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764F14" w14:textId="7EEDEBCB" w:rsidR="007B3C07" w:rsidRPr="00D32F7A" w:rsidRDefault="008137E8" w:rsidP="008137E8">
      <w:pPr>
        <w:rPr>
          <w:rFonts w:ascii="Arial" w:hAnsi="Arial" w:cs="Arial"/>
          <w:noProof/>
          <w:lang w:val="vi-VN"/>
        </w:rPr>
        <w:sectPr w:rsidR="007B3C07" w:rsidRPr="00D32F7A" w:rsidSect="001E441F">
          <w:headerReference w:type="even" r:id="rId11"/>
          <w:headerReference w:type="default" r:id="rId12"/>
          <w:footerReference w:type="even" r:id="rId13"/>
          <w:footerReference w:type="default" r:id="rId14"/>
          <w:headerReference w:type="first" r:id="rId15"/>
          <w:footerReference w:type="first" r:id="rId16"/>
          <w:pgSz w:w="11907" w:h="16840" w:code="9"/>
          <w:pgMar w:top="1138" w:right="1138" w:bottom="1138" w:left="1138" w:header="567" w:footer="567" w:gutter="567"/>
          <w:cols w:space="720"/>
          <w:docGrid w:linePitch="360"/>
        </w:sectPr>
      </w:pPr>
      <w:r w:rsidRPr="00D32F7A">
        <w:rPr>
          <w:rFonts w:ascii="Arial" w:hAnsi="Arial" w:cs="Arial"/>
          <w:noProof/>
        </w:rPr>
        <mc:AlternateContent>
          <mc:Choice Requires="wps">
            <w:drawing>
              <wp:inline distT="0" distB="0" distL="0" distR="0" wp14:anchorId="5B7650B8" wp14:editId="5B7650B9">
                <wp:extent cx="5807710" cy="9201150"/>
                <wp:effectExtent l="19050" t="19050" r="40640" b="38100"/>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7710" cy="9201150"/>
                        </a:xfrm>
                        <a:prstGeom prst="rect">
                          <a:avLst/>
                        </a:prstGeom>
                        <a:solidFill>
                          <a:srgbClr val="FFFFFF"/>
                        </a:solidFill>
                        <a:ln w="57150" cmpd="thickThin">
                          <a:solidFill>
                            <a:srgbClr val="000000"/>
                          </a:solidFill>
                          <a:miter lim="800000"/>
                          <a:headEnd/>
                          <a:tailEnd/>
                        </a:ln>
                      </wps:spPr>
                      <wps:txbx>
                        <w:txbxContent>
                          <w:p w14:paraId="5B7650FA" w14:textId="77777777" w:rsidR="000D7F1A" w:rsidRDefault="000D7F1A" w:rsidP="008137E8">
                            <w:pPr>
                              <w:jc w:val="center"/>
                            </w:pPr>
                          </w:p>
                          <w:p w14:paraId="3C61ED2E" w14:textId="7EA08AEB" w:rsidR="000D7F1A" w:rsidRDefault="000D7F1A" w:rsidP="008137E8">
                            <w:pPr>
                              <w:jc w:val="center"/>
                            </w:pPr>
                            <w:r>
                              <w:rPr>
                                <w:noProof/>
                              </w:rPr>
                              <w:drawing>
                                <wp:inline distT="0" distB="0" distL="0" distR="0" wp14:anchorId="0B870390" wp14:editId="4BF31F3B">
                                  <wp:extent cx="795647" cy="822716"/>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00642" cy="827881"/>
                                          </a:xfrm>
                                          <a:prstGeom prst="rect">
                                            <a:avLst/>
                                          </a:prstGeom>
                                          <a:noFill/>
                                          <a:ln>
                                            <a:noFill/>
                                          </a:ln>
                                        </pic:spPr>
                                      </pic:pic>
                                    </a:graphicData>
                                  </a:graphic>
                                </wp:inline>
                              </w:drawing>
                            </w:r>
                          </w:p>
                          <w:p w14:paraId="100D2859" w14:textId="77777777" w:rsidR="000D7F1A" w:rsidRDefault="000D7F1A" w:rsidP="008137E8">
                            <w:pPr>
                              <w:jc w:val="center"/>
                            </w:pPr>
                          </w:p>
                          <w:p w14:paraId="7CA7E347" w14:textId="596A8B41" w:rsidR="000D7F1A" w:rsidRPr="00623A7A" w:rsidRDefault="000D7F1A" w:rsidP="008137E8">
                            <w:pPr>
                              <w:jc w:val="center"/>
                              <w:rPr>
                                <w:rFonts w:ascii="Arial" w:hAnsi="Arial" w:cs="Arial"/>
                                <w:sz w:val="28"/>
                                <w:szCs w:val="28"/>
                              </w:rPr>
                            </w:pPr>
                            <w:r w:rsidRPr="00623A7A">
                              <w:rPr>
                                <w:rFonts w:ascii="Arial" w:hAnsi="Arial" w:cs="Arial"/>
                                <w:sz w:val="28"/>
                                <w:szCs w:val="28"/>
                              </w:rPr>
                              <w:t>CỘNG HÒA XÃ HỘI CHỦ NGHĨA VIỆT NAM</w:t>
                            </w:r>
                          </w:p>
                          <w:p w14:paraId="5B7650FB" w14:textId="77777777" w:rsidR="000D7F1A" w:rsidRDefault="000D7F1A" w:rsidP="008137E8">
                            <w:pPr>
                              <w:jc w:val="center"/>
                              <w:rPr>
                                <w:sz w:val="28"/>
                              </w:rPr>
                            </w:pPr>
                          </w:p>
                          <w:p w14:paraId="403C0439" w14:textId="77777777" w:rsidR="000D7F1A" w:rsidRDefault="000D7F1A" w:rsidP="008137E8">
                            <w:pPr>
                              <w:jc w:val="center"/>
                              <w:rPr>
                                <w:sz w:val="28"/>
                              </w:rPr>
                            </w:pPr>
                          </w:p>
                          <w:p w14:paraId="5A1CD5A8" w14:textId="77777777" w:rsidR="000D7F1A" w:rsidRDefault="000D7F1A" w:rsidP="008137E8">
                            <w:pPr>
                              <w:jc w:val="center"/>
                              <w:rPr>
                                <w:sz w:val="28"/>
                              </w:rPr>
                            </w:pPr>
                          </w:p>
                          <w:p w14:paraId="2B9D3F7A" w14:textId="77777777" w:rsidR="000D7F1A" w:rsidRPr="007B3C07" w:rsidRDefault="000D7F1A" w:rsidP="008137E8">
                            <w:pPr>
                              <w:jc w:val="center"/>
                              <w:rPr>
                                <w:sz w:val="28"/>
                              </w:rPr>
                            </w:pPr>
                          </w:p>
                          <w:p w14:paraId="2D927D91" w14:textId="341A7A06" w:rsidR="000D7F1A" w:rsidRPr="00F95A72" w:rsidRDefault="000D7F1A" w:rsidP="00E52BF9">
                            <w:pPr>
                              <w:jc w:val="center"/>
                              <w:rPr>
                                <w:rFonts w:ascii="Arial" w:hAnsi="Arial" w:cs="Arial"/>
                                <w:b/>
                                <w:bCs/>
                                <w:sz w:val="28"/>
                              </w:rPr>
                            </w:pPr>
                            <w:r>
                              <w:rPr>
                                <w:rFonts w:ascii="Arial" w:hAnsi="Arial" w:cs="Arial"/>
                                <w:b/>
                                <w:bCs/>
                                <w:sz w:val="32"/>
                              </w:rPr>
                              <w:t>QCVN 09:2025</w:t>
                            </w:r>
                            <w:r w:rsidRPr="00F95A72">
                              <w:rPr>
                                <w:rFonts w:ascii="Arial" w:hAnsi="Arial" w:cs="Arial"/>
                                <w:b/>
                                <w:bCs/>
                                <w:sz w:val="32"/>
                              </w:rPr>
                              <w:t>/BCA</w:t>
                            </w:r>
                          </w:p>
                          <w:p w14:paraId="67E7DFC4" w14:textId="77777777" w:rsidR="000D7F1A" w:rsidRPr="00E52BF9" w:rsidRDefault="000D7F1A" w:rsidP="00E52BF9">
                            <w:pPr>
                              <w:jc w:val="center"/>
                              <w:rPr>
                                <w:sz w:val="28"/>
                              </w:rPr>
                            </w:pPr>
                          </w:p>
                          <w:p w14:paraId="458055F8" w14:textId="77777777" w:rsidR="000D7F1A" w:rsidRPr="00E52BF9" w:rsidRDefault="000D7F1A" w:rsidP="00E52BF9">
                            <w:pPr>
                              <w:jc w:val="center"/>
                              <w:rPr>
                                <w:sz w:val="28"/>
                              </w:rPr>
                            </w:pPr>
                          </w:p>
                          <w:p w14:paraId="5B7650FC" w14:textId="1BF8492B" w:rsidR="000D7F1A" w:rsidRPr="00A1139A" w:rsidRDefault="000D7F1A" w:rsidP="00E52BF9">
                            <w:pPr>
                              <w:jc w:val="center"/>
                              <w:rPr>
                                <w:b/>
                                <w:bCs/>
                                <w:sz w:val="28"/>
                              </w:rPr>
                            </w:pPr>
                            <w:r w:rsidRPr="00F95A72">
                              <w:rPr>
                                <w:rFonts w:ascii="Arial" w:hAnsi="Arial" w:cs="Arial"/>
                                <w:b/>
                                <w:bCs/>
                                <w:sz w:val="32"/>
                              </w:rPr>
                              <w:t>QUY CHUẨN KỸ THUẬT QUỐC GIA</w:t>
                            </w:r>
                            <w:r w:rsidRPr="00F95A72">
                              <w:rPr>
                                <w:rFonts w:ascii="Arial" w:hAnsi="Arial" w:cs="Arial"/>
                                <w:b/>
                                <w:bCs/>
                                <w:sz w:val="32"/>
                              </w:rPr>
                              <w:br/>
                              <w:t xml:space="preserve">VỀ CẤU TRÚC THÔNG ĐIỆP DỮ LIỆU </w:t>
                            </w:r>
                            <w:r w:rsidRPr="00F95A72">
                              <w:rPr>
                                <w:rFonts w:ascii="Arial" w:hAnsi="Arial" w:cs="Arial"/>
                                <w:b/>
                                <w:bCs/>
                                <w:sz w:val="32"/>
                              </w:rPr>
                              <w:br/>
                              <w:t>TRAO ĐỔI VỚI CƠ SỞ DỮ LIỆU TỔNG HỢP QUỐC GIA</w:t>
                            </w:r>
                          </w:p>
                          <w:p w14:paraId="5B7650FD" w14:textId="77777777" w:rsidR="000D7F1A" w:rsidRPr="00131722" w:rsidRDefault="000D7F1A" w:rsidP="008137E8">
                            <w:pPr>
                              <w:pStyle w:val="Project"/>
                            </w:pPr>
                          </w:p>
                          <w:p w14:paraId="5B7650FE" w14:textId="5DC810DC" w:rsidR="000D7F1A" w:rsidRPr="00623A7A" w:rsidRDefault="000D7F1A" w:rsidP="00F95A72">
                            <w:pPr>
                              <w:spacing w:line="322" w:lineRule="exact"/>
                              <w:ind w:left="708" w:right="577"/>
                              <w:jc w:val="center"/>
                              <w:rPr>
                                <w:b/>
                                <w:sz w:val="28"/>
                                <w:szCs w:val="28"/>
                              </w:rPr>
                            </w:pPr>
                            <w:r w:rsidRPr="00623A7A">
                              <w:rPr>
                                <w:rFonts w:ascii="Arial"/>
                                <w:b/>
                                <w:i/>
                                <w:sz w:val="28"/>
                                <w:szCs w:val="28"/>
                              </w:rPr>
                              <w:t>National technical</w:t>
                            </w:r>
                            <w:r w:rsidRPr="00623A7A">
                              <w:rPr>
                                <w:rFonts w:ascii="Arial"/>
                                <w:b/>
                                <w:i/>
                                <w:spacing w:val="-3"/>
                                <w:sz w:val="28"/>
                                <w:szCs w:val="28"/>
                              </w:rPr>
                              <w:t xml:space="preserve"> </w:t>
                            </w:r>
                            <w:r w:rsidRPr="00623A7A">
                              <w:rPr>
                                <w:rFonts w:ascii="Arial"/>
                                <w:b/>
                                <w:i/>
                                <w:sz w:val="28"/>
                                <w:szCs w:val="28"/>
                              </w:rPr>
                              <w:t xml:space="preserve">regulation on data </w:t>
                            </w:r>
                            <w:r w:rsidRPr="00454395">
                              <w:rPr>
                                <w:rFonts w:ascii="Arial"/>
                                <w:b/>
                                <w:i/>
                                <w:sz w:val="28"/>
                                <w:szCs w:val="28"/>
                              </w:rPr>
                              <w:t xml:space="preserve">message </w:t>
                            </w:r>
                            <w:r w:rsidRPr="00623A7A">
                              <w:rPr>
                                <w:rFonts w:ascii="Arial"/>
                                <w:b/>
                                <w:i/>
                                <w:sz w:val="28"/>
                                <w:szCs w:val="28"/>
                              </w:rPr>
                              <w:t>structures to</w:t>
                            </w:r>
                            <w:r>
                              <w:rPr>
                                <w:rFonts w:ascii="Arial"/>
                                <w:b/>
                                <w:i/>
                                <w:sz w:val="28"/>
                                <w:szCs w:val="28"/>
                              </w:rPr>
                              <w:t xml:space="preserve"> e</w:t>
                            </w:r>
                            <w:r w:rsidRPr="00623A7A">
                              <w:rPr>
                                <w:rFonts w:ascii="Arial"/>
                                <w:b/>
                                <w:i/>
                                <w:sz w:val="28"/>
                                <w:szCs w:val="28"/>
                              </w:rPr>
                              <w:t>xchange</w:t>
                            </w:r>
                            <w:r w:rsidRPr="00623A7A">
                              <w:rPr>
                                <w:rFonts w:ascii="Arial"/>
                                <w:b/>
                                <w:i/>
                                <w:spacing w:val="-75"/>
                                <w:sz w:val="28"/>
                                <w:szCs w:val="28"/>
                              </w:rPr>
                              <w:t xml:space="preserve"> </w:t>
                            </w:r>
                            <w:r>
                              <w:rPr>
                                <w:rFonts w:ascii="Arial"/>
                                <w:b/>
                                <w:i/>
                                <w:spacing w:val="-75"/>
                                <w:sz w:val="28"/>
                                <w:szCs w:val="28"/>
                              </w:rPr>
                              <w:t xml:space="preserve">               </w:t>
                            </w:r>
                            <w:r w:rsidRPr="00623A7A">
                              <w:rPr>
                                <w:rFonts w:ascii="Arial"/>
                                <w:b/>
                                <w:i/>
                                <w:sz w:val="28"/>
                                <w:szCs w:val="28"/>
                              </w:rPr>
                              <w:t xml:space="preserve"> </w:t>
                            </w:r>
                            <w:r>
                              <w:rPr>
                                <w:rFonts w:ascii="Arial"/>
                                <w:b/>
                                <w:i/>
                                <w:sz w:val="28"/>
                                <w:szCs w:val="28"/>
                              </w:rPr>
                              <w:t xml:space="preserve">with </w:t>
                            </w:r>
                            <w:r w:rsidRPr="00623A7A">
                              <w:rPr>
                                <w:rFonts w:ascii="Arial"/>
                                <w:b/>
                                <w:i/>
                                <w:sz w:val="28"/>
                                <w:szCs w:val="28"/>
                              </w:rPr>
                              <w:t>the</w:t>
                            </w:r>
                            <w:r w:rsidRPr="00623A7A">
                              <w:rPr>
                                <w:rFonts w:ascii="Arial"/>
                                <w:b/>
                                <w:i/>
                                <w:spacing w:val="-4"/>
                                <w:sz w:val="28"/>
                                <w:szCs w:val="28"/>
                              </w:rPr>
                              <w:t xml:space="preserve"> </w:t>
                            </w:r>
                            <w:r w:rsidRPr="00623A7A">
                              <w:rPr>
                                <w:rFonts w:ascii="Arial"/>
                                <w:b/>
                                <w:i/>
                                <w:sz w:val="28"/>
                                <w:szCs w:val="28"/>
                              </w:rPr>
                              <w:t>national aggregate database</w:t>
                            </w:r>
                          </w:p>
                          <w:p w14:paraId="5B765101" w14:textId="77777777" w:rsidR="000D7F1A" w:rsidRPr="00F95A72" w:rsidRDefault="000D7F1A" w:rsidP="008137E8">
                            <w:pPr>
                              <w:rPr>
                                <w:rFonts w:ascii="Arial" w:hAnsi="Arial" w:cs="Arial"/>
                                <w:b/>
                                <w:sz w:val="32"/>
                                <w:szCs w:val="32"/>
                              </w:rPr>
                            </w:pPr>
                          </w:p>
                          <w:p w14:paraId="5B765102" w14:textId="77777777" w:rsidR="000D7F1A" w:rsidRPr="00131722" w:rsidRDefault="000D7F1A" w:rsidP="008137E8">
                            <w:pPr>
                              <w:pStyle w:val="Publish"/>
                            </w:pPr>
                          </w:p>
                          <w:p w14:paraId="5B765111" w14:textId="77777777" w:rsidR="000D7F1A" w:rsidRPr="007B3C07" w:rsidRDefault="000D7F1A" w:rsidP="008137E8">
                            <w:pPr>
                              <w:jc w:val="center"/>
                              <w:rPr>
                                <w:b/>
                                <w:sz w:val="28"/>
                                <w:szCs w:val="28"/>
                              </w:rPr>
                            </w:pPr>
                          </w:p>
                          <w:p w14:paraId="5B765112" w14:textId="77777777" w:rsidR="000D7F1A" w:rsidRPr="007B3C07" w:rsidRDefault="000D7F1A" w:rsidP="008137E8">
                            <w:pPr>
                              <w:jc w:val="center"/>
                              <w:rPr>
                                <w:b/>
                                <w:sz w:val="28"/>
                                <w:szCs w:val="28"/>
                              </w:rPr>
                            </w:pPr>
                          </w:p>
                          <w:p w14:paraId="5B765113" w14:textId="77777777" w:rsidR="000D7F1A" w:rsidRPr="007B3C07" w:rsidRDefault="000D7F1A" w:rsidP="008137E8">
                            <w:pPr>
                              <w:jc w:val="center"/>
                              <w:rPr>
                                <w:b/>
                                <w:sz w:val="28"/>
                                <w:szCs w:val="28"/>
                              </w:rPr>
                            </w:pPr>
                          </w:p>
                          <w:p w14:paraId="5B765115" w14:textId="77777777" w:rsidR="000D7F1A" w:rsidRPr="007B3C07" w:rsidRDefault="000D7F1A" w:rsidP="008137E8">
                            <w:pPr>
                              <w:jc w:val="center"/>
                              <w:rPr>
                                <w:b/>
                                <w:sz w:val="28"/>
                                <w:szCs w:val="28"/>
                              </w:rPr>
                            </w:pPr>
                          </w:p>
                          <w:p w14:paraId="5B765116" w14:textId="77777777" w:rsidR="000D7F1A" w:rsidRPr="00174E1E" w:rsidRDefault="000D7F1A" w:rsidP="008137E8">
                            <w:pPr>
                              <w:jc w:val="center"/>
                              <w:rPr>
                                <w:b/>
                                <w:sz w:val="20"/>
                                <w:szCs w:val="28"/>
                              </w:rPr>
                            </w:pPr>
                          </w:p>
                          <w:p w14:paraId="5B765117" w14:textId="77777777" w:rsidR="000D7F1A" w:rsidRPr="007B3C07" w:rsidRDefault="000D7F1A" w:rsidP="008137E8">
                            <w:pPr>
                              <w:jc w:val="center"/>
                              <w:rPr>
                                <w:b/>
                                <w:sz w:val="40"/>
                                <w:szCs w:val="28"/>
                              </w:rPr>
                            </w:pPr>
                          </w:p>
                          <w:p w14:paraId="321D9087" w14:textId="77777777" w:rsidR="000D7F1A" w:rsidRDefault="000D7F1A" w:rsidP="007B3C07">
                            <w:pPr>
                              <w:jc w:val="center"/>
                              <w:rPr>
                                <w:b/>
                                <w:sz w:val="28"/>
                                <w:szCs w:val="28"/>
                              </w:rPr>
                            </w:pPr>
                          </w:p>
                          <w:p w14:paraId="78B7460B" w14:textId="77777777" w:rsidR="000D7F1A" w:rsidRDefault="000D7F1A" w:rsidP="007B3C07">
                            <w:pPr>
                              <w:jc w:val="center"/>
                              <w:rPr>
                                <w:b/>
                                <w:sz w:val="28"/>
                                <w:szCs w:val="28"/>
                              </w:rPr>
                            </w:pPr>
                          </w:p>
                          <w:p w14:paraId="697CBE47" w14:textId="77777777" w:rsidR="000D7F1A" w:rsidRDefault="000D7F1A" w:rsidP="007B3C07">
                            <w:pPr>
                              <w:jc w:val="center"/>
                              <w:rPr>
                                <w:b/>
                                <w:sz w:val="28"/>
                                <w:szCs w:val="28"/>
                              </w:rPr>
                            </w:pPr>
                          </w:p>
                          <w:p w14:paraId="21F61007" w14:textId="77777777" w:rsidR="000D7F1A" w:rsidRDefault="000D7F1A" w:rsidP="007B3C07">
                            <w:pPr>
                              <w:jc w:val="center"/>
                              <w:rPr>
                                <w:b/>
                                <w:sz w:val="28"/>
                                <w:szCs w:val="28"/>
                              </w:rPr>
                            </w:pPr>
                          </w:p>
                          <w:p w14:paraId="3EF91132" w14:textId="77777777" w:rsidR="000D7F1A" w:rsidRDefault="000D7F1A" w:rsidP="007B3C07">
                            <w:pPr>
                              <w:jc w:val="center"/>
                              <w:rPr>
                                <w:b/>
                                <w:sz w:val="28"/>
                                <w:szCs w:val="28"/>
                              </w:rPr>
                            </w:pPr>
                          </w:p>
                          <w:p w14:paraId="75776D3E" w14:textId="77777777" w:rsidR="000D7F1A" w:rsidRDefault="000D7F1A" w:rsidP="007B3C07">
                            <w:pPr>
                              <w:jc w:val="center"/>
                              <w:rPr>
                                <w:b/>
                                <w:sz w:val="28"/>
                                <w:szCs w:val="28"/>
                              </w:rPr>
                            </w:pPr>
                          </w:p>
                          <w:p w14:paraId="7AE2A3A8" w14:textId="77777777" w:rsidR="000D7F1A" w:rsidRDefault="000D7F1A" w:rsidP="007B3C07">
                            <w:pPr>
                              <w:jc w:val="center"/>
                              <w:rPr>
                                <w:b/>
                                <w:sz w:val="28"/>
                                <w:szCs w:val="28"/>
                              </w:rPr>
                            </w:pPr>
                          </w:p>
                          <w:p w14:paraId="0FA8BAF7" w14:textId="77777777" w:rsidR="000D7F1A" w:rsidRDefault="000D7F1A" w:rsidP="007B3C07">
                            <w:pPr>
                              <w:jc w:val="center"/>
                              <w:rPr>
                                <w:b/>
                                <w:sz w:val="28"/>
                                <w:szCs w:val="28"/>
                              </w:rPr>
                            </w:pPr>
                          </w:p>
                          <w:p w14:paraId="01E3535E" w14:textId="77777777" w:rsidR="000D7F1A" w:rsidRDefault="000D7F1A" w:rsidP="007B3C07">
                            <w:pPr>
                              <w:jc w:val="center"/>
                              <w:rPr>
                                <w:b/>
                                <w:sz w:val="28"/>
                                <w:szCs w:val="28"/>
                              </w:rPr>
                            </w:pPr>
                          </w:p>
                          <w:p w14:paraId="29F1E1E1" w14:textId="77777777" w:rsidR="000D7F1A" w:rsidRDefault="000D7F1A" w:rsidP="007B3C07">
                            <w:pPr>
                              <w:jc w:val="center"/>
                              <w:rPr>
                                <w:b/>
                                <w:sz w:val="28"/>
                                <w:szCs w:val="28"/>
                              </w:rPr>
                            </w:pPr>
                          </w:p>
                          <w:p w14:paraId="34BBD1EC" w14:textId="77777777" w:rsidR="000D7F1A" w:rsidRDefault="000D7F1A" w:rsidP="007B3C07">
                            <w:pPr>
                              <w:jc w:val="center"/>
                              <w:rPr>
                                <w:b/>
                                <w:sz w:val="28"/>
                                <w:szCs w:val="28"/>
                              </w:rPr>
                            </w:pPr>
                          </w:p>
                          <w:p w14:paraId="5B765118" w14:textId="1E16F7D4" w:rsidR="000D7F1A" w:rsidRPr="00623A7A" w:rsidRDefault="000D7F1A" w:rsidP="007B3C07">
                            <w:pPr>
                              <w:jc w:val="center"/>
                              <w:rPr>
                                <w:rFonts w:ascii="Arial" w:hAnsi="Arial" w:cs="Arial"/>
                                <w:b/>
                              </w:rPr>
                            </w:pPr>
                            <w:r>
                              <w:rPr>
                                <w:rFonts w:ascii="Arial" w:hAnsi="Arial" w:cs="Arial"/>
                                <w:b/>
                              </w:rPr>
                              <w:t>Hà Nội -  2025</w:t>
                            </w:r>
                          </w:p>
                          <w:p w14:paraId="2A4ACC90" w14:textId="77777777" w:rsidR="000D7F1A" w:rsidRDefault="000D7F1A" w:rsidP="00C92979">
                            <w:pPr>
                              <w:jc w:val="center"/>
                            </w:pPr>
                          </w:p>
                        </w:txbxContent>
                      </wps:txbx>
                      <wps:bodyPr rot="0" vert="horz" wrap="square" lIns="18000" tIns="18000" rIns="18000" bIns="18000" anchor="t" anchorCtr="0" upright="1">
                        <a:noAutofit/>
                      </wps:bodyPr>
                    </wps:wsp>
                  </a:graphicData>
                </a:graphic>
              </wp:inline>
            </w:drawing>
          </mc:Choice>
          <mc:Fallback>
            <w:pict>
              <v:shapetype w14:anchorId="5B7650B8" id="_x0000_t202" coordsize="21600,21600" o:spt="202" path="m,l,21600r21600,l21600,xe">
                <v:stroke joinstyle="miter"/>
                <v:path gradientshapeok="t" o:connecttype="rect"/>
              </v:shapetype>
              <v:shape id="Text Box 4" o:spid="_x0000_s1026" type="#_x0000_t202" style="width:457.3pt;height:7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" strokeweight="4.5pt">
                <v:stroke linestyle="thickThin"/>
                <v:textbox inset=".5mm,.5mm,.5mm,.5mm">
                  <w:txbxContent>
                    <w:p w14:paraId="5B7650FA" w14:textId="77777777" w:rsidR="000D7F1A" w:rsidRDefault="000D7F1A" w:rsidP="008137E8">
                      <w:pPr>
                        <w:jc w:val="center"/>
                      </w:pPr>
                    </w:p>
                    <w:p w14:paraId="3C61ED2E" w14:textId="7EA08AEB" w:rsidR="000D7F1A" w:rsidRDefault="000D7F1A" w:rsidP="008137E8">
                      <w:pPr>
                        <w:jc w:val="center"/>
                      </w:pPr>
                      <w:r>
                        <w:rPr>
                          <w:noProof/>
                        </w:rPr>
                        <w:drawing>
                          <wp:inline distT="0" distB="0" distL="0" distR="0" wp14:anchorId="0B870390" wp14:editId="4BF31F3B">
                            <wp:extent cx="795647" cy="822716"/>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00642" cy="827881"/>
                                    </a:xfrm>
                                    <a:prstGeom prst="rect">
                                      <a:avLst/>
                                    </a:prstGeom>
                                    <a:noFill/>
                                    <a:ln>
                                      <a:noFill/>
                                    </a:ln>
                                  </pic:spPr>
                                </pic:pic>
                              </a:graphicData>
                            </a:graphic>
                          </wp:inline>
                        </w:drawing>
                      </w:r>
                    </w:p>
                    <w:p w14:paraId="100D2859" w14:textId="77777777" w:rsidR="000D7F1A" w:rsidRDefault="000D7F1A" w:rsidP="008137E8">
                      <w:pPr>
                        <w:jc w:val="center"/>
                      </w:pPr>
                    </w:p>
                    <w:p w14:paraId="7CA7E347" w14:textId="596A8B41" w:rsidR="000D7F1A" w:rsidRPr="00623A7A" w:rsidRDefault="000D7F1A" w:rsidP="008137E8">
                      <w:pPr>
                        <w:jc w:val="center"/>
                        <w:rPr>
                          <w:rFonts w:ascii="Arial" w:hAnsi="Arial" w:cs="Arial"/>
                          <w:sz w:val="28"/>
                          <w:szCs w:val="28"/>
                        </w:rPr>
                      </w:pPr>
                      <w:r w:rsidRPr="00623A7A">
                        <w:rPr>
                          <w:rFonts w:ascii="Arial" w:hAnsi="Arial" w:cs="Arial"/>
                          <w:sz w:val="28"/>
                          <w:szCs w:val="28"/>
                        </w:rPr>
                        <w:t>CỘNG HÒA XÃ HỘI CHỦ NGHĨA VIỆT NAM</w:t>
                      </w:r>
                    </w:p>
                    <w:p w14:paraId="5B7650FB" w14:textId="77777777" w:rsidR="000D7F1A" w:rsidRDefault="000D7F1A" w:rsidP="008137E8">
                      <w:pPr>
                        <w:jc w:val="center"/>
                        <w:rPr>
                          <w:sz w:val="28"/>
                        </w:rPr>
                      </w:pPr>
                    </w:p>
                    <w:p w14:paraId="403C0439" w14:textId="77777777" w:rsidR="000D7F1A" w:rsidRDefault="000D7F1A" w:rsidP="008137E8">
                      <w:pPr>
                        <w:jc w:val="center"/>
                        <w:rPr>
                          <w:sz w:val="28"/>
                        </w:rPr>
                      </w:pPr>
                    </w:p>
                    <w:p w14:paraId="5A1CD5A8" w14:textId="77777777" w:rsidR="000D7F1A" w:rsidRDefault="000D7F1A" w:rsidP="008137E8">
                      <w:pPr>
                        <w:jc w:val="center"/>
                        <w:rPr>
                          <w:sz w:val="28"/>
                        </w:rPr>
                      </w:pPr>
                    </w:p>
                    <w:p w14:paraId="2B9D3F7A" w14:textId="77777777" w:rsidR="000D7F1A" w:rsidRPr="007B3C07" w:rsidRDefault="000D7F1A" w:rsidP="008137E8">
                      <w:pPr>
                        <w:jc w:val="center"/>
                        <w:rPr>
                          <w:sz w:val="28"/>
                        </w:rPr>
                      </w:pPr>
                    </w:p>
                    <w:p w14:paraId="2D927D91" w14:textId="341A7A06" w:rsidR="000D7F1A" w:rsidRPr="00F95A72" w:rsidRDefault="000D7F1A" w:rsidP="00E52BF9">
                      <w:pPr>
                        <w:jc w:val="center"/>
                        <w:rPr>
                          <w:rFonts w:ascii="Arial" w:hAnsi="Arial" w:cs="Arial"/>
                          <w:b/>
                          <w:bCs/>
                          <w:sz w:val="28"/>
                        </w:rPr>
                      </w:pPr>
                      <w:r>
                        <w:rPr>
                          <w:rFonts w:ascii="Arial" w:hAnsi="Arial" w:cs="Arial"/>
                          <w:b/>
                          <w:bCs/>
                          <w:sz w:val="32"/>
                        </w:rPr>
                        <w:t>QCVN 09:2025</w:t>
                      </w:r>
                      <w:r w:rsidRPr="00F95A72">
                        <w:rPr>
                          <w:rFonts w:ascii="Arial" w:hAnsi="Arial" w:cs="Arial"/>
                          <w:b/>
                          <w:bCs/>
                          <w:sz w:val="32"/>
                        </w:rPr>
                        <w:t>/BCA</w:t>
                      </w:r>
                    </w:p>
                    <w:p w14:paraId="67E7DFC4" w14:textId="77777777" w:rsidR="000D7F1A" w:rsidRPr="00E52BF9" w:rsidRDefault="000D7F1A" w:rsidP="00E52BF9">
                      <w:pPr>
                        <w:jc w:val="center"/>
                        <w:rPr>
                          <w:sz w:val="28"/>
                        </w:rPr>
                      </w:pPr>
                    </w:p>
                    <w:p w14:paraId="458055F8" w14:textId="77777777" w:rsidR="000D7F1A" w:rsidRPr="00E52BF9" w:rsidRDefault="000D7F1A" w:rsidP="00E52BF9">
                      <w:pPr>
                        <w:jc w:val="center"/>
                        <w:rPr>
                          <w:sz w:val="28"/>
                        </w:rPr>
                      </w:pPr>
                    </w:p>
                    <w:p w14:paraId="5B7650FC" w14:textId="1BF8492B" w:rsidR="000D7F1A" w:rsidRPr="00A1139A" w:rsidRDefault="000D7F1A" w:rsidP="00E52BF9">
                      <w:pPr>
                        <w:jc w:val="center"/>
                        <w:rPr>
                          <w:b/>
                          <w:bCs/>
                          <w:sz w:val="28"/>
                        </w:rPr>
                      </w:pPr>
                      <w:r w:rsidRPr="00F95A72">
                        <w:rPr>
                          <w:rFonts w:ascii="Arial" w:hAnsi="Arial" w:cs="Arial"/>
                          <w:b/>
                          <w:bCs/>
                          <w:sz w:val="32"/>
                        </w:rPr>
                        <w:t>QUY CHUẨN KỸ THUẬT QUỐC GIA</w:t>
                      </w:r>
                      <w:r w:rsidRPr="00F95A72">
                        <w:rPr>
                          <w:rFonts w:ascii="Arial" w:hAnsi="Arial" w:cs="Arial"/>
                          <w:b/>
                          <w:bCs/>
                          <w:sz w:val="32"/>
                        </w:rPr>
                        <w:br/>
                        <w:t xml:space="preserve">VỀ CẤU TRÚC THÔNG ĐIỆP DỮ LIỆU </w:t>
                      </w:r>
                      <w:r w:rsidRPr="00F95A72">
                        <w:rPr>
                          <w:rFonts w:ascii="Arial" w:hAnsi="Arial" w:cs="Arial"/>
                          <w:b/>
                          <w:bCs/>
                          <w:sz w:val="32"/>
                        </w:rPr>
                        <w:br/>
                        <w:t>TRAO ĐỔI VỚI CƠ SỞ DỮ LIỆU TỔNG HỢP QUỐC GIA</w:t>
                      </w:r>
                    </w:p>
                    <w:p w14:paraId="5B7650FD" w14:textId="77777777" w:rsidR="000D7F1A" w:rsidRPr="00131722" w:rsidRDefault="000D7F1A" w:rsidP="008137E8">
                      <w:pPr>
                        <w:pStyle w:val="Project"/>
                      </w:pPr>
                    </w:p>
                    <w:p w14:paraId="5B7650FE" w14:textId="5DC810DC" w:rsidR="000D7F1A" w:rsidRPr="00623A7A" w:rsidRDefault="000D7F1A" w:rsidP="00F95A72">
                      <w:pPr>
                        <w:spacing w:line="322" w:lineRule="exact"/>
                        <w:ind w:left="708" w:right="577"/>
                        <w:jc w:val="center"/>
                        <w:rPr>
                          <w:b/>
                          <w:sz w:val="28"/>
                          <w:szCs w:val="28"/>
                        </w:rPr>
                      </w:pPr>
                      <w:r w:rsidRPr="00623A7A">
                        <w:rPr>
                          <w:rFonts w:ascii="Arial"/>
                          <w:b/>
                          <w:i/>
                          <w:sz w:val="28"/>
                          <w:szCs w:val="28"/>
                        </w:rPr>
                        <w:t>National technical</w:t>
                      </w:r>
                      <w:r w:rsidRPr="00623A7A">
                        <w:rPr>
                          <w:rFonts w:ascii="Arial"/>
                          <w:b/>
                          <w:i/>
                          <w:spacing w:val="-3"/>
                          <w:sz w:val="28"/>
                          <w:szCs w:val="28"/>
                        </w:rPr>
                        <w:t xml:space="preserve"> </w:t>
                      </w:r>
                      <w:r w:rsidRPr="00623A7A">
                        <w:rPr>
                          <w:rFonts w:ascii="Arial"/>
                          <w:b/>
                          <w:i/>
                          <w:sz w:val="28"/>
                          <w:szCs w:val="28"/>
                        </w:rPr>
                        <w:t xml:space="preserve">regulation on data </w:t>
                      </w:r>
                      <w:r w:rsidRPr="00454395">
                        <w:rPr>
                          <w:rFonts w:ascii="Arial"/>
                          <w:b/>
                          <w:i/>
                          <w:sz w:val="28"/>
                          <w:szCs w:val="28"/>
                        </w:rPr>
                        <w:t xml:space="preserve">message </w:t>
                      </w:r>
                      <w:r w:rsidRPr="00623A7A">
                        <w:rPr>
                          <w:rFonts w:ascii="Arial"/>
                          <w:b/>
                          <w:i/>
                          <w:sz w:val="28"/>
                          <w:szCs w:val="28"/>
                        </w:rPr>
                        <w:t>structures to</w:t>
                      </w:r>
                      <w:r>
                        <w:rPr>
                          <w:rFonts w:ascii="Arial"/>
                          <w:b/>
                          <w:i/>
                          <w:sz w:val="28"/>
                          <w:szCs w:val="28"/>
                        </w:rPr>
                        <w:t xml:space="preserve"> e</w:t>
                      </w:r>
                      <w:r w:rsidRPr="00623A7A">
                        <w:rPr>
                          <w:rFonts w:ascii="Arial"/>
                          <w:b/>
                          <w:i/>
                          <w:sz w:val="28"/>
                          <w:szCs w:val="28"/>
                        </w:rPr>
                        <w:t>xchange</w:t>
                      </w:r>
                      <w:r w:rsidRPr="00623A7A">
                        <w:rPr>
                          <w:rFonts w:ascii="Arial"/>
                          <w:b/>
                          <w:i/>
                          <w:spacing w:val="-75"/>
                          <w:sz w:val="28"/>
                          <w:szCs w:val="28"/>
                        </w:rPr>
                        <w:t xml:space="preserve"> </w:t>
                      </w:r>
                      <w:r>
                        <w:rPr>
                          <w:rFonts w:ascii="Arial"/>
                          <w:b/>
                          <w:i/>
                          <w:spacing w:val="-75"/>
                          <w:sz w:val="28"/>
                          <w:szCs w:val="28"/>
                        </w:rPr>
                        <w:t xml:space="preserve">               </w:t>
                      </w:r>
                      <w:r w:rsidRPr="00623A7A">
                        <w:rPr>
                          <w:rFonts w:ascii="Arial"/>
                          <w:b/>
                          <w:i/>
                          <w:sz w:val="28"/>
                          <w:szCs w:val="28"/>
                        </w:rPr>
                        <w:t xml:space="preserve"> </w:t>
                      </w:r>
                      <w:r>
                        <w:rPr>
                          <w:rFonts w:ascii="Arial"/>
                          <w:b/>
                          <w:i/>
                          <w:sz w:val="28"/>
                          <w:szCs w:val="28"/>
                        </w:rPr>
                        <w:t xml:space="preserve">with </w:t>
                      </w:r>
                      <w:r w:rsidRPr="00623A7A">
                        <w:rPr>
                          <w:rFonts w:ascii="Arial"/>
                          <w:b/>
                          <w:i/>
                          <w:sz w:val="28"/>
                          <w:szCs w:val="28"/>
                        </w:rPr>
                        <w:t>the</w:t>
                      </w:r>
                      <w:r w:rsidRPr="00623A7A">
                        <w:rPr>
                          <w:rFonts w:ascii="Arial"/>
                          <w:b/>
                          <w:i/>
                          <w:spacing w:val="-4"/>
                          <w:sz w:val="28"/>
                          <w:szCs w:val="28"/>
                        </w:rPr>
                        <w:t xml:space="preserve"> </w:t>
                      </w:r>
                      <w:r w:rsidRPr="00623A7A">
                        <w:rPr>
                          <w:rFonts w:ascii="Arial"/>
                          <w:b/>
                          <w:i/>
                          <w:sz w:val="28"/>
                          <w:szCs w:val="28"/>
                        </w:rPr>
                        <w:t>national aggregate database</w:t>
                      </w:r>
                    </w:p>
                    <w:p w14:paraId="5B765101" w14:textId="77777777" w:rsidR="000D7F1A" w:rsidRPr="00F95A72" w:rsidRDefault="000D7F1A" w:rsidP="008137E8">
                      <w:pPr>
                        <w:rPr>
                          <w:rFonts w:ascii="Arial" w:hAnsi="Arial" w:cs="Arial"/>
                          <w:b/>
                          <w:sz w:val="32"/>
                          <w:szCs w:val="32"/>
                        </w:rPr>
                      </w:pPr>
                    </w:p>
                    <w:p w14:paraId="5B765102" w14:textId="77777777" w:rsidR="000D7F1A" w:rsidRPr="00131722" w:rsidRDefault="000D7F1A" w:rsidP="008137E8">
                      <w:pPr>
                        <w:pStyle w:val="Publish"/>
                      </w:pPr>
                    </w:p>
                    <w:p w14:paraId="5B765111" w14:textId="77777777" w:rsidR="000D7F1A" w:rsidRPr="007B3C07" w:rsidRDefault="000D7F1A" w:rsidP="008137E8">
                      <w:pPr>
                        <w:jc w:val="center"/>
                        <w:rPr>
                          <w:b/>
                          <w:sz w:val="28"/>
                          <w:szCs w:val="28"/>
                        </w:rPr>
                      </w:pPr>
                    </w:p>
                    <w:p w14:paraId="5B765112" w14:textId="77777777" w:rsidR="000D7F1A" w:rsidRPr="007B3C07" w:rsidRDefault="000D7F1A" w:rsidP="008137E8">
                      <w:pPr>
                        <w:jc w:val="center"/>
                        <w:rPr>
                          <w:b/>
                          <w:sz w:val="28"/>
                          <w:szCs w:val="28"/>
                        </w:rPr>
                      </w:pPr>
                    </w:p>
                    <w:p w14:paraId="5B765113" w14:textId="77777777" w:rsidR="000D7F1A" w:rsidRPr="007B3C07" w:rsidRDefault="000D7F1A" w:rsidP="008137E8">
                      <w:pPr>
                        <w:jc w:val="center"/>
                        <w:rPr>
                          <w:b/>
                          <w:sz w:val="28"/>
                          <w:szCs w:val="28"/>
                        </w:rPr>
                      </w:pPr>
                    </w:p>
                    <w:p w14:paraId="5B765115" w14:textId="77777777" w:rsidR="000D7F1A" w:rsidRPr="007B3C07" w:rsidRDefault="000D7F1A" w:rsidP="008137E8">
                      <w:pPr>
                        <w:jc w:val="center"/>
                        <w:rPr>
                          <w:b/>
                          <w:sz w:val="28"/>
                          <w:szCs w:val="28"/>
                        </w:rPr>
                      </w:pPr>
                    </w:p>
                    <w:p w14:paraId="5B765116" w14:textId="77777777" w:rsidR="000D7F1A" w:rsidRPr="00174E1E" w:rsidRDefault="000D7F1A" w:rsidP="008137E8">
                      <w:pPr>
                        <w:jc w:val="center"/>
                        <w:rPr>
                          <w:b/>
                          <w:sz w:val="20"/>
                          <w:szCs w:val="28"/>
                        </w:rPr>
                      </w:pPr>
                    </w:p>
                    <w:p w14:paraId="5B765117" w14:textId="77777777" w:rsidR="000D7F1A" w:rsidRPr="007B3C07" w:rsidRDefault="000D7F1A" w:rsidP="008137E8">
                      <w:pPr>
                        <w:jc w:val="center"/>
                        <w:rPr>
                          <w:b/>
                          <w:sz w:val="40"/>
                          <w:szCs w:val="28"/>
                        </w:rPr>
                      </w:pPr>
                    </w:p>
                    <w:p w14:paraId="321D9087" w14:textId="77777777" w:rsidR="000D7F1A" w:rsidRDefault="000D7F1A" w:rsidP="007B3C07">
                      <w:pPr>
                        <w:jc w:val="center"/>
                        <w:rPr>
                          <w:b/>
                          <w:sz w:val="28"/>
                          <w:szCs w:val="28"/>
                        </w:rPr>
                      </w:pPr>
                    </w:p>
                    <w:p w14:paraId="78B7460B" w14:textId="77777777" w:rsidR="000D7F1A" w:rsidRDefault="000D7F1A" w:rsidP="007B3C07">
                      <w:pPr>
                        <w:jc w:val="center"/>
                        <w:rPr>
                          <w:b/>
                          <w:sz w:val="28"/>
                          <w:szCs w:val="28"/>
                        </w:rPr>
                      </w:pPr>
                    </w:p>
                    <w:p w14:paraId="697CBE47" w14:textId="77777777" w:rsidR="000D7F1A" w:rsidRDefault="000D7F1A" w:rsidP="007B3C07">
                      <w:pPr>
                        <w:jc w:val="center"/>
                        <w:rPr>
                          <w:b/>
                          <w:sz w:val="28"/>
                          <w:szCs w:val="28"/>
                        </w:rPr>
                      </w:pPr>
                    </w:p>
                    <w:p w14:paraId="21F61007" w14:textId="77777777" w:rsidR="000D7F1A" w:rsidRDefault="000D7F1A" w:rsidP="007B3C07">
                      <w:pPr>
                        <w:jc w:val="center"/>
                        <w:rPr>
                          <w:b/>
                          <w:sz w:val="28"/>
                          <w:szCs w:val="28"/>
                        </w:rPr>
                      </w:pPr>
                    </w:p>
                    <w:p w14:paraId="3EF91132" w14:textId="77777777" w:rsidR="000D7F1A" w:rsidRDefault="000D7F1A" w:rsidP="007B3C07">
                      <w:pPr>
                        <w:jc w:val="center"/>
                        <w:rPr>
                          <w:b/>
                          <w:sz w:val="28"/>
                          <w:szCs w:val="28"/>
                        </w:rPr>
                      </w:pPr>
                    </w:p>
                    <w:p w14:paraId="75776D3E" w14:textId="77777777" w:rsidR="000D7F1A" w:rsidRDefault="000D7F1A" w:rsidP="007B3C07">
                      <w:pPr>
                        <w:jc w:val="center"/>
                        <w:rPr>
                          <w:b/>
                          <w:sz w:val="28"/>
                          <w:szCs w:val="28"/>
                        </w:rPr>
                      </w:pPr>
                    </w:p>
                    <w:p w14:paraId="7AE2A3A8" w14:textId="77777777" w:rsidR="000D7F1A" w:rsidRDefault="000D7F1A" w:rsidP="007B3C07">
                      <w:pPr>
                        <w:jc w:val="center"/>
                        <w:rPr>
                          <w:b/>
                          <w:sz w:val="28"/>
                          <w:szCs w:val="28"/>
                        </w:rPr>
                      </w:pPr>
                    </w:p>
                    <w:p w14:paraId="0FA8BAF7" w14:textId="77777777" w:rsidR="000D7F1A" w:rsidRDefault="000D7F1A" w:rsidP="007B3C07">
                      <w:pPr>
                        <w:jc w:val="center"/>
                        <w:rPr>
                          <w:b/>
                          <w:sz w:val="28"/>
                          <w:szCs w:val="28"/>
                        </w:rPr>
                      </w:pPr>
                    </w:p>
                    <w:p w14:paraId="01E3535E" w14:textId="77777777" w:rsidR="000D7F1A" w:rsidRDefault="000D7F1A" w:rsidP="007B3C07">
                      <w:pPr>
                        <w:jc w:val="center"/>
                        <w:rPr>
                          <w:b/>
                          <w:sz w:val="28"/>
                          <w:szCs w:val="28"/>
                        </w:rPr>
                      </w:pPr>
                    </w:p>
                    <w:p w14:paraId="29F1E1E1" w14:textId="77777777" w:rsidR="000D7F1A" w:rsidRDefault="000D7F1A" w:rsidP="007B3C07">
                      <w:pPr>
                        <w:jc w:val="center"/>
                        <w:rPr>
                          <w:b/>
                          <w:sz w:val="28"/>
                          <w:szCs w:val="28"/>
                        </w:rPr>
                      </w:pPr>
                    </w:p>
                    <w:p w14:paraId="34BBD1EC" w14:textId="77777777" w:rsidR="000D7F1A" w:rsidRDefault="000D7F1A" w:rsidP="007B3C07">
                      <w:pPr>
                        <w:jc w:val="center"/>
                        <w:rPr>
                          <w:b/>
                          <w:sz w:val="28"/>
                          <w:szCs w:val="28"/>
                        </w:rPr>
                      </w:pPr>
                    </w:p>
                    <w:p w14:paraId="5B765118" w14:textId="1E16F7D4" w:rsidR="000D7F1A" w:rsidRPr="00623A7A" w:rsidRDefault="000D7F1A" w:rsidP="007B3C07">
                      <w:pPr>
                        <w:jc w:val="center"/>
                        <w:rPr>
                          <w:rFonts w:ascii="Arial" w:hAnsi="Arial" w:cs="Arial"/>
                          <w:b/>
                        </w:rPr>
                      </w:pPr>
                      <w:r>
                        <w:rPr>
                          <w:rFonts w:ascii="Arial" w:hAnsi="Arial" w:cs="Arial"/>
                          <w:b/>
                        </w:rPr>
                        <w:t>Hà Nội -  2025</w:t>
                      </w:r>
                    </w:p>
                    <w:p w14:paraId="2A4ACC90" w14:textId="77777777" w:rsidR="000D7F1A" w:rsidRDefault="000D7F1A" w:rsidP="00C92979">
                      <w:pPr>
                        <w:jc w:val="center"/>
                      </w:pPr>
                    </w:p>
                  </w:txbxContent>
                </v:textbox>
                <w10:anchorlock/>
              </v:shape>
            </w:pict>
          </mc:Fallback>
        </mc:AlternateContent>
      </w:r>
    </w:p>
    <w:p w14:paraId="5B764F15" w14:textId="29A614A7" w:rsidR="007B3C07" w:rsidRPr="004D4627" w:rsidRDefault="00CF1B20" w:rsidP="00B538B6">
      <w:pPr>
        <w:pStyle w:val="AToCHeading"/>
        <w:rPr>
          <w:noProof/>
          <w:sz w:val="28"/>
          <w:szCs w:val="28"/>
        </w:rPr>
      </w:pPr>
      <w:r w:rsidRPr="004D4627">
        <w:rPr>
          <w:noProof/>
          <w:sz w:val="28"/>
          <w:szCs w:val="28"/>
        </w:rPr>
        <w:lastRenderedPageBreak/>
        <w:t>Mục lục</w:t>
      </w:r>
    </w:p>
    <w:p w14:paraId="462BC49B" w14:textId="4EF48795" w:rsidR="00082950" w:rsidRPr="00FF5795" w:rsidRDefault="00650F67">
      <w:pPr>
        <w:pStyle w:val="TOC1"/>
        <w:tabs>
          <w:tab w:val="right" w:leader="dot" w:pos="9059"/>
        </w:tabs>
        <w:rPr>
          <w:rFonts w:asciiTheme="minorHAnsi" w:eastAsiaTheme="minorEastAsia" w:hAnsiTheme="minorHAnsi" w:cstheme="minorBidi"/>
          <w:b w:val="0"/>
          <w:bCs w:val="0"/>
          <w:caps w:val="0"/>
          <w:noProof/>
          <w:sz w:val="22"/>
          <w:szCs w:val="22"/>
        </w:rPr>
      </w:pPr>
      <w:r w:rsidRPr="00FF5795">
        <w:rPr>
          <w:rFonts w:cs="Arial"/>
          <w:b w:val="0"/>
          <w:bCs w:val="0"/>
          <w:caps w:val="0"/>
          <w:noProof/>
          <w:sz w:val="22"/>
          <w:szCs w:val="22"/>
          <w:lang w:val="vi-VN"/>
        </w:rPr>
        <w:fldChar w:fldCharType="begin"/>
      </w:r>
      <w:r w:rsidRPr="00FF5795">
        <w:rPr>
          <w:rFonts w:cs="Arial"/>
          <w:b w:val="0"/>
          <w:bCs w:val="0"/>
          <w:caps w:val="0"/>
          <w:noProof/>
          <w:sz w:val="22"/>
          <w:szCs w:val="22"/>
          <w:lang w:val="vi-VN"/>
        </w:rPr>
        <w:instrText xml:space="preserve"> TOC \o "1-4" \h \z \u </w:instrText>
      </w:r>
      <w:r w:rsidRPr="00FF5795">
        <w:rPr>
          <w:rFonts w:cs="Arial"/>
          <w:b w:val="0"/>
          <w:bCs w:val="0"/>
          <w:caps w:val="0"/>
          <w:noProof/>
          <w:sz w:val="22"/>
          <w:szCs w:val="22"/>
          <w:lang w:val="vi-VN"/>
        </w:rPr>
        <w:fldChar w:fldCharType="separate"/>
      </w:r>
      <w:hyperlink w:anchor="_Toc189584650" w:history="1">
        <w:r w:rsidR="00082950" w:rsidRPr="00FF5795">
          <w:rPr>
            <w:rStyle w:val="Hyperlink"/>
            <w:rFonts w:eastAsiaTheme="majorEastAsia"/>
            <w:b w:val="0"/>
            <w:noProof/>
            <w:sz w:val="22"/>
            <w:szCs w:val="22"/>
          </w:rPr>
          <w:t>Lời nói đầu</w:t>
        </w:r>
        <w:r w:rsidR="00082950" w:rsidRPr="00FF5795">
          <w:rPr>
            <w:b w:val="0"/>
            <w:noProof/>
            <w:webHidden/>
            <w:sz w:val="22"/>
            <w:szCs w:val="22"/>
          </w:rPr>
          <w:tab/>
        </w:r>
        <w:r w:rsidR="00082950" w:rsidRPr="00FF5795">
          <w:rPr>
            <w:b w:val="0"/>
            <w:noProof/>
            <w:webHidden/>
            <w:sz w:val="22"/>
            <w:szCs w:val="22"/>
          </w:rPr>
          <w:fldChar w:fldCharType="begin"/>
        </w:r>
        <w:r w:rsidR="00082950" w:rsidRPr="00FF5795">
          <w:rPr>
            <w:b w:val="0"/>
            <w:noProof/>
            <w:webHidden/>
            <w:sz w:val="22"/>
            <w:szCs w:val="22"/>
          </w:rPr>
          <w:instrText xml:space="preserve"> PAGEREF _Toc189584650 \h </w:instrText>
        </w:r>
        <w:r w:rsidR="00082950" w:rsidRPr="00FF5795">
          <w:rPr>
            <w:b w:val="0"/>
            <w:noProof/>
            <w:webHidden/>
            <w:sz w:val="22"/>
            <w:szCs w:val="22"/>
          </w:rPr>
        </w:r>
        <w:r w:rsidR="00082950" w:rsidRPr="00FF5795">
          <w:rPr>
            <w:b w:val="0"/>
            <w:noProof/>
            <w:webHidden/>
            <w:sz w:val="22"/>
            <w:szCs w:val="22"/>
          </w:rPr>
          <w:fldChar w:fldCharType="separate"/>
        </w:r>
        <w:r w:rsidR="00186E4D">
          <w:rPr>
            <w:b w:val="0"/>
            <w:noProof/>
            <w:webHidden/>
            <w:sz w:val="22"/>
            <w:szCs w:val="22"/>
          </w:rPr>
          <w:t>3</w:t>
        </w:r>
        <w:r w:rsidR="00082950" w:rsidRPr="00FF5795">
          <w:rPr>
            <w:b w:val="0"/>
            <w:noProof/>
            <w:webHidden/>
            <w:sz w:val="22"/>
            <w:szCs w:val="22"/>
          </w:rPr>
          <w:fldChar w:fldCharType="end"/>
        </w:r>
      </w:hyperlink>
    </w:p>
    <w:p w14:paraId="182241C8" w14:textId="5251589A" w:rsidR="00082950" w:rsidRPr="00FF5795" w:rsidRDefault="00082950">
      <w:pPr>
        <w:pStyle w:val="TOC1"/>
        <w:tabs>
          <w:tab w:val="right" w:leader="dot" w:pos="9059"/>
        </w:tabs>
        <w:rPr>
          <w:rFonts w:asciiTheme="minorHAnsi" w:eastAsiaTheme="minorEastAsia" w:hAnsiTheme="minorHAnsi" w:cstheme="minorBidi"/>
          <w:b w:val="0"/>
          <w:bCs w:val="0"/>
          <w:caps w:val="0"/>
          <w:noProof/>
          <w:sz w:val="22"/>
          <w:szCs w:val="22"/>
        </w:rPr>
      </w:pPr>
      <w:hyperlink w:anchor="_Toc189584651" w:history="1">
        <w:r w:rsidRPr="00FF5795">
          <w:rPr>
            <w:rStyle w:val="Hyperlink"/>
            <w:rFonts w:eastAsiaTheme="majorEastAsia"/>
            <w:b w:val="0"/>
            <w:noProof/>
            <w:sz w:val="22"/>
            <w:szCs w:val="22"/>
          </w:rPr>
          <w:t xml:space="preserve">I. </w:t>
        </w:r>
        <w:r w:rsidRPr="00FF5795">
          <w:rPr>
            <w:rStyle w:val="Hyperlink"/>
            <w:rFonts w:eastAsiaTheme="majorEastAsia"/>
            <w:b w:val="0"/>
            <w:noProof/>
            <w:sz w:val="22"/>
            <w:szCs w:val="22"/>
            <w:lang w:val="vi-VN"/>
          </w:rPr>
          <w:t>quy định chung</w:t>
        </w:r>
        <w:r w:rsidRPr="00FF5795">
          <w:rPr>
            <w:b w:val="0"/>
            <w:noProof/>
            <w:webHidden/>
            <w:sz w:val="22"/>
            <w:szCs w:val="22"/>
          </w:rPr>
          <w:tab/>
        </w:r>
        <w:r w:rsidRPr="00FF5795">
          <w:rPr>
            <w:b w:val="0"/>
            <w:noProof/>
            <w:webHidden/>
            <w:sz w:val="22"/>
            <w:szCs w:val="22"/>
          </w:rPr>
          <w:fldChar w:fldCharType="begin"/>
        </w:r>
        <w:r w:rsidRPr="00FF5795">
          <w:rPr>
            <w:b w:val="0"/>
            <w:noProof/>
            <w:webHidden/>
            <w:sz w:val="22"/>
            <w:szCs w:val="22"/>
          </w:rPr>
          <w:instrText xml:space="preserve"> PAGEREF _Toc189584651 \h </w:instrText>
        </w:r>
        <w:r w:rsidRPr="00FF5795">
          <w:rPr>
            <w:b w:val="0"/>
            <w:noProof/>
            <w:webHidden/>
            <w:sz w:val="22"/>
            <w:szCs w:val="22"/>
          </w:rPr>
        </w:r>
        <w:r w:rsidRPr="00FF5795">
          <w:rPr>
            <w:b w:val="0"/>
            <w:noProof/>
            <w:webHidden/>
            <w:sz w:val="22"/>
            <w:szCs w:val="22"/>
          </w:rPr>
          <w:fldChar w:fldCharType="separate"/>
        </w:r>
        <w:r w:rsidR="00186E4D">
          <w:rPr>
            <w:b w:val="0"/>
            <w:noProof/>
            <w:webHidden/>
            <w:sz w:val="22"/>
            <w:szCs w:val="22"/>
          </w:rPr>
          <w:t>4</w:t>
        </w:r>
        <w:r w:rsidRPr="00FF5795">
          <w:rPr>
            <w:b w:val="0"/>
            <w:noProof/>
            <w:webHidden/>
            <w:sz w:val="22"/>
            <w:szCs w:val="22"/>
          </w:rPr>
          <w:fldChar w:fldCharType="end"/>
        </w:r>
      </w:hyperlink>
    </w:p>
    <w:p w14:paraId="75425677" w14:textId="237E6A3B" w:rsidR="00082950" w:rsidRPr="00FF5795" w:rsidRDefault="00082950">
      <w:pPr>
        <w:pStyle w:val="TOC2"/>
        <w:tabs>
          <w:tab w:val="right" w:leader="dot" w:pos="9059"/>
        </w:tabs>
        <w:rPr>
          <w:rFonts w:asciiTheme="minorHAnsi" w:eastAsiaTheme="minorEastAsia" w:hAnsiTheme="minorHAnsi" w:cstheme="minorBidi"/>
          <w:smallCaps w:val="0"/>
          <w:noProof/>
          <w:szCs w:val="22"/>
        </w:rPr>
      </w:pPr>
      <w:hyperlink w:anchor="_Toc189584652" w:history="1">
        <w:r w:rsidRPr="00FF5795">
          <w:rPr>
            <w:rStyle w:val="Hyperlink"/>
            <w:rFonts w:eastAsiaTheme="majorEastAsia"/>
            <w:noProof/>
            <w:szCs w:val="22"/>
          </w:rPr>
          <w:t xml:space="preserve">1. </w:t>
        </w:r>
        <w:r w:rsidRPr="00FF5795">
          <w:rPr>
            <w:rStyle w:val="Hyperlink"/>
            <w:rFonts w:eastAsiaTheme="majorEastAsia"/>
            <w:noProof/>
            <w:szCs w:val="22"/>
            <w:lang w:val="vi-VN"/>
          </w:rPr>
          <w:t>Phạm vi điều chỉnh</w:t>
        </w:r>
        <w:r w:rsidRPr="00FF5795">
          <w:rPr>
            <w:noProof/>
            <w:webHidden/>
            <w:szCs w:val="22"/>
          </w:rPr>
          <w:tab/>
        </w:r>
        <w:r w:rsidRPr="00FF5795">
          <w:rPr>
            <w:noProof/>
            <w:webHidden/>
            <w:szCs w:val="22"/>
          </w:rPr>
          <w:fldChar w:fldCharType="begin"/>
        </w:r>
        <w:r w:rsidRPr="00FF5795">
          <w:rPr>
            <w:noProof/>
            <w:webHidden/>
            <w:szCs w:val="22"/>
          </w:rPr>
          <w:instrText xml:space="preserve"> PAGEREF _Toc189584652 \h </w:instrText>
        </w:r>
        <w:r w:rsidRPr="00FF5795">
          <w:rPr>
            <w:noProof/>
            <w:webHidden/>
            <w:szCs w:val="22"/>
          </w:rPr>
        </w:r>
        <w:r w:rsidRPr="00FF5795">
          <w:rPr>
            <w:noProof/>
            <w:webHidden/>
            <w:szCs w:val="22"/>
          </w:rPr>
          <w:fldChar w:fldCharType="separate"/>
        </w:r>
        <w:r w:rsidR="00186E4D">
          <w:rPr>
            <w:noProof/>
            <w:webHidden/>
            <w:szCs w:val="22"/>
          </w:rPr>
          <w:t>4</w:t>
        </w:r>
        <w:r w:rsidRPr="00FF5795">
          <w:rPr>
            <w:noProof/>
            <w:webHidden/>
            <w:szCs w:val="22"/>
          </w:rPr>
          <w:fldChar w:fldCharType="end"/>
        </w:r>
      </w:hyperlink>
    </w:p>
    <w:p w14:paraId="0CFC1802" w14:textId="6D751324" w:rsidR="00082950" w:rsidRPr="00FF5795" w:rsidRDefault="00082950">
      <w:pPr>
        <w:pStyle w:val="TOC2"/>
        <w:tabs>
          <w:tab w:val="right" w:leader="dot" w:pos="9059"/>
        </w:tabs>
        <w:rPr>
          <w:rFonts w:asciiTheme="minorHAnsi" w:eastAsiaTheme="minorEastAsia" w:hAnsiTheme="minorHAnsi" w:cstheme="minorBidi"/>
          <w:smallCaps w:val="0"/>
          <w:noProof/>
          <w:szCs w:val="22"/>
        </w:rPr>
      </w:pPr>
      <w:hyperlink w:anchor="_Toc189584653" w:history="1">
        <w:r w:rsidRPr="00FF5795">
          <w:rPr>
            <w:rStyle w:val="Hyperlink"/>
            <w:rFonts w:eastAsiaTheme="majorEastAsia"/>
            <w:noProof/>
            <w:szCs w:val="22"/>
          </w:rPr>
          <w:t xml:space="preserve">2. </w:t>
        </w:r>
        <w:r w:rsidRPr="00FF5795">
          <w:rPr>
            <w:rStyle w:val="Hyperlink"/>
            <w:rFonts w:eastAsiaTheme="majorEastAsia"/>
            <w:noProof/>
            <w:szCs w:val="22"/>
            <w:lang w:val="vi-VN"/>
          </w:rPr>
          <w:t>Đối tượng áp dụng</w:t>
        </w:r>
        <w:r w:rsidRPr="00FF5795">
          <w:rPr>
            <w:noProof/>
            <w:webHidden/>
            <w:szCs w:val="22"/>
          </w:rPr>
          <w:tab/>
        </w:r>
        <w:r w:rsidRPr="00FF5795">
          <w:rPr>
            <w:noProof/>
            <w:webHidden/>
            <w:szCs w:val="22"/>
          </w:rPr>
          <w:fldChar w:fldCharType="begin"/>
        </w:r>
        <w:r w:rsidRPr="00FF5795">
          <w:rPr>
            <w:noProof/>
            <w:webHidden/>
            <w:szCs w:val="22"/>
          </w:rPr>
          <w:instrText xml:space="preserve"> PAGEREF _Toc189584653 \h </w:instrText>
        </w:r>
        <w:r w:rsidRPr="00FF5795">
          <w:rPr>
            <w:noProof/>
            <w:webHidden/>
            <w:szCs w:val="22"/>
          </w:rPr>
        </w:r>
        <w:r w:rsidRPr="00FF5795">
          <w:rPr>
            <w:noProof/>
            <w:webHidden/>
            <w:szCs w:val="22"/>
          </w:rPr>
          <w:fldChar w:fldCharType="separate"/>
        </w:r>
        <w:r w:rsidR="00186E4D">
          <w:rPr>
            <w:noProof/>
            <w:webHidden/>
            <w:szCs w:val="22"/>
          </w:rPr>
          <w:t>4</w:t>
        </w:r>
        <w:r w:rsidRPr="00FF5795">
          <w:rPr>
            <w:noProof/>
            <w:webHidden/>
            <w:szCs w:val="22"/>
          </w:rPr>
          <w:fldChar w:fldCharType="end"/>
        </w:r>
      </w:hyperlink>
    </w:p>
    <w:p w14:paraId="3E31B31C" w14:textId="36F10C56" w:rsidR="00082950" w:rsidRPr="00FF5795" w:rsidRDefault="00082950">
      <w:pPr>
        <w:pStyle w:val="TOC2"/>
        <w:tabs>
          <w:tab w:val="right" w:leader="dot" w:pos="9059"/>
        </w:tabs>
        <w:rPr>
          <w:rFonts w:asciiTheme="minorHAnsi" w:eastAsiaTheme="minorEastAsia" w:hAnsiTheme="minorHAnsi" w:cstheme="minorBidi"/>
          <w:smallCaps w:val="0"/>
          <w:noProof/>
          <w:szCs w:val="22"/>
        </w:rPr>
      </w:pPr>
      <w:hyperlink w:anchor="_Toc189584654" w:history="1">
        <w:r w:rsidRPr="00FF5795">
          <w:rPr>
            <w:rStyle w:val="Hyperlink"/>
            <w:rFonts w:eastAsiaTheme="majorEastAsia"/>
            <w:noProof/>
            <w:szCs w:val="22"/>
          </w:rPr>
          <w:t xml:space="preserve">3. </w:t>
        </w:r>
        <w:r w:rsidRPr="00FF5795">
          <w:rPr>
            <w:rStyle w:val="Hyperlink"/>
            <w:rFonts w:eastAsiaTheme="majorEastAsia"/>
            <w:noProof/>
            <w:szCs w:val="22"/>
            <w:lang w:val="vi-VN"/>
          </w:rPr>
          <w:t>Tài liệu viện dẫn</w:t>
        </w:r>
        <w:r w:rsidRPr="00FF5795">
          <w:rPr>
            <w:noProof/>
            <w:webHidden/>
            <w:szCs w:val="22"/>
          </w:rPr>
          <w:tab/>
        </w:r>
        <w:r w:rsidRPr="00FF5795">
          <w:rPr>
            <w:noProof/>
            <w:webHidden/>
            <w:szCs w:val="22"/>
          </w:rPr>
          <w:fldChar w:fldCharType="begin"/>
        </w:r>
        <w:r w:rsidRPr="00FF5795">
          <w:rPr>
            <w:noProof/>
            <w:webHidden/>
            <w:szCs w:val="22"/>
          </w:rPr>
          <w:instrText xml:space="preserve"> PAGEREF _Toc189584654 \h </w:instrText>
        </w:r>
        <w:r w:rsidRPr="00FF5795">
          <w:rPr>
            <w:noProof/>
            <w:webHidden/>
            <w:szCs w:val="22"/>
          </w:rPr>
        </w:r>
        <w:r w:rsidRPr="00FF5795">
          <w:rPr>
            <w:noProof/>
            <w:webHidden/>
            <w:szCs w:val="22"/>
          </w:rPr>
          <w:fldChar w:fldCharType="separate"/>
        </w:r>
        <w:r w:rsidR="00186E4D">
          <w:rPr>
            <w:noProof/>
            <w:webHidden/>
            <w:szCs w:val="22"/>
          </w:rPr>
          <w:t>4</w:t>
        </w:r>
        <w:r w:rsidRPr="00FF5795">
          <w:rPr>
            <w:noProof/>
            <w:webHidden/>
            <w:szCs w:val="22"/>
          </w:rPr>
          <w:fldChar w:fldCharType="end"/>
        </w:r>
      </w:hyperlink>
    </w:p>
    <w:p w14:paraId="13B0FD5C" w14:textId="5367E2DC" w:rsidR="00082950" w:rsidRPr="00FF5795" w:rsidRDefault="00082950">
      <w:pPr>
        <w:pStyle w:val="TOC2"/>
        <w:tabs>
          <w:tab w:val="right" w:leader="dot" w:pos="9059"/>
        </w:tabs>
        <w:rPr>
          <w:rFonts w:asciiTheme="minorHAnsi" w:eastAsiaTheme="minorEastAsia" w:hAnsiTheme="minorHAnsi" w:cstheme="minorBidi"/>
          <w:smallCaps w:val="0"/>
          <w:noProof/>
          <w:szCs w:val="22"/>
        </w:rPr>
      </w:pPr>
      <w:hyperlink w:anchor="_Toc189584655" w:history="1">
        <w:r w:rsidRPr="00FF5795">
          <w:rPr>
            <w:rStyle w:val="Hyperlink"/>
            <w:rFonts w:eastAsiaTheme="majorEastAsia"/>
            <w:noProof/>
            <w:szCs w:val="22"/>
          </w:rPr>
          <w:t xml:space="preserve">4. </w:t>
        </w:r>
        <w:r w:rsidRPr="00FF5795">
          <w:rPr>
            <w:rStyle w:val="Hyperlink"/>
            <w:rFonts w:eastAsiaTheme="majorEastAsia"/>
            <w:noProof/>
            <w:szCs w:val="22"/>
            <w:lang w:val="vi-VN"/>
          </w:rPr>
          <w:t>Giải thích từ ngữ</w:t>
        </w:r>
        <w:r w:rsidRPr="00FF5795">
          <w:rPr>
            <w:noProof/>
            <w:webHidden/>
            <w:szCs w:val="22"/>
          </w:rPr>
          <w:tab/>
        </w:r>
        <w:r w:rsidRPr="00FF5795">
          <w:rPr>
            <w:noProof/>
            <w:webHidden/>
            <w:szCs w:val="22"/>
          </w:rPr>
          <w:fldChar w:fldCharType="begin"/>
        </w:r>
        <w:r w:rsidRPr="00FF5795">
          <w:rPr>
            <w:noProof/>
            <w:webHidden/>
            <w:szCs w:val="22"/>
          </w:rPr>
          <w:instrText xml:space="preserve"> PAGEREF _Toc189584655 \h </w:instrText>
        </w:r>
        <w:r w:rsidRPr="00FF5795">
          <w:rPr>
            <w:noProof/>
            <w:webHidden/>
            <w:szCs w:val="22"/>
          </w:rPr>
        </w:r>
        <w:r w:rsidRPr="00FF5795">
          <w:rPr>
            <w:noProof/>
            <w:webHidden/>
            <w:szCs w:val="22"/>
          </w:rPr>
          <w:fldChar w:fldCharType="separate"/>
        </w:r>
        <w:r w:rsidR="00186E4D">
          <w:rPr>
            <w:noProof/>
            <w:webHidden/>
            <w:szCs w:val="22"/>
          </w:rPr>
          <w:t>10</w:t>
        </w:r>
        <w:r w:rsidRPr="00FF5795">
          <w:rPr>
            <w:noProof/>
            <w:webHidden/>
            <w:szCs w:val="22"/>
          </w:rPr>
          <w:fldChar w:fldCharType="end"/>
        </w:r>
      </w:hyperlink>
    </w:p>
    <w:p w14:paraId="07F47124" w14:textId="1516FFD1" w:rsidR="00082950" w:rsidRPr="00FF5795" w:rsidRDefault="00082950">
      <w:pPr>
        <w:pStyle w:val="TOC3"/>
        <w:tabs>
          <w:tab w:val="right" w:leader="dot" w:pos="9059"/>
        </w:tabs>
        <w:rPr>
          <w:rFonts w:asciiTheme="minorHAnsi" w:eastAsiaTheme="minorEastAsia" w:hAnsiTheme="minorHAnsi" w:cstheme="minorBidi"/>
          <w:i w:val="0"/>
          <w:iCs w:val="0"/>
          <w:noProof/>
          <w:szCs w:val="22"/>
        </w:rPr>
      </w:pPr>
      <w:hyperlink w:anchor="_Toc189584656" w:history="1">
        <w:r w:rsidRPr="00FF5795">
          <w:rPr>
            <w:rStyle w:val="Hyperlink"/>
            <w:rFonts w:eastAsiaTheme="majorEastAsia"/>
            <w:i w:val="0"/>
            <w:noProof/>
            <w:szCs w:val="22"/>
          </w:rPr>
          <w:t>4.1. Mô</w:t>
        </w:r>
        <w:r w:rsidRPr="00FF5795">
          <w:rPr>
            <w:rStyle w:val="Hyperlink"/>
            <w:rFonts w:eastAsiaTheme="majorEastAsia"/>
            <w:i w:val="0"/>
            <w:noProof/>
            <w:spacing w:val="-1"/>
            <w:szCs w:val="22"/>
          </w:rPr>
          <w:t xml:space="preserve"> </w:t>
        </w:r>
        <w:r w:rsidRPr="00FF5795">
          <w:rPr>
            <w:rStyle w:val="Hyperlink"/>
            <w:rFonts w:eastAsiaTheme="majorEastAsia"/>
            <w:i w:val="0"/>
            <w:noProof/>
            <w:szCs w:val="22"/>
          </w:rPr>
          <w:t>hình</w:t>
        </w:r>
        <w:r w:rsidRPr="00FF5795">
          <w:rPr>
            <w:rStyle w:val="Hyperlink"/>
            <w:rFonts w:eastAsiaTheme="majorEastAsia"/>
            <w:i w:val="0"/>
            <w:noProof/>
            <w:spacing w:val="-1"/>
            <w:szCs w:val="22"/>
          </w:rPr>
          <w:t xml:space="preserve"> </w:t>
        </w:r>
        <w:r w:rsidRPr="00FF5795">
          <w:rPr>
            <w:rStyle w:val="Hyperlink"/>
            <w:rFonts w:eastAsiaTheme="majorEastAsia"/>
            <w:i w:val="0"/>
            <w:noProof/>
            <w:szCs w:val="22"/>
          </w:rPr>
          <w:t>dữ</w:t>
        </w:r>
        <w:r w:rsidRPr="00FF5795">
          <w:rPr>
            <w:rStyle w:val="Hyperlink"/>
            <w:rFonts w:eastAsiaTheme="majorEastAsia"/>
            <w:i w:val="0"/>
            <w:noProof/>
            <w:spacing w:val="-1"/>
            <w:szCs w:val="22"/>
          </w:rPr>
          <w:t xml:space="preserve"> </w:t>
        </w:r>
        <w:r w:rsidRPr="00FF5795">
          <w:rPr>
            <w:rStyle w:val="Hyperlink"/>
            <w:rFonts w:eastAsiaTheme="majorEastAsia"/>
            <w:i w:val="0"/>
            <w:noProof/>
            <w:szCs w:val="22"/>
          </w:rPr>
          <w:t>liệu</w:t>
        </w:r>
        <w:r w:rsidRPr="00FF5795">
          <w:rPr>
            <w:i w:val="0"/>
            <w:noProof/>
            <w:webHidden/>
            <w:szCs w:val="22"/>
          </w:rPr>
          <w:tab/>
        </w:r>
        <w:r w:rsidRPr="00FF5795">
          <w:rPr>
            <w:i w:val="0"/>
            <w:noProof/>
            <w:webHidden/>
            <w:szCs w:val="22"/>
          </w:rPr>
          <w:fldChar w:fldCharType="begin"/>
        </w:r>
        <w:r w:rsidRPr="00FF5795">
          <w:rPr>
            <w:i w:val="0"/>
            <w:noProof/>
            <w:webHidden/>
            <w:szCs w:val="22"/>
          </w:rPr>
          <w:instrText xml:space="preserve"> PAGEREF _Toc189584656 \h </w:instrText>
        </w:r>
        <w:r w:rsidRPr="00FF5795">
          <w:rPr>
            <w:i w:val="0"/>
            <w:noProof/>
            <w:webHidden/>
            <w:szCs w:val="22"/>
          </w:rPr>
        </w:r>
        <w:r w:rsidRPr="00FF5795">
          <w:rPr>
            <w:i w:val="0"/>
            <w:noProof/>
            <w:webHidden/>
            <w:szCs w:val="22"/>
          </w:rPr>
          <w:fldChar w:fldCharType="separate"/>
        </w:r>
        <w:r w:rsidR="00186E4D">
          <w:rPr>
            <w:i w:val="0"/>
            <w:noProof/>
            <w:webHidden/>
            <w:szCs w:val="22"/>
          </w:rPr>
          <w:t>10</w:t>
        </w:r>
        <w:r w:rsidRPr="00FF5795">
          <w:rPr>
            <w:i w:val="0"/>
            <w:noProof/>
            <w:webHidden/>
            <w:szCs w:val="22"/>
          </w:rPr>
          <w:fldChar w:fldCharType="end"/>
        </w:r>
      </w:hyperlink>
    </w:p>
    <w:p w14:paraId="47A526D4" w14:textId="4CC4AD9E" w:rsidR="00082950" w:rsidRPr="00FF5795" w:rsidRDefault="00082950">
      <w:pPr>
        <w:pStyle w:val="TOC3"/>
        <w:tabs>
          <w:tab w:val="right" w:leader="dot" w:pos="9059"/>
        </w:tabs>
        <w:rPr>
          <w:rFonts w:asciiTheme="minorHAnsi" w:eastAsiaTheme="minorEastAsia" w:hAnsiTheme="minorHAnsi" w:cstheme="minorBidi"/>
          <w:i w:val="0"/>
          <w:iCs w:val="0"/>
          <w:noProof/>
          <w:szCs w:val="22"/>
        </w:rPr>
      </w:pPr>
      <w:hyperlink w:anchor="_Toc189584657" w:history="1">
        <w:r w:rsidRPr="00FF5795">
          <w:rPr>
            <w:rStyle w:val="Hyperlink"/>
            <w:rFonts w:eastAsiaTheme="majorEastAsia"/>
            <w:i w:val="0"/>
            <w:noProof/>
            <w:szCs w:val="22"/>
          </w:rPr>
          <w:t>4.2. Lược</w:t>
        </w:r>
        <w:r w:rsidRPr="00FF5795">
          <w:rPr>
            <w:rStyle w:val="Hyperlink"/>
            <w:rFonts w:eastAsiaTheme="majorEastAsia"/>
            <w:i w:val="0"/>
            <w:noProof/>
            <w:spacing w:val="-1"/>
            <w:szCs w:val="22"/>
          </w:rPr>
          <w:t xml:space="preserve"> </w:t>
        </w:r>
        <w:r w:rsidRPr="00FF5795">
          <w:rPr>
            <w:rStyle w:val="Hyperlink"/>
            <w:rFonts w:eastAsiaTheme="majorEastAsia"/>
            <w:i w:val="0"/>
            <w:noProof/>
            <w:szCs w:val="22"/>
          </w:rPr>
          <w:t>đồ</w:t>
        </w:r>
        <w:r w:rsidRPr="00FF5795">
          <w:rPr>
            <w:rStyle w:val="Hyperlink"/>
            <w:rFonts w:eastAsiaTheme="majorEastAsia"/>
            <w:i w:val="0"/>
            <w:noProof/>
            <w:spacing w:val="-1"/>
            <w:szCs w:val="22"/>
          </w:rPr>
          <w:t xml:space="preserve"> </w:t>
        </w:r>
        <w:r w:rsidRPr="00FF5795">
          <w:rPr>
            <w:rStyle w:val="Hyperlink"/>
            <w:rFonts w:eastAsiaTheme="majorEastAsia"/>
            <w:i w:val="0"/>
            <w:noProof/>
            <w:szCs w:val="22"/>
          </w:rPr>
          <w:t>dữ</w:t>
        </w:r>
        <w:r w:rsidRPr="00FF5795">
          <w:rPr>
            <w:rStyle w:val="Hyperlink"/>
            <w:rFonts w:eastAsiaTheme="majorEastAsia"/>
            <w:i w:val="0"/>
            <w:noProof/>
            <w:spacing w:val="-1"/>
            <w:szCs w:val="22"/>
          </w:rPr>
          <w:t xml:space="preserve"> </w:t>
        </w:r>
        <w:r w:rsidRPr="00FF5795">
          <w:rPr>
            <w:rStyle w:val="Hyperlink"/>
            <w:rFonts w:eastAsiaTheme="majorEastAsia"/>
            <w:i w:val="0"/>
            <w:noProof/>
            <w:szCs w:val="22"/>
          </w:rPr>
          <w:t>liệu</w:t>
        </w:r>
        <w:r w:rsidRPr="00FF5795">
          <w:rPr>
            <w:i w:val="0"/>
            <w:noProof/>
            <w:webHidden/>
            <w:szCs w:val="22"/>
          </w:rPr>
          <w:tab/>
        </w:r>
        <w:r w:rsidRPr="00FF5795">
          <w:rPr>
            <w:i w:val="0"/>
            <w:noProof/>
            <w:webHidden/>
            <w:szCs w:val="22"/>
          </w:rPr>
          <w:fldChar w:fldCharType="begin"/>
        </w:r>
        <w:r w:rsidRPr="00FF5795">
          <w:rPr>
            <w:i w:val="0"/>
            <w:noProof/>
            <w:webHidden/>
            <w:szCs w:val="22"/>
          </w:rPr>
          <w:instrText xml:space="preserve"> PAGEREF _Toc189584657 \h </w:instrText>
        </w:r>
        <w:r w:rsidRPr="00FF5795">
          <w:rPr>
            <w:i w:val="0"/>
            <w:noProof/>
            <w:webHidden/>
            <w:szCs w:val="22"/>
          </w:rPr>
        </w:r>
        <w:r w:rsidRPr="00FF5795">
          <w:rPr>
            <w:i w:val="0"/>
            <w:noProof/>
            <w:webHidden/>
            <w:szCs w:val="22"/>
          </w:rPr>
          <w:fldChar w:fldCharType="separate"/>
        </w:r>
        <w:r w:rsidR="00186E4D">
          <w:rPr>
            <w:i w:val="0"/>
            <w:noProof/>
            <w:webHidden/>
            <w:szCs w:val="22"/>
          </w:rPr>
          <w:t>11</w:t>
        </w:r>
        <w:r w:rsidRPr="00FF5795">
          <w:rPr>
            <w:i w:val="0"/>
            <w:noProof/>
            <w:webHidden/>
            <w:szCs w:val="22"/>
          </w:rPr>
          <w:fldChar w:fldCharType="end"/>
        </w:r>
      </w:hyperlink>
    </w:p>
    <w:p w14:paraId="25CF6810" w14:textId="6F170683" w:rsidR="00082950" w:rsidRPr="00FF5795" w:rsidRDefault="00082950">
      <w:pPr>
        <w:pStyle w:val="TOC3"/>
        <w:tabs>
          <w:tab w:val="right" w:leader="dot" w:pos="9059"/>
        </w:tabs>
        <w:rPr>
          <w:rFonts w:asciiTheme="minorHAnsi" w:eastAsiaTheme="minorEastAsia" w:hAnsiTheme="minorHAnsi" w:cstheme="minorBidi"/>
          <w:i w:val="0"/>
          <w:iCs w:val="0"/>
          <w:noProof/>
          <w:szCs w:val="22"/>
        </w:rPr>
      </w:pPr>
      <w:hyperlink w:anchor="_Toc189584658" w:history="1">
        <w:r w:rsidRPr="00FF5795">
          <w:rPr>
            <w:rStyle w:val="Hyperlink"/>
            <w:rFonts w:eastAsiaTheme="majorEastAsia"/>
            <w:i w:val="0"/>
            <w:noProof/>
            <w:szCs w:val="22"/>
          </w:rPr>
          <w:t>4.3. Lược</w:t>
        </w:r>
        <w:r w:rsidRPr="00FF5795">
          <w:rPr>
            <w:rStyle w:val="Hyperlink"/>
            <w:rFonts w:eastAsiaTheme="majorEastAsia"/>
            <w:i w:val="0"/>
            <w:noProof/>
            <w:spacing w:val="-1"/>
            <w:szCs w:val="22"/>
          </w:rPr>
          <w:t xml:space="preserve"> </w:t>
        </w:r>
        <w:r w:rsidRPr="00FF5795">
          <w:rPr>
            <w:rStyle w:val="Hyperlink"/>
            <w:rFonts w:eastAsiaTheme="majorEastAsia"/>
            <w:i w:val="0"/>
            <w:noProof/>
            <w:szCs w:val="22"/>
          </w:rPr>
          <w:t>đồ XML</w:t>
        </w:r>
        <w:r w:rsidRPr="00FF5795">
          <w:rPr>
            <w:rStyle w:val="Hyperlink"/>
            <w:rFonts w:eastAsiaTheme="majorEastAsia"/>
            <w:i w:val="0"/>
            <w:noProof/>
            <w:spacing w:val="-1"/>
            <w:szCs w:val="22"/>
          </w:rPr>
          <w:t xml:space="preserve"> </w:t>
        </w:r>
        <w:r w:rsidRPr="00FF5795">
          <w:rPr>
            <w:rStyle w:val="Hyperlink"/>
            <w:rFonts w:eastAsiaTheme="majorEastAsia"/>
            <w:i w:val="0"/>
            <w:noProof/>
            <w:szCs w:val="22"/>
          </w:rPr>
          <w:t>(XSD)</w:t>
        </w:r>
        <w:r w:rsidRPr="00FF5795">
          <w:rPr>
            <w:i w:val="0"/>
            <w:noProof/>
            <w:webHidden/>
            <w:szCs w:val="22"/>
          </w:rPr>
          <w:tab/>
        </w:r>
        <w:r w:rsidRPr="00FF5795">
          <w:rPr>
            <w:i w:val="0"/>
            <w:noProof/>
            <w:webHidden/>
            <w:szCs w:val="22"/>
          </w:rPr>
          <w:fldChar w:fldCharType="begin"/>
        </w:r>
        <w:r w:rsidRPr="00FF5795">
          <w:rPr>
            <w:i w:val="0"/>
            <w:noProof/>
            <w:webHidden/>
            <w:szCs w:val="22"/>
          </w:rPr>
          <w:instrText xml:space="preserve"> PAGEREF _Toc189584658 \h </w:instrText>
        </w:r>
        <w:r w:rsidRPr="00FF5795">
          <w:rPr>
            <w:i w:val="0"/>
            <w:noProof/>
            <w:webHidden/>
            <w:szCs w:val="22"/>
          </w:rPr>
        </w:r>
        <w:r w:rsidRPr="00FF5795">
          <w:rPr>
            <w:i w:val="0"/>
            <w:noProof/>
            <w:webHidden/>
            <w:szCs w:val="22"/>
          </w:rPr>
          <w:fldChar w:fldCharType="separate"/>
        </w:r>
        <w:r w:rsidR="00186E4D">
          <w:rPr>
            <w:i w:val="0"/>
            <w:noProof/>
            <w:webHidden/>
            <w:szCs w:val="22"/>
          </w:rPr>
          <w:t>11</w:t>
        </w:r>
        <w:r w:rsidRPr="00FF5795">
          <w:rPr>
            <w:i w:val="0"/>
            <w:noProof/>
            <w:webHidden/>
            <w:szCs w:val="22"/>
          </w:rPr>
          <w:fldChar w:fldCharType="end"/>
        </w:r>
      </w:hyperlink>
    </w:p>
    <w:p w14:paraId="20D7E782" w14:textId="7F8A5AA2" w:rsidR="00082950" w:rsidRPr="00FF5795" w:rsidRDefault="00082950">
      <w:pPr>
        <w:pStyle w:val="TOC3"/>
        <w:tabs>
          <w:tab w:val="right" w:leader="dot" w:pos="9059"/>
        </w:tabs>
        <w:rPr>
          <w:rFonts w:asciiTheme="minorHAnsi" w:eastAsiaTheme="minorEastAsia" w:hAnsiTheme="minorHAnsi" w:cstheme="minorBidi"/>
          <w:i w:val="0"/>
          <w:iCs w:val="0"/>
          <w:noProof/>
          <w:szCs w:val="22"/>
        </w:rPr>
      </w:pPr>
      <w:hyperlink w:anchor="_Toc189584659" w:history="1">
        <w:r w:rsidRPr="00FF5795">
          <w:rPr>
            <w:rStyle w:val="Hyperlink"/>
            <w:rFonts w:eastAsiaTheme="majorEastAsia"/>
            <w:i w:val="0"/>
            <w:noProof/>
            <w:szCs w:val="22"/>
          </w:rPr>
          <w:t>4.4. Cấu trúc</w:t>
        </w:r>
        <w:r w:rsidRPr="00FF5795">
          <w:rPr>
            <w:rStyle w:val="Hyperlink"/>
            <w:rFonts w:eastAsiaTheme="majorEastAsia"/>
            <w:i w:val="0"/>
            <w:noProof/>
            <w:spacing w:val="-3"/>
            <w:szCs w:val="22"/>
          </w:rPr>
          <w:t xml:space="preserve"> </w:t>
        </w:r>
        <w:r w:rsidRPr="00FF5795">
          <w:rPr>
            <w:rStyle w:val="Hyperlink"/>
            <w:rFonts w:eastAsiaTheme="majorEastAsia"/>
            <w:i w:val="0"/>
            <w:noProof/>
            <w:szCs w:val="22"/>
          </w:rPr>
          <w:t>(structure viết tắt</w:t>
        </w:r>
        <w:r w:rsidRPr="00FF5795">
          <w:rPr>
            <w:rStyle w:val="Hyperlink"/>
            <w:rFonts w:eastAsiaTheme="majorEastAsia"/>
            <w:i w:val="0"/>
            <w:noProof/>
            <w:spacing w:val="-1"/>
            <w:szCs w:val="22"/>
          </w:rPr>
          <w:t xml:space="preserve"> </w:t>
        </w:r>
        <w:r w:rsidRPr="00FF5795">
          <w:rPr>
            <w:rStyle w:val="Hyperlink"/>
            <w:rFonts w:eastAsiaTheme="majorEastAsia"/>
            <w:i w:val="0"/>
            <w:noProof/>
            <w:szCs w:val="22"/>
          </w:rPr>
          <w:t>là</w:t>
        </w:r>
        <w:r w:rsidRPr="00FF5795">
          <w:rPr>
            <w:rStyle w:val="Hyperlink"/>
            <w:rFonts w:eastAsiaTheme="majorEastAsia"/>
            <w:i w:val="0"/>
            <w:noProof/>
            <w:spacing w:val="-1"/>
            <w:szCs w:val="22"/>
          </w:rPr>
          <w:t xml:space="preserve"> </w:t>
        </w:r>
        <w:r w:rsidRPr="00FF5795">
          <w:rPr>
            <w:rStyle w:val="Hyperlink"/>
            <w:rFonts w:eastAsiaTheme="majorEastAsia"/>
            <w:i w:val="0"/>
            <w:noProof/>
            <w:szCs w:val="22"/>
          </w:rPr>
          <w:t>S)</w:t>
        </w:r>
        <w:r w:rsidRPr="00FF5795">
          <w:rPr>
            <w:i w:val="0"/>
            <w:noProof/>
            <w:webHidden/>
            <w:szCs w:val="22"/>
          </w:rPr>
          <w:tab/>
        </w:r>
        <w:r w:rsidRPr="00FF5795">
          <w:rPr>
            <w:i w:val="0"/>
            <w:noProof/>
            <w:webHidden/>
            <w:szCs w:val="22"/>
          </w:rPr>
          <w:fldChar w:fldCharType="begin"/>
        </w:r>
        <w:r w:rsidRPr="00FF5795">
          <w:rPr>
            <w:i w:val="0"/>
            <w:noProof/>
            <w:webHidden/>
            <w:szCs w:val="22"/>
          </w:rPr>
          <w:instrText xml:space="preserve"> PAGEREF _Toc189584659 \h </w:instrText>
        </w:r>
        <w:r w:rsidRPr="00FF5795">
          <w:rPr>
            <w:i w:val="0"/>
            <w:noProof/>
            <w:webHidden/>
            <w:szCs w:val="22"/>
          </w:rPr>
        </w:r>
        <w:r w:rsidRPr="00FF5795">
          <w:rPr>
            <w:i w:val="0"/>
            <w:noProof/>
            <w:webHidden/>
            <w:szCs w:val="22"/>
          </w:rPr>
          <w:fldChar w:fldCharType="separate"/>
        </w:r>
        <w:r w:rsidR="00186E4D">
          <w:rPr>
            <w:i w:val="0"/>
            <w:noProof/>
            <w:webHidden/>
            <w:szCs w:val="22"/>
          </w:rPr>
          <w:t>11</w:t>
        </w:r>
        <w:r w:rsidRPr="00FF5795">
          <w:rPr>
            <w:i w:val="0"/>
            <w:noProof/>
            <w:webHidden/>
            <w:szCs w:val="22"/>
          </w:rPr>
          <w:fldChar w:fldCharType="end"/>
        </w:r>
      </w:hyperlink>
    </w:p>
    <w:p w14:paraId="15D93AD3" w14:textId="6B3122B2" w:rsidR="00082950" w:rsidRPr="00FF5795" w:rsidRDefault="00082950">
      <w:pPr>
        <w:pStyle w:val="TOC3"/>
        <w:tabs>
          <w:tab w:val="right" w:leader="dot" w:pos="9059"/>
        </w:tabs>
        <w:rPr>
          <w:rFonts w:asciiTheme="minorHAnsi" w:eastAsiaTheme="minorEastAsia" w:hAnsiTheme="minorHAnsi" w:cstheme="minorBidi"/>
          <w:i w:val="0"/>
          <w:iCs w:val="0"/>
          <w:noProof/>
          <w:szCs w:val="22"/>
        </w:rPr>
      </w:pPr>
      <w:hyperlink w:anchor="_Toc189584660" w:history="1">
        <w:r w:rsidRPr="00FF5795">
          <w:rPr>
            <w:rStyle w:val="Hyperlink"/>
            <w:rFonts w:eastAsiaTheme="majorEastAsia"/>
            <w:i w:val="0"/>
            <w:noProof/>
            <w:szCs w:val="22"/>
          </w:rPr>
          <w:t>4.5. Kiểu</w:t>
        </w:r>
        <w:r w:rsidRPr="00FF5795">
          <w:rPr>
            <w:rStyle w:val="Hyperlink"/>
            <w:rFonts w:eastAsiaTheme="majorEastAsia"/>
            <w:i w:val="0"/>
            <w:noProof/>
            <w:spacing w:val="-1"/>
            <w:szCs w:val="22"/>
          </w:rPr>
          <w:t xml:space="preserve"> </w:t>
        </w:r>
        <w:r w:rsidRPr="00FF5795">
          <w:rPr>
            <w:rStyle w:val="Hyperlink"/>
            <w:rFonts w:eastAsiaTheme="majorEastAsia"/>
            <w:i w:val="0"/>
            <w:noProof/>
            <w:szCs w:val="22"/>
          </w:rPr>
          <w:t>(type viết tắt</w:t>
        </w:r>
        <w:r w:rsidRPr="00FF5795">
          <w:rPr>
            <w:rStyle w:val="Hyperlink"/>
            <w:rFonts w:eastAsiaTheme="majorEastAsia"/>
            <w:i w:val="0"/>
            <w:noProof/>
            <w:spacing w:val="-1"/>
            <w:szCs w:val="22"/>
          </w:rPr>
          <w:t xml:space="preserve"> </w:t>
        </w:r>
        <w:r w:rsidRPr="00FF5795">
          <w:rPr>
            <w:rStyle w:val="Hyperlink"/>
            <w:rFonts w:eastAsiaTheme="majorEastAsia"/>
            <w:i w:val="0"/>
            <w:noProof/>
            <w:szCs w:val="22"/>
          </w:rPr>
          <w:t>là T)</w:t>
        </w:r>
        <w:r w:rsidRPr="00FF5795">
          <w:rPr>
            <w:i w:val="0"/>
            <w:noProof/>
            <w:webHidden/>
            <w:szCs w:val="22"/>
          </w:rPr>
          <w:tab/>
        </w:r>
        <w:r w:rsidRPr="00FF5795">
          <w:rPr>
            <w:i w:val="0"/>
            <w:noProof/>
            <w:webHidden/>
            <w:szCs w:val="22"/>
          </w:rPr>
          <w:fldChar w:fldCharType="begin"/>
        </w:r>
        <w:r w:rsidRPr="00FF5795">
          <w:rPr>
            <w:i w:val="0"/>
            <w:noProof/>
            <w:webHidden/>
            <w:szCs w:val="22"/>
          </w:rPr>
          <w:instrText xml:space="preserve"> PAGEREF _Toc189584660 \h </w:instrText>
        </w:r>
        <w:r w:rsidRPr="00FF5795">
          <w:rPr>
            <w:i w:val="0"/>
            <w:noProof/>
            <w:webHidden/>
            <w:szCs w:val="22"/>
          </w:rPr>
        </w:r>
        <w:r w:rsidRPr="00FF5795">
          <w:rPr>
            <w:i w:val="0"/>
            <w:noProof/>
            <w:webHidden/>
            <w:szCs w:val="22"/>
          </w:rPr>
          <w:fldChar w:fldCharType="separate"/>
        </w:r>
        <w:r w:rsidR="00186E4D">
          <w:rPr>
            <w:i w:val="0"/>
            <w:noProof/>
            <w:webHidden/>
            <w:szCs w:val="22"/>
          </w:rPr>
          <w:t>11</w:t>
        </w:r>
        <w:r w:rsidRPr="00FF5795">
          <w:rPr>
            <w:i w:val="0"/>
            <w:noProof/>
            <w:webHidden/>
            <w:szCs w:val="22"/>
          </w:rPr>
          <w:fldChar w:fldCharType="end"/>
        </w:r>
      </w:hyperlink>
    </w:p>
    <w:p w14:paraId="49B266E6" w14:textId="257D760F" w:rsidR="00082950" w:rsidRPr="00FF5795" w:rsidRDefault="00082950">
      <w:pPr>
        <w:pStyle w:val="TOC3"/>
        <w:tabs>
          <w:tab w:val="right" w:leader="dot" w:pos="9059"/>
        </w:tabs>
        <w:rPr>
          <w:rFonts w:asciiTheme="minorHAnsi" w:eastAsiaTheme="minorEastAsia" w:hAnsiTheme="minorHAnsi" w:cstheme="minorBidi"/>
          <w:i w:val="0"/>
          <w:iCs w:val="0"/>
          <w:noProof/>
          <w:szCs w:val="22"/>
        </w:rPr>
      </w:pPr>
      <w:hyperlink w:anchor="_Toc189584661" w:history="1">
        <w:r w:rsidRPr="00FF5795">
          <w:rPr>
            <w:rStyle w:val="Hyperlink"/>
            <w:rFonts w:eastAsiaTheme="majorEastAsia"/>
            <w:i w:val="0"/>
            <w:noProof/>
            <w:szCs w:val="22"/>
          </w:rPr>
          <w:t>4.6. Số lượng</w:t>
        </w:r>
        <w:r w:rsidRPr="00FF5795">
          <w:rPr>
            <w:i w:val="0"/>
            <w:noProof/>
            <w:webHidden/>
            <w:szCs w:val="22"/>
          </w:rPr>
          <w:tab/>
        </w:r>
        <w:r w:rsidRPr="00FF5795">
          <w:rPr>
            <w:i w:val="0"/>
            <w:noProof/>
            <w:webHidden/>
            <w:szCs w:val="22"/>
          </w:rPr>
          <w:fldChar w:fldCharType="begin"/>
        </w:r>
        <w:r w:rsidRPr="00FF5795">
          <w:rPr>
            <w:i w:val="0"/>
            <w:noProof/>
            <w:webHidden/>
            <w:szCs w:val="22"/>
          </w:rPr>
          <w:instrText xml:space="preserve"> PAGEREF _Toc189584661 \h </w:instrText>
        </w:r>
        <w:r w:rsidRPr="00FF5795">
          <w:rPr>
            <w:i w:val="0"/>
            <w:noProof/>
            <w:webHidden/>
            <w:szCs w:val="22"/>
          </w:rPr>
        </w:r>
        <w:r w:rsidRPr="00FF5795">
          <w:rPr>
            <w:i w:val="0"/>
            <w:noProof/>
            <w:webHidden/>
            <w:szCs w:val="22"/>
          </w:rPr>
          <w:fldChar w:fldCharType="separate"/>
        </w:r>
        <w:r w:rsidR="00186E4D">
          <w:rPr>
            <w:i w:val="0"/>
            <w:noProof/>
            <w:webHidden/>
            <w:szCs w:val="22"/>
          </w:rPr>
          <w:t>11</w:t>
        </w:r>
        <w:r w:rsidRPr="00FF5795">
          <w:rPr>
            <w:i w:val="0"/>
            <w:noProof/>
            <w:webHidden/>
            <w:szCs w:val="22"/>
          </w:rPr>
          <w:fldChar w:fldCharType="end"/>
        </w:r>
      </w:hyperlink>
    </w:p>
    <w:p w14:paraId="5C2272E0" w14:textId="4393E9F7" w:rsidR="00082950" w:rsidRPr="00FF5795" w:rsidRDefault="00082950">
      <w:pPr>
        <w:pStyle w:val="TOC3"/>
        <w:tabs>
          <w:tab w:val="right" w:leader="dot" w:pos="9059"/>
        </w:tabs>
        <w:rPr>
          <w:rFonts w:asciiTheme="minorHAnsi" w:eastAsiaTheme="minorEastAsia" w:hAnsiTheme="minorHAnsi" w:cstheme="minorBidi"/>
          <w:i w:val="0"/>
          <w:iCs w:val="0"/>
          <w:noProof/>
          <w:szCs w:val="22"/>
        </w:rPr>
      </w:pPr>
      <w:hyperlink w:anchor="_Toc189584662" w:history="1">
        <w:r w:rsidRPr="00FF5795">
          <w:rPr>
            <w:rStyle w:val="Hyperlink"/>
            <w:rFonts w:eastAsiaTheme="majorEastAsia"/>
            <w:i w:val="0"/>
            <w:noProof/>
            <w:szCs w:val="22"/>
          </w:rPr>
          <w:t>4.7. Thời điểm chỉ định</w:t>
        </w:r>
        <w:r w:rsidRPr="00FF5795">
          <w:rPr>
            <w:i w:val="0"/>
            <w:noProof/>
            <w:webHidden/>
            <w:szCs w:val="22"/>
          </w:rPr>
          <w:tab/>
        </w:r>
        <w:r w:rsidRPr="00FF5795">
          <w:rPr>
            <w:i w:val="0"/>
            <w:noProof/>
            <w:webHidden/>
            <w:szCs w:val="22"/>
          </w:rPr>
          <w:fldChar w:fldCharType="begin"/>
        </w:r>
        <w:r w:rsidRPr="00FF5795">
          <w:rPr>
            <w:i w:val="0"/>
            <w:noProof/>
            <w:webHidden/>
            <w:szCs w:val="22"/>
          </w:rPr>
          <w:instrText xml:space="preserve"> PAGEREF _Toc189584662 \h </w:instrText>
        </w:r>
        <w:r w:rsidRPr="00FF5795">
          <w:rPr>
            <w:i w:val="0"/>
            <w:noProof/>
            <w:webHidden/>
            <w:szCs w:val="22"/>
          </w:rPr>
        </w:r>
        <w:r w:rsidRPr="00FF5795">
          <w:rPr>
            <w:i w:val="0"/>
            <w:noProof/>
            <w:webHidden/>
            <w:szCs w:val="22"/>
          </w:rPr>
          <w:fldChar w:fldCharType="separate"/>
        </w:r>
        <w:r w:rsidR="00186E4D">
          <w:rPr>
            <w:i w:val="0"/>
            <w:noProof/>
            <w:webHidden/>
            <w:szCs w:val="22"/>
          </w:rPr>
          <w:t>11</w:t>
        </w:r>
        <w:r w:rsidRPr="00FF5795">
          <w:rPr>
            <w:i w:val="0"/>
            <w:noProof/>
            <w:webHidden/>
            <w:szCs w:val="22"/>
          </w:rPr>
          <w:fldChar w:fldCharType="end"/>
        </w:r>
      </w:hyperlink>
    </w:p>
    <w:p w14:paraId="309DD5BD" w14:textId="7B96D3D2" w:rsidR="00082950" w:rsidRPr="00FF5795" w:rsidRDefault="00082950">
      <w:pPr>
        <w:pStyle w:val="TOC2"/>
        <w:tabs>
          <w:tab w:val="left" w:pos="660"/>
          <w:tab w:val="right" w:leader="dot" w:pos="9059"/>
        </w:tabs>
        <w:rPr>
          <w:rFonts w:asciiTheme="minorHAnsi" w:eastAsiaTheme="minorEastAsia" w:hAnsiTheme="minorHAnsi" w:cstheme="minorBidi"/>
          <w:smallCaps w:val="0"/>
          <w:noProof/>
          <w:szCs w:val="22"/>
        </w:rPr>
      </w:pPr>
      <w:hyperlink w:anchor="_Toc189584663" w:history="1">
        <w:r w:rsidRPr="00FF5795">
          <w:rPr>
            <w:rStyle w:val="Hyperlink"/>
            <w:rFonts w:eastAsiaTheme="majorEastAsia"/>
            <w:noProof/>
            <w:szCs w:val="22"/>
            <w:lang w:val="vi-VN"/>
          </w:rPr>
          <w:t>5.</w:t>
        </w:r>
        <w:r w:rsidRPr="00FF5795">
          <w:rPr>
            <w:rFonts w:asciiTheme="minorHAnsi" w:eastAsiaTheme="minorEastAsia" w:hAnsiTheme="minorHAnsi" w:cstheme="minorBidi"/>
            <w:smallCaps w:val="0"/>
            <w:noProof/>
            <w:szCs w:val="22"/>
          </w:rPr>
          <w:tab/>
        </w:r>
        <w:r w:rsidRPr="00FF5795">
          <w:rPr>
            <w:rStyle w:val="Hyperlink"/>
            <w:rFonts w:eastAsiaTheme="majorEastAsia"/>
            <w:noProof/>
            <w:szCs w:val="22"/>
            <w:lang w:val="vi-VN"/>
          </w:rPr>
          <w:t>Chữ viết tắt</w:t>
        </w:r>
        <w:r w:rsidRPr="00FF5795">
          <w:rPr>
            <w:noProof/>
            <w:webHidden/>
            <w:szCs w:val="22"/>
          </w:rPr>
          <w:tab/>
        </w:r>
        <w:r w:rsidRPr="00FF5795">
          <w:rPr>
            <w:noProof/>
            <w:webHidden/>
            <w:szCs w:val="22"/>
          </w:rPr>
          <w:fldChar w:fldCharType="begin"/>
        </w:r>
        <w:r w:rsidRPr="00FF5795">
          <w:rPr>
            <w:noProof/>
            <w:webHidden/>
            <w:szCs w:val="22"/>
          </w:rPr>
          <w:instrText xml:space="preserve"> PAGEREF _Toc189584663 \h </w:instrText>
        </w:r>
        <w:r w:rsidRPr="00FF5795">
          <w:rPr>
            <w:noProof/>
            <w:webHidden/>
            <w:szCs w:val="22"/>
          </w:rPr>
        </w:r>
        <w:r w:rsidRPr="00FF5795">
          <w:rPr>
            <w:noProof/>
            <w:webHidden/>
            <w:szCs w:val="22"/>
          </w:rPr>
          <w:fldChar w:fldCharType="separate"/>
        </w:r>
        <w:r w:rsidR="00186E4D">
          <w:rPr>
            <w:noProof/>
            <w:webHidden/>
            <w:szCs w:val="22"/>
          </w:rPr>
          <w:t>11</w:t>
        </w:r>
        <w:r w:rsidRPr="00FF5795">
          <w:rPr>
            <w:noProof/>
            <w:webHidden/>
            <w:szCs w:val="22"/>
          </w:rPr>
          <w:fldChar w:fldCharType="end"/>
        </w:r>
      </w:hyperlink>
    </w:p>
    <w:p w14:paraId="321D8FC0" w14:textId="63B19D73" w:rsidR="00082950" w:rsidRPr="00FF5795" w:rsidRDefault="00082950">
      <w:pPr>
        <w:pStyle w:val="TOC1"/>
        <w:tabs>
          <w:tab w:val="right" w:leader="dot" w:pos="9059"/>
        </w:tabs>
        <w:rPr>
          <w:rFonts w:asciiTheme="minorHAnsi" w:eastAsiaTheme="minorEastAsia" w:hAnsiTheme="minorHAnsi" w:cstheme="minorBidi"/>
          <w:b w:val="0"/>
          <w:bCs w:val="0"/>
          <w:caps w:val="0"/>
          <w:noProof/>
          <w:sz w:val="22"/>
          <w:szCs w:val="22"/>
        </w:rPr>
      </w:pPr>
      <w:hyperlink w:anchor="_Toc189584664" w:history="1">
        <w:r w:rsidRPr="00FF5795">
          <w:rPr>
            <w:rStyle w:val="Hyperlink"/>
            <w:rFonts w:eastAsiaTheme="majorEastAsia"/>
            <w:b w:val="0"/>
            <w:noProof/>
            <w:sz w:val="22"/>
            <w:szCs w:val="22"/>
          </w:rPr>
          <w:t xml:space="preserve">II. </w:t>
        </w:r>
        <w:r w:rsidRPr="00FF5795">
          <w:rPr>
            <w:rStyle w:val="Hyperlink"/>
            <w:rFonts w:eastAsiaTheme="majorEastAsia"/>
            <w:b w:val="0"/>
            <w:noProof/>
            <w:sz w:val="22"/>
            <w:szCs w:val="22"/>
            <w:lang w:val="vi-VN"/>
          </w:rPr>
          <w:t>QUY ĐỊNH KỸ THUẬT</w:t>
        </w:r>
        <w:r w:rsidRPr="00FF5795">
          <w:rPr>
            <w:b w:val="0"/>
            <w:noProof/>
            <w:webHidden/>
            <w:sz w:val="22"/>
            <w:szCs w:val="22"/>
          </w:rPr>
          <w:tab/>
        </w:r>
        <w:r w:rsidRPr="00FF5795">
          <w:rPr>
            <w:b w:val="0"/>
            <w:noProof/>
            <w:webHidden/>
            <w:sz w:val="22"/>
            <w:szCs w:val="22"/>
          </w:rPr>
          <w:fldChar w:fldCharType="begin"/>
        </w:r>
        <w:r w:rsidRPr="00FF5795">
          <w:rPr>
            <w:b w:val="0"/>
            <w:noProof/>
            <w:webHidden/>
            <w:sz w:val="22"/>
            <w:szCs w:val="22"/>
          </w:rPr>
          <w:instrText xml:space="preserve"> PAGEREF _Toc189584664 \h </w:instrText>
        </w:r>
        <w:r w:rsidRPr="00FF5795">
          <w:rPr>
            <w:b w:val="0"/>
            <w:noProof/>
            <w:webHidden/>
            <w:sz w:val="22"/>
            <w:szCs w:val="22"/>
          </w:rPr>
        </w:r>
        <w:r w:rsidRPr="00FF5795">
          <w:rPr>
            <w:b w:val="0"/>
            <w:noProof/>
            <w:webHidden/>
            <w:sz w:val="22"/>
            <w:szCs w:val="22"/>
          </w:rPr>
          <w:fldChar w:fldCharType="separate"/>
        </w:r>
        <w:r w:rsidR="00186E4D">
          <w:rPr>
            <w:b w:val="0"/>
            <w:noProof/>
            <w:webHidden/>
            <w:sz w:val="22"/>
            <w:szCs w:val="22"/>
          </w:rPr>
          <w:t>13</w:t>
        </w:r>
        <w:r w:rsidRPr="00FF5795">
          <w:rPr>
            <w:b w:val="0"/>
            <w:noProof/>
            <w:webHidden/>
            <w:sz w:val="22"/>
            <w:szCs w:val="22"/>
          </w:rPr>
          <w:fldChar w:fldCharType="end"/>
        </w:r>
      </w:hyperlink>
    </w:p>
    <w:p w14:paraId="3320754B" w14:textId="76CF8218" w:rsidR="00082950" w:rsidRPr="00FF5795" w:rsidRDefault="00082950">
      <w:pPr>
        <w:pStyle w:val="TOC2"/>
        <w:tabs>
          <w:tab w:val="left" w:pos="660"/>
          <w:tab w:val="right" w:leader="dot" w:pos="9059"/>
        </w:tabs>
        <w:rPr>
          <w:rFonts w:asciiTheme="minorHAnsi" w:eastAsiaTheme="minorEastAsia" w:hAnsiTheme="minorHAnsi" w:cstheme="minorBidi"/>
          <w:smallCaps w:val="0"/>
          <w:noProof/>
          <w:szCs w:val="22"/>
        </w:rPr>
      </w:pPr>
      <w:hyperlink w:anchor="_Toc189584665" w:history="1">
        <w:r w:rsidRPr="00FF5795">
          <w:rPr>
            <w:rStyle w:val="Hyperlink"/>
            <w:rFonts w:eastAsiaTheme="majorEastAsia"/>
            <w:noProof/>
            <w:szCs w:val="22"/>
            <w:lang w:val="vi-VN"/>
          </w:rPr>
          <w:t>1.</w:t>
        </w:r>
        <w:r w:rsidRPr="00FF5795">
          <w:rPr>
            <w:rFonts w:asciiTheme="minorHAnsi" w:eastAsiaTheme="minorEastAsia" w:hAnsiTheme="minorHAnsi" w:cstheme="minorBidi"/>
            <w:smallCaps w:val="0"/>
            <w:noProof/>
            <w:szCs w:val="22"/>
          </w:rPr>
          <w:tab/>
        </w:r>
        <w:r w:rsidRPr="00FF5795">
          <w:rPr>
            <w:rStyle w:val="Hyperlink"/>
            <w:rFonts w:eastAsiaTheme="majorEastAsia"/>
            <w:noProof/>
            <w:szCs w:val="22"/>
            <w:lang w:val="vi-VN"/>
          </w:rPr>
          <w:t>Quy định chung</w:t>
        </w:r>
        <w:r w:rsidRPr="00FF5795">
          <w:rPr>
            <w:noProof/>
            <w:webHidden/>
            <w:szCs w:val="22"/>
          </w:rPr>
          <w:tab/>
        </w:r>
        <w:r w:rsidRPr="00FF5795">
          <w:rPr>
            <w:noProof/>
            <w:webHidden/>
            <w:szCs w:val="22"/>
          </w:rPr>
          <w:fldChar w:fldCharType="begin"/>
        </w:r>
        <w:r w:rsidRPr="00FF5795">
          <w:rPr>
            <w:noProof/>
            <w:webHidden/>
            <w:szCs w:val="22"/>
          </w:rPr>
          <w:instrText xml:space="preserve"> PAGEREF _Toc189584665 \h </w:instrText>
        </w:r>
        <w:r w:rsidRPr="00FF5795">
          <w:rPr>
            <w:noProof/>
            <w:webHidden/>
            <w:szCs w:val="22"/>
          </w:rPr>
        </w:r>
        <w:r w:rsidRPr="00FF5795">
          <w:rPr>
            <w:noProof/>
            <w:webHidden/>
            <w:szCs w:val="22"/>
          </w:rPr>
          <w:fldChar w:fldCharType="separate"/>
        </w:r>
        <w:r w:rsidR="00186E4D">
          <w:rPr>
            <w:noProof/>
            <w:webHidden/>
            <w:szCs w:val="22"/>
          </w:rPr>
          <w:t>13</w:t>
        </w:r>
        <w:r w:rsidRPr="00FF5795">
          <w:rPr>
            <w:noProof/>
            <w:webHidden/>
            <w:szCs w:val="22"/>
          </w:rPr>
          <w:fldChar w:fldCharType="end"/>
        </w:r>
      </w:hyperlink>
    </w:p>
    <w:p w14:paraId="7F408F17" w14:textId="5DE87959" w:rsidR="00082950" w:rsidRPr="00FF5795" w:rsidRDefault="00082950">
      <w:pPr>
        <w:pStyle w:val="TOC2"/>
        <w:tabs>
          <w:tab w:val="left" w:pos="660"/>
          <w:tab w:val="right" w:leader="dot" w:pos="9059"/>
        </w:tabs>
        <w:rPr>
          <w:rFonts w:asciiTheme="minorHAnsi" w:eastAsiaTheme="minorEastAsia" w:hAnsiTheme="minorHAnsi" w:cstheme="minorBidi"/>
          <w:smallCaps w:val="0"/>
          <w:noProof/>
          <w:szCs w:val="22"/>
        </w:rPr>
      </w:pPr>
      <w:hyperlink w:anchor="_Toc189584666" w:history="1">
        <w:r w:rsidRPr="00FF5795">
          <w:rPr>
            <w:rStyle w:val="Hyperlink"/>
            <w:rFonts w:eastAsiaTheme="majorEastAsia"/>
            <w:noProof/>
            <w:szCs w:val="22"/>
            <w:lang w:val="vi-VN"/>
          </w:rPr>
          <w:t>2.</w:t>
        </w:r>
        <w:r w:rsidRPr="00FF5795">
          <w:rPr>
            <w:rFonts w:asciiTheme="minorHAnsi" w:eastAsiaTheme="minorEastAsia" w:hAnsiTheme="minorHAnsi" w:cstheme="minorBidi"/>
            <w:smallCaps w:val="0"/>
            <w:noProof/>
            <w:szCs w:val="22"/>
          </w:rPr>
          <w:tab/>
        </w:r>
        <w:r w:rsidRPr="00FF5795">
          <w:rPr>
            <w:rStyle w:val="Hyperlink"/>
            <w:rFonts w:eastAsiaTheme="majorEastAsia"/>
            <w:noProof/>
            <w:szCs w:val="22"/>
            <w:lang w:val="vi-VN"/>
          </w:rPr>
          <w:t>Mô hình dữ liệu</w:t>
        </w:r>
        <w:r w:rsidRPr="00FF5795">
          <w:rPr>
            <w:noProof/>
            <w:webHidden/>
            <w:szCs w:val="22"/>
          </w:rPr>
          <w:tab/>
        </w:r>
        <w:r w:rsidRPr="00FF5795">
          <w:rPr>
            <w:noProof/>
            <w:webHidden/>
            <w:szCs w:val="22"/>
          </w:rPr>
          <w:fldChar w:fldCharType="begin"/>
        </w:r>
        <w:r w:rsidRPr="00FF5795">
          <w:rPr>
            <w:noProof/>
            <w:webHidden/>
            <w:szCs w:val="22"/>
          </w:rPr>
          <w:instrText xml:space="preserve"> PAGEREF _Toc189584666 \h </w:instrText>
        </w:r>
        <w:r w:rsidRPr="00FF5795">
          <w:rPr>
            <w:noProof/>
            <w:webHidden/>
            <w:szCs w:val="22"/>
          </w:rPr>
        </w:r>
        <w:r w:rsidRPr="00FF5795">
          <w:rPr>
            <w:noProof/>
            <w:webHidden/>
            <w:szCs w:val="22"/>
          </w:rPr>
          <w:fldChar w:fldCharType="separate"/>
        </w:r>
        <w:r w:rsidR="00186E4D">
          <w:rPr>
            <w:noProof/>
            <w:webHidden/>
            <w:szCs w:val="22"/>
          </w:rPr>
          <w:t>13</w:t>
        </w:r>
        <w:r w:rsidRPr="00FF5795">
          <w:rPr>
            <w:noProof/>
            <w:webHidden/>
            <w:szCs w:val="22"/>
          </w:rPr>
          <w:fldChar w:fldCharType="end"/>
        </w:r>
      </w:hyperlink>
    </w:p>
    <w:p w14:paraId="6ABE652E" w14:textId="7D92581F" w:rsidR="00082950" w:rsidRPr="00FF5795" w:rsidRDefault="00082950">
      <w:pPr>
        <w:pStyle w:val="TOC3"/>
        <w:tabs>
          <w:tab w:val="left" w:pos="1100"/>
          <w:tab w:val="right" w:leader="dot" w:pos="9059"/>
        </w:tabs>
        <w:rPr>
          <w:rFonts w:asciiTheme="minorHAnsi" w:eastAsiaTheme="minorEastAsia" w:hAnsiTheme="minorHAnsi" w:cstheme="minorBidi"/>
          <w:i w:val="0"/>
          <w:iCs w:val="0"/>
          <w:noProof/>
          <w:szCs w:val="22"/>
        </w:rPr>
      </w:pPr>
      <w:hyperlink w:anchor="_Toc189584667" w:history="1">
        <w:r w:rsidRPr="00FF5795">
          <w:rPr>
            <w:rStyle w:val="Hyperlink"/>
            <w:rFonts w:eastAsiaTheme="majorEastAsia"/>
            <w:i w:val="0"/>
            <w:noProof/>
            <w:szCs w:val="22"/>
          </w:rPr>
          <w:t>2.1.</w:t>
        </w:r>
        <w:r w:rsidRPr="00FF5795">
          <w:rPr>
            <w:rFonts w:asciiTheme="minorHAnsi" w:eastAsiaTheme="minorEastAsia" w:hAnsiTheme="minorHAnsi" w:cstheme="minorBidi"/>
            <w:i w:val="0"/>
            <w:iCs w:val="0"/>
            <w:noProof/>
            <w:szCs w:val="22"/>
          </w:rPr>
          <w:tab/>
        </w:r>
        <w:r w:rsidRPr="00FF5795">
          <w:rPr>
            <w:rStyle w:val="Hyperlink"/>
            <w:rFonts w:eastAsiaTheme="majorEastAsia"/>
            <w:i w:val="0"/>
            <w:noProof/>
            <w:szCs w:val="22"/>
          </w:rPr>
          <w:t>Mô hình dữ liệu tổng thể</w:t>
        </w:r>
        <w:r w:rsidRPr="00FF5795">
          <w:rPr>
            <w:i w:val="0"/>
            <w:noProof/>
            <w:webHidden/>
            <w:szCs w:val="22"/>
          </w:rPr>
          <w:tab/>
        </w:r>
        <w:r w:rsidRPr="00FF5795">
          <w:rPr>
            <w:i w:val="0"/>
            <w:noProof/>
            <w:webHidden/>
            <w:szCs w:val="22"/>
          </w:rPr>
          <w:fldChar w:fldCharType="begin"/>
        </w:r>
        <w:r w:rsidRPr="00FF5795">
          <w:rPr>
            <w:i w:val="0"/>
            <w:noProof/>
            <w:webHidden/>
            <w:szCs w:val="22"/>
          </w:rPr>
          <w:instrText xml:space="preserve"> PAGEREF _Toc189584667 \h </w:instrText>
        </w:r>
        <w:r w:rsidRPr="00FF5795">
          <w:rPr>
            <w:i w:val="0"/>
            <w:noProof/>
            <w:webHidden/>
            <w:szCs w:val="22"/>
          </w:rPr>
        </w:r>
        <w:r w:rsidRPr="00FF5795">
          <w:rPr>
            <w:i w:val="0"/>
            <w:noProof/>
            <w:webHidden/>
            <w:szCs w:val="22"/>
          </w:rPr>
          <w:fldChar w:fldCharType="separate"/>
        </w:r>
        <w:r w:rsidR="00186E4D">
          <w:rPr>
            <w:i w:val="0"/>
            <w:noProof/>
            <w:webHidden/>
            <w:szCs w:val="22"/>
          </w:rPr>
          <w:t>13</w:t>
        </w:r>
        <w:r w:rsidRPr="00FF5795">
          <w:rPr>
            <w:i w:val="0"/>
            <w:noProof/>
            <w:webHidden/>
            <w:szCs w:val="22"/>
          </w:rPr>
          <w:fldChar w:fldCharType="end"/>
        </w:r>
      </w:hyperlink>
    </w:p>
    <w:p w14:paraId="253C916B" w14:textId="5BA7FB99" w:rsidR="00082950" w:rsidRPr="00FF5795" w:rsidRDefault="00082950">
      <w:pPr>
        <w:pStyle w:val="TOC3"/>
        <w:tabs>
          <w:tab w:val="left" w:pos="1100"/>
          <w:tab w:val="right" w:leader="dot" w:pos="9059"/>
        </w:tabs>
        <w:rPr>
          <w:rFonts w:asciiTheme="minorHAnsi" w:eastAsiaTheme="minorEastAsia" w:hAnsiTheme="minorHAnsi" w:cstheme="minorBidi"/>
          <w:i w:val="0"/>
          <w:iCs w:val="0"/>
          <w:noProof/>
          <w:szCs w:val="22"/>
        </w:rPr>
      </w:pPr>
      <w:hyperlink w:anchor="_Toc189584668" w:history="1">
        <w:r w:rsidRPr="00FF5795">
          <w:rPr>
            <w:rStyle w:val="Hyperlink"/>
            <w:rFonts w:eastAsiaTheme="majorEastAsia"/>
            <w:i w:val="0"/>
            <w:noProof/>
            <w:szCs w:val="22"/>
          </w:rPr>
          <w:t>2.2.</w:t>
        </w:r>
        <w:r w:rsidRPr="00FF5795">
          <w:rPr>
            <w:rFonts w:asciiTheme="minorHAnsi" w:eastAsiaTheme="minorEastAsia" w:hAnsiTheme="minorHAnsi" w:cstheme="minorBidi"/>
            <w:i w:val="0"/>
            <w:iCs w:val="0"/>
            <w:noProof/>
            <w:szCs w:val="22"/>
          </w:rPr>
          <w:tab/>
        </w:r>
        <w:r w:rsidRPr="00FF5795">
          <w:rPr>
            <w:rStyle w:val="Hyperlink"/>
            <w:rFonts w:eastAsiaTheme="majorEastAsia"/>
            <w:i w:val="0"/>
            <w:noProof/>
            <w:szCs w:val="22"/>
          </w:rPr>
          <w:t>Mô hình dữ liệu về con người</w:t>
        </w:r>
        <w:r w:rsidRPr="00FF5795">
          <w:rPr>
            <w:i w:val="0"/>
            <w:noProof/>
            <w:webHidden/>
            <w:szCs w:val="22"/>
          </w:rPr>
          <w:tab/>
        </w:r>
        <w:r w:rsidRPr="00FF5795">
          <w:rPr>
            <w:i w:val="0"/>
            <w:noProof/>
            <w:webHidden/>
            <w:szCs w:val="22"/>
          </w:rPr>
          <w:fldChar w:fldCharType="begin"/>
        </w:r>
        <w:r w:rsidRPr="00FF5795">
          <w:rPr>
            <w:i w:val="0"/>
            <w:noProof/>
            <w:webHidden/>
            <w:szCs w:val="22"/>
          </w:rPr>
          <w:instrText xml:space="preserve"> PAGEREF _Toc189584668 \h </w:instrText>
        </w:r>
        <w:r w:rsidRPr="00FF5795">
          <w:rPr>
            <w:i w:val="0"/>
            <w:noProof/>
            <w:webHidden/>
            <w:szCs w:val="22"/>
          </w:rPr>
        </w:r>
        <w:r w:rsidRPr="00FF5795">
          <w:rPr>
            <w:i w:val="0"/>
            <w:noProof/>
            <w:webHidden/>
            <w:szCs w:val="22"/>
          </w:rPr>
          <w:fldChar w:fldCharType="separate"/>
        </w:r>
        <w:r w:rsidR="00186E4D">
          <w:rPr>
            <w:i w:val="0"/>
            <w:noProof/>
            <w:webHidden/>
            <w:szCs w:val="22"/>
          </w:rPr>
          <w:t>14</w:t>
        </w:r>
        <w:r w:rsidRPr="00FF5795">
          <w:rPr>
            <w:i w:val="0"/>
            <w:noProof/>
            <w:webHidden/>
            <w:szCs w:val="22"/>
          </w:rPr>
          <w:fldChar w:fldCharType="end"/>
        </w:r>
      </w:hyperlink>
    </w:p>
    <w:p w14:paraId="1FA38B71" w14:textId="079156A2" w:rsidR="00082950" w:rsidRPr="00FF5795" w:rsidRDefault="00082950">
      <w:pPr>
        <w:pStyle w:val="TOC3"/>
        <w:tabs>
          <w:tab w:val="left" w:pos="1100"/>
          <w:tab w:val="right" w:leader="dot" w:pos="9059"/>
        </w:tabs>
        <w:rPr>
          <w:rFonts w:asciiTheme="minorHAnsi" w:eastAsiaTheme="minorEastAsia" w:hAnsiTheme="minorHAnsi" w:cstheme="minorBidi"/>
          <w:i w:val="0"/>
          <w:iCs w:val="0"/>
          <w:noProof/>
          <w:szCs w:val="22"/>
        </w:rPr>
      </w:pPr>
      <w:hyperlink w:anchor="_Toc189584669" w:history="1">
        <w:r w:rsidRPr="00FF5795">
          <w:rPr>
            <w:rStyle w:val="Hyperlink"/>
            <w:rFonts w:eastAsiaTheme="majorEastAsia"/>
            <w:i w:val="0"/>
            <w:noProof/>
            <w:szCs w:val="22"/>
          </w:rPr>
          <w:t>2.3.</w:t>
        </w:r>
        <w:r w:rsidRPr="00FF5795">
          <w:rPr>
            <w:rFonts w:asciiTheme="minorHAnsi" w:eastAsiaTheme="minorEastAsia" w:hAnsiTheme="minorHAnsi" w:cstheme="minorBidi"/>
            <w:i w:val="0"/>
            <w:iCs w:val="0"/>
            <w:noProof/>
            <w:szCs w:val="22"/>
          </w:rPr>
          <w:tab/>
        </w:r>
        <w:r w:rsidRPr="00FF5795">
          <w:rPr>
            <w:rStyle w:val="Hyperlink"/>
            <w:rFonts w:eastAsiaTheme="majorEastAsia"/>
            <w:i w:val="0"/>
            <w:noProof/>
            <w:szCs w:val="22"/>
          </w:rPr>
          <w:t>Mô hình dữ liệu về pháp nhân</w:t>
        </w:r>
        <w:r w:rsidRPr="00FF5795">
          <w:rPr>
            <w:i w:val="0"/>
            <w:noProof/>
            <w:webHidden/>
            <w:szCs w:val="22"/>
          </w:rPr>
          <w:tab/>
        </w:r>
        <w:r w:rsidRPr="00FF5795">
          <w:rPr>
            <w:i w:val="0"/>
            <w:noProof/>
            <w:webHidden/>
            <w:szCs w:val="22"/>
          </w:rPr>
          <w:fldChar w:fldCharType="begin"/>
        </w:r>
        <w:r w:rsidRPr="00FF5795">
          <w:rPr>
            <w:i w:val="0"/>
            <w:noProof/>
            <w:webHidden/>
            <w:szCs w:val="22"/>
          </w:rPr>
          <w:instrText xml:space="preserve"> PAGEREF _Toc189584669 \h </w:instrText>
        </w:r>
        <w:r w:rsidRPr="00FF5795">
          <w:rPr>
            <w:i w:val="0"/>
            <w:noProof/>
            <w:webHidden/>
            <w:szCs w:val="22"/>
          </w:rPr>
        </w:r>
        <w:r w:rsidRPr="00FF5795">
          <w:rPr>
            <w:i w:val="0"/>
            <w:noProof/>
            <w:webHidden/>
            <w:szCs w:val="22"/>
          </w:rPr>
          <w:fldChar w:fldCharType="separate"/>
        </w:r>
        <w:r w:rsidR="00186E4D">
          <w:rPr>
            <w:i w:val="0"/>
            <w:noProof/>
            <w:webHidden/>
            <w:szCs w:val="22"/>
          </w:rPr>
          <w:t>128</w:t>
        </w:r>
        <w:r w:rsidRPr="00FF5795">
          <w:rPr>
            <w:i w:val="0"/>
            <w:noProof/>
            <w:webHidden/>
            <w:szCs w:val="22"/>
          </w:rPr>
          <w:fldChar w:fldCharType="end"/>
        </w:r>
      </w:hyperlink>
    </w:p>
    <w:p w14:paraId="60293229" w14:textId="5CE578AF" w:rsidR="00082950" w:rsidRPr="00FF5795" w:rsidRDefault="00082950">
      <w:pPr>
        <w:pStyle w:val="TOC3"/>
        <w:tabs>
          <w:tab w:val="left" w:pos="1100"/>
          <w:tab w:val="right" w:leader="dot" w:pos="9059"/>
        </w:tabs>
        <w:rPr>
          <w:rFonts w:asciiTheme="minorHAnsi" w:eastAsiaTheme="minorEastAsia" w:hAnsiTheme="minorHAnsi" w:cstheme="minorBidi"/>
          <w:i w:val="0"/>
          <w:iCs w:val="0"/>
          <w:noProof/>
          <w:szCs w:val="22"/>
        </w:rPr>
      </w:pPr>
      <w:hyperlink w:anchor="_Toc189584670" w:history="1">
        <w:r w:rsidRPr="00FF5795">
          <w:rPr>
            <w:rStyle w:val="Hyperlink"/>
            <w:rFonts w:eastAsiaTheme="majorEastAsia"/>
            <w:i w:val="0"/>
            <w:noProof/>
            <w:szCs w:val="22"/>
          </w:rPr>
          <w:t>2.4.</w:t>
        </w:r>
        <w:r w:rsidRPr="00FF5795">
          <w:rPr>
            <w:rFonts w:asciiTheme="minorHAnsi" w:eastAsiaTheme="minorEastAsia" w:hAnsiTheme="minorHAnsi" w:cstheme="minorBidi"/>
            <w:i w:val="0"/>
            <w:iCs w:val="0"/>
            <w:noProof/>
            <w:szCs w:val="22"/>
          </w:rPr>
          <w:tab/>
        </w:r>
        <w:r w:rsidRPr="00FF5795">
          <w:rPr>
            <w:rStyle w:val="Hyperlink"/>
            <w:rFonts w:eastAsiaTheme="majorEastAsia"/>
            <w:i w:val="0"/>
            <w:noProof/>
            <w:szCs w:val="22"/>
          </w:rPr>
          <w:t>Mô hình dữ liệu về tài sản</w:t>
        </w:r>
        <w:r w:rsidRPr="00FF5795">
          <w:rPr>
            <w:i w:val="0"/>
            <w:noProof/>
            <w:webHidden/>
            <w:szCs w:val="22"/>
          </w:rPr>
          <w:tab/>
        </w:r>
        <w:r w:rsidRPr="00FF5795">
          <w:rPr>
            <w:i w:val="0"/>
            <w:noProof/>
            <w:webHidden/>
            <w:szCs w:val="22"/>
          </w:rPr>
          <w:fldChar w:fldCharType="begin"/>
        </w:r>
        <w:r w:rsidRPr="00FF5795">
          <w:rPr>
            <w:i w:val="0"/>
            <w:noProof/>
            <w:webHidden/>
            <w:szCs w:val="22"/>
          </w:rPr>
          <w:instrText xml:space="preserve"> PAGEREF _Toc189584670 \h </w:instrText>
        </w:r>
        <w:r w:rsidRPr="00FF5795">
          <w:rPr>
            <w:i w:val="0"/>
            <w:noProof/>
            <w:webHidden/>
            <w:szCs w:val="22"/>
          </w:rPr>
        </w:r>
        <w:r w:rsidRPr="00FF5795">
          <w:rPr>
            <w:i w:val="0"/>
            <w:noProof/>
            <w:webHidden/>
            <w:szCs w:val="22"/>
          </w:rPr>
          <w:fldChar w:fldCharType="separate"/>
        </w:r>
        <w:r w:rsidR="00186E4D">
          <w:rPr>
            <w:i w:val="0"/>
            <w:noProof/>
            <w:webHidden/>
            <w:szCs w:val="22"/>
          </w:rPr>
          <w:t>163</w:t>
        </w:r>
        <w:r w:rsidRPr="00FF5795">
          <w:rPr>
            <w:i w:val="0"/>
            <w:noProof/>
            <w:webHidden/>
            <w:szCs w:val="22"/>
          </w:rPr>
          <w:fldChar w:fldCharType="end"/>
        </w:r>
      </w:hyperlink>
    </w:p>
    <w:p w14:paraId="27762D02" w14:textId="2B3F2101" w:rsidR="00082950" w:rsidRPr="00FF5795" w:rsidRDefault="00082950">
      <w:pPr>
        <w:pStyle w:val="TOC3"/>
        <w:tabs>
          <w:tab w:val="left" w:pos="1100"/>
          <w:tab w:val="right" w:leader="dot" w:pos="9059"/>
        </w:tabs>
        <w:rPr>
          <w:rFonts w:asciiTheme="minorHAnsi" w:eastAsiaTheme="minorEastAsia" w:hAnsiTheme="minorHAnsi" w:cstheme="minorBidi"/>
          <w:i w:val="0"/>
          <w:iCs w:val="0"/>
          <w:noProof/>
          <w:szCs w:val="22"/>
        </w:rPr>
      </w:pPr>
      <w:hyperlink w:anchor="_Toc189584671" w:history="1">
        <w:r w:rsidRPr="00FF5795">
          <w:rPr>
            <w:rStyle w:val="Hyperlink"/>
            <w:rFonts w:eastAsiaTheme="majorEastAsia"/>
            <w:i w:val="0"/>
            <w:noProof/>
            <w:szCs w:val="22"/>
          </w:rPr>
          <w:t>2.5.</w:t>
        </w:r>
        <w:r w:rsidRPr="00FF5795">
          <w:rPr>
            <w:rFonts w:asciiTheme="minorHAnsi" w:eastAsiaTheme="minorEastAsia" w:hAnsiTheme="minorHAnsi" w:cstheme="minorBidi"/>
            <w:i w:val="0"/>
            <w:iCs w:val="0"/>
            <w:noProof/>
            <w:szCs w:val="22"/>
          </w:rPr>
          <w:tab/>
        </w:r>
        <w:r w:rsidRPr="00FF5795">
          <w:rPr>
            <w:rStyle w:val="Hyperlink"/>
            <w:rFonts w:eastAsiaTheme="majorEastAsia"/>
            <w:i w:val="0"/>
            <w:noProof/>
            <w:szCs w:val="22"/>
          </w:rPr>
          <w:t>Mô hình dữ liệu về địa chỉ số, định danh địa điểm</w:t>
        </w:r>
        <w:r w:rsidRPr="00FF5795">
          <w:rPr>
            <w:i w:val="0"/>
            <w:noProof/>
            <w:webHidden/>
            <w:szCs w:val="22"/>
          </w:rPr>
          <w:tab/>
        </w:r>
        <w:r w:rsidRPr="00FF5795">
          <w:rPr>
            <w:i w:val="0"/>
            <w:noProof/>
            <w:webHidden/>
            <w:szCs w:val="22"/>
          </w:rPr>
          <w:fldChar w:fldCharType="begin"/>
        </w:r>
        <w:r w:rsidRPr="00FF5795">
          <w:rPr>
            <w:i w:val="0"/>
            <w:noProof/>
            <w:webHidden/>
            <w:szCs w:val="22"/>
          </w:rPr>
          <w:instrText xml:space="preserve"> PAGEREF _Toc189584671 \h </w:instrText>
        </w:r>
        <w:r w:rsidRPr="00FF5795">
          <w:rPr>
            <w:i w:val="0"/>
            <w:noProof/>
            <w:webHidden/>
            <w:szCs w:val="22"/>
          </w:rPr>
        </w:r>
        <w:r w:rsidRPr="00FF5795">
          <w:rPr>
            <w:i w:val="0"/>
            <w:noProof/>
            <w:webHidden/>
            <w:szCs w:val="22"/>
          </w:rPr>
          <w:fldChar w:fldCharType="separate"/>
        </w:r>
        <w:r w:rsidR="00186E4D">
          <w:rPr>
            <w:i w:val="0"/>
            <w:noProof/>
            <w:webHidden/>
            <w:szCs w:val="22"/>
          </w:rPr>
          <w:t>183</w:t>
        </w:r>
        <w:r w:rsidRPr="00FF5795">
          <w:rPr>
            <w:i w:val="0"/>
            <w:noProof/>
            <w:webHidden/>
            <w:szCs w:val="22"/>
          </w:rPr>
          <w:fldChar w:fldCharType="end"/>
        </w:r>
      </w:hyperlink>
    </w:p>
    <w:p w14:paraId="7BA95E98" w14:textId="07C1F359" w:rsidR="00082950" w:rsidRPr="00FF5795" w:rsidRDefault="00082950">
      <w:pPr>
        <w:pStyle w:val="TOC3"/>
        <w:tabs>
          <w:tab w:val="left" w:pos="1100"/>
          <w:tab w:val="right" w:leader="dot" w:pos="9059"/>
        </w:tabs>
        <w:rPr>
          <w:rFonts w:asciiTheme="minorHAnsi" w:eastAsiaTheme="minorEastAsia" w:hAnsiTheme="minorHAnsi" w:cstheme="minorBidi"/>
          <w:i w:val="0"/>
          <w:iCs w:val="0"/>
          <w:noProof/>
          <w:szCs w:val="22"/>
        </w:rPr>
      </w:pPr>
      <w:hyperlink w:anchor="_Toc189584672" w:history="1">
        <w:r w:rsidRPr="00FF5795">
          <w:rPr>
            <w:rStyle w:val="Hyperlink"/>
            <w:rFonts w:eastAsiaTheme="majorEastAsia"/>
            <w:i w:val="0"/>
            <w:noProof/>
            <w:szCs w:val="22"/>
          </w:rPr>
          <w:t>2.6.</w:t>
        </w:r>
        <w:r w:rsidRPr="00FF5795">
          <w:rPr>
            <w:rFonts w:asciiTheme="minorHAnsi" w:eastAsiaTheme="minorEastAsia" w:hAnsiTheme="minorHAnsi" w:cstheme="minorBidi"/>
            <w:i w:val="0"/>
            <w:iCs w:val="0"/>
            <w:noProof/>
            <w:szCs w:val="22"/>
          </w:rPr>
          <w:tab/>
        </w:r>
        <w:r w:rsidRPr="00FF5795">
          <w:rPr>
            <w:rStyle w:val="Hyperlink"/>
            <w:rFonts w:eastAsiaTheme="majorEastAsia"/>
            <w:i w:val="0"/>
            <w:noProof/>
            <w:szCs w:val="22"/>
          </w:rPr>
          <w:t>Cấu trúc và kiểu dữ liệu tham chiếu dùng chung</w:t>
        </w:r>
        <w:r w:rsidRPr="00FF5795">
          <w:rPr>
            <w:i w:val="0"/>
            <w:noProof/>
            <w:webHidden/>
            <w:szCs w:val="22"/>
          </w:rPr>
          <w:tab/>
        </w:r>
        <w:r w:rsidRPr="00FF5795">
          <w:rPr>
            <w:i w:val="0"/>
            <w:noProof/>
            <w:webHidden/>
            <w:szCs w:val="22"/>
          </w:rPr>
          <w:fldChar w:fldCharType="begin"/>
        </w:r>
        <w:r w:rsidRPr="00FF5795">
          <w:rPr>
            <w:i w:val="0"/>
            <w:noProof/>
            <w:webHidden/>
            <w:szCs w:val="22"/>
          </w:rPr>
          <w:instrText xml:space="preserve"> PAGEREF _Toc189584672 \h </w:instrText>
        </w:r>
        <w:r w:rsidRPr="00FF5795">
          <w:rPr>
            <w:i w:val="0"/>
            <w:noProof/>
            <w:webHidden/>
            <w:szCs w:val="22"/>
          </w:rPr>
        </w:r>
        <w:r w:rsidRPr="00FF5795">
          <w:rPr>
            <w:i w:val="0"/>
            <w:noProof/>
            <w:webHidden/>
            <w:szCs w:val="22"/>
          </w:rPr>
          <w:fldChar w:fldCharType="separate"/>
        </w:r>
        <w:r w:rsidR="00186E4D">
          <w:rPr>
            <w:i w:val="0"/>
            <w:noProof/>
            <w:webHidden/>
            <w:szCs w:val="22"/>
          </w:rPr>
          <w:t>184</w:t>
        </w:r>
        <w:r w:rsidRPr="00FF5795">
          <w:rPr>
            <w:i w:val="0"/>
            <w:noProof/>
            <w:webHidden/>
            <w:szCs w:val="22"/>
          </w:rPr>
          <w:fldChar w:fldCharType="end"/>
        </w:r>
      </w:hyperlink>
    </w:p>
    <w:p w14:paraId="2B9EE841" w14:textId="65BCE5D6" w:rsidR="00082950" w:rsidRPr="00FF5795" w:rsidRDefault="00082950">
      <w:pPr>
        <w:pStyle w:val="TOC2"/>
        <w:tabs>
          <w:tab w:val="left" w:pos="660"/>
          <w:tab w:val="right" w:leader="dot" w:pos="9059"/>
        </w:tabs>
        <w:rPr>
          <w:rFonts w:asciiTheme="minorHAnsi" w:eastAsiaTheme="minorEastAsia" w:hAnsiTheme="minorHAnsi" w:cstheme="minorBidi"/>
          <w:smallCaps w:val="0"/>
          <w:noProof/>
          <w:szCs w:val="22"/>
        </w:rPr>
      </w:pPr>
      <w:hyperlink w:anchor="_Toc189584673" w:history="1">
        <w:r w:rsidRPr="00FF5795">
          <w:rPr>
            <w:rStyle w:val="Hyperlink"/>
            <w:rFonts w:eastAsiaTheme="majorEastAsia"/>
            <w:noProof/>
            <w:szCs w:val="22"/>
            <w:lang w:val="vi-VN"/>
          </w:rPr>
          <w:t>3.</w:t>
        </w:r>
        <w:r w:rsidRPr="00FF5795">
          <w:rPr>
            <w:rFonts w:asciiTheme="minorHAnsi" w:eastAsiaTheme="minorEastAsia" w:hAnsiTheme="minorHAnsi" w:cstheme="minorBidi"/>
            <w:smallCaps w:val="0"/>
            <w:noProof/>
            <w:szCs w:val="22"/>
          </w:rPr>
          <w:tab/>
        </w:r>
        <w:r w:rsidRPr="00FF5795">
          <w:rPr>
            <w:rStyle w:val="Hyperlink"/>
            <w:rFonts w:eastAsiaTheme="majorEastAsia"/>
            <w:noProof/>
            <w:szCs w:val="22"/>
            <w:lang w:val="vi-VN"/>
          </w:rPr>
          <w:t>Lược đồ cấu trúc thông điệp dữ liệu</w:t>
        </w:r>
        <w:r w:rsidRPr="00FF5795">
          <w:rPr>
            <w:noProof/>
            <w:webHidden/>
            <w:szCs w:val="22"/>
          </w:rPr>
          <w:tab/>
        </w:r>
        <w:r w:rsidRPr="00FF5795">
          <w:rPr>
            <w:noProof/>
            <w:webHidden/>
            <w:szCs w:val="22"/>
          </w:rPr>
          <w:fldChar w:fldCharType="begin"/>
        </w:r>
        <w:r w:rsidRPr="00FF5795">
          <w:rPr>
            <w:noProof/>
            <w:webHidden/>
            <w:szCs w:val="22"/>
          </w:rPr>
          <w:instrText xml:space="preserve"> PAGEREF _Toc189584673 \h </w:instrText>
        </w:r>
        <w:r w:rsidRPr="00FF5795">
          <w:rPr>
            <w:noProof/>
            <w:webHidden/>
            <w:szCs w:val="22"/>
          </w:rPr>
        </w:r>
        <w:r w:rsidRPr="00FF5795">
          <w:rPr>
            <w:noProof/>
            <w:webHidden/>
            <w:szCs w:val="22"/>
          </w:rPr>
          <w:fldChar w:fldCharType="separate"/>
        </w:r>
        <w:r w:rsidR="00186E4D">
          <w:rPr>
            <w:noProof/>
            <w:webHidden/>
            <w:szCs w:val="22"/>
          </w:rPr>
          <w:t>191</w:t>
        </w:r>
        <w:r w:rsidRPr="00FF5795">
          <w:rPr>
            <w:noProof/>
            <w:webHidden/>
            <w:szCs w:val="22"/>
          </w:rPr>
          <w:fldChar w:fldCharType="end"/>
        </w:r>
      </w:hyperlink>
    </w:p>
    <w:p w14:paraId="0A40C2FC" w14:textId="57750944" w:rsidR="00082950" w:rsidRPr="00FF5795" w:rsidRDefault="00082950">
      <w:pPr>
        <w:pStyle w:val="TOC3"/>
        <w:tabs>
          <w:tab w:val="right" w:leader="dot" w:pos="9059"/>
        </w:tabs>
        <w:rPr>
          <w:rFonts w:asciiTheme="minorHAnsi" w:eastAsiaTheme="minorEastAsia" w:hAnsiTheme="minorHAnsi" w:cstheme="minorBidi"/>
          <w:i w:val="0"/>
          <w:iCs w:val="0"/>
          <w:noProof/>
          <w:szCs w:val="22"/>
        </w:rPr>
      </w:pPr>
      <w:hyperlink w:anchor="_Toc189584674" w:history="1">
        <w:r w:rsidRPr="00FF5795">
          <w:rPr>
            <w:rStyle w:val="Hyperlink"/>
            <w:rFonts w:eastAsiaTheme="majorEastAsia"/>
            <w:i w:val="0"/>
            <w:noProof/>
            <w:szCs w:val="22"/>
          </w:rPr>
          <w:t>3.1. Lược đồ cấu trúc thông điệp con người</w:t>
        </w:r>
        <w:r w:rsidRPr="00FF5795">
          <w:rPr>
            <w:i w:val="0"/>
            <w:noProof/>
            <w:webHidden/>
            <w:szCs w:val="22"/>
          </w:rPr>
          <w:tab/>
        </w:r>
        <w:r w:rsidRPr="00FF5795">
          <w:rPr>
            <w:i w:val="0"/>
            <w:noProof/>
            <w:webHidden/>
            <w:szCs w:val="22"/>
          </w:rPr>
          <w:fldChar w:fldCharType="begin"/>
        </w:r>
        <w:r w:rsidRPr="00FF5795">
          <w:rPr>
            <w:i w:val="0"/>
            <w:noProof/>
            <w:webHidden/>
            <w:szCs w:val="22"/>
          </w:rPr>
          <w:instrText xml:space="preserve"> PAGEREF _Toc189584674 \h </w:instrText>
        </w:r>
        <w:r w:rsidRPr="00FF5795">
          <w:rPr>
            <w:i w:val="0"/>
            <w:noProof/>
            <w:webHidden/>
            <w:szCs w:val="22"/>
          </w:rPr>
        </w:r>
        <w:r w:rsidRPr="00FF5795">
          <w:rPr>
            <w:i w:val="0"/>
            <w:noProof/>
            <w:webHidden/>
            <w:szCs w:val="22"/>
          </w:rPr>
          <w:fldChar w:fldCharType="separate"/>
        </w:r>
        <w:r w:rsidR="00186E4D">
          <w:rPr>
            <w:i w:val="0"/>
            <w:noProof/>
            <w:webHidden/>
            <w:szCs w:val="22"/>
          </w:rPr>
          <w:t>191</w:t>
        </w:r>
        <w:r w:rsidRPr="00FF5795">
          <w:rPr>
            <w:i w:val="0"/>
            <w:noProof/>
            <w:webHidden/>
            <w:szCs w:val="22"/>
          </w:rPr>
          <w:fldChar w:fldCharType="end"/>
        </w:r>
      </w:hyperlink>
    </w:p>
    <w:p w14:paraId="7184E7F4" w14:textId="26EFDFE5" w:rsidR="00082950" w:rsidRPr="00FF5795" w:rsidRDefault="00082950">
      <w:pPr>
        <w:pStyle w:val="TOC3"/>
        <w:tabs>
          <w:tab w:val="right" w:leader="dot" w:pos="9059"/>
        </w:tabs>
        <w:rPr>
          <w:rFonts w:asciiTheme="minorHAnsi" w:eastAsiaTheme="minorEastAsia" w:hAnsiTheme="minorHAnsi" w:cstheme="minorBidi"/>
          <w:i w:val="0"/>
          <w:iCs w:val="0"/>
          <w:noProof/>
          <w:szCs w:val="22"/>
        </w:rPr>
      </w:pPr>
      <w:hyperlink w:anchor="_Toc189584675" w:history="1">
        <w:r w:rsidRPr="00FF5795">
          <w:rPr>
            <w:rStyle w:val="Hyperlink"/>
            <w:rFonts w:eastAsiaTheme="majorEastAsia"/>
            <w:i w:val="0"/>
            <w:noProof/>
            <w:szCs w:val="22"/>
          </w:rPr>
          <w:t>3.2. Lược đồ cấu trúc thông điệp pháp nhân</w:t>
        </w:r>
        <w:r w:rsidRPr="00FF5795">
          <w:rPr>
            <w:i w:val="0"/>
            <w:noProof/>
            <w:webHidden/>
            <w:szCs w:val="22"/>
          </w:rPr>
          <w:tab/>
        </w:r>
        <w:r w:rsidRPr="00FF5795">
          <w:rPr>
            <w:i w:val="0"/>
            <w:noProof/>
            <w:webHidden/>
            <w:szCs w:val="22"/>
          </w:rPr>
          <w:fldChar w:fldCharType="begin"/>
        </w:r>
        <w:r w:rsidRPr="00FF5795">
          <w:rPr>
            <w:i w:val="0"/>
            <w:noProof/>
            <w:webHidden/>
            <w:szCs w:val="22"/>
          </w:rPr>
          <w:instrText xml:space="preserve"> PAGEREF _Toc189584675 \h </w:instrText>
        </w:r>
        <w:r w:rsidRPr="00FF5795">
          <w:rPr>
            <w:i w:val="0"/>
            <w:noProof/>
            <w:webHidden/>
            <w:szCs w:val="22"/>
          </w:rPr>
        </w:r>
        <w:r w:rsidRPr="00FF5795">
          <w:rPr>
            <w:i w:val="0"/>
            <w:noProof/>
            <w:webHidden/>
            <w:szCs w:val="22"/>
          </w:rPr>
          <w:fldChar w:fldCharType="separate"/>
        </w:r>
        <w:r w:rsidR="00186E4D">
          <w:rPr>
            <w:i w:val="0"/>
            <w:noProof/>
            <w:webHidden/>
            <w:szCs w:val="22"/>
          </w:rPr>
          <w:t>192</w:t>
        </w:r>
        <w:r w:rsidRPr="00FF5795">
          <w:rPr>
            <w:i w:val="0"/>
            <w:noProof/>
            <w:webHidden/>
            <w:szCs w:val="22"/>
          </w:rPr>
          <w:fldChar w:fldCharType="end"/>
        </w:r>
      </w:hyperlink>
    </w:p>
    <w:p w14:paraId="12C37481" w14:textId="041916C6" w:rsidR="00082950" w:rsidRPr="00FF5795" w:rsidRDefault="00082950">
      <w:pPr>
        <w:pStyle w:val="TOC3"/>
        <w:tabs>
          <w:tab w:val="right" w:leader="dot" w:pos="9059"/>
        </w:tabs>
        <w:rPr>
          <w:rFonts w:asciiTheme="minorHAnsi" w:eastAsiaTheme="minorEastAsia" w:hAnsiTheme="minorHAnsi" w:cstheme="minorBidi"/>
          <w:i w:val="0"/>
          <w:iCs w:val="0"/>
          <w:noProof/>
          <w:szCs w:val="22"/>
        </w:rPr>
      </w:pPr>
      <w:hyperlink w:anchor="_Toc189584676" w:history="1">
        <w:r w:rsidRPr="00FF5795">
          <w:rPr>
            <w:rStyle w:val="Hyperlink"/>
            <w:rFonts w:eastAsiaTheme="majorEastAsia"/>
            <w:i w:val="0"/>
            <w:noProof/>
            <w:szCs w:val="22"/>
          </w:rPr>
          <w:t>3.3. Lược đồ cấu trúc thông điệp tài sản</w:t>
        </w:r>
        <w:r w:rsidRPr="00FF5795">
          <w:rPr>
            <w:i w:val="0"/>
            <w:noProof/>
            <w:webHidden/>
            <w:szCs w:val="22"/>
          </w:rPr>
          <w:tab/>
        </w:r>
        <w:r w:rsidRPr="00FF5795">
          <w:rPr>
            <w:i w:val="0"/>
            <w:noProof/>
            <w:webHidden/>
            <w:szCs w:val="22"/>
          </w:rPr>
          <w:fldChar w:fldCharType="begin"/>
        </w:r>
        <w:r w:rsidRPr="00FF5795">
          <w:rPr>
            <w:i w:val="0"/>
            <w:noProof/>
            <w:webHidden/>
            <w:szCs w:val="22"/>
          </w:rPr>
          <w:instrText xml:space="preserve"> PAGEREF _Toc189584676 \h </w:instrText>
        </w:r>
        <w:r w:rsidRPr="00FF5795">
          <w:rPr>
            <w:i w:val="0"/>
            <w:noProof/>
            <w:webHidden/>
            <w:szCs w:val="22"/>
          </w:rPr>
        </w:r>
        <w:r w:rsidRPr="00FF5795">
          <w:rPr>
            <w:i w:val="0"/>
            <w:noProof/>
            <w:webHidden/>
            <w:szCs w:val="22"/>
          </w:rPr>
          <w:fldChar w:fldCharType="separate"/>
        </w:r>
        <w:r w:rsidR="00186E4D">
          <w:rPr>
            <w:i w:val="0"/>
            <w:noProof/>
            <w:webHidden/>
            <w:szCs w:val="22"/>
          </w:rPr>
          <w:t>193</w:t>
        </w:r>
        <w:r w:rsidRPr="00FF5795">
          <w:rPr>
            <w:i w:val="0"/>
            <w:noProof/>
            <w:webHidden/>
            <w:szCs w:val="22"/>
          </w:rPr>
          <w:fldChar w:fldCharType="end"/>
        </w:r>
      </w:hyperlink>
    </w:p>
    <w:p w14:paraId="6F592BE3" w14:textId="6CE1158D" w:rsidR="00082950" w:rsidRPr="00FF5795" w:rsidRDefault="00082950">
      <w:pPr>
        <w:pStyle w:val="TOC3"/>
        <w:tabs>
          <w:tab w:val="right" w:leader="dot" w:pos="9059"/>
        </w:tabs>
        <w:rPr>
          <w:rFonts w:asciiTheme="minorHAnsi" w:eastAsiaTheme="minorEastAsia" w:hAnsiTheme="minorHAnsi" w:cstheme="minorBidi"/>
          <w:i w:val="0"/>
          <w:iCs w:val="0"/>
          <w:noProof/>
          <w:szCs w:val="22"/>
        </w:rPr>
      </w:pPr>
      <w:hyperlink w:anchor="_Toc189584677" w:history="1">
        <w:r w:rsidRPr="00FF5795">
          <w:rPr>
            <w:rStyle w:val="Hyperlink"/>
            <w:rFonts w:eastAsiaTheme="majorEastAsia"/>
            <w:i w:val="0"/>
            <w:noProof/>
            <w:szCs w:val="22"/>
          </w:rPr>
          <w:t>3.4. Lược đồ cấu trúc thông điệp về địa chỉ</w:t>
        </w:r>
        <w:r w:rsidRPr="00FF5795">
          <w:rPr>
            <w:i w:val="0"/>
            <w:noProof/>
            <w:webHidden/>
            <w:szCs w:val="22"/>
          </w:rPr>
          <w:tab/>
        </w:r>
        <w:r w:rsidRPr="00FF5795">
          <w:rPr>
            <w:i w:val="0"/>
            <w:noProof/>
            <w:webHidden/>
            <w:szCs w:val="22"/>
          </w:rPr>
          <w:fldChar w:fldCharType="begin"/>
        </w:r>
        <w:r w:rsidRPr="00FF5795">
          <w:rPr>
            <w:i w:val="0"/>
            <w:noProof/>
            <w:webHidden/>
            <w:szCs w:val="22"/>
          </w:rPr>
          <w:instrText xml:space="preserve"> PAGEREF _Toc189584677 \h </w:instrText>
        </w:r>
        <w:r w:rsidRPr="00FF5795">
          <w:rPr>
            <w:i w:val="0"/>
            <w:noProof/>
            <w:webHidden/>
            <w:szCs w:val="22"/>
          </w:rPr>
        </w:r>
        <w:r w:rsidRPr="00FF5795">
          <w:rPr>
            <w:i w:val="0"/>
            <w:noProof/>
            <w:webHidden/>
            <w:szCs w:val="22"/>
          </w:rPr>
          <w:fldChar w:fldCharType="separate"/>
        </w:r>
        <w:r w:rsidR="00186E4D">
          <w:rPr>
            <w:i w:val="0"/>
            <w:noProof/>
            <w:webHidden/>
            <w:szCs w:val="22"/>
          </w:rPr>
          <w:t>195</w:t>
        </w:r>
        <w:r w:rsidRPr="00FF5795">
          <w:rPr>
            <w:i w:val="0"/>
            <w:noProof/>
            <w:webHidden/>
            <w:szCs w:val="22"/>
          </w:rPr>
          <w:fldChar w:fldCharType="end"/>
        </w:r>
      </w:hyperlink>
    </w:p>
    <w:p w14:paraId="4AF5980E" w14:textId="599878E1" w:rsidR="00082950" w:rsidRPr="00FF5795" w:rsidRDefault="00082950">
      <w:pPr>
        <w:pStyle w:val="TOC1"/>
        <w:tabs>
          <w:tab w:val="right" w:leader="dot" w:pos="9059"/>
        </w:tabs>
        <w:rPr>
          <w:rFonts w:asciiTheme="minorHAnsi" w:eastAsiaTheme="minorEastAsia" w:hAnsiTheme="minorHAnsi" w:cstheme="minorBidi"/>
          <w:b w:val="0"/>
          <w:bCs w:val="0"/>
          <w:caps w:val="0"/>
          <w:noProof/>
          <w:sz w:val="22"/>
          <w:szCs w:val="22"/>
        </w:rPr>
      </w:pPr>
      <w:hyperlink w:anchor="_Toc189584678" w:history="1">
        <w:r w:rsidRPr="00FF5795">
          <w:rPr>
            <w:rStyle w:val="Hyperlink"/>
            <w:rFonts w:eastAsiaTheme="majorEastAsia"/>
            <w:b w:val="0"/>
            <w:noProof/>
            <w:sz w:val="22"/>
            <w:szCs w:val="22"/>
          </w:rPr>
          <w:t xml:space="preserve">III. </w:t>
        </w:r>
        <w:r w:rsidRPr="00FF5795">
          <w:rPr>
            <w:rStyle w:val="Hyperlink"/>
            <w:rFonts w:eastAsiaTheme="majorEastAsia"/>
            <w:b w:val="0"/>
            <w:noProof/>
            <w:sz w:val="22"/>
            <w:szCs w:val="22"/>
            <w:lang w:val="vi-VN"/>
          </w:rPr>
          <w:t>QUY ĐỊNH VỀ QUẢN LÝ</w:t>
        </w:r>
        <w:r w:rsidRPr="00FF5795">
          <w:rPr>
            <w:b w:val="0"/>
            <w:noProof/>
            <w:webHidden/>
            <w:sz w:val="22"/>
            <w:szCs w:val="22"/>
          </w:rPr>
          <w:tab/>
        </w:r>
        <w:r w:rsidRPr="00FF5795">
          <w:rPr>
            <w:b w:val="0"/>
            <w:noProof/>
            <w:webHidden/>
            <w:sz w:val="22"/>
            <w:szCs w:val="22"/>
          </w:rPr>
          <w:fldChar w:fldCharType="begin"/>
        </w:r>
        <w:r w:rsidRPr="00FF5795">
          <w:rPr>
            <w:b w:val="0"/>
            <w:noProof/>
            <w:webHidden/>
            <w:sz w:val="22"/>
            <w:szCs w:val="22"/>
          </w:rPr>
          <w:instrText xml:space="preserve"> PAGEREF _Toc189584678 \h </w:instrText>
        </w:r>
        <w:r w:rsidRPr="00FF5795">
          <w:rPr>
            <w:b w:val="0"/>
            <w:noProof/>
            <w:webHidden/>
            <w:sz w:val="22"/>
            <w:szCs w:val="22"/>
          </w:rPr>
        </w:r>
        <w:r w:rsidRPr="00FF5795">
          <w:rPr>
            <w:b w:val="0"/>
            <w:noProof/>
            <w:webHidden/>
            <w:sz w:val="22"/>
            <w:szCs w:val="22"/>
          </w:rPr>
          <w:fldChar w:fldCharType="separate"/>
        </w:r>
        <w:r w:rsidR="00186E4D">
          <w:rPr>
            <w:b w:val="0"/>
            <w:noProof/>
            <w:webHidden/>
            <w:sz w:val="22"/>
            <w:szCs w:val="22"/>
          </w:rPr>
          <w:t>197</w:t>
        </w:r>
        <w:r w:rsidRPr="00FF5795">
          <w:rPr>
            <w:b w:val="0"/>
            <w:noProof/>
            <w:webHidden/>
            <w:sz w:val="22"/>
            <w:szCs w:val="22"/>
          </w:rPr>
          <w:fldChar w:fldCharType="end"/>
        </w:r>
      </w:hyperlink>
    </w:p>
    <w:p w14:paraId="4AD71CD7" w14:textId="5A0694B7" w:rsidR="00082950" w:rsidRPr="00FF5795" w:rsidRDefault="00082950">
      <w:pPr>
        <w:pStyle w:val="TOC2"/>
        <w:tabs>
          <w:tab w:val="left" w:pos="660"/>
          <w:tab w:val="right" w:leader="dot" w:pos="9059"/>
        </w:tabs>
        <w:rPr>
          <w:rFonts w:asciiTheme="minorHAnsi" w:eastAsiaTheme="minorEastAsia" w:hAnsiTheme="minorHAnsi" w:cstheme="minorBidi"/>
          <w:smallCaps w:val="0"/>
          <w:noProof/>
          <w:szCs w:val="22"/>
        </w:rPr>
      </w:pPr>
      <w:hyperlink w:anchor="_Toc189584679" w:history="1">
        <w:r w:rsidRPr="00FF5795">
          <w:rPr>
            <w:rStyle w:val="Hyperlink"/>
            <w:rFonts w:eastAsiaTheme="majorEastAsia"/>
            <w:noProof/>
            <w:szCs w:val="22"/>
          </w:rPr>
          <w:t>1.</w:t>
        </w:r>
        <w:r w:rsidRPr="00FF5795">
          <w:rPr>
            <w:rFonts w:asciiTheme="minorHAnsi" w:eastAsiaTheme="minorEastAsia" w:hAnsiTheme="minorHAnsi" w:cstheme="minorBidi"/>
            <w:smallCaps w:val="0"/>
            <w:noProof/>
            <w:szCs w:val="22"/>
          </w:rPr>
          <w:tab/>
        </w:r>
        <w:r w:rsidRPr="00FF5795">
          <w:rPr>
            <w:rStyle w:val="Hyperlink"/>
            <w:rFonts w:eastAsiaTheme="majorEastAsia"/>
            <w:noProof/>
            <w:szCs w:val="22"/>
          </w:rPr>
          <w:t>Phương thức đánh giá sự phù hợp</w:t>
        </w:r>
        <w:r w:rsidRPr="00FF5795">
          <w:rPr>
            <w:noProof/>
            <w:webHidden/>
            <w:szCs w:val="22"/>
          </w:rPr>
          <w:tab/>
        </w:r>
        <w:r w:rsidRPr="00FF5795">
          <w:rPr>
            <w:noProof/>
            <w:webHidden/>
            <w:szCs w:val="22"/>
          </w:rPr>
          <w:fldChar w:fldCharType="begin"/>
        </w:r>
        <w:r w:rsidRPr="00FF5795">
          <w:rPr>
            <w:noProof/>
            <w:webHidden/>
            <w:szCs w:val="22"/>
          </w:rPr>
          <w:instrText xml:space="preserve"> PAGEREF _Toc189584679 \h </w:instrText>
        </w:r>
        <w:r w:rsidRPr="00FF5795">
          <w:rPr>
            <w:noProof/>
            <w:webHidden/>
            <w:szCs w:val="22"/>
          </w:rPr>
        </w:r>
        <w:r w:rsidRPr="00FF5795">
          <w:rPr>
            <w:noProof/>
            <w:webHidden/>
            <w:szCs w:val="22"/>
          </w:rPr>
          <w:fldChar w:fldCharType="separate"/>
        </w:r>
        <w:r w:rsidR="00186E4D">
          <w:rPr>
            <w:noProof/>
            <w:webHidden/>
            <w:szCs w:val="22"/>
          </w:rPr>
          <w:t>197</w:t>
        </w:r>
        <w:r w:rsidRPr="00FF5795">
          <w:rPr>
            <w:noProof/>
            <w:webHidden/>
            <w:szCs w:val="22"/>
          </w:rPr>
          <w:fldChar w:fldCharType="end"/>
        </w:r>
      </w:hyperlink>
    </w:p>
    <w:p w14:paraId="397A3015" w14:textId="6B8F464F" w:rsidR="00082950" w:rsidRPr="00FF5795" w:rsidRDefault="00082950">
      <w:pPr>
        <w:pStyle w:val="TOC2"/>
        <w:tabs>
          <w:tab w:val="left" w:pos="660"/>
          <w:tab w:val="right" w:leader="dot" w:pos="9059"/>
        </w:tabs>
        <w:rPr>
          <w:rFonts w:asciiTheme="minorHAnsi" w:eastAsiaTheme="minorEastAsia" w:hAnsiTheme="minorHAnsi" w:cstheme="minorBidi"/>
          <w:smallCaps w:val="0"/>
          <w:noProof/>
          <w:szCs w:val="22"/>
        </w:rPr>
      </w:pPr>
      <w:hyperlink w:anchor="_Toc189584680" w:history="1">
        <w:r w:rsidRPr="00FF5795">
          <w:rPr>
            <w:rStyle w:val="Hyperlink"/>
            <w:rFonts w:eastAsiaTheme="majorEastAsia"/>
            <w:noProof/>
            <w:szCs w:val="22"/>
          </w:rPr>
          <w:t>2.</w:t>
        </w:r>
        <w:r w:rsidRPr="00FF5795">
          <w:rPr>
            <w:rFonts w:asciiTheme="minorHAnsi" w:eastAsiaTheme="minorEastAsia" w:hAnsiTheme="minorHAnsi" w:cstheme="minorBidi"/>
            <w:smallCaps w:val="0"/>
            <w:noProof/>
            <w:szCs w:val="22"/>
          </w:rPr>
          <w:tab/>
        </w:r>
        <w:r w:rsidRPr="00FF5795">
          <w:rPr>
            <w:rStyle w:val="Hyperlink"/>
            <w:rFonts w:eastAsiaTheme="majorEastAsia"/>
            <w:noProof/>
            <w:szCs w:val="22"/>
          </w:rPr>
          <w:t>Quy định về công bố hợp quy</w:t>
        </w:r>
        <w:r w:rsidRPr="00FF5795">
          <w:rPr>
            <w:noProof/>
            <w:webHidden/>
            <w:szCs w:val="22"/>
          </w:rPr>
          <w:tab/>
        </w:r>
        <w:r w:rsidRPr="00FF5795">
          <w:rPr>
            <w:noProof/>
            <w:webHidden/>
            <w:szCs w:val="22"/>
          </w:rPr>
          <w:fldChar w:fldCharType="begin"/>
        </w:r>
        <w:r w:rsidRPr="00FF5795">
          <w:rPr>
            <w:noProof/>
            <w:webHidden/>
            <w:szCs w:val="22"/>
          </w:rPr>
          <w:instrText xml:space="preserve"> PAGEREF _Toc189584680 \h </w:instrText>
        </w:r>
        <w:r w:rsidRPr="00FF5795">
          <w:rPr>
            <w:noProof/>
            <w:webHidden/>
            <w:szCs w:val="22"/>
          </w:rPr>
        </w:r>
        <w:r w:rsidRPr="00FF5795">
          <w:rPr>
            <w:noProof/>
            <w:webHidden/>
            <w:szCs w:val="22"/>
          </w:rPr>
          <w:fldChar w:fldCharType="separate"/>
        </w:r>
        <w:r w:rsidR="00186E4D">
          <w:rPr>
            <w:noProof/>
            <w:webHidden/>
            <w:szCs w:val="22"/>
          </w:rPr>
          <w:t>197</w:t>
        </w:r>
        <w:r w:rsidRPr="00FF5795">
          <w:rPr>
            <w:noProof/>
            <w:webHidden/>
            <w:szCs w:val="22"/>
          </w:rPr>
          <w:fldChar w:fldCharType="end"/>
        </w:r>
      </w:hyperlink>
    </w:p>
    <w:p w14:paraId="1F937683" w14:textId="15C39380" w:rsidR="00082950" w:rsidRPr="00FF5795" w:rsidRDefault="00082950">
      <w:pPr>
        <w:pStyle w:val="TOC2"/>
        <w:tabs>
          <w:tab w:val="left" w:pos="660"/>
          <w:tab w:val="right" w:leader="dot" w:pos="9059"/>
        </w:tabs>
        <w:rPr>
          <w:rFonts w:asciiTheme="minorHAnsi" w:eastAsiaTheme="minorEastAsia" w:hAnsiTheme="minorHAnsi" w:cstheme="minorBidi"/>
          <w:smallCaps w:val="0"/>
          <w:noProof/>
          <w:szCs w:val="22"/>
        </w:rPr>
      </w:pPr>
      <w:hyperlink w:anchor="_Toc189584681" w:history="1">
        <w:r w:rsidRPr="00FF5795">
          <w:rPr>
            <w:rStyle w:val="Hyperlink"/>
            <w:rFonts w:eastAsiaTheme="majorEastAsia"/>
            <w:noProof/>
            <w:szCs w:val="22"/>
          </w:rPr>
          <w:t>3.</w:t>
        </w:r>
        <w:r w:rsidRPr="00FF5795">
          <w:rPr>
            <w:rFonts w:asciiTheme="minorHAnsi" w:eastAsiaTheme="minorEastAsia" w:hAnsiTheme="minorHAnsi" w:cstheme="minorBidi"/>
            <w:smallCaps w:val="0"/>
            <w:noProof/>
            <w:szCs w:val="22"/>
          </w:rPr>
          <w:tab/>
        </w:r>
        <w:r w:rsidRPr="00FF5795">
          <w:rPr>
            <w:rStyle w:val="Hyperlink"/>
            <w:rFonts w:eastAsiaTheme="majorEastAsia"/>
            <w:noProof/>
            <w:szCs w:val="22"/>
          </w:rPr>
          <w:t>Phương pháp thử</w:t>
        </w:r>
        <w:r w:rsidRPr="00FF5795">
          <w:rPr>
            <w:noProof/>
            <w:webHidden/>
            <w:szCs w:val="22"/>
          </w:rPr>
          <w:tab/>
        </w:r>
        <w:r w:rsidRPr="00FF5795">
          <w:rPr>
            <w:noProof/>
            <w:webHidden/>
            <w:szCs w:val="22"/>
          </w:rPr>
          <w:fldChar w:fldCharType="begin"/>
        </w:r>
        <w:r w:rsidRPr="00FF5795">
          <w:rPr>
            <w:noProof/>
            <w:webHidden/>
            <w:szCs w:val="22"/>
          </w:rPr>
          <w:instrText xml:space="preserve"> PAGEREF _Toc189584681 \h </w:instrText>
        </w:r>
        <w:r w:rsidRPr="00FF5795">
          <w:rPr>
            <w:noProof/>
            <w:webHidden/>
            <w:szCs w:val="22"/>
          </w:rPr>
        </w:r>
        <w:r w:rsidRPr="00FF5795">
          <w:rPr>
            <w:noProof/>
            <w:webHidden/>
            <w:szCs w:val="22"/>
          </w:rPr>
          <w:fldChar w:fldCharType="separate"/>
        </w:r>
        <w:r w:rsidR="00186E4D">
          <w:rPr>
            <w:noProof/>
            <w:webHidden/>
            <w:szCs w:val="22"/>
          </w:rPr>
          <w:t>197</w:t>
        </w:r>
        <w:r w:rsidRPr="00FF5795">
          <w:rPr>
            <w:noProof/>
            <w:webHidden/>
            <w:szCs w:val="22"/>
          </w:rPr>
          <w:fldChar w:fldCharType="end"/>
        </w:r>
      </w:hyperlink>
    </w:p>
    <w:p w14:paraId="7736541B" w14:textId="596D630B" w:rsidR="00082950" w:rsidRPr="00FF5795" w:rsidRDefault="00082950">
      <w:pPr>
        <w:pStyle w:val="TOC2"/>
        <w:tabs>
          <w:tab w:val="left" w:pos="660"/>
          <w:tab w:val="right" w:leader="dot" w:pos="9059"/>
        </w:tabs>
        <w:rPr>
          <w:rFonts w:asciiTheme="minorHAnsi" w:eastAsiaTheme="minorEastAsia" w:hAnsiTheme="minorHAnsi" w:cstheme="minorBidi"/>
          <w:smallCaps w:val="0"/>
          <w:noProof/>
          <w:szCs w:val="22"/>
        </w:rPr>
      </w:pPr>
      <w:hyperlink w:anchor="_Toc189584682" w:history="1">
        <w:r w:rsidRPr="00FF5795">
          <w:rPr>
            <w:rStyle w:val="Hyperlink"/>
            <w:rFonts w:eastAsiaTheme="majorEastAsia"/>
            <w:noProof/>
            <w:szCs w:val="22"/>
          </w:rPr>
          <w:t>4.</w:t>
        </w:r>
        <w:r w:rsidRPr="00FF5795">
          <w:rPr>
            <w:rFonts w:asciiTheme="minorHAnsi" w:eastAsiaTheme="minorEastAsia" w:hAnsiTheme="minorHAnsi" w:cstheme="minorBidi"/>
            <w:smallCaps w:val="0"/>
            <w:noProof/>
            <w:szCs w:val="22"/>
          </w:rPr>
          <w:tab/>
        </w:r>
        <w:r w:rsidRPr="00FF5795">
          <w:rPr>
            <w:rStyle w:val="Hyperlink"/>
            <w:rFonts w:eastAsiaTheme="majorEastAsia"/>
            <w:noProof/>
            <w:szCs w:val="22"/>
          </w:rPr>
          <w:t>Quy định chuyển tiếp</w:t>
        </w:r>
        <w:r w:rsidRPr="00FF5795">
          <w:rPr>
            <w:noProof/>
            <w:webHidden/>
            <w:szCs w:val="22"/>
          </w:rPr>
          <w:tab/>
        </w:r>
        <w:r w:rsidRPr="00FF5795">
          <w:rPr>
            <w:noProof/>
            <w:webHidden/>
            <w:szCs w:val="22"/>
          </w:rPr>
          <w:fldChar w:fldCharType="begin"/>
        </w:r>
        <w:r w:rsidRPr="00FF5795">
          <w:rPr>
            <w:noProof/>
            <w:webHidden/>
            <w:szCs w:val="22"/>
          </w:rPr>
          <w:instrText xml:space="preserve"> PAGEREF _Toc189584682 \h </w:instrText>
        </w:r>
        <w:r w:rsidRPr="00FF5795">
          <w:rPr>
            <w:noProof/>
            <w:webHidden/>
            <w:szCs w:val="22"/>
          </w:rPr>
        </w:r>
        <w:r w:rsidRPr="00FF5795">
          <w:rPr>
            <w:noProof/>
            <w:webHidden/>
            <w:szCs w:val="22"/>
          </w:rPr>
          <w:fldChar w:fldCharType="separate"/>
        </w:r>
        <w:r w:rsidR="00186E4D">
          <w:rPr>
            <w:noProof/>
            <w:webHidden/>
            <w:szCs w:val="22"/>
          </w:rPr>
          <w:t>197</w:t>
        </w:r>
        <w:r w:rsidRPr="00FF5795">
          <w:rPr>
            <w:noProof/>
            <w:webHidden/>
            <w:szCs w:val="22"/>
          </w:rPr>
          <w:fldChar w:fldCharType="end"/>
        </w:r>
      </w:hyperlink>
    </w:p>
    <w:p w14:paraId="7A458BD0" w14:textId="6B368D91" w:rsidR="00082950" w:rsidRPr="00FF5795" w:rsidRDefault="00082950">
      <w:pPr>
        <w:pStyle w:val="TOC1"/>
        <w:tabs>
          <w:tab w:val="right" w:leader="dot" w:pos="9059"/>
        </w:tabs>
        <w:rPr>
          <w:rFonts w:asciiTheme="minorHAnsi" w:eastAsiaTheme="minorEastAsia" w:hAnsiTheme="minorHAnsi" w:cstheme="minorBidi"/>
          <w:b w:val="0"/>
          <w:bCs w:val="0"/>
          <w:caps w:val="0"/>
          <w:noProof/>
          <w:sz w:val="22"/>
          <w:szCs w:val="22"/>
        </w:rPr>
      </w:pPr>
      <w:hyperlink w:anchor="_Toc189584683" w:history="1">
        <w:r w:rsidRPr="00FF5795">
          <w:rPr>
            <w:rStyle w:val="Hyperlink"/>
            <w:rFonts w:eastAsiaTheme="majorEastAsia"/>
            <w:b w:val="0"/>
            <w:noProof/>
            <w:sz w:val="22"/>
            <w:szCs w:val="22"/>
          </w:rPr>
          <w:t xml:space="preserve">IV. </w:t>
        </w:r>
        <w:r w:rsidRPr="00FF5795">
          <w:rPr>
            <w:rStyle w:val="Hyperlink"/>
            <w:rFonts w:eastAsiaTheme="majorEastAsia"/>
            <w:b w:val="0"/>
            <w:noProof/>
            <w:sz w:val="22"/>
            <w:szCs w:val="22"/>
            <w:lang w:val="vi-VN"/>
          </w:rPr>
          <w:t>TỔ CHỨC THỰC HIỆN</w:t>
        </w:r>
        <w:r w:rsidRPr="00FF5795">
          <w:rPr>
            <w:b w:val="0"/>
            <w:noProof/>
            <w:webHidden/>
            <w:sz w:val="22"/>
            <w:szCs w:val="22"/>
          </w:rPr>
          <w:tab/>
        </w:r>
        <w:r w:rsidRPr="00FF5795">
          <w:rPr>
            <w:b w:val="0"/>
            <w:noProof/>
            <w:webHidden/>
            <w:sz w:val="22"/>
            <w:szCs w:val="22"/>
          </w:rPr>
          <w:fldChar w:fldCharType="begin"/>
        </w:r>
        <w:r w:rsidRPr="00FF5795">
          <w:rPr>
            <w:b w:val="0"/>
            <w:noProof/>
            <w:webHidden/>
            <w:sz w:val="22"/>
            <w:szCs w:val="22"/>
          </w:rPr>
          <w:instrText xml:space="preserve"> PAGEREF _Toc189584683 \h </w:instrText>
        </w:r>
        <w:r w:rsidRPr="00FF5795">
          <w:rPr>
            <w:b w:val="0"/>
            <w:noProof/>
            <w:webHidden/>
            <w:sz w:val="22"/>
            <w:szCs w:val="22"/>
          </w:rPr>
        </w:r>
        <w:r w:rsidRPr="00FF5795">
          <w:rPr>
            <w:b w:val="0"/>
            <w:noProof/>
            <w:webHidden/>
            <w:sz w:val="22"/>
            <w:szCs w:val="22"/>
          </w:rPr>
          <w:fldChar w:fldCharType="separate"/>
        </w:r>
        <w:r w:rsidR="00186E4D">
          <w:rPr>
            <w:b w:val="0"/>
            <w:noProof/>
            <w:webHidden/>
            <w:sz w:val="22"/>
            <w:szCs w:val="22"/>
          </w:rPr>
          <w:t>198</w:t>
        </w:r>
        <w:r w:rsidRPr="00FF5795">
          <w:rPr>
            <w:b w:val="0"/>
            <w:noProof/>
            <w:webHidden/>
            <w:sz w:val="22"/>
            <w:szCs w:val="22"/>
          </w:rPr>
          <w:fldChar w:fldCharType="end"/>
        </w:r>
      </w:hyperlink>
    </w:p>
    <w:p w14:paraId="59119C14" w14:textId="45D44ACB" w:rsidR="00082950" w:rsidRPr="00FF5795" w:rsidRDefault="00082950">
      <w:pPr>
        <w:pStyle w:val="TOC1"/>
        <w:tabs>
          <w:tab w:val="right" w:leader="dot" w:pos="9059"/>
        </w:tabs>
        <w:rPr>
          <w:rFonts w:asciiTheme="minorHAnsi" w:eastAsiaTheme="minorEastAsia" w:hAnsiTheme="minorHAnsi" w:cstheme="minorBidi"/>
          <w:b w:val="0"/>
          <w:bCs w:val="0"/>
          <w:caps w:val="0"/>
          <w:noProof/>
          <w:sz w:val="22"/>
          <w:szCs w:val="22"/>
        </w:rPr>
      </w:pPr>
      <w:hyperlink w:anchor="_Toc189584684" w:history="1">
        <w:r w:rsidRPr="00FF5795">
          <w:rPr>
            <w:rStyle w:val="Hyperlink"/>
            <w:rFonts w:eastAsiaTheme="majorEastAsia" w:cs="Arial"/>
            <w:noProof/>
            <w:sz w:val="22"/>
            <w:szCs w:val="22"/>
            <w:lang w:bidi="th-TH"/>
          </w:rPr>
          <w:t xml:space="preserve">PHỤ LỤC A </w:t>
        </w:r>
        <w:r w:rsidRPr="00FF5795">
          <w:rPr>
            <w:rStyle w:val="Hyperlink"/>
            <w:rFonts w:eastAsiaTheme="majorEastAsia" w:cs="Arial"/>
            <w:caps w:val="0"/>
            <w:noProof/>
            <w:sz w:val="22"/>
            <w:szCs w:val="22"/>
            <w:lang w:bidi="th-TH"/>
          </w:rPr>
          <w:t>(Quy định)</w:t>
        </w:r>
        <w:r w:rsidRPr="00FF5795">
          <w:rPr>
            <w:noProof/>
            <w:webHidden/>
            <w:sz w:val="22"/>
            <w:szCs w:val="22"/>
          </w:rPr>
          <w:tab/>
        </w:r>
        <w:r w:rsidRPr="00FF5795">
          <w:rPr>
            <w:noProof/>
            <w:webHidden/>
            <w:sz w:val="22"/>
            <w:szCs w:val="22"/>
          </w:rPr>
          <w:fldChar w:fldCharType="begin"/>
        </w:r>
        <w:r w:rsidRPr="00FF5795">
          <w:rPr>
            <w:noProof/>
            <w:webHidden/>
            <w:sz w:val="22"/>
            <w:szCs w:val="22"/>
          </w:rPr>
          <w:instrText xml:space="preserve"> PAGEREF _Toc189584684 \h </w:instrText>
        </w:r>
        <w:r w:rsidRPr="00FF5795">
          <w:rPr>
            <w:noProof/>
            <w:webHidden/>
            <w:sz w:val="22"/>
            <w:szCs w:val="22"/>
          </w:rPr>
        </w:r>
        <w:r w:rsidRPr="00FF5795">
          <w:rPr>
            <w:noProof/>
            <w:webHidden/>
            <w:sz w:val="22"/>
            <w:szCs w:val="22"/>
          </w:rPr>
          <w:fldChar w:fldCharType="separate"/>
        </w:r>
        <w:r w:rsidR="00186E4D">
          <w:rPr>
            <w:noProof/>
            <w:webHidden/>
            <w:sz w:val="22"/>
            <w:szCs w:val="22"/>
          </w:rPr>
          <w:t>199</w:t>
        </w:r>
        <w:r w:rsidRPr="00FF5795">
          <w:rPr>
            <w:noProof/>
            <w:webHidden/>
            <w:sz w:val="22"/>
            <w:szCs w:val="22"/>
          </w:rPr>
          <w:fldChar w:fldCharType="end"/>
        </w:r>
      </w:hyperlink>
    </w:p>
    <w:p w14:paraId="1E1C2211" w14:textId="2CF5F9CF" w:rsidR="00082950" w:rsidRPr="00FF5795" w:rsidRDefault="00082950">
      <w:pPr>
        <w:pStyle w:val="TOC1"/>
        <w:tabs>
          <w:tab w:val="right" w:leader="dot" w:pos="9059"/>
        </w:tabs>
        <w:rPr>
          <w:rFonts w:asciiTheme="minorHAnsi" w:eastAsiaTheme="minorEastAsia" w:hAnsiTheme="minorHAnsi" w:cstheme="minorBidi"/>
          <w:b w:val="0"/>
          <w:bCs w:val="0"/>
          <w:caps w:val="0"/>
          <w:noProof/>
          <w:sz w:val="22"/>
          <w:szCs w:val="22"/>
        </w:rPr>
      </w:pPr>
      <w:hyperlink w:anchor="_Toc189584686" w:history="1">
        <w:r w:rsidRPr="00FF5795">
          <w:rPr>
            <w:rStyle w:val="Hyperlink"/>
            <w:rFonts w:eastAsiaTheme="majorEastAsia" w:cs="Arial"/>
            <w:b w:val="0"/>
            <w:caps w:val="0"/>
            <w:noProof/>
            <w:sz w:val="22"/>
            <w:szCs w:val="22"/>
            <w:lang w:bidi="th-TH"/>
          </w:rPr>
          <w:t>Mô hình dữ liệu</w:t>
        </w:r>
        <w:r w:rsidRPr="00FF5795">
          <w:rPr>
            <w:b w:val="0"/>
            <w:noProof/>
            <w:webHidden/>
            <w:sz w:val="22"/>
            <w:szCs w:val="22"/>
          </w:rPr>
          <w:tab/>
        </w:r>
        <w:r w:rsidRPr="00FF5795">
          <w:rPr>
            <w:b w:val="0"/>
            <w:noProof/>
            <w:webHidden/>
            <w:sz w:val="22"/>
            <w:szCs w:val="22"/>
          </w:rPr>
          <w:fldChar w:fldCharType="begin"/>
        </w:r>
        <w:r w:rsidRPr="00FF5795">
          <w:rPr>
            <w:b w:val="0"/>
            <w:noProof/>
            <w:webHidden/>
            <w:sz w:val="22"/>
            <w:szCs w:val="22"/>
          </w:rPr>
          <w:instrText xml:space="preserve"> PAGEREF _Toc189584686 \h </w:instrText>
        </w:r>
        <w:r w:rsidRPr="00FF5795">
          <w:rPr>
            <w:b w:val="0"/>
            <w:noProof/>
            <w:webHidden/>
            <w:sz w:val="22"/>
            <w:szCs w:val="22"/>
          </w:rPr>
        </w:r>
        <w:r w:rsidRPr="00FF5795">
          <w:rPr>
            <w:b w:val="0"/>
            <w:noProof/>
            <w:webHidden/>
            <w:sz w:val="22"/>
            <w:szCs w:val="22"/>
          </w:rPr>
          <w:fldChar w:fldCharType="separate"/>
        </w:r>
        <w:r w:rsidR="00186E4D">
          <w:rPr>
            <w:b w:val="0"/>
            <w:noProof/>
            <w:webHidden/>
            <w:sz w:val="22"/>
            <w:szCs w:val="22"/>
          </w:rPr>
          <w:t>199</w:t>
        </w:r>
        <w:r w:rsidRPr="00FF5795">
          <w:rPr>
            <w:b w:val="0"/>
            <w:noProof/>
            <w:webHidden/>
            <w:sz w:val="22"/>
            <w:szCs w:val="22"/>
          </w:rPr>
          <w:fldChar w:fldCharType="end"/>
        </w:r>
      </w:hyperlink>
    </w:p>
    <w:p w14:paraId="3853B394" w14:textId="27C92F6E" w:rsidR="00082950" w:rsidRPr="00FF5795" w:rsidRDefault="00082950">
      <w:pPr>
        <w:pStyle w:val="TOC1"/>
        <w:tabs>
          <w:tab w:val="right" w:leader="dot" w:pos="9059"/>
        </w:tabs>
        <w:rPr>
          <w:rFonts w:asciiTheme="minorHAnsi" w:eastAsiaTheme="minorEastAsia" w:hAnsiTheme="minorHAnsi" w:cstheme="minorBidi"/>
          <w:b w:val="0"/>
          <w:bCs w:val="0"/>
          <w:caps w:val="0"/>
          <w:noProof/>
          <w:sz w:val="22"/>
          <w:szCs w:val="22"/>
        </w:rPr>
      </w:pPr>
      <w:hyperlink w:anchor="_Toc189584687" w:history="1">
        <w:r w:rsidRPr="00FF5795">
          <w:rPr>
            <w:rStyle w:val="Hyperlink"/>
            <w:rFonts w:eastAsiaTheme="majorEastAsia" w:cs="Arial"/>
            <w:noProof/>
            <w:sz w:val="22"/>
            <w:szCs w:val="22"/>
            <w:lang w:bidi="th-TH"/>
          </w:rPr>
          <w:t>PHỤ LỤC B (Q</w:t>
        </w:r>
        <w:r w:rsidRPr="00FF5795">
          <w:rPr>
            <w:rStyle w:val="Hyperlink"/>
            <w:rFonts w:eastAsiaTheme="majorEastAsia" w:cs="Arial"/>
            <w:caps w:val="0"/>
            <w:noProof/>
            <w:sz w:val="22"/>
            <w:szCs w:val="22"/>
            <w:lang w:bidi="th-TH"/>
          </w:rPr>
          <w:t>uy định</w:t>
        </w:r>
        <w:r w:rsidRPr="00FF5795">
          <w:rPr>
            <w:rStyle w:val="Hyperlink"/>
            <w:rFonts w:eastAsiaTheme="majorEastAsia" w:cs="Arial"/>
            <w:noProof/>
            <w:sz w:val="22"/>
            <w:szCs w:val="22"/>
            <w:lang w:bidi="th-TH"/>
          </w:rPr>
          <w:t>)</w:t>
        </w:r>
        <w:r w:rsidRPr="00FF5795">
          <w:rPr>
            <w:noProof/>
            <w:webHidden/>
            <w:sz w:val="22"/>
            <w:szCs w:val="22"/>
          </w:rPr>
          <w:tab/>
        </w:r>
        <w:r w:rsidRPr="00FF5795">
          <w:rPr>
            <w:noProof/>
            <w:webHidden/>
            <w:sz w:val="22"/>
            <w:szCs w:val="22"/>
          </w:rPr>
          <w:fldChar w:fldCharType="begin"/>
        </w:r>
        <w:r w:rsidRPr="00FF5795">
          <w:rPr>
            <w:noProof/>
            <w:webHidden/>
            <w:sz w:val="22"/>
            <w:szCs w:val="22"/>
          </w:rPr>
          <w:instrText xml:space="preserve"> PAGEREF _Toc189584687 \h </w:instrText>
        </w:r>
        <w:r w:rsidRPr="00FF5795">
          <w:rPr>
            <w:noProof/>
            <w:webHidden/>
            <w:sz w:val="22"/>
            <w:szCs w:val="22"/>
          </w:rPr>
        </w:r>
        <w:r w:rsidRPr="00FF5795">
          <w:rPr>
            <w:noProof/>
            <w:webHidden/>
            <w:sz w:val="22"/>
            <w:szCs w:val="22"/>
          </w:rPr>
          <w:fldChar w:fldCharType="separate"/>
        </w:r>
        <w:r w:rsidR="00186E4D">
          <w:rPr>
            <w:noProof/>
            <w:webHidden/>
            <w:sz w:val="22"/>
            <w:szCs w:val="22"/>
          </w:rPr>
          <w:t>244</w:t>
        </w:r>
        <w:r w:rsidRPr="00FF5795">
          <w:rPr>
            <w:noProof/>
            <w:webHidden/>
            <w:sz w:val="22"/>
            <w:szCs w:val="22"/>
          </w:rPr>
          <w:fldChar w:fldCharType="end"/>
        </w:r>
      </w:hyperlink>
    </w:p>
    <w:p w14:paraId="39AC9A2A" w14:textId="234E66D7" w:rsidR="00082950" w:rsidRPr="00FF5795" w:rsidRDefault="00082950">
      <w:pPr>
        <w:pStyle w:val="TOC1"/>
        <w:tabs>
          <w:tab w:val="right" w:leader="dot" w:pos="9059"/>
        </w:tabs>
        <w:rPr>
          <w:rFonts w:asciiTheme="minorHAnsi" w:eastAsiaTheme="minorEastAsia" w:hAnsiTheme="minorHAnsi" w:cstheme="minorBidi"/>
          <w:b w:val="0"/>
          <w:bCs w:val="0"/>
          <w:caps w:val="0"/>
          <w:noProof/>
          <w:sz w:val="22"/>
          <w:szCs w:val="22"/>
        </w:rPr>
      </w:pPr>
      <w:hyperlink w:anchor="_Toc189584689" w:history="1">
        <w:r w:rsidRPr="00FF5795">
          <w:rPr>
            <w:rStyle w:val="Hyperlink"/>
            <w:rFonts w:eastAsiaTheme="majorEastAsia"/>
            <w:b w:val="0"/>
            <w:caps w:val="0"/>
            <w:noProof/>
            <w:sz w:val="22"/>
            <w:szCs w:val="22"/>
          </w:rPr>
          <w:t xml:space="preserve">Quy tắc chuyển đổi từ mô hình dữ liệu </w:t>
        </w:r>
        <w:r w:rsidRPr="00FF5795">
          <w:rPr>
            <w:rStyle w:val="Hyperlink"/>
            <w:rFonts w:eastAsiaTheme="majorEastAsia"/>
            <w:b w:val="0"/>
            <w:caps w:val="0"/>
            <w:noProof/>
            <w:spacing w:val="-64"/>
            <w:sz w:val="22"/>
            <w:szCs w:val="22"/>
          </w:rPr>
          <w:t xml:space="preserve"> </w:t>
        </w:r>
        <w:r w:rsidRPr="00FF5795">
          <w:rPr>
            <w:rStyle w:val="Hyperlink"/>
            <w:rFonts w:eastAsiaTheme="majorEastAsia"/>
            <w:b w:val="0"/>
            <w:caps w:val="0"/>
            <w:noProof/>
            <w:sz w:val="22"/>
            <w:szCs w:val="22"/>
          </w:rPr>
          <w:t>sang</w:t>
        </w:r>
        <w:r w:rsidRPr="00FF5795">
          <w:rPr>
            <w:rStyle w:val="Hyperlink"/>
            <w:rFonts w:eastAsiaTheme="majorEastAsia"/>
            <w:b w:val="0"/>
            <w:caps w:val="0"/>
            <w:noProof/>
            <w:spacing w:val="-1"/>
            <w:sz w:val="22"/>
            <w:szCs w:val="22"/>
          </w:rPr>
          <w:t xml:space="preserve"> </w:t>
        </w:r>
        <w:r w:rsidRPr="00FF5795">
          <w:rPr>
            <w:rStyle w:val="Hyperlink"/>
            <w:rFonts w:eastAsiaTheme="majorEastAsia"/>
            <w:b w:val="0"/>
            <w:caps w:val="0"/>
            <w:noProof/>
            <w:sz w:val="22"/>
            <w:szCs w:val="22"/>
          </w:rPr>
          <w:t>lược</w:t>
        </w:r>
        <w:r w:rsidRPr="00FF5795">
          <w:rPr>
            <w:rStyle w:val="Hyperlink"/>
            <w:rFonts w:eastAsiaTheme="majorEastAsia"/>
            <w:b w:val="0"/>
            <w:caps w:val="0"/>
            <w:noProof/>
            <w:spacing w:val="1"/>
            <w:sz w:val="22"/>
            <w:szCs w:val="22"/>
          </w:rPr>
          <w:t xml:space="preserve"> </w:t>
        </w:r>
        <w:r w:rsidRPr="00FF5795">
          <w:rPr>
            <w:rStyle w:val="Hyperlink"/>
            <w:rFonts w:eastAsiaTheme="majorEastAsia"/>
            <w:b w:val="0"/>
            <w:caps w:val="0"/>
            <w:noProof/>
            <w:sz w:val="22"/>
            <w:szCs w:val="22"/>
          </w:rPr>
          <w:t>đồ dữ liệu</w:t>
        </w:r>
        <w:r w:rsidRPr="00FF5795">
          <w:rPr>
            <w:b w:val="0"/>
            <w:caps w:val="0"/>
            <w:noProof/>
            <w:webHidden/>
            <w:sz w:val="22"/>
            <w:szCs w:val="22"/>
          </w:rPr>
          <w:tab/>
        </w:r>
        <w:r w:rsidRPr="00FF5795">
          <w:rPr>
            <w:b w:val="0"/>
            <w:noProof/>
            <w:webHidden/>
            <w:sz w:val="22"/>
            <w:szCs w:val="22"/>
          </w:rPr>
          <w:fldChar w:fldCharType="begin"/>
        </w:r>
        <w:r w:rsidRPr="00FF5795">
          <w:rPr>
            <w:b w:val="0"/>
            <w:noProof/>
            <w:webHidden/>
            <w:sz w:val="22"/>
            <w:szCs w:val="22"/>
          </w:rPr>
          <w:instrText xml:space="preserve"> PAGEREF _Toc189584689 \h </w:instrText>
        </w:r>
        <w:r w:rsidRPr="00FF5795">
          <w:rPr>
            <w:b w:val="0"/>
            <w:noProof/>
            <w:webHidden/>
            <w:sz w:val="22"/>
            <w:szCs w:val="22"/>
          </w:rPr>
        </w:r>
        <w:r w:rsidRPr="00FF5795">
          <w:rPr>
            <w:b w:val="0"/>
            <w:noProof/>
            <w:webHidden/>
            <w:sz w:val="22"/>
            <w:szCs w:val="22"/>
          </w:rPr>
          <w:fldChar w:fldCharType="separate"/>
        </w:r>
        <w:r w:rsidR="00186E4D">
          <w:rPr>
            <w:b w:val="0"/>
            <w:noProof/>
            <w:webHidden/>
            <w:sz w:val="22"/>
            <w:szCs w:val="22"/>
          </w:rPr>
          <w:t>244</w:t>
        </w:r>
        <w:r w:rsidRPr="00FF5795">
          <w:rPr>
            <w:b w:val="0"/>
            <w:noProof/>
            <w:webHidden/>
            <w:sz w:val="22"/>
            <w:szCs w:val="22"/>
          </w:rPr>
          <w:fldChar w:fldCharType="end"/>
        </w:r>
      </w:hyperlink>
    </w:p>
    <w:p w14:paraId="2DA31A18" w14:textId="5A3B0EE7" w:rsidR="00082950" w:rsidRPr="00FF5795" w:rsidRDefault="00082950">
      <w:pPr>
        <w:pStyle w:val="TOC1"/>
        <w:tabs>
          <w:tab w:val="right" w:leader="dot" w:pos="9059"/>
        </w:tabs>
        <w:rPr>
          <w:rFonts w:asciiTheme="minorHAnsi" w:eastAsiaTheme="minorEastAsia" w:hAnsiTheme="minorHAnsi" w:cstheme="minorBidi"/>
          <w:b w:val="0"/>
          <w:bCs w:val="0"/>
          <w:caps w:val="0"/>
          <w:noProof/>
          <w:sz w:val="22"/>
          <w:szCs w:val="22"/>
        </w:rPr>
      </w:pPr>
      <w:hyperlink w:anchor="_Toc189584690" w:history="1">
        <w:r w:rsidRPr="00FF5795">
          <w:rPr>
            <w:rStyle w:val="Hyperlink"/>
            <w:rFonts w:eastAsiaTheme="majorEastAsia" w:cs="Arial"/>
            <w:noProof/>
            <w:sz w:val="22"/>
            <w:szCs w:val="22"/>
            <w:lang w:bidi="th-TH"/>
          </w:rPr>
          <w:t>PHỤ LỤC C (</w:t>
        </w:r>
        <w:r w:rsidRPr="00FF5795">
          <w:rPr>
            <w:rStyle w:val="Hyperlink"/>
            <w:rFonts w:eastAsiaTheme="majorEastAsia" w:cs="Arial"/>
            <w:caps w:val="0"/>
            <w:noProof/>
            <w:sz w:val="22"/>
            <w:szCs w:val="22"/>
            <w:lang w:bidi="th-TH"/>
          </w:rPr>
          <w:t>Quy định</w:t>
        </w:r>
        <w:r w:rsidRPr="00FF5795">
          <w:rPr>
            <w:rStyle w:val="Hyperlink"/>
            <w:rFonts w:eastAsiaTheme="majorEastAsia" w:cs="Arial"/>
            <w:noProof/>
            <w:sz w:val="22"/>
            <w:szCs w:val="22"/>
            <w:lang w:bidi="th-TH"/>
          </w:rPr>
          <w:t>)</w:t>
        </w:r>
        <w:r w:rsidRPr="00FF5795">
          <w:rPr>
            <w:noProof/>
            <w:webHidden/>
            <w:sz w:val="22"/>
            <w:szCs w:val="22"/>
          </w:rPr>
          <w:tab/>
        </w:r>
        <w:r w:rsidRPr="00FF5795">
          <w:rPr>
            <w:noProof/>
            <w:webHidden/>
            <w:sz w:val="22"/>
            <w:szCs w:val="22"/>
          </w:rPr>
          <w:fldChar w:fldCharType="begin"/>
        </w:r>
        <w:r w:rsidRPr="00FF5795">
          <w:rPr>
            <w:noProof/>
            <w:webHidden/>
            <w:sz w:val="22"/>
            <w:szCs w:val="22"/>
          </w:rPr>
          <w:instrText xml:space="preserve"> PAGEREF _Toc189584690 \h </w:instrText>
        </w:r>
        <w:r w:rsidRPr="00FF5795">
          <w:rPr>
            <w:noProof/>
            <w:webHidden/>
            <w:sz w:val="22"/>
            <w:szCs w:val="22"/>
          </w:rPr>
        </w:r>
        <w:r w:rsidRPr="00FF5795">
          <w:rPr>
            <w:noProof/>
            <w:webHidden/>
            <w:sz w:val="22"/>
            <w:szCs w:val="22"/>
          </w:rPr>
          <w:fldChar w:fldCharType="separate"/>
        </w:r>
        <w:r w:rsidR="00186E4D">
          <w:rPr>
            <w:noProof/>
            <w:webHidden/>
            <w:sz w:val="22"/>
            <w:szCs w:val="22"/>
          </w:rPr>
          <w:t>245</w:t>
        </w:r>
        <w:r w:rsidRPr="00FF5795">
          <w:rPr>
            <w:noProof/>
            <w:webHidden/>
            <w:sz w:val="22"/>
            <w:szCs w:val="22"/>
          </w:rPr>
          <w:fldChar w:fldCharType="end"/>
        </w:r>
      </w:hyperlink>
    </w:p>
    <w:p w14:paraId="0696B022" w14:textId="6B61562A" w:rsidR="00082950" w:rsidRPr="00FF5795" w:rsidRDefault="00082950">
      <w:pPr>
        <w:pStyle w:val="TOC1"/>
        <w:tabs>
          <w:tab w:val="right" w:leader="dot" w:pos="9059"/>
        </w:tabs>
        <w:rPr>
          <w:rFonts w:asciiTheme="minorHAnsi" w:eastAsiaTheme="minorEastAsia" w:hAnsiTheme="minorHAnsi" w:cstheme="minorBidi"/>
          <w:b w:val="0"/>
          <w:bCs w:val="0"/>
          <w:caps w:val="0"/>
          <w:noProof/>
          <w:sz w:val="22"/>
          <w:szCs w:val="22"/>
        </w:rPr>
      </w:pPr>
      <w:hyperlink w:anchor="_Toc189584692" w:history="1">
        <w:r w:rsidRPr="00FF5795">
          <w:rPr>
            <w:rStyle w:val="Hyperlink"/>
            <w:rFonts w:eastAsiaTheme="majorEastAsia" w:cs="Arial"/>
            <w:b w:val="0"/>
            <w:caps w:val="0"/>
            <w:noProof/>
            <w:sz w:val="22"/>
            <w:szCs w:val="22"/>
            <w:lang w:bidi="th-TH"/>
          </w:rPr>
          <w:t>Lược đồ dữ liệu</w:t>
        </w:r>
        <w:r w:rsidRPr="00FF5795">
          <w:rPr>
            <w:b w:val="0"/>
            <w:caps w:val="0"/>
            <w:noProof/>
            <w:webHidden/>
            <w:sz w:val="22"/>
            <w:szCs w:val="22"/>
          </w:rPr>
          <w:tab/>
        </w:r>
        <w:r w:rsidRPr="00FF5795">
          <w:rPr>
            <w:b w:val="0"/>
            <w:noProof/>
            <w:webHidden/>
            <w:sz w:val="22"/>
            <w:szCs w:val="22"/>
          </w:rPr>
          <w:fldChar w:fldCharType="begin"/>
        </w:r>
        <w:r w:rsidRPr="00FF5795">
          <w:rPr>
            <w:b w:val="0"/>
            <w:noProof/>
            <w:webHidden/>
            <w:sz w:val="22"/>
            <w:szCs w:val="22"/>
          </w:rPr>
          <w:instrText xml:space="preserve"> PAGEREF _Toc189584692 \h </w:instrText>
        </w:r>
        <w:r w:rsidRPr="00FF5795">
          <w:rPr>
            <w:b w:val="0"/>
            <w:noProof/>
            <w:webHidden/>
            <w:sz w:val="22"/>
            <w:szCs w:val="22"/>
          </w:rPr>
        </w:r>
        <w:r w:rsidRPr="00FF5795">
          <w:rPr>
            <w:b w:val="0"/>
            <w:noProof/>
            <w:webHidden/>
            <w:sz w:val="22"/>
            <w:szCs w:val="22"/>
          </w:rPr>
          <w:fldChar w:fldCharType="separate"/>
        </w:r>
        <w:r w:rsidR="00186E4D">
          <w:rPr>
            <w:b w:val="0"/>
            <w:noProof/>
            <w:webHidden/>
            <w:sz w:val="22"/>
            <w:szCs w:val="22"/>
          </w:rPr>
          <w:t>245</w:t>
        </w:r>
        <w:r w:rsidRPr="00FF5795">
          <w:rPr>
            <w:b w:val="0"/>
            <w:noProof/>
            <w:webHidden/>
            <w:sz w:val="22"/>
            <w:szCs w:val="22"/>
          </w:rPr>
          <w:fldChar w:fldCharType="end"/>
        </w:r>
      </w:hyperlink>
    </w:p>
    <w:p w14:paraId="5DEFBF33" w14:textId="1F817B6A" w:rsidR="00082950" w:rsidRPr="00FF5795" w:rsidRDefault="00082950">
      <w:pPr>
        <w:pStyle w:val="TOC1"/>
        <w:tabs>
          <w:tab w:val="right" w:leader="dot" w:pos="9059"/>
        </w:tabs>
        <w:rPr>
          <w:rFonts w:asciiTheme="minorHAnsi" w:eastAsiaTheme="minorEastAsia" w:hAnsiTheme="minorHAnsi" w:cstheme="minorBidi"/>
          <w:b w:val="0"/>
          <w:bCs w:val="0"/>
          <w:caps w:val="0"/>
          <w:noProof/>
          <w:sz w:val="22"/>
          <w:szCs w:val="22"/>
        </w:rPr>
      </w:pPr>
      <w:hyperlink w:anchor="_Toc189584693" w:history="1">
        <w:r w:rsidRPr="00FF5795">
          <w:rPr>
            <w:rStyle w:val="Hyperlink"/>
            <w:rFonts w:eastAsiaTheme="majorEastAsia" w:cs="Arial"/>
            <w:noProof/>
            <w:sz w:val="22"/>
            <w:szCs w:val="22"/>
            <w:lang w:bidi="th-TH"/>
          </w:rPr>
          <w:t>PHỤ LỤC D (T</w:t>
        </w:r>
        <w:r w:rsidRPr="00FF5795">
          <w:rPr>
            <w:rStyle w:val="Hyperlink"/>
            <w:rFonts w:eastAsiaTheme="majorEastAsia" w:cs="Arial"/>
            <w:caps w:val="0"/>
            <w:noProof/>
            <w:sz w:val="22"/>
            <w:szCs w:val="22"/>
            <w:lang w:bidi="th-TH"/>
          </w:rPr>
          <w:t>ham khảo</w:t>
        </w:r>
        <w:r w:rsidRPr="00FF5795">
          <w:rPr>
            <w:rStyle w:val="Hyperlink"/>
            <w:rFonts w:eastAsiaTheme="majorEastAsia" w:cs="Arial"/>
            <w:noProof/>
            <w:sz w:val="22"/>
            <w:szCs w:val="22"/>
            <w:lang w:bidi="th-TH"/>
          </w:rPr>
          <w:t>)</w:t>
        </w:r>
        <w:r w:rsidRPr="00FF5795">
          <w:rPr>
            <w:noProof/>
            <w:webHidden/>
            <w:sz w:val="22"/>
            <w:szCs w:val="22"/>
          </w:rPr>
          <w:tab/>
        </w:r>
        <w:r w:rsidRPr="00FF5795">
          <w:rPr>
            <w:noProof/>
            <w:webHidden/>
            <w:sz w:val="22"/>
            <w:szCs w:val="22"/>
          </w:rPr>
          <w:fldChar w:fldCharType="begin"/>
        </w:r>
        <w:r w:rsidRPr="00FF5795">
          <w:rPr>
            <w:noProof/>
            <w:webHidden/>
            <w:sz w:val="22"/>
            <w:szCs w:val="22"/>
          </w:rPr>
          <w:instrText xml:space="preserve"> PAGEREF _Toc189584693 \h </w:instrText>
        </w:r>
        <w:r w:rsidRPr="00FF5795">
          <w:rPr>
            <w:noProof/>
            <w:webHidden/>
            <w:sz w:val="22"/>
            <w:szCs w:val="22"/>
          </w:rPr>
        </w:r>
        <w:r w:rsidRPr="00FF5795">
          <w:rPr>
            <w:noProof/>
            <w:webHidden/>
            <w:sz w:val="22"/>
            <w:szCs w:val="22"/>
          </w:rPr>
          <w:fldChar w:fldCharType="separate"/>
        </w:r>
        <w:r w:rsidR="00186E4D">
          <w:rPr>
            <w:noProof/>
            <w:webHidden/>
            <w:sz w:val="22"/>
            <w:szCs w:val="22"/>
          </w:rPr>
          <w:t>350</w:t>
        </w:r>
        <w:r w:rsidRPr="00FF5795">
          <w:rPr>
            <w:noProof/>
            <w:webHidden/>
            <w:sz w:val="22"/>
            <w:szCs w:val="22"/>
          </w:rPr>
          <w:fldChar w:fldCharType="end"/>
        </w:r>
      </w:hyperlink>
    </w:p>
    <w:p w14:paraId="3E472768" w14:textId="51193072" w:rsidR="00082950" w:rsidRPr="00FF5795" w:rsidRDefault="00082950">
      <w:pPr>
        <w:pStyle w:val="TOC1"/>
        <w:tabs>
          <w:tab w:val="right" w:leader="dot" w:pos="9059"/>
        </w:tabs>
        <w:rPr>
          <w:rFonts w:asciiTheme="minorHAnsi" w:eastAsiaTheme="minorEastAsia" w:hAnsiTheme="minorHAnsi" w:cstheme="minorBidi"/>
          <w:b w:val="0"/>
          <w:bCs w:val="0"/>
          <w:caps w:val="0"/>
          <w:noProof/>
          <w:sz w:val="22"/>
          <w:szCs w:val="22"/>
        </w:rPr>
      </w:pPr>
      <w:hyperlink w:anchor="_Toc189584695" w:history="1">
        <w:r w:rsidRPr="00FF5795">
          <w:rPr>
            <w:rStyle w:val="Hyperlink"/>
            <w:rFonts w:eastAsiaTheme="majorEastAsia" w:cs="Arial"/>
            <w:b w:val="0"/>
            <w:caps w:val="0"/>
            <w:noProof/>
            <w:sz w:val="22"/>
            <w:szCs w:val="22"/>
            <w:lang w:bidi="th-TH"/>
          </w:rPr>
          <w:t>Lược đồ cấu trúc thông điệp</w:t>
        </w:r>
        <w:r w:rsidRPr="00FF5795">
          <w:rPr>
            <w:b w:val="0"/>
            <w:caps w:val="0"/>
            <w:noProof/>
            <w:webHidden/>
            <w:sz w:val="22"/>
            <w:szCs w:val="22"/>
          </w:rPr>
          <w:tab/>
        </w:r>
        <w:r w:rsidRPr="00FF5795">
          <w:rPr>
            <w:b w:val="0"/>
            <w:noProof/>
            <w:webHidden/>
            <w:sz w:val="22"/>
            <w:szCs w:val="22"/>
          </w:rPr>
          <w:fldChar w:fldCharType="begin"/>
        </w:r>
        <w:r w:rsidRPr="00FF5795">
          <w:rPr>
            <w:b w:val="0"/>
            <w:noProof/>
            <w:webHidden/>
            <w:sz w:val="22"/>
            <w:szCs w:val="22"/>
          </w:rPr>
          <w:instrText xml:space="preserve"> PAGEREF _Toc189584695 \h </w:instrText>
        </w:r>
        <w:r w:rsidRPr="00FF5795">
          <w:rPr>
            <w:b w:val="0"/>
            <w:noProof/>
            <w:webHidden/>
            <w:sz w:val="22"/>
            <w:szCs w:val="22"/>
          </w:rPr>
        </w:r>
        <w:r w:rsidRPr="00FF5795">
          <w:rPr>
            <w:b w:val="0"/>
            <w:noProof/>
            <w:webHidden/>
            <w:sz w:val="22"/>
            <w:szCs w:val="22"/>
          </w:rPr>
          <w:fldChar w:fldCharType="separate"/>
        </w:r>
        <w:r w:rsidR="00186E4D">
          <w:rPr>
            <w:b w:val="0"/>
            <w:noProof/>
            <w:webHidden/>
            <w:sz w:val="22"/>
            <w:szCs w:val="22"/>
          </w:rPr>
          <w:t>350</w:t>
        </w:r>
        <w:r w:rsidRPr="00FF5795">
          <w:rPr>
            <w:b w:val="0"/>
            <w:noProof/>
            <w:webHidden/>
            <w:sz w:val="22"/>
            <w:szCs w:val="22"/>
          </w:rPr>
          <w:fldChar w:fldCharType="end"/>
        </w:r>
      </w:hyperlink>
    </w:p>
    <w:p w14:paraId="4ABF9FDD" w14:textId="7AACFD89" w:rsidR="00082950" w:rsidRPr="00FF5795" w:rsidRDefault="00082950">
      <w:pPr>
        <w:pStyle w:val="TOC1"/>
        <w:tabs>
          <w:tab w:val="right" w:leader="dot" w:pos="9059"/>
        </w:tabs>
        <w:rPr>
          <w:rFonts w:asciiTheme="minorHAnsi" w:eastAsiaTheme="minorEastAsia" w:hAnsiTheme="minorHAnsi" w:cstheme="minorBidi"/>
          <w:b w:val="0"/>
          <w:bCs w:val="0"/>
          <w:caps w:val="0"/>
          <w:noProof/>
          <w:sz w:val="22"/>
          <w:szCs w:val="22"/>
        </w:rPr>
      </w:pPr>
      <w:hyperlink w:anchor="_Toc189584696" w:history="1">
        <w:r w:rsidRPr="00FF5795">
          <w:rPr>
            <w:rStyle w:val="Hyperlink"/>
            <w:rFonts w:eastAsiaTheme="majorEastAsia" w:cs="Arial"/>
            <w:noProof/>
            <w:sz w:val="22"/>
            <w:szCs w:val="22"/>
            <w:lang w:bidi="th-TH"/>
          </w:rPr>
          <w:t>PHỤ LỤC E</w:t>
        </w:r>
        <w:r w:rsidR="00CF1B20" w:rsidRPr="00FF5795">
          <w:rPr>
            <w:rStyle w:val="Hyperlink"/>
            <w:rFonts w:eastAsiaTheme="majorEastAsia" w:cs="Arial"/>
            <w:noProof/>
            <w:sz w:val="22"/>
            <w:szCs w:val="22"/>
            <w:lang w:bidi="th-TH"/>
          </w:rPr>
          <w:t xml:space="preserve"> (T</w:t>
        </w:r>
        <w:r w:rsidR="00CF1B20" w:rsidRPr="00FF5795">
          <w:rPr>
            <w:rStyle w:val="Hyperlink"/>
            <w:rFonts w:eastAsiaTheme="majorEastAsia" w:cs="Arial"/>
            <w:caps w:val="0"/>
            <w:noProof/>
            <w:sz w:val="22"/>
            <w:szCs w:val="22"/>
            <w:lang w:bidi="th-TH"/>
          </w:rPr>
          <w:t>ham khảo</w:t>
        </w:r>
        <w:r w:rsidR="00CF1B20" w:rsidRPr="00FF5795">
          <w:rPr>
            <w:rStyle w:val="Hyperlink"/>
            <w:rFonts w:eastAsiaTheme="majorEastAsia" w:cs="Arial"/>
            <w:noProof/>
            <w:sz w:val="22"/>
            <w:szCs w:val="22"/>
            <w:lang w:bidi="th-TH"/>
          </w:rPr>
          <w:t>)</w:t>
        </w:r>
        <w:r w:rsidRPr="00FF5795">
          <w:rPr>
            <w:noProof/>
            <w:webHidden/>
            <w:sz w:val="22"/>
            <w:szCs w:val="22"/>
          </w:rPr>
          <w:tab/>
        </w:r>
        <w:r w:rsidRPr="00FF5795">
          <w:rPr>
            <w:noProof/>
            <w:webHidden/>
            <w:sz w:val="22"/>
            <w:szCs w:val="22"/>
          </w:rPr>
          <w:fldChar w:fldCharType="begin"/>
        </w:r>
        <w:r w:rsidRPr="00FF5795">
          <w:rPr>
            <w:noProof/>
            <w:webHidden/>
            <w:sz w:val="22"/>
            <w:szCs w:val="22"/>
          </w:rPr>
          <w:instrText xml:space="preserve"> PAGEREF _Toc189584696 \h </w:instrText>
        </w:r>
        <w:r w:rsidRPr="00FF5795">
          <w:rPr>
            <w:noProof/>
            <w:webHidden/>
            <w:sz w:val="22"/>
            <w:szCs w:val="22"/>
          </w:rPr>
        </w:r>
        <w:r w:rsidRPr="00FF5795">
          <w:rPr>
            <w:noProof/>
            <w:webHidden/>
            <w:sz w:val="22"/>
            <w:szCs w:val="22"/>
          </w:rPr>
          <w:fldChar w:fldCharType="separate"/>
        </w:r>
        <w:r w:rsidR="00186E4D">
          <w:rPr>
            <w:noProof/>
            <w:webHidden/>
            <w:sz w:val="22"/>
            <w:szCs w:val="22"/>
          </w:rPr>
          <w:t>359</w:t>
        </w:r>
        <w:r w:rsidRPr="00FF5795">
          <w:rPr>
            <w:noProof/>
            <w:webHidden/>
            <w:sz w:val="22"/>
            <w:szCs w:val="22"/>
          </w:rPr>
          <w:fldChar w:fldCharType="end"/>
        </w:r>
      </w:hyperlink>
    </w:p>
    <w:p w14:paraId="1A4E4B10" w14:textId="38319E61" w:rsidR="00082950" w:rsidRPr="00FF5795" w:rsidRDefault="00CF1B20">
      <w:pPr>
        <w:pStyle w:val="TOC1"/>
        <w:tabs>
          <w:tab w:val="right" w:leader="dot" w:pos="9059"/>
        </w:tabs>
        <w:rPr>
          <w:rFonts w:asciiTheme="minorHAnsi" w:eastAsiaTheme="minorEastAsia" w:hAnsiTheme="minorHAnsi" w:cstheme="minorBidi"/>
          <w:b w:val="0"/>
          <w:bCs w:val="0"/>
          <w:caps w:val="0"/>
          <w:noProof/>
          <w:sz w:val="22"/>
          <w:szCs w:val="22"/>
        </w:rPr>
      </w:pPr>
      <w:hyperlink w:anchor="_Toc189584698" w:history="1">
        <w:r w:rsidRPr="00FF5795">
          <w:rPr>
            <w:rStyle w:val="Hyperlink"/>
            <w:rFonts w:eastAsiaTheme="majorEastAsia" w:cs="Arial"/>
            <w:b w:val="0"/>
            <w:caps w:val="0"/>
            <w:noProof/>
            <w:sz w:val="22"/>
            <w:szCs w:val="22"/>
            <w:lang w:bidi="th-TH"/>
          </w:rPr>
          <w:t>Bảng dữ liệu danh mục</w:t>
        </w:r>
        <w:r w:rsidRPr="00FF5795">
          <w:rPr>
            <w:b w:val="0"/>
            <w:caps w:val="0"/>
            <w:noProof/>
            <w:webHidden/>
            <w:sz w:val="22"/>
            <w:szCs w:val="22"/>
          </w:rPr>
          <w:tab/>
        </w:r>
        <w:r w:rsidR="00082950" w:rsidRPr="00FF5795">
          <w:rPr>
            <w:b w:val="0"/>
            <w:noProof/>
            <w:webHidden/>
            <w:sz w:val="22"/>
            <w:szCs w:val="22"/>
          </w:rPr>
          <w:fldChar w:fldCharType="begin"/>
        </w:r>
        <w:r w:rsidR="00082950" w:rsidRPr="00FF5795">
          <w:rPr>
            <w:b w:val="0"/>
            <w:noProof/>
            <w:webHidden/>
            <w:sz w:val="22"/>
            <w:szCs w:val="22"/>
          </w:rPr>
          <w:instrText xml:space="preserve"> PAGEREF _Toc189584698 \h </w:instrText>
        </w:r>
        <w:r w:rsidR="00082950" w:rsidRPr="00FF5795">
          <w:rPr>
            <w:b w:val="0"/>
            <w:noProof/>
            <w:webHidden/>
            <w:sz w:val="22"/>
            <w:szCs w:val="22"/>
          </w:rPr>
        </w:r>
        <w:r w:rsidR="00082950" w:rsidRPr="00FF5795">
          <w:rPr>
            <w:b w:val="0"/>
            <w:noProof/>
            <w:webHidden/>
            <w:sz w:val="22"/>
            <w:szCs w:val="22"/>
          </w:rPr>
          <w:fldChar w:fldCharType="separate"/>
        </w:r>
        <w:r w:rsidR="00186E4D">
          <w:rPr>
            <w:b w:val="0"/>
            <w:noProof/>
            <w:webHidden/>
            <w:sz w:val="22"/>
            <w:szCs w:val="22"/>
          </w:rPr>
          <w:t>359</w:t>
        </w:r>
        <w:r w:rsidR="00082950" w:rsidRPr="00FF5795">
          <w:rPr>
            <w:b w:val="0"/>
            <w:noProof/>
            <w:webHidden/>
            <w:sz w:val="22"/>
            <w:szCs w:val="22"/>
          </w:rPr>
          <w:fldChar w:fldCharType="end"/>
        </w:r>
      </w:hyperlink>
    </w:p>
    <w:p w14:paraId="0CFA1849" w14:textId="6B7C87D9" w:rsidR="00FE53E0" w:rsidRPr="004D4627" w:rsidRDefault="00650F67" w:rsidP="00B538B6">
      <w:pPr>
        <w:pStyle w:val="AToCHeading"/>
        <w:rPr>
          <w:noProof/>
          <w:sz w:val="28"/>
          <w:szCs w:val="28"/>
          <w:lang w:val="en-US"/>
        </w:rPr>
      </w:pPr>
      <w:r w:rsidRPr="00FF5795">
        <w:rPr>
          <w:noProof/>
          <w:sz w:val="22"/>
          <w:szCs w:val="22"/>
        </w:rPr>
        <w:fldChar w:fldCharType="end"/>
      </w:r>
      <w:r w:rsidR="001627BC" w:rsidRPr="00AA4DC1">
        <w:rPr>
          <w:noProof/>
        </w:rPr>
        <w:br w:type="page"/>
      </w:r>
      <w:bookmarkStart w:id="0" w:name="_Toc189584650"/>
      <w:r w:rsidR="00454395" w:rsidRPr="004D4627">
        <w:rPr>
          <w:noProof/>
          <w:sz w:val="28"/>
          <w:szCs w:val="28"/>
        </w:rPr>
        <w:lastRenderedPageBreak/>
        <w:t>Lời nói đầu</w:t>
      </w:r>
      <w:bookmarkEnd w:id="0"/>
    </w:p>
    <w:p w14:paraId="4C711EB2" w14:textId="1BE1CD21" w:rsidR="00EB0383" w:rsidRPr="00D32F7A" w:rsidRDefault="00EB0383" w:rsidP="00B538B6">
      <w:pPr>
        <w:pStyle w:val="ANormal"/>
      </w:pPr>
      <w:r w:rsidRPr="00D32F7A">
        <w:t>QCVN</w:t>
      </w:r>
      <w:r w:rsidR="003E47AA">
        <w:rPr>
          <w:lang w:val="en-US"/>
        </w:rPr>
        <w:t xml:space="preserve"> 09</w:t>
      </w:r>
      <w:r w:rsidR="005A092D" w:rsidRPr="00D32F7A">
        <w:t>:</w:t>
      </w:r>
      <w:r w:rsidR="007E1126">
        <w:t>2025</w:t>
      </w:r>
      <w:r w:rsidRPr="00D32F7A">
        <w:t>/BCA do Cục Cảnh sát quản lý hành chính trật tự xã hội, Bộ Công an chủ trì biên soạn, Bộ Khoa học và Công nghệ thẩm định, Bộ trưởng Bộ Công an ban hành kèm theo Thông</w:t>
      </w:r>
      <w:r w:rsidR="00920769">
        <w:t xml:space="preserve"> tư số</w:t>
      </w:r>
      <w:r w:rsidR="00920769">
        <w:rPr>
          <w:lang w:val="en-US"/>
        </w:rPr>
        <w:t xml:space="preserve"> </w:t>
      </w:r>
      <w:r w:rsidR="00957291">
        <w:rPr>
          <w:lang w:val="en-US"/>
        </w:rPr>
        <w:t>08</w:t>
      </w:r>
      <w:r w:rsidR="00454395">
        <w:t>/2025/</w:t>
      </w:r>
      <w:r w:rsidR="007E1126">
        <w:t xml:space="preserve">TT-BCA ngày </w:t>
      </w:r>
      <w:r w:rsidR="00957291">
        <w:rPr>
          <w:lang w:val="en-US"/>
        </w:rPr>
        <w:t>05</w:t>
      </w:r>
      <w:r w:rsidR="00454395">
        <w:t xml:space="preserve"> tháng</w:t>
      </w:r>
      <w:r w:rsidR="00957291">
        <w:rPr>
          <w:lang w:val="en-US"/>
        </w:rPr>
        <w:t xml:space="preserve"> 02 </w:t>
      </w:r>
      <w:r w:rsidR="00454395">
        <w:t xml:space="preserve">năm </w:t>
      </w:r>
      <w:r w:rsidR="007E1126">
        <w:t>2025</w:t>
      </w:r>
      <w:r w:rsidRPr="00D32F7A">
        <w:t>.</w:t>
      </w:r>
    </w:p>
    <w:p w14:paraId="29CDE559" w14:textId="77777777" w:rsidR="00895622" w:rsidRPr="00D32F7A" w:rsidRDefault="00895622" w:rsidP="00B538B6">
      <w:pPr>
        <w:pStyle w:val="ANormal"/>
      </w:pPr>
    </w:p>
    <w:p w14:paraId="0EDDCA6B" w14:textId="77777777" w:rsidR="00895622" w:rsidRPr="00D32F7A" w:rsidRDefault="00895622" w:rsidP="00B538B6">
      <w:pPr>
        <w:pStyle w:val="ANormal"/>
      </w:pPr>
    </w:p>
    <w:p w14:paraId="6838004B" w14:textId="77777777" w:rsidR="00ED06F3" w:rsidRPr="00D32F7A" w:rsidRDefault="00895622">
      <w:pPr>
        <w:spacing w:after="160" w:line="259" w:lineRule="auto"/>
        <w:rPr>
          <w:lang w:val="vi-VN"/>
        </w:rPr>
        <w:sectPr w:rsidR="00ED06F3" w:rsidRPr="00D32F7A" w:rsidSect="00D634A5">
          <w:headerReference w:type="default" r:id="rId19"/>
          <w:footerReference w:type="default" r:id="rId20"/>
          <w:pgSz w:w="11907" w:h="16840" w:code="9"/>
          <w:pgMar w:top="1138" w:right="1138" w:bottom="1138" w:left="1138" w:header="562" w:footer="562" w:gutter="562"/>
          <w:cols w:space="720"/>
          <w:docGrid w:linePitch="360"/>
        </w:sectPr>
      </w:pPr>
      <w:r w:rsidRPr="00D32F7A">
        <w:rPr>
          <w:lang w:val="vi-VN"/>
        </w:rPr>
        <w:br w:type="page"/>
      </w:r>
    </w:p>
    <w:p w14:paraId="5B764F7B" w14:textId="2082728A" w:rsidR="0006476C" w:rsidRPr="00FF5795" w:rsidRDefault="00705923" w:rsidP="005B74A8">
      <w:pPr>
        <w:pStyle w:val="AHeading1"/>
        <w:keepNext/>
        <w:keepLines/>
        <w:numPr>
          <w:ilvl w:val="0"/>
          <w:numId w:val="0"/>
        </w:numPr>
        <w:shd w:val="clear" w:color="auto" w:fill="auto"/>
        <w:rPr>
          <w:b/>
          <w:lang w:val="vi-VN"/>
        </w:rPr>
      </w:pPr>
      <w:bookmarkStart w:id="1" w:name="_Toc189584651"/>
      <w:r w:rsidRPr="00A0085E">
        <w:rPr>
          <w:b/>
          <w:lang w:val="vi-VN"/>
        </w:rPr>
        <w:lastRenderedPageBreak/>
        <w:t>I</w:t>
      </w:r>
      <w:r w:rsidR="006D7DAC" w:rsidRPr="00A0085E">
        <w:rPr>
          <w:b/>
          <w:lang w:val="vi-VN"/>
        </w:rPr>
        <w:t xml:space="preserve">. </w:t>
      </w:r>
      <w:r w:rsidR="00F97A57" w:rsidRPr="00FF5795">
        <w:rPr>
          <w:b/>
          <w:lang w:val="vi-VN"/>
        </w:rPr>
        <w:t>quy định chung</w:t>
      </w:r>
      <w:bookmarkEnd w:id="1"/>
    </w:p>
    <w:p w14:paraId="5B764F7C" w14:textId="6CFFD544" w:rsidR="0006476C" w:rsidRPr="00FF5795" w:rsidRDefault="006D7DAC" w:rsidP="005B74A8">
      <w:pPr>
        <w:pStyle w:val="AHeading2"/>
        <w:keepNext/>
        <w:numPr>
          <w:ilvl w:val="0"/>
          <w:numId w:val="0"/>
        </w:numPr>
        <w:shd w:val="clear" w:color="auto" w:fill="auto"/>
        <w:rPr>
          <w:b/>
          <w:sz w:val="24"/>
          <w:szCs w:val="24"/>
          <w:lang w:val="vi-VN"/>
        </w:rPr>
      </w:pPr>
      <w:bookmarkStart w:id="2" w:name="_Ref162557981"/>
      <w:bookmarkStart w:id="3" w:name="_Toc189584652"/>
      <w:r w:rsidRPr="00A0085E">
        <w:rPr>
          <w:b/>
          <w:sz w:val="24"/>
          <w:szCs w:val="24"/>
          <w:lang w:val="vi-VN"/>
        </w:rPr>
        <w:t xml:space="preserve">1. </w:t>
      </w:r>
      <w:r w:rsidR="00F97A57" w:rsidRPr="00FF5795">
        <w:rPr>
          <w:b/>
          <w:sz w:val="24"/>
          <w:szCs w:val="24"/>
          <w:lang w:val="vi-VN"/>
        </w:rPr>
        <w:t>Phạm vi điều chỉnh</w:t>
      </w:r>
      <w:bookmarkEnd w:id="2"/>
      <w:bookmarkEnd w:id="3"/>
    </w:p>
    <w:p w14:paraId="2598FBA3" w14:textId="77777777" w:rsidR="005743FA" w:rsidRPr="00D32F7A" w:rsidRDefault="00126DAE" w:rsidP="00B538B6">
      <w:pPr>
        <w:pStyle w:val="ANormal"/>
      </w:pPr>
      <w:r w:rsidRPr="00D32F7A">
        <w:tab/>
      </w:r>
      <w:r w:rsidR="005743FA" w:rsidRPr="00D32F7A">
        <w:t>Quy chuẩn kỹ thuật quốc gia này quy định các yêu cầu kỹ thuật về cấu trúc thông điệp dữ liệu trao đổi giữa cơ sở dữ liệu quốc gia, cơ sở dữ liệu chuyên ngành, hệ thống thông tin có kết nối, trao đổi dữ liệu với Cơ sở dữ liệu tổng hợp quốc gia.</w:t>
      </w:r>
    </w:p>
    <w:p w14:paraId="5B764F80" w14:textId="46CC6662" w:rsidR="0006476C" w:rsidRPr="00D32F7A" w:rsidRDefault="005743FA" w:rsidP="00B538B6">
      <w:pPr>
        <w:pStyle w:val="ANormal"/>
      </w:pPr>
      <w:r w:rsidRPr="00D32F7A">
        <w:tab/>
        <w:t>Quy chuẩn kỹ thuật này không bao gồm: các nội dung thông tin mở rộng bổ sung trong quá trình trao đổi các thông điệp dữ liệu (các tham số ngữ cảnh, dữ liệu kiểm soát truyền tin, giao thức) được sử dụng để đóng gói thông điệp dữ liệu chính cần trao đổi; dữ liệu thống kê phát sinh.</w:t>
      </w:r>
    </w:p>
    <w:p w14:paraId="5B764F81" w14:textId="0AA5A3C6" w:rsidR="0006476C" w:rsidRPr="00FF5795" w:rsidRDefault="006D7DAC" w:rsidP="005B74A8">
      <w:pPr>
        <w:pStyle w:val="AHeading2"/>
        <w:keepNext/>
        <w:numPr>
          <w:ilvl w:val="0"/>
          <w:numId w:val="0"/>
        </w:numPr>
        <w:shd w:val="clear" w:color="auto" w:fill="auto"/>
        <w:rPr>
          <w:b/>
          <w:sz w:val="24"/>
          <w:szCs w:val="24"/>
          <w:lang w:val="vi-VN"/>
        </w:rPr>
      </w:pPr>
      <w:bookmarkStart w:id="4" w:name="_Toc189584653"/>
      <w:r w:rsidRPr="00A0085E">
        <w:rPr>
          <w:b/>
          <w:sz w:val="24"/>
          <w:szCs w:val="24"/>
          <w:lang w:val="vi-VN"/>
        </w:rPr>
        <w:t xml:space="preserve">2. </w:t>
      </w:r>
      <w:r w:rsidR="00315B50" w:rsidRPr="00FF5795">
        <w:rPr>
          <w:b/>
          <w:sz w:val="24"/>
          <w:szCs w:val="24"/>
          <w:lang w:val="vi-VN"/>
        </w:rPr>
        <w:t>Đối tượng áp dụng</w:t>
      </w:r>
      <w:bookmarkEnd w:id="4"/>
    </w:p>
    <w:p w14:paraId="616C6E43" w14:textId="77777777" w:rsidR="005743FA" w:rsidRPr="00D32F7A" w:rsidRDefault="005743FA" w:rsidP="00B538B6">
      <w:pPr>
        <w:pStyle w:val="ANormal"/>
      </w:pPr>
      <w:bookmarkStart w:id="5" w:name="_Toc462835203"/>
      <w:r w:rsidRPr="00D32F7A">
        <w:t xml:space="preserve">Quy chuẩn kỹ thuật quốc gia này áp dụng đối với: </w:t>
      </w:r>
    </w:p>
    <w:p w14:paraId="17CEDB88" w14:textId="0B151D19" w:rsidR="005743FA" w:rsidRPr="00D32F7A" w:rsidRDefault="005743FA" w:rsidP="00B538B6">
      <w:pPr>
        <w:pStyle w:val="ANormal"/>
      </w:pPr>
      <w:r w:rsidRPr="00D32F7A">
        <w:tab/>
        <w:t>2.1. Trung tâm dữ liệu quốc gia.</w:t>
      </w:r>
    </w:p>
    <w:p w14:paraId="75C8A60D" w14:textId="41733BAD" w:rsidR="005743FA" w:rsidRPr="00D32F7A" w:rsidRDefault="005743FA" w:rsidP="00B538B6">
      <w:pPr>
        <w:pStyle w:val="ANormal"/>
      </w:pPr>
      <w:r w:rsidRPr="00D32F7A">
        <w:tab/>
        <w:t>2.2. Cơ quan, tổ chức, cá nhân có cơ sở dữ liệu quốc gia, cơ sở dữ liệu chuyên ngành, hệ thống thông tin có kết nối, trao đổi dữ liệu với Cơ sở dữ liệu tổng hợp quốc gia theo quy định của pháp luật.</w:t>
      </w:r>
    </w:p>
    <w:p w14:paraId="0094D17F" w14:textId="346A5983" w:rsidR="006D6436" w:rsidRPr="00D32F7A" w:rsidRDefault="005743FA" w:rsidP="00B538B6">
      <w:pPr>
        <w:pStyle w:val="ANormal"/>
      </w:pPr>
      <w:r w:rsidRPr="00D32F7A">
        <w:tab/>
        <w:t>2.3</w:t>
      </w:r>
      <w:r w:rsidR="00692D2D">
        <w:t>.</w:t>
      </w:r>
      <w:r w:rsidRPr="00D32F7A">
        <w:t xml:space="preserve"> Các cơ quan, tổ chức, cá nhân có liên quan đến hoạt động kết nối, chia sẻ, trao đổi dữ liệu với Cơ sở dữ liệu tổng hợp quốc gia.</w:t>
      </w:r>
    </w:p>
    <w:p w14:paraId="5B764F83" w14:textId="101BC029" w:rsidR="009C48A6" w:rsidRPr="00FF5795" w:rsidRDefault="006D7DAC" w:rsidP="005B74A8">
      <w:pPr>
        <w:pStyle w:val="AHeading2"/>
        <w:keepNext/>
        <w:numPr>
          <w:ilvl w:val="0"/>
          <w:numId w:val="0"/>
        </w:numPr>
        <w:shd w:val="clear" w:color="auto" w:fill="auto"/>
        <w:ind w:left="709" w:hanging="709"/>
        <w:rPr>
          <w:b/>
          <w:sz w:val="24"/>
          <w:szCs w:val="24"/>
          <w:lang w:val="vi-VN"/>
        </w:rPr>
      </w:pPr>
      <w:bookmarkStart w:id="6" w:name="_Toc189584654"/>
      <w:r w:rsidRPr="00A0085E">
        <w:rPr>
          <w:b/>
          <w:sz w:val="24"/>
          <w:szCs w:val="24"/>
          <w:lang w:val="vi-VN"/>
        </w:rPr>
        <w:t xml:space="preserve">3. </w:t>
      </w:r>
      <w:r w:rsidR="00315B50" w:rsidRPr="00FF5795">
        <w:rPr>
          <w:b/>
          <w:sz w:val="24"/>
          <w:szCs w:val="24"/>
          <w:lang w:val="vi-VN"/>
        </w:rPr>
        <w:t>Tài liệu viện dẫn</w:t>
      </w:r>
      <w:bookmarkEnd w:id="6"/>
    </w:p>
    <w:p w14:paraId="19169C2A" w14:textId="77777777" w:rsidR="00D96745" w:rsidRPr="00A0085E" w:rsidRDefault="00126DAE" w:rsidP="00B538B6">
      <w:pPr>
        <w:pStyle w:val="ANormal"/>
      </w:pPr>
      <w:r w:rsidRPr="00D32F7A">
        <w:tab/>
      </w:r>
      <w:r w:rsidR="00D96745">
        <w:t xml:space="preserve">Luật Giáo dục đại học số 08/2012/QH13 ngày 18 tháng 6 năm 2012 của Quốc hội, </w:t>
      </w:r>
      <w:r w:rsidR="00D96745" w:rsidRPr="00A0085E">
        <w:t>đ</w:t>
      </w:r>
      <w:r w:rsidR="00D96745">
        <w:t>ược sửa đổi, bổ sung bởi:</w:t>
      </w:r>
      <w:r w:rsidR="00D96745" w:rsidRPr="00A0085E">
        <w:t xml:space="preserve"> </w:t>
      </w:r>
      <w:r w:rsidR="00D96745">
        <w:t>Luật số 32/2013/QH13 ngày 19 tháng 6 năm 2013 của Quốc hội sửa đổi, bổ sung một số điều của Luật Thuế thu nhập doanh nghiệp</w:t>
      </w:r>
      <w:r w:rsidR="00D96745" w:rsidRPr="00A0085E">
        <w:t xml:space="preserve">; </w:t>
      </w:r>
      <w:r w:rsidR="00D96745">
        <w:t>Luật Giáo dục nghề nghiệp số 74/2014/QH13 ngày 27 tháng 11 năm 2014 của Quốc hội</w:t>
      </w:r>
      <w:r w:rsidR="00D96745" w:rsidRPr="00A0085E">
        <w:t xml:space="preserve">; </w:t>
      </w:r>
      <w:r w:rsidR="00D96745">
        <w:t>Luật Phí và lệ phí số 97/2015/QH13 ngày 25 tháng 11 năm 2015 của Quốc hội</w:t>
      </w:r>
      <w:r w:rsidR="00D96745" w:rsidRPr="00A0085E">
        <w:t xml:space="preserve">; </w:t>
      </w:r>
      <w:r w:rsidR="00D96745">
        <w:t>Luật số 34/2018/QH14 ngày 19 tháng 11 năm 2018 của Quốc hội sửa đổi, bổ sung một số điều của Luật Giáo dục đại học</w:t>
      </w:r>
      <w:r w:rsidR="00D96745" w:rsidRPr="00A0085E">
        <w:t>;</w:t>
      </w:r>
    </w:p>
    <w:p w14:paraId="1371A74A" w14:textId="77777777" w:rsidR="00D96745" w:rsidRPr="007705D9" w:rsidRDefault="00D96745" w:rsidP="00B538B6">
      <w:pPr>
        <w:pStyle w:val="ANormal"/>
      </w:pPr>
      <w:r w:rsidRPr="00A0085E">
        <w:tab/>
      </w:r>
      <w:r w:rsidRPr="007705D9">
        <w:t>Luật giáo dục số 43/2019/QH14 ngày 14 tháng 6 năm 2019;</w:t>
      </w:r>
    </w:p>
    <w:p w14:paraId="0A2B85EC" w14:textId="77777777" w:rsidR="00D96745" w:rsidRPr="003B3624" w:rsidRDefault="00D96745" w:rsidP="00B538B6">
      <w:pPr>
        <w:pStyle w:val="ANormal"/>
      </w:pPr>
      <w:r w:rsidRPr="00A0085E">
        <w:tab/>
      </w:r>
      <w:r w:rsidRPr="003B3624">
        <w:t xml:space="preserve">Luật Nhập cảnh, xuất cảnh, quá cảnh, cư trú của người nước ngoài tại Việt Nam số 47/2014/QH13 ngày 16 tháng 6 năm 2014 của Quốc hội, được sửa đổi, bổ sung bởi: Luật số 51/2019/QH14 ngày 25 tháng 11 năm 2019 của Quốc hội sửa đổi, bổ sung một số điều của Luật Nhập cảnh, xuất cảnh, quá cảnh, cư trú của người nước ngoài tại Việt Nam; Luật số 23/2023/QH15 ngày 24 tháng 6 năm 2023 của Quốc hội sửa đổi, bổ sung </w:t>
      </w:r>
      <w:r w:rsidRPr="003B3624">
        <w:lastRenderedPageBreak/>
        <w:t>một số điều của Luật Xuất cảnh, nhập cảnh của công dân Việt Nam và Luật Nhập cảnh, xuất cảnh, quá cảnh, cư trú của người nước ngoài tại Việt Nam;</w:t>
      </w:r>
    </w:p>
    <w:p w14:paraId="42BD5F83" w14:textId="77777777" w:rsidR="00D96745" w:rsidRDefault="00D96745" w:rsidP="00B538B6">
      <w:pPr>
        <w:pStyle w:val="ANormal"/>
      </w:pPr>
      <w:r w:rsidRPr="00A0085E">
        <w:tab/>
      </w:r>
      <w:r w:rsidRPr="00CC7924">
        <w:t xml:space="preserve">Luật thi đua, khen thưởng số 06/2022/QH15 </w:t>
      </w:r>
      <w:r w:rsidRPr="00A0085E">
        <w:t xml:space="preserve">ngày </w:t>
      </w:r>
      <w:r w:rsidRPr="00CC7924">
        <w:t>15 tháng 6 năm 2022;</w:t>
      </w:r>
    </w:p>
    <w:p w14:paraId="760607F1" w14:textId="77777777" w:rsidR="00D96745" w:rsidRPr="00A0085E" w:rsidRDefault="00D96745" w:rsidP="00B538B6">
      <w:pPr>
        <w:pStyle w:val="ANormal"/>
      </w:pPr>
      <w:r>
        <w:tab/>
      </w:r>
      <w:r w:rsidRPr="004E04DA">
        <w:t>Luật Sở hữu trí tuệ số 50/2005/QH11 ngày 29 tháng 11 năm 2005 của Quốc hội; được sửa đổi bổ sung bởi: Luật số 36/2009/QH12 ngày 19 tháng 6 năm 2009 của Quốc hội sửa đổi, bổ sung một số điều của Luật Sở hữu trí tuệ; Luật số 42/2019/QH14 ngày 14 tháng 6 năm 2019 của Quốc hội sửa đổi, bổ sung một số điều của Luật Kinh doanh bảo hiểm, Luật Sở hữu trí tuệ; Luật số 07/2022/QH15 ngày 16 tháng 6 năm 2022 của Quốc hội sửa đổi, bổ sung một số điều của Luật Sở hữu trí tuệ</w:t>
      </w:r>
      <w:r w:rsidRPr="00A0085E">
        <w:t>;</w:t>
      </w:r>
    </w:p>
    <w:p w14:paraId="606BA335" w14:textId="77777777" w:rsidR="00D96745" w:rsidRDefault="00D96745" w:rsidP="00B538B6">
      <w:pPr>
        <w:pStyle w:val="ANormal"/>
      </w:pPr>
      <w:r w:rsidRPr="00A0085E">
        <w:tab/>
      </w:r>
      <w:r w:rsidRPr="00C644E4">
        <w:t>Luật Xử lý vi phạm hành chính số 15/2012/QH13 ngày 20 tháng 6 năm 2012 của Quốc hội, được sửa đổi, bổ sung bởi: Luật Hải quan số 54/2014/QH13 ngày 23 tháng 6 năm 2014 của Quốc hội; Luật Thủy sản số 18/2017/QH14 ngày 21 tháng 11 năm 2017 của Quốc hội; Luật số 67/2020/QH14 ngày 13 tháng 11 năm 2020 của Quốc hội sửa đổi, bổ sung một số điều của Luật Xử lý vi phạm hành chính; Luật số 09/2022/QH15 ngày 09 tháng 11 năm 2022 của Quốc hội sửa đổi, bổ sung một số điều của Luật Tần số vô tuyến điện; Luật Thanh tra số 11/2022/QH15 ngày 14 tháng 11 năm 2022 của Quốc hội;</w:t>
      </w:r>
    </w:p>
    <w:p w14:paraId="1C610F6F" w14:textId="77777777" w:rsidR="00D96745" w:rsidRDefault="00D96745" w:rsidP="00B538B6">
      <w:pPr>
        <w:pStyle w:val="ANormal"/>
      </w:pPr>
      <w:r>
        <w:tab/>
      </w:r>
      <w:r w:rsidRPr="00C644E4">
        <w:t>Bộ luật Hình sự số 100/2015/QH13 ngày 27 tháng 11 năm 2015 của Quốc hội, được sửa đổi bổ sung bởi: Luật số 12/2017/QH14 ngày 20 tháng 6 năm 2017 của Quốc hội sửa đổi, bổ sung một số điều của Bộ luật Hình sự số 100/2015/QH13;</w:t>
      </w:r>
    </w:p>
    <w:p w14:paraId="5299CD5F" w14:textId="77777777" w:rsidR="00D96745" w:rsidRPr="00A0085E" w:rsidRDefault="00D96745" w:rsidP="00B538B6">
      <w:pPr>
        <w:pStyle w:val="ANormal"/>
      </w:pPr>
      <w:r>
        <w:tab/>
      </w:r>
      <w:r w:rsidRPr="005B29C3">
        <w:t>Luật trợ giúp pháp lý số 11/2017/QH14 ngày 20 tháng 6 năm 2017</w:t>
      </w:r>
      <w:r w:rsidRPr="00A0085E">
        <w:t>;</w:t>
      </w:r>
    </w:p>
    <w:p w14:paraId="71688A41" w14:textId="77777777" w:rsidR="00D96745" w:rsidRDefault="00D96745" w:rsidP="00B538B6">
      <w:pPr>
        <w:pStyle w:val="ANormal"/>
      </w:pPr>
      <w:r w:rsidRPr="00A0085E">
        <w:tab/>
      </w:r>
      <w:r w:rsidRPr="00C63577">
        <w:t>Luật Quản lý thuế số 38/2019/QH14 ngày 13 tháng 6 năm 2019;</w:t>
      </w:r>
    </w:p>
    <w:p w14:paraId="528CCA29" w14:textId="77777777" w:rsidR="00D96745" w:rsidRDefault="00D96745" w:rsidP="00B538B6">
      <w:pPr>
        <w:pStyle w:val="ANormal"/>
      </w:pPr>
      <w:r>
        <w:tab/>
      </w:r>
      <w:r w:rsidRPr="00C63577">
        <w:t>Luật Đầu tư số 61/2020/QH14 ngày 17 tháng 6 năm 2020 của Quốc hội, được sửa đổi, bổ sung bởi: Luật Bảo vệ môi trường số 72/2020/QH14 ngày 17 tháng 11 năm 2020 của Quốc hội; Luật số 03/2022/QH15 ngày 11 tháng 01 năm 2022 của Quốc hội sửa đổi, bổ sung một số điều của Luật Đầu tư công, Luật Đầu tư theo phương thức đối tác công tư, Luật Đầu tư, Luật Nhà ở, Luật Đấu thầu, Luật Điện lực, Luật Doanh nghiệp, Luật Thuế tiêu thụ đặc biệt và Luật Thi hành án dân sự, có hiệu lực kể từ ngày 01 tháng 3 năm 2022;</w:t>
      </w:r>
    </w:p>
    <w:p w14:paraId="7E346C1F" w14:textId="77777777" w:rsidR="00D96745" w:rsidRPr="00C63577" w:rsidRDefault="00D96745" w:rsidP="00B538B6">
      <w:pPr>
        <w:pStyle w:val="ANormal"/>
      </w:pPr>
      <w:r>
        <w:tab/>
        <w:t xml:space="preserve">Luật Khoa học và công nghệ số </w:t>
      </w:r>
      <w:r w:rsidRPr="00C63577">
        <w:t xml:space="preserve">29/2013/QH13 ngày 18 tháng 6 năm 2013 của Quốc hội, được sửa đổi, bổ sung bởi: Luật số 28/2018/QH14 ngày 15 tháng 6 năm 2018 của Quốc hội sửa đổi, bổ sung một số điều của 11 luật có liên quan đến quy hoạch; Luật số 07/2022/QH15 ngày 16 tháng 6 năm 2022 của Quốc hội sửa đổi, bổ sung một số điều </w:t>
      </w:r>
      <w:r w:rsidRPr="00C63577">
        <w:lastRenderedPageBreak/>
        <w:t>của Luật Sở hữu trí tuệ;</w:t>
      </w:r>
    </w:p>
    <w:p w14:paraId="3C24CA50" w14:textId="77777777" w:rsidR="00D96745" w:rsidRPr="00D32F7A" w:rsidRDefault="00D96745" w:rsidP="00B538B6">
      <w:pPr>
        <w:pStyle w:val="ANormal"/>
      </w:pPr>
      <w:r>
        <w:tab/>
      </w:r>
      <w:r w:rsidRPr="00D32F7A">
        <w:t xml:space="preserve">Nghị định số 47/2020/NĐ-CP ngày 09 tháng 4 năm 2020 của Chính phủ về quản lý, kết nối và chia sẻ dữ liệu số của cơ quan nhà nước; </w:t>
      </w:r>
    </w:p>
    <w:p w14:paraId="6A722C03" w14:textId="77777777" w:rsidR="00D96745" w:rsidRDefault="00D96745" w:rsidP="00B538B6">
      <w:pPr>
        <w:pStyle w:val="ANormal"/>
      </w:pPr>
      <w:r w:rsidRPr="00D32F7A">
        <w:tab/>
        <w:t>Nghị định số 42/2022</w:t>
      </w:r>
      <w:r>
        <w:t xml:space="preserve">/NĐ-CP ngày 24 tháng 6 năm 2022 của Chính phủ </w:t>
      </w:r>
      <w:r w:rsidRPr="00D32F7A">
        <w:t xml:space="preserve">quy định về việc cung cấp thông tin và dịch vụ công trực tuyến của cơ quan nhà nước trên môi trường mạng; </w:t>
      </w:r>
    </w:p>
    <w:p w14:paraId="390F5DD6" w14:textId="77777777" w:rsidR="00D96745" w:rsidRPr="00A0085E" w:rsidRDefault="00D96745" w:rsidP="00B538B6">
      <w:pPr>
        <w:pStyle w:val="ANormal"/>
      </w:pPr>
      <w:r>
        <w:tab/>
      </w:r>
      <w:r w:rsidRPr="00D32F7A">
        <w:t xml:space="preserve">Nghị định số 47/2024/NĐ-CP ngày 09 </w:t>
      </w:r>
      <w:r>
        <w:t xml:space="preserve">tháng 5 năm 2024 của Chính phủ </w:t>
      </w:r>
      <w:r w:rsidRPr="00486EEA">
        <w:t>q</w:t>
      </w:r>
      <w:r w:rsidRPr="00D32F7A">
        <w:t>uy định về danh mục cơ sở dữ liệu quốc gia; việc xây dựng, cập nhật, duy trì, khai thác và sử dụng cơ sở dữ liệu quốc gia</w:t>
      </w:r>
      <w:r w:rsidRPr="00E22656">
        <w:t xml:space="preserve"> </w:t>
      </w:r>
    </w:p>
    <w:p w14:paraId="1D8FA00E" w14:textId="77777777" w:rsidR="00D96745" w:rsidRPr="00A0085E" w:rsidRDefault="00D96745" w:rsidP="00B538B6">
      <w:pPr>
        <w:pStyle w:val="ANormal"/>
      </w:pPr>
      <w:r w:rsidRPr="00A0085E">
        <w:tab/>
      </w:r>
      <w:r w:rsidRPr="002B6526">
        <w:t xml:space="preserve">Nghị định số 204/2004/NĐ-CP ngày 14 tháng 12 năm 2004 của Chính phủ về chế độ tiền lương đối với cán bộ, công chức, </w:t>
      </w:r>
      <w:r>
        <w:t>viên chức và lực lượng vũ trang</w:t>
      </w:r>
      <w:r w:rsidRPr="00A0085E">
        <w:t>,</w:t>
      </w:r>
      <w:r>
        <w:t xml:space="preserve"> được sửa đổi, bổ sung bởi</w:t>
      </w:r>
      <w:r w:rsidRPr="00A0085E">
        <w:t>:</w:t>
      </w:r>
      <w:r w:rsidRPr="00AF51E7">
        <w:t xml:space="preserve"> </w:t>
      </w:r>
      <w:r>
        <w:t>Nghị định số 76/2009/NĐ-CP ngày 15 tháng 9 năm 2009 của Chính phủ về sửa đổi, bổ sung một số điều của Nghị định số 204/2004/NĐ-CP ngày 14 tháng 12 năm 2004 của Chính phủ về chế độ tiền lương đối với cán bộ, công chức, viên chức và lực lượng vũ trang;</w:t>
      </w:r>
      <w:r w:rsidRPr="00AF51E7">
        <w:t xml:space="preserve"> </w:t>
      </w:r>
      <w:r>
        <w:t>Nghị định số 14/2012/NĐ-CP ngày 07 tháng 3 năm 2012 của Chính phủ về sửa đổi Điều 7 Nghị định số 204/2004/NĐ-CP ngày 14 tháng 12 năm 2004 của Chính phủ về chế độ tiền lương đối với cán bộ, công chức, viên chức và lực lượng vũ trang và Mục I Bảng phụ cấp chức vụ lãnh đạo (bầu cử, bổ nhiệm) trong các cơ quan nhà nước, đơn vị sự nghiệp của Nhà nước; cơ quan, đơn vị thuộc Quân đội nhân dân và Công an nhân dân ban hành kèm theo Nghị định số 204/2004/NĐ-CP;</w:t>
      </w:r>
      <w:r w:rsidRPr="00AF51E7">
        <w:t xml:space="preserve"> </w:t>
      </w:r>
      <w:r>
        <w:t>Nghị định số 17/2013/NĐ-CP ngày 19 tháng 02 năm 2013 của Chính phủ sửa đổi, bổ sung một số điều của Nghị định số 204/2004/NĐ-CP ngày 14 tháng 12 năm 2004 của Chính phủ về chế độ tiền lương đối với cán bộ, công chức, viên chức và lực lượng vũ trang; Nghị định số 117/2016/NĐ-CP ngày 21 tháng 7 năm 2016 của Chính phủ sửa đổi, bổ sung một số điều của Nghị định số 204/2004/NĐ-CP ngày 14 tháng 12 năm 2004 của Chính phủ về chế độ tiền lương đối với cán bộ, công chức, viên chức và lực lượng vũ trang</w:t>
      </w:r>
      <w:r w:rsidRPr="00A0085E">
        <w:t>;</w:t>
      </w:r>
    </w:p>
    <w:p w14:paraId="29FBED3D" w14:textId="77777777" w:rsidR="00D96745" w:rsidRPr="002D73D5" w:rsidRDefault="00D96745" w:rsidP="00B538B6">
      <w:pPr>
        <w:pStyle w:val="ANormal"/>
      </w:pPr>
      <w:r>
        <w:tab/>
      </w:r>
      <w:r w:rsidRPr="002D73D5">
        <w:t>Nghị định số 90/2020/NĐ-CP ngày 13 tháng 8 năm 2020 của Chính phủ về đánh giá, xếp loại chất lượng cán bộ, công chức, viên chức;</w:t>
      </w:r>
    </w:p>
    <w:p w14:paraId="40C900D2" w14:textId="77777777" w:rsidR="00D96745" w:rsidRDefault="00D96745" w:rsidP="00D96745">
      <w:pPr>
        <w:pStyle w:val="NormalWeb"/>
        <w:shd w:val="clear" w:color="auto" w:fill="FFFFFF"/>
        <w:spacing w:before="120" w:beforeAutospacing="0" w:after="120" w:afterAutospacing="0" w:line="360" w:lineRule="auto"/>
        <w:ind w:firstLine="720"/>
        <w:jc w:val="both"/>
        <w:rPr>
          <w:rFonts w:ascii="Arial" w:hAnsi="Arial" w:cs="Arial"/>
          <w:lang w:val="vi-VN"/>
        </w:rPr>
      </w:pPr>
      <w:r w:rsidRPr="002D73D5">
        <w:rPr>
          <w:rFonts w:ascii="Arial" w:hAnsi="Arial" w:cs="Arial"/>
          <w:lang w:val="vi-VN"/>
        </w:rPr>
        <w:t xml:space="preserve">Nghị định số 112/2020/NĐ-CP ngày 18 tháng 9 năm 2020 của Chính phủ về xử lý kỷ luật cán bộ công chức viên chức; được sửa đổi, bổ sung bởi Nghị định số 71/2023/NĐ-CP  ngày 20 tháng 9 năm 2023 </w:t>
      </w:r>
      <w:r>
        <w:rPr>
          <w:rFonts w:ascii="Arial" w:hAnsi="Arial" w:cs="Arial"/>
          <w:lang w:val="vi-VN"/>
        </w:rPr>
        <w:t xml:space="preserve"> của Chính phủ;</w:t>
      </w:r>
    </w:p>
    <w:p w14:paraId="7A3152F3" w14:textId="72B2E7C6" w:rsidR="00D96745" w:rsidRPr="00A0085E" w:rsidRDefault="00D96745" w:rsidP="00D96745">
      <w:pPr>
        <w:pStyle w:val="NormalWeb"/>
        <w:shd w:val="clear" w:color="auto" w:fill="FFFFFF"/>
        <w:spacing w:before="120" w:beforeAutospacing="0" w:after="120" w:afterAutospacing="0" w:line="360" w:lineRule="auto"/>
        <w:ind w:firstLine="720"/>
        <w:jc w:val="both"/>
        <w:rPr>
          <w:rFonts w:ascii="Arial" w:hAnsi="Arial" w:cs="Arial"/>
          <w:spacing w:val="2"/>
          <w:lang w:val="vi-VN" w:eastAsia="vi-VN"/>
        </w:rPr>
      </w:pPr>
      <w:r w:rsidRPr="00A0085E">
        <w:rPr>
          <w:rFonts w:ascii="Arial" w:hAnsi="Arial" w:cs="Arial"/>
          <w:spacing w:val="2"/>
          <w:lang w:val="vi-VN"/>
        </w:rPr>
        <w:t xml:space="preserve">Nghị định số 103/2017/NĐ-CP ngày 12 tháng 9 năm 2017 của Chính phủ </w:t>
      </w:r>
      <w:r w:rsidRPr="00A0085E">
        <w:rPr>
          <w:rFonts w:ascii="Arial" w:hAnsi="Arial" w:cs="Arial"/>
          <w:color w:val="000000"/>
          <w:spacing w:val="2"/>
          <w:shd w:val="clear" w:color="auto" w:fill="FFFFFF"/>
          <w:lang w:val="vi-VN"/>
        </w:rPr>
        <w:t>quy định về thành lập, tổ chức, hoạt động, giải thể và quản lý các cơ sở trợ giúp xã hội;</w:t>
      </w:r>
      <w:r w:rsidR="0019407A" w:rsidRPr="00A0085E">
        <w:rPr>
          <w:rFonts w:ascii="Arial" w:hAnsi="Arial" w:cs="Arial"/>
          <w:color w:val="000000"/>
          <w:spacing w:val="2"/>
          <w:shd w:val="clear" w:color="auto" w:fill="FFFFFF"/>
          <w:lang w:val="vi-VN"/>
        </w:rPr>
        <w:t xml:space="preserve"> </w:t>
      </w:r>
      <w:r w:rsidR="0019407A" w:rsidRPr="00A0085E">
        <w:rPr>
          <w:rFonts w:ascii="Arial" w:hAnsi="Arial" w:cs="Arial"/>
          <w:color w:val="000000"/>
          <w:spacing w:val="2"/>
          <w:shd w:val="clear" w:color="auto" w:fill="FFFFFF"/>
          <w:lang w:val="vi-VN"/>
        </w:rPr>
        <w:lastRenderedPageBreak/>
        <w:t>được sửa đổi, bổ sung bởi Nghị định số 140/2018/NĐ-CP ngày 08 tháng 10 năm 2018 của Chính phủ;</w:t>
      </w:r>
    </w:p>
    <w:p w14:paraId="51482C3D" w14:textId="77777777" w:rsidR="00D96745" w:rsidRPr="00E22656" w:rsidRDefault="00D96745" w:rsidP="00D96745">
      <w:pPr>
        <w:pStyle w:val="NormalWeb"/>
        <w:shd w:val="clear" w:color="auto" w:fill="FFFFFF"/>
        <w:spacing w:before="120" w:beforeAutospacing="0" w:after="120" w:afterAutospacing="0" w:line="360" w:lineRule="auto"/>
        <w:ind w:firstLine="720"/>
        <w:jc w:val="both"/>
        <w:rPr>
          <w:rFonts w:ascii="Arial" w:hAnsi="Arial" w:cs="Arial"/>
          <w:lang w:val="vi-VN" w:eastAsia="vi-VN"/>
        </w:rPr>
      </w:pPr>
      <w:r w:rsidRPr="00E22656">
        <w:rPr>
          <w:rFonts w:ascii="Arial" w:hAnsi="Arial" w:cs="Arial"/>
          <w:lang w:val="vi-VN" w:eastAsia="vi-VN"/>
        </w:rPr>
        <w:t>Quyết định số 142/QĐ-TTg ngày 02 tháng 02 năm 2024 của Thủ tướng Chính phủ phê duyệt Chiến lược dữ liệu quốc gia đến năm 2030;</w:t>
      </w:r>
    </w:p>
    <w:p w14:paraId="58D5F2A8" w14:textId="77777777" w:rsidR="00D96745" w:rsidRPr="005B74A8" w:rsidRDefault="00D96745" w:rsidP="00D96745">
      <w:pPr>
        <w:pStyle w:val="NormalWeb"/>
        <w:shd w:val="clear" w:color="auto" w:fill="FFFFFF"/>
        <w:spacing w:before="120" w:beforeAutospacing="0" w:after="120" w:afterAutospacing="0" w:line="360" w:lineRule="auto"/>
        <w:ind w:firstLine="720"/>
        <w:jc w:val="both"/>
        <w:rPr>
          <w:rFonts w:ascii="Arial" w:hAnsi="Arial" w:cs="Arial"/>
          <w:spacing w:val="-2"/>
          <w:lang w:val="vi-VN" w:eastAsia="vi-VN"/>
        </w:rPr>
      </w:pPr>
      <w:r w:rsidRPr="005B74A8">
        <w:rPr>
          <w:rFonts w:ascii="Arial" w:hAnsi="Arial" w:cs="Arial"/>
          <w:spacing w:val="-2"/>
          <w:lang w:val="vi-VN" w:eastAsia="vi-VN"/>
        </w:rPr>
        <w:t>Quyết định số 124/2004/QĐ-TTg ngày 08 tháng 7 năm 2004 của Thủ tướng Chính phủ về việc ban hành Bảng danh mục và mã số các đơn vị hành chính Việt Nam;</w:t>
      </w:r>
    </w:p>
    <w:p w14:paraId="22CAF059" w14:textId="77777777" w:rsidR="00D96745" w:rsidRDefault="00D96745" w:rsidP="00D96745">
      <w:pPr>
        <w:pStyle w:val="NormalWeb"/>
        <w:shd w:val="clear" w:color="auto" w:fill="FFFFFF"/>
        <w:spacing w:before="120" w:beforeAutospacing="0" w:after="120" w:afterAutospacing="0" w:line="360" w:lineRule="auto"/>
        <w:jc w:val="both"/>
        <w:rPr>
          <w:rFonts w:ascii="Arial" w:hAnsi="Arial" w:cs="Arial"/>
          <w:lang w:val="vi-VN" w:eastAsia="vi-VN"/>
        </w:rPr>
      </w:pPr>
      <w:r w:rsidRPr="00E22656">
        <w:rPr>
          <w:rFonts w:ascii="Arial" w:hAnsi="Arial" w:cs="Arial"/>
          <w:lang w:val="vi-VN" w:eastAsia="vi-VN"/>
        </w:rPr>
        <w:tab/>
        <w:t>Quyết định số 27/2018/QĐ-TTg ngày 06 tháng 7 năm 2018 của Thủ tướng Chính phủ ban hành hệ thống ngành kinh tế Việt Nam;</w:t>
      </w:r>
    </w:p>
    <w:p w14:paraId="5E734D96" w14:textId="77777777" w:rsidR="00D96745" w:rsidRDefault="00D96745" w:rsidP="00D96745">
      <w:pPr>
        <w:pStyle w:val="NormalWeb"/>
        <w:shd w:val="clear" w:color="auto" w:fill="FFFFFF"/>
        <w:spacing w:before="120" w:beforeAutospacing="0" w:after="120" w:afterAutospacing="0" w:line="360" w:lineRule="auto"/>
        <w:jc w:val="both"/>
        <w:rPr>
          <w:rFonts w:ascii="Arial" w:hAnsi="Arial" w:cs="Arial"/>
          <w:lang w:val="vi-VN" w:eastAsia="vi-VN"/>
        </w:rPr>
      </w:pPr>
      <w:r>
        <w:rPr>
          <w:rFonts w:ascii="Arial" w:hAnsi="Arial" w:cs="Arial"/>
          <w:lang w:val="vi-VN" w:eastAsia="vi-VN"/>
        </w:rPr>
        <w:tab/>
      </w:r>
      <w:r w:rsidRPr="00B344E7">
        <w:rPr>
          <w:rFonts w:ascii="Arial" w:hAnsi="Arial" w:cs="Arial"/>
          <w:lang w:val="vi-VN" w:eastAsia="vi-VN"/>
        </w:rPr>
        <w:t>Quyết định số 34/2020/QĐ-TTg ngày 26 tháng 11 năm 2020 của Thủ tướng Chính phủ ban hành Danh mục nghề nghiệp Việt Nam;</w:t>
      </w:r>
    </w:p>
    <w:p w14:paraId="087469BC" w14:textId="77777777" w:rsidR="00D96745" w:rsidRPr="00A0085E" w:rsidRDefault="00D96745" w:rsidP="00D96745">
      <w:pPr>
        <w:pStyle w:val="NormalWeb"/>
        <w:shd w:val="clear" w:color="auto" w:fill="FFFFFF"/>
        <w:spacing w:before="120" w:beforeAutospacing="0" w:after="120" w:afterAutospacing="0" w:line="360" w:lineRule="auto"/>
        <w:jc w:val="both"/>
        <w:rPr>
          <w:rFonts w:ascii="Arial" w:hAnsi="Arial" w:cs="Arial"/>
          <w:lang w:val="vi-VN" w:eastAsia="vi-VN"/>
        </w:rPr>
      </w:pPr>
      <w:r>
        <w:rPr>
          <w:rFonts w:ascii="Arial" w:hAnsi="Arial" w:cs="Arial"/>
          <w:lang w:val="vi-VN" w:eastAsia="vi-VN"/>
        </w:rPr>
        <w:tab/>
      </w:r>
      <w:r w:rsidRPr="00E22656">
        <w:rPr>
          <w:rFonts w:ascii="Arial" w:hAnsi="Arial" w:cs="Arial"/>
          <w:lang w:val="vi-VN" w:eastAsia="vi-VN"/>
        </w:rPr>
        <w:t>Thông tư số 13/2017/TT-BTTTT ngày 23 tháng 6 năm 2017 của Bộ trưởng Bộ Thông tin và Truyền thông quy định các yêu cầu kỹ thuật về kết nối các hệ thống thông tin, cơ sở dữ liệu với cơ sở dữ liệu quốc gia;</w:t>
      </w:r>
      <w:r w:rsidRPr="00F33287">
        <w:rPr>
          <w:rFonts w:ascii="Arial" w:hAnsi="Arial" w:cs="Arial"/>
          <w:lang w:val="vi-VN" w:eastAsia="vi-VN"/>
        </w:rPr>
        <w:t xml:space="preserve"> </w:t>
      </w:r>
    </w:p>
    <w:p w14:paraId="7508F689" w14:textId="77777777" w:rsidR="00D96745" w:rsidRPr="00D32F7A" w:rsidRDefault="00D96745" w:rsidP="00B538B6">
      <w:pPr>
        <w:pStyle w:val="ANormal"/>
      </w:pPr>
      <w:r w:rsidRPr="00D32F7A">
        <w:tab/>
        <w:t>Thông tư số 02/2017/TT-BTTTT ngày 04 tháng 4 năm 2017 của Bộ trưởng Bộ Thông tin và Truyền thông ban hành "Quy chuẩn kỹ thuật quốc gia về cấu trúc thông điệp dữ liệu công dân trao đổi với cơ sở dữ liệu Quốc gia về dân cư" (QCVN 109:2017/BTTTT);</w:t>
      </w:r>
    </w:p>
    <w:p w14:paraId="73E6CA2C" w14:textId="77777777" w:rsidR="00D96745" w:rsidRPr="00486EEA" w:rsidRDefault="00D96745" w:rsidP="00B538B6">
      <w:pPr>
        <w:pStyle w:val="ANormal"/>
      </w:pPr>
      <w:r w:rsidRPr="00D32F7A">
        <w:tab/>
      </w:r>
      <w:r w:rsidRPr="004F69A1">
        <w:t>Thông tư số 08/2023/TT-BTNMT ngày 31 tháng 7 năm 2023 của Bộ trưởng Bộ Tài nguyên và Môi trường ban hành Quy chuẩn kỹ thuật quốc gia về cơ sở dữ liệu nền địa lý quốc gia tỷ lệ 1:2.000, 1:5.000, 1:10.000 (QCVN 73:2023/BTNMT);</w:t>
      </w:r>
    </w:p>
    <w:p w14:paraId="77E6E31B" w14:textId="77777777" w:rsidR="00D96745" w:rsidRDefault="00D96745" w:rsidP="00B538B6">
      <w:pPr>
        <w:pStyle w:val="ANormal"/>
      </w:pPr>
      <w:r w:rsidRPr="00D32F7A">
        <w:tab/>
        <w:t xml:space="preserve">Thông tư số 09/2024/TT-BTNMT ngày 31 tháng 7 năm 2024 của </w:t>
      </w:r>
      <w:r w:rsidRPr="00486EEA">
        <w:t xml:space="preserve">Bộ trưởng </w:t>
      </w:r>
      <w:r>
        <w:t xml:space="preserve">Bộ Tài nguyên và </w:t>
      </w:r>
      <w:r w:rsidRPr="00486EEA">
        <w:t>M</w:t>
      </w:r>
      <w:r w:rsidRPr="00D32F7A">
        <w:t xml:space="preserve">ôi trường </w:t>
      </w:r>
      <w:r w:rsidRPr="00486EEA">
        <w:t>q</w:t>
      </w:r>
      <w:r w:rsidRPr="00D32F7A">
        <w:t>uy định về nội dung, cấu trúc, kiểu thông tin cơ sở dữ liệu quốc gia về đất đai và yêu cầu kỹ thuật đối với phần mềm ứng dụng của Hệ thống thông tin quốc gia về đất đai</w:t>
      </w:r>
      <w:r w:rsidRPr="00486EEA">
        <w:t>;</w:t>
      </w:r>
    </w:p>
    <w:p w14:paraId="7ACBE526" w14:textId="5D881008" w:rsidR="00D96745" w:rsidRPr="00A0085E" w:rsidRDefault="00D96745" w:rsidP="00D96745">
      <w:pPr>
        <w:pStyle w:val="NormalWeb"/>
        <w:shd w:val="clear" w:color="auto" w:fill="FFFFFF"/>
        <w:spacing w:before="0" w:beforeAutospacing="0" w:after="0" w:afterAutospacing="0" w:line="360" w:lineRule="auto"/>
        <w:jc w:val="both"/>
        <w:rPr>
          <w:rFonts w:ascii="Arial" w:hAnsi="Arial" w:cs="Arial"/>
          <w:color w:val="000000" w:themeColor="text1"/>
          <w:lang w:val="vi-VN" w:eastAsia="vi-VN"/>
        </w:rPr>
      </w:pPr>
      <w:r w:rsidRPr="00D245FD">
        <w:rPr>
          <w:rFonts w:ascii="Arial" w:hAnsi="Arial" w:cs="Arial"/>
          <w:color w:val="000000" w:themeColor="text1"/>
          <w:lang w:val="vi-VN" w:eastAsia="vi-VN"/>
        </w:rPr>
        <w:tab/>
        <w:t>Thông tư số 12/2017/TT-BGTVT ngày 15 tháng 4 năm 2017 của Bộ trưởng Bộ Giao thông vận tải quy định về đào tạo, sát hạch, cấp giấy phép lái xe cơ giới đường bộ; được sửa đổi, bổ sung bởi: Thông tư số 05/2024/TT-BGTVT ngày 31 tháng 03 năm 2024 của Bộ trưởng Bộ Giao thông vận tải sửa đổi, bổ sung một số điều của các thông tư liên quan đến lĩnh vực vận tải đường bộ, dịch vụ hỗ trợ vận tải đường bộ, phương tiện và người lái</w:t>
      </w:r>
      <w:r w:rsidRPr="00A0085E">
        <w:rPr>
          <w:rFonts w:ascii="Arial" w:hAnsi="Arial" w:cs="Arial"/>
          <w:color w:val="000000" w:themeColor="text1"/>
          <w:lang w:val="vi-VN" w:eastAsia="vi-VN"/>
        </w:rPr>
        <w:t>;</w:t>
      </w:r>
    </w:p>
    <w:p w14:paraId="47DBFD90" w14:textId="6B3949E7" w:rsidR="00A91EE0" w:rsidRPr="00A91EE0" w:rsidRDefault="00A91EE0" w:rsidP="00D96745">
      <w:pPr>
        <w:pStyle w:val="NormalWeb"/>
        <w:shd w:val="clear" w:color="auto" w:fill="FFFFFF"/>
        <w:spacing w:before="0" w:beforeAutospacing="0" w:after="0" w:afterAutospacing="0" w:line="360" w:lineRule="auto"/>
        <w:jc w:val="both"/>
        <w:rPr>
          <w:rFonts w:ascii="Arial" w:hAnsi="Arial" w:cs="Arial"/>
          <w:color w:val="000000" w:themeColor="text1"/>
          <w:lang w:val="vi-VN" w:eastAsia="vi-VN"/>
        </w:rPr>
      </w:pPr>
      <w:r w:rsidRPr="00A0085E">
        <w:rPr>
          <w:rFonts w:ascii="Arial" w:hAnsi="Arial" w:cs="Arial"/>
          <w:color w:val="000000" w:themeColor="text1"/>
          <w:lang w:val="vi-VN" w:eastAsia="vi-VN"/>
        </w:rPr>
        <w:lastRenderedPageBreak/>
        <w:tab/>
      </w:r>
      <w:r w:rsidRPr="00A91EE0">
        <w:rPr>
          <w:rFonts w:ascii="Arial" w:hAnsi="Arial" w:cs="Arial"/>
          <w:color w:val="000000" w:themeColor="text1"/>
          <w:lang w:val="vi-VN" w:eastAsia="vi-VN"/>
        </w:rPr>
        <w:t xml:space="preserve">Thông tư số 05/2021/TT-BKHCN ngày 17 tháng 6 năm 2021 của Bộ trưởng Bộ Khoa học và Công nghệ quy định yêu cầu kỹ thuật đối với dữ liệu thông tin đầu vào của cơ sở dữ liệu quốc gia về khoa học và công nghệ; </w:t>
      </w:r>
    </w:p>
    <w:p w14:paraId="4DB613B5" w14:textId="77777777" w:rsidR="00D96745" w:rsidRDefault="00D96745" w:rsidP="00D96745">
      <w:pPr>
        <w:pStyle w:val="NormalWeb"/>
        <w:shd w:val="clear" w:color="auto" w:fill="FFFFFF"/>
        <w:spacing w:before="0" w:beforeAutospacing="0" w:after="0" w:afterAutospacing="0" w:line="360" w:lineRule="auto"/>
        <w:jc w:val="both"/>
        <w:rPr>
          <w:rFonts w:ascii="Arial" w:hAnsi="Arial" w:cs="Arial"/>
          <w:color w:val="000000" w:themeColor="text1"/>
          <w:lang w:val="vi-VN" w:eastAsia="vi-VN"/>
        </w:rPr>
      </w:pPr>
      <w:r w:rsidRPr="00A0085E">
        <w:rPr>
          <w:lang w:val="vi-VN"/>
        </w:rPr>
        <w:tab/>
      </w:r>
      <w:r w:rsidRPr="00D96745">
        <w:rPr>
          <w:rFonts w:ascii="Arial" w:hAnsi="Arial" w:cs="Arial"/>
          <w:color w:val="000000" w:themeColor="text1"/>
          <w:lang w:val="vi-VN" w:eastAsia="vi-VN"/>
        </w:rPr>
        <w:t xml:space="preserve">Quyết định số 06/2007/QĐ-BNV ngày 18 tháng 6 năm 2007 của Bộ trưởng Bộ Nội vụ về việc ban hành thành phần hồ sơ cán bộ, công chức và mẫu biểu quản lý hồ sơ cán bộ, công chức, trong đó có hướng dẫn việc kê khai trình độ giáo dục phổ thông; </w:t>
      </w:r>
      <w:r w:rsidRPr="00D96745">
        <w:rPr>
          <w:rFonts w:ascii="Arial" w:hAnsi="Arial" w:cs="Arial"/>
          <w:color w:val="000000" w:themeColor="text1"/>
          <w:lang w:val="vi-VN" w:eastAsia="vi-VN"/>
        </w:rPr>
        <w:tab/>
        <w:t>Quyết định số 02/2008/QĐ-BNV ngày 06 tháng 10 năm 2008 của Bộ trưởng Bộ Nội vụ về việc ban hành mẫu biểu quản lý hồ sơ cán bộ, công chức;</w:t>
      </w:r>
    </w:p>
    <w:p w14:paraId="3C24EE9D" w14:textId="77777777" w:rsidR="000A0B3B" w:rsidRPr="00A0085E" w:rsidRDefault="00D96745" w:rsidP="000A0B3B">
      <w:pPr>
        <w:pStyle w:val="NormalWeb"/>
        <w:shd w:val="clear" w:color="auto" w:fill="FFFFFF"/>
        <w:spacing w:before="0" w:beforeAutospacing="0" w:after="0" w:afterAutospacing="0" w:line="360" w:lineRule="auto"/>
        <w:jc w:val="both"/>
        <w:rPr>
          <w:rFonts w:ascii="Arial" w:hAnsi="Arial" w:cs="Arial"/>
          <w:color w:val="000000" w:themeColor="text1"/>
          <w:lang w:val="vi-VN" w:eastAsia="vi-VN"/>
        </w:rPr>
      </w:pPr>
      <w:r w:rsidRPr="00A0085E">
        <w:rPr>
          <w:lang w:val="vi-VN"/>
        </w:rPr>
        <w:tab/>
      </w:r>
      <w:r w:rsidRPr="00D96745">
        <w:rPr>
          <w:rFonts w:ascii="Arial" w:hAnsi="Arial" w:cs="Arial"/>
          <w:color w:val="000000" w:themeColor="text1"/>
          <w:lang w:val="vi-VN" w:eastAsia="vi-VN"/>
        </w:rPr>
        <w:t>Thông tư số 80/2021/TT-BTC ngày 29 tháng 9 năm 2021 của Bộ trưởng Bộ Tài chính hướng dẫn thi hành một số điều của luật quản lý thuế và nghị định số </w:t>
      </w:r>
      <w:hyperlink r:id="rId21" w:tgtFrame="_blank" w:tooltip="Nghị định 126/2020/NĐ-CP" w:history="1">
        <w:r w:rsidRPr="00D96745">
          <w:rPr>
            <w:rFonts w:ascii="Arial" w:hAnsi="Arial" w:cs="Arial"/>
            <w:color w:val="000000" w:themeColor="text1"/>
            <w:lang w:val="vi-VN" w:eastAsia="vi-VN"/>
          </w:rPr>
          <w:t>126/2020/NĐ-CP</w:t>
        </w:r>
      </w:hyperlink>
      <w:r w:rsidRPr="00D96745">
        <w:rPr>
          <w:rFonts w:ascii="Arial" w:hAnsi="Arial" w:cs="Arial"/>
          <w:color w:val="000000" w:themeColor="text1"/>
          <w:lang w:val="vi-VN" w:eastAsia="vi-VN"/>
        </w:rPr>
        <w:t> ngày 19 tháng 10 năm 2020 của Chính phủ quy định chi tiết một số điều của luật quản lý thuế được sửa đổi, bổ sung bởi:</w:t>
      </w:r>
      <w:r w:rsidRPr="00A0085E">
        <w:rPr>
          <w:rFonts w:ascii="Arial" w:hAnsi="Arial" w:cs="Arial"/>
          <w:color w:val="000000" w:themeColor="text1"/>
          <w:lang w:val="vi-VN" w:eastAsia="vi-VN"/>
        </w:rPr>
        <w:t xml:space="preserve"> </w:t>
      </w:r>
      <w:r w:rsidRPr="00D96745">
        <w:rPr>
          <w:rFonts w:ascii="Arial" w:hAnsi="Arial" w:cs="Arial"/>
          <w:color w:val="000000" w:themeColor="text1"/>
          <w:lang w:val="vi-VN" w:eastAsia="vi-VN"/>
        </w:rPr>
        <w:t xml:space="preserve">Thông tư số 13/2023/TT-BTC ngày 28 tháng 02 năm 2023 của Bộ Tài chính hướng dẫn thi hành Nghị định số 49/2022/NĐ-CP ngày 29 tháng 7 năm 2022 của Chính phủ sửa đổi, bổ sung một số điều của Nghị định số 209/2013/NĐ-CP ngày 18 tháng 12 năm 2013 của Chính phủ quy định chi tiết và hướng dẫn thi hành một số điều của Luật Thuế giá trị gia tăng đã được sửa đổi, bổ sung một số điều </w:t>
      </w:r>
      <w:r w:rsidR="000A0B3B">
        <w:rPr>
          <w:rFonts w:ascii="Arial" w:hAnsi="Arial" w:cs="Arial"/>
          <w:color w:val="000000" w:themeColor="text1"/>
          <w:lang w:val="vi-VN" w:eastAsia="vi-VN"/>
        </w:rPr>
        <w:t>theo Nghị định số 12/2015/NĐ-CP</w:t>
      </w:r>
      <w:r w:rsidRPr="00D96745">
        <w:rPr>
          <w:rFonts w:ascii="Arial" w:hAnsi="Arial" w:cs="Arial"/>
          <w:color w:val="000000" w:themeColor="text1"/>
          <w:lang w:val="vi-VN" w:eastAsia="vi-VN"/>
        </w:rPr>
        <w:t>, Nghị định số 100/2016/NĐ-CP và Nghị định số 146/2017/NĐ-CP và sửa đổi bổ sung Thông tư số 80/2021/TT-BTC ngày 29 tháng 9 năm 2021 của Bộ Tài chính</w:t>
      </w:r>
      <w:r w:rsidR="000A0B3B" w:rsidRPr="00A0085E">
        <w:rPr>
          <w:rFonts w:ascii="Arial" w:hAnsi="Arial" w:cs="Arial"/>
          <w:color w:val="000000" w:themeColor="text1"/>
          <w:lang w:val="vi-VN" w:eastAsia="vi-VN"/>
        </w:rPr>
        <w:t xml:space="preserve">; </w:t>
      </w:r>
      <w:r w:rsidRPr="00D96745">
        <w:rPr>
          <w:rFonts w:ascii="Arial" w:hAnsi="Arial" w:cs="Arial"/>
          <w:color w:val="000000" w:themeColor="text1"/>
          <w:lang w:val="vi-VN" w:eastAsia="vi-VN"/>
        </w:rPr>
        <w:t>Thông tư số 43/2023/TT-BTC ngày 27 tháng 6 năm 2023 của Bộ Tài chính sửa đổi, bổ sung một số điều của các Thông tư có quy định liên quan đến việc nộp, xuất trình và khai thông tin về đăng ký sổ hộ khẩu, sổ tạm trú hoặc giấy tờ có yêu cầu xác nhận của địa phương nơi cư trú khi thực hiện các chính sách hoặc thủ tục hành chính thuộc lĩnh vực quản lý nhà nước của Bộ Tài chính</w:t>
      </w:r>
      <w:r w:rsidRPr="00A0085E">
        <w:rPr>
          <w:rFonts w:ascii="Arial" w:hAnsi="Arial" w:cs="Arial"/>
          <w:color w:val="000000" w:themeColor="text1"/>
          <w:lang w:val="vi-VN" w:eastAsia="vi-VN"/>
        </w:rPr>
        <w:t>;</w:t>
      </w:r>
    </w:p>
    <w:p w14:paraId="4AF38243" w14:textId="77777777" w:rsidR="000A0B3B" w:rsidRDefault="00D96745" w:rsidP="000A0B3B">
      <w:pPr>
        <w:pStyle w:val="NormalWeb"/>
        <w:shd w:val="clear" w:color="auto" w:fill="FFFFFF"/>
        <w:spacing w:before="0" w:beforeAutospacing="0" w:after="0" w:afterAutospacing="0" w:line="360" w:lineRule="auto"/>
        <w:jc w:val="both"/>
        <w:rPr>
          <w:rFonts w:ascii="Arial" w:hAnsi="Arial" w:cs="Arial"/>
          <w:color w:val="000000" w:themeColor="text1"/>
          <w:lang w:val="vi-VN" w:eastAsia="vi-VN"/>
        </w:rPr>
      </w:pPr>
      <w:r w:rsidRPr="000A0B3B">
        <w:rPr>
          <w:rFonts w:ascii="Arial" w:hAnsi="Arial" w:cs="Arial"/>
          <w:color w:val="000000" w:themeColor="text1"/>
          <w:lang w:val="vi-VN" w:eastAsia="vi-VN"/>
        </w:rPr>
        <w:tab/>
        <w:t>Thông tư số 26/2020/TT-BLĐTBXH ngày 30 tháng 12 năm 2020 của Bộ trưởng Bộ Lao động – Thương binh và Xã hội ban hành danh mục nghề, nghề đào tạo cấp IV trình độ trung cấp, trình độ cao đẳng;</w:t>
      </w:r>
    </w:p>
    <w:p w14:paraId="016F188E" w14:textId="77777777" w:rsidR="000A0B3B" w:rsidRDefault="00D96745" w:rsidP="000A0B3B">
      <w:pPr>
        <w:pStyle w:val="NormalWeb"/>
        <w:shd w:val="clear" w:color="auto" w:fill="FFFFFF"/>
        <w:spacing w:before="0" w:beforeAutospacing="0" w:after="0" w:afterAutospacing="0" w:line="360" w:lineRule="auto"/>
        <w:jc w:val="both"/>
        <w:rPr>
          <w:rFonts w:ascii="Arial" w:hAnsi="Arial" w:cs="Arial"/>
          <w:color w:val="000000" w:themeColor="text1"/>
          <w:lang w:val="vi-VN" w:eastAsia="vi-VN"/>
        </w:rPr>
      </w:pPr>
      <w:r w:rsidRPr="000A0B3B">
        <w:rPr>
          <w:rFonts w:ascii="Arial" w:hAnsi="Arial" w:cs="Arial"/>
          <w:color w:val="000000" w:themeColor="text1"/>
          <w:lang w:val="vi-VN" w:eastAsia="vi-VN"/>
        </w:rPr>
        <w:tab/>
        <w:t xml:space="preserve">Thông tư số 01/2022/TT-BLĐTBXH ngày 25 tháng 01 năm 2022 của Bộ trưởng Bộ Lao động – Thương binh và Xã hội hướng dẫn thu thập, lưu trữ, tổng hợp thông tin thị trường lao động; </w:t>
      </w:r>
    </w:p>
    <w:p w14:paraId="44F43880" w14:textId="77777777" w:rsidR="000A0B3B" w:rsidRPr="00B538B6" w:rsidRDefault="00D96745" w:rsidP="000A0B3B">
      <w:pPr>
        <w:pStyle w:val="NormalWeb"/>
        <w:shd w:val="clear" w:color="auto" w:fill="FFFFFF"/>
        <w:spacing w:before="0" w:beforeAutospacing="0" w:after="0" w:afterAutospacing="0" w:line="360" w:lineRule="auto"/>
        <w:jc w:val="both"/>
        <w:rPr>
          <w:rFonts w:ascii="Arial" w:hAnsi="Arial" w:cs="Arial"/>
          <w:color w:val="000000" w:themeColor="text1"/>
          <w:spacing w:val="2"/>
          <w:lang w:val="vi-VN" w:eastAsia="vi-VN"/>
        </w:rPr>
      </w:pPr>
      <w:r w:rsidRPr="000A0B3B">
        <w:rPr>
          <w:rFonts w:ascii="Arial" w:hAnsi="Arial" w:cs="Arial"/>
          <w:color w:val="000000" w:themeColor="text1"/>
          <w:lang w:val="vi-VN" w:eastAsia="vi-VN"/>
        </w:rPr>
        <w:tab/>
      </w:r>
      <w:r w:rsidRPr="00B538B6">
        <w:rPr>
          <w:rFonts w:ascii="Arial" w:hAnsi="Arial" w:cs="Arial"/>
          <w:color w:val="000000" w:themeColor="text1"/>
          <w:spacing w:val="2"/>
          <w:lang w:val="vi-VN" w:eastAsia="vi-VN"/>
        </w:rPr>
        <w:t xml:space="preserve">Thông tư số 11/2022/TT-BLĐTBXH ngày 30 tháng 6 năm 2022 của Bộ trưởng Bộ Lao động – Thương binh và Xã hội hướng dẫn một số nội dung thực hiện hỗ trợ </w:t>
      </w:r>
      <w:r w:rsidRPr="00B538B6">
        <w:rPr>
          <w:rFonts w:ascii="Arial" w:hAnsi="Arial" w:cs="Arial"/>
          <w:color w:val="000000" w:themeColor="text1"/>
          <w:spacing w:val="2"/>
          <w:lang w:val="vi-VN" w:eastAsia="vi-VN"/>
        </w:rPr>
        <w:lastRenderedPageBreak/>
        <w:t>việc làm bền vững thuộc chương trình mục tiêu quốc gia giảm nghèo bền vững giai đoạn 2021 – 2025;</w:t>
      </w:r>
    </w:p>
    <w:p w14:paraId="513E9E1E" w14:textId="77777777" w:rsidR="000A0B3B" w:rsidRDefault="00D96745" w:rsidP="000A0B3B">
      <w:pPr>
        <w:pStyle w:val="NormalWeb"/>
        <w:shd w:val="clear" w:color="auto" w:fill="FFFFFF"/>
        <w:spacing w:before="0" w:beforeAutospacing="0" w:after="0" w:afterAutospacing="0" w:line="360" w:lineRule="auto"/>
        <w:jc w:val="both"/>
        <w:rPr>
          <w:rFonts w:ascii="Arial" w:hAnsi="Arial" w:cs="Arial"/>
          <w:color w:val="000000" w:themeColor="text1"/>
          <w:lang w:val="vi-VN" w:eastAsia="vi-VN"/>
        </w:rPr>
      </w:pPr>
      <w:r w:rsidRPr="000A0B3B">
        <w:rPr>
          <w:rFonts w:ascii="Arial" w:hAnsi="Arial" w:cs="Arial"/>
          <w:color w:val="000000" w:themeColor="text1"/>
          <w:lang w:val="vi-VN" w:eastAsia="vi-VN"/>
        </w:rPr>
        <w:tab/>
        <w:t>Thông tư số 19/2018/TT-BGDĐT ngày 22 tháng 8 năm 2018 của Bộ trưởng Bộ Giáo dục và Đào tạo ban hành quy định về kiểm định chất lượng giáo dục và công nhận đạt chuẩn quốc gia đối với trường mầm non được sửa đổi, bổ sung bởi: Thông tư số 22/2024/TT-BGDĐT ngày 10 tháng 12 năm 2024 sửa đổi, bổ sung một số điều của Quy định ban hành kèm theo Thông tư số 17/2018/TT-BGDĐT, Thông tư số 18/2018/TT-BGDĐT và Thông tư số 19/2018/TT-BGDĐT ngày 22 tháng 8 năm 2018 của Bộ trưởng Bộ Giáo dục và Đào tạo; Thông tư số 29/2021/TT-BGDĐT ngày 20 tháng 10 năm 2021 quy định ngưng hiệu lực quy định về chuẩn trình độ đào tạo của nhà giáo tại một số Thông tư do Bộ trưởng Bộ Giáo dục và Đào tạo;</w:t>
      </w:r>
    </w:p>
    <w:p w14:paraId="65565D6A" w14:textId="77777777" w:rsidR="000A0B3B" w:rsidRDefault="00D96745" w:rsidP="000A0B3B">
      <w:pPr>
        <w:pStyle w:val="NormalWeb"/>
        <w:shd w:val="clear" w:color="auto" w:fill="FFFFFF"/>
        <w:spacing w:before="0" w:beforeAutospacing="0" w:after="0" w:afterAutospacing="0" w:line="360" w:lineRule="auto"/>
        <w:jc w:val="both"/>
        <w:rPr>
          <w:rFonts w:ascii="Arial" w:hAnsi="Arial" w:cs="Arial"/>
          <w:color w:val="000000" w:themeColor="text1"/>
          <w:lang w:val="vi-VN" w:eastAsia="vi-VN"/>
        </w:rPr>
      </w:pPr>
      <w:r w:rsidRPr="000A0B3B">
        <w:rPr>
          <w:rFonts w:ascii="Arial" w:hAnsi="Arial" w:cs="Arial"/>
          <w:color w:val="000000" w:themeColor="text1"/>
          <w:lang w:val="vi-VN" w:eastAsia="vi-VN"/>
        </w:rPr>
        <w:tab/>
        <w:t>Thông tư số 22/2021/TT-BGDĐT ngày 20 tháng 7 năm 2021 của Bộ trưởng Bộ Giáo dục và Đào tạo quy định về đánh giá học sinh trung học cơ sở và học sinh trung học phổ thông;</w:t>
      </w:r>
    </w:p>
    <w:p w14:paraId="12146EDA" w14:textId="284471F6" w:rsidR="00D96745" w:rsidRPr="000A0B3B" w:rsidRDefault="00D96745" w:rsidP="00DA47D9">
      <w:pPr>
        <w:pStyle w:val="NormalWeb"/>
        <w:keepNext/>
        <w:shd w:val="clear" w:color="auto" w:fill="FFFFFF"/>
        <w:spacing w:before="0" w:beforeAutospacing="0" w:after="0" w:afterAutospacing="0" w:line="360" w:lineRule="auto"/>
        <w:jc w:val="both"/>
        <w:rPr>
          <w:rFonts w:ascii="Arial" w:hAnsi="Arial" w:cs="Arial"/>
          <w:color w:val="000000" w:themeColor="text1"/>
          <w:lang w:val="vi-VN" w:eastAsia="vi-VN"/>
        </w:rPr>
      </w:pPr>
      <w:r w:rsidRPr="000A0B3B">
        <w:rPr>
          <w:rFonts w:ascii="Arial" w:hAnsi="Arial" w:cs="Arial"/>
          <w:color w:val="000000" w:themeColor="text1"/>
          <w:lang w:val="vi-VN" w:eastAsia="vi-VN"/>
        </w:rPr>
        <w:tab/>
        <w:t>Thông tư số 09/2022/TT-BGDĐT ngày 06 tháng 6 năm 2022 của Bộ trưởng Bộ Giáo dục và Đào tạo quy định danh mục thống kê ngành đào tạo của giáo dục đại học;</w:t>
      </w:r>
    </w:p>
    <w:p w14:paraId="34ED4DA1" w14:textId="77777777" w:rsidR="00D96745" w:rsidRDefault="00D96745" w:rsidP="00B538B6">
      <w:pPr>
        <w:pStyle w:val="ANormal"/>
      </w:pPr>
      <w:r>
        <w:tab/>
      </w:r>
      <w:r w:rsidRPr="00412E3D">
        <w:t>Quyết định số 384</w:t>
      </w:r>
      <w:r w:rsidRPr="0075525C">
        <w:t>/QĐ-BYT</w:t>
      </w:r>
      <w:r w:rsidRPr="00412E3D">
        <w:t xml:space="preserve"> </w:t>
      </w:r>
      <w:r w:rsidRPr="0075525C">
        <w:t>ngày </w:t>
      </w:r>
      <w:r w:rsidRPr="00412E3D">
        <w:t>01</w:t>
      </w:r>
      <w:r w:rsidRPr="0075525C">
        <w:t> tháng </w:t>
      </w:r>
      <w:r w:rsidRPr="00412E3D">
        <w:t>02</w:t>
      </w:r>
      <w:r w:rsidRPr="0075525C">
        <w:t> năm </w:t>
      </w:r>
      <w:r w:rsidRPr="00412E3D">
        <w:t>2019 của Bộ trưởng Bộ Y tế ban hành nguyên tắc cấp mã cơ sở khám bệnh, chữa bệnh;</w:t>
      </w:r>
    </w:p>
    <w:p w14:paraId="0EC7E851" w14:textId="77777777" w:rsidR="00D96745" w:rsidRDefault="00D96745" w:rsidP="00B538B6">
      <w:pPr>
        <w:pStyle w:val="ANormal"/>
      </w:pPr>
      <w:r>
        <w:tab/>
      </w:r>
      <w:r w:rsidRPr="0075525C">
        <w:t xml:space="preserve">Quyết định số 1921/QĐ-BYT ngày 12/7/2022 của Bộ trưởng Bộ Y tế </w:t>
      </w:r>
      <w:bookmarkStart w:id="7" w:name="loai_1_name"/>
      <w:r w:rsidRPr="0075525C">
        <w:t>ban hành hướng dẫn ghi phiếu chẩn đoán nguyên nhân tử vong tại các cơ sở khám chữa bệnh</w:t>
      </w:r>
      <w:bookmarkEnd w:id="7"/>
      <w:r w:rsidRPr="00412E3D">
        <w:t>;</w:t>
      </w:r>
    </w:p>
    <w:p w14:paraId="26282233" w14:textId="77777777" w:rsidR="00D96745" w:rsidRPr="00A0085E" w:rsidRDefault="00D96745" w:rsidP="00B538B6">
      <w:pPr>
        <w:pStyle w:val="ANormal"/>
      </w:pPr>
      <w:r w:rsidRPr="00412E3D">
        <w:tab/>
      </w:r>
      <w:r w:rsidRPr="00D64812">
        <w:t xml:space="preserve">Quyết định số 7603/QĐ-BYT ngày 25 tháng 12 năm 2018 của </w:t>
      </w:r>
      <w:r w:rsidRPr="0075525C">
        <w:t>Bộ trưởng Bộ Y tế</w:t>
      </w:r>
      <w:r w:rsidRPr="00D64812">
        <w:t xml:space="preserve"> về việc ban hành bộ mã danh mục dùng chung áp dụng trong quản lý khám bệnh, chữa bệnh và thanh toán bảo hiểm y tế (phiên bản số 6); </w:t>
      </w:r>
    </w:p>
    <w:p w14:paraId="6CB4CFE6" w14:textId="77777777" w:rsidR="00D96745" w:rsidRDefault="00D96745" w:rsidP="00B538B6">
      <w:pPr>
        <w:pStyle w:val="ANormal"/>
      </w:pPr>
      <w:r>
        <w:tab/>
        <w:t>Q</w:t>
      </w:r>
      <w:r w:rsidRPr="003467CE">
        <w:t>uyết định</w:t>
      </w:r>
      <w:r>
        <w:t xml:space="preserve"> s</w:t>
      </w:r>
      <w:r w:rsidRPr="003467CE">
        <w:t>ố 4400/QĐ-BYT</w:t>
      </w:r>
      <w:r>
        <w:t xml:space="preserve"> c</w:t>
      </w:r>
      <w:r w:rsidRPr="003467CE">
        <w:t>ủa</w:t>
      </w:r>
      <w:r>
        <w:t xml:space="preserve"> B</w:t>
      </w:r>
      <w:r w:rsidRPr="003467CE">
        <w:t>ộ</w:t>
      </w:r>
      <w:r>
        <w:t xml:space="preserve"> tr</w:t>
      </w:r>
      <w:r w:rsidRPr="003467CE">
        <w:t>ưởng</w:t>
      </w:r>
      <w:r>
        <w:t xml:space="preserve"> B</w:t>
      </w:r>
      <w:r w:rsidRPr="003467CE">
        <w:t>ộ</w:t>
      </w:r>
      <w:r>
        <w:t xml:space="preserve"> Y t</w:t>
      </w:r>
      <w:r w:rsidRPr="003467CE">
        <w:t>ế</w:t>
      </w:r>
      <w:r>
        <w:t xml:space="preserve"> </w:t>
      </w:r>
      <w:r w:rsidRPr="003467CE">
        <w:t>ngày 23 tháng 10 năm 2020</w:t>
      </w:r>
      <w:r>
        <w:t xml:space="preserve"> </w:t>
      </w:r>
      <w:r w:rsidRPr="003467CE">
        <w:t>về việc ban hành “bảng phân loại quốc tế mã hóa bệnh tật, nguyên nhân tử vong icd-10” và “hướng dẫn mã hóa bệnh tật theo icd-10” tại các cơ sở khám bệnh, chữa bệnh”</w:t>
      </w:r>
      <w:r>
        <w:t xml:space="preserve"> </w:t>
      </w:r>
    </w:p>
    <w:p w14:paraId="6F988E6E" w14:textId="77777777" w:rsidR="00D96745" w:rsidRPr="00A0085E" w:rsidRDefault="00D96745" w:rsidP="00B538B6">
      <w:pPr>
        <w:pStyle w:val="ANormal"/>
      </w:pPr>
      <w:r>
        <w:tab/>
      </w:r>
      <w:r w:rsidRPr="00650D64">
        <w:t>Quyết định số 4469/QĐ-BYT ngày 28 tháng 10 năm 2020 của Bộ trưởng Bộ Y tế về việc ban hành "Bảng phân loại quốc tế mã hoá bệnh tật, nguyên nhân tử vong icd-10" và "Hướng dẫn mã hoá bệnh tật theo icd-10" tại các cơ sở khám bệnh, chữa bệnh" được</w:t>
      </w:r>
      <w:r w:rsidRPr="003467CE">
        <w:t xml:space="preserve"> sửa đổi, bổ sung bởi: Quyết định số 98/QĐ-BYT ngày 14/01/2022 về việc ban hành danh mục bổ sung một số mã icd-10 liên quan đến covid-19 theo hướng dẫn của tổ chức y tế </w:t>
      </w:r>
      <w:r w:rsidRPr="003467CE">
        <w:lastRenderedPageBreak/>
        <w:t>thế giới.</w:t>
      </w:r>
    </w:p>
    <w:p w14:paraId="4A9D171C" w14:textId="77777777" w:rsidR="00D96745" w:rsidRDefault="00D96745" w:rsidP="00B538B6">
      <w:pPr>
        <w:pStyle w:val="ANormal"/>
      </w:pPr>
      <w:r>
        <w:tab/>
      </w:r>
      <w:r w:rsidRPr="00D64812">
        <w:t xml:space="preserve">Quyết định số 5937/QĐ-BYT ngày 30 tháng 12 năm 2021 của Bộ trưởng Bộ Y tế ban hành bổ sung các danh mục mã dùng chung áp dụng trong quản lý và giám định, thanh toán chi phí khám bệnh, chữa bệnh bảo hiểm y tế; </w:t>
      </w:r>
    </w:p>
    <w:p w14:paraId="078C5E79" w14:textId="77777777" w:rsidR="00D96745" w:rsidRDefault="00D96745" w:rsidP="00B538B6">
      <w:pPr>
        <w:pStyle w:val="ANormal"/>
      </w:pPr>
      <w:r>
        <w:tab/>
      </w:r>
      <w:r w:rsidRPr="00D64812">
        <w:t xml:space="preserve">Quyết định số 824/QĐ-BYT ngày 15 tháng 02 năm 2023 của </w:t>
      </w:r>
      <w:r w:rsidRPr="0075525C">
        <w:t>Bộ trưởng Bộ Y tế</w:t>
      </w:r>
      <w:r w:rsidRPr="00D64812">
        <w:t xml:space="preserve"> ban hành bổ sung các danh mục mã dùng chung áp dụng trong quản lý và giám định, thanh toán chi phí khám bệnh, chữa bệnh bảo hiểm y tế; </w:t>
      </w:r>
    </w:p>
    <w:p w14:paraId="2F10FE82" w14:textId="77777777" w:rsidR="00D96745" w:rsidRPr="00A0085E" w:rsidRDefault="00D96745" w:rsidP="00B538B6">
      <w:pPr>
        <w:pStyle w:val="ANormal"/>
      </w:pPr>
      <w:r>
        <w:tab/>
      </w:r>
      <w:r w:rsidRPr="00C851AA">
        <w:t xml:space="preserve">Quyết định số </w:t>
      </w:r>
      <w:r w:rsidRPr="00C851AA">
        <w:rPr>
          <w:color w:val="000000" w:themeColor="text1"/>
        </w:rPr>
        <w:t xml:space="preserve">3176/QĐ-BYT ngày 29 tháng 10 năm 2024 của </w:t>
      </w:r>
      <w:r w:rsidRPr="0075525C">
        <w:t>Bộ trưởng Bộ Y tế</w:t>
      </w:r>
      <w:r w:rsidRPr="00C851AA">
        <w:t xml:space="preserve"> </w:t>
      </w:r>
      <w:r w:rsidRPr="00C851AA">
        <w:rPr>
          <w:color w:val="000000" w:themeColor="text1"/>
        </w:rPr>
        <w:t>sửa đổi, bổ sung quyết định số </w:t>
      </w:r>
      <w:hyperlink r:id="rId22" w:tgtFrame="_blank" w:tooltip="Quyết định 4750/QĐ-BYT" w:history="1">
        <w:r>
          <w:t>4750/</w:t>
        </w:r>
        <w:r w:rsidRPr="00C851AA">
          <w:t>QĐ</w:t>
        </w:r>
        <w:r w:rsidRPr="00C851AA">
          <w:rPr>
            <w:rFonts w:eastAsiaTheme="majorEastAsia"/>
            <w:color w:val="000000" w:themeColor="text1"/>
          </w:rPr>
          <w:t>-</w:t>
        </w:r>
        <w:r w:rsidRPr="00C851AA">
          <w:t>BYT</w:t>
        </w:r>
      </w:hyperlink>
      <w:r w:rsidRPr="00C851AA">
        <w:rPr>
          <w:color w:val="000000" w:themeColor="text1"/>
        </w:rPr>
        <w:t xml:space="preserve"> ngày 29/12/2023 của </w:t>
      </w:r>
      <w:r w:rsidRPr="0075525C">
        <w:t>Bộ trưởng Bộ Y tế</w:t>
      </w:r>
      <w:r w:rsidRPr="00C851AA">
        <w:rPr>
          <w:color w:val="000000" w:themeColor="text1"/>
        </w:rPr>
        <w:t xml:space="preserve"> sửa đổi, bổ sung quyết định số </w:t>
      </w:r>
      <w:hyperlink r:id="rId23" w:tgtFrame="_blank" w:tooltip="Quyết định 130/QĐ-BYT" w:history="1">
        <w:r w:rsidRPr="00C851AA">
          <w:rPr>
            <w:rFonts w:eastAsiaTheme="majorEastAsia"/>
            <w:color w:val="000000" w:themeColor="text1"/>
          </w:rPr>
          <w:t>130/</w:t>
        </w:r>
        <w:r w:rsidRPr="00C851AA">
          <w:t>QĐ</w:t>
        </w:r>
        <w:r w:rsidRPr="00C851AA">
          <w:rPr>
            <w:rFonts w:eastAsiaTheme="majorEastAsia"/>
          </w:rPr>
          <w:t>-</w:t>
        </w:r>
        <w:r w:rsidRPr="00C851AA">
          <w:t>BYT</w:t>
        </w:r>
      </w:hyperlink>
      <w:r w:rsidRPr="00C851AA">
        <w:rPr>
          <w:color w:val="000000" w:themeColor="text1"/>
        </w:rPr>
        <w:t> ngày 18/01/2023 quy định chuẩn và định dạng dữ liệu đầu ra phục vụ việc quản lý, giám định, thanh toán chi phí khám bệnh, chữa bệnh và giải quyết các chế độ liên quan</w:t>
      </w:r>
      <w:r w:rsidRPr="00A0085E">
        <w:t>;</w:t>
      </w:r>
    </w:p>
    <w:p w14:paraId="3A007DB2" w14:textId="77777777" w:rsidR="00D96745" w:rsidRPr="00486EEA" w:rsidRDefault="00D96745" w:rsidP="00B538B6">
      <w:pPr>
        <w:pStyle w:val="ANormal"/>
      </w:pPr>
      <w:r>
        <w:tab/>
      </w:r>
      <w:r w:rsidRPr="00856675">
        <w:t xml:space="preserve">Quyết định số 1371/QĐ/LĐTBXH ngày </w:t>
      </w:r>
      <w:r w:rsidRPr="00486EEA">
        <w:t>0</w:t>
      </w:r>
      <w:r>
        <w:t>3</w:t>
      </w:r>
      <w:r w:rsidRPr="00486EEA">
        <w:t xml:space="preserve"> tháng </w:t>
      </w:r>
      <w:r>
        <w:t>12</w:t>
      </w:r>
      <w:r w:rsidRPr="00486EEA">
        <w:t xml:space="preserve"> năm </w:t>
      </w:r>
      <w:r>
        <w:t>2021 của Bộ trưởng Bộ Lao động</w:t>
      </w:r>
      <w:r w:rsidRPr="00486EEA">
        <w:t xml:space="preserve"> - </w:t>
      </w:r>
      <w:r w:rsidRPr="00856675">
        <w:t>Thương binh</w:t>
      </w:r>
      <w:r>
        <w:t xml:space="preserve"> và Xã hội </w:t>
      </w:r>
      <w:r w:rsidRPr="00486EEA">
        <w:t>ban hành</w:t>
      </w:r>
      <w:r w:rsidRPr="00856675">
        <w:t xml:space="preserve"> Bộ chuẩn trao đổi dữ liệu điện tử lĩnh vực Lao động, người có công và xã hội</w:t>
      </w:r>
      <w:r w:rsidRPr="00486EEA">
        <w:t>;</w:t>
      </w:r>
    </w:p>
    <w:p w14:paraId="3FE2DF8B" w14:textId="77777777" w:rsidR="00D96745" w:rsidRDefault="00D96745" w:rsidP="00B538B6">
      <w:pPr>
        <w:pStyle w:val="ANormal"/>
      </w:pPr>
      <w:r w:rsidRPr="00412E3D">
        <w:t xml:space="preserve"> </w:t>
      </w:r>
      <w:r w:rsidRPr="00412E3D">
        <w:tab/>
      </w:r>
      <w:r w:rsidRPr="00856675">
        <w:t>Quyế</w:t>
      </w:r>
      <w:r>
        <w:t xml:space="preserve">t định số </w:t>
      </w:r>
      <w:r w:rsidRPr="00412E3D">
        <w:t>745</w:t>
      </w:r>
      <w:r>
        <w:t>/QĐ</w:t>
      </w:r>
      <w:r w:rsidRPr="00412E3D">
        <w:t>-</w:t>
      </w:r>
      <w:r>
        <w:t>LĐTBXH ngày</w:t>
      </w:r>
      <w:r w:rsidRPr="00412E3D">
        <w:t xml:space="preserve"> 11 tháng 6 năm </w:t>
      </w:r>
      <w:r>
        <w:t>202</w:t>
      </w:r>
      <w:r w:rsidRPr="00412E3D">
        <w:t>4</w:t>
      </w:r>
      <w:r>
        <w:t xml:space="preserve"> của Bộ trưởng Bộ Lao động</w:t>
      </w:r>
      <w:r w:rsidRPr="00412E3D">
        <w:t xml:space="preserve"> - </w:t>
      </w:r>
      <w:r w:rsidRPr="00856675">
        <w:t xml:space="preserve">Thương binh và Xã hội </w:t>
      </w:r>
      <w:r w:rsidRPr="00412E3D">
        <w:t>ban hành</w:t>
      </w:r>
      <w:r w:rsidRPr="00856675">
        <w:t xml:space="preserve"> </w:t>
      </w:r>
      <w:r w:rsidRPr="00412E3D">
        <w:t>b</w:t>
      </w:r>
      <w:r w:rsidRPr="00856675">
        <w:t xml:space="preserve">ộ chuẩn trao đổi dữ liệu điện tử lĩnh vực Lao động, </w:t>
      </w:r>
      <w:r w:rsidRPr="00412E3D">
        <w:t>N</w:t>
      </w:r>
      <w:r w:rsidRPr="00856675">
        <w:t xml:space="preserve">gười có công và </w:t>
      </w:r>
      <w:r w:rsidRPr="00412E3D">
        <w:t>X</w:t>
      </w:r>
      <w:r w:rsidRPr="00856675">
        <w:t>ã hội</w:t>
      </w:r>
      <w:r w:rsidRPr="00412E3D">
        <w:t xml:space="preserve"> cập nhật, sửa đổi; </w:t>
      </w:r>
    </w:p>
    <w:p w14:paraId="7DA6B514" w14:textId="1BD203A1" w:rsidR="00D96745" w:rsidRPr="00B538B6" w:rsidRDefault="00D96745" w:rsidP="00B538B6">
      <w:pPr>
        <w:pStyle w:val="ANormal"/>
        <w:rPr>
          <w:spacing w:val="4"/>
        </w:rPr>
      </w:pPr>
      <w:r w:rsidRPr="00412E3D">
        <w:tab/>
      </w:r>
      <w:r w:rsidRPr="00B538B6">
        <w:rPr>
          <w:spacing w:val="4"/>
        </w:rPr>
        <w:t>Quyết định số 4998/QĐ-BGDĐT ngày 31 tháng 12 năm 2021 của Bộ trưởng Bộ Giáo dục và Đào tạo về Ban hành quy định kỹ thuật về dữ liệu của cơ sở dữ liệu giáo dục;</w:t>
      </w:r>
    </w:p>
    <w:p w14:paraId="7F7DBB72" w14:textId="77777777" w:rsidR="00D96745" w:rsidRPr="00A0085E" w:rsidRDefault="00D96745" w:rsidP="00B538B6">
      <w:pPr>
        <w:pStyle w:val="ANormal"/>
      </w:pPr>
      <w:r>
        <w:tab/>
      </w:r>
      <w:r w:rsidRPr="00817263">
        <w:t>Quyết định số 3680/QĐ-</w:t>
      </w:r>
      <w:r>
        <w:t>BHXH ngày 23</w:t>
      </w:r>
      <w:r w:rsidRPr="00412E3D">
        <w:t xml:space="preserve"> tháng </w:t>
      </w:r>
      <w:r>
        <w:t>12</w:t>
      </w:r>
      <w:r w:rsidRPr="00412E3D">
        <w:t xml:space="preserve"> năm </w:t>
      </w:r>
      <w:r w:rsidRPr="00817263">
        <w:t>2022 của Tổng giám đốc Bảo hiểm xã hội Việt Nam về việc ban hành Quy định kỹ thuật về cấu trúc thông điệp dữ liệu trao đổi với Cơ sở dữ liệu quốc gia về Bảo hiểm</w:t>
      </w:r>
      <w:r w:rsidRPr="00A0085E">
        <w:t>;</w:t>
      </w:r>
    </w:p>
    <w:p w14:paraId="6D0F9EC6" w14:textId="496F98B0" w:rsidR="00480DD1" w:rsidRPr="00A0085E" w:rsidRDefault="00D96745" w:rsidP="00B538B6">
      <w:pPr>
        <w:pStyle w:val="ANormal"/>
      </w:pPr>
      <w:r w:rsidRPr="00A0085E">
        <w:tab/>
      </w:r>
      <w:r w:rsidRPr="002E630D">
        <w:t>Quyết định số 2475/QĐ-BTTTT</w:t>
      </w:r>
      <w:r>
        <w:t xml:space="preserve"> </w:t>
      </w:r>
      <w:r w:rsidRPr="002E630D">
        <w:t>ngày 29 tháng 12 năm 2017 của Bộ trưởng Bộ Thông tin và Truyền thông</w:t>
      </w:r>
      <w:r w:rsidR="0019407A" w:rsidRPr="00A0085E">
        <w:t xml:space="preserve"> ban hành mã bưu chính quốc gia; được sửa đổi, bổ sung theo Quyết định số 1820/QĐ-BTTTT ngày 08 tháng 11 năm 2018 của </w:t>
      </w:r>
      <w:r w:rsidR="0019407A" w:rsidRPr="002E630D">
        <w:t>Bộ trưởng Bộ Thông tin và Truyền thông</w:t>
      </w:r>
      <w:r w:rsidR="0019407A" w:rsidRPr="00A0085E">
        <w:t xml:space="preserve">, Quyết định số 153/QĐ-BTTTT và Quyết định số 155/QĐ-BTTTT ngày 05 tháng 2 năm 2021 của </w:t>
      </w:r>
      <w:r w:rsidR="0019407A" w:rsidRPr="002E630D">
        <w:t>Bộ trưởng Bộ Thông tin và Truyền thông</w:t>
      </w:r>
      <w:r w:rsidR="0019407A" w:rsidRPr="00A0085E">
        <w:t>.</w:t>
      </w:r>
    </w:p>
    <w:p w14:paraId="2009F6D6" w14:textId="1E6BE88A" w:rsidR="00BF03C3" w:rsidRPr="00FF5795" w:rsidRDefault="006D7DAC" w:rsidP="005B74A8">
      <w:pPr>
        <w:pStyle w:val="AHeading2"/>
        <w:keepNext/>
        <w:numPr>
          <w:ilvl w:val="0"/>
          <w:numId w:val="0"/>
        </w:numPr>
        <w:shd w:val="clear" w:color="auto" w:fill="auto"/>
        <w:ind w:left="706" w:hanging="706"/>
        <w:rPr>
          <w:b/>
          <w:sz w:val="24"/>
          <w:szCs w:val="24"/>
          <w:lang w:val="vi-VN"/>
        </w:rPr>
      </w:pPr>
      <w:bookmarkStart w:id="8" w:name="_Toc169144974"/>
      <w:bookmarkStart w:id="9" w:name="_Toc189584655"/>
      <w:bookmarkStart w:id="10" w:name="_Ref162767553"/>
      <w:bookmarkStart w:id="11" w:name="_Ref162767569"/>
      <w:bookmarkEnd w:id="5"/>
      <w:r w:rsidRPr="00A0085E">
        <w:rPr>
          <w:b/>
          <w:sz w:val="24"/>
          <w:szCs w:val="24"/>
          <w:lang w:val="vi-VN"/>
        </w:rPr>
        <w:t xml:space="preserve">4. </w:t>
      </w:r>
      <w:r w:rsidR="00DC1597" w:rsidRPr="00FF5795">
        <w:rPr>
          <w:b/>
          <w:sz w:val="24"/>
          <w:szCs w:val="24"/>
          <w:lang w:val="vi-VN"/>
        </w:rPr>
        <w:t>Giải thích từ ngữ</w:t>
      </w:r>
      <w:bookmarkEnd w:id="8"/>
      <w:bookmarkEnd w:id="9"/>
    </w:p>
    <w:p w14:paraId="572450C0" w14:textId="5F5DBE60" w:rsidR="00DC1597" w:rsidRPr="00D32F7A" w:rsidRDefault="006D7DAC" w:rsidP="00B538B6">
      <w:pPr>
        <w:pStyle w:val="AHeading3"/>
      </w:pPr>
      <w:bookmarkStart w:id="12" w:name="_Toc169144975"/>
      <w:bookmarkStart w:id="13" w:name="_Toc189584656"/>
      <w:r w:rsidRPr="00A0085E">
        <w:t xml:space="preserve">4.1. </w:t>
      </w:r>
      <w:r w:rsidR="00DC1597" w:rsidRPr="00D32F7A">
        <w:t>Mô</w:t>
      </w:r>
      <w:r w:rsidR="00DC1597" w:rsidRPr="00D32F7A">
        <w:rPr>
          <w:spacing w:val="-1"/>
        </w:rPr>
        <w:t xml:space="preserve"> </w:t>
      </w:r>
      <w:r w:rsidR="00DC1597" w:rsidRPr="00D32F7A">
        <w:t>hình</w:t>
      </w:r>
      <w:r w:rsidR="00DC1597" w:rsidRPr="00D32F7A">
        <w:rPr>
          <w:spacing w:val="-1"/>
        </w:rPr>
        <w:t xml:space="preserve"> </w:t>
      </w:r>
      <w:r w:rsidR="00DC1597" w:rsidRPr="00D32F7A">
        <w:t>dữ</w:t>
      </w:r>
      <w:r w:rsidR="00DC1597" w:rsidRPr="00D32F7A">
        <w:rPr>
          <w:spacing w:val="-1"/>
        </w:rPr>
        <w:t xml:space="preserve"> </w:t>
      </w:r>
      <w:r w:rsidR="00DC1597" w:rsidRPr="00D32F7A">
        <w:t>liệu</w:t>
      </w:r>
      <w:bookmarkEnd w:id="12"/>
      <w:bookmarkEnd w:id="13"/>
    </w:p>
    <w:p w14:paraId="273AAE3E" w14:textId="730399D1" w:rsidR="00DC1597" w:rsidRPr="00D32F7A" w:rsidRDefault="00126DAE" w:rsidP="00B538B6">
      <w:pPr>
        <w:pStyle w:val="ANormal"/>
      </w:pPr>
      <w:r w:rsidRPr="00D32F7A">
        <w:tab/>
      </w:r>
      <w:r w:rsidR="00DC1597" w:rsidRPr="00D32F7A">
        <w:t xml:space="preserve">Một bản trình diễn kỹ thuật sử dụng các ký hiệu, ngôn ngữ để thể hiện cấu trúc, nội </w:t>
      </w:r>
      <w:r w:rsidR="00DC1597" w:rsidRPr="00D32F7A">
        <w:lastRenderedPageBreak/>
        <w:t>dung của dữ liệu bao gồm các phần tử dữ liệu, thuộc tính, đặc tính, ràng buộc của dữ liệu; mối quan hệ giữa các phần tử dữ liệu.</w:t>
      </w:r>
    </w:p>
    <w:p w14:paraId="113B47DC" w14:textId="705D7B88" w:rsidR="00DC1597" w:rsidRPr="00D32F7A" w:rsidRDefault="006D7DAC" w:rsidP="00B538B6">
      <w:pPr>
        <w:pStyle w:val="AHeading3"/>
      </w:pPr>
      <w:bookmarkStart w:id="14" w:name="_Toc169144976"/>
      <w:bookmarkStart w:id="15" w:name="_Toc189584657"/>
      <w:r w:rsidRPr="00A0085E">
        <w:t xml:space="preserve">4.2. </w:t>
      </w:r>
      <w:r w:rsidR="00DC1597" w:rsidRPr="00D32F7A">
        <w:t>Lược</w:t>
      </w:r>
      <w:r w:rsidR="00DC1597" w:rsidRPr="00D32F7A">
        <w:rPr>
          <w:spacing w:val="-1"/>
        </w:rPr>
        <w:t xml:space="preserve"> </w:t>
      </w:r>
      <w:r w:rsidR="00DC1597" w:rsidRPr="00D32F7A">
        <w:t>đồ</w:t>
      </w:r>
      <w:r w:rsidR="00DC1597" w:rsidRPr="00D32F7A">
        <w:rPr>
          <w:spacing w:val="-1"/>
        </w:rPr>
        <w:t xml:space="preserve"> </w:t>
      </w:r>
      <w:r w:rsidR="00DC1597" w:rsidRPr="00D32F7A">
        <w:t>dữ</w:t>
      </w:r>
      <w:r w:rsidR="00DC1597" w:rsidRPr="00D32F7A">
        <w:rPr>
          <w:spacing w:val="-1"/>
        </w:rPr>
        <w:t xml:space="preserve"> </w:t>
      </w:r>
      <w:r w:rsidR="00DC1597" w:rsidRPr="00D32F7A">
        <w:t>liệu</w:t>
      </w:r>
      <w:bookmarkEnd w:id="14"/>
      <w:bookmarkEnd w:id="15"/>
    </w:p>
    <w:p w14:paraId="2A407367" w14:textId="42BA7B60" w:rsidR="00DC1597" w:rsidRPr="00D32F7A" w:rsidRDefault="00126DAE" w:rsidP="00B538B6">
      <w:pPr>
        <w:pStyle w:val="ANormal"/>
      </w:pPr>
      <w:r w:rsidRPr="00D32F7A">
        <w:tab/>
      </w:r>
      <w:r w:rsidR="00DC1597" w:rsidRPr="00D32F7A">
        <w:t>Cách thức mô tả dữ liệu theo mô hình dữ liệu và được thể hiện dưới một ngôn ngữ hình thức trong các hệ thống quản lý cơ sở dữ liệu hoặc mô hình dữ liệu mức vật lý.</w:t>
      </w:r>
    </w:p>
    <w:p w14:paraId="32F44556" w14:textId="2E867979" w:rsidR="00DC1597" w:rsidRPr="00D32F7A" w:rsidRDefault="006D7DAC" w:rsidP="00B538B6">
      <w:pPr>
        <w:pStyle w:val="AHeading3"/>
      </w:pPr>
      <w:bookmarkStart w:id="16" w:name="_Toc189584658"/>
      <w:r w:rsidRPr="00A0085E">
        <w:t xml:space="preserve">4.3. </w:t>
      </w:r>
      <w:r w:rsidR="00DC1597" w:rsidRPr="00D32F7A">
        <w:t>Lược</w:t>
      </w:r>
      <w:r w:rsidR="00DC1597" w:rsidRPr="00D32F7A">
        <w:rPr>
          <w:spacing w:val="-1"/>
        </w:rPr>
        <w:t xml:space="preserve"> </w:t>
      </w:r>
      <w:r w:rsidR="00DC1597" w:rsidRPr="00D32F7A">
        <w:t>đồ XML</w:t>
      </w:r>
      <w:r w:rsidR="00DC1597" w:rsidRPr="00D32F7A">
        <w:rPr>
          <w:spacing w:val="-1"/>
        </w:rPr>
        <w:t xml:space="preserve"> </w:t>
      </w:r>
      <w:r w:rsidR="00DC1597" w:rsidRPr="00D32F7A">
        <w:t>(XSD)</w:t>
      </w:r>
      <w:bookmarkEnd w:id="16"/>
    </w:p>
    <w:p w14:paraId="6014B37B" w14:textId="38D361B0" w:rsidR="00DC1597" w:rsidRPr="00D32F7A" w:rsidRDefault="00126DAE" w:rsidP="00B538B6">
      <w:pPr>
        <w:pStyle w:val="ANormal"/>
      </w:pPr>
      <w:r w:rsidRPr="00D32F7A">
        <w:tab/>
      </w:r>
      <w:r w:rsidR="00DC1597" w:rsidRPr="00D32F7A">
        <w:t xml:space="preserve">Lược đồ dữ liệu sử dụng ngôn ngữ đánh dấu mở rộng XML (viết tắt là XSD). Lược đồ XSD sử dụng để các hệ thống thông tin chuyển đổi dữ liệu trong hệ thống từ/sang dữ liệu </w:t>
      </w:r>
      <w:r w:rsidR="00B67139" w:rsidRPr="00D32F7A">
        <w:t>mô tả</w:t>
      </w:r>
      <w:r w:rsidR="00DC1597" w:rsidRPr="00D32F7A">
        <w:t xml:space="preserve"> bằng ngôn ngữ XML và sử dụng mô tả mô hình dữ liệu trao đổi giữa các hệ thống thông tin.</w:t>
      </w:r>
    </w:p>
    <w:p w14:paraId="15365B37" w14:textId="0F7AA7C5" w:rsidR="00DC1597" w:rsidRPr="00D32F7A" w:rsidRDefault="006D7DAC" w:rsidP="00B538B6">
      <w:pPr>
        <w:pStyle w:val="AHeading3"/>
      </w:pPr>
      <w:bookmarkStart w:id="17" w:name="_Toc169144978"/>
      <w:bookmarkStart w:id="18" w:name="_Toc189584659"/>
      <w:r>
        <w:rPr>
          <w:lang w:val="en-US"/>
        </w:rPr>
        <w:t xml:space="preserve">4.4. </w:t>
      </w:r>
      <w:r w:rsidR="00DC1597" w:rsidRPr="00D32F7A">
        <w:t>Cấu trúc</w:t>
      </w:r>
      <w:r w:rsidR="00DC1597" w:rsidRPr="00D32F7A">
        <w:rPr>
          <w:spacing w:val="-3"/>
        </w:rPr>
        <w:t xml:space="preserve"> </w:t>
      </w:r>
      <w:r w:rsidR="00DC1597" w:rsidRPr="00D32F7A">
        <w:t>(structure viết tắt</w:t>
      </w:r>
      <w:r w:rsidR="00DC1597" w:rsidRPr="00D32F7A">
        <w:rPr>
          <w:spacing w:val="-1"/>
        </w:rPr>
        <w:t xml:space="preserve"> </w:t>
      </w:r>
      <w:r w:rsidR="00DC1597" w:rsidRPr="00D32F7A">
        <w:t>là</w:t>
      </w:r>
      <w:r w:rsidR="00DC1597" w:rsidRPr="00D32F7A">
        <w:rPr>
          <w:spacing w:val="-1"/>
        </w:rPr>
        <w:t xml:space="preserve"> </w:t>
      </w:r>
      <w:r w:rsidR="00DC1597" w:rsidRPr="00D32F7A">
        <w:t>S)</w:t>
      </w:r>
      <w:bookmarkEnd w:id="17"/>
      <w:bookmarkEnd w:id="18"/>
    </w:p>
    <w:p w14:paraId="6156052D" w14:textId="63A69211" w:rsidR="00DC1597" w:rsidRPr="00D32F7A" w:rsidRDefault="00126DAE" w:rsidP="00B538B6">
      <w:pPr>
        <w:pStyle w:val="ANormal"/>
      </w:pPr>
      <w:r w:rsidRPr="00D32F7A">
        <w:tab/>
      </w:r>
      <w:r w:rsidR="00DC1597" w:rsidRPr="00D32F7A">
        <w:t xml:space="preserve">Thể hiện đặc tính của thuộc tính dữ liệu có chứa hai hoặc nhiều hơn hai thuộc tính dữ liệu </w:t>
      </w:r>
      <w:r w:rsidR="003F454D" w:rsidRPr="00D32F7A">
        <w:t xml:space="preserve">con </w:t>
      </w:r>
      <w:r w:rsidR="00DC1597" w:rsidRPr="00D32F7A">
        <w:t>khác.</w:t>
      </w:r>
    </w:p>
    <w:p w14:paraId="3C117207" w14:textId="5598B096" w:rsidR="00DC1597" w:rsidRPr="00D32F7A" w:rsidRDefault="006D7DAC" w:rsidP="00B538B6">
      <w:pPr>
        <w:pStyle w:val="AHeading3"/>
      </w:pPr>
      <w:bookmarkStart w:id="19" w:name="_Toc169144979"/>
      <w:bookmarkStart w:id="20" w:name="_Toc189584660"/>
      <w:r>
        <w:rPr>
          <w:lang w:val="en-US"/>
        </w:rPr>
        <w:t xml:space="preserve">4.5. </w:t>
      </w:r>
      <w:r w:rsidR="00DC1597" w:rsidRPr="00D32F7A">
        <w:t>Kiểu</w:t>
      </w:r>
      <w:r w:rsidR="00DC1597" w:rsidRPr="00D32F7A">
        <w:rPr>
          <w:spacing w:val="-1"/>
        </w:rPr>
        <w:t xml:space="preserve"> </w:t>
      </w:r>
      <w:r w:rsidR="00DC1597" w:rsidRPr="00D32F7A">
        <w:t>(type viết tắt</w:t>
      </w:r>
      <w:r w:rsidR="00DC1597" w:rsidRPr="00D32F7A">
        <w:rPr>
          <w:spacing w:val="-1"/>
        </w:rPr>
        <w:t xml:space="preserve"> </w:t>
      </w:r>
      <w:r w:rsidR="00DC1597" w:rsidRPr="00D32F7A">
        <w:t>là T)</w:t>
      </w:r>
      <w:bookmarkEnd w:id="19"/>
      <w:bookmarkEnd w:id="20"/>
    </w:p>
    <w:p w14:paraId="045058DA" w14:textId="774DF497" w:rsidR="00DC1597" w:rsidRPr="00D32F7A" w:rsidRDefault="00126DAE" w:rsidP="00B538B6">
      <w:pPr>
        <w:pStyle w:val="ANormal"/>
      </w:pPr>
      <w:r w:rsidRPr="00D32F7A">
        <w:tab/>
      </w:r>
      <w:r w:rsidR="00DC1597" w:rsidRPr="00D32F7A">
        <w:t>Thể hiện đặc tính của một thuộc tính dữ liệu có kiểu là dữ liệu cơ bản hoặc dữ liệu cơ bản kèm theo các điều kiện ràng buộc về dữ liệu.</w:t>
      </w:r>
    </w:p>
    <w:p w14:paraId="196D62AA" w14:textId="675AFC8D" w:rsidR="00DC1597" w:rsidRPr="00D32F7A" w:rsidRDefault="006D7DAC" w:rsidP="00B538B6">
      <w:pPr>
        <w:pStyle w:val="AHeading3"/>
      </w:pPr>
      <w:bookmarkStart w:id="21" w:name="_Toc169144980"/>
      <w:bookmarkStart w:id="22" w:name="_Toc189584661"/>
      <w:r w:rsidRPr="00A0085E">
        <w:t xml:space="preserve">4.6. </w:t>
      </w:r>
      <w:r w:rsidR="00DC1597" w:rsidRPr="00D32F7A">
        <w:t>Số lượng</w:t>
      </w:r>
      <w:bookmarkEnd w:id="21"/>
      <w:bookmarkEnd w:id="22"/>
    </w:p>
    <w:p w14:paraId="146EC178" w14:textId="5196C788" w:rsidR="00DC1597" w:rsidRPr="00D32F7A" w:rsidRDefault="00126DAE" w:rsidP="00B538B6">
      <w:pPr>
        <w:pStyle w:val="ANormal"/>
      </w:pPr>
      <w:r w:rsidRPr="00D32F7A">
        <w:tab/>
      </w:r>
      <w:r w:rsidR="00DC1597" w:rsidRPr="00D32F7A">
        <w:t>Số lượng giá trị của thuộc tính xuất hiện trong một thông điệp dữ liệu theo cấu trúc</w:t>
      </w:r>
      <w:r w:rsidR="00DC1597" w:rsidRPr="00D32F7A">
        <w:rPr>
          <w:spacing w:val="1"/>
        </w:rPr>
        <w:t xml:space="preserve"> </w:t>
      </w:r>
      <w:r w:rsidR="00DC1597" w:rsidRPr="00D32F7A">
        <w:t>chứa</w:t>
      </w:r>
      <w:r w:rsidR="00DC1597" w:rsidRPr="00D32F7A">
        <w:rPr>
          <w:spacing w:val="18"/>
        </w:rPr>
        <w:t xml:space="preserve"> </w:t>
      </w:r>
      <w:r w:rsidR="00DC1597" w:rsidRPr="00D32F7A">
        <w:t>thuộc</w:t>
      </w:r>
      <w:r w:rsidR="00DC1597" w:rsidRPr="00D32F7A">
        <w:rPr>
          <w:spacing w:val="18"/>
        </w:rPr>
        <w:t xml:space="preserve"> </w:t>
      </w:r>
      <w:r w:rsidR="00DC1597" w:rsidRPr="00D32F7A">
        <w:t>tính</w:t>
      </w:r>
      <w:r w:rsidR="00DC1597" w:rsidRPr="00D32F7A">
        <w:rPr>
          <w:spacing w:val="19"/>
        </w:rPr>
        <w:t xml:space="preserve"> </w:t>
      </w:r>
      <w:r w:rsidR="00DC1597" w:rsidRPr="00D32F7A">
        <w:t>được</w:t>
      </w:r>
      <w:r w:rsidR="00DC1597" w:rsidRPr="00D32F7A">
        <w:rPr>
          <w:spacing w:val="16"/>
        </w:rPr>
        <w:t xml:space="preserve"> </w:t>
      </w:r>
      <w:r w:rsidR="00DC1597" w:rsidRPr="00D32F7A">
        <w:t>định</w:t>
      </w:r>
      <w:r w:rsidR="00DC1597" w:rsidRPr="00D32F7A">
        <w:rPr>
          <w:spacing w:val="18"/>
        </w:rPr>
        <w:t xml:space="preserve"> </w:t>
      </w:r>
      <w:r w:rsidR="00DC1597" w:rsidRPr="00D32F7A">
        <w:t>nghĩa</w:t>
      </w:r>
      <w:r w:rsidR="00DC1597" w:rsidRPr="00D32F7A">
        <w:rPr>
          <w:spacing w:val="18"/>
        </w:rPr>
        <w:t xml:space="preserve"> </w:t>
      </w:r>
      <w:r w:rsidR="00DC1597" w:rsidRPr="00D32F7A">
        <w:t>theo</w:t>
      </w:r>
      <w:r w:rsidR="00DC1597" w:rsidRPr="00D32F7A">
        <w:rPr>
          <w:spacing w:val="17"/>
        </w:rPr>
        <w:t xml:space="preserve"> </w:t>
      </w:r>
      <w:r w:rsidR="00DC1597" w:rsidRPr="00D32F7A">
        <w:t>mô</w:t>
      </w:r>
      <w:r w:rsidR="00DC1597" w:rsidRPr="00D32F7A">
        <w:rPr>
          <w:spacing w:val="19"/>
        </w:rPr>
        <w:t xml:space="preserve"> </w:t>
      </w:r>
      <w:r w:rsidR="00DC1597" w:rsidRPr="00D32F7A">
        <w:t>hình</w:t>
      </w:r>
      <w:r w:rsidR="00DC1597" w:rsidRPr="00D32F7A">
        <w:rPr>
          <w:spacing w:val="19"/>
        </w:rPr>
        <w:t xml:space="preserve"> </w:t>
      </w:r>
      <w:r w:rsidR="00DC1597" w:rsidRPr="00D32F7A">
        <w:t>dữ</w:t>
      </w:r>
      <w:r w:rsidR="00DC1597" w:rsidRPr="00D32F7A">
        <w:rPr>
          <w:spacing w:val="17"/>
        </w:rPr>
        <w:t xml:space="preserve"> </w:t>
      </w:r>
      <w:r w:rsidR="00DC1597" w:rsidRPr="00D32F7A">
        <w:t>liệu,</w:t>
      </w:r>
      <w:r w:rsidR="00DC1597" w:rsidRPr="00D32F7A">
        <w:rPr>
          <w:spacing w:val="19"/>
        </w:rPr>
        <w:t xml:space="preserve"> </w:t>
      </w:r>
      <w:r w:rsidR="00DC1597" w:rsidRPr="00D32F7A">
        <w:t>lược</w:t>
      </w:r>
      <w:r w:rsidR="00DC1597" w:rsidRPr="00D32F7A">
        <w:rPr>
          <w:spacing w:val="18"/>
        </w:rPr>
        <w:t xml:space="preserve"> </w:t>
      </w:r>
      <w:r w:rsidR="00DC1597" w:rsidRPr="00D32F7A">
        <w:t>đồ</w:t>
      </w:r>
      <w:r w:rsidR="00DC1597" w:rsidRPr="00D32F7A">
        <w:rPr>
          <w:spacing w:val="18"/>
        </w:rPr>
        <w:t xml:space="preserve"> </w:t>
      </w:r>
      <w:r w:rsidR="00DC1597" w:rsidRPr="00D32F7A">
        <w:t>dữ</w:t>
      </w:r>
      <w:r w:rsidR="00DC1597" w:rsidRPr="00D32F7A">
        <w:rPr>
          <w:spacing w:val="17"/>
        </w:rPr>
        <w:t xml:space="preserve"> </w:t>
      </w:r>
      <w:r w:rsidR="00DC1597" w:rsidRPr="00D32F7A">
        <w:t>liệu</w:t>
      </w:r>
      <w:r w:rsidR="00DC1597" w:rsidRPr="00D32F7A">
        <w:rPr>
          <w:spacing w:val="18"/>
        </w:rPr>
        <w:t xml:space="preserve"> </w:t>
      </w:r>
      <w:r w:rsidR="00DC1597" w:rsidRPr="00D32F7A">
        <w:t>tương</w:t>
      </w:r>
      <w:r w:rsidR="00DC1597" w:rsidRPr="00D32F7A">
        <w:rPr>
          <w:spacing w:val="18"/>
        </w:rPr>
        <w:t xml:space="preserve"> </w:t>
      </w:r>
      <w:r w:rsidR="00DC1597" w:rsidRPr="00D32F7A">
        <w:t>ứng.</w:t>
      </w:r>
    </w:p>
    <w:p w14:paraId="73BBA9BA" w14:textId="21463AE3" w:rsidR="00DC1597" w:rsidRPr="00D32F7A" w:rsidRDefault="006D7DAC" w:rsidP="00B538B6">
      <w:pPr>
        <w:pStyle w:val="AHeading3"/>
      </w:pPr>
      <w:bookmarkStart w:id="23" w:name="_Toc169144981"/>
      <w:bookmarkStart w:id="24" w:name="_Toc189584662"/>
      <w:r w:rsidRPr="00A0085E">
        <w:t xml:space="preserve">4.7. </w:t>
      </w:r>
      <w:r w:rsidR="00DC1597" w:rsidRPr="00D32F7A">
        <w:t>Thời điểm chỉ định</w:t>
      </w:r>
      <w:bookmarkEnd w:id="23"/>
      <w:bookmarkEnd w:id="24"/>
    </w:p>
    <w:p w14:paraId="016B34AB" w14:textId="5C496FDD" w:rsidR="00DC1597" w:rsidRPr="00D32F7A" w:rsidRDefault="00126DAE" w:rsidP="00B538B6">
      <w:pPr>
        <w:pStyle w:val="ANormal"/>
      </w:pPr>
      <w:r w:rsidRPr="00D32F7A">
        <w:tab/>
      </w:r>
      <w:r w:rsidR="00DC1597" w:rsidRPr="00D32F7A">
        <w:t>Thời điểm chỉ định: là thời điểm giá trị của dữ liệu phản ánh thực tế tại thời điểm đó. Thời điểm chỉ định được cung cấp khi yêu cầu khai thác dữ liệu bằng việc truyền tham số đầu vào. Trường hợp không truyền tham số đầu vào thì thời điểm chỉ định là thời điểm hiện tại khi yêu cầu khai thác và dữ liệu chia sẻ là mới nhất.</w:t>
      </w:r>
    </w:p>
    <w:p w14:paraId="5B764F8B" w14:textId="7FCA1E39" w:rsidR="0006476C" w:rsidRPr="00FF5795" w:rsidRDefault="00315B50" w:rsidP="00047828">
      <w:pPr>
        <w:pStyle w:val="AHeading2"/>
        <w:numPr>
          <w:ilvl w:val="0"/>
          <w:numId w:val="5"/>
        </w:numPr>
        <w:shd w:val="clear" w:color="auto" w:fill="auto"/>
        <w:ind w:left="360"/>
        <w:rPr>
          <w:b/>
          <w:sz w:val="24"/>
          <w:szCs w:val="24"/>
          <w:lang w:val="vi-VN"/>
        </w:rPr>
      </w:pPr>
      <w:bookmarkStart w:id="25" w:name="_Toc189584663"/>
      <w:bookmarkEnd w:id="10"/>
      <w:bookmarkEnd w:id="11"/>
      <w:r w:rsidRPr="00FF5795">
        <w:rPr>
          <w:b/>
          <w:sz w:val="24"/>
          <w:szCs w:val="24"/>
          <w:lang w:val="vi-VN"/>
        </w:rPr>
        <w:t>Chữ viết tắt</w:t>
      </w:r>
      <w:bookmarkEnd w:id="25"/>
    </w:p>
    <w:tbl>
      <w:tblPr>
        <w:tblW w:w="0" w:type="auto"/>
        <w:tblLook w:val="01E0" w:firstRow="1" w:lastRow="1" w:firstColumn="1" w:lastColumn="1" w:noHBand="0" w:noVBand="0"/>
      </w:tblPr>
      <w:tblGrid>
        <w:gridCol w:w="4428"/>
        <w:gridCol w:w="4428"/>
      </w:tblGrid>
      <w:tr w:rsidR="00817263" w:rsidRPr="00D32F7A" w14:paraId="680273CF" w14:textId="77777777" w:rsidTr="002F00A6">
        <w:tc>
          <w:tcPr>
            <w:tcW w:w="4428" w:type="dxa"/>
            <w:shd w:val="clear" w:color="auto" w:fill="auto"/>
          </w:tcPr>
          <w:p w14:paraId="155BCFE3" w14:textId="77777777" w:rsidR="00303655" w:rsidRPr="00D32F7A" w:rsidRDefault="00303655" w:rsidP="002F00A6">
            <w:pPr>
              <w:widowControl w:val="0"/>
              <w:autoSpaceDE w:val="0"/>
              <w:autoSpaceDN w:val="0"/>
              <w:adjustRightInd w:val="0"/>
              <w:spacing w:before="120"/>
              <w:rPr>
                <w:rFonts w:ascii="Arial" w:hAnsi="Arial" w:cs="Arial"/>
                <w:lang w:val="vi-VN"/>
              </w:rPr>
            </w:pPr>
            <w:r w:rsidRPr="00D32F7A">
              <w:rPr>
                <w:rFonts w:ascii="Arial" w:hAnsi="Arial" w:cs="Arial"/>
                <w:lang w:val="vi-VN"/>
              </w:rPr>
              <w:t>CSDL</w:t>
            </w:r>
          </w:p>
        </w:tc>
        <w:tc>
          <w:tcPr>
            <w:tcW w:w="4428" w:type="dxa"/>
            <w:shd w:val="clear" w:color="auto" w:fill="auto"/>
          </w:tcPr>
          <w:p w14:paraId="7E42E970" w14:textId="77777777" w:rsidR="00303655" w:rsidRPr="00D32F7A" w:rsidRDefault="00303655" w:rsidP="002F00A6">
            <w:pPr>
              <w:widowControl w:val="0"/>
              <w:autoSpaceDE w:val="0"/>
              <w:autoSpaceDN w:val="0"/>
              <w:adjustRightInd w:val="0"/>
              <w:spacing w:before="120"/>
              <w:rPr>
                <w:rFonts w:ascii="Arial" w:hAnsi="Arial" w:cs="Arial"/>
                <w:lang w:val="vi-VN"/>
              </w:rPr>
            </w:pPr>
            <w:r w:rsidRPr="00D32F7A">
              <w:rPr>
                <w:rFonts w:ascii="Arial" w:hAnsi="Arial" w:cs="Arial"/>
                <w:lang w:val="vi-VN"/>
              </w:rPr>
              <w:t>Cơ sở dữ liệu</w:t>
            </w:r>
          </w:p>
        </w:tc>
      </w:tr>
      <w:tr w:rsidR="00817263" w:rsidRPr="00D32F7A" w14:paraId="11C03EA8" w14:textId="77777777" w:rsidTr="002F00A6">
        <w:tc>
          <w:tcPr>
            <w:tcW w:w="4428" w:type="dxa"/>
            <w:shd w:val="clear" w:color="auto" w:fill="auto"/>
          </w:tcPr>
          <w:p w14:paraId="4A7F4045" w14:textId="127D88FD" w:rsidR="00350840" w:rsidRPr="00D32F7A" w:rsidRDefault="00350840" w:rsidP="002F00A6">
            <w:pPr>
              <w:widowControl w:val="0"/>
              <w:autoSpaceDE w:val="0"/>
              <w:autoSpaceDN w:val="0"/>
              <w:adjustRightInd w:val="0"/>
              <w:spacing w:before="120"/>
              <w:rPr>
                <w:rFonts w:ascii="Arial" w:hAnsi="Arial" w:cs="Arial"/>
              </w:rPr>
            </w:pPr>
            <w:r w:rsidRPr="00D32F7A">
              <w:rPr>
                <w:rFonts w:ascii="Arial" w:hAnsi="Arial" w:cs="Arial"/>
              </w:rPr>
              <w:t>CNTT</w:t>
            </w:r>
          </w:p>
        </w:tc>
        <w:tc>
          <w:tcPr>
            <w:tcW w:w="4428" w:type="dxa"/>
            <w:shd w:val="clear" w:color="auto" w:fill="auto"/>
          </w:tcPr>
          <w:p w14:paraId="0ED16299" w14:textId="234F8556" w:rsidR="00350840" w:rsidRPr="00D32F7A" w:rsidRDefault="00350840" w:rsidP="002F00A6">
            <w:pPr>
              <w:widowControl w:val="0"/>
              <w:autoSpaceDE w:val="0"/>
              <w:autoSpaceDN w:val="0"/>
              <w:adjustRightInd w:val="0"/>
              <w:spacing w:before="120"/>
              <w:rPr>
                <w:rFonts w:ascii="Arial" w:hAnsi="Arial" w:cs="Arial"/>
                <w:lang w:val="vi-VN"/>
              </w:rPr>
            </w:pPr>
            <w:r w:rsidRPr="00D32F7A">
              <w:rPr>
                <w:rFonts w:ascii="Arial" w:hAnsi="Arial" w:cs="Arial"/>
              </w:rPr>
              <w:t>Công nghệ thông tin</w:t>
            </w:r>
          </w:p>
        </w:tc>
      </w:tr>
      <w:tr w:rsidR="00817263" w:rsidRPr="00621FED" w14:paraId="681914DA" w14:textId="77777777" w:rsidTr="002F00A6">
        <w:tc>
          <w:tcPr>
            <w:tcW w:w="4428" w:type="dxa"/>
            <w:shd w:val="clear" w:color="auto" w:fill="auto"/>
          </w:tcPr>
          <w:p w14:paraId="4121AB6F" w14:textId="77777777" w:rsidR="00303655" w:rsidRPr="00D32F7A" w:rsidRDefault="00303655" w:rsidP="002F00A6">
            <w:pPr>
              <w:widowControl w:val="0"/>
              <w:autoSpaceDE w:val="0"/>
              <w:autoSpaceDN w:val="0"/>
              <w:adjustRightInd w:val="0"/>
              <w:spacing w:before="120"/>
              <w:rPr>
                <w:rFonts w:ascii="Arial" w:hAnsi="Arial" w:cs="Arial"/>
                <w:lang w:val="vi-VN"/>
              </w:rPr>
            </w:pPr>
            <w:r w:rsidRPr="00D32F7A">
              <w:rPr>
                <w:rFonts w:ascii="Arial" w:hAnsi="Arial" w:cs="Arial"/>
                <w:lang w:val="vi-VN"/>
              </w:rPr>
              <w:t>CSDLQG</w:t>
            </w:r>
          </w:p>
        </w:tc>
        <w:tc>
          <w:tcPr>
            <w:tcW w:w="4428" w:type="dxa"/>
            <w:shd w:val="clear" w:color="auto" w:fill="auto"/>
          </w:tcPr>
          <w:p w14:paraId="43BA95FE" w14:textId="77777777" w:rsidR="00303655" w:rsidRPr="00D32F7A" w:rsidRDefault="00303655" w:rsidP="002F00A6">
            <w:pPr>
              <w:widowControl w:val="0"/>
              <w:autoSpaceDE w:val="0"/>
              <w:autoSpaceDN w:val="0"/>
              <w:adjustRightInd w:val="0"/>
              <w:spacing w:before="120"/>
              <w:rPr>
                <w:rFonts w:ascii="Arial" w:hAnsi="Arial" w:cs="Arial"/>
                <w:lang w:val="vi-VN"/>
              </w:rPr>
            </w:pPr>
            <w:r w:rsidRPr="00D32F7A">
              <w:rPr>
                <w:rFonts w:ascii="Arial" w:hAnsi="Arial" w:cs="Arial"/>
                <w:lang w:val="vi-VN"/>
              </w:rPr>
              <w:t>Cơ sở dữ liệu quốc gia</w:t>
            </w:r>
          </w:p>
        </w:tc>
      </w:tr>
      <w:tr w:rsidR="00817263" w:rsidRPr="00D32F7A" w14:paraId="2100D587" w14:textId="77777777" w:rsidTr="002F00A6">
        <w:tc>
          <w:tcPr>
            <w:tcW w:w="4428" w:type="dxa"/>
            <w:shd w:val="clear" w:color="auto" w:fill="auto"/>
          </w:tcPr>
          <w:p w14:paraId="2541D866" w14:textId="77777777" w:rsidR="00303655" w:rsidRPr="00D32F7A" w:rsidRDefault="00303655" w:rsidP="002F00A6">
            <w:pPr>
              <w:widowControl w:val="0"/>
              <w:autoSpaceDE w:val="0"/>
              <w:autoSpaceDN w:val="0"/>
              <w:adjustRightInd w:val="0"/>
              <w:spacing w:before="120"/>
              <w:rPr>
                <w:rFonts w:ascii="Arial" w:hAnsi="Arial" w:cs="Arial"/>
                <w:lang w:val="vi-VN"/>
              </w:rPr>
            </w:pPr>
            <w:r w:rsidRPr="00D32F7A">
              <w:rPr>
                <w:rFonts w:ascii="Arial" w:hAnsi="Arial" w:cs="Arial"/>
                <w:lang w:val="vi-VN"/>
              </w:rPr>
              <w:t>HTTT</w:t>
            </w:r>
          </w:p>
        </w:tc>
        <w:tc>
          <w:tcPr>
            <w:tcW w:w="4428" w:type="dxa"/>
            <w:shd w:val="clear" w:color="auto" w:fill="auto"/>
          </w:tcPr>
          <w:p w14:paraId="6A17756D" w14:textId="77777777" w:rsidR="00303655" w:rsidRPr="00D32F7A" w:rsidRDefault="00303655" w:rsidP="002F00A6">
            <w:pPr>
              <w:widowControl w:val="0"/>
              <w:autoSpaceDE w:val="0"/>
              <w:autoSpaceDN w:val="0"/>
              <w:adjustRightInd w:val="0"/>
              <w:spacing w:before="120"/>
              <w:rPr>
                <w:rFonts w:ascii="Arial" w:hAnsi="Arial" w:cs="Arial"/>
                <w:lang w:val="vi-VN"/>
              </w:rPr>
            </w:pPr>
            <w:r w:rsidRPr="00D32F7A">
              <w:rPr>
                <w:rFonts w:ascii="Arial" w:hAnsi="Arial" w:cs="Arial"/>
                <w:lang w:val="vi-VN"/>
              </w:rPr>
              <w:t>Hệ thống thông tin</w:t>
            </w:r>
          </w:p>
        </w:tc>
      </w:tr>
      <w:tr w:rsidR="00817263" w:rsidRPr="00D32F7A" w14:paraId="385789D3" w14:textId="77777777" w:rsidTr="002F00A6">
        <w:tc>
          <w:tcPr>
            <w:tcW w:w="4428" w:type="dxa"/>
            <w:shd w:val="clear" w:color="auto" w:fill="auto"/>
          </w:tcPr>
          <w:p w14:paraId="30720B57" w14:textId="0615FD05" w:rsidR="00B11AE3" w:rsidRPr="00D32F7A" w:rsidRDefault="00B11AE3" w:rsidP="002F00A6">
            <w:pPr>
              <w:widowControl w:val="0"/>
              <w:autoSpaceDE w:val="0"/>
              <w:autoSpaceDN w:val="0"/>
              <w:adjustRightInd w:val="0"/>
              <w:spacing w:before="120"/>
              <w:rPr>
                <w:rFonts w:ascii="Arial" w:hAnsi="Arial" w:cs="Arial"/>
                <w:lang w:val="vi-VN"/>
              </w:rPr>
            </w:pPr>
            <w:r w:rsidRPr="00D32F7A">
              <w:rPr>
                <w:rFonts w:ascii="Arial" w:hAnsi="Arial" w:cs="Arial"/>
                <w:lang w:val="vi-VN"/>
              </w:rPr>
              <w:t>BHXH</w:t>
            </w:r>
          </w:p>
        </w:tc>
        <w:tc>
          <w:tcPr>
            <w:tcW w:w="4428" w:type="dxa"/>
            <w:shd w:val="clear" w:color="auto" w:fill="auto"/>
          </w:tcPr>
          <w:p w14:paraId="2229CAD8" w14:textId="4CDBD8FA" w:rsidR="00B11AE3" w:rsidRPr="00D32F7A" w:rsidRDefault="00B11AE3" w:rsidP="002F00A6">
            <w:pPr>
              <w:widowControl w:val="0"/>
              <w:autoSpaceDE w:val="0"/>
              <w:autoSpaceDN w:val="0"/>
              <w:adjustRightInd w:val="0"/>
              <w:spacing w:before="120"/>
              <w:rPr>
                <w:rFonts w:ascii="Arial" w:hAnsi="Arial" w:cs="Arial"/>
                <w:lang w:val="vi-VN"/>
              </w:rPr>
            </w:pPr>
            <w:r w:rsidRPr="00D32F7A">
              <w:rPr>
                <w:rFonts w:ascii="Arial" w:hAnsi="Arial" w:cs="Arial"/>
                <w:lang w:val="vi-VN"/>
              </w:rPr>
              <w:t>Bảo hiểm xã hội</w:t>
            </w:r>
          </w:p>
        </w:tc>
      </w:tr>
      <w:tr w:rsidR="00817263" w:rsidRPr="00D32F7A" w14:paraId="1CC1490B" w14:textId="77777777" w:rsidTr="002F00A6">
        <w:tc>
          <w:tcPr>
            <w:tcW w:w="4428" w:type="dxa"/>
            <w:shd w:val="clear" w:color="auto" w:fill="auto"/>
          </w:tcPr>
          <w:p w14:paraId="15BAA203" w14:textId="3A5050B4" w:rsidR="00B11AE3" w:rsidRPr="00D32F7A" w:rsidRDefault="00B11AE3" w:rsidP="002F00A6">
            <w:pPr>
              <w:widowControl w:val="0"/>
              <w:autoSpaceDE w:val="0"/>
              <w:autoSpaceDN w:val="0"/>
              <w:adjustRightInd w:val="0"/>
              <w:spacing w:before="120"/>
              <w:rPr>
                <w:rFonts w:ascii="Arial" w:hAnsi="Arial" w:cs="Arial"/>
                <w:lang w:val="vi-VN"/>
              </w:rPr>
            </w:pPr>
            <w:r w:rsidRPr="00D32F7A">
              <w:rPr>
                <w:rFonts w:ascii="Arial" w:hAnsi="Arial" w:cs="Arial"/>
                <w:lang w:val="vi-VN"/>
              </w:rPr>
              <w:lastRenderedPageBreak/>
              <w:t>BHYT</w:t>
            </w:r>
          </w:p>
        </w:tc>
        <w:tc>
          <w:tcPr>
            <w:tcW w:w="4428" w:type="dxa"/>
            <w:shd w:val="clear" w:color="auto" w:fill="auto"/>
          </w:tcPr>
          <w:p w14:paraId="33E61506" w14:textId="261F0CFF" w:rsidR="00B11AE3" w:rsidRPr="00D32F7A" w:rsidRDefault="00B11AE3" w:rsidP="002F00A6">
            <w:pPr>
              <w:widowControl w:val="0"/>
              <w:autoSpaceDE w:val="0"/>
              <w:autoSpaceDN w:val="0"/>
              <w:adjustRightInd w:val="0"/>
              <w:spacing w:before="120"/>
              <w:rPr>
                <w:rFonts w:ascii="Arial" w:hAnsi="Arial" w:cs="Arial"/>
                <w:lang w:val="vi-VN"/>
              </w:rPr>
            </w:pPr>
            <w:r w:rsidRPr="00D32F7A">
              <w:rPr>
                <w:rFonts w:ascii="Arial" w:hAnsi="Arial" w:cs="Arial"/>
                <w:lang w:val="vi-VN"/>
              </w:rPr>
              <w:t>Bảo hiểm y tế</w:t>
            </w:r>
          </w:p>
        </w:tc>
      </w:tr>
      <w:tr w:rsidR="00817263" w:rsidRPr="00D32F7A" w14:paraId="37ED5943" w14:textId="77777777" w:rsidTr="002F00A6">
        <w:tc>
          <w:tcPr>
            <w:tcW w:w="4428" w:type="dxa"/>
            <w:shd w:val="clear" w:color="auto" w:fill="auto"/>
          </w:tcPr>
          <w:p w14:paraId="09159C29" w14:textId="75B24D7F" w:rsidR="00B11AE3" w:rsidRPr="00D32F7A" w:rsidRDefault="00B11AE3" w:rsidP="002F00A6">
            <w:pPr>
              <w:widowControl w:val="0"/>
              <w:autoSpaceDE w:val="0"/>
              <w:autoSpaceDN w:val="0"/>
              <w:adjustRightInd w:val="0"/>
              <w:spacing w:before="120"/>
              <w:rPr>
                <w:rFonts w:ascii="Arial" w:hAnsi="Arial" w:cs="Arial"/>
                <w:lang w:val="vi-VN"/>
              </w:rPr>
            </w:pPr>
            <w:r w:rsidRPr="00D32F7A">
              <w:rPr>
                <w:rFonts w:ascii="Arial" w:hAnsi="Arial" w:cs="Arial"/>
                <w:lang w:val="vi-VN"/>
              </w:rPr>
              <w:t>BHTN</w:t>
            </w:r>
          </w:p>
        </w:tc>
        <w:tc>
          <w:tcPr>
            <w:tcW w:w="4428" w:type="dxa"/>
            <w:shd w:val="clear" w:color="auto" w:fill="auto"/>
          </w:tcPr>
          <w:p w14:paraId="1D14898B" w14:textId="3959A8AD" w:rsidR="00B11AE3" w:rsidRPr="00D32F7A" w:rsidRDefault="00B11AE3" w:rsidP="002F00A6">
            <w:pPr>
              <w:widowControl w:val="0"/>
              <w:autoSpaceDE w:val="0"/>
              <w:autoSpaceDN w:val="0"/>
              <w:adjustRightInd w:val="0"/>
              <w:spacing w:before="120"/>
              <w:rPr>
                <w:rFonts w:ascii="Arial" w:hAnsi="Arial" w:cs="Arial"/>
                <w:lang w:val="vi-VN"/>
              </w:rPr>
            </w:pPr>
            <w:r w:rsidRPr="00D32F7A">
              <w:rPr>
                <w:rFonts w:ascii="Arial" w:hAnsi="Arial" w:cs="Arial"/>
                <w:lang w:val="vi-VN"/>
              </w:rPr>
              <w:t>Bảo hiểm thất nghiệp</w:t>
            </w:r>
          </w:p>
        </w:tc>
      </w:tr>
      <w:tr w:rsidR="00817263" w:rsidRPr="00621FED" w14:paraId="6FB8B94D" w14:textId="77777777" w:rsidTr="002F00A6">
        <w:tc>
          <w:tcPr>
            <w:tcW w:w="4428" w:type="dxa"/>
            <w:shd w:val="clear" w:color="auto" w:fill="auto"/>
          </w:tcPr>
          <w:p w14:paraId="74C25B44" w14:textId="68E0486B" w:rsidR="00CE3002" w:rsidRPr="00D32F7A" w:rsidRDefault="00CE3002" w:rsidP="002F00A6">
            <w:pPr>
              <w:widowControl w:val="0"/>
              <w:autoSpaceDE w:val="0"/>
              <w:autoSpaceDN w:val="0"/>
              <w:adjustRightInd w:val="0"/>
              <w:spacing w:before="120"/>
              <w:rPr>
                <w:rFonts w:ascii="Arial" w:hAnsi="Arial" w:cs="Arial"/>
                <w:lang w:val="vi-VN"/>
              </w:rPr>
            </w:pPr>
            <w:r w:rsidRPr="00D32F7A">
              <w:rPr>
                <w:rFonts w:ascii="Arial" w:hAnsi="Arial" w:cs="Arial"/>
                <w:sz w:val="22"/>
                <w:szCs w:val="22"/>
                <w:lang w:val="vi-VN"/>
              </w:rPr>
              <w:t>BHTNLĐ-BNN</w:t>
            </w:r>
          </w:p>
        </w:tc>
        <w:tc>
          <w:tcPr>
            <w:tcW w:w="4428" w:type="dxa"/>
            <w:shd w:val="clear" w:color="auto" w:fill="auto"/>
          </w:tcPr>
          <w:p w14:paraId="5F342D3F" w14:textId="0704F555" w:rsidR="00CE3002" w:rsidRPr="00D32F7A" w:rsidRDefault="00CE3002" w:rsidP="002F00A6">
            <w:pPr>
              <w:widowControl w:val="0"/>
              <w:autoSpaceDE w:val="0"/>
              <w:autoSpaceDN w:val="0"/>
              <w:adjustRightInd w:val="0"/>
              <w:spacing w:before="120"/>
              <w:rPr>
                <w:rFonts w:ascii="Arial" w:hAnsi="Arial" w:cs="Arial"/>
                <w:lang w:val="vi-VN"/>
              </w:rPr>
            </w:pPr>
            <w:r w:rsidRPr="00A0085E">
              <w:rPr>
                <w:rFonts w:ascii="Arial" w:hAnsi="Arial" w:cs="Arial"/>
                <w:lang w:val="vi-VN"/>
              </w:rPr>
              <w:t>Bảo hiểm tai nạn lao động – bệnh nghề nghiệp</w:t>
            </w:r>
          </w:p>
        </w:tc>
      </w:tr>
      <w:tr w:rsidR="00817263" w:rsidRPr="00621FED" w14:paraId="5B8ECFB7" w14:textId="77777777" w:rsidTr="002F00A6">
        <w:tc>
          <w:tcPr>
            <w:tcW w:w="4428" w:type="dxa"/>
            <w:shd w:val="clear" w:color="auto" w:fill="auto"/>
          </w:tcPr>
          <w:p w14:paraId="6FE1D9C9" w14:textId="77777777" w:rsidR="00303655" w:rsidRPr="00D32F7A" w:rsidRDefault="00303655" w:rsidP="002F00A6">
            <w:pPr>
              <w:widowControl w:val="0"/>
              <w:autoSpaceDE w:val="0"/>
              <w:autoSpaceDN w:val="0"/>
              <w:adjustRightInd w:val="0"/>
              <w:spacing w:before="120"/>
              <w:rPr>
                <w:rFonts w:ascii="Arial" w:hAnsi="Arial" w:cs="Arial"/>
                <w:lang w:val="vi-VN"/>
              </w:rPr>
            </w:pPr>
            <w:r w:rsidRPr="00D32F7A">
              <w:rPr>
                <w:rFonts w:ascii="Arial" w:hAnsi="Arial" w:cs="Arial"/>
                <w:lang w:val="vi-VN"/>
              </w:rPr>
              <w:t>XML (eXtensible Markup Language)</w:t>
            </w:r>
          </w:p>
        </w:tc>
        <w:tc>
          <w:tcPr>
            <w:tcW w:w="4428" w:type="dxa"/>
            <w:shd w:val="clear" w:color="auto" w:fill="auto"/>
          </w:tcPr>
          <w:p w14:paraId="466CEB61" w14:textId="77777777" w:rsidR="00303655" w:rsidRPr="00D32F7A" w:rsidRDefault="00303655" w:rsidP="002F00A6">
            <w:pPr>
              <w:widowControl w:val="0"/>
              <w:autoSpaceDE w:val="0"/>
              <w:autoSpaceDN w:val="0"/>
              <w:adjustRightInd w:val="0"/>
              <w:spacing w:before="120"/>
              <w:rPr>
                <w:rFonts w:ascii="Arial" w:hAnsi="Arial" w:cs="Arial"/>
                <w:lang w:val="vi-VN"/>
              </w:rPr>
            </w:pPr>
            <w:r w:rsidRPr="00D32F7A">
              <w:rPr>
                <w:rFonts w:ascii="Arial" w:hAnsi="Arial" w:cs="Arial"/>
                <w:lang w:val="vi-VN"/>
              </w:rPr>
              <w:t xml:space="preserve">Ngôn ngữ đánh dấu mở rộng </w:t>
            </w:r>
          </w:p>
        </w:tc>
      </w:tr>
      <w:tr w:rsidR="00817263" w:rsidRPr="00621FED" w14:paraId="6653AAE4" w14:textId="77777777" w:rsidTr="002F00A6">
        <w:tc>
          <w:tcPr>
            <w:tcW w:w="4428" w:type="dxa"/>
            <w:shd w:val="clear" w:color="auto" w:fill="auto"/>
          </w:tcPr>
          <w:p w14:paraId="10C37367" w14:textId="1FC07915" w:rsidR="00C04545" w:rsidRPr="00D32F7A" w:rsidRDefault="00C04545" w:rsidP="00C04545">
            <w:pPr>
              <w:widowControl w:val="0"/>
              <w:autoSpaceDE w:val="0"/>
              <w:autoSpaceDN w:val="0"/>
              <w:adjustRightInd w:val="0"/>
              <w:spacing w:before="120"/>
              <w:rPr>
                <w:rFonts w:ascii="Arial" w:hAnsi="Arial" w:cs="Arial"/>
                <w:lang w:val="vi-VN"/>
              </w:rPr>
            </w:pPr>
            <w:r w:rsidRPr="00D32F7A">
              <w:rPr>
                <w:rFonts w:ascii="Arial" w:hAnsi="Arial" w:cs="Arial"/>
                <w:lang w:val="vi-VN"/>
              </w:rPr>
              <w:t>XSD (XML Schema Definition)</w:t>
            </w:r>
          </w:p>
        </w:tc>
        <w:tc>
          <w:tcPr>
            <w:tcW w:w="4428" w:type="dxa"/>
            <w:shd w:val="clear" w:color="auto" w:fill="auto"/>
          </w:tcPr>
          <w:p w14:paraId="352EFAAE" w14:textId="35F1CBDC" w:rsidR="00C04545" w:rsidRPr="00D32F7A" w:rsidRDefault="00C04545" w:rsidP="00C04545">
            <w:pPr>
              <w:widowControl w:val="0"/>
              <w:autoSpaceDE w:val="0"/>
              <w:autoSpaceDN w:val="0"/>
              <w:adjustRightInd w:val="0"/>
              <w:spacing w:before="120"/>
              <w:rPr>
                <w:rFonts w:ascii="Arial" w:hAnsi="Arial" w:cs="Arial"/>
                <w:lang w:val="vi-VN"/>
              </w:rPr>
            </w:pPr>
            <w:r w:rsidRPr="00D32F7A">
              <w:rPr>
                <w:rFonts w:ascii="Arial" w:hAnsi="Arial" w:cs="Arial"/>
                <w:lang w:val="vi-VN"/>
              </w:rPr>
              <w:t>Định nghĩa lược đồ XML</w:t>
            </w:r>
          </w:p>
        </w:tc>
      </w:tr>
      <w:tr w:rsidR="00817263" w:rsidRPr="00621FED" w14:paraId="6E81D15B" w14:textId="77777777" w:rsidTr="002F00A6">
        <w:tc>
          <w:tcPr>
            <w:tcW w:w="4428" w:type="dxa"/>
            <w:shd w:val="clear" w:color="auto" w:fill="auto"/>
          </w:tcPr>
          <w:p w14:paraId="4557F64A" w14:textId="7814A63E" w:rsidR="00177984" w:rsidRPr="00D32F7A" w:rsidRDefault="00177984" w:rsidP="00C04545">
            <w:pPr>
              <w:widowControl w:val="0"/>
              <w:autoSpaceDE w:val="0"/>
              <w:autoSpaceDN w:val="0"/>
              <w:adjustRightInd w:val="0"/>
              <w:spacing w:before="120"/>
              <w:rPr>
                <w:rFonts w:ascii="Arial" w:hAnsi="Arial" w:cs="Arial"/>
                <w:lang w:val="vi-VN"/>
              </w:rPr>
            </w:pPr>
            <w:r w:rsidRPr="00D32F7A">
              <w:rPr>
                <w:rFonts w:ascii="Arial" w:hAnsi="Arial" w:cs="Arial"/>
                <w:lang w:val="vi-VN"/>
              </w:rPr>
              <w:t>JSON (JavaScript Object Notation)</w:t>
            </w:r>
          </w:p>
        </w:tc>
        <w:tc>
          <w:tcPr>
            <w:tcW w:w="4428" w:type="dxa"/>
            <w:shd w:val="clear" w:color="auto" w:fill="auto"/>
          </w:tcPr>
          <w:p w14:paraId="5A9057B6" w14:textId="45BB4B53" w:rsidR="00177984" w:rsidRPr="00D32F7A" w:rsidRDefault="00177984" w:rsidP="00C04545">
            <w:pPr>
              <w:widowControl w:val="0"/>
              <w:autoSpaceDE w:val="0"/>
              <w:autoSpaceDN w:val="0"/>
              <w:adjustRightInd w:val="0"/>
              <w:spacing w:before="120"/>
              <w:rPr>
                <w:rFonts w:ascii="Arial" w:hAnsi="Arial" w:cs="Arial"/>
                <w:lang w:val="vi-VN"/>
              </w:rPr>
            </w:pPr>
            <w:r w:rsidRPr="00D32F7A">
              <w:rPr>
                <w:rFonts w:ascii="Arial" w:hAnsi="Arial" w:cs="Arial"/>
                <w:lang w:val="vi-VN"/>
              </w:rPr>
              <w:t>Ngôn ngữ mô tả đối tượng JavaScript</w:t>
            </w:r>
          </w:p>
        </w:tc>
      </w:tr>
      <w:tr w:rsidR="00817263" w:rsidRPr="00D32F7A" w14:paraId="5F98D84F" w14:textId="77777777" w:rsidTr="002F00A6">
        <w:tc>
          <w:tcPr>
            <w:tcW w:w="4428" w:type="dxa"/>
            <w:shd w:val="clear" w:color="auto" w:fill="auto"/>
          </w:tcPr>
          <w:p w14:paraId="32CFEA2F" w14:textId="2F0DACFF" w:rsidR="00C04545" w:rsidRPr="00D32F7A" w:rsidRDefault="008D3CA9" w:rsidP="00C04545">
            <w:pPr>
              <w:widowControl w:val="0"/>
              <w:autoSpaceDE w:val="0"/>
              <w:autoSpaceDN w:val="0"/>
              <w:adjustRightInd w:val="0"/>
              <w:spacing w:before="120"/>
              <w:rPr>
                <w:rFonts w:ascii="Arial" w:hAnsi="Arial" w:cs="Arial"/>
              </w:rPr>
            </w:pPr>
            <w:r w:rsidRPr="00D32F7A">
              <w:rPr>
                <w:rFonts w:ascii="Arial" w:hAnsi="Arial" w:cs="Arial"/>
              </w:rPr>
              <w:t>BTP</w:t>
            </w:r>
          </w:p>
        </w:tc>
        <w:tc>
          <w:tcPr>
            <w:tcW w:w="4428" w:type="dxa"/>
            <w:shd w:val="clear" w:color="auto" w:fill="auto"/>
          </w:tcPr>
          <w:p w14:paraId="6D57E27D" w14:textId="016EF481" w:rsidR="00C04545" w:rsidRPr="00D32F7A" w:rsidRDefault="008D3CA9" w:rsidP="00C04545">
            <w:pPr>
              <w:widowControl w:val="0"/>
              <w:autoSpaceDE w:val="0"/>
              <w:autoSpaceDN w:val="0"/>
              <w:adjustRightInd w:val="0"/>
              <w:spacing w:before="120"/>
              <w:rPr>
                <w:rFonts w:ascii="Arial" w:hAnsi="Arial" w:cs="Arial"/>
              </w:rPr>
            </w:pPr>
            <w:r w:rsidRPr="00D32F7A">
              <w:rPr>
                <w:rFonts w:ascii="Arial" w:hAnsi="Arial" w:cs="Arial"/>
              </w:rPr>
              <w:t>Bộ Tư pháp</w:t>
            </w:r>
          </w:p>
        </w:tc>
      </w:tr>
      <w:tr w:rsidR="00817263" w:rsidRPr="00D32F7A" w14:paraId="0DDDD63F" w14:textId="77777777" w:rsidTr="002F00A6">
        <w:tc>
          <w:tcPr>
            <w:tcW w:w="4428" w:type="dxa"/>
            <w:shd w:val="clear" w:color="auto" w:fill="auto"/>
          </w:tcPr>
          <w:p w14:paraId="1B1F42CD" w14:textId="1270F76C" w:rsidR="008D3CA9" w:rsidRPr="00D32F7A" w:rsidRDefault="008D3CA9" w:rsidP="00C04545">
            <w:pPr>
              <w:widowControl w:val="0"/>
              <w:autoSpaceDE w:val="0"/>
              <w:autoSpaceDN w:val="0"/>
              <w:adjustRightInd w:val="0"/>
              <w:spacing w:before="120"/>
              <w:rPr>
                <w:rFonts w:ascii="Arial" w:hAnsi="Arial" w:cs="Arial"/>
              </w:rPr>
            </w:pPr>
            <w:r w:rsidRPr="00D32F7A">
              <w:rPr>
                <w:rFonts w:ascii="Arial" w:hAnsi="Arial" w:cs="Arial"/>
                <w:lang w:val="vi-VN"/>
              </w:rPr>
              <w:t>BLĐTBXH</w:t>
            </w:r>
          </w:p>
        </w:tc>
        <w:tc>
          <w:tcPr>
            <w:tcW w:w="4428" w:type="dxa"/>
            <w:shd w:val="clear" w:color="auto" w:fill="auto"/>
          </w:tcPr>
          <w:p w14:paraId="195285A5" w14:textId="730C18CC" w:rsidR="008D3CA9" w:rsidRPr="00D32F7A" w:rsidRDefault="008D3CA9" w:rsidP="00C04545">
            <w:pPr>
              <w:widowControl w:val="0"/>
              <w:autoSpaceDE w:val="0"/>
              <w:autoSpaceDN w:val="0"/>
              <w:adjustRightInd w:val="0"/>
              <w:spacing w:before="120"/>
              <w:rPr>
                <w:rFonts w:ascii="Arial" w:hAnsi="Arial" w:cs="Arial"/>
              </w:rPr>
            </w:pPr>
            <w:r w:rsidRPr="00D32F7A">
              <w:rPr>
                <w:rFonts w:ascii="Arial" w:hAnsi="Arial" w:cs="Arial"/>
              </w:rPr>
              <w:t>Bộ Lao động - Thương binh và xã hội</w:t>
            </w:r>
          </w:p>
        </w:tc>
      </w:tr>
      <w:tr w:rsidR="00817263" w:rsidRPr="00D32F7A" w14:paraId="21C550D8" w14:textId="77777777" w:rsidTr="002F00A6">
        <w:tc>
          <w:tcPr>
            <w:tcW w:w="4428" w:type="dxa"/>
            <w:shd w:val="clear" w:color="auto" w:fill="auto"/>
          </w:tcPr>
          <w:p w14:paraId="0E09121E" w14:textId="57F624B4" w:rsidR="008D3CA9" w:rsidRPr="00D32F7A" w:rsidRDefault="008D3CA9" w:rsidP="00C04545">
            <w:pPr>
              <w:widowControl w:val="0"/>
              <w:autoSpaceDE w:val="0"/>
              <w:autoSpaceDN w:val="0"/>
              <w:adjustRightInd w:val="0"/>
              <w:spacing w:before="120"/>
              <w:rPr>
                <w:rFonts w:ascii="Arial" w:hAnsi="Arial" w:cs="Arial"/>
              </w:rPr>
            </w:pPr>
            <w:r w:rsidRPr="00D32F7A">
              <w:rPr>
                <w:rFonts w:ascii="Arial" w:hAnsi="Arial" w:cs="Arial"/>
              </w:rPr>
              <w:t>BGDĐT</w:t>
            </w:r>
          </w:p>
        </w:tc>
        <w:tc>
          <w:tcPr>
            <w:tcW w:w="4428" w:type="dxa"/>
            <w:shd w:val="clear" w:color="auto" w:fill="auto"/>
          </w:tcPr>
          <w:p w14:paraId="0D08B2F0" w14:textId="4C4EF88A" w:rsidR="008D3CA9" w:rsidRPr="00D32F7A" w:rsidRDefault="008D3CA9" w:rsidP="00C04545">
            <w:pPr>
              <w:widowControl w:val="0"/>
              <w:autoSpaceDE w:val="0"/>
              <w:autoSpaceDN w:val="0"/>
              <w:adjustRightInd w:val="0"/>
              <w:spacing w:before="120"/>
              <w:rPr>
                <w:rFonts w:ascii="Arial" w:hAnsi="Arial" w:cs="Arial"/>
              </w:rPr>
            </w:pPr>
            <w:r w:rsidRPr="00D32F7A">
              <w:rPr>
                <w:rFonts w:ascii="Arial" w:hAnsi="Arial" w:cs="Arial"/>
              </w:rPr>
              <w:t>Bộ Giáo dục và Đào tạo</w:t>
            </w:r>
          </w:p>
        </w:tc>
      </w:tr>
      <w:tr w:rsidR="00817263" w:rsidRPr="00D32F7A" w14:paraId="67D87972" w14:textId="77777777" w:rsidTr="002F00A6">
        <w:tc>
          <w:tcPr>
            <w:tcW w:w="4428" w:type="dxa"/>
            <w:shd w:val="clear" w:color="auto" w:fill="auto"/>
          </w:tcPr>
          <w:p w14:paraId="557CC804" w14:textId="527363F8" w:rsidR="008D3CA9" w:rsidRPr="00D32F7A" w:rsidRDefault="00F66C35" w:rsidP="00C04545">
            <w:pPr>
              <w:widowControl w:val="0"/>
              <w:autoSpaceDE w:val="0"/>
              <w:autoSpaceDN w:val="0"/>
              <w:adjustRightInd w:val="0"/>
              <w:spacing w:before="120"/>
              <w:rPr>
                <w:rFonts w:ascii="Arial" w:hAnsi="Arial" w:cs="Arial"/>
              </w:rPr>
            </w:pPr>
            <w:r w:rsidRPr="00D32F7A">
              <w:rPr>
                <w:rFonts w:ascii="Arial" w:hAnsi="Arial" w:cs="Arial"/>
              </w:rPr>
              <w:t>BTNMT</w:t>
            </w:r>
          </w:p>
        </w:tc>
        <w:tc>
          <w:tcPr>
            <w:tcW w:w="4428" w:type="dxa"/>
            <w:shd w:val="clear" w:color="auto" w:fill="auto"/>
          </w:tcPr>
          <w:p w14:paraId="2F12306C" w14:textId="50C7B892" w:rsidR="008D3CA9" w:rsidRPr="00D32F7A" w:rsidRDefault="00F66C35" w:rsidP="00F66C35">
            <w:pPr>
              <w:widowControl w:val="0"/>
              <w:autoSpaceDE w:val="0"/>
              <w:autoSpaceDN w:val="0"/>
              <w:adjustRightInd w:val="0"/>
              <w:spacing w:before="120"/>
              <w:rPr>
                <w:rFonts w:ascii="Arial" w:hAnsi="Arial" w:cs="Arial"/>
              </w:rPr>
            </w:pPr>
            <w:r w:rsidRPr="00D32F7A">
              <w:rPr>
                <w:rFonts w:ascii="Arial" w:hAnsi="Arial" w:cs="Arial"/>
              </w:rPr>
              <w:t>Bộ Tài nguyên và Môi trường</w:t>
            </w:r>
          </w:p>
        </w:tc>
      </w:tr>
      <w:tr w:rsidR="00817263" w:rsidRPr="00D32F7A" w14:paraId="467C7A40" w14:textId="77777777" w:rsidTr="002F00A6">
        <w:tc>
          <w:tcPr>
            <w:tcW w:w="4428" w:type="dxa"/>
            <w:shd w:val="clear" w:color="auto" w:fill="auto"/>
          </w:tcPr>
          <w:p w14:paraId="7B653817" w14:textId="306ABDFF" w:rsidR="0089105B" w:rsidRPr="00D32F7A" w:rsidRDefault="0089105B" w:rsidP="00C04545">
            <w:pPr>
              <w:widowControl w:val="0"/>
              <w:autoSpaceDE w:val="0"/>
              <w:autoSpaceDN w:val="0"/>
              <w:adjustRightInd w:val="0"/>
              <w:spacing w:before="120"/>
              <w:rPr>
                <w:rFonts w:ascii="Arial" w:hAnsi="Arial" w:cs="Arial"/>
              </w:rPr>
            </w:pPr>
            <w:r w:rsidRPr="00D32F7A">
              <w:rPr>
                <w:rFonts w:ascii="Arial" w:hAnsi="Arial" w:cs="Arial"/>
                <w:lang w:val="vi-VN"/>
              </w:rPr>
              <w:t>TNCN</w:t>
            </w:r>
          </w:p>
        </w:tc>
        <w:tc>
          <w:tcPr>
            <w:tcW w:w="4428" w:type="dxa"/>
            <w:shd w:val="clear" w:color="auto" w:fill="auto"/>
          </w:tcPr>
          <w:p w14:paraId="7525CED3" w14:textId="38DF9038" w:rsidR="0089105B" w:rsidRPr="00D32F7A" w:rsidRDefault="0089105B" w:rsidP="00F66C35">
            <w:pPr>
              <w:widowControl w:val="0"/>
              <w:autoSpaceDE w:val="0"/>
              <w:autoSpaceDN w:val="0"/>
              <w:adjustRightInd w:val="0"/>
              <w:spacing w:before="120"/>
              <w:rPr>
                <w:rFonts w:ascii="Arial" w:hAnsi="Arial" w:cs="Arial"/>
              </w:rPr>
            </w:pPr>
            <w:r w:rsidRPr="00D32F7A">
              <w:rPr>
                <w:rFonts w:ascii="Arial" w:hAnsi="Arial" w:cs="Arial"/>
              </w:rPr>
              <w:t>Thu nhập cá nhân</w:t>
            </w:r>
          </w:p>
        </w:tc>
      </w:tr>
      <w:tr w:rsidR="00817263" w:rsidRPr="00D32F7A" w14:paraId="5F5F5CEA" w14:textId="77777777" w:rsidTr="002F00A6">
        <w:tc>
          <w:tcPr>
            <w:tcW w:w="4428" w:type="dxa"/>
            <w:shd w:val="clear" w:color="auto" w:fill="auto"/>
          </w:tcPr>
          <w:p w14:paraId="076903DD" w14:textId="795A4984" w:rsidR="0089105B" w:rsidRPr="00D32F7A" w:rsidRDefault="0089105B" w:rsidP="00C04545">
            <w:pPr>
              <w:widowControl w:val="0"/>
              <w:autoSpaceDE w:val="0"/>
              <w:autoSpaceDN w:val="0"/>
              <w:adjustRightInd w:val="0"/>
              <w:spacing w:before="120"/>
              <w:rPr>
                <w:rFonts w:ascii="Arial" w:hAnsi="Arial" w:cs="Arial"/>
              </w:rPr>
            </w:pPr>
            <w:r w:rsidRPr="00D32F7A">
              <w:rPr>
                <w:rFonts w:ascii="Arial" w:hAnsi="Arial" w:cs="Arial"/>
              </w:rPr>
              <w:t>NNT</w:t>
            </w:r>
          </w:p>
        </w:tc>
        <w:tc>
          <w:tcPr>
            <w:tcW w:w="4428" w:type="dxa"/>
            <w:shd w:val="clear" w:color="auto" w:fill="auto"/>
          </w:tcPr>
          <w:p w14:paraId="62C5F546" w14:textId="15B137D8" w:rsidR="0089105B" w:rsidRPr="00D32F7A" w:rsidRDefault="0089105B" w:rsidP="00F66C35">
            <w:pPr>
              <w:widowControl w:val="0"/>
              <w:autoSpaceDE w:val="0"/>
              <w:autoSpaceDN w:val="0"/>
              <w:adjustRightInd w:val="0"/>
              <w:spacing w:before="120"/>
              <w:rPr>
                <w:rFonts w:ascii="Arial" w:hAnsi="Arial" w:cs="Arial"/>
              </w:rPr>
            </w:pPr>
            <w:r w:rsidRPr="00D32F7A">
              <w:rPr>
                <w:rFonts w:ascii="Arial" w:hAnsi="Arial" w:cs="Arial"/>
              </w:rPr>
              <w:t>Người nộp thuế</w:t>
            </w:r>
          </w:p>
        </w:tc>
      </w:tr>
      <w:tr w:rsidR="00817263" w:rsidRPr="00D32F7A" w14:paraId="42D095C0" w14:textId="77777777" w:rsidTr="002F00A6">
        <w:tc>
          <w:tcPr>
            <w:tcW w:w="4428" w:type="dxa"/>
            <w:shd w:val="clear" w:color="auto" w:fill="auto"/>
          </w:tcPr>
          <w:p w14:paraId="780FCEA8" w14:textId="570DBD84" w:rsidR="008F7388" w:rsidRPr="00D32F7A" w:rsidRDefault="008F7388" w:rsidP="00C04545">
            <w:pPr>
              <w:widowControl w:val="0"/>
              <w:autoSpaceDE w:val="0"/>
              <w:autoSpaceDN w:val="0"/>
              <w:adjustRightInd w:val="0"/>
              <w:spacing w:before="120"/>
              <w:rPr>
                <w:rFonts w:ascii="Arial" w:hAnsi="Arial" w:cs="Arial"/>
              </w:rPr>
            </w:pPr>
            <w:r w:rsidRPr="00D32F7A">
              <w:rPr>
                <w:rFonts w:ascii="Arial" w:hAnsi="Arial" w:cs="Arial"/>
                <w:sz w:val="22"/>
                <w:szCs w:val="22"/>
                <w:shd w:val="clear" w:color="auto" w:fill="FFFFFF"/>
              </w:rPr>
              <w:t>NVSP</w:t>
            </w:r>
          </w:p>
        </w:tc>
        <w:tc>
          <w:tcPr>
            <w:tcW w:w="4428" w:type="dxa"/>
            <w:shd w:val="clear" w:color="auto" w:fill="auto"/>
          </w:tcPr>
          <w:p w14:paraId="1177FA78" w14:textId="1207E253" w:rsidR="008F7388" w:rsidRPr="00D32F7A" w:rsidRDefault="008F7388" w:rsidP="00F66C35">
            <w:pPr>
              <w:widowControl w:val="0"/>
              <w:autoSpaceDE w:val="0"/>
              <w:autoSpaceDN w:val="0"/>
              <w:adjustRightInd w:val="0"/>
              <w:spacing w:before="120"/>
              <w:rPr>
                <w:rFonts w:ascii="Arial" w:hAnsi="Arial" w:cs="Arial"/>
              </w:rPr>
            </w:pPr>
            <w:r w:rsidRPr="00D32F7A">
              <w:rPr>
                <w:rFonts w:ascii="Arial" w:hAnsi="Arial" w:cs="Arial"/>
              </w:rPr>
              <w:t>Nghiệp vụ sư phạm</w:t>
            </w:r>
          </w:p>
        </w:tc>
      </w:tr>
      <w:tr w:rsidR="00817263" w:rsidRPr="00D32F7A" w14:paraId="3F35DB41" w14:textId="77777777" w:rsidTr="002F00A6">
        <w:tc>
          <w:tcPr>
            <w:tcW w:w="4428" w:type="dxa"/>
            <w:shd w:val="clear" w:color="auto" w:fill="auto"/>
          </w:tcPr>
          <w:p w14:paraId="6BA8263D" w14:textId="3CFDB029" w:rsidR="00004809" w:rsidRPr="00D32F7A" w:rsidRDefault="00004809" w:rsidP="00C04545">
            <w:pPr>
              <w:widowControl w:val="0"/>
              <w:autoSpaceDE w:val="0"/>
              <w:autoSpaceDN w:val="0"/>
              <w:adjustRightInd w:val="0"/>
              <w:spacing w:before="120"/>
              <w:rPr>
                <w:rFonts w:ascii="Arial" w:hAnsi="Arial" w:cs="Arial"/>
                <w:sz w:val="22"/>
                <w:szCs w:val="22"/>
                <w:shd w:val="clear" w:color="auto" w:fill="FFFFFF"/>
              </w:rPr>
            </w:pPr>
            <w:r w:rsidRPr="00D32F7A">
              <w:rPr>
                <w:rFonts w:ascii="Arial" w:hAnsi="Arial" w:cs="Arial"/>
                <w:sz w:val="22"/>
                <w:szCs w:val="22"/>
                <w:shd w:val="clear" w:color="auto" w:fill="FFFFFF"/>
              </w:rPr>
              <w:t>THPT</w:t>
            </w:r>
          </w:p>
        </w:tc>
        <w:tc>
          <w:tcPr>
            <w:tcW w:w="4428" w:type="dxa"/>
            <w:shd w:val="clear" w:color="auto" w:fill="auto"/>
          </w:tcPr>
          <w:p w14:paraId="2CCFE94C" w14:textId="3034134B" w:rsidR="00004809" w:rsidRPr="00D32F7A" w:rsidRDefault="00004809" w:rsidP="00F66C35">
            <w:pPr>
              <w:widowControl w:val="0"/>
              <w:autoSpaceDE w:val="0"/>
              <w:autoSpaceDN w:val="0"/>
              <w:adjustRightInd w:val="0"/>
              <w:spacing w:before="120"/>
              <w:rPr>
                <w:rFonts w:ascii="Arial" w:hAnsi="Arial" w:cs="Arial"/>
              </w:rPr>
            </w:pPr>
            <w:r w:rsidRPr="00D32F7A">
              <w:rPr>
                <w:rFonts w:ascii="Arial" w:hAnsi="Arial" w:cs="Arial"/>
              </w:rPr>
              <w:t>Trung học phổ thông</w:t>
            </w:r>
          </w:p>
        </w:tc>
      </w:tr>
      <w:tr w:rsidR="00817263" w:rsidRPr="00D32F7A" w14:paraId="17921327" w14:textId="77777777" w:rsidTr="002F00A6">
        <w:tc>
          <w:tcPr>
            <w:tcW w:w="4428" w:type="dxa"/>
            <w:shd w:val="clear" w:color="auto" w:fill="auto"/>
          </w:tcPr>
          <w:p w14:paraId="7A6A5A6D" w14:textId="0D64BFAA" w:rsidR="00004809" w:rsidRPr="00D32F7A" w:rsidRDefault="00004809" w:rsidP="00C04545">
            <w:pPr>
              <w:widowControl w:val="0"/>
              <w:autoSpaceDE w:val="0"/>
              <w:autoSpaceDN w:val="0"/>
              <w:adjustRightInd w:val="0"/>
              <w:spacing w:before="120"/>
              <w:rPr>
                <w:rFonts w:ascii="Arial" w:hAnsi="Arial" w:cs="Arial"/>
                <w:sz w:val="22"/>
                <w:szCs w:val="22"/>
                <w:shd w:val="clear" w:color="auto" w:fill="FFFFFF"/>
              </w:rPr>
            </w:pPr>
            <w:r w:rsidRPr="00D32F7A">
              <w:rPr>
                <w:rFonts w:ascii="Arial" w:hAnsi="Arial" w:cs="Arial"/>
                <w:sz w:val="22"/>
                <w:szCs w:val="22"/>
                <w:shd w:val="clear" w:color="auto" w:fill="FFFFFF"/>
              </w:rPr>
              <w:t>GDNN</w:t>
            </w:r>
          </w:p>
        </w:tc>
        <w:tc>
          <w:tcPr>
            <w:tcW w:w="4428" w:type="dxa"/>
            <w:shd w:val="clear" w:color="auto" w:fill="auto"/>
          </w:tcPr>
          <w:p w14:paraId="5D1C08FF" w14:textId="4CD6B0F5" w:rsidR="00004809" w:rsidRPr="00D32F7A" w:rsidRDefault="00004809" w:rsidP="00F66C35">
            <w:pPr>
              <w:widowControl w:val="0"/>
              <w:autoSpaceDE w:val="0"/>
              <w:autoSpaceDN w:val="0"/>
              <w:adjustRightInd w:val="0"/>
              <w:spacing w:before="120"/>
              <w:rPr>
                <w:rFonts w:ascii="Arial" w:hAnsi="Arial" w:cs="Arial"/>
              </w:rPr>
            </w:pPr>
            <w:r w:rsidRPr="00D32F7A">
              <w:rPr>
                <w:rFonts w:ascii="Arial" w:hAnsi="Arial" w:cs="Arial"/>
              </w:rPr>
              <w:t>Giáo dục nghề nghiệp</w:t>
            </w:r>
          </w:p>
        </w:tc>
      </w:tr>
      <w:tr w:rsidR="00817263" w:rsidRPr="00D32F7A" w14:paraId="4808F25D" w14:textId="77777777" w:rsidTr="002F00A6">
        <w:tc>
          <w:tcPr>
            <w:tcW w:w="4428" w:type="dxa"/>
            <w:shd w:val="clear" w:color="auto" w:fill="auto"/>
          </w:tcPr>
          <w:p w14:paraId="312F539A" w14:textId="5895F8E7" w:rsidR="0004687B" w:rsidRPr="00D32F7A" w:rsidRDefault="004F3230" w:rsidP="00C04545">
            <w:pPr>
              <w:widowControl w:val="0"/>
              <w:autoSpaceDE w:val="0"/>
              <w:autoSpaceDN w:val="0"/>
              <w:adjustRightInd w:val="0"/>
              <w:spacing w:before="120"/>
              <w:rPr>
                <w:rFonts w:ascii="Arial" w:hAnsi="Arial" w:cs="Arial"/>
                <w:sz w:val="22"/>
                <w:szCs w:val="22"/>
                <w:shd w:val="clear" w:color="auto" w:fill="FFFFFF"/>
              </w:rPr>
            </w:pPr>
            <w:r w:rsidRPr="00D32F7A">
              <w:rPr>
                <w:rFonts w:ascii="Arial" w:hAnsi="Arial" w:cs="Arial"/>
                <w:sz w:val="22"/>
                <w:szCs w:val="22"/>
                <w:lang w:val="vi-VN"/>
              </w:rPr>
              <w:t>CBCCVC</w:t>
            </w:r>
          </w:p>
        </w:tc>
        <w:tc>
          <w:tcPr>
            <w:tcW w:w="4428" w:type="dxa"/>
            <w:shd w:val="clear" w:color="auto" w:fill="auto"/>
          </w:tcPr>
          <w:p w14:paraId="7FA71621" w14:textId="73B7FEF5" w:rsidR="0004687B" w:rsidRPr="00D32F7A" w:rsidRDefault="004F3230" w:rsidP="00F66C35">
            <w:pPr>
              <w:widowControl w:val="0"/>
              <w:autoSpaceDE w:val="0"/>
              <w:autoSpaceDN w:val="0"/>
              <w:adjustRightInd w:val="0"/>
              <w:spacing w:before="120"/>
              <w:rPr>
                <w:rFonts w:ascii="Arial" w:hAnsi="Arial" w:cs="Arial"/>
              </w:rPr>
            </w:pPr>
            <w:r w:rsidRPr="00D32F7A">
              <w:rPr>
                <w:rFonts w:ascii="Arial" w:hAnsi="Arial" w:cs="Arial"/>
              </w:rPr>
              <w:t>Cán bộ công chức viên chức</w:t>
            </w:r>
          </w:p>
        </w:tc>
      </w:tr>
      <w:tr w:rsidR="00817263" w:rsidRPr="00D32F7A" w14:paraId="10A80795" w14:textId="77777777" w:rsidTr="002F00A6">
        <w:tc>
          <w:tcPr>
            <w:tcW w:w="4428" w:type="dxa"/>
            <w:shd w:val="clear" w:color="auto" w:fill="auto"/>
          </w:tcPr>
          <w:p w14:paraId="5EAF572D" w14:textId="29247376" w:rsidR="0004687B" w:rsidRPr="00D32F7A" w:rsidRDefault="0004687B" w:rsidP="00C04545">
            <w:pPr>
              <w:widowControl w:val="0"/>
              <w:autoSpaceDE w:val="0"/>
              <w:autoSpaceDN w:val="0"/>
              <w:adjustRightInd w:val="0"/>
              <w:spacing w:before="120"/>
              <w:rPr>
                <w:rFonts w:ascii="Arial" w:hAnsi="Arial" w:cs="Arial"/>
                <w:sz w:val="22"/>
                <w:szCs w:val="22"/>
                <w:shd w:val="clear" w:color="auto" w:fill="FFFFFF"/>
              </w:rPr>
            </w:pPr>
          </w:p>
        </w:tc>
        <w:tc>
          <w:tcPr>
            <w:tcW w:w="4428" w:type="dxa"/>
            <w:shd w:val="clear" w:color="auto" w:fill="auto"/>
          </w:tcPr>
          <w:p w14:paraId="07B04732" w14:textId="7232FD18" w:rsidR="0004687B" w:rsidRPr="00D32F7A" w:rsidRDefault="0004687B" w:rsidP="00F66C35">
            <w:pPr>
              <w:widowControl w:val="0"/>
              <w:autoSpaceDE w:val="0"/>
              <w:autoSpaceDN w:val="0"/>
              <w:adjustRightInd w:val="0"/>
              <w:spacing w:before="120"/>
              <w:rPr>
                <w:rFonts w:ascii="Arial" w:hAnsi="Arial" w:cs="Arial"/>
              </w:rPr>
            </w:pPr>
          </w:p>
        </w:tc>
      </w:tr>
    </w:tbl>
    <w:p w14:paraId="5B764F8D" w14:textId="4527B191" w:rsidR="0006476C" w:rsidRPr="00FF5795" w:rsidRDefault="00705923" w:rsidP="005B74A8">
      <w:pPr>
        <w:pStyle w:val="AHeading1"/>
        <w:keepNext/>
        <w:keepLines/>
        <w:numPr>
          <w:ilvl w:val="0"/>
          <w:numId w:val="0"/>
        </w:numPr>
        <w:shd w:val="clear" w:color="auto" w:fill="auto"/>
        <w:rPr>
          <w:b/>
          <w:lang w:val="vi-VN"/>
        </w:rPr>
      </w:pPr>
      <w:bookmarkStart w:id="26" w:name="_Ref162557867"/>
      <w:bookmarkStart w:id="27" w:name="_Toc189584664"/>
      <w:r w:rsidRPr="00FF5795">
        <w:rPr>
          <w:b/>
        </w:rPr>
        <w:lastRenderedPageBreak/>
        <w:t xml:space="preserve">II. </w:t>
      </w:r>
      <w:r w:rsidR="00315B50" w:rsidRPr="00FF5795">
        <w:rPr>
          <w:b/>
          <w:lang w:val="vi-VN"/>
        </w:rPr>
        <w:t>QUY ĐỊNH KỸ THUẬT</w:t>
      </w:r>
      <w:bookmarkEnd w:id="26"/>
      <w:bookmarkEnd w:id="27"/>
    </w:p>
    <w:p w14:paraId="6A894BED" w14:textId="5FF386EB" w:rsidR="00315B50" w:rsidRPr="00FF5795" w:rsidRDefault="00E07BF1" w:rsidP="00047828">
      <w:pPr>
        <w:pStyle w:val="AHeading2"/>
        <w:numPr>
          <w:ilvl w:val="0"/>
          <w:numId w:val="6"/>
        </w:numPr>
        <w:shd w:val="clear" w:color="auto" w:fill="auto"/>
        <w:ind w:left="360"/>
        <w:rPr>
          <w:b/>
          <w:sz w:val="24"/>
          <w:szCs w:val="24"/>
          <w:lang w:val="vi-VN"/>
        </w:rPr>
      </w:pPr>
      <w:bookmarkStart w:id="28" w:name="_Toc189584665"/>
      <w:r w:rsidRPr="00FF5795">
        <w:rPr>
          <w:b/>
          <w:sz w:val="24"/>
          <w:szCs w:val="24"/>
          <w:lang w:val="vi-VN"/>
        </w:rPr>
        <w:t>Quy định chung</w:t>
      </w:r>
      <w:bookmarkEnd w:id="28"/>
    </w:p>
    <w:p w14:paraId="3A950603" w14:textId="20C80950" w:rsidR="00793DD4" w:rsidRPr="00D32F7A" w:rsidRDefault="00126DAE" w:rsidP="00B538B6">
      <w:pPr>
        <w:pStyle w:val="ANormal"/>
      </w:pPr>
      <w:r w:rsidRPr="00D32F7A">
        <w:tab/>
      </w:r>
      <w:r w:rsidR="00793DD4" w:rsidRPr="00D32F7A">
        <w:t xml:space="preserve">Thông điệp dữ liệu trao đổi: Ngôn ngữ </w:t>
      </w:r>
      <w:r w:rsidR="00B67139" w:rsidRPr="00D32F7A">
        <w:t>định dạng XML, GML</w:t>
      </w:r>
      <w:r w:rsidR="00793DD4" w:rsidRPr="00D32F7A">
        <w:t xml:space="preserve">. Trong trường hợp sử dụng ngôn ngữ JSON, </w:t>
      </w:r>
      <w:r w:rsidR="00B67139" w:rsidRPr="00D32F7A">
        <w:t xml:space="preserve">GeoJSON thì </w:t>
      </w:r>
      <w:r w:rsidR="00793DD4" w:rsidRPr="00D32F7A">
        <w:t xml:space="preserve">cấu trúc dữ liệu được </w:t>
      </w:r>
      <w:r w:rsidR="007418D9" w:rsidRPr="00D32F7A">
        <w:t>mô tả</w:t>
      </w:r>
      <w:r w:rsidR="00793DD4" w:rsidRPr="00D32F7A">
        <w:t xml:space="preserve"> tương đương như ngôn ngữ XML</w:t>
      </w:r>
      <w:r w:rsidR="00B67139" w:rsidRPr="00D32F7A">
        <w:t>, GML</w:t>
      </w:r>
      <w:r w:rsidR="00793DD4" w:rsidRPr="00D32F7A">
        <w:t>.</w:t>
      </w:r>
    </w:p>
    <w:p w14:paraId="46BFA6A1" w14:textId="43B9C3BD" w:rsidR="003635DB" w:rsidRPr="00D32F7A" w:rsidRDefault="00126DAE" w:rsidP="00B538B6">
      <w:pPr>
        <w:pStyle w:val="ANormal"/>
      </w:pPr>
      <w:r w:rsidRPr="00D32F7A">
        <w:tab/>
      </w:r>
      <w:r w:rsidR="003635DB" w:rsidRPr="00D32F7A">
        <w:t xml:space="preserve">Lược đồ cấu </w:t>
      </w:r>
      <w:r w:rsidR="002D19E5" w:rsidRPr="00D32F7A">
        <w:t>trúc thông điệp dữ liệu</w:t>
      </w:r>
      <w:r w:rsidR="003635DB" w:rsidRPr="00D32F7A">
        <w:t xml:space="preserve">: được quy định chi tiết tại mục </w:t>
      </w:r>
      <w:r w:rsidR="002D19E5" w:rsidRPr="00D32F7A">
        <w:fldChar w:fldCharType="begin"/>
      </w:r>
      <w:r w:rsidR="002D19E5" w:rsidRPr="00D32F7A">
        <w:instrText xml:space="preserve"> REF _Ref162557917 \r \h </w:instrText>
      </w:r>
      <w:r w:rsidR="000B6FF7" w:rsidRPr="00D32F7A">
        <w:instrText xml:space="preserve"> \* MERGEFORMAT </w:instrText>
      </w:r>
      <w:r w:rsidR="002D19E5" w:rsidRPr="00D32F7A">
        <w:fldChar w:fldCharType="separate"/>
      </w:r>
      <w:r w:rsidR="00186E4D">
        <w:t>3</w:t>
      </w:r>
      <w:r w:rsidR="002D19E5" w:rsidRPr="00D32F7A">
        <w:fldChar w:fldCharType="end"/>
      </w:r>
      <w:r w:rsidR="003635DB" w:rsidRPr="00D32F7A">
        <w:t>; phải được mô tả bằng lược đồ XML và tham chi</w:t>
      </w:r>
      <w:r w:rsidR="00812A73" w:rsidRPr="00D32F7A">
        <w:t>ếu đến lược đồ dữ liệ</w:t>
      </w:r>
      <w:r w:rsidR="00732F31" w:rsidRPr="00D32F7A">
        <w:t>u.</w:t>
      </w:r>
    </w:p>
    <w:p w14:paraId="41683BD1" w14:textId="0B2F03C3" w:rsidR="003635DB" w:rsidRPr="00D32F7A" w:rsidRDefault="00126DAE" w:rsidP="00B538B6">
      <w:pPr>
        <w:pStyle w:val="ANormal"/>
      </w:pPr>
      <w:r w:rsidRPr="00D32F7A">
        <w:tab/>
      </w:r>
      <w:r w:rsidR="00812A73" w:rsidRPr="00D32F7A">
        <w:t>Lược đồ dữ liệu</w:t>
      </w:r>
      <w:r w:rsidR="003635DB" w:rsidRPr="00D32F7A">
        <w:t>: phải đượ</w:t>
      </w:r>
      <w:r w:rsidR="002D19E5" w:rsidRPr="00D32F7A">
        <w:t>c chuyển đổi từ mô hình dữ liệu</w:t>
      </w:r>
      <w:r w:rsidR="003635DB" w:rsidRPr="00D32F7A">
        <w:t>; được mô tả bằng lược đồ XML quy định tại Phụ lục C. Việc chu</w:t>
      </w:r>
      <w:r w:rsidR="002D19E5" w:rsidRPr="00D32F7A">
        <w:t>yển đổi mô hình dữ liệu</w:t>
      </w:r>
      <w:r w:rsidR="003635DB" w:rsidRPr="00D32F7A">
        <w:t xml:space="preserve"> thành lược </w:t>
      </w:r>
      <w:r w:rsidR="002D19E5" w:rsidRPr="00D32F7A">
        <w:t>đồ dữ liệu</w:t>
      </w:r>
      <w:r w:rsidR="003635DB" w:rsidRPr="00D32F7A">
        <w:t xml:space="preserve"> được quy định tại Phụ lục B.</w:t>
      </w:r>
    </w:p>
    <w:p w14:paraId="56CB85C9" w14:textId="64C73329" w:rsidR="003635DB" w:rsidRPr="00D32F7A" w:rsidRDefault="00126DAE" w:rsidP="00B538B6">
      <w:pPr>
        <w:pStyle w:val="ANormal"/>
      </w:pPr>
      <w:r w:rsidRPr="00D32F7A">
        <w:tab/>
      </w:r>
      <w:r w:rsidR="002D19E5" w:rsidRPr="00D32F7A">
        <w:t xml:space="preserve">Mô hình dữ liệu </w:t>
      </w:r>
      <w:r w:rsidR="003635DB" w:rsidRPr="00D32F7A">
        <w:t xml:space="preserve">mô </w:t>
      </w:r>
      <w:r w:rsidR="002D19E5" w:rsidRPr="00D32F7A">
        <w:t>tả cấu trúc dữ liệu</w:t>
      </w:r>
      <w:r w:rsidR="003635DB" w:rsidRPr="00D32F7A">
        <w:t xml:space="preserve"> theo quy định tại mục </w:t>
      </w:r>
      <w:r w:rsidR="002D19E5" w:rsidRPr="00D32F7A">
        <w:fldChar w:fldCharType="begin"/>
      </w:r>
      <w:r w:rsidR="002D19E5" w:rsidRPr="00D32F7A">
        <w:instrText xml:space="preserve"> REF _Ref162558338 \r \h </w:instrText>
      </w:r>
      <w:r w:rsidR="000B6FF7" w:rsidRPr="00D32F7A">
        <w:instrText xml:space="preserve"> \* MERGEFORMAT </w:instrText>
      </w:r>
      <w:r w:rsidR="002D19E5" w:rsidRPr="00D32F7A">
        <w:fldChar w:fldCharType="separate"/>
      </w:r>
      <w:r w:rsidR="00186E4D">
        <w:t>2</w:t>
      </w:r>
      <w:r w:rsidR="002D19E5" w:rsidRPr="00D32F7A">
        <w:fldChar w:fldCharType="end"/>
      </w:r>
      <w:r w:rsidR="003635DB" w:rsidRPr="00D32F7A">
        <w:t xml:space="preserve"> và Phụ lục A.</w:t>
      </w:r>
    </w:p>
    <w:p w14:paraId="3AD51BD4" w14:textId="0318425A" w:rsidR="001277E8" w:rsidRPr="00FF5795" w:rsidRDefault="00E07BF1" w:rsidP="00047828">
      <w:pPr>
        <w:pStyle w:val="AHeading2"/>
        <w:numPr>
          <w:ilvl w:val="0"/>
          <w:numId w:val="6"/>
        </w:numPr>
        <w:shd w:val="clear" w:color="auto" w:fill="auto"/>
        <w:ind w:left="360"/>
        <w:rPr>
          <w:b/>
          <w:sz w:val="24"/>
          <w:szCs w:val="24"/>
          <w:lang w:val="vi-VN"/>
        </w:rPr>
      </w:pPr>
      <w:bookmarkStart w:id="29" w:name="_Ref162558338"/>
      <w:bookmarkStart w:id="30" w:name="_Toc189584666"/>
      <w:r w:rsidRPr="00FF5795">
        <w:rPr>
          <w:b/>
          <w:sz w:val="24"/>
          <w:szCs w:val="24"/>
          <w:lang w:val="vi-VN"/>
        </w:rPr>
        <w:t>Mô hình dữ liệu</w:t>
      </w:r>
      <w:bookmarkEnd w:id="29"/>
      <w:bookmarkEnd w:id="30"/>
      <w:r w:rsidRPr="00FF5795">
        <w:rPr>
          <w:b/>
          <w:sz w:val="24"/>
          <w:szCs w:val="24"/>
          <w:lang w:val="vi-VN"/>
        </w:rPr>
        <w:t xml:space="preserve"> </w:t>
      </w:r>
    </w:p>
    <w:p w14:paraId="5B8144C7" w14:textId="1C0ADB9D" w:rsidR="00F342AE" w:rsidRPr="00705923" w:rsidRDefault="00F342AE" w:rsidP="00047828">
      <w:pPr>
        <w:pStyle w:val="AHeading3"/>
        <w:numPr>
          <w:ilvl w:val="1"/>
          <w:numId w:val="7"/>
        </w:numPr>
      </w:pPr>
      <w:bookmarkStart w:id="31" w:name="_Toc189584667"/>
      <w:r w:rsidRPr="00705923">
        <w:t>Mô hình dữ liệu tổng thể</w:t>
      </w:r>
      <w:bookmarkEnd w:id="31"/>
      <w:r w:rsidRPr="00705923">
        <w:t xml:space="preserve"> </w:t>
      </w:r>
    </w:p>
    <w:p w14:paraId="0620099D" w14:textId="4CEF2A9E" w:rsidR="007C181E" w:rsidRPr="00D32F7A" w:rsidRDefault="00126DAE" w:rsidP="00B538B6">
      <w:pPr>
        <w:pStyle w:val="ANormal"/>
      </w:pPr>
      <w:r w:rsidRPr="00D32F7A">
        <w:tab/>
      </w:r>
      <w:r w:rsidR="007716E4" w:rsidRPr="00D32F7A">
        <w:t>Các thành phần dữ liệu của Cơ sở dữ liệu tổng hợp quốc gia được xác định trong Quy chuẩn kỹ thuật này gồm:</w:t>
      </w:r>
      <w:r w:rsidR="00870B8B" w:rsidRPr="00D32F7A">
        <w:t xml:space="preserve"> Dữ liệu về con người, dữ liệu về pháp nhân, dữ liệu về tài sản, dữ liệu về địa chính, dữ liệu</w:t>
      </w:r>
      <w:r w:rsidR="007716E4" w:rsidRPr="00D32F7A">
        <w:t xml:space="preserve"> về nền địa lý, dữ liệu địa chỉ.</w:t>
      </w:r>
    </w:p>
    <w:p w14:paraId="36D29B27" w14:textId="376D3DB8" w:rsidR="002D42BB" w:rsidRPr="00D32F7A" w:rsidRDefault="00815FC7" w:rsidP="00E27B95">
      <w:pPr>
        <w:spacing w:before="100" w:beforeAutospacing="1" w:after="100" w:afterAutospacing="1"/>
        <w:jc w:val="center"/>
      </w:pPr>
      <w:r w:rsidRPr="00D32F7A">
        <w:object w:dxaOrig="15380" w:dyaOrig="8171" w14:anchorId="39B4475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240.75pt" o:ole="">
            <v:imagedata r:id="rId24" o:title=""/>
          </v:shape>
          <o:OLEObject Type="Embed" ProgID="Visio.Drawing.15" ShapeID="_x0000_i1025" DrawAspect="Content" ObjectID="_1800271230" r:id="rId25"/>
        </w:object>
      </w:r>
    </w:p>
    <w:p w14:paraId="58500009" w14:textId="1D1E4C9B" w:rsidR="00E27B95" w:rsidRPr="00D32F7A" w:rsidRDefault="00E27B95" w:rsidP="00E27B95">
      <w:pPr>
        <w:pStyle w:val="Caption"/>
        <w:jc w:val="center"/>
        <w:rPr>
          <w:rFonts w:ascii="Arial" w:hAnsi="Arial" w:cs="Arial"/>
          <w:b/>
          <w:i w:val="0"/>
          <w:color w:val="auto"/>
          <w:sz w:val="24"/>
          <w:szCs w:val="24"/>
        </w:rPr>
      </w:pPr>
      <w:r w:rsidRPr="00D32F7A">
        <w:rPr>
          <w:rFonts w:ascii="Arial" w:hAnsi="Arial" w:cs="Arial"/>
          <w:b/>
          <w:i w:val="0"/>
          <w:color w:val="auto"/>
          <w:sz w:val="24"/>
          <w:szCs w:val="24"/>
        </w:rPr>
        <w:t xml:space="preserve">Hình </w:t>
      </w:r>
      <w:r w:rsidRPr="00D32F7A">
        <w:rPr>
          <w:rFonts w:ascii="Arial" w:hAnsi="Arial" w:cs="Arial"/>
          <w:b/>
          <w:i w:val="0"/>
          <w:color w:val="auto"/>
          <w:sz w:val="24"/>
          <w:szCs w:val="24"/>
        </w:rPr>
        <w:fldChar w:fldCharType="begin"/>
      </w:r>
      <w:r w:rsidRPr="00D32F7A">
        <w:rPr>
          <w:rFonts w:ascii="Arial" w:hAnsi="Arial" w:cs="Arial"/>
          <w:b/>
          <w:i w:val="0"/>
          <w:color w:val="auto"/>
          <w:sz w:val="24"/>
          <w:szCs w:val="24"/>
        </w:rPr>
        <w:instrText xml:space="preserve"> SEQ Hình \* ARABIC </w:instrText>
      </w:r>
      <w:r w:rsidRPr="00D32F7A">
        <w:rPr>
          <w:rFonts w:ascii="Arial" w:hAnsi="Arial" w:cs="Arial"/>
          <w:b/>
          <w:i w:val="0"/>
          <w:color w:val="auto"/>
          <w:sz w:val="24"/>
          <w:szCs w:val="24"/>
        </w:rPr>
        <w:fldChar w:fldCharType="separate"/>
      </w:r>
      <w:r w:rsidR="00186E4D">
        <w:rPr>
          <w:rFonts w:ascii="Arial" w:hAnsi="Arial" w:cs="Arial"/>
          <w:b/>
          <w:i w:val="0"/>
          <w:noProof/>
          <w:color w:val="auto"/>
          <w:sz w:val="24"/>
          <w:szCs w:val="24"/>
        </w:rPr>
        <w:t>1</w:t>
      </w:r>
      <w:r w:rsidRPr="00D32F7A">
        <w:rPr>
          <w:rFonts w:ascii="Arial" w:hAnsi="Arial" w:cs="Arial"/>
          <w:b/>
          <w:i w:val="0"/>
          <w:color w:val="auto"/>
          <w:sz w:val="24"/>
          <w:szCs w:val="24"/>
        </w:rPr>
        <w:fldChar w:fldCharType="end"/>
      </w:r>
      <w:r w:rsidRPr="00D32F7A">
        <w:rPr>
          <w:rFonts w:ascii="Arial" w:hAnsi="Arial" w:cs="Arial"/>
          <w:b/>
          <w:i w:val="0"/>
          <w:color w:val="auto"/>
          <w:sz w:val="24"/>
          <w:szCs w:val="24"/>
        </w:rPr>
        <w:t>. Mô hình dữ liệu tổng thể</w:t>
      </w:r>
    </w:p>
    <w:p w14:paraId="45C40562" w14:textId="3F4DE786" w:rsidR="00200C4D" w:rsidRPr="00A0085E" w:rsidRDefault="00045D9F" w:rsidP="00B538B6">
      <w:pPr>
        <w:pStyle w:val="ANormal"/>
      </w:pPr>
      <w:r w:rsidRPr="00D32F7A">
        <w:rPr>
          <w:b/>
        </w:rPr>
        <w:tab/>
      </w:r>
      <w:r w:rsidR="00213F65" w:rsidRPr="00D32F7A">
        <w:rPr>
          <w:b/>
        </w:rPr>
        <w:t>D</w:t>
      </w:r>
      <w:r w:rsidR="00200C4D" w:rsidRPr="00D32F7A">
        <w:rPr>
          <w:b/>
        </w:rPr>
        <w:t>ữ liệ</w:t>
      </w:r>
      <w:r w:rsidR="002857B9" w:rsidRPr="00D32F7A">
        <w:rPr>
          <w:b/>
        </w:rPr>
        <w:t>u</w:t>
      </w:r>
      <w:r w:rsidR="00200C4D" w:rsidRPr="00D32F7A">
        <w:rPr>
          <w:b/>
        </w:rPr>
        <w:t xml:space="preserve"> con người</w:t>
      </w:r>
      <w:r w:rsidR="002857B9" w:rsidRPr="00D32F7A">
        <w:t>:</w:t>
      </w:r>
      <w:r w:rsidR="00200C4D" w:rsidRPr="00D32F7A">
        <w:t xml:space="preserve"> bao gồm dữ liệu về con người, hình thành từ các cơ sở dữ liệu </w:t>
      </w:r>
      <w:r w:rsidR="00200C4D" w:rsidRPr="00D32F7A">
        <w:lastRenderedPageBreak/>
        <w:t>dân cư (Bộ Công an) và các dữ liệu về con người khác như dữ liệu sinh trắc, bảo hiểm, y tế và an sinh xã hội, giáo dục và đào tạo</w:t>
      </w:r>
      <w:r w:rsidR="0054213C" w:rsidRPr="00D32F7A">
        <w:t>,</w:t>
      </w:r>
      <w:r w:rsidR="00200C4D" w:rsidRPr="00D32F7A">
        <w:t xml:space="preserve"> lao động việc làm, hộ tịch và thu thập tối đa các thông tin lĩnh vực khác như vi phạm hành chính, thuế, thu nhập cá nhân</w:t>
      </w:r>
      <w:r w:rsidR="0099454C" w:rsidRPr="00D32F7A">
        <w:t>,</w:t>
      </w:r>
      <w:r w:rsidR="00200C4D" w:rsidRPr="00D32F7A">
        <w:t>...</w:t>
      </w:r>
      <w:r w:rsidR="008F5748" w:rsidRPr="00D32F7A">
        <w:t xml:space="preserve"> Mô hình dữ liệu chi tiết nhóm dữ liệu về con người được mô tả tại mụ</w:t>
      </w:r>
      <w:r w:rsidR="00243189" w:rsidRPr="00D32F7A">
        <w:t xml:space="preserve">c </w:t>
      </w:r>
      <w:r w:rsidR="00C612D4">
        <w:rPr>
          <w:lang w:val="en-US"/>
        </w:rPr>
        <w:fldChar w:fldCharType="begin"/>
      </w:r>
      <w:r w:rsidR="00C612D4">
        <w:instrText xml:space="preserve"> REF _Ref174258513 \r \h </w:instrText>
      </w:r>
      <w:r w:rsidR="00C612D4">
        <w:rPr>
          <w:lang w:val="en-US"/>
        </w:rPr>
      </w:r>
      <w:r w:rsidR="00C612D4">
        <w:rPr>
          <w:lang w:val="en-US"/>
        </w:rPr>
        <w:fldChar w:fldCharType="separate"/>
      </w:r>
      <w:r w:rsidR="00186E4D">
        <w:t>2.2</w:t>
      </w:r>
      <w:r w:rsidR="00C612D4">
        <w:rPr>
          <w:lang w:val="en-US"/>
        </w:rPr>
        <w:fldChar w:fldCharType="end"/>
      </w:r>
      <w:r w:rsidR="00C612D4" w:rsidRPr="00A0085E">
        <w:t>.</w:t>
      </w:r>
    </w:p>
    <w:p w14:paraId="1CE01B5B" w14:textId="680CCCE9" w:rsidR="008F5748" w:rsidRPr="00A0085E" w:rsidRDefault="00045D9F" w:rsidP="00B538B6">
      <w:pPr>
        <w:pStyle w:val="ANormal"/>
      </w:pPr>
      <w:r w:rsidRPr="00D32F7A">
        <w:rPr>
          <w:b/>
        </w:rPr>
        <w:tab/>
      </w:r>
      <w:r w:rsidR="00213F65" w:rsidRPr="00D32F7A">
        <w:rPr>
          <w:b/>
        </w:rPr>
        <w:t>D</w:t>
      </w:r>
      <w:r w:rsidR="008F5748" w:rsidRPr="00D32F7A">
        <w:rPr>
          <w:b/>
        </w:rPr>
        <w:t>ữ liệu pháp nhân</w:t>
      </w:r>
      <w:r w:rsidR="00243189" w:rsidRPr="00D32F7A">
        <w:t>:</w:t>
      </w:r>
      <w:r w:rsidR="008F5748" w:rsidRPr="00D32F7A">
        <w:t xml:space="preserve"> bao gồm dữ liệu về doanh nghiệp, các cơ quan nhà nước, các tổ chức khác, dữ liệu về định danh t</w:t>
      </w:r>
      <w:r w:rsidR="0099454C" w:rsidRPr="00D32F7A">
        <w:t>ổ chức, dữ liệu về doanh nghiệp</w:t>
      </w:r>
      <w:r w:rsidR="008F5748" w:rsidRPr="00D32F7A">
        <w:t xml:space="preserve"> và các dữ liệu khác liên quan tới các pháp nhân. Mô hình dữ liệu chi tiết nhóm dữ liệu về pháp nhân được mô tả tại mục</w:t>
      </w:r>
      <w:r w:rsidR="00243189" w:rsidRPr="00D32F7A">
        <w:t xml:space="preserve"> </w:t>
      </w:r>
      <w:r w:rsidR="00243189" w:rsidRPr="00D32F7A">
        <w:fldChar w:fldCharType="begin"/>
      </w:r>
      <w:r w:rsidR="00243189" w:rsidRPr="00D32F7A">
        <w:instrText xml:space="preserve"> REF _Ref177560804 \r \h  \* MERGEFORMAT </w:instrText>
      </w:r>
      <w:r w:rsidR="00243189" w:rsidRPr="00D32F7A">
        <w:fldChar w:fldCharType="separate"/>
      </w:r>
      <w:r w:rsidR="00186E4D">
        <w:t>2.3</w:t>
      </w:r>
      <w:r w:rsidR="00243189" w:rsidRPr="00D32F7A">
        <w:fldChar w:fldCharType="end"/>
      </w:r>
      <w:r w:rsidR="00C612D4" w:rsidRPr="00A0085E">
        <w:t>.</w:t>
      </w:r>
    </w:p>
    <w:p w14:paraId="5DFDA669" w14:textId="702D6DAF" w:rsidR="008F5748" w:rsidRPr="00D32F7A" w:rsidRDefault="00045D9F" w:rsidP="00B538B6">
      <w:pPr>
        <w:pStyle w:val="ANormal"/>
      </w:pPr>
      <w:r w:rsidRPr="00D32F7A">
        <w:rPr>
          <w:b/>
        </w:rPr>
        <w:tab/>
      </w:r>
      <w:r w:rsidR="00213F65" w:rsidRPr="00D32F7A">
        <w:rPr>
          <w:b/>
        </w:rPr>
        <w:t>D</w:t>
      </w:r>
      <w:r w:rsidR="008F5748" w:rsidRPr="00D32F7A">
        <w:rPr>
          <w:b/>
        </w:rPr>
        <w:t>ữ liệ</w:t>
      </w:r>
      <w:r w:rsidR="00243189" w:rsidRPr="00D32F7A">
        <w:rPr>
          <w:b/>
        </w:rPr>
        <w:t xml:space="preserve">u </w:t>
      </w:r>
      <w:r w:rsidR="008F5748" w:rsidRPr="00D32F7A">
        <w:rPr>
          <w:b/>
        </w:rPr>
        <w:t>tài sản</w:t>
      </w:r>
      <w:r w:rsidR="00243189" w:rsidRPr="00D32F7A">
        <w:t xml:space="preserve">: </w:t>
      </w:r>
      <w:r w:rsidR="000476E7" w:rsidRPr="00D32F7A">
        <w:t xml:space="preserve">bao gồm dữ liệu về </w:t>
      </w:r>
      <w:r w:rsidR="007418D9" w:rsidRPr="00D32F7A">
        <w:t>bất động sản, động sản, tài sản vô hình và tài sản khác</w:t>
      </w:r>
      <w:r w:rsidR="000476E7" w:rsidRPr="00D32F7A">
        <w:t xml:space="preserve">. Mô hình dữ liệu chi tiết nhóm dữ liệu tài sản được mô tả tại mục </w:t>
      </w:r>
      <w:r w:rsidR="000476E7" w:rsidRPr="00D32F7A">
        <w:fldChar w:fldCharType="begin"/>
      </w:r>
      <w:r w:rsidR="000476E7" w:rsidRPr="00D32F7A">
        <w:instrText xml:space="preserve"> REF _Ref176937139 \r \h </w:instrText>
      </w:r>
      <w:r w:rsidR="00817263" w:rsidRPr="00D32F7A">
        <w:instrText xml:space="preserve"> \* MERGEFORMAT </w:instrText>
      </w:r>
      <w:r w:rsidR="000476E7" w:rsidRPr="00D32F7A">
        <w:fldChar w:fldCharType="separate"/>
      </w:r>
      <w:r w:rsidR="00186E4D">
        <w:t>2.4</w:t>
      </w:r>
      <w:r w:rsidR="000476E7" w:rsidRPr="00D32F7A">
        <w:fldChar w:fldCharType="end"/>
      </w:r>
      <w:r w:rsidR="00C612D4" w:rsidRPr="00A0085E">
        <w:t>.</w:t>
      </w:r>
      <w:r w:rsidR="000476E7" w:rsidRPr="00D32F7A">
        <w:t xml:space="preserve"> </w:t>
      </w:r>
    </w:p>
    <w:p w14:paraId="4949945B" w14:textId="76625055" w:rsidR="008F5748" w:rsidRPr="00D32F7A" w:rsidRDefault="00045D9F" w:rsidP="00B538B6">
      <w:pPr>
        <w:pStyle w:val="ANormal"/>
      </w:pPr>
      <w:r w:rsidRPr="00D32F7A">
        <w:rPr>
          <w:b/>
        </w:rPr>
        <w:tab/>
      </w:r>
      <w:r w:rsidR="00213F65" w:rsidRPr="00D32F7A">
        <w:rPr>
          <w:b/>
        </w:rPr>
        <w:t>D</w:t>
      </w:r>
      <w:r w:rsidR="008F5748" w:rsidRPr="00D32F7A">
        <w:rPr>
          <w:b/>
        </w:rPr>
        <w:t>ữ liệ</w:t>
      </w:r>
      <w:r w:rsidR="00243189" w:rsidRPr="00D32F7A">
        <w:rPr>
          <w:b/>
        </w:rPr>
        <w:t xml:space="preserve">u </w:t>
      </w:r>
      <w:r w:rsidR="008F5748" w:rsidRPr="00D32F7A">
        <w:rPr>
          <w:b/>
        </w:rPr>
        <w:t>địa chính</w:t>
      </w:r>
      <w:r w:rsidR="00243189" w:rsidRPr="00D32F7A">
        <w:t xml:space="preserve">: </w:t>
      </w:r>
      <w:r w:rsidR="000476E7" w:rsidRPr="00D32F7A">
        <w:t>bao gồm dữ liệu về địa chính như</w:t>
      </w:r>
      <w:r w:rsidR="007418D9" w:rsidRPr="00D32F7A">
        <w:t xml:space="preserve"> thông tin thuộc tính đất đai, dữ</w:t>
      </w:r>
      <w:r w:rsidR="00545BDE" w:rsidRPr="00D32F7A">
        <w:t xml:space="preserve"> liệu không gian đất đai</w:t>
      </w:r>
      <w:r w:rsidR="00C6064E" w:rsidRPr="00D32F7A">
        <w:t xml:space="preserve">. </w:t>
      </w:r>
      <w:r w:rsidR="001A71F4" w:rsidRPr="00D32F7A">
        <w:t>Các cấu trúc, kiểu thông tin của dữ liệu địa chính được quy định tại Thông tư số 09/2024/TT-BTNMT ngày 31/7/2024 của Bộ Tài nguyên và Môi trường và không định nghĩa lại trong quy định này.</w:t>
      </w:r>
    </w:p>
    <w:p w14:paraId="0D3BC78D" w14:textId="12743C3F" w:rsidR="008F5748" w:rsidRPr="00D32F7A" w:rsidRDefault="00045D9F" w:rsidP="00B538B6">
      <w:pPr>
        <w:pStyle w:val="ANormal"/>
      </w:pPr>
      <w:r w:rsidRPr="00D32F7A">
        <w:rPr>
          <w:b/>
        </w:rPr>
        <w:tab/>
      </w:r>
      <w:r w:rsidR="00213F65" w:rsidRPr="00D32F7A">
        <w:rPr>
          <w:b/>
        </w:rPr>
        <w:t>D</w:t>
      </w:r>
      <w:r w:rsidR="008F5748" w:rsidRPr="00D32F7A">
        <w:rPr>
          <w:b/>
        </w:rPr>
        <w:t>ữ liệu nền địa lý</w:t>
      </w:r>
      <w:r w:rsidR="00C65823" w:rsidRPr="00D32F7A">
        <w:t xml:space="preserve">: bao gồm các dữ liệu không gian và địa lý như vị trí, đặc điểm địa lý, và các yếu tố môi trường, địa hình. Các thông tin của nhóm dữ liệu nền địa lý </w:t>
      </w:r>
      <w:r w:rsidR="008F5748" w:rsidRPr="00D32F7A">
        <w:t xml:space="preserve">theo quy định tại </w:t>
      </w:r>
      <w:r w:rsidR="001A71F4" w:rsidRPr="00D32F7A">
        <w:t>T</w:t>
      </w:r>
      <w:r w:rsidR="008F5748" w:rsidRPr="00D32F7A">
        <w:t>hông tư số 23/2019/TT-BTNMT ngày 25/12/2019 của Bộ Tài nguyên và Môi trường về việc Quy định kỹ thuật về mô hình cấu trúc, nội dung cơ sở dữ liệu nền địa lý quốc gia tỉ lệ 1:2.000 và 1:5.000.</w:t>
      </w:r>
      <w:r w:rsidR="00C65823" w:rsidRPr="00D32F7A">
        <w:t xml:space="preserve"> Quy định kỹ thuật của nhóm dữ liệu nền địa lý được áp dụng theo </w:t>
      </w:r>
      <w:r w:rsidR="008F5748" w:rsidRPr="00D32F7A">
        <w:t>quy định tại Quy chuẩn kỹ thuật quốc gia số QCVN 73:2023/BTNMT quy định kỹ thuật về mô hình cấu trúc, nội dung, chất lượng, thu nhận và trình bày cơ sở dữ liệu nền địa lý quốc gia tỷ lệ 1:2.000, 1:5.000, 1:10.000. Toàn bộ các quy định liên quan được kế thừa, tham chiếu và sử dụng tại QCVN 73:2023/BTNMT và không định nghĩa lại tr</w:t>
      </w:r>
      <w:r w:rsidR="00810494" w:rsidRPr="00D32F7A">
        <w:t>o</w:t>
      </w:r>
      <w:r w:rsidR="008F5748" w:rsidRPr="00D32F7A">
        <w:t>ng quy đị</w:t>
      </w:r>
      <w:r w:rsidR="00810494" w:rsidRPr="00D32F7A">
        <w:t>nh này</w:t>
      </w:r>
      <w:r w:rsidR="00356C4B" w:rsidRPr="00D32F7A">
        <w:t>.</w:t>
      </w:r>
    </w:p>
    <w:p w14:paraId="05104FCC" w14:textId="38CDA798" w:rsidR="00867A87" w:rsidRPr="00D32F7A" w:rsidRDefault="00045D9F" w:rsidP="00B538B6">
      <w:pPr>
        <w:pStyle w:val="ANormal"/>
      </w:pPr>
      <w:r w:rsidRPr="00D32F7A">
        <w:rPr>
          <w:b/>
        </w:rPr>
        <w:tab/>
      </w:r>
      <w:r w:rsidR="00213F65" w:rsidRPr="00D32F7A">
        <w:rPr>
          <w:b/>
        </w:rPr>
        <w:t>D</w:t>
      </w:r>
      <w:r w:rsidR="008F5748" w:rsidRPr="00D32F7A">
        <w:rPr>
          <w:b/>
        </w:rPr>
        <w:t>ữ liệu địa chỉ</w:t>
      </w:r>
      <w:r w:rsidR="00243189" w:rsidRPr="00D32F7A">
        <w:t xml:space="preserve">: </w:t>
      </w:r>
      <w:r w:rsidR="004262F9" w:rsidRPr="00D32F7A">
        <w:t>bao gồm các thành phần địa chỉ</w:t>
      </w:r>
      <w:r w:rsidR="005743FA" w:rsidRPr="00D32F7A">
        <w:t xml:space="preserve">, định danh địa điểm của các đối tượng </w:t>
      </w:r>
      <w:r w:rsidR="0099454C" w:rsidRPr="00D32F7A">
        <w:t xml:space="preserve">định danh </w:t>
      </w:r>
      <w:r w:rsidR="005743FA" w:rsidRPr="00D32F7A">
        <w:t>địa điểm</w:t>
      </w:r>
      <w:r w:rsidR="004262F9" w:rsidRPr="00D32F7A">
        <w:t>. Mô hình dữ liệu chi tiết nhóm dữ liệu địa chỉ được mô tả tại mục</w:t>
      </w:r>
      <w:r w:rsidR="008D7631" w:rsidRPr="00A0085E">
        <w:t xml:space="preserve"> </w:t>
      </w:r>
      <w:r w:rsidR="008D7631">
        <w:rPr>
          <w:lang w:val="en-US"/>
        </w:rPr>
        <w:fldChar w:fldCharType="begin"/>
      </w:r>
      <w:r w:rsidR="008D7631" w:rsidRPr="00A0085E">
        <w:instrText xml:space="preserve"> REF _Ref187754902 \r \h </w:instrText>
      </w:r>
      <w:r w:rsidR="008D7631">
        <w:rPr>
          <w:lang w:val="en-US"/>
        </w:rPr>
      </w:r>
      <w:r w:rsidR="008D7631">
        <w:rPr>
          <w:lang w:val="en-US"/>
        </w:rPr>
        <w:fldChar w:fldCharType="separate"/>
      </w:r>
      <w:r w:rsidR="00186E4D">
        <w:t>0</w:t>
      </w:r>
      <w:r w:rsidR="008D7631">
        <w:rPr>
          <w:lang w:val="en-US"/>
        </w:rPr>
        <w:fldChar w:fldCharType="end"/>
      </w:r>
      <w:r w:rsidR="00B234C7" w:rsidRPr="00D32F7A">
        <w:t>.</w:t>
      </w:r>
    </w:p>
    <w:p w14:paraId="53ED2745" w14:textId="73F74BA8" w:rsidR="00C01F73" w:rsidRPr="00D32F7A" w:rsidRDefault="00705923" w:rsidP="00047828">
      <w:pPr>
        <w:pStyle w:val="AHeading3"/>
        <w:numPr>
          <w:ilvl w:val="1"/>
          <w:numId w:val="7"/>
        </w:numPr>
      </w:pPr>
      <w:bookmarkStart w:id="32" w:name="_Ref174258513"/>
      <w:bookmarkStart w:id="33" w:name="_Toc189584668"/>
      <w:r w:rsidRPr="00A0085E">
        <w:t>Mô hình d</w:t>
      </w:r>
      <w:r w:rsidR="00C01F73" w:rsidRPr="00D32F7A">
        <w:t>ữ liệu về con người</w:t>
      </w:r>
      <w:bookmarkEnd w:id="32"/>
      <w:bookmarkEnd w:id="33"/>
    </w:p>
    <w:p w14:paraId="135DD3B8" w14:textId="6D8F3F8B" w:rsidR="00C01F73" w:rsidRPr="00D32F7A" w:rsidRDefault="00074C63" w:rsidP="00B538B6">
      <w:pPr>
        <w:pStyle w:val="AHeading5"/>
      </w:pPr>
      <w:r w:rsidRPr="00D32F7A">
        <w:t>T</w:t>
      </w:r>
      <w:r w:rsidR="00C01F73" w:rsidRPr="00D32F7A">
        <w:t>hông tin cơ bản</w:t>
      </w:r>
    </w:p>
    <w:p w14:paraId="6D9642C5" w14:textId="48738355" w:rsidR="00732669" w:rsidRPr="00D32F7A" w:rsidRDefault="00732669" w:rsidP="00047828">
      <w:pPr>
        <w:pStyle w:val="AHeading6"/>
        <w:numPr>
          <w:ilvl w:val="3"/>
          <w:numId w:val="7"/>
        </w:numPr>
      </w:pPr>
      <w:r w:rsidRPr="00D32F7A">
        <w:t>Thông tin đăng ký</w:t>
      </w:r>
    </w:p>
    <w:p w14:paraId="33420DAA" w14:textId="7E581436" w:rsidR="000929F2" w:rsidRPr="00D32F7A" w:rsidRDefault="000929F2" w:rsidP="00047828">
      <w:pPr>
        <w:pStyle w:val="AHeading7"/>
        <w:numPr>
          <w:ilvl w:val="4"/>
          <w:numId w:val="7"/>
        </w:numPr>
      </w:pPr>
      <w:r w:rsidRPr="00D32F7A">
        <w:t>Cấu trúc dữ liệu</w:t>
      </w:r>
    </w:p>
    <w:p w14:paraId="2C2EE91A" w14:textId="5773CACE" w:rsidR="0015461B" w:rsidRPr="00D32F7A" w:rsidRDefault="00BB7673" w:rsidP="00047828">
      <w:pPr>
        <w:pStyle w:val="AHeading8"/>
        <w:numPr>
          <w:ilvl w:val="5"/>
          <w:numId w:val="7"/>
        </w:numPr>
      </w:pPr>
      <w:bookmarkStart w:id="34" w:name="_Ref174311780"/>
      <w:bookmarkStart w:id="35" w:name="_Ref168649811"/>
      <w:bookmarkStart w:id="36" w:name="_Ref168988693"/>
      <w:r w:rsidRPr="00D32F7A">
        <w:t>Thông tin cơ bản của công dân</w:t>
      </w:r>
      <w:r w:rsidR="0015461B" w:rsidRPr="00D32F7A">
        <w:t xml:space="preserve">: </w:t>
      </w:r>
      <w:r w:rsidRPr="00D32F7A">
        <w:t>CongDan</w:t>
      </w:r>
    </w:p>
    <w:p w14:paraId="1EB14C9C" w14:textId="7280A893" w:rsidR="0015461B" w:rsidRPr="00D32F7A" w:rsidRDefault="0015461B" w:rsidP="00B538B6">
      <w:pPr>
        <w:pStyle w:val="ANormal"/>
      </w:pPr>
      <w:r w:rsidRPr="00D32F7A">
        <w:lastRenderedPageBreak/>
        <w:t xml:space="preserve">Tên cấu trúc: </w:t>
      </w:r>
      <w:r w:rsidR="00BB7673" w:rsidRPr="00D32F7A">
        <w:t>CongDan</w:t>
      </w:r>
    </w:p>
    <w:p w14:paraId="12D4CA90" w14:textId="41BF807B" w:rsidR="0015461B" w:rsidRPr="00D32F7A" w:rsidRDefault="0015461B" w:rsidP="00B538B6">
      <w:pPr>
        <w:pStyle w:val="ANormal"/>
      </w:pPr>
      <w:r w:rsidRPr="00D32F7A">
        <w:t xml:space="preserve">Mô tả: Cấu trúc </w:t>
      </w:r>
      <w:r w:rsidR="00BB7673" w:rsidRPr="00D32F7A">
        <w:t xml:space="preserve">mô tả </w:t>
      </w:r>
      <w:r w:rsidRPr="00D32F7A">
        <w:t>thông tin cơ bản của công dân Việt Nam, người gốc Việt Nam chưa xác định được quốc tịch được cấp giấy chứng nhận căn cước</w:t>
      </w:r>
      <w:r w:rsidR="00BB7673" w:rsidRPr="00D32F7A">
        <w:t xml:space="preserve"> hoặc Thông tin cơ bản của công dân</w:t>
      </w:r>
      <w:r w:rsidRPr="00D32F7A">
        <w:t xml:space="preserve"> nước ngoài.</w:t>
      </w:r>
    </w:p>
    <w:tbl>
      <w:tblPr>
        <w:tblW w:w="5000" w:type="pct"/>
        <w:tblLayout w:type="fixed"/>
        <w:tblCellMar>
          <w:left w:w="0" w:type="dxa"/>
          <w:right w:w="0" w:type="dxa"/>
        </w:tblCellMar>
        <w:tblLook w:val="0000" w:firstRow="0" w:lastRow="0" w:firstColumn="0" w:lastColumn="0" w:noHBand="0" w:noVBand="0"/>
      </w:tblPr>
      <w:tblGrid>
        <w:gridCol w:w="2128"/>
        <w:gridCol w:w="643"/>
        <w:gridCol w:w="2611"/>
        <w:gridCol w:w="1393"/>
        <w:gridCol w:w="2575"/>
      </w:tblGrid>
      <w:tr w:rsidR="0015461B" w:rsidRPr="00D32F7A" w14:paraId="1787B271" w14:textId="77777777" w:rsidTr="00705923">
        <w:tc>
          <w:tcPr>
            <w:tcW w:w="1138" w:type="pct"/>
            <w:tcBorders>
              <w:top w:val="single" w:sz="4" w:space="0" w:color="000000"/>
              <w:left w:val="single" w:sz="4" w:space="0" w:color="000000"/>
              <w:bottom w:val="single" w:sz="4" w:space="0" w:color="000000"/>
              <w:right w:val="single" w:sz="4" w:space="0" w:color="000000"/>
            </w:tcBorders>
            <w:vAlign w:val="center"/>
          </w:tcPr>
          <w:p w14:paraId="086BB5E5" w14:textId="77777777" w:rsidR="0015461B" w:rsidRPr="00D32F7A" w:rsidRDefault="0015461B" w:rsidP="00BB7673">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344" w:type="pct"/>
            <w:tcBorders>
              <w:top w:val="single" w:sz="4" w:space="0" w:color="000000"/>
              <w:left w:val="single" w:sz="4" w:space="0" w:color="000000"/>
              <w:bottom w:val="single" w:sz="4" w:space="0" w:color="000000"/>
              <w:right w:val="single" w:sz="4" w:space="0" w:color="000000"/>
            </w:tcBorders>
            <w:vAlign w:val="center"/>
          </w:tcPr>
          <w:p w14:paraId="272DB72C" w14:textId="77777777" w:rsidR="0015461B" w:rsidRPr="00D32F7A" w:rsidRDefault="0015461B" w:rsidP="00BB7673">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96" w:type="pct"/>
            <w:tcBorders>
              <w:top w:val="single" w:sz="4" w:space="0" w:color="000000"/>
              <w:left w:val="single" w:sz="4" w:space="0" w:color="000000"/>
              <w:bottom w:val="single" w:sz="4" w:space="0" w:color="000000"/>
              <w:right w:val="single" w:sz="4" w:space="0" w:color="000000"/>
            </w:tcBorders>
            <w:vAlign w:val="center"/>
          </w:tcPr>
          <w:p w14:paraId="1FD8CBD2" w14:textId="77777777" w:rsidR="0015461B" w:rsidRPr="00D32F7A" w:rsidRDefault="0015461B" w:rsidP="00BB7673">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745" w:type="pct"/>
            <w:tcBorders>
              <w:top w:val="single" w:sz="4" w:space="0" w:color="000000"/>
              <w:left w:val="single" w:sz="4" w:space="0" w:color="000000"/>
              <w:bottom w:val="single" w:sz="4" w:space="0" w:color="000000"/>
              <w:right w:val="single" w:sz="4" w:space="0" w:color="000000"/>
            </w:tcBorders>
            <w:vAlign w:val="center"/>
          </w:tcPr>
          <w:p w14:paraId="5B0FF54A" w14:textId="77777777" w:rsidR="0015461B" w:rsidRPr="00D32F7A" w:rsidRDefault="0015461B" w:rsidP="00BB7673">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377" w:type="pct"/>
            <w:tcBorders>
              <w:top w:val="single" w:sz="4" w:space="0" w:color="000000"/>
              <w:left w:val="single" w:sz="4" w:space="0" w:color="000000"/>
              <w:bottom w:val="single" w:sz="4" w:space="0" w:color="000000"/>
              <w:right w:val="single" w:sz="4" w:space="0" w:color="000000"/>
            </w:tcBorders>
            <w:vAlign w:val="center"/>
          </w:tcPr>
          <w:p w14:paraId="0E4210B5" w14:textId="77777777" w:rsidR="0015461B" w:rsidRPr="00D32F7A" w:rsidRDefault="0015461B" w:rsidP="00BB7673">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15461B" w:rsidRPr="00621FED" w14:paraId="395DE5A3" w14:textId="77777777" w:rsidTr="00705923">
        <w:tc>
          <w:tcPr>
            <w:tcW w:w="1138" w:type="pct"/>
            <w:tcBorders>
              <w:top w:val="single" w:sz="4" w:space="0" w:color="000000"/>
              <w:left w:val="single" w:sz="4" w:space="0" w:color="000000"/>
              <w:bottom w:val="single" w:sz="4" w:space="0" w:color="000000"/>
              <w:right w:val="single" w:sz="4" w:space="0" w:color="000000"/>
            </w:tcBorders>
          </w:tcPr>
          <w:p w14:paraId="4BD565DA" w14:textId="59127AAD" w:rsidR="0015461B" w:rsidRPr="000E25A1" w:rsidRDefault="00566959" w:rsidP="00BB7673">
            <w:pPr>
              <w:widowControl w:val="0"/>
              <w:autoSpaceDE w:val="0"/>
              <w:autoSpaceDN w:val="0"/>
              <w:adjustRightInd w:val="0"/>
              <w:spacing w:before="120"/>
              <w:rPr>
                <w:rFonts w:ascii="Arial" w:hAnsi="Arial" w:cs="Arial"/>
                <w:iCs/>
                <w:sz w:val="22"/>
                <w:szCs w:val="22"/>
              </w:rPr>
            </w:pPr>
            <w:r w:rsidRPr="000E25A1">
              <w:rPr>
                <w:rFonts w:ascii="Arial" w:hAnsi="Arial" w:cs="Arial"/>
                <w:iCs/>
                <w:sz w:val="22"/>
                <w:szCs w:val="22"/>
              </w:rPr>
              <w:t>Nguoi</w:t>
            </w:r>
            <w:r w:rsidR="0015461B" w:rsidRPr="000E25A1">
              <w:rPr>
                <w:rFonts w:ascii="Arial" w:hAnsi="Arial" w:cs="Arial"/>
                <w:iCs/>
                <w:sz w:val="22"/>
                <w:szCs w:val="22"/>
              </w:rPr>
              <w:t>VN</w:t>
            </w:r>
          </w:p>
        </w:tc>
        <w:tc>
          <w:tcPr>
            <w:tcW w:w="344" w:type="pct"/>
            <w:vMerge w:val="restart"/>
            <w:tcBorders>
              <w:top w:val="single" w:sz="4" w:space="0" w:color="000000"/>
              <w:left w:val="single" w:sz="4" w:space="0" w:color="000000"/>
              <w:right w:val="single" w:sz="4" w:space="0" w:color="000000"/>
            </w:tcBorders>
          </w:tcPr>
          <w:p w14:paraId="54B13D00" w14:textId="77777777" w:rsidR="0015461B" w:rsidRPr="000E25A1" w:rsidRDefault="0015461B" w:rsidP="00BB7673">
            <w:pPr>
              <w:widowControl w:val="0"/>
              <w:autoSpaceDE w:val="0"/>
              <w:autoSpaceDN w:val="0"/>
              <w:adjustRightInd w:val="0"/>
              <w:spacing w:before="120"/>
              <w:jc w:val="center"/>
              <w:rPr>
                <w:rFonts w:ascii="Arial" w:hAnsi="Arial" w:cs="Arial"/>
                <w:iCs/>
                <w:sz w:val="22"/>
                <w:szCs w:val="22"/>
                <w:lang w:val="vi-VN"/>
              </w:rPr>
            </w:pPr>
            <w:r w:rsidRPr="000E25A1">
              <w:rPr>
                <w:rFonts w:ascii="Arial" w:hAnsi="Arial" w:cs="Arial"/>
                <w:iCs/>
                <w:sz w:val="22"/>
                <w:szCs w:val="22"/>
                <w:lang w:val="vi-VN"/>
              </w:rPr>
              <w:t>1</w:t>
            </w:r>
          </w:p>
          <w:p w14:paraId="2E7E1CEA" w14:textId="77777777" w:rsidR="0015461B" w:rsidRPr="000E25A1" w:rsidRDefault="0015461B" w:rsidP="00BB7673">
            <w:pPr>
              <w:widowControl w:val="0"/>
              <w:autoSpaceDE w:val="0"/>
              <w:autoSpaceDN w:val="0"/>
              <w:adjustRightInd w:val="0"/>
              <w:spacing w:before="120"/>
              <w:jc w:val="center"/>
              <w:rPr>
                <w:rFonts w:ascii="Arial" w:hAnsi="Arial" w:cs="Arial"/>
                <w:iCs/>
                <w:sz w:val="22"/>
                <w:szCs w:val="22"/>
                <w:lang w:val="vi-VN"/>
              </w:rPr>
            </w:pPr>
            <w:r w:rsidRPr="000E25A1">
              <w:rPr>
                <w:rFonts w:ascii="Arial" w:hAnsi="Arial" w:cs="Arial"/>
                <w:iCs/>
                <w:sz w:val="22"/>
                <w:szCs w:val="22"/>
                <w:lang w:val="vi-VN"/>
              </w:rPr>
              <w:t>(chỉ chọn một)</w:t>
            </w:r>
          </w:p>
        </w:tc>
        <w:tc>
          <w:tcPr>
            <w:tcW w:w="1396" w:type="pct"/>
            <w:tcBorders>
              <w:top w:val="single" w:sz="4" w:space="0" w:color="000000"/>
              <w:left w:val="single" w:sz="4" w:space="0" w:color="000000"/>
              <w:bottom w:val="single" w:sz="4" w:space="0" w:color="000000"/>
              <w:right w:val="single" w:sz="4" w:space="0" w:color="000000"/>
            </w:tcBorders>
          </w:tcPr>
          <w:p w14:paraId="372816C6" w14:textId="036F849B" w:rsidR="0015461B" w:rsidRPr="000E25A1" w:rsidRDefault="00566959" w:rsidP="00BB7673">
            <w:pPr>
              <w:widowControl w:val="0"/>
              <w:autoSpaceDE w:val="0"/>
              <w:autoSpaceDN w:val="0"/>
              <w:adjustRightInd w:val="0"/>
              <w:spacing w:before="120"/>
              <w:rPr>
                <w:rFonts w:ascii="Arial" w:hAnsi="Arial" w:cs="Arial"/>
                <w:iCs/>
                <w:sz w:val="22"/>
                <w:szCs w:val="22"/>
                <w:lang w:val="vi-VN"/>
              </w:rPr>
            </w:pPr>
            <w:r w:rsidRPr="000E25A1">
              <w:rPr>
                <w:rFonts w:ascii="Arial" w:hAnsi="Arial" w:cs="Arial"/>
                <w:iCs/>
                <w:sz w:val="22"/>
                <w:szCs w:val="22"/>
              </w:rPr>
              <w:t>Nguoi</w:t>
            </w:r>
            <w:r w:rsidR="0015461B" w:rsidRPr="000E25A1">
              <w:rPr>
                <w:rFonts w:ascii="Arial" w:hAnsi="Arial" w:cs="Arial"/>
                <w:iCs/>
                <w:sz w:val="22"/>
                <w:szCs w:val="22"/>
              </w:rPr>
              <w:t>VN</w:t>
            </w:r>
            <w:r w:rsidR="0015461B" w:rsidRPr="000E25A1">
              <w:rPr>
                <w:rFonts w:ascii="Arial" w:hAnsi="Arial" w:cs="Arial"/>
                <w:iCs/>
                <w:sz w:val="22"/>
                <w:szCs w:val="22"/>
                <w:lang w:val="vi-VN"/>
              </w:rPr>
              <w:t xml:space="preserve"> (S)</w:t>
            </w:r>
          </w:p>
        </w:tc>
        <w:tc>
          <w:tcPr>
            <w:tcW w:w="745" w:type="pct"/>
            <w:tcBorders>
              <w:top w:val="single" w:sz="4" w:space="0" w:color="000000"/>
              <w:left w:val="single" w:sz="4" w:space="0" w:color="000000"/>
              <w:bottom w:val="single" w:sz="4" w:space="0" w:color="000000"/>
              <w:right w:val="single" w:sz="4" w:space="0" w:color="000000"/>
            </w:tcBorders>
          </w:tcPr>
          <w:p w14:paraId="17FE74A3" w14:textId="44DDED53" w:rsidR="0015461B" w:rsidRPr="00D32F7A" w:rsidRDefault="008F102A" w:rsidP="00BB7673">
            <w:pPr>
              <w:widowControl w:val="0"/>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_Ref186126866 \r \h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2.2.1.1.1.2</w:t>
            </w:r>
            <w:r w:rsidRPr="00D32F7A">
              <w:rPr>
                <w:rFonts w:ascii="Arial" w:hAnsi="Arial" w:cs="Arial"/>
                <w:iCs/>
                <w:sz w:val="22"/>
                <w:szCs w:val="22"/>
                <w:lang w:val="vi-VN"/>
              </w:rPr>
              <w:fldChar w:fldCharType="end"/>
            </w:r>
          </w:p>
        </w:tc>
        <w:tc>
          <w:tcPr>
            <w:tcW w:w="1377" w:type="pct"/>
            <w:tcBorders>
              <w:top w:val="single" w:sz="4" w:space="0" w:color="000000"/>
              <w:left w:val="single" w:sz="4" w:space="0" w:color="000000"/>
              <w:bottom w:val="single" w:sz="4" w:space="0" w:color="000000"/>
              <w:right w:val="single" w:sz="4" w:space="0" w:color="000000"/>
            </w:tcBorders>
          </w:tcPr>
          <w:p w14:paraId="17CD485D" w14:textId="77777777" w:rsidR="0015461B" w:rsidRPr="00A0085E" w:rsidRDefault="0015461B" w:rsidP="00BB7673">
            <w:pPr>
              <w:widowControl w:val="0"/>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Thông tin cơ bản của công dân Việt Nam, người gốc Việt Nam chưa xác định được quốc tịch được cấp giấy chứng nhận căn cước</w:t>
            </w:r>
          </w:p>
        </w:tc>
      </w:tr>
      <w:tr w:rsidR="0015461B" w:rsidRPr="00621FED" w14:paraId="357C6807" w14:textId="77777777" w:rsidTr="00705923">
        <w:tc>
          <w:tcPr>
            <w:tcW w:w="1138" w:type="pct"/>
            <w:tcBorders>
              <w:top w:val="single" w:sz="4" w:space="0" w:color="000000"/>
              <w:left w:val="single" w:sz="4" w:space="0" w:color="000000"/>
              <w:bottom w:val="single" w:sz="4" w:space="0" w:color="000000"/>
              <w:right w:val="single" w:sz="4" w:space="0" w:color="000000"/>
            </w:tcBorders>
          </w:tcPr>
          <w:p w14:paraId="623F6D7D" w14:textId="7917365B" w:rsidR="0015461B" w:rsidRPr="00D32F7A" w:rsidRDefault="00BB7673" w:rsidP="00BB7673">
            <w:pPr>
              <w:widowControl w:val="0"/>
              <w:autoSpaceDE w:val="0"/>
              <w:autoSpaceDN w:val="0"/>
              <w:adjustRightInd w:val="0"/>
              <w:spacing w:before="120"/>
              <w:rPr>
                <w:rFonts w:ascii="Arial" w:hAnsi="Arial" w:cs="Arial"/>
                <w:iCs/>
                <w:sz w:val="22"/>
                <w:szCs w:val="22"/>
                <w:lang w:val="vi-VN"/>
              </w:rPr>
            </w:pPr>
            <w:r w:rsidRPr="00D32F7A">
              <w:rPr>
                <w:rFonts w:ascii="Arial" w:hAnsi="Arial" w:cs="Arial"/>
                <w:iCs/>
                <w:sz w:val="22"/>
                <w:szCs w:val="22"/>
              </w:rPr>
              <w:t>CongDan</w:t>
            </w:r>
            <w:r w:rsidR="0015461B" w:rsidRPr="00D32F7A">
              <w:rPr>
                <w:rFonts w:ascii="Arial" w:hAnsi="Arial" w:cs="Arial"/>
                <w:iCs/>
                <w:sz w:val="22"/>
                <w:szCs w:val="22"/>
                <w:lang w:val="vi-VN"/>
              </w:rPr>
              <w:t>NuocNgoai</w:t>
            </w:r>
          </w:p>
        </w:tc>
        <w:tc>
          <w:tcPr>
            <w:tcW w:w="344" w:type="pct"/>
            <w:vMerge/>
            <w:tcBorders>
              <w:left w:val="single" w:sz="4" w:space="0" w:color="000000"/>
              <w:bottom w:val="single" w:sz="4" w:space="0" w:color="000000"/>
              <w:right w:val="single" w:sz="4" w:space="0" w:color="000000"/>
            </w:tcBorders>
          </w:tcPr>
          <w:p w14:paraId="365834FE" w14:textId="77777777" w:rsidR="0015461B" w:rsidRPr="00D32F7A" w:rsidRDefault="0015461B" w:rsidP="00BB7673">
            <w:pPr>
              <w:widowControl w:val="0"/>
              <w:autoSpaceDE w:val="0"/>
              <w:autoSpaceDN w:val="0"/>
              <w:adjustRightInd w:val="0"/>
              <w:spacing w:before="120"/>
              <w:jc w:val="center"/>
              <w:rPr>
                <w:rFonts w:ascii="Arial" w:hAnsi="Arial" w:cs="Arial"/>
                <w:iCs/>
                <w:sz w:val="22"/>
                <w:szCs w:val="22"/>
                <w:lang w:val="vi-VN"/>
              </w:rPr>
            </w:pPr>
          </w:p>
        </w:tc>
        <w:tc>
          <w:tcPr>
            <w:tcW w:w="1396" w:type="pct"/>
            <w:tcBorders>
              <w:top w:val="single" w:sz="4" w:space="0" w:color="000000"/>
              <w:left w:val="single" w:sz="4" w:space="0" w:color="000000"/>
              <w:bottom w:val="single" w:sz="4" w:space="0" w:color="000000"/>
              <w:right w:val="single" w:sz="4" w:space="0" w:color="000000"/>
            </w:tcBorders>
          </w:tcPr>
          <w:p w14:paraId="70F5D348" w14:textId="43C617E7" w:rsidR="0015461B" w:rsidRPr="00D32F7A" w:rsidRDefault="00BB7673" w:rsidP="00BB7673">
            <w:pPr>
              <w:widowControl w:val="0"/>
              <w:autoSpaceDE w:val="0"/>
              <w:autoSpaceDN w:val="0"/>
              <w:adjustRightInd w:val="0"/>
              <w:spacing w:before="120"/>
              <w:rPr>
                <w:rFonts w:ascii="Arial" w:hAnsi="Arial" w:cs="Arial"/>
                <w:sz w:val="22"/>
                <w:szCs w:val="22"/>
                <w:lang w:val="vi-VN"/>
              </w:rPr>
            </w:pPr>
            <w:r w:rsidRPr="00D32F7A">
              <w:rPr>
                <w:rFonts w:ascii="Arial" w:hAnsi="Arial" w:cs="Arial"/>
                <w:iCs/>
                <w:sz w:val="22"/>
                <w:szCs w:val="22"/>
              </w:rPr>
              <w:t>CongDan</w:t>
            </w:r>
            <w:r w:rsidR="0015461B" w:rsidRPr="00D32F7A">
              <w:rPr>
                <w:rFonts w:ascii="Arial" w:hAnsi="Arial" w:cs="Arial"/>
                <w:iCs/>
                <w:sz w:val="22"/>
                <w:szCs w:val="22"/>
                <w:lang w:val="vi-VN"/>
              </w:rPr>
              <w:t>NuocNgoai (S)</w:t>
            </w:r>
          </w:p>
        </w:tc>
        <w:tc>
          <w:tcPr>
            <w:tcW w:w="745" w:type="pct"/>
            <w:tcBorders>
              <w:top w:val="single" w:sz="4" w:space="0" w:color="000000"/>
              <w:left w:val="single" w:sz="4" w:space="0" w:color="000000"/>
              <w:bottom w:val="single" w:sz="4" w:space="0" w:color="000000"/>
              <w:right w:val="single" w:sz="4" w:space="0" w:color="000000"/>
            </w:tcBorders>
          </w:tcPr>
          <w:p w14:paraId="21B75749" w14:textId="6FEC6D67" w:rsidR="0015461B" w:rsidRPr="00D32F7A" w:rsidRDefault="008F102A" w:rsidP="00BB7673">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_Ref186126871 \r \h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2.2.1.1.1.3</w:t>
            </w:r>
            <w:r w:rsidRPr="00D32F7A">
              <w:rPr>
                <w:rFonts w:ascii="Arial" w:hAnsi="Arial" w:cs="Arial"/>
                <w:sz w:val="22"/>
                <w:szCs w:val="22"/>
                <w:lang w:val="vi-VN"/>
              </w:rPr>
              <w:fldChar w:fldCharType="end"/>
            </w:r>
          </w:p>
        </w:tc>
        <w:tc>
          <w:tcPr>
            <w:tcW w:w="1377" w:type="pct"/>
            <w:tcBorders>
              <w:top w:val="single" w:sz="4" w:space="0" w:color="000000"/>
              <w:left w:val="single" w:sz="4" w:space="0" w:color="000000"/>
              <w:bottom w:val="single" w:sz="4" w:space="0" w:color="000000"/>
              <w:right w:val="single" w:sz="4" w:space="0" w:color="000000"/>
            </w:tcBorders>
          </w:tcPr>
          <w:p w14:paraId="119C552D" w14:textId="23577FCD" w:rsidR="0015461B" w:rsidRPr="00D32F7A" w:rsidRDefault="00BB7673" w:rsidP="00BB7673">
            <w:pPr>
              <w:widowControl w:val="0"/>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Thông tin cơ bản của</w:t>
            </w:r>
            <w:r w:rsidRPr="00A0085E">
              <w:rPr>
                <w:rFonts w:ascii="Arial" w:hAnsi="Arial" w:cs="Arial"/>
                <w:iCs/>
                <w:sz w:val="22"/>
                <w:szCs w:val="22"/>
                <w:lang w:val="vi-VN"/>
              </w:rPr>
              <w:t xml:space="preserve"> công dân</w:t>
            </w:r>
            <w:r w:rsidR="0015461B" w:rsidRPr="00D32F7A">
              <w:rPr>
                <w:rFonts w:ascii="Arial" w:hAnsi="Arial" w:cs="Arial"/>
                <w:iCs/>
                <w:sz w:val="22"/>
                <w:szCs w:val="22"/>
                <w:lang w:val="vi-VN"/>
              </w:rPr>
              <w:t xml:space="preserve"> nước ngoài </w:t>
            </w:r>
          </w:p>
        </w:tc>
      </w:tr>
    </w:tbl>
    <w:p w14:paraId="6976DF9E" w14:textId="46AB2230" w:rsidR="00732669" w:rsidRPr="00D32F7A" w:rsidRDefault="005B0935" w:rsidP="00047828">
      <w:pPr>
        <w:pStyle w:val="AHeading8"/>
        <w:numPr>
          <w:ilvl w:val="5"/>
          <w:numId w:val="7"/>
        </w:numPr>
      </w:pPr>
      <w:bookmarkStart w:id="37" w:name="_Ref186126866"/>
      <w:r>
        <w:t xml:space="preserve">Thông tin cơ bản </w:t>
      </w:r>
      <w:r w:rsidR="00732669" w:rsidRPr="00D32F7A">
        <w:t xml:space="preserve">của công dân Việt Nam, người gốc Việt Nam chưa xác định được quốc tịch được cấp giấy chứng nhận căn cước: </w:t>
      </w:r>
      <w:r w:rsidR="00566959" w:rsidRPr="00A0085E">
        <w:t>Nguoi</w:t>
      </w:r>
      <w:r w:rsidR="00732669" w:rsidRPr="00D32F7A">
        <w:t>VN</w:t>
      </w:r>
      <w:bookmarkEnd w:id="37"/>
    </w:p>
    <w:p w14:paraId="0C3ADB16" w14:textId="70105E31" w:rsidR="00732669" w:rsidRPr="00D32F7A" w:rsidRDefault="00566959" w:rsidP="00B538B6">
      <w:pPr>
        <w:pStyle w:val="ANormal"/>
      </w:pPr>
      <w:r>
        <w:t xml:space="preserve">Tên cấu trúc: </w:t>
      </w:r>
      <w:r w:rsidRPr="00A0085E">
        <w:t>Nguoi</w:t>
      </w:r>
      <w:r w:rsidR="00732669" w:rsidRPr="000E25A1">
        <w:t>VN</w:t>
      </w:r>
    </w:p>
    <w:p w14:paraId="3643E8F4" w14:textId="5008768B" w:rsidR="00732669" w:rsidRPr="00D32F7A" w:rsidRDefault="00732669" w:rsidP="00B538B6">
      <w:pPr>
        <w:pStyle w:val="ANormal"/>
      </w:pPr>
      <w:r w:rsidRPr="00D32F7A">
        <w:t>Mô tả: Cấu trúc mô tả dữ liệu thông tin đăng ký cơ bản của công dân Việt Nam, người gốc Việt Nam chưa xác định được quốc tịch được cấp giấy chứng nhận căn cước.</w:t>
      </w:r>
    </w:p>
    <w:tbl>
      <w:tblPr>
        <w:tblW w:w="90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0"/>
        <w:gridCol w:w="890"/>
        <w:gridCol w:w="1800"/>
        <w:gridCol w:w="1980"/>
        <w:gridCol w:w="1980"/>
      </w:tblGrid>
      <w:tr w:rsidR="00732669" w:rsidRPr="00D32F7A" w14:paraId="0608CC45" w14:textId="77777777" w:rsidTr="00705923">
        <w:trPr>
          <w:trHeight w:val="20"/>
        </w:trPr>
        <w:tc>
          <w:tcPr>
            <w:tcW w:w="2440" w:type="dxa"/>
            <w:shd w:val="clear" w:color="auto" w:fill="auto"/>
            <w:hideMark/>
          </w:tcPr>
          <w:p w14:paraId="132844D1" w14:textId="77777777" w:rsidR="00732669" w:rsidRPr="00D32F7A" w:rsidRDefault="00732669" w:rsidP="00D2453A">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890" w:type="dxa"/>
            <w:shd w:val="clear" w:color="auto" w:fill="auto"/>
            <w:hideMark/>
          </w:tcPr>
          <w:p w14:paraId="0AE4C7B7" w14:textId="77777777" w:rsidR="00732669" w:rsidRPr="00D32F7A" w:rsidRDefault="00732669" w:rsidP="00D2453A">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800" w:type="dxa"/>
            <w:shd w:val="clear" w:color="auto" w:fill="auto"/>
            <w:hideMark/>
          </w:tcPr>
          <w:p w14:paraId="05CE7D64" w14:textId="77777777" w:rsidR="00732669" w:rsidRPr="00D32F7A" w:rsidRDefault="00732669" w:rsidP="00D2453A">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980" w:type="dxa"/>
            <w:shd w:val="clear" w:color="auto" w:fill="auto"/>
            <w:hideMark/>
          </w:tcPr>
          <w:p w14:paraId="5DAD2ADC" w14:textId="77777777" w:rsidR="00732669" w:rsidRPr="00D32F7A" w:rsidRDefault="00732669" w:rsidP="00D2453A">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980" w:type="dxa"/>
            <w:shd w:val="clear" w:color="auto" w:fill="auto"/>
            <w:hideMark/>
          </w:tcPr>
          <w:p w14:paraId="57522957" w14:textId="77777777" w:rsidR="00732669" w:rsidRPr="00D32F7A" w:rsidRDefault="00732669" w:rsidP="00D2453A">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732669" w:rsidRPr="00621FED" w14:paraId="65E78341" w14:textId="77777777" w:rsidTr="00705923">
        <w:trPr>
          <w:trHeight w:val="20"/>
        </w:trPr>
        <w:tc>
          <w:tcPr>
            <w:tcW w:w="2440" w:type="dxa"/>
            <w:shd w:val="clear" w:color="auto" w:fill="auto"/>
            <w:hideMark/>
          </w:tcPr>
          <w:p w14:paraId="1A91287E"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SoDinhDanh</w:t>
            </w:r>
          </w:p>
        </w:tc>
        <w:tc>
          <w:tcPr>
            <w:tcW w:w="890" w:type="dxa"/>
            <w:shd w:val="clear" w:color="auto" w:fill="auto"/>
            <w:hideMark/>
          </w:tcPr>
          <w:p w14:paraId="4DCB30CE" w14:textId="77777777" w:rsidR="00732669" w:rsidRPr="00D32F7A" w:rsidRDefault="00732669" w:rsidP="00D2453A">
            <w:pPr>
              <w:jc w:val="center"/>
              <w:rPr>
                <w:rFonts w:ascii="Arial" w:hAnsi="Arial" w:cs="Arial"/>
                <w:sz w:val="22"/>
                <w:szCs w:val="22"/>
                <w:lang w:val="vi-VN"/>
              </w:rPr>
            </w:pPr>
            <w:r w:rsidRPr="00D32F7A">
              <w:rPr>
                <w:rFonts w:ascii="Arial" w:hAnsi="Arial" w:cs="Arial"/>
                <w:sz w:val="22"/>
                <w:szCs w:val="22"/>
                <w:lang w:val="vi-VN"/>
              </w:rPr>
              <w:t>1</w:t>
            </w:r>
          </w:p>
        </w:tc>
        <w:tc>
          <w:tcPr>
            <w:tcW w:w="1800" w:type="dxa"/>
            <w:shd w:val="clear" w:color="auto" w:fill="auto"/>
            <w:hideMark/>
          </w:tcPr>
          <w:p w14:paraId="071C302C"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SoDinhDanh(T)</w:t>
            </w:r>
          </w:p>
        </w:tc>
        <w:tc>
          <w:tcPr>
            <w:tcW w:w="1980" w:type="dxa"/>
            <w:shd w:val="clear" w:color="auto" w:fill="auto"/>
            <w:hideMark/>
          </w:tcPr>
          <w:p w14:paraId="5F70B996"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QCVN 109:2017/BTTTT</w:t>
            </w:r>
          </w:p>
        </w:tc>
        <w:tc>
          <w:tcPr>
            <w:tcW w:w="1980" w:type="dxa"/>
            <w:shd w:val="clear" w:color="auto" w:fill="auto"/>
            <w:hideMark/>
          </w:tcPr>
          <w:p w14:paraId="028C92C7" w14:textId="77777777" w:rsidR="00732669" w:rsidRPr="00A0085E" w:rsidRDefault="00732669" w:rsidP="00D2453A">
            <w:pPr>
              <w:rPr>
                <w:rFonts w:ascii="Arial" w:hAnsi="Arial" w:cs="Arial"/>
                <w:sz w:val="22"/>
                <w:szCs w:val="22"/>
                <w:lang w:val="vi-VN"/>
              </w:rPr>
            </w:pPr>
            <w:r w:rsidRPr="00A0085E">
              <w:rPr>
                <w:rFonts w:ascii="Arial" w:hAnsi="Arial" w:cs="Arial"/>
                <w:sz w:val="22"/>
                <w:szCs w:val="22"/>
                <w:lang w:val="vi-VN"/>
              </w:rPr>
              <w:t>Số định danh cá nhân</w:t>
            </w:r>
          </w:p>
        </w:tc>
      </w:tr>
      <w:tr w:rsidR="00732669" w:rsidRPr="00621FED" w14:paraId="0B84C911" w14:textId="77777777" w:rsidTr="00705923">
        <w:trPr>
          <w:trHeight w:val="20"/>
        </w:trPr>
        <w:tc>
          <w:tcPr>
            <w:tcW w:w="2440" w:type="dxa"/>
            <w:shd w:val="clear" w:color="auto" w:fill="auto"/>
            <w:hideMark/>
          </w:tcPr>
          <w:p w14:paraId="7DA33FD6" w14:textId="77777777" w:rsidR="00732669" w:rsidRPr="00D32F7A" w:rsidRDefault="00732669" w:rsidP="00D2453A">
            <w:pPr>
              <w:rPr>
                <w:rFonts w:ascii="Arial" w:hAnsi="Arial" w:cs="Arial"/>
                <w:sz w:val="22"/>
                <w:szCs w:val="22"/>
                <w:lang w:val="vi-VN"/>
              </w:rPr>
            </w:pPr>
            <w:r w:rsidRPr="00D32F7A">
              <w:rPr>
                <w:rFonts w:ascii="Arial" w:hAnsi="Arial" w:cs="Arial"/>
                <w:sz w:val="22"/>
                <w:szCs w:val="22"/>
              </w:rPr>
              <w:t>HoVaTen</w:t>
            </w:r>
          </w:p>
        </w:tc>
        <w:tc>
          <w:tcPr>
            <w:tcW w:w="890" w:type="dxa"/>
            <w:shd w:val="clear" w:color="auto" w:fill="auto"/>
            <w:hideMark/>
          </w:tcPr>
          <w:p w14:paraId="7AD4E2CF" w14:textId="77777777" w:rsidR="00732669" w:rsidRPr="00D32F7A" w:rsidRDefault="00732669" w:rsidP="00D2453A">
            <w:pPr>
              <w:jc w:val="center"/>
              <w:rPr>
                <w:rFonts w:ascii="Arial" w:hAnsi="Arial" w:cs="Arial"/>
                <w:sz w:val="22"/>
                <w:szCs w:val="22"/>
                <w:lang w:val="vi-VN"/>
              </w:rPr>
            </w:pPr>
            <w:r w:rsidRPr="00D32F7A">
              <w:rPr>
                <w:rFonts w:ascii="Arial" w:hAnsi="Arial" w:cs="Arial"/>
                <w:sz w:val="22"/>
                <w:szCs w:val="22"/>
                <w:lang w:val="vi-VN"/>
              </w:rPr>
              <w:t>1</w:t>
            </w:r>
          </w:p>
        </w:tc>
        <w:tc>
          <w:tcPr>
            <w:tcW w:w="1800" w:type="dxa"/>
            <w:shd w:val="clear" w:color="auto" w:fill="auto"/>
            <w:hideMark/>
          </w:tcPr>
          <w:p w14:paraId="540E18F5" w14:textId="77777777" w:rsidR="00732669" w:rsidRPr="00D32F7A" w:rsidRDefault="00732669" w:rsidP="00D2453A">
            <w:pPr>
              <w:rPr>
                <w:rFonts w:ascii="Arial" w:hAnsi="Arial" w:cs="Arial"/>
                <w:sz w:val="22"/>
                <w:szCs w:val="22"/>
              </w:rPr>
            </w:pPr>
            <w:r w:rsidRPr="00D32F7A">
              <w:rPr>
                <w:rFonts w:ascii="Arial" w:hAnsi="Arial" w:cs="Arial"/>
                <w:sz w:val="22"/>
                <w:szCs w:val="22"/>
              </w:rPr>
              <w:t>HoVaTen(S)</w:t>
            </w:r>
          </w:p>
        </w:tc>
        <w:tc>
          <w:tcPr>
            <w:tcW w:w="1980" w:type="dxa"/>
            <w:shd w:val="clear" w:color="auto" w:fill="auto"/>
            <w:hideMark/>
          </w:tcPr>
          <w:p w14:paraId="3BE04F4A"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QCVN 109:2017/BTTTT</w:t>
            </w:r>
          </w:p>
        </w:tc>
        <w:tc>
          <w:tcPr>
            <w:tcW w:w="1980" w:type="dxa"/>
            <w:shd w:val="clear" w:color="auto" w:fill="auto"/>
            <w:hideMark/>
          </w:tcPr>
          <w:p w14:paraId="274E8D05"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Họ, chữ đệm và tên khai sinh</w:t>
            </w:r>
          </w:p>
        </w:tc>
      </w:tr>
      <w:tr w:rsidR="00732669" w:rsidRPr="00D32F7A" w14:paraId="32AB71E4" w14:textId="77777777" w:rsidTr="00705923">
        <w:trPr>
          <w:trHeight w:val="20"/>
        </w:trPr>
        <w:tc>
          <w:tcPr>
            <w:tcW w:w="2440" w:type="dxa"/>
            <w:shd w:val="clear" w:color="auto" w:fill="auto"/>
          </w:tcPr>
          <w:p w14:paraId="00225943" w14:textId="77777777" w:rsidR="00732669" w:rsidRPr="00D32F7A" w:rsidRDefault="00732669" w:rsidP="00D2453A">
            <w:pPr>
              <w:rPr>
                <w:rFonts w:ascii="Arial" w:hAnsi="Arial" w:cs="Arial"/>
                <w:sz w:val="22"/>
                <w:szCs w:val="22"/>
              </w:rPr>
            </w:pPr>
            <w:r w:rsidRPr="00D32F7A">
              <w:rPr>
                <w:rFonts w:ascii="Arial" w:hAnsi="Arial" w:cs="Arial"/>
                <w:sz w:val="22"/>
                <w:szCs w:val="22"/>
                <w:lang w:val="vi-VN"/>
              </w:rPr>
              <w:t>TenKhac</w:t>
            </w:r>
          </w:p>
        </w:tc>
        <w:tc>
          <w:tcPr>
            <w:tcW w:w="890" w:type="dxa"/>
            <w:shd w:val="clear" w:color="auto" w:fill="auto"/>
          </w:tcPr>
          <w:p w14:paraId="40C708C7" w14:textId="77777777" w:rsidR="00732669" w:rsidRPr="00D32F7A" w:rsidRDefault="00732669" w:rsidP="00D2453A">
            <w:pPr>
              <w:jc w:val="center"/>
              <w:rPr>
                <w:rFonts w:ascii="Arial" w:hAnsi="Arial" w:cs="Arial"/>
                <w:sz w:val="22"/>
                <w:szCs w:val="22"/>
                <w:lang w:val="vi-VN"/>
              </w:rPr>
            </w:pPr>
            <w:r w:rsidRPr="00D32F7A">
              <w:rPr>
                <w:rFonts w:ascii="Arial" w:hAnsi="Arial" w:cs="Arial"/>
                <w:sz w:val="22"/>
                <w:szCs w:val="22"/>
                <w:lang w:val="vi-VN"/>
              </w:rPr>
              <w:t>0..1</w:t>
            </w:r>
          </w:p>
        </w:tc>
        <w:tc>
          <w:tcPr>
            <w:tcW w:w="1800" w:type="dxa"/>
            <w:shd w:val="clear" w:color="auto" w:fill="auto"/>
          </w:tcPr>
          <w:p w14:paraId="2EA87EEE" w14:textId="77777777" w:rsidR="00732669" w:rsidRPr="00D32F7A" w:rsidRDefault="00732669" w:rsidP="00D2453A">
            <w:pPr>
              <w:rPr>
                <w:rFonts w:ascii="Arial" w:hAnsi="Arial" w:cs="Arial"/>
                <w:sz w:val="22"/>
                <w:szCs w:val="22"/>
              </w:rPr>
            </w:pPr>
            <w:r w:rsidRPr="00D32F7A">
              <w:rPr>
                <w:rFonts w:ascii="Arial" w:hAnsi="Arial" w:cs="Arial"/>
                <w:sz w:val="22"/>
                <w:szCs w:val="22"/>
                <w:lang w:val="vi-VN"/>
              </w:rPr>
              <w:t>Chuỗi ký tự (T)</w:t>
            </w:r>
          </w:p>
        </w:tc>
        <w:tc>
          <w:tcPr>
            <w:tcW w:w="1980" w:type="dxa"/>
            <w:shd w:val="clear" w:color="auto" w:fill="auto"/>
          </w:tcPr>
          <w:p w14:paraId="111A4103" w14:textId="6A1F4F56"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980" w:type="dxa"/>
            <w:shd w:val="clear" w:color="auto" w:fill="auto"/>
          </w:tcPr>
          <w:p w14:paraId="373CCDAF" w14:textId="77777777" w:rsidR="00732669" w:rsidRPr="00D32F7A" w:rsidRDefault="00732669" w:rsidP="00D2453A">
            <w:pPr>
              <w:rPr>
                <w:rFonts w:ascii="Arial" w:hAnsi="Arial" w:cs="Arial"/>
                <w:sz w:val="22"/>
                <w:szCs w:val="22"/>
              </w:rPr>
            </w:pPr>
            <w:r w:rsidRPr="00D32F7A">
              <w:rPr>
                <w:rFonts w:ascii="Arial" w:hAnsi="Arial" w:cs="Arial"/>
                <w:sz w:val="22"/>
                <w:szCs w:val="22"/>
              </w:rPr>
              <w:t>Tên gọi khác</w:t>
            </w:r>
          </w:p>
        </w:tc>
      </w:tr>
      <w:tr w:rsidR="00732669" w:rsidRPr="00D32F7A" w14:paraId="3C5C37DD" w14:textId="77777777" w:rsidTr="00705923">
        <w:trPr>
          <w:trHeight w:val="20"/>
        </w:trPr>
        <w:tc>
          <w:tcPr>
            <w:tcW w:w="2440" w:type="dxa"/>
            <w:shd w:val="clear" w:color="auto" w:fill="auto"/>
            <w:hideMark/>
          </w:tcPr>
          <w:p w14:paraId="763CFDF5"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GioiTinh</w:t>
            </w:r>
          </w:p>
        </w:tc>
        <w:tc>
          <w:tcPr>
            <w:tcW w:w="890" w:type="dxa"/>
            <w:shd w:val="clear" w:color="auto" w:fill="auto"/>
            <w:hideMark/>
          </w:tcPr>
          <w:p w14:paraId="1CE7A0CF" w14:textId="77777777" w:rsidR="00732669" w:rsidRPr="00D32F7A" w:rsidRDefault="00732669" w:rsidP="00D2453A">
            <w:pPr>
              <w:jc w:val="center"/>
              <w:rPr>
                <w:rFonts w:ascii="Arial" w:hAnsi="Arial" w:cs="Arial"/>
                <w:sz w:val="22"/>
                <w:szCs w:val="22"/>
                <w:lang w:val="vi-VN"/>
              </w:rPr>
            </w:pPr>
            <w:r w:rsidRPr="00D32F7A">
              <w:rPr>
                <w:rFonts w:ascii="Arial" w:hAnsi="Arial" w:cs="Arial"/>
                <w:sz w:val="22"/>
                <w:szCs w:val="22"/>
                <w:lang w:val="vi-VN"/>
              </w:rPr>
              <w:t>1</w:t>
            </w:r>
          </w:p>
        </w:tc>
        <w:tc>
          <w:tcPr>
            <w:tcW w:w="1800" w:type="dxa"/>
            <w:shd w:val="clear" w:color="auto" w:fill="auto"/>
            <w:hideMark/>
          </w:tcPr>
          <w:p w14:paraId="7D10E1F6"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GioiTinh (T)</w:t>
            </w:r>
          </w:p>
        </w:tc>
        <w:tc>
          <w:tcPr>
            <w:tcW w:w="1980" w:type="dxa"/>
            <w:shd w:val="clear" w:color="auto" w:fill="auto"/>
            <w:hideMark/>
          </w:tcPr>
          <w:p w14:paraId="0BB9A67D"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QCVN 109:2017/BTTTT</w:t>
            </w:r>
          </w:p>
        </w:tc>
        <w:tc>
          <w:tcPr>
            <w:tcW w:w="1980" w:type="dxa"/>
            <w:shd w:val="clear" w:color="auto" w:fill="auto"/>
            <w:hideMark/>
          </w:tcPr>
          <w:p w14:paraId="6C34B04C" w14:textId="77777777" w:rsidR="00732669" w:rsidRPr="00D32F7A" w:rsidRDefault="00732669" w:rsidP="00D2453A">
            <w:pPr>
              <w:rPr>
                <w:rFonts w:ascii="Arial" w:hAnsi="Arial" w:cs="Arial"/>
                <w:sz w:val="22"/>
                <w:szCs w:val="22"/>
              </w:rPr>
            </w:pPr>
            <w:r w:rsidRPr="00D32F7A">
              <w:rPr>
                <w:rFonts w:ascii="Arial" w:hAnsi="Arial" w:cs="Arial"/>
                <w:sz w:val="22"/>
                <w:szCs w:val="22"/>
              </w:rPr>
              <w:t>Giới tính</w:t>
            </w:r>
          </w:p>
        </w:tc>
      </w:tr>
      <w:tr w:rsidR="00732669" w:rsidRPr="00D32F7A" w14:paraId="1B90C3C3" w14:textId="77777777" w:rsidTr="00705923">
        <w:trPr>
          <w:trHeight w:val="20"/>
        </w:trPr>
        <w:tc>
          <w:tcPr>
            <w:tcW w:w="2440" w:type="dxa"/>
            <w:shd w:val="clear" w:color="auto" w:fill="auto"/>
            <w:hideMark/>
          </w:tcPr>
          <w:p w14:paraId="38D7F4A0"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TonGiao</w:t>
            </w:r>
          </w:p>
        </w:tc>
        <w:tc>
          <w:tcPr>
            <w:tcW w:w="890" w:type="dxa"/>
            <w:shd w:val="clear" w:color="auto" w:fill="auto"/>
            <w:hideMark/>
          </w:tcPr>
          <w:p w14:paraId="4FD061B6" w14:textId="77777777" w:rsidR="00732669" w:rsidRPr="00D32F7A" w:rsidRDefault="00732669" w:rsidP="00D2453A">
            <w:pPr>
              <w:jc w:val="center"/>
              <w:rPr>
                <w:rFonts w:ascii="Arial" w:hAnsi="Arial" w:cs="Arial"/>
                <w:sz w:val="22"/>
                <w:szCs w:val="22"/>
                <w:lang w:val="vi-VN"/>
              </w:rPr>
            </w:pPr>
            <w:r w:rsidRPr="00D32F7A">
              <w:rPr>
                <w:rFonts w:ascii="Arial" w:hAnsi="Arial" w:cs="Arial"/>
                <w:sz w:val="22"/>
                <w:szCs w:val="22"/>
                <w:lang w:val="vi-VN"/>
              </w:rPr>
              <w:t>0..1</w:t>
            </w:r>
          </w:p>
        </w:tc>
        <w:tc>
          <w:tcPr>
            <w:tcW w:w="1800" w:type="dxa"/>
            <w:shd w:val="clear" w:color="auto" w:fill="auto"/>
            <w:hideMark/>
          </w:tcPr>
          <w:p w14:paraId="084156D1"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TonGiao (S)</w:t>
            </w:r>
          </w:p>
        </w:tc>
        <w:tc>
          <w:tcPr>
            <w:tcW w:w="1980" w:type="dxa"/>
            <w:shd w:val="clear" w:color="auto" w:fill="auto"/>
            <w:hideMark/>
          </w:tcPr>
          <w:p w14:paraId="4DAC3F48"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QCVN 109:2017/BTTTT</w:t>
            </w:r>
          </w:p>
        </w:tc>
        <w:tc>
          <w:tcPr>
            <w:tcW w:w="1980" w:type="dxa"/>
            <w:shd w:val="clear" w:color="auto" w:fill="auto"/>
            <w:hideMark/>
          </w:tcPr>
          <w:p w14:paraId="64047F33" w14:textId="77777777" w:rsidR="00732669" w:rsidRPr="00D32F7A" w:rsidRDefault="00732669" w:rsidP="00D2453A">
            <w:pPr>
              <w:rPr>
                <w:rFonts w:ascii="Arial" w:hAnsi="Arial" w:cs="Arial"/>
                <w:sz w:val="22"/>
                <w:szCs w:val="22"/>
              </w:rPr>
            </w:pPr>
            <w:r w:rsidRPr="00D32F7A">
              <w:rPr>
                <w:rFonts w:ascii="Arial" w:hAnsi="Arial" w:cs="Arial"/>
                <w:sz w:val="22"/>
                <w:szCs w:val="22"/>
              </w:rPr>
              <w:t>Tôn giáo</w:t>
            </w:r>
          </w:p>
        </w:tc>
      </w:tr>
      <w:tr w:rsidR="00732669" w:rsidRPr="00D32F7A" w14:paraId="4C19B152" w14:textId="77777777" w:rsidTr="00705923">
        <w:trPr>
          <w:trHeight w:val="20"/>
        </w:trPr>
        <w:tc>
          <w:tcPr>
            <w:tcW w:w="2440" w:type="dxa"/>
            <w:shd w:val="clear" w:color="auto" w:fill="auto"/>
            <w:hideMark/>
          </w:tcPr>
          <w:p w14:paraId="1BB2C976"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QuocTich</w:t>
            </w:r>
          </w:p>
        </w:tc>
        <w:tc>
          <w:tcPr>
            <w:tcW w:w="890" w:type="dxa"/>
            <w:shd w:val="clear" w:color="auto" w:fill="auto"/>
            <w:hideMark/>
          </w:tcPr>
          <w:p w14:paraId="34E7817E" w14:textId="5264DA51" w:rsidR="00732669" w:rsidRPr="00D32F7A" w:rsidRDefault="00886C66" w:rsidP="00D2453A">
            <w:pPr>
              <w:jc w:val="center"/>
              <w:rPr>
                <w:rFonts w:ascii="Arial" w:hAnsi="Arial" w:cs="Arial"/>
                <w:sz w:val="22"/>
                <w:szCs w:val="22"/>
                <w:lang w:val="vi-VN"/>
              </w:rPr>
            </w:pPr>
            <w:r w:rsidRPr="00D32F7A">
              <w:rPr>
                <w:rFonts w:ascii="Arial" w:hAnsi="Arial" w:cs="Arial"/>
                <w:sz w:val="22"/>
                <w:szCs w:val="22"/>
              </w:rPr>
              <w:t>0..</w:t>
            </w:r>
            <w:r w:rsidR="00732669" w:rsidRPr="00D32F7A">
              <w:rPr>
                <w:rFonts w:ascii="Arial" w:hAnsi="Arial" w:cs="Arial"/>
                <w:sz w:val="22"/>
                <w:szCs w:val="22"/>
                <w:lang w:val="vi-VN"/>
              </w:rPr>
              <w:t>1</w:t>
            </w:r>
          </w:p>
        </w:tc>
        <w:tc>
          <w:tcPr>
            <w:tcW w:w="1800" w:type="dxa"/>
            <w:shd w:val="clear" w:color="auto" w:fill="auto"/>
            <w:hideMark/>
          </w:tcPr>
          <w:p w14:paraId="305F9F82"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QuocGia (T)</w:t>
            </w:r>
          </w:p>
        </w:tc>
        <w:tc>
          <w:tcPr>
            <w:tcW w:w="1980" w:type="dxa"/>
            <w:shd w:val="clear" w:color="auto" w:fill="auto"/>
            <w:hideMark/>
          </w:tcPr>
          <w:p w14:paraId="5F7704CF"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QCVN 109:2017/BTTTT</w:t>
            </w:r>
          </w:p>
        </w:tc>
        <w:tc>
          <w:tcPr>
            <w:tcW w:w="1980" w:type="dxa"/>
            <w:shd w:val="clear" w:color="auto" w:fill="auto"/>
            <w:hideMark/>
          </w:tcPr>
          <w:p w14:paraId="74005715"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Quốc tịch</w:t>
            </w:r>
          </w:p>
        </w:tc>
      </w:tr>
      <w:tr w:rsidR="00732669" w:rsidRPr="00D32F7A" w14:paraId="684661E0" w14:textId="77777777" w:rsidTr="00705923">
        <w:trPr>
          <w:trHeight w:val="20"/>
        </w:trPr>
        <w:tc>
          <w:tcPr>
            <w:tcW w:w="2440" w:type="dxa"/>
            <w:shd w:val="clear" w:color="auto" w:fill="auto"/>
          </w:tcPr>
          <w:p w14:paraId="63AE36FF" w14:textId="77777777" w:rsidR="00732669" w:rsidRPr="00D32F7A" w:rsidRDefault="00732669" w:rsidP="00D2453A">
            <w:pPr>
              <w:rPr>
                <w:rFonts w:ascii="Arial" w:hAnsi="Arial" w:cs="Arial"/>
                <w:sz w:val="22"/>
                <w:szCs w:val="22"/>
              </w:rPr>
            </w:pPr>
            <w:r w:rsidRPr="00D32F7A">
              <w:rPr>
                <w:rFonts w:ascii="Arial" w:hAnsi="Arial" w:cs="Arial"/>
                <w:sz w:val="22"/>
                <w:szCs w:val="22"/>
              </w:rPr>
              <w:t>NhomMau</w:t>
            </w:r>
          </w:p>
        </w:tc>
        <w:tc>
          <w:tcPr>
            <w:tcW w:w="890" w:type="dxa"/>
            <w:shd w:val="clear" w:color="auto" w:fill="auto"/>
          </w:tcPr>
          <w:p w14:paraId="2D80C99A" w14:textId="77777777" w:rsidR="00732669" w:rsidRPr="00D32F7A" w:rsidRDefault="00732669" w:rsidP="00D2453A">
            <w:pPr>
              <w:jc w:val="center"/>
              <w:rPr>
                <w:rFonts w:ascii="Arial" w:hAnsi="Arial" w:cs="Arial"/>
                <w:sz w:val="22"/>
                <w:szCs w:val="22"/>
              </w:rPr>
            </w:pPr>
            <w:r w:rsidRPr="00D32F7A">
              <w:rPr>
                <w:rFonts w:ascii="Arial" w:hAnsi="Arial" w:cs="Arial"/>
                <w:sz w:val="22"/>
                <w:szCs w:val="22"/>
              </w:rPr>
              <w:t>0..1</w:t>
            </w:r>
          </w:p>
        </w:tc>
        <w:tc>
          <w:tcPr>
            <w:tcW w:w="1800" w:type="dxa"/>
            <w:shd w:val="clear" w:color="auto" w:fill="auto"/>
          </w:tcPr>
          <w:p w14:paraId="40C2E12D" w14:textId="77777777" w:rsidR="00732669" w:rsidRPr="00D32F7A" w:rsidRDefault="00732669" w:rsidP="00D2453A">
            <w:pPr>
              <w:rPr>
                <w:rFonts w:ascii="Arial" w:hAnsi="Arial" w:cs="Arial"/>
                <w:sz w:val="22"/>
                <w:szCs w:val="22"/>
              </w:rPr>
            </w:pPr>
            <w:r w:rsidRPr="00D32F7A">
              <w:rPr>
                <w:rFonts w:ascii="Arial" w:hAnsi="Arial" w:cs="Arial"/>
                <w:sz w:val="22"/>
                <w:szCs w:val="22"/>
              </w:rPr>
              <w:t>NhomMau (T)</w:t>
            </w:r>
          </w:p>
        </w:tc>
        <w:tc>
          <w:tcPr>
            <w:tcW w:w="1980" w:type="dxa"/>
            <w:shd w:val="clear" w:color="auto" w:fill="auto"/>
          </w:tcPr>
          <w:p w14:paraId="0F455916"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QCVN 109:2017/BTTTT</w:t>
            </w:r>
          </w:p>
        </w:tc>
        <w:tc>
          <w:tcPr>
            <w:tcW w:w="1980" w:type="dxa"/>
            <w:shd w:val="clear" w:color="auto" w:fill="auto"/>
          </w:tcPr>
          <w:p w14:paraId="72775D62" w14:textId="77777777" w:rsidR="00732669" w:rsidRPr="00D32F7A" w:rsidRDefault="00732669" w:rsidP="00D2453A">
            <w:pPr>
              <w:rPr>
                <w:rFonts w:ascii="Arial" w:hAnsi="Arial" w:cs="Arial"/>
                <w:sz w:val="22"/>
                <w:szCs w:val="22"/>
              </w:rPr>
            </w:pPr>
            <w:r w:rsidRPr="00D32F7A">
              <w:rPr>
                <w:rFonts w:ascii="Arial" w:hAnsi="Arial" w:cs="Arial"/>
                <w:sz w:val="22"/>
                <w:szCs w:val="22"/>
              </w:rPr>
              <w:t>Nhóm máu</w:t>
            </w:r>
          </w:p>
        </w:tc>
      </w:tr>
      <w:tr w:rsidR="00732669" w:rsidRPr="00D32F7A" w14:paraId="317AC802" w14:textId="77777777" w:rsidTr="00705923">
        <w:trPr>
          <w:trHeight w:val="20"/>
        </w:trPr>
        <w:tc>
          <w:tcPr>
            <w:tcW w:w="2440" w:type="dxa"/>
            <w:shd w:val="clear" w:color="auto" w:fill="auto"/>
          </w:tcPr>
          <w:p w14:paraId="6F25B027"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Ngay</w:t>
            </w:r>
            <w:r w:rsidRPr="00D32F7A">
              <w:rPr>
                <w:rFonts w:ascii="Arial" w:hAnsi="Arial" w:cs="Arial"/>
                <w:sz w:val="22"/>
                <w:szCs w:val="22"/>
              </w:rPr>
              <w:t>ThangNam</w:t>
            </w:r>
            <w:r w:rsidRPr="00D32F7A">
              <w:rPr>
                <w:rFonts w:ascii="Arial" w:hAnsi="Arial" w:cs="Arial"/>
                <w:sz w:val="22"/>
                <w:szCs w:val="22"/>
                <w:lang w:val="vi-VN"/>
              </w:rPr>
              <w:t>Sinh</w:t>
            </w:r>
          </w:p>
        </w:tc>
        <w:tc>
          <w:tcPr>
            <w:tcW w:w="890" w:type="dxa"/>
            <w:shd w:val="clear" w:color="auto" w:fill="auto"/>
          </w:tcPr>
          <w:p w14:paraId="13E3C9F2" w14:textId="77777777" w:rsidR="00732669" w:rsidRPr="00D32F7A" w:rsidRDefault="00732669" w:rsidP="00D2453A">
            <w:pPr>
              <w:jc w:val="center"/>
              <w:rPr>
                <w:rFonts w:ascii="Arial" w:hAnsi="Arial" w:cs="Arial"/>
                <w:sz w:val="22"/>
                <w:szCs w:val="22"/>
                <w:lang w:val="vi-VN"/>
              </w:rPr>
            </w:pPr>
            <w:r w:rsidRPr="00D32F7A">
              <w:rPr>
                <w:rFonts w:ascii="Arial" w:hAnsi="Arial" w:cs="Arial"/>
                <w:sz w:val="22"/>
                <w:szCs w:val="22"/>
                <w:lang w:val="vi-VN"/>
              </w:rPr>
              <w:t>1</w:t>
            </w:r>
          </w:p>
        </w:tc>
        <w:tc>
          <w:tcPr>
            <w:tcW w:w="1800" w:type="dxa"/>
            <w:shd w:val="clear" w:color="auto" w:fill="auto"/>
          </w:tcPr>
          <w:p w14:paraId="24C71378"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ThoiGian (S)</w:t>
            </w:r>
          </w:p>
        </w:tc>
        <w:tc>
          <w:tcPr>
            <w:tcW w:w="1980" w:type="dxa"/>
            <w:shd w:val="clear" w:color="auto" w:fill="auto"/>
          </w:tcPr>
          <w:p w14:paraId="0442B22C" w14:textId="289BAD91"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80" w:type="dxa"/>
            <w:shd w:val="clear" w:color="auto" w:fill="auto"/>
          </w:tcPr>
          <w:p w14:paraId="0DB9F1B8"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Ngày, tháng, năm sinh</w:t>
            </w:r>
          </w:p>
        </w:tc>
      </w:tr>
      <w:tr w:rsidR="00732669" w:rsidRPr="00D32F7A" w14:paraId="54E0F3EE" w14:textId="77777777" w:rsidTr="00705923">
        <w:trPr>
          <w:trHeight w:val="20"/>
        </w:trPr>
        <w:tc>
          <w:tcPr>
            <w:tcW w:w="2440" w:type="dxa"/>
            <w:shd w:val="clear" w:color="auto" w:fill="auto"/>
          </w:tcPr>
          <w:p w14:paraId="4E57B5FD"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NoiSinh</w:t>
            </w:r>
          </w:p>
        </w:tc>
        <w:tc>
          <w:tcPr>
            <w:tcW w:w="890" w:type="dxa"/>
            <w:shd w:val="clear" w:color="auto" w:fill="auto"/>
          </w:tcPr>
          <w:p w14:paraId="15ED8CC5" w14:textId="77777777" w:rsidR="00732669" w:rsidRPr="00D32F7A" w:rsidRDefault="00732669" w:rsidP="00D2453A">
            <w:pPr>
              <w:jc w:val="center"/>
              <w:rPr>
                <w:rFonts w:ascii="Arial" w:hAnsi="Arial" w:cs="Arial"/>
                <w:sz w:val="22"/>
                <w:szCs w:val="22"/>
                <w:lang w:val="vi-VN"/>
              </w:rPr>
            </w:pPr>
            <w:r w:rsidRPr="00D32F7A">
              <w:rPr>
                <w:rFonts w:ascii="Arial" w:hAnsi="Arial" w:cs="Arial"/>
                <w:sz w:val="22"/>
                <w:szCs w:val="22"/>
                <w:lang w:val="vi-VN"/>
              </w:rPr>
              <w:t>0..1</w:t>
            </w:r>
          </w:p>
        </w:tc>
        <w:tc>
          <w:tcPr>
            <w:tcW w:w="1800" w:type="dxa"/>
            <w:shd w:val="clear" w:color="auto" w:fill="auto"/>
          </w:tcPr>
          <w:p w14:paraId="553E1D95"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DiaChi (S)</w:t>
            </w:r>
          </w:p>
        </w:tc>
        <w:tc>
          <w:tcPr>
            <w:tcW w:w="1980" w:type="dxa"/>
            <w:shd w:val="clear" w:color="auto" w:fill="auto"/>
          </w:tcPr>
          <w:p w14:paraId="4B01C9ED" w14:textId="7A602C5C"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_Ref169092084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2.5.1.1</w:t>
            </w:r>
            <w:r w:rsidRPr="00D32F7A">
              <w:rPr>
                <w:rFonts w:ascii="Arial" w:hAnsi="Arial" w:cs="Arial"/>
                <w:sz w:val="22"/>
                <w:szCs w:val="22"/>
                <w:lang w:val="vi-VN"/>
              </w:rPr>
              <w:fldChar w:fldCharType="end"/>
            </w:r>
          </w:p>
        </w:tc>
        <w:tc>
          <w:tcPr>
            <w:tcW w:w="1980" w:type="dxa"/>
            <w:shd w:val="clear" w:color="auto" w:fill="auto"/>
          </w:tcPr>
          <w:p w14:paraId="1EAC590C" w14:textId="77777777" w:rsidR="00732669" w:rsidRPr="00D32F7A" w:rsidRDefault="00732669" w:rsidP="00D2453A">
            <w:pPr>
              <w:rPr>
                <w:rFonts w:ascii="Arial" w:hAnsi="Arial" w:cs="Arial"/>
                <w:sz w:val="22"/>
                <w:szCs w:val="22"/>
              </w:rPr>
            </w:pPr>
            <w:r w:rsidRPr="00D32F7A">
              <w:rPr>
                <w:rFonts w:ascii="Arial" w:hAnsi="Arial" w:cs="Arial"/>
                <w:sz w:val="22"/>
                <w:szCs w:val="22"/>
              </w:rPr>
              <w:t>Nơi sinh</w:t>
            </w:r>
          </w:p>
        </w:tc>
      </w:tr>
      <w:tr w:rsidR="00732669" w:rsidRPr="00621FED" w14:paraId="448CF0FC" w14:textId="77777777" w:rsidTr="00705923">
        <w:trPr>
          <w:trHeight w:val="20"/>
        </w:trPr>
        <w:tc>
          <w:tcPr>
            <w:tcW w:w="2440" w:type="dxa"/>
            <w:shd w:val="clear" w:color="auto" w:fill="auto"/>
          </w:tcPr>
          <w:p w14:paraId="54FAD1BE" w14:textId="77777777" w:rsidR="00732669" w:rsidRPr="00D32F7A" w:rsidRDefault="00732669" w:rsidP="00D2453A">
            <w:pPr>
              <w:rPr>
                <w:rFonts w:ascii="Arial" w:hAnsi="Arial" w:cs="Arial"/>
                <w:sz w:val="22"/>
                <w:szCs w:val="22"/>
                <w:lang w:val="vi-VN"/>
              </w:rPr>
            </w:pPr>
            <w:r w:rsidRPr="00D32F7A">
              <w:rPr>
                <w:rFonts w:ascii="Arial" w:hAnsi="Arial" w:cs="Arial"/>
                <w:sz w:val="22"/>
                <w:szCs w:val="22"/>
              </w:rPr>
              <w:t>NoiDK</w:t>
            </w:r>
            <w:r w:rsidRPr="00D32F7A">
              <w:rPr>
                <w:rFonts w:ascii="Arial" w:hAnsi="Arial" w:cs="Arial"/>
                <w:sz w:val="22"/>
                <w:szCs w:val="22"/>
                <w:lang w:val="vi-VN"/>
              </w:rPr>
              <w:t>KhaiSinh</w:t>
            </w:r>
          </w:p>
        </w:tc>
        <w:tc>
          <w:tcPr>
            <w:tcW w:w="890" w:type="dxa"/>
            <w:shd w:val="clear" w:color="auto" w:fill="auto"/>
          </w:tcPr>
          <w:p w14:paraId="354D4F86" w14:textId="77777777" w:rsidR="00732669" w:rsidRPr="00D32F7A" w:rsidRDefault="00732669" w:rsidP="00D2453A">
            <w:pPr>
              <w:jc w:val="center"/>
              <w:rPr>
                <w:rFonts w:ascii="Arial" w:hAnsi="Arial" w:cs="Arial"/>
                <w:sz w:val="22"/>
                <w:szCs w:val="22"/>
                <w:lang w:val="vi-VN"/>
              </w:rPr>
            </w:pPr>
            <w:r w:rsidRPr="00D32F7A">
              <w:rPr>
                <w:rFonts w:ascii="Arial" w:hAnsi="Arial" w:cs="Arial"/>
                <w:sz w:val="22"/>
                <w:szCs w:val="22"/>
                <w:lang w:val="vi-VN"/>
              </w:rPr>
              <w:t>0..1</w:t>
            </w:r>
          </w:p>
        </w:tc>
        <w:tc>
          <w:tcPr>
            <w:tcW w:w="1800" w:type="dxa"/>
            <w:shd w:val="clear" w:color="auto" w:fill="auto"/>
          </w:tcPr>
          <w:p w14:paraId="71F097ED"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DiaChi (S)</w:t>
            </w:r>
          </w:p>
        </w:tc>
        <w:tc>
          <w:tcPr>
            <w:tcW w:w="1980" w:type="dxa"/>
            <w:shd w:val="clear" w:color="auto" w:fill="auto"/>
          </w:tcPr>
          <w:p w14:paraId="36014D8B" w14:textId="541106C6"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_Ref169092084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2.5.1.1</w:t>
            </w:r>
            <w:r w:rsidRPr="00D32F7A">
              <w:rPr>
                <w:rFonts w:ascii="Arial" w:hAnsi="Arial" w:cs="Arial"/>
                <w:sz w:val="22"/>
                <w:szCs w:val="22"/>
                <w:lang w:val="vi-VN"/>
              </w:rPr>
              <w:fldChar w:fldCharType="end"/>
            </w:r>
          </w:p>
        </w:tc>
        <w:tc>
          <w:tcPr>
            <w:tcW w:w="1980" w:type="dxa"/>
            <w:shd w:val="clear" w:color="auto" w:fill="auto"/>
          </w:tcPr>
          <w:p w14:paraId="6B089D71" w14:textId="77777777" w:rsidR="00732669" w:rsidRPr="00A0085E" w:rsidRDefault="00732669" w:rsidP="00D2453A">
            <w:pPr>
              <w:rPr>
                <w:rFonts w:ascii="Arial" w:hAnsi="Arial" w:cs="Arial"/>
                <w:sz w:val="22"/>
                <w:szCs w:val="22"/>
                <w:lang w:val="vi-VN"/>
              </w:rPr>
            </w:pPr>
            <w:r w:rsidRPr="00A0085E">
              <w:rPr>
                <w:rFonts w:ascii="Arial" w:hAnsi="Arial" w:cs="Arial"/>
                <w:sz w:val="22"/>
                <w:szCs w:val="22"/>
                <w:lang w:val="vi-VN"/>
              </w:rPr>
              <w:t>Nơi đăng ký khai sinh</w:t>
            </w:r>
          </w:p>
        </w:tc>
      </w:tr>
      <w:tr w:rsidR="00732669" w:rsidRPr="00D32F7A" w14:paraId="0FDFD7B9" w14:textId="77777777" w:rsidTr="00705923">
        <w:trPr>
          <w:trHeight w:val="20"/>
        </w:trPr>
        <w:tc>
          <w:tcPr>
            <w:tcW w:w="2440" w:type="dxa"/>
            <w:shd w:val="clear" w:color="auto" w:fill="auto"/>
          </w:tcPr>
          <w:p w14:paraId="6E05D3FA"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QueQuan</w:t>
            </w:r>
          </w:p>
        </w:tc>
        <w:tc>
          <w:tcPr>
            <w:tcW w:w="890" w:type="dxa"/>
            <w:shd w:val="clear" w:color="auto" w:fill="auto"/>
          </w:tcPr>
          <w:p w14:paraId="70A21541" w14:textId="77777777" w:rsidR="00732669" w:rsidRPr="00D32F7A" w:rsidRDefault="00732669" w:rsidP="00D2453A">
            <w:pPr>
              <w:jc w:val="center"/>
              <w:rPr>
                <w:rFonts w:ascii="Arial" w:hAnsi="Arial" w:cs="Arial"/>
                <w:sz w:val="22"/>
                <w:szCs w:val="22"/>
                <w:lang w:val="vi-VN"/>
              </w:rPr>
            </w:pPr>
            <w:r w:rsidRPr="00D32F7A">
              <w:rPr>
                <w:rFonts w:ascii="Arial" w:hAnsi="Arial" w:cs="Arial"/>
                <w:sz w:val="22"/>
                <w:szCs w:val="22"/>
                <w:lang w:val="vi-VN"/>
              </w:rPr>
              <w:t>0..1</w:t>
            </w:r>
          </w:p>
        </w:tc>
        <w:tc>
          <w:tcPr>
            <w:tcW w:w="1800" w:type="dxa"/>
            <w:shd w:val="clear" w:color="auto" w:fill="auto"/>
          </w:tcPr>
          <w:p w14:paraId="15164D23"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DiaChi (S)</w:t>
            </w:r>
          </w:p>
        </w:tc>
        <w:tc>
          <w:tcPr>
            <w:tcW w:w="1980" w:type="dxa"/>
            <w:shd w:val="clear" w:color="auto" w:fill="auto"/>
          </w:tcPr>
          <w:p w14:paraId="1399E832" w14:textId="5600FFEB"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_Ref169092084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2.5.1.1</w:t>
            </w:r>
            <w:r w:rsidRPr="00D32F7A">
              <w:rPr>
                <w:rFonts w:ascii="Arial" w:hAnsi="Arial" w:cs="Arial"/>
                <w:sz w:val="22"/>
                <w:szCs w:val="22"/>
                <w:lang w:val="vi-VN"/>
              </w:rPr>
              <w:fldChar w:fldCharType="end"/>
            </w:r>
          </w:p>
        </w:tc>
        <w:tc>
          <w:tcPr>
            <w:tcW w:w="1980" w:type="dxa"/>
            <w:shd w:val="clear" w:color="auto" w:fill="auto"/>
          </w:tcPr>
          <w:p w14:paraId="126D8DA6" w14:textId="77777777" w:rsidR="00732669" w:rsidRPr="00D32F7A" w:rsidRDefault="00732669" w:rsidP="00D2453A">
            <w:pPr>
              <w:rPr>
                <w:rFonts w:ascii="Arial" w:hAnsi="Arial" w:cs="Arial"/>
                <w:sz w:val="22"/>
                <w:szCs w:val="22"/>
              </w:rPr>
            </w:pPr>
            <w:r w:rsidRPr="00D32F7A">
              <w:rPr>
                <w:rFonts w:ascii="Arial" w:hAnsi="Arial" w:cs="Arial"/>
                <w:sz w:val="22"/>
                <w:szCs w:val="22"/>
              </w:rPr>
              <w:t>Quê quán</w:t>
            </w:r>
          </w:p>
        </w:tc>
      </w:tr>
      <w:tr w:rsidR="00732669" w:rsidRPr="00D32F7A" w14:paraId="04CE1E55" w14:textId="77777777" w:rsidTr="00705923">
        <w:trPr>
          <w:trHeight w:val="20"/>
        </w:trPr>
        <w:tc>
          <w:tcPr>
            <w:tcW w:w="2440" w:type="dxa"/>
            <w:shd w:val="clear" w:color="auto" w:fill="auto"/>
          </w:tcPr>
          <w:p w14:paraId="19639373"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DanToc</w:t>
            </w:r>
          </w:p>
        </w:tc>
        <w:tc>
          <w:tcPr>
            <w:tcW w:w="890" w:type="dxa"/>
            <w:shd w:val="clear" w:color="auto" w:fill="auto"/>
          </w:tcPr>
          <w:p w14:paraId="1C1C61F2" w14:textId="77777777" w:rsidR="00732669" w:rsidRPr="00D32F7A" w:rsidRDefault="00732669" w:rsidP="00D2453A">
            <w:pPr>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1800" w:type="dxa"/>
            <w:shd w:val="clear" w:color="auto" w:fill="auto"/>
          </w:tcPr>
          <w:p w14:paraId="07E6391D"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DanToc (S)</w:t>
            </w:r>
          </w:p>
        </w:tc>
        <w:tc>
          <w:tcPr>
            <w:tcW w:w="1980" w:type="dxa"/>
            <w:shd w:val="clear" w:color="auto" w:fill="auto"/>
          </w:tcPr>
          <w:p w14:paraId="2629C9DB"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QCVN 109:2017/BTTTT</w:t>
            </w:r>
          </w:p>
        </w:tc>
        <w:tc>
          <w:tcPr>
            <w:tcW w:w="1980" w:type="dxa"/>
            <w:shd w:val="clear" w:color="auto" w:fill="auto"/>
          </w:tcPr>
          <w:p w14:paraId="2C319281" w14:textId="77777777" w:rsidR="00732669" w:rsidRPr="00D32F7A" w:rsidRDefault="00732669" w:rsidP="00D2453A">
            <w:pPr>
              <w:rPr>
                <w:rFonts w:ascii="Arial" w:hAnsi="Arial" w:cs="Arial"/>
                <w:sz w:val="22"/>
                <w:szCs w:val="22"/>
              </w:rPr>
            </w:pPr>
            <w:r w:rsidRPr="00D32F7A">
              <w:rPr>
                <w:rFonts w:ascii="Arial" w:hAnsi="Arial" w:cs="Arial"/>
                <w:sz w:val="22"/>
                <w:szCs w:val="22"/>
              </w:rPr>
              <w:t>Dân tộc</w:t>
            </w:r>
          </w:p>
        </w:tc>
      </w:tr>
      <w:tr w:rsidR="00732669" w:rsidRPr="00D32F7A" w14:paraId="5E50EBA8" w14:textId="77777777" w:rsidTr="00705923">
        <w:trPr>
          <w:trHeight w:val="20"/>
        </w:trPr>
        <w:tc>
          <w:tcPr>
            <w:tcW w:w="2440" w:type="dxa"/>
            <w:shd w:val="clear" w:color="auto" w:fill="auto"/>
            <w:hideMark/>
          </w:tcPr>
          <w:p w14:paraId="726E5095" w14:textId="77777777" w:rsidR="00732669" w:rsidRPr="00D32F7A" w:rsidRDefault="00732669" w:rsidP="00D2453A">
            <w:pPr>
              <w:rPr>
                <w:rFonts w:ascii="Arial" w:hAnsi="Arial" w:cs="Arial"/>
                <w:sz w:val="22"/>
                <w:szCs w:val="22"/>
                <w:lang w:val="vi-VN"/>
              </w:rPr>
            </w:pPr>
            <w:r w:rsidRPr="00D32F7A">
              <w:rPr>
                <w:rFonts w:ascii="Arial" w:hAnsi="Arial" w:cs="Arial"/>
                <w:sz w:val="22"/>
                <w:szCs w:val="22"/>
              </w:rPr>
              <w:lastRenderedPageBreak/>
              <w:t>NoiThuongTru</w:t>
            </w:r>
          </w:p>
        </w:tc>
        <w:tc>
          <w:tcPr>
            <w:tcW w:w="890" w:type="dxa"/>
            <w:shd w:val="clear" w:color="auto" w:fill="auto"/>
            <w:hideMark/>
          </w:tcPr>
          <w:p w14:paraId="0D165CB1" w14:textId="77777777" w:rsidR="00732669" w:rsidRPr="00D32F7A" w:rsidRDefault="00732669" w:rsidP="00D2453A">
            <w:pPr>
              <w:jc w:val="center"/>
              <w:rPr>
                <w:rFonts w:ascii="Arial" w:hAnsi="Arial" w:cs="Arial"/>
                <w:sz w:val="22"/>
                <w:szCs w:val="22"/>
                <w:lang w:val="vi-VN"/>
              </w:rPr>
            </w:pPr>
            <w:r w:rsidRPr="00D32F7A">
              <w:rPr>
                <w:rFonts w:ascii="Arial" w:hAnsi="Arial" w:cs="Arial"/>
                <w:sz w:val="22"/>
                <w:szCs w:val="22"/>
                <w:lang w:val="vi-VN"/>
              </w:rPr>
              <w:t>0..1</w:t>
            </w:r>
          </w:p>
        </w:tc>
        <w:tc>
          <w:tcPr>
            <w:tcW w:w="1800" w:type="dxa"/>
            <w:shd w:val="clear" w:color="auto" w:fill="auto"/>
            <w:hideMark/>
          </w:tcPr>
          <w:p w14:paraId="2DEEAFD1"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DiaChi</w:t>
            </w:r>
            <w:r w:rsidRPr="00D32F7A">
              <w:rPr>
                <w:rFonts w:ascii="Arial" w:hAnsi="Arial" w:cs="Arial"/>
                <w:sz w:val="22"/>
                <w:szCs w:val="22"/>
              </w:rPr>
              <w:t xml:space="preserve"> </w:t>
            </w:r>
            <w:r w:rsidRPr="00D32F7A">
              <w:rPr>
                <w:rFonts w:ascii="Arial" w:hAnsi="Arial" w:cs="Arial"/>
                <w:sz w:val="22"/>
                <w:szCs w:val="22"/>
                <w:lang w:val="vi-VN"/>
              </w:rPr>
              <w:t>(S)</w:t>
            </w:r>
          </w:p>
        </w:tc>
        <w:tc>
          <w:tcPr>
            <w:tcW w:w="1980" w:type="dxa"/>
            <w:shd w:val="clear" w:color="auto" w:fill="auto"/>
            <w:hideMark/>
          </w:tcPr>
          <w:p w14:paraId="38DBC3A3" w14:textId="245293D0"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_Ref169092084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2.5.1.1</w:t>
            </w:r>
            <w:r w:rsidRPr="00D32F7A">
              <w:rPr>
                <w:rFonts w:ascii="Arial" w:hAnsi="Arial" w:cs="Arial"/>
                <w:sz w:val="22"/>
                <w:szCs w:val="22"/>
                <w:lang w:val="vi-VN"/>
              </w:rPr>
              <w:fldChar w:fldCharType="end"/>
            </w:r>
          </w:p>
        </w:tc>
        <w:tc>
          <w:tcPr>
            <w:tcW w:w="1980" w:type="dxa"/>
            <w:shd w:val="clear" w:color="auto" w:fill="auto"/>
            <w:hideMark/>
          </w:tcPr>
          <w:p w14:paraId="61ED0E78" w14:textId="77777777" w:rsidR="00732669" w:rsidRPr="00D32F7A" w:rsidRDefault="00732669" w:rsidP="00D2453A">
            <w:pPr>
              <w:rPr>
                <w:rFonts w:ascii="Arial" w:hAnsi="Arial" w:cs="Arial"/>
                <w:sz w:val="22"/>
                <w:szCs w:val="22"/>
              </w:rPr>
            </w:pPr>
            <w:r w:rsidRPr="00D32F7A">
              <w:rPr>
                <w:rFonts w:ascii="Arial" w:hAnsi="Arial" w:cs="Arial"/>
                <w:sz w:val="22"/>
                <w:szCs w:val="22"/>
              </w:rPr>
              <w:t>Nơi thường trú</w:t>
            </w:r>
          </w:p>
        </w:tc>
      </w:tr>
      <w:tr w:rsidR="00732669" w:rsidRPr="00D32F7A" w14:paraId="56ED768C" w14:textId="77777777" w:rsidTr="00705923">
        <w:trPr>
          <w:trHeight w:val="20"/>
        </w:trPr>
        <w:tc>
          <w:tcPr>
            <w:tcW w:w="2440" w:type="dxa"/>
            <w:shd w:val="clear" w:color="auto" w:fill="auto"/>
            <w:hideMark/>
          </w:tcPr>
          <w:p w14:paraId="616D729B"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NoiTamTru</w:t>
            </w:r>
          </w:p>
        </w:tc>
        <w:tc>
          <w:tcPr>
            <w:tcW w:w="890" w:type="dxa"/>
            <w:shd w:val="clear" w:color="auto" w:fill="auto"/>
            <w:hideMark/>
          </w:tcPr>
          <w:p w14:paraId="3ED297B3" w14:textId="77777777" w:rsidR="00732669" w:rsidRPr="00D32F7A" w:rsidRDefault="00732669" w:rsidP="00D2453A">
            <w:pPr>
              <w:jc w:val="center"/>
              <w:rPr>
                <w:rFonts w:ascii="Arial" w:hAnsi="Arial" w:cs="Arial"/>
                <w:sz w:val="22"/>
                <w:szCs w:val="22"/>
                <w:lang w:val="vi-VN"/>
              </w:rPr>
            </w:pPr>
            <w:r w:rsidRPr="00D32F7A">
              <w:rPr>
                <w:rFonts w:ascii="Arial" w:hAnsi="Arial" w:cs="Arial"/>
                <w:sz w:val="22"/>
                <w:szCs w:val="22"/>
                <w:lang w:val="vi-VN"/>
              </w:rPr>
              <w:t>0..1</w:t>
            </w:r>
          </w:p>
        </w:tc>
        <w:tc>
          <w:tcPr>
            <w:tcW w:w="1800" w:type="dxa"/>
            <w:shd w:val="clear" w:color="auto" w:fill="auto"/>
            <w:hideMark/>
          </w:tcPr>
          <w:p w14:paraId="30127D61"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DiaChi</w:t>
            </w:r>
            <w:r w:rsidRPr="00D32F7A">
              <w:rPr>
                <w:rFonts w:ascii="Arial" w:hAnsi="Arial" w:cs="Arial"/>
                <w:sz w:val="22"/>
                <w:szCs w:val="22"/>
              </w:rPr>
              <w:t xml:space="preserve"> </w:t>
            </w:r>
            <w:r w:rsidRPr="00D32F7A">
              <w:rPr>
                <w:rFonts w:ascii="Arial" w:hAnsi="Arial" w:cs="Arial"/>
                <w:sz w:val="22"/>
                <w:szCs w:val="22"/>
                <w:lang w:val="vi-VN"/>
              </w:rPr>
              <w:t>(S)</w:t>
            </w:r>
          </w:p>
        </w:tc>
        <w:tc>
          <w:tcPr>
            <w:tcW w:w="1980" w:type="dxa"/>
            <w:shd w:val="clear" w:color="auto" w:fill="auto"/>
            <w:hideMark/>
          </w:tcPr>
          <w:p w14:paraId="5060B36D" w14:textId="2A378879"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_Ref169092084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2.5.1.1</w:t>
            </w:r>
            <w:r w:rsidRPr="00D32F7A">
              <w:rPr>
                <w:rFonts w:ascii="Arial" w:hAnsi="Arial" w:cs="Arial"/>
                <w:sz w:val="22"/>
                <w:szCs w:val="22"/>
                <w:lang w:val="vi-VN"/>
              </w:rPr>
              <w:fldChar w:fldCharType="end"/>
            </w:r>
          </w:p>
        </w:tc>
        <w:tc>
          <w:tcPr>
            <w:tcW w:w="1980" w:type="dxa"/>
            <w:shd w:val="clear" w:color="auto" w:fill="auto"/>
            <w:hideMark/>
          </w:tcPr>
          <w:p w14:paraId="28D0377D" w14:textId="77777777" w:rsidR="00732669" w:rsidRPr="00D32F7A" w:rsidRDefault="00732669" w:rsidP="00D2453A">
            <w:pPr>
              <w:rPr>
                <w:rFonts w:ascii="Arial" w:hAnsi="Arial" w:cs="Arial"/>
                <w:sz w:val="22"/>
                <w:szCs w:val="22"/>
              </w:rPr>
            </w:pPr>
            <w:r w:rsidRPr="00D32F7A">
              <w:rPr>
                <w:rFonts w:ascii="Arial" w:hAnsi="Arial" w:cs="Arial"/>
                <w:sz w:val="22"/>
                <w:szCs w:val="22"/>
              </w:rPr>
              <w:t>Nơi tạm trú</w:t>
            </w:r>
          </w:p>
        </w:tc>
      </w:tr>
      <w:tr w:rsidR="00732669" w:rsidRPr="00D32F7A" w14:paraId="3D4549FF" w14:textId="77777777" w:rsidTr="00705923">
        <w:trPr>
          <w:trHeight w:val="20"/>
        </w:trPr>
        <w:tc>
          <w:tcPr>
            <w:tcW w:w="2440" w:type="dxa"/>
            <w:shd w:val="clear" w:color="auto" w:fill="auto"/>
            <w:hideMark/>
          </w:tcPr>
          <w:p w14:paraId="6EE9C547"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NoiOHienTai</w:t>
            </w:r>
          </w:p>
        </w:tc>
        <w:tc>
          <w:tcPr>
            <w:tcW w:w="890" w:type="dxa"/>
            <w:shd w:val="clear" w:color="auto" w:fill="auto"/>
            <w:hideMark/>
          </w:tcPr>
          <w:p w14:paraId="19422EA1" w14:textId="77777777" w:rsidR="00732669" w:rsidRPr="00D32F7A" w:rsidRDefault="00732669" w:rsidP="00D2453A">
            <w:pPr>
              <w:jc w:val="center"/>
              <w:rPr>
                <w:rFonts w:ascii="Arial" w:hAnsi="Arial" w:cs="Arial"/>
                <w:sz w:val="22"/>
                <w:szCs w:val="22"/>
                <w:lang w:val="vi-VN"/>
              </w:rPr>
            </w:pPr>
            <w:r w:rsidRPr="00D32F7A">
              <w:rPr>
                <w:rFonts w:ascii="Arial" w:hAnsi="Arial" w:cs="Arial"/>
                <w:sz w:val="22"/>
                <w:szCs w:val="22"/>
                <w:lang w:val="vi-VN"/>
              </w:rPr>
              <w:t>0..1</w:t>
            </w:r>
          </w:p>
        </w:tc>
        <w:tc>
          <w:tcPr>
            <w:tcW w:w="1800" w:type="dxa"/>
            <w:shd w:val="clear" w:color="auto" w:fill="auto"/>
            <w:hideMark/>
          </w:tcPr>
          <w:p w14:paraId="1B039774"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DiaChi</w:t>
            </w:r>
            <w:r w:rsidRPr="00D32F7A">
              <w:rPr>
                <w:rFonts w:ascii="Arial" w:hAnsi="Arial" w:cs="Arial"/>
                <w:sz w:val="22"/>
                <w:szCs w:val="22"/>
              </w:rPr>
              <w:t xml:space="preserve"> </w:t>
            </w:r>
            <w:r w:rsidRPr="00D32F7A">
              <w:rPr>
                <w:rFonts w:ascii="Arial" w:hAnsi="Arial" w:cs="Arial"/>
                <w:sz w:val="22"/>
                <w:szCs w:val="22"/>
                <w:lang w:val="vi-VN"/>
              </w:rPr>
              <w:t>(S)</w:t>
            </w:r>
          </w:p>
        </w:tc>
        <w:tc>
          <w:tcPr>
            <w:tcW w:w="1980" w:type="dxa"/>
            <w:shd w:val="clear" w:color="auto" w:fill="auto"/>
            <w:hideMark/>
          </w:tcPr>
          <w:p w14:paraId="73D6031F" w14:textId="287A3FC5"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_Ref169092084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2.5.1.1</w:t>
            </w:r>
            <w:r w:rsidRPr="00D32F7A">
              <w:rPr>
                <w:rFonts w:ascii="Arial" w:hAnsi="Arial" w:cs="Arial"/>
                <w:sz w:val="22"/>
                <w:szCs w:val="22"/>
                <w:lang w:val="vi-VN"/>
              </w:rPr>
              <w:fldChar w:fldCharType="end"/>
            </w:r>
          </w:p>
        </w:tc>
        <w:tc>
          <w:tcPr>
            <w:tcW w:w="1980" w:type="dxa"/>
            <w:shd w:val="clear" w:color="auto" w:fill="auto"/>
            <w:hideMark/>
          </w:tcPr>
          <w:p w14:paraId="7442AF20" w14:textId="77777777" w:rsidR="00732669" w:rsidRPr="00D32F7A" w:rsidRDefault="00732669" w:rsidP="00D2453A">
            <w:pPr>
              <w:rPr>
                <w:rFonts w:ascii="Arial" w:hAnsi="Arial" w:cs="Arial"/>
                <w:sz w:val="22"/>
                <w:szCs w:val="22"/>
              </w:rPr>
            </w:pPr>
            <w:r w:rsidRPr="00D32F7A">
              <w:rPr>
                <w:rFonts w:ascii="Arial" w:hAnsi="Arial" w:cs="Arial"/>
                <w:sz w:val="22"/>
                <w:szCs w:val="22"/>
              </w:rPr>
              <w:t>Nơi ở hiện tại</w:t>
            </w:r>
          </w:p>
        </w:tc>
      </w:tr>
      <w:tr w:rsidR="00732669" w:rsidRPr="00621FED" w14:paraId="58A722EA" w14:textId="77777777" w:rsidTr="00705923">
        <w:trPr>
          <w:trHeight w:val="20"/>
        </w:trPr>
        <w:tc>
          <w:tcPr>
            <w:tcW w:w="2440" w:type="dxa"/>
            <w:shd w:val="clear" w:color="auto" w:fill="auto"/>
          </w:tcPr>
          <w:p w14:paraId="2634A0B8" w14:textId="77777777" w:rsidR="00732669" w:rsidRPr="00D32F7A" w:rsidRDefault="00732669" w:rsidP="00D2453A">
            <w:pPr>
              <w:rPr>
                <w:rFonts w:ascii="Arial" w:hAnsi="Arial" w:cs="Arial"/>
                <w:sz w:val="22"/>
                <w:szCs w:val="22"/>
              </w:rPr>
            </w:pPr>
            <w:r w:rsidRPr="00D32F7A">
              <w:rPr>
                <w:rFonts w:ascii="Arial" w:hAnsi="Arial" w:cs="Arial"/>
                <w:sz w:val="22"/>
                <w:szCs w:val="22"/>
              </w:rPr>
              <w:t>TTKhaiBaoTamVang</w:t>
            </w:r>
          </w:p>
        </w:tc>
        <w:tc>
          <w:tcPr>
            <w:tcW w:w="890" w:type="dxa"/>
            <w:shd w:val="clear" w:color="auto" w:fill="auto"/>
          </w:tcPr>
          <w:p w14:paraId="4C066798" w14:textId="77777777" w:rsidR="00732669" w:rsidRPr="00D32F7A" w:rsidRDefault="00732669" w:rsidP="00D2453A">
            <w:pPr>
              <w:jc w:val="center"/>
              <w:rPr>
                <w:rFonts w:ascii="Arial" w:hAnsi="Arial" w:cs="Arial"/>
                <w:sz w:val="22"/>
                <w:szCs w:val="22"/>
              </w:rPr>
            </w:pPr>
            <w:r w:rsidRPr="00D32F7A">
              <w:rPr>
                <w:rFonts w:ascii="Arial" w:hAnsi="Arial" w:cs="Arial"/>
                <w:sz w:val="22"/>
                <w:szCs w:val="22"/>
              </w:rPr>
              <w:t>0..1</w:t>
            </w:r>
          </w:p>
        </w:tc>
        <w:tc>
          <w:tcPr>
            <w:tcW w:w="1800" w:type="dxa"/>
            <w:shd w:val="clear" w:color="auto" w:fill="auto"/>
          </w:tcPr>
          <w:p w14:paraId="2CC10744"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Chuỗi ký tự (T)</w:t>
            </w:r>
          </w:p>
        </w:tc>
        <w:tc>
          <w:tcPr>
            <w:tcW w:w="1980" w:type="dxa"/>
            <w:shd w:val="clear" w:color="auto" w:fill="auto"/>
          </w:tcPr>
          <w:p w14:paraId="04407567" w14:textId="4B6FF498"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980" w:type="dxa"/>
            <w:shd w:val="clear" w:color="auto" w:fill="auto"/>
          </w:tcPr>
          <w:p w14:paraId="37E49EA6" w14:textId="77777777" w:rsidR="00732669" w:rsidRPr="00A0085E" w:rsidRDefault="00732669" w:rsidP="00D2453A">
            <w:pPr>
              <w:rPr>
                <w:rFonts w:ascii="Arial" w:hAnsi="Arial" w:cs="Arial"/>
                <w:sz w:val="22"/>
                <w:szCs w:val="22"/>
                <w:lang w:val="vi-VN"/>
              </w:rPr>
            </w:pPr>
            <w:r w:rsidRPr="00A0085E">
              <w:rPr>
                <w:rFonts w:ascii="Arial" w:hAnsi="Arial" w:cs="Arial"/>
                <w:sz w:val="22"/>
                <w:szCs w:val="22"/>
                <w:lang w:val="vi-VN"/>
              </w:rPr>
              <w:t>Tình trạng khai báo tạm vắng</w:t>
            </w:r>
          </w:p>
        </w:tc>
      </w:tr>
      <w:tr w:rsidR="00732669" w:rsidRPr="00621FED" w14:paraId="05C26B78" w14:textId="77777777" w:rsidTr="00705923">
        <w:trPr>
          <w:trHeight w:val="20"/>
        </w:trPr>
        <w:tc>
          <w:tcPr>
            <w:tcW w:w="2440" w:type="dxa"/>
            <w:shd w:val="clear" w:color="auto" w:fill="auto"/>
            <w:hideMark/>
          </w:tcPr>
          <w:p w14:paraId="1EF35855"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SoHosoCuTru</w:t>
            </w:r>
          </w:p>
        </w:tc>
        <w:tc>
          <w:tcPr>
            <w:tcW w:w="890" w:type="dxa"/>
            <w:shd w:val="clear" w:color="auto" w:fill="auto"/>
            <w:hideMark/>
          </w:tcPr>
          <w:p w14:paraId="789068E0" w14:textId="77777777" w:rsidR="00732669" w:rsidRPr="00D32F7A" w:rsidRDefault="00732669" w:rsidP="00D2453A">
            <w:pPr>
              <w:jc w:val="center"/>
              <w:rPr>
                <w:rFonts w:ascii="Arial" w:hAnsi="Arial" w:cs="Arial"/>
                <w:sz w:val="22"/>
                <w:szCs w:val="22"/>
                <w:lang w:val="vi-VN"/>
              </w:rPr>
            </w:pPr>
            <w:r w:rsidRPr="00D32F7A">
              <w:rPr>
                <w:rFonts w:ascii="Arial" w:hAnsi="Arial" w:cs="Arial"/>
                <w:sz w:val="22"/>
                <w:szCs w:val="22"/>
                <w:lang w:val="vi-VN"/>
              </w:rPr>
              <w:t>0..1</w:t>
            </w:r>
          </w:p>
        </w:tc>
        <w:tc>
          <w:tcPr>
            <w:tcW w:w="1800" w:type="dxa"/>
            <w:shd w:val="clear" w:color="auto" w:fill="auto"/>
            <w:hideMark/>
          </w:tcPr>
          <w:p w14:paraId="57145BD3"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Chuỗi ký tự (T)</w:t>
            </w:r>
          </w:p>
        </w:tc>
        <w:tc>
          <w:tcPr>
            <w:tcW w:w="1980" w:type="dxa"/>
            <w:shd w:val="clear" w:color="auto" w:fill="auto"/>
            <w:hideMark/>
          </w:tcPr>
          <w:p w14:paraId="431390A2" w14:textId="2E50295D"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980" w:type="dxa"/>
            <w:shd w:val="clear" w:color="auto" w:fill="auto"/>
            <w:hideMark/>
          </w:tcPr>
          <w:p w14:paraId="60A06EAA" w14:textId="77777777"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t>Số hồ sơ cư trú</w:t>
            </w:r>
          </w:p>
        </w:tc>
      </w:tr>
      <w:tr w:rsidR="00732669" w:rsidRPr="00D32F7A" w14:paraId="3DBE209E" w14:textId="77777777" w:rsidTr="00705923">
        <w:trPr>
          <w:trHeight w:val="20"/>
        </w:trPr>
        <w:tc>
          <w:tcPr>
            <w:tcW w:w="2440" w:type="dxa"/>
            <w:shd w:val="clear" w:color="auto" w:fill="auto"/>
          </w:tcPr>
          <w:p w14:paraId="381EC3E8" w14:textId="77777777" w:rsidR="00732669" w:rsidRPr="00D32F7A" w:rsidRDefault="00732669" w:rsidP="00D2453A">
            <w:pPr>
              <w:rPr>
                <w:rFonts w:ascii="Arial" w:hAnsi="Arial" w:cs="Arial"/>
                <w:sz w:val="22"/>
                <w:szCs w:val="22"/>
              </w:rPr>
            </w:pPr>
            <w:r w:rsidRPr="00D32F7A">
              <w:rPr>
                <w:rFonts w:ascii="Arial" w:hAnsi="Arial" w:cs="Arial"/>
                <w:sz w:val="22"/>
                <w:szCs w:val="22"/>
              </w:rPr>
              <w:t>TrangThai</w:t>
            </w:r>
          </w:p>
        </w:tc>
        <w:tc>
          <w:tcPr>
            <w:tcW w:w="890" w:type="dxa"/>
            <w:shd w:val="clear" w:color="auto" w:fill="auto"/>
          </w:tcPr>
          <w:p w14:paraId="0F4E6C48" w14:textId="77777777" w:rsidR="00732669" w:rsidRPr="00D32F7A" w:rsidRDefault="00732669" w:rsidP="00D2453A">
            <w:pPr>
              <w:jc w:val="center"/>
              <w:rPr>
                <w:rFonts w:ascii="Arial" w:hAnsi="Arial" w:cs="Arial"/>
                <w:sz w:val="22"/>
                <w:szCs w:val="22"/>
              </w:rPr>
            </w:pPr>
            <w:r w:rsidRPr="00D32F7A">
              <w:rPr>
                <w:rFonts w:ascii="Arial" w:hAnsi="Arial" w:cs="Arial"/>
                <w:sz w:val="22"/>
                <w:szCs w:val="22"/>
              </w:rPr>
              <w:t>0..1</w:t>
            </w:r>
          </w:p>
        </w:tc>
        <w:tc>
          <w:tcPr>
            <w:tcW w:w="1800" w:type="dxa"/>
            <w:shd w:val="clear" w:color="auto" w:fill="auto"/>
          </w:tcPr>
          <w:p w14:paraId="4E9CC732" w14:textId="77777777" w:rsidR="00732669" w:rsidRPr="00D32F7A" w:rsidRDefault="00732669" w:rsidP="00D2453A">
            <w:pPr>
              <w:rPr>
                <w:rFonts w:ascii="Arial" w:hAnsi="Arial" w:cs="Arial"/>
                <w:sz w:val="22"/>
                <w:szCs w:val="22"/>
              </w:rPr>
            </w:pPr>
            <w:r w:rsidRPr="00D32F7A">
              <w:rPr>
                <w:rFonts w:ascii="Arial" w:hAnsi="Arial" w:cs="Arial"/>
                <w:sz w:val="22"/>
                <w:szCs w:val="22"/>
              </w:rPr>
              <w:t>TrangThai(S)</w:t>
            </w:r>
          </w:p>
        </w:tc>
        <w:tc>
          <w:tcPr>
            <w:tcW w:w="1980" w:type="dxa"/>
            <w:shd w:val="clear" w:color="auto" w:fill="auto"/>
          </w:tcPr>
          <w:p w14:paraId="6F92961D" w14:textId="0FF0C18B"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_Ref173853353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2.2.1.1.2.3</w:t>
            </w:r>
            <w:r w:rsidRPr="00D32F7A">
              <w:rPr>
                <w:rFonts w:ascii="Arial" w:hAnsi="Arial" w:cs="Arial"/>
                <w:sz w:val="22"/>
                <w:szCs w:val="22"/>
                <w:lang w:val="vi-VN"/>
              </w:rPr>
              <w:fldChar w:fldCharType="end"/>
            </w:r>
          </w:p>
        </w:tc>
        <w:tc>
          <w:tcPr>
            <w:tcW w:w="1980" w:type="dxa"/>
            <w:shd w:val="clear" w:color="auto" w:fill="auto"/>
          </w:tcPr>
          <w:p w14:paraId="26435769" w14:textId="77777777" w:rsidR="00D2453A" w:rsidRPr="00A0085E" w:rsidRDefault="00D2453A" w:rsidP="00D2453A">
            <w:pPr>
              <w:pStyle w:val="TableParagraph"/>
              <w:spacing w:before="120"/>
              <w:ind w:left="0" w:right="95"/>
              <w:jc w:val="both"/>
              <w:rPr>
                <w:rFonts w:eastAsia="Times New Roman"/>
                <w:lang w:val="vi-VN"/>
              </w:rPr>
            </w:pPr>
            <w:r w:rsidRPr="00A0085E">
              <w:rPr>
                <w:rFonts w:eastAsia="Times New Roman"/>
                <w:lang w:val="vi-VN"/>
              </w:rPr>
              <w:t>Thông tin về hiện trạng của công dân còn sống hay đã chết hay mất</w:t>
            </w:r>
          </w:p>
          <w:p w14:paraId="6595C547" w14:textId="007D1BA2" w:rsidR="00732669" w:rsidRPr="00D32F7A" w:rsidRDefault="00D2453A" w:rsidP="00D2453A">
            <w:pPr>
              <w:rPr>
                <w:rFonts w:ascii="Arial" w:hAnsi="Arial" w:cs="Arial"/>
                <w:sz w:val="22"/>
                <w:szCs w:val="22"/>
              </w:rPr>
            </w:pPr>
            <w:r w:rsidRPr="00D32F7A">
              <w:rPr>
                <w:rFonts w:ascii="Arial" w:hAnsi="Arial" w:cs="Arial"/>
                <w:sz w:val="22"/>
                <w:szCs w:val="22"/>
              </w:rPr>
              <w:t>tích</w:t>
            </w:r>
          </w:p>
        </w:tc>
      </w:tr>
      <w:tr w:rsidR="00732669" w:rsidRPr="00621FED" w14:paraId="34E43B23" w14:textId="77777777" w:rsidTr="00705923">
        <w:trPr>
          <w:trHeight w:val="20"/>
        </w:trPr>
        <w:tc>
          <w:tcPr>
            <w:tcW w:w="2440" w:type="dxa"/>
            <w:shd w:val="clear" w:color="auto" w:fill="auto"/>
          </w:tcPr>
          <w:p w14:paraId="41F60F7C" w14:textId="77777777" w:rsidR="00732669" w:rsidRPr="00D32F7A" w:rsidRDefault="00732669" w:rsidP="00D2453A">
            <w:pPr>
              <w:rPr>
                <w:rFonts w:ascii="Arial" w:hAnsi="Arial" w:cs="Arial"/>
                <w:sz w:val="22"/>
                <w:szCs w:val="22"/>
              </w:rPr>
            </w:pPr>
            <w:r w:rsidRPr="00D32F7A">
              <w:rPr>
                <w:rFonts w:ascii="Arial" w:hAnsi="Arial" w:cs="Arial"/>
                <w:sz w:val="22"/>
                <w:szCs w:val="22"/>
              </w:rPr>
              <w:t>GiayToDinhDanhCN</w:t>
            </w:r>
          </w:p>
        </w:tc>
        <w:tc>
          <w:tcPr>
            <w:tcW w:w="890" w:type="dxa"/>
            <w:shd w:val="clear" w:color="auto" w:fill="auto"/>
          </w:tcPr>
          <w:p w14:paraId="17BCE9D5" w14:textId="77777777" w:rsidR="00732669" w:rsidRPr="00D32F7A" w:rsidRDefault="00732669" w:rsidP="00D2453A">
            <w:pPr>
              <w:jc w:val="center"/>
              <w:rPr>
                <w:rFonts w:ascii="Arial" w:hAnsi="Arial" w:cs="Arial"/>
                <w:sz w:val="22"/>
                <w:szCs w:val="22"/>
              </w:rPr>
            </w:pPr>
            <w:r w:rsidRPr="00D32F7A">
              <w:rPr>
                <w:rFonts w:ascii="Arial" w:hAnsi="Arial" w:cs="Arial"/>
                <w:sz w:val="22"/>
                <w:szCs w:val="22"/>
              </w:rPr>
              <w:t>0..n</w:t>
            </w:r>
          </w:p>
        </w:tc>
        <w:tc>
          <w:tcPr>
            <w:tcW w:w="1800" w:type="dxa"/>
            <w:shd w:val="clear" w:color="auto" w:fill="auto"/>
          </w:tcPr>
          <w:p w14:paraId="4563456E" w14:textId="77777777" w:rsidR="00732669" w:rsidRPr="00D32F7A" w:rsidRDefault="00732669" w:rsidP="00D2453A">
            <w:pPr>
              <w:rPr>
                <w:rFonts w:ascii="Arial" w:hAnsi="Arial" w:cs="Arial"/>
                <w:sz w:val="22"/>
                <w:szCs w:val="22"/>
              </w:rPr>
            </w:pPr>
            <w:r w:rsidRPr="00D32F7A">
              <w:rPr>
                <w:rFonts w:ascii="Arial" w:hAnsi="Arial" w:cs="Arial"/>
                <w:sz w:val="22"/>
                <w:szCs w:val="22"/>
              </w:rPr>
              <w:t>GiayToDinhDanhCN (S)</w:t>
            </w:r>
          </w:p>
        </w:tc>
        <w:tc>
          <w:tcPr>
            <w:tcW w:w="1980" w:type="dxa"/>
            <w:shd w:val="clear" w:color="auto" w:fill="auto"/>
          </w:tcPr>
          <w:p w14:paraId="0C6B5785" w14:textId="30A14522" w:rsidR="00732669" w:rsidRPr="00D32F7A" w:rsidRDefault="00732669" w:rsidP="00D2453A">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_Ref173934856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2.2.1.1.2.1</w:t>
            </w:r>
            <w:r w:rsidRPr="00D32F7A">
              <w:rPr>
                <w:rFonts w:ascii="Arial" w:hAnsi="Arial" w:cs="Arial"/>
                <w:sz w:val="22"/>
                <w:szCs w:val="22"/>
                <w:lang w:val="vi-VN"/>
              </w:rPr>
              <w:fldChar w:fldCharType="end"/>
            </w:r>
          </w:p>
        </w:tc>
        <w:tc>
          <w:tcPr>
            <w:tcW w:w="1980" w:type="dxa"/>
            <w:shd w:val="clear" w:color="auto" w:fill="auto"/>
          </w:tcPr>
          <w:p w14:paraId="0D093288" w14:textId="77777777" w:rsidR="00732669" w:rsidRPr="00A0085E" w:rsidRDefault="00732669" w:rsidP="00D2453A">
            <w:pPr>
              <w:rPr>
                <w:rFonts w:ascii="Arial" w:hAnsi="Arial" w:cs="Arial"/>
                <w:sz w:val="22"/>
                <w:szCs w:val="22"/>
                <w:lang w:val="vi-VN"/>
              </w:rPr>
            </w:pPr>
            <w:r w:rsidRPr="00A0085E">
              <w:rPr>
                <w:rFonts w:ascii="Arial" w:hAnsi="Arial" w:cs="Arial"/>
                <w:sz w:val="22"/>
                <w:szCs w:val="22"/>
                <w:lang w:val="vi-VN"/>
              </w:rPr>
              <w:t>Giấy tờ định danh của công dân</w:t>
            </w:r>
          </w:p>
        </w:tc>
      </w:tr>
    </w:tbl>
    <w:p w14:paraId="15533442" w14:textId="77777777" w:rsidR="00732669" w:rsidRPr="00D32F7A" w:rsidRDefault="00732669" w:rsidP="00B538B6">
      <w:pPr>
        <w:pStyle w:val="ANormal"/>
      </w:pPr>
    </w:p>
    <w:p w14:paraId="25D3B529" w14:textId="04B9C169" w:rsidR="00886C66" w:rsidRPr="00D32F7A" w:rsidRDefault="00886C66" w:rsidP="00047828">
      <w:pPr>
        <w:pStyle w:val="AHeading8"/>
        <w:numPr>
          <w:ilvl w:val="5"/>
          <w:numId w:val="7"/>
        </w:numPr>
      </w:pPr>
      <w:bookmarkStart w:id="38" w:name="_Ref186126871"/>
      <w:r w:rsidRPr="00D32F7A">
        <w:t xml:space="preserve">Thông tin </w:t>
      </w:r>
      <w:r w:rsidR="00BB7673" w:rsidRPr="00D32F7A">
        <w:t>cơ bản của công dân nước ngoài: CongDan</w:t>
      </w:r>
      <w:r w:rsidRPr="00D32F7A">
        <w:t>NuocNgoai</w:t>
      </w:r>
      <w:bookmarkEnd w:id="38"/>
    </w:p>
    <w:p w14:paraId="45D9A9DB" w14:textId="0A8473DB" w:rsidR="00886C66" w:rsidRPr="00D32F7A" w:rsidRDefault="00886C66" w:rsidP="00B538B6">
      <w:pPr>
        <w:pStyle w:val="ANormal"/>
      </w:pPr>
      <w:r w:rsidRPr="00D32F7A">
        <w:t xml:space="preserve">Tên cấu trúc: </w:t>
      </w:r>
      <w:r w:rsidR="00BB7673" w:rsidRPr="00D32F7A">
        <w:t>CongDan</w:t>
      </w:r>
      <w:r w:rsidRPr="00D32F7A">
        <w:t>NuocNgoai</w:t>
      </w:r>
    </w:p>
    <w:p w14:paraId="4A5606BB" w14:textId="49F5536C" w:rsidR="00886C66" w:rsidRPr="00D32F7A" w:rsidRDefault="00886C66" w:rsidP="00B538B6">
      <w:pPr>
        <w:pStyle w:val="ANormal"/>
      </w:pPr>
      <w:r w:rsidRPr="00D32F7A">
        <w:t xml:space="preserve">Mô tả: Cấu trúc mô tả thông tin </w:t>
      </w:r>
      <w:r w:rsidR="0058130C" w:rsidRPr="00A0085E">
        <w:t>n</w:t>
      </w:r>
      <w:r w:rsidRPr="00D32F7A">
        <w:t>gười nước ngoài. Đây là các thuộc tính cần phải có liên quan đến con người là người nước ngoài</w:t>
      </w:r>
    </w:p>
    <w:tbl>
      <w:tblPr>
        <w:tblW w:w="90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0"/>
        <w:gridCol w:w="990"/>
        <w:gridCol w:w="2160"/>
        <w:gridCol w:w="1890"/>
        <w:gridCol w:w="1980"/>
      </w:tblGrid>
      <w:tr w:rsidR="00886C66" w:rsidRPr="00D32F7A" w14:paraId="2316AE49" w14:textId="77777777" w:rsidTr="00705923">
        <w:trPr>
          <w:trHeight w:val="20"/>
        </w:trPr>
        <w:tc>
          <w:tcPr>
            <w:tcW w:w="2070" w:type="dxa"/>
            <w:shd w:val="clear" w:color="auto" w:fill="auto"/>
            <w:hideMark/>
          </w:tcPr>
          <w:p w14:paraId="614D1B68" w14:textId="77777777" w:rsidR="00886C66" w:rsidRPr="00D32F7A" w:rsidRDefault="00886C66" w:rsidP="00BB7673">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90" w:type="dxa"/>
            <w:shd w:val="clear" w:color="auto" w:fill="auto"/>
            <w:hideMark/>
          </w:tcPr>
          <w:p w14:paraId="66215F10" w14:textId="77777777" w:rsidR="00886C66" w:rsidRPr="00D32F7A" w:rsidRDefault="00886C66" w:rsidP="00BB7673">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160" w:type="dxa"/>
            <w:shd w:val="clear" w:color="auto" w:fill="auto"/>
            <w:hideMark/>
          </w:tcPr>
          <w:p w14:paraId="2948D370" w14:textId="77777777" w:rsidR="00886C66" w:rsidRPr="00D32F7A" w:rsidRDefault="00886C66" w:rsidP="00BB7673">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890" w:type="dxa"/>
            <w:shd w:val="clear" w:color="auto" w:fill="auto"/>
            <w:hideMark/>
          </w:tcPr>
          <w:p w14:paraId="69E4355E" w14:textId="77777777" w:rsidR="00886C66" w:rsidRPr="00D32F7A" w:rsidRDefault="00886C66" w:rsidP="00BB7673">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980" w:type="dxa"/>
            <w:shd w:val="clear" w:color="auto" w:fill="auto"/>
            <w:hideMark/>
          </w:tcPr>
          <w:p w14:paraId="72E05480" w14:textId="77777777" w:rsidR="00886C66" w:rsidRPr="00D32F7A" w:rsidRDefault="00886C66" w:rsidP="00BB7673">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58130C" w:rsidRPr="00621FED" w14:paraId="73F872C8" w14:textId="77777777" w:rsidTr="00705923">
        <w:trPr>
          <w:trHeight w:val="20"/>
        </w:trPr>
        <w:tc>
          <w:tcPr>
            <w:tcW w:w="2070" w:type="dxa"/>
            <w:shd w:val="clear" w:color="auto" w:fill="auto"/>
            <w:hideMark/>
          </w:tcPr>
          <w:p w14:paraId="3828DCB2" w14:textId="77777777" w:rsidR="0058130C" w:rsidRPr="00D32F7A" w:rsidRDefault="0058130C" w:rsidP="00BB7673">
            <w:pPr>
              <w:rPr>
                <w:rFonts w:ascii="Arial" w:hAnsi="Arial" w:cs="Arial"/>
                <w:sz w:val="22"/>
                <w:szCs w:val="22"/>
                <w:lang w:val="vi-VN"/>
              </w:rPr>
            </w:pPr>
            <w:r w:rsidRPr="00D32F7A">
              <w:rPr>
                <w:rFonts w:ascii="Arial" w:hAnsi="Arial" w:cs="Arial"/>
                <w:sz w:val="22"/>
                <w:szCs w:val="22"/>
                <w:lang w:val="vi-VN"/>
              </w:rPr>
              <w:t>SoDinhDanh</w:t>
            </w:r>
          </w:p>
        </w:tc>
        <w:tc>
          <w:tcPr>
            <w:tcW w:w="990" w:type="dxa"/>
            <w:vMerge w:val="restart"/>
            <w:shd w:val="clear" w:color="auto" w:fill="auto"/>
            <w:hideMark/>
          </w:tcPr>
          <w:p w14:paraId="12A758A8" w14:textId="5E217E7F" w:rsidR="0058130C" w:rsidRPr="0058130C" w:rsidRDefault="0058130C" w:rsidP="00BB7673">
            <w:pPr>
              <w:jc w:val="center"/>
              <w:rPr>
                <w:rFonts w:ascii="Arial" w:hAnsi="Arial" w:cs="Arial"/>
                <w:sz w:val="22"/>
                <w:szCs w:val="22"/>
              </w:rPr>
            </w:pPr>
            <w:r w:rsidRPr="00D32F7A">
              <w:rPr>
                <w:rFonts w:ascii="Arial" w:hAnsi="Arial" w:cs="Arial"/>
                <w:sz w:val="22"/>
                <w:szCs w:val="22"/>
                <w:lang w:val="vi-VN"/>
              </w:rPr>
              <w:t>1</w:t>
            </w:r>
            <w:r>
              <w:rPr>
                <w:rFonts w:ascii="Arial" w:hAnsi="Arial" w:cs="Arial"/>
                <w:sz w:val="22"/>
                <w:szCs w:val="22"/>
              </w:rPr>
              <w:t xml:space="preserve"> (Chỉ lựa chọn một)</w:t>
            </w:r>
          </w:p>
        </w:tc>
        <w:tc>
          <w:tcPr>
            <w:tcW w:w="2160" w:type="dxa"/>
            <w:shd w:val="clear" w:color="auto" w:fill="auto"/>
            <w:hideMark/>
          </w:tcPr>
          <w:p w14:paraId="3900DD27" w14:textId="580EEF38" w:rsidR="0058130C" w:rsidRPr="00D32F7A" w:rsidRDefault="0058130C" w:rsidP="00BB7673">
            <w:pPr>
              <w:rPr>
                <w:rFonts w:ascii="Arial" w:hAnsi="Arial" w:cs="Arial"/>
                <w:sz w:val="22"/>
                <w:szCs w:val="22"/>
              </w:rPr>
            </w:pPr>
            <w:r w:rsidRPr="00D32F7A">
              <w:rPr>
                <w:rFonts w:ascii="Arial" w:hAnsi="Arial" w:cs="Arial"/>
                <w:sz w:val="22"/>
                <w:szCs w:val="22"/>
              </w:rPr>
              <w:t>Chuỗi ký tự (T)</w:t>
            </w:r>
          </w:p>
        </w:tc>
        <w:tc>
          <w:tcPr>
            <w:tcW w:w="1890" w:type="dxa"/>
            <w:shd w:val="clear" w:color="auto" w:fill="auto"/>
            <w:hideMark/>
          </w:tcPr>
          <w:p w14:paraId="7130FCE1" w14:textId="50EAA4F1" w:rsidR="0058130C" w:rsidRPr="00D32F7A" w:rsidRDefault="0058130C" w:rsidP="00BB767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7F622A29" w14:textId="1CB4D662" w:rsidR="0058130C" w:rsidRPr="00A0085E" w:rsidRDefault="0058130C" w:rsidP="00BB7673">
            <w:pPr>
              <w:rPr>
                <w:rFonts w:ascii="Arial" w:hAnsi="Arial" w:cs="Arial"/>
                <w:sz w:val="22"/>
                <w:szCs w:val="22"/>
                <w:lang w:val="vi-VN"/>
              </w:rPr>
            </w:pPr>
            <w:r w:rsidRPr="00A0085E">
              <w:rPr>
                <w:rFonts w:ascii="Arial" w:hAnsi="Arial" w:cs="Arial"/>
                <w:sz w:val="22"/>
                <w:szCs w:val="22"/>
                <w:lang w:val="vi-VN"/>
              </w:rPr>
              <w:t>Số định danh người nước ngoài</w:t>
            </w:r>
          </w:p>
        </w:tc>
      </w:tr>
      <w:tr w:rsidR="0058130C" w:rsidRPr="00621FED" w14:paraId="49BEBDAE" w14:textId="77777777" w:rsidTr="00705923">
        <w:trPr>
          <w:trHeight w:val="20"/>
        </w:trPr>
        <w:tc>
          <w:tcPr>
            <w:tcW w:w="2070" w:type="dxa"/>
            <w:shd w:val="clear" w:color="auto" w:fill="auto"/>
          </w:tcPr>
          <w:p w14:paraId="21D74969" w14:textId="35188488" w:rsidR="0058130C" w:rsidRPr="0058130C" w:rsidRDefault="0058130C" w:rsidP="0058130C">
            <w:pPr>
              <w:rPr>
                <w:rFonts w:ascii="Arial" w:hAnsi="Arial" w:cs="Arial"/>
                <w:sz w:val="22"/>
                <w:szCs w:val="22"/>
              </w:rPr>
            </w:pPr>
            <w:r>
              <w:rPr>
                <w:rFonts w:ascii="Arial" w:hAnsi="Arial" w:cs="Arial"/>
                <w:sz w:val="22"/>
                <w:szCs w:val="22"/>
              </w:rPr>
              <w:t>SoGiayToXNC</w:t>
            </w:r>
          </w:p>
        </w:tc>
        <w:tc>
          <w:tcPr>
            <w:tcW w:w="990" w:type="dxa"/>
            <w:vMerge/>
            <w:shd w:val="clear" w:color="auto" w:fill="auto"/>
          </w:tcPr>
          <w:p w14:paraId="5B280B66" w14:textId="77777777" w:rsidR="0058130C" w:rsidRPr="00D32F7A" w:rsidRDefault="0058130C" w:rsidP="0058130C">
            <w:pPr>
              <w:jc w:val="center"/>
              <w:rPr>
                <w:rFonts w:ascii="Arial" w:hAnsi="Arial" w:cs="Arial"/>
                <w:sz w:val="22"/>
                <w:szCs w:val="22"/>
                <w:lang w:val="vi-VN"/>
              </w:rPr>
            </w:pPr>
          </w:p>
        </w:tc>
        <w:tc>
          <w:tcPr>
            <w:tcW w:w="2160" w:type="dxa"/>
            <w:shd w:val="clear" w:color="auto" w:fill="auto"/>
          </w:tcPr>
          <w:p w14:paraId="2A4A221F" w14:textId="72DCD4F9" w:rsidR="0058130C" w:rsidRPr="00D32F7A" w:rsidRDefault="0058130C" w:rsidP="0058130C">
            <w:pPr>
              <w:rPr>
                <w:rFonts w:ascii="Arial" w:hAnsi="Arial" w:cs="Arial"/>
                <w:sz w:val="22"/>
                <w:szCs w:val="22"/>
              </w:rPr>
            </w:pPr>
            <w:r w:rsidRPr="00D32F7A">
              <w:rPr>
                <w:rFonts w:ascii="Arial" w:hAnsi="Arial" w:cs="Arial"/>
                <w:sz w:val="22"/>
                <w:szCs w:val="22"/>
              </w:rPr>
              <w:t>Chuỗi ký tự (T)</w:t>
            </w:r>
          </w:p>
        </w:tc>
        <w:tc>
          <w:tcPr>
            <w:tcW w:w="1890" w:type="dxa"/>
            <w:shd w:val="clear" w:color="auto" w:fill="auto"/>
          </w:tcPr>
          <w:p w14:paraId="790BBF79" w14:textId="617C3A60" w:rsidR="0058130C" w:rsidRPr="00D32F7A" w:rsidRDefault="0058130C" w:rsidP="0058130C">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980" w:type="dxa"/>
            <w:shd w:val="clear" w:color="auto" w:fill="auto"/>
          </w:tcPr>
          <w:p w14:paraId="52BD7859" w14:textId="56B08422" w:rsidR="0058130C" w:rsidRPr="00A0085E" w:rsidRDefault="0058130C" w:rsidP="0058130C">
            <w:pPr>
              <w:rPr>
                <w:rFonts w:ascii="Arial" w:hAnsi="Arial" w:cs="Arial"/>
                <w:sz w:val="22"/>
                <w:szCs w:val="22"/>
                <w:lang w:val="vi-VN"/>
              </w:rPr>
            </w:pPr>
            <w:r w:rsidRPr="00A0085E">
              <w:rPr>
                <w:rFonts w:ascii="Arial" w:hAnsi="Arial" w:cs="Arial"/>
                <w:sz w:val="22"/>
                <w:szCs w:val="22"/>
                <w:lang w:val="vi-VN"/>
              </w:rPr>
              <w:t>Số giấy tờ của người nước ngoài được sử dụng nhập cảnh vào Việt Nam</w:t>
            </w:r>
          </w:p>
        </w:tc>
      </w:tr>
      <w:tr w:rsidR="0058130C" w:rsidRPr="00621FED" w14:paraId="1E829C10" w14:textId="77777777" w:rsidTr="00705923">
        <w:trPr>
          <w:trHeight w:val="20"/>
        </w:trPr>
        <w:tc>
          <w:tcPr>
            <w:tcW w:w="2070" w:type="dxa"/>
            <w:shd w:val="clear" w:color="auto" w:fill="auto"/>
            <w:hideMark/>
          </w:tcPr>
          <w:p w14:paraId="1D5867A8" w14:textId="77777777" w:rsidR="0058130C" w:rsidRPr="00D32F7A" w:rsidRDefault="0058130C" w:rsidP="0058130C">
            <w:pPr>
              <w:rPr>
                <w:rFonts w:ascii="Arial" w:hAnsi="Arial" w:cs="Arial"/>
                <w:sz w:val="22"/>
                <w:szCs w:val="22"/>
                <w:lang w:val="vi-VN"/>
              </w:rPr>
            </w:pPr>
            <w:r w:rsidRPr="00D32F7A">
              <w:rPr>
                <w:rFonts w:ascii="Arial" w:hAnsi="Arial" w:cs="Arial"/>
                <w:sz w:val="22"/>
                <w:szCs w:val="22"/>
                <w:lang w:val="vi-VN"/>
              </w:rPr>
              <w:t>HotenNN</w:t>
            </w:r>
          </w:p>
        </w:tc>
        <w:tc>
          <w:tcPr>
            <w:tcW w:w="990" w:type="dxa"/>
            <w:shd w:val="clear" w:color="auto" w:fill="auto"/>
            <w:hideMark/>
          </w:tcPr>
          <w:p w14:paraId="638D5B64" w14:textId="77777777" w:rsidR="0058130C" w:rsidRPr="00D32F7A" w:rsidRDefault="0058130C" w:rsidP="0058130C">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40F7F07B" w14:textId="77777777" w:rsidR="0058130C" w:rsidRPr="00D32F7A" w:rsidRDefault="0058130C" w:rsidP="0058130C">
            <w:pPr>
              <w:rPr>
                <w:rFonts w:ascii="Arial" w:hAnsi="Arial" w:cs="Arial"/>
                <w:sz w:val="22"/>
                <w:szCs w:val="22"/>
                <w:lang w:val="vi-VN"/>
              </w:rPr>
            </w:pPr>
            <w:r w:rsidRPr="00D32F7A">
              <w:rPr>
                <w:rFonts w:ascii="Arial" w:hAnsi="Arial" w:cs="Arial"/>
                <w:sz w:val="22"/>
                <w:szCs w:val="22"/>
                <w:lang w:val="vi-VN"/>
              </w:rPr>
              <w:t>Chuỗi ký tự (T)</w:t>
            </w:r>
          </w:p>
        </w:tc>
        <w:tc>
          <w:tcPr>
            <w:tcW w:w="1890" w:type="dxa"/>
            <w:shd w:val="clear" w:color="auto" w:fill="auto"/>
            <w:hideMark/>
          </w:tcPr>
          <w:p w14:paraId="02D180C5" w14:textId="094D31C1" w:rsidR="0058130C" w:rsidRPr="00D32F7A" w:rsidRDefault="0058130C" w:rsidP="0058130C">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3A45B020" w14:textId="314A20C4" w:rsidR="0058130C" w:rsidRPr="00A0085E" w:rsidRDefault="0058130C" w:rsidP="0058130C">
            <w:pPr>
              <w:rPr>
                <w:rFonts w:ascii="Arial" w:hAnsi="Arial" w:cs="Arial"/>
                <w:sz w:val="22"/>
                <w:szCs w:val="22"/>
                <w:lang w:val="vi-VN"/>
              </w:rPr>
            </w:pPr>
            <w:r w:rsidRPr="00A0085E">
              <w:rPr>
                <w:rFonts w:ascii="Arial" w:hAnsi="Arial" w:cs="Arial"/>
                <w:sz w:val="22"/>
                <w:szCs w:val="22"/>
                <w:lang w:val="vi-VN"/>
              </w:rPr>
              <w:t>Họ, chữ đệm và tên</w:t>
            </w:r>
          </w:p>
        </w:tc>
      </w:tr>
      <w:tr w:rsidR="0058130C" w:rsidRPr="00D32F7A" w14:paraId="4AE204A0" w14:textId="77777777" w:rsidTr="00705923">
        <w:trPr>
          <w:trHeight w:val="20"/>
        </w:trPr>
        <w:tc>
          <w:tcPr>
            <w:tcW w:w="2070" w:type="dxa"/>
            <w:shd w:val="clear" w:color="auto" w:fill="auto"/>
            <w:hideMark/>
          </w:tcPr>
          <w:p w14:paraId="13A9D387" w14:textId="77777777" w:rsidR="0058130C" w:rsidRPr="00D32F7A" w:rsidRDefault="0058130C" w:rsidP="0058130C">
            <w:pPr>
              <w:rPr>
                <w:rFonts w:ascii="Arial" w:hAnsi="Arial" w:cs="Arial"/>
                <w:sz w:val="22"/>
                <w:szCs w:val="22"/>
                <w:lang w:val="vi-VN"/>
              </w:rPr>
            </w:pPr>
            <w:r w:rsidRPr="00D32F7A">
              <w:rPr>
                <w:rFonts w:ascii="Arial" w:hAnsi="Arial" w:cs="Arial"/>
                <w:sz w:val="22"/>
                <w:szCs w:val="22"/>
                <w:lang w:val="vi-VN"/>
              </w:rPr>
              <w:t>QuocTichNN</w:t>
            </w:r>
          </w:p>
        </w:tc>
        <w:tc>
          <w:tcPr>
            <w:tcW w:w="990" w:type="dxa"/>
            <w:shd w:val="clear" w:color="auto" w:fill="auto"/>
            <w:hideMark/>
          </w:tcPr>
          <w:p w14:paraId="7524A0FB" w14:textId="77777777" w:rsidR="0058130C" w:rsidRPr="00D32F7A" w:rsidRDefault="0058130C" w:rsidP="0058130C">
            <w:pPr>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n</w:t>
            </w:r>
          </w:p>
        </w:tc>
        <w:tc>
          <w:tcPr>
            <w:tcW w:w="2160" w:type="dxa"/>
            <w:shd w:val="clear" w:color="auto" w:fill="auto"/>
            <w:hideMark/>
          </w:tcPr>
          <w:p w14:paraId="1940AD34" w14:textId="77777777" w:rsidR="0058130C" w:rsidRPr="00D32F7A" w:rsidRDefault="0058130C" w:rsidP="0058130C">
            <w:pPr>
              <w:rPr>
                <w:rFonts w:ascii="Arial" w:hAnsi="Arial" w:cs="Arial"/>
                <w:sz w:val="22"/>
                <w:szCs w:val="22"/>
                <w:lang w:val="vi-VN"/>
              </w:rPr>
            </w:pPr>
            <w:r w:rsidRPr="00D32F7A">
              <w:rPr>
                <w:rFonts w:ascii="Arial" w:hAnsi="Arial" w:cs="Arial"/>
                <w:sz w:val="22"/>
                <w:szCs w:val="22"/>
                <w:lang w:val="vi-VN"/>
              </w:rPr>
              <w:t>QuocGia (T)</w:t>
            </w:r>
          </w:p>
        </w:tc>
        <w:tc>
          <w:tcPr>
            <w:tcW w:w="1890" w:type="dxa"/>
            <w:shd w:val="clear" w:color="auto" w:fill="auto"/>
            <w:hideMark/>
          </w:tcPr>
          <w:p w14:paraId="61416CA5" w14:textId="77777777" w:rsidR="0058130C" w:rsidRPr="00D32F7A" w:rsidRDefault="0058130C" w:rsidP="0058130C">
            <w:pPr>
              <w:rPr>
                <w:rFonts w:ascii="Arial" w:hAnsi="Arial" w:cs="Arial"/>
                <w:sz w:val="22"/>
                <w:szCs w:val="22"/>
                <w:lang w:val="vi-VN"/>
              </w:rPr>
            </w:pPr>
            <w:r w:rsidRPr="00D32F7A">
              <w:rPr>
                <w:rFonts w:ascii="Arial" w:hAnsi="Arial" w:cs="Arial"/>
                <w:sz w:val="22"/>
                <w:szCs w:val="22"/>
                <w:lang w:val="vi-VN"/>
              </w:rPr>
              <w:t>QCVN 109:2017/BTTTT</w:t>
            </w:r>
          </w:p>
        </w:tc>
        <w:tc>
          <w:tcPr>
            <w:tcW w:w="1980" w:type="dxa"/>
            <w:shd w:val="clear" w:color="auto" w:fill="auto"/>
            <w:hideMark/>
          </w:tcPr>
          <w:p w14:paraId="25F1DE18" w14:textId="4F84D6A8" w:rsidR="0058130C" w:rsidRPr="00D32F7A" w:rsidRDefault="0058130C" w:rsidP="0058130C">
            <w:pPr>
              <w:rPr>
                <w:rFonts w:ascii="Arial" w:hAnsi="Arial" w:cs="Arial"/>
                <w:sz w:val="22"/>
                <w:szCs w:val="22"/>
              </w:rPr>
            </w:pPr>
            <w:r w:rsidRPr="00D32F7A">
              <w:rPr>
                <w:rFonts w:ascii="Arial" w:hAnsi="Arial" w:cs="Arial"/>
                <w:sz w:val="22"/>
                <w:szCs w:val="22"/>
              </w:rPr>
              <w:t>Quốc tịch</w:t>
            </w:r>
          </w:p>
        </w:tc>
      </w:tr>
      <w:tr w:rsidR="0058130C" w:rsidRPr="00D32F7A" w14:paraId="0299D500" w14:textId="77777777" w:rsidTr="00705923">
        <w:trPr>
          <w:trHeight w:val="20"/>
        </w:trPr>
        <w:tc>
          <w:tcPr>
            <w:tcW w:w="2070" w:type="dxa"/>
            <w:shd w:val="clear" w:color="auto" w:fill="auto"/>
            <w:hideMark/>
          </w:tcPr>
          <w:p w14:paraId="5BD85A05" w14:textId="77777777" w:rsidR="0058130C" w:rsidRPr="00D32F7A" w:rsidRDefault="0058130C" w:rsidP="0058130C">
            <w:pPr>
              <w:rPr>
                <w:rFonts w:ascii="Arial" w:hAnsi="Arial" w:cs="Arial"/>
                <w:sz w:val="22"/>
                <w:szCs w:val="22"/>
                <w:lang w:val="vi-VN"/>
              </w:rPr>
            </w:pPr>
            <w:r w:rsidRPr="00D32F7A">
              <w:rPr>
                <w:rFonts w:ascii="Arial" w:hAnsi="Arial" w:cs="Arial"/>
                <w:sz w:val="22"/>
                <w:szCs w:val="22"/>
                <w:lang w:val="vi-VN"/>
              </w:rPr>
              <w:t>NgaySinhNN</w:t>
            </w:r>
          </w:p>
        </w:tc>
        <w:tc>
          <w:tcPr>
            <w:tcW w:w="990" w:type="dxa"/>
            <w:shd w:val="clear" w:color="auto" w:fill="auto"/>
            <w:hideMark/>
          </w:tcPr>
          <w:p w14:paraId="1602613D" w14:textId="77777777" w:rsidR="0058130C" w:rsidRPr="00D32F7A" w:rsidRDefault="0058130C" w:rsidP="0058130C">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74591874" w14:textId="77777777" w:rsidR="0058130C" w:rsidRPr="00D32F7A" w:rsidRDefault="0058130C" w:rsidP="0058130C">
            <w:pPr>
              <w:rPr>
                <w:rFonts w:ascii="Arial" w:hAnsi="Arial" w:cs="Arial"/>
                <w:sz w:val="22"/>
                <w:szCs w:val="22"/>
                <w:lang w:val="vi-VN"/>
              </w:rPr>
            </w:pPr>
            <w:r w:rsidRPr="00D32F7A">
              <w:rPr>
                <w:rFonts w:ascii="Arial" w:hAnsi="Arial" w:cs="Arial"/>
                <w:sz w:val="22"/>
                <w:szCs w:val="22"/>
                <w:lang w:val="vi-VN"/>
              </w:rPr>
              <w:t>ThoiGian(S)</w:t>
            </w:r>
          </w:p>
        </w:tc>
        <w:tc>
          <w:tcPr>
            <w:tcW w:w="1890" w:type="dxa"/>
            <w:shd w:val="clear" w:color="auto" w:fill="auto"/>
            <w:hideMark/>
          </w:tcPr>
          <w:p w14:paraId="190C1C4B" w14:textId="0306131D" w:rsidR="0058130C" w:rsidRPr="00D32F7A" w:rsidRDefault="0058130C" w:rsidP="0058130C">
            <w:pPr>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80" w:type="dxa"/>
            <w:shd w:val="clear" w:color="auto" w:fill="auto"/>
            <w:hideMark/>
          </w:tcPr>
          <w:p w14:paraId="00A6305B" w14:textId="2FBBFF7D" w:rsidR="0058130C" w:rsidRPr="00D32F7A" w:rsidRDefault="0058130C" w:rsidP="0058130C">
            <w:pPr>
              <w:rPr>
                <w:rFonts w:ascii="Arial" w:hAnsi="Arial" w:cs="Arial"/>
                <w:sz w:val="22"/>
                <w:szCs w:val="22"/>
                <w:lang w:val="vi-VN"/>
              </w:rPr>
            </w:pPr>
            <w:r w:rsidRPr="00D32F7A">
              <w:rPr>
                <w:rFonts w:ascii="Arial" w:hAnsi="Arial" w:cs="Arial"/>
                <w:sz w:val="22"/>
                <w:szCs w:val="22"/>
                <w:lang w:val="vi-VN"/>
              </w:rPr>
              <w:t>Ngày</w:t>
            </w:r>
            <w:r w:rsidRPr="00D32F7A">
              <w:rPr>
                <w:rFonts w:ascii="Arial" w:hAnsi="Arial" w:cs="Arial"/>
                <w:sz w:val="22"/>
                <w:szCs w:val="22"/>
              </w:rPr>
              <w:t xml:space="preserve">, tháng, năm </w:t>
            </w:r>
            <w:r w:rsidRPr="00D32F7A">
              <w:rPr>
                <w:rFonts w:ascii="Arial" w:hAnsi="Arial" w:cs="Arial"/>
                <w:sz w:val="22"/>
                <w:szCs w:val="22"/>
                <w:lang w:val="vi-VN"/>
              </w:rPr>
              <w:t>sinh</w:t>
            </w:r>
          </w:p>
        </w:tc>
      </w:tr>
      <w:tr w:rsidR="0058130C" w:rsidRPr="00D32F7A" w14:paraId="408BB66E" w14:textId="77777777" w:rsidTr="00705923">
        <w:trPr>
          <w:trHeight w:val="20"/>
        </w:trPr>
        <w:tc>
          <w:tcPr>
            <w:tcW w:w="2070" w:type="dxa"/>
            <w:shd w:val="clear" w:color="auto" w:fill="auto"/>
            <w:hideMark/>
          </w:tcPr>
          <w:p w14:paraId="628D0E7B" w14:textId="77777777" w:rsidR="0058130C" w:rsidRPr="00D32F7A" w:rsidRDefault="0058130C" w:rsidP="0058130C">
            <w:pPr>
              <w:rPr>
                <w:rFonts w:ascii="Arial" w:hAnsi="Arial" w:cs="Arial"/>
                <w:sz w:val="22"/>
                <w:szCs w:val="22"/>
                <w:lang w:val="vi-VN"/>
              </w:rPr>
            </w:pPr>
            <w:r w:rsidRPr="00D32F7A">
              <w:rPr>
                <w:rFonts w:ascii="Arial" w:hAnsi="Arial" w:cs="Arial"/>
                <w:sz w:val="22"/>
                <w:szCs w:val="22"/>
                <w:lang w:val="vi-VN"/>
              </w:rPr>
              <w:t>GioiTinhNN</w:t>
            </w:r>
          </w:p>
        </w:tc>
        <w:tc>
          <w:tcPr>
            <w:tcW w:w="990" w:type="dxa"/>
            <w:shd w:val="clear" w:color="auto" w:fill="auto"/>
            <w:hideMark/>
          </w:tcPr>
          <w:p w14:paraId="587173D6" w14:textId="77777777" w:rsidR="0058130C" w:rsidRPr="00D32F7A" w:rsidRDefault="0058130C" w:rsidP="0058130C">
            <w:pPr>
              <w:jc w:val="center"/>
              <w:rPr>
                <w:rFonts w:ascii="Arial" w:hAnsi="Arial" w:cs="Arial"/>
                <w:sz w:val="22"/>
                <w:szCs w:val="22"/>
                <w:lang w:val="vi-VN"/>
              </w:rPr>
            </w:pPr>
            <w:r w:rsidRPr="00D32F7A">
              <w:rPr>
                <w:rFonts w:ascii="Arial" w:hAnsi="Arial" w:cs="Arial"/>
                <w:sz w:val="22"/>
                <w:szCs w:val="22"/>
                <w:lang w:val="vi-VN"/>
              </w:rPr>
              <w:t>0..1</w:t>
            </w:r>
          </w:p>
        </w:tc>
        <w:tc>
          <w:tcPr>
            <w:tcW w:w="2160" w:type="dxa"/>
            <w:shd w:val="clear" w:color="auto" w:fill="auto"/>
            <w:hideMark/>
          </w:tcPr>
          <w:p w14:paraId="1375C099" w14:textId="77777777" w:rsidR="0058130C" w:rsidRPr="00D32F7A" w:rsidRDefault="0058130C" w:rsidP="0058130C">
            <w:pPr>
              <w:rPr>
                <w:rFonts w:ascii="Arial" w:hAnsi="Arial" w:cs="Arial"/>
                <w:sz w:val="22"/>
                <w:szCs w:val="22"/>
                <w:lang w:val="vi-VN"/>
              </w:rPr>
            </w:pPr>
            <w:r w:rsidRPr="00D32F7A">
              <w:rPr>
                <w:rFonts w:ascii="Arial" w:hAnsi="Arial" w:cs="Arial"/>
                <w:sz w:val="22"/>
                <w:szCs w:val="22"/>
                <w:lang w:val="vi-VN"/>
              </w:rPr>
              <w:t>GioiTinh(T)</w:t>
            </w:r>
          </w:p>
        </w:tc>
        <w:tc>
          <w:tcPr>
            <w:tcW w:w="1890" w:type="dxa"/>
            <w:shd w:val="clear" w:color="auto" w:fill="auto"/>
            <w:hideMark/>
          </w:tcPr>
          <w:p w14:paraId="276A579E" w14:textId="77777777" w:rsidR="0058130C" w:rsidRPr="00D32F7A" w:rsidRDefault="0058130C" w:rsidP="0058130C">
            <w:pPr>
              <w:rPr>
                <w:rFonts w:ascii="Arial" w:hAnsi="Arial" w:cs="Arial"/>
                <w:sz w:val="22"/>
                <w:szCs w:val="22"/>
                <w:lang w:val="vi-VN"/>
              </w:rPr>
            </w:pPr>
            <w:r w:rsidRPr="00D32F7A">
              <w:rPr>
                <w:rFonts w:ascii="Arial" w:hAnsi="Arial" w:cs="Arial"/>
                <w:sz w:val="22"/>
                <w:szCs w:val="22"/>
                <w:lang w:val="vi-VN"/>
              </w:rPr>
              <w:t>QCVN 109:2017/BTTTT</w:t>
            </w:r>
          </w:p>
        </w:tc>
        <w:tc>
          <w:tcPr>
            <w:tcW w:w="1980" w:type="dxa"/>
            <w:shd w:val="clear" w:color="auto" w:fill="auto"/>
            <w:hideMark/>
          </w:tcPr>
          <w:p w14:paraId="35B01E6B" w14:textId="48BB8941" w:rsidR="0058130C" w:rsidRPr="00D32F7A" w:rsidRDefault="0058130C" w:rsidP="0058130C">
            <w:pPr>
              <w:rPr>
                <w:rFonts w:ascii="Arial" w:hAnsi="Arial" w:cs="Arial"/>
                <w:sz w:val="22"/>
                <w:szCs w:val="22"/>
              </w:rPr>
            </w:pPr>
            <w:r w:rsidRPr="00D32F7A">
              <w:rPr>
                <w:rFonts w:ascii="Arial" w:hAnsi="Arial" w:cs="Arial"/>
                <w:sz w:val="22"/>
                <w:szCs w:val="22"/>
              </w:rPr>
              <w:t>Giới tính</w:t>
            </w:r>
          </w:p>
        </w:tc>
      </w:tr>
      <w:tr w:rsidR="0058130C" w:rsidRPr="00621FED" w14:paraId="0B545C56" w14:textId="77777777" w:rsidTr="00705923">
        <w:trPr>
          <w:trHeight w:val="20"/>
        </w:trPr>
        <w:tc>
          <w:tcPr>
            <w:tcW w:w="2070" w:type="dxa"/>
            <w:shd w:val="clear" w:color="auto" w:fill="auto"/>
            <w:hideMark/>
          </w:tcPr>
          <w:p w14:paraId="4AE25F58" w14:textId="77777777" w:rsidR="0058130C" w:rsidRPr="00D32F7A" w:rsidRDefault="0058130C" w:rsidP="0058130C">
            <w:pPr>
              <w:rPr>
                <w:rFonts w:ascii="Arial" w:hAnsi="Arial" w:cs="Arial"/>
                <w:sz w:val="22"/>
                <w:szCs w:val="22"/>
              </w:rPr>
            </w:pPr>
            <w:r w:rsidRPr="00D32F7A">
              <w:rPr>
                <w:rFonts w:ascii="Arial" w:hAnsi="Arial" w:cs="Arial"/>
                <w:sz w:val="22"/>
                <w:szCs w:val="22"/>
              </w:rPr>
              <w:t>GiayToDinhDanhNN</w:t>
            </w:r>
          </w:p>
        </w:tc>
        <w:tc>
          <w:tcPr>
            <w:tcW w:w="990" w:type="dxa"/>
            <w:shd w:val="clear" w:color="auto" w:fill="auto"/>
            <w:hideMark/>
          </w:tcPr>
          <w:p w14:paraId="69709473" w14:textId="12B6E066" w:rsidR="0058130C" w:rsidRPr="00D32F7A" w:rsidRDefault="0058130C" w:rsidP="0058130C">
            <w:pPr>
              <w:jc w:val="center"/>
              <w:rPr>
                <w:rFonts w:ascii="Arial" w:hAnsi="Arial" w:cs="Arial"/>
                <w:sz w:val="22"/>
                <w:szCs w:val="22"/>
              </w:rPr>
            </w:pPr>
            <w:r w:rsidRPr="00D32F7A">
              <w:rPr>
                <w:rFonts w:ascii="Arial" w:hAnsi="Arial" w:cs="Arial"/>
                <w:sz w:val="22"/>
                <w:szCs w:val="22"/>
              </w:rPr>
              <w:t>0..n</w:t>
            </w:r>
          </w:p>
        </w:tc>
        <w:tc>
          <w:tcPr>
            <w:tcW w:w="2160" w:type="dxa"/>
            <w:shd w:val="clear" w:color="auto" w:fill="auto"/>
            <w:hideMark/>
          </w:tcPr>
          <w:p w14:paraId="1EFBE5AF" w14:textId="77777777" w:rsidR="0058130C" w:rsidRPr="00D32F7A" w:rsidRDefault="0058130C" w:rsidP="0058130C">
            <w:pPr>
              <w:rPr>
                <w:rFonts w:ascii="Arial" w:hAnsi="Arial" w:cs="Arial"/>
                <w:sz w:val="22"/>
                <w:szCs w:val="22"/>
                <w:lang w:val="vi-VN"/>
              </w:rPr>
            </w:pPr>
            <w:r w:rsidRPr="00D32F7A">
              <w:rPr>
                <w:rFonts w:ascii="Arial" w:hAnsi="Arial" w:cs="Arial"/>
                <w:sz w:val="22"/>
                <w:szCs w:val="22"/>
              </w:rPr>
              <w:t>GiayToDinhDanhNN (S)</w:t>
            </w:r>
          </w:p>
        </w:tc>
        <w:tc>
          <w:tcPr>
            <w:tcW w:w="1890" w:type="dxa"/>
            <w:shd w:val="clear" w:color="auto" w:fill="auto"/>
            <w:hideMark/>
          </w:tcPr>
          <w:p w14:paraId="40A71F40" w14:textId="02147D49" w:rsidR="0058130C" w:rsidRPr="00D32F7A" w:rsidRDefault="0058130C" w:rsidP="0058130C">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_Ref173934862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2.2.1.1.2.2</w:t>
            </w:r>
            <w:r w:rsidRPr="00D32F7A">
              <w:rPr>
                <w:rFonts w:ascii="Arial" w:hAnsi="Arial" w:cs="Arial"/>
                <w:sz w:val="22"/>
                <w:szCs w:val="22"/>
                <w:lang w:val="vi-VN"/>
              </w:rPr>
              <w:fldChar w:fldCharType="end"/>
            </w:r>
          </w:p>
        </w:tc>
        <w:tc>
          <w:tcPr>
            <w:tcW w:w="1980" w:type="dxa"/>
            <w:shd w:val="clear" w:color="auto" w:fill="auto"/>
            <w:hideMark/>
          </w:tcPr>
          <w:p w14:paraId="6666A853" w14:textId="77777777" w:rsidR="0058130C" w:rsidRPr="00A0085E" w:rsidRDefault="0058130C" w:rsidP="0058130C">
            <w:pPr>
              <w:rPr>
                <w:rFonts w:ascii="Arial" w:hAnsi="Arial" w:cs="Arial"/>
                <w:sz w:val="22"/>
                <w:szCs w:val="22"/>
                <w:lang w:val="vi-VN"/>
              </w:rPr>
            </w:pPr>
            <w:r w:rsidRPr="00A0085E">
              <w:rPr>
                <w:rFonts w:ascii="Arial" w:hAnsi="Arial" w:cs="Arial"/>
                <w:sz w:val="22"/>
                <w:szCs w:val="22"/>
                <w:lang w:val="vi-VN"/>
              </w:rPr>
              <w:t>Giấy tờ định danh nước ngoài</w:t>
            </w:r>
          </w:p>
        </w:tc>
      </w:tr>
    </w:tbl>
    <w:bookmarkEnd w:id="34"/>
    <w:p w14:paraId="470C9C99" w14:textId="77777777" w:rsidR="0015461B" w:rsidRPr="00D32F7A" w:rsidRDefault="0015461B" w:rsidP="00047828">
      <w:pPr>
        <w:pStyle w:val="AHeading8"/>
        <w:numPr>
          <w:ilvl w:val="5"/>
          <w:numId w:val="7"/>
        </w:numPr>
      </w:pPr>
      <w:r w:rsidRPr="00D32F7A">
        <w:t>Thông tin nhân dạng: TTNhanDang</w:t>
      </w:r>
    </w:p>
    <w:p w14:paraId="49E08434" w14:textId="77777777" w:rsidR="0015461B" w:rsidRPr="00D32F7A" w:rsidRDefault="0015461B" w:rsidP="00B538B6">
      <w:pPr>
        <w:pStyle w:val="ANormal"/>
      </w:pPr>
      <w:r w:rsidRPr="00D32F7A">
        <w:lastRenderedPageBreak/>
        <w:t>Tên cấu trúc: TTNhanDang</w:t>
      </w:r>
    </w:p>
    <w:p w14:paraId="453CAAF0" w14:textId="1A167269" w:rsidR="0015461B" w:rsidRPr="00D32F7A" w:rsidRDefault="0015461B" w:rsidP="00B538B6">
      <w:pPr>
        <w:pStyle w:val="ANormal"/>
      </w:pPr>
      <w:r w:rsidRPr="00D32F7A">
        <w:t>Mô tả: Cấu trúc mô tả thông tin nhân dạng của cá nhân.</w:t>
      </w:r>
    </w:p>
    <w:tbl>
      <w:tblPr>
        <w:tblW w:w="90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0"/>
        <w:gridCol w:w="990"/>
        <w:gridCol w:w="2160"/>
        <w:gridCol w:w="1890"/>
        <w:gridCol w:w="1980"/>
      </w:tblGrid>
      <w:tr w:rsidR="0015461B" w:rsidRPr="00D32F7A" w14:paraId="5CAF480A" w14:textId="77777777" w:rsidTr="00705923">
        <w:trPr>
          <w:trHeight w:val="20"/>
        </w:trPr>
        <w:tc>
          <w:tcPr>
            <w:tcW w:w="2070" w:type="dxa"/>
            <w:shd w:val="clear" w:color="auto" w:fill="auto"/>
            <w:hideMark/>
          </w:tcPr>
          <w:p w14:paraId="4376902E" w14:textId="77777777" w:rsidR="0015461B" w:rsidRPr="00D32F7A" w:rsidRDefault="0015461B" w:rsidP="00BB7673">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90" w:type="dxa"/>
            <w:shd w:val="clear" w:color="auto" w:fill="auto"/>
            <w:hideMark/>
          </w:tcPr>
          <w:p w14:paraId="36860A21" w14:textId="77777777" w:rsidR="0015461B" w:rsidRPr="00D32F7A" w:rsidRDefault="0015461B" w:rsidP="00BB7673">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160" w:type="dxa"/>
            <w:shd w:val="clear" w:color="auto" w:fill="auto"/>
            <w:hideMark/>
          </w:tcPr>
          <w:p w14:paraId="4F3F7086" w14:textId="77777777" w:rsidR="0015461B" w:rsidRPr="00D32F7A" w:rsidRDefault="0015461B" w:rsidP="00BB7673">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890" w:type="dxa"/>
            <w:shd w:val="clear" w:color="auto" w:fill="auto"/>
            <w:hideMark/>
          </w:tcPr>
          <w:p w14:paraId="4FCCAB08" w14:textId="77777777" w:rsidR="0015461B" w:rsidRPr="00D32F7A" w:rsidRDefault="0015461B" w:rsidP="00BB7673">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980" w:type="dxa"/>
            <w:shd w:val="clear" w:color="auto" w:fill="auto"/>
            <w:hideMark/>
          </w:tcPr>
          <w:p w14:paraId="79CA3063" w14:textId="77777777" w:rsidR="0015461B" w:rsidRPr="00D32F7A" w:rsidRDefault="0015461B" w:rsidP="00BB7673">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15461B" w:rsidRPr="00621FED" w14:paraId="4D980032" w14:textId="77777777" w:rsidTr="00705923">
        <w:trPr>
          <w:trHeight w:val="20"/>
        </w:trPr>
        <w:tc>
          <w:tcPr>
            <w:tcW w:w="2070" w:type="dxa"/>
            <w:shd w:val="clear" w:color="auto" w:fill="auto"/>
            <w:hideMark/>
          </w:tcPr>
          <w:p w14:paraId="4B6B8E0F" w14:textId="43918D85" w:rsidR="0015461B" w:rsidRPr="00D32F7A" w:rsidRDefault="00BB7673" w:rsidP="0015461B">
            <w:pPr>
              <w:rPr>
                <w:rFonts w:ascii="Arial" w:hAnsi="Arial" w:cs="Arial"/>
                <w:sz w:val="22"/>
                <w:szCs w:val="22"/>
              </w:rPr>
            </w:pPr>
            <w:r w:rsidRPr="00D32F7A">
              <w:rPr>
                <w:rFonts w:ascii="Arial" w:hAnsi="Arial" w:cs="Arial"/>
                <w:sz w:val="22"/>
                <w:szCs w:val="22"/>
                <w:lang w:eastAsia="vi-VN"/>
              </w:rPr>
              <w:t>CongDan</w:t>
            </w:r>
          </w:p>
        </w:tc>
        <w:tc>
          <w:tcPr>
            <w:tcW w:w="990" w:type="dxa"/>
            <w:shd w:val="clear" w:color="auto" w:fill="auto"/>
            <w:hideMark/>
          </w:tcPr>
          <w:p w14:paraId="7835BAE6" w14:textId="11329F3A" w:rsidR="0015461B" w:rsidRPr="00D32F7A" w:rsidRDefault="0015461B" w:rsidP="0015461B">
            <w:pPr>
              <w:jc w:val="center"/>
              <w:rPr>
                <w:rFonts w:ascii="Arial" w:hAnsi="Arial" w:cs="Arial"/>
                <w:sz w:val="22"/>
                <w:szCs w:val="22"/>
                <w:lang w:val="vi-VN"/>
              </w:rPr>
            </w:pPr>
            <w:r w:rsidRPr="00D32F7A">
              <w:rPr>
                <w:rFonts w:ascii="Arial" w:hAnsi="Arial" w:cs="Arial"/>
                <w:iCs/>
                <w:sz w:val="22"/>
                <w:szCs w:val="22"/>
                <w:lang w:val="vi-VN"/>
              </w:rPr>
              <w:t>1</w:t>
            </w:r>
          </w:p>
        </w:tc>
        <w:tc>
          <w:tcPr>
            <w:tcW w:w="2160" w:type="dxa"/>
            <w:shd w:val="clear" w:color="auto" w:fill="auto"/>
            <w:hideMark/>
          </w:tcPr>
          <w:p w14:paraId="40500782" w14:textId="7660EB2A" w:rsidR="0015461B" w:rsidRPr="00D32F7A" w:rsidRDefault="00BB7673" w:rsidP="0015461B">
            <w:pPr>
              <w:rPr>
                <w:rFonts w:ascii="Arial" w:hAnsi="Arial" w:cs="Arial"/>
                <w:sz w:val="22"/>
                <w:szCs w:val="22"/>
              </w:rPr>
            </w:pPr>
            <w:r w:rsidRPr="00D32F7A">
              <w:rPr>
                <w:rFonts w:ascii="Arial" w:hAnsi="Arial" w:cs="Arial"/>
                <w:sz w:val="22"/>
                <w:szCs w:val="22"/>
                <w:lang w:eastAsia="vi-VN"/>
              </w:rPr>
              <w:t>CongDan (S)</w:t>
            </w:r>
          </w:p>
        </w:tc>
        <w:tc>
          <w:tcPr>
            <w:tcW w:w="1890" w:type="dxa"/>
            <w:shd w:val="clear" w:color="auto" w:fill="auto"/>
            <w:hideMark/>
          </w:tcPr>
          <w:p w14:paraId="593CED1A" w14:textId="77CDE1AA" w:rsidR="0015461B" w:rsidRPr="00D32F7A" w:rsidRDefault="0015461B" w:rsidP="0015461B">
            <w:pPr>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_Ref174311780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2.2.1.1.1.1</w:t>
            </w:r>
            <w:r w:rsidRPr="00D32F7A">
              <w:rPr>
                <w:rFonts w:ascii="Arial" w:hAnsi="Arial" w:cs="Arial"/>
                <w:iCs/>
                <w:sz w:val="22"/>
                <w:szCs w:val="22"/>
                <w:lang w:val="vi-VN"/>
              </w:rPr>
              <w:fldChar w:fldCharType="end"/>
            </w:r>
          </w:p>
        </w:tc>
        <w:tc>
          <w:tcPr>
            <w:tcW w:w="1980" w:type="dxa"/>
            <w:shd w:val="clear" w:color="auto" w:fill="auto"/>
            <w:hideMark/>
          </w:tcPr>
          <w:p w14:paraId="1160E759" w14:textId="5C1216F8" w:rsidR="0015461B" w:rsidRPr="00A0085E" w:rsidRDefault="00BB7673" w:rsidP="00003D23">
            <w:pPr>
              <w:jc w:val="both"/>
              <w:rPr>
                <w:rFonts w:ascii="Arial" w:hAnsi="Arial" w:cs="Arial"/>
                <w:sz w:val="22"/>
                <w:szCs w:val="22"/>
                <w:lang w:val="vi-VN"/>
              </w:rPr>
            </w:pPr>
            <w:r w:rsidRPr="00A0085E">
              <w:rPr>
                <w:rFonts w:ascii="Arial" w:hAnsi="Arial" w:cs="Arial"/>
                <w:iCs/>
                <w:sz w:val="22"/>
                <w:szCs w:val="22"/>
                <w:lang w:val="vi-VN"/>
              </w:rPr>
              <w:t xml:space="preserve">Thông tin cơ bản của công dân </w:t>
            </w:r>
          </w:p>
        </w:tc>
      </w:tr>
      <w:tr w:rsidR="0015461B" w:rsidRPr="00621FED" w14:paraId="6E6F4379" w14:textId="77777777" w:rsidTr="00705923">
        <w:trPr>
          <w:trHeight w:val="20"/>
        </w:trPr>
        <w:tc>
          <w:tcPr>
            <w:tcW w:w="2070" w:type="dxa"/>
            <w:shd w:val="clear" w:color="auto" w:fill="auto"/>
            <w:hideMark/>
          </w:tcPr>
          <w:p w14:paraId="5B4C6736" w14:textId="0BFC0125" w:rsidR="0015461B" w:rsidRPr="00D32F7A" w:rsidRDefault="0015461B" w:rsidP="00BB7673">
            <w:pPr>
              <w:rPr>
                <w:rFonts w:ascii="Arial" w:hAnsi="Arial" w:cs="Arial"/>
                <w:sz w:val="22"/>
                <w:szCs w:val="22"/>
              </w:rPr>
            </w:pPr>
            <w:r w:rsidRPr="00D32F7A">
              <w:rPr>
                <w:rFonts w:ascii="Arial" w:hAnsi="Arial" w:cs="Arial"/>
                <w:sz w:val="22"/>
                <w:szCs w:val="22"/>
              </w:rPr>
              <w:t>NhanDang</w:t>
            </w:r>
          </w:p>
        </w:tc>
        <w:tc>
          <w:tcPr>
            <w:tcW w:w="990" w:type="dxa"/>
            <w:shd w:val="clear" w:color="auto" w:fill="auto"/>
            <w:hideMark/>
          </w:tcPr>
          <w:p w14:paraId="1D2075C9" w14:textId="77777777" w:rsidR="0015461B" w:rsidRPr="00D32F7A" w:rsidRDefault="0015461B" w:rsidP="00BB7673">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01535A78" w14:textId="77777777" w:rsidR="0015461B" w:rsidRPr="00D32F7A" w:rsidRDefault="0015461B" w:rsidP="00BB7673">
            <w:pPr>
              <w:rPr>
                <w:rFonts w:ascii="Arial" w:hAnsi="Arial" w:cs="Arial"/>
                <w:sz w:val="22"/>
                <w:szCs w:val="22"/>
                <w:lang w:val="vi-VN"/>
              </w:rPr>
            </w:pPr>
            <w:r w:rsidRPr="00D32F7A">
              <w:rPr>
                <w:rFonts w:ascii="Arial" w:hAnsi="Arial" w:cs="Arial"/>
                <w:sz w:val="22"/>
                <w:szCs w:val="22"/>
                <w:lang w:val="vi-VN"/>
              </w:rPr>
              <w:t>Chuỗi ký tự (T)</w:t>
            </w:r>
          </w:p>
        </w:tc>
        <w:tc>
          <w:tcPr>
            <w:tcW w:w="1890" w:type="dxa"/>
            <w:shd w:val="clear" w:color="auto" w:fill="auto"/>
            <w:hideMark/>
          </w:tcPr>
          <w:p w14:paraId="75C254C7" w14:textId="1CBC0EED" w:rsidR="0015461B" w:rsidRPr="00D32F7A" w:rsidRDefault="0015461B" w:rsidP="00BB767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3B3B566C" w14:textId="472B15A2" w:rsidR="0015461B" w:rsidRPr="00A0085E" w:rsidRDefault="008F102A" w:rsidP="00003D23">
            <w:pPr>
              <w:jc w:val="both"/>
              <w:rPr>
                <w:rFonts w:ascii="Arial" w:hAnsi="Arial" w:cs="Arial"/>
                <w:sz w:val="22"/>
                <w:szCs w:val="22"/>
                <w:lang w:val="vi-VN"/>
              </w:rPr>
            </w:pPr>
            <w:r w:rsidRPr="00A0085E">
              <w:rPr>
                <w:rFonts w:ascii="Arial" w:hAnsi="Arial" w:cs="Arial"/>
                <w:iCs/>
                <w:sz w:val="22"/>
                <w:szCs w:val="22"/>
                <w:lang w:val="vi-VN"/>
              </w:rPr>
              <w:t xml:space="preserve">Là </w:t>
            </w:r>
            <w:r w:rsidRPr="00D32F7A">
              <w:rPr>
                <w:rFonts w:ascii="Arial" w:hAnsi="Arial" w:cs="Arial"/>
                <w:iCs/>
                <w:sz w:val="22"/>
                <w:szCs w:val="22"/>
                <w:lang w:val="vi-VN"/>
              </w:rPr>
              <w:t>đặc điểm cá biệt và ổn định bên ngoài của một người để nhận diện, phân biệt người này với người khác</w:t>
            </w:r>
          </w:p>
        </w:tc>
      </w:tr>
    </w:tbl>
    <w:p w14:paraId="31F5F348" w14:textId="77777777" w:rsidR="0015461B" w:rsidRPr="00D32F7A" w:rsidRDefault="0015461B" w:rsidP="00047828">
      <w:pPr>
        <w:pStyle w:val="AHeading8"/>
        <w:numPr>
          <w:ilvl w:val="5"/>
          <w:numId w:val="7"/>
        </w:numPr>
      </w:pPr>
      <w:r w:rsidRPr="00D32F7A">
        <w:t>Thông tin mất quốc tịch/ nhập/ trở lại quốc tịch: MatNhapTroLaiQuocTich</w:t>
      </w:r>
    </w:p>
    <w:p w14:paraId="4382DDA8" w14:textId="77777777" w:rsidR="0015461B" w:rsidRPr="00D32F7A" w:rsidRDefault="0015461B" w:rsidP="00B538B6">
      <w:pPr>
        <w:pStyle w:val="ANormal"/>
      </w:pPr>
      <w:r w:rsidRPr="00D32F7A">
        <w:t>Tên cấu trúc: MatNhapTroLaiQuocTich</w:t>
      </w:r>
    </w:p>
    <w:p w14:paraId="0E7E6155" w14:textId="77777777" w:rsidR="0015461B" w:rsidRPr="00D32F7A" w:rsidRDefault="0015461B" w:rsidP="00B538B6">
      <w:pPr>
        <w:pStyle w:val="ANormal"/>
      </w:pPr>
      <w:r w:rsidRPr="00D32F7A">
        <w:t>Mô tả: Cấu trúc mô tả dữ liệu về mất quốc tịch, nhập quốc tịch, trở lại quốc tịch Việt Nam theo quy định của pháp luật.</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50"/>
        <w:gridCol w:w="1025"/>
        <w:gridCol w:w="2468"/>
        <w:gridCol w:w="1627"/>
        <w:gridCol w:w="2480"/>
      </w:tblGrid>
      <w:tr w:rsidR="0015461B" w:rsidRPr="00D32F7A" w14:paraId="6FCBE902" w14:textId="77777777" w:rsidTr="00705923">
        <w:trPr>
          <w:trHeight w:val="626"/>
        </w:trPr>
        <w:tc>
          <w:tcPr>
            <w:tcW w:w="936" w:type="pct"/>
          </w:tcPr>
          <w:p w14:paraId="2168B18E" w14:textId="77777777" w:rsidR="0015461B" w:rsidRPr="00D32F7A" w:rsidRDefault="0015461B" w:rsidP="00BB7673">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548" w:type="pct"/>
          </w:tcPr>
          <w:p w14:paraId="4870467D" w14:textId="77777777" w:rsidR="0015461B" w:rsidRPr="00D32F7A" w:rsidRDefault="0015461B" w:rsidP="00BB7673">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20" w:type="pct"/>
          </w:tcPr>
          <w:p w14:paraId="164D0234" w14:textId="77777777" w:rsidR="0015461B" w:rsidRPr="00D32F7A" w:rsidRDefault="0015461B" w:rsidP="00BB7673">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870" w:type="pct"/>
          </w:tcPr>
          <w:p w14:paraId="235A41BC" w14:textId="77777777" w:rsidR="0015461B" w:rsidRPr="00D32F7A" w:rsidRDefault="0015461B" w:rsidP="00BB7673">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326" w:type="pct"/>
          </w:tcPr>
          <w:p w14:paraId="58988FA7" w14:textId="77777777" w:rsidR="0015461B" w:rsidRPr="00D32F7A" w:rsidRDefault="0015461B" w:rsidP="00BB7673">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15461B" w:rsidRPr="00D32F7A" w14:paraId="334EE3D8" w14:textId="77777777" w:rsidTr="00705923">
        <w:trPr>
          <w:trHeight w:val="626"/>
        </w:trPr>
        <w:tc>
          <w:tcPr>
            <w:tcW w:w="936" w:type="pct"/>
          </w:tcPr>
          <w:p w14:paraId="7CB6EEC7" w14:textId="0D2F349E" w:rsidR="0015461B" w:rsidRPr="00D32F7A" w:rsidRDefault="00BB7673" w:rsidP="00003D23">
            <w:pPr>
              <w:widowControl w:val="0"/>
              <w:autoSpaceDE w:val="0"/>
              <w:autoSpaceDN w:val="0"/>
              <w:adjustRightInd w:val="0"/>
              <w:spacing w:before="120"/>
              <w:jc w:val="both"/>
              <w:rPr>
                <w:rFonts w:ascii="Arial" w:hAnsi="Arial" w:cs="Arial"/>
                <w:iCs/>
                <w:sz w:val="22"/>
                <w:szCs w:val="22"/>
                <w:lang w:val="vi-VN"/>
              </w:rPr>
            </w:pPr>
            <w:r w:rsidRPr="00D32F7A">
              <w:rPr>
                <w:rFonts w:ascii="Arial" w:hAnsi="Arial" w:cs="Arial"/>
                <w:sz w:val="22"/>
                <w:szCs w:val="22"/>
                <w:lang w:val="vi-VN" w:eastAsia="vi-VN"/>
              </w:rPr>
              <w:t>CongDan</w:t>
            </w:r>
          </w:p>
        </w:tc>
        <w:tc>
          <w:tcPr>
            <w:tcW w:w="548" w:type="pct"/>
          </w:tcPr>
          <w:p w14:paraId="10F34EA5" w14:textId="77777777" w:rsidR="0015461B" w:rsidRPr="00D32F7A" w:rsidRDefault="0015461B" w:rsidP="00003D23">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Cs/>
                <w:sz w:val="22"/>
                <w:szCs w:val="22"/>
                <w:lang w:val="vi-VN"/>
              </w:rPr>
              <w:t>1</w:t>
            </w:r>
          </w:p>
        </w:tc>
        <w:tc>
          <w:tcPr>
            <w:tcW w:w="1320" w:type="pct"/>
          </w:tcPr>
          <w:p w14:paraId="611CB747" w14:textId="556371F4" w:rsidR="0015461B" w:rsidRPr="00D32F7A" w:rsidRDefault="00BB7673" w:rsidP="00003D23">
            <w:pPr>
              <w:widowControl w:val="0"/>
              <w:autoSpaceDE w:val="0"/>
              <w:autoSpaceDN w:val="0"/>
              <w:adjustRightInd w:val="0"/>
              <w:spacing w:before="120"/>
              <w:jc w:val="both"/>
              <w:rPr>
                <w:rFonts w:ascii="Arial" w:hAnsi="Arial" w:cs="Arial"/>
                <w:i/>
                <w:iCs/>
                <w:sz w:val="22"/>
                <w:szCs w:val="22"/>
                <w:lang w:val="vi-VN"/>
              </w:rPr>
            </w:pPr>
            <w:r w:rsidRPr="00D32F7A">
              <w:rPr>
                <w:rFonts w:ascii="Arial" w:hAnsi="Arial" w:cs="Arial"/>
                <w:sz w:val="22"/>
                <w:szCs w:val="22"/>
                <w:lang w:val="vi-VN" w:eastAsia="vi-VN"/>
              </w:rPr>
              <w:t>CongDan</w:t>
            </w:r>
            <w:r w:rsidR="0015461B" w:rsidRPr="00D32F7A">
              <w:rPr>
                <w:rFonts w:ascii="Arial" w:hAnsi="Arial" w:cs="Arial"/>
                <w:sz w:val="22"/>
                <w:szCs w:val="22"/>
                <w:lang w:val="vi-VN" w:eastAsia="vi-VN"/>
              </w:rPr>
              <w:t xml:space="preserve"> (S)</w:t>
            </w:r>
          </w:p>
        </w:tc>
        <w:tc>
          <w:tcPr>
            <w:tcW w:w="870" w:type="pct"/>
          </w:tcPr>
          <w:p w14:paraId="25B0067F" w14:textId="7FAD8574" w:rsidR="0015461B" w:rsidRPr="00D32F7A" w:rsidRDefault="0015461B" w:rsidP="00003D23">
            <w:pPr>
              <w:widowControl w:val="0"/>
              <w:autoSpaceDE w:val="0"/>
              <w:autoSpaceDN w:val="0"/>
              <w:adjustRightInd w:val="0"/>
              <w:spacing w:before="120"/>
              <w:jc w:val="both"/>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_Ref174311780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2.2.1.1.1.1</w:t>
            </w:r>
            <w:r w:rsidRPr="00D32F7A">
              <w:rPr>
                <w:rFonts w:ascii="Arial" w:hAnsi="Arial" w:cs="Arial"/>
                <w:iCs/>
                <w:sz w:val="22"/>
                <w:szCs w:val="22"/>
                <w:lang w:val="vi-VN"/>
              </w:rPr>
              <w:fldChar w:fldCharType="end"/>
            </w:r>
          </w:p>
        </w:tc>
        <w:tc>
          <w:tcPr>
            <w:tcW w:w="1326" w:type="pct"/>
          </w:tcPr>
          <w:p w14:paraId="6CF5F898" w14:textId="77777777" w:rsidR="0015461B" w:rsidRPr="00D32F7A" w:rsidRDefault="0015461B" w:rsidP="00003D23">
            <w:pPr>
              <w:widowControl w:val="0"/>
              <w:autoSpaceDE w:val="0"/>
              <w:autoSpaceDN w:val="0"/>
              <w:adjustRightInd w:val="0"/>
              <w:spacing w:before="120"/>
              <w:jc w:val="both"/>
              <w:rPr>
                <w:rFonts w:ascii="Arial" w:hAnsi="Arial" w:cs="Arial"/>
                <w:i/>
                <w:iCs/>
                <w:sz w:val="22"/>
                <w:szCs w:val="22"/>
                <w:lang w:val="vi-VN"/>
              </w:rPr>
            </w:pPr>
            <w:r w:rsidRPr="00D32F7A">
              <w:rPr>
                <w:rFonts w:ascii="Arial" w:hAnsi="Arial" w:cs="Arial"/>
                <w:iCs/>
                <w:sz w:val="22"/>
                <w:szCs w:val="22"/>
                <w:lang w:val="vi-VN"/>
              </w:rPr>
              <w:t>Thông tin định danh cá nhân</w:t>
            </w:r>
          </w:p>
        </w:tc>
      </w:tr>
      <w:tr w:rsidR="0015461B" w:rsidRPr="00621FED" w14:paraId="5C58091F" w14:textId="77777777" w:rsidTr="00705923">
        <w:trPr>
          <w:trHeight w:val="409"/>
        </w:trPr>
        <w:tc>
          <w:tcPr>
            <w:tcW w:w="936" w:type="pct"/>
          </w:tcPr>
          <w:p w14:paraId="74879C6C" w14:textId="77777777" w:rsidR="0015461B" w:rsidRPr="00D32F7A" w:rsidRDefault="0015461B" w:rsidP="00003D23">
            <w:pPr>
              <w:jc w:val="both"/>
              <w:rPr>
                <w:rFonts w:ascii="Arial" w:hAnsi="Arial" w:cs="Arial"/>
                <w:sz w:val="22"/>
                <w:szCs w:val="22"/>
                <w:lang w:val="vi-VN"/>
              </w:rPr>
            </w:pPr>
            <w:r w:rsidRPr="00D32F7A">
              <w:rPr>
                <w:rFonts w:ascii="Arial" w:hAnsi="Arial" w:cs="Arial"/>
                <w:sz w:val="22"/>
                <w:szCs w:val="22"/>
                <w:lang w:val="vi-VN"/>
              </w:rPr>
              <w:t>LoaiThayDoiQuocTich</w:t>
            </w:r>
          </w:p>
        </w:tc>
        <w:tc>
          <w:tcPr>
            <w:tcW w:w="548" w:type="pct"/>
          </w:tcPr>
          <w:p w14:paraId="1188DBF7" w14:textId="77777777" w:rsidR="0015461B" w:rsidRPr="00D32F7A" w:rsidRDefault="0015461B" w:rsidP="00003D23">
            <w:pPr>
              <w:pStyle w:val="TableParagraph"/>
              <w:spacing w:before="1"/>
              <w:ind w:left="220" w:right="212"/>
              <w:jc w:val="center"/>
              <w:rPr>
                <w:lang w:val="vi-VN"/>
              </w:rPr>
            </w:pPr>
            <w:r w:rsidRPr="00D32F7A">
              <w:rPr>
                <w:lang w:val="vi-VN"/>
              </w:rPr>
              <w:t>1</w:t>
            </w:r>
          </w:p>
        </w:tc>
        <w:tc>
          <w:tcPr>
            <w:tcW w:w="1320" w:type="pct"/>
          </w:tcPr>
          <w:p w14:paraId="4A6B489B" w14:textId="77777777" w:rsidR="0015461B" w:rsidRPr="00D32F7A" w:rsidRDefault="0015461B" w:rsidP="00003D23">
            <w:pPr>
              <w:pStyle w:val="TableParagraph"/>
              <w:spacing w:before="1"/>
              <w:ind w:left="0"/>
              <w:jc w:val="both"/>
              <w:rPr>
                <w:lang w:val="vi-VN"/>
              </w:rPr>
            </w:pPr>
            <w:r w:rsidRPr="00D32F7A">
              <w:rPr>
                <w:lang w:val="vi-VN"/>
              </w:rPr>
              <w:t>LoaiThayDoiQuocTich (T)</w:t>
            </w:r>
          </w:p>
        </w:tc>
        <w:tc>
          <w:tcPr>
            <w:tcW w:w="870" w:type="pct"/>
          </w:tcPr>
          <w:p w14:paraId="10CD2CCA" w14:textId="0CB68D60" w:rsidR="0015461B" w:rsidRPr="00D32F7A" w:rsidRDefault="0015461B" w:rsidP="00003D23">
            <w:pPr>
              <w:pStyle w:val="TableParagraph"/>
              <w:spacing w:before="1"/>
              <w:ind w:left="0" w:right="362"/>
              <w:jc w:val="both"/>
              <w:rPr>
                <w:lang w:val="vi-VN"/>
              </w:rPr>
            </w:pPr>
            <w:r w:rsidRPr="00D32F7A">
              <w:rPr>
                <w:iCs/>
                <w:lang w:val="vi-VN"/>
              </w:rPr>
              <w:fldChar w:fldCharType="begin"/>
            </w:r>
            <w:r w:rsidRPr="00D32F7A">
              <w:rPr>
                <w:iCs/>
                <w:lang w:val="vi-VN"/>
              </w:rPr>
              <w:instrText xml:space="preserve"> REF _Ref162879698 \r \h  \* MERGEFORMAT </w:instrText>
            </w:r>
            <w:r w:rsidRPr="00D32F7A">
              <w:rPr>
                <w:iCs/>
                <w:lang w:val="vi-VN"/>
              </w:rPr>
            </w:r>
            <w:r w:rsidRPr="00D32F7A">
              <w:rPr>
                <w:iCs/>
                <w:lang w:val="vi-VN"/>
              </w:rPr>
              <w:fldChar w:fldCharType="separate"/>
            </w:r>
            <w:r w:rsidR="00186E4D">
              <w:rPr>
                <w:iCs/>
                <w:lang w:val="vi-VN"/>
              </w:rPr>
              <w:t>2.2.1.1.2.8</w:t>
            </w:r>
            <w:r w:rsidRPr="00D32F7A">
              <w:rPr>
                <w:iCs/>
                <w:lang w:val="vi-VN"/>
              </w:rPr>
              <w:fldChar w:fldCharType="end"/>
            </w:r>
            <w:r w:rsidRPr="00D32F7A">
              <w:rPr>
                <w:iCs/>
                <w:lang w:val="vi-VN"/>
              </w:rPr>
              <w:t> </w:t>
            </w:r>
          </w:p>
        </w:tc>
        <w:tc>
          <w:tcPr>
            <w:tcW w:w="1326" w:type="pct"/>
          </w:tcPr>
          <w:p w14:paraId="2A3C09FD" w14:textId="77777777" w:rsidR="0015461B" w:rsidRPr="00D32F7A" w:rsidRDefault="0015461B" w:rsidP="00003D23">
            <w:pPr>
              <w:pStyle w:val="TableParagraph"/>
              <w:spacing w:before="117"/>
              <w:ind w:right="91"/>
              <w:jc w:val="both"/>
              <w:rPr>
                <w:lang w:val="vi-VN"/>
              </w:rPr>
            </w:pPr>
            <w:r w:rsidRPr="00D32F7A">
              <w:rPr>
                <w:lang w:val="vi-VN"/>
              </w:rPr>
              <w:t xml:space="preserve">Bị tước </w:t>
            </w:r>
            <w:r w:rsidRPr="00A0085E">
              <w:rPr>
                <w:lang w:val="vi-VN"/>
              </w:rPr>
              <w:t>q</w:t>
            </w:r>
            <w:r w:rsidRPr="00D32F7A">
              <w:rPr>
                <w:lang w:val="vi-VN"/>
              </w:rPr>
              <w:t xml:space="preserve">uốc tịch, thôi </w:t>
            </w:r>
            <w:r w:rsidRPr="00A0085E">
              <w:rPr>
                <w:lang w:val="vi-VN"/>
              </w:rPr>
              <w:t>q</w:t>
            </w:r>
            <w:r w:rsidRPr="00D32F7A">
              <w:rPr>
                <w:lang w:val="vi-VN"/>
              </w:rPr>
              <w:t xml:space="preserve">uốc tịch, nhập </w:t>
            </w:r>
            <w:r w:rsidRPr="00A0085E">
              <w:rPr>
                <w:lang w:val="vi-VN"/>
              </w:rPr>
              <w:t>q</w:t>
            </w:r>
            <w:r w:rsidRPr="00D32F7A">
              <w:rPr>
                <w:lang w:val="vi-VN"/>
              </w:rPr>
              <w:t xml:space="preserve">uốc tịch, trở lại </w:t>
            </w:r>
            <w:r w:rsidRPr="00A0085E">
              <w:rPr>
                <w:lang w:val="vi-VN"/>
              </w:rPr>
              <w:t>q</w:t>
            </w:r>
            <w:r w:rsidRPr="00D32F7A">
              <w:rPr>
                <w:lang w:val="vi-VN"/>
              </w:rPr>
              <w:t>uốc tịch Việt Nam</w:t>
            </w:r>
          </w:p>
        </w:tc>
      </w:tr>
      <w:tr w:rsidR="0015461B" w:rsidRPr="00621FED" w14:paraId="2AAFA3C5" w14:textId="77777777" w:rsidTr="00705923">
        <w:trPr>
          <w:trHeight w:val="409"/>
        </w:trPr>
        <w:tc>
          <w:tcPr>
            <w:tcW w:w="936" w:type="pct"/>
          </w:tcPr>
          <w:p w14:paraId="3862DEC7" w14:textId="77777777" w:rsidR="0015461B" w:rsidRPr="00D32F7A" w:rsidRDefault="0015461B" w:rsidP="00003D23">
            <w:pPr>
              <w:jc w:val="both"/>
              <w:rPr>
                <w:rFonts w:ascii="Arial" w:hAnsi="Arial" w:cs="Arial"/>
                <w:sz w:val="22"/>
                <w:szCs w:val="22"/>
              </w:rPr>
            </w:pPr>
            <w:r w:rsidRPr="00D32F7A">
              <w:rPr>
                <w:rFonts w:ascii="Arial" w:hAnsi="Arial" w:cs="Arial"/>
                <w:sz w:val="22"/>
                <w:szCs w:val="22"/>
              </w:rPr>
              <w:t>QDThayDoiQuocTich</w:t>
            </w:r>
          </w:p>
        </w:tc>
        <w:tc>
          <w:tcPr>
            <w:tcW w:w="548" w:type="pct"/>
          </w:tcPr>
          <w:p w14:paraId="44093D14" w14:textId="77777777" w:rsidR="0015461B" w:rsidRPr="00D32F7A" w:rsidRDefault="0015461B" w:rsidP="00003D23">
            <w:pPr>
              <w:pStyle w:val="TableParagraph"/>
              <w:spacing w:before="1"/>
              <w:ind w:left="220" w:right="212"/>
              <w:jc w:val="center"/>
            </w:pPr>
            <w:r w:rsidRPr="00D32F7A">
              <w:t>1</w:t>
            </w:r>
          </w:p>
        </w:tc>
        <w:tc>
          <w:tcPr>
            <w:tcW w:w="1320" w:type="pct"/>
          </w:tcPr>
          <w:p w14:paraId="3178F85D" w14:textId="77777777" w:rsidR="0015461B" w:rsidRPr="00D32F7A" w:rsidRDefault="0015461B" w:rsidP="00003D23">
            <w:pPr>
              <w:pStyle w:val="TableParagraph"/>
              <w:spacing w:before="1"/>
              <w:ind w:left="0"/>
              <w:jc w:val="both"/>
            </w:pPr>
            <w:r w:rsidRPr="00D32F7A">
              <w:rPr>
                <w:lang w:val="vi-VN"/>
              </w:rPr>
              <w:t>QuyetDinh (S)</w:t>
            </w:r>
          </w:p>
        </w:tc>
        <w:tc>
          <w:tcPr>
            <w:tcW w:w="870" w:type="pct"/>
          </w:tcPr>
          <w:p w14:paraId="08DCE84C" w14:textId="6DD99EE8" w:rsidR="0015461B" w:rsidRPr="00D32F7A" w:rsidRDefault="0015461B" w:rsidP="00003D23">
            <w:pPr>
              <w:pStyle w:val="TableParagraph"/>
              <w:spacing w:before="1"/>
              <w:ind w:left="0" w:right="362"/>
              <w:jc w:val="both"/>
              <w:rPr>
                <w:iCs/>
                <w:lang w:val="vi-VN"/>
              </w:rPr>
            </w:pPr>
            <w:r w:rsidRPr="00D32F7A">
              <w:rPr>
                <w:lang w:val="vi-VN"/>
              </w:rPr>
              <w:fldChar w:fldCharType="begin"/>
            </w:r>
            <w:r w:rsidRPr="00D32F7A">
              <w:rPr>
                <w:lang w:val="vi-VN"/>
              </w:rPr>
              <w:instrText xml:space="preserve"> REF _Ref168662837 \r \h  \* MERGEFORMAT </w:instrText>
            </w:r>
            <w:r w:rsidRPr="00D32F7A">
              <w:rPr>
                <w:lang w:val="vi-VN"/>
              </w:rPr>
            </w:r>
            <w:r w:rsidRPr="00D32F7A">
              <w:rPr>
                <w:lang w:val="vi-VN"/>
              </w:rPr>
              <w:fldChar w:fldCharType="separate"/>
            </w:r>
            <w:r w:rsidR="00186E4D">
              <w:rPr>
                <w:lang w:val="vi-VN"/>
              </w:rPr>
              <w:t>2.6.1.4</w:t>
            </w:r>
            <w:r w:rsidRPr="00D32F7A">
              <w:rPr>
                <w:lang w:val="vi-VN"/>
              </w:rPr>
              <w:fldChar w:fldCharType="end"/>
            </w:r>
          </w:p>
        </w:tc>
        <w:tc>
          <w:tcPr>
            <w:tcW w:w="1326" w:type="pct"/>
          </w:tcPr>
          <w:p w14:paraId="1DC85D4A" w14:textId="77777777" w:rsidR="0015461B" w:rsidRPr="00A0085E" w:rsidRDefault="0015461B" w:rsidP="00003D23">
            <w:pPr>
              <w:pStyle w:val="TableParagraph"/>
              <w:spacing w:before="117"/>
              <w:ind w:right="91"/>
              <w:jc w:val="both"/>
              <w:rPr>
                <w:lang w:val="vi-VN"/>
              </w:rPr>
            </w:pPr>
            <w:r w:rsidRPr="00A0085E">
              <w:rPr>
                <w:lang w:val="vi-VN"/>
              </w:rPr>
              <w:t>Quyết định thay đổi quốc tịch</w:t>
            </w:r>
          </w:p>
        </w:tc>
      </w:tr>
    </w:tbl>
    <w:p w14:paraId="7840B693" w14:textId="77777777" w:rsidR="0015461B" w:rsidRPr="00D32F7A" w:rsidRDefault="0015461B" w:rsidP="00047828">
      <w:pPr>
        <w:pStyle w:val="AHeading8"/>
        <w:numPr>
          <w:ilvl w:val="5"/>
          <w:numId w:val="7"/>
        </w:numPr>
      </w:pPr>
      <w:r w:rsidRPr="00D32F7A">
        <w:t>Thông tin xuất/Nhập cảnh: XuatNhapCanh</w:t>
      </w:r>
    </w:p>
    <w:p w14:paraId="65A92471" w14:textId="77777777" w:rsidR="0015461B" w:rsidRPr="00D32F7A" w:rsidRDefault="0015461B" w:rsidP="00B538B6">
      <w:pPr>
        <w:pStyle w:val="ANormal"/>
      </w:pPr>
      <w:r w:rsidRPr="00D32F7A">
        <w:t>Tên cấu trúc:  XuatNhapCanh</w:t>
      </w:r>
    </w:p>
    <w:p w14:paraId="24E7EF06" w14:textId="77777777" w:rsidR="0015461B" w:rsidRPr="00D32F7A" w:rsidRDefault="0015461B" w:rsidP="00B538B6">
      <w:pPr>
        <w:pStyle w:val="ANormal"/>
      </w:pPr>
      <w:r w:rsidRPr="00D32F7A">
        <w:t>Mô tả: Cấu trúc mô tả dữ liệu về thông tin xuất cảnh, nhập cảnh của công dân Việt Nam, người nước ngoài tại Việt Nam theo quy định của pháp luật.</w:t>
      </w:r>
    </w:p>
    <w:tbl>
      <w:tblPr>
        <w:tblW w:w="90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5"/>
        <w:gridCol w:w="1005"/>
        <w:gridCol w:w="2160"/>
        <w:gridCol w:w="1620"/>
        <w:gridCol w:w="1980"/>
      </w:tblGrid>
      <w:tr w:rsidR="0015461B" w:rsidRPr="00D32F7A" w14:paraId="679539FB" w14:textId="77777777" w:rsidTr="00705923">
        <w:trPr>
          <w:trHeight w:val="20"/>
        </w:trPr>
        <w:tc>
          <w:tcPr>
            <w:tcW w:w="2325" w:type="dxa"/>
            <w:shd w:val="clear" w:color="auto" w:fill="auto"/>
            <w:hideMark/>
          </w:tcPr>
          <w:p w14:paraId="70C98933" w14:textId="77777777" w:rsidR="0015461B" w:rsidRPr="00D32F7A" w:rsidRDefault="0015461B" w:rsidP="00BB7673">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1005" w:type="dxa"/>
            <w:shd w:val="clear" w:color="auto" w:fill="auto"/>
            <w:hideMark/>
          </w:tcPr>
          <w:p w14:paraId="7EA1696D" w14:textId="77777777" w:rsidR="0015461B" w:rsidRPr="00D32F7A" w:rsidRDefault="0015461B" w:rsidP="00BB7673">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160" w:type="dxa"/>
            <w:shd w:val="clear" w:color="auto" w:fill="auto"/>
            <w:hideMark/>
          </w:tcPr>
          <w:p w14:paraId="11567D33" w14:textId="77777777" w:rsidR="0015461B" w:rsidRPr="00D32F7A" w:rsidRDefault="0015461B" w:rsidP="00BB7673">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620" w:type="dxa"/>
            <w:shd w:val="clear" w:color="auto" w:fill="auto"/>
            <w:hideMark/>
          </w:tcPr>
          <w:p w14:paraId="3E0DD815" w14:textId="77777777" w:rsidR="0015461B" w:rsidRPr="00D32F7A" w:rsidRDefault="0015461B" w:rsidP="00BB7673">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980" w:type="dxa"/>
            <w:shd w:val="clear" w:color="auto" w:fill="auto"/>
            <w:hideMark/>
          </w:tcPr>
          <w:p w14:paraId="34276D34" w14:textId="77777777" w:rsidR="0015461B" w:rsidRPr="00D32F7A" w:rsidRDefault="0015461B" w:rsidP="00BB7673">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15461B" w:rsidRPr="00621FED" w14:paraId="17AA57A8" w14:textId="77777777" w:rsidTr="00705923">
        <w:trPr>
          <w:trHeight w:val="20"/>
        </w:trPr>
        <w:tc>
          <w:tcPr>
            <w:tcW w:w="2325" w:type="dxa"/>
            <w:shd w:val="clear" w:color="auto" w:fill="auto"/>
          </w:tcPr>
          <w:p w14:paraId="62DE4712" w14:textId="32F6391B" w:rsidR="0015461B" w:rsidRPr="00D32F7A" w:rsidRDefault="00BB7673" w:rsidP="00BB7673">
            <w:pPr>
              <w:rPr>
                <w:rFonts w:ascii="Arial" w:hAnsi="Arial" w:cs="Arial"/>
                <w:i/>
                <w:sz w:val="22"/>
                <w:szCs w:val="22"/>
                <w:lang w:val="vi-VN"/>
              </w:rPr>
            </w:pPr>
            <w:r w:rsidRPr="00D32F7A">
              <w:rPr>
                <w:rFonts w:ascii="Arial" w:hAnsi="Arial" w:cs="Arial"/>
                <w:sz w:val="22"/>
                <w:szCs w:val="22"/>
                <w:lang w:val="vi-VN" w:eastAsia="vi-VN"/>
              </w:rPr>
              <w:t>CongDan</w:t>
            </w:r>
          </w:p>
        </w:tc>
        <w:tc>
          <w:tcPr>
            <w:tcW w:w="1005" w:type="dxa"/>
            <w:shd w:val="clear" w:color="auto" w:fill="auto"/>
          </w:tcPr>
          <w:p w14:paraId="0459652B" w14:textId="77777777" w:rsidR="0015461B" w:rsidRPr="00D32F7A" w:rsidRDefault="0015461B" w:rsidP="00BB7673">
            <w:pPr>
              <w:jc w:val="center"/>
              <w:rPr>
                <w:rFonts w:ascii="Arial" w:hAnsi="Arial" w:cs="Arial"/>
                <w:i/>
                <w:iCs/>
                <w:sz w:val="22"/>
                <w:szCs w:val="22"/>
                <w:lang w:val="vi-VN"/>
              </w:rPr>
            </w:pPr>
            <w:r w:rsidRPr="00D32F7A">
              <w:rPr>
                <w:rFonts w:ascii="Arial" w:hAnsi="Arial" w:cs="Arial"/>
                <w:iCs/>
                <w:sz w:val="22"/>
                <w:szCs w:val="22"/>
                <w:lang w:val="vi-VN"/>
              </w:rPr>
              <w:t>1</w:t>
            </w:r>
          </w:p>
        </w:tc>
        <w:tc>
          <w:tcPr>
            <w:tcW w:w="2160" w:type="dxa"/>
            <w:shd w:val="clear" w:color="auto" w:fill="auto"/>
          </w:tcPr>
          <w:p w14:paraId="748ADE1C" w14:textId="43195636" w:rsidR="0015461B" w:rsidRPr="00D32F7A" w:rsidRDefault="00BB7673" w:rsidP="00BB7673">
            <w:pPr>
              <w:rPr>
                <w:rFonts w:ascii="Arial" w:hAnsi="Arial" w:cs="Arial"/>
                <w:i/>
                <w:iCs/>
                <w:sz w:val="22"/>
                <w:szCs w:val="22"/>
                <w:lang w:val="vi-VN"/>
              </w:rPr>
            </w:pPr>
            <w:r w:rsidRPr="00D32F7A">
              <w:rPr>
                <w:rFonts w:ascii="Arial" w:hAnsi="Arial" w:cs="Arial"/>
                <w:sz w:val="22"/>
                <w:szCs w:val="22"/>
                <w:lang w:val="vi-VN" w:eastAsia="vi-VN"/>
              </w:rPr>
              <w:t>CongDan</w:t>
            </w:r>
            <w:r w:rsidR="0015461B" w:rsidRPr="00D32F7A">
              <w:rPr>
                <w:rFonts w:ascii="Arial" w:hAnsi="Arial" w:cs="Arial"/>
                <w:sz w:val="22"/>
                <w:szCs w:val="22"/>
                <w:lang w:val="vi-VN" w:eastAsia="vi-VN"/>
              </w:rPr>
              <w:t xml:space="preserve"> (S)</w:t>
            </w:r>
          </w:p>
        </w:tc>
        <w:tc>
          <w:tcPr>
            <w:tcW w:w="1620" w:type="dxa"/>
            <w:shd w:val="clear" w:color="auto" w:fill="auto"/>
          </w:tcPr>
          <w:p w14:paraId="0E77E0EB" w14:textId="5DC70C36" w:rsidR="0015461B" w:rsidRPr="00D32F7A" w:rsidRDefault="0015461B" w:rsidP="00BB7673">
            <w:pPr>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_Ref174311780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2.2.1.1.1.1</w:t>
            </w:r>
            <w:r w:rsidRPr="00D32F7A">
              <w:rPr>
                <w:rFonts w:ascii="Arial" w:hAnsi="Arial" w:cs="Arial"/>
                <w:iCs/>
                <w:sz w:val="22"/>
                <w:szCs w:val="22"/>
                <w:lang w:val="vi-VN"/>
              </w:rPr>
              <w:fldChar w:fldCharType="end"/>
            </w:r>
          </w:p>
        </w:tc>
        <w:tc>
          <w:tcPr>
            <w:tcW w:w="1980" w:type="dxa"/>
            <w:shd w:val="clear" w:color="auto" w:fill="auto"/>
          </w:tcPr>
          <w:p w14:paraId="27FC5DE1" w14:textId="641EEA4D" w:rsidR="0015461B" w:rsidRPr="00D32F7A" w:rsidRDefault="00BB7673" w:rsidP="00BB7673">
            <w:pPr>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15461B" w:rsidRPr="00D32F7A" w14:paraId="2A673AE6" w14:textId="77777777" w:rsidTr="00705923">
        <w:trPr>
          <w:trHeight w:val="20"/>
        </w:trPr>
        <w:tc>
          <w:tcPr>
            <w:tcW w:w="2325" w:type="dxa"/>
            <w:shd w:val="clear" w:color="auto" w:fill="auto"/>
          </w:tcPr>
          <w:p w14:paraId="7CF1967A" w14:textId="77777777" w:rsidR="0015461B" w:rsidRPr="00D32F7A" w:rsidRDefault="0015461B" w:rsidP="00BB7673">
            <w:pPr>
              <w:rPr>
                <w:rFonts w:ascii="Arial" w:hAnsi="Arial" w:cs="Arial"/>
                <w:sz w:val="22"/>
                <w:szCs w:val="22"/>
                <w:lang w:val="vi-VN" w:eastAsia="vi-VN"/>
              </w:rPr>
            </w:pPr>
            <w:r w:rsidRPr="00D32F7A">
              <w:rPr>
                <w:rFonts w:ascii="Arial" w:hAnsi="Arial" w:cs="Arial"/>
                <w:sz w:val="22"/>
                <w:szCs w:val="22"/>
                <w:lang w:val="vi-VN" w:eastAsia="vi-VN"/>
              </w:rPr>
              <w:t>LoaiXuatNhapCanh</w:t>
            </w:r>
          </w:p>
        </w:tc>
        <w:tc>
          <w:tcPr>
            <w:tcW w:w="1005" w:type="dxa"/>
            <w:shd w:val="clear" w:color="auto" w:fill="auto"/>
          </w:tcPr>
          <w:p w14:paraId="5B26CD57" w14:textId="77777777" w:rsidR="0015461B" w:rsidRPr="00D32F7A" w:rsidRDefault="0015461B" w:rsidP="00BB7673">
            <w:pPr>
              <w:jc w:val="center"/>
              <w:rPr>
                <w:rFonts w:ascii="Arial" w:hAnsi="Arial" w:cs="Arial"/>
                <w:iCs/>
                <w:sz w:val="22"/>
                <w:szCs w:val="22"/>
              </w:rPr>
            </w:pPr>
            <w:r w:rsidRPr="00D32F7A">
              <w:rPr>
                <w:rFonts w:ascii="Arial" w:hAnsi="Arial" w:cs="Arial"/>
                <w:iCs/>
                <w:sz w:val="22"/>
                <w:szCs w:val="22"/>
              </w:rPr>
              <w:t>1</w:t>
            </w:r>
          </w:p>
        </w:tc>
        <w:tc>
          <w:tcPr>
            <w:tcW w:w="2160" w:type="dxa"/>
            <w:shd w:val="clear" w:color="auto" w:fill="auto"/>
          </w:tcPr>
          <w:p w14:paraId="7AA068BB" w14:textId="77777777" w:rsidR="0015461B" w:rsidRPr="00D32F7A" w:rsidRDefault="0015461B" w:rsidP="00BB7673">
            <w:pPr>
              <w:rPr>
                <w:rFonts w:ascii="Arial" w:hAnsi="Arial" w:cs="Arial"/>
                <w:sz w:val="22"/>
                <w:szCs w:val="22"/>
                <w:lang w:eastAsia="vi-VN"/>
              </w:rPr>
            </w:pPr>
            <w:r w:rsidRPr="00D32F7A">
              <w:rPr>
                <w:rFonts w:ascii="Arial" w:hAnsi="Arial" w:cs="Arial"/>
                <w:sz w:val="22"/>
                <w:szCs w:val="22"/>
                <w:lang w:val="vi-VN" w:eastAsia="vi-VN"/>
              </w:rPr>
              <w:t>LoaiXuatNhapCanh</w:t>
            </w:r>
            <w:r w:rsidRPr="00D32F7A">
              <w:rPr>
                <w:rFonts w:ascii="Arial" w:hAnsi="Arial" w:cs="Arial"/>
                <w:sz w:val="22"/>
                <w:szCs w:val="22"/>
                <w:lang w:eastAsia="vi-VN"/>
              </w:rPr>
              <w:t xml:space="preserve"> (T)</w:t>
            </w:r>
          </w:p>
        </w:tc>
        <w:tc>
          <w:tcPr>
            <w:tcW w:w="1620" w:type="dxa"/>
            <w:shd w:val="clear" w:color="auto" w:fill="auto"/>
          </w:tcPr>
          <w:p w14:paraId="76DEBDE0" w14:textId="16007A8D" w:rsidR="0015461B" w:rsidRPr="00D32F7A" w:rsidRDefault="0015461B" w:rsidP="00BB7673">
            <w:pPr>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_Ref181029227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2.2.1.1.2.11</w:t>
            </w:r>
            <w:r w:rsidRPr="00D32F7A">
              <w:rPr>
                <w:rFonts w:ascii="Arial" w:hAnsi="Arial" w:cs="Arial"/>
                <w:iCs/>
                <w:sz w:val="22"/>
                <w:szCs w:val="22"/>
                <w:lang w:val="vi-VN"/>
              </w:rPr>
              <w:fldChar w:fldCharType="end"/>
            </w:r>
          </w:p>
        </w:tc>
        <w:tc>
          <w:tcPr>
            <w:tcW w:w="1980" w:type="dxa"/>
            <w:shd w:val="clear" w:color="auto" w:fill="auto"/>
          </w:tcPr>
          <w:p w14:paraId="5A272299" w14:textId="77777777" w:rsidR="0015461B" w:rsidRPr="00D32F7A" w:rsidRDefault="0015461B" w:rsidP="00BB7673">
            <w:pPr>
              <w:rPr>
                <w:rFonts w:ascii="Arial" w:hAnsi="Arial" w:cs="Arial"/>
                <w:iCs/>
                <w:sz w:val="22"/>
                <w:szCs w:val="22"/>
              </w:rPr>
            </w:pPr>
            <w:r w:rsidRPr="00D32F7A">
              <w:rPr>
                <w:rFonts w:ascii="Arial" w:hAnsi="Arial" w:cs="Arial"/>
                <w:iCs/>
                <w:sz w:val="22"/>
                <w:szCs w:val="22"/>
              </w:rPr>
              <w:t>Loại xuất nhập cảnh</w:t>
            </w:r>
          </w:p>
        </w:tc>
      </w:tr>
      <w:tr w:rsidR="0015461B" w:rsidRPr="00D32F7A" w14:paraId="7FB8404E" w14:textId="77777777" w:rsidTr="00705923">
        <w:trPr>
          <w:trHeight w:val="20"/>
        </w:trPr>
        <w:tc>
          <w:tcPr>
            <w:tcW w:w="2325" w:type="dxa"/>
            <w:shd w:val="clear" w:color="auto" w:fill="auto"/>
            <w:hideMark/>
          </w:tcPr>
          <w:p w14:paraId="554B51EF" w14:textId="77777777" w:rsidR="0015461B" w:rsidRPr="00D32F7A" w:rsidRDefault="0015461B" w:rsidP="00BB7673">
            <w:pPr>
              <w:rPr>
                <w:rFonts w:ascii="Arial" w:hAnsi="Arial" w:cs="Arial"/>
                <w:sz w:val="22"/>
                <w:szCs w:val="22"/>
                <w:lang w:val="vi-VN"/>
              </w:rPr>
            </w:pPr>
            <w:r w:rsidRPr="00D32F7A">
              <w:rPr>
                <w:rFonts w:ascii="Arial" w:hAnsi="Arial" w:cs="Arial"/>
                <w:sz w:val="22"/>
                <w:szCs w:val="22"/>
                <w:lang w:val="vi-VN"/>
              </w:rPr>
              <w:t>CuaKhau</w:t>
            </w:r>
          </w:p>
        </w:tc>
        <w:tc>
          <w:tcPr>
            <w:tcW w:w="1005" w:type="dxa"/>
            <w:shd w:val="clear" w:color="auto" w:fill="auto"/>
            <w:hideMark/>
          </w:tcPr>
          <w:p w14:paraId="4593297F" w14:textId="77777777" w:rsidR="0015461B" w:rsidRPr="00D32F7A" w:rsidRDefault="0015461B" w:rsidP="00BB7673">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39ABC7A7" w14:textId="77777777" w:rsidR="0015461B" w:rsidRPr="00D32F7A" w:rsidRDefault="0015461B" w:rsidP="00BB7673">
            <w:pPr>
              <w:rPr>
                <w:rFonts w:ascii="Arial" w:hAnsi="Arial" w:cs="Arial"/>
                <w:sz w:val="22"/>
                <w:szCs w:val="22"/>
                <w:lang w:val="vi-VN"/>
              </w:rPr>
            </w:pPr>
            <w:r w:rsidRPr="00D32F7A">
              <w:rPr>
                <w:rFonts w:ascii="Arial" w:hAnsi="Arial" w:cs="Arial"/>
                <w:sz w:val="22"/>
                <w:szCs w:val="22"/>
                <w:lang w:val="vi-VN"/>
              </w:rPr>
              <w:t>CuaKhau</w:t>
            </w:r>
            <w:r w:rsidRPr="00D32F7A">
              <w:rPr>
                <w:rFonts w:ascii="Arial" w:hAnsi="Arial" w:cs="Arial"/>
                <w:sz w:val="22"/>
                <w:szCs w:val="22"/>
              </w:rPr>
              <w:t xml:space="preserve"> </w:t>
            </w:r>
            <w:r w:rsidRPr="00D32F7A">
              <w:rPr>
                <w:rFonts w:ascii="Arial" w:hAnsi="Arial" w:cs="Arial"/>
                <w:sz w:val="22"/>
                <w:szCs w:val="22"/>
                <w:lang w:val="vi-VN"/>
              </w:rPr>
              <w:t>(S)</w:t>
            </w:r>
          </w:p>
        </w:tc>
        <w:tc>
          <w:tcPr>
            <w:tcW w:w="1620" w:type="dxa"/>
            <w:shd w:val="clear" w:color="auto" w:fill="auto"/>
            <w:hideMark/>
          </w:tcPr>
          <w:p w14:paraId="0E171555" w14:textId="22FF4B54" w:rsidR="0015461B" w:rsidRPr="00D32F7A" w:rsidRDefault="0015461B" w:rsidP="00BB767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_Ref168463401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2.2.1.1.2.5</w:t>
            </w:r>
            <w:r w:rsidRPr="00D32F7A">
              <w:rPr>
                <w:rFonts w:ascii="Arial" w:hAnsi="Arial" w:cs="Arial"/>
                <w:sz w:val="22"/>
                <w:szCs w:val="22"/>
                <w:lang w:val="vi-VN"/>
              </w:rPr>
              <w:fldChar w:fldCharType="end"/>
            </w:r>
          </w:p>
        </w:tc>
        <w:tc>
          <w:tcPr>
            <w:tcW w:w="1980" w:type="dxa"/>
            <w:shd w:val="clear" w:color="auto" w:fill="auto"/>
            <w:hideMark/>
          </w:tcPr>
          <w:p w14:paraId="269A122E" w14:textId="77777777" w:rsidR="0015461B" w:rsidRPr="00D32F7A" w:rsidRDefault="0015461B" w:rsidP="00BB7673">
            <w:pPr>
              <w:rPr>
                <w:rFonts w:ascii="Arial" w:hAnsi="Arial" w:cs="Arial"/>
                <w:sz w:val="22"/>
                <w:szCs w:val="22"/>
                <w:lang w:val="vi-VN"/>
              </w:rPr>
            </w:pPr>
            <w:r w:rsidRPr="00D32F7A">
              <w:rPr>
                <w:rFonts w:ascii="Arial" w:hAnsi="Arial" w:cs="Arial"/>
                <w:sz w:val="22"/>
                <w:szCs w:val="22"/>
                <w:lang w:val="vi-VN"/>
              </w:rPr>
              <w:t>Cửa khẩu</w:t>
            </w:r>
          </w:p>
        </w:tc>
      </w:tr>
      <w:tr w:rsidR="0015461B" w:rsidRPr="00621FED" w14:paraId="0A1B1D07" w14:textId="77777777" w:rsidTr="00705923">
        <w:trPr>
          <w:trHeight w:val="20"/>
        </w:trPr>
        <w:tc>
          <w:tcPr>
            <w:tcW w:w="2325" w:type="dxa"/>
            <w:shd w:val="clear" w:color="auto" w:fill="auto"/>
            <w:hideMark/>
          </w:tcPr>
          <w:p w14:paraId="5A87E91E" w14:textId="77777777" w:rsidR="0015461B" w:rsidRPr="00D32F7A" w:rsidRDefault="0015461B" w:rsidP="00BB7673">
            <w:pPr>
              <w:rPr>
                <w:rFonts w:ascii="Arial" w:hAnsi="Arial" w:cs="Arial"/>
                <w:sz w:val="22"/>
                <w:szCs w:val="22"/>
                <w:lang w:val="vi-VN"/>
              </w:rPr>
            </w:pPr>
            <w:r w:rsidRPr="00D32F7A">
              <w:rPr>
                <w:rFonts w:ascii="Arial" w:hAnsi="Arial" w:cs="Arial"/>
                <w:sz w:val="22"/>
                <w:szCs w:val="22"/>
                <w:lang w:val="vi-VN"/>
              </w:rPr>
              <w:lastRenderedPageBreak/>
              <w:t>MucDichXNC</w:t>
            </w:r>
          </w:p>
        </w:tc>
        <w:tc>
          <w:tcPr>
            <w:tcW w:w="1005" w:type="dxa"/>
            <w:shd w:val="clear" w:color="auto" w:fill="auto"/>
            <w:hideMark/>
          </w:tcPr>
          <w:p w14:paraId="2B071C9C" w14:textId="77777777" w:rsidR="0015461B" w:rsidRPr="00D32F7A" w:rsidRDefault="0015461B" w:rsidP="00BB7673">
            <w:pPr>
              <w:jc w:val="center"/>
              <w:rPr>
                <w:rFonts w:ascii="Arial" w:hAnsi="Arial" w:cs="Arial"/>
                <w:sz w:val="22"/>
                <w:szCs w:val="22"/>
                <w:lang w:val="vi-VN"/>
              </w:rPr>
            </w:pPr>
            <w:r w:rsidRPr="00D32F7A">
              <w:rPr>
                <w:rFonts w:ascii="Arial" w:hAnsi="Arial" w:cs="Arial"/>
                <w:sz w:val="22"/>
                <w:szCs w:val="22"/>
                <w:lang w:val="vi-VN"/>
              </w:rPr>
              <w:t>0..1</w:t>
            </w:r>
          </w:p>
        </w:tc>
        <w:tc>
          <w:tcPr>
            <w:tcW w:w="2160" w:type="dxa"/>
            <w:shd w:val="clear" w:color="auto" w:fill="auto"/>
            <w:hideMark/>
          </w:tcPr>
          <w:p w14:paraId="4AE1580D" w14:textId="77777777" w:rsidR="0015461B" w:rsidRPr="00D32F7A" w:rsidRDefault="0015461B" w:rsidP="00BB7673">
            <w:pPr>
              <w:rPr>
                <w:rFonts w:ascii="Arial" w:hAnsi="Arial" w:cs="Arial"/>
                <w:sz w:val="22"/>
                <w:szCs w:val="22"/>
                <w:lang w:val="vi-VN"/>
              </w:rPr>
            </w:pPr>
            <w:r w:rsidRPr="00D32F7A">
              <w:rPr>
                <w:rFonts w:ascii="Arial" w:hAnsi="Arial" w:cs="Arial"/>
                <w:sz w:val="22"/>
                <w:szCs w:val="22"/>
                <w:lang w:val="vi-VN"/>
              </w:rPr>
              <w:t>Chuỗi ký tự (T)</w:t>
            </w:r>
          </w:p>
        </w:tc>
        <w:tc>
          <w:tcPr>
            <w:tcW w:w="1620" w:type="dxa"/>
            <w:shd w:val="clear" w:color="auto" w:fill="auto"/>
            <w:hideMark/>
          </w:tcPr>
          <w:p w14:paraId="41FBBA39" w14:textId="2302B0A8" w:rsidR="0015461B" w:rsidRPr="00D32F7A" w:rsidRDefault="0015461B" w:rsidP="00BB767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980" w:type="dxa"/>
            <w:shd w:val="clear" w:color="auto" w:fill="auto"/>
            <w:hideMark/>
          </w:tcPr>
          <w:p w14:paraId="7123EBD4" w14:textId="77777777" w:rsidR="0015461B" w:rsidRPr="00A0085E" w:rsidRDefault="0015461B" w:rsidP="00BB7673">
            <w:pPr>
              <w:rPr>
                <w:rFonts w:ascii="Arial" w:hAnsi="Arial" w:cs="Arial"/>
                <w:sz w:val="22"/>
                <w:szCs w:val="22"/>
                <w:lang w:val="vi-VN"/>
              </w:rPr>
            </w:pPr>
            <w:r w:rsidRPr="00D32F7A">
              <w:rPr>
                <w:rFonts w:ascii="Arial" w:hAnsi="Arial" w:cs="Arial"/>
                <w:sz w:val="22"/>
                <w:szCs w:val="22"/>
                <w:lang w:val="vi-VN"/>
              </w:rPr>
              <w:t xml:space="preserve">Mục đích </w:t>
            </w:r>
            <w:r w:rsidRPr="00A0085E">
              <w:rPr>
                <w:rFonts w:ascii="Arial" w:hAnsi="Arial" w:cs="Arial"/>
                <w:sz w:val="22"/>
                <w:szCs w:val="22"/>
                <w:lang w:val="vi-VN"/>
              </w:rPr>
              <w:t>nhập cảnh</w:t>
            </w:r>
            <w:r w:rsidRPr="00D32F7A">
              <w:rPr>
                <w:rFonts w:ascii="Arial" w:hAnsi="Arial" w:cs="Arial"/>
                <w:sz w:val="22"/>
                <w:szCs w:val="22"/>
                <w:lang w:val="vi-VN"/>
              </w:rPr>
              <w:t xml:space="preserve"> hoặc </w:t>
            </w:r>
            <w:r w:rsidRPr="00A0085E">
              <w:rPr>
                <w:rFonts w:ascii="Arial" w:hAnsi="Arial" w:cs="Arial"/>
                <w:sz w:val="22"/>
                <w:szCs w:val="22"/>
                <w:lang w:val="vi-VN"/>
              </w:rPr>
              <w:t>xuất cảnh</w:t>
            </w:r>
          </w:p>
        </w:tc>
      </w:tr>
      <w:tr w:rsidR="0015461B" w:rsidRPr="00621FED" w14:paraId="479D45CB" w14:textId="77777777" w:rsidTr="00705923">
        <w:trPr>
          <w:trHeight w:val="20"/>
        </w:trPr>
        <w:tc>
          <w:tcPr>
            <w:tcW w:w="2325" w:type="dxa"/>
            <w:shd w:val="clear" w:color="auto" w:fill="auto"/>
            <w:hideMark/>
          </w:tcPr>
          <w:p w14:paraId="4D355681" w14:textId="77777777" w:rsidR="0015461B" w:rsidRPr="00D32F7A" w:rsidRDefault="0015461B" w:rsidP="00BB7673">
            <w:pPr>
              <w:rPr>
                <w:rFonts w:ascii="Arial" w:hAnsi="Arial" w:cs="Arial"/>
                <w:sz w:val="22"/>
                <w:szCs w:val="22"/>
                <w:lang w:val="vi-VN"/>
              </w:rPr>
            </w:pPr>
            <w:r w:rsidRPr="00D32F7A">
              <w:rPr>
                <w:rFonts w:ascii="Arial" w:hAnsi="Arial" w:cs="Arial"/>
                <w:sz w:val="22"/>
                <w:szCs w:val="22"/>
                <w:lang w:val="vi-VN"/>
              </w:rPr>
              <w:t>NgayGioXNC</w:t>
            </w:r>
          </w:p>
        </w:tc>
        <w:tc>
          <w:tcPr>
            <w:tcW w:w="1005" w:type="dxa"/>
            <w:shd w:val="clear" w:color="auto" w:fill="auto"/>
            <w:hideMark/>
          </w:tcPr>
          <w:p w14:paraId="12447F36" w14:textId="77777777" w:rsidR="0015461B" w:rsidRPr="00D32F7A" w:rsidRDefault="0015461B" w:rsidP="00BB7673">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68D1071E" w14:textId="77777777" w:rsidR="0015461B" w:rsidRPr="00D32F7A" w:rsidRDefault="0015461B" w:rsidP="00BB7673">
            <w:pPr>
              <w:rPr>
                <w:rFonts w:ascii="Arial" w:hAnsi="Arial" w:cs="Arial"/>
                <w:sz w:val="22"/>
                <w:szCs w:val="22"/>
              </w:rPr>
            </w:pPr>
            <w:r w:rsidRPr="00D32F7A">
              <w:rPr>
                <w:rFonts w:ascii="Arial" w:hAnsi="Arial" w:cs="Arial"/>
                <w:sz w:val="22"/>
                <w:szCs w:val="22"/>
              </w:rPr>
              <w:t>ThoiGian (S)</w:t>
            </w:r>
          </w:p>
        </w:tc>
        <w:tc>
          <w:tcPr>
            <w:tcW w:w="1620" w:type="dxa"/>
            <w:shd w:val="clear" w:color="auto" w:fill="auto"/>
            <w:hideMark/>
          </w:tcPr>
          <w:p w14:paraId="360AF532" w14:textId="627C2263" w:rsidR="0015461B" w:rsidRPr="00D32F7A" w:rsidRDefault="0015461B" w:rsidP="00BB7673">
            <w:pPr>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80" w:type="dxa"/>
            <w:shd w:val="clear" w:color="auto" w:fill="auto"/>
            <w:hideMark/>
          </w:tcPr>
          <w:p w14:paraId="5D6D5D33" w14:textId="77777777" w:rsidR="0015461B" w:rsidRPr="00A0085E" w:rsidRDefault="0015461B" w:rsidP="00BB7673">
            <w:pPr>
              <w:rPr>
                <w:rFonts w:ascii="Arial" w:hAnsi="Arial" w:cs="Arial"/>
                <w:sz w:val="22"/>
                <w:szCs w:val="22"/>
                <w:lang w:val="vi-VN"/>
              </w:rPr>
            </w:pPr>
            <w:r w:rsidRPr="00D32F7A">
              <w:rPr>
                <w:rFonts w:ascii="Arial" w:hAnsi="Arial" w:cs="Arial"/>
                <w:sz w:val="22"/>
                <w:szCs w:val="22"/>
                <w:lang w:val="vi-VN"/>
              </w:rPr>
              <w:t xml:space="preserve">Ngày giờ </w:t>
            </w:r>
            <w:r w:rsidRPr="00A0085E">
              <w:rPr>
                <w:rFonts w:ascii="Arial" w:hAnsi="Arial" w:cs="Arial"/>
                <w:sz w:val="22"/>
                <w:szCs w:val="22"/>
                <w:lang w:val="vi-VN"/>
              </w:rPr>
              <w:t>xuất nhập cảnh</w:t>
            </w:r>
          </w:p>
        </w:tc>
      </w:tr>
      <w:tr w:rsidR="0015461B" w:rsidRPr="00D32F7A" w14:paraId="574D9D2E" w14:textId="77777777" w:rsidTr="00705923">
        <w:trPr>
          <w:trHeight w:val="20"/>
        </w:trPr>
        <w:tc>
          <w:tcPr>
            <w:tcW w:w="2325" w:type="dxa"/>
            <w:shd w:val="clear" w:color="auto" w:fill="auto"/>
            <w:hideMark/>
          </w:tcPr>
          <w:p w14:paraId="778B5588" w14:textId="77777777" w:rsidR="0015461B" w:rsidRPr="00D32F7A" w:rsidRDefault="0015461B" w:rsidP="00BB7673">
            <w:pPr>
              <w:rPr>
                <w:rFonts w:ascii="Arial" w:hAnsi="Arial" w:cs="Arial"/>
                <w:sz w:val="22"/>
                <w:szCs w:val="22"/>
                <w:lang w:val="vi-VN"/>
              </w:rPr>
            </w:pPr>
            <w:r w:rsidRPr="00D32F7A">
              <w:rPr>
                <w:rFonts w:ascii="Arial" w:hAnsi="Arial" w:cs="Arial"/>
                <w:sz w:val="22"/>
                <w:szCs w:val="22"/>
              </w:rPr>
              <w:t>MaHieu</w:t>
            </w:r>
            <w:r w:rsidRPr="00D32F7A">
              <w:rPr>
                <w:rFonts w:ascii="Arial" w:hAnsi="Arial" w:cs="Arial"/>
                <w:sz w:val="22"/>
                <w:szCs w:val="22"/>
                <w:lang w:val="vi-VN"/>
              </w:rPr>
              <w:t>PhuongTien</w:t>
            </w:r>
          </w:p>
        </w:tc>
        <w:tc>
          <w:tcPr>
            <w:tcW w:w="1005" w:type="dxa"/>
            <w:shd w:val="clear" w:color="auto" w:fill="auto"/>
            <w:hideMark/>
          </w:tcPr>
          <w:p w14:paraId="375D4BFA" w14:textId="77777777" w:rsidR="0015461B" w:rsidRPr="00D32F7A" w:rsidRDefault="0015461B" w:rsidP="00BB7673">
            <w:pPr>
              <w:jc w:val="center"/>
              <w:rPr>
                <w:rFonts w:ascii="Arial" w:hAnsi="Arial" w:cs="Arial"/>
                <w:sz w:val="22"/>
                <w:szCs w:val="22"/>
                <w:lang w:val="vi-VN"/>
              </w:rPr>
            </w:pPr>
            <w:r w:rsidRPr="00D32F7A">
              <w:rPr>
                <w:rFonts w:ascii="Arial" w:hAnsi="Arial" w:cs="Arial"/>
                <w:sz w:val="22"/>
                <w:szCs w:val="22"/>
                <w:lang w:val="vi-VN"/>
              </w:rPr>
              <w:t>0..1</w:t>
            </w:r>
          </w:p>
        </w:tc>
        <w:tc>
          <w:tcPr>
            <w:tcW w:w="2160" w:type="dxa"/>
            <w:shd w:val="clear" w:color="auto" w:fill="auto"/>
            <w:hideMark/>
          </w:tcPr>
          <w:p w14:paraId="11387C2E" w14:textId="77777777" w:rsidR="0015461B" w:rsidRPr="00D32F7A" w:rsidRDefault="0015461B" w:rsidP="00BB7673">
            <w:pPr>
              <w:rPr>
                <w:rFonts w:ascii="Arial" w:hAnsi="Arial" w:cs="Arial"/>
                <w:sz w:val="22"/>
                <w:szCs w:val="22"/>
                <w:lang w:val="vi-VN"/>
              </w:rPr>
            </w:pPr>
            <w:r w:rsidRPr="00D32F7A">
              <w:rPr>
                <w:rFonts w:ascii="Arial" w:hAnsi="Arial" w:cs="Arial"/>
                <w:sz w:val="22"/>
                <w:szCs w:val="22"/>
                <w:lang w:val="vi-VN"/>
              </w:rPr>
              <w:t>Chuỗi ký tự (T)</w:t>
            </w:r>
          </w:p>
        </w:tc>
        <w:tc>
          <w:tcPr>
            <w:tcW w:w="1620" w:type="dxa"/>
            <w:shd w:val="clear" w:color="auto" w:fill="auto"/>
            <w:hideMark/>
          </w:tcPr>
          <w:p w14:paraId="3F00B9B1" w14:textId="669417B4" w:rsidR="0015461B" w:rsidRPr="00D32F7A" w:rsidRDefault="0015461B" w:rsidP="00BB767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980" w:type="dxa"/>
            <w:shd w:val="clear" w:color="auto" w:fill="auto"/>
            <w:hideMark/>
          </w:tcPr>
          <w:p w14:paraId="19E091FF" w14:textId="77777777" w:rsidR="0015461B" w:rsidRPr="00D32F7A" w:rsidRDefault="0015461B" w:rsidP="00BB7673">
            <w:pPr>
              <w:rPr>
                <w:rFonts w:ascii="Arial" w:hAnsi="Arial" w:cs="Arial"/>
                <w:sz w:val="22"/>
                <w:szCs w:val="22"/>
                <w:lang w:val="vi-VN"/>
              </w:rPr>
            </w:pPr>
            <w:r w:rsidRPr="00D32F7A">
              <w:rPr>
                <w:rFonts w:ascii="Arial" w:hAnsi="Arial" w:cs="Arial"/>
                <w:sz w:val="22"/>
                <w:szCs w:val="22"/>
              </w:rPr>
              <w:t>Mã hiệu</w:t>
            </w:r>
            <w:r w:rsidRPr="00D32F7A">
              <w:rPr>
                <w:rFonts w:ascii="Arial" w:hAnsi="Arial" w:cs="Arial"/>
                <w:sz w:val="22"/>
                <w:szCs w:val="22"/>
                <w:lang w:val="vi-VN"/>
              </w:rPr>
              <w:t xml:space="preserve"> phương tiện</w:t>
            </w:r>
          </w:p>
        </w:tc>
      </w:tr>
      <w:tr w:rsidR="0015461B" w:rsidRPr="00621FED" w14:paraId="4CD02697" w14:textId="77777777" w:rsidTr="00705923">
        <w:trPr>
          <w:trHeight w:val="20"/>
        </w:trPr>
        <w:tc>
          <w:tcPr>
            <w:tcW w:w="2325" w:type="dxa"/>
            <w:shd w:val="clear" w:color="auto" w:fill="auto"/>
            <w:hideMark/>
          </w:tcPr>
          <w:p w14:paraId="5793DABB" w14:textId="77777777" w:rsidR="0015461B" w:rsidRPr="00D32F7A" w:rsidRDefault="0015461B" w:rsidP="00BB7673">
            <w:pPr>
              <w:rPr>
                <w:rFonts w:ascii="Arial" w:hAnsi="Arial" w:cs="Arial"/>
                <w:sz w:val="22"/>
                <w:szCs w:val="22"/>
                <w:lang w:val="vi-VN"/>
              </w:rPr>
            </w:pPr>
            <w:r w:rsidRPr="00D32F7A">
              <w:rPr>
                <w:rFonts w:ascii="Arial" w:hAnsi="Arial" w:cs="Arial"/>
                <w:sz w:val="22"/>
                <w:szCs w:val="22"/>
                <w:lang w:val="vi-VN"/>
              </w:rPr>
              <w:t>TuyenDuong</w:t>
            </w:r>
          </w:p>
        </w:tc>
        <w:tc>
          <w:tcPr>
            <w:tcW w:w="1005" w:type="dxa"/>
            <w:shd w:val="clear" w:color="auto" w:fill="auto"/>
            <w:hideMark/>
          </w:tcPr>
          <w:p w14:paraId="5E3B1CC9" w14:textId="77777777" w:rsidR="0015461B" w:rsidRPr="00D32F7A" w:rsidRDefault="0015461B" w:rsidP="00BB7673">
            <w:pPr>
              <w:jc w:val="center"/>
              <w:rPr>
                <w:rFonts w:ascii="Arial" w:hAnsi="Arial" w:cs="Arial"/>
                <w:sz w:val="22"/>
                <w:szCs w:val="22"/>
                <w:lang w:val="vi-VN"/>
              </w:rPr>
            </w:pPr>
            <w:r w:rsidRPr="00D32F7A">
              <w:rPr>
                <w:rFonts w:ascii="Arial" w:hAnsi="Arial" w:cs="Arial"/>
                <w:sz w:val="22"/>
                <w:szCs w:val="22"/>
                <w:lang w:val="vi-VN"/>
              </w:rPr>
              <w:t>0..1</w:t>
            </w:r>
          </w:p>
        </w:tc>
        <w:tc>
          <w:tcPr>
            <w:tcW w:w="2160" w:type="dxa"/>
            <w:shd w:val="clear" w:color="auto" w:fill="auto"/>
            <w:hideMark/>
          </w:tcPr>
          <w:p w14:paraId="1CCC3798" w14:textId="77777777" w:rsidR="0015461B" w:rsidRPr="00D32F7A" w:rsidRDefault="0015461B" w:rsidP="00BB7673">
            <w:pPr>
              <w:rPr>
                <w:rFonts w:ascii="Arial" w:hAnsi="Arial" w:cs="Arial"/>
                <w:sz w:val="22"/>
                <w:szCs w:val="22"/>
                <w:lang w:val="vi-VN"/>
              </w:rPr>
            </w:pPr>
            <w:r w:rsidRPr="00D32F7A">
              <w:rPr>
                <w:rFonts w:ascii="Arial" w:hAnsi="Arial" w:cs="Arial"/>
                <w:sz w:val="22"/>
                <w:szCs w:val="22"/>
                <w:lang w:val="vi-VN"/>
              </w:rPr>
              <w:t>Chuỗi ký tự (T)</w:t>
            </w:r>
          </w:p>
        </w:tc>
        <w:tc>
          <w:tcPr>
            <w:tcW w:w="1620" w:type="dxa"/>
            <w:shd w:val="clear" w:color="auto" w:fill="auto"/>
            <w:hideMark/>
          </w:tcPr>
          <w:p w14:paraId="617D7D43" w14:textId="6ECF092D" w:rsidR="0015461B" w:rsidRPr="00D32F7A" w:rsidRDefault="0015461B" w:rsidP="00BB767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980" w:type="dxa"/>
            <w:shd w:val="clear" w:color="auto" w:fill="auto"/>
            <w:hideMark/>
          </w:tcPr>
          <w:p w14:paraId="263B5247" w14:textId="77777777" w:rsidR="0015461B" w:rsidRPr="00A0085E" w:rsidRDefault="0015461B" w:rsidP="00BB7673">
            <w:pPr>
              <w:spacing w:after="240"/>
              <w:rPr>
                <w:rFonts w:ascii="Arial" w:hAnsi="Arial" w:cs="Arial"/>
                <w:sz w:val="22"/>
                <w:szCs w:val="22"/>
                <w:lang w:val="vi-VN"/>
              </w:rPr>
            </w:pPr>
            <w:r w:rsidRPr="00D32F7A">
              <w:rPr>
                <w:rFonts w:ascii="Arial" w:hAnsi="Arial" w:cs="Arial"/>
                <w:sz w:val="22"/>
                <w:szCs w:val="22"/>
                <w:lang w:val="vi-VN"/>
              </w:rPr>
              <w:t xml:space="preserve">Tuyến đường gần nhất liên kết với </w:t>
            </w:r>
            <w:r w:rsidRPr="00A0085E">
              <w:rPr>
                <w:rFonts w:ascii="Arial" w:hAnsi="Arial" w:cs="Arial"/>
                <w:sz w:val="22"/>
                <w:szCs w:val="22"/>
                <w:lang w:val="vi-VN"/>
              </w:rPr>
              <w:t>Việt Nam</w:t>
            </w:r>
          </w:p>
        </w:tc>
      </w:tr>
      <w:tr w:rsidR="0015461B" w:rsidRPr="00D32F7A" w14:paraId="2EC8B9F4" w14:textId="77777777" w:rsidTr="00705923">
        <w:trPr>
          <w:trHeight w:val="20"/>
        </w:trPr>
        <w:tc>
          <w:tcPr>
            <w:tcW w:w="2325" w:type="dxa"/>
            <w:shd w:val="clear" w:color="auto" w:fill="auto"/>
          </w:tcPr>
          <w:p w14:paraId="68653C8E" w14:textId="77777777" w:rsidR="0015461B" w:rsidRPr="00D32F7A" w:rsidRDefault="0015461B" w:rsidP="00BB7673">
            <w:pPr>
              <w:rPr>
                <w:rFonts w:ascii="Arial" w:hAnsi="Arial" w:cs="Arial"/>
                <w:sz w:val="22"/>
                <w:szCs w:val="22"/>
              </w:rPr>
            </w:pPr>
            <w:r w:rsidRPr="00D32F7A">
              <w:rPr>
                <w:rFonts w:ascii="Arial" w:hAnsi="Arial" w:cs="Arial"/>
                <w:sz w:val="22"/>
                <w:szCs w:val="22"/>
              </w:rPr>
              <w:t>SoTreEmKemTheo</w:t>
            </w:r>
          </w:p>
        </w:tc>
        <w:tc>
          <w:tcPr>
            <w:tcW w:w="1005" w:type="dxa"/>
            <w:shd w:val="clear" w:color="auto" w:fill="auto"/>
          </w:tcPr>
          <w:p w14:paraId="0ED0FB4A" w14:textId="77777777" w:rsidR="0015461B" w:rsidRPr="00D32F7A" w:rsidRDefault="0015461B" w:rsidP="00BB7673">
            <w:pPr>
              <w:jc w:val="center"/>
              <w:rPr>
                <w:rFonts w:ascii="Arial" w:hAnsi="Arial" w:cs="Arial"/>
                <w:sz w:val="22"/>
                <w:szCs w:val="22"/>
              </w:rPr>
            </w:pPr>
            <w:r w:rsidRPr="00D32F7A">
              <w:rPr>
                <w:rFonts w:ascii="Arial" w:hAnsi="Arial" w:cs="Arial"/>
                <w:sz w:val="22"/>
                <w:szCs w:val="22"/>
              </w:rPr>
              <w:t>0..1</w:t>
            </w:r>
          </w:p>
        </w:tc>
        <w:tc>
          <w:tcPr>
            <w:tcW w:w="2160" w:type="dxa"/>
            <w:shd w:val="clear" w:color="auto" w:fill="auto"/>
          </w:tcPr>
          <w:p w14:paraId="02450859" w14:textId="77777777" w:rsidR="0015461B" w:rsidRPr="00D32F7A" w:rsidRDefault="0015461B" w:rsidP="00BB7673">
            <w:pPr>
              <w:rPr>
                <w:rFonts w:ascii="Arial" w:hAnsi="Arial" w:cs="Arial"/>
                <w:sz w:val="22"/>
                <w:szCs w:val="22"/>
                <w:lang w:val="vi-VN"/>
              </w:rPr>
            </w:pPr>
            <w:r w:rsidRPr="00D32F7A">
              <w:rPr>
                <w:rFonts w:ascii="Arial" w:hAnsi="Arial" w:cs="Arial"/>
                <w:sz w:val="22"/>
                <w:szCs w:val="22"/>
                <w:lang w:val="vi-VN"/>
              </w:rPr>
              <w:t>Số tự nhiên (T)</w:t>
            </w:r>
          </w:p>
        </w:tc>
        <w:tc>
          <w:tcPr>
            <w:tcW w:w="1620" w:type="dxa"/>
            <w:shd w:val="clear" w:color="auto" w:fill="auto"/>
          </w:tcPr>
          <w:p w14:paraId="2D5DF63B" w14:textId="6C11DF74" w:rsidR="0015461B" w:rsidRPr="00D32F7A" w:rsidRDefault="0015461B" w:rsidP="00BB7673">
            <w:pPr>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980" w:type="dxa"/>
            <w:shd w:val="clear" w:color="auto" w:fill="auto"/>
          </w:tcPr>
          <w:p w14:paraId="08BBFC3F" w14:textId="77777777" w:rsidR="0015461B" w:rsidRPr="00D32F7A" w:rsidRDefault="0015461B" w:rsidP="00BB7673">
            <w:pPr>
              <w:spacing w:after="240"/>
              <w:rPr>
                <w:rFonts w:ascii="Arial" w:hAnsi="Arial" w:cs="Arial"/>
                <w:sz w:val="22"/>
                <w:szCs w:val="22"/>
              </w:rPr>
            </w:pPr>
            <w:r w:rsidRPr="00D32F7A">
              <w:rPr>
                <w:rFonts w:ascii="Arial" w:hAnsi="Arial" w:cs="Arial"/>
                <w:sz w:val="22"/>
                <w:szCs w:val="22"/>
              </w:rPr>
              <w:t>Số trẻ em kèm theo</w:t>
            </w:r>
          </w:p>
        </w:tc>
      </w:tr>
      <w:tr w:rsidR="0015461B" w:rsidRPr="00D32F7A" w14:paraId="1368E51A" w14:textId="77777777" w:rsidTr="00705923">
        <w:trPr>
          <w:trHeight w:val="20"/>
        </w:trPr>
        <w:tc>
          <w:tcPr>
            <w:tcW w:w="2325" w:type="dxa"/>
            <w:shd w:val="clear" w:color="auto" w:fill="auto"/>
          </w:tcPr>
          <w:p w14:paraId="6592A0E7" w14:textId="77777777" w:rsidR="0015461B" w:rsidRPr="00D32F7A" w:rsidRDefault="0015461B" w:rsidP="00BB7673">
            <w:pPr>
              <w:rPr>
                <w:rFonts w:ascii="Arial" w:hAnsi="Arial" w:cs="Arial"/>
                <w:sz w:val="22"/>
                <w:szCs w:val="22"/>
              </w:rPr>
            </w:pPr>
            <w:r w:rsidRPr="00D32F7A">
              <w:rPr>
                <w:rFonts w:ascii="Arial" w:hAnsi="Arial" w:cs="Arial"/>
                <w:sz w:val="22"/>
                <w:szCs w:val="22"/>
              </w:rPr>
              <w:t>SoHoChieu</w:t>
            </w:r>
          </w:p>
        </w:tc>
        <w:tc>
          <w:tcPr>
            <w:tcW w:w="1005" w:type="dxa"/>
            <w:shd w:val="clear" w:color="auto" w:fill="auto"/>
          </w:tcPr>
          <w:p w14:paraId="4533A0E6" w14:textId="77777777" w:rsidR="0015461B" w:rsidRPr="00D32F7A" w:rsidRDefault="0015461B" w:rsidP="00BB7673">
            <w:pPr>
              <w:jc w:val="center"/>
              <w:rPr>
                <w:rFonts w:ascii="Arial" w:hAnsi="Arial" w:cs="Arial"/>
                <w:sz w:val="22"/>
                <w:szCs w:val="22"/>
              </w:rPr>
            </w:pPr>
            <w:r w:rsidRPr="00D32F7A">
              <w:rPr>
                <w:rFonts w:ascii="Arial" w:hAnsi="Arial" w:cs="Arial"/>
                <w:sz w:val="22"/>
                <w:szCs w:val="22"/>
              </w:rPr>
              <w:t>1</w:t>
            </w:r>
          </w:p>
        </w:tc>
        <w:tc>
          <w:tcPr>
            <w:tcW w:w="2160" w:type="dxa"/>
            <w:shd w:val="clear" w:color="auto" w:fill="auto"/>
          </w:tcPr>
          <w:p w14:paraId="68B06F5E" w14:textId="77777777" w:rsidR="0015461B" w:rsidRPr="00D32F7A" w:rsidRDefault="0015461B" w:rsidP="00BB7673">
            <w:pPr>
              <w:rPr>
                <w:rFonts w:ascii="Arial" w:hAnsi="Arial" w:cs="Arial"/>
                <w:sz w:val="22"/>
                <w:szCs w:val="22"/>
                <w:lang w:val="vi-VN"/>
              </w:rPr>
            </w:pPr>
            <w:r w:rsidRPr="00D32F7A">
              <w:rPr>
                <w:rFonts w:ascii="Arial" w:hAnsi="Arial" w:cs="Arial"/>
                <w:sz w:val="22"/>
                <w:szCs w:val="22"/>
              </w:rPr>
              <w:t>Chuỗi ký tự (T)</w:t>
            </w:r>
          </w:p>
        </w:tc>
        <w:tc>
          <w:tcPr>
            <w:tcW w:w="1620" w:type="dxa"/>
            <w:shd w:val="clear" w:color="auto" w:fill="auto"/>
          </w:tcPr>
          <w:p w14:paraId="53AD64DB" w14:textId="62B9E58A" w:rsidR="0015461B" w:rsidRPr="00D32F7A" w:rsidRDefault="0015461B" w:rsidP="00BB767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980" w:type="dxa"/>
            <w:shd w:val="clear" w:color="auto" w:fill="auto"/>
          </w:tcPr>
          <w:p w14:paraId="3E02FB21" w14:textId="77777777" w:rsidR="0015461B" w:rsidRPr="00D32F7A" w:rsidRDefault="0015461B" w:rsidP="00BB7673">
            <w:pPr>
              <w:spacing w:after="240"/>
              <w:rPr>
                <w:rFonts w:ascii="Arial" w:hAnsi="Arial" w:cs="Arial"/>
                <w:sz w:val="22"/>
                <w:szCs w:val="22"/>
              </w:rPr>
            </w:pPr>
            <w:r w:rsidRPr="00D32F7A">
              <w:rPr>
                <w:rFonts w:ascii="Arial" w:hAnsi="Arial" w:cs="Arial"/>
                <w:sz w:val="22"/>
                <w:szCs w:val="22"/>
              </w:rPr>
              <w:t>Số hộ chiếu</w:t>
            </w:r>
          </w:p>
        </w:tc>
      </w:tr>
      <w:tr w:rsidR="0015461B" w:rsidRPr="00D32F7A" w14:paraId="0C0EEDF1" w14:textId="77777777" w:rsidTr="00705923">
        <w:trPr>
          <w:trHeight w:val="20"/>
        </w:trPr>
        <w:tc>
          <w:tcPr>
            <w:tcW w:w="2325" w:type="dxa"/>
            <w:shd w:val="clear" w:color="auto" w:fill="auto"/>
          </w:tcPr>
          <w:p w14:paraId="3A29CE31" w14:textId="77777777" w:rsidR="0015461B" w:rsidRPr="00D32F7A" w:rsidRDefault="0015461B" w:rsidP="00BB7673">
            <w:pPr>
              <w:rPr>
                <w:rFonts w:ascii="Arial" w:hAnsi="Arial" w:cs="Arial"/>
                <w:sz w:val="22"/>
                <w:szCs w:val="22"/>
              </w:rPr>
            </w:pPr>
            <w:r w:rsidRPr="00D32F7A">
              <w:rPr>
                <w:rFonts w:ascii="Arial" w:hAnsi="Arial" w:cs="Arial"/>
                <w:sz w:val="22"/>
                <w:szCs w:val="22"/>
              </w:rPr>
              <w:t>LoaiHoChieu</w:t>
            </w:r>
          </w:p>
        </w:tc>
        <w:tc>
          <w:tcPr>
            <w:tcW w:w="1005" w:type="dxa"/>
            <w:shd w:val="clear" w:color="auto" w:fill="auto"/>
          </w:tcPr>
          <w:p w14:paraId="70D80D08" w14:textId="77777777" w:rsidR="0015461B" w:rsidRPr="00D32F7A" w:rsidRDefault="0015461B" w:rsidP="00BB7673">
            <w:pPr>
              <w:jc w:val="center"/>
              <w:rPr>
                <w:rFonts w:ascii="Arial" w:hAnsi="Arial" w:cs="Arial"/>
                <w:sz w:val="22"/>
                <w:szCs w:val="22"/>
              </w:rPr>
            </w:pPr>
            <w:r w:rsidRPr="00D32F7A">
              <w:rPr>
                <w:rFonts w:ascii="Arial" w:hAnsi="Arial" w:cs="Arial"/>
                <w:sz w:val="22"/>
                <w:szCs w:val="22"/>
              </w:rPr>
              <w:t>1</w:t>
            </w:r>
          </w:p>
        </w:tc>
        <w:tc>
          <w:tcPr>
            <w:tcW w:w="2160" w:type="dxa"/>
            <w:shd w:val="clear" w:color="auto" w:fill="auto"/>
          </w:tcPr>
          <w:p w14:paraId="2B78E6F1" w14:textId="77777777" w:rsidR="0015461B" w:rsidRPr="00D32F7A" w:rsidRDefault="0015461B" w:rsidP="00BB7673">
            <w:pPr>
              <w:rPr>
                <w:rFonts w:ascii="Arial" w:hAnsi="Arial" w:cs="Arial"/>
                <w:sz w:val="22"/>
                <w:szCs w:val="22"/>
                <w:lang w:val="vi-VN"/>
              </w:rPr>
            </w:pPr>
            <w:r w:rsidRPr="00D32F7A">
              <w:rPr>
                <w:rFonts w:ascii="Arial" w:hAnsi="Arial" w:cs="Arial"/>
                <w:sz w:val="22"/>
                <w:szCs w:val="22"/>
              </w:rPr>
              <w:t>LoaiHoChieu (T)</w:t>
            </w:r>
          </w:p>
        </w:tc>
        <w:tc>
          <w:tcPr>
            <w:tcW w:w="1620" w:type="dxa"/>
            <w:shd w:val="clear" w:color="auto" w:fill="auto"/>
          </w:tcPr>
          <w:p w14:paraId="584068EA" w14:textId="12C55CB4" w:rsidR="0015461B" w:rsidRPr="00D32F7A" w:rsidRDefault="0015461B" w:rsidP="00BB767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_Ref176669636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2.2.1.1.2.9</w:t>
            </w:r>
            <w:r w:rsidRPr="00D32F7A">
              <w:rPr>
                <w:rFonts w:ascii="Arial" w:hAnsi="Arial" w:cs="Arial"/>
                <w:sz w:val="22"/>
                <w:szCs w:val="22"/>
                <w:lang w:val="vi-VN"/>
              </w:rPr>
              <w:fldChar w:fldCharType="end"/>
            </w:r>
          </w:p>
        </w:tc>
        <w:tc>
          <w:tcPr>
            <w:tcW w:w="1980" w:type="dxa"/>
            <w:shd w:val="clear" w:color="auto" w:fill="auto"/>
          </w:tcPr>
          <w:p w14:paraId="3A05D025" w14:textId="77777777" w:rsidR="0015461B" w:rsidRPr="00D32F7A" w:rsidRDefault="0015461B" w:rsidP="00BB7673">
            <w:pPr>
              <w:spacing w:after="240"/>
              <w:rPr>
                <w:rFonts w:ascii="Arial" w:hAnsi="Arial" w:cs="Arial"/>
                <w:sz w:val="22"/>
                <w:szCs w:val="22"/>
              </w:rPr>
            </w:pPr>
            <w:r w:rsidRPr="00D32F7A">
              <w:rPr>
                <w:rFonts w:ascii="Arial" w:hAnsi="Arial" w:cs="Arial"/>
                <w:sz w:val="22"/>
                <w:szCs w:val="22"/>
              </w:rPr>
              <w:t>Loại hộ chiếu</w:t>
            </w:r>
          </w:p>
        </w:tc>
      </w:tr>
      <w:tr w:rsidR="0015461B" w:rsidRPr="00D32F7A" w14:paraId="3109ED24" w14:textId="77777777" w:rsidTr="00705923">
        <w:trPr>
          <w:trHeight w:val="20"/>
        </w:trPr>
        <w:tc>
          <w:tcPr>
            <w:tcW w:w="2325" w:type="dxa"/>
            <w:shd w:val="clear" w:color="auto" w:fill="auto"/>
          </w:tcPr>
          <w:p w14:paraId="33CAE981" w14:textId="77777777" w:rsidR="0015461B" w:rsidRPr="00D32F7A" w:rsidRDefault="0015461B" w:rsidP="00BB7673">
            <w:pPr>
              <w:rPr>
                <w:rFonts w:ascii="Arial" w:hAnsi="Arial" w:cs="Arial"/>
                <w:sz w:val="22"/>
                <w:szCs w:val="22"/>
              </w:rPr>
            </w:pPr>
            <w:r w:rsidRPr="00D32F7A">
              <w:rPr>
                <w:rFonts w:ascii="Arial" w:hAnsi="Arial" w:cs="Arial"/>
                <w:sz w:val="22"/>
                <w:szCs w:val="22"/>
              </w:rPr>
              <w:t>ThoiHanhoChieu</w:t>
            </w:r>
          </w:p>
        </w:tc>
        <w:tc>
          <w:tcPr>
            <w:tcW w:w="1005" w:type="dxa"/>
            <w:shd w:val="clear" w:color="auto" w:fill="auto"/>
          </w:tcPr>
          <w:p w14:paraId="0A6CC120" w14:textId="77777777" w:rsidR="0015461B" w:rsidRPr="00D32F7A" w:rsidRDefault="0015461B" w:rsidP="00BB7673">
            <w:pPr>
              <w:jc w:val="center"/>
              <w:rPr>
                <w:rFonts w:ascii="Arial" w:hAnsi="Arial" w:cs="Arial"/>
                <w:sz w:val="22"/>
                <w:szCs w:val="22"/>
              </w:rPr>
            </w:pPr>
            <w:r w:rsidRPr="00D32F7A">
              <w:rPr>
                <w:rFonts w:ascii="Arial" w:hAnsi="Arial" w:cs="Arial"/>
                <w:sz w:val="22"/>
                <w:szCs w:val="22"/>
              </w:rPr>
              <w:t>1</w:t>
            </w:r>
          </w:p>
        </w:tc>
        <w:tc>
          <w:tcPr>
            <w:tcW w:w="2160" w:type="dxa"/>
            <w:shd w:val="clear" w:color="auto" w:fill="auto"/>
          </w:tcPr>
          <w:p w14:paraId="09399224" w14:textId="77777777" w:rsidR="0015461B" w:rsidRPr="00D32F7A" w:rsidRDefault="0015461B" w:rsidP="00BB7673">
            <w:pPr>
              <w:rPr>
                <w:rFonts w:ascii="Arial" w:hAnsi="Arial" w:cs="Arial"/>
                <w:sz w:val="22"/>
                <w:szCs w:val="22"/>
                <w:lang w:val="vi-VN"/>
              </w:rPr>
            </w:pPr>
            <w:r w:rsidRPr="00D32F7A">
              <w:rPr>
                <w:rFonts w:ascii="Arial" w:hAnsi="Arial" w:cs="Arial"/>
                <w:sz w:val="22"/>
                <w:szCs w:val="22"/>
              </w:rPr>
              <w:t>ThoiGian (S)</w:t>
            </w:r>
          </w:p>
        </w:tc>
        <w:tc>
          <w:tcPr>
            <w:tcW w:w="1620" w:type="dxa"/>
            <w:shd w:val="clear" w:color="auto" w:fill="auto"/>
          </w:tcPr>
          <w:p w14:paraId="00A81452" w14:textId="71CA30C6" w:rsidR="0015461B" w:rsidRPr="00D32F7A" w:rsidRDefault="0015461B" w:rsidP="00BB7673">
            <w:pPr>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80" w:type="dxa"/>
            <w:shd w:val="clear" w:color="auto" w:fill="auto"/>
          </w:tcPr>
          <w:p w14:paraId="4B204BD4" w14:textId="77777777" w:rsidR="0015461B" w:rsidRPr="00D32F7A" w:rsidRDefault="0015461B" w:rsidP="00BB7673">
            <w:pPr>
              <w:spacing w:after="240"/>
              <w:rPr>
                <w:rFonts w:ascii="Arial" w:hAnsi="Arial" w:cs="Arial"/>
                <w:sz w:val="22"/>
                <w:szCs w:val="22"/>
              </w:rPr>
            </w:pPr>
            <w:r w:rsidRPr="00D32F7A">
              <w:rPr>
                <w:rFonts w:ascii="Arial" w:hAnsi="Arial" w:cs="Arial"/>
                <w:sz w:val="22"/>
                <w:szCs w:val="22"/>
              </w:rPr>
              <w:t>Thời hạn hộ chiếu</w:t>
            </w:r>
          </w:p>
        </w:tc>
      </w:tr>
      <w:tr w:rsidR="0015461B" w:rsidRPr="00D32F7A" w14:paraId="1A79BED4" w14:textId="77777777" w:rsidTr="00705923">
        <w:trPr>
          <w:trHeight w:val="20"/>
        </w:trPr>
        <w:tc>
          <w:tcPr>
            <w:tcW w:w="2325" w:type="dxa"/>
            <w:shd w:val="clear" w:color="auto" w:fill="auto"/>
          </w:tcPr>
          <w:p w14:paraId="64DB5D4F" w14:textId="77777777" w:rsidR="0015461B" w:rsidRPr="00D32F7A" w:rsidRDefault="0015461B" w:rsidP="00BB7673">
            <w:pPr>
              <w:rPr>
                <w:rFonts w:ascii="Arial" w:hAnsi="Arial" w:cs="Arial"/>
                <w:sz w:val="22"/>
                <w:szCs w:val="22"/>
              </w:rPr>
            </w:pPr>
            <w:r w:rsidRPr="00D32F7A">
              <w:rPr>
                <w:rFonts w:ascii="Arial" w:hAnsi="Arial" w:cs="Arial"/>
                <w:sz w:val="22"/>
                <w:szCs w:val="22"/>
              </w:rPr>
              <w:t>NoiCapHoChieu</w:t>
            </w:r>
          </w:p>
        </w:tc>
        <w:tc>
          <w:tcPr>
            <w:tcW w:w="1005" w:type="dxa"/>
            <w:shd w:val="clear" w:color="auto" w:fill="auto"/>
          </w:tcPr>
          <w:p w14:paraId="4E979ABB" w14:textId="77777777" w:rsidR="0015461B" w:rsidRPr="00D32F7A" w:rsidRDefault="0015461B" w:rsidP="00BB7673">
            <w:pPr>
              <w:jc w:val="center"/>
              <w:rPr>
                <w:rFonts w:ascii="Arial" w:hAnsi="Arial" w:cs="Arial"/>
                <w:sz w:val="22"/>
                <w:szCs w:val="22"/>
              </w:rPr>
            </w:pPr>
            <w:r w:rsidRPr="00D32F7A">
              <w:rPr>
                <w:rFonts w:ascii="Arial" w:hAnsi="Arial" w:cs="Arial"/>
                <w:sz w:val="22"/>
                <w:szCs w:val="22"/>
              </w:rPr>
              <w:t>1</w:t>
            </w:r>
          </w:p>
        </w:tc>
        <w:tc>
          <w:tcPr>
            <w:tcW w:w="2160" w:type="dxa"/>
            <w:shd w:val="clear" w:color="auto" w:fill="auto"/>
          </w:tcPr>
          <w:p w14:paraId="2917DB84" w14:textId="77777777" w:rsidR="0015461B" w:rsidRPr="00D32F7A" w:rsidRDefault="0015461B" w:rsidP="00BB7673">
            <w:pPr>
              <w:rPr>
                <w:rFonts w:ascii="Arial" w:hAnsi="Arial" w:cs="Arial"/>
                <w:sz w:val="22"/>
                <w:szCs w:val="22"/>
                <w:lang w:val="vi-VN"/>
              </w:rPr>
            </w:pPr>
            <w:r w:rsidRPr="00D32F7A">
              <w:rPr>
                <w:rFonts w:ascii="Arial" w:hAnsi="Arial" w:cs="Arial"/>
                <w:sz w:val="22"/>
                <w:szCs w:val="22"/>
              </w:rPr>
              <w:t>Chuỗi ký tự (T)</w:t>
            </w:r>
          </w:p>
        </w:tc>
        <w:tc>
          <w:tcPr>
            <w:tcW w:w="1620" w:type="dxa"/>
            <w:shd w:val="clear" w:color="auto" w:fill="auto"/>
          </w:tcPr>
          <w:p w14:paraId="134D19CB" w14:textId="3C75343C" w:rsidR="0015461B" w:rsidRPr="00D32F7A" w:rsidRDefault="0015461B" w:rsidP="00BB767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980" w:type="dxa"/>
            <w:shd w:val="clear" w:color="auto" w:fill="auto"/>
          </w:tcPr>
          <w:p w14:paraId="0FE33520" w14:textId="77777777" w:rsidR="0015461B" w:rsidRPr="00D32F7A" w:rsidRDefault="0015461B" w:rsidP="00BB7673">
            <w:pPr>
              <w:spacing w:after="240"/>
              <w:rPr>
                <w:rFonts w:ascii="Arial" w:hAnsi="Arial" w:cs="Arial"/>
                <w:sz w:val="22"/>
                <w:szCs w:val="22"/>
              </w:rPr>
            </w:pPr>
            <w:r w:rsidRPr="00D32F7A">
              <w:rPr>
                <w:rFonts w:ascii="Arial" w:hAnsi="Arial" w:cs="Arial"/>
                <w:sz w:val="22"/>
                <w:szCs w:val="22"/>
              </w:rPr>
              <w:t>Nơi cấp hộ chiếu</w:t>
            </w:r>
          </w:p>
        </w:tc>
      </w:tr>
      <w:tr w:rsidR="0015461B" w:rsidRPr="00D32F7A" w14:paraId="06ED282A" w14:textId="77777777" w:rsidTr="00705923">
        <w:trPr>
          <w:trHeight w:val="20"/>
        </w:trPr>
        <w:tc>
          <w:tcPr>
            <w:tcW w:w="2325" w:type="dxa"/>
            <w:shd w:val="clear" w:color="auto" w:fill="auto"/>
          </w:tcPr>
          <w:p w14:paraId="4B9A9951" w14:textId="77777777" w:rsidR="0015461B" w:rsidRPr="00D32F7A" w:rsidRDefault="0015461B" w:rsidP="00BB7673">
            <w:pPr>
              <w:rPr>
                <w:rFonts w:ascii="Arial" w:hAnsi="Arial" w:cs="Arial"/>
                <w:sz w:val="22"/>
                <w:szCs w:val="22"/>
              </w:rPr>
            </w:pPr>
            <w:r w:rsidRPr="00D32F7A">
              <w:rPr>
                <w:rFonts w:ascii="Arial" w:hAnsi="Arial" w:cs="Arial"/>
                <w:sz w:val="22"/>
                <w:szCs w:val="22"/>
              </w:rPr>
              <w:t>SoThiThuc</w:t>
            </w:r>
          </w:p>
        </w:tc>
        <w:tc>
          <w:tcPr>
            <w:tcW w:w="1005" w:type="dxa"/>
            <w:shd w:val="clear" w:color="auto" w:fill="auto"/>
          </w:tcPr>
          <w:p w14:paraId="04F88B27" w14:textId="77777777" w:rsidR="0015461B" w:rsidRPr="00D32F7A" w:rsidRDefault="0015461B" w:rsidP="00BB7673">
            <w:pPr>
              <w:jc w:val="center"/>
              <w:rPr>
                <w:rFonts w:ascii="Arial" w:hAnsi="Arial" w:cs="Arial"/>
                <w:sz w:val="22"/>
                <w:szCs w:val="22"/>
              </w:rPr>
            </w:pPr>
            <w:r w:rsidRPr="00D32F7A">
              <w:rPr>
                <w:rFonts w:ascii="Arial" w:hAnsi="Arial" w:cs="Arial"/>
                <w:sz w:val="22"/>
                <w:szCs w:val="22"/>
              </w:rPr>
              <w:t>0..1</w:t>
            </w:r>
          </w:p>
        </w:tc>
        <w:tc>
          <w:tcPr>
            <w:tcW w:w="2160" w:type="dxa"/>
            <w:shd w:val="clear" w:color="auto" w:fill="auto"/>
          </w:tcPr>
          <w:p w14:paraId="4DFEF8A9" w14:textId="77777777" w:rsidR="0015461B" w:rsidRPr="00D32F7A" w:rsidRDefault="0015461B" w:rsidP="00BB7673">
            <w:pPr>
              <w:rPr>
                <w:rFonts w:ascii="Arial" w:hAnsi="Arial" w:cs="Arial"/>
                <w:sz w:val="22"/>
                <w:szCs w:val="22"/>
                <w:lang w:val="vi-VN"/>
              </w:rPr>
            </w:pPr>
            <w:r w:rsidRPr="00D32F7A">
              <w:rPr>
                <w:rFonts w:ascii="Arial" w:hAnsi="Arial" w:cs="Arial"/>
                <w:sz w:val="22"/>
                <w:szCs w:val="22"/>
              </w:rPr>
              <w:t>Chuỗi ký tự (T)</w:t>
            </w:r>
          </w:p>
        </w:tc>
        <w:tc>
          <w:tcPr>
            <w:tcW w:w="1620" w:type="dxa"/>
            <w:shd w:val="clear" w:color="auto" w:fill="auto"/>
          </w:tcPr>
          <w:p w14:paraId="49964CA7" w14:textId="79ECBEF4" w:rsidR="0015461B" w:rsidRPr="00D32F7A" w:rsidRDefault="0015461B" w:rsidP="00BB767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980" w:type="dxa"/>
            <w:shd w:val="clear" w:color="auto" w:fill="auto"/>
          </w:tcPr>
          <w:p w14:paraId="260773AB" w14:textId="77777777" w:rsidR="0015461B" w:rsidRPr="00D32F7A" w:rsidRDefault="0015461B" w:rsidP="00BB7673">
            <w:pPr>
              <w:spacing w:after="240"/>
              <w:rPr>
                <w:rFonts w:ascii="Arial" w:hAnsi="Arial" w:cs="Arial"/>
                <w:sz w:val="22"/>
                <w:szCs w:val="22"/>
              </w:rPr>
            </w:pPr>
            <w:r w:rsidRPr="00D32F7A">
              <w:rPr>
                <w:rFonts w:ascii="Arial" w:hAnsi="Arial" w:cs="Arial"/>
                <w:sz w:val="22"/>
                <w:szCs w:val="22"/>
              </w:rPr>
              <w:t>Số thị thực</w:t>
            </w:r>
          </w:p>
        </w:tc>
      </w:tr>
      <w:tr w:rsidR="0015461B" w:rsidRPr="00D32F7A" w14:paraId="41BFCD25" w14:textId="77777777" w:rsidTr="00705923">
        <w:trPr>
          <w:trHeight w:val="20"/>
        </w:trPr>
        <w:tc>
          <w:tcPr>
            <w:tcW w:w="2325" w:type="dxa"/>
            <w:shd w:val="clear" w:color="auto" w:fill="auto"/>
          </w:tcPr>
          <w:p w14:paraId="532A79D8" w14:textId="77777777" w:rsidR="0015461B" w:rsidRPr="00D32F7A" w:rsidRDefault="0015461B" w:rsidP="00BB7673">
            <w:pPr>
              <w:rPr>
                <w:rFonts w:ascii="Arial" w:hAnsi="Arial" w:cs="Arial"/>
                <w:sz w:val="22"/>
                <w:szCs w:val="22"/>
              </w:rPr>
            </w:pPr>
            <w:r w:rsidRPr="00D32F7A">
              <w:rPr>
                <w:rFonts w:ascii="Arial" w:hAnsi="Arial" w:cs="Arial"/>
                <w:sz w:val="22"/>
                <w:szCs w:val="22"/>
              </w:rPr>
              <w:t>LoaiThiThuc</w:t>
            </w:r>
          </w:p>
        </w:tc>
        <w:tc>
          <w:tcPr>
            <w:tcW w:w="1005" w:type="dxa"/>
            <w:shd w:val="clear" w:color="auto" w:fill="auto"/>
          </w:tcPr>
          <w:p w14:paraId="1F914237" w14:textId="77777777" w:rsidR="0015461B" w:rsidRPr="00D32F7A" w:rsidRDefault="0015461B" w:rsidP="00BB7673">
            <w:pPr>
              <w:jc w:val="center"/>
              <w:rPr>
                <w:rFonts w:ascii="Arial" w:hAnsi="Arial" w:cs="Arial"/>
                <w:sz w:val="22"/>
                <w:szCs w:val="22"/>
              </w:rPr>
            </w:pPr>
            <w:r w:rsidRPr="00D32F7A">
              <w:rPr>
                <w:rFonts w:ascii="Arial" w:hAnsi="Arial" w:cs="Arial"/>
                <w:sz w:val="22"/>
                <w:szCs w:val="22"/>
              </w:rPr>
              <w:t>0..1</w:t>
            </w:r>
          </w:p>
        </w:tc>
        <w:tc>
          <w:tcPr>
            <w:tcW w:w="2160" w:type="dxa"/>
            <w:shd w:val="clear" w:color="auto" w:fill="auto"/>
          </w:tcPr>
          <w:p w14:paraId="22A5FD4B" w14:textId="77777777" w:rsidR="0015461B" w:rsidRPr="00D32F7A" w:rsidRDefault="0015461B" w:rsidP="00BB7673">
            <w:pPr>
              <w:rPr>
                <w:rFonts w:ascii="Arial" w:hAnsi="Arial" w:cs="Arial"/>
                <w:sz w:val="22"/>
                <w:szCs w:val="22"/>
                <w:lang w:val="vi-VN"/>
              </w:rPr>
            </w:pPr>
            <w:r w:rsidRPr="00D32F7A">
              <w:rPr>
                <w:rFonts w:ascii="Arial" w:hAnsi="Arial" w:cs="Arial"/>
                <w:sz w:val="22"/>
                <w:szCs w:val="22"/>
              </w:rPr>
              <w:t>LoaiThiThuc (T)</w:t>
            </w:r>
          </w:p>
        </w:tc>
        <w:tc>
          <w:tcPr>
            <w:tcW w:w="1620" w:type="dxa"/>
            <w:shd w:val="clear" w:color="auto" w:fill="auto"/>
          </w:tcPr>
          <w:p w14:paraId="54F2DA65" w14:textId="1DB2A2D6" w:rsidR="0015461B" w:rsidRPr="00D32F7A" w:rsidRDefault="0015461B" w:rsidP="00BB767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_Ref173934932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2.6.2.8</w:t>
            </w:r>
            <w:r w:rsidRPr="00D32F7A">
              <w:rPr>
                <w:rFonts w:ascii="Arial" w:hAnsi="Arial" w:cs="Arial"/>
                <w:sz w:val="22"/>
                <w:szCs w:val="22"/>
                <w:lang w:val="vi-VN"/>
              </w:rPr>
              <w:fldChar w:fldCharType="end"/>
            </w:r>
          </w:p>
        </w:tc>
        <w:tc>
          <w:tcPr>
            <w:tcW w:w="1980" w:type="dxa"/>
            <w:shd w:val="clear" w:color="auto" w:fill="auto"/>
          </w:tcPr>
          <w:p w14:paraId="03B13EB8" w14:textId="77777777" w:rsidR="0015461B" w:rsidRPr="00D32F7A" w:rsidRDefault="0015461B" w:rsidP="00BB7673">
            <w:pPr>
              <w:spacing w:after="240"/>
              <w:rPr>
                <w:rFonts w:ascii="Arial" w:hAnsi="Arial" w:cs="Arial"/>
                <w:sz w:val="22"/>
                <w:szCs w:val="22"/>
              </w:rPr>
            </w:pPr>
            <w:r w:rsidRPr="00D32F7A">
              <w:rPr>
                <w:rFonts w:ascii="Arial" w:hAnsi="Arial" w:cs="Arial"/>
                <w:sz w:val="22"/>
                <w:szCs w:val="22"/>
              </w:rPr>
              <w:t>Loại thị thực</w:t>
            </w:r>
          </w:p>
        </w:tc>
      </w:tr>
      <w:tr w:rsidR="0015461B" w:rsidRPr="00D32F7A" w14:paraId="360EDDF4" w14:textId="77777777" w:rsidTr="00705923">
        <w:trPr>
          <w:trHeight w:val="20"/>
        </w:trPr>
        <w:tc>
          <w:tcPr>
            <w:tcW w:w="2325" w:type="dxa"/>
            <w:shd w:val="clear" w:color="auto" w:fill="auto"/>
          </w:tcPr>
          <w:p w14:paraId="762DD609" w14:textId="77777777" w:rsidR="0015461B" w:rsidRPr="00D32F7A" w:rsidRDefault="0015461B" w:rsidP="00BB7673">
            <w:pPr>
              <w:rPr>
                <w:rFonts w:ascii="Arial" w:hAnsi="Arial" w:cs="Arial"/>
                <w:sz w:val="22"/>
                <w:szCs w:val="22"/>
              </w:rPr>
            </w:pPr>
            <w:r w:rsidRPr="00D32F7A">
              <w:rPr>
                <w:rFonts w:ascii="Arial" w:hAnsi="Arial" w:cs="Arial"/>
                <w:sz w:val="22"/>
                <w:szCs w:val="22"/>
              </w:rPr>
              <w:t>KyHieuThiThuc</w:t>
            </w:r>
          </w:p>
        </w:tc>
        <w:tc>
          <w:tcPr>
            <w:tcW w:w="1005" w:type="dxa"/>
            <w:shd w:val="clear" w:color="auto" w:fill="auto"/>
          </w:tcPr>
          <w:p w14:paraId="5779100E" w14:textId="77777777" w:rsidR="0015461B" w:rsidRPr="00D32F7A" w:rsidRDefault="0015461B" w:rsidP="00BB7673">
            <w:pPr>
              <w:jc w:val="center"/>
              <w:rPr>
                <w:rFonts w:ascii="Arial" w:hAnsi="Arial" w:cs="Arial"/>
                <w:sz w:val="22"/>
                <w:szCs w:val="22"/>
              </w:rPr>
            </w:pPr>
            <w:r w:rsidRPr="00D32F7A">
              <w:rPr>
                <w:rFonts w:ascii="Arial" w:hAnsi="Arial" w:cs="Arial"/>
                <w:sz w:val="22"/>
                <w:szCs w:val="22"/>
              </w:rPr>
              <w:t>0..1</w:t>
            </w:r>
          </w:p>
        </w:tc>
        <w:tc>
          <w:tcPr>
            <w:tcW w:w="2160" w:type="dxa"/>
            <w:shd w:val="clear" w:color="auto" w:fill="auto"/>
          </w:tcPr>
          <w:p w14:paraId="5A69BB6E" w14:textId="77777777" w:rsidR="0015461B" w:rsidRPr="00D32F7A" w:rsidRDefault="0015461B" w:rsidP="00BB7673">
            <w:pPr>
              <w:rPr>
                <w:rFonts w:ascii="Arial" w:hAnsi="Arial" w:cs="Arial"/>
                <w:sz w:val="22"/>
                <w:szCs w:val="22"/>
                <w:lang w:val="vi-VN"/>
              </w:rPr>
            </w:pPr>
            <w:r w:rsidRPr="00D32F7A">
              <w:rPr>
                <w:rFonts w:ascii="Arial" w:hAnsi="Arial" w:cs="Arial"/>
                <w:sz w:val="22"/>
                <w:szCs w:val="22"/>
              </w:rPr>
              <w:t>KyHieuThiThuc (T)</w:t>
            </w:r>
          </w:p>
        </w:tc>
        <w:tc>
          <w:tcPr>
            <w:tcW w:w="1620" w:type="dxa"/>
            <w:shd w:val="clear" w:color="auto" w:fill="auto"/>
          </w:tcPr>
          <w:p w14:paraId="25485CB4" w14:textId="3490E98E" w:rsidR="0015461B" w:rsidRPr="00D32F7A" w:rsidRDefault="0015461B" w:rsidP="00BB767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_Ref176669667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2.2.1.1.2.10</w:t>
            </w:r>
            <w:r w:rsidRPr="00D32F7A">
              <w:rPr>
                <w:rFonts w:ascii="Arial" w:hAnsi="Arial" w:cs="Arial"/>
                <w:sz w:val="22"/>
                <w:szCs w:val="22"/>
                <w:lang w:val="vi-VN"/>
              </w:rPr>
              <w:fldChar w:fldCharType="end"/>
            </w:r>
          </w:p>
        </w:tc>
        <w:tc>
          <w:tcPr>
            <w:tcW w:w="1980" w:type="dxa"/>
            <w:shd w:val="clear" w:color="auto" w:fill="auto"/>
          </w:tcPr>
          <w:p w14:paraId="641934E3" w14:textId="77777777" w:rsidR="0015461B" w:rsidRPr="00D32F7A" w:rsidRDefault="0015461B" w:rsidP="00BB7673">
            <w:pPr>
              <w:spacing w:after="240"/>
              <w:rPr>
                <w:rFonts w:ascii="Arial" w:hAnsi="Arial" w:cs="Arial"/>
                <w:sz w:val="22"/>
                <w:szCs w:val="22"/>
              </w:rPr>
            </w:pPr>
            <w:r w:rsidRPr="00D32F7A">
              <w:rPr>
                <w:rFonts w:ascii="Arial" w:hAnsi="Arial" w:cs="Arial"/>
                <w:sz w:val="22"/>
                <w:szCs w:val="22"/>
              </w:rPr>
              <w:t>Ký hiệu thị thực</w:t>
            </w:r>
          </w:p>
        </w:tc>
      </w:tr>
      <w:tr w:rsidR="0015461B" w:rsidRPr="00D32F7A" w14:paraId="7B30BB01" w14:textId="77777777" w:rsidTr="00705923">
        <w:trPr>
          <w:trHeight w:val="20"/>
        </w:trPr>
        <w:tc>
          <w:tcPr>
            <w:tcW w:w="2325" w:type="dxa"/>
            <w:shd w:val="clear" w:color="auto" w:fill="auto"/>
          </w:tcPr>
          <w:p w14:paraId="7365AC49" w14:textId="77777777" w:rsidR="0015461B" w:rsidRPr="00D32F7A" w:rsidRDefault="0015461B" w:rsidP="00BB7673">
            <w:pPr>
              <w:rPr>
                <w:rFonts w:ascii="Arial" w:hAnsi="Arial" w:cs="Arial"/>
                <w:sz w:val="22"/>
                <w:szCs w:val="22"/>
              </w:rPr>
            </w:pPr>
            <w:r w:rsidRPr="00D32F7A">
              <w:rPr>
                <w:rFonts w:ascii="Arial" w:hAnsi="Arial" w:cs="Arial"/>
                <w:sz w:val="22"/>
                <w:szCs w:val="22"/>
              </w:rPr>
              <w:t>NgayCap</w:t>
            </w:r>
          </w:p>
        </w:tc>
        <w:tc>
          <w:tcPr>
            <w:tcW w:w="1005" w:type="dxa"/>
            <w:shd w:val="clear" w:color="auto" w:fill="auto"/>
          </w:tcPr>
          <w:p w14:paraId="1E8F53C6" w14:textId="77777777" w:rsidR="0015461B" w:rsidRPr="00D32F7A" w:rsidRDefault="0015461B" w:rsidP="00BB7673">
            <w:pPr>
              <w:jc w:val="center"/>
              <w:rPr>
                <w:rFonts w:ascii="Arial" w:hAnsi="Arial" w:cs="Arial"/>
                <w:sz w:val="22"/>
                <w:szCs w:val="22"/>
              </w:rPr>
            </w:pPr>
            <w:r w:rsidRPr="00D32F7A">
              <w:rPr>
                <w:rFonts w:ascii="Arial" w:hAnsi="Arial" w:cs="Arial"/>
                <w:sz w:val="22"/>
                <w:szCs w:val="22"/>
              </w:rPr>
              <w:t>0..1</w:t>
            </w:r>
          </w:p>
        </w:tc>
        <w:tc>
          <w:tcPr>
            <w:tcW w:w="2160" w:type="dxa"/>
            <w:shd w:val="clear" w:color="auto" w:fill="auto"/>
          </w:tcPr>
          <w:p w14:paraId="7B8D9217" w14:textId="77777777" w:rsidR="0015461B" w:rsidRPr="00D32F7A" w:rsidRDefault="0015461B" w:rsidP="00BB7673">
            <w:pPr>
              <w:rPr>
                <w:rFonts w:ascii="Arial" w:hAnsi="Arial" w:cs="Arial"/>
                <w:sz w:val="22"/>
                <w:szCs w:val="22"/>
                <w:lang w:val="vi-VN"/>
              </w:rPr>
            </w:pPr>
            <w:r w:rsidRPr="00D32F7A">
              <w:rPr>
                <w:rFonts w:ascii="Arial" w:hAnsi="Arial" w:cs="Arial"/>
                <w:sz w:val="22"/>
                <w:szCs w:val="22"/>
              </w:rPr>
              <w:t>ThoiGian (S)</w:t>
            </w:r>
          </w:p>
        </w:tc>
        <w:tc>
          <w:tcPr>
            <w:tcW w:w="1620" w:type="dxa"/>
            <w:shd w:val="clear" w:color="auto" w:fill="auto"/>
          </w:tcPr>
          <w:p w14:paraId="012A8148" w14:textId="1DB4121D" w:rsidR="0015461B" w:rsidRPr="00D32F7A" w:rsidRDefault="0015461B" w:rsidP="00BB7673">
            <w:pPr>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80" w:type="dxa"/>
            <w:shd w:val="clear" w:color="auto" w:fill="auto"/>
          </w:tcPr>
          <w:p w14:paraId="56AE639F" w14:textId="77777777" w:rsidR="0015461B" w:rsidRPr="00D32F7A" w:rsidRDefault="0015461B" w:rsidP="00BB7673">
            <w:pPr>
              <w:spacing w:after="240"/>
              <w:rPr>
                <w:rFonts w:ascii="Arial" w:hAnsi="Arial" w:cs="Arial"/>
                <w:sz w:val="22"/>
                <w:szCs w:val="22"/>
              </w:rPr>
            </w:pPr>
            <w:r w:rsidRPr="00D32F7A">
              <w:rPr>
                <w:rFonts w:ascii="Arial" w:hAnsi="Arial" w:cs="Arial"/>
                <w:sz w:val="22"/>
                <w:szCs w:val="22"/>
              </w:rPr>
              <w:t>Ngày cấp</w:t>
            </w:r>
          </w:p>
        </w:tc>
      </w:tr>
      <w:tr w:rsidR="0015461B" w:rsidRPr="00D32F7A" w14:paraId="08EE54E5" w14:textId="77777777" w:rsidTr="00705923">
        <w:trPr>
          <w:trHeight w:val="20"/>
        </w:trPr>
        <w:tc>
          <w:tcPr>
            <w:tcW w:w="2325" w:type="dxa"/>
            <w:shd w:val="clear" w:color="auto" w:fill="auto"/>
          </w:tcPr>
          <w:p w14:paraId="1782FE6A" w14:textId="77777777" w:rsidR="0015461B" w:rsidRPr="00D32F7A" w:rsidRDefault="0015461B" w:rsidP="00BB7673">
            <w:pPr>
              <w:rPr>
                <w:rFonts w:ascii="Arial" w:hAnsi="Arial" w:cs="Arial"/>
                <w:sz w:val="22"/>
                <w:szCs w:val="22"/>
              </w:rPr>
            </w:pPr>
            <w:r w:rsidRPr="00D32F7A">
              <w:rPr>
                <w:rFonts w:ascii="Arial" w:hAnsi="Arial" w:cs="Arial"/>
                <w:sz w:val="22"/>
                <w:szCs w:val="22"/>
              </w:rPr>
              <w:t>NoiCap</w:t>
            </w:r>
          </w:p>
        </w:tc>
        <w:tc>
          <w:tcPr>
            <w:tcW w:w="1005" w:type="dxa"/>
            <w:shd w:val="clear" w:color="auto" w:fill="auto"/>
          </w:tcPr>
          <w:p w14:paraId="1766F576" w14:textId="77777777" w:rsidR="0015461B" w:rsidRPr="00D32F7A" w:rsidRDefault="0015461B" w:rsidP="00BB7673">
            <w:pPr>
              <w:jc w:val="center"/>
              <w:rPr>
                <w:rFonts w:ascii="Arial" w:hAnsi="Arial" w:cs="Arial"/>
                <w:sz w:val="22"/>
                <w:szCs w:val="22"/>
              </w:rPr>
            </w:pPr>
            <w:r w:rsidRPr="00D32F7A">
              <w:rPr>
                <w:rFonts w:ascii="Arial" w:hAnsi="Arial" w:cs="Arial"/>
                <w:sz w:val="22"/>
                <w:szCs w:val="22"/>
              </w:rPr>
              <w:t>0..1</w:t>
            </w:r>
          </w:p>
        </w:tc>
        <w:tc>
          <w:tcPr>
            <w:tcW w:w="2160" w:type="dxa"/>
            <w:shd w:val="clear" w:color="auto" w:fill="auto"/>
          </w:tcPr>
          <w:p w14:paraId="63E3783F" w14:textId="77777777" w:rsidR="0015461B" w:rsidRPr="00D32F7A" w:rsidRDefault="0015461B" w:rsidP="00BB7673">
            <w:pPr>
              <w:rPr>
                <w:rFonts w:ascii="Arial" w:hAnsi="Arial" w:cs="Arial"/>
                <w:sz w:val="22"/>
                <w:szCs w:val="22"/>
                <w:lang w:val="vi-VN"/>
              </w:rPr>
            </w:pPr>
            <w:r w:rsidRPr="00D32F7A">
              <w:rPr>
                <w:rFonts w:ascii="Arial" w:hAnsi="Arial" w:cs="Arial"/>
                <w:sz w:val="22"/>
                <w:szCs w:val="22"/>
              </w:rPr>
              <w:t>Chuỗi ký tự (T)</w:t>
            </w:r>
          </w:p>
        </w:tc>
        <w:tc>
          <w:tcPr>
            <w:tcW w:w="1620" w:type="dxa"/>
            <w:shd w:val="clear" w:color="auto" w:fill="auto"/>
          </w:tcPr>
          <w:p w14:paraId="2888F48F" w14:textId="295F6684" w:rsidR="0015461B" w:rsidRPr="00D32F7A" w:rsidRDefault="0015461B" w:rsidP="00BB767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980" w:type="dxa"/>
            <w:shd w:val="clear" w:color="auto" w:fill="auto"/>
          </w:tcPr>
          <w:p w14:paraId="291AEC77" w14:textId="77777777" w:rsidR="0015461B" w:rsidRPr="00D32F7A" w:rsidRDefault="0015461B" w:rsidP="00BB7673">
            <w:pPr>
              <w:spacing w:after="240"/>
              <w:rPr>
                <w:rFonts w:ascii="Arial" w:hAnsi="Arial" w:cs="Arial"/>
                <w:sz w:val="22"/>
                <w:szCs w:val="22"/>
              </w:rPr>
            </w:pPr>
            <w:r w:rsidRPr="00D32F7A">
              <w:rPr>
                <w:rFonts w:ascii="Arial" w:hAnsi="Arial" w:cs="Arial"/>
                <w:sz w:val="22"/>
                <w:szCs w:val="22"/>
              </w:rPr>
              <w:t>Nơi cấp</w:t>
            </w:r>
          </w:p>
        </w:tc>
      </w:tr>
      <w:tr w:rsidR="0015461B" w:rsidRPr="00D32F7A" w14:paraId="6A75EF48" w14:textId="77777777" w:rsidTr="00705923">
        <w:trPr>
          <w:trHeight w:val="20"/>
        </w:trPr>
        <w:tc>
          <w:tcPr>
            <w:tcW w:w="2325" w:type="dxa"/>
            <w:shd w:val="clear" w:color="auto" w:fill="auto"/>
          </w:tcPr>
          <w:p w14:paraId="3A3B897E" w14:textId="77777777" w:rsidR="0015461B" w:rsidRPr="00D32F7A" w:rsidRDefault="0015461B" w:rsidP="00BB7673">
            <w:pPr>
              <w:rPr>
                <w:rFonts w:ascii="Arial" w:hAnsi="Arial" w:cs="Arial"/>
                <w:sz w:val="22"/>
                <w:szCs w:val="22"/>
              </w:rPr>
            </w:pPr>
            <w:r w:rsidRPr="00D32F7A">
              <w:rPr>
                <w:rFonts w:ascii="Arial" w:hAnsi="Arial" w:cs="Arial"/>
                <w:sz w:val="22"/>
                <w:szCs w:val="22"/>
              </w:rPr>
              <w:t>GiaTriThiThuc</w:t>
            </w:r>
          </w:p>
        </w:tc>
        <w:tc>
          <w:tcPr>
            <w:tcW w:w="1005" w:type="dxa"/>
            <w:shd w:val="clear" w:color="auto" w:fill="auto"/>
          </w:tcPr>
          <w:p w14:paraId="19167860" w14:textId="77777777" w:rsidR="0015461B" w:rsidRPr="00D32F7A" w:rsidRDefault="0015461B" w:rsidP="00BB7673">
            <w:pPr>
              <w:jc w:val="center"/>
              <w:rPr>
                <w:rFonts w:ascii="Arial" w:hAnsi="Arial" w:cs="Arial"/>
                <w:sz w:val="22"/>
                <w:szCs w:val="22"/>
              </w:rPr>
            </w:pPr>
            <w:r w:rsidRPr="00D32F7A">
              <w:rPr>
                <w:rFonts w:ascii="Arial" w:hAnsi="Arial" w:cs="Arial"/>
                <w:sz w:val="22"/>
                <w:szCs w:val="22"/>
              </w:rPr>
              <w:t>0..1</w:t>
            </w:r>
          </w:p>
        </w:tc>
        <w:tc>
          <w:tcPr>
            <w:tcW w:w="2160" w:type="dxa"/>
            <w:shd w:val="clear" w:color="auto" w:fill="auto"/>
          </w:tcPr>
          <w:p w14:paraId="0E14A6F0" w14:textId="77777777" w:rsidR="0015461B" w:rsidRPr="00D32F7A" w:rsidRDefault="0015461B" w:rsidP="00BB7673">
            <w:pPr>
              <w:rPr>
                <w:rFonts w:ascii="Arial" w:hAnsi="Arial" w:cs="Arial"/>
                <w:sz w:val="22"/>
                <w:szCs w:val="22"/>
                <w:lang w:val="vi-VN"/>
              </w:rPr>
            </w:pPr>
            <w:r w:rsidRPr="00D32F7A">
              <w:rPr>
                <w:rFonts w:ascii="Arial" w:hAnsi="Arial" w:cs="Arial"/>
                <w:sz w:val="22"/>
                <w:szCs w:val="22"/>
              </w:rPr>
              <w:t>GiaTriThiThuc (T)</w:t>
            </w:r>
          </w:p>
        </w:tc>
        <w:tc>
          <w:tcPr>
            <w:tcW w:w="1620" w:type="dxa"/>
            <w:shd w:val="clear" w:color="auto" w:fill="auto"/>
          </w:tcPr>
          <w:p w14:paraId="4954F12C" w14:textId="4CF96BC7" w:rsidR="0015461B" w:rsidRPr="00D32F7A" w:rsidRDefault="0015461B" w:rsidP="00BB767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_Ref173934949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2.6.2.9</w:t>
            </w:r>
            <w:r w:rsidRPr="00D32F7A">
              <w:rPr>
                <w:rFonts w:ascii="Arial" w:hAnsi="Arial" w:cs="Arial"/>
                <w:sz w:val="22"/>
                <w:szCs w:val="22"/>
                <w:lang w:val="vi-VN"/>
              </w:rPr>
              <w:fldChar w:fldCharType="end"/>
            </w:r>
          </w:p>
        </w:tc>
        <w:tc>
          <w:tcPr>
            <w:tcW w:w="1980" w:type="dxa"/>
            <w:shd w:val="clear" w:color="auto" w:fill="auto"/>
          </w:tcPr>
          <w:p w14:paraId="5AB4F05C" w14:textId="77777777" w:rsidR="0015461B" w:rsidRPr="00D32F7A" w:rsidRDefault="0015461B" w:rsidP="00BB7673">
            <w:pPr>
              <w:spacing w:after="240"/>
              <w:rPr>
                <w:rFonts w:ascii="Arial" w:hAnsi="Arial" w:cs="Arial"/>
                <w:sz w:val="22"/>
                <w:szCs w:val="22"/>
              </w:rPr>
            </w:pPr>
            <w:r w:rsidRPr="00D32F7A">
              <w:rPr>
                <w:rFonts w:ascii="Arial" w:hAnsi="Arial" w:cs="Arial"/>
                <w:sz w:val="22"/>
                <w:szCs w:val="22"/>
              </w:rPr>
              <w:t>Giá trị thị thực</w:t>
            </w:r>
          </w:p>
        </w:tc>
      </w:tr>
    </w:tbl>
    <w:p w14:paraId="761DF1FA" w14:textId="44466C88" w:rsidR="0015461B" w:rsidRPr="00D32F7A" w:rsidRDefault="0015461B" w:rsidP="00047828">
      <w:pPr>
        <w:pStyle w:val="AHeading8"/>
        <w:numPr>
          <w:ilvl w:val="5"/>
          <w:numId w:val="7"/>
        </w:numPr>
      </w:pPr>
      <w:r w:rsidRPr="00D32F7A">
        <w:t xml:space="preserve">Căn </w:t>
      </w:r>
      <w:r w:rsidR="00EC0EAD" w:rsidRPr="00D32F7A">
        <w:t>cước điện tử: eCCCD</w:t>
      </w:r>
    </w:p>
    <w:p w14:paraId="75D9054B" w14:textId="13A51D1B" w:rsidR="0015461B" w:rsidRPr="00D32F7A" w:rsidRDefault="0015461B" w:rsidP="00B538B6">
      <w:pPr>
        <w:pStyle w:val="ANormal"/>
      </w:pPr>
      <w:r w:rsidRPr="00D32F7A">
        <w:t xml:space="preserve">Tên cấu trúc: </w:t>
      </w:r>
      <w:r w:rsidR="00EC0EAD" w:rsidRPr="00D32F7A">
        <w:t>eCCCD</w:t>
      </w:r>
    </w:p>
    <w:p w14:paraId="21AD09A8" w14:textId="2299CF71" w:rsidR="0015461B" w:rsidRPr="00D32F7A" w:rsidRDefault="0015461B" w:rsidP="00B538B6">
      <w:pPr>
        <w:pStyle w:val="ANormal"/>
      </w:pPr>
      <w:r w:rsidRPr="00D32F7A">
        <w:t xml:space="preserve">Mô tả: Cấu trúc mô tả dữ liệu về </w:t>
      </w:r>
      <w:r w:rsidR="00FA376A">
        <w:t xml:space="preserve">thông tin </w:t>
      </w:r>
      <w:r w:rsidRPr="00D32F7A">
        <w:t>căn cước đ</w:t>
      </w:r>
      <w:r w:rsidR="00FA376A">
        <w:t>iện tử được quy định tại khoản 2 Điều 31, thông tin trạng thái căn cước điện tử được quy định tại khoản 5 Điều 15 Luật Căn cước năm 2023.</w:t>
      </w:r>
    </w:p>
    <w:tbl>
      <w:tblPr>
        <w:tblW w:w="9090" w:type="dxa"/>
        <w:tblInd w:w="-5" w:type="dxa"/>
        <w:tblLayout w:type="fixed"/>
        <w:tblLook w:val="04A0" w:firstRow="1" w:lastRow="0" w:firstColumn="1" w:lastColumn="0" w:noHBand="0" w:noVBand="1"/>
      </w:tblPr>
      <w:tblGrid>
        <w:gridCol w:w="2278"/>
        <w:gridCol w:w="1052"/>
        <w:gridCol w:w="2160"/>
        <w:gridCol w:w="1620"/>
        <w:gridCol w:w="1980"/>
      </w:tblGrid>
      <w:tr w:rsidR="0015461B" w:rsidRPr="00D32F7A" w14:paraId="28B28464" w14:textId="77777777" w:rsidTr="00705923">
        <w:trPr>
          <w:trHeight w:val="20"/>
        </w:trPr>
        <w:tc>
          <w:tcPr>
            <w:tcW w:w="2278" w:type="dxa"/>
            <w:tcBorders>
              <w:top w:val="single" w:sz="4" w:space="0" w:color="auto"/>
              <w:left w:val="single" w:sz="4" w:space="0" w:color="auto"/>
              <w:bottom w:val="single" w:sz="4" w:space="0" w:color="auto"/>
              <w:right w:val="single" w:sz="4" w:space="0" w:color="auto"/>
            </w:tcBorders>
            <w:shd w:val="clear" w:color="auto" w:fill="auto"/>
            <w:hideMark/>
          </w:tcPr>
          <w:p w14:paraId="06582BCE" w14:textId="77777777" w:rsidR="0015461B" w:rsidRPr="00D32F7A" w:rsidRDefault="0015461B" w:rsidP="00BB7673">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1052" w:type="dxa"/>
            <w:tcBorders>
              <w:top w:val="single" w:sz="4" w:space="0" w:color="auto"/>
              <w:left w:val="nil"/>
              <w:bottom w:val="single" w:sz="4" w:space="0" w:color="auto"/>
              <w:right w:val="single" w:sz="4" w:space="0" w:color="auto"/>
            </w:tcBorders>
            <w:shd w:val="clear" w:color="auto" w:fill="auto"/>
            <w:hideMark/>
          </w:tcPr>
          <w:p w14:paraId="7F953308" w14:textId="77777777" w:rsidR="0015461B" w:rsidRPr="00D32F7A" w:rsidRDefault="0015461B" w:rsidP="00BB7673">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160" w:type="dxa"/>
            <w:tcBorders>
              <w:top w:val="single" w:sz="4" w:space="0" w:color="auto"/>
              <w:left w:val="nil"/>
              <w:bottom w:val="single" w:sz="4" w:space="0" w:color="auto"/>
              <w:right w:val="single" w:sz="4" w:space="0" w:color="auto"/>
            </w:tcBorders>
            <w:shd w:val="clear" w:color="auto" w:fill="auto"/>
            <w:hideMark/>
          </w:tcPr>
          <w:p w14:paraId="19D3B8C3" w14:textId="77777777" w:rsidR="0015461B" w:rsidRPr="00D32F7A" w:rsidRDefault="0015461B" w:rsidP="00BB7673">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620" w:type="dxa"/>
            <w:tcBorders>
              <w:top w:val="single" w:sz="4" w:space="0" w:color="auto"/>
              <w:left w:val="nil"/>
              <w:bottom w:val="single" w:sz="4" w:space="0" w:color="auto"/>
              <w:right w:val="single" w:sz="4" w:space="0" w:color="auto"/>
            </w:tcBorders>
            <w:shd w:val="clear" w:color="auto" w:fill="auto"/>
            <w:hideMark/>
          </w:tcPr>
          <w:p w14:paraId="6A63D83F" w14:textId="77777777" w:rsidR="0015461B" w:rsidRPr="00D32F7A" w:rsidRDefault="0015461B" w:rsidP="00BB7673">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980" w:type="dxa"/>
            <w:tcBorders>
              <w:top w:val="single" w:sz="4" w:space="0" w:color="auto"/>
              <w:left w:val="nil"/>
              <w:bottom w:val="single" w:sz="4" w:space="0" w:color="auto"/>
              <w:right w:val="single" w:sz="4" w:space="0" w:color="auto"/>
            </w:tcBorders>
            <w:shd w:val="clear" w:color="auto" w:fill="auto"/>
            <w:hideMark/>
          </w:tcPr>
          <w:p w14:paraId="136BC6B3" w14:textId="77777777" w:rsidR="0015461B" w:rsidRPr="00D32F7A" w:rsidRDefault="0015461B" w:rsidP="00BB7673">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15461B" w:rsidRPr="00621FED" w14:paraId="641D5996" w14:textId="77777777" w:rsidTr="00705923">
        <w:trPr>
          <w:trHeight w:val="20"/>
        </w:trPr>
        <w:tc>
          <w:tcPr>
            <w:tcW w:w="2278" w:type="dxa"/>
            <w:tcBorders>
              <w:top w:val="single" w:sz="4" w:space="0" w:color="auto"/>
              <w:left w:val="single" w:sz="4" w:space="0" w:color="auto"/>
              <w:bottom w:val="single" w:sz="4" w:space="0" w:color="auto"/>
              <w:right w:val="single" w:sz="4" w:space="0" w:color="auto"/>
            </w:tcBorders>
            <w:shd w:val="clear" w:color="auto" w:fill="auto"/>
          </w:tcPr>
          <w:p w14:paraId="638DAF1E" w14:textId="1BA8C441" w:rsidR="0015461B" w:rsidRPr="00D32F7A" w:rsidRDefault="00BB7673" w:rsidP="00BB7673">
            <w:pPr>
              <w:rPr>
                <w:rFonts w:ascii="Arial" w:hAnsi="Arial" w:cs="Arial"/>
                <w:i/>
                <w:iCs/>
                <w:sz w:val="22"/>
                <w:szCs w:val="22"/>
                <w:lang w:val="vi-VN"/>
              </w:rPr>
            </w:pPr>
            <w:r w:rsidRPr="00D32F7A">
              <w:rPr>
                <w:rFonts w:ascii="Arial" w:hAnsi="Arial" w:cs="Arial"/>
                <w:sz w:val="22"/>
                <w:szCs w:val="22"/>
                <w:lang w:val="vi-VN" w:eastAsia="vi-VN"/>
              </w:rPr>
              <w:t>CongDan</w:t>
            </w:r>
          </w:p>
        </w:tc>
        <w:tc>
          <w:tcPr>
            <w:tcW w:w="1052" w:type="dxa"/>
            <w:tcBorders>
              <w:top w:val="single" w:sz="4" w:space="0" w:color="auto"/>
              <w:left w:val="nil"/>
              <w:bottom w:val="single" w:sz="4" w:space="0" w:color="auto"/>
              <w:right w:val="single" w:sz="4" w:space="0" w:color="auto"/>
            </w:tcBorders>
            <w:shd w:val="clear" w:color="auto" w:fill="auto"/>
          </w:tcPr>
          <w:p w14:paraId="4D83F3FB" w14:textId="77777777" w:rsidR="0015461B" w:rsidRPr="00D32F7A" w:rsidRDefault="0015461B" w:rsidP="00BB7673">
            <w:pPr>
              <w:jc w:val="center"/>
              <w:rPr>
                <w:rFonts w:ascii="Arial" w:hAnsi="Arial" w:cs="Arial"/>
                <w:i/>
                <w:iCs/>
                <w:sz w:val="22"/>
                <w:szCs w:val="22"/>
                <w:lang w:val="vi-VN"/>
              </w:rPr>
            </w:pPr>
            <w:r w:rsidRPr="00D32F7A">
              <w:rPr>
                <w:rFonts w:ascii="Arial" w:hAnsi="Arial" w:cs="Arial"/>
                <w:iCs/>
                <w:sz w:val="22"/>
                <w:szCs w:val="22"/>
                <w:lang w:val="vi-VN"/>
              </w:rPr>
              <w:t>1</w:t>
            </w:r>
          </w:p>
        </w:tc>
        <w:tc>
          <w:tcPr>
            <w:tcW w:w="2160" w:type="dxa"/>
            <w:tcBorders>
              <w:top w:val="single" w:sz="4" w:space="0" w:color="auto"/>
              <w:left w:val="nil"/>
              <w:bottom w:val="single" w:sz="4" w:space="0" w:color="auto"/>
              <w:right w:val="single" w:sz="4" w:space="0" w:color="auto"/>
            </w:tcBorders>
            <w:shd w:val="clear" w:color="auto" w:fill="auto"/>
          </w:tcPr>
          <w:p w14:paraId="5A33B51B" w14:textId="56832EE0" w:rsidR="0015461B" w:rsidRPr="00D32F7A" w:rsidRDefault="00BB7673" w:rsidP="00BB7673">
            <w:pPr>
              <w:rPr>
                <w:rFonts w:ascii="Arial" w:hAnsi="Arial" w:cs="Arial"/>
                <w:i/>
                <w:iCs/>
                <w:sz w:val="22"/>
                <w:szCs w:val="22"/>
                <w:lang w:val="vi-VN"/>
              </w:rPr>
            </w:pPr>
            <w:r w:rsidRPr="00D32F7A">
              <w:rPr>
                <w:rFonts w:ascii="Arial" w:hAnsi="Arial" w:cs="Arial"/>
                <w:sz w:val="22"/>
                <w:szCs w:val="22"/>
                <w:lang w:val="vi-VN" w:eastAsia="vi-VN"/>
              </w:rPr>
              <w:t>CongDan</w:t>
            </w:r>
            <w:r w:rsidR="0015461B" w:rsidRPr="00D32F7A">
              <w:rPr>
                <w:rFonts w:ascii="Arial" w:hAnsi="Arial" w:cs="Arial"/>
                <w:sz w:val="22"/>
                <w:szCs w:val="22"/>
                <w:lang w:val="vi-VN" w:eastAsia="vi-VN"/>
              </w:rPr>
              <w:t xml:space="preserve"> (S)</w:t>
            </w:r>
          </w:p>
        </w:tc>
        <w:tc>
          <w:tcPr>
            <w:tcW w:w="1620" w:type="dxa"/>
            <w:tcBorders>
              <w:top w:val="single" w:sz="4" w:space="0" w:color="auto"/>
              <w:left w:val="nil"/>
              <w:bottom w:val="single" w:sz="4" w:space="0" w:color="auto"/>
              <w:right w:val="single" w:sz="4" w:space="0" w:color="auto"/>
            </w:tcBorders>
            <w:shd w:val="clear" w:color="auto" w:fill="auto"/>
          </w:tcPr>
          <w:p w14:paraId="0CB7AD3F" w14:textId="39A0757F" w:rsidR="0015461B" w:rsidRPr="00D32F7A" w:rsidRDefault="0015461B" w:rsidP="00BB7673">
            <w:pPr>
              <w:rPr>
                <w:rFonts w:ascii="Arial" w:hAnsi="Arial" w:cs="Arial"/>
                <w:i/>
                <w:iCs/>
                <w:sz w:val="22"/>
                <w:szCs w:val="22"/>
                <w:lang w:val="vi-VN"/>
              </w:rPr>
            </w:pPr>
            <w:r w:rsidRPr="00D32F7A">
              <w:rPr>
                <w:rFonts w:ascii="Arial" w:hAnsi="Arial" w:cs="Arial"/>
                <w:i/>
                <w:iCs/>
                <w:sz w:val="22"/>
                <w:szCs w:val="22"/>
                <w:lang w:val="vi-VN"/>
              </w:rPr>
              <w:fldChar w:fldCharType="begin"/>
            </w:r>
            <w:r w:rsidRPr="00D32F7A">
              <w:rPr>
                <w:rFonts w:ascii="Arial" w:hAnsi="Arial" w:cs="Arial"/>
                <w:i/>
                <w:iCs/>
                <w:sz w:val="22"/>
                <w:szCs w:val="22"/>
                <w:lang w:val="vi-VN"/>
              </w:rPr>
              <w:instrText xml:space="preserve"> REF _Ref174311780 \r \h  \* MERGEFORMAT </w:instrText>
            </w:r>
            <w:r w:rsidRPr="00D32F7A">
              <w:rPr>
                <w:rFonts w:ascii="Arial" w:hAnsi="Arial" w:cs="Arial"/>
                <w:i/>
                <w:iCs/>
                <w:sz w:val="22"/>
                <w:szCs w:val="22"/>
                <w:lang w:val="vi-VN"/>
              </w:rPr>
            </w:r>
            <w:r w:rsidRPr="00D32F7A">
              <w:rPr>
                <w:rFonts w:ascii="Arial" w:hAnsi="Arial" w:cs="Arial"/>
                <w:i/>
                <w:iCs/>
                <w:sz w:val="22"/>
                <w:szCs w:val="22"/>
                <w:lang w:val="vi-VN"/>
              </w:rPr>
              <w:fldChar w:fldCharType="separate"/>
            </w:r>
            <w:r w:rsidR="00186E4D">
              <w:rPr>
                <w:rFonts w:ascii="Arial" w:hAnsi="Arial" w:cs="Arial"/>
                <w:i/>
                <w:iCs/>
                <w:sz w:val="22"/>
                <w:szCs w:val="22"/>
                <w:lang w:val="vi-VN"/>
              </w:rPr>
              <w:t>2.2.1.1.1.1</w:t>
            </w:r>
            <w:r w:rsidRPr="00D32F7A">
              <w:rPr>
                <w:rFonts w:ascii="Arial" w:hAnsi="Arial" w:cs="Arial"/>
                <w:i/>
                <w:iCs/>
                <w:sz w:val="22"/>
                <w:szCs w:val="22"/>
                <w:lang w:val="vi-VN"/>
              </w:rPr>
              <w:fldChar w:fldCharType="end"/>
            </w:r>
          </w:p>
        </w:tc>
        <w:tc>
          <w:tcPr>
            <w:tcW w:w="1980" w:type="dxa"/>
            <w:tcBorders>
              <w:top w:val="single" w:sz="4" w:space="0" w:color="auto"/>
              <w:left w:val="nil"/>
              <w:bottom w:val="single" w:sz="4" w:space="0" w:color="auto"/>
              <w:right w:val="single" w:sz="4" w:space="0" w:color="auto"/>
            </w:tcBorders>
            <w:shd w:val="clear" w:color="auto" w:fill="auto"/>
          </w:tcPr>
          <w:p w14:paraId="7D7DF498" w14:textId="1A8A79A8" w:rsidR="0015461B" w:rsidRPr="00D32F7A" w:rsidRDefault="00BB7673" w:rsidP="00BB7673">
            <w:pPr>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15461B" w:rsidRPr="00621FED" w14:paraId="1431E3F1" w14:textId="77777777" w:rsidTr="00705923">
        <w:trPr>
          <w:trHeight w:val="20"/>
        </w:trPr>
        <w:tc>
          <w:tcPr>
            <w:tcW w:w="2278" w:type="dxa"/>
            <w:tcBorders>
              <w:top w:val="single" w:sz="4" w:space="0" w:color="auto"/>
              <w:left w:val="single" w:sz="4" w:space="0" w:color="auto"/>
              <w:bottom w:val="single" w:sz="4" w:space="0" w:color="auto"/>
              <w:right w:val="single" w:sz="4" w:space="0" w:color="auto"/>
            </w:tcBorders>
            <w:shd w:val="clear" w:color="auto" w:fill="auto"/>
            <w:hideMark/>
          </w:tcPr>
          <w:p w14:paraId="5502BEC2" w14:textId="14867596" w:rsidR="0015461B" w:rsidRPr="00D32F7A" w:rsidRDefault="0015461B" w:rsidP="00BB7673">
            <w:pPr>
              <w:rPr>
                <w:rFonts w:ascii="Arial" w:hAnsi="Arial" w:cs="Arial"/>
                <w:sz w:val="22"/>
                <w:szCs w:val="22"/>
                <w:lang w:val="vi-VN"/>
              </w:rPr>
            </w:pPr>
            <w:r w:rsidRPr="00D32F7A">
              <w:rPr>
                <w:rFonts w:ascii="Arial" w:hAnsi="Arial" w:cs="Arial"/>
                <w:sz w:val="22"/>
                <w:szCs w:val="22"/>
                <w:lang w:val="vi-VN"/>
              </w:rPr>
              <w:t>TrangThai</w:t>
            </w:r>
            <w:r w:rsidR="00EC0EAD" w:rsidRPr="00D32F7A">
              <w:rPr>
                <w:rFonts w:ascii="Arial" w:hAnsi="Arial" w:cs="Arial"/>
                <w:sz w:val="22"/>
                <w:szCs w:val="22"/>
              </w:rPr>
              <w:t>ECCCD</w:t>
            </w:r>
          </w:p>
        </w:tc>
        <w:tc>
          <w:tcPr>
            <w:tcW w:w="1052" w:type="dxa"/>
            <w:tcBorders>
              <w:top w:val="single" w:sz="4" w:space="0" w:color="auto"/>
              <w:left w:val="nil"/>
              <w:bottom w:val="single" w:sz="4" w:space="0" w:color="auto"/>
              <w:right w:val="single" w:sz="4" w:space="0" w:color="auto"/>
            </w:tcBorders>
            <w:shd w:val="clear" w:color="auto" w:fill="auto"/>
            <w:hideMark/>
          </w:tcPr>
          <w:p w14:paraId="655D0E90" w14:textId="77777777" w:rsidR="0015461B" w:rsidRPr="00D32F7A" w:rsidRDefault="0015461B" w:rsidP="00BB7673">
            <w:pPr>
              <w:jc w:val="center"/>
              <w:rPr>
                <w:rFonts w:ascii="Arial" w:hAnsi="Arial" w:cs="Arial"/>
                <w:sz w:val="22"/>
                <w:szCs w:val="22"/>
                <w:lang w:val="vi-VN"/>
              </w:rPr>
            </w:pPr>
            <w:r w:rsidRPr="00D32F7A">
              <w:rPr>
                <w:rFonts w:ascii="Arial" w:hAnsi="Arial" w:cs="Arial"/>
                <w:sz w:val="22"/>
                <w:szCs w:val="22"/>
                <w:lang w:val="vi-VN"/>
              </w:rPr>
              <w:t>1</w:t>
            </w:r>
          </w:p>
        </w:tc>
        <w:tc>
          <w:tcPr>
            <w:tcW w:w="2160" w:type="dxa"/>
            <w:tcBorders>
              <w:top w:val="single" w:sz="4" w:space="0" w:color="auto"/>
              <w:left w:val="nil"/>
              <w:bottom w:val="single" w:sz="4" w:space="0" w:color="auto"/>
              <w:right w:val="single" w:sz="4" w:space="0" w:color="auto"/>
            </w:tcBorders>
            <w:shd w:val="clear" w:color="auto" w:fill="auto"/>
            <w:hideMark/>
          </w:tcPr>
          <w:p w14:paraId="3E048E58" w14:textId="77777777" w:rsidR="0015461B" w:rsidRPr="00D32F7A" w:rsidRDefault="0015461B" w:rsidP="00BB7673">
            <w:pPr>
              <w:rPr>
                <w:rFonts w:ascii="Arial" w:hAnsi="Arial" w:cs="Arial"/>
                <w:sz w:val="22"/>
                <w:szCs w:val="22"/>
                <w:lang w:val="vi-VN"/>
              </w:rPr>
            </w:pPr>
            <w:r w:rsidRPr="00D32F7A">
              <w:rPr>
                <w:rFonts w:ascii="Arial" w:hAnsi="Arial" w:cs="Arial"/>
                <w:sz w:val="22"/>
                <w:szCs w:val="22"/>
                <w:lang w:val="vi-VN"/>
              </w:rPr>
              <w:t>TrangThai</w:t>
            </w:r>
            <w:r w:rsidRPr="00D32F7A">
              <w:rPr>
                <w:rFonts w:ascii="Arial" w:hAnsi="Arial" w:cs="Arial"/>
                <w:sz w:val="22"/>
                <w:szCs w:val="22"/>
              </w:rPr>
              <w:t>E</w:t>
            </w:r>
            <w:r w:rsidRPr="00D32F7A">
              <w:rPr>
                <w:rFonts w:ascii="Arial" w:hAnsi="Arial" w:cs="Arial"/>
                <w:sz w:val="22"/>
                <w:szCs w:val="22"/>
                <w:lang w:val="vi-VN"/>
              </w:rPr>
              <w:t>CCCD</w:t>
            </w:r>
            <w:r w:rsidRPr="00D32F7A">
              <w:rPr>
                <w:rFonts w:ascii="Arial" w:hAnsi="Arial" w:cs="Arial"/>
                <w:sz w:val="22"/>
                <w:szCs w:val="22"/>
              </w:rPr>
              <w:t xml:space="preserve"> </w:t>
            </w:r>
            <w:r w:rsidRPr="00D32F7A">
              <w:rPr>
                <w:rFonts w:ascii="Arial" w:hAnsi="Arial" w:cs="Arial"/>
                <w:sz w:val="22"/>
                <w:szCs w:val="22"/>
                <w:lang w:val="vi-VN"/>
              </w:rPr>
              <w:t>(T)</w:t>
            </w:r>
          </w:p>
        </w:tc>
        <w:tc>
          <w:tcPr>
            <w:tcW w:w="1620" w:type="dxa"/>
            <w:tcBorders>
              <w:top w:val="single" w:sz="4" w:space="0" w:color="auto"/>
              <w:left w:val="nil"/>
              <w:bottom w:val="single" w:sz="4" w:space="0" w:color="auto"/>
              <w:right w:val="single" w:sz="4" w:space="0" w:color="auto"/>
            </w:tcBorders>
            <w:shd w:val="clear" w:color="auto" w:fill="auto"/>
            <w:hideMark/>
          </w:tcPr>
          <w:p w14:paraId="4FD58C40" w14:textId="3033D1E2" w:rsidR="0015461B" w:rsidRPr="00D32F7A" w:rsidRDefault="0015461B" w:rsidP="00BB767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_Ref168463516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2.2.1.1.2.7</w:t>
            </w:r>
            <w:r w:rsidRPr="00D32F7A">
              <w:rPr>
                <w:rFonts w:ascii="Arial" w:hAnsi="Arial" w:cs="Arial"/>
                <w:sz w:val="22"/>
                <w:szCs w:val="22"/>
                <w:lang w:val="vi-VN"/>
              </w:rPr>
              <w:fldChar w:fldCharType="end"/>
            </w:r>
          </w:p>
        </w:tc>
        <w:tc>
          <w:tcPr>
            <w:tcW w:w="1980" w:type="dxa"/>
            <w:tcBorders>
              <w:top w:val="single" w:sz="4" w:space="0" w:color="auto"/>
              <w:left w:val="nil"/>
              <w:bottom w:val="single" w:sz="4" w:space="0" w:color="auto"/>
              <w:right w:val="single" w:sz="4" w:space="0" w:color="auto"/>
            </w:tcBorders>
            <w:shd w:val="clear" w:color="auto" w:fill="auto"/>
            <w:hideMark/>
          </w:tcPr>
          <w:p w14:paraId="4E725BA0" w14:textId="77777777" w:rsidR="0015461B" w:rsidRPr="00D32F7A" w:rsidRDefault="0015461B" w:rsidP="00BB7673">
            <w:pPr>
              <w:rPr>
                <w:rFonts w:ascii="Arial" w:hAnsi="Arial" w:cs="Arial"/>
                <w:sz w:val="22"/>
                <w:szCs w:val="22"/>
                <w:lang w:val="vi-VN"/>
              </w:rPr>
            </w:pPr>
            <w:r w:rsidRPr="00D32F7A">
              <w:rPr>
                <w:rFonts w:ascii="Arial" w:hAnsi="Arial" w:cs="Arial"/>
                <w:sz w:val="22"/>
                <w:szCs w:val="22"/>
                <w:lang w:val="vi-VN"/>
              </w:rPr>
              <w:t xml:space="preserve">Trạng thái </w:t>
            </w:r>
            <w:r w:rsidRPr="00A0085E">
              <w:rPr>
                <w:rFonts w:ascii="Arial" w:hAnsi="Arial" w:cs="Arial"/>
                <w:sz w:val="22"/>
                <w:szCs w:val="22"/>
                <w:lang w:val="vi-VN"/>
              </w:rPr>
              <w:t xml:space="preserve">của </w:t>
            </w:r>
            <w:r w:rsidRPr="00D32F7A">
              <w:rPr>
                <w:rFonts w:ascii="Arial" w:hAnsi="Arial" w:cs="Arial"/>
                <w:sz w:val="22"/>
                <w:szCs w:val="22"/>
                <w:lang w:val="vi-VN"/>
              </w:rPr>
              <w:t>căn cước điện tử</w:t>
            </w:r>
          </w:p>
        </w:tc>
      </w:tr>
    </w:tbl>
    <w:p w14:paraId="65E65C4D" w14:textId="24B6E1A7" w:rsidR="000929F2" w:rsidRPr="00D32F7A" w:rsidRDefault="000929F2" w:rsidP="00047828">
      <w:pPr>
        <w:pStyle w:val="AHeading7"/>
        <w:numPr>
          <w:ilvl w:val="4"/>
          <w:numId w:val="7"/>
        </w:numPr>
      </w:pPr>
      <w:r w:rsidRPr="00D32F7A">
        <w:lastRenderedPageBreak/>
        <w:t>Cấu trúc và kiểu dữ liệu tham chiếu</w:t>
      </w:r>
    </w:p>
    <w:p w14:paraId="518C1295" w14:textId="422BCDEB" w:rsidR="000929F2" w:rsidRPr="00D32F7A" w:rsidRDefault="000929F2" w:rsidP="00047828">
      <w:pPr>
        <w:pStyle w:val="AHeading8"/>
        <w:numPr>
          <w:ilvl w:val="5"/>
          <w:numId w:val="7"/>
        </w:numPr>
      </w:pPr>
      <w:bookmarkStart w:id="39" w:name="_Ref173934856"/>
      <w:bookmarkEnd w:id="35"/>
      <w:bookmarkEnd w:id="36"/>
      <w:r w:rsidRPr="00D32F7A">
        <w:t>Giấy tờ định danh cá nhân: GiayToDinhDanhCN</w:t>
      </w:r>
      <w:bookmarkEnd w:id="39"/>
    </w:p>
    <w:p w14:paraId="05B1C3E3" w14:textId="77777777" w:rsidR="000929F2" w:rsidRPr="00D32F7A" w:rsidRDefault="000929F2" w:rsidP="00B538B6">
      <w:pPr>
        <w:pStyle w:val="ANormal"/>
      </w:pPr>
      <w:r w:rsidRPr="00D32F7A">
        <w:t>Tên cấu trúc: GiayToDinhDanhCN</w:t>
      </w:r>
    </w:p>
    <w:p w14:paraId="0FB48235" w14:textId="084BB0D6" w:rsidR="000929F2" w:rsidRPr="00FE5412" w:rsidRDefault="000929F2" w:rsidP="00B538B6">
      <w:pPr>
        <w:pStyle w:val="ANormal"/>
      </w:pPr>
      <w:r w:rsidRPr="00FE5412">
        <w:t xml:space="preserve">Mô tả: Cấu trúc </w:t>
      </w:r>
      <w:r w:rsidR="00262460" w:rsidRPr="00FE5412">
        <w:t xml:space="preserve">mô tả </w:t>
      </w:r>
      <w:r w:rsidRPr="00FE5412">
        <w:t>giấy tờ định danh</w:t>
      </w:r>
      <w:r w:rsidR="00EF7601" w:rsidRPr="00FE5412">
        <w:t xml:space="preserve"> của</w:t>
      </w:r>
      <w:r w:rsidR="00FE5412" w:rsidRPr="00FE5412">
        <w:t xml:space="preserve"> công dân (</w:t>
      </w:r>
      <w:r w:rsidR="00740246" w:rsidRPr="00FE5412">
        <w:t>thẻ căn cước</w:t>
      </w:r>
      <w:r w:rsidR="00FE5412" w:rsidRPr="00A0085E">
        <w:t>, thẻ căn cước công dân</w:t>
      </w:r>
      <w:r w:rsidR="00740246" w:rsidRPr="00FE5412">
        <w:t>).</w:t>
      </w:r>
    </w:p>
    <w:tbl>
      <w:tblPr>
        <w:tblW w:w="90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2"/>
        <w:gridCol w:w="913"/>
        <w:gridCol w:w="2165"/>
        <w:gridCol w:w="1620"/>
        <w:gridCol w:w="1980"/>
      </w:tblGrid>
      <w:tr w:rsidR="000929F2" w:rsidRPr="00D32F7A" w14:paraId="7C063385" w14:textId="77777777" w:rsidTr="007C5893">
        <w:trPr>
          <w:trHeight w:val="20"/>
        </w:trPr>
        <w:tc>
          <w:tcPr>
            <w:tcW w:w="2412" w:type="dxa"/>
            <w:shd w:val="clear" w:color="auto" w:fill="auto"/>
            <w:hideMark/>
          </w:tcPr>
          <w:p w14:paraId="1AF3DB36" w14:textId="77777777" w:rsidR="000929F2" w:rsidRPr="00D32F7A" w:rsidRDefault="000929F2" w:rsidP="000929F2">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13" w:type="dxa"/>
            <w:shd w:val="clear" w:color="auto" w:fill="auto"/>
            <w:hideMark/>
          </w:tcPr>
          <w:p w14:paraId="182D63B0" w14:textId="77777777" w:rsidR="000929F2" w:rsidRPr="00D32F7A" w:rsidRDefault="000929F2" w:rsidP="000929F2">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165" w:type="dxa"/>
            <w:shd w:val="clear" w:color="auto" w:fill="auto"/>
            <w:hideMark/>
          </w:tcPr>
          <w:p w14:paraId="20560BD7" w14:textId="48F92D0C" w:rsidR="000929F2" w:rsidRPr="00D32F7A" w:rsidRDefault="00CE2149" w:rsidP="000929F2">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620" w:type="dxa"/>
            <w:shd w:val="clear" w:color="auto" w:fill="auto"/>
            <w:hideMark/>
          </w:tcPr>
          <w:p w14:paraId="2010F3BA" w14:textId="77777777" w:rsidR="000929F2" w:rsidRPr="00D32F7A" w:rsidRDefault="000929F2" w:rsidP="000929F2">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980" w:type="dxa"/>
            <w:shd w:val="clear" w:color="auto" w:fill="auto"/>
            <w:hideMark/>
          </w:tcPr>
          <w:p w14:paraId="4562D806" w14:textId="77777777" w:rsidR="000929F2" w:rsidRPr="00D32F7A" w:rsidRDefault="000929F2" w:rsidP="000929F2">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0929F2" w:rsidRPr="00621FED" w14:paraId="20F03635" w14:textId="77777777" w:rsidTr="007C5893">
        <w:trPr>
          <w:trHeight w:val="20"/>
        </w:trPr>
        <w:tc>
          <w:tcPr>
            <w:tcW w:w="2412" w:type="dxa"/>
            <w:shd w:val="clear" w:color="auto" w:fill="auto"/>
            <w:hideMark/>
          </w:tcPr>
          <w:p w14:paraId="14F37140" w14:textId="77777777" w:rsidR="000929F2" w:rsidRPr="00D32F7A" w:rsidRDefault="000929F2" w:rsidP="000929F2">
            <w:pPr>
              <w:rPr>
                <w:rFonts w:ascii="Arial" w:hAnsi="Arial" w:cs="Arial"/>
                <w:sz w:val="22"/>
                <w:szCs w:val="22"/>
                <w:lang w:val="vi-VN"/>
              </w:rPr>
            </w:pPr>
            <w:r w:rsidRPr="00D32F7A">
              <w:rPr>
                <w:rFonts w:ascii="Arial" w:hAnsi="Arial" w:cs="Arial"/>
                <w:sz w:val="22"/>
                <w:szCs w:val="22"/>
                <w:lang w:val="vi-VN"/>
              </w:rPr>
              <w:t>LoaiGiayTo</w:t>
            </w:r>
          </w:p>
        </w:tc>
        <w:tc>
          <w:tcPr>
            <w:tcW w:w="913" w:type="dxa"/>
            <w:shd w:val="clear" w:color="auto" w:fill="auto"/>
            <w:hideMark/>
          </w:tcPr>
          <w:p w14:paraId="5A4C6882" w14:textId="77777777" w:rsidR="000929F2" w:rsidRPr="00D32F7A" w:rsidRDefault="000929F2" w:rsidP="000929F2">
            <w:pPr>
              <w:jc w:val="center"/>
              <w:rPr>
                <w:rFonts w:ascii="Arial" w:hAnsi="Arial" w:cs="Arial"/>
                <w:sz w:val="22"/>
                <w:szCs w:val="22"/>
              </w:rPr>
            </w:pPr>
            <w:r w:rsidRPr="00D32F7A">
              <w:rPr>
                <w:rFonts w:ascii="Arial" w:hAnsi="Arial" w:cs="Arial"/>
                <w:sz w:val="22"/>
                <w:szCs w:val="22"/>
                <w:lang w:val="vi-VN"/>
              </w:rPr>
              <w:t>1</w:t>
            </w:r>
          </w:p>
        </w:tc>
        <w:tc>
          <w:tcPr>
            <w:tcW w:w="2165" w:type="dxa"/>
            <w:shd w:val="clear" w:color="auto" w:fill="auto"/>
            <w:hideMark/>
          </w:tcPr>
          <w:p w14:paraId="40522F46" w14:textId="77777777" w:rsidR="000929F2" w:rsidRPr="00D32F7A" w:rsidRDefault="000929F2" w:rsidP="000929F2">
            <w:pPr>
              <w:rPr>
                <w:rFonts w:ascii="Arial" w:hAnsi="Arial" w:cs="Arial"/>
                <w:sz w:val="22"/>
                <w:szCs w:val="22"/>
                <w:lang w:val="vi-VN"/>
              </w:rPr>
            </w:pPr>
            <w:r w:rsidRPr="00D32F7A">
              <w:rPr>
                <w:rFonts w:ascii="Arial" w:hAnsi="Arial" w:cs="Arial"/>
                <w:sz w:val="22"/>
                <w:szCs w:val="22"/>
                <w:lang w:val="vi-VN"/>
              </w:rPr>
              <w:t>LoaiGiayToTuyThan (T)</w:t>
            </w:r>
          </w:p>
        </w:tc>
        <w:tc>
          <w:tcPr>
            <w:tcW w:w="1620" w:type="dxa"/>
            <w:shd w:val="clear" w:color="auto" w:fill="auto"/>
            <w:hideMark/>
          </w:tcPr>
          <w:p w14:paraId="2BEC676C" w14:textId="74CD0C2B" w:rsidR="000929F2" w:rsidRPr="00D32F7A" w:rsidRDefault="000929F2" w:rsidP="000929F2">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_Ref162872513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2.6.2.7</w:t>
            </w:r>
            <w:r w:rsidRPr="00D32F7A">
              <w:rPr>
                <w:rFonts w:ascii="Arial" w:hAnsi="Arial" w:cs="Arial"/>
                <w:sz w:val="22"/>
                <w:szCs w:val="22"/>
                <w:lang w:val="vi-VN"/>
              </w:rPr>
              <w:fldChar w:fldCharType="end"/>
            </w:r>
          </w:p>
        </w:tc>
        <w:tc>
          <w:tcPr>
            <w:tcW w:w="1980" w:type="dxa"/>
            <w:shd w:val="clear" w:color="auto" w:fill="auto"/>
            <w:hideMark/>
          </w:tcPr>
          <w:p w14:paraId="27486FA8" w14:textId="77777777" w:rsidR="000929F2" w:rsidRPr="00A0085E" w:rsidRDefault="000929F2" w:rsidP="000929F2">
            <w:pPr>
              <w:rPr>
                <w:rFonts w:ascii="Arial" w:hAnsi="Arial" w:cs="Arial"/>
                <w:sz w:val="22"/>
                <w:szCs w:val="22"/>
                <w:lang w:val="vi-VN"/>
              </w:rPr>
            </w:pPr>
            <w:r w:rsidRPr="00D32F7A">
              <w:rPr>
                <w:rFonts w:ascii="Arial" w:hAnsi="Arial" w:cs="Arial"/>
                <w:sz w:val="22"/>
                <w:szCs w:val="22"/>
                <w:lang w:val="vi-VN"/>
              </w:rPr>
              <w:t>Loại giấy tờ</w:t>
            </w:r>
            <w:r w:rsidRPr="00A0085E">
              <w:rPr>
                <w:rFonts w:ascii="Arial" w:hAnsi="Arial" w:cs="Arial"/>
                <w:sz w:val="22"/>
                <w:szCs w:val="22"/>
                <w:lang w:val="vi-VN"/>
              </w:rPr>
              <w:t xml:space="preserve"> tùy thân</w:t>
            </w:r>
          </w:p>
        </w:tc>
      </w:tr>
      <w:tr w:rsidR="000929F2" w:rsidRPr="00D32F7A" w14:paraId="3A092DE0" w14:textId="77777777" w:rsidTr="007C5893">
        <w:trPr>
          <w:trHeight w:val="20"/>
        </w:trPr>
        <w:tc>
          <w:tcPr>
            <w:tcW w:w="2412" w:type="dxa"/>
            <w:shd w:val="clear" w:color="auto" w:fill="auto"/>
            <w:hideMark/>
          </w:tcPr>
          <w:p w14:paraId="3A5C4F3E" w14:textId="77777777" w:rsidR="000929F2" w:rsidRPr="00D32F7A" w:rsidRDefault="000929F2" w:rsidP="000929F2">
            <w:pPr>
              <w:rPr>
                <w:rFonts w:ascii="Arial" w:hAnsi="Arial" w:cs="Arial"/>
                <w:sz w:val="22"/>
                <w:szCs w:val="22"/>
                <w:lang w:val="vi-VN"/>
              </w:rPr>
            </w:pPr>
            <w:r w:rsidRPr="00D32F7A">
              <w:rPr>
                <w:rFonts w:ascii="Arial" w:hAnsi="Arial" w:cs="Arial"/>
                <w:sz w:val="22"/>
                <w:szCs w:val="22"/>
                <w:lang w:val="vi-VN"/>
              </w:rPr>
              <w:t>NgayCap</w:t>
            </w:r>
          </w:p>
        </w:tc>
        <w:tc>
          <w:tcPr>
            <w:tcW w:w="913" w:type="dxa"/>
            <w:shd w:val="clear" w:color="auto" w:fill="auto"/>
            <w:hideMark/>
          </w:tcPr>
          <w:p w14:paraId="0258DC03" w14:textId="77777777" w:rsidR="000929F2" w:rsidRPr="00D32F7A" w:rsidRDefault="000929F2" w:rsidP="000929F2">
            <w:pPr>
              <w:jc w:val="center"/>
              <w:rPr>
                <w:rFonts w:ascii="Arial" w:hAnsi="Arial" w:cs="Arial"/>
                <w:sz w:val="22"/>
                <w:szCs w:val="22"/>
                <w:lang w:val="vi-VN"/>
              </w:rPr>
            </w:pPr>
            <w:r w:rsidRPr="00D32F7A">
              <w:rPr>
                <w:rFonts w:ascii="Arial" w:hAnsi="Arial" w:cs="Arial"/>
                <w:sz w:val="22"/>
                <w:szCs w:val="22"/>
                <w:lang w:val="vi-VN"/>
              </w:rPr>
              <w:t>0..1</w:t>
            </w:r>
          </w:p>
        </w:tc>
        <w:tc>
          <w:tcPr>
            <w:tcW w:w="2165" w:type="dxa"/>
            <w:shd w:val="clear" w:color="auto" w:fill="auto"/>
            <w:hideMark/>
          </w:tcPr>
          <w:p w14:paraId="25FD1471" w14:textId="77777777" w:rsidR="000929F2" w:rsidRPr="00D32F7A" w:rsidRDefault="000929F2" w:rsidP="000929F2">
            <w:pPr>
              <w:rPr>
                <w:rFonts w:ascii="Arial" w:hAnsi="Arial" w:cs="Arial"/>
                <w:sz w:val="22"/>
                <w:szCs w:val="22"/>
                <w:lang w:val="vi-VN"/>
              </w:rPr>
            </w:pPr>
            <w:r w:rsidRPr="00D32F7A">
              <w:rPr>
                <w:rFonts w:ascii="Arial" w:hAnsi="Arial" w:cs="Arial"/>
                <w:sz w:val="22"/>
                <w:szCs w:val="22"/>
                <w:lang w:val="vi-VN"/>
              </w:rPr>
              <w:t>ThoiGian (S)</w:t>
            </w:r>
          </w:p>
        </w:tc>
        <w:tc>
          <w:tcPr>
            <w:tcW w:w="1620" w:type="dxa"/>
            <w:shd w:val="clear" w:color="auto" w:fill="auto"/>
            <w:hideMark/>
          </w:tcPr>
          <w:p w14:paraId="7905F31D" w14:textId="5F6F82E0" w:rsidR="000929F2" w:rsidRPr="00D32F7A" w:rsidRDefault="000929F2" w:rsidP="000929F2">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80" w:type="dxa"/>
            <w:shd w:val="clear" w:color="auto" w:fill="auto"/>
            <w:hideMark/>
          </w:tcPr>
          <w:p w14:paraId="744C9BFD" w14:textId="77777777" w:rsidR="000929F2" w:rsidRPr="00D32F7A" w:rsidRDefault="000929F2" w:rsidP="000929F2">
            <w:pPr>
              <w:rPr>
                <w:rFonts w:ascii="Arial" w:hAnsi="Arial" w:cs="Arial"/>
                <w:sz w:val="22"/>
                <w:szCs w:val="22"/>
              </w:rPr>
            </w:pPr>
            <w:r w:rsidRPr="00D32F7A">
              <w:rPr>
                <w:rFonts w:ascii="Arial" w:hAnsi="Arial" w:cs="Arial"/>
                <w:sz w:val="22"/>
                <w:szCs w:val="22"/>
                <w:lang w:val="vi-VN"/>
              </w:rPr>
              <w:t xml:space="preserve">Ngày cấp </w:t>
            </w:r>
            <w:r w:rsidRPr="00D32F7A">
              <w:rPr>
                <w:rFonts w:ascii="Arial" w:hAnsi="Arial" w:cs="Arial"/>
                <w:sz w:val="22"/>
                <w:szCs w:val="22"/>
              </w:rPr>
              <w:t>giấy tờ</w:t>
            </w:r>
          </w:p>
        </w:tc>
      </w:tr>
      <w:tr w:rsidR="000929F2" w:rsidRPr="00D32F7A" w14:paraId="476FD7D1" w14:textId="77777777" w:rsidTr="007C5893">
        <w:trPr>
          <w:trHeight w:val="20"/>
        </w:trPr>
        <w:tc>
          <w:tcPr>
            <w:tcW w:w="2412" w:type="dxa"/>
            <w:shd w:val="clear" w:color="auto" w:fill="auto"/>
            <w:hideMark/>
          </w:tcPr>
          <w:p w14:paraId="0D31B2AF" w14:textId="77777777" w:rsidR="000929F2" w:rsidRPr="00D32F7A" w:rsidRDefault="000929F2" w:rsidP="000929F2">
            <w:pPr>
              <w:rPr>
                <w:rFonts w:ascii="Arial" w:hAnsi="Arial" w:cs="Arial"/>
                <w:sz w:val="22"/>
                <w:szCs w:val="22"/>
                <w:lang w:val="vi-VN"/>
              </w:rPr>
            </w:pPr>
            <w:r w:rsidRPr="00D32F7A">
              <w:rPr>
                <w:rFonts w:ascii="Arial" w:hAnsi="Arial" w:cs="Arial"/>
                <w:sz w:val="22"/>
                <w:szCs w:val="22"/>
                <w:lang w:val="vi-VN"/>
              </w:rPr>
              <w:t>NoiCap</w:t>
            </w:r>
          </w:p>
        </w:tc>
        <w:tc>
          <w:tcPr>
            <w:tcW w:w="913" w:type="dxa"/>
            <w:shd w:val="clear" w:color="auto" w:fill="auto"/>
            <w:hideMark/>
          </w:tcPr>
          <w:p w14:paraId="46A0A1EA" w14:textId="77777777" w:rsidR="000929F2" w:rsidRPr="00D32F7A" w:rsidRDefault="000929F2" w:rsidP="000929F2">
            <w:pPr>
              <w:jc w:val="center"/>
              <w:rPr>
                <w:rFonts w:ascii="Arial" w:hAnsi="Arial" w:cs="Arial"/>
                <w:sz w:val="22"/>
                <w:szCs w:val="22"/>
                <w:lang w:val="vi-VN"/>
              </w:rPr>
            </w:pPr>
            <w:r w:rsidRPr="00D32F7A">
              <w:rPr>
                <w:rFonts w:ascii="Arial" w:hAnsi="Arial" w:cs="Arial"/>
                <w:sz w:val="22"/>
                <w:szCs w:val="22"/>
                <w:lang w:val="vi-VN"/>
              </w:rPr>
              <w:t>0..1</w:t>
            </w:r>
          </w:p>
        </w:tc>
        <w:tc>
          <w:tcPr>
            <w:tcW w:w="2165" w:type="dxa"/>
            <w:shd w:val="clear" w:color="auto" w:fill="auto"/>
            <w:hideMark/>
          </w:tcPr>
          <w:p w14:paraId="1B706CA5" w14:textId="77777777" w:rsidR="000929F2" w:rsidRPr="00D32F7A" w:rsidRDefault="000929F2" w:rsidP="000929F2">
            <w:pPr>
              <w:rPr>
                <w:rFonts w:ascii="Arial" w:hAnsi="Arial" w:cs="Arial"/>
                <w:sz w:val="22"/>
                <w:szCs w:val="22"/>
                <w:lang w:val="vi-VN"/>
              </w:rPr>
            </w:pPr>
            <w:r w:rsidRPr="00D32F7A">
              <w:rPr>
                <w:rFonts w:ascii="Arial" w:hAnsi="Arial" w:cs="Arial"/>
                <w:sz w:val="22"/>
                <w:szCs w:val="22"/>
                <w:lang w:val="vi-VN"/>
              </w:rPr>
              <w:t>Chuỗi ký tự (T)</w:t>
            </w:r>
          </w:p>
        </w:tc>
        <w:tc>
          <w:tcPr>
            <w:tcW w:w="1620" w:type="dxa"/>
            <w:shd w:val="clear" w:color="auto" w:fill="auto"/>
            <w:hideMark/>
          </w:tcPr>
          <w:p w14:paraId="4304B93A" w14:textId="2362C6B7" w:rsidR="000929F2" w:rsidRPr="00D32F7A" w:rsidRDefault="000929F2" w:rsidP="000929F2">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980" w:type="dxa"/>
            <w:shd w:val="clear" w:color="auto" w:fill="auto"/>
            <w:hideMark/>
          </w:tcPr>
          <w:p w14:paraId="2742C442" w14:textId="77777777" w:rsidR="000929F2" w:rsidRPr="00D32F7A" w:rsidRDefault="000929F2" w:rsidP="000929F2">
            <w:pPr>
              <w:rPr>
                <w:rFonts w:ascii="Arial" w:hAnsi="Arial" w:cs="Arial"/>
                <w:sz w:val="22"/>
                <w:szCs w:val="22"/>
              </w:rPr>
            </w:pPr>
            <w:r w:rsidRPr="00D32F7A">
              <w:rPr>
                <w:rFonts w:ascii="Arial" w:hAnsi="Arial" w:cs="Arial"/>
                <w:sz w:val="22"/>
                <w:szCs w:val="22"/>
                <w:lang w:val="vi-VN"/>
              </w:rPr>
              <w:t>Nơi cấp</w:t>
            </w:r>
            <w:r w:rsidRPr="00D32F7A">
              <w:rPr>
                <w:rFonts w:ascii="Arial" w:hAnsi="Arial" w:cs="Arial"/>
                <w:sz w:val="22"/>
                <w:szCs w:val="22"/>
              </w:rPr>
              <w:t xml:space="preserve"> giấy tờ</w:t>
            </w:r>
          </w:p>
        </w:tc>
      </w:tr>
      <w:tr w:rsidR="000929F2" w:rsidRPr="00D32F7A" w14:paraId="72B0000E" w14:textId="77777777" w:rsidTr="007C5893">
        <w:trPr>
          <w:trHeight w:val="20"/>
        </w:trPr>
        <w:tc>
          <w:tcPr>
            <w:tcW w:w="2412" w:type="dxa"/>
            <w:shd w:val="clear" w:color="auto" w:fill="auto"/>
            <w:hideMark/>
          </w:tcPr>
          <w:p w14:paraId="28B73D7A" w14:textId="77777777" w:rsidR="000929F2" w:rsidRPr="00D32F7A" w:rsidRDefault="000929F2" w:rsidP="000929F2">
            <w:pPr>
              <w:rPr>
                <w:rFonts w:ascii="Arial" w:hAnsi="Arial" w:cs="Arial"/>
                <w:sz w:val="22"/>
                <w:szCs w:val="22"/>
                <w:lang w:val="vi-VN"/>
              </w:rPr>
            </w:pPr>
            <w:r w:rsidRPr="00D32F7A">
              <w:rPr>
                <w:rFonts w:ascii="Arial" w:hAnsi="Arial" w:cs="Arial"/>
                <w:sz w:val="22"/>
                <w:szCs w:val="22"/>
                <w:lang w:val="vi-VN"/>
              </w:rPr>
              <w:t>SoGiayTo</w:t>
            </w:r>
          </w:p>
        </w:tc>
        <w:tc>
          <w:tcPr>
            <w:tcW w:w="913" w:type="dxa"/>
            <w:shd w:val="clear" w:color="auto" w:fill="auto"/>
            <w:hideMark/>
          </w:tcPr>
          <w:p w14:paraId="18BE2EEA" w14:textId="77777777" w:rsidR="000929F2" w:rsidRPr="00D32F7A" w:rsidRDefault="000929F2" w:rsidP="000929F2">
            <w:pPr>
              <w:jc w:val="center"/>
              <w:rPr>
                <w:rFonts w:ascii="Arial" w:hAnsi="Arial" w:cs="Arial"/>
                <w:sz w:val="22"/>
                <w:szCs w:val="22"/>
                <w:lang w:val="vi-VN"/>
              </w:rPr>
            </w:pPr>
            <w:r w:rsidRPr="00D32F7A">
              <w:rPr>
                <w:rFonts w:ascii="Arial" w:hAnsi="Arial" w:cs="Arial"/>
                <w:sz w:val="22"/>
                <w:szCs w:val="22"/>
                <w:lang w:val="vi-VN"/>
              </w:rPr>
              <w:t>1</w:t>
            </w:r>
          </w:p>
        </w:tc>
        <w:tc>
          <w:tcPr>
            <w:tcW w:w="2165" w:type="dxa"/>
            <w:shd w:val="clear" w:color="auto" w:fill="auto"/>
            <w:hideMark/>
          </w:tcPr>
          <w:p w14:paraId="531A8652" w14:textId="77777777" w:rsidR="000929F2" w:rsidRPr="00D32F7A" w:rsidRDefault="000929F2" w:rsidP="000929F2">
            <w:pPr>
              <w:rPr>
                <w:rFonts w:ascii="Arial" w:hAnsi="Arial" w:cs="Arial"/>
                <w:sz w:val="22"/>
                <w:szCs w:val="22"/>
                <w:lang w:val="vi-VN"/>
              </w:rPr>
            </w:pPr>
            <w:r w:rsidRPr="00D32F7A">
              <w:rPr>
                <w:rFonts w:ascii="Arial" w:hAnsi="Arial" w:cs="Arial"/>
                <w:sz w:val="22"/>
                <w:szCs w:val="22"/>
                <w:lang w:val="vi-VN"/>
              </w:rPr>
              <w:t>Chuỗi ký tự (T)</w:t>
            </w:r>
          </w:p>
        </w:tc>
        <w:tc>
          <w:tcPr>
            <w:tcW w:w="1620" w:type="dxa"/>
            <w:shd w:val="clear" w:color="auto" w:fill="auto"/>
            <w:hideMark/>
          </w:tcPr>
          <w:p w14:paraId="3B9FE449" w14:textId="6110C883" w:rsidR="000929F2" w:rsidRPr="00D32F7A" w:rsidRDefault="000929F2" w:rsidP="000929F2">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00059EF6" w14:textId="77777777" w:rsidR="000929F2" w:rsidRPr="00D32F7A" w:rsidRDefault="000929F2" w:rsidP="000929F2">
            <w:pPr>
              <w:rPr>
                <w:rFonts w:ascii="Arial" w:hAnsi="Arial" w:cs="Arial"/>
                <w:sz w:val="22"/>
                <w:szCs w:val="22"/>
                <w:lang w:val="vi-VN"/>
              </w:rPr>
            </w:pPr>
            <w:r w:rsidRPr="00D32F7A">
              <w:rPr>
                <w:rFonts w:ascii="Arial" w:hAnsi="Arial" w:cs="Arial"/>
                <w:sz w:val="22"/>
                <w:szCs w:val="22"/>
                <w:lang w:val="vi-VN"/>
              </w:rPr>
              <w:t xml:space="preserve">Số giấy </w:t>
            </w:r>
            <w:r w:rsidRPr="00D32F7A">
              <w:rPr>
                <w:rFonts w:ascii="Arial" w:hAnsi="Arial" w:cs="Arial"/>
                <w:sz w:val="22"/>
                <w:szCs w:val="22"/>
              </w:rPr>
              <w:t>tờ</w:t>
            </w:r>
            <w:r w:rsidRPr="00D32F7A">
              <w:rPr>
                <w:rFonts w:ascii="Arial" w:hAnsi="Arial" w:cs="Arial"/>
                <w:sz w:val="22"/>
                <w:szCs w:val="22"/>
                <w:lang w:val="vi-VN"/>
              </w:rPr>
              <w:t xml:space="preserve"> </w:t>
            </w:r>
          </w:p>
        </w:tc>
      </w:tr>
      <w:tr w:rsidR="000929F2" w:rsidRPr="00D32F7A" w14:paraId="22FD99C1" w14:textId="77777777" w:rsidTr="007C5893">
        <w:trPr>
          <w:trHeight w:val="20"/>
        </w:trPr>
        <w:tc>
          <w:tcPr>
            <w:tcW w:w="2412" w:type="dxa"/>
            <w:shd w:val="clear" w:color="auto" w:fill="auto"/>
            <w:hideMark/>
          </w:tcPr>
          <w:p w14:paraId="64FF1E3C" w14:textId="77777777" w:rsidR="000929F2" w:rsidRPr="00D32F7A" w:rsidRDefault="000929F2" w:rsidP="000929F2">
            <w:pPr>
              <w:rPr>
                <w:rFonts w:ascii="Arial" w:hAnsi="Arial" w:cs="Arial"/>
                <w:sz w:val="22"/>
                <w:szCs w:val="22"/>
                <w:lang w:val="vi-VN"/>
              </w:rPr>
            </w:pPr>
            <w:r w:rsidRPr="00D32F7A">
              <w:rPr>
                <w:rFonts w:ascii="Arial" w:hAnsi="Arial" w:cs="Arial"/>
                <w:sz w:val="22"/>
                <w:szCs w:val="22"/>
                <w:lang w:val="vi-VN"/>
              </w:rPr>
              <w:t>NgayHetHan</w:t>
            </w:r>
          </w:p>
        </w:tc>
        <w:tc>
          <w:tcPr>
            <w:tcW w:w="913" w:type="dxa"/>
            <w:shd w:val="clear" w:color="auto" w:fill="auto"/>
            <w:hideMark/>
          </w:tcPr>
          <w:p w14:paraId="2A37C2E2" w14:textId="77777777" w:rsidR="000929F2" w:rsidRPr="00D32F7A" w:rsidRDefault="000929F2" w:rsidP="000929F2">
            <w:pPr>
              <w:jc w:val="center"/>
              <w:rPr>
                <w:rFonts w:ascii="Arial" w:hAnsi="Arial" w:cs="Arial"/>
                <w:sz w:val="22"/>
                <w:szCs w:val="22"/>
                <w:lang w:val="vi-VN"/>
              </w:rPr>
            </w:pPr>
            <w:r w:rsidRPr="00D32F7A">
              <w:rPr>
                <w:rFonts w:ascii="Arial" w:hAnsi="Arial" w:cs="Arial"/>
                <w:sz w:val="22"/>
                <w:szCs w:val="22"/>
                <w:lang w:val="vi-VN"/>
              </w:rPr>
              <w:t>0..1</w:t>
            </w:r>
          </w:p>
        </w:tc>
        <w:tc>
          <w:tcPr>
            <w:tcW w:w="2165" w:type="dxa"/>
            <w:shd w:val="clear" w:color="auto" w:fill="auto"/>
            <w:hideMark/>
          </w:tcPr>
          <w:p w14:paraId="383C1ED6" w14:textId="77777777" w:rsidR="000929F2" w:rsidRPr="00D32F7A" w:rsidRDefault="000929F2" w:rsidP="000929F2">
            <w:pPr>
              <w:rPr>
                <w:rFonts w:ascii="Arial" w:hAnsi="Arial" w:cs="Arial"/>
                <w:sz w:val="22"/>
                <w:szCs w:val="22"/>
                <w:lang w:val="vi-VN"/>
              </w:rPr>
            </w:pPr>
            <w:r w:rsidRPr="00D32F7A">
              <w:rPr>
                <w:rFonts w:ascii="Arial" w:hAnsi="Arial" w:cs="Arial"/>
                <w:sz w:val="22"/>
                <w:szCs w:val="22"/>
                <w:lang w:val="vi-VN"/>
              </w:rPr>
              <w:t>ThoiGian (S)</w:t>
            </w:r>
          </w:p>
        </w:tc>
        <w:tc>
          <w:tcPr>
            <w:tcW w:w="1620" w:type="dxa"/>
            <w:shd w:val="clear" w:color="auto" w:fill="auto"/>
            <w:hideMark/>
          </w:tcPr>
          <w:p w14:paraId="7577BD33" w14:textId="1CEC6303" w:rsidR="000929F2" w:rsidRPr="00D32F7A" w:rsidRDefault="000929F2" w:rsidP="000929F2">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80" w:type="dxa"/>
            <w:shd w:val="clear" w:color="auto" w:fill="auto"/>
            <w:hideMark/>
          </w:tcPr>
          <w:p w14:paraId="0DA235FB" w14:textId="77777777" w:rsidR="000929F2" w:rsidRPr="00D32F7A" w:rsidRDefault="000929F2" w:rsidP="000929F2">
            <w:pPr>
              <w:rPr>
                <w:rFonts w:ascii="Arial" w:hAnsi="Arial" w:cs="Arial"/>
                <w:sz w:val="22"/>
                <w:szCs w:val="22"/>
                <w:lang w:val="vi-VN"/>
              </w:rPr>
            </w:pPr>
            <w:r w:rsidRPr="00D32F7A">
              <w:rPr>
                <w:rFonts w:ascii="Arial" w:hAnsi="Arial" w:cs="Arial"/>
                <w:sz w:val="22"/>
                <w:szCs w:val="22"/>
                <w:lang w:val="vi-VN"/>
              </w:rPr>
              <w:t>Ngày hết hạn</w:t>
            </w:r>
          </w:p>
        </w:tc>
      </w:tr>
    </w:tbl>
    <w:p w14:paraId="5561E267" w14:textId="77777777" w:rsidR="000929F2" w:rsidRPr="00D32F7A" w:rsidRDefault="000929F2" w:rsidP="00047828">
      <w:pPr>
        <w:pStyle w:val="AHeading8"/>
        <w:numPr>
          <w:ilvl w:val="5"/>
          <w:numId w:val="7"/>
        </w:numPr>
      </w:pPr>
      <w:bookmarkStart w:id="40" w:name="_Ref173934862"/>
      <w:r w:rsidRPr="00D32F7A">
        <w:t>Giấy tờ định danh của người nước ngoài: GiayToDinhDanhNN</w:t>
      </w:r>
      <w:bookmarkEnd w:id="40"/>
    </w:p>
    <w:p w14:paraId="2737680E" w14:textId="77777777" w:rsidR="000929F2" w:rsidRPr="00D32F7A" w:rsidRDefault="000929F2" w:rsidP="00B538B6">
      <w:pPr>
        <w:pStyle w:val="ANormal"/>
      </w:pPr>
      <w:r w:rsidRPr="00D32F7A">
        <w:t>Tên cấu trúc: GiayToDinhDanhNN</w:t>
      </w:r>
    </w:p>
    <w:p w14:paraId="1A47C8DE" w14:textId="51EC4509" w:rsidR="000929F2" w:rsidRPr="00D32F7A" w:rsidRDefault="000929F2" w:rsidP="00B538B6">
      <w:pPr>
        <w:pStyle w:val="ANormal"/>
      </w:pPr>
      <w:r w:rsidRPr="00D32F7A">
        <w:t xml:space="preserve">Mô tả: Cấu trúc </w:t>
      </w:r>
      <w:r w:rsidR="00262460" w:rsidRPr="00D32F7A">
        <w:t xml:space="preserve">mô tả dữ liệu </w:t>
      </w:r>
      <w:r w:rsidRPr="00D32F7A">
        <w:t xml:space="preserve">giấy tờ định </w:t>
      </w:r>
      <w:r w:rsidR="00FB477D" w:rsidRPr="00D32F7A">
        <w:t>danh của người nước ngoài</w:t>
      </w:r>
      <w:r w:rsidR="00262460" w:rsidRPr="00D32F7A">
        <w:t xml:space="preserve"> theo quy định của </w:t>
      </w:r>
      <w:r w:rsidRPr="00D32F7A">
        <w:t>Luật số 47/2014/QH13 ngày 16/6/2014 về nhập cảnh, xuất cảnh, quá cảnh, cư trú của</w:t>
      </w:r>
      <w:r w:rsidR="00647B94" w:rsidRPr="00D32F7A">
        <w:t xml:space="preserve"> người nước ngoài tại Việt Nam; được </w:t>
      </w:r>
      <w:r w:rsidRPr="00D32F7A">
        <w:t xml:space="preserve">sửa đổi, bổ sung </w:t>
      </w:r>
      <w:r w:rsidR="00647B94" w:rsidRPr="00D32F7A">
        <w:t>ngày 25/6/2023.</w:t>
      </w:r>
    </w:p>
    <w:tbl>
      <w:tblPr>
        <w:tblW w:w="90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2"/>
        <w:gridCol w:w="913"/>
        <w:gridCol w:w="2165"/>
        <w:gridCol w:w="1620"/>
        <w:gridCol w:w="1890"/>
      </w:tblGrid>
      <w:tr w:rsidR="000929F2" w:rsidRPr="00D32F7A" w14:paraId="15621A55" w14:textId="77777777" w:rsidTr="007C5893">
        <w:trPr>
          <w:trHeight w:val="20"/>
        </w:trPr>
        <w:tc>
          <w:tcPr>
            <w:tcW w:w="2412" w:type="dxa"/>
            <w:shd w:val="clear" w:color="auto" w:fill="auto"/>
            <w:hideMark/>
          </w:tcPr>
          <w:p w14:paraId="4EF1BD32" w14:textId="77777777" w:rsidR="000929F2" w:rsidRPr="00D32F7A" w:rsidRDefault="000929F2" w:rsidP="000929F2">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13" w:type="dxa"/>
            <w:shd w:val="clear" w:color="auto" w:fill="auto"/>
            <w:hideMark/>
          </w:tcPr>
          <w:p w14:paraId="2AF40B1F" w14:textId="77777777" w:rsidR="000929F2" w:rsidRPr="00D32F7A" w:rsidRDefault="000929F2" w:rsidP="000929F2">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165" w:type="dxa"/>
            <w:shd w:val="clear" w:color="auto" w:fill="auto"/>
            <w:hideMark/>
          </w:tcPr>
          <w:p w14:paraId="6F5B6393" w14:textId="723E29CF" w:rsidR="000929F2" w:rsidRPr="00D32F7A" w:rsidRDefault="00CE2149" w:rsidP="000929F2">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620" w:type="dxa"/>
            <w:shd w:val="clear" w:color="auto" w:fill="auto"/>
            <w:hideMark/>
          </w:tcPr>
          <w:p w14:paraId="2007EAE7" w14:textId="77777777" w:rsidR="000929F2" w:rsidRPr="00D32F7A" w:rsidRDefault="000929F2" w:rsidP="000929F2">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890" w:type="dxa"/>
            <w:shd w:val="clear" w:color="auto" w:fill="auto"/>
            <w:hideMark/>
          </w:tcPr>
          <w:p w14:paraId="6ACB53FE" w14:textId="77777777" w:rsidR="000929F2" w:rsidRPr="00D32F7A" w:rsidRDefault="000929F2" w:rsidP="000929F2">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0929F2" w:rsidRPr="00621FED" w14:paraId="2ABCBD4C" w14:textId="77777777" w:rsidTr="007C5893">
        <w:trPr>
          <w:trHeight w:val="20"/>
        </w:trPr>
        <w:tc>
          <w:tcPr>
            <w:tcW w:w="2412" w:type="dxa"/>
            <w:shd w:val="clear" w:color="auto" w:fill="auto"/>
            <w:hideMark/>
          </w:tcPr>
          <w:p w14:paraId="6F98E772" w14:textId="77777777" w:rsidR="000929F2" w:rsidRPr="00D32F7A" w:rsidRDefault="000929F2" w:rsidP="000929F2">
            <w:pPr>
              <w:rPr>
                <w:rFonts w:ascii="Arial" w:hAnsi="Arial" w:cs="Arial"/>
                <w:sz w:val="22"/>
                <w:szCs w:val="22"/>
              </w:rPr>
            </w:pPr>
            <w:r w:rsidRPr="00D32F7A">
              <w:rPr>
                <w:rFonts w:ascii="Arial" w:hAnsi="Arial" w:cs="Arial"/>
                <w:sz w:val="22"/>
                <w:szCs w:val="22"/>
                <w:lang w:val="vi-VN"/>
              </w:rPr>
              <w:t>Loai</w:t>
            </w:r>
            <w:r w:rsidRPr="00D32F7A">
              <w:rPr>
                <w:rFonts w:ascii="Arial" w:hAnsi="Arial" w:cs="Arial"/>
                <w:sz w:val="22"/>
                <w:szCs w:val="22"/>
              </w:rPr>
              <w:t>GiayToXNC</w:t>
            </w:r>
          </w:p>
        </w:tc>
        <w:tc>
          <w:tcPr>
            <w:tcW w:w="913" w:type="dxa"/>
            <w:shd w:val="clear" w:color="auto" w:fill="auto"/>
            <w:hideMark/>
          </w:tcPr>
          <w:p w14:paraId="57F405EF" w14:textId="77777777" w:rsidR="000929F2" w:rsidRPr="00D32F7A" w:rsidRDefault="000929F2" w:rsidP="000929F2">
            <w:pPr>
              <w:jc w:val="center"/>
              <w:rPr>
                <w:rFonts w:ascii="Arial" w:hAnsi="Arial" w:cs="Arial"/>
                <w:sz w:val="22"/>
                <w:szCs w:val="22"/>
              </w:rPr>
            </w:pPr>
            <w:r w:rsidRPr="00D32F7A">
              <w:rPr>
                <w:rFonts w:ascii="Arial" w:hAnsi="Arial" w:cs="Arial"/>
                <w:sz w:val="22"/>
                <w:szCs w:val="22"/>
                <w:lang w:val="vi-VN"/>
              </w:rPr>
              <w:t>1</w:t>
            </w:r>
          </w:p>
        </w:tc>
        <w:tc>
          <w:tcPr>
            <w:tcW w:w="2165" w:type="dxa"/>
            <w:shd w:val="clear" w:color="auto" w:fill="auto"/>
            <w:hideMark/>
          </w:tcPr>
          <w:p w14:paraId="4794960A" w14:textId="77777777" w:rsidR="000929F2" w:rsidRPr="00D32F7A" w:rsidRDefault="000929F2" w:rsidP="000929F2">
            <w:pPr>
              <w:rPr>
                <w:rFonts w:ascii="Arial" w:hAnsi="Arial" w:cs="Arial"/>
                <w:sz w:val="22"/>
                <w:szCs w:val="22"/>
                <w:lang w:val="vi-VN"/>
              </w:rPr>
            </w:pPr>
            <w:r w:rsidRPr="00D32F7A">
              <w:rPr>
                <w:rFonts w:ascii="Arial" w:hAnsi="Arial" w:cs="Arial"/>
                <w:sz w:val="22"/>
                <w:szCs w:val="22"/>
                <w:lang w:val="vi-VN"/>
              </w:rPr>
              <w:t>Loai</w:t>
            </w:r>
            <w:r w:rsidRPr="00D32F7A">
              <w:rPr>
                <w:rFonts w:ascii="Arial" w:hAnsi="Arial" w:cs="Arial"/>
                <w:sz w:val="22"/>
                <w:szCs w:val="22"/>
              </w:rPr>
              <w:t>GiayToXNC</w:t>
            </w:r>
            <w:r w:rsidRPr="00D32F7A">
              <w:rPr>
                <w:rFonts w:ascii="Arial" w:hAnsi="Arial" w:cs="Arial"/>
                <w:sz w:val="22"/>
                <w:szCs w:val="22"/>
                <w:lang w:val="vi-VN"/>
              </w:rPr>
              <w:t xml:space="preserve"> (T)</w:t>
            </w:r>
          </w:p>
        </w:tc>
        <w:tc>
          <w:tcPr>
            <w:tcW w:w="1620" w:type="dxa"/>
            <w:shd w:val="clear" w:color="auto" w:fill="auto"/>
            <w:hideMark/>
          </w:tcPr>
          <w:p w14:paraId="2A4CCCE9" w14:textId="7A945177" w:rsidR="000929F2" w:rsidRPr="00D32F7A" w:rsidRDefault="000929F2" w:rsidP="000929F2">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_Ref173934919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2.6.2.5</w:t>
            </w:r>
            <w:r w:rsidRPr="00D32F7A">
              <w:rPr>
                <w:rFonts w:ascii="Arial" w:hAnsi="Arial" w:cs="Arial"/>
                <w:sz w:val="22"/>
                <w:szCs w:val="22"/>
                <w:lang w:val="vi-VN"/>
              </w:rPr>
              <w:fldChar w:fldCharType="end"/>
            </w:r>
          </w:p>
        </w:tc>
        <w:tc>
          <w:tcPr>
            <w:tcW w:w="1890" w:type="dxa"/>
            <w:shd w:val="clear" w:color="auto" w:fill="auto"/>
            <w:hideMark/>
          </w:tcPr>
          <w:p w14:paraId="5F5DC0DD" w14:textId="7D06B038" w:rsidR="000929F2" w:rsidRPr="00A0085E" w:rsidRDefault="000929F2" w:rsidP="00740246">
            <w:pPr>
              <w:rPr>
                <w:rFonts w:ascii="Arial" w:hAnsi="Arial" w:cs="Arial"/>
                <w:sz w:val="22"/>
                <w:szCs w:val="22"/>
                <w:lang w:val="vi-VN"/>
              </w:rPr>
            </w:pPr>
            <w:r w:rsidRPr="00A0085E">
              <w:rPr>
                <w:rFonts w:ascii="Arial" w:hAnsi="Arial" w:cs="Arial"/>
                <w:sz w:val="22"/>
                <w:szCs w:val="22"/>
                <w:lang w:val="vi-VN"/>
              </w:rPr>
              <w:t>Loại giấy tờ xuất nhập cảnh gồm h</w:t>
            </w:r>
            <w:r w:rsidR="00740246" w:rsidRPr="00A0085E">
              <w:rPr>
                <w:rFonts w:ascii="Arial" w:hAnsi="Arial" w:cs="Arial"/>
                <w:sz w:val="22"/>
                <w:szCs w:val="22"/>
                <w:lang w:val="vi-VN"/>
              </w:rPr>
              <w:t>ộ chiếu hoặc giấy tờ có giá trị đi lại quốc tế</w:t>
            </w:r>
          </w:p>
        </w:tc>
      </w:tr>
      <w:tr w:rsidR="000929F2" w:rsidRPr="00D32F7A" w14:paraId="715937EB" w14:textId="77777777" w:rsidTr="007C5893">
        <w:trPr>
          <w:trHeight w:val="20"/>
        </w:trPr>
        <w:tc>
          <w:tcPr>
            <w:tcW w:w="2412" w:type="dxa"/>
            <w:shd w:val="clear" w:color="auto" w:fill="auto"/>
            <w:hideMark/>
          </w:tcPr>
          <w:p w14:paraId="25B6CC60" w14:textId="77777777" w:rsidR="000929F2" w:rsidRPr="00D32F7A" w:rsidRDefault="000929F2" w:rsidP="000929F2">
            <w:pPr>
              <w:rPr>
                <w:rFonts w:ascii="Arial" w:hAnsi="Arial" w:cs="Arial"/>
                <w:sz w:val="22"/>
                <w:szCs w:val="22"/>
              </w:rPr>
            </w:pPr>
            <w:r w:rsidRPr="00D32F7A">
              <w:rPr>
                <w:rFonts w:ascii="Arial" w:hAnsi="Arial" w:cs="Arial"/>
                <w:sz w:val="22"/>
                <w:szCs w:val="22"/>
              </w:rPr>
              <w:t>SoGiayToXNC</w:t>
            </w:r>
          </w:p>
        </w:tc>
        <w:tc>
          <w:tcPr>
            <w:tcW w:w="913" w:type="dxa"/>
            <w:shd w:val="clear" w:color="auto" w:fill="auto"/>
            <w:hideMark/>
          </w:tcPr>
          <w:p w14:paraId="70CB4874" w14:textId="77777777" w:rsidR="000929F2" w:rsidRPr="00D32F7A" w:rsidRDefault="000929F2" w:rsidP="000929F2">
            <w:pPr>
              <w:jc w:val="center"/>
              <w:rPr>
                <w:rFonts w:ascii="Arial" w:hAnsi="Arial" w:cs="Arial"/>
                <w:sz w:val="22"/>
                <w:szCs w:val="22"/>
              </w:rPr>
            </w:pPr>
            <w:r w:rsidRPr="00D32F7A">
              <w:rPr>
                <w:rFonts w:ascii="Arial" w:hAnsi="Arial" w:cs="Arial"/>
                <w:sz w:val="22"/>
                <w:szCs w:val="22"/>
              </w:rPr>
              <w:t>1</w:t>
            </w:r>
          </w:p>
        </w:tc>
        <w:tc>
          <w:tcPr>
            <w:tcW w:w="2165" w:type="dxa"/>
            <w:shd w:val="clear" w:color="auto" w:fill="auto"/>
            <w:hideMark/>
          </w:tcPr>
          <w:p w14:paraId="41A77237" w14:textId="77777777" w:rsidR="000929F2" w:rsidRPr="00D32F7A" w:rsidRDefault="000929F2" w:rsidP="000929F2">
            <w:pPr>
              <w:rPr>
                <w:rFonts w:ascii="Arial" w:hAnsi="Arial" w:cs="Arial"/>
                <w:sz w:val="22"/>
                <w:szCs w:val="22"/>
              </w:rPr>
            </w:pPr>
            <w:r w:rsidRPr="00D32F7A">
              <w:rPr>
                <w:rFonts w:ascii="Arial" w:hAnsi="Arial" w:cs="Arial"/>
                <w:sz w:val="22"/>
                <w:szCs w:val="22"/>
              </w:rPr>
              <w:t>Chuỗi ký tự (T)</w:t>
            </w:r>
          </w:p>
        </w:tc>
        <w:tc>
          <w:tcPr>
            <w:tcW w:w="1620" w:type="dxa"/>
            <w:shd w:val="clear" w:color="auto" w:fill="auto"/>
            <w:hideMark/>
          </w:tcPr>
          <w:p w14:paraId="4FD58D5C" w14:textId="34D67D97" w:rsidR="000929F2" w:rsidRPr="00D32F7A" w:rsidRDefault="000929F2" w:rsidP="000929F2">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890" w:type="dxa"/>
            <w:shd w:val="clear" w:color="auto" w:fill="auto"/>
            <w:hideMark/>
          </w:tcPr>
          <w:p w14:paraId="4E9CD30B" w14:textId="77777777" w:rsidR="000929F2" w:rsidRPr="00D32F7A" w:rsidRDefault="000929F2" w:rsidP="000929F2">
            <w:pPr>
              <w:rPr>
                <w:rFonts w:ascii="Arial" w:hAnsi="Arial" w:cs="Arial"/>
                <w:sz w:val="22"/>
                <w:szCs w:val="22"/>
              </w:rPr>
            </w:pPr>
            <w:r w:rsidRPr="00D32F7A">
              <w:rPr>
                <w:rFonts w:ascii="Arial" w:hAnsi="Arial" w:cs="Arial"/>
                <w:sz w:val="22"/>
                <w:szCs w:val="22"/>
              </w:rPr>
              <w:t xml:space="preserve">Số giấy tờ </w:t>
            </w:r>
          </w:p>
        </w:tc>
      </w:tr>
      <w:tr w:rsidR="000929F2" w:rsidRPr="00D32F7A" w14:paraId="0E00851A" w14:textId="77777777" w:rsidTr="007C5893">
        <w:trPr>
          <w:trHeight w:val="20"/>
        </w:trPr>
        <w:tc>
          <w:tcPr>
            <w:tcW w:w="2412" w:type="dxa"/>
            <w:shd w:val="clear" w:color="auto" w:fill="auto"/>
            <w:hideMark/>
          </w:tcPr>
          <w:p w14:paraId="06C313EE" w14:textId="545A92DC" w:rsidR="000929F2" w:rsidRPr="00D32F7A" w:rsidRDefault="000929F2" w:rsidP="000929F2">
            <w:pPr>
              <w:rPr>
                <w:rFonts w:ascii="Arial" w:hAnsi="Arial" w:cs="Arial"/>
                <w:sz w:val="22"/>
                <w:szCs w:val="22"/>
              </w:rPr>
            </w:pPr>
            <w:r w:rsidRPr="00D32F7A">
              <w:rPr>
                <w:rFonts w:ascii="Arial" w:hAnsi="Arial" w:cs="Arial"/>
                <w:sz w:val="22"/>
                <w:szCs w:val="22"/>
              </w:rPr>
              <w:t>NoiCa</w:t>
            </w:r>
            <w:r w:rsidR="005F5741" w:rsidRPr="00D32F7A">
              <w:rPr>
                <w:rFonts w:ascii="Arial" w:hAnsi="Arial" w:cs="Arial"/>
                <w:sz w:val="22"/>
                <w:szCs w:val="22"/>
              </w:rPr>
              <w:t>pGiayToXN</w:t>
            </w:r>
            <w:r w:rsidRPr="00D32F7A">
              <w:rPr>
                <w:rFonts w:ascii="Arial" w:hAnsi="Arial" w:cs="Arial"/>
                <w:sz w:val="22"/>
                <w:szCs w:val="22"/>
              </w:rPr>
              <w:t>C</w:t>
            </w:r>
          </w:p>
        </w:tc>
        <w:tc>
          <w:tcPr>
            <w:tcW w:w="913" w:type="dxa"/>
            <w:shd w:val="clear" w:color="auto" w:fill="auto"/>
            <w:hideMark/>
          </w:tcPr>
          <w:p w14:paraId="04E0581F" w14:textId="77777777" w:rsidR="000929F2" w:rsidRPr="00D32F7A" w:rsidRDefault="000929F2" w:rsidP="000929F2">
            <w:pPr>
              <w:jc w:val="center"/>
              <w:rPr>
                <w:rFonts w:ascii="Arial" w:hAnsi="Arial" w:cs="Arial"/>
                <w:sz w:val="22"/>
                <w:szCs w:val="22"/>
                <w:lang w:val="vi-VN"/>
              </w:rPr>
            </w:pPr>
            <w:r w:rsidRPr="00D32F7A">
              <w:rPr>
                <w:rFonts w:ascii="Arial" w:hAnsi="Arial" w:cs="Arial"/>
                <w:sz w:val="22"/>
                <w:szCs w:val="22"/>
                <w:lang w:val="vi-VN"/>
              </w:rPr>
              <w:t>1</w:t>
            </w:r>
          </w:p>
        </w:tc>
        <w:tc>
          <w:tcPr>
            <w:tcW w:w="2165" w:type="dxa"/>
            <w:shd w:val="clear" w:color="auto" w:fill="auto"/>
            <w:hideMark/>
          </w:tcPr>
          <w:p w14:paraId="2DA15BC1" w14:textId="77777777" w:rsidR="000929F2" w:rsidRPr="00D32F7A" w:rsidRDefault="000929F2" w:rsidP="000929F2">
            <w:pPr>
              <w:rPr>
                <w:rFonts w:ascii="Arial" w:hAnsi="Arial" w:cs="Arial"/>
                <w:sz w:val="22"/>
                <w:szCs w:val="22"/>
              </w:rPr>
            </w:pPr>
            <w:r w:rsidRPr="00D32F7A">
              <w:rPr>
                <w:rFonts w:ascii="Arial" w:hAnsi="Arial" w:cs="Arial"/>
                <w:sz w:val="22"/>
                <w:szCs w:val="22"/>
              </w:rPr>
              <w:t>Chuỗi ký tự (T)</w:t>
            </w:r>
          </w:p>
        </w:tc>
        <w:tc>
          <w:tcPr>
            <w:tcW w:w="1620" w:type="dxa"/>
            <w:shd w:val="clear" w:color="auto" w:fill="auto"/>
            <w:hideMark/>
          </w:tcPr>
          <w:p w14:paraId="2249C153" w14:textId="55311153" w:rsidR="000929F2" w:rsidRPr="00D32F7A" w:rsidRDefault="000929F2" w:rsidP="000929F2">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890" w:type="dxa"/>
            <w:shd w:val="clear" w:color="auto" w:fill="auto"/>
            <w:hideMark/>
          </w:tcPr>
          <w:p w14:paraId="028A4833" w14:textId="77777777" w:rsidR="000929F2" w:rsidRPr="00D32F7A" w:rsidRDefault="000929F2" w:rsidP="000929F2">
            <w:pPr>
              <w:rPr>
                <w:rFonts w:ascii="Arial" w:hAnsi="Arial" w:cs="Arial"/>
                <w:sz w:val="22"/>
                <w:szCs w:val="22"/>
              </w:rPr>
            </w:pPr>
            <w:r w:rsidRPr="00D32F7A">
              <w:rPr>
                <w:rFonts w:ascii="Arial" w:hAnsi="Arial" w:cs="Arial"/>
                <w:sz w:val="22"/>
                <w:szCs w:val="22"/>
              </w:rPr>
              <w:t>Nơi cấp giấy tờ</w:t>
            </w:r>
          </w:p>
        </w:tc>
      </w:tr>
      <w:tr w:rsidR="000929F2" w:rsidRPr="00621FED" w14:paraId="6640014B" w14:textId="77777777" w:rsidTr="007C5893">
        <w:trPr>
          <w:trHeight w:val="20"/>
        </w:trPr>
        <w:tc>
          <w:tcPr>
            <w:tcW w:w="2412" w:type="dxa"/>
            <w:shd w:val="clear" w:color="auto" w:fill="auto"/>
            <w:hideMark/>
          </w:tcPr>
          <w:p w14:paraId="44FEEF3E" w14:textId="77777777" w:rsidR="000929F2" w:rsidRPr="00D32F7A" w:rsidRDefault="000929F2" w:rsidP="000929F2">
            <w:pPr>
              <w:rPr>
                <w:rFonts w:ascii="Arial" w:hAnsi="Arial" w:cs="Arial"/>
                <w:sz w:val="22"/>
                <w:szCs w:val="22"/>
              </w:rPr>
            </w:pPr>
            <w:r w:rsidRPr="00D32F7A">
              <w:rPr>
                <w:rFonts w:ascii="Arial" w:hAnsi="Arial" w:cs="Arial"/>
                <w:sz w:val="22"/>
                <w:szCs w:val="22"/>
              </w:rPr>
              <w:t>ThoiHanGiayToXNCTu</w:t>
            </w:r>
          </w:p>
        </w:tc>
        <w:tc>
          <w:tcPr>
            <w:tcW w:w="913" w:type="dxa"/>
            <w:shd w:val="clear" w:color="auto" w:fill="auto"/>
            <w:hideMark/>
          </w:tcPr>
          <w:p w14:paraId="032D023B" w14:textId="77777777" w:rsidR="000929F2" w:rsidRPr="00D32F7A" w:rsidRDefault="000929F2" w:rsidP="000929F2">
            <w:pPr>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2165" w:type="dxa"/>
            <w:shd w:val="clear" w:color="auto" w:fill="auto"/>
            <w:hideMark/>
          </w:tcPr>
          <w:p w14:paraId="70BB49B4" w14:textId="77777777" w:rsidR="000929F2" w:rsidRPr="00D32F7A" w:rsidRDefault="000929F2" w:rsidP="000929F2">
            <w:pPr>
              <w:rPr>
                <w:rFonts w:ascii="Arial" w:hAnsi="Arial" w:cs="Arial"/>
                <w:sz w:val="22"/>
                <w:szCs w:val="22"/>
                <w:lang w:val="vi-VN"/>
              </w:rPr>
            </w:pPr>
            <w:r w:rsidRPr="00D32F7A">
              <w:rPr>
                <w:rFonts w:ascii="Arial" w:hAnsi="Arial" w:cs="Arial"/>
                <w:sz w:val="22"/>
                <w:szCs w:val="22"/>
                <w:lang w:val="vi-VN"/>
              </w:rPr>
              <w:t>ThoiGian (S)</w:t>
            </w:r>
          </w:p>
        </w:tc>
        <w:tc>
          <w:tcPr>
            <w:tcW w:w="1620" w:type="dxa"/>
            <w:shd w:val="clear" w:color="auto" w:fill="auto"/>
            <w:hideMark/>
          </w:tcPr>
          <w:p w14:paraId="5C07680A" w14:textId="0414745E" w:rsidR="000929F2" w:rsidRPr="00D32F7A" w:rsidRDefault="000929F2" w:rsidP="000929F2">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890" w:type="dxa"/>
            <w:shd w:val="clear" w:color="auto" w:fill="auto"/>
            <w:hideMark/>
          </w:tcPr>
          <w:p w14:paraId="232F3CE6" w14:textId="77777777" w:rsidR="000929F2" w:rsidRPr="00A0085E" w:rsidRDefault="000929F2" w:rsidP="000929F2">
            <w:pPr>
              <w:rPr>
                <w:rFonts w:ascii="Arial" w:hAnsi="Arial" w:cs="Arial"/>
                <w:sz w:val="22"/>
                <w:szCs w:val="22"/>
                <w:lang w:val="vi-VN"/>
              </w:rPr>
            </w:pPr>
            <w:r w:rsidRPr="00A0085E">
              <w:rPr>
                <w:rFonts w:ascii="Arial" w:hAnsi="Arial" w:cs="Arial"/>
                <w:sz w:val="22"/>
                <w:szCs w:val="22"/>
                <w:lang w:val="vi-VN"/>
              </w:rPr>
              <w:t>Ngày giấy tờ bắt đầu có hiệu lực</w:t>
            </w:r>
          </w:p>
        </w:tc>
      </w:tr>
      <w:tr w:rsidR="000929F2" w:rsidRPr="00621FED" w14:paraId="360B7D30" w14:textId="77777777" w:rsidTr="007C5893">
        <w:trPr>
          <w:trHeight w:val="20"/>
        </w:trPr>
        <w:tc>
          <w:tcPr>
            <w:tcW w:w="2412" w:type="dxa"/>
            <w:shd w:val="clear" w:color="auto" w:fill="auto"/>
          </w:tcPr>
          <w:p w14:paraId="407E8DDC" w14:textId="77777777" w:rsidR="000929F2" w:rsidRPr="00D32F7A" w:rsidRDefault="000929F2" w:rsidP="000929F2">
            <w:pPr>
              <w:rPr>
                <w:rFonts w:ascii="Arial" w:hAnsi="Arial" w:cs="Arial"/>
                <w:sz w:val="22"/>
                <w:szCs w:val="22"/>
              </w:rPr>
            </w:pPr>
            <w:r w:rsidRPr="00D32F7A">
              <w:rPr>
                <w:rFonts w:ascii="Arial" w:hAnsi="Arial" w:cs="Arial"/>
                <w:sz w:val="22"/>
                <w:szCs w:val="22"/>
              </w:rPr>
              <w:t>ThoiHanGiayToXNCDen</w:t>
            </w:r>
          </w:p>
        </w:tc>
        <w:tc>
          <w:tcPr>
            <w:tcW w:w="913" w:type="dxa"/>
            <w:shd w:val="clear" w:color="auto" w:fill="auto"/>
          </w:tcPr>
          <w:p w14:paraId="5215152D" w14:textId="77777777" w:rsidR="000929F2" w:rsidRPr="00D32F7A" w:rsidRDefault="000929F2" w:rsidP="000929F2">
            <w:pPr>
              <w:jc w:val="center"/>
              <w:rPr>
                <w:rFonts w:ascii="Arial" w:hAnsi="Arial" w:cs="Arial"/>
                <w:sz w:val="22"/>
                <w:szCs w:val="22"/>
                <w:lang w:val="vi-VN"/>
              </w:rPr>
            </w:pPr>
            <w:r w:rsidRPr="00D32F7A">
              <w:rPr>
                <w:rFonts w:ascii="Arial" w:hAnsi="Arial" w:cs="Arial"/>
                <w:sz w:val="22"/>
                <w:szCs w:val="22"/>
                <w:lang w:val="vi-VN"/>
              </w:rPr>
              <w:t>1</w:t>
            </w:r>
          </w:p>
        </w:tc>
        <w:tc>
          <w:tcPr>
            <w:tcW w:w="2165" w:type="dxa"/>
            <w:shd w:val="clear" w:color="auto" w:fill="auto"/>
          </w:tcPr>
          <w:p w14:paraId="0DDA3A8A" w14:textId="77777777" w:rsidR="000929F2" w:rsidRPr="00D32F7A" w:rsidRDefault="000929F2" w:rsidP="000929F2">
            <w:pPr>
              <w:rPr>
                <w:rFonts w:ascii="Arial" w:hAnsi="Arial" w:cs="Arial"/>
                <w:sz w:val="22"/>
                <w:szCs w:val="22"/>
                <w:lang w:val="vi-VN"/>
              </w:rPr>
            </w:pPr>
            <w:r w:rsidRPr="00D32F7A">
              <w:rPr>
                <w:rFonts w:ascii="Arial" w:hAnsi="Arial" w:cs="Arial"/>
                <w:sz w:val="22"/>
                <w:szCs w:val="22"/>
                <w:lang w:val="vi-VN"/>
              </w:rPr>
              <w:t>ThoiGian (S)</w:t>
            </w:r>
          </w:p>
        </w:tc>
        <w:tc>
          <w:tcPr>
            <w:tcW w:w="1620" w:type="dxa"/>
            <w:shd w:val="clear" w:color="auto" w:fill="auto"/>
          </w:tcPr>
          <w:p w14:paraId="080475C9" w14:textId="462F92E5" w:rsidR="000929F2" w:rsidRPr="00D32F7A" w:rsidRDefault="000929F2" w:rsidP="000929F2">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890" w:type="dxa"/>
            <w:shd w:val="clear" w:color="auto" w:fill="auto"/>
          </w:tcPr>
          <w:p w14:paraId="2E275598" w14:textId="77777777" w:rsidR="000929F2" w:rsidRPr="00A0085E" w:rsidRDefault="000929F2" w:rsidP="000929F2">
            <w:pPr>
              <w:rPr>
                <w:rFonts w:ascii="Arial" w:hAnsi="Arial" w:cs="Arial"/>
                <w:sz w:val="22"/>
                <w:szCs w:val="22"/>
                <w:lang w:val="vi-VN"/>
              </w:rPr>
            </w:pPr>
            <w:r w:rsidRPr="00A0085E">
              <w:rPr>
                <w:rFonts w:ascii="Arial" w:hAnsi="Arial" w:cs="Arial"/>
                <w:sz w:val="22"/>
                <w:szCs w:val="22"/>
                <w:lang w:val="vi-VN"/>
              </w:rPr>
              <w:t>Ngày giờ tờ hết hiệu lực</w:t>
            </w:r>
          </w:p>
        </w:tc>
      </w:tr>
      <w:tr w:rsidR="000929F2" w:rsidRPr="00D32F7A" w14:paraId="122AE16A" w14:textId="77777777" w:rsidTr="007C5893">
        <w:trPr>
          <w:trHeight w:val="20"/>
        </w:trPr>
        <w:tc>
          <w:tcPr>
            <w:tcW w:w="2412" w:type="dxa"/>
            <w:shd w:val="clear" w:color="auto" w:fill="auto"/>
          </w:tcPr>
          <w:p w14:paraId="71CE7386" w14:textId="77777777" w:rsidR="000929F2" w:rsidRPr="00D32F7A" w:rsidRDefault="000929F2" w:rsidP="000929F2">
            <w:pPr>
              <w:rPr>
                <w:rFonts w:ascii="Arial" w:hAnsi="Arial" w:cs="Arial"/>
                <w:sz w:val="22"/>
                <w:szCs w:val="22"/>
              </w:rPr>
            </w:pPr>
            <w:r w:rsidRPr="00D32F7A">
              <w:rPr>
                <w:rFonts w:ascii="Arial" w:hAnsi="Arial" w:cs="Arial"/>
                <w:sz w:val="22"/>
                <w:szCs w:val="22"/>
              </w:rPr>
              <w:t>SoThiThuc</w:t>
            </w:r>
          </w:p>
        </w:tc>
        <w:tc>
          <w:tcPr>
            <w:tcW w:w="913" w:type="dxa"/>
            <w:shd w:val="clear" w:color="auto" w:fill="auto"/>
          </w:tcPr>
          <w:p w14:paraId="1832DAC3" w14:textId="77777777" w:rsidR="000929F2" w:rsidRPr="00D32F7A" w:rsidRDefault="000929F2" w:rsidP="000929F2">
            <w:pPr>
              <w:jc w:val="center"/>
              <w:rPr>
                <w:rFonts w:ascii="Arial" w:hAnsi="Arial" w:cs="Arial"/>
                <w:sz w:val="22"/>
                <w:szCs w:val="22"/>
              </w:rPr>
            </w:pPr>
            <w:r w:rsidRPr="00D32F7A">
              <w:rPr>
                <w:rFonts w:ascii="Arial" w:hAnsi="Arial" w:cs="Arial"/>
                <w:sz w:val="22"/>
                <w:szCs w:val="22"/>
              </w:rPr>
              <w:t>0..1</w:t>
            </w:r>
          </w:p>
        </w:tc>
        <w:tc>
          <w:tcPr>
            <w:tcW w:w="2165" w:type="dxa"/>
            <w:shd w:val="clear" w:color="auto" w:fill="auto"/>
          </w:tcPr>
          <w:p w14:paraId="71FF20B6" w14:textId="77777777" w:rsidR="000929F2" w:rsidRPr="00D32F7A" w:rsidRDefault="000929F2" w:rsidP="000929F2">
            <w:pPr>
              <w:rPr>
                <w:rFonts w:ascii="Arial" w:hAnsi="Arial" w:cs="Arial"/>
                <w:sz w:val="22"/>
                <w:szCs w:val="22"/>
              </w:rPr>
            </w:pPr>
            <w:r w:rsidRPr="00D32F7A">
              <w:rPr>
                <w:rFonts w:ascii="Arial" w:hAnsi="Arial" w:cs="Arial"/>
                <w:sz w:val="22"/>
                <w:szCs w:val="22"/>
              </w:rPr>
              <w:t>Chuỗi ký tự (T)</w:t>
            </w:r>
          </w:p>
        </w:tc>
        <w:tc>
          <w:tcPr>
            <w:tcW w:w="1620" w:type="dxa"/>
            <w:shd w:val="clear" w:color="auto" w:fill="auto"/>
          </w:tcPr>
          <w:p w14:paraId="6396D6F5" w14:textId="21F8B9A0" w:rsidR="000929F2" w:rsidRPr="00D32F7A" w:rsidRDefault="000929F2" w:rsidP="000929F2">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890" w:type="dxa"/>
            <w:shd w:val="clear" w:color="auto" w:fill="auto"/>
          </w:tcPr>
          <w:p w14:paraId="2CC16420" w14:textId="77777777" w:rsidR="000929F2" w:rsidRPr="00D32F7A" w:rsidRDefault="000929F2" w:rsidP="000929F2">
            <w:pPr>
              <w:rPr>
                <w:rFonts w:ascii="Arial" w:hAnsi="Arial" w:cs="Arial"/>
                <w:sz w:val="22"/>
                <w:szCs w:val="22"/>
              </w:rPr>
            </w:pPr>
            <w:r w:rsidRPr="00D32F7A">
              <w:rPr>
                <w:rFonts w:ascii="Arial" w:hAnsi="Arial" w:cs="Arial"/>
                <w:sz w:val="22"/>
                <w:szCs w:val="22"/>
              </w:rPr>
              <w:t>Số thị thực</w:t>
            </w:r>
          </w:p>
        </w:tc>
      </w:tr>
      <w:tr w:rsidR="000929F2" w:rsidRPr="00D32F7A" w14:paraId="78AC0A74" w14:textId="77777777" w:rsidTr="007C5893">
        <w:trPr>
          <w:trHeight w:val="20"/>
        </w:trPr>
        <w:tc>
          <w:tcPr>
            <w:tcW w:w="2412" w:type="dxa"/>
            <w:shd w:val="clear" w:color="auto" w:fill="auto"/>
          </w:tcPr>
          <w:p w14:paraId="1216656B" w14:textId="77777777" w:rsidR="000929F2" w:rsidRPr="00D32F7A" w:rsidRDefault="000929F2" w:rsidP="000929F2">
            <w:pPr>
              <w:rPr>
                <w:rFonts w:ascii="Arial" w:hAnsi="Arial" w:cs="Arial"/>
                <w:sz w:val="22"/>
                <w:szCs w:val="22"/>
              </w:rPr>
            </w:pPr>
            <w:r w:rsidRPr="00D32F7A">
              <w:rPr>
                <w:rFonts w:ascii="Arial" w:hAnsi="Arial" w:cs="Arial"/>
                <w:sz w:val="22"/>
                <w:szCs w:val="22"/>
              </w:rPr>
              <w:t>LoaiThiThuc</w:t>
            </w:r>
          </w:p>
        </w:tc>
        <w:tc>
          <w:tcPr>
            <w:tcW w:w="913" w:type="dxa"/>
            <w:shd w:val="clear" w:color="auto" w:fill="auto"/>
          </w:tcPr>
          <w:p w14:paraId="003D7F69" w14:textId="77777777" w:rsidR="000929F2" w:rsidRPr="00D32F7A" w:rsidRDefault="000929F2" w:rsidP="000929F2">
            <w:pPr>
              <w:jc w:val="center"/>
              <w:rPr>
                <w:rFonts w:ascii="Arial" w:hAnsi="Arial" w:cs="Arial"/>
                <w:sz w:val="22"/>
                <w:szCs w:val="22"/>
              </w:rPr>
            </w:pPr>
            <w:r w:rsidRPr="00D32F7A">
              <w:rPr>
                <w:rFonts w:ascii="Arial" w:hAnsi="Arial" w:cs="Arial"/>
                <w:sz w:val="22"/>
                <w:szCs w:val="22"/>
              </w:rPr>
              <w:t>0..1</w:t>
            </w:r>
          </w:p>
        </w:tc>
        <w:tc>
          <w:tcPr>
            <w:tcW w:w="2165" w:type="dxa"/>
            <w:shd w:val="clear" w:color="auto" w:fill="auto"/>
          </w:tcPr>
          <w:p w14:paraId="524D81D6" w14:textId="77777777" w:rsidR="000929F2" w:rsidRPr="00D32F7A" w:rsidRDefault="000929F2" w:rsidP="000929F2">
            <w:pPr>
              <w:rPr>
                <w:rFonts w:ascii="Arial" w:hAnsi="Arial" w:cs="Arial"/>
                <w:sz w:val="22"/>
                <w:szCs w:val="22"/>
              </w:rPr>
            </w:pPr>
            <w:r w:rsidRPr="00D32F7A">
              <w:rPr>
                <w:rFonts w:ascii="Arial" w:hAnsi="Arial" w:cs="Arial"/>
                <w:sz w:val="22"/>
                <w:szCs w:val="22"/>
              </w:rPr>
              <w:t>LoaiThiThuc (T)</w:t>
            </w:r>
          </w:p>
        </w:tc>
        <w:tc>
          <w:tcPr>
            <w:tcW w:w="1620" w:type="dxa"/>
            <w:shd w:val="clear" w:color="auto" w:fill="auto"/>
          </w:tcPr>
          <w:p w14:paraId="027ACC68" w14:textId="40AEF554" w:rsidR="000929F2" w:rsidRPr="00D32F7A" w:rsidRDefault="000929F2" w:rsidP="000929F2">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_Ref173934932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2.6.2.8</w:t>
            </w:r>
            <w:r w:rsidRPr="00D32F7A">
              <w:rPr>
                <w:rFonts w:ascii="Arial" w:hAnsi="Arial" w:cs="Arial"/>
                <w:sz w:val="22"/>
                <w:szCs w:val="22"/>
                <w:lang w:val="vi-VN"/>
              </w:rPr>
              <w:fldChar w:fldCharType="end"/>
            </w:r>
          </w:p>
        </w:tc>
        <w:tc>
          <w:tcPr>
            <w:tcW w:w="1890" w:type="dxa"/>
            <w:shd w:val="clear" w:color="auto" w:fill="auto"/>
          </w:tcPr>
          <w:p w14:paraId="3C007598" w14:textId="77777777" w:rsidR="000929F2" w:rsidRPr="00D32F7A" w:rsidRDefault="000929F2" w:rsidP="000929F2">
            <w:pPr>
              <w:rPr>
                <w:rFonts w:ascii="Arial" w:hAnsi="Arial" w:cs="Arial"/>
                <w:sz w:val="22"/>
                <w:szCs w:val="22"/>
              </w:rPr>
            </w:pPr>
            <w:r w:rsidRPr="00D32F7A">
              <w:rPr>
                <w:rFonts w:ascii="Arial" w:hAnsi="Arial" w:cs="Arial"/>
                <w:sz w:val="22"/>
                <w:szCs w:val="22"/>
              </w:rPr>
              <w:t>Loại thị thực</w:t>
            </w:r>
          </w:p>
        </w:tc>
      </w:tr>
      <w:tr w:rsidR="000929F2" w:rsidRPr="00D32F7A" w14:paraId="66C15646" w14:textId="77777777" w:rsidTr="007C5893">
        <w:trPr>
          <w:trHeight w:val="20"/>
        </w:trPr>
        <w:tc>
          <w:tcPr>
            <w:tcW w:w="2412" w:type="dxa"/>
            <w:shd w:val="clear" w:color="auto" w:fill="auto"/>
          </w:tcPr>
          <w:p w14:paraId="7B1A0ADC" w14:textId="77777777" w:rsidR="000929F2" w:rsidRPr="00D32F7A" w:rsidRDefault="000929F2" w:rsidP="000929F2">
            <w:pPr>
              <w:rPr>
                <w:rFonts w:ascii="Arial" w:hAnsi="Arial" w:cs="Arial"/>
                <w:sz w:val="22"/>
                <w:szCs w:val="22"/>
              </w:rPr>
            </w:pPr>
            <w:r w:rsidRPr="00D32F7A">
              <w:rPr>
                <w:rFonts w:ascii="Arial" w:hAnsi="Arial" w:cs="Arial"/>
                <w:sz w:val="22"/>
                <w:szCs w:val="22"/>
              </w:rPr>
              <w:t>KyHieuThiThuc</w:t>
            </w:r>
          </w:p>
        </w:tc>
        <w:tc>
          <w:tcPr>
            <w:tcW w:w="913" w:type="dxa"/>
            <w:shd w:val="clear" w:color="auto" w:fill="auto"/>
          </w:tcPr>
          <w:p w14:paraId="311F8A8A" w14:textId="77777777" w:rsidR="000929F2" w:rsidRPr="00D32F7A" w:rsidRDefault="000929F2" w:rsidP="000929F2">
            <w:pPr>
              <w:jc w:val="center"/>
              <w:rPr>
                <w:rFonts w:ascii="Arial" w:hAnsi="Arial" w:cs="Arial"/>
                <w:sz w:val="22"/>
                <w:szCs w:val="22"/>
              </w:rPr>
            </w:pPr>
            <w:r w:rsidRPr="00D32F7A">
              <w:rPr>
                <w:rFonts w:ascii="Arial" w:hAnsi="Arial" w:cs="Arial"/>
                <w:sz w:val="22"/>
                <w:szCs w:val="22"/>
              </w:rPr>
              <w:t>0..1</w:t>
            </w:r>
          </w:p>
        </w:tc>
        <w:tc>
          <w:tcPr>
            <w:tcW w:w="2165" w:type="dxa"/>
            <w:shd w:val="clear" w:color="auto" w:fill="auto"/>
          </w:tcPr>
          <w:p w14:paraId="2212AA46" w14:textId="77777777" w:rsidR="000929F2" w:rsidRPr="00D32F7A" w:rsidRDefault="000929F2" w:rsidP="000929F2">
            <w:pPr>
              <w:rPr>
                <w:rFonts w:ascii="Arial" w:hAnsi="Arial" w:cs="Arial"/>
                <w:sz w:val="22"/>
                <w:szCs w:val="22"/>
              </w:rPr>
            </w:pPr>
            <w:r w:rsidRPr="00D32F7A">
              <w:rPr>
                <w:rFonts w:ascii="Arial" w:hAnsi="Arial" w:cs="Arial"/>
                <w:sz w:val="22"/>
                <w:szCs w:val="22"/>
              </w:rPr>
              <w:t>Chuỗi ký tự (T)</w:t>
            </w:r>
          </w:p>
        </w:tc>
        <w:tc>
          <w:tcPr>
            <w:tcW w:w="1620" w:type="dxa"/>
            <w:shd w:val="clear" w:color="auto" w:fill="auto"/>
          </w:tcPr>
          <w:p w14:paraId="411B069D" w14:textId="786B6AE9" w:rsidR="000929F2" w:rsidRPr="00D32F7A" w:rsidRDefault="000929F2" w:rsidP="000929F2">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890" w:type="dxa"/>
            <w:shd w:val="clear" w:color="auto" w:fill="auto"/>
          </w:tcPr>
          <w:p w14:paraId="44D97DF1" w14:textId="77777777" w:rsidR="000929F2" w:rsidRPr="00D32F7A" w:rsidRDefault="000929F2" w:rsidP="000929F2">
            <w:pPr>
              <w:rPr>
                <w:rFonts w:ascii="Arial" w:hAnsi="Arial" w:cs="Arial"/>
                <w:sz w:val="22"/>
                <w:szCs w:val="22"/>
              </w:rPr>
            </w:pPr>
            <w:r w:rsidRPr="00D32F7A">
              <w:rPr>
                <w:rFonts w:ascii="Arial" w:hAnsi="Arial" w:cs="Arial"/>
                <w:sz w:val="22"/>
                <w:szCs w:val="22"/>
              </w:rPr>
              <w:t>Ký hiệu thị thực</w:t>
            </w:r>
          </w:p>
        </w:tc>
      </w:tr>
      <w:tr w:rsidR="000929F2" w:rsidRPr="00D32F7A" w14:paraId="1D4FC70D" w14:textId="77777777" w:rsidTr="007C5893">
        <w:trPr>
          <w:trHeight w:val="20"/>
        </w:trPr>
        <w:tc>
          <w:tcPr>
            <w:tcW w:w="2412" w:type="dxa"/>
            <w:shd w:val="clear" w:color="auto" w:fill="auto"/>
          </w:tcPr>
          <w:p w14:paraId="22179F76" w14:textId="77777777" w:rsidR="000929F2" w:rsidRPr="00D32F7A" w:rsidRDefault="000929F2" w:rsidP="000929F2">
            <w:pPr>
              <w:rPr>
                <w:rFonts w:ascii="Arial" w:hAnsi="Arial" w:cs="Arial"/>
                <w:sz w:val="22"/>
                <w:szCs w:val="22"/>
              </w:rPr>
            </w:pPr>
            <w:r w:rsidRPr="00D32F7A">
              <w:rPr>
                <w:rFonts w:ascii="Arial" w:hAnsi="Arial" w:cs="Arial"/>
                <w:sz w:val="22"/>
                <w:szCs w:val="22"/>
              </w:rPr>
              <w:t>NgayCapThiThuc</w:t>
            </w:r>
          </w:p>
        </w:tc>
        <w:tc>
          <w:tcPr>
            <w:tcW w:w="913" w:type="dxa"/>
            <w:shd w:val="clear" w:color="auto" w:fill="auto"/>
          </w:tcPr>
          <w:p w14:paraId="7F4D3825" w14:textId="77777777" w:rsidR="000929F2" w:rsidRPr="00D32F7A" w:rsidRDefault="000929F2" w:rsidP="000929F2">
            <w:pPr>
              <w:jc w:val="center"/>
              <w:rPr>
                <w:rFonts w:ascii="Arial" w:hAnsi="Arial" w:cs="Arial"/>
                <w:sz w:val="22"/>
                <w:szCs w:val="22"/>
              </w:rPr>
            </w:pPr>
            <w:r w:rsidRPr="00D32F7A">
              <w:rPr>
                <w:rFonts w:ascii="Arial" w:hAnsi="Arial" w:cs="Arial"/>
                <w:sz w:val="22"/>
                <w:szCs w:val="22"/>
              </w:rPr>
              <w:t>0..1</w:t>
            </w:r>
          </w:p>
        </w:tc>
        <w:tc>
          <w:tcPr>
            <w:tcW w:w="2165" w:type="dxa"/>
            <w:shd w:val="clear" w:color="auto" w:fill="auto"/>
          </w:tcPr>
          <w:p w14:paraId="506FF22E" w14:textId="77777777" w:rsidR="000929F2" w:rsidRPr="00D32F7A" w:rsidRDefault="000929F2" w:rsidP="000929F2">
            <w:pPr>
              <w:rPr>
                <w:rFonts w:ascii="Arial" w:hAnsi="Arial" w:cs="Arial"/>
                <w:sz w:val="22"/>
                <w:szCs w:val="22"/>
              </w:rPr>
            </w:pPr>
            <w:r w:rsidRPr="00D32F7A">
              <w:rPr>
                <w:rFonts w:ascii="Arial" w:hAnsi="Arial" w:cs="Arial"/>
                <w:sz w:val="22"/>
                <w:szCs w:val="22"/>
              </w:rPr>
              <w:t>ThoiGian (S)</w:t>
            </w:r>
          </w:p>
        </w:tc>
        <w:tc>
          <w:tcPr>
            <w:tcW w:w="1620" w:type="dxa"/>
            <w:shd w:val="clear" w:color="auto" w:fill="auto"/>
          </w:tcPr>
          <w:p w14:paraId="71AAA999" w14:textId="05B34C23" w:rsidR="000929F2" w:rsidRPr="00D32F7A" w:rsidRDefault="000929F2" w:rsidP="000929F2">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890" w:type="dxa"/>
            <w:shd w:val="clear" w:color="auto" w:fill="auto"/>
          </w:tcPr>
          <w:p w14:paraId="3B393916" w14:textId="77777777" w:rsidR="000929F2" w:rsidRPr="00D32F7A" w:rsidRDefault="000929F2" w:rsidP="000929F2">
            <w:pPr>
              <w:rPr>
                <w:rFonts w:ascii="Arial" w:hAnsi="Arial" w:cs="Arial"/>
                <w:sz w:val="22"/>
                <w:szCs w:val="22"/>
              </w:rPr>
            </w:pPr>
            <w:r w:rsidRPr="00D32F7A">
              <w:rPr>
                <w:rFonts w:ascii="Arial" w:hAnsi="Arial" w:cs="Arial"/>
                <w:sz w:val="22"/>
                <w:szCs w:val="22"/>
              </w:rPr>
              <w:t>Ngày cấp thị thực</w:t>
            </w:r>
          </w:p>
        </w:tc>
      </w:tr>
      <w:tr w:rsidR="000929F2" w:rsidRPr="00D32F7A" w14:paraId="69AF4E44" w14:textId="77777777" w:rsidTr="007C5893">
        <w:trPr>
          <w:trHeight w:val="20"/>
        </w:trPr>
        <w:tc>
          <w:tcPr>
            <w:tcW w:w="2412" w:type="dxa"/>
            <w:shd w:val="clear" w:color="auto" w:fill="auto"/>
          </w:tcPr>
          <w:p w14:paraId="18941132" w14:textId="77777777" w:rsidR="000929F2" w:rsidRPr="00D32F7A" w:rsidRDefault="000929F2" w:rsidP="000929F2">
            <w:pPr>
              <w:rPr>
                <w:rFonts w:ascii="Arial" w:hAnsi="Arial" w:cs="Arial"/>
                <w:sz w:val="22"/>
                <w:szCs w:val="22"/>
              </w:rPr>
            </w:pPr>
            <w:r w:rsidRPr="00D32F7A">
              <w:rPr>
                <w:rFonts w:ascii="Arial" w:hAnsi="Arial" w:cs="Arial"/>
                <w:sz w:val="22"/>
                <w:szCs w:val="22"/>
              </w:rPr>
              <w:t>NoiCapThiThuc</w:t>
            </w:r>
          </w:p>
        </w:tc>
        <w:tc>
          <w:tcPr>
            <w:tcW w:w="913" w:type="dxa"/>
            <w:shd w:val="clear" w:color="auto" w:fill="auto"/>
          </w:tcPr>
          <w:p w14:paraId="03646BFB" w14:textId="77777777" w:rsidR="000929F2" w:rsidRPr="00D32F7A" w:rsidRDefault="000929F2" w:rsidP="000929F2">
            <w:pPr>
              <w:jc w:val="center"/>
              <w:rPr>
                <w:rFonts w:ascii="Arial" w:hAnsi="Arial" w:cs="Arial"/>
                <w:sz w:val="22"/>
                <w:szCs w:val="22"/>
              </w:rPr>
            </w:pPr>
            <w:r w:rsidRPr="00D32F7A">
              <w:rPr>
                <w:rFonts w:ascii="Arial" w:hAnsi="Arial" w:cs="Arial"/>
                <w:sz w:val="22"/>
                <w:szCs w:val="22"/>
              </w:rPr>
              <w:t>0..1</w:t>
            </w:r>
          </w:p>
        </w:tc>
        <w:tc>
          <w:tcPr>
            <w:tcW w:w="2165" w:type="dxa"/>
            <w:shd w:val="clear" w:color="auto" w:fill="auto"/>
          </w:tcPr>
          <w:p w14:paraId="3E8F343B" w14:textId="77777777" w:rsidR="000929F2" w:rsidRPr="00D32F7A" w:rsidRDefault="000929F2" w:rsidP="000929F2">
            <w:pPr>
              <w:rPr>
                <w:rFonts w:ascii="Arial" w:hAnsi="Arial" w:cs="Arial"/>
                <w:sz w:val="22"/>
                <w:szCs w:val="22"/>
              </w:rPr>
            </w:pPr>
            <w:r w:rsidRPr="00D32F7A">
              <w:rPr>
                <w:rFonts w:ascii="Arial" w:hAnsi="Arial" w:cs="Arial"/>
                <w:sz w:val="22"/>
                <w:szCs w:val="22"/>
              </w:rPr>
              <w:t>Chuỗi ký tự (T)</w:t>
            </w:r>
          </w:p>
        </w:tc>
        <w:tc>
          <w:tcPr>
            <w:tcW w:w="1620" w:type="dxa"/>
            <w:shd w:val="clear" w:color="auto" w:fill="auto"/>
          </w:tcPr>
          <w:p w14:paraId="16D3902E" w14:textId="249BFFAD" w:rsidR="000929F2" w:rsidRPr="00D32F7A" w:rsidRDefault="000929F2" w:rsidP="000929F2">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890" w:type="dxa"/>
            <w:shd w:val="clear" w:color="auto" w:fill="auto"/>
          </w:tcPr>
          <w:p w14:paraId="4D4EF8E5" w14:textId="77777777" w:rsidR="000929F2" w:rsidRPr="00D32F7A" w:rsidRDefault="000929F2" w:rsidP="000929F2">
            <w:pPr>
              <w:rPr>
                <w:rFonts w:ascii="Arial" w:hAnsi="Arial" w:cs="Arial"/>
                <w:sz w:val="22"/>
                <w:szCs w:val="22"/>
              </w:rPr>
            </w:pPr>
            <w:r w:rsidRPr="00D32F7A">
              <w:rPr>
                <w:rFonts w:ascii="Arial" w:hAnsi="Arial" w:cs="Arial"/>
                <w:sz w:val="22"/>
                <w:szCs w:val="22"/>
              </w:rPr>
              <w:t>Nơi cấp thị thực</w:t>
            </w:r>
          </w:p>
        </w:tc>
      </w:tr>
      <w:tr w:rsidR="000929F2" w:rsidRPr="00621FED" w14:paraId="12447F21" w14:textId="77777777" w:rsidTr="007C5893">
        <w:trPr>
          <w:trHeight w:val="20"/>
        </w:trPr>
        <w:tc>
          <w:tcPr>
            <w:tcW w:w="2412" w:type="dxa"/>
            <w:shd w:val="clear" w:color="auto" w:fill="auto"/>
          </w:tcPr>
          <w:p w14:paraId="055A882F" w14:textId="77777777" w:rsidR="000929F2" w:rsidRPr="00D32F7A" w:rsidRDefault="000929F2" w:rsidP="000929F2">
            <w:pPr>
              <w:rPr>
                <w:rFonts w:ascii="Arial" w:hAnsi="Arial" w:cs="Arial"/>
                <w:sz w:val="22"/>
                <w:szCs w:val="22"/>
              </w:rPr>
            </w:pPr>
            <w:r w:rsidRPr="00D32F7A">
              <w:rPr>
                <w:rFonts w:ascii="Arial" w:hAnsi="Arial" w:cs="Arial"/>
                <w:sz w:val="22"/>
                <w:szCs w:val="22"/>
              </w:rPr>
              <w:t>GiaTriThiThuc</w:t>
            </w:r>
          </w:p>
        </w:tc>
        <w:tc>
          <w:tcPr>
            <w:tcW w:w="913" w:type="dxa"/>
            <w:shd w:val="clear" w:color="auto" w:fill="auto"/>
          </w:tcPr>
          <w:p w14:paraId="7D2721C0" w14:textId="77777777" w:rsidR="000929F2" w:rsidRPr="00D32F7A" w:rsidRDefault="000929F2" w:rsidP="000929F2">
            <w:pPr>
              <w:jc w:val="center"/>
              <w:rPr>
                <w:rFonts w:ascii="Arial" w:hAnsi="Arial" w:cs="Arial"/>
                <w:sz w:val="22"/>
                <w:szCs w:val="22"/>
              </w:rPr>
            </w:pPr>
            <w:r w:rsidRPr="00D32F7A">
              <w:rPr>
                <w:rFonts w:ascii="Arial" w:hAnsi="Arial" w:cs="Arial"/>
                <w:sz w:val="22"/>
                <w:szCs w:val="22"/>
              </w:rPr>
              <w:t>0..1</w:t>
            </w:r>
          </w:p>
        </w:tc>
        <w:tc>
          <w:tcPr>
            <w:tcW w:w="2165" w:type="dxa"/>
            <w:shd w:val="clear" w:color="auto" w:fill="auto"/>
          </w:tcPr>
          <w:p w14:paraId="6146C92B" w14:textId="2B77A4E3" w:rsidR="000929F2" w:rsidRPr="00D32F7A" w:rsidRDefault="009F5442" w:rsidP="000929F2">
            <w:pPr>
              <w:rPr>
                <w:rFonts w:ascii="Arial" w:hAnsi="Arial" w:cs="Arial"/>
                <w:sz w:val="22"/>
                <w:szCs w:val="22"/>
              </w:rPr>
            </w:pPr>
            <w:r w:rsidRPr="00D32F7A">
              <w:rPr>
                <w:rFonts w:ascii="Arial" w:hAnsi="Arial" w:cs="Arial"/>
                <w:sz w:val="22"/>
                <w:szCs w:val="22"/>
              </w:rPr>
              <w:t>GiaTriThiThuc (T)</w:t>
            </w:r>
          </w:p>
        </w:tc>
        <w:tc>
          <w:tcPr>
            <w:tcW w:w="1620" w:type="dxa"/>
            <w:shd w:val="clear" w:color="auto" w:fill="auto"/>
          </w:tcPr>
          <w:p w14:paraId="73A071BA" w14:textId="62DB4811" w:rsidR="000929F2" w:rsidRPr="00D32F7A" w:rsidRDefault="009F5442" w:rsidP="000929F2">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_Ref173934949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2.6.2.9</w:t>
            </w:r>
            <w:r w:rsidRPr="00D32F7A">
              <w:rPr>
                <w:rFonts w:ascii="Arial" w:hAnsi="Arial" w:cs="Arial"/>
                <w:sz w:val="22"/>
                <w:szCs w:val="22"/>
                <w:lang w:val="vi-VN"/>
              </w:rPr>
              <w:fldChar w:fldCharType="end"/>
            </w:r>
          </w:p>
        </w:tc>
        <w:tc>
          <w:tcPr>
            <w:tcW w:w="1890" w:type="dxa"/>
            <w:shd w:val="clear" w:color="auto" w:fill="auto"/>
          </w:tcPr>
          <w:p w14:paraId="6D37D71E" w14:textId="77777777" w:rsidR="000929F2" w:rsidRPr="00A0085E" w:rsidRDefault="000929F2" w:rsidP="000929F2">
            <w:pPr>
              <w:rPr>
                <w:rFonts w:ascii="Arial" w:hAnsi="Arial" w:cs="Arial"/>
                <w:sz w:val="22"/>
                <w:szCs w:val="22"/>
                <w:lang w:val="vi-VN"/>
              </w:rPr>
            </w:pPr>
            <w:r w:rsidRPr="00A0085E">
              <w:rPr>
                <w:rFonts w:ascii="Arial" w:hAnsi="Arial" w:cs="Arial"/>
                <w:sz w:val="22"/>
                <w:szCs w:val="22"/>
                <w:lang w:val="vi-VN"/>
              </w:rPr>
              <w:t>Giá trị của thị thực</w:t>
            </w:r>
          </w:p>
        </w:tc>
      </w:tr>
      <w:tr w:rsidR="000929F2" w:rsidRPr="00D32F7A" w14:paraId="2C754017" w14:textId="77777777" w:rsidTr="007C5893">
        <w:trPr>
          <w:trHeight w:val="20"/>
        </w:trPr>
        <w:tc>
          <w:tcPr>
            <w:tcW w:w="2412" w:type="dxa"/>
            <w:shd w:val="clear" w:color="auto" w:fill="auto"/>
          </w:tcPr>
          <w:p w14:paraId="68CDD7BF" w14:textId="77777777" w:rsidR="000929F2" w:rsidRPr="00D32F7A" w:rsidRDefault="000929F2" w:rsidP="000929F2">
            <w:pPr>
              <w:rPr>
                <w:rFonts w:ascii="Arial" w:hAnsi="Arial" w:cs="Arial"/>
                <w:sz w:val="22"/>
                <w:szCs w:val="22"/>
              </w:rPr>
            </w:pPr>
            <w:r w:rsidRPr="00D32F7A">
              <w:rPr>
                <w:rFonts w:ascii="Arial" w:hAnsi="Arial" w:cs="Arial"/>
                <w:sz w:val="22"/>
                <w:szCs w:val="22"/>
              </w:rPr>
              <w:t>SoTreEmKemTheo</w:t>
            </w:r>
          </w:p>
        </w:tc>
        <w:tc>
          <w:tcPr>
            <w:tcW w:w="913" w:type="dxa"/>
            <w:shd w:val="clear" w:color="auto" w:fill="auto"/>
          </w:tcPr>
          <w:p w14:paraId="3BDAB485" w14:textId="77777777" w:rsidR="000929F2" w:rsidRPr="00D32F7A" w:rsidRDefault="000929F2" w:rsidP="000929F2">
            <w:pPr>
              <w:jc w:val="center"/>
              <w:rPr>
                <w:rFonts w:ascii="Arial" w:hAnsi="Arial" w:cs="Arial"/>
                <w:sz w:val="22"/>
                <w:szCs w:val="22"/>
              </w:rPr>
            </w:pPr>
            <w:r w:rsidRPr="00D32F7A">
              <w:rPr>
                <w:rFonts w:ascii="Arial" w:hAnsi="Arial" w:cs="Arial"/>
                <w:sz w:val="22"/>
                <w:szCs w:val="22"/>
              </w:rPr>
              <w:t>0..1</w:t>
            </w:r>
          </w:p>
        </w:tc>
        <w:tc>
          <w:tcPr>
            <w:tcW w:w="2165" w:type="dxa"/>
            <w:shd w:val="clear" w:color="auto" w:fill="auto"/>
          </w:tcPr>
          <w:p w14:paraId="504C2F01" w14:textId="77777777" w:rsidR="000929F2" w:rsidRPr="00D32F7A" w:rsidRDefault="000929F2" w:rsidP="000929F2">
            <w:pPr>
              <w:rPr>
                <w:rFonts w:ascii="Arial" w:hAnsi="Arial" w:cs="Arial"/>
                <w:sz w:val="22"/>
                <w:szCs w:val="22"/>
              </w:rPr>
            </w:pPr>
            <w:r w:rsidRPr="00D32F7A">
              <w:rPr>
                <w:rFonts w:ascii="Arial" w:hAnsi="Arial" w:cs="Arial"/>
                <w:sz w:val="22"/>
                <w:szCs w:val="22"/>
              </w:rPr>
              <w:t>Số tự nhiên (T)</w:t>
            </w:r>
          </w:p>
        </w:tc>
        <w:tc>
          <w:tcPr>
            <w:tcW w:w="1620" w:type="dxa"/>
            <w:shd w:val="clear" w:color="auto" w:fill="auto"/>
          </w:tcPr>
          <w:p w14:paraId="15B4074B" w14:textId="75EE80A9" w:rsidR="000929F2" w:rsidRPr="00D32F7A" w:rsidRDefault="000929F2" w:rsidP="000929F2">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890" w:type="dxa"/>
            <w:shd w:val="clear" w:color="auto" w:fill="auto"/>
          </w:tcPr>
          <w:p w14:paraId="36887820" w14:textId="77777777" w:rsidR="000929F2" w:rsidRPr="00D32F7A" w:rsidRDefault="000929F2" w:rsidP="000929F2">
            <w:pPr>
              <w:rPr>
                <w:rFonts w:ascii="Arial" w:hAnsi="Arial" w:cs="Arial"/>
                <w:sz w:val="22"/>
                <w:szCs w:val="22"/>
              </w:rPr>
            </w:pPr>
            <w:r w:rsidRPr="00D32F7A">
              <w:rPr>
                <w:rFonts w:ascii="Arial" w:hAnsi="Arial" w:cs="Arial"/>
                <w:sz w:val="22"/>
                <w:szCs w:val="22"/>
              </w:rPr>
              <w:t>Số trẻ em kèm theo</w:t>
            </w:r>
          </w:p>
        </w:tc>
      </w:tr>
    </w:tbl>
    <w:p w14:paraId="2369EB02" w14:textId="360CDEE6" w:rsidR="004A2197" w:rsidRPr="00D32F7A" w:rsidRDefault="004A2197" w:rsidP="00047828">
      <w:pPr>
        <w:pStyle w:val="AHeading8"/>
        <w:numPr>
          <w:ilvl w:val="5"/>
          <w:numId w:val="7"/>
        </w:numPr>
      </w:pPr>
      <w:bookmarkStart w:id="41" w:name="_Ref173853353"/>
      <w:bookmarkStart w:id="42" w:name="_Ref163114290"/>
      <w:bookmarkStart w:id="43" w:name="_Toc163607015"/>
      <w:r w:rsidRPr="00D32F7A">
        <w:lastRenderedPageBreak/>
        <w:t>TrangThai</w:t>
      </w:r>
      <w:bookmarkEnd w:id="41"/>
    </w:p>
    <w:p w14:paraId="287F15F4" w14:textId="1FAF7848" w:rsidR="004A2197" w:rsidRPr="00A0085E" w:rsidRDefault="006A6668" w:rsidP="004A2197">
      <w:pPr>
        <w:spacing w:before="120"/>
        <w:rPr>
          <w:rFonts w:ascii="Arial" w:hAnsi="Arial" w:cs="Arial"/>
          <w:lang w:val="vi-VN"/>
        </w:rPr>
      </w:pPr>
      <w:r w:rsidRPr="00A0085E">
        <w:rPr>
          <w:rFonts w:ascii="Arial" w:hAnsi="Arial" w:cs="Arial"/>
          <w:lang w:val="vi-VN"/>
        </w:rPr>
        <w:t>Cấu trúc mô tả dữ liệu</w:t>
      </w:r>
      <w:r w:rsidR="004F67C3" w:rsidRPr="00A0085E">
        <w:rPr>
          <w:rFonts w:ascii="Arial" w:hAnsi="Arial" w:cs="Arial"/>
          <w:spacing w:val="-1"/>
          <w:lang w:val="vi-VN"/>
        </w:rPr>
        <w:t xml:space="preserve"> </w:t>
      </w:r>
      <w:r w:rsidR="004A2197" w:rsidRPr="00A0085E">
        <w:rPr>
          <w:rFonts w:ascii="Arial" w:hAnsi="Arial" w:cs="Arial"/>
          <w:lang w:val="vi-VN"/>
        </w:rPr>
        <w:t>trạng</w:t>
      </w:r>
      <w:r w:rsidR="004A2197" w:rsidRPr="00A0085E">
        <w:rPr>
          <w:rFonts w:ascii="Arial" w:hAnsi="Arial" w:cs="Arial"/>
          <w:spacing w:val="-3"/>
          <w:lang w:val="vi-VN"/>
        </w:rPr>
        <w:t xml:space="preserve"> </w:t>
      </w:r>
      <w:r w:rsidR="004A2197" w:rsidRPr="00A0085E">
        <w:rPr>
          <w:rFonts w:ascii="Arial" w:hAnsi="Arial" w:cs="Arial"/>
          <w:lang w:val="vi-VN"/>
        </w:rPr>
        <w:t>thái</w:t>
      </w:r>
      <w:r w:rsidR="004A2197" w:rsidRPr="00A0085E">
        <w:rPr>
          <w:rFonts w:ascii="Arial" w:hAnsi="Arial" w:cs="Arial"/>
          <w:spacing w:val="-1"/>
          <w:lang w:val="vi-VN"/>
        </w:rPr>
        <w:t xml:space="preserve"> </w:t>
      </w:r>
      <w:r w:rsidR="004A2197" w:rsidRPr="00A0085E">
        <w:rPr>
          <w:rFonts w:ascii="Arial" w:hAnsi="Arial" w:cs="Arial"/>
          <w:lang w:val="vi-VN"/>
        </w:rPr>
        <w:t>của</w:t>
      </w:r>
      <w:r w:rsidR="004A2197" w:rsidRPr="00A0085E">
        <w:rPr>
          <w:rFonts w:ascii="Arial" w:hAnsi="Arial" w:cs="Arial"/>
          <w:spacing w:val="-1"/>
          <w:lang w:val="vi-VN"/>
        </w:rPr>
        <w:t xml:space="preserve"> </w:t>
      </w:r>
      <w:r w:rsidR="004A2197" w:rsidRPr="00A0085E">
        <w:rPr>
          <w:rFonts w:ascii="Arial" w:hAnsi="Arial" w:cs="Arial"/>
          <w:lang w:val="vi-VN"/>
        </w:rPr>
        <w:t>công</w:t>
      </w:r>
      <w:r w:rsidR="004A2197" w:rsidRPr="00A0085E">
        <w:rPr>
          <w:rFonts w:ascii="Arial" w:hAnsi="Arial" w:cs="Arial"/>
          <w:spacing w:val="-3"/>
          <w:lang w:val="vi-VN"/>
        </w:rPr>
        <w:t xml:space="preserve"> </w:t>
      </w:r>
      <w:r w:rsidR="004A2197" w:rsidRPr="00A0085E">
        <w:rPr>
          <w:rFonts w:ascii="Arial" w:hAnsi="Arial" w:cs="Arial"/>
          <w:lang w:val="vi-VN"/>
        </w:rPr>
        <w:t>dân</w:t>
      </w:r>
    </w:p>
    <w:p w14:paraId="2E79F2C1" w14:textId="77777777" w:rsidR="004A2197" w:rsidRPr="00A0085E" w:rsidRDefault="004A2197" w:rsidP="004A2197">
      <w:pPr>
        <w:spacing w:before="120"/>
        <w:rPr>
          <w:lang w:val="vi-VN"/>
        </w:rPr>
      </w:pPr>
    </w:p>
    <w:tbl>
      <w:tblPr>
        <w:tblW w:w="909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0"/>
        <w:gridCol w:w="900"/>
        <w:gridCol w:w="2160"/>
        <w:gridCol w:w="1620"/>
        <w:gridCol w:w="1980"/>
      </w:tblGrid>
      <w:tr w:rsidR="00B82113" w:rsidRPr="00D32F7A" w14:paraId="1ABA62DB" w14:textId="77777777" w:rsidTr="00131E5B">
        <w:trPr>
          <w:trHeight w:val="880"/>
        </w:trPr>
        <w:tc>
          <w:tcPr>
            <w:tcW w:w="2430" w:type="dxa"/>
            <w:vAlign w:val="center"/>
          </w:tcPr>
          <w:p w14:paraId="3F21DF88" w14:textId="77777777" w:rsidR="004A2197" w:rsidRPr="00D32F7A" w:rsidRDefault="004A2197" w:rsidP="00131E5B">
            <w:pPr>
              <w:pStyle w:val="TableParagraph"/>
              <w:spacing w:before="1"/>
              <w:ind w:left="0"/>
              <w:jc w:val="center"/>
              <w:rPr>
                <w:i/>
              </w:rPr>
            </w:pPr>
            <w:r w:rsidRPr="00D32F7A">
              <w:rPr>
                <w:i/>
              </w:rPr>
              <w:t>Tên</w:t>
            </w:r>
            <w:r w:rsidRPr="00D32F7A">
              <w:rPr>
                <w:i/>
                <w:spacing w:val="-1"/>
              </w:rPr>
              <w:t xml:space="preserve"> </w:t>
            </w:r>
            <w:r w:rsidRPr="00D32F7A">
              <w:rPr>
                <w:i/>
              </w:rPr>
              <w:t>thuộc</w:t>
            </w:r>
            <w:r w:rsidRPr="00D32F7A">
              <w:rPr>
                <w:i/>
                <w:spacing w:val="-2"/>
              </w:rPr>
              <w:t xml:space="preserve"> </w:t>
            </w:r>
            <w:r w:rsidRPr="00D32F7A">
              <w:rPr>
                <w:i/>
              </w:rPr>
              <w:t>tính</w:t>
            </w:r>
          </w:p>
        </w:tc>
        <w:tc>
          <w:tcPr>
            <w:tcW w:w="900" w:type="dxa"/>
            <w:vAlign w:val="center"/>
          </w:tcPr>
          <w:p w14:paraId="56208B59" w14:textId="77777777" w:rsidR="004A2197" w:rsidRPr="00D32F7A" w:rsidRDefault="004A2197" w:rsidP="00131E5B">
            <w:pPr>
              <w:pStyle w:val="TableParagraph"/>
              <w:ind w:right="77"/>
              <w:jc w:val="center"/>
              <w:rPr>
                <w:i/>
              </w:rPr>
            </w:pPr>
            <w:r w:rsidRPr="00D32F7A">
              <w:rPr>
                <w:i/>
              </w:rPr>
              <w:t>Số</w:t>
            </w:r>
            <w:r w:rsidRPr="00D32F7A">
              <w:rPr>
                <w:i/>
                <w:spacing w:val="1"/>
              </w:rPr>
              <w:t xml:space="preserve"> </w:t>
            </w:r>
            <w:r w:rsidRPr="00D32F7A">
              <w:rPr>
                <w:i/>
              </w:rPr>
              <w:t>lượng</w:t>
            </w:r>
          </w:p>
        </w:tc>
        <w:tc>
          <w:tcPr>
            <w:tcW w:w="2160" w:type="dxa"/>
            <w:vAlign w:val="center"/>
          </w:tcPr>
          <w:p w14:paraId="398EAAC0" w14:textId="5B5AD0C9" w:rsidR="004A2197" w:rsidRPr="00D32F7A" w:rsidRDefault="00131E5B" w:rsidP="00131E5B">
            <w:pPr>
              <w:pStyle w:val="TableParagraph"/>
              <w:spacing w:before="104" w:line="252" w:lineRule="exact"/>
              <w:ind w:right="114"/>
              <w:jc w:val="center"/>
              <w:rPr>
                <w:i/>
              </w:rPr>
            </w:pPr>
            <w:r w:rsidRPr="00D32F7A">
              <w:rPr>
                <w:i/>
                <w:iCs/>
                <w:lang w:val="vi-VN"/>
              </w:rPr>
              <w:t>Cấu trúc (S)/ kiểu (T) dữ liệu tham chiếu</w:t>
            </w:r>
          </w:p>
        </w:tc>
        <w:tc>
          <w:tcPr>
            <w:tcW w:w="1620" w:type="dxa"/>
            <w:vAlign w:val="center"/>
          </w:tcPr>
          <w:p w14:paraId="3139644A" w14:textId="77777777" w:rsidR="004A2197" w:rsidRPr="00D32F7A" w:rsidRDefault="004A2197" w:rsidP="00131E5B">
            <w:pPr>
              <w:pStyle w:val="TableParagraph"/>
              <w:spacing w:before="104" w:line="252" w:lineRule="exact"/>
              <w:ind w:right="129"/>
              <w:jc w:val="center"/>
              <w:rPr>
                <w:i/>
              </w:rPr>
            </w:pPr>
            <w:r w:rsidRPr="00D32F7A">
              <w:rPr>
                <w:i/>
              </w:rPr>
              <w:t>Quy</w:t>
            </w:r>
            <w:r w:rsidRPr="00D32F7A">
              <w:rPr>
                <w:i/>
                <w:spacing w:val="1"/>
              </w:rPr>
              <w:t xml:space="preserve"> </w:t>
            </w:r>
            <w:r w:rsidRPr="00D32F7A">
              <w:rPr>
                <w:i/>
              </w:rPr>
              <w:t>định tại</w:t>
            </w:r>
            <w:r w:rsidRPr="00D32F7A">
              <w:rPr>
                <w:i/>
                <w:spacing w:val="-59"/>
              </w:rPr>
              <w:t xml:space="preserve"> </w:t>
            </w:r>
            <w:r w:rsidRPr="00D32F7A">
              <w:rPr>
                <w:i/>
              </w:rPr>
              <w:t>mục</w:t>
            </w:r>
          </w:p>
        </w:tc>
        <w:tc>
          <w:tcPr>
            <w:tcW w:w="1980" w:type="dxa"/>
            <w:vAlign w:val="center"/>
          </w:tcPr>
          <w:p w14:paraId="1D7E8B80" w14:textId="77777777" w:rsidR="004A2197" w:rsidRPr="00D32F7A" w:rsidRDefault="004A2197" w:rsidP="00131E5B">
            <w:pPr>
              <w:pStyle w:val="TableParagraph"/>
              <w:spacing w:before="1"/>
              <w:ind w:left="0" w:right="1379"/>
              <w:jc w:val="center"/>
              <w:rPr>
                <w:i/>
              </w:rPr>
            </w:pPr>
            <w:r w:rsidRPr="00D32F7A">
              <w:rPr>
                <w:i/>
              </w:rPr>
              <w:t>Ý</w:t>
            </w:r>
            <w:r w:rsidRPr="00D32F7A">
              <w:rPr>
                <w:i/>
                <w:spacing w:val="-1"/>
              </w:rPr>
              <w:t xml:space="preserve"> </w:t>
            </w:r>
            <w:r w:rsidRPr="00D32F7A">
              <w:rPr>
                <w:i/>
              </w:rPr>
              <w:t>nghĩa</w:t>
            </w:r>
          </w:p>
        </w:tc>
      </w:tr>
      <w:tr w:rsidR="00B82113" w:rsidRPr="00D32F7A" w14:paraId="704BADA0" w14:textId="77777777" w:rsidTr="00131E5B">
        <w:trPr>
          <w:trHeight w:val="20"/>
        </w:trPr>
        <w:tc>
          <w:tcPr>
            <w:tcW w:w="2430" w:type="dxa"/>
          </w:tcPr>
          <w:p w14:paraId="709C12B9" w14:textId="77777777" w:rsidR="004A2197" w:rsidRPr="00D32F7A" w:rsidRDefault="004A2197" w:rsidP="00A87092">
            <w:pPr>
              <w:pStyle w:val="TableParagraph"/>
            </w:pPr>
            <w:r w:rsidRPr="00D32F7A">
              <w:t>LoaiTrangThai</w:t>
            </w:r>
          </w:p>
        </w:tc>
        <w:tc>
          <w:tcPr>
            <w:tcW w:w="900" w:type="dxa"/>
          </w:tcPr>
          <w:p w14:paraId="15FE2739" w14:textId="77777777" w:rsidR="004A2197" w:rsidRPr="00D32F7A" w:rsidRDefault="004A2197" w:rsidP="00A87092">
            <w:pPr>
              <w:pStyle w:val="TableParagraph"/>
              <w:ind w:left="11"/>
              <w:jc w:val="center"/>
            </w:pPr>
            <w:r w:rsidRPr="00D32F7A">
              <w:t>1</w:t>
            </w:r>
          </w:p>
        </w:tc>
        <w:tc>
          <w:tcPr>
            <w:tcW w:w="2160" w:type="dxa"/>
          </w:tcPr>
          <w:p w14:paraId="52336D27" w14:textId="77777777" w:rsidR="004A2197" w:rsidRPr="00D32F7A" w:rsidRDefault="004A2197" w:rsidP="00A87092">
            <w:pPr>
              <w:pStyle w:val="TableParagraph"/>
              <w:spacing w:before="102" w:line="252" w:lineRule="exact"/>
              <w:ind w:left="109" w:right="89"/>
            </w:pPr>
            <w:r w:rsidRPr="00D32F7A">
              <w:t>LoaiTrangThai</w:t>
            </w:r>
            <w:r w:rsidRPr="00D32F7A">
              <w:rPr>
                <w:spacing w:val="-59"/>
              </w:rPr>
              <w:t xml:space="preserve"> </w:t>
            </w:r>
            <w:r w:rsidRPr="00D32F7A">
              <w:t>(T)</w:t>
            </w:r>
          </w:p>
        </w:tc>
        <w:tc>
          <w:tcPr>
            <w:tcW w:w="1620" w:type="dxa"/>
          </w:tcPr>
          <w:p w14:paraId="0E7EC1FC" w14:textId="5549C492" w:rsidR="004A2197" w:rsidRPr="00D32F7A" w:rsidRDefault="002A5EA5" w:rsidP="002A5EA5">
            <w:pPr>
              <w:pStyle w:val="TableParagraph"/>
              <w:ind w:left="138" w:right="130"/>
            </w:pPr>
            <w:r w:rsidRPr="00D32F7A">
              <w:fldChar w:fldCharType="begin"/>
            </w:r>
            <w:r w:rsidRPr="00D32F7A">
              <w:instrText xml:space="preserve"> REF _Ref173853297 \r \h </w:instrText>
            </w:r>
            <w:r w:rsidR="008562D4" w:rsidRPr="00D32F7A">
              <w:instrText xml:space="preserve"> \* MERGEFORMAT </w:instrText>
            </w:r>
            <w:r w:rsidRPr="00D32F7A">
              <w:fldChar w:fldCharType="separate"/>
            </w:r>
            <w:r w:rsidR="00186E4D">
              <w:t>2.2.1.1.2.4</w:t>
            </w:r>
            <w:r w:rsidRPr="00D32F7A">
              <w:fldChar w:fldCharType="end"/>
            </w:r>
          </w:p>
        </w:tc>
        <w:tc>
          <w:tcPr>
            <w:tcW w:w="1980" w:type="dxa"/>
          </w:tcPr>
          <w:p w14:paraId="2FE49C44" w14:textId="57A0C966" w:rsidR="004A2197" w:rsidRPr="00D32F7A" w:rsidRDefault="00D2453A" w:rsidP="00886C66">
            <w:pPr>
              <w:pStyle w:val="TableParagraph"/>
              <w:spacing w:before="120"/>
              <w:ind w:left="0" w:right="95"/>
              <w:jc w:val="both"/>
            </w:pPr>
            <w:r w:rsidRPr="00D32F7A">
              <w:t xml:space="preserve">Chỉ ra </w:t>
            </w:r>
            <w:r w:rsidR="00886C66" w:rsidRPr="00D32F7A">
              <w:t>t</w:t>
            </w:r>
            <w:r w:rsidRPr="00D32F7A">
              <w:t>hông</w:t>
            </w:r>
            <w:r w:rsidRPr="00D32F7A">
              <w:rPr>
                <w:spacing w:val="1"/>
              </w:rPr>
              <w:t xml:space="preserve"> </w:t>
            </w:r>
            <w:r w:rsidRPr="00D32F7A">
              <w:t>tin</w:t>
            </w:r>
            <w:r w:rsidRPr="00D32F7A">
              <w:rPr>
                <w:spacing w:val="1"/>
              </w:rPr>
              <w:t xml:space="preserve"> </w:t>
            </w:r>
            <w:r w:rsidRPr="00D32F7A">
              <w:t>về</w:t>
            </w:r>
            <w:r w:rsidRPr="00D32F7A">
              <w:rPr>
                <w:spacing w:val="1"/>
              </w:rPr>
              <w:t xml:space="preserve"> </w:t>
            </w:r>
            <w:r w:rsidRPr="00D32F7A">
              <w:t>hiện</w:t>
            </w:r>
            <w:r w:rsidRPr="00D32F7A">
              <w:rPr>
                <w:spacing w:val="-59"/>
              </w:rPr>
              <w:t xml:space="preserve"> </w:t>
            </w:r>
            <w:r w:rsidRPr="00D32F7A">
              <w:t>trạng</w:t>
            </w:r>
            <w:r w:rsidRPr="00D32F7A">
              <w:rPr>
                <w:spacing w:val="1"/>
              </w:rPr>
              <w:t xml:space="preserve"> </w:t>
            </w:r>
            <w:r w:rsidRPr="00D32F7A">
              <w:t>của</w:t>
            </w:r>
            <w:r w:rsidRPr="00D32F7A">
              <w:rPr>
                <w:spacing w:val="62"/>
              </w:rPr>
              <w:t xml:space="preserve"> </w:t>
            </w:r>
            <w:r w:rsidRPr="00D32F7A">
              <w:t>công</w:t>
            </w:r>
            <w:r w:rsidR="00886C66" w:rsidRPr="00D32F7A">
              <w:t xml:space="preserve"> </w:t>
            </w:r>
            <w:r w:rsidRPr="00D32F7A">
              <w:rPr>
                <w:spacing w:val="-59"/>
              </w:rPr>
              <w:t xml:space="preserve"> </w:t>
            </w:r>
            <w:r w:rsidRPr="00D32F7A">
              <w:t>dân còn sống hay</w:t>
            </w:r>
            <w:r w:rsidRPr="00D32F7A">
              <w:rPr>
                <w:spacing w:val="1"/>
              </w:rPr>
              <w:t xml:space="preserve"> </w:t>
            </w:r>
            <w:r w:rsidRPr="00D32F7A">
              <w:t>đã</w:t>
            </w:r>
            <w:r w:rsidRPr="00D32F7A">
              <w:rPr>
                <w:spacing w:val="41"/>
              </w:rPr>
              <w:t xml:space="preserve"> </w:t>
            </w:r>
            <w:r w:rsidRPr="00D32F7A">
              <w:t>chết</w:t>
            </w:r>
            <w:r w:rsidRPr="00D32F7A">
              <w:rPr>
                <w:spacing w:val="42"/>
              </w:rPr>
              <w:t xml:space="preserve"> </w:t>
            </w:r>
            <w:r w:rsidRPr="00D32F7A">
              <w:t>hay</w:t>
            </w:r>
            <w:r w:rsidRPr="00D32F7A">
              <w:rPr>
                <w:spacing w:val="38"/>
              </w:rPr>
              <w:t xml:space="preserve"> </w:t>
            </w:r>
            <w:r w:rsidR="000D5A78" w:rsidRPr="00D32F7A">
              <w:rPr>
                <w:spacing w:val="38"/>
              </w:rPr>
              <w:t>đã</w:t>
            </w:r>
            <w:r w:rsidRPr="00D32F7A">
              <w:t>mất</w:t>
            </w:r>
            <w:r w:rsidR="00886C66" w:rsidRPr="00D32F7A">
              <w:t xml:space="preserve"> </w:t>
            </w:r>
            <w:r w:rsidRPr="00D32F7A">
              <w:t>tích</w:t>
            </w:r>
          </w:p>
        </w:tc>
      </w:tr>
      <w:tr w:rsidR="00B82113" w:rsidRPr="00D32F7A" w14:paraId="68941491" w14:textId="77777777" w:rsidTr="00131E5B">
        <w:trPr>
          <w:trHeight w:val="20"/>
        </w:trPr>
        <w:tc>
          <w:tcPr>
            <w:tcW w:w="2430" w:type="dxa"/>
          </w:tcPr>
          <w:p w14:paraId="3CF89029" w14:textId="587DF0A5" w:rsidR="004A2197" w:rsidRPr="00D32F7A" w:rsidRDefault="00B82113" w:rsidP="00886C66">
            <w:pPr>
              <w:pStyle w:val="TableParagraph"/>
            </w:pPr>
            <w:r w:rsidRPr="00D32F7A">
              <w:t>ThoiGian</w:t>
            </w:r>
            <w:r w:rsidR="00886C66" w:rsidRPr="00D32F7A">
              <w:t>ChetMatTich</w:t>
            </w:r>
          </w:p>
        </w:tc>
        <w:tc>
          <w:tcPr>
            <w:tcW w:w="900" w:type="dxa"/>
          </w:tcPr>
          <w:p w14:paraId="62E6C80E" w14:textId="77777777" w:rsidR="004A2197" w:rsidRPr="00D32F7A" w:rsidRDefault="004A2197" w:rsidP="00A87092">
            <w:pPr>
              <w:pStyle w:val="TableParagraph"/>
              <w:ind w:left="189" w:right="176"/>
              <w:jc w:val="center"/>
            </w:pPr>
            <w:r w:rsidRPr="00D32F7A">
              <w:t>0..1</w:t>
            </w:r>
          </w:p>
        </w:tc>
        <w:tc>
          <w:tcPr>
            <w:tcW w:w="2160" w:type="dxa"/>
          </w:tcPr>
          <w:p w14:paraId="284604FA" w14:textId="77777777" w:rsidR="004A2197" w:rsidRPr="00D32F7A" w:rsidRDefault="004A2197" w:rsidP="00A87092">
            <w:pPr>
              <w:pStyle w:val="TableParagraph"/>
              <w:ind w:left="109"/>
            </w:pPr>
            <w:r w:rsidRPr="00D32F7A">
              <w:t>ThoiGian</w:t>
            </w:r>
            <w:r w:rsidRPr="00D32F7A">
              <w:rPr>
                <w:spacing w:val="-3"/>
              </w:rPr>
              <w:t xml:space="preserve"> </w:t>
            </w:r>
            <w:r w:rsidRPr="00D32F7A">
              <w:t>(S)</w:t>
            </w:r>
          </w:p>
        </w:tc>
        <w:tc>
          <w:tcPr>
            <w:tcW w:w="1620" w:type="dxa"/>
          </w:tcPr>
          <w:p w14:paraId="18C3D2C6" w14:textId="4A6DF839" w:rsidR="004A2197" w:rsidRPr="00D32F7A" w:rsidRDefault="002A5EA5" w:rsidP="002A5EA5">
            <w:pPr>
              <w:pStyle w:val="TableParagraph"/>
              <w:ind w:left="138" w:right="130"/>
            </w:pPr>
            <w:r w:rsidRPr="00D32F7A">
              <w:rPr>
                <w:lang w:val="vi-VN"/>
              </w:rPr>
              <w:fldChar w:fldCharType="begin"/>
            </w:r>
            <w:r w:rsidRPr="00D32F7A">
              <w:rPr>
                <w:lang w:val="vi-VN"/>
              </w:rPr>
              <w:instrText xml:space="preserve"> REF _Ref162861641 \r \h  \* MERGEFORMAT </w:instrText>
            </w:r>
            <w:r w:rsidRPr="00D32F7A">
              <w:rPr>
                <w:lang w:val="vi-VN"/>
              </w:rPr>
            </w:r>
            <w:r w:rsidRPr="00D32F7A">
              <w:rPr>
                <w:lang w:val="vi-VN"/>
              </w:rPr>
              <w:fldChar w:fldCharType="separate"/>
            </w:r>
            <w:r w:rsidR="00186E4D">
              <w:rPr>
                <w:lang w:val="vi-VN"/>
              </w:rPr>
              <w:t>2.6.1.1</w:t>
            </w:r>
            <w:r w:rsidRPr="00D32F7A">
              <w:rPr>
                <w:lang w:val="vi-VN"/>
              </w:rPr>
              <w:fldChar w:fldCharType="end"/>
            </w:r>
          </w:p>
        </w:tc>
        <w:tc>
          <w:tcPr>
            <w:tcW w:w="1980" w:type="dxa"/>
          </w:tcPr>
          <w:p w14:paraId="7B683A5E" w14:textId="2FB86940" w:rsidR="004A2197" w:rsidRPr="00D32F7A" w:rsidRDefault="00B82113" w:rsidP="00886C66">
            <w:pPr>
              <w:pStyle w:val="TableParagraph"/>
              <w:spacing w:before="117"/>
              <w:ind w:left="0" w:right="94"/>
              <w:jc w:val="both"/>
            </w:pPr>
            <w:r w:rsidRPr="00D32F7A">
              <w:t xml:space="preserve">Chỉ xuất hiện (số lượng 1) khi thuộc tính </w:t>
            </w:r>
            <w:r w:rsidR="00995027" w:rsidRPr="00D32F7A">
              <w:t>Loai</w:t>
            </w:r>
            <w:r w:rsidRPr="00D32F7A">
              <w:t>TrangThai nhận giá trị thể hiện công dân đã chết</w:t>
            </w:r>
            <w:r w:rsidR="00886C66" w:rsidRPr="00D32F7A">
              <w:t xml:space="preserve"> hoặc đã </w:t>
            </w:r>
            <w:r w:rsidR="003947A9" w:rsidRPr="00D32F7A">
              <w:t>m</w:t>
            </w:r>
            <w:r w:rsidRPr="00D32F7A">
              <w:t>ất tích</w:t>
            </w:r>
          </w:p>
        </w:tc>
      </w:tr>
    </w:tbl>
    <w:p w14:paraId="6627157C" w14:textId="3FF7175F" w:rsidR="00B7045A" w:rsidRPr="00D32F7A" w:rsidRDefault="00C219DD" w:rsidP="00047828">
      <w:pPr>
        <w:pStyle w:val="AHeading8"/>
        <w:numPr>
          <w:ilvl w:val="5"/>
          <w:numId w:val="7"/>
        </w:numPr>
      </w:pPr>
      <w:bookmarkStart w:id="44" w:name="_Ref173853297"/>
      <w:bookmarkEnd w:id="42"/>
      <w:bookmarkEnd w:id="43"/>
      <w:r w:rsidRPr="00D32F7A">
        <w:t>LoaiTrangThai</w:t>
      </w:r>
      <w:bookmarkEnd w:id="44"/>
    </w:p>
    <w:p w14:paraId="5751C290" w14:textId="6D6CB2D6" w:rsidR="005E0096" w:rsidRPr="00D32F7A" w:rsidRDefault="005E0096" w:rsidP="00B538B6">
      <w:pPr>
        <w:pStyle w:val="ANormal"/>
      </w:pPr>
      <w:r w:rsidRPr="00D32F7A">
        <w:t xml:space="preserve">Mô tả: </w:t>
      </w:r>
      <w:r w:rsidR="008E72BE" w:rsidRPr="00D32F7A">
        <w:t xml:space="preserve">Kiểu chuỗi ký tự, nhận giá trị theo </w:t>
      </w:r>
      <w:r w:rsidRPr="00D32F7A">
        <w:t>danh mục trạng thái của công dân</w:t>
      </w:r>
    </w:p>
    <w:p w14:paraId="3CAF6AE2" w14:textId="684043FF" w:rsidR="005E0096" w:rsidRPr="00D32F7A" w:rsidRDefault="005E0096" w:rsidP="00B538B6">
      <w:pPr>
        <w:pStyle w:val="ANormal"/>
      </w:pPr>
      <w:r w:rsidRPr="00D32F7A">
        <w:t>Bảng giá trị danh mục: Tham khảo phụ lục E.1.1</w:t>
      </w:r>
    </w:p>
    <w:p w14:paraId="047D768A" w14:textId="77777777" w:rsidR="00FB477D" w:rsidRPr="00D32F7A" w:rsidRDefault="00FB477D" w:rsidP="00B538B6">
      <w:pPr>
        <w:pStyle w:val="ANormal"/>
      </w:pPr>
    </w:p>
    <w:p w14:paraId="74D41123" w14:textId="51126096" w:rsidR="00415751" w:rsidRPr="00D32F7A" w:rsidRDefault="00415751" w:rsidP="00047828">
      <w:pPr>
        <w:pStyle w:val="AHeading8"/>
        <w:numPr>
          <w:ilvl w:val="5"/>
          <w:numId w:val="7"/>
        </w:numPr>
      </w:pPr>
      <w:bookmarkStart w:id="45" w:name="_Ref168463401"/>
      <w:r w:rsidRPr="00D32F7A">
        <w:t>CuaKhau</w:t>
      </w:r>
      <w:bookmarkEnd w:id="45"/>
    </w:p>
    <w:p w14:paraId="377ED74B" w14:textId="7F9581C2" w:rsidR="00415751" w:rsidRPr="00D32F7A" w:rsidRDefault="006A6668" w:rsidP="00B538B6">
      <w:pPr>
        <w:pStyle w:val="ANormal"/>
      </w:pPr>
      <w:r w:rsidRPr="00D32F7A">
        <w:t xml:space="preserve">Cấu trúc mô tả dữ liệu </w:t>
      </w:r>
      <w:r w:rsidR="00415751" w:rsidRPr="00D32F7A">
        <w:t>cửa khẩu xuất nhập cảnh tại Việt Nam</w:t>
      </w:r>
    </w:p>
    <w:tbl>
      <w:tblPr>
        <w:tblW w:w="90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0"/>
        <w:gridCol w:w="900"/>
        <w:gridCol w:w="2152"/>
        <w:gridCol w:w="1628"/>
        <w:gridCol w:w="1980"/>
      </w:tblGrid>
      <w:tr w:rsidR="00817263" w:rsidRPr="00D32F7A" w14:paraId="1B42D92A" w14:textId="77777777" w:rsidTr="00131E5B">
        <w:trPr>
          <w:trHeight w:val="20"/>
        </w:trPr>
        <w:tc>
          <w:tcPr>
            <w:tcW w:w="2430" w:type="dxa"/>
            <w:shd w:val="clear" w:color="auto" w:fill="auto"/>
            <w:hideMark/>
          </w:tcPr>
          <w:p w14:paraId="38A6B4AC" w14:textId="77777777" w:rsidR="00415751" w:rsidRPr="00D32F7A" w:rsidRDefault="00415751" w:rsidP="00415751">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shd w:val="clear" w:color="auto" w:fill="auto"/>
            <w:hideMark/>
          </w:tcPr>
          <w:p w14:paraId="6E6DEC58" w14:textId="77777777" w:rsidR="00415751" w:rsidRPr="00D32F7A" w:rsidRDefault="00415751" w:rsidP="00415751">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152" w:type="dxa"/>
            <w:shd w:val="clear" w:color="auto" w:fill="auto"/>
            <w:hideMark/>
          </w:tcPr>
          <w:p w14:paraId="0A10DF36" w14:textId="16C7955C" w:rsidR="00415751" w:rsidRPr="00D32F7A" w:rsidRDefault="00CE2149" w:rsidP="00415751">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628" w:type="dxa"/>
            <w:shd w:val="clear" w:color="auto" w:fill="auto"/>
            <w:hideMark/>
          </w:tcPr>
          <w:p w14:paraId="444FDC2E" w14:textId="77777777" w:rsidR="00415751" w:rsidRPr="00D32F7A" w:rsidRDefault="00415751" w:rsidP="00415751">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980" w:type="dxa"/>
            <w:shd w:val="clear" w:color="auto" w:fill="auto"/>
            <w:hideMark/>
          </w:tcPr>
          <w:p w14:paraId="46BEA814" w14:textId="77777777" w:rsidR="00415751" w:rsidRPr="00D32F7A" w:rsidRDefault="00415751" w:rsidP="00415751">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D32F7A" w14:paraId="1E431D9B" w14:textId="77777777" w:rsidTr="00131E5B">
        <w:trPr>
          <w:trHeight w:val="20"/>
        </w:trPr>
        <w:tc>
          <w:tcPr>
            <w:tcW w:w="2430" w:type="dxa"/>
            <w:shd w:val="clear" w:color="auto" w:fill="auto"/>
            <w:hideMark/>
          </w:tcPr>
          <w:p w14:paraId="6E91E830" w14:textId="76BFBEE5" w:rsidR="00415751" w:rsidRPr="00D32F7A" w:rsidRDefault="00415751" w:rsidP="00415751">
            <w:pPr>
              <w:rPr>
                <w:rFonts w:ascii="Arial" w:hAnsi="Arial" w:cs="Arial"/>
                <w:sz w:val="22"/>
                <w:szCs w:val="22"/>
                <w:lang w:val="vi-VN"/>
              </w:rPr>
            </w:pPr>
            <w:r w:rsidRPr="00D32F7A">
              <w:rPr>
                <w:rFonts w:ascii="Arial" w:hAnsi="Arial" w:cs="Arial"/>
                <w:sz w:val="22"/>
                <w:szCs w:val="22"/>
                <w:lang w:val="vi-VN"/>
              </w:rPr>
              <w:t>MaCuaKhau</w:t>
            </w:r>
          </w:p>
        </w:tc>
        <w:tc>
          <w:tcPr>
            <w:tcW w:w="900" w:type="dxa"/>
            <w:shd w:val="clear" w:color="auto" w:fill="auto"/>
            <w:hideMark/>
          </w:tcPr>
          <w:p w14:paraId="6E8561A9" w14:textId="77777777" w:rsidR="00415751" w:rsidRPr="00D32F7A" w:rsidRDefault="00415751" w:rsidP="00415751">
            <w:pPr>
              <w:jc w:val="center"/>
              <w:rPr>
                <w:rFonts w:ascii="Arial" w:hAnsi="Arial" w:cs="Arial"/>
                <w:sz w:val="22"/>
                <w:szCs w:val="22"/>
                <w:lang w:val="vi-VN"/>
              </w:rPr>
            </w:pPr>
            <w:r w:rsidRPr="00D32F7A">
              <w:rPr>
                <w:rFonts w:ascii="Arial" w:hAnsi="Arial" w:cs="Arial"/>
                <w:sz w:val="22"/>
                <w:szCs w:val="22"/>
                <w:lang w:val="vi-VN"/>
              </w:rPr>
              <w:t>1</w:t>
            </w:r>
          </w:p>
        </w:tc>
        <w:tc>
          <w:tcPr>
            <w:tcW w:w="2152" w:type="dxa"/>
            <w:shd w:val="clear" w:color="auto" w:fill="auto"/>
            <w:hideMark/>
          </w:tcPr>
          <w:p w14:paraId="0E0083B6" w14:textId="5C1B7595" w:rsidR="00415751" w:rsidRPr="00D32F7A" w:rsidRDefault="00415751" w:rsidP="00415751">
            <w:pPr>
              <w:rPr>
                <w:rFonts w:ascii="Arial" w:hAnsi="Arial" w:cs="Arial"/>
                <w:sz w:val="22"/>
                <w:szCs w:val="22"/>
                <w:lang w:val="vi-VN"/>
              </w:rPr>
            </w:pPr>
            <w:r w:rsidRPr="00D32F7A">
              <w:rPr>
                <w:rFonts w:ascii="Arial" w:hAnsi="Arial" w:cs="Arial"/>
                <w:sz w:val="22"/>
                <w:szCs w:val="22"/>
                <w:lang w:val="vi-VN"/>
              </w:rPr>
              <w:t>Chuỗi ký tự (T)</w:t>
            </w:r>
          </w:p>
        </w:tc>
        <w:tc>
          <w:tcPr>
            <w:tcW w:w="1628" w:type="dxa"/>
            <w:shd w:val="clear" w:color="auto" w:fill="auto"/>
            <w:hideMark/>
          </w:tcPr>
          <w:p w14:paraId="44C9A593" w14:textId="5E954162" w:rsidR="00415751" w:rsidRPr="00D32F7A" w:rsidRDefault="00760060" w:rsidP="00415751">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980" w:type="dxa"/>
            <w:shd w:val="clear" w:color="auto" w:fill="auto"/>
            <w:hideMark/>
          </w:tcPr>
          <w:p w14:paraId="06E1C4AF" w14:textId="05B0A819" w:rsidR="00415751" w:rsidRPr="00D32F7A" w:rsidRDefault="00415751" w:rsidP="00415751">
            <w:pPr>
              <w:rPr>
                <w:rFonts w:ascii="Arial" w:hAnsi="Arial" w:cs="Arial"/>
                <w:sz w:val="22"/>
                <w:szCs w:val="22"/>
                <w:lang w:val="vi-VN"/>
              </w:rPr>
            </w:pPr>
            <w:r w:rsidRPr="00D32F7A">
              <w:rPr>
                <w:rFonts w:ascii="Arial" w:hAnsi="Arial" w:cs="Arial"/>
                <w:sz w:val="22"/>
                <w:szCs w:val="22"/>
                <w:lang w:val="vi-VN"/>
              </w:rPr>
              <w:t>Mã cửa khẩu</w:t>
            </w:r>
          </w:p>
        </w:tc>
      </w:tr>
      <w:tr w:rsidR="00817263" w:rsidRPr="00D32F7A" w14:paraId="5B1C6F43" w14:textId="77777777" w:rsidTr="00131E5B">
        <w:trPr>
          <w:trHeight w:val="20"/>
        </w:trPr>
        <w:tc>
          <w:tcPr>
            <w:tcW w:w="2430" w:type="dxa"/>
            <w:shd w:val="clear" w:color="auto" w:fill="auto"/>
          </w:tcPr>
          <w:p w14:paraId="13E1C3DB" w14:textId="77639521" w:rsidR="00415751" w:rsidRPr="00D32F7A" w:rsidRDefault="00415751" w:rsidP="00415751">
            <w:pPr>
              <w:rPr>
                <w:rFonts w:ascii="Arial" w:hAnsi="Arial" w:cs="Arial"/>
                <w:sz w:val="22"/>
                <w:szCs w:val="22"/>
                <w:lang w:val="vi-VN"/>
              </w:rPr>
            </w:pPr>
            <w:r w:rsidRPr="00D32F7A">
              <w:rPr>
                <w:rFonts w:ascii="Arial" w:hAnsi="Arial" w:cs="Arial"/>
                <w:sz w:val="22"/>
                <w:szCs w:val="22"/>
                <w:lang w:val="vi-VN"/>
              </w:rPr>
              <w:t>TenCuaKhau</w:t>
            </w:r>
          </w:p>
        </w:tc>
        <w:tc>
          <w:tcPr>
            <w:tcW w:w="900" w:type="dxa"/>
            <w:shd w:val="clear" w:color="auto" w:fill="auto"/>
          </w:tcPr>
          <w:p w14:paraId="57236A7F" w14:textId="425CF824" w:rsidR="00415751" w:rsidRPr="00D32F7A" w:rsidRDefault="00415751" w:rsidP="00415751">
            <w:pPr>
              <w:jc w:val="center"/>
              <w:rPr>
                <w:rFonts w:ascii="Arial" w:hAnsi="Arial" w:cs="Arial"/>
                <w:sz w:val="22"/>
                <w:szCs w:val="22"/>
                <w:lang w:val="vi-VN"/>
              </w:rPr>
            </w:pPr>
            <w:r w:rsidRPr="00D32F7A">
              <w:rPr>
                <w:rFonts w:ascii="Arial" w:hAnsi="Arial" w:cs="Arial"/>
                <w:sz w:val="22"/>
                <w:szCs w:val="22"/>
                <w:lang w:val="vi-VN"/>
              </w:rPr>
              <w:t>1</w:t>
            </w:r>
          </w:p>
        </w:tc>
        <w:tc>
          <w:tcPr>
            <w:tcW w:w="2152" w:type="dxa"/>
            <w:shd w:val="clear" w:color="auto" w:fill="auto"/>
          </w:tcPr>
          <w:p w14:paraId="04B95DFC" w14:textId="6D5D388E" w:rsidR="00415751" w:rsidRPr="00D32F7A" w:rsidRDefault="00415751" w:rsidP="00415751">
            <w:pPr>
              <w:rPr>
                <w:rFonts w:ascii="Arial" w:hAnsi="Arial" w:cs="Arial"/>
                <w:sz w:val="22"/>
                <w:szCs w:val="22"/>
                <w:lang w:val="vi-VN"/>
              </w:rPr>
            </w:pPr>
            <w:r w:rsidRPr="00D32F7A">
              <w:rPr>
                <w:rFonts w:ascii="Arial" w:hAnsi="Arial" w:cs="Arial"/>
                <w:sz w:val="22"/>
                <w:szCs w:val="22"/>
                <w:lang w:val="vi-VN"/>
              </w:rPr>
              <w:t>Chuỗi ký tự (T)</w:t>
            </w:r>
          </w:p>
        </w:tc>
        <w:tc>
          <w:tcPr>
            <w:tcW w:w="1628" w:type="dxa"/>
            <w:shd w:val="clear" w:color="auto" w:fill="auto"/>
          </w:tcPr>
          <w:p w14:paraId="565749D6" w14:textId="01A9804C" w:rsidR="00415751" w:rsidRPr="00D32F7A" w:rsidRDefault="00760060" w:rsidP="00415751">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980" w:type="dxa"/>
            <w:shd w:val="clear" w:color="auto" w:fill="auto"/>
          </w:tcPr>
          <w:p w14:paraId="6DB886E8" w14:textId="1413D886" w:rsidR="00415751" w:rsidRPr="00D32F7A" w:rsidRDefault="00415751" w:rsidP="00415751">
            <w:pPr>
              <w:rPr>
                <w:rFonts w:ascii="Arial" w:hAnsi="Arial" w:cs="Arial"/>
                <w:sz w:val="22"/>
                <w:szCs w:val="22"/>
                <w:lang w:val="vi-VN"/>
              </w:rPr>
            </w:pPr>
            <w:r w:rsidRPr="00D32F7A">
              <w:rPr>
                <w:rFonts w:ascii="Arial" w:hAnsi="Arial" w:cs="Arial"/>
                <w:sz w:val="22"/>
                <w:szCs w:val="22"/>
                <w:lang w:val="vi-VN"/>
              </w:rPr>
              <w:t>Tên cửa khẩu</w:t>
            </w:r>
          </w:p>
        </w:tc>
      </w:tr>
      <w:tr w:rsidR="00817263" w:rsidRPr="00D32F7A" w14:paraId="3228EEAE" w14:textId="77777777" w:rsidTr="00131E5B">
        <w:trPr>
          <w:trHeight w:val="20"/>
        </w:trPr>
        <w:tc>
          <w:tcPr>
            <w:tcW w:w="2430" w:type="dxa"/>
            <w:shd w:val="clear" w:color="auto" w:fill="auto"/>
          </w:tcPr>
          <w:p w14:paraId="3BCBE225" w14:textId="6E56C983" w:rsidR="00415751" w:rsidRPr="00D32F7A" w:rsidRDefault="00415751" w:rsidP="00415751">
            <w:pPr>
              <w:rPr>
                <w:rFonts w:ascii="Arial" w:hAnsi="Arial" w:cs="Arial"/>
                <w:sz w:val="22"/>
                <w:szCs w:val="22"/>
                <w:lang w:val="vi-VN"/>
              </w:rPr>
            </w:pPr>
            <w:r w:rsidRPr="00D32F7A">
              <w:rPr>
                <w:rFonts w:ascii="Arial" w:hAnsi="Arial" w:cs="Arial"/>
                <w:sz w:val="22"/>
                <w:szCs w:val="22"/>
                <w:lang w:val="vi-VN"/>
              </w:rPr>
              <w:t>LoaiCuaKhau</w:t>
            </w:r>
          </w:p>
        </w:tc>
        <w:tc>
          <w:tcPr>
            <w:tcW w:w="900" w:type="dxa"/>
            <w:shd w:val="clear" w:color="auto" w:fill="auto"/>
          </w:tcPr>
          <w:p w14:paraId="17AF704C" w14:textId="127D90FE" w:rsidR="00415751" w:rsidRPr="00D32F7A" w:rsidRDefault="00415751" w:rsidP="00415751">
            <w:pPr>
              <w:jc w:val="center"/>
              <w:rPr>
                <w:rFonts w:ascii="Arial" w:hAnsi="Arial" w:cs="Arial"/>
                <w:sz w:val="22"/>
                <w:szCs w:val="22"/>
                <w:lang w:val="vi-VN"/>
              </w:rPr>
            </w:pPr>
            <w:r w:rsidRPr="00D32F7A">
              <w:rPr>
                <w:rFonts w:ascii="Arial" w:hAnsi="Arial" w:cs="Arial"/>
                <w:sz w:val="22"/>
                <w:szCs w:val="22"/>
                <w:lang w:val="vi-VN"/>
              </w:rPr>
              <w:t>1</w:t>
            </w:r>
          </w:p>
        </w:tc>
        <w:tc>
          <w:tcPr>
            <w:tcW w:w="2152" w:type="dxa"/>
            <w:shd w:val="clear" w:color="auto" w:fill="auto"/>
          </w:tcPr>
          <w:p w14:paraId="4073D8B2" w14:textId="4C19E369" w:rsidR="00415751" w:rsidRPr="00D32F7A" w:rsidRDefault="00415751" w:rsidP="00415751">
            <w:pPr>
              <w:rPr>
                <w:rFonts w:ascii="Arial" w:hAnsi="Arial" w:cs="Arial"/>
                <w:sz w:val="22"/>
                <w:szCs w:val="22"/>
                <w:lang w:val="vi-VN"/>
              </w:rPr>
            </w:pPr>
            <w:r w:rsidRPr="00D32F7A">
              <w:rPr>
                <w:rFonts w:ascii="Arial" w:hAnsi="Arial" w:cs="Arial"/>
                <w:sz w:val="22"/>
                <w:szCs w:val="22"/>
                <w:lang w:val="vi-VN"/>
              </w:rPr>
              <w:t>LoaiCuaKhau(T)</w:t>
            </w:r>
          </w:p>
        </w:tc>
        <w:tc>
          <w:tcPr>
            <w:tcW w:w="1628" w:type="dxa"/>
            <w:shd w:val="clear" w:color="auto" w:fill="auto"/>
          </w:tcPr>
          <w:p w14:paraId="374CEA46" w14:textId="7A3FBC99" w:rsidR="00415751" w:rsidRPr="00D32F7A" w:rsidRDefault="00415751" w:rsidP="00415751">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_Ref168460528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2.2.1.1.2.6</w:t>
            </w:r>
            <w:r w:rsidRPr="00D32F7A">
              <w:rPr>
                <w:rFonts w:ascii="Arial" w:hAnsi="Arial" w:cs="Arial"/>
                <w:sz w:val="22"/>
                <w:szCs w:val="22"/>
                <w:lang w:val="vi-VN"/>
              </w:rPr>
              <w:fldChar w:fldCharType="end"/>
            </w:r>
          </w:p>
        </w:tc>
        <w:tc>
          <w:tcPr>
            <w:tcW w:w="1980" w:type="dxa"/>
            <w:shd w:val="clear" w:color="auto" w:fill="auto"/>
          </w:tcPr>
          <w:p w14:paraId="1CC44F75" w14:textId="4E5CADAF" w:rsidR="00415751" w:rsidRPr="00D32F7A" w:rsidRDefault="00415751" w:rsidP="00415751">
            <w:pPr>
              <w:rPr>
                <w:rFonts w:ascii="Arial" w:hAnsi="Arial" w:cs="Arial"/>
                <w:sz w:val="22"/>
                <w:szCs w:val="22"/>
                <w:lang w:val="vi-VN"/>
              </w:rPr>
            </w:pPr>
            <w:r w:rsidRPr="00D32F7A">
              <w:rPr>
                <w:rFonts w:ascii="Arial" w:hAnsi="Arial" w:cs="Arial"/>
                <w:sz w:val="22"/>
                <w:szCs w:val="22"/>
                <w:lang w:val="vi-VN"/>
              </w:rPr>
              <w:t>Loại cửa khẩu</w:t>
            </w:r>
          </w:p>
        </w:tc>
      </w:tr>
    </w:tbl>
    <w:p w14:paraId="05DF50C8" w14:textId="7E5FE636" w:rsidR="00415751" w:rsidRPr="00D32F7A" w:rsidRDefault="00415751" w:rsidP="00047828">
      <w:pPr>
        <w:pStyle w:val="AHeading8"/>
        <w:numPr>
          <w:ilvl w:val="5"/>
          <w:numId w:val="7"/>
        </w:numPr>
      </w:pPr>
      <w:bookmarkStart w:id="46" w:name="_Ref168460528"/>
      <w:r w:rsidRPr="00D32F7A">
        <w:t>LoaiCuaKhau</w:t>
      </w:r>
      <w:bookmarkEnd w:id="46"/>
    </w:p>
    <w:p w14:paraId="45111212" w14:textId="39C66E7A" w:rsidR="008E72BE" w:rsidRPr="00D32F7A" w:rsidRDefault="008E72BE" w:rsidP="00B538B6">
      <w:pPr>
        <w:pStyle w:val="ANormal"/>
      </w:pPr>
      <w:r w:rsidRPr="00D32F7A">
        <w:t xml:space="preserve">Mô tả: Kiểu chuỗi ký tự, nhận giá trị theo danh mục </w:t>
      </w:r>
      <w:r w:rsidR="001B06C3" w:rsidRPr="00D32F7A">
        <w:t xml:space="preserve">loại </w:t>
      </w:r>
      <w:r w:rsidRPr="00D32F7A">
        <w:t>cửa khẩu</w:t>
      </w:r>
    </w:p>
    <w:p w14:paraId="400F9EC7" w14:textId="66E220FD" w:rsidR="008E72BE" w:rsidRPr="00D32F7A" w:rsidRDefault="008E72BE" w:rsidP="00B538B6">
      <w:pPr>
        <w:pStyle w:val="ANormal"/>
      </w:pPr>
      <w:r w:rsidRPr="00D32F7A">
        <w:t>Bảng giá trị danh mục: Tham khảo phụ lục E.1.2</w:t>
      </w:r>
    </w:p>
    <w:p w14:paraId="0C187FC7" w14:textId="77777777" w:rsidR="00FB477D" w:rsidRPr="00D32F7A" w:rsidRDefault="00FB477D" w:rsidP="00B538B6">
      <w:pPr>
        <w:pStyle w:val="ANormal"/>
      </w:pPr>
    </w:p>
    <w:p w14:paraId="3622D113" w14:textId="7B3E0A7B" w:rsidR="003C6CDB" w:rsidRPr="00D32F7A" w:rsidRDefault="00DA3FDB" w:rsidP="00047828">
      <w:pPr>
        <w:pStyle w:val="AHeading8"/>
        <w:numPr>
          <w:ilvl w:val="5"/>
          <w:numId w:val="7"/>
        </w:numPr>
      </w:pPr>
      <w:bookmarkStart w:id="47" w:name="_Ref168463516"/>
      <w:r w:rsidRPr="00D32F7A">
        <w:t>TrangThaiE</w:t>
      </w:r>
      <w:r w:rsidR="003C6CDB" w:rsidRPr="00D32F7A">
        <w:t>CCCD</w:t>
      </w:r>
      <w:bookmarkEnd w:id="47"/>
    </w:p>
    <w:p w14:paraId="1F3399A8" w14:textId="07F9659D" w:rsidR="008E72BE" w:rsidRPr="00D32F7A" w:rsidRDefault="008E72BE" w:rsidP="00B538B6">
      <w:pPr>
        <w:pStyle w:val="ANormal"/>
      </w:pPr>
      <w:r w:rsidRPr="00D32F7A">
        <w:lastRenderedPageBreak/>
        <w:t>Mô tả: Kiểu chuỗi ký tự, nhận giá trị theo danh mục trạng thái căn cước điện tử.</w:t>
      </w:r>
    </w:p>
    <w:p w14:paraId="12F59432" w14:textId="39E791D2" w:rsidR="008E72BE" w:rsidRPr="00D32F7A" w:rsidRDefault="008E72BE" w:rsidP="00B538B6">
      <w:pPr>
        <w:pStyle w:val="ANormal"/>
      </w:pPr>
      <w:r w:rsidRPr="00D32F7A">
        <w:t>Bảng giá trị danh mục: Tham khảo phụ lục E.1.3</w:t>
      </w:r>
    </w:p>
    <w:p w14:paraId="03D1F10C" w14:textId="77777777" w:rsidR="00FB477D" w:rsidRPr="00D32F7A" w:rsidRDefault="00FB477D" w:rsidP="00B538B6">
      <w:pPr>
        <w:pStyle w:val="ANormal"/>
      </w:pPr>
    </w:p>
    <w:p w14:paraId="50CD2ACD" w14:textId="6049D0EC" w:rsidR="00C43FAA" w:rsidRPr="00D32F7A" w:rsidRDefault="00C43FAA" w:rsidP="00047828">
      <w:pPr>
        <w:pStyle w:val="AHeading8"/>
        <w:numPr>
          <w:ilvl w:val="5"/>
          <w:numId w:val="7"/>
        </w:numPr>
      </w:pPr>
      <w:bookmarkStart w:id="48" w:name="_Ref162879698"/>
      <w:bookmarkStart w:id="49" w:name="_Toc163607234"/>
      <w:r w:rsidRPr="00D32F7A">
        <w:t>LoaiThayDoiQuocTich</w:t>
      </w:r>
      <w:bookmarkEnd w:id="48"/>
      <w:bookmarkEnd w:id="49"/>
    </w:p>
    <w:p w14:paraId="10DCB1B0" w14:textId="1795AC9A" w:rsidR="00C43FAA" w:rsidRPr="00D32F7A" w:rsidRDefault="008E72BE" w:rsidP="00B538B6">
      <w:pPr>
        <w:pStyle w:val="ANormal"/>
      </w:pPr>
      <w:r w:rsidRPr="00D32F7A">
        <w:t xml:space="preserve">Mô tả: </w:t>
      </w:r>
      <w:r w:rsidR="00C43FAA" w:rsidRPr="00D32F7A">
        <w:t>Kiể</w:t>
      </w:r>
      <w:r w:rsidRPr="00D32F7A">
        <w:t xml:space="preserve">u chuỗi ký tự, nhận giá trị theo danh mục </w:t>
      </w:r>
      <w:r w:rsidR="00480377" w:rsidRPr="00D32F7A">
        <w:t>loại thay đổi quốc tịch</w:t>
      </w:r>
    </w:p>
    <w:p w14:paraId="2B2464EE" w14:textId="49525729" w:rsidR="008E72BE" w:rsidRPr="00D32F7A" w:rsidRDefault="008E72BE" w:rsidP="00B538B6">
      <w:pPr>
        <w:pStyle w:val="ANormal"/>
      </w:pPr>
      <w:r w:rsidRPr="00D32F7A">
        <w:t>Bảng giá trị danh mục: Tham khảo phụ lục E.1.4</w:t>
      </w:r>
    </w:p>
    <w:p w14:paraId="42D3B07C" w14:textId="77777777" w:rsidR="00537235" w:rsidRPr="00D32F7A" w:rsidRDefault="00537235" w:rsidP="00B538B6">
      <w:pPr>
        <w:pStyle w:val="ANormal"/>
      </w:pPr>
    </w:p>
    <w:p w14:paraId="72C37243" w14:textId="65F6EE11" w:rsidR="00E37D90" w:rsidRPr="00D32F7A" w:rsidRDefault="00E37D90" w:rsidP="00047828">
      <w:pPr>
        <w:pStyle w:val="AHeading8"/>
        <w:numPr>
          <w:ilvl w:val="5"/>
          <w:numId w:val="7"/>
        </w:numPr>
      </w:pPr>
      <w:bookmarkStart w:id="50" w:name="_Ref176669636"/>
      <w:r w:rsidRPr="00D32F7A">
        <w:t>LoaiHoChieu</w:t>
      </w:r>
      <w:bookmarkEnd w:id="50"/>
    </w:p>
    <w:p w14:paraId="4F035EE3" w14:textId="77777777" w:rsidR="00E37D90" w:rsidRPr="00D32F7A" w:rsidRDefault="00E37D90" w:rsidP="00B538B6">
      <w:pPr>
        <w:pStyle w:val="ANormal"/>
      </w:pPr>
      <w:r w:rsidRPr="00D32F7A">
        <w:t>Mô tả: Kiểu chuỗi ký tự, nhận giá trị theo danh mục loại hộ chiếu</w:t>
      </w:r>
    </w:p>
    <w:p w14:paraId="4F5C0FB1" w14:textId="03270241" w:rsidR="00E37D90" w:rsidRPr="00D32F7A" w:rsidRDefault="00E37D90" w:rsidP="00B538B6">
      <w:pPr>
        <w:pStyle w:val="ANormal"/>
      </w:pPr>
      <w:r w:rsidRPr="00D32F7A">
        <w:t>Bảng giá trị dan</w:t>
      </w:r>
      <w:r w:rsidR="005C1CA4" w:rsidRPr="00D32F7A">
        <w:t>h mục: Tham khảo phụ lục E.1.5</w:t>
      </w:r>
    </w:p>
    <w:p w14:paraId="2FA02CD2" w14:textId="77777777" w:rsidR="00537235" w:rsidRPr="00D32F7A" w:rsidRDefault="00537235" w:rsidP="00B538B6">
      <w:pPr>
        <w:pStyle w:val="ANormal"/>
      </w:pPr>
    </w:p>
    <w:p w14:paraId="606F1477" w14:textId="56528B71" w:rsidR="00E37D90" w:rsidRPr="00D32F7A" w:rsidRDefault="00E37D90" w:rsidP="00047828">
      <w:pPr>
        <w:pStyle w:val="AHeading8"/>
        <w:numPr>
          <w:ilvl w:val="5"/>
          <w:numId w:val="7"/>
        </w:numPr>
      </w:pPr>
      <w:bookmarkStart w:id="51" w:name="_Ref176669667"/>
      <w:r w:rsidRPr="00D32F7A">
        <w:t>KyHieuThiThuc</w:t>
      </w:r>
      <w:bookmarkEnd w:id="51"/>
    </w:p>
    <w:p w14:paraId="2070F312" w14:textId="77777777" w:rsidR="00E37D90" w:rsidRPr="00D32F7A" w:rsidRDefault="00E37D90" w:rsidP="00B538B6">
      <w:pPr>
        <w:pStyle w:val="ANormal"/>
      </w:pPr>
      <w:r w:rsidRPr="00D32F7A">
        <w:t>Mô tả: Kiểu chuỗi ký tự, nhận giá trị theo danh mục ký hiệu thị thực</w:t>
      </w:r>
    </w:p>
    <w:p w14:paraId="76E69CCD" w14:textId="6871BF6B" w:rsidR="00FB477D" w:rsidRPr="00D32F7A" w:rsidRDefault="00E37D90" w:rsidP="00B538B6">
      <w:pPr>
        <w:pStyle w:val="ANormal"/>
      </w:pPr>
      <w:r w:rsidRPr="00D32F7A">
        <w:t>Bảng giá trị dan</w:t>
      </w:r>
      <w:r w:rsidR="000B5784" w:rsidRPr="00D32F7A">
        <w:t>h mục: Tham khảo phụ lục E.1.6</w:t>
      </w:r>
    </w:p>
    <w:p w14:paraId="1BDB4720" w14:textId="77777777" w:rsidR="003F2C61" w:rsidRPr="00D32F7A" w:rsidRDefault="003F2C61" w:rsidP="00B538B6">
      <w:pPr>
        <w:pStyle w:val="ANormal"/>
      </w:pPr>
    </w:p>
    <w:p w14:paraId="271434E7" w14:textId="4B1F0E55" w:rsidR="006C7EC8" w:rsidRPr="00D32F7A" w:rsidRDefault="006C7EC8" w:rsidP="00047828">
      <w:pPr>
        <w:pStyle w:val="AHeading8"/>
        <w:numPr>
          <w:ilvl w:val="5"/>
          <w:numId w:val="7"/>
        </w:numPr>
      </w:pPr>
      <w:bookmarkStart w:id="52" w:name="_Ref181029227"/>
      <w:r w:rsidRPr="00D32F7A">
        <w:t>LoaiXuatNhapCanh</w:t>
      </w:r>
      <w:bookmarkEnd w:id="52"/>
    </w:p>
    <w:p w14:paraId="4D3E492D" w14:textId="0012A47E" w:rsidR="006C7EC8" w:rsidRPr="00D32F7A" w:rsidRDefault="006C7EC8" w:rsidP="00B538B6">
      <w:pPr>
        <w:pStyle w:val="ANormal"/>
      </w:pPr>
      <w:r w:rsidRPr="00D32F7A">
        <w:t>Mô tả: Kiểu chuỗi ký tự, nhận giá trị theo danh mục loại xuất nhập cảnh</w:t>
      </w:r>
    </w:p>
    <w:p w14:paraId="698A1338" w14:textId="2B0ADD34" w:rsidR="006C7EC8" w:rsidRPr="00D32F7A" w:rsidRDefault="006C7EC8" w:rsidP="00B538B6">
      <w:pPr>
        <w:pStyle w:val="ANormal"/>
      </w:pPr>
      <w:r w:rsidRPr="00D32F7A">
        <w:t>Bảng giá trị danh mục: Tham khảo p</w:t>
      </w:r>
      <w:r w:rsidR="000B5784" w:rsidRPr="00D32F7A">
        <w:t>hụ lục E.1.7</w:t>
      </w:r>
    </w:p>
    <w:p w14:paraId="2524E87E" w14:textId="77777777" w:rsidR="00537235" w:rsidRPr="00D32F7A" w:rsidRDefault="00537235" w:rsidP="00B538B6">
      <w:pPr>
        <w:pStyle w:val="ANormal"/>
      </w:pPr>
    </w:p>
    <w:p w14:paraId="462AAE6B" w14:textId="1D38FDE8" w:rsidR="00C01F73" w:rsidRPr="00D32F7A" w:rsidRDefault="00C01F73" w:rsidP="00047828">
      <w:pPr>
        <w:pStyle w:val="AHeading6"/>
        <w:numPr>
          <w:ilvl w:val="3"/>
          <w:numId w:val="7"/>
        </w:numPr>
      </w:pPr>
      <w:r w:rsidRPr="00D32F7A">
        <w:t>Thông tin gia đình</w:t>
      </w:r>
    </w:p>
    <w:p w14:paraId="4789A182" w14:textId="194956F5" w:rsidR="006C041D" w:rsidRPr="00D32F7A" w:rsidRDefault="006C041D" w:rsidP="00047828">
      <w:pPr>
        <w:pStyle w:val="AHeading7"/>
        <w:numPr>
          <w:ilvl w:val="4"/>
          <w:numId w:val="7"/>
        </w:numPr>
      </w:pPr>
      <w:r w:rsidRPr="00D32F7A">
        <w:t>Cấu trúc dữ liệu</w:t>
      </w:r>
    </w:p>
    <w:p w14:paraId="2D99BCC9" w14:textId="67AA0749" w:rsidR="006C041D" w:rsidRPr="00D32F7A" w:rsidRDefault="00E8365F" w:rsidP="00047828">
      <w:pPr>
        <w:pStyle w:val="AHeading8"/>
        <w:numPr>
          <w:ilvl w:val="5"/>
          <w:numId w:val="7"/>
        </w:numPr>
      </w:pPr>
      <w:r w:rsidRPr="00D32F7A">
        <w:t>Thành viên gia đình, người đại diện</w:t>
      </w:r>
      <w:r w:rsidR="0097035C" w:rsidRPr="00D32F7A">
        <w:t xml:space="preserve">: </w:t>
      </w:r>
      <w:r w:rsidRPr="00D32F7A">
        <w:t>ThanhVienGiaDinh</w:t>
      </w:r>
    </w:p>
    <w:p w14:paraId="79247564" w14:textId="20816A2C" w:rsidR="00C91FD1" w:rsidRPr="00D32F7A" w:rsidRDefault="00C91FD1" w:rsidP="00B538B6">
      <w:pPr>
        <w:pStyle w:val="ANormal"/>
      </w:pPr>
      <w:r w:rsidRPr="00D32F7A">
        <w:t xml:space="preserve">Tên cấu trúc: </w:t>
      </w:r>
      <w:r w:rsidR="00E8365F" w:rsidRPr="00D32F7A">
        <w:t>ThanhVienGiaDinh</w:t>
      </w:r>
    </w:p>
    <w:p w14:paraId="6AA4551E" w14:textId="445EB895" w:rsidR="00950B14" w:rsidRPr="00D32F7A" w:rsidRDefault="00950B14" w:rsidP="00B538B6">
      <w:pPr>
        <w:pStyle w:val="ANormal"/>
      </w:pPr>
      <w:r w:rsidRPr="00D32F7A">
        <w:t>Mô tả</w:t>
      </w:r>
      <w:r w:rsidR="006A6668" w:rsidRPr="00D32F7A">
        <w:t xml:space="preserve">: Cấu trúc mô tả dữ liệu về </w:t>
      </w:r>
      <w:r w:rsidR="00E8365F" w:rsidRPr="00D32F7A">
        <w:t>thành viên gia đình, người đại diện</w:t>
      </w:r>
      <w:r w:rsidR="005B4A98" w:rsidRPr="00D32F7A">
        <w:t xml:space="preserve"> của công dân</w:t>
      </w:r>
      <w:r w:rsidR="00DA15B7" w:rsidRPr="00D32F7A">
        <w:t xml:space="preserve"> gồm: cha, mẹ, </w:t>
      </w:r>
      <w:r w:rsidR="00380311" w:rsidRPr="00D32F7A">
        <w:t xml:space="preserve">vợ, chồng, </w:t>
      </w:r>
      <w:r w:rsidR="00DA15B7" w:rsidRPr="00D32F7A">
        <w:t>con, người đại diện hợp pháp, người được đại diện.</w:t>
      </w:r>
    </w:p>
    <w:tbl>
      <w:tblPr>
        <w:tblW w:w="9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5"/>
        <w:gridCol w:w="1080"/>
        <w:gridCol w:w="2070"/>
        <w:gridCol w:w="1530"/>
        <w:gridCol w:w="2250"/>
      </w:tblGrid>
      <w:tr w:rsidR="00922337" w:rsidRPr="00D32F7A" w14:paraId="2DFFB69D" w14:textId="77777777" w:rsidTr="00131E5B">
        <w:trPr>
          <w:trHeight w:val="20"/>
        </w:trPr>
        <w:tc>
          <w:tcPr>
            <w:tcW w:w="2155" w:type="dxa"/>
            <w:shd w:val="clear" w:color="auto" w:fill="auto"/>
            <w:hideMark/>
          </w:tcPr>
          <w:p w14:paraId="5D77CAC4" w14:textId="77777777" w:rsidR="00922337" w:rsidRPr="00D32F7A" w:rsidRDefault="00922337" w:rsidP="00922337">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1080" w:type="dxa"/>
            <w:shd w:val="clear" w:color="auto" w:fill="auto"/>
            <w:hideMark/>
          </w:tcPr>
          <w:p w14:paraId="57AAB4D1" w14:textId="77777777" w:rsidR="00922337" w:rsidRPr="00D32F7A" w:rsidRDefault="00922337" w:rsidP="00922337">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070" w:type="dxa"/>
            <w:shd w:val="clear" w:color="auto" w:fill="auto"/>
            <w:hideMark/>
          </w:tcPr>
          <w:p w14:paraId="4AE79A2E" w14:textId="47DD1E62" w:rsidR="00922337" w:rsidRPr="00D32F7A" w:rsidRDefault="00CE2149" w:rsidP="00922337">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530" w:type="dxa"/>
            <w:shd w:val="clear" w:color="auto" w:fill="auto"/>
            <w:hideMark/>
          </w:tcPr>
          <w:p w14:paraId="3212B1E6" w14:textId="77777777" w:rsidR="00922337" w:rsidRPr="00D32F7A" w:rsidRDefault="00922337" w:rsidP="00922337">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250" w:type="dxa"/>
            <w:shd w:val="clear" w:color="auto" w:fill="auto"/>
            <w:hideMark/>
          </w:tcPr>
          <w:p w14:paraId="123FA092" w14:textId="77777777" w:rsidR="00922337" w:rsidRPr="00D32F7A" w:rsidRDefault="00922337" w:rsidP="00922337">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172CA0" w:rsidRPr="00621FED" w14:paraId="69C5D77A" w14:textId="77777777" w:rsidTr="00131E5B">
        <w:trPr>
          <w:trHeight w:val="20"/>
        </w:trPr>
        <w:tc>
          <w:tcPr>
            <w:tcW w:w="2155" w:type="dxa"/>
            <w:shd w:val="clear" w:color="auto" w:fill="auto"/>
          </w:tcPr>
          <w:p w14:paraId="448E2873" w14:textId="4CBFB4CB" w:rsidR="00172CA0" w:rsidRPr="00D32F7A" w:rsidRDefault="00BB7673" w:rsidP="00172CA0">
            <w:pPr>
              <w:rPr>
                <w:rFonts w:ascii="Arial" w:hAnsi="Arial" w:cs="Arial"/>
                <w:iCs/>
                <w:sz w:val="22"/>
                <w:szCs w:val="22"/>
                <w:lang w:val="vi-VN"/>
              </w:rPr>
            </w:pPr>
            <w:r w:rsidRPr="00D32F7A">
              <w:rPr>
                <w:rFonts w:ascii="Arial" w:hAnsi="Arial" w:cs="Arial"/>
                <w:sz w:val="22"/>
                <w:szCs w:val="22"/>
                <w:lang w:val="vi-VN" w:eastAsia="vi-VN"/>
              </w:rPr>
              <w:lastRenderedPageBreak/>
              <w:t>CongDan</w:t>
            </w:r>
          </w:p>
        </w:tc>
        <w:tc>
          <w:tcPr>
            <w:tcW w:w="1080" w:type="dxa"/>
            <w:shd w:val="clear" w:color="auto" w:fill="auto"/>
          </w:tcPr>
          <w:p w14:paraId="1CB296E0" w14:textId="1A791B34" w:rsidR="00172CA0" w:rsidRPr="00D32F7A" w:rsidRDefault="00172CA0" w:rsidP="00172CA0">
            <w:pPr>
              <w:jc w:val="center"/>
              <w:rPr>
                <w:rFonts w:ascii="Arial" w:hAnsi="Arial" w:cs="Arial"/>
                <w:i/>
                <w:iCs/>
                <w:sz w:val="22"/>
                <w:szCs w:val="22"/>
                <w:lang w:val="vi-VN"/>
              </w:rPr>
            </w:pPr>
            <w:r w:rsidRPr="00D32F7A">
              <w:rPr>
                <w:rFonts w:ascii="Arial" w:hAnsi="Arial" w:cs="Arial"/>
                <w:iCs/>
                <w:sz w:val="22"/>
                <w:szCs w:val="22"/>
                <w:lang w:val="vi-VN"/>
              </w:rPr>
              <w:t>1</w:t>
            </w:r>
          </w:p>
        </w:tc>
        <w:tc>
          <w:tcPr>
            <w:tcW w:w="2070" w:type="dxa"/>
            <w:shd w:val="clear" w:color="auto" w:fill="auto"/>
          </w:tcPr>
          <w:p w14:paraId="0A52D3B7" w14:textId="7DACA3B6" w:rsidR="00172CA0" w:rsidRPr="00D32F7A" w:rsidRDefault="00BB7673" w:rsidP="00172CA0">
            <w:pPr>
              <w:rPr>
                <w:rFonts w:ascii="Arial" w:hAnsi="Arial" w:cs="Arial"/>
                <w:i/>
                <w:iCs/>
                <w:sz w:val="22"/>
                <w:szCs w:val="22"/>
                <w:lang w:val="vi-VN"/>
              </w:rPr>
            </w:pPr>
            <w:r w:rsidRPr="00D32F7A">
              <w:rPr>
                <w:rFonts w:ascii="Arial" w:hAnsi="Arial" w:cs="Arial"/>
                <w:sz w:val="22"/>
                <w:szCs w:val="22"/>
                <w:lang w:val="vi-VN" w:eastAsia="vi-VN"/>
              </w:rPr>
              <w:t>CongDan</w:t>
            </w:r>
            <w:r w:rsidR="00172CA0" w:rsidRPr="00D32F7A">
              <w:rPr>
                <w:rFonts w:ascii="Arial" w:hAnsi="Arial" w:cs="Arial"/>
                <w:sz w:val="22"/>
                <w:szCs w:val="22"/>
                <w:lang w:val="vi-VN" w:eastAsia="vi-VN"/>
              </w:rPr>
              <w:t xml:space="preserve"> (S)</w:t>
            </w:r>
          </w:p>
        </w:tc>
        <w:tc>
          <w:tcPr>
            <w:tcW w:w="1530" w:type="dxa"/>
            <w:shd w:val="clear" w:color="auto" w:fill="auto"/>
          </w:tcPr>
          <w:p w14:paraId="2690B9C5" w14:textId="1A1A2752" w:rsidR="00172CA0" w:rsidRPr="00D32F7A" w:rsidRDefault="000929F2" w:rsidP="00172CA0">
            <w:pPr>
              <w:rPr>
                <w:rFonts w:ascii="Arial" w:hAnsi="Arial" w:cs="Arial"/>
                <w:i/>
                <w:iCs/>
                <w:sz w:val="22"/>
                <w:szCs w:val="22"/>
                <w:lang w:val="vi-VN"/>
              </w:rPr>
            </w:pPr>
            <w:r w:rsidRPr="00D32F7A">
              <w:rPr>
                <w:rFonts w:ascii="Arial" w:hAnsi="Arial" w:cs="Arial"/>
                <w:i/>
                <w:iCs/>
                <w:sz w:val="22"/>
                <w:szCs w:val="22"/>
                <w:lang w:val="vi-VN"/>
              </w:rPr>
              <w:fldChar w:fldCharType="begin"/>
            </w:r>
            <w:r w:rsidRPr="00D32F7A">
              <w:rPr>
                <w:rFonts w:ascii="Arial" w:hAnsi="Arial" w:cs="Arial"/>
                <w:i/>
                <w:iCs/>
                <w:sz w:val="22"/>
                <w:szCs w:val="22"/>
                <w:lang w:val="vi-VN"/>
              </w:rPr>
              <w:instrText xml:space="preserve"> REF _Ref174311780 \r \h </w:instrText>
            </w:r>
            <w:r w:rsidR="008562D4" w:rsidRPr="00D32F7A">
              <w:rPr>
                <w:rFonts w:ascii="Arial" w:hAnsi="Arial" w:cs="Arial"/>
                <w:i/>
                <w:iCs/>
                <w:sz w:val="22"/>
                <w:szCs w:val="22"/>
                <w:lang w:val="vi-VN"/>
              </w:rPr>
              <w:instrText xml:space="preserve"> \* MERGEFORMAT </w:instrText>
            </w:r>
            <w:r w:rsidRPr="00D32F7A">
              <w:rPr>
                <w:rFonts w:ascii="Arial" w:hAnsi="Arial" w:cs="Arial"/>
                <w:i/>
                <w:iCs/>
                <w:sz w:val="22"/>
                <w:szCs w:val="22"/>
                <w:lang w:val="vi-VN"/>
              </w:rPr>
            </w:r>
            <w:r w:rsidRPr="00D32F7A">
              <w:rPr>
                <w:rFonts w:ascii="Arial" w:hAnsi="Arial" w:cs="Arial"/>
                <w:i/>
                <w:iCs/>
                <w:sz w:val="22"/>
                <w:szCs w:val="22"/>
                <w:lang w:val="vi-VN"/>
              </w:rPr>
              <w:fldChar w:fldCharType="separate"/>
            </w:r>
            <w:r w:rsidR="00186E4D">
              <w:rPr>
                <w:rFonts w:ascii="Arial" w:hAnsi="Arial" w:cs="Arial"/>
                <w:i/>
                <w:iCs/>
                <w:sz w:val="22"/>
                <w:szCs w:val="22"/>
                <w:lang w:val="vi-VN"/>
              </w:rPr>
              <w:t>2.2.1.1.1.1</w:t>
            </w:r>
            <w:r w:rsidRPr="00D32F7A">
              <w:rPr>
                <w:rFonts w:ascii="Arial" w:hAnsi="Arial" w:cs="Arial"/>
                <w:i/>
                <w:iCs/>
                <w:sz w:val="22"/>
                <w:szCs w:val="22"/>
                <w:lang w:val="vi-VN"/>
              </w:rPr>
              <w:fldChar w:fldCharType="end"/>
            </w:r>
          </w:p>
        </w:tc>
        <w:tc>
          <w:tcPr>
            <w:tcW w:w="2250" w:type="dxa"/>
            <w:shd w:val="clear" w:color="auto" w:fill="auto"/>
          </w:tcPr>
          <w:p w14:paraId="19338D71" w14:textId="24775E45" w:rsidR="00172CA0" w:rsidRPr="00A0085E" w:rsidRDefault="00BB7673" w:rsidP="00DA15B7">
            <w:pPr>
              <w:rPr>
                <w:rFonts w:ascii="Arial" w:hAnsi="Arial" w:cs="Arial"/>
                <w:i/>
                <w:iCs/>
                <w:sz w:val="22"/>
                <w:szCs w:val="22"/>
                <w:lang w:val="vi-VN"/>
              </w:rPr>
            </w:pPr>
            <w:r w:rsidRPr="00D32F7A">
              <w:rPr>
                <w:rFonts w:ascii="Arial" w:hAnsi="Arial" w:cs="Arial"/>
                <w:iCs/>
                <w:sz w:val="22"/>
                <w:szCs w:val="22"/>
                <w:lang w:val="vi-VN"/>
              </w:rPr>
              <w:t>Thông tin cơ bản của công dân</w:t>
            </w:r>
            <w:r w:rsidR="0015465D" w:rsidRPr="00A0085E">
              <w:rPr>
                <w:rFonts w:ascii="Arial" w:hAnsi="Arial" w:cs="Arial"/>
                <w:iCs/>
                <w:sz w:val="22"/>
                <w:szCs w:val="22"/>
                <w:lang w:val="vi-VN"/>
              </w:rPr>
              <w:t xml:space="preserve"> </w:t>
            </w:r>
          </w:p>
        </w:tc>
      </w:tr>
      <w:tr w:rsidR="00D46697" w:rsidRPr="00621FED" w14:paraId="5854AABE" w14:textId="77777777" w:rsidTr="00131E5B">
        <w:trPr>
          <w:trHeight w:val="20"/>
        </w:trPr>
        <w:tc>
          <w:tcPr>
            <w:tcW w:w="2155" w:type="dxa"/>
            <w:shd w:val="clear" w:color="auto" w:fill="auto"/>
          </w:tcPr>
          <w:p w14:paraId="50CF6E71" w14:textId="3951B550" w:rsidR="00D46697" w:rsidRPr="00D32F7A" w:rsidRDefault="00D46697" w:rsidP="00172CA0">
            <w:pPr>
              <w:rPr>
                <w:rFonts w:ascii="Arial" w:hAnsi="Arial" w:cs="Arial"/>
                <w:sz w:val="22"/>
                <w:szCs w:val="22"/>
                <w:lang w:eastAsia="vi-VN"/>
              </w:rPr>
            </w:pPr>
            <w:r w:rsidRPr="00D32F7A">
              <w:rPr>
                <w:rFonts w:ascii="Arial" w:hAnsi="Arial" w:cs="Arial"/>
                <w:sz w:val="22"/>
                <w:szCs w:val="22"/>
                <w:lang w:eastAsia="vi-VN"/>
              </w:rPr>
              <w:t>DS</w:t>
            </w:r>
            <w:r w:rsidR="00E8365F" w:rsidRPr="00D32F7A">
              <w:rPr>
                <w:rFonts w:ascii="Arial" w:hAnsi="Arial" w:cs="Arial"/>
                <w:sz w:val="22"/>
                <w:szCs w:val="22"/>
                <w:lang w:eastAsia="vi-VN"/>
              </w:rPr>
              <w:t>ThanhVienGD</w:t>
            </w:r>
          </w:p>
        </w:tc>
        <w:tc>
          <w:tcPr>
            <w:tcW w:w="1080" w:type="dxa"/>
            <w:shd w:val="clear" w:color="auto" w:fill="auto"/>
          </w:tcPr>
          <w:p w14:paraId="40CCCE1A" w14:textId="2940BCF1" w:rsidR="00D46697" w:rsidRPr="00D32F7A" w:rsidRDefault="00D46697" w:rsidP="00172CA0">
            <w:pPr>
              <w:jc w:val="center"/>
              <w:rPr>
                <w:rFonts w:ascii="Arial" w:hAnsi="Arial" w:cs="Arial"/>
                <w:iCs/>
                <w:sz w:val="22"/>
                <w:szCs w:val="22"/>
              </w:rPr>
            </w:pPr>
            <w:r w:rsidRPr="00D32F7A">
              <w:rPr>
                <w:rFonts w:ascii="Arial" w:hAnsi="Arial" w:cs="Arial"/>
                <w:iCs/>
                <w:sz w:val="22"/>
                <w:szCs w:val="22"/>
              </w:rPr>
              <w:t>1..n</w:t>
            </w:r>
          </w:p>
        </w:tc>
        <w:tc>
          <w:tcPr>
            <w:tcW w:w="2070" w:type="dxa"/>
            <w:shd w:val="clear" w:color="auto" w:fill="auto"/>
          </w:tcPr>
          <w:p w14:paraId="0C0B8840" w14:textId="7B26221E" w:rsidR="00D46697" w:rsidRPr="00D32F7A" w:rsidRDefault="00E8365F" w:rsidP="00172CA0">
            <w:pPr>
              <w:rPr>
                <w:rFonts w:ascii="Arial" w:hAnsi="Arial" w:cs="Arial"/>
                <w:sz w:val="22"/>
                <w:szCs w:val="22"/>
                <w:lang w:val="vi-VN" w:eastAsia="vi-VN"/>
              </w:rPr>
            </w:pPr>
            <w:r w:rsidRPr="00D32F7A">
              <w:rPr>
                <w:rFonts w:ascii="Arial" w:hAnsi="Arial" w:cs="Arial"/>
                <w:sz w:val="22"/>
                <w:szCs w:val="22"/>
                <w:lang w:eastAsia="vi-VN"/>
              </w:rPr>
              <w:t>DSThanhVienGD (S)</w:t>
            </w:r>
          </w:p>
        </w:tc>
        <w:tc>
          <w:tcPr>
            <w:tcW w:w="1530" w:type="dxa"/>
            <w:shd w:val="clear" w:color="auto" w:fill="auto"/>
          </w:tcPr>
          <w:p w14:paraId="3176B9B2" w14:textId="11B2EBDB" w:rsidR="00D46697" w:rsidRPr="00D32F7A" w:rsidRDefault="00E8365F" w:rsidP="00172CA0">
            <w:pPr>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_Ref186209302 \r \h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2.2.1.2.2.1</w:t>
            </w:r>
            <w:r w:rsidRPr="00D32F7A">
              <w:rPr>
                <w:rFonts w:ascii="Arial" w:hAnsi="Arial" w:cs="Arial"/>
                <w:iCs/>
                <w:sz w:val="22"/>
                <w:szCs w:val="22"/>
                <w:lang w:val="vi-VN"/>
              </w:rPr>
              <w:fldChar w:fldCharType="end"/>
            </w:r>
          </w:p>
        </w:tc>
        <w:tc>
          <w:tcPr>
            <w:tcW w:w="2250" w:type="dxa"/>
            <w:shd w:val="clear" w:color="auto" w:fill="auto"/>
          </w:tcPr>
          <w:p w14:paraId="32BEAF37" w14:textId="55BC3363" w:rsidR="00D46697" w:rsidRPr="00A0085E" w:rsidRDefault="00E8365F" w:rsidP="00DA15B7">
            <w:pPr>
              <w:rPr>
                <w:rFonts w:ascii="Arial" w:hAnsi="Arial" w:cs="Arial"/>
                <w:iCs/>
                <w:sz w:val="22"/>
                <w:szCs w:val="22"/>
                <w:lang w:val="vi-VN"/>
              </w:rPr>
            </w:pPr>
            <w:r w:rsidRPr="00A0085E">
              <w:rPr>
                <w:rFonts w:ascii="Arial" w:hAnsi="Arial" w:cs="Arial"/>
                <w:iCs/>
                <w:sz w:val="22"/>
                <w:szCs w:val="22"/>
                <w:lang w:val="vi-VN"/>
              </w:rPr>
              <w:t>Danh sách thành viên gia đình, người đại diện của công dân</w:t>
            </w:r>
          </w:p>
        </w:tc>
      </w:tr>
    </w:tbl>
    <w:p w14:paraId="0C2A850A" w14:textId="77777777" w:rsidR="005B4A98" w:rsidRPr="00D32F7A" w:rsidRDefault="005B4A98" w:rsidP="00B538B6">
      <w:pPr>
        <w:pStyle w:val="ANormal"/>
      </w:pPr>
    </w:p>
    <w:p w14:paraId="09A90EF2" w14:textId="7D721A23" w:rsidR="006C041D" w:rsidRPr="00D32F7A" w:rsidRDefault="0019672D" w:rsidP="00047828">
      <w:pPr>
        <w:pStyle w:val="AHeading8"/>
        <w:numPr>
          <w:ilvl w:val="5"/>
          <w:numId w:val="7"/>
        </w:numPr>
      </w:pPr>
      <w:r w:rsidRPr="00D32F7A">
        <w:t>Thành viên hộ gia đình: ThanhVienHoGiaDinh</w:t>
      </w:r>
    </w:p>
    <w:p w14:paraId="5E3A3425" w14:textId="1980A36B" w:rsidR="00C91FD1" w:rsidRPr="00D32F7A" w:rsidRDefault="0019672D" w:rsidP="00B538B6">
      <w:pPr>
        <w:pStyle w:val="ANormal"/>
      </w:pPr>
      <w:r w:rsidRPr="00D32F7A">
        <w:t>Tên cấu trúc: ThanhVienHoGiaDinh</w:t>
      </w:r>
    </w:p>
    <w:p w14:paraId="1997BB6C" w14:textId="45C2CA7C" w:rsidR="00950B14" w:rsidRPr="00D32F7A" w:rsidRDefault="00950B14" w:rsidP="00B538B6">
      <w:pPr>
        <w:pStyle w:val="ANormal"/>
      </w:pPr>
      <w:r w:rsidRPr="00D32F7A">
        <w:t>Mô tả</w:t>
      </w:r>
      <w:r w:rsidR="00154458" w:rsidRPr="00D32F7A">
        <w:t>: Cấu trúc</w:t>
      </w:r>
      <w:r w:rsidR="0019672D" w:rsidRPr="00D32F7A">
        <w:t xml:space="preserve"> mô tả dữ liệu về thông tin chủ hộ và các thành viên hộ gia đình</w:t>
      </w:r>
    </w:p>
    <w:tbl>
      <w:tblPr>
        <w:tblW w:w="9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5"/>
        <w:gridCol w:w="1080"/>
        <w:gridCol w:w="2070"/>
        <w:gridCol w:w="1530"/>
        <w:gridCol w:w="2250"/>
      </w:tblGrid>
      <w:tr w:rsidR="00922337" w:rsidRPr="00D32F7A" w14:paraId="7D9A8EB0" w14:textId="77777777" w:rsidTr="00131E5B">
        <w:trPr>
          <w:trHeight w:val="20"/>
        </w:trPr>
        <w:tc>
          <w:tcPr>
            <w:tcW w:w="2155" w:type="dxa"/>
            <w:shd w:val="clear" w:color="auto" w:fill="auto"/>
            <w:hideMark/>
          </w:tcPr>
          <w:p w14:paraId="0EB43115" w14:textId="77777777" w:rsidR="00922337" w:rsidRPr="00D32F7A" w:rsidRDefault="00922337" w:rsidP="00922337">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1080" w:type="dxa"/>
            <w:shd w:val="clear" w:color="auto" w:fill="auto"/>
            <w:hideMark/>
          </w:tcPr>
          <w:p w14:paraId="31CB9BC4" w14:textId="77777777" w:rsidR="00922337" w:rsidRPr="00D32F7A" w:rsidRDefault="00922337" w:rsidP="00922337">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070" w:type="dxa"/>
            <w:shd w:val="clear" w:color="auto" w:fill="auto"/>
            <w:hideMark/>
          </w:tcPr>
          <w:p w14:paraId="6B237D53" w14:textId="18B5A50A" w:rsidR="00922337" w:rsidRPr="00D32F7A" w:rsidRDefault="00CE2149" w:rsidP="00922337">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530" w:type="dxa"/>
            <w:shd w:val="clear" w:color="auto" w:fill="auto"/>
            <w:hideMark/>
          </w:tcPr>
          <w:p w14:paraId="4B8BD229" w14:textId="77777777" w:rsidR="00922337" w:rsidRPr="00D32F7A" w:rsidRDefault="00922337" w:rsidP="00922337">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250" w:type="dxa"/>
            <w:shd w:val="clear" w:color="auto" w:fill="auto"/>
            <w:hideMark/>
          </w:tcPr>
          <w:p w14:paraId="4E0A5638" w14:textId="77777777" w:rsidR="00922337" w:rsidRPr="00D32F7A" w:rsidRDefault="00922337" w:rsidP="00922337">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172CA0" w:rsidRPr="00621FED" w14:paraId="5145BA9A" w14:textId="77777777" w:rsidTr="00131E5B">
        <w:trPr>
          <w:trHeight w:val="20"/>
        </w:trPr>
        <w:tc>
          <w:tcPr>
            <w:tcW w:w="2155" w:type="dxa"/>
            <w:shd w:val="clear" w:color="auto" w:fill="auto"/>
          </w:tcPr>
          <w:p w14:paraId="63394E2F" w14:textId="075C61F2" w:rsidR="00172CA0" w:rsidRPr="00D32F7A" w:rsidRDefault="0019672D" w:rsidP="00172CA0">
            <w:pPr>
              <w:rPr>
                <w:rFonts w:ascii="Arial" w:hAnsi="Arial" w:cs="Arial"/>
                <w:i/>
                <w:iCs/>
                <w:sz w:val="22"/>
                <w:szCs w:val="22"/>
              </w:rPr>
            </w:pPr>
            <w:r w:rsidRPr="00D32F7A">
              <w:rPr>
                <w:rFonts w:ascii="Arial" w:hAnsi="Arial" w:cs="Arial"/>
                <w:sz w:val="22"/>
                <w:szCs w:val="22"/>
                <w:lang w:val="vi-VN"/>
              </w:rPr>
              <w:t>SoDDChuHo</w:t>
            </w:r>
          </w:p>
        </w:tc>
        <w:tc>
          <w:tcPr>
            <w:tcW w:w="1080" w:type="dxa"/>
            <w:shd w:val="clear" w:color="auto" w:fill="auto"/>
          </w:tcPr>
          <w:p w14:paraId="28793E23" w14:textId="1E236067" w:rsidR="00172CA0" w:rsidRPr="00D32F7A" w:rsidRDefault="00172CA0" w:rsidP="00172CA0">
            <w:pPr>
              <w:jc w:val="center"/>
              <w:rPr>
                <w:rFonts w:ascii="Arial" w:hAnsi="Arial" w:cs="Arial"/>
                <w:i/>
                <w:iCs/>
                <w:sz w:val="22"/>
                <w:szCs w:val="22"/>
                <w:lang w:val="vi-VN"/>
              </w:rPr>
            </w:pPr>
            <w:r w:rsidRPr="00D32F7A">
              <w:rPr>
                <w:rFonts w:ascii="Arial" w:hAnsi="Arial" w:cs="Arial"/>
                <w:iCs/>
                <w:sz w:val="22"/>
                <w:szCs w:val="22"/>
                <w:lang w:val="vi-VN"/>
              </w:rPr>
              <w:t>1</w:t>
            </w:r>
          </w:p>
        </w:tc>
        <w:tc>
          <w:tcPr>
            <w:tcW w:w="2070" w:type="dxa"/>
            <w:shd w:val="clear" w:color="auto" w:fill="auto"/>
          </w:tcPr>
          <w:p w14:paraId="4E518F1E" w14:textId="50DC5570" w:rsidR="00172CA0" w:rsidRPr="00D32F7A" w:rsidRDefault="00BB7673" w:rsidP="005F43AE">
            <w:pPr>
              <w:rPr>
                <w:rFonts w:ascii="Arial" w:hAnsi="Arial" w:cs="Arial"/>
                <w:i/>
                <w:iCs/>
                <w:sz w:val="22"/>
                <w:szCs w:val="22"/>
                <w:lang w:val="vi-VN"/>
              </w:rPr>
            </w:pPr>
            <w:r w:rsidRPr="00D32F7A">
              <w:rPr>
                <w:rFonts w:ascii="Arial" w:hAnsi="Arial" w:cs="Arial"/>
                <w:sz w:val="22"/>
                <w:szCs w:val="22"/>
                <w:lang w:val="vi-VN" w:eastAsia="vi-VN"/>
              </w:rPr>
              <w:t>CongDan</w:t>
            </w:r>
            <w:r w:rsidR="00172CA0" w:rsidRPr="00D32F7A">
              <w:rPr>
                <w:rFonts w:ascii="Arial" w:hAnsi="Arial" w:cs="Arial"/>
                <w:sz w:val="22"/>
                <w:szCs w:val="22"/>
                <w:lang w:val="vi-VN" w:eastAsia="vi-VN"/>
              </w:rPr>
              <w:t xml:space="preserve"> (S)</w:t>
            </w:r>
          </w:p>
        </w:tc>
        <w:tc>
          <w:tcPr>
            <w:tcW w:w="1530" w:type="dxa"/>
            <w:shd w:val="clear" w:color="auto" w:fill="auto"/>
          </w:tcPr>
          <w:p w14:paraId="29EC59E7" w14:textId="11FDD487" w:rsidR="00172CA0" w:rsidRPr="00D32F7A" w:rsidRDefault="000929F2" w:rsidP="00172CA0">
            <w:pPr>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_Ref174311780 \r \h </w:instrText>
            </w:r>
            <w:r w:rsidR="008562D4" w:rsidRPr="00D32F7A">
              <w:rPr>
                <w:rFonts w:ascii="Arial" w:hAnsi="Arial" w:cs="Arial"/>
                <w:iCs/>
                <w:sz w:val="22"/>
                <w:szCs w:val="22"/>
                <w:lang w:val="vi-VN"/>
              </w:rPr>
              <w:instrText xml:space="preserve">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2.2.1.1.1.1</w:t>
            </w:r>
            <w:r w:rsidRPr="00D32F7A">
              <w:rPr>
                <w:rFonts w:ascii="Arial" w:hAnsi="Arial" w:cs="Arial"/>
                <w:iCs/>
                <w:sz w:val="22"/>
                <w:szCs w:val="22"/>
                <w:lang w:val="vi-VN"/>
              </w:rPr>
              <w:fldChar w:fldCharType="end"/>
            </w:r>
          </w:p>
        </w:tc>
        <w:tc>
          <w:tcPr>
            <w:tcW w:w="2250" w:type="dxa"/>
            <w:shd w:val="clear" w:color="auto" w:fill="auto"/>
          </w:tcPr>
          <w:p w14:paraId="6B41AAE3" w14:textId="7C205919" w:rsidR="00172CA0" w:rsidRPr="00A0085E" w:rsidRDefault="0019672D" w:rsidP="005F43AE">
            <w:pPr>
              <w:rPr>
                <w:rFonts w:ascii="Arial" w:hAnsi="Arial" w:cs="Arial"/>
                <w:i/>
                <w:iCs/>
                <w:sz w:val="22"/>
                <w:szCs w:val="22"/>
                <w:lang w:val="vi-VN"/>
              </w:rPr>
            </w:pPr>
            <w:r w:rsidRPr="00D32F7A">
              <w:rPr>
                <w:rFonts w:ascii="Arial" w:hAnsi="Arial" w:cs="Arial"/>
                <w:iCs/>
                <w:sz w:val="22"/>
                <w:szCs w:val="22"/>
                <w:lang w:val="vi-VN"/>
              </w:rPr>
              <w:t xml:space="preserve">Thông tin cơ bản của </w:t>
            </w:r>
            <w:r w:rsidRPr="00A0085E">
              <w:rPr>
                <w:rFonts w:ascii="Arial" w:hAnsi="Arial" w:cs="Arial"/>
                <w:iCs/>
                <w:sz w:val="22"/>
                <w:szCs w:val="22"/>
                <w:lang w:val="vi-VN"/>
              </w:rPr>
              <w:t>chủ hộ</w:t>
            </w:r>
          </w:p>
        </w:tc>
      </w:tr>
      <w:tr w:rsidR="00D03F5C" w:rsidRPr="00D32F7A" w14:paraId="438D2116" w14:textId="77777777" w:rsidTr="00131E5B">
        <w:trPr>
          <w:trHeight w:val="20"/>
        </w:trPr>
        <w:tc>
          <w:tcPr>
            <w:tcW w:w="2155" w:type="dxa"/>
            <w:shd w:val="clear" w:color="auto" w:fill="auto"/>
            <w:hideMark/>
          </w:tcPr>
          <w:p w14:paraId="26F4F92D" w14:textId="71E2F4B4" w:rsidR="00D03F5C" w:rsidRPr="00D32F7A" w:rsidRDefault="0019672D" w:rsidP="00D03F5C">
            <w:pPr>
              <w:rPr>
                <w:rFonts w:ascii="Arial" w:hAnsi="Arial" w:cs="Arial"/>
                <w:sz w:val="22"/>
                <w:szCs w:val="22"/>
              </w:rPr>
            </w:pPr>
            <w:r w:rsidRPr="00D32F7A">
              <w:rPr>
                <w:rFonts w:ascii="Arial" w:hAnsi="Arial" w:cs="Arial"/>
                <w:sz w:val="22"/>
                <w:szCs w:val="22"/>
              </w:rPr>
              <w:t>DSThanhVienHoGD</w:t>
            </w:r>
          </w:p>
        </w:tc>
        <w:tc>
          <w:tcPr>
            <w:tcW w:w="1080" w:type="dxa"/>
            <w:shd w:val="clear" w:color="auto" w:fill="auto"/>
            <w:hideMark/>
          </w:tcPr>
          <w:p w14:paraId="1F07FE34" w14:textId="6814C01D" w:rsidR="00D03F5C" w:rsidRPr="00D32F7A" w:rsidRDefault="0019672D" w:rsidP="00D03F5C">
            <w:pPr>
              <w:jc w:val="center"/>
              <w:rPr>
                <w:rFonts w:ascii="Arial" w:hAnsi="Arial" w:cs="Arial"/>
                <w:sz w:val="22"/>
                <w:szCs w:val="22"/>
              </w:rPr>
            </w:pPr>
            <w:r w:rsidRPr="00D32F7A">
              <w:rPr>
                <w:rFonts w:ascii="Arial" w:hAnsi="Arial" w:cs="Arial"/>
                <w:sz w:val="22"/>
                <w:szCs w:val="22"/>
              </w:rPr>
              <w:t>1..n</w:t>
            </w:r>
          </w:p>
        </w:tc>
        <w:tc>
          <w:tcPr>
            <w:tcW w:w="2070" w:type="dxa"/>
            <w:shd w:val="clear" w:color="auto" w:fill="auto"/>
            <w:hideMark/>
          </w:tcPr>
          <w:p w14:paraId="10AFD5FA" w14:textId="6715679C" w:rsidR="00D03F5C" w:rsidRPr="00D32F7A" w:rsidRDefault="0019672D" w:rsidP="00D03F5C">
            <w:pPr>
              <w:rPr>
                <w:rFonts w:ascii="Arial" w:hAnsi="Arial" w:cs="Arial"/>
                <w:sz w:val="22"/>
                <w:szCs w:val="22"/>
              </w:rPr>
            </w:pPr>
            <w:r w:rsidRPr="00D32F7A">
              <w:rPr>
                <w:rFonts w:ascii="Arial" w:hAnsi="Arial" w:cs="Arial"/>
                <w:sz w:val="22"/>
                <w:szCs w:val="22"/>
              </w:rPr>
              <w:t>DSThanhVienHoGD (S)</w:t>
            </w:r>
          </w:p>
        </w:tc>
        <w:tc>
          <w:tcPr>
            <w:tcW w:w="1530" w:type="dxa"/>
            <w:shd w:val="clear" w:color="auto" w:fill="auto"/>
            <w:hideMark/>
          </w:tcPr>
          <w:p w14:paraId="44B09D6E" w14:textId="09D07A49" w:rsidR="00D03F5C" w:rsidRPr="00D32F7A" w:rsidRDefault="00E8365F" w:rsidP="00D03F5C">
            <w:pPr>
              <w:rPr>
                <w:rFonts w:ascii="Arial" w:hAnsi="Arial" w:cs="Arial"/>
                <w:sz w:val="22"/>
                <w:szCs w:val="22"/>
              </w:rPr>
            </w:pPr>
            <w:r w:rsidRPr="00D32F7A">
              <w:rPr>
                <w:rFonts w:ascii="Arial" w:hAnsi="Arial" w:cs="Arial"/>
                <w:sz w:val="22"/>
                <w:szCs w:val="22"/>
              </w:rPr>
              <w:fldChar w:fldCharType="begin"/>
            </w:r>
            <w:r w:rsidRPr="00D32F7A">
              <w:rPr>
                <w:rFonts w:ascii="Arial" w:hAnsi="Arial" w:cs="Arial"/>
                <w:sz w:val="22"/>
                <w:szCs w:val="22"/>
              </w:rPr>
              <w:instrText xml:space="preserve"> REF _Ref186209309 \r \h </w:instrText>
            </w:r>
            <w:r w:rsidRPr="00D32F7A">
              <w:rPr>
                <w:rFonts w:ascii="Arial" w:hAnsi="Arial" w:cs="Arial"/>
                <w:sz w:val="22"/>
                <w:szCs w:val="22"/>
              </w:rPr>
            </w:r>
            <w:r w:rsidRPr="00D32F7A">
              <w:rPr>
                <w:rFonts w:ascii="Arial" w:hAnsi="Arial" w:cs="Arial"/>
                <w:sz w:val="22"/>
                <w:szCs w:val="22"/>
              </w:rPr>
              <w:fldChar w:fldCharType="separate"/>
            </w:r>
            <w:r w:rsidR="00186E4D">
              <w:rPr>
                <w:rFonts w:ascii="Arial" w:hAnsi="Arial" w:cs="Arial"/>
                <w:sz w:val="22"/>
                <w:szCs w:val="22"/>
              </w:rPr>
              <w:t>2.2.1.2.2.2</w:t>
            </w:r>
            <w:r w:rsidRPr="00D32F7A">
              <w:rPr>
                <w:rFonts w:ascii="Arial" w:hAnsi="Arial" w:cs="Arial"/>
                <w:sz w:val="22"/>
                <w:szCs w:val="22"/>
              </w:rPr>
              <w:fldChar w:fldCharType="end"/>
            </w:r>
          </w:p>
        </w:tc>
        <w:tc>
          <w:tcPr>
            <w:tcW w:w="2250" w:type="dxa"/>
            <w:shd w:val="clear" w:color="auto" w:fill="auto"/>
            <w:hideMark/>
          </w:tcPr>
          <w:p w14:paraId="469454FC" w14:textId="64549633" w:rsidR="00D03F5C" w:rsidRPr="00D32F7A" w:rsidRDefault="0019672D" w:rsidP="00D03F5C">
            <w:pPr>
              <w:rPr>
                <w:rFonts w:ascii="Arial" w:hAnsi="Arial" w:cs="Arial"/>
                <w:sz w:val="22"/>
                <w:szCs w:val="22"/>
                <w:lang w:val="vi-VN"/>
              </w:rPr>
            </w:pPr>
            <w:r w:rsidRPr="00D32F7A">
              <w:rPr>
                <w:rFonts w:ascii="Arial" w:hAnsi="Arial" w:cs="Arial"/>
                <w:sz w:val="22"/>
                <w:szCs w:val="22"/>
              </w:rPr>
              <w:t>Danh sách thành viên hộ gia đình (bao gồm cả chủ hộ)</w:t>
            </w:r>
          </w:p>
        </w:tc>
      </w:tr>
    </w:tbl>
    <w:p w14:paraId="2B31DC31" w14:textId="77777777" w:rsidR="0019672D" w:rsidRPr="00D32F7A" w:rsidRDefault="0019672D" w:rsidP="00B538B6">
      <w:pPr>
        <w:pStyle w:val="ANormal"/>
      </w:pPr>
    </w:p>
    <w:p w14:paraId="135E2C57" w14:textId="4F1408E2" w:rsidR="006C041D" w:rsidRPr="00D32F7A" w:rsidRDefault="00D07CFA" w:rsidP="00047828">
      <w:pPr>
        <w:pStyle w:val="AHeading8"/>
        <w:numPr>
          <w:ilvl w:val="5"/>
          <w:numId w:val="7"/>
        </w:numPr>
      </w:pPr>
      <w:r w:rsidRPr="00D32F7A">
        <w:t>Thông tin đăng ký kết hôn</w:t>
      </w:r>
      <w:r w:rsidR="0097035C" w:rsidRPr="00D32F7A">
        <w:t xml:space="preserve">: </w:t>
      </w:r>
      <w:r w:rsidRPr="00D32F7A">
        <w:t>DangKyKetHon</w:t>
      </w:r>
    </w:p>
    <w:p w14:paraId="3230C8D8" w14:textId="430ABF62" w:rsidR="00C91FD1" w:rsidRPr="00D32F7A" w:rsidRDefault="00C91FD1" w:rsidP="00B538B6">
      <w:pPr>
        <w:pStyle w:val="ANormal"/>
      </w:pPr>
      <w:r w:rsidRPr="00D32F7A">
        <w:t xml:space="preserve">Tên cấu trúc: </w:t>
      </w:r>
      <w:r w:rsidR="00D07CFA" w:rsidRPr="00D32F7A">
        <w:t>DangKyKetHon</w:t>
      </w:r>
    </w:p>
    <w:p w14:paraId="74BCC403" w14:textId="03AD5353" w:rsidR="00D36BF8" w:rsidRPr="00D32F7A" w:rsidRDefault="00154458" w:rsidP="00B538B6">
      <w:pPr>
        <w:pStyle w:val="ANormal"/>
      </w:pPr>
      <w:r w:rsidRPr="00D32F7A">
        <w:t>Mô tả: Cấu trúc m</w:t>
      </w:r>
      <w:r w:rsidR="00950B14" w:rsidRPr="00D32F7A">
        <w:t xml:space="preserve">ô tả </w:t>
      </w:r>
      <w:r w:rsidR="00D07CFA" w:rsidRPr="00D32F7A">
        <w:t>dữ liệu về thông tin đăng ký kết hôn</w:t>
      </w:r>
    </w:p>
    <w:tbl>
      <w:tblPr>
        <w:tblW w:w="9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5"/>
        <w:gridCol w:w="1080"/>
        <w:gridCol w:w="2070"/>
        <w:gridCol w:w="1530"/>
        <w:gridCol w:w="2250"/>
      </w:tblGrid>
      <w:tr w:rsidR="00922337" w:rsidRPr="00D32F7A" w14:paraId="7A6CA590" w14:textId="77777777" w:rsidTr="00202905">
        <w:trPr>
          <w:trHeight w:val="20"/>
        </w:trPr>
        <w:tc>
          <w:tcPr>
            <w:tcW w:w="2155" w:type="dxa"/>
            <w:shd w:val="clear" w:color="auto" w:fill="auto"/>
            <w:hideMark/>
          </w:tcPr>
          <w:p w14:paraId="7B6E1D8F" w14:textId="77777777" w:rsidR="00922337" w:rsidRPr="00D32F7A" w:rsidRDefault="00922337" w:rsidP="00922337">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1080" w:type="dxa"/>
            <w:shd w:val="clear" w:color="auto" w:fill="auto"/>
            <w:hideMark/>
          </w:tcPr>
          <w:p w14:paraId="4A7102B1" w14:textId="77777777" w:rsidR="00922337" w:rsidRPr="00D32F7A" w:rsidRDefault="00922337" w:rsidP="00922337">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070" w:type="dxa"/>
            <w:shd w:val="clear" w:color="auto" w:fill="auto"/>
            <w:hideMark/>
          </w:tcPr>
          <w:p w14:paraId="6C8110FF" w14:textId="2760762A" w:rsidR="00922337" w:rsidRPr="00D32F7A" w:rsidRDefault="00CE2149" w:rsidP="00922337">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530" w:type="dxa"/>
            <w:shd w:val="clear" w:color="auto" w:fill="auto"/>
            <w:hideMark/>
          </w:tcPr>
          <w:p w14:paraId="2E75F887" w14:textId="77777777" w:rsidR="00922337" w:rsidRPr="00D32F7A" w:rsidRDefault="00922337" w:rsidP="00922337">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250" w:type="dxa"/>
            <w:shd w:val="clear" w:color="auto" w:fill="auto"/>
            <w:hideMark/>
          </w:tcPr>
          <w:p w14:paraId="7ECC307A" w14:textId="77777777" w:rsidR="00922337" w:rsidRPr="00D32F7A" w:rsidRDefault="00922337" w:rsidP="00922337">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691219" w:rsidRPr="00621FED" w14:paraId="3E774736" w14:textId="77777777" w:rsidTr="00202905">
        <w:trPr>
          <w:trHeight w:val="20"/>
        </w:trPr>
        <w:tc>
          <w:tcPr>
            <w:tcW w:w="2155" w:type="dxa"/>
            <w:shd w:val="clear" w:color="auto" w:fill="auto"/>
          </w:tcPr>
          <w:p w14:paraId="5901ADF9" w14:textId="6E32095B" w:rsidR="00691219" w:rsidRPr="00D32F7A" w:rsidRDefault="00BB7673" w:rsidP="00691219">
            <w:pPr>
              <w:rPr>
                <w:rFonts w:ascii="Arial" w:hAnsi="Arial" w:cs="Arial"/>
                <w:iCs/>
                <w:sz w:val="22"/>
                <w:szCs w:val="22"/>
                <w:lang w:val="vi-VN"/>
              </w:rPr>
            </w:pPr>
            <w:r w:rsidRPr="00D32F7A">
              <w:rPr>
                <w:rFonts w:ascii="Arial" w:hAnsi="Arial" w:cs="Arial"/>
                <w:sz w:val="22"/>
                <w:szCs w:val="22"/>
                <w:lang w:val="vi-VN" w:eastAsia="vi-VN"/>
              </w:rPr>
              <w:t>CongDan</w:t>
            </w:r>
          </w:p>
        </w:tc>
        <w:tc>
          <w:tcPr>
            <w:tcW w:w="1080" w:type="dxa"/>
            <w:shd w:val="clear" w:color="auto" w:fill="auto"/>
          </w:tcPr>
          <w:p w14:paraId="307C102F" w14:textId="70BA78CD" w:rsidR="00691219" w:rsidRPr="00D32F7A" w:rsidRDefault="00DB1D0F" w:rsidP="00691219">
            <w:pPr>
              <w:jc w:val="center"/>
              <w:rPr>
                <w:rFonts w:ascii="Arial" w:hAnsi="Arial" w:cs="Arial"/>
                <w:i/>
                <w:iCs/>
                <w:sz w:val="22"/>
                <w:szCs w:val="22"/>
              </w:rPr>
            </w:pPr>
            <w:r w:rsidRPr="00D32F7A">
              <w:rPr>
                <w:rFonts w:ascii="Arial" w:hAnsi="Arial" w:cs="Arial"/>
                <w:iCs/>
                <w:sz w:val="22"/>
                <w:szCs w:val="22"/>
              </w:rPr>
              <w:t>1</w:t>
            </w:r>
          </w:p>
        </w:tc>
        <w:tc>
          <w:tcPr>
            <w:tcW w:w="2070" w:type="dxa"/>
            <w:shd w:val="clear" w:color="auto" w:fill="auto"/>
          </w:tcPr>
          <w:p w14:paraId="2285B60A" w14:textId="1493A7B6" w:rsidR="00691219" w:rsidRPr="00D32F7A" w:rsidRDefault="00BB7673" w:rsidP="005F43AE">
            <w:pPr>
              <w:rPr>
                <w:rFonts w:ascii="Arial" w:hAnsi="Arial" w:cs="Arial"/>
                <w:i/>
                <w:iCs/>
                <w:sz w:val="22"/>
                <w:szCs w:val="22"/>
                <w:lang w:val="vi-VN"/>
              </w:rPr>
            </w:pPr>
            <w:r w:rsidRPr="00D32F7A">
              <w:rPr>
                <w:rFonts w:ascii="Arial" w:hAnsi="Arial" w:cs="Arial"/>
                <w:sz w:val="22"/>
                <w:szCs w:val="22"/>
                <w:lang w:val="vi-VN" w:eastAsia="vi-VN"/>
              </w:rPr>
              <w:t>CongDan</w:t>
            </w:r>
            <w:r w:rsidR="00691219" w:rsidRPr="00D32F7A">
              <w:rPr>
                <w:rFonts w:ascii="Arial" w:hAnsi="Arial" w:cs="Arial"/>
                <w:sz w:val="22"/>
                <w:szCs w:val="22"/>
                <w:lang w:val="vi-VN" w:eastAsia="vi-VN"/>
              </w:rPr>
              <w:t xml:space="preserve"> (S)</w:t>
            </w:r>
          </w:p>
        </w:tc>
        <w:tc>
          <w:tcPr>
            <w:tcW w:w="1530" w:type="dxa"/>
            <w:shd w:val="clear" w:color="auto" w:fill="auto"/>
          </w:tcPr>
          <w:p w14:paraId="7EA564BC" w14:textId="1CBF66A7" w:rsidR="00691219" w:rsidRPr="00D32F7A" w:rsidRDefault="000929F2" w:rsidP="00DB1D0F">
            <w:pPr>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_Ref174311780 \r \h </w:instrText>
            </w:r>
            <w:r w:rsidR="00154458" w:rsidRPr="00D32F7A">
              <w:rPr>
                <w:rFonts w:ascii="Arial" w:hAnsi="Arial" w:cs="Arial"/>
                <w:iCs/>
                <w:sz w:val="22"/>
                <w:szCs w:val="22"/>
                <w:lang w:val="vi-VN"/>
              </w:rPr>
              <w:instrText xml:space="preserve">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2.2.1.1.1.1</w:t>
            </w:r>
            <w:r w:rsidRPr="00D32F7A">
              <w:rPr>
                <w:rFonts w:ascii="Arial" w:hAnsi="Arial" w:cs="Arial"/>
                <w:iCs/>
                <w:sz w:val="22"/>
                <w:szCs w:val="22"/>
                <w:lang w:val="vi-VN"/>
              </w:rPr>
              <w:fldChar w:fldCharType="end"/>
            </w:r>
          </w:p>
        </w:tc>
        <w:tc>
          <w:tcPr>
            <w:tcW w:w="2250" w:type="dxa"/>
            <w:shd w:val="clear" w:color="auto" w:fill="auto"/>
          </w:tcPr>
          <w:p w14:paraId="2A168EF6" w14:textId="3F85FBD0" w:rsidR="00691219" w:rsidRPr="00D32F7A" w:rsidRDefault="00BB7673" w:rsidP="005F43AE">
            <w:pPr>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922337" w:rsidRPr="00621FED" w14:paraId="60FF9731" w14:textId="77777777" w:rsidTr="00202905">
        <w:trPr>
          <w:trHeight w:val="20"/>
        </w:trPr>
        <w:tc>
          <w:tcPr>
            <w:tcW w:w="2155" w:type="dxa"/>
            <w:shd w:val="clear" w:color="auto" w:fill="auto"/>
            <w:hideMark/>
          </w:tcPr>
          <w:p w14:paraId="22B2BE4D" w14:textId="77777777" w:rsidR="00922337" w:rsidRPr="00D32F7A" w:rsidRDefault="00922337" w:rsidP="00922337">
            <w:pPr>
              <w:rPr>
                <w:rFonts w:ascii="Arial" w:hAnsi="Arial" w:cs="Arial"/>
                <w:sz w:val="22"/>
                <w:szCs w:val="22"/>
                <w:lang w:val="vi-VN"/>
              </w:rPr>
            </w:pPr>
            <w:r w:rsidRPr="00D32F7A">
              <w:rPr>
                <w:rFonts w:ascii="Arial" w:hAnsi="Arial" w:cs="Arial"/>
                <w:sz w:val="22"/>
                <w:szCs w:val="22"/>
                <w:lang w:val="vi-VN"/>
              </w:rPr>
              <w:t>NgayDangKyKetHon</w:t>
            </w:r>
          </w:p>
        </w:tc>
        <w:tc>
          <w:tcPr>
            <w:tcW w:w="1080" w:type="dxa"/>
            <w:shd w:val="clear" w:color="auto" w:fill="auto"/>
            <w:hideMark/>
          </w:tcPr>
          <w:p w14:paraId="3E3B46D2" w14:textId="1736F98E" w:rsidR="00922337" w:rsidRPr="00D32F7A" w:rsidRDefault="00922337" w:rsidP="00922337">
            <w:pPr>
              <w:jc w:val="center"/>
              <w:rPr>
                <w:rFonts w:ascii="Arial" w:hAnsi="Arial" w:cs="Arial"/>
                <w:sz w:val="22"/>
                <w:szCs w:val="22"/>
                <w:lang w:val="vi-VN"/>
              </w:rPr>
            </w:pPr>
            <w:r w:rsidRPr="00D32F7A">
              <w:rPr>
                <w:rFonts w:ascii="Arial" w:hAnsi="Arial" w:cs="Arial"/>
                <w:sz w:val="22"/>
                <w:szCs w:val="22"/>
                <w:lang w:val="vi-VN"/>
              </w:rPr>
              <w:t>1</w:t>
            </w:r>
          </w:p>
        </w:tc>
        <w:tc>
          <w:tcPr>
            <w:tcW w:w="2070" w:type="dxa"/>
            <w:shd w:val="clear" w:color="auto" w:fill="auto"/>
            <w:hideMark/>
          </w:tcPr>
          <w:p w14:paraId="0318BEA2" w14:textId="77777777" w:rsidR="00922337" w:rsidRPr="00D32F7A" w:rsidRDefault="00922337" w:rsidP="00922337">
            <w:pPr>
              <w:rPr>
                <w:rFonts w:ascii="Arial" w:hAnsi="Arial" w:cs="Arial"/>
                <w:sz w:val="22"/>
                <w:szCs w:val="22"/>
                <w:lang w:val="vi-VN"/>
              </w:rPr>
            </w:pPr>
            <w:r w:rsidRPr="00D32F7A">
              <w:rPr>
                <w:rFonts w:ascii="Arial" w:hAnsi="Arial" w:cs="Arial"/>
                <w:sz w:val="22"/>
                <w:szCs w:val="22"/>
                <w:lang w:val="vi-VN"/>
              </w:rPr>
              <w:t>ThoiGian(S)</w:t>
            </w:r>
          </w:p>
        </w:tc>
        <w:tc>
          <w:tcPr>
            <w:tcW w:w="1530" w:type="dxa"/>
            <w:shd w:val="clear" w:color="auto" w:fill="auto"/>
            <w:hideMark/>
          </w:tcPr>
          <w:p w14:paraId="6756063F" w14:textId="0D1D37ED" w:rsidR="00922337" w:rsidRPr="00D32F7A" w:rsidRDefault="00922337" w:rsidP="00922337">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250" w:type="dxa"/>
            <w:shd w:val="clear" w:color="auto" w:fill="auto"/>
            <w:hideMark/>
          </w:tcPr>
          <w:p w14:paraId="6A3A7DF9" w14:textId="4F05B1A9" w:rsidR="00922337" w:rsidRPr="00A0085E" w:rsidRDefault="00DE13B2" w:rsidP="00922337">
            <w:pPr>
              <w:rPr>
                <w:rFonts w:ascii="Arial" w:hAnsi="Arial" w:cs="Arial"/>
                <w:sz w:val="22"/>
                <w:szCs w:val="22"/>
                <w:lang w:val="vi-VN"/>
              </w:rPr>
            </w:pPr>
            <w:r w:rsidRPr="00A0085E">
              <w:rPr>
                <w:rFonts w:ascii="Arial" w:hAnsi="Arial" w:cs="Arial"/>
                <w:sz w:val="22"/>
                <w:szCs w:val="22"/>
                <w:lang w:val="vi-VN"/>
              </w:rPr>
              <w:t>Ngày, tháng, năm đăng ký kết hôn</w:t>
            </w:r>
          </w:p>
        </w:tc>
      </w:tr>
      <w:tr w:rsidR="00922337" w:rsidRPr="00621FED" w14:paraId="632932B3" w14:textId="77777777" w:rsidTr="00202905">
        <w:trPr>
          <w:trHeight w:val="20"/>
        </w:trPr>
        <w:tc>
          <w:tcPr>
            <w:tcW w:w="2155" w:type="dxa"/>
            <w:shd w:val="clear" w:color="auto" w:fill="auto"/>
            <w:hideMark/>
          </w:tcPr>
          <w:p w14:paraId="4858158E" w14:textId="77777777" w:rsidR="00922337" w:rsidRPr="00D32F7A" w:rsidRDefault="00922337" w:rsidP="00922337">
            <w:pPr>
              <w:rPr>
                <w:rFonts w:ascii="Arial" w:hAnsi="Arial" w:cs="Arial"/>
                <w:sz w:val="22"/>
                <w:szCs w:val="22"/>
                <w:lang w:val="vi-VN"/>
              </w:rPr>
            </w:pPr>
            <w:r w:rsidRPr="00D32F7A">
              <w:rPr>
                <w:rFonts w:ascii="Arial" w:hAnsi="Arial" w:cs="Arial"/>
                <w:sz w:val="22"/>
                <w:szCs w:val="22"/>
                <w:lang w:val="vi-VN"/>
              </w:rPr>
              <w:t>NoiDangKyKetHon</w:t>
            </w:r>
          </w:p>
        </w:tc>
        <w:tc>
          <w:tcPr>
            <w:tcW w:w="1080" w:type="dxa"/>
            <w:shd w:val="clear" w:color="auto" w:fill="auto"/>
            <w:hideMark/>
          </w:tcPr>
          <w:p w14:paraId="763FD1DB" w14:textId="4E049231" w:rsidR="00922337" w:rsidRPr="00D32F7A" w:rsidRDefault="00922337" w:rsidP="00922337">
            <w:pPr>
              <w:jc w:val="center"/>
              <w:rPr>
                <w:rFonts w:ascii="Arial" w:hAnsi="Arial" w:cs="Arial"/>
                <w:sz w:val="22"/>
                <w:szCs w:val="22"/>
                <w:lang w:val="vi-VN"/>
              </w:rPr>
            </w:pPr>
            <w:r w:rsidRPr="00D32F7A">
              <w:rPr>
                <w:rFonts w:ascii="Arial" w:hAnsi="Arial" w:cs="Arial"/>
                <w:sz w:val="22"/>
                <w:szCs w:val="22"/>
                <w:lang w:val="vi-VN"/>
              </w:rPr>
              <w:t>1</w:t>
            </w:r>
          </w:p>
        </w:tc>
        <w:tc>
          <w:tcPr>
            <w:tcW w:w="2070" w:type="dxa"/>
            <w:shd w:val="clear" w:color="auto" w:fill="auto"/>
            <w:hideMark/>
          </w:tcPr>
          <w:p w14:paraId="0962C6A2" w14:textId="77777777" w:rsidR="00922337" w:rsidRPr="00D32F7A" w:rsidRDefault="00922337" w:rsidP="00922337">
            <w:pPr>
              <w:rPr>
                <w:rFonts w:ascii="Arial" w:hAnsi="Arial" w:cs="Arial"/>
                <w:sz w:val="22"/>
                <w:szCs w:val="22"/>
                <w:lang w:val="vi-VN"/>
              </w:rPr>
            </w:pPr>
            <w:r w:rsidRPr="00D32F7A">
              <w:rPr>
                <w:rFonts w:ascii="Arial" w:hAnsi="Arial" w:cs="Arial"/>
                <w:sz w:val="22"/>
                <w:szCs w:val="22"/>
                <w:lang w:val="vi-VN"/>
              </w:rPr>
              <w:t xml:space="preserve">Chuỗi ký tự (T) </w:t>
            </w:r>
          </w:p>
        </w:tc>
        <w:tc>
          <w:tcPr>
            <w:tcW w:w="1530" w:type="dxa"/>
            <w:shd w:val="clear" w:color="auto" w:fill="auto"/>
            <w:hideMark/>
          </w:tcPr>
          <w:p w14:paraId="2D6AE2EF" w14:textId="0A8A0102" w:rsidR="00922337" w:rsidRPr="00D32F7A" w:rsidRDefault="00922337" w:rsidP="00922337">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2250" w:type="dxa"/>
            <w:shd w:val="clear" w:color="auto" w:fill="auto"/>
            <w:hideMark/>
          </w:tcPr>
          <w:p w14:paraId="7890B97F" w14:textId="77777777" w:rsidR="00922337" w:rsidRPr="00D32F7A" w:rsidRDefault="00922337" w:rsidP="00922337">
            <w:pPr>
              <w:rPr>
                <w:rFonts w:ascii="Arial" w:hAnsi="Arial" w:cs="Arial"/>
                <w:sz w:val="22"/>
                <w:szCs w:val="22"/>
                <w:lang w:val="vi-VN"/>
              </w:rPr>
            </w:pPr>
            <w:r w:rsidRPr="00D32F7A">
              <w:rPr>
                <w:rFonts w:ascii="Arial" w:hAnsi="Arial" w:cs="Arial"/>
                <w:sz w:val="22"/>
                <w:szCs w:val="22"/>
                <w:lang w:val="vi-VN"/>
              </w:rPr>
              <w:t>Nơi đăng ký kết hôn</w:t>
            </w:r>
          </w:p>
        </w:tc>
      </w:tr>
      <w:tr w:rsidR="00036B8E" w:rsidRPr="00621FED" w14:paraId="5B05544C" w14:textId="77777777" w:rsidTr="00202905">
        <w:trPr>
          <w:trHeight w:val="20"/>
        </w:trPr>
        <w:tc>
          <w:tcPr>
            <w:tcW w:w="2155" w:type="dxa"/>
            <w:shd w:val="clear" w:color="auto" w:fill="auto"/>
          </w:tcPr>
          <w:p w14:paraId="1AB155D7" w14:textId="3C9C87E1" w:rsidR="00036B8E" w:rsidRPr="00D32F7A" w:rsidRDefault="00036B8E" w:rsidP="00036B8E">
            <w:pPr>
              <w:rPr>
                <w:rFonts w:ascii="Arial" w:hAnsi="Arial" w:cs="Arial"/>
                <w:sz w:val="22"/>
                <w:szCs w:val="22"/>
              </w:rPr>
            </w:pPr>
            <w:r w:rsidRPr="00D32F7A">
              <w:rPr>
                <w:rFonts w:ascii="Arial" w:hAnsi="Arial" w:cs="Arial"/>
                <w:sz w:val="22"/>
                <w:szCs w:val="22"/>
              </w:rPr>
              <w:t>SoGCN</w:t>
            </w:r>
          </w:p>
        </w:tc>
        <w:tc>
          <w:tcPr>
            <w:tcW w:w="1080" w:type="dxa"/>
            <w:shd w:val="clear" w:color="auto" w:fill="auto"/>
          </w:tcPr>
          <w:p w14:paraId="2036DB32" w14:textId="1055B049" w:rsidR="00036B8E" w:rsidRPr="00D32F7A" w:rsidRDefault="00036B8E" w:rsidP="00036B8E">
            <w:pPr>
              <w:jc w:val="center"/>
              <w:rPr>
                <w:rFonts w:ascii="Arial" w:hAnsi="Arial" w:cs="Arial"/>
                <w:sz w:val="22"/>
                <w:szCs w:val="22"/>
              </w:rPr>
            </w:pPr>
            <w:r w:rsidRPr="00D32F7A">
              <w:rPr>
                <w:rFonts w:ascii="Arial" w:hAnsi="Arial" w:cs="Arial"/>
                <w:sz w:val="22"/>
                <w:szCs w:val="22"/>
              </w:rPr>
              <w:t>1</w:t>
            </w:r>
          </w:p>
        </w:tc>
        <w:tc>
          <w:tcPr>
            <w:tcW w:w="2070" w:type="dxa"/>
            <w:shd w:val="clear" w:color="auto" w:fill="auto"/>
          </w:tcPr>
          <w:p w14:paraId="7383C894" w14:textId="31A43779" w:rsidR="00036B8E" w:rsidRPr="00D32F7A" w:rsidRDefault="00036B8E" w:rsidP="00036B8E">
            <w:pPr>
              <w:rPr>
                <w:rFonts w:ascii="Arial" w:hAnsi="Arial" w:cs="Arial"/>
                <w:sz w:val="22"/>
                <w:szCs w:val="22"/>
                <w:lang w:val="vi-VN"/>
              </w:rPr>
            </w:pPr>
            <w:r w:rsidRPr="00D32F7A">
              <w:rPr>
                <w:rFonts w:ascii="Arial" w:hAnsi="Arial" w:cs="Arial"/>
                <w:sz w:val="22"/>
                <w:szCs w:val="22"/>
                <w:lang w:val="vi-VN"/>
              </w:rPr>
              <w:t xml:space="preserve">Chuỗi ký tự (T) </w:t>
            </w:r>
          </w:p>
        </w:tc>
        <w:tc>
          <w:tcPr>
            <w:tcW w:w="1530" w:type="dxa"/>
            <w:shd w:val="clear" w:color="auto" w:fill="auto"/>
          </w:tcPr>
          <w:p w14:paraId="21B2D78B" w14:textId="467213B7" w:rsidR="00036B8E" w:rsidRPr="00D32F7A" w:rsidRDefault="00036B8E" w:rsidP="00036B8E">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2250" w:type="dxa"/>
            <w:shd w:val="clear" w:color="auto" w:fill="auto"/>
          </w:tcPr>
          <w:p w14:paraId="6503BA0C" w14:textId="6BC637D8" w:rsidR="00036B8E" w:rsidRPr="00A0085E" w:rsidRDefault="00036B8E" w:rsidP="00036B8E">
            <w:pPr>
              <w:rPr>
                <w:rFonts w:ascii="Arial" w:hAnsi="Arial" w:cs="Arial"/>
                <w:sz w:val="22"/>
                <w:szCs w:val="22"/>
                <w:lang w:val="vi-VN"/>
              </w:rPr>
            </w:pPr>
            <w:r w:rsidRPr="00A0085E">
              <w:rPr>
                <w:rFonts w:ascii="Arial" w:hAnsi="Arial" w:cs="Arial"/>
                <w:sz w:val="22"/>
                <w:szCs w:val="22"/>
                <w:lang w:val="vi-VN"/>
              </w:rPr>
              <w:t>Số giấy chứng nhận kết hôn</w:t>
            </w:r>
          </w:p>
        </w:tc>
      </w:tr>
      <w:tr w:rsidR="00036B8E" w:rsidRPr="00D32F7A" w14:paraId="6D7D2CB2" w14:textId="77777777" w:rsidTr="00202905">
        <w:trPr>
          <w:trHeight w:val="20"/>
        </w:trPr>
        <w:tc>
          <w:tcPr>
            <w:tcW w:w="2155" w:type="dxa"/>
            <w:shd w:val="clear" w:color="auto" w:fill="auto"/>
            <w:hideMark/>
          </w:tcPr>
          <w:p w14:paraId="2C6F3F52" w14:textId="649B47A5" w:rsidR="00036B8E" w:rsidRPr="00D32F7A" w:rsidRDefault="00DE13B2" w:rsidP="00036B8E">
            <w:pPr>
              <w:rPr>
                <w:rFonts w:ascii="Arial" w:hAnsi="Arial" w:cs="Arial"/>
                <w:sz w:val="22"/>
                <w:szCs w:val="22"/>
              </w:rPr>
            </w:pPr>
            <w:r w:rsidRPr="00D32F7A">
              <w:rPr>
                <w:rFonts w:ascii="Arial" w:hAnsi="Arial" w:cs="Arial"/>
                <w:sz w:val="22"/>
                <w:szCs w:val="22"/>
              </w:rPr>
              <w:t>ThongTin</w:t>
            </w:r>
            <w:r w:rsidR="00036B8E" w:rsidRPr="00D32F7A">
              <w:rPr>
                <w:rFonts w:ascii="Arial" w:hAnsi="Arial" w:cs="Arial"/>
                <w:sz w:val="22"/>
                <w:szCs w:val="22"/>
              </w:rPr>
              <w:t>VoChong</w:t>
            </w:r>
          </w:p>
        </w:tc>
        <w:tc>
          <w:tcPr>
            <w:tcW w:w="1080" w:type="dxa"/>
            <w:shd w:val="clear" w:color="auto" w:fill="auto"/>
            <w:hideMark/>
          </w:tcPr>
          <w:p w14:paraId="42DD094A" w14:textId="77777777" w:rsidR="00036B8E" w:rsidRPr="00D32F7A" w:rsidRDefault="00036B8E" w:rsidP="00036B8E">
            <w:pPr>
              <w:jc w:val="center"/>
              <w:rPr>
                <w:rFonts w:ascii="Arial" w:hAnsi="Arial" w:cs="Arial"/>
                <w:sz w:val="22"/>
                <w:szCs w:val="22"/>
                <w:lang w:val="vi-VN"/>
              </w:rPr>
            </w:pPr>
            <w:r w:rsidRPr="00D32F7A">
              <w:rPr>
                <w:rFonts w:ascii="Arial" w:hAnsi="Arial" w:cs="Arial"/>
                <w:sz w:val="22"/>
                <w:szCs w:val="22"/>
                <w:lang w:val="vi-VN"/>
              </w:rPr>
              <w:t>1</w:t>
            </w:r>
          </w:p>
        </w:tc>
        <w:tc>
          <w:tcPr>
            <w:tcW w:w="2070" w:type="dxa"/>
            <w:shd w:val="clear" w:color="auto" w:fill="auto"/>
            <w:hideMark/>
          </w:tcPr>
          <w:p w14:paraId="34BA3935" w14:textId="321B94E4" w:rsidR="00036B8E" w:rsidRPr="00D32F7A" w:rsidRDefault="00BB7673" w:rsidP="00036B8E">
            <w:pPr>
              <w:rPr>
                <w:rFonts w:ascii="Arial" w:hAnsi="Arial" w:cs="Arial"/>
                <w:sz w:val="22"/>
                <w:szCs w:val="22"/>
                <w:lang w:val="vi-VN"/>
              </w:rPr>
            </w:pPr>
            <w:r w:rsidRPr="00D32F7A">
              <w:rPr>
                <w:rFonts w:ascii="Arial" w:hAnsi="Arial" w:cs="Arial"/>
                <w:sz w:val="22"/>
                <w:szCs w:val="22"/>
                <w:lang w:val="vi-VN" w:eastAsia="vi-VN"/>
              </w:rPr>
              <w:t>CongDan</w:t>
            </w:r>
            <w:r w:rsidR="00036B8E" w:rsidRPr="00D32F7A">
              <w:rPr>
                <w:rFonts w:ascii="Arial" w:hAnsi="Arial" w:cs="Arial"/>
                <w:sz w:val="22"/>
                <w:szCs w:val="22"/>
                <w:lang w:val="vi-VN" w:eastAsia="vi-VN"/>
              </w:rPr>
              <w:t xml:space="preserve"> (S)</w:t>
            </w:r>
          </w:p>
        </w:tc>
        <w:tc>
          <w:tcPr>
            <w:tcW w:w="1530" w:type="dxa"/>
            <w:shd w:val="clear" w:color="auto" w:fill="auto"/>
            <w:hideMark/>
          </w:tcPr>
          <w:p w14:paraId="673175D3" w14:textId="28A7E999" w:rsidR="00036B8E" w:rsidRPr="00D32F7A" w:rsidRDefault="00036B8E" w:rsidP="00036B8E">
            <w:pPr>
              <w:rPr>
                <w:rFonts w:ascii="Arial" w:hAnsi="Arial" w:cs="Arial"/>
                <w:sz w:val="22"/>
                <w:szCs w:val="22"/>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_Ref174311780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2.2.1.1.1.1</w:t>
            </w:r>
            <w:r w:rsidRPr="00D32F7A">
              <w:rPr>
                <w:rFonts w:ascii="Arial" w:hAnsi="Arial" w:cs="Arial"/>
                <w:iCs/>
                <w:sz w:val="22"/>
                <w:szCs w:val="22"/>
                <w:lang w:val="vi-VN"/>
              </w:rPr>
              <w:fldChar w:fldCharType="end"/>
            </w:r>
          </w:p>
        </w:tc>
        <w:tc>
          <w:tcPr>
            <w:tcW w:w="2250" w:type="dxa"/>
            <w:shd w:val="clear" w:color="auto" w:fill="auto"/>
            <w:hideMark/>
          </w:tcPr>
          <w:p w14:paraId="6F821C1B" w14:textId="26115F10" w:rsidR="00036B8E" w:rsidRPr="00D32F7A" w:rsidRDefault="00FD4C90" w:rsidP="00036B8E">
            <w:pPr>
              <w:rPr>
                <w:rFonts w:ascii="Arial" w:hAnsi="Arial" w:cs="Arial"/>
                <w:sz w:val="22"/>
                <w:szCs w:val="22"/>
              </w:rPr>
            </w:pPr>
            <w:r w:rsidRPr="00D32F7A">
              <w:rPr>
                <w:rFonts w:ascii="Arial" w:hAnsi="Arial" w:cs="Arial"/>
                <w:iCs/>
                <w:sz w:val="22"/>
                <w:szCs w:val="22"/>
              </w:rPr>
              <w:t>Thông tin của vợ hoặc chồng</w:t>
            </w:r>
          </w:p>
        </w:tc>
      </w:tr>
    </w:tbl>
    <w:p w14:paraId="35892FCC" w14:textId="227B84D0" w:rsidR="0086610F" w:rsidRPr="00D32F7A" w:rsidRDefault="0086610F" w:rsidP="00047828">
      <w:pPr>
        <w:pStyle w:val="AHeading8"/>
        <w:numPr>
          <w:ilvl w:val="5"/>
          <w:numId w:val="7"/>
        </w:numPr>
      </w:pPr>
      <w:r w:rsidRPr="00D32F7A">
        <w:t>Tình trạng hôn nhân hiện tại: TinhTrangHonNhanHienTai</w:t>
      </w:r>
    </w:p>
    <w:p w14:paraId="6AFB86AA" w14:textId="20E34FBF" w:rsidR="0086610F" w:rsidRPr="00D32F7A" w:rsidRDefault="0086610F" w:rsidP="00B538B6">
      <w:pPr>
        <w:pStyle w:val="ANormal"/>
      </w:pPr>
      <w:r w:rsidRPr="00D32F7A">
        <w:t>Tên cấu trúc: TinhTrangHonNhanHienTai</w:t>
      </w:r>
    </w:p>
    <w:p w14:paraId="4E6A14A1" w14:textId="4D3A2720" w:rsidR="0086610F" w:rsidRPr="00D32F7A" w:rsidRDefault="0086610F" w:rsidP="00B538B6">
      <w:pPr>
        <w:pStyle w:val="ANormal"/>
      </w:pPr>
      <w:r w:rsidRPr="00D32F7A">
        <w:t>Mô tả: Cấu trúc mô tả dữ liệu về tình trạng hôn nhân hiện tại</w:t>
      </w:r>
    </w:p>
    <w:tbl>
      <w:tblPr>
        <w:tblW w:w="9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5"/>
        <w:gridCol w:w="1080"/>
        <w:gridCol w:w="2070"/>
        <w:gridCol w:w="1530"/>
        <w:gridCol w:w="2250"/>
      </w:tblGrid>
      <w:tr w:rsidR="0086610F" w:rsidRPr="00D32F7A" w14:paraId="4E7993B2" w14:textId="77777777" w:rsidTr="00A67729">
        <w:trPr>
          <w:trHeight w:val="20"/>
        </w:trPr>
        <w:tc>
          <w:tcPr>
            <w:tcW w:w="2155" w:type="dxa"/>
            <w:shd w:val="clear" w:color="auto" w:fill="auto"/>
            <w:hideMark/>
          </w:tcPr>
          <w:p w14:paraId="20AF9348" w14:textId="77777777" w:rsidR="0086610F" w:rsidRPr="00D32F7A" w:rsidRDefault="0086610F" w:rsidP="00A67729">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1080" w:type="dxa"/>
            <w:shd w:val="clear" w:color="auto" w:fill="auto"/>
            <w:hideMark/>
          </w:tcPr>
          <w:p w14:paraId="0AB1F6D8" w14:textId="77777777" w:rsidR="0086610F" w:rsidRPr="00D32F7A" w:rsidRDefault="0086610F" w:rsidP="00A67729">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070" w:type="dxa"/>
            <w:shd w:val="clear" w:color="auto" w:fill="auto"/>
            <w:hideMark/>
          </w:tcPr>
          <w:p w14:paraId="68576D18" w14:textId="77777777" w:rsidR="0086610F" w:rsidRPr="00D32F7A" w:rsidRDefault="0086610F" w:rsidP="00A67729">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530" w:type="dxa"/>
            <w:shd w:val="clear" w:color="auto" w:fill="auto"/>
            <w:hideMark/>
          </w:tcPr>
          <w:p w14:paraId="7D012D7F" w14:textId="77777777" w:rsidR="0086610F" w:rsidRPr="00D32F7A" w:rsidRDefault="0086610F" w:rsidP="00A67729">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250" w:type="dxa"/>
            <w:shd w:val="clear" w:color="auto" w:fill="auto"/>
            <w:hideMark/>
          </w:tcPr>
          <w:p w14:paraId="313B640A" w14:textId="77777777" w:rsidR="0086610F" w:rsidRPr="00D32F7A" w:rsidRDefault="0086610F" w:rsidP="00A67729">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86610F" w:rsidRPr="00621FED" w14:paraId="5AA213EE" w14:textId="77777777" w:rsidTr="00A67729">
        <w:trPr>
          <w:trHeight w:val="20"/>
        </w:trPr>
        <w:tc>
          <w:tcPr>
            <w:tcW w:w="2155" w:type="dxa"/>
            <w:shd w:val="clear" w:color="auto" w:fill="auto"/>
          </w:tcPr>
          <w:p w14:paraId="2923F91E" w14:textId="16BB0E6A" w:rsidR="0086610F" w:rsidRPr="00D32F7A" w:rsidRDefault="00BB7673" w:rsidP="00A67729">
            <w:pPr>
              <w:rPr>
                <w:rFonts w:ascii="Arial" w:hAnsi="Arial" w:cs="Arial"/>
                <w:iCs/>
                <w:sz w:val="22"/>
                <w:szCs w:val="22"/>
                <w:lang w:val="vi-VN"/>
              </w:rPr>
            </w:pPr>
            <w:r w:rsidRPr="00D32F7A">
              <w:rPr>
                <w:rFonts w:ascii="Arial" w:hAnsi="Arial" w:cs="Arial"/>
                <w:sz w:val="22"/>
                <w:szCs w:val="22"/>
                <w:lang w:val="vi-VN" w:eastAsia="vi-VN"/>
              </w:rPr>
              <w:lastRenderedPageBreak/>
              <w:t>CongDan</w:t>
            </w:r>
          </w:p>
        </w:tc>
        <w:tc>
          <w:tcPr>
            <w:tcW w:w="1080" w:type="dxa"/>
            <w:shd w:val="clear" w:color="auto" w:fill="auto"/>
          </w:tcPr>
          <w:p w14:paraId="6418CB7D" w14:textId="77777777" w:rsidR="0086610F" w:rsidRPr="00D32F7A" w:rsidRDefault="0086610F" w:rsidP="00A67729">
            <w:pPr>
              <w:jc w:val="center"/>
              <w:rPr>
                <w:rFonts w:ascii="Arial" w:hAnsi="Arial" w:cs="Arial"/>
                <w:i/>
                <w:iCs/>
                <w:sz w:val="22"/>
                <w:szCs w:val="22"/>
              </w:rPr>
            </w:pPr>
            <w:r w:rsidRPr="00D32F7A">
              <w:rPr>
                <w:rFonts w:ascii="Arial" w:hAnsi="Arial" w:cs="Arial"/>
                <w:iCs/>
                <w:sz w:val="22"/>
                <w:szCs w:val="22"/>
              </w:rPr>
              <w:t>1</w:t>
            </w:r>
          </w:p>
        </w:tc>
        <w:tc>
          <w:tcPr>
            <w:tcW w:w="2070" w:type="dxa"/>
            <w:shd w:val="clear" w:color="auto" w:fill="auto"/>
          </w:tcPr>
          <w:p w14:paraId="26436137" w14:textId="19FA50C9" w:rsidR="0086610F" w:rsidRPr="00D32F7A" w:rsidRDefault="00BB7673" w:rsidP="00A67729">
            <w:pPr>
              <w:rPr>
                <w:rFonts w:ascii="Arial" w:hAnsi="Arial" w:cs="Arial"/>
                <w:i/>
                <w:iCs/>
                <w:sz w:val="22"/>
                <w:szCs w:val="22"/>
                <w:lang w:val="vi-VN"/>
              </w:rPr>
            </w:pPr>
            <w:r w:rsidRPr="00D32F7A">
              <w:rPr>
                <w:rFonts w:ascii="Arial" w:hAnsi="Arial" w:cs="Arial"/>
                <w:sz w:val="22"/>
                <w:szCs w:val="22"/>
                <w:lang w:val="vi-VN" w:eastAsia="vi-VN"/>
              </w:rPr>
              <w:t>CongDan</w:t>
            </w:r>
            <w:r w:rsidR="0086610F" w:rsidRPr="00D32F7A">
              <w:rPr>
                <w:rFonts w:ascii="Arial" w:hAnsi="Arial" w:cs="Arial"/>
                <w:sz w:val="22"/>
                <w:szCs w:val="22"/>
                <w:lang w:val="vi-VN" w:eastAsia="vi-VN"/>
              </w:rPr>
              <w:t xml:space="preserve"> (S)</w:t>
            </w:r>
          </w:p>
        </w:tc>
        <w:tc>
          <w:tcPr>
            <w:tcW w:w="1530" w:type="dxa"/>
            <w:shd w:val="clear" w:color="auto" w:fill="auto"/>
          </w:tcPr>
          <w:p w14:paraId="01F5368D" w14:textId="004D7F3D" w:rsidR="0086610F" w:rsidRPr="00D32F7A" w:rsidRDefault="0086610F" w:rsidP="00A67729">
            <w:pPr>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_Ref174311780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2.2.1.1.1.1</w:t>
            </w:r>
            <w:r w:rsidRPr="00D32F7A">
              <w:rPr>
                <w:rFonts w:ascii="Arial" w:hAnsi="Arial" w:cs="Arial"/>
                <w:iCs/>
                <w:sz w:val="22"/>
                <w:szCs w:val="22"/>
                <w:lang w:val="vi-VN"/>
              </w:rPr>
              <w:fldChar w:fldCharType="end"/>
            </w:r>
          </w:p>
        </w:tc>
        <w:tc>
          <w:tcPr>
            <w:tcW w:w="2250" w:type="dxa"/>
            <w:shd w:val="clear" w:color="auto" w:fill="auto"/>
          </w:tcPr>
          <w:p w14:paraId="373A8236" w14:textId="132C6BA0" w:rsidR="0086610F" w:rsidRPr="00D32F7A" w:rsidRDefault="00BB7673" w:rsidP="00A67729">
            <w:pPr>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86610F" w:rsidRPr="00621FED" w14:paraId="73EFE272" w14:textId="77777777" w:rsidTr="00A67729">
        <w:trPr>
          <w:trHeight w:val="20"/>
        </w:trPr>
        <w:tc>
          <w:tcPr>
            <w:tcW w:w="2155" w:type="dxa"/>
            <w:shd w:val="clear" w:color="auto" w:fill="auto"/>
            <w:hideMark/>
          </w:tcPr>
          <w:p w14:paraId="16E378CA" w14:textId="77777777" w:rsidR="0086610F" w:rsidRPr="00D32F7A" w:rsidRDefault="0086610F" w:rsidP="00A67729">
            <w:pPr>
              <w:rPr>
                <w:rFonts w:ascii="Arial" w:hAnsi="Arial" w:cs="Arial"/>
                <w:sz w:val="22"/>
                <w:szCs w:val="22"/>
                <w:lang w:val="vi-VN"/>
              </w:rPr>
            </w:pPr>
            <w:r w:rsidRPr="00D32F7A">
              <w:rPr>
                <w:rFonts w:ascii="Arial" w:hAnsi="Arial" w:cs="Arial"/>
                <w:sz w:val="22"/>
                <w:szCs w:val="22"/>
                <w:lang w:val="vi-VN"/>
              </w:rPr>
              <w:t>NgayThayDoiTinhTrangHonNhan</w:t>
            </w:r>
          </w:p>
        </w:tc>
        <w:tc>
          <w:tcPr>
            <w:tcW w:w="1080" w:type="dxa"/>
            <w:shd w:val="clear" w:color="auto" w:fill="auto"/>
            <w:hideMark/>
          </w:tcPr>
          <w:p w14:paraId="2F9DA35E" w14:textId="77777777" w:rsidR="0086610F" w:rsidRPr="00D32F7A" w:rsidRDefault="0086610F" w:rsidP="00A67729">
            <w:pPr>
              <w:jc w:val="center"/>
              <w:rPr>
                <w:rFonts w:ascii="Arial" w:hAnsi="Arial" w:cs="Arial"/>
                <w:sz w:val="22"/>
                <w:szCs w:val="22"/>
                <w:lang w:val="vi-VN"/>
              </w:rPr>
            </w:pPr>
            <w:r w:rsidRPr="00D32F7A">
              <w:rPr>
                <w:rFonts w:ascii="Arial" w:hAnsi="Arial" w:cs="Arial"/>
                <w:sz w:val="22"/>
                <w:szCs w:val="22"/>
                <w:lang w:val="vi-VN"/>
              </w:rPr>
              <w:t>0..1</w:t>
            </w:r>
          </w:p>
        </w:tc>
        <w:tc>
          <w:tcPr>
            <w:tcW w:w="2070" w:type="dxa"/>
            <w:shd w:val="clear" w:color="auto" w:fill="auto"/>
            <w:hideMark/>
          </w:tcPr>
          <w:p w14:paraId="4D9119A6" w14:textId="77777777" w:rsidR="0086610F" w:rsidRPr="00D32F7A" w:rsidRDefault="0086610F" w:rsidP="00A67729">
            <w:pPr>
              <w:rPr>
                <w:rFonts w:ascii="Arial" w:hAnsi="Arial" w:cs="Arial"/>
                <w:sz w:val="22"/>
                <w:szCs w:val="22"/>
                <w:lang w:val="vi-VN"/>
              </w:rPr>
            </w:pPr>
            <w:r w:rsidRPr="00D32F7A">
              <w:rPr>
                <w:rFonts w:ascii="Arial" w:hAnsi="Arial" w:cs="Arial"/>
                <w:sz w:val="22"/>
                <w:szCs w:val="22"/>
                <w:lang w:val="vi-VN"/>
              </w:rPr>
              <w:t>ThoiGian(S)</w:t>
            </w:r>
          </w:p>
        </w:tc>
        <w:tc>
          <w:tcPr>
            <w:tcW w:w="1530" w:type="dxa"/>
            <w:shd w:val="clear" w:color="auto" w:fill="auto"/>
            <w:hideMark/>
          </w:tcPr>
          <w:p w14:paraId="5291E09A" w14:textId="6427160F" w:rsidR="0086610F" w:rsidRPr="00D32F7A" w:rsidRDefault="0086610F" w:rsidP="00A67729">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250" w:type="dxa"/>
            <w:shd w:val="clear" w:color="auto" w:fill="auto"/>
            <w:hideMark/>
          </w:tcPr>
          <w:p w14:paraId="416251FB" w14:textId="77777777" w:rsidR="0086610F" w:rsidRPr="00D32F7A" w:rsidRDefault="0086610F" w:rsidP="00A67729">
            <w:pPr>
              <w:rPr>
                <w:rFonts w:ascii="Arial" w:hAnsi="Arial" w:cs="Arial"/>
                <w:sz w:val="22"/>
                <w:szCs w:val="22"/>
                <w:lang w:val="vi-VN"/>
              </w:rPr>
            </w:pPr>
            <w:r w:rsidRPr="00D32F7A">
              <w:rPr>
                <w:rFonts w:ascii="Arial" w:hAnsi="Arial" w:cs="Arial"/>
                <w:sz w:val="22"/>
                <w:szCs w:val="22"/>
                <w:lang w:val="vi-VN"/>
              </w:rPr>
              <w:t xml:space="preserve">Ngày tháng năm thay đổi tình trạng hôn nhân hiện tại </w:t>
            </w:r>
          </w:p>
        </w:tc>
      </w:tr>
      <w:tr w:rsidR="0086610F" w:rsidRPr="00621FED" w14:paraId="149320D5" w14:textId="77777777" w:rsidTr="00A67729">
        <w:trPr>
          <w:trHeight w:val="20"/>
        </w:trPr>
        <w:tc>
          <w:tcPr>
            <w:tcW w:w="2155" w:type="dxa"/>
            <w:shd w:val="clear" w:color="auto" w:fill="auto"/>
            <w:hideMark/>
          </w:tcPr>
          <w:p w14:paraId="54CF2E91" w14:textId="77777777" w:rsidR="0086610F" w:rsidRPr="00D32F7A" w:rsidRDefault="0086610F" w:rsidP="00A67729">
            <w:pPr>
              <w:rPr>
                <w:rFonts w:ascii="Arial" w:hAnsi="Arial" w:cs="Arial"/>
                <w:sz w:val="22"/>
                <w:szCs w:val="22"/>
                <w:lang w:val="vi-VN"/>
              </w:rPr>
            </w:pPr>
            <w:r w:rsidRPr="00D32F7A">
              <w:rPr>
                <w:rFonts w:ascii="Arial" w:hAnsi="Arial" w:cs="Arial"/>
                <w:sz w:val="22"/>
                <w:szCs w:val="22"/>
                <w:lang w:val="vi-VN"/>
              </w:rPr>
              <w:t>TinhTrangHonNhan</w:t>
            </w:r>
          </w:p>
        </w:tc>
        <w:tc>
          <w:tcPr>
            <w:tcW w:w="1080" w:type="dxa"/>
            <w:shd w:val="clear" w:color="auto" w:fill="auto"/>
            <w:hideMark/>
          </w:tcPr>
          <w:p w14:paraId="2B3A53F5" w14:textId="77777777" w:rsidR="0086610F" w:rsidRPr="00D32F7A" w:rsidRDefault="0086610F" w:rsidP="00A67729">
            <w:pPr>
              <w:jc w:val="center"/>
              <w:rPr>
                <w:rFonts w:ascii="Arial" w:hAnsi="Arial" w:cs="Arial"/>
                <w:sz w:val="22"/>
                <w:szCs w:val="22"/>
                <w:lang w:val="vi-VN"/>
              </w:rPr>
            </w:pPr>
            <w:r w:rsidRPr="00D32F7A">
              <w:rPr>
                <w:rFonts w:ascii="Arial" w:hAnsi="Arial" w:cs="Arial"/>
                <w:sz w:val="22"/>
                <w:szCs w:val="22"/>
                <w:lang w:val="vi-VN"/>
              </w:rPr>
              <w:t>1</w:t>
            </w:r>
          </w:p>
        </w:tc>
        <w:tc>
          <w:tcPr>
            <w:tcW w:w="2070" w:type="dxa"/>
            <w:shd w:val="clear" w:color="auto" w:fill="auto"/>
            <w:hideMark/>
          </w:tcPr>
          <w:p w14:paraId="77B3AB54" w14:textId="127323D7" w:rsidR="0086610F" w:rsidRPr="00D32F7A" w:rsidRDefault="0086610F" w:rsidP="00A67729">
            <w:pPr>
              <w:rPr>
                <w:rFonts w:ascii="Arial" w:hAnsi="Arial" w:cs="Arial"/>
                <w:sz w:val="22"/>
                <w:szCs w:val="22"/>
                <w:lang w:val="vi-VN"/>
              </w:rPr>
            </w:pPr>
            <w:r w:rsidRPr="00D32F7A">
              <w:rPr>
                <w:rFonts w:ascii="Arial" w:hAnsi="Arial" w:cs="Arial"/>
                <w:sz w:val="22"/>
                <w:szCs w:val="22"/>
                <w:lang w:val="vi-VN"/>
              </w:rPr>
              <w:t>TinhTrangHonNhan</w:t>
            </w:r>
            <w:r w:rsidRPr="00D32F7A">
              <w:rPr>
                <w:rFonts w:ascii="Arial" w:hAnsi="Arial" w:cs="Arial"/>
                <w:sz w:val="22"/>
                <w:szCs w:val="22"/>
              </w:rPr>
              <w:t xml:space="preserve"> </w:t>
            </w:r>
            <w:r w:rsidRPr="00D32F7A">
              <w:rPr>
                <w:rFonts w:ascii="Arial" w:hAnsi="Arial" w:cs="Arial"/>
                <w:sz w:val="22"/>
                <w:szCs w:val="22"/>
                <w:lang w:val="vi-VN"/>
              </w:rPr>
              <w:t>(T)</w:t>
            </w:r>
          </w:p>
        </w:tc>
        <w:tc>
          <w:tcPr>
            <w:tcW w:w="1530" w:type="dxa"/>
            <w:shd w:val="clear" w:color="auto" w:fill="auto"/>
            <w:hideMark/>
          </w:tcPr>
          <w:p w14:paraId="42C0A0BD" w14:textId="1903D7D8" w:rsidR="0086610F" w:rsidRPr="00D32F7A" w:rsidRDefault="0086610F" w:rsidP="00A67729">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_Ref162969207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2.6.2.6</w:t>
            </w:r>
            <w:r w:rsidRPr="00D32F7A">
              <w:rPr>
                <w:rFonts w:ascii="Arial" w:hAnsi="Arial" w:cs="Arial"/>
                <w:sz w:val="22"/>
                <w:szCs w:val="22"/>
                <w:lang w:val="vi-VN"/>
              </w:rPr>
              <w:fldChar w:fldCharType="end"/>
            </w:r>
          </w:p>
        </w:tc>
        <w:tc>
          <w:tcPr>
            <w:tcW w:w="2250" w:type="dxa"/>
            <w:shd w:val="clear" w:color="auto" w:fill="auto"/>
            <w:hideMark/>
          </w:tcPr>
          <w:p w14:paraId="72E349CD" w14:textId="77777777" w:rsidR="0086610F" w:rsidRPr="00D32F7A" w:rsidRDefault="0086610F" w:rsidP="00A67729">
            <w:pPr>
              <w:rPr>
                <w:rFonts w:ascii="Arial" w:hAnsi="Arial" w:cs="Arial"/>
                <w:sz w:val="22"/>
                <w:szCs w:val="22"/>
                <w:lang w:val="vi-VN"/>
              </w:rPr>
            </w:pPr>
            <w:r w:rsidRPr="00D32F7A">
              <w:rPr>
                <w:rFonts w:ascii="Arial" w:hAnsi="Arial" w:cs="Arial"/>
                <w:sz w:val="22"/>
                <w:szCs w:val="22"/>
                <w:lang w:val="vi-VN"/>
              </w:rPr>
              <w:t>Tình trạng hôn nhân hiện tại</w:t>
            </w:r>
          </w:p>
        </w:tc>
      </w:tr>
    </w:tbl>
    <w:p w14:paraId="44E55A77" w14:textId="2DE6F2F6" w:rsidR="0086610F" w:rsidRPr="00D32F7A" w:rsidRDefault="0086610F" w:rsidP="00B538B6">
      <w:pPr>
        <w:pStyle w:val="ANormal"/>
      </w:pPr>
    </w:p>
    <w:p w14:paraId="3E5E29FA" w14:textId="5A57FB2F" w:rsidR="0086610F" w:rsidRPr="00D32F7A" w:rsidRDefault="0086610F" w:rsidP="00047828">
      <w:pPr>
        <w:pStyle w:val="AHeading8"/>
        <w:numPr>
          <w:ilvl w:val="5"/>
          <w:numId w:val="7"/>
        </w:numPr>
      </w:pPr>
      <w:r w:rsidRPr="00D32F7A">
        <w:t>Quyết định</w:t>
      </w:r>
      <w:r w:rsidR="00EE4EC5" w:rsidRPr="00D32F7A">
        <w:t xml:space="preserve"> công nhận thuận tình</w:t>
      </w:r>
      <w:r w:rsidRPr="00D32F7A">
        <w:t xml:space="preserve"> ly hôn/hủy đăng ký kết hôn: QuyetDinhHonNhan</w:t>
      </w:r>
    </w:p>
    <w:p w14:paraId="1E372A73" w14:textId="094EA2D2" w:rsidR="0086610F" w:rsidRPr="00D32F7A" w:rsidRDefault="0086610F" w:rsidP="00B538B6">
      <w:pPr>
        <w:pStyle w:val="ANormal"/>
      </w:pPr>
      <w:r w:rsidRPr="00D32F7A">
        <w:t>Tên cấu trúc: QuyetDinhHonNhan</w:t>
      </w:r>
    </w:p>
    <w:p w14:paraId="632C05D1" w14:textId="29CA304B" w:rsidR="0086610F" w:rsidRPr="00D32F7A" w:rsidRDefault="0086610F" w:rsidP="00B538B6">
      <w:pPr>
        <w:pStyle w:val="ANormal"/>
      </w:pPr>
      <w:r w:rsidRPr="00D32F7A">
        <w:t xml:space="preserve">Mô tả: Cấu trúc mô tả dữ liệu về quyết định </w:t>
      </w:r>
      <w:r w:rsidR="00EE4EC5" w:rsidRPr="00D32F7A">
        <w:t xml:space="preserve">công nhận thuận tình </w:t>
      </w:r>
      <w:r w:rsidRPr="00D32F7A">
        <w:t>ly hôn/ hủy đăng ký kết hôn</w:t>
      </w:r>
    </w:p>
    <w:tbl>
      <w:tblPr>
        <w:tblW w:w="9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5"/>
        <w:gridCol w:w="1080"/>
        <w:gridCol w:w="2070"/>
        <w:gridCol w:w="1530"/>
        <w:gridCol w:w="2250"/>
      </w:tblGrid>
      <w:tr w:rsidR="0086610F" w:rsidRPr="00D32F7A" w14:paraId="1C471A04" w14:textId="77777777" w:rsidTr="00A67729">
        <w:trPr>
          <w:trHeight w:val="20"/>
        </w:trPr>
        <w:tc>
          <w:tcPr>
            <w:tcW w:w="2155" w:type="dxa"/>
            <w:shd w:val="clear" w:color="auto" w:fill="auto"/>
            <w:hideMark/>
          </w:tcPr>
          <w:p w14:paraId="4BBEAFC3" w14:textId="77777777" w:rsidR="0086610F" w:rsidRPr="00D32F7A" w:rsidRDefault="0086610F" w:rsidP="00A67729">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1080" w:type="dxa"/>
            <w:shd w:val="clear" w:color="auto" w:fill="auto"/>
            <w:hideMark/>
          </w:tcPr>
          <w:p w14:paraId="6D699FAF" w14:textId="77777777" w:rsidR="0086610F" w:rsidRPr="00D32F7A" w:rsidRDefault="0086610F" w:rsidP="00A67729">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070" w:type="dxa"/>
            <w:shd w:val="clear" w:color="auto" w:fill="auto"/>
            <w:hideMark/>
          </w:tcPr>
          <w:p w14:paraId="081FE03C" w14:textId="77777777" w:rsidR="0086610F" w:rsidRPr="00D32F7A" w:rsidRDefault="0086610F" w:rsidP="00A67729">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530" w:type="dxa"/>
            <w:shd w:val="clear" w:color="auto" w:fill="auto"/>
            <w:hideMark/>
          </w:tcPr>
          <w:p w14:paraId="49EA0163" w14:textId="77777777" w:rsidR="0086610F" w:rsidRPr="00D32F7A" w:rsidRDefault="0086610F" w:rsidP="00A67729">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250" w:type="dxa"/>
            <w:shd w:val="clear" w:color="auto" w:fill="auto"/>
            <w:hideMark/>
          </w:tcPr>
          <w:p w14:paraId="31441785" w14:textId="77777777" w:rsidR="0086610F" w:rsidRPr="00D32F7A" w:rsidRDefault="0086610F" w:rsidP="00A67729">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86610F" w:rsidRPr="00621FED" w14:paraId="3A86B483" w14:textId="77777777" w:rsidTr="00A67729">
        <w:trPr>
          <w:trHeight w:val="20"/>
        </w:trPr>
        <w:tc>
          <w:tcPr>
            <w:tcW w:w="2155" w:type="dxa"/>
            <w:shd w:val="clear" w:color="auto" w:fill="auto"/>
          </w:tcPr>
          <w:p w14:paraId="6EBDD6FA" w14:textId="3AA34F15" w:rsidR="0086610F" w:rsidRPr="00D32F7A" w:rsidRDefault="00BB7673" w:rsidP="00A67729">
            <w:pPr>
              <w:rPr>
                <w:rFonts w:ascii="Arial" w:hAnsi="Arial" w:cs="Arial"/>
                <w:iCs/>
                <w:sz w:val="22"/>
                <w:szCs w:val="22"/>
                <w:lang w:val="vi-VN"/>
              </w:rPr>
            </w:pPr>
            <w:r w:rsidRPr="00D32F7A">
              <w:rPr>
                <w:rFonts w:ascii="Arial" w:hAnsi="Arial" w:cs="Arial"/>
                <w:sz w:val="22"/>
                <w:szCs w:val="22"/>
                <w:lang w:val="vi-VN" w:eastAsia="vi-VN"/>
              </w:rPr>
              <w:t>CongDan</w:t>
            </w:r>
          </w:p>
        </w:tc>
        <w:tc>
          <w:tcPr>
            <w:tcW w:w="1080" w:type="dxa"/>
            <w:shd w:val="clear" w:color="auto" w:fill="auto"/>
          </w:tcPr>
          <w:p w14:paraId="03ED38A0" w14:textId="77777777" w:rsidR="0086610F" w:rsidRPr="00D32F7A" w:rsidRDefault="0086610F" w:rsidP="00A67729">
            <w:pPr>
              <w:jc w:val="center"/>
              <w:rPr>
                <w:rFonts w:ascii="Arial" w:hAnsi="Arial" w:cs="Arial"/>
                <w:i/>
                <w:iCs/>
                <w:sz w:val="22"/>
                <w:szCs w:val="22"/>
              </w:rPr>
            </w:pPr>
            <w:r w:rsidRPr="00D32F7A">
              <w:rPr>
                <w:rFonts w:ascii="Arial" w:hAnsi="Arial" w:cs="Arial"/>
                <w:iCs/>
                <w:sz w:val="22"/>
                <w:szCs w:val="22"/>
              </w:rPr>
              <w:t>1</w:t>
            </w:r>
          </w:p>
        </w:tc>
        <w:tc>
          <w:tcPr>
            <w:tcW w:w="2070" w:type="dxa"/>
            <w:shd w:val="clear" w:color="auto" w:fill="auto"/>
          </w:tcPr>
          <w:p w14:paraId="3EA1F2B8" w14:textId="5957D9AA" w:rsidR="0086610F" w:rsidRPr="00D32F7A" w:rsidRDefault="00BB7673" w:rsidP="00A67729">
            <w:pPr>
              <w:rPr>
                <w:rFonts w:ascii="Arial" w:hAnsi="Arial" w:cs="Arial"/>
                <w:i/>
                <w:iCs/>
                <w:sz w:val="22"/>
                <w:szCs w:val="22"/>
                <w:lang w:val="vi-VN"/>
              </w:rPr>
            </w:pPr>
            <w:r w:rsidRPr="00D32F7A">
              <w:rPr>
                <w:rFonts w:ascii="Arial" w:hAnsi="Arial" w:cs="Arial"/>
                <w:sz w:val="22"/>
                <w:szCs w:val="22"/>
                <w:lang w:val="vi-VN" w:eastAsia="vi-VN"/>
              </w:rPr>
              <w:t>CongDan</w:t>
            </w:r>
            <w:r w:rsidR="0086610F" w:rsidRPr="00D32F7A">
              <w:rPr>
                <w:rFonts w:ascii="Arial" w:hAnsi="Arial" w:cs="Arial"/>
                <w:sz w:val="22"/>
                <w:szCs w:val="22"/>
                <w:lang w:val="vi-VN" w:eastAsia="vi-VN"/>
              </w:rPr>
              <w:t xml:space="preserve"> (S)</w:t>
            </w:r>
          </w:p>
        </w:tc>
        <w:tc>
          <w:tcPr>
            <w:tcW w:w="1530" w:type="dxa"/>
            <w:shd w:val="clear" w:color="auto" w:fill="auto"/>
          </w:tcPr>
          <w:p w14:paraId="65E95735" w14:textId="11BD6495" w:rsidR="0086610F" w:rsidRPr="00D32F7A" w:rsidRDefault="0086610F" w:rsidP="00A67729">
            <w:pPr>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_Ref174311780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2.2.1.1.1.1</w:t>
            </w:r>
            <w:r w:rsidRPr="00D32F7A">
              <w:rPr>
                <w:rFonts w:ascii="Arial" w:hAnsi="Arial" w:cs="Arial"/>
                <w:iCs/>
                <w:sz w:val="22"/>
                <w:szCs w:val="22"/>
                <w:lang w:val="vi-VN"/>
              </w:rPr>
              <w:fldChar w:fldCharType="end"/>
            </w:r>
          </w:p>
        </w:tc>
        <w:tc>
          <w:tcPr>
            <w:tcW w:w="2250" w:type="dxa"/>
            <w:shd w:val="clear" w:color="auto" w:fill="auto"/>
          </w:tcPr>
          <w:p w14:paraId="43C36857" w14:textId="1811F577" w:rsidR="0086610F" w:rsidRPr="00D32F7A" w:rsidRDefault="00BB7673" w:rsidP="00A67729">
            <w:pPr>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86610F" w:rsidRPr="00621FED" w14:paraId="5395A2F5" w14:textId="77777777" w:rsidTr="00A67729">
        <w:trPr>
          <w:trHeight w:val="20"/>
        </w:trPr>
        <w:tc>
          <w:tcPr>
            <w:tcW w:w="2155" w:type="dxa"/>
            <w:shd w:val="clear" w:color="auto" w:fill="auto"/>
            <w:hideMark/>
          </w:tcPr>
          <w:p w14:paraId="5CC7D670" w14:textId="688D6DFD" w:rsidR="0086610F" w:rsidRPr="00D32F7A" w:rsidRDefault="0086610F" w:rsidP="00A67729">
            <w:pPr>
              <w:rPr>
                <w:rFonts w:ascii="Arial" w:hAnsi="Arial" w:cs="Arial"/>
                <w:sz w:val="22"/>
                <w:szCs w:val="22"/>
              </w:rPr>
            </w:pPr>
            <w:r w:rsidRPr="00D32F7A">
              <w:rPr>
                <w:rFonts w:ascii="Arial" w:hAnsi="Arial" w:cs="Arial"/>
                <w:sz w:val="22"/>
                <w:szCs w:val="22"/>
              </w:rPr>
              <w:t>QuyetDinh</w:t>
            </w:r>
          </w:p>
        </w:tc>
        <w:tc>
          <w:tcPr>
            <w:tcW w:w="1080" w:type="dxa"/>
            <w:shd w:val="clear" w:color="auto" w:fill="auto"/>
            <w:hideMark/>
          </w:tcPr>
          <w:p w14:paraId="797A6026" w14:textId="548F1DDF" w:rsidR="0086610F" w:rsidRPr="00D32F7A" w:rsidRDefault="0086610F" w:rsidP="00A67729">
            <w:pPr>
              <w:jc w:val="center"/>
              <w:rPr>
                <w:rFonts w:ascii="Arial" w:hAnsi="Arial" w:cs="Arial"/>
                <w:sz w:val="22"/>
                <w:szCs w:val="22"/>
              </w:rPr>
            </w:pPr>
            <w:r w:rsidRPr="00D32F7A">
              <w:rPr>
                <w:rFonts w:ascii="Arial" w:hAnsi="Arial" w:cs="Arial"/>
                <w:sz w:val="22"/>
                <w:szCs w:val="22"/>
              </w:rPr>
              <w:t>1</w:t>
            </w:r>
          </w:p>
        </w:tc>
        <w:tc>
          <w:tcPr>
            <w:tcW w:w="2070" w:type="dxa"/>
            <w:shd w:val="clear" w:color="auto" w:fill="auto"/>
            <w:hideMark/>
          </w:tcPr>
          <w:p w14:paraId="66C78D5C" w14:textId="72C0728A" w:rsidR="0086610F" w:rsidRPr="00D32F7A" w:rsidRDefault="0086610F" w:rsidP="00A67729">
            <w:pPr>
              <w:rPr>
                <w:rFonts w:ascii="Arial" w:hAnsi="Arial" w:cs="Arial"/>
                <w:sz w:val="22"/>
                <w:szCs w:val="22"/>
              </w:rPr>
            </w:pPr>
            <w:r w:rsidRPr="00D32F7A">
              <w:rPr>
                <w:rFonts w:ascii="Arial" w:hAnsi="Arial" w:cs="Arial"/>
                <w:sz w:val="22"/>
                <w:szCs w:val="22"/>
              </w:rPr>
              <w:t>QuyetDinh (S)</w:t>
            </w:r>
          </w:p>
        </w:tc>
        <w:tc>
          <w:tcPr>
            <w:tcW w:w="1530" w:type="dxa"/>
            <w:shd w:val="clear" w:color="auto" w:fill="auto"/>
            <w:hideMark/>
          </w:tcPr>
          <w:p w14:paraId="1086F07F" w14:textId="09EA32E5" w:rsidR="0086610F" w:rsidRPr="00D32F7A" w:rsidRDefault="00077602" w:rsidP="00A67729">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_Ref168662837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2.6.1.4</w:t>
            </w:r>
            <w:r w:rsidRPr="00D32F7A">
              <w:rPr>
                <w:rFonts w:ascii="Arial" w:hAnsi="Arial" w:cs="Arial"/>
                <w:sz w:val="22"/>
                <w:szCs w:val="22"/>
                <w:lang w:val="vi-VN"/>
              </w:rPr>
              <w:fldChar w:fldCharType="end"/>
            </w:r>
          </w:p>
        </w:tc>
        <w:tc>
          <w:tcPr>
            <w:tcW w:w="2250" w:type="dxa"/>
            <w:shd w:val="clear" w:color="auto" w:fill="auto"/>
            <w:hideMark/>
          </w:tcPr>
          <w:p w14:paraId="23C4E519" w14:textId="2FF0DDF2" w:rsidR="0086610F" w:rsidRPr="00A0085E" w:rsidRDefault="0086610F" w:rsidP="00A67729">
            <w:pPr>
              <w:rPr>
                <w:rFonts w:ascii="Arial" w:hAnsi="Arial" w:cs="Arial"/>
                <w:sz w:val="22"/>
                <w:szCs w:val="22"/>
                <w:lang w:val="vi-VN"/>
              </w:rPr>
            </w:pPr>
            <w:r w:rsidRPr="00A0085E">
              <w:rPr>
                <w:rFonts w:ascii="Arial" w:hAnsi="Arial" w:cs="Arial"/>
                <w:sz w:val="22"/>
                <w:szCs w:val="22"/>
                <w:lang w:val="vi-VN"/>
              </w:rPr>
              <w:t>Quyết định</w:t>
            </w:r>
            <w:r w:rsidR="00EE4EC5" w:rsidRPr="00A0085E">
              <w:rPr>
                <w:rFonts w:ascii="Arial" w:hAnsi="Arial" w:cs="Arial"/>
                <w:sz w:val="22"/>
                <w:szCs w:val="22"/>
                <w:lang w:val="vi-VN"/>
              </w:rPr>
              <w:t xml:space="preserve"> công nhận thuận tình</w:t>
            </w:r>
            <w:r w:rsidRPr="00A0085E">
              <w:rPr>
                <w:rFonts w:ascii="Arial" w:hAnsi="Arial" w:cs="Arial"/>
                <w:sz w:val="22"/>
                <w:szCs w:val="22"/>
                <w:lang w:val="vi-VN"/>
              </w:rPr>
              <w:t xml:space="preserve"> ly hôn/hủy đăng ký kết hôn </w:t>
            </w:r>
          </w:p>
        </w:tc>
      </w:tr>
      <w:tr w:rsidR="0086610F" w:rsidRPr="00621FED" w14:paraId="4A0EC8D7" w14:textId="77777777" w:rsidTr="00A67729">
        <w:trPr>
          <w:trHeight w:val="20"/>
        </w:trPr>
        <w:tc>
          <w:tcPr>
            <w:tcW w:w="2155" w:type="dxa"/>
            <w:shd w:val="clear" w:color="auto" w:fill="auto"/>
          </w:tcPr>
          <w:p w14:paraId="1D6F00B7" w14:textId="07226DF5" w:rsidR="0086610F" w:rsidRPr="00D32F7A" w:rsidRDefault="0086610F" w:rsidP="0086610F">
            <w:pPr>
              <w:rPr>
                <w:rFonts w:ascii="Arial" w:hAnsi="Arial" w:cs="Arial"/>
                <w:sz w:val="22"/>
                <w:szCs w:val="22"/>
              </w:rPr>
            </w:pPr>
            <w:r w:rsidRPr="00D32F7A">
              <w:rPr>
                <w:rFonts w:ascii="Arial" w:hAnsi="Arial" w:cs="Arial"/>
                <w:sz w:val="22"/>
                <w:szCs w:val="22"/>
              </w:rPr>
              <w:t>SoGCN</w:t>
            </w:r>
          </w:p>
        </w:tc>
        <w:tc>
          <w:tcPr>
            <w:tcW w:w="1080" w:type="dxa"/>
            <w:shd w:val="clear" w:color="auto" w:fill="auto"/>
          </w:tcPr>
          <w:p w14:paraId="467B3EC0" w14:textId="28D0DD0C" w:rsidR="0086610F" w:rsidRPr="00D32F7A" w:rsidRDefault="0086610F" w:rsidP="0086610F">
            <w:pPr>
              <w:jc w:val="center"/>
              <w:rPr>
                <w:rFonts w:ascii="Arial" w:hAnsi="Arial" w:cs="Arial"/>
                <w:sz w:val="22"/>
                <w:szCs w:val="22"/>
              </w:rPr>
            </w:pPr>
            <w:r w:rsidRPr="00D32F7A">
              <w:rPr>
                <w:rFonts w:ascii="Arial" w:hAnsi="Arial" w:cs="Arial"/>
                <w:sz w:val="22"/>
                <w:szCs w:val="22"/>
              </w:rPr>
              <w:t>1</w:t>
            </w:r>
          </w:p>
        </w:tc>
        <w:tc>
          <w:tcPr>
            <w:tcW w:w="2070" w:type="dxa"/>
            <w:shd w:val="clear" w:color="auto" w:fill="auto"/>
          </w:tcPr>
          <w:p w14:paraId="01233687" w14:textId="6FBCE442" w:rsidR="0086610F" w:rsidRPr="00D32F7A" w:rsidRDefault="0086610F" w:rsidP="0086610F">
            <w:pPr>
              <w:rPr>
                <w:rFonts w:ascii="Arial" w:hAnsi="Arial" w:cs="Arial"/>
                <w:sz w:val="22"/>
                <w:szCs w:val="22"/>
              </w:rPr>
            </w:pPr>
            <w:r w:rsidRPr="00D32F7A">
              <w:rPr>
                <w:rFonts w:ascii="Arial" w:hAnsi="Arial" w:cs="Arial"/>
                <w:sz w:val="22"/>
                <w:szCs w:val="22"/>
                <w:lang w:val="vi-VN"/>
              </w:rPr>
              <w:t xml:space="preserve">Chuỗi ký tự (T) </w:t>
            </w:r>
          </w:p>
        </w:tc>
        <w:tc>
          <w:tcPr>
            <w:tcW w:w="1530" w:type="dxa"/>
            <w:shd w:val="clear" w:color="auto" w:fill="auto"/>
          </w:tcPr>
          <w:p w14:paraId="3EEF864D" w14:textId="71D23C7B" w:rsidR="0086610F" w:rsidRPr="00D32F7A" w:rsidRDefault="0086610F" w:rsidP="0086610F">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2250" w:type="dxa"/>
            <w:shd w:val="clear" w:color="auto" w:fill="auto"/>
          </w:tcPr>
          <w:p w14:paraId="060006BA" w14:textId="1FA99EE2" w:rsidR="0086610F" w:rsidRPr="00A0085E" w:rsidRDefault="0086610F" w:rsidP="0086610F">
            <w:pPr>
              <w:rPr>
                <w:rFonts w:ascii="Arial" w:hAnsi="Arial" w:cs="Arial"/>
                <w:sz w:val="22"/>
                <w:szCs w:val="22"/>
                <w:lang w:val="vi-VN"/>
              </w:rPr>
            </w:pPr>
            <w:r w:rsidRPr="00A0085E">
              <w:rPr>
                <w:rFonts w:ascii="Arial" w:hAnsi="Arial" w:cs="Arial"/>
                <w:sz w:val="22"/>
                <w:szCs w:val="22"/>
                <w:lang w:val="vi-VN"/>
              </w:rPr>
              <w:t>Số giấy chứng nhận kết hôn</w:t>
            </w:r>
          </w:p>
        </w:tc>
      </w:tr>
      <w:tr w:rsidR="0086610F" w:rsidRPr="00621FED" w14:paraId="0A9FAE32" w14:textId="77777777" w:rsidTr="00A67729">
        <w:trPr>
          <w:trHeight w:val="20"/>
        </w:trPr>
        <w:tc>
          <w:tcPr>
            <w:tcW w:w="2155" w:type="dxa"/>
            <w:shd w:val="clear" w:color="auto" w:fill="auto"/>
          </w:tcPr>
          <w:p w14:paraId="000D9375" w14:textId="097E8BEE" w:rsidR="0086610F" w:rsidRPr="00D32F7A" w:rsidRDefault="0086610F" w:rsidP="0086610F">
            <w:pPr>
              <w:rPr>
                <w:rFonts w:ascii="Arial" w:hAnsi="Arial" w:cs="Arial"/>
                <w:sz w:val="22"/>
                <w:szCs w:val="22"/>
              </w:rPr>
            </w:pPr>
            <w:r w:rsidRPr="00D32F7A">
              <w:rPr>
                <w:rFonts w:ascii="Arial" w:hAnsi="Arial" w:cs="Arial"/>
                <w:sz w:val="22"/>
                <w:szCs w:val="22"/>
              </w:rPr>
              <w:t>Loai</w:t>
            </w:r>
            <w:r w:rsidR="00077602" w:rsidRPr="00D32F7A">
              <w:rPr>
                <w:rFonts w:ascii="Arial" w:hAnsi="Arial" w:cs="Arial"/>
                <w:sz w:val="22"/>
                <w:szCs w:val="22"/>
              </w:rPr>
              <w:t>QDHN</w:t>
            </w:r>
          </w:p>
        </w:tc>
        <w:tc>
          <w:tcPr>
            <w:tcW w:w="1080" w:type="dxa"/>
            <w:shd w:val="clear" w:color="auto" w:fill="auto"/>
          </w:tcPr>
          <w:p w14:paraId="23DE9545" w14:textId="3CC0CE78" w:rsidR="0086610F" w:rsidRPr="00D32F7A" w:rsidRDefault="00077602" w:rsidP="0086610F">
            <w:pPr>
              <w:jc w:val="center"/>
              <w:rPr>
                <w:rFonts w:ascii="Arial" w:hAnsi="Arial" w:cs="Arial"/>
                <w:sz w:val="22"/>
                <w:szCs w:val="22"/>
              </w:rPr>
            </w:pPr>
            <w:r w:rsidRPr="00D32F7A">
              <w:rPr>
                <w:rFonts w:ascii="Arial" w:hAnsi="Arial" w:cs="Arial"/>
                <w:sz w:val="22"/>
                <w:szCs w:val="22"/>
              </w:rPr>
              <w:t>1</w:t>
            </w:r>
          </w:p>
        </w:tc>
        <w:tc>
          <w:tcPr>
            <w:tcW w:w="2070" w:type="dxa"/>
            <w:shd w:val="clear" w:color="auto" w:fill="auto"/>
          </w:tcPr>
          <w:p w14:paraId="2D114086" w14:textId="61D9CC27" w:rsidR="0086610F" w:rsidRPr="00D32F7A" w:rsidRDefault="00077602" w:rsidP="0086610F">
            <w:pPr>
              <w:rPr>
                <w:rFonts w:ascii="Arial" w:hAnsi="Arial" w:cs="Arial"/>
                <w:sz w:val="22"/>
                <w:szCs w:val="22"/>
              </w:rPr>
            </w:pPr>
            <w:r w:rsidRPr="00D32F7A">
              <w:rPr>
                <w:rFonts w:ascii="Arial" w:hAnsi="Arial" w:cs="Arial"/>
                <w:sz w:val="22"/>
                <w:szCs w:val="22"/>
              </w:rPr>
              <w:t>LoaiQDHN (T)</w:t>
            </w:r>
          </w:p>
        </w:tc>
        <w:tc>
          <w:tcPr>
            <w:tcW w:w="1530" w:type="dxa"/>
            <w:shd w:val="clear" w:color="auto" w:fill="auto"/>
          </w:tcPr>
          <w:p w14:paraId="09E52E99" w14:textId="79535C4F" w:rsidR="0086610F" w:rsidRPr="00D32F7A" w:rsidRDefault="006955FC" w:rsidP="0086610F">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_Ref186209381 \r \h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2.2.1.2.2.3</w:t>
            </w:r>
            <w:r w:rsidRPr="00D32F7A">
              <w:rPr>
                <w:rFonts w:ascii="Arial" w:hAnsi="Arial" w:cs="Arial"/>
                <w:sz w:val="22"/>
                <w:szCs w:val="22"/>
                <w:lang w:val="vi-VN"/>
              </w:rPr>
              <w:fldChar w:fldCharType="end"/>
            </w:r>
          </w:p>
        </w:tc>
        <w:tc>
          <w:tcPr>
            <w:tcW w:w="2250" w:type="dxa"/>
            <w:shd w:val="clear" w:color="auto" w:fill="auto"/>
          </w:tcPr>
          <w:p w14:paraId="383955DC" w14:textId="00535480" w:rsidR="0086610F" w:rsidRPr="00A0085E" w:rsidRDefault="00077602" w:rsidP="0086610F">
            <w:pPr>
              <w:rPr>
                <w:rFonts w:ascii="Arial" w:hAnsi="Arial" w:cs="Arial"/>
                <w:sz w:val="22"/>
                <w:szCs w:val="22"/>
                <w:lang w:val="vi-VN"/>
              </w:rPr>
            </w:pPr>
            <w:r w:rsidRPr="00A0085E">
              <w:rPr>
                <w:rFonts w:ascii="Arial" w:hAnsi="Arial" w:cs="Arial"/>
                <w:sz w:val="22"/>
                <w:szCs w:val="22"/>
                <w:lang w:val="vi-VN"/>
              </w:rPr>
              <w:t>Danh mục loại quyết định hôn nhân: ly hôn hoặc hủy đăng ký kết hôn</w:t>
            </w:r>
          </w:p>
        </w:tc>
      </w:tr>
      <w:tr w:rsidR="00077602" w:rsidRPr="00D32F7A" w14:paraId="577637AA" w14:textId="77777777" w:rsidTr="00A67729">
        <w:trPr>
          <w:trHeight w:val="20"/>
        </w:trPr>
        <w:tc>
          <w:tcPr>
            <w:tcW w:w="2155" w:type="dxa"/>
            <w:shd w:val="clear" w:color="auto" w:fill="auto"/>
          </w:tcPr>
          <w:p w14:paraId="4EE14907" w14:textId="642D36C3" w:rsidR="00077602" w:rsidRPr="00D32F7A" w:rsidRDefault="00077602" w:rsidP="00077602">
            <w:pPr>
              <w:rPr>
                <w:rFonts w:ascii="Arial" w:hAnsi="Arial" w:cs="Arial"/>
                <w:sz w:val="22"/>
                <w:szCs w:val="22"/>
              </w:rPr>
            </w:pPr>
            <w:r w:rsidRPr="00D32F7A">
              <w:rPr>
                <w:rFonts w:ascii="Arial" w:hAnsi="Arial" w:cs="Arial"/>
                <w:sz w:val="22"/>
                <w:szCs w:val="22"/>
              </w:rPr>
              <w:t>LyDo</w:t>
            </w:r>
          </w:p>
        </w:tc>
        <w:tc>
          <w:tcPr>
            <w:tcW w:w="1080" w:type="dxa"/>
            <w:shd w:val="clear" w:color="auto" w:fill="auto"/>
          </w:tcPr>
          <w:p w14:paraId="33BB77BF" w14:textId="469058F6" w:rsidR="00077602" w:rsidRPr="00D32F7A" w:rsidRDefault="00077602" w:rsidP="00077602">
            <w:pPr>
              <w:jc w:val="center"/>
              <w:rPr>
                <w:rFonts w:ascii="Arial" w:hAnsi="Arial" w:cs="Arial"/>
                <w:sz w:val="22"/>
                <w:szCs w:val="22"/>
              </w:rPr>
            </w:pPr>
            <w:r w:rsidRPr="00D32F7A">
              <w:rPr>
                <w:rFonts w:ascii="Arial" w:hAnsi="Arial" w:cs="Arial"/>
                <w:sz w:val="22"/>
                <w:szCs w:val="22"/>
              </w:rPr>
              <w:t>0..1</w:t>
            </w:r>
          </w:p>
        </w:tc>
        <w:tc>
          <w:tcPr>
            <w:tcW w:w="2070" w:type="dxa"/>
            <w:shd w:val="clear" w:color="auto" w:fill="auto"/>
          </w:tcPr>
          <w:p w14:paraId="39EDAAEF" w14:textId="60972F8F" w:rsidR="00077602" w:rsidRPr="00D32F7A" w:rsidRDefault="00077602" w:rsidP="00077602">
            <w:pPr>
              <w:rPr>
                <w:rFonts w:ascii="Arial" w:hAnsi="Arial" w:cs="Arial"/>
                <w:sz w:val="22"/>
                <w:szCs w:val="22"/>
              </w:rPr>
            </w:pPr>
            <w:r w:rsidRPr="00D32F7A">
              <w:rPr>
                <w:rFonts w:ascii="Arial" w:hAnsi="Arial" w:cs="Arial"/>
                <w:sz w:val="22"/>
                <w:szCs w:val="22"/>
                <w:lang w:val="vi-VN"/>
              </w:rPr>
              <w:t xml:space="preserve">Chuỗi ký tự (T) </w:t>
            </w:r>
          </w:p>
        </w:tc>
        <w:tc>
          <w:tcPr>
            <w:tcW w:w="1530" w:type="dxa"/>
            <w:shd w:val="clear" w:color="auto" w:fill="auto"/>
          </w:tcPr>
          <w:p w14:paraId="6DC376C7" w14:textId="15FEF6BB" w:rsidR="00077602" w:rsidRPr="00D32F7A" w:rsidRDefault="00077602" w:rsidP="00077602">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2250" w:type="dxa"/>
            <w:shd w:val="clear" w:color="auto" w:fill="auto"/>
          </w:tcPr>
          <w:p w14:paraId="7EB095F8" w14:textId="4EDBBB9C" w:rsidR="00077602" w:rsidRPr="00D32F7A" w:rsidRDefault="00077602" w:rsidP="00077602">
            <w:pPr>
              <w:rPr>
                <w:rFonts w:ascii="Arial" w:hAnsi="Arial" w:cs="Arial"/>
                <w:sz w:val="22"/>
                <w:szCs w:val="22"/>
              </w:rPr>
            </w:pPr>
            <w:r w:rsidRPr="00D32F7A">
              <w:rPr>
                <w:rFonts w:ascii="Arial" w:hAnsi="Arial" w:cs="Arial"/>
                <w:sz w:val="22"/>
                <w:szCs w:val="22"/>
              </w:rPr>
              <w:t>Lý do</w:t>
            </w:r>
          </w:p>
        </w:tc>
      </w:tr>
    </w:tbl>
    <w:p w14:paraId="251D5AB7" w14:textId="115E8388" w:rsidR="00077602" w:rsidRPr="00D32F7A" w:rsidRDefault="00077602" w:rsidP="00047828">
      <w:pPr>
        <w:pStyle w:val="AHeading7"/>
        <w:numPr>
          <w:ilvl w:val="4"/>
          <w:numId w:val="7"/>
        </w:numPr>
      </w:pPr>
      <w:r w:rsidRPr="00D32F7A">
        <w:t>Cấu trúc dữ liệu và kiểu dữ liệu tham chiếu</w:t>
      </w:r>
    </w:p>
    <w:p w14:paraId="2B4490FD" w14:textId="77777777" w:rsidR="00E8365F" w:rsidRPr="00D32F7A" w:rsidRDefault="00E8365F" w:rsidP="00047828">
      <w:pPr>
        <w:pStyle w:val="AHeading8"/>
        <w:numPr>
          <w:ilvl w:val="5"/>
          <w:numId w:val="7"/>
        </w:numPr>
      </w:pPr>
      <w:bookmarkStart w:id="53" w:name="_Ref186209302"/>
      <w:bookmarkStart w:id="54" w:name="_Ref181174285"/>
      <w:r w:rsidRPr="00D32F7A">
        <w:t>DSThanhVienGD</w:t>
      </w:r>
      <w:bookmarkEnd w:id="53"/>
    </w:p>
    <w:tbl>
      <w:tblPr>
        <w:tblW w:w="9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5"/>
        <w:gridCol w:w="1080"/>
        <w:gridCol w:w="2070"/>
        <w:gridCol w:w="1530"/>
        <w:gridCol w:w="2250"/>
      </w:tblGrid>
      <w:tr w:rsidR="00E8365F" w:rsidRPr="00D32F7A" w14:paraId="3278B115" w14:textId="77777777" w:rsidTr="00E8365F">
        <w:trPr>
          <w:trHeight w:val="20"/>
        </w:trPr>
        <w:tc>
          <w:tcPr>
            <w:tcW w:w="2155" w:type="dxa"/>
            <w:shd w:val="clear" w:color="auto" w:fill="auto"/>
            <w:hideMark/>
          </w:tcPr>
          <w:p w14:paraId="007AFFAC" w14:textId="77777777" w:rsidR="00E8365F" w:rsidRPr="00D32F7A" w:rsidRDefault="00E8365F" w:rsidP="00E8365F">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1080" w:type="dxa"/>
            <w:shd w:val="clear" w:color="auto" w:fill="auto"/>
            <w:hideMark/>
          </w:tcPr>
          <w:p w14:paraId="09AF2116" w14:textId="77777777" w:rsidR="00E8365F" w:rsidRPr="00D32F7A" w:rsidRDefault="00E8365F" w:rsidP="00E8365F">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070" w:type="dxa"/>
            <w:shd w:val="clear" w:color="auto" w:fill="auto"/>
            <w:hideMark/>
          </w:tcPr>
          <w:p w14:paraId="1E94F3EE" w14:textId="77777777" w:rsidR="00E8365F" w:rsidRPr="00D32F7A" w:rsidRDefault="00E8365F" w:rsidP="00E8365F">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530" w:type="dxa"/>
            <w:shd w:val="clear" w:color="auto" w:fill="auto"/>
            <w:hideMark/>
          </w:tcPr>
          <w:p w14:paraId="535EB382" w14:textId="77777777" w:rsidR="00E8365F" w:rsidRPr="00D32F7A" w:rsidRDefault="00E8365F" w:rsidP="00E8365F">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250" w:type="dxa"/>
            <w:shd w:val="clear" w:color="auto" w:fill="auto"/>
            <w:hideMark/>
          </w:tcPr>
          <w:p w14:paraId="731973B4" w14:textId="77777777" w:rsidR="00E8365F" w:rsidRPr="00D32F7A" w:rsidRDefault="00E8365F" w:rsidP="00E8365F">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E8365F" w:rsidRPr="00621FED" w14:paraId="5F49F71D" w14:textId="77777777" w:rsidTr="00E8365F">
        <w:trPr>
          <w:trHeight w:val="20"/>
        </w:trPr>
        <w:tc>
          <w:tcPr>
            <w:tcW w:w="2155" w:type="dxa"/>
            <w:shd w:val="clear" w:color="auto" w:fill="auto"/>
          </w:tcPr>
          <w:p w14:paraId="5B2E53A9" w14:textId="77777777" w:rsidR="00E8365F" w:rsidRPr="00D32F7A" w:rsidRDefault="00E8365F" w:rsidP="00E8365F">
            <w:pPr>
              <w:rPr>
                <w:rFonts w:ascii="Arial" w:hAnsi="Arial" w:cs="Arial"/>
                <w:i/>
                <w:iCs/>
                <w:sz w:val="22"/>
                <w:szCs w:val="22"/>
              </w:rPr>
            </w:pPr>
            <w:r w:rsidRPr="00D32F7A">
              <w:rPr>
                <w:rFonts w:ascii="Arial" w:hAnsi="Arial" w:cs="Arial"/>
                <w:sz w:val="22"/>
                <w:szCs w:val="22"/>
              </w:rPr>
              <w:t>SoDDThanhVienGD</w:t>
            </w:r>
          </w:p>
        </w:tc>
        <w:tc>
          <w:tcPr>
            <w:tcW w:w="1080" w:type="dxa"/>
            <w:shd w:val="clear" w:color="auto" w:fill="auto"/>
          </w:tcPr>
          <w:p w14:paraId="1B4C5CDA" w14:textId="77777777" w:rsidR="00E8365F" w:rsidRPr="00D32F7A" w:rsidRDefault="00E8365F" w:rsidP="00E8365F">
            <w:pPr>
              <w:jc w:val="center"/>
              <w:rPr>
                <w:rFonts w:ascii="Arial" w:hAnsi="Arial" w:cs="Arial"/>
                <w:i/>
                <w:iCs/>
                <w:sz w:val="22"/>
                <w:szCs w:val="22"/>
                <w:lang w:val="vi-VN"/>
              </w:rPr>
            </w:pPr>
            <w:r w:rsidRPr="00D32F7A">
              <w:rPr>
                <w:rFonts w:ascii="Arial" w:hAnsi="Arial" w:cs="Arial"/>
                <w:iCs/>
                <w:sz w:val="22"/>
                <w:szCs w:val="22"/>
                <w:lang w:val="vi-VN"/>
              </w:rPr>
              <w:t>1</w:t>
            </w:r>
          </w:p>
        </w:tc>
        <w:tc>
          <w:tcPr>
            <w:tcW w:w="2070" w:type="dxa"/>
            <w:shd w:val="clear" w:color="auto" w:fill="auto"/>
          </w:tcPr>
          <w:p w14:paraId="5B92E498" w14:textId="77777777" w:rsidR="00E8365F" w:rsidRPr="00D32F7A" w:rsidRDefault="00E8365F" w:rsidP="00E8365F">
            <w:pPr>
              <w:rPr>
                <w:rFonts w:ascii="Arial" w:hAnsi="Arial" w:cs="Arial"/>
                <w:i/>
                <w:iCs/>
                <w:sz w:val="22"/>
                <w:szCs w:val="22"/>
                <w:lang w:val="vi-VN"/>
              </w:rPr>
            </w:pPr>
            <w:r w:rsidRPr="00D32F7A">
              <w:rPr>
                <w:rFonts w:ascii="Arial" w:hAnsi="Arial" w:cs="Arial"/>
                <w:sz w:val="22"/>
                <w:szCs w:val="22"/>
                <w:lang w:val="vi-VN"/>
              </w:rPr>
              <w:t>SoDinhDanh (T)</w:t>
            </w:r>
          </w:p>
        </w:tc>
        <w:tc>
          <w:tcPr>
            <w:tcW w:w="1530" w:type="dxa"/>
            <w:shd w:val="clear" w:color="auto" w:fill="auto"/>
          </w:tcPr>
          <w:p w14:paraId="2D588D69" w14:textId="77777777" w:rsidR="00E8365F" w:rsidRPr="00D32F7A" w:rsidRDefault="00E8365F" w:rsidP="00E8365F">
            <w:pPr>
              <w:rPr>
                <w:rFonts w:ascii="Arial" w:hAnsi="Arial" w:cs="Arial"/>
                <w:i/>
                <w:iCs/>
                <w:sz w:val="22"/>
                <w:szCs w:val="22"/>
                <w:lang w:val="vi-VN"/>
              </w:rPr>
            </w:pPr>
            <w:r w:rsidRPr="00D32F7A">
              <w:rPr>
                <w:rFonts w:ascii="Arial" w:hAnsi="Arial" w:cs="Arial"/>
                <w:sz w:val="22"/>
                <w:szCs w:val="22"/>
                <w:lang w:val="vi-VN"/>
              </w:rPr>
              <w:t>QCVN 109:2017</w:t>
            </w:r>
            <w:r w:rsidRPr="00D32F7A">
              <w:rPr>
                <w:rFonts w:ascii="Arial" w:hAnsi="Arial" w:cs="Arial"/>
                <w:sz w:val="22"/>
                <w:szCs w:val="22"/>
              </w:rPr>
              <w:t>/BTTTT</w:t>
            </w:r>
          </w:p>
        </w:tc>
        <w:tc>
          <w:tcPr>
            <w:tcW w:w="2250" w:type="dxa"/>
            <w:shd w:val="clear" w:color="auto" w:fill="auto"/>
          </w:tcPr>
          <w:p w14:paraId="3935C817" w14:textId="5BE99801" w:rsidR="00E8365F" w:rsidRPr="00A0085E" w:rsidRDefault="00E8365F" w:rsidP="00E8365F">
            <w:pPr>
              <w:rPr>
                <w:rFonts w:ascii="Arial" w:hAnsi="Arial" w:cs="Arial"/>
                <w:i/>
                <w:iCs/>
                <w:sz w:val="22"/>
                <w:szCs w:val="22"/>
                <w:lang w:val="vi-VN"/>
              </w:rPr>
            </w:pPr>
            <w:r w:rsidRPr="00A0085E">
              <w:rPr>
                <w:rFonts w:ascii="Arial" w:hAnsi="Arial" w:cs="Arial"/>
                <w:iCs/>
                <w:sz w:val="22"/>
                <w:szCs w:val="22"/>
                <w:lang w:val="vi-VN"/>
              </w:rPr>
              <w:t>Số định danh thành viên gia đình, người đại diện</w:t>
            </w:r>
          </w:p>
        </w:tc>
      </w:tr>
      <w:tr w:rsidR="00E8365F" w:rsidRPr="00D32F7A" w14:paraId="0697C73B" w14:textId="77777777" w:rsidTr="00E8365F">
        <w:trPr>
          <w:trHeight w:val="20"/>
        </w:trPr>
        <w:tc>
          <w:tcPr>
            <w:tcW w:w="2155" w:type="dxa"/>
            <w:shd w:val="clear" w:color="auto" w:fill="auto"/>
            <w:hideMark/>
          </w:tcPr>
          <w:p w14:paraId="339A0ECB" w14:textId="74FB7A7A" w:rsidR="00E8365F" w:rsidRPr="00D32F7A" w:rsidRDefault="006955FC" w:rsidP="00E8365F">
            <w:pPr>
              <w:rPr>
                <w:rFonts w:ascii="Arial" w:hAnsi="Arial" w:cs="Arial"/>
                <w:sz w:val="22"/>
                <w:szCs w:val="22"/>
              </w:rPr>
            </w:pPr>
            <w:r w:rsidRPr="00D32F7A">
              <w:rPr>
                <w:rFonts w:ascii="Arial" w:hAnsi="Arial" w:cs="Arial"/>
                <w:sz w:val="22"/>
                <w:szCs w:val="22"/>
              </w:rPr>
              <w:t>LoaiThanhVien</w:t>
            </w:r>
          </w:p>
        </w:tc>
        <w:tc>
          <w:tcPr>
            <w:tcW w:w="1080" w:type="dxa"/>
            <w:shd w:val="clear" w:color="auto" w:fill="auto"/>
            <w:hideMark/>
          </w:tcPr>
          <w:p w14:paraId="383653DE" w14:textId="77777777" w:rsidR="00E8365F" w:rsidRPr="00D32F7A" w:rsidRDefault="00E8365F" w:rsidP="00E8365F">
            <w:pPr>
              <w:jc w:val="center"/>
              <w:rPr>
                <w:rFonts w:ascii="Arial" w:hAnsi="Arial" w:cs="Arial"/>
                <w:sz w:val="22"/>
                <w:szCs w:val="22"/>
              </w:rPr>
            </w:pPr>
            <w:r w:rsidRPr="00D32F7A">
              <w:rPr>
                <w:rFonts w:ascii="Arial" w:hAnsi="Arial" w:cs="Arial"/>
                <w:sz w:val="22"/>
                <w:szCs w:val="22"/>
              </w:rPr>
              <w:t>1</w:t>
            </w:r>
          </w:p>
        </w:tc>
        <w:tc>
          <w:tcPr>
            <w:tcW w:w="2070" w:type="dxa"/>
            <w:shd w:val="clear" w:color="auto" w:fill="auto"/>
            <w:hideMark/>
          </w:tcPr>
          <w:p w14:paraId="173C487D" w14:textId="13F13D0E" w:rsidR="00E8365F" w:rsidRPr="00D32F7A" w:rsidRDefault="006955FC" w:rsidP="00E8365F">
            <w:pPr>
              <w:rPr>
                <w:rFonts w:ascii="Arial" w:hAnsi="Arial" w:cs="Arial"/>
                <w:sz w:val="22"/>
                <w:szCs w:val="22"/>
              </w:rPr>
            </w:pPr>
            <w:r w:rsidRPr="00D32F7A">
              <w:rPr>
                <w:rFonts w:ascii="Arial" w:hAnsi="Arial" w:cs="Arial"/>
                <w:sz w:val="22"/>
                <w:szCs w:val="22"/>
              </w:rPr>
              <w:t>Chuỗi ký tự (T)</w:t>
            </w:r>
          </w:p>
        </w:tc>
        <w:tc>
          <w:tcPr>
            <w:tcW w:w="1530" w:type="dxa"/>
            <w:shd w:val="clear" w:color="auto" w:fill="auto"/>
            <w:hideMark/>
          </w:tcPr>
          <w:p w14:paraId="7EB598E8" w14:textId="1263E3B4" w:rsidR="00E8365F" w:rsidRPr="00D32F7A" w:rsidRDefault="006955FC" w:rsidP="00E8365F">
            <w:pPr>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2250" w:type="dxa"/>
            <w:shd w:val="clear" w:color="auto" w:fill="auto"/>
            <w:hideMark/>
          </w:tcPr>
          <w:p w14:paraId="17B7F0A6" w14:textId="4EB1372B" w:rsidR="00E8365F" w:rsidRPr="00D32F7A" w:rsidRDefault="006955FC" w:rsidP="00E8365F">
            <w:pPr>
              <w:rPr>
                <w:rFonts w:ascii="Arial" w:hAnsi="Arial" w:cs="Arial"/>
                <w:sz w:val="22"/>
                <w:szCs w:val="22"/>
                <w:lang w:val="vi-VN"/>
              </w:rPr>
            </w:pPr>
            <w:r w:rsidRPr="00D32F7A">
              <w:rPr>
                <w:rFonts w:ascii="Arial" w:hAnsi="Arial" w:cs="Arial"/>
                <w:iCs/>
                <w:sz w:val="22"/>
                <w:szCs w:val="22"/>
              </w:rPr>
              <w:t>Loại thành viên</w:t>
            </w:r>
            <w:r w:rsidR="00E8365F" w:rsidRPr="00D32F7A">
              <w:rPr>
                <w:rFonts w:ascii="Arial" w:hAnsi="Arial" w:cs="Arial"/>
                <w:iCs/>
                <w:sz w:val="22"/>
                <w:szCs w:val="22"/>
              </w:rPr>
              <w:t xml:space="preserve"> (cha, mẹ, vợ, chồng, con, người đại diện)</w:t>
            </w:r>
          </w:p>
        </w:tc>
      </w:tr>
    </w:tbl>
    <w:p w14:paraId="07C2DB62" w14:textId="77777777" w:rsidR="00E8365F" w:rsidRPr="00D32F7A" w:rsidRDefault="00E8365F" w:rsidP="00047828">
      <w:pPr>
        <w:pStyle w:val="AHeading8"/>
        <w:numPr>
          <w:ilvl w:val="5"/>
          <w:numId w:val="7"/>
        </w:numPr>
      </w:pPr>
      <w:bookmarkStart w:id="55" w:name="_Ref186209309"/>
      <w:r w:rsidRPr="00D32F7A">
        <w:t>DSThanhVienHoGD</w:t>
      </w:r>
      <w:bookmarkEnd w:id="55"/>
    </w:p>
    <w:tbl>
      <w:tblPr>
        <w:tblW w:w="9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5"/>
        <w:gridCol w:w="1080"/>
        <w:gridCol w:w="2070"/>
        <w:gridCol w:w="1530"/>
        <w:gridCol w:w="2250"/>
      </w:tblGrid>
      <w:tr w:rsidR="00E8365F" w:rsidRPr="00D32F7A" w14:paraId="229F0747" w14:textId="77777777" w:rsidTr="00E8365F">
        <w:trPr>
          <w:trHeight w:val="20"/>
        </w:trPr>
        <w:tc>
          <w:tcPr>
            <w:tcW w:w="2155" w:type="dxa"/>
            <w:shd w:val="clear" w:color="auto" w:fill="auto"/>
            <w:hideMark/>
          </w:tcPr>
          <w:p w14:paraId="5966F3E0" w14:textId="77777777" w:rsidR="00E8365F" w:rsidRPr="00D32F7A" w:rsidRDefault="00E8365F" w:rsidP="00E8365F">
            <w:pPr>
              <w:jc w:val="center"/>
              <w:rPr>
                <w:rFonts w:ascii="Arial" w:hAnsi="Arial" w:cs="Arial"/>
                <w:i/>
                <w:iCs/>
                <w:sz w:val="22"/>
                <w:szCs w:val="22"/>
                <w:lang w:val="vi-VN"/>
              </w:rPr>
            </w:pPr>
            <w:r w:rsidRPr="00D32F7A">
              <w:rPr>
                <w:rFonts w:ascii="Arial" w:hAnsi="Arial" w:cs="Arial"/>
                <w:i/>
                <w:iCs/>
                <w:sz w:val="22"/>
                <w:szCs w:val="22"/>
                <w:lang w:val="vi-VN"/>
              </w:rPr>
              <w:lastRenderedPageBreak/>
              <w:t>Tên thuộc tính</w:t>
            </w:r>
          </w:p>
        </w:tc>
        <w:tc>
          <w:tcPr>
            <w:tcW w:w="1080" w:type="dxa"/>
            <w:shd w:val="clear" w:color="auto" w:fill="auto"/>
            <w:hideMark/>
          </w:tcPr>
          <w:p w14:paraId="5DA6B7D5" w14:textId="77777777" w:rsidR="00E8365F" w:rsidRPr="00D32F7A" w:rsidRDefault="00E8365F" w:rsidP="00E8365F">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070" w:type="dxa"/>
            <w:shd w:val="clear" w:color="auto" w:fill="auto"/>
            <w:hideMark/>
          </w:tcPr>
          <w:p w14:paraId="5FE74FF4" w14:textId="77777777" w:rsidR="00E8365F" w:rsidRPr="00D32F7A" w:rsidRDefault="00E8365F" w:rsidP="00E8365F">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530" w:type="dxa"/>
            <w:shd w:val="clear" w:color="auto" w:fill="auto"/>
            <w:hideMark/>
          </w:tcPr>
          <w:p w14:paraId="47F31ADB" w14:textId="77777777" w:rsidR="00E8365F" w:rsidRPr="00D32F7A" w:rsidRDefault="00E8365F" w:rsidP="00E8365F">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250" w:type="dxa"/>
            <w:shd w:val="clear" w:color="auto" w:fill="auto"/>
            <w:hideMark/>
          </w:tcPr>
          <w:p w14:paraId="545A2DE2" w14:textId="77777777" w:rsidR="00E8365F" w:rsidRPr="00D32F7A" w:rsidRDefault="00E8365F" w:rsidP="00E8365F">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E8365F" w:rsidRPr="00621FED" w14:paraId="1EDFABDC" w14:textId="77777777" w:rsidTr="00E8365F">
        <w:trPr>
          <w:trHeight w:val="20"/>
        </w:trPr>
        <w:tc>
          <w:tcPr>
            <w:tcW w:w="2155" w:type="dxa"/>
            <w:shd w:val="clear" w:color="auto" w:fill="auto"/>
          </w:tcPr>
          <w:p w14:paraId="49E6EFE8" w14:textId="77777777" w:rsidR="00E8365F" w:rsidRPr="00D32F7A" w:rsidRDefault="00E8365F" w:rsidP="00E8365F">
            <w:pPr>
              <w:rPr>
                <w:rFonts w:ascii="Arial" w:hAnsi="Arial" w:cs="Arial"/>
                <w:i/>
                <w:iCs/>
                <w:sz w:val="22"/>
                <w:szCs w:val="22"/>
              </w:rPr>
            </w:pPr>
            <w:r w:rsidRPr="00D32F7A">
              <w:rPr>
                <w:rFonts w:ascii="Arial" w:hAnsi="Arial" w:cs="Arial"/>
                <w:sz w:val="22"/>
                <w:szCs w:val="22"/>
              </w:rPr>
              <w:t>SoDDThanhVienHGD</w:t>
            </w:r>
          </w:p>
        </w:tc>
        <w:tc>
          <w:tcPr>
            <w:tcW w:w="1080" w:type="dxa"/>
            <w:shd w:val="clear" w:color="auto" w:fill="auto"/>
          </w:tcPr>
          <w:p w14:paraId="3B8E6B34" w14:textId="77777777" w:rsidR="00E8365F" w:rsidRPr="00D32F7A" w:rsidRDefault="00E8365F" w:rsidP="00E8365F">
            <w:pPr>
              <w:jc w:val="center"/>
              <w:rPr>
                <w:rFonts w:ascii="Arial" w:hAnsi="Arial" w:cs="Arial"/>
                <w:i/>
                <w:iCs/>
                <w:sz w:val="22"/>
                <w:szCs w:val="22"/>
                <w:lang w:val="vi-VN"/>
              </w:rPr>
            </w:pPr>
            <w:r w:rsidRPr="00D32F7A">
              <w:rPr>
                <w:rFonts w:ascii="Arial" w:hAnsi="Arial" w:cs="Arial"/>
                <w:iCs/>
                <w:sz w:val="22"/>
                <w:szCs w:val="22"/>
                <w:lang w:val="vi-VN"/>
              </w:rPr>
              <w:t>1</w:t>
            </w:r>
          </w:p>
        </w:tc>
        <w:tc>
          <w:tcPr>
            <w:tcW w:w="2070" w:type="dxa"/>
            <w:shd w:val="clear" w:color="auto" w:fill="auto"/>
          </w:tcPr>
          <w:p w14:paraId="61B36E26" w14:textId="77777777" w:rsidR="00E8365F" w:rsidRPr="00D32F7A" w:rsidRDefault="00E8365F" w:rsidP="00E8365F">
            <w:pPr>
              <w:rPr>
                <w:rFonts w:ascii="Arial" w:hAnsi="Arial" w:cs="Arial"/>
                <w:i/>
                <w:iCs/>
                <w:sz w:val="22"/>
                <w:szCs w:val="22"/>
                <w:lang w:val="vi-VN"/>
              </w:rPr>
            </w:pPr>
            <w:r w:rsidRPr="00D32F7A">
              <w:rPr>
                <w:rFonts w:ascii="Arial" w:hAnsi="Arial" w:cs="Arial"/>
                <w:sz w:val="22"/>
                <w:szCs w:val="22"/>
                <w:lang w:val="vi-VN"/>
              </w:rPr>
              <w:t>SoDinhDanh (T)</w:t>
            </w:r>
          </w:p>
        </w:tc>
        <w:tc>
          <w:tcPr>
            <w:tcW w:w="1530" w:type="dxa"/>
            <w:shd w:val="clear" w:color="auto" w:fill="auto"/>
          </w:tcPr>
          <w:p w14:paraId="3B9593DA" w14:textId="77777777" w:rsidR="00E8365F" w:rsidRPr="00D32F7A" w:rsidRDefault="00E8365F" w:rsidP="00E8365F">
            <w:pPr>
              <w:rPr>
                <w:rFonts w:ascii="Arial" w:hAnsi="Arial" w:cs="Arial"/>
                <w:i/>
                <w:iCs/>
                <w:sz w:val="22"/>
                <w:szCs w:val="22"/>
                <w:lang w:val="vi-VN"/>
              </w:rPr>
            </w:pPr>
            <w:r w:rsidRPr="00D32F7A">
              <w:rPr>
                <w:rFonts w:ascii="Arial" w:hAnsi="Arial" w:cs="Arial"/>
                <w:sz w:val="22"/>
                <w:szCs w:val="22"/>
                <w:lang w:val="vi-VN"/>
              </w:rPr>
              <w:t>QCVN 109:2017</w:t>
            </w:r>
            <w:r w:rsidRPr="00D32F7A">
              <w:rPr>
                <w:rFonts w:ascii="Arial" w:hAnsi="Arial" w:cs="Arial"/>
                <w:sz w:val="22"/>
                <w:szCs w:val="22"/>
              </w:rPr>
              <w:t>/BTTTT</w:t>
            </w:r>
          </w:p>
        </w:tc>
        <w:tc>
          <w:tcPr>
            <w:tcW w:w="2250" w:type="dxa"/>
            <w:shd w:val="clear" w:color="auto" w:fill="auto"/>
          </w:tcPr>
          <w:p w14:paraId="7455E92F" w14:textId="77777777" w:rsidR="00E8365F" w:rsidRPr="00A0085E" w:rsidRDefault="00E8365F" w:rsidP="00E8365F">
            <w:pPr>
              <w:rPr>
                <w:rFonts w:ascii="Arial" w:hAnsi="Arial" w:cs="Arial"/>
                <w:i/>
                <w:iCs/>
                <w:sz w:val="22"/>
                <w:szCs w:val="22"/>
                <w:lang w:val="vi-VN"/>
              </w:rPr>
            </w:pPr>
            <w:r w:rsidRPr="00A0085E">
              <w:rPr>
                <w:rFonts w:ascii="Arial" w:hAnsi="Arial" w:cs="Arial"/>
                <w:iCs/>
                <w:sz w:val="22"/>
                <w:szCs w:val="22"/>
                <w:lang w:val="vi-VN"/>
              </w:rPr>
              <w:t>Số định danh thành viên hộ gia đình</w:t>
            </w:r>
          </w:p>
        </w:tc>
      </w:tr>
      <w:tr w:rsidR="00E8365F" w:rsidRPr="00D32F7A" w14:paraId="39FFA611" w14:textId="77777777" w:rsidTr="00E8365F">
        <w:trPr>
          <w:trHeight w:val="20"/>
        </w:trPr>
        <w:tc>
          <w:tcPr>
            <w:tcW w:w="2155" w:type="dxa"/>
            <w:shd w:val="clear" w:color="auto" w:fill="auto"/>
            <w:hideMark/>
          </w:tcPr>
          <w:p w14:paraId="05D0CD19" w14:textId="77777777" w:rsidR="00E8365F" w:rsidRPr="00D32F7A" w:rsidRDefault="00E8365F" w:rsidP="00E8365F">
            <w:pPr>
              <w:rPr>
                <w:rFonts w:ascii="Arial" w:hAnsi="Arial" w:cs="Arial"/>
                <w:sz w:val="22"/>
                <w:szCs w:val="22"/>
              </w:rPr>
            </w:pPr>
            <w:r w:rsidRPr="00D32F7A">
              <w:rPr>
                <w:rFonts w:ascii="Arial" w:hAnsi="Arial" w:cs="Arial"/>
                <w:sz w:val="22"/>
                <w:szCs w:val="22"/>
              </w:rPr>
              <w:t>QuanHe</w:t>
            </w:r>
          </w:p>
        </w:tc>
        <w:tc>
          <w:tcPr>
            <w:tcW w:w="1080" w:type="dxa"/>
            <w:shd w:val="clear" w:color="auto" w:fill="auto"/>
            <w:hideMark/>
          </w:tcPr>
          <w:p w14:paraId="3658F812" w14:textId="77777777" w:rsidR="00E8365F" w:rsidRPr="00D32F7A" w:rsidRDefault="00E8365F" w:rsidP="00E8365F">
            <w:pPr>
              <w:jc w:val="center"/>
              <w:rPr>
                <w:rFonts w:ascii="Arial" w:hAnsi="Arial" w:cs="Arial"/>
                <w:sz w:val="22"/>
                <w:szCs w:val="22"/>
              </w:rPr>
            </w:pPr>
            <w:r w:rsidRPr="00D32F7A">
              <w:rPr>
                <w:rFonts w:ascii="Arial" w:hAnsi="Arial" w:cs="Arial"/>
                <w:sz w:val="22"/>
                <w:szCs w:val="22"/>
              </w:rPr>
              <w:t>1</w:t>
            </w:r>
          </w:p>
        </w:tc>
        <w:tc>
          <w:tcPr>
            <w:tcW w:w="2070" w:type="dxa"/>
            <w:shd w:val="clear" w:color="auto" w:fill="auto"/>
            <w:hideMark/>
          </w:tcPr>
          <w:p w14:paraId="0E31A907" w14:textId="77777777" w:rsidR="00E8365F" w:rsidRPr="00D32F7A" w:rsidRDefault="00E8365F" w:rsidP="00E8365F">
            <w:pPr>
              <w:rPr>
                <w:rFonts w:ascii="Arial" w:hAnsi="Arial" w:cs="Arial"/>
                <w:sz w:val="22"/>
                <w:szCs w:val="22"/>
              </w:rPr>
            </w:pPr>
            <w:r w:rsidRPr="00D32F7A">
              <w:rPr>
                <w:rFonts w:ascii="Arial" w:hAnsi="Arial" w:cs="Arial"/>
                <w:sz w:val="22"/>
                <w:szCs w:val="22"/>
              </w:rPr>
              <w:t>QuanHe (T)</w:t>
            </w:r>
          </w:p>
        </w:tc>
        <w:tc>
          <w:tcPr>
            <w:tcW w:w="1530" w:type="dxa"/>
            <w:shd w:val="clear" w:color="auto" w:fill="auto"/>
            <w:hideMark/>
          </w:tcPr>
          <w:p w14:paraId="222E26E5" w14:textId="690F82B7" w:rsidR="00E8365F" w:rsidRPr="00D32F7A" w:rsidRDefault="00E8365F" w:rsidP="00E8365F">
            <w:pPr>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_Ref162969062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2.6.2.4</w:t>
            </w:r>
            <w:r w:rsidRPr="00D32F7A">
              <w:rPr>
                <w:rFonts w:ascii="Arial" w:hAnsi="Arial" w:cs="Arial"/>
                <w:sz w:val="22"/>
                <w:szCs w:val="22"/>
                <w:lang w:val="vi-VN"/>
              </w:rPr>
              <w:fldChar w:fldCharType="end"/>
            </w:r>
          </w:p>
        </w:tc>
        <w:tc>
          <w:tcPr>
            <w:tcW w:w="2250" w:type="dxa"/>
            <w:shd w:val="clear" w:color="auto" w:fill="auto"/>
            <w:hideMark/>
          </w:tcPr>
          <w:p w14:paraId="5F96DF41" w14:textId="77777777" w:rsidR="00E8365F" w:rsidRPr="00D32F7A" w:rsidRDefault="00E8365F" w:rsidP="00E8365F">
            <w:pPr>
              <w:rPr>
                <w:rFonts w:ascii="Arial" w:hAnsi="Arial" w:cs="Arial"/>
                <w:sz w:val="22"/>
                <w:szCs w:val="22"/>
                <w:lang w:val="vi-VN"/>
              </w:rPr>
            </w:pPr>
            <w:r w:rsidRPr="00D32F7A">
              <w:rPr>
                <w:rFonts w:ascii="Arial" w:hAnsi="Arial" w:cs="Arial"/>
                <w:sz w:val="22"/>
                <w:szCs w:val="22"/>
              </w:rPr>
              <w:t>Mối quan hệ với chủ hộ</w:t>
            </w:r>
          </w:p>
        </w:tc>
      </w:tr>
    </w:tbl>
    <w:p w14:paraId="71E8B445" w14:textId="4EFF0BEB" w:rsidR="00077602" w:rsidRPr="00D32F7A" w:rsidRDefault="00077602" w:rsidP="00047828">
      <w:pPr>
        <w:pStyle w:val="AHeading8"/>
        <w:numPr>
          <w:ilvl w:val="5"/>
          <w:numId w:val="7"/>
        </w:numPr>
      </w:pPr>
      <w:bookmarkStart w:id="56" w:name="_Ref186209381"/>
      <w:r w:rsidRPr="00D32F7A">
        <w:t>LoaiQDHN</w:t>
      </w:r>
      <w:bookmarkEnd w:id="54"/>
      <w:bookmarkEnd w:id="56"/>
    </w:p>
    <w:p w14:paraId="7587A658" w14:textId="368ABE2D" w:rsidR="00077602" w:rsidRPr="00D32F7A" w:rsidRDefault="00077602" w:rsidP="00B538B6">
      <w:pPr>
        <w:pStyle w:val="ANormal"/>
      </w:pPr>
      <w:r w:rsidRPr="00D32F7A">
        <w:t>Kiểu chuỗi ký tự, nhận các giá trị theo Danh mục loại quyết định hôn nhân</w:t>
      </w:r>
    </w:p>
    <w:p w14:paraId="3A9C6A17" w14:textId="34EFB7AC" w:rsidR="00077602" w:rsidRPr="00D32F7A" w:rsidRDefault="00077602" w:rsidP="00B538B6">
      <w:pPr>
        <w:pStyle w:val="ANormal"/>
      </w:pPr>
      <w:r w:rsidRPr="00D32F7A">
        <w:t>Bảng giá trị danh mục: Tham khảo phụ lục E.1.</w:t>
      </w:r>
      <w:r w:rsidR="000B5784" w:rsidRPr="00D32F7A">
        <w:t>8</w:t>
      </w:r>
      <w:r w:rsidR="00A67729" w:rsidRPr="00D32F7A">
        <w:t>.</w:t>
      </w:r>
    </w:p>
    <w:p w14:paraId="6E721D81" w14:textId="2EB70596" w:rsidR="00C01F73" w:rsidRPr="00D32F7A" w:rsidRDefault="00C01F73" w:rsidP="00047828">
      <w:pPr>
        <w:pStyle w:val="AHeading6"/>
        <w:numPr>
          <w:ilvl w:val="3"/>
          <w:numId w:val="7"/>
        </w:numPr>
      </w:pPr>
      <w:r w:rsidRPr="00D32F7A">
        <w:t>Thông tin liên lạc</w:t>
      </w:r>
    </w:p>
    <w:p w14:paraId="6E8C3884" w14:textId="5102EAE8" w:rsidR="007B0F4D" w:rsidRPr="00D32F7A" w:rsidRDefault="002A37E3" w:rsidP="00047828">
      <w:pPr>
        <w:pStyle w:val="AHeading7"/>
        <w:numPr>
          <w:ilvl w:val="4"/>
          <w:numId w:val="7"/>
        </w:numPr>
      </w:pPr>
      <w:r w:rsidRPr="00D32F7A">
        <w:t>Cấu trúc dữ liệu</w:t>
      </w:r>
    </w:p>
    <w:p w14:paraId="77FAAB0F" w14:textId="4DAE5E6E" w:rsidR="002A37E3" w:rsidRPr="00D32F7A" w:rsidRDefault="005F43AE" w:rsidP="00047828">
      <w:pPr>
        <w:pStyle w:val="AHeading8"/>
        <w:numPr>
          <w:ilvl w:val="5"/>
          <w:numId w:val="7"/>
        </w:numPr>
      </w:pPr>
      <w:r w:rsidRPr="00D32F7A">
        <w:t>Thông tin liên lạc cá nhân: ThongTinLienHeCN</w:t>
      </w:r>
    </w:p>
    <w:p w14:paraId="1762CC95" w14:textId="54D9AC68" w:rsidR="0097035C" w:rsidRPr="00D32F7A" w:rsidRDefault="0097035C" w:rsidP="00B538B6">
      <w:pPr>
        <w:pStyle w:val="ANormal"/>
      </w:pPr>
      <w:r w:rsidRPr="00D32F7A">
        <w:t xml:space="preserve">Tên cấu trúc: </w:t>
      </w:r>
      <w:r w:rsidR="005F43AE" w:rsidRPr="00D32F7A">
        <w:t>ThongTinLienHeCN</w:t>
      </w:r>
    </w:p>
    <w:p w14:paraId="3DB7FD27" w14:textId="51AB16B8" w:rsidR="00154458" w:rsidRPr="00D32F7A" w:rsidRDefault="00154458" w:rsidP="00B538B6">
      <w:pPr>
        <w:pStyle w:val="ANormal"/>
      </w:pPr>
      <w:r w:rsidRPr="00D32F7A">
        <w:t>Mô tả: Cấu trúc mô tả dữ liệu về thông tin liên lạc cá nhân.</w:t>
      </w:r>
    </w:p>
    <w:tbl>
      <w:tblPr>
        <w:tblW w:w="9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5"/>
        <w:gridCol w:w="1080"/>
        <w:gridCol w:w="2070"/>
        <w:gridCol w:w="1530"/>
        <w:gridCol w:w="2250"/>
      </w:tblGrid>
      <w:tr w:rsidR="002A37E3" w:rsidRPr="00D32F7A" w14:paraId="245FA9B3" w14:textId="77777777" w:rsidTr="00202905">
        <w:trPr>
          <w:trHeight w:val="20"/>
        </w:trPr>
        <w:tc>
          <w:tcPr>
            <w:tcW w:w="2155" w:type="dxa"/>
            <w:shd w:val="clear" w:color="auto" w:fill="auto"/>
            <w:hideMark/>
          </w:tcPr>
          <w:p w14:paraId="7284E6A1" w14:textId="77777777" w:rsidR="002A37E3" w:rsidRPr="00D32F7A" w:rsidRDefault="002A37E3" w:rsidP="002A37E3">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1080" w:type="dxa"/>
            <w:shd w:val="clear" w:color="auto" w:fill="auto"/>
            <w:hideMark/>
          </w:tcPr>
          <w:p w14:paraId="6F90B309" w14:textId="77777777" w:rsidR="002A37E3" w:rsidRPr="00D32F7A" w:rsidRDefault="002A37E3" w:rsidP="002A37E3">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070" w:type="dxa"/>
            <w:shd w:val="clear" w:color="auto" w:fill="auto"/>
            <w:hideMark/>
          </w:tcPr>
          <w:p w14:paraId="1D31468D" w14:textId="7204E2C8" w:rsidR="002A37E3" w:rsidRPr="00D32F7A" w:rsidRDefault="00CE2149" w:rsidP="002A37E3">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530" w:type="dxa"/>
            <w:shd w:val="clear" w:color="auto" w:fill="auto"/>
            <w:hideMark/>
          </w:tcPr>
          <w:p w14:paraId="066C4074" w14:textId="77777777" w:rsidR="002A37E3" w:rsidRPr="00D32F7A" w:rsidRDefault="002A37E3" w:rsidP="002A37E3">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250" w:type="dxa"/>
            <w:shd w:val="clear" w:color="auto" w:fill="auto"/>
            <w:hideMark/>
          </w:tcPr>
          <w:p w14:paraId="01F16295" w14:textId="77777777" w:rsidR="002A37E3" w:rsidRPr="00D32F7A" w:rsidRDefault="002A37E3" w:rsidP="002A37E3">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691219" w:rsidRPr="00621FED" w14:paraId="604B97D7" w14:textId="77777777" w:rsidTr="00202905">
        <w:trPr>
          <w:trHeight w:val="787"/>
        </w:trPr>
        <w:tc>
          <w:tcPr>
            <w:tcW w:w="2155" w:type="dxa"/>
            <w:shd w:val="clear" w:color="auto" w:fill="auto"/>
          </w:tcPr>
          <w:p w14:paraId="02C6CE0B" w14:textId="13CC2203" w:rsidR="00691219" w:rsidRPr="00D32F7A" w:rsidRDefault="00BB7673" w:rsidP="005F43AE">
            <w:pPr>
              <w:rPr>
                <w:rFonts w:ascii="Arial" w:hAnsi="Arial" w:cs="Arial"/>
                <w:i/>
                <w:iCs/>
                <w:sz w:val="22"/>
                <w:szCs w:val="22"/>
                <w:lang w:val="vi-VN"/>
              </w:rPr>
            </w:pPr>
            <w:r w:rsidRPr="00D32F7A">
              <w:rPr>
                <w:rFonts w:ascii="Arial" w:hAnsi="Arial" w:cs="Arial"/>
                <w:sz w:val="22"/>
                <w:szCs w:val="22"/>
                <w:lang w:val="vi-VN" w:eastAsia="vi-VN"/>
              </w:rPr>
              <w:t>CongDan</w:t>
            </w:r>
          </w:p>
        </w:tc>
        <w:tc>
          <w:tcPr>
            <w:tcW w:w="1080" w:type="dxa"/>
            <w:shd w:val="clear" w:color="auto" w:fill="auto"/>
          </w:tcPr>
          <w:p w14:paraId="1FDB3791" w14:textId="7FCB3CAF" w:rsidR="00691219" w:rsidRPr="00D32F7A" w:rsidRDefault="00691219" w:rsidP="00691219">
            <w:pPr>
              <w:jc w:val="center"/>
              <w:rPr>
                <w:rFonts w:ascii="Arial" w:hAnsi="Arial" w:cs="Arial"/>
                <w:i/>
                <w:iCs/>
                <w:sz w:val="22"/>
                <w:szCs w:val="22"/>
                <w:lang w:val="vi-VN"/>
              </w:rPr>
            </w:pPr>
            <w:r w:rsidRPr="00D32F7A">
              <w:rPr>
                <w:rFonts w:ascii="Arial" w:hAnsi="Arial" w:cs="Arial"/>
                <w:iCs/>
                <w:sz w:val="22"/>
                <w:szCs w:val="22"/>
                <w:lang w:val="vi-VN"/>
              </w:rPr>
              <w:t>1</w:t>
            </w:r>
          </w:p>
        </w:tc>
        <w:tc>
          <w:tcPr>
            <w:tcW w:w="2070" w:type="dxa"/>
            <w:shd w:val="clear" w:color="auto" w:fill="auto"/>
          </w:tcPr>
          <w:p w14:paraId="37EF78AA" w14:textId="0138C8FD" w:rsidR="00691219" w:rsidRPr="00D32F7A" w:rsidRDefault="00BB7673" w:rsidP="005F43AE">
            <w:pPr>
              <w:rPr>
                <w:rFonts w:ascii="Arial" w:hAnsi="Arial" w:cs="Arial"/>
                <w:i/>
                <w:iCs/>
                <w:sz w:val="22"/>
                <w:szCs w:val="22"/>
                <w:lang w:val="vi-VN"/>
              </w:rPr>
            </w:pPr>
            <w:r w:rsidRPr="00D32F7A">
              <w:rPr>
                <w:rFonts w:ascii="Arial" w:hAnsi="Arial" w:cs="Arial"/>
                <w:sz w:val="22"/>
                <w:szCs w:val="22"/>
                <w:lang w:val="vi-VN" w:eastAsia="vi-VN"/>
              </w:rPr>
              <w:t>CongDan</w:t>
            </w:r>
            <w:r w:rsidR="00691219" w:rsidRPr="00D32F7A">
              <w:rPr>
                <w:rFonts w:ascii="Arial" w:hAnsi="Arial" w:cs="Arial"/>
                <w:sz w:val="22"/>
                <w:szCs w:val="22"/>
                <w:lang w:val="vi-VN" w:eastAsia="vi-VN"/>
              </w:rPr>
              <w:t xml:space="preserve"> (S)</w:t>
            </w:r>
          </w:p>
        </w:tc>
        <w:tc>
          <w:tcPr>
            <w:tcW w:w="1530" w:type="dxa"/>
            <w:shd w:val="clear" w:color="auto" w:fill="auto"/>
          </w:tcPr>
          <w:p w14:paraId="78F4EB12" w14:textId="2104270F" w:rsidR="00691219" w:rsidRPr="00D32F7A" w:rsidRDefault="000929F2" w:rsidP="005F43AE">
            <w:pPr>
              <w:rPr>
                <w:rFonts w:ascii="Arial" w:hAnsi="Arial" w:cs="Arial"/>
                <w:i/>
                <w:iCs/>
                <w:sz w:val="22"/>
                <w:szCs w:val="22"/>
                <w:lang w:val="vi-VN"/>
              </w:rPr>
            </w:pPr>
            <w:r w:rsidRPr="00D32F7A">
              <w:rPr>
                <w:rFonts w:ascii="Arial" w:hAnsi="Arial" w:cs="Arial"/>
                <w:i/>
                <w:iCs/>
                <w:sz w:val="22"/>
                <w:szCs w:val="22"/>
                <w:lang w:val="vi-VN"/>
              </w:rPr>
              <w:fldChar w:fldCharType="begin"/>
            </w:r>
            <w:r w:rsidRPr="00D32F7A">
              <w:rPr>
                <w:rFonts w:ascii="Arial" w:hAnsi="Arial" w:cs="Arial"/>
                <w:i/>
                <w:iCs/>
                <w:sz w:val="22"/>
                <w:szCs w:val="22"/>
                <w:lang w:val="vi-VN"/>
              </w:rPr>
              <w:instrText xml:space="preserve"> REF _Ref174311780 \r \h </w:instrText>
            </w:r>
            <w:r w:rsidR="008562D4" w:rsidRPr="00D32F7A">
              <w:rPr>
                <w:rFonts w:ascii="Arial" w:hAnsi="Arial" w:cs="Arial"/>
                <w:i/>
                <w:iCs/>
                <w:sz w:val="22"/>
                <w:szCs w:val="22"/>
                <w:lang w:val="vi-VN"/>
              </w:rPr>
              <w:instrText xml:space="preserve"> \* MERGEFORMAT </w:instrText>
            </w:r>
            <w:r w:rsidRPr="00D32F7A">
              <w:rPr>
                <w:rFonts w:ascii="Arial" w:hAnsi="Arial" w:cs="Arial"/>
                <w:i/>
                <w:iCs/>
                <w:sz w:val="22"/>
                <w:szCs w:val="22"/>
                <w:lang w:val="vi-VN"/>
              </w:rPr>
            </w:r>
            <w:r w:rsidRPr="00D32F7A">
              <w:rPr>
                <w:rFonts w:ascii="Arial" w:hAnsi="Arial" w:cs="Arial"/>
                <w:i/>
                <w:iCs/>
                <w:sz w:val="22"/>
                <w:szCs w:val="22"/>
                <w:lang w:val="vi-VN"/>
              </w:rPr>
              <w:fldChar w:fldCharType="separate"/>
            </w:r>
            <w:r w:rsidR="00186E4D">
              <w:rPr>
                <w:rFonts w:ascii="Arial" w:hAnsi="Arial" w:cs="Arial"/>
                <w:i/>
                <w:iCs/>
                <w:sz w:val="22"/>
                <w:szCs w:val="22"/>
                <w:lang w:val="vi-VN"/>
              </w:rPr>
              <w:t>2.2.1.1.1.1</w:t>
            </w:r>
            <w:r w:rsidRPr="00D32F7A">
              <w:rPr>
                <w:rFonts w:ascii="Arial" w:hAnsi="Arial" w:cs="Arial"/>
                <w:i/>
                <w:iCs/>
                <w:sz w:val="22"/>
                <w:szCs w:val="22"/>
                <w:lang w:val="vi-VN"/>
              </w:rPr>
              <w:fldChar w:fldCharType="end"/>
            </w:r>
          </w:p>
        </w:tc>
        <w:tc>
          <w:tcPr>
            <w:tcW w:w="2250" w:type="dxa"/>
            <w:shd w:val="clear" w:color="auto" w:fill="auto"/>
          </w:tcPr>
          <w:p w14:paraId="66EAFF28" w14:textId="6FC8BDAA" w:rsidR="00691219" w:rsidRPr="00D32F7A" w:rsidRDefault="00BB7673" w:rsidP="005F43AE">
            <w:pPr>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2A37E3" w:rsidRPr="00D32F7A" w14:paraId="45A21758" w14:textId="77777777" w:rsidTr="00202905">
        <w:trPr>
          <w:trHeight w:val="20"/>
        </w:trPr>
        <w:tc>
          <w:tcPr>
            <w:tcW w:w="2155" w:type="dxa"/>
            <w:shd w:val="clear" w:color="auto" w:fill="auto"/>
            <w:hideMark/>
          </w:tcPr>
          <w:p w14:paraId="04FDFB05" w14:textId="10CDD035" w:rsidR="002A37E3" w:rsidRPr="00D32F7A" w:rsidRDefault="005F43AE" w:rsidP="002A37E3">
            <w:pPr>
              <w:rPr>
                <w:rFonts w:ascii="Arial" w:hAnsi="Arial" w:cs="Arial"/>
                <w:sz w:val="22"/>
                <w:szCs w:val="22"/>
              </w:rPr>
            </w:pPr>
            <w:r w:rsidRPr="00D32F7A">
              <w:rPr>
                <w:rFonts w:ascii="Arial" w:hAnsi="Arial" w:cs="Arial"/>
                <w:sz w:val="22"/>
                <w:szCs w:val="22"/>
              </w:rPr>
              <w:t>ThongTinLienHe</w:t>
            </w:r>
          </w:p>
        </w:tc>
        <w:tc>
          <w:tcPr>
            <w:tcW w:w="1080" w:type="dxa"/>
            <w:shd w:val="clear" w:color="auto" w:fill="auto"/>
            <w:hideMark/>
          </w:tcPr>
          <w:p w14:paraId="1E93A1C5" w14:textId="6D273EF1" w:rsidR="002A37E3" w:rsidRPr="00D32F7A" w:rsidRDefault="002A37E3" w:rsidP="002A37E3">
            <w:pPr>
              <w:jc w:val="center"/>
              <w:rPr>
                <w:rFonts w:ascii="Arial" w:hAnsi="Arial" w:cs="Arial"/>
                <w:sz w:val="22"/>
                <w:szCs w:val="22"/>
              </w:rPr>
            </w:pPr>
            <w:r w:rsidRPr="00D32F7A">
              <w:rPr>
                <w:rFonts w:ascii="Arial" w:hAnsi="Arial" w:cs="Arial"/>
                <w:sz w:val="22"/>
                <w:szCs w:val="22"/>
                <w:lang w:val="vi-VN"/>
              </w:rPr>
              <w:t>1</w:t>
            </w:r>
          </w:p>
        </w:tc>
        <w:tc>
          <w:tcPr>
            <w:tcW w:w="2070" w:type="dxa"/>
            <w:shd w:val="clear" w:color="auto" w:fill="auto"/>
            <w:hideMark/>
          </w:tcPr>
          <w:p w14:paraId="20B1C9D3" w14:textId="2416A172" w:rsidR="002A37E3" w:rsidRPr="00D32F7A" w:rsidRDefault="005F43AE" w:rsidP="002A37E3">
            <w:pPr>
              <w:rPr>
                <w:rFonts w:ascii="Arial" w:hAnsi="Arial" w:cs="Arial"/>
                <w:sz w:val="22"/>
                <w:szCs w:val="22"/>
                <w:lang w:val="vi-VN"/>
              </w:rPr>
            </w:pPr>
            <w:r w:rsidRPr="00D32F7A">
              <w:rPr>
                <w:rFonts w:ascii="Arial" w:hAnsi="Arial" w:cs="Arial"/>
                <w:sz w:val="22"/>
                <w:szCs w:val="22"/>
              </w:rPr>
              <w:t>ThongTinLienHe (S)</w:t>
            </w:r>
          </w:p>
        </w:tc>
        <w:tc>
          <w:tcPr>
            <w:tcW w:w="1530" w:type="dxa"/>
            <w:shd w:val="clear" w:color="auto" w:fill="auto"/>
            <w:hideMark/>
          </w:tcPr>
          <w:p w14:paraId="5F987386" w14:textId="424F2874" w:rsidR="002A37E3" w:rsidRPr="00D32F7A" w:rsidRDefault="00B400B7" w:rsidP="002A37E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_Ref174139541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2.6.1.5</w:t>
            </w:r>
            <w:r w:rsidRPr="00D32F7A">
              <w:rPr>
                <w:rFonts w:ascii="Arial" w:hAnsi="Arial" w:cs="Arial"/>
                <w:sz w:val="22"/>
                <w:szCs w:val="22"/>
                <w:lang w:val="vi-VN"/>
              </w:rPr>
              <w:fldChar w:fldCharType="end"/>
            </w:r>
          </w:p>
        </w:tc>
        <w:tc>
          <w:tcPr>
            <w:tcW w:w="2250" w:type="dxa"/>
            <w:shd w:val="clear" w:color="auto" w:fill="auto"/>
            <w:hideMark/>
          </w:tcPr>
          <w:p w14:paraId="7694CDA5" w14:textId="54E321A9" w:rsidR="002A37E3" w:rsidRPr="00D32F7A" w:rsidRDefault="005F43AE" w:rsidP="002A37E3">
            <w:pPr>
              <w:rPr>
                <w:rFonts w:ascii="Arial" w:hAnsi="Arial" w:cs="Arial"/>
                <w:sz w:val="22"/>
                <w:szCs w:val="22"/>
              </w:rPr>
            </w:pPr>
            <w:r w:rsidRPr="00D32F7A">
              <w:rPr>
                <w:rFonts w:ascii="Arial" w:hAnsi="Arial" w:cs="Arial"/>
                <w:sz w:val="22"/>
                <w:szCs w:val="22"/>
              </w:rPr>
              <w:t>Thông tin liên hệ cá nhân</w:t>
            </w:r>
          </w:p>
        </w:tc>
      </w:tr>
    </w:tbl>
    <w:p w14:paraId="2AE2C784" w14:textId="6BD6C3E0" w:rsidR="00C01F73" w:rsidRPr="00D32F7A" w:rsidRDefault="00C01F73" w:rsidP="00047828">
      <w:pPr>
        <w:pStyle w:val="AHeading6"/>
        <w:numPr>
          <w:ilvl w:val="3"/>
          <w:numId w:val="7"/>
        </w:numPr>
      </w:pPr>
      <w:r w:rsidRPr="00D32F7A">
        <w:t>Trạng thái sinh lý</w:t>
      </w:r>
    </w:p>
    <w:p w14:paraId="292549B5" w14:textId="58671DA7" w:rsidR="00DD534E" w:rsidRPr="00D32F7A" w:rsidRDefault="00DD534E" w:rsidP="00047828">
      <w:pPr>
        <w:pStyle w:val="AHeading7"/>
        <w:numPr>
          <w:ilvl w:val="4"/>
          <w:numId w:val="7"/>
        </w:numPr>
      </w:pPr>
      <w:r w:rsidRPr="00D32F7A">
        <w:t>Cấu trúc dữ liệu</w:t>
      </w:r>
    </w:p>
    <w:p w14:paraId="3F646C25" w14:textId="2847435A" w:rsidR="00DD534E" w:rsidRPr="00D32F7A" w:rsidRDefault="00DD534E" w:rsidP="00047828">
      <w:pPr>
        <w:pStyle w:val="AHeading8"/>
        <w:numPr>
          <w:ilvl w:val="5"/>
          <w:numId w:val="7"/>
        </w:numPr>
      </w:pPr>
      <w:r w:rsidRPr="00D32F7A">
        <w:t>Thông tin khai sinh</w:t>
      </w:r>
      <w:r w:rsidR="001F5B17" w:rsidRPr="00D32F7A">
        <w:t>: TTKhaiSinh</w:t>
      </w:r>
    </w:p>
    <w:p w14:paraId="372931F5" w14:textId="23999562" w:rsidR="001F5B17" w:rsidRPr="00D32F7A" w:rsidRDefault="001F5B17" w:rsidP="00B538B6">
      <w:pPr>
        <w:pStyle w:val="ANormal"/>
      </w:pPr>
      <w:r w:rsidRPr="00D32F7A">
        <w:t>Tên cấu trúc: TTKhaiSinh</w:t>
      </w:r>
    </w:p>
    <w:p w14:paraId="37E5049C" w14:textId="6E1DB56D" w:rsidR="00AA0798" w:rsidRPr="00D32F7A" w:rsidRDefault="001F5B17" w:rsidP="00B538B6">
      <w:pPr>
        <w:pStyle w:val="ANormal"/>
      </w:pPr>
      <w:r w:rsidRPr="00D32F7A">
        <w:t>Mô tả: Cấu trúc</w:t>
      </w:r>
      <w:r w:rsidR="00A57B41" w:rsidRPr="00D32F7A">
        <w:t xml:space="preserve"> mô tả dữ liệu về</w:t>
      </w:r>
      <w:r w:rsidRPr="00D32F7A">
        <w:t xml:space="preserve"> thông tin khai sinh của công dân</w:t>
      </w:r>
      <w:r w:rsidR="00A57B41" w:rsidRPr="00D32F7A">
        <w:t xml:space="preserve"> theo quy định của pháp luật.</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50"/>
        <w:gridCol w:w="1025"/>
        <w:gridCol w:w="2605"/>
        <w:gridCol w:w="1612"/>
        <w:gridCol w:w="2358"/>
      </w:tblGrid>
      <w:tr w:rsidR="00817263" w:rsidRPr="00D32F7A" w14:paraId="5A0B291B" w14:textId="77777777" w:rsidTr="001F5B17">
        <w:trPr>
          <w:trHeight w:val="626"/>
        </w:trPr>
        <w:tc>
          <w:tcPr>
            <w:tcW w:w="936" w:type="pct"/>
          </w:tcPr>
          <w:p w14:paraId="3A33ABFA" w14:textId="77777777" w:rsidR="001F5B17" w:rsidRPr="00D32F7A" w:rsidRDefault="001F5B17" w:rsidP="001F5B17">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548" w:type="pct"/>
          </w:tcPr>
          <w:p w14:paraId="6B596431" w14:textId="77777777" w:rsidR="001F5B17" w:rsidRPr="00D32F7A" w:rsidRDefault="001F5B17" w:rsidP="001F5B17">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93" w:type="pct"/>
          </w:tcPr>
          <w:p w14:paraId="5F65ABDA" w14:textId="6DE2F887" w:rsidR="001F5B17" w:rsidRPr="00D32F7A" w:rsidRDefault="00CE2149" w:rsidP="001F5B17">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862" w:type="pct"/>
          </w:tcPr>
          <w:p w14:paraId="5A7EB45E" w14:textId="77777777" w:rsidR="001F5B17" w:rsidRPr="00D32F7A" w:rsidRDefault="001F5B17" w:rsidP="001F5B17">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261" w:type="pct"/>
          </w:tcPr>
          <w:p w14:paraId="49DA62C0" w14:textId="77777777" w:rsidR="001F5B17" w:rsidRPr="00D32F7A" w:rsidRDefault="001F5B17" w:rsidP="001F5B17">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621FED" w14:paraId="400BDB8D" w14:textId="77777777" w:rsidTr="001F5B17">
        <w:trPr>
          <w:trHeight w:val="626"/>
        </w:trPr>
        <w:tc>
          <w:tcPr>
            <w:tcW w:w="936" w:type="pct"/>
          </w:tcPr>
          <w:p w14:paraId="5D93287B" w14:textId="3FFC4787" w:rsidR="00667961" w:rsidRPr="00D32F7A" w:rsidRDefault="00BB7673" w:rsidP="00667961">
            <w:pPr>
              <w:widowControl w:val="0"/>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t>CongDan</w:t>
            </w:r>
          </w:p>
        </w:tc>
        <w:tc>
          <w:tcPr>
            <w:tcW w:w="548" w:type="pct"/>
          </w:tcPr>
          <w:p w14:paraId="7184CDF9" w14:textId="3F57055F" w:rsidR="00667961" w:rsidRPr="00D32F7A" w:rsidRDefault="00667961" w:rsidP="00667961">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Cs/>
                <w:sz w:val="22"/>
                <w:szCs w:val="22"/>
                <w:lang w:val="vi-VN"/>
              </w:rPr>
              <w:t>1</w:t>
            </w:r>
          </w:p>
        </w:tc>
        <w:tc>
          <w:tcPr>
            <w:tcW w:w="1393" w:type="pct"/>
          </w:tcPr>
          <w:p w14:paraId="0EDEBAC0" w14:textId="5542376E" w:rsidR="00667961" w:rsidRPr="00D32F7A" w:rsidRDefault="00BB7673" w:rsidP="00667961">
            <w:pPr>
              <w:widowControl w:val="0"/>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t>CongDan</w:t>
            </w:r>
            <w:r w:rsidR="00667961" w:rsidRPr="00D32F7A">
              <w:rPr>
                <w:rFonts w:ascii="Arial" w:hAnsi="Arial" w:cs="Arial"/>
                <w:sz w:val="22"/>
                <w:szCs w:val="22"/>
                <w:lang w:val="vi-VN" w:eastAsia="vi-VN"/>
              </w:rPr>
              <w:t xml:space="preserve"> (S)</w:t>
            </w:r>
          </w:p>
        </w:tc>
        <w:tc>
          <w:tcPr>
            <w:tcW w:w="862" w:type="pct"/>
          </w:tcPr>
          <w:p w14:paraId="11AF23CE" w14:textId="49E08E64" w:rsidR="00667961" w:rsidRPr="00D32F7A" w:rsidRDefault="000929F2" w:rsidP="00667961">
            <w:pPr>
              <w:widowControl w:val="0"/>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_Ref174311780 \r \h </w:instrText>
            </w:r>
            <w:r w:rsidR="00A57B41" w:rsidRPr="00D32F7A">
              <w:rPr>
                <w:rFonts w:ascii="Arial" w:hAnsi="Arial" w:cs="Arial"/>
                <w:iCs/>
                <w:sz w:val="22"/>
                <w:szCs w:val="22"/>
                <w:lang w:val="vi-VN"/>
              </w:rPr>
              <w:instrText xml:space="preserve">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2.2.1.1.1.1</w:t>
            </w:r>
            <w:r w:rsidRPr="00D32F7A">
              <w:rPr>
                <w:rFonts w:ascii="Arial" w:hAnsi="Arial" w:cs="Arial"/>
                <w:iCs/>
                <w:sz w:val="22"/>
                <w:szCs w:val="22"/>
                <w:lang w:val="vi-VN"/>
              </w:rPr>
              <w:fldChar w:fldCharType="end"/>
            </w:r>
          </w:p>
        </w:tc>
        <w:tc>
          <w:tcPr>
            <w:tcW w:w="1261" w:type="pct"/>
          </w:tcPr>
          <w:p w14:paraId="06FD5754" w14:textId="16C43BB5" w:rsidR="00667961" w:rsidRPr="00D32F7A" w:rsidRDefault="00BB7673" w:rsidP="00667961">
            <w:pPr>
              <w:widowControl w:val="0"/>
              <w:autoSpaceDE w:val="0"/>
              <w:autoSpaceDN w:val="0"/>
              <w:adjustRightInd w:val="0"/>
              <w:spacing w:before="120"/>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817263" w:rsidRPr="00621FED" w14:paraId="00E6F01C" w14:textId="77777777" w:rsidTr="001F5B17">
        <w:trPr>
          <w:trHeight w:val="409"/>
        </w:trPr>
        <w:tc>
          <w:tcPr>
            <w:tcW w:w="936" w:type="pct"/>
          </w:tcPr>
          <w:p w14:paraId="7934C3FA" w14:textId="3906F5AA" w:rsidR="001F5B17" w:rsidRPr="00D32F7A" w:rsidRDefault="001F5B17" w:rsidP="001F5B17">
            <w:pPr>
              <w:rPr>
                <w:rFonts w:ascii="Arial" w:hAnsi="Arial" w:cs="Arial"/>
                <w:sz w:val="22"/>
                <w:szCs w:val="22"/>
                <w:lang w:val="vi-VN"/>
              </w:rPr>
            </w:pPr>
            <w:r w:rsidRPr="00D32F7A">
              <w:rPr>
                <w:rFonts w:ascii="Arial" w:hAnsi="Arial" w:cs="Arial"/>
                <w:sz w:val="22"/>
                <w:szCs w:val="22"/>
                <w:lang w:val="vi-VN"/>
              </w:rPr>
              <w:t>NgayDKKhaiSinh</w:t>
            </w:r>
          </w:p>
        </w:tc>
        <w:tc>
          <w:tcPr>
            <w:tcW w:w="548" w:type="pct"/>
          </w:tcPr>
          <w:p w14:paraId="784F3F7C" w14:textId="79108445" w:rsidR="001F5B17" w:rsidRPr="00D32F7A" w:rsidRDefault="00A57B41" w:rsidP="001F5B17">
            <w:pPr>
              <w:pStyle w:val="TableParagraph"/>
              <w:spacing w:before="1"/>
              <w:ind w:left="220" w:right="212"/>
              <w:jc w:val="center"/>
              <w:rPr>
                <w:lang w:val="vi-VN"/>
              </w:rPr>
            </w:pPr>
            <w:r w:rsidRPr="00D32F7A">
              <w:t>1</w:t>
            </w:r>
          </w:p>
        </w:tc>
        <w:tc>
          <w:tcPr>
            <w:tcW w:w="1393" w:type="pct"/>
          </w:tcPr>
          <w:p w14:paraId="13436705" w14:textId="2B294965" w:rsidR="001F5B17" w:rsidRPr="00D32F7A" w:rsidRDefault="001F5B17" w:rsidP="001F5B17">
            <w:pPr>
              <w:pStyle w:val="TableParagraph"/>
              <w:spacing w:before="1"/>
              <w:ind w:left="0"/>
              <w:rPr>
                <w:lang w:val="vi-VN"/>
              </w:rPr>
            </w:pPr>
            <w:r w:rsidRPr="00D32F7A">
              <w:rPr>
                <w:lang w:val="vi-VN"/>
              </w:rPr>
              <w:t>ThoiGian (S)</w:t>
            </w:r>
          </w:p>
        </w:tc>
        <w:tc>
          <w:tcPr>
            <w:tcW w:w="862" w:type="pct"/>
          </w:tcPr>
          <w:p w14:paraId="1BD3DEBF" w14:textId="528C7A1E" w:rsidR="001F5B17" w:rsidRPr="00D32F7A" w:rsidRDefault="00FB5494" w:rsidP="001F5B17">
            <w:pPr>
              <w:pStyle w:val="TableParagraph"/>
              <w:spacing w:before="1"/>
              <w:ind w:left="0" w:right="362"/>
              <w:rPr>
                <w:lang w:val="vi-VN"/>
              </w:rPr>
            </w:pPr>
            <w:r w:rsidRPr="00D32F7A">
              <w:rPr>
                <w:lang w:val="vi-VN"/>
              </w:rPr>
              <w:fldChar w:fldCharType="begin"/>
            </w:r>
            <w:r w:rsidRPr="00D32F7A">
              <w:rPr>
                <w:lang w:val="vi-VN"/>
              </w:rPr>
              <w:instrText xml:space="preserve"> REF _Ref162861641 \r \h  \* MERGEFORMAT </w:instrText>
            </w:r>
            <w:r w:rsidRPr="00D32F7A">
              <w:rPr>
                <w:lang w:val="vi-VN"/>
              </w:rPr>
            </w:r>
            <w:r w:rsidRPr="00D32F7A">
              <w:rPr>
                <w:lang w:val="vi-VN"/>
              </w:rPr>
              <w:fldChar w:fldCharType="separate"/>
            </w:r>
            <w:r w:rsidR="00186E4D">
              <w:rPr>
                <w:lang w:val="vi-VN"/>
              </w:rPr>
              <w:t>2.6.1.1</w:t>
            </w:r>
            <w:r w:rsidRPr="00D32F7A">
              <w:rPr>
                <w:lang w:val="vi-VN"/>
              </w:rPr>
              <w:fldChar w:fldCharType="end"/>
            </w:r>
          </w:p>
        </w:tc>
        <w:tc>
          <w:tcPr>
            <w:tcW w:w="1261" w:type="pct"/>
          </w:tcPr>
          <w:p w14:paraId="2A14F425" w14:textId="1A1C7D4C" w:rsidR="001F5B17" w:rsidRPr="00D32F7A" w:rsidRDefault="00FB5494" w:rsidP="00484497">
            <w:pPr>
              <w:pStyle w:val="TableParagraph"/>
              <w:spacing w:before="117"/>
              <w:ind w:left="0" w:right="91"/>
              <w:jc w:val="both"/>
              <w:rPr>
                <w:lang w:val="vi-VN"/>
              </w:rPr>
            </w:pPr>
            <w:r w:rsidRPr="00D32F7A">
              <w:rPr>
                <w:lang w:val="vi-VN"/>
              </w:rPr>
              <w:t>Ngày đăng ký khai sinh</w:t>
            </w:r>
          </w:p>
        </w:tc>
      </w:tr>
      <w:tr w:rsidR="00817263" w:rsidRPr="00D32F7A" w14:paraId="2B7F429C" w14:textId="77777777" w:rsidTr="001F5B17">
        <w:trPr>
          <w:trHeight w:val="409"/>
        </w:trPr>
        <w:tc>
          <w:tcPr>
            <w:tcW w:w="936" w:type="pct"/>
          </w:tcPr>
          <w:p w14:paraId="1043CC88" w14:textId="06CB9565" w:rsidR="004D1DB5" w:rsidRPr="00D32F7A" w:rsidRDefault="004D1DB5" w:rsidP="004D1DB5">
            <w:pPr>
              <w:rPr>
                <w:rFonts w:ascii="Arial" w:hAnsi="Arial" w:cs="Arial"/>
                <w:sz w:val="22"/>
                <w:szCs w:val="22"/>
              </w:rPr>
            </w:pPr>
            <w:r w:rsidRPr="00D32F7A">
              <w:rPr>
                <w:rFonts w:ascii="Arial" w:hAnsi="Arial" w:cs="Arial"/>
                <w:sz w:val="22"/>
                <w:szCs w:val="22"/>
              </w:rPr>
              <w:t>SoGKS</w:t>
            </w:r>
          </w:p>
        </w:tc>
        <w:tc>
          <w:tcPr>
            <w:tcW w:w="548" w:type="pct"/>
          </w:tcPr>
          <w:p w14:paraId="140A433E" w14:textId="129B75CF" w:rsidR="004D1DB5" w:rsidRPr="00D32F7A" w:rsidRDefault="004D1DB5" w:rsidP="001F5B17">
            <w:pPr>
              <w:pStyle w:val="TableParagraph"/>
              <w:spacing w:before="1"/>
              <w:ind w:left="220" w:right="212"/>
              <w:jc w:val="center"/>
              <w:rPr>
                <w:iCs/>
              </w:rPr>
            </w:pPr>
            <w:r w:rsidRPr="00D32F7A">
              <w:rPr>
                <w:iCs/>
              </w:rPr>
              <w:t>1</w:t>
            </w:r>
          </w:p>
        </w:tc>
        <w:tc>
          <w:tcPr>
            <w:tcW w:w="1393" w:type="pct"/>
          </w:tcPr>
          <w:p w14:paraId="68C26016" w14:textId="22FB828F" w:rsidR="004D1DB5" w:rsidRPr="00D32F7A" w:rsidRDefault="004D1DB5" w:rsidP="001F5B17">
            <w:pPr>
              <w:pStyle w:val="TableParagraph"/>
              <w:spacing w:before="1"/>
              <w:ind w:left="0"/>
            </w:pPr>
            <w:r w:rsidRPr="00D32F7A">
              <w:t>Chuỗi ký tự (T)</w:t>
            </w:r>
          </w:p>
        </w:tc>
        <w:tc>
          <w:tcPr>
            <w:tcW w:w="862" w:type="pct"/>
          </w:tcPr>
          <w:p w14:paraId="03ED1F89" w14:textId="13DD788E" w:rsidR="004D1DB5" w:rsidRPr="00D32F7A" w:rsidRDefault="004D1DB5" w:rsidP="001F5B17">
            <w:pPr>
              <w:pStyle w:val="TableParagraph"/>
              <w:spacing w:before="1"/>
              <w:ind w:left="0" w:right="362"/>
              <w:rPr>
                <w:lang w:val="vi-VN"/>
              </w:rPr>
            </w:pPr>
            <w:r w:rsidRPr="00D32F7A">
              <w:rPr>
                <w:lang w:val="vi-VN"/>
              </w:rPr>
              <w:fldChar w:fldCharType="begin"/>
            </w:r>
            <w:r w:rsidRPr="00D32F7A">
              <w:rPr>
                <w:lang w:val="vi-VN"/>
              </w:rPr>
              <w:instrText xml:space="preserve"> REF _Ref162872496 \r \h  \* MERGEFORMAT </w:instrText>
            </w:r>
            <w:r w:rsidRPr="00D32F7A">
              <w:rPr>
                <w:lang w:val="vi-VN"/>
              </w:rPr>
            </w:r>
            <w:r w:rsidRPr="00D32F7A">
              <w:rPr>
                <w:lang w:val="vi-VN"/>
              </w:rPr>
              <w:fldChar w:fldCharType="separate"/>
            </w:r>
            <w:r w:rsidR="00186E4D">
              <w:rPr>
                <w:lang w:val="vi-VN"/>
              </w:rPr>
              <w:t>0</w:t>
            </w:r>
            <w:r w:rsidRPr="00D32F7A">
              <w:rPr>
                <w:lang w:val="vi-VN"/>
              </w:rPr>
              <w:fldChar w:fldCharType="end"/>
            </w:r>
          </w:p>
        </w:tc>
        <w:tc>
          <w:tcPr>
            <w:tcW w:w="1261" w:type="pct"/>
          </w:tcPr>
          <w:p w14:paraId="3ADF81B1" w14:textId="5705AD8B" w:rsidR="004D1DB5" w:rsidRPr="00D32F7A" w:rsidRDefault="004D1DB5" w:rsidP="00484497">
            <w:pPr>
              <w:pStyle w:val="TableParagraph"/>
              <w:spacing w:before="117"/>
              <w:ind w:left="0" w:right="91"/>
              <w:jc w:val="both"/>
            </w:pPr>
            <w:r w:rsidRPr="00D32F7A">
              <w:t>Số giấy khai sinh</w:t>
            </w:r>
          </w:p>
        </w:tc>
      </w:tr>
      <w:tr w:rsidR="004D1DB5" w:rsidRPr="00621FED" w14:paraId="6C6DA60E" w14:textId="77777777" w:rsidTr="001F5B17">
        <w:trPr>
          <w:trHeight w:val="409"/>
        </w:trPr>
        <w:tc>
          <w:tcPr>
            <w:tcW w:w="936" w:type="pct"/>
          </w:tcPr>
          <w:p w14:paraId="2FC440F7" w14:textId="5DF5CA10" w:rsidR="004D1DB5" w:rsidRPr="00D32F7A" w:rsidRDefault="004D1DB5" w:rsidP="001F5B17">
            <w:pPr>
              <w:rPr>
                <w:rFonts w:ascii="Arial" w:hAnsi="Arial" w:cs="Arial"/>
                <w:sz w:val="22"/>
                <w:szCs w:val="22"/>
              </w:rPr>
            </w:pPr>
            <w:r w:rsidRPr="00D32F7A">
              <w:rPr>
                <w:rFonts w:ascii="Arial" w:hAnsi="Arial" w:cs="Arial"/>
                <w:sz w:val="22"/>
                <w:szCs w:val="22"/>
              </w:rPr>
              <w:lastRenderedPageBreak/>
              <w:t>NoiCapGKS</w:t>
            </w:r>
          </w:p>
        </w:tc>
        <w:tc>
          <w:tcPr>
            <w:tcW w:w="548" w:type="pct"/>
          </w:tcPr>
          <w:p w14:paraId="16FD109C" w14:textId="4B2F0361" w:rsidR="004D1DB5" w:rsidRPr="00D32F7A" w:rsidRDefault="004D1DB5" w:rsidP="001F5B17">
            <w:pPr>
              <w:pStyle w:val="TableParagraph"/>
              <w:spacing w:before="1"/>
              <w:ind w:left="220" w:right="212"/>
              <w:jc w:val="center"/>
              <w:rPr>
                <w:iCs/>
              </w:rPr>
            </w:pPr>
            <w:r w:rsidRPr="00D32F7A">
              <w:rPr>
                <w:iCs/>
              </w:rPr>
              <w:t>1</w:t>
            </w:r>
          </w:p>
        </w:tc>
        <w:tc>
          <w:tcPr>
            <w:tcW w:w="1393" w:type="pct"/>
          </w:tcPr>
          <w:p w14:paraId="0572F217" w14:textId="5EA20B6A" w:rsidR="004D1DB5" w:rsidRPr="00D32F7A" w:rsidRDefault="004D1DB5" w:rsidP="001F5B17">
            <w:pPr>
              <w:pStyle w:val="TableParagraph"/>
              <w:spacing w:before="1"/>
              <w:ind w:left="0"/>
            </w:pPr>
            <w:r w:rsidRPr="00D32F7A">
              <w:t>DiaChi (S)</w:t>
            </w:r>
          </w:p>
        </w:tc>
        <w:tc>
          <w:tcPr>
            <w:tcW w:w="862" w:type="pct"/>
          </w:tcPr>
          <w:p w14:paraId="25BDFF6D" w14:textId="23EB2113" w:rsidR="004D1DB5" w:rsidRPr="00D32F7A" w:rsidRDefault="00AA0798" w:rsidP="001F5B17">
            <w:pPr>
              <w:pStyle w:val="TableParagraph"/>
              <w:spacing w:before="1"/>
              <w:ind w:left="0" w:right="362"/>
              <w:rPr>
                <w:lang w:val="vi-VN"/>
              </w:rPr>
            </w:pPr>
            <w:r w:rsidRPr="00D32F7A">
              <w:rPr>
                <w:lang w:val="vi-VN"/>
              </w:rPr>
              <w:fldChar w:fldCharType="begin"/>
            </w:r>
            <w:r w:rsidRPr="00D32F7A">
              <w:rPr>
                <w:lang w:val="vi-VN"/>
              </w:rPr>
              <w:instrText xml:space="preserve"> REF _Ref169092084 \r \h </w:instrText>
            </w:r>
            <w:r w:rsidR="008562D4" w:rsidRPr="00D32F7A">
              <w:rPr>
                <w:lang w:val="vi-VN"/>
              </w:rPr>
              <w:instrText xml:space="preserve"> \* MERGEFORMAT </w:instrText>
            </w:r>
            <w:r w:rsidRPr="00D32F7A">
              <w:rPr>
                <w:lang w:val="vi-VN"/>
              </w:rPr>
            </w:r>
            <w:r w:rsidRPr="00D32F7A">
              <w:rPr>
                <w:lang w:val="vi-VN"/>
              </w:rPr>
              <w:fldChar w:fldCharType="separate"/>
            </w:r>
            <w:r w:rsidR="00186E4D">
              <w:rPr>
                <w:lang w:val="vi-VN"/>
              </w:rPr>
              <w:t>2.5.1.1</w:t>
            </w:r>
            <w:r w:rsidRPr="00D32F7A">
              <w:rPr>
                <w:lang w:val="vi-VN"/>
              </w:rPr>
              <w:fldChar w:fldCharType="end"/>
            </w:r>
          </w:p>
        </w:tc>
        <w:tc>
          <w:tcPr>
            <w:tcW w:w="1261" w:type="pct"/>
          </w:tcPr>
          <w:p w14:paraId="04FCAC61" w14:textId="1A5EE203" w:rsidR="004D1DB5" w:rsidRPr="00A0085E" w:rsidRDefault="00FC1BED" w:rsidP="00484497">
            <w:pPr>
              <w:pStyle w:val="TableParagraph"/>
              <w:spacing w:before="117"/>
              <w:ind w:left="0" w:right="91"/>
              <w:jc w:val="both"/>
              <w:rPr>
                <w:lang w:val="vi-VN"/>
              </w:rPr>
            </w:pPr>
            <w:r w:rsidRPr="00A0085E">
              <w:rPr>
                <w:lang w:val="vi-VN"/>
              </w:rPr>
              <w:t>Nơi cấp giấy khai sinh</w:t>
            </w:r>
          </w:p>
        </w:tc>
      </w:tr>
    </w:tbl>
    <w:p w14:paraId="48D34D96" w14:textId="77777777" w:rsidR="001F5B17" w:rsidRPr="00D32F7A" w:rsidRDefault="001F5B17" w:rsidP="001F5B17">
      <w:pPr>
        <w:widowControl w:val="0"/>
        <w:autoSpaceDE w:val="0"/>
        <w:autoSpaceDN w:val="0"/>
        <w:rPr>
          <w:lang w:val="vi-VN"/>
        </w:rPr>
      </w:pPr>
    </w:p>
    <w:p w14:paraId="747E6B63" w14:textId="5584D170" w:rsidR="00DD534E" w:rsidRPr="00D32F7A" w:rsidRDefault="00C7485F" w:rsidP="00047828">
      <w:pPr>
        <w:pStyle w:val="AHeading8"/>
        <w:numPr>
          <w:ilvl w:val="5"/>
          <w:numId w:val="7"/>
        </w:numPr>
      </w:pPr>
      <w:r w:rsidRPr="00D32F7A">
        <w:t>Giấy chứng tử/Trích lục</w:t>
      </w:r>
      <w:r w:rsidR="00DD534E" w:rsidRPr="00D32F7A">
        <w:t xml:space="preserve"> khai tử</w:t>
      </w:r>
      <w:r w:rsidR="001F5B17" w:rsidRPr="00D32F7A">
        <w:t xml:space="preserve">: </w:t>
      </w:r>
      <w:r w:rsidRPr="00D32F7A">
        <w:t>TTChung</w:t>
      </w:r>
      <w:r w:rsidR="001F5B17" w:rsidRPr="00D32F7A">
        <w:t>Tu</w:t>
      </w:r>
    </w:p>
    <w:p w14:paraId="037DD428" w14:textId="60254819" w:rsidR="001F5B17" w:rsidRPr="00D32F7A" w:rsidRDefault="001F5B17" w:rsidP="00B538B6">
      <w:pPr>
        <w:pStyle w:val="ANormal"/>
      </w:pPr>
      <w:r w:rsidRPr="00D32F7A">
        <w:t xml:space="preserve">Tên cấu trúc: </w:t>
      </w:r>
      <w:r w:rsidR="00C7485F" w:rsidRPr="00D32F7A">
        <w:t>TTChungTu</w:t>
      </w:r>
    </w:p>
    <w:p w14:paraId="42DAF653" w14:textId="6707F951" w:rsidR="004053CB" w:rsidRPr="00A0085E" w:rsidRDefault="00A57B41" w:rsidP="00A57B41">
      <w:pPr>
        <w:widowControl w:val="0"/>
        <w:autoSpaceDE w:val="0"/>
        <w:autoSpaceDN w:val="0"/>
        <w:adjustRightInd w:val="0"/>
        <w:spacing w:before="120"/>
        <w:rPr>
          <w:rFonts w:ascii="Arial" w:hAnsi="Arial" w:cs="Arial"/>
          <w:lang w:val="vi-VN"/>
        </w:rPr>
      </w:pPr>
      <w:r w:rsidRPr="00D32F7A">
        <w:rPr>
          <w:rFonts w:ascii="Arial" w:hAnsi="Arial" w:cs="Arial"/>
          <w:lang w:val="vi-VN"/>
        </w:rPr>
        <w:t>Mô tả</w:t>
      </w:r>
      <w:r w:rsidRPr="00A0085E">
        <w:rPr>
          <w:rFonts w:ascii="Arial" w:hAnsi="Arial" w:cs="Arial"/>
          <w:lang w:val="vi-VN"/>
        </w:rPr>
        <w:t xml:space="preserve">: Cấu trúc mô tả dữ liệu về </w:t>
      </w:r>
      <w:r w:rsidR="00DD534E" w:rsidRPr="00D32F7A">
        <w:rPr>
          <w:rFonts w:ascii="Arial" w:hAnsi="Arial" w:cs="Arial"/>
          <w:lang w:val="vi-VN"/>
        </w:rPr>
        <w:t xml:space="preserve">thông tin về </w:t>
      </w:r>
      <w:r w:rsidR="00C7485F" w:rsidRPr="00A0085E">
        <w:rPr>
          <w:rFonts w:ascii="Arial" w:hAnsi="Arial" w:cs="Arial"/>
          <w:lang w:val="vi-VN"/>
        </w:rPr>
        <w:t>giấy chứng tử/ trích lục khai tử</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54"/>
        <w:gridCol w:w="812"/>
        <w:gridCol w:w="2418"/>
        <w:gridCol w:w="1612"/>
        <w:gridCol w:w="2354"/>
      </w:tblGrid>
      <w:tr w:rsidR="00817263" w:rsidRPr="00D32F7A" w14:paraId="3D83F702" w14:textId="77777777" w:rsidTr="008B25DA">
        <w:trPr>
          <w:trHeight w:val="626"/>
        </w:trPr>
        <w:tc>
          <w:tcPr>
            <w:tcW w:w="1152" w:type="pct"/>
          </w:tcPr>
          <w:p w14:paraId="0901AF3D" w14:textId="77777777" w:rsidR="00315CDE" w:rsidRPr="00D32F7A" w:rsidRDefault="00315CDE" w:rsidP="00367663">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434" w:type="pct"/>
          </w:tcPr>
          <w:p w14:paraId="20AC6DEF" w14:textId="77777777" w:rsidR="00315CDE" w:rsidRPr="00D32F7A" w:rsidRDefault="00315CDE" w:rsidP="00367663">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293" w:type="pct"/>
          </w:tcPr>
          <w:p w14:paraId="12023B33" w14:textId="4071C0AC" w:rsidR="00315CDE" w:rsidRPr="00D32F7A" w:rsidRDefault="00CE2149" w:rsidP="00367663">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862" w:type="pct"/>
          </w:tcPr>
          <w:p w14:paraId="7AA5D10A" w14:textId="77777777" w:rsidR="00315CDE" w:rsidRPr="00D32F7A" w:rsidRDefault="00315CDE" w:rsidP="00367663">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259" w:type="pct"/>
          </w:tcPr>
          <w:p w14:paraId="465171B5" w14:textId="77777777" w:rsidR="00315CDE" w:rsidRPr="00D32F7A" w:rsidRDefault="00315CDE" w:rsidP="00367663">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621FED" w14:paraId="0B378AC0" w14:textId="77777777" w:rsidTr="008B25DA">
        <w:trPr>
          <w:trHeight w:val="626"/>
        </w:trPr>
        <w:tc>
          <w:tcPr>
            <w:tcW w:w="1152" w:type="pct"/>
          </w:tcPr>
          <w:p w14:paraId="52213A80" w14:textId="2B34E3B7" w:rsidR="00667961" w:rsidRPr="00D32F7A" w:rsidRDefault="00BB7673" w:rsidP="00667961">
            <w:pPr>
              <w:widowControl w:val="0"/>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t>CongDan</w:t>
            </w:r>
          </w:p>
        </w:tc>
        <w:tc>
          <w:tcPr>
            <w:tcW w:w="434" w:type="pct"/>
          </w:tcPr>
          <w:p w14:paraId="5FCE237B" w14:textId="6EC82817" w:rsidR="00667961" w:rsidRPr="00D32F7A" w:rsidRDefault="00667961" w:rsidP="00667961">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Cs/>
                <w:sz w:val="22"/>
                <w:szCs w:val="22"/>
                <w:lang w:val="vi-VN"/>
              </w:rPr>
              <w:t>1</w:t>
            </w:r>
          </w:p>
        </w:tc>
        <w:tc>
          <w:tcPr>
            <w:tcW w:w="1293" w:type="pct"/>
          </w:tcPr>
          <w:p w14:paraId="0233FD81" w14:textId="47DFC899" w:rsidR="00667961" w:rsidRPr="00D32F7A" w:rsidRDefault="00BB7673" w:rsidP="004D1DB5">
            <w:pPr>
              <w:widowControl w:val="0"/>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t>CongDan</w:t>
            </w:r>
            <w:r w:rsidR="00667961" w:rsidRPr="00D32F7A">
              <w:rPr>
                <w:rFonts w:ascii="Arial" w:hAnsi="Arial" w:cs="Arial"/>
                <w:sz w:val="22"/>
                <w:szCs w:val="22"/>
                <w:lang w:val="vi-VN" w:eastAsia="vi-VN"/>
              </w:rPr>
              <w:t xml:space="preserve"> (S)</w:t>
            </w:r>
          </w:p>
        </w:tc>
        <w:tc>
          <w:tcPr>
            <w:tcW w:w="862" w:type="pct"/>
          </w:tcPr>
          <w:p w14:paraId="1F90ECD8" w14:textId="294C56DC" w:rsidR="00667961" w:rsidRPr="00D32F7A" w:rsidRDefault="000929F2" w:rsidP="004D1DB5">
            <w:pPr>
              <w:widowControl w:val="0"/>
              <w:autoSpaceDE w:val="0"/>
              <w:autoSpaceDN w:val="0"/>
              <w:adjustRightInd w:val="0"/>
              <w:spacing w:before="120"/>
              <w:rPr>
                <w:rFonts w:ascii="Arial" w:hAnsi="Arial" w:cs="Arial"/>
                <w:i/>
                <w:iCs/>
                <w:sz w:val="22"/>
                <w:szCs w:val="22"/>
                <w:lang w:val="vi-VN"/>
              </w:rPr>
            </w:pPr>
            <w:r w:rsidRPr="00D32F7A">
              <w:rPr>
                <w:rFonts w:ascii="Arial" w:hAnsi="Arial" w:cs="Arial"/>
                <w:i/>
                <w:iCs/>
                <w:sz w:val="22"/>
                <w:szCs w:val="22"/>
                <w:lang w:val="vi-VN"/>
              </w:rPr>
              <w:fldChar w:fldCharType="begin"/>
            </w:r>
            <w:r w:rsidRPr="00D32F7A">
              <w:rPr>
                <w:rFonts w:ascii="Arial" w:hAnsi="Arial" w:cs="Arial"/>
                <w:i/>
                <w:iCs/>
                <w:sz w:val="22"/>
                <w:szCs w:val="22"/>
                <w:lang w:val="vi-VN"/>
              </w:rPr>
              <w:instrText xml:space="preserve"> REF _Ref174311780 \r \h </w:instrText>
            </w:r>
            <w:r w:rsidR="008562D4" w:rsidRPr="00D32F7A">
              <w:rPr>
                <w:rFonts w:ascii="Arial" w:hAnsi="Arial" w:cs="Arial"/>
                <w:i/>
                <w:iCs/>
                <w:sz w:val="22"/>
                <w:szCs w:val="22"/>
                <w:lang w:val="vi-VN"/>
              </w:rPr>
              <w:instrText xml:space="preserve"> \* MERGEFORMAT </w:instrText>
            </w:r>
            <w:r w:rsidRPr="00D32F7A">
              <w:rPr>
                <w:rFonts w:ascii="Arial" w:hAnsi="Arial" w:cs="Arial"/>
                <w:i/>
                <w:iCs/>
                <w:sz w:val="22"/>
                <w:szCs w:val="22"/>
                <w:lang w:val="vi-VN"/>
              </w:rPr>
            </w:r>
            <w:r w:rsidRPr="00D32F7A">
              <w:rPr>
                <w:rFonts w:ascii="Arial" w:hAnsi="Arial" w:cs="Arial"/>
                <w:i/>
                <w:iCs/>
                <w:sz w:val="22"/>
                <w:szCs w:val="22"/>
                <w:lang w:val="vi-VN"/>
              </w:rPr>
              <w:fldChar w:fldCharType="separate"/>
            </w:r>
            <w:r w:rsidR="00186E4D">
              <w:rPr>
                <w:rFonts w:ascii="Arial" w:hAnsi="Arial" w:cs="Arial"/>
                <w:i/>
                <w:iCs/>
                <w:sz w:val="22"/>
                <w:szCs w:val="22"/>
                <w:lang w:val="vi-VN"/>
              </w:rPr>
              <w:t>2.2.1.1.1.1</w:t>
            </w:r>
            <w:r w:rsidRPr="00D32F7A">
              <w:rPr>
                <w:rFonts w:ascii="Arial" w:hAnsi="Arial" w:cs="Arial"/>
                <w:i/>
                <w:iCs/>
                <w:sz w:val="22"/>
                <w:szCs w:val="22"/>
                <w:lang w:val="vi-VN"/>
              </w:rPr>
              <w:fldChar w:fldCharType="end"/>
            </w:r>
          </w:p>
        </w:tc>
        <w:tc>
          <w:tcPr>
            <w:tcW w:w="1259" w:type="pct"/>
          </w:tcPr>
          <w:p w14:paraId="15DAF00B" w14:textId="27C86B5E" w:rsidR="00667961" w:rsidRPr="00D32F7A" w:rsidRDefault="00BB7673" w:rsidP="00FC1BED">
            <w:pPr>
              <w:widowControl w:val="0"/>
              <w:autoSpaceDE w:val="0"/>
              <w:autoSpaceDN w:val="0"/>
              <w:adjustRightInd w:val="0"/>
              <w:spacing w:before="120"/>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C7485F" w:rsidRPr="00621FED" w14:paraId="3D334B3E" w14:textId="77777777" w:rsidTr="008B25DA">
        <w:trPr>
          <w:trHeight w:val="626"/>
        </w:trPr>
        <w:tc>
          <w:tcPr>
            <w:tcW w:w="1152" w:type="pct"/>
          </w:tcPr>
          <w:p w14:paraId="3D6CB5EE" w14:textId="0D5704FD" w:rsidR="00C7485F" w:rsidRPr="00D32F7A" w:rsidRDefault="00C7485F" w:rsidP="00C7485F">
            <w:pPr>
              <w:widowControl w:val="0"/>
              <w:autoSpaceDE w:val="0"/>
              <w:autoSpaceDN w:val="0"/>
              <w:adjustRightInd w:val="0"/>
              <w:spacing w:before="120"/>
              <w:rPr>
                <w:rFonts w:ascii="Arial" w:hAnsi="Arial" w:cs="Arial"/>
                <w:sz w:val="22"/>
                <w:szCs w:val="22"/>
                <w:lang w:eastAsia="vi-VN"/>
              </w:rPr>
            </w:pPr>
            <w:r w:rsidRPr="00D32F7A">
              <w:rPr>
                <w:rFonts w:ascii="Arial" w:hAnsi="Arial" w:cs="Arial"/>
                <w:sz w:val="22"/>
                <w:szCs w:val="22"/>
              </w:rPr>
              <w:t>SoGiayChungTu</w:t>
            </w:r>
          </w:p>
        </w:tc>
        <w:tc>
          <w:tcPr>
            <w:tcW w:w="434" w:type="pct"/>
          </w:tcPr>
          <w:p w14:paraId="0E8C44A1" w14:textId="40A5BF98" w:rsidR="00C7485F" w:rsidRPr="00D32F7A" w:rsidRDefault="00C7485F" w:rsidP="00C7485F">
            <w:pPr>
              <w:widowControl w:val="0"/>
              <w:autoSpaceDE w:val="0"/>
              <w:autoSpaceDN w:val="0"/>
              <w:adjustRightInd w:val="0"/>
              <w:spacing w:before="120"/>
              <w:jc w:val="center"/>
              <w:rPr>
                <w:rFonts w:ascii="Arial" w:hAnsi="Arial" w:cs="Arial"/>
                <w:iCs/>
                <w:sz w:val="22"/>
                <w:szCs w:val="22"/>
                <w:lang w:val="vi-VN"/>
              </w:rPr>
            </w:pPr>
            <w:r w:rsidRPr="00D32F7A">
              <w:rPr>
                <w:rFonts w:ascii="Arial" w:hAnsi="Arial" w:cs="Arial"/>
                <w:sz w:val="22"/>
                <w:szCs w:val="22"/>
              </w:rPr>
              <w:t>1</w:t>
            </w:r>
          </w:p>
        </w:tc>
        <w:tc>
          <w:tcPr>
            <w:tcW w:w="1293" w:type="pct"/>
          </w:tcPr>
          <w:p w14:paraId="36318DCF" w14:textId="31B3F4B3" w:rsidR="00C7485F" w:rsidRPr="00D32F7A" w:rsidRDefault="00C7485F" w:rsidP="00C7485F">
            <w:pPr>
              <w:widowControl w:val="0"/>
              <w:autoSpaceDE w:val="0"/>
              <w:autoSpaceDN w:val="0"/>
              <w:adjustRightInd w:val="0"/>
              <w:spacing w:before="120"/>
              <w:rPr>
                <w:rFonts w:ascii="Arial" w:hAnsi="Arial" w:cs="Arial"/>
                <w:sz w:val="22"/>
                <w:szCs w:val="22"/>
                <w:lang w:val="vi-VN" w:eastAsia="vi-VN"/>
              </w:rPr>
            </w:pPr>
            <w:r w:rsidRPr="00D32F7A">
              <w:rPr>
                <w:rFonts w:ascii="Arial" w:hAnsi="Arial" w:cs="Arial"/>
                <w:sz w:val="22"/>
                <w:szCs w:val="22"/>
              </w:rPr>
              <w:t>Chuỗi ký tự (T)</w:t>
            </w:r>
          </w:p>
        </w:tc>
        <w:tc>
          <w:tcPr>
            <w:tcW w:w="862" w:type="pct"/>
          </w:tcPr>
          <w:p w14:paraId="261A1651" w14:textId="3734A0B0" w:rsidR="00C7485F" w:rsidRPr="00D32F7A" w:rsidRDefault="00C7485F" w:rsidP="00C7485F">
            <w:pPr>
              <w:widowControl w:val="0"/>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259" w:type="pct"/>
          </w:tcPr>
          <w:p w14:paraId="51D6EC47" w14:textId="0500DE26" w:rsidR="00C7485F" w:rsidRPr="00D32F7A" w:rsidRDefault="00C7485F" w:rsidP="00C7485F">
            <w:pPr>
              <w:widowControl w:val="0"/>
              <w:autoSpaceDE w:val="0"/>
              <w:autoSpaceDN w:val="0"/>
              <w:adjustRightInd w:val="0"/>
              <w:spacing w:before="120"/>
              <w:rPr>
                <w:rFonts w:ascii="Arial" w:hAnsi="Arial" w:cs="Arial"/>
                <w:iCs/>
                <w:sz w:val="22"/>
                <w:szCs w:val="22"/>
                <w:lang w:val="vi-VN"/>
              </w:rPr>
            </w:pPr>
            <w:r w:rsidRPr="00A0085E">
              <w:rPr>
                <w:rFonts w:ascii="Arial" w:hAnsi="Arial" w:cs="Arial"/>
                <w:sz w:val="22"/>
                <w:szCs w:val="22"/>
                <w:lang w:val="vi-VN"/>
              </w:rPr>
              <w:t>Số Giấy chứng tử/ Trích lục khai tử</w:t>
            </w:r>
          </w:p>
        </w:tc>
      </w:tr>
      <w:tr w:rsidR="00C7485F" w:rsidRPr="00D32F7A" w14:paraId="52229EB4" w14:textId="77777777" w:rsidTr="008B25DA">
        <w:trPr>
          <w:trHeight w:val="626"/>
        </w:trPr>
        <w:tc>
          <w:tcPr>
            <w:tcW w:w="1152" w:type="pct"/>
          </w:tcPr>
          <w:p w14:paraId="3677F793" w14:textId="3345CDF3" w:rsidR="00C7485F" w:rsidRPr="00D32F7A" w:rsidRDefault="00C7485F" w:rsidP="00C7485F">
            <w:pPr>
              <w:widowControl w:val="0"/>
              <w:autoSpaceDE w:val="0"/>
              <w:autoSpaceDN w:val="0"/>
              <w:adjustRightInd w:val="0"/>
              <w:spacing w:before="120"/>
              <w:rPr>
                <w:rFonts w:ascii="Arial" w:hAnsi="Arial" w:cs="Arial"/>
                <w:sz w:val="22"/>
                <w:szCs w:val="22"/>
              </w:rPr>
            </w:pPr>
            <w:r w:rsidRPr="00D32F7A">
              <w:rPr>
                <w:rFonts w:ascii="Arial" w:hAnsi="Arial" w:cs="Arial"/>
                <w:sz w:val="22"/>
                <w:szCs w:val="22"/>
              </w:rPr>
              <w:t>NgayGiayChungTu</w:t>
            </w:r>
          </w:p>
        </w:tc>
        <w:tc>
          <w:tcPr>
            <w:tcW w:w="434" w:type="pct"/>
          </w:tcPr>
          <w:p w14:paraId="33619F2A" w14:textId="334975B5" w:rsidR="00C7485F" w:rsidRPr="00D32F7A" w:rsidRDefault="00C7485F" w:rsidP="00C7485F">
            <w:pPr>
              <w:widowControl w:val="0"/>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1293" w:type="pct"/>
          </w:tcPr>
          <w:p w14:paraId="4323E327" w14:textId="3B5D052E" w:rsidR="00C7485F" w:rsidRPr="00D32F7A" w:rsidRDefault="00C7485F" w:rsidP="00C7485F">
            <w:pPr>
              <w:widowControl w:val="0"/>
              <w:autoSpaceDE w:val="0"/>
              <w:autoSpaceDN w:val="0"/>
              <w:adjustRightInd w:val="0"/>
              <w:spacing w:before="120"/>
              <w:rPr>
                <w:rFonts w:ascii="Arial" w:hAnsi="Arial" w:cs="Arial"/>
                <w:sz w:val="22"/>
                <w:szCs w:val="22"/>
              </w:rPr>
            </w:pPr>
            <w:r w:rsidRPr="00D32F7A">
              <w:rPr>
                <w:rFonts w:ascii="Arial" w:hAnsi="Arial" w:cs="Arial"/>
                <w:sz w:val="22"/>
                <w:szCs w:val="22"/>
              </w:rPr>
              <w:t>ThoiGian (S)</w:t>
            </w:r>
          </w:p>
        </w:tc>
        <w:tc>
          <w:tcPr>
            <w:tcW w:w="862" w:type="pct"/>
          </w:tcPr>
          <w:p w14:paraId="52CE214A" w14:textId="5E886AFF" w:rsidR="00C7485F" w:rsidRPr="00D32F7A" w:rsidRDefault="00C7485F" w:rsidP="00C7485F">
            <w:pPr>
              <w:widowControl w:val="0"/>
              <w:autoSpaceDE w:val="0"/>
              <w:autoSpaceDN w:val="0"/>
              <w:adjustRightInd w:val="0"/>
              <w:spacing w:before="120"/>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259" w:type="pct"/>
          </w:tcPr>
          <w:p w14:paraId="48DFF0B8" w14:textId="4FDCB420" w:rsidR="00C7485F" w:rsidRPr="00D32F7A" w:rsidRDefault="00C7485F" w:rsidP="00C7485F">
            <w:pPr>
              <w:widowControl w:val="0"/>
              <w:autoSpaceDE w:val="0"/>
              <w:autoSpaceDN w:val="0"/>
              <w:adjustRightInd w:val="0"/>
              <w:spacing w:before="120"/>
              <w:rPr>
                <w:rFonts w:ascii="Arial" w:hAnsi="Arial" w:cs="Arial"/>
                <w:sz w:val="22"/>
                <w:szCs w:val="22"/>
              </w:rPr>
            </w:pPr>
            <w:r w:rsidRPr="00D32F7A">
              <w:rPr>
                <w:rFonts w:ascii="Arial" w:hAnsi="Arial" w:cs="Arial"/>
                <w:sz w:val="22"/>
                <w:szCs w:val="22"/>
              </w:rPr>
              <w:t>Ngày cấp Giấy chứng tử/ Trích lục khai tử</w:t>
            </w:r>
          </w:p>
        </w:tc>
      </w:tr>
      <w:tr w:rsidR="00C7485F" w:rsidRPr="00621FED" w14:paraId="627381E2" w14:textId="77777777" w:rsidTr="008B25DA">
        <w:trPr>
          <w:trHeight w:val="626"/>
        </w:trPr>
        <w:tc>
          <w:tcPr>
            <w:tcW w:w="1152" w:type="pct"/>
          </w:tcPr>
          <w:p w14:paraId="657088BB" w14:textId="1F524BDF" w:rsidR="00C7485F" w:rsidRPr="00D32F7A" w:rsidRDefault="00C7485F" w:rsidP="00C7485F">
            <w:pPr>
              <w:widowControl w:val="0"/>
              <w:autoSpaceDE w:val="0"/>
              <w:autoSpaceDN w:val="0"/>
              <w:adjustRightInd w:val="0"/>
              <w:spacing w:before="120"/>
              <w:rPr>
                <w:rFonts w:ascii="Arial" w:hAnsi="Arial" w:cs="Arial"/>
                <w:sz w:val="22"/>
                <w:szCs w:val="22"/>
              </w:rPr>
            </w:pPr>
            <w:r w:rsidRPr="00D32F7A">
              <w:rPr>
                <w:rFonts w:ascii="Arial" w:hAnsi="Arial" w:cs="Arial"/>
                <w:sz w:val="22"/>
                <w:szCs w:val="22"/>
              </w:rPr>
              <w:t>NoiCapGiayChungTu</w:t>
            </w:r>
          </w:p>
        </w:tc>
        <w:tc>
          <w:tcPr>
            <w:tcW w:w="434" w:type="pct"/>
          </w:tcPr>
          <w:p w14:paraId="293A56E9" w14:textId="6675AEF2" w:rsidR="00C7485F" w:rsidRPr="00D32F7A" w:rsidRDefault="00C7485F" w:rsidP="00C7485F">
            <w:pPr>
              <w:widowControl w:val="0"/>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1293" w:type="pct"/>
          </w:tcPr>
          <w:p w14:paraId="3E24EE7A" w14:textId="26224E74" w:rsidR="00C7485F" w:rsidRPr="00D32F7A" w:rsidRDefault="00C7485F" w:rsidP="00C7485F">
            <w:pPr>
              <w:widowControl w:val="0"/>
              <w:autoSpaceDE w:val="0"/>
              <w:autoSpaceDN w:val="0"/>
              <w:adjustRightInd w:val="0"/>
              <w:spacing w:before="120"/>
              <w:rPr>
                <w:rFonts w:ascii="Arial" w:hAnsi="Arial" w:cs="Arial"/>
                <w:sz w:val="22"/>
                <w:szCs w:val="22"/>
              </w:rPr>
            </w:pPr>
            <w:r w:rsidRPr="00D32F7A">
              <w:rPr>
                <w:rFonts w:ascii="Arial" w:hAnsi="Arial" w:cs="Arial"/>
                <w:sz w:val="22"/>
                <w:szCs w:val="22"/>
              </w:rPr>
              <w:t>Chuỗi ký tự (T)</w:t>
            </w:r>
          </w:p>
        </w:tc>
        <w:tc>
          <w:tcPr>
            <w:tcW w:w="862" w:type="pct"/>
          </w:tcPr>
          <w:p w14:paraId="29DDA340" w14:textId="18A80A21" w:rsidR="00C7485F" w:rsidRPr="00D32F7A" w:rsidRDefault="00C7485F" w:rsidP="00C7485F">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259" w:type="pct"/>
          </w:tcPr>
          <w:p w14:paraId="36CC9B6D" w14:textId="50C7279E" w:rsidR="00C7485F" w:rsidRPr="00A0085E" w:rsidRDefault="00C7485F" w:rsidP="00C7485F">
            <w:pPr>
              <w:widowControl w:val="0"/>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Nơi cấp Giấy chứng tử/ Trích lục khai tử</w:t>
            </w:r>
          </w:p>
        </w:tc>
      </w:tr>
      <w:tr w:rsidR="00C7485F" w:rsidRPr="00621FED" w14:paraId="3839034F" w14:textId="77777777" w:rsidTr="008B25DA">
        <w:trPr>
          <w:trHeight w:val="409"/>
        </w:trPr>
        <w:tc>
          <w:tcPr>
            <w:tcW w:w="1152" w:type="pct"/>
          </w:tcPr>
          <w:p w14:paraId="4B16DF9C" w14:textId="3E76FE32" w:rsidR="00C7485F" w:rsidRPr="00D32F7A" w:rsidRDefault="00C7485F" w:rsidP="00C7485F">
            <w:pPr>
              <w:rPr>
                <w:rFonts w:ascii="Arial" w:hAnsi="Arial" w:cs="Arial"/>
                <w:sz w:val="22"/>
                <w:szCs w:val="22"/>
                <w:lang w:val="vi-VN"/>
              </w:rPr>
            </w:pPr>
            <w:r w:rsidRPr="00D32F7A">
              <w:rPr>
                <w:rFonts w:ascii="Arial" w:hAnsi="Arial" w:cs="Arial"/>
                <w:sz w:val="22"/>
                <w:szCs w:val="22"/>
                <w:lang w:val="vi-VN"/>
              </w:rPr>
              <w:t>ThoiGianChet</w:t>
            </w:r>
          </w:p>
        </w:tc>
        <w:tc>
          <w:tcPr>
            <w:tcW w:w="434" w:type="pct"/>
          </w:tcPr>
          <w:p w14:paraId="478D4800" w14:textId="77777777" w:rsidR="00C7485F" w:rsidRPr="00D32F7A" w:rsidRDefault="00C7485F" w:rsidP="00C7485F">
            <w:pPr>
              <w:pStyle w:val="TableParagraph"/>
              <w:spacing w:before="1"/>
              <w:ind w:left="220" w:right="212"/>
              <w:jc w:val="center"/>
              <w:rPr>
                <w:lang w:val="vi-VN"/>
              </w:rPr>
            </w:pPr>
            <w:r w:rsidRPr="00D32F7A">
              <w:rPr>
                <w:lang w:val="vi-VN"/>
              </w:rPr>
              <w:t>1</w:t>
            </w:r>
          </w:p>
        </w:tc>
        <w:tc>
          <w:tcPr>
            <w:tcW w:w="1293" w:type="pct"/>
          </w:tcPr>
          <w:p w14:paraId="12100A29" w14:textId="77777777" w:rsidR="00C7485F" w:rsidRPr="00D32F7A" w:rsidRDefault="00C7485F" w:rsidP="00C7485F">
            <w:pPr>
              <w:pStyle w:val="TableParagraph"/>
              <w:spacing w:before="1"/>
              <w:ind w:left="0"/>
              <w:rPr>
                <w:lang w:val="vi-VN"/>
              </w:rPr>
            </w:pPr>
            <w:r w:rsidRPr="00D32F7A">
              <w:rPr>
                <w:lang w:val="vi-VN"/>
              </w:rPr>
              <w:t>Ngày, giờ (T)</w:t>
            </w:r>
          </w:p>
        </w:tc>
        <w:tc>
          <w:tcPr>
            <w:tcW w:w="862" w:type="pct"/>
          </w:tcPr>
          <w:p w14:paraId="0C62786D" w14:textId="733D1089" w:rsidR="00C7485F" w:rsidRPr="00D32F7A" w:rsidRDefault="00C7485F" w:rsidP="00C7485F">
            <w:pPr>
              <w:pStyle w:val="TableParagraph"/>
              <w:spacing w:before="1"/>
              <w:ind w:left="0" w:right="362"/>
              <w:rPr>
                <w:lang w:val="vi-VN"/>
              </w:rPr>
            </w:pPr>
            <w:r w:rsidRPr="00D32F7A">
              <w:rPr>
                <w:lang w:val="vi-VN"/>
              </w:rPr>
              <w:fldChar w:fldCharType="begin"/>
            </w:r>
            <w:r w:rsidRPr="00D32F7A">
              <w:rPr>
                <w:lang w:val="vi-VN"/>
              </w:rPr>
              <w:instrText xml:space="preserve"> REF _Ref168473826 \r \h  \* MERGEFORMAT </w:instrText>
            </w:r>
            <w:r w:rsidRPr="00D32F7A">
              <w:rPr>
                <w:lang w:val="vi-VN"/>
              </w:rPr>
            </w:r>
            <w:r w:rsidRPr="00D32F7A">
              <w:rPr>
                <w:lang w:val="vi-VN"/>
              </w:rPr>
              <w:fldChar w:fldCharType="separate"/>
            </w:r>
            <w:r w:rsidR="00186E4D">
              <w:rPr>
                <w:lang w:val="vi-VN"/>
              </w:rPr>
              <w:t>2.6.2.17</w:t>
            </w:r>
            <w:r w:rsidRPr="00D32F7A">
              <w:rPr>
                <w:lang w:val="vi-VN"/>
              </w:rPr>
              <w:fldChar w:fldCharType="end"/>
            </w:r>
          </w:p>
        </w:tc>
        <w:tc>
          <w:tcPr>
            <w:tcW w:w="1259" w:type="pct"/>
          </w:tcPr>
          <w:p w14:paraId="38B2A38C" w14:textId="508CA3DC" w:rsidR="00C7485F" w:rsidRPr="00D32F7A" w:rsidRDefault="00C7485F" w:rsidP="00C7485F">
            <w:pPr>
              <w:pStyle w:val="TableParagraph"/>
              <w:spacing w:before="117"/>
              <w:ind w:left="0" w:right="91"/>
              <w:jc w:val="both"/>
              <w:rPr>
                <w:lang w:val="vi-VN"/>
              </w:rPr>
            </w:pPr>
            <w:r w:rsidRPr="00D32F7A">
              <w:rPr>
                <w:lang w:val="vi-VN"/>
              </w:rPr>
              <w:t>Thời gian chết giờ, phút, ngày, tháng, năm</w:t>
            </w:r>
          </w:p>
        </w:tc>
      </w:tr>
      <w:tr w:rsidR="00C7485F" w:rsidRPr="00621FED" w14:paraId="651DDBA1" w14:textId="77777777" w:rsidTr="008B25DA">
        <w:trPr>
          <w:trHeight w:val="409"/>
        </w:trPr>
        <w:tc>
          <w:tcPr>
            <w:tcW w:w="1152" w:type="pct"/>
          </w:tcPr>
          <w:p w14:paraId="7E40B22E" w14:textId="4CD989EA" w:rsidR="00C7485F" w:rsidRPr="00D32F7A" w:rsidRDefault="00C7485F" w:rsidP="00C7485F">
            <w:pPr>
              <w:rPr>
                <w:rFonts w:ascii="Arial" w:hAnsi="Arial" w:cs="Arial"/>
                <w:sz w:val="22"/>
                <w:szCs w:val="22"/>
                <w:lang w:val="vi-VN"/>
              </w:rPr>
            </w:pPr>
            <w:r w:rsidRPr="00D32F7A">
              <w:rPr>
                <w:rFonts w:ascii="Arial" w:hAnsi="Arial" w:cs="Arial"/>
                <w:sz w:val="22"/>
                <w:szCs w:val="22"/>
                <w:lang w:val="vi-VN"/>
              </w:rPr>
              <w:t>NoiChet</w:t>
            </w:r>
          </w:p>
        </w:tc>
        <w:tc>
          <w:tcPr>
            <w:tcW w:w="434" w:type="pct"/>
          </w:tcPr>
          <w:p w14:paraId="13008FAA" w14:textId="77777777" w:rsidR="00C7485F" w:rsidRPr="00D32F7A" w:rsidRDefault="00C7485F" w:rsidP="00C7485F">
            <w:pPr>
              <w:pStyle w:val="TableParagraph"/>
              <w:spacing w:before="1"/>
              <w:ind w:left="220" w:right="212"/>
              <w:jc w:val="center"/>
              <w:rPr>
                <w:lang w:val="vi-VN"/>
              </w:rPr>
            </w:pPr>
            <w:r w:rsidRPr="00D32F7A">
              <w:rPr>
                <w:lang w:val="vi-VN"/>
              </w:rPr>
              <w:t>1</w:t>
            </w:r>
          </w:p>
        </w:tc>
        <w:tc>
          <w:tcPr>
            <w:tcW w:w="1293" w:type="pct"/>
          </w:tcPr>
          <w:p w14:paraId="17943777" w14:textId="77777777" w:rsidR="00C7485F" w:rsidRPr="00D32F7A" w:rsidRDefault="00C7485F" w:rsidP="00C7485F">
            <w:pPr>
              <w:pStyle w:val="TableParagraph"/>
              <w:spacing w:before="1"/>
              <w:ind w:left="0"/>
              <w:rPr>
                <w:lang w:val="vi-VN"/>
              </w:rPr>
            </w:pPr>
            <w:r w:rsidRPr="00D32F7A">
              <w:rPr>
                <w:lang w:val="vi-VN"/>
              </w:rPr>
              <w:t>DiaChi (S)</w:t>
            </w:r>
          </w:p>
        </w:tc>
        <w:tc>
          <w:tcPr>
            <w:tcW w:w="862" w:type="pct"/>
          </w:tcPr>
          <w:p w14:paraId="2C208761" w14:textId="6BFE78DA" w:rsidR="00C7485F" w:rsidRPr="00D32F7A" w:rsidRDefault="00C7485F" w:rsidP="00C7485F">
            <w:pPr>
              <w:pStyle w:val="TableParagraph"/>
              <w:spacing w:before="1"/>
              <w:ind w:left="0" w:right="362"/>
              <w:rPr>
                <w:lang w:val="vi-VN"/>
              </w:rPr>
            </w:pPr>
            <w:r w:rsidRPr="00D32F7A">
              <w:rPr>
                <w:lang w:val="vi-VN"/>
              </w:rPr>
              <w:fldChar w:fldCharType="begin"/>
            </w:r>
            <w:r w:rsidRPr="00D32F7A">
              <w:rPr>
                <w:lang w:val="vi-VN"/>
              </w:rPr>
              <w:instrText xml:space="preserve"> REF _Ref169092084 \r \h  \* MERGEFORMAT </w:instrText>
            </w:r>
            <w:r w:rsidRPr="00D32F7A">
              <w:rPr>
                <w:lang w:val="vi-VN"/>
              </w:rPr>
            </w:r>
            <w:r w:rsidRPr="00D32F7A">
              <w:rPr>
                <w:lang w:val="vi-VN"/>
              </w:rPr>
              <w:fldChar w:fldCharType="separate"/>
            </w:r>
            <w:r w:rsidR="00186E4D">
              <w:rPr>
                <w:lang w:val="vi-VN"/>
              </w:rPr>
              <w:t>2.5.1.1</w:t>
            </w:r>
            <w:r w:rsidRPr="00D32F7A">
              <w:rPr>
                <w:lang w:val="vi-VN"/>
              </w:rPr>
              <w:fldChar w:fldCharType="end"/>
            </w:r>
          </w:p>
        </w:tc>
        <w:tc>
          <w:tcPr>
            <w:tcW w:w="1259" w:type="pct"/>
          </w:tcPr>
          <w:p w14:paraId="76F66216" w14:textId="453CE993" w:rsidR="00C7485F" w:rsidRPr="00D32F7A" w:rsidRDefault="00C7485F" w:rsidP="00C7485F">
            <w:pPr>
              <w:pStyle w:val="TableParagraph"/>
              <w:spacing w:before="117"/>
              <w:ind w:left="0" w:right="91"/>
              <w:jc w:val="both"/>
              <w:rPr>
                <w:lang w:val="vi-VN"/>
              </w:rPr>
            </w:pPr>
            <w:r w:rsidRPr="00D32F7A">
              <w:rPr>
                <w:lang w:val="vi-VN"/>
              </w:rPr>
              <w:t>Nơi chết theo địa danh hành chính (gồm 03 cấp: xã, huyện, tỉnh)</w:t>
            </w:r>
          </w:p>
        </w:tc>
      </w:tr>
      <w:tr w:rsidR="00C7485F" w:rsidRPr="00621FED" w14:paraId="0D1FD32B" w14:textId="77777777" w:rsidTr="008B25DA">
        <w:trPr>
          <w:trHeight w:val="409"/>
        </w:trPr>
        <w:tc>
          <w:tcPr>
            <w:tcW w:w="1152" w:type="pct"/>
          </w:tcPr>
          <w:p w14:paraId="457F9038" w14:textId="59B30E6A" w:rsidR="00C7485F" w:rsidRPr="00D32F7A" w:rsidRDefault="00C7485F" w:rsidP="00C7485F">
            <w:pPr>
              <w:rPr>
                <w:rFonts w:ascii="Arial" w:hAnsi="Arial" w:cs="Arial"/>
                <w:sz w:val="22"/>
                <w:szCs w:val="22"/>
              </w:rPr>
            </w:pPr>
            <w:r w:rsidRPr="00D32F7A">
              <w:rPr>
                <w:rFonts w:ascii="Arial" w:hAnsi="Arial" w:cs="Arial"/>
                <w:sz w:val="22"/>
                <w:szCs w:val="22"/>
                <w:lang w:val="vi-VN"/>
              </w:rPr>
              <w:t>NguyenNhanChet</w:t>
            </w:r>
          </w:p>
        </w:tc>
        <w:tc>
          <w:tcPr>
            <w:tcW w:w="434" w:type="pct"/>
          </w:tcPr>
          <w:p w14:paraId="49CCA14A" w14:textId="77777777" w:rsidR="00C7485F" w:rsidRPr="00D32F7A" w:rsidRDefault="00C7485F" w:rsidP="00C7485F">
            <w:pPr>
              <w:pStyle w:val="TableParagraph"/>
              <w:spacing w:before="1"/>
              <w:ind w:left="220" w:right="212"/>
              <w:jc w:val="center"/>
              <w:rPr>
                <w:lang w:val="vi-VN"/>
              </w:rPr>
            </w:pPr>
            <w:r w:rsidRPr="00D32F7A">
              <w:rPr>
                <w:lang w:val="vi-VN"/>
              </w:rPr>
              <w:t>0..1</w:t>
            </w:r>
          </w:p>
        </w:tc>
        <w:tc>
          <w:tcPr>
            <w:tcW w:w="1293" w:type="pct"/>
          </w:tcPr>
          <w:p w14:paraId="4A5471C5" w14:textId="4B3AD0BF" w:rsidR="00C7485F" w:rsidRPr="00D32F7A" w:rsidRDefault="00C7485F" w:rsidP="00C7485F">
            <w:pPr>
              <w:rPr>
                <w:rFonts w:ascii="Arial" w:hAnsi="Arial" w:cs="Arial"/>
                <w:sz w:val="22"/>
                <w:szCs w:val="22"/>
                <w:lang w:val="vi-VN"/>
              </w:rPr>
            </w:pPr>
            <w:r w:rsidRPr="00D32F7A">
              <w:rPr>
                <w:rFonts w:ascii="Arial" w:hAnsi="Arial" w:cs="Arial"/>
                <w:sz w:val="22"/>
                <w:szCs w:val="22"/>
                <w:lang w:val="vi-VN"/>
              </w:rPr>
              <w:t>NguyenNhanTuVong(T)</w:t>
            </w:r>
          </w:p>
        </w:tc>
        <w:tc>
          <w:tcPr>
            <w:tcW w:w="862" w:type="pct"/>
          </w:tcPr>
          <w:p w14:paraId="249D5CE6" w14:textId="6E520D16" w:rsidR="00C7485F" w:rsidRPr="00D32F7A" w:rsidRDefault="00C7485F" w:rsidP="00C7485F">
            <w:pPr>
              <w:pStyle w:val="TableParagraph"/>
              <w:spacing w:before="1"/>
              <w:ind w:left="0" w:right="362"/>
              <w:rPr>
                <w:lang w:val="vi-VN"/>
              </w:rPr>
            </w:pPr>
            <w:r w:rsidRPr="00D32F7A">
              <w:rPr>
                <w:lang w:val="vi-VN"/>
              </w:rPr>
              <w:fldChar w:fldCharType="begin"/>
            </w:r>
            <w:r w:rsidRPr="00D32F7A">
              <w:rPr>
                <w:lang w:val="vi-VN"/>
              </w:rPr>
              <w:instrText xml:space="preserve"> REF _Ref162767781 \r \h  \* MERGEFORMAT </w:instrText>
            </w:r>
            <w:r w:rsidRPr="00D32F7A">
              <w:rPr>
                <w:lang w:val="vi-VN"/>
              </w:rPr>
            </w:r>
            <w:r w:rsidRPr="00D32F7A">
              <w:rPr>
                <w:lang w:val="vi-VN"/>
              </w:rPr>
              <w:fldChar w:fldCharType="separate"/>
            </w:r>
            <w:r w:rsidR="00186E4D">
              <w:rPr>
                <w:lang w:val="vi-VN"/>
              </w:rPr>
              <w:t>2.2.1.4.2.1</w:t>
            </w:r>
            <w:r w:rsidRPr="00D32F7A">
              <w:rPr>
                <w:lang w:val="vi-VN"/>
              </w:rPr>
              <w:fldChar w:fldCharType="end"/>
            </w:r>
          </w:p>
        </w:tc>
        <w:tc>
          <w:tcPr>
            <w:tcW w:w="1259" w:type="pct"/>
          </w:tcPr>
          <w:p w14:paraId="44019E39" w14:textId="5C4B8ED3" w:rsidR="00C7485F" w:rsidRPr="00D32F7A" w:rsidRDefault="00C7485F" w:rsidP="00C7485F">
            <w:pPr>
              <w:pStyle w:val="TableParagraph"/>
              <w:spacing w:before="117"/>
              <w:ind w:left="0" w:right="91"/>
              <w:jc w:val="both"/>
              <w:rPr>
                <w:lang w:val="vi-VN"/>
              </w:rPr>
            </w:pPr>
            <w:r w:rsidRPr="00D32F7A">
              <w:rPr>
                <w:lang w:val="vi-VN"/>
              </w:rPr>
              <w:t>Nguyên nhân chết (chọn từ danh sách nguyên nhân/chưa rõ thì để trống)</w:t>
            </w:r>
          </w:p>
        </w:tc>
      </w:tr>
      <w:tr w:rsidR="00C7485F" w:rsidRPr="00621FED" w14:paraId="6DBCD366" w14:textId="77777777" w:rsidTr="008B25DA">
        <w:trPr>
          <w:trHeight w:val="409"/>
        </w:trPr>
        <w:tc>
          <w:tcPr>
            <w:tcW w:w="1152" w:type="pct"/>
          </w:tcPr>
          <w:p w14:paraId="0DF719DD" w14:textId="386B4E06" w:rsidR="00C7485F" w:rsidRPr="00D32F7A" w:rsidRDefault="00C7485F" w:rsidP="00C7485F">
            <w:pPr>
              <w:rPr>
                <w:rFonts w:ascii="Arial" w:hAnsi="Arial" w:cs="Arial"/>
                <w:sz w:val="22"/>
                <w:szCs w:val="22"/>
              </w:rPr>
            </w:pPr>
            <w:r w:rsidRPr="00D32F7A">
              <w:rPr>
                <w:rFonts w:ascii="Arial" w:hAnsi="Arial" w:cs="Arial"/>
                <w:sz w:val="22"/>
                <w:szCs w:val="22"/>
              </w:rPr>
              <w:t>SoGiayBaoTu</w:t>
            </w:r>
          </w:p>
        </w:tc>
        <w:tc>
          <w:tcPr>
            <w:tcW w:w="434" w:type="pct"/>
          </w:tcPr>
          <w:p w14:paraId="5BA7E39D" w14:textId="3DDB2D45" w:rsidR="00C7485F" w:rsidRPr="00D32F7A" w:rsidRDefault="00C7485F" w:rsidP="00C7485F">
            <w:pPr>
              <w:pStyle w:val="TableParagraph"/>
              <w:spacing w:before="1"/>
              <w:ind w:left="220" w:right="212"/>
              <w:jc w:val="center"/>
            </w:pPr>
            <w:r w:rsidRPr="00D32F7A">
              <w:t>1</w:t>
            </w:r>
          </w:p>
        </w:tc>
        <w:tc>
          <w:tcPr>
            <w:tcW w:w="1293" w:type="pct"/>
          </w:tcPr>
          <w:p w14:paraId="52D3DDF1" w14:textId="1E7A3226" w:rsidR="00C7485F" w:rsidRPr="00D32F7A" w:rsidRDefault="00C7485F" w:rsidP="00C7485F">
            <w:pPr>
              <w:rPr>
                <w:rFonts w:ascii="Arial" w:hAnsi="Arial" w:cs="Arial"/>
                <w:sz w:val="22"/>
                <w:szCs w:val="22"/>
              </w:rPr>
            </w:pPr>
            <w:r w:rsidRPr="00D32F7A">
              <w:rPr>
                <w:rFonts w:ascii="Arial" w:hAnsi="Arial" w:cs="Arial"/>
                <w:sz w:val="22"/>
                <w:szCs w:val="22"/>
              </w:rPr>
              <w:t>Chuỗi ký tự (T)</w:t>
            </w:r>
          </w:p>
        </w:tc>
        <w:tc>
          <w:tcPr>
            <w:tcW w:w="862" w:type="pct"/>
          </w:tcPr>
          <w:p w14:paraId="24F65393" w14:textId="3C3F6FAC" w:rsidR="00C7485F" w:rsidRPr="00D32F7A" w:rsidRDefault="00C7485F" w:rsidP="00C7485F">
            <w:pPr>
              <w:pStyle w:val="TableParagraph"/>
              <w:spacing w:before="1"/>
              <w:ind w:left="0" w:right="362"/>
              <w:rPr>
                <w:lang w:val="vi-VN"/>
              </w:rPr>
            </w:pPr>
            <w:r w:rsidRPr="00D32F7A">
              <w:rPr>
                <w:lang w:val="vi-VN"/>
              </w:rPr>
              <w:fldChar w:fldCharType="begin"/>
            </w:r>
            <w:r w:rsidRPr="00D32F7A">
              <w:rPr>
                <w:lang w:val="vi-VN"/>
              </w:rPr>
              <w:instrText xml:space="preserve"> REF _Ref162872496 \r \h  \* MERGEFORMAT </w:instrText>
            </w:r>
            <w:r w:rsidRPr="00D32F7A">
              <w:rPr>
                <w:lang w:val="vi-VN"/>
              </w:rPr>
            </w:r>
            <w:r w:rsidRPr="00D32F7A">
              <w:rPr>
                <w:lang w:val="vi-VN"/>
              </w:rPr>
              <w:fldChar w:fldCharType="separate"/>
            </w:r>
            <w:r w:rsidR="00186E4D">
              <w:rPr>
                <w:lang w:val="vi-VN"/>
              </w:rPr>
              <w:t>0</w:t>
            </w:r>
            <w:r w:rsidRPr="00D32F7A">
              <w:rPr>
                <w:lang w:val="vi-VN"/>
              </w:rPr>
              <w:fldChar w:fldCharType="end"/>
            </w:r>
          </w:p>
        </w:tc>
        <w:tc>
          <w:tcPr>
            <w:tcW w:w="1259" w:type="pct"/>
          </w:tcPr>
          <w:p w14:paraId="18F0ECE5" w14:textId="6F30A65E" w:rsidR="00C7485F" w:rsidRPr="00A0085E" w:rsidRDefault="00C7485F" w:rsidP="00C7485F">
            <w:pPr>
              <w:pStyle w:val="TableParagraph"/>
              <w:spacing w:before="117"/>
              <w:ind w:left="0" w:right="91"/>
              <w:jc w:val="both"/>
              <w:rPr>
                <w:lang w:val="vi-VN"/>
              </w:rPr>
            </w:pPr>
            <w:r w:rsidRPr="00A0085E">
              <w:rPr>
                <w:lang w:val="vi-VN"/>
              </w:rPr>
              <w:t>Sô giấy báo tử/Giấy tờ thay thế giấy báo tử</w:t>
            </w:r>
          </w:p>
        </w:tc>
      </w:tr>
      <w:tr w:rsidR="00C7485F" w:rsidRPr="00621FED" w14:paraId="5B43A763" w14:textId="77777777" w:rsidTr="008B25DA">
        <w:trPr>
          <w:trHeight w:val="409"/>
        </w:trPr>
        <w:tc>
          <w:tcPr>
            <w:tcW w:w="1152" w:type="pct"/>
          </w:tcPr>
          <w:p w14:paraId="6CF892E0" w14:textId="4F5446E5" w:rsidR="00C7485F" w:rsidRPr="00D32F7A" w:rsidRDefault="00C7485F" w:rsidP="00C7485F">
            <w:pPr>
              <w:rPr>
                <w:rFonts w:ascii="Arial" w:hAnsi="Arial" w:cs="Arial"/>
                <w:sz w:val="22"/>
                <w:szCs w:val="22"/>
              </w:rPr>
            </w:pPr>
            <w:r w:rsidRPr="00D32F7A">
              <w:rPr>
                <w:rFonts w:ascii="Arial" w:hAnsi="Arial" w:cs="Arial"/>
                <w:sz w:val="22"/>
                <w:szCs w:val="22"/>
              </w:rPr>
              <w:t>Noi</w:t>
            </w:r>
            <w:r w:rsidRPr="00D32F7A">
              <w:rPr>
                <w:rFonts w:ascii="Arial" w:hAnsi="Arial" w:cs="Arial"/>
                <w:sz w:val="22"/>
                <w:szCs w:val="22"/>
                <w:lang w:val="vi-VN"/>
              </w:rPr>
              <w:t>CapGiay</w:t>
            </w:r>
            <w:r w:rsidRPr="00D32F7A">
              <w:rPr>
                <w:rFonts w:ascii="Arial" w:hAnsi="Arial" w:cs="Arial"/>
                <w:sz w:val="22"/>
                <w:szCs w:val="22"/>
              </w:rPr>
              <w:t>BaoTu</w:t>
            </w:r>
          </w:p>
        </w:tc>
        <w:tc>
          <w:tcPr>
            <w:tcW w:w="434" w:type="pct"/>
          </w:tcPr>
          <w:p w14:paraId="172783C1" w14:textId="77777777" w:rsidR="00C7485F" w:rsidRPr="00D32F7A" w:rsidRDefault="00C7485F" w:rsidP="00C7485F">
            <w:pPr>
              <w:pStyle w:val="TableParagraph"/>
              <w:spacing w:before="1"/>
              <w:ind w:left="220" w:right="212"/>
              <w:jc w:val="center"/>
              <w:rPr>
                <w:lang w:val="vi-VN"/>
              </w:rPr>
            </w:pPr>
            <w:r w:rsidRPr="00D32F7A">
              <w:rPr>
                <w:lang w:val="vi-VN"/>
              </w:rPr>
              <w:t>1</w:t>
            </w:r>
          </w:p>
        </w:tc>
        <w:tc>
          <w:tcPr>
            <w:tcW w:w="1293" w:type="pct"/>
          </w:tcPr>
          <w:p w14:paraId="61F637A3" w14:textId="77777777" w:rsidR="00C7485F" w:rsidRPr="00D32F7A" w:rsidRDefault="00C7485F" w:rsidP="00C7485F">
            <w:pPr>
              <w:rPr>
                <w:rFonts w:ascii="Arial" w:hAnsi="Arial" w:cs="Arial"/>
                <w:sz w:val="22"/>
                <w:szCs w:val="22"/>
                <w:lang w:val="vi-VN"/>
              </w:rPr>
            </w:pPr>
            <w:r w:rsidRPr="00D32F7A">
              <w:rPr>
                <w:rFonts w:ascii="Arial" w:hAnsi="Arial" w:cs="Arial"/>
                <w:sz w:val="22"/>
                <w:szCs w:val="22"/>
                <w:lang w:val="vi-VN"/>
              </w:rPr>
              <w:t>Chuỗi ký tự (T)</w:t>
            </w:r>
          </w:p>
        </w:tc>
        <w:tc>
          <w:tcPr>
            <w:tcW w:w="862" w:type="pct"/>
          </w:tcPr>
          <w:p w14:paraId="3DC14EB8" w14:textId="28632029" w:rsidR="00C7485F" w:rsidRPr="00D32F7A" w:rsidRDefault="00C7485F" w:rsidP="00C7485F">
            <w:pPr>
              <w:pStyle w:val="TableParagraph"/>
              <w:spacing w:before="1"/>
              <w:ind w:left="0" w:right="362"/>
              <w:rPr>
                <w:lang w:val="vi-VN"/>
              </w:rPr>
            </w:pPr>
            <w:r w:rsidRPr="00D32F7A">
              <w:rPr>
                <w:lang w:val="vi-VN"/>
              </w:rPr>
              <w:fldChar w:fldCharType="begin"/>
            </w:r>
            <w:r w:rsidRPr="00D32F7A">
              <w:rPr>
                <w:lang w:val="vi-VN"/>
              </w:rPr>
              <w:instrText xml:space="preserve"> REF _Ref162872496 \r \h  \* MERGEFORMAT </w:instrText>
            </w:r>
            <w:r w:rsidRPr="00D32F7A">
              <w:rPr>
                <w:lang w:val="vi-VN"/>
              </w:rPr>
            </w:r>
            <w:r w:rsidRPr="00D32F7A">
              <w:rPr>
                <w:lang w:val="vi-VN"/>
              </w:rPr>
              <w:fldChar w:fldCharType="separate"/>
            </w:r>
            <w:r w:rsidR="00186E4D">
              <w:rPr>
                <w:lang w:val="vi-VN"/>
              </w:rPr>
              <w:t>0</w:t>
            </w:r>
            <w:r w:rsidRPr="00D32F7A">
              <w:rPr>
                <w:lang w:val="vi-VN"/>
              </w:rPr>
              <w:fldChar w:fldCharType="end"/>
            </w:r>
          </w:p>
        </w:tc>
        <w:tc>
          <w:tcPr>
            <w:tcW w:w="1259" w:type="pct"/>
          </w:tcPr>
          <w:p w14:paraId="3BF5AEE7" w14:textId="00D39052" w:rsidR="00C7485F" w:rsidRPr="00D32F7A" w:rsidRDefault="00C7485F" w:rsidP="00C7485F">
            <w:pPr>
              <w:pStyle w:val="TableParagraph"/>
              <w:spacing w:before="117"/>
              <w:ind w:left="0" w:right="91"/>
              <w:jc w:val="both"/>
              <w:rPr>
                <w:lang w:val="vi-VN"/>
              </w:rPr>
            </w:pPr>
            <w:r w:rsidRPr="00D32F7A">
              <w:rPr>
                <w:lang w:val="vi-VN"/>
              </w:rPr>
              <w:t>Nơi cấp giấy báo tử/giấy tờ thay thế giấy báo tử</w:t>
            </w:r>
          </w:p>
        </w:tc>
      </w:tr>
      <w:tr w:rsidR="00887E76" w:rsidRPr="00621FED" w14:paraId="1282D324" w14:textId="77777777" w:rsidTr="008B25DA">
        <w:trPr>
          <w:trHeight w:val="409"/>
        </w:trPr>
        <w:tc>
          <w:tcPr>
            <w:tcW w:w="1152" w:type="pct"/>
          </w:tcPr>
          <w:p w14:paraId="4D796824" w14:textId="2DDC8B2A" w:rsidR="00887E76" w:rsidRPr="00D32F7A" w:rsidRDefault="00887E76" w:rsidP="00887E76">
            <w:pPr>
              <w:rPr>
                <w:rFonts w:ascii="Arial" w:hAnsi="Arial" w:cs="Arial"/>
                <w:sz w:val="22"/>
                <w:szCs w:val="22"/>
              </w:rPr>
            </w:pPr>
            <w:r w:rsidRPr="00D32F7A">
              <w:rPr>
                <w:rFonts w:ascii="Arial" w:hAnsi="Arial" w:cs="Arial"/>
                <w:sz w:val="22"/>
                <w:szCs w:val="22"/>
                <w:lang w:val="vi-VN"/>
              </w:rPr>
              <w:t>NgayCapGiay</w:t>
            </w:r>
            <w:r w:rsidRPr="00D32F7A">
              <w:rPr>
                <w:rFonts w:ascii="Arial" w:hAnsi="Arial" w:cs="Arial"/>
                <w:sz w:val="22"/>
                <w:szCs w:val="22"/>
              </w:rPr>
              <w:t>BaoTu</w:t>
            </w:r>
          </w:p>
        </w:tc>
        <w:tc>
          <w:tcPr>
            <w:tcW w:w="434" w:type="pct"/>
          </w:tcPr>
          <w:p w14:paraId="459D0B7D" w14:textId="77777777" w:rsidR="00887E76" w:rsidRPr="00D32F7A" w:rsidRDefault="00887E76" w:rsidP="00887E76">
            <w:pPr>
              <w:pStyle w:val="TableParagraph"/>
              <w:spacing w:before="1"/>
              <w:ind w:left="220" w:right="212"/>
              <w:jc w:val="center"/>
              <w:rPr>
                <w:lang w:val="vi-VN"/>
              </w:rPr>
            </w:pPr>
            <w:r w:rsidRPr="00D32F7A">
              <w:rPr>
                <w:lang w:val="vi-VN"/>
              </w:rPr>
              <w:t>1</w:t>
            </w:r>
          </w:p>
        </w:tc>
        <w:tc>
          <w:tcPr>
            <w:tcW w:w="1293" w:type="pct"/>
          </w:tcPr>
          <w:p w14:paraId="34CE8F28" w14:textId="12889928" w:rsidR="00887E76" w:rsidRPr="00D32F7A" w:rsidRDefault="00887E76" w:rsidP="00887E76">
            <w:pPr>
              <w:rPr>
                <w:rFonts w:ascii="Arial" w:hAnsi="Arial" w:cs="Arial"/>
                <w:sz w:val="22"/>
                <w:szCs w:val="22"/>
                <w:lang w:val="vi-VN"/>
              </w:rPr>
            </w:pPr>
            <w:r w:rsidRPr="00D32F7A">
              <w:rPr>
                <w:rFonts w:ascii="Arial" w:hAnsi="Arial" w:cs="Arial"/>
                <w:sz w:val="22"/>
                <w:szCs w:val="22"/>
              </w:rPr>
              <w:t>ThoiGian (S)</w:t>
            </w:r>
          </w:p>
        </w:tc>
        <w:tc>
          <w:tcPr>
            <w:tcW w:w="862" w:type="pct"/>
          </w:tcPr>
          <w:p w14:paraId="7356B5B7" w14:textId="0603D1CF" w:rsidR="00887E76" w:rsidRPr="00D32F7A" w:rsidRDefault="00887E76" w:rsidP="00887E76">
            <w:pPr>
              <w:pStyle w:val="TableParagraph"/>
              <w:spacing w:before="1"/>
              <w:ind w:left="0" w:right="362"/>
              <w:rPr>
                <w:lang w:val="vi-VN"/>
              </w:rPr>
            </w:pPr>
            <w:r w:rsidRPr="00D32F7A">
              <w:rPr>
                <w:lang w:val="vi-VN"/>
              </w:rPr>
              <w:fldChar w:fldCharType="begin"/>
            </w:r>
            <w:r w:rsidRPr="00D32F7A">
              <w:rPr>
                <w:lang w:val="vi-VN"/>
              </w:rPr>
              <w:instrText xml:space="preserve"> REF _Ref162861641 \r \h  \* MERGEFORMAT </w:instrText>
            </w:r>
            <w:r w:rsidRPr="00D32F7A">
              <w:rPr>
                <w:lang w:val="vi-VN"/>
              </w:rPr>
            </w:r>
            <w:r w:rsidRPr="00D32F7A">
              <w:rPr>
                <w:lang w:val="vi-VN"/>
              </w:rPr>
              <w:fldChar w:fldCharType="separate"/>
            </w:r>
            <w:r w:rsidR="00186E4D">
              <w:rPr>
                <w:lang w:val="vi-VN"/>
              </w:rPr>
              <w:t>2.6.1.1</w:t>
            </w:r>
            <w:r w:rsidRPr="00D32F7A">
              <w:rPr>
                <w:lang w:val="vi-VN"/>
              </w:rPr>
              <w:fldChar w:fldCharType="end"/>
            </w:r>
          </w:p>
        </w:tc>
        <w:tc>
          <w:tcPr>
            <w:tcW w:w="1259" w:type="pct"/>
          </w:tcPr>
          <w:p w14:paraId="6086128F" w14:textId="7F1398DE" w:rsidR="00887E76" w:rsidRPr="00D32F7A" w:rsidRDefault="00887E76" w:rsidP="00887E76">
            <w:pPr>
              <w:pStyle w:val="TableParagraph"/>
              <w:spacing w:before="117"/>
              <w:ind w:left="0" w:right="91"/>
              <w:jc w:val="both"/>
              <w:rPr>
                <w:lang w:val="vi-VN"/>
              </w:rPr>
            </w:pPr>
            <w:r w:rsidRPr="00D32F7A">
              <w:rPr>
                <w:lang w:val="vi-VN"/>
              </w:rPr>
              <w:t>Ngày cấp giấy báo tử/giấy tờ thay thế giấy báo tử</w:t>
            </w:r>
          </w:p>
        </w:tc>
      </w:tr>
    </w:tbl>
    <w:p w14:paraId="58355102" w14:textId="77777777" w:rsidR="00315CDE" w:rsidRPr="00D32F7A" w:rsidRDefault="00315CDE" w:rsidP="00315CDE">
      <w:pPr>
        <w:widowControl w:val="0"/>
        <w:autoSpaceDE w:val="0"/>
        <w:autoSpaceDN w:val="0"/>
        <w:rPr>
          <w:rFonts w:ascii="Arial" w:hAnsi="Arial" w:cs="Arial"/>
          <w:shd w:val="clear" w:color="auto" w:fill="FFFFFF"/>
          <w:lang w:val="vi-VN"/>
        </w:rPr>
      </w:pPr>
    </w:p>
    <w:p w14:paraId="7AAE418C" w14:textId="68FF5C27" w:rsidR="00DD534E" w:rsidRPr="00D32F7A" w:rsidRDefault="00DD534E" w:rsidP="00047828">
      <w:pPr>
        <w:pStyle w:val="AHeading8"/>
        <w:numPr>
          <w:ilvl w:val="5"/>
          <w:numId w:val="7"/>
        </w:numPr>
      </w:pPr>
      <w:r w:rsidRPr="00D32F7A">
        <w:t>Thông tin sinh trắc học</w:t>
      </w:r>
      <w:r w:rsidR="00E56B90" w:rsidRPr="00D32F7A">
        <w:t>: SinhTracHoc</w:t>
      </w:r>
    </w:p>
    <w:p w14:paraId="69FF487F" w14:textId="49B96A52" w:rsidR="005E28BE" w:rsidRPr="00D32F7A" w:rsidRDefault="00E56B90" w:rsidP="00B538B6">
      <w:pPr>
        <w:pStyle w:val="ANormal"/>
      </w:pPr>
      <w:r w:rsidRPr="00D32F7A">
        <w:t>Tên cấu trúc: SinhTracHoc</w:t>
      </w:r>
    </w:p>
    <w:p w14:paraId="63070B6F" w14:textId="1903AAE0" w:rsidR="00333211" w:rsidRPr="00D32F7A" w:rsidRDefault="00A57B41" w:rsidP="00B538B6">
      <w:pPr>
        <w:pStyle w:val="ANormal"/>
      </w:pPr>
      <w:r w:rsidRPr="00D32F7A">
        <w:t>Mô tả: C</w:t>
      </w:r>
      <w:r w:rsidR="00333211" w:rsidRPr="00D32F7A">
        <w:t>ấu trúc</w:t>
      </w:r>
      <w:r w:rsidRPr="00D32F7A">
        <w:t xml:space="preserve"> mô tả dữ liệu về </w:t>
      </w:r>
      <w:r w:rsidR="00333211" w:rsidRPr="00D32F7A">
        <w:t>sinh trắc học của cá nhân</w:t>
      </w:r>
      <w:r w:rsidRPr="00D32F7A">
        <w:t xml:space="preserve"> theo quy định tại khoản 3, </w:t>
      </w:r>
      <w:r w:rsidRPr="00D32F7A">
        <w:lastRenderedPageBreak/>
        <w:t>Điều 15 Luật căn cước năm 2023.</w:t>
      </w:r>
    </w:p>
    <w:tbl>
      <w:tblPr>
        <w:tblW w:w="9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5"/>
        <w:gridCol w:w="1080"/>
        <w:gridCol w:w="2070"/>
        <w:gridCol w:w="1530"/>
        <w:gridCol w:w="2250"/>
      </w:tblGrid>
      <w:tr w:rsidR="00730FB9" w:rsidRPr="00D32F7A" w14:paraId="7E1653D5" w14:textId="77777777" w:rsidTr="00730FB9">
        <w:trPr>
          <w:trHeight w:val="20"/>
        </w:trPr>
        <w:tc>
          <w:tcPr>
            <w:tcW w:w="2155" w:type="dxa"/>
            <w:shd w:val="clear" w:color="auto" w:fill="auto"/>
            <w:hideMark/>
          </w:tcPr>
          <w:p w14:paraId="3E644630" w14:textId="77777777" w:rsidR="005E28BE" w:rsidRPr="00D32F7A" w:rsidRDefault="005E28BE" w:rsidP="00095F1F">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1080" w:type="dxa"/>
            <w:shd w:val="clear" w:color="auto" w:fill="auto"/>
            <w:hideMark/>
          </w:tcPr>
          <w:p w14:paraId="27E56DBD" w14:textId="77777777" w:rsidR="005E28BE" w:rsidRPr="00D32F7A" w:rsidRDefault="005E28BE" w:rsidP="00095F1F">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070" w:type="dxa"/>
            <w:shd w:val="clear" w:color="auto" w:fill="auto"/>
            <w:hideMark/>
          </w:tcPr>
          <w:p w14:paraId="27AFBE62" w14:textId="07F9C171" w:rsidR="005E28BE" w:rsidRPr="00D32F7A" w:rsidRDefault="00CE2149" w:rsidP="00095F1F">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530" w:type="dxa"/>
            <w:shd w:val="clear" w:color="auto" w:fill="auto"/>
            <w:hideMark/>
          </w:tcPr>
          <w:p w14:paraId="1C277D76" w14:textId="77777777" w:rsidR="005E28BE" w:rsidRPr="00D32F7A" w:rsidRDefault="005E28BE" w:rsidP="00095F1F">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250" w:type="dxa"/>
            <w:shd w:val="clear" w:color="auto" w:fill="auto"/>
            <w:hideMark/>
          </w:tcPr>
          <w:p w14:paraId="3204D2C3" w14:textId="77777777" w:rsidR="005E28BE" w:rsidRPr="00D32F7A" w:rsidRDefault="005E28BE" w:rsidP="00095F1F">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730FB9" w:rsidRPr="00621FED" w14:paraId="7F0F2DCD" w14:textId="77777777" w:rsidTr="00730FB9">
        <w:trPr>
          <w:trHeight w:val="20"/>
        </w:trPr>
        <w:tc>
          <w:tcPr>
            <w:tcW w:w="2155" w:type="dxa"/>
            <w:shd w:val="clear" w:color="auto" w:fill="auto"/>
          </w:tcPr>
          <w:p w14:paraId="5D1451A5" w14:textId="2674F7B7" w:rsidR="00667961" w:rsidRPr="00D32F7A" w:rsidRDefault="00BB7673" w:rsidP="00667961">
            <w:pPr>
              <w:rPr>
                <w:rFonts w:ascii="Arial" w:hAnsi="Arial" w:cs="Arial"/>
                <w:i/>
                <w:iCs/>
                <w:sz w:val="22"/>
                <w:szCs w:val="22"/>
                <w:lang w:val="vi-VN"/>
              </w:rPr>
            </w:pPr>
            <w:r w:rsidRPr="00D32F7A">
              <w:rPr>
                <w:rFonts w:ascii="Arial" w:hAnsi="Arial" w:cs="Arial"/>
                <w:sz w:val="22"/>
                <w:szCs w:val="22"/>
                <w:lang w:val="vi-VN" w:eastAsia="vi-VN"/>
              </w:rPr>
              <w:t>CongDan</w:t>
            </w:r>
          </w:p>
        </w:tc>
        <w:tc>
          <w:tcPr>
            <w:tcW w:w="1080" w:type="dxa"/>
            <w:shd w:val="clear" w:color="auto" w:fill="auto"/>
          </w:tcPr>
          <w:p w14:paraId="6F8D0679" w14:textId="16474AFF" w:rsidR="00667961" w:rsidRPr="00D32F7A" w:rsidRDefault="00667961" w:rsidP="00667961">
            <w:pPr>
              <w:jc w:val="center"/>
              <w:rPr>
                <w:rFonts w:ascii="Arial" w:hAnsi="Arial" w:cs="Arial"/>
                <w:i/>
                <w:iCs/>
                <w:sz w:val="22"/>
                <w:szCs w:val="22"/>
                <w:lang w:val="vi-VN"/>
              </w:rPr>
            </w:pPr>
            <w:r w:rsidRPr="00D32F7A">
              <w:rPr>
                <w:rFonts w:ascii="Arial" w:hAnsi="Arial" w:cs="Arial"/>
                <w:iCs/>
                <w:sz w:val="22"/>
                <w:szCs w:val="22"/>
                <w:lang w:val="vi-VN"/>
              </w:rPr>
              <w:t>1</w:t>
            </w:r>
          </w:p>
        </w:tc>
        <w:tc>
          <w:tcPr>
            <w:tcW w:w="2070" w:type="dxa"/>
            <w:shd w:val="clear" w:color="auto" w:fill="auto"/>
          </w:tcPr>
          <w:p w14:paraId="103E4081" w14:textId="45D714EA" w:rsidR="00667961" w:rsidRPr="00D32F7A" w:rsidRDefault="00BB7673" w:rsidP="00FB477D">
            <w:pPr>
              <w:rPr>
                <w:rFonts w:ascii="Arial" w:hAnsi="Arial" w:cs="Arial"/>
                <w:i/>
                <w:iCs/>
                <w:sz w:val="22"/>
                <w:szCs w:val="22"/>
                <w:lang w:val="vi-VN"/>
              </w:rPr>
            </w:pPr>
            <w:r w:rsidRPr="00D32F7A">
              <w:rPr>
                <w:rFonts w:ascii="Arial" w:hAnsi="Arial" w:cs="Arial"/>
                <w:sz w:val="22"/>
                <w:szCs w:val="22"/>
                <w:lang w:val="vi-VN" w:eastAsia="vi-VN"/>
              </w:rPr>
              <w:t>CongDan</w:t>
            </w:r>
            <w:r w:rsidR="00667961" w:rsidRPr="00D32F7A">
              <w:rPr>
                <w:rFonts w:ascii="Arial" w:hAnsi="Arial" w:cs="Arial"/>
                <w:sz w:val="22"/>
                <w:szCs w:val="22"/>
                <w:lang w:val="vi-VN" w:eastAsia="vi-VN"/>
              </w:rPr>
              <w:t xml:space="preserve"> (S)</w:t>
            </w:r>
          </w:p>
        </w:tc>
        <w:tc>
          <w:tcPr>
            <w:tcW w:w="1530" w:type="dxa"/>
            <w:shd w:val="clear" w:color="auto" w:fill="auto"/>
          </w:tcPr>
          <w:p w14:paraId="3F3D41BF" w14:textId="736D8F72" w:rsidR="00667961" w:rsidRPr="00D32F7A" w:rsidRDefault="000929F2" w:rsidP="000929F2">
            <w:pPr>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_Ref174311780 \r \h </w:instrText>
            </w:r>
            <w:r w:rsidR="005F12A6" w:rsidRPr="00D32F7A">
              <w:rPr>
                <w:rFonts w:ascii="Arial" w:hAnsi="Arial" w:cs="Arial"/>
                <w:iCs/>
                <w:sz w:val="22"/>
                <w:szCs w:val="22"/>
                <w:lang w:val="vi-VN"/>
              </w:rPr>
              <w:instrText xml:space="preserve">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2.2.1.1.1.1</w:t>
            </w:r>
            <w:r w:rsidRPr="00D32F7A">
              <w:rPr>
                <w:rFonts w:ascii="Arial" w:hAnsi="Arial" w:cs="Arial"/>
                <w:iCs/>
                <w:sz w:val="22"/>
                <w:szCs w:val="22"/>
                <w:lang w:val="vi-VN"/>
              </w:rPr>
              <w:fldChar w:fldCharType="end"/>
            </w:r>
          </w:p>
        </w:tc>
        <w:tc>
          <w:tcPr>
            <w:tcW w:w="2250" w:type="dxa"/>
            <w:shd w:val="clear" w:color="auto" w:fill="auto"/>
          </w:tcPr>
          <w:p w14:paraId="2C100EA9" w14:textId="78F95DCD" w:rsidR="00667961" w:rsidRPr="00D32F7A" w:rsidRDefault="00BB7673" w:rsidP="00433117">
            <w:pPr>
              <w:pStyle w:val="TableParagraph"/>
              <w:spacing w:before="117"/>
              <w:ind w:left="0" w:right="91"/>
              <w:jc w:val="both"/>
              <w:rPr>
                <w:lang w:val="vi-VN"/>
              </w:rPr>
            </w:pPr>
            <w:r w:rsidRPr="00D32F7A">
              <w:rPr>
                <w:lang w:val="vi-VN"/>
              </w:rPr>
              <w:t>Thông tin cơ bản của công dân</w:t>
            </w:r>
          </w:p>
        </w:tc>
      </w:tr>
      <w:tr w:rsidR="00730FB9" w:rsidRPr="00D32F7A" w14:paraId="3A24E303" w14:textId="77777777" w:rsidTr="00730FB9">
        <w:trPr>
          <w:trHeight w:val="20"/>
        </w:trPr>
        <w:tc>
          <w:tcPr>
            <w:tcW w:w="2155" w:type="dxa"/>
            <w:shd w:val="clear" w:color="auto" w:fill="auto"/>
          </w:tcPr>
          <w:p w14:paraId="399B2025" w14:textId="6510B893" w:rsidR="005E28BE" w:rsidRPr="00D32F7A" w:rsidRDefault="005E28BE" w:rsidP="005E28BE">
            <w:pPr>
              <w:rPr>
                <w:rFonts w:ascii="Arial" w:hAnsi="Arial" w:cs="Arial"/>
                <w:sz w:val="22"/>
                <w:szCs w:val="22"/>
                <w:lang w:val="vi-VN"/>
              </w:rPr>
            </w:pPr>
            <w:r w:rsidRPr="00D32F7A">
              <w:rPr>
                <w:rFonts w:ascii="Arial" w:hAnsi="Arial" w:cs="Arial"/>
                <w:sz w:val="22"/>
                <w:szCs w:val="22"/>
                <w:lang w:val="vi-VN"/>
              </w:rPr>
              <w:t>ADN</w:t>
            </w:r>
          </w:p>
        </w:tc>
        <w:tc>
          <w:tcPr>
            <w:tcW w:w="1080" w:type="dxa"/>
            <w:shd w:val="clear" w:color="auto" w:fill="auto"/>
          </w:tcPr>
          <w:p w14:paraId="0F2CF865" w14:textId="791B2366" w:rsidR="005E28BE" w:rsidRPr="00D32F7A" w:rsidRDefault="00192322" w:rsidP="005E28BE">
            <w:pPr>
              <w:jc w:val="center"/>
              <w:rPr>
                <w:rFonts w:ascii="Arial" w:hAnsi="Arial" w:cs="Arial"/>
                <w:sz w:val="22"/>
                <w:szCs w:val="22"/>
                <w:lang w:val="vi-VN"/>
              </w:rPr>
            </w:pPr>
            <w:r w:rsidRPr="00D32F7A">
              <w:rPr>
                <w:rFonts w:ascii="Arial" w:hAnsi="Arial" w:cs="Arial"/>
                <w:sz w:val="22"/>
                <w:szCs w:val="22"/>
              </w:rPr>
              <w:t>0..</w:t>
            </w:r>
            <w:r w:rsidR="00B47420" w:rsidRPr="00D32F7A">
              <w:rPr>
                <w:rFonts w:ascii="Arial" w:hAnsi="Arial" w:cs="Arial"/>
                <w:sz w:val="22"/>
                <w:szCs w:val="22"/>
                <w:lang w:val="vi-VN"/>
              </w:rPr>
              <w:t>1</w:t>
            </w:r>
          </w:p>
        </w:tc>
        <w:tc>
          <w:tcPr>
            <w:tcW w:w="2070" w:type="dxa"/>
            <w:shd w:val="clear" w:color="auto" w:fill="auto"/>
          </w:tcPr>
          <w:p w14:paraId="4B420312" w14:textId="05B775B7" w:rsidR="005E28BE" w:rsidRPr="00D32F7A" w:rsidRDefault="00B87B1E" w:rsidP="005E28BE">
            <w:pPr>
              <w:rPr>
                <w:rFonts w:ascii="Arial" w:hAnsi="Arial" w:cs="Arial"/>
                <w:sz w:val="22"/>
                <w:szCs w:val="22"/>
              </w:rPr>
            </w:pPr>
            <w:r w:rsidRPr="00D32F7A">
              <w:rPr>
                <w:rFonts w:ascii="Arial" w:hAnsi="Arial" w:cs="Arial"/>
                <w:sz w:val="22"/>
                <w:szCs w:val="22"/>
              </w:rPr>
              <w:t>File</w:t>
            </w:r>
            <w:r w:rsidR="007C5893" w:rsidRPr="00D32F7A">
              <w:rPr>
                <w:rFonts w:ascii="Arial" w:hAnsi="Arial" w:cs="Arial"/>
                <w:sz w:val="22"/>
                <w:szCs w:val="22"/>
              </w:rPr>
              <w:t xml:space="preserve"> (T)</w:t>
            </w:r>
          </w:p>
        </w:tc>
        <w:tc>
          <w:tcPr>
            <w:tcW w:w="1530" w:type="dxa"/>
            <w:shd w:val="clear" w:color="auto" w:fill="auto"/>
          </w:tcPr>
          <w:p w14:paraId="3E7CB536" w14:textId="1D085258" w:rsidR="005E28BE" w:rsidRPr="00D32F7A" w:rsidRDefault="007C5893" w:rsidP="005E28BE">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_Ref162886700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2.6.2.18</w:t>
            </w:r>
            <w:r w:rsidRPr="00D32F7A">
              <w:rPr>
                <w:rFonts w:ascii="Arial" w:hAnsi="Arial" w:cs="Arial"/>
                <w:sz w:val="22"/>
                <w:szCs w:val="22"/>
                <w:lang w:val="vi-VN"/>
              </w:rPr>
              <w:fldChar w:fldCharType="end"/>
            </w:r>
          </w:p>
        </w:tc>
        <w:tc>
          <w:tcPr>
            <w:tcW w:w="2250" w:type="dxa"/>
            <w:shd w:val="clear" w:color="auto" w:fill="auto"/>
          </w:tcPr>
          <w:p w14:paraId="5140B321" w14:textId="621EFD9B" w:rsidR="005E28BE" w:rsidRPr="00D32F7A" w:rsidRDefault="005E28BE" w:rsidP="00433117">
            <w:pPr>
              <w:pStyle w:val="TableParagraph"/>
              <w:spacing w:before="117"/>
              <w:ind w:left="0" w:right="91"/>
              <w:jc w:val="both"/>
              <w:rPr>
                <w:lang w:val="vi-VN"/>
              </w:rPr>
            </w:pPr>
            <w:r w:rsidRPr="00D32F7A">
              <w:rPr>
                <w:lang w:val="vi-VN"/>
              </w:rPr>
              <w:t>ADN</w:t>
            </w:r>
          </w:p>
        </w:tc>
      </w:tr>
      <w:tr w:rsidR="00730FB9" w:rsidRPr="00D32F7A" w14:paraId="165E0050" w14:textId="77777777" w:rsidTr="00730FB9">
        <w:trPr>
          <w:trHeight w:val="20"/>
        </w:trPr>
        <w:tc>
          <w:tcPr>
            <w:tcW w:w="2155" w:type="dxa"/>
            <w:shd w:val="clear" w:color="auto" w:fill="auto"/>
          </w:tcPr>
          <w:p w14:paraId="3425C4C1" w14:textId="3E9BD8DC" w:rsidR="00667961" w:rsidRPr="00D32F7A" w:rsidRDefault="00667961" w:rsidP="00667961">
            <w:pPr>
              <w:rPr>
                <w:rFonts w:ascii="Arial" w:hAnsi="Arial" w:cs="Arial"/>
                <w:sz w:val="22"/>
                <w:szCs w:val="22"/>
                <w:lang w:val="vi-VN"/>
              </w:rPr>
            </w:pPr>
            <w:r w:rsidRPr="00D32F7A">
              <w:rPr>
                <w:rFonts w:ascii="Arial" w:hAnsi="Arial" w:cs="Arial"/>
                <w:sz w:val="22"/>
                <w:szCs w:val="22"/>
                <w:lang w:val="vi-VN"/>
              </w:rPr>
              <w:t>MongMat</w:t>
            </w:r>
          </w:p>
        </w:tc>
        <w:tc>
          <w:tcPr>
            <w:tcW w:w="1080" w:type="dxa"/>
            <w:shd w:val="clear" w:color="auto" w:fill="auto"/>
          </w:tcPr>
          <w:p w14:paraId="27F9F1B6" w14:textId="370158DD" w:rsidR="00667961" w:rsidRPr="00D32F7A" w:rsidRDefault="00192322" w:rsidP="00667961">
            <w:pPr>
              <w:jc w:val="center"/>
              <w:rPr>
                <w:rFonts w:ascii="Arial" w:hAnsi="Arial" w:cs="Arial"/>
                <w:sz w:val="22"/>
                <w:szCs w:val="22"/>
                <w:lang w:val="vi-VN"/>
              </w:rPr>
            </w:pPr>
            <w:r w:rsidRPr="00D32F7A">
              <w:rPr>
                <w:rFonts w:ascii="Arial" w:hAnsi="Arial" w:cs="Arial"/>
                <w:sz w:val="22"/>
                <w:szCs w:val="22"/>
              </w:rPr>
              <w:t>0..</w:t>
            </w:r>
            <w:r w:rsidR="00667961" w:rsidRPr="00D32F7A">
              <w:rPr>
                <w:rFonts w:ascii="Arial" w:hAnsi="Arial" w:cs="Arial"/>
                <w:sz w:val="22"/>
                <w:szCs w:val="22"/>
                <w:lang w:val="vi-VN"/>
              </w:rPr>
              <w:t>1</w:t>
            </w:r>
          </w:p>
        </w:tc>
        <w:tc>
          <w:tcPr>
            <w:tcW w:w="2070" w:type="dxa"/>
            <w:shd w:val="clear" w:color="auto" w:fill="auto"/>
          </w:tcPr>
          <w:p w14:paraId="3ABAA58A" w14:textId="01159996" w:rsidR="00667961" w:rsidRPr="00D32F7A" w:rsidRDefault="00667961" w:rsidP="00667961">
            <w:pPr>
              <w:rPr>
                <w:rFonts w:ascii="Arial" w:hAnsi="Arial" w:cs="Arial"/>
                <w:sz w:val="22"/>
                <w:szCs w:val="22"/>
                <w:lang w:val="vi-VN"/>
              </w:rPr>
            </w:pPr>
            <w:r w:rsidRPr="00D32F7A">
              <w:rPr>
                <w:rFonts w:ascii="Arial" w:hAnsi="Arial" w:cs="Arial"/>
                <w:sz w:val="22"/>
                <w:szCs w:val="22"/>
              </w:rPr>
              <w:t>File (T)</w:t>
            </w:r>
          </w:p>
        </w:tc>
        <w:tc>
          <w:tcPr>
            <w:tcW w:w="1530" w:type="dxa"/>
            <w:shd w:val="clear" w:color="auto" w:fill="auto"/>
          </w:tcPr>
          <w:p w14:paraId="256D717B" w14:textId="69919CDA" w:rsidR="00667961" w:rsidRPr="00D32F7A" w:rsidRDefault="00667961" w:rsidP="00667961">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_Ref162886700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2.6.2.18</w:t>
            </w:r>
            <w:r w:rsidRPr="00D32F7A">
              <w:rPr>
                <w:rFonts w:ascii="Arial" w:hAnsi="Arial" w:cs="Arial"/>
                <w:sz w:val="22"/>
                <w:szCs w:val="22"/>
                <w:lang w:val="vi-VN"/>
              </w:rPr>
              <w:fldChar w:fldCharType="end"/>
            </w:r>
          </w:p>
        </w:tc>
        <w:tc>
          <w:tcPr>
            <w:tcW w:w="2250" w:type="dxa"/>
            <w:shd w:val="clear" w:color="auto" w:fill="auto"/>
          </w:tcPr>
          <w:p w14:paraId="72A7470F" w14:textId="59F41054" w:rsidR="00667961" w:rsidRPr="00D32F7A" w:rsidRDefault="00667961" w:rsidP="00433117">
            <w:pPr>
              <w:pStyle w:val="TableParagraph"/>
              <w:spacing w:before="117"/>
              <w:ind w:left="0" w:right="91"/>
              <w:jc w:val="both"/>
              <w:rPr>
                <w:lang w:val="vi-VN"/>
              </w:rPr>
            </w:pPr>
            <w:r w:rsidRPr="00D32F7A">
              <w:rPr>
                <w:lang w:val="vi-VN"/>
              </w:rPr>
              <w:t>Mống mắt</w:t>
            </w:r>
          </w:p>
        </w:tc>
      </w:tr>
      <w:tr w:rsidR="00730FB9" w:rsidRPr="00D32F7A" w14:paraId="0E41CB56" w14:textId="77777777" w:rsidTr="00730FB9">
        <w:trPr>
          <w:trHeight w:val="20"/>
        </w:trPr>
        <w:tc>
          <w:tcPr>
            <w:tcW w:w="2155" w:type="dxa"/>
            <w:shd w:val="clear" w:color="auto" w:fill="auto"/>
          </w:tcPr>
          <w:p w14:paraId="082827D4" w14:textId="7EFFF3B4" w:rsidR="00667961" w:rsidRPr="00D32F7A" w:rsidRDefault="00667961" w:rsidP="00667961">
            <w:pPr>
              <w:rPr>
                <w:rFonts w:ascii="Arial" w:hAnsi="Arial" w:cs="Arial"/>
                <w:sz w:val="22"/>
                <w:szCs w:val="22"/>
                <w:lang w:val="vi-VN"/>
              </w:rPr>
            </w:pPr>
            <w:r w:rsidRPr="00D32F7A">
              <w:rPr>
                <w:rFonts w:ascii="Arial" w:hAnsi="Arial" w:cs="Arial"/>
                <w:sz w:val="22"/>
                <w:szCs w:val="22"/>
                <w:lang w:val="vi-VN"/>
              </w:rPr>
              <w:t>AnhKhuonMat</w:t>
            </w:r>
          </w:p>
        </w:tc>
        <w:tc>
          <w:tcPr>
            <w:tcW w:w="1080" w:type="dxa"/>
            <w:shd w:val="clear" w:color="auto" w:fill="auto"/>
          </w:tcPr>
          <w:p w14:paraId="078C99E8" w14:textId="5D8047CE" w:rsidR="00667961" w:rsidRPr="00D32F7A" w:rsidRDefault="00B87B1E" w:rsidP="00667961">
            <w:pPr>
              <w:jc w:val="center"/>
              <w:rPr>
                <w:rFonts w:ascii="Arial" w:hAnsi="Arial" w:cs="Arial"/>
                <w:sz w:val="22"/>
                <w:szCs w:val="22"/>
                <w:lang w:val="vi-VN"/>
              </w:rPr>
            </w:pPr>
            <w:r w:rsidRPr="00D32F7A">
              <w:rPr>
                <w:rFonts w:ascii="Arial" w:hAnsi="Arial" w:cs="Arial"/>
                <w:sz w:val="22"/>
                <w:szCs w:val="22"/>
              </w:rPr>
              <w:t>0..</w:t>
            </w:r>
            <w:r w:rsidR="00667961" w:rsidRPr="00D32F7A">
              <w:rPr>
                <w:rFonts w:ascii="Arial" w:hAnsi="Arial" w:cs="Arial"/>
                <w:sz w:val="22"/>
                <w:szCs w:val="22"/>
                <w:lang w:val="vi-VN"/>
              </w:rPr>
              <w:t>1</w:t>
            </w:r>
          </w:p>
        </w:tc>
        <w:tc>
          <w:tcPr>
            <w:tcW w:w="2070" w:type="dxa"/>
            <w:shd w:val="clear" w:color="auto" w:fill="auto"/>
          </w:tcPr>
          <w:p w14:paraId="37F8FB00" w14:textId="2177C271" w:rsidR="00667961" w:rsidRPr="00D32F7A" w:rsidRDefault="00667961" w:rsidP="00667961">
            <w:pPr>
              <w:rPr>
                <w:rFonts w:ascii="Arial" w:hAnsi="Arial" w:cs="Arial"/>
                <w:sz w:val="22"/>
                <w:szCs w:val="22"/>
                <w:lang w:val="vi-VN"/>
              </w:rPr>
            </w:pPr>
            <w:r w:rsidRPr="00D32F7A">
              <w:rPr>
                <w:rFonts w:ascii="Arial" w:hAnsi="Arial" w:cs="Arial"/>
                <w:sz w:val="22"/>
                <w:szCs w:val="22"/>
              </w:rPr>
              <w:t>File (T)</w:t>
            </w:r>
          </w:p>
        </w:tc>
        <w:tc>
          <w:tcPr>
            <w:tcW w:w="1530" w:type="dxa"/>
            <w:shd w:val="clear" w:color="auto" w:fill="auto"/>
          </w:tcPr>
          <w:p w14:paraId="65C1FECC" w14:textId="059283E6" w:rsidR="00667961" w:rsidRPr="00D32F7A" w:rsidRDefault="00667961" w:rsidP="00667961">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_Ref162886700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2.6.2.18</w:t>
            </w:r>
            <w:r w:rsidRPr="00D32F7A">
              <w:rPr>
                <w:rFonts w:ascii="Arial" w:hAnsi="Arial" w:cs="Arial"/>
                <w:sz w:val="22"/>
                <w:szCs w:val="22"/>
                <w:lang w:val="vi-VN"/>
              </w:rPr>
              <w:fldChar w:fldCharType="end"/>
            </w:r>
          </w:p>
        </w:tc>
        <w:tc>
          <w:tcPr>
            <w:tcW w:w="2250" w:type="dxa"/>
            <w:shd w:val="clear" w:color="auto" w:fill="auto"/>
          </w:tcPr>
          <w:p w14:paraId="5E58C31B" w14:textId="7C0F41B7" w:rsidR="00667961" w:rsidRPr="00D32F7A" w:rsidRDefault="00667961" w:rsidP="00433117">
            <w:pPr>
              <w:pStyle w:val="TableParagraph"/>
              <w:spacing w:before="117"/>
              <w:ind w:left="0" w:right="91"/>
              <w:jc w:val="both"/>
              <w:rPr>
                <w:lang w:val="vi-VN"/>
              </w:rPr>
            </w:pPr>
            <w:r w:rsidRPr="00D32F7A">
              <w:rPr>
                <w:lang w:val="vi-VN"/>
              </w:rPr>
              <w:t>Ảnh khuôn mặt</w:t>
            </w:r>
          </w:p>
        </w:tc>
      </w:tr>
      <w:tr w:rsidR="00730FB9" w:rsidRPr="00D32F7A" w14:paraId="329741CB" w14:textId="77777777" w:rsidTr="00730FB9">
        <w:trPr>
          <w:trHeight w:val="20"/>
        </w:trPr>
        <w:tc>
          <w:tcPr>
            <w:tcW w:w="2155" w:type="dxa"/>
            <w:shd w:val="clear" w:color="auto" w:fill="auto"/>
          </w:tcPr>
          <w:p w14:paraId="05B42446" w14:textId="60D6BD71" w:rsidR="00667961" w:rsidRPr="00D32F7A" w:rsidRDefault="00667961" w:rsidP="00667961">
            <w:pPr>
              <w:rPr>
                <w:rFonts w:ascii="Arial" w:hAnsi="Arial" w:cs="Arial"/>
                <w:sz w:val="22"/>
                <w:szCs w:val="22"/>
                <w:lang w:val="vi-VN"/>
              </w:rPr>
            </w:pPr>
            <w:r w:rsidRPr="00D32F7A">
              <w:rPr>
                <w:rFonts w:ascii="Arial" w:hAnsi="Arial" w:cs="Arial"/>
                <w:sz w:val="22"/>
                <w:szCs w:val="22"/>
                <w:lang w:val="vi-VN"/>
              </w:rPr>
              <w:t>VanTay</w:t>
            </w:r>
          </w:p>
        </w:tc>
        <w:tc>
          <w:tcPr>
            <w:tcW w:w="1080" w:type="dxa"/>
            <w:shd w:val="clear" w:color="auto" w:fill="auto"/>
          </w:tcPr>
          <w:p w14:paraId="6AE045E1" w14:textId="4206C855" w:rsidR="00667961" w:rsidRPr="00D32F7A" w:rsidRDefault="00B87B1E" w:rsidP="00667961">
            <w:pPr>
              <w:jc w:val="center"/>
              <w:rPr>
                <w:rFonts w:ascii="Arial" w:hAnsi="Arial" w:cs="Arial"/>
                <w:sz w:val="22"/>
                <w:szCs w:val="22"/>
                <w:lang w:val="vi-VN"/>
              </w:rPr>
            </w:pPr>
            <w:r w:rsidRPr="00D32F7A">
              <w:rPr>
                <w:rFonts w:ascii="Arial" w:hAnsi="Arial" w:cs="Arial"/>
                <w:sz w:val="22"/>
                <w:szCs w:val="22"/>
              </w:rPr>
              <w:t>0</w:t>
            </w:r>
            <w:r w:rsidR="00BD4F2C" w:rsidRPr="00D32F7A">
              <w:rPr>
                <w:rFonts w:ascii="Arial" w:hAnsi="Arial" w:cs="Arial"/>
                <w:sz w:val="22"/>
                <w:szCs w:val="22"/>
              </w:rPr>
              <w:t>..n</w:t>
            </w:r>
          </w:p>
        </w:tc>
        <w:tc>
          <w:tcPr>
            <w:tcW w:w="2070" w:type="dxa"/>
            <w:shd w:val="clear" w:color="auto" w:fill="auto"/>
          </w:tcPr>
          <w:p w14:paraId="38E5A846" w14:textId="4EE252B8" w:rsidR="00667961" w:rsidRPr="00D32F7A" w:rsidRDefault="00667961" w:rsidP="00667961">
            <w:pPr>
              <w:rPr>
                <w:rFonts w:ascii="Arial" w:hAnsi="Arial" w:cs="Arial"/>
                <w:sz w:val="22"/>
                <w:szCs w:val="22"/>
                <w:lang w:val="vi-VN"/>
              </w:rPr>
            </w:pPr>
            <w:r w:rsidRPr="00D32F7A">
              <w:rPr>
                <w:rFonts w:ascii="Arial" w:hAnsi="Arial" w:cs="Arial"/>
                <w:sz w:val="22"/>
                <w:szCs w:val="22"/>
              </w:rPr>
              <w:t>File (T)</w:t>
            </w:r>
          </w:p>
        </w:tc>
        <w:tc>
          <w:tcPr>
            <w:tcW w:w="1530" w:type="dxa"/>
            <w:shd w:val="clear" w:color="auto" w:fill="auto"/>
          </w:tcPr>
          <w:p w14:paraId="5D754FAF" w14:textId="4543C834" w:rsidR="00667961" w:rsidRPr="00D32F7A" w:rsidRDefault="00667961" w:rsidP="00667961">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_Ref162886700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2.6.2.18</w:t>
            </w:r>
            <w:r w:rsidRPr="00D32F7A">
              <w:rPr>
                <w:rFonts w:ascii="Arial" w:hAnsi="Arial" w:cs="Arial"/>
                <w:sz w:val="22"/>
                <w:szCs w:val="22"/>
                <w:lang w:val="vi-VN"/>
              </w:rPr>
              <w:fldChar w:fldCharType="end"/>
            </w:r>
          </w:p>
        </w:tc>
        <w:tc>
          <w:tcPr>
            <w:tcW w:w="2250" w:type="dxa"/>
            <w:shd w:val="clear" w:color="auto" w:fill="auto"/>
          </w:tcPr>
          <w:p w14:paraId="787EC6A3" w14:textId="2C17584C" w:rsidR="00667961" w:rsidRPr="00D32F7A" w:rsidRDefault="00667961" w:rsidP="00433117">
            <w:pPr>
              <w:pStyle w:val="TableParagraph"/>
              <w:spacing w:before="117"/>
              <w:ind w:left="0" w:right="91"/>
              <w:jc w:val="both"/>
              <w:rPr>
                <w:lang w:val="vi-VN"/>
              </w:rPr>
            </w:pPr>
            <w:r w:rsidRPr="00D32F7A">
              <w:rPr>
                <w:lang w:val="vi-VN"/>
              </w:rPr>
              <w:t>Vân tay</w:t>
            </w:r>
          </w:p>
        </w:tc>
      </w:tr>
      <w:tr w:rsidR="00730FB9" w:rsidRPr="00D32F7A" w14:paraId="489C6B52" w14:textId="77777777" w:rsidTr="00730FB9">
        <w:trPr>
          <w:trHeight w:val="20"/>
        </w:trPr>
        <w:tc>
          <w:tcPr>
            <w:tcW w:w="2155" w:type="dxa"/>
            <w:shd w:val="clear" w:color="auto" w:fill="auto"/>
          </w:tcPr>
          <w:p w14:paraId="4B0B268F" w14:textId="18B1C123" w:rsidR="00192322" w:rsidRPr="00D32F7A" w:rsidRDefault="00192322" w:rsidP="00667961">
            <w:pPr>
              <w:rPr>
                <w:rFonts w:ascii="Arial" w:hAnsi="Arial" w:cs="Arial"/>
                <w:sz w:val="22"/>
                <w:szCs w:val="22"/>
              </w:rPr>
            </w:pPr>
            <w:r w:rsidRPr="00D32F7A">
              <w:rPr>
                <w:rFonts w:ascii="Arial" w:hAnsi="Arial" w:cs="Arial"/>
                <w:sz w:val="22"/>
                <w:szCs w:val="22"/>
              </w:rPr>
              <w:t>GiongNoi</w:t>
            </w:r>
          </w:p>
        </w:tc>
        <w:tc>
          <w:tcPr>
            <w:tcW w:w="1080" w:type="dxa"/>
            <w:shd w:val="clear" w:color="auto" w:fill="auto"/>
          </w:tcPr>
          <w:p w14:paraId="05D31FAF" w14:textId="312DDF33" w:rsidR="00192322" w:rsidRPr="00D32F7A" w:rsidRDefault="00192322" w:rsidP="00667961">
            <w:pPr>
              <w:jc w:val="center"/>
              <w:rPr>
                <w:rFonts w:ascii="Arial" w:hAnsi="Arial" w:cs="Arial"/>
                <w:sz w:val="22"/>
                <w:szCs w:val="22"/>
              </w:rPr>
            </w:pPr>
            <w:r w:rsidRPr="00D32F7A">
              <w:rPr>
                <w:rFonts w:ascii="Arial" w:hAnsi="Arial" w:cs="Arial"/>
                <w:sz w:val="22"/>
                <w:szCs w:val="22"/>
              </w:rPr>
              <w:t>0..1</w:t>
            </w:r>
          </w:p>
        </w:tc>
        <w:tc>
          <w:tcPr>
            <w:tcW w:w="2070" w:type="dxa"/>
            <w:shd w:val="clear" w:color="auto" w:fill="auto"/>
          </w:tcPr>
          <w:p w14:paraId="0F7326FD" w14:textId="30C80EEE" w:rsidR="00192322" w:rsidRPr="00D32F7A" w:rsidRDefault="00FC1BED" w:rsidP="00667961">
            <w:pPr>
              <w:rPr>
                <w:rFonts w:ascii="Arial" w:hAnsi="Arial" w:cs="Arial"/>
                <w:sz w:val="22"/>
                <w:szCs w:val="22"/>
              </w:rPr>
            </w:pPr>
            <w:r w:rsidRPr="00D32F7A">
              <w:rPr>
                <w:rFonts w:ascii="Arial" w:hAnsi="Arial" w:cs="Arial"/>
                <w:sz w:val="22"/>
                <w:szCs w:val="22"/>
              </w:rPr>
              <w:t>File (T)</w:t>
            </w:r>
          </w:p>
        </w:tc>
        <w:tc>
          <w:tcPr>
            <w:tcW w:w="1530" w:type="dxa"/>
            <w:shd w:val="clear" w:color="auto" w:fill="auto"/>
          </w:tcPr>
          <w:p w14:paraId="4FAB640B" w14:textId="293378D6" w:rsidR="00192322" w:rsidRPr="00D32F7A" w:rsidRDefault="00B87B1E" w:rsidP="00667961">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_Ref162886700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2.6.2.18</w:t>
            </w:r>
            <w:r w:rsidRPr="00D32F7A">
              <w:rPr>
                <w:rFonts w:ascii="Arial" w:hAnsi="Arial" w:cs="Arial"/>
                <w:sz w:val="22"/>
                <w:szCs w:val="22"/>
                <w:lang w:val="vi-VN"/>
              </w:rPr>
              <w:fldChar w:fldCharType="end"/>
            </w:r>
          </w:p>
        </w:tc>
        <w:tc>
          <w:tcPr>
            <w:tcW w:w="2250" w:type="dxa"/>
            <w:shd w:val="clear" w:color="auto" w:fill="auto"/>
          </w:tcPr>
          <w:p w14:paraId="7D29D34F" w14:textId="20501262" w:rsidR="00192322" w:rsidRPr="00D32F7A" w:rsidRDefault="00B87B1E" w:rsidP="00433117">
            <w:pPr>
              <w:pStyle w:val="TableParagraph"/>
              <w:spacing w:before="117"/>
              <w:ind w:left="0" w:right="91"/>
              <w:jc w:val="both"/>
            </w:pPr>
            <w:r w:rsidRPr="00D32F7A">
              <w:rPr>
                <w:lang w:val="vi-VN"/>
              </w:rPr>
              <w:t>File chứa giọng nói</w:t>
            </w:r>
          </w:p>
        </w:tc>
      </w:tr>
    </w:tbl>
    <w:p w14:paraId="766A9AA6" w14:textId="24962390" w:rsidR="00315CDE" w:rsidRPr="00D32F7A" w:rsidRDefault="00315CDE" w:rsidP="00047828">
      <w:pPr>
        <w:pStyle w:val="AHeading7"/>
        <w:numPr>
          <w:ilvl w:val="4"/>
          <w:numId w:val="7"/>
        </w:numPr>
      </w:pPr>
      <w:r w:rsidRPr="00D32F7A">
        <w:t>Cấu trúc dữ liệu và kiểu dữ liệu tham chiếu</w:t>
      </w:r>
    </w:p>
    <w:p w14:paraId="44B4BB10" w14:textId="63E1102F" w:rsidR="00315CDE" w:rsidRPr="00D32F7A" w:rsidRDefault="00315CDE" w:rsidP="00047828">
      <w:pPr>
        <w:pStyle w:val="AHeading8"/>
        <w:numPr>
          <w:ilvl w:val="5"/>
          <w:numId w:val="7"/>
        </w:numPr>
      </w:pPr>
      <w:bookmarkStart w:id="57" w:name="_Ref162767781"/>
      <w:bookmarkStart w:id="58" w:name="_Toc163607231"/>
      <w:r w:rsidRPr="00D32F7A">
        <w:t>Nguyen</w:t>
      </w:r>
      <w:bookmarkEnd w:id="57"/>
      <w:bookmarkEnd w:id="58"/>
      <w:r w:rsidR="005661C9" w:rsidRPr="00D32F7A">
        <w:t>NhanTuVong</w:t>
      </w:r>
    </w:p>
    <w:p w14:paraId="0221D11E" w14:textId="77777777" w:rsidR="005C1CA4" w:rsidRPr="00D32F7A" w:rsidRDefault="005661C9" w:rsidP="00B538B6">
      <w:pPr>
        <w:pStyle w:val="ANormal"/>
      </w:pPr>
      <w:r w:rsidRPr="00D32F7A">
        <w:t>Kiểu chuỗi ký tự, nhận các giá trị theo Danh mục nguyên nhân tử vong</w:t>
      </w:r>
    </w:p>
    <w:p w14:paraId="5DC9F5A1" w14:textId="2FD3AD7B" w:rsidR="00315CDE" w:rsidRPr="00D32F7A" w:rsidRDefault="005C1CA4" w:rsidP="00B538B6">
      <w:pPr>
        <w:pStyle w:val="ANormal"/>
      </w:pPr>
      <w:r w:rsidRPr="00D32F7A">
        <w:t>Bảng giá trị d</w:t>
      </w:r>
      <w:r w:rsidR="000B5784" w:rsidRPr="00D32F7A">
        <w:t>anh mục: Tham khảo phụ lục E.1.9</w:t>
      </w:r>
      <w:r w:rsidRPr="00D32F7A">
        <w:t xml:space="preserve">. </w:t>
      </w:r>
    </w:p>
    <w:p w14:paraId="50D1087F" w14:textId="71C34CEE" w:rsidR="00C01F73" w:rsidRPr="00D32F7A" w:rsidRDefault="00C01F73" w:rsidP="00B538B6">
      <w:pPr>
        <w:pStyle w:val="AHeading5"/>
      </w:pPr>
      <w:r w:rsidRPr="00D32F7A">
        <w:t>Thông tin tài sản</w:t>
      </w:r>
    </w:p>
    <w:p w14:paraId="7D8ABD8B" w14:textId="1AFDF34E" w:rsidR="00C01F73" w:rsidRPr="00D32F7A" w:rsidRDefault="00C01F73" w:rsidP="00047828">
      <w:pPr>
        <w:pStyle w:val="AHeading6"/>
        <w:numPr>
          <w:ilvl w:val="3"/>
          <w:numId w:val="7"/>
        </w:numPr>
      </w:pPr>
      <w:r w:rsidRPr="00D32F7A">
        <w:t>Tài sản tài chính</w:t>
      </w:r>
    </w:p>
    <w:p w14:paraId="24A6C56D" w14:textId="77777777" w:rsidR="00D3600E" w:rsidRPr="00D32F7A" w:rsidRDefault="00D3600E" w:rsidP="00047828">
      <w:pPr>
        <w:pStyle w:val="AHeading7"/>
        <w:numPr>
          <w:ilvl w:val="4"/>
          <w:numId w:val="7"/>
        </w:numPr>
      </w:pPr>
      <w:r w:rsidRPr="00D32F7A">
        <w:t>Cấu trúc dữ liệu</w:t>
      </w:r>
    </w:p>
    <w:p w14:paraId="2CF09E59" w14:textId="46C0FDC5" w:rsidR="00D3600E" w:rsidRPr="00D32F7A" w:rsidRDefault="00760EA5" w:rsidP="00047828">
      <w:pPr>
        <w:pStyle w:val="AHeading8"/>
        <w:numPr>
          <w:ilvl w:val="5"/>
          <w:numId w:val="7"/>
        </w:numPr>
      </w:pPr>
      <w:bookmarkStart w:id="59" w:name="_Ref177057178"/>
      <w:r w:rsidRPr="00D32F7A">
        <w:t>Vốn đầu tư</w:t>
      </w:r>
      <w:r w:rsidR="002D49AC" w:rsidRPr="00D32F7A">
        <w:t xml:space="preserve">: </w:t>
      </w:r>
      <w:r w:rsidR="007E7095" w:rsidRPr="00D32F7A">
        <w:t>Von</w:t>
      </w:r>
      <w:bookmarkEnd w:id="59"/>
      <w:r w:rsidRPr="00D32F7A">
        <w:t>DauTu</w:t>
      </w:r>
      <w:r w:rsidR="002D49AC" w:rsidRPr="00D32F7A">
        <w:t>CN</w:t>
      </w:r>
    </w:p>
    <w:p w14:paraId="0A4F3A58" w14:textId="7373803A" w:rsidR="00D3600E" w:rsidRPr="00D32F7A" w:rsidRDefault="00D3600E" w:rsidP="00B538B6">
      <w:pPr>
        <w:pStyle w:val="ANormal"/>
      </w:pPr>
      <w:r w:rsidRPr="00D32F7A">
        <w:t xml:space="preserve">Tên cấu trúc: </w:t>
      </w:r>
      <w:r w:rsidR="00760EA5" w:rsidRPr="00D32F7A">
        <w:t>VonDauTu</w:t>
      </w:r>
      <w:r w:rsidR="002D49AC" w:rsidRPr="00D32F7A">
        <w:t>CN</w:t>
      </w:r>
    </w:p>
    <w:p w14:paraId="52FD60DC" w14:textId="69FDF1B8" w:rsidR="007E7095" w:rsidRPr="00D32F7A" w:rsidRDefault="006D67B9" w:rsidP="00B538B6">
      <w:pPr>
        <w:pStyle w:val="ANormal"/>
      </w:pPr>
      <w:r w:rsidRPr="00D32F7A">
        <w:t xml:space="preserve">Mô tả: Cấu trúc mô tả dữ liệu </w:t>
      </w:r>
      <w:r w:rsidR="00760EA5" w:rsidRPr="00D32F7A">
        <w:t>vốn đầu tư</w:t>
      </w:r>
      <w:r w:rsidR="007E7095" w:rsidRPr="00D32F7A">
        <w:t xml:space="preserve"> của cá nhân</w:t>
      </w:r>
      <w:r w:rsidR="001B6D6B" w:rsidRPr="00D32F7A">
        <w:t xml:space="preserve"> vào doanh nghiệp,</w:t>
      </w:r>
      <w:r w:rsidR="00FB2C72" w:rsidRPr="00D32F7A">
        <w:t xml:space="preserve"> gồm</w:t>
      </w:r>
      <w:r w:rsidR="001B6D6B" w:rsidRPr="00D32F7A">
        <w:t>:</w:t>
      </w:r>
      <w:r w:rsidR="00FB2C72" w:rsidRPr="00D32F7A">
        <w:t xml:space="preserve"> cổ phần, </w:t>
      </w:r>
      <w:r w:rsidR="00BC6681" w:rsidRPr="00D32F7A">
        <w:t xml:space="preserve">vốn góp bằng </w:t>
      </w:r>
      <w:r w:rsidR="00FB2C72" w:rsidRPr="00D32F7A">
        <w:t>tài sản.</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50"/>
        <w:gridCol w:w="1025"/>
        <w:gridCol w:w="2592"/>
        <w:gridCol w:w="1503"/>
        <w:gridCol w:w="2480"/>
      </w:tblGrid>
      <w:tr w:rsidR="00817263" w:rsidRPr="00D32F7A" w14:paraId="276D677C" w14:textId="77777777" w:rsidTr="00C956E2">
        <w:trPr>
          <w:trHeight w:val="626"/>
          <w:tblHeader/>
        </w:trPr>
        <w:tc>
          <w:tcPr>
            <w:tcW w:w="936" w:type="pct"/>
          </w:tcPr>
          <w:p w14:paraId="525889AB" w14:textId="77777777" w:rsidR="00D3600E" w:rsidRPr="00D32F7A" w:rsidRDefault="00D3600E" w:rsidP="00C956E2">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548" w:type="pct"/>
          </w:tcPr>
          <w:p w14:paraId="29A653DE" w14:textId="77777777" w:rsidR="00D3600E" w:rsidRPr="00D32F7A" w:rsidRDefault="00D3600E" w:rsidP="00C956E2">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86" w:type="pct"/>
          </w:tcPr>
          <w:p w14:paraId="6CEC30F4" w14:textId="57B48692" w:rsidR="00D3600E" w:rsidRPr="00D32F7A" w:rsidRDefault="00CE2149" w:rsidP="00C956E2">
            <w:pPr>
              <w:widowControl w:val="0"/>
              <w:autoSpaceDE w:val="0"/>
              <w:autoSpaceDN w:val="0"/>
              <w:adjustRightInd w:val="0"/>
              <w:spacing w:before="120"/>
              <w:jc w:val="center"/>
              <w:rPr>
                <w:rFonts w:ascii="Arial" w:hAnsi="Arial" w:cs="Arial"/>
                <w:i/>
                <w:iCs/>
                <w:sz w:val="22"/>
                <w:szCs w:val="22"/>
                <w:lang w:val="vi-VN"/>
              </w:rPr>
            </w:pPr>
            <w:r w:rsidRPr="00D32F7A">
              <w:rPr>
                <w:i/>
                <w:iCs/>
                <w:sz w:val="26"/>
                <w:szCs w:val="26"/>
                <w:lang w:val="vi-VN"/>
              </w:rPr>
              <w:t>Cấu trúc (S)/ kiểu (T) dữ liệu tham chiếu</w:t>
            </w:r>
          </w:p>
        </w:tc>
        <w:tc>
          <w:tcPr>
            <w:tcW w:w="804" w:type="pct"/>
          </w:tcPr>
          <w:p w14:paraId="3C1F0185" w14:textId="77777777" w:rsidR="00D3600E" w:rsidRPr="00D32F7A" w:rsidRDefault="00D3600E" w:rsidP="00C956E2">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326" w:type="pct"/>
          </w:tcPr>
          <w:p w14:paraId="0C8A0EFB" w14:textId="77777777" w:rsidR="00D3600E" w:rsidRPr="00D32F7A" w:rsidRDefault="00D3600E" w:rsidP="00C956E2">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621FED" w14:paraId="1F40776C" w14:textId="77777777" w:rsidTr="00C956E2">
        <w:trPr>
          <w:trHeight w:val="626"/>
          <w:tblHeader/>
        </w:trPr>
        <w:tc>
          <w:tcPr>
            <w:tcW w:w="936" w:type="pct"/>
          </w:tcPr>
          <w:p w14:paraId="54EC7271" w14:textId="21CC2556" w:rsidR="00667961" w:rsidRPr="00D32F7A" w:rsidRDefault="00BB7673" w:rsidP="00667961">
            <w:pPr>
              <w:widowControl w:val="0"/>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eastAsia="vi-VN"/>
              </w:rPr>
              <w:t>CongDan</w:t>
            </w:r>
          </w:p>
        </w:tc>
        <w:tc>
          <w:tcPr>
            <w:tcW w:w="548" w:type="pct"/>
          </w:tcPr>
          <w:p w14:paraId="0DEF47B9" w14:textId="6D9A4501" w:rsidR="00667961" w:rsidRPr="00D32F7A" w:rsidRDefault="00667961" w:rsidP="00667961">
            <w:pPr>
              <w:widowControl w:val="0"/>
              <w:autoSpaceDE w:val="0"/>
              <w:autoSpaceDN w:val="0"/>
              <w:adjustRightInd w:val="0"/>
              <w:spacing w:before="120"/>
              <w:jc w:val="center"/>
              <w:rPr>
                <w:rFonts w:ascii="Arial" w:hAnsi="Arial" w:cs="Arial"/>
                <w:iCs/>
                <w:sz w:val="22"/>
                <w:szCs w:val="22"/>
                <w:lang w:val="vi-VN"/>
              </w:rPr>
            </w:pPr>
            <w:r w:rsidRPr="00D32F7A">
              <w:rPr>
                <w:rFonts w:ascii="Arial" w:hAnsi="Arial" w:cs="Arial"/>
                <w:iCs/>
                <w:sz w:val="22"/>
                <w:szCs w:val="22"/>
                <w:lang w:val="vi-VN"/>
              </w:rPr>
              <w:t>1</w:t>
            </w:r>
          </w:p>
        </w:tc>
        <w:tc>
          <w:tcPr>
            <w:tcW w:w="1386" w:type="pct"/>
          </w:tcPr>
          <w:p w14:paraId="2F9F428C" w14:textId="1ED886E9" w:rsidR="00667961" w:rsidRPr="00D32F7A" w:rsidRDefault="00BB7673" w:rsidP="00667961">
            <w:pPr>
              <w:widowControl w:val="0"/>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eastAsia="vi-VN"/>
              </w:rPr>
              <w:t>CongDan</w:t>
            </w:r>
            <w:r w:rsidR="00667961" w:rsidRPr="00D32F7A">
              <w:rPr>
                <w:rFonts w:ascii="Arial" w:hAnsi="Arial" w:cs="Arial"/>
                <w:sz w:val="22"/>
                <w:szCs w:val="22"/>
                <w:lang w:val="vi-VN" w:eastAsia="vi-VN"/>
              </w:rPr>
              <w:t xml:space="preserve"> (S)</w:t>
            </w:r>
          </w:p>
        </w:tc>
        <w:tc>
          <w:tcPr>
            <w:tcW w:w="804" w:type="pct"/>
          </w:tcPr>
          <w:p w14:paraId="0BC8D37F" w14:textId="04EAAD3B" w:rsidR="00667961" w:rsidRPr="00D32F7A" w:rsidRDefault="000929F2" w:rsidP="00667961">
            <w:pPr>
              <w:widowControl w:val="0"/>
              <w:autoSpaceDE w:val="0"/>
              <w:autoSpaceDN w:val="0"/>
              <w:adjustRightInd w:val="0"/>
              <w:spacing w:before="120"/>
              <w:rPr>
                <w:rFonts w:ascii="Arial" w:hAnsi="Arial" w:cs="Arial"/>
                <w:iCs/>
                <w:sz w:val="22"/>
                <w:szCs w:val="22"/>
                <w:lang w:val="vi-VN"/>
              </w:rPr>
            </w:pPr>
            <w:r w:rsidRPr="00D32F7A">
              <w:rPr>
                <w:rFonts w:ascii="Arial" w:hAnsi="Arial" w:cs="Arial"/>
                <w:i/>
                <w:iCs/>
                <w:sz w:val="22"/>
                <w:szCs w:val="22"/>
                <w:lang w:val="vi-VN"/>
              </w:rPr>
              <w:fldChar w:fldCharType="begin"/>
            </w:r>
            <w:r w:rsidRPr="00D32F7A">
              <w:rPr>
                <w:rFonts w:ascii="Arial" w:hAnsi="Arial" w:cs="Arial"/>
                <w:i/>
                <w:iCs/>
                <w:sz w:val="22"/>
                <w:szCs w:val="22"/>
                <w:lang w:val="vi-VN"/>
              </w:rPr>
              <w:instrText xml:space="preserve"> REF _Ref174311780 \r \h </w:instrText>
            </w:r>
            <w:r w:rsidR="008562D4" w:rsidRPr="00D32F7A">
              <w:rPr>
                <w:rFonts w:ascii="Arial" w:hAnsi="Arial" w:cs="Arial"/>
                <w:i/>
                <w:iCs/>
                <w:sz w:val="22"/>
                <w:szCs w:val="22"/>
                <w:lang w:val="vi-VN"/>
              </w:rPr>
              <w:instrText xml:space="preserve"> \* MERGEFORMAT </w:instrText>
            </w:r>
            <w:r w:rsidRPr="00D32F7A">
              <w:rPr>
                <w:rFonts w:ascii="Arial" w:hAnsi="Arial" w:cs="Arial"/>
                <w:i/>
                <w:iCs/>
                <w:sz w:val="22"/>
                <w:szCs w:val="22"/>
                <w:lang w:val="vi-VN"/>
              </w:rPr>
            </w:r>
            <w:r w:rsidRPr="00D32F7A">
              <w:rPr>
                <w:rFonts w:ascii="Arial" w:hAnsi="Arial" w:cs="Arial"/>
                <w:i/>
                <w:iCs/>
                <w:sz w:val="22"/>
                <w:szCs w:val="22"/>
                <w:lang w:val="vi-VN"/>
              </w:rPr>
              <w:fldChar w:fldCharType="separate"/>
            </w:r>
            <w:r w:rsidR="00186E4D">
              <w:rPr>
                <w:rFonts w:ascii="Arial" w:hAnsi="Arial" w:cs="Arial"/>
                <w:i/>
                <w:iCs/>
                <w:sz w:val="22"/>
                <w:szCs w:val="22"/>
                <w:lang w:val="vi-VN"/>
              </w:rPr>
              <w:t>2.2.1.1.1.1</w:t>
            </w:r>
            <w:r w:rsidRPr="00D32F7A">
              <w:rPr>
                <w:rFonts w:ascii="Arial" w:hAnsi="Arial" w:cs="Arial"/>
                <w:i/>
                <w:iCs/>
                <w:sz w:val="22"/>
                <w:szCs w:val="22"/>
                <w:lang w:val="vi-VN"/>
              </w:rPr>
              <w:fldChar w:fldCharType="end"/>
            </w:r>
          </w:p>
        </w:tc>
        <w:tc>
          <w:tcPr>
            <w:tcW w:w="1326" w:type="pct"/>
          </w:tcPr>
          <w:p w14:paraId="3266726C" w14:textId="6D339964" w:rsidR="00667961" w:rsidRPr="00D32F7A" w:rsidRDefault="00BB7673" w:rsidP="00667961">
            <w:pPr>
              <w:widowControl w:val="0"/>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Thông tin cơ bản của công dân</w:t>
            </w:r>
          </w:p>
        </w:tc>
      </w:tr>
      <w:tr w:rsidR="00817263" w:rsidRPr="00621FED" w14:paraId="55E7DC8B" w14:textId="77777777" w:rsidTr="00C956E2">
        <w:trPr>
          <w:trHeight w:val="626"/>
          <w:tblHeader/>
        </w:trPr>
        <w:tc>
          <w:tcPr>
            <w:tcW w:w="936" w:type="pct"/>
          </w:tcPr>
          <w:p w14:paraId="381BA5A5" w14:textId="31FFB9E1" w:rsidR="007E7095" w:rsidRPr="00D32F7A" w:rsidRDefault="00760EA5" w:rsidP="00667961">
            <w:pPr>
              <w:widowControl w:val="0"/>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VonDauTu</w:t>
            </w:r>
          </w:p>
        </w:tc>
        <w:tc>
          <w:tcPr>
            <w:tcW w:w="548" w:type="pct"/>
          </w:tcPr>
          <w:p w14:paraId="17AE8036" w14:textId="0269B8FF" w:rsidR="007E7095" w:rsidRPr="00D32F7A" w:rsidRDefault="007E7095" w:rsidP="00667961">
            <w:pPr>
              <w:widowControl w:val="0"/>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0..n</w:t>
            </w:r>
          </w:p>
        </w:tc>
        <w:tc>
          <w:tcPr>
            <w:tcW w:w="1386" w:type="pct"/>
          </w:tcPr>
          <w:p w14:paraId="1C796638" w14:textId="40E6ACDF" w:rsidR="007E7095" w:rsidRPr="00D32F7A" w:rsidRDefault="002D49AC" w:rsidP="00667961">
            <w:pPr>
              <w:widowControl w:val="0"/>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 xml:space="preserve">Von </w:t>
            </w:r>
            <w:r w:rsidR="007E7095" w:rsidRPr="00D32F7A">
              <w:rPr>
                <w:rFonts w:ascii="Arial" w:hAnsi="Arial" w:cs="Arial"/>
                <w:sz w:val="22"/>
                <w:szCs w:val="22"/>
                <w:lang w:eastAsia="vi-VN"/>
              </w:rPr>
              <w:t>(S)</w:t>
            </w:r>
          </w:p>
        </w:tc>
        <w:tc>
          <w:tcPr>
            <w:tcW w:w="804" w:type="pct"/>
          </w:tcPr>
          <w:p w14:paraId="78533A92" w14:textId="535A6BC2" w:rsidR="007E7095" w:rsidRPr="00D32F7A" w:rsidRDefault="00170C92" w:rsidP="00667961">
            <w:pPr>
              <w:widowControl w:val="0"/>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_Ref174113901 \r \h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2.6.1.9</w:t>
            </w:r>
            <w:r w:rsidRPr="00D32F7A">
              <w:rPr>
                <w:rFonts w:ascii="Arial" w:hAnsi="Arial" w:cs="Arial"/>
                <w:iCs/>
                <w:sz w:val="22"/>
                <w:szCs w:val="22"/>
                <w:lang w:val="vi-VN"/>
              </w:rPr>
              <w:fldChar w:fldCharType="end"/>
            </w:r>
          </w:p>
        </w:tc>
        <w:tc>
          <w:tcPr>
            <w:tcW w:w="1326" w:type="pct"/>
          </w:tcPr>
          <w:p w14:paraId="2BFAF724" w14:textId="72D39CFC" w:rsidR="007E7095" w:rsidRPr="00A0085E" w:rsidRDefault="007E7095" w:rsidP="00667961">
            <w:pPr>
              <w:widowControl w:val="0"/>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 xml:space="preserve">Vốn </w:t>
            </w:r>
            <w:r w:rsidR="00760EA5" w:rsidRPr="00A0085E">
              <w:rPr>
                <w:rFonts w:ascii="Arial" w:hAnsi="Arial" w:cs="Arial"/>
                <w:iCs/>
                <w:sz w:val="22"/>
                <w:szCs w:val="22"/>
                <w:lang w:val="vi-VN"/>
              </w:rPr>
              <w:t>đầu tư</w:t>
            </w:r>
            <w:r w:rsidRPr="00A0085E">
              <w:rPr>
                <w:rFonts w:ascii="Arial" w:hAnsi="Arial" w:cs="Arial"/>
                <w:iCs/>
                <w:sz w:val="22"/>
                <w:szCs w:val="22"/>
                <w:lang w:val="vi-VN"/>
              </w:rPr>
              <w:t xml:space="preserve"> của cá nhân</w:t>
            </w:r>
          </w:p>
        </w:tc>
      </w:tr>
    </w:tbl>
    <w:p w14:paraId="630978C5" w14:textId="3EEE9BC0" w:rsidR="00DE2E11" w:rsidRPr="00D32F7A" w:rsidRDefault="00DE2E11" w:rsidP="00047828">
      <w:pPr>
        <w:pStyle w:val="AHeading6"/>
        <w:numPr>
          <w:ilvl w:val="3"/>
          <w:numId w:val="7"/>
        </w:numPr>
      </w:pPr>
      <w:r w:rsidRPr="00D32F7A">
        <w:t>Thông tin tín dụng</w:t>
      </w:r>
    </w:p>
    <w:p w14:paraId="62D9E705" w14:textId="09B1996F" w:rsidR="00DE2E11" w:rsidRPr="00D32F7A" w:rsidRDefault="00DE2E11" w:rsidP="00047828">
      <w:pPr>
        <w:pStyle w:val="AHeading7"/>
        <w:numPr>
          <w:ilvl w:val="4"/>
          <w:numId w:val="7"/>
        </w:numPr>
      </w:pPr>
      <w:r w:rsidRPr="00D32F7A">
        <w:t>Cấu trúc dữ liệu</w:t>
      </w:r>
    </w:p>
    <w:p w14:paraId="7D580014" w14:textId="0BD64F8F" w:rsidR="00DE2E11" w:rsidRPr="00D32F7A" w:rsidRDefault="00DE2E11" w:rsidP="00047828">
      <w:pPr>
        <w:pStyle w:val="AHeading8"/>
        <w:numPr>
          <w:ilvl w:val="5"/>
          <w:numId w:val="7"/>
        </w:numPr>
      </w:pPr>
      <w:r w:rsidRPr="00D32F7A">
        <w:t>Tình hình cấp tín dụng: TinhHinhCapTinDungCN</w:t>
      </w:r>
    </w:p>
    <w:p w14:paraId="37B6C97C" w14:textId="5E8112B5" w:rsidR="00DE2E11" w:rsidRPr="00D32F7A" w:rsidRDefault="00DE2E11" w:rsidP="00B538B6">
      <w:pPr>
        <w:pStyle w:val="ANormal"/>
      </w:pPr>
      <w:r w:rsidRPr="00D32F7A">
        <w:lastRenderedPageBreak/>
        <w:t>Tên cấu trúc: TinhHinhCapTinDungCN</w:t>
      </w:r>
    </w:p>
    <w:p w14:paraId="18B79308" w14:textId="4F14BD0D" w:rsidR="00DE2E11" w:rsidRPr="00D32F7A" w:rsidRDefault="007901E9" w:rsidP="00B538B6">
      <w:pPr>
        <w:pStyle w:val="ANormal"/>
      </w:pPr>
      <w:r w:rsidRPr="00D32F7A">
        <w:t>Mô tả: C</w:t>
      </w:r>
      <w:r w:rsidR="00DE2E11" w:rsidRPr="00D32F7A">
        <w:t xml:space="preserve">ấu trúc </w:t>
      </w:r>
      <w:r w:rsidRPr="00D32F7A">
        <w:t xml:space="preserve">mô tả dữ liệu về </w:t>
      </w:r>
      <w:r w:rsidR="00DE2E11" w:rsidRPr="00D32F7A">
        <w:t>tình hình cấp tín dụng của cá nhân</w:t>
      </w:r>
    </w:p>
    <w:tbl>
      <w:tblPr>
        <w:tblW w:w="90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50"/>
        <w:gridCol w:w="900"/>
        <w:gridCol w:w="1890"/>
        <w:gridCol w:w="1440"/>
        <w:gridCol w:w="2610"/>
      </w:tblGrid>
      <w:tr w:rsidR="00DE2E11" w:rsidRPr="00D32F7A" w14:paraId="122DA0E9" w14:textId="77777777" w:rsidTr="008B25DA">
        <w:trPr>
          <w:trHeight w:val="20"/>
        </w:trPr>
        <w:tc>
          <w:tcPr>
            <w:tcW w:w="2250" w:type="dxa"/>
            <w:shd w:val="clear" w:color="auto" w:fill="auto"/>
            <w:hideMark/>
          </w:tcPr>
          <w:p w14:paraId="25B4D372" w14:textId="77777777" w:rsidR="00DE2E11" w:rsidRPr="00D32F7A" w:rsidRDefault="00DE2E11" w:rsidP="003012B0">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shd w:val="clear" w:color="auto" w:fill="auto"/>
            <w:hideMark/>
          </w:tcPr>
          <w:p w14:paraId="25207224" w14:textId="77777777" w:rsidR="00DE2E11" w:rsidRPr="00D32F7A" w:rsidRDefault="00DE2E11" w:rsidP="003012B0">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890" w:type="dxa"/>
            <w:shd w:val="clear" w:color="auto" w:fill="auto"/>
            <w:hideMark/>
          </w:tcPr>
          <w:p w14:paraId="68C78B9E" w14:textId="77777777" w:rsidR="00DE2E11" w:rsidRPr="00D32F7A" w:rsidRDefault="00DE2E11" w:rsidP="003012B0">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440" w:type="dxa"/>
            <w:shd w:val="clear" w:color="auto" w:fill="auto"/>
            <w:hideMark/>
          </w:tcPr>
          <w:p w14:paraId="4A44239C" w14:textId="77777777" w:rsidR="00DE2E11" w:rsidRPr="00D32F7A" w:rsidRDefault="00DE2E11" w:rsidP="003012B0">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610" w:type="dxa"/>
            <w:shd w:val="clear" w:color="auto" w:fill="auto"/>
            <w:hideMark/>
          </w:tcPr>
          <w:p w14:paraId="3316F123" w14:textId="77777777" w:rsidR="00DE2E11" w:rsidRPr="00D32F7A" w:rsidRDefault="00DE2E11" w:rsidP="003012B0">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DE2E11" w:rsidRPr="00621FED" w14:paraId="67D759BD" w14:textId="77777777" w:rsidTr="008B25DA">
        <w:trPr>
          <w:trHeight w:val="20"/>
        </w:trPr>
        <w:tc>
          <w:tcPr>
            <w:tcW w:w="2250" w:type="dxa"/>
            <w:shd w:val="clear" w:color="auto" w:fill="auto"/>
          </w:tcPr>
          <w:p w14:paraId="7B82D246" w14:textId="1B3C81DD" w:rsidR="00DE2E11" w:rsidRPr="00D32F7A" w:rsidRDefault="00BB7673" w:rsidP="003012B0">
            <w:pPr>
              <w:rPr>
                <w:rFonts w:ascii="Arial" w:hAnsi="Arial" w:cs="Arial"/>
                <w:iCs/>
                <w:sz w:val="22"/>
                <w:szCs w:val="22"/>
                <w:lang w:val="vi-VN"/>
              </w:rPr>
            </w:pPr>
            <w:r w:rsidRPr="00D32F7A">
              <w:rPr>
                <w:rFonts w:ascii="Arial" w:hAnsi="Arial" w:cs="Arial"/>
                <w:sz w:val="22"/>
                <w:szCs w:val="22"/>
                <w:lang w:val="vi-VN" w:eastAsia="vi-VN"/>
              </w:rPr>
              <w:t>CongDan</w:t>
            </w:r>
          </w:p>
        </w:tc>
        <w:tc>
          <w:tcPr>
            <w:tcW w:w="900" w:type="dxa"/>
            <w:shd w:val="clear" w:color="auto" w:fill="auto"/>
          </w:tcPr>
          <w:p w14:paraId="64C9BA25" w14:textId="77777777" w:rsidR="00DE2E11" w:rsidRPr="00D32F7A" w:rsidRDefault="00DE2E11" w:rsidP="003012B0">
            <w:pPr>
              <w:jc w:val="center"/>
              <w:rPr>
                <w:rFonts w:ascii="Arial" w:hAnsi="Arial" w:cs="Arial"/>
                <w:i/>
                <w:iCs/>
                <w:sz w:val="22"/>
                <w:szCs w:val="22"/>
                <w:lang w:val="vi-VN"/>
              </w:rPr>
            </w:pPr>
            <w:r w:rsidRPr="00D32F7A">
              <w:rPr>
                <w:rFonts w:ascii="Arial" w:hAnsi="Arial" w:cs="Arial"/>
                <w:iCs/>
                <w:sz w:val="22"/>
                <w:szCs w:val="22"/>
                <w:lang w:val="vi-VN"/>
              </w:rPr>
              <w:t>1</w:t>
            </w:r>
          </w:p>
        </w:tc>
        <w:tc>
          <w:tcPr>
            <w:tcW w:w="1890" w:type="dxa"/>
            <w:shd w:val="clear" w:color="auto" w:fill="auto"/>
          </w:tcPr>
          <w:p w14:paraId="29F6FAE1" w14:textId="193F0AB7" w:rsidR="00DE2E11" w:rsidRPr="00D32F7A" w:rsidRDefault="00BB7673" w:rsidP="003012B0">
            <w:pPr>
              <w:rPr>
                <w:rFonts w:ascii="Arial" w:hAnsi="Arial" w:cs="Arial"/>
                <w:i/>
                <w:iCs/>
                <w:sz w:val="22"/>
                <w:szCs w:val="22"/>
                <w:lang w:val="vi-VN"/>
              </w:rPr>
            </w:pPr>
            <w:r w:rsidRPr="00D32F7A">
              <w:rPr>
                <w:rFonts w:ascii="Arial" w:hAnsi="Arial" w:cs="Arial"/>
                <w:sz w:val="22"/>
                <w:szCs w:val="22"/>
                <w:lang w:val="vi-VN" w:eastAsia="vi-VN"/>
              </w:rPr>
              <w:t>CongDan</w:t>
            </w:r>
            <w:r w:rsidR="00DE2E11" w:rsidRPr="00D32F7A">
              <w:rPr>
                <w:rFonts w:ascii="Arial" w:hAnsi="Arial" w:cs="Arial"/>
                <w:sz w:val="22"/>
                <w:szCs w:val="22"/>
                <w:lang w:val="vi-VN" w:eastAsia="vi-VN"/>
              </w:rPr>
              <w:t xml:space="preserve"> (S)</w:t>
            </w:r>
          </w:p>
        </w:tc>
        <w:tc>
          <w:tcPr>
            <w:tcW w:w="1440" w:type="dxa"/>
            <w:shd w:val="clear" w:color="auto" w:fill="auto"/>
          </w:tcPr>
          <w:p w14:paraId="030350A0" w14:textId="3C0500D4" w:rsidR="00DE2E11" w:rsidRPr="00D32F7A" w:rsidRDefault="00DE2E11" w:rsidP="003012B0">
            <w:pPr>
              <w:rPr>
                <w:rFonts w:ascii="Arial" w:hAnsi="Arial" w:cs="Arial"/>
                <w:i/>
                <w:iCs/>
                <w:sz w:val="22"/>
                <w:szCs w:val="22"/>
                <w:lang w:val="vi-VN"/>
              </w:rPr>
            </w:pPr>
            <w:r w:rsidRPr="00D32F7A">
              <w:rPr>
                <w:rFonts w:ascii="Arial" w:hAnsi="Arial" w:cs="Arial"/>
                <w:i/>
                <w:iCs/>
                <w:sz w:val="22"/>
                <w:szCs w:val="22"/>
                <w:lang w:val="vi-VN"/>
              </w:rPr>
              <w:fldChar w:fldCharType="begin"/>
            </w:r>
            <w:r w:rsidRPr="00D32F7A">
              <w:rPr>
                <w:rFonts w:ascii="Arial" w:hAnsi="Arial" w:cs="Arial"/>
                <w:i/>
                <w:iCs/>
                <w:sz w:val="22"/>
                <w:szCs w:val="22"/>
                <w:lang w:val="vi-VN"/>
              </w:rPr>
              <w:instrText xml:space="preserve"> REF _Ref174311780 \r \h </w:instrText>
            </w:r>
            <w:r w:rsidR="008562D4" w:rsidRPr="00D32F7A">
              <w:rPr>
                <w:rFonts w:ascii="Arial" w:hAnsi="Arial" w:cs="Arial"/>
                <w:i/>
                <w:iCs/>
                <w:sz w:val="22"/>
                <w:szCs w:val="22"/>
                <w:lang w:val="vi-VN"/>
              </w:rPr>
              <w:instrText xml:space="preserve"> \* MERGEFORMAT </w:instrText>
            </w:r>
            <w:r w:rsidRPr="00D32F7A">
              <w:rPr>
                <w:rFonts w:ascii="Arial" w:hAnsi="Arial" w:cs="Arial"/>
                <w:i/>
                <w:iCs/>
                <w:sz w:val="22"/>
                <w:szCs w:val="22"/>
                <w:lang w:val="vi-VN"/>
              </w:rPr>
            </w:r>
            <w:r w:rsidRPr="00D32F7A">
              <w:rPr>
                <w:rFonts w:ascii="Arial" w:hAnsi="Arial" w:cs="Arial"/>
                <w:i/>
                <w:iCs/>
                <w:sz w:val="22"/>
                <w:szCs w:val="22"/>
                <w:lang w:val="vi-VN"/>
              </w:rPr>
              <w:fldChar w:fldCharType="separate"/>
            </w:r>
            <w:r w:rsidR="00186E4D">
              <w:rPr>
                <w:rFonts w:ascii="Arial" w:hAnsi="Arial" w:cs="Arial"/>
                <w:i/>
                <w:iCs/>
                <w:sz w:val="22"/>
                <w:szCs w:val="22"/>
                <w:lang w:val="vi-VN"/>
              </w:rPr>
              <w:t>2.2.1.1.1.1</w:t>
            </w:r>
            <w:r w:rsidRPr="00D32F7A">
              <w:rPr>
                <w:rFonts w:ascii="Arial" w:hAnsi="Arial" w:cs="Arial"/>
                <w:i/>
                <w:iCs/>
                <w:sz w:val="22"/>
                <w:szCs w:val="22"/>
                <w:lang w:val="vi-VN"/>
              </w:rPr>
              <w:fldChar w:fldCharType="end"/>
            </w:r>
          </w:p>
        </w:tc>
        <w:tc>
          <w:tcPr>
            <w:tcW w:w="2610" w:type="dxa"/>
            <w:shd w:val="clear" w:color="auto" w:fill="auto"/>
          </w:tcPr>
          <w:p w14:paraId="3138B728" w14:textId="17098D4B" w:rsidR="00DE2E11" w:rsidRPr="00D32F7A" w:rsidRDefault="00BB7673" w:rsidP="003012B0">
            <w:pPr>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DE2E11" w:rsidRPr="00D32F7A" w14:paraId="7C04AD21" w14:textId="77777777" w:rsidTr="008B25DA">
        <w:trPr>
          <w:trHeight w:val="20"/>
        </w:trPr>
        <w:tc>
          <w:tcPr>
            <w:tcW w:w="2250" w:type="dxa"/>
            <w:shd w:val="clear" w:color="auto" w:fill="auto"/>
          </w:tcPr>
          <w:p w14:paraId="07682D1D" w14:textId="6D3A164E" w:rsidR="00DE2E11" w:rsidRPr="00D32F7A" w:rsidRDefault="00DE2E11" w:rsidP="003012B0">
            <w:pPr>
              <w:rPr>
                <w:rFonts w:ascii="Arial" w:hAnsi="Arial" w:cs="Arial"/>
                <w:sz w:val="22"/>
                <w:szCs w:val="22"/>
                <w:lang w:eastAsia="vi-VN"/>
              </w:rPr>
            </w:pPr>
            <w:r w:rsidRPr="00D32F7A">
              <w:rPr>
                <w:rFonts w:ascii="Arial" w:hAnsi="Arial" w:cs="Arial"/>
                <w:sz w:val="22"/>
                <w:szCs w:val="22"/>
                <w:lang w:eastAsia="vi-VN"/>
              </w:rPr>
              <w:t>MaCIC</w:t>
            </w:r>
          </w:p>
        </w:tc>
        <w:tc>
          <w:tcPr>
            <w:tcW w:w="900" w:type="dxa"/>
            <w:shd w:val="clear" w:color="auto" w:fill="auto"/>
          </w:tcPr>
          <w:p w14:paraId="42975593" w14:textId="1995FB0D" w:rsidR="00DE2E11" w:rsidRPr="00D32F7A" w:rsidRDefault="00DE2E11" w:rsidP="003012B0">
            <w:pPr>
              <w:jc w:val="center"/>
              <w:rPr>
                <w:rFonts w:ascii="Arial" w:hAnsi="Arial" w:cs="Arial"/>
                <w:iCs/>
                <w:sz w:val="22"/>
                <w:szCs w:val="22"/>
              </w:rPr>
            </w:pPr>
            <w:r w:rsidRPr="00D32F7A">
              <w:rPr>
                <w:rFonts w:ascii="Arial" w:hAnsi="Arial" w:cs="Arial"/>
                <w:iCs/>
                <w:sz w:val="22"/>
                <w:szCs w:val="22"/>
              </w:rPr>
              <w:t>1</w:t>
            </w:r>
          </w:p>
        </w:tc>
        <w:tc>
          <w:tcPr>
            <w:tcW w:w="1890" w:type="dxa"/>
            <w:shd w:val="clear" w:color="auto" w:fill="auto"/>
          </w:tcPr>
          <w:p w14:paraId="42BAD067" w14:textId="1698F05C" w:rsidR="00DE2E11" w:rsidRPr="00D32F7A" w:rsidRDefault="00DE2E11" w:rsidP="003012B0">
            <w:pPr>
              <w:rPr>
                <w:rFonts w:ascii="Arial" w:hAnsi="Arial" w:cs="Arial"/>
                <w:sz w:val="22"/>
                <w:szCs w:val="22"/>
                <w:lang w:eastAsia="vi-VN"/>
              </w:rPr>
            </w:pPr>
            <w:r w:rsidRPr="00D32F7A">
              <w:rPr>
                <w:rFonts w:ascii="Arial" w:hAnsi="Arial" w:cs="Arial"/>
                <w:sz w:val="22"/>
                <w:szCs w:val="22"/>
                <w:lang w:eastAsia="vi-VN"/>
              </w:rPr>
              <w:t>Chuỗi ký tự (T)</w:t>
            </w:r>
          </w:p>
        </w:tc>
        <w:tc>
          <w:tcPr>
            <w:tcW w:w="1440" w:type="dxa"/>
            <w:shd w:val="clear" w:color="auto" w:fill="auto"/>
          </w:tcPr>
          <w:p w14:paraId="13D9DDC1" w14:textId="6AAA2A64" w:rsidR="00DE2E11" w:rsidRPr="00D32F7A" w:rsidRDefault="00DE2E11" w:rsidP="003012B0">
            <w:pPr>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610" w:type="dxa"/>
            <w:shd w:val="clear" w:color="auto" w:fill="auto"/>
          </w:tcPr>
          <w:p w14:paraId="281D02E4" w14:textId="03F36529" w:rsidR="00DE2E11" w:rsidRPr="00D32F7A" w:rsidRDefault="00DE2E11" w:rsidP="003012B0">
            <w:pPr>
              <w:rPr>
                <w:rFonts w:ascii="Arial" w:hAnsi="Arial" w:cs="Arial"/>
                <w:iCs/>
                <w:sz w:val="22"/>
                <w:szCs w:val="22"/>
              </w:rPr>
            </w:pPr>
            <w:r w:rsidRPr="00D32F7A">
              <w:rPr>
                <w:rFonts w:ascii="Arial" w:hAnsi="Arial" w:cs="Arial"/>
                <w:iCs/>
                <w:sz w:val="22"/>
                <w:szCs w:val="22"/>
              </w:rPr>
              <w:t>Mã CIC</w:t>
            </w:r>
          </w:p>
        </w:tc>
      </w:tr>
      <w:tr w:rsidR="00DE2E11" w:rsidRPr="00621FED" w14:paraId="416D299E" w14:textId="77777777" w:rsidTr="008B25DA">
        <w:trPr>
          <w:trHeight w:val="20"/>
        </w:trPr>
        <w:tc>
          <w:tcPr>
            <w:tcW w:w="2250" w:type="dxa"/>
            <w:shd w:val="clear" w:color="auto" w:fill="auto"/>
          </w:tcPr>
          <w:p w14:paraId="2DA5DF03" w14:textId="675B7A36" w:rsidR="00DE2E11" w:rsidRPr="00D32F7A" w:rsidRDefault="00D96E7E" w:rsidP="00DE2E11">
            <w:pPr>
              <w:rPr>
                <w:rFonts w:ascii="Arial" w:hAnsi="Arial" w:cs="Arial"/>
                <w:sz w:val="22"/>
                <w:szCs w:val="22"/>
                <w:lang w:eastAsia="vi-VN"/>
              </w:rPr>
            </w:pPr>
            <w:r w:rsidRPr="00D32F7A">
              <w:rPr>
                <w:rFonts w:ascii="Arial" w:hAnsi="Arial" w:cs="Arial"/>
                <w:sz w:val="22"/>
                <w:szCs w:val="22"/>
              </w:rPr>
              <w:t>SoLuongToChucTinDungDangQH</w:t>
            </w:r>
          </w:p>
        </w:tc>
        <w:tc>
          <w:tcPr>
            <w:tcW w:w="900" w:type="dxa"/>
            <w:shd w:val="clear" w:color="auto" w:fill="auto"/>
          </w:tcPr>
          <w:p w14:paraId="4F6954B9" w14:textId="5BF3C6D5" w:rsidR="00DE2E11" w:rsidRPr="00D32F7A" w:rsidRDefault="00D96E7E" w:rsidP="00DE2E11">
            <w:pPr>
              <w:jc w:val="center"/>
              <w:rPr>
                <w:rFonts w:ascii="Arial" w:hAnsi="Arial" w:cs="Arial"/>
                <w:iCs/>
                <w:sz w:val="22"/>
                <w:szCs w:val="22"/>
              </w:rPr>
            </w:pPr>
            <w:r w:rsidRPr="00D32F7A">
              <w:rPr>
                <w:rFonts w:ascii="Arial" w:hAnsi="Arial" w:cs="Arial"/>
                <w:sz w:val="22"/>
                <w:szCs w:val="22"/>
              </w:rPr>
              <w:t>0..1</w:t>
            </w:r>
          </w:p>
        </w:tc>
        <w:tc>
          <w:tcPr>
            <w:tcW w:w="1890" w:type="dxa"/>
            <w:shd w:val="clear" w:color="auto" w:fill="auto"/>
          </w:tcPr>
          <w:p w14:paraId="16E426DC" w14:textId="24CA4A49" w:rsidR="00DE2E11" w:rsidRPr="00D32F7A" w:rsidRDefault="00D96E7E" w:rsidP="00DE2E11">
            <w:pPr>
              <w:rPr>
                <w:rFonts w:ascii="Arial" w:hAnsi="Arial" w:cs="Arial"/>
                <w:sz w:val="22"/>
                <w:szCs w:val="22"/>
                <w:lang w:eastAsia="vi-VN"/>
              </w:rPr>
            </w:pPr>
            <w:r w:rsidRPr="00D32F7A">
              <w:rPr>
                <w:rFonts w:ascii="Arial" w:hAnsi="Arial" w:cs="Arial"/>
                <w:sz w:val="22"/>
                <w:szCs w:val="22"/>
              </w:rPr>
              <w:t>Số tự nhiên (T)</w:t>
            </w:r>
          </w:p>
        </w:tc>
        <w:tc>
          <w:tcPr>
            <w:tcW w:w="1440" w:type="dxa"/>
            <w:shd w:val="clear" w:color="auto" w:fill="auto"/>
          </w:tcPr>
          <w:p w14:paraId="49B37DBE" w14:textId="520E9C0D" w:rsidR="00DE2E11" w:rsidRPr="00D32F7A" w:rsidRDefault="00DE2E11" w:rsidP="00DE2E11">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610" w:type="dxa"/>
            <w:shd w:val="clear" w:color="auto" w:fill="auto"/>
          </w:tcPr>
          <w:p w14:paraId="05EBC83B" w14:textId="20D2E012" w:rsidR="00DE2E11" w:rsidRPr="00D32F7A" w:rsidRDefault="00D96E7E" w:rsidP="00DE2E11">
            <w:pPr>
              <w:rPr>
                <w:rFonts w:ascii="Arial" w:hAnsi="Arial" w:cs="Arial"/>
                <w:iCs/>
                <w:sz w:val="22"/>
                <w:szCs w:val="22"/>
                <w:lang w:val="vi-VN"/>
              </w:rPr>
            </w:pPr>
            <w:r w:rsidRPr="00A0085E">
              <w:rPr>
                <w:rFonts w:ascii="Arial" w:hAnsi="Arial" w:cs="Arial"/>
                <w:sz w:val="22"/>
                <w:szCs w:val="22"/>
                <w:lang w:val="vi-VN"/>
              </w:rPr>
              <w:t>Số lượng tổ chức tín dụng đang quan hệ</w:t>
            </w:r>
          </w:p>
        </w:tc>
      </w:tr>
    </w:tbl>
    <w:p w14:paraId="7A26F629" w14:textId="0AEFCF55" w:rsidR="00C01F73" w:rsidRPr="00D32F7A" w:rsidRDefault="00074C63" w:rsidP="00B538B6">
      <w:pPr>
        <w:pStyle w:val="AHeading5"/>
      </w:pPr>
      <w:r w:rsidRPr="00D32F7A">
        <w:t>A</w:t>
      </w:r>
      <w:r w:rsidR="00C01F73" w:rsidRPr="00D32F7A">
        <w:t>n sinh xã hội</w:t>
      </w:r>
    </w:p>
    <w:p w14:paraId="01DEAFF7" w14:textId="09271FAA" w:rsidR="00494F5B" w:rsidRDefault="00494F5B" w:rsidP="00047828">
      <w:pPr>
        <w:pStyle w:val="AHeading6"/>
        <w:numPr>
          <w:ilvl w:val="3"/>
          <w:numId w:val="7"/>
        </w:numPr>
      </w:pPr>
      <w:r>
        <w:t>Bảo trợ xã hội và giảm nghèo</w:t>
      </w:r>
    </w:p>
    <w:p w14:paraId="53717046" w14:textId="77777777" w:rsidR="00494F5B" w:rsidRPr="00D32F7A" w:rsidRDefault="00494F5B" w:rsidP="00047828">
      <w:pPr>
        <w:pStyle w:val="AHeading7"/>
        <w:numPr>
          <w:ilvl w:val="4"/>
          <w:numId w:val="7"/>
        </w:numPr>
      </w:pPr>
      <w:r w:rsidRPr="00D32F7A">
        <w:t>Cấu trúc dữ liệu</w:t>
      </w:r>
    </w:p>
    <w:p w14:paraId="6820ACE2" w14:textId="1D4DB3B6" w:rsidR="00494F5B" w:rsidRPr="00D32F7A" w:rsidRDefault="00494F5B" w:rsidP="00047828">
      <w:pPr>
        <w:pStyle w:val="AHeading8"/>
        <w:numPr>
          <w:ilvl w:val="5"/>
          <w:numId w:val="7"/>
        </w:numPr>
      </w:pPr>
      <w:bookmarkStart w:id="60" w:name="_Ref187896215"/>
      <w:r w:rsidRPr="00D32F7A">
        <w:t>Hưởng trợ giúp xã hội: HuongTroGiupXH</w:t>
      </w:r>
      <w:bookmarkEnd w:id="60"/>
    </w:p>
    <w:p w14:paraId="48954DF1" w14:textId="77777777" w:rsidR="00494F5B" w:rsidRPr="00D32F7A" w:rsidRDefault="00494F5B" w:rsidP="00B538B6">
      <w:pPr>
        <w:pStyle w:val="ANormal"/>
      </w:pPr>
      <w:r w:rsidRPr="00D32F7A">
        <w:t>Tên cấu trúc: HuongTroGiupXH</w:t>
      </w:r>
    </w:p>
    <w:p w14:paraId="22DBE959" w14:textId="77777777" w:rsidR="00494F5B" w:rsidRPr="00D32F7A" w:rsidRDefault="00494F5B" w:rsidP="00B538B6">
      <w:pPr>
        <w:pStyle w:val="ANormal"/>
      </w:pPr>
      <w:r w:rsidRPr="00D32F7A">
        <w:t xml:space="preserve">Mô tả: Cấu trúc mô tả dữ liệu hưởng trợ giúp xã hội của cá nhân. </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20"/>
        <w:gridCol w:w="900"/>
        <w:gridCol w:w="1890"/>
        <w:gridCol w:w="1590"/>
        <w:gridCol w:w="2172"/>
      </w:tblGrid>
      <w:tr w:rsidR="00494F5B" w:rsidRPr="00D32F7A" w14:paraId="28F7135D" w14:textId="77777777" w:rsidTr="008B25DA">
        <w:trPr>
          <w:trHeight w:val="20"/>
        </w:trPr>
        <w:tc>
          <w:tcPr>
            <w:tcW w:w="2520" w:type="dxa"/>
            <w:shd w:val="clear" w:color="auto" w:fill="auto"/>
            <w:hideMark/>
          </w:tcPr>
          <w:p w14:paraId="6993CA28" w14:textId="77777777" w:rsidR="00494F5B" w:rsidRPr="00D32F7A" w:rsidRDefault="00494F5B" w:rsidP="001673F3">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shd w:val="clear" w:color="auto" w:fill="auto"/>
            <w:hideMark/>
          </w:tcPr>
          <w:p w14:paraId="65BF3DAA" w14:textId="77777777" w:rsidR="00494F5B" w:rsidRPr="00D32F7A" w:rsidRDefault="00494F5B" w:rsidP="001673F3">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890" w:type="dxa"/>
            <w:shd w:val="clear" w:color="auto" w:fill="auto"/>
            <w:hideMark/>
          </w:tcPr>
          <w:p w14:paraId="74AD9A7E" w14:textId="77777777" w:rsidR="00494F5B" w:rsidRPr="00D32F7A" w:rsidRDefault="00494F5B" w:rsidP="001673F3">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590" w:type="dxa"/>
            <w:shd w:val="clear" w:color="auto" w:fill="auto"/>
            <w:hideMark/>
          </w:tcPr>
          <w:p w14:paraId="430CB7A7" w14:textId="77777777" w:rsidR="00494F5B" w:rsidRPr="00D32F7A" w:rsidRDefault="00494F5B" w:rsidP="001673F3">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172" w:type="dxa"/>
            <w:shd w:val="clear" w:color="auto" w:fill="auto"/>
            <w:hideMark/>
          </w:tcPr>
          <w:p w14:paraId="59EE6073" w14:textId="77777777" w:rsidR="00494F5B" w:rsidRPr="00D32F7A" w:rsidRDefault="00494F5B" w:rsidP="001673F3">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494F5B" w:rsidRPr="00621FED" w14:paraId="35C561FF" w14:textId="77777777" w:rsidTr="008B25DA">
        <w:trPr>
          <w:trHeight w:val="20"/>
        </w:trPr>
        <w:tc>
          <w:tcPr>
            <w:tcW w:w="2520" w:type="dxa"/>
            <w:shd w:val="clear" w:color="auto" w:fill="auto"/>
          </w:tcPr>
          <w:p w14:paraId="29AEACBB" w14:textId="77777777" w:rsidR="00494F5B" w:rsidRPr="001673F3" w:rsidRDefault="00494F5B" w:rsidP="001673F3">
            <w:pPr>
              <w:rPr>
                <w:rFonts w:ascii="Arial" w:hAnsi="Arial" w:cs="Arial"/>
                <w:i/>
                <w:iCs/>
                <w:sz w:val="22"/>
                <w:szCs w:val="22"/>
                <w:lang w:val="vi-VN"/>
              </w:rPr>
            </w:pPr>
            <w:r w:rsidRPr="001673F3">
              <w:rPr>
                <w:rFonts w:ascii="Arial" w:hAnsi="Arial" w:cs="Arial"/>
                <w:sz w:val="22"/>
                <w:szCs w:val="22"/>
                <w:lang w:val="vi-VN" w:eastAsia="vi-VN"/>
              </w:rPr>
              <w:t>CongDan</w:t>
            </w:r>
          </w:p>
        </w:tc>
        <w:tc>
          <w:tcPr>
            <w:tcW w:w="900" w:type="dxa"/>
            <w:shd w:val="clear" w:color="auto" w:fill="auto"/>
          </w:tcPr>
          <w:p w14:paraId="2D254286" w14:textId="77777777" w:rsidR="00494F5B" w:rsidRPr="001673F3" w:rsidRDefault="00494F5B" w:rsidP="001673F3">
            <w:pPr>
              <w:jc w:val="center"/>
              <w:rPr>
                <w:rFonts w:ascii="Arial" w:hAnsi="Arial" w:cs="Arial"/>
                <w:i/>
                <w:iCs/>
                <w:sz w:val="22"/>
                <w:szCs w:val="22"/>
                <w:lang w:val="vi-VN"/>
              </w:rPr>
            </w:pPr>
            <w:r w:rsidRPr="001673F3">
              <w:rPr>
                <w:rFonts w:ascii="Arial" w:hAnsi="Arial" w:cs="Arial"/>
                <w:iCs/>
                <w:sz w:val="22"/>
                <w:szCs w:val="22"/>
                <w:lang w:val="vi-VN"/>
              </w:rPr>
              <w:t>1</w:t>
            </w:r>
          </w:p>
        </w:tc>
        <w:tc>
          <w:tcPr>
            <w:tcW w:w="1890" w:type="dxa"/>
            <w:shd w:val="clear" w:color="auto" w:fill="auto"/>
          </w:tcPr>
          <w:p w14:paraId="0975D830" w14:textId="77777777" w:rsidR="00494F5B" w:rsidRPr="001673F3" w:rsidRDefault="00494F5B" w:rsidP="001673F3">
            <w:pPr>
              <w:rPr>
                <w:rFonts w:ascii="Arial" w:hAnsi="Arial" w:cs="Arial"/>
                <w:i/>
                <w:iCs/>
                <w:sz w:val="22"/>
                <w:szCs w:val="22"/>
                <w:lang w:val="vi-VN"/>
              </w:rPr>
            </w:pPr>
            <w:r w:rsidRPr="001673F3">
              <w:rPr>
                <w:rFonts w:ascii="Arial" w:hAnsi="Arial" w:cs="Arial"/>
                <w:sz w:val="22"/>
                <w:szCs w:val="22"/>
                <w:lang w:val="vi-VN" w:eastAsia="vi-VN"/>
              </w:rPr>
              <w:t>CongDan (S)</w:t>
            </w:r>
          </w:p>
        </w:tc>
        <w:tc>
          <w:tcPr>
            <w:tcW w:w="1590" w:type="dxa"/>
            <w:shd w:val="clear" w:color="auto" w:fill="auto"/>
          </w:tcPr>
          <w:p w14:paraId="08F3642F" w14:textId="3F127F98" w:rsidR="00494F5B" w:rsidRPr="001673F3" w:rsidRDefault="00494F5B" w:rsidP="001673F3">
            <w:pPr>
              <w:rPr>
                <w:rFonts w:ascii="Arial" w:hAnsi="Arial" w:cs="Arial"/>
                <w:i/>
                <w:iCs/>
                <w:sz w:val="22"/>
                <w:szCs w:val="22"/>
                <w:lang w:val="vi-VN"/>
              </w:rPr>
            </w:pPr>
            <w:r w:rsidRPr="001673F3">
              <w:rPr>
                <w:rFonts w:ascii="Arial" w:hAnsi="Arial" w:cs="Arial"/>
                <w:i/>
                <w:iCs/>
                <w:sz w:val="22"/>
                <w:szCs w:val="22"/>
                <w:lang w:val="vi-VN"/>
              </w:rPr>
              <w:fldChar w:fldCharType="begin"/>
            </w:r>
            <w:r w:rsidRPr="001673F3">
              <w:rPr>
                <w:rFonts w:ascii="Arial" w:hAnsi="Arial" w:cs="Arial"/>
                <w:i/>
                <w:iCs/>
                <w:sz w:val="22"/>
                <w:szCs w:val="22"/>
                <w:lang w:val="vi-VN"/>
              </w:rPr>
              <w:instrText xml:space="preserve"> REF _Ref174311780 \r \h  \* MERGEFORMAT </w:instrText>
            </w:r>
            <w:r w:rsidRPr="001673F3">
              <w:rPr>
                <w:rFonts w:ascii="Arial" w:hAnsi="Arial" w:cs="Arial"/>
                <w:i/>
                <w:iCs/>
                <w:sz w:val="22"/>
                <w:szCs w:val="22"/>
                <w:lang w:val="vi-VN"/>
              </w:rPr>
            </w:r>
            <w:r w:rsidRPr="001673F3">
              <w:rPr>
                <w:rFonts w:ascii="Arial" w:hAnsi="Arial" w:cs="Arial"/>
                <w:i/>
                <w:iCs/>
                <w:sz w:val="22"/>
                <w:szCs w:val="22"/>
                <w:lang w:val="vi-VN"/>
              </w:rPr>
              <w:fldChar w:fldCharType="separate"/>
            </w:r>
            <w:r w:rsidR="00186E4D">
              <w:rPr>
                <w:rFonts w:ascii="Arial" w:hAnsi="Arial" w:cs="Arial"/>
                <w:i/>
                <w:iCs/>
                <w:sz w:val="22"/>
                <w:szCs w:val="22"/>
                <w:lang w:val="vi-VN"/>
              </w:rPr>
              <w:t>2.2.1.1.1.1</w:t>
            </w:r>
            <w:r w:rsidRPr="001673F3">
              <w:rPr>
                <w:rFonts w:ascii="Arial" w:hAnsi="Arial" w:cs="Arial"/>
                <w:i/>
                <w:iCs/>
                <w:sz w:val="22"/>
                <w:szCs w:val="22"/>
                <w:lang w:val="vi-VN"/>
              </w:rPr>
              <w:fldChar w:fldCharType="end"/>
            </w:r>
          </w:p>
        </w:tc>
        <w:tc>
          <w:tcPr>
            <w:tcW w:w="2172" w:type="dxa"/>
            <w:shd w:val="clear" w:color="auto" w:fill="auto"/>
          </w:tcPr>
          <w:p w14:paraId="7C572222" w14:textId="77777777" w:rsidR="00494F5B" w:rsidRPr="001673F3" w:rsidRDefault="00494F5B" w:rsidP="001673F3">
            <w:pPr>
              <w:jc w:val="both"/>
              <w:rPr>
                <w:rFonts w:ascii="Arial" w:hAnsi="Arial" w:cs="Arial"/>
                <w:i/>
                <w:iCs/>
                <w:sz w:val="22"/>
                <w:szCs w:val="22"/>
                <w:lang w:val="vi-VN"/>
              </w:rPr>
            </w:pPr>
            <w:r w:rsidRPr="001673F3">
              <w:rPr>
                <w:rFonts w:ascii="Arial" w:hAnsi="Arial" w:cs="Arial"/>
                <w:iCs/>
                <w:sz w:val="22"/>
                <w:szCs w:val="22"/>
                <w:lang w:val="vi-VN"/>
              </w:rPr>
              <w:t>Thông tin cơ bản của công dân</w:t>
            </w:r>
          </w:p>
        </w:tc>
      </w:tr>
      <w:tr w:rsidR="00494F5B" w:rsidRPr="00621FED" w14:paraId="5B6FDC32" w14:textId="77777777" w:rsidTr="008B25DA">
        <w:trPr>
          <w:trHeight w:val="20"/>
        </w:trPr>
        <w:tc>
          <w:tcPr>
            <w:tcW w:w="2520" w:type="dxa"/>
            <w:shd w:val="clear" w:color="auto" w:fill="auto"/>
          </w:tcPr>
          <w:p w14:paraId="704D3FFC" w14:textId="77777777" w:rsidR="00494F5B" w:rsidRPr="001673F3" w:rsidRDefault="00494F5B" w:rsidP="001673F3">
            <w:pPr>
              <w:rPr>
                <w:rFonts w:ascii="Arial" w:hAnsi="Arial" w:cs="Arial"/>
                <w:sz w:val="22"/>
                <w:szCs w:val="22"/>
                <w:lang w:val="vi-VN" w:eastAsia="vi-VN"/>
              </w:rPr>
            </w:pPr>
            <w:r w:rsidRPr="001673F3">
              <w:rPr>
                <w:rFonts w:ascii="Arial" w:hAnsi="Arial" w:cs="Arial"/>
                <w:sz w:val="22"/>
                <w:szCs w:val="22"/>
                <w:lang w:val="vi-VN"/>
              </w:rPr>
              <w:t>QDHuongTroCap</w:t>
            </w:r>
          </w:p>
        </w:tc>
        <w:tc>
          <w:tcPr>
            <w:tcW w:w="900" w:type="dxa"/>
            <w:shd w:val="clear" w:color="auto" w:fill="auto"/>
          </w:tcPr>
          <w:p w14:paraId="5E9CAA45" w14:textId="77777777" w:rsidR="00494F5B" w:rsidRPr="001673F3" w:rsidRDefault="00494F5B" w:rsidP="001673F3">
            <w:pPr>
              <w:jc w:val="center"/>
              <w:rPr>
                <w:rFonts w:ascii="Arial" w:hAnsi="Arial" w:cs="Arial"/>
                <w:iCs/>
                <w:sz w:val="22"/>
                <w:szCs w:val="22"/>
                <w:lang w:val="vi-VN"/>
              </w:rPr>
            </w:pPr>
            <w:r w:rsidRPr="001673F3">
              <w:rPr>
                <w:rFonts w:ascii="Arial" w:hAnsi="Arial" w:cs="Arial"/>
                <w:sz w:val="22"/>
                <w:szCs w:val="22"/>
              </w:rPr>
              <w:t>1</w:t>
            </w:r>
          </w:p>
        </w:tc>
        <w:tc>
          <w:tcPr>
            <w:tcW w:w="1890" w:type="dxa"/>
            <w:shd w:val="clear" w:color="auto" w:fill="auto"/>
          </w:tcPr>
          <w:p w14:paraId="3B3CFF7E" w14:textId="77777777" w:rsidR="00494F5B" w:rsidRPr="001673F3" w:rsidRDefault="00494F5B" w:rsidP="001673F3">
            <w:pPr>
              <w:rPr>
                <w:rFonts w:ascii="Arial" w:hAnsi="Arial" w:cs="Arial"/>
                <w:sz w:val="22"/>
                <w:szCs w:val="22"/>
                <w:lang w:val="vi-VN" w:eastAsia="vi-VN"/>
              </w:rPr>
            </w:pPr>
            <w:r w:rsidRPr="001673F3">
              <w:rPr>
                <w:rFonts w:ascii="Arial" w:hAnsi="Arial" w:cs="Arial"/>
                <w:sz w:val="22"/>
                <w:szCs w:val="22"/>
                <w:lang w:val="vi-VN"/>
              </w:rPr>
              <w:t>QuyetDinh (S)</w:t>
            </w:r>
          </w:p>
        </w:tc>
        <w:tc>
          <w:tcPr>
            <w:tcW w:w="1590" w:type="dxa"/>
            <w:shd w:val="clear" w:color="auto" w:fill="auto"/>
          </w:tcPr>
          <w:p w14:paraId="2E226A3A" w14:textId="2DB6B610" w:rsidR="00494F5B" w:rsidRPr="001673F3" w:rsidRDefault="00494F5B" w:rsidP="001673F3">
            <w:pPr>
              <w:rPr>
                <w:rFonts w:ascii="Arial" w:hAnsi="Arial" w:cs="Arial"/>
                <w:i/>
                <w:iCs/>
                <w:sz w:val="22"/>
                <w:szCs w:val="22"/>
                <w:lang w:val="vi-VN"/>
              </w:rPr>
            </w:pPr>
            <w:r w:rsidRPr="001673F3">
              <w:rPr>
                <w:rFonts w:ascii="Arial" w:hAnsi="Arial" w:cs="Arial"/>
                <w:sz w:val="22"/>
                <w:szCs w:val="22"/>
                <w:lang w:val="vi-VN"/>
              </w:rPr>
              <w:fldChar w:fldCharType="begin"/>
            </w:r>
            <w:r w:rsidRPr="001673F3">
              <w:rPr>
                <w:rFonts w:ascii="Arial" w:hAnsi="Arial" w:cs="Arial"/>
                <w:sz w:val="22"/>
                <w:szCs w:val="22"/>
                <w:lang w:val="vi-VN"/>
              </w:rPr>
              <w:instrText xml:space="preserve"> REF _Ref168662837 \r \h  \* MERGEFORMAT </w:instrText>
            </w:r>
            <w:r w:rsidRPr="001673F3">
              <w:rPr>
                <w:rFonts w:ascii="Arial" w:hAnsi="Arial" w:cs="Arial"/>
                <w:sz w:val="22"/>
                <w:szCs w:val="22"/>
                <w:lang w:val="vi-VN"/>
              </w:rPr>
            </w:r>
            <w:r w:rsidRPr="001673F3">
              <w:rPr>
                <w:rFonts w:ascii="Arial" w:hAnsi="Arial" w:cs="Arial"/>
                <w:sz w:val="22"/>
                <w:szCs w:val="22"/>
                <w:lang w:val="vi-VN"/>
              </w:rPr>
              <w:fldChar w:fldCharType="separate"/>
            </w:r>
            <w:r w:rsidR="00186E4D">
              <w:rPr>
                <w:rFonts w:ascii="Arial" w:hAnsi="Arial" w:cs="Arial"/>
                <w:sz w:val="22"/>
                <w:szCs w:val="22"/>
                <w:lang w:val="vi-VN"/>
              </w:rPr>
              <w:t>2.6.1.4</w:t>
            </w:r>
            <w:r w:rsidRPr="001673F3">
              <w:rPr>
                <w:rFonts w:ascii="Arial" w:hAnsi="Arial" w:cs="Arial"/>
                <w:sz w:val="22"/>
                <w:szCs w:val="22"/>
                <w:lang w:val="vi-VN"/>
              </w:rPr>
              <w:fldChar w:fldCharType="end"/>
            </w:r>
          </w:p>
        </w:tc>
        <w:tc>
          <w:tcPr>
            <w:tcW w:w="2172" w:type="dxa"/>
            <w:shd w:val="clear" w:color="auto" w:fill="auto"/>
          </w:tcPr>
          <w:p w14:paraId="79520AA9" w14:textId="77777777" w:rsidR="00494F5B" w:rsidRPr="001673F3" w:rsidRDefault="00494F5B" w:rsidP="001673F3">
            <w:pPr>
              <w:jc w:val="both"/>
              <w:rPr>
                <w:rFonts w:ascii="Arial" w:hAnsi="Arial" w:cs="Arial"/>
                <w:iCs/>
                <w:sz w:val="22"/>
                <w:szCs w:val="22"/>
                <w:lang w:val="vi-VN"/>
              </w:rPr>
            </w:pPr>
            <w:r w:rsidRPr="001673F3">
              <w:rPr>
                <w:rFonts w:ascii="Arial" w:hAnsi="Arial" w:cs="Arial"/>
                <w:sz w:val="22"/>
                <w:szCs w:val="22"/>
                <w:lang w:val="vi-VN"/>
              </w:rPr>
              <w:t xml:space="preserve">Thông tin về </w:t>
            </w:r>
            <w:r w:rsidRPr="00A0085E">
              <w:rPr>
                <w:rFonts w:ascii="Arial" w:hAnsi="Arial" w:cs="Arial"/>
                <w:sz w:val="22"/>
                <w:szCs w:val="22"/>
                <w:lang w:val="vi-VN"/>
              </w:rPr>
              <w:t>q</w:t>
            </w:r>
            <w:r w:rsidRPr="001673F3">
              <w:rPr>
                <w:rFonts w:ascii="Arial" w:hAnsi="Arial" w:cs="Arial"/>
                <w:sz w:val="22"/>
                <w:szCs w:val="22"/>
                <w:lang w:val="vi-VN"/>
              </w:rPr>
              <w:t>uyết định hưởng trợ cấp xã hội, hỗ trợ kinh phí chăm sóc, nuôi dưỡng hàng tháng</w:t>
            </w:r>
          </w:p>
        </w:tc>
      </w:tr>
      <w:tr w:rsidR="00494F5B" w:rsidRPr="00621FED" w14:paraId="0E2FEA20" w14:textId="77777777" w:rsidTr="008B25DA">
        <w:trPr>
          <w:trHeight w:val="20"/>
        </w:trPr>
        <w:tc>
          <w:tcPr>
            <w:tcW w:w="2520" w:type="dxa"/>
            <w:shd w:val="clear" w:color="auto" w:fill="auto"/>
          </w:tcPr>
          <w:p w14:paraId="6D5F4C18" w14:textId="77777777" w:rsidR="00494F5B" w:rsidRPr="001673F3" w:rsidRDefault="00494F5B" w:rsidP="001673F3">
            <w:pPr>
              <w:rPr>
                <w:rFonts w:ascii="Arial" w:hAnsi="Arial" w:cs="Arial"/>
                <w:sz w:val="22"/>
                <w:szCs w:val="22"/>
              </w:rPr>
            </w:pPr>
            <w:r w:rsidRPr="001673F3">
              <w:rPr>
                <w:rFonts w:ascii="Arial" w:hAnsi="Arial" w:cs="Arial"/>
                <w:sz w:val="22"/>
                <w:szCs w:val="22"/>
              </w:rPr>
              <w:t>HuongCS</w:t>
            </w:r>
          </w:p>
        </w:tc>
        <w:tc>
          <w:tcPr>
            <w:tcW w:w="900" w:type="dxa"/>
            <w:shd w:val="clear" w:color="auto" w:fill="auto"/>
          </w:tcPr>
          <w:p w14:paraId="7BF71E11" w14:textId="77777777" w:rsidR="00494F5B" w:rsidRPr="001673F3" w:rsidRDefault="00494F5B" w:rsidP="001673F3">
            <w:pPr>
              <w:jc w:val="center"/>
              <w:rPr>
                <w:rFonts w:ascii="Arial" w:hAnsi="Arial" w:cs="Arial"/>
                <w:sz w:val="22"/>
                <w:szCs w:val="22"/>
              </w:rPr>
            </w:pPr>
            <w:r w:rsidRPr="001673F3">
              <w:rPr>
                <w:rFonts w:ascii="Arial" w:hAnsi="Arial" w:cs="Arial"/>
                <w:sz w:val="22"/>
                <w:szCs w:val="22"/>
              </w:rPr>
              <w:t>1</w:t>
            </w:r>
          </w:p>
        </w:tc>
        <w:tc>
          <w:tcPr>
            <w:tcW w:w="1890" w:type="dxa"/>
            <w:shd w:val="clear" w:color="auto" w:fill="auto"/>
          </w:tcPr>
          <w:p w14:paraId="52495B00" w14:textId="77777777" w:rsidR="00494F5B" w:rsidRPr="001673F3" w:rsidRDefault="00494F5B" w:rsidP="001673F3">
            <w:pPr>
              <w:rPr>
                <w:rFonts w:ascii="Arial" w:hAnsi="Arial" w:cs="Arial"/>
                <w:sz w:val="22"/>
                <w:szCs w:val="22"/>
                <w:lang w:val="vi-VN"/>
              </w:rPr>
            </w:pPr>
            <w:r w:rsidRPr="001673F3">
              <w:rPr>
                <w:rFonts w:ascii="Arial" w:hAnsi="Arial" w:cs="Arial"/>
                <w:sz w:val="22"/>
                <w:szCs w:val="22"/>
              </w:rPr>
              <w:t>HuongCSTCXH (T)</w:t>
            </w:r>
          </w:p>
        </w:tc>
        <w:tc>
          <w:tcPr>
            <w:tcW w:w="1590" w:type="dxa"/>
            <w:shd w:val="clear" w:color="auto" w:fill="auto"/>
          </w:tcPr>
          <w:p w14:paraId="6334ED55" w14:textId="4635BD55" w:rsidR="00494F5B" w:rsidRPr="001673F3" w:rsidRDefault="009A3A68" w:rsidP="001673F3">
            <w:pPr>
              <w:rPr>
                <w:rFonts w:ascii="Arial" w:hAnsi="Arial" w:cs="Arial"/>
                <w:sz w:val="22"/>
                <w:szCs w:val="22"/>
                <w:lang w:val="vi-VN"/>
              </w:rPr>
            </w:pPr>
            <w:r>
              <w:rPr>
                <w:rFonts w:ascii="Arial" w:hAnsi="Arial" w:cs="Arial"/>
                <w:sz w:val="22"/>
                <w:szCs w:val="22"/>
                <w:lang w:val="vi-VN"/>
              </w:rPr>
              <w:fldChar w:fldCharType="begin"/>
            </w:r>
            <w:r>
              <w:rPr>
                <w:rFonts w:ascii="Arial" w:hAnsi="Arial" w:cs="Arial"/>
                <w:sz w:val="22"/>
                <w:szCs w:val="22"/>
                <w:lang w:val="vi-VN"/>
              </w:rPr>
              <w:instrText xml:space="preserve"> REF _Ref187902041 \r \h </w:instrText>
            </w:r>
            <w:r>
              <w:rPr>
                <w:rFonts w:ascii="Arial" w:hAnsi="Arial" w:cs="Arial"/>
                <w:sz w:val="22"/>
                <w:szCs w:val="22"/>
                <w:lang w:val="vi-VN"/>
              </w:rPr>
            </w:r>
            <w:r>
              <w:rPr>
                <w:rFonts w:ascii="Arial" w:hAnsi="Arial" w:cs="Arial"/>
                <w:sz w:val="22"/>
                <w:szCs w:val="22"/>
                <w:lang w:val="vi-VN"/>
              </w:rPr>
              <w:fldChar w:fldCharType="separate"/>
            </w:r>
            <w:r w:rsidR="00186E4D">
              <w:rPr>
                <w:rFonts w:ascii="Arial" w:hAnsi="Arial" w:cs="Arial"/>
                <w:sz w:val="22"/>
                <w:szCs w:val="22"/>
                <w:lang w:val="vi-VN"/>
              </w:rPr>
              <w:t>2.2.3.1.2.1</w:t>
            </w:r>
            <w:r>
              <w:rPr>
                <w:rFonts w:ascii="Arial" w:hAnsi="Arial" w:cs="Arial"/>
                <w:sz w:val="22"/>
                <w:szCs w:val="22"/>
                <w:lang w:val="vi-VN"/>
              </w:rPr>
              <w:fldChar w:fldCharType="end"/>
            </w:r>
          </w:p>
        </w:tc>
        <w:tc>
          <w:tcPr>
            <w:tcW w:w="2172" w:type="dxa"/>
            <w:shd w:val="clear" w:color="auto" w:fill="auto"/>
          </w:tcPr>
          <w:p w14:paraId="0081CA06" w14:textId="77777777" w:rsidR="00494F5B" w:rsidRPr="00A0085E" w:rsidRDefault="00494F5B" w:rsidP="001673F3">
            <w:pPr>
              <w:jc w:val="both"/>
              <w:rPr>
                <w:rFonts w:ascii="Arial" w:hAnsi="Arial" w:cs="Arial"/>
                <w:sz w:val="22"/>
                <w:szCs w:val="22"/>
                <w:lang w:val="vi-VN"/>
              </w:rPr>
            </w:pPr>
            <w:r w:rsidRPr="00A0085E">
              <w:rPr>
                <w:rFonts w:ascii="Arial" w:hAnsi="Arial" w:cs="Arial"/>
                <w:sz w:val="22"/>
                <w:szCs w:val="22"/>
                <w:lang w:val="vi-VN"/>
              </w:rPr>
              <w:t>Danh mục h</w:t>
            </w:r>
            <w:r w:rsidRPr="001673F3">
              <w:rPr>
                <w:rFonts w:ascii="Arial" w:hAnsi="Arial" w:cs="Arial"/>
                <w:sz w:val="22"/>
                <w:szCs w:val="22"/>
                <w:lang w:val="vi-VN"/>
              </w:rPr>
              <w:t>ưởng chính sách trợ cấp xã hôi, hỗ trợ kinh phí chăm sóc nuôi dưỡng hàng thán</w:t>
            </w:r>
            <w:r w:rsidRPr="00A0085E">
              <w:rPr>
                <w:rFonts w:ascii="Arial" w:hAnsi="Arial" w:cs="Arial"/>
                <w:sz w:val="22"/>
                <w:szCs w:val="22"/>
                <w:lang w:val="vi-VN"/>
              </w:rPr>
              <w:t>g</w:t>
            </w:r>
          </w:p>
        </w:tc>
      </w:tr>
      <w:tr w:rsidR="00494F5B" w:rsidRPr="00621FED" w14:paraId="6362C2C0" w14:textId="77777777" w:rsidTr="008B25DA">
        <w:trPr>
          <w:trHeight w:val="20"/>
        </w:trPr>
        <w:tc>
          <w:tcPr>
            <w:tcW w:w="2520" w:type="dxa"/>
            <w:shd w:val="clear" w:color="auto" w:fill="auto"/>
          </w:tcPr>
          <w:p w14:paraId="5F358BF7" w14:textId="77777777" w:rsidR="00494F5B" w:rsidRPr="001673F3" w:rsidRDefault="00494F5B" w:rsidP="001673F3">
            <w:pPr>
              <w:rPr>
                <w:rFonts w:ascii="Arial" w:hAnsi="Arial" w:cs="Arial"/>
                <w:sz w:val="22"/>
                <w:szCs w:val="22"/>
              </w:rPr>
            </w:pPr>
            <w:r w:rsidRPr="001673F3">
              <w:rPr>
                <w:rFonts w:ascii="Arial" w:hAnsi="Arial" w:cs="Arial"/>
                <w:color w:val="000000"/>
                <w:sz w:val="22"/>
                <w:szCs w:val="22"/>
              </w:rPr>
              <w:t>TrangThaiHuongTCXH</w:t>
            </w:r>
          </w:p>
        </w:tc>
        <w:tc>
          <w:tcPr>
            <w:tcW w:w="900" w:type="dxa"/>
            <w:shd w:val="clear" w:color="auto" w:fill="auto"/>
          </w:tcPr>
          <w:p w14:paraId="24476CDE" w14:textId="77777777" w:rsidR="00494F5B" w:rsidRPr="001673F3" w:rsidRDefault="00494F5B" w:rsidP="001673F3">
            <w:pPr>
              <w:jc w:val="center"/>
              <w:rPr>
                <w:rFonts w:ascii="Arial" w:hAnsi="Arial" w:cs="Arial"/>
                <w:sz w:val="22"/>
                <w:szCs w:val="22"/>
              </w:rPr>
            </w:pPr>
            <w:r w:rsidRPr="001673F3">
              <w:rPr>
                <w:rFonts w:ascii="Arial" w:hAnsi="Arial" w:cs="Arial"/>
                <w:sz w:val="22"/>
                <w:szCs w:val="22"/>
              </w:rPr>
              <w:t>1</w:t>
            </w:r>
          </w:p>
        </w:tc>
        <w:tc>
          <w:tcPr>
            <w:tcW w:w="1890" w:type="dxa"/>
            <w:shd w:val="clear" w:color="auto" w:fill="auto"/>
          </w:tcPr>
          <w:p w14:paraId="6328529E" w14:textId="77777777" w:rsidR="00494F5B" w:rsidRPr="001673F3" w:rsidRDefault="00494F5B" w:rsidP="001673F3">
            <w:pPr>
              <w:rPr>
                <w:rFonts w:ascii="Arial" w:hAnsi="Arial" w:cs="Arial"/>
                <w:sz w:val="22"/>
                <w:szCs w:val="22"/>
              </w:rPr>
            </w:pPr>
            <w:r w:rsidRPr="001673F3">
              <w:rPr>
                <w:rFonts w:ascii="Arial" w:hAnsi="Arial" w:cs="Arial"/>
                <w:color w:val="000000"/>
                <w:sz w:val="22"/>
                <w:szCs w:val="22"/>
              </w:rPr>
              <w:t>TrangThaiHuongTCXH (T)</w:t>
            </w:r>
          </w:p>
        </w:tc>
        <w:tc>
          <w:tcPr>
            <w:tcW w:w="1590" w:type="dxa"/>
            <w:shd w:val="clear" w:color="auto" w:fill="auto"/>
          </w:tcPr>
          <w:p w14:paraId="1CF66CAA" w14:textId="0D7B3E27" w:rsidR="00494F5B" w:rsidRPr="001673F3" w:rsidRDefault="009A3A68" w:rsidP="001673F3">
            <w:pPr>
              <w:rPr>
                <w:rFonts w:ascii="Arial" w:hAnsi="Arial" w:cs="Arial"/>
                <w:sz w:val="22"/>
                <w:szCs w:val="22"/>
                <w:lang w:val="vi-VN"/>
              </w:rPr>
            </w:pPr>
            <w:r>
              <w:rPr>
                <w:rFonts w:ascii="Arial" w:hAnsi="Arial" w:cs="Arial"/>
                <w:sz w:val="22"/>
                <w:szCs w:val="22"/>
                <w:lang w:val="vi-VN"/>
              </w:rPr>
              <w:fldChar w:fldCharType="begin"/>
            </w:r>
            <w:r>
              <w:rPr>
                <w:rFonts w:ascii="Arial" w:hAnsi="Arial" w:cs="Arial"/>
                <w:sz w:val="22"/>
                <w:szCs w:val="22"/>
                <w:lang w:val="vi-VN"/>
              </w:rPr>
              <w:instrText xml:space="preserve"> REF _Ref187902046 \r \h </w:instrText>
            </w:r>
            <w:r>
              <w:rPr>
                <w:rFonts w:ascii="Arial" w:hAnsi="Arial" w:cs="Arial"/>
                <w:sz w:val="22"/>
                <w:szCs w:val="22"/>
                <w:lang w:val="vi-VN"/>
              </w:rPr>
            </w:r>
            <w:r>
              <w:rPr>
                <w:rFonts w:ascii="Arial" w:hAnsi="Arial" w:cs="Arial"/>
                <w:sz w:val="22"/>
                <w:szCs w:val="22"/>
                <w:lang w:val="vi-VN"/>
              </w:rPr>
              <w:fldChar w:fldCharType="separate"/>
            </w:r>
            <w:r w:rsidR="00186E4D">
              <w:rPr>
                <w:rFonts w:ascii="Arial" w:hAnsi="Arial" w:cs="Arial"/>
                <w:sz w:val="22"/>
                <w:szCs w:val="22"/>
                <w:lang w:val="vi-VN"/>
              </w:rPr>
              <w:t>2.2.3.1.2.2</w:t>
            </w:r>
            <w:r>
              <w:rPr>
                <w:rFonts w:ascii="Arial" w:hAnsi="Arial" w:cs="Arial"/>
                <w:sz w:val="22"/>
                <w:szCs w:val="22"/>
                <w:lang w:val="vi-VN"/>
              </w:rPr>
              <w:fldChar w:fldCharType="end"/>
            </w:r>
          </w:p>
        </w:tc>
        <w:tc>
          <w:tcPr>
            <w:tcW w:w="2172" w:type="dxa"/>
            <w:shd w:val="clear" w:color="auto" w:fill="auto"/>
          </w:tcPr>
          <w:p w14:paraId="34B37380" w14:textId="77777777" w:rsidR="00494F5B" w:rsidRPr="00A0085E" w:rsidRDefault="00494F5B" w:rsidP="001673F3">
            <w:pPr>
              <w:jc w:val="both"/>
              <w:rPr>
                <w:rFonts w:ascii="Arial" w:hAnsi="Arial" w:cs="Arial"/>
                <w:sz w:val="22"/>
                <w:szCs w:val="22"/>
                <w:lang w:val="vi-VN"/>
              </w:rPr>
            </w:pPr>
            <w:r w:rsidRPr="00A0085E">
              <w:rPr>
                <w:rFonts w:ascii="Arial" w:hAnsi="Arial" w:cs="Arial"/>
                <w:sz w:val="22"/>
                <w:szCs w:val="22"/>
                <w:lang w:val="vi-VN"/>
              </w:rPr>
              <w:t>Danh mục trạng thái hưởng chính sách trợ cấp xã hôi, hỗ trợ kinh phí chăm sóc nuôi dưỡng hàng tháng</w:t>
            </w:r>
          </w:p>
        </w:tc>
      </w:tr>
      <w:tr w:rsidR="00494F5B" w:rsidRPr="00621FED" w14:paraId="6F84DDCA" w14:textId="77777777" w:rsidTr="008B25DA">
        <w:trPr>
          <w:trHeight w:val="20"/>
        </w:trPr>
        <w:tc>
          <w:tcPr>
            <w:tcW w:w="2520" w:type="dxa"/>
            <w:shd w:val="clear" w:color="auto" w:fill="auto"/>
          </w:tcPr>
          <w:p w14:paraId="5ED62401" w14:textId="77777777" w:rsidR="00494F5B" w:rsidRPr="001673F3" w:rsidRDefault="00494F5B" w:rsidP="001673F3">
            <w:pPr>
              <w:rPr>
                <w:rFonts w:ascii="Arial" w:hAnsi="Arial" w:cs="Arial"/>
                <w:sz w:val="22"/>
                <w:szCs w:val="22"/>
              </w:rPr>
            </w:pPr>
            <w:r w:rsidRPr="001673F3">
              <w:rPr>
                <w:rFonts w:ascii="Arial" w:hAnsi="Arial" w:cs="Arial"/>
                <w:color w:val="000000"/>
                <w:sz w:val="22"/>
                <w:szCs w:val="22"/>
              </w:rPr>
              <w:t>HinhThucQLBTXH</w:t>
            </w:r>
          </w:p>
        </w:tc>
        <w:tc>
          <w:tcPr>
            <w:tcW w:w="900" w:type="dxa"/>
            <w:shd w:val="clear" w:color="auto" w:fill="auto"/>
          </w:tcPr>
          <w:p w14:paraId="5830158D" w14:textId="77777777" w:rsidR="00494F5B" w:rsidRPr="001673F3" w:rsidRDefault="00494F5B" w:rsidP="001673F3">
            <w:pPr>
              <w:jc w:val="center"/>
              <w:rPr>
                <w:rFonts w:ascii="Arial" w:hAnsi="Arial" w:cs="Arial"/>
                <w:sz w:val="22"/>
                <w:szCs w:val="22"/>
              </w:rPr>
            </w:pPr>
            <w:r w:rsidRPr="001673F3">
              <w:rPr>
                <w:rFonts w:ascii="Arial" w:hAnsi="Arial" w:cs="Arial"/>
                <w:sz w:val="22"/>
                <w:szCs w:val="22"/>
              </w:rPr>
              <w:t>1</w:t>
            </w:r>
          </w:p>
        </w:tc>
        <w:tc>
          <w:tcPr>
            <w:tcW w:w="1890" w:type="dxa"/>
            <w:shd w:val="clear" w:color="auto" w:fill="auto"/>
          </w:tcPr>
          <w:p w14:paraId="47B79E3C" w14:textId="77777777" w:rsidR="00494F5B" w:rsidRPr="001673F3" w:rsidRDefault="00494F5B" w:rsidP="001673F3">
            <w:pPr>
              <w:rPr>
                <w:rFonts w:ascii="Arial" w:hAnsi="Arial" w:cs="Arial"/>
                <w:sz w:val="22"/>
                <w:szCs w:val="22"/>
              </w:rPr>
            </w:pPr>
            <w:r w:rsidRPr="001673F3">
              <w:rPr>
                <w:rFonts w:ascii="Arial" w:hAnsi="Arial" w:cs="Arial"/>
                <w:color w:val="000000"/>
                <w:sz w:val="22"/>
                <w:szCs w:val="22"/>
              </w:rPr>
              <w:t>HinhThucQLBTXH (T)</w:t>
            </w:r>
          </w:p>
        </w:tc>
        <w:tc>
          <w:tcPr>
            <w:tcW w:w="1590" w:type="dxa"/>
            <w:shd w:val="clear" w:color="auto" w:fill="auto"/>
          </w:tcPr>
          <w:p w14:paraId="6A3E3FBB" w14:textId="04D466B7" w:rsidR="00494F5B" w:rsidRPr="001673F3" w:rsidRDefault="009A3A68" w:rsidP="001673F3">
            <w:pPr>
              <w:rPr>
                <w:rFonts w:ascii="Arial" w:hAnsi="Arial" w:cs="Arial"/>
                <w:sz w:val="22"/>
                <w:szCs w:val="22"/>
                <w:lang w:val="vi-VN"/>
              </w:rPr>
            </w:pPr>
            <w:r>
              <w:rPr>
                <w:rFonts w:ascii="Arial" w:hAnsi="Arial" w:cs="Arial"/>
                <w:sz w:val="22"/>
                <w:szCs w:val="22"/>
                <w:lang w:val="vi-VN"/>
              </w:rPr>
              <w:fldChar w:fldCharType="begin"/>
            </w:r>
            <w:r>
              <w:rPr>
                <w:rFonts w:ascii="Arial" w:hAnsi="Arial" w:cs="Arial"/>
                <w:sz w:val="22"/>
                <w:szCs w:val="22"/>
                <w:lang w:val="vi-VN"/>
              </w:rPr>
              <w:instrText xml:space="preserve"> REF _Ref187902051 \r \h </w:instrText>
            </w:r>
            <w:r>
              <w:rPr>
                <w:rFonts w:ascii="Arial" w:hAnsi="Arial" w:cs="Arial"/>
                <w:sz w:val="22"/>
                <w:szCs w:val="22"/>
                <w:lang w:val="vi-VN"/>
              </w:rPr>
            </w:r>
            <w:r>
              <w:rPr>
                <w:rFonts w:ascii="Arial" w:hAnsi="Arial" w:cs="Arial"/>
                <w:sz w:val="22"/>
                <w:szCs w:val="22"/>
                <w:lang w:val="vi-VN"/>
              </w:rPr>
              <w:fldChar w:fldCharType="separate"/>
            </w:r>
            <w:r w:rsidR="00186E4D">
              <w:rPr>
                <w:rFonts w:ascii="Arial" w:hAnsi="Arial" w:cs="Arial"/>
                <w:sz w:val="22"/>
                <w:szCs w:val="22"/>
                <w:lang w:val="vi-VN"/>
              </w:rPr>
              <w:t>2.2.3.1.2.3</w:t>
            </w:r>
            <w:r>
              <w:rPr>
                <w:rFonts w:ascii="Arial" w:hAnsi="Arial" w:cs="Arial"/>
                <w:sz w:val="22"/>
                <w:szCs w:val="22"/>
                <w:lang w:val="vi-VN"/>
              </w:rPr>
              <w:fldChar w:fldCharType="end"/>
            </w:r>
          </w:p>
        </w:tc>
        <w:tc>
          <w:tcPr>
            <w:tcW w:w="2172" w:type="dxa"/>
            <w:shd w:val="clear" w:color="auto" w:fill="auto"/>
          </w:tcPr>
          <w:p w14:paraId="711FE443" w14:textId="77777777" w:rsidR="00494F5B" w:rsidRPr="00A0085E" w:rsidRDefault="00494F5B" w:rsidP="001673F3">
            <w:pPr>
              <w:jc w:val="both"/>
              <w:rPr>
                <w:rFonts w:ascii="Arial" w:hAnsi="Arial" w:cs="Arial"/>
                <w:sz w:val="22"/>
                <w:szCs w:val="22"/>
                <w:lang w:val="vi-VN"/>
              </w:rPr>
            </w:pPr>
            <w:r w:rsidRPr="00A0085E">
              <w:rPr>
                <w:rFonts w:ascii="Arial" w:hAnsi="Arial" w:cs="Arial"/>
                <w:sz w:val="22"/>
                <w:szCs w:val="22"/>
                <w:lang w:val="vi-VN"/>
              </w:rPr>
              <w:t>Danh mục hình thức quản lý đối tượng bảo trợ xã hội</w:t>
            </w:r>
          </w:p>
        </w:tc>
      </w:tr>
      <w:tr w:rsidR="000158E7" w:rsidRPr="00D32F7A" w14:paraId="4A389712" w14:textId="77777777" w:rsidTr="008B25DA">
        <w:trPr>
          <w:trHeight w:val="20"/>
        </w:trPr>
        <w:tc>
          <w:tcPr>
            <w:tcW w:w="2520" w:type="dxa"/>
            <w:shd w:val="clear" w:color="auto" w:fill="auto"/>
            <w:hideMark/>
          </w:tcPr>
          <w:p w14:paraId="6299BF8A" w14:textId="77777777" w:rsidR="000158E7" w:rsidRPr="001673F3" w:rsidRDefault="000158E7" w:rsidP="000158E7">
            <w:pPr>
              <w:rPr>
                <w:rFonts w:ascii="Arial" w:hAnsi="Arial" w:cs="Arial"/>
                <w:sz w:val="22"/>
                <w:szCs w:val="22"/>
                <w:lang w:val="vi-VN"/>
              </w:rPr>
            </w:pPr>
            <w:r w:rsidRPr="001673F3">
              <w:rPr>
                <w:rFonts w:ascii="Arial" w:hAnsi="Arial" w:cs="Arial"/>
                <w:sz w:val="22"/>
                <w:szCs w:val="22"/>
                <w:lang w:val="vi-VN"/>
              </w:rPr>
              <w:t>TTKhac</w:t>
            </w:r>
          </w:p>
        </w:tc>
        <w:tc>
          <w:tcPr>
            <w:tcW w:w="900" w:type="dxa"/>
            <w:shd w:val="clear" w:color="auto" w:fill="auto"/>
            <w:hideMark/>
          </w:tcPr>
          <w:p w14:paraId="3F55F89C" w14:textId="77777777" w:rsidR="000158E7" w:rsidRPr="001673F3" w:rsidRDefault="000158E7" w:rsidP="000158E7">
            <w:pPr>
              <w:jc w:val="center"/>
              <w:rPr>
                <w:rFonts w:ascii="Arial" w:hAnsi="Arial" w:cs="Arial"/>
                <w:sz w:val="22"/>
                <w:szCs w:val="22"/>
              </w:rPr>
            </w:pPr>
            <w:r w:rsidRPr="001673F3">
              <w:rPr>
                <w:rFonts w:ascii="Arial" w:hAnsi="Arial" w:cs="Arial"/>
                <w:sz w:val="22"/>
                <w:szCs w:val="22"/>
                <w:lang w:val="vi-VN"/>
              </w:rPr>
              <w:t>0..</w:t>
            </w:r>
            <w:r w:rsidRPr="001673F3">
              <w:rPr>
                <w:rFonts w:ascii="Arial" w:hAnsi="Arial" w:cs="Arial"/>
                <w:sz w:val="22"/>
                <w:szCs w:val="22"/>
              </w:rPr>
              <w:t>1</w:t>
            </w:r>
          </w:p>
        </w:tc>
        <w:tc>
          <w:tcPr>
            <w:tcW w:w="1890" w:type="dxa"/>
            <w:shd w:val="clear" w:color="auto" w:fill="auto"/>
            <w:noWrap/>
            <w:hideMark/>
          </w:tcPr>
          <w:p w14:paraId="602F5AFA" w14:textId="77777777" w:rsidR="000158E7" w:rsidRPr="001673F3" w:rsidRDefault="000158E7" w:rsidP="000158E7">
            <w:pPr>
              <w:rPr>
                <w:rFonts w:ascii="Arial" w:hAnsi="Arial" w:cs="Arial"/>
                <w:sz w:val="22"/>
                <w:szCs w:val="22"/>
                <w:lang w:val="vi-VN"/>
              </w:rPr>
            </w:pPr>
            <w:r w:rsidRPr="001673F3">
              <w:rPr>
                <w:rFonts w:ascii="Arial" w:hAnsi="Arial" w:cs="Arial"/>
                <w:sz w:val="22"/>
                <w:szCs w:val="22"/>
                <w:lang w:val="vi-VN"/>
              </w:rPr>
              <w:t>Chuỗi ký tự (T)</w:t>
            </w:r>
          </w:p>
        </w:tc>
        <w:tc>
          <w:tcPr>
            <w:tcW w:w="1590" w:type="dxa"/>
            <w:shd w:val="clear" w:color="auto" w:fill="auto"/>
            <w:noWrap/>
            <w:hideMark/>
          </w:tcPr>
          <w:p w14:paraId="13C20EA7" w14:textId="1FB355B9" w:rsidR="000158E7" w:rsidRPr="001673F3" w:rsidRDefault="000158E7" w:rsidP="000158E7">
            <w:pPr>
              <w:rPr>
                <w:rFonts w:ascii="Arial" w:hAnsi="Arial" w:cs="Arial"/>
                <w:sz w:val="22"/>
                <w:szCs w:val="22"/>
                <w:lang w:val="vi-VN"/>
              </w:rPr>
            </w:pPr>
            <w:r w:rsidRPr="001673F3">
              <w:rPr>
                <w:rFonts w:ascii="Arial" w:hAnsi="Arial" w:cs="Arial"/>
                <w:sz w:val="22"/>
                <w:szCs w:val="22"/>
                <w:lang w:val="vi-VN"/>
              </w:rPr>
              <w:fldChar w:fldCharType="begin"/>
            </w:r>
            <w:r w:rsidRPr="001673F3">
              <w:rPr>
                <w:rFonts w:ascii="Arial" w:hAnsi="Arial" w:cs="Arial"/>
                <w:sz w:val="22"/>
                <w:szCs w:val="22"/>
                <w:lang w:val="vi-VN"/>
              </w:rPr>
              <w:instrText xml:space="preserve"> REF _Ref162872496 \r \h  \* MERGEFORMAT </w:instrText>
            </w:r>
            <w:r w:rsidRPr="001673F3">
              <w:rPr>
                <w:rFonts w:ascii="Arial" w:hAnsi="Arial" w:cs="Arial"/>
                <w:sz w:val="22"/>
                <w:szCs w:val="22"/>
                <w:lang w:val="vi-VN"/>
              </w:rPr>
            </w:r>
            <w:r w:rsidRPr="001673F3">
              <w:rPr>
                <w:rFonts w:ascii="Arial" w:hAnsi="Arial" w:cs="Arial"/>
                <w:sz w:val="22"/>
                <w:szCs w:val="22"/>
                <w:lang w:val="vi-VN"/>
              </w:rPr>
              <w:fldChar w:fldCharType="separate"/>
            </w:r>
            <w:r w:rsidR="00186E4D">
              <w:rPr>
                <w:rFonts w:ascii="Arial" w:hAnsi="Arial" w:cs="Arial"/>
                <w:sz w:val="22"/>
                <w:szCs w:val="22"/>
                <w:lang w:val="vi-VN"/>
              </w:rPr>
              <w:t>0</w:t>
            </w:r>
            <w:r w:rsidRPr="001673F3">
              <w:rPr>
                <w:rFonts w:ascii="Arial" w:hAnsi="Arial" w:cs="Arial"/>
                <w:sz w:val="22"/>
                <w:szCs w:val="22"/>
                <w:lang w:val="vi-VN"/>
              </w:rPr>
              <w:fldChar w:fldCharType="end"/>
            </w:r>
          </w:p>
        </w:tc>
        <w:tc>
          <w:tcPr>
            <w:tcW w:w="2172" w:type="dxa"/>
            <w:shd w:val="clear" w:color="auto" w:fill="auto"/>
            <w:hideMark/>
          </w:tcPr>
          <w:p w14:paraId="16B8CA61" w14:textId="77777777" w:rsidR="000158E7" w:rsidRPr="001673F3" w:rsidRDefault="000158E7" w:rsidP="000158E7">
            <w:pPr>
              <w:rPr>
                <w:rFonts w:ascii="Arial" w:hAnsi="Arial" w:cs="Arial"/>
                <w:sz w:val="22"/>
                <w:szCs w:val="22"/>
                <w:lang w:val="vi-VN"/>
              </w:rPr>
            </w:pPr>
            <w:r w:rsidRPr="001673F3">
              <w:rPr>
                <w:rFonts w:ascii="Arial" w:hAnsi="Arial" w:cs="Arial"/>
                <w:sz w:val="22"/>
                <w:szCs w:val="22"/>
                <w:lang w:val="vi-VN"/>
              </w:rPr>
              <w:t>Thông tin khác</w:t>
            </w:r>
          </w:p>
        </w:tc>
      </w:tr>
      <w:tr w:rsidR="000158E7" w:rsidRPr="00621FED" w14:paraId="1CB06275" w14:textId="77777777" w:rsidTr="008B25DA">
        <w:trPr>
          <w:trHeight w:val="20"/>
        </w:trPr>
        <w:tc>
          <w:tcPr>
            <w:tcW w:w="2520" w:type="dxa"/>
            <w:shd w:val="clear" w:color="auto" w:fill="auto"/>
            <w:hideMark/>
          </w:tcPr>
          <w:p w14:paraId="78087157" w14:textId="77777777" w:rsidR="000158E7" w:rsidRPr="001673F3" w:rsidRDefault="000158E7" w:rsidP="000158E7">
            <w:pPr>
              <w:rPr>
                <w:rFonts w:ascii="Arial" w:hAnsi="Arial" w:cs="Arial"/>
                <w:sz w:val="22"/>
                <w:szCs w:val="22"/>
                <w:lang w:val="vi-VN"/>
              </w:rPr>
            </w:pPr>
            <w:r w:rsidRPr="001673F3">
              <w:rPr>
                <w:rFonts w:ascii="Arial" w:hAnsi="Arial" w:cs="Arial"/>
                <w:sz w:val="22"/>
                <w:szCs w:val="22"/>
                <w:lang w:val="vi-VN"/>
              </w:rPr>
              <w:t>ThuNhap</w:t>
            </w:r>
          </w:p>
        </w:tc>
        <w:tc>
          <w:tcPr>
            <w:tcW w:w="900" w:type="dxa"/>
            <w:shd w:val="clear" w:color="auto" w:fill="auto"/>
            <w:hideMark/>
          </w:tcPr>
          <w:p w14:paraId="76F114B5" w14:textId="77777777" w:rsidR="000158E7" w:rsidRPr="001673F3" w:rsidRDefault="000158E7" w:rsidP="000158E7">
            <w:pPr>
              <w:jc w:val="center"/>
              <w:rPr>
                <w:rFonts w:ascii="Arial" w:hAnsi="Arial" w:cs="Arial"/>
                <w:sz w:val="22"/>
                <w:szCs w:val="22"/>
              </w:rPr>
            </w:pPr>
            <w:r w:rsidRPr="001673F3">
              <w:rPr>
                <w:rFonts w:ascii="Arial" w:hAnsi="Arial" w:cs="Arial"/>
                <w:sz w:val="22"/>
                <w:szCs w:val="22"/>
                <w:lang w:val="vi-VN"/>
              </w:rPr>
              <w:t>0..</w:t>
            </w:r>
            <w:r w:rsidRPr="001673F3">
              <w:rPr>
                <w:rFonts w:ascii="Arial" w:hAnsi="Arial" w:cs="Arial"/>
                <w:sz w:val="22"/>
                <w:szCs w:val="22"/>
              </w:rPr>
              <w:t>1</w:t>
            </w:r>
          </w:p>
        </w:tc>
        <w:tc>
          <w:tcPr>
            <w:tcW w:w="1890" w:type="dxa"/>
            <w:shd w:val="clear" w:color="auto" w:fill="auto"/>
            <w:noWrap/>
            <w:hideMark/>
          </w:tcPr>
          <w:p w14:paraId="19B45892" w14:textId="77777777" w:rsidR="000158E7" w:rsidRPr="001673F3" w:rsidRDefault="000158E7" w:rsidP="000158E7">
            <w:pPr>
              <w:rPr>
                <w:rFonts w:ascii="Arial" w:hAnsi="Arial" w:cs="Arial"/>
                <w:sz w:val="22"/>
                <w:szCs w:val="22"/>
                <w:lang w:val="vi-VN"/>
              </w:rPr>
            </w:pPr>
            <w:r w:rsidRPr="001673F3">
              <w:rPr>
                <w:rFonts w:ascii="Arial" w:hAnsi="Arial" w:cs="Arial"/>
                <w:sz w:val="22"/>
                <w:szCs w:val="22"/>
                <w:lang w:val="vi-VN"/>
              </w:rPr>
              <w:t>Số thập phân (T)</w:t>
            </w:r>
          </w:p>
        </w:tc>
        <w:tc>
          <w:tcPr>
            <w:tcW w:w="1590" w:type="dxa"/>
            <w:shd w:val="clear" w:color="auto" w:fill="auto"/>
            <w:noWrap/>
            <w:hideMark/>
          </w:tcPr>
          <w:p w14:paraId="36B69369" w14:textId="3118F9F5" w:rsidR="000158E7" w:rsidRPr="001673F3" w:rsidRDefault="000158E7" w:rsidP="000158E7">
            <w:pPr>
              <w:rPr>
                <w:rFonts w:ascii="Arial" w:hAnsi="Arial" w:cs="Arial"/>
                <w:sz w:val="22"/>
                <w:szCs w:val="22"/>
                <w:lang w:val="vi-VN"/>
              </w:rPr>
            </w:pPr>
            <w:r w:rsidRPr="001673F3">
              <w:rPr>
                <w:rFonts w:ascii="Arial" w:hAnsi="Arial" w:cs="Arial"/>
                <w:sz w:val="22"/>
                <w:szCs w:val="22"/>
                <w:lang w:val="vi-VN"/>
              </w:rPr>
              <w:fldChar w:fldCharType="begin"/>
            </w:r>
            <w:r w:rsidRPr="001673F3">
              <w:rPr>
                <w:rFonts w:ascii="Arial" w:hAnsi="Arial" w:cs="Arial"/>
                <w:sz w:val="22"/>
                <w:szCs w:val="22"/>
                <w:lang w:val="vi-VN"/>
              </w:rPr>
              <w:instrText xml:space="preserve"> REF _Ref162872496 \r \h  \* MERGEFORMAT </w:instrText>
            </w:r>
            <w:r w:rsidRPr="001673F3">
              <w:rPr>
                <w:rFonts w:ascii="Arial" w:hAnsi="Arial" w:cs="Arial"/>
                <w:sz w:val="22"/>
                <w:szCs w:val="22"/>
                <w:lang w:val="vi-VN"/>
              </w:rPr>
            </w:r>
            <w:r w:rsidRPr="001673F3">
              <w:rPr>
                <w:rFonts w:ascii="Arial" w:hAnsi="Arial" w:cs="Arial"/>
                <w:sz w:val="22"/>
                <w:szCs w:val="22"/>
                <w:lang w:val="vi-VN"/>
              </w:rPr>
              <w:fldChar w:fldCharType="separate"/>
            </w:r>
            <w:r w:rsidR="00186E4D">
              <w:rPr>
                <w:rFonts w:ascii="Arial" w:hAnsi="Arial" w:cs="Arial"/>
                <w:sz w:val="22"/>
                <w:szCs w:val="22"/>
                <w:lang w:val="vi-VN"/>
              </w:rPr>
              <w:t>0</w:t>
            </w:r>
            <w:r w:rsidRPr="001673F3">
              <w:rPr>
                <w:rFonts w:ascii="Arial" w:hAnsi="Arial" w:cs="Arial"/>
                <w:sz w:val="22"/>
                <w:szCs w:val="22"/>
                <w:lang w:val="vi-VN"/>
              </w:rPr>
              <w:fldChar w:fldCharType="end"/>
            </w:r>
          </w:p>
        </w:tc>
        <w:tc>
          <w:tcPr>
            <w:tcW w:w="2172" w:type="dxa"/>
            <w:shd w:val="clear" w:color="auto" w:fill="auto"/>
            <w:noWrap/>
            <w:hideMark/>
          </w:tcPr>
          <w:p w14:paraId="1541E9BB" w14:textId="77777777" w:rsidR="000158E7" w:rsidRPr="001673F3" w:rsidRDefault="000158E7" w:rsidP="000158E7">
            <w:pPr>
              <w:rPr>
                <w:rFonts w:ascii="Arial" w:hAnsi="Arial" w:cs="Arial"/>
                <w:sz w:val="22"/>
                <w:szCs w:val="22"/>
                <w:lang w:val="vi-VN"/>
              </w:rPr>
            </w:pPr>
            <w:r w:rsidRPr="001673F3">
              <w:rPr>
                <w:rFonts w:ascii="Arial" w:hAnsi="Arial" w:cs="Arial"/>
                <w:sz w:val="22"/>
                <w:szCs w:val="22"/>
                <w:lang w:val="vi-VN"/>
              </w:rPr>
              <w:t>Thu nhập của đối tượng</w:t>
            </w:r>
          </w:p>
        </w:tc>
      </w:tr>
    </w:tbl>
    <w:p w14:paraId="41ED02B3" w14:textId="3624C5B6" w:rsidR="00494F5B" w:rsidRPr="00D32F7A" w:rsidRDefault="00494F5B" w:rsidP="00047828">
      <w:pPr>
        <w:pStyle w:val="AHeading8"/>
        <w:numPr>
          <w:ilvl w:val="5"/>
          <w:numId w:val="7"/>
        </w:numPr>
      </w:pPr>
      <w:r w:rsidRPr="00D32F7A">
        <w:lastRenderedPageBreak/>
        <w:t>Thông tin người nghèo, cận nghèo: ThanhVienHoNgheoCanNgheo</w:t>
      </w:r>
    </w:p>
    <w:p w14:paraId="3C8D5BA1" w14:textId="77777777" w:rsidR="00494F5B" w:rsidRPr="00D32F7A" w:rsidRDefault="00494F5B" w:rsidP="00B538B6">
      <w:pPr>
        <w:pStyle w:val="ANormal"/>
      </w:pPr>
      <w:r w:rsidRPr="00D32F7A">
        <w:t>Tên cấu trúc: ThanhVienHoNgheoCanNgheo</w:t>
      </w:r>
    </w:p>
    <w:p w14:paraId="1600F7B9" w14:textId="77777777" w:rsidR="00494F5B" w:rsidRPr="00D32F7A" w:rsidRDefault="00494F5B" w:rsidP="00B538B6">
      <w:pPr>
        <w:pStyle w:val="ANormal"/>
      </w:pPr>
      <w:r w:rsidRPr="00D32F7A">
        <w:t>Mô tả: Cấu trúc mô tả dữ liệu về thông tin thành viên hộ nghèo, hộ cận nghèo.</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99"/>
        <w:gridCol w:w="1101"/>
        <w:gridCol w:w="2160"/>
        <w:gridCol w:w="1482"/>
        <w:gridCol w:w="1830"/>
      </w:tblGrid>
      <w:tr w:rsidR="00494F5B" w:rsidRPr="00D32F7A" w14:paraId="7618CD26" w14:textId="77777777" w:rsidTr="001673F3">
        <w:trPr>
          <w:trHeight w:val="20"/>
        </w:trPr>
        <w:tc>
          <w:tcPr>
            <w:tcW w:w="2499" w:type="dxa"/>
            <w:shd w:val="clear" w:color="auto" w:fill="auto"/>
            <w:hideMark/>
          </w:tcPr>
          <w:p w14:paraId="3E2C2B94" w14:textId="77777777" w:rsidR="00494F5B" w:rsidRPr="00D32F7A" w:rsidRDefault="00494F5B" w:rsidP="001673F3">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1101" w:type="dxa"/>
            <w:shd w:val="clear" w:color="auto" w:fill="auto"/>
            <w:hideMark/>
          </w:tcPr>
          <w:p w14:paraId="3F90AF85" w14:textId="77777777" w:rsidR="00494F5B" w:rsidRPr="00D32F7A" w:rsidRDefault="00494F5B" w:rsidP="001673F3">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160" w:type="dxa"/>
            <w:shd w:val="clear" w:color="auto" w:fill="auto"/>
            <w:hideMark/>
          </w:tcPr>
          <w:p w14:paraId="2CAA6A98" w14:textId="77777777" w:rsidR="00494F5B" w:rsidRPr="00D32F7A" w:rsidRDefault="00494F5B" w:rsidP="001673F3">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482" w:type="dxa"/>
            <w:shd w:val="clear" w:color="auto" w:fill="auto"/>
            <w:hideMark/>
          </w:tcPr>
          <w:p w14:paraId="20C80490" w14:textId="77777777" w:rsidR="00494F5B" w:rsidRPr="00D32F7A" w:rsidRDefault="00494F5B" w:rsidP="001673F3">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830" w:type="dxa"/>
            <w:shd w:val="clear" w:color="auto" w:fill="auto"/>
            <w:hideMark/>
          </w:tcPr>
          <w:p w14:paraId="3463DCC2" w14:textId="77777777" w:rsidR="00494F5B" w:rsidRPr="00D32F7A" w:rsidRDefault="00494F5B" w:rsidP="001673F3">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494F5B" w:rsidRPr="00621FED" w14:paraId="35A3F883" w14:textId="77777777" w:rsidTr="001673F3">
        <w:trPr>
          <w:trHeight w:val="20"/>
        </w:trPr>
        <w:tc>
          <w:tcPr>
            <w:tcW w:w="2499" w:type="dxa"/>
            <w:shd w:val="clear" w:color="auto" w:fill="auto"/>
          </w:tcPr>
          <w:p w14:paraId="3083205E" w14:textId="60126CA1" w:rsidR="00494F5B" w:rsidRPr="001673F3" w:rsidRDefault="001673F3" w:rsidP="001673F3">
            <w:pPr>
              <w:rPr>
                <w:rFonts w:ascii="Arial" w:hAnsi="Arial" w:cs="Arial"/>
                <w:i/>
                <w:iCs/>
                <w:sz w:val="22"/>
                <w:szCs w:val="22"/>
              </w:rPr>
            </w:pPr>
            <w:r>
              <w:rPr>
                <w:rFonts w:ascii="Arial" w:hAnsi="Arial" w:cs="Arial"/>
                <w:sz w:val="22"/>
                <w:szCs w:val="22"/>
                <w:lang w:eastAsia="vi-VN"/>
              </w:rPr>
              <w:t>HuongTroGiupXH</w:t>
            </w:r>
          </w:p>
        </w:tc>
        <w:tc>
          <w:tcPr>
            <w:tcW w:w="1101" w:type="dxa"/>
            <w:shd w:val="clear" w:color="auto" w:fill="auto"/>
          </w:tcPr>
          <w:p w14:paraId="317D8FD7" w14:textId="77777777" w:rsidR="00494F5B" w:rsidRPr="00D32F7A" w:rsidRDefault="00494F5B" w:rsidP="001673F3">
            <w:pPr>
              <w:jc w:val="center"/>
              <w:rPr>
                <w:rFonts w:ascii="Arial" w:hAnsi="Arial" w:cs="Arial"/>
                <w:i/>
                <w:iCs/>
                <w:sz w:val="22"/>
                <w:szCs w:val="22"/>
              </w:rPr>
            </w:pPr>
            <w:r w:rsidRPr="00D32F7A">
              <w:rPr>
                <w:rFonts w:ascii="Arial" w:hAnsi="Arial" w:cs="Arial"/>
                <w:iCs/>
                <w:sz w:val="22"/>
                <w:szCs w:val="22"/>
                <w:lang w:val="vi-VN"/>
              </w:rPr>
              <w:t>1</w:t>
            </w:r>
          </w:p>
        </w:tc>
        <w:tc>
          <w:tcPr>
            <w:tcW w:w="2160" w:type="dxa"/>
            <w:shd w:val="clear" w:color="auto" w:fill="auto"/>
          </w:tcPr>
          <w:p w14:paraId="3903EED7" w14:textId="034743A7" w:rsidR="00494F5B" w:rsidRPr="00D32F7A" w:rsidRDefault="001673F3" w:rsidP="001673F3">
            <w:pPr>
              <w:rPr>
                <w:rFonts w:ascii="Arial" w:hAnsi="Arial" w:cs="Arial"/>
                <w:i/>
                <w:iCs/>
                <w:sz w:val="22"/>
                <w:szCs w:val="22"/>
                <w:lang w:val="vi-VN"/>
              </w:rPr>
            </w:pPr>
            <w:r>
              <w:rPr>
                <w:rFonts w:ascii="Arial" w:hAnsi="Arial" w:cs="Arial"/>
                <w:sz w:val="22"/>
                <w:szCs w:val="22"/>
                <w:lang w:eastAsia="vi-VN"/>
              </w:rPr>
              <w:t>HuongTroGiupXH (S)</w:t>
            </w:r>
          </w:p>
        </w:tc>
        <w:tc>
          <w:tcPr>
            <w:tcW w:w="1482" w:type="dxa"/>
            <w:shd w:val="clear" w:color="auto" w:fill="auto"/>
          </w:tcPr>
          <w:p w14:paraId="66EE8FBC" w14:textId="1A32EA53" w:rsidR="00494F5B" w:rsidRPr="00D32F7A" w:rsidRDefault="001673F3" w:rsidP="001673F3">
            <w:pPr>
              <w:rPr>
                <w:rFonts w:ascii="Arial" w:hAnsi="Arial" w:cs="Arial"/>
                <w:sz w:val="22"/>
                <w:szCs w:val="22"/>
                <w:lang w:val="vi-VN"/>
              </w:rPr>
            </w:pPr>
            <w:r>
              <w:rPr>
                <w:rFonts w:ascii="Arial" w:hAnsi="Arial" w:cs="Arial"/>
                <w:sz w:val="22"/>
                <w:szCs w:val="22"/>
                <w:lang w:val="vi-VN"/>
              </w:rPr>
              <w:fldChar w:fldCharType="begin"/>
            </w:r>
            <w:r>
              <w:rPr>
                <w:rFonts w:ascii="Arial" w:hAnsi="Arial" w:cs="Arial"/>
                <w:sz w:val="22"/>
                <w:szCs w:val="22"/>
                <w:lang w:val="vi-VN"/>
              </w:rPr>
              <w:instrText xml:space="preserve"> REF _Ref187896215 \r \h </w:instrText>
            </w:r>
            <w:r>
              <w:rPr>
                <w:rFonts w:ascii="Arial" w:hAnsi="Arial" w:cs="Arial"/>
                <w:sz w:val="22"/>
                <w:szCs w:val="22"/>
                <w:lang w:val="vi-VN"/>
              </w:rPr>
            </w:r>
            <w:r>
              <w:rPr>
                <w:rFonts w:ascii="Arial" w:hAnsi="Arial" w:cs="Arial"/>
                <w:sz w:val="22"/>
                <w:szCs w:val="22"/>
                <w:lang w:val="vi-VN"/>
              </w:rPr>
              <w:fldChar w:fldCharType="separate"/>
            </w:r>
            <w:r w:rsidR="00186E4D">
              <w:rPr>
                <w:rFonts w:ascii="Arial" w:hAnsi="Arial" w:cs="Arial"/>
                <w:sz w:val="22"/>
                <w:szCs w:val="22"/>
                <w:lang w:val="vi-VN"/>
              </w:rPr>
              <w:t>2.2.3.1.1.1</w:t>
            </w:r>
            <w:r>
              <w:rPr>
                <w:rFonts w:ascii="Arial" w:hAnsi="Arial" w:cs="Arial"/>
                <w:sz w:val="22"/>
                <w:szCs w:val="22"/>
                <w:lang w:val="vi-VN"/>
              </w:rPr>
              <w:fldChar w:fldCharType="end"/>
            </w:r>
          </w:p>
        </w:tc>
        <w:tc>
          <w:tcPr>
            <w:tcW w:w="1830" w:type="dxa"/>
            <w:shd w:val="clear" w:color="auto" w:fill="auto"/>
          </w:tcPr>
          <w:p w14:paraId="690D1322" w14:textId="042C079C" w:rsidR="00494F5B" w:rsidRPr="00A0085E" w:rsidRDefault="001673F3" w:rsidP="001673F3">
            <w:pPr>
              <w:rPr>
                <w:rFonts w:ascii="Arial" w:hAnsi="Arial" w:cs="Arial"/>
                <w:i/>
                <w:iCs/>
                <w:sz w:val="22"/>
                <w:szCs w:val="22"/>
                <w:lang w:val="vi-VN"/>
              </w:rPr>
            </w:pPr>
            <w:r w:rsidRPr="00A0085E">
              <w:rPr>
                <w:rFonts w:ascii="Arial" w:hAnsi="Arial" w:cs="Arial"/>
                <w:iCs/>
                <w:sz w:val="22"/>
                <w:szCs w:val="22"/>
                <w:lang w:val="vi-VN"/>
              </w:rPr>
              <w:t>Thông tin hưởng trợ giúp xã hội của người nghèo, cận nghèo</w:t>
            </w:r>
          </w:p>
        </w:tc>
      </w:tr>
      <w:tr w:rsidR="00494F5B" w:rsidRPr="00621FED" w14:paraId="553488B0" w14:textId="77777777" w:rsidTr="001673F3">
        <w:trPr>
          <w:trHeight w:val="20"/>
        </w:trPr>
        <w:tc>
          <w:tcPr>
            <w:tcW w:w="2499" w:type="dxa"/>
            <w:shd w:val="clear" w:color="auto" w:fill="auto"/>
            <w:hideMark/>
          </w:tcPr>
          <w:p w14:paraId="6E818869" w14:textId="77777777"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t>QuyetDinhCongNhan</w:t>
            </w:r>
          </w:p>
        </w:tc>
        <w:tc>
          <w:tcPr>
            <w:tcW w:w="1101" w:type="dxa"/>
            <w:shd w:val="clear" w:color="auto" w:fill="auto"/>
            <w:hideMark/>
          </w:tcPr>
          <w:p w14:paraId="7A5B27A4" w14:textId="77777777" w:rsidR="00494F5B" w:rsidRPr="00D32F7A" w:rsidRDefault="00494F5B" w:rsidP="001673F3">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160CB664" w14:textId="77777777"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t>QuyetDinh (S)</w:t>
            </w:r>
          </w:p>
        </w:tc>
        <w:tc>
          <w:tcPr>
            <w:tcW w:w="1482" w:type="dxa"/>
            <w:shd w:val="clear" w:color="auto" w:fill="auto"/>
            <w:hideMark/>
          </w:tcPr>
          <w:p w14:paraId="00BDDEE4" w14:textId="70BDDA6B"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_Ref168662837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2.6.1.4</w:t>
            </w:r>
            <w:r w:rsidRPr="00D32F7A">
              <w:rPr>
                <w:rFonts w:ascii="Arial" w:hAnsi="Arial" w:cs="Arial"/>
                <w:sz w:val="22"/>
                <w:szCs w:val="22"/>
                <w:lang w:val="vi-VN"/>
              </w:rPr>
              <w:fldChar w:fldCharType="end"/>
            </w:r>
          </w:p>
        </w:tc>
        <w:tc>
          <w:tcPr>
            <w:tcW w:w="1830" w:type="dxa"/>
            <w:shd w:val="clear" w:color="auto" w:fill="auto"/>
            <w:hideMark/>
          </w:tcPr>
          <w:p w14:paraId="0F1C8C06" w14:textId="77777777"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t>Thông tin quyết định công nhận hộ nghèo, cận nghèo</w:t>
            </w:r>
          </w:p>
        </w:tc>
      </w:tr>
      <w:tr w:rsidR="00494F5B" w:rsidRPr="00621FED" w14:paraId="10B0C93B" w14:textId="77777777" w:rsidTr="001673F3">
        <w:trPr>
          <w:trHeight w:val="20"/>
        </w:trPr>
        <w:tc>
          <w:tcPr>
            <w:tcW w:w="2499" w:type="dxa"/>
            <w:shd w:val="clear" w:color="auto" w:fill="auto"/>
            <w:hideMark/>
          </w:tcPr>
          <w:p w14:paraId="5B6CAA5B" w14:textId="77777777"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t>LyDoXetDuyet</w:t>
            </w:r>
          </w:p>
        </w:tc>
        <w:tc>
          <w:tcPr>
            <w:tcW w:w="1101" w:type="dxa"/>
            <w:shd w:val="clear" w:color="auto" w:fill="auto"/>
            <w:hideMark/>
          </w:tcPr>
          <w:p w14:paraId="72D0421E" w14:textId="77777777" w:rsidR="00494F5B" w:rsidRPr="00D32F7A" w:rsidRDefault="00494F5B" w:rsidP="001673F3">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3A8569AB" w14:textId="77777777"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t>Chuỗi ký tự (T)</w:t>
            </w:r>
          </w:p>
        </w:tc>
        <w:tc>
          <w:tcPr>
            <w:tcW w:w="1482" w:type="dxa"/>
            <w:shd w:val="clear" w:color="auto" w:fill="auto"/>
            <w:hideMark/>
          </w:tcPr>
          <w:p w14:paraId="2B3386D6" w14:textId="19D16F9E"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30" w:type="dxa"/>
            <w:shd w:val="clear" w:color="auto" w:fill="auto"/>
            <w:hideMark/>
          </w:tcPr>
          <w:p w14:paraId="72C87EAE" w14:textId="77777777"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t>Lý do xét duyệt hộ nghèo, hộ cận nghèo</w:t>
            </w:r>
          </w:p>
        </w:tc>
      </w:tr>
      <w:tr w:rsidR="00494F5B" w:rsidRPr="00621FED" w14:paraId="58B48524" w14:textId="77777777" w:rsidTr="001673F3">
        <w:trPr>
          <w:trHeight w:val="20"/>
        </w:trPr>
        <w:tc>
          <w:tcPr>
            <w:tcW w:w="2499" w:type="dxa"/>
            <w:shd w:val="clear" w:color="auto" w:fill="auto"/>
            <w:hideMark/>
          </w:tcPr>
          <w:p w14:paraId="6924A530" w14:textId="77777777"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t>SoGCN</w:t>
            </w:r>
          </w:p>
        </w:tc>
        <w:tc>
          <w:tcPr>
            <w:tcW w:w="1101" w:type="dxa"/>
            <w:shd w:val="clear" w:color="auto" w:fill="auto"/>
            <w:hideMark/>
          </w:tcPr>
          <w:p w14:paraId="3DE20A97" w14:textId="77777777" w:rsidR="00494F5B" w:rsidRPr="00D32F7A" w:rsidRDefault="00494F5B" w:rsidP="001673F3">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23BD08C4" w14:textId="77777777"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t>Chuỗi ký tự (T)</w:t>
            </w:r>
          </w:p>
        </w:tc>
        <w:tc>
          <w:tcPr>
            <w:tcW w:w="1482" w:type="dxa"/>
            <w:shd w:val="clear" w:color="auto" w:fill="auto"/>
            <w:hideMark/>
          </w:tcPr>
          <w:p w14:paraId="26060CBD" w14:textId="17275A96"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30" w:type="dxa"/>
            <w:shd w:val="clear" w:color="auto" w:fill="auto"/>
            <w:hideMark/>
          </w:tcPr>
          <w:p w14:paraId="512377B7" w14:textId="77777777"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t>Số giấy chứng nhận hộ nghèo, cận nghèo</w:t>
            </w:r>
          </w:p>
        </w:tc>
      </w:tr>
      <w:tr w:rsidR="00494F5B" w:rsidRPr="00621FED" w14:paraId="0B429123" w14:textId="77777777" w:rsidTr="001673F3">
        <w:trPr>
          <w:trHeight w:val="20"/>
        </w:trPr>
        <w:tc>
          <w:tcPr>
            <w:tcW w:w="2499" w:type="dxa"/>
            <w:shd w:val="clear" w:color="auto" w:fill="auto"/>
            <w:hideMark/>
          </w:tcPr>
          <w:p w14:paraId="206491DE" w14:textId="77777777"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t>NgayGCN</w:t>
            </w:r>
          </w:p>
        </w:tc>
        <w:tc>
          <w:tcPr>
            <w:tcW w:w="1101" w:type="dxa"/>
            <w:shd w:val="clear" w:color="auto" w:fill="auto"/>
            <w:hideMark/>
          </w:tcPr>
          <w:p w14:paraId="4D3CB8AE" w14:textId="77777777" w:rsidR="00494F5B" w:rsidRPr="00D32F7A" w:rsidRDefault="00494F5B" w:rsidP="001673F3">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2D85CC8B" w14:textId="77777777"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t>ThoiGian (S)</w:t>
            </w:r>
          </w:p>
        </w:tc>
        <w:tc>
          <w:tcPr>
            <w:tcW w:w="1482" w:type="dxa"/>
            <w:shd w:val="clear" w:color="auto" w:fill="auto"/>
            <w:hideMark/>
          </w:tcPr>
          <w:p w14:paraId="0104C877" w14:textId="143DB965"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830" w:type="dxa"/>
            <w:shd w:val="clear" w:color="auto" w:fill="auto"/>
            <w:hideMark/>
          </w:tcPr>
          <w:p w14:paraId="2F8B3A26" w14:textId="77777777"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t>Ngày chứng nhận hộ nghèo, cận nghèo</w:t>
            </w:r>
          </w:p>
        </w:tc>
      </w:tr>
      <w:tr w:rsidR="00494F5B" w:rsidRPr="00621FED" w14:paraId="1E0E76A7" w14:textId="77777777" w:rsidTr="001673F3">
        <w:trPr>
          <w:trHeight w:val="20"/>
        </w:trPr>
        <w:tc>
          <w:tcPr>
            <w:tcW w:w="2499" w:type="dxa"/>
            <w:shd w:val="clear" w:color="auto" w:fill="auto"/>
            <w:hideMark/>
          </w:tcPr>
          <w:p w14:paraId="13C695B7" w14:textId="77777777"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t>KQPhanLoai</w:t>
            </w:r>
          </w:p>
        </w:tc>
        <w:tc>
          <w:tcPr>
            <w:tcW w:w="1101" w:type="dxa"/>
            <w:shd w:val="clear" w:color="auto" w:fill="auto"/>
            <w:hideMark/>
          </w:tcPr>
          <w:p w14:paraId="446A4CD5" w14:textId="77777777" w:rsidR="00494F5B" w:rsidRPr="00D32F7A" w:rsidRDefault="00494F5B" w:rsidP="001673F3">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3D12642E" w14:textId="77777777"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t>Chuỗi ký tự (T)</w:t>
            </w:r>
          </w:p>
        </w:tc>
        <w:tc>
          <w:tcPr>
            <w:tcW w:w="1482" w:type="dxa"/>
            <w:shd w:val="clear" w:color="auto" w:fill="auto"/>
            <w:hideMark/>
          </w:tcPr>
          <w:p w14:paraId="0599FDF3" w14:textId="12ABE60C"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30" w:type="dxa"/>
            <w:shd w:val="clear" w:color="auto" w:fill="auto"/>
            <w:hideMark/>
          </w:tcPr>
          <w:p w14:paraId="7FB00075" w14:textId="77777777"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t>Kết quả phân loại hộ gia đình nghèo, cận nghèo</w:t>
            </w:r>
          </w:p>
        </w:tc>
      </w:tr>
    </w:tbl>
    <w:p w14:paraId="2BEA98BF" w14:textId="77777777" w:rsidR="00494F5B" w:rsidRPr="00D32F7A" w:rsidRDefault="00494F5B" w:rsidP="00B538B6">
      <w:pPr>
        <w:pStyle w:val="ANormal"/>
      </w:pPr>
    </w:p>
    <w:p w14:paraId="61F29414" w14:textId="77777777" w:rsidR="00494F5B" w:rsidRPr="00D32F7A" w:rsidRDefault="00494F5B" w:rsidP="00047828">
      <w:pPr>
        <w:pStyle w:val="AHeading8"/>
        <w:numPr>
          <w:ilvl w:val="5"/>
          <w:numId w:val="7"/>
        </w:numPr>
      </w:pPr>
      <w:r w:rsidRPr="00D32F7A">
        <w:rPr>
          <w:sz w:val="22"/>
          <w:szCs w:val="22"/>
          <w:lang w:eastAsia="en-US"/>
        </w:rPr>
        <w:t>Người đơn thân</w:t>
      </w:r>
      <w:r w:rsidRPr="00D32F7A">
        <w:t>: NguoiDonThanTGXH</w:t>
      </w:r>
    </w:p>
    <w:p w14:paraId="3227A20D" w14:textId="77777777" w:rsidR="00494F5B" w:rsidRPr="00D32F7A" w:rsidRDefault="00494F5B" w:rsidP="00B538B6">
      <w:pPr>
        <w:pStyle w:val="ANormal"/>
      </w:pPr>
      <w:r w:rsidRPr="00D32F7A">
        <w:t>Tên cấu trúc: NguoiDonThanTGXH</w:t>
      </w:r>
    </w:p>
    <w:p w14:paraId="35809DF2" w14:textId="77777777" w:rsidR="00494F5B" w:rsidRPr="00A0085E" w:rsidRDefault="00494F5B" w:rsidP="00494F5B">
      <w:pPr>
        <w:widowControl w:val="0"/>
        <w:autoSpaceDE w:val="0"/>
        <w:autoSpaceDN w:val="0"/>
        <w:rPr>
          <w:rFonts w:ascii="Arial" w:hAnsi="Arial" w:cs="Arial"/>
          <w:lang w:val="vi-VN"/>
        </w:rPr>
      </w:pPr>
      <w:r w:rsidRPr="00D32F7A">
        <w:rPr>
          <w:rFonts w:ascii="Arial" w:hAnsi="Arial" w:cs="Arial"/>
          <w:lang w:val="vi-VN"/>
        </w:rPr>
        <w:t>Mô tả</w:t>
      </w:r>
      <w:r w:rsidRPr="00A0085E">
        <w:rPr>
          <w:rFonts w:ascii="Arial" w:hAnsi="Arial" w:cs="Arial"/>
          <w:lang w:val="vi-VN"/>
        </w:rPr>
        <w:t xml:space="preserve">: Cấu trúc mô tả dữ liệu về </w:t>
      </w:r>
      <w:r w:rsidRPr="00D32F7A">
        <w:rPr>
          <w:rFonts w:ascii="Arial" w:hAnsi="Arial" w:cs="Arial"/>
          <w:lang w:val="vi-VN"/>
        </w:rPr>
        <w:t xml:space="preserve"> thông tin về </w:t>
      </w:r>
      <w:r w:rsidRPr="00A0085E">
        <w:rPr>
          <w:rFonts w:ascii="Arial" w:hAnsi="Arial" w:cs="Arial"/>
          <w:lang w:val="vi-VN"/>
        </w:rPr>
        <w:t>người đơn thân nhận trợ giúp xã hội</w:t>
      </w:r>
    </w:p>
    <w:p w14:paraId="223822DC" w14:textId="77777777" w:rsidR="00494F5B" w:rsidRPr="00D32F7A" w:rsidRDefault="00494F5B" w:rsidP="00494F5B">
      <w:pPr>
        <w:rPr>
          <w:rFonts w:ascii="Arial" w:hAnsi="Arial" w:cs="Arial"/>
          <w:lang w:val="vi-VN"/>
        </w:rPr>
      </w:pP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left w:w="57" w:type="dxa"/>
          <w:bottom w:w="57" w:type="dxa"/>
          <w:right w:w="57" w:type="dxa"/>
        </w:tblCellMar>
        <w:tblLook w:val="01E0" w:firstRow="1" w:lastRow="1" w:firstColumn="1" w:lastColumn="1" w:noHBand="0" w:noVBand="0"/>
      </w:tblPr>
      <w:tblGrid>
        <w:gridCol w:w="2160"/>
        <w:gridCol w:w="810"/>
        <w:gridCol w:w="2160"/>
        <w:gridCol w:w="1800"/>
        <w:gridCol w:w="2142"/>
      </w:tblGrid>
      <w:tr w:rsidR="00494F5B" w:rsidRPr="00D32F7A" w14:paraId="10D99911" w14:textId="77777777" w:rsidTr="001673F3">
        <w:trPr>
          <w:trHeight w:val="626"/>
        </w:trPr>
        <w:tc>
          <w:tcPr>
            <w:tcW w:w="2160" w:type="dxa"/>
            <w:vAlign w:val="center"/>
          </w:tcPr>
          <w:p w14:paraId="5E9E1282" w14:textId="77777777" w:rsidR="00494F5B" w:rsidRPr="00D32F7A" w:rsidRDefault="00494F5B" w:rsidP="001673F3">
            <w:pPr>
              <w:jc w:val="center"/>
              <w:rPr>
                <w:rFonts w:ascii="Arial" w:hAnsi="Arial" w:cs="Arial"/>
                <w:i/>
                <w:sz w:val="22"/>
                <w:szCs w:val="22"/>
                <w:lang w:val="vi-VN"/>
              </w:rPr>
            </w:pPr>
            <w:r w:rsidRPr="00D32F7A">
              <w:rPr>
                <w:rFonts w:ascii="Arial" w:hAnsi="Arial" w:cs="Arial"/>
                <w:i/>
                <w:sz w:val="22"/>
                <w:szCs w:val="22"/>
                <w:lang w:val="vi-VN"/>
              </w:rPr>
              <w:t>Tên thuộc tính</w:t>
            </w:r>
          </w:p>
        </w:tc>
        <w:tc>
          <w:tcPr>
            <w:tcW w:w="810" w:type="dxa"/>
            <w:vAlign w:val="center"/>
          </w:tcPr>
          <w:p w14:paraId="7138F518" w14:textId="77777777" w:rsidR="00494F5B" w:rsidRPr="00D32F7A" w:rsidRDefault="00494F5B" w:rsidP="001673F3">
            <w:pPr>
              <w:jc w:val="center"/>
              <w:rPr>
                <w:rFonts w:ascii="Arial" w:hAnsi="Arial" w:cs="Arial"/>
                <w:i/>
                <w:sz w:val="22"/>
                <w:szCs w:val="22"/>
                <w:lang w:val="vi-VN"/>
              </w:rPr>
            </w:pPr>
            <w:r w:rsidRPr="00D32F7A">
              <w:rPr>
                <w:rFonts w:ascii="Arial" w:hAnsi="Arial" w:cs="Arial"/>
                <w:i/>
                <w:sz w:val="22"/>
                <w:szCs w:val="22"/>
                <w:lang w:val="vi-VN"/>
              </w:rPr>
              <w:t>Số lượng</w:t>
            </w:r>
          </w:p>
        </w:tc>
        <w:tc>
          <w:tcPr>
            <w:tcW w:w="2160" w:type="dxa"/>
            <w:vAlign w:val="center"/>
          </w:tcPr>
          <w:p w14:paraId="311F7AD4" w14:textId="77777777" w:rsidR="00494F5B" w:rsidRPr="00D32F7A" w:rsidRDefault="00494F5B" w:rsidP="001673F3">
            <w:pPr>
              <w:jc w:val="center"/>
              <w:rPr>
                <w:rFonts w:ascii="Arial" w:hAnsi="Arial" w:cs="Arial"/>
                <w:i/>
                <w:sz w:val="22"/>
                <w:szCs w:val="22"/>
                <w:lang w:val="vi-VN"/>
              </w:rPr>
            </w:pPr>
            <w:r w:rsidRPr="00D32F7A">
              <w:rPr>
                <w:rFonts w:ascii="Arial" w:hAnsi="Arial" w:cs="Arial"/>
                <w:i/>
                <w:sz w:val="22"/>
                <w:szCs w:val="22"/>
                <w:lang w:val="vi-VN"/>
              </w:rPr>
              <w:t>Cấu trúc(S)/kiểu(T) dữ liệu tham chiếu</w:t>
            </w:r>
          </w:p>
        </w:tc>
        <w:tc>
          <w:tcPr>
            <w:tcW w:w="1800" w:type="dxa"/>
            <w:vAlign w:val="center"/>
          </w:tcPr>
          <w:p w14:paraId="1FB7DA14" w14:textId="77777777" w:rsidR="00494F5B" w:rsidRPr="00D32F7A" w:rsidRDefault="00494F5B" w:rsidP="001673F3">
            <w:pPr>
              <w:jc w:val="center"/>
              <w:rPr>
                <w:rFonts w:ascii="Arial" w:hAnsi="Arial" w:cs="Arial"/>
                <w:i/>
                <w:sz w:val="22"/>
                <w:szCs w:val="22"/>
                <w:lang w:val="vi-VN"/>
              </w:rPr>
            </w:pPr>
            <w:r w:rsidRPr="00D32F7A">
              <w:rPr>
                <w:rFonts w:ascii="Arial" w:hAnsi="Arial" w:cs="Arial"/>
                <w:i/>
                <w:sz w:val="22"/>
                <w:szCs w:val="22"/>
                <w:lang w:val="vi-VN"/>
              </w:rPr>
              <w:t>Quy định tại mục</w:t>
            </w:r>
          </w:p>
        </w:tc>
        <w:tc>
          <w:tcPr>
            <w:tcW w:w="2142" w:type="dxa"/>
            <w:vAlign w:val="center"/>
          </w:tcPr>
          <w:p w14:paraId="6B35FA8B" w14:textId="77777777" w:rsidR="00494F5B" w:rsidRPr="00D32F7A" w:rsidRDefault="00494F5B" w:rsidP="001673F3">
            <w:pPr>
              <w:jc w:val="center"/>
              <w:rPr>
                <w:rFonts w:ascii="Arial" w:hAnsi="Arial" w:cs="Arial"/>
                <w:i/>
                <w:sz w:val="22"/>
                <w:szCs w:val="22"/>
                <w:lang w:val="vi-VN"/>
              </w:rPr>
            </w:pPr>
            <w:r w:rsidRPr="00D32F7A">
              <w:rPr>
                <w:rFonts w:ascii="Arial" w:hAnsi="Arial" w:cs="Arial"/>
                <w:i/>
                <w:sz w:val="22"/>
                <w:szCs w:val="22"/>
                <w:lang w:val="vi-VN"/>
              </w:rPr>
              <w:t>Ý nghĩa</w:t>
            </w:r>
          </w:p>
        </w:tc>
      </w:tr>
      <w:tr w:rsidR="001673F3" w:rsidRPr="00621FED" w14:paraId="2F2A6686" w14:textId="77777777" w:rsidTr="001673F3">
        <w:trPr>
          <w:trHeight w:val="626"/>
        </w:trPr>
        <w:tc>
          <w:tcPr>
            <w:tcW w:w="2160" w:type="dxa"/>
          </w:tcPr>
          <w:p w14:paraId="06D1CA51" w14:textId="172BCF67" w:rsidR="001673F3" w:rsidRPr="00D32F7A" w:rsidRDefault="001673F3" w:rsidP="001673F3">
            <w:pPr>
              <w:rPr>
                <w:rFonts w:ascii="Arial" w:hAnsi="Arial" w:cs="Arial"/>
                <w:i/>
                <w:sz w:val="22"/>
                <w:szCs w:val="22"/>
              </w:rPr>
            </w:pPr>
            <w:r>
              <w:rPr>
                <w:rFonts w:ascii="Arial" w:hAnsi="Arial" w:cs="Arial"/>
                <w:sz w:val="22"/>
                <w:szCs w:val="22"/>
                <w:lang w:eastAsia="vi-VN"/>
              </w:rPr>
              <w:t>HuongTroGiupXH</w:t>
            </w:r>
          </w:p>
        </w:tc>
        <w:tc>
          <w:tcPr>
            <w:tcW w:w="810" w:type="dxa"/>
          </w:tcPr>
          <w:p w14:paraId="394B2E30" w14:textId="201E50A7" w:rsidR="001673F3" w:rsidRPr="00D32F7A" w:rsidRDefault="001673F3" w:rsidP="001673F3">
            <w:pPr>
              <w:jc w:val="center"/>
              <w:rPr>
                <w:rFonts w:ascii="Arial" w:hAnsi="Arial" w:cs="Arial"/>
                <w:i/>
                <w:sz w:val="22"/>
                <w:szCs w:val="22"/>
                <w:lang w:val="vi-VN"/>
              </w:rPr>
            </w:pPr>
            <w:r w:rsidRPr="00D32F7A">
              <w:rPr>
                <w:rFonts w:ascii="Arial" w:hAnsi="Arial" w:cs="Arial"/>
                <w:iCs/>
                <w:sz w:val="22"/>
                <w:szCs w:val="22"/>
                <w:lang w:val="vi-VN"/>
              </w:rPr>
              <w:t>1</w:t>
            </w:r>
          </w:p>
        </w:tc>
        <w:tc>
          <w:tcPr>
            <w:tcW w:w="2160" w:type="dxa"/>
          </w:tcPr>
          <w:p w14:paraId="1437BA16" w14:textId="5CD4E15E" w:rsidR="001673F3" w:rsidRPr="00D32F7A" w:rsidRDefault="001673F3" w:rsidP="001673F3">
            <w:pPr>
              <w:rPr>
                <w:rFonts w:ascii="Arial" w:hAnsi="Arial" w:cs="Arial"/>
                <w:i/>
                <w:sz w:val="22"/>
                <w:szCs w:val="22"/>
                <w:lang w:val="vi-VN"/>
              </w:rPr>
            </w:pPr>
            <w:r>
              <w:rPr>
                <w:rFonts w:ascii="Arial" w:hAnsi="Arial" w:cs="Arial"/>
                <w:sz w:val="22"/>
                <w:szCs w:val="22"/>
                <w:lang w:eastAsia="vi-VN"/>
              </w:rPr>
              <w:t>HuongTroGiupXH (S)</w:t>
            </w:r>
          </w:p>
        </w:tc>
        <w:tc>
          <w:tcPr>
            <w:tcW w:w="1800" w:type="dxa"/>
          </w:tcPr>
          <w:p w14:paraId="38EA9EE1" w14:textId="42A8F58F" w:rsidR="001673F3" w:rsidRPr="00D32F7A" w:rsidRDefault="001673F3" w:rsidP="001673F3">
            <w:pPr>
              <w:rPr>
                <w:rFonts w:ascii="Arial" w:hAnsi="Arial" w:cs="Arial"/>
                <w:sz w:val="22"/>
                <w:szCs w:val="22"/>
                <w:lang w:val="vi-VN"/>
              </w:rPr>
            </w:pPr>
            <w:r>
              <w:rPr>
                <w:rFonts w:ascii="Arial" w:hAnsi="Arial" w:cs="Arial"/>
                <w:sz w:val="22"/>
                <w:szCs w:val="22"/>
                <w:lang w:val="vi-VN"/>
              </w:rPr>
              <w:fldChar w:fldCharType="begin"/>
            </w:r>
            <w:r>
              <w:rPr>
                <w:rFonts w:ascii="Arial" w:hAnsi="Arial" w:cs="Arial"/>
                <w:sz w:val="22"/>
                <w:szCs w:val="22"/>
                <w:lang w:val="vi-VN"/>
              </w:rPr>
              <w:instrText xml:space="preserve"> REF _Ref187896215 \r \h </w:instrText>
            </w:r>
            <w:r>
              <w:rPr>
                <w:rFonts w:ascii="Arial" w:hAnsi="Arial" w:cs="Arial"/>
                <w:sz w:val="22"/>
                <w:szCs w:val="22"/>
                <w:lang w:val="vi-VN"/>
              </w:rPr>
            </w:r>
            <w:r>
              <w:rPr>
                <w:rFonts w:ascii="Arial" w:hAnsi="Arial" w:cs="Arial"/>
                <w:sz w:val="22"/>
                <w:szCs w:val="22"/>
                <w:lang w:val="vi-VN"/>
              </w:rPr>
              <w:fldChar w:fldCharType="separate"/>
            </w:r>
            <w:r w:rsidR="00186E4D">
              <w:rPr>
                <w:rFonts w:ascii="Arial" w:hAnsi="Arial" w:cs="Arial"/>
                <w:sz w:val="22"/>
                <w:szCs w:val="22"/>
                <w:lang w:val="vi-VN"/>
              </w:rPr>
              <w:t>2.2.3.1.1.1</w:t>
            </w:r>
            <w:r>
              <w:rPr>
                <w:rFonts w:ascii="Arial" w:hAnsi="Arial" w:cs="Arial"/>
                <w:sz w:val="22"/>
                <w:szCs w:val="22"/>
                <w:lang w:val="vi-VN"/>
              </w:rPr>
              <w:fldChar w:fldCharType="end"/>
            </w:r>
          </w:p>
        </w:tc>
        <w:tc>
          <w:tcPr>
            <w:tcW w:w="2142" w:type="dxa"/>
          </w:tcPr>
          <w:p w14:paraId="1BDE031E" w14:textId="1EEFB6B2" w:rsidR="001673F3" w:rsidRPr="00A0085E" w:rsidRDefault="001673F3" w:rsidP="001673F3">
            <w:pPr>
              <w:rPr>
                <w:rFonts w:ascii="Arial" w:hAnsi="Arial" w:cs="Arial"/>
                <w:i/>
                <w:sz w:val="22"/>
                <w:szCs w:val="22"/>
                <w:lang w:val="vi-VN"/>
              </w:rPr>
            </w:pPr>
            <w:r w:rsidRPr="00A0085E">
              <w:rPr>
                <w:rFonts w:ascii="Arial" w:hAnsi="Arial" w:cs="Arial"/>
                <w:iCs/>
                <w:sz w:val="22"/>
                <w:szCs w:val="22"/>
                <w:lang w:val="vi-VN"/>
              </w:rPr>
              <w:t>Thông tin hưởng trợ giúp xã hội của người đơh thân</w:t>
            </w:r>
          </w:p>
        </w:tc>
      </w:tr>
    </w:tbl>
    <w:p w14:paraId="63DE955E" w14:textId="77777777" w:rsidR="00494F5B" w:rsidRPr="00D32F7A" w:rsidRDefault="00494F5B" w:rsidP="00047828">
      <w:pPr>
        <w:pStyle w:val="AHeading8"/>
        <w:numPr>
          <w:ilvl w:val="5"/>
          <w:numId w:val="7"/>
        </w:numPr>
      </w:pPr>
      <w:r w:rsidRPr="00D32F7A">
        <w:t>Trẻ em là đối tượng bảo trợ xã hội: TreEmTGXH</w:t>
      </w:r>
    </w:p>
    <w:p w14:paraId="6D151927" w14:textId="77777777" w:rsidR="00494F5B" w:rsidRPr="00D32F7A" w:rsidRDefault="00494F5B" w:rsidP="00B538B6">
      <w:pPr>
        <w:pStyle w:val="ANormal"/>
      </w:pPr>
      <w:r w:rsidRPr="00D32F7A">
        <w:t>Tên cấu trúc: TreEmTGXH</w:t>
      </w:r>
    </w:p>
    <w:p w14:paraId="5D72DD7C" w14:textId="18650BB5" w:rsidR="00494F5B" w:rsidRPr="00A0085E" w:rsidRDefault="00494F5B" w:rsidP="00FE5412">
      <w:pPr>
        <w:widowControl w:val="0"/>
        <w:autoSpaceDE w:val="0"/>
        <w:autoSpaceDN w:val="0"/>
        <w:jc w:val="both"/>
        <w:rPr>
          <w:rFonts w:ascii="Arial" w:hAnsi="Arial" w:cs="Arial"/>
          <w:lang w:val="vi-VN"/>
        </w:rPr>
      </w:pPr>
      <w:r w:rsidRPr="00D32F7A">
        <w:rPr>
          <w:rFonts w:ascii="Arial" w:hAnsi="Arial" w:cs="Arial"/>
          <w:lang w:val="vi-VN"/>
        </w:rPr>
        <w:t>Mô tả</w:t>
      </w:r>
      <w:r w:rsidR="00FE5412" w:rsidRPr="00A0085E">
        <w:rPr>
          <w:rFonts w:ascii="Arial" w:hAnsi="Arial" w:cs="Arial"/>
          <w:lang w:val="vi-VN"/>
        </w:rPr>
        <w:t>: Cấu trúc mô tả dữ liệu về</w:t>
      </w:r>
      <w:r w:rsidRPr="00D32F7A">
        <w:rPr>
          <w:rFonts w:ascii="Arial" w:hAnsi="Arial" w:cs="Arial"/>
          <w:lang w:val="vi-VN"/>
        </w:rPr>
        <w:t xml:space="preserve"> thông tin về trẻ em </w:t>
      </w:r>
      <w:r w:rsidRPr="00A0085E">
        <w:rPr>
          <w:rFonts w:ascii="Arial" w:hAnsi="Arial" w:cs="Arial"/>
          <w:lang w:val="vi-VN"/>
        </w:rPr>
        <w:t>là đối tượng bảo trợ xã hội</w:t>
      </w:r>
    </w:p>
    <w:p w14:paraId="1AA7C2AE" w14:textId="77777777" w:rsidR="00494F5B" w:rsidRPr="00D32F7A" w:rsidRDefault="00494F5B" w:rsidP="00494F5B">
      <w:pPr>
        <w:rPr>
          <w:rFonts w:ascii="Arial" w:hAnsi="Arial" w:cs="Arial"/>
          <w:lang w:val="vi-VN"/>
        </w:rPr>
      </w:pP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60"/>
        <w:gridCol w:w="810"/>
        <w:gridCol w:w="2160"/>
        <w:gridCol w:w="1800"/>
        <w:gridCol w:w="2142"/>
      </w:tblGrid>
      <w:tr w:rsidR="00494F5B" w:rsidRPr="00D32F7A" w14:paraId="343A6387" w14:textId="77777777" w:rsidTr="001673F3">
        <w:trPr>
          <w:trHeight w:val="626"/>
        </w:trPr>
        <w:tc>
          <w:tcPr>
            <w:tcW w:w="2160" w:type="dxa"/>
          </w:tcPr>
          <w:p w14:paraId="30E43E84" w14:textId="77777777" w:rsidR="00494F5B" w:rsidRPr="00D32F7A" w:rsidRDefault="00494F5B" w:rsidP="001673F3">
            <w:pPr>
              <w:jc w:val="center"/>
              <w:rPr>
                <w:rFonts w:ascii="Arial" w:hAnsi="Arial" w:cs="Arial"/>
                <w:i/>
                <w:sz w:val="22"/>
                <w:szCs w:val="22"/>
                <w:lang w:val="vi-VN"/>
              </w:rPr>
            </w:pPr>
            <w:r w:rsidRPr="00D32F7A">
              <w:rPr>
                <w:rFonts w:ascii="Arial" w:hAnsi="Arial" w:cs="Arial"/>
                <w:i/>
                <w:sz w:val="22"/>
                <w:szCs w:val="22"/>
                <w:lang w:val="vi-VN"/>
              </w:rPr>
              <w:lastRenderedPageBreak/>
              <w:t>Tên thuộc tính</w:t>
            </w:r>
          </w:p>
        </w:tc>
        <w:tc>
          <w:tcPr>
            <w:tcW w:w="810" w:type="dxa"/>
          </w:tcPr>
          <w:p w14:paraId="3F3F155C" w14:textId="77777777" w:rsidR="00494F5B" w:rsidRPr="00D32F7A" w:rsidRDefault="00494F5B" w:rsidP="001673F3">
            <w:pPr>
              <w:jc w:val="center"/>
              <w:rPr>
                <w:rFonts w:ascii="Arial" w:hAnsi="Arial" w:cs="Arial"/>
                <w:i/>
                <w:sz w:val="22"/>
                <w:szCs w:val="22"/>
                <w:lang w:val="vi-VN"/>
              </w:rPr>
            </w:pPr>
            <w:r w:rsidRPr="00D32F7A">
              <w:rPr>
                <w:rFonts w:ascii="Arial" w:hAnsi="Arial" w:cs="Arial"/>
                <w:i/>
                <w:sz w:val="22"/>
                <w:szCs w:val="22"/>
                <w:lang w:val="vi-VN"/>
              </w:rPr>
              <w:t>Số lượng</w:t>
            </w:r>
          </w:p>
        </w:tc>
        <w:tc>
          <w:tcPr>
            <w:tcW w:w="2160" w:type="dxa"/>
          </w:tcPr>
          <w:p w14:paraId="7223483B" w14:textId="77777777" w:rsidR="00494F5B" w:rsidRPr="00D32F7A" w:rsidRDefault="00494F5B" w:rsidP="001673F3">
            <w:pPr>
              <w:jc w:val="center"/>
              <w:rPr>
                <w:rFonts w:ascii="Arial" w:hAnsi="Arial" w:cs="Arial"/>
                <w:i/>
                <w:sz w:val="22"/>
                <w:szCs w:val="22"/>
                <w:lang w:val="vi-VN"/>
              </w:rPr>
            </w:pPr>
            <w:r w:rsidRPr="00D32F7A">
              <w:rPr>
                <w:rFonts w:ascii="Arial" w:hAnsi="Arial" w:cs="Arial"/>
                <w:i/>
                <w:sz w:val="22"/>
                <w:szCs w:val="22"/>
                <w:lang w:val="vi-VN"/>
              </w:rPr>
              <w:t>Cấu trúc(S)/kiểu(T) dữ liệu tham chiếu</w:t>
            </w:r>
          </w:p>
        </w:tc>
        <w:tc>
          <w:tcPr>
            <w:tcW w:w="1800" w:type="dxa"/>
          </w:tcPr>
          <w:p w14:paraId="4E96E928" w14:textId="77777777" w:rsidR="00494F5B" w:rsidRPr="00D32F7A" w:rsidRDefault="00494F5B" w:rsidP="001673F3">
            <w:pPr>
              <w:jc w:val="center"/>
              <w:rPr>
                <w:rFonts w:ascii="Arial" w:hAnsi="Arial" w:cs="Arial"/>
                <w:i/>
                <w:sz w:val="22"/>
                <w:szCs w:val="22"/>
                <w:lang w:val="vi-VN"/>
              </w:rPr>
            </w:pPr>
            <w:r w:rsidRPr="00D32F7A">
              <w:rPr>
                <w:rFonts w:ascii="Arial" w:hAnsi="Arial" w:cs="Arial"/>
                <w:i/>
                <w:sz w:val="22"/>
                <w:szCs w:val="22"/>
                <w:lang w:val="vi-VN"/>
              </w:rPr>
              <w:t>Quy định tại mục</w:t>
            </w:r>
          </w:p>
        </w:tc>
        <w:tc>
          <w:tcPr>
            <w:tcW w:w="2142" w:type="dxa"/>
          </w:tcPr>
          <w:p w14:paraId="0E7B88C3" w14:textId="77777777" w:rsidR="00494F5B" w:rsidRPr="00D32F7A" w:rsidRDefault="00494F5B" w:rsidP="001673F3">
            <w:pPr>
              <w:jc w:val="center"/>
              <w:rPr>
                <w:rFonts w:ascii="Arial" w:hAnsi="Arial" w:cs="Arial"/>
                <w:i/>
                <w:sz w:val="22"/>
                <w:szCs w:val="22"/>
                <w:lang w:val="vi-VN"/>
              </w:rPr>
            </w:pPr>
            <w:r w:rsidRPr="00D32F7A">
              <w:rPr>
                <w:rFonts w:ascii="Arial" w:hAnsi="Arial" w:cs="Arial"/>
                <w:i/>
                <w:sz w:val="22"/>
                <w:szCs w:val="22"/>
                <w:lang w:val="vi-VN"/>
              </w:rPr>
              <w:t>Ý nghĩa</w:t>
            </w:r>
          </w:p>
        </w:tc>
      </w:tr>
      <w:tr w:rsidR="001673F3" w:rsidRPr="00621FED" w14:paraId="1D907383" w14:textId="77777777" w:rsidTr="001673F3">
        <w:trPr>
          <w:trHeight w:val="409"/>
        </w:trPr>
        <w:tc>
          <w:tcPr>
            <w:tcW w:w="2160" w:type="dxa"/>
          </w:tcPr>
          <w:p w14:paraId="3F08FED8" w14:textId="0AF021C2" w:rsidR="001673F3" w:rsidRPr="00D32F7A" w:rsidRDefault="001673F3" w:rsidP="001673F3">
            <w:pPr>
              <w:rPr>
                <w:rFonts w:ascii="Arial" w:hAnsi="Arial" w:cs="Arial"/>
                <w:sz w:val="22"/>
                <w:szCs w:val="22"/>
                <w:lang w:val="vi-VN"/>
              </w:rPr>
            </w:pPr>
            <w:r>
              <w:rPr>
                <w:rFonts w:ascii="Arial" w:hAnsi="Arial" w:cs="Arial"/>
                <w:sz w:val="22"/>
                <w:szCs w:val="22"/>
                <w:lang w:eastAsia="vi-VN"/>
              </w:rPr>
              <w:t>HuongTroGiupXH</w:t>
            </w:r>
          </w:p>
        </w:tc>
        <w:tc>
          <w:tcPr>
            <w:tcW w:w="810" w:type="dxa"/>
          </w:tcPr>
          <w:p w14:paraId="57258546" w14:textId="2CA223DF" w:rsidR="001673F3" w:rsidRPr="00D32F7A" w:rsidRDefault="001673F3" w:rsidP="001673F3">
            <w:pPr>
              <w:jc w:val="center"/>
              <w:rPr>
                <w:rFonts w:ascii="Arial" w:hAnsi="Arial" w:cs="Arial"/>
                <w:sz w:val="22"/>
                <w:szCs w:val="22"/>
              </w:rPr>
            </w:pPr>
            <w:r w:rsidRPr="00D32F7A">
              <w:rPr>
                <w:rFonts w:ascii="Arial" w:hAnsi="Arial" w:cs="Arial"/>
                <w:iCs/>
                <w:sz w:val="22"/>
                <w:szCs w:val="22"/>
                <w:lang w:val="vi-VN"/>
              </w:rPr>
              <w:t>1</w:t>
            </w:r>
          </w:p>
        </w:tc>
        <w:tc>
          <w:tcPr>
            <w:tcW w:w="2160" w:type="dxa"/>
          </w:tcPr>
          <w:p w14:paraId="5576C258" w14:textId="3369E0B1" w:rsidR="001673F3" w:rsidRPr="00D32F7A" w:rsidRDefault="001673F3" w:rsidP="001673F3">
            <w:pPr>
              <w:rPr>
                <w:rFonts w:ascii="Arial" w:hAnsi="Arial" w:cs="Arial"/>
                <w:sz w:val="22"/>
                <w:szCs w:val="22"/>
              </w:rPr>
            </w:pPr>
            <w:r>
              <w:rPr>
                <w:rFonts w:ascii="Arial" w:hAnsi="Arial" w:cs="Arial"/>
                <w:sz w:val="22"/>
                <w:szCs w:val="22"/>
                <w:lang w:eastAsia="vi-VN"/>
              </w:rPr>
              <w:t>HuongTroGiupXH (S)</w:t>
            </w:r>
          </w:p>
        </w:tc>
        <w:tc>
          <w:tcPr>
            <w:tcW w:w="1800" w:type="dxa"/>
          </w:tcPr>
          <w:p w14:paraId="480A83BC" w14:textId="6D644B86" w:rsidR="001673F3" w:rsidRPr="00D32F7A" w:rsidRDefault="001673F3" w:rsidP="001673F3">
            <w:pPr>
              <w:rPr>
                <w:rFonts w:ascii="Arial" w:hAnsi="Arial" w:cs="Arial"/>
                <w:sz w:val="22"/>
                <w:szCs w:val="22"/>
                <w:lang w:val="vi-VN"/>
              </w:rPr>
            </w:pPr>
            <w:r>
              <w:rPr>
                <w:rFonts w:ascii="Arial" w:hAnsi="Arial" w:cs="Arial"/>
                <w:sz w:val="22"/>
                <w:szCs w:val="22"/>
                <w:lang w:val="vi-VN"/>
              </w:rPr>
              <w:fldChar w:fldCharType="begin"/>
            </w:r>
            <w:r>
              <w:rPr>
                <w:rFonts w:ascii="Arial" w:hAnsi="Arial" w:cs="Arial"/>
                <w:sz w:val="22"/>
                <w:szCs w:val="22"/>
                <w:lang w:val="vi-VN"/>
              </w:rPr>
              <w:instrText xml:space="preserve"> REF _Ref187896215 \r \h </w:instrText>
            </w:r>
            <w:r>
              <w:rPr>
                <w:rFonts w:ascii="Arial" w:hAnsi="Arial" w:cs="Arial"/>
                <w:sz w:val="22"/>
                <w:szCs w:val="22"/>
                <w:lang w:val="vi-VN"/>
              </w:rPr>
            </w:r>
            <w:r>
              <w:rPr>
                <w:rFonts w:ascii="Arial" w:hAnsi="Arial" w:cs="Arial"/>
                <w:sz w:val="22"/>
                <w:szCs w:val="22"/>
                <w:lang w:val="vi-VN"/>
              </w:rPr>
              <w:fldChar w:fldCharType="separate"/>
            </w:r>
            <w:r w:rsidR="00186E4D">
              <w:rPr>
                <w:rFonts w:ascii="Arial" w:hAnsi="Arial" w:cs="Arial"/>
                <w:sz w:val="22"/>
                <w:szCs w:val="22"/>
                <w:lang w:val="vi-VN"/>
              </w:rPr>
              <w:t>2.2.3.1.1.1</w:t>
            </w:r>
            <w:r>
              <w:rPr>
                <w:rFonts w:ascii="Arial" w:hAnsi="Arial" w:cs="Arial"/>
                <w:sz w:val="22"/>
                <w:szCs w:val="22"/>
                <w:lang w:val="vi-VN"/>
              </w:rPr>
              <w:fldChar w:fldCharType="end"/>
            </w:r>
          </w:p>
        </w:tc>
        <w:tc>
          <w:tcPr>
            <w:tcW w:w="2142" w:type="dxa"/>
          </w:tcPr>
          <w:p w14:paraId="566C8E00" w14:textId="2AE18F4B" w:rsidR="001673F3" w:rsidRPr="00D32F7A" w:rsidRDefault="001673F3" w:rsidP="001673F3">
            <w:pPr>
              <w:rPr>
                <w:rFonts w:ascii="Arial" w:hAnsi="Arial" w:cs="Arial"/>
                <w:sz w:val="22"/>
                <w:szCs w:val="22"/>
                <w:lang w:val="vi-VN"/>
              </w:rPr>
            </w:pPr>
            <w:r w:rsidRPr="00A0085E">
              <w:rPr>
                <w:rFonts w:ascii="Arial" w:hAnsi="Arial" w:cs="Arial"/>
                <w:iCs/>
                <w:sz w:val="22"/>
                <w:szCs w:val="22"/>
                <w:lang w:val="vi-VN"/>
              </w:rPr>
              <w:t>Thông tin hưởng trợ giúp xã hội của trẻ em</w:t>
            </w:r>
          </w:p>
        </w:tc>
      </w:tr>
      <w:tr w:rsidR="00494F5B" w:rsidRPr="00621FED" w14:paraId="456C01D4" w14:textId="77777777" w:rsidTr="001673F3">
        <w:trPr>
          <w:trHeight w:val="409"/>
        </w:trPr>
        <w:tc>
          <w:tcPr>
            <w:tcW w:w="2160" w:type="dxa"/>
          </w:tcPr>
          <w:p w14:paraId="25E7B412" w14:textId="77777777" w:rsidR="00494F5B" w:rsidRPr="00D32F7A" w:rsidRDefault="00494F5B" w:rsidP="001673F3">
            <w:pPr>
              <w:rPr>
                <w:rFonts w:ascii="Arial" w:hAnsi="Arial" w:cs="Arial"/>
                <w:sz w:val="22"/>
                <w:szCs w:val="22"/>
                <w:shd w:val="clear" w:color="auto" w:fill="FFFFFF"/>
              </w:rPr>
            </w:pPr>
            <w:r w:rsidRPr="00D32F7A">
              <w:rPr>
                <w:rFonts w:ascii="Arial" w:hAnsi="Arial" w:cs="Arial"/>
                <w:sz w:val="22"/>
                <w:szCs w:val="22"/>
                <w:shd w:val="clear" w:color="auto" w:fill="FFFFFF"/>
              </w:rPr>
              <w:t>NguoiGiamHoTE</w:t>
            </w:r>
          </w:p>
        </w:tc>
        <w:tc>
          <w:tcPr>
            <w:tcW w:w="810" w:type="dxa"/>
          </w:tcPr>
          <w:p w14:paraId="44F3E18B" w14:textId="77777777" w:rsidR="00494F5B" w:rsidRPr="00D32F7A" w:rsidRDefault="00494F5B" w:rsidP="001673F3">
            <w:pPr>
              <w:jc w:val="center"/>
              <w:rPr>
                <w:rFonts w:ascii="Arial" w:hAnsi="Arial" w:cs="Arial"/>
                <w:sz w:val="22"/>
                <w:szCs w:val="22"/>
              </w:rPr>
            </w:pPr>
            <w:r w:rsidRPr="00D32F7A">
              <w:rPr>
                <w:rFonts w:ascii="Arial" w:hAnsi="Arial" w:cs="Arial"/>
                <w:sz w:val="22"/>
                <w:szCs w:val="22"/>
              </w:rPr>
              <w:t>1</w:t>
            </w:r>
          </w:p>
        </w:tc>
        <w:tc>
          <w:tcPr>
            <w:tcW w:w="2160" w:type="dxa"/>
          </w:tcPr>
          <w:p w14:paraId="5B206484" w14:textId="77777777" w:rsidR="00494F5B" w:rsidRPr="00D32F7A" w:rsidRDefault="00494F5B" w:rsidP="001673F3">
            <w:pPr>
              <w:rPr>
                <w:rFonts w:ascii="Arial" w:hAnsi="Arial" w:cs="Arial"/>
                <w:sz w:val="22"/>
                <w:szCs w:val="22"/>
                <w:shd w:val="clear" w:color="auto" w:fill="FFFFFF"/>
              </w:rPr>
            </w:pPr>
            <w:r w:rsidRPr="00D32F7A">
              <w:rPr>
                <w:rFonts w:ascii="Arial" w:hAnsi="Arial" w:cs="Arial"/>
                <w:sz w:val="22"/>
                <w:szCs w:val="22"/>
                <w:shd w:val="clear" w:color="auto" w:fill="FFFFFF"/>
              </w:rPr>
              <w:t>NguoiGiamHoTGXH (S)</w:t>
            </w:r>
          </w:p>
        </w:tc>
        <w:tc>
          <w:tcPr>
            <w:tcW w:w="1800" w:type="dxa"/>
          </w:tcPr>
          <w:p w14:paraId="04BCFFB0" w14:textId="41F2C62A"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_Ref185541031 \r \h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2.2.3.1.2.7</w:t>
            </w:r>
            <w:r w:rsidRPr="00D32F7A">
              <w:rPr>
                <w:rFonts w:ascii="Arial" w:hAnsi="Arial" w:cs="Arial"/>
                <w:sz w:val="22"/>
                <w:szCs w:val="22"/>
                <w:lang w:val="vi-VN"/>
              </w:rPr>
              <w:fldChar w:fldCharType="end"/>
            </w:r>
          </w:p>
        </w:tc>
        <w:tc>
          <w:tcPr>
            <w:tcW w:w="2142" w:type="dxa"/>
          </w:tcPr>
          <w:p w14:paraId="61A9AD58" w14:textId="77777777" w:rsidR="00494F5B" w:rsidRPr="00A0085E" w:rsidRDefault="00494F5B" w:rsidP="001673F3">
            <w:pPr>
              <w:rPr>
                <w:rFonts w:ascii="Arial" w:hAnsi="Arial" w:cs="Arial"/>
                <w:sz w:val="22"/>
                <w:szCs w:val="22"/>
                <w:shd w:val="clear" w:color="auto" w:fill="FFFFFF"/>
                <w:lang w:val="vi-VN"/>
              </w:rPr>
            </w:pPr>
            <w:r w:rsidRPr="00A0085E">
              <w:rPr>
                <w:rFonts w:ascii="Arial" w:hAnsi="Arial" w:cs="Arial"/>
                <w:sz w:val="22"/>
                <w:szCs w:val="22"/>
                <w:shd w:val="clear" w:color="auto" w:fill="FFFFFF"/>
                <w:lang w:val="vi-VN"/>
              </w:rPr>
              <w:t>Thông tin người giám hộ trẻ em</w:t>
            </w:r>
          </w:p>
        </w:tc>
      </w:tr>
    </w:tbl>
    <w:p w14:paraId="5B8EFB54" w14:textId="77777777" w:rsidR="00494F5B" w:rsidRPr="00D32F7A" w:rsidRDefault="00494F5B" w:rsidP="00047828">
      <w:pPr>
        <w:pStyle w:val="AHeading8"/>
        <w:numPr>
          <w:ilvl w:val="5"/>
          <w:numId w:val="7"/>
        </w:numPr>
      </w:pPr>
      <w:bookmarkStart w:id="61" w:name="_Toc162974552"/>
      <w:bookmarkStart w:id="62" w:name="_Toc163607249"/>
      <w:r w:rsidRPr="00D32F7A">
        <w:rPr>
          <w:sz w:val="22"/>
          <w:szCs w:val="22"/>
          <w:lang w:eastAsia="en-US"/>
        </w:rPr>
        <w:t>Người có HIV</w:t>
      </w:r>
      <w:r w:rsidRPr="00D32F7A">
        <w:t>: NguoiHIVTGXH</w:t>
      </w:r>
    </w:p>
    <w:p w14:paraId="174CB323" w14:textId="77777777" w:rsidR="00494F5B" w:rsidRPr="00D32F7A" w:rsidRDefault="00494F5B" w:rsidP="00B538B6">
      <w:pPr>
        <w:pStyle w:val="ANormal"/>
      </w:pPr>
      <w:r w:rsidRPr="00D32F7A">
        <w:t>Tên cấu trúc: NguoiHIVTGXH</w:t>
      </w:r>
    </w:p>
    <w:p w14:paraId="74811596" w14:textId="77777777" w:rsidR="00494F5B" w:rsidRPr="00A0085E" w:rsidRDefault="00494F5B" w:rsidP="00FE5412">
      <w:pPr>
        <w:widowControl w:val="0"/>
        <w:autoSpaceDE w:val="0"/>
        <w:autoSpaceDN w:val="0"/>
        <w:jc w:val="both"/>
        <w:rPr>
          <w:rFonts w:ascii="Arial" w:hAnsi="Arial" w:cs="Arial"/>
          <w:lang w:val="vi-VN"/>
        </w:rPr>
      </w:pPr>
      <w:r w:rsidRPr="00D32F7A">
        <w:rPr>
          <w:rFonts w:ascii="Arial" w:hAnsi="Arial" w:cs="Arial"/>
          <w:lang w:val="vi-VN"/>
        </w:rPr>
        <w:t>Mô tả</w:t>
      </w:r>
      <w:r w:rsidRPr="00A0085E">
        <w:rPr>
          <w:rFonts w:ascii="Arial" w:hAnsi="Arial" w:cs="Arial"/>
          <w:lang w:val="vi-VN"/>
        </w:rPr>
        <w:t xml:space="preserve">: Cấu trúc mô tả dữ liệu về </w:t>
      </w:r>
      <w:r w:rsidRPr="00D32F7A">
        <w:rPr>
          <w:rFonts w:ascii="Arial" w:hAnsi="Arial" w:cs="Arial"/>
          <w:lang w:val="vi-VN"/>
        </w:rPr>
        <w:t xml:space="preserve"> thông tin về </w:t>
      </w:r>
      <w:r w:rsidRPr="00A0085E">
        <w:rPr>
          <w:rFonts w:ascii="Arial" w:hAnsi="Arial" w:cs="Arial"/>
          <w:lang w:val="vi-VN"/>
        </w:rPr>
        <w:t>người có HIV là đối tượng nhận trợ giúp xã hội</w:t>
      </w:r>
    </w:p>
    <w:p w14:paraId="17260D76" w14:textId="77777777" w:rsidR="00494F5B" w:rsidRPr="00D32F7A" w:rsidRDefault="00494F5B" w:rsidP="00494F5B">
      <w:pPr>
        <w:rPr>
          <w:rFonts w:ascii="Arial" w:hAnsi="Arial" w:cs="Arial"/>
          <w:lang w:val="vi-VN"/>
        </w:rPr>
      </w:pP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left w:w="57" w:type="dxa"/>
          <w:bottom w:w="57" w:type="dxa"/>
          <w:right w:w="57" w:type="dxa"/>
        </w:tblCellMar>
        <w:tblLook w:val="01E0" w:firstRow="1" w:lastRow="1" w:firstColumn="1" w:lastColumn="1" w:noHBand="0" w:noVBand="0"/>
      </w:tblPr>
      <w:tblGrid>
        <w:gridCol w:w="2160"/>
        <w:gridCol w:w="810"/>
        <w:gridCol w:w="2160"/>
        <w:gridCol w:w="1800"/>
        <w:gridCol w:w="2142"/>
      </w:tblGrid>
      <w:tr w:rsidR="00494F5B" w:rsidRPr="00D32F7A" w14:paraId="7DCC6C3A" w14:textId="77777777" w:rsidTr="001673F3">
        <w:trPr>
          <w:trHeight w:val="626"/>
        </w:trPr>
        <w:tc>
          <w:tcPr>
            <w:tcW w:w="2160" w:type="dxa"/>
            <w:vAlign w:val="center"/>
          </w:tcPr>
          <w:p w14:paraId="29DF25FC" w14:textId="77777777" w:rsidR="00494F5B" w:rsidRPr="00D32F7A" w:rsidRDefault="00494F5B" w:rsidP="001673F3">
            <w:pPr>
              <w:jc w:val="center"/>
              <w:rPr>
                <w:rFonts w:ascii="Arial" w:hAnsi="Arial" w:cs="Arial"/>
                <w:i/>
                <w:sz w:val="22"/>
                <w:szCs w:val="22"/>
                <w:lang w:val="vi-VN"/>
              </w:rPr>
            </w:pPr>
            <w:r w:rsidRPr="00D32F7A">
              <w:rPr>
                <w:rFonts w:ascii="Arial" w:hAnsi="Arial" w:cs="Arial"/>
                <w:i/>
                <w:sz w:val="22"/>
                <w:szCs w:val="22"/>
                <w:lang w:val="vi-VN"/>
              </w:rPr>
              <w:t>Tên thuộc tính</w:t>
            </w:r>
          </w:p>
        </w:tc>
        <w:tc>
          <w:tcPr>
            <w:tcW w:w="810" w:type="dxa"/>
            <w:vAlign w:val="center"/>
          </w:tcPr>
          <w:p w14:paraId="70C0FE46" w14:textId="77777777" w:rsidR="00494F5B" w:rsidRPr="00D32F7A" w:rsidRDefault="00494F5B" w:rsidP="001673F3">
            <w:pPr>
              <w:jc w:val="center"/>
              <w:rPr>
                <w:rFonts w:ascii="Arial" w:hAnsi="Arial" w:cs="Arial"/>
                <w:i/>
                <w:sz w:val="22"/>
                <w:szCs w:val="22"/>
                <w:lang w:val="vi-VN"/>
              </w:rPr>
            </w:pPr>
            <w:r w:rsidRPr="00D32F7A">
              <w:rPr>
                <w:rFonts w:ascii="Arial" w:hAnsi="Arial" w:cs="Arial"/>
                <w:i/>
                <w:sz w:val="22"/>
                <w:szCs w:val="22"/>
                <w:lang w:val="vi-VN"/>
              </w:rPr>
              <w:t>Số lượng</w:t>
            </w:r>
          </w:p>
        </w:tc>
        <w:tc>
          <w:tcPr>
            <w:tcW w:w="2160" w:type="dxa"/>
            <w:vAlign w:val="center"/>
          </w:tcPr>
          <w:p w14:paraId="36E7B971" w14:textId="77777777" w:rsidR="00494F5B" w:rsidRPr="00D32F7A" w:rsidRDefault="00494F5B" w:rsidP="001673F3">
            <w:pPr>
              <w:jc w:val="center"/>
              <w:rPr>
                <w:rFonts w:ascii="Arial" w:hAnsi="Arial" w:cs="Arial"/>
                <w:i/>
                <w:sz w:val="22"/>
                <w:szCs w:val="22"/>
                <w:lang w:val="vi-VN"/>
              </w:rPr>
            </w:pPr>
            <w:r w:rsidRPr="00D32F7A">
              <w:rPr>
                <w:rFonts w:ascii="Arial" w:hAnsi="Arial" w:cs="Arial"/>
                <w:i/>
                <w:sz w:val="22"/>
                <w:szCs w:val="22"/>
                <w:lang w:val="vi-VN"/>
              </w:rPr>
              <w:t>Cấu trúc(S)/kiểu(T) dữ liệu tham chiếu</w:t>
            </w:r>
          </w:p>
        </w:tc>
        <w:tc>
          <w:tcPr>
            <w:tcW w:w="1800" w:type="dxa"/>
            <w:vAlign w:val="center"/>
          </w:tcPr>
          <w:p w14:paraId="72C2012F" w14:textId="77777777" w:rsidR="00494F5B" w:rsidRPr="00D32F7A" w:rsidRDefault="00494F5B" w:rsidP="001673F3">
            <w:pPr>
              <w:jc w:val="center"/>
              <w:rPr>
                <w:rFonts w:ascii="Arial" w:hAnsi="Arial" w:cs="Arial"/>
                <w:i/>
                <w:sz w:val="22"/>
                <w:szCs w:val="22"/>
                <w:lang w:val="vi-VN"/>
              </w:rPr>
            </w:pPr>
            <w:r w:rsidRPr="00D32F7A">
              <w:rPr>
                <w:rFonts w:ascii="Arial" w:hAnsi="Arial" w:cs="Arial"/>
                <w:i/>
                <w:sz w:val="22"/>
                <w:szCs w:val="22"/>
                <w:lang w:val="vi-VN"/>
              </w:rPr>
              <w:t>Quy định tại mục</w:t>
            </w:r>
          </w:p>
        </w:tc>
        <w:tc>
          <w:tcPr>
            <w:tcW w:w="2142" w:type="dxa"/>
            <w:vAlign w:val="center"/>
          </w:tcPr>
          <w:p w14:paraId="17B45FD0" w14:textId="77777777" w:rsidR="00494F5B" w:rsidRPr="00D32F7A" w:rsidRDefault="00494F5B" w:rsidP="001673F3">
            <w:pPr>
              <w:jc w:val="center"/>
              <w:rPr>
                <w:rFonts w:ascii="Arial" w:hAnsi="Arial" w:cs="Arial"/>
                <w:i/>
                <w:sz w:val="22"/>
                <w:szCs w:val="22"/>
                <w:lang w:val="vi-VN"/>
              </w:rPr>
            </w:pPr>
            <w:r w:rsidRPr="00D32F7A">
              <w:rPr>
                <w:rFonts w:ascii="Arial" w:hAnsi="Arial" w:cs="Arial"/>
                <w:i/>
                <w:sz w:val="22"/>
                <w:szCs w:val="22"/>
                <w:lang w:val="vi-VN"/>
              </w:rPr>
              <w:t>Ý nghĩa</w:t>
            </w:r>
          </w:p>
        </w:tc>
      </w:tr>
      <w:tr w:rsidR="001673F3" w:rsidRPr="00621FED" w14:paraId="387A329E" w14:textId="77777777" w:rsidTr="001673F3">
        <w:trPr>
          <w:trHeight w:val="626"/>
        </w:trPr>
        <w:tc>
          <w:tcPr>
            <w:tcW w:w="2160" w:type="dxa"/>
          </w:tcPr>
          <w:p w14:paraId="2660D9B8" w14:textId="400B8C10" w:rsidR="001673F3" w:rsidRPr="00D32F7A" w:rsidRDefault="001673F3" w:rsidP="001673F3">
            <w:pPr>
              <w:rPr>
                <w:rFonts w:ascii="Arial" w:hAnsi="Arial" w:cs="Arial"/>
                <w:i/>
                <w:sz w:val="22"/>
                <w:szCs w:val="22"/>
              </w:rPr>
            </w:pPr>
            <w:r>
              <w:rPr>
                <w:rFonts w:ascii="Arial" w:hAnsi="Arial" w:cs="Arial"/>
                <w:sz w:val="22"/>
                <w:szCs w:val="22"/>
                <w:lang w:eastAsia="vi-VN"/>
              </w:rPr>
              <w:t>HuongTroGiupXH</w:t>
            </w:r>
          </w:p>
        </w:tc>
        <w:tc>
          <w:tcPr>
            <w:tcW w:w="810" w:type="dxa"/>
          </w:tcPr>
          <w:p w14:paraId="6C8D2A01" w14:textId="7320EDBF" w:rsidR="001673F3" w:rsidRPr="00D32F7A" w:rsidRDefault="001673F3" w:rsidP="001673F3">
            <w:pPr>
              <w:jc w:val="center"/>
              <w:rPr>
                <w:rFonts w:ascii="Arial" w:hAnsi="Arial" w:cs="Arial"/>
                <w:i/>
                <w:sz w:val="22"/>
                <w:szCs w:val="22"/>
                <w:lang w:val="vi-VN"/>
              </w:rPr>
            </w:pPr>
            <w:r w:rsidRPr="00D32F7A">
              <w:rPr>
                <w:rFonts w:ascii="Arial" w:hAnsi="Arial" w:cs="Arial"/>
                <w:iCs/>
                <w:sz w:val="22"/>
                <w:szCs w:val="22"/>
                <w:lang w:val="vi-VN"/>
              </w:rPr>
              <w:t>1</w:t>
            </w:r>
          </w:p>
        </w:tc>
        <w:tc>
          <w:tcPr>
            <w:tcW w:w="2160" w:type="dxa"/>
          </w:tcPr>
          <w:p w14:paraId="7E91511C" w14:textId="2D1131A4" w:rsidR="001673F3" w:rsidRPr="00D32F7A" w:rsidRDefault="001673F3" w:rsidP="001673F3">
            <w:pPr>
              <w:rPr>
                <w:rFonts w:ascii="Arial" w:hAnsi="Arial" w:cs="Arial"/>
                <w:i/>
                <w:sz w:val="22"/>
                <w:szCs w:val="22"/>
                <w:lang w:val="vi-VN"/>
              </w:rPr>
            </w:pPr>
            <w:r>
              <w:rPr>
                <w:rFonts w:ascii="Arial" w:hAnsi="Arial" w:cs="Arial"/>
                <w:sz w:val="22"/>
                <w:szCs w:val="22"/>
                <w:lang w:eastAsia="vi-VN"/>
              </w:rPr>
              <w:t>HuongTroGiupXH (S)</w:t>
            </w:r>
          </w:p>
        </w:tc>
        <w:tc>
          <w:tcPr>
            <w:tcW w:w="1800" w:type="dxa"/>
          </w:tcPr>
          <w:p w14:paraId="27E19CFA" w14:textId="04FE26E4" w:rsidR="001673F3" w:rsidRPr="00D32F7A" w:rsidRDefault="001673F3" w:rsidP="001673F3">
            <w:pPr>
              <w:rPr>
                <w:rFonts w:ascii="Arial" w:hAnsi="Arial" w:cs="Arial"/>
                <w:sz w:val="22"/>
                <w:szCs w:val="22"/>
                <w:lang w:val="vi-VN"/>
              </w:rPr>
            </w:pPr>
            <w:r>
              <w:rPr>
                <w:rFonts w:ascii="Arial" w:hAnsi="Arial" w:cs="Arial"/>
                <w:sz w:val="22"/>
                <w:szCs w:val="22"/>
                <w:lang w:val="vi-VN"/>
              </w:rPr>
              <w:fldChar w:fldCharType="begin"/>
            </w:r>
            <w:r>
              <w:rPr>
                <w:rFonts w:ascii="Arial" w:hAnsi="Arial" w:cs="Arial"/>
                <w:sz w:val="22"/>
                <w:szCs w:val="22"/>
                <w:lang w:val="vi-VN"/>
              </w:rPr>
              <w:instrText xml:space="preserve"> REF _Ref187896215 \r \h </w:instrText>
            </w:r>
            <w:r>
              <w:rPr>
                <w:rFonts w:ascii="Arial" w:hAnsi="Arial" w:cs="Arial"/>
                <w:sz w:val="22"/>
                <w:szCs w:val="22"/>
                <w:lang w:val="vi-VN"/>
              </w:rPr>
            </w:r>
            <w:r>
              <w:rPr>
                <w:rFonts w:ascii="Arial" w:hAnsi="Arial" w:cs="Arial"/>
                <w:sz w:val="22"/>
                <w:szCs w:val="22"/>
                <w:lang w:val="vi-VN"/>
              </w:rPr>
              <w:fldChar w:fldCharType="separate"/>
            </w:r>
            <w:r w:rsidR="00186E4D">
              <w:rPr>
                <w:rFonts w:ascii="Arial" w:hAnsi="Arial" w:cs="Arial"/>
                <w:sz w:val="22"/>
                <w:szCs w:val="22"/>
                <w:lang w:val="vi-VN"/>
              </w:rPr>
              <w:t>2.2.3.1.1.1</w:t>
            </w:r>
            <w:r>
              <w:rPr>
                <w:rFonts w:ascii="Arial" w:hAnsi="Arial" w:cs="Arial"/>
                <w:sz w:val="22"/>
                <w:szCs w:val="22"/>
                <w:lang w:val="vi-VN"/>
              </w:rPr>
              <w:fldChar w:fldCharType="end"/>
            </w:r>
          </w:p>
        </w:tc>
        <w:tc>
          <w:tcPr>
            <w:tcW w:w="2142" w:type="dxa"/>
          </w:tcPr>
          <w:p w14:paraId="154FFBC3" w14:textId="1DDD1573" w:rsidR="001673F3" w:rsidRPr="00A0085E" w:rsidRDefault="001673F3" w:rsidP="001673F3">
            <w:pPr>
              <w:rPr>
                <w:rFonts w:ascii="Arial" w:hAnsi="Arial" w:cs="Arial"/>
                <w:i/>
                <w:sz w:val="22"/>
                <w:szCs w:val="22"/>
                <w:lang w:val="vi-VN"/>
              </w:rPr>
            </w:pPr>
            <w:r w:rsidRPr="00A0085E">
              <w:rPr>
                <w:rFonts w:ascii="Arial" w:hAnsi="Arial" w:cs="Arial"/>
                <w:iCs/>
                <w:sz w:val="22"/>
                <w:szCs w:val="22"/>
                <w:lang w:val="vi-VN"/>
              </w:rPr>
              <w:t>Thông tin hưởng trợ giúp xã hội của người có HIV</w:t>
            </w:r>
          </w:p>
        </w:tc>
      </w:tr>
      <w:tr w:rsidR="00494F5B" w:rsidRPr="00621FED" w14:paraId="293BF332" w14:textId="77777777" w:rsidTr="001673F3">
        <w:trPr>
          <w:trHeight w:val="626"/>
        </w:trPr>
        <w:tc>
          <w:tcPr>
            <w:tcW w:w="2160" w:type="dxa"/>
          </w:tcPr>
          <w:p w14:paraId="42F4BBE1" w14:textId="77777777" w:rsidR="00494F5B" w:rsidRPr="00D32F7A" w:rsidRDefault="00494F5B" w:rsidP="001673F3">
            <w:pPr>
              <w:rPr>
                <w:rFonts w:ascii="Arial" w:hAnsi="Arial" w:cs="Arial"/>
                <w:sz w:val="22"/>
                <w:szCs w:val="22"/>
                <w:lang w:eastAsia="vi-VN"/>
              </w:rPr>
            </w:pPr>
            <w:r w:rsidRPr="00D32F7A">
              <w:rPr>
                <w:rFonts w:ascii="Arial" w:hAnsi="Arial" w:cs="Arial"/>
                <w:sz w:val="22"/>
                <w:szCs w:val="22"/>
                <w:lang w:eastAsia="vi-VN"/>
              </w:rPr>
              <w:t>ThoiDiemPhatHienHIV</w:t>
            </w:r>
          </w:p>
        </w:tc>
        <w:tc>
          <w:tcPr>
            <w:tcW w:w="810" w:type="dxa"/>
          </w:tcPr>
          <w:p w14:paraId="41D87078" w14:textId="77777777" w:rsidR="00494F5B" w:rsidRPr="00D32F7A" w:rsidRDefault="00494F5B" w:rsidP="001673F3">
            <w:pPr>
              <w:jc w:val="center"/>
              <w:rPr>
                <w:rFonts w:ascii="Arial" w:hAnsi="Arial" w:cs="Arial"/>
                <w:iCs/>
                <w:sz w:val="22"/>
                <w:szCs w:val="22"/>
                <w:lang w:val="vi-VN"/>
              </w:rPr>
            </w:pPr>
            <w:r w:rsidRPr="00D32F7A">
              <w:rPr>
                <w:rFonts w:ascii="Arial" w:hAnsi="Arial" w:cs="Arial"/>
                <w:iCs/>
                <w:sz w:val="22"/>
                <w:szCs w:val="22"/>
                <w:lang w:val="vi-VN"/>
              </w:rPr>
              <w:t>1</w:t>
            </w:r>
          </w:p>
        </w:tc>
        <w:tc>
          <w:tcPr>
            <w:tcW w:w="2160" w:type="dxa"/>
          </w:tcPr>
          <w:p w14:paraId="275F7B3F" w14:textId="77777777" w:rsidR="00494F5B" w:rsidRPr="00D32F7A" w:rsidRDefault="00494F5B" w:rsidP="001673F3">
            <w:pPr>
              <w:rPr>
                <w:rFonts w:ascii="Arial" w:hAnsi="Arial" w:cs="Arial"/>
                <w:sz w:val="22"/>
                <w:szCs w:val="22"/>
              </w:rPr>
            </w:pPr>
            <w:r w:rsidRPr="00D32F7A">
              <w:rPr>
                <w:rFonts w:ascii="Arial" w:hAnsi="Arial" w:cs="Arial"/>
                <w:sz w:val="22"/>
                <w:szCs w:val="22"/>
              </w:rPr>
              <w:t>ThoiGian (S)</w:t>
            </w:r>
          </w:p>
        </w:tc>
        <w:tc>
          <w:tcPr>
            <w:tcW w:w="1800" w:type="dxa"/>
          </w:tcPr>
          <w:p w14:paraId="1507D696" w14:textId="55207B5D"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142" w:type="dxa"/>
          </w:tcPr>
          <w:p w14:paraId="68C002E5" w14:textId="77777777" w:rsidR="00494F5B" w:rsidRPr="00A0085E" w:rsidRDefault="00494F5B" w:rsidP="001673F3">
            <w:pPr>
              <w:rPr>
                <w:rFonts w:ascii="Arial" w:hAnsi="Arial" w:cs="Arial"/>
                <w:iCs/>
                <w:sz w:val="22"/>
                <w:szCs w:val="22"/>
                <w:lang w:val="vi-VN"/>
              </w:rPr>
            </w:pPr>
            <w:r w:rsidRPr="00A0085E">
              <w:rPr>
                <w:rFonts w:ascii="Arial" w:hAnsi="Arial" w:cs="Arial"/>
                <w:iCs/>
                <w:sz w:val="22"/>
                <w:szCs w:val="22"/>
                <w:lang w:val="vi-VN"/>
              </w:rPr>
              <w:t xml:space="preserve">Thời điểm phát hiện nhiễm HIV </w:t>
            </w:r>
          </w:p>
        </w:tc>
      </w:tr>
    </w:tbl>
    <w:p w14:paraId="7BED7D22" w14:textId="77777777" w:rsidR="00494F5B" w:rsidRPr="00D32F7A" w:rsidRDefault="00494F5B" w:rsidP="00047828">
      <w:pPr>
        <w:pStyle w:val="AHeading8"/>
        <w:numPr>
          <w:ilvl w:val="5"/>
          <w:numId w:val="7"/>
        </w:numPr>
      </w:pPr>
      <w:r w:rsidRPr="00D32F7A">
        <w:rPr>
          <w:sz w:val="22"/>
          <w:szCs w:val="22"/>
          <w:lang w:eastAsia="en-US"/>
        </w:rPr>
        <w:t>Người cao tuổi</w:t>
      </w:r>
      <w:r w:rsidRPr="00D32F7A">
        <w:t>: NguoiCaoTuoi</w:t>
      </w:r>
    </w:p>
    <w:p w14:paraId="60E6757D" w14:textId="77777777" w:rsidR="00494F5B" w:rsidRPr="00D32F7A" w:rsidRDefault="00494F5B" w:rsidP="00B538B6">
      <w:pPr>
        <w:pStyle w:val="ANormal"/>
      </w:pPr>
      <w:r w:rsidRPr="00D32F7A">
        <w:t>Tên cấu trúc: NguoiCaoTuoi</w:t>
      </w:r>
    </w:p>
    <w:p w14:paraId="04362B3C" w14:textId="092EA623" w:rsidR="00494F5B" w:rsidRPr="00A0085E" w:rsidRDefault="00494F5B" w:rsidP="00FE5412">
      <w:pPr>
        <w:widowControl w:val="0"/>
        <w:autoSpaceDE w:val="0"/>
        <w:autoSpaceDN w:val="0"/>
        <w:jc w:val="both"/>
        <w:rPr>
          <w:rFonts w:ascii="Arial" w:hAnsi="Arial" w:cs="Arial"/>
          <w:lang w:val="vi-VN"/>
        </w:rPr>
      </w:pPr>
      <w:r w:rsidRPr="00D32F7A">
        <w:rPr>
          <w:rFonts w:ascii="Arial" w:hAnsi="Arial" w:cs="Arial"/>
          <w:lang w:val="vi-VN"/>
        </w:rPr>
        <w:t>Mô tả</w:t>
      </w:r>
      <w:r w:rsidR="00FE5412" w:rsidRPr="00A0085E">
        <w:rPr>
          <w:rFonts w:ascii="Arial" w:hAnsi="Arial" w:cs="Arial"/>
          <w:lang w:val="vi-VN"/>
        </w:rPr>
        <w:t>: Cấu trúc mô tả dữ liệu về</w:t>
      </w:r>
      <w:r w:rsidRPr="00D32F7A">
        <w:rPr>
          <w:rFonts w:ascii="Arial" w:hAnsi="Arial" w:cs="Arial"/>
          <w:lang w:val="vi-VN"/>
        </w:rPr>
        <w:t xml:space="preserve"> thông tin về </w:t>
      </w:r>
      <w:r w:rsidRPr="00A0085E">
        <w:rPr>
          <w:rFonts w:ascii="Arial" w:hAnsi="Arial" w:cs="Arial"/>
          <w:lang w:val="vi-VN"/>
        </w:rPr>
        <w:t>người cao tuổi (người hết tuổi lao động theo Luật định)</w:t>
      </w:r>
    </w:p>
    <w:p w14:paraId="2D2542B6" w14:textId="77777777" w:rsidR="00494F5B" w:rsidRPr="00D32F7A" w:rsidRDefault="00494F5B" w:rsidP="00494F5B">
      <w:pPr>
        <w:rPr>
          <w:rFonts w:ascii="Arial" w:hAnsi="Arial" w:cs="Arial"/>
          <w:lang w:val="vi-VN"/>
        </w:rPr>
      </w:pP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left w:w="57" w:type="dxa"/>
          <w:bottom w:w="57" w:type="dxa"/>
          <w:right w:w="57" w:type="dxa"/>
        </w:tblCellMar>
        <w:tblLook w:val="01E0" w:firstRow="1" w:lastRow="1" w:firstColumn="1" w:lastColumn="1" w:noHBand="0" w:noVBand="0"/>
      </w:tblPr>
      <w:tblGrid>
        <w:gridCol w:w="2160"/>
        <w:gridCol w:w="810"/>
        <w:gridCol w:w="2160"/>
        <w:gridCol w:w="1800"/>
        <w:gridCol w:w="2142"/>
      </w:tblGrid>
      <w:tr w:rsidR="00494F5B" w:rsidRPr="00D32F7A" w14:paraId="5C68A2DD" w14:textId="77777777" w:rsidTr="001673F3">
        <w:trPr>
          <w:trHeight w:val="626"/>
        </w:trPr>
        <w:tc>
          <w:tcPr>
            <w:tcW w:w="2160" w:type="dxa"/>
            <w:vAlign w:val="center"/>
          </w:tcPr>
          <w:p w14:paraId="097D1683" w14:textId="77777777" w:rsidR="00494F5B" w:rsidRPr="00D32F7A" w:rsidRDefault="00494F5B" w:rsidP="001673F3">
            <w:pPr>
              <w:jc w:val="center"/>
              <w:rPr>
                <w:rFonts w:ascii="Arial" w:hAnsi="Arial" w:cs="Arial"/>
                <w:i/>
                <w:sz w:val="22"/>
                <w:szCs w:val="22"/>
                <w:lang w:val="vi-VN"/>
              </w:rPr>
            </w:pPr>
            <w:r w:rsidRPr="00D32F7A">
              <w:rPr>
                <w:rFonts w:ascii="Arial" w:hAnsi="Arial" w:cs="Arial"/>
                <w:i/>
                <w:sz w:val="22"/>
                <w:szCs w:val="22"/>
                <w:lang w:val="vi-VN"/>
              </w:rPr>
              <w:t>Tên thuộc tính</w:t>
            </w:r>
          </w:p>
        </w:tc>
        <w:tc>
          <w:tcPr>
            <w:tcW w:w="810" w:type="dxa"/>
            <w:vAlign w:val="center"/>
          </w:tcPr>
          <w:p w14:paraId="1ED563A1" w14:textId="77777777" w:rsidR="00494F5B" w:rsidRPr="00D32F7A" w:rsidRDefault="00494F5B" w:rsidP="001673F3">
            <w:pPr>
              <w:jc w:val="center"/>
              <w:rPr>
                <w:rFonts w:ascii="Arial" w:hAnsi="Arial" w:cs="Arial"/>
                <w:i/>
                <w:sz w:val="22"/>
                <w:szCs w:val="22"/>
                <w:lang w:val="vi-VN"/>
              </w:rPr>
            </w:pPr>
            <w:r w:rsidRPr="00D32F7A">
              <w:rPr>
                <w:rFonts w:ascii="Arial" w:hAnsi="Arial" w:cs="Arial"/>
                <w:i/>
                <w:sz w:val="22"/>
                <w:szCs w:val="22"/>
                <w:lang w:val="vi-VN"/>
              </w:rPr>
              <w:t>Số lượng</w:t>
            </w:r>
          </w:p>
        </w:tc>
        <w:tc>
          <w:tcPr>
            <w:tcW w:w="2160" w:type="dxa"/>
            <w:vAlign w:val="center"/>
          </w:tcPr>
          <w:p w14:paraId="7B5BC843" w14:textId="77777777" w:rsidR="00494F5B" w:rsidRPr="00D32F7A" w:rsidRDefault="00494F5B" w:rsidP="001673F3">
            <w:pPr>
              <w:jc w:val="center"/>
              <w:rPr>
                <w:rFonts w:ascii="Arial" w:hAnsi="Arial" w:cs="Arial"/>
                <w:i/>
                <w:sz w:val="22"/>
                <w:szCs w:val="22"/>
                <w:lang w:val="vi-VN"/>
              </w:rPr>
            </w:pPr>
            <w:r w:rsidRPr="00D32F7A">
              <w:rPr>
                <w:rFonts w:ascii="Arial" w:hAnsi="Arial" w:cs="Arial"/>
                <w:i/>
                <w:sz w:val="22"/>
                <w:szCs w:val="22"/>
                <w:lang w:val="vi-VN"/>
              </w:rPr>
              <w:t>Cấu trúc(S)/kiểu(T) dữ liệu tham chiếu</w:t>
            </w:r>
          </w:p>
        </w:tc>
        <w:tc>
          <w:tcPr>
            <w:tcW w:w="1800" w:type="dxa"/>
            <w:vAlign w:val="center"/>
          </w:tcPr>
          <w:p w14:paraId="0B1EBC10" w14:textId="77777777" w:rsidR="00494F5B" w:rsidRPr="00D32F7A" w:rsidRDefault="00494F5B" w:rsidP="001673F3">
            <w:pPr>
              <w:jc w:val="center"/>
              <w:rPr>
                <w:rFonts w:ascii="Arial" w:hAnsi="Arial" w:cs="Arial"/>
                <w:i/>
                <w:sz w:val="22"/>
                <w:szCs w:val="22"/>
                <w:lang w:val="vi-VN"/>
              </w:rPr>
            </w:pPr>
            <w:r w:rsidRPr="00D32F7A">
              <w:rPr>
                <w:rFonts w:ascii="Arial" w:hAnsi="Arial" w:cs="Arial"/>
                <w:i/>
                <w:sz w:val="22"/>
                <w:szCs w:val="22"/>
                <w:lang w:val="vi-VN"/>
              </w:rPr>
              <w:t>Quy định tại mục</w:t>
            </w:r>
          </w:p>
        </w:tc>
        <w:tc>
          <w:tcPr>
            <w:tcW w:w="2142" w:type="dxa"/>
            <w:vAlign w:val="center"/>
          </w:tcPr>
          <w:p w14:paraId="35215FE5" w14:textId="77777777" w:rsidR="00494F5B" w:rsidRPr="00D32F7A" w:rsidRDefault="00494F5B" w:rsidP="001673F3">
            <w:pPr>
              <w:jc w:val="center"/>
              <w:rPr>
                <w:rFonts w:ascii="Arial" w:hAnsi="Arial" w:cs="Arial"/>
                <w:i/>
                <w:sz w:val="22"/>
                <w:szCs w:val="22"/>
                <w:lang w:val="vi-VN"/>
              </w:rPr>
            </w:pPr>
            <w:r w:rsidRPr="00D32F7A">
              <w:rPr>
                <w:rFonts w:ascii="Arial" w:hAnsi="Arial" w:cs="Arial"/>
                <w:i/>
                <w:sz w:val="22"/>
                <w:szCs w:val="22"/>
                <w:lang w:val="vi-VN"/>
              </w:rPr>
              <w:t>Ý nghĩa</w:t>
            </w:r>
          </w:p>
        </w:tc>
      </w:tr>
      <w:tr w:rsidR="001673F3" w:rsidRPr="00621FED" w14:paraId="54CD19E7" w14:textId="77777777" w:rsidTr="001673F3">
        <w:trPr>
          <w:trHeight w:val="626"/>
        </w:trPr>
        <w:tc>
          <w:tcPr>
            <w:tcW w:w="2160" w:type="dxa"/>
          </w:tcPr>
          <w:p w14:paraId="353CEDD9" w14:textId="3B699AAA" w:rsidR="001673F3" w:rsidRPr="00D32F7A" w:rsidRDefault="001673F3" w:rsidP="001673F3">
            <w:pPr>
              <w:rPr>
                <w:rFonts w:ascii="Arial" w:hAnsi="Arial" w:cs="Arial"/>
                <w:i/>
                <w:sz w:val="22"/>
                <w:szCs w:val="22"/>
              </w:rPr>
            </w:pPr>
            <w:r>
              <w:rPr>
                <w:rFonts w:ascii="Arial" w:hAnsi="Arial" w:cs="Arial"/>
                <w:sz w:val="22"/>
                <w:szCs w:val="22"/>
                <w:lang w:eastAsia="vi-VN"/>
              </w:rPr>
              <w:t>HuongTroGiupXH</w:t>
            </w:r>
          </w:p>
        </w:tc>
        <w:tc>
          <w:tcPr>
            <w:tcW w:w="810" w:type="dxa"/>
          </w:tcPr>
          <w:p w14:paraId="7D7D7771" w14:textId="2BF50522" w:rsidR="001673F3" w:rsidRPr="00D32F7A" w:rsidRDefault="001673F3" w:rsidP="001673F3">
            <w:pPr>
              <w:jc w:val="center"/>
              <w:rPr>
                <w:rFonts w:ascii="Arial" w:hAnsi="Arial" w:cs="Arial"/>
                <w:i/>
                <w:sz w:val="22"/>
                <w:szCs w:val="22"/>
                <w:lang w:val="vi-VN"/>
              </w:rPr>
            </w:pPr>
            <w:r w:rsidRPr="00D32F7A">
              <w:rPr>
                <w:rFonts w:ascii="Arial" w:hAnsi="Arial" w:cs="Arial"/>
                <w:iCs/>
                <w:sz w:val="22"/>
                <w:szCs w:val="22"/>
                <w:lang w:val="vi-VN"/>
              </w:rPr>
              <w:t>1</w:t>
            </w:r>
          </w:p>
        </w:tc>
        <w:tc>
          <w:tcPr>
            <w:tcW w:w="2160" w:type="dxa"/>
          </w:tcPr>
          <w:p w14:paraId="515C338B" w14:textId="3C271107" w:rsidR="001673F3" w:rsidRPr="00D32F7A" w:rsidRDefault="001673F3" w:rsidP="001673F3">
            <w:pPr>
              <w:rPr>
                <w:rFonts w:ascii="Arial" w:hAnsi="Arial" w:cs="Arial"/>
                <w:i/>
                <w:sz w:val="22"/>
                <w:szCs w:val="22"/>
                <w:lang w:val="vi-VN"/>
              </w:rPr>
            </w:pPr>
            <w:r>
              <w:rPr>
                <w:rFonts w:ascii="Arial" w:hAnsi="Arial" w:cs="Arial"/>
                <w:sz w:val="22"/>
                <w:szCs w:val="22"/>
                <w:lang w:eastAsia="vi-VN"/>
              </w:rPr>
              <w:t>HuongTroGiupXH (S)</w:t>
            </w:r>
          </w:p>
        </w:tc>
        <w:tc>
          <w:tcPr>
            <w:tcW w:w="1800" w:type="dxa"/>
          </w:tcPr>
          <w:p w14:paraId="59324153" w14:textId="062A6B19" w:rsidR="001673F3" w:rsidRPr="00D32F7A" w:rsidRDefault="001673F3" w:rsidP="001673F3">
            <w:pPr>
              <w:rPr>
                <w:rFonts w:ascii="Arial" w:hAnsi="Arial" w:cs="Arial"/>
                <w:sz w:val="22"/>
                <w:szCs w:val="22"/>
                <w:lang w:val="vi-VN"/>
              </w:rPr>
            </w:pPr>
            <w:r>
              <w:rPr>
                <w:rFonts w:ascii="Arial" w:hAnsi="Arial" w:cs="Arial"/>
                <w:sz w:val="22"/>
                <w:szCs w:val="22"/>
                <w:lang w:val="vi-VN"/>
              </w:rPr>
              <w:fldChar w:fldCharType="begin"/>
            </w:r>
            <w:r>
              <w:rPr>
                <w:rFonts w:ascii="Arial" w:hAnsi="Arial" w:cs="Arial"/>
                <w:sz w:val="22"/>
                <w:szCs w:val="22"/>
                <w:lang w:val="vi-VN"/>
              </w:rPr>
              <w:instrText xml:space="preserve"> REF _Ref187896215 \r \h </w:instrText>
            </w:r>
            <w:r>
              <w:rPr>
                <w:rFonts w:ascii="Arial" w:hAnsi="Arial" w:cs="Arial"/>
                <w:sz w:val="22"/>
                <w:szCs w:val="22"/>
                <w:lang w:val="vi-VN"/>
              </w:rPr>
            </w:r>
            <w:r>
              <w:rPr>
                <w:rFonts w:ascii="Arial" w:hAnsi="Arial" w:cs="Arial"/>
                <w:sz w:val="22"/>
                <w:szCs w:val="22"/>
                <w:lang w:val="vi-VN"/>
              </w:rPr>
              <w:fldChar w:fldCharType="separate"/>
            </w:r>
            <w:r w:rsidR="00186E4D">
              <w:rPr>
                <w:rFonts w:ascii="Arial" w:hAnsi="Arial" w:cs="Arial"/>
                <w:sz w:val="22"/>
                <w:szCs w:val="22"/>
                <w:lang w:val="vi-VN"/>
              </w:rPr>
              <w:t>2.2.3.1.1.1</w:t>
            </w:r>
            <w:r>
              <w:rPr>
                <w:rFonts w:ascii="Arial" w:hAnsi="Arial" w:cs="Arial"/>
                <w:sz w:val="22"/>
                <w:szCs w:val="22"/>
                <w:lang w:val="vi-VN"/>
              </w:rPr>
              <w:fldChar w:fldCharType="end"/>
            </w:r>
          </w:p>
        </w:tc>
        <w:tc>
          <w:tcPr>
            <w:tcW w:w="2142" w:type="dxa"/>
          </w:tcPr>
          <w:p w14:paraId="7800E138" w14:textId="2860F636" w:rsidR="001673F3" w:rsidRPr="00A0085E" w:rsidRDefault="001673F3" w:rsidP="001673F3">
            <w:pPr>
              <w:rPr>
                <w:rFonts w:ascii="Arial" w:hAnsi="Arial" w:cs="Arial"/>
                <w:i/>
                <w:sz w:val="22"/>
                <w:szCs w:val="22"/>
                <w:lang w:val="vi-VN"/>
              </w:rPr>
            </w:pPr>
            <w:r w:rsidRPr="00A0085E">
              <w:rPr>
                <w:rFonts w:ascii="Arial" w:hAnsi="Arial" w:cs="Arial"/>
                <w:iCs/>
                <w:sz w:val="22"/>
                <w:szCs w:val="22"/>
                <w:lang w:val="vi-VN"/>
              </w:rPr>
              <w:t>Thông tin hưởng trợ giúp xã hội của người cao tuổi</w:t>
            </w:r>
          </w:p>
        </w:tc>
      </w:tr>
      <w:tr w:rsidR="00494F5B" w:rsidRPr="00621FED" w14:paraId="5AFAC211" w14:textId="77777777" w:rsidTr="001673F3">
        <w:trPr>
          <w:trHeight w:val="626"/>
        </w:trPr>
        <w:tc>
          <w:tcPr>
            <w:tcW w:w="2160" w:type="dxa"/>
          </w:tcPr>
          <w:p w14:paraId="5B6796CC" w14:textId="77777777" w:rsidR="00494F5B" w:rsidRPr="00D32F7A" w:rsidRDefault="00494F5B" w:rsidP="001673F3">
            <w:pPr>
              <w:rPr>
                <w:rFonts w:ascii="Arial" w:hAnsi="Arial" w:cs="Arial"/>
                <w:sz w:val="22"/>
                <w:szCs w:val="22"/>
                <w:lang w:eastAsia="vi-VN"/>
              </w:rPr>
            </w:pPr>
            <w:r w:rsidRPr="00D32F7A">
              <w:rPr>
                <w:rFonts w:ascii="Arial" w:hAnsi="Arial" w:cs="Arial"/>
                <w:sz w:val="22"/>
                <w:szCs w:val="22"/>
                <w:lang w:eastAsia="vi-VN"/>
              </w:rPr>
              <w:t>NguoiGiamHoNCT</w:t>
            </w:r>
          </w:p>
        </w:tc>
        <w:tc>
          <w:tcPr>
            <w:tcW w:w="810" w:type="dxa"/>
          </w:tcPr>
          <w:p w14:paraId="3010EED2" w14:textId="58F7B4A0" w:rsidR="00494F5B" w:rsidRPr="00D32F7A" w:rsidRDefault="00494F5B" w:rsidP="001673F3">
            <w:pPr>
              <w:jc w:val="center"/>
              <w:rPr>
                <w:rFonts w:ascii="Arial" w:hAnsi="Arial" w:cs="Arial"/>
                <w:iCs/>
                <w:sz w:val="22"/>
                <w:szCs w:val="22"/>
              </w:rPr>
            </w:pPr>
            <w:r w:rsidRPr="00D32F7A">
              <w:rPr>
                <w:rFonts w:ascii="Arial" w:hAnsi="Arial" w:cs="Arial"/>
                <w:iCs/>
                <w:sz w:val="22"/>
                <w:szCs w:val="22"/>
              </w:rPr>
              <w:t>1</w:t>
            </w:r>
          </w:p>
        </w:tc>
        <w:tc>
          <w:tcPr>
            <w:tcW w:w="2160" w:type="dxa"/>
          </w:tcPr>
          <w:p w14:paraId="14A6B88C" w14:textId="77777777" w:rsidR="00494F5B" w:rsidRPr="00D32F7A" w:rsidRDefault="00494F5B" w:rsidP="001673F3">
            <w:pPr>
              <w:rPr>
                <w:rFonts w:ascii="Arial" w:hAnsi="Arial" w:cs="Arial"/>
                <w:sz w:val="22"/>
                <w:szCs w:val="22"/>
                <w:lang w:eastAsia="vi-VN"/>
              </w:rPr>
            </w:pPr>
            <w:r w:rsidRPr="00D32F7A">
              <w:rPr>
                <w:rFonts w:ascii="Arial" w:hAnsi="Arial" w:cs="Arial"/>
                <w:sz w:val="22"/>
                <w:szCs w:val="22"/>
                <w:lang w:eastAsia="vi-VN"/>
              </w:rPr>
              <w:t>NguoiGiamHoTGXH (S)</w:t>
            </w:r>
          </w:p>
        </w:tc>
        <w:tc>
          <w:tcPr>
            <w:tcW w:w="1800" w:type="dxa"/>
          </w:tcPr>
          <w:p w14:paraId="5B02868F" w14:textId="61096D74"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_Ref185541031 \r \h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2.2.3.1.2.7</w:t>
            </w:r>
            <w:r w:rsidRPr="00D32F7A">
              <w:rPr>
                <w:rFonts w:ascii="Arial" w:hAnsi="Arial" w:cs="Arial"/>
                <w:sz w:val="22"/>
                <w:szCs w:val="22"/>
                <w:lang w:val="vi-VN"/>
              </w:rPr>
              <w:fldChar w:fldCharType="end"/>
            </w:r>
          </w:p>
        </w:tc>
        <w:tc>
          <w:tcPr>
            <w:tcW w:w="2142" w:type="dxa"/>
          </w:tcPr>
          <w:p w14:paraId="0AF10288" w14:textId="77777777" w:rsidR="00494F5B" w:rsidRPr="00D32F7A" w:rsidRDefault="00494F5B" w:rsidP="001673F3">
            <w:pPr>
              <w:rPr>
                <w:rFonts w:ascii="Arial" w:hAnsi="Arial" w:cs="Arial"/>
                <w:iCs/>
                <w:sz w:val="22"/>
                <w:szCs w:val="22"/>
                <w:lang w:val="vi-VN"/>
              </w:rPr>
            </w:pPr>
            <w:r w:rsidRPr="00A0085E">
              <w:rPr>
                <w:rFonts w:ascii="Arial" w:hAnsi="Arial" w:cs="Arial"/>
                <w:iCs/>
                <w:sz w:val="22"/>
                <w:szCs w:val="22"/>
                <w:lang w:val="vi-VN"/>
              </w:rPr>
              <w:t>Thông tin người giám hộ của người cao tuổi</w:t>
            </w:r>
          </w:p>
        </w:tc>
      </w:tr>
      <w:tr w:rsidR="00494F5B" w:rsidRPr="00D32F7A" w14:paraId="32F681E8" w14:textId="77777777" w:rsidTr="001673F3">
        <w:trPr>
          <w:trHeight w:val="626"/>
        </w:trPr>
        <w:tc>
          <w:tcPr>
            <w:tcW w:w="2160" w:type="dxa"/>
          </w:tcPr>
          <w:p w14:paraId="60F3FBE3" w14:textId="77777777" w:rsidR="00494F5B" w:rsidRPr="00D32F7A" w:rsidRDefault="00494F5B" w:rsidP="001673F3">
            <w:pPr>
              <w:rPr>
                <w:rFonts w:ascii="Arial" w:eastAsia="Calibri" w:hAnsi="Arial" w:cs="Arial"/>
                <w:sz w:val="22"/>
                <w:szCs w:val="22"/>
              </w:rPr>
            </w:pPr>
            <w:r w:rsidRPr="00D32F7A">
              <w:rPr>
                <w:rFonts w:ascii="Arial" w:eastAsia="Calibri" w:hAnsi="Arial" w:cs="Arial"/>
                <w:sz w:val="22"/>
                <w:szCs w:val="22"/>
              </w:rPr>
              <w:t>HoTroNha</w:t>
            </w:r>
          </w:p>
        </w:tc>
        <w:tc>
          <w:tcPr>
            <w:tcW w:w="810" w:type="dxa"/>
          </w:tcPr>
          <w:p w14:paraId="0B131B05" w14:textId="77777777" w:rsidR="00494F5B" w:rsidRPr="00D32F7A" w:rsidRDefault="00494F5B" w:rsidP="001673F3">
            <w:pPr>
              <w:jc w:val="center"/>
              <w:rPr>
                <w:rFonts w:ascii="Arial" w:hAnsi="Arial" w:cs="Arial"/>
                <w:iCs/>
                <w:sz w:val="22"/>
                <w:szCs w:val="22"/>
              </w:rPr>
            </w:pPr>
            <w:r w:rsidRPr="00D32F7A">
              <w:rPr>
                <w:rFonts w:ascii="Arial" w:hAnsi="Arial" w:cs="Arial"/>
                <w:iCs/>
                <w:sz w:val="22"/>
                <w:szCs w:val="22"/>
              </w:rPr>
              <w:t>0..1</w:t>
            </w:r>
          </w:p>
        </w:tc>
        <w:tc>
          <w:tcPr>
            <w:tcW w:w="2160" w:type="dxa"/>
          </w:tcPr>
          <w:p w14:paraId="77004357" w14:textId="77777777" w:rsidR="00494F5B" w:rsidRPr="00D32F7A" w:rsidRDefault="00494F5B" w:rsidP="001673F3">
            <w:pPr>
              <w:rPr>
                <w:rFonts w:ascii="Arial" w:hAnsi="Arial" w:cs="Arial"/>
                <w:sz w:val="22"/>
                <w:szCs w:val="22"/>
                <w:lang w:eastAsia="vi-VN"/>
              </w:rPr>
            </w:pPr>
            <w:r w:rsidRPr="00D32F7A">
              <w:rPr>
                <w:rFonts w:ascii="Arial" w:hAnsi="Arial" w:cs="Arial"/>
                <w:sz w:val="22"/>
                <w:szCs w:val="22"/>
                <w:lang w:eastAsia="vi-VN"/>
              </w:rPr>
              <w:t>Kiểu nhị phân (T)</w:t>
            </w:r>
          </w:p>
        </w:tc>
        <w:tc>
          <w:tcPr>
            <w:tcW w:w="1800" w:type="dxa"/>
          </w:tcPr>
          <w:p w14:paraId="6024471B" w14:textId="6B620C42"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142" w:type="dxa"/>
          </w:tcPr>
          <w:p w14:paraId="6AC8C33A" w14:textId="77777777" w:rsidR="00494F5B" w:rsidRPr="00D32F7A" w:rsidRDefault="00494F5B" w:rsidP="001673F3">
            <w:pPr>
              <w:rPr>
                <w:rFonts w:ascii="Arial" w:hAnsi="Arial" w:cs="Arial"/>
                <w:sz w:val="22"/>
                <w:szCs w:val="22"/>
              </w:rPr>
            </w:pPr>
            <w:r w:rsidRPr="00A0085E">
              <w:rPr>
                <w:rFonts w:ascii="Arial" w:hAnsi="Arial" w:cs="Arial"/>
                <w:sz w:val="22"/>
                <w:szCs w:val="22"/>
                <w:lang w:val="vi-VN"/>
              </w:rPr>
              <w:t xml:space="preserve">Có hỗ trợ nhà ở không? </w:t>
            </w:r>
            <w:r w:rsidRPr="00D32F7A">
              <w:rPr>
                <w:rFonts w:ascii="Arial" w:hAnsi="Arial" w:cs="Arial"/>
                <w:sz w:val="22"/>
                <w:szCs w:val="22"/>
              </w:rPr>
              <w:t>(Có/Không)</w:t>
            </w:r>
          </w:p>
        </w:tc>
      </w:tr>
    </w:tbl>
    <w:p w14:paraId="35E2623F" w14:textId="77777777" w:rsidR="00494F5B" w:rsidRPr="00D32F7A" w:rsidRDefault="00494F5B" w:rsidP="00047828">
      <w:pPr>
        <w:pStyle w:val="AHeading8"/>
        <w:numPr>
          <w:ilvl w:val="5"/>
          <w:numId w:val="7"/>
        </w:numPr>
      </w:pPr>
      <w:r w:rsidRPr="00D32F7A">
        <w:t>Thông tin về người khuyết tật: NguoiKhuyetTat</w:t>
      </w:r>
    </w:p>
    <w:p w14:paraId="48DFD0DF" w14:textId="65B4FF7F" w:rsidR="00494F5B" w:rsidRPr="00D32F7A" w:rsidRDefault="00494F5B" w:rsidP="00494F5B">
      <w:pPr>
        <w:widowControl w:val="0"/>
        <w:autoSpaceDE w:val="0"/>
        <w:autoSpaceDN w:val="0"/>
        <w:rPr>
          <w:rFonts w:ascii="Arial" w:hAnsi="Arial" w:cs="Arial"/>
          <w:lang w:val="vi-VN"/>
        </w:rPr>
      </w:pPr>
      <w:r w:rsidRPr="00D32F7A">
        <w:rPr>
          <w:rFonts w:ascii="Arial" w:hAnsi="Arial" w:cs="Arial"/>
          <w:lang w:val="vi-VN"/>
        </w:rPr>
        <w:t>Tên cấu trúc: NguoiKhuyetTat</w:t>
      </w:r>
      <w:bookmarkEnd w:id="61"/>
      <w:bookmarkEnd w:id="62"/>
    </w:p>
    <w:p w14:paraId="4D5CC783" w14:textId="77777777" w:rsidR="00494F5B" w:rsidRPr="00D32F7A" w:rsidRDefault="00494F5B" w:rsidP="00494F5B">
      <w:pPr>
        <w:widowControl w:val="0"/>
        <w:autoSpaceDE w:val="0"/>
        <w:autoSpaceDN w:val="0"/>
        <w:rPr>
          <w:rFonts w:ascii="Arial" w:hAnsi="Arial" w:cs="Arial"/>
          <w:lang w:val="vi-VN"/>
        </w:rPr>
      </w:pPr>
      <w:r w:rsidRPr="00A0085E">
        <w:rPr>
          <w:rFonts w:ascii="Arial" w:hAnsi="Arial" w:cs="Arial"/>
          <w:lang w:val="vi-VN"/>
        </w:rPr>
        <w:t>Mô tả: Cấu trúc m</w:t>
      </w:r>
      <w:r w:rsidRPr="00D32F7A">
        <w:rPr>
          <w:rFonts w:ascii="Arial" w:hAnsi="Arial" w:cs="Arial"/>
          <w:lang w:val="vi-VN"/>
        </w:rPr>
        <w:t>ô tả</w:t>
      </w:r>
      <w:r w:rsidRPr="00A0085E">
        <w:rPr>
          <w:rFonts w:ascii="Arial" w:hAnsi="Arial" w:cs="Arial"/>
          <w:lang w:val="vi-VN"/>
        </w:rPr>
        <w:t xml:space="preserve"> dữ liệu về </w:t>
      </w:r>
      <w:r w:rsidRPr="00D32F7A">
        <w:rPr>
          <w:rFonts w:ascii="Arial" w:hAnsi="Arial" w:cs="Arial"/>
          <w:lang w:val="vi-VN"/>
        </w:rPr>
        <w:t>thông tin về Người khuyết tật</w:t>
      </w:r>
      <w:r w:rsidRPr="00A0085E">
        <w:rPr>
          <w:rFonts w:ascii="Arial" w:hAnsi="Arial" w:cs="Arial"/>
          <w:lang w:val="vi-VN"/>
        </w:rPr>
        <w:t xml:space="preserve"> </w:t>
      </w: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70"/>
        <w:gridCol w:w="1080"/>
        <w:gridCol w:w="2250"/>
        <w:gridCol w:w="1530"/>
        <w:gridCol w:w="2142"/>
      </w:tblGrid>
      <w:tr w:rsidR="00494F5B" w:rsidRPr="00D32F7A" w14:paraId="64AD729B" w14:textId="77777777" w:rsidTr="001673F3">
        <w:trPr>
          <w:trHeight w:val="626"/>
        </w:trPr>
        <w:tc>
          <w:tcPr>
            <w:tcW w:w="2070" w:type="dxa"/>
          </w:tcPr>
          <w:p w14:paraId="7B5ED7E2" w14:textId="77777777" w:rsidR="00494F5B" w:rsidRPr="00D32F7A" w:rsidRDefault="00494F5B" w:rsidP="001673F3">
            <w:pPr>
              <w:jc w:val="center"/>
              <w:rPr>
                <w:rFonts w:ascii="Arial" w:hAnsi="Arial" w:cs="Arial"/>
                <w:i/>
                <w:sz w:val="22"/>
                <w:szCs w:val="22"/>
              </w:rPr>
            </w:pPr>
            <w:r w:rsidRPr="00D32F7A">
              <w:rPr>
                <w:rFonts w:ascii="Arial" w:hAnsi="Arial" w:cs="Arial"/>
                <w:i/>
                <w:sz w:val="22"/>
                <w:szCs w:val="22"/>
              </w:rPr>
              <w:t>Tên thuộc tính</w:t>
            </w:r>
          </w:p>
        </w:tc>
        <w:tc>
          <w:tcPr>
            <w:tcW w:w="1080" w:type="dxa"/>
          </w:tcPr>
          <w:p w14:paraId="008CFD81" w14:textId="77777777" w:rsidR="00494F5B" w:rsidRPr="00D32F7A" w:rsidRDefault="00494F5B" w:rsidP="001673F3">
            <w:pPr>
              <w:jc w:val="center"/>
              <w:rPr>
                <w:rFonts w:ascii="Arial" w:hAnsi="Arial" w:cs="Arial"/>
                <w:i/>
                <w:sz w:val="22"/>
                <w:szCs w:val="22"/>
              </w:rPr>
            </w:pPr>
            <w:r w:rsidRPr="00D32F7A">
              <w:rPr>
                <w:rFonts w:ascii="Arial" w:hAnsi="Arial" w:cs="Arial"/>
                <w:i/>
                <w:sz w:val="22"/>
                <w:szCs w:val="22"/>
              </w:rPr>
              <w:t>Số lượng</w:t>
            </w:r>
          </w:p>
        </w:tc>
        <w:tc>
          <w:tcPr>
            <w:tcW w:w="2250" w:type="dxa"/>
          </w:tcPr>
          <w:p w14:paraId="3BE5EFD7" w14:textId="77777777" w:rsidR="00494F5B" w:rsidRPr="00D32F7A" w:rsidRDefault="00494F5B" w:rsidP="001673F3">
            <w:pPr>
              <w:jc w:val="center"/>
              <w:rPr>
                <w:rFonts w:ascii="Arial" w:hAnsi="Arial" w:cs="Arial"/>
                <w:i/>
                <w:sz w:val="22"/>
                <w:szCs w:val="22"/>
              </w:rPr>
            </w:pPr>
            <w:r w:rsidRPr="00D32F7A">
              <w:rPr>
                <w:rFonts w:ascii="Arial" w:hAnsi="Arial" w:cs="Arial"/>
                <w:i/>
                <w:sz w:val="22"/>
                <w:szCs w:val="22"/>
              </w:rPr>
              <w:t>Cấu trúc(S)/kiểu(T) dữ liệu tham chiếu</w:t>
            </w:r>
          </w:p>
        </w:tc>
        <w:tc>
          <w:tcPr>
            <w:tcW w:w="1530" w:type="dxa"/>
          </w:tcPr>
          <w:p w14:paraId="7F2EEADD" w14:textId="77777777" w:rsidR="00494F5B" w:rsidRPr="00D32F7A" w:rsidRDefault="00494F5B" w:rsidP="001673F3">
            <w:pPr>
              <w:jc w:val="center"/>
              <w:rPr>
                <w:rFonts w:ascii="Arial" w:hAnsi="Arial" w:cs="Arial"/>
                <w:i/>
                <w:sz w:val="22"/>
                <w:szCs w:val="22"/>
              </w:rPr>
            </w:pPr>
            <w:r w:rsidRPr="00D32F7A">
              <w:rPr>
                <w:rFonts w:ascii="Arial" w:hAnsi="Arial" w:cs="Arial"/>
                <w:i/>
                <w:sz w:val="22"/>
                <w:szCs w:val="22"/>
              </w:rPr>
              <w:t>Quy định tại mục</w:t>
            </w:r>
          </w:p>
        </w:tc>
        <w:tc>
          <w:tcPr>
            <w:tcW w:w="2142" w:type="dxa"/>
          </w:tcPr>
          <w:p w14:paraId="45F50AD5" w14:textId="77777777" w:rsidR="00494F5B" w:rsidRPr="00D32F7A" w:rsidRDefault="00494F5B" w:rsidP="001673F3">
            <w:pPr>
              <w:jc w:val="center"/>
              <w:rPr>
                <w:rFonts w:ascii="Arial" w:hAnsi="Arial" w:cs="Arial"/>
                <w:i/>
                <w:sz w:val="22"/>
                <w:szCs w:val="22"/>
              </w:rPr>
            </w:pPr>
            <w:r w:rsidRPr="00D32F7A">
              <w:rPr>
                <w:rFonts w:ascii="Arial" w:hAnsi="Arial" w:cs="Arial"/>
                <w:i/>
                <w:sz w:val="22"/>
                <w:szCs w:val="22"/>
              </w:rPr>
              <w:t>Ý nghĩa</w:t>
            </w:r>
          </w:p>
        </w:tc>
      </w:tr>
      <w:tr w:rsidR="001673F3" w:rsidRPr="00621FED" w14:paraId="2A9F4E28" w14:textId="77777777" w:rsidTr="001673F3">
        <w:trPr>
          <w:trHeight w:val="409"/>
        </w:trPr>
        <w:tc>
          <w:tcPr>
            <w:tcW w:w="2070" w:type="dxa"/>
          </w:tcPr>
          <w:p w14:paraId="6D128D5B" w14:textId="0C79B45F" w:rsidR="001673F3" w:rsidRPr="00D32F7A" w:rsidRDefault="001673F3" w:rsidP="001673F3">
            <w:pPr>
              <w:rPr>
                <w:rFonts w:ascii="Arial" w:hAnsi="Arial" w:cs="Arial"/>
                <w:sz w:val="22"/>
                <w:szCs w:val="22"/>
              </w:rPr>
            </w:pPr>
            <w:r>
              <w:rPr>
                <w:rFonts w:ascii="Arial" w:hAnsi="Arial" w:cs="Arial"/>
                <w:sz w:val="22"/>
                <w:szCs w:val="22"/>
                <w:lang w:eastAsia="vi-VN"/>
              </w:rPr>
              <w:lastRenderedPageBreak/>
              <w:t>HuongTroGiupXH</w:t>
            </w:r>
          </w:p>
        </w:tc>
        <w:tc>
          <w:tcPr>
            <w:tcW w:w="1080" w:type="dxa"/>
          </w:tcPr>
          <w:p w14:paraId="7BC5CF38" w14:textId="670CE9E1" w:rsidR="001673F3" w:rsidRPr="00D32F7A" w:rsidRDefault="001673F3" w:rsidP="001673F3">
            <w:pPr>
              <w:jc w:val="center"/>
              <w:rPr>
                <w:rFonts w:ascii="Arial" w:hAnsi="Arial" w:cs="Arial"/>
                <w:sz w:val="22"/>
                <w:szCs w:val="22"/>
                <w:lang w:val="vi-VN"/>
              </w:rPr>
            </w:pPr>
            <w:r w:rsidRPr="00D32F7A">
              <w:rPr>
                <w:rFonts w:ascii="Arial" w:hAnsi="Arial" w:cs="Arial"/>
                <w:iCs/>
                <w:sz w:val="22"/>
                <w:szCs w:val="22"/>
                <w:lang w:val="vi-VN"/>
              </w:rPr>
              <w:t>1</w:t>
            </w:r>
          </w:p>
        </w:tc>
        <w:tc>
          <w:tcPr>
            <w:tcW w:w="2250" w:type="dxa"/>
          </w:tcPr>
          <w:p w14:paraId="6EAB9E96" w14:textId="2F705E45" w:rsidR="001673F3" w:rsidRPr="00D32F7A" w:rsidRDefault="001673F3" w:rsidP="001673F3">
            <w:pPr>
              <w:rPr>
                <w:rFonts w:ascii="Arial" w:hAnsi="Arial" w:cs="Arial"/>
                <w:sz w:val="22"/>
                <w:szCs w:val="22"/>
                <w:lang w:val="vi-VN"/>
              </w:rPr>
            </w:pPr>
            <w:r>
              <w:rPr>
                <w:rFonts w:ascii="Arial" w:hAnsi="Arial" w:cs="Arial"/>
                <w:sz w:val="22"/>
                <w:szCs w:val="22"/>
                <w:lang w:eastAsia="vi-VN"/>
              </w:rPr>
              <w:t>HuongTroGiupXH (S)</w:t>
            </w:r>
          </w:p>
        </w:tc>
        <w:tc>
          <w:tcPr>
            <w:tcW w:w="1530" w:type="dxa"/>
          </w:tcPr>
          <w:p w14:paraId="48EFDB73" w14:textId="7BEAA616" w:rsidR="001673F3" w:rsidRPr="00D32F7A" w:rsidRDefault="001673F3" w:rsidP="001673F3">
            <w:pPr>
              <w:rPr>
                <w:rFonts w:ascii="Arial" w:hAnsi="Arial" w:cs="Arial"/>
                <w:sz w:val="22"/>
                <w:szCs w:val="22"/>
                <w:lang w:val="vi-VN"/>
              </w:rPr>
            </w:pPr>
            <w:r>
              <w:rPr>
                <w:rFonts w:ascii="Arial" w:hAnsi="Arial" w:cs="Arial"/>
                <w:sz w:val="22"/>
                <w:szCs w:val="22"/>
                <w:lang w:val="vi-VN"/>
              </w:rPr>
              <w:fldChar w:fldCharType="begin"/>
            </w:r>
            <w:r>
              <w:rPr>
                <w:rFonts w:ascii="Arial" w:hAnsi="Arial" w:cs="Arial"/>
                <w:sz w:val="22"/>
                <w:szCs w:val="22"/>
                <w:lang w:val="vi-VN"/>
              </w:rPr>
              <w:instrText xml:space="preserve"> REF _Ref187896215 \r \h </w:instrText>
            </w:r>
            <w:r>
              <w:rPr>
                <w:rFonts w:ascii="Arial" w:hAnsi="Arial" w:cs="Arial"/>
                <w:sz w:val="22"/>
                <w:szCs w:val="22"/>
                <w:lang w:val="vi-VN"/>
              </w:rPr>
            </w:r>
            <w:r>
              <w:rPr>
                <w:rFonts w:ascii="Arial" w:hAnsi="Arial" w:cs="Arial"/>
                <w:sz w:val="22"/>
                <w:szCs w:val="22"/>
                <w:lang w:val="vi-VN"/>
              </w:rPr>
              <w:fldChar w:fldCharType="separate"/>
            </w:r>
            <w:r w:rsidR="00186E4D">
              <w:rPr>
                <w:rFonts w:ascii="Arial" w:hAnsi="Arial" w:cs="Arial"/>
                <w:sz w:val="22"/>
                <w:szCs w:val="22"/>
                <w:lang w:val="vi-VN"/>
              </w:rPr>
              <w:t>2.2.3.1.1.1</w:t>
            </w:r>
            <w:r>
              <w:rPr>
                <w:rFonts w:ascii="Arial" w:hAnsi="Arial" w:cs="Arial"/>
                <w:sz w:val="22"/>
                <w:szCs w:val="22"/>
                <w:lang w:val="vi-VN"/>
              </w:rPr>
              <w:fldChar w:fldCharType="end"/>
            </w:r>
          </w:p>
        </w:tc>
        <w:tc>
          <w:tcPr>
            <w:tcW w:w="2142" w:type="dxa"/>
          </w:tcPr>
          <w:p w14:paraId="34C2A777" w14:textId="0D8216A6" w:rsidR="001673F3" w:rsidRPr="00D32F7A" w:rsidRDefault="001673F3" w:rsidP="001673F3">
            <w:pPr>
              <w:rPr>
                <w:rFonts w:ascii="Arial" w:hAnsi="Arial" w:cs="Arial"/>
                <w:sz w:val="22"/>
                <w:szCs w:val="22"/>
                <w:lang w:val="vi-VN"/>
              </w:rPr>
            </w:pPr>
            <w:r w:rsidRPr="00A0085E">
              <w:rPr>
                <w:rFonts w:ascii="Arial" w:hAnsi="Arial" w:cs="Arial"/>
                <w:iCs/>
                <w:sz w:val="22"/>
                <w:szCs w:val="22"/>
                <w:lang w:val="vi-VN"/>
              </w:rPr>
              <w:t>Thông tin hưởng trợ giúp xã hội của người khuyết tật</w:t>
            </w:r>
          </w:p>
        </w:tc>
      </w:tr>
      <w:tr w:rsidR="00494F5B" w:rsidRPr="00621FED" w14:paraId="037A93BF" w14:textId="77777777" w:rsidTr="001673F3">
        <w:trPr>
          <w:trHeight w:val="409"/>
        </w:trPr>
        <w:tc>
          <w:tcPr>
            <w:tcW w:w="2070" w:type="dxa"/>
          </w:tcPr>
          <w:p w14:paraId="3C862AC6" w14:textId="77777777" w:rsidR="00494F5B" w:rsidRPr="00D32F7A" w:rsidRDefault="00494F5B" w:rsidP="001673F3">
            <w:pPr>
              <w:rPr>
                <w:rFonts w:ascii="Arial" w:hAnsi="Arial" w:cs="Arial"/>
                <w:sz w:val="22"/>
                <w:szCs w:val="22"/>
              </w:rPr>
            </w:pPr>
            <w:r w:rsidRPr="00D32F7A">
              <w:rPr>
                <w:rFonts w:ascii="Arial" w:hAnsi="Arial" w:cs="Arial"/>
                <w:sz w:val="22"/>
                <w:szCs w:val="22"/>
              </w:rPr>
              <w:t>GiayXacNhanKT</w:t>
            </w:r>
          </w:p>
        </w:tc>
        <w:tc>
          <w:tcPr>
            <w:tcW w:w="1080" w:type="dxa"/>
          </w:tcPr>
          <w:p w14:paraId="0223CA65" w14:textId="77777777" w:rsidR="00494F5B" w:rsidRPr="00D32F7A" w:rsidRDefault="00494F5B" w:rsidP="001673F3">
            <w:pPr>
              <w:jc w:val="center"/>
              <w:rPr>
                <w:rFonts w:ascii="Arial" w:hAnsi="Arial" w:cs="Arial"/>
                <w:sz w:val="22"/>
                <w:szCs w:val="22"/>
                <w:lang w:val="vi-VN"/>
              </w:rPr>
            </w:pPr>
            <w:r w:rsidRPr="00D32F7A">
              <w:rPr>
                <w:rFonts w:ascii="Arial" w:hAnsi="Arial" w:cs="Arial"/>
                <w:sz w:val="22"/>
                <w:szCs w:val="22"/>
                <w:lang w:val="vi-VN"/>
              </w:rPr>
              <w:t>1</w:t>
            </w:r>
          </w:p>
        </w:tc>
        <w:tc>
          <w:tcPr>
            <w:tcW w:w="2250" w:type="dxa"/>
          </w:tcPr>
          <w:p w14:paraId="32183DB7" w14:textId="77777777"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t>Chuỗi ký tự (T)</w:t>
            </w:r>
          </w:p>
        </w:tc>
        <w:tc>
          <w:tcPr>
            <w:tcW w:w="1530" w:type="dxa"/>
          </w:tcPr>
          <w:p w14:paraId="670451B9" w14:textId="3BD05065"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142" w:type="dxa"/>
          </w:tcPr>
          <w:p w14:paraId="2BC0188D" w14:textId="77777777" w:rsidR="00494F5B" w:rsidRPr="00A0085E" w:rsidRDefault="00494F5B" w:rsidP="001673F3">
            <w:pPr>
              <w:rPr>
                <w:rFonts w:ascii="Arial" w:hAnsi="Arial" w:cs="Arial"/>
                <w:sz w:val="22"/>
                <w:szCs w:val="22"/>
                <w:lang w:val="vi-VN"/>
              </w:rPr>
            </w:pPr>
            <w:r w:rsidRPr="00A0085E">
              <w:rPr>
                <w:rFonts w:ascii="Arial" w:hAnsi="Arial" w:cs="Arial"/>
                <w:sz w:val="22"/>
                <w:szCs w:val="22"/>
                <w:lang w:val="vi-VN"/>
              </w:rPr>
              <w:t>Số g</w:t>
            </w:r>
            <w:r w:rsidRPr="00D32F7A">
              <w:rPr>
                <w:rFonts w:ascii="Arial" w:hAnsi="Arial" w:cs="Arial"/>
                <w:sz w:val="22"/>
                <w:szCs w:val="22"/>
                <w:lang w:val="vi-VN"/>
              </w:rPr>
              <w:t xml:space="preserve">iấy </w:t>
            </w:r>
            <w:r w:rsidRPr="00A0085E">
              <w:rPr>
                <w:rFonts w:ascii="Arial" w:hAnsi="Arial" w:cs="Arial"/>
                <w:sz w:val="22"/>
                <w:szCs w:val="22"/>
                <w:lang w:val="vi-VN"/>
              </w:rPr>
              <w:t>xác nhận khuyết tật</w:t>
            </w:r>
          </w:p>
        </w:tc>
      </w:tr>
      <w:tr w:rsidR="00494F5B" w:rsidRPr="00621FED" w14:paraId="05719089" w14:textId="77777777" w:rsidTr="001673F3">
        <w:trPr>
          <w:trHeight w:val="409"/>
        </w:trPr>
        <w:tc>
          <w:tcPr>
            <w:tcW w:w="2070" w:type="dxa"/>
          </w:tcPr>
          <w:p w14:paraId="1082B48C" w14:textId="77777777" w:rsidR="00494F5B" w:rsidRPr="00D32F7A" w:rsidRDefault="00494F5B" w:rsidP="001673F3">
            <w:pPr>
              <w:rPr>
                <w:rFonts w:ascii="Arial" w:hAnsi="Arial" w:cs="Arial"/>
                <w:sz w:val="22"/>
                <w:szCs w:val="22"/>
              </w:rPr>
            </w:pPr>
            <w:r w:rsidRPr="00D32F7A">
              <w:rPr>
                <w:rFonts w:ascii="Arial" w:hAnsi="Arial" w:cs="Arial"/>
                <w:sz w:val="22"/>
                <w:szCs w:val="22"/>
              </w:rPr>
              <w:t>ThoiDiemGXNKT</w:t>
            </w:r>
          </w:p>
        </w:tc>
        <w:tc>
          <w:tcPr>
            <w:tcW w:w="1080" w:type="dxa"/>
          </w:tcPr>
          <w:p w14:paraId="01550E25" w14:textId="77777777" w:rsidR="00494F5B" w:rsidRPr="00D32F7A" w:rsidRDefault="00494F5B" w:rsidP="001673F3">
            <w:pPr>
              <w:jc w:val="center"/>
              <w:rPr>
                <w:rFonts w:ascii="Arial" w:hAnsi="Arial" w:cs="Arial"/>
                <w:sz w:val="22"/>
                <w:szCs w:val="22"/>
              </w:rPr>
            </w:pPr>
            <w:r w:rsidRPr="00D32F7A">
              <w:rPr>
                <w:rFonts w:ascii="Arial" w:hAnsi="Arial" w:cs="Arial"/>
                <w:sz w:val="22"/>
                <w:szCs w:val="22"/>
              </w:rPr>
              <w:t>1</w:t>
            </w:r>
          </w:p>
        </w:tc>
        <w:tc>
          <w:tcPr>
            <w:tcW w:w="2250" w:type="dxa"/>
          </w:tcPr>
          <w:p w14:paraId="370C4628" w14:textId="77777777"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t>ThoiGian (S)</w:t>
            </w:r>
          </w:p>
        </w:tc>
        <w:tc>
          <w:tcPr>
            <w:tcW w:w="1530" w:type="dxa"/>
          </w:tcPr>
          <w:p w14:paraId="6CEC4685" w14:textId="0E7D81A2"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142" w:type="dxa"/>
          </w:tcPr>
          <w:p w14:paraId="3F5A4764" w14:textId="77777777" w:rsidR="00494F5B" w:rsidRPr="00A0085E" w:rsidRDefault="00494F5B" w:rsidP="001673F3">
            <w:pPr>
              <w:rPr>
                <w:rFonts w:ascii="Arial" w:hAnsi="Arial" w:cs="Arial"/>
                <w:sz w:val="22"/>
                <w:szCs w:val="22"/>
                <w:lang w:val="vi-VN"/>
              </w:rPr>
            </w:pPr>
            <w:r w:rsidRPr="00A0085E">
              <w:rPr>
                <w:rFonts w:ascii="Arial" w:hAnsi="Arial" w:cs="Arial"/>
                <w:sz w:val="22"/>
                <w:szCs w:val="22"/>
                <w:lang w:val="vi-VN"/>
              </w:rPr>
              <w:t>Ngày cấp giấy xác nhận khuyết tật</w:t>
            </w:r>
          </w:p>
        </w:tc>
      </w:tr>
      <w:tr w:rsidR="00494F5B" w:rsidRPr="00621FED" w14:paraId="3BC9CD40" w14:textId="77777777" w:rsidTr="001673F3">
        <w:trPr>
          <w:trHeight w:val="409"/>
        </w:trPr>
        <w:tc>
          <w:tcPr>
            <w:tcW w:w="2070" w:type="dxa"/>
          </w:tcPr>
          <w:p w14:paraId="70C29D00" w14:textId="77777777" w:rsidR="00494F5B" w:rsidRPr="00D32F7A" w:rsidRDefault="00494F5B" w:rsidP="001673F3">
            <w:pPr>
              <w:rPr>
                <w:rFonts w:ascii="Arial" w:hAnsi="Arial" w:cs="Arial"/>
                <w:sz w:val="22"/>
                <w:szCs w:val="22"/>
              </w:rPr>
            </w:pPr>
            <w:r w:rsidRPr="00D32F7A">
              <w:rPr>
                <w:rFonts w:ascii="Arial" w:hAnsi="Arial" w:cs="Arial"/>
                <w:sz w:val="22"/>
                <w:szCs w:val="22"/>
              </w:rPr>
              <w:t>NoiCapGXNKT</w:t>
            </w:r>
          </w:p>
        </w:tc>
        <w:tc>
          <w:tcPr>
            <w:tcW w:w="1080" w:type="dxa"/>
          </w:tcPr>
          <w:p w14:paraId="750E02E8" w14:textId="77777777" w:rsidR="00494F5B" w:rsidRPr="00D32F7A" w:rsidRDefault="00494F5B" w:rsidP="001673F3">
            <w:pPr>
              <w:jc w:val="center"/>
              <w:rPr>
                <w:rFonts w:ascii="Arial" w:hAnsi="Arial" w:cs="Arial"/>
                <w:sz w:val="22"/>
                <w:szCs w:val="22"/>
              </w:rPr>
            </w:pPr>
            <w:r w:rsidRPr="00D32F7A">
              <w:rPr>
                <w:rFonts w:ascii="Arial" w:hAnsi="Arial" w:cs="Arial"/>
                <w:sz w:val="22"/>
                <w:szCs w:val="22"/>
              </w:rPr>
              <w:t>1</w:t>
            </w:r>
          </w:p>
        </w:tc>
        <w:tc>
          <w:tcPr>
            <w:tcW w:w="2250" w:type="dxa"/>
          </w:tcPr>
          <w:p w14:paraId="35926C80" w14:textId="77777777"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t>Chuỗi ký tự (T)</w:t>
            </w:r>
          </w:p>
        </w:tc>
        <w:tc>
          <w:tcPr>
            <w:tcW w:w="1530" w:type="dxa"/>
          </w:tcPr>
          <w:p w14:paraId="4D594BD5" w14:textId="3B5D4F58"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142" w:type="dxa"/>
          </w:tcPr>
          <w:p w14:paraId="75BF0257" w14:textId="77777777" w:rsidR="00494F5B" w:rsidRPr="00A0085E" w:rsidRDefault="00494F5B" w:rsidP="001673F3">
            <w:pPr>
              <w:rPr>
                <w:rFonts w:ascii="Arial" w:hAnsi="Arial" w:cs="Arial"/>
                <w:sz w:val="22"/>
                <w:szCs w:val="22"/>
                <w:lang w:val="vi-VN"/>
              </w:rPr>
            </w:pPr>
            <w:r w:rsidRPr="00A0085E">
              <w:rPr>
                <w:rFonts w:ascii="Arial" w:hAnsi="Arial" w:cs="Arial"/>
                <w:sz w:val="22"/>
                <w:szCs w:val="22"/>
                <w:lang w:val="vi-VN"/>
              </w:rPr>
              <w:t>Nơi cấp giấy xác nhận khuyết tật</w:t>
            </w:r>
          </w:p>
        </w:tc>
      </w:tr>
      <w:tr w:rsidR="00494F5B" w:rsidRPr="00621FED" w14:paraId="7CC72DD3" w14:textId="77777777" w:rsidTr="001673F3">
        <w:trPr>
          <w:trHeight w:val="626"/>
        </w:trPr>
        <w:tc>
          <w:tcPr>
            <w:tcW w:w="2070" w:type="dxa"/>
          </w:tcPr>
          <w:p w14:paraId="47D3DDA7" w14:textId="77777777" w:rsidR="00494F5B" w:rsidRPr="00D32F7A" w:rsidRDefault="00494F5B" w:rsidP="001673F3">
            <w:pPr>
              <w:pStyle w:val="TableParagraph"/>
              <w:spacing w:before="3"/>
              <w:ind w:left="0"/>
            </w:pPr>
            <w:r w:rsidRPr="00D32F7A">
              <w:t>HienTrangTheChat</w:t>
            </w:r>
          </w:p>
        </w:tc>
        <w:tc>
          <w:tcPr>
            <w:tcW w:w="1080" w:type="dxa"/>
          </w:tcPr>
          <w:p w14:paraId="25EB1B7F" w14:textId="77777777" w:rsidR="00494F5B" w:rsidRPr="00D32F7A" w:rsidRDefault="00494F5B" w:rsidP="001673F3">
            <w:pPr>
              <w:pStyle w:val="TableParagraph"/>
              <w:spacing w:before="102" w:line="252" w:lineRule="exact"/>
              <w:ind w:left="0" w:right="118"/>
              <w:jc w:val="center"/>
            </w:pPr>
            <w:r w:rsidRPr="00D32F7A">
              <w:t>0..</w:t>
            </w:r>
            <w:r w:rsidRPr="00D32F7A">
              <w:rPr>
                <w:lang w:val="vi-VN"/>
              </w:rPr>
              <w:t>1</w:t>
            </w:r>
          </w:p>
        </w:tc>
        <w:tc>
          <w:tcPr>
            <w:tcW w:w="2250" w:type="dxa"/>
          </w:tcPr>
          <w:p w14:paraId="478AAA15" w14:textId="77777777" w:rsidR="00494F5B" w:rsidRPr="00D32F7A" w:rsidRDefault="00494F5B" w:rsidP="001673F3">
            <w:pPr>
              <w:pStyle w:val="TableParagraph"/>
              <w:spacing w:before="102" w:line="252" w:lineRule="exact"/>
              <w:ind w:left="0" w:right="150"/>
              <w:rPr>
                <w:lang w:val="vi-VN"/>
              </w:rPr>
            </w:pPr>
            <w:r w:rsidRPr="00D32F7A">
              <w:t>Chuỗi ký tự (T)</w:t>
            </w:r>
          </w:p>
        </w:tc>
        <w:tc>
          <w:tcPr>
            <w:tcW w:w="1530" w:type="dxa"/>
          </w:tcPr>
          <w:p w14:paraId="2DABC464" w14:textId="420B9D2E" w:rsidR="00494F5B" w:rsidRPr="00D32F7A" w:rsidRDefault="00494F5B" w:rsidP="001673F3">
            <w:pPr>
              <w:pStyle w:val="TableParagraph"/>
              <w:spacing w:before="102" w:line="252" w:lineRule="exact"/>
              <w:ind w:left="0" w:right="97"/>
              <w:rPr>
                <w:lang w:val="vi-VN"/>
              </w:rPr>
            </w:pPr>
            <w:r w:rsidRPr="00D32F7A">
              <w:rPr>
                <w:lang w:val="vi-VN"/>
              </w:rPr>
              <w:fldChar w:fldCharType="begin"/>
            </w:r>
            <w:r w:rsidRPr="00D32F7A">
              <w:rPr>
                <w:lang w:val="vi-VN"/>
              </w:rPr>
              <w:instrText xml:space="preserve"> REF _Ref162872496 \r \h  \* MERGEFORMAT </w:instrText>
            </w:r>
            <w:r w:rsidRPr="00D32F7A">
              <w:rPr>
                <w:lang w:val="vi-VN"/>
              </w:rPr>
            </w:r>
            <w:r w:rsidRPr="00D32F7A">
              <w:rPr>
                <w:lang w:val="vi-VN"/>
              </w:rPr>
              <w:fldChar w:fldCharType="separate"/>
            </w:r>
            <w:r w:rsidR="00186E4D">
              <w:rPr>
                <w:lang w:val="vi-VN"/>
              </w:rPr>
              <w:t>0</w:t>
            </w:r>
            <w:r w:rsidRPr="00D32F7A">
              <w:rPr>
                <w:lang w:val="vi-VN"/>
              </w:rPr>
              <w:fldChar w:fldCharType="end"/>
            </w:r>
          </w:p>
        </w:tc>
        <w:tc>
          <w:tcPr>
            <w:tcW w:w="2142" w:type="dxa"/>
          </w:tcPr>
          <w:p w14:paraId="319A0539" w14:textId="77777777" w:rsidR="00494F5B" w:rsidRPr="00A0085E" w:rsidRDefault="00494F5B" w:rsidP="001673F3">
            <w:pPr>
              <w:pStyle w:val="TableParagraph"/>
              <w:spacing w:before="3"/>
              <w:ind w:left="0"/>
              <w:rPr>
                <w:lang w:val="vi-VN"/>
              </w:rPr>
            </w:pPr>
            <w:r w:rsidRPr="00A0085E">
              <w:rPr>
                <w:lang w:val="vi-VN"/>
              </w:rPr>
              <w:t>Hiện trạng về thể chất, tinh thần,…</w:t>
            </w:r>
          </w:p>
        </w:tc>
      </w:tr>
      <w:tr w:rsidR="00494F5B" w:rsidRPr="00D32F7A" w14:paraId="4E9BF563" w14:textId="77777777" w:rsidTr="001673F3">
        <w:trPr>
          <w:trHeight w:val="409"/>
        </w:trPr>
        <w:tc>
          <w:tcPr>
            <w:tcW w:w="2070" w:type="dxa"/>
            <w:vAlign w:val="center"/>
          </w:tcPr>
          <w:p w14:paraId="0035FADB" w14:textId="77777777" w:rsidR="00494F5B" w:rsidRPr="00D32F7A" w:rsidRDefault="00494F5B" w:rsidP="001673F3">
            <w:pPr>
              <w:rPr>
                <w:rFonts w:ascii="Arial" w:hAnsi="Arial" w:cs="Arial"/>
                <w:sz w:val="22"/>
                <w:szCs w:val="22"/>
              </w:rPr>
            </w:pPr>
            <w:r w:rsidRPr="00D32F7A">
              <w:rPr>
                <w:rFonts w:ascii="Arial" w:hAnsi="Arial" w:cs="Arial"/>
                <w:sz w:val="22"/>
                <w:szCs w:val="22"/>
              </w:rPr>
              <w:t>KhaNangLaoDong</w:t>
            </w:r>
          </w:p>
        </w:tc>
        <w:tc>
          <w:tcPr>
            <w:tcW w:w="1080" w:type="dxa"/>
            <w:vAlign w:val="center"/>
          </w:tcPr>
          <w:p w14:paraId="31E55922" w14:textId="77777777" w:rsidR="00494F5B" w:rsidRPr="00D32F7A" w:rsidRDefault="00494F5B" w:rsidP="001673F3">
            <w:pPr>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2250" w:type="dxa"/>
            <w:vAlign w:val="center"/>
          </w:tcPr>
          <w:p w14:paraId="46994252" w14:textId="77777777" w:rsidR="00494F5B" w:rsidRPr="00D32F7A" w:rsidRDefault="00494F5B" w:rsidP="001673F3">
            <w:pPr>
              <w:rPr>
                <w:rFonts w:ascii="Arial" w:hAnsi="Arial" w:cs="Arial"/>
                <w:sz w:val="22"/>
                <w:szCs w:val="22"/>
              </w:rPr>
            </w:pPr>
            <w:r w:rsidRPr="00D32F7A">
              <w:rPr>
                <w:rFonts w:ascii="Arial" w:hAnsi="Arial" w:cs="Arial"/>
                <w:sz w:val="22"/>
                <w:szCs w:val="22"/>
              </w:rPr>
              <w:t>Chuỗi ký tự (T)</w:t>
            </w:r>
          </w:p>
        </w:tc>
        <w:tc>
          <w:tcPr>
            <w:tcW w:w="1530" w:type="dxa"/>
            <w:vAlign w:val="center"/>
          </w:tcPr>
          <w:p w14:paraId="00922B45" w14:textId="720A6C90"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142" w:type="dxa"/>
          </w:tcPr>
          <w:p w14:paraId="0292A3A0" w14:textId="77777777"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t>Khả năng lao động</w:t>
            </w:r>
          </w:p>
        </w:tc>
      </w:tr>
      <w:tr w:rsidR="00494F5B" w:rsidRPr="00621FED" w14:paraId="2AB2E16D" w14:textId="77777777" w:rsidTr="001673F3">
        <w:trPr>
          <w:trHeight w:val="409"/>
        </w:trPr>
        <w:tc>
          <w:tcPr>
            <w:tcW w:w="2070" w:type="dxa"/>
          </w:tcPr>
          <w:p w14:paraId="5021A826" w14:textId="77777777" w:rsidR="00494F5B" w:rsidRPr="00D32F7A" w:rsidRDefault="00494F5B" w:rsidP="001673F3">
            <w:pPr>
              <w:rPr>
                <w:rFonts w:ascii="Arial" w:hAnsi="Arial" w:cs="Arial"/>
                <w:sz w:val="22"/>
                <w:szCs w:val="22"/>
                <w:lang w:val="vi-VN"/>
              </w:rPr>
            </w:pPr>
            <w:r w:rsidRPr="00D32F7A">
              <w:rPr>
                <w:rFonts w:ascii="Arial" w:hAnsi="Arial" w:cs="Arial"/>
                <w:sz w:val="22"/>
                <w:szCs w:val="22"/>
              </w:rPr>
              <w:t>KhaNangTuPhucVu</w:t>
            </w:r>
          </w:p>
        </w:tc>
        <w:tc>
          <w:tcPr>
            <w:tcW w:w="1080" w:type="dxa"/>
          </w:tcPr>
          <w:p w14:paraId="363C887B" w14:textId="77777777" w:rsidR="00494F5B" w:rsidRPr="00D32F7A" w:rsidRDefault="00494F5B" w:rsidP="001673F3">
            <w:pPr>
              <w:jc w:val="center"/>
              <w:rPr>
                <w:rFonts w:ascii="Arial" w:hAnsi="Arial" w:cs="Arial"/>
                <w:sz w:val="22"/>
                <w:szCs w:val="22"/>
                <w:lang w:val="vi-VN"/>
              </w:rPr>
            </w:pPr>
            <w:r w:rsidRPr="00D32F7A">
              <w:rPr>
                <w:rFonts w:ascii="Arial" w:hAnsi="Arial" w:cs="Arial"/>
                <w:sz w:val="22"/>
                <w:szCs w:val="22"/>
                <w:lang w:val="vi-VN"/>
              </w:rPr>
              <w:t>0..1</w:t>
            </w:r>
          </w:p>
        </w:tc>
        <w:tc>
          <w:tcPr>
            <w:tcW w:w="2250" w:type="dxa"/>
          </w:tcPr>
          <w:p w14:paraId="4B4CA5E2" w14:textId="77777777" w:rsidR="00494F5B" w:rsidRPr="00D32F7A" w:rsidRDefault="00494F5B" w:rsidP="001673F3">
            <w:pPr>
              <w:rPr>
                <w:rFonts w:ascii="Arial" w:hAnsi="Arial" w:cs="Arial"/>
                <w:sz w:val="22"/>
                <w:szCs w:val="22"/>
                <w:lang w:val="vi-VN"/>
              </w:rPr>
            </w:pPr>
            <w:r w:rsidRPr="00D32F7A">
              <w:rPr>
                <w:rFonts w:ascii="Arial" w:hAnsi="Arial" w:cs="Arial"/>
                <w:sz w:val="22"/>
                <w:szCs w:val="22"/>
              </w:rPr>
              <w:t>KhaNangTuPhucVu (T)</w:t>
            </w:r>
          </w:p>
        </w:tc>
        <w:tc>
          <w:tcPr>
            <w:tcW w:w="1530" w:type="dxa"/>
          </w:tcPr>
          <w:p w14:paraId="5684A8B7" w14:textId="663D4499"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_Ref181024048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2.2.3.1.2.1</w:t>
            </w:r>
            <w:r w:rsidRPr="00D32F7A">
              <w:rPr>
                <w:rFonts w:ascii="Arial" w:hAnsi="Arial" w:cs="Arial"/>
                <w:sz w:val="22"/>
                <w:szCs w:val="22"/>
                <w:lang w:val="vi-VN"/>
              </w:rPr>
              <w:fldChar w:fldCharType="end"/>
            </w:r>
          </w:p>
        </w:tc>
        <w:tc>
          <w:tcPr>
            <w:tcW w:w="2142" w:type="dxa"/>
          </w:tcPr>
          <w:p w14:paraId="3A49579C" w14:textId="77777777" w:rsidR="00494F5B" w:rsidRPr="00D32F7A" w:rsidRDefault="00494F5B" w:rsidP="001673F3">
            <w:pPr>
              <w:rPr>
                <w:rFonts w:ascii="Arial" w:hAnsi="Arial" w:cs="Arial"/>
                <w:sz w:val="22"/>
                <w:szCs w:val="22"/>
                <w:lang w:val="vi-VN"/>
              </w:rPr>
            </w:pPr>
            <w:r w:rsidRPr="00A0085E">
              <w:rPr>
                <w:rFonts w:ascii="Arial" w:hAnsi="Arial" w:cs="Arial"/>
                <w:sz w:val="22"/>
                <w:szCs w:val="22"/>
                <w:lang w:val="vi-VN"/>
              </w:rPr>
              <w:t>Danh mục k</w:t>
            </w:r>
            <w:r w:rsidRPr="00D32F7A">
              <w:rPr>
                <w:rFonts w:ascii="Arial" w:hAnsi="Arial" w:cs="Arial"/>
                <w:sz w:val="22"/>
                <w:szCs w:val="22"/>
                <w:lang w:val="vi-VN"/>
              </w:rPr>
              <w:t>hả năng tự phục vụ</w:t>
            </w:r>
          </w:p>
        </w:tc>
      </w:tr>
      <w:tr w:rsidR="00494F5B" w:rsidRPr="00621FED" w14:paraId="67B6AA98" w14:textId="77777777" w:rsidTr="001673F3">
        <w:trPr>
          <w:trHeight w:val="409"/>
        </w:trPr>
        <w:tc>
          <w:tcPr>
            <w:tcW w:w="2070" w:type="dxa"/>
          </w:tcPr>
          <w:p w14:paraId="2B7EDFB3" w14:textId="77777777" w:rsidR="00494F5B" w:rsidRPr="00D32F7A" w:rsidRDefault="00494F5B" w:rsidP="001673F3">
            <w:pPr>
              <w:rPr>
                <w:rFonts w:ascii="Arial" w:hAnsi="Arial" w:cs="Arial"/>
                <w:sz w:val="22"/>
                <w:szCs w:val="22"/>
              </w:rPr>
            </w:pPr>
            <w:r w:rsidRPr="00D32F7A">
              <w:rPr>
                <w:rFonts w:ascii="Arial" w:hAnsi="Arial" w:cs="Arial"/>
                <w:sz w:val="22"/>
                <w:szCs w:val="22"/>
              </w:rPr>
              <w:t>NhuCauHoTro</w:t>
            </w:r>
          </w:p>
        </w:tc>
        <w:tc>
          <w:tcPr>
            <w:tcW w:w="1080" w:type="dxa"/>
          </w:tcPr>
          <w:p w14:paraId="3D58AC58" w14:textId="77777777" w:rsidR="00494F5B" w:rsidRPr="00D32F7A" w:rsidRDefault="00494F5B" w:rsidP="001673F3">
            <w:pPr>
              <w:jc w:val="center"/>
              <w:rPr>
                <w:rFonts w:ascii="Arial" w:hAnsi="Arial" w:cs="Arial"/>
                <w:sz w:val="22"/>
                <w:szCs w:val="22"/>
                <w:lang w:val="vi-VN"/>
              </w:rPr>
            </w:pPr>
            <w:r w:rsidRPr="00D32F7A">
              <w:rPr>
                <w:rFonts w:ascii="Arial" w:hAnsi="Arial" w:cs="Arial"/>
                <w:sz w:val="22"/>
                <w:szCs w:val="22"/>
                <w:lang w:val="vi-VN"/>
              </w:rPr>
              <w:t>0..1</w:t>
            </w:r>
          </w:p>
        </w:tc>
        <w:tc>
          <w:tcPr>
            <w:tcW w:w="2250" w:type="dxa"/>
          </w:tcPr>
          <w:p w14:paraId="0DD88F67" w14:textId="77777777"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t>Chuỗi ký tự (T)</w:t>
            </w:r>
          </w:p>
        </w:tc>
        <w:tc>
          <w:tcPr>
            <w:tcW w:w="1530" w:type="dxa"/>
          </w:tcPr>
          <w:p w14:paraId="48021751" w14:textId="06E8ADE6"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142" w:type="dxa"/>
          </w:tcPr>
          <w:p w14:paraId="13456169" w14:textId="77777777"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t>Nhu cầu hỗ trợ theo thứ tự ưu tiên của người khuyết tật</w:t>
            </w:r>
          </w:p>
        </w:tc>
      </w:tr>
      <w:tr w:rsidR="00494F5B" w:rsidRPr="00D32F7A" w14:paraId="2055CF9B" w14:textId="77777777" w:rsidTr="001673F3">
        <w:trPr>
          <w:trHeight w:val="626"/>
        </w:trPr>
        <w:tc>
          <w:tcPr>
            <w:tcW w:w="2070" w:type="dxa"/>
          </w:tcPr>
          <w:p w14:paraId="65BB84EC" w14:textId="77777777" w:rsidR="00494F5B" w:rsidRPr="00D32F7A" w:rsidRDefault="00494F5B" w:rsidP="001673F3">
            <w:pPr>
              <w:pStyle w:val="TableParagraph"/>
              <w:spacing w:before="3"/>
              <w:ind w:left="0"/>
              <w:rPr>
                <w:lang w:val="vi-VN" w:eastAsia="vi-VN"/>
              </w:rPr>
            </w:pPr>
            <w:r w:rsidRPr="00D32F7A">
              <w:rPr>
                <w:lang w:val="vi-VN"/>
              </w:rPr>
              <w:t>DangTat</w:t>
            </w:r>
          </w:p>
        </w:tc>
        <w:tc>
          <w:tcPr>
            <w:tcW w:w="1080" w:type="dxa"/>
          </w:tcPr>
          <w:p w14:paraId="65E74DAA" w14:textId="77777777" w:rsidR="00494F5B" w:rsidRPr="00D32F7A" w:rsidRDefault="00494F5B" w:rsidP="001673F3">
            <w:pPr>
              <w:pStyle w:val="TableParagraph"/>
              <w:spacing w:before="102" w:line="252" w:lineRule="exact"/>
              <w:ind w:left="0" w:right="118"/>
              <w:jc w:val="center"/>
              <w:rPr>
                <w:iCs/>
                <w:lang w:val="vi-VN"/>
              </w:rPr>
            </w:pPr>
            <w:r w:rsidRPr="00D32F7A">
              <w:rPr>
                <w:lang w:val="vi-VN"/>
              </w:rPr>
              <w:t>0..1</w:t>
            </w:r>
          </w:p>
        </w:tc>
        <w:tc>
          <w:tcPr>
            <w:tcW w:w="2250" w:type="dxa"/>
          </w:tcPr>
          <w:p w14:paraId="759B5D3A" w14:textId="77777777" w:rsidR="00494F5B" w:rsidRPr="00D32F7A" w:rsidRDefault="00494F5B" w:rsidP="001673F3">
            <w:pPr>
              <w:pStyle w:val="TableParagraph"/>
              <w:spacing w:before="102" w:line="252" w:lineRule="exact"/>
              <w:ind w:left="0" w:right="150"/>
              <w:rPr>
                <w:lang w:val="vi-VN" w:eastAsia="vi-VN"/>
              </w:rPr>
            </w:pPr>
            <w:r w:rsidRPr="00D32F7A">
              <w:t>DangTat (T)</w:t>
            </w:r>
          </w:p>
        </w:tc>
        <w:tc>
          <w:tcPr>
            <w:tcW w:w="1530" w:type="dxa"/>
          </w:tcPr>
          <w:p w14:paraId="64547E8B" w14:textId="41776A0A" w:rsidR="00494F5B" w:rsidRPr="00D32F7A" w:rsidRDefault="00494F5B" w:rsidP="001673F3">
            <w:pPr>
              <w:pStyle w:val="TableParagraph"/>
              <w:spacing w:before="102" w:line="252" w:lineRule="exact"/>
              <w:ind w:left="0" w:right="97"/>
              <w:rPr>
                <w:lang w:val="vi-VN"/>
              </w:rPr>
            </w:pPr>
            <w:r w:rsidRPr="00D32F7A">
              <w:rPr>
                <w:lang w:val="vi-VN"/>
              </w:rPr>
              <w:fldChar w:fldCharType="begin"/>
            </w:r>
            <w:r w:rsidRPr="00D32F7A">
              <w:rPr>
                <w:lang w:val="vi-VN"/>
              </w:rPr>
              <w:instrText xml:space="preserve"> REF _Ref162881085 \r \h  \* MERGEFORMAT </w:instrText>
            </w:r>
            <w:r w:rsidRPr="00D32F7A">
              <w:rPr>
                <w:lang w:val="vi-VN"/>
              </w:rPr>
            </w:r>
            <w:r w:rsidRPr="00D32F7A">
              <w:rPr>
                <w:lang w:val="vi-VN"/>
              </w:rPr>
              <w:fldChar w:fldCharType="separate"/>
            </w:r>
            <w:r w:rsidR="00186E4D">
              <w:rPr>
                <w:lang w:val="vi-VN"/>
              </w:rPr>
              <w:t>2.2.3.1.2.5</w:t>
            </w:r>
            <w:r w:rsidRPr="00D32F7A">
              <w:rPr>
                <w:lang w:val="vi-VN"/>
              </w:rPr>
              <w:fldChar w:fldCharType="end"/>
            </w:r>
          </w:p>
        </w:tc>
        <w:tc>
          <w:tcPr>
            <w:tcW w:w="2142" w:type="dxa"/>
          </w:tcPr>
          <w:p w14:paraId="188779BC" w14:textId="77777777" w:rsidR="00494F5B" w:rsidRPr="00D32F7A" w:rsidRDefault="00494F5B" w:rsidP="001673F3">
            <w:pPr>
              <w:pStyle w:val="TableParagraph"/>
              <w:spacing w:before="3"/>
              <w:ind w:left="0"/>
              <w:rPr>
                <w:iCs/>
                <w:lang w:val="vi-VN"/>
              </w:rPr>
            </w:pPr>
            <w:r w:rsidRPr="00D32F7A">
              <w:t>Danh mục dạng tật</w:t>
            </w:r>
          </w:p>
        </w:tc>
      </w:tr>
      <w:tr w:rsidR="00494F5B" w:rsidRPr="00621FED" w14:paraId="25A24ED1" w14:textId="77777777" w:rsidTr="001673F3">
        <w:trPr>
          <w:trHeight w:val="626"/>
        </w:trPr>
        <w:tc>
          <w:tcPr>
            <w:tcW w:w="2070" w:type="dxa"/>
          </w:tcPr>
          <w:p w14:paraId="170A2A87" w14:textId="77777777" w:rsidR="00494F5B" w:rsidRPr="00D32F7A" w:rsidRDefault="00494F5B" w:rsidP="001673F3">
            <w:pPr>
              <w:pStyle w:val="TableParagraph"/>
              <w:spacing w:before="3"/>
              <w:ind w:left="0"/>
              <w:rPr>
                <w:lang w:eastAsia="vi-VN"/>
              </w:rPr>
            </w:pPr>
            <w:r w:rsidRPr="00D32F7A">
              <w:rPr>
                <w:lang w:val="vi-VN"/>
              </w:rPr>
              <w:t>MucDoKT</w:t>
            </w:r>
          </w:p>
        </w:tc>
        <w:tc>
          <w:tcPr>
            <w:tcW w:w="1080" w:type="dxa"/>
          </w:tcPr>
          <w:p w14:paraId="7C0E3FE0" w14:textId="77777777" w:rsidR="00494F5B" w:rsidRPr="00D32F7A" w:rsidRDefault="00494F5B" w:rsidP="001673F3">
            <w:pPr>
              <w:pStyle w:val="TableParagraph"/>
              <w:spacing w:before="102" w:line="252" w:lineRule="exact"/>
              <w:ind w:left="0" w:right="118"/>
              <w:jc w:val="center"/>
              <w:rPr>
                <w:iCs/>
                <w:lang w:val="vi-VN"/>
              </w:rPr>
            </w:pPr>
            <w:r w:rsidRPr="00D32F7A">
              <w:rPr>
                <w:lang w:val="vi-VN"/>
              </w:rPr>
              <w:t>0..1</w:t>
            </w:r>
          </w:p>
        </w:tc>
        <w:tc>
          <w:tcPr>
            <w:tcW w:w="2250" w:type="dxa"/>
          </w:tcPr>
          <w:p w14:paraId="49B5757A" w14:textId="77777777" w:rsidR="00494F5B" w:rsidRPr="00D32F7A" w:rsidRDefault="00494F5B" w:rsidP="001673F3">
            <w:pPr>
              <w:pStyle w:val="TableParagraph"/>
              <w:spacing w:before="102" w:line="252" w:lineRule="exact"/>
              <w:ind w:left="0" w:right="150"/>
              <w:rPr>
                <w:lang w:val="vi-VN" w:eastAsia="vi-VN"/>
              </w:rPr>
            </w:pPr>
            <w:r w:rsidRPr="00D32F7A">
              <w:rPr>
                <w:lang w:val="vi-VN"/>
              </w:rPr>
              <w:t>MucDo</w:t>
            </w:r>
            <w:r w:rsidRPr="00D32F7A">
              <w:t>KT (T)</w:t>
            </w:r>
          </w:p>
        </w:tc>
        <w:tc>
          <w:tcPr>
            <w:tcW w:w="1530" w:type="dxa"/>
          </w:tcPr>
          <w:p w14:paraId="5168A1F6" w14:textId="33A14462" w:rsidR="00494F5B" w:rsidRPr="00D32F7A" w:rsidRDefault="00494F5B" w:rsidP="001673F3">
            <w:pPr>
              <w:pStyle w:val="TableParagraph"/>
              <w:spacing w:before="102" w:line="252" w:lineRule="exact"/>
              <w:ind w:left="0" w:right="97"/>
              <w:rPr>
                <w:lang w:val="vi-VN"/>
              </w:rPr>
            </w:pPr>
            <w:r w:rsidRPr="00D32F7A">
              <w:rPr>
                <w:lang w:val="vi-VN"/>
              </w:rPr>
              <w:fldChar w:fldCharType="begin"/>
            </w:r>
            <w:r w:rsidRPr="00D32F7A">
              <w:rPr>
                <w:lang w:val="vi-VN"/>
              </w:rPr>
              <w:instrText xml:space="preserve"> REF _Ref162881096 \r \h  \* MERGEFORMAT </w:instrText>
            </w:r>
            <w:r w:rsidRPr="00D32F7A">
              <w:rPr>
                <w:lang w:val="vi-VN"/>
              </w:rPr>
            </w:r>
            <w:r w:rsidRPr="00D32F7A">
              <w:rPr>
                <w:lang w:val="vi-VN"/>
              </w:rPr>
              <w:fldChar w:fldCharType="separate"/>
            </w:r>
            <w:r w:rsidR="00186E4D">
              <w:rPr>
                <w:lang w:val="vi-VN"/>
              </w:rPr>
              <w:t>2.2.3.1.2.6</w:t>
            </w:r>
            <w:r w:rsidRPr="00D32F7A">
              <w:rPr>
                <w:lang w:val="vi-VN"/>
              </w:rPr>
              <w:fldChar w:fldCharType="end"/>
            </w:r>
          </w:p>
        </w:tc>
        <w:tc>
          <w:tcPr>
            <w:tcW w:w="2142" w:type="dxa"/>
          </w:tcPr>
          <w:p w14:paraId="361A2FA3" w14:textId="77777777" w:rsidR="00494F5B" w:rsidRPr="00D32F7A" w:rsidRDefault="00494F5B" w:rsidP="001673F3">
            <w:pPr>
              <w:pStyle w:val="TableParagraph"/>
              <w:spacing w:before="3"/>
              <w:ind w:left="0"/>
              <w:rPr>
                <w:iCs/>
                <w:lang w:val="vi-VN"/>
              </w:rPr>
            </w:pPr>
            <w:r w:rsidRPr="00A0085E">
              <w:rPr>
                <w:lang w:val="vi-VN"/>
              </w:rPr>
              <w:t>Danh mục mức độ khuyết tật</w:t>
            </w:r>
          </w:p>
        </w:tc>
      </w:tr>
      <w:tr w:rsidR="00494F5B" w:rsidRPr="00621FED" w14:paraId="14F69C72" w14:textId="77777777" w:rsidTr="001673F3">
        <w:trPr>
          <w:trHeight w:val="626"/>
        </w:trPr>
        <w:tc>
          <w:tcPr>
            <w:tcW w:w="2070" w:type="dxa"/>
          </w:tcPr>
          <w:p w14:paraId="5EB67028" w14:textId="77777777" w:rsidR="00494F5B" w:rsidRPr="00D32F7A" w:rsidRDefault="00494F5B" w:rsidP="001673F3">
            <w:pPr>
              <w:pStyle w:val="TableParagraph"/>
              <w:spacing w:before="3"/>
              <w:ind w:left="0"/>
              <w:rPr>
                <w:lang w:eastAsia="vi-VN"/>
              </w:rPr>
            </w:pPr>
            <w:r w:rsidRPr="00D32F7A">
              <w:rPr>
                <w:lang w:eastAsia="vi-VN"/>
              </w:rPr>
              <w:t>NguoiKhuyetTatNGH</w:t>
            </w:r>
          </w:p>
        </w:tc>
        <w:tc>
          <w:tcPr>
            <w:tcW w:w="1080" w:type="dxa"/>
          </w:tcPr>
          <w:p w14:paraId="17F98C45" w14:textId="77777777" w:rsidR="00494F5B" w:rsidRPr="00D32F7A" w:rsidRDefault="00494F5B" w:rsidP="001673F3">
            <w:pPr>
              <w:pStyle w:val="TableParagraph"/>
              <w:spacing w:before="102" w:line="252" w:lineRule="exact"/>
              <w:ind w:left="0" w:right="118"/>
              <w:jc w:val="center"/>
              <w:rPr>
                <w:iCs/>
                <w:lang w:val="vi-VN"/>
              </w:rPr>
            </w:pPr>
            <w:r w:rsidRPr="00D32F7A">
              <w:rPr>
                <w:iCs/>
              </w:rPr>
              <w:t>0..1</w:t>
            </w:r>
          </w:p>
        </w:tc>
        <w:tc>
          <w:tcPr>
            <w:tcW w:w="2250" w:type="dxa"/>
          </w:tcPr>
          <w:p w14:paraId="5B86EF75" w14:textId="77777777" w:rsidR="00494F5B" w:rsidRPr="00D32F7A" w:rsidRDefault="00494F5B" w:rsidP="001673F3">
            <w:pPr>
              <w:pStyle w:val="TableParagraph"/>
              <w:spacing w:before="102" w:line="252" w:lineRule="exact"/>
              <w:ind w:left="0" w:right="150"/>
              <w:rPr>
                <w:lang w:eastAsia="vi-VN"/>
              </w:rPr>
            </w:pPr>
            <w:r w:rsidRPr="00D32F7A">
              <w:rPr>
                <w:lang w:eastAsia="vi-VN"/>
              </w:rPr>
              <w:t>NguoiGiamHoTGXH (S)</w:t>
            </w:r>
          </w:p>
        </w:tc>
        <w:tc>
          <w:tcPr>
            <w:tcW w:w="1530" w:type="dxa"/>
          </w:tcPr>
          <w:p w14:paraId="629D44C7" w14:textId="5F6C480A" w:rsidR="00494F5B" w:rsidRPr="00D32F7A" w:rsidRDefault="00494F5B" w:rsidP="001673F3">
            <w:pPr>
              <w:pStyle w:val="TableParagraph"/>
              <w:spacing w:before="102" w:line="252" w:lineRule="exact"/>
              <w:ind w:left="0" w:right="97"/>
              <w:rPr>
                <w:lang w:val="vi-VN"/>
              </w:rPr>
            </w:pPr>
            <w:r w:rsidRPr="00D32F7A">
              <w:rPr>
                <w:lang w:val="vi-VN"/>
              </w:rPr>
              <w:fldChar w:fldCharType="begin"/>
            </w:r>
            <w:r w:rsidRPr="00D32F7A">
              <w:rPr>
                <w:lang w:val="vi-VN"/>
              </w:rPr>
              <w:instrText xml:space="preserve"> REF _Ref185541031 \r \h </w:instrText>
            </w:r>
            <w:r w:rsidRPr="00D32F7A">
              <w:rPr>
                <w:lang w:val="vi-VN"/>
              </w:rPr>
            </w:r>
            <w:r w:rsidRPr="00D32F7A">
              <w:rPr>
                <w:lang w:val="vi-VN"/>
              </w:rPr>
              <w:fldChar w:fldCharType="separate"/>
            </w:r>
            <w:r w:rsidR="00186E4D">
              <w:rPr>
                <w:lang w:val="vi-VN"/>
              </w:rPr>
              <w:t>2.2.3.1.2.7</w:t>
            </w:r>
            <w:r w:rsidRPr="00D32F7A">
              <w:rPr>
                <w:lang w:val="vi-VN"/>
              </w:rPr>
              <w:fldChar w:fldCharType="end"/>
            </w:r>
          </w:p>
        </w:tc>
        <w:tc>
          <w:tcPr>
            <w:tcW w:w="2142" w:type="dxa"/>
          </w:tcPr>
          <w:p w14:paraId="46646800" w14:textId="77777777" w:rsidR="00494F5B" w:rsidRPr="00D32F7A" w:rsidRDefault="00494F5B" w:rsidP="001673F3">
            <w:pPr>
              <w:pStyle w:val="TableParagraph"/>
              <w:spacing w:before="3"/>
              <w:ind w:left="0"/>
              <w:rPr>
                <w:iCs/>
                <w:lang w:val="vi-VN"/>
              </w:rPr>
            </w:pPr>
            <w:r w:rsidRPr="00A0085E">
              <w:rPr>
                <w:iCs/>
                <w:lang w:val="vi-VN"/>
              </w:rPr>
              <w:t>Thông tin người giám hộ của người khuyết tật</w:t>
            </w:r>
          </w:p>
        </w:tc>
      </w:tr>
      <w:tr w:rsidR="00494F5B" w:rsidRPr="00621FED" w14:paraId="66475AFD" w14:textId="77777777" w:rsidTr="001673F3">
        <w:trPr>
          <w:trHeight w:val="626"/>
        </w:trPr>
        <w:tc>
          <w:tcPr>
            <w:tcW w:w="2070" w:type="dxa"/>
          </w:tcPr>
          <w:p w14:paraId="53DC9016" w14:textId="77777777" w:rsidR="00494F5B" w:rsidRPr="00D32F7A" w:rsidRDefault="00494F5B" w:rsidP="001673F3">
            <w:pPr>
              <w:pStyle w:val="TableParagraph"/>
              <w:spacing w:before="3"/>
              <w:ind w:left="0"/>
            </w:pPr>
            <w:r w:rsidRPr="00D32F7A">
              <w:t>PhuongTienTG</w:t>
            </w:r>
          </w:p>
        </w:tc>
        <w:tc>
          <w:tcPr>
            <w:tcW w:w="1080" w:type="dxa"/>
          </w:tcPr>
          <w:p w14:paraId="4F90918E" w14:textId="77777777" w:rsidR="00494F5B" w:rsidRPr="00D32F7A" w:rsidRDefault="00494F5B" w:rsidP="001673F3">
            <w:pPr>
              <w:pStyle w:val="TableParagraph"/>
              <w:spacing w:before="102" w:line="252" w:lineRule="exact"/>
              <w:ind w:left="0" w:right="118"/>
              <w:jc w:val="center"/>
            </w:pPr>
            <w:r w:rsidRPr="00D32F7A">
              <w:t>0..1</w:t>
            </w:r>
          </w:p>
        </w:tc>
        <w:tc>
          <w:tcPr>
            <w:tcW w:w="2250" w:type="dxa"/>
          </w:tcPr>
          <w:p w14:paraId="782CCE32" w14:textId="77777777" w:rsidR="00494F5B" w:rsidRPr="00D32F7A" w:rsidRDefault="00494F5B" w:rsidP="001673F3">
            <w:pPr>
              <w:pStyle w:val="TableParagraph"/>
              <w:spacing w:before="102" w:line="252" w:lineRule="exact"/>
              <w:ind w:left="0" w:right="150"/>
              <w:rPr>
                <w:lang w:val="vi-VN"/>
              </w:rPr>
            </w:pPr>
            <w:r w:rsidRPr="00D32F7A">
              <w:rPr>
                <w:lang w:val="vi-VN"/>
              </w:rPr>
              <w:t>Chuỗi ký tự (T)</w:t>
            </w:r>
          </w:p>
        </w:tc>
        <w:tc>
          <w:tcPr>
            <w:tcW w:w="1530" w:type="dxa"/>
          </w:tcPr>
          <w:p w14:paraId="69EF5DA8" w14:textId="291EC972" w:rsidR="00494F5B" w:rsidRPr="00D32F7A" w:rsidRDefault="00494F5B" w:rsidP="001673F3">
            <w:pPr>
              <w:pStyle w:val="TableParagraph"/>
              <w:spacing w:before="102" w:line="252" w:lineRule="exact"/>
              <w:ind w:left="0" w:right="97"/>
              <w:rPr>
                <w:lang w:val="vi-VN"/>
              </w:rPr>
            </w:pPr>
            <w:r w:rsidRPr="00D32F7A">
              <w:rPr>
                <w:lang w:val="vi-VN"/>
              </w:rPr>
              <w:fldChar w:fldCharType="begin"/>
            </w:r>
            <w:r w:rsidRPr="00D32F7A">
              <w:rPr>
                <w:lang w:val="vi-VN"/>
              </w:rPr>
              <w:instrText xml:space="preserve"> REF _Ref162872496 \r \h  \* MERGEFORMAT </w:instrText>
            </w:r>
            <w:r w:rsidRPr="00D32F7A">
              <w:rPr>
                <w:lang w:val="vi-VN"/>
              </w:rPr>
            </w:r>
            <w:r w:rsidRPr="00D32F7A">
              <w:rPr>
                <w:lang w:val="vi-VN"/>
              </w:rPr>
              <w:fldChar w:fldCharType="separate"/>
            </w:r>
            <w:r w:rsidR="00186E4D">
              <w:rPr>
                <w:lang w:val="vi-VN"/>
              </w:rPr>
              <w:t>0</w:t>
            </w:r>
            <w:r w:rsidRPr="00D32F7A">
              <w:rPr>
                <w:lang w:val="vi-VN"/>
              </w:rPr>
              <w:fldChar w:fldCharType="end"/>
            </w:r>
          </w:p>
        </w:tc>
        <w:tc>
          <w:tcPr>
            <w:tcW w:w="2142" w:type="dxa"/>
          </w:tcPr>
          <w:p w14:paraId="1EE8DBDC" w14:textId="77777777" w:rsidR="00494F5B" w:rsidRPr="00A0085E" w:rsidRDefault="00494F5B" w:rsidP="001673F3">
            <w:pPr>
              <w:pStyle w:val="TableParagraph"/>
              <w:spacing w:before="3"/>
              <w:ind w:left="0"/>
              <w:rPr>
                <w:lang w:val="vi-VN"/>
              </w:rPr>
            </w:pPr>
            <w:r w:rsidRPr="00A0085E">
              <w:rPr>
                <w:lang w:val="vi-VN"/>
              </w:rPr>
              <w:t>Thông tin loại phương tiện cần trợ giúp</w:t>
            </w:r>
          </w:p>
        </w:tc>
      </w:tr>
    </w:tbl>
    <w:p w14:paraId="5A7A9478" w14:textId="77777777" w:rsidR="00494F5B" w:rsidRPr="00D32F7A" w:rsidRDefault="00494F5B" w:rsidP="00047828">
      <w:pPr>
        <w:pStyle w:val="AHeading7"/>
        <w:numPr>
          <w:ilvl w:val="4"/>
          <w:numId w:val="7"/>
        </w:numPr>
      </w:pPr>
      <w:r w:rsidRPr="00D32F7A">
        <w:t>Cấu trúc dữ liệu và kiểu dữ liệu tham chiếu</w:t>
      </w:r>
    </w:p>
    <w:p w14:paraId="209BED12" w14:textId="0773BCE2" w:rsidR="006242C4" w:rsidRDefault="006242C4" w:rsidP="00047828">
      <w:pPr>
        <w:pStyle w:val="AHeading8"/>
        <w:numPr>
          <w:ilvl w:val="5"/>
          <w:numId w:val="7"/>
        </w:numPr>
      </w:pPr>
      <w:bookmarkStart w:id="63" w:name="_Ref187902041"/>
      <w:bookmarkStart w:id="64" w:name="_Ref181024048"/>
      <w:r>
        <w:t>HuongCS</w:t>
      </w:r>
      <w:bookmarkEnd w:id="63"/>
      <w:r w:rsidR="002171A3">
        <w:t>TCXH</w:t>
      </w:r>
    </w:p>
    <w:p w14:paraId="6C45FA48" w14:textId="0C6D5939" w:rsidR="006242C4" w:rsidRPr="00D32F7A" w:rsidRDefault="006242C4" w:rsidP="00B538B6">
      <w:pPr>
        <w:pStyle w:val="ANormal"/>
      </w:pPr>
      <w:r w:rsidRPr="00D32F7A">
        <w:t>Mô tả: Kiểu chuỗi ký tự</w:t>
      </w:r>
      <w:r w:rsidR="00901F25" w:rsidRPr="00A0085E">
        <w:t xml:space="preserve">, nhận giá trị </w:t>
      </w:r>
      <w:r w:rsidR="00901F25" w:rsidRPr="00901F25">
        <w:t xml:space="preserve">theo Danh mục hưởng chính sách trợ </w:t>
      </w:r>
      <w:r w:rsidR="00FE5412">
        <w:t>cấp xã h</w:t>
      </w:r>
      <w:r w:rsidR="00FE5412" w:rsidRPr="00A0085E">
        <w:t>ộ</w:t>
      </w:r>
      <w:r w:rsidR="00901F25" w:rsidRPr="00901F25">
        <w:t>i, hỗ trợ kinh phí chăm sóc nuôi dưỡng hàng tháng</w:t>
      </w:r>
      <w:r w:rsidRPr="00D32F7A">
        <w:t>.</w:t>
      </w:r>
    </w:p>
    <w:p w14:paraId="539F8714" w14:textId="518C99DF" w:rsidR="006242C4" w:rsidRDefault="006242C4" w:rsidP="00B538B6">
      <w:pPr>
        <w:pStyle w:val="ANormal"/>
      </w:pPr>
      <w:r w:rsidRPr="00D32F7A">
        <w:t>Bảng giá trị d</w:t>
      </w:r>
      <w:r w:rsidR="00901F25">
        <w:t>anh mục: Tham khảo phụ lục E.1.</w:t>
      </w:r>
      <w:r w:rsidR="00901F25" w:rsidRPr="00A0085E">
        <w:t>1</w:t>
      </w:r>
      <w:r w:rsidRPr="00D32F7A">
        <w:t>0</w:t>
      </w:r>
    </w:p>
    <w:p w14:paraId="0F3418AD" w14:textId="77777777" w:rsidR="00901F25" w:rsidRPr="00D32F7A" w:rsidRDefault="00901F25" w:rsidP="00B538B6">
      <w:pPr>
        <w:pStyle w:val="ANormal"/>
      </w:pPr>
    </w:p>
    <w:p w14:paraId="701F6A88" w14:textId="707EC6CE" w:rsidR="00901F25" w:rsidRPr="00901F25" w:rsidRDefault="00901F25" w:rsidP="00047828">
      <w:pPr>
        <w:pStyle w:val="AHeading8"/>
        <w:numPr>
          <w:ilvl w:val="5"/>
          <w:numId w:val="7"/>
        </w:numPr>
        <w:rPr>
          <w:lang w:val="en-US"/>
        </w:rPr>
      </w:pPr>
      <w:bookmarkStart w:id="65" w:name="_Ref187902046"/>
      <w:r w:rsidRPr="00901F25">
        <w:t>TrangThaiHuongTCXH</w:t>
      </w:r>
      <w:bookmarkEnd w:id="65"/>
    </w:p>
    <w:p w14:paraId="0046C74A" w14:textId="7362E6E9" w:rsidR="00901F25" w:rsidRPr="00D32F7A" w:rsidRDefault="00901F25" w:rsidP="00B538B6">
      <w:pPr>
        <w:pStyle w:val="ANormal"/>
      </w:pPr>
      <w:r w:rsidRPr="00D32F7A">
        <w:t>Mô tả: Kiểu chuỗi ký tự</w:t>
      </w:r>
      <w:r>
        <w:rPr>
          <w:lang w:val="en-US"/>
        </w:rPr>
        <w:t xml:space="preserve">, nhận giá </w:t>
      </w:r>
      <w:r w:rsidRPr="00901F25">
        <w:t>trị theo Danh mục trạng thái hưởng chính sách trợ cấp xã hôi, hỗ trợ kinh phí chăm sóc nuôi dưỡng hàng tháng</w:t>
      </w:r>
      <w:r w:rsidRPr="00D32F7A">
        <w:t>.</w:t>
      </w:r>
    </w:p>
    <w:p w14:paraId="36581A4E" w14:textId="6561DCAD" w:rsidR="00901F25" w:rsidRPr="00A0085E" w:rsidRDefault="00901F25" w:rsidP="00B538B6">
      <w:pPr>
        <w:pStyle w:val="ANormal"/>
      </w:pPr>
      <w:r w:rsidRPr="00D32F7A">
        <w:t>Bảng giá trị da</w:t>
      </w:r>
      <w:r>
        <w:t>nh mục: Tham khảo phụ lục E.1.</w:t>
      </w:r>
      <w:r w:rsidRPr="00A0085E">
        <w:t>11</w:t>
      </w:r>
    </w:p>
    <w:p w14:paraId="08FE91AF" w14:textId="77777777" w:rsidR="00901F25" w:rsidRPr="00901F25" w:rsidRDefault="00901F25" w:rsidP="00B538B6">
      <w:pPr>
        <w:pStyle w:val="ANormal"/>
      </w:pPr>
    </w:p>
    <w:p w14:paraId="1D7AF056" w14:textId="693896A6" w:rsidR="00901F25" w:rsidRPr="00901F25" w:rsidRDefault="00901F25" w:rsidP="00047828">
      <w:pPr>
        <w:pStyle w:val="AHeading8"/>
        <w:numPr>
          <w:ilvl w:val="5"/>
          <w:numId w:val="7"/>
        </w:numPr>
        <w:rPr>
          <w:lang w:val="en-US"/>
        </w:rPr>
      </w:pPr>
      <w:bookmarkStart w:id="66" w:name="_Ref187902051"/>
      <w:r w:rsidRPr="00901F25">
        <w:t>HinhThucQLBTXH</w:t>
      </w:r>
      <w:bookmarkEnd w:id="66"/>
    </w:p>
    <w:p w14:paraId="1062D961" w14:textId="2EA7C131" w:rsidR="00901F25" w:rsidRPr="00901F25" w:rsidRDefault="00901F25" w:rsidP="00B538B6">
      <w:pPr>
        <w:pStyle w:val="ANormal"/>
      </w:pPr>
      <w:r w:rsidRPr="00D32F7A">
        <w:lastRenderedPageBreak/>
        <w:t xml:space="preserve">Mô tả: </w:t>
      </w:r>
      <w:r w:rsidRPr="00901F25">
        <w:t>Kiểu chuỗi ký tự</w:t>
      </w:r>
      <w:r w:rsidRPr="00901F25">
        <w:rPr>
          <w:lang w:val="en-US"/>
        </w:rPr>
        <w:t xml:space="preserve">, nhận giá </w:t>
      </w:r>
      <w:r w:rsidRPr="00901F25">
        <w:t>trị theo Danh mục hình thức quản lý đối tượng bảo trợ xã hội.</w:t>
      </w:r>
    </w:p>
    <w:p w14:paraId="3B3A1250" w14:textId="03ACC02E" w:rsidR="00901F25" w:rsidRPr="00A0085E" w:rsidRDefault="00901F25" w:rsidP="00B538B6">
      <w:pPr>
        <w:pStyle w:val="ANormal"/>
      </w:pPr>
      <w:r w:rsidRPr="00D32F7A">
        <w:t>Bảng giá trị da</w:t>
      </w:r>
      <w:r>
        <w:t>nh mục: Tham khảo phụ lục E.1.</w:t>
      </w:r>
      <w:r w:rsidRPr="00A0085E">
        <w:t>12</w:t>
      </w:r>
    </w:p>
    <w:p w14:paraId="19E4C988" w14:textId="77777777" w:rsidR="00901F25" w:rsidRPr="006242C4" w:rsidRDefault="00901F25" w:rsidP="00B538B6">
      <w:pPr>
        <w:pStyle w:val="ANormal"/>
      </w:pPr>
    </w:p>
    <w:p w14:paraId="487C57B2" w14:textId="69C3977C" w:rsidR="00494F5B" w:rsidRPr="00D32F7A" w:rsidRDefault="00494F5B" w:rsidP="00047828">
      <w:pPr>
        <w:pStyle w:val="AHeading8"/>
        <w:numPr>
          <w:ilvl w:val="5"/>
          <w:numId w:val="7"/>
        </w:numPr>
      </w:pPr>
      <w:r w:rsidRPr="00D32F7A">
        <w:t>KhaNangTuPhucVu</w:t>
      </w:r>
      <w:bookmarkEnd w:id="64"/>
    </w:p>
    <w:p w14:paraId="653D130A" w14:textId="77777777" w:rsidR="00494F5B" w:rsidRPr="00D32F7A" w:rsidRDefault="00494F5B" w:rsidP="00B538B6">
      <w:pPr>
        <w:pStyle w:val="ANormal"/>
      </w:pPr>
      <w:r w:rsidRPr="00D32F7A">
        <w:t>Mô tả: Kiểu chuỗi ký tự giới hạn 1 ký tự số theo các giá trị của Danh mục khả năng tự phục vụ.</w:t>
      </w:r>
    </w:p>
    <w:p w14:paraId="73105C7E" w14:textId="001A5BAB" w:rsidR="00494F5B" w:rsidRPr="00A0085E" w:rsidRDefault="00494F5B" w:rsidP="00B538B6">
      <w:pPr>
        <w:pStyle w:val="ANormal"/>
      </w:pPr>
      <w:r w:rsidRPr="00D32F7A">
        <w:t>Bảng giá trị da</w:t>
      </w:r>
      <w:r w:rsidR="00901F25">
        <w:t>nh mục: Tham khảo phụ lục E.1.</w:t>
      </w:r>
      <w:r w:rsidR="00901F25" w:rsidRPr="00A0085E">
        <w:t>13</w:t>
      </w:r>
    </w:p>
    <w:p w14:paraId="55B94343" w14:textId="77777777" w:rsidR="00494F5B" w:rsidRPr="00D32F7A" w:rsidRDefault="00494F5B" w:rsidP="00B538B6">
      <w:pPr>
        <w:pStyle w:val="ANormal"/>
      </w:pPr>
    </w:p>
    <w:p w14:paraId="3F5633FC" w14:textId="48561AE9" w:rsidR="00494F5B" w:rsidRPr="00D32F7A" w:rsidRDefault="00494F5B" w:rsidP="00047828">
      <w:pPr>
        <w:pStyle w:val="AHeading8"/>
        <w:numPr>
          <w:ilvl w:val="5"/>
          <w:numId w:val="7"/>
        </w:numPr>
      </w:pPr>
      <w:bookmarkStart w:id="67" w:name="_Ref162881085"/>
      <w:bookmarkStart w:id="68" w:name="_Toc162974611"/>
      <w:bookmarkStart w:id="69" w:name="_Toc163607305"/>
      <w:r w:rsidRPr="00D32F7A">
        <w:t>DangTat</w:t>
      </w:r>
      <w:bookmarkEnd w:id="67"/>
      <w:bookmarkEnd w:id="68"/>
      <w:bookmarkEnd w:id="69"/>
      <w:r w:rsidRPr="00D32F7A">
        <w:t xml:space="preserve"> </w:t>
      </w:r>
    </w:p>
    <w:p w14:paraId="691531CC" w14:textId="77777777" w:rsidR="00494F5B" w:rsidRPr="00D32F7A" w:rsidRDefault="00494F5B" w:rsidP="00494F5B">
      <w:pPr>
        <w:tabs>
          <w:tab w:val="left" w:pos="1576"/>
        </w:tabs>
        <w:rPr>
          <w:rFonts w:ascii="Arial" w:hAnsi="Arial" w:cs="Arial"/>
          <w:lang w:val="vi-VN"/>
        </w:rPr>
      </w:pPr>
      <w:r w:rsidRPr="00A0085E">
        <w:rPr>
          <w:rFonts w:ascii="Arial" w:hAnsi="Arial" w:cs="Arial"/>
          <w:lang w:val="vi-VN"/>
        </w:rPr>
        <w:t xml:space="preserve">Mô tả: </w:t>
      </w:r>
      <w:r w:rsidRPr="00D32F7A">
        <w:rPr>
          <w:rFonts w:ascii="Arial" w:hAnsi="Arial" w:cs="Arial"/>
          <w:lang w:val="vi-VN"/>
        </w:rPr>
        <w:t xml:space="preserve">Kiểu chuỗi ký tự giới hạn 1 ký tự số theo các </w:t>
      </w:r>
      <w:r w:rsidRPr="00A0085E">
        <w:rPr>
          <w:rFonts w:ascii="Arial" w:hAnsi="Arial" w:cs="Arial"/>
          <w:lang w:val="vi-VN"/>
        </w:rPr>
        <w:t>g</w:t>
      </w:r>
      <w:r w:rsidRPr="00D32F7A">
        <w:rPr>
          <w:rFonts w:ascii="Arial" w:hAnsi="Arial" w:cs="Arial"/>
          <w:lang w:val="vi-VN"/>
        </w:rPr>
        <w:t xml:space="preserve">iá trị của Danh mục dạng tật </w:t>
      </w:r>
    </w:p>
    <w:p w14:paraId="6D24447C" w14:textId="4A8CA286" w:rsidR="00494F5B" w:rsidRPr="00A0085E" w:rsidRDefault="00494F5B" w:rsidP="00494F5B">
      <w:pPr>
        <w:tabs>
          <w:tab w:val="left" w:pos="1576"/>
        </w:tabs>
        <w:rPr>
          <w:rFonts w:ascii="Arial" w:hAnsi="Arial"/>
          <w:lang w:val="vi-VN"/>
        </w:rPr>
      </w:pPr>
      <w:r w:rsidRPr="00A0085E">
        <w:rPr>
          <w:rFonts w:ascii="Arial" w:hAnsi="Arial"/>
          <w:lang w:val="vi-VN"/>
        </w:rPr>
        <w:t>Bảng giá trị da</w:t>
      </w:r>
      <w:r w:rsidR="00901F25" w:rsidRPr="00A0085E">
        <w:rPr>
          <w:rFonts w:ascii="Arial" w:hAnsi="Arial"/>
          <w:lang w:val="vi-VN"/>
        </w:rPr>
        <w:t>nh mục: Tham khảo phụ lục E.1.14</w:t>
      </w:r>
    </w:p>
    <w:p w14:paraId="23644009" w14:textId="77777777" w:rsidR="00494F5B" w:rsidRPr="00A0085E" w:rsidRDefault="00494F5B" w:rsidP="00494F5B">
      <w:pPr>
        <w:tabs>
          <w:tab w:val="left" w:pos="1576"/>
        </w:tabs>
        <w:rPr>
          <w:rFonts w:ascii="Arial" w:hAnsi="Arial"/>
          <w:lang w:val="vi-VN"/>
        </w:rPr>
      </w:pPr>
    </w:p>
    <w:p w14:paraId="57F95DD4" w14:textId="77777777" w:rsidR="00494F5B" w:rsidRPr="00A0085E" w:rsidRDefault="00494F5B" w:rsidP="00494F5B">
      <w:pPr>
        <w:tabs>
          <w:tab w:val="left" w:pos="1576"/>
        </w:tabs>
        <w:rPr>
          <w:rFonts w:ascii="Arial" w:hAnsi="Arial"/>
          <w:lang w:val="vi-VN"/>
        </w:rPr>
      </w:pPr>
    </w:p>
    <w:p w14:paraId="14916F93" w14:textId="77777777" w:rsidR="00494F5B" w:rsidRPr="00D32F7A" w:rsidRDefault="00494F5B" w:rsidP="00047828">
      <w:pPr>
        <w:pStyle w:val="AHeading8"/>
        <w:numPr>
          <w:ilvl w:val="5"/>
          <w:numId w:val="7"/>
        </w:numPr>
      </w:pPr>
      <w:bookmarkStart w:id="70" w:name="_Ref162881096"/>
      <w:bookmarkStart w:id="71" w:name="_Toc162974612"/>
      <w:bookmarkStart w:id="72" w:name="_Toc163607306"/>
      <w:r w:rsidRPr="00D32F7A">
        <w:t>MucDoKT</w:t>
      </w:r>
      <w:bookmarkEnd w:id="70"/>
      <w:bookmarkEnd w:id="71"/>
      <w:bookmarkEnd w:id="72"/>
      <w:r w:rsidRPr="00D32F7A">
        <w:t xml:space="preserve"> </w:t>
      </w:r>
    </w:p>
    <w:p w14:paraId="2A7220E9" w14:textId="77777777" w:rsidR="00494F5B" w:rsidRPr="00D32F7A" w:rsidRDefault="00494F5B" w:rsidP="00B538B6">
      <w:pPr>
        <w:pStyle w:val="ANormal"/>
      </w:pPr>
      <w:r w:rsidRPr="00D32F7A">
        <w:t>Mô tả: Kiểu chuỗi ký tự giới hạn 1 ký tự số theo các giá trị của Danh mục mức độ khuyết tật.</w:t>
      </w:r>
    </w:p>
    <w:p w14:paraId="7765618F" w14:textId="50C9481D" w:rsidR="00494F5B" w:rsidRPr="00A0085E" w:rsidRDefault="00494F5B" w:rsidP="00B538B6">
      <w:pPr>
        <w:pStyle w:val="ANormal"/>
      </w:pPr>
      <w:r w:rsidRPr="00D32F7A">
        <w:t>Bảng giá trị da</w:t>
      </w:r>
      <w:r w:rsidR="00901F25">
        <w:t>nh mục: Tham khảo phụ lục E.1.</w:t>
      </w:r>
      <w:r w:rsidR="00901F25" w:rsidRPr="00A0085E">
        <w:t>15</w:t>
      </w:r>
    </w:p>
    <w:p w14:paraId="61AAAA46" w14:textId="77777777" w:rsidR="006242C4" w:rsidRPr="00D32F7A" w:rsidRDefault="006242C4" w:rsidP="00B538B6">
      <w:pPr>
        <w:pStyle w:val="ANormal"/>
      </w:pPr>
    </w:p>
    <w:p w14:paraId="075C9FC4" w14:textId="1968E307" w:rsidR="00494F5B" w:rsidRPr="00D32F7A" w:rsidRDefault="00494F5B" w:rsidP="00047828">
      <w:pPr>
        <w:pStyle w:val="AHeading8"/>
        <w:numPr>
          <w:ilvl w:val="5"/>
          <w:numId w:val="7"/>
        </w:numPr>
      </w:pPr>
      <w:bookmarkStart w:id="73" w:name="_Ref185541031"/>
      <w:r w:rsidRPr="00D32F7A">
        <w:t>NguoiGiamHoTGXH</w:t>
      </w:r>
      <w:bookmarkEnd w:id="73"/>
    </w:p>
    <w:p w14:paraId="0769DC93" w14:textId="77777777" w:rsidR="00494F5B" w:rsidRPr="00D32F7A" w:rsidRDefault="00494F5B" w:rsidP="00B538B6">
      <w:pPr>
        <w:pStyle w:val="ANormal"/>
      </w:pPr>
      <w:r w:rsidRPr="00D32F7A">
        <w:t>Cấu trúc mô tả dữ liệu về thông tin người giám hộ của đối tượng trợ giúp xã hội.</w:t>
      </w: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70"/>
        <w:gridCol w:w="1080"/>
        <w:gridCol w:w="2250"/>
        <w:gridCol w:w="1530"/>
        <w:gridCol w:w="2142"/>
      </w:tblGrid>
      <w:tr w:rsidR="00494F5B" w:rsidRPr="00D32F7A" w14:paraId="081250E3" w14:textId="77777777" w:rsidTr="001673F3">
        <w:trPr>
          <w:trHeight w:val="626"/>
        </w:trPr>
        <w:tc>
          <w:tcPr>
            <w:tcW w:w="2070" w:type="dxa"/>
          </w:tcPr>
          <w:p w14:paraId="033FB9FD" w14:textId="77777777" w:rsidR="00494F5B" w:rsidRPr="00D32F7A" w:rsidRDefault="00494F5B" w:rsidP="001673F3">
            <w:pPr>
              <w:jc w:val="center"/>
              <w:rPr>
                <w:rFonts w:ascii="Arial" w:hAnsi="Arial" w:cs="Arial"/>
                <w:i/>
                <w:sz w:val="22"/>
                <w:szCs w:val="22"/>
              </w:rPr>
            </w:pPr>
            <w:r w:rsidRPr="00D32F7A">
              <w:rPr>
                <w:rFonts w:ascii="Arial" w:hAnsi="Arial" w:cs="Arial"/>
                <w:i/>
                <w:sz w:val="22"/>
                <w:szCs w:val="22"/>
              </w:rPr>
              <w:t>Tên thuộc tính</w:t>
            </w:r>
          </w:p>
        </w:tc>
        <w:tc>
          <w:tcPr>
            <w:tcW w:w="1080" w:type="dxa"/>
          </w:tcPr>
          <w:p w14:paraId="3ECED66F" w14:textId="77777777" w:rsidR="00494F5B" w:rsidRPr="00D32F7A" w:rsidRDefault="00494F5B" w:rsidP="001673F3">
            <w:pPr>
              <w:jc w:val="center"/>
              <w:rPr>
                <w:rFonts w:ascii="Arial" w:hAnsi="Arial" w:cs="Arial"/>
                <w:i/>
                <w:sz w:val="22"/>
                <w:szCs w:val="22"/>
              </w:rPr>
            </w:pPr>
            <w:r w:rsidRPr="00D32F7A">
              <w:rPr>
                <w:rFonts w:ascii="Arial" w:hAnsi="Arial" w:cs="Arial"/>
                <w:i/>
                <w:sz w:val="22"/>
                <w:szCs w:val="22"/>
              </w:rPr>
              <w:t>Số lượng</w:t>
            </w:r>
          </w:p>
        </w:tc>
        <w:tc>
          <w:tcPr>
            <w:tcW w:w="2250" w:type="dxa"/>
          </w:tcPr>
          <w:p w14:paraId="20052AA8" w14:textId="77777777" w:rsidR="00494F5B" w:rsidRPr="00D32F7A" w:rsidRDefault="00494F5B" w:rsidP="001673F3">
            <w:pPr>
              <w:jc w:val="center"/>
              <w:rPr>
                <w:rFonts w:ascii="Arial" w:hAnsi="Arial" w:cs="Arial"/>
                <w:i/>
                <w:sz w:val="22"/>
                <w:szCs w:val="22"/>
              </w:rPr>
            </w:pPr>
            <w:r w:rsidRPr="00D32F7A">
              <w:rPr>
                <w:rFonts w:ascii="Arial" w:hAnsi="Arial" w:cs="Arial"/>
                <w:i/>
                <w:sz w:val="22"/>
                <w:szCs w:val="22"/>
              </w:rPr>
              <w:t>Cấu trúc(S)/kiểu(T) dữ liệu tham chiếu</w:t>
            </w:r>
          </w:p>
        </w:tc>
        <w:tc>
          <w:tcPr>
            <w:tcW w:w="1530" w:type="dxa"/>
          </w:tcPr>
          <w:p w14:paraId="014240B5" w14:textId="77777777" w:rsidR="00494F5B" w:rsidRPr="00D32F7A" w:rsidRDefault="00494F5B" w:rsidP="001673F3">
            <w:pPr>
              <w:jc w:val="center"/>
              <w:rPr>
                <w:rFonts w:ascii="Arial" w:hAnsi="Arial" w:cs="Arial"/>
                <w:i/>
                <w:sz w:val="22"/>
                <w:szCs w:val="22"/>
              </w:rPr>
            </w:pPr>
            <w:r w:rsidRPr="00D32F7A">
              <w:rPr>
                <w:rFonts w:ascii="Arial" w:hAnsi="Arial" w:cs="Arial"/>
                <w:i/>
                <w:sz w:val="22"/>
                <w:szCs w:val="22"/>
              </w:rPr>
              <w:t>Quy định tại mục</w:t>
            </w:r>
          </w:p>
        </w:tc>
        <w:tc>
          <w:tcPr>
            <w:tcW w:w="2142" w:type="dxa"/>
          </w:tcPr>
          <w:p w14:paraId="65B912C7" w14:textId="77777777" w:rsidR="00494F5B" w:rsidRPr="00D32F7A" w:rsidRDefault="00494F5B" w:rsidP="001673F3">
            <w:pPr>
              <w:jc w:val="center"/>
              <w:rPr>
                <w:rFonts w:ascii="Arial" w:hAnsi="Arial" w:cs="Arial"/>
                <w:i/>
                <w:sz w:val="22"/>
                <w:szCs w:val="22"/>
              </w:rPr>
            </w:pPr>
            <w:r w:rsidRPr="00D32F7A">
              <w:rPr>
                <w:rFonts w:ascii="Arial" w:hAnsi="Arial" w:cs="Arial"/>
                <w:i/>
                <w:sz w:val="22"/>
                <w:szCs w:val="22"/>
              </w:rPr>
              <w:t>Ý nghĩa</w:t>
            </w:r>
          </w:p>
        </w:tc>
      </w:tr>
      <w:tr w:rsidR="00494F5B" w:rsidRPr="00621FED" w14:paraId="3EDD990B" w14:textId="77777777" w:rsidTr="001673F3">
        <w:trPr>
          <w:trHeight w:val="409"/>
        </w:trPr>
        <w:tc>
          <w:tcPr>
            <w:tcW w:w="2070" w:type="dxa"/>
          </w:tcPr>
          <w:p w14:paraId="41B5C551" w14:textId="77777777" w:rsidR="00494F5B" w:rsidRPr="00D32F7A" w:rsidRDefault="00494F5B" w:rsidP="001673F3">
            <w:pPr>
              <w:rPr>
                <w:rFonts w:ascii="Arial" w:hAnsi="Arial" w:cs="Arial"/>
                <w:sz w:val="22"/>
                <w:szCs w:val="22"/>
              </w:rPr>
            </w:pPr>
            <w:r w:rsidRPr="00D32F7A">
              <w:rPr>
                <w:rFonts w:ascii="Arial" w:hAnsi="Arial" w:cs="Arial"/>
                <w:sz w:val="22"/>
                <w:szCs w:val="22"/>
                <w:lang w:eastAsia="vi-VN"/>
              </w:rPr>
              <w:t>NguoiGiamHo</w:t>
            </w:r>
          </w:p>
        </w:tc>
        <w:tc>
          <w:tcPr>
            <w:tcW w:w="1080" w:type="dxa"/>
          </w:tcPr>
          <w:p w14:paraId="755F9EBF" w14:textId="77777777" w:rsidR="00494F5B" w:rsidRPr="00D32F7A" w:rsidRDefault="00494F5B" w:rsidP="001673F3">
            <w:pPr>
              <w:jc w:val="center"/>
              <w:rPr>
                <w:rFonts w:ascii="Arial" w:hAnsi="Arial" w:cs="Arial"/>
                <w:sz w:val="22"/>
                <w:szCs w:val="22"/>
                <w:lang w:val="vi-VN"/>
              </w:rPr>
            </w:pPr>
            <w:r w:rsidRPr="00D32F7A">
              <w:rPr>
                <w:rFonts w:ascii="Arial" w:hAnsi="Arial" w:cs="Arial"/>
                <w:iCs/>
                <w:sz w:val="22"/>
                <w:szCs w:val="22"/>
                <w:lang w:val="vi-VN"/>
              </w:rPr>
              <w:t>1</w:t>
            </w:r>
          </w:p>
        </w:tc>
        <w:tc>
          <w:tcPr>
            <w:tcW w:w="2250" w:type="dxa"/>
          </w:tcPr>
          <w:p w14:paraId="7059FBEC" w14:textId="77777777" w:rsidR="00494F5B" w:rsidRPr="00D32F7A" w:rsidRDefault="00494F5B" w:rsidP="001673F3">
            <w:pPr>
              <w:rPr>
                <w:rFonts w:ascii="Arial" w:hAnsi="Arial" w:cs="Arial"/>
                <w:sz w:val="22"/>
                <w:szCs w:val="22"/>
                <w:lang w:val="vi-VN"/>
              </w:rPr>
            </w:pPr>
            <w:r w:rsidRPr="00D32F7A">
              <w:rPr>
                <w:rFonts w:ascii="Arial" w:hAnsi="Arial" w:cs="Arial"/>
                <w:sz w:val="22"/>
                <w:szCs w:val="22"/>
                <w:lang w:val="vi-VN" w:eastAsia="vi-VN"/>
              </w:rPr>
              <w:t>CongDan (S)</w:t>
            </w:r>
          </w:p>
        </w:tc>
        <w:tc>
          <w:tcPr>
            <w:tcW w:w="1530" w:type="dxa"/>
          </w:tcPr>
          <w:p w14:paraId="4722745C" w14:textId="5DC83866"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2142" w:type="dxa"/>
          </w:tcPr>
          <w:p w14:paraId="0FD6CF5B" w14:textId="77777777" w:rsidR="00494F5B" w:rsidRPr="00A0085E" w:rsidRDefault="00494F5B" w:rsidP="001673F3">
            <w:pPr>
              <w:rPr>
                <w:rFonts w:ascii="Arial" w:hAnsi="Arial" w:cs="Arial"/>
                <w:sz w:val="22"/>
                <w:szCs w:val="22"/>
                <w:lang w:val="vi-VN"/>
              </w:rPr>
            </w:pPr>
            <w:r w:rsidRPr="00D32F7A">
              <w:rPr>
                <w:rFonts w:ascii="Arial" w:hAnsi="Arial" w:cs="Arial"/>
                <w:iCs/>
                <w:sz w:val="22"/>
                <w:szCs w:val="22"/>
                <w:lang w:val="vi-VN"/>
              </w:rPr>
              <w:t xml:space="preserve">Thông tin cơ bản  </w:t>
            </w:r>
            <w:r w:rsidRPr="00A0085E">
              <w:rPr>
                <w:rFonts w:ascii="Arial" w:hAnsi="Arial" w:cs="Arial"/>
                <w:iCs/>
                <w:sz w:val="22"/>
                <w:szCs w:val="22"/>
                <w:lang w:val="vi-VN"/>
              </w:rPr>
              <w:t>của người giám hộ</w:t>
            </w:r>
          </w:p>
        </w:tc>
      </w:tr>
      <w:tr w:rsidR="00494F5B" w:rsidRPr="00621FED" w14:paraId="75292698" w14:textId="77777777" w:rsidTr="001673F3">
        <w:trPr>
          <w:trHeight w:val="409"/>
        </w:trPr>
        <w:tc>
          <w:tcPr>
            <w:tcW w:w="2070" w:type="dxa"/>
          </w:tcPr>
          <w:p w14:paraId="564523AB" w14:textId="77777777" w:rsidR="00494F5B" w:rsidRPr="00D32F7A" w:rsidRDefault="00494F5B" w:rsidP="001673F3">
            <w:pPr>
              <w:rPr>
                <w:rFonts w:ascii="Arial" w:hAnsi="Arial" w:cs="Arial"/>
                <w:sz w:val="22"/>
                <w:szCs w:val="22"/>
                <w:lang w:eastAsia="vi-VN"/>
              </w:rPr>
            </w:pPr>
            <w:r w:rsidRPr="00D32F7A">
              <w:rPr>
                <w:rFonts w:ascii="Arial" w:hAnsi="Arial" w:cs="Arial"/>
                <w:sz w:val="22"/>
                <w:szCs w:val="22"/>
                <w:lang w:eastAsia="vi-VN"/>
              </w:rPr>
              <w:t>QHVoiNDT</w:t>
            </w:r>
          </w:p>
        </w:tc>
        <w:tc>
          <w:tcPr>
            <w:tcW w:w="1080" w:type="dxa"/>
          </w:tcPr>
          <w:p w14:paraId="35764DCF" w14:textId="77777777" w:rsidR="00494F5B" w:rsidRPr="00D32F7A" w:rsidRDefault="00494F5B" w:rsidP="001673F3">
            <w:pPr>
              <w:jc w:val="center"/>
              <w:rPr>
                <w:rFonts w:ascii="Arial" w:hAnsi="Arial" w:cs="Arial"/>
                <w:iCs/>
                <w:sz w:val="22"/>
                <w:szCs w:val="22"/>
              </w:rPr>
            </w:pPr>
            <w:r w:rsidRPr="00D32F7A">
              <w:rPr>
                <w:rFonts w:ascii="Arial" w:hAnsi="Arial" w:cs="Arial"/>
                <w:iCs/>
                <w:sz w:val="22"/>
                <w:szCs w:val="22"/>
              </w:rPr>
              <w:t>1</w:t>
            </w:r>
          </w:p>
        </w:tc>
        <w:tc>
          <w:tcPr>
            <w:tcW w:w="2250" w:type="dxa"/>
          </w:tcPr>
          <w:p w14:paraId="1693CD40" w14:textId="77777777" w:rsidR="00494F5B" w:rsidRPr="00D32F7A" w:rsidRDefault="00494F5B" w:rsidP="001673F3">
            <w:pPr>
              <w:rPr>
                <w:rFonts w:ascii="Arial" w:hAnsi="Arial" w:cs="Arial"/>
                <w:sz w:val="22"/>
                <w:szCs w:val="22"/>
                <w:lang w:eastAsia="vi-VN"/>
              </w:rPr>
            </w:pPr>
            <w:r w:rsidRPr="00D32F7A">
              <w:rPr>
                <w:rFonts w:ascii="Arial" w:hAnsi="Arial" w:cs="Arial"/>
                <w:sz w:val="22"/>
                <w:szCs w:val="22"/>
                <w:lang w:eastAsia="vi-VN"/>
              </w:rPr>
              <w:t>QuanHe (T)</w:t>
            </w:r>
          </w:p>
        </w:tc>
        <w:tc>
          <w:tcPr>
            <w:tcW w:w="1530" w:type="dxa"/>
          </w:tcPr>
          <w:p w14:paraId="3F35DBEE" w14:textId="61B3DEAD" w:rsidR="00494F5B" w:rsidRPr="00D32F7A" w:rsidRDefault="00494F5B" w:rsidP="001673F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_Ref162969062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2.6.2.4</w:t>
            </w:r>
            <w:r w:rsidRPr="00D32F7A">
              <w:rPr>
                <w:rFonts w:ascii="Arial" w:hAnsi="Arial" w:cs="Arial"/>
                <w:sz w:val="22"/>
                <w:szCs w:val="22"/>
                <w:lang w:val="vi-VN"/>
              </w:rPr>
              <w:fldChar w:fldCharType="end"/>
            </w:r>
          </w:p>
        </w:tc>
        <w:tc>
          <w:tcPr>
            <w:tcW w:w="2142" w:type="dxa"/>
          </w:tcPr>
          <w:p w14:paraId="1042FE79" w14:textId="77777777" w:rsidR="00494F5B" w:rsidRPr="00A0085E" w:rsidRDefault="00494F5B" w:rsidP="001673F3">
            <w:pPr>
              <w:rPr>
                <w:rFonts w:ascii="Arial" w:hAnsi="Arial" w:cs="Arial"/>
                <w:iCs/>
                <w:sz w:val="22"/>
                <w:szCs w:val="22"/>
                <w:lang w:val="vi-VN"/>
              </w:rPr>
            </w:pPr>
            <w:r w:rsidRPr="00A0085E">
              <w:rPr>
                <w:rFonts w:ascii="Arial" w:hAnsi="Arial" w:cs="Arial"/>
                <w:iCs/>
                <w:sz w:val="22"/>
                <w:szCs w:val="22"/>
                <w:lang w:val="vi-VN"/>
              </w:rPr>
              <w:t>Quan hệ với người đối tượng của người giám hộ</w:t>
            </w:r>
          </w:p>
        </w:tc>
      </w:tr>
    </w:tbl>
    <w:p w14:paraId="46BA8FBA" w14:textId="77777777" w:rsidR="00494F5B" w:rsidRPr="00D32F7A" w:rsidRDefault="00494F5B" w:rsidP="00B538B6">
      <w:pPr>
        <w:pStyle w:val="ANormal"/>
      </w:pPr>
    </w:p>
    <w:p w14:paraId="7BEF47E6" w14:textId="4EE64B40" w:rsidR="00C01F73" w:rsidRPr="00D32F7A" w:rsidRDefault="00494F5B" w:rsidP="00047828">
      <w:pPr>
        <w:pStyle w:val="AHeading6"/>
        <w:numPr>
          <w:ilvl w:val="3"/>
          <w:numId w:val="7"/>
        </w:numPr>
      </w:pPr>
      <w:r>
        <w:rPr>
          <w:lang w:val="en-US"/>
        </w:rPr>
        <w:t>N</w:t>
      </w:r>
      <w:r w:rsidR="00C01F73" w:rsidRPr="00D32F7A">
        <w:t>gười có công</w:t>
      </w:r>
    </w:p>
    <w:p w14:paraId="23FF9359" w14:textId="59649B30" w:rsidR="001A5E84" w:rsidRPr="00D32F7A" w:rsidRDefault="001A5E84" w:rsidP="00047828">
      <w:pPr>
        <w:pStyle w:val="AHeading7"/>
        <w:numPr>
          <w:ilvl w:val="4"/>
          <w:numId w:val="7"/>
        </w:numPr>
      </w:pPr>
      <w:r w:rsidRPr="00D32F7A">
        <w:t>Cấu trúc dữ liệu</w:t>
      </w:r>
    </w:p>
    <w:p w14:paraId="03A26B70" w14:textId="17CFDF8E" w:rsidR="001A5E84" w:rsidRPr="00D32F7A" w:rsidRDefault="001A5E84" w:rsidP="00047828">
      <w:pPr>
        <w:pStyle w:val="AHeading8"/>
        <w:numPr>
          <w:ilvl w:val="5"/>
          <w:numId w:val="7"/>
        </w:numPr>
      </w:pPr>
      <w:bookmarkStart w:id="74" w:name="_Ref176796503"/>
      <w:r w:rsidRPr="00D32F7A">
        <w:t>Hồ sơ công nhận người có công</w:t>
      </w:r>
      <w:r w:rsidR="00A86F1A" w:rsidRPr="00D32F7A">
        <w:t>: HoSoNCC</w:t>
      </w:r>
      <w:bookmarkEnd w:id="74"/>
    </w:p>
    <w:p w14:paraId="58136E13" w14:textId="0ED5D823" w:rsidR="001A5E84" w:rsidRPr="00D32F7A" w:rsidRDefault="001A5E84" w:rsidP="00B538B6">
      <w:pPr>
        <w:pStyle w:val="ANormal"/>
      </w:pPr>
      <w:r w:rsidRPr="00D32F7A">
        <w:lastRenderedPageBreak/>
        <w:t>Tên cấu trúc: HoSoNCC</w:t>
      </w:r>
    </w:p>
    <w:p w14:paraId="3CD16A7E" w14:textId="45EC0656" w:rsidR="007901E9" w:rsidRPr="00D32F7A" w:rsidRDefault="007901E9" w:rsidP="00B538B6">
      <w:pPr>
        <w:pStyle w:val="ANormal"/>
      </w:pPr>
      <w:r w:rsidRPr="00D32F7A">
        <w:t>Mô tả: Cấu trúc mô tả dữ liệu hồ sơ công nhận người có công</w:t>
      </w:r>
    </w:p>
    <w:tbl>
      <w:tblPr>
        <w:tblW w:w="90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0"/>
        <w:gridCol w:w="900"/>
        <w:gridCol w:w="2070"/>
        <w:gridCol w:w="1440"/>
        <w:gridCol w:w="2610"/>
      </w:tblGrid>
      <w:tr w:rsidR="00EB35CD" w:rsidRPr="00D32F7A" w14:paraId="492B03A8" w14:textId="77777777" w:rsidTr="00DE2E11">
        <w:trPr>
          <w:trHeight w:val="20"/>
        </w:trPr>
        <w:tc>
          <w:tcPr>
            <w:tcW w:w="2070" w:type="dxa"/>
            <w:shd w:val="clear" w:color="auto" w:fill="auto"/>
            <w:hideMark/>
          </w:tcPr>
          <w:p w14:paraId="51CC5F91" w14:textId="77777777" w:rsidR="00EB35CD" w:rsidRPr="00D32F7A" w:rsidRDefault="00EB35CD" w:rsidP="00EB35CD">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shd w:val="clear" w:color="auto" w:fill="auto"/>
            <w:hideMark/>
          </w:tcPr>
          <w:p w14:paraId="287B2321" w14:textId="77777777" w:rsidR="00EB35CD" w:rsidRPr="00D32F7A" w:rsidRDefault="00EB35CD" w:rsidP="00EB35CD">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070" w:type="dxa"/>
            <w:shd w:val="clear" w:color="auto" w:fill="auto"/>
            <w:hideMark/>
          </w:tcPr>
          <w:p w14:paraId="16FF8095" w14:textId="7DA8DFD6" w:rsidR="00EB35CD" w:rsidRPr="00D32F7A" w:rsidRDefault="00CE2149" w:rsidP="00EB35CD">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440" w:type="dxa"/>
            <w:shd w:val="clear" w:color="auto" w:fill="auto"/>
            <w:hideMark/>
          </w:tcPr>
          <w:p w14:paraId="62F49491" w14:textId="77777777" w:rsidR="00EB35CD" w:rsidRPr="00D32F7A" w:rsidRDefault="00EB35CD" w:rsidP="00EB35CD">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610" w:type="dxa"/>
            <w:shd w:val="clear" w:color="auto" w:fill="auto"/>
            <w:hideMark/>
          </w:tcPr>
          <w:p w14:paraId="5BF4609B" w14:textId="77777777" w:rsidR="00EB35CD" w:rsidRPr="00D32F7A" w:rsidRDefault="00EB35CD" w:rsidP="00EB35CD">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3F16F6" w:rsidRPr="00621FED" w14:paraId="5CE92B6E" w14:textId="77777777" w:rsidTr="003F16F6">
        <w:trPr>
          <w:trHeight w:val="20"/>
        </w:trPr>
        <w:tc>
          <w:tcPr>
            <w:tcW w:w="2070" w:type="dxa"/>
            <w:shd w:val="clear" w:color="auto" w:fill="auto"/>
          </w:tcPr>
          <w:p w14:paraId="12382CB6" w14:textId="42001180" w:rsidR="003F16F6" w:rsidRPr="003E5940" w:rsidRDefault="00BB7673" w:rsidP="003F16F6">
            <w:pPr>
              <w:rPr>
                <w:rFonts w:ascii="Arial" w:hAnsi="Arial" w:cs="Arial"/>
                <w:sz w:val="22"/>
                <w:szCs w:val="22"/>
                <w:lang w:val="vi-VN"/>
              </w:rPr>
            </w:pPr>
            <w:r w:rsidRPr="003E5940">
              <w:rPr>
                <w:rFonts w:ascii="Arial" w:hAnsi="Arial" w:cs="Arial"/>
                <w:sz w:val="22"/>
                <w:szCs w:val="22"/>
                <w:lang w:val="vi-VN" w:eastAsia="vi-VN"/>
              </w:rPr>
              <w:t>CongDan</w:t>
            </w:r>
          </w:p>
        </w:tc>
        <w:tc>
          <w:tcPr>
            <w:tcW w:w="900" w:type="dxa"/>
            <w:shd w:val="clear" w:color="auto" w:fill="auto"/>
          </w:tcPr>
          <w:p w14:paraId="1017EC15" w14:textId="45914750" w:rsidR="003F16F6" w:rsidRPr="003E5940" w:rsidRDefault="003F16F6" w:rsidP="003F16F6">
            <w:pPr>
              <w:jc w:val="center"/>
              <w:rPr>
                <w:rFonts w:ascii="Arial" w:hAnsi="Arial" w:cs="Arial"/>
                <w:sz w:val="22"/>
                <w:szCs w:val="22"/>
              </w:rPr>
            </w:pPr>
            <w:r w:rsidRPr="003E5940">
              <w:rPr>
                <w:rFonts w:ascii="Arial" w:hAnsi="Arial" w:cs="Arial"/>
                <w:iCs/>
                <w:sz w:val="22"/>
                <w:szCs w:val="22"/>
                <w:lang w:val="vi-VN"/>
              </w:rPr>
              <w:t>1</w:t>
            </w:r>
          </w:p>
        </w:tc>
        <w:tc>
          <w:tcPr>
            <w:tcW w:w="2070" w:type="dxa"/>
            <w:shd w:val="clear" w:color="auto" w:fill="auto"/>
          </w:tcPr>
          <w:p w14:paraId="00C88A52" w14:textId="45DA4D04" w:rsidR="003F16F6" w:rsidRPr="003E5940" w:rsidRDefault="00BB7673" w:rsidP="003F16F6">
            <w:pPr>
              <w:rPr>
                <w:rFonts w:ascii="Arial" w:hAnsi="Arial" w:cs="Arial"/>
                <w:sz w:val="22"/>
                <w:szCs w:val="22"/>
                <w:lang w:val="vi-VN"/>
              </w:rPr>
            </w:pPr>
            <w:r w:rsidRPr="003E5940">
              <w:rPr>
                <w:rFonts w:ascii="Arial" w:hAnsi="Arial" w:cs="Arial"/>
                <w:sz w:val="22"/>
                <w:szCs w:val="22"/>
                <w:lang w:val="vi-VN" w:eastAsia="vi-VN"/>
              </w:rPr>
              <w:t>CongDan</w:t>
            </w:r>
            <w:r w:rsidR="003F16F6" w:rsidRPr="003E5940">
              <w:rPr>
                <w:rFonts w:ascii="Arial" w:hAnsi="Arial" w:cs="Arial"/>
                <w:sz w:val="22"/>
                <w:szCs w:val="22"/>
                <w:lang w:val="vi-VN" w:eastAsia="vi-VN"/>
              </w:rPr>
              <w:t xml:space="preserve"> (S)</w:t>
            </w:r>
          </w:p>
        </w:tc>
        <w:tc>
          <w:tcPr>
            <w:tcW w:w="1440" w:type="dxa"/>
            <w:shd w:val="clear" w:color="auto" w:fill="auto"/>
            <w:noWrap/>
          </w:tcPr>
          <w:p w14:paraId="286F111B" w14:textId="5CA0CF08" w:rsidR="003F16F6" w:rsidRPr="003E5940" w:rsidRDefault="003F16F6" w:rsidP="003F16F6">
            <w:pPr>
              <w:rPr>
                <w:rFonts w:ascii="Arial" w:hAnsi="Arial" w:cs="Arial"/>
                <w:sz w:val="22"/>
                <w:szCs w:val="22"/>
                <w:lang w:val="vi-VN"/>
              </w:rPr>
            </w:pPr>
            <w:r w:rsidRPr="003E5940">
              <w:rPr>
                <w:rFonts w:ascii="Arial" w:hAnsi="Arial" w:cs="Arial"/>
                <w:iCs/>
                <w:sz w:val="22"/>
                <w:szCs w:val="22"/>
                <w:lang w:val="vi-VN"/>
              </w:rPr>
              <w:fldChar w:fldCharType="begin"/>
            </w:r>
            <w:r w:rsidRPr="003E5940">
              <w:rPr>
                <w:rFonts w:ascii="Arial" w:hAnsi="Arial" w:cs="Arial"/>
                <w:iCs/>
                <w:sz w:val="22"/>
                <w:szCs w:val="22"/>
                <w:lang w:val="vi-VN"/>
              </w:rPr>
              <w:instrText xml:space="preserve"> REF _Ref174311780 \r \h  \* MERGEFORMAT </w:instrText>
            </w:r>
            <w:r w:rsidRPr="003E5940">
              <w:rPr>
                <w:rFonts w:ascii="Arial" w:hAnsi="Arial" w:cs="Arial"/>
                <w:iCs/>
                <w:sz w:val="22"/>
                <w:szCs w:val="22"/>
                <w:lang w:val="vi-VN"/>
              </w:rPr>
            </w:r>
            <w:r w:rsidRPr="003E5940">
              <w:rPr>
                <w:rFonts w:ascii="Arial" w:hAnsi="Arial" w:cs="Arial"/>
                <w:iCs/>
                <w:sz w:val="22"/>
                <w:szCs w:val="22"/>
                <w:lang w:val="vi-VN"/>
              </w:rPr>
              <w:fldChar w:fldCharType="separate"/>
            </w:r>
            <w:r w:rsidR="00186E4D">
              <w:rPr>
                <w:rFonts w:ascii="Arial" w:hAnsi="Arial" w:cs="Arial"/>
                <w:iCs/>
                <w:sz w:val="22"/>
                <w:szCs w:val="22"/>
                <w:lang w:val="vi-VN"/>
              </w:rPr>
              <w:t>2.2.1.1.1.1</w:t>
            </w:r>
            <w:r w:rsidRPr="003E5940">
              <w:rPr>
                <w:rFonts w:ascii="Arial" w:hAnsi="Arial" w:cs="Arial"/>
                <w:iCs/>
                <w:sz w:val="22"/>
                <w:szCs w:val="22"/>
                <w:lang w:val="vi-VN"/>
              </w:rPr>
              <w:fldChar w:fldCharType="end"/>
            </w:r>
          </w:p>
        </w:tc>
        <w:tc>
          <w:tcPr>
            <w:tcW w:w="2610" w:type="dxa"/>
            <w:shd w:val="clear" w:color="auto" w:fill="auto"/>
          </w:tcPr>
          <w:p w14:paraId="47EFFDD2" w14:textId="583E626E" w:rsidR="003F16F6" w:rsidRPr="003E5940" w:rsidRDefault="00BB7673" w:rsidP="00FE5412">
            <w:pPr>
              <w:rPr>
                <w:rFonts w:ascii="Arial" w:hAnsi="Arial" w:cs="Arial"/>
                <w:sz w:val="22"/>
                <w:szCs w:val="22"/>
                <w:lang w:val="vi-VN"/>
              </w:rPr>
            </w:pPr>
            <w:r w:rsidRPr="003E5940">
              <w:rPr>
                <w:rFonts w:ascii="Arial" w:hAnsi="Arial" w:cs="Arial"/>
                <w:iCs/>
                <w:sz w:val="22"/>
                <w:szCs w:val="22"/>
                <w:lang w:val="vi-VN"/>
              </w:rPr>
              <w:t>Thông tin cơ bản của công dân</w:t>
            </w:r>
          </w:p>
        </w:tc>
      </w:tr>
      <w:tr w:rsidR="003F16F6" w:rsidRPr="00621FED" w14:paraId="0DC22461" w14:textId="77777777" w:rsidTr="00DE2E11">
        <w:trPr>
          <w:trHeight w:val="20"/>
        </w:trPr>
        <w:tc>
          <w:tcPr>
            <w:tcW w:w="2070" w:type="dxa"/>
            <w:shd w:val="clear" w:color="auto" w:fill="auto"/>
          </w:tcPr>
          <w:p w14:paraId="4B4F571F" w14:textId="6E15BB2C" w:rsidR="003F16F6" w:rsidRPr="003E5940" w:rsidRDefault="003F16F6" w:rsidP="003F16F6">
            <w:pPr>
              <w:rPr>
                <w:rFonts w:ascii="Arial" w:hAnsi="Arial" w:cs="Arial"/>
                <w:sz w:val="22"/>
                <w:szCs w:val="22"/>
                <w:lang w:val="vi-VN"/>
              </w:rPr>
            </w:pPr>
            <w:r w:rsidRPr="003E5940">
              <w:rPr>
                <w:rFonts w:ascii="Arial" w:hAnsi="Arial" w:cs="Arial"/>
                <w:sz w:val="22"/>
                <w:szCs w:val="22"/>
                <w:lang w:val="vi-VN"/>
              </w:rPr>
              <w:t>LoaiDoiTuongNCC</w:t>
            </w:r>
          </w:p>
        </w:tc>
        <w:tc>
          <w:tcPr>
            <w:tcW w:w="900" w:type="dxa"/>
            <w:shd w:val="clear" w:color="auto" w:fill="auto"/>
          </w:tcPr>
          <w:p w14:paraId="3DCE1DD9" w14:textId="0065B4F2" w:rsidR="003F16F6" w:rsidRPr="003E5940" w:rsidRDefault="003F16F6" w:rsidP="003F16F6">
            <w:pPr>
              <w:jc w:val="center"/>
              <w:rPr>
                <w:rFonts w:ascii="Arial" w:hAnsi="Arial" w:cs="Arial"/>
                <w:sz w:val="22"/>
                <w:szCs w:val="22"/>
              </w:rPr>
            </w:pPr>
            <w:r w:rsidRPr="003E5940">
              <w:rPr>
                <w:rFonts w:ascii="Arial" w:hAnsi="Arial" w:cs="Arial"/>
                <w:sz w:val="22"/>
                <w:szCs w:val="22"/>
              </w:rPr>
              <w:t>1</w:t>
            </w:r>
          </w:p>
        </w:tc>
        <w:tc>
          <w:tcPr>
            <w:tcW w:w="2070" w:type="dxa"/>
            <w:shd w:val="clear" w:color="auto" w:fill="auto"/>
          </w:tcPr>
          <w:p w14:paraId="275BE2A7" w14:textId="58DB6820" w:rsidR="003F16F6" w:rsidRPr="003E5940" w:rsidRDefault="003F16F6" w:rsidP="003F16F6">
            <w:pPr>
              <w:rPr>
                <w:rFonts w:ascii="Arial" w:hAnsi="Arial" w:cs="Arial"/>
                <w:sz w:val="22"/>
                <w:szCs w:val="22"/>
                <w:lang w:val="vi-VN"/>
              </w:rPr>
            </w:pPr>
            <w:r w:rsidRPr="003E5940">
              <w:rPr>
                <w:rFonts w:ascii="Arial" w:hAnsi="Arial" w:cs="Arial"/>
                <w:sz w:val="22"/>
                <w:szCs w:val="22"/>
                <w:lang w:val="vi-VN"/>
              </w:rPr>
              <w:t>DMDoiTuongNCC (T)</w:t>
            </w:r>
          </w:p>
        </w:tc>
        <w:tc>
          <w:tcPr>
            <w:tcW w:w="1440" w:type="dxa"/>
            <w:shd w:val="clear" w:color="auto" w:fill="auto"/>
            <w:noWrap/>
          </w:tcPr>
          <w:p w14:paraId="0B12EBD3" w14:textId="6A1B68CE" w:rsidR="003F16F6" w:rsidRPr="003E5940" w:rsidRDefault="003F16F6" w:rsidP="003F16F6">
            <w:pPr>
              <w:rPr>
                <w:rFonts w:ascii="Arial" w:hAnsi="Arial" w:cs="Arial"/>
                <w:sz w:val="22"/>
                <w:szCs w:val="22"/>
                <w:lang w:val="vi-VN"/>
              </w:rPr>
            </w:pPr>
            <w:r w:rsidRPr="003E5940">
              <w:rPr>
                <w:rFonts w:ascii="Arial" w:hAnsi="Arial" w:cs="Arial"/>
                <w:sz w:val="22"/>
                <w:szCs w:val="22"/>
                <w:lang w:val="vi-VN"/>
              </w:rPr>
              <w:fldChar w:fldCharType="begin"/>
            </w:r>
            <w:r w:rsidRPr="003E5940">
              <w:rPr>
                <w:rFonts w:ascii="Arial" w:hAnsi="Arial" w:cs="Arial"/>
                <w:sz w:val="22"/>
                <w:szCs w:val="22"/>
                <w:lang w:val="vi-VN"/>
              </w:rPr>
              <w:instrText xml:space="preserve"> REF _Ref183782734 \r \h  \* MERGEFORMAT </w:instrText>
            </w:r>
            <w:r w:rsidRPr="003E5940">
              <w:rPr>
                <w:rFonts w:ascii="Arial" w:hAnsi="Arial" w:cs="Arial"/>
                <w:sz w:val="22"/>
                <w:szCs w:val="22"/>
                <w:lang w:val="vi-VN"/>
              </w:rPr>
            </w:r>
            <w:r w:rsidRPr="003E5940">
              <w:rPr>
                <w:rFonts w:ascii="Arial" w:hAnsi="Arial" w:cs="Arial"/>
                <w:sz w:val="22"/>
                <w:szCs w:val="22"/>
                <w:lang w:val="vi-VN"/>
              </w:rPr>
              <w:fldChar w:fldCharType="separate"/>
            </w:r>
            <w:r w:rsidR="00186E4D">
              <w:rPr>
                <w:rFonts w:ascii="Arial" w:hAnsi="Arial" w:cs="Arial"/>
                <w:sz w:val="22"/>
                <w:szCs w:val="22"/>
                <w:lang w:val="vi-VN"/>
              </w:rPr>
              <w:t>2.2.3.2.2.3</w:t>
            </w:r>
            <w:r w:rsidRPr="003E5940">
              <w:rPr>
                <w:rFonts w:ascii="Arial" w:hAnsi="Arial" w:cs="Arial"/>
                <w:sz w:val="22"/>
                <w:szCs w:val="22"/>
                <w:lang w:val="vi-VN"/>
              </w:rPr>
              <w:fldChar w:fldCharType="end"/>
            </w:r>
          </w:p>
        </w:tc>
        <w:tc>
          <w:tcPr>
            <w:tcW w:w="2610" w:type="dxa"/>
            <w:shd w:val="clear" w:color="auto" w:fill="auto"/>
          </w:tcPr>
          <w:p w14:paraId="6FEDB83E" w14:textId="620ED532" w:rsidR="003F16F6" w:rsidRPr="003E5940" w:rsidRDefault="003F16F6" w:rsidP="00FE5412">
            <w:pPr>
              <w:rPr>
                <w:rFonts w:ascii="Arial" w:hAnsi="Arial" w:cs="Arial"/>
                <w:sz w:val="22"/>
                <w:szCs w:val="22"/>
                <w:lang w:val="vi-VN"/>
              </w:rPr>
            </w:pPr>
            <w:r w:rsidRPr="003E5940">
              <w:rPr>
                <w:rFonts w:ascii="Arial" w:hAnsi="Arial" w:cs="Arial"/>
                <w:sz w:val="22"/>
                <w:szCs w:val="22"/>
                <w:lang w:val="vi-VN"/>
              </w:rPr>
              <w:t xml:space="preserve">Loại đối tượng </w:t>
            </w:r>
            <w:r w:rsidRPr="00A0085E">
              <w:rPr>
                <w:rFonts w:ascii="Arial" w:hAnsi="Arial" w:cs="Arial"/>
                <w:sz w:val="22"/>
                <w:szCs w:val="22"/>
                <w:lang w:val="vi-VN"/>
              </w:rPr>
              <w:t>người có công</w:t>
            </w:r>
          </w:p>
        </w:tc>
      </w:tr>
      <w:tr w:rsidR="003F16F6" w:rsidRPr="00621FED" w14:paraId="72B96E25" w14:textId="77777777" w:rsidTr="00DE2E11">
        <w:trPr>
          <w:trHeight w:val="20"/>
        </w:trPr>
        <w:tc>
          <w:tcPr>
            <w:tcW w:w="2070" w:type="dxa"/>
            <w:shd w:val="clear" w:color="auto" w:fill="auto"/>
          </w:tcPr>
          <w:p w14:paraId="78E5172B" w14:textId="1AD2F77B" w:rsidR="003F16F6" w:rsidRPr="003E5940" w:rsidRDefault="003F16F6" w:rsidP="003F16F6">
            <w:pPr>
              <w:rPr>
                <w:rFonts w:ascii="Arial" w:hAnsi="Arial" w:cs="Arial"/>
                <w:sz w:val="22"/>
                <w:szCs w:val="22"/>
                <w:lang w:val="vi-VN"/>
              </w:rPr>
            </w:pPr>
            <w:r w:rsidRPr="003E5940">
              <w:rPr>
                <w:rFonts w:ascii="Arial" w:hAnsi="Arial" w:cs="Arial"/>
                <w:sz w:val="22"/>
                <w:szCs w:val="22"/>
                <w:lang w:val="vi-VN"/>
              </w:rPr>
              <w:t>TTQDCN</w:t>
            </w:r>
          </w:p>
        </w:tc>
        <w:tc>
          <w:tcPr>
            <w:tcW w:w="900" w:type="dxa"/>
            <w:shd w:val="clear" w:color="auto" w:fill="auto"/>
          </w:tcPr>
          <w:p w14:paraId="07B6BD64" w14:textId="186F8500" w:rsidR="003F16F6" w:rsidRPr="003E5940" w:rsidRDefault="003F16F6" w:rsidP="003F16F6">
            <w:pPr>
              <w:jc w:val="center"/>
              <w:rPr>
                <w:rFonts w:ascii="Arial" w:hAnsi="Arial" w:cs="Arial"/>
                <w:sz w:val="22"/>
                <w:szCs w:val="22"/>
              </w:rPr>
            </w:pPr>
            <w:r w:rsidRPr="003E5940">
              <w:rPr>
                <w:rFonts w:ascii="Arial" w:hAnsi="Arial" w:cs="Arial"/>
                <w:sz w:val="22"/>
                <w:szCs w:val="22"/>
              </w:rPr>
              <w:t>1</w:t>
            </w:r>
          </w:p>
        </w:tc>
        <w:tc>
          <w:tcPr>
            <w:tcW w:w="2070" w:type="dxa"/>
            <w:shd w:val="clear" w:color="auto" w:fill="auto"/>
          </w:tcPr>
          <w:p w14:paraId="088C670B" w14:textId="094E1F61" w:rsidR="003F16F6" w:rsidRPr="003E5940" w:rsidRDefault="003F16F6" w:rsidP="003F16F6">
            <w:pPr>
              <w:rPr>
                <w:rFonts w:ascii="Arial" w:hAnsi="Arial" w:cs="Arial"/>
                <w:sz w:val="22"/>
                <w:szCs w:val="22"/>
                <w:lang w:val="vi-VN"/>
              </w:rPr>
            </w:pPr>
            <w:r w:rsidRPr="003E5940">
              <w:rPr>
                <w:rFonts w:ascii="Arial" w:hAnsi="Arial" w:cs="Arial"/>
                <w:sz w:val="22"/>
                <w:szCs w:val="22"/>
                <w:lang w:val="vi-VN"/>
              </w:rPr>
              <w:t>QuyetDinh (S)</w:t>
            </w:r>
          </w:p>
        </w:tc>
        <w:tc>
          <w:tcPr>
            <w:tcW w:w="1440" w:type="dxa"/>
            <w:shd w:val="clear" w:color="auto" w:fill="auto"/>
            <w:noWrap/>
          </w:tcPr>
          <w:p w14:paraId="0D59CFF0" w14:textId="1E56F3F9" w:rsidR="003F16F6" w:rsidRPr="003E5940" w:rsidRDefault="003F16F6" w:rsidP="003F16F6">
            <w:pPr>
              <w:rPr>
                <w:rFonts w:ascii="Arial" w:hAnsi="Arial" w:cs="Arial"/>
                <w:sz w:val="22"/>
                <w:szCs w:val="22"/>
                <w:lang w:val="vi-VN"/>
              </w:rPr>
            </w:pPr>
            <w:r w:rsidRPr="003E5940">
              <w:rPr>
                <w:rFonts w:ascii="Arial" w:hAnsi="Arial" w:cs="Arial"/>
                <w:sz w:val="22"/>
                <w:szCs w:val="22"/>
                <w:lang w:val="vi-VN"/>
              </w:rPr>
              <w:fldChar w:fldCharType="begin"/>
            </w:r>
            <w:r w:rsidRPr="003E5940">
              <w:rPr>
                <w:rFonts w:ascii="Arial" w:hAnsi="Arial" w:cs="Arial"/>
                <w:sz w:val="22"/>
                <w:szCs w:val="22"/>
                <w:lang w:val="vi-VN"/>
              </w:rPr>
              <w:instrText xml:space="preserve"> REF _Ref168662837 \r \h  \* MERGEFORMAT </w:instrText>
            </w:r>
            <w:r w:rsidRPr="003E5940">
              <w:rPr>
                <w:rFonts w:ascii="Arial" w:hAnsi="Arial" w:cs="Arial"/>
                <w:sz w:val="22"/>
                <w:szCs w:val="22"/>
                <w:lang w:val="vi-VN"/>
              </w:rPr>
            </w:r>
            <w:r w:rsidRPr="003E5940">
              <w:rPr>
                <w:rFonts w:ascii="Arial" w:hAnsi="Arial" w:cs="Arial"/>
                <w:sz w:val="22"/>
                <w:szCs w:val="22"/>
                <w:lang w:val="vi-VN"/>
              </w:rPr>
              <w:fldChar w:fldCharType="separate"/>
            </w:r>
            <w:r w:rsidR="00186E4D">
              <w:rPr>
                <w:rFonts w:ascii="Arial" w:hAnsi="Arial" w:cs="Arial"/>
                <w:sz w:val="22"/>
                <w:szCs w:val="22"/>
                <w:lang w:val="vi-VN"/>
              </w:rPr>
              <w:t>2.6.1.4</w:t>
            </w:r>
            <w:r w:rsidRPr="003E5940">
              <w:rPr>
                <w:rFonts w:ascii="Arial" w:hAnsi="Arial" w:cs="Arial"/>
                <w:sz w:val="22"/>
                <w:szCs w:val="22"/>
                <w:lang w:val="vi-VN"/>
              </w:rPr>
              <w:fldChar w:fldCharType="end"/>
            </w:r>
          </w:p>
        </w:tc>
        <w:tc>
          <w:tcPr>
            <w:tcW w:w="2610" w:type="dxa"/>
            <w:shd w:val="clear" w:color="auto" w:fill="auto"/>
          </w:tcPr>
          <w:p w14:paraId="498AF3D7" w14:textId="75E6302C" w:rsidR="003F16F6" w:rsidRPr="003E5940" w:rsidRDefault="003F16F6" w:rsidP="00FE5412">
            <w:pPr>
              <w:rPr>
                <w:rFonts w:ascii="Arial" w:hAnsi="Arial" w:cs="Arial"/>
                <w:sz w:val="22"/>
                <w:szCs w:val="22"/>
                <w:lang w:val="vi-VN"/>
              </w:rPr>
            </w:pPr>
            <w:r w:rsidRPr="003E5940">
              <w:rPr>
                <w:rFonts w:ascii="Arial" w:hAnsi="Arial" w:cs="Arial"/>
                <w:sz w:val="22"/>
                <w:szCs w:val="22"/>
                <w:lang w:val="vi-VN"/>
              </w:rPr>
              <w:t>Thông tin quyết định công nhận người có công</w:t>
            </w:r>
          </w:p>
        </w:tc>
      </w:tr>
      <w:tr w:rsidR="003F16F6" w:rsidRPr="00621FED" w14:paraId="589D433E" w14:textId="77777777" w:rsidTr="00DE2E11">
        <w:trPr>
          <w:trHeight w:val="20"/>
        </w:trPr>
        <w:tc>
          <w:tcPr>
            <w:tcW w:w="2070" w:type="dxa"/>
            <w:shd w:val="clear" w:color="auto" w:fill="auto"/>
          </w:tcPr>
          <w:p w14:paraId="08212BF6" w14:textId="1184199D" w:rsidR="003F16F6" w:rsidRPr="003E5940" w:rsidRDefault="003F16F6" w:rsidP="003F16F6">
            <w:pPr>
              <w:rPr>
                <w:rFonts w:ascii="Arial" w:hAnsi="Arial" w:cs="Arial"/>
                <w:sz w:val="22"/>
                <w:szCs w:val="22"/>
                <w:lang w:val="vi-VN"/>
              </w:rPr>
            </w:pPr>
            <w:r w:rsidRPr="003E5940">
              <w:rPr>
                <w:rFonts w:ascii="Arial" w:hAnsi="Arial" w:cs="Arial"/>
                <w:sz w:val="22"/>
                <w:szCs w:val="22"/>
                <w:lang w:val="vi-VN"/>
              </w:rPr>
              <w:t>LoaiKhenTang</w:t>
            </w:r>
          </w:p>
        </w:tc>
        <w:tc>
          <w:tcPr>
            <w:tcW w:w="900" w:type="dxa"/>
            <w:shd w:val="clear" w:color="auto" w:fill="auto"/>
          </w:tcPr>
          <w:p w14:paraId="7BA04365" w14:textId="0DE844ED" w:rsidR="003F16F6" w:rsidRPr="003E5940" w:rsidRDefault="003F16F6" w:rsidP="00131E5B">
            <w:pPr>
              <w:jc w:val="center"/>
              <w:rPr>
                <w:rFonts w:ascii="Arial" w:hAnsi="Arial" w:cs="Arial"/>
                <w:sz w:val="22"/>
                <w:szCs w:val="22"/>
                <w:lang w:val="vi-VN"/>
              </w:rPr>
            </w:pPr>
            <w:r w:rsidRPr="003E5940">
              <w:rPr>
                <w:rFonts w:ascii="Arial" w:hAnsi="Arial" w:cs="Arial"/>
                <w:sz w:val="22"/>
                <w:szCs w:val="22"/>
                <w:lang w:val="vi-VN"/>
              </w:rPr>
              <w:t>0..n</w:t>
            </w:r>
          </w:p>
        </w:tc>
        <w:tc>
          <w:tcPr>
            <w:tcW w:w="2070" w:type="dxa"/>
            <w:shd w:val="clear" w:color="auto" w:fill="auto"/>
          </w:tcPr>
          <w:p w14:paraId="4E468163" w14:textId="26BDC329" w:rsidR="003F16F6" w:rsidRPr="003E5940" w:rsidRDefault="003F16F6" w:rsidP="003F16F6">
            <w:pPr>
              <w:rPr>
                <w:rFonts w:ascii="Arial" w:hAnsi="Arial" w:cs="Arial"/>
                <w:sz w:val="22"/>
                <w:szCs w:val="22"/>
                <w:lang w:val="vi-VN"/>
              </w:rPr>
            </w:pPr>
            <w:r w:rsidRPr="003E5940">
              <w:rPr>
                <w:rFonts w:ascii="Arial" w:hAnsi="Arial" w:cs="Arial"/>
                <w:sz w:val="22"/>
                <w:szCs w:val="22"/>
              </w:rPr>
              <w:t>LoaiKhenTang</w:t>
            </w:r>
            <w:r w:rsidRPr="003E5940">
              <w:rPr>
                <w:rFonts w:ascii="Arial" w:hAnsi="Arial" w:cs="Arial"/>
                <w:sz w:val="22"/>
                <w:szCs w:val="22"/>
                <w:lang w:val="vi-VN"/>
              </w:rPr>
              <w:t xml:space="preserve"> (T)</w:t>
            </w:r>
          </w:p>
        </w:tc>
        <w:tc>
          <w:tcPr>
            <w:tcW w:w="1440" w:type="dxa"/>
            <w:shd w:val="clear" w:color="auto" w:fill="auto"/>
            <w:noWrap/>
          </w:tcPr>
          <w:p w14:paraId="01DE8B02" w14:textId="3D30F9B1" w:rsidR="003F16F6" w:rsidRPr="003E5940" w:rsidRDefault="003F16F6" w:rsidP="003F16F6">
            <w:pPr>
              <w:rPr>
                <w:rFonts w:ascii="Arial" w:hAnsi="Arial" w:cs="Arial"/>
                <w:sz w:val="22"/>
                <w:szCs w:val="22"/>
                <w:lang w:val="vi-VN"/>
              </w:rPr>
            </w:pPr>
            <w:r w:rsidRPr="003E5940">
              <w:rPr>
                <w:rFonts w:ascii="Arial" w:hAnsi="Arial" w:cs="Arial"/>
                <w:sz w:val="22"/>
                <w:szCs w:val="22"/>
                <w:lang w:val="vi-VN"/>
              </w:rPr>
              <w:fldChar w:fldCharType="begin"/>
            </w:r>
            <w:r w:rsidRPr="003E5940">
              <w:rPr>
                <w:rFonts w:ascii="Arial" w:hAnsi="Arial" w:cs="Arial"/>
                <w:sz w:val="22"/>
                <w:szCs w:val="22"/>
                <w:lang w:val="vi-VN"/>
              </w:rPr>
              <w:instrText xml:space="preserve"> REF _Ref176824742 \r \h  \* MERGEFORMAT </w:instrText>
            </w:r>
            <w:r w:rsidRPr="003E5940">
              <w:rPr>
                <w:rFonts w:ascii="Arial" w:hAnsi="Arial" w:cs="Arial"/>
                <w:sz w:val="22"/>
                <w:szCs w:val="22"/>
                <w:lang w:val="vi-VN"/>
              </w:rPr>
            </w:r>
            <w:r w:rsidRPr="003E5940">
              <w:rPr>
                <w:rFonts w:ascii="Arial" w:hAnsi="Arial" w:cs="Arial"/>
                <w:sz w:val="22"/>
                <w:szCs w:val="22"/>
                <w:lang w:val="vi-VN"/>
              </w:rPr>
              <w:fldChar w:fldCharType="separate"/>
            </w:r>
            <w:r w:rsidR="00186E4D">
              <w:rPr>
                <w:rFonts w:ascii="Arial" w:hAnsi="Arial" w:cs="Arial"/>
                <w:sz w:val="22"/>
                <w:szCs w:val="22"/>
                <w:lang w:val="vi-VN"/>
              </w:rPr>
              <w:t>2.2.3.2.2.4</w:t>
            </w:r>
            <w:r w:rsidRPr="003E5940">
              <w:rPr>
                <w:rFonts w:ascii="Arial" w:hAnsi="Arial" w:cs="Arial"/>
                <w:sz w:val="22"/>
                <w:szCs w:val="22"/>
                <w:lang w:val="vi-VN"/>
              </w:rPr>
              <w:fldChar w:fldCharType="end"/>
            </w:r>
          </w:p>
        </w:tc>
        <w:tc>
          <w:tcPr>
            <w:tcW w:w="2610" w:type="dxa"/>
            <w:shd w:val="clear" w:color="auto" w:fill="auto"/>
          </w:tcPr>
          <w:p w14:paraId="51878F9C" w14:textId="7C3B7F00" w:rsidR="003F16F6" w:rsidRPr="003E5940" w:rsidRDefault="003F16F6" w:rsidP="00FE5412">
            <w:pPr>
              <w:rPr>
                <w:rFonts w:ascii="Arial" w:hAnsi="Arial" w:cs="Arial"/>
                <w:sz w:val="22"/>
                <w:szCs w:val="22"/>
                <w:lang w:val="vi-VN"/>
              </w:rPr>
            </w:pPr>
            <w:r w:rsidRPr="003E5940">
              <w:rPr>
                <w:rFonts w:ascii="Arial" w:hAnsi="Arial" w:cs="Arial"/>
                <w:sz w:val="22"/>
                <w:szCs w:val="22"/>
                <w:lang w:val="vi-VN"/>
              </w:rPr>
              <w:t xml:space="preserve">Loại khen tặng đối với </w:t>
            </w:r>
            <w:r w:rsidRPr="00A0085E">
              <w:rPr>
                <w:rFonts w:ascii="Arial" w:hAnsi="Arial" w:cs="Arial"/>
                <w:sz w:val="22"/>
                <w:szCs w:val="22"/>
                <w:lang w:val="vi-VN"/>
              </w:rPr>
              <w:t>người có công</w:t>
            </w:r>
            <w:r w:rsidRPr="003E5940">
              <w:rPr>
                <w:rFonts w:ascii="Arial" w:hAnsi="Arial" w:cs="Arial"/>
                <w:sz w:val="22"/>
                <w:szCs w:val="22"/>
                <w:lang w:val="vi-VN"/>
              </w:rPr>
              <w:t xml:space="preserve"> giúp đỡ cách mạng</w:t>
            </w:r>
          </w:p>
        </w:tc>
      </w:tr>
      <w:tr w:rsidR="003F16F6" w:rsidRPr="00621FED" w14:paraId="70456E72" w14:textId="77777777" w:rsidTr="00DE2E11">
        <w:trPr>
          <w:trHeight w:val="20"/>
        </w:trPr>
        <w:tc>
          <w:tcPr>
            <w:tcW w:w="2070" w:type="dxa"/>
            <w:shd w:val="clear" w:color="auto" w:fill="auto"/>
          </w:tcPr>
          <w:p w14:paraId="325E1D68" w14:textId="09FD8A8C" w:rsidR="003F16F6" w:rsidRPr="003E5940" w:rsidRDefault="003F16F6" w:rsidP="003F16F6">
            <w:pPr>
              <w:rPr>
                <w:rFonts w:ascii="Arial" w:hAnsi="Arial" w:cs="Arial"/>
                <w:sz w:val="22"/>
                <w:szCs w:val="22"/>
              </w:rPr>
            </w:pPr>
            <w:r w:rsidRPr="003E5940">
              <w:rPr>
                <w:rFonts w:ascii="Arial" w:hAnsi="Arial" w:cs="Arial"/>
                <w:sz w:val="22"/>
                <w:szCs w:val="22"/>
              </w:rPr>
              <w:t>CapBacChucVuLucBiThuong</w:t>
            </w:r>
          </w:p>
        </w:tc>
        <w:tc>
          <w:tcPr>
            <w:tcW w:w="900" w:type="dxa"/>
            <w:shd w:val="clear" w:color="auto" w:fill="auto"/>
          </w:tcPr>
          <w:p w14:paraId="5F9AFBD7" w14:textId="0D75F641" w:rsidR="003F16F6" w:rsidRPr="003E5940" w:rsidRDefault="003F16F6" w:rsidP="00131E5B">
            <w:pPr>
              <w:jc w:val="center"/>
              <w:rPr>
                <w:rFonts w:ascii="Arial" w:hAnsi="Arial" w:cs="Arial"/>
                <w:sz w:val="22"/>
                <w:szCs w:val="22"/>
                <w:lang w:val="vi-VN"/>
              </w:rPr>
            </w:pPr>
            <w:r w:rsidRPr="003E5940">
              <w:rPr>
                <w:rFonts w:ascii="Arial" w:hAnsi="Arial" w:cs="Arial"/>
                <w:sz w:val="22"/>
                <w:szCs w:val="22"/>
                <w:lang w:val="vi-VN"/>
              </w:rPr>
              <w:t>0..</w:t>
            </w:r>
            <w:r w:rsidRPr="003E5940">
              <w:rPr>
                <w:rFonts w:ascii="Arial" w:hAnsi="Arial" w:cs="Arial"/>
                <w:sz w:val="22"/>
                <w:szCs w:val="22"/>
              </w:rPr>
              <w:t>1</w:t>
            </w:r>
          </w:p>
        </w:tc>
        <w:tc>
          <w:tcPr>
            <w:tcW w:w="2070" w:type="dxa"/>
            <w:shd w:val="clear" w:color="auto" w:fill="auto"/>
          </w:tcPr>
          <w:p w14:paraId="57BC57DF" w14:textId="0174C8B9" w:rsidR="003F16F6" w:rsidRPr="003E5940" w:rsidRDefault="003F16F6" w:rsidP="003F16F6">
            <w:pPr>
              <w:rPr>
                <w:rFonts w:ascii="Arial" w:hAnsi="Arial" w:cs="Arial"/>
                <w:sz w:val="22"/>
                <w:szCs w:val="22"/>
                <w:lang w:val="vi-VN"/>
              </w:rPr>
            </w:pPr>
            <w:r w:rsidRPr="003E5940">
              <w:rPr>
                <w:rFonts w:ascii="Arial" w:hAnsi="Arial" w:cs="Arial"/>
                <w:sz w:val="22"/>
                <w:szCs w:val="22"/>
                <w:lang w:val="vi-VN"/>
              </w:rPr>
              <w:t>Chuỗi ký tự (T)</w:t>
            </w:r>
          </w:p>
        </w:tc>
        <w:tc>
          <w:tcPr>
            <w:tcW w:w="1440" w:type="dxa"/>
            <w:shd w:val="clear" w:color="auto" w:fill="auto"/>
            <w:noWrap/>
          </w:tcPr>
          <w:p w14:paraId="78452204" w14:textId="47A41D62" w:rsidR="003F16F6" w:rsidRPr="003E5940" w:rsidRDefault="003F16F6" w:rsidP="003F16F6">
            <w:pPr>
              <w:rPr>
                <w:rFonts w:ascii="Arial" w:hAnsi="Arial" w:cs="Arial"/>
                <w:sz w:val="22"/>
                <w:szCs w:val="22"/>
              </w:rPr>
            </w:pPr>
            <w:r w:rsidRPr="003E5940">
              <w:rPr>
                <w:rFonts w:ascii="Arial" w:hAnsi="Arial" w:cs="Arial"/>
                <w:sz w:val="22"/>
                <w:szCs w:val="22"/>
                <w:lang w:val="vi-VN"/>
              </w:rPr>
              <w:fldChar w:fldCharType="begin"/>
            </w:r>
            <w:r w:rsidRPr="003E5940">
              <w:rPr>
                <w:rFonts w:ascii="Arial" w:hAnsi="Arial" w:cs="Arial"/>
                <w:sz w:val="22"/>
                <w:szCs w:val="22"/>
                <w:lang w:val="vi-VN"/>
              </w:rPr>
              <w:instrText xml:space="preserve"> REF _Ref162872496 \r \h  \* MERGEFORMAT </w:instrText>
            </w:r>
            <w:r w:rsidRPr="003E5940">
              <w:rPr>
                <w:rFonts w:ascii="Arial" w:hAnsi="Arial" w:cs="Arial"/>
                <w:sz w:val="22"/>
                <w:szCs w:val="22"/>
                <w:lang w:val="vi-VN"/>
              </w:rPr>
            </w:r>
            <w:r w:rsidRPr="003E5940">
              <w:rPr>
                <w:rFonts w:ascii="Arial" w:hAnsi="Arial" w:cs="Arial"/>
                <w:sz w:val="22"/>
                <w:szCs w:val="22"/>
                <w:lang w:val="vi-VN"/>
              </w:rPr>
              <w:fldChar w:fldCharType="separate"/>
            </w:r>
            <w:r w:rsidR="00186E4D">
              <w:rPr>
                <w:rFonts w:ascii="Arial" w:hAnsi="Arial" w:cs="Arial"/>
                <w:sz w:val="22"/>
                <w:szCs w:val="22"/>
                <w:lang w:val="vi-VN"/>
              </w:rPr>
              <w:t>0</w:t>
            </w:r>
            <w:r w:rsidRPr="003E5940">
              <w:rPr>
                <w:rFonts w:ascii="Arial" w:hAnsi="Arial" w:cs="Arial"/>
                <w:sz w:val="22"/>
                <w:szCs w:val="22"/>
                <w:lang w:val="vi-VN"/>
              </w:rPr>
              <w:fldChar w:fldCharType="end"/>
            </w:r>
          </w:p>
          <w:p w14:paraId="6F83EE02" w14:textId="77777777" w:rsidR="003F16F6" w:rsidRPr="003E5940" w:rsidRDefault="003F16F6" w:rsidP="003F16F6">
            <w:pPr>
              <w:rPr>
                <w:rFonts w:ascii="Arial" w:hAnsi="Arial" w:cs="Arial"/>
                <w:sz w:val="22"/>
                <w:szCs w:val="22"/>
                <w:lang w:val="vi-VN"/>
              </w:rPr>
            </w:pPr>
          </w:p>
        </w:tc>
        <w:tc>
          <w:tcPr>
            <w:tcW w:w="2610" w:type="dxa"/>
            <w:shd w:val="clear" w:color="auto" w:fill="auto"/>
          </w:tcPr>
          <w:p w14:paraId="334EC76D" w14:textId="450FCB78" w:rsidR="003F16F6" w:rsidRPr="003E5940" w:rsidRDefault="003F16F6" w:rsidP="00FE5412">
            <w:pPr>
              <w:rPr>
                <w:rFonts w:ascii="Arial" w:hAnsi="Arial" w:cs="Arial"/>
                <w:sz w:val="22"/>
                <w:szCs w:val="22"/>
                <w:lang w:val="vi-VN"/>
              </w:rPr>
            </w:pPr>
            <w:r w:rsidRPr="003E5940">
              <w:rPr>
                <w:rFonts w:ascii="Arial" w:hAnsi="Arial" w:cs="Arial"/>
                <w:sz w:val="22"/>
                <w:szCs w:val="22"/>
                <w:lang w:val="vi-VN"/>
              </w:rPr>
              <w:t>Cấp bậc/Chức vụ lúc bị thương</w:t>
            </w:r>
          </w:p>
        </w:tc>
      </w:tr>
      <w:tr w:rsidR="003F16F6" w:rsidRPr="00D32F7A" w14:paraId="28751AEB" w14:textId="77777777" w:rsidTr="00DE2E11">
        <w:trPr>
          <w:trHeight w:val="20"/>
        </w:trPr>
        <w:tc>
          <w:tcPr>
            <w:tcW w:w="2070" w:type="dxa"/>
            <w:shd w:val="clear" w:color="auto" w:fill="auto"/>
          </w:tcPr>
          <w:p w14:paraId="5C50580F" w14:textId="2825969D" w:rsidR="003F16F6" w:rsidRPr="003E5940" w:rsidRDefault="003F16F6" w:rsidP="003F16F6">
            <w:pPr>
              <w:rPr>
                <w:rFonts w:ascii="Arial" w:hAnsi="Arial" w:cs="Arial"/>
                <w:sz w:val="22"/>
                <w:szCs w:val="22"/>
                <w:lang w:val="vi-VN"/>
              </w:rPr>
            </w:pPr>
            <w:r w:rsidRPr="003E5940">
              <w:rPr>
                <w:rFonts w:ascii="Arial" w:hAnsi="Arial" w:cs="Arial"/>
                <w:sz w:val="22"/>
                <w:szCs w:val="22"/>
                <w:lang w:val="vi-VN"/>
              </w:rPr>
              <w:t>LoaiTB</w:t>
            </w:r>
          </w:p>
        </w:tc>
        <w:tc>
          <w:tcPr>
            <w:tcW w:w="900" w:type="dxa"/>
            <w:shd w:val="clear" w:color="auto" w:fill="auto"/>
          </w:tcPr>
          <w:p w14:paraId="114F27FF" w14:textId="27F5BAEC" w:rsidR="003F16F6" w:rsidRPr="003E5940" w:rsidRDefault="003F16F6" w:rsidP="00131E5B">
            <w:pPr>
              <w:jc w:val="center"/>
              <w:rPr>
                <w:rFonts w:ascii="Arial" w:hAnsi="Arial" w:cs="Arial"/>
                <w:sz w:val="22"/>
                <w:szCs w:val="22"/>
              </w:rPr>
            </w:pPr>
            <w:r w:rsidRPr="003E5940">
              <w:rPr>
                <w:rFonts w:ascii="Arial" w:hAnsi="Arial" w:cs="Arial"/>
                <w:sz w:val="22"/>
                <w:szCs w:val="22"/>
                <w:lang w:val="vi-VN"/>
              </w:rPr>
              <w:t>0..</w:t>
            </w:r>
            <w:r w:rsidRPr="003E5940">
              <w:rPr>
                <w:rFonts w:ascii="Arial" w:hAnsi="Arial" w:cs="Arial"/>
                <w:sz w:val="22"/>
                <w:szCs w:val="22"/>
              </w:rPr>
              <w:t>1</w:t>
            </w:r>
          </w:p>
        </w:tc>
        <w:tc>
          <w:tcPr>
            <w:tcW w:w="2070" w:type="dxa"/>
            <w:shd w:val="clear" w:color="auto" w:fill="auto"/>
          </w:tcPr>
          <w:p w14:paraId="24BE0E5F" w14:textId="5A15E5FC" w:rsidR="003F16F6" w:rsidRPr="003E5940" w:rsidRDefault="003F16F6" w:rsidP="003F16F6">
            <w:pPr>
              <w:rPr>
                <w:rFonts w:ascii="Arial" w:hAnsi="Arial" w:cs="Arial"/>
                <w:sz w:val="22"/>
                <w:szCs w:val="22"/>
                <w:lang w:val="vi-VN"/>
              </w:rPr>
            </w:pPr>
            <w:r w:rsidRPr="003E5940">
              <w:rPr>
                <w:rFonts w:ascii="Arial" w:hAnsi="Arial" w:cs="Arial"/>
                <w:sz w:val="22"/>
                <w:szCs w:val="22"/>
                <w:lang w:val="vi-VN"/>
              </w:rPr>
              <w:t>Chuỗi ký tự (T)</w:t>
            </w:r>
          </w:p>
        </w:tc>
        <w:tc>
          <w:tcPr>
            <w:tcW w:w="1440" w:type="dxa"/>
            <w:shd w:val="clear" w:color="auto" w:fill="auto"/>
            <w:noWrap/>
          </w:tcPr>
          <w:p w14:paraId="2A3A16D9" w14:textId="18255A4D" w:rsidR="003F16F6" w:rsidRPr="003E5940" w:rsidRDefault="003F16F6" w:rsidP="003F16F6">
            <w:pPr>
              <w:rPr>
                <w:rFonts w:ascii="Arial" w:hAnsi="Arial" w:cs="Arial"/>
                <w:sz w:val="22"/>
                <w:szCs w:val="22"/>
                <w:lang w:val="vi-VN"/>
              </w:rPr>
            </w:pPr>
            <w:r w:rsidRPr="003E5940">
              <w:rPr>
                <w:rFonts w:ascii="Arial" w:hAnsi="Arial" w:cs="Arial"/>
                <w:sz w:val="22"/>
                <w:szCs w:val="22"/>
                <w:lang w:val="vi-VN"/>
              </w:rPr>
              <w:fldChar w:fldCharType="begin"/>
            </w:r>
            <w:r w:rsidRPr="003E5940">
              <w:rPr>
                <w:rFonts w:ascii="Arial" w:hAnsi="Arial" w:cs="Arial"/>
                <w:sz w:val="22"/>
                <w:szCs w:val="22"/>
                <w:lang w:val="vi-VN"/>
              </w:rPr>
              <w:instrText xml:space="preserve"> REF _Ref162872496 \r \h  \* MERGEFORMAT </w:instrText>
            </w:r>
            <w:r w:rsidRPr="003E5940">
              <w:rPr>
                <w:rFonts w:ascii="Arial" w:hAnsi="Arial" w:cs="Arial"/>
                <w:sz w:val="22"/>
                <w:szCs w:val="22"/>
                <w:lang w:val="vi-VN"/>
              </w:rPr>
            </w:r>
            <w:r w:rsidRPr="003E5940">
              <w:rPr>
                <w:rFonts w:ascii="Arial" w:hAnsi="Arial" w:cs="Arial"/>
                <w:sz w:val="22"/>
                <w:szCs w:val="22"/>
                <w:lang w:val="vi-VN"/>
              </w:rPr>
              <w:fldChar w:fldCharType="separate"/>
            </w:r>
            <w:r w:rsidR="00186E4D">
              <w:rPr>
                <w:rFonts w:ascii="Arial" w:hAnsi="Arial" w:cs="Arial"/>
                <w:sz w:val="22"/>
                <w:szCs w:val="22"/>
                <w:lang w:val="vi-VN"/>
              </w:rPr>
              <w:t>0</w:t>
            </w:r>
            <w:r w:rsidRPr="003E5940">
              <w:rPr>
                <w:rFonts w:ascii="Arial" w:hAnsi="Arial" w:cs="Arial"/>
                <w:sz w:val="22"/>
                <w:szCs w:val="22"/>
                <w:lang w:val="vi-VN"/>
              </w:rPr>
              <w:fldChar w:fldCharType="end"/>
            </w:r>
          </w:p>
        </w:tc>
        <w:tc>
          <w:tcPr>
            <w:tcW w:w="2610" w:type="dxa"/>
            <w:shd w:val="clear" w:color="auto" w:fill="auto"/>
          </w:tcPr>
          <w:p w14:paraId="118B4F7D" w14:textId="65166B77" w:rsidR="003F16F6" w:rsidRPr="003E5940" w:rsidRDefault="003F16F6" w:rsidP="00FE5412">
            <w:pPr>
              <w:rPr>
                <w:rFonts w:ascii="Arial" w:hAnsi="Arial" w:cs="Arial"/>
                <w:sz w:val="22"/>
                <w:szCs w:val="22"/>
                <w:lang w:val="vi-VN"/>
              </w:rPr>
            </w:pPr>
            <w:r w:rsidRPr="003E5940">
              <w:rPr>
                <w:rFonts w:ascii="Arial" w:hAnsi="Arial" w:cs="Arial"/>
                <w:sz w:val="22"/>
                <w:szCs w:val="22"/>
                <w:lang w:val="vi-VN"/>
              </w:rPr>
              <w:t>Loại thương binh</w:t>
            </w:r>
          </w:p>
        </w:tc>
      </w:tr>
      <w:tr w:rsidR="003F16F6" w:rsidRPr="00621FED" w14:paraId="379E79DF" w14:textId="77777777" w:rsidTr="00DE2E11">
        <w:trPr>
          <w:trHeight w:val="20"/>
        </w:trPr>
        <w:tc>
          <w:tcPr>
            <w:tcW w:w="2070" w:type="dxa"/>
            <w:shd w:val="clear" w:color="auto" w:fill="auto"/>
          </w:tcPr>
          <w:p w14:paraId="5A20AF24" w14:textId="1D085E4D" w:rsidR="003F16F6" w:rsidRPr="003E5940" w:rsidRDefault="003F16F6" w:rsidP="003F16F6">
            <w:pPr>
              <w:rPr>
                <w:rFonts w:ascii="Arial" w:hAnsi="Arial" w:cs="Arial"/>
                <w:sz w:val="22"/>
                <w:szCs w:val="22"/>
              </w:rPr>
            </w:pPr>
            <w:r w:rsidRPr="003E5940">
              <w:rPr>
                <w:rFonts w:ascii="Arial" w:hAnsi="Arial" w:cs="Arial"/>
                <w:sz w:val="22"/>
                <w:szCs w:val="22"/>
              </w:rPr>
              <w:t>TruongHopTBB</w:t>
            </w:r>
          </w:p>
        </w:tc>
        <w:tc>
          <w:tcPr>
            <w:tcW w:w="900" w:type="dxa"/>
            <w:shd w:val="clear" w:color="auto" w:fill="auto"/>
          </w:tcPr>
          <w:p w14:paraId="32EBD8E3" w14:textId="5A03CDCB" w:rsidR="003F16F6" w:rsidRPr="003E5940" w:rsidRDefault="003F16F6" w:rsidP="00131E5B">
            <w:pPr>
              <w:jc w:val="center"/>
              <w:rPr>
                <w:rFonts w:ascii="Arial" w:hAnsi="Arial" w:cs="Arial"/>
                <w:sz w:val="22"/>
                <w:szCs w:val="22"/>
              </w:rPr>
            </w:pPr>
            <w:r w:rsidRPr="003E5940">
              <w:rPr>
                <w:rFonts w:ascii="Arial" w:hAnsi="Arial" w:cs="Arial"/>
                <w:sz w:val="22"/>
                <w:szCs w:val="22"/>
              </w:rPr>
              <w:t>0..1</w:t>
            </w:r>
          </w:p>
        </w:tc>
        <w:tc>
          <w:tcPr>
            <w:tcW w:w="2070" w:type="dxa"/>
            <w:shd w:val="clear" w:color="auto" w:fill="auto"/>
          </w:tcPr>
          <w:p w14:paraId="1CEC4A05" w14:textId="57CA1030" w:rsidR="003F16F6" w:rsidRPr="003E5940" w:rsidRDefault="003F16F6" w:rsidP="003F16F6">
            <w:pPr>
              <w:rPr>
                <w:rFonts w:ascii="Arial" w:hAnsi="Arial" w:cs="Arial"/>
                <w:sz w:val="22"/>
                <w:szCs w:val="22"/>
                <w:lang w:val="vi-VN"/>
              </w:rPr>
            </w:pPr>
            <w:r w:rsidRPr="003E5940">
              <w:rPr>
                <w:rFonts w:ascii="Arial" w:hAnsi="Arial" w:cs="Arial"/>
                <w:sz w:val="22"/>
                <w:szCs w:val="22"/>
                <w:lang w:val="vi-VN"/>
              </w:rPr>
              <w:t>Chuỗi ký tự (T)</w:t>
            </w:r>
          </w:p>
        </w:tc>
        <w:tc>
          <w:tcPr>
            <w:tcW w:w="1440" w:type="dxa"/>
            <w:shd w:val="clear" w:color="auto" w:fill="auto"/>
            <w:noWrap/>
          </w:tcPr>
          <w:p w14:paraId="2FE05538" w14:textId="3CBF896E" w:rsidR="003F16F6" w:rsidRPr="003E5940" w:rsidRDefault="003F16F6" w:rsidP="003F16F6">
            <w:pPr>
              <w:rPr>
                <w:rFonts w:ascii="Arial" w:hAnsi="Arial" w:cs="Arial"/>
                <w:sz w:val="22"/>
                <w:szCs w:val="22"/>
                <w:lang w:val="vi-VN"/>
              </w:rPr>
            </w:pPr>
            <w:r w:rsidRPr="003E5940">
              <w:rPr>
                <w:rFonts w:ascii="Arial" w:hAnsi="Arial" w:cs="Arial"/>
                <w:sz w:val="22"/>
                <w:szCs w:val="22"/>
                <w:lang w:val="vi-VN"/>
              </w:rPr>
              <w:fldChar w:fldCharType="begin"/>
            </w:r>
            <w:r w:rsidRPr="003E5940">
              <w:rPr>
                <w:rFonts w:ascii="Arial" w:hAnsi="Arial" w:cs="Arial"/>
                <w:sz w:val="22"/>
                <w:szCs w:val="22"/>
                <w:lang w:val="vi-VN"/>
              </w:rPr>
              <w:instrText xml:space="preserve"> REF _Ref162872496 \r \h  \* MERGEFORMAT </w:instrText>
            </w:r>
            <w:r w:rsidRPr="003E5940">
              <w:rPr>
                <w:rFonts w:ascii="Arial" w:hAnsi="Arial" w:cs="Arial"/>
                <w:sz w:val="22"/>
                <w:szCs w:val="22"/>
                <w:lang w:val="vi-VN"/>
              </w:rPr>
            </w:r>
            <w:r w:rsidRPr="003E5940">
              <w:rPr>
                <w:rFonts w:ascii="Arial" w:hAnsi="Arial" w:cs="Arial"/>
                <w:sz w:val="22"/>
                <w:szCs w:val="22"/>
                <w:lang w:val="vi-VN"/>
              </w:rPr>
              <w:fldChar w:fldCharType="separate"/>
            </w:r>
            <w:r w:rsidR="00186E4D">
              <w:rPr>
                <w:rFonts w:ascii="Arial" w:hAnsi="Arial" w:cs="Arial"/>
                <w:sz w:val="22"/>
                <w:szCs w:val="22"/>
                <w:lang w:val="vi-VN"/>
              </w:rPr>
              <w:t>0</w:t>
            </w:r>
            <w:r w:rsidRPr="003E5940">
              <w:rPr>
                <w:rFonts w:ascii="Arial" w:hAnsi="Arial" w:cs="Arial"/>
                <w:sz w:val="22"/>
                <w:szCs w:val="22"/>
                <w:lang w:val="vi-VN"/>
              </w:rPr>
              <w:fldChar w:fldCharType="end"/>
            </w:r>
          </w:p>
        </w:tc>
        <w:tc>
          <w:tcPr>
            <w:tcW w:w="2610" w:type="dxa"/>
            <w:shd w:val="clear" w:color="auto" w:fill="auto"/>
          </w:tcPr>
          <w:p w14:paraId="4C32100C" w14:textId="0C470E9D" w:rsidR="003F16F6" w:rsidRPr="00A0085E" w:rsidRDefault="003F16F6" w:rsidP="00FE5412">
            <w:pPr>
              <w:rPr>
                <w:rFonts w:ascii="Arial" w:hAnsi="Arial" w:cs="Arial"/>
                <w:sz w:val="22"/>
                <w:szCs w:val="22"/>
                <w:lang w:val="vi-VN"/>
              </w:rPr>
            </w:pPr>
            <w:r w:rsidRPr="00A0085E">
              <w:rPr>
                <w:rFonts w:ascii="Arial" w:hAnsi="Arial" w:cs="Arial"/>
                <w:sz w:val="22"/>
                <w:szCs w:val="22"/>
                <w:lang w:val="vi-VN"/>
              </w:rPr>
              <w:t>Trường hợp thương bệnh binh</w:t>
            </w:r>
          </w:p>
        </w:tc>
      </w:tr>
      <w:tr w:rsidR="003F16F6" w:rsidRPr="00621FED" w14:paraId="0412DC54" w14:textId="77777777" w:rsidTr="00DE2E11">
        <w:trPr>
          <w:trHeight w:val="20"/>
        </w:trPr>
        <w:tc>
          <w:tcPr>
            <w:tcW w:w="2070" w:type="dxa"/>
            <w:shd w:val="clear" w:color="auto" w:fill="auto"/>
          </w:tcPr>
          <w:p w14:paraId="73CF07E1" w14:textId="783E621E" w:rsidR="003F16F6" w:rsidRPr="003E5940" w:rsidRDefault="003F16F6" w:rsidP="003F16F6">
            <w:pPr>
              <w:rPr>
                <w:rFonts w:ascii="Arial" w:hAnsi="Arial" w:cs="Arial"/>
                <w:sz w:val="22"/>
                <w:szCs w:val="22"/>
              </w:rPr>
            </w:pPr>
            <w:r w:rsidRPr="003E5940">
              <w:rPr>
                <w:rFonts w:ascii="Arial" w:hAnsi="Arial" w:cs="Arial"/>
                <w:sz w:val="22"/>
                <w:szCs w:val="22"/>
              </w:rPr>
              <w:t>SoBienBanGiamDinhThuongTat</w:t>
            </w:r>
          </w:p>
        </w:tc>
        <w:tc>
          <w:tcPr>
            <w:tcW w:w="900" w:type="dxa"/>
            <w:shd w:val="clear" w:color="auto" w:fill="auto"/>
          </w:tcPr>
          <w:p w14:paraId="686E43EA" w14:textId="4CD39AD1" w:rsidR="003F16F6" w:rsidRPr="003E5940" w:rsidRDefault="003F16F6" w:rsidP="00131E5B">
            <w:pPr>
              <w:jc w:val="center"/>
              <w:rPr>
                <w:rFonts w:ascii="Arial" w:hAnsi="Arial" w:cs="Arial"/>
                <w:sz w:val="22"/>
                <w:szCs w:val="22"/>
                <w:lang w:val="vi-VN"/>
              </w:rPr>
            </w:pPr>
            <w:r w:rsidRPr="003E5940">
              <w:rPr>
                <w:rFonts w:ascii="Arial" w:hAnsi="Arial" w:cs="Arial"/>
                <w:sz w:val="22"/>
                <w:szCs w:val="22"/>
                <w:lang w:val="vi-VN"/>
              </w:rPr>
              <w:t>0..</w:t>
            </w:r>
            <w:r w:rsidRPr="003E5940">
              <w:rPr>
                <w:rFonts w:ascii="Arial" w:hAnsi="Arial" w:cs="Arial"/>
                <w:sz w:val="22"/>
                <w:szCs w:val="22"/>
              </w:rPr>
              <w:t>1</w:t>
            </w:r>
          </w:p>
        </w:tc>
        <w:tc>
          <w:tcPr>
            <w:tcW w:w="2070" w:type="dxa"/>
            <w:shd w:val="clear" w:color="auto" w:fill="auto"/>
          </w:tcPr>
          <w:p w14:paraId="6930478A" w14:textId="5581A935" w:rsidR="003F16F6" w:rsidRPr="003E5940" w:rsidRDefault="003F16F6" w:rsidP="003F16F6">
            <w:pPr>
              <w:rPr>
                <w:rFonts w:ascii="Arial" w:hAnsi="Arial" w:cs="Arial"/>
                <w:sz w:val="22"/>
                <w:szCs w:val="22"/>
                <w:lang w:val="vi-VN"/>
              </w:rPr>
            </w:pPr>
            <w:r w:rsidRPr="003E5940">
              <w:rPr>
                <w:rFonts w:ascii="Arial" w:hAnsi="Arial" w:cs="Arial"/>
                <w:sz w:val="22"/>
                <w:szCs w:val="22"/>
                <w:lang w:val="vi-VN"/>
              </w:rPr>
              <w:t>TTGiamDinh (S)</w:t>
            </w:r>
          </w:p>
        </w:tc>
        <w:tc>
          <w:tcPr>
            <w:tcW w:w="1440" w:type="dxa"/>
            <w:shd w:val="clear" w:color="auto" w:fill="auto"/>
            <w:noWrap/>
          </w:tcPr>
          <w:p w14:paraId="7C3569AC" w14:textId="203584F1" w:rsidR="003F16F6" w:rsidRPr="003E5940" w:rsidRDefault="003F16F6" w:rsidP="003F16F6">
            <w:pPr>
              <w:rPr>
                <w:rFonts w:ascii="Arial" w:hAnsi="Arial" w:cs="Arial"/>
                <w:sz w:val="22"/>
                <w:szCs w:val="22"/>
                <w:lang w:val="vi-VN"/>
              </w:rPr>
            </w:pPr>
            <w:r w:rsidRPr="003E5940">
              <w:rPr>
                <w:rFonts w:ascii="Arial" w:hAnsi="Arial" w:cs="Arial"/>
                <w:sz w:val="22"/>
                <w:szCs w:val="22"/>
                <w:lang w:val="vi-VN"/>
              </w:rPr>
              <w:fldChar w:fldCharType="begin"/>
            </w:r>
            <w:r w:rsidRPr="003E5940">
              <w:rPr>
                <w:rFonts w:ascii="Arial" w:hAnsi="Arial" w:cs="Arial"/>
                <w:sz w:val="22"/>
                <w:szCs w:val="22"/>
                <w:lang w:val="vi-VN"/>
              </w:rPr>
              <w:instrText xml:space="preserve"> REF _Ref162872496 \r \h  \* MERGEFORMAT </w:instrText>
            </w:r>
            <w:r w:rsidRPr="003E5940">
              <w:rPr>
                <w:rFonts w:ascii="Arial" w:hAnsi="Arial" w:cs="Arial"/>
                <w:sz w:val="22"/>
                <w:szCs w:val="22"/>
                <w:lang w:val="vi-VN"/>
              </w:rPr>
            </w:r>
            <w:r w:rsidRPr="003E5940">
              <w:rPr>
                <w:rFonts w:ascii="Arial" w:hAnsi="Arial" w:cs="Arial"/>
                <w:sz w:val="22"/>
                <w:szCs w:val="22"/>
                <w:lang w:val="vi-VN"/>
              </w:rPr>
              <w:fldChar w:fldCharType="separate"/>
            </w:r>
            <w:r w:rsidR="00186E4D">
              <w:rPr>
                <w:rFonts w:ascii="Arial" w:hAnsi="Arial" w:cs="Arial"/>
                <w:sz w:val="22"/>
                <w:szCs w:val="22"/>
                <w:lang w:val="vi-VN"/>
              </w:rPr>
              <w:t>0</w:t>
            </w:r>
            <w:r w:rsidRPr="003E5940">
              <w:rPr>
                <w:rFonts w:ascii="Arial" w:hAnsi="Arial" w:cs="Arial"/>
                <w:sz w:val="22"/>
                <w:szCs w:val="22"/>
                <w:lang w:val="vi-VN"/>
              </w:rPr>
              <w:fldChar w:fldCharType="end"/>
            </w:r>
          </w:p>
        </w:tc>
        <w:tc>
          <w:tcPr>
            <w:tcW w:w="2610" w:type="dxa"/>
            <w:shd w:val="clear" w:color="auto" w:fill="auto"/>
          </w:tcPr>
          <w:p w14:paraId="2823E4F2" w14:textId="504167F7" w:rsidR="003F16F6" w:rsidRPr="00A0085E" w:rsidRDefault="003F16F6" w:rsidP="00FE5412">
            <w:pPr>
              <w:rPr>
                <w:rFonts w:ascii="Arial" w:hAnsi="Arial" w:cs="Arial"/>
                <w:sz w:val="22"/>
                <w:szCs w:val="22"/>
                <w:lang w:val="vi-VN"/>
              </w:rPr>
            </w:pPr>
            <w:r w:rsidRPr="00A0085E">
              <w:rPr>
                <w:rFonts w:ascii="Arial" w:hAnsi="Arial" w:cs="Arial"/>
                <w:sz w:val="22"/>
                <w:szCs w:val="22"/>
                <w:lang w:val="vi-VN"/>
              </w:rPr>
              <w:t>Số biên bản giám định thương tật</w:t>
            </w:r>
          </w:p>
        </w:tc>
      </w:tr>
      <w:tr w:rsidR="003F16F6" w:rsidRPr="00621FED" w14:paraId="0B1C2165" w14:textId="77777777" w:rsidTr="00DE2E11">
        <w:trPr>
          <w:trHeight w:val="20"/>
        </w:trPr>
        <w:tc>
          <w:tcPr>
            <w:tcW w:w="2070" w:type="dxa"/>
            <w:shd w:val="clear" w:color="auto" w:fill="auto"/>
          </w:tcPr>
          <w:p w14:paraId="0734544B" w14:textId="63D728B4" w:rsidR="003F16F6" w:rsidRPr="003E5940" w:rsidRDefault="003F16F6" w:rsidP="003F16F6">
            <w:pPr>
              <w:rPr>
                <w:rFonts w:ascii="Arial" w:hAnsi="Arial" w:cs="Arial"/>
                <w:sz w:val="22"/>
                <w:szCs w:val="22"/>
              </w:rPr>
            </w:pPr>
            <w:r w:rsidRPr="003E5940">
              <w:rPr>
                <w:rFonts w:ascii="Arial" w:hAnsi="Arial" w:cs="Arial"/>
                <w:sz w:val="22"/>
                <w:szCs w:val="22"/>
              </w:rPr>
              <w:t>SoGCNBenhTatDoNhiemCDHH</w:t>
            </w:r>
          </w:p>
        </w:tc>
        <w:tc>
          <w:tcPr>
            <w:tcW w:w="900" w:type="dxa"/>
            <w:shd w:val="clear" w:color="auto" w:fill="auto"/>
          </w:tcPr>
          <w:p w14:paraId="7D926E33" w14:textId="7B0CFF85" w:rsidR="003F16F6" w:rsidRPr="003E5940" w:rsidRDefault="003F16F6" w:rsidP="00131E5B">
            <w:pPr>
              <w:jc w:val="center"/>
              <w:rPr>
                <w:rFonts w:ascii="Arial" w:hAnsi="Arial" w:cs="Arial"/>
                <w:sz w:val="22"/>
                <w:szCs w:val="22"/>
                <w:lang w:val="vi-VN"/>
              </w:rPr>
            </w:pPr>
            <w:r w:rsidRPr="003E5940">
              <w:rPr>
                <w:rFonts w:ascii="Arial" w:hAnsi="Arial" w:cs="Arial"/>
                <w:sz w:val="22"/>
                <w:szCs w:val="22"/>
                <w:lang w:val="vi-VN"/>
              </w:rPr>
              <w:t>0..</w:t>
            </w:r>
            <w:r w:rsidRPr="003E5940">
              <w:rPr>
                <w:rFonts w:ascii="Arial" w:hAnsi="Arial" w:cs="Arial"/>
                <w:sz w:val="22"/>
                <w:szCs w:val="22"/>
              </w:rPr>
              <w:t>1</w:t>
            </w:r>
          </w:p>
        </w:tc>
        <w:tc>
          <w:tcPr>
            <w:tcW w:w="2070" w:type="dxa"/>
            <w:shd w:val="clear" w:color="auto" w:fill="auto"/>
          </w:tcPr>
          <w:p w14:paraId="759A9A21" w14:textId="3CB393EB" w:rsidR="003F16F6" w:rsidRPr="003E5940" w:rsidRDefault="003F16F6" w:rsidP="003F16F6">
            <w:pPr>
              <w:rPr>
                <w:rFonts w:ascii="Arial" w:hAnsi="Arial" w:cs="Arial"/>
                <w:sz w:val="22"/>
                <w:szCs w:val="22"/>
                <w:lang w:val="vi-VN"/>
              </w:rPr>
            </w:pPr>
            <w:r w:rsidRPr="003E5940">
              <w:rPr>
                <w:rFonts w:ascii="Arial" w:hAnsi="Arial" w:cs="Arial"/>
                <w:sz w:val="22"/>
                <w:szCs w:val="22"/>
                <w:lang w:val="vi-VN"/>
              </w:rPr>
              <w:t>Chuỗi ký tự (T)</w:t>
            </w:r>
          </w:p>
        </w:tc>
        <w:tc>
          <w:tcPr>
            <w:tcW w:w="1440" w:type="dxa"/>
            <w:shd w:val="clear" w:color="auto" w:fill="auto"/>
            <w:noWrap/>
          </w:tcPr>
          <w:p w14:paraId="4717CAB7" w14:textId="04F79BD2" w:rsidR="003F16F6" w:rsidRPr="003E5940" w:rsidRDefault="003F16F6" w:rsidP="003F16F6">
            <w:pPr>
              <w:rPr>
                <w:rFonts w:ascii="Arial" w:hAnsi="Arial" w:cs="Arial"/>
                <w:sz w:val="22"/>
                <w:szCs w:val="22"/>
                <w:lang w:val="vi-VN"/>
              </w:rPr>
            </w:pPr>
            <w:r w:rsidRPr="003E5940">
              <w:rPr>
                <w:rFonts w:ascii="Arial" w:hAnsi="Arial" w:cs="Arial"/>
                <w:sz w:val="22"/>
                <w:szCs w:val="22"/>
                <w:lang w:val="vi-VN"/>
              </w:rPr>
              <w:fldChar w:fldCharType="begin"/>
            </w:r>
            <w:r w:rsidRPr="003E5940">
              <w:rPr>
                <w:rFonts w:ascii="Arial" w:hAnsi="Arial" w:cs="Arial"/>
                <w:sz w:val="22"/>
                <w:szCs w:val="22"/>
                <w:lang w:val="vi-VN"/>
              </w:rPr>
              <w:instrText xml:space="preserve"> REF _Ref162872496 \r \h  \* MERGEFORMAT </w:instrText>
            </w:r>
            <w:r w:rsidRPr="003E5940">
              <w:rPr>
                <w:rFonts w:ascii="Arial" w:hAnsi="Arial" w:cs="Arial"/>
                <w:sz w:val="22"/>
                <w:szCs w:val="22"/>
                <w:lang w:val="vi-VN"/>
              </w:rPr>
            </w:r>
            <w:r w:rsidRPr="003E5940">
              <w:rPr>
                <w:rFonts w:ascii="Arial" w:hAnsi="Arial" w:cs="Arial"/>
                <w:sz w:val="22"/>
                <w:szCs w:val="22"/>
                <w:lang w:val="vi-VN"/>
              </w:rPr>
              <w:fldChar w:fldCharType="separate"/>
            </w:r>
            <w:r w:rsidR="00186E4D">
              <w:rPr>
                <w:rFonts w:ascii="Arial" w:hAnsi="Arial" w:cs="Arial"/>
                <w:sz w:val="22"/>
                <w:szCs w:val="22"/>
                <w:lang w:val="vi-VN"/>
              </w:rPr>
              <w:t>0</w:t>
            </w:r>
            <w:r w:rsidRPr="003E5940">
              <w:rPr>
                <w:rFonts w:ascii="Arial" w:hAnsi="Arial" w:cs="Arial"/>
                <w:sz w:val="22"/>
                <w:szCs w:val="22"/>
                <w:lang w:val="vi-VN"/>
              </w:rPr>
              <w:fldChar w:fldCharType="end"/>
            </w:r>
          </w:p>
        </w:tc>
        <w:tc>
          <w:tcPr>
            <w:tcW w:w="2610" w:type="dxa"/>
            <w:shd w:val="clear" w:color="auto" w:fill="auto"/>
          </w:tcPr>
          <w:p w14:paraId="76C8A984" w14:textId="5E182A91" w:rsidR="003F16F6" w:rsidRPr="00A0085E" w:rsidRDefault="00DA09C9" w:rsidP="00FE5412">
            <w:pPr>
              <w:rPr>
                <w:rFonts w:ascii="Arial" w:hAnsi="Arial" w:cs="Arial"/>
                <w:sz w:val="22"/>
                <w:szCs w:val="22"/>
                <w:lang w:val="vi-VN"/>
              </w:rPr>
            </w:pPr>
            <w:r w:rsidRPr="00A0085E">
              <w:rPr>
                <w:rFonts w:ascii="Arial" w:hAnsi="Arial" w:cs="Arial"/>
                <w:sz w:val="22"/>
                <w:szCs w:val="22"/>
                <w:lang w:val="vi-VN"/>
              </w:rPr>
              <w:t>Số g</w:t>
            </w:r>
            <w:r w:rsidR="003F16F6" w:rsidRPr="00A0085E">
              <w:rPr>
                <w:rFonts w:ascii="Arial" w:hAnsi="Arial" w:cs="Arial"/>
                <w:sz w:val="22"/>
                <w:szCs w:val="22"/>
                <w:lang w:val="vi-VN"/>
              </w:rPr>
              <w:t>iấy chứng nhận bệnh tật do nhiễm chất độc hóa học</w:t>
            </w:r>
          </w:p>
        </w:tc>
      </w:tr>
      <w:tr w:rsidR="003F16F6" w:rsidRPr="00621FED" w14:paraId="186A3621" w14:textId="77777777" w:rsidTr="00DE2E11">
        <w:trPr>
          <w:trHeight w:val="20"/>
        </w:trPr>
        <w:tc>
          <w:tcPr>
            <w:tcW w:w="2070" w:type="dxa"/>
            <w:shd w:val="clear" w:color="auto" w:fill="auto"/>
          </w:tcPr>
          <w:p w14:paraId="2D871531" w14:textId="046A20D9" w:rsidR="003F16F6" w:rsidRPr="003E5940" w:rsidRDefault="003F16F6" w:rsidP="003F16F6">
            <w:pPr>
              <w:rPr>
                <w:rFonts w:ascii="Arial" w:hAnsi="Arial" w:cs="Arial"/>
                <w:sz w:val="22"/>
                <w:szCs w:val="22"/>
              </w:rPr>
            </w:pPr>
            <w:r w:rsidRPr="003E5940">
              <w:rPr>
                <w:rFonts w:ascii="Arial" w:hAnsi="Arial" w:cs="Arial"/>
                <w:sz w:val="22"/>
                <w:szCs w:val="22"/>
              </w:rPr>
              <w:t>TruongHopNhiemCDHH</w:t>
            </w:r>
          </w:p>
        </w:tc>
        <w:tc>
          <w:tcPr>
            <w:tcW w:w="900" w:type="dxa"/>
            <w:shd w:val="clear" w:color="auto" w:fill="auto"/>
          </w:tcPr>
          <w:p w14:paraId="3244CD79" w14:textId="2B93476D" w:rsidR="003F16F6" w:rsidRPr="003E5940" w:rsidRDefault="003F16F6" w:rsidP="00131E5B">
            <w:pPr>
              <w:jc w:val="center"/>
              <w:rPr>
                <w:rFonts w:ascii="Arial" w:hAnsi="Arial" w:cs="Arial"/>
                <w:sz w:val="22"/>
                <w:szCs w:val="22"/>
              </w:rPr>
            </w:pPr>
            <w:r w:rsidRPr="003E5940">
              <w:rPr>
                <w:rFonts w:ascii="Arial" w:hAnsi="Arial" w:cs="Arial"/>
                <w:sz w:val="22"/>
                <w:szCs w:val="22"/>
              </w:rPr>
              <w:t>0..1</w:t>
            </w:r>
          </w:p>
        </w:tc>
        <w:tc>
          <w:tcPr>
            <w:tcW w:w="2070" w:type="dxa"/>
            <w:shd w:val="clear" w:color="auto" w:fill="auto"/>
          </w:tcPr>
          <w:p w14:paraId="148B582D" w14:textId="52744633" w:rsidR="003F16F6" w:rsidRPr="003E5940" w:rsidRDefault="003F16F6" w:rsidP="003F16F6">
            <w:pPr>
              <w:rPr>
                <w:rFonts w:ascii="Arial" w:hAnsi="Arial" w:cs="Arial"/>
                <w:sz w:val="22"/>
                <w:szCs w:val="22"/>
                <w:lang w:val="vi-VN"/>
              </w:rPr>
            </w:pPr>
            <w:r w:rsidRPr="003E5940">
              <w:rPr>
                <w:rFonts w:ascii="Arial" w:hAnsi="Arial" w:cs="Arial"/>
                <w:sz w:val="22"/>
                <w:szCs w:val="22"/>
                <w:lang w:val="vi-VN"/>
              </w:rPr>
              <w:t>Chuỗi ký tự (T)</w:t>
            </w:r>
          </w:p>
        </w:tc>
        <w:tc>
          <w:tcPr>
            <w:tcW w:w="1440" w:type="dxa"/>
            <w:shd w:val="clear" w:color="auto" w:fill="auto"/>
            <w:noWrap/>
          </w:tcPr>
          <w:p w14:paraId="40C2792F" w14:textId="60B78B26" w:rsidR="003F16F6" w:rsidRPr="003E5940" w:rsidRDefault="003F16F6" w:rsidP="003F16F6">
            <w:pPr>
              <w:rPr>
                <w:rFonts w:ascii="Arial" w:hAnsi="Arial" w:cs="Arial"/>
                <w:sz w:val="22"/>
                <w:szCs w:val="22"/>
                <w:lang w:val="vi-VN"/>
              </w:rPr>
            </w:pPr>
            <w:r w:rsidRPr="003E5940">
              <w:rPr>
                <w:rFonts w:ascii="Arial" w:hAnsi="Arial" w:cs="Arial"/>
                <w:sz w:val="22"/>
                <w:szCs w:val="22"/>
                <w:lang w:val="vi-VN"/>
              </w:rPr>
              <w:fldChar w:fldCharType="begin"/>
            </w:r>
            <w:r w:rsidRPr="003E5940">
              <w:rPr>
                <w:rFonts w:ascii="Arial" w:hAnsi="Arial" w:cs="Arial"/>
                <w:sz w:val="22"/>
                <w:szCs w:val="22"/>
                <w:lang w:val="vi-VN"/>
              </w:rPr>
              <w:instrText xml:space="preserve"> REF _Ref162872496 \r \h  \* MERGEFORMAT </w:instrText>
            </w:r>
            <w:r w:rsidRPr="003E5940">
              <w:rPr>
                <w:rFonts w:ascii="Arial" w:hAnsi="Arial" w:cs="Arial"/>
                <w:sz w:val="22"/>
                <w:szCs w:val="22"/>
                <w:lang w:val="vi-VN"/>
              </w:rPr>
            </w:r>
            <w:r w:rsidRPr="003E5940">
              <w:rPr>
                <w:rFonts w:ascii="Arial" w:hAnsi="Arial" w:cs="Arial"/>
                <w:sz w:val="22"/>
                <w:szCs w:val="22"/>
                <w:lang w:val="vi-VN"/>
              </w:rPr>
              <w:fldChar w:fldCharType="separate"/>
            </w:r>
            <w:r w:rsidR="00186E4D">
              <w:rPr>
                <w:rFonts w:ascii="Arial" w:hAnsi="Arial" w:cs="Arial"/>
                <w:sz w:val="22"/>
                <w:szCs w:val="22"/>
                <w:lang w:val="vi-VN"/>
              </w:rPr>
              <w:t>0</w:t>
            </w:r>
            <w:r w:rsidRPr="003E5940">
              <w:rPr>
                <w:rFonts w:ascii="Arial" w:hAnsi="Arial" w:cs="Arial"/>
                <w:sz w:val="22"/>
                <w:szCs w:val="22"/>
                <w:lang w:val="vi-VN"/>
              </w:rPr>
              <w:fldChar w:fldCharType="end"/>
            </w:r>
          </w:p>
        </w:tc>
        <w:tc>
          <w:tcPr>
            <w:tcW w:w="2610" w:type="dxa"/>
            <w:shd w:val="clear" w:color="auto" w:fill="auto"/>
          </w:tcPr>
          <w:p w14:paraId="7FAFDACF" w14:textId="3348A18B" w:rsidR="003F16F6" w:rsidRPr="00A0085E" w:rsidRDefault="003F16F6" w:rsidP="00FE5412">
            <w:pPr>
              <w:rPr>
                <w:rFonts w:ascii="Arial" w:hAnsi="Arial" w:cs="Arial"/>
                <w:sz w:val="22"/>
                <w:szCs w:val="22"/>
                <w:lang w:val="vi-VN"/>
              </w:rPr>
            </w:pPr>
            <w:r w:rsidRPr="00A0085E">
              <w:rPr>
                <w:rFonts w:ascii="Arial" w:hAnsi="Arial" w:cs="Arial"/>
                <w:sz w:val="22"/>
                <w:szCs w:val="22"/>
                <w:lang w:val="vi-VN"/>
              </w:rPr>
              <w:t>Trường hợp nhiễm chất động hóa học</w:t>
            </w:r>
          </w:p>
        </w:tc>
      </w:tr>
      <w:tr w:rsidR="003F16F6" w:rsidRPr="00D32F7A" w14:paraId="65DC796F" w14:textId="77777777" w:rsidTr="00DE2E11">
        <w:trPr>
          <w:trHeight w:val="20"/>
        </w:trPr>
        <w:tc>
          <w:tcPr>
            <w:tcW w:w="2070" w:type="dxa"/>
            <w:shd w:val="clear" w:color="auto" w:fill="auto"/>
          </w:tcPr>
          <w:p w14:paraId="7AFC9350" w14:textId="6BBC5653" w:rsidR="003F16F6" w:rsidRPr="003E5940" w:rsidRDefault="003F16F6" w:rsidP="003F16F6">
            <w:pPr>
              <w:rPr>
                <w:rFonts w:ascii="Arial" w:hAnsi="Arial" w:cs="Arial"/>
                <w:sz w:val="22"/>
                <w:szCs w:val="22"/>
              </w:rPr>
            </w:pPr>
            <w:r w:rsidRPr="003E5940">
              <w:rPr>
                <w:rFonts w:ascii="Arial" w:hAnsi="Arial" w:cs="Arial"/>
                <w:sz w:val="22"/>
                <w:szCs w:val="22"/>
                <w:lang w:val="vi-VN"/>
              </w:rPr>
              <w:t>TyLeSuy</w:t>
            </w:r>
            <w:r w:rsidRPr="003E5940">
              <w:rPr>
                <w:rFonts w:ascii="Arial" w:hAnsi="Arial" w:cs="Arial"/>
                <w:sz w:val="22"/>
                <w:szCs w:val="22"/>
              </w:rPr>
              <w:t>Giam</w:t>
            </w:r>
          </w:p>
        </w:tc>
        <w:tc>
          <w:tcPr>
            <w:tcW w:w="900" w:type="dxa"/>
            <w:shd w:val="clear" w:color="auto" w:fill="auto"/>
          </w:tcPr>
          <w:p w14:paraId="46AC6D68" w14:textId="0EBF1D5F" w:rsidR="003F16F6" w:rsidRPr="003E5940" w:rsidRDefault="003F16F6" w:rsidP="00131E5B">
            <w:pPr>
              <w:jc w:val="center"/>
              <w:rPr>
                <w:rFonts w:ascii="Arial" w:hAnsi="Arial" w:cs="Arial"/>
                <w:sz w:val="22"/>
                <w:szCs w:val="22"/>
                <w:lang w:val="vi-VN"/>
              </w:rPr>
            </w:pPr>
            <w:r w:rsidRPr="003E5940">
              <w:rPr>
                <w:rFonts w:ascii="Arial" w:hAnsi="Arial" w:cs="Arial"/>
                <w:sz w:val="22"/>
                <w:szCs w:val="22"/>
                <w:lang w:val="vi-VN"/>
              </w:rPr>
              <w:t>0..</w:t>
            </w:r>
            <w:r w:rsidRPr="003E5940">
              <w:rPr>
                <w:rFonts w:ascii="Arial" w:hAnsi="Arial" w:cs="Arial"/>
                <w:sz w:val="22"/>
                <w:szCs w:val="22"/>
              </w:rPr>
              <w:t>1</w:t>
            </w:r>
          </w:p>
        </w:tc>
        <w:tc>
          <w:tcPr>
            <w:tcW w:w="2070" w:type="dxa"/>
            <w:shd w:val="clear" w:color="auto" w:fill="auto"/>
          </w:tcPr>
          <w:p w14:paraId="5FEE06AC" w14:textId="54D66C19" w:rsidR="003F16F6" w:rsidRPr="003E5940" w:rsidRDefault="003F16F6" w:rsidP="003F16F6">
            <w:pPr>
              <w:rPr>
                <w:rFonts w:ascii="Arial" w:hAnsi="Arial" w:cs="Arial"/>
                <w:sz w:val="22"/>
                <w:szCs w:val="22"/>
                <w:lang w:val="vi-VN"/>
              </w:rPr>
            </w:pPr>
            <w:r w:rsidRPr="003E5940">
              <w:rPr>
                <w:rFonts w:ascii="Arial" w:hAnsi="Arial" w:cs="Arial"/>
                <w:sz w:val="22"/>
                <w:szCs w:val="22"/>
                <w:lang w:val="vi-VN"/>
              </w:rPr>
              <w:t>Số tự nhiên (T)</w:t>
            </w:r>
          </w:p>
        </w:tc>
        <w:tc>
          <w:tcPr>
            <w:tcW w:w="1440" w:type="dxa"/>
            <w:shd w:val="clear" w:color="auto" w:fill="auto"/>
            <w:noWrap/>
          </w:tcPr>
          <w:p w14:paraId="4982D0CC" w14:textId="5D35B473" w:rsidR="003F16F6" w:rsidRPr="003E5940" w:rsidRDefault="003F16F6" w:rsidP="003F16F6">
            <w:pPr>
              <w:rPr>
                <w:rFonts w:ascii="Arial" w:hAnsi="Arial" w:cs="Arial"/>
                <w:sz w:val="22"/>
                <w:szCs w:val="22"/>
                <w:lang w:val="vi-VN"/>
              </w:rPr>
            </w:pPr>
            <w:r w:rsidRPr="003E5940">
              <w:rPr>
                <w:rFonts w:ascii="Arial" w:hAnsi="Arial" w:cs="Arial"/>
                <w:sz w:val="22"/>
                <w:szCs w:val="22"/>
                <w:lang w:val="vi-VN"/>
              </w:rPr>
              <w:fldChar w:fldCharType="begin"/>
            </w:r>
            <w:r w:rsidRPr="003E5940">
              <w:rPr>
                <w:rFonts w:ascii="Arial" w:hAnsi="Arial" w:cs="Arial"/>
                <w:sz w:val="22"/>
                <w:szCs w:val="22"/>
                <w:lang w:val="vi-VN"/>
              </w:rPr>
              <w:instrText xml:space="preserve"> REF _Ref162872496 \r \h  \* MERGEFORMAT </w:instrText>
            </w:r>
            <w:r w:rsidRPr="003E5940">
              <w:rPr>
                <w:rFonts w:ascii="Arial" w:hAnsi="Arial" w:cs="Arial"/>
                <w:sz w:val="22"/>
                <w:szCs w:val="22"/>
                <w:lang w:val="vi-VN"/>
              </w:rPr>
            </w:r>
            <w:r w:rsidRPr="003E5940">
              <w:rPr>
                <w:rFonts w:ascii="Arial" w:hAnsi="Arial" w:cs="Arial"/>
                <w:sz w:val="22"/>
                <w:szCs w:val="22"/>
                <w:lang w:val="vi-VN"/>
              </w:rPr>
              <w:fldChar w:fldCharType="separate"/>
            </w:r>
            <w:r w:rsidR="00186E4D">
              <w:rPr>
                <w:rFonts w:ascii="Arial" w:hAnsi="Arial" w:cs="Arial"/>
                <w:sz w:val="22"/>
                <w:szCs w:val="22"/>
                <w:lang w:val="vi-VN"/>
              </w:rPr>
              <w:t>0</w:t>
            </w:r>
            <w:r w:rsidRPr="003E5940">
              <w:rPr>
                <w:rFonts w:ascii="Arial" w:hAnsi="Arial" w:cs="Arial"/>
                <w:sz w:val="22"/>
                <w:szCs w:val="22"/>
                <w:lang w:val="vi-VN"/>
              </w:rPr>
              <w:fldChar w:fldCharType="end"/>
            </w:r>
          </w:p>
        </w:tc>
        <w:tc>
          <w:tcPr>
            <w:tcW w:w="2610" w:type="dxa"/>
            <w:shd w:val="clear" w:color="auto" w:fill="auto"/>
          </w:tcPr>
          <w:p w14:paraId="3A90F38F" w14:textId="231EB2C1" w:rsidR="003F16F6" w:rsidRPr="003E5940" w:rsidRDefault="003F16F6" w:rsidP="00FE5412">
            <w:pPr>
              <w:rPr>
                <w:rFonts w:ascii="Arial" w:hAnsi="Arial" w:cs="Arial"/>
                <w:sz w:val="22"/>
                <w:szCs w:val="22"/>
                <w:lang w:val="vi-VN"/>
              </w:rPr>
            </w:pPr>
            <w:r w:rsidRPr="003E5940">
              <w:rPr>
                <w:rFonts w:ascii="Arial" w:hAnsi="Arial" w:cs="Arial"/>
                <w:sz w:val="22"/>
                <w:szCs w:val="22"/>
              </w:rPr>
              <w:t>Tỷ lệ suy giảm</w:t>
            </w:r>
          </w:p>
        </w:tc>
      </w:tr>
      <w:tr w:rsidR="003F16F6" w:rsidRPr="00621FED" w14:paraId="429161DD" w14:textId="77777777" w:rsidTr="00DE2E11">
        <w:trPr>
          <w:trHeight w:val="20"/>
        </w:trPr>
        <w:tc>
          <w:tcPr>
            <w:tcW w:w="2070" w:type="dxa"/>
            <w:shd w:val="clear" w:color="auto" w:fill="auto"/>
          </w:tcPr>
          <w:p w14:paraId="74636CE4" w14:textId="23D45071" w:rsidR="003F16F6" w:rsidRPr="003E5940" w:rsidRDefault="003F16F6" w:rsidP="003F16F6">
            <w:pPr>
              <w:rPr>
                <w:rFonts w:ascii="Arial" w:hAnsi="Arial" w:cs="Arial"/>
                <w:sz w:val="22"/>
                <w:szCs w:val="22"/>
              </w:rPr>
            </w:pPr>
            <w:r w:rsidRPr="003E5940">
              <w:rPr>
                <w:rFonts w:ascii="Arial" w:hAnsi="Arial" w:cs="Arial"/>
                <w:sz w:val="22"/>
                <w:szCs w:val="22"/>
                <w:lang w:val="vi-VN"/>
              </w:rPr>
              <w:t>TyLeSuyGiam</w:t>
            </w:r>
            <w:r w:rsidRPr="003E5940">
              <w:rPr>
                <w:rFonts w:ascii="Arial" w:hAnsi="Arial" w:cs="Arial"/>
                <w:sz w:val="22"/>
                <w:szCs w:val="22"/>
              </w:rPr>
              <w:t>KNLD</w:t>
            </w:r>
          </w:p>
        </w:tc>
        <w:tc>
          <w:tcPr>
            <w:tcW w:w="900" w:type="dxa"/>
            <w:shd w:val="clear" w:color="auto" w:fill="auto"/>
          </w:tcPr>
          <w:p w14:paraId="255561A3" w14:textId="5396F1A2" w:rsidR="003F16F6" w:rsidRPr="003E5940" w:rsidRDefault="003F16F6" w:rsidP="00131E5B">
            <w:pPr>
              <w:jc w:val="center"/>
              <w:rPr>
                <w:rFonts w:ascii="Arial" w:hAnsi="Arial" w:cs="Arial"/>
                <w:sz w:val="22"/>
                <w:szCs w:val="22"/>
              </w:rPr>
            </w:pPr>
            <w:r w:rsidRPr="003E5940">
              <w:rPr>
                <w:rFonts w:ascii="Arial" w:hAnsi="Arial" w:cs="Arial"/>
                <w:sz w:val="22"/>
                <w:szCs w:val="22"/>
                <w:lang w:val="vi-VN"/>
              </w:rPr>
              <w:t>0..</w:t>
            </w:r>
            <w:r w:rsidRPr="003E5940">
              <w:rPr>
                <w:rFonts w:ascii="Arial" w:hAnsi="Arial" w:cs="Arial"/>
                <w:sz w:val="22"/>
                <w:szCs w:val="22"/>
              </w:rPr>
              <w:t>1</w:t>
            </w:r>
          </w:p>
        </w:tc>
        <w:tc>
          <w:tcPr>
            <w:tcW w:w="2070" w:type="dxa"/>
            <w:shd w:val="clear" w:color="auto" w:fill="auto"/>
          </w:tcPr>
          <w:p w14:paraId="578F78F7" w14:textId="44A548C2" w:rsidR="003F16F6" w:rsidRPr="003E5940" w:rsidRDefault="003F16F6" w:rsidP="003F16F6">
            <w:pPr>
              <w:rPr>
                <w:rFonts w:ascii="Arial" w:hAnsi="Arial" w:cs="Arial"/>
                <w:sz w:val="22"/>
                <w:szCs w:val="22"/>
                <w:lang w:val="vi-VN"/>
              </w:rPr>
            </w:pPr>
            <w:r w:rsidRPr="003E5940">
              <w:rPr>
                <w:rFonts w:ascii="Arial" w:hAnsi="Arial" w:cs="Arial"/>
                <w:sz w:val="22"/>
                <w:szCs w:val="22"/>
                <w:lang w:val="vi-VN"/>
              </w:rPr>
              <w:t>Số tự nhiên (T)</w:t>
            </w:r>
          </w:p>
        </w:tc>
        <w:tc>
          <w:tcPr>
            <w:tcW w:w="1440" w:type="dxa"/>
            <w:shd w:val="clear" w:color="auto" w:fill="auto"/>
            <w:noWrap/>
          </w:tcPr>
          <w:p w14:paraId="362071E6" w14:textId="1029D273" w:rsidR="003F16F6" w:rsidRPr="003E5940" w:rsidRDefault="003F16F6" w:rsidP="003F16F6">
            <w:pPr>
              <w:rPr>
                <w:rFonts w:ascii="Arial" w:hAnsi="Arial" w:cs="Arial"/>
                <w:sz w:val="22"/>
                <w:szCs w:val="22"/>
                <w:lang w:val="vi-VN"/>
              </w:rPr>
            </w:pPr>
            <w:r w:rsidRPr="003E5940">
              <w:rPr>
                <w:rFonts w:ascii="Arial" w:hAnsi="Arial" w:cs="Arial"/>
                <w:sz w:val="22"/>
                <w:szCs w:val="22"/>
                <w:lang w:val="vi-VN"/>
              </w:rPr>
              <w:fldChar w:fldCharType="begin"/>
            </w:r>
            <w:r w:rsidRPr="003E5940">
              <w:rPr>
                <w:rFonts w:ascii="Arial" w:hAnsi="Arial" w:cs="Arial"/>
                <w:sz w:val="22"/>
                <w:szCs w:val="22"/>
                <w:lang w:val="vi-VN"/>
              </w:rPr>
              <w:instrText xml:space="preserve"> REF _Ref162872496 \r \h  \* MERGEFORMAT </w:instrText>
            </w:r>
            <w:r w:rsidRPr="003E5940">
              <w:rPr>
                <w:rFonts w:ascii="Arial" w:hAnsi="Arial" w:cs="Arial"/>
                <w:sz w:val="22"/>
                <w:szCs w:val="22"/>
                <w:lang w:val="vi-VN"/>
              </w:rPr>
            </w:r>
            <w:r w:rsidRPr="003E5940">
              <w:rPr>
                <w:rFonts w:ascii="Arial" w:hAnsi="Arial" w:cs="Arial"/>
                <w:sz w:val="22"/>
                <w:szCs w:val="22"/>
                <w:lang w:val="vi-VN"/>
              </w:rPr>
              <w:fldChar w:fldCharType="separate"/>
            </w:r>
            <w:r w:rsidR="00186E4D">
              <w:rPr>
                <w:rFonts w:ascii="Arial" w:hAnsi="Arial" w:cs="Arial"/>
                <w:sz w:val="22"/>
                <w:szCs w:val="22"/>
                <w:lang w:val="vi-VN"/>
              </w:rPr>
              <w:t>0</w:t>
            </w:r>
            <w:r w:rsidRPr="003E5940">
              <w:rPr>
                <w:rFonts w:ascii="Arial" w:hAnsi="Arial" w:cs="Arial"/>
                <w:sz w:val="22"/>
                <w:szCs w:val="22"/>
                <w:lang w:val="vi-VN"/>
              </w:rPr>
              <w:fldChar w:fldCharType="end"/>
            </w:r>
          </w:p>
        </w:tc>
        <w:tc>
          <w:tcPr>
            <w:tcW w:w="2610" w:type="dxa"/>
            <w:shd w:val="clear" w:color="auto" w:fill="auto"/>
          </w:tcPr>
          <w:p w14:paraId="15BE5A0D" w14:textId="5218FDFA" w:rsidR="003F16F6" w:rsidRPr="00A0085E" w:rsidRDefault="003F16F6" w:rsidP="003F16F6">
            <w:pPr>
              <w:rPr>
                <w:rFonts w:ascii="Arial" w:hAnsi="Arial" w:cs="Arial"/>
                <w:sz w:val="22"/>
                <w:szCs w:val="22"/>
                <w:lang w:val="vi-VN"/>
              </w:rPr>
            </w:pPr>
            <w:r w:rsidRPr="00A0085E">
              <w:rPr>
                <w:rFonts w:ascii="Arial" w:hAnsi="Arial" w:cs="Arial"/>
                <w:sz w:val="22"/>
                <w:szCs w:val="22"/>
                <w:lang w:val="vi-VN"/>
              </w:rPr>
              <w:t>Tỷ lệ suy giảm khả năng lao động</w:t>
            </w:r>
          </w:p>
        </w:tc>
      </w:tr>
      <w:tr w:rsidR="003F16F6" w:rsidRPr="00621FED" w14:paraId="5B7AF502" w14:textId="77777777" w:rsidTr="00DE2E11">
        <w:trPr>
          <w:trHeight w:val="20"/>
        </w:trPr>
        <w:tc>
          <w:tcPr>
            <w:tcW w:w="2070" w:type="dxa"/>
            <w:shd w:val="clear" w:color="auto" w:fill="auto"/>
          </w:tcPr>
          <w:p w14:paraId="166069B1" w14:textId="54F18F72" w:rsidR="003F16F6" w:rsidRPr="003E5940" w:rsidRDefault="003F16F6" w:rsidP="003F16F6">
            <w:pPr>
              <w:rPr>
                <w:rFonts w:ascii="Arial" w:hAnsi="Arial" w:cs="Arial"/>
                <w:sz w:val="22"/>
                <w:szCs w:val="22"/>
              </w:rPr>
            </w:pPr>
            <w:r w:rsidRPr="003E5940">
              <w:rPr>
                <w:rFonts w:ascii="Arial" w:hAnsi="Arial" w:cs="Arial"/>
                <w:sz w:val="22"/>
                <w:szCs w:val="22"/>
                <w:lang w:val="vi-VN"/>
              </w:rPr>
              <w:t>TyLeSuyGiam</w:t>
            </w:r>
            <w:r w:rsidRPr="003E5940">
              <w:rPr>
                <w:rFonts w:ascii="Arial" w:hAnsi="Arial" w:cs="Arial"/>
                <w:sz w:val="22"/>
                <w:szCs w:val="22"/>
              </w:rPr>
              <w:t>NHDKCBiNhiemCDHH</w:t>
            </w:r>
          </w:p>
        </w:tc>
        <w:tc>
          <w:tcPr>
            <w:tcW w:w="900" w:type="dxa"/>
            <w:shd w:val="clear" w:color="auto" w:fill="auto"/>
          </w:tcPr>
          <w:p w14:paraId="0BC35F28" w14:textId="5EC19DD0" w:rsidR="003F16F6" w:rsidRPr="003E5940" w:rsidRDefault="003F16F6" w:rsidP="00131E5B">
            <w:pPr>
              <w:jc w:val="center"/>
              <w:rPr>
                <w:rFonts w:ascii="Arial" w:hAnsi="Arial" w:cs="Arial"/>
                <w:sz w:val="22"/>
                <w:szCs w:val="22"/>
              </w:rPr>
            </w:pPr>
            <w:r w:rsidRPr="003E5940">
              <w:rPr>
                <w:rFonts w:ascii="Arial" w:hAnsi="Arial" w:cs="Arial"/>
                <w:sz w:val="22"/>
                <w:szCs w:val="22"/>
              </w:rPr>
              <w:t>0..1</w:t>
            </w:r>
          </w:p>
        </w:tc>
        <w:tc>
          <w:tcPr>
            <w:tcW w:w="2070" w:type="dxa"/>
            <w:shd w:val="clear" w:color="auto" w:fill="auto"/>
          </w:tcPr>
          <w:p w14:paraId="61262951" w14:textId="424D2DF7" w:rsidR="003F16F6" w:rsidRPr="003E5940" w:rsidRDefault="003F16F6" w:rsidP="003F16F6">
            <w:pPr>
              <w:rPr>
                <w:rFonts w:ascii="Arial" w:hAnsi="Arial" w:cs="Arial"/>
                <w:sz w:val="22"/>
                <w:szCs w:val="22"/>
                <w:lang w:val="vi-VN"/>
              </w:rPr>
            </w:pPr>
            <w:r w:rsidRPr="003E5940">
              <w:rPr>
                <w:rFonts w:ascii="Arial" w:hAnsi="Arial" w:cs="Arial"/>
                <w:sz w:val="22"/>
                <w:szCs w:val="22"/>
                <w:lang w:val="vi-VN"/>
              </w:rPr>
              <w:t>Số tự nhiên (T)</w:t>
            </w:r>
          </w:p>
        </w:tc>
        <w:tc>
          <w:tcPr>
            <w:tcW w:w="1440" w:type="dxa"/>
            <w:shd w:val="clear" w:color="auto" w:fill="auto"/>
            <w:noWrap/>
          </w:tcPr>
          <w:p w14:paraId="100BF394" w14:textId="25AC4026" w:rsidR="003F16F6" w:rsidRPr="003E5940" w:rsidRDefault="003F16F6" w:rsidP="003F16F6">
            <w:pPr>
              <w:rPr>
                <w:rFonts w:ascii="Arial" w:hAnsi="Arial" w:cs="Arial"/>
                <w:sz w:val="22"/>
                <w:szCs w:val="22"/>
                <w:lang w:val="vi-VN"/>
              </w:rPr>
            </w:pPr>
            <w:r w:rsidRPr="003E5940">
              <w:rPr>
                <w:rFonts w:ascii="Arial" w:hAnsi="Arial" w:cs="Arial"/>
                <w:sz w:val="22"/>
                <w:szCs w:val="22"/>
                <w:lang w:val="vi-VN"/>
              </w:rPr>
              <w:fldChar w:fldCharType="begin"/>
            </w:r>
            <w:r w:rsidRPr="003E5940">
              <w:rPr>
                <w:rFonts w:ascii="Arial" w:hAnsi="Arial" w:cs="Arial"/>
                <w:sz w:val="22"/>
                <w:szCs w:val="22"/>
                <w:lang w:val="vi-VN"/>
              </w:rPr>
              <w:instrText xml:space="preserve"> REF _Ref162872496 \r \h  \* MERGEFORMAT </w:instrText>
            </w:r>
            <w:r w:rsidRPr="003E5940">
              <w:rPr>
                <w:rFonts w:ascii="Arial" w:hAnsi="Arial" w:cs="Arial"/>
                <w:sz w:val="22"/>
                <w:szCs w:val="22"/>
                <w:lang w:val="vi-VN"/>
              </w:rPr>
            </w:r>
            <w:r w:rsidRPr="003E5940">
              <w:rPr>
                <w:rFonts w:ascii="Arial" w:hAnsi="Arial" w:cs="Arial"/>
                <w:sz w:val="22"/>
                <w:szCs w:val="22"/>
                <w:lang w:val="vi-VN"/>
              </w:rPr>
              <w:fldChar w:fldCharType="separate"/>
            </w:r>
            <w:r w:rsidR="00186E4D">
              <w:rPr>
                <w:rFonts w:ascii="Arial" w:hAnsi="Arial" w:cs="Arial"/>
                <w:sz w:val="22"/>
                <w:szCs w:val="22"/>
                <w:lang w:val="vi-VN"/>
              </w:rPr>
              <w:t>0</w:t>
            </w:r>
            <w:r w:rsidRPr="003E5940">
              <w:rPr>
                <w:rFonts w:ascii="Arial" w:hAnsi="Arial" w:cs="Arial"/>
                <w:sz w:val="22"/>
                <w:szCs w:val="22"/>
                <w:lang w:val="vi-VN"/>
              </w:rPr>
              <w:fldChar w:fldCharType="end"/>
            </w:r>
          </w:p>
        </w:tc>
        <w:tc>
          <w:tcPr>
            <w:tcW w:w="2610" w:type="dxa"/>
            <w:shd w:val="clear" w:color="auto" w:fill="auto"/>
          </w:tcPr>
          <w:p w14:paraId="358C1E80" w14:textId="025D6B7F" w:rsidR="003F16F6" w:rsidRPr="003E5940" w:rsidRDefault="003F16F6" w:rsidP="003F16F6">
            <w:pPr>
              <w:rPr>
                <w:rFonts w:ascii="Arial" w:hAnsi="Arial" w:cs="Arial"/>
                <w:sz w:val="22"/>
                <w:szCs w:val="22"/>
                <w:lang w:val="vi-VN"/>
              </w:rPr>
            </w:pPr>
            <w:r w:rsidRPr="003E5940">
              <w:rPr>
                <w:rFonts w:ascii="Arial" w:hAnsi="Arial" w:cs="Arial"/>
                <w:sz w:val="22"/>
                <w:szCs w:val="22"/>
                <w:lang w:val="vi-VN"/>
              </w:rPr>
              <w:t xml:space="preserve">Tỷ lệ suy giảm của thương binh/bệnh binh/người hoạt động kháng chiến bị nhiễm </w:t>
            </w:r>
            <w:r w:rsidRPr="00A0085E">
              <w:rPr>
                <w:rFonts w:ascii="Arial" w:hAnsi="Arial" w:cs="Arial"/>
                <w:sz w:val="22"/>
                <w:szCs w:val="22"/>
                <w:lang w:val="vi-VN"/>
              </w:rPr>
              <w:t>chất độc hóa học</w:t>
            </w:r>
          </w:p>
        </w:tc>
      </w:tr>
      <w:tr w:rsidR="003F16F6" w:rsidRPr="00D32F7A" w14:paraId="740C5BCC" w14:textId="77777777" w:rsidTr="00DE2E11">
        <w:trPr>
          <w:trHeight w:val="20"/>
        </w:trPr>
        <w:tc>
          <w:tcPr>
            <w:tcW w:w="2070" w:type="dxa"/>
            <w:shd w:val="clear" w:color="auto" w:fill="auto"/>
          </w:tcPr>
          <w:p w14:paraId="5AA24E7B" w14:textId="1811EA7D" w:rsidR="003F16F6" w:rsidRPr="003E5940" w:rsidRDefault="003F16F6" w:rsidP="003F16F6">
            <w:pPr>
              <w:rPr>
                <w:rFonts w:ascii="Arial" w:hAnsi="Arial" w:cs="Arial"/>
                <w:sz w:val="22"/>
                <w:szCs w:val="22"/>
              </w:rPr>
            </w:pPr>
            <w:r w:rsidRPr="003E5940">
              <w:rPr>
                <w:rFonts w:ascii="Arial" w:hAnsi="Arial" w:cs="Arial"/>
                <w:sz w:val="22"/>
                <w:szCs w:val="22"/>
              </w:rPr>
              <w:t>MaHoSo</w:t>
            </w:r>
          </w:p>
        </w:tc>
        <w:tc>
          <w:tcPr>
            <w:tcW w:w="900" w:type="dxa"/>
            <w:shd w:val="clear" w:color="auto" w:fill="auto"/>
          </w:tcPr>
          <w:p w14:paraId="1FA9AEB6" w14:textId="51CEF75E" w:rsidR="003F16F6" w:rsidRPr="003E5940" w:rsidRDefault="003F16F6" w:rsidP="00131E5B">
            <w:pPr>
              <w:jc w:val="center"/>
              <w:rPr>
                <w:rFonts w:ascii="Arial" w:hAnsi="Arial" w:cs="Arial"/>
                <w:sz w:val="22"/>
                <w:szCs w:val="22"/>
              </w:rPr>
            </w:pPr>
            <w:r w:rsidRPr="003E5940">
              <w:rPr>
                <w:rFonts w:ascii="Arial" w:hAnsi="Arial" w:cs="Arial"/>
                <w:sz w:val="22"/>
                <w:szCs w:val="22"/>
              </w:rPr>
              <w:t>0..1</w:t>
            </w:r>
          </w:p>
        </w:tc>
        <w:tc>
          <w:tcPr>
            <w:tcW w:w="2070" w:type="dxa"/>
            <w:shd w:val="clear" w:color="auto" w:fill="auto"/>
          </w:tcPr>
          <w:p w14:paraId="4BA0306B" w14:textId="1A91902C" w:rsidR="003F16F6" w:rsidRPr="003E5940" w:rsidRDefault="003F16F6" w:rsidP="003F16F6">
            <w:pPr>
              <w:rPr>
                <w:rFonts w:ascii="Arial" w:hAnsi="Arial" w:cs="Arial"/>
                <w:sz w:val="22"/>
                <w:szCs w:val="22"/>
              </w:rPr>
            </w:pPr>
            <w:r w:rsidRPr="003E5940">
              <w:rPr>
                <w:rFonts w:ascii="Arial" w:hAnsi="Arial" w:cs="Arial"/>
                <w:sz w:val="22"/>
                <w:szCs w:val="22"/>
                <w:lang w:val="vi-VN"/>
              </w:rPr>
              <w:t>Chuỗi ký tự (T)</w:t>
            </w:r>
          </w:p>
        </w:tc>
        <w:tc>
          <w:tcPr>
            <w:tcW w:w="1440" w:type="dxa"/>
            <w:shd w:val="clear" w:color="auto" w:fill="auto"/>
            <w:noWrap/>
          </w:tcPr>
          <w:p w14:paraId="5B6E4A77" w14:textId="2E6D285C" w:rsidR="003F16F6" w:rsidRPr="003E5940" w:rsidRDefault="003F16F6" w:rsidP="003F16F6">
            <w:pPr>
              <w:rPr>
                <w:rFonts w:ascii="Arial" w:hAnsi="Arial" w:cs="Arial"/>
                <w:sz w:val="22"/>
                <w:szCs w:val="22"/>
                <w:lang w:val="vi-VN"/>
              </w:rPr>
            </w:pPr>
            <w:r w:rsidRPr="003E5940">
              <w:rPr>
                <w:rFonts w:ascii="Arial" w:hAnsi="Arial" w:cs="Arial"/>
                <w:sz w:val="22"/>
                <w:szCs w:val="22"/>
                <w:lang w:val="vi-VN"/>
              </w:rPr>
              <w:fldChar w:fldCharType="begin"/>
            </w:r>
            <w:r w:rsidRPr="003E5940">
              <w:rPr>
                <w:rFonts w:ascii="Arial" w:hAnsi="Arial" w:cs="Arial"/>
                <w:sz w:val="22"/>
                <w:szCs w:val="22"/>
                <w:lang w:val="vi-VN"/>
              </w:rPr>
              <w:instrText xml:space="preserve"> REF _Ref162872496 \r \h  \* MERGEFORMAT </w:instrText>
            </w:r>
            <w:r w:rsidRPr="003E5940">
              <w:rPr>
                <w:rFonts w:ascii="Arial" w:hAnsi="Arial" w:cs="Arial"/>
                <w:sz w:val="22"/>
                <w:szCs w:val="22"/>
                <w:lang w:val="vi-VN"/>
              </w:rPr>
            </w:r>
            <w:r w:rsidRPr="003E5940">
              <w:rPr>
                <w:rFonts w:ascii="Arial" w:hAnsi="Arial" w:cs="Arial"/>
                <w:sz w:val="22"/>
                <w:szCs w:val="22"/>
                <w:lang w:val="vi-VN"/>
              </w:rPr>
              <w:fldChar w:fldCharType="separate"/>
            </w:r>
            <w:r w:rsidR="00186E4D">
              <w:rPr>
                <w:rFonts w:ascii="Arial" w:hAnsi="Arial" w:cs="Arial"/>
                <w:sz w:val="22"/>
                <w:szCs w:val="22"/>
                <w:lang w:val="vi-VN"/>
              </w:rPr>
              <w:t>0</w:t>
            </w:r>
            <w:r w:rsidRPr="003E5940">
              <w:rPr>
                <w:rFonts w:ascii="Arial" w:hAnsi="Arial" w:cs="Arial"/>
                <w:sz w:val="22"/>
                <w:szCs w:val="22"/>
                <w:lang w:val="vi-VN"/>
              </w:rPr>
              <w:fldChar w:fldCharType="end"/>
            </w:r>
          </w:p>
        </w:tc>
        <w:tc>
          <w:tcPr>
            <w:tcW w:w="2610" w:type="dxa"/>
            <w:shd w:val="clear" w:color="auto" w:fill="auto"/>
          </w:tcPr>
          <w:p w14:paraId="312BB004" w14:textId="73F84F95" w:rsidR="003F16F6" w:rsidRPr="003E5940" w:rsidRDefault="003F16F6" w:rsidP="003F16F6">
            <w:pPr>
              <w:rPr>
                <w:rFonts w:ascii="Arial" w:hAnsi="Arial" w:cs="Arial"/>
                <w:sz w:val="22"/>
                <w:szCs w:val="22"/>
              </w:rPr>
            </w:pPr>
            <w:r w:rsidRPr="003E5940">
              <w:rPr>
                <w:rFonts w:ascii="Arial" w:hAnsi="Arial" w:cs="Arial"/>
                <w:sz w:val="22"/>
                <w:szCs w:val="22"/>
              </w:rPr>
              <w:t>Mã hồ sơ</w:t>
            </w:r>
          </w:p>
        </w:tc>
      </w:tr>
      <w:tr w:rsidR="003F16F6" w:rsidRPr="00D32F7A" w14:paraId="19904C8D" w14:textId="77777777" w:rsidTr="00DE2E11">
        <w:trPr>
          <w:trHeight w:val="20"/>
        </w:trPr>
        <w:tc>
          <w:tcPr>
            <w:tcW w:w="2070" w:type="dxa"/>
            <w:shd w:val="clear" w:color="auto" w:fill="auto"/>
          </w:tcPr>
          <w:p w14:paraId="202183BD" w14:textId="5EA4D125" w:rsidR="003F16F6" w:rsidRPr="003E5940" w:rsidRDefault="003F16F6" w:rsidP="003F16F6">
            <w:pPr>
              <w:rPr>
                <w:rFonts w:ascii="Arial" w:hAnsi="Arial" w:cs="Arial"/>
                <w:sz w:val="22"/>
                <w:szCs w:val="22"/>
              </w:rPr>
            </w:pPr>
            <w:r w:rsidRPr="003E5940">
              <w:rPr>
                <w:rFonts w:ascii="Arial" w:hAnsi="Arial" w:cs="Arial"/>
                <w:sz w:val="22"/>
                <w:szCs w:val="22"/>
              </w:rPr>
              <w:t>DonViQL</w:t>
            </w:r>
          </w:p>
        </w:tc>
        <w:tc>
          <w:tcPr>
            <w:tcW w:w="900" w:type="dxa"/>
            <w:shd w:val="clear" w:color="auto" w:fill="auto"/>
          </w:tcPr>
          <w:p w14:paraId="40C7AC6C" w14:textId="4C302462" w:rsidR="003F16F6" w:rsidRPr="003E5940" w:rsidRDefault="003F16F6" w:rsidP="00131E5B">
            <w:pPr>
              <w:jc w:val="center"/>
              <w:rPr>
                <w:rFonts w:ascii="Arial" w:hAnsi="Arial" w:cs="Arial"/>
                <w:sz w:val="22"/>
                <w:szCs w:val="22"/>
              </w:rPr>
            </w:pPr>
            <w:r w:rsidRPr="003E5940">
              <w:rPr>
                <w:rFonts w:ascii="Arial" w:hAnsi="Arial" w:cs="Arial"/>
                <w:sz w:val="22"/>
                <w:szCs w:val="22"/>
              </w:rPr>
              <w:t>0..1</w:t>
            </w:r>
          </w:p>
        </w:tc>
        <w:tc>
          <w:tcPr>
            <w:tcW w:w="2070" w:type="dxa"/>
            <w:shd w:val="clear" w:color="auto" w:fill="auto"/>
          </w:tcPr>
          <w:p w14:paraId="472E7F01" w14:textId="5441FE88" w:rsidR="003F16F6" w:rsidRPr="003E5940" w:rsidRDefault="003F16F6" w:rsidP="003F16F6">
            <w:pPr>
              <w:rPr>
                <w:rFonts w:ascii="Arial" w:hAnsi="Arial" w:cs="Arial"/>
                <w:sz w:val="22"/>
                <w:szCs w:val="22"/>
              </w:rPr>
            </w:pPr>
            <w:r w:rsidRPr="003E5940">
              <w:rPr>
                <w:rFonts w:ascii="Arial" w:hAnsi="Arial" w:cs="Arial"/>
                <w:sz w:val="22"/>
                <w:szCs w:val="22"/>
                <w:lang w:val="vi-VN"/>
              </w:rPr>
              <w:t>Chuỗi ký tự (T)</w:t>
            </w:r>
          </w:p>
        </w:tc>
        <w:tc>
          <w:tcPr>
            <w:tcW w:w="1440" w:type="dxa"/>
            <w:shd w:val="clear" w:color="auto" w:fill="auto"/>
            <w:noWrap/>
          </w:tcPr>
          <w:p w14:paraId="5DCB260C" w14:textId="48720F30" w:rsidR="003F16F6" w:rsidRPr="003E5940" w:rsidRDefault="003F16F6" w:rsidP="003F16F6">
            <w:pPr>
              <w:rPr>
                <w:rFonts w:ascii="Arial" w:hAnsi="Arial" w:cs="Arial"/>
                <w:sz w:val="22"/>
                <w:szCs w:val="22"/>
                <w:lang w:val="vi-VN"/>
              </w:rPr>
            </w:pPr>
            <w:r w:rsidRPr="003E5940">
              <w:rPr>
                <w:rFonts w:ascii="Arial" w:hAnsi="Arial" w:cs="Arial"/>
                <w:sz w:val="22"/>
                <w:szCs w:val="22"/>
                <w:lang w:val="vi-VN"/>
              </w:rPr>
              <w:fldChar w:fldCharType="begin"/>
            </w:r>
            <w:r w:rsidRPr="003E5940">
              <w:rPr>
                <w:rFonts w:ascii="Arial" w:hAnsi="Arial" w:cs="Arial"/>
                <w:sz w:val="22"/>
                <w:szCs w:val="22"/>
                <w:lang w:val="vi-VN"/>
              </w:rPr>
              <w:instrText xml:space="preserve"> REF _Ref162872496 \r \h  \* MERGEFORMAT </w:instrText>
            </w:r>
            <w:r w:rsidRPr="003E5940">
              <w:rPr>
                <w:rFonts w:ascii="Arial" w:hAnsi="Arial" w:cs="Arial"/>
                <w:sz w:val="22"/>
                <w:szCs w:val="22"/>
                <w:lang w:val="vi-VN"/>
              </w:rPr>
            </w:r>
            <w:r w:rsidRPr="003E5940">
              <w:rPr>
                <w:rFonts w:ascii="Arial" w:hAnsi="Arial" w:cs="Arial"/>
                <w:sz w:val="22"/>
                <w:szCs w:val="22"/>
                <w:lang w:val="vi-VN"/>
              </w:rPr>
              <w:fldChar w:fldCharType="separate"/>
            </w:r>
            <w:r w:rsidR="00186E4D">
              <w:rPr>
                <w:rFonts w:ascii="Arial" w:hAnsi="Arial" w:cs="Arial"/>
                <w:sz w:val="22"/>
                <w:szCs w:val="22"/>
                <w:lang w:val="vi-VN"/>
              </w:rPr>
              <w:t>0</w:t>
            </w:r>
            <w:r w:rsidRPr="003E5940">
              <w:rPr>
                <w:rFonts w:ascii="Arial" w:hAnsi="Arial" w:cs="Arial"/>
                <w:sz w:val="22"/>
                <w:szCs w:val="22"/>
                <w:lang w:val="vi-VN"/>
              </w:rPr>
              <w:fldChar w:fldCharType="end"/>
            </w:r>
          </w:p>
        </w:tc>
        <w:tc>
          <w:tcPr>
            <w:tcW w:w="2610" w:type="dxa"/>
            <w:shd w:val="clear" w:color="auto" w:fill="auto"/>
          </w:tcPr>
          <w:p w14:paraId="557F8EA6" w14:textId="0D71B7CC" w:rsidR="003F16F6" w:rsidRPr="003E5940" w:rsidRDefault="003F16F6" w:rsidP="003F16F6">
            <w:pPr>
              <w:rPr>
                <w:rFonts w:ascii="Arial" w:hAnsi="Arial" w:cs="Arial"/>
                <w:sz w:val="22"/>
                <w:szCs w:val="22"/>
                <w:lang w:val="vi-VN"/>
              </w:rPr>
            </w:pPr>
            <w:r w:rsidRPr="003E5940">
              <w:rPr>
                <w:rFonts w:ascii="Arial" w:hAnsi="Arial" w:cs="Arial"/>
                <w:sz w:val="22"/>
                <w:szCs w:val="22"/>
              </w:rPr>
              <w:t>Đơn vị quản lý</w:t>
            </w:r>
          </w:p>
        </w:tc>
      </w:tr>
      <w:tr w:rsidR="00756597" w:rsidRPr="00621FED" w14:paraId="0D424361" w14:textId="77777777" w:rsidTr="00DE2E11">
        <w:trPr>
          <w:trHeight w:val="20"/>
        </w:trPr>
        <w:tc>
          <w:tcPr>
            <w:tcW w:w="2070" w:type="dxa"/>
            <w:shd w:val="clear" w:color="auto" w:fill="auto"/>
          </w:tcPr>
          <w:p w14:paraId="37C1F281" w14:textId="21B55BAC" w:rsidR="00756597" w:rsidRPr="003E5940" w:rsidRDefault="00756597" w:rsidP="003F16F6">
            <w:pPr>
              <w:rPr>
                <w:rFonts w:ascii="Arial" w:hAnsi="Arial" w:cs="Arial"/>
                <w:sz w:val="22"/>
                <w:szCs w:val="22"/>
              </w:rPr>
            </w:pPr>
            <w:r w:rsidRPr="003E5940">
              <w:rPr>
                <w:rFonts w:ascii="Arial" w:hAnsi="Arial" w:cs="Arial"/>
                <w:sz w:val="22"/>
                <w:szCs w:val="22"/>
              </w:rPr>
              <w:t>TTHuongCSNCC</w:t>
            </w:r>
          </w:p>
        </w:tc>
        <w:tc>
          <w:tcPr>
            <w:tcW w:w="900" w:type="dxa"/>
            <w:shd w:val="clear" w:color="auto" w:fill="auto"/>
          </w:tcPr>
          <w:p w14:paraId="26811DB9" w14:textId="48050682" w:rsidR="00756597" w:rsidRPr="003E5940" w:rsidRDefault="00756597" w:rsidP="00131E5B">
            <w:pPr>
              <w:jc w:val="center"/>
              <w:rPr>
                <w:rFonts w:ascii="Arial" w:hAnsi="Arial" w:cs="Arial"/>
                <w:sz w:val="22"/>
                <w:szCs w:val="22"/>
              </w:rPr>
            </w:pPr>
            <w:r w:rsidRPr="003E5940">
              <w:rPr>
                <w:rFonts w:ascii="Arial" w:hAnsi="Arial" w:cs="Arial"/>
                <w:sz w:val="22"/>
                <w:szCs w:val="22"/>
              </w:rPr>
              <w:t>0..1</w:t>
            </w:r>
          </w:p>
        </w:tc>
        <w:tc>
          <w:tcPr>
            <w:tcW w:w="2070" w:type="dxa"/>
            <w:shd w:val="clear" w:color="auto" w:fill="auto"/>
          </w:tcPr>
          <w:p w14:paraId="425E1A66" w14:textId="37601BAF" w:rsidR="00756597" w:rsidRPr="003E5940" w:rsidRDefault="00756597" w:rsidP="003F16F6">
            <w:pPr>
              <w:rPr>
                <w:rFonts w:ascii="Arial" w:hAnsi="Arial" w:cs="Arial"/>
                <w:sz w:val="22"/>
                <w:szCs w:val="22"/>
              </w:rPr>
            </w:pPr>
            <w:r w:rsidRPr="003E5940">
              <w:rPr>
                <w:rFonts w:ascii="Arial" w:hAnsi="Arial" w:cs="Arial"/>
                <w:sz w:val="22"/>
                <w:szCs w:val="22"/>
              </w:rPr>
              <w:t>HuongCSNCC (S)</w:t>
            </w:r>
          </w:p>
        </w:tc>
        <w:tc>
          <w:tcPr>
            <w:tcW w:w="1440" w:type="dxa"/>
            <w:shd w:val="clear" w:color="auto" w:fill="auto"/>
            <w:noWrap/>
          </w:tcPr>
          <w:p w14:paraId="2F278CE1" w14:textId="312C8C47" w:rsidR="00756597" w:rsidRPr="003E5940" w:rsidRDefault="009A3A68" w:rsidP="003F16F6">
            <w:pPr>
              <w:rPr>
                <w:rFonts w:ascii="Arial" w:hAnsi="Arial" w:cs="Arial"/>
                <w:sz w:val="22"/>
                <w:szCs w:val="22"/>
                <w:lang w:val="vi-VN"/>
              </w:rPr>
            </w:pPr>
            <w:r w:rsidRPr="003E5940">
              <w:rPr>
                <w:rFonts w:ascii="Arial" w:hAnsi="Arial" w:cs="Arial"/>
                <w:sz w:val="22"/>
                <w:szCs w:val="22"/>
                <w:lang w:val="vi-VN"/>
              </w:rPr>
              <w:fldChar w:fldCharType="begin"/>
            </w:r>
            <w:r w:rsidRPr="003E5940">
              <w:rPr>
                <w:rFonts w:ascii="Arial" w:hAnsi="Arial" w:cs="Arial"/>
                <w:sz w:val="22"/>
                <w:szCs w:val="22"/>
                <w:lang w:val="vi-VN"/>
              </w:rPr>
              <w:instrText xml:space="preserve"> REF _Ref187902125 \r \h </w:instrText>
            </w:r>
            <w:r w:rsidR="003E5940" w:rsidRPr="003E5940">
              <w:rPr>
                <w:rFonts w:ascii="Arial" w:hAnsi="Arial" w:cs="Arial"/>
                <w:sz w:val="22"/>
                <w:szCs w:val="22"/>
                <w:lang w:val="vi-VN"/>
              </w:rPr>
              <w:instrText xml:space="preserve"> \* MERGEFORMAT </w:instrText>
            </w:r>
            <w:r w:rsidRPr="003E5940">
              <w:rPr>
                <w:rFonts w:ascii="Arial" w:hAnsi="Arial" w:cs="Arial"/>
                <w:sz w:val="22"/>
                <w:szCs w:val="22"/>
                <w:lang w:val="vi-VN"/>
              </w:rPr>
            </w:r>
            <w:r w:rsidRPr="003E5940">
              <w:rPr>
                <w:rFonts w:ascii="Arial" w:hAnsi="Arial" w:cs="Arial"/>
                <w:sz w:val="22"/>
                <w:szCs w:val="22"/>
                <w:lang w:val="vi-VN"/>
              </w:rPr>
              <w:fldChar w:fldCharType="separate"/>
            </w:r>
            <w:r w:rsidR="00186E4D">
              <w:rPr>
                <w:rFonts w:ascii="Arial" w:hAnsi="Arial" w:cs="Arial"/>
                <w:sz w:val="22"/>
                <w:szCs w:val="22"/>
                <w:lang w:val="vi-VN"/>
              </w:rPr>
              <w:t>2.2.3.2.1.4</w:t>
            </w:r>
            <w:r w:rsidRPr="003E5940">
              <w:rPr>
                <w:rFonts w:ascii="Arial" w:hAnsi="Arial" w:cs="Arial"/>
                <w:sz w:val="22"/>
                <w:szCs w:val="22"/>
                <w:lang w:val="vi-VN"/>
              </w:rPr>
              <w:fldChar w:fldCharType="end"/>
            </w:r>
          </w:p>
        </w:tc>
        <w:tc>
          <w:tcPr>
            <w:tcW w:w="2610" w:type="dxa"/>
            <w:shd w:val="clear" w:color="auto" w:fill="auto"/>
          </w:tcPr>
          <w:p w14:paraId="1B5454B4" w14:textId="78F4C979" w:rsidR="00756597" w:rsidRPr="00A0085E" w:rsidRDefault="00756597" w:rsidP="003F16F6">
            <w:pPr>
              <w:rPr>
                <w:rFonts w:ascii="Arial" w:hAnsi="Arial" w:cs="Arial"/>
                <w:sz w:val="22"/>
                <w:szCs w:val="22"/>
                <w:lang w:val="vi-VN"/>
              </w:rPr>
            </w:pPr>
            <w:r w:rsidRPr="00A0085E">
              <w:rPr>
                <w:rFonts w:ascii="Arial" w:hAnsi="Arial" w:cs="Arial"/>
                <w:sz w:val="22"/>
                <w:szCs w:val="22"/>
                <w:lang w:val="vi-VN"/>
              </w:rPr>
              <w:t>Thông tin hưởng chính sách ưu đãi người có công</w:t>
            </w:r>
          </w:p>
        </w:tc>
      </w:tr>
    </w:tbl>
    <w:p w14:paraId="2EC45542" w14:textId="77777777" w:rsidR="00C90ADF" w:rsidRPr="00D32F7A" w:rsidRDefault="00C90ADF" w:rsidP="00047828">
      <w:pPr>
        <w:pStyle w:val="AHeading8"/>
        <w:numPr>
          <w:ilvl w:val="5"/>
          <w:numId w:val="7"/>
        </w:numPr>
      </w:pPr>
      <w:bookmarkStart w:id="75" w:name="_Ref185509224"/>
      <w:bookmarkStart w:id="76" w:name="_Ref185540455"/>
      <w:r w:rsidRPr="00D32F7A">
        <w:t>Hồ sơ liệt sĩ: HoSoLietSi</w:t>
      </w:r>
      <w:bookmarkEnd w:id="75"/>
      <w:bookmarkEnd w:id="76"/>
    </w:p>
    <w:p w14:paraId="3D079E5E" w14:textId="77777777" w:rsidR="00C90ADF" w:rsidRPr="00D32F7A" w:rsidRDefault="00C90ADF" w:rsidP="00B538B6">
      <w:pPr>
        <w:pStyle w:val="ANormal"/>
      </w:pPr>
      <w:r w:rsidRPr="00D32F7A">
        <w:t>Tên cấu trúc: HoSoLietSi</w:t>
      </w:r>
    </w:p>
    <w:p w14:paraId="68534A5F" w14:textId="77777777" w:rsidR="00C90ADF" w:rsidRPr="00D32F7A" w:rsidRDefault="00C90ADF" w:rsidP="00B538B6">
      <w:pPr>
        <w:pStyle w:val="ANormal"/>
      </w:pPr>
      <w:r w:rsidRPr="00D32F7A">
        <w:t>Mô tả: Cấu trúc mô tả dữ liệu về hồ sơ liệt sĩ.</w:t>
      </w:r>
    </w:p>
    <w:tbl>
      <w:tblPr>
        <w:tblW w:w="90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0"/>
        <w:gridCol w:w="900"/>
        <w:gridCol w:w="2070"/>
        <w:gridCol w:w="1440"/>
        <w:gridCol w:w="2610"/>
      </w:tblGrid>
      <w:tr w:rsidR="00C90ADF" w:rsidRPr="00D32F7A" w14:paraId="54B4A603" w14:textId="77777777" w:rsidTr="007D215D">
        <w:trPr>
          <w:trHeight w:val="20"/>
        </w:trPr>
        <w:tc>
          <w:tcPr>
            <w:tcW w:w="2070" w:type="dxa"/>
            <w:shd w:val="clear" w:color="auto" w:fill="auto"/>
            <w:hideMark/>
          </w:tcPr>
          <w:p w14:paraId="5E5910A0" w14:textId="77777777" w:rsidR="00C90ADF" w:rsidRPr="00D32F7A" w:rsidRDefault="00C90ADF" w:rsidP="007D215D">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shd w:val="clear" w:color="auto" w:fill="auto"/>
            <w:hideMark/>
          </w:tcPr>
          <w:p w14:paraId="19DFBC78" w14:textId="77777777" w:rsidR="00C90ADF" w:rsidRPr="00D32F7A" w:rsidRDefault="00C90ADF" w:rsidP="007D215D">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070" w:type="dxa"/>
            <w:shd w:val="clear" w:color="auto" w:fill="auto"/>
            <w:hideMark/>
          </w:tcPr>
          <w:p w14:paraId="374E021D" w14:textId="77777777" w:rsidR="00C90ADF" w:rsidRPr="00D32F7A" w:rsidRDefault="00C90ADF" w:rsidP="007D215D">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440" w:type="dxa"/>
            <w:shd w:val="clear" w:color="auto" w:fill="auto"/>
            <w:hideMark/>
          </w:tcPr>
          <w:p w14:paraId="46B3E70E" w14:textId="77777777" w:rsidR="00C90ADF" w:rsidRPr="00D32F7A" w:rsidRDefault="00C90ADF" w:rsidP="007D215D">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610" w:type="dxa"/>
            <w:shd w:val="clear" w:color="auto" w:fill="auto"/>
            <w:hideMark/>
          </w:tcPr>
          <w:p w14:paraId="7EB3D9BA" w14:textId="77777777" w:rsidR="00C90ADF" w:rsidRPr="00D32F7A" w:rsidRDefault="00C90ADF" w:rsidP="007D215D">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C90ADF" w:rsidRPr="00621FED" w14:paraId="510C370A" w14:textId="77777777" w:rsidTr="007D215D">
        <w:trPr>
          <w:trHeight w:val="20"/>
        </w:trPr>
        <w:tc>
          <w:tcPr>
            <w:tcW w:w="2070" w:type="dxa"/>
            <w:shd w:val="clear" w:color="auto" w:fill="auto"/>
          </w:tcPr>
          <w:p w14:paraId="31519B3B" w14:textId="66183639" w:rsidR="00C90ADF" w:rsidRPr="00D32F7A" w:rsidRDefault="00BB7673" w:rsidP="007D215D">
            <w:pPr>
              <w:rPr>
                <w:rFonts w:ascii="Arial" w:hAnsi="Arial" w:cs="Arial"/>
                <w:iCs/>
                <w:sz w:val="22"/>
                <w:szCs w:val="22"/>
              </w:rPr>
            </w:pPr>
            <w:r w:rsidRPr="00D32F7A">
              <w:rPr>
                <w:rFonts w:ascii="Arial" w:hAnsi="Arial" w:cs="Arial"/>
                <w:sz w:val="22"/>
                <w:szCs w:val="22"/>
                <w:lang w:val="vi-VN" w:eastAsia="vi-VN"/>
              </w:rPr>
              <w:lastRenderedPageBreak/>
              <w:t>CongDan</w:t>
            </w:r>
          </w:p>
        </w:tc>
        <w:tc>
          <w:tcPr>
            <w:tcW w:w="900" w:type="dxa"/>
            <w:shd w:val="clear" w:color="auto" w:fill="auto"/>
          </w:tcPr>
          <w:p w14:paraId="22BCED9E" w14:textId="60D20768" w:rsidR="00C90ADF" w:rsidRPr="00D32F7A" w:rsidRDefault="00855D50" w:rsidP="007D215D">
            <w:pPr>
              <w:jc w:val="center"/>
              <w:rPr>
                <w:rFonts w:ascii="Arial" w:hAnsi="Arial" w:cs="Arial"/>
                <w:i/>
                <w:iCs/>
                <w:strike/>
                <w:sz w:val="22"/>
                <w:szCs w:val="22"/>
                <w:lang w:val="vi-VN"/>
              </w:rPr>
            </w:pPr>
            <w:r w:rsidRPr="00D32F7A">
              <w:rPr>
                <w:rFonts w:ascii="Arial" w:hAnsi="Arial" w:cs="Arial"/>
                <w:iCs/>
                <w:sz w:val="22"/>
                <w:szCs w:val="22"/>
              </w:rPr>
              <w:t>0..</w:t>
            </w:r>
            <w:r w:rsidR="00C90ADF" w:rsidRPr="00D32F7A">
              <w:rPr>
                <w:rFonts w:ascii="Arial" w:hAnsi="Arial" w:cs="Arial"/>
                <w:iCs/>
                <w:sz w:val="22"/>
                <w:szCs w:val="22"/>
                <w:lang w:val="vi-VN"/>
              </w:rPr>
              <w:t>1</w:t>
            </w:r>
          </w:p>
        </w:tc>
        <w:tc>
          <w:tcPr>
            <w:tcW w:w="2070" w:type="dxa"/>
            <w:shd w:val="clear" w:color="auto" w:fill="auto"/>
          </w:tcPr>
          <w:p w14:paraId="44F48F4E" w14:textId="763A1181" w:rsidR="00C90ADF" w:rsidRPr="00D32F7A" w:rsidRDefault="00BB7673" w:rsidP="007D215D">
            <w:pPr>
              <w:rPr>
                <w:rFonts w:ascii="Arial" w:hAnsi="Arial" w:cs="Arial"/>
                <w:i/>
                <w:iCs/>
                <w:strike/>
                <w:sz w:val="22"/>
                <w:szCs w:val="22"/>
                <w:lang w:val="vi-VN"/>
              </w:rPr>
            </w:pPr>
            <w:r w:rsidRPr="00D32F7A">
              <w:rPr>
                <w:rFonts w:ascii="Arial" w:hAnsi="Arial" w:cs="Arial"/>
                <w:sz w:val="22"/>
                <w:szCs w:val="22"/>
                <w:lang w:val="vi-VN" w:eastAsia="vi-VN"/>
              </w:rPr>
              <w:t>CongDan</w:t>
            </w:r>
            <w:r w:rsidR="00C90ADF" w:rsidRPr="00D32F7A">
              <w:rPr>
                <w:rFonts w:ascii="Arial" w:hAnsi="Arial" w:cs="Arial"/>
                <w:sz w:val="22"/>
                <w:szCs w:val="22"/>
                <w:lang w:val="vi-VN" w:eastAsia="vi-VN"/>
              </w:rPr>
              <w:t xml:space="preserve"> (S)</w:t>
            </w:r>
          </w:p>
        </w:tc>
        <w:tc>
          <w:tcPr>
            <w:tcW w:w="1440" w:type="dxa"/>
            <w:shd w:val="clear" w:color="auto" w:fill="auto"/>
          </w:tcPr>
          <w:p w14:paraId="752A730F" w14:textId="624C70A0" w:rsidR="00C90ADF" w:rsidRPr="00D32F7A" w:rsidRDefault="00C90ADF" w:rsidP="007D215D">
            <w:pPr>
              <w:jc w:val="center"/>
              <w:rPr>
                <w:rFonts w:ascii="Arial" w:hAnsi="Arial" w:cs="Arial"/>
                <w:strike/>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2610" w:type="dxa"/>
            <w:shd w:val="clear" w:color="auto" w:fill="auto"/>
          </w:tcPr>
          <w:p w14:paraId="788CEA7A" w14:textId="43B8294D" w:rsidR="00C90ADF" w:rsidRPr="00D32F7A" w:rsidRDefault="00BB7673" w:rsidP="007D215D">
            <w:pPr>
              <w:rPr>
                <w:rFonts w:ascii="Arial" w:hAnsi="Arial" w:cs="Arial"/>
                <w:sz w:val="22"/>
                <w:szCs w:val="22"/>
                <w:lang w:val="vi-VN"/>
              </w:rPr>
            </w:pPr>
            <w:r w:rsidRPr="00D32F7A">
              <w:rPr>
                <w:rFonts w:ascii="Arial" w:hAnsi="Arial" w:cs="Arial"/>
                <w:iCs/>
                <w:sz w:val="22"/>
                <w:szCs w:val="22"/>
                <w:lang w:val="vi-VN"/>
              </w:rPr>
              <w:t>Thông tin cơ bản của công dân</w:t>
            </w:r>
          </w:p>
        </w:tc>
      </w:tr>
      <w:tr w:rsidR="00C90ADF" w:rsidRPr="00621FED" w14:paraId="59844A14" w14:textId="77777777" w:rsidTr="007D215D">
        <w:trPr>
          <w:trHeight w:val="20"/>
        </w:trPr>
        <w:tc>
          <w:tcPr>
            <w:tcW w:w="2070" w:type="dxa"/>
            <w:shd w:val="clear" w:color="auto" w:fill="auto"/>
          </w:tcPr>
          <w:p w14:paraId="5CA86A0D" w14:textId="77777777" w:rsidR="00C90ADF" w:rsidRPr="00D32F7A" w:rsidRDefault="00C90ADF" w:rsidP="007D215D">
            <w:pPr>
              <w:rPr>
                <w:rFonts w:ascii="Arial" w:hAnsi="Arial" w:cs="Arial"/>
                <w:sz w:val="22"/>
                <w:szCs w:val="22"/>
                <w:lang w:eastAsia="vi-VN"/>
              </w:rPr>
            </w:pPr>
            <w:r w:rsidRPr="00D32F7A">
              <w:rPr>
                <w:rFonts w:ascii="Arial" w:hAnsi="Arial" w:cs="Arial"/>
                <w:sz w:val="22"/>
                <w:szCs w:val="22"/>
                <w:lang w:eastAsia="vi-VN"/>
              </w:rPr>
              <w:t>BiDanhLietSi</w:t>
            </w:r>
          </w:p>
        </w:tc>
        <w:tc>
          <w:tcPr>
            <w:tcW w:w="900" w:type="dxa"/>
            <w:shd w:val="clear" w:color="auto" w:fill="auto"/>
          </w:tcPr>
          <w:p w14:paraId="43F95262" w14:textId="77777777" w:rsidR="00C90ADF" w:rsidRPr="00D32F7A" w:rsidRDefault="00C90ADF" w:rsidP="007D215D">
            <w:pPr>
              <w:jc w:val="center"/>
              <w:rPr>
                <w:rFonts w:ascii="Arial" w:hAnsi="Arial" w:cs="Arial"/>
                <w:sz w:val="22"/>
                <w:szCs w:val="22"/>
                <w:lang w:val="vi-VN"/>
              </w:rPr>
            </w:pPr>
            <w:r w:rsidRPr="00D32F7A">
              <w:rPr>
                <w:rFonts w:ascii="Arial" w:hAnsi="Arial" w:cs="Arial"/>
                <w:sz w:val="22"/>
                <w:szCs w:val="22"/>
                <w:lang w:val="vi-VN"/>
              </w:rPr>
              <w:t>0..</w:t>
            </w:r>
            <w:r w:rsidRPr="00D32F7A">
              <w:rPr>
                <w:rFonts w:ascii="Arial" w:hAnsi="Arial" w:cs="Arial"/>
                <w:sz w:val="22"/>
                <w:szCs w:val="22"/>
              </w:rPr>
              <w:t>1</w:t>
            </w:r>
          </w:p>
        </w:tc>
        <w:tc>
          <w:tcPr>
            <w:tcW w:w="2070" w:type="dxa"/>
            <w:shd w:val="clear" w:color="auto" w:fill="auto"/>
          </w:tcPr>
          <w:p w14:paraId="4EDA5563" w14:textId="77777777" w:rsidR="00C90ADF" w:rsidRPr="00D32F7A" w:rsidRDefault="00C90ADF" w:rsidP="007D215D">
            <w:pPr>
              <w:rPr>
                <w:rFonts w:ascii="Arial" w:hAnsi="Arial" w:cs="Arial"/>
                <w:sz w:val="22"/>
                <w:szCs w:val="22"/>
                <w:lang w:val="vi-VN"/>
              </w:rPr>
            </w:pPr>
            <w:r w:rsidRPr="00D32F7A">
              <w:rPr>
                <w:rFonts w:ascii="Arial" w:hAnsi="Arial" w:cs="Arial"/>
                <w:sz w:val="22"/>
                <w:szCs w:val="22"/>
                <w:lang w:val="vi-VN"/>
              </w:rPr>
              <w:t>Chuỗi ký tự (T)</w:t>
            </w:r>
          </w:p>
        </w:tc>
        <w:tc>
          <w:tcPr>
            <w:tcW w:w="1440" w:type="dxa"/>
            <w:shd w:val="clear" w:color="auto" w:fill="auto"/>
          </w:tcPr>
          <w:p w14:paraId="290AA45D" w14:textId="1EDA06E6" w:rsidR="00C90ADF" w:rsidRPr="00D32F7A" w:rsidRDefault="00C90ADF" w:rsidP="007D215D">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610" w:type="dxa"/>
            <w:shd w:val="clear" w:color="auto" w:fill="auto"/>
          </w:tcPr>
          <w:p w14:paraId="18503EC2" w14:textId="77777777" w:rsidR="00C90ADF" w:rsidRPr="00D32F7A" w:rsidRDefault="00C90ADF" w:rsidP="007D215D">
            <w:pPr>
              <w:rPr>
                <w:rFonts w:ascii="Arial" w:hAnsi="Arial" w:cs="Arial"/>
                <w:sz w:val="22"/>
                <w:szCs w:val="22"/>
                <w:lang w:val="vi-VN"/>
              </w:rPr>
            </w:pPr>
            <w:r w:rsidRPr="00D32F7A">
              <w:rPr>
                <w:rFonts w:ascii="Arial" w:hAnsi="Arial" w:cs="Arial"/>
                <w:sz w:val="22"/>
                <w:szCs w:val="22"/>
                <w:lang w:val="vi-VN"/>
              </w:rPr>
              <w:t xml:space="preserve">Bí danh của liệt sĩ </w:t>
            </w:r>
          </w:p>
        </w:tc>
      </w:tr>
      <w:tr w:rsidR="00C90ADF" w:rsidRPr="00621FED" w14:paraId="3678591B" w14:textId="77777777" w:rsidTr="007D215D">
        <w:trPr>
          <w:trHeight w:val="20"/>
        </w:trPr>
        <w:tc>
          <w:tcPr>
            <w:tcW w:w="2070" w:type="dxa"/>
            <w:shd w:val="clear" w:color="auto" w:fill="auto"/>
          </w:tcPr>
          <w:p w14:paraId="431AC48C" w14:textId="77777777" w:rsidR="00C90ADF" w:rsidRPr="00D32F7A" w:rsidRDefault="00C90ADF" w:rsidP="007D215D">
            <w:pPr>
              <w:rPr>
                <w:rFonts w:ascii="Arial" w:hAnsi="Arial" w:cs="Arial"/>
                <w:sz w:val="22"/>
                <w:szCs w:val="22"/>
                <w:lang w:eastAsia="vi-VN"/>
              </w:rPr>
            </w:pPr>
            <w:r w:rsidRPr="00D32F7A">
              <w:rPr>
                <w:rFonts w:ascii="Arial" w:hAnsi="Arial" w:cs="Arial"/>
                <w:sz w:val="22"/>
                <w:szCs w:val="22"/>
                <w:lang w:eastAsia="vi-VN"/>
              </w:rPr>
              <w:t>DonViCongTac</w:t>
            </w:r>
          </w:p>
        </w:tc>
        <w:tc>
          <w:tcPr>
            <w:tcW w:w="900" w:type="dxa"/>
            <w:shd w:val="clear" w:color="auto" w:fill="auto"/>
          </w:tcPr>
          <w:p w14:paraId="74F2FC2F" w14:textId="77777777" w:rsidR="00C90ADF" w:rsidRPr="00D32F7A" w:rsidRDefault="00C90ADF" w:rsidP="007D215D">
            <w:pPr>
              <w:jc w:val="center"/>
              <w:rPr>
                <w:rFonts w:ascii="Arial" w:hAnsi="Arial" w:cs="Arial"/>
                <w:iCs/>
                <w:sz w:val="22"/>
                <w:szCs w:val="22"/>
                <w:lang w:val="vi-VN"/>
              </w:rPr>
            </w:pPr>
            <w:r w:rsidRPr="00D32F7A">
              <w:rPr>
                <w:rFonts w:ascii="Arial" w:hAnsi="Arial" w:cs="Arial"/>
                <w:sz w:val="22"/>
                <w:szCs w:val="22"/>
                <w:lang w:val="vi-VN"/>
              </w:rPr>
              <w:t>0..</w:t>
            </w:r>
            <w:r w:rsidRPr="00D32F7A">
              <w:rPr>
                <w:rFonts w:ascii="Arial" w:hAnsi="Arial" w:cs="Arial"/>
                <w:sz w:val="22"/>
                <w:szCs w:val="22"/>
              </w:rPr>
              <w:t>1</w:t>
            </w:r>
          </w:p>
        </w:tc>
        <w:tc>
          <w:tcPr>
            <w:tcW w:w="2070" w:type="dxa"/>
            <w:shd w:val="clear" w:color="auto" w:fill="auto"/>
          </w:tcPr>
          <w:p w14:paraId="28C1824C" w14:textId="77777777" w:rsidR="00C90ADF" w:rsidRPr="00D32F7A" w:rsidRDefault="00C90ADF" w:rsidP="007D215D">
            <w:pPr>
              <w:rPr>
                <w:rFonts w:ascii="Arial" w:hAnsi="Arial" w:cs="Arial"/>
                <w:sz w:val="22"/>
                <w:szCs w:val="22"/>
                <w:lang w:val="vi-VN" w:eastAsia="vi-VN"/>
              </w:rPr>
            </w:pPr>
            <w:r w:rsidRPr="00D32F7A">
              <w:rPr>
                <w:rFonts w:ascii="Arial" w:hAnsi="Arial" w:cs="Arial"/>
                <w:sz w:val="22"/>
                <w:szCs w:val="22"/>
                <w:lang w:val="vi-VN"/>
              </w:rPr>
              <w:t>Chuỗi ký tự (T)</w:t>
            </w:r>
          </w:p>
        </w:tc>
        <w:tc>
          <w:tcPr>
            <w:tcW w:w="1440" w:type="dxa"/>
            <w:shd w:val="clear" w:color="auto" w:fill="auto"/>
          </w:tcPr>
          <w:p w14:paraId="22B074C1" w14:textId="29FDA23A" w:rsidR="00C90ADF" w:rsidRPr="00D32F7A" w:rsidRDefault="00C90ADF" w:rsidP="007D215D">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610" w:type="dxa"/>
            <w:shd w:val="clear" w:color="auto" w:fill="auto"/>
          </w:tcPr>
          <w:p w14:paraId="667BCD1A" w14:textId="77777777" w:rsidR="00C90ADF" w:rsidRPr="00D32F7A" w:rsidRDefault="00C90ADF" w:rsidP="007D215D">
            <w:pPr>
              <w:rPr>
                <w:rFonts w:ascii="Arial" w:hAnsi="Arial" w:cs="Arial"/>
                <w:sz w:val="22"/>
                <w:szCs w:val="22"/>
                <w:lang w:val="vi-VN"/>
              </w:rPr>
            </w:pPr>
            <w:r w:rsidRPr="00D32F7A">
              <w:rPr>
                <w:rFonts w:ascii="Arial" w:hAnsi="Arial" w:cs="Arial"/>
                <w:sz w:val="22"/>
                <w:szCs w:val="22"/>
                <w:lang w:val="vi-VN"/>
              </w:rPr>
              <w:t xml:space="preserve">Đơn vị công tác của Liệt sỹ trước lúc hy sinh </w:t>
            </w:r>
          </w:p>
        </w:tc>
      </w:tr>
      <w:tr w:rsidR="00C90ADF" w:rsidRPr="00D32F7A" w14:paraId="07466ED0" w14:textId="77777777" w:rsidTr="007D215D">
        <w:trPr>
          <w:trHeight w:val="20"/>
        </w:trPr>
        <w:tc>
          <w:tcPr>
            <w:tcW w:w="2070" w:type="dxa"/>
            <w:shd w:val="clear" w:color="auto" w:fill="auto"/>
            <w:hideMark/>
          </w:tcPr>
          <w:p w14:paraId="41FF218C" w14:textId="77777777" w:rsidR="00C90ADF" w:rsidRPr="00D32F7A" w:rsidRDefault="00C90ADF" w:rsidP="007D215D">
            <w:pPr>
              <w:rPr>
                <w:rFonts w:ascii="Arial" w:hAnsi="Arial" w:cs="Arial"/>
                <w:sz w:val="22"/>
                <w:szCs w:val="22"/>
              </w:rPr>
            </w:pPr>
            <w:r w:rsidRPr="00D32F7A">
              <w:rPr>
                <w:rFonts w:ascii="Arial" w:hAnsi="Arial" w:cs="Arial"/>
                <w:sz w:val="22"/>
                <w:szCs w:val="22"/>
              </w:rPr>
              <w:t>CapBac</w:t>
            </w:r>
          </w:p>
        </w:tc>
        <w:tc>
          <w:tcPr>
            <w:tcW w:w="900" w:type="dxa"/>
            <w:shd w:val="clear" w:color="auto" w:fill="auto"/>
            <w:hideMark/>
          </w:tcPr>
          <w:p w14:paraId="73B6CF4C" w14:textId="77777777" w:rsidR="00C90ADF" w:rsidRPr="00D32F7A" w:rsidRDefault="00C90ADF" w:rsidP="007D215D">
            <w:pPr>
              <w:jc w:val="center"/>
              <w:rPr>
                <w:rFonts w:ascii="Arial" w:hAnsi="Arial" w:cs="Arial"/>
                <w:strike/>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2070" w:type="dxa"/>
            <w:shd w:val="clear" w:color="auto" w:fill="auto"/>
            <w:hideMark/>
          </w:tcPr>
          <w:p w14:paraId="473B95D6" w14:textId="77777777" w:rsidR="00C90ADF" w:rsidRPr="00D32F7A" w:rsidRDefault="00C90ADF" w:rsidP="007D215D">
            <w:pPr>
              <w:rPr>
                <w:rFonts w:ascii="Arial" w:hAnsi="Arial" w:cs="Arial"/>
                <w:strike/>
                <w:sz w:val="22"/>
                <w:szCs w:val="22"/>
                <w:lang w:val="vi-VN"/>
              </w:rPr>
            </w:pPr>
            <w:r w:rsidRPr="00D32F7A">
              <w:rPr>
                <w:rFonts w:ascii="Arial" w:hAnsi="Arial" w:cs="Arial"/>
                <w:sz w:val="22"/>
                <w:szCs w:val="22"/>
                <w:lang w:val="vi-VN"/>
              </w:rPr>
              <w:t>Chuỗi ký tự (T)</w:t>
            </w:r>
          </w:p>
        </w:tc>
        <w:tc>
          <w:tcPr>
            <w:tcW w:w="1440" w:type="dxa"/>
            <w:shd w:val="clear" w:color="auto" w:fill="auto"/>
            <w:noWrap/>
            <w:hideMark/>
          </w:tcPr>
          <w:p w14:paraId="53F01D11" w14:textId="3B4E4F8B" w:rsidR="00C90ADF" w:rsidRPr="00D32F7A" w:rsidRDefault="00C90ADF" w:rsidP="007D215D">
            <w:pPr>
              <w:rPr>
                <w:rFonts w:ascii="Arial" w:hAnsi="Arial" w:cs="Arial"/>
                <w:strike/>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610" w:type="dxa"/>
            <w:shd w:val="clear" w:color="auto" w:fill="auto"/>
            <w:hideMark/>
          </w:tcPr>
          <w:p w14:paraId="3D97E559" w14:textId="77777777" w:rsidR="00C90ADF" w:rsidRPr="00D32F7A" w:rsidRDefault="00C90ADF" w:rsidP="007D215D">
            <w:pPr>
              <w:rPr>
                <w:rFonts w:ascii="Arial" w:hAnsi="Arial" w:cs="Arial"/>
                <w:sz w:val="22"/>
                <w:szCs w:val="22"/>
                <w:lang w:val="vi-VN"/>
              </w:rPr>
            </w:pPr>
            <w:r w:rsidRPr="00D32F7A">
              <w:rPr>
                <w:rFonts w:ascii="Arial" w:hAnsi="Arial" w:cs="Arial"/>
                <w:sz w:val="22"/>
                <w:szCs w:val="22"/>
                <w:lang w:val="vi-VN"/>
              </w:rPr>
              <w:t xml:space="preserve">Cấp bậc </w:t>
            </w:r>
          </w:p>
        </w:tc>
      </w:tr>
      <w:tr w:rsidR="00C90ADF" w:rsidRPr="00D32F7A" w14:paraId="1D45C19A" w14:textId="77777777" w:rsidTr="007D215D">
        <w:trPr>
          <w:trHeight w:val="20"/>
        </w:trPr>
        <w:tc>
          <w:tcPr>
            <w:tcW w:w="2070" w:type="dxa"/>
            <w:shd w:val="clear" w:color="auto" w:fill="auto"/>
            <w:hideMark/>
          </w:tcPr>
          <w:p w14:paraId="3415CF1F" w14:textId="77777777" w:rsidR="00C90ADF" w:rsidRPr="00D32F7A" w:rsidRDefault="00C90ADF" w:rsidP="007D215D">
            <w:pPr>
              <w:rPr>
                <w:rFonts w:ascii="Arial" w:hAnsi="Arial" w:cs="Arial"/>
                <w:sz w:val="22"/>
                <w:szCs w:val="22"/>
              </w:rPr>
            </w:pPr>
            <w:r w:rsidRPr="00D32F7A">
              <w:rPr>
                <w:rFonts w:ascii="Arial" w:hAnsi="Arial" w:cs="Arial"/>
                <w:sz w:val="22"/>
                <w:szCs w:val="22"/>
              </w:rPr>
              <w:t>ChucVu</w:t>
            </w:r>
          </w:p>
        </w:tc>
        <w:tc>
          <w:tcPr>
            <w:tcW w:w="900" w:type="dxa"/>
            <w:shd w:val="clear" w:color="auto" w:fill="auto"/>
            <w:hideMark/>
          </w:tcPr>
          <w:p w14:paraId="43B79C86" w14:textId="1CF5835A" w:rsidR="00C90ADF" w:rsidRPr="00D32F7A" w:rsidRDefault="00855D50" w:rsidP="007D215D">
            <w:pPr>
              <w:jc w:val="center"/>
              <w:rPr>
                <w:rFonts w:ascii="Arial" w:hAnsi="Arial" w:cs="Arial"/>
                <w:sz w:val="22"/>
                <w:szCs w:val="22"/>
              </w:rPr>
            </w:pPr>
            <w:r w:rsidRPr="00D32F7A">
              <w:rPr>
                <w:rFonts w:ascii="Arial" w:hAnsi="Arial" w:cs="Arial"/>
                <w:sz w:val="22"/>
                <w:szCs w:val="22"/>
              </w:rPr>
              <w:t>0..</w:t>
            </w:r>
            <w:r w:rsidR="00C90ADF" w:rsidRPr="00D32F7A">
              <w:rPr>
                <w:rFonts w:ascii="Arial" w:hAnsi="Arial" w:cs="Arial"/>
                <w:sz w:val="22"/>
                <w:szCs w:val="22"/>
              </w:rPr>
              <w:t>1</w:t>
            </w:r>
          </w:p>
        </w:tc>
        <w:tc>
          <w:tcPr>
            <w:tcW w:w="2070" w:type="dxa"/>
            <w:shd w:val="clear" w:color="auto" w:fill="auto"/>
            <w:hideMark/>
          </w:tcPr>
          <w:p w14:paraId="75FC865C" w14:textId="77777777" w:rsidR="00C90ADF" w:rsidRPr="00D32F7A" w:rsidRDefault="00C90ADF" w:rsidP="007D215D">
            <w:pPr>
              <w:rPr>
                <w:rFonts w:ascii="Arial" w:hAnsi="Arial" w:cs="Arial"/>
                <w:sz w:val="22"/>
                <w:szCs w:val="22"/>
              </w:rPr>
            </w:pPr>
            <w:r w:rsidRPr="00D32F7A">
              <w:rPr>
                <w:rFonts w:ascii="Arial" w:hAnsi="Arial" w:cs="Arial"/>
                <w:sz w:val="22"/>
                <w:szCs w:val="22"/>
                <w:lang w:val="vi-VN"/>
              </w:rPr>
              <w:t>Chuỗi ký tự (T)</w:t>
            </w:r>
          </w:p>
        </w:tc>
        <w:tc>
          <w:tcPr>
            <w:tcW w:w="1440" w:type="dxa"/>
            <w:shd w:val="clear" w:color="auto" w:fill="auto"/>
            <w:noWrap/>
            <w:hideMark/>
          </w:tcPr>
          <w:p w14:paraId="73BB74C6" w14:textId="4433345F" w:rsidR="00C90ADF" w:rsidRPr="00D32F7A" w:rsidRDefault="00C90ADF" w:rsidP="007D215D">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610" w:type="dxa"/>
            <w:shd w:val="clear" w:color="auto" w:fill="auto"/>
            <w:noWrap/>
            <w:hideMark/>
          </w:tcPr>
          <w:p w14:paraId="797BCBC8" w14:textId="77777777" w:rsidR="00C90ADF" w:rsidRPr="00D32F7A" w:rsidRDefault="00C90ADF" w:rsidP="007D215D">
            <w:pPr>
              <w:rPr>
                <w:rFonts w:ascii="Arial" w:hAnsi="Arial" w:cs="Arial"/>
                <w:sz w:val="22"/>
                <w:szCs w:val="22"/>
                <w:lang w:val="vi-VN"/>
              </w:rPr>
            </w:pPr>
            <w:r w:rsidRPr="00D32F7A">
              <w:rPr>
                <w:rFonts w:ascii="Arial" w:hAnsi="Arial" w:cs="Arial"/>
                <w:sz w:val="22"/>
                <w:szCs w:val="22"/>
                <w:lang w:val="vi-VN"/>
              </w:rPr>
              <w:t xml:space="preserve">Chức vụ </w:t>
            </w:r>
          </w:p>
        </w:tc>
      </w:tr>
      <w:tr w:rsidR="00C90ADF" w:rsidRPr="00621FED" w14:paraId="4B4093CA" w14:textId="77777777" w:rsidTr="007D215D">
        <w:trPr>
          <w:trHeight w:val="20"/>
        </w:trPr>
        <w:tc>
          <w:tcPr>
            <w:tcW w:w="2070" w:type="dxa"/>
            <w:shd w:val="clear" w:color="auto" w:fill="auto"/>
            <w:hideMark/>
          </w:tcPr>
          <w:p w14:paraId="1820F3DC" w14:textId="77777777" w:rsidR="00C90ADF" w:rsidRPr="00D32F7A" w:rsidRDefault="00C90ADF" w:rsidP="007D215D">
            <w:pPr>
              <w:rPr>
                <w:rFonts w:ascii="Arial" w:hAnsi="Arial" w:cs="Arial"/>
                <w:sz w:val="22"/>
                <w:szCs w:val="22"/>
                <w:lang w:val="vi-VN"/>
              </w:rPr>
            </w:pPr>
            <w:r w:rsidRPr="00D32F7A">
              <w:rPr>
                <w:rFonts w:ascii="Arial" w:hAnsi="Arial" w:cs="Arial"/>
                <w:sz w:val="22"/>
                <w:szCs w:val="22"/>
              </w:rPr>
              <w:t>DonViCapGiayBaoTu</w:t>
            </w:r>
          </w:p>
        </w:tc>
        <w:tc>
          <w:tcPr>
            <w:tcW w:w="900" w:type="dxa"/>
            <w:shd w:val="clear" w:color="auto" w:fill="auto"/>
            <w:hideMark/>
          </w:tcPr>
          <w:p w14:paraId="4337FA44" w14:textId="77777777" w:rsidR="00C90ADF" w:rsidRPr="00D32F7A" w:rsidRDefault="00C90ADF" w:rsidP="007D215D">
            <w:pPr>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2070" w:type="dxa"/>
            <w:shd w:val="clear" w:color="auto" w:fill="auto"/>
            <w:hideMark/>
          </w:tcPr>
          <w:p w14:paraId="5588D725" w14:textId="77777777" w:rsidR="00C90ADF" w:rsidRPr="00D32F7A" w:rsidRDefault="00C90ADF" w:rsidP="007D215D">
            <w:pPr>
              <w:rPr>
                <w:rFonts w:ascii="Arial" w:hAnsi="Arial" w:cs="Arial"/>
                <w:sz w:val="22"/>
                <w:szCs w:val="22"/>
                <w:lang w:val="vi-VN"/>
              </w:rPr>
            </w:pPr>
            <w:r w:rsidRPr="00D32F7A">
              <w:rPr>
                <w:rFonts w:ascii="Arial" w:hAnsi="Arial" w:cs="Arial"/>
                <w:sz w:val="22"/>
                <w:szCs w:val="22"/>
                <w:lang w:val="vi-VN"/>
              </w:rPr>
              <w:t>Chuỗi ký tự (T)</w:t>
            </w:r>
          </w:p>
        </w:tc>
        <w:tc>
          <w:tcPr>
            <w:tcW w:w="1440" w:type="dxa"/>
            <w:shd w:val="clear" w:color="auto" w:fill="auto"/>
            <w:noWrap/>
            <w:hideMark/>
          </w:tcPr>
          <w:p w14:paraId="7DB29B7A" w14:textId="1DEA0A96" w:rsidR="00C90ADF" w:rsidRPr="00D32F7A" w:rsidRDefault="00C90ADF" w:rsidP="007D215D">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610" w:type="dxa"/>
            <w:shd w:val="clear" w:color="auto" w:fill="auto"/>
            <w:hideMark/>
          </w:tcPr>
          <w:p w14:paraId="48038CE2" w14:textId="77777777" w:rsidR="00C90ADF" w:rsidRPr="00D32F7A" w:rsidRDefault="00C90ADF" w:rsidP="007D215D">
            <w:pPr>
              <w:rPr>
                <w:rFonts w:ascii="Arial" w:hAnsi="Arial" w:cs="Arial"/>
                <w:sz w:val="22"/>
                <w:szCs w:val="22"/>
                <w:lang w:val="vi-VN"/>
              </w:rPr>
            </w:pPr>
            <w:r w:rsidRPr="00D32F7A">
              <w:rPr>
                <w:rFonts w:ascii="Arial" w:hAnsi="Arial" w:cs="Arial"/>
                <w:sz w:val="22"/>
                <w:szCs w:val="22"/>
                <w:lang w:val="vi-VN"/>
              </w:rPr>
              <w:t xml:space="preserve">Đơn vị cấp Giấy báo tử </w:t>
            </w:r>
          </w:p>
        </w:tc>
      </w:tr>
      <w:tr w:rsidR="00C90ADF" w:rsidRPr="00621FED" w14:paraId="6F63AA57" w14:textId="77777777" w:rsidTr="007D215D">
        <w:trPr>
          <w:trHeight w:val="20"/>
        </w:trPr>
        <w:tc>
          <w:tcPr>
            <w:tcW w:w="2070" w:type="dxa"/>
            <w:shd w:val="clear" w:color="auto" w:fill="auto"/>
          </w:tcPr>
          <w:p w14:paraId="0772967C" w14:textId="77777777" w:rsidR="00C90ADF" w:rsidRPr="00D32F7A" w:rsidRDefault="00C90ADF" w:rsidP="007D215D">
            <w:pPr>
              <w:rPr>
                <w:rFonts w:ascii="Arial" w:hAnsi="Arial" w:cs="Arial"/>
                <w:sz w:val="22"/>
                <w:szCs w:val="22"/>
                <w:lang w:val="vi-VN"/>
              </w:rPr>
            </w:pPr>
            <w:r w:rsidRPr="00D32F7A">
              <w:rPr>
                <w:rFonts w:ascii="Arial" w:hAnsi="Arial" w:cs="Arial"/>
                <w:sz w:val="22"/>
                <w:szCs w:val="22"/>
              </w:rPr>
              <w:t>NgayCapGiayBaoTu</w:t>
            </w:r>
          </w:p>
        </w:tc>
        <w:tc>
          <w:tcPr>
            <w:tcW w:w="900" w:type="dxa"/>
            <w:shd w:val="clear" w:color="auto" w:fill="auto"/>
          </w:tcPr>
          <w:p w14:paraId="5203CE50" w14:textId="77777777" w:rsidR="00C90ADF" w:rsidRPr="00D32F7A" w:rsidRDefault="00C90ADF" w:rsidP="007D215D">
            <w:pPr>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2070" w:type="dxa"/>
            <w:shd w:val="clear" w:color="auto" w:fill="auto"/>
          </w:tcPr>
          <w:p w14:paraId="770EC6E6" w14:textId="77777777" w:rsidR="00C90ADF" w:rsidRPr="00D32F7A" w:rsidRDefault="00C90ADF" w:rsidP="007D215D">
            <w:pPr>
              <w:rPr>
                <w:rFonts w:ascii="Arial" w:hAnsi="Arial" w:cs="Arial"/>
                <w:sz w:val="22"/>
                <w:szCs w:val="22"/>
                <w:lang w:val="vi-VN"/>
              </w:rPr>
            </w:pPr>
            <w:r w:rsidRPr="00D32F7A">
              <w:rPr>
                <w:rFonts w:ascii="Arial" w:hAnsi="Arial" w:cs="Arial"/>
                <w:sz w:val="22"/>
                <w:szCs w:val="22"/>
                <w:lang w:val="vi-VN"/>
              </w:rPr>
              <w:t>ThoiGian (S)</w:t>
            </w:r>
          </w:p>
        </w:tc>
        <w:tc>
          <w:tcPr>
            <w:tcW w:w="1440" w:type="dxa"/>
            <w:shd w:val="clear" w:color="auto" w:fill="auto"/>
            <w:noWrap/>
          </w:tcPr>
          <w:p w14:paraId="0CF15EB8" w14:textId="6E888F35" w:rsidR="00C90ADF" w:rsidRPr="00D32F7A" w:rsidRDefault="00C90ADF" w:rsidP="007D215D">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610" w:type="dxa"/>
            <w:shd w:val="clear" w:color="auto" w:fill="auto"/>
          </w:tcPr>
          <w:p w14:paraId="22CB6162" w14:textId="77777777" w:rsidR="00C90ADF" w:rsidRPr="00D32F7A" w:rsidRDefault="00C90ADF" w:rsidP="007D215D">
            <w:pPr>
              <w:rPr>
                <w:rFonts w:ascii="Arial" w:hAnsi="Arial" w:cs="Arial"/>
                <w:sz w:val="22"/>
                <w:szCs w:val="22"/>
                <w:lang w:val="vi-VN"/>
              </w:rPr>
            </w:pPr>
            <w:r w:rsidRPr="00D32F7A">
              <w:rPr>
                <w:rFonts w:ascii="Arial" w:hAnsi="Arial" w:cs="Arial"/>
                <w:sz w:val="22"/>
                <w:szCs w:val="22"/>
                <w:lang w:val="vi-VN"/>
              </w:rPr>
              <w:t xml:space="preserve">Ngày cấp Giấy báo tử </w:t>
            </w:r>
          </w:p>
        </w:tc>
      </w:tr>
      <w:tr w:rsidR="00C90ADF" w:rsidRPr="00621FED" w14:paraId="7DC07698" w14:textId="77777777" w:rsidTr="007D215D">
        <w:trPr>
          <w:trHeight w:val="20"/>
        </w:trPr>
        <w:tc>
          <w:tcPr>
            <w:tcW w:w="2070" w:type="dxa"/>
            <w:shd w:val="clear" w:color="auto" w:fill="auto"/>
          </w:tcPr>
          <w:p w14:paraId="5D8ABF38" w14:textId="77777777" w:rsidR="00C90ADF" w:rsidRPr="00D32F7A" w:rsidRDefault="00C90ADF" w:rsidP="007D215D">
            <w:pPr>
              <w:rPr>
                <w:rFonts w:ascii="Arial" w:hAnsi="Arial" w:cs="Arial"/>
                <w:sz w:val="22"/>
                <w:szCs w:val="22"/>
                <w:lang w:val="vi-VN"/>
              </w:rPr>
            </w:pPr>
            <w:r w:rsidRPr="00D32F7A">
              <w:rPr>
                <w:rFonts w:ascii="Arial" w:hAnsi="Arial" w:cs="Arial"/>
                <w:sz w:val="22"/>
                <w:szCs w:val="22"/>
              </w:rPr>
              <w:t>TruongHopHySinh</w:t>
            </w:r>
          </w:p>
        </w:tc>
        <w:tc>
          <w:tcPr>
            <w:tcW w:w="900" w:type="dxa"/>
            <w:shd w:val="clear" w:color="auto" w:fill="auto"/>
          </w:tcPr>
          <w:p w14:paraId="2ED6ABAD" w14:textId="77777777" w:rsidR="00C90ADF" w:rsidRPr="00D32F7A" w:rsidRDefault="00C90ADF" w:rsidP="007D215D">
            <w:pPr>
              <w:jc w:val="center"/>
              <w:rPr>
                <w:rFonts w:ascii="Arial" w:hAnsi="Arial" w:cs="Arial"/>
                <w:sz w:val="22"/>
                <w:szCs w:val="22"/>
              </w:rPr>
            </w:pPr>
            <w:r w:rsidRPr="00D32F7A">
              <w:rPr>
                <w:rFonts w:ascii="Arial" w:hAnsi="Arial" w:cs="Arial"/>
                <w:sz w:val="22"/>
                <w:szCs w:val="22"/>
              </w:rPr>
              <w:t>1</w:t>
            </w:r>
          </w:p>
        </w:tc>
        <w:tc>
          <w:tcPr>
            <w:tcW w:w="2070" w:type="dxa"/>
            <w:shd w:val="clear" w:color="auto" w:fill="auto"/>
          </w:tcPr>
          <w:p w14:paraId="7C84C7A3" w14:textId="77777777" w:rsidR="00C90ADF" w:rsidRPr="00D32F7A" w:rsidRDefault="00C90ADF" w:rsidP="007D215D">
            <w:pPr>
              <w:rPr>
                <w:rFonts w:ascii="Arial" w:hAnsi="Arial" w:cs="Arial"/>
                <w:sz w:val="22"/>
                <w:szCs w:val="22"/>
                <w:lang w:val="vi-VN"/>
              </w:rPr>
            </w:pPr>
            <w:r w:rsidRPr="00D32F7A">
              <w:rPr>
                <w:rFonts w:ascii="Arial" w:hAnsi="Arial" w:cs="Arial"/>
                <w:sz w:val="22"/>
                <w:szCs w:val="22"/>
              </w:rPr>
              <w:t>DMTruongHopHySinh</w:t>
            </w:r>
            <w:r w:rsidRPr="00D32F7A">
              <w:rPr>
                <w:rFonts w:ascii="Arial" w:hAnsi="Arial" w:cs="Arial"/>
                <w:sz w:val="22"/>
                <w:szCs w:val="22"/>
                <w:lang w:val="vi-VN"/>
              </w:rPr>
              <w:t xml:space="preserve"> (T)</w:t>
            </w:r>
          </w:p>
        </w:tc>
        <w:tc>
          <w:tcPr>
            <w:tcW w:w="1440" w:type="dxa"/>
            <w:shd w:val="clear" w:color="auto" w:fill="auto"/>
            <w:noWrap/>
          </w:tcPr>
          <w:p w14:paraId="0CEBB679" w14:textId="58037CFE" w:rsidR="00C90ADF" w:rsidRPr="00D32F7A" w:rsidRDefault="00C90ADF" w:rsidP="007D215D">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_Ref185420931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2.2.3.2.2.5</w:t>
            </w:r>
            <w:r w:rsidRPr="00D32F7A">
              <w:rPr>
                <w:rFonts w:ascii="Arial" w:hAnsi="Arial" w:cs="Arial"/>
                <w:sz w:val="22"/>
                <w:szCs w:val="22"/>
                <w:lang w:val="vi-VN"/>
              </w:rPr>
              <w:fldChar w:fldCharType="end"/>
            </w:r>
          </w:p>
        </w:tc>
        <w:tc>
          <w:tcPr>
            <w:tcW w:w="2610" w:type="dxa"/>
            <w:shd w:val="clear" w:color="auto" w:fill="auto"/>
          </w:tcPr>
          <w:p w14:paraId="49C3F5FB" w14:textId="77777777" w:rsidR="00C90ADF" w:rsidRPr="00D32F7A" w:rsidRDefault="00C90ADF" w:rsidP="007D215D">
            <w:pPr>
              <w:rPr>
                <w:rFonts w:ascii="Arial" w:hAnsi="Arial" w:cs="Arial"/>
                <w:sz w:val="22"/>
                <w:szCs w:val="22"/>
                <w:lang w:val="vi-VN"/>
              </w:rPr>
            </w:pPr>
            <w:r w:rsidRPr="00A0085E">
              <w:rPr>
                <w:rFonts w:ascii="Arial" w:hAnsi="Arial" w:cs="Arial"/>
                <w:sz w:val="22"/>
                <w:szCs w:val="22"/>
                <w:lang w:val="vi-VN"/>
              </w:rPr>
              <w:t xml:space="preserve">Danh mục </w:t>
            </w:r>
            <w:r w:rsidRPr="00D32F7A">
              <w:rPr>
                <w:rFonts w:ascii="Arial" w:hAnsi="Arial" w:cs="Arial"/>
                <w:sz w:val="22"/>
                <w:szCs w:val="22"/>
                <w:lang w:val="vi-VN"/>
              </w:rPr>
              <w:t xml:space="preserve">Trường hợp hy sinh </w:t>
            </w:r>
          </w:p>
        </w:tc>
      </w:tr>
      <w:tr w:rsidR="00C90ADF" w:rsidRPr="00D32F7A" w14:paraId="5C583544" w14:textId="77777777" w:rsidTr="007D215D">
        <w:trPr>
          <w:trHeight w:val="20"/>
        </w:trPr>
        <w:tc>
          <w:tcPr>
            <w:tcW w:w="2070" w:type="dxa"/>
            <w:shd w:val="clear" w:color="auto" w:fill="auto"/>
            <w:hideMark/>
          </w:tcPr>
          <w:p w14:paraId="5B92B24F" w14:textId="77777777" w:rsidR="00C90ADF" w:rsidRPr="00D32F7A" w:rsidRDefault="00C90ADF" w:rsidP="007D215D">
            <w:pPr>
              <w:rPr>
                <w:rFonts w:ascii="Arial" w:hAnsi="Arial" w:cs="Arial"/>
                <w:sz w:val="22"/>
                <w:szCs w:val="22"/>
              </w:rPr>
            </w:pPr>
            <w:r w:rsidRPr="00D32F7A">
              <w:rPr>
                <w:rFonts w:ascii="Arial" w:hAnsi="Arial" w:cs="Arial"/>
                <w:sz w:val="22"/>
                <w:szCs w:val="22"/>
              </w:rPr>
              <w:t>NoiHySinh</w:t>
            </w:r>
          </w:p>
        </w:tc>
        <w:tc>
          <w:tcPr>
            <w:tcW w:w="900" w:type="dxa"/>
            <w:shd w:val="clear" w:color="auto" w:fill="auto"/>
            <w:hideMark/>
          </w:tcPr>
          <w:p w14:paraId="25CF5BBD" w14:textId="77777777" w:rsidR="00C90ADF" w:rsidRPr="00D32F7A" w:rsidRDefault="00C90ADF" w:rsidP="007D215D">
            <w:pPr>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2070" w:type="dxa"/>
            <w:shd w:val="clear" w:color="auto" w:fill="auto"/>
            <w:hideMark/>
          </w:tcPr>
          <w:p w14:paraId="1EFF2FBD" w14:textId="77777777" w:rsidR="00C90ADF" w:rsidRPr="00D32F7A" w:rsidRDefault="00C90ADF" w:rsidP="007D215D">
            <w:pPr>
              <w:rPr>
                <w:rFonts w:ascii="Arial" w:hAnsi="Arial" w:cs="Arial"/>
                <w:sz w:val="22"/>
                <w:szCs w:val="22"/>
                <w:lang w:val="vi-VN"/>
              </w:rPr>
            </w:pPr>
            <w:r w:rsidRPr="00D32F7A">
              <w:rPr>
                <w:rFonts w:ascii="Arial" w:hAnsi="Arial" w:cs="Arial"/>
                <w:sz w:val="22"/>
                <w:szCs w:val="22"/>
                <w:lang w:val="vi-VN"/>
              </w:rPr>
              <w:t>Chuỗi ký tự (T)</w:t>
            </w:r>
          </w:p>
        </w:tc>
        <w:tc>
          <w:tcPr>
            <w:tcW w:w="1440" w:type="dxa"/>
            <w:shd w:val="clear" w:color="auto" w:fill="auto"/>
            <w:noWrap/>
            <w:hideMark/>
          </w:tcPr>
          <w:p w14:paraId="3ED7237A" w14:textId="3EF8CCA9" w:rsidR="00C90ADF" w:rsidRPr="00D32F7A" w:rsidRDefault="00C90ADF" w:rsidP="007D215D">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610" w:type="dxa"/>
            <w:shd w:val="clear" w:color="auto" w:fill="auto"/>
            <w:hideMark/>
          </w:tcPr>
          <w:p w14:paraId="5E78D38A" w14:textId="77777777" w:rsidR="00C90ADF" w:rsidRPr="00D32F7A" w:rsidRDefault="00C90ADF" w:rsidP="007D215D">
            <w:pPr>
              <w:rPr>
                <w:rFonts w:ascii="Arial" w:hAnsi="Arial" w:cs="Arial"/>
                <w:sz w:val="22"/>
                <w:szCs w:val="22"/>
                <w:lang w:val="vi-VN"/>
              </w:rPr>
            </w:pPr>
            <w:r w:rsidRPr="00D32F7A">
              <w:rPr>
                <w:rFonts w:ascii="Arial" w:hAnsi="Arial" w:cs="Arial"/>
                <w:sz w:val="22"/>
                <w:szCs w:val="22"/>
                <w:lang w:val="vi-VN"/>
              </w:rPr>
              <w:t xml:space="preserve">Nơi hy sinh </w:t>
            </w:r>
          </w:p>
        </w:tc>
      </w:tr>
      <w:tr w:rsidR="00C90ADF" w:rsidRPr="00621FED" w14:paraId="0CC60701" w14:textId="77777777" w:rsidTr="007D215D">
        <w:trPr>
          <w:trHeight w:val="20"/>
        </w:trPr>
        <w:tc>
          <w:tcPr>
            <w:tcW w:w="2070" w:type="dxa"/>
            <w:shd w:val="clear" w:color="auto" w:fill="auto"/>
          </w:tcPr>
          <w:p w14:paraId="3F004D44" w14:textId="77777777" w:rsidR="00C90ADF" w:rsidRPr="00D32F7A" w:rsidRDefault="00C90ADF" w:rsidP="007D215D">
            <w:pPr>
              <w:rPr>
                <w:rFonts w:ascii="Arial" w:hAnsi="Arial" w:cs="Arial"/>
                <w:sz w:val="22"/>
                <w:szCs w:val="22"/>
              </w:rPr>
            </w:pPr>
            <w:r w:rsidRPr="00D32F7A">
              <w:rPr>
                <w:rFonts w:ascii="Arial" w:hAnsi="Arial" w:cs="Arial"/>
                <w:sz w:val="22"/>
                <w:szCs w:val="22"/>
              </w:rPr>
              <w:t>SoBangTQGhiCong</w:t>
            </w:r>
          </w:p>
        </w:tc>
        <w:tc>
          <w:tcPr>
            <w:tcW w:w="900" w:type="dxa"/>
            <w:shd w:val="clear" w:color="auto" w:fill="auto"/>
          </w:tcPr>
          <w:p w14:paraId="09A10232" w14:textId="77777777" w:rsidR="00C90ADF" w:rsidRPr="00D32F7A" w:rsidRDefault="00C90ADF" w:rsidP="007D215D">
            <w:pPr>
              <w:jc w:val="center"/>
              <w:rPr>
                <w:rFonts w:ascii="Arial" w:hAnsi="Arial" w:cs="Arial"/>
                <w:strike/>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2070" w:type="dxa"/>
            <w:shd w:val="clear" w:color="auto" w:fill="auto"/>
          </w:tcPr>
          <w:p w14:paraId="00DDFF80" w14:textId="77777777" w:rsidR="00C90ADF" w:rsidRPr="00D32F7A" w:rsidRDefault="00C90ADF" w:rsidP="007D215D">
            <w:pPr>
              <w:rPr>
                <w:rFonts w:ascii="Arial" w:hAnsi="Arial" w:cs="Arial"/>
                <w:strike/>
                <w:sz w:val="22"/>
                <w:szCs w:val="22"/>
              </w:rPr>
            </w:pPr>
            <w:r w:rsidRPr="00D32F7A">
              <w:rPr>
                <w:rFonts w:ascii="Arial" w:hAnsi="Arial" w:cs="Arial"/>
                <w:sz w:val="22"/>
                <w:szCs w:val="22"/>
                <w:lang w:val="vi-VN"/>
              </w:rPr>
              <w:t>Chuỗi ký tự (T)</w:t>
            </w:r>
          </w:p>
        </w:tc>
        <w:tc>
          <w:tcPr>
            <w:tcW w:w="1440" w:type="dxa"/>
            <w:shd w:val="clear" w:color="auto" w:fill="auto"/>
            <w:noWrap/>
          </w:tcPr>
          <w:p w14:paraId="5F9F81FA" w14:textId="77346D5A" w:rsidR="00C90ADF" w:rsidRPr="00D32F7A" w:rsidRDefault="00C90ADF" w:rsidP="007D215D">
            <w:pPr>
              <w:rPr>
                <w:rFonts w:ascii="Arial" w:hAnsi="Arial" w:cs="Arial"/>
                <w:strike/>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610" w:type="dxa"/>
            <w:shd w:val="clear" w:color="auto" w:fill="auto"/>
          </w:tcPr>
          <w:p w14:paraId="054A41AC" w14:textId="77777777" w:rsidR="00C90ADF" w:rsidRPr="00D32F7A" w:rsidRDefault="00C90ADF" w:rsidP="007D215D">
            <w:pPr>
              <w:rPr>
                <w:rFonts w:ascii="Arial" w:hAnsi="Arial" w:cs="Arial"/>
                <w:sz w:val="22"/>
                <w:szCs w:val="22"/>
                <w:lang w:val="vi-VN"/>
              </w:rPr>
            </w:pPr>
            <w:r w:rsidRPr="00D32F7A">
              <w:rPr>
                <w:rFonts w:ascii="Arial" w:hAnsi="Arial" w:cs="Arial"/>
                <w:sz w:val="22"/>
                <w:szCs w:val="22"/>
                <w:lang w:val="vi-VN"/>
              </w:rPr>
              <w:t xml:space="preserve">Số bằng tổ quốc ghi công </w:t>
            </w:r>
          </w:p>
        </w:tc>
      </w:tr>
      <w:tr w:rsidR="00C90ADF" w:rsidRPr="00D32F7A" w14:paraId="6B5D455E" w14:textId="77777777" w:rsidTr="007D215D">
        <w:trPr>
          <w:trHeight w:val="20"/>
        </w:trPr>
        <w:tc>
          <w:tcPr>
            <w:tcW w:w="2070" w:type="dxa"/>
            <w:shd w:val="clear" w:color="auto" w:fill="auto"/>
          </w:tcPr>
          <w:p w14:paraId="24076896" w14:textId="77777777" w:rsidR="00C90ADF" w:rsidRPr="00D32F7A" w:rsidRDefault="00C90ADF" w:rsidP="007D215D">
            <w:pPr>
              <w:rPr>
                <w:rFonts w:ascii="Arial" w:hAnsi="Arial" w:cs="Arial"/>
                <w:sz w:val="22"/>
                <w:szCs w:val="22"/>
              </w:rPr>
            </w:pPr>
            <w:r w:rsidRPr="00D32F7A">
              <w:rPr>
                <w:rFonts w:ascii="Arial" w:hAnsi="Arial" w:cs="Arial"/>
                <w:sz w:val="22"/>
                <w:szCs w:val="22"/>
              </w:rPr>
              <w:t>MaMoLietSi</w:t>
            </w:r>
          </w:p>
        </w:tc>
        <w:tc>
          <w:tcPr>
            <w:tcW w:w="900" w:type="dxa"/>
            <w:shd w:val="clear" w:color="auto" w:fill="auto"/>
          </w:tcPr>
          <w:p w14:paraId="4B441750" w14:textId="77777777" w:rsidR="00C90ADF" w:rsidRPr="00D32F7A" w:rsidRDefault="00C90ADF" w:rsidP="007D215D">
            <w:pPr>
              <w:jc w:val="center"/>
              <w:rPr>
                <w:rFonts w:ascii="Arial" w:hAnsi="Arial" w:cs="Arial"/>
                <w:sz w:val="22"/>
                <w:szCs w:val="22"/>
                <w:lang w:val="vi-VN"/>
              </w:rPr>
            </w:pPr>
            <w:r w:rsidRPr="00D32F7A">
              <w:rPr>
                <w:rFonts w:ascii="Arial" w:hAnsi="Arial" w:cs="Arial"/>
                <w:sz w:val="22"/>
                <w:szCs w:val="22"/>
                <w:lang w:val="vi-VN"/>
              </w:rPr>
              <w:t>0..</w:t>
            </w:r>
            <w:r w:rsidRPr="00D32F7A">
              <w:rPr>
                <w:rFonts w:ascii="Arial" w:hAnsi="Arial" w:cs="Arial"/>
                <w:sz w:val="22"/>
                <w:szCs w:val="22"/>
              </w:rPr>
              <w:t>1</w:t>
            </w:r>
          </w:p>
        </w:tc>
        <w:tc>
          <w:tcPr>
            <w:tcW w:w="2070" w:type="dxa"/>
            <w:shd w:val="clear" w:color="auto" w:fill="auto"/>
          </w:tcPr>
          <w:p w14:paraId="0E3F2338" w14:textId="77777777" w:rsidR="00C90ADF" w:rsidRPr="00D32F7A" w:rsidRDefault="00C90ADF" w:rsidP="007D215D">
            <w:pPr>
              <w:rPr>
                <w:rFonts w:ascii="Arial" w:hAnsi="Arial" w:cs="Arial"/>
                <w:sz w:val="22"/>
                <w:szCs w:val="22"/>
                <w:lang w:val="vi-VN"/>
              </w:rPr>
            </w:pPr>
            <w:r w:rsidRPr="00D32F7A">
              <w:rPr>
                <w:rFonts w:ascii="Arial" w:hAnsi="Arial" w:cs="Arial"/>
                <w:sz w:val="22"/>
                <w:szCs w:val="22"/>
                <w:lang w:val="vi-VN"/>
              </w:rPr>
              <w:t>Chuỗi ký tự (T)</w:t>
            </w:r>
          </w:p>
        </w:tc>
        <w:tc>
          <w:tcPr>
            <w:tcW w:w="1440" w:type="dxa"/>
            <w:shd w:val="clear" w:color="auto" w:fill="auto"/>
            <w:noWrap/>
          </w:tcPr>
          <w:p w14:paraId="2736D5F1" w14:textId="024EC4EE" w:rsidR="00C90ADF" w:rsidRPr="00D32F7A" w:rsidRDefault="00C90ADF" w:rsidP="007D215D">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610" w:type="dxa"/>
            <w:shd w:val="clear" w:color="auto" w:fill="auto"/>
          </w:tcPr>
          <w:p w14:paraId="7DBA33AC" w14:textId="77777777" w:rsidR="00C90ADF" w:rsidRPr="00D32F7A" w:rsidRDefault="00C90ADF" w:rsidP="007D215D">
            <w:pPr>
              <w:rPr>
                <w:rFonts w:ascii="Arial" w:hAnsi="Arial" w:cs="Arial"/>
                <w:sz w:val="22"/>
                <w:szCs w:val="22"/>
                <w:lang w:val="vi-VN"/>
              </w:rPr>
            </w:pPr>
            <w:r w:rsidRPr="00D32F7A">
              <w:rPr>
                <w:rFonts w:ascii="Arial" w:hAnsi="Arial" w:cs="Arial"/>
                <w:sz w:val="22"/>
                <w:szCs w:val="22"/>
                <w:lang w:val="vi-VN"/>
              </w:rPr>
              <w:t>Mã mộ liệt sỹ</w:t>
            </w:r>
          </w:p>
        </w:tc>
      </w:tr>
    </w:tbl>
    <w:p w14:paraId="2A75EB75" w14:textId="5D1D0145" w:rsidR="001A5E84" w:rsidRPr="00D32F7A" w:rsidRDefault="001A5E84" w:rsidP="00047828">
      <w:pPr>
        <w:pStyle w:val="AHeading8"/>
        <w:numPr>
          <w:ilvl w:val="5"/>
          <w:numId w:val="7"/>
        </w:numPr>
      </w:pPr>
      <w:r w:rsidRPr="00D32F7A">
        <w:t>Hồ sơ công nhận thân nhân người có công</w:t>
      </w:r>
      <w:r w:rsidR="00A86F1A" w:rsidRPr="00D32F7A">
        <w:t>: HoSoThanNhanNCC</w:t>
      </w:r>
    </w:p>
    <w:p w14:paraId="4BBFCEAD" w14:textId="796CE936" w:rsidR="001A5E84" w:rsidRPr="00D32F7A" w:rsidRDefault="001A5E84" w:rsidP="00B538B6">
      <w:pPr>
        <w:pStyle w:val="ANormal"/>
      </w:pPr>
      <w:r w:rsidRPr="00D32F7A">
        <w:t>Tên cấu trúc: HoSoThanNhanNCC</w:t>
      </w:r>
    </w:p>
    <w:p w14:paraId="623BBFBD" w14:textId="55D79703" w:rsidR="007901E9" w:rsidRPr="00D32F7A" w:rsidRDefault="007901E9" w:rsidP="00B538B6">
      <w:pPr>
        <w:pStyle w:val="ANormal"/>
      </w:pPr>
      <w:r w:rsidRPr="00D32F7A">
        <w:t>Mô tả: Cấu trúc mô tả dữ liệu về hồ sơ công nhận thân nhân người có công.</w:t>
      </w:r>
    </w:p>
    <w:tbl>
      <w:tblPr>
        <w:tblW w:w="90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0"/>
        <w:gridCol w:w="900"/>
        <w:gridCol w:w="2070"/>
        <w:gridCol w:w="1440"/>
        <w:gridCol w:w="2610"/>
      </w:tblGrid>
      <w:tr w:rsidR="00DA09C9" w:rsidRPr="00D32F7A" w14:paraId="5A92DF04" w14:textId="77777777" w:rsidTr="00E475B4">
        <w:trPr>
          <w:trHeight w:val="20"/>
        </w:trPr>
        <w:tc>
          <w:tcPr>
            <w:tcW w:w="2070" w:type="dxa"/>
            <w:shd w:val="clear" w:color="auto" w:fill="auto"/>
            <w:hideMark/>
          </w:tcPr>
          <w:p w14:paraId="20650592" w14:textId="77777777" w:rsidR="00DA09C9" w:rsidRPr="00D32F7A" w:rsidRDefault="00DA09C9" w:rsidP="00E475B4">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shd w:val="clear" w:color="auto" w:fill="auto"/>
            <w:hideMark/>
          </w:tcPr>
          <w:p w14:paraId="5E937DCA" w14:textId="77777777" w:rsidR="00DA09C9" w:rsidRPr="00D32F7A" w:rsidRDefault="00DA09C9" w:rsidP="00E475B4">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070" w:type="dxa"/>
            <w:shd w:val="clear" w:color="auto" w:fill="auto"/>
            <w:hideMark/>
          </w:tcPr>
          <w:p w14:paraId="5B4DA0B9" w14:textId="77777777" w:rsidR="00DA09C9" w:rsidRPr="00D32F7A" w:rsidRDefault="00DA09C9" w:rsidP="00E475B4">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440" w:type="dxa"/>
            <w:shd w:val="clear" w:color="auto" w:fill="auto"/>
            <w:hideMark/>
          </w:tcPr>
          <w:p w14:paraId="4C1BBA17" w14:textId="77777777" w:rsidR="00DA09C9" w:rsidRPr="00D32F7A" w:rsidRDefault="00DA09C9" w:rsidP="00E475B4">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610" w:type="dxa"/>
            <w:shd w:val="clear" w:color="auto" w:fill="auto"/>
            <w:hideMark/>
          </w:tcPr>
          <w:p w14:paraId="5EBED8DF" w14:textId="77777777" w:rsidR="00DA09C9" w:rsidRPr="00D32F7A" w:rsidRDefault="00DA09C9" w:rsidP="00E475B4">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DA09C9" w:rsidRPr="00621FED" w14:paraId="4FD3BFD6" w14:textId="77777777" w:rsidTr="00E475B4">
        <w:trPr>
          <w:trHeight w:val="20"/>
        </w:trPr>
        <w:tc>
          <w:tcPr>
            <w:tcW w:w="2070" w:type="dxa"/>
            <w:shd w:val="clear" w:color="auto" w:fill="auto"/>
          </w:tcPr>
          <w:p w14:paraId="4F828DE5" w14:textId="23401B8C" w:rsidR="00DA09C9" w:rsidRPr="00D32F7A" w:rsidRDefault="00BB7673" w:rsidP="00E475B4">
            <w:pPr>
              <w:rPr>
                <w:rFonts w:ascii="Arial" w:hAnsi="Arial" w:cs="Arial"/>
                <w:i/>
                <w:iCs/>
                <w:sz w:val="22"/>
                <w:szCs w:val="22"/>
                <w:lang w:val="vi-VN"/>
              </w:rPr>
            </w:pPr>
            <w:r w:rsidRPr="00D32F7A">
              <w:rPr>
                <w:rFonts w:ascii="Arial" w:hAnsi="Arial" w:cs="Arial"/>
                <w:sz w:val="22"/>
                <w:szCs w:val="22"/>
                <w:lang w:val="vi-VN" w:eastAsia="vi-VN"/>
              </w:rPr>
              <w:t>CongDan</w:t>
            </w:r>
          </w:p>
        </w:tc>
        <w:tc>
          <w:tcPr>
            <w:tcW w:w="900" w:type="dxa"/>
            <w:shd w:val="clear" w:color="auto" w:fill="auto"/>
          </w:tcPr>
          <w:p w14:paraId="5E8A642E" w14:textId="77777777" w:rsidR="00DA09C9" w:rsidRPr="00D32F7A" w:rsidRDefault="00DA09C9" w:rsidP="00E475B4">
            <w:pPr>
              <w:jc w:val="center"/>
              <w:rPr>
                <w:rFonts w:ascii="Arial" w:hAnsi="Arial" w:cs="Arial"/>
                <w:i/>
                <w:iCs/>
                <w:sz w:val="22"/>
                <w:szCs w:val="22"/>
                <w:lang w:val="vi-VN"/>
              </w:rPr>
            </w:pPr>
            <w:r w:rsidRPr="00D32F7A">
              <w:rPr>
                <w:rFonts w:ascii="Arial" w:hAnsi="Arial" w:cs="Arial"/>
                <w:iCs/>
                <w:sz w:val="22"/>
                <w:szCs w:val="22"/>
                <w:lang w:val="vi-VN"/>
              </w:rPr>
              <w:t>1</w:t>
            </w:r>
          </w:p>
        </w:tc>
        <w:tc>
          <w:tcPr>
            <w:tcW w:w="2070" w:type="dxa"/>
            <w:shd w:val="clear" w:color="auto" w:fill="auto"/>
          </w:tcPr>
          <w:p w14:paraId="7E321851" w14:textId="1D73B226" w:rsidR="00DA09C9" w:rsidRPr="00D32F7A" w:rsidRDefault="00BB7673" w:rsidP="00E475B4">
            <w:pPr>
              <w:rPr>
                <w:rFonts w:ascii="Arial" w:hAnsi="Arial" w:cs="Arial"/>
                <w:i/>
                <w:iCs/>
                <w:sz w:val="22"/>
                <w:szCs w:val="22"/>
                <w:lang w:val="vi-VN"/>
              </w:rPr>
            </w:pPr>
            <w:r w:rsidRPr="00D32F7A">
              <w:rPr>
                <w:rFonts w:ascii="Arial" w:hAnsi="Arial" w:cs="Arial"/>
                <w:sz w:val="22"/>
                <w:szCs w:val="22"/>
                <w:lang w:val="vi-VN" w:eastAsia="vi-VN"/>
              </w:rPr>
              <w:t>CongDan</w:t>
            </w:r>
            <w:r w:rsidR="00DA09C9" w:rsidRPr="00D32F7A">
              <w:rPr>
                <w:rFonts w:ascii="Arial" w:hAnsi="Arial" w:cs="Arial"/>
                <w:sz w:val="22"/>
                <w:szCs w:val="22"/>
                <w:lang w:val="vi-VN" w:eastAsia="vi-VN"/>
              </w:rPr>
              <w:t xml:space="preserve"> (S)</w:t>
            </w:r>
          </w:p>
        </w:tc>
        <w:tc>
          <w:tcPr>
            <w:tcW w:w="1440" w:type="dxa"/>
            <w:shd w:val="clear" w:color="auto" w:fill="auto"/>
          </w:tcPr>
          <w:p w14:paraId="62DBD2EF" w14:textId="59B83168" w:rsidR="00DA09C9" w:rsidRPr="00D32F7A" w:rsidRDefault="00DA09C9" w:rsidP="00DA09C9">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2610" w:type="dxa"/>
            <w:shd w:val="clear" w:color="auto" w:fill="auto"/>
          </w:tcPr>
          <w:p w14:paraId="2638103D" w14:textId="4B159F8B" w:rsidR="00DA09C9" w:rsidRPr="00D32F7A" w:rsidRDefault="00BB7673" w:rsidP="00E475B4">
            <w:pPr>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272232" w:rsidRPr="00621FED" w14:paraId="4F5654BA" w14:textId="77777777" w:rsidTr="00E475B4">
        <w:trPr>
          <w:trHeight w:val="20"/>
        </w:trPr>
        <w:tc>
          <w:tcPr>
            <w:tcW w:w="2070" w:type="dxa"/>
            <w:shd w:val="clear" w:color="auto" w:fill="auto"/>
          </w:tcPr>
          <w:p w14:paraId="5BF80741" w14:textId="74AC6AC0" w:rsidR="00272232" w:rsidRPr="00D32F7A" w:rsidRDefault="00272232" w:rsidP="00272232">
            <w:pPr>
              <w:rPr>
                <w:rFonts w:ascii="Arial" w:hAnsi="Arial" w:cs="Arial"/>
                <w:sz w:val="22"/>
                <w:szCs w:val="22"/>
                <w:lang w:val="vi-VN" w:eastAsia="vi-VN"/>
              </w:rPr>
            </w:pPr>
            <w:r w:rsidRPr="00D32F7A">
              <w:rPr>
                <w:rFonts w:ascii="Arial" w:hAnsi="Arial" w:cs="Arial"/>
                <w:sz w:val="22"/>
                <w:szCs w:val="22"/>
                <w:lang w:val="vi-VN"/>
              </w:rPr>
              <w:t>TyLeSGCon</w:t>
            </w:r>
          </w:p>
        </w:tc>
        <w:tc>
          <w:tcPr>
            <w:tcW w:w="900" w:type="dxa"/>
            <w:shd w:val="clear" w:color="auto" w:fill="auto"/>
          </w:tcPr>
          <w:p w14:paraId="553B2AD8" w14:textId="158849AE" w:rsidR="00272232" w:rsidRPr="00D32F7A" w:rsidRDefault="00272232" w:rsidP="00272232">
            <w:pPr>
              <w:jc w:val="center"/>
              <w:rPr>
                <w:rFonts w:ascii="Arial" w:hAnsi="Arial" w:cs="Arial"/>
                <w:iCs/>
                <w:sz w:val="22"/>
                <w:szCs w:val="22"/>
                <w:lang w:val="vi-VN"/>
              </w:rPr>
            </w:pPr>
            <w:r w:rsidRPr="00D32F7A">
              <w:rPr>
                <w:rFonts w:ascii="Arial" w:hAnsi="Arial" w:cs="Arial"/>
                <w:sz w:val="22"/>
                <w:szCs w:val="22"/>
                <w:lang w:val="vi-VN"/>
              </w:rPr>
              <w:t>0..</w:t>
            </w:r>
            <w:r w:rsidRPr="00D32F7A">
              <w:rPr>
                <w:rFonts w:ascii="Arial" w:hAnsi="Arial" w:cs="Arial"/>
                <w:sz w:val="22"/>
                <w:szCs w:val="22"/>
              </w:rPr>
              <w:t>1</w:t>
            </w:r>
          </w:p>
        </w:tc>
        <w:tc>
          <w:tcPr>
            <w:tcW w:w="2070" w:type="dxa"/>
            <w:shd w:val="clear" w:color="auto" w:fill="auto"/>
          </w:tcPr>
          <w:p w14:paraId="59E77F54" w14:textId="287F4A7D" w:rsidR="00272232" w:rsidRPr="00D32F7A" w:rsidRDefault="00272232" w:rsidP="00272232">
            <w:pPr>
              <w:rPr>
                <w:rFonts w:ascii="Arial" w:hAnsi="Arial" w:cs="Arial"/>
                <w:sz w:val="22"/>
                <w:szCs w:val="22"/>
                <w:lang w:val="vi-VN" w:eastAsia="vi-VN"/>
              </w:rPr>
            </w:pPr>
            <w:r w:rsidRPr="00D32F7A">
              <w:rPr>
                <w:rFonts w:ascii="Arial" w:hAnsi="Arial" w:cs="Arial"/>
                <w:sz w:val="22"/>
                <w:szCs w:val="22"/>
                <w:lang w:val="vi-VN"/>
              </w:rPr>
              <w:t>Chuỗi ký tự (T)</w:t>
            </w:r>
          </w:p>
        </w:tc>
        <w:tc>
          <w:tcPr>
            <w:tcW w:w="1440" w:type="dxa"/>
            <w:shd w:val="clear" w:color="auto" w:fill="auto"/>
          </w:tcPr>
          <w:p w14:paraId="210C91B5" w14:textId="2C705266" w:rsidR="00272232" w:rsidRPr="00D32F7A" w:rsidRDefault="00272232" w:rsidP="00272232">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610" w:type="dxa"/>
            <w:shd w:val="clear" w:color="auto" w:fill="auto"/>
          </w:tcPr>
          <w:p w14:paraId="7A3E9E93" w14:textId="20914BD0" w:rsidR="00272232" w:rsidRPr="00D32F7A" w:rsidRDefault="00272232" w:rsidP="00272232">
            <w:pPr>
              <w:rPr>
                <w:rFonts w:ascii="Arial" w:hAnsi="Arial" w:cs="Arial"/>
                <w:iCs/>
                <w:sz w:val="22"/>
                <w:szCs w:val="22"/>
                <w:lang w:val="vi-VN"/>
              </w:rPr>
            </w:pPr>
            <w:r w:rsidRPr="00D32F7A">
              <w:rPr>
                <w:rFonts w:ascii="Arial" w:hAnsi="Arial" w:cs="Arial"/>
                <w:sz w:val="22"/>
                <w:szCs w:val="22"/>
                <w:lang w:val="vi-VN"/>
              </w:rPr>
              <w:t xml:space="preserve">Tỷ lệ suy giảm của con bị nhiễm </w:t>
            </w:r>
            <w:r w:rsidRPr="00A0085E">
              <w:rPr>
                <w:rFonts w:ascii="Arial" w:hAnsi="Arial" w:cs="Arial"/>
                <w:sz w:val="22"/>
                <w:szCs w:val="22"/>
                <w:lang w:val="vi-VN"/>
              </w:rPr>
              <w:t>chất độc hóa học</w:t>
            </w:r>
          </w:p>
        </w:tc>
      </w:tr>
      <w:tr w:rsidR="002B1840" w:rsidRPr="00621FED" w14:paraId="5BD84EB3" w14:textId="77777777" w:rsidTr="00E475B4">
        <w:trPr>
          <w:trHeight w:val="20"/>
        </w:trPr>
        <w:tc>
          <w:tcPr>
            <w:tcW w:w="2070" w:type="dxa"/>
            <w:shd w:val="clear" w:color="auto" w:fill="auto"/>
          </w:tcPr>
          <w:p w14:paraId="58ABB8C3" w14:textId="362F03A3" w:rsidR="002B1840" w:rsidRPr="00D32F7A" w:rsidRDefault="002B1840" w:rsidP="002B1840">
            <w:pPr>
              <w:rPr>
                <w:rFonts w:ascii="Arial" w:hAnsi="Arial" w:cs="Arial"/>
                <w:sz w:val="22"/>
                <w:szCs w:val="22"/>
                <w:lang w:val="vi-VN"/>
              </w:rPr>
            </w:pPr>
            <w:r w:rsidRPr="00D32F7A">
              <w:rPr>
                <w:rFonts w:ascii="Arial" w:hAnsi="Arial" w:cs="Arial"/>
                <w:sz w:val="22"/>
                <w:szCs w:val="22"/>
                <w:lang w:eastAsia="vi-VN"/>
              </w:rPr>
              <w:t>LoaiDoiTuongNCCLienQuan</w:t>
            </w:r>
          </w:p>
        </w:tc>
        <w:tc>
          <w:tcPr>
            <w:tcW w:w="900" w:type="dxa"/>
            <w:shd w:val="clear" w:color="auto" w:fill="auto"/>
          </w:tcPr>
          <w:p w14:paraId="4EDBF192" w14:textId="523BF7C5" w:rsidR="002B1840" w:rsidRPr="00D32F7A" w:rsidRDefault="002B1840" w:rsidP="002B1840">
            <w:pPr>
              <w:jc w:val="center"/>
              <w:rPr>
                <w:rFonts w:ascii="Arial" w:hAnsi="Arial" w:cs="Arial"/>
                <w:sz w:val="22"/>
                <w:szCs w:val="22"/>
                <w:lang w:val="vi-VN"/>
              </w:rPr>
            </w:pPr>
            <w:r w:rsidRPr="00D32F7A">
              <w:rPr>
                <w:rFonts w:ascii="Arial" w:hAnsi="Arial" w:cs="Arial"/>
                <w:sz w:val="22"/>
                <w:szCs w:val="22"/>
              </w:rPr>
              <w:t>1</w:t>
            </w:r>
          </w:p>
        </w:tc>
        <w:tc>
          <w:tcPr>
            <w:tcW w:w="2070" w:type="dxa"/>
            <w:shd w:val="clear" w:color="auto" w:fill="auto"/>
          </w:tcPr>
          <w:p w14:paraId="66CF5AFC" w14:textId="619D330E" w:rsidR="002B1840" w:rsidRPr="00D32F7A" w:rsidRDefault="002B1840" w:rsidP="002B1840">
            <w:pPr>
              <w:rPr>
                <w:rFonts w:ascii="Arial" w:hAnsi="Arial" w:cs="Arial"/>
                <w:sz w:val="22"/>
                <w:szCs w:val="22"/>
                <w:lang w:val="vi-VN"/>
              </w:rPr>
            </w:pPr>
            <w:r w:rsidRPr="00D32F7A">
              <w:rPr>
                <w:rFonts w:ascii="Arial" w:hAnsi="Arial" w:cs="Arial"/>
                <w:sz w:val="22"/>
                <w:szCs w:val="22"/>
                <w:lang w:val="vi-VN"/>
              </w:rPr>
              <w:t>DMDoiTuongNCC (T)</w:t>
            </w:r>
          </w:p>
        </w:tc>
        <w:tc>
          <w:tcPr>
            <w:tcW w:w="1440" w:type="dxa"/>
            <w:shd w:val="clear" w:color="auto" w:fill="auto"/>
          </w:tcPr>
          <w:p w14:paraId="3BE2536F" w14:textId="1B9ED35F" w:rsidR="002B1840" w:rsidRPr="00D32F7A" w:rsidRDefault="002B1840" w:rsidP="002B1840">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_Ref183782734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2.2.3.2.2.3</w:t>
            </w:r>
            <w:r w:rsidRPr="00D32F7A">
              <w:rPr>
                <w:rFonts w:ascii="Arial" w:hAnsi="Arial" w:cs="Arial"/>
                <w:sz w:val="22"/>
                <w:szCs w:val="22"/>
                <w:lang w:val="vi-VN"/>
              </w:rPr>
              <w:fldChar w:fldCharType="end"/>
            </w:r>
          </w:p>
        </w:tc>
        <w:tc>
          <w:tcPr>
            <w:tcW w:w="2610" w:type="dxa"/>
            <w:shd w:val="clear" w:color="auto" w:fill="auto"/>
          </w:tcPr>
          <w:p w14:paraId="74A793A6" w14:textId="0D093B27" w:rsidR="002B1840" w:rsidRPr="00D32F7A" w:rsidRDefault="002B1840" w:rsidP="002B1840">
            <w:pPr>
              <w:rPr>
                <w:rFonts w:ascii="Arial" w:hAnsi="Arial" w:cs="Arial"/>
                <w:sz w:val="22"/>
                <w:szCs w:val="22"/>
                <w:lang w:val="vi-VN"/>
              </w:rPr>
            </w:pPr>
            <w:r w:rsidRPr="00A0085E">
              <w:rPr>
                <w:rFonts w:ascii="Arial" w:hAnsi="Arial" w:cs="Arial"/>
                <w:iCs/>
                <w:sz w:val="22"/>
                <w:szCs w:val="22"/>
                <w:lang w:val="vi-VN"/>
              </w:rPr>
              <w:t>Loại đối tượng người có công liên quan</w:t>
            </w:r>
          </w:p>
        </w:tc>
      </w:tr>
      <w:tr w:rsidR="002B1840" w:rsidRPr="00621FED" w14:paraId="61E584E8" w14:textId="77777777" w:rsidTr="00E475B4">
        <w:trPr>
          <w:trHeight w:val="20"/>
        </w:trPr>
        <w:tc>
          <w:tcPr>
            <w:tcW w:w="2070" w:type="dxa"/>
            <w:shd w:val="clear" w:color="auto" w:fill="auto"/>
          </w:tcPr>
          <w:p w14:paraId="24C2FCA8" w14:textId="6B53E872" w:rsidR="002B1840" w:rsidRPr="00D32F7A" w:rsidRDefault="002B1840" w:rsidP="002B1840">
            <w:pPr>
              <w:rPr>
                <w:rFonts w:ascii="Arial" w:hAnsi="Arial" w:cs="Arial"/>
                <w:sz w:val="22"/>
                <w:szCs w:val="22"/>
              </w:rPr>
            </w:pPr>
            <w:r w:rsidRPr="00D32F7A">
              <w:rPr>
                <w:rFonts w:ascii="Arial" w:hAnsi="Arial" w:cs="Arial"/>
                <w:sz w:val="22"/>
                <w:szCs w:val="22"/>
                <w:lang w:val="vi-VN"/>
              </w:rPr>
              <w:t>QuanHeVoiNCC</w:t>
            </w:r>
          </w:p>
        </w:tc>
        <w:tc>
          <w:tcPr>
            <w:tcW w:w="900" w:type="dxa"/>
            <w:shd w:val="clear" w:color="auto" w:fill="auto"/>
          </w:tcPr>
          <w:p w14:paraId="67637A84" w14:textId="1F520F38" w:rsidR="002B1840" w:rsidRPr="00D32F7A" w:rsidRDefault="002B1840" w:rsidP="002B1840">
            <w:pPr>
              <w:jc w:val="center"/>
              <w:rPr>
                <w:rFonts w:ascii="Arial" w:hAnsi="Arial" w:cs="Arial"/>
                <w:sz w:val="22"/>
                <w:szCs w:val="22"/>
              </w:rPr>
            </w:pPr>
            <w:r w:rsidRPr="00D32F7A">
              <w:rPr>
                <w:rFonts w:ascii="Arial" w:hAnsi="Arial" w:cs="Arial"/>
                <w:sz w:val="22"/>
                <w:szCs w:val="22"/>
              </w:rPr>
              <w:t>1</w:t>
            </w:r>
          </w:p>
        </w:tc>
        <w:tc>
          <w:tcPr>
            <w:tcW w:w="2070" w:type="dxa"/>
            <w:shd w:val="clear" w:color="auto" w:fill="auto"/>
          </w:tcPr>
          <w:p w14:paraId="6E6010B6" w14:textId="2A1EABA4" w:rsidR="002B1840" w:rsidRPr="00D32F7A" w:rsidRDefault="002B1840" w:rsidP="002B1840">
            <w:pPr>
              <w:rPr>
                <w:rFonts w:ascii="Arial" w:hAnsi="Arial" w:cs="Arial"/>
                <w:sz w:val="22"/>
                <w:szCs w:val="22"/>
                <w:lang w:val="vi-VN"/>
              </w:rPr>
            </w:pPr>
            <w:r w:rsidRPr="00D32F7A">
              <w:rPr>
                <w:rFonts w:ascii="Arial" w:hAnsi="Arial" w:cs="Arial"/>
                <w:sz w:val="22"/>
                <w:szCs w:val="22"/>
                <w:lang w:val="vi-VN"/>
              </w:rPr>
              <w:t>DMThanNhanNCC (T)</w:t>
            </w:r>
          </w:p>
        </w:tc>
        <w:tc>
          <w:tcPr>
            <w:tcW w:w="1440" w:type="dxa"/>
            <w:shd w:val="clear" w:color="auto" w:fill="auto"/>
          </w:tcPr>
          <w:p w14:paraId="766E127F" w14:textId="556591C0" w:rsidR="002B1840" w:rsidRPr="00D32F7A" w:rsidRDefault="002B1840" w:rsidP="002B1840">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_Ref168674415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2.2.3.2.2.4</w:t>
            </w:r>
            <w:r w:rsidRPr="00D32F7A">
              <w:rPr>
                <w:rFonts w:ascii="Arial" w:hAnsi="Arial" w:cs="Arial"/>
                <w:sz w:val="22"/>
                <w:szCs w:val="22"/>
                <w:lang w:val="vi-VN"/>
              </w:rPr>
              <w:fldChar w:fldCharType="end"/>
            </w:r>
          </w:p>
        </w:tc>
        <w:tc>
          <w:tcPr>
            <w:tcW w:w="2610" w:type="dxa"/>
            <w:shd w:val="clear" w:color="auto" w:fill="auto"/>
          </w:tcPr>
          <w:p w14:paraId="77C8800E" w14:textId="60384FA2" w:rsidR="002B1840" w:rsidRPr="00A0085E" w:rsidRDefault="002B1840" w:rsidP="002B1840">
            <w:pPr>
              <w:rPr>
                <w:rFonts w:ascii="Arial" w:hAnsi="Arial" w:cs="Arial"/>
                <w:sz w:val="22"/>
                <w:szCs w:val="22"/>
                <w:lang w:val="vi-VN"/>
              </w:rPr>
            </w:pPr>
            <w:r w:rsidRPr="00D32F7A">
              <w:rPr>
                <w:rFonts w:ascii="Arial" w:hAnsi="Arial" w:cs="Arial"/>
                <w:sz w:val="22"/>
                <w:szCs w:val="22"/>
                <w:lang w:val="vi-VN"/>
              </w:rPr>
              <w:t xml:space="preserve">Quan hệ với </w:t>
            </w:r>
            <w:r w:rsidRPr="00A0085E">
              <w:rPr>
                <w:rFonts w:ascii="Arial" w:hAnsi="Arial" w:cs="Arial"/>
                <w:sz w:val="22"/>
                <w:szCs w:val="22"/>
                <w:lang w:val="vi-VN"/>
              </w:rPr>
              <w:t>người có công</w:t>
            </w:r>
          </w:p>
        </w:tc>
      </w:tr>
      <w:tr w:rsidR="002B1840" w:rsidRPr="00621FED" w14:paraId="2D726E22" w14:textId="77777777" w:rsidTr="00E475B4">
        <w:trPr>
          <w:trHeight w:val="20"/>
        </w:trPr>
        <w:tc>
          <w:tcPr>
            <w:tcW w:w="2070" w:type="dxa"/>
            <w:shd w:val="clear" w:color="auto" w:fill="auto"/>
          </w:tcPr>
          <w:p w14:paraId="42EA636D" w14:textId="19F7EB31" w:rsidR="002B1840" w:rsidRPr="00D32F7A" w:rsidRDefault="002B1840" w:rsidP="002B1840">
            <w:pPr>
              <w:rPr>
                <w:rFonts w:ascii="Arial" w:hAnsi="Arial" w:cs="Arial"/>
                <w:sz w:val="22"/>
                <w:szCs w:val="22"/>
                <w:lang w:val="vi-VN"/>
              </w:rPr>
            </w:pPr>
            <w:r w:rsidRPr="00D32F7A">
              <w:rPr>
                <w:rFonts w:ascii="Arial" w:hAnsi="Arial" w:cs="Arial"/>
                <w:sz w:val="22"/>
                <w:szCs w:val="22"/>
                <w:lang w:val="vi-VN"/>
              </w:rPr>
              <w:t>GiayCNThanNhanNCC</w:t>
            </w:r>
          </w:p>
        </w:tc>
        <w:tc>
          <w:tcPr>
            <w:tcW w:w="900" w:type="dxa"/>
            <w:shd w:val="clear" w:color="auto" w:fill="auto"/>
          </w:tcPr>
          <w:p w14:paraId="34F5186D" w14:textId="57066C4C" w:rsidR="002B1840" w:rsidRPr="00D32F7A" w:rsidRDefault="002B1840" w:rsidP="002B1840">
            <w:pPr>
              <w:jc w:val="center"/>
              <w:rPr>
                <w:rFonts w:ascii="Arial" w:hAnsi="Arial" w:cs="Arial"/>
                <w:sz w:val="22"/>
                <w:szCs w:val="22"/>
              </w:rPr>
            </w:pPr>
            <w:r w:rsidRPr="00D32F7A">
              <w:rPr>
                <w:rFonts w:ascii="Arial" w:hAnsi="Arial" w:cs="Arial"/>
                <w:sz w:val="22"/>
                <w:szCs w:val="22"/>
              </w:rPr>
              <w:t>1</w:t>
            </w:r>
          </w:p>
        </w:tc>
        <w:tc>
          <w:tcPr>
            <w:tcW w:w="2070" w:type="dxa"/>
            <w:shd w:val="clear" w:color="auto" w:fill="auto"/>
          </w:tcPr>
          <w:p w14:paraId="39B6E08B" w14:textId="2C7593F9" w:rsidR="002B1840" w:rsidRPr="00D32F7A" w:rsidRDefault="002B1840" w:rsidP="002B1840">
            <w:pPr>
              <w:rPr>
                <w:rFonts w:ascii="Arial" w:hAnsi="Arial" w:cs="Arial"/>
                <w:sz w:val="22"/>
                <w:szCs w:val="22"/>
                <w:lang w:val="vi-VN"/>
              </w:rPr>
            </w:pPr>
            <w:r w:rsidRPr="00D32F7A">
              <w:rPr>
                <w:rFonts w:ascii="Arial" w:hAnsi="Arial" w:cs="Arial"/>
                <w:sz w:val="22"/>
                <w:szCs w:val="22"/>
                <w:lang w:val="vi-VN"/>
              </w:rPr>
              <w:t>QuyetDinh (S)</w:t>
            </w:r>
          </w:p>
        </w:tc>
        <w:tc>
          <w:tcPr>
            <w:tcW w:w="1440" w:type="dxa"/>
            <w:shd w:val="clear" w:color="auto" w:fill="auto"/>
          </w:tcPr>
          <w:p w14:paraId="37D11142" w14:textId="5E1854FE" w:rsidR="002B1840" w:rsidRPr="00D32F7A" w:rsidRDefault="002B1840" w:rsidP="002B1840">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_Ref168662837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2.6.1.4</w:t>
            </w:r>
            <w:r w:rsidRPr="00D32F7A">
              <w:rPr>
                <w:rFonts w:ascii="Arial" w:hAnsi="Arial" w:cs="Arial"/>
                <w:sz w:val="22"/>
                <w:szCs w:val="22"/>
                <w:lang w:val="vi-VN"/>
              </w:rPr>
              <w:fldChar w:fldCharType="end"/>
            </w:r>
          </w:p>
        </w:tc>
        <w:tc>
          <w:tcPr>
            <w:tcW w:w="2610" w:type="dxa"/>
            <w:shd w:val="clear" w:color="auto" w:fill="auto"/>
          </w:tcPr>
          <w:p w14:paraId="6A8FE5DE" w14:textId="51E63C76" w:rsidR="002B1840" w:rsidRPr="00D32F7A" w:rsidRDefault="002B1840" w:rsidP="002B1840">
            <w:pPr>
              <w:rPr>
                <w:rFonts w:ascii="Arial" w:hAnsi="Arial" w:cs="Arial"/>
                <w:sz w:val="22"/>
                <w:szCs w:val="22"/>
                <w:lang w:val="vi-VN"/>
              </w:rPr>
            </w:pPr>
            <w:r w:rsidRPr="00D32F7A">
              <w:rPr>
                <w:rFonts w:ascii="Arial" w:hAnsi="Arial" w:cs="Arial"/>
                <w:sz w:val="22"/>
                <w:szCs w:val="22"/>
                <w:lang w:val="vi-VN"/>
              </w:rPr>
              <w:t xml:space="preserve">Thông tin về quyết định cấp </w:t>
            </w:r>
            <w:r w:rsidRPr="00A0085E">
              <w:rPr>
                <w:rFonts w:ascii="Arial" w:hAnsi="Arial" w:cs="Arial"/>
                <w:sz w:val="22"/>
                <w:szCs w:val="22"/>
                <w:lang w:val="vi-VN"/>
              </w:rPr>
              <w:t>giấy chứng nhận</w:t>
            </w:r>
            <w:r w:rsidRPr="00D32F7A">
              <w:rPr>
                <w:rFonts w:ascii="Arial" w:hAnsi="Arial" w:cs="Arial"/>
                <w:sz w:val="22"/>
                <w:szCs w:val="22"/>
                <w:lang w:val="vi-VN"/>
              </w:rPr>
              <w:t xml:space="preserve"> thân nhân </w:t>
            </w:r>
            <w:r w:rsidRPr="00A0085E">
              <w:rPr>
                <w:rFonts w:ascii="Arial" w:hAnsi="Arial" w:cs="Arial"/>
                <w:sz w:val="22"/>
                <w:szCs w:val="22"/>
                <w:lang w:val="vi-VN"/>
              </w:rPr>
              <w:t>người có công</w:t>
            </w:r>
          </w:p>
        </w:tc>
      </w:tr>
      <w:tr w:rsidR="002B1840" w:rsidRPr="00D32F7A" w14:paraId="7B1AAF9A" w14:textId="77777777" w:rsidTr="00E475B4">
        <w:trPr>
          <w:trHeight w:val="20"/>
        </w:trPr>
        <w:tc>
          <w:tcPr>
            <w:tcW w:w="2070" w:type="dxa"/>
            <w:shd w:val="clear" w:color="auto" w:fill="auto"/>
          </w:tcPr>
          <w:p w14:paraId="18250A63" w14:textId="05023BB1" w:rsidR="002B1840" w:rsidRPr="00D32F7A" w:rsidRDefault="002B1840" w:rsidP="002B1840">
            <w:pPr>
              <w:rPr>
                <w:rFonts w:ascii="Arial" w:hAnsi="Arial" w:cs="Arial"/>
                <w:sz w:val="22"/>
                <w:szCs w:val="22"/>
              </w:rPr>
            </w:pPr>
            <w:r w:rsidRPr="00D32F7A">
              <w:rPr>
                <w:rFonts w:ascii="Arial" w:hAnsi="Arial" w:cs="Arial"/>
                <w:sz w:val="22"/>
                <w:szCs w:val="22"/>
              </w:rPr>
              <w:t>NCCLienQuan</w:t>
            </w:r>
          </w:p>
        </w:tc>
        <w:tc>
          <w:tcPr>
            <w:tcW w:w="900" w:type="dxa"/>
            <w:shd w:val="clear" w:color="auto" w:fill="auto"/>
          </w:tcPr>
          <w:p w14:paraId="600C3C39" w14:textId="1AE75B58" w:rsidR="002B1840" w:rsidRPr="00D32F7A" w:rsidRDefault="002B1840" w:rsidP="002B1840">
            <w:pPr>
              <w:jc w:val="center"/>
              <w:rPr>
                <w:rFonts w:ascii="Arial" w:hAnsi="Arial" w:cs="Arial"/>
                <w:sz w:val="22"/>
                <w:szCs w:val="22"/>
              </w:rPr>
            </w:pPr>
            <w:r w:rsidRPr="00D32F7A">
              <w:rPr>
                <w:rFonts w:ascii="Arial" w:hAnsi="Arial" w:cs="Arial"/>
                <w:sz w:val="22"/>
                <w:szCs w:val="22"/>
              </w:rPr>
              <w:t>0..n</w:t>
            </w:r>
          </w:p>
        </w:tc>
        <w:tc>
          <w:tcPr>
            <w:tcW w:w="2070" w:type="dxa"/>
            <w:shd w:val="clear" w:color="auto" w:fill="auto"/>
          </w:tcPr>
          <w:p w14:paraId="506F42C1" w14:textId="48A32081" w:rsidR="002B1840" w:rsidRPr="00D32F7A" w:rsidRDefault="002B1840" w:rsidP="002B1840">
            <w:pPr>
              <w:rPr>
                <w:rFonts w:ascii="Arial" w:hAnsi="Arial" w:cs="Arial"/>
                <w:sz w:val="22"/>
                <w:szCs w:val="22"/>
              </w:rPr>
            </w:pPr>
            <w:r w:rsidRPr="00D32F7A">
              <w:rPr>
                <w:rFonts w:ascii="Arial" w:hAnsi="Arial" w:cs="Arial"/>
                <w:sz w:val="22"/>
                <w:szCs w:val="22"/>
              </w:rPr>
              <w:t>HoSoNCC (S)</w:t>
            </w:r>
          </w:p>
        </w:tc>
        <w:tc>
          <w:tcPr>
            <w:tcW w:w="1440" w:type="dxa"/>
            <w:shd w:val="clear" w:color="auto" w:fill="auto"/>
          </w:tcPr>
          <w:p w14:paraId="5760BD1B" w14:textId="107B086A" w:rsidR="002B1840" w:rsidRPr="00D32F7A" w:rsidRDefault="00C90ADF" w:rsidP="002B1840">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_Ref176796503 \r \h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2.2.3.2.1.1</w:t>
            </w:r>
            <w:r w:rsidRPr="00D32F7A">
              <w:rPr>
                <w:rFonts w:ascii="Arial" w:hAnsi="Arial" w:cs="Arial"/>
                <w:sz w:val="22"/>
                <w:szCs w:val="22"/>
                <w:lang w:val="vi-VN"/>
              </w:rPr>
              <w:fldChar w:fldCharType="end"/>
            </w:r>
          </w:p>
        </w:tc>
        <w:tc>
          <w:tcPr>
            <w:tcW w:w="2610" w:type="dxa"/>
            <w:shd w:val="clear" w:color="auto" w:fill="auto"/>
          </w:tcPr>
          <w:p w14:paraId="35438A3A" w14:textId="73A5D371" w:rsidR="002B1840" w:rsidRPr="00D32F7A" w:rsidRDefault="002B1840" w:rsidP="002B1840">
            <w:pPr>
              <w:rPr>
                <w:rFonts w:ascii="Arial" w:hAnsi="Arial" w:cs="Arial"/>
                <w:sz w:val="22"/>
                <w:szCs w:val="22"/>
                <w:lang w:val="vi-VN"/>
              </w:rPr>
            </w:pPr>
            <w:r w:rsidRPr="00D32F7A">
              <w:rPr>
                <w:rFonts w:ascii="Arial" w:hAnsi="Arial" w:cs="Arial"/>
                <w:sz w:val="22"/>
                <w:szCs w:val="22"/>
              </w:rPr>
              <w:t>Người có công liên quan</w:t>
            </w:r>
          </w:p>
        </w:tc>
      </w:tr>
      <w:tr w:rsidR="002B1840" w:rsidRPr="00D32F7A" w14:paraId="07265EC5" w14:textId="77777777" w:rsidTr="00E475B4">
        <w:trPr>
          <w:trHeight w:val="20"/>
        </w:trPr>
        <w:tc>
          <w:tcPr>
            <w:tcW w:w="2070" w:type="dxa"/>
            <w:shd w:val="clear" w:color="auto" w:fill="auto"/>
          </w:tcPr>
          <w:p w14:paraId="0B5527CE" w14:textId="306F8623" w:rsidR="002B1840" w:rsidRPr="00D32F7A" w:rsidRDefault="002B1840" w:rsidP="002B1840">
            <w:pPr>
              <w:rPr>
                <w:rFonts w:ascii="Arial" w:hAnsi="Arial" w:cs="Arial"/>
                <w:sz w:val="22"/>
                <w:szCs w:val="22"/>
              </w:rPr>
            </w:pPr>
            <w:r w:rsidRPr="00D32F7A">
              <w:rPr>
                <w:rFonts w:ascii="Arial" w:hAnsi="Arial" w:cs="Arial"/>
                <w:sz w:val="22"/>
                <w:szCs w:val="22"/>
              </w:rPr>
              <w:t>LietS</w:t>
            </w:r>
            <w:r w:rsidR="00B844BC" w:rsidRPr="00D32F7A">
              <w:rPr>
                <w:rFonts w:ascii="Arial" w:hAnsi="Arial" w:cs="Arial"/>
                <w:sz w:val="22"/>
                <w:szCs w:val="22"/>
              </w:rPr>
              <w:t>i</w:t>
            </w:r>
            <w:r w:rsidRPr="00D32F7A">
              <w:rPr>
                <w:rFonts w:ascii="Arial" w:hAnsi="Arial" w:cs="Arial"/>
                <w:sz w:val="22"/>
                <w:szCs w:val="22"/>
              </w:rPr>
              <w:t>LienQuan</w:t>
            </w:r>
          </w:p>
        </w:tc>
        <w:tc>
          <w:tcPr>
            <w:tcW w:w="900" w:type="dxa"/>
            <w:shd w:val="clear" w:color="auto" w:fill="auto"/>
          </w:tcPr>
          <w:p w14:paraId="5CE4C69A" w14:textId="6D8B8960" w:rsidR="002B1840" w:rsidRPr="00D32F7A" w:rsidRDefault="002B1840" w:rsidP="002B1840">
            <w:pPr>
              <w:jc w:val="center"/>
              <w:rPr>
                <w:rFonts w:ascii="Arial" w:hAnsi="Arial" w:cs="Arial"/>
                <w:sz w:val="22"/>
                <w:szCs w:val="22"/>
              </w:rPr>
            </w:pPr>
            <w:r w:rsidRPr="00D32F7A">
              <w:rPr>
                <w:rFonts w:ascii="Arial" w:hAnsi="Arial" w:cs="Arial"/>
                <w:sz w:val="22"/>
                <w:szCs w:val="22"/>
              </w:rPr>
              <w:t>0..n</w:t>
            </w:r>
          </w:p>
        </w:tc>
        <w:tc>
          <w:tcPr>
            <w:tcW w:w="2070" w:type="dxa"/>
            <w:shd w:val="clear" w:color="auto" w:fill="auto"/>
          </w:tcPr>
          <w:p w14:paraId="4FA3E7B3" w14:textId="0D2F8EBD" w:rsidR="002B1840" w:rsidRPr="00D32F7A" w:rsidRDefault="002B1840" w:rsidP="002B1840">
            <w:pPr>
              <w:rPr>
                <w:rFonts w:ascii="Arial" w:hAnsi="Arial" w:cs="Arial"/>
                <w:sz w:val="22"/>
                <w:szCs w:val="22"/>
              </w:rPr>
            </w:pPr>
            <w:r w:rsidRPr="00D32F7A">
              <w:rPr>
                <w:rFonts w:ascii="Arial" w:hAnsi="Arial" w:cs="Arial"/>
                <w:sz w:val="22"/>
                <w:szCs w:val="22"/>
              </w:rPr>
              <w:t>HoSoLietSi</w:t>
            </w:r>
            <w:r w:rsidR="00B844BC" w:rsidRPr="00D32F7A">
              <w:rPr>
                <w:rFonts w:ascii="Arial" w:hAnsi="Arial" w:cs="Arial"/>
                <w:sz w:val="22"/>
                <w:szCs w:val="22"/>
              </w:rPr>
              <w:t xml:space="preserve"> (S)</w:t>
            </w:r>
          </w:p>
        </w:tc>
        <w:tc>
          <w:tcPr>
            <w:tcW w:w="1440" w:type="dxa"/>
            <w:shd w:val="clear" w:color="auto" w:fill="auto"/>
          </w:tcPr>
          <w:p w14:paraId="5DFC8B21" w14:textId="717BAF79" w:rsidR="002B1840" w:rsidRPr="00D32F7A" w:rsidRDefault="00C90ADF" w:rsidP="002B1840">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_Ref185540455 \r \h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2.2.3.2.1.2</w:t>
            </w:r>
            <w:r w:rsidRPr="00D32F7A">
              <w:rPr>
                <w:rFonts w:ascii="Arial" w:hAnsi="Arial" w:cs="Arial"/>
                <w:sz w:val="22"/>
                <w:szCs w:val="22"/>
                <w:lang w:val="vi-VN"/>
              </w:rPr>
              <w:fldChar w:fldCharType="end"/>
            </w:r>
          </w:p>
        </w:tc>
        <w:tc>
          <w:tcPr>
            <w:tcW w:w="2610" w:type="dxa"/>
            <w:shd w:val="clear" w:color="auto" w:fill="auto"/>
          </w:tcPr>
          <w:p w14:paraId="3C72474E" w14:textId="1E58E38A" w:rsidR="002B1840" w:rsidRPr="00D32F7A" w:rsidRDefault="00B844BC" w:rsidP="002B1840">
            <w:pPr>
              <w:rPr>
                <w:rFonts w:ascii="Arial" w:hAnsi="Arial" w:cs="Arial"/>
                <w:sz w:val="22"/>
                <w:szCs w:val="22"/>
              </w:rPr>
            </w:pPr>
            <w:r w:rsidRPr="00D32F7A">
              <w:rPr>
                <w:rFonts w:ascii="Arial" w:hAnsi="Arial" w:cs="Arial"/>
                <w:sz w:val="22"/>
                <w:szCs w:val="22"/>
              </w:rPr>
              <w:t>Liệt sĩ liên quan</w:t>
            </w:r>
          </w:p>
        </w:tc>
      </w:tr>
      <w:tr w:rsidR="00756597" w:rsidRPr="00621FED" w14:paraId="60F7B120" w14:textId="77777777" w:rsidTr="00E475B4">
        <w:trPr>
          <w:trHeight w:val="20"/>
        </w:trPr>
        <w:tc>
          <w:tcPr>
            <w:tcW w:w="2070" w:type="dxa"/>
            <w:shd w:val="clear" w:color="auto" w:fill="auto"/>
          </w:tcPr>
          <w:p w14:paraId="57ABA48B" w14:textId="5D27605E" w:rsidR="00756597" w:rsidRPr="00AF31BE" w:rsidRDefault="00AF31BE" w:rsidP="002B1840">
            <w:pPr>
              <w:rPr>
                <w:rFonts w:ascii="Arial" w:hAnsi="Arial" w:cs="Arial"/>
                <w:sz w:val="22"/>
                <w:szCs w:val="22"/>
              </w:rPr>
            </w:pPr>
            <w:r w:rsidRPr="00AF31BE">
              <w:rPr>
                <w:rFonts w:ascii="Arial" w:hAnsi="Arial" w:cs="Arial"/>
                <w:sz w:val="22"/>
                <w:szCs w:val="22"/>
              </w:rPr>
              <w:t>TTHuongCSThanNhanNCC</w:t>
            </w:r>
          </w:p>
        </w:tc>
        <w:tc>
          <w:tcPr>
            <w:tcW w:w="900" w:type="dxa"/>
            <w:shd w:val="clear" w:color="auto" w:fill="auto"/>
          </w:tcPr>
          <w:p w14:paraId="6ED45F08" w14:textId="6E36AE69" w:rsidR="00756597" w:rsidRPr="00AF31BE" w:rsidRDefault="00AF31BE" w:rsidP="002B1840">
            <w:pPr>
              <w:jc w:val="center"/>
              <w:rPr>
                <w:rFonts w:ascii="Arial" w:hAnsi="Arial" w:cs="Arial"/>
                <w:sz w:val="22"/>
                <w:szCs w:val="22"/>
              </w:rPr>
            </w:pPr>
            <w:r w:rsidRPr="00AF31BE">
              <w:rPr>
                <w:rFonts w:ascii="Arial" w:hAnsi="Arial" w:cs="Arial"/>
                <w:sz w:val="22"/>
                <w:szCs w:val="22"/>
              </w:rPr>
              <w:t>0..n</w:t>
            </w:r>
          </w:p>
        </w:tc>
        <w:tc>
          <w:tcPr>
            <w:tcW w:w="2070" w:type="dxa"/>
            <w:shd w:val="clear" w:color="auto" w:fill="auto"/>
          </w:tcPr>
          <w:p w14:paraId="644E9D61" w14:textId="326CD6C1" w:rsidR="00756597" w:rsidRPr="00AF31BE" w:rsidRDefault="00AF31BE" w:rsidP="002B1840">
            <w:pPr>
              <w:rPr>
                <w:rFonts w:ascii="Arial" w:hAnsi="Arial" w:cs="Arial"/>
                <w:sz w:val="22"/>
                <w:szCs w:val="22"/>
              </w:rPr>
            </w:pPr>
            <w:r w:rsidRPr="00AF31BE">
              <w:rPr>
                <w:rFonts w:ascii="Arial" w:hAnsi="Arial" w:cs="Arial"/>
                <w:sz w:val="22"/>
                <w:szCs w:val="22"/>
              </w:rPr>
              <w:t>HuongCSThanNhanNCC (S)</w:t>
            </w:r>
          </w:p>
        </w:tc>
        <w:tc>
          <w:tcPr>
            <w:tcW w:w="1440" w:type="dxa"/>
            <w:shd w:val="clear" w:color="auto" w:fill="auto"/>
          </w:tcPr>
          <w:p w14:paraId="36F88C99" w14:textId="0E4248B7" w:rsidR="00756597" w:rsidRPr="00AF31BE" w:rsidRDefault="009A3A68" w:rsidP="002B1840">
            <w:pPr>
              <w:rPr>
                <w:rFonts w:ascii="Arial" w:hAnsi="Arial" w:cs="Arial"/>
                <w:sz w:val="22"/>
                <w:szCs w:val="22"/>
                <w:lang w:val="vi-VN"/>
              </w:rPr>
            </w:pPr>
            <w:r>
              <w:rPr>
                <w:rFonts w:ascii="Arial" w:hAnsi="Arial" w:cs="Arial"/>
                <w:sz w:val="22"/>
                <w:szCs w:val="22"/>
                <w:lang w:val="vi-VN"/>
              </w:rPr>
              <w:fldChar w:fldCharType="begin"/>
            </w:r>
            <w:r>
              <w:rPr>
                <w:rFonts w:ascii="Arial" w:hAnsi="Arial" w:cs="Arial"/>
                <w:sz w:val="22"/>
                <w:szCs w:val="22"/>
                <w:lang w:val="vi-VN"/>
              </w:rPr>
              <w:instrText xml:space="preserve"> REF _Ref187902133 \r \h </w:instrText>
            </w:r>
            <w:r>
              <w:rPr>
                <w:rFonts w:ascii="Arial" w:hAnsi="Arial" w:cs="Arial"/>
                <w:sz w:val="22"/>
                <w:szCs w:val="22"/>
                <w:lang w:val="vi-VN"/>
              </w:rPr>
            </w:r>
            <w:r>
              <w:rPr>
                <w:rFonts w:ascii="Arial" w:hAnsi="Arial" w:cs="Arial"/>
                <w:sz w:val="22"/>
                <w:szCs w:val="22"/>
                <w:lang w:val="vi-VN"/>
              </w:rPr>
              <w:fldChar w:fldCharType="separate"/>
            </w:r>
            <w:r w:rsidR="00186E4D">
              <w:rPr>
                <w:rFonts w:ascii="Arial" w:hAnsi="Arial" w:cs="Arial"/>
                <w:sz w:val="22"/>
                <w:szCs w:val="22"/>
                <w:lang w:val="vi-VN"/>
              </w:rPr>
              <w:t>2.2.3.2.1.5</w:t>
            </w:r>
            <w:r>
              <w:rPr>
                <w:rFonts w:ascii="Arial" w:hAnsi="Arial" w:cs="Arial"/>
                <w:sz w:val="22"/>
                <w:szCs w:val="22"/>
                <w:lang w:val="vi-VN"/>
              </w:rPr>
              <w:fldChar w:fldCharType="end"/>
            </w:r>
          </w:p>
        </w:tc>
        <w:tc>
          <w:tcPr>
            <w:tcW w:w="2610" w:type="dxa"/>
            <w:shd w:val="clear" w:color="auto" w:fill="auto"/>
          </w:tcPr>
          <w:p w14:paraId="783694CF" w14:textId="06E84D39" w:rsidR="00756597" w:rsidRPr="00A0085E" w:rsidRDefault="00AF31BE" w:rsidP="002B1840">
            <w:pPr>
              <w:rPr>
                <w:rFonts w:ascii="Arial" w:hAnsi="Arial" w:cs="Arial"/>
                <w:sz w:val="22"/>
                <w:szCs w:val="22"/>
                <w:lang w:val="vi-VN"/>
              </w:rPr>
            </w:pPr>
            <w:r w:rsidRPr="00A0085E">
              <w:rPr>
                <w:rFonts w:ascii="Arial" w:hAnsi="Arial" w:cs="Arial"/>
                <w:sz w:val="22"/>
                <w:szCs w:val="22"/>
                <w:lang w:val="vi-VN"/>
              </w:rPr>
              <w:t>Thông tin hưởng chính sách thân nhân người có công</w:t>
            </w:r>
          </w:p>
        </w:tc>
      </w:tr>
    </w:tbl>
    <w:p w14:paraId="4EE69293" w14:textId="77777777" w:rsidR="00756597" w:rsidRPr="00D32F7A" w:rsidRDefault="00756597" w:rsidP="00047828">
      <w:pPr>
        <w:pStyle w:val="AHeading8"/>
        <w:numPr>
          <w:ilvl w:val="5"/>
          <w:numId w:val="7"/>
        </w:numPr>
      </w:pPr>
      <w:bookmarkStart w:id="77" w:name="_Ref187902125"/>
      <w:r w:rsidRPr="00D32F7A">
        <w:t>Thông tin hưởng chính sách ưu đãi người có công: HuongCSNCC</w:t>
      </w:r>
      <w:bookmarkEnd w:id="77"/>
    </w:p>
    <w:p w14:paraId="7E91EADD" w14:textId="77777777" w:rsidR="00756597" w:rsidRPr="00D32F7A" w:rsidRDefault="00756597" w:rsidP="00B538B6">
      <w:pPr>
        <w:pStyle w:val="ANormal"/>
      </w:pPr>
      <w:r w:rsidRPr="00D32F7A">
        <w:lastRenderedPageBreak/>
        <w:t>Tên cấu trúc: HuongCSNCC</w:t>
      </w:r>
    </w:p>
    <w:p w14:paraId="3EEC1BD8" w14:textId="77777777" w:rsidR="00756597" w:rsidRPr="00D32F7A" w:rsidRDefault="00756597" w:rsidP="00B538B6">
      <w:pPr>
        <w:pStyle w:val="ANormal"/>
      </w:pPr>
      <w:r w:rsidRPr="00D32F7A">
        <w:t xml:space="preserve">Mô tả: Cấu trúc mô tả dữ liệu về thông tin hưởng chính sách ưu đãi người có công. </w:t>
      </w: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40"/>
        <w:gridCol w:w="1080"/>
        <w:gridCol w:w="1890"/>
        <w:gridCol w:w="1530"/>
        <w:gridCol w:w="2232"/>
      </w:tblGrid>
      <w:tr w:rsidR="00756597" w:rsidRPr="00D32F7A" w14:paraId="523F9907" w14:textId="77777777" w:rsidTr="006242C4">
        <w:trPr>
          <w:trHeight w:val="626"/>
        </w:trPr>
        <w:tc>
          <w:tcPr>
            <w:tcW w:w="2340" w:type="dxa"/>
          </w:tcPr>
          <w:p w14:paraId="02F4F52E" w14:textId="77777777" w:rsidR="00756597" w:rsidRPr="00D32F7A" w:rsidRDefault="00756597" w:rsidP="006242C4">
            <w:pPr>
              <w:jc w:val="center"/>
              <w:rPr>
                <w:rFonts w:ascii="Arial" w:hAnsi="Arial" w:cs="Arial"/>
                <w:i/>
                <w:sz w:val="22"/>
                <w:szCs w:val="22"/>
              </w:rPr>
            </w:pPr>
            <w:r w:rsidRPr="00D32F7A">
              <w:rPr>
                <w:rFonts w:ascii="Arial" w:hAnsi="Arial" w:cs="Arial"/>
                <w:i/>
                <w:sz w:val="22"/>
                <w:szCs w:val="22"/>
              </w:rPr>
              <w:t>Tên thuộc tính</w:t>
            </w:r>
          </w:p>
        </w:tc>
        <w:tc>
          <w:tcPr>
            <w:tcW w:w="1080" w:type="dxa"/>
          </w:tcPr>
          <w:p w14:paraId="0A6E92AC" w14:textId="77777777" w:rsidR="00756597" w:rsidRPr="00D32F7A" w:rsidRDefault="00756597" w:rsidP="006242C4">
            <w:pPr>
              <w:jc w:val="center"/>
              <w:rPr>
                <w:rFonts w:ascii="Arial" w:hAnsi="Arial" w:cs="Arial"/>
                <w:i/>
                <w:sz w:val="22"/>
                <w:szCs w:val="22"/>
              </w:rPr>
            </w:pPr>
            <w:r w:rsidRPr="00D32F7A">
              <w:rPr>
                <w:rFonts w:ascii="Arial" w:hAnsi="Arial" w:cs="Arial"/>
                <w:i/>
                <w:sz w:val="22"/>
                <w:szCs w:val="22"/>
              </w:rPr>
              <w:t>Số lượng</w:t>
            </w:r>
          </w:p>
        </w:tc>
        <w:tc>
          <w:tcPr>
            <w:tcW w:w="1890" w:type="dxa"/>
          </w:tcPr>
          <w:p w14:paraId="4EFD835D" w14:textId="77777777" w:rsidR="00756597" w:rsidRPr="00D32F7A" w:rsidRDefault="00756597" w:rsidP="006242C4">
            <w:pPr>
              <w:jc w:val="center"/>
              <w:rPr>
                <w:rFonts w:ascii="Arial" w:hAnsi="Arial" w:cs="Arial"/>
                <w:i/>
                <w:sz w:val="22"/>
                <w:szCs w:val="22"/>
              </w:rPr>
            </w:pPr>
            <w:r w:rsidRPr="00D32F7A">
              <w:rPr>
                <w:rFonts w:ascii="Arial" w:hAnsi="Arial" w:cs="Arial"/>
                <w:i/>
                <w:sz w:val="22"/>
                <w:szCs w:val="22"/>
              </w:rPr>
              <w:t>Cấu trúc (S)/ kiểu (T) dữ liệu tham chiếu</w:t>
            </w:r>
          </w:p>
        </w:tc>
        <w:tc>
          <w:tcPr>
            <w:tcW w:w="1530" w:type="dxa"/>
          </w:tcPr>
          <w:p w14:paraId="6EA55E11" w14:textId="77777777" w:rsidR="00756597" w:rsidRPr="00D32F7A" w:rsidRDefault="00756597" w:rsidP="006242C4">
            <w:pPr>
              <w:jc w:val="center"/>
              <w:rPr>
                <w:rFonts w:ascii="Arial" w:hAnsi="Arial" w:cs="Arial"/>
                <w:i/>
                <w:sz w:val="22"/>
                <w:szCs w:val="22"/>
              </w:rPr>
            </w:pPr>
            <w:r w:rsidRPr="00D32F7A">
              <w:rPr>
                <w:rFonts w:ascii="Arial" w:hAnsi="Arial" w:cs="Arial"/>
                <w:i/>
                <w:sz w:val="22"/>
                <w:szCs w:val="22"/>
              </w:rPr>
              <w:t>Quy định tại mục</w:t>
            </w:r>
          </w:p>
        </w:tc>
        <w:tc>
          <w:tcPr>
            <w:tcW w:w="2232" w:type="dxa"/>
          </w:tcPr>
          <w:p w14:paraId="5916942E" w14:textId="77777777" w:rsidR="00756597" w:rsidRPr="00D32F7A" w:rsidRDefault="00756597" w:rsidP="006242C4">
            <w:pPr>
              <w:jc w:val="center"/>
              <w:rPr>
                <w:rFonts w:ascii="Arial" w:hAnsi="Arial" w:cs="Arial"/>
                <w:i/>
                <w:sz w:val="22"/>
                <w:szCs w:val="22"/>
              </w:rPr>
            </w:pPr>
            <w:r w:rsidRPr="00D32F7A">
              <w:rPr>
                <w:rFonts w:ascii="Arial" w:hAnsi="Arial" w:cs="Arial"/>
                <w:i/>
                <w:sz w:val="22"/>
                <w:szCs w:val="22"/>
              </w:rPr>
              <w:t>Ý nghĩa</w:t>
            </w:r>
          </w:p>
        </w:tc>
      </w:tr>
      <w:tr w:rsidR="00756597" w:rsidRPr="00621FED" w14:paraId="3CF7D68E" w14:textId="77777777" w:rsidTr="006242C4">
        <w:trPr>
          <w:trHeight w:val="626"/>
        </w:trPr>
        <w:tc>
          <w:tcPr>
            <w:tcW w:w="2340" w:type="dxa"/>
          </w:tcPr>
          <w:p w14:paraId="6CDE8618" w14:textId="40316590" w:rsidR="00756597" w:rsidRPr="00756597" w:rsidRDefault="00602B4F" w:rsidP="00756597">
            <w:pPr>
              <w:pStyle w:val="TableParagraph"/>
              <w:spacing w:before="3"/>
              <w:ind w:left="0"/>
              <w:rPr>
                <w:lang w:val="vi-VN"/>
              </w:rPr>
            </w:pPr>
            <w:r w:rsidRPr="00D32F7A">
              <w:rPr>
                <w:lang w:val="vi-VN"/>
              </w:rPr>
              <w:t>QDCheDo</w:t>
            </w:r>
          </w:p>
        </w:tc>
        <w:tc>
          <w:tcPr>
            <w:tcW w:w="1080" w:type="dxa"/>
          </w:tcPr>
          <w:p w14:paraId="2FCB3DC8" w14:textId="32DE64B0" w:rsidR="00756597" w:rsidRPr="00756597" w:rsidRDefault="00756597" w:rsidP="00756597">
            <w:pPr>
              <w:pStyle w:val="TableParagraph"/>
              <w:spacing w:before="102" w:line="252" w:lineRule="exact"/>
              <w:ind w:left="0" w:right="118"/>
              <w:jc w:val="center"/>
              <w:rPr>
                <w:i/>
                <w:lang w:val="vi-VN"/>
              </w:rPr>
            </w:pPr>
            <w:r w:rsidRPr="00756597">
              <w:t>1</w:t>
            </w:r>
          </w:p>
        </w:tc>
        <w:tc>
          <w:tcPr>
            <w:tcW w:w="1890" w:type="dxa"/>
          </w:tcPr>
          <w:p w14:paraId="230DED43" w14:textId="4C555F65" w:rsidR="00756597" w:rsidRPr="00756597" w:rsidRDefault="00756597" w:rsidP="00756597">
            <w:pPr>
              <w:pStyle w:val="TableParagraph"/>
              <w:spacing w:before="102" w:line="252" w:lineRule="exact"/>
              <w:ind w:left="0" w:right="150"/>
              <w:rPr>
                <w:i/>
                <w:lang w:val="vi-VN"/>
              </w:rPr>
            </w:pPr>
            <w:r w:rsidRPr="00756597">
              <w:rPr>
                <w:lang w:val="vi-VN"/>
              </w:rPr>
              <w:t>QuyetDinh (S)</w:t>
            </w:r>
          </w:p>
        </w:tc>
        <w:tc>
          <w:tcPr>
            <w:tcW w:w="1530" w:type="dxa"/>
          </w:tcPr>
          <w:p w14:paraId="6853E161" w14:textId="4893DC87" w:rsidR="00756597" w:rsidRPr="00756597" w:rsidRDefault="00756597" w:rsidP="00602B4F">
            <w:pPr>
              <w:pStyle w:val="TableParagraph"/>
              <w:spacing w:before="102" w:line="252" w:lineRule="exact"/>
              <w:ind w:left="0" w:right="97"/>
              <w:rPr>
                <w:i/>
                <w:lang w:val="vi-VN"/>
              </w:rPr>
            </w:pPr>
            <w:r w:rsidRPr="00756597">
              <w:rPr>
                <w:lang w:val="vi-VN"/>
              </w:rPr>
              <w:fldChar w:fldCharType="begin"/>
            </w:r>
            <w:r w:rsidRPr="00756597">
              <w:rPr>
                <w:lang w:val="vi-VN"/>
              </w:rPr>
              <w:instrText xml:space="preserve"> REF _Ref168662837 \r \h  \* MERGEFORMAT </w:instrText>
            </w:r>
            <w:r w:rsidRPr="00756597">
              <w:rPr>
                <w:lang w:val="vi-VN"/>
              </w:rPr>
            </w:r>
            <w:r w:rsidRPr="00756597">
              <w:rPr>
                <w:lang w:val="vi-VN"/>
              </w:rPr>
              <w:fldChar w:fldCharType="separate"/>
            </w:r>
            <w:r w:rsidR="00186E4D">
              <w:rPr>
                <w:lang w:val="vi-VN"/>
              </w:rPr>
              <w:t>2.6.1.4</w:t>
            </w:r>
            <w:r w:rsidRPr="00756597">
              <w:rPr>
                <w:lang w:val="vi-VN"/>
              </w:rPr>
              <w:fldChar w:fldCharType="end"/>
            </w:r>
          </w:p>
        </w:tc>
        <w:tc>
          <w:tcPr>
            <w:tcW w:w="2232" w:type="dxa"/>
          </w:tcPr>
          <w:p w14:paraId="74FA2F5C" w14:textId="7446EAFC" w:rsidR="00756597" w:rsidRPr="00756597" w:rsidRDefault="00756597" w:rsidP="00756597">
            <w:pPr>
              <w:pStyle w:val="TableParagraph"/>
              <w:spacing w:before="3"/>
              <w:ind w:left="0"/>
              <w:rPr>
                <w:lang w:val="vi-VN"/>
              </w:rPr>
            </w:pPr>
            <w:r w:rsidRPr="00756597">
              <w:rPr>
                <w:lang w:val="vi-VN"/>
              </w:rPr>
              <w:t xml:space="preserve">Thông tin quyết định </w:t>
            </w:r>
            <w:r w:rsidRPr="00A0085E">
              <w:rPr>
                <w:lang w:val="vi-VN"/>
              </w:rPr>
              <w:t>phụ cấp, trợ cấp</w:t>
            </w:r>
          </w:p>
        </w:tc>
      </w:tr>
      <w:tr w:rsidR="00756597" w:rsidRPr="00621FED" w14:paraId="41A54D3F" w14:textId="77777777" w:rsidTr="006242C4">
        <w:trPr>
          <w:trHeight w:val="409"/>
        </w:trPr>
        <w:tc>
          <w:tcPr>
            <w:tcW w:w="2340" w:type="dxa"/>
            <w:vAlign w:val="center"/>
          </w:tcPr>
          <w:p w14:paraId="0AEEE26D" w14:textId="028E9F64" w:rsidR="00756597" w:rsidRPr="00D32F7A" w:rsidRDefault="00756597" w:rsidP="00756597">
            <w:pPr>
              <w:rPr>
                <w:rFonts w:ascii="Arial" w:hAnsi="Arial" w:cs="Arial"/>
                <w:sz w:val="22"/>
                <w:szCs w:val="22"/>
                <w:lang w:val="vi-VN"/>
              </w:rPr>
            </w:pPr>
            <w:r w:rsidRPr="00D32F7A">
              <w:rPr>
                <w:rFonts w:ascii="Arial" w:hAnsi="Arial" w:cs="Arial"/>
                <w:sz w:val="22"/>
                <w:szCs w:val="22"/>
                <w:lang w:val="vi-VN"/>
              </w:rPr>
              <w:t>SoTienHuong</w:t>
            </w:r>
          </w:p>
        </w:tc>
        <w:tc>
          <w:tcPr>
            <w:tcW w:w="1080" w:type="dxa"/>
            <w:vAlign w:val="center"/>
          </w:tcPr>
          <w:p w14:paraId="0971251A" w14:textId="7C47B4E4" w:rsidR="00756597" w:rsidRPr="00D32F7A" w:rsidRDefault="00756597" w:rsidP="00756597">
            <w:pPr>
              <w:jc w:val="center"/>
              <w:rPr>
                <w:rFonts w:ascii="Arial" w:hAnsi="Arial" w:cs="Arial"/>
                <w:sz w:val="22"/>
                <w:szCs w:val="22"/>
              </w:rPr>
            </w:pPr>
            <w:r w:rsidRPr="00D32F7A">
              <w:rPr>
                <w:rFonts w:ascii="Arial" w:hAnsi="Arial" w:cs="Arial"/>
                <w:sz w:val="22"/>
                <w:szCs w:val="22"/>
              </w:rPr>
              <w:t>1</w:t>
            </w:r>
          </w:p>
        </w:tc>
        <w:tc>
          <w:tcPr>
            <w:tcW w:w="1890" w:type="dxa"/>
            <w:vAlign w:val="center"/>
          </w:tcPr>
          <w:p w14:paraId="54A8FE15" w14:textId="48E5F88E" w:rsidR="00756597" w:rsidRPr="00D32F7A" w:rsidRDefault="00756597" w:rsidP="00756597">
            <w:pPr>
              <w:rPr>
                <w:rFonts w:ascii="Arial" w:hAnsi="Arial" w:cs="Arial"/>
                <w:sz w:val="22"/>
                <w:szCs w:val="22"/>
                <w:lang w:val="vi-VN"/>
              </w:rPr>
            </w:pPr>
            <w:r w:rsidRPr="00D32F7A">
              <w:rPr>
                <w:rFonts w:ascii="Arial" w:hAnsi="Arial" w:cs="Arial"/>
                <w:sz w:val="22"/>
                <w:szCs w:val="22"/>
                <w:lang w:val="vi-VN"/>
              </w:rPr>
              <w:t>Số thập phân (T)</w:t>
            </w:r>
          </w:p>
        </w:tc>
        <w:tc>
          <w:tcPr>
            <w:tcW w:w="1530" w:type="dxa"/>
            <w:vAlign w:val="center"/>
          </w:tcPr>
          <w:p w14:paraId="722848D6" w14:textId="274D1FAF" w:rsidR="00756597" w:rsidRPr="00D32F7A" w:rsidRDefault="00756597" w:rsidP="00756597">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32" w:type="dxa"/>
            <w:vAlign w:val="center"/>
          </w:tcPr>
          <w:p w14:paraId="0E7F3873" w14:textId="203DA304" w:rsidR="00756597" w:rsidRPr="00D32F7A" w:rsidRDefault="00756597" w:rsidP="00756597">
            <w:pPr>
              <w:rPr>
                <w:rFonts w:ascii="Arial" w:hAnsi="Arial" w:cs="Arial"/>
                <w:sz w:val="22"/>
                <w:szCs w:val="22"/>
                <w:lang w:val="vi-VN"/>
              </w:rPr>
            </w:pPr>
            <w:r w:rsidRPr="00D32F7A">
              <w:rPr>
                <w:rFonts w:ascii="Arial" w:hAnsi="Arial" w:cs="Arial"/>
                <w:sz w:val="22"/>
                <w:szCs w:val="22"/>
                <w:lang w:val="vi-VN"/>
              </w:rPr>
              <w:t xml:space="preserve">Số tiền hưởng </w:t>
            </w:r>
            <w:r w:rsidRPr="00A0085E">
              <w:rPr>
                <w:rFonts w:ascii="Arial" w:hAnsi="Arial" w:cs="Arial"/>
                <w:sz w:val="22"/>
                <w:szCs w:val="22"/>
                <w:lang w:val="vi-VN"/>
              </w:rPr>
              <w:t xml:space="preserve">trợ cấp, </w:t>
            </w:r>
            <w:r w:rsidRPr="00D32F7A">
              <w:rPr>
                <w:rFonts w:ascii="Arial" w:hAnsi="Arial" w:cs="Arial"/>
                <w:sz w:val="22"/>
                <w:szCs w:val="22"/>
                <w:lang w:val="vi-VN"/>
              </w:rPr>
              <w:t>phụ cấp</w:t>
            </w:r>
          </w:p>
        </w:tc>
      </w:tr>
      <w:tr w:rsidR="00756597" w:rsidRPr="00D32F7A" w14:paraId="29692A3B" w14:textId="77777777" w:rsidTr="006242C4">
        <w:trPr>
          <w:trHeight w:val="409"/>
        </w:trPr>
        <w:tc>
          <w:tcPr>
            <w:tcW w:w="2340" w:type="dxa"/>
            <w:vAlign w:val="center"/>
          </w:tcPr>
          <w:p w14:paraId="7D914FF0" w14:textId="77777777" w:rsidR="00756597" w:rsidRPr="00D32F7A" w:rsidRDefault="00756597" w:rsidP="006242C4">
            <w:pPr>
              <w:rPr>
                <w:rFonts w:ascii="Arial" w:hAnsi="Arial" w:cs="Arial"/>
                <w:sz w:val="22"/>
                <w:szCs w:val="22"/>
                <w:lang w:val="vi-VN"/>
              </w:rPr>
            </w:pPr>
            <w:r w:rsidRPr="00D32F7A">
              <w:rPr>
                <w:rFonts w:ascii="Arial" w:hAnsi="Arial" w:cs="Arial"/>
                <w:sz w:val="22"/>
                <w:szCs w:val="22"/>
                <w:lang w:val="vi-VN"/>
              </w:rPr>
              <w:t>ThoiGianBD</w:t>
            </w:r>
          </w:p>
        </w:tc>
        <w:tc>
          <w:tcPr>
            <w:tcW w:w="1080" w:type="dxa"/>
            <w:vAlign w:val="center"/>
          </w:tcPr>
          <w:p w14:paraId="4AB49329" w14:textId="77777777" w:rsidR="00756597" w:rsidRPr="00D32F7A" w:rsidRDefault="00756597" w:rsidP="006242C4">
            <w:pPr>
              <w:jc w:val="center"/>
              <w:rPr>
                <w:rFonts w:ascii="Arial" w:hAnsi="Arial" w:cs="Arial"/>
                <w:sz w:val="22"/>
                <w:szCs w:val="22"/>
              </w:rPr>
            </w:pPr>
            <w:r w:rsidRPr="00D32F7A">
              <w:rPr>
                <w:rFonts w:ascii="Arial" w:hAnsi="Arial" w:cs="Arial"/>
                <w:sz w:val="22"/>
                <w:szCs w:val="22"/>
              </w:rPr>
              <w:t>1</w:t>
            </w:r>
          </w:p>
        </w:tc>
        <w:tc>
          <w:tcPr>
            <w:tcW w:w="1890" w:type="dxa"/>
            <w:vAlign w:val="center"/>
          </w:tcPr>
          <w:p w14:paraId="0C7E782B" w14:textId="77777777" w:rsidR="00756597" w:rsidRPr="00D32F7A" w:rsidRDefault="00756597" w:rsidP="006242C4">
            <w:pPr>
              <w:rPr>
                <w:rFonts w:ascii="Arial" w:hAnsi="Arial" w:cs="Arial"/>
                <w:sz w:val="22"/>
                <w:szCs w:val="22"/>
                <w:lang w:val="vi-VN"/>
              </w:rPr>
            </w:pPr>
            <w:r w:rsidRPr="00D32F7A">
              <w:rPr>
                <w:rFonts w:ascii="Arial" w:hAnsi="Arial" w:cs="Arial"/>
                <w:sz w:val="22"/>
                <w:szCs w:val="22"/>
                <w:lang w:val="vi-VN"/>
              </w:rPr>
              <w:t>ThoiGian (S)</w:t>
            </w:r>
          </w:p>
        </w:tc>
        <w:tc>
          <w:tcPr>
            <w:tcW w:w="1530" w:type="dxa"/>
            <w:vAlign w:val="center"/>
          </w:tcPr>
          <w:p w14:paraId="6AD4CF27" w14:textId="2CFC26F2" w:rsidR="00756597" w:rsidRPr="00D32F7A" w:rsidRDefault="00756597" w:rsidP="006242C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232" w:type="dxa"/>
            <w:vAlign w:val="center"/>
          </w:tcPr>
          <w:p w14:paraId="011BFA97" w14:textId="77777777" w:rsidR="00756597" w:rsidRPr="00D32F7A" w:rsidRDefault="00756597" w:rsidP="006242C4">
            <w:pPr>
              <w:rPr>
                <w:rFonts w:ascii="Arial" w:hAnsi="Arial" w:cs="Arial"/>
                <w:sz w:val="22"/>
                <w:szCs w:val="22"/>
                <w:lang w:val="vi-VN"/>
              </w:rPr>
            </w:pPr>
            <w:r w:rsidRPr="00D32F7A">
              <w:rPr>
                <w:rFonts w:ascii="Arial" w:hAnsi="Arial" w:cs="Arial"/>
                <w:sz w:val="22"/>
                <w:szCs w:val="22"/>
                <w:lang w:val="vi-VN"/>
              </w:rPr>
              <w:t>Thời gian bắt đầu hưởng</w:t>
            </w:r>
          </w:p>
        </w:tc>
      </w:tr>
      <w:tr w:rsidR="00756597" w:rsidRPr="00D32F7A" w14:paraId="07B429D3" w14:textId="77777777" w:rsidTr="006242C4">
        <w:trPr>
          <w:trHeight w:val="409"/>
        </w:trPr>
        <w:tc>
          <w:tcPr>
            <w:tcW w:w="2340" w:type="dxa"/>
            <w:vAlign w:val="center"/>
          </w:tcPr>
          <w:p w14:paraId="4285D5D4" w14:textId="77777777" w:rsidR="00756597" w:rsidRPr="00D32F7A" w:rsidRDefault="00756597" w:rsidP="006242C4">
            <w:pPr>
              <w:rPr>
                <w:rFonts w:ascii="Arial" w:hAnsi="Arial" w:cs="Arial"/>
                <w:sz w:val="22"/>
                <w:szCs w:val="22"/>
                <w:lang w:val="vi-VN"/>
              </w:rPr>
            </w:pPr>
            <w:r w:rsidRPr="00D32F7A">
              <w:rPr>
                <w:rFonts w:ascii="Arial" w:hAnsi="Arial" w:cs="Arial"/>
                <w:sz w:val="22"/>
                <w:szCs w:val="22"/>
                <w:lang w:val="vi-VN"/>
              </w:rPr>
              <w:t>ThoiGianKT</w:t>
            </w:r>
          </w:p>
        </w:tc>
        <w:tc>
          <w:tcPr>
            <w:tcW w:w="1080" w:type="dxa"/>
            <w:vAlign w:val="center"/>
          </w:tcPr>
          <w:p w14:paraId="2368F46E" w14:textId="77777777" w:rsidR="00756597" w:rsidRPr="00D32F7A" w:rsidRDefault="00756597" w:rsidP="006242C4">
            <w:pPr>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1890" w:type="dxa"/>
            <w:vAlign w:val="center"/>
          </w:tcPr>
          <w:p w14:paraId="0C75E9FE" w14:textId="77777777" w:rsidR="00756597" w:rsidRPr="00D32F7A" w:rsidRDefault="00756597" w:rsidP="006242C4">
            <w:pPr>
              <w:rPr>
                <w:rFonts w:ascii="Arial" w:hAnsi="Arial" w:cs="Arial"/>
                <w:sz w:val="22"/>
                <w:szCs w:val="22"/>
                <w:lang w:val="vi-VN"/>
              </w:rPr>
            </w:pPr>
            <w:r w:rsidRPr="00D32F7A">
              <w:rPr>
                <w:rFonts w:ascii="Arial" w:hAnsi="Arial" w:cs="Arial"/>
                <w:sz w:val="22"/>
                <w:szCs w:val="22"/>
                <w:lang w:val="vi-VN"/>
              </w:rPr>
              <w:t>ThoiGian (S)</w:t>
            </w:r>
          </w:p>
        </w:tc>
        <w:tc>
          <w:tcPr>
            <w:tcW w:w="1530" w:type="dxa"/>
            <w:vAlign w:val="center"/>
          </w:tcPr>
          <w:p w14:paraId="229E7A6F" w14:textId="1948E8F2" w:rsidR="00756597" w:rsidRPr="00D32F7A" w:rsidRDefault="00756597" w:rsidP="006242C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232" w:type="dxa"/>
            <w:vAlign w:val="center"/>
          </w:tcPr>
          <w:p w14:paraId="34CBC0E7" w14:textId="77777777" w:rsidR="00756597" w:rsidRPr="00D32F7A" w:rsidRDefault="00756597" w:rsidP="006242C4">
            <w:pPr>
              <w:rPr>
                <w:rFonts w:ascii="Arial" w:hAnsi="Arial" w:cs="Arial"/>
                <w:sz w:val="22"/>
                <w:szCs w:val="22"/>
                <w:lang w:val="vi-VN"/>
              </w:rPr>
            </w:pPr>
            <w:r w:rsidRPr="00D32F7A">
              <w:rPr>
                <w:rFonts w:ascii="Arial" w:hAnsi="Arial" w:cs="Arial"/>
                <w:sz w:val="22"/>
                <w:szCs w:val="22"/>
                <w:lang w:val="vi-VN"/>
              </w:rPr>
              <w:t>Thời gian kết thúc hưởng</w:t>
            </w:r>
          </w:p>
        </w:tc>
      </w:tr>
    </w:tbl>
    <w:p w14:paraId="69ACDD96" w14:textId="77777777" w:rsidR="00AF31BE" w:rsidRPr="00D32F7A" w:rsidRDefault="00AF31BE" w:rsidP="00047828">
      <w:pPr>
        <w:pStyle w:val="AHeading8"/>
        <w:numPr>
          <w:ilvl w:val="5"/>
          <w:numId w:val="7"/>
        </w:numPr>
      </w:pPr>
      <w:bookmarkStart w:id="78" w:name="_Ref187902133"/>
      <w:r w:rsidRPr="00D32F7A">
        <w:t>Thông tin hưởng chính sách cho thân nhân người có công: HuongCSThanNhanNCC</w:t>
      </w:r>
      <w:bookmarkEnd w:id="78"/>
    </w:p>
    <w:p w14:paraId="27BDC38C" w14:textId="77777777" w:rsidR="00AF31BE" w:rsidRPr="00D32F7A" w:rsidRDefault="00AF31BE" w:rsidP="00B538B6">
      <w:pPr>
        <w:pStyle w:val="ANormal"/>
      </w:pPr>
      <w:r w:rsidRPr="00D32F7A">
        <w:t>Tên cấu trúc: HuongCSThanNhanNCC</w:t>
      </w:r>
    </w:p>
    <w:p w14:paraId="36039598" w14:textId="2EC11773" w:rsidR="00AF31BE" w:rsidRPr="00FE5412" w:rsidRDefault="00AF31BE" w:rsidP="00B538B6">
      <w:pPr>
        <w:pStyle w:val="ANormal"/>
      </w:pPr>
      <w:r w:rsidRPr="00FE5412">
        <w:t>Mô tả: Cấu trúc mô tả dữ liệu về thông tin hưởng chính sách cho thân</w:t>
      </w:r>
      <w:r w:rsidR="00FE5412" w:rsidRPr="00A0085E">
        <w:t xml:space="preserve"> nhân</w:t>
      </w:r>
      <w:r w:rsidRPr="00FE5412">
        <w:t xml:space="preserve"> người có công. </w:t>
      </w: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40"/>
        <w:gridCol w:w="1080"/>
        <w:gridCol w:w="1890"/>
        <w:gridCol w:w="1530"/>
        <w:gridCol w:w="2232"/>
      </w:tblGrid>
      <w:tr w:rsidR="00AF31BE" w:rsidRPr="00D32F7A" w14:paraId="5F0C390D" w14:textId="77777777" w:rsidTr="006242C4">
        <w:trPr>
          <w:trHeight w:val="626"/>
        </w:trPr>
        <w:tc>
          <w:tcPr>
            <w:tcW w:w="2340" w:type="dxa"/>
          </w:tcPr>
          <w:p w14:paraId="428EC9DA" w14:textId="77777777" w:rsidR="00AF31BE" w:rsidRPr="00D32F7A" w:rsidRDefault="00AF31BE" w:rsidP="006242C4">
            <w:pPr>
              <w:jc w:val="center"/>
              <w:rPr>
                <w:i/>
              </w:rPr>
            </w:pPr>
            <w:r w:rsidRPr="00D32F7A">
              <w:rPr>
                <w:i/>
              </w:rPr>
              <w:t>Tên thuộc tính</w:t>
            </w:r>
          </w:p>
        </w:tc>
        <w:tc>
          <w:tcPr>
            <w:tcW w:w="1080" w:type="dxa"/>
          </w:tcPr>
          <w:p w14:paraId="7AE27DAB" w14:textId="77777777" w:rsidR="00AF31BE" w:rsidRPr="00D32F7A" w:rsidRDefault="00AF31BE" w:rsidP="006242C4">
            <w:pPr>
              <w:jc w:val="center"/>
              <w:rPr>
                <w:i/>
              </w:rPr>
            </w:pPr>
            <w:r w:rsidRPr="00D32F7A">
              <w:rPr>
                <w:i/>
              </w:rPr>
              <w:t>Số lượng</w:t>
            </w:r>
          </w:p>
        </w:tc>
        <w:tc>
          <w:tcPr>
            <w:tcW w:w="1890" w:type="dxa"/>
          </w:tcPr>
          <w:p w14:paraId="5DFC0247" w14:textId="77777777" w:rsidR="00AF31BE" w:rsidRPr="00D32F7A" w:rsidRDefault="00AF31BE" w:rsidP="006242C4">
            <w:pPr>
              <w:jc w:val="center"/>
              <w:rPr>
                <w:i/>
              </w:rPr>
            </w:pPr>
            <w:r w:rsidRPr="00D32F7A">
              <w:rPr>
                <w:i/>
              </w:rPr>
              <w:t>Cấu trúc (S)/ kiểu (T) dữ liệu tham chiếu</w:t>
            </w:r>
          </w:p>
        </w:tc>
        <w:tc>
          <w:tcPr>
            <w:tcW w:w="1530" w:type="dxa"/>
          </w:tcPr>
          <w:p w14:paraId="27F0530F" w14:textId="77777777" w:rsidR="00AF31BE" w:rsidRPr="00D32F7A" w:rsidRDefault="00AF31BE" w:rsidP="006242C4">
            <w:pPr>
              <w:jc w:val="center"/>
              <w:rPr>
                <w:i/>
              </w:rPr>
            </w:pPr>
            <w:r w:rsidRPr="00D32F7A">
              <w:rPr>
                <w:i/>
              </w:rPr>
              <w:t>Quy định tại mục</w:t>
            </w:r>
          </w:p>
        </w:tc>
        <w:tc>
          <w:tcPr>
            <w:tcW w:w="2232" w:type="dxa"/>
          </w:tcPr>
          <w:p w14:paraId="49AF2431" w14:textId="77777777" w:rsidR="00AF31BE" w:rsidRPr="00D32F7A" w:rsidRDefault="00AF31BE" w:rsidP="006242C4">
            <w:pPr>
              <w:jc w:val="center"/>
              <w:rPr>
                <w:i/>
              </w:rPr>
            </w:pPr>
            <w:r w:rsidRPr="00D32F7A">
              <w:rPr>
                <w:i/>
              </w:rPr>
              <w:t>Ý nghĩa</w:t>
            </w:r>
          </w:p>
        </w:tc>
      </w:tr>
      <w:tr w:rsidR="00AF31BE" w:rsidRPr="00621FED" w14:paraId="720B5AA0" w14:textId="77777777" w:rsidTr="006242C4">
        <w:trPr>
          <w:trHeight w:val="409"/>
        </w:trPr>
        <w:tc>
          <w:tcPr>
            <w:tcW w:w="2340" w:type="dxa"/>
            <w:vAlign w:val="center"/>
          </w:tcPr>
          <w:p w14:paraId="49C6DC25" w14:textId="77777777" w:rsidR="00AF31BE" w:rsidRPr="00D32F7A" w:rsidRDefault="00AF31BE" w:rsidP="006242C4">
            <w:pPr>
              <w:rPr>
                <w:rFonts w:ascii="Arial" w:hAnsi="Arial" w:cs="Arial"/>
                <w:sz w:val="22"/>
                <w:szCs w:val="22"/>
                <w:lang w:val="vi-VN"/>
              </w:rPr>
            </w:pPr>
            <w:r w:rsidRPr="00D32F7A">
              <w:rPr>
                <w:rFonts w:ascii="Arial" w:hAnsi="Arial" w:cs="Arial"/>
                <w:sz w:val="22"/>
                <w:szCs w:val="22"/>
                <w:lang w:val="vi-VN"/>
              </w:rPr>
              <w:t>CheDoThanNhanNCC</w:t>
            </w:r>
          </w:p>
        </w:tc>
        <w:tc>
          <w:tcPr>
            <w:tcW w:w="1080" w:type="dxa"/>
            <w:vAlign w:val="center"/>
          </w:tcPr>
          <w:p w14:paraId="6CF8656F" w14:textId="77777777" w:rsidR="00AF31BE" w:rsidRPr="00D32F7A" w:rsidRDefault="00AF31BE" w:rsidP="006242C4">
            <w:pPr>
              <w:jc w:val="center"/>
              <w:rPr>
                <w:rFonts w:ascii="Arial" w:hAnsi="Arial" w:cs="Arial"/>
                <w:sz w:val="22"/>
                <w:szCs w:val="22"/>
              </w:rPr>
            </w:pPr>
            <w:r w:rsidRPr="00D32F7A">
              <w:rPr>
                <w:rFonts w:ascii="Arial" w:hAnsi="Arial" w:cs="Arial"/>
                <w:sz w:val="22"/>
                <w:szCs w:val="22"/>
              </w:rPr>
              <w:t>1</w:t>
            </w:r>
          </w:p>
        </w:tc>
        <w:tc>
          <w:tcPr>
            <w:tcW w:w="1890" w:type="dxa"/>
            <w:vAlign w:val="center"/>
          </w:tcPr>
          <w:p w14:paraId="1058460B" w14:textId="77777777" w:rsidR="00AF31BE" w:rsidRPr="00D32F7A" w:rsidRDefault="00AF31BE" w:rsidP="006242C4">
            <w:pPr>
              <w:rPr>
                <w:rFonts w:ascii="Arial" w:hAnsi="Arial" w:cs="Arial"/>
                <w:sz w:val="22"/>
                <w:szCs w:val="22"/>
                <w:lang w:val="vi-VN"/>
              </w:rPr>
            </w:pPr>
            <w:r w:rsidRPr="00D32F7A">
              <w:rPr>
                <w:rFonts w:ascii="Arial" w:hAnsi="Arial" w:cs="Arial"/>
                <w:sz w:val="22"/>
                <w:szCs w:val="22"/>
                <w:lang w:val="vi-VN"/>
              </w:rPr>
              <w:t>Chuỗi ký tự (T)</w:t>
            </w:r>
          </w:p>
        </w:tc>
        <w:tc>
          <w:tcPr>
            <w:tcW w:w="1530" w:type="dxa"/>
            <w:vAlign w:val="center"/>
          </w:tcPr>
          <w:p w14:paraId="2583CB12" w14:textId="06942B50" w:rsidR="00AF31BE" w:rsidRPr="00D32F7A" w:rsidRDefault="00AF31BE" w:rsidP="006242C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32" w:type="dxa"/>
            <w:vAlign w:val="center"/>
          </w:tcPr>
          <w:p w14:paraId="4C12386C" w14:textId="77777777" w:rsidR="00AF31BE" w:rsidRPr="00D32F7A" w:rsidRDefault="00AF31BE" w:rsidP="006242C4">
            <w:pPr>
              <w:rPr>
                <w:rFonts w:ascii="Arial" w:hAnsi="Arial" w:cs="Arial"/>
                <w:sz w:val="22"/>
                <w:szCs w:val="22"/>
                <w:lang w:val="vi-VN"/>
              </w:rPr>
            </w:pPr>
            <w:r w:rsidRPr="00D32F7A">
              <w:rPr>
                <w:rFonts w:ascii="Arial" w:hAnsi="Arial" w:cs="Arial"/>
                <w:sz w:val="22"/>
                <w:szCs w:val="22"/>
                <w:lang w:val="vi-VN"/>
              </w:rPr>
              <w:t>Loại Chế độ chính sách ưu đãi cho thân nhân người có công</w:t>
            </w:r>
          </w:p>
        </w:tc>
      </w:tr>
      <w:tr w:rsidR="00AF31BE" w:rsidRPr="00621FED" w14:paraId="47B565D1" w14:textId="77777777" w:rsidTr="006242C4">
        <w:trPr>
          <w:trHeight w:val="409"/>
        </w:trPr>
        <w:tc>
          <w:tcPr>
            <w:tcW w:w="2340" w:type="dxa"/>
            <w:vAlign w:val="center"/>
          </w:tcPr>
          <w:p w14:paraId="38A0B2B2" w14:textId="77777777" w:rsidR="00AF31BE" w:rsidRPr="00D32F7A" w:rsidRDefault="00AF31BE" w:rsidP="006242C4">
            <w:pPr>
              <w:rPr>
                <w:rFonts w:ascii="Arial" w:hAnsi="Arial" w:cs="Arial"/>
                <w:sz w:val="22"/>
                <w:szCs w:val="22"/>
                <w:lang w:val="vi-VN"/>
              </w:rPr>
            </w:pPr>
            <w:r w:rsidRPr="00D32F7A">
              <w:rPr>
                <w:rFonts w:ascii="Arial" w:hAnsi="Arial" w:cs="Arial"/>
                <w:sz w:val="22"/>
                <w:szCs w:val="22"/>
                <w:lang w:val="vi-VN"/>
              </w:rPr>
              <w:t>QDCheDo</w:t>
            </w:r>
          </w:p>
        </w:tc>
        <w:tc>
          <w:tcPr>
            <w:tcW w:w="1080" w:type="dxa"/>
            <w:vAlign w:val="center"/>
          </w:tcPr>
          <w:p w14:paraId="07F43933" w14:textId="77777777" w:rsidR="00AF31BE" w:rsidRPr="00D32F7A" w:rsidRDefault="00AF31BE" w:rsidP="006242C4">
            <w:pPr>
              <w:jc w:val="center"/>
              <w:rPr>
                <w:rFonts w:ascii="Arial" w:hAnsi="Arial" w:cs="Arial"/>
                <w:sz w:val="22"/>
                <w:szCs w:val="22"/>
              </w:rPr>
            </w:pPr>
            <w:r w:rsidRPr="00D32F7A">
              <w:rPr>
                <w:rFonts w:ascii="Arial" w:hAnsi="Arial" w:cs="Arial"/>
                <w:sz w:val="22"/>
                <w:szCs w:val="22"/>
              </w:rPr>
              <w:t>1</w:t>
            </w:r>
          </w:p>
        </w:tc>
        <w:tc>
          <w:tcPr>
            <w:tcW w:w="1890" w:type="dxa"/>
            <w:vAlign w:val="center"/>
          </w:tcPr>
          <w:p w14:paraId="3F430789" w14:textId="77777777" w:rsidR="00AF31BE" w:rsidRPr="00D32F7A" w:rsidRDefault="00AF31BE" w:rsidP="006242C4">
            <w:pPr>
              <w:rPr>
                <w:rFonts w:ascii="Arial" w:hAnsi="Arial" w:cs="Arial"/>
                <w:sz w:val="22"/>
                <w:szCs w:val="22"/>
                <w:lang w:val="vi-VN"/>
              </w:rPr>
            </w:pPr>
            <w:r w:rsidRPr="00D32F7A">
              <w:rPr>
                <w:rFonts w:ascii="Arial" w:hAnsi="Arial" w:cs="Arial"/>
                <w:sz w:val="22"/>
                <w:szCs w:val="22"/>
                <w:lang w:val="vi-VN"/>
              </w:rPr>
              <w:t>QuyetDinh (S)</w:t>
            </w:r>
          </w:p>
        </w:tc>
        <w:tc>
          <w:tcPr>
            <w:tcW w:w="1530" w:type="dxa"/>
            <w:vAlign w:val="center"/>
          </w:tcPr>
          <w:p w14:paraId="0984DA7B" w14:textId="41CF617A" w:rsidR="00AF31BE" w:rsidRPr="00D32F7A" w:rsidRDefault="00AF31BE" w:rsidP="006242C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_Ref168662837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2.6.1.4</w:t>
            </w:r>
            <w:r w:rsidRPr="00D32F7A">
              <w:rPr>
                <w:rFonts w:ascii="Arial" w:hAnsi="Arial" w:cs="Arial"/>
                <w:sz w:val="22"/>
                <w:szCs w:val="22"/>
                <w:lang w:val="vi-VN"/>
              </w:rPr>
              <w:fldChar w:fldCharType="end"/>
            </w:r>
          </w:p>
        </w:tc>
        <w:tc>
          <w:tcPr>
            <w:tcW w:w="2232" w:type="dxa"/>
            <w:vAlign w:val="center"/>
          </w:tcPr>
          <w:p w14:paraId="48BE4DA4" w14:textId="77777777" w:rsidR="00AF31BE" w:rsidRPr="00D32F7A" w:rsidRDefault="00AF31BE" w:rsidP="006242C4">
            <w:pPr>
              <w:rPr>
                <w:rFonts w:ascii="Arial" w:hAnsi="Arial" w:cs="Arial"/>
                <w:sz w:val="22"/>
                <w:szCs w:val="22"/>
                <w:lang w:val="vi-VN"/>
              </w:rPr>
            </w:pPr>
            <w:r w:rsidRPr="00D32F7A">
              <w:rPr>
                <w:rFonts w:ascii="Arial" w:hAnsi="Arial" w:cs="Arial"/>
                <w:sz w:val="22"/>
                <w:szCs w:val="22"/>
                <w:lang w:val="vi-VN"/>
              </w:rPr>
              <w:t>Thông tin về quyết định phụ cấp trợ cấp</w:t>
            </w:r>
          </w:p>
        </w:tc>
      </w:tr>
      <w:tr w:rsidR="00AF31BE" w:rsidRPr="00621FED" w14:paraId="30B1F79C" w14:textId="77777777" w:rsidTr="006242C4">
        <w:trPr>
          <w:trHeight w:val="409"/>
        </w:trPr>
        <w:tc>
          <w:tcPr>
            <w:tcW w:w="2340" w:type="dxa"/>
            <w:vAlign w:val="center"/>
          </w:tcPr>
          <w:p w14:paraId="150FE995" w14:textId="77777777" w:rsidR="00AF31BE" w:rsidRPr="00D32F7A" w:rsidRDefault="00AF31BE" w:rsidP="006242C4">
            <w:pPr>
              <w:rPr>
                <w:rFonts w:ascii="Arial" w:hAnsi="Arial" w:cs="Arial"/>
                <w:sz w:val="22"/>
                <w:szCs w:val="22"/>
                <w:lang w:val="vi-VN"/>
              </w:rPr>
            </w:pPr>
            <w:r w:rsidRPr="00D32F7A">
              <w:rPr>
                <w:rFonts w:ascii="Arial" w:hAnsi="Arial" w:cs="Arial"/>
                <w:sz w:val="22"/>
                <w:szCs w:val="22"/>
                <w:lang w:val="vi-VN"/>
              </w:rPr>
              <w:t>SoTienHuong</w:t>
            </w:r>
          </w:p>
        </w:tc>
        <w:tc>
          <w:tcPr>
            <w:tcW w:w="1080" w:type="dxa"/>
            <w:vAlign w:val="center"/>
          </w:tcPr>
          <w:p w14:paraId="1E80A6C3" w14:textId="77777777" w:rsidR="00AF31BE" w:rsidRPr="00D32F7A" w:rsidRDefault="00AF31BE" w:rsidP="006242C4">
            <w:pPr>
              <w:jc w:val="center"/>
              <w:rPr>
                <w:rFonts w:ascii="Arial" w:hAnsi="Arial" w:cs="Arial"/>
                <w:sz w:val="22"/>
                <w:szCs w:val="22"/>
              </w:rPr>
            </w:pPr>
            <w:r w:rsidRPr="00D32F7A">
              <w:rPr>
                <w:rFonts w:ascii="Arial" w:hAnsi="Arial" w:cs="Arial"/>
                <w:sz w:val="22"/>
                <w:szCs w:val="22"/>
              </w:rPr>
              <w:t>1</w:t>
            </w:r>
          </w:p>
        </w:tc>
        <w:tc>
          <w:tcPr>
            <w:tcW w:w="1890" w:type="dxa"/>
            <w:vAlign w:val="center"/>
          </w:tcPr>
          <w:p w14:paraId="488A5211" w14:textId="77777777" w:rsidR="00AF31BE" w:rsidRPr="00D32F7A" w:rsidRDefault="00AF31BE" w:rsidP="006242C4">
            <w:pPr>
              <w:rPr>
                <w:rFonts w:ascii="Arial" w:hAnsi="Arial" w:cs="Arial"/>
                <w:sz w:val="22"/>
                <w:szCs w:val="22"/>
                <w:lang w:val="vi-VN"/>
              </w:rPr>
            </w:pPr>
            <w:r w:rsidRPr="00D32F7A">
              <w:rPr>
                <w:rFonts w:ascii="Arial" w:hAnsi="Arial" w:cs="Arial"/>
                <w:sz w:val="22"/>
                <w:szCs w:val="22"/>
                <w:lang w:val="vi-VN"/>
              </w:rPr>
              <w:t>Số thập phân (T)</w:t>
            </w:r>
          </w:p>
        </w:tc>
        <w:tc>
          <w:tcPr>
            <w:tcW w:w="1530" w:type="dxa"/>
            <w:vAlign w:val="center"/>
          </w:tcPr>
          <w:p w14:paraId="7D7B3E19" w14:textId="37889478" w:rsidR="00AF31BE" w:rsidRPr="00D32F7A" w:rsidRDefault="00AF31BE" w:rsidP="006242C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32" w:type="dxa"/>
            <w:vAlign w:val="center"/>
          </w:tcPr>
          <w:p w14:paraId="7C0A42CF" w14:textId="77777777" w:rsidR="00AF31BE" w:rsidRPr="00D32F7A" w:rsidRDefault="00AF31BE" w:rsidP="006242C4">
            <w:pPr>
              <w:rPr>
                <w:rFonts w:ascii="Arial" w:hAnsi="Arial" w:cs="Arial"/>
                <w:sz w:val="22"/>
                <w:szCs w:val="22"/>
                <w:lang w:val="vi-VN"/>
              </w:rPr>
            </w:pPr>
            <w:r w:rsidRPr="00D32F7A">
              <w:rPr>
                <w:rFonts w:ascii="Arial" w:hAnsi="Arial" w:cs="Arial"/>
                <w:sz w:val="22"/>
                <w:szCs w:val="22"/>
                <w:lang w:val="vi-VN"/>
              </w:rPr>
              <w:t>Số tiền hưởng trợ cấp, phụ cấp</w:t>
            </w:r>
          </w:p>
        </w:tc>
      </w:tr>
      <w:tr w:rsidR="00AF31BE" w:rsidRPr="00D32F7A" w14:paraId="1933DC26" w14:textId="77777777" w:rsidTr="006242C4">
        <w:trPr>
          <w:trHeight w:val="409"/>
        </w:trPr>
        <w:tc>
          <w:tcPr>
            <w:tcW w:w="2340" w:type="dxa"/>
            <w:vAlign w:val="center"/>
          </w:tcPr>
          <w:p w14:paraId="3674F19E" w14:textId="77777777" w:rsidR="00AF31BE" w:rsidRPr="00D32F7A" w:rsidRDefault="00AF31BE" w:rsidP="006242C4">
            <w:pPr>
              <w:rPr>
                <w:rFonts w:ascii="Arial" w:hAnsi="Arial" w:cs="Arial"/>
                <w:sz w:val="22"/>
                <w:szCs w:val="22"/>
                <w:lang w:val="vi-VN"/>
              </w:rPr>
            </w:pPr>
            <w:r w:rsidRPr="00D32F7A">
              <w:rPr>
                <w:rFonts w:ascii="Arial" w:hAnsi="Arial" w:cs="Arial"/>
                <w:sz w:val="22"/>
                <w:szCs w:val="22"/>
                <w:lang w:val="vi-VN"/>
              </w:rPr>
              <w:t>ThoiGianBD</w:t>
            </w:r>
          </w:p>
        </w:tc>
        <w:tc>
          <w:tcPr>
            <w:tcW w:w="1080" w:type="dxa"/>
            <w:vAlign w:val="center"/>
          </w:tcPr>
          <w:p w14:paraId="3F65FAFD" w14:textId="77777777" w:rsidR="00AF31BE" w:rsidRPr="00D32F7A" w:rsidRDefault="00AF31BE" w:rsidP="006242C4">
            <w:pPr>
              <w:jc w:val="center"/>
              <w:rPr>
                <w:rFonts w:ascii="Arial" w:hAnsi="Arial" w:cs="Arial"/>
                <w:sz w:val="22"/>
                <w:szCs w:val="22"/>
              </w:rPr>
            </w:pPr>
            <w:r w:rsidRPr="00D32F7A">
              <w:rPr>
                <w:rFonts w:ascii="Arial" w:hAnsi="Arial" w:cs="Arial"/>
                <w:sz w:val="22"/>
                <w:szCs w:val="22"/>
              </w:rPr>
              <w:t>1</w:t>
            </w:r>
          </w:p>
        </w:tc>
        <w:tc>
          <w:tcPr>
            <w:tcW w:w="1890" w:type="dxa"/>
            <w:vAlign w:val="center"/>
          </w:tcPr>
          <w:p w14:paraId="465A856A" w14:textId="77777777" w:rsidR="00AF31BE" w:rsidRPr="00D32F7A" w:rsidRDefault="00AF31BE" w:rsidP="006242C4">
            <w:pPr>
              <w:rPr>
                <w:rFonts w:ascii="Arial" w:hAnsi="Arial" w:cs="Arial"/>
                <w:sz w:val="22"/>
                <w:szCs w:val="22"/>
                <w:lang w:val="vi-VN"/>
              </w:rPr>
            </w:pPr>
            <w:r w:rsidRPr="00D32F7A">
              <w:rPr>
                <w:rFonts w:ascii="Arial" w:hAnsi="Arial" w:cs="Arial"/>
                <w:sz w:val="22"/>
                <w:szCs w:val="22"/>
                <w:lang w:val="vi-VN"/>
              </w:rPr>
              <w:t>ThoiGian (S)</w:t>
            </w:r>
          </w:p>
        </w:tc>
        <w:tc>
          <w:tcPr>
            <w:tcW w:w="1530" w:type="dxa"/>
            <w:vAlign w:val="center"/>
          </w:tcPr>
          <w:p w14:paraId="19BD149E" w14:textId="6097F539" w:rsidR="00AF31BE" w:rsidRPr="00D32F7A" w:rsidRDefault="00AF31BE" w:rsidP="006242C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232" w:type="dxa"/>
            <w:vAlign w:val="center"/>
          </w:tcPr>
          <w:p w14:paraId="05CCB477" w14:textId="77777777" w:rsidR="00AF31BE" w:rsidRPr="00D32F7A" w:rsidRDefault="00AF31BE" w:rsidP="006242C4">
            <w:pPr>
              <w:rPr>
                <w:rFonts w:ascii="Arial" w:hAnsi="Arial" w:cs="Arial"/>
                <w:sz w:val="22"/>
                <w:szCs w:val="22"/>
                <w:lang w:val="vi-VN"/>
              </w:rPr>
            </w:pPr>
            <w:r w:rsidRPr="00D32F7A">
              <w:rPr>
                <w:rFonts w:ascii="Arial" w:hAnsi="Arial" w:cs="Arial"/>
                <w:sz w:val="22"/>
                <w:szCs w:val="22"/>
                <w:lang w:val="vi-VN"/>
              </w:rPr>
              <w:t>Thời gian bắt đầu hưởng</w:t>
            </w:r>
          </w:p>
        </w:tc>
      </w:tr>
      <w:tr w:rsidR="00AF31BE" w:rsidRPr="00D32F7A" w14:paraId="475753C9" w14:textId="77777777" w:rsidTr="006242C4">
        <w:trPr>
          <w:trHeight w:val="409"/>
        </w:trPr>
        <w:tc>
          <w:tcPr>
            <w:tcW w:w="2340" w:type="dxa"/>
            <w:vAlign w:val="center"/>
          </w:tcPr>
          <w:p w14:paraId="75916A01" w14:textId="77777777" w:rsidR="00AF31BE" w:rsidRPr="00D32F7A" w:rsidRDefault="00AF31BE" w:rsidP="006242C4">
            <w:pPr>
              <w:rPr>
                <w:rFonts w:ascii="Arial" w:hAnsi="Arial" w:cs="Arial"/>
                <w:sz w:val="22"/>
                <w:szCs w:val="22"/>
                <w:lang w:val="vi-VN"/>
              </w:rPr>
            </w:pPr>
            <w:r w:rsidRPr="00D32F7A">
              <w:rPr>
                <w:rFonts w:ascii="Arial" w:hAnsi="Arial" w:cs="Arial"/>
                <w:sz w:val="22"/>
                <w:szCs w:val="22"/>
                <w:lang w:val="vi-VN"/>
              </w:rPr>
              <w:t>ThoiGianKT</w:t>
            </w:r>
          </w:p>
        </w:tc>
        <w:tc>
          <w:tcPr>
            <w:tcW w:w="1080" w:type="dxa"/>
            <w:vAlign w:val="center"/>
          </w:tcPr>
          <w:p w14:paraId="669C9E26" w14:textId="77777777" w:rsidR="00AF31BE" w:rsidRPr="00D32F7A" w:rsidRDefault="00AF31BE" w:rsidP="006242C4">
            <w:pPr>
              <w:jc w:val="center"/>
              <w:rPr>
                <w:rFonts w:ascii="Arial" w:hAnsi="Arial" w:cs="Arial"/>
                <w:sz w:val="22"/>
                <w:szCs w:val="22"/>
              </w:rPr>
            </w:pPr>
            <w:r w:rsidRPr="00D32F7A">
              <w:rPr>
                <w:rFonts w:ascii="Arial" w:hAnsi="Arial" w:cs="Arial"/>
                <w:sz w:val="22"/>
                <w:szCs w:val="22"/>
              </w:rPr>
              <w:t>0..1</w:t>
            </w:r>
          </w:p>
        </w:tc>
        <w:tc>
          <w:tcPr>
            <w:tcW w:w="1890" w:type="dxa"/>
            <w:vAlign w:val="center"/>
          </w:tcPr>
          <w:p w14:paraId="216C0653" w14:textId="77777777" w:rsidR="00AF31BE" w:rsidRPr="00D32F7A" w:rsidRDefault="00AF31BE" w:rsidP="006242C4">
            <w:pPr>
              <w:rPr>
                <w:rFonts w:ascii="Arial" w:hAnsi="Arial" w:cs="Arial"/>
                <w:sz w:val="22"/>
                <w:szCs w:val="22"/>
                <w:lang w:val="vi-VN"/>
              </w:rPr>
            </w:pPr>
            <w:r w:rsidRPr="00D32F7A">
              <w:rPr>
                <w:rFonts w:ascii="Arial" w:hAnsi="Arial" w:cs="Arial"/>
                <w:sz w:val="22"/>
                <w:szCs w:val="22"/>
                <w:lang w:val="vi-VN"/>
              </w:rPr>
              <w:t>ThoiGian (S)</w:t>
            </w:r>
          </w:p>
        </w:tc>
        <w:tc>
          <w:tcPr>
            <w:tcW w:w="1530" w:type="dxa"/>
            <w:vAlign w:val="center"/>
          </w:tcPr>
          <w:p w14:paraId="483B74EB" w14:textId="751CCD6B" w:rsidR="00AF31BE" w:rsidRPr="00D32F7A" w:rsidRDefault="00AF31BE" w:rsidP="006242C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232" w:type="dxa"/>
            <w:vAlign w:val="center"/>
          </w:tcPr>
          <w:p w14:paraId="2C014240" w14:textId="77777777" w:rsidR="00AF31BE" w:rsidRPr="00D32F7A" w:rsidRDefault="00AF31BE" w:rsidP="006242C4">
            <w:pPr>
              <w:rPr>
                <w:rFonts w:ascii="Arial" w:hAnsi="Arial" w:cs="Arial"/>
                <w:sz w:val="22"/>
                <w:szCs w:val="22"/>
                <w:lang w:val="vi-VN"/>
              </w:rPr>
            </w:pPr>
            <w:r w:rsidRPr="00D32F7A">
              <w:rPr>
                <w:rFonts w:ascii="Arial" w:hAnsi="Arial" w:cs="Arial"/>
                <w:sz w:val="22"/>
                <w:szCs w:val="22"/>
                <w:lang w:val="vi-VN"/>
              </w:rPr>
              <w:t>Thời gian kết thúc hưởng</w:t>
            </w:r>
          </w:p>
        </w:tc>
      </w:tr>
    </w:tbl>
    <w:p w14:paraId="7B424588" w14:textId="77777777" w:rsidR="00AF31BE" w:rsidRPr="00D32F7A" w:rsidRDefault="00AF31BE" w:rsidP="00047828">
      <w:pPr>
        <w:pStyle w:val="AHeading8"/>
        <w:numPr>
          <w:ilvl w:val="5"/>
          <w:numId w:val="7"/>
        </w:numPr>
      </w:pPr>
      <w:r w:rsidRPr="00D32F7A">
        <w:t>Quản lý phương tiện trợ giúp: QLPhuongTienTG</w:t>
      </w:r>
    </w:p>
    <w:p w14:paraId="38725BC2" w14:textId="77777777" w:rsidR="00AF31BE" w:rsidRPr="00D32F7A" w:rsidRDefault="00AF31BE" w:rsidP="00B538B6">
      <w:pPr>
        <w:pStyle w:val="ANormal"/>
      </w:pPr>
      <w:r w:rsidRPr="00D32F7A">
        <w:t>Tên cấu trúc: QLPhuongTienTG</w:t>
      </w:r>
    </w:p>
    <w:p w14:paraId="1636E3F1" w14:textId="77777777" w:rsidR="00AF31BE" w:rsidRPr="00D32F7A" w:rsidRDefault="00AF31BE" w:rsidP="00B538B6">
      <w:pPr>
        <w:pStyle w:val="ANormal"/>
      </w:pPr>
      <w:r w:rsidRPr="00D32F7A">
        <w:t xml:space="preserve">Mô tả: Cấu trúc mô tả dữ liệu về quản lý phương tiện trợ giúp cho đối tượng hưởng chính sách xã hội. </w:t>
      </w: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40"/>
        <w:gridCol w:w="1080"/>
        <w:gridCol w:w="1890"/>
        <w:gridCol w:w="1530"/>
        <w:gridCol w:w="2232"/>
      </w:tblGrid>
      <w:tr w:rsidR="00AF31BE" w:rsidRPr="00D32F7A" w14:paraId="1F2E331E" w14:textId="77777777" w:rsidTr="006242C4">
        <w:trPr>
          <w:trHeight w:val="626"/>
        </w:trPr>
        <w:tc>
          <w:tcPr>
            <w:tcW w:w="2340" w:type="dxa"/>
          </w:tcPr>
          <w:p w14:paraId="52D34C72" w14:textId="77777777" w:rsidR="00AF31BE" w:rsidRPr="00D32F7A" w:rsidRDefault="00AF31BE" w:rsidP="006242C4">
            <w:pPr>
              <w:jc w:val="center"/>
              <w:rPr>
                <w:rFonts w:ascii="Arial" w:hAnsi="Arial" w:cs="Arial"/>
                <w:i/>
                <w:sz w:val="22"/>
                <w:szCs w:val="22"/>
              </w:rPr>
            </w:pPr>
            <w:r w:rsidRPr="00D32F7A">
              <w:rPr>
                <w:rFonts w:ascii="Arial" w:hAnsi="Arial" w:cs="Arial"/>
                <w:i/>
                <w:sz w:val="22"/>
                <w:szCs w:val="22"/>
              </w:rPr>
              <w:t>Tên thuộc tính</w:t>
            </w:r>
          </w:p>
        </w:tc>
        <w:tc>
          <w:tcPr>
            <w:tcW w:w="1080" w:type="dxa"/>
          </w:tcPr>
          <w:p w14:paraId="0F289E96" w14:textId="77777777" w:rsidR="00AF31BE" w:rsidRPr="00D32F7A" w:rsidRDefault="00AF31BE" w:rsidP="006242C4">
            <w:pPr>
              <w:jc w:val="center"/>
              <w:rPr>
                <w:rFonts w:ascii="Arial" w:hAnsi="Arial" w:cs="Arial"/>
                <w:i/>
                <w:sz w:val="22"/>
                <w:szCs w:val="22"/>
              </w:rPr>
            </w:pPr>
            <w:r w:rsidRPr="00D32F7A">
              <w:rPr>
                <w:rFonts w:ascii="Arial" w:hAnsi="Arial" w:cs="Arial"/>
                <w:i/>
                <w:sz w:val="22"/>
                <w:szCs w:val="22"/>
              </w:rPr>
              <w:t>Số lượng</w:t>
            </w:r>
          </w:p>
        </w:tc>
        <w:tc>
          <w:tcPr>
            <w:tcW w:w="1890" w:type="dxa"/>
          </w:tcPr>
          <w:p w14:paraId="2458ACEC" w14:textId="77777777" w:rsidR="00AF31BE" w:rsidRPr="00D32F7A" w:rsidRDefault="00AF31BE" w:rsidP="006242C4">
            <w:pPr>
              <w:jc w:val="center"/>
              <w:rPr>
                <w:rFonts w:ascii="Arial" w:hAnsi="Arial" w:cs="Arial"/>
                <w:i/>
                <w:sz w:val="22"/>
                <w:szCs w:val="22"/>
              </w:rPr>
            </w:pPr>
            <w:r w:rsidRPr="00D32F7A">
              <w:rPr>
                <w:rFonts w:ascii="Arial" w:hAnsi="Arial" w:cs="Arial"/>
                <w:i/>
                <w:sz w:val="22"/>
                <w:szCs w:val="22"/>
              </w:rPr>
              <w:t>Cấu trúc (S)/ kiểu (T) dữ liệu tham chiếu</w:t>
            </w:r>
          </w:p>
        </w:tc>
        <w:tc>
          <w:tcPr>
            <w:tcW w:w="1530" w:type="dxa"/>
          </w:tcPr>
          <w:p w14:paraId="78EE97B2" w14:textId="77777777" w:rsidR="00AF31BE" w:rsidRPr="00D32F7A" w:rsidRDefault="00AF31BE" w:rsidP="006242C4">
            <w:pPr>
              <w:jc w:val="center"/>
              <w:rPr>
                <w:rFonts w:ascii="Arial" w:hAnsi="Arial" w:cs="Arial"/>
                <w:i/>
                <w:sz w:val="22"/>
                <w:szCs w:val="22"/>
              </w:rPr>
            </w:pPr>
            <w:r w:rsidRPr="00D32F7A">
              <w:rPr>
                <w:rFonts w:ascii="Arial" w:hAnsi="Arial" w:cs="Arial"/>
                <w:i/>
                <w:sz w:val="22"/>
                <w:szCs w:val="22"/>
              </w:rPr>
              <w:t>Quy định tại mục</w:t>
            </w:r>
          </w:p>
        </w:tc>
        <w:tc>
          <w:tcPr>
            <w:tcW w:w="2232" w:type="dxa"/>
          </w:tcPr>
          <w:p w14:paraId="743E902E" w14:textId="77777777" w:rsidR="00AF31BE" w:rsidRPr="00D32F7A" w:rsidRDefault="00AF31BE" w:rsidP="006242C4">
            <w:pPr>
              <w:jc w:val="center"/>
              <w:rPr>
                <w:rFonts w:ascii="Arial" w:hAnsi="Arial" w:cs="Arial"/>
                <w:i/>
                <w:sz w:val="22"/>
                <w:szCs w:val="22"/>
              </w:rPr>
            </w:pPr>
            <w:r w:rsidRPr="00D32F7A">
              <w:rPr>
                <w:rFonts w:ascii="Arial" w:hAnsi="Arial" w:cs="Arial"/>
                <w:i/>
                <w:sz w:val="22"/>
                <w:szCs w:val="22"/>
              </w:rPr>
              <w:t>Ý nghĩa</w:t>
            </w:r>
          </w:p>
        </w:tc>
      </w:tr>
      <w:tr w:rsidR="00AF31BE" w:rsidRPr="00621FED" w14:paraId="765A924B" w14:textId="77777777" w:rsidTr="006242C4">
        <w:trPr>
          <w:trHeight w:val="626"/>
        </w:trPr>
        <w:tc>
          <w:tcPr>
            <w:tcW w:w="2340" w:type="dxa"/>
          </w:tcPr>
          <w:p w14:paraId="4A6BC9DC" w14:textId="77777777" w:rsidR="00AF31BE" w:rsidRPr="00D32F7A" w:rsidRDefault="00AF31BE" w:rsidP="006242C4">
            <w:pPr>
              <w:pStyle w:val="TableParagraph"/>
              <w:spacing w:before="3"/>
              <w:ind w:left="0"/>
              <w:rPr>
                <w:lang w:val="vi-VN"/>
              </w:rPr>
            </w:pPr>
            <w:r w:rsidRPr="00D32F7A">
              <w:rPr>
                <w:lang w:val="vi-VN" w:eastAsia="vi-VN"/>
              </w:rPr>
              <w:t>CongDan</w:t>
            </w:r>
          </w:p>
        </w:tc>
        <w:tc>
          <w:tcPr>
            <w:tcW w:w="1080" w:type="dxa"/>
          </w:tcPr>
          <w:p w14:paraId="242BCD19" w14:textId="77777777" w:rsidR="00AF31BE" w:rsidRPr="00D32F7A" w:rsidRDefault="00AF31BE" w:rsidP="006242C4">
            <w:pPr>
              <w:pStyle w:val="TableParagraph"/>
              <w:spacing w:before="102" w:line="252" w:lineRule="exact"/>
              <w:ind w:left="0" w:right="118"/>
              <w:jc w:val="center"/>
              <w:rPr>
                <w:i/>
                <w:lang w:val="vi-VN"/>
              </w:rPr>
            </w:pPr>
            <w:r w:rsidRPr="00D32F7A">
              <w:rPr>
                <w:iCs/>
                <w:lang w:val="vi-VN"/>
              </w:rPr>
              <w:t>1</w:t>
            </w:r>
          </w:p>
        </w:tc>
        <w:tc>
          <w:tcPr>
            <w:tcW w:w="1890" w:type="dxa"/>
          </w:tcPr>
          <w:p w14:paraId="3F67F932" w14:textId="77777777" w:rsidR="00AF31BE" w:rsidRPr="00D32F7A" w:rsidRDefault="00AF31BE" w:rsidP="006242C4">
            <w:pPr>
              <w:pStyle w:val="TableParagraph"/>
              <w:spacing w:before="102" w:line="252" w:lineRule="exact"/>
              <w:ind w:left="0" w:right="150"/>
              <w:rPr>
                <w:i/>
                <w:lang w:val="vi-VN"/>
              </w:rPr>
            </w:pPr>
            <w:r w:rsidRPr="00D32F7A">
              <w:rPr>
                <w:lang w:val="vi-VN" w:eastAsia="vi-VN"/>
              </w:rPr>
              <w:t>CongDan (S)</w:t>
            </w:r>
          </w:p>
        </w:tc>
        <w:tc>
          <w:tcPr>
            <w:tcW w:w="1530" w:type="dxa"/>
          </w:tcPr>
          <w:p w14:paraId="12CFC716" w14:textId="6E1022D6" w:rsidR="00AF31BE" w:rsidRPr="00D32F7A" w:rsidRDefault="00AF31BE" w:rsidP="006242C4">
            <w:pPr>
              <w:pStyle w:val="TableParagraph"/>
              <w:spacing w:before="102" w:line="252" w:lineRule="exact"/>
              <w:ind w:left="119" w:right="97"/>
              <w:rPr>
                <w:i/>
                <w:lang w:val="vi-VN"/>
              </w:rPr>
            </w:pPr>
            <w:r w:rsidRPr="00D32F7A">
              <w:rPr>
                <w:i/>
                <w:iCs/>
                <w:lang w:val="vi-VN"/>
              </w:rPr>
              <w:fldChar w:fldCharType="begin"/>
            </w:r>
            <w:r w:rsidRPr="00D32F7A">
              <w:rPr>
                <w:i/>
                <w:iCs/>
                <w:lang w:val="vi-VN"/>
              </w:rPr>
              <w:instrText xml:space="preserve"> REF _Ref174311780 \r \h  \* MERGEFORMAT </w:instrText>
            </w:r>
            <w:r w:rsidRPr="00D32F7A">
              <w:rPr>
                <w:i/>
                <w:iCs/>
                <w:lang w:val="vi-VN"/>
              </w:rPr>
            </w:r>
            <w:r w:rsidRPr="00D32F7A">
              <w:rPr>
                <w:i/>
                <w:iCs/>
                <w:lang w:val="vi-VN"/>
              </w:rPr>
              <w:fldChar w:fldCharType="separate"/>
            </w:r>
            <w:r w:rsidR="00186E4D">
              <w:rPr>
                <w:i/>
                <w:iCs/>
                <w:lang w:val="vi-VN"/>
              </w:rPr>
              <w:t>2.2.1.1.1.1</w:t>
            </w:r>
            <w:r w:rsidRPr="00D32F7A">
              <w:rPr>
                <w:i/>
                <w:iCs/>
                <w:lang w:val="vi-VN"/>
              </w:rPr>
              <w:fldChar w:fldCharType="end"/>
            </w:r>
          </w:p>
        </w:tc>
        <w:tc>
          <w:tcPr>
            <w:tcW w:w="2232" w:type="dxa"/>
          </w:tcPr>
          <w:p w14:paraId="48155B40" w14:textId="77777777" w:rsidR="00AF31BE" w:rsidRPr="00D32F7A" w:rsidRDefault="00AF31BE" w:rsidP="006242C4">
            <w:pPr>
              <w:pStyle w:val="TableParagraph"/>
              <w:spacing w:before="3"/>
              <w:ind w:left="0"/>
              <w:rPr>
                <w:lang w:val="vi-VN"/>
              </w:rPr>
            </w:pPr>
            <w:r w:rsidRPr="00D32F7A">
              <w:rPr>
                <w:iCs/>
                <w:lang w:val="vi-VN"/>
              </w:rPr>
              <w:t>Thông tin cơ bản của công dân</w:t>
            </w:r>
          </w:p>
        </w:tc>
      </w:tr>
      <w:tr w:rsidR="00AF31BE" w:rsidRPr="00621FED" w14:paraId="7E027764" w14:textId="77777777" w:rsidTr="006242C4">
        <w:trPr>
          <w:trHeight w:val="626"/>
        </w:trPr>
        <w:tc>
          <w:tcPr>
            <w:tcW w:w="2340" w:type="dxa"/>
          </w:tcPr>
          <w:p w14:paraId="0BAB449B" w14:textId="77777777" w:rsidR="00AF31BE" w:rsidRPr="00D32F7A" w:rsidRDefault="00AF31BE" w:rsidP="006242C4">
            <w:pPr>
              <w:pStyle w:val="TableParagraph"/>
              <w:spacing w:before="3"/>
              <w:ind w:left="0"/>
              <w:rPr>
                <w:lang w:val="vi-VN" w:eastAsia="vi-VN"/>
              </w:rPr>
            </w:pPr>
            <w:r w:rsidRPr="00D32F7A">
              <w:rPr>
                <w:shd w:val="clear" w:color="auto" w:fill="FFFFFF"/>
              </w:rPr>
              <w:lastRenderedPageBreak/>
              <w:t>DTDieuDuong</w:t>
            </w:r>
          </w:p>
        </w:tc>
        <w:tc>
          <w:tcPr>
            <w:tcW w:w="1080" w:type="dxa"/>
          </w:tcPr>
          <w:p w14:paraId="44739D70" w14:textId="77777777" w:rsidR="00AF31BE" w:rsidRPr="00D32F7A" w:rsidRDefault="00AF31BE" w:rsidP="006242C4">
            <w:pPr>
              <w:pStyle w:val="TableParagraph"/>
              <w:spacing w:before="102" w:line="252" w:lineRule="exact"/>
              <w:ind w:left="0" w:right="118"/>
              <w:jc w:val="center"/>
              <w:rPr>
                <w:iCs/>
                <w:lang w:val="vi-VN"/>
              </w:rPr>
            </w:pPr>
            <w:r w:rsidRPr="00D32F7A">
              <w:rPr>
                <w:iCs/>
                <w:lang w:val="vi-VN"/>
              </w:rPr>
              <w:t>1</w:t>
            </w:r>
          </w:p>
        </w:tc>
        <w:tc>
          <w:tcPr>
            <w:tcW w:w="1890" w:type="dxa"/>
          </w:tcPr>
          <w:p w14:paraId="226BB532" w14:textId="77777777" w:rsidR="00AF31BE" w:rsidRPr="00D32F7A" w:rsidRDefault="00AF31BE" w:rsidP="006242C4">
            <w:pPr>
              <w:pStyle w:val="TableParagraph"/>
              <w:spacing w:before="102" w:line="252" w:lineRule="exact"/>
              <w:ind w:left="0" w:right="150"/>
              <w:rPr>
                <w:lang w:eastAsia="vi-VN"/>
              </w:rPr>
            </w:pPr>
            <w:r w:rsidRPr="00D32F7A">
              <w:rPr>
                <w:lang w:eastAsia="vi-VN"/>
              </w:rPr>
              <w:t>DMDTDieuDuong (T)</w:t>
            </w:r>
          </w:p>
        </w:tc>
        <w:tc>
          <w:tcPr>
            <w:tcW w:w="1530" w:type="dxa"/>
          </w:tcPr>
          <w:p w14:paraId="1912FB09" w14:textId="5AF24AA5" w:rsidR="00AF31BE" w:rsidRPr="00D32F7A" w:rsidRDefault="00AF31BE" w:rsidP="006242C4">
            <w:pPr>
              <w:pStyle w:val="TableParagraph"/>
              <w:spacing w:before="102" w:line="252" w:lineRule="exact"/>
              <w:ind w:left="0" w:right="97"/>
              <w:rPr>
                <w:iCs/>
                <w:lang w:val="vi-VN"/>
              </w:rPr>
            </w:pPr>
            <w:r w:rsidRPr="00D32F7A">
              <w:rPr>
                <w:iCs/>
                <w:lang w:val="vi-VN"/>
              </w:rPr>
              <w:fldChar w:fldCharType="begin"/>
            </w:r>
            <w:r w:rsidRPr="00D32F7A">
              <w:rPr>
                <w:iCs/>
                <w:lang w:val="vi-VN"/>
              </w:rPr>
              <w:instrText xml:space="preserve"> REF _Ref180689764 \r \h  \* MERGEFORMAT </w:instrText>
            </w:r>
            <w:r w:rsidRPr="00D32F7A">
              <w:rPr>
                <w:iCs/>
                <w:lang w:val="vi-VN"/>
              </w:rPr>
            </w:r>
            <w:r w:rsidRPr="00D32F7A">
              <w:rPr>
                <w:iCs/>
                <w:lang w:val="vi-VN"/>
              </w:rPr>
              <w:fldChar w:fldCharType="separate"/>
            </w:r>
            <w:r w:rsidR="00186E4D">
              <w:rPr>
                <w:iCs/>
                <w:lang w:val="vi-VN"/>
              </w:rPr>
              <w:t>2.2.3.2.2.8</w:t>
            </w:r>
            <w:r w:rsidRPr="00D32F7A">
              <w:rPr>
                <w:iCs/>
                <w:lang w:val="vi-VN"/>
              </w:rPr>
              <w:fldChar w:fldCharType="end"/>
            </w:r>
          </w:p>
        </w:tc>
        <w:tc>
          <w:tcPr>
            <w:tcW w:w="2232" w:type="dxa"/>
          </w:tcPr>
          <w:p w14:paraId="083540C5" w14:textId="77777777" w:rsidR="00AF31BE" w:rsidRPr="00D32F7A" w:rsidRDefault="00AF31BE" w:rsidP="006242C4">
            <w:pPr>
              <w:pStyle w:val="TableParagraph"/>
              <w:spacing w:before="3"/>
              <w:ind w:left="0"/>
              <w:rPr>
                <w:iCs/>
                <w:lang w:val="vi-VN"/>
              </w:rPr>
            </w:pPr>
            <w:r w:rsidRPr="00A0085E">
              <w:rPr>
                <w:shd w:val="clear" w:color="auto" w:fill="FFFFFF"/>
                <w:lang w:val="vi-VN"/>
              </w:rPr>
              <w:t>Danh mục đối tượng được điều dưỡng phục hồi sức khỏe</w:t>
            </w:r>
          </w:p>
        </w:tc>
      </w:tr>
      <w:tr w:rsidR="00AF31BE" w:rsidRPr="00621FED" w14:paraId="0F5846ED" w14:textId="77777777" w:rsidTr="006242C4">
        <w:trPr>
          <w:trHeight w:val="409"/>
        </w:trPr>
        <w:tc>
          <w:tcPr>
            <w:tcW w:w="2340" w:type="dxa"/>
            <w:vAlign w:val="center"/>
          </w:tcPr>
          <w:p w14:paraId="3FAB2F83" w14:textId="77777777" w:rsidR="00AF31BE" w:rsidRPr="00D32F7A" w:rsidRDefault="00AF31BE" w:rsidP="006242C4">
            <w:pPr>
              <w:rPr>
                <w:rFonts w:ascii="Arial" w:hAnsi="Arial" w:cs="Arial"/>
                <w:sz w:val="22"/>
                <w:szCs w:val="22"/>
                <w:lang w:val="vi-VN"/>
              </w:rPr>
            </w:pPr>
            <w:r w:rsidRPr="00D32F7A">
              <w:rPr>
                <w:rFonts w:ascii="Arial" w:hAnsi="Arial" w:cs="Arial"/>
                <w:sz w:val="22"/>
                <w:szCs w:val="22"/>
                <w:shd w:val="clear" w:color="auto" w:fill="FFFFFF"/>
              </w:rPr>
              <w:t>SoTheoDoiTC</w:t>
            </w:r>
          </w:p>
        </w:tc>
        <w:tc>
          <w:tcPr>
            <w:tcW w:w="1080" w:type="dxa"/>
            <w:vAlign w:val="center"/>
          </w:tcPr>
          <w:p w14:paraId="254A9BEB" w14:textId="77777777" w:rsidR="00AF31BE" w:rsidRPr="00D32F7A" w:rsidRDefault="00AF31BE" w:rsidP="006242C4">
            <w:pPr>
              <w:jc w:val="center"/>
              <w:rPr>
                <w:rFonts w:ascii="Arial" w:hAnsi="Arial" w:cs="Arial"/>
                <w:sz w:val="22"/>
                <w:szCs w:val="22"/>
              </w:rPr>
            </w:pPr>
            <w:r w:rsidRPr="00D32F7A">
              <w:rPr>
                <w:rFonts w:ascii="Arial" w:hAnsi="Arial" w:cs="Arial"/>
                <w:sz w:val="22"/>
                <w:szCs w:val="22"/>
              </w:rPr>
              <w:t>1</w:t>
            </w:r>
          </w:p>
        </w:tc>
        <w:tc>
          <w:tcPr>
            <w:tcW w:w="1890" w:type="dxa"/>
            <w:vAlign w:val="center"/>
          </w:tcPr>
          <w:p w14:paraId="3A4C4C5B" w14:textId="77777777" w:rsidR="00AF31BE" w:rsidRPr="00D32F7A" w:rsidRDefault="00AF31BE" w:rsidP="006242C4">
            <w:pPr>
              <w:rPr>
                <w:rFonts w:ascii="Arial" w:hAnsi="Arial" w:cs="Arial"/>
                <w:sz w:val="22"/>
                <w:szCs w:val="22"/>
                <w:lang w:val="vi-VN"/>
              </w:rPr>
            </w:pPr>
            <w:r w:rsidRPr="00D32F7A">
              <w:rPr>
                <w:rFonts w:ascii="Arial" w:hAnsi="Arial" w:cs="Arial"/>
                <w:sz w:val="22"/>
                <w:szCs w:val="22"/>
                <w:lang w:val="vi-VN"/>
              </w:rPr>
              <w:t>Chuỗi ký tự (T)</w:t>
            </w:r>
          </w:p>
        </w:tc>
        <w:tc>
          <w:tcPr>
            <w:tcW w:w="1530" w:type="dxa"/>
            <w:vAlign w:val="center"/>
          </w:tcPr>
          <w:p w14:paraId="1C1A0B90" w14:textId="0CFF6E9F" w:rsidR="00AF31BE" w:rsidRPr="00D32F7A" w:rsidRDefault="00AF31BE" w:rsidP="006242C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32" w:type="dxa"/>
            <w:vAlign w:val="center"/>
          </w:tcPr>
          <w:p w14:paraId="2E3A583F" w14:textId="77777777" w:rsidR="00AF31BE" w:rsidRPr="00D32F7A" w:rsidRDefault="00AF31BE" w:rsidP="006242C4">
            <w:pPr>
              <w:rPr>
                <w:rFonts w:ascii="Arial" w:hAnsi="Arial" w:cs="Arial"/>
                <w:sz w:val="22"/>
                <w:szCs w:val="22"/>
                <w:lang w:val="vi-VN"/>
              </w:rPr>
            </w:pPr>
            <w:r w:rsidRPr="00D32F7A">
              <w:rPr>
                <w:rFonts w:ascii="Arial" w:hAnsi="Arial" w:cs="Arial"/>
                <w:sz w:val="22"/>
                <w:szCs w:val="22"/>
                <w:lang w:val="vi-VN"/>
              </w:rPr>
              <w:t>Số sổ theo dõi trang cấp phương tiện trợ giúp, dụng cụ chỉnh hình và vật phẩm phụ</w:t>
            </w:r>
          </w:p>
        </w:tc>
      </w:tr>
      <w:tr w:rsidR="00AF31BE" w:rsidRPr="00621FED" w14:paraId="30D4B50F" w14:textId="77777777" w:rsidTr="006242C4">
        <w:trPr>
          <w:trHeight w:val="409"/>
        </w:trPr>
        <w:tc>
          <w:tcPr>
            <w:tcW w:w="2340" w:type="dxa"/>
            <w:vAlign w:val="center"/>
          </w:tcPr>
          <w:p w14:paraId="48A5A400" w14:textId="77777777" w:rsidR="00AF31BE" w:rsidRPr="00D32F7A" w:rsidRDefault="00AF31BE" w:rsidP="006242C4">
            <w:pPr>
              <w:rPr>
                <w:rFonts w:ascii="Arial" w:hAnsi="Arial" w:cs="Arial"/>
                <w:sz w:val="22"/>
                <w:szCs w:val="22"/>
                <w:lang w:val="vi-VN"/>
              </w:rPr>
            </w:pPr>
            <w:r w:rsidRPr="00D32F7A">
              <w:rPr>
                <w:rFonts w:ascii="Arial" w:hAnsi="Arial" w:cs="Arial"/>
                <w:sz w:val="22"/>
                <w:szCs w:val="22"/>
              </w:rPr>
              <w:t>TT</w:t>
            </w:r>
            <w:r w:rsidRPr="00D32F7A">
              <w:rPr>
                <w:rFonts w:ascii="Arial" w:hAnsi="Arial" w:cs="Arial"/>
                <w:sz w:val="22"/>
                <w:szCs w:val="22"/>
                <w:lang w:val="vi-VN"/>
              </w:rPr>
              <w:t>CapDCCH</w:t>
            </w:r>
          </w:p>
        </w:tc>
        <w:tc>
          <w:tcPr>
            <w:tcW w:w="1080" w:type="dxa"/>
            <w:vAlign w:val="center"/>
          </w:tcPr>
          <w:p w14:paraId="15916CCB" w14:textId="77777777" w:rsidR="00AF31BE" w:rsidRPr="00D32F7A" w:rsidRDefault="00AF31BE" w:rsidP="006242C4">
            <w:pPr>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1890" w:type="dxa"/>
            <w:vAlign w:val="center"/>
          </w:tcPr>
          <w:p w14:paraId="07076497" w14:textId="77777777" w:rsidR="00AF31BE" w:rsidRPr="00D32F7A" w:rsidRDefault="00AF31BE" w:rsidP="006242C4">
            <w:pPr>
              <w:rPr>
                <w:rFonts w:ascii="Arial" w:hAnsi="Arial" w:cs="Arial"/>
                <w:sz w:val="22"/>
                <w:szCs w:val="22"/>
                <w:lang w:val="vi-VN"/>
              </w:rPr>
            </w:pPr>
            <w:r w:rsidRPr="00D32F7A">
              <w:rPr>
                <w:rFonts w:ascii="Arial" w:hAnsi="Arial" w:cs="Arial"/>
                <w:sz w:val="22"/>
                <w:szCs w:val="22"/>
                <w:lang w:val="vi-VN"/>
              </w:rPr>
              <w:t>CapDCCH (S)</w:t>
            </w:r>
          </w:p>
        </w:tc>
        <w:tc>
          <w:tcPr>
            <w:tcW w:w="1530" w:type="dxa"/>
            <w:vAlign w:val="center"/>
          </w:tcPr>
          <w:p w14:paraId="41AABB37" w14:textId="3EF75585" w:rsidR="00AF31BE" w:rsidRPr="00D32F7A" w:rsidRDefault="00AF31BE" w:rsidP="006242C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_Ref168981943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2.2.3.2.2.2</w:t>
            </w:r>
            <w:r w:rsidRPr="00D32F7A">
              <w:rPr>
                <w:rFonts w:ascii="Arial" w:hAnsi="Arial" w:cs="Arial"/>
                <w:sz w:val="22"/>
                <w:szCs w:val="22"/>
                <w:lang w:val="vi-VN"/>
              </w:rPr>
              <w:fldChar w:fldCharType="end"/>
            </w:r>
          </w:p>
        </w:tc>
        <w:tc>
          <w:tcPr>
            <w:tcW w:w="2232" w:type="dxa"/>
            <w:vAlign w:val="center"/>
          </w:tcPr>
          <w:p w14:paraId="4DDCF5F6" w14:textId="77777777" w:rsidR="00AF31BE" w:rsidRPr="00D32F7A" w:rsidRDefault="00AF31BE" w:rsidP="006242C4">
            <w:pPr>
              <w:rPr>
                <w:rFonts w:ascii="Arial" w:hAnsi="Arial" w:cs="Arial"/>
                <w:sz w:val="22"/>
                <w:szCs w:val="22"/>
                <w:lang w:val="vi-VN"/>
              </w:rPr>
            </w:pPr>
            <w:r w:rsidRPr="00D32F7A">
              <w:rPr>
                <w:rFonts w:ascii="Arial" w:hAnsi="Arial" w:cs="Arial"/>
                <w:sz w:val="22"/>
                <w:szCs w:val="22"/>
                <w:lang w:val="vi-VN"/>
              </w:rPr>
              <w:t>Thông tin về trang cấp phương tiện trợ giúp, dụng cụ chỉnh hình và vật phẩm phụ</w:t>
            </w:r>
          </w:p>
        </w:tc>
      </w:tr>
    </w:tbl>
    <w:p w14:paraId="08211E1C" w14:textId="3DBCB3E9" w:rsidR="001A5E84" w:rsidRPr="00D32F7A" w:rsidRDefault="001A5E84" w:rsidP="00047828">
      <w:pPr>
        <w:pStyle w:val="AHeading7"/>
        <w:numPr>
          <w:ilvl w:val="4"/>
          <w:numId w:val="7"/>
        </w:numPr>
      </w:pPr>
      <w:r w:rsidRPr="00D32F7A">
        <w:t>Cấu trúc dữ liệu và kiểu dữ liệu tham chiếu</w:t>
      </w:r>
    </w:p>
    <w:p w14:paraId="523D5FB5" w14:textId="0BB09CD0" w:rsidR="00A16146" w:rsidRPr="00D32F7A" w:rsidRDefault="00A16146" w:rsidP="00047828">
      <w:pPr>
        <w:pStyle w:val="AHeading8"/>
        <w:numPr>
          <w:ilvl w:val="5"/>
          <w:numId w:val="7"/>
        </w:numPr>
      </w:pPr>
      <w:bookmarkStart w:id="79" w:name="_Ref168904408"/>
      <w:bookmarkStart w:id="80" w:name="_Ref168674411"/>
      <w:r w:rsidRPr="00D32F7A">
        <w:t>TTGiamDinh</w:t>
      </w:r>
      <w:bookmarkEnd w:id="79"/>
    </w:p>
    <w:p w14:paraId="04736BFE" w14:textId="72643F24" w:rsidR="001D3C46" w:rsidRPr="00D32F7A" w:rsidRDefault="007901E9" w:rsidP="00B538B6">
      <w:pPr>
        <w:pStyle w:val="ANormal"/>
      </w:pPr>
      <w:r w:rsidRPr="00D32F7A">
        <w:t xml:space="preserve">Cấu trúc mô tả dữ liệu về </w:t>
      </w:r>
      <w:r w:rsidR="00A16146" w:rsidRPr="00D32F7A">
        <w:t>thông tin giám định thương tật/bệnh tật đối với thương binh/bệnh binh</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0"/>
        <w:gridCol w:w="900"/>
        <w:gridCol w:w="2070"/>
        <w:gridCol w:w="1440"/>
        <w:gridCol w:w="2592"/>
      </w:tblGrid>
      <w:tr w:rsidR="00A16146" w:rsidRPr="00D32F7A" w14:paraId="4C6D95B4" w14:textId="77777777" w:rsidTr="00900BFA">
        <w:trPr>
          <w:trHeight w:val="20"/>
        </w:trPr>
        <w:tc>
          <w:tcPr>
            <w:tcW w:w="2070" w:type="dxa"/>
            <w:shd w:val="clear" w:color="auto" w:fill="auto"/>
            <w:hideMark/>
          </w:tcPr>
          <w:p w14:paraId="62AE33C0" w14:textId="77777777" w:rsidR="00A16146" w:rsidRPr="00D32F7A" w:rsidRDefault="00A16146" w:rsidP="00BE54AB">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shd w:val="clear" w:color="auto" w:fill="auto"/>
            <w:hideMark/>
          </w:tcPr>
          <w:p w14:paraId="50043354" w14:textId="77777777" w:rsidR="00A16146" w:rsidRPr="00D32F7A" w:rsidRDefault="00A16146" w:rsidP="00BE54AB">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070" w:type="dxa"/>
            <w:shd w:val="clear" w:color="auto" w:fill="auto"/>
            <w:hideMark/>
          </w:tcPr>
          <w:p w14:paraId="4C31EA8B" w14:textId="1B58F67B" w:rsidR="00A16146" w:rsidRPr="00D32F7A" w:rsidRDefault="00CE2149" w:rsidP="00BE54AB">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440" w:type="dxa"/>
            <w:shd w:val="clear" w:color="auto" w:fill="auto"/>
            <w:hideMark/>
          </w:tcPr>
          <w:p w14:paraId="31FFA5D9" w14:textId="77777777" w:rsidR="00A16146" w:rsidRPr="00D32F7A" w:rsidRDefault="00A16146" w:rsidP="00BE54AB">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592" w:type="dxa"/>
            <w:shd w:val="clear" w:color="auto" w:fill="auto"/>
            <w:hideMark/>
          </w:tcPr>
          <w:p w14:paraId="378A3705" w14:textId="77777777" w:rsidR="00A16146" w:rsidRPr="00D32F7A" w:rsidRDefault="00A16146" w:rsidP="00BE54AB">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A16146" w:rsidRPr="00621FED" w14:paraId="5E466298" w14:textId="77777777" w:rsidTr="00900BFA">
        <w:trPr>
          <w:trHeight w:val="20"/>
        </w:trPr>
        <w:tc>
          <w:tcPr>
            <w:tcW w:w="2070" w:type="dxa"/>
            <w:shd w:val="clear" w:color="auto" w:fill="auto"/>
            <w:hideMark/>
          </w:tcPr>
          <w:p w14:paraId="231500E5" w14:textId="128A1E72" w:rsidR="00A16146" w:rsidRPr="00D32F7A" w:rsidRDefault="00A16146" w:rsidP="00BE54AB">
            <w:pPr>
              <w:rPr>
                <w:rFonts w:ascii="Arial" w:hAnsi="Arial" w:cs="Arial"/>
                <w:sz w:val="22"/>
                <w:szCs w:val="22"/>
                <w:lang w:val="vi-VN"/>
              </w:rPr>
            </w:pPr>
            <w:r w:rsidRPr="00D32F7A">
              <w:rPr>
                <w:rFonts w:ascii="Arial" w:hAnsi="Arial" w:cs="Arial"/>
                <w:sz w:val="22"/>
                <w:szCs w:val="22"/>
                <w:lang w:val="vi-VN"/>
              </w:rPr>
              <w:t>SoGiamDinh</w:t>
            </w:r>
          </w:p>
        </w:tc>
        <w:tc>
          <w:tcPr>
            <w:tcW w:w="900" w:type="dxa"/>
            <w:shd w:val="clear" w:color="auto" w:fill="auto"/>
            <w:hideMark/>
          </w:tcPr>
          <w:p w14:paraId="77D0173F" w14:textId="71647E37" w:rsidR="00A16146" w:rsidRPr="00D32F7A" w:rsidRDefault="001A4CB4" w:rsidP="001A4CB4">
            <w:pPr>
              <w:jc w:val="center"/>
              <w:rPr>
                <w:rFonts w:ascii="Arial" w:hAnsi="Arial" w:cs="Arial"/>
                <w:sz w:val="22"/>
                <w:szCs w:val="22"/>
              </w:rPr>
            </w:pPr>
            <w:r w:rsidRPr="00D32F7A">
              <w:rPr>
                <w:rFonts w:ascii="Arial" w:hAnsi="Arial" w:cs="Arial"/>
                <w:sz w:val="22"/>
                <w:szCs w:val="22"/>
              </w:rPr>
              <w:t>1</w:t>
            </w:r>
          </w:p>
        </w:tc>
        <w:tc>
          <w:tcPr>
            <w:tcW w:w="2070" w:type="dxa"/>
            <w:shd w:val="clear" w:color="auto" w:fill="auto"/>
            <w:hideMark/>
          </w:tcPr>
          <w:p w14:paraId="0518C5B9" w14:textId="77777777" w:rsidR="00A16146" w:rsidRPr="00D32F7A" w:rsidRDefault="00A16146" w:rsidP="00BE54AB">
            <w:pPr>
              <w:rPr>
                <w:rFonts w:ascii="Arial" w:hAnsi="Arial" w:cs="Arial"/>
                <w:sz w:val="22"/>
                <w:szCs w:val="22"/>
                <w:lang w:val="vi-VN"/>
              </w:rPr>
            </w:pPr>
            <w:r w:rsidRPr="00D32F7A">
              <w:rPr>
                <w:rFonts w:ascii="Arial" w:hAnsi="Arial" w:cs="Arial"/>
                <w:sz w:val="22"/>
                <w:szCs w:val="22"/>
                <w:lang w:val="vi-VN"/>
              </w:rPr>
              <w:t>Chuỗi ký tự (T)</w:t>
            </w:r>
          </w:p>
        </w:tc>
        <w:tc>
          <w:tcPr>
            <w:tcW w:w="1440" w:type="dxa"/>
            <w:shd w:val="clear" w:color="auto" w:fill="auto"/>
            <w:noWrap/>
            <w:hideMark/>
          </w:tcPr>
          <w:p w14:paraId="22660B2C" w14:textId="4A13E464" w:rsidR="00A16146" w:rsidRPr="00D32F7A" w:rsidRDefault="00A16146" w:rsidP="00BE54A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92" w:type="dxa"/>
            <w:shd w:val="clear" w:color="auto" w:fill="auto"/>
            <w:hideMark/>
          </w:tcPr>
          <w:p w14:paraId="3FC75CF8" w14:textId="31588A3C" w:rsidR="00A16146" w:rsidRPr="00D32F7A" w:rsidRDefault="00A16146" w:rsidP="00BE54AB">
            <w:pPr>
              <w:rPr>
                <w:rFonts w:ascii="Arial" w:hAnsi="Arial" w:cs="Arial"/>
                <w:sz w:val="22"/>
                <w:szCs w:val="22"/>
                <w:lang w:val="vi-VN"/>
              </w:rPr>
            </w:pPr>
            <w:r w:rsidRPr="00D32F7A">
              <w:rPr>
                <w:rFonts w:ascii="Arial" w:hAnsi="Arial" w:cs="Arial"/>
                <w:sz w:val="22"/>
                <w:szCs w:val="22"/>
                <w:lang w:val="vi-VN"/>
              </w:rPr>
              <w:t>Số biên bản giám định thương tật/bệnh tật</w:t>
            </w:r>
          </w:p>
        </w:tc>
      </w:tr>
      <w:tr w:rsidR="00A16146" w:rsidRPr="00621FED" w14:paraId="22638B18" w14:textId="77777777" w:rsidTr="00900BFA">
        <w:trPr>
          <w:trHeight w:val="20"/>
        </w:trPr>
        <w:tc>
          <w:tcPr>
            <w:tcW w:w="2070" w:type="dxa"/>
            <w:shd w:val="clear" w:color="auto" w:fill="auto"/>
            <w:hideMark/>
          </w:tcPr>
          <w:p w14:paraId="4D414C84" w14:textId="6958F406" w:rsidR="00A16146" w:rsidRPr="00D32F7A" w:rsidRDefault="00A16146" w:rsidP="00BE54AB">
            <w:pPr>
              <w:rPr>
                <w:rFonts w:ascii="Arial" w:hAnsi="Arial" w:cs="Arial"/>
                <w:sz w:val="22"/>
                <w:szCs w:val="22"/>
                <w:lang w:val="vi-VN"/>
              </w:rPr>
            </w:pPr>
            <w:r w:rsidRPr="00D32F7A">
              <w:rPr>
                <w:rFonts w:ascii="Arial" w:hAnsi="Arial" w:cs="Arial"/>
                <w:sz w:val="22"/>
                <w:szCs w:val="22"/>
                <w:lang w:val="vi-VN"/>
              </w:rPr>
              <w:t>LoaiGiamDinh</w:t>
            </w:r>
          </w:p>
        </w:tc>
        <w:tc>
          <w:tcPr>
            <w:tcW w:w="900" w:type="dxa"/>
            <w:shd w:val="clear" w:color="auto" w:fill="auto"/>
            <w:hideMark/>
          </w:tcPr>
          <w:p w14:paraId="5D2141FD" w14:textId="52A49F90" w:rsidR="00A16146" w:rsidRPr="00D32F7A" w:rsidRDefault="001A4CB4" w:rsidP="001A4CB4">
            <w:pPr>
              <w:jc w:val="center"/>
              <w:rPr>
                <w:rFonts w:ascii="Arial" w:hAnsi="Arial" w:cs="Arial"/>
                <w:sz w:val="22"/>
                <w:szCs w:val="22"/>
              </w:rPr>
            </w:pPr>
            <w:r w:rsidRPr="00D32F7A">
              <w:rPr>
                <w:rFonts w:ascii="Arial" w:hAnsi="Arial" w:cs="Arial"/>
                <w:sz w:val="22"/>
                <w:szCs w:val="22"/>
              </w:rPr>
              <w:t>1</w:t>
            </w:r>
          </w:p>
        </w:tc>
        <w:tc>
          <w:tcPr>
            <w:tcW w:w="2070" w:type="dxa"/>
            <w:shd w:val="clear" w:color="auto" w:fill="auto"/>
            <w:hideMark/>
          </w:tcPr>
          <w:p w14:paraId="5FED5F2D" w14:textId="77777777" w:rsidR="00A16146" w:rsidRPr="00D32F7A" w:rsidRDefault="00A16146" w:rsidP="00BE54AB">
            <w:pPr>
              <w:rPr>
                <w:rFonts w:ascii="Arial" w:hAnsi="Arial" w:cs="Arial"/>
                <w:sz w:val="22"/>
                <w:szCs w:val="22"/>
                <w:lang w:val="vi-VN"/>
              </w:rPr>
            </w:pPr>
            <w:r w:rsidRPr="00D32F7A">
              <w:rPr>
                <w:rFonts w:ascii="Arial" w:hAnsi="Arial" w:cs="Arial"/>
                <w:sz w:val="22"/>
                <w:szCs w:val="22"/>
                <w:lang w:val="vi-VN"/>
              </w:rPr>
              <w:t>Chuỗi ký tự (T)</w:t>
            </w:r>
          </w:p>
        </w:tc>
        <w:tc>
          <w:tcPr>
            <w:tcW w:w="1440" w:type="dxa"/>
            <w:shd w:val="clear" w:color="auto" w:fill="auto"/>
            <w:noWrap/>
            <w:hideMark/>
          </w:tcPr>
          <w:p w14:paraId="30691A24" w14:textId="0B0883BF" w:rsidR="00A16146" w:rsidRPr="00D32F7A" w:rsidRDefault="00A16146" w:rsidP="00BE54A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92" w:type="dxa"/>
            <w:shd w:val="clear" w:color="auto" w:fill="auto"/>
            <w:hideMark/>
          </w:tcPr>
          <w:p w14:paraId="4B1C93EB" w14:textId="5D77274C" w:rsidR="00A16146" w:rsidRPr="00D32F7A" w:rsidRDefault="00A16146" w:rsidP="00BE54AB">
            <w:pPr>
              <w:rPr>
                <w:rFonts w:ascii="Arial" w:hAnsi="Arial" w:cs="Arial"/>
                <w:sz w:val="22"/>
                <w:szCs w:val="22"/>
                <w:lang w:val="vi-VN"/>
              </w:rPr>
            </w:pPr>
            <w:r w:rsidRPr="00D32F7A">
              <w:rPr>
                <w:rFonts w:ascii="Arial" w:hAnsi="Arial" w:cs="Arial"/>
                <w:sz w:val="22"/>
                <w:szCs w:val="22"/>
                <w:lang w:val="vi-VN"/>
              </w:rPr>
              <w:t>Loại giám định thương tật/bệnh tật</w:t>
            </w:r>
          </w:p>
        </w:tc>
      </w:tr>
      <w:tr w:rsidR="00A16146" w:rsidRPr="00621FED" w14:paraId="7DB0CC97" w14:textId="77777777" w:rsidTr="00900BFA">
        <w:trPr>
          <w:trHeight w:val="20"/>
        </w:trPr>
        <w:tc>
          <w:tcPr>
            <w:tcW w:w="2070" w:type="dxa"/>
            <w:shd w:val="clear" w:color="auto" w:fill="auto"/>
          </w:tcPr>
          <w:p w14:paraId="5FDBE0B3" w14:textId="2B8AA0B1" w:rsidR="00A16146" w:rsidRPr="00D32F7A" w:rsidRDefault="00A16146" w:rsidP="00BE54AB">
            <w:pPr>
              <w:rPr>
                <w:rFonts w:ascii="Arial" w:hAnsi="Arial" w:cs="Arial"/>
                <w:sz w:val="22"/>
                <w:szCs w:val="22"/>
                <w:lang w:val="vi-VN"/>
              </w:rPr>
            </w:pPr>
            <w:r w:rsidRPr="00D32F7A">
              <w:rPr>
                <w:rFonts w:ascii="Arial" w:hAnsi="Arial" w:cs="Arial"/>
                <w:sz w:val="22"/>
                <w:szCs w:val="22"/>
                <w:lang w:val="vi-VN"/>
              </w:rPr>
              <w:t>NgayGiamDinh</w:t>
            </w:r>
          </w:p>
        </w:tc>
        <w:tc>
          <w:tcPr>
            <w:tcW w:w="900" w:type="dxa"/>
            <w:shd w:val="clear" w:color="auto" w:fill="auto"/>
          </w:tcPr>
          <w:p w14:paraId="114809B9" w14:textId="22F0BB4C" w:rsidR="00A16146" w:rsidRPr="00D32F7A" w:rsidRDefault="001A4CB4" w:rsidP="001A4CB4">
            <w:pPr>
              <w:jc w:val="center"/>
              <w:rPr>
                <w:rFonts w:ascii="Arial" w:hAnsi="Arial" w:cs="Arial"/>
                <w:sz w:val="22"/>
                <w:szCs w:val="22"/>
              </w:rPr>
            </w:pPr>
            <w:r w:rsidRPr="00D32F7A">
              <w:rPr>
                <w:rFonts w:ascii="Arial" w:hAnsi="Arial" w:cs="Arial"/>
                <w:sz w:val="22"/>
                <w:szCs w:val="22"/>
              </w:rPr>
              <w:t>1</w:t>
            </w:r>
          </w:p>
        </w:tc>
        <w:tc>
          <w:tcPr>
            <w:tcW w:w="2070" w:type="dxa"/>
            <w:shd w:val="clear" w:color="auto" w:fill="auto"/>
          </w:tcPr>
          <w:p w14:paraId="13A9B7C1" w14:textId="77777777" w:rsidR="00A16146" w:rsidRPr="00D32F7A" w:rsidRDefault="00A16146" w:rsidP="00BE54AB">
            <w:pPr>
              <w:rPr>
                <w:rFonts w:ascii="Arial" w:hAnsi="Arial" w:cs="Arial"/>
                <w:sz w:val="22"/>
                <w:szCs w:val="22"/>
                <w:lang w:val="vi-VN"/>
              </w:rPr>
            </w:pPr>
            <w:r w:rsidRPr="00D32F7A">
              <w:rPr>
                <w:rFonts w:ascii="Arial" w:hAnsi="Arial" w:cs="Arial"/>
                <w:sz w:val="22"/>
                <w:szCs w:val="22"/>
                <w:lang w:val="vi-VN"/>
              </w:rPr>
              <w:t>ThoiGian (S)</w:t>
            </w:r>
          </w:p>
        </w:tc>
        <w:tc>
          <w:tcPr>
            <w:tcW w:w="1440" w:type="dxa"/>
            <w:shd w:val="clear" w:color="auto" w:fill="auto"/>
            <w:noWrap/>
          </w:tcPr>
          <w:p w14:paraId="70FB2DC5" w14:textId="490DA89D" w:rsidR="00A16146" w:rsidRPr="00D32F7A" w:rsidRDefault="00A16146" w:rsidP="00BE54A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592" w:type="dxa"/>
            <w:shd w:val="clear" w:color="auto" w:fill="auto"/>
          </w:tcPr>
          <w:p w14:paraId="6F17C36B" w14:textId="5B203273" w:rsidR="00A16146" w:rsidRPr="00D32F7A" w:rsidRDefault="00A16146" w:rsidP="00BE54AB">
            <w:pPr>
              <w:rPr>
                <w:rFonts w:ascii="Arial" w:hAnsi="Arial" w:cs="Arial"/>
                <w:sz w:val="22"/>
                <w:szCs w:val="22"/>
                <w:lang w:val="vi-VN"/>
              </w:rPr>
            </w:pPr>
            <w:r w:rsidRPr="00D32F7A">
              <w:rPr>
                <w:rFonts w:ascii="Arial" w:hAnsi="Arial" w:cs="Arial"/>
                <w:sz w:val="22"/>
                <w:szCs w:val="22"/>
                <w:lang w:val="vi-VN"/>
              </w:rPr>
              <w:t>Ngày lập biên bản giám định thương thật/bệnh tật</w:t>
            </w:r>
          </w:p>
        </w:tc>
      </w:tr>
      <w:tr w:rsidR="00A16146" w:rsidRPr="00621FED" w14:paraId="426C48BA" w14:textId="77777777" w:rsidTr="00900BFA">
        <w:trPr>
          <w:trHeight w:val="20"/>
        </w:trPr>
        <w:tc>
          <w:tcPr>
            <w:tcW w:w="2070" w:type="dxa"/>
            <w:shd w:val="clear" w:color="auto" w:fill="auto"/>
          </w:tcPr>
          <w:p w14:paraId="02A5AC47" w14:textId="287CB34F" w:rsidR="00A16146" w:rsidRPr="00D32F7A" w:rsidRDefault="00A16146" w:rsidP="00BE54AB">
            <w:pPr>
              <w:rPr>
                <w:rFonts w:ascii="Arial" w:hAnsi="Arial" w:cs="Arial"/>
                <w:sz w:val="22"/>
                <w:szCs w:val="22"/>
                <w:lang w:val="vi-VN"/>
              </w:rPr>
            </w:pPr>
            <w:r w:rsidRPr="00D32F7A">
              <w:rPr>
                <w:rFonts w:ascii="Arial" w:hAnsi="Arial" w:cs="Arial"/>
                <w:sz w:val="22"/>
                <w:szCs w:val="22"/>
                <w:lang w:val="vi-VN"/>
              </w:rPr>
              <w:t>NoiGiamDinhYK</w:t>
            </w:r>
          </w:p>
        </w:tc>
        <w:tc>
          <w:tcPr>
            <w:tcW w:w="900" w:type="dxa"/>
            <w:shd w:val="clear" w:color="auto" w:fill="auto"/>
          </w:tcPr>
          <w:p w14:paraId="28CED72B" w14:textId="35FBC52F" w:rsidR="00A16146" w:rsidRPr="00D32F7A" w:rsidRDefault="001A4CB4" w:rsidP="001A4CB4">
            <w:pPr>
              <w:jc w:val="center"/>
              <w:rPr>
                <w:rFonts w:ascii="Arial" w:hAnsi="Arial" w:cs="Arial"/>
                <w:sz w:val="22"/>
                <w:szCs w:val="22"/>
              </w:rPr>
            </w:pPr>
            <w:r w:rsidRPr="00D32F7A">
              <w:rPr>
                <w:rFonts w:ascii="Arial" w:hAnsi="Arial" w:cs="Arial"/>
                <w:sz w:val="22"/>
                <w:szCs w:val="22"/>
              </w:rPr>
              <w:t>1</w:t>
            </w:r>
          </w:p>
        </w:tc>
        <w:tc>
          <w:tcPr>
            <w:tcW w:w="2070" w:type="dxa"/>
            <w:shd w:val="clear" w:color="auto" w:fill="auto"/>
          </w:tcPr>
          <w:p w14:paraId="22214905" w14:textId="77777777" w:rsidR="00A16146" w:rsidRPr="00D32F7A" w:rsidRDefault="00A16146" w:rsidP="00BE54AB">
            <w:pPr>
              <w:rPr>
                <w:rFonts w:ascii="Arial" w:hAnsi="Arial" w:cs="Arial"/>
                <w:sz w:val="22"/>
                <w:szCs w:val="22"/>
                <w:lang w:val="vi-VN"/>
              </w:rPr>
            </w:pPr>
            <w:r w:rsidRPr="00D32F7A">
              <w:rPr>
                <w:rFonts w:ascii="Arial" w:hAnsi="Arial" w:cs="Arial"/>
                <w:sz w:val="22"/>
                <w:szCs w:val="22"/>
                <w:lang w:val="vi-VN"/>
              </w:rPr>
              <w:t>Chuỗi ký tự (T)</w:t>
            </w:r>
          </w:p>
        </w:tc>
        <w:tc>
          <w:tcPr>
            <w:tcW w:w="1440" w:type="dxa"/>
            <w:shd w:val="clear" w:color="auto" w:fill="auto"/>
            <w:noWrap/>
          </w:tcPr>
          <w:p w14:paraId="71FAF85D" w14:textId="2837D619" w:rsidR="00A16146" w:rsidRPr="00D32F7A" w:rsidRDefault="00A16146" w:rsidP="00BE54A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92" w:type="dxa"/>
            <w:shd w:val="clear" w:color="auto" w:fill="auto"/>
          </w:tcPr>
          <w:p w14:paraId="441706CA" w14:textId="08A8A848" w:rsidR="00A16146" w:rsidRPr="00D32F7A" w:rsidRDefault="00A16146" w:rsidP="00BE54AB">
            <w:pPr>
              <w:rPr>
                <w:rFonts w:ascii="Arial" w:hAnsi="Arial" w:cs="Arial"/>
                <w:sz w:val="22"/>
                <w:szCs w:val="22"/>
                <w:lang w:val="vi-VN"/>
              </w:rPr>
            </w:pPr>
            <w:r w:rsidRPr="00D32F7A">
              <w:rPr>
                <w:rFonts w:ascii="Arial" w:hAnsi="Arial" w:cs="Arial"/>
                <w:sz w:val="22"/>
                <w:szCs w:val="22"/>
                <w:lang w:val="vi-VN"/>
              </w:rPr>
              <w:t>Nơi giám định y khoa</w:t>
            </w:r>
          </w:p>
        </w:tc>
      </w:tr>
    </w:tbl>
    <w:p w14:paraId="4132CB11" w14:textId="35A076CC" w:rsidR="00D7004D" w:rsidRDefault="00D7004D" w:rsidP="00B538B6">
      <w:pPr>
        <w:pStyle w:val="ANormal"/>
      </w:pPr>
    </w:p>
    <w:p w14:paraId="711A7DC7" w14:textId="77777777" w:rsidR="00901F25" w:rsidRPr="00D32F7A" w:rsidRDefault="00901F25" w:rsidP="00047828">
      <w:pPr>
        <w:pStyle w:val="AHeading8"/>
        <w:numPr>
          <w:ilvl w:val="5"/>
          <w:numId w:val="7"/>
        </w:numPr>
      </w:pPr>
      <w:bookmarkStart w:id="81" w:name="_Ref168981943"/>
      <w:r w:rsidRPr="00D32F7A">
        <w:t>CapDCCH</w:t>
      </w:r>
      <w:bookmarkEnd w:id="81"/>
    </w:p>
    <w:p w14:paraId="20582D7C" w14:textId="77777777" w:rsidR="00901F25" w:rsidRPr="00D32F7A" w:rsidRDefault="00901F25" w:rsidP="00B538B6">
      <w:pPr>
        <w:pStyle w:val="ANormal"/>
      </w:pPr>
      <w:r w:rsidRPr="00D32F7A">
        <w:t>Cấu trúc mô tả dữ liệu về thông tin về trang cấp phương tiện trợ giúp, dụng cụ chỉnh hình và vật phẩm phụ.</w:t>
      </w: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40"/>
        <w:gridCol w:w="1080"/>
        <w:gridCol w:w="1890"/>
        <w:gridCol w:w="1530"/>
        <w:gridCol w:w="2232"/>
      </w:tblGrid>
      <w:tr w:rsidR="00901F25" w:rsidRPr="00D32F7A" w14:paraId="40390AE9" w14:textId="77777777" w:rsidTr="009A3A68">
        <w:trPr>
          <w:trHeight w:val="626"/>
        </w:trPr>
        <w:tc>
          <w:tcPr>
            <w:tcW w:w="2340" w:type="dxa"/>
          </w:tcPr>
          <w:p w14:paraId="71D5C0FD" w14:textId="77777777" w:rsidR="00901F25" w:rsidRPr="00D32F7A" w:rsidRDefault="00901F25" w:rsidP="009A3A68">
            <w:pPr>
              <w:pStyle w:val="TableParagraph"/>
              <w:ind w:left="458"/>
              <w:rPr>
                <w:i/>
                <w:lang w:val="vi-VN"/>
              </w:rPr>
            </w:pPr>
            <w:r w:rsidRPr="00D32F7A">
              <w:rPr>
                <w:i/>
                <w:lang w:val="vi-VN"/>
              </w:rPr>
              <w:t>Tên</w:t>
            </w:r>
            <w:r w:rsidRPr="00D32F7A">
              <w:rPr>
                <w:i/>
                <w:spacing w:val="-1"/>
                <w:lang w:val="vi-VN"/>
              </w:rPr>
              <w:t xml:space="preserve"> </w:t>
            </w:r>
            <w:r w:rsidRPr="00D32F7A">
              <w:rPr>
                <w:i/>
                <w:lang w:val="vi-VN"/>
              </w:rPr>
              <w:t>thuộc</w:t>
            </w:r>
            <w:r w:rsidRPr="00D32F7A">
              <w:rPr>
                <w:i/>
                <w:spacing w:val="-2"/>
                <w:lang w:val="vi-VN"/>
              </w:rPr>
              <w:t xml:space="preserve"> </w:t>
            </w:r>
            <w:r w:rsidRPr="00D32F7A">
              <w:rPr>
                <w:i/>
                <w:lang w:val="vi-VN"/>
              </w:rPr>
              <w:t>tính</w:t>
            </w:r>
          </w:p>
        </w:tc>
        <w:tc>
          <w:tcPr>
            <w:tcW w:w="1080" w:type="dxa"/>
          </w:tcPr>
          <w:p w14:paraId="3059AD09" w14:textId="77777777" w:rsidR="00901F25" w:rsidRPr="00D32F7A" w:rsidRDefault="00901F25" w:rsidP="009A3A68">
            <w:pPr>
              <w:pStyle w:val="TableParagraph"/>
              <w:spacing w:before="102" w:line="252" w:lineRule="exact"/>
              <w:ind w:left="0" w:right="118"/>
              <w:rPr>
                <w:i/>
                <w:lang w:val="vi-VN"/>
              </w:rPr>
            </w:pPr>
            <w:r w:rsidRPr="00D32F7A">
              <w:rPr>
                <w:i/>
                <w:lang w:val="vi-VN"/>
              </w:rPr>
              <w:t>Số</w:t>
            </w:r>
            <w:r w:rsidRPr="00D32F7A">
              <w:rPr>
                <w:i/>
                <w:spacing w:val="1"/>
                <w:lang w:val="vi-VN"/>
              </w:rPr>
              <w:t xml:space="preserve"> </w:t>
            </w:r>
            <w:r w:rsidRPr="00D32F7A">
              <w:rPr>
                <w:i/>
                <w:lang w:val="vi-VN"/>
              </w:rPr>
              <w:t>lượng</w:t>
            </w:r>
          </w:p>
        </w:tc>
        <w:tc>
          <w:tcPr>
            <w:tcW w:w="1890" w:type="dxa"/>
          </w:tcPr>
          <w:p w14:paraId="7B50074F" w14:textId="77777777" w:rsidR="00901F25" w:rsidRPr="00D32F7A" w:rsidRDefault="00901F25" w:rsidP="009A3A68">
            <w:pPr>
              <w:pStyle w:val="TableParagraph"/>
              <w:spacing w:before="102" w:line="252" w:lineRule="exact"/>
              <w:ind w:right="150"/>
              <w:rPr>
                <w:i/>
                <w:lang w:val="vi-VN"/>
              </w:rPr>
            </w:pPr>
            <w:r w:rsidRPr="00D32F7A">
              <w:rPr>
                <w:i/>
                <w:lang w:val="vi-VN"/>
              </w:rPr>
              <w:t>Cấu trúc (S)/ kiểu (T) dữ liệu tham chiếu</w:t>
            </w:r>
          </w:p>
        </w:tc>
        <w:tc>
          <w:tcPr>
            <w:tcW w:w="1530" w:type="dxa"/>
          </w:tcPr>
          <w:p w14:paraId="4835681F" w14:textId="77777777" w:rsidR="00901F25" w:rsidRPr="00D32F7A" w:rsidRDefault="00901F25" w:rsidP="009A3A68">
            <w:pPr>
              <w:pStyle w:val="TableParagraph"/>
              <w:spacing w:before="102" w:line="252" w:lineRule="exact"/>
              <w:ind w:left="499" w:right="97" w:hanging="380"/>
              <w:rPr>
                <w:i/>
                <w:lang w:val="vi-VN"/>
              </w:rPr>
            </w:pPr>
            <w:r w:rsidRPr="00D32F7A">
              <w:rPr>
                <w:i/>
                <w:lang w:val="vi-VN"/>
              </w:rPr>
              <w:t>Quy định tại</w:t>
            </w:r>
            <w:r w:rsidRPr="00D32F7A">
              <w:rPr>
                <w:i/>
                <w:spacing w:val="-59"/>
                <w:lang w:val="vi-VN"/>
              </w:rPr>
              <w:t xml:space="preserve"> </w:t>
            </w:r>
            <w:r w:rsidRPr="00D32F7A">
              <w:rPr>
                <w:i/>
                <w:lang w:val="vi-VN"/>
              </w:rPr>
              <w:t>mục</w:t>
            </w:r>
          </w:p>
        </w:tc>
        <w:tc>
          <w:tcPr>
            <w:tcW w:w="2232" w:type="dxa"/>
          </w:tcPr>
          <w:p w14:paraId="43E84201" w14:textId="77777777" w:rsidR="00901F25" w:rsidRPr="00D32F7A" w:rsidRDefault="00901F25" w:rsidP="009A3A68">
            <w:pPr>
              <w:pStyle w:val="TableParagraph"/>
              <w:ind w:left="670"/>
              <w:rPr>
                <w:i/>
                <w:lang w:val="vi-VN"/>
              </w:rPr>
            </w:pPr>
            <w:r w:rsidRPr="00D32F7A">
              <w:rPr>
                <w:i/>
                <w:lang w:val="vi-VN"/>
              </w:rPr>
              <w:t>Ý</w:t>
            </w:r>
            <w:r w:rsidRPr="00D32F7A">
              <w:rPr>
                <w:i/>
                <w:spacing w:val="-1"/>
                <w:lang w:val="vi-VN"/>
              </w:rPr>
              <w:t xml:space="preserve"> </w:t>
            </w:r>
            <w:r w:rsidRPr="00D32F7A">
              <w:rPr>
                <w:i/>
                <w:lang w:val="vi-VN"/>
              </w:rPr>
              <w:t>nghĩa</w:t>
            </w:r>
          </w:p>
        </w:tc>
      </w:tr>
      <w:tr w:rsidR="00901F25" w:rsidRPr="00621FED" w14:paraId="60C519C5" w14:textId="77777777" w:rsidTr="009A3A68">
        <w:trPr>
          <w:trHeight w:val="409"/>
        </w:trPr>
        <w:tc>
          <w:tcPr>
            <w:tcW w:w="2340" w:type="dxa"/>
          </w:tcPr>
          <w:p w14:paraId="676471B9" w14:textId="77777777" w:rsidR="00901F25" w:rsidRPr="00D32F7A" w:rsidRDefault="00901F25" w:rsidP="009A3A68">
            <w:pPr>
              <w:rPr>
                <w:rFonts w:ascii="Arial" w:hAnsi="Arial" w:cs="Arial"/>
                <w:sz w:val="22"/>
                <w:szCs w:val="22"/>
                <w:lang w:val="vi-VN"/>
              </w:rPr>
            </w:pPr>
            <w:r w:rsidRPr="00D32F7A">
              <w:rPr>
                <w:rFonts w:ascii="Arial" w:hAnsi="Arial" w:cs="Arial"/>
                <w:sz w:val="22"/>
                <w:szCs w:val="22"/>
                <w:lang w:val="vi-VN"/>
              </w:rPr>
              <w:t>LoaiHinhDCCH</w:t>
            </w:r>
          </w:p>
        </w:tc>
        <w:tc>
          <w:tcPr>
            <w:tcW w:w="1080" w:type="dxa"/>
          </w:tcPr>
          <w:p w14:paraId="136BA153" w14:textId="77777777" w:rsidR="00901F25" w:rsidRPr="00D32F7A" w:rsidRDefault="00901F25" w:rsidP="009A3A68">
            <w:pPr>
              <w:jc w:val="center"/>
              <w:rPr>
                <w:rFonts w:ascii="Arial" w:hAnsi="Arial" w:cs="Arial"/>
                <w:sz w:val="22"/>
                <w:szCs w:val="22"/>
                <w:lang w:val="vi-VN"/>
              </w:rPr>
            </w:pPr>
            <w:r w:rsidRPr="00D32F7A">
              <w:rPr>
                <w:rFonts w:ascii="Arial" w:hAnsi="Arial" w:cs="Arial"/>
                <w:sz w:val="22"/>
                <w:szCs w:val="22"/>
                <w:lang w:val="vi-VN"/>
              </w:rPr>
              <w:t>1</w:t>
            </w:r>
          </w:p>
        </w:tc>
        <w:tc>
          <w:tcPr>
            <w:tcW w:w="1890" w:type="dxa"/>
          </w:tcPr>
          <w:p w14:paraId="23189BD6" w14:textId="77777777" w:rsidR="00901F25" w:rsidRPr="00D32F7A" w:rsidRDefault="00901F25" w:rsidP="009A3A68">
            <w:pPr>
              <w:rPr>
                <w:rFonts w:ascii="Arial" w:hAnsi="Arial" w:cs="Arial"/>
                <w:sz w:val="22"/>
                <w:szCs w:val="22"/>
                <w:lang w:val="vi-VN"/>
              </w:rPr>
            </w:pPr>
            <w:r w:rsidRPr="00D32F7A">
              <w:rPr>
                <w:rFonts w:ascii="Arial" w:hAnsi="Arial" w:cs="Arial"/>
                <w:sz w:val="22"/>
                <w:szCs w:val="22"/>
                <w:lang w:val="vi-VN"/>
              </w:rPr>
              <w:t>DCCH (T)</w:t>
            </w:r>
          </w:p>
        </w:tc>
        <w:tc>
          <w:tcPr>
            <w:tcW w:w="1530" w:type="dxa"/>
          </w:tcPr>
          <w:p w14:paraId="021F1A71" w14:textId="5B3B08D2" w:rsidR="00901F25" w:rsidRPr="00D32F7A" w:rsidRDefault="00901F25" w:rsidP="009A3A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_Ref162898637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2.2.3.2.2.7</w:t>
            </w:r>
            <w:r w:rsidRPr="00D32F7A">
              <w:rPr>
                <w:rFonts w:ascii="Arial" w:hAnsi="Arial" w:cs="Arial"/>
                <w:sz w:val="22"/>
                <w:szCs w:val="22"/>
                <w:lang w:val="vi-VN"/>
              </w:rPr>
              <w:fldChar w:fldCharType="end"/>
            </w:r>
          </w:p>
        </w:tc>
        <w:tc>
          <w:tcPr>
            <w:tcW w:w="2232" w:type="dxa"/>
          </w:tcPr>
          <w:p w14:paraId="7E460F47" w14:textId="77777777" w:rsidR="00901F25" w:rsidRPr="00A0085E" w:rsidRDefault="00901F25" w:rsidP="009A3A68">
            <w:pPr>
              <w:rPr>
                <w:rFonts w:ascii="Arial" w:hAnsi="Arial" w:cs="Arial"/>
                <w:sz w:val="22"/>
                <w:szCs w:val="22"/>
                <w:lang w:val="vi-VN"/>
              </w:rPr>
            </w:pPr>
            <w:r w:rsidRPr="00D32F7A">
              <w:rPr>
                <w:rFonts w:ascii="Arial" w:hAnsi="Arial" w:cs="Arial"/>
                <w:sz w:val="22"/>
                <w:szCs w:val="22"/>
                <w:lang w:val="vi-VN"/>
              </w:rPr>
              <w:t>Loại hình phương tiện trợ giúp, dụng cụ chỉnh hình và vật phẩm phụ</w:t>
            </w:r>
          </w:p>
        </w:tc>
      </w:tr>
      <w:tr w:rsidR="00901F25" w:rsidRPr="00621FED" w14:paraId="4D44BC0C" w14:textId="77777777" w:rsidTr="009A3A68">
        <w:trPr>
          <w:trHeight w:val="409"/>
        </w:trPr>
        <w:tc>
          <w:tcPr>
            <w:tcW w:w="2340" w:type="dxa"/>
          </w:tcPr>
          <w:p w14:paraId="047A789B" w14:textId="77777777" w:rsidR="00901F25" w:rsidRPr="00D32F7A" w:rsidRDefault="00901F25" w:rsidP="009A3A68">
            <w:pPr>
              <w:rPr>
                <w:rFonts w:ascii="Arial" w:hAnsi="Arial" w:cs="Arial"/>
                <w:sz w:val="22"/>
                <w:szCs w:val="22"/>
                <w:lang w:val="vi-VN"/>
              </w:rPr>
            </w:pPr>
            <w:r w:rsidRPr="00D32F7A">
              <w:rPr>
                <w:rFonts w:ascii="Arial" w:hAnsi="Arial" w:cs="Arial"/>
                <w:sz w:val="22"/>
                <w:szCs w:val="22"/>
                <w:lang w:val="vi-VN"/>
              </w:rPr>
              <w:t>NgayCapDCCH</w:t>
            </w:r>
          </w:p>
        </w:tc>
        <w:tc>
          <w:tcPr>
            <w:tcW w:w="1080" w:type="dxa"/>
          </w:tcPr>
          <w:p w14:paraId="69718435" w14:textId="77777777" w:rsidR="00901F25" w:rsidRPr="00D32F7A" w:rsidRDefault="00901F25" w:rsidP="009A3A68">
            <w:pPr>
              <w:jc w:val="center"/>
              <w:rPr>
                <w:rFonts w:ascii="Arial" w:hAnsi="Arial" w:cs="Arial"/>
                <w:sz w:val="22"/>
                <w:szCs w:val="22"/>
                <w:lang w:val="vi-VN"/>
              </w:rPr>
            </w:pPr>
            <w:r w:rsidRPr="00D32F7A">
              <w:rPr>
                <w:rFonts w:ascii="Arial" w:hAnsi="Arial" w:cs="Arial"/>
                <w:sz w:val="22"/>
                <w:szCs w:val="22"/>
                <w:lang w:val="vi-VN"/>
              </w:rPr>
              <w:t>1</w:t>
            </w:r>
          </w:p>
        </w:tc>
        <w:tc>
          <w:tcPr>
            <w:tcW w:w="1890" w:type="dxa"/>
          </w:tcPr>
          <w:p w14:paraId="42E9E468" w14:textId="77777777" w:rsidR="00901F25" w:rsidRPr="00D32F7A" w:rsidRDefault="00901F25" w:rsidP="009A3A68">
            <w:pPr>
              <w:rPr>
                <w:rFonts w:ascii="Arial" w:hAnsi="Arial" w:cs="Arial"/>
                <w:sz w:val="22"/>
                <w:szCs w:val="22"/>
                <w:lang w:val="vi-VN"/>
              </w:rPr>
            </w:pPr>
            <w:r w:rsidRPr="00D32F7A">
              <w:rPr>
                <w:rFonts w:ascii="Arial" w:hAnsi="Arial" w:cs="Arial"/>
                <w:sz w:val="22"/>
                <w:szCs w:val="22"/>
                <w:lang w:val="vi-VN"/>
              </w:rPr>
              <w:t>ThoiGian (S)</w:t>
            </w:r>
          </w:p>
        </w:tc>
        <w:tc>
          <w:tcPr>
            <w:tcW w:w="1530" w:type="dxa"/>
          </w:tcPr>
          <w:p w14:paraId="21EC4CFD" w14:textId="40F9EEB0" w:rsidR="00901F25" w:rsidRPr="00D32F7A" w:rsidRDefault="00901F25" w:rsidP="009A3A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232" w:type="dxa"/>
          </w:tcPr>
          <w:p w14:paraId="01524C46" w14:textId="77777777" w:rsidR="00901F25" w:rsidRPr="00D32F7A" w:rsidRDefault="00901F25" w:rsidP="009A3A68">
            <w:pPr>
              <w:rPr>
                <w:rFonts w:ascii="Arial" w:hAnsi="Arial" w:cs="Arial"/>
                <w:sz w:val="22"/>
                <w:szCs w:val="22"/>
                <w:lang w:val="vi-VN"/>
              </w:rPr>
            </w:pPr>
            <w:r w:rsidRPr="00D32F7A">
              <w:rPr>
                <w:rFonts w:ascii="Arial" w:hAnsi="Arial" w:cs="Arial"/>
                <w:sz w:val="22"/>
                <w:szCs w:val="22"/>
                <w:lang w:val="vi-VN"/>
              </w:rPr>
              <w:t>Ngày cấp dụng cụ chỉnh hình</w:t>
            </w:r>
          </w:p>
        </w:tc>
      </w:tr>
      <w:tr w:rsidR="00901F25" w:rsidRPr="00621FED" w14:paraId="3B763F7A" w14:textId="77777777" w:rsidTr="009A3A68">
        <w:trPr>
          <w:trHeight w:val="409"/>
        </w:trPr>
        <w:tc>
          <w:tcPr>
            <w:tcW w:w="2340" w:type="dxa"/>
          </w:tcPr>
          <w:p w14:paraId="60EEEF0D" w14:textId="77777777" w:rsidR="00901F25" w:rsidRPr="00D32F7A" w:rsidRDefault="00901F25" w:rsidP="009A3A68">
            <w:pPr>
              <w:rPr>
                <w:rFonts w:ascii="Arial" w:hAnsi="Arial" w:cs="Arial"/>
                <w:sz w:val="22"/>
                <w:szCs w:val="22"/>
                <w:lang w:val="vi-VN"/>
              </w:rPr>
            </w:pPr>
            <w:r w:rsidRPr="00D32F7A">
              <w:rPr>
                <w:rFonts w:ascii="Arial" w:hAnsi="Arial" w:cs="Arial"/>
                <w:sz w:val="22"/>
                <w:szCs w:val="22"/>
                <w:lang w:val="vi-VN"/>
              </w:rPr>
              <w:t>CQCapDCCH</w:t>
            </w:r>
          </w:p>
        </w:tc>
        <w:tc>
          <w:tcPr>
            <w:tcW w:w="1080" w:type="dxa"/>
          </w:tcPr>
          <w:p w14:paraId="4955B118" w14:textId="77777777" w:rsidR="00901F25" w:rsidRPr="00D32F7A" w:rsidRDefault="00901F25" w:rsidP="009A3A68">
            <w:pPr>
              <w:jc w:val="center"/>
              <w:rPr>
                <w:rFonts w:ascii="Arial" w:hAnsi="Arial" w:cs="Arial"/>
                <w:sz w:val="22"/>
                <w:szCs w:val="22"/>
                <w:lang w:val="vi-VN"/>
              </w:rPr>
            </w:pPr>
            <w:r w:rsidRPr="00D32F7A">
              <w:rPr>
                <w:rFonts w:ascii="Arial" w:hAnsi="Arial" w:cs="Arial"/>
                <w:sz w:val="22"/>
                <w:szCs w:val="22"/>
                <w:lang w:val="vi-VN"/>
              </w:rPr>
              <w:t>1</w:t>
            </w:r>
          </w:p>
        </w:tc>
        <w:tc>
          <w:tcPr>
            <w:tcW w:w="1890" w:type="dxa"/>
          </w:tcPr>
          <w:p w14:paraId="7777CAB8" w14:textId="77777777" w:rsidR="00901F25" w:rsidRPr="00D32F7A" w:rsidRDefault="00901F25" w:rsidP="009A3A68">
            <w:pPr>
              <w:rPr>
                <w:rFonts w:ascii="Arial" w:hAnsi="Arial" w:cs="Arial"/>
                <w:sz w:val="22"/>
                <w:szCs w:val="22"/>
                <w:lang w:val="vi-VN"/>
              </w:rPr>
            </w:pPr>
            <w:r w:rsidRPr="00D32F7A">
              <w:rPr>
                <w:rFonts w:ascii="Arial" w:hAnsi="Arial" w:cs="Arial"/>
                <w:sz w:val="22"/>
                <w:szCs w:val="22"/>
                <w:lang w:val="vi-VN"/>
              </w:rPr>
              <w:t>Chuỗi ký tự (T)</w:t>
            </w:r>
          </w:p>
        </w:tc>
        <w:tc>
          <w:tcPr>
            <w:tcW w:w="1530" w:type="dxa"/>
          </w:tcPr>
          <w:p w14:paraId="49A8EF5A" w14:textId="6528B599" w:rsidR="00901F25" w:rsidRPr="00D32F7A" w:rsidRDefault="00901F25" w:rsidP="009A3A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32" w:type="dxa"/>
          </w:tcPr>
          <w:p w14:paraId="70F328EF" w14:textId="77777777" w:rsidR="00901F25" w:rsidRPr="00D32F7A" w:rsidRDefault="00901F25" w:rsidP="009A3A68">
            <w:pPr>
              <w:rPr>
                <w:rFonts w:ascii="Arial" w:hAnsi="Arial" w:cs="Arial"/>
                <w:sz w:val="22"/>
                <w:szCs w:val="22"/>
                <w:lang w:val="vi-VN"/>
              </w:rPr>
            </w:pPr>
            <w:r w:rsidRPr="00D32F7A">
              <w:rPr>
                <w:rFonts w:ascii="Arial" w:hAnsi="Arial" w:cs="Arial"/>
                <w:sz w:val="22"/>
                <w:szCs w:val="22"/>
                <w:lang w:val="vi-VN"/>
              </w:rPr>
              <w:t>Cơ quan cấp dụng cụ chỉnh hình</w:t>
            </w:r>
          </w:p>
        </w:tc>
      </w:tr>
      <w:tr w:rsidR="00901F25" w:rsidRPr="00621FED" w14:paraId="1582FB13" w14:textId="77777777" w:rsidTr="009A3A68">
        <w:trPr>
          <w:trHeight w:val="409"/>
        </w:trPr>
        <w:tc>
          <w:tcPr>
            <w:tcW w:w="2340" w:type="dxa"/>
          </w:tcPr>
          <w:p w14:paraId="426DFF77" w14:textId="77777777" w:rsidR="00901F25" w:rsidRPr="00D32F7A" w:rsidRDefault="00901F25" w:rsidP="009A3A68">
            <w:pPr>
              <w:rPr>
                <w:rFonts w:ascii="Arial" w:hAnsi="Arial" w:cs="Arial"/>
                <w:sz w:val="22"/>
                <w:szCs w:val="22"/>
                <w:lang w:val="vi-VN"/>
              </w:rPr>
            </w:pPr>
            <w:r w:rsidRPr="00D32F7A">
              <w:rPr>
                <w:rFonts w:ascii="Arial" w:hAnsi="Arial" w:cs="Arial"/>
                <w:sz w:val="22"/>
                <w:szCs w:val="22"/>
                <w:lang w:val="vi-VN"/>
              </w:rPr>
              <w:t>NienHanDCCH</w:t>
            </w:r>
          </w:p>
        </w:tc>
        <w:tc>
          <w:tcPr>
            <w:tcW w:w="1080" w:type="dxa"/>
          </w:tcPr>
          <w:p w14:paraId="10EE5166" w14:textId="77777777" w:rsidR="00901F25" w:rsidRPr="00D32F7A" w:rsidRDefault="00901F25" w:rsidP="009A3A68">
            <w:pPr>
              <w:jc w:val="center"/>
              <w:rPr>
                <w:rFonts w:ascii="Arial" w:hAnsi="Arial" w:cs="Arial"/>
                <w:sz w:val="22"/>
                <w:szCs w:val="22"/>
                <w:lang w:val="vi-VN"/>
              </w:rPr>
            </w:pPr>
            <w:r w:rsidRPr="00D32F7A">
              <w:rPr>
                <w:rFonts w:ascii="Arial" w:hAnsi="Arial" w:cs="Arial"/>
                <w:sz w:val="22"/>
                <w:szCs w:val="22"/>
                <w:lang w:val="vi-VN"/>
              </w:rPr>
              <w:t>1</w:t>
            </w:r>
          </w:p>
        </w:tc>
        <w:tc>
          <w:tcPr>
            <w:tcW w:w="1890" w:type="dxa"/>
          </w:tcPr>
          <w:p w14:paraId="21B56F61" w14:textId="77777777" w:rsidR="00901F25" w:rsidRPr="00D32F7A" w:rsidRDefault="00901F25" w:rsidP="009A3A68">
            <w:pPr>
              <w:rPr>
                <w:rFonts w:ascii="Arial" w:hAnsi="Arial" w:cs="Arial"/>
                <w:sz w:val="22"/>
                <w:szCs w:val="22"/>
                <w:lang w:val="vi-VN"/>
              </w:rPr>
            </w:pPr>
            <w:r w:rsidRPr="00D32F7A">
              <w:rPr>
                <w:rFonts w:ascii="Arial" w:hAnsi="Arial" w:cs="Arial"/>
                <w:sz w:val="22"/>
                <w:szCs w:val="22"/>
                <w:lang w:val="vi-VN"/>
              </w:rPr>
              <w:t>Chuỗi ký tự (T)</w:t>
            </w:r>
          </w:p>
        </w:tc>
        <w:tc>
          <w:tcPr>
            <w:tcW w:w="1530" w:type="dxa"/>
          </w:tcPr>
          <w:p w14:paraId="487E8DFE" w14:textId="4CC1A2F5" w:rsidR="00901F25" w:rsidRPr="00D32F7A" w:rsidRDefault="00901F25" w:rsidP="009A3A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32" w:type="dxa"/>
          </w:tcPr>
          <w:p w14:paraId="3A1A1421" w14:textId="77777777" w:rsidR="00901F25" w:rsidRPr="00D32F7A" w:rsidRDefault="00901F25" w:rsidP="009A3A68">
            <w:pPr>
              <w:rPr>
                <w:rFonts w:ascii="Arial" w:hAnsi="Arial" w:cs="Arial"/>
                <w:sz w:val="22"/>
                <w:szCs w:val="22"/>
                <w:lang w:val="vi-VN"/>
              </w:rPr>
            </w:pPr>
            <w:r w:rsidRPr="00D32F7A">
              <w:rPr>
                <w:rFonts w:ascii="Arial" w:hAnsi="Arial" w:cs="Arial"/>
                <w:sz w:val="22"/>
                <w:szCs w:val="22"/>
                <w:lang w:val="vi-VN"/>
              </w:rPr>
              <w:t>Niên hạn dụng cụ chỉnh hình</w:t>
            </w:r>
          </w:p>
        </w:tc>
      </w:tr>
    </w:tbl>
    <w:p w14:paraId="67FA5124" w14:textId="77777777" w:rsidR="00901F25" w:rsidRPr="00D32F7A" w:rsidRDefault="00901F25" w:rsidP="00B538B6">
      <w:pPr>
        <w:pStyle w:val="ANormal"/>
      </w:pPr>
    </w:p>
    <w:p w14:paraId="237EFAB4" w14:textId="75F54A2A" w:rsidR="001A5E84" w:rsidRPr="00D32F7A" w:rsidRDefault="001A5E84" w:rsidP="00047828">
      <w:pPr>
        <w:pStyle w:val="AHeading8"/>
        <w:numPr>
          <w:ilvl w:val="5"/>
          <w:numId w:val="7"/>
        </w:numPr>
      </w:pPr>
      <w:bookmarkStart w:id="82" w:name="_Ref183782734"/>
      <w:r w:rsidRPr="00D32F7A">
        <w:t>DMDoiTuongNCC</w:t>
      </w:r>
      <w:bookmarkEnd w:id="80"/>
      <w:bookmarkEnd w:id="82"/>
    </w:p>
    <w:p w14:paraId="6D8225CE" w14:textId="77777777" w:rsidR="00483CB3" w:rsidRPr="00D32F7A" w:rsidRDefault="00483CB3" w:rsidP="00B538B6">
      <w:pPr>
        <w:pStyle w:val="ANormal"/>
      </w:pPr>
      <w:r w:rsidRPr="00D32F7A">
        <w:t xml:space="preserve">Mô tả: </w:t>
      </w:r>
      <w:r w:rsidR="001A5E84" w:rsidRPr="00D32F7A">
        <w:t>Kiểu chuỗi ký tự, nhận các giá trị theo D</w:t>
      </w:r>
      <w:r w:rsidRPr="00D32F7A">
        <w:t>anh mục đối tượng người có công.</w:t>
      </w:r>
    </w:p>
    <w:p w14:paraId="37A65C12" w14:textId="6C6738AB" w:rsidR="00483CB3" w:rsidRPr="00A0085E" w:rsidRDefault="00483CB3" w:rsidP="00B538B6">
      <w:pPr>
        <w:pStyle w:val="ANormal"/>
      </w:pPr>
      <w:r w:rsidRPr="00D32F7A">
        <w:t>Bảng giá trị danh mục:</w:t>
      </w:r>
      <w:r w:rsidR="00901F25">
        <w:t xml:space="preserve"> Tham khảo phụ lục E.1.1</w:t>
      </w:r>
      <w:r w:rsidR="00901F25" w:rsidRPr="00A0085E">
        <w:t>6</w:t>
      </w:r>
    </w:p>
    <w:p w14:paraId="19B5EF90" w14:textId="77777777" w:rsidR="00D7004D" w:rsidRPr="00D32F7A" w:rsidRDefault="00D7004D" w:rsidP="00B538B6">
      <w:pPr>
        <w:pStyle w:val="ANormal"/>
      </w:pPr>
    </w:p>
    <w:p w14:paraId="4AD4E9FD" w14:textId="77777777" w:rsidR="004473E6" w:rsidRPr="00D32F7A" w:rsidRDefault="004473E6" w:rsidP="00047828">
      <w:pPr>
        <w:pStyle w:val="AHeading8"/>
        <w:numPr>
          <w:ilvl w:val="5"/>
          <w:numId w:val="7"/>
        </w:numPr>
      </w:pPr>
      <w:bookmarkStart w:id="83" w:name="_Ref176824742"/>
      <w:bookmarkStart w:id="84" w:name="_Ref168674415"/>
      <w:r w:rsidRPr="00D32F7A">
        <w:t>LoaiKhenTang</w:t>
      </w:r>
      <w:bookmarkEnd w:id="83"/>
    </w:p>
    <w:p w14:paraId="65216753" w14:textId="77777777" w:rsidR="004473E6" w:rsidRPr="00D32F7A" w:rsidRDefault="004473E6" w:rsidP="00B538B6">
      <w:pPr>
        <w:pStyle w:val="ANormal"/>
      </w:pPr>
      <w:r w:rsidRPr="00D32F7A">
        <w:t>Mô tả: Kiểu chuỗi ký tự, nhận các giá trị theo Danh mục khen tặng đối với người có công giúp đỡ cách mạng.</w:t>
      </w:r>
    </w:p>
    <w:p w14:paraId="4D85C1E1" w14:textId="285C6D33" w:rsidR="004473E6" w:rsidRPr="00A0085E" w:rsidRDefault="004473E6" w:rsidP="00B538B6">
      <w:pPr>
        <w:pStyle w:val="ANormal"/>
      </w:pPr>
      <w:r w:rsidRPr="00D32F7A">
        <w:t>Bảng giá trị danh mục: Tham khảo phụ lục E.1.1</w:t>
      </w:r>
      <w:r w:rsidR="00901F25" w:rsidRPr="00A0085E">
        <w:t>7</w:t>
      </w:r>
    </w:p>
    <w:p w14:paraId="1F6BAFB4" w14:textId="77777777" w:rsidR="004473E6" w:rsidRPr="00A0085E" w:rsidRDefault="004473E6" w:rsidP="004473E6">
      <w:pPr>
        <w:jc w:val="both"/>
        <w:rPr>
          <w:rFonts w:ascii="Arial" w:hAnsi="Arial" w:cs="Arial"/>
          <w:sz w:val="26"/>
          <w:szCs w:val="26"/>
          <w:lang w:val="vi-VN"/>
        </w:rPr>
      </w:pPr>
    </w:p>
    <w:p w14:paraId="28841292" w14:textId="601F1A14" w:rsidR="00EB3939" w:rsidRPr="00D32F7A" w:rsidRDefault="00EB3939" w:rsidP="00047828">
      <w:pPr>
        <w:pStyle w:val="AHeading8"/>
        <w:numPr>
          <w:ilvl w:val="5"/>
          <w:numId w:val="7"/>
        </w:numPr>
      </w:pPr>
      <w:bookmarkStart w:id="85" w:name="_Ref185420931"/>
      <w:r w:rsidRPr="00D32F7A">
        <w:t>DMTruongHopHySinh</w:t>
      </w:r>
      <w:bookmarkEnd w:id="85"/>
    </w:p>
    <w:p w14:paraId="6DC92089" w14:textId="1BCB6885" w:rsidR="00EB3939" w:rsidRPr="00D32F7A" w:rsidRDefault="00EB3939" w:rsidP="00B538B6">
      <w:pPr>
        <w:pStyle w:val="ANormal"/>
      </w:pPr>
      <w:r w:rsidRPr="00D32F7A">
        <w:t>Mô tả: Kiểu chuỗi ký tự, nhận các giá trị theo Danh mục trường hợp hy sinh.</w:t>
      </w:r>
    </w:p>
    <w:p w14:paraId="57F21C22" w14:textId="0C4CAEDF" w:rsidR="00EB3939" w:rsidRPr="00A0085E" w:rsidRDefault="00EB3939" w:rsidP="00B538B6">
      <w:pPr>
        <w:pStyle w:val="ANormal"/>
      </w:pPr>
      <w:r w:rsidRPr="00D32F7A">
        <w:t>Bảng giá trị danh mục: Tham khảo phụ lục E.1.</w:t>
      </w:r>
      <w:r w:rsidR="008D2E84" w:rsidRPr="00D32F7A">
        <w:t>1</w:t>
      </w:r>
      <w:r w:rsidR="00901F25" w:rsidRPr="00A0085E">
        <w:t>8</w:t>
      </w:r>
    </w:p>
    <w:p w14:paraId="7E2E21A2" w14:textId="77777777" w:rsidR="00EB3939" w:rsidRPr="00D32F7A" w:rsidRDefault="00EB3939" w:rsidP="00B538B6">
      <w:pPr>
        <w:pStyle w:val="ANormal"/>
      </w:pPr>
    </w:p>
    <w:p w14:paraId="34B46DBC" w14:textId="19141E35" w:rsidR="00DE5401" w:rsidRPr="00D32F7A" w:rsidRDefault="002A7872" w:rsidP="00047828">
      <w:pPr>
        <w:pStyle w:val="AHeading8"/>
        <w:numPr>
          <w:ilvl w:val="5"/>
          <w:numId w:val="7"/>
        </w:numPr>
      </w:pPr>
      <w:r w:rsidRPr="00D32F7A">
        <w:t>DMThanNhanNCC</w:t>
      </w:r>
      <w:bookmarkEnd w:id="84"/>
    </w:p>
    <w:p w14:paraId="2C21EB68" w14:textId="71E4CC5D" w:rsidR="002A7872" w:rsidRPr="00A0085E" w:rsidRDefault="00F00C38" w:rsidP="00923654">
      <w:pPr>
        <w:spacing w:before="120"/>
        <w:jc w:val="both"/>
        <w:rPr>
          <w:rFonts w:ascii="Arial" w:hAnsi="Arial" w:cs="Arial"/>
          <w:lang w:val="vi-VN"/>
        </w:rPr>
      </w:pPr>
      <w:r w:rsidRPr="00A0085E">
        <w:rPr>
          <w:rFonts w:ascii="Arial" w:hAnsi="Arial" w:cs="Arial"/>
          <w:lang w:val="vi-VN"/>
        </w:rPr>
        <w:t xml:space="preserve">Mô tả: </w:t>
      </w:r>
      <w:r w:rsidR="002A7872" w:rsidRPr="00D32F7A">
        <w:rPr>
          <w:rFonts w:ascii="Arial" w:hAnsi="Arial" w:cs="Arial"/>
          <w:lang w:val="vi-VN"/>
        </w:rPr>
        <w:t>Kiểu chuỗi ký tự, nhận các giá trị theo D</w:t>
      </w:r>
      <w:r w:rsidR="00483CB3" w:rsidRPr="00D32F7A">
        <w:rPr>
          <w:rFonts w:ascii="Arial" w:hAnsi="Arial" w:cs="Arial"/>
          <w:lang w:val="vi-VN"/>
        </w:rPr>
        <w:t xml:space="preserve">anh mục </w:t>
      </w:r>
      <w:r w:rsidR="0099218B" w:rsidRPr="00A0085E">
        <w:rPr>
          <w:rFonts w:ascii="Arial" w:hAnsi="Arial" w:cs="Arial"/>
          <w:lang w:val="vi-VN"/>
        </w:rPr>
        <w:t>thân nhân</w:t>
      </w:r>
      <w:r w:rsidR="00483CB3" w:rsidRPr="00D32F7A">
        <w:rPr>
          <w:rFonts w:ascii="Arial" w:hAnsi="Arial" w:cs="Arial"/>
          <w:lang w:val="vi-VN"/>
        </w:rPr>
        <w:t xml:space="preserve"> người có công</w:t>
      </w:r>
      <w:r w:rsidR="00483CB3" w:rsidRPr="00A0085E">
        <w:rPr>
          <w:rFonts w:ascii="Arial" w:hAnsi="Arial" w:cs="Arial"/>
          <w:lang w:val="vi-VN"/>
        </w:rPr>
        <w:t>.</w:t>
      </w:r>
    </w:p>
    <w:p w14:paraId="6CB605FD" w14:textId="69C632BE" w:rsidR="00483CB3" w:rsidRPr="00A0085E" w:rsidRDefault="00483CB3" w:rsidP="00923654">
      <w:pPr>
        <w:spacing w:before="120"/>
        <w:jc w:val="both"/>
        <w:rPr>
          <w:rFonts w:ascii="Arial" w:hAnsi="Arial" w:cs="Arial"/>
          <w:lang w:val="vi-VN"/>
        </w:rPr>
      </w:pPr>
      <w:r w:rsidRPr="00A0085E">
        <w:rPr>
          <w:rFonts w:ascii="Arial" w:hAnsi="Arial" w:cs="Arial"/>
          <w:lang w:val="vi-VN"/>
        </w:rPr>
        <w:t>Bảng giá trị da</w:t>
      </w:r>
      <w:r w:rsidR="0099218B" w:rsidRPr="00A0085E">
        <w:rPr>
          <w:rFonts w:ascii="Arial" w:hAnsi="Arial" w:cs="Arial"/>
          <w:lang w:val="vi-VN"/>
        </w:rPr>
        <w:t>nh mục: Tham khảo phụ lục E.1.1</w:t>
      </w:r>
      <w:r w:rsidR="00901F25" w:rsidRPr="00A0085E">
        <w:rPr>
          <w:rFonts w:ascii="Arial" w:hAnsi="Arial" w:cs="Arial"/>
          <w:lang w:val="vi-VN"/>
        </w:rPr>
        <w:t>9</w:t>
      </w:r>
    </w:p>
    <w:p w14:paraId="6068DE0F" w14:textId="5C40AED6" w:rsidR="00D7004D" w:rsidRPr="00A0085E" w:rsidRDefault="00D7004D" w:rsidP="002A7872">
      <w:pPr>
        <w:jc w:val="both"/>
        <w:rPr>
          <w:rFonts w:ascii="Arial" w:hAnsi="Arial" w:cs="Arial"/>
          <w:lang w:val="vi-VN"/>
        </w:rPr>
      </w:pPr>
    </w:p>
    <w:p w14:paraId="747E43D2" w14:textId="77777777" w:rsidR="00AF31BE" w:rsidRPr="00D32F7A" w:rsidRDefault="00AF31BE" w:rsidP="00047828">
      <w:pPr>
        <w:pStyle w:val="AHeading8"/>
        <w:numPr>
          <w:ilvl w:val="5"/>
          <w:numId w:val="7"/>
        </w:numPr>
      </w:pPr>
      <w:bookmarkStart w:id="86" w:name="_Ref162898637"/>
      <w:bookmarkStart w:id="87" w:name="_Toc162974641"/>
      <w:bookmarkStart w:id="88" w:name="_Toc163607335"/>
      <w:r w:rsidRPr="00D32F7A">
        <w:t>DCCH</w:t>
      </w:r>
      <w:bookmarkEnd w:id="86"/>
      <w:bookmarkEnd w:id="87"/>
      <w:bookmarkEnd w:id="88"/>
    </w:p>
    <w:p w14:paraId="2AFCD5DD" w14:textId="614400E4" w:rsidR="00AF31BE" w:rsidRPr="00A0085E" w:rsidRDefault="00AF31BE" w:rsidP="00AF31BE">
      <w:pPr>
        <w:keepNext/>
        <w:tabs>
          <w:tab w:val="left" w:pos="1576"/>
        </w:tabs>
        <w:rPr>
          <w:rFonts w:ascii="Arial" w:hAnsi="Arial"/>
          <w:lang w:val="vi-VN"/>
        </w:rPr>
      </w:pPr>
      <w:r w:rsidRPr="00A0085E">
        <w:rPr>
          <w:rFonts w:ascii="Arial" w:hAnsi="Arial"/>
          <w:lang w:val="vi-VN"/>
        </w:rPr>
        <w:t xml:space="preserve">Mô tả: </w:t>
      </w:r>
      <w:r w:rsidRPr="00D32F7A">
        <w:rPr>
          <w:rFonts w:ascii="Arial" w:hAnsi="Arial"/>
          <w:lang w:val="vi-VN"/>
        </w:rPr>
        <w:t>Kiểu chuỗi</w:t>
      </w:r>
      <w:r w:rsidRPr="00D32F7A">
        <w:rPr>
          <w:rFonts w:ascii="Arial" w:hAnsi="Arial"/>
          <w:spacing w:val="-1"/>
          <w:lang w:val="vi-VN"/>
        </w:rPr>
        <w:t xml:space="preserve"> </w:t>
      </w:r>
      <w:r w:rsidRPr="00D32F7A">
        <w:rPr>
          <w:rFonts w:ascii="Arial" w:hAnsi="Arial"/>
          <w:lang w:val="vi-VN"/>
        </w:rPr>
        <w:t>ký</w:t>
      </w:r>
      <w:r w:rsidRPr="00D32F7A">
        <w:rPr>
          <w:rFonts w:ascii="Arial" w:hAnsi="Arial"/>
          <w:spacing w:val="-3"/>
          <w:lang w:val="vi-VN"/>
        </w:rPr>
        <w:t xml:space="preserve"> </w:t>
      </w:r>
      <w:r w:rsidRPr="00D32F7A">
        <w:rPr>
          <w:rFonts w:ascii="Arial" w:hAnsi="Arial"/>
          <w:lang w:val="vi-VN"/>
        </w:rPr>
        <w:t>tự</w:t>
      </w:r>
      <w:r w:rsidR="001C607E" w:rsidRPr="00A0085E">
        <w:rPr>
          <w:rFonts w:ascii="Arial" w:hAnsi="Arial"/>
          <w:lang w:val="vi-VN"/>
        </w:rPr>
        <w:t>, nhận giá trị theo</w:t>
      </w:r>
      <w:r w:rsidRPr="00A0085E">
        <w:rPr>
          <w:rFonts w:ascii="Arial" w:hAnsi="Arial"/>
          <w:lang w:val="vi-VN"/>
        </w:rPr>
        <w:t xml:space="preserve"> danh mục dụng cụ chỉnh hình.</w:t>
      </w:r>
    </w:p>
    <w:p w14:paraId="40A55288" w14:textId="5262E4C7" w:rsidR="00AF31BE" w:rsidRPr="00A0085E" w:rsidRDefault="00AF31BE" w:rsidP="00B538B6">
      <w:pPr>
        <w:pStyle w:val="ANormal"/>
      </w:pPr>
      <w:r w:rsidRPr="00D32F7A">
        <w:t>Bảng giá trị da</w:t>
      </w:r>
      <w:r w:rsidR="00901F25">
        <w:t>nh mục: Tham khảo phụ lục E.1.2</w:t>
      </w:r>
      <w:r w:rsidR="00901F25" w:rsidRPr="00A0085E">
        <w:t>0</w:t>
      </w:r>
    </w:p>
    <w:p w14:paraId="5AE3E95A" w14:textId="77777777" w:rsidR="00AF31BE" w:rsidRPr="00D32F7A" w:rsidRDefault="00AF31BE" w:rsidP="00B538B6">
      <w:pPr>
        <w:pStyle w:val="ANormal"/>
      </w:pPr>
    </w:p>
    <w:p w14:paraId="747BF7DC" w14:textId="77E4756E" w:rsidR="00AF31BE" w:rsidRPr="00D32F7A" w:rsidRDefault="00AF31BE" w:rsidP="00047828">
      <w:pPr>
        <w:pStyle w:val="AHeading8"/>
        <w:numPr>
          <w:ilvl w:val="5"/>
          <w:numId w:val="7"/>
        </w:numPr>
      </w:pPr>
      <w:bookmarkStart w:id="89" w:name="_Ref180689764"/>
      <w:r w:rsidRPr="00D32F7A">
        <w:t>DMDTDieuDuong</w:t>
      </w:r>
      <w:bookmarkEnd w:id="89"/>
    </w:p>
    <w:p w14:paraId="52E0AEC7" w14:textId="37BA43BD" w:rsidR="00AF31BE" w:rsidRPr="00D32F7A" w:rsidRDefault="00AF31BE" w:rsidP="00B538B6">
      <w:pPr>
        <w:pStyle w:val="ANormal"/>
      </w:pPr>
      <w:r w:rsidRPr="00D32F7A">
        <w:t>Mô tả: Kiểu chuỗi ký tự</w:t>
      </w:r>
      <w:r w:rsidR="00923654" w:rsidRPr="00A0085E">
        <w:t>,</w:t>
      </w:r>
      <w:r w:rsidRPr="00D32F7A">
        <w:t xml:space="preserve"> </w:t>
      </w:r>
      <w:r w:rsidR="001C607E" w:rsidRPr="00A0085E">
        <w:t>nhận giá trị theo</w:t>
      </w:r>
      <w:r w:rsidRPr="00D32F7A">
        <w:t xml:space="preserve"> danh mục đối tượng được điều dưỡng phục hồi sức khỏe</w:t>
      </w:r>
    </w:p>
    <w:p w14:paraId="109DEBE0" w14:textId="29955FF1" w:rsidR="00AF31BE" w:rsidRPr="00A0085E" w:rsidRDefault="00AF31BE" w:rsidP="00B538B6">
      <w:pPr>
        <w:pStyle w:val="ANormal"/>
      </w:pPr>
      <w:r w:rsidRPr="00D32F7A">
        <w:t>Bảng giá trị da</w:t>
      </w:r>
      <w:r w:rsidR="00901F25">
        <w:t>nh mục: Tham khảo phụ lục E.1.2</w:t>
      </w:r>
      <w:r w:rsidR="00901F25" w:rsidRPr="00A0085E">
        <w:t>1</w:t>
      </w:r>
    </w:p>
    <w:p w14:paraId="156EB337" w14:textId="77777777" w:rsidR="00AF31BE" w:rsidRPr="00D32F7A" w:rsidRDefault="00AF31BE" w:rsidP="00B538B6">
      <w:pPr>
        <w:pStyle w:val="ANormal"/>
      </w:pPr>
    </w:p>
    <w:p w14:paraId="46BAC559" w14:textId="77777777" w:rsidR="00923654" w:rsidRDefault="00923654">
      <w:pPr>
        <w:spacing w:after="160" w:line="259" w:lineRule="auto"/>
        <w:rPr>
          <w:rFonts w:ascii="Arial" w:hAnsi="Arial" w:cs="Arial"/>
          <w:lang w:val="vi-VN" w:eastAsia="vi-VN"/>
        </w:rPr>
      </w:pPr>
      <w:r w:rsidRPr="00A0085E">
        <w:rPr>
          <w:lang w:val="vi-VN"/>
        </w:rPr>
        <w:br w:type="page"/>
      </w:r>
    </w:p>
    <w:p w14:paraId="5FACE30F" w14:textId="0970C824" w:rsidR="00CF4ECD" w:rsidRDefault="00CF4ECD" w:rsidP="00047828">
      <w:pPr>
        <w:pStyle w:val="AHeading6"/>
        <w:numPr>
          <w:ilvl w:val="3"/>
          <w:numId w:val="7"/>
        </w:numPr>
      </w:pPr>
      <w:r>
        <w:lastRenderedPageBreak/>
        <w:t>Trẻ em</w:t>
      </w:r>
    </w:p>
    <w:p w14:paraId="1DF28582" w14:textId="3AF183A2" w:rsidR="00CF4ECD" w:rsidRDefault="00CF4ECD" w:rsidP="00047828">
      <w:pPr>
        <w:pStyle w:val="AHeading7"/>
        <w:numPr>
          <w:ilvl w:val="4"/>
          <w:numId w:val="7"/>
        </w:numPr>
      </w:pPr>
      <w:r>
        <w:t>Cấu trúc dữ liệu</w:t>
      </w:r>
    </w:p>
    <w:p w14:paraId="5E53A28F" w14:textId="56BF4041" w:rsidR="00CF4ECD" w:rsidRDefault="00CF4ECD" w:rsidP="00047828">
      <w:pPr>
        <w:pStyle w:val="AHeading8"/>
        <w:numPr>
          <w:ilvl w:val="5"/>
          <w:numId w:val="7"/>
        </w:numPr>
      </w:pPr>
      <w:r>
        <w:t>Trẻ em: TreEm</w:t>
      </w:r>
    </w:p>
    <w:p w14:paraId="0210E1DF" w14:textId="56AEFDEA" w:rsidR="00CF4ECD" w:rsidRDefault="00CF4ECD" w:rsidP="00B538B6">
      <w:pPr>
        <w:pStyle w:val="ANormal"/>
      </w:pPr>
      <w:r>
        <w:t>Tên cấu trúc: TreEm</w:t>
      </w:r>
    </w:p>
    <w:p w14:paraId="124FE05D" w14:textId="3671705A" w:rsidR="00CF4ECD" w:rsidRDefault="00CF4ECD" w:rsidP="00B538B6">
      <w:pPr>
        <w:pStyle w:val="ANormal"/>
      </w:pPr>
      <w:r>
        <w:t>Mô tả: Cấu trúc mô tả dữ liệu về thông tin trẻ em.</w:t>
      </w: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40"/>
        <w:gridCol w:w="1080"/>
        <w:gridCol w:w="1890"/>
        <w:gridCol w:w="1530"/>
        <w:gridCol w:w="2232"/>
      </w:tblGrid>
      <w:tr w:rsidR="00CF4ECD" w:rsidRPr="00D32F7A" w14:paraId="0C212C18" w14:textId="77777777" w:rsidTr="001673F3">
        <w:trPr>
          <w:trHeight w:val="626"/>
        </w:trPr>
        <w:tc>
          <w:tcPr>
            <w:tcW w:w="2340" w:type="dxa"/>
          </w:tcPr>
          <w:p w14:paraId="3A470F50" w14:textId="77777777" w:rsidR="00CF4ECD" w:rsidRPr="00D32F7A" w:rsidRDefault="00CF4ECD" w:rsidP="001673F3">
            <w:pPr>
              <w:jc w:val="center"/>
              <w:rPr>
                <w:i/>
              </w:rPr>
            </w:pPr>
            <w:r w:rsidRPr="00D32F7A">
              <w:rPr>
                <w:i/>
              </w:rPr>
              <w:t>Tên thuộc tính</w:t>
            </w:r>
          </w:p>
        </w:tc>
        <w:tc>
          <w:tcPr>
            <w:tcW w:w="1080" w:type="dxa"/>
          </w:tcPr>
          <w:p w14:paraId="53235298" w14:textId="77777777" w:rsidR="00CF4ECD" w:rsidRPr="00D32F7A" w:rsidRDefault="00CF4ECD" w:rsidP="001673F3">
            <w:pPr>
              <w:jc w:val="center"/>
              <w:rPr>
                <w:i/>
              </w:rPr>
            </w:pPr>
            <w:r w:rsidRPr="00D32F7A">
              <w:rPr>
                <w:i/>
              </w:rPr>
              <w:t>Số lượng</w:t>
            </w:r>
          </w:p>
        </w:tc>
        <w:tc>
          <w:tcPr>
            <w:tcW w:w="1890" w:type="dxa"/>
          </w:tcPr>
          <w:p w14:paraId="0D246597" w14:textId="77777777" w:rsidR="00CF4ECD" w:rsidRPr="00D32F7A" w:rsidRDefault="00CF4ECD" w:rsidP="001673F3">
            <w:pPr>
              <w:jc w:val="center"/>
              <w:rPr>
                <w:i/>
              </w:rPr>
            </w:pPr>
            <w:r w:rsidRPr="00D32F7A">
              <w:rPr>
                <w:i/>
              </w:rPr>
              <w:t>Cấu trúc (S)/ kiểu (T) dữ liệu tham chiếu</w:t>
            </w:r>
          </w:p>
        </w:tc>
        <w:tc>
          <w:tcPr>
            <w:tcW w:w="1530" w:type="dxa"/>
          </w:tcPr>
          <w:p w14:paraId="485A1990" w14:textId="77777777" w:rsidR="00CF4ECD" w:rsidRPr="00D32F7A" w:rsidRDefault="00CF4ECD" w:rsidP="001673F3">
            <w:pPr>
              <w:jc w:val="center"/>
              <w:rPr>
                <w:i/>
              </w:rPr>
            </w:pPr>
            <w:r w:rsidRPr="00D32F7A">
              <w:rPr>
                <w:i/>
              </w:rPr>
              <w:t>Quy định tại mục</w:t>
            </w:r>
          </w:p>
        </w:tc>
        <w:tc>
          <w:tcPr>
            <w:tcW w:w="2232" w:type="dxa"/>
          </w:tcPr>
          <w:p w14:paraId="43937CA2" w14:textId="77777777" w:rsidR="00CF4ECD" w:rsidRPr="00D32F7A" w:rsidRDefault="00CF4ECD" w:rsidP="001673F3">
            <w:pPr>
              <w:jc w:val="center"/>
              <w:rPr>
                <w:i/>
              </w:rPr>
            </w:pPr>
            <w:r w:rsidRPr="00D32F7A">
              <w:rPr>
                <w:i/>
              </w:rPr>
              <w:t>Ý nghĩa</w:t>
            </w:r>
          </w:p>
        </w:tc>
      </w:tr>
      <w:tr w:rsidR="00CF4ECD" w:rsidRPr="00FD63EA" w14:paraId="3DFB8480" w14:textId="77777777" w:rsidTr="001673F3">
        <w:trPr>
          <w:trHeight w:val="626"/>
        </w:trPr>
        <w:tc>
          <w:tcPr>
            <w:tcW w:w="2340" w:type="dxa"/>
          </w:tcPr>
          <w:p w14:paraId="6FA55501" w14:textId="77777777" w:rsidR="00CF4ECD" w:rsidRPr="00FD63EA" w:rsidRDefault="00CF4ECD" w:rsidP="001673F3">
            <w:pPr>
              <w:pStyle w:val="TableParagraph"/>
              <w:spacing w:before="3"/>
              <w:ind w:left="0"/>
            </w:pPr>
            <w:r w:rsidRPr="00D32F7A">
              <w:rPr>
                <w:lang w:val="vi-VN" w:eastAsia="vi-VN"/>
              </w:rPr>
              <w:t>CongDan</w:t>
            </w:r>
          </w:p>
        </w:tc>
        <w:tc>
          <w:tcPr>
            <w:tcW w:w="1080" w:type="dxa"/>
          </w:tcPr>
          <w:p w14:paraId="34BB01B9" w14:textId="77777777" w:rsidR="00CF4ECD" w:rsidRPr="00D32F7A" w:rsidRDefault="00CF4ECD" w:rsidP="001673F3">
            <w:pPr>
              <w:pStyle w:val="TableParagraph"/>
              <w:spacing w:before="102" w:line="252" w:lineRule="exact"/>
              <w:ind w:left="0" w:right="118"/>
              <w:jc w:val="center"/>
              <w:rPr>
                <w:i/>
                <w:lang w:val="vi-VN"/>
              </w:rPr>
            </w:pPr>
            <w:r w:rsidRPr="00D32F7A">
              <w:rPr>
                <w:iCs/>
                <w:lang w:val="vi-VN"/>
              </w:rPr>
              <w:t>1</w:t>
            </w:r>
          </w:p>
        </w:tc>
        <w:tc>
          <w:tcPr>
            <w:tcW w:w="1890" w:type="dxa"/>
          </w:tcPr>
          <w:p w14:paraId="053DE184" w14:textId="77777777" w:rsidR="00CF4ECD" w:rsidRPr="00D32F7A" w:rsidRDefault="00CF4ECD" w:rsidP="001673F3">
            <w:pPr>
              <w:pStyle w:val="TableParagraph"/>
              <w:spacing w:before="102" w:line="252" w:lineRule="exact"/>
              <w:ind w:left="0" w:right="150"/>
              <w:rPr>
                <w:i/>
                <w:lang w:val="vi-VN"/>
              </w:rPr>
            </w:pPr>
            <w:r w:rsidRPr="00D32F7A">
              <w:rPr>
                <w:lang w:val="vi-VN" w:eastAsia="vi-VN"/>
              </w:rPr>
              <w:t>CongDan (S)</w:t>
            </w:r>
          </w:p>
        </w:tc>
        <w:tc>
          <w:tcPr>
            <w:tcW w:w="1530" w:type="dxa"/>
          </w:tcPr>
          <w:p w14:paraId="3201271F" w14:textId="6D43A6CC" w:rsidR="00CF4ECD" w:rsidRPr="00D32F7A" w:rsidRDefault="00CF4ECD" w:rsidP="001673F3">
            <w:pPr>
              <w:pStyle w:val="TableParagraph"/>
              <w:spacing w:before="102" w:line="252" w:lineRule="exact"/>
              <w:ind w:left="0" w:right="97"/>
              <w:rPr>
                <w:lang w:val="vi-VN"/>
              </w:rPr>
            </w:pPr>
            <w:r w:rsidRPr="00D32F7A">
              <w:rPr>
                <w:iCs/>
                <w:lang w:val="vi-VN"/>
              </w:rPr>
              <w:fldChar w:fldCharType="begin"/>
            </w:r>
            <w:r w:rsidRPr="00D32F7A">
              <w:rPr>
                <w:iCs/>
                <w:lang w:val="vi-VN"/>
              </w:rPr>
              <w:instrText xml:space="preserve"> REF _Ref174311780 \r \h  \* MERGEFORMAT </w:instrText>
            </w:r>
            <w:r w:rsidRPr="00D32F7A">
              <w:rPr>
                <w:iCs/>
                <w:lang w:val="vi-VN"/>
              </w:rPr>
            </w:r>
            <w:r w:rsidRPr="00D32F7A">
              <w:rPr>
                <w:iCs/>
                <w:lang w:val="vi-VN"/>
              </w:rPr>
              <w:fldChar w:fldCharType="separate"/>
            </w:r>
            <w:r w:rsidR="00186E4D">
              <w:rPr>
                <w:iCs/>
                <w:lang w:val="vi-VN"/>
              </w:rPr>
              <w:t>2.2.1.1.1.1</w:t>
            </w:r>
            <w:r w:rsidRPr="00D32F7A">
              <w:rPr>
                <w:iCs/>
                <w:lang w:val="vi-VN"/>
              </w:rPr>
              <w:fldChar w:fldCharType="end"/>
            </w:r>
          </w:p>
        </w:tc>
        <w:tc>
          <w:tcPr>
            <w:tcW w:w="2232" w:type="dxa"/>
          </w:tcPr>
          <w:p w14:paraId="7146A381" w14:textId="571B7D0D" w:rsidR="00CF4ECD" w:rsidRPr="00CF4ECD" w:rsidRDefault="00CF4ECD" w:rsidP="001673F3">
            <w:pPr>
              <w:pStyle w:val="TableParagraph"/>
              <w:spacing w:before="3"/>
              <w:ind w:left="0"/>
            </w:pPr>
            <w:r w:rsidRPr="00D32F7A">
              <w:rPr>
                <w:iCs/>
                <w:lang w:val="vi-VN"/>
              </w:rPr>
              <w:t>Thông tin cơ bản củ</w:t>
            </w:r>
            <w:r>
              <w:rPr>
                <w:iCs/>
                <w:lang w:val="vi-VN"/>
              </w:rPr>
              <w:t xml:space="preserve">a </w:t>
            </w:r>
            <w:r>
              <w:rPr>
                <w:iCs/>
              </w:rPr>
              <w:t>trẻ em</w:t>
            </w:r>
          </w:p>
        </w:tc>
      </w:tr>
      <w:tr w:rsidR="00CF4ECD" w:rsidRPr="00621FED" w14:paraId="55F81D50" w14:textId="77777777" w:rsidTr="00901F25">
        <w:trPr>
          <w:trHeight w:val="626"/>
        </w:trPr>
        <w:tc>
          <w:tcPr>
            <w:tcW w:w="2340" w:type="dxa"/>
          </w:tcPr>
          <w:p w14:paraId="750BA177" w14:textId="6E4EA3A0" w:rsidR="00CF4ECD" w:rsidRPr="00901F25" w:rsidRDefault="00CF4ECD" w:rsidP="00CF4ECD">
            <w:pPr>
              <w:pStyle w:val="TableParagraph"/>
              <w:spacing w:before="3"/>
              <w:ind w:left="0"/>
              <w:rPr>
                <w:lang w:val="vi-VN" w:eastAsia="vi-VN"/>
              </w:rPr>
            </w:pPr>
            <w:r w:rsidRPr="00901F25">
              <w:t>NguoiCSND</w:t>
            </w:r>
          </w:p>
        </w:tc>
        <w:tc>
          <w:tcPr>
            <w:tcW w:w="1080" w:type="dxa"/>
          </w:tcPr>
          <w:p w14:paraId="5A3E4CA9" w14:textId="01C7C31D" w:rsidR="00CF4ECD" w:rsidRPr="00901F25" w:rsidRDefault="00CF4ECD" w:rsidP="00CF4ECD">
            <w:pPr>
              <w:pStyle w:val="TableParagraph"/>
              <w:spacing w:before="102" w:line="252" w:lineRule="exact"/>
              <w:ind w:left="0" w:right="118"/>
              <w:jc w:val="center"/>
              <w:rPr>
                <w:iCs/>
                <w:lang w:val="vi-VN"/>
              </w:rPr>
            </w:pPr>
            <w:r w:rsidRPr="00901F25">
              <w:t>0..1</w:t>
            </w:r>
          </w:p>
        </w:tc>
        <w:tc>
          <w:tcPr>
            <w:tcW w:w="1890" w:type="dxa"/>
          </w:tcPr>
          <w:p w14:paraId="230FE81B" w14:textId="07CE1700" w:rsidR="00CF4ECD" w:rsidRPr="00901F25" w:rsidRDefault="00CF4ECD" w:rsidP="00CF4ECD">
            <w:pPr>
              <w:pStyle w:val="TableParagraph"/>
              <w:spacing w:before="102" w:line="252" w:lineRule="exact"/>
              <w:ind w:left="0" w:right="150"/>
              <w:rPr>
                <w:lang w:val="vi-VN" w:eastAsia="vi-VN"/>
              </w:rPr>
            </w:pPr>
            <w:r w:rsidRPr="00901F25">
              <w:t>NguoiCSND (S)</w:t>
            </w:r>
          </w:p>
        </w:tc>
        <w:tc>
          <w:tcPr>
            <w:tcW w:w="1530" w:type="dxa"/>
          </w:tcPr>
          <w:p w14:paraId="34481F30" w14:textId="03087FA5" w:rsidR="00CF4ECD" w:rsidRPr="00901F25" w:rsidRDefault="00F05C9C" w:rsidP="00CF4ECD">
            <w:pPr>
              <w:pStyle w:val="TableParagraph"/>
              <w:spacing w:before="102" w:line="252" w:lineRule="exact"/>
              <w:ind w:left="0" w:right="97"/>
              <w:rPr>
                <w:iCs/>
                <w:lang w:val="vi-VN"/>
              </w:rPr>
            </w:pPr>
            <w:r>
              <w:rPr>
                <w:iCs/>
                <w:lang w:val="vi-VN"/>
              </w:rPr>
              <w:fldChar w:fldCharType="begin"/>
            </w:r>
            <w:r>
              <w:rPr>
                <w:iCs/>
                <w:lang w:val="vi-VN"/>
              </w:rPr>
              <w:instrText xml:space="preserve"> REF _Ref187902910 \r \h </w:instrText>
            </w:r>
            <w:r>
              <w:rPr>
                <w:iCs/>
                <w:lang w:val="vi-VN"/>
              </w:rPr>
            </w:r>
            <w:r>
              <w:rPr>
                <w:iCs/>
                <w:lang w:val="vi-VN"/>
              </w:rPr>
              <w:fldChar w:fldCharType="separate"/>
            </w:r>
            <w:r w:rsidR="00186E4D">
              <w:rPr>
                <w:iCs/>
                <w:lang w:val="vi-VN"/>
              </w:rPr>
              <w:t>2.2.3.3.2.1</w:t>
            </w:r>
            <w:r>
              <w:rPr>
                <w:iCs/>
                <w:lang w:val="vi-VN"/>
              </w:rPr>
              <w:fldChar w:fldCharType="end"/>
            </w:r>
          </w:p>
        </w:tc>
        <w:tc>
          <w:tcPr>
            <w:tcW w:w="2232" w:type="dxa"/>
          </w:tcPr>
          <w:p w14:paraId="4DE143F0" w14:textId="5E7B78D0" w:rsidR="00CF4ECD" w:rsidRPr="00A0085E" w:rsidRDefault="00901F25" w:rsidP="00CF4ECD">
            <w:pPr>
              <w:pStyle w:val="TableParagraph"/>
              <w:spacing w:before="3"/>
              <w:ind w:left="0"/>
              <w:rPr>
                <w:iCs/>
                <w:lang w:val="vi-VN"/>
              </w:rPr>
            </w:pPr>
            <w:r w:rsidRPr="00A0085E">
              <w:rPr>
                <w:iCs/>
                <w:lang w:val="vi-VN"/>
              </w:rPr>
              <w:t>Thông tin người chăm sóc, nuôi dưỡng trẻ em</w:t>
            </w:r>
          </w:p>
        </w:tc>
      </w:tr>
      <w:tr w:rsidR="001673F3" w:rsidRPr="00621FED" w14:paraId="0118F8B6" w14:textId="77777777" w:rsidTr="001673F3">
        <w:trPr>
          <w:trHeight w:val="626"/>
        </w:trPr>
        <w:tc>
          <w:tcPr>
            <w:tcW w:w="2340" w:type="dxa"/>
          </w:tcPr>
          <w:p w14:paraId="562C1163" w14:textId="441BF2D0" w:rsidR="001673F3" w:rsidRDefault="001673F3" w:rsidP="001673F3">
            <w:pPr>
              <w:pStyle w:val="TableParagraph"/>
              <w:spacing w:before="3"/>
              <w:ind w:left="0"/>
              <w:rPr>
                <w:rFonts w:ascii="Times New Roman" w:hAnsi="Times New Roman" w:cs="Times New Roman"/>
                <w:sz w:val="24"/>
                <w:szCs w:val="24"/>
              </w:rPr>
            </w:pPr>
            <w:r w:rsidRPr="00D32F7A">
              <w:rPr>
                <w:lang w:val="vi-VN"/>
              </w:rPr>
              <w:t>TreEmNguyCoRoiVaoHCDB</w:t>
            </w:r>
          </w:p>
        </w:tc>
        <w:tc>
          <w:tcPr>
            <w:tcW w:w="1080" w:type="dxa"/>
          </w:tcPr>
          <w:p w14:paraId="73A3F35B" w14:textId="7F3F0128" w:rsidR="001673F3" w:rsidRDefault="001673F3" w:rsidP="001673F3">
            <w:pPr>
              <w:pStyle w:val="TableParagraph"/>
              <w:spacing w:before="102" w:line="252" w:lineRule="exact"/>
              <w:ind w:left="0" w:right="118"/>
              <w:jc w:val="center"/>
              <w:rPr>
                <w:rFonts w:ascii="Times New Roman" w:hAnsi="Times New Roman" w:cs="Times New Roman"/>
                <w:sz w:val="24"/>
                <w:szCs w:val="24"/>
              </w:rPr>
            </w:pPr>
            <w:r w:rsidRPr="00D32F7A">
              <w:t>0..1</w:t>
            </w:r>
          </w:p>
        </w:tc>
        <w:tc>
          <w:tcPr>
            <w:tcW w:w="1890" w:type="dxa"/>
          </w:tcPr>
          <w:p w14:paraId="73BBD594" w14:textId="2F1C5571" w:rsidR="001673F3" w:rsidRDefault="001673F3" w:rsidP="001673F3">
            <w:pPr>
              <w:pStyle w:val="TableParagraph"/>
              <w:spacing w:before="102" w:line="252" w:lineRule="exact"/>
              <w:ind w:left="0" w:right="150"/>
              <w:rPr>
                <w:rFonts w:ascii="Times New Roman" w:hAnsi="Times New Roman" w:cs="Times New Roman"/>
                <w:sz w:val="24"/>
                <w:szCs w:val="24"/>
              </w:rPr>
            </w:pPr>
            <w:r w:rsidRPr="00D32F7A">
              <w:rPr>
                <w:lang w:val="vi-VN"/>
              </w:rPr>
              <w:t>TreEmNguyCoRoiVaoHCDB</w:t>
            </w:r>
            <w:r w:rsidRPr="00D32F7A">
              <w:t xml:space="preserve"> (T)</w:t>
            </w:r>
          </w:p>
        </w:tc>
        <w:tc>
          <w:tcPr>
            <w:tcW w:w="1530" w:type="dxa"/>
          </w:tcPr>
          <w:p w14:paraId="07FD81C9" w14:textId="4F23B468" w:rsidR="001673F3" w:rsidRPr="00D32F7A" w:rsidRDefault="001673F3" w:rsidP="001673F3">
            <w:pPr>
              <w:pStyle w:val="TableParagraph"/>
              <w:spacing w:before="102" w:line="252" w:lineRule="exact"/>
              <w:ind w:left="0" w:right="97"/>
              <w:rPr>
                <w:iCs/>
                <w:lang w:val="vi-VN"/>
              </w:rPr>
            </w:pPr>
            <w:r w:rsidRPr="00D32F7A">
              <w:rPr>
                <w:lang w:val="vi-VN"/>
              </w:rPr>
              <w:fldChar w:fldCharType="begin"/>
            </w:r>
            <w:r w:rsidRPr="00D32F7A">
              <w:rPr>
                <w:lang w:val="vi-VN"/>
              </w:rPr>
              <w:instrText xml:space="preserve"> REF _Ref185540986 \r \h </w:instrText>
            </w:r>
            <w:r w:rsidRPr="00D32F7A">
              <w:rPr>
                <w:lang w:val="vi-VN"/>
              </w:rPr>
            </w:r>
            <w:r w:rsidRPr="00D32F7A">
              <w:rPr>
                <w:lang w:val="vi-VN"/>
              </w:rPr>
              <w:fldChar w:fldCharType="separate"/>
            </w:r>
            <w:r w:rsidR="00186E4D">
              <w:rPr>
                <w:lang w:val="vi-VN"/>
              </w:rPr>
              <w:t>2.2.3.3.2.1</w:t>
            </w:r>
            <w:r w:rsidRPr="00D32F7A">
              <w:rPr>
                <w:lang w:val="vi-VN"/>
              </w:rPr>
              <w:fldChar w:fldCharType="end"/>
            </w:r>
          </w:p>
        </w:tc>
        <w:tc>
          <w:tcPr>
            <w:tcW w:w="2232" w:type="dxa"/>
          </w:tcPr>
          <w:p w14:paraId="2368A89B" w14:textId="30FE808A" w:rsidR="001673F3" w:rsidRPr="00D32F7A" w:rsidRDefault="001673F3" w:rsidP="001673F3">
            <w:pPr>
              <w:pStyle w:val="TableParagraph"/>
              <w:spacing w:before="3"/>
              <w:ind w:left="0"/>
              <w:rPr>
                <w:iCs/>
                <w:lang w:val="vi-VN"/>
              </w:rPr>
            </w:pPr>
            <w:r w:rsidRPr="00D32F7A">
              <w:rPr>
                <w:lang w:val="vi-VN"/>
              </w:rPr>
              <w:t>D</w:t>
            </w:r>
            <w:r w:rsidRPr="00A0085E">
              <w:rPr>
                <w:lang w:val="vi-VN"/>
              </w:rPr>
              <w:t>anh mục t</w:t>
            </w:r>
            <w:r w:rsidRPr="00D32F7A">
              <w:rPr>
                <w:lang w:val="vi-VN"/>
              </w:rPr>
              <w:t xml:space="preserve">rẻ em có nguy cơ rơi vào </w:t>
            </w:r>
            <w:r w:rsidRPr="00A0085E">
              <w:rPr>
                <w:lang w:val="vi-VN"/>
              </w:rPr>
              <w:t>hoàn cảnh đặc biệt</w:t>
            </w:r>
          </w:p>
        </w:tc>
      </w:tr>
      <w:tr w:rsidR="001673F3" w:rsidRPr="00621FED" w14:paraId="17C292B0" w14:textId="77777777" w:rsidTr="001673F3">
        <w:trPr>
          <w:trHeight w:val="626"/>
        </w:trPr>
        <w:tc>
          <w:tcPr>
            <w:tcW w:w="2340" w:type="dxa"/>
          </w:tcPr>
          <w:p w14:paraId="0203E162" w14:textId="1E823ACA" w:rsidR="001673F3" w:rsidRPr="00D32F7A" w:rsidRDefault="001673F3" w:rsidP="001673F3">
            <w:pPr>
              <w:pStyle w:val="TableParagraph"/>
              <w:spacing w:before="3"/>
              <w:ind w:left="0"/>
              <w:rPr>
                <w:lang w:val="vi-VN"/>
              </w:rPr>
            </w:pPr>
            <w:r w:rsidRPr="00D32F7A">
              <w:rPr>
                <w:lang w:val="vi-VN"/>
              </w:rPr>
              <w:t>TreEmHCDB</w:t>
            </w:r>
          </w:p>
        </w:tc>
        <w:tc>
          <w:tcPr>
            <w:tcW w:w="1080" w:type="dxa"/>
          </w:tcPr>
          <w:p w14:paraId="69EA0DA5" w14:textId="05160A7D" w:rsidR="001673F3" w:rsidRPr="00D32F7A" w:rsidRDefault="001673F3" w:rsidP="001673F3">
            <w:pPr>
              <w:pStyle w:val="TableParagraph"/>
              <w:spacing w:before="102" w:line="252" w:lineRule="exact"/>
              <w:ind w:left="0" w:right="118"/>
              <w:jc w:val="center"/>
            </w:pPr>
            <w:r w:rsidRPr="00D32F7A">
              <w:rPr>
                <w:lang w:val="vi-VN"/>
              </w:rPr>
              <w:t>1</w:t>
            </w:r>
          </w:p>
        </w:tc>
        <w:tc>
          <w:tcPr>
            <w:tcW w:w="1890" w:type="dxa"/>
          </w:tcPr>
          <w:p w14:paraId="531A50C1" w14:textId="399D0C3E" w:rsidR="001673F3" w:rsidRPr="00D32F7A" w:rsidRDefault="001673F3" w:rsidP="001673F3">
            <w:pPr>
              <w:pStyle w:val="TableParagraph"/>
              <w:spacing w:before="102" w:line="252" w:lineRule="exact"/>
              <w:ind w:left="0" w:right="150"/>
              <w:rPr>
                <w:lang w:val="vi-VN"/>
              </w:rPr>
            </w:pPr>
            <w:r w:rsidRPr="00D32F7A">
              <w:rPr>
                <w:lang w:val="vi-VN"/>
              </w:rPr>
              <w:t>NhomTEHCDB</w:t>
            </w:r>
            <w:r w:rsidRPr="00D32F7A">
              <w:t xml:space="preserve"> (T)</w:t>
            </w:r>
          </w:p>
        </w:tc>
        <w:tc>
          <w:tcPr>
            <w:tcW w:w="1530" w:type="dxa"/>
          </w:tcPr>
          <w:p w14:paraId="3398D67A" w14:textId="79521BBF" w:rsidR="001673F3" w:rsidRPr="00D32F7A" w:rsidRDefault="001673F3" w:rsidP="001673F3">
            <w:pPr>
              <w:pStyle w:val="TableParagraph"/>
              <w:spacing w:before="102" w:line="252" w:lineRule="exact"/>
              <w:ind w:left="0" w:right="97"/>
              <w:rPr>
                <w:lang w:val="vi-VN"/>
              </w:rPr>
            </w:pPr>
            <w:r w:rsidRPr="00D32F7A">
              <w:rPr>
                <w:lang w:val="vi-VN"/>
              </w:rPr>
              <w:fldChar w:fldCharType="begin"/>
            </w:r>
            <w:r w:rsidRPr="00D32F7A">
              <w:rPr>
                <w:lang w:val="vi-VN"/>
              </w:rPr>
              <w:instrText xml:space="preserve"> REF _Ref185542650 \r \h </w:instrText>
            </w:r>
            <w:r w:rsidRPr="00D32F7A">
              <w:rPr>
                <w:lang w:val="vi-VN"/>
              </w:rPr>
            </w:r>
            <w:r w:rsidRPr="00D32F7A">
              <w:rPr>
                <w:lang w:val="vi-VN"/>
              </w:rPr>
              <w:fldChar w:fldCharType="separate"/>
            </w:r>
            <w:r w:rsidR="00186E4D">
              <w:rPr>
                <w:lang w:val="vi-VN"/>
              </w:rPr>
              <w:t>2.2.3.3.2.5</w:t>
            </w:r>
            <w:r w:rsidRPr="00D32F7A">
              <w:rPr>
                <w:lang w:val="vi-VN"/>
              </w:rPr>
              <w:fldChar w:fldCharType="end"/>
            </w:r>
          </w:p>
        </w:tc>
        <w:tc>
          <w:tcPr>
            <w:tcW w:w="2232" w:type="dxa"/>
          </w:tcPr>
          <w:p w14:paraId="0968E269" w14:textId="5AEDC0E2" w:rsidR="001673F3" w:rsidRPr="00D32F7A" w:rsidRDefault="001673F3" w:rsidP="001673F3">
            <w:pPr>
              <w:pStyle w:val="TableParagraph"/>
              <w:spacing w:before="3"/>
              <w:ind w:left="0"/>
              <w:rPr>
                <w:lang w:val="vi-VN"/>
              </w:rPr>
            </w:pPr>
            <w:r w:rsidRPr="00D32F7A">
              <w:rPr>
                <w:lang w:val="vi-VN"/>
              </w:rPr>
              <w:t>Danh mục Nhóm trẻ em có hoàn cảnh đặc biệt (14 nhóm theo Luật Trẻ em)</w:t>
            </w:r>
          </w:p>
        </w:tc>
      </w:tr>
      <w:tr w:rsidR="001673F3" w:rsidRPr="00621FED" w14:paraId="11E57CC6" w14:textId="77777777" w:rsidTr="001673F3">
        <w:trPr>
          <w:trHeight w:val="626"/>
        </w:trPr>
        <w:tc>
          <w:tcPr>
            <w:tcW w:w="2340" w:type="dxa"/>
          </w:tcPr>
          <w:p w14:paraId="28C993ED" w14:textId="2BF07692" w:rsidR="001673F3" w:rsidRPr="00D32F7A" w:rsidRDefault="001673F3" w:rsidP="001673F3">
            <w:pPr>
              <w:pStyle w:val="TableParagraph"/>
              <w:spacing w:before="3"/>
              <w:ind w:left="0"/>
              <w:rPr>
                <w:lang w:val="vi-VN"/>
              </w:rPr>
            </w:pPr>
            <w:r w:rsidRPr="00D32F7A">
              <w:rPr>
                <w:lang w:val="vi-VN"/>
              </w:rPr>
              <w:t>TreEmHCDBKhac</w:t>
            </w:r>
          </w:p>
        </w:tc>
        <w:tc>
          <w:tcPr>
            <w:tcW w:w="1080" w:type="dxa"/>
          </w:tcPr>
          <w:p w14:paraId="583CAD68" w14:textId="4301932F" w:rsidR="001673F3" w:rsidRPr="00D32F7A" w:rsidRDefault="001673F3" w:rsidP="001673F3">
            <w:pPr>
              <w:pStyle w:val="TableParagraph"/>
              <w:spacing w:before="102" w:line="252" w:lineRule="exact"/>
              <w:ind w:left="0" w:right="118"/>
              <w:jc w:val="center"/>
              <w:rPr>
                <w:lang w:val="vi-VN"/>
              </w:rPr>
            </w:pPr>
            <w:r w:rsidRPr="00D32F7A">
              <w:t>0..1</w:t>
            </w:r>
          </w:p>
        </w:tc>
        <w:tc>
          <w:tcPr>
            <w:tcW w:w="1890" w:type="dxa"/>
          </w:tcPr>
          <w:p w14:paraId="2AD56578" w14:textId="2E784B3E" w:rsidR="001673F3" w:rsidRPr="00D32F7A" w:rsidRDefault="001673F3" w:rsidP="001673F3">
            <w:pPr>
              <w:pStyle w:val="TableParagraph"/>
              <w:spacing w:before="102" w:line="252" w:lineRule="exact"/>
              <w:ind w:left="0" w:right="150"/>
              <w:rPr>
                <w:lang w:val="vi-VN"/>
              </w:rPr>
            </w:pPr>
            <w:r w:rsidRPr="00D32F7A">
              <w:rPr>
                <w:lang w:val="vi-VN"/>
              </w:rPr>
              <w:t xml:space="preserve">TreEmHCDBKhac </w:t>
            </w:r>
            <w:r w:rsidRPr="00D32F7A">
              <w:t>(T)</w:t>
            </w:r>
          </w:p>
        </w:tc>
        <w:tc>
          <w:tcPr>
            <w:tcW w:w="1530" w:type="dxa"/>
          </w:tcPr>
          <w:p w14:paraId="57A27BA4" w14:textId="2C030004" w:rsidR="001673F3" w:rsidRPr="00D32F7A" w:rsidRDefault="001673F3" w:rsidP="001673F3">
            <w:pPr>
              <w:pStyle w:val="TableParagraph"/>
              <w:spacing w:before="102" w:line="252" w:lineRule="exact"/>
              <w:ind w:left="0" w:right="97"/>
              <w:rPr>
                <w:lang w:val="vi-VN"/>
              </w:rPr>
            </w:pPr>
            <w:r w:rsidRPr="00D32F7A">
              <w:rPr>
                <w:lang w:val="vi-VN"/>
              </w:rPr>
              <w:fldChar w:fldCharType="begin"/>
            </w:r>
            <w:r w:rsidRPr="00D32F7A">
              <w:rPr>
                <w:lang w:val="vi-VN"/>
              </w:rPr>
              <w:instrText xml:space="preserve"> REF _Ref185542656 \r \h </w:instrText>
            </w:r>
            <w:r w:rsidRPr="00D32F7A">
              <w:rPr>
                <w:lang w:val="vi-VN"/>
              </w:rPr>
            </w:r>
            <w:r w:rsidRPr="00D32F7A">
              <w:rPr>
                <w:lang w:val="vi-VN"/>
              </w:rPr>
              <w:fldChar w:fldCharType="separate"/>
            </w:r>
            <w:r w:rsidR="00186E4D">
              <w:rPr>
                <w:lang w:val="vi-VN"/>
              </w:rPr>
              <w:t>2.2.3.3.2.3</w:t>
            </w:r>
            <w:r w:rsidRPr="00D32F7A">
              <w:rPr>
                <w:lang w:val="vi-VN"/>
              </w:rPr>
              <w:fldChar w:fldCharType="end"/>
            </w:r>
          </w:p>
        </w:tc>
        <w:tc>
          <w:tcPr>
            <w:tcW w:w="2232" w:type="dxa"/>
          </w:tcPr>
          <w:p w14:paraId="0F6E349F" w14:textId="77703095" w:rsidR="001673F3" w:rsidRPr="00D32F7A" w:rsidRDefault="001673F3" w:rsidP="001673F3">
            <w:pPr>
              <w:pStyle w:val="TableParagraph"/>
              <w:spacing w:before="3"/>
              <w:ind w:left="0"/>
              <w:rPr>
                <w:lang w:val="vi-VN"/>
              </w:rPr>
            </w:pPr>
            <w:r w:rsidRPr="00D32F7A">
              <w:rPr>
                <w:lang w:val="vi-VN"/>
              </w:rPr>
              <w:t xml:space="preserve">Trẻ em có </w:t>
            </w:r>
            <w:r w:rsidRPr="00A0085E">
              <w:rPr>
                <w:lang w:val="vi-VN"/>
              </w:rPr>
              <w:t xml:space="preserve">hoàn cảnh đặc biệt </w:t>
            </w:r>
            <w:r w:rsidRPr="00D32F7A">
              <w:rPr>
                <w:lang w:val="vi-VN"/>
              </w:rPr>
              <w:t>khác (</w:t>
            </w:r>
            <w:r w:rsidRPr="00A0085E">
              <w:rPr>
                <w:lang w:val="vi-VN"/>
              </w:rPr>
              <w:t>Danh mục</w:t>
            </w:r>
            <w:r w:rsidRPr="00D32F7A">
              <w:rPr>
                <w:lang w:val="vi-VN"/>
              </w:rPr>
              <w:t>)</w:t>
            </w:r>
          </w:p>
        </w:tc>
      </w:tr>
      <w:tr w:rsidR="001673F3" w:rsidRPr="00621FED" w14:paraId="54F9996C" w14:textId="77777777" w:rsidTr="001673F3">
        <w:trPr>
          <w:trHeight w:val="626"/>
        </w:trPr>
        <w:tc>
          <w:tcPr>
            <w:tcW w:w="2340" w:type="dxa"/>
          </w:tcPr>
          <w:p w14:paraId="63CD9C13" w14:textId="067FB4DB" w:rsidR="001673F3" w:rsidRPr="00D32F7A" w:rsidRDefault="001673F3" w:rsidP="001673F3">
            <w:pPr>
              <w:pStyle w:val="TableParagraph"/>
              <w:spacing w:before="3"/>
              <w:ind w:left="0"/>
              <w:rPr>
                <w:lang w:val="vi-VN"/>
              </w:rPr>
            </w:pPr>
            <w:r w:rsidRPr="00D32F7A">
              <w:rPr>
                <w:lang w:val="vi-VN"/>
              </w:rPr>
              <w:t>HinhThucTroGiupTE</w:t>
            </w:r>
          </w:p>
        </w:tc>
        <w:tc>
          <w:tcPr>
            <w:tcW w:w="1080" w:type="dxa"/>
          </w:tcPr>
          <w:p w14:paraId="61E97E22" w14:textId="6C49E942" w:rsidR="001673F3" w:rsidRPr="00D32F7A" w:rsidRDefault="001673F3" w:rsidP="001673F3">
            <w:pPr>
              <w:pStyle w:val="TableParagraph"/>
              <w:spacing w:before="102" w:line="252" w:lineRule="exact"/>
              <w:ind w:left="0" w:right="118"/>
              <w:jc w:val="center"/>
            </w:pPr>
            <w:r w:rsidRPr="00D32F7A">
              <w:t>1</w:t>
            </w:r>
          </w:p>
        </w:tc>
        <w:tc>
          <w:tcPr>
            <w:tcW w:w="1890" w:type="dxa"/>
          </w:tcPr>
          <w:p w14:paraId="5598DA82" w14:textId="6A866F8D" w:rsidR="001673F3" w:rsidRPr="00D32F7A" w:rsidRDefault="001673F3" w:rsidP="001673F3">
            <w:pPr>
              <w:pStyle w:val="TableParagraph"/>
              <w:spacing w:before="102" w:line="252" w:lineRule="exact"/>
              <w:ind w:left="0" w:right="150"/>
              <w:rPr>
                <w:lang w:val="vi-VN"/>
              </w:rPr>
            </w:pPr>
            <w:r w:rsidRPr="00D32F7A">
              <w:rPr>
                <w:lang w:val="vi-VN"/>
              </w:rPr>
              <w:t xml:space="preserve">HinhThucTroGiupTE </w:t>
            </w:r>
            <w:r w:rsidRPr="00D32F7A">
              <w:t>(T)</w:t>
            </w:r>
          </w:p>
        </w:tc>
        <w:tc>
          <w:tcPr>
            <w:tcW w:w="1530" w:type="dxa"/>
          </w:tcPr>
          <w:p w14:paraId="6403863D" w14:textId="2E8B2DEB" w:rsidR="001673F3" w:rsidRPr="00D32F7A" w:rsidRDefault="001673F3" w:rsidP="001673F3">
            <w:pPr>
              <w:pStyle w:val="TableParagraph"/>
              <w:spacing w:before="102" w:line="252" w:lineRule="exact"/>
              <w:ind w:left="0" w:right="97"/>
              <w:rPr>
                <w:lang w:val="vi-VN"/>
              </w:rPr>
            </w:pPr>
            <w:r w:rsidRPr="00D32F7A">
              <w:rPr>
                <w:lang w:val="vi-VN"/>
              </w:rPr>
              <w:fldChar w:fldCharType="begin"/>
            </w:r>
            <w:r w:rsidRPr="00D32F7A">
              <w:rPr>
                <w:lang w:val="vi-VN"/>
              </w:rPr>
              <w:instrText xml:space="preserve"> REF _Ref185541019 \r \h </w:instrText>
            </w:r>
            <w:r w:rsidRPr="00D32F7A">
              <w:rPr>
                <w:lang w:val="vi-VN"/>
              </w:rPr>
            </w:r>
            <w:r w:rsidRPr="00D32F7A">
              <w:rPr>
                <w:lang w:val="vi-VN"/>
              </w:rPr>
              <w:fldChar w:fldCharType="separate"/>
            </w:r>
            <w:r w:rsidR="00186E4D">
              <w:rPr>
                <w:lang w:val="vi-VN"/>
              </w:rPr>
              <w:t>2.2.3.3.2.6</w:t>
            </w:r>
            <w:r w:rsidRPr="00D32F7A">
              <w:rPr>
                <w:lang w:val="vi-VN"/>
              </w:rPr>
              <w:fldChar w:fldCharType="end"/>
            </w:r>
          </w:p>
        </w:tc>
        <w:tc>
          <w:tcPr>
            <w:tcW w:w="2232" w:type="dxa"/>
          </w:tcPr>
          <w:p w14:paraId="7641CA44" w14:textId="3A00A141" w:rsidR="001673F3" w:rsidRPr="00D32F7A" w:rsidRDefault="001673F3" w:rsidP="001673F3">
            <w:pPr>
              <w:pStyle w:val="TableParagraph"/>
              <w:spacing w:before="3"/>
              <w:ind w:left="0"/>
              <w:rPr>
                <w:lang w:val="vi-VN"/>
              </w:rPr>
            </w:pPr>
            <w:r w:rsidRPr="00D32F7A">
              <w:rPr>
                <w:lang w:val="vi-VN"/>
              </w:rPr>
              <w:t>Hình thức trợ giúp trẻ em</w:t>
            </w:r>
          </w:p>
        </w:tc>
      </w:tr>
    </w:tbl>
    <w:p w14:paraId="3D392EB4" w14:textId="77777777" w:rsidR="00923654" w:rsidRPr="00A0085E" w:rsidRDefault="00923654" w:rsidP="00923654">
      <w:pPr>
        <w:rPr>
          <w:lang w:val="vi-VN"/>
        </w:rPr>
      </w:pPr>
    </w:p>
    <w:p w14:paraId="38F00303" w14:textId="59D0E049" w:rsidR="00CF4ECD" w:rsidRDefault="006242C4" w:rsidP="00047828">
      <w:pPr>
        <w:pStyle w:val="AHeading7"/>
        <w:numPr>
          <w:ilvl w:val="4"/>
          <w:numId w:val="7"/>
        </w:numPr>
      </w:pPr>
      <w:r>
        <w:t>Cấu trúc và kiểu dữ liệu tham chiếu</w:t>
      </w:r>
    </w:p>
    <w:p w14:paraId="7A895AB8" w14:textId="6C6634E1" w:rsidR="005C773A" w:rsidRDefault="005C773A" w:rsidP="00047828">
      <w:pPr>
        <w:pStyle w:val="AHeading8"/>
        <w:numPr>
          <w:ilvl w:val="5"/>
          <w:numId w:val="7"/>
        </w:numPr>
      </w:pPr>
      <w:bookmarkStart w:id="90" w:name="_Ref187902910"/>
      <w:bookmarkStart w:id="91" w:name="_Ref185540986"/>
      <w:bookmarkStart w:id="92" w:name="_Ref162884029"/>
      <w:bookmarkStart w:id="93" w:name="_Toc162974623"/>
      <w:bookmarkStart w:id="94" w:name="_Toc163607317"/>
      <w:r>
        <w:t>NguoiCSND</w:t>
      </w:r>
      <w:bookmarkEnd w:id="90"/>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40"/>
        <w:gridCol w:w="1080"/>
        <w:gridCol w:w="1890"/>
        <w:gridCol w:w="1530"/>
        <w:gridCol w:w="2232"/>
      </w:tblGrid>
      <w:tr w:rsidR="005C773A" w:rsidRPr="00D32F7A" w14:paraId="7CF53241" w14:textId="77777777" w:rsidTr="009A3A68">
        <w:trPr>
          <w:trHeight w:val="626"/>
        </w:trPr>
        <w:tc>
          <w:tcPr>
            <w:tcW w:w="2340" w:type="dxa"/>
          </w:tcPr>
          <w:p w14:paraId="23E46953" w14:textId="77777777" w:rsidR="005C773A" w:rsidRPr="00D32F7A" w:rsidRDefault="005C773A" w:rsidP="009A3A68">
            <w:pPr>
              <w:jc w:val="center"/>
              <w:rPr>
                <w:i/>
              </w:rPr>
            </w:pPr>
            <w:r w:rsidRPr="00D32F7A">
              <w:rPr>
                <w:i/>
              </w:rPr>
              <w:t>Tên thuộc tính</w:t>
            </w:r>
          </w:p>
        </w:tc>
        <w:tc>
          <w:tcPr>
            <w:tcW w:w="1080" w:type="dxa"/>
          </w:tcPr>
          <w:p w14:paraId="0CA96C99" w14:textId="77777777" w:rsidR="005C773A" w:rsidRPr="00D32F7A" w:rsidRDefault="005C773A" w:rsidP="009A3A68">
            <w:pPr>
              <w:jc w:val="center"/>
              <w:rPr>
                <w:i/>
              </w:rPr>
            </w:pPr>
            <w:r w:rsidRPr="00D32F7A">
              <w:rPr>
                <w:i/>
              </w:rPr>
              <w:t>Số lượng</w:t>
            </w:r>
          </w:p>
        </w:tc>
        <w:tc>
          <w:tcPr>
            <w:tcW w:w="1890" w:type="dxa"/>
          </w:tcPr>
          <w:p w14:paraId="5AB7DC15" w14:textId="77777777" w:rsidR="005C773A" w:rsidRPr="00D32F7A" w:rsidRDefault="005C773A" w:rsidP="009A3A68">
            <w:pPr>
              <w:jc w:val="center"/>
              <w:rPr>
                <w:i/>
              </w:rPr>
            </w:pPr>
            <w:r w:rsidRPr="00D32F7A">
              <w:rPr>
                <w:i/>
              </w:rPr>
              <w:t>Cấu trúc (S)/ kiểu (T) dữ liệu tham chiếu</w:t>
            </w:r>
          </w:p>
        </w:tc>
        <w:tc>
          <w:tcPr>
            <w:tcW w:w="1530" w:type="dxa"/>
          </w:tcPr>
          <w:p w14:paraId="5A82FBCD" w14:textId="77777777" w:rsidR="005C773A" w:rsidRPr="00D32F7A" w:rsidRDefault="005C773A" w:rsidP="009A3A68">
            <w:pPr>
              <w:jc w:val="center"/>
              <w:rPr>
                <w:i/>
              </w:rPr>
            </w:pPr>
            <w:r w:rsidRPr="00D32F7A">
              <w:rPr>
                <w:i/>
              </w:rPr>
              <w:t>Quy định tại mục</w:t>
            </w:r>
          </w:p>
        </w:tc>
        <w:tc>
          <w:tcPr>
            <w:tcW w:w="2232" w:type="dxa"/>
          </w:tcPr>
          <w:p w14:paraId="6E02D012" w14:textId="77777777" w:rsidR="005C773A" w:rsidRPr="00D32F7A" w:rsidRDefault="005C773A" w:rsidP="009A3A68">
            <w:pPr>
              <w:jc w:val="center"/>
              <w:rPr>
                <w:i/>
              </w:rPr>
            </w:pPr>
            <w:r w:rsidRPr="00D32F7A">
              <w:rPr>
                <w:i/>
              </w:rPr>
              <w:t>Ý nghĩa</w:t>
            </w:r>
          </w:p>
        </w:tc>
      </w:tr>
      <w:tr w:rsidR="005C773A" w:rsidRPr="00621FED" w14:paraId="43E8E518" w14:textId="77777777" w:rsidTr="009A3A68">
        <w:trPr>
          <w:trHeight w:val="626"/>
        </w:trPr>
        <w:tc>
          <w:tcPr>
            <w:tcW w:w="2340" w:type="dxa"/>
          </w:tcPr>
          <w:p w14:paraId="6595E138" w14:textId="77777777" w:rsidR="005C773A" w:rsidRPr="001C607E" w:rsidRDefault="005C773A" w:rsidP="009A3A68">
            <w:pPr>
              <w:pStyle w:val="TableParagraph"/>
              <w:spacing w:before="3"/>
              <w:ind w:left="0"/>
            </w:pPr>
            <w:r w:rsidRPr="001C607E">
              <w:rPr>
                <w:lang w:val="vi-VN" w:eastAsia="vi-VN"/>
              </w:rPr>
              <w:t>CongDan</w:t>
            </w:r>
          </w:p>
        </w:tc>
        <w:tc>
          <w:tcPr>
            <w:tcW w:w="1080" w:type="dxa"/>
          </w:tcPr>
          <w:p w14:paraId="41EE1A0E" w14:textId="77777777" w:rsidR="005C773A" w:rsidRPr="001C607E" w:rsidRDefault="005C773A" w:rsidP="009A3A68">
            <w:pPr>
              <w:pStyle w:val="TableParagraph"/>
              <w:spacing w:before="102" w:line="252" w:lineRule="exact"/>
              <w:ind w:left="0" w:right="118"/>
              <w:jc w:val="center"/>
              <w:rPr>
                <w:i/>
                <w:lang w:val="vi-VN"/>
              </w:rPr>
            </w:pPr>
            <w:r w:rsidRPr="001C607E">
              <w:rPr>
                <w:iCs/>
                <w:lang w:val="vi-VN"/>
              </w:rPr>
              <w:t>1</w:t>
            </w:r>
          </w:p>
        </w:tc>
        <w:tc>
          <w:tcPr>
            <w:tcW w:w="1890" w:type="dxa"/>
          </w:tcPr>
          <w:p w14:paraId="666A5676" w14:textId="77777777" w:rsidR="005C773A" w:rsidRPr="001C607E" w:rsidRDefault="005C773A" w:rsidP="009A3A68">
            <w:pPr>
              <w:pStyle w:val="TableParagraph"/>
              <w:spacing w:before="102" w:line="252" w:lineRule="exact"/>
              <w:ind w:left="0" w:right="150"/>
              <w:rPr>
                <w:i/>
                <w:lang w:val="vi-VN"/>
              </w:rPr>
            </w:pPr>
            <w:r w:rsidRPr="001C607E">
              <w:rPr>
                <w:lang w:val="vi-VN" w:eastAsia="vi-VN"/>
              </w:rPr>
              <w:t>CongDan (S)</w:t>
            </w:r>
          </w:p>
        </w:tc>
        <w:tc>
          <w:tcPr>
            <w:tcW w:w="1530" w:type="dxa"/>
          </w:tcPr>
          <w:p w14:paraId="1883E2BB" w14:textId="6D74D480" w:rsidR="005C773A" w:rsidRPr="001C607E" w:rsidRDefault="005C773A" w:rsidP="009A3A68">
            <w:pPr>
              <w:pStyle w:val="TableParagraph"/>
              <w:spacing w:before="102" w:line="252" w:lineRule="exact"/>
              <w:ind w:left="0" w:right="97"/>
              <w:rPr>
                <w:lang w:val="vi-VN"/>
              </w:rPr>
            </w:pPr>
            <w:r w:rsidRPr="001C607E">
              <w:rPr>
                <w:iCs/>
                <w:lang w:val="vi-VN"/>
              </w:rPr>
              <w:fldChar w:fldCharType="begin"/>
            </w:r>
            <w:r w:rsidRPr="001C607E">
              <w:rPr>
                <w:iCs/>
                <w:lang w:val="vi-VN"/>
              </w:rPr>
              <w:instrText xml:space="preserve"> REF _Ref174311780 \r \h  \* MERGEFORMAT </w:instrText>
            </w:r>
            <w:r w:rsidRPr="001C607E">
              <w:rPr>
                <w:iCs/>
                <w:lang w:val="vi-VN"/>
              </w:rPr>
            </w:r>
            <w:r w:rsidRPr="001C607E">
              <w:rPr>
                <w:iCs/>
                <w:lang w:val="vi-VN"/>
              </w:rPr>
              <w:fldChar w:fldCharType="separate"/>
            </w:r>
            <w:r w:rsidR="00186E4D">
              <w:rPr>
                <w:iCs/>
                <w:lang w:val="vi-VN"/>
              </w:rPr>
              <w:t>2.2.1.1.1.1</w:t>
            </w:r>
            <w:r w:rsidRPr="001C607E">
              <w:rPr>
                <w:iCs/>
                <w:lang w:val="vi-VN"/>
              </w:rPr>
              <w:fldChar w:fldCharType="end"/>
            </w:r>
          </w:p>
        </w:tc>
        <w:tc>
          <w:tcPr>
            <w:tcW w:w="2232" w:type="dxa"/>
          </w:tcPr>
          <w:p w14:paraId="169DEF10" w14:textId="443D630E" w:rsidR="005C773A" w:rsidRPr="00A0085E" w:rsidRDefault="005C773A" w:rsidP="009A3A68">
            <w:pPr>
              <w:pStyle w:val="TableParagraph"/>
              <w:spacing w:before="3"/>
              <w:ind w:left="0"/>
              <w:rPr>
                <w:lang w:val="vi-VN"/>
              </w:rPr>
            </w:pPr>
            <w:r w:rsidRPr="00A0085E">
              <w:rPr>
                <w:iCs/>
                <w:lang w:val="vi-VN"/>
              </w:rPr>
              <w:t>Thông tin cơ bản của người chăm sóc, nuôi dưỡng trẻ em</w:t>
            </w:r>
          </w:p>
        </w:tc>
      </w:tr>
      <w:tr w:rsidR="005C773A" w:rsidRPr="00621FED" w14:paraId="08C14345" w14:textId="77777777" w:rsidTr="009A3A68">
        <w:trPr>
          <w:trHeight w:val="626"/>
        </w:trPr>
        <w:tc>
          <w:tcPr>
            <w:tcW w:w="2340" w:type="dxa"/>
          </w:tcPr>
          <w:p w14:paraId="131A8B56" w14:textId="02A8BC11" w:rsidR="005C773A" w:rsidRPr="001C607E" w:rsidRDefault="005C773A" w:rsidP="009A3A68">
            <w:pPr>
              <w:pStyle w:val="TableParagraph"/>
              <w:spacing w:before="3"/>
              <w:ind w:left="0"/>
              <w:rPr>
                <w:lang w:val="vi-VN" w:eastAsia="vi-VN"/>
              </w:rPr>
            </w:pPr>
            <w:r w:rsidRPr="001C607E">
              <w:rPr>
                <w:rFonts w:eastAsia="Calibri"/>
              </w:rPr>
              <w:t>QuanHeNCS</w:t>
            </w:r>
          </w:p>
        </w:tc>
        <w:tc>
          <w:tcPr>
            <w:tcW w:w="1080" w:type="dxa"/>
          </w:tcPr>
          <w:p w14:paraId="7C6020F4" w14:textId="38D9ABAE" w:rsidR="005C773A" w:rsidRPr="001C607E" w:rsidRDefault="005C773A" w:rsidP="009A3A68">
            <w:pPr>
              <w:pStyle w:val="TableParagraph"/>
              <w:spacing w:before="102" w:line="252" w:lineRule="exact"/>
              <w:ind w:left="0" w:right="118"/>
              <w:jc w:val="center"/>
              <w:rPr>
                <w:iCs/>
              </w:rPr>
            </w:pPr>
            <w:r w:rsidRPr="001C607E">
              <w:rPr>
                <w:iCs/>
              </w:rPr>
              <w:t>1</w:t>
            </w:r>
          </w:p>
        </w:tc>
        <w:tc>
          <w:tcPr>
            <w:tcW w:w="1890" w:type="dxa"/>
          </w:tcPr>
          <w:p w14:paraId="0EDD321F" w14:textId="1ADE3F80" w:rsidR="005C773A" w:rsidRPr="001C607E" w:rsidRDefault="005C773A" w:rsidP="009A3A68">
            <w:pPr>
              <w:pStyle w:val="TableParagraph"/>
              <w:spacing w:before="102" w:line="252" w:lineRule="exact"/>
              <w:ind w:left="0" w:right="150"/>
              <w:rPr>
                <w:lang w:val="vi-VN" w:eastAsia="vi-VN"/>
              </w:rPr>
            </w:pPr>
            <w:r w:rsidRPr="001C607E">
              <w:rPr>
                <w:rFonts w:eastAsia="Calibri"/>
              </w:rPr>
              <w:t>QuanHeNCS (T)</w:t>
            </w:r>
          </w:p>
        </w:tc>
        <w:tc>
          <w:tcPr>
            <w:tcW w:w="1530" w:type="dxa"/>
          </w:tcPr>
          <w:p w14:paraId="56D87DF1" w14:textId="191BFE74" w:rsidR="005C773A" w:rsidRPr="001C607E" w:rsidRDefault="001C607E" w:rsidP="009A3A68">
            <w:pPr>
              <w:pStyle w:val="TableParagraph"/>
              <w:spacing w:before="102" w:line="252" w:lineRule="exact"/>
              <w:ind w:left="0" w:right="97"/>
              <w:rPr>
                <w:iCs/>
                <w:lang w:val="vi-VN"/>
              </w:rPr>
            </w:pPr>
            <w:r w:rsidRPr="001C607E">
              <w:rPr>
                <w:iCs/>
                <w:lang w:val="vi-VN"/>
              </w:rPr>
              <w:fldChar w:fldCharType="begin"/>
            </w:r>
            <w:r w:rsidRPr="001C607E">
              <w:rPr>
                <w:iCs/>
                <w:lang w:val="vi-VN"/>
              </w:rPr>
              <w:instrText xml:space="preserve"> REF _Ref187901736 \r \h  \* MERGEFORMAT </w:instrText>
            </w:r>
            <w:r w:rsidRPr="001C607E">
              <w:rPr>
                <w:iCs/>
                <w:lang w:val="vi-VN"/>
              </w:rPr>
            </w:r>
            <w:r w:rsidRPr="001C607E">
              <w:rPr>
                <w:iCs/>
                <w:lang w:val="vi-VN"/>
              </w:rPr>
              <w:fldChar w:fldCharType="separate"/>
            </w:r>
            <w:r w:rsidR="00186E4D">
              <w:rPr>
                <w:iCs/>
                <w:lang w:val="vi-VN"/>
              </w:rPr>
              <w:t>2.2.3.3.2.4</w:t>
            </w:r>
            <w:r w:rsidRPr="001C607E">
              <w:rPr>
                <w:iCs/>
                <w:lang w:val="vi-VN"/>
              </w:rPr>
              <w:fldChar w:fldCharType="end"/>
            </w:r>
          </w:p>
        </w:tc>
        <w:tc>
          <w:tcPr>
            <w:tcW w:w="2232" w:type="dxa"/>
          </w:tcPr>
          <w:p w14:paraId="4A64669C" w14:textId="31FED9F0" w:rsidR="005C773A" w:rsidRPr="00A0085E" w:rsidRDefault="005C773A" w:rsidP="009A3A68">
            <w:pPr>
              <w:pStyle w:val="TableParagraph"/>
              <w:spacing w:before="3"/>
              <w:ind w:left="0"/>
              <w:rPr>
                <w:iCs/>
                <w:lang w:val="vi-VN"/>
              </w:rPr>
            </w:pPr>
            <w:r w:rsidRPr="00A0085E">
              <w:rPr>
                <w:lang w:val="vi-VN"/>
              </w:rPr>
              <w:t>Quan hệ với trẻ của người chăm sóc, nuôi dưỡng trẻ em</w:t>
            </w:r>
          </w:p>
        </w:tc>
      </w:tr>
    </w:tbl>
    <w:p w14:paraId="10981B86" w14:textId="77777777" w:rsidR="00923654" w:rsidRPr="00A0085E" w:rsidRDefault="00923654" w:rsidP="00923654">
      <w:pPr>
        <w:rPr>
          <w:lang w:val="vi-VN"/>
        </w:rPr>
      </w:pPr>
    </w:p>
    <w:p w14:paraId="5F6E0E70" w14:textId="0AFC6AC1" w:rsidR="006242C4" w:rsidRPr="00D32F7A" w:rsidRDefault="006242C4" w:rsidP="00047828">
      <w:pPr>
        <w:pStyle w:val="AHeading8"/>
        <w:numPr>
          <w:ilvl w:val="5"/>
          <w:numId w:val="7"/>
        </w:numPr>
      </w:pPr>
      <w:r w:rsidRPr="00D32F7A">
        <w:t>TreEmNguyCoRoiVaoHCDB</w:t>
      </w:r>
      <w:bookmarkEnd w:id="91"/>
    </w:p>
    <w:p w14:paraId="1C2CB801" w14:textId="26AB8519" w:rsidR="006242C4" w:rsidRPr="00A0085E" w:rsidRDefault="006242C4" w:rsidP="00923654">
      <w:pPr>
        <w:tabs>
          <w:tab w:val="left" w:pos="1576"/>
        </w:tabs>
        <w:spacing w:before="120"/>
        <w:jc w:val="both"/>
        <w:rPr>
          <w:rFonts w:ascii="Arial" w:hAnsi="Arial" w:cs="Arial"/>
          <w:lang w:val="vi-VN"/>
        </w:rPr>
      </w:pPr>
      <w:r w:rsidRPr="00A0085E">
        <w:rPr>
          <w:rFonts w:ascii="Arial" w:hAnsi="Arial" w:cs="Arial"/>
          <w:lang w:val="vi-VN"/>
        </w:rPr>
        <w:t xml:space="preserve">Mô tả: </w:t>
      </w:r>
      <w:r w:rsidRPr="00D32F7A">
        <w:rPr>
          <w:rFonts w:ascii="Arial" w:hAnsi="Arial" w:cs="Arial"/>
          <w:lang w:val="vi-VN"/>
        </w:rPr>
        <w:t>Kiểu chuỗi ký tự</w:t>
      </w:r>
      <w:r w:rsidR="00923654" w:rsidRPr="00A0085E">
        <w:rPr>
          <w:rFonts w:ascii="Arial" w:hAnsi="Arial" w:cs="Arial"/>
          <w:lang w:val="vi-VN"/>
        </w:rPr>
        <w:t>,</w:t>
      </w:r>
      <w:r w:rsidRPr="00D32F7A">
        <w:rPr>
          <w:rFonts w:ascii="Arial" w:hAnsi="Arial" w:cs="Arial"/>
          <w:lang w:val="vi-VN"/>
        </w:rPr>
        <w:t xml:space="preserve"> </w:t>
      </w:r>
      <w:r w:rsidR="001C607E" w:rsidRPr="00A0085E">
        <w:rPr>
          <w:rFonts w:ascii="Arial" w:hAnsi="Arial" w:cs="Arial"/>
          <w:lang w:val="vi-VN"/>
        </w:rPr>
        <w:t>nhận giá trị theo</w:t>
      </w:r>
      <w:r w:rsidRPr="00D32F7A">
        <w:rPr>
          <w:rFonts w:ascii="Arial" w:hAnsi="Arial" w:cs="Arial"/>
          <w:lang w:val="vi-VN"/>
        </w:rPr>
        <w:t xml:space="preserve"> </w:t>
      </w:r>
      <w:r w:rsidRPr="00A0085E">
        <w:rPr>
          <w:rFonts w:ascii="Arial" w:hAnsi="Arial" w:cs="Arial"/>
          <w:lang w:val="vi-VN"/>
        </w:rPr>
        <w:t>Danh mục</w:t>
      </w:r>
      <w:r w:rsidRPr="00D32F7A">
        <w:rPr>
          <w:rFonts w:ascii="Arial" w:hAnsi="Arial" w:cs="Arial"/>
          <w:lang w:val="vi-VN"/>
        </w:rPr>
        <w:t xml:space="preserve"> </w:t>
      </w:r>
      <w:r w:rsidRPr="00A0085E">
        <w:rPr>
          <w:rFonts w:ascii="Arial" w:hAnsi="Arial" w:cs="Arial"/>
          <w:lang w:val="vi-VN"/>
        </w:rPr>
        <w:t>trẻ em có nguy cơ rơi vào hoàn cảnh đặc biệt.</w:t>
      </w:r>
    </w:p>
    <w:p w14:paraId="7A9BC59E" w14:textId="6FD7E914" w:rsidR="006242C4" w:rsidRPr="00A0085E" w:rsidRDefault="006242C4" w:rsidP="00923654">
      <w:pPr>
        <w:tabs>
          <w:tab w:val="left" w:pos="1576"/>
        </w:tabs>
        <w:spacing w:before="120"/>
        <w:rPr>
          <w:rFonts w:ascii="Arial" w:hAnsi="Arial" w:cs="Arial"/>
          <w:lang w:val="vi-VN"/>
        </w:rPr>
      </w:pPr>
      <w:r w:rsidRPr="00A0085E">
        <w:rPr>
          <w:rFonts w:ascii="Arial" w:hAnsi="Arial" w:cs="Arial"/>
          <w:lang w:val="vi-VN"/>
        </w:rPr>
        <w:lastRenderedPageBreak/>
        <w:t>Bảng giá trị da</w:t>
      </w:r>
      <w:r w:rsidR="00901F25" w:rsidRPr="00A0085E">
        <w:rPr>
          <w:rFonts w:ascii="Arial" w:hAnsi="Arial" w:cs="Arial"/>
          <w:lang w:val="vi-VN"/>
        </w:rPr>
        <w:t>nh mục: Tham khảo phụ lục E.1.22</w:t>
      </w:r>
    </w:p>
    <w:p w14:paraId="44F934A3" w14:textId="77777777" w:rsidR="006242C4" w:rsidRPr="00A0085E" w:rsidRDefault="006242C4" w:rsidP="006242C4">
      <w:pPr>
        <w:tabs>
          <w:tab w:val="left" w:pos="1576"/>
        </w:tabs>
        <w:rPr>
          <w:rFonts w:ascii="Arial" w:hAnsi="Arial" w:cs="Arial"/>
          <w:lang w:val="vi-VN"/>
        </w:rPr>
      </w:pPr>
      <w:bookmarkStart w:id="95" w:name="_Ref185540991"/>
    </w:p>
    <w:p w14:paraId="27651CF8" w14:textId="77777777" w:rsidR="006242C4" w:rsidRPr="00D32F7A" w:rsidRDefault="006242C4" w:rsidP="00047828">
      <w:pPr>
        <w:pStyle w:val="AHeading8"/>
        <w:numPr>
          <w:ilvl w:val="5"/>
          <w:numId w:val="7"/>
        </w:numPr>
      </w:pPr>
      <w:bookmarkStart w:id="96" w:name="_Ref185542656"/>
      <w:r w:rsidRPr="00D32F7A">
        <w:t>TreEmHCDBKhac</w:t>
      </w:r>
      <w:bookmarkEnd w:id="95"/>
      <w:bookmarkEnd w:id="96"/>
    </w:p>
    <w:p w14:paraId="6D152212" w14:textId="04D8AE39" w:rsidR="006242C4" w:rsidRPr="00923654" w:rsidRDefault="006242C4" w:rsidP="00B538B6">
      <w:pPr>
        <w:pStyle w:val="ANormal"/>
      </w:pPr>
      <w:r w:rsidRPr="00923654">
        <w:t>Mô tả: Kiểu chuỗi ký tự</w:t>
      </w:r>
      <w:r w:rsidR="001C607E" w:rsidRPr="00A0085E">
        <w:t>, nhận giá trị</w:t>
      </w:r>
      <w:r w:rsidRPr="00923654">
        <w:t xml:space="preserve"> theo Danh muc trẻ em có hoàn cảnh đặc biệt khác.</w:t>
      </w:r>
    </w:p>
    <w:p w14:paraId="5EC8ED6B" w14:textId="0911404A" w:rsidR="006242C4" w:rsidRPr="00A0085E" w:rsidRDefault="006242C4" w:rsidP="00B538B6">
      <w:pPr>
        <w:pStyle w:val="ANormal"/>
      </w:pPr>
      <w:r w:rsidRPr="00D32F7A">
        <w:t>Bảng giá trị da</w:t>
      </w:r>
      <w:r w:rsidR="00901F25">
        <w:t>nh mục: Tham khảo phụ lục E.1.</w:t>
      </w:r>
      <w:r w:rsidR="00901F25" w:rsidRPr="00A0085E">
        <w:t>23</w:t>
      </w:r>
    </w:p>
    <w:p w14:paraId="75DC0290" w14:textId="2CF1DC43" w:rsidR="00923654" w:rsidRPr="00901F25" w:rsidRDefault="00923654" w:rsidP="00B538B6">
      <w:pPr>
        <w:pStyle w:val="ANormal"/>
      </w:pPr>
    </w:p>
    <w:p w14:paraId="58E3CDA0" w14:textId="087C2167" w:rsidR="006242C4" w:rsidRPr="00D32F7A" w:rsidRDefault="001C607E" w:rsidP="00047828">
      <w:pPr>
        <w:pStyle w:val="AHeading8"/>
        <w:numPr>
          <w:ilvl w:val="5"/>
          <w:numId w:val="7"/>
        </w:numPr>
      </w:pPr>
      <w:bookmarkStart w:id="97" w:name="_Ref187901736"/>
      <w:bookmarkStart w:id="98" w:name="_Ref162884035"/>
      <w:bookmarkStart w:id="99" w:name="_Toc162974624"/>
      <w:bookmarkStart w:id="100" w:name="_Toc163607318"/>
      <w:bookmarkEnd w:id="92"/>
      <w:bookmarkEnd w:id="93"/>
      <w:bookmarkEnd w:id="94"/>
      <w:r>
        <w:t>QuanHeNCS</w:t>
      </w:r>
      <w:bookmarkEnd w:id="97"/>
    </w:p>
    <w:p w14:paraId="36546072" w14:textId="4DDF336C" w:rsidR="006242C4" w:rsidRPr="00923654" w:rsidRDefault="006242C4" w:rsidP="00923654">
      <w:pPr>
        <w:tabs>
          <w:tab w:val="left" w:pos="1576"/>
        </w:tabs>
        <w:spacing w:before="120"/>
        <w:rPr>
          <w:rFonts w:ascii="Arial" w:hAnsi="Arial"/>
          <w:spacing w:val="-4"/>
          <w:lang w:val="vi-VN"/>
        </w:rPr>
      </w:pPr>
      <w:r w:rsidRPr="00A0085E">
        <w:rPr>
          <w:rFonts w:ascii="Arial" w:hAnsi="Arial"/>
          <w:spacing w:val="-4"/>
          <w:lang w:val="vi-VN"/>
        </w:rPr>
        <w:t xml:space="preserve">Mô tả: </w:t>
      </w:r>
      <w:r w:rsidRPr="00923654">
        <w:rPr>
          <w:rFonts w:ascii="Arial" w:hAnsi="Arial"/>
          <w:spacing w:val="-4"/>
          <w:lang w:val="vi-VN"/>
        </w:rPr>
        <w:t>Kiểu chuỗi ký tự</w:t>
      </w:r>
      <w:r w:rsidR="001C607E" w:rsidRPr="00A0085E">
        <w:rPr>
          <w:rFonts w:ascii="Arial" w:hAnsi="Arial"/>
          <w:spacing w:val="-4"/>
          <w:lang w:val="vi-VN"/>
        </w:rPr>
        <w:t>, nhận</w:t>
      </w:r>
      <w:r w:rsidRPr="00923654">
        <w:rPr>
          <w:rFonts w:ascii="Arial" w:hAnsi="Arial"/>
          <w:spacing w:val="-4"/>
          <w:lang w:val="vi-VN"/>
        </w:rPr>
        <w:t xml:space="preserve"> </w:t>
      </w:r>
      <w:r w:rsidRPr="00A0085E">
        <w:rPr>
          <w:rFonts w:ascii="Arial" w:hAnsi="Arial"/>
          <w:spacing w:val="-4"/>
          <w:lang w:val="vi-VN"/>
        </w:rPr>
        <w:t>g</w:t>
      </w:r>
      <w:r w:rsidRPr="00923654">
        <w:rPr>
          <w:rFonts w:ascii="Arial" w:hAnsi="Arial"/>
          <w:spacing w:val="-4"/>
          <w:lang w:val="vi-VN"/>
        </w:rPr>
        <w:t xml:space="preserve">iá trị của </w:t>
      </w:r>
      <w:r w:rsidR="001C607E" w:rsidRPr="00A0085E">
        <w:rPr>
          <w:rFonts w:ascii="Arial" w:hAnsi="Arial"/>
          <w:spacing w:val="-4"/>
          <w:lang w:val="vi-VN"/>
        </w:rPr>
        <w:t xml:space="preserve">danh </w:t>
      </w:r>
      <w:r w:rsidR="001C607E" w:rsidRPr="00923654">
        <w:rPr>
          <w:rFonts w:ascii="Arial" w:hAnsi="Arial"/>
          <w:spacing w:val="-4"/>
          <w:lang w:val="vi-VN"/>
        </w:rPr>
        <w:t>mục người chăm sóc, nuôi dưỡng trẻ em</w:t>
      </w:r>
      <w:r w:rsidRPr="00923654">
        <w:rPr>
          <w:rFonts w:ascii="Arial" w:hAnsi="Arial"/>
          <w:spacing w:val="-4"/>
          <w:lang w:val="vi-VN"/>
        </w:rPr>
        <w:t>.</w:t>
      </w:r>
    </w:p>
    <w:p w14:paraId="5E04CFC7" w14:textId="0649F2D4" w:rsidR="006242C4" w:rsidRPr="00A0085E" w:rsidRDefault="006242C4" w:rsidP="00923654">
      <w:pPr>
        <w:tabs>
          <w:tab w:val="left" w:pos="1576"/>
        </w:tabs>
        <w:spacing w:before="120"/>
        <w:rPr>
          <w:rFonts w:ascii="Arial" w:hAnsi="Arial"/>
          <w:lang w:val="vi-VN"/>
        </w:rPr>
      </w:pPr>
      <w:r w:rsidRPr="00A0085E">
        <w:rPr>
          <w:rFonts w:ascii="Arial" w:hAnsi="Arial"/>
          <w:lang w:val="vi-VN"/>
        </w:rPr>
        <w:t>Bảng giá trị danh mụ</w:t>
      </w:r>
      <w:r w:rsidR="00901F25" w:rsidRPr="00A0085E">
        <w:rPr>
          <w:rFonts w:ascii="Arial" w:hAnsi="Arial"/>
          <w:lang w:val="vi-VN"/>
        </w:rPr>
        <w:t>c: Tham khảo phụ lục E.1.24</w:t>
      </w:r>
    </w:p>
    <w:p w14:paraId="79A3E160" w14:textId="77777777" w:rsidR="006242C4" w:rsidRPr="00A0085E" w:rsidRDefault="006242C4" w:rsidP="006242C4">
      <w:pPr>
        <w:tabs>
          <w:tab w:val="left" w:pos="1576"/>
        </w:tabs>
        <w:rPr>
          <w:rFonts w:ascii="Arial" w:hAnsi="Arial"/>
          <w:lang w:val="vi-VN"/>
        </w:rPr>
      </w:pPr>
    </w:p>
    <w:p w14:paraId="1F0A2925" w14:textId="77777777" w:rsidR="006242C4" w:rsidRPr="00D32F7A" w:rsidRDefault="006242C4" w:rsidP="00047828">
      <w:pPr>
        <w:pStyle w:val="AHeading8"/>
        <w:numPr>
          <w:ilvl w:val="5"/>
          <w:numId w:val="7"/>
        </w:numPr>
      </w:pPr>
      <w:bookmarkStart w:id="101" w:name="_Ref174051836"/>
      <w:bookmarkStart w:id="102" w:name="_Ref185542650"/>
      <w:r w:rsidRPr="00D32F7A">
        <w:t>NhomTEHCDB</w:t>
      </w:r>
      <w:bookmarkEnd w:id="101"/>
      <w:bookmarkEnd w:id="102"/>
    </w:p>
    <w:p w14:paraId="63D9414A" w14:textId="13243CED" w:rsidR="006242C4" w:rsidRPr="00A0085E" w:rsidRDefault="006242C4" w:rsidP="00923654">
      <w:pPr>
        <w:tabs>
          <w:tab w:val="left" w:pos="1576"/>
        </w:tabs>
        <w:spacing w:before="120"/>
        <w:rPr>
          <w:rFonts w:ascii="Arial" w:hAnsi="Arial"/>
          <w:lang w:val="vi-VN"/>
        </w:rPr>
      </w:pPr>
      <w:r w:rsidRPr="00A0085E">
        <w:rPr>
          <w:rFonts w:ascii="Arial" w:hAnsi="Arial"/>
          <w:lang w:val="vi-VN"/>
        </w:rPr>
        <w:t xml:space="preserve">Mô tả: </w:t>
      </w:r>
      <w:r w:rsidRPr="00D32F7A">
        <w:rPr>
          <w:rFonts w:ascii="Arial" w:hAnsi="Arial"/>
          <w:lang w:val="vi-VN"/>
        </w:rPr>
        <w:t>Kiểu chuỗi</w:t>
      </w:r>
      <w:r w:rsidRPr="00D32F7A">
        <w:rPr>
          <w:rFonts w:ascii="Arial" w:hAnsi="Arial"/>
          <w:spacing w:val="-1"/>
          <w:lang w:val="vi-VN"/>
        </w:rPr>
        <w:t xml:space="preserve"> </w:t>
      </w:r>
      <w:r w:rsidRPr="00D32F7A">
        <w:rPr>
          <w:rFonts w:ascii="Arial" w:hAnsi="Arial"/>
          <w:lang w:val="vi-VN"/>
        </w:rPr>
        <w:t>ký</w:t>
      </w:r>
      <w:r w:rsidRPr="00D32F7A">
        <w:rPr>
          <w:rFonts w:ascii="Arial" w:hAnsi="Arial"/>
          <w:spacing w:val="-3"/>
          <w:lang w:val="vi-VN"/>
        </w:rPr>
        <w:t xml:space="preserve"> </w:t>
      </w:r>
      <w:r w:rsidRPr="00D32F7A">
        <w:rPr>
          <w:rFonts w:ascii="Arial" w:hAnsi="Arial"/>
          <w:lang w:val="vi-VN"/>
        </w:rPr>
        <w:t>tự</w:t>
      </w:r>
      <w:r w:rsidRPr="00A0085E">
        <w:rPr>
          <w:rFonts w:ascii="Arial" w:hAnsi="Arial"/>
          <w:lang w:val="vi-VN"/>
        </w:rPr>
        <w:t xml:space="preserve">, nhận các giá trị </w:t>
      </w:r>
      <w:r w:rsidRPr="00D32F7A">
        <w:rPr>
          <w:rFonts w:ascii="Arial" w:hAnsi="Arial"/>
          <w:lang w:val="vi-VN"/>
        </w:rPr>
        <w:t xml:space="preserve">theo các Giá trị của </w:t>
      </w:r>
      <w:r w:rsidRPr="00A0085E">
        <w:rPr>
          <w:rFonts w:ascii="Arial" w:hAnsi="Arial"/>
          <w:lang w:val="vi-VN"/>
        </w:rPr>
        <w:t>danh mục nhóm trẻ em có hoàn cảnh đặc biệt.</w:t>
      </w:r>
    </w:p>
    <w:p w14:paraId="20AA8D59" w14:textId="418D8627" w:rsidR="006242C4" w:rsidRPr="00A0085E" w:rsidRDefault="006242C4" w:rsidP="00923654">
      <w:pPr>
        <w:tabs>
          <w:tab w:val="left" w:pos="1576"/>
        </w:tabs>
        <w:spacing w:before="120"/>
        <w:rPr>
          <w:rFonts w:ascii="Arial" w:hAnsi="Arial" w:cs="Arial"/>
          <w:lang w:val="vi-VN"/>
        </w:rPr>
      </w:pPr>
      <w:r w:rsidRPr="00A0085E">
        <w:rPr>
          <w:rFonts w:ascii="Arial" w:hAnsi="Arial" w:cs="Arial"/>
          <w:lang w:val="vi-VN"/>
        </w:rPr>
        <w:t>Bảng giá trị da</w:t>
      </w:r>
      <w:r w:rsidR="00901F25" w:rsidRPr="00A0085E">
        <w:rPr>
          <w:rFonts w:ascii="Arial" w:hAnsi="Arial" w:cs="Arial"/>
          <w:lang w:val="vi-VN"/>
        </w:rPr>
        <w:t>nh mục: Tham khảo phụ lục E.1.25</w:t>
      </w:r>
    </w:p>
    <w:p w14:paraId="49FD6486" w14:textId="77777777" w:rsidR="006242C4" w:rsidRPr="00A0085E" w:rsidRDefault="006242C4" w:rsidP="006242C4">
      <w:pPr>
        <w:tabs>
          <w:tab w:val="left" w:pos="1576"/>
        </w:tabs>
        <w:rPr>
          <w:rFonts w:ascii="Arial" w:hAnsi="Arial" w:cs="Arial"/>
          <w:lang w:val="vi-VN"/>
        </w:rPr>
      </w:pPr>
    </w:p>
    <w:bookmarkEnd w:id="98"/>
    <w:bookmarkEnd w:id="99"/>
    <w:bookmarkEnd w:id="100"/>
    <w:p w14:paraId="190656AD" w14:textId="77777777" w:rsidR="006242C4" w:rsidRPr="00D32F7A" w:rsidRDefault="006242C4" w:rsidP="006242C4">
      <w:pPr>
        <w:tabs>
          <w:tab w:val="left" w:pos="1576"/>
        </w:tabs>
        <w:rPr>
          <w:rFonts w:ascii="Arial" w:hAnsi="Arial"/>
          <w:lang w:val="vi-VN"/>
        </w:rPr>
      </w:pPr>
    </w:p>
    <w:p w14:paraId="2337F734" w14:textId="77777777" w:rsidR="006242C4" w:rsidRPr="00D32F7A" w:rsidRDefault="006242C4" w:rsidP="00047828">
      <w:pPr>
        <w:pStyle w:val="AHeading8"/>
        <w:numPr>
          <w:ilvl w:val="5"/>
          <w:numId w:val="7"/>
        </w:numPr>
      </w:pPr>
      <w:bookmarkStart w:id="103" w:name="_Ref185541019"/>
      <w:r w:rsidRPr="00D32F7A">
        <w:t>HinhThucTroGiupTE</w:t>
      </w:r>
      <w:bookmarkEnd w:id="103"/>
    </w:p>
    <w:p w14:paraId="35133CE4" w14:textId="4575B98B" w:rsidR="006242C4" w:rsidRPr="00D32F7A" w:rsidRDefault="006242C4" w:rsidP="00923654">
      <w:pPr>
        <w:tabs>
          <w:tab w:val="left" w:pos="1576"/>
        </w:tabs>
        <w:spacing w:before="120"/>
        <w:rPr>
          <w:rFonts w:ascii="Arial" w:hAnsi="Arial"/>
          <w:lang w:val="vi-VN"/>
        </w:rPr>
      </w:pPr>
      <w:r w:rsidRPr="00A0085E">
        <w:rPr>
          <w:rFonts w:ascii="Arial" w:hAnsi="Arial"/>
          <w:lang w:val="vi-VN"/>
        </w:rPr>
        <w:t xml:space="preserve">Mô tả: </w:t>
      </w:r>
      <w:r w:rsidRPr="00D32F7A">
        <w:rPr>
          <w:rFonts w:ascii="Arial" w:hAnsi="Arial"/>
          <w:lang w:val="vi-VN"/>
        </w:rPr>
        <w:t>Kiểu chuỗi</w:t>
      </w:r>
      <w:r w:rsidRPr="00D32F7A">
        <w:rPr>
          <w:rFonts w:ascii="Arial" w:hAnsi="Arial"/>
          <w:spacing w:val="-1"/>
          <w:lang w:val="vi-VN"/>
        </w:rPr>
        <w:t xml:space="preserve"> </w:t>
      </w:r>
      <w:r w:rsidRPr="00D32F7A">
        <w:rPr>
          <w:rFonts w:ascii="Arial" w:hAnsi="Arial"/>
          <w:lang w:val="vi-VN"/>
        </w:rPr>
        <w:t>ký</w:t>
      </w:r>
      <w:r w:rsidRPr="00D32F7A">
        <w:rPr>
          <w:rFonts w:ascii="Arial" w:hAnsi="Arial"/>
          <w:spacing w:val="-3"/>
          <w:lang w:val="vi-VN"/>
        </w:rPr>
        <w:t xml:space="preserve"> </w:t>
      </w:r>
      <w:r w:rsidRPr="00D32F7A">
        <w:rPr>
          <w:rFonts w:ascii="Arial" w:hAnsi="Arial"/>
          <w:lang w:val="vi-VN"/>
        </w:rPr>
        <w:t>tự</w:t>
      </w:r>
      <w:r w:rsidR="001C607E" w:rsidRPr="00A0085E">
        <w:rPr>
          <w:rFonts w:ascii="Arial" w:hAnsi="Arial"/>
          <w:lang w:val="vi-VN"/>
        </w:rPr>
        <w:t xml:space="preserve">, nhận giá trị </w:t>
      </w:r>
      <w:r w:rsidRPr="00D32F7A">
        <w:rPr>
          <w:rFonts w:ascii="Arial" w:hAnsi="Arial"/>
          <w:lang w:val="vi-VN"/>
        </w:rPr>
        <w:t xml:space="preserve">của </w:t>
      </w:r>
      <w:r w:rsidRPr="00A0085E">
        <w:rPr>
          <w:rFonts w:ascii="Arial" w:hAnsi="Arial"/>
          <w:lang w:val="vi-VN"/>
        </w:rPr>
        <w:t>Danh mục h</w:t>
      </w:r>
      <w:r w:rsidRPr="00D32F7A">
        <w:rPr>
          <w:rFonts w:ascii="Arial" w:hAnsi="Arial" w:cs="Arial"/>
          <w:lang w:val="vi-VN"/>
        </w:rPr>
        <w:t xml:space="preserve">ình thức trợ giúp trẻ </w:t>
      </w:r>
      <w:r w:rsidRPr="00D32F7A">
        <w:rPr>
          <w:rFonts w:ascii="Arial" w:hAnsi="Arial"/>
          <w:lang w:val="vi-VN"/>
        </w:rPr>
        <w:t>em</w:t>
      </w:r>
      <w:r w:rsidRPr="00A0085E">
        <w:rPr>
          <w:rFonts w:ascii="Arial" w:hAnsi="Arial"/>
          <w:lang w:val="vi-VN"/>
        </w:rPr>
        <w:t>.</w:t>
      </w:r>
    </w:p>
    <w:p w14:paraId="3E13B6BE" w14:textId="6C3594AF" w:rsidR="006242C4" w:rsidRPr="00A0085E" w:rsidRDefault="006242C4" w:rsidP="00923654">
      <w:pPr>
        <w:tabs>
          <w:tab w:val="left" w:pos="1576"/>
        </w:tabs>
        <w:spacing w:before="120"/>
        <w:rPr>
          <w:rFonts w:ascii="Arial" w:hAnsi="Arial"/>
          <w:lang w:val="vi-VN"/>
        </w:rPr>
      </w:pPr>
      <w:r w:rsidRPr="00A0085E">
        <w:rPr>
          <w:rFonts w:ascii="Arial" w:hAnsi="Arial"/>
          <w:lang w:val="vi-VN"/>
        </w:rPr>
        <w:t>Bảng giá trị da</w:t>
      </w:r>
      <w:r w:rsidR="00901F25" w:rsidRPr="00A0085E">
        <w:rPr>
          <w:rFonts w:ascii="Arial" w:hAnsi="Arial"/>
          <w:lang w:val="vi-VN"/>
        </w:rPr>
        <w:t>nh mục: Tham khảo phụ lục E.1.26</w:t>
      </w:r>
    </w:p>
    <w:p w14:paraId="335124FD" w14:textId="77777777" w:rsidR="006242C4" w:rsidRPr="00CF4ECD" w:rsidRDefault="006242C4" w:rsidP="00B538B6">
      <w:pPr>
        <w:pStyle w:val="ANormal"/>
      </w:pPr>
    </w:p>
    <w:p w14:paraId="74BDD18A" w14:textId="441B544D" w:rsidR="00C01F73" w:rsidRPr="00D32F7A" w:rsidRDefault="00C01F73" w:rsidP="00047828">
      <w:pPr>
        <w:pStyle w:val="AHeading6"/>
        <w:numPr>
          <w:ilvl w:val="3"/>
          <w:numId w:val="7"/>
        </w:numPr>
      </w:pPr>
      <w:r w:rsidRPr="00D32F7A">
        <w:t xml:space="preserve">Lao động và việc làm </w:t>
      </w:r>
    </w:p>
    <w:p w14:paraId="47BC1964" w14:textId="76344F3E" w:rsidR="00B64FB6" w:rsidRPr="00D32F7A" w:rsidRDefault="00B64FB6" w:rsidP="00047828">
      <w:pPr>
        <w:pStyle w:val="AHeading7"/>
        <w:numPr>
          <w:ilvl w:val="4"/>
          <w:numId w:val="7"/>
        </w:numPr>
      </w:pPr>
      <w:r w:rsidRPr="00D32F7A">
        <w:t>Cấu trúc dữ liệu</w:t>
      </w:r>
    </w:p>
    <w:p w14:paraId="65EE1131" w14:textId="3CBF790F" w:rsidR="002870FA" w:rsidRPr="00D32F7A" w:rsidRDefault="003C43B5" w:rsidP="00047828">
      <w:pPr>
        <w:pStyle w:val="AHeading8"/>
        <w:numPr>
          <w:ilvl w:val="5"/>
          <w:numId w:val="7"/>
        </w:numPr>
      </w:pPr>
      <w:r>
        <w:t>Thông tin về người lao động</w:t>
      </w:r>
      <w:r w:rsidR="00C87959" w:rsidRPr="00D32F7A">
        <w:t xml:space="preserve">: </w:t>
      </w:r>
      <w:r w:rsidRPr="00A0085E">
        <w:t>NguoiLaoDong</w:t>
      </w:r>
    </w:p>
    <w:p w14:paraId="79166023" w14:textId="0B0AFB35" w:rsidR="002870FA" w:rsidRPr="00D32F7A" w:rsidRDefault="002870FA" w:rsidP="00B538B6">
      <w:pPr>
        <w:pStyle w:val="ANormal"/>
      </w:pPr>
      <w:r w:rsidRPr="00D32F7A">
        <w:t xml:space="preserve">Tên cấu trúc: </w:t>
      </w:r>
      <w:r w:rsidR="003C43B5" w:rsidRPr="00A0085E">
        <w:t>NguoiLaoDong</w:t>
      </w:r>
    </w:p>
    <w:p w14:paraId="5A20359A" w14:textId="7F36A482" w:rsidR="002870FA" w:rsidRPr="00D32F7A" w:rsidRDefault="00557ECF" w:rsidP="00B538B6">
      <w:pPr>
        <w:pStyle w:val="ANormal"/>
      </w:pPr>
      <w:r w:rsidRPr="00D32F7A">
        <w:t>Mô tả: Cấu trúc mô tả dữ liệu về người lao động</w:t>
      </w:r>
      <w:r w:rsidR="003D0714" w:rsidRPr="00A0085E">
        <w:t>.</w:t>
      </w: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50"/>
        <w:gridCol w:w="1170"/>
        <w:gridCol w:w="1890"/>
        <w:gridCol w:w="1530"/>
        <w:gridCol w:w="2232"/>
      </w:tblGrid>
      <w:tr w:rsidR="002870FA" w:rsidRPr="00D32F7A" w14:paraId="70C287D1" w14:textId="77777777" w:rsidTr="00900BFA">
        <w:trPr>
          <w:trHeight w:val="20"/>
        </w:trPr>
        <w:tc>
          <w:tcPr>
            <w:tcW w:w="2250" w:type="dxa"/>
          </w:tcPr>
          <w:p w14:paraId="634935BF" w14:textId="77777777" w:rsidR="002870FA" w:rsidRPr="00D32F7A" w:rsidRDefault="002870FA" w:rsidP="00AF65CD">
            <w:pPr>
              <w:pStyle w:val="TableParagraph"/>
              <w:ind w:left="0"/>
              <w:jc w:val="center"/>
              <w:rPr>
                <w:i/>
                <w:lang w:val="vi-VN"/>
              </w:rPr>
            </w:pPr>
            <w:r w:rsidRPr="00D32F7A">
              <w:rPr>
                <w:i/>
                <w:lang w:val="vi-VN"/>
              </w:rPr>
              <w:t>Tên</w:t>
            </w:r>
            <w:r w:rsidRPr="00D32F7A">
              <w:rPr>
                <w:i/>
                <w:spacing w:val="-1"/>
                <w:lang w:val="vi-VN"/>
              </w:rPr>
              <w:t xml:space="preserve"> </w:t>
            </w:r>
            <w:r w:rsidRPr="00D32F7A">
              <w:rPr>
                <w:i/>
                <w:lang w:val="vi-VN"/>
              </w:rPr>
              <w:t>thuộc</w:t>
            </w:r>
            <w:r w:rsidRPr="00D32F7A">
              <w:rPr>
                <w:i/>
                <w:spacing w:val="-2"/>
                <w:lang w:val="vi-VN"/>
              </w:rPr>
              <w:t xml:space="preserve"> </w:t>
            </w:r>
            <w:r w:rsidRPr="00D32F7A">
              <w:rPr>
                <w:i/>
                <w:lang w:val="vi-VN"/>
              </w:rPr>
              <w:t>tính</w:t>
            </w:r>
          </w:p>
        </w:tc>
        <w:tc>
          <w:tcPr>
            <w:tcW w:w="1170" w:type="dxa"/>
          </w:tcPr>
          <w:p w14:paraId="0A9FDD5F" w14:textId="77777777" w:rsidR="002870FA" w:rsidRPr="00D32F7A" w:rsidRDefault="002870FA" w:rsidP="00AF65CD">
            <w:pPr>
              <w:pStyle w:val="TableParagraph"/>
              <w:spacing w:before="102" w:line="252" w:lineRule="exact"/>
              <w:ind w:left="0" w:right="118"/>
              <w:jc w:val="center"/>
              <w:rPr>
                <w:i/>
                <w:lang w:val="vi-VN"/>
              </w:rPr>
            </w:pPr>
            <w:r w:rsidRPr="00D32F7A">
              <w:rPr>
                <w:i/>
                <w:lang w:val="vi-VN"/>
              </w:rPr>
              <w:t>Số</w:t>
            </w:r>
            <w:r w:rsidRPr="00D32F7A">
              <w:rPr>
                <w:i/>
                <w:spacing w:val="1"/>
                <w:lang w:val="vi-VN"/>
              </w:rPr>
              <w:t xml:space="preserve"> </w:t>
            </w:r>
            <w:r w:rsidRPr="00D32F7A">
              <w:rPr>
                <w:i/>
                <w:lang w:val="vi-VN"/>
              </w:rPr>
              <w:t>lượng</w:t>
            </w:r>
          </w:p>
        </w:tc>
        <w:tc>
          <w:tcPr>
            <w:tcW w:w="1890" w:type="dxa"/>
          </w:tcPr>
          <w:p w14:paraId="31FC3817" w14:textId="05570B76" w:rsidR="002870FA" w:rsidRPr="00D32F7A" w:rsidRDefault="00CE2149" w:rsidP="00AF65CD">
            <w:pPr>
              <w:pStyle w:val="TableParagraph"/>
              <w:spacing w:before="102" w:line="252" w:lineRule="exact"/>
              <w:ind w:left="0" w:right="150"/>
              <w:jc w:val="center"/>
              <w:rPr>
                <w:i/>
                <w:lang w:val="vi-VN"/>
              </w:rPr>
            </w:pPr>
            <w:r w:rsidRPr="00D32F7A">
              <w:rPr>
                <w:i/>
                <w:lang w:val="vi-VN"/>
              </w:rPr>
              <w:t>Cấu trúc (S)/ kiểu (T) dữ liệu tham chiếu</w:t>
            </w:r>
          </w:p>
        </w:tc>
        <w:tc>
          <w:tcPr>
            <w:tcW w:w="1530" w:type="dxa"/>
          </w:tcPr>
          <w:p w14:paraId="34009523" w14:textId="77777777" w:rsidR="002870FA" w:rsidRPr="00D32F7A" w:rsidRDefault="002870FA" w:rsidP="00AF65CD">
            <w:pPr>
              <w:pStyle w:val="TableParagraph"/>
              <w:spacing w:before="102" w:line="252" w:lineRule="exact"/>
              <w:ind w:left="119" w:right="97"/>
              <w:jc w:val="center"/>
              <w:rPr>
                <w:i/>
                <w:lang w:val="vi-VN"/>
              </w:rPr>
            </w:pPr>
            <w:r w:rsidRPr="00D32F7A">
              <w:rPr>
                <w:i/>
                <w:lang w:val="vi-VN"/>
              </w:rPr>
              <w:t>Quy định tại</w:t>
            </w:r>
            <w:r w:rsidRPr="00D32F7A">
              <w:rPr>
                <w:i/>
                <w:spacing w:val="-59"/>
                <w:lang w:val="vi-VN"/>
              </w:rPr>
              <w:t xml:space="preserve"> </w:t>
            </w:r>
            <w:r w:rsidRPr="00D32F7A">
              <w:rPr>
                <w:i/>
                <w:lang w:val="vi-VN"/>
              </w:rPr>
              <w:t>mục</w:t>
            </w:r>
          </w:p>
        </w:tc>
        <w:tc>
          <w:tcPr>
            <w:tcW w:w="2232" w:type="dxa"/>
          </w:tcPr>
          <w:p w14:paraId="09933E1D" w14:textId="77777777" w:rsidR="002870FA" w:rsidRPr="00D32F7A" w:rsidRDefault="002870FA" w:rsidP="00AF65CD">
            <w:pPr>
              <w:pStyle w:val="TableParagraph"/>
              <w:jc w:val="center"/>
              <w:rPr>
                <w:i/>
                <w:lang w:val="vi-VN"/>
              </w:rPr>
            </w:pPr>
            <w:r w:rsidRPr="00D32F7A">
              <w:rPr>
                <w:i/>
                <w:lang w:val="vi-VN"/>
              </w:rPr>
              <w:t>Ý</w:t>
            </w:r>
            <w:r w:rsidRPr="00D32F7A">
              <w:rPr>
                <w:i/>
                <w:spacing w:val="-1"/>
                <w:lang w:val="vi-VN"/>
              </w:rPr>
              <w:t xml:space="preserve"> </w:t>
            </w:r>
            <w:r w:rsidRPr="00D32F7A">
              <w:rPr>
                <w:i/>
                <w:lang w:val="vi-VN"/>
              </w:rPr>
              <w:t>nghĩa</w:t>
            </w:r>
          </w:p>
        </w:tc>
      </w:tr>
      <w:tr w:rsidR="00E103D9" w:rsidRPr="00621FED" w14:paraId="71DD4111" w14:textId="77777777" w:rsidTr="00923654">
        <w:trPr>
          <w:trHeight w:val="20"/>
        </w:trPr>
        <w:tc>
          <w:tcPr>
            <w:tcW w:w="2250" w:type="dxa"/>
          </w:tcPr>
          <w:p w14:paraId="3107225B" w14:textId="7EB9395E" w:rsidR="00E103D9" w:rsidRPr="000C782F" w:rsidRDefault="00BB7673" w:rsidP="00E103D9">
            <w:pPr>
              <w:rPr>
                <w:rFonts w:ascii="Arial" w:hAnsi="Arial" w:cs="Arial"/>
                <w:sz w:val="22"/>
                <w:szCs w:val="22"/>
              </w:rPr>
            </w:pPr>
            <w:r w:rsidRPr="000C782F">
              <w:rPr>
                <w:rFonts w:ascii="Arial" w:hAnsi="Arial" w:cs="Arial"/>
                <w:sz w:val="22"/>
                <w:szCs w:val="22"/>
                <w:lang w:val="vi-VN" w:eastAsia="vi-VN"/>
              </w:rPr>
              <w:t>CongDan</w:t>
            </w:r>
          </w:p>
        </w:tc>
        <w:tc>
          <w:tcPr>
            <w:tcW w:w="1170" w:type="dxa"/>
          </w:tcPr>
          <w:p w14:paraId="79BDD8D8" w14:textId="17F79593" w:rsidR="00E103D9" w:rsidRPr="000C782F" w:rsidRDefault="00E103D9" w:rsidP="00E103D9">
            <w:pPr>
              <w:jc w:val="center"/>
              <w:rPr>
                <w:rFonts w:ascii="Arial" w:hAnsi="Arial" w:cs="Arial"/>
                <w:sz w:val="22"/>
                <w:szCs w:val="22"/>
                <w:lang w:val="vi-VN"/>
              </w:rPr>
            </w:pPr>
            <w:r w:rsidRPr="000C782F">
              <w:rPr>
                <w:rFonts w:ascii="Arial" w:hAnsi="Arial" w:cs="Arial"/>
                <w:iCs/>
                <w:sz w:val="22"/>
                <w:szCs w:val="22"/>
                <w:lang w:val="vi-VN"/>
              </w:rPr>
              <w:t>1</w:t>
            </w:r>
          </w:p>
        </w:tc>
        <w:tc>
          <w:tcPr>
            <w:tcW w:w="1890" w:type="dxa"/>
          </w:tcPr>
          <w:p w14:paraId="0334C3DE" w14:textId="3BB2D04E" w:rsidR="00E103D9" w:rsidRPr="000C782F" w:rsidRDefault="00BB7673" w:rsidP="00E103D9">
            <w:pPr>
              <w:rPr>
                <w:rFonts w:ascii="Arial" w:hAnsi="Arial" w:cs="Arial"/>
                <w:sz w:val="22"/>
                <w:szCs w:val="22"/>
                <w:lang w:val="vi-VN"/>
              </w:rPr>
            </w:pPr>
            <w:r w:rsidRPr="000C782F">
              <w:rPr>
                <w:rFonts w:ascii="Arial" w:hAnsi="Arial" w:cs="Arial"/>
                <w:sz w:val="22"/>
                <w:szCs w:val="22"/>
                <w:lang w:val="vi-VN" w:eastAsia="vi-VN"/>
              </w:rPr>
              <w:t>CongDan</w:t>
            </w:r>
            <w:r w:rsidR="00E103D9" w:rsidRPr="000C782F">
              <w:rPr>
                <w:rFonts w:ascii="Arial" w:hAnsi="Arial" w:cs="Arial"/>
                <w:sz w:val="22"/>
                <w:szCs w:val="22"/>
                <w:lang w:val="vi-VN" w:eastAsia="vi-VN"/>
              </w:rPr>
              <w:t xml:space="preserve"> (S)</w:t>
            </w:r>
          </w:p>
        </w:tc>
        <w:tc>
          <w:tcPr>
            <w:tcW w:w="1530" w:type="dxa"/>
          </w:tcPr>
          <w:p w14:paraId="1A4AD69F" w14:textId="3DE7B76D" w:rsidR="00E103D9" w:rsidRPr="000C782F" w:rsidRDefault="00E103D9" w:rsidP="00E103D9">
            <w:pPr>
              <w:rPr>
                <w:rFonts w:ascii="Arial" w:hAnsi="Arial" w:cs="Arial"/>
                <w:sz w:val="22"/>
                <w:szCs w:val="22"/>
                <w:lang w:val="vi-VN"/>
              </w:rPr>
            </w:pPr>
            <w:r w:rsidRPr="000C782F">
              <w:rPr>
                <w:rFonts w:ascii="Arial" w:hAnsi="Arial" w:cs="Arial"/>
                <w:iCs/>
                <w:sz w:val="22"/>
                <w:szCs w:val="22"/>
                <w:lang w:val="vi-VN"/>
              </w:rPr>
              <w:fldChar w:fldCharType="begin"/>
            </w:r>
            <w:r w:rsidRPr="000C782F">
              <w:rPr>
                <w:rFonts w:ascii="Arial" w:hAnsi="Arial" w:cs="Arial"/>
                <w:iCs/>
                <w:sz w:val="22"/>
                <w:szCs w:val="22"/>
                <w:lang w:val="vi-VN"/>
              </w:rPr>
              <w:instrText xml:space="preserve"> REF _Ref174311780 \r \h  \* MERGEFORMAT </w:instrText>
            </w:r>
            <w:r w:rsidRPr="000C782F">
              <w:rPr>
                <w:rFonts w:ascii="Arial" w:hAnsi="Arial" w:cs="Arial"/>
                <w:iCs/>
                <w:sz w:val="22"/>
                <w:szCs w:val="22"/>
                <w:lang w:val="vi-VN"/>
              </w:rPr>
            </w:r>
            <w:r w:rsidRPr="000C782F">
              <w:rPr>
                <w:rFonts w:ascii="Arial" w:hAnsi="Arial" w:cs="Arial"/>
                <w:iCs/>
                <w:sz w:val="22"/>
                <w:szCs w:val="22"/>
                <w:lang w:val="vi-VN"/>
              </w:rPr>
              <w:fldChar w:fldCharType="separate"/>
            </w:r>
            <w:r w:rsidR="00186E4D">
              <w:rPr>
                <w:rFonts w:ascii="Arial" w:hAnsi="Arial" w:cs="Arial"/>
                <w:iCs/>
                <w:sz w:val="22"/>
                <w:szCs w:val="22"/>
                <w:lang w:val="vi-VN"/>
              </w:rPr>
              <w:t>2.2.1.1.1.1</w:t>
            </w:r>
            <w:r w:rsidRPr="000C782F">
              <w:rPr>
                <w:rFonts w:ascii="Arial" w:hAnsi="Arial" w:cs="Arial"/>
                <w:iCs/>
                <w:sz w:val="22"/>
                <w:szCs w:val="22"/>
                <w:lang w:val="vi-VN"/>
              </w:rPr>
              <w:fldChar w:fldCharType="end"/>
            </w:r>
          </w:p>
        </w:tc>
        <w:tc>
          <w:tcPr>
            <w:tcW w:w="2232" w:type="dxa"/>
          </w:tcPr>
          <w:p w14:paraId="4418435E" w14:textId="0C268F03" w:rsidR="00E103D9" w:rsidRPr="00A0085E" w:rsidRDefault="00BB7673" w:rsidP="00E103D9">
            <w:pPr>
              <w:rPr>
                <w:rFonts w:ascii="Arial" w:hAnsi="Arial" w:cs="Arial"/>
                <w:sz w:val="22"/>
                <w:szCs w:val="22"/>
                <w:lang w:val="vi-VN"/>
              </w:rPr>
            </w:pPr>
            <w:r w:rsidRPr="000C782F">
              <w:rPr>
                <w:rFonts w:ascii="Arial" w:hAnsi="Arial" w:cs="Arial"/>
                <w:sz w:val="22"/>
                <w:szCs w:val="22"/>
                <w:lang w:val="vi-VN"/>
              </w:rPr>
              <w:t>Thông tin cơ bản của công dân</w:t>
            </w:r>
          </w:p>
        </w:tc>
      </w:tr>
      <w:tr w:rsidR="00E103D9" w:rsidRPr="00621FED" w14:paraId="79D46BE3" w14:textId="77777777" w:rsidTr="00923654">
        <w:trPr>
          <w:trHeight w:val="20"/>
        </w:trPr>
        <w:tc>
          <w:tcPr>
            <w:tcW w:w="2250" w:type="dxa"/>
          </w:tcPr>
          <w:p w14:paraId="02C5E99A" w14:textId="09B6F33A" w:rsidR="00E103D9" w:rsidRPr="000C782F" w:rsidRDefault="003C43B5" w:rsidP="00E103D9">
            <w:pPr>
              <w:rPr>
                <w:rFonts w:ascii="Arial" w:hAnsi="Arial" w:cs="Arial"/>
                <w:sz w:val="22"/>
                <w:szCs w:val="22"/>
              </w:rPr>
            </w:pPr>
            <w:r w:rsidRPr="000C782F">
              <w:rPr>
                <w:rFonts w:ascii="Arial" w:hAnsi="Arial" w:cs="Arial"/>
                <w:sz w:val="22"/>
                <w:szCs w:val="22"/>
              </w:rPr>
              <w:t>NganhKT</w:t>
            </w:r>
          </w:p>
        </w:tc>
        <w:tc>
          <w:tcPr>
            <w:tcW w:w="1170" w:type="dxa"/>
          </w:tcPr>
          <w:p w14:paraId="7D9F66DF" w14:textId="6B627E76" w:rsidR="00E103D9" w:rsidRPr="000C782F" w:rsidRDefault="00E103D9" w:rsidP="00E103D9">
            <w:pPr>
              <w:jc w:val="center"/>
              <w:rPr>
                <w:rFonts w:ascii="Arial" w:hAnsi="Arial" w:cs="Arial"/>
                <w:sz w:val="22"/>
                <w:szCs w:val="22"/>
                <w:lang w:val="vi-VN"/>
              </w:rPr>
            </w:pPr>
            <w:r w:rsidRPr="000C782F">
              <w:rPr>
                <w:rFonts w:ascii="Arial" w:hAnsi="Arial" w:cs="Arial"/>
                <w:sz w:val="22"/>
                <w:szCs w:val="22"/>
                <w:lang w:val="vi-VN"/>
              </w:rPr>
              <w:t>0..1</w:t>
            </w:r>
          </w:p>
        </w:tc>
        <w:tc>
          <w:tcPr>
            <w:tcW w:w="1890" w:type="dxa"/>
          </w:tcPr>
          <w:p w14:paraId="673A867A" w14:textId="4728D178" w:rsidR="00E103D9" w:rsidRPr="000C782F" w:rsidRDefault="003C43B5" w:rsidP="00E103D9">
            <w:pPr>
              <w:rPr>
                <w:rFonts w:ascii="Arial" w:hAnsi="Arial" w:cs="Arial"/>
                <w:sz w:val="22"/>
                <w:szCs w:val="22"/>
              </w:rPr>
            </w:pPr>
            <w:r w:rsidRPr="000C782F">
              <w:rPr>
                <w:rFonts w:ascii="Arial" w:hAnsi="Arial" w:cs="Arial"/>
                <w:sz w:val="22"/>
                <w:szCs w:val="22"/>
              </w:rPr>
              <w:t>NganhKT (T)</w:t>
            </w:r>
          </w:p>
        </w:tc>
        <w:tc>
          <w:tcPr>
            <w:tcW w:w="1530" w:type="dxa"/>
          </w:tcPr>
          <w:p w14:paraId="4B45E4D7" w14:textId="7F3CE20C" w:rsidR="00E103D9" w:rsidRPr="000C782F" w:rsidRDefault="000C782F" w:rsidP="00E103D9">
            <w:pPr>
              <w:rPr>
                <w:rFonts w:ascii="Arial" w:hAnsi="Arial" w:cs="Arial"/>
                <w:sz w:val="22"/>
                <w:szCs w:val="22"/>
                <w:lang w:val="vi-VN"/>
              </w:rPr>
            </w:pPr>
            <w:r w:rsidRPr="000C782F">
              <w:rPr>
                <w:rFonts w:ascii="Arial" w:hAnsi="Arial" w:cs="Arial"/>
                <w:sz w:val="22"/>
                <w:szCs w:val="22"/>
                <w:lang w:val="vi-VN"/>
              </w:rPr>
              <w:fldChar w:fldCharType="begin"/>
            </w:r>
            <w:r w:rsidRPr="000C782F">
              <w:rPr>
                <w:rFonts w:ascii="Arial" w:hAnsi="Arial" w:cs="Arial"/>
                <w:sz w:val="22"/>
                <w:szCs w:val="22"/>
                <w:lang w:val="vi-VN"/>
              </w:rPr>
              <w:instrText xml:space="preserve"> REF _Ref187911671 \r \h  \* MERGEFORMAT </w:instrText>
            </w:r>
            <w:r w:rsidRPr="000C782F">
              <w:rPr>
                <w:rFonts w:ascii="Arial" w:hAnsi="Arial" w:cs="Arial"/>
                <w:sz w:val="22"/>
                <w:szCs w:val="22"/>
                <w:lang w:val="vi-VN"/>
              </w:rPr>
            </w:r>
            <w:r w:rsidRPr="000C782F">
              <w:rPr>
                <w:rFonts w:ascii="Arial" w:hAnsi="Arial" w:cs="Arial"/>
                <w:sz w:val="22"/>
                <w:szCs w:val="22"/>
                <w:lang w:val="vi-VN"/>
              </w:rPr>
              <w:fldChar w:fldCharType="separate"/>
            </w:r>
            <w:r w:rsidR="00186E4D">
              <w:rPr>
                <w:rFonts w:ascii="Arial" w:hAnsi="Arial" w:cs="Arial"/>
                <w:sz w:val="22"/>
                <w:szCs w:val="22"/>
                <w:lang w:val="vi-VN"/>
              </w:rPr>
              <w:t>2.2.3.4.2.26</w:t>
            </w:r>
            <w:r w:rsidRPr="000C782F">
              <w:rPr>
                <w:rFonts w:ascii="Arial" w:hAnsi="Arial" w:cs="Arial"/>
                <w:sz w:val="22"/>
                <w:szCs w:val="22"/>
                <w:lang w:val="vi-VN"/>
              </w:rPr>
              <w:fldChar w:fldCharType="end"/>
            </w:r>
          </w:p>
        </w:tc>
        <w:tc>
          <w:tcPr>
            <w:tcW w:w="2232" w:type="dxa"/>
          </w:tcPr>
          <w:p w14:paraId="5368E2DF" w14:textId="62AA71CD" w:rsidR="00E103D9" w:rsidRPr="00A0085E" w:rsidRDefault="003C43B5" w:rsidP="00E103D9">
            <w:pPr>
              <w:rPr>
                <w:rFonts w:ascii="Arial" w:hAnsi="Arial" w:cs="Arial"/>
                <w:sz w:val="22"/>
                <w:szCs w:val="22"/>
                <w:lang w:val="vi-VN"/>
              </w:rPr>
            </w:pPr>
            <w:r w:rsidRPr="00A0085E">
              <w:rPr>
                <w:rFonts w:ascii="Arial" w:hAnsi="Arial" w:cs="Arial"/>
                <w:sz w:val="22"/>
                <w:szCs w:val="22"/>
                <w:lang w:val="vi-VN"/>
              </w:rPr>
              <w:t>Ngành kinh tế của việc làm</w:t>
            </w:r>
          </w:p>
        </w:tc>
      </w:tr>
      <w:tr w:rsidR="00E103D9" w:rsidRPr="00621FED" w14:paraId="3105C556" w14:textId="77777777" w:rsidTr="00923654">
        <w:trPr>
          <w:trHeight w:val="152"/>
        </w:trPr>
        <w:tc>
          <w:tcPr>
            <w:tcW w:w="2250" w:type="dxa"/>
          </w:tcPr>
          <w:p w14:paraId="04C86095" w14:textId="752E6541" w:rsidR="00E103D9" w:rsidRPr="000C782F" w:rsidRDefault="003C43B5" w:rsidP="00E103D9">
            <w:pPr>
              <w:rPr>
                <w:rFonts w:ascii="Arial" w:hAnsi="Arial" w:cs="Arial"/>
                <w:sz w:val="22"/>
                <w:szCs w:val="22"/>
              </w:rPr>
            </w:pPr>
            <w:r w:rsidRPr="000C782F">
              <w:rPr>
                <w:rFonts w:ascii="Arial" w:hAnsi="Arial" w:cs="Arial"/>
                <w:sz w:val="22"/>
                <w:szCs w:val="22"/>
              </w:rPr>
              <w:t>KhuVucKT</w:t>
            </w:r>
          </w:p>
        </w:tc>
        <w:tc>
          <w:tcPr>
            <w:tcW w:w="1170" w:type="dxa"/>
          </w:tcPr>
          <w:p w14:paraId="162DDF84" w14:textId="6191D6CC" w:rsidR="00E103D9" w:rsidRPr="000C782F" w:rsidRDefault="003C43B5" w:rsidP="00E103D9">
            <w:pPr>
              <w:jc w:val="center"/>
              <w:rPr>
                <w:rFonts w:ascii="Arial" w:hAnsi="Arial" w:cs="Arial"/>
                <w:sz w:val="22"/>
                <w:szCs w:val="22"/>
                <w:lang w:val="vi-VN"/>
              </w:rPr>
            </w:pPr>
            <w:r w:rsidRPr="000C782F">
              <w:rPr>
                <w:rFonts w:ascii="Arial" w:hAnsi="Arial" w:cs="Arial"/>
                <w:sz w:val="22"/>
                <w:szCs w:val="22"/>
              </w:rPr>
              <w:t>0..</w:t>
            </w:r>
            <w:r w:rsidR="00E103D9" w:rsidRPr="000C782F">
              <w:rPr>
                <w:rFonts w:ascii="Arial" w:hAnsi="Arial" w:cs="Arial"/>
                <w:sz w:val="22"/>
                <w:szCs w:val="22"/>
                <w:lang w:val="vi-VN"/>
              </w:rPr>
              <w:t>1</w:t>
            </w:r>
          </w:p>
        </w:tc>
        <w:tc>
          <w:tcPr>
            <w:tcW w:w="1890" w:type="dxa"/>
          </w:tcPr>
          <w:p w14:paraId="78E484F2" w14:textId="64D65CE3" w:rsidR="00E103D9" w:rsidRPr="000C782F" w:rsidRDefault="003C43B5" w:rsidP="00E103D9">
            <w:pPr>
              <w:rPr>
                <w:rFonts w:ascii="Arial" w:hAnsi="Arial" w:cs="Arial"/>
                <w:sz w:val="22"/>
                <w:szCs w:val="22"/>
                <w:lang w:val="vi-VN"/>
              </w:rPr>
            </w:pPr>
            <w:r w:rsidRPr="000C782F">
              <w:rPr>
                <w:rFonts w:ascii="Arial" w:hAnsi="Arial" w:cs="Arial"/>
                <w:sz w:val="22"/>
                <w:szCs w:val="22"/>
              </w:rPr>
              <w:t>KhuVucKT (T)</w:t>
            </w:r>
          </w:p>
        </w:tc>
        <w:tc>
          <w:tcPr>
            <w:tcW w:w="1530" w:type="dxa"/>
          </w:tcPr>
          <w:p w14:paraId="71CD2861" w14:textId="17D406AF" w:rsidR="00E103D9" w:rsidRPr="000C782F" w:rsidRDefault="000C782F" w:rsidP="00E103D9">
            <w:pPr>
              <w:rPr>
                <w:rFonts w:ascii="Arial" w:hAnsi="Arial" w:cs="Arial"/>
                <w:sz w:val="22"/>
                <w:szCs w:val="22"/>
                <w:lang w:val="vi-VN"/>
              </w:rPr>
            </w:pPr>
            <w:r w:rsidRPr="000C782F">
              <w:rPr>
                <w:rFonts w:ascii="Arial" w:hAnsi="Arial" w:cs="Arial"/>
                <w:sz w:val="22"/>
                <w:szCs w:val="22"/>
                <w:lang w:val="vi-VN"/>
              </w:rPr>
              <w:fldChar w:fldCharType="begin"/>
            </w:r>
            <w:r w:rsidRPr="000C782F">
              <w:rPr>
                <w:rFonts w:ascii="Arial" w:hAnsi="Arial" w:cs="Arial"/>
                <w:sz w:val="22"/>
                <w:szCs w:val="22"/>
                <w:lang w:val="vi-VN"/>
              </w:rPr>
              <w:instrText xml:space="preserve"> REF _Ref187911675 \r \h  \* MERGEFORMAT </w:instrText>
            </w:r>
            <w:r w:rsidRPr="000C782F">
              <w:rPr>
                <w:rFonts w:ascii="Arial" w:hAnsi="Arial" w:cs="Arial"/>
                <w:sz w:val="22"/>
                <w:szCs w:val="22"/>
                <w:lang w:val="vi-VN"/>
              </w:rPr>
            </w:r>
            <w:r w:rsidRPr="000C782F">
              <w:rPr>
                <w:rFonts w:ascii="Arial" w:hAnsi="Arial" w:cs="Arial"/>
                <w:sz w:val="22"/>
                <w:szCs w:val="22"/>
                <w:lang w:val="vi-VN"/>
              </w:rPr>
              <w:fldChar w:fldCharType="separate"/>
            </w:r>
            <w:r w:rsidR="00186E4D">
              <w:rPr>
                <w:rFonts w:ascii="Arial" w:hAnsi="Arial" w:cs="Arial"/>
                <w:sz w:val="22"/>
                <w:szCs w:val="22"/>
                <w:lang w:val="vi-VN"/>
              </w:rPr>
              <w:t>2.2.3.4.2.27</w:t>
            </w:r>
            <w:r w:rsidRPr="000C782F">
              <w:rPr>
                <w:rFonts w:ascii="Arial" w:hAnsi="Arial" w:cs="Arial"/>
                <w:sz w:val="22"/>
                <w:szCs w:val="22"/>
                <w:lang w:val="vi-VN"/>
              </w:rPr>
              <w:fldChar w:fldCharType="end"/>
            </w:r>
          </w:p>
        </w:tc>
        <w:tc>
          <w:tcPr>
            <w:tcW w:w="2232" w:type="dxa"/>
          </w:tcPr>
          <w:p w14:paraId="669303CD" w14:textId="3B67D947" w:rsidR="00E103D9" w:rsidRPr="00A0085E" w:rsidRDefault="003C43B5" w:rsidP="00E103D9">
            <w:pPr>
              <w:rPr>
                <w:rFonts w:ascii="Arial" w:hAnsi="Arial" w:cs="Arial"/>
                <w:sz w:val="22"/>
                <w:szCs w:val="22"/>
                <w:lang w:val="vi-VN"/>
              </w:rPr>
            </w:pPr>
            <w:r w:rsidRPr="00A0085E">
              <w:rPr>
                <w:rFonts w:ascii="Arial" w:hAnsi="Arial" w:cs="Arial"/>
                <w:sz w:val="22"/>
                <w:szCs w:val="22"/>
                <w:lang w:val="vi-VN"/>
              </w:rPr>
              <w:t>Khu vực kinh tế của việc làm</w:t>
            </w:r>
          </w:p>
        </w:tc>
      </w:tr>
      <w:tr w:rsidR="003D0714" w:rsidRPr="00D32F7A" w14:paraId="79C47785" w14:textId="77777777" w:rsidTr="00923654">
        <w:trPr>
          <w:trHeight w:val="152"/>
        </w:trPr>
        <w:tc>
          <w:tcPr>
            <w:tcW w:w="2250" w:type="dxa"/>
          </w:tcPr>
          <w:p w14:paraId="719E0578" w14:textId="46BFF114" w:rsidR="003D0714" w:rsidRPr="000C782F" w:rsidRDefault="003D0714" w:rsidP="003D0714">
            <w:pPr>
              <w:rPr>
                <w:rFonts w:ascii="Arial" w:hAnsi="Arial" w:cs="Arial"/>
                <w:sz w:val="22"/>
                <w:szCs w:val="22"/>
              </w:rPr>
            </w:pPr>
            <w:r w:rsidRPr="000C782F">
              <w:rPr>
                <w:rFonts w:ascii="Arial" w:hAnsi="Arial" w:cs="Arial"/>
                <w:sz w:val="22"/>
                <w:szCs w:val="22"/>
                <w:lang w:val="vi-VN"/>
              </w:rPr>
              <w:t>ViTheVL</w:t>
            </w:r>
          </w:p>
        </w:tc>
        <w:tc>
          <w:tcPr>
            <w:tcW w:w="1170" w:type="dxa"/>
          </w:tcPr>
          <w:p w14:paraId="5644C8C0" w14:textId="1A2C16B7" w:rsidR="003D0714" w:rsidRPr="000C782F" w:rsidRDefault="003D0714" w:rsidP="003D0714">
            <w:pPr>
              <w:jc w:val="center"/>
              <w:rPr>
                <w:rFonts w:ascii="Arial" w:hAnsi="Arial" w:cs="Arial"/>
                <w:sz w:val="22"/>
                <w:szCs w:val="22"/>
              </w:rPr>
            </w:pPr>
            <w:r w:rsidRPr="000C782F">
              <w:rPr>
                <w:rFonts w:ascii="Arial" w:hAnsi="Arial" w:cs="Arial"/>
                <w:sz w:val="22"/>
                <w:szCs w:val="22"/>
                <w:lang w:val="vi-VN"/>
              </w:rPr>
              <w:t>0..1</w:t>
            </w:r>
          </w:p>
        </w:tc>
        <w:tc>
          <w:tcPr>
            <w:tcW w:w="1890" w:type="dxa"/>
          </w:tcPr>
          <w:p w14:paraId="27D646D7" w14:textId="28702646" w:rsidR="003D0714" w:rsidRPr="000C782F" w:rsidRDefault="003D0714" w:rsidP="003D0714">
            <w:pPr>
              <w:rPr>
                <w:rFonts w:ascii="Arial" w:hAnsi="Arial" w:cs="Arial"/>
                <w:sz w:val="22"/>
                <w:szCs w:val="22"/>
              </w:rPr>
            </w:pPr>
            <w:r w:rsidRPr="000C782F">
              <w:rPr>
                <w:rFonts w:ascii="Arial" w:hAnsi="Arial" w:cs="Arial"/>
                <w:sz w:val="22"/>
                <w:szCs w:val="22"/>
                <w:lang w:val="vi-VN"/>
              </w:rPr>
              <w:t>ViTheVL (T)</w:t>
            </w:r>
          </w:p>
        </w:tc>
        <w:tc>
          <w:tcPr>
            <w:tcW w:w="1530" w:type="dxa"/>
          </w:tcPr>
          <w:p w14:paraId="62687ED2" w14:textId="7AF3891A" w:rsidR="003D0714" w:rsidRPr="000C782F" w:rsidRDefault="003D0714" w:rsidP="003D0714">
            <w:pPr>
              <w:rPr>
                <w:rFonts w:ascii="Arial" w:hAnsi="Arial" w:cs="Arial"/>
                <w:sz w:val="22"/>
                <w:szCs w:val="22"/>
                <w:lang w:val="vi-VN"/>
              </w:rPr>
            </w:pPr>
            <w:r w:rsidRPr="000C782F">
              <w:rPr>
                <w:rFonts w:ascii="Arial" w:hAnsi="Arial" w:cs="Arial"/>
                <w:sz w:val="22"/>
                <w:szCs w:val="22"/>
                <w:lang w:val="vi-VN"/>
              </w:rPr>
              <w:fldChar w:fldCharType="begin"/>
            </w:r>
            <w:r w:rsidRPr="000C782F">
              <w:rPr>
                <w:rFonts w:ascii="Arial" w:hAnsi="Arial" w:cs="Arial"/>
                <w:sz w:val="22"/>
                <w:szCs w:val="22"/>
                <w:lang w:val="vi-VN"/>
              </w:rPr>
              <w:instrText xml:space="preserve"> REF _Ref162930142 \r \h  \* MERGEFORMAT </w:instrText>
            </w:r>
            <w:r w:rsidRPr="000C782F">
              <w:rPr>
                <w:rFonts w:ascii="Arial" w:hAnsi="Arial" w:cs="Arial"/>
                <w:sz w:val="22"/>
                <w:szCs w:val="22"/>
                <w:lang w:val="vi-VN"/>
              </w:rPr>
            </w:r>
            <w:r w:rsidRPr="000C782F">
              <w:rPr>
                <w:rFonts w:ascii="Arial" w:hAnsi="Arial" w:cs="Arial"/>
                <w:sz w:val="22"/>
                <w:szCs w:val="22"/>
                <w:lang w:val="vi-VN"/>
              </w:rPr>
              <w:fldChar w:fldCharType="separate"/>
            </w:r>
            <w:r w:rsidR="00186E4D">
              <w:rPr>
                <w:rFonts w:ascii="Arial" w:hAnsi="Arial" w:cs="Arial"/>
                <w:sz w:val="22"/>
                <w:szCs w:val="22"/>
                <w:lang w:val="vi-VN"/>
              </w:rPr>
              <w:t>2.2.3.4.2.17</w:t>
            </w:r>
            <w:r w:rsidRPr="000C782F">
              <w:rPr>
                <w:rFonts w:ascii="Arial" w:hAnsi="Arial" w:cs="Arial"/>
                <w:sz w:val="22"/>
                <w:szCs w:val="22"/>
                <w:lang w:val="vi-VN"/>
              </w:rPr>
              <w:fldChar w:fldCharType="end"/>
            </w:r>
          </w:p>
        </w:tc>
        <w:tc>
          <w:tcPr>
            <w:tcW w:w="2232" w:type="dxa"/>
          </w:tcPr>
          <w:p w14:paraId="5DD61A86" w14:textId="309E5F6F" w:rsidR="003D0714" w:rsidRPr="000C782F" w:rsidRDefault="003D0714" w:rsidP="003D0714">
            <w:pPr>
              <w:rPr>
                <w:rFonts w:ascii="Arial" w:hAnsi="Arial" w:cs="Arial"/>
                <w:sz w:val="22"/>
                <w:szCs w:val="22"/>
              </w:rPr>
            </w:pPr>
            <w:r w:rsidRPr="000C782F">
              <w:rPr>
                <w:rFonts w:ascii="Arial" w:hAnsi="Arial" w:cs="Arial"/>
                <w:sz w:val="22"/>
                <w:szCs w:val="22"/>
                <w:lang w:val="vi-VN"/>
              </w:rPr>
              <w:t>Vị thế việc làm</w:t>
            </w:r>
          </w:p>
        </w:tc>
      </w:tr>
      <w:tr w:rsidR="003D0714" w:rsidRPr="00D32F7A" w14:paraId="5EBB497A" w14:textId="77777777" w:rsidTr="00923654">
        <w:trPr>
          <w:trHeight w:val="152"/>
        </w:trPr>
        <w:tc>
          <w:tcPr>
            <w:tcW w:w="2250" w:type="dxa"/>
          </w:tcPr>
          <w:p w14:paraId="2076B572" w14:textId="65CCF17A" w:rsidR="003D0714" w:rsidRPr="000C782F" w:rsidRDefault="003D0714" w:rsidP="003D0714">
            <w:pPr>
              <w:rPr>
                <w:rFonts w:ascii="Arial" w:hAnsi="Arial" w:cs="Arial"/>
                <w:sz w:val="22"/>
                <w:szCs w:val="22"/>
              </w:rPr>
            </w:pPr>
            <w:r w:rsidRPr="000C782F">
              <w:rPr>
                <w:rFonts w:ascii="Arial" w:hAnsi="Arial" w:cs="Arial"/>
                <w:sz w:val="22"/>
                <w:szCs w:val="22"/>
              </w:rPr>
              <w:lastRenderedPageBreak/>
              <w:t>ViTriVL</w:t>
            </w:r>
          </w:p>
        </w:tc>
        <w:tc>
          <w:tcPr>
            <w:tcW w:w="1170" w:type="dxa"/>
          </w:tcPr>
          <w:p w14:paraId="051B99A1" w14:textId="7B5E9877" w:rsidR="003D0714" w:rsidRPr="000C782F" w:rsidRDefault="003D0714" w:rsidP="003D0714">
            <w:pPr>
              <w:jc w:val="center"/>
              <w:rPr>
                <w:rFonts w:ascii="Arial" w:hAnsi="Arial" w:cs="Arial"/>
                <w:sz w:val="22"/>
                <w:szCs w:val="22"/>
              </w:rPr>
            </w:pPr>
            <w:r w:rsidRPr="000C782F">
              <w:rPr>
                <w:rFonts w:ascii="Arial" w:hAnsi="Arial" w:cs="Arial"/>
                <w:sz w:val="22"/>
                <w:szCs w:val="22"/>
              </w:rPr>
              <w:t>0..1</w:t>
            </w:r>
          </w:p>
        </w:tc>
        <w:tc>
          <w:tcPr>
            <w:tcW w:w="1890" w:type="dxa"/>
          </w:tcPr>
          <w:p w14:paraId="0EE16658" w14:textId="7B64FE18" w:rsidR="003D0714" w:rsidRPr="000C782F" w:rsidRDefault="003D0714" w:rsidP="003D0714">
            <w:pPr>
              <w:rPr>
                <w:rFonts w:ascii="Arial" w:hAnsi="Arial" w:cs="Arial"/>
                <w:sz w:val="22"/>
                <w:szCs w:val="22"/>
                <w:lang w:val="vi-VN"/>
              </w:rPr>
            </w:pPr>
            <w:r w:rsidRPr="000C782F">
              <w:rPr>
                <w:rFonts w:ascii="Arial" w:hAnsi="Arial" w:cs="Arial"/>
                <w:sz w:val="22"/>
                <w:szCs w:val="22"/>
              </w:rPr>
              <w:t>ViTriVL (T)</w:t>
            </w:r>
          </w:p>
        </w:tc>
        <w:tc>
          <w:tcPr>
            <w:tcW w:w="1530" w:type="dxa"/>
          </w:tcPr>
          <w:p w14:paraId="782001ED" w14:textId="7DD65D28" w:rsidR="003D0714" w:rsidRPr="000C782F" w:rsidRDefault="000C782F" w:rsidP="003D0714">
            <w:pPr>
              <w:rPr>
                <w:rFonts w:ascii="Arial" w:hAnsi="Arial" w:cs="Arial"/>
                <w:sz w:val="22"/>
                <w:szCs w:val="22"/>
                <w:lang w:val="vi-VN"/>
              </w:rPr>
            </w:pPr>
            <w:r w:rsidRPr="000C782F">
              <w:rPr>
                <w:rFonts w:ascii="Arial" w:hAnsi="Arial" w:cs="Arial"/>
                <w:sz w:val="22"/>
                <w:szCs w:val="22"/>
                <w:lang w:val="vi-VN"/>
              </w:rPr>
              <w:fldChar w:fldCharType="begin"/>
            </w:r>
            <w:r w:rsidRPr="000C782F">
              <w:rPr>
                <w:rFonts w:ascii="Arial" w:hAnsi="Arial" w:cs="Arial"/>
                <w:sz w:val="22"/>
                <w:szCs w:val="22"/>
                <w:lang w:val="vi-VN"/>
              </w:rPr>
              <w:instrText xml:space="preserve"> REF _Ref187911679 \r \h  \* MERGEFORMAT </w:instrText>
            </w:r>
            <w:r w:rsidRPr="000C782F">
              <w:rPr>
                <w:rFonts w:ascii="Arial" w:hAnsi="Arial" w:cs="Arial"/>
                <w:sz w:val="22"/>
                <w:szCs w:val="22"/>
                <w:lang w:val="vi-VN"/>
              </w:rPr>
            </w:r>
            <w:r w:rsidRPr="000C782F">
              <w:rPr>
                <w:rFonts w:ascii="Arial" w:hAnsi="Arial" w:cs="Arial"/>
                <w:sz w:val="22"/>
                <w:szCs w:val="22"/>
                <w:lang w:val="vi-VN"/>
              </w:rPr>
              <w:fldChar w:fldCharType="separate"/>
            </w:r>
            <w:r w:rsidR="00186E4D">
              <w:rPr>
                <w:rFonts w:ascii="Arial" w:hAnsi="Arial" w:cs="Arial"/>
                <w:sz w:val="22"/>
                <w:szCs w:val="22"/>
                <w:lang w:val="vi-VN"/>
              </w:rPr>
              <w:t>2.2.3.4.2.28</w:t>
            </w:r>
            <w:r w:rsidRPr="000C782F">
              <w:rPr>
                <w:rFonts w:ascii="Arial" w:hAnsi="Arial" w:cs="Arial"/>
                <w:sz w:val="22"/>
                <w:szCs w:val="22"/>
                <w:lang w:val="vi-VN"/>
              </w:rPr>
              <w:fldChar w:fldCharType="end"/>
            </w:r>
          </w:p>
        </w:tc>
        <w:tc>
          <w:tcPr>
            <w:tcW w:w="2232" w:type="dxa"/>
          </w:tcPr>
          <w:p w14:paraId="7EF6D7A1" w14:textId="0390F1D5" w:rsidR="003D0714" w:rsidRPr="000C782F" w:rsidRDefault="003D0714" w:rsidP="003D0714">
            <w:pPr>
              <w:rPr>
                <w:rFonts w:ascii="Arial" w:hAnsi="Arial" w:cs="Arial"/>
                <w:sz w:val="22"/>
                <w:szCs w:val="22"/>
                <w:lang w:val="vi-VN"/>
              </w:rPr>
            </w:pPr>
            <w:r w:rsidRPr="000C782F">
              <w:rPr>
                <w:rFonts w:ascii="Arial" w:hAnsi="Arial" w:cs="Arial"/>
                <w:sz w:val="22"/>
                <w:szCs w:val="22"/>
              </w:rPr>
              <w:t>Vị trí việc làm</w:t>
            </w:r>
          </w:p>
        </w:tc>
      </w:tr>
      <w:tr w:rsidR="003D0714" w:rsidRPr="00D32F7A" w14:paraId="007A4CD5" w14:textId="77777777" w:rsidTr="00923654">
        <w:trPr>
          <w:trHeight w:val="20"/>
        </w:trPr>
        <w:tc>
          <w:tcPr>
            <w:tcW w:w="2250" w:type="dxa"/>
          </w:tcPr>
          <w:p w14:paraId="5BDAE47E" w14:textId="38E3ADB1" w:rsidR="003D0714" w:rsidRPr="000C782F" w:rsidRDefault="003D0714" w:rsidP="003D0714">
            <w:pPr>
              <w:rPr>
                <w:rFonts w:ascii="Arial" w:hAnsi="Arial" w:cs="Arial"/>
                <w:sz w:val="22"/>
                <w:szCs w:val="22"/>
                <w:lang w:val="vi-VN"/>
              </w:rPr>
            </w:pPr>
            <w:r w:rsidRPr="000C782F">
              <w:rPr>
                <w:rFonts w:ascii="Arial" w:hAnsi="Arial" w:cs="Arial"/>
                <w:sz w:val="22"/>
                <w:szCs w:val="22"/>
                <w:lang w:val="vi-VN"/>
              </w:rPr>
              <w:t>NgheNghiep</w:t>
            </w:r>
          </w:p>
        </w:tc>
        <w:tc>
          <w:tcPr>
            <w:tcW w:w="1170" w:type="dxa"/>
          </w:tcPr>
          <w:p w14:paraId="777CA663" w14:textId="77777777" w:rsidR="003D0714" w:rsidRPr="000C782F" w:rsidRDefault="003D0714" w:rsidP="003D0714">
            <w:pPr>
              <w:jc w:val="center"/>
              <w:rPr>
                <w:rFonts w:ascii="Arial" w:hAnsi="Arial" w:cs="Arial"/>
                <w:sz w:val="22"/>
                <w:szCs w:val="22"/>
                <w:lang w:val="vi-VN"/>
              </w:rPr>
            </w:pPr>
            <w:r w:rsidRPr="000C782F">
              <w:rPr>
                <w:rFonts w:ascii="Arial" w:hAnsi="Arial" w:cs="Arial"/>
                <w:sz w:val="22"/>
                <w:szCs w:val="22"/>
                <w:lang w:val="vi-VN"/>
              </w:rPr>
              <w:t>0..1</w:t>
            </w:r>
          </w:p>
        </w:tc>
        <w:tc>
          <w:tcPr>
            <w:tcW w:w="1890" w:type="dxa"/>
          </w:tcPr>
          <w:p w14:paraId="04082465" w14:textId="77777777" w:rsidR="003D0714" w:rsidRPr="000C782F" w:rsidRDefault="003D0714" w:rsidP="003D0714">
            <w:pPr>
              <w:rPr>
                <w:rFonts w:ascii="Arial" w:hAnsi="Arial" w:cs="Arial"/>
                <w:sz w:val="22"/>
                <w:szCs w:val="22"/>
                <w:lang w:val="vi-VN"/>
              </w:rPr>
            </w:pPr>
            <w:r w:rsidRPr="000C782F">
              <w:rPr>
                <w:rFonts w:ascii="Arial" w:hAnsi="Arial" w:cs="Arial"/>
                <w:sz w:val="22"/>
                <w:szCs w:val="22"/>
                <w:lang w:val="vi-VN"/>
              </w:rPr>
              <w:t>NgheNghiep (T)</w:t>
            </w:r>
          </w:p>
        </w:tc>
        <w:tc>
          <w:tcPr>
            <w:tcW w:w="1530" w:type="dxa"/>
          </w:tcPr>
          <w:p w14:paraId="4768F70E" w14:textId="3387E265" w:rsidR="003D0714" w:rsidRPr="000C782F" w:rsidRDefault="003D0714" w:rsidP="003D0714">
            <w:pPr>
              <w:rPr>
                <w:rFonts w:ascii="Arial" w:hAnsi="Arial" w:cs="Arial"/>
                <w:sz w:val="22"/>
                <w:szCs w:val="22"/>
                <w:lang w:val="vi-VN"/>
              </w:rPr>
            </w:pPr>
            <w:r w:rsidRPr="000C782F">
              <w:rPr>
                <w:rFonts w:ascii="Arial" w:hAnsi="Arial" w:cs="Arial"/>
                <w:sz w:val="22"/>
                <w:szCs w:val="22"/>
                <w:lang w:val="vi-VN"/>
              </w:rPr>
              <w:fldChar w:fldCharType="begin"/>
            </w:r>
            <w:r w:rsidRPr="000C782F">
              <w:rPr>
                <w:rFonts w:ascii="Arial" w:hAnsi="Arial" w:cs="Arial"/>
                <w:sz w:val="22"/>
                <w:szCs w:val="22"/>
                <w:lang w:val="vi-VN"/>
              </w:rPr>
              <w:instrText xml:space="preserve"> REF _Ref176716560 \r \h  \* MERGEFORMAT </w:instrText>
            </w:r>
            <w:r w:rsidRPr="000C782F">
              <w:rPr>
                <w:rFonts w:ascii="Arial" w:hAnsi="Arial" w:cs="Arial"/>
                <w:sz w:val="22"/>
                <w:szCs w:val="22"/>
                <w:lang w:val="vi-VN"/>
              </w:rPr>
            </w:r>
            <w:r w:rsidRPr="000C782F">
              <w:rPr>
                <w:rFonts w:ascii="Arial" w:hAnsi="Arial" w:cs="Arial"/>
                <w:sz w:val="22"/>
                <w:szCs w:val="22"/>
                <w:lang w:val="vi-VN"/>
              </w:rPr>
              <w:fldChar w:fldCharType="separate"/>
            </w:r>
            <w:r w:rsidR="00186E4D">
              <w:rPr>
                <w:rFonts w:ascii="Arial" w:hAnsi="Arial" w:cs="Arial"/>
                <w:sz w:val="22"/>
                <w:szCs w:val="22"/>
                <w:lang w:val="vi-VN"/>
              </w:rPr>
              <w:t>2.6.2.19</w:t>
            </w:r>
            <w:r w:rsidRPr="000C782F">
              <w:rPr>
                <w:rFonts w:ascii="Arial" w:hAnsi="Arial" w:cs="Arial"/>
                <w:sz w:val="22"/>
                <w:szCs w:val="22"/>
                <w:lang w:val="vi-VN"/>
              </w:rPr>
              <w:fldChar w:fldCharType="end"/>
            </w:r>
          </w:p>
        </w:tc>
        <w:tc>
          <w:tcPr>
            <w:tcW w:w="2232" w:type="dxa"/>
          </w:tcPr>
          <w:p w14:paraId="20DAAF0D" w14:textId="47B2FEBF" w:rsidR="003D0714" w:rsidRPr="000C782F" w:rsidRDefault="003D0714" w:rsidP="003D0714">
            <w:pPr>
              <w:rPr>
                <w:rFonts w:ascii="Arial" w:hAnsi="Arial" w:cs="Arial"/>
                <w:sz w:val="22"/>
                <w:szCs w:val="22"/>
                <w:lang w:val="vi-VN"/>
              </w:rPr>
            </w:pPr>
            <w:r w:rsidRPr="000C782F">
              <w:rPr>
                <w:rFonts w:ascii="Arial" w:hAnsi="Arial" w:cs="Arial"/>
                <w:sz w:val="22"/>
                <w:szCs w:val="22"/>
                <w:lang w:val="vi-VN"/>
              </w:rPr>
              <w:t>Nghề nghiệp</w:t>
            </w:r>
          </w:p>
        </w:tc>
      </w:tr>
      <w:tr w:rsidR="003D0714" w:rsidRPr="00D32F7A" w14:paraId="2CA027B9" w14:textId="77777777" w:rsidTr="00923654">
        <w:trPr>
          <w:trHeight w:val="20"/>
        </w:trPr>
        <w:tc>
          <w:tcPr>
            <w:tcW w:w="2250" w:type="dxa"/>
          </w:tcPr>
          <w:p w14:paraId="38D74BD7" w14:textId="0920AFF3" w:rsidR="003D0714" w:rsidRPr="000C782F" w:rsidRDefault="003D0714" w:rsidP="003D0714">
            <w:pPr>
              <w:rPr>
                <w:rFonts w:ascii="Arial" w:hAnsi="Arial" w:cs="Arial"/>
                <w:sz w:val="22"/>
                <w:szCs w:val="22"/>
                <w:lang w:val="vi-VN"/>
              </w:rPr>
            </w:pPr>
            <w:r w:rsidRPr="000C782F">
              <w:rPr>
                <w:rFonts w:ascii="Arial" w:hAnsi="Arial" w:cs="Arial"/>
                <w:sz w:val="22"/>
                <w:szCs w:val="22"/>
                <w:lang w:val="vi-VN"/>
              </w:rPr>
              <w:t>NoiLamViec</w:t>
            </w:r>
          </w:p>
        </w:tc>
        <w:tc>
          <w:tcPr>
            <w:tcW w:w="1170" w:type="dxa"/>
          </w:tcPr>
          <w:p w14:paraId="36854E66" w14:textId="393F5162" w:rsidR="003D0714" w:rsidRPr="000C782F" w:rsidRDefault="003D0714" w:rsidP="003D0714">
            <w:pPr>
              <w:jc w:val="center"/>
              <w:rPr>
                <w:rFonts w:ascii="Arial" w:hAnsi="Arial" w:cs="Arial"/>
                <w:sz w:val="22"/>
                <w:szCs w:val="22"/>
                <w:lang w:val="vi-VN"/>
              </w:rPr>
            </w:pPr>
            <w:r w:rsidRPr="000C782F">
              <w:rPr>
                <w:rFonts w:ascii="Arial" w:hAnsi="Arial" w:cs="Arial"/>
                <w:sz w:val="22"/>
                <w:szCs w:val="22"/>
                <w:lang w:val="vi-VN"/>
              </w:rPr>
              <w:t>1</w:t>
            </w:r>
          </w:p>
        </w:tc>
        <w:tc>
          <w:tcPr>
            <w:tcW w:w="1890" w:type="dxa"/>
          </w:tcPr>
          <w:p w14:paraId="331D69FC" w14:textId="77777777" w:rsidR="003D0714" w:rsidRPr="000C782F" w:rsidRDefault="003D0714" w:rsidP="003D0714">
            <w:pPr>
              <w:rPr>
                <w:rFonts w:ascii="Arial" w:hAnsi="Arial" w:cs="Arial"/>
                <w:sz w:val="22"/>
                <w:szCs w:val="22"/>
                <w:lang w:val="vi-VN"/>
              </w:rPr>
            </w:pPr>
            <w:r w:rsidRPr="000C782F">
              <w:rPr>
                <w:rFonts w:ascii="Arial" w:hAnsi="Arial" w:cs="Arial"/>
                <w:sz w:val="22"/>
                <w:szCs w:val="22"/>
                <w:lang w:val="vi-VN"/>
              </w:rPr>
              <w:t>NoiLamViec (S)</w:t>
            </w:r>
          </w:p>
        </w:tc>
        <w:tc>
          <w:tcPr>
            <w:tcW w:w="1530" w:type="dxa"/>
          </w:tcPr>
          <w:p w14:paraId="0A77B49A" w14:textId="7CC9046B" w:rsidR="003D0714" w:rsidRPr="000C782F" w:rsidRDefault="003D0714" w:rsidP="003D0714">
            <w:pPr>
              <w:rPr>
                <w:rFonts w:ascii="Arial" w:hAnsi="Arial" w:cs="Arial"/>
                <w:sz w:val="22"/>
                <w:szCs w:val="22"/>
                <w:lang w:val="vi-VN"/>
              </w:rPr>
            </w:pPr>
            <w:r w:rsidRPr="000C782F">
              <w:rPr>
                <w:rFonts w:ascii="Arial" w:hAnsi="Arial" w:cs="Arial"/>
                <w:sz w:val="22"/>
                <w:szCs w:val="22"/>
                <w:lang w:val="vi-VN"/>
              </w:rPr>
              <w:fldChar w:fldCharType="begin"/>
            </w:r>
            <w:r w:rsidRPr="000C782F">
              <w:rPr>
                <w:rFonts w:ascii="Arial" w:hAnsi="Arial" w:cs="Arial"/>
                <w:sz w:val="22"/>
                <w:szCs w:val="22"/>
                <w:lang w:val="vi-VN"/>
              </w:rPr>
              <w:instrText xml:space="preserve"> REF _Ref162971944 \r \h  \* MERGEFORMAT </w:instrText>
            </w:r>
            <w:r w:rsidRPr="000C782F">
              <w:rPr>
                <w:rFonts w:ascii="Arial" w:hAnsi="Arial" w:cs="Arial"/>
                <w:sz w:val="22"/>
                <w:szCs w:val="22"/>
                <w:lang w:val="vi-VN"/>
              </w:rPr>
            </w:r>
            <w:r w:rsidRPr="000C782F">
              <w:rPr>
                <w:rFonts w:ascii="Arial" w:hAnsi="Arial" w:cs="Arial"/>
                <w:sz w:val="22"/>
                <w:szCs w:val="22"/>
                <w:lang w:val="vi-VN"/>
              </w:rPr>
              <w:fldChar w:fldCharType="separate"/>
            </w:r>
            <w:r w:rsidR="00186E4D">
              <w:rPr>
                <w:rFonts w:ascii="Arial" w:hAnsi="Arial" w:cs="Arial"/>
                <w:sz w:val="22"/>
                <w:szCs w:val="22"/>
                <w:lang w:val="vi-VN"/>
              </w:rPr>
              <w:t>2.2.3.4.2.2</w:t>
            </w:r>
            <w:r w:rsidRPr="000C782F">
              <w:rPr>
                <w:rFonts w:ascii="Arial" w:hAnsi="Arial" w:cs="Arial"/>
                <w:sz w:val="22"/>
                <w:szCs w:val="22"/>
                <w:lang w:val="vi-VN"/>
              </w:rPr>
              <w:fldChar w:fldCharType="end"/>
            </w:r>
          </w:p>
        </w:tc>
        <w:tc>
          <w:tcPr>
            <w:tcW w:w="2232" w:type="dxa"/>
          </w:tcPr>
          <w:p w14:paraId="2D58396F" w14:textId="565EAD06" w:rsidR="003D0714" w:rsidRPr="000C782F" w:rsidRDefault="003D0714" w:rsidP="003D0714">
            <w:pPr>
              <w:rPr>
                <w:rFonts w:ascii="Arial" w:hAnsi="Arial" w:cs="Arial"/>
                <w:sz w:val="22"/>
                <w:szCs w:val="22"/>
                <w:lang w:val="vi-VN"/>
              </w:rPr>
            </w:pPr>
            <w:r w:rsidRPr="000C782F">
              <w:rPr>
                <w:rFonts w:ascii="Arial" w:hAnsi="Arial" w:cs="Arial"/>
                <w:sz w:val="22"/>
                <w:szCs w:val="22"/>
                <w:lang w:val="vi-VN"/>
              </w:rPr>
              <w:t>Nơi làm việc</w:t>
            </w:r>
          </w:p>
        </w:tc>
      </w:tr>
      <w:tr w:rsidR="003D0714" w:rsidRPr="00621FED" w14:paraId="0870D45E" w14:textId="77777777" w:rsidTr="00923654">
        <w:trPr>
          <w:trHeight w:val="20"/>
        </w:trPr>
        <w:tc>
          <w:tcPr>
            <w:tcW w:w="2250" w:type="dxa"/>
          </w:tcPr>
          <w:p w14:paraId="11BA91FA" w14:textId="42EB4263" w:rsidR="003D0714" w:rsidRPr="000C782F" w:rsidRDefault="003D0714" w:rsidP="003D0714">
            <w:pPr>
              <w:rPr>
                <w:rFonts w:ascii="Arial" w:hAnsi="Arial" w:cs="Arial"/>
                <w:sz w:val="22"/>
                <w:szCs w:val="22"/>
              </w:rPr>
            </w:pPr>
            <w:r w:rsidRPr="000C782F">
              <w:rPr>
                <w:rFonts w:ascii="Arial" w:hAnsi="Arial" w:cs="Arial"/>
                <w:sz w:val="22"/>
                <w:szCs w:val="22"/>
              </w:rPr>
              <w:t>LoaiHinhNoiLamViec</w:t>
            </w:r>
          </w:p>
        </w:tc>
        <w:tc>
          <w:tcPr>
            <w:tcW w:w="1170" w:type="dxa"/>
          </w:tcPr>
          <w:p w14:paraId="3D7ED5CC" w14:textId="7A24FF97" w:rsidR="003D0714" w:rsidRPr="000C782F" w:rsidRDefault="003D0714" w:rsidP="003D0714">
            <w:pPr>
              <w:jc w:val="center"/>
              <w:rPr>
                <w:rFonts w:ascii="Arial" w:hAnsi="Arial" w:cs="Arial"/>
                <w:sz w:val="22"/>
                <w:szCs w:val="22"/>
              </w:rPr>
            </w:pPr>
            <w:r w:rsidRPr="000C782F">
              <w:rPr>
                <w:rFonts w:ascii="Arial" w:hAnsi="Arial" w:cs="Arial"/>
                <w:sz w:val="22"/>
                <w:szCs w:val="22"/>
              </w:rPr>
              <w:t>1</w:t>
            </w:r>
          </w:p>
        </w:tc>
        <w:tc>
          <w:tcPr>
            <w:tcW w:w="1890" w:type="dxa"/>
          </w:tcPr>
          <w:p w14:paraId="45DCD2DE" w14:textId="12D508BB" w:rsidR="003D0714" w:rsidRPr="000C782F" w:rsidRDefault="003D0714" w:rsidP="003D0714">
            <w:pPr>
              <w:rPr>
                <w:rFonts w:ascii="Arial" w:hAnsi="Arial" w:cs="Arial"/>
                <w:sz w:val="22"/>
                <w:szCs w:val="22"/>
                <w:lang w:val="vi-VN"/>
              </w:rPr>
            </w:pPr>
            <w:r w:rsidRPr="000C782F">
              <w:rPr>
                <w:rFonts w:ascii="Arial" w:hAnsi="Arial" w:cs="Arial"/>
                <w:sz w:val="22"/>
                <w:szCs w:val="22"/>
              </w:rPr>
              <w:t>LoaiHinhNoiLamViec (T)</w:t>
            </w:r>
          </w:p>
        </w:tc>
        <w:tc>
          <w:tcPr>
            <w:tcW w:w="1530" w:type="dxa"/>
          </w:tcPr>
          <w:p w14:paraId="43926DBC" w14:textId="1FA36BB5" w:rsidR="003D0714" w:rsidRPr="000C782F" w:rsidRDefault="003D0714" w:rsidP="003D0714">
            <w:pPr>
              <w:rPr>
                <w:rFonts w:ascii="Arial" w:hAnsi="Arial" w:cs="Arial"/>
                <w:sz w:val="22"/>
                <w:szCs w:val="22"/>
                <w:lang w:val="vi-VN"/>
              </w:rPr>
            </w:pPr>
            <w:r w:rsidRPr="000C782F">
              <w:rPr>
                <w:rFonts w:ascii="Arial" w:hAnsi="Arial" w:cs="Arial"/>
                <w:sz w:val="22"/>
                <w:szCs w:val="22"/>
                <w:lang w:val="vi-VN"/>
              </w:rPr>
              <w:fldChar w:fldCharType="begin"/>
            </w:r>
            <w:r w:rsidRPr="000C782F">
              <w:rPr>
                <w:rFonts w:ascii="Arial" w:hAnsi="Arial" w:cs="Arial"/>
                <w:sz w:val="22"/>
                <w:szCs w:val="22"/>
                <w:lang w:val="vi-VN"/>
              </w:rPr>
              <w:instrText xml:space="preserve"> REF _Ref185421639 \r \h </w:instrText>
            </w:r>
            <w:r w:rsidR="000C782F" w:rsidRPr="000C782F">
              <w:rPr>
                <w:rFonts w:ascii="Arial" w:hAnsi="Arial" w:cs="Arial"/>
                <w:sz w:val="22"/>
                <w:szCs w:val="22"/>
                <w:lang w:val="vi-VN"/>
              </w:rPr>
              <w:instrText xml:space="preserve"> \* MERGEFORMAT </w:instrText>
            </w:r>
            <w:r w:rsidRPr="000C782F">
              <w:rPr>
                <w:rFonts w:ascii="Arial" w:hAnsi="Arial" w:cs="Arial"/>
                <w:sz w:val="22"/>
                <w:szCs w:val="22"/>
                <w:lang w:val="vi-VN"/>
              </w:rPr>
            </w:r>
            <w:r w:rsidRPr="000C782F">
              <w:rPr>
                <w:rFonts w:ascii="Arial" w:hAnsi="Arial" w:cs="Arial"/>
                <w:sz w:val="22"/>
                <w:szCs w:val="22"/>
                <w:lang w:val="vi-VN"/>
              </w:rPr>
              <w:fldChar w:fldCharType="separate"/>
            </w:r>
            <w:r w:rsidR="00186E4D">
              <w:rPr>
                <w:rFonts w:ascii="Arial" w:hAnsi="Arial" w:cs="Arial"/>
                <w:sz w:val="22"/>
                <w:szCs w:val="22"/>
                <w:lang w:val="vi-VN"/>
              </w:rPr>
              <w:t>2.2.3.4.2.20</w:t>
            </w:r>
            <w:r w:rsidRPr="000C782F">
              <w:rPr>
                <w:rFonts w:ascii="Arial" w:hAnsi="Arial" w:cs="Arial"/>
                <w:sz w:val="22"/>
                <w:szCs w:val="22"/>
                <w:lang w:val="vi-VN"/>
              </w:rPr>
              <w:fldChar w:fldCharType="end"/>
            </w:r>
          </w:p>
        </w:tc>
        <w:tc>
          <w:tcPr>
            <w:tcW w:w="2232" w:type="dxa"/>
          </w:tcPr>
          <w:p w14:paraId="63888C07" w14:textId="500DF7E1" w:rsidR="003D0714" w:rsidRPr="000C782F" w:rsidRDefault="003D0714" w:rsidP="003D0714">
            <w:pPr>
              <w:rPr>
                <w:rFonts w:ascii="Arial" w:hAnsi="Arial" w:cs="Arial"/>
                <w:sz w:val="22"/>
                <w:szCs w:val="22"/>
                <w:lang w:val="vi-VN"/>
              </w:rPr>
            </w:pPr>
            <w:r w:rsidRPr="000C782F">
              <w:rPr>
                <w:rFonts w:ascii="Arial" w:hAnsi="Arial" w:cs="Arial"/>
                <w:sz w:val="22"/>
                <w:szCs w:val="22"/>
                <w:lang w:val="vi-VN"/>
              </w:rPr>
              <w:t>Loại hình nơi làm việc</w:t>
            </w:r>
          </w:p>
        </w:tc>
      </w:tr>
      <w:tr w:rsidR="003D0714" w:rsidRPr="00621FED" w14:paraId="10B90973" w14:textId="77777777" w:rsidTr="00923654">
        <w:trPr>
          <w:trHeight w:val="20"/>
        </w:trPr>
        <w:tc>
          <w:tcPr>
            <w:tcW w:w="2250" w:type="dxa"/>
          </w:tcPr>
          <w:p w14:paraId="72C12A2D" w14:textId="4CF38B60" w:rsidR="003D0714" w:rsidRPr="000C782F" w:rsidRDefault="003D0714" w:rsidP="003D0714">
            <w:pPr>
              <w:rPr>
                <w:rFonts w:ascii="Arial" w:hAnsi="Arial" w:cs="Arial"/>
                <w:sz w:val="22"/>
                <w:szCs w:val="22"/>
              </w:rPr>
            </w:pPr>
            <w:r w:rsidRPr="000C782F">
              <w:rPr>
                <w:rFonts w:ascii="Arial" w:hAnsi="Arial" w:cs="Arial"/>
                <w:sz w:val="22"/>
                <w:szCs w:val="22"/>
              </w:rPr>
              <w:t>ThoiGianLVBQ</w:t>
            </w:r>
          </w:p>
        </w:tc>
        <w:tc>
          <w:tcPr>
            <w:tcW w:w="1170" w:type="dxa"/>
          </w:tcPr>
          <w:p w14:paraId="777BEF2A" w14:textId="4DA5D339" w:rsidR="003D0714" w:rsidRPr="000C782F" w:rsidRDefault="003D0714" w:rsidP="003D0714">
            <w:pPr>
              <w:jc w:val="center"/>
              <w:rPr>
                <w:rFonts w:ascii="Arial" w:hAnsi="Arial" w:cs="Arial"/>
                <w:sz w:val="22"/>
                <w:szCs w:val="22"/>
              </w:rPr>
            </w:pPr>
            <w:r w:rsidRPr="000C782F">
              <w:rPr>
                <w:rFonts w:ascii="Arial" w:hAnsi="Arial" w:cs="Arial"/>
                <w:sz w:val="22"/>
                <w:szCs w:val="22"/>
              </w:rPr>
              <w:t>0..1</w:t>
            </w:r>
          </w:p>
        </w:tc>
        <w:tc>
          <w:tcPr>
            <w:tcW w:w="1890" w:type="dxa"/>
          </w:tcPr>
          <w:p w14:paraId="689310F9" w14:textId="28A13FA4" w:rsidR="003D0714" w:rsidRPr="000C782F" w:rsidRDefault="003D0714" w:rsidP="003D0714">
            <w:pPr>
              <w:rPr>
                <w:rFonts w:ascii="Arial" w:hAnsi="Arial" w:cs="Arial"/>
                <w:sz w:val="22"/>
                <w:szCs w:val="22"/>
              </w:rPr>
            </w:pPr>
            <w:r w:rsidRPr="000C782F">
              <w:rPr>
                <w:rFonts w:ascii="Arial" w:hAnsi="Arial" w:cs="Arial"/>
                <w:sz w:val="22"/>
                <w:szCs w:val="22"/>
              </w:rPr>
              <w:t>Số tự nhiên (T)</w:t>
            </w:r>
          </w:p>
        </w:tc>
        <w:tc>
          <w:tcPr>
            <w:tcW w:w="1530" w:type="dxa"/>
          </w:tcPr>
          <w:p w14:paraId="6CFEFDE4" w14:textId="350AA926" w:rsidR="003D0714" w:rsidRPr="000C782F" w:rsidRDefault="003D0714" w:rsidP="003D0714">
            <w:pPr>
              <w:rPr>
                <w:rFonts w:ascii="Arial" w:hAnsi="Arial" w:cs="Arial"/>
                <w:sz w:val="22"/>
                <w:szCs w:val="22"/>
                <w:lang w:val="vi-VN"/>
              </w:rPr>
            </w:pPr>
            <w:r w:rsidRPr="000C782F">
              <w:rPr>
                <w:rFonts w:ascii="Arial" w:hAnsi="Arial" w:cs="Arial"/>
                <w:sz w:val="22"/>
                <w:szCs w:val="22"/>
                <w:lang w:val="vi-VN"/>
              </w:rPr>
              <w:fldChar w:fldCharType="begin"/>
            </w:r>
            <w:r w:rsidRPr="000C782F">
              <w:rPr>
                <w:rFonts w:ascii="Arial" w:hAnsi="Arial" w:cs="Arial"/>
                <w:sz w:val="22"/>
                <w:szCs w:val="22"/>
                <w:lang w:val="vi-VN"/>
              </w:rPr>
              <w:instrText xml:space="preserve"> REF _Ref162872496 \r \h  \* MERGEFORMAT </w:instrText>
            </w:r>
            <w:r w:rsidRPr="000C782F">
              <w:rPr>
                <w:rFonts w:ascii="Arial" w:hAnsi="Arial" w:cs="Arial"/>
                <w:sz w:val="22"/>
                <w:szCs w:val="22"/>
                <w:lang w:val="vi-VN"/>
              </w:rPr>
            </w:r>
            <w:r w:rsidRPr="000C782F">
              <w:rPr>
                <w:rFonts w:ascii="Arial" w:hAnsi="Arial" w:cs="Arial"/>
                <w:sz w:val="22"/>
                <w:szCs w:val="22"/>
                <w:lang w:val="vi-VN"/>
              </w:rPr>
              <w:fldChar w:fldCharType="separate"/>
            </w:r>
            <w:r w:rsidR="00186E4D">
              <w:rPr>
                <w:rFonts w:ascii="Arial" w:hAnsi="Arial" w:cs="Arial"/>
                <w:sz w:val="22"/>
                <w:szCs w:val="22"/>
                <w:lang w:val="vi-VN"/>
              </w:rPr>
              <w:t>0</w:t>
            </w:r>
            <w:r w:rsidRPr="000C782F">
              <w:rPr>
                <w:rFonts w:ascii="Arial" w:hAnsi="Arial" w:cs="Arial"/>
                <w:sz w:val="22"/>
                <w:szCs w:val="22"/>
                <w:lang w:val="vi-VN"/>
              </w:rPr>
              <w:fldChar w:fldCharType="end"/>
            </w:r>
          </w:p>
        </w:tc>
        <w:tc>
          <w:tcPr>
            <w:tcW w:w="2232" w:type="dxa"/>
          </w:tcPr>
          <w:p w14:paraId="0D5F0114" w14:textId="4C5DFE59" w:rsidR="003D0714" w:rsidRPr="000C782F" w:rsidRDefault="003D0714" w:rsidP="003D0714">
            <w:pPr>
              <w:rPr>
                <w:rFonts w:ascii="Arial" w:hAnsi="Arial" w:cs="Arial"/>
                <w:sz w:val="22"/>
                <w:szCs w:val="22"/>
                <w:lang w:val="vi-VN"/>
              </w:rPr>
            </w:pPr>
            <w:r w:rsidRPr="00A0085E">
              <w:rPr>
                <w:rFonts w:ascii="Arial" w:hAnsi="Arial" w:cs="Arial"/>
                <w:sz w:val="22"/>
                <w:szCs w:val="22"/>
                <w:lang w:val="vi-VN"/>
              </w:rPr>
              <w:t>Thời gian làm việc bình quân/tuần (giờ)</w:t>
            </w:r>
          </w:p>
        </w:tc>
      </w:tr>
      <w:tr w:rsidR="003D0714" w:rsidRPr="00621FED" w14:paraId="6A89824F" w14:textId="77777777" w:rsidTr="00923654">
        <w:trPr>
          <w:trHeight w:val="20"/>
        </w:trPr>
        <w:tc>
          <w:tcPr>
            <w:tcW w:w="2250" w:type="dxa"/>
          </w:tcPr>
          <w:p w14:paraId="4930BB94" w14:textId="7A1DB9CB" w:rsidR="003D0714" w:rsidRPr="000C782F" w:rsidRDefault="003D0714" w:rsidP="003D0714">
            <w:pPr>
              <w:rPr>
                <w:rFonts w:ascii="Arial" w:hAnsi="Arial" w:cs="Arial"/>
                <w:sz w:val="22"/>
                <w:szCs w:val="22"/>
              </w:rPr>
            </w:pPr>
            <w:r w:rsidRPr="000C782F">
              <w:rPr>
                <w:rFonts w:ascii="Arial" w:hAnsi="Arial" w:cs="Arial"/>
                <w:sz w:val="22"/>
                <w:szCs w:val="22"/>
              </w:rPr>
              <w:t>LoaiHDLD</w:t>
            </w:r>
          </w:p>
        </w:tc>
        <w:tc>
          <w:tcPr>
            <w:tcW w:w="1170" w:type="dxa"/>
          </w:tcPr>
          <w:p w14:paraId="6D98F2C8" w14:textId="057A34B1" w:rsidR="003D0714" w:rsidRPr="000C782F" w:rsidRDefault="003D0714" w:rsidP="003D0714">
            <w:pPr>
              <w:jc w:val="center"/>
              <w:rPr>
                <w:rFonts w:ascii="Arial" w:hAnsi="Arial" w:cs="Arial"/>
                <w:sz w:val="22"/>
                <w:szCs w:val="22"/>
              </w:rPr>
            </w:pPr>
            <w:r w:rsidRPr="000C782F">
              <w:rPr>
                <w:rFonts w:ascii="Arial" w:hAnsi="Arial" w:cs="Arial"/>
                <w:sz w:val="22"/>
                <w:szCs w:val="22"/>
              </w:rPr>
              <w:t>0..1</w:t>
            </w:r>
          </w:p>
        </w:tc>
        <w:tc>
          <w:tcPr>
            <w:tcW w:w="1890" w:type="dxa"/>
          </w:tcPr>
          <w:p w14:paraId="1FA6D094" w14:textId="11543826" w:rsidR="003D0714" w:rsidRPr="000C782F" w:rsidRDefault="003D0714" w:rsidP="003D0714">
            <w:pPr>
              <w:rPr>
                <w:rFonts w:ascii="Arial" w:hAnsi="Arial" w:cs="Arial"/>
                <w:sz w:val="22"/>
                <w:szCs w:val="22"/>
              </w:rPr>
            </w:pPr>
            <w:r w:rsidRPr="000C782F">
              <w:rPr>
                <w:rFonts w:ascii="Arial" w:hAnsi="Arial" w:cs="Arial"/>
                <w:sz w:val="22"/>
                <w:szCs w:val="22"/>
              </w:rPr>
              <w:t>LoaiHDLD (T)</w:t>
            </w:r>
          </w:p>
        </w:tc>
        <w:tc>
          <w:tcPr>
            <w:tcW w:w="1530" w:type="dxa"/>
          </w:tcPr>
          <w:p w14:paraId="5D9C8339" w14:textId="4B06EE5D" w:rsidR="003D0714" w:rsidRPr="000C782F" w:rsidRDefault="000C782F" w:rsidP="000C782F">
            <w:pPr>
              <w:rPr>
                <w:rFonts w:ascii="Arial" w:hAnsi="Arial" w:cs="Arial"/>
                <w:sz w:val="22"/>
                <w:szCs w:val="22"/>
                <w:lang w:val="vi-VN"/>
              </w:rPr>
            </w:pPr>
            <w:r w:rsidRPr="000C782F">
              <w:rPr>
                <w:rFonts w:ascii="Arial" w:hAnsi="Arial" w:cs="Arial"/>
                <w:sz w:val="22"/>
                <w:szCs w:val="22"/>
                <w:lang w:val="vi-VN"/>
              </w:rPr>
              <w:fldChar w:fldCharType="begin"/>
            </w:r>
            <w:r w:rsidRPr="000C782F">
              <w:rPr>
                <w:rFonts w:ascii="Arial" w:hAnsi="Arial" w:cs="Arial"/>
                <w:sz w:val="22"/>
                <w:szCs w:val="22"/>
                <w:lang w:val="vi-VN"/>
              </w:rPr>
              <w:instrText xml:space="preserve"> REF _Ref168909338 \r \h  \* MERGEFORMAT </w:instrText>
            </w:r>
            <w:r w:rsidRPr="000C782F">
              <w:rPr>
                <w:rFonts w:ascii="Arial" w:hAnsi="Arial" w:cs="Arial"/>
                <w:sz w:val="22"/>
                <w:szCs w:val="22"/>
                <w:lang w:val="vi-VN"/>
              </w:rPr>
            </w:r>
            <w:r w:rsidRPr="000C782F">
              <w:rPr>
                <w:rFonts w:ascii="Arial" w:hAnsi="Arial" w:cs="Arial"/>
                <w:sz w:val="22"/>
                <w:szCs w:val="22"/>
                <w:lang w:val="vi-VN"/>
              </w:rPr>
              <w:fldChar w:fldCharType="separate"/>
            </w:r>
            <w:r w:rsidR="00186E4D">
              <w:rPr>
                <w:rFonts w:ascii="Arial" w:hAnsi="Arial" w:cs="Arial"/>
                <w:sz w:val="22"/>
                <w:szCs w:val="22"/>
                <w:lang w:val="vi-VN"/>
              </w:rPr>
              <w:t>0</w:t>
            </w:r>
            <w:r w:rsidRPr="000C782F">
              <w:rPr>
                <w:rFonts w:ascii="Arial" w:hAnsi="Arial" w:cs="Arial"/>
                <w:sz w:val="22"/>
                <w:szCs w:val="22"/>
                <w:lang w:val="vi-VN"/>
              </w:rPr>
              <w:fldChar w:fldCharType="end"/>
            </w:r>
          </w:p>
        </w:tc>
        <w:tc>
          <w:tcPr>
            <w:tcW w:w="2232" w:type="dxa"/>
          </w:tcPr>
          <w:p w14:paraId="58630A28" w14:textId="7C6EE65E" w:rsidR="003D0714" w:rsidRPr="00A0085E" w:rsidRDefault="000C782F" w:rsidP="003D0714">
            <w:pPr>
              <w:rPr>
                <w:rFonts w:ascii="Arial" w:hAnsi="Arial" w:cs="Arial"/>
                <w:sz w:val="22"/>
                <w:szCs w:val="22"/>
                <w:lang w:val="vi-VN"/>
              </w:rPr>
            </w:pPr>
            <w:r w:rsidRPr="00A0085E">
              <w:rPr>
                <w:rFonts w:ascii="Arial" w:hAnsi="Arial" w:cs="Arial"/>
                <w:sz w:val="22"/>
                <w:szCs w:val="22"/>
                <w:lang w:val="vi-VN"/>
              </w:rPr>
              <w:t>Loại hợp đồng lao động</w:t>
            </w:r>
          </w:p>
        </w:tc>
      </w:tr>
      <w:tr w:rsidR="003D0714" w:rsidRPr="00621FED" w14:paraId="4B93BB18" w14:textId="77777777" w:rsidTr="00923654">
        <w:trPr>
          <w:trHeight w:val="20"/>
        </w:trPr>
        <w:tc>
          <w:tcPr>
            <w:tcW w:w="2250" w:type="dxa"/>
          </w:tcPr>
          <w:p w14:paraId="61B6572F" w14:textId="489D4387" w:rsidR="003D0714" w:rsidRPr="000C782F" w:rsidRDefault="003D0714" w:rsidP="003D0714">
            <w:pPr>
              <w:rPr>
                <w:rFonts w:ascii="Arial" w:hAnsi="Arial" w:cs="Arial"/>
                <w:sz w:val="22"/>
                <w:szCs w:val="22"/>
              </w:rPr>
            </w:pPr>
            <w:r w:rsidRPr="000C782F">
              <w:rPr>
                <w:rFonts w:ascii="Arial" w:hAnsi="Arial" w:cs="Arial"/>
                <w:sz w:val="22"/>
                <w:szCs w:val="22"/>
              </w:rPr>
              <w:t>CVNNDHNH</w:t>
            </w:r>
          </w:p>
        </w:tc>
        <w:tc>
          <w:tcPr>
            <w:tcW w:w="1170" w:type="dxa"/>
          </w:tcPr>
          <w:p w14:paraId="2B3B92DF" w14:textId="29B0ECAA" w:rsidR="003D0714" w:rsidRPr="000C782F" w:rsidRDefault="003D0714" w:rsidP="003D0714">
            <w:pPr>
              <w:jc w:val="center"/>
              <w:rPr>
                <w:rFonts w:ascii="Arial" w:hAnsi="Arial" w:cs="Arial"/>
                <w:sz w:val="22"/>
                <w:szCs w:val="22"/>
              </w:rPr>
            </w:pPr>
            <w:r w:rsidRPr="000C782F">
              <w:rPr>
                <w:rFonts w:ascii="Arial" w:hAnsi="Arial" w:cs="Arial"/>
                <w:sz w:val="22"/>
                <w:szCs w:val="22"/>
              </w:rPr>
              <w:t>0..1</w:t>
            </w:r>
          </w:p>
        </w:tc>
        <w:tc>
          <w:tcPr>
            <w:tcW w:w="1890" w:type="dxa"/>
          </w:tcPr>
          <w:p w14:paraId="277E44F6" w14:textId="1CAF0C25" w:rsidR="003D0714" w:rsidRPr="000C782F" w:rsidRDefault="003D0714" w:rsidP="003D0714">
            <w:pPr>
              <w:rPr>
                <w:rFonts w:ascii="Arial" w:hAnsi="Arial" w:cs="Arial"/>
                <w:sz w:val="22"/>
                <w:szCs w:val="22"/>
                <w:lang w:val="vi-VN"/>
              </w:rPr>
            </w:pPr>
            <w:r w:rsidRPr="000C782F">
              <w:rPr>
                <w:rFonts w:ascii="Arial" w:hAnsi="Arial" w:cs="Arial"/>
                <w:sz w:val="22"/>
                <w:szCs w:val="22"/>
              </w:rPr>
              <w:t>Chuỗi ký tự (T)</w:t>
            </w:r>
          </w:p>
        </w:tc>
        <w:tc>
          <w:tcPr>
            <w:tcW w:w="1530" w:type="dxa"/>
          </w:tcPr>
          <w:p w14:paraId="322863F0" w14:textId="091E494C" w:rsidR="003D0714" w:rsidRPr="000C782F" w:rsidRDefault="003D0714" w:rsidP="003D0714">
            <w:pPr>
              <w:rPr>
                <w:rFonts w:ascii="Arial" w:hAnsi="Arial" w:cs="Arial"/>
                <w:sz w:val="22"/>
                <w:szCs w:val="22"/>
                <w:lang w:val="vi-VN"/>
              </w:rPr>
            </w:pPr>
            <w:r w:rsidRPr="000C782F">
              <w:rPr>
                <w:rFonts w:ascii="Arial" w:hAnsi="Arial" w:cs="Arial"/>
                <w:sz w:val="22"/>
                <w:szCs w:val="22"/>
                <w:lang w:val="vi-VN"/>
              </w:rPr>
              <w:fldChar w:fldCharType="begin"/>
            </w:r>
            <w:r w:rsidRPr="000C782F">
              <w:rPr>
                <w:rFonts w:ascii="Arial" w:hAnsi="Arial" w:cs="Arial"/>
                <w:sz w:val="22"/>
                <w:szCs w:val="22"/>
                <w:lang w:val="vi-VN"/>
              </w:rPr>
              <w:instrText xml:space="preserve"> REF _Ref162872496 \r \h  \* MERGEFORMAT </w:instrText>
            </w:r>
            <w:r w:rsidRPr="000C782F">
              <w:rPr>
                <w:rFonts w:ascii="Arial" w:hAnsi="Arial" w:cs="Arial"/>
                <w:sz w:val="22"/>
                <w:szCs w:val="22"/>
                <w:lang w:val="vi-VN"/>
              </w:rPr>
            </w:r>
            <w:r w:rsidRPr="000C782F">
              <w:rPr>
                <w:rFonts w:ascii="Arial" w:hAnsi="Arial" w:cs="Arial"/>
                <w:sz w:val="22"/>
                <w:szCs w:val="22"/>
                <w:lang w:val="vi-VN"/>
              </w:rPr>
              <w:fldChar w:fldCharType="separate"/>
            </w:r>
            <w:r w:rsidR="00186E4D">
              <w:rPr>
                <w:rFonts w:ascii="Arial" w:hAnsi="Arial" w:cs="Arial"/>
                <w:sz w:val="22"/>
                <w:szCs w:val="22"/>
                <w:lang w:val="vi-VN"/>
              </w:rPr>
              <w:t>0</w:t>
            </w:r>
            <w:r w:rsidRPr="000C782F">
              <w:rPr>
                <w:rFonts w:ascii="Arial" w:hAnsi="Arial" w:cs="Arial"/>
                <w:sz w:val="22"/>
                <w:szCs w:val="22"/>
                <w:lang w:val="vi-VN"/>
              </w:rPr>
              <w:fldChar w:fldCharType="end"/>
            </w:r>
          </w:p>
        </w:tc>
        <w:tc>
          <w:tcPr>
            <w:tcW w:w="2232" w:type="dxa"/>
          </w:tcPr>
          <w:p w14:paraId="0FD448A6" w14:textId="2DE07112" w:rsidR="003D0714" w:rsidRPr="000C782F" w:rsidRDefault="003D0714" w:rsidP="003D0714">
            <w:pPr>
              <w:rPr>
                <w:rFonts w:ascii="Arial" w:hAnsi="Arial" w:cs="Arial"/>
                <w:sz w:val="22"/>
                <w:szCs w:val="22"/>
                <w:lang w:val="vi-VN"/>
              </w:rPr>
            </w:pPr>
            <w:r w:rsidRPr="000C782F">
              <w:rPr>
                <w:rFonts w:ascii="Arial" w:hAnsi="Arial" w:cs="Arial"/>
                <w:sz w:val="22"/>
                <w:szCs w:val="22"/>
                <w:lang w:val="vi-VN"/>
              </w:rPr>
              <w:t xml:space="preserve">Công việc nặng </w:t>
            </w:r>
          </w:p>
          <w:p w14:paraId="528ECE78" w14:textId="4768337E" w:rsidR="003D0714" w:rsidRPr="00A0085E" w:rsidRDefault="003D0714" w:rsidP="003D0714">
            <w:pPr>
              <w:rPr>
                <w:rFonts w:ascii="Arial" w:hAnsi="Arial" w:cs="Arial"/>
                <w:sz w:val="22"/>
                <w:szCs w:val="22"/>
                <w:lang w:val="vi-VN"/>
              </w:rPr>
            </w:pPr>
            <w:r w:rsidRPr="000C782F">
              <w:rPr>
                <w:rFonts w:ascii="Arial" w:hAnsi="Arial" w:cs="Arial"/>
                <w:sz w:val="22"/>
                <w:szCs w:val="22"/>
                <w:lang w:val="vi-VN"/>
              </w:rPr>
              <w:t>nhọc, độc hại, nguy hiểm</w:t>
            </w:r>
          </w:p>
        </w:tc>
      </w:tr>
    </w:tbl>
    <w:p w14:paraId="2BC8D00A" w14:textId="0285D366" w:rsidR="00766743" w:rsidRPr="00D32F7A" w:rsidRDefault="00766743" w:rsidP="00047828">
      <w:pPr>
        <w:pStyle w:val="AHeading8"/>
        <w:numPr>
          <w:ilvl w:val="5"/>
          <w:numId w:val="7"/>
        </w:numPr>
      </w:pPr>
      <w:r w:rsidRPr="00D32F7A">
        <w:t>Người lao động nước ngoài làm việc ở Việt Nam</w:t>
      </w:r>
      <w:r w:rsidR="00C87959" w:rsidRPr="00D32F7A">
        <w:t>: NguoiNNLDVN</w:t>
      </w:r>
    </w:p>
    <w:p w14:paraId="4C391E93" w14:textId="427E6F97" w:rsidR="00766743" w:rsidRPr="00D32F7A" w:rsidRDefault="00766743" w:rsidP="00B538B6">
      <w:pPr>
        <w:pStyle w:val="ANormal"/>
      </w:pPr>
      <w:r w:rsidRPr="00D32F7A">
        <w:t xml:space="preserve">Tên cấu trúc: </w:t>
      </w:r>
      <w:r w:rsidR="00C87959" w:rsidRPr="00D32F7A">
        <w:t>NguoiNN</w:t>
      </w:r>
      <w:r w:rsidRPr="00D32F7A">
        <w:t>LDVN</w:t>
      </w:r>
    </w:p>
    <w:p w14:paraId="078BB92C" w14:textId="55F88C04" w:rsidR="00DD6589" w:rsidRPr="00D32F7A" w:rsidRDefault="00DD6589" w:rsidP="00B538B6">
      <w:pPr>
        <w:pStyle w:val="ANormal"/>
      </w:pPr>
      <w:r w:rsidRPr="00D32F7A">
        <w:t>Mô tả: Cấu trúc mô tả dữ liệu người lao động nước ngoài làm việc ở Việt Nam.</w:t>
      </w: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40"/>
        <w:gridCol w:w="1080"/>
        <w:gridCol w:w="1890"/>
        <w:gridCol w:w="1530"/>
        <w:gridCol w:w="2232"/>
      </w:tblGrid>
      <w:tr w:rsidR="005B0DA5" w:rsidRPr="00D32F7A" w14:paraId="16442F3F" w14:textId="77777777" w:rsidTr="00900BFA">
        <w:trPr>
          <w:trHeight w:val="626"/>
        </w:trPr>
        <w:tc>
          <w:tcPr>
            <w:tcW w:w="2340" w:type="dxa"/>
          </w:tcPr>
          <w:p w14:paraId="30B4609C" w14:textId="77777777" w:rsidR="005B0DA5" w:rsidRPr="00D32F7A" w:rsidRDefault="005B0DA5" w:rsidP="00753DBF">
            <w:pPr>
              <w:pStyle w:val="TableParagraph"/>
              <w:ind w:left="458"/>
              <w:jc w:val="center"/>
              <w:rPr>
                <w:i/>
                <w:lang w:val="vi-VN"/>
              </w:rPr>
            </w:pPr>
            <w:r w:rsidRPr="00D32F7A">
              <w:rPr>
                <w:i/>
                <w:lang w:val="vi-VN"/>
              </w:rPr>
              <w:t>Tên</w:t>
            </w:r>
            <w:r w:rsidRPr="00D32F7A">
              <w:rPr>
                <w:i/>
                <w:spacing w:val="-1"/>
                <w:lang w:val="vi-VN"/>
              </w:rPr>
              <w:t xml:space="preserve"> </w:t>
            </w:r>
            <w:r w:rsidRPr="00D32F7A">
              <w:rPr>
                <w:i/>
                <w:lang w:val="vi-VN"/>
              </w:rPr>
              <w:t>thuộc</w:t>
            </w:r>
            <w:r w:rsidRPr="00D32F7A">
              <w:rPr>
                <w:i/>
                <w:spacing w:val="-2"/>
                <w:lang w:val="vi-VN"/>
              </w:rPr>
              <w:t xml:space="preserve"> </w:t>
            </w:r>
            <w:r w:rsidRPr="00D32F7A">
              <w:rPr>
                <w:i/>
                <w:lang w:val="vi-VN"/>
              </w:rPr>
              <w:t>tính</w:t>
            </w:r>
          </w:p>
        </w:tc>
        <w:tc>
          <w:tcPr>
            <w:tcW w:w="1080" w:type="dxa"/>
          </w:tcPr>
          <w:p w14:paraId="12EB0695" w14:textId="77777777" w:rsidR="005B0DA5" w:rsidRPr="00D32F7A" w:rsidRDefault="005B0DA5" w:rsidP="00753DBF">
            <w:pPr>
              <w:pStyle w:val="TableParagraph"/>
              <w:spacing w:before="102" w:line="252" w:lineRule="exact"/>
              <w:ind w:left="0" w:right="118"/>
              <w:jc w:val="center"/>
              <w:rPr>
                <w:i/>
                <w:lang w:val="vi-VN"/>
              </w:rPr>
            </w:pPr>
            <w:r w:rsidRPr="00D32F7A">
              <w:rPr>
                <w:i/>
                <w:lang w:val="vi-VN"/>
              </w:rPr>
              <w:t>Số</w:t>
            </w:r>
            <w:r w:rsidRPr="00D32F7A">
              <w:rPr>
                <w:i/>
                <w:spacing w:val="1"/>
                <w:lang w:val="vi-VN"/>
              </w:rPr>
              <w:t xml:space="preserve"> </w:t>
            </w:r>
            <w:r w:rsidRPr="00D32F7A">
              <w:rPr>
                <w:i/>
                <w:lang w:val="vi-VN"/>
              </w:rPr>
              <w:t>lượng</w:t>
            </w:r>
          </w:p>
        </w:tc>
        <w:tc>
          <w:tcPr>
            <w:tcW w:w="1890" w:type="dxa"/>
          </w:tcPr>
          <w:p w14:paraId="5D6847A9" w14:textId="236804A6" w:rsidR="005B0DA5" w:rsidRPr="00D32F7A" w:rsidRDefault="00CE2149" w:rsidP="00753DBF">
            <w:pPr>
              <w:pStyle w:val="TableParagraph"/>
              <w:spacing w:before="102" w:line="252" w:lineRule="exact"/>
              <w:ind w:right="150"/>
              <w:jc w:val="center"/>
              <w:rPr>
                <w:i/>
                <w:lang w:val="vi-VN"/>
              </w:rPr>
            </w:pPr>
            <w:r w:rsidRPr="00D32F7A">
              <w:rPr>
                <w:i/>
                <w:lang w:val="vi-VN"/>
              </w:rPr>
              <w:t>Cấu trúc (S)/ kiểu (T) dữ liệu tham chiếu</w:t>
            </w:r>
          </w:p>
        </w:tc>
        <w:tc>
          <w:tcPr>
            <w:tcW w:w="1530" w:type="dxa"/>
          </w:tcPr>
          <w:p w14:paraId="04920DD1" w14:textId="77777777" w:rsidR="005B0DA5" w:rsidRPr="00D32F7A" w:rsidRDefault="005B0DA5" w:rsidP="00753DBF">
            <w:pPr>
              <w:pStyle w:val="TableParagraph"/>
              <w:spacing w:before="102" w:line="252" w:lineRule="exact"/>
              <w:ind w:left="499" w:right="97" w:hanging="380"/>
              <w:jc w:val="center"/>
              <w:rPr>
                <w:i/>
                <w:lang w:val="vi-VN"/>
              </w:rPr>
            </w:pPr>
            <w:r w:rsidRPr="00D32F7A">
              <w:rPr>
                <w:i/>
                <w:lang w:val="vi-VN"/>
              </w:rPr>
              <w:t>Quy định tại</w:t>
            </w:r>
            <w:r w:rsidRPr="00D32F7A">
              <w:rPr>
                <w:i/>
                <w:spacing w:val="-59"/>
                <w:lang w:val="vi-VN"/>
              </w:rPr>
              <w:t xml:space="preserve"> </w:t>
            </w:r>
            <w:r w:rsidRPr="00D32F7A">
              <w:rPr>
                <w:i/>
                <w:lang w:val="vi-VN"/>
              </w:rPr>
              <w:t>mục</w:t>
            </w:r>
          </w:p>
        </w:tc>
        <w:tc>
          <w:tcPr>
            <w:tcW w:w="2232" w:type="dxa"/>
          </w:tcPr>
          <w:p w14:paraId="20AFE07F" w14:textId="77777777" w:rsidR="005B0DA5" w:rsidRPr="00D32F7A" w:rsidRDefault="005B0DA5" w:rsidP="00753DBF">
            <w:pPr>
              <w:pStyle w:val="TableParagraph"/>
              <w:ind w:left="670"/>
              <w:jc w:val="center"/>
              <w:rPr>
                <w:i/>
                <w:lang w:val="vi-VN"/>
              </w:rPr>
            </w:pPr>
            <w:r w:rsidRPr="00D32F7A">
              <w:rPr>
                <w:i/>
                <w:lang w:val="vi-VN"/>
              </w:rPr>
              <w:t>Ý</w:t>
            </w:r>
            <w:r w:rsidRPr="00D32F7A">
              <w:rPr>
                <w:i/>
                <w:spacing w:val="-1"/>
                <w:lang w:val="vi-VN"/>
              </w:rPr>
              <w:t xml:space="preserve"> </w:t>
            </w:r>
            <w:r w:rsidRPr="00D32F7A">
              <w:rPr>
                <w:i/>
                <w:lang w:val="vi-VN"/>
              </w:rPr>
              <w:t>nghĩa</w:t>
            </w:r>
          </w:p>
        </w:tc>
      </w:tr>
      <w:tr w:rsidR="00E103D9" w:rsidRPr="00621FED" w14:paraId="02952BFB" w14:textId="77777777" w:rsidTr="00DD6589">
        <w:trPr>
          <w:trHeight w:val="409"/>
        </w:trPr>
        <w:tc>
          <w:tcPr>
            <w:tcW w:w="2340" w:type="dxa"/>
          </w:tcPr>
          <w:p w14:paraId="19EA55E7" w14:textId="2BDC1199" w:rsidR="00E103D9" w:rsidRPr="00D32F7A" w:rsidRDefault="00BB7673" w:rsidP="00E103D9">
            <w:pPr>
              <w:rPr>
                <w:rFonts w:ascii="Arial" w:hAnsi="Arial" w:cs="Arial"/>
                <w:sz w:val="22"/>
                <w:szCs w:val="22"/>
              </w:rPr>
            </w:pPr>
            <w:r w:rsidRPr="00D32F7A">
              <w:rPr>
                <w:rFonts w:ascii="Arial" w:hAnsi="Arial" w:cs="Arial"/>
                <w:sz w:val="22"/>
                <w:szCs w:val="22"/>
                <w:lang w:val="vi-VN" w:eastAsia="vi-VN"/>
              </w:rPr>
              <w:t>CongDan</w:t>
            </w:r>
          </w:p>
        </w:tc>
        <w:tc>
          <w:tcPr>
            <w:tcW w:w="1080" w:type="dxa"/>
          </w:tcPr>
          <w:p w14:paraId="4DEE4C52" w14:textId="14437D82" w:rsidR="00E103D9" w:rsidRPr="00D32F7A" w:rsidRDefault="00E103D9" w:rsidP="00E103D9">
            <w:pPr>
              <w:jc w:val="center"/>
              <w:rPr>
                <w:rFonts w:ascii="Arial" w:hAnsi="Arial" w:cs="Arial"/>
                <w:sz w:val="22"/>
                <w:szCs w:val="22"/>
                <w:lang w:val="vi-VN"/>
              </w:rPr>
            </w:pPr>
            <w:r w:rsidRPr="00D32F7A">
              <w:rPr>
                <w:rFonts w:ascii="Arial" w:hAnsi="Arial" w:cs="Arial"/>
                <w:iCs/>
                <w:sz w:val="22"/>
                <w:szCs w:val="22"/>
                <w:lang w:val="vi-VN"/>
              </w:rPr>
              <w:t>1</w:t>
            </w:r>
          </w:p>
        </w:tc>
        <w:tc>
          <w:tcPr>
            <w:tcW w:w="1890" w:type="dxa"/>
          </w:tcPr>
          <w:p w14:paraId="49F2B19E" w14:textId="5A39B03B" w:rsidR="00E103D9" w:rsidRPr="00D32F7A" w:rsidRDefault="00BB7673" w:rsidP="00E103D9">
            <w:pPr>
              <w:rPr>
                <w:rFonts w:ascii="Arial" w:hAnsi="Arial" w:cs="Arial"/>
                <w:sz w:val="22"/>
                <w:szCs w:val="22"/>
                <w:lang w:val="vi-VN"/>
              </w:rPr>
            </w:pPr>
            <w:r w:rsidRPr="00D32F7A">
              <w:rPr>
                <w:rFonts w:ascii="Arial" w:hAnsi="Arial" w:cs="Arial"/>
                <w:sz w:val="22"/>
                <w:szCs w:val="22"/>
                <w:lang w:val="vi-VN" w:eastAsia="vi-VN"/>
              </w:rPr>
              <w:t>CongDan</w:t>
            </w:r>
            <w:r w:rsidR="00E103D9" w:rsidRPr="00D32F7A">
              <w:rPr>
                <w:rFonts w:ascii="Arial" w:hAnsi="Arial" w:cs="Arial"/>
                <w:sz w:val="22"/>
                <w:szCs w:val="22"/>
                <w:lang w:val="vi-VN" w:eastAsia="vi-VN"/>
              </w:rPr>
              <w:t xml:space="preserve"> (S)</w:t>
            </w:r>
          </w:p>
        </w:tc>
        <w:tc>
          <w:tcPr>
            <w:tcW w:w="1530" w:type="dxa"/>
          </w:tcPr>
          <w:p w14:paraId="7E94CD57" w14:textId="00F55488" w:rsidR="00E103D9" w:rsidRPr="00D32F7A" w:rsidRDefault="00E103D9" w:rsidP="00E103D9">
            <w:pPr>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_Ref174311780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2.2.1.1.1.1</w:t>
            </w:r>
            <w:r w:rsidRPr="00D32F7A">
              <w:rPr>
                <w:rFonts w:ascii="Arial" w:hAnsi="Arial" w:cs="Arial"/>
                <w:iCs/>
                <w:sz w:val="22"/>
                <w:szCs w:val="22"/>
                <w:lang w:val="vi-VN"/>
              </w:rPr>
              <w:fldChar w:fldCharType="end"/>
            </w:r>
          </w:p>
        </w:tc>
        <w:tc>
          <w:tcPr>
            <w:tcW w:w="2232" w:type="dxa"/>
          </w:tcPr>
          <w:p w14:paraId="2D9685BB" w14:textId="14A04A46" w:rsidR="00E103D9" w:rsidRPr="00D32F7A" w:rsidRDefault="00BB7673" w:rsidP="00E103D9">
            <w:pPr>
              <w:pStyle w:val="TableParagraph"/>
              <w:spacing w:before="3"/>
              <w:ind w:left="0"/>
              <w:rPr>
                <w:iCs/>
                <w:lang w:val="vi-VN"/>
              </w:rPr>
            </w:pPr>
            <w:r w:rsidRPr="00D32F7A">
              <w:rPr>
                <w:lang w:val="vi-VN"/>
              </w:rPr>
              <w:t>Thông tin cơ bản của công dân</w:t>
            </w:r>
          </w:p>
        </w:tc>
      </w:tr>
      <w:tr w:rsidR="00E103D9" w:rsidRPr="00D32F7A" w14:paraId="79C20637" w14:textId="77777777" w:rsidTr="00DD6589">
        <w:trPr>
          <w:trHeight w:val="409"/>
        </w:trPr>
        <w:tc>
          <w:tcPr>
            <w:tcW w:w="2340" w:type="dxa"/>
          </w:tcPr>
          <w:p w14:paraId="6835ED35" w14:textId="39E5F15F" w:rsidR="00E103D9" w:rsidRPr="00D32F7A" w:rsidRDefault="00E103D9" w:rsidP="00E103D9">
            <w:pPr>
              <w:rPr>
                <w:rFonts w:ascii="Arial" w:hAnsi="Arial" w:cs="Arial"/>
                <w:sz w:val="22"/>
                <w:szCs w:val="22"/>
              </w:rPr>
            </w:pPr>
            <w:r w:rsidRPr="00D32F7A">
              <w:rPr>
                <w:rFonts w:ascii="Arial" w:hAnsi="Arial" w:cs="Arial"/>
                <w:sz w:val="22"/>
                <w:szCs w:val="22"/>
              </w:rPr>
              <w:t>ChucDanhCV</w:t>
            </w:r>
          </w:p>
        </w:tc>
        <w:tc>
          <w:tcPr>
            <w:tcW w:w="1080" w:type="dxa"/>
          </w:tcPr>
          <w:p w14:paraId="77D9FB51" w14:textId="4BEDC44E" w:rsidR="00E103D9" w:rsidRPr="00D32F7A" w:rsidRDefault="00E103D9" w:rsidP="00E103D9">
            <w:pPr>
              <w:jc w:val="center"/>
              <w:rPr>
                <w:rFonts w:ascii="Arial" w:hAnsi="Arial" w:cs="Arial"/>
                <w:sz w:val="22"/>
                <w:szCs w:val="22"/>
                <w:lang w:val="vi-VN"/>
              </w:rPr>
            </w:pPr>
            <w:r w:rsidRPr="00D32F7A">
              <w:rPr>
                <w:rFonts w:ascii="Arial" w:hAnsi="Arial" w:cs="Arial"/>
                <w:sz w:val="22"/>
                <w:szCs w:val="22"/>
                <w:lang w:val="vi-VN"/>
              </w:rPr>
              <w:t>0..1</w:t>
            </w:r>
          </w:p>
        </w:tc>
        <w:tc>
          <w:tcPr>
            <w:tcW w:w="1890" w:type="dxa"/>
          </w:tcPr>
          <w:p w14:paraId="008B564E" w14:textId="7B90BBB3"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Chuỗi ký tự (T)</w:t>
            </w:r>
          </w:p>
        </w:tc>
        <w:tc>
          <w:tcPr>
            <w:tcW w:w="1530" w:type="dxa"/>
          </w:tcPr>
          <w:p w14:paraId="7C7A95D2" w14:textId="6ADF26FF"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32" w:type="dxa"/>
          </w:tcPr>
          <w:p w14:paraId="05D28EEE" w14:textId="50752A55" w:rsidR="00E103D9" w:rsidRPr="00D32F7A" w:rsidRDefault="00E103D9" w:rsidP="00E103D9">
            <w:pPr>
              <w:pStyle w:val="TableParagraph"/>
              <w:spacing w:before="3"/>
              <w:ind w:left="0"/>
              <w:rPr>
                <w:iCs/>
                <w:lang w:val="vi-VN"/>
              </w:rPr>
            </w:pPr>
            <w:r w:rsidRPr="00D32F7A">
              <w:rPr>
                <w:iCs/>
                <w:lang w:val="vi-VN"/>
              </w:rPr>
              <w:t>Chức danh công việc</w:t>
            </w:r>
          </w:p>
        </w:tc>
      </w:tr>
      <w:tr w:rsidR="00E103D9" w:rsidRPr="00621FED" w14:paraId="19444A3E" w14:textId="77777777" w:rsidTr="00DD6589">
        <w:trPr>
          <w:trHeight w:val="409"/>
        </w:trPr>
        <w:tc>
          <w:tcPr>
            <w:tcW w:w="2340" w:type="dxa"/>
          </w:tcPr>
          <w:p w14:paraId="32198D56" w14:textId="68C108A2"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MaDoanhNghiep</w:t>
            </w:r>
          </w:p>
        </w:tc>
        <w:tc>
          <w:tcPr>
            <w:tcW w:w="1080" w:type="dxa"/>
          </w:tcPr>
          <w:p w14:paraId="194FE97F" w14:textId="2F893089" w:rsidR="00E103D9" w:rsidRPr="00D32F7A" w:rsidRDefault="00E103D9" w:rsidP="00E103D9">
            <w:pPr>
              <w:jc w:val="center"/>
              <w:rPr>
                <w:rFonts w:ascii="Arial" w:hAnsi="Arial" w:cs="Arial"/>
                <w:sz w:val="22"/>
                <w:szCs w:val="22"/>
                <w:lang w:val="vi-VN"/>
              </w:rPr>
            </w:pPr>
            <w:r w:rsidRPr="00D32F7A">
              <w:rPr>
                <w:rFonts w:ascii="Arial" w:hAnsi="Arial" w:cs="Arial"/>
                <w:sz w:val="22"/>
                <w:szCs w:val="22"/>
                <w:lang w:val="vi-VN"/>
              </w:rPr>
              <w:t>1</w:t>
            </w:r>
          </w:p>
        </w:tc>
        <w:tc>
          <w:tcPr>
            <w:tcW w:w="1890" w:type="dxa"/>
          </w:tcPr>
          <w:p w14:paraId="62BFC6BB" w14:textId="16318823"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Chuỗi ký tự (T)</w:t>
            </w:r>
          </w:p>
        </w:tc>
        <w:tc>
          <w:tcPr>
            <w:tcW w:w="1530" w:type="dxa"/>
          </w:tcPr>
          <w:p w14:paraId="7237CFF1" w14:textId="17007572"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32" w:type="dxa"/>
          </w:tcPr>
          <w:p w14:paraId="623152D9" w14:textId="00AC302E" w:rsidR="00E103D9" w:rsidRPr="00D32F7A" w:rsidRDefault="00E103D9" w:rsidP="00E103D9">
            <w:pPr>
              <w:pStyle w:val="TableParagraph"/>
              <w:spacing w:before="3"/>
              <w:ind w:left="0"/>
              <w:rPr>
                <w:iCs/>
                <w:lang w:val="vi-VN"/>
              </w:rPr>
            </w:pPr>
            <w:r w:rsidRPr="00D32F7A">
              <w:rPr>
                <w:iCs/>
                <w:lang w:val="vi-VN"/>
              </w:rPr>
              <w:t xml:space="preserve">Mã doanh nghiệp/tổ chức </w:t>
            </w:r>
          </w:p>
        </w:tc>
      </w:tr>
      <w:tr w:rsidR="00E103D9" w:rsidRPr="00D32F7A" w14:paraId="1D7F5672" w14:textId="77777777" w:rsidTr="00DD6589">
        <w:trPr>
          <w:trHeight w:val="409"/>
        </w:trPr>
        <w:tc>
          <w:tcPr>
            <w:tcW w:w="2340" w:type="dxa"/>
          </w:tcPr>
          <w:p w14:paraId="6BE0E637" w14:textId="5E7319A8"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DiaDiemLV</w:t>
            </w:r>
          </w:p>
        </w:tc>
        <w:tc>
          <w:tcPr>
            <w:tcW w:w="1080" w:type="dxa"/>
          </w:tcPr>
          <w:p w14:paraId="2DECC6F0" w14:textId="0E86A3BD" w:rsidR="00E103D9" w:rsidRPr="00D32F7A" w:rsidRDefault="00E103D9" w:rsidP="00E103D9">
            <w:pPr>
              <w:jc w:val="center"/>
              <w:rPr>
                <w:rFonts w:ascii="Arial" w:hAnsi="Arial" w:cs="Arial"/>
                <w:sz w:val="22"/>
                <w:szCs w:val="22"/>
              </w:rPr>
            </w:pPr>
            <w:r w:rsidRPr="00D32F7A">
              <w:rPr>
                <w:rFonts w:ascii="Arial" w:hAnsi="Arial" w:cs="Arial"/>
                <w:sz w:val="22"/>
                <w:szCs w:val="22"/>
                <w:lang w:val="vi-VN"/>
              </w:rPr>
              <w:t>1</w:t>
            </w:r>
          </w:p>
        </w:tc>
        <w:tc>
          <w:tcPr>
            <w:tcW w:w="1890" w:type="dxa"/>
          </w:tcPr>
          <w:p w14:paraId="6F98C1DF" w14:textId="04EF18D2" w:rsidR="00E103D9" w:rsidRPr="00D32F7A" w:rsidRDefault="007155E1" w:rsidP="00E103D9">
            <w:pPr>
              <w:rPr>
                <w:rFonts w:ascii="Arial" w:hAnsi="Arial" w:cs="Arial"/>
                <w:sz w:val="22"/>
                <w:szCs w:val="22"/>
                <w:lang w:val="vi-VN"/>
              </w:rPr>
            </w:pPr>
            <w:r w:rsidRPr="00D32F7A">
              <w:rPr>
                <w:rFonts w:ascii="Arial" w:hAnsi="Arial" w:cs="Arial"/>
                <w:sz w:val="22"/>
                <w:szCs w:val="22"/>
                <w:lang w:val="vi-VN"/>
              </w:rPr>
              <w:t>Chuỗi ký tự (T)</w:t>
            </w:r>
          </w:p>
        </w:tc>
        <w:tc>
          <w:tcPr>
            <w:tcW w:w="1530" w:type="dxa"/>
          </w:tcPr>
          <w:p w14:paraId="52527C4D" w14:textId="1524F6B2"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32" w:type="dxa"/>
          </w:tcPr>
          <w:p w14:paraId="41776C37" w14:textId="51E522C1" w:rsidR="00E103D9" w:rsidRPr="00D32F7A" w:rsidRDefault="00E103D9" w:rsidP="00E103D9">
            <w:pPr>
              <w:pStyle w:val="TableParagraph"/>
              <w:spacing w:before="3"/>
              <w:ind w:left="0"/>
              <w:rPr>
                <w:iCs/>
                <w:lang w:val="vi-VN"/>
              </w:rPr>
            </w:pPr>
            <w:r w:rsidRPr="00D32F7A">
              <w:rPr>
                <w:iCs/>
                <w:lang w:val="vi-VN"/>
              </w:rPr>
              <w:t>Địa điểm làm việc</w:t>
            </w:r>
          </w:p>
        </w:tc>
      </w:tr>
      <w:tr w:rsidR="00E103D9" w:rsidRPr="00621FED" w14:paraId="394D1D3C" w14:textId="77777777" w:rsidTr="00DD6589">
        <w:trPr>
          <w:trHeight w:val="409"/>
        </w:trPr>
        <w:tc>
          <w:tcPr>
            <w:tcW w:w="2340" w:type="dxa"/>
          </w:tcPr>
          <w:p w14:paraId="39240C6F" w14:textId="73886059"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HinhThucLVLDNN</w:t>
            </w:r>
          </w:p>
        </w:tc>
        <w:tc>
          <w:tcPr>
            <w:tcW w:w="1080" w:type="dxa"/>
          </w:tcPr>
          <w:p w14:paraId="36FDE0EE" w14:textId="72BC3108" w:rsidR="00E103D9" w:rsidRPr="00D32F7A" w:rsidRDefault="00E103D9" w:rsidP="00E103D9">
            <w:pPr>
              <w:jc w:val="center"/>
              <w:rPr>
                <w:rFonts w:ascii="Arial" w:hAnsi="Arial" w:cs="Arial"/>
                <w:sz w:val="22"/>
                <w:szCs w:val="22"/>
              </w:rPr>
            </w:pPr>
            <w:r w:rsidRPr="00D32F7A">
              <w:rPr>
                <w:rFonts w:ascii="Arial" w:hAnsi="Arial" w:cs="Arial"/>
                <w:sz w:val="22"/>
                <w:szCs w:val="22"/>
                <w:lang w:val="vi-VN"/>
              </w:rPr>
              <w:t>1</w:t>
            </w:r>
          </w:p>
        </w:tc>
        <w:tc>
          <w:tcPr>
            <w:tcW w:w="1890" w:type="dxa"/>
          </w:tcPr>
          <w:p w14:paraId="44AAE5CC" w14:textId="684C8D3A"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HinhThucLVLDNN (T)</w:t>
            </w:r>
          </w:p>
        </w:tc>
        <w:tc>
          <w:tcPr>
            <w:tcW w:w="1530" w:type="dxa"/>
          </w:tcPr>
          <w:p w14:paraId="6B3EAD0E" w14:textId="40BE802B"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_Ref185421411 \r \h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2.2.3.4.2.13</w:t>
            </w:r>
            <w:r w:rsidRPr="00D32F7A">
              <w:rPr>
                <w:rFonts w:ascii="Arial" w:hAnsi="Arial" w:cs="Arial"/>
                <w:sz w:val="22"/>
                <w:szCs w:val="22"/>
                <w:lang w:val="vi-VN"/>
              </w:rPr>
              <w:fldChar w:fldCharType="end"/>
            </w:r>
          </w:p>
        </w:tc>
        <w:tc>
          <w:tcPr>
            <w:tcW w:w="2232" w:type="dxa"/>
          </w:tcPr>
          <w:p w14:paraId="5E81EC25" w14:textId="72C10FCF" w:rsidR="00E103D9" w:rsidRPr="00D32F7A" w:rsidRDefault="00E103D9" w:rsidP="00E103D9">
            <w:pPr>
              <w:pStyle w:val="TableParagraph"/>
              <w:spacing w:before="3"/>
              <w:ind w:left="0"/>
              <w:rPr>
                <w:iCs/>
                <w:lang w:val="vi-VN"/>
              </w:rPr>
            </w:pPr>
            <w:r w:rsidRPr="00D32F7A">
              <w:rPr>
                <w:iCs/>
                <w:lang w:val="vi-VN"/>
              </w:rPr>
              <w:t xml:space="preserve">Hình thức làm việc của lao động nước ngoài </w:t>
            </w:r>
          </w:p>
        </w:tc>
      </w:tr>
      <w:tr w:rsidR="00E103D9" w:rsidRPr="00621FED" w14:paraId="236D3FF0" w14:textId="77777777" w:rsidTr="00DD6589">
        <w:trPr>
          <w:trHeight w:val="409"/>
        </w:trPr>
        <w:tc>
          <w:tcPr>
            <w:tcW w:w="2340" w:type="dxa"/>
          </w:tcPr>
          <w:p w14:paraId="5E675FCF" w14:textId="0E2D1666" w:rsidR="00E103D9" w:rsidRPr="00D32F7A" w:rsidRDefault="00E103D9" w:rsidP="00E103D9">
            <w:pPr>
              <w:rPr>
                <w:rFonts w:ascii="Arial" w:hAnsi="Arial" w:cs="Arial"/>
                <w:sz w:val="22"/>
                <w:szCs w:val="22"/>
              </w:rPr>
            </w:pPr>
            <w:r w:rsidRPr="00D32F7A">
              <w:rPr>
                <w:rFonts w:ascii="Arial" w:hAnsi="Arial" w:cs="Arial"/>
                <w:sz w:val="22"/>
                <w:szCs w:val="22"/>
              </w:rPr>
              <w:t>CapGiayPhepLD</w:t>
            </w:r>
          </w:p>
        </w:tc>
        <w:tc>
          <w:tcPr>
            <w:tcW w:w="1080" w:type="dxa"/>
          </w:tcPr>
          <w:p w14:paraId="3ED3804F" w14:textId="7DFE1D6E" w:rsidR="00E103D9" w:rsidRPr="00D32F7A" w:rsidRDefault="00E103D9" w:rsidP="00E103D9">
            <w:pPr>
              <w:jc w:val="center"/>
              <w:rPr>
                <w:rFonts w:ascii="Arial" w:hAnsi="Arial" w:cs="Arial"/>
                <w:sz w:val="22"/>
                <w:szCs w:val="22"/>
                <w:lang w:val="vi-VN"/>
              </w:rPr>
            </w:pPr>
            <w:r w:rsidRPr="00D32F7A">
              <w:rPr>
                <w:rFonts w:ascii="Arial" w:hAnsi="Arial" w:cs="Arial"/>
                <w:sz w:val="22"/>
                <w:szCs w:val="22"/>
                <w:lang w:val="vi-VN"/>
              </w:rPr>
              <w:t>0..1</w:t>
            </w:r>
          </w:p>
        </w:tc>
        <w:tc>
          <w:tcPr>
            <w:tcW w:w="1890" w:type="dxa"/>
          </w:tcPr>
          <w:p w14:paraId="52EE370E" w14:textId="7F4D1784"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Kiểu nhị phân</w:t>
            </w:r>
            <w:r w:rsidRPr="00D32F7A">
              <w:rPr>
                <w:rFonts w:ascii="Arial" w:hAnsi="Arial" w:cs="Arial"/>
                <w:spacing w:val="-59"/>
                <w:sz w:val="22"/>
                <w:szCs w:val="22"/>
                <w:lang w:val="vi-VN"/>
              </w:rPr>
              <w:t xml:space="preserve"> </w:t>
            </w:r>
            <w:r w:rsidRPr="00D32F7A">
              <w:rPr>
                <w:rFonts w:ascii="Arial" w:hAnsi="Arial" w:cs="Arial"/>
                <w:sz w:val="22"/>
                <w:szCs w:val="22"/>
                <w:lang w:val="vi-VN"/>
              </w:rPr>
              <w:t>(T)</w:t>
            </w:r>
          </w:p>
        </w:tc>
        <w:tc>
          <w:tcPr>
            <w:tcW w:w="1530" w:type="dxa"/>
          </w:tcPr>
          <w:p w14:paraId="17C3048E" w14:textId="49C24F1D"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32" w:type="dxa"/>
          </w:tcPr>
          <w:p w14:paraId="2F9287B7" w14:textId="1B400DE9" w:rsidR="00E103D9" w:rsidRPr="00D32F7A" w:rsidRDefault="00E103D9" w:rsidP="00E103D9">
            <w:pPr>
              <w:pStyle w:val="TableParagraph"/>
              <w:spacing w:before="3"/>
              <w:ind w:left="0"/>
              <w:rPr>
                <w:iCs/>
                <w:lang w:val="vi-VN"/>
              </w:rPr>
            </w:pPr>
            <w:r w:rsidRPr="00D32F7A">
              <w:rPr>
                <w:iCs/>
                <w:lang w:val="vi-VN"/>
              </w:rPr>
              <w:t>Không cần cấp giấ</w:t>
            </w:r>
            <w:r w:rsidR="0062410A" w:rsidRPr="00D32F7A">
              <w:rPr>
                <w:iCs/>
                <w:lang w:val="vi-VN"/>
              </w:rPr>
              <w:t xml:space="preserve">y phép </w:t>
            </w:r>
            <w:r w:rsidR="0062410A" w:rsidRPr="00A0085E">
              <w:rPr>
                <w:iCs/>
                <w:lang w:val="vi-VN"/>
              </w:rPr>
              <w:t>lao động</w:t>
            </w:r>
          </w:p>
        </w:tc>
      </w:tr>
      <w:tr w:rsidR="00E103D9" w:rsidRPr="00D32F7A" w14:paraId="5CEB98C6" w14:textId="77777777" w:rsidTr="003F16F6">
        <w:trPr>
          <w:trHeight w:val="409"/>
        </w:trPr>
        <w:tc>
          <w:tcPr>
            <w:tcW w:w="2340" w:type="dxa"/>
          </w:tcPr>
          <w:p w14:paraId="42CB710C" w14:textId="3D1216B2"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MucLuong</w:t>
            </w:r>
          </w:p>
        </w:tc>
        <w:tc>
          <w:tcPr>
            <w:tcW w:w="1080" w:type="dxa"/>
          </w:tcPr>
          <w:p w14:paraId="11BCB7C6" w14:textId="1E50E9DB" w:rsidR="00E103D9" w:rsidRPr="00D32F7A" w:rsidRDefault="00E103D9" w:rsidP="00E103D9">
            <w:pPr>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1890" w:type="dxa"/>
            <w:vAlign w:val="center"/>
          </w:tcPr>
          <w:p w14:paraId="0FE2E3B3" w14:textId="25124738"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Số tự nhiên (T)</w:t>
            </w:r>
          </w:p>
        </w:tc>
        <w:tc>
          <w:tcPr>
            <w:tcW w:w="1530" w:type="dxa"/>
            <w:vAlign w:val="center"/>
          </w:tcPr>
          <w:p w14:paraId="0E46096C" w14:textId="4EA62EA8"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32" w:type="dxa"/>
          </w:tcPr>
          <w:p w14:paraId="2FE41AF9" w14:textId="70210036" w:rsidR="00E103D9" w:rsidRPr="00D32F7A" w:rsidRDefault="00E103D9" w:rsidP="00E103D9">
            <w:pPr>
              <w:pStyle w:val="TableParagraph"/>
              <w:spacing w:before="3"/>
              <w:ind w:left="0"/>
              <w:rPr>
                <w:iCs/>
                <w:lang w:val="vi-VN"/>
              </w:rPr>
            </w:pPr>
            <w:r w:rsidRPr="00D32F7A">
              <w:rPr>
                <w:iCs/>
                <w:lang w:val="vi-VN"/>
              </w:rPr>
              <w:t>Mức lương</w:t>
            </w:r>
          </w:p>
        </w:tc>
      </w:tr>
      <w:tr w:rsidR="00E103D9" w:rsidRPr="00D32F7A" w14:paraId="587FCFDF" w14:textId="77777777" w:rsidTr="00DD6589">
        <w:trPr>
          <w:trHeight w:val="409"/>
        </w:trPr>
        <w:tc>
          <w:tcPr>
            <w:tcW w:w="2340" w:type="dxa"/>
          </w:tcPr>
          <w:p w14:paraId="5550C75C" w14:textId="153011A1" w:rsidR="00E103D9" w:rsidRPr="00D32F7A" w:rsidRDefault="00E103D9" w:rsidP="00E103D9">
            <w:pPr>
              <w:rPr>
                <w:rFonts w:ascii="Arial" w:hAnsi="Arial" w:cs="Arial"/>
                <w:sz w:val="22"/>
                <w:szCs w:val="22"/>
              </w:rPr>
            </w:pPr>
            <w:r w:rsidRPr="00D32F7A">
              <w:rPr>
                <w:rFonts w:ascii="Arial" w:hAnsi="Arial" w:cs="Arial"/>
                <w:sz w:val="22"/>
                <w:szCs w:val="22"/>
              </w:rPr>
              <w:t>NgheNghiep</w:t>
            </w:r>
          </w:p>
        </w:tc>
        <w:tc>
          <w:tcPr>
            <w:tcW w:w="1080" w:type="dxa"/>
          </w:tcPr>
          <w:p w14:paraId="16FCEFB0" w14:textId="0E98CCA5" w:rsidR="00E103D9" w:rsidRPr="00D32F7A" w:rsidRDefault="00E103D9" w:rsidP="00E103D9">
            <w:pPr>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1890" w:type="dxa"/>
          </w:tcPr>
          <w:p w14:paraId="0083EF8F" w14:textId="7D7D8ACA"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Chuỗi ký tự (T)</w:t>
            </w:r>
          </w:p>
        </w:tc>
        <w:tc>
          <w:tcPr>
            <w:tcW w:w="1530" w:type="dxa"/>
          </w:tcPr>
          <w:p w14:paraId="6089F266" w14:textId="5F2D2A5D"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32" w:type="dxa"/>
          </w:tcPr>
          <w:p w14:paraId="27252EC4" w14:textId="739423D8" w:rsidR="00E103D9" w:rsidRPr="00D32F7A" w:rsidRDefault="00E103D9" w:rsidP="00E103D9">
            <w:pPr>
              <w:pStyle w:val="TableParagraph"/>
              <w:spacing w:before="3"/>
              <w:ind w:left="0"/>
              <w:rPr>
                <w:iCs/>
                <w:lang w:val="vi-VN"/>
              </w:rPr>
            </w:pPr>
            <w:r w:rsidRPr="00D32F7A">
              <w:rPr>
                <w:iCs/>
                <w:lang w:val="vi-VN"/>
              </w:rPr>
              <w:t>Nghề nghiệp</w:t>
            </w:r>
          </w:p>
        </w:tc>
      </w:tr>
      <w:tr w:rsidR="00E103D9" w:rsidRPr="00D32F7A" w14:paraId="591C782A" w14:textId="77777777" w:rsidTr="00DD6589">
        <w:trPr>
          <w:trHeight w:val="409"/>
        </w:trPr>
        <w:tc>
          <w:tcPr>
            <w:tcW w:w="2340" w:type="dxa"/>
          </w:tcPr>
          <w:p w14:paraId="4CBE7448" w14:textId="44225142" w:rsidR="00E103D9" w:rsidRPr="00D32F7A" w:rsidRDefault="00E103D9" w:rsidP="00E103D9">
            <w:pPr>
              <w:rPr>
                <w:rFonts w:ascii="Arial" w:hAnsi="Arial" w:cs="Arial"/>
                <w:sz w:val="22"/>
                <w:szCs w:val="22"/>
              </w:rPr>
            </w:pPr>
            <w:r w:rsidRPr="00D32F7A">
              <w:rPr>
                <w:rFonts w:ascii="Arial" w:hAnsi="Arial" w:cs="Arial"/>
                <w:sz w:val="22"/>
                <w:szCs w:val="22"/>
              </w:rPr>
              <w:t>ThoiDiemHetHan</w:t>
            </w:r>
          </w:p>
        </w:tc>
        <w:tc>
          <w:tcPr>
            <w:tcW w:w="1080" w:type="dxa"/>
          </w:tcPr>
          <w:p w14:paraId="417FCAB1" w14:textId="0E9D1F37" w:rsidR="00E103D9" w:rsidRPr="00D32F7A" w:rsidRDefault="00E103D9" w:rsidP="00E103D9">
            <w:pPr>
              <w:jc w:val="center"/>
              <w:rPr>
                <w:rFonts w:ascii="Arial" w:hAnsi="Arial" w:cs="Arial"/>
                <w:sz w:val="22"/>
                <w:szCs w:val="22"/>
                <w:lang w:val="vi-VN"/>
              </w:rPr>
            </w:pPr>
            <w:r w:rsidRPr="00D32F7A">
              <w:rPr>
                <w:rFonts w:ascii="Arial" w:hAnsi="Arial" w:cs="Arial"/>
                <w:sz w:val="22"/>
                <w:szCs w:val="22"/>
                <w:lang w:val="vi-VN"/>
              </w:rPr>
              <w:t>0..1</w:t>
            </w:r>
          </w:p>
        </w:tc>
        <w:tc>
          <w:tcPr>
            <w:tcW w:w="1890" w:type="dxa"/>
          </w:tcPr>
          <w:p w14:paraId="5E8FCEA7" w14:textId="26E8A7E1"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ThoiGian (S)</w:t>
            </w:r>
          </w:p>
        </w:tc>
        <w:tc>
          <w:tcPr>
            <w:tcW w:w="1530" w:type="dxa"/>
          </w:tcPr>
          <w:p w14:paraId="4DF7BB27" w14:textId="58641152"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232" w:type="dxa"/>
          </w:tcPr>
          <w:p w14:paraId="33D3A2E2" w14:textId="324CB757" w:rsidR="00E103D9" w:rsidRPr="00D32F7A" w:rsidRDefault="00E103D9" w:rsidP="00E103D9">
            <w:pPr>
              <w:pStyle w:val="TableParagraph"/>
              <w:spacing w:before="3"/>
              <w:ind w:left="0"/>
              <w:rPr>
                <w:iCs/>
                <w:lang w:val="vi-VN"/>
              </w:rPr>
            </w:pPr>
            <w:r w:rsidRPr="00D32F7A">
              <w:rPr>
                <w:iCs/>
                <w:lang w:val="vi-VN"/>
              </w:rPr>
              <w:t>Thời hạn làm việc</w:t>
            </w:r>
          </w:p>
        </w:tc>
      </w:tr>
      <w:tr w:rsidR="00E103D9" w:rsidRPr="00D32F7A" w14:paraId="773E6653" w14:textId="77777777" w:rsidTr="00DD6589">
        <w:trPr>
          <w:trHeight w:val="409"/>
        </w:trPr>
        <w:tc>
          <w:tcPr>
            <w:tcW w:w="2340" w:type="dxa"/>
          </w:tcPr>
          <w:p w14:paraId="200BE6B7" w14:textId="5BDC6CF4" w:rsidR="00E103D9" w:rsidRPr="00D32F7A" w:rsidRDefault="00E103D9" w:rsidP="00E103D9">
            <w:pPr>
              <w:rPr>
                <w:rFonts w:ascii="Arial" w:hAnsi="Arial" w:cs="Arial"/>
                <w:sz w:val="22"/>
                <w:szCs w:val="22"/>
              </w:rPr>
            </w:pPr>
            <w:r w:rsidRPr="00D32F7A">
              <w:rPr>
                <w:rFonts w:ascii="Arial" w:hAnsi="Arial" w:cs="Arial"/>
                <w:sz w:val="22"/>
                <w:szCs w:val="22"/>
              </w:rPr>
              <w:t>TrinhDoChuyenMon</w:t>
            </w:r>
          </w:p>
        </w:tc>
        <w:tc>
          <w:tcPr>
            <w:tcW w:w="1080" w:type="dxa"/>
          </w:tcPr>
          <w:p w14:paraId="039ECD5B" w14:textId="4AC660DA" w:rsidR="00E103D9" w:rsidRPr="00D32F7A" w:rsidRDefault="00E103D9" w:rsidP="00E103D9">
            <w:pPr>
              <w:jc w:val="center"/>
              <w:rPr>
                <w:rFonts w:ascii="Arial" w:hAnsi="Arial" w:cs="Arial"/>
                <w:sz w:val="22"/>
                <w:szCs w:val="22"/>
              </w:rPr>
            </w:pPr>
            <w:r w:rsidRPr="00D32F7A">
              <w:rPr>
                <w:rFonts w:ascii="Arial" w:hAnsi="Arial" w:cs="Arial"/>
                <w:sz w:val="22"/>
                <w:szCs w:val="22"/>
              </w:rPr>
              <w:t>0..</w:t>
            </w:r>
            <w:r w:rsidRPr="00D32F7A">
              <w:rPr>
                <w:rFonts w:ascii="Arial" w:hAnsi="Arial" w:cs="Arial"/>
                <w:sz w:val="22"/>
                <w:szCs w:val="22"/>
                <w:lang w:val="vi-VN"/>
              </w:rPr>
              <w:t>1</w:t>
            </w:r>
          </w:p>
        </w:tc>
        <w:tc>
          <w:tcPr>
            <w:tcW w:w="1890" w:type="dxa"/>
          </w:tcPr>
          <w:p w14:paraId="7E38CB7C" w14:textId="377E69C1"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Chuỗi ký tự (T)</w:t>
            </w:r>
          </w:p>
        </w:tc>
        <w:tc>
          <w:tcPr>
            <w:tcW w:w="1530" w:type="dxa"/>
          </w:tcPr>
          <w:p w14:paraId="63E3536C" w14:textId="23972DAC"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32" w:type="dxa"/>
          </w:tcPr>
          <w:p w14:paraId="23044E59" w14:textId="4CDD2B8C" w:rsidR="00E103D9" w:rsidRPr="00D32F7A" w:rsidRDefault="00E103D9" w:rsidP="00E103D9">
            <w:pPr>
              <w:pStyle w:val="TableParagraph"/>
              <w:spacing w:before="3"/>
              <w:ind w:left="0"/>
              <w:rPr>
                <w:iCs/>
                <w:lang w:val="vi-VN"/>
              </w:rPr>
            </w:pPr>
            <w:r w:rsidRPr="00D32F7A">
              <w:rPr>
                <w:iCs/>
                <w:lang w:val="vi-VN"/>
              </w:rPr>
              <w:t>Trình độ chuyên môn</w:t>
            </w:r>
          </w:p>
        </w:tc>
      </w:tr>
      <w:tr w:rsidR="00E103D9" w:rsidRPr="00D32F7A" w14:paraId="176E3091" w14:textId="77777777" w:rsidTr="00DD6589">
        <w:trPr>
          <w:trHeight w:val="409"/>
        </w:trPr>
        <w:tc>
          <w:tcPr>
            <w:tcW w:w="2340" w:type="dxa"/>
          </w:tcPr>
          <w:p w14:paraId="2FE86E9F" w14:textId="7AEF6406" w:rsidR="00E103D9" w:rsidRPr="00D32F7A" w:rsidRDefault="00E103D9" w:rsidP="00E103D9">
            <w:pPr>
              <w:rPr>
                <w:rFonts w:ascii="Arial" w:hAnsi="Arial" w:cs="Arial"/>
                <w:sz w:val="22"/>
                <w:szCs w:val="22"/>
              </w:rPr>
            </w:pPr>
            <w:r w:rsidRPr="00D32F7A">
              <w:rPr>
                <w:rFonts w:ascii="Arial" w:hAnsi="Arial" w:cs="Arial"/>
                <w:sz w:val="22"/>
                <w:szCs w:val="22"/>
              </w:rPr>
              <w:t>ViTriCVLDNN</w:t>
            </w:r>
          </w:p>
        </w:tc>
        <w:tc>
          <w:tcPr>
            <w:tcW w:w="1080" w:type="dxa"/>
          </w:tcPr>
          <w:p w14:paraId="02E895F8" w14:textId="66C8D6F3" w:rsidR="00E103D9" w:rsidRPr="00D32F7A" w:rsidRDefault="00E103D9" w:rsidP="00E103D9">
            <w:pPr>
              <w:jc w:val="center"/>
              <w:rPr>
                <w:rFonts w:ascii="Arial" w:hAnsi="Arial" w:cs="Arial"/>
                <w:sz w:val="22"/>
                <w:szCs w:val="22"/>
              </w:rPr>
            </w:pPr>
            <w:r w:rsidRPr="00D32F7A">
              <w:rPr>
                <w:rFonts w:ascii="Arial" w:hAnsi="Arial" w:cs="Arial"/>
                <w:sz w:val="22"/>
                <w:szCs w:val="22"/>
              </w:rPr>
              <w:t>0..1</w:t>
            </w:r>
          </w:p>
        </w:tc>
        <w:tc>
          <w:tcPr>
            <w:tcW w:w="1890" w:type="dxa"/>
          </w:tcPr>
          <w:p w14:paraId="2FCDF428" w14:textId="31009A41" w:rsidR="00E103D9" w:rsidRPr="00D32F7A" w:rsidRDefault="00E103D9" w:rsidP="00E103D9">
            <w:pPr>
              <w:rPr>
                <w:rFonts w:ascii="Arial" w:hAnsi="Arial" w:cs="Arial"/>
                <w:sz w:val="22"/>
                <w:szCs w:val="22"/>
              </w:rPr>
            </w:pPr>
            <w:r w:rsidRPr="00D32F7A">
              <w:rPr>
                <w:rFonts w:ascii="Arial" w:hAnsi="Arial" w:cs="Arial"/>
                <w:sz w:val="22"/>
                <w:szCs w:val="22"/>
                <w:lang w:val="vi-VN"/>
              </w:rPr>
              <w:t>ViTriCVLDNN</w:t>
            </w:r>
            <w:r w:rsidRPr="00D32F7A">
              <w:rPr>
                <w:rFonts w:ascii="Arial" w:hAnsi="Arial" w:cs="Arial"/>
                <w:sz w:val="22"/>
                <w:szCs w:val="22"/>
              </w:rPr>
              <w:t xml:space="preserve"> (T)</w:t>
            </w:r>
          </w:p>
        </w:tc>
        <w:tc>
          <w:tcPr>
            <w:tcW w:w="1530" w:type="dxa"/>
          </w:tcPr>
          <w:p w14:paraId="0B1C6AB1" w14:textId="5234B4B3"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_Ref185422305 \r \h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2.2.3.4.2.12</w:t>
            </w:r>
            <w:r w:rsidRPr="00D32F7A">
              <w:rPr>
                <w:rFonts w:ascii="Arial" w:hAnsi="Arial" w:cs="Arial"/>
                <w:sz w:val="22"/>
                <w:szCs w:val="22"/>
                <w:lang w:val="vi-VN"/>
              </w:rPr>
              <w:fldChar w:fldCharType="end"/>
            </w:r>
          </w:p>
        </w:tc>
        <w:tc>
          <w:tcPr>
            <w:tcW w:w="2232" w:type="dxa"/>
          </w:tcPr>
          <w:p w14:paraId="5C35CFB5" w14:textId="7C8AFBEB" w:rsidR="00E103D9" w:rsidRPr="00D32F7A" w:rsidRDefault="00E103D9" w:rsidP="00E103D9">
            <w:pPr>
              <w:pStyle w:val="TableParagraph"/>
              <w:spacing w:before="3"/>
              <w:ind w:left="0"/>
              <w:rPr>
                <w:iCs/>
                <w:lang w:val="vi-VN"/>
              </w:rPr>
            </w:pPr>
            <w:r w:rsidRPr="00D32F7A">
              <w:rPr>
                <w:iCs/>
                <w:lang w:val="vi-VN"/>
              </w:rPr>
              <w:t>Vị trí công việc</w:t>
            </w:r>
          </w:p>
        </w:tc>
      </w:tr>
    </w:tbl>
    <w:p w14:paraId="2EE1B7B8" w14:textId="53BDC8EC" w:rsidR="00766743" w:rsidRPr="00D32F7A" w:rsidRDefault="00DD6589" w:rsidP="00047828">
      <w:pPr>
        <w:pStyle w:val="AHeading8"/>
        <w:numPr>
          <w:ilvl w:val="5"/>
          <w:numId w:val="7"/>
        </w:numPr>
      </w:pPr>
      <w:bookmarkStart w:id="104" w:name="_Ref168551263"/>
      <w:r w:rsidRPr="00D32F7A">
        <w:t>Giấy phép lao động của người lao động</w:t>
      </w:r>
      <w:r w:rsidR="00766743" w:rsidRPr="00D32F7A">
        <w:t xml:space="preserve"> nước ngoài</w:t>
      </w:r>
      <w:bookmarkEnd w:id="104"/>
      <w:r w:rsidR="00C87959" w:rsidRPr="00D32F7A">
        <w:t>: GiayPhepLaoDong</w:t>
      </w:r>
      <w:r w:rsidR="006A5E28" w:rsidRPr="00D32F7A">
        <w:t>NLDNuocNgoai</w:t>
      </w:r>
    </w:p>
    <w:p w14:paraId="548E3504" w14:textId="6362327C" w:rsidR="005B0DA5" w:rsidRPr="00D32F7A" w:rsidRDefault="005B0DA5" w:rsidP="00B538B6">
      <w:pPr>
        <w:pStyle w:val="ANormal"/>
      </w:pPr>
      <w:r w:rsidRPr="00D32F7A">
        <w:lastRenderedPageBreak/>
        <w:t xml:space="preserve">Tên cấu trúc: </w:t>
      </w:r>
      <w:r w:rsidR="006A5E28" w:rsidRPr="00D32F7A">
        <w:t>GiayPhepLaoDongNLDNuocNgoai</w:t>
      </w:r>
    </w:p>
    <w:p w14:paraId="1D92FCF0" w14:textId="05C2DE14" w:rsidR="00DD6589" w:rsidRPr="00D32F7A" w:rsidRDefault="00DD6589" w:rsidP="00B538B6">
      <w:pPr>
        <w:pStyle w:val="ANormal"/>
      </w:pPr>
      <w:r w:rsidRPr="00D32F7A">
        <w:t>Mô tả: Cấu trúc mô tả dữ liệu giấy phép lao động của người lao động nước ngoài.</w:t>
      </w: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40"/>
        <w:gridCol w:w="1080"/>
        <w:gridCol w:w="1890"/>
        <w:gridCol w:w="1530"/>
        <w:gridCol w:w="2232"/>
      </w:tblGrid>
      <w:tr w:rsidR="005B0DA5" w:rsidRPr="00D32F7A" w14:paraId="469DE8BA" w14:textId="77777777" w:rsidTr="00900BFA">
        <w:trPr>
          <w:trHeight w:val="409"/>
        </w:trPr>
        <w:tc>
          <w:tcPr>
            <w:tcW w:w="2340" w:type="dxa"/>
            <w:vAlign w:val="center"/>
          </w:tcPr>
          <w:p w14:paraId="2465DBB0" w14:textId="77777777" w:rsidR="005B0DA5" w:rsidRPr="00D32F7A" w:rsidRDefault="005B0DA5" w:rsidP="007B181F">
            <w:pPr>
              <w:jc w:val="center"/>
              <w:rPr>
                <w:rFonts w:ascii="Arial" w:hAnsi="Arial" w:cs="Arial"/>
                <w:sz w:val="22"/>
                <w:szCs w:val="22"/>
                <w:lang w:val="vi-VN"/>
              </w:rPr>
            </w:pPr>
            <w:r w:rsidRPr="00D32F7A">
              <w:rPr>
                <w:rFonts w:ascii="Arial" w:hAnsi="Arial" w:cs="Arial"/>
                <w:i/>
                <w:sz w:val="22"/>
                <w:szCs w:val="22"/>
                <w:lang w:val="vi-VN"/>
              </w:rPr>
              <w:t>Tên</w:t>
            </w:r>
            <w:r w:rsidRPr="00D32F7A">
              <w:rPr>
                <w:rFonts w:ascii="Arial" w:hAnsi="Arial" w:cs="Arial"/>
                <w:i/>
                <w:spacing w:val="-1"/>
                <w:sz w:val="22"/>
                <w:szCs w:val="22"/>
                <w:lang w:val="vi-VN"/>
              </w:rPr>
              <w:t xml:space="preserve"> </w:t>
            </w:r>
            <w:r w:rsidRPr="00D32F7A">
              <w:rPr>
                <w:rFonts w:ascii="Arial" w:hAnsi="Arial" w:cs="Arial"/>
                <w:i/>
                <w:sz w:val="22"/>
                <w:szCs w:val="22"/>
                <w:lang w:val="vi-VN"/>
              </w:rPr>
              <w:t>thuộc</w:t>
            </w:r>
            <w:r w:rsidRPr="00D32F7A">
              <w:rPr>
                <w:rFonts w:ascii="Arial" w:hAnsi="Arial" w:cs="Arial"/>
                <w:i/>
                <w:spacing w:val="-2"/>
                <w:sz w:val="22"/>
                <w:szCs w:val="22"/>
                <w:lang w:val="vi-VN"/>
              </w:rPr>
              <w:t xml:space="preserve"> </w:t>
            </w:r>
            <w:r w:rsidRPr="00D32F7A">
              <w:rPr>
                <w:rFonts w:ascii="Arial" w:hAnsi="Arial" w:cs="Arial"/>
                <w:i/>
                <w:sz w:val="22"/>
                <w:szCs w:val="22"/>
                <w:lang w:val="vi-VN"/>
              </w:rPr>
              <w:t>tính</w:t>
            </w:r>
          </w:p>
        </w:tc>
        <w:tc>
          <w:tcPr>
            <w:tcW w:w="1080" w:type="dxa"/>
            <w:vAlign w:val="center"/>
          </w:tcPr>
          <w:p w14:paraId="72A9C33B" w14:textId="77777777" w:rsidR="005B0DA5" w:rsidRPr="00D32F7A" w:rsidRDefault="005B0DA5" w:rsidP="007B181F">
            <w:pPr>
              <w:jc w:val="center"/>
              <w:rPr>
                <w:rFonts w:ascii="Arial" w:hAnsi="Arial" w:cs="Arial"/>
                <w:sz w:val="22"/>
                <w:szCs w:val="22"/>
                <w:lang w:val="vi-VN"/>
              </w:rPr>
            </w:pPr>
            <w:r w:rsidRPr="00D32F7A">
              <w:rPr>
                <w:rFonts w:ascii="Arial" w:hAnsi="Arial" w:cs="Arial"/>
                <w:i/>
                <w:sz w:val="22"/>
                <w:szCs w:val="22"/>
                <w:lang w:val="vi-VN"/>
              </w:rPr>
              <w:t>Số</w:t>
            </w:r>
            <w:r w:rsidRPr="00D32F7A">
              <w:rPr>
                <w:rFonts w:ascii="Arial" w:hAnsi="Arial" w:cs="Arial"/>
                <w:i/>
                <w:spacing w:val="1"/>
                <w:sz w:val="22"/>
                <w:szCs w:val="22"/>
                <w:lang w:val="vi-VN"/>
              </w:rPr>
              <w:t xml:space="preserve"> </w:t>
            </w:r>
            <w:r w:rsidRPr="00D32F7A">
              <w:rPr>
                <w:rFonts w:ascii="Arial" w:hAnsi="Arial" w:cs="Arial"/>
                <w:i/>
                <w:sz w:val="22"/>
                <w:szCs w:val="22"/>
                <w:lang w:val="vi-VN"/>
              </w:rPr>
              <w:t>lượng</w:t>
            </w:r>
          </w:p>
        </w:tc>
        <w:tc>
          <w:tcPr>
            <w:tcW w:w="1890" w:type="dxa"/>
            <w:vAlign w:val="center"/>
          </w:tcPr>
          <w:p w14:paraId="75B39588" w14:textId="218CBAF3" w:rsidR="005B0DA5" w:rsidRPr="00D32F7A" w:rsidRDefault="00CE2149" w:rsidP="004928A9">
            <w:pPr>
              <w:jc w:val="center"/>
              <w:rPr>
                <w:rFonts w:ascii="Arial" w:hAnsi="Arial" w:cs="Arial"/>
                <w:sz w:val="22"/>
                <w:szCs w:val="22"/>
                <w:lang w:val="vi-VN"/>
              </w:rPr>
            </w:pPr>
            <w:r w:rsidRPr="00D32F7A">
              <w:rPr>
                <w:rFonts w:ascii="Arial" w:hAnsi="Arial" w:cs="Arial"/>
                <w:i/>
                <w:sz w:val="22"/>
                <w:szCs w:val="22"/>
                <w:lang w:val="vi-VN"/>
              </w:rPr>
              <w:t>Cấu trúc (S)/ kiểu (T) dữ liệu tham chiếu</w:t>
            </w:r>
          </w:p>
        </w:tc>
        <w:tc>
          <w:tcPr>
            <w:tcW w:w="1530" w:type="dxa"/>
            <w:vAlign w:val="center"/>
          </w:tcPr>
          <w:p w14:paraId="057C8037" w14:textId="77777777" w:rsidR="005B0DA5" w:rsidRPr="00D32F7A" w:rsidRDefault="005B0DA5" w:rsidP="007B181F">
            <w:pPr>
              <w:jc w:val="center"/>
              <w:rPr>
                <w:rFonts w:ascii="Arial" w:hAnsi="Arial" w:cs="Arial"/>
                <w:sz w:val="22"/>
                <w:szCs w:val="22"/>
                <w:lang w:val="vi-VN"/>
              </w:rPr>
            </w:pPr>
            <w:r w:rsidRPr="00D32F7A">
              <w:rPr>
                <w:rFonts w:ascii="Arial" w:hAnsi="Arial" w:cs="Arial"/>
                <w:i/>
                <w:sz w:val="22"/>
                <w:szCs w:val="22"/>
                <w:lang w:val="vi-VN"/>
              </w:rPr>
              <w:t>Quy định tại</w:t>
            </w:r>
            <w:r w:rsidRPr="00D32F7A">
              <w:rPr>
                <w:rFonts w:ascii="Arial" w:hAnsi="Arial" w:cs="Arial"/>
                <w:i/>
                <w:spacing w:val="-59"/>
                <w:sz w:val="22"/>
                <w:szCs w:val="22"/>
                <w:lang w:val="vi-VN"/>
              </w:rPr>
              <w:t xml:space="preserve"> </w:t>
            </w:r>
            <w:r w:rsidRPr="00D32F7A">
              <w:rPr>
                <w:rFonts w:ascii="Arial" w:hAnsi="Arial" w:cs="Arial"/>
                <w:i/>
                <w:sz w:val="22"/>
                <w:szCs w:val="22"/>
                <w:lang w:val="vi-VN"/>
              </w:rPr>
              <w:t>mục</w:t>
            </w:r>
          </w:p>
        </w:tc>
        <w:tc>
          <w:tcPr>
            <w:tcW w:w="2232" w:type="dxa"/>
            <w:vAlign w:val="center"/>
          </w:tcPr>
          <w:p w14:paraId="144F708F" w14:textId="77777777" w:rsidR="005B0DA5" w:rsidRPr="00D32F7A" w:rsidRDefault="005B0DA5" w:rsidP="007B181F">
            <w:pPr>
              <w:jc w:val="center"/>
              <w:rPr>
                <w:rFonts w:ascii="Arial" w:hAnsi="Arial" w:cs="Arial"/>
                <w:sz w:val="22"/>
                <w:szCs w:val="22"/>
                <w:lang w:val="vi-VN"/>
              </w:rPr>
            </w:pPr>
            <w:r w:rsidRPr="00D32F7A">
              <w:rPr>
                <w:rFonts w:ascii="Arial" w:hAnsi="Arial" w:cs="Arial"/>
                <w:i/>
                <w:sz w:val="22"/>
                <w:szCs w:val="22"/>
                <w:lang w:val="vi-VN"/>
              </w:rPr>
              <w:t>Ý</w:t>
            </w:r>
            <w:r w:rsidRPr="00D32F7A">
              <w:rPr>
                <w:rFonts w:ascii="Arial" w:hAnsi="Arial" w:cs="Arial"/>
                <w:i/>
                <w:spacing w:val="-1"/>
                <w:sz w:val="22"/>
                <w:szCs w:val="22"/>
                <w:lang w:val="vi-VN"/>
              </w:rPr>
              <w:t xml:space="preserve"> </w:t>
            </w:r>
            <w:r w:rsidRPr="00D32F7A">
              <w:rPr>
                <w:rFonts w:ascii="Arial" w:hAnsi="Arial" w:cs="Arial"/>
                <w:i/>
                <w:sz w:val="22"/>
                <w:szCs w:val="22"/>
                <w:lang w:val="vi-VN"/>
              </w:rPr>
              <w:t>nghĩa</w:t>
            </w:r>
          </w:p>
        </w:tc>
      </w:tr>
      <w:tr w:rsidR="00E103D9" w:rsidRPr="00621FED" w14:paraId="7B3B7BFF" w14:textId="77777777" w:rsidTr="009F3373">
        <w:trPr>
          <w:trHeight w:val="409"/>
        </w:trPr>
        <w:tc>
          <w:tcPr>
            <w:tcW w:w="2340" w:type="dxa"/>
          </w:tcPr>
          <w:p w14:paraId="32F60C0D" w14:textId="68546DC8" w:rsidR="00E103D9" w:rsidRPr="00D32F7A" w:rsidRDefault="00BB7673" w:rsidP="00E103D9">
            <w:pPr>
              <w:rPr>
                <w:rFonts w:ascii="Arial" w:hAnsi="Arial" w:cs="Arial"/>
                <w:sz w:val="22"/>
                <w:szCs w:val="22"/>
              </w:rPr>
            </w:pPr>
            <w:r w:rsidRPr="00D32F7A">
              <w:rPr>
                <w:rFonts w:ascii="Arial" w:hAnsi="Arial" w:cs="Arial"/>
                <w:sz w:val="22"/>
                <w:szCs w:val="22"/>
                <w:lang w:val="vi-VN" w:eastAsia="vi-VN"/>
              </w:rPr>
              <w:t>CongDan</w:t>
            </w:r>
          </w:p>
        </w:tc>
        <w:tc>
          <w:tcPr>
            <w:tcW w:w="1080" w:type="dxa"/>
          </w:tcPr>
          <w:p w14:paraId="24391874" w14:textId="1175BD92" w:rsidR="00E103D9" w:rsidRPr="00D32F7A" w:rsidRDefault="00E103D9" w:rsidP="00E103D9">
            <w:pPr>
              <w:jc w:val="center"/>
              <w:rPr>
                <w:rFonts w:ascii="Arial" w:hAnsi="Arial" w:cs="Arial"/>
                <w:sz w:val="22"/>
                <w:szCs w:val="22"/>
                <w:lang w:val="vi-VN"/>
              </w:rPr>
            </w:pPr>
            <w:r w:rsidRPr="00D32F7A">
              <w:rPr>
                <w:rFonts w:ascii="Arial" w:hAnsi="Arial" w:cs="Arial"/>
                <w:iCs/>
                <w:sz w:val="22"/>
                <w:szCs w:val="22"/>
                <w:lang w:val="vi-VN"/>
              </w:rPr>
              <w:t>1</w:t>
            </w:r>
          </w:p>
        </w:tc>
        <w:tc>
          <w:tcPr>
            <w:tcW w:w="1890" w:type="dxa"/>
          </w:tcPr>
          <w:p w14:paraId="3D6BE9CA" w14:textId="68D5DF33" w:rsidR="00E103D9" w:rsidRPr="00D32F7A" w:rsidRDefault="00BB7673" w:rsidP="00E103D9">
            <w:pPr>
              <w:rPr>
                <w:rFonts w:ascii="Arial" w:hAnsi="Arial" w:cs="Arial"/>
                <w:sz w:val="22"/>
                <w:szCs w:val="22"/>
                <w:lang w:val="vi-VN"/>
              </w:rPr>
            </w:pPr>
            <w:r w:rsidRPr="00D32F7A">
              <w:rPr>
                <w:rFonts w:ascii="Arial" w:hAnsi="Arial" w:cs="Arial"/>
                <w:sz w:val="22"/>
                <w:szCs w:val="22"/>
                <w:lang w:val="vi-VN" w:eastAsia="vi-VN"/>
              </w:rPr>
              <w:t>CongDan</w:t>
            </w:r>
            <w:r w:rsidR="00E103D9" w:rsidRPr="00D32F7A">
              <w:rPr>
                <w:rFonts w:ascii="Arial" w:hAnsi="Arial" w:cs="Arial"/>
                <w:sz w:val="22"/>
                <w:szCs w:val="22"/>
                <w:lang w:val="vi-VN" w:eastAsia="vi-VN"/>
              </w:rPr>
              <w:t xml:space="preserve"> (S)</w:t>
            </w:r>
          </w:p>
        </w:tc>
        <w:tc>
          <w:tcPr>
            <w:tcW w:w="1530" w:type="dxa"/>
          </w:tcPr>
          <w:p w14:paraId="6FF4C771" w14:textId="1B457341" w:rsidR="00E103D9" w:rsidRPr="00D32F7A" w:rsidRDefault="00E103D9" w:rsidP="00E103D9">
            <w:pPr>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_Ref174311780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2.2.1.1.1.1</w:t>
            </w:r>
            <w:r w:rsidRPr="00D32F7A">
              <w:rPr>
                <w:rFonts w:ascii="Arial" w:hAnsi="Arial" w:cs="Arial"/>
                <w:iCs/>
                <w:sz w:val="22"/>
                <w:szCs w:val="22"/>
                <w:lang w:val="vi-VN"/>
              </w:rPr>
              <w:fldChar w:fldCharType="end"/>
            </w:r>
          </w:p>
        </w:tc>
        <w:tc>
          <w:tcPr>
            <w:tcW w:w="2232" w:type="dxa"/>
          </w:tcPr>
          <w:p w14:paraId="1C942AD2" w14:textId="24856571" w:rsidR="00E103D9" w:rsidRPr="00D32F7A" w:rsidRDefault="00BB7673" w:rsidP="00E103D9">
            <w:pPr>
              <w:rPr>
                <w:rFonts w:ascii="Arial" w:hAnsi="Arial" w:cs="Arial"/>
                <w:sz w:val="22"/>
                <w:szCs w:val="22"/>
                <w:lang w:val="vi-VN"/>
              </w:rPr>
            </w:pPr>
            <w:r w:rsidRPr="00D32F7A">
              <w:rPr>
                <w:rFonts w:ascii="Arial" w:hAnsi="Arial" w:cs="Arial"/>
                <w:sz w:val="22"/>
                <w:szCs w:val="22"/>
                <w:lang w:val="vi-VN"/>
              </w:rPr>
              <w:t>Thông tin cơ bản của công dân</w:t>
            </w:r>
          </w:p>
        </w:tc>
      </w:tr>
      <w:tr w:rsidR="00E103D9" w:rsidRPr="00621FED" w14:paraId="275C6CA6" w14:textId="77777777" w:rsidTr="00900BFA">
        <w:trPr>
          <w:trHeight w:val="409"/>
        </w:trPr>
        <w:tc>
          <w:tcPr>
            <w:tcW w:w="2340" w:type="dxa"/>
            <w:vAlign w:val="center"/>
          </w:tcPr>
          <w:p w14:paraId="021DA215" w14:textId="4D1481B7"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SoGPLD</w:t>
            </w:r>
          </w:p>
        </w:tc>
        <w:tc>
          <w:tcPr>
            <w:tcW w:w="1080" w:type="dxa"/>
            <w:vAlign w:val="center"/>
          </w:tcPr>
          <w:p w14:paraId="45DFA565" w14:textId="22681B7A" w:rsidR="00E103D9" w:rsidRPr="00D32F7A" w:rsidRDefault="00E103D9" w:rsidP="00E103D9">
            <w:pPr>
              <w:jc w:val="center"/>
              <w:rPr>
                <w:rFonts w:ascii="Arial" w:hAnsi="Arial" w:cs="Arial"/>
                <w:sz w:val="22"/>
                <w:szCs w:val="22"/>
                <w:lang w:val="vi-VN"/>
              </w:rPr>
            </w:pPr>
            <w:r w:rsidRPr="00D32F7A">
              <w:rPr>
                <w:rFonts w:ascii="Arial" w:hAnsi="Arial" w:cs="Arial"/>
                <w:sz w:val="22"/>
                <w:szCs w:val="22"/>
                <w:lang w:val="vi-VN"/>
              </w:rPr>
              <w:t>1</w:t>
            </w:r>
          </w:p>
        </w:tc>
        <w:tc>
          <w:tcPr>
            <w:tcW w:w="1890" w:type="dxa"/>
            <w:vAlign w:val="center"/>
          </w:tcPr>
          <w:p w14:paraId="2FD8DC27" w14:textId="0EF2CDDF"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Chuỗi ký tự (T)</w:t>
            </w:r>
          </w:p>
        </w:tc>
        <w:tc>
          <w:tcPr>
            <w:tcW w:w="1530" w:type="dxa"/>
            <w:vAlign w:val="center"/>
          </w:tcPr>
          <w:p w14:paraId="2D828116" w14:textId="479EABA9"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32" w:type="dxa"/>
            <w:vAlign w:val="center"/>
          </w:tcPr>
          <w:p w14:paraId="029EF652" w14:textId="005B63E9"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Số giấy phép lao động</w:t>
            </w:r>
          </w:p>
        </w:tc>
      </w:tr>
      <w:tr w:rsidR="00E103D9" w:rsidRPr="00D32F7A" w14:paraId="38C65427" w14:textId="77777777" w:rsidTr="00C02B10">
        <w:trPr>
          <w:trHeight w:val="409"/>
        </w:trPr>
        <w:tc>
          <w:tcPr>
            <w:tcW w:w="2340" w:type="dxa"/>
            <w:vAlign w:val="center"/>
          </w:tcPr>
          <w:p w14:paraId="22DFB613" w14:textId="02B8A33F" w:rsidR="00E103D9" w:rsidRPr="00D32F7A" w:rsidRDefault="00E103D9" w:rsidP="00E103D9">
            <w:pPr>
              <w:rPr>
                <w:rFonts w:ascii="Arial" w:hAnsi="Arial" w:cs="Arial"/>
                <w:sz w:val="22"/>
                <w:szCs w:val="22"/>
                <w:lang w:val="vi-VN"/>
              </w:rPr>
            </w:pPr>
            <w:r w:rsidRPr="00D32F7A">
              <w:rPr>
                <w:rFonts w:ascii="Arial" w:hAnsi="Arial" w:cs="Arial"/>
                <w:sz w:val="22"/>
                <w:szCs w:val="22"/>
              </w:rPr>
              <w:t>DonVi</w:t>
            </w:r>
            <w:r w:rsidRPr="00D32F7A">
              <w:rPr>
                <w:rFonts w:ascii="Arial" w:hAnsi="Arial" w:cs="Arial"/>
                <w:sz w:val="22"/>
                <w:szCs w:val="22"/>
                <w:lang w:val="vi-VN"/>
              </w:rPr>
              <w:t>Cap</w:t>
            </w:r>
          </w:p>
        </w:tc>
        <w:tc>
          <w:tcPr>
            <w:tcW w:w="1080" w:type="dxa"/>
            <w:vAlign w:val="center"/>
          </w:tcPr>
          <w:p w14:paraId="7B58C679" w14:textId="77777777" w:rsidR="00E103D9" w:rsidRPr="00D32F7A" w:rsidRDefault="00E103D9" w:rsidP="00E103D9">
            <w:pPr>
              <w:jc w:val="center"/>
              <w:rPr>
                <w:rFonts w:ascii="Arial" w:hAnsi="Arial" w:cs="Arial"/>
                <w:sz w:val="22"/>
                <w:szCs w:val="22"/>
                <w:lang w:val="vi-VN"/>
              </w:rPr>
            </w:pPr>
            <w:r w:rsidRPr="00D32F7A">
              <w:rPr>
                <w:rFonts w:ascii="Arial" w:hAnsi="Arial" w:cs="Arial"/>
                <w:sz w:val="22"/>
                <w:szCs w:val="22"/>
                <w:lang w:val="vi-VN"/>
              </w:rPr>
              <w:t>1</w:t>
            </w:r>
          </w:p>
        </w:tc>
        <w:tc>
          <w:tcPr>
            <w:tcW w:w="1890" w:type="dxa"/>
            <w:vAlign w:val="center"/>
          </w:tcPr>
          <w:p w14:paraId="17C30C6A" w14:textId="5560DD05"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Chuỗi ký tự (T)</w:t>
            </w:r>
          </w:p>
        </w:tc>
        <w:tc>
          <w:tcPr>
            <w:tcW w:w="1530" w:type="dxa"/>
            <w:vAlign w:val="center"/>
          </w:tcPr>
          <w:p w14:paraId="30C00D1C" w14:textId="166177E3"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32" w:type="dxa"/>
            <w:vAlign w:val="center"/>
          </w:tcPr>
          <w:p w14:paraId="52C3B367" w14:textId="7CC09247" w:rsidR="00E103D9" w:rsidRPr="00D32F7A" w:rsidRDefault="00E103D9" w:rsidP="00E103D9">
            <w:pPr>
              <w:rPr>
                <w:rFonts w:ascii="Arial" w:hAnsi="Arial" w:cs="Arial"/>
                <w:sz w:val="22"/>
                <w:szCs w:val="22"/>
              </w:rPr>
            </w:pPr>
            <w:r w:rsidRPr="00D32F7A">
              <w:rPr>
                <w:rFonts w:ascii="Arial" w:hAnsi="Arial" w:cs="Arial"/>
                <w:sz w:val="22"/>
                <w:szCs w:val="22"/>
              </w:rPr>
              <w:t>Đơn vị</w:t>
            </w:r>
            <w:r w:rsidRPr="00D32F7A">
              <w:rPr>
                <w:rFonts w:ascii="Arial" w:hAnsi="Arial" w:cs="Arial"/>
                <w:sz w:val="22"/>
                <w:szCs w:val="22"/>
                <w:lang w:val="vi-VN"/>
              </w:rPr>
              <w:t xml:space="preserve"> cấp</w:t>
            </w:r>
          </w:p>
        </w:tc>
      </w:tr>
      <w:tr w:rsidR="00E103D9" w:rsidRPr="00D32F7A" w14:paraId="6CE76A91" w14:textId="77777777" w:rsidTr="00C02B10">
        <w:trPr>
          <w:trHeight w:val="409"/>
        </w:trPr>
        <w:tc>
          <w:tcPr>
            <w:tcW w:w="2340" w:type="dxa"/>
            <w:vAlign w:val="center"/>
          </w:tcPr>
          <w:p w14:paraId="60338A30" w14:textId="286318F1"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NgayCap</w:t>
            </w:r>
          </w:p>
        </w:tc>
        <w:tc>
          <w:tcPr>
            <w:tcW w:w="1080" w:type="dxa"/>
            <w:vAlign w:val="center"/>
          </w:tcPr>
          <w:p w14:paraId="3449439B" w14:textId="77777777" w:rsidR="00E103D9" w:rsidRPr="00D32F7A" w:rsidRDefault="00E103D9" w:rsidP="00E103D9">
            <w:pPr>
              <w:jc w:val="center"/>
              <w:rPr>
                <w:rFonts w:ascii="Arial" w:hAnsi="Arial" w:cs="Arial"/>
                <w:sz w:val="22"/>
                <w:szCs w:val="22"/>
                <w:lang w:val="vi-VN"/>
              </w:rPr>
            </w:pPr>
            <w:r w:rsidRPr="00D32F7A">
              <w:rPr>
                <w:rFonts w:ascii="Arial" w:hAnsi="Arial" w:cs="Arial"/>
                <w:sz w:val="22"/>
                <w:szCs w:val="22"/>
                <w:lang w:val="vi-VN"/>
              </w:rPr>
              <w:t>1</w:t>
            </w:r>
          </w:p>
        </w:tc>
        <w:tc>
          <w:tcPr>
            <w:tcW w:w="1890" w:type="dxa"/>
          </w:tcPr>
          <w:p w14:paraId="79B367EC" w14:textId="77777777"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ThoiGian (S)</w:t>
            </w:r>
          </w:p>
        </w:tc>
        <w:tc>
          <w:tcPr>
            <w:tcW w:w="1530" w:type="dxa"/>
          </w:tcPr>
          <w:p w14:paraId="72A6C809" w14:textId="3C6F854F"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232" w:type="dxa"/>
            <w:vAlign w:val="center"/>
          </w:tcPr>
          <w:p w14:paraId="0354F27D" w14:textId="21ED51AD"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Ngày cấp</w:t>
            </w:r>
          </w:p>
        </w:tc>
      </w:tr>
      <w:tr w:rsidR="00E103D9" w:rsidRPr="00D32F7A" w14:paraId="0E0A9DBD" w14:textId="77777777" w:rsidTr="00900BFA">
        <w:trPr>
          <w:trHeight w:val="409"/>
        </w:trPr>
        <w:tc>
          <w:tcPr>
            <w:tcW w:w="2340" w:type="dxa"/>
            <w:vAlign w:val="center"/>
          </w:tcPr>
          <w:p w14:paraId="3410F14E" w14:textId="00BB064C"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CapLanThu</w:t>
            </w:r>
          </w:p>
        </w:tc>
        <w:tc>
          <w:tcPr>
            <w:tcW w:w="1080" w:type="dxa"/>
            <w:vAlign w:val="center"/>
          </w:tcPr>
          <w:p w14:paraId="090606FE" w14:textId="24E69F41" w:rsidR="00E103D9" w:rsidRPr="00D32F7A" w:rsidRDefault="00E103D9" w:rsidP="00E103D9">
            <w:pPr>
              <w:jc w:val="center"/>
              <w:rPr>
                <w:rFonts w:ascii="Arial" w:hAnsi="Arial" w:cs="Arial"/>
                <w:sz w:val="22"/>
                <w:szCs w:val="22"/>
              </w:rPr>
            </w:pPr>
            <w:r w:rsidRPr="00D32F7A">
              <w:rPr>
                <w:rFonts w:ascii="Arial" w:hAnsi="Arial" w:cs="Arial"/>
                <w:sz w:val="22"/>
                <w:szCs w:val="22"/>
              </w:rPr>
              <w:t>0..1</w:t>
            </w:r>
          </w:p>
        </w:tc>
        <w:tc>
          <w:tcPr>
            <w:tcW w:w="1890" w:type="dxa"/>
            <w:vAlign w:val="center"/>
          </w:tcPr>
          <w:p w14:paraId="474706F4" w14:textId="77777777"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Số tự nhiên (T)</w:t>
            </w:r>
          </w:p>
        </w:tc>
        <w:tc>
          <w:tcPr>
            <w:tcW w:w="1530" w:type="dxa"/>
            <w:vAlign w:val="center"/>
          </w:tcPr>
          <w:p w14:paraId="0AE29FD4" w14:textId="1DC98189"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32" w:type="dxa"/>
            <w:vAlign w:val="center"/>
          </w:tcPr>
          <w:p w14:paraId="331A2BAF" w14:textId="66666199"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Cấp lần thứ</w:t>
            </w:r>
          </w:p>
        </w:tc>
      </w:tr>
      <w:tr w:rsidR="00E103D9" w:rsidRPr="00D32F7A" w14:paraId="1D42CFE1" w14:textId="77777777" w:rsidTr="00900BFA">
        <w:trPr>
          <w:trHeight w:val="409"/>
        </w:trPr>
        <w:tc>
          <w:tcPr>
            <w:tcW w:w="2340" w:type="dxa"/>
            <w:vAlign w:val="center"/>
          </w:tcPr>
          <w:p w14:paraId="00E5C77A" w14:textId="065783C2"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ThoiDiemHieuLuc</w:t>
            </w:r>
          </w:p>
        </w:tc>
        <w:tc>
          <w:tcPr>
            <w:tcW w:w="1080" w:type="dxa"/>
            <w:vAlign w:val="center"/>
          </w:tcPr>
          <w:p w14:paraId="0A2240CE" w14:textId="588B5FE2" w:rsidR="00E103D9" w:rsidRPr="00D32F7A" w:rsidRDefault="00E103D9" w:rsidP="00E103D9">
            <w:pPr>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1890" w:type="dxa"/>
          </w:tcPr>
          <w:p w14:paraId="5F1CDC20" w14:textId="77777777"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ThoiGian (S)</w:t>
            </w:r>
          </w:p>
        </w:tc>
        <w:tc>
          <w:tcPr>
            <w:tcW w:w="1530" w:type="dxa"/>
          </w:tcPr>
          <w:p w14:paraId="7135B34B" w14:textId="4E3819B6"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232" w:type="dxa"/>
            <w:vAlign w:val="center"/>
          </w:tcPr>
          <w:p w14:paraId="342C298D" w14:textId="54D18E93"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Có hiệu lực từ</w:t>
            </w:r>
          </w:p>
        </w:tc>
      </w:tr>
      <w:tr w:rsidR="00E103D9" w:rsidRPr="00D32F7A" w14:paraId="2C35C872" w14:textId="77777777" w:rsidTr="009B7E6B">
        <w:trPr>
          <w:trHeight w:val="491"/>
        </w:trPr>
        <w:tc>
          <w:tcPr>
            <w:tcW w:w="2340" w:type="dxa"/>
            <w:vAlign w:val="center"/>
          </w:tcPr>
          <w:p w14:paraId="272DB36C" w14:textId="4FBB0592"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ThoiDiemHetHan</w:t>
            </w:r>
          </w:p>
        </w:tc>
        <w:tc>
          <w:tcPr>
            <w:tcW w:w="1080" w:type="dxa"/>
            <w:vAlign w:val="center"/>
          </w:tcPr>
          <w:p w14:paraId="1F48F10E" w14:textId="77777777" w:rsidR="00E103D9" w:rsidRPr="00D32F7A" w:rsidRDefault="00E103D9" w:rsidP="00E103D9">
            <w:pPr>
              <w:jc w:val="center"/>
              <w:rPr>
                <w:rFonts w:ascii="Arial" w:hAnsi="Arial" w:cs="Arial"/>
                <w:sz w:val="22"/>
                <w:szCs w:val="22"/>
                <w:lang w:val="vi-VN"/>
              </w:rPr>
            </w:pPr>
            <w:r w:rsidRPr="00D32F7A">
              <w:rPr>
                <w:rFonts w:ascii="Arial" w:hAnsi="Arial" w:cs="Arial"/>
                <w:sz w:val="22"/>
                <w:szCs w:val="22"/>
                <w:lang w:val="vi-VN"/>
              </w:rPr>
              <w:t>0..1</w:t>
            </w:r>
          </w:p>
        </w:tc>
        <w:tc>
          <w:tcPr>
            <w:tcW w:w="1890" w:type="dxa"/>
          </w:tcPr>
          <w:p w14:paraId="4C54701D" w14:textId="77777777"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ThoiGian (S)</w:t>
            </w:r>
          </w:p>
        </w:tc>
        <w:tc>
          <w:tcPr>
            <w:tcW w:w="1530" w:type="dxa"/>
          </w:tcPr>
          <w:p w14:paraId="5E5DF40E" w14:textId="672A8055"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232" w:type="dxa"/>
            <w:vAlign w:val="center"/>
          </w:tcPr>
          <w:p w14:paraId="5568B006" w14:textId="418CC053"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Ngày hết hạn</w:t>
            </w:r>
          </w:p>
        </w:tc>
      </w:tr>
      <w:tr w:rsidR="00E103D9" w:rsidRPr="00D32F7A" w14:paraId="4190A476" w14:textId="77777777" w:rsidTr="00C02B10">
        <w:trPr>
          <w:trHeight w:val="409"/>
        </w:trPr>
        <w:tc>
          <w:tcPr>
            <w:tcW w:w="2340" w:type="dxa"/>
            <w:vAlign w:val="center"/>
          </w:tcPr>
          <w:p w14:paraId="4E0F33E2" w14:textId="678DAF58"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GiaHanLanThu</w:t>
            </w:r>
          </w:p>
        </w:tc>
        <w:tc>
          <w:tcPr>
            <w:tcW w:w="1080" w:type="dxa"/>
            <w:vAlign w:val="center"/>
          </w:tcPr>
          <w:p w14:paraId="3846405D" w14:textId="77777777" w:rsidR="00E103D9" w:rsidRPr="00D32F7A" w:rsidRDefault="00E103D9" w:rsidP="00E103D9">
            <w:pPr>
              <w:jc w:val="center"/>
              <w:rPr>
                <w:rFonts w:ascii="Arial" w:hAnsi="Arial" w:cs="Arial"/>
                <w:sz w:val="22"/>
                <w:szCs w:val="22"/>
                <w:lang w:val="vi-VN"/>
              </w:rPr>
            </w:pPr>
            <w:r w:rsidRPr="00D32F7A">
              <w:rPr>
                <w:rFonts w:ascii="Arial" w:hAnsi="Arial" w:cs="Arial"/>
                <w:sz w:val="22"/>
                <w:szCs w:val="22"/>
                <w:lang w:val="vi-VN"/>
              </w:rPr>
              <w:t>0..1</w:t>
            </w:r>
          </w:p>
        </w:tc>
        <w:tc>
          <w:tcPr>
            <w:tcW w:w="1890" w:type="dxa"/>
            <w:vAlign w:val="center"/>
          </w:tcPr>
          <w:p w14:paraId="7A2012C3" w14:textId="77777777"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Số tự nhiên (T)</w:t>
            </w:r>
          </w:p>
        </w:tc>
        <w:tc>
          <w:tcPr>
            <w:tcW w:w="1530" w:type="dxa"/>
            <w:vAlign w:val="center"/>
          </w:tcPr>
          <w:p w14:paraId="3B7CC105" w14:textId="22680D91"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32" w:type="dxa"/>
            <w:vAlign w:val="center"/>
          </w:tcPr>
          <w:p w14:paraId="3C05B229" w14:textId="5235731B"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Gia hạn lần thứ</w:t>
            </w:r>
          </w:p>
        </w:tc>
      </w:tr>
      <w:tr w:rsidR="00E103D9" w:rsidRPr="00621FED" w14:paraId="02455458" w14:textId="77777777" w:rsidTr="00900BFA">
        <w:trPr>
          <w:trHeight w:val="409"/>
        </w:trPr>
        <w:tc>
          <w:tcPr>
            <w:tcW w:w="2340" w:type="dxa"/>
            <w:vAlign w:val="center"/>
          </w:tcPr>
          <w:p w14:paraId="711F5DBF" w14:textId="01AFD971"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TTCapGPLD</w:t>
            </w:r>
          </w:p>
        </w:tc>
        <w:tc>
          <w:tcPr>
            <w:tcW w:w="1080" w:type="dxa"/>
            <w:vAlign w:val="center"/>
          </w:tcPr>
          <w:p w14:paraId="5B5C51A9" w14:textId="77777777" w:rsidR="00E103D9" w:rsidRPr="00D32F7A" w:rsidRDefault="00E103D9" w:rsidP="00E103D9">
            <w:pPr>
              <w:jc w:val="center"/>
              <w:rPr>
                <w:rFonts w:ascii="Arial" w:hAnsi="Arial" w:cs="Arial"/>
                <w:sz w:val="22"/>
                <w:szCs w:val="22"/>
                <w:lang w:val="vi-VN"/>
              </w:rPr>
            </w:pPr>
            <w:r w:rsidRPr="00D32F7A">
              <w:rPr>
                <w:rFonts w:ascii="Arial" w:hAnsi="Arial" w:cs="Arial"/>
                <w:sz w:val="22"/>
                <w:szCs w:val="22"/>
                <w:lang w:val="vi-VN"/>
              </w:rPr>
              <w:t>1</w:t>
            </w:r>
          </w:p>
        </w:tc>
        <w:tc>
          <w:tcPr>
            <w:tcW w:w="1890" w:type="dxa"/>
            <w:vAlign w:val="center"/>
          </w:tcPr>
          <w:p w14:paraId="7FB5A22C" w14:textId="77777777"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t>TTCapGPLD (T)</w:t>
            </w:r>
          </w:p>
        </w:tc>
        <w:tc>
          <w:tcPr>
            <w:tcW w:w="1530" w:type="dxa"/>
            <w:vAlign w:val="center"/>
          </w:tcPr>
          <w:p w14:paraId="761B73C2" w14:textId="1E922E0B" w:rsidR="00E103D9" w:rsidRPr="00D32F7A" w:rsidRDefault="00E103D9" w:rsidP="00E103D9">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_Ref162947568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2.2.3.4.2.15</w:t>
            </w:r>
            <w:r w:rsidRPr="00D32F7A">
              <w:rPr>
                <w:rFonts w:ascii="Arial" w:hAnsi="Arial" w:cs="Arial"/>
                <w:sz w:val="22"/>
                <w:szCs w:val="22"/>
                <w:lang w:val="vi-VN"/>
              </w:rPr>
              <w:fldChar w:fldCharType="end"/>
            </w:r>
          </w:p>
        </w:tc>
        <w:tc>
          <w:tcPr>
            <w:tcW w:w="2232" w:type="dxa"/>
            <w:vAlign w:val="center"/>
          </w:tcPr>
          <w:p w14:paraId="1634CA65" w14:textId="6403D283" w:rsidR="00E103D9" w:rsidRPr="00A0085E" w:rsidRDefault="00E103D9" w:rsidP="00E103D9">
            <w:pPr>
              <w:rPr>
                <w:rFonts w:ascii="Arial" w:hAnsi="Arial" w:cs="Arial"/>
                <w:sz w:val="22"/>
                <w:szCs w:val="22"/>
                <w:lang w:val="vi-VN"/>
              </w:rPr>
            </w:pPr>
            <w:r w:rsidRPr="00D32F7A">
              <w:rPr>
                <w:rFonts w:ascii="Arial" w:hAnsi="Arial" w:cs="Arial"/>
                <w:sz w:val="22"/>
                <w:szCs w:val="22"/>
                <w:lang w:val="vi-VN"/>
              </w:rPr>
              <w:t>Tình trạng cấp giấy phép lao động</w:t>
            </w:r>
          </w:p>
        </w:tc>
      </w:tr>
    </w:tbl>
    <w:p w14:paraId="72C583B7" w14:textId="0EC9C50E" w:rsidR="005B0DA5" w:rsidRPr="00D32F7A" w:rsidRDefault="007B181F" w:rsidP="00047828">
      <w:pPr>
        <w:pStyle w:val="AHeading8"/>
        <w:numPr>
          <w:ilvl w:val="5"/>
          <w:numId w:val="7"/>
        </w:numPr>
      </w:pPr>
      <w:r w:rsidRPr="00D32F7A">
        <w:t>Người lao động đi làm ở nước ngoài</w:t>
      </w:r>
      <w:r w:rsidR="00C87959" w:rsidRPr="00D32F7A">
        <w:t>: NguoiVNLDNN</w:t>
      </w:r>
    </w:p>
    <w:p w14:paraId="0FB47267" w14:textId="706223F9" w:rsidR="007B181F" w:rsidRPr="00D32F7A" w:rsidRDefault="007B181F" w:rsidP="00B538B6">
      <w:pPr>
        <w:pStyle w:val="ANormal"/>
      </w:pPr>
      <w:r w:rsidRPr="00D32F7A">
        <w:t xml:space="preserve">Tên cấu trúc: </w:t>
      </w:r>
      <w:r w:rsidR="00C87959" w:rsidRPr="00D32F7A">
        <w:t>NguoiVN</w:t>
      </w:r>
      <w:r w:rsidRPr="00D32F7A">
        <w:t>LDNN</w:t>
      </w:r>
    </w:p>
    <w:p w14:paraId="000AFE13" w14:textId="16CC5A86" w:rsidR="00DD6589" w:rsidRPr="00D32F7A" w:rsidRDefault="00DD6589" w:rsidP="00B538B6">
      <w:pPr>
        <w:pStyle w:val="ANormal"/>
      </w:pPr>
      <w:r w:rsidRPr="00D32F7A">
        <w:t>Mô tả: Cấu trúc mô tả dữ liệu ngư</w:t>
      </w:r>
      <w:r w:rsidR="00F027B6" w:rsidRPr="00D32F7A">
        <w:t>ời lao động đi làm ở nước ngoài theo hợp đồng.</w:t>
      </w: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8"/>
        <w:gridCol w:w="1134"/>
        <w:gridCol w:w="1843"/>
        <w:gridCol w:w="1559"/>
        <w:gridCol w:w="2268"/>
      </w:tblGrid>
      <w:tr w:rsidR="007B181F" w:rsidRPr="00D32F7A" w14:paraId="11F40A76" w14:textId="77777777" w:rsidTr="00AF65CD">
        <w:trPr>
          <w:trHeight w:val="626"/>
        </w:trPr>
        <w:tc>
          <w:tcPr>
            <w:tcW w:w="2268" w:type="dxa"/>
          </w:tcPr>
          <w:p w14:paraId="7F68E4DE" w14:textId="77777777" w:rsidR="007B181F" w:rsidRPr="00D32F7A" w:rsidRDefault="007B181F" w:rsidP="00AF65CD">
            <w:pPr>
              <w:pStyle w:val="TableParagraph"/>
              <w:ind w:left="0"/>
              <w:jc w:val="center"/>
              <w:rPr>
                <w:i/>
                <w:lang w:val="vi-VN"/>
              </w:rPr>
            </w:pPr>
            <w:r w:rsidRPr="00D32F7A">
              <w:rPr>
                <w:i/>
                <w:lang w:val="vi-VN"/>
              </w:rPr>
              <w:t>Tên</w:t>
            </w:r>
            <w:r w:rsidRPr="00D32F7A">
              <w:rPr>
                <w:i/>
                <w:spacing w:val="-1"/>
                <w:lang w:val="vi-VN"/>
              </w:rPr>
              <w:t xml:space="preserve"> </w:t>
            </w:r>
            <w:r w:rsidRPr="00D32F7A">
              <w:rPr>
                <w:i/>
                <w:lang w:val="vi-VN"/>
              </w:rPr>
              <w:t>thuộc</w:t>
            </w:r>
            <w:r w:rsidRPr="00D32F7A">
              <w:rPr>
                <w:i/>
                <w:spacing w:val="-2"/>
                <w:lang w:val="vi-VN"/>
              </w:rPr>
              <w:t xml:space="preserve"> </w:t>
            </w:r>
            <w:r w:rsidRPr="00D32F7A">
              <w:rPr>
                <w:i/>
                <w:lang w:val="vi-VN"/>
              </w:rPr>
              <w:t>tính</w:t>
            </w:r>
          </w:p>
          <w:p w14:paraId="3DBF3717" w14:textId="2CBA3AA7" w:rsidR="007B181F" w:rsidRPr="00D32F7A" w:rsidRDefault="007B181F" w:rsidP="007B181F">
            <w:pPr>
              <w:pStyle w:val="TableParagraph"/>
              <w:ind w:left="458"/>
              <w:jc w:val="center"/>
              <w:rPr>
                <w:i/>
                <w:lang w:val="vi-VN"/>
              </w:rPr>
            </w:pPr>
          </w:p>
        </w:tc>
        <w:tc>
          <w:tcPr>
            <w:tcW w:w="1134" w:type="dxa"/>
          </w:tcPr>
          <w:p w14:paraId="6BB13A9B" w14:textId="77777777" w:rsidR="007B181F" w:rsidRPr="00D32F7A" w:rsidRDefault="007B181F" w:rsidP="007B181F">
            <w:pPr>
              <w:pStyle w:val="TableParagraph"/>
              <w:spacing w:before="102" w:line="252" w:lineRule="exact"/>
              <w:ind w:left="0" w:right="118"/>
              <w:jc w:val="center"/>
              <w:rPr>
                <w:i/>
                <w:lang w:val="vi-VN"/>
              </w:rPr>
            </w:pPr>
            <w:r w:rsidRPr="00D32F7A">
              <w:rPr>
                <w:i/>
                <w:lang w:val="vi-VN"/>
              </w:rPr>
              <w:t>Số</w:t>
            </w:r>
            <w:r w:rsidRPr="00D32F7A">
              <w:rPr>
                <w:i/>
                <w:spacing w:val="1"/>
                <w:lang w:val="vi-VN"/>
              </w:rPr>
              <w:t xml:space="preserve"> </w:t>
            </w:r>
            <w:r w:rsidRPr="00D32F7A">
              <w:rPr>
                <w:i/>
                <w:lang w:val="vi-VN"/>
              </w:rPr>
              <w:t>lượng</w:t>
            </w:r>
          </w:p>
        </w:tc>
        <w:tc>
          <w:tcPr>
            <w:tcW w:w="1843" w:type="dxa"/>
          </w:tcPr>
          <w:p w14:paraId="09223091" w14:textId="498C8BDF" w:rsidR="007B181F" w:rsidRPr="00D32F7A" w:rsidRDefault="00CE2149" w:rsidP="007B181F">
            <w:pPr>
              <w:pStyle w:val="TableParagraph"/>
              <w:spacing w:before="102" w:line="252" w:lineRule="exact"/>
              <w:ind w:left="173" w:right="150"/>
              <w:jc w:val="center"/>
              <w:rPr>
                <w:i/>
                <w:lang w:val="vi-VN"/>
              </w:rPr>
            </w:pPr>
            <w:r w:rsidRPr="00D32F7A">
              <w:rPr>
                <w:i/>
                <w:lang w:val="vi-VN"/>
              </w:rPr>
              <w:t>Cấu trúc (S)/ kiểu (T) dữ liệu tham chiếu</w:t>
            </w:r>
          </w:p>
        </w:tc>
        <w:tc>
          <w:tcPr>
            <w:tcW w:w="1559" w:type="dxa"/>
          </w:tcPr>
          <w:p w14:paraId="7FADDFA6" w14:textId="77777777" w:rsidR="007B181F" w:rsidRPr="00D32F7A" w:rsidRDefault="007B181F" w:rsidP="00AF65CD">
            <w:pPr>
              <w:pStyle w:val="TableParagraph"/>
              <w:spacing w:before="102" w:line="252" w:lineRule="exact"/>
              <w:ind w:left="119" w:right="97"/>
              <w:jc w:val="center"/>
              <w:rPr>
                <w:i/>
                <w:lang w:val="vi-VN"/>
              </w:rPr>
            </w:pPr>
            <w:r w:rsidRPr="00D32F7A">
              <w:rPr>
                <w:i/>
                <w:lang w:val="vi-VN"/>
              </w:rPr>
              <w:t>Quy định tại</w:t>
            </w:r>
            <w:r w:rsidRPr="00D32F7A">
              <w:rPr>
                <w:i/>
                <w:spacing w:val="-59"/>
                <w:lang w:val="vi-VN"/>
              </w:rPr>
              <w:t xml:space="preserve"> </w:t>
            </w:r>
            <w:r w:rsidRPr="00D32F7A">
              <w:rPr>
                <w:i/>
                <w:lang w:val="vi-VN"/>
              </w:rPr>
              <w:t>mục</w:t>
            </w:r>
          </w:p>
        </w:tc>
        <w:tc>
          <w:tcPr>
            <w:tcW w:w="2268" w:type="dxa"/>
          </w:tcPr>
          <w:p w14:paraId="4C69CD41" w14:textId="77777777" w:rsidR="007B181F" w:rsidRPr="00D32F7A" w:rsidRDefault="007B181F" w:rsidP="00900BFA">
            <w:pPr>
              <w:pStyle w:val="TableParagraph"/>
              <w:ind w:left="670" w:hanging="703"/>
              <w:jc w:val="center"/>
              <w:rPr>
                <w:i/>
                <w:lang w:val="vi-VN"/>
              </w:rPr>
            </w:pPr>
            <w:r w:rsidRPr="00D32F7A">
              <w:rPr>
                <w:i/>
                <w:lang w:val="vi-VN"/>
              </w:rPr>
              <w:t>Ý</w:t>
            </w:r>
            <w:r w:rsidRPr="00D32F7A">
              <w:rPr>
                <w:i/>
                <w:spacing w:val="-1"/>
                <w:lang w:val="vi-VN"/>
              </w:rPr>
              <w:t xml:space="preserve"> </w:t>
            </w:r>
            <w:r w:rsidRPr="00D32F7A">
              <w:rPr>
                <w:i/>
                <w:lang w:val="vi-VN"/>
              </w:rPr>
              <w:t>nghĩa</w:t>
            </w:r>
          </w:p>
        </w:tc>
      </w:tr>
      <w:tr w:rsidR="0076623F" w:rsidRPr="00621FED" w14:paraId="53B89E5E" w14:textId="77777777" w:rsidTr="00924CAC">
        <w:trPr>
          <w:trHeight w:val="626"/>
        </w:trPr>
        <w:tc>
          <w:tcPr>
            <w:tcW w:w="2268" w:type="dxa"/>
          </w:tcPr>
          <w:p w14:paraId="0BF1C855" w14:textId="16F1953B" w:rsidR="0076623F" w:rsidRPr="00D32F7A" w:rsidRDefault="00BB7673" w:rsidP="0076623F">
            <w:pPr>
              <w:pStyle w:val="TableParagraph"/>
              <w:ind w:left="0"/>
              <w:rPr>
                <w:lang w:val="vi-VN"/>
              </w:rPr>
            </w:pPr>
            <w:r w:rsidRPr="00D32F7A">
              <w:rPr>
                <w:lang w:val="vi-VN" w:eastAsia="vi-VN"/>
              </w:rPr>
              <w:t>CongDan</w:t>
            </w:r>
          </w:p>
        </w:tc>
        <w:tc>
          <w:tcPr>
            <w:tcW w:w="1134" w:type="dxa"/>
          </w:tcPr>
          <w:p w14:paraId="559F2E28" w14:textId="2317C210" w:rsidR="0076623F" w:rsidRPr="00D32F7A" w:rsidRDefault="0076623F" w:rsidP="0076623F">
            <w:pPr>
              <w:pStyle w:val="TableParagraph"/>
              <w:spacing w:before="102" w:line="252" w:lineRule="exact"/>
              <w:ind w:left="0" w:right="118"/>
              <w:jc w:val="center"/>
              <w:rPr>
                <w:i/>
                <w:lang w:val="vi-VN"/>
              </w:rPr>
            </w:pPr>
            <w:r w:rsidRPr="00D32F7A">
              <w:rPr>
                <w:iCs/>
                <w:lang w:val="vi-VN"/>
              </w:rPr>
              <w:t>1</w:t>
            </w:r>
          </w:p>
        </w:tc>
        <w:tc>
          <w:tcPr>
            <w:tcW w:w="1843" w:type="dxa"/>
          </w:tcPr>
          <w:p w14:paraId="56BAA718" w14:textId="30D43CCC" w:rsidR="0076623F" w:rsidRPr="00D32F7A" w:rsidRDefault="00BB7673" w:rsidP="0076623F">
            <w:pPr>
              <w:pStyle w:val="TableParagraph"/>
              <w:spacing w:before="102" w:line="252" w:lineRule="exact"/>
              <w:ind w:left="0" w:right="150"/>
              <w:rPr>
                <w:i/>
                <w:lang w:val="vi-VN"/>
              </w:rPr>
            </w:pPr>
            <w:r w:rsidRPr="00D32F7A">
              <w:rPr>
                <w:lang w:val="vi-VN" w:eastAsia="vi-VN"/>
              </w:rPr>
              <w:t>CongDan</w:t>
            </w:r>
            <w:r w:rsidR="0076623F" w:rsidRPr="00D32F7A">
              <w:rPr>
                <w:lang w:val="vi-VN" w:eastAsia="vi-VN"/>
              </w:rPr>
              <w:t xml:space="preserve"> (S)</w:t>
            </w:r>
          </w:p>
        </w:tc>
        <w:tc>
          <w:tcPr>
            <w:tcW w:w="1559" w:type="dxa"/>
          </w:tcPr>
          <w:p w14:paraId="51A93981" w14:textId="53A87431" w:rsidR="0076623F" w:rsidRPr="00D32F7A" w:rsidRDefault="0076623F" w:rsidP="0076623F">
            <w:pPr>
              <w:pStyle w:val="TableParagraph"/>
              <w:spacing w:before="102" w:line="252" w:lineRule="exact"/>
              <w:ind w:left="0" w:right="97"/>
              <w:rPr>
                <w:i/>
                <w:lang w:val="vi-VN"/>
              </w:rPr>
            </w:pPr>
            <w:r w:rsidRPr="00D32F7A">
              <w:rPr>
                <w:iCs/>
                <w:lang w:val="vi-VN"/>
              </w:rPr>
              <w:fldChar w:fldCharType="begin"/>
            </w:r>
            <w:r w:rsidRPr="00D32F7A">
              <w:rPr>
                <w:iCs/>
                <w:lang w:val="vi-VN"/>
              </w:rPr>
              <w:instrText xml:space="preserve"> REF _Ref174311780 \r \h  \* MERGEFORMAT </w:instrText>
            </w:r>
            <w:r w:rsidRPr="00D32F7A">
              <w:rPr>
                <w:iCs/>
                <w:lang w:val="vi-VN"/>
              </w:rPr>
            </w:r>
            <w:r w:rsidRPr="00D32F7A">
              <w:rPr>
                <w:iCs/>
                <w:lang w:val="vi-VN"/>
              </w:rPr>
              <w:fldChar w:fldCharType="separate"/>
            </w:r>
            <w:r w:rsidR="00186E4D">
              <w:rPr>
                <w:iCs/>
                <w:lang w:val="vi-VN"/>
              </w:rPr>
              <w:t>2.2.1.1.1.1</w:t>
            </w:r>
            <w:r w:rsidRPr="00D32F7A">
              <w:rPr>
                <w:iCs/>
                <w:lang w:val="vi-VN"/>
              </w:rPr>
              <w:fldChar w:fldCharType="end"/>
            </w:r>
          </w:p>
        </w:tc>
        <w:tc>
          <w:tcPr>
            <w:tcW w:w="2268" w:type="dxa"/>
          </w:tcPr>
          <w:p w14:paraId="640FF861" w14:textId="63CD13B2" w:rsidR="0076623F" w:rsidRPr="00D32F7A" w:rsidRDefault="00BB7673" w:rsidP="0076623F">
            <w:pPr>
              <w:rPr>
                <w:rFonts w:ascii="Arial" w:hAnsi="Arial" w:cs="Arial"/>
                <w:i/>
                <w:sz w:val="22"/>
                <w:szCs w:val="22"/>
                <w:lang w:val="vi-VN"/>
              </w:rPr>
            </w:pPr>
            <w:r w:rsidRPr="00D32F7A">
              <w:rPr>
                <w:rFonts w:ascii="Arial" w:hAnsi="Arial" w:cs="Arial"/>
                <w:sz w:val="22"/>
                <w:szCs w:val="22"/>
                <w:lang w:val="vi-VN"/>
              </w:rPr>
              <w:t>Thông tin cơ bản của công dân</w:t>
            </w:r>
          </w:p>
        </w:tc>
      </w:tr>
      <w:tr w:rsidR="006860EF" w:rsidRPr="00621FED" w14:paraId="5016D6EE" w14:textId="77777777" w:rsidTr="00924CAC">
        <w:trPr>
          <w:trHeight w:val="626"/>
        </w:trPr>
        <w:tc>
          <w:tcPr>
            <w:tcW w:w="2268" w:type="dxa"/>
          </w:tcPr>
          <w:p w14:paraId="7704D7C9" w14:textId="032F6A79" w:rsidR="006860EF" w:rsidRPr="00D32F7A" w:rsidRDefault="006860EF" w:rsidP="006860EF">
            <w:pPr>
              <w:pStyle w:val="TableParagraph"/>
              <w:ind w:left="0"/>
              <w:rPr>
                <w:lang w:val="vi-VN" w:eastAsia="vi-VN"/>
              </w:rPr>
            </w:pPr>
            <w:r w:rsidRPr="00D32F7A">
              <w:t>HuongCSLVNNTheoHD</w:t>
            </w:r>
          </w:p>
        </w:tc>
        <w:tc>
          <w:tcPr>
            <w:tcW w:w="1134" w:type="dxa"/>
          </w:tcPr>
          <w:p w14:paraId="0FD742B1" w14:textId="41E8D3BB" w:rsidR="006860EF" w:rsidRPr="00D32F7A" w:rsidRDefault="006860EF" w:rsidP="006860EF">
            <w:pPr>
              <w:pStyle w:val="TableParagraph"/>
              <w:spacing w:before="102" w:line="252" w:lineRule="exact"/>
              <w:ind w:left="0" w:right="118"/>
              <w:jc w:val="center"/>
              <w:rPr>
                <w:iCs/>
                <w:lang w:val="vi-VN"/>
              </w:rPr>
            </w:pPr>
            <w:r w:rsidRPr="00D32F7A">
              <w:t>1</w:t>
            </w:r>
          </w:p>
        </w:tc>
        <w:tc>
          <w:tcPr>
            <w:tcW w:w="1843" w:type="dxa"/>
          </w:tcPr>
          <w:p w14:paraId="50263FC4" w14:textId="43BC5001" w:rsidR="006860EF" w:rsidRPr="00D32F7A" w:rsidRDefault="006860EF" w:rsidP="006860EF">
            <w:pPr>
              <w:pStyle w:val="TableParagraph"/>
              <w:spacing w:before="102" w:line="252" w:lineRule="exact"/>
              <w:ind w:left="0" w:right="150"/>
              <w:rPr>
                <w:lang w:val="vi-VN" w:eastAsia="vi-VN"/>
              </w:rPr>
            </w:pPr>
            <w:r w:rsidRPr="00D32F7A">
              <w:t>DMHuongCSLVNN (T)</w:t>
            </w:r>
          </w:p>
        </w:tc>
        <w:tc>
          <w:tcPr>
            <w:tcW w:w="1559" w:type="dxa"/>
          </w:tcPr>
          <w:p w14:paraId="66691645" w14:textId="0A32400C" w:rsidR="006860EF" w:rsidRPr="00D32F7A" w:rsidRDefault="006860EF" w:rsidP="006860EF">
            <w:pPr>
              <w:pStyle w:val="TableParagraph"/>
              <w:spacing w:before="102" w:line="252" w:lineRule="exact"/>
              <w:ind w:left="0" w:right="97"/>
              <w:rPr>
                <w:iCs/>
                <w:lang w:val="vi-VN"/>
              </w:rPr>
            </w:pPr>
            <w:r w:rsidRPr="00D32F7A">
              <w:fldChar w:fldCharType="begin"/>
            </w:r>
            <w:r w:rsidRPr="00D32F7A">
              <w:instrText xml:space="preserve"> REF _Ref185421790 \r \h  \* MERGEFORMAT </w:instrText>
            </w:r>
            <w:r w:rsidRPr="00D32F7A">
              <w:fldChar w:fldCharType="separate"/>
            </w:r>
            <w:r w:rsidR="00186E4D">
              <w:t>2.2.3.4.2.23</w:t>
            </w:r>
            <w:r w:rsidRPr="00D32F7A">
              <w:fldChar w:fldCharType="end"/>
            </w:r>
          </w:p>
        </w:tc>
        <w:tc>
          <w:tcPr>
            <w:tcW w:w="2268" w:type="dxa"/>
          </w:tcPr>
          <w:p w14:paraId="68884DA0" w14:textId="7E89AFEF" w:rsidR="006860EF" w:rsidRPr="00D32F7A" w:rsidRDefault="006860EF" w:rsidP="006860EF">
            <w:pPr>
              <w:rPr>
                <w:rFonts w:ascii="Arial" w:hAnsi="Arial" w:cs="Arial"/>
                <w:sz w:val="22"/>
                <w:szCs w:val="22"/>
                <w:lang w:val="vi-VN"/>
              </w:rPr>
            </w:pPr>
            <w:r w:rsidRPr="00D32F7A">
              <w:rPr>
                <w:rFonts w:ascii="Arial" w:hAnsi="Arial" w:cs="Arial"/>
                <w:sz w:val="22"/>
                <w:szCs w:val="22"/>
                <w:lang w:val="vi-VN"/>
              </w:rPr>
              <w:t xml:space="preserve">Hưởng chính sách của lao động đi làm việc ở nước ngoài </w:t>
            </w:r>
          </w:p>
        </w:tc>
      </w:tr>
      <w:tr w:rsidR="006860EF" w:rsidRPr="00621FED" w14:paraId="7AC50A4E" w14:textId="77777777" w:rsidTr="009F3373">
        <w:trPr>
          <w:trHeight w:val="409"/>
        </w:trPr>
        <w:tc>
          <w:tcPr>
            <w:tcW w:w="2268" w:type="dxa"/>
            <w:vAlign w:val="center"/>
          </w:tcPr>
          <w:p w14:paraId="5C06888E" w14:textId="0B3800F7" w:rsidR="006860EF" w:rsidRPr="00D32F7A" w:rsidRDefault="006860EF" w:rsidP="006860EF">
            <w:pPr>
              <w:tabs>
                <w:tab w:val="left" w:pos="2492"/>
              </w:tabs>
              <w:rPr>
                <w:rFonts w:ascii="Arial" w:hAnsi="Arial" w:cs="Arial"/>
                <w:sz w:val="22"/>
                <w:szCs w:val="22"/>
              </w:rPr>
            </w:pPr>
            <w:r w:rsidRPr="00D32F7A">
              <w:rPr>
                <w:rFonts w:ascii="Arial" w:hAnsi="Arial" w:cs="Arial"/>
                <w:sz w:val="22"/>
                <w:szCs w:val="22"/>
              </w:rPr>
              <w:t>TenDoanhNghiep</w:t>
            </w:r>
          </w:p>
        </w:tc>
        <w:tc>
          <w:tcPr>
            <w:tcW w:w="1134" w:type="dxa"/>
          </w:tcPr>
          <w:p w14:paraId="01B1A620" w14:textId="2E8896FF" w:rsidR="006860EF" w:rsidRPr="00D32F7A" w:rsidRDefault="007E5FE7" w:rsidP="006860EF">
            <w:pPr>
              <w:jc w:val="center"/>
              <w:rPr>
                <w:rFonts w:ascii="Arial" w:hAnsi="Arial" w:cs="Arial"/>
                <w:sz w:val="22"/>
                <w:szCs w:val="22"/>
              </w:rPr>
            </w:pPr>
            <w:r w:rsidRPr="00D32F7A">
              <w:rPr>
                <w:rFonts w:ascii="Arial" w:hAnsi="Arial" w:cs="Arial"/>
                <w:sz w:val="22"/>
                <w:szCs w:val="22"/>
              </w:rPr>
              <w:t>0..</w:t>
            </w:r>
            <w:r w:rsidR="006860EF" w:rsidRPr="00D32F7A">
              <w:rPr>
                <w:rFonts w:ascii="Arial" w:hAnsi="Arial" w:cs="Arial"/>
                <w:sz w:val="22"/>
                <w:szCs w:val="22"/>
              </w:rPr>
              <w:t>1</w:t>
            </w:r>
          </w:p>
        </w:tc>
        <w:tc>
          <w:tcPr>
            <w:tcW w:w="1843" w:type="dxa"/>
          </w:tcPr>
          <w:p w14:paraId="173EDABE" w14:textId="5A3F38D6" w:rsidR="006860EF" w:rsidRPr="00D32F7A" w:rsidRDefault="006860EF" w:rsidP="006860EF">
            <w:pPr>
              <w:rPr>
                <w:rFonts w:ascii="Arial" w:hAnsi="Arial" w:cs="Arial"/>
                <w:sz w:val="22"/>
                <w:szCs w:val="22"/>
              </w:rPr>
            </w:pPr>
            <w:r w:rsidRPr="00D32F7A">
              <w:rPr>
                <w:rFonts w:ascii="Arial" w:hAnsi="Arial" w:cs="Arial"/>
                <w:sz w:val="22"/>
                <w:szCs w:val="22"/>
              </w:rPr>
              <w:t>Chuỗi ký tự (T)</w:t>
            </w:r>
          </w:p>
        </w:tc>
        <w:tc>
          <w:tcPr>
            <w:tcW w:w="1559" w:type="dxa"/>
          </w:tcPr>
          <w:p w14:paraId="615A5895" w14:textId="70081D09" w:rsidR="006860EF" w:rsidRPr="00D32F7A" w:rsidRDefault="006860EF" w:rsidP="006860EF">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68" w:type="dxa"/>
          </w:tcPr>
          <w:p w14:paraId="62052764" w14:textId="2F487EDF" w:rsidR="006860EF" w:rsidRPr="00D32F7A" w:rsidRDefault="006860EF" w:rsidP="006860EF">
            <w:pPr>
              <w:rPr>
                <w:rFonts w:ascii="Arial" w:hAnsi="Arial" w:cs="Arial"/>
                <w:sz w:val="22"/>
                <w:szCs w:val="22"/>
                <w:lang w:val="vi-VN"/>
              </w:rPr>
            </w:pPr>
            <w:r w:rsidRPr="00D32F7A">
              <w:rPr>
                <w:rFonts w:ascii="Arial" w:hAnsi="Arial" w:cs="Arial"/>
                <w:sz w:val="22"/>
                <w:szCs w:val="22"/>
                <w:lang w:val="vi-VN"/>
              </w:rPr>
              <w:t xml:space="preserve">Tên doanh nghiệp/tổ chức đưa </w:t>
            </w:r>
            <w:r w:rsidRPr="00A0085E">
              <w:rPr>
                <w:rFonts w:ascii="Arial" w:hAnsi="Arial" w:cs="Arial"/>
                <w:sz w:val="22"/>
                <w:szCs w:val="22"/>
                <w:lang w:val="vi-VN"/>
              </w:rPr>
              <w:t>lao động đi</w:t>
            </w:r>
          </w:p>
        </w:tc>
      </w:tr>
      <w:tr w:rsidR="006860EF" w:rsidRPr="00621FED" w14:paraId="7D002D21" w14:textId="77777777" w:rsidTr="00C02B10">
        <w:trPr>
          <w:trHeight w:val="409"/>
        </w:trPr>
        <w:tc>
          <w:tcPr>
            <w:tcW w:w="2268" w:type="dxa"/>
          </w:tcPr>
          <w:p w14:paraId="690EE30B" w14:textId="55D0332F" w:rsidR="006860EF" w:rsidRPr="00D32F7A" w:rsidRDefault="006860EF" w:rsidP="006860EF">
            <w:pPr>
              <w:rPr>
                <w:rFonts w:ascii="Arial" w:hAnsi="Arial" w:cs="Arial"/>
                <w:sz w:val="22"/>
                <w:szCs w:val="22"/>
              </w:rPr>
            </w:pPr>
            <w:r w:rsidRPr="00D32F7A">
              <w:rPr>
                <w:rFonts w:ascii="Arial" w:hAnsi="Arial" w:cs="Arial"/>
                <w:sz w:val="22"/>
                <w:szCs w:val="22"/>
              </w:rPr>
              <w:t>MaDoanhNghiep</w:t>
            </w:r>
          </w:p>
        </w:tc>
        <w:tc>
          <w:tcPr>
            <w:tcW w:w="1134" w:type="dxa"/>
            <w:vAlign w:val="center"/>
          </w:tcPr>
          <w:p w14:paraId="7B291B66" w14:textId="2013569E" w:rsidR="006860EF" w:rsidRPr="00D32F7A" w:rsidRDefault="007E5FE7" w:rsidP="006860EF">
            <w:pPr>
              <w:jc w:val="center"/>
              <w:rPr>
                <w:rFonts w:ascii="Arial" w:hAnsi="Arial" w:cs="Arial"/>
                <w:sz w:val="22"/>
                <w:szCs w:val="22"/>
                <w:lang w:val="vi-VN"/>
              </w:rPr>
            </w:pPr>
            <w:r w:rsidRPr="00D32F7A">
              <w:rPr>
                <w:rFonts w:ascii="Arial" w:hAnsi="Arial" w:cs="Arial"/>
                <w:sz w:val="22"/>
                <w:szCs w:val="22"/>
              </w:rPr>
              <w:t>0..</w:t>
            </w:r>
            <w:r w:rsidR="006860EF" w:rsidRPr="00D32F7A">
              <w:rPr>
                <w:rFonts w:ascii="Arial" w:hAnsi="Arial" w:cs="Arial"/>
                <w:sz w:val="22"/>
                <w:szCs w:val="22"/>
                <w:lang w:val="vi-VN"/>
              </w:rPr>
              <w:t>1</w:t>
            </w:r>
          </w:p>
        </w:tc>
        <w:tc>
          <w:tcPr>
            <w:tcW w:w="1843" w:type="dxa"/>
            <w:vAlign w:val="center"/>
          </w:tcPr>
          <w:p w14:paraId="730D024D" w14:textId="37B78BCE" w:rsidR="006860EF" w:rsidRPr="00D32F7A" w:rsidRDefault="006860EF" w:rsidP="006860EF">
            <w:pPr>
              <w:rPr>
                <w:rFonts w:ascii="Arial" w:hAnsi="Arial" w:cs="Arial"/>
                <w:sz w:val="22"/>
                <w:szCs w:val="22"/>
                <w:lang w:val="vi-VN"/>
              </w:rPr>
            </w:pPr>
            <w:r w:rsidRPr="00D32F7A">
              <w:rPr>
                <w:rFonts w:ascii="Arial" w:hAnsi="Arial" w:cs="Arial"/>
                <w:sz w:val="22"/>
                <w:szCs w:val="22"/>
                <w:lang w:val="vi-VN"/>
              </w:rPr>
              <w:t>Chuỗi ký tự (T)</w:t>
            </w:r>
          </w:p>
        </w:tc>
        <w:tc>
          <w:tcPr>
            <w:tcW w:w="1559" w:type="dxa"/>
            <w:vAlign w:val="center"/>
          </w:tcPr>
          <w:p w14:paraId="551E33B1" w14:textId="251147C6" w:rsidR="006860EF" w:rsidRPr="00D32F7A" w:rsidRDefault="006860EF" w:rsidP="006860EF">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68" w:type="dxa"/>
          </w:tcPr>
          <w:p w14:paraId="02B1E08D" w14:textId="28BC2B27" w:rsidR="006860EF" w:rsidRPr="00D32F7A" w:rsidRDefault="006860EF" w:rsidP="006860EF">
            <w:pPr>
              <w:rPr>
                <w:rFonts w:ascii="Arial" w:hAnsi="Arial" w:cs="Arial"/>
                <w:sz w:val="22"/>
                <w:szCs w:val="22"/>
                <w:lang w:val="vi-VN"/>
              </w:rPr>
            </w:pPr>
            <w:r w:rsidRPr="00D32F7A">
              <w:rPr>
                <w:rFonts w:ascii="Arial" w:hAnsi="Arial" w:cs="Arial"/>
                <w:sz w:val="22"/>
                <w:szCs w:val="22"/>
                <w:lang w:val="vi-VN"/>
              </w:rPr>
              <w:t xml:space="preserve">Mã doanh nghiệp/tổ chức   đưa lao động đi </w:t>
            </w:r>
          </w:p>
        </w:tc>
      </w:tr>
      <w:tr w:rsidR="006860EF" w:rsidRPr="00621FED" w14:paraId="4C5A444B" w14:textId="77777777" w:rsidTr="00C02B10">
        <w:trPr>
          <w:trHeight w:val="409"/>
        </w:trPr>
        <w:tc>
          <w:tcPr>
            <w:tcW w:w="2268" w:type="dxa"/>
          </w:tcPr>
          <w:p w14:paraId="5AECD6AA" w14:textId="62ABE9BF" w:rsidR="006860EF" w:rsidRPr="00D32F7A" w:rsidRDefault="006860EF" w:rsidP="006860EF">
            <w:pPr>
              <w:rPr>
                <w:rFonts w:ascii="Arial" w:hAnsi="Arial" w:cs="Arial"/>
                <w:sz w:val="22"/>
                <w:szCs w:val="22"/>
              </w:rPr>
            </w:pPr>
            <w:r w:rsidRPr="00D32F7A">
              <w:rPr>
                <w:rFonts w:ascii="Arial" w:hAnsi="Arial" w:cs="Arial"/>
                <w:sz w:val="22"/>
                <w:szCs w:val="22"/>
              </w:rPr>
              <w:t>TenDNMoiGioi</w:t>
            </w:r>
          </w:p>
        </w:tc>
        <w:tc>
          <w:tcPr>
            <w:tcW w:w="1134" w:type="dxa"/>
            <w:vAlign w:val="center"/>
          </w:tcPr>
          <w:p w14:paraId="4AF42A19" w14:textId="65D633CA" w:rsidR="006860EF" w:rsidRPr="00D32F7A" w:rsidRDefault="007E5FE7" w:rsidP="006860EF">
            <w:pPr>
              <w:jc w:val="center"/>
              <w:rPr>
                <w:rFonts w:ascii="Arial" w:hAnsi="Arial" w:cs="Arial"/>
                <w:sz w:val="22"/>
                <w:szCs w:val="22"/>
              </w:rPr>
            </w:pPr>
            <w:r w:rsidRPr="00D32F7A">
              <w:rPr>
                <w:rFonts w:ascii="Arial" w:hAnsi="Arial" w:cs="Arial"/>
                <w:sz w:val="22"/>
                <w:szCs w:val="22"/>
              </w:rPr>
              <w:t>0..</w:t>
            </w:r>
            <w:r w:rsidR="006860EF" w:rsidRPr="00D32F7A">
              <w:rPr>
                <w:rFonts w:ascii="Arial" w:hAnsi="Arial" w:cs="Arial"/>
                <w:sz w:val="22"/>
                <w:szCs w:val="22"/>
              </w:rPr>
              <w:t>1</w:t>
            </w:r>
          </w:p>
        </w:tc>
        <w:tc>
          <w:tcPr>
            <w:tcW w:w="1843" w:type="dxa"/>
            <w:vAlign w:val="center"/>
          </w:tcPr>
          <w:p w14:paraId="13FFED6E" w14:textId="208FE2E2" w:rsidR="006860EF" w:rsidRPr="00D32F7A" w:rsidRDefault="006860EF" w:rsidP="006860EF">
            <w:pPr>
              <w:rPr>
                <w:rFonts w:ascii="Arial" w:hAnsi="Arial" w:cs="Arial"/>
                <w:sz w:val="22"/>
                <w:szCs w:val="22"/>
                <w:lang w:val="vi-VN"/>
              </w:rPr>
            </w:pPr>
            <w:r w:rsidRPr="00D32F7A">
              <w:rPr>
                <w:rFonts w:ascii="Arial" w:hAnsi="Arial" w:cs="Arial"/>
                <w:sz w:val="22"/>
                <w:szCs w:val="22"/>
                <w:lang w:val="vi-VN"/>
              </w:rPr>
              <w:t>Chuỗi ký tự (T)</w:t>
            </w:r>
          </w:p>
        </w:tc>
        <w:tc>
          <w:tcPr>
            <w:tcW w:w="1559" w:type="dxa"/>
            <w:vAlign w:val="center"/>
          </w:tcPr>
          <w:p w14:paraId="5C446176" w14:textId="1E0321FE" w:rsidR="006860EF" w:rsidRPr="00D32F7A" w:rsidRDefault="006860EF" w:rsidP="006860EF">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68" w:type="dxa"/>
          </w:tcPr>
          <w:p w14:paraId="465BD72A" w14:textId="660F0624" w:rsidR="006860EF" w:rsidRPr="00D32F7A" w:rsidRDefault="006860EF" w:rsidP="006860EF">
            <w:pPr>
              <w:rPr>
                <w:rFonts w:ascii="Arial" w:hAnsi="Arial" w:cs="Arial"/>
                <w:sz w:val="22"/>
                <w:szCs w:val="22"/>
                <w:lang w:val="vi-VN"/>
              </w:rPr>
            </w:pPr>
            <w:r w:rsidRPr="00A0085E">
              <w:rPr>
                <w:rFonts w:ascii="Arial" w:hAnsi="Arial" w:cs="Arial"/>
                <w:sz w:val="22"/>
                <w:szCs w:val="22"/>
                <w:lang w:val="vi-VN"/>
              </w:rPr>
              <w:t>Tên công ty môi giới</w:t>
            </w:r>
          </w:p>
        </w:tc>
      </w:tr>
      <w:tr w:rsidR="006860EF" w:rsidRPr="00621FED" w14:paraId="50EAC80F" w14:textId="77777777" w:rsidTr="00C02B10">
        <w:trPr>
          <w:trHeight w:val="409"/>
        </w:trPr>
        <w:tc>
          <w:tcPr>
            <w:tcW w:w="2268" w:type="dxa"/>
          </w:tcPr>
          <w:p w14:paraId="0AD035C4" w14:textId="35CF542D" w:rsidR="006860EF" w:rsidRPr="00D32F7A" w:rsidRDefault="006860EF" w:rsidP="00A9072B">
            <w:pPr>
              <w:tabs>
                <w:tab w:val="left" w:pos="2492"/>
              </w:tabs>
              <w:rPr>
                <w:rFonts w:ascii="Arial" w:hAnsi="Arial" w:cs="Arial"/>
                <w:sz w:val="22"/>
                <w:szCs w:val="22"/>
              </w:rPr>
            </w:pPr>
            <w:r w:rsidRPr="00D32F7A">
              <w:rPr>
                <w:rFonts w:ascii="Arial" w:hAnsi="Arial" w:cs="Arial"/>
                <w:sz w:val="22"/>
                <w:szCs w:val="22"/>
              </w:rPr>
              <w:t>MaSoThueDNMoiGioi</w:t>
            </w:r>
          </w:p>
        </w:tc>
        <w:tc>
          <w:tcPr>
            <w:tcW w:w="1134" w:type="dxa"/>
            <w:vAlign w:val="center"/>
          </w:tcPr>
          <w:p w14:paraId="70AB6476" w14:textId="1B2AC0A0" w:rsidR="006860EF" w:rsidRPr="00D32F7A" w:rsidRDefault="007E5FE7" w:rsidP="006860EF">
            <w:pPr>
              <w:jc w:val="center"/>
              <w:rPr>
                <w:rFonts w:ascii="Arial" w:hAnsi="Arial" w:cs="Arial"/>
                <w:sz w:val="22"/>
                <w:szCs w:val="22"/>
                <w:lang w:val="vi-VN"/>
              </w:rPr>
            </w:pPr>
            <w:r w:rsidRPr="00D32F7A">
              <w:rPr>
                <w:rFonts w:ascii="Arial" w:hAnsi="Arial" w:cs="Arial"/>
                <w:sz w:val="22"/>
                <w:szCs w:val="22"/>
              </w:rPr>
              <w:t>0..</w:t>
            </w:r>
            <w:r w:rsidR="006860EF" w:rsidRPr="00D32F7A">
              <w:rPr>
                <w:rFonts w:ascii="Arial" w:hAnsi="Arial" w:cs="Arial"/>
                <w:sz w:val="22"/>
                <w:szCs w:val="22"/>
                <w:lang w:val="vi-VN"/>
              </w:rPr>
              <w:t>1</w:t>
            </w:r>
          </w:p>
        </w:tc>
        <w:tc>
          <w:tcPr>
            <w:tcW w:w="1843" w:type="dxa"/>
            <w:vAlign w:val="center"/>
          </w:tcPr>
          <w:p w14:paraId="7A39EEE9" w14:textId="67AE6D91" w:rsidR="006860EF" w:rsidRPr="00D32F7A" w:rsidRDefault="006860EF" w:rsidP="006860EF">
            <w:pPr>
              <w:rPr>
                <w:rFonts w:ascii="Arial" w:hAnsi="Arial" w:cs="Arial"/>
                <w:sz w:val="22"/>
                <w:szCs w:val="22"/>
                <w:lang w:val="vi-VN"/>
              </w:rPr>
            </w:pPr>
            <w:r w:rsidRPr="00D32F7A">
              <w:rPr>
                <w:rFonts w:ascii="Arial" w:hAnsi="Arial" w:cs="Arial"/>
                <w:sz w:val="22"/>
                <w:szCs w:val="22"/>
                <w:lang w:val="vi-VN"/>
              </w:rPr>
              <w:t>Chuỗi ký tự (T)</w:t>
            </w:r>
          </w:p>
        </w:tc>
        <w:tc>
          <w:tcPr>
            <w:tcW w:w="1559" w:type="dxa"/>
            <w:vAlign w:val="center"/>
          </w:tcPr>
          <w:p w14:paraId="1B8F5E27" w14:textId="095A9E01" w:rsidR="006860EF" w:rsidRPr="00D32F7A" w:rsidRDefault="006860EF" w:rsidP="006860EF">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68" w:type="dxa"/>
          </w:tcPr>
          <w:p w14:paraId="661BBB3C" w14:textId="15FB0B63" w:rsidR="006860EF" w:rsidRPr="00D32F7A" w:rsidRDefault="006860EF" w:rsidP="006860EF">
            <w:pPr>
              <w:rPr>
                <w:rFonts w:ascii="Arial" w:hAnsi="Arial" w:cs="Arial"/>
                <w:sz w:val="22"/>
                <w:szCs w:val="22"/>
                <w:lang w:val="vi-VN"/>
              </w:rPr>
            </w:pPr>
            <w:r w:rsidRPr="00D32F7A">
              <w:rPr>
                <w:rFonts w:ascii="Arial" w:hAnsi="Arial" w:cs="Arial"/>
                <w:sz w:val="22"/>
                <w:szCs w:val="22"/>
                <w:lang w:val="vi-VN"/>
              </w:rPr>
              <w:t>Mã số thuế công ty môi giới</w:t>
            </w:r>
          </w:p>
        </w:tc>
      </w:tr>
      <w:tr w:rsidR="007E5FE7" w:rsidRPr="00D32F7A" w14:paraId="446C4DA1" w14:textId="77777777" w:rsidTr="00C02B10">
        <w:trPr>
          <w:trHeight w:val="409"/>
        </w:trPr>
        <w:tc>
          <w:tcPr>
            <w:tcW w:w="2268" w:type="dxa"/>
          </w:tcPr>
          <w:p w14:paraId="5DC36FA5" w14:textId="69C87978" w:rsidR="007E5FE7" w:rsidRPr="00D32F7A" w:rsidRDefault="007E5FE7" w:rsidP="007E5FE7">
            <w:pPr>
              <w:tabs>
                <w:tab w:val="left" w:pos="2492"/>
              </w:tabs>
              <w:rPr>
                <w:rFonts w:ascii="Arial" w:hAnsi="Arial" w:cs="Arial"/>
                <w:sz w:val="22"/>
                <w:szCs w:val="22"/>
              </w:rPr>
            </w:pPr>
            <w:r w:rsidRPr="00D32F7A">
              <w:rPr>
                <w:rFonts w:ascii="Arial" w:hAnsi="Arial" w:cs="Arial"/>
                <w:sz w:val="22"/>
                <w:szCs w:val="22"/>
              </w:rPr>
              <w:t>MaHD</w:t>
            </w:r>
          </w:p>
        </w:tc>
        <w:tc>
          <w:tcPr>
            <w:tcW w:w="1134" w:type="dxa"/>
            <w:vAlign w:val="center"/>
          </w:tcPr>
          <w:p w14:paraId="2D9EFDDC" w14:textId="4207F5A7" w:rsidR="007E5FE7" w:rsidRPr="00D32F7A" w:rsidRDefault="007E5FE7" w:rsidP="007E5FE7">
            <w:pPr>
              <w:jc w:val="center"/>
              <w:rPr>
                <w:rFonts w:ascii="Arial" w:hAnsi="Arial" w:cs="Arial"/>
                <w:sz w:val="22"/>
                <w:szCs w:val="22"/>
              </w:rPr>
            </w:pPr>
            <w:r w:rsidRPr="00D32F7A">
              <w:rPr>
                <w:rFonts w:ascii="Arial" w:hAnsi="Arial" w:cs="Arial"/>
                <w:sz w:val="22"/>
                <w:szCs w:val="22"/>
              </w:rPr>
              <w:t>1</w:t>
            </w:r>
          </w:p>
        </w:tc>
        <w:tc>
          <w:tcPr>
            <w:tcW w:w="1843" w:type="dxa"/>
            <w:vAlign w:val="center"/>
          </w:tcPr>
          <w:p w14:paraId="477DB07F" w14:textId="254D6311"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Chuỗi ký tự (T)</w:t>
            </w:r>
          </w:p>
        </w:tc>
        <w:tc>
          <w:tcPr>
            <w:tcW w:w="1559" w:type="dxa"/>
            <w:vAlign w:val="center"/>
          </w:tcPr>
          <w:p w14:paraId="3BE8CE3B" w14:textId="798ED91E"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68" w:type="dxa"/>
          </w:tcPr>
          <w:p w14:paraId="6D3C7BF5" w14:textId="77FCFF75" w:rsidR="007E5FE7" w:rsidRPr="00D32F7A" w:rsidRDefault="007E5FE7" w:rsidP="007E5FE7">
            <w:pPr>
              <w:rPr>
                <w:rFonts w:ascii="Arial" w:hAnsi="Arial" w:cs="Arial"/>
                <w:sz w:val="22"/>
                <w:szCs w:val="22"/>
                <w:lang w:val="vi-VN"/>
              </w:rPr>
            </w:pPr>
            <w:r w:rsidRPr="00D32F7A">
              <w:rPr>
                <w:rFonts w:ascii="Arial" w:hAnsi="Arial" w:cs="Arial"/>
                <w:sz w:val="22"/>
                <w:szCs w:val="22"/>
              </w:rPr>
              <w:t>Mã hợp đồng</w:t>
            </w:r>
          </w:p>
        </w:tc>
      </w:tr>
      <w:tr w:rsidR="007E5FE7" w:rsidRPr="00621FED" w14:paraId="7FAFC489" w14:textId="77777777" w:rsidTr="009F3373">
        <w:trPr>
          <w:trHeight w:val="409"/>
        </w:trPr>
        <w:tc>
          <w:tcPr>
            <w:tcW w:w="2268" w:type="dxa"/>
          </w:tcPr>
          <w:p w14:paraId="33046E30" w14:textId="048EDBB9" w:rsidR="007E5FE7" w:rsidRPr="00D32F7A" w:rsidRDefault="007E5FE7" w:rsidP="007E5FE7">
            <w:pPr>
              <w:rPr>
                <w:rFonts w:ascii="Arial" w:hAnsi="Arial" w:cs="Arial"/>
                <w:sz w:val="22"/>
                <w:szCs w:val="22"/>
              </w:rPr>
            </w:pPr>
            <w:r w:rsidRPr="00D32F7A">
              <w:rPr>
                <w:rFonts w:ascii="Arial" w:hAnsi="Arial" w:cs="Arial"/>
                <w:sz w:val="22"/>
                <w:szCs w:val="22"/>
              </w:rPr>
              <w:t>ThoiDiemKyHD</w:t>
            </w:r>
          </w:p>
        </w:tc>
        <w:tc>
          <w:tcPr>
            <w:tcW w:w="1134" w:type="dxa"/>
          </w:tcPr>
          <w:p w14:paraId="4C03E39B" w14:textId="0C75D019" w:rsidR="007E5FE7" w:rsidRPr="00D32F7A" w:rsidRDefault="007E5FE7" w:rsidP="007E5FE7">
            <w:pPr>
              <w:jc w:val="center"/>
              <w:rPr>
                <w:rFonts w:ascii="Arial" w:hAnsi="Arial" w:cs="Arial"/>
                <w:sz w:val="22"/>
                <w:szCs w:val="22"/>
                <w:lang w:val="vi-VN"/>
              </w:rPr>
            </w:pPr>
            <w:r w:rsidRPr="00D32F7A">
              <w:rPr>
                <w:rFonts w:ascii="Arial" w:hAnsi="Arial" w:cs="Arial"/>
                <w:sz w:val="22"/>
                <w:szCs w:val="22"/>
              </w:rPr>
              <w:t>1</w:t>
            </w:r>
          </w:p>
        </w:tc>
        <w:tc>
          <w:tcPr>
            <w:tcW w:w="1843" w:type="dxa"/>
          </w:tcPr>
          <w:p w14:paraId="4C3F85AD" w14:textId="1EBD01F6"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ThoiGian (S)</w:t>
            </w:r>
          </w:p>
        </w:tc>
        <w:tc>
          <w:tcPr>
            <w:tcW w:w="1559" w:type="dxa"/>
          </w:tcPr>
          <w:p w14:paraId="3BF82BEB" w14:textId="5400FAA8"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2.2.3.1.1</w:t>
            </w:r>
          </w:p>
        </w:tc>
        <w:tc>
          <w:tcPr>
            <w:tcW w:w="2268" w:type="dxa"/>
          </w:tcPr>
          <w:p w14:paraId="3AB9A9B1" w14:textId="1AA344B0"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Thời điểm ký hợp đồng</w:t>
            </w:r>
          </w:p>
        </w:tc>
      </w:tr>
      <w:tr w:rsidR="007E5FE7" w:rsidRPr="00621FED" w14:paraId="0D63E0D8" w14:textId="77777777" w:rsidTr="00900BFA">
        <w:trPr>
          <w:trHeight w:val="409"/>
        </w:trPr>
        <w:tc>
          <w:tcPr>
            <w:tcW w:w="2268" w:type="dxa"/>
          </w:tcPr>
          <w:p w14:paraId="5A09CA6E" w14:textId="174A5B75" w:rsidR="007E5FE7" w:rsidRPr="00D32F7A" w:rsidRDefault="007E5FE7" w:rsidP="007E5FE7">
            <w:pPr>
              <w:rPr>
                <w:rFonts w:ascii="Arial" w:hAnsi="Arial" w:cs="Arial"/>
                <w:sz w:val="22"/>
                <w:szCs w:val="22"/>
              </w:rPr>
            </w:pPr>
            <w:r w:rsidRPr="00D32F7A">
              <w:rPr>
                <w:rFonts w:ascii="Arial" w:hAnsi="Arial" w:cs="Arial"/>
                <w:sz w:val="22"/>
                <w:szCs w:val="22"/>
              </w:rPr>
              <w:t>HinhThucLVNN</w:t>
            </w:r>
          </w:p>
        </w:tc>
        <w:tc>
          <w:tcPr>
            <w:tcW w:w="1134" w:type="dxa"/>
          </w:tcPr>
          <w:p w14:paraId="44A7B5C7" w14:textId="1692D1B0" w:rsidR="007E5FE7" w:rsidRPr="00D32F7A" w:rsidRDefault="007E5FE7" w:rsidP="007E5FE7">
            <w:pPr>
              <w:jc w:val="center"/>
              <w:rPr>
                <w:rFonts w:ascii="Arial" w:hAnsi="Arial" w:cs="Arial"/>
                <w:sz w:val="22"/>
                <w:szCs w:val="22"/>
              </w:rPr>
            </w:pPr>
            <w:r w:rsidRPr="00D32F7A">
              <w:rPr>
                <w:rFonts w:ascii="Arial" w:hAnsi="Arial" w:cs="Arial"/>
                <w:sz w:val="22"/>
                <w:szCs w:val="22"/>
              </w:rPr>
              <w:t>1</w:t>
            </w:r>
          </w:p>
        </w:tc>
        <w:tc>
          <w:tcPr>
            <w:tcW w:w="1843" w:type="dxa"/>
          </w:tcPr>
          <w:p w14:paraId="70F568A2" w14:textId="548C1872" w:rsidR="007E5FE7" w:rsidRPr="00D32F7A" w:rsidRDefault="007E5FE7" w:rsidP="007E5FE7">
            <w:pPr>
              <w:rPr>
                <w:rFonts w:ascii="Arial" w:hAnsi="Arial" w:cs="Arial"/>
                <w:sz w:val="22"/>
                <w:szCs w:val="22"/>
                <w:lang w:val="vi-VN"/>
              </w:rPr>
            </w:pPr>
            <w:r w:rsidRPr="00D32F7A">
              <w:rPr>
                <w:rFonts w:ascii="Arial" w:hAnsi="Arial" w:cs="Arial"/>
                <w:sz w:val="22"/>
                <w:szCs w:val="22"/>
              </w:rPr>
              <w:t>DMHinhThucLVNN (T)</w:t>
            </w:r>
          </w:p>
        </w:tc>
        <w:tc>
          <w:tcPr>
            <w:tcW w:w="1559" w:type="dxa"/>
          </w:tcPr>
          <w:p w14:paraId="11BC0AC9" w14:textId="55B4D16F"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_Ref185421702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2.2.3.4.2.21</w:t>
            </w:r>
            <w:r w:rsidRPr="00D32F7A">
              <w:rPr>
                <w:rFonts w:ascii="Arial" w:hAnsi="Arial" w:cs="Arial"/>
                <w:sz w:val="22"/>
                <w:szCs w:val="22"/>
                <w:lang w:val="vi-VN"/>
              </w:rPr>
              <w:fldChar w:fldCharType="end"/>
            </w:r>
          </w:p>
        </w:tc>
        <w:tc>
          <w:tcPr>
            <w:tcW w:w="2268" w:type="dxa"/>
          </w:tcPr>
          <w:p w14:paraId="75F68547" w14:textId="40D71B98"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 xml:space="preserve">Hình thức người lao động Việt Nam đi làm </w:t>
            </w:r>
            <w:r w:rsidRPr="00D32F7A">
              <w:rPr>
                <w:rFonts w:ascii="Arial" w:hAnsi="Arial" w:cs="Arial"/>
                <w:sz w:val="22"/>
                <w:szCs w:val="22"/>
                <w:lang w:val="vi-VN"/>
              </w:rPr>
              <w:lastRenderedPageBreak/>
              <w:t>việc ở nước ngoài theo hợp đồng</w:t>
            </w:r>
          </w:p>
        </w:tc>
      </w:tr>
      <w:tr w:rsidR="007E5FE7" w:rsidRPr="00D32F7A" w14:paraId="6A1EC169" w14:textId="77777777" w:rsidTr="00900BFA">
        <w:trPr>
          <w:trHeight w:val="409"/>
        </w:trPr>
        <w:tc>
          <w:tcPr>
            <w:tcW w:w="2268" w:type="dxa"/>
          </w:tcPr>
          <w:p w14:paraId="4BB56F3F" w14:textId="55C34FBE" w:rsidR="007E5FE7" w:rsidRPr="00D32F7A" w:rsidRDefault="007E5FE7" w:rsidP="007E5FE7">
            <w:pPr>
              <w:rPr>
                <w:rFonts w:ascii="Arial" w:hAnsi="Arial" w:cs="Arial"/>
                <w:sz w:val="22"/>
                <w:szCs w:val="22"/>
              </w:rPr>
            </w:pPr>
            <w:r w:rsidRPr="00D32F7A">
              <w:rPr>
                <w:rFonts w:ascii="Arial" w:hAnsi="Arial" w:cs="Arial"/>
                <w:sz w:val="22"/>
                <w:szCs w:val="22"/>
              </w:rPr>
              <w:lastRenderedPageBreak/>
              <w:t>NuocTiepNhan</w:t>
            </w:r>
          </w:p>
        </w:tc>
        <w:tc>
          <w:tcPr>
            <w:tcW w:w="1134" w:type="dxa"/>
          </w:tcPr>
          <w:p w14:paraId="0A79A73F" w14:textId="3AD23600" w:rsidR="007E5FE7" w:rsidRPr="00D32F7A" w:rsidRDefault="007E5FE7" w:rsidP="007E5FE7">
            <w:pPr>
              <w:jc w:val="center"/>
              <w:rPr>
                <w:rFonts w:ascii="Arial" w:hAnsi="Arial" w:cs="Arial"/>
                <w:sz w:val="22"/>
                <w:szCs w:val="22"/>
              </w:rPr>
            </w:pPr>
            <w:r w:rsidRPr="00D32F7A">
              <w:rPr>
                <w:rFonts w:ascii="Arial" w:hAnsi="Arial" w:cs="Arial"/>
                <w:sz w:val="22"/>
                <w:szCs w:val="22"/>
              </w:rPr>
              <w:t>1</w:t>
            </w:r>
          </w:p>
        </w:tc>
        <w:tc>
          <w:tcPr>
            <w:tcW w:w="1843" w:type="dxa"/>
          </w:tcPr>
          <w:p w14:paraId="7811C9D1" w14:textId="653048C1" w:rsidR="007E5FE7" w:rsidRPr="00D32F7A" w:rsidRDefault="007E5FE7" w:rsidP="007E5FE7">
            <w:pPr>
              <w:rPr>
                <w:rFonts w:ascii="Arial" w:hAnsi="Arial" w:cs="Arial"/>
                <w:sz w:val="22"/>
                <w:szCs w:val="22"/>
              </w:rPr>
            </w:pPr>
            <w:r w:rsidRPr="00D32F7A">
              <w:rPr>
                <w:rFonts w:ascii="Arial" w:hAnsi="Arial" w:cs="Arial"/>
                <w:sz w:val="22"/>
                <w:szCs w:val="22"/>
              </w:rPr>
              <w:t>QuocGia (T)</w:t>
            </w:r>
          </w:p>
        </w:tc>
        <w:tc>
          <w:tcPr>
            <w:tcW w:w="1559" w:type="dxa"/>
          </w:tcPr>
          <w:p w14:paraId="5D783E07" w14:textId="2677BD28"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QCVN 109:2017</w:t>
            </w:r>
            <w:r w:rsidRPr="00D32F7A">
              <w:rPr>
                <w:rFonts w:ascii="Arial" w:hAnsi="Arial" w:cs="Arial"/>
                <w:sz w:val="22"/>
                <w:szCs w:val="22"/>
              </w:rPr>
              <w:t>/BTTTT</w:t>
            </w:r>
          </w:p>
        </w:tc>
        <w:tc>
          <w:tcPr>
            <w:tcW w:w="2268" w:type="dxa"/>
          </w:tcPr>
          <w:p w14:paraId="68F069FB" w14:textId="07CCC58C"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 xml:space="preserve">Nước tiếp nhận </w:t>
            </w:r>
          </w:p>
        </w:tc>
      </w:tr>
      <w:tr w:rsidR="007E5FE7" w:rsidRPr="00621FED" w14:paraId="2825B1E8" w14:textId="77777777" w:rsidTr="00C02B10">
        <w:trPr>
          <w:trHeight w:val="409"/>
        </w:trPr>
        <w:tc>
          <w:tcPr>
            <w:tcW w:w="2268" w:type="dxa"/>
          </w:tcPr>
          <w:p w14:paraId="38EEC352" w14:textId="5517A975" w:rsidR="007E5FE7" w:rsidRPr="00D32F7A" w:rsidRDefault="007E5FE7" w:rsidP="007E5FE7">
            <w:pPr>
              <w:rPr>
                <w:rFonts w:ascii="Arial" w:hAnsi="Arial" w:cs="Arial"/>
                <w:sz w:val="22"/>
                <w:szCs w:val="22"/>
              </w:rPr>
            </w:pPr>
            <w:r w:rsidRPr="00D32F7A">
              <w:rPr>
                <w:rFonts w:ascii="Arial" w:hAnsi="Arial" w:cs="Arial"/>
                <w:sz w:val="22"/>
                <w:szCs w:val="22"/>
              </w:rPr>
              <w:t>TenDNNN</w:t>
            </w:r>
          </w:p>
        </w:tc>
        <w:tc>
          <w:tcPr>
            <w:tcW w:w="1134" w:type="dxa"/>
            <w:vAlign w:val="center"/>
          </w:tcPr>
          <w:p w14:paraId="3AC7E307" w14:textId="6789EFEC" w:rsidR="007E5FE7" w:rsidRPr="00D32F7A" w:rsidRDefault="007E5FE7" w:rsidP="007E5FE7">
            <w:pPr>
              <w:jc w:val="center"/>
              <w:rPr>
                <w:rFonts w:ascii="Arial" w:hAnsi="Arial" w:cs="Arial"/>
                <w:sz w:val="22"/>
                <w:szCs w:val="22"/>
                <w:lang w:val="vi-VN"/>
              </w:rPr>
            </w:pPr>
            <w:r w:rsidRPr="00D32F7A">
              <w:rPr>
                <w:rFonts w:ascii="Arial" w:hAnsi="Arial" w:cs="Arial"/>
                <w:sz w:val="22"/>
                <w:szCs w:val="22"/>
                <w:lang w:val="vi-VN"/>
              </w:rPr>
              <w:t>1</w:t>
            </w:r>
          </w:p>
        </w:tc>
        <w:tc>
          <w:tcPr>
            <w:tcW w:w="1843" w:type="dxa"/>
            <w:vAlign w:val="center"/>
          </w:tcPr>
          <w:p w14:paraId="215D4CE6" w14:textId="31C60D92"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Chuỗi ký tự (T)</w:t>
            </w:r>
          </w:p>
        </w:tc>
        <w:tc>
          <w:tcPr>
            <w:tcW w:w="1559" w:type="dxa"/>
            <w:vAlign w:val="center"/>
          </w:tcPr>
          <w:p w14:paraId="135BE6BA" w14:textId="113096FF"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68" w:type="dxa"/>
          </w:tcPr>
          <w:p w14:paraId="47AF38E0" w14:textId="7C0B35B0"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Tên doanh nghiệp/chủ sử dụng người nước ngoài</w:t>
            </w:r>
          </w:p>
        </w:tc>
      </w:tr>
      <w:tr w:rsidR="007E5FE7" w:rsidRPr="00621FED" w14:paraId="643FCED3" w14:textId="77777777" w:rsidTr="00C02B10">
        <w:trPr>
          <w:trHeight w:val="409"/>
        </w:trPr>
        <w:tc>
          <w:tcPr>
            <w:tcW w:w="2268" w:type="dxa"/>
          </w:tcPr>
          <w:p w14:paraId="4926E487" w14:textId="095E2702" w:rsidR="007E5FE7" w:rsidRPr="00D32F7A" w:rsidRDefault="007E5FE7" w:rsidP="007E5FE7">
            <w:pPr>
              <w:rPr>
                <w:rFonts w:ascii="Arial" w:hAnsi="Arial" w:cs="Arial"/>
                <w:sz w:val="22"/>
                <w:szCs w:val="22"/>
              </w:rPr>
            </w:pPr>
            <w:r w:rsidRPr="00D32F7A">
              <w:rPr>
                <w:rFonts w:ascii="Arial" w:hAnsi="Arial" w:cs="Arial"/>
                <w:sz w:val="22"/>
                <w:szCs w:val="22"/>
              </w:rPr>
              <w:t>DiaChiDNNN</w:t>
            </w:r>
          </w:p>
        </w:tc>
        <w:tc>
          <w:tcPr>
            <w:tcW w:w="1134" w:type="dxa"/>
            <w:vAlign w:val="center"/>
          </w:tcPr>
          <w:p w14:paraId="7419E150" w14:textId="228A05D1" w:rsidR="007E5FE7" w:rsidRPr="00D32F7A" w:rsidRDefault="007E5FE7" w:rsidP="007E5FE7">
            <w:pPr>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1843" w:type="dxa"/>
            <w:vAlign w:val="center"/>
          </w:tcPr>
          <w:p w14:paraId="1FE5A4D6" w14:textId="61262069"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Chuỗi ký tự (T)</w:t>
            </w:r>
          </w:p>
        </w:tc>
        <w:tc>
          <w:tcPr>
            <w:tcW w:w="1559" w:type="dxa"/>
            <w:vAlign w:val="center"/>
          </w:tcPr>
          <w:p w14:paraId="47F17970" w14:textId="550D1CBD"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68" w:type="dxa"/>
          </w:tcPr>
          <w:p w14:paraId="15CC9369" w14:textId="672173A3"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Địa chỉ doanh nghiệp/chủ sử dụng</w:t>
            </w:r>
          </w:p>
        </w:tc>
      </w:tr>
      <w:tr w:rsidR="007E5FE7" w:rsidRPr="00621FED" w14:paraId="0BE96DEB" w14:textId="77777777" w:rsidTr="00C02B10">
        <w:trPr>
          <w:trHeight w:val="409"/>
        </w:trPr>
        <w:tc>
          <w:tcPr>
            <w:tcW w:w="2268" w:type="dxa"/>
          </w:tcPr>
          <w:p w14:paraId="7EEE70E1" w14:textId="1F3248D9" w:rsidR="007E5FE7" w:rsidRPr="00D32F7A" w:rsidRDefault="007E5FE7" w:rsidP="007E5FE7">
            <w:pPr>
              <w:rPr>
                <w:rFonts w:ascii="Arial" w:hAnsi="Arial" w:cs="Arial"/>
                <w:sz w:val="22"/>
                <w:szCs w:val="22"/>
              </w:rPr>
            </w:pPr>
            <w:r w:rsidRPr="00D32F7A">
              <w:rPr>
                <w:rFonts w:ascii="Arial" w:hAnsi="Arial" w:cs="Arial"/>
                <w:sz w:val="22"/>
                <w:szCs w:val="22"/>
              </w:rPr>
              <w:t>DiaChiLVNN</w:t>
            </w:r>
          </w:p>
        </w:tc>
        <w:tc>
          <w:tcPr>
            <w:tcW w:w="1134" w:type="dxa"/>
            <w:vAlign w:val="center"/>
          </w:tcPr>
          <w:p w14:paraId="1C6D6E16" w14:textId="5EF3CE6A" w:rsidR="007E5FE7" w:rsidRPr="00D32F7A" w:rsidRDefault="007E5FE7" w:rsidP="007E5FE7">
            <w:pPr>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1843" w:type="dxa"/>
            <w:vAlign w:val="center"/>
          </w:tcPr>
          <w:p w14:paraId="2D250FB2" w14:textId="21ADEF51"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Chuỗi ký tự (T)</w:t>
            </w:r>
          </w:p>
        </w:tc>
        <w:tc>
          <w:tcPr>
            <w:tcW w:w="1559" w:type="dxa"/>
            <w:vAlign w:val="center"/>
          </w:tcPr>
          <w:p w14:paraId="01D7E101" w14:textId="6F79EDD3"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68" w:type="dxa"/>
          </w:tcPr>
          <w:p w14:paraId="51DFA5D3" w14:textId="14A87F8F"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 xml:space="preserve">Địa chỉ nơi làm việc </w:t>
            </w:r>
          </w:p>
        </w:tc>
      </w:tr>
      <w:tr w:rsidR="007E5FE7" w:rsidRPr="00621FED" w14:paraId="6BB3C72A" w14:textId="77777777" w:rsidTr="00900BFA">
        <w:trPr>
          <w:trHeight w:val="409"/>
        </w:trPr>
        <w:tc>
          <w:tcPr>
            <w:tcW w:w="2268" w:type="dxa"/>
          </w:tcPr>
          <w:p w14:paraId="62353AF0" w14:textId="4E61AFF7" w:rsidR="007E5FE7" w:rsidRPr="00D32F7A" w:rsidRDefault="007E5FE7" w:rsidP="007E5FE7">
            <w:pPr>
              <w:rPr>
                <w:rFonts w:ascii="Arial" w:hAnsi="Arial" w:cs="Arial"/>
                <w:sz w:val="22"/>
                <w:szCs w:val="22"/>
              </w:rPr>
            </w:pPr>
            <w:r w:rsidRPr="00D32F7A">
              <w:rPr>
                <w:rFonts w:ascii="Arial" w:hAnsi="Arial" w:cs="Arial"/>
                <w:sz w:val="22"/>
                <w:szCs w:val="22"/>
              </w:rPr>
              <w:t>ThoiDiemHDHieuLuc</w:t>
            </w:r>
          </w:p>
        </w:tc>
        <w:tc>
          <w:tcPr>
            <w:tcW w:w="1134" w:type="dxa"/>
          </w:tcPr>
          <w:p w14:paraId="2F2300A0" w14:textId="2FEB49EE" w:rsidR="007E5FE7" w:rsidRPr="00D32F7A" w:rsidRDefault="007E5FE7" w:rsidP="007E5FE7">
            <w:pPr>
              <w:jc w:val="center"/>
              <w:rPr>
                <w:rFonts w:ascii="Arial" w:hAnsi="Arial" w:cs="Arial"/>
                <w:sz w:val="22"/>
                <w:szCs w:val="22"/>
              </w:rPr>
            </w:pPr>
            <w:r w:rsidRPr="00D32F7A">
              <w:rPr>
                <w:rFonts w:ascii="Arial" w:hAnsi="Arial" w:cs="Arial"/>
                <w:sz w:val="22"/>
                <w:szCs w:val="22"/>
              </w:rPr>
              <w:t>1</w:t>
            </w:r>
          </w:p>
        </w:tc>
        <w:tc>
          <w:tcPr>
            <w:tcW w:w="1843" w:type="dxa"/>
          </w:tcPr>
          <w:p w14:paraId="6CDBC221" w14:textId="23C3397D"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ThoiGian (S)</w:t>
            </w:r>
          </w:p>
        </w:tc>
        <w:tc>
          <w:tcPr>
            <w:tcW w:w="1559" w:type="dxa"/>
          </w:tcPr>
          <w:p w14:paraId="45B35B2F" w14:textId="13814648"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2.2.3.1.1</w:t>
            </w:r>
          </w:p>
        </w:tc>
        <w:tc>
          <w:tcPr>
            <w:tcW w:w="2268" w:type="dxa"/>
          </w:tcPr>
          <w:p w14:paraId="0CBDE2D5" w14:textId="60CA5D14"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Thời điểm hợp đồng có hiệu lực</w:t>
            </w:r>
          </w:p>
        </w:tc>
      </w:tr>
      <w:tr w:rsidR="007E5FE7" w:rsidRPr="00621FED" w14:paraId="22C18AB5" w14:textId="77777777" w:rsidTr="00900BFA">
        <w:trPr>
          <w:trHeight w:val="409"/>
        </w:trPr>
        <w:tc>
          <w:tcPr>
            <w:tcW w:w="2268" w:type="dxa"/>
          </w:tcPr>
          <w:p w14:paraId="6AEC8287" w14:textId="5A71F4D4" w:rsidR="007E5FE7" w:rsidRPr="00D32F7A" w:rsidRDefault="007E5FE7" w:rsidP="007E5FE7">
            <w:pPr>
              <w:rPr>
                <w:rFonts w:ascii="Arial" w:hAnsi="Arial" w:cs="Arial"/>
                <w:sz w:val="22"/>
                <w:szCs w:val="22"/>
              </w:rPr>
            </w:pPr>
            <w:r w:rsidRPr="00D32F7A">
              <w:rPr>
                <w:rFonts w:ascii="Arial" w:hAnsi="Arial" w:cs="Arial"/>
                <w:sz w:val="22"/>
                <w:szCs w:val="22"/>
              </w:rPr>
              <w:t>ThoiDiemHDHetHan</w:t>
            </w:r>
          </w:p>
        </w:tc>
        <w:tc>
          <w:tcPr>
            <w:tcW w:w="1134" w:type="dxa"/>
          </w:tcPr>
          <w:p w14:paraId="0E586105" w14:textId="7AC06B2F" w:rsidR="007E5FE7" w:rsidRPr="00D32F7A" w:rsidRDefault="007E5FE7" w:rsidP="007E5FE7">
            <w:pPr>
              <w:jc w:val="center"/>
              <w:rPr>
                <w:rFonts w:ascii="Arial" w:hAnsi="Arial" w:cs="Arial"/>
                <w:sz w:val="22"/>
                <w:szCs w:val="22"/>
                <w:lang w:val="vi-VN"/>
              </w:rPr>
            </w:pPr>
            <w:r w:rsidRPr="00D32F7A">
              <w:rPr>
                <w:rFonts w:ascii="Arial" w:hAnsi="Arial" w:cs="Arial"/>
                <w:sz w:val="22"/>
                <w:szCs w:val="22"/>
              </w:rPr>
              <w:t>1</w:t>
            </w:r>
          </w:p>
        </w:tc>
        <w:tc>
          <w:tcPr>
            <w:tcW w:w="1843" w:type="dxa"/>
          </w:tcPr>
          <w:p w14:paraId="6F8EA68D" w14:textId="42DCEAE0"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ThoiGian (S)</w:t>
            </w:r>
          </w:p>
        </w:tc>
        <w:tc>
          <w:tcPr>
            <w:tcW w:w="1559" w:type="dxa"/>
          </w:tcPr>
          <w:p w14:paraId="4E984FBB" w14:textId="302B7682"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2.2.3.1.1</w:t>
            </w:r>
          </w:p>
        </w:tc>
        <w:tc>
          <w:tcPr>
            <w:tcW w:w="2268" w:type="dxa"/>
          </w:tcPr>
          <w:p w14:paraId="443790F9" w14:textId="3F9F399C"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Thời điểm hợp đồng hết hạn</w:t>
            </w:r>
          </w:p>
        </w:tc>
      </w:tr>
      <w:tr w:rsidR="007E5FE7" w:rsidRPr="00D32F7A" w14:paraId="28521B7F" w14:textId="77777777" w:rsidTr="00900BFA">
        <w:trPr>
          <w:trHeight w:val="409"/>
        </w:trPr>
        <w:tc>
          <w:tcPr>
            <w:tcW w:w="2268" w:type="dxa"/>
          </w:tcPr>
          <w:p w14:paraId="75F30AF5" w14:textId="21652092" w:rsidR="007E5FE7" w:rsidRPr="00D32F7A" w:rsidRDefault="007E5FE7" w:rsidP="007E5FE7">
            <w:pPr>
              <w:rPr>
                <w:rFonts w:ascii="Arial" w:hAnsi="Arial" w:cs="Arial"/>
                <w:sz w:val="22"/>
                <w:szCs w:val="22"/>
              </w:rPr>
            </w:pPr>
            <w:r w:rsidRPr="00D32F7A">
              <w:rPr>
                <w:rFonts w:ascii="Arial" w:hAnsi="Arial" w:cs="Arial"/>
                <w:sz w:val="22"/>
                <w:szCs w:val="22"/>
              </w:rPr>
              <w:t>ThoiGianLVTuan</w:t>
            </w:r>
          </w:p>
        </w:tc>
        <w:tc>
          <w:tcPr>
            <w:tcW w:w="1134" w:type="dxa"/>
          </w:tcPr>
          <w:p w14:paraId="07F8449B" w14:textId="02404A52" w:rsidR="007E5FE7" w:rsidRPr="00D32F7A" w:rsidRDefault="007E5FE7" w:rsidP="007E5FE7">
            <w:pPr>
              <w:jc w:val="center"/>
              <w:rPr>
                <w:rFonts w:ascii="Arial" w:hAnsi="Arial" w:cs="Arial"/>
                <w:sz w:val="22"/>
                <w:szCs w:val="22"/>
              </w:rPr>
            </w:pPr>
            <w:r w:rsidRPr="00D32F7A">
              <w:rPr>
                <w:rFonts w:ascii="Arial" w:hAnsi="Arial" w:cs="Arial"/>
                <w:sz w:val="22"/>
                <w:szCs w:val="22"/>
              </w:rPr>
              <w:t>0..1</w:t>
            </w:r>
          </w:p>
        </w:tc>
        <w:tc>
          <w:tcPr>
            <w:tcW w:w="1843" w:type="dxa"/>
          </w:tcPr>
          <w:p w14:paraId="5A6C9B7D" w14:textId="7B246233"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Số tự nhiên (T)</w:t>
            </w:r>
          </w:p>
        </w:tc>
        <w:tc>
          <w:tcPr>
            <w:tcW w:w="1559" w:type="dxa"/>
          </w:tcPr>
          <w:p w14:paraId="1395F88F" w14:textId="3DD833F1"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2.2.3.3.18</w:t>
            </w:r>
          </w:p>
        </w:tc>
        <w:tc>
          <w:tcPr>
            <w:tcW w:w="2268" w:type="dxa"/>
          </w:tcPr>
          <w:p w14:paraId="7B6D39DF" w14:textId="0F03D73E"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Thời gian làm việc trong tuần (ngày)</w:t>
            </w:r>
          </w:p>
        </w:tc>
      </w:tr>
      <w:tr w:rsidR="007E5FE7" w:rsidRPr="00621FED" w14:paraId="2315344B" w14:textId="77777777" w:rsidTr="00C02B10">
        <w:trPr>
          <w:trHeight w:val="409"/>
        </w:trPr>
        <w:tc>
          <w:tcPr>
            <w:tcW w:w="2268" w:type="dxa"/>
          </w:tcPr>
          <w:p w14:paraId="70F597CC" w14:textId="552F34A7" w:rsidR="007E5FE7" w:rsidRPr="00D32F7A" w:rsidRDefault="007E5FE7" w:rsidP="007E5FE7">
            <w:pPr>
              <w:rPr>
                <w:rFonts w:ascii="Arial" w:hAnsi="Arial" w:cs="Arial"/>
                <w:sz w:val="22"/>
                <w:szCs w:val="22"/>
              </w:rPr>
            </w:pPr>
            <w:r w:rsidRPr="00D32F7A">
              <w:rPr>
                <w:rFonts w:ascii="Arial" w:hAnsi="Arial" w:cs="Arial"/>
                <w:sz w:val="22"/>
                <w:szCs w:val="22"/>
              </w:rPr>
              <w:t>LuongCoBan</w:t>
            </w:r>
          </w:p>
        </w:tc>
        <w:tc>
          <w:tcPr>
            <w:tcW w:w="1134" w:type="dxa"/>
          </w:tcPr>
          <w:p w14:paraId="18CD63F3" w14:textId="3B651402" w:rsidR="007E5FE7" w:rsidRPr="00D32F7A" w:rsidRDefault="007E5FE7" w:rsidP="007E5FE7">
            <w:pPr>
              <w:jc w:val="center"/>
              <w:rPr>
                <w:rFonts w:ascii="Arial" w:hAnsi="Arial" w:cs="Arial"/>
                <w:sz w:val="22"/>
                <w:szCs w:val="22"/>
              </w:rPr>
            </w:pPr>
            <w:r w:rsidRPr="00D32F7A">
              <w:rPr>
                <w:rFonts w:ascii="Arial" w:hAnsi="Arial" w:cs="Arial"/>
                <w:sz w:val="22"/>
                <w:szCs w:val="22"/>
              </w:rPr>
              <w:t>0..1</w:t>
            </w:r>
          </w:p>
        </w:tc>
        <w:tc>
          <w:tcPr>
            <w:tcW w:w="1843" w:type="dxa"/>
          </w:tcPr>
          <w:p w14:paraId="1A80180D" w14:textId="7335197B"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Số tự nhiên (T)</w:t>
            </w:r>
          </w:p>
        </w:tc>
        <w:tc>
          <w:tcPr>
            <w:tcW w:w="1559" w:type="dxa"/>
          </w:tcPr>
          <w:p w14:paraId="3F277C18" w14:textId="571F689C"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2.2.3.3.18</w:t>
            </w:r>
          </w:p>
        </w:tc>
        <w:tc>
          <w:tcPr>
            <w:tcW w:w="2268" w:type="dxa"/>
          </w:tcPr>
          <w:p w14:paraId="68D08899" w14:textId="5BE75831"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Mức lương cơ bản (VNĐ)</w:t>
            </w:r>
          </w:p>
        </w:tc>
      </w:tr>
      <w:tr w:rsidR="007E5FE7" w:rsidRPr="00D32F7A" w14:paraId="4CD84C89" w14:textId="77777777" w:rsidTr="00900BFA">
        <w:trPr>
          <w:trHeight w:val="409"/>
        </w:trPr>
        <w:tc>
          <w:tcPr>
            <w:tcW w:w="2268" w:type="dxa"/>
          </w:tcPr>
          <w:p w14:paraId="7F83EB7F" w14:textId="15398D1D" w:rsidR="007E5FE7" w:rsidRPr="00D32F7A" w:rsidRDefault="007E5FE7" w:rsidP="007E5FE7">
            <w:pPr>
              <w:rPr>
                <w:rFonts w:ascii="Arial" w:hAnsi="Arial" w:cs="Arial"/>
                <w:sz w:val="22"/>
                <w:szCs w:val="22"/>
              </w:rPr>
            </w:pPr>
            <w:r w:rsidRPr="00D32F7A">
              <w:rPr>
                <w:rFonts w:ascii="Arial" w:hAnsi="Arial" w:cs="Arial"/>
                <w:sz w:val="22"/>
                <w:szCs w:val="22"/>
              </w:rPr>
              <w:t>HinhThucTraLuong</w:t>
            </w:r>
          </w:p>
        </w:tc>
        <w:tc>
          <w:tcPr>
            <w:tcW w:w="1134" w:type="dxa"/>
          </w:tcPr>
          <w:p w14:paraId="02EE6791" w14:textId="3FBB1CB2" w:rsidR="007E5FE7" w:rsidRPr="00D32F7A" w:rsidRDefault="007E5FE7" w:rsidP="007E5FE7">
            <w:pPr>
              <w:jc w:val="center"/>
              <w:rPr>
                <w:rFonts w:ascii="Arial" w:hAnsi="Arial" w:cs="Arial"/>
                <w:sz w:val="22"/>
                <w:szCs w:val="22"/>
              </w:rPr>
            </w:pPr>
            <w:r w:rsidRPr="00D32F7A">
              <w:rPr>
                <w:rFonts w:ascii="Arial" w:hAnsi="Arial" w:cs="Arial"/>
                <w:sz w:val="22"/>
                <w:szCs w:val="22"/>
              </w:rPr>
              <w:t>0..1</w:t>
            </w:r>
          </w:p>
        </w:tc>
        <w:tc>
          <w:tcPr>
            <w:tcW w:w="1843" w:type="dxa"/>
          </w:tcPr>
          <w:p w14:paraId="0F07E60B" w14:textId="0A164A24" w:rsidR="007E5FE7" w:rsidRPr="00D32F7A" w:rsidRDefault="007E5FE7" w:rsidP="007E5FE7">
            <w:pPr>
              <w:rPr>
                <w:rFonts w:ascii="Arial" w:hAnsi="Arial" w:cs="Arial"/>
                <w:sz w:val="22"/>
                <w:szCs w:val="22"/>
              </w:rPr>
            </w:pPr>
            <w:r w:rsidRPr="00D32F7A">
              <w:rPr>
                <w:rFonts w:ascii="Arial" w:hAnsi="Arial" w:cs="Arial"/>
                <w:sz w:val="22"/>
                <w:szCs w:val="22"/>
              </w:rPr>
              <w:t>DMHinhThucTraLuong (T)</w:t>
            </w:r>
          </w:p>
        </w:tc>
        <w:tc>
          <w:tcPr>
            <w:tcW w:w="1559" w:type="dxa"/>
          </w:tcPr>
          <w:p w14:paraId="3D10E899" w14:textId="7415C623"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_Ref185421722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2.2.3.4.2.22</w:t>
            </w:r>
            <w:r w:rsidRPr="00D32F7A">
              <w:rPr>
                <w:rFonts w:ascii="Arial" w:hAnsi="Arial" w:cs="Arial"/>
                <w:sz w:val="22"/>
                <w:szCs w:val="22"/>
                <w:lang w:val="vi-VN"/>
              </w:rPr>
              <w:fldChar w:fldCharType="end"/>
            </w:r>
          </w:p>
        </w:tc>
        <w:tc>
          <w:tcPr>
            <w:tcW w:w="2268" w:type="dxa"/>
          </w:tcPr>
          <w:p w14:paraId="4CB813B1" w14:textId="71D1B5D4"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 xml:space="preserve">Hình thức trả lương </w:t>
            </w:r>
          </w:p>
        </w:tc>
      </w:tr>
      <w:tr w:rsidR="007E5FE7" w:rsidRPr="00621FED" w14:paraId="2A4945E2" w14:textId="77777777" w:rsidTr="00900BFA">
        <w:trPr>
          <w:trHeight w:val="409"/>
        </w:trPr>
        <w:tc>
          <w:tcPr>
            <w:tcW w:w="2268" w:type="dxa"/>
          </w:tcPr>
          <w:p w14:paraId="20FCF871" w14:textId="4C7CFBB9" w:rsidR="007E5FE7" w:rsidRPr="00D32F7A" w:rsidRDefault="007E5FE7" w:rsidP="007E5FE7">
            <w:pPr>
              <w:rPr>
                <w:rFonts w:ascii="Arial" w:hAnsi="Arial" w:cs="Arial"/>
                <w:sz w:val="22"/>
                <w:szCs w:val="22"/>
              </w:rPr>
            </w:pPr>
            <w:r w:rsidRPr="00D32F7A">
              <w:rPr>
                <w:rFonts w:ascii="Arial" w:hAnsi="Arial" w:cs="Arial"/>
                <w:sz w:val="22"/>
                <w:szCs w:val="22"/>
              </w:rPr>
              <w:t>KhauTruLuong</w:t>
            </w:r>
          </w:p>
        </w:tc>
        <w:tc>
          <w:tcPr>
            <w:tcW w:w="1134" w:type="dxa"/>
          </w:tcPr>
          <w:p w14:paraId="23D3C445" w14:textId="2F9D5349" w:rsidR="007E5FE7" w:rsidRPr="00D32F7A" w:rsidRDefault="007E5FE7" w:rsidP="007E5FE7">
            <w:pPr>
              <w:jc w:val="center"/>
              <w:rPr>
                <w:rFonts w:ascii="Arial" w:hAnsi="Arial" w:cs="Arial"/>
                <w:sz w:val="22"/>
                <w:szCs w:val="22"/>
              </w:rPr>
            </w:pPr>
            <w:r w:rsidRPr="00D32F7A">
              <w:rPr>
                <w:rFonts w:ascii="Arial" w:hAnsi="Arial" w:cs="Arial"/>
                <w:sz w:val="22"/>
                <w:szCs w:val="22"/>
              </w:rPr>
              <w:t>0..1</w:t>
            </w:r>
          </w:p>
        </w:tc>
        <w:tc>
          <w:tcPr>
            <w:tcW w:w="1843" w:type="dxa"/>
          </w:tcPr>
          <w:p w14:paraId="0E1D4DE8" w14:textId="0DDDAFE1" w:rsidR="007E5FE7" w:rsidRPr="00D32F7A" w:rsidRDefault="007E5FE7" w:rsidP="007E5FE7">
            <w:pPr>
              <w:rPr>
                <w:rFonts w:ascii="Arial" w:hAnsi="Arial" w:cs="Arial"/>
                <w:sz w:val="22"/>
                <w:szCs w:val="22"/>
                <w:lang w:val="vi-VN"/>
              </w:rPr>
            </w:pPr>
            <w:r w:rsidRPr="00D32F7A">
              <w:rPr>
                <w:rFonts w:ascii="Arial" w:hAnsi="Arial" w:cs="Arial"/>
                <w:sz w:val="22"/>
                <w:szCs w:val="22"/>
              </w:rPr>
              <w:t>Số tự nhiên (T)</w:t>
            </w:r>
          </w:p>
        </w:tc>
        <w:tc>
          <w:tcPr>
            <w:tcW w:w="1559" w:type="dxa"/>
          </w:tcPr>
          <w:p w14:paraId="154271A9" w14:textId="0CB0F8AD" w:rsidR="007E5FE7" w:rsidRPr="00D32F7A" w:rsidRDefault="007E5FE7" w:rsidP="007E5FE7">
            <w:pPr>
              <w:rPr>
                <w:rFonts w:ascii="Arial" w:hAnsi="Arial" w:cs="Arial"/>
                <w:sz w:val="22"/>
                <w:szCs w:val="22"/>
                <w:lang w:val="vi-VN"/>
              </w:rPr>
            </w:pPr>
            <w:r w:rsidRPr="00D32F7A">
              <w:rPr>
                <w:rFonts w:ascii="Arial" w:hAnsi="Arial" w:cs="Arial"/>
                <w:sz w:val="22"/>
                <w:szCs w:val="22"/>
              </w:rPr>
              <w:t>2.2.3.3.18</w:t>
            </w:r>
          </w:p>
        </w:tc>
        <w:tc>
          <w:tcPr>
            <w:tcW w:w="2268" w:type="dxa"/>
          </w:tcPr>
          <w:p w14:paraId="310F1299" w14:textId="4059B4E1"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Các khoản khấu trừ từ lương (VNĐ)</w:t>
            </w:r>
          </w:p>
        </w:tc>
      </w:tr>
      <w:tr w:rsidR="007E5FE7" w:rsidRPr="00621FED" w14:paraId="31C42402" w14:textId="77777777" w:rsidTr="00900BFA">
        <w:trPr>
          <w:trHeight w:val="409"/>
        </w:trPr>
        <w:tc>
          <w:tcPr>
            <w:tcW w:w="2268" w:type="dxa"/>
          </w:tcPr>
          <w:p w14:paraId="580AC1D2" w14:textId="09BA04E0" w:rsidR="007E5FE7" w:rsidRPr="00D32F7A" w:rsidRDefault="007E5FE7" w:rsidP="007E5FE7">
            <w:pPr>
              <w:rPr>
                <w:rFonts w:ascii="Arial" w:hAnsi="Arial" w:cs="Arial"/>
                <w:sz w:val="22"/>
                <w:szCs w:val="22"/>
              </w:rPr>
            </w:pPr>
            <w:r w:rsidRPr="00D32F7A">
              <w:rPr>
                <w:rFonts w:ascii="Arial" w:hAnsi="Arial" w:cs="Arial"/>
                <w:sz w:val="22"/>
                <w:szCs w:val="22"/>
              </w:rPr>
              <w:t>TienLamThem</w:t>
            </w:r>
          </w:p>
        </w:tc>
        <w:tc>
          <w:tcPr>
            <w:tcW w:w="1134" w:type="dxa"/>
          </w:tcPr>
          <w:p w14:paraId="2FBA8383" w14:textId="61A7D72B" w:rsidR="007E5FE7" w:rsidRPr="00D32F7A" w:rsidRDefault="007E5FE7" w:rsidP="007E5FE7">
            <w:pPr>
              <w:jc w:val="center"/>
              <w:rPr>
                <w:rFonts w:ascii="Arial" w:hAnsi="Arial" w:cs="Arial"/>
                <w:sz w:val="22"/>
                <w:szCs w:val="22"/>
                <w:lang w:val="vi-VN"/>
              </w:rPr>
            </w:pPr>
            <w:r w:rsidRPr="00D32F7A">
              <w:rPr>
                <w:rFonts w:ascii="Arial" w:hAnsi="Arial" w:cs="Arial"/>
                <w:sz w:val="22"/>
                <w:szCs w:val="22"/>
              </w:rPr>
              <w:t>0..1</w:t>
            </w:r>
          </w:p>
        </w:tc>
        <w:tc>
          <w:tcPr>
            <w:tcW w:w="1843" w:type="dxa"/>
          </w:tcPr>
          <w:p w14:paraId="2153F37C" w14:textId="7EF686D3" w:rsidR="007E5FE7" w:rsidRPr="00D32F7A" w:rsidRDefault="007E5FE7" w:rsidP="007E5FE7">
            <w:pPr>
              <w:rPr>
                <w:rFonts w:ascii="Arial" w:hAnsi="Arial" w:cs="Arial"/>
                <w:sz w:val="22"/>
                <w:szCs w:val="22"/>
                <w:lang w:val="vi-VN"/>
              </w:rPr>
            </w:pPr>
            <w:r w:rsidRPr="00D32F7A">
              <w:rPr>
                <w:rFonts w:ascii="Arial" w:hAnsi="Arial" w:cs="Arial"/>
                <w:sz w:val="22"/>
                <w:szCs w:val="22"/>
              </w:rPr>
              <w:t>Số tự nhiên (T)</w:t>
            </w:r>
          </w:p>
        </w:tc>
        <w:tc>
          <w:tcPr>
            <w:tcW w:w="1559" w:type="dxa"/>
          </w:tcPr>
          <w:p w14:paraId="2CB0AD0C" w14:textId="529F56AB" w:rsidR="007E5FE7" w:rsidRPr="00D32F7A" w:rsidRDefault="007E5FE7" w:rsidP="007E5FE7">
            <w:pPr>
              <w:rPr>
                <w:rFonts w:ascii="Arial" w:hAnsi="Arial" w:cs="Arial"/>
                <w:sz w:val="22"/>
                <w:szCs w:val="22"/>
                <w:lang w:val="vi-VN"/>
              </w:rPr>
            </w:pPr>
            <w:r w:rsidRPr="00D32F7A">
              <w:rPr>
                <w:rFonts w:ascii="Arial" w:hAnsi="Arial" w:cs="Arial"/>
                <w:sz w:val="22"/>
                <w:szCs w:val="22"/>
              </w:rPr>
              <w:t>2.2.3.3.18</w:t>
            </w:r>
          </w:p>
        </w:tc>
        <w:tc>
          <w:tcPr>
            <w:tcW w:w="2268" w:type="dxa"/>
          </w:tcPr>
          <w:p w14:paraId="10EB6666" w14:textId="0514CAF0"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Tiền làm thêm giờ (VNĐ)</w:t>
            </w:r>
          </w:p>
        </w:tc>
      </w:tr>
      <w:tr w:rsidR="007E5FE7" w:rsidRPr="00D32F7A" w14:paraId="20BDC40B" w14:textId="77777777" w:rsidTr="00900BFA">
        <w:trPr>
          <w:trHeight w:val="409"/>
        </w:trPr>
        <w:tc>
          <w:tcPr>
            <w:tcW w:w="2268" w:type="dxa"/>
          </w:tcPr>
          <w:p w14:paraId="4CA6291B" w14:textId="32A528A3" w:rsidR="007E5FE7" w:rsidRPr="00D32F7A" w:rsidRDefault="007E5FE7" w:rsidP="007E5FE7">
            <w:pPr>
              <w:rPr>
                <w:rFonts w:ascii="Arial" w:hAnsi="Arial" w:cs="Arial"/>
                <w:sz w:val="22"/>
                <w:szCs w:val="22"/>
              </w:rPr>
            </w:pPr>
            <w:r w:rsidRPr="00D32F7A">
              <w:rPr>
                <w:rFonts w:ascii="Arial" w:hAnsi="Arial" w:cs="Arial"/>
                <w:sz w:val="22"/>
                <w:szCs w:val="22"/>
              </w:rPr>
              <w:t>PhuCap</w:t>
            </w:r>
          </w:p>
        </w:tc>
        <w:tc>
          <w:tcPr>
            <w:tcW w:w="1134" w:type="dxa"/>
          </w:tcPr>
          <w:p w14:paraId="1D83DC7C" w14:textId="0115BDDC" w:rsidR="007E5FE7" w:rsidRPr="00D32F7A" w:rsidRDefault="007E5FE7" w:rsidP="007E5FE7">
            <w:pPr>
              <w:jc w:val="center"/>
              <w:rPr>
                <w:rFonts w:ascii="Arial" w:hAnsi="Arial" w:cs="Arial"/>
                <w:sz w:val="22"/>
                <w:szCs w:val="22"/>
                <w:lang w:val="vi-VN"/>
              </w:rPr>
            </w:pPr>
            <w:r w:rsidRPr="00D32F7A">
              <w:rPr>
                <w:rFonts w:ascii="Arial" w:hAnsi="Arial" w:cs="Arial"/>
                <w:sz w:val="22"/>
                <w:szCs w:val="22"/>
                <w:lang w:val="vi-VN"/>
              </w:rPr>
              <w:t>0..1</w:t>
            </w:r>
          </w:p>
        </w:tc>
        <w:tc>
          <w:tcPr>
            <w:tcW w:w="1843" w:type="dxa"/>
          </w:tcPr>
          <w:p w14:paraId="66AE3532" w14:textId="3A21566C"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Kiểu nhị phân</w:t>
            </w:r>
            <w:r w:rsidRPr="00D32F7A">
              <w:rPr>
                <w:rFonts w:ascii="Arial" w:hAnsi="Arial" w:cs="Arial"/>
                <w:spacing w:val="-59"/>
                <w:sz w:val="22"/>
                <w:szCs w:val="22"/>
                <w:lang w:val="vi-VN"/>
              </w:rPr>
              <w:t xml:space="preserve"> </w:t>
            </w:r>
            <w:r w:rsidRPr="00D32F7A">
              <w:rPr>
                <w:rFonts w:ascii="Arial" w:hAnsi="Arial" w:cs="Arial"/>
                <w:sz w:val="22"/>
                <w:szCs w:val="22"/>
                <w:lang w:val="vi-VN"/>
              </w:rPr>
              <w:t>(T)</w:t>
            </w:r>
          </w:p>
        </w:tc>
        <w:tc>
          <w:tcPr>
            <w:tcW w:w="1559" w:type="dxa"/>
          </w:tcPr>
          <w:p w14:paraId="443BA930" w14:textId="1403D678"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68" w:type="dxa"/>
          </w:tcPr>
          <w:p w14:paraId="3FD6711A" w14:textId="60EE57A4"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Phụ cấp được hưởng</w:t>
            </w:r>
          </w:p>
        </w:tc>
      </w:tr>
      <w:tr w:rsidR="007E5FE7" w:rsidRPr="00621FED" w14:paraId="0BF13A14" w14:textId="77777777" w:rsidTr="00900BFA">
        <w:trPr>
          <w:trHeight w:val="409"/>
        </w:trPr>
        <w:tc>
          <w:tcPr>
            <w:tcW w:w="2268" w:type="dxa"/>
          </w:tcPr>
          <w:p w14:paraId="35C12D62" w14:textId="78B8B46B" w:rsidR="007E5FE7" w:rsidRPr="00D32F7A" w:rsidRDefault="007E5FE7" w:rsidP="007E5FE7">
            <w:pPr>
              <w:rPr>
                <w:rFonts w:ascii="Arial" w:hAnsi="Arial" w:cs="Arial"/>
                <w:sz w:val="22"/>
                <w:szCs w:val="22"/>
              </w:rPr>
            </w:pPr>
            <w:r w:rsidRPr="00D32F7A">
              <w:rPr>
                <w:rFonts w:ascii="Arial" w:hAnsi="Arial" w:cs="Arial"/>
                <w:sz w:val="22"/>
                <w:szCs w:val="22"/>
              </w:rPr>
              <w:t>LamThemVaoNgayNghi</w:t>
            </w:r>
          </w:p>
        </w:tc>
        <w:tc>
          <w:tcPr>
            <w:tcW w:w="1134" w:type="dxa"/>
          </w:tcPr>
          <w:p w14:paraId="4EF6CFA2" w14:textId="2CD65579" w:rsidR="007E5FE7" w:rsidRPr="00D32F7A" w:rsidRDefault="007E5FE7" w:rsidP="007E5FE7">
            <w:pPr>
              <w:jc w:val="center"/>
              <w:rPr>
                <w:rFonts w:ascii="Arial" w:hAnsi="Arial" w:cs="Arial"/>
                <w:sz w:val="22"/>
                <w:szCs w:val="22"/>
                <w:lang w:val="vi-VN"/>
              </w:rPr>
            </w:pPr>
            <w:r w:rsidRPr="00D32F7A">
              <w:rPr>
                <w:rFonts w:ascii="Arial" w:hAnsi="Arial" w:cs="Arial"/>
                <w:sz w:val="22"/>
                <w:szCs w:val="22"/>
                <w:lang w:val="vi-VN"/>
              </w:rPr>
              <w:t>0..1</w:t>
            </w:r>
          </w:p>
        </w:tc>
        <w:tc>
          <w:tcPr>
            <w:tcW w:w="1843" w:type="dxa"/>
          </w:tcPr>
          <w:p w14:paraId="6D885B2E" w14:textId="3599D348"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Kiểu nhị phân</w:t>
            </w:r>
            <w:r w:rsidRPr="00D32F7A">
              <w:rPr>
                <w:rFonts w:ascii="Arial" w:hAnsi="Arial" w:cs="Arial"/>
                <w:spacing w:val="-59"/>
                <w:sz w:val="22"/>
                <w:szCs w:val="22"/>
                <w:lang w:val="vi-VN"/>
              </w:rPr>
              <w:t xml:space="preserve"> </w:t>
            </w:r>
            <w:r w:rsidRPr="00D32F7A">
              <w:rPr>
                <w:rFonts w:ascii="Arial" w:hAnsi="Arial" w:cs="Arial"/>
                <w:sz w:val="22"/>
                <w:szCs w:val="22"/>
                <w:lang w:val="vi-VN"/>
              </w:rPr>
              <w:t>(T)</w:t>
            </w:r>
          </w:p>
        </w:tc>
        <w:tc>
          <w:tcPr>
            <w:tcW w:w="1559" w:type="dxa"/>
          </w:tcPr>
          <w:p w14:paraId="231EF20B" w14:textId="3ACB41B9"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68" w:type="dxa"/>
          </w:tcPr>
          <w:p w14:paraId="75384D0F" w14:textId="79F64B6E"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Chế độ làm thêm giờ, làm thêm vào ngày nghỉ, ngày lễ</w:t>
            </w:r>
          </w:p>
        </w:tc>
      </w:tr>
      <w:tr w:rsidR="007E5FE7" w:rsidRPr="00D32F7A" w14:paraId="0A83094F" w14:textId="77777777" w:rsidTr="00900BFA">
        <w:trPr>
          <w:trHeight w:val="409"/>
        </w:trPr>
        <w:tc>
          <w:tcPr>
            <w:tcW w:w="2268" w:type="dxa"/>
          </w:tcPr>
          <w:p w14:paraId="404DCE08" w14:textId="172ED035" w:rsidR="007E5FE7" w:rsidRPr="00D32F7A" w:rsidRDefault="007E5FE7" w:rsidP="007E5FE7">
            <w:pPr>
              <w:rPr>
                <w:rFonts w:ascii="Arial" w:hAnsi="Arial" w:cs="Arial"/>
                <w:sz w:val="22"/>
                <w:szCs w:val="22"/>
              </w:rPr>
            </w:pPr>
            <w:r w:rsidRPr="00D32F7A">
              <w:rPr>
                <w:rFonts w:ascii="Arial" w:hAnsi="Arial" w:cs="Arial"/>
                <w:sz w:val="22"/>
                <w:szCs w:val="22"/>
              </w:rPr>
              <w:t>NghiPhep</w:t>
            </w:r>
          </w:p>
        </w:tc>
        <w:tc>
          <w:tcPr>
            <w:tcW w:w="1134" w:type="dxa"/>
          </w:tcPr>
          <w:p w14:paraId="03E5EEAA" w14:textId="16DB607C" w:rsidR="007E5FE7" w:rsidRPr="00D32F7A" w:rsidRDefault="007E5FE7" w:rsidP="007E5FE7">
            <w:pPr>
              <w:jc w:val="center"/>
              <w:rPr>
                <w:rFonts w:ascii="Arial" w:hAnsi="Arial" w:cs="Arial"/>
                <w:sz w:val="22"/>
                <w:szCs w:val="22"/>
                <w:lang w:val="vi-VN"/>
              </w:rPr>
            </w:pPr>
            <w:r w:rsidRPr="00D32F7A">
              <w:rPr>
                <w:rFonts w:ascii="Arial" w:hAnsi="Arial" w:cs="Arial"/>
                <w:sz w:val="22"/>
                <w:szCs w:val="22"/>
              </w:rPr>
              <w:t>0..1</w:t>
            </w:r>
          </w:p>
        </w:tc>
        <w:tc>
          <w:tcPr>
            <w:tcW w:w="1843" w:type="dxa"/>
          </w:tcPr>
          <w:p w14:paraId="2701967F" w14:textId="791145AB" w:rsidR="007E5FE7" w:rsidRPr="00D32F7A" w:rsidRDefault="007E5FE7" w:rsidP="007E5FE7">
            <w:pPr>
              <w:rPr>
                <w:rFonts w:ascii="Arial" w:hAnsi="Arial" w:cs="Arial"/>
                <w:sz w:val="22"/>
                <w:szCs w:val="22"/>
                <w:lang w:val="vi-VN"/>
              </w:rPr>
            </w:pPr>
            <w:r w:rsidRPr="00D32F7A">
              <w:rPr>
                <w:rFonts w:ascii="Arial" w:hAnsi="Arial" w:cs="Arial"/>
                <w:sz w:val="22"/>
                <w:szCs w:val="22"/>
              </w:rPr>
              <w:t>Số tự nhiên (T)</w:t>
            </w:r>
          </w:p>
        </w:tc>
        <w:tc>
          <w:tcPr>
            <w:tcW w:w="1559" w:type="dxa"/>
          </w:tcPr>
          <w:p w14:paraId="02F75C75" w14:textId="26AA9C0C" w:rsidR="007E5FE7" w:rsidRPr="00D32F7A" w:rsidRDefault="007E5FE7" w:rsidP="007E5FE7">
            <w:pPr>
              <w:rPr>
                <w:rFonts w:ascii="Arial" w:hAnsi="Arial" w:cs="Arial"/>
                <w:sz w:val="22"/>
                <w:szCs w:val="22"/>
                <w:lang w:val="vi-VN"/>
              </w:rPr>
            </w:pPr>
            <w:r w:rsidRPr="00D32F7A">
              <w:rPr>
                <w:rFonts w:ascii="Arial" w:hAnsi="Arial" w:cs="Arial"/>
                <w:sz w:val="22"/>
                <w:szCs w:val="22"/>
              </w:rPr>
              <w:t>2.2.3.3.18</w:t>
            </w:r>
          </w:p>
        </w:tc>
        <w:tc>
          <w:tcPr>
            <w:tcW w:w="2268" w:type="dxa"/>
          </w:tcPr>
          <w:p w14:paraId="66A2B192" w14:textId="646BD09C"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Nghỉ phép (ngày)</w:t>
            </w:r>
          </w:p>
        </w:tc>
      </w:tr>
      <w:tr w:rsidR="007E5FE7" w:rsidRPr="00A0085E" w14:paraId="0219FC4E" w14:textId="77777777" w:rsidTr="00900BFA">
        <w:trPr>
          <w:trHeight w:val="409"/>
        </w:trPr>
        <w:tc>
          <w:tcPr>
            <w:tcW w:w="2268" w:type="dxa"/>
          </w:tcPr>
          <w:p w14:paraId="6008C8F4" w14:textId="5E5E583C" w:rsidR="007E5FE7" w:rsidRPr="00D32F7A" w:rsidRDefault="007E5FE7" w:rsidP="007E5FE7">
            <w:pPr>
              <w:rPr>
                <w:rFonts w:ascii="Arial" w:hAnsi="Arial" w:cs="Arial"/>
                <w:sz w:val="22"/>
                <w:szCs w:val="22"/>
              </w:rPr>
            </w:pPr>
            <w:r w:rsidRPr="00D32F7A">
              <w:rPr>
                <w:rFonts w:ascii="Arial" w:hAnsi="Arial" w:cs="Arial"/>
                <w:sz w:val="22"/>
                <w:szCs w:val="22"/>
              </w:rPr>
              <w:t xml:space="preserve">HotroSH </w:t>
            </w:r>
          </w:p>
        </w:tc>
        <w:tc>
          <w:tcPr>
            <w:tcW w:w="1134" w:type="dxa"/>
          </w:tcPr>
          <w:p w14:paraId="4C122DC1" w14:textId="68D06168" w:rsidR="007E5FE7" w:rsidRPr="00D32F7A" w:rsidRDefault="007E5FE7" w:rsidP="007E5FE7">
            <w:pPr>
              <w:jc w:val="center"/>
              <w:rPr>
                <w:rFonts w:ascii="Arial" w:hAnsi="Arial" w:cs="Arial"/>
                <w:sz w:val="22"/>
                <w:szCs w:val="22"/>
                <w:lang w:val="vi-VN"/>
              </w:rPr>
            </w:pPr>
            <w:r w:rsidRPr="00D32F7A">
              <w:rPr>
                <w:rFonts w:ascii="Arial" w:hAnsi="Arial" w:cs="Arial"/>
                <w:sz w:val="22"/>
                <w:szCs w:val="22"/>
                <w:lang w:val="vi-VN"/>
              </w:rPr>
              <w:t>0..1</w:t>
            </w:r>
          </w:p>
        </w:tc>
        <w:tc>
          <w:tcPr>
            <w:tcW w:w="1843" w:type="dxa"/>
          </w:tcPr>
          <w:p w14:paraId="70721B47" w14:textId="1D35B072"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Kiểu nhị phân</w:t>
            </w:r>
            <w:r w:rsidRPr="00D32F7A">
              <w:rPr>
                <w:rFonts w:ascii="Arial" w:hAnsi="Arial" w:cs="Arial"/>
                <w:spacing w:val="-59"/>
                <w:sz w:val="22"/>
                <w:szCs w:val="22"/>
                <w:lang w:val="vi-VN"/>
              </w:rPr>
              <w:t xml:space="preserve"> </w:t>
            </w:r>
            <w:r w:rsidRPr="00D32F7A">
              <w:rPr>
                <w:rFonts w:ascii="Arial" w:hAnsi="Arial" w:cs="Arial"/>
                <w:sz w:val="22"/>
                <w:szCs w:val="22"/>
                <w:lang w:val="vi-VN"/>
              </w:rPr>
              <w:t>(T)</w:t>
            </w:r>
          </w:p>
        </w:tc>
        <w:tc>
          <w:tcPr>
            <w:tcW w:w="1559" w:type="dxa"/>
          </w:tcPr>
          <w:p w14:paraId="648D6EA6" w14:textId="32B03662"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68" w:type="dxa"/>
          </w:tcPr>
          <w:p w14:paraId="20DAB9E3" w14:textId="5EDCF98C"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Hỗ trợ về điều kiện ăn, ở</w:t>
            </w:r>
          </w:p>
        </w:tc>
      </w:tr>
      <w:tr w:rsidR="007E5FE7" w:rsidRPr="00A0085E" w14:paraId="1A3609B2" w14:textId="77777777" w:rsidTr="00900BFA">
        <w:trPr>
          <w:trHeight w:val="409"/>
        </w:trPr>
        <w:tc>
          <w:tcPr>
            <w:tcW w:w="2268" w:type="dxa"/>
          </w:tcPr>
          <w:p w14:paraId="39F0F0B6" w14:textId="3D46C414" w:rsidR="007E5FE7" w:rsidRPr="00D32F7A" w:rsidRDefault="007E5FE7" w:rsidP="007E5FE7">
            <w:pPr>
              <w:rPr>
                <w:rFonts w:ascii="Arial" w:hAnsi="Arial" w:cs="Arial"/>
                <w:sz w:val="22"/>
                <w:szCs w:val="22"/>
              </w:rPr>
            </w:pPr>
            <w:r w:rsidRPr="00D32F7A">
              <w:rPr>
                <w:rFonts w:ascii="Arial" w:hAnsi="Arial" w:cs="Arial"/>
                <w:sz w:val="22"/>
                <w:szCs w:val="22"/>
              </w:rPr>
              <w:t xml:space="preserve">HoTroKCB </w:t>
            </w:r>
          </w:p>
        </w:tc>
        <w:tc>
          <w:tcPr>
            <w:tcW w:w="1134" w:type="dxa"/>
          </w:tcPr>
          <w:p w14:paraId="6B4F4EAF" w14:textId="43129123" w:rsidR="007E5FE7" w:rsidRPr="00D32F7A" w:rsidRDefault="007E5FE7" w:rsidP="007E5FE7">
            <w:pPr>
              <w:jc w:val="center"/>
              <w:rPr>
                <w:rFonts w:ascii="Arial" w:hAnsi="Arial" w:cs="Arial"/>
                <w:sz w:val="22"/>
                <w:szCs w:val="22"/>
                <w:lang w:val="vi-VN"/>
              </w:rPr>
            </w:pPr>
            <w:r w:rsidRPr="00D32F7A">
              <w:rPr>
                <w:rFonts w:ascii="Arial" w:hAnsi="Arial" w:cs="Arial"/>
                <w:sz w:val="22"/>
                <w:szCs w:val="22"/>
                <w:lang w:val="vi-VN"/>
              </w:rPr>
              <w:t>0..1</w:t>
            </w:r>
          </w:p>
        </w:tc>
        <w:tc>
          <w:tcPr>
            <w:tcW w:w="1843" w:type="dxa"/>
          </w:tcPr>
          <w:p w14:paraId="5C8A74E0" w14:textId="3A56CD0C"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Kiểu nhị phân</w:t>
            </w:r>
            <w:r w:rsidRPr="00D32F7A">
              <w:rPr>
                <w:rFonts w:ascii="Arial" w:hAnsi="Arial" w:cs="Arial"/>
                <w:spacing w:val="-59"/>
                <w:sz w:val="22"/>
                <w:szCs w:val="22"/>
                <w:lang w:val="vi-VN"/>
              </w:rPr>
              <w:t xml:space="preserve"> </w:t>
            </w:r>
            <w:r w:rsidRPr="00D32F7A">
              <w:rPr>
                <w:rFonts w:ascii="Arial" w:hAnsi="Arial" w:cs="Arial"/>
                <w:sz w:val="22"/>
                <w:szCs w:val="22"/>
                <w:lang w:val="vi-VN"/>
              </w:rPr>
              <w:t>(T)</w:t>
            </w:r>
          </w:p>
        </w:tc>
        <w:tc>
          <w:tcPr>
            <w:tcW w:w="1559" w:type="dxa"/>
          </w:tcPr>
          <w:p w14:paraId="46B2A565" w14:textId="35D2CC93"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68" w:type="dxa"/>
          </w:tcPr>
          <w:p w14:paraId="4E7FDC5F" w14:textId="0659C77D"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Hỗ trợ khám bệnh, chữa bệnh</w:t>
            </w:r>
          </w:p>
        </w:tc>
      </w:tr>
      <w:tr w:rsidR="007E5FE7" w:rsidRPr="00A0085E" w14:paraId="2BB8D20B" w14:textId="77777777" w:rsidTr="00900BFA">
        <w:trPr>
          <w:trHeight w:val="409"/>
        </w:trPr>
        <w:tc>
          <w:tcPr>
            <w:tcW w:w="2268" w:type="dxa"/>
          </w:tcPr>
          <w:p w14:paraId="261EBBB2" w14:textId="7AC583AF" w:rsidR="007E5FE7" w:rsidRPr="00D32F7A" w:rsidRDefault="007E5FE7" w:rsidP="007E5FE7">
            <w:pPr>
              <w:rPr>
                <w:rFonts w:ascii="Arial" w:hAnsi="Arial" w:cs="Arial"/>
                <w:sz w:val="22"/>
                <w:szCs w:val="22"/>
              </w:rPr>
            </w:pPr>
            <w:r w:rsidRPr="00D32F7A">
              <w:rPr>
                <w:rFonts w:ascii="Arial" w:hAnsi="Arial" w:cs="Arial"/>
                <w:sz w:val="22"/>
                <w:szCs w:val="22"/>
              </w:rPr>
              <w:t xml:space="preserve">HoTroBHXH </w:t>
            </w:r>
          </w:p>
        </w:tc>
        <w:tc>
          <w:tcPr>
            <w:tcW w:w="1134" w:type="dxa"/>
          </w:tcPr>
          <w:p w14:paraId="041360D4" w14:textId="7242DC6E" w:rsidR="007E5FE7" w:rsidRPr="00D32F7A" w:rsidRDefault="007E5FE7" w:rsidP="007E5FE7">
            <w:pPr>
              <w:jc w:val="center"/>
              <w:rPr>
                <w:rFonts w:ascii="Arial" w:hAnsi="Arial" w:cs="Arial"/>
                <w:sz w:val="22"/>
                <w:szCs w:val="22"/>
                <w:lang w:val="vi-VN"/>
              </w:rPr>
            </w:pPr>
            <w:r w:rsidRPr="00D32F7A">
              <w:rPr>
                <w:rFonts w:ascii="Arial" w:hAnsi="Arial" w:cs="Arial"/>
                <w:sz w:val="22"/>
                <w:szCs w:val="22"/>
                <w:lang w:val="vi-VN"/>
              </w:rPr>
              <w:t>0..1</w:t>
            </w:r>
          </w:p>
        </w:tc>
        <w:tc>
          <w:tcPr>
            <w:tcW w:w="1843" w:type="dxa"/>
          </w:tcPr>
          <w:p w14:paraId="76764B3A" w14:textId="0A0F5BA7"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Kiểu nhị phân</w:t>
            </w:r>
            <w:r w:rsidRPr="00D32F7A">
              <w:rPr>
                <w:rFonts w:ascii="Arial" w:hAnsi="Arial" w:cs="Arial"/>
                <w:spacing w:val="-59"/>
                <w:sz w:val="22"/>
                <w:szCs w:val="22"/>
                <w:lang w:val="vi-VN"/>
              </w:rPr>
              <w:t xml:space="preserve"> </w:t>
            </w:r>
            <w:r w:rsidRPr="00D32F7A">
              <w:rPr>
                <w:rFonts w:ascii="Arial" w:hAnsi="Arial" w:cs="Arial"/>
                <w:sz w:val="22"/>
                <w:szCs w:val="22"/>
                <w:lang w:val="vi-VN"/>
              </w:rPr>
              <w:t>(T)</w:t>
            </w:r>
          </w:p>
        </w:tc>
        <w:tc>
          <w:tcPr>
            <w:tcW w:w="1559" w:type="dxa"/>
          </w:tcPr>
          <w:p w14:paraId="3330E256" w14:textId="3718B54E"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68" w:type="dxa"/>
          </w:tcPr>
          <w:p w14:paraId="7567D73A" w14:textId="199EC3AD"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Chế độ bảo hiểm (ốm đau, thương tật, tử vong) theo quy định</w:t>
            </w:r>
          </w:p>
        </w:tc>
      </w:tr>
      <w:tr w:rsidR="007E5FE7" w:rsidRPr="00A0085E" w14:paraId="0B0C4762" w14:textId="77777777" w:rsidTr="00900BFA">
        <w:trPr>
          <w:trHeight w:val="409"/>
        </w:trPr>
        <w:tc>
          <w:tcPr>
            <w:tcW w:w="2268" w:type="dxa"/>
          </w:tcPr>
          <w:p w14:paraId="6C5EC124" w14:textId="4E9A89A1" w:rsidR="007E5FE7" w:rsidRPr="00D32F7A" w:rsidRDefault="007E5FE7" w:rsidP="007E5FE7">
            <w:pPr>
              <w:rPr>
                <w:rFonts w:ascii="Arial" w:hAnsi="Arial" w:cs="Arial"/>
                <w:sz w:val="22"/>
                <w:szCs w:val="22"/>
              </w:rPr>
            </w:pPr>
            <w:r w:rsidRPr="00D32F7A">
              <w:rPr>
                <w:rFonts w:ascii="Arial" w:hAnsi="Arial" w:cs="Arial"/>
                <w:sz w:val="22"/>
                <w:szCs w:val="22"/>
              </w:rPr>
              <w:t xml:space="preserve">ChiPhiDiLai </w:t>
            </w:r>
          </w:p>
        </w:tc>
        <w:tc>
          <w:tcPr>
            <w:tcW w:w="1134" w:type="dxa"/>
          </w:tcPr>
          <w:p w14:paraId="0A24776B" w14:textId="353B441C" w:rsidR="007E5FE7" w:rsidRPr="00D32F7A" w:rsidRDefault="007E5FE7" w:rsidP="007E5FE7">
            <w:pPr>
              <w:jc w:val="center"/>
              <w:rPr>
                <w:rFonts w:ascii="Arial" w:hAnsi="Arial" w:cs="Arial"/>
                <w:sz w:val="22"/>
                <w:szCs w:val="22"/>
                <w:lang w:val="vi-VN"/>
              </w:rPr>
            </w:pPr>
            <w:r w:rsidRPr="00D32F7A">
              <w:rPr>
                <w:rFonts w:ascii="Arial" w:hAnsi="Arial" w:cs="Arial"/>
                <w:sz w:val="22"/>
                <w:szCs w:val="22"/>
                <w:lang w:val="vi-VN"/>
              </w:rPr>
              <w:t>0..1</w:t>
            </w:r>
          </w:p>
        </w:tc>
        <w:tc>
          <w:tcPr>
            <w:tcW w:w="1843" w:type="dxa"/>
          </w:tcPr>
          <w:p w14:paraId="340608BB" w14:textId="3DB0C28F"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Kiểu nhị phân</w:t>
            </w:r>
            <w:r w:rsidRPr="00D32F7A">
              <w:rPr>
                <w:rFonts w:ascii="Arial" w:hAnsi="Arial" w:cs="Arial"/>
                <w:spacing w:val="-59"/>
                <w:sz w:val="22"/>
                <w:szCs w:val="22"/>
                <w:lang w:val="vi-VN"/>
              </w:rPr>
              <w:t xml:space="preserve"> </w:t>
            </w:r>
            <w:r w:rsidRPr="00D32F7A">
              <w:rPr>
                <w:rFonts w:ascii="Arial" w:hAnsi="Arial" w:cs="Arial"/>
                <w:sz w:val="22"/>
                <w:szCs w:val="22"/>
                <w:lang w:val="vi-VN"/>
              </w:rPr>
              <w:t>(T)</w:t>
            </w:r>
          </w:p>
        </w:tc>
        <w:tc>
          <w:tcPr>
            <w:tcW w:w="1559" w:type="dxa"/>
          </w:tcPr>
          <w:p w14:paraId="6689C500" w14:textId="223BD220"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68" w:type="dxa"/>
          </w:tcPr>
          <w:p w14:paraId="4E576D63" w14:textId="1640CA38"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Hỗ trợ chi phí đi lại</w:t>
            </w:r>
          </w:p>
        </w:tc>
      </w:tr>
      <w:tr w:rsidR="007E5FE7" w:rsidRPr="00D32F7A" w14:paraId="1A41E1D6" w14:textId="77777777" w:rsidTr="00900BFA">
        <w:trPr>
          <w:trHeight w:val="409"/>
        </w:trPr>
        <w:tc>
          <w:tcPr>
            <w:tcW w:w="2268" w:type="dxa"/>
          </w:tcPr>
          <w:p w14:paraId="711B3AF6" w14:textId="1805169A" w:rsidR="007E5FE7" w:rsidRPr="00D32F7A" w:rsidRDefault="007E5FE7" w:rsidP="007E5FE7">
            <w:pPr>
              <w:rPr>
                <w:rFonts w:ascii="Arial" w:hAnsi="Arial" w:cs="Arial"/>
                <w:sz w:val="22"/>
                <w:szCs w:val="22"/>
              </w:rPr>
            </w:pPr>
            <w:r w:rsidRPr="00D32F7A">
              <w:rPr>
                <w:rFonts w:ascii="Arial" w:hAnsi="Arial" w:cs="Arial"/>
                <w:sz w:val="22"/>
                <w:szCs w:val="22"/>
              </w:rPr>
              <w:t>HuongCSLVNNTheoHD</w:t>
            </w:r>
          </w:p>
        </w:tc>
        <w:tc>
          <w:tcPr>
            <w:tcW w:w="1134" w:type="dxa"/>
          </w:tcPr>
          <w:p w14:paraId="3CB1F0B2" w14:textId="476D6591" w:rsidR="007E5FE7" w:rsidRPr="00D32F7A" w:rsidRDefault="007E5FE7" w:rsidP="007E5FE7">
            <w:pPr>
              <w:jc w:val="center"/>
              <w:rPr>
                <w:rFonts w:ascii="Arial" w:hAnsi="Arial" w:cs="Arial"/>
                <w:sz w:val="22"/>
                <w:szCs w:val="22"/>
              </w:rPr>
            </w:pPr>
            <w:r w:rsidRPr="00D32F7A">
              <w:rPr>
                <w:rFonts w:ascii="Arial" w:hAnsi="Arial" w:cs="Arial"/>
                <w:sz w:val="22"/>
                <w:szCs w:val="22"/>
              </w:rPr>
              <w:t>0..1</w:t>
            </w:r>
          </w:p>
        </w:tc>
        <w:tc>
          <w:tcPr>
            <w:tcW w:w="1843" w:type="dxa"/>
          </w:tcPr>
          <w:p w14:paraId="116BA3ED" w14:textId="283CA6A2" w:rsidR="007E5FE7" w:rsidRPr="00D32F7A" w:rsidRDefault="007E5FE7" w:rsidP="007E5FE7">
            <w:pPr>
              <w:rPr>
                <w:rFonts w:ascii="Arial" w:hAnsi="Arial" w:cs="Arial"/>
                <w:sz w:val="22"/>
                <w:szCs w:val="22"/>
                <w:lang w:val="vi-VN"/>
              </w:rPr>
            </w:pPr>
            <w:r w:rsidRPr="00D32F7A">
              <w:rPr>
                <w:rFonts w:ascii="Arial" w:hAnsi="Arial" w:cs="Arial"/>
                <w:sz w:val="22"/>
                <w:szCs w:val="22"/>
              </w:rPr>
              <w:t>DMHuongCSLVNN (T)</w:t>
            </w:r>
          </w:p>
        </w:tc>
        <w:tc>
          <w:tcPr>
            <w:tcW w:w="1559" w:type="dxa"/>
          </w:tcPr>
          <w:p w14:paraId="697C649B" w14:textId="4589569D" w:rsidR="007E5FE7" w:rsidRPr="00D32F7A" w:rsidRDefault="007E5FE7" w:rsidP="007E5FE7">
            <w:pPr>
              <w:rPr>
                <w:rFonts w:ascii="Arial" w:hAnsi="Arial" w:cs="Arial"/>
                <w:sz w:val="22"/>
                <w:szCs w:val="22"/>
              </w:rPr>
            </w:pPr>
            <w:r w:rsidRPr="00D32F7A">
              <w:rPr>
                <w:rFonts w:ascii="Arial" w:hAnsi="Arial" w:cs="Arial"/>
                <w:sz w:val="22"/>
                <w:szCs w:val="22"/>
              </w:rPr>
              <w:fldChar w:fldCharType="begin"/>
            </w:r>
            <w:r w:rsidRPr="00D32F7A">
              <w:rPr>
                <w:rFonts w:ascii="Arial" w:hAnsi="Arial" w:cs="Arial"/>
                <w:sz w:val="22"/>
                <w:szCs w:val="22"/>
              </w:rPr>
              <w:instrText xml:space="preserve"> REF _Ref185421790 \r \h  \* MERGEFORMAT </w:instrText>
            </w:r>
            <w:r w:rsidRPr="00D32F7A">
              <w:rPr>
                <w:rFonts w:ascii="Arial" w:hAnsi="Arial" w:cs="Arial"/>
                <w:sz w:val="22"/>
                <w:szCs w:val="22"/>
              </w:rPr>
            </w:r>
            <w:r w:rsidRPr="00D32F7A">
              <w:rPr>
                <w:rFonts w:ascii="Arial" w:hAnsi="Arial" w:cs="Arial"/>
                <w:sz w:val="22"/>
                <w:szCs w:val="22"/>
              </w:rPr>
              <w:fldChar w:fldCharType="separate"/>
            </w:r>
            <w:r w:rsidR="00186E4D">
              <w:rPr>
                <w:rFonts w:ascii="Arial" w:hAnsi="Arial" w:cs="Arial"/>
                <w:sz w:val="22"/>
                <w:szCs w:val="22"/>
              </w:rPr>
              <w:t>2.2.3.4.2.23</w:t>
            </w:r>
            <w:r w:rsidRPr="00D32F7A">
              <w:rPr>
                <w:rFonts w:ascii="Arial" w:hAnsi="Arial" w:cs="Arial"/>
                <w:sz w:val="22"/>
                <w:szCs w:val="22"/>
              </w:rPr>
              <w:fldChar w:fldCharType="end"/>
            </w:r>
          </w:p>
        </w:tc>
        <w:tc>
          <w:tcPr>
            <w:tcW w:w="2268" w:type="dxa"/>
          </w:tcPr>
          <w:p w14:paraId="642C8046" w14:textId="75DF7129"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 xml:space="preserve">Hưởng chính sách của lao động đi làm việc ở nước ngoài </w:t>
            </w:r>
          </w:p>
        </w:tc>
      </w:tr>
      <w:tr w:rsidR="007E5FE7" w:rsidRPr="00A0085E" w14:paraId="5F08942B" w14:textId="77777777" w:rsidTr="00900BFA">
        <w:trPr>
          <w:trHeight w:val="409"/>
        </w:trPr>
        <w:tc>
          <w:tcPr>
            <w:tcW w:w="2268" w:type="dxa"/>
          </w:tcPr>
          <w:p w14:paraId="6C819180" w14:textId="30DBA897" w:rsidR="007E5FE7" w:rsidRPr="00D32F7A" w:rsidRDefault="007E5FE7" w:rsidP="007E5FE7">
            <w:pPr>
              <w:rPr>
                <w:rFonts w:ascii="Arial" w:hAnsi="Arial" w:cs="Arial"/>
                <w:sz w:val="22"/>
                <w:szCs w:val="22"/>
              </w:rPr>
            </w:pPr>
            <w:r w:rsidRPr="00D32F7A">
              <w:rPr>
                <w:rFonts w:ascii="Arial" w:hAnsi="Arial" w:cs="Arial"/>
                <w:sz w:val="22"/>
                <w:szCs w:val="22"/>
              </w:rPr>
              <w:t>TinhTrangLDNN</w:t>
            </w:r>
          </w:p>
        </w:tc>
        <w:tc>
          <w:tcPr>
            <w:tcW w:w="1134" w:type="dxa"/>
          </w:tcPr>
          <w:p w14:paraId="41B7D5A2" w14:textId="43B1E578" w:rsidR="007E5FE7" w:rsidRPr="00D32F7A" w:rsidRDefault="007E5FE7" w:rsidP="007E5FE7">
            <w:pPr>
              <w:jc w:val="center"/>
              <w:rPr>
                <w:rFonts w:ascii="Arial" w:hAnsi="Arial" w:cs="Arial"/>
                <w:sz w:val="22"/>
                <w:szCs w:val="22"/>
                <w:lang w:val="vi-VN"/>
              </w:rPr>
            </w:pPr>
            <w:r w:rsidRPr="00D32F7A">
              <w:rPr>
                <w:rFonts w:ascii="Arial" w:hAnsi="Arial" w:cs="Arial"/>
                <w:sz w:val="22"/>
                <w:szCs w:val="22"/>
                <w:lang w:val="vi-VN"/>
              </w:rPr>
              <w:t>0..1</w:t>
            </w:r>
          </w:p>
        </w:tc>
        <w:tc>
          <w:tcPr>
            <w:tcW w:w="1843" w:type="dxa"/>
          </w:tcPr>
          <w:p w14:paraId="448B84B0" w14:textId="66A17F8F" w:rsidR="007E5FE7" w:rsidRPr="00D32F7A" w:rsidRDefault="007E5FE7" w:rsidP="007E5FE7">
            <w:pPr>
              <w:rPr>
                <w:rFonts w:ascii="Arial" w:hAnsi="Arial" w:cs="Arial"/>
                <w:sz w:val="22"/>
                <w:szCs w:val="22"/>
              </w:rPr>
            </w:pPr>
            <w:r w:rsidRPr="00D32F7A">
              <w:rPr>
                <w:rFonts w:ascii="Arial" w:hAnsi="Arial" w:cs="Arial"/>
                <w:sz w:val="22"/>
                <w:szCs w:val="22"/>
              </w:rPr>
              <w:t>DMTinhTrangLDNN (T)</w:t>
            </w:r>
          </w:p>
        </w:tc>
        <w:tc>
          <w:tcPr>
            <w:tcW w:w="1559" w:type="dxa"/>
          </w:tcPr>
          <w:p w14:paraId="376E2FCD" w14:textId="040653EA"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_Ref185421744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2.2.3.4.2.24</w:t>
            </w:r>
            <w:r w:rsidRPr="00D32F7A">
              <w:rPr>
                <w:rFonts w:ascii="Arial" w:hAnsi="Arial" w:cs="Arial"/>
                <w:sz w:val="22"/>
                <w:szCs w:val="22"/>
                <w:lang w:val="vi-VN"/>
              </w:rPr>
              <w:fldChar w:fldCharType="end"/>
            </w:r>
          </w:p>
        </w:tc>
        <w:tc>
          <w:tcPr>
            <w:tcW w:w="2268" w:type="dxa"/>
          </w:tcPr>
          <w:p w14:paraId="192C997A" w14:textId="32ACF910" w:rsidR="007E5FE7" w:rsidRPr="00D32F7A" w:rsidRDefault="007E5FE7" w:rsidP="007E5FE7">
            <w:pPr>
              <w:rPr>
                <w:rFonts w:ascii="Arial" w:hAnsi="Arial" w:cs="Arial"/>
                <w:sz w:val="22"/>
                <w:szCs w:val="22"/>
                <w:lang w:val="vi-VN"/>
              </w:rPr>
            </w:pPr>
            <w:r w:rsidRPr="00D32F7A">
              <w:rPr>
                <w:rFonts w:ascii="Arial" w:hAnsi="Arial" w:cs="Arial"/>
                <w:sz w:val="22"/>
                <w:szCs w:val="22"/>
                <w:lang w:val="vi-VN"/>
              </w:rPr>
              <w:t>Tình trạng lao động ở nước ngoài</w:t>
            </w:r>
          </w:p>
        </w:tc>
      </w:tr>
    </w:tbl>
    <w:p w14:paraId="45BABAA8" w14:textId="3B8F68BB" w:rsidR="00DA3E00" w:rsidRPr="00D32F7A" w:rsidRDefault="00DA3E00" w:rsidP="00047828">
      <w:pPr>
        <w:pStyle w:val="AHeading8"/>
        <w:numPr>
          <w:ilvl w:val="5"/>
          <w:numId w:val="7"/>
        </w:numPr>
      </w:pPr>
      <w:r w:rsidRPr="00D32F7A">
        <w:t>Người lao động đi làm ở nước ngoài</w:t>
      </w:r>
      <w:r w:rsidR="00846F4B" w:rsidRPr="00D32F7A">
        <w:t xml:space="preserve"> </w:t>
      </w:r>
      <w:r w:rsidR="00A9072B" w:rsidRPr="00D32F7A">
        <w:t>theo hình thức</w:t>
      </w:r>
      <w:r w:rsidR="00846F4B" w:rsidRPr="00D32F7A">
        <w:t xml:space="preserve"> đào tạo, nâng cao trình độ, kỹ năng nghề</w:t>
      </w:r>
      <w:r w:rsidRPr="00D32F7A">
        <w:t>: NguoiVNLDNN</w:t>
      </w:r>
      <w:r w:rsidR="00903F24" w:rsidRPr="00D32F7A">
        <w:t>TheoDaoTao</w:t>
      </w:r>
    </w:p>
    <w:p w14:paraId="2797950D" w14:textId="6336DDA8" w:rsidR="00DA3E00" w:rsidRPr="00D32F7A" w:rsidRDefault="00DA3E00" w:rsidP="00B538B6">
      <w:pPr>
        <w:pStyle w:val="ANormal"/>
      </w:pPr>
      <w:r w:rsidRPr="00D32F7A">
        <w:lastRenderedPageBreak/>
        <w:t xml:space="preserve">Tên cấu trúc: </w:t>
      </w:r>
      <w:r w:rsidR="00287FF3" w:rsidRPr="00D32F7A">
        <w:t>NguoiVNLDNNTheoDaoTao</w:t>
      </w:r>
    </w:p>
    <w:p w14:paraId="7D3DDB47" w14:textId="406B3045" w:rsidR="00DA3E00" w:rsidRPr="00D32F7A" w:rsidRDefault="00DA3E00" w:rsidP="00B538B6">
      <w:pPr>
        <w:pStyle w:val="ANormal"/>
      </w:pPr>
      <w:r w:rsidRPr="00D32F7A">
        <w:t>Mô tả: Cấu trúc mô tả dữ liệu ngư</w:t>
      </w:r>
      <w:r w:rsidR="00A9072B" w:rsidRPr="00D32F7A">
        <w:t xml:space="preserve">ời lao động đi làm ở nước ngoài theo hình thức đào tạo, nâng cao trình độ, kỹ năng nghề. </w:t>
      </w: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8"/>
        <w:gridCol w:w="1134"/>
        <w:gridCol w:w="1843"/>
        <w:gridCol w:w="1559"/>
        <w:gridCol w:w="2268"/>
      </w:tblGrid>
      <w:tr w:rsidR="00DA3E00" w:rsidRPr="00D32F7A" w14:paraId="1A2FCECC" w14:textId="77777777" w:rsidTr="00C02B10">
        <w:trPr>
          <w:trHeight w:val="626"/>
        </w:trPr>
        <w:tc>
          <w:tcPr>
            <w:tcW w:w="2268" w:type="dxa"/>
            <w:vAlign w:val="center"/>
          </w:tcPr>
          <w:p w14:paraId="49121E8A" w14:textId="77777777" w:rsidR="00DA3E00" w:rsidRPr="00D32F7A" w:rsidRDefault="00DA3E00" w:rsidP="00C02B10">
            <w:pPr>
              <w:pStyle w:val="TableParagraph"/>
              <w:ind w:left="458"/>
              <w:jc w:val="center"/>
              <w:rPr>
                <w:i/>
                <w:lang w:val="vi-VN"/>
              </w:rPr>
            </w:pPr>
            <w:r w:rsidRPr="00D32F7A">
              <w:rPr>
                <w:i/>
                <w:lang w:val="vi-VN"/>
              </w:rPr>
              <w:t>Tên</w:t>
            </w:r>
            <w:r w:rsidRPr="00D32F7A">
              <w:rPr>
                <w:i/>
                <w:spacing w:val="-1"/>
                <w:lang w:val="vi-VN"/>
              </w:rPr>
              <w:t xml:space="preserve"> </w:t>
            </w:r>
            <w:r w:rsidRPr="00D32F7A">
              <w:rPr>
                <w:i/>
                <w:lang w:val="vi-VN"/>
              </w:rPr>
              <w:t>thuộc</w:t>
            </w:r>
            <w:r w:rsidRPr="00D32F7A">
              <w:rPr>
                <w:i/>
                <w:spacing w:val="-2"/>
                <w:lang w:val="vi-VN"/>
              </w:rPr>
              <w:t xml:space="preserve"> </w:t>
            </w:r>
            <w:r w:rsidRPr="00D32F7A">
              <w:rPr>
                <w:i/>
                <w:lang w:val="vi-VN"/>
              </w:rPr>
              <w:t>tính</w:t>
            </w:r>
          </w:p>
          <w:p w14:paraId="572A75C3" w14:textId="77777777" w:rsidR="00DA3E00" w:rsidRPr="00D32F7A" w:rsidRDefault="00DA3E00" w:rsidP="00C02B10">
            <w:pPr>
              <w:pStyle w:val="TableParagraph"/>
              <w:ind w:left="458"/>
              <w:jc w:val="center"/>
              <w:rPr>
                <w:i/>
                <w:lang w:val="vi-VN"/>
              </w:rPr>
            </w:pPr>
          </w:p>
        </w:tc>
        <w:tc>
          <w:tcPr>
            <w:tcW w:w="1134" w:type="dxa"/>
            <w:vAlign w:val="center"/>
          </w:tcPr>
          <w:p w14:paraId="12F4ADAF" w14:textId="77777777" w:rsidR="00DA3E00" w:rsidRPr="00D32F7A" w:rsidRDefault="00DA3E00" w:rsidP="00C02B10">
            <w:pPr>
              <w:pStyle w:val="TableParagraph"/>
              <w:spacing w:before="102" w:line="252" w:lineRule="exact"/>
              <w:ind w:left="0" w:right="118"/>
              <w:jc w:val="center"/>
              <w:rPr>
                <w:i/>
                <w:lang w:val="vi-VN"/>
              </w:rPr>
            </w:pPr>
            <w:r w:rsidRPr="00D32F7A">
              <w:rPr>
                <w:i/>
                <w:lang w:val="vi-VN"/>
              </w:rPr>
              <w:t>Số</w:t>
            </w:r>
            <w:r w:rsidRPr="00D32F7A">
              <w:rPr>
                <w:i/>
                <w:spacing w:val="1"/>
                <w:lang w:val="vi-VN"/>
              </w:rPr>
              <w:t xml:space="preserve"> </w:t>
            </w:r>
            <w:r w:rsidRPr="00D32F7A">
              <w:rPr>
                <w:i/>
                <w:lang w:val="vi-VN"/>
              </w:rPr>
              <w:t>lượng</w:t>
            </w:r>
          </w:p>
        </w:tc>
        <w:tc>
          <w:tcPr>
            <w:tcW w:w="1843" w:type="dxa"/>
            <w:vAlign w:val="center"/>
          </w:tcPr>
          <w:p w14:paraId="4FB7BF02" w14:textId="77777777" w:rsidR="00DA3E00" w:rsidRPr="00D32F7A" w:rsidRDefault="00DA3E00" w:rsidP="00C02B10">
            <w:pPr>
              <w:pStyle w:val="TableParagraph"/>
              <w:spacing w:before="102" w:line="252" w:lineRule="exact"/>
              <w:ind w:left="173" w:right="150"/>
              <w:jc w:val="center"/>
              <w:rPr>
                <w:i/>
                <w:lang w:val="vi-VN"/>
              </w:rPr>
            </w:pPr>
            <w:r w:rsidRPr="00D32F7A">
              <w:rPr>
                <w:i/>
                <w:lang w:val="vi-VN"/>
              </w:rPr>
              <w:t>Cấu trúc (S)/ kiểu (T) dữ liệu tham chiếu</w:t>
            </w:r>
          </w:p>
        </w:tc>
        <w:tc>
          <w:tcPr>
            <w:tcW w:w="1559" w:type="dxa"/>
            <w:vAlign w:val="center"/>
          </w:tcPr>
          <w:p w14:paraId="57277E8D" w14:textId="77777777" w:rsidR="00DA3E00" w:rsidRPr="00D32F7A" w:rsidRDefault="00DA3E00" w:rsidP="00C02B10">
            <w:pPr>
              <w:pStyle w:val="TableParagraph"/>
              <w:spacing w:before="102" w:line="252" w:lineRule="exact"/>
              <w:ind w:left="499" w:right="97" w:hanging="380"/>
              <w:jc w:val="center"/>
              <w:rPr>
                <w:i/>
                <w:lang w:val="vi-VN"/>
              </w:rPr>
            </w:pPr>
            <w:r w:rsidRPr="00D32F7A">
              <w:rPr>
                <w:i/>
                <w:lang w:val="vi-VN"/>
              </w:rPr>
              <w:t>Quy định tại</w:t>
            </w:r>
            <w:r w:rsidRPr="00D32F7A">
              <w:rPr>
                <w:i/>
                <w:spacing w:val="-59"/>
                <w:lang w:val="vi-VN"/>
              </w:rPr>
              <w:t xml:space="preserve"> </w:t>
            </w:r>
            <w:r w:rsidRPr="00D32F7A">
              <w:rPr>
                <w:i/>
                <w:lang w:val="vi-VN"/>
              </w:rPr>
              <w:t>mục</w:t>
            </w:r>
          </w:p>
        </w:tc>
        <w:tc>
          <w:tcPr>
            <w:tcW w:w="2268" w:type="dxa"/>
            <w:vAlign w:val="center"/>
          </w:tcPr>
          <w:p w14:paraId="212EC45C" w14:textId="77777777" w:rsidR="00DA3E00" w:rsidRPr="00D32F7A" w:rsidRDefault="00DA3E00" w:rsidP="00C02B10">
            <w:pPr>
              <w:pStyle w:val="TableParagraph"/>
              <w:ind w:left="670" w:hanging="703"/>
              <w:jc w:val="center"/>
              <w:rPr>
                <w:i/>
                <w:lang w:val="vi-VN"/>
              </w:rPr>
            </w:pPr>
            <w:r w:rsidRPr="00D32F7A">
              <w:rPr>
                <w:i/>
                <w:lang w:val="vi-VN"/>
              </w:rPr>
              <w:t>Ý</w:t>
            </w:r>
            <w:r w:rsidRPr="00D32F7A">
              <w:rPr>
                <w:i/>
                <w:spacing w:val="-1"/>
                <w:lang w:val="vi-VN"/>
              </w:rPr>
              <w:t xml:space="preserve"> </w:t>
            </w:r>
            <w:r w:rsidRPr="00D32F7A">
              <w:rPr>
                <w:i/>
                <w:lang w:val="vi-VN"/>
              </w:rPr>
              <w:t>nghĩa</w:t>
            </w:r>
          </w:p>
        </w:tc>
      </w:tr>
      <w:tr w:rsidR="00A9072B" w:rsidRPr="00D32F7A" w14:paraId="6D521639" w14:textId="77777777" w:rsidTr="00A9072B">
        <w:trPr>
          <w:trHeight w:val="409"/>
        </w:trPr>
        <w:tc>
          <w:tcPr>
            <w:tcW w:w="2268" w:type="dxa"/>
          </w:tcPr>
          <w:p w14:paraId="371D25A0" w14:textId="34B18F01" w:rsidR="00A9072B" w:rsidRPr="00D32F7A" w:rsidRDefault="00BB7673" w:rsidP="00A9072B">
            <w:pPr>
              <w:rPr>
                <w:rFonts w:ascii="Arial" w:hAnsi="Arial" w:cs="Arial"/>
                <w:sz w:val="22"/>
                <w:szCs w:val="22"/>
              </w:rPr>
            </w:pPr>
            <w:r w:rsidRPr="00D32F7A">
              <w:rPr>
                <w:rFonts w:ascii="Arial" w:hAnsi="Arial" w:cs="Arial"/>
                <w:sz w:val="22"/>
                <w:szCs w:val="22"/>
                <w:lang w:val="vi-VN" w:eastAsia="vi-VN"/>
              </w:rPr>
              <w:t>CongDan</w:t>
            </w:r>
          </w:p>
        </w:tc>
        <w:tc>
          <w:tcPr>
            <w:tcW w:w="1134" w:type="dxa"/>
          </w:tcPr>
          <w:p w14:paraId="743949D5" w14:textId="5C44C5FE" w:rsidR="00A9072B" w:rsidRPr="00D32F7A" w:rsidRDefault="00A9072B" w:rsidP="00A9072B">
            <w:pPr>
              <w:jc w:val="center"/>
              <w:rPr>
                <w:rFonts w:ascii="Arial" w:hAnsi="Arial" w:cs="Arial"/>
                <w:sz w:val="22"/>
                <w:szCs w:val="22"/>
                <w:lang w:val="vi-VN"/>
              </w:rPr>
            </w:pPr>
            <w:r w:rsidRPr="00D32F7A">
              <w:rPr>
                <w:rFonts w:ascii="Arial" w:hAnsi="Arial" w:cs="Arial"/>
                <w:iCs/>
                <w:sz w:val="22"/>
                <w:szCs w:val="22"/>
                <w:lang w:val="vi-VN"/>
              </w:rPr>
              <w:t>1</w:t>
            </w:r>
          </w:p>
        </w:tc>
        <w:tc>
          <w:tcPr>
            <w:tcW w:w="1843" w:type="dxa"/>
          </w:tcPr>
          <w:p w14:paraId="54D260FF" w14:textId="039BE5A3" w:rsidR="00A9072B" w:rsidRPr="00D32F7A" w:rsidRDefault="00BB7673" w:rsidP="00A9072B">
            <w:pPr>
              <w:rPr>
                <w:rFonts w:ascii="Arial" w:hAnsi="Arial" w:cs="Arial"/>
                <w:sz w:val="22"/>
                <w:szCs w:val="22"/>
              </w:rPr>
            </w:pPr>
            <w:r w:rsidRPr="00D32F7A">
              <w:rPr>
                <w:rFonts w:ascii="Arial" w:hAnsi="Arial" w:cs="Arial"/>
                <w:sz w:val="22"/>
                <w:szCs w:val="22"/>
                <w:lang w:val="vi-VN" w:eastAsia="vi-VN"/>
              </w:rPr>
              <w:t>CongDan</w:t>
            </w:r>
            <w:r w:rsidR="00A9072B" w:rsidRPr="00D32F7A">
              <w:rPr>
                <w:rFonts w:ascii="Arial" w:hAnsi="Arial" w:cs="Arial"/>
                <w:sz w:val="22"/>
                <w:szCs w:val="22"/>
                <w:lang w:val="vi-VN" w:eastAsia="vi-VN"/>
              </w:rPr>
              <w:t xml:space="preserve"> (S)</w:t>
            </w:r>
          </w:p>
        </w:tc>
        <w:tc>
          <w:tcPr>
            <w:tcW w:w="1559" w:type="dxa"/>
          </w:tcPr>
          <w:p w14:paraId="25DFF0C7" w14:textId="53E104F1" w:rsidR="00A9072B" w:rsidRPr="00D32F7A" w:rsidRDefault="00A9072B" w:rsidP="00A9072B">
            <w:pPr>
              <w:rPr>
                <w:rFonts w:ascii="Arial" w:hAnsi="Arial" w:cs="Arial"/>
                <w:sz w:val="22"/>
                <w:szCs w:val="22"/>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_Ref174311780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2.2.1.1.1.1</w:t>
            </w:r>
            <w:r w:rsidRPr="00D32F7A">
              <w:rPr>
                <w:rFonts w:ascii="Arial" w:hAnsi="Arial" w:cs="Arial"/>
                <w:iCs/>
                <w:sz w:val="22"/>
                <w:szCs w:val="22"/>
                <w:lang w:val="vi-VN"/>
              </w:rPr>
              <w:fldChar w:fldCharType="end"/>
            </w:r>
          </w:p>
        </w:tc>
        <w:tc>
          <w:tcPr>
            <w:tcW w:w="2268" w:type="dxa"/>
          </w:tcPr>
          <w:p w14:paraId="1B24C97A" w14:textId="4B19699B" w:rsidR="00A9072B" w:rsidRPr="00D32F7A" w:rsidRDefault="00BB7673" w:rsidP="00A9072B">
            <w:pPr>
              <w:rPr>
                <w:rFonts w:ascii="Arial" w:hAnsi="Arial" w:cs="Arial"/>
                <w:sz w:val="22"/>
                <w:szCs w:val="22"/>
                <w:lang w:val="vi-VN"/>
              </w:rPr>
            </w:pPr>
            <w:r w:rsidRPr="00D32F7A">
              <w:rPr>
                <w:rFonts w:ascii="Arial" w:hAnsi="Arial" w:cs="Arial"/>
                <w:sz w:val="22"/>
                <w:szCs w:val="22"/>
                <w:lang w:val="vi-VN"/>
              </w:rPr>
              <w:t>Thông tin cơ bản của công dân</w:t>
            </w:r>
          </w:p>
        </w:tc>
      </w:tr>
      <w:tr w:rsidR="00A9072B" w:rsidRPr="00D32F7A" w14:paraId="2C6AC1D5" w14:textId="77777777" w:rsidTr="00A9072B">
        <w:trPr>
          <w:trHeight w:val="409"/>
        </w:trPr>
        <w:tc>
          <w:tcPr>
            <w:tcW w:w="2268" w:type="dxa"/>
          </w:tcPr>
          <w:p w14:paraId="7377DE40" w14:textId="475699D4" w:rsidR="00A9072B" w:rsidRPr="00D32F7A" w:rsidRDefault="00A9072B" w:rsidP="00A9072B">
            <w:pPr>
              <w:rPr>
                <w:rFonts w:ascii="Arial" w:hAnsi="Arial" w:cs="Arial"/>
                <w:sz w:val="22"/>
                <w:szCs w:val="22"/>
              </w:rPr>
            </w:pPr>
            <w:r w:rsidRPr="00D32F7A">
              <w:rPr>
                <w:rFonts w:ascii="Arial" w:hAnsi="Arial" w:cs="Arial"/>
                <w:sz w:val="22"/>
                <w:szCs w:val="22"/>
              </w:rPr>
              <w:t>DTChinhSachLVNN</w:t>
            </w:r>
          </w:p>
        </w:tc>
        <w:tc>
          <w:tcPr>
            <w:tcW w:w="1134" w:type="dxa"/>
          </w:tcPr>
          <w:p w14:paraId="58962BFE" w14:textId="35B17480" w:rsidR="00A9072B" w:rsidRPr="00D32F7A" w:rsidRDefault="00A9072B" w:rsidP="00A9072B">
            <w:pPr>
              <w:jc w:val="center"/>
              <w:rPr>
                <w:rFonts w:ascii="Arial" w:hAnsi="Arial" w:cs="Arial"/>
                <w:sz w:val="22"/>
                <w:szCs w:val="22"/>
              </w:rPr>
            </w:pPr>
            <w:r w:rsidRPr="00D32F7A">
              <w:rPr>
                <w:rFonts w:ascii="Arial" w:hAnsi="Arial" w:cs="Arial"/>
                <w:sz w:val="22"/>
                <w:szCs w:val="22"/>
              </w:rPr>
              <w:t>1</w:t>
            </w:r>
          </w:p>
        </w:tc>
        <w:tc>
          <w:tcPr>
            <w:tcW w:w="1843" w:type="dxa"/>
          </w:tcPr>
          <w:p w14:paraId="14229B19" w14:textId="73CF3567" w:rsidR="00A9072B" w:rsidRPr="00D32F7A" w:rsidRDefault="00A9072B" w:rsidP="00A9072B">
            <w:pPr>
              <w:rPr>
                <w:rFonts w:ascii="Arial" w:hAnsi="Arial" w:cs="Arial"/>
                <w:sz w:val="22"/>
                <w:szCs w:val="22"/>
              </w:rPr>
            </w:pPr>
            <w:r w:rsidRPr="00D32F7A">
              <w:rPr>
                <w:rFonts w:ascii="Arial" w:hAnsi="Arial" w:cs="Arial"/>
                <w:sz w:val="22"/>
                <w:szCs w:val="22"/>
              </w:rPr>
              <w:t xml:space="preserve">DMHuongCSLVNN </w:t>
            </w:r>
            <w:r w:rsidRPr="00D32F7A">
              <w:rPr>
                <w:rFonts w:ascii="Arial" w:hAnsi="Arial" w:cs="Arial"/>
                <w:sz w:val="22"/>
                <w:szCs w:val="22"/>
                <w:lang w:val="vi-VN"/>
              </w:rPr>
              <w:t>(</w:t>
            </w:r>
            <w:r w:rsidRPr="00D32F7A">
              <w:rPr>
                <w:rFonts w:ascii="Arial" w:hAnsi="Arial" w:cs="Arial"/>
                <w:sz w:val="22"/>
                <w:szCs w:val="22"/>
              </w:rPr>
              <w:t>T)</w:t>
            </w:r>
          </w:p>
        </w:tc>
        <w:tc>
          <w:tcPr>
            <w:tcW w:w="1559" w:type="dxa"/>
          </w:tcPr>
          <w:p w14:paraId="0EA4D02C" w14:textId="3A29AD3E" w:rsidR="00A9072B" w:rsidRPr="00D32F7A" w:rsidRDefault="00A9072B" w:rsidP="00A9072B">
            <w:pPr>
              <w:rPr>
                <w:rFonts w:ascii="Arial" w:hAnsi="Arial" w:cs="Arial"/>
                <w:sz w:val="22"/>
                <w:szCs w:val="22"/>
              </w:rPr>
            </w:pPr>
            <w:r w:rsidRPr="00D32F7A">
              <w:rPr>
                <w:rFonts w:ascii="Arial" w:hAnsi="Arial" w:cs="Arial"/>
                <w:sz w:val="22"/>
                <w:szCs w:val="22"/>
              </w:rPr>
              <w:fldChar w:fldCharType="begin"/>
            </w:r>
            <w:r w:rsidRPr="00D32F7A">
              <w:rPr>
                <w:rFonts w:ascii="Arial" w:hAnsi="Arial" w:cs="Arial"/>
                <w:sz w:val="22"/>
                <w:szCs w:val="22"/>
              </w:rPr>
              <w:instrText xml:space="preserve"> REF _Ref185421790 \r \h  \* MERGEFORMAT </w:instrText>
            </w:r>
            <w:r w:rsidRPr="00D32F7A">
              <w:rPr>
                <w:rFonts w:ascii="Arial" w:hAnsi="Arial" w:cs="Arial"/>
                <w:sz w:val="22"/>
                <w:szCs w:val="22"/>
              </w:rPr>
            </w:r>
            <w:r w:rsidRPr="00D32F7A">
              <w:rPr>
                <w:rFonts w:ascii="Arial" w:hAnsi="Arial" w:cs="Arial"/>
                <w:sz w:val="22"/>
                <w:szCs w:val="22"/>
              </w:rPr>
              <w:fldChar w:fldCharType="separate"/>
            </w:r>
            <w:r w:rsidR="00186E4D">
              <w:rPr>
                <w:rFonts w:ascii="Arial" w:hAnsi="Arial" w:cs="Arial"/>
                <w:sz w:val="22"/>
                <w:szCs w:val="22"/>
              </w:rPr>
              <w:t>2.2.3.4.2.23</w:t>
            </w:r>
            <w:r w:rsidRPr="00D32F7A">
              <w:rPr>
                <w:rFonts w:ascii="Arial" w:hAnsi="Arial" w:cs="Arial"/>
                <w:sz w:val="22"/>
                <w:szCs w:val="22"/>
              </w:rPr>
              <w:fldChar w:fldCharType="end"/>
            </w:r>
          </w:p>
        </w:tc>
        <w:tc>
          <w:tcPr>
            <w:tcW w:w="2268" w:type="dxa"/>
          </w:tcPr>
          <w:p w14:paraId="63D2E367" w14:textId="40B4F5CA" w:rsidR="00A9072B" w:rsidRPr="00D32F7A" w:rsidRDefault="00A9072B" w:rsidP="00A9072B">
            <w:pPr>
              <w:rPr>
                <w:rFonts w:ascii="Arial" w:hAnsi="Arial" w:cs="Arial"/>
                <w:sz w:val="22"/>
                <w:szCs w:val="22"/>
              </w:rPr>
            </w:pPr>
            <w:r w:rsidRPr="00D32F7A">
              <w:rPr>
                <w:rFonts w:ascii="Arial" w:hAnsi="Arial" w:cs="Arial"/>
                <w:sz w:val="22"/>
                <w:szCs w:val="22"/>
              </w:rPr>
              <w:t xml:space="preserve">Hưởng chính sách của người lao động Việt Nam đi làm việc ở nước ngoài theo hình thức đào tạo, nâng cao trình độ, kỹ năng nghề. </w:t>
            </w:r>
          </w:p>
        </w:tc>
      </w:tr>
      <w:tr w:rsidR="00A9072B" w:rsidRPr="00A0085E" w14:paraId="4B041B60" w14:textId="77777777" w:rsidTr="00A9072B">
        <w:trPr>
          <w:trHeight w:val="409"/>
        </w:trPr>
        <w:tc>
          <w:tcPr>
            <w:tcW w:w="2268" w:type="dxa"/>
          </w:tcPr>
          <w:p w14:paraId="012B7ECC" w14:textId="4CE6331E" w:rsidR="00A9072B" w:rsidRPr="00D32F7A" w:rsidRDefault="00A9072B" w:rsidP="00A9072B">
            <w:pPr>
              <w:rPr>
                <w:rFonts w:ascii="Arial" w:hAnsi="Arial" w:cs="Arial"/>
                <w:sz w:val="22"/>
                <w:szCs w:val="22"/>
              </w:rPr>
            </w:pPr>
            <w:r w:rsidRPr="00D32F7A">
              <w:rPr>
                <w:rFonts w:ascii="Arial" w:hAnsi="Arial" w:cs="Arial"/>
                <w:sz w:val="22"/>
                <w:szCs w:val="22"/>
              </w:rPr>
              <w:t>TenDoanhNghiep</w:t>
            </w:r>
          </w:p>
        </w:tc>
        <w:tc>
          <w:tcPr>
            <w:tcW w:w="1134" w:type="dxa"/>
          </w:tcPr>
          <w:p w14:paraId="7CAC15C6" w14:textId="77777777" w:rsidR="00A9072B" w:rsidRPr="00D32F7A" w:rsidRDefault="00A9072B" w:rsidP="00A9072B">
            <w:pPr>
              <w:jc w:val="center"/>
              <w:rPr>
                <w:rFonts w:ascii="Arial" w:hAnsi="Arial" w:cs="Arial"/>
                <w:sz w:val="22"/>
                <w:szCs w:val="22"/>
                <w:lang w:val="vi-VN"/>
              </w:rPr>
            </w:pPr>
            <w:r w:rsidRPr="00D32F7A">
              <w:rPr>
                <w:rFonts w:ascii="Arial" w:hAnsi="Arial" w:cs="Arial"/>
                <w:sz w:val="22"/>
                <w:szCs w:val="22"/>
                <w:lang w:val="vi-VN"/>
              </w:rPr>
              <w:t>1</w:t>
            </w:r>
          </w:p>
        </w:tc>
        <w:tc>
          <w:tcPr>
            <w:tcW w:w="1843" w:type="dxa"/>
          </w:tcPr>
          <w:p w14:paraId="70CC3993" w14:textId="77777777" w:rsidR="00A9072B" w:rsidRPr="00D32F7A" w:rsidRDefault="00A9072B" w:rsidP="00A9072B">
            <w:pPr>
              <w:rPr>
                <w:rFonts w:ascii="Arial" w:hAnsi="Arial" w:cs="Arial"/>
                <w:sz w:val="22"/>
                <w:szCs w:val="22"/>
                <w:lang w:val="vi-VN"/>
              </w:rPr>
            </w:pPr>
            <w:r w:rsidRPr="00D32F7A">
              <w:rPr>
                <w:rFonts w:ascii="Arial" w:hAnsi="Arial" w:cs="Arial"/>
                <w:sz w:val="22"/>
                <w:szCs w:val="22"/>
                <w:lang w:val="vi-VN"/>
              </w:rPr>
              <w:t>Chuỗi ký tự (T)</w:t>
            </w:r>
          </w:p>
        </w:tc>
        <w:tc>
          <w:tcPr>
            <w:tcW w:w="1559" w:type="dxa"/>
          </w:tcPr>
          <w:p w14:paraId="65C9B050" w14:textId="3D0F748B" w:rsidR="00A9072B" w:rsidRPr="00D32F7A" w:rsidRDefault="00A9072B" w:rsidP="00A9072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68" w:type="dxa"/>
          </w:tcPr>
          <w:p w14:paraId="057DED45" w14:textId="3E14B87E" w:rsidR="00A9072B" w:rsidRPr="00D32F7A" w:rsidRDefault="00A9072B" w:rsidP="00A9072B">
            <w:pPr>
              <w:rPr>
                <w:rFonts w:ascii="Arial" w:hAnsi="Arial" w:cs="Arial"/>
                <w:sz w:val="22"/>
                <w:szCs w:val="22"/>
                <w:lang w:val="vi-VN"/>
              </w:rPr>
            </w:pPr>
            <w:r w:rsidRPr="00A0085E">
              <w:rPr>
                <w:rFonts w:ascii="Arial" w:hAnsi="Arial" w:cs="Arial"/>
                <w:sz w:val="22"/>
                <w:szCs w:val="22"/>
                <w:lang w:val="vi-VN"/>
              </w:rPr>
              <w:t>Tên doanh nghiệp/tổ chức đưa người lao động Việt Nam đi làm việc ở nước ngoài theo hình thức đào tạo, nâng cao trình độ, kỹ năng nghề</w:t>
            </w:r>
          </w:p>
        </w:tc>
      </w:tr>
      <w:tr w:rsidR="00A9072B" w:rsidRPr="00A0085E" w14:paraId="55AD9EE1" w14:textId="77777777" w:rsidTr="00A9072B">
        <w:trPr>
          <w:trHeight w:val="409"/>
        </w:trPr>
        <w:tc>
          <w:tcPr>
            <w:tcW w:w="2268" w:type="dxa"/>
          </w:tcPr>
          <w:p w14:paraId="37A20FEB" w14:textId="5663A82E" w:rsidR="00A9072B" w:rsidRPr="00D32F7A" w:rsidRDefault="00A9072B" w:rsidP="00A9072B">
            <w:pPr>
              <w:rPr>
                <w:rFonts w:ascii="Arial" w:hAnsi="Arial" w:cs="Arial"/>
                <w:sz w:val="22"/>
                <w:szCs w:val="22"/>
              </w:rPr>
            </w:pPr>
            <w:r w:rsidRPr="00D32F7A">
              <w:rPr>
                <w:rFonts w:ascii="Arial" w:hAnsi="Arial" w:cs="Arial"/>
                <w:sz w:val="22"/>
                <w:szCs w:val="22"/>
              </w:rPr>
              <w:t>MaDoanhNghiep</w:t>
            </w:r>
          </w:p>
        </w:tc>
        <w:tc>
          <w:tcPr>
            <w:tcW w:w="1134" w:type="dxa"/>
          </w:tcPr>
          <w:p w14:paraId="5F49790B" w14:textId="5DE618F9" w:rsidR="00A9072B" w:rsidRPr="00D32F7A" w:rsidRDefault="00A9072B" w:rsidP="00A9072B">
            <w:pPr>
              <w:jc w:val="center"/>
              <w:rPr>
                <w:rFonts w:ascii="Arial" w:hAnsi="Arial" w:cs="Arial"/>
                <w:sz w:val="22"/>
                <w:szCs w:val="22"/>
              </w:rPr>
            </w:pPr>
            <w:r w:rsidRPr="00D32F7A">
              <w:rPr>
                <w:rFonts w:ascii="Arial" w:hAnsi="Arial" w:cs="Arial"/>
                <w:sz w:val="22"/>
                <w:szCs w:val="22"/>
                <w:lang w:val="vi-VN"/>
              </w:rPr>
              <w:t>1</w:t>
            </w:r>
          </w:p>
        </w:tc>
        <w:tc>
          <w:tcPr>
            <w:tcW w:w="1843" w:type="dxa"/>
          </w:tcPr>
          <w:p w14:paraId="20B59090" w14:textId="72301549" w:rsidR="00A9072B" w:rsidRPr="00D32F7A" w:rsidRDefault="00A9072B" w:rsidP="00A9072B">
            <w:pPr>
              <w:rPr>
                <w:rFonts w:ascii="Arial" w:hAnsi="Arial" w:cs="Arial"/>
                <w:sz w:val="22"/>
                <w:szCs w:val="22"/>
                <w:lang w:val="vi-VN"/>
              </w:rPr>
            </w:pPr>
            <w:r w:rsidRPr="00D32F7A">
              <w:rPr>
                <w:rFonts w:ascii="Arial" w:hAnsi="Arial" w:cs="Arial"/>
                <w:sz w:val="22"/>
                <w:szCs w:val="22"/>
                <w:lang w:val="vi-VN"/>
              </w:rPr>
              <w:t>Chuỗi ký tự (T)</w:t>
            </w:r>
          </w:p>
        </w:tc>
        <w:tc>
          <w:tcPr>
            <w:tcW w:w="1559" w:type="dxa"/>
          </w:tcPr>
          <w:p w14:paraId="70779790" w14:textId="5E0C6699" w:rsidR="00A9072B" w:rsidRPr="00D32F7A" w:rsidRDefault="00A9072B" w:rsidP="00A9072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68" w:type="dxa"/>
          </w:tcPr>
          <w:p w14:paraId="36FE5272" w14:textId="4CDF58AD" w:rsidR="00A9072B" w:rsidRPr="00D32F7A" w:rsidRDefault="00A9072B" w:rsidP="00A9072B">
            <w:pPr>
              <w:rPr>
                <w:rFonts w:ascii="Arial" w:hAnsi="Arial" w:cs="Arial"/>
                <w:sz w:val="22"/>
                <w:szCs w:val="22"/>
                <w:lang w:val="vi-VN"/>
              </w:rPr>
            </w:pPr>
            <w:r w:rsidRPr="00A0085E">
              <w:rPr>
                <w:rFonts w:ascii="Arial" w:hAnsi="Arial" w:cs="Arial"/>
                <w:sz w:val="22"/>
                <w:szCs w:val="22"/>
                <w:lang w:val="vi-VN"/>
              </w:rPr>
              <w:t xml:space="preserve">Mã doanh nghiệp/tổ chức </w:t>
            </w:r>
          </w:p>
        </w:tc>
      </w:tr>
      <w:tr w:rsidR="00A9072B" w:rsidRPr="00D32F7A" w14:paraId="66A1027E" w14:textId="77777777" w:rsidTr="00A9072B">
        <w:trPr>
          <w:trHeight w:val="409"/>
        </w:trPr>
        <w:tc>
          <w:tcPr>
            <w:tcW w:w="2268" w:type="dxa"/>
          </w:tcPr>
          <w:p w14:paraId="00B4F1D0" w14:textId="7B36CF35" w:rsidR="00A9072B" w:rsidRPr="00D32F7A" w:rsidRDefault="00A9072B" w:rsidP="00A9072B">
            <w:pPr>
              <w:rPr>
                <w:rFonts w:ascii="Arial" w:hAnsi="Arial" w:cs="Arial"/>
                <w:sz w:val="22"/>
                <w:szCs w:val="22"/>
              </w:rPr>
            </w:pPr>
            <w:r w:rsidRPr="00D32F7A">
              <w:rPr>
                <w:rFonts w:ascii="Arial" w:hAnsi="Arial" w:cs="Arial"/>
                <w:sz w:val="22"/>
                <w:szCs w:val="22"/>
              </w:rPr>
              <w:t>MaHD</w:t>
            </w:r>
          </w:p>
        </w:tc>
        <w:tc>
          <w:tcPr>
            <w:tcW w:w="1134" w:type="dxa"/>
          </w:tcPr>
          <w:p w14:paraId="38AD6465" w14:textId="7EC07BA7" w:rsidR="00A9072B" w:rsidRPr="00D32F7A" w:rsidRDefault="00A9072B" w:rsidP="00A9072B">
            <w:pPr>
              <w:jc w:val="center"/>
              <w:rPr>
                <w:rFonts w:ascii="Arial" w:hAnsi="Arial" w:cs="Arial"/>
                <w:sz w:val="22"/>
                <w:szCs w:val="22"/>
              </w:rPr>
            </w:pPr>
            <w:r w:rsidRPr="00D32F7A">
              <w:rPr>
                <w:rFonts w:ascii="Arial" w:hAnsi="Arial" w:cs="Arial"/>
                <w:sz w:val="22"/>
                <w:szCs w:val="22"/>
                <w:lang w:val="vi-VN"/>
              </w:rPr>
              <w:t>1</w:t>
            </w:r>
          </w:p>
        </w:tc>
        <w:tc>
          <w:tcPr>
            <w:tcW w:w="1843" w:type="dxa"/>
          </w:tcPr>
          <w:p w14:paraId="6EF15A7F" w14:textId="7EBE6131" w:rsidR="00A9072B" w:rsidRPr="00D32F7A" w:rsidRDefault="00A9072B" w:rsidP="00A9072B">
            <w:pPr>
              <w:rPr>
                <w:rFonts w:ascii="Arial" w:hAnsi="Arial" w:cs="Arial"/>
                <w:sz w:val="22"/>
                <w:szCs w:val="22"/>
              </w:rPr>
            </w:pPr>
            <w:r w:rsidRPr="00D32F7A">
              <w:rPr>
                <w:rFonts w:ascii="Arial" w:hAnsi="Arial" w:cs="Arial"/>
                <w:sz w:val="22"/>
                <w:szCs w:val="22"/>
                <w:lang w:val="vi-VN"/>
              </w:rPr>
              <w:t>Chuỗi ký tự (T)</w:t>
            </w:r>
          </w:p>
        </w:tc>
        <w:tc>
          <w:tcPr>
            <w:tcW w:w="1559" w:type="dxa"/>
          </w:tcPr>
          <w:p w14:paraId="3C299D58" w14:textId="643F6D66" w:rsidR="00A9072B" w:rsidRPr="00D32F7A" w:rsidRDefault="00A9072B" w:rsidP="00A9072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68" w:type="dxa"/>
          </w:tcPr>
          <w:p w14:paraId="2385FF54" w14:textId="1F712912" w:rsidR="00A9072B" w:rsidRPr="00D32F7A" w:rsidRDefault="00A9072B" w:rsidP="00A9072B">
            <w:pPr>
              <w:rPr>
                <w:rFonts w:ascii="Arial" w:hAnsi="Arial" w:cs="Arial"/>
                <w:sz w:val="22"/>
                <w:szCs w:val="22"/>
                <w:lang w:val="vi-VN"/>
              </w:rPr>
            </w:pPr>
            <w:r w:rsidRPr="00D32F7A">
              <w:rPr>
                <w:rFonts w:ascii="Arial" w:hAnsi="Arial" w:cs="Arial"/>
                <w:sz w:val="22"/>
                <w:szCs w:val="22"/>
              </w:rPr>
              <w:t xml:space="preserve">Mã hợp đồng </w:t>
            </w:r>
          </w:p>
        </w:tc>
      </w:tr>
      <w:tr w:rsidR="00A9072B" w:rsidRPr="00A0085E" w14:paraId="765207C0" w14:textId="77777777" w:rsidTr="00A9072B">
        <w:trPr>
          <w:trHeight w:val="409"/>
        </w:trPr>
        <w:tc>
          <w:tcPr>
            <w:tcW w:w="2268" w:type="dxa"/>
          </w:tcPr>
          <w:p w14:paraId="49E998D4" w14:textId="77777777" w:rsidR="00A9072B" w:rsidRPr="00D32F7A" w:rsidRDefault="00A9072B" w:rsidP="00A9072B">
            <w:pPr>
              <w:rPr>
                <w:rFonts w:ascii="Arial" w:hAnsi="Arial" w:cs="Arial"/>
                <w:sz w:val="22"/>
                <w:szCs w:val="22"/>
              </w:rPr>
            </w:pPr>
            <w:r w:rsidRPr="00D32F7A">
              <w:rPr>
                <w:rFonts w:ascii="Arial" w:hAnsi="Arial" w:cs="Arial"/>
                <w:sz w:val="22"/>
                <w:szCs w:val="22"/>
              </w:rPr>
              <w:t>ThoiDiemKyHD</w:t>
            </w:r>
          </w:p>
        </w:tc>
        <w:tc>
          <w:tcPr>
            <w:tcW w:w="1134" w:type="dxa"/>
          </w:tcPr>
          <w:p w14:paraId="2198DCED" w14:textId="77777777" w:rsidR="00A9072B" w:rsidRPr="00D32F7A" w:rsidRDefault="00A9072B" w:rsidP="00A9072B">
            <w:pPr>
              <w:jc w:val="center"/>
              <w:rPr>
                <w:rFonts w:ascii="Arial" w:hAnsi="Arial" w:cs="Arial"/>
                <w:sz w:val="22"/>
                <w:szCs w:val="22"/>
                <w:lang w:val="vi-VN"/>
              </w:rPr>
            </w:pPr>
            <w:r w:rsidRPr="00D32F7A">
              <w:rPr>
                <w:rFonts w:ascii="Arial" w:hAnsi="Arial" w:cs="Arial"/>
                <w:sz w:val="22"/>
                <w:szCs w:val="22"/>
                <w:lang w:val="vi-VN"/>
              </w:rPr>
              <w:t>1</w:t>
            </w:r>
          </w:p>
        </w:tc>
        <w:tc>
          <w:tcPr>
            <w:tcW w:w="1843" w:type="dxa"/>
          </w:tcPr>
          <w:p w14:paraId="006036C2" w14:textId="75D7B5C5" w:rsidR="00A9072B" w:rsidRPr="00D32F7A" w:rsidRDefault="00A9072B" w:rsidP="00A9072B">
            <w:pPr>
              <w:rPr>
                <w:rFonts w:ascii="Arial" w:hAnsi="Arial" w:cs="Arial"/>
                <w:sz w:val="22"/>
                <w:szCs w:val="22"/>
              </w:rPr>
            </w:pPr>
            <w:r w:rsidRPr="00D32F7A">
              <w:rPr>
                <w:rFonts w:ascii="Arial" w:hAnsi="Arial" w:cs="Arial"/>
                <w:sz w:val="22"/>
                <w:szCs w:val="22"/>
              </w:rPr>
              <w:t>ThoiGian (S)</w:t>
            </w:r>
          </w:p>
        </w:tc>
        <w:tc>
          <w:tcPr>
            <w:tcW w:w="1559" w:type="dxa"/>
          </w:tcPr>
          <w:p w14:paraId="06216EF8" w14:textId="5D96D362" w:rsidR="00A9072B" w:rsidRPr="00D32F7A" w:rsidRDefault="00A9072B" w:rsidP="00A9072B">
            <w:pPr>
              <w:rPr>
                <w:rFonts w:ascii="Arial" w:hAnsi="Arial" w:cs="Arial"/>
                <w:sz w:val="22"/>
                <w:szCs w:val="22"/>
                <w:lang w:val="vi-VN"/>
              </w:rPr>
            </w:pPr>
            <w:r w:rsidRPr="00D32F7A">
              <w:rPr>
                <w:rFonts w:ascii="Arial" w:hAnsi="Arial" w:cs="Arial"/>
                <w:sz w:val="22"/>
                <w:szCs w:val="22"/>
                <w:lang w:val="vi-VN"/>
              </w:rPr>
              <w:t>2.2.3.1.1</w:t>
            </w:r>
          </w:p>
        </w:tc>
        <w:tc>
          <w:tcPr>
            <w:tcW w:w="2268" w:type="dxa"/>
          </w:tcPr>
          <w:p w14:paraId="4BAAE64D" w14:textId="0DB929AB" w:rsidR="00A9072B" w:rsidRPr="00D32F7A" w:rsidRDefault="00A9072B" w:rsidP="00A9072B">
            <w:pPr>
              <w:rPr>
                <w:rFonts w:ascii="Arial" w:hAnsi="Arial" w:cs="Arial"/>
                <w:sz w:val="22"/>
                <w:szCs w:val="22"/>
                <w:lang w:val="vi-VN"/>
              </w:rPr>
            </w:pPr>
            <w:r w:rsidRPr="00A0085E">
              <w:rPr>
                <w:rFonts w:ascii="Arial" w:hAnsi="Arial" w:cs="Arial"/>
                <w:sz w:val="22"/>
                <w:szCs w:val="22"/>
                <w:lang w:val="vi-VN"/>
              </w:rPr>
              <w:t xml:space="preserve">Thời điểm ký hợp đồng </w:t>
            </w:r>
          </w:p>
        </w:tc>
      </w:tr>
      <w:tr w:rsidR="00A9072B" w:rsidRPr="00D32F7A" w14:paraId="73F9FAAA" w14:textId="77777777" w:rsidTr="00A9072B">
        <w:trPr>
          <w:trHeight w:val="409"/>
        </w:trPr>
        <w:tc>
          <w:tcPr>
            <w:tcW w:w="2268" w:type="dxa"/>
          </w:tcPr>
          <w:p w14:paraId="44003A66" w14:textId="2104C676" w:rsidR="00A9072B" w:rsidRPr="00D32F7A" w:rsidRDefault="00A9072B" w:rsidP="00A9072B">
            <w:pPr>
              <w:rPr>
                <w:rFonts w:ascii="Arial" w:hAnsi="Arial" w:cs="Arial"/>
                <w:sz w:val="22"/>
                <w:szCs w:val="22"/>
              </w:rPr>
            </w:pPr>
            <w:r w:rsidRPr="00D32F7A">
              <w:rPr>
                <w:rFonts w:ascii="Arial" w:hAnsi="Arial" w:cs="Arial"/>
                <w:sz w:val="22"/>
                <w:szCs w:val="22"/>
              </w:rPr>
              <w:t xml:space="preserve">NuocTiepNhan </w:t>
            </w:r>
          </w:p>
        </w:tc>
        <w:tc>
          <w:tcPr>
            <w:tcW w:w="1134" w:type="dxa"/>
          </w:tcPr>
          <w:p w14:paraId="57CD3963" w14:textId="77777777" w:rsidR="00A9072B" w:rsidRPr="00D32F7A" w:rsidRDefault="00A9072B" w:rsidP="00A9072B">
            <w:pPr>
              <w:jc w:val="center"/>
              <w:rPr>
                <w:rFonts w:ascii="Arial" w:hAnsi="Arial" w:cs="Arial"/>
                <w:sz w:val="22"/>
                <w:szCs w:val="22"/>
                <w:lang w:val="vi-VN"/>
              </w:rPr>
            </w:pPr>
            <w:r w:rsidRPr="00D32F7A">
              <w:rPr>
                <w:rFonts w:ascii="Arial" w:hAnsi="Arial" w:cs="Arial"/>
                <w:sz w:val="22"/>
                <w:szCs w:val="22"/>
                <w:lang w:val="vi-VN"/>
              </w:rPr>
              <w:t>1</w:t>
            </w:r>
          </w:p>
        </w:tc>
        <w:tc>
          <w:tcPr>
            <w:tcW w:w="1843" w:type="dxa"/>
          </w:tcPr>
          <w:p w14:paraId="771F7F1A" w14:textId="7C87AC42" w:rsidR="00A9072B" w:rsidRPr="00D32F7A" w:rsidRDefault="00A9072B" w:rsidP="00A9072B">
            <w:pPr>
              <w:rPr>
                <w:rFonts w:ascii="Arial" w:hAnsi="Arial" w:cs="Arial"/>
                <w:sz w:val="22"/>
                <w:szCs w:val="22"/>
              </w:rPr>
            </w:pPr>
            <w:r w:rsidRPr="00D32F7A">
              <w:rPr>
                <w:rFonts w:ascii="Arial" w:hAnsi="Arial" w:cs="Arial"/>
                <w:sz w:val="22"/>
                <w:szCs w:val="22"/>
              </w:rPr>
              <w:t>QuocGia (T)</w:t>
            </w:r>
          </w:p>
        </w:tc>
        <w:tc>
          <w:tcPr>
            <w:tcW w:w="1559" w:type="dxa"/>
          </w:tcPr>
          <w:p w14:paraId="0E5BF71E" w14:textId="3D92D7C2" w:rsidR="00A9072B" w:rsidRPr="00D32F7A" w:rsidRDefault="00A9072B" w:rsidP="00A9072B">
            <w:pPr>
              <w:rPr>
                <w:rFonts w:ascii="Arial" w:hAnsi="Arial" w:cs="Arial"/>
                <w:sz w:val="22"/>
                <w:szCs w:val="22"/>
                <w:lang w:val="vi-VN"/>
              </w:rPr>
            </w:pPr>
            <w:r w:rsidRPr="00D32F7A">
              <w:rPr>
                <w:rFonts w:ascii="Arial" w:hAnsi="Arial" w:cs="Arial"/>
                <w:sz w:val="22"/>
                <w:szCs w:val="22"/>
                <w:lang w:val="vi-VN"/>
              </w:rPr>
              <w:t>QCVN 109:2017</w:t>
            </w:r>
            <w:r w:rsidRPr="00D32F7A">
              <w:rPr>
                <w:rFonts w:ascii="Arial" w:hAnsi="Arial" w:cs="Arial"/>
                <w:sz w:val="22"/>
                <w:szCs w:val="22"/>
              </w:rPr>
              <w:t>/BTTTT</w:t>
            </w:r>
          </w:p>
        </w:tc>
        <w:tc>
          <w:tcPr>
            <w:tcW w:w="2268" w:type="dxa"/>
          </w:tcPr>
          <w:p w14:paraId="7923F84F" w14:textId="392D7593" w:rsidR="00A9072B" w:rsidRPr="00D32F7A" w:rsidRDefault="00A9072B" w:rsidP="00A9072B">
            <w:pPr>
              <w:rPr>
                <w:rFonts w:ascii="Arial" w:hAnsi="Arial" w:cs="Arial"/>
                <w:sz w:val="22"/>
                <w:szCs w:val="22"/>
                <w:lang w:val="vi-VN"/>
              </w:rPr>
            </w:pPr>
            <w:r w:rsidRPr="00D32F7A">
              <w:rPr>
                <w:rFonts w:ascii="Arial" w:hAnsi="Arial" w:cs="Arial"/>
                <w:sz w:val="22"/>
                <w:szCs w:val="22"/>
              </w:rPr>
              <w:t xml:space="preserve">Nước tiếp nhận  </w:t>
            </w:r>
          </w:p>
        </w:tc>
      </w:tr>
      <w:tr w:rsidR="00A9072B" w:rsidRPr="00A0085E" w14:paraId="45B4BC6C" w14:textId="77777777" w:rsidTr="00A9072B">
        <w:trPr>
          <w:trHeight w:val="409"/>
        </w:trPr>
        <w:tc>
          <w:tcPr>
            <w:tcW w:w="2268" w:type="dxa"/>
          </w:tcPr>
          <w:p w14:paraId="58123149" w14:textId="26633D36" w:rsidR="00A9072B" w:rsidRPr="00D32F7A" w:rsidRDefault="00A9072B" w:rsidP="00A9072B">
            <w:pPr>
              <w:rPr>
                <w:rFonts w:ascii="Arial" w:hAnsi="Arial" w:cs="Arial"/>
                <w:sz w:val="22"/>
                <w:szCs w:val="22"/>
              </w:rPr>
            </w:pPr>
            <w:r w:rsidRPr="00D32F7A">
              <w:rPr>
                <w:rFonts w:ascii="Arial" w:hAnsi="Arial" w:cs="Arial"/>
                <w:sz w:val="22"/>
                <w:szCs w:val="22"/>
              </w:rPr>
              <w:t xml:space="preserve">NoiHocNghe </w:t>
            </w:r>
          </w:p>
        </w:tc>
        <w:tc>
          <w:tcPr>
            <w:tcW w:w="1134" w:type="dxa"/>
          </w:tcPr>
          <w:p w14:paraId="4CF99C27" w14:textId="516E4637" w:rsidR="00A9072B" w:rsidRPr="00D32F7A" w:rsidRDefault="00A9072B" w:rsidP="00A9072B">
            <w:pPr>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1843" w:type="dxa"/>
          </w:tcPr>
          <w:p w14:paraId="1EE86DD2" w14:textId="77777777" w:rsidR="00A9072B" w:rsidRPr="00D32F7A" w:rsidRDefault="00A9072B" w:rsidP="00A9072B">
            <w:pPr>
              <w:rPr>
                <w:rFonts w:ascii="Arial" w:hAnsi="Arial" w:cs="Arial"/>
                <w:sz w:val="22"/>
                <w:szCs w:val="22"/>
                <w:lang w:val="vi-VN"/>
              </w:rPr>
            </w:pPr>
            <w:r w:rsidRPr="00D32F7A">
              <w:rPr>
                <w:rFonts w:ascii="Arial" w:hAnsi="Arial" w:cs="Arial"/>
                <w:sz w:val="22"/>
                <w:szCs w:val="22"/>
                <w:lang w:val="vi-VN"/>
              </w:rPr>
              <w:t>Chuỗi ký tự (T)</w:t>
            </w:r>
          </w:p>
        </w:tc>
        <w:tc>
          <w:tcPr>
            <w:tcW w:w="1559" w:type="dxa"/>
          </w:tcPr>
          <w:p w14:paraId="55C9C91C" w14:textId="7FE0F907" w:rsidR="00A9072B" w:rsidRPr="00D32F7A" w:rsidRDefault="00A9072B" w:rsidP="00A9072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68" w:type="dxa"/>
          </w:tcPr>
          <w:p w14:paraId="39351D60" w14:textId="60E0F139" w:rsidR="00A9072B" w:rsidRPr="00D32F7A" w:rsidRDefault="00A9072B" w:rsidP="00A9072B">
            <w:pPr>
              <w:rPr>
                <w:rFonts w:ascii="Arial" w:hAnsi="Arial" w:cs="Arial"/>
                <w:sz w:val="22"/>
                <w:szCs w:val="22"/>
                <w:lang w:val="vi-VN"/>
              </w:rPr>
            </w:pPr>
            <w:r w:rsidRPr="00A0085E">
              <w:rPr>
                <w:rFonts w:ascii="Arial" w:hAnsi="Arial" w:cs="Arial"/>
                <w:sz w:val="22"/>
                <w:szCs w:val="22"/>
                <w:lang w:val="vi-VN"/>
              </w:rPr>
              <w:t xml:space="preserve">Nơi đào tạo, nâng cao trình độ, kỹ năng nghề </w:t>
            </w:r>
          </w:p>
        </w:tc>
      </w:tr>
      <w:tr w:rsidR="00A9072B" w:rsidRPr="00D32F7A" w14:paraId="4924F3F7" w14:textId="77777777" w:rsidTr="00A9072B">
        <w:trPr>
          <w:trHeight w:val="409"/>
        </w:trPr>
        <w:tc>
          <w:tcPr>
            <w:tcW w:w="2268" w:type="dxa"/>
          </w:tcPr>
          <w:p w14:paraId="41AD5F30" w14:textId="72CB0D5A" w:rsidR="00A9072B" w:rsidRPr="00D32F7A" w:rsidRDefault="00A9072B" w:rsidP="00A9072B">
            <w:pPr>
              <w:rPr>
                <w:rFonts w:ascii="Arial" w:hAnsi="Arial" w:cs="Arial"/>
                <w:sz w:val="22"/>
                <w:szCs w:val="22"/>
              </w:rPr>
            </w:pPr>
            <w:r w:rsidRPr="00D32F7A">
              <w:rPr>
                <w:rFonts w:ascii="Arial" w:hAnsi="Arial" w:cs="Arial"/>
                <w:sz w:val="22"/>
                <w:szCs w:val="22"/>
              </w:rPr>
              <w:t xml:space="preserve">DiaChi </w:t>
            </w:r>
          </w:p>
        </w:tc>
        <w:tc>
          <w:tcPr>
            <w:tcW w:w="1134" w:type="dxa"/>
          </w:tcPr>
          <w:p w14:paraId="33299A1E" w14:textId="2763CBAC" w:rsidR="00A9072B" w:rsidRPr="00D32F7A" w:rsidRDefault="00A9072B" w:rsidP="00A9072B">
            <w:pPr>
              <w:jc w:val="center"/>
              <w:rPr>
                <w:rFonts w:ascii="Arial" w:hAnsi="Arial" w:cs="Arial"/>
                <w:sz w:val="22"/>
                <w:szCs w:val="22"/>
              </w:rPr>
            </w:pPr>
            <w:r w:rsidRPr="00D32F7A">
              <w:rPr>
                <w:rFonts w:ascii="Arial" w:hAnsi="Arial" w:cs="Arial"/>
                <w:sz w:val="22"/>
                <w:szCs w:val="22"/>
              </w:rPr>
              <w:t>0..n</w:t>
            </w:r>
          </w:p>
        </w:tc>
        <w:tc>
          <w:tcPr>
            <w:tcW w:w="1843" w:type="dxa"/>
          </w:tcPr>
          <w:p w14:paraId="5E0A3708" w14:textId="58CEADF6" w:rsidR="00A9072B" w:rsidRPr="00D32F7A" w:rsidRDefault="00A9072B" w:rsidP="00A9072B">
            <w:pPr>
              <w:rPr>
                <w:rFonts w:ascii="Arial" w:hAnsi="Arial" w:cs="Arial"/>
                <w:sz w:val="22"/>
                <w:szCs w:val="22"/>
                <w:lang w:val="vi-VN"/>
              </w:rPr>
            </w:pPr>
            <w:r w:rsidRPr="00D32F7A">
              <w:rPr>
                <w:rFonts w:ascii="Arial" w:hAnsi="Arial" w:cs="Arial"/>
                <w:sz w:val="22"/>
                <w:szCs w:val="22"/>
                <w:lang w:val="vi-VN"/>
              </w:rPr>
              <w:t>Chuỗi ký tự (T)</w:t>
            </w:r>
          </w:p>
        </w:tc>
        <w:tc>
          <w:tcPr>
            <w:tcW w:w="1559" w:type="dxa"/>
          </w:tcPr>
          <w:p w14:paraId="48EE0858" w14:textId="4DA0B5D2" w:rsidR="00A9072B" w:rsidRPr="00D32F7A" w:rsidRDefault="00A9072B" w:rsidP="00A9072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68" w:type="dxa"/>
          </w:tcPr>
          <w:p w14:paraId="6EC2FB05" w14:textId="12D01C70" w:rsidR="00A9072B" w:rsidRPr="00D32F7A" w:rsidRDefault="00A9072B" w:rsidP="00A9072B">
            <w:pPr>
              <w:rPr>
                <w:rFonts w:ascii="Arial" w:hAnsi="Arial" w:cs="Arial"/>
                <w:sz w:val="22"/>
                <w:szCs w:val="22"/>
                <w:lang w:val="vi-VN"/>
              </w:rPr>
            </w:pPr>
            <w:r w:rsidRPr="00D32F7A">
              <w:rPr>
                <w:rFonts w:ascii="Arial" w:hAnsi="Arial" w:cs="Arial"/>
                <w:sz w:val="22"/>
                <w:szCs w:val="22"/>
              </w:rPr>
              <w:t xml:space="preserve">Địa chỉ cụ thể </w:t>
            </w:r>
          </w:p>
        </w:tc>
      </w:tr>
      <w:tr w:rsidR="00A9072B" w:rsidRPr="00A0085E" w14:paraId="7FFB3CD5" w14:textId="77777777" w:rsidTr="00A9072B">
        <w:trPr>
          <w:trHeight w:val="409"/>
        </w:trPr>
        <w:tc>
          <w:tcPr>
            <w:tcW w:w="2268" w:type="dxa"/>
          </w:tcPr>
          <w:p w14:paraId="29B01C08" w14:textId="1FFA41C5" w:rsidR="00A9072B" w:rsidRPr="00D32F7A" w:rsidRDefault="00A9072B" w:rsidP="00A9072B">
            <w:pPr>
              <w:rPr>
                <w:rFonts w:ascii="Arial" w:hAnsi="Arial" w:cs="Arial"/>
                <w:sz w:val="22"/>
                <w:szCs w:val="22"/>
              </w:rPr>
            </w:pPr>
            <w:r w:rsidRPr="00D32F7A">
              <w:rPr>
                <w:rFonts w:ascii="Arial" w:hAnsi="Arial" w:cs="Arial"/>
                <w:sz w:val="22"/>
                <w:szCs w:val="22"/>
              </w:rPr>
              <w:t xml:space="preserve">ThoiDiem HocNghe </w:t>
            </w:r>
          </w:p>
        </w:tc>
        <w:tc>
          <w:tcPr>
            <w:tcW w:w="1134" w:type="dxa"/>
          </w:tcPr>
          <w:p w14:paraId="64301574" w14:textId="3A7FB348" w:rsidR="00A9072B" w:rsidRPr="00D32F7A" w:rsidRDefault="00A9072B" w:rsidP="00A9072B">
            <w:pPr>
              <w:jc w:val="center"/>
              <w:rPr>
                <w:rFonts w:ascii="Arial" w:hAnsi="Arial" w:cs="Arial"/>
                <w:sz w:val="22"/>
                <w:szCs w:val="22"/>
                <w:lang w:val="vi-VN"/>
              </w:rPr>
            </w:pPr>
            <w:r w:rsidRPr="00D32F7A">
              <w:rPr>
                <w:rFonts w:ascii="Arial" w:hAnsi="Arial" w:cs="Arial"/>
                <w:sz w:val="22"/>
                <w:szCs w:val="22"/>
              </w:rPr>
              <w:t>0..1</w:t>
            </w:r>
          </w:p>
        </w:tc>
        <w:tc>
          <w:tcPr>
            <w:tcW w:w="1843" w:type="dxa"/>
          </w:tcPr>
          <w:p w14:paraId="23B3E5F9" w14:textId="77777777" w:rsidR="00A9072B" w:rsidRPr="00D32F7A" w:rsidRDefault="00A9072B" w:rsidP="00A9072B">
            <w:pPr>
              <w:rPr>
                <w:rFonts w:ascii="Arial" w:hAnsi="Arial" w:cs="Arial"/>
                <w:sz w:val="22"/>
                <w:szCs w:val="22"/>
                <w:lang w:val="vi-VN"/>
              </w:rPr>
            </w:pPr>
            <w:r w:rsidRPr="00D32F7A">
              <w:rPr>
                <w:rFonts w:ascii="Arial" w:hAnsi="Arial" w:cs="Arial"/>
                <w:sz w:val="22"/>
                <w:szCs w:val="22"/>
                <w:lang w:val="vi-VN"/>
              </w:rPr>
              <w:t>ThoiGian (S)</w:t>
            </w:r>
          </w:p>
        </w:tc>
        <w:tc>
          <w:tcPr>
            <w:tcW w:w="1559" w:type="dxa"/>
          </w:tcPr>
          <w:p w14:paraId="478A4B56" w14:textId="77777777" w:rsidR="00A9072B" w:rsidRPr="00D32F7A" w:rsidRDefault="00A9072B" w:rsidP="00A9072B">
            <w:pPr>
              <w:rPr>
                <w:rFonts w:ascii="Arial" w:hAnsi="Arial" w:cs="Arial"/>
                <w:sz w:val="22"/>
                <w:szCs w:val="22"/>
                <w:lang w:val="vi-VN"/>
              </w:rPr>
            </w:pPr>
            <w:r w:rsidRPr="00D32F7A">
              <w:rPr>
                <w:rFonts w:ascii="Arial" w:hAnsi="Arial" w:cs="Arial"/>
                <w:sz w:val="22"/>
                <w:szCs w:val="22"/>
                <w:lang w:val="vi-VN"/>
              </w:rPr>
              <w:t>2.2.3.1.1</w:t>
            </w:r>
          </w:p>
        </w:tc>
        <w:tc>
          <w:tcPr>
            <w:tcW w:w="2268" w:type="dxa"/>
          </w:tcPr>
          <w:p w14:paraId="1F78FFD4" w14:textId="2237D0F6" w:rsidR="00A9072B" w:rsidRPr="00D32F7A" w:rsidRDefault="00A9072B" w:rsidP="00A9072B">
            <w:pPr>
              <w:rPr>
                <w:rFonts w:ascii="Arial" w:hAnsi="Arial" w:cs="Arial"/>
                <w:sz w:val="22"/>
                <w:szCs w:val="22"/>
                <w:lang w:val="vi-VN"/>
              </w:rPr>
            </w:pPr>
            <w:r w:rsidRPr="00A0085E">
              <w:rPr>
                <w:rFonts w:ascii="Arial" w:hAnsi="Arial" w:cs="Arial"/>
                <w:sz w:val="22"/>
                <w:szCs w:val="22"/>
                <w:lang w:val="vi-VN"/>
              </w:rPr>
              <w:t xml:space="preserve">Thời điểm đào tạo, nâng cao trình độ, kỹ năng nghề </w:t>
            </w:r>
          </w:p>
        </w:tc>
      </w:tr>
      <w:tr w:rsidR="00A9072B" w:rsidRPr="00A0085E" w14:paraId="5BD7F3A7" w14:textId="77777777" w:rsidTr="00A9072B">
        <w:trPr>
          <w:trHeight w:val="409"/>
        </w:trPr>
        <w:tc>
          <w:tcPr>
            <w:tcW w:w="2268" w:type="dxa"/>
          </w:tcPr>
          <w:p w14:paraId="6459A8E5" w14:textId="5C084690" w:rsidR="00A9072B" w:rsidRPr="00D32F7A" w:rsidRDefault="00A9072B" w:rsidP="00A9072B">
            <w:pPr>
              <w:rPr>
                <w:rFonts w:ascii="Arial" w:hAnsi="Arial" w:cs="Arial"/>
                <w:sz w:val="22"/>
                <w:szCs w:val="22"/>
              </w:rPr>
            </w:pPr>
            <w:r w:rsidRPr="00D32F7A">
              <w:rPr>
                <w:rFonts w:ascii="Arial" w:hAnsi="Arial" w:cs="Arial"/>
                <w:sz w:val="22"/>
                <w:szCs w:val="22"/>
              </w:rPr>
              <w:t>ThoiDiemKetThucHocNghe</w:t>
            </w:r>
          </w:p>
        </w:tc>
        <w:tc>
          <w:tcPr>
            <w:tcW w:w="1134" w:type="dxa"/>
          </w:tcPr>
          <w:p w14:paraId="5EB13A39" w14:textId="5A18F015" w:rsidR="00A9072B" w:rsidRPr="00D32F7A" w:rsidRDefault="00A9072B" w:rsidP="00A9072B">
            <w:pPr>
              <w:jc w:val="center"/>
              <w:rPr>
                <w:rFonts w:ascii="Arial" w:hAnsi="Arial" w:cs="Arial"/>
                <w:sz w:val="22"/>
                <w:szCs w:val="22"/>
              </w:rPr>
            </w:pPr>
            <w:r w:rsidRPr="00D32F7A">
              <w:rPr>
                <w:rFonts w:ascii="Arial" w:hAnsi="Arial" w:cs="Arial"/>
                <w:sz w:val="22"/>
                <w:szCs w:val="22"/>
              </w:rPr>
              <w:t>0..1</w:t>
            </w:r>
          </w:p>
        </w:tc>
        <w:tc>
          <w:tcPr>
            <w:tcW w:w="1843" w:type="dxa"/>
          </w:tcPr>
          <w:p w14:paraId="50137F2A" w14:textId="6AE3BE6B" w:rsidR="00A9072B" w:rsidRPr="00D32F7A" w:rsidRDefault="00A9072B" w:rsidP="00A9072B">
            <w:pPr>
              <w:rPr>
                <w:rFonts w:ascii="Arial" w:hAnsi="Arial" w:cs="Arial"/>
                <w:sz w:val="22"/>
                <w:szCs w:val="22"/>
                <w:lang w:val="vi-VN"/>
              </w:rPr>
            </w:pPr>
            <w:r w:rsidRPr="00D32F7A">
              <w:rPr>
                <w:rFonts w:ascii="Arial" w:hAnsi="Arial" w:cs="Arial"/>
                <w:sz w:val="22"/>
                <w:szCs w:val="22"/>
                <w:lang w:val="vi-VN"/>
              </w:rPr>
              <w:t>ThoiGian (S)</w:t>
            </w:r>
          </w:p>
        </w:tc>
        <w:tc>
          <w:tcPr>
            <w:tcW w:w="1559" w:type="dxa"/>
          </w:tcPr>
          <w:p w14:paraId="17023BA9" w14:textId="3E0CF1ED" w:rsidR="00A9072B" w:rsidRPr="00D32F7A" w:rsidRDefault="00A9072B" w:rsidP="00A9072B">
            <w:pPr>
              <w:rPr>
                <w:rFonts w:ascii="Arial" w:hAnsi="Arial" w:cs="Arial"/>
                <w:sz w:val="22"/>
                <w:szCs w:val="22"/>
                <w:lang w:val="vi-VN"/>
              </w:rPr>
            </w:pPr>
            <w:r w:rsidRPr="00D32F7A">
              <w:rPr>
                <w:rFonts w:ascii="Arial" w:hAnsi="Arial" w:cs="Arial"/>
                <w:sz w:val="22"/>
                <w:szCs w:val="22"/>
                <w:lang w:val="vi-VN"/>
              </w:rPr>
              <w:t>2.2.3.1.1</w:t>
            </w:r>
          </w:p>
        </w:tc>
        <w:tc>
          <w:tcPr>
            <w:tcW w:w="2268" w:type="dxa"/>
          </w:tcPr>
          <w:p w14:paraId="4BB78E39" w14:textId="63919100" w:rsidR="00A9072B" w:rsidRPr="00D32F7A" w:rsidRDefault="00A9072B" w:rsidP="00A9072B">
            <w:pPr>
              <w:rPr>
                <w:rFonts w:ascii="Arial" w:hAnsi="Arial" w:cs="Arial"/>
                <w:sz w:val="22"/>
                <w:szCs w:val="22"/>
                <w:lang w:val="vi-VN"/>
              </w:rPr>
            </w:pPr>
            <w:r w:rsidRPr="00A0085E">
              <w:rPr>
                <w:rFonts w:ascii="Arial" w:hAnsi="Arial" w:cs="Arial"/>
                <w:sz w:val="22"/>
                <w:szCs w:val="22"/>
                <w:lang w:val="vi-VN"/>
              </w:rPr>
              <w:t>Thời điểm kết thúc đào tạo, nâng cao trình độ, kỹ năng nghề</w:t>
            </w:r>
          </w:p>
        </w:tc>
      </w:tr>
      <w:tr w:rsidR="00A9072B" w:rsidRPr="00A0085E" w14:paraId="1EC331B6" w14:textId="77777777" w:rsidTr="00A9072B">
        <w:trPr>
          <w:trHeight w:val="409"/>
        </w:trPr>
        <w:tc>
          <w:tcPr>
            <w:tcW w:w="2268" w:type="dxa"/>
          </w:tcPr>
          <w:p w14:paraId="06AB2A6F" w14:textId="4A169AC7" w:rsidR="00A9072B" w:rsidRPr="00D32F7A" w:rsidRDefault="00A9072B" w:rsidP="00A9072B">
            <w:pPr>
              <w:rPr>
                <w:rFonts w:ascii="Arial" w:hAnsi="Arial" w:cs="Arial"/>
                <w:sz w:val="22"/>
                <w:szCs w:val="22"/>
              </w:rPr>
            </w:pPr>
            <w:r w:rsidRPr="00D32F7A">
              <w:rPr>
                <w:rFonts w:ascii="Arial" w:hAnsi="Arial" w:cs="Arial"/>
                <w:sz w:val="22"/>
                <w:szCs w:val="22"/>
              </w:rPr>
              <w:t>ThoiGianHocNghe</w:t>
            </w:r>
          </w:p>
        </w:tc>
        <w:tc>
          <w:tcPr>
            <w:tcW w:w="1134" w:type="dxa"/>
          </w:tcPr>
          <w:p w14:paraId="6F8792DA" w14:textId="00631D34" w:rsidR="00A9072B" w:rsidRPr="00D32F7A" w:rsidRDefault="00A9072B" w:rsidP="00A9072B">
            <w:pPr>
              <w:jc w:val="center"/>
              <w:rPr>
                <w:rFonts w:ascii="Arial" w:hAnsi="Arial" w:cs="Arial"/>
                <w:sz w:val="22"/>
                <w:szCs w:val="22"/>
              </w:rPr>
            </w:pPr>
            <w:r w:rsidRPr="00D32F7A">
              <w:rPr>
                <w:rFonts w:ascii="Arial" w:hAnsi="Arial" w:cs="Arial"/>
                <w:sz w:val="22"/>
                <w:szCs w:val="22"/>
              </w:rPr>
              <w:t>0..1</w:t>
            </w:r>
          </w:p>
        </w:tc>
        <w:tc>
          <w:tcPr>
            <w:tcW w:w="1843" w:type="dxa"/>
          </w:tcPr>
          <w:p w14:paraId="3F19ADAE" w14:textId="77777777" w:rsidR="00A9072B" w:rsidRPr="00D32F7A" w:rsidRDefault="00A9072B" w:rsidP="00A9072B">
            <w:pPr>
              <w:rPr>
                <w:rFonts w:ascii="Arial" w:hAnsi="Arial" w:cs="Arial"/>
                <w:sz w:val="22"/>
                <w:szCs w:val="22"/>
                <w:lang w:val="vi-VN"/>
              </w:rPr>
            </w:pPr>
            <w:r w:rsidRPr="00D32F7A">
              <w:rPr>
                <w:rFonts w:ascii="Arial" w:hAnsi="Arial" w:cs="Arial"/>
                <w:sz w:val="22"/>
                <w:szCs w:val="22"/>
              </w:rPr>
              <w:t>Số tự nhiên (T)</w:t>
            </w:r>
          </w:p>
        </w:tc>
        <w:tc>
          <w:tcPr>
            <w:tcW w:w="1559" w:type="dxa"/>
          </w:tcPr>
          <w:p w14:paraId="5728C90C" w14:textId="77777777" w:rsidR="00A9072B" w:rsidRPr="00D32F7A" w:rsidRDefault="00A9072B" w:rsidP="00A9072B">
            <w:pPr>
              <w:rPr>
                <w:rFonts w:ascii="Arial" w:hAnsi="Arial" w:cs="Arial"/>
                <w:sz w:val="22"/>
                <w:szCs w:val="22"/>
                <w:lang w:val="vi-VN"/>
              </w:rPr>
            </w:pPr>
            <w:r w:rsidRPr="00D32F7A">
              <w:rPr>
                <w:rFonts w:ascii="Arial" w:hAnsi="Arial" w:cs="Arial"/>
                <w:sz w:val="22"/>
                <w:szCs w:val="22"/>
              </w:rPr>
              <w:t>2.2.3.3.18</w:t>
            </w:r>
          </w:p>
        </w:tc>
        <w:tc>
          <w:tcPr>
            <w:tcW w:w="2268" w:type="dxa"/>
          </w:tcPr>
          <w:p w14:paraId="52B5AD38" w14:textId="11B9BFB1" w:rsidR="00A9072B" w:rsidRPr="00D32F7A" w:rsidRDefault="00A9072B" w:rsidP="00A9072B">
            <w:pPr>
              <w:rPr>
                <w:rFonts w:ascii="Arial" w:hAnsi="Arial" w:cs="Arial"/>
                <w:sz w:val="22"/>
                <w:szCs w:val="22"/>
                <w:lang w:val="vi-VN"/>
              </w:rPr>
            </w:pPr>
            <w:r w:rsidRPr="00A0085E">
              <w:rPr>
                <w:rFonts w:ascii="Arial" w:hAnsi="Arial" w:cs="Arial"/>
                <w:sz w:val="22"/>
                <w:szCs w:val="22"/>
                <w:lang w:val="vi-VN"/>
              </w:rPr>
              <w:t xml:space="preserve">Thời gian đào tạo, nâng cao trình độ, kỹ năng nghề (ngày) </w:t>
            </w:r>
          </w:p>
        </w:tc>
      </w:tr>
      <w:tr w:rsidR="00A9072B" w:rsidRPr="00D32F7A" w14:paraId="3CFABDE9" w14:textId="77777777" w:rsidTr="00A9072B">
        <w:trPr>
          <w:trHeight w:val="409"/>
        </w:trPr>
        <w:tc>
          <w:tcPr>
            <w:tcW w:w="2268" w:type="dxa"/>
          </w:tcPr>
          <w:p w14:paraId="7E45B41D" w14:textId="130065CF" w:rsidR="00A9072B" w:rsidRPr="00D32F7A" w:rsidRDefault="00A9072B" w:rsidP="00A9072B">
            <w:pPr>
              <w:rPr>
                <w:rFonts w:ascii="Arial" w:hAnsi="Arial" w:cs="Arial"/>
                <w:sz w:val="22"/>
                <w:szCs w:val="22"/>
              </w:rPr>
            </w:pPr>
            <w:r w:rsidRPr="00D32F7A">
              <w:rPr>
                <w:rFonts w:ascii="Arial" w:hAnsi="Arial" w:cs="Arial"/>
                <w:sz w:val="22"/>
                <w:szCs w:val="22"/>
              </w:rPr>
              <w:t xml:space="preserve">PhuCap </w:t>
            </w:r>
          </w:p>
        </w:tc>
        <w:tc>
          <w:tcPr>
            <w:tcW w:w="1134" w:type="dxa"/>
          </w:tcPr>
          <w:p w14:paraId="531BA549" w14:textId="77777777" w:rsidR="00A9072B" w:rsidRPr="00D32F7A" w:rsidRDefault="00A9072B" w:rsidP="00A9072B">
            <w:pPr>
              <w:jc w:val="center"/>
              <w:rPr>
                <w:rFonts w:ascii="Arial" w:hAnsi="Arial" w:cs="Arial"/>
                <w:sz w:val="22"/>
                <w:szCs w:val="22"/>
              </w:rPr>
            </w:pPr>
            <w:r w:rsidRPr="00D32F7A">
              <w:rPr>
                <w:rFonts w:ascii="Arial" w:hAnsi="Arial" w:cs="Arial"/>
                <w:sz w:val="22"/>
                <w:szCs w:val="22"/>
              </w:rPr>
              <w:t>0..1</w:t>
            </w:r>
          </w:p>
        </w:tc>
        <w:tc>
          <w:tcPr>
            <w:tcW w:w="1843" w:type="dxa"/>
          </w:tcPr>
          <w:p w14:paraId="66A0B8F5" w14:textId="2D1C5DCD" w:rsidR="00A9072B" w:rsidRPr="00D32F7A" w:rsidRDefault="00A9072B" w:rsidP="00A9072B">
            <w:pPr>
              <w:rPr>
                <w:rFonts w:ascii="Arial" w:hAnsi="Arial" w:cs="Arial"/>
                <w:sz w:val="22"/>
                <w:szCs w:val="22"/>
                <w:lang w:val="vi-VN"/>
              </w:rPr>
            </w:pPr>
            <w:r w:rsidRPr="00D32F7A">
              <w:rPr>
                <w:rFonts w:ascii="Arial" w:hAnsi="Arial" w:cs="Arial"/>
                <w:sz w:val="22"/>
                <w:szCs w:val="22"/>
                <w:lang w:val="vi-VN"/>
              </w:rPr>
              <w:t>Kiểu nhị phân</w:t>
            </w:r>
            <w:r w:rsidRPr="00D32F7A">
              <w:rPr>
                <w:rFonts w:ascii="Arial" w:hAnsi="Arial" w:cs="Arial"/>
                <w:spacing w:val="-59"/>
                <w:sz w:val="22"/>
                <w:szCs w:val="22"/>
                <w:lang w:val="vi-VN"/>
              </w:rPr>
              <w:t xml:space="preserve"> </w:t>
            </w:r>
            <w:r w:rsidRPr="00D32F7A">
              <w:rPr>
                <w:rFonts w:ascii="Arial" w:hAnsi="Arial" w:cs="Arial"/>
                <w:sz w:val="22"/>
                <w:szCs w:val="22"/>
                <w:lang w:val="vi-VN"/>
              </w:rPr>
              <w:t>(T)</w:t>
            </w:r>
          </w:p>
        </w:tc>
        <w:tc>
          <w:tcPr>
            <w:tcW w:w="1559" w:type="dxa"/>
          </w:tcPr>
          <w:p w14:paraId="3EE48E3C" w14:textId="32042C37" w:rsidR="00A9072B" w:rsidRPr="00D32F7A" w:rsidRDefault="00A9072B" w:rsidP="00A9072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68" w:type="dxa"/>
          </w:tcPr>
          <w:p w14:paraId="6131579B" w14:textId="17A118F9" w:rsidR="00A9072B" w:rsidRPr="00D32F7A" w:rsidRDefault="00A9072B" w:rsidP="00A9072B">
            <w:pPr>
              <w:rPr>
                <w:rFonts w:ascii="Arial" w:hAnsi="Arial" w:cs="Arial"/>
                <w:sz w:val="22"/>
                <w:szCs w:val="22"/>
                <w:lang w:val="vi-VN"/>
              </w:rPr>
            </w:pPr>
            <w:r w:rsidRPr="00D32F7A">
              <w:rPr>
                <w:rFonts w:ascii="Arial" w:hAnsi="Arial" w:cs="Arial"/>
                <w:sz w:val="22"/>
                <w:szCs w:val="22"/>
              </w:rPr>
              <w:t xml:space="preserve">Phụ cấp được hưởng </w:t>
            </w:r>
          </w:p>
        </w:tc>
      </w:tr>
      <w:tr w:rsidR="00A9072B" w:rsidRPr="00A0085E" w14:paraId="52EB81CA" w14:textId="77777777" w:rsidTr="00A9072B">
        <w:trPr>
          <w:trHeight w:val="409"/>
        </w:trPr>
        <w:tc>
          <w:tcPr>
            <w:tcW w:w="2268" w:type="dxa"/>
          </w:tcPr>
          <w:p w14:paraId="7A545CFF" w14:textId="42A57416" w:rsidR="00A9072B" w:rsidRPr="00D32F7A" w:rsidRDefault="00A9072B" w:rsidP="00A9072B">
            <w:pPr>
              <w:rPr>
                <w:rFonts w:ascii="Arial" w:hAnsi="Arial" w:cs="Arial"/>
                <w:sz w:val="22"/>
                <w:szCs w:val="22"/>
              </w:rPr>
            </w:pPr>
            <w:r w:rsidRPr="00D32F7A">
              <w:rPr>
                <w:rFonts w:ascii="Arial" w:hAnsi="Arial" w:cs="Arial"/>
                <w:sz w:val="22"/>
                <w:szCs w:val="22"/>
              </w:rPr>
              <w:t>LamThemVaoNgayNghi</w:t>
            </w:r>
          </w:p>
        </w:tc>
        <w:tc>
          <w:tcPr>
            <w:tcW w:w="1134" w:type="dxa"/>
          </w:tcPr>
          <w:p w14:paraId="11809C2C" w14:textId="77777777" w:rsidR="00A9072B" w:rsidRPr="00D32F7A" w:rsidRDefault="00A9072B" w:rsidP="00A9072B">
            <w:pPr>
              <w:jc w:val="center"/>
              <w:rPr>
                <w:rFonts w:ascii="Arial" w:hAnsi="Arial" w:cs="Arial"/>
                <w:sz w:val="22"/>
                <w:szCs w:val="22"/>
                <w:lang w:val="vi-VN"/>
              </w:rPr>
            </w:pPr>
            <w:r w:rsidRPr="00D32F7A">
              <w:rPr>
                <w:rFonts w:ascii="Arial" w:hAnsi="Arial" w:cs="Arial"/>
                <w:sz w:val="22"/>
                <w:szCs w:val="22"/>
              </w:rPr>
              <w:t>0..1</w:t>
            </w:r>
          </w:p>
        </w:tc>
        <w:tc>
          <w:tcPr>
            <w:tcW w:w="1843" w:type="dxa"/>
          </w:tcPr>
          <w:p w14:paraId="0DF40F71" w14:textId="1A8C33F6" w:rsidR="00A9072B" w:rsidRPr="00D32F7A" w:rsidRDefault="00A9072B" w:rsidP="00A9072B">
            <w:pPr>
              <w:rPr>
                <w:rFonts w:ascii="Arial" w:hAnsi="Arial" w:cs="Arial"/>
                <w:sz w:val="22"/>
                <w:szCs w:val="22"/>
                <w:lang w:val="vi-VN"/>
              </w:rPr>
            </w:pPr>
            <w:r w:rsidRPr="00D32F7A">
              <w:rPr>
                <w:rFonts w:ascii="Arial" w:hAnsi="Arial" w:cs="Arial"/>
                <w:sz w:val="22"/>
                <w:szCs w:val="22"/>
                <w:lang w:val="vi-VN"/>
              </w:rPr>
              <w:t>Kiểu nhị phân</w:t>
            </w:r>
            <w:r w:rsidRPr="00D32F7A">
              <w:rPr>
                <w:rFonts w:ascii="Arial" w:hAnsi="Arial" w:cs="Arial"/>
                <w:spacing w:val="-59"/>
                <w:sz w:val="22"/>
                <w:szCs w:val="22"/>
                <w:lang w:val="vi-VN"/>
              </w:rPr>
              <w:t xml:space="preserve"> </w:t>
            </w:r>
            <w:r w:rsidRPr="00D32F7A">
              <w:rPr>
                <w:rFonts w:ascii="Arial" w:hAnsi="Arial" w:cs="Arial"/>
                <w:sz w:val="22"/>
                <w:szCs w:val="22"/>
                <w:lang w:val="vi-VN"/>
              </w:rPr>
              <w:t>(T)</w:t>
            </w:r>
          </w:p>
        </w:tc>
        <w:tc>
          <w:tcPr>
            <w:tcW w:w="1559" w:type="dxa"/>
          </w:tcPr>
          <w:p w14:paraId="67011227" w14:textId="3CDAA0D0" w:rsidR="00A9072B" w:rsidRPr="00D32F7A" w:rsidRDefault="00A9072B" w:rsidP="00A9072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68" w:type="dxa"/>
          </w:tcPr>
          <w:p w14:paraId="2F225389" w14:textId="4F7CD4EA" w:rsidR="00A9072B" w:rsidRPr="00D32F7A" w:rsidRDefault="00A9072B" w:rsidP="00A9072B">
            <w:pPr>
              <w:rPr>
                <w:rFonts w:ascii="Arial" w:hAnsi="Arial" w:cs="Arial"/>
                <w:sz w:val="22"/>
                <w:szCs w:val="22"/>
                <w:lang w:val="vi-VN"/>
              </w:rPr>
            </w:pPr>
            <w:r w:rsidRPr="00A0085E">
              <w:rPr>
                <w:rFonts w:ascii="Arial" w:hAnsi="Arial" w:cs="Arial"/>
                <w:sz w:val="22"/>
                <w:szCs w:val="22"/>
                <w:lang w:val="vi-VN"/>
              </w:rPr>
              <w:t xml:space="preserve">Chế độ làm thêm giờ, làm thêm vào ngày nghỉ, ngày lễ </w:t>
            </w:r>
          </w:p>
        </w:tc>
      </w:tr>
      <w:tr w:rsidR="00A9072B" w:rsidRPr="00A0085E" w14:paraId="2C7DD16D" w14:textId="77777777" w:rsidTr="00A9072B">
        <w:trPr>
          <w:trHeight w:val="409"/>
        </w:trPr>
        <w:tc>
          <w:tcPr>
            <w:tcW w:w="2268" w:type="dxa"/>
          </w:tcPr>
          <w:p w14:paraId="2FDF061D" w14:textId="4A238BA1" w:rsidR="00A9072B" w:rsidRPr="00D32F7A" w:rsidRDefault="00E103D9" w:rsidP="00A9072B">
            <w:pPr>
              <w:rPr>
                <w:rFonts w:ascii="Arial" w:hAnsi="Arial" w:cs="Arial"/>
                <w:sz w:val="22"/>
                <w:szCs w:val="22"/>
              </w:rPr>
            </w:pPr>
            <w:r w:rsidRPr="00D32F7A">
              <w:rPr>
                <w:rFonts w:ascii="Arial" w:hAnsi="Arial" w:cs="Arial"/>
                <w:sz w:val="22"/>
                <w:szCs w:val="22"/>
              </w:rPr>
              <w:lastRenderedPageBreak/>
              <w:t>HotroSH</w:t>
            </w:r>
          </w:p>
        </w:tc>
        <w:tc>
          <w:tcPr>
            <w:tcW w:w="1134" w:type="dxa"/>
          </w:tcPr>
          <w:p w14:paraId="19FA574F" w14:textId="77777777" w:rsidR="00A9072B" w:rsidRPr="00D32F7A" w:rsidRDefault="00A9072B" w:rsidP="00A9072B">
            <w:pPr>
              <w:jc w:val="center"/>
              <w:rPr>
                <w:rFonts w:ascii="Arial" w:hAnsi="Arial" w:cs="Arial"/>
                <w:sz w:val="22"/>
                <w:szCs w:val="22"/>
                <w:lang w:val="vi-VN"/>
              </w:rPr>
            </w:pPr>
            <w:r w:rsidRPr="00D32F7A">
              <w:rPr>
                <w:rFonts w:ascii="Arial" w:hAnsi="Arial" w:cs="Arial"/>
                <w:sz w:val="22"/>
                <w:szCs w:val="22"/>
                <w:lang w:val="vi-VN"/>
              </w:rPr>
              <w:t>0..1</w:t>
            </w:r>
          </w:p>
        </w:tc>
        <w:tc>
          <w:tcPr>
            <w:tcW w:w="1843" w:type="dxa"/>
          </w:tcPr>
          <w:p w14:paraId="33F44432" w14:textId="55E8AE0B" w:rsidR="00A9072B" w:rsidRPr="00D32F7A" w:rsidRDefault="00A9072B" w:rsidP="00A9072B">
            <w:pPr>
              <w:rPr>
                <w:rFonts w:ascii="Arial" w:hAnsi="Arial" w:cs="Arial"/>
                <w:sz w:val="22"/>
                <w:szCs w:val="22"/>
                <w:lang w:val="vi-VN"/>
              </w:rPr>
            </w:pPr>
            <w:r w:rsidRPr="00D32F7A">
              <w:rPr>
                <w:rFonts w:ascii="Arial" w:hAnsi="Arial" w:cs="Arial"/>
                <w:sz w:val="22"/>
                <w:szCs w:val="22"/>
                <w:lang w:val="vi-VN"/>
              </w:rPr>
              <w:t>Kiểu nhị phân</w:t>
            </w:r>
            <w:r w:rsidRPr="00D32F7A">
              <w:rPr>
                <w:rFonts w:ascii="Arial" w:hAnsi="Arial" w:cs="Arial"/>
                <w:spacing w:val="-59"/>
                <w:sz w:val="22"/>
                <w:szCs w:val="22"/>
                <w:lang w:val="vi-VN"/>
              </w:rPr>
              <w:t xml:space="preserve"> </w:t>
            </w:r>
            <w:r w:rsidRPr="00D32F7A">
              <w:rPr>
                <w:rFonts w:ascii="Arial" w:hAnsi="Arial" w:cs="Arial"/>
                <w:sz w:val="22"/>
                <w:szCs w:val="22"/>
                <w:lang w:val="vi-VN"/>
              </w:rPr>
              <w:t>(T)</w:t>
            </w:r>
          </w:p>
        </w:tc>
        <w:tc>
          <w:tcPr>
            <w:tcW w:w="1559" w:type="dxa"/>
          </w:tcPr>
          <w:p w14:paraId="3CE90B7B" w14:textId="1118C3AE" w:rsidR="00A9072B" w:rsidRPr="00D32F7A" w:rsidRDefault="00A9072B" w:rsidP="00A9072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68" w:type="dxa"/>
          </w:tcPr>
          <w:p w14:paraId="536A34F1" w14:textId="5744DC14" w:rsidR="00A9072B" w:rsidRPr="00D32F7A" w:rsidRDefault="00A9072B" w:rsidP="00A9072B">
            <w:pPr>
              <w:rPr>
                <w:rFonts w:ascii="Arial" w:hAnsi="Arial" w:cs="Arial"/>
                <w:sz w:val="22"/>
                <w:szCs w:val="22"/>
                <w:lang w:val="vi-VN"/>
              </w:rPr>
            </w:pPr>
            <w:r w:rsidRPr="00A0085E">
              <w:rPr>
                <w:rFonts w:ascii="Arial" w:hAnsi="Arial" w:cs="Arial"/>
                <w:sz w:val="22"/>
                <w:szCs w:val="22"/>
                <w:lang w:val="vi-VN"/>
              </w:rPr>
              <w:t xml:space="preserve">Hỗ trợ về điều kiện ăn, ở  </w:t>
            </w:r>
          </w:p>
        </w:tc>
      </w:tr>
      <w:tr w:rsidR="00A9072B" w:rsidRPr="00A0085E" w14:paraId="7F8AE077" w14:textId="77777777" w:rsidTr="00A9072B">
        <w:trPr>
          <w:trHeight w:val="409"/>
        </w:trPr>
        <w:tc>
          <w:tcPr>
            <w:tcW w:w="2268" w:type="dxa"/>
          </w:tcPr>
          <w:p w14:paraId="71D80E33" w14:textId="17D4DE6D" w:rsidR="00A9072B" w:rsidRPr="00D32F7A" w:rsidRDefault="00E103D9" w:rsidP="00A9072B">
            <w:pPr>
              <w:rPr>
                <w:rFonts w:ascii="Arial" w:hAnsi="Arial" w:cs="Arial"/>
                <w:sz w:val="22"/>
                <w:szCs w:val="22"/>
              </w:rPr>
            </w:pPr>
            <w:r w:rsidRPr="00D32F7A">
              <w:rPr>
                <w:rFonts w:ascii="Arial" w:hAnsi="Arial" w:cs="Arial"/>
                <w:sz w:val="22"/>
                <w:szCs w:val="22"/>
              </w:rPr>
              <w:t>HoTroKCB</w:t>
            </w:r>
          </w:p>
        </w:tc>
        <w:tc>
          <w:tcPr>
            <w:tcW w:w="1134" w:type="dxa"/>
          </w:tcPr>
          <w:p w14:paraId="08A59EEF" w14:textId="77777777" w:rsidR="00A9072B" w:rsidRPr="00D32F7A" w:rsidRDefault="00A9072B" w:rsidP="00A9072B">
            <w:pPr>
              <w:jc w:val="center"/>
              <w:rPr>
                <w:rFonts w:ascii="Arial" w:hAnsi="Arial" w:cs="Arial"/>
                <w:sz w:val="22"/>
                <w:szCs w:val="22"/>
                <w:lang w:val="vi-VN"/>
              </w:rPr>
            </w:pPr>
            <w:r w:rsidRPr="00D32F7A">
              <w:rPr>
                <w:rFonts w:ascii="Arial" w:hAnsi="Arial" w:cs="Arial"/>
                <w:sz w:val="22"/>
                <w:szCs w:val="22"/>
                <w:lang w:val="vi-VN"/>
              </w:rPr>
              <w:t>0..1</w:t>
            </w:r>
          </w:p>
        </w:tc>
        <w:tc>
          <w:tcPr>
            <w:tcW w:w="1843" w:type="dxa"/>
          </w:tcPr>
          <w:p w14:paraId="54CEF996" w14:textId="67EBB4CC" w:rsidR="00A9072B" w:rsidRPr="00D32F7A" w:rsidRDefault="00A9072B" w:rsidP="00A9072B">
            <w:pPr>
              <w:rPr>
                <w:rFonts w:ascii="Arial" w:hAnsi="Arial" w:cs="Arial"/>
                <w:sz w:val="22"/>
                <w:szCs w:val="22"/>
                <w:lang w:val="vi-VN"/>
              </w:rPr>
            </w:pPr>
            <w:r w:rsidRPr="00D32F7A">
              <w:rPr>
                <w:rFonts w:ascii="Arial" w:hAnsi="Arial" w:cs="Arial"/>
                <w:sz w:val="22"/>
                <w:szCs w:val="22"/>
                <w:lang w:val="vi-VN"/>
              </w:rPr>
              <w:t>Kiểu nhị phân</w:t>
            </w:r>
            <w:r w:rsidRPr="00D32F7A">
              <w:rPr>
                <w:rFonts w:ascii="Arial" w:hAnsi="Arial" w:cs="Arial"/>
                <w:spacing w:val="-59"/>
                <w:sz w:val="22"/>
                <w:szCs w:val="22"/>
                <w:lang w:val="vi-VN"/>
              </w:rPr>
              <w:t xml:space="preserve"> </w:t>
            </w:r>
            <w:r w:rsidRPr="00D32F7A">
              <w:rPr>
                <w:rFonts w:ascii="Arial" w:hAnsi="Arial" w:cs="Arial"/>
                <w:sz w:val="22"/>
                <w:szCs w:val="22"/>
                <w:lang w:val="vi-VN"/>
              </w:rPr>
              <w:t>(T)</w:t>
            </w:r>
          </w:p>
        </w:tc>
        <w:tc>
          <w:tcPr>
            <w:tcW w:w="1559" w:type="dxa"/>
          </w:tcPr>
          <w:p w14:paraId="2349C344" w14:textId="6E78D308" w:rsidR="00A9072B" w:rsidRPr="00D32F7A" w:rsidRDefault="00A9072B" w:rsidP="00A9072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68" w:type="dxa"/>
          </w:tcPr>
          <w:p w14:paraId="5FD4BE06" w14:textId="4B824E98" w:rsidR="00A9072B" w:rsidRPr="00D32F7A" w:rsidRDefault="00A9072B" w:rsidP="00A9072B">
            <w:pPr>
              <w:rPr>
                <w:rFonts w:ascii="Arial" w:hAnsi="Arial" w:cs="Arial"/>
                <w:sz w:val="22"/>
                <w:szCs w:val="22"/>
                <w:lang w:val="vi-VN"/>
              </w:rPr>
            </w:pPr>
            <w:r w:rsidRPr="00A0085E">
              <w:rPr>
                <w:rFonts w:ascii="Arial" w:hAnsi="Arial" w:cs="Arial"/>
                <w:sz w:val="22"/>
                <w:szCs w:val="22"/>
                <w:lang w:val="vi-VN"/>
              </w:rPr>
              <w:t xml:space="preserve">Hỗ trợ khám bệnh, chữa bệnh  </w:t>
            </w:r>
          </w:p>
        </w:tc>
      </w:tr>
      <w:tr w:rsidR="00A9072B" w:rsidRPr="00A0085E" w14:paraId="7C1B3C9F" w14:textId="77777777" w:rsidTr="00A9072B">
        <w:trPr>
          <w:trHeight w:val="409"/>
        </w:trPr>
        <w:tc>
          <w:tcPr>
            <w:tcW w:w="2268" w:type="dxa"/>
          </w:tcPr>
          <w:p w14:paraId="0DD231D7" w14:textId="13F5732B" w:rsidR="00A9072B" w:rsidRPr="00D32F7A" w:rsidRDefault="00A9072B" w:rsidP="00A9072B">
            <w:pPr>
              <w:rPr>
                <w:rFonts w:ascii="Arial" w:hAnsi="Arial" w:cs="Arial"/>
                <w:sz w:val="22"/>
                <w:szCs w:val="22"/>
              </w:rPr>
            </w:pPr>
            <w:r w:rsidRPr="00A0085E">
              <w:rPr>
                <w:rFonts w:ascii="Arial" w:hAnsi="Arial" w:cs="Arial"/>
                <w:sz w:val="22"/>
                <w:szCs w:val="22"/>
                <w:lang w:val="vi-VN"/>
              </w:rPr>
              <w:t xml:space="preserve"> </w:t>
            </w:r>
            <w:r w:rsidR="00E103D9" w:rsidRPr="00D32F7A">
              <w:rPr>
                <w:rFonts w:ascii="Arial" w:hAnsi="Arial" w:cs="Arial"/>
                <w:sz w:val="22"/>
                <w:szCs w:val="22"/>
              </w:rPr>
              <w:t>HoTroBHXH</w:t>
            </w:r>
          </w:p>
        </w:tc>
        <w:tc>
          <w:tcPr>
            <w:tcW w:w="1134" w:type="dxa"/>
          </w:tcPr>
          <w:p w14:paraId="53CEBB47" w14:textId="77777777" w:rsidR="00A9072B" w:rsidRPr="00D32F7A" w:rsidRDefault="00A9072B" w:rsidP="00A9072B">
            <w:pPr>
              <w:jc w:val="center"/>
              <w:rPr>
                <w:rFonts w:ascii="Arial" w:hAnsi="Arial" w:cs="Arial"/>
                <w:sz w:val="22"/>
                <w:szCs w:val="22"/>
                <w:lang w:val="vi-VN"/>
              </w:rPr>
            </w:pPr>
            <w:r w:rsidRPr="00D32F7A">
              <w:rPr>
                <w:rFonts w:ascii="Arial" w:hAnsi="Arial" w:cs="Arial"/>
                <w:sz w:val="22"/>
                <w:szCs w:val="22"/>
              </w:rPr>
              <w:t>0..1</w:t>
            </w:r>
          </w:p>
        </w:tc>
        <w:tc>
          <w:tcPr>
            <w:tcW w:w="1843" w:type="dxa"/>
          </w:tcPr>
          <w:p w14:paraId="3CF37925" w14:textId="5ED91333" w:rsidR="00A9072B" w:rsidRPr="00D32F7A" w:rsidRDefault="00A9072B" w:rsidP="00A9072B">
            <w:pPr>
              <w:rPr>
                <w:rFonts w:ascii="Arial" w:hAnsi="Arial" w:cs="Arial"/>
                <w:sz w:val="22"/>
                <w:szCs w:val="22"/>
                <w:lang w:val="vi-VN"/>
              </w:rPr>
            </w:pPr>
            <w:r w:rsidRPr="00D32F7A">
              <w:rPr>
                <w:rFonts w:ascii="Arial" w:hAnsi="Arial" w:cs="Arial"/>
                <w:sz w:val="22"/>
                <w:szCs w:val="22"/>
                <w:lang w:val="vi-VN"/>
              </w:rPr>
              <w:t>Kiểu nhị phân</w:t>
            </w:r>
            <w:r w:rsidRPr="00D32F7A">
              <w:rPr>
                <w:rFonts w:ascii="Arial" w:hAnsi="Arial" w:cs="Arial"/>
                <w:spacing w:val="-59"/>
                <w:sz w:val="22"/>
                <w:szCs w:val="22"/>
                <w:lang w:val="vi-VN"/>
              </w:rPr>
              <w:t xml:space="preserve"> </w:t>
            </w:r>
            <w:r w:rsidRPr="00D32F7A">
              <w:rPr>
                <w:rFonts w:ascii="Arial" w:hAnsi="Arial" w:cs="Arial"/>
                <w:sz w:val="22"/>
                <w:szCs w:val="22"/>
                <w:lang w:val="vi-VN"/>
              </w:rPr>
              <w:t>(T)</w:t>
            </w:r>
          </w:p>
        </w:tc>
        <w:tc>
          <w:tcPr>
            <w:tcW w:w="1559" w:type="dxa"/>
          </w:tcPr>
          <w:p w14:paraId="637B5EED" w14:textId="691CAE28" w:rsidR="00A9072B" w:rsidRPr="00D32F7A" w:rsidRDefault="00A9072B" w:rsidP="00A9072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68" w:type="dxa"/>
          </w:tcPr>
          <w:p w14:paraId="0EF585D0" w14:textId="6E4A9D73" w:rsidR="00A9072B" w:rsidRPr="00D32F7A" w:rsidRDefault="00A9072B" w:rsidP="00A9072B">
            <w:pPr>
              <w:rPr>
                <w:rFonts w:ascii="Arial" w:hAnsi="Arial" w:cs="Arial"/>
                <w:sz w:val="22"/>
                <w:szCs w:val="22"/>
                <w:lang w:val="vi-VN"/>
              </w:rPr>
            </w:pPr>
            <w:r w:rsidRPr="00A0085E">
              <w:rPr>
                <w:rFonts w:ascii="Arial" w:hAnsi="Arial" w:cs="Arial"/>
                <w:sz w:val="22"/>
                <w:szCs w:val="22"/>
                <w:lang w:val="vi-VN"/>
              </w:rPr>
              <w:t xml:space="preserve">Chế độ bảo hiểm (ốm đâu, thương tật, tử vong) theo quy định  </w:t>
            </w:r>
          </w:p>
        </w:tc>
      </w:tr>
      <w:tr w:rsidR="00A9072B" w:rsidRPr="00A0085E" w14:paraId="2194A1E9" w14:textId="77777777" w:rsidTr="00A9072B">
        <w:trPr>
          <w:trHeight w:val="409"/>
        </w:trPr>
        <w:tc>
          <w:tcPr>
            <w:tcW w:w="2268" w:type="dxa"/>
          </w:tcPr>
          <w:p w14:paraId="3BF1AB94" w14:textId="564383B8" w:rsidR="00A9072B" w:rsidRPr="00D32F7A" w:rsidRDefault="00A9072B" w:rsidP="00A9072B">
            <w:pPr>
              <w:rPr>
                <w:rFonts w:ascii="Arial" w:hAnsi="Arial" w:cs="Arial"/>
                <w:sz w:val="22"/>
                <w:szCs w:val="22"/>
              </w:rPr>
            </w:pPr>
            <w:r w:rsidRPr="00A0085E">
              <w:rPr>
                <w:rFonts w:ascii="Arial" w:hAnsi="Arial" w:cs="Arial"/>
                <w:sz w:val="22"/>
                <w:szCs w:val="22"/>
                <w:lang w:val="vi-VN"/>
              </w:rPr>
              <w:t xml:space="preserve"> </w:t>
            </w:r>
            <w:r w:rsidR="00E103D9" w:rsidRPr="00D32F7A">
              <w:rPr>
                <w:rFonts w:ascii="Arial" w:hAnsi="Arial" w:cs="Arial"/>
                <w:sz w:val="22"/>
                <w:szCs w:val="22"/>
              </w:rPr>
              <w:t>ChiPhiDiLai</w:t>
            </w:r>
          </w:p>
        </w:tc>
        <w:tc>
          <w:tcPr>
            <w:tcW w:w="1134" w:type="dxa"/>
          </w:tcPr>
          <w:p w14:paraId="41502482" w14:textId="77777777" w:rsidR="00A9072B" w:rsidRPr="00D32F7A" w:rsidRDefault="00A9072B" w:rsidP="00A9072B">
            <w:pPr>
              <w:jc w:val="center"/>
              <w:rPr>
                <w:rFonts w:ascii="Arial" w:hAnsi="Arial" w:cs="Arial"/>
                <w:sz w:val="22"/>
                <w:szCs w:val="22"/>
                <w:lang w:val="vi-VN"/>
              </w:rPr>
            </w:pPr>
            <w:r w:rsidRPr="00D32F7A">
              <w:rPr>
                <w:rFonts w:ascii="Arial" w:hAnsi="Arial" w:cs="Arial"/>
                <w:sz w:val="22"/>
                <w:szCs w:val="22"/>
                <w:lang w:val="vi-VN"/>
              </w:rPr>
              <w:t>0..1</w:t>
            </w:r>
          </w:p>
        </w:tc>
        <w:tc>
          <w:tcPr>
            <w:tcW w:w="1843" w:type="dxa"/>
          </w:tcPr>
          <w:p w14:paraId="3A955D9A" w14:textId="60DFA331" w:rsidR="00A9072B" w:rsidRPr="00D32F7A" w:rsidRDefault="00A9072B" w:rsidP="00A9072B">
            <w:pPr>
              <w:rPr>
                <w:rFonts w:ascii="Arial" w:hAnsi="Arial" w:cs="Arial"/>
                <w:sz w:val="22"/>
                <w:szCs w:val="22"/>
                <w:lang w:val="vi-VN"/>
              </w:rPr>
            </w:pPr>
            <w:r w:rsidRPr="00D32F7A">
              <w:rPr>
                <w:rFonts w:ascii="Arial" w:hAnsi="Arial" w:cs="Arial"/>
                <w:sz w:val="22"/>
                <w:szCs w:val="22"/>
                <w:lang w:val="vi-VN"/>
              </w:rPr>
              <w:t>Kiểu nhị phân</w:t>
            </w:r>
            <w:r w:rsidRPr="00D32F7A">
              <w:rPr>
                <w:rFonts w:ascii="Arial" w:hAnsi="Arial" w:cs="Arial"/>
                <w:spacing w:val="-59"/>
                <w:sz w:val="22"/>
                <w:szCs w:val="22"/>
                <w:lang w:val="vi-VN"/>
              </w:rPr>
              <w:t xml:space="preserve"> </w:t>
            </w:r>
            <w:r w:rsidRPr="00D32F7A">
              <w:rPr>
                <w:rFonts w:ascii="Arial" w:hAnsi="Arial" w:cs="Arial"/>
                <w:sz w:val="22"/>
                <w:szCs w:val="22"/>
                <w:lang w:val="vi-VN"/>
              </w:rPr>
              <w:t>(T)</w:t>
            </w:r>
          </w:p>
        </w:tc>
        <w:tc>
          <w:tcPr>
            <w:tcW w:w="1559" w:type="dxa"/>
          </w:tcPr>
          <w:p w14:paraId="0F34B6A3" w14:textId="47289434" w:rsidR="00A9072B" w:rsidRPr="00D32F7A" w:rsidRDefault="00A9072B" w:rsidP="00A9072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68" w:type="dxa"/>
          </w:tcPr>
          <w:p w14:paraId="744F4EF2" w14:textId="3FE1CBCC" w:rsidR="00A9072B" w:rsidRPr="00D32F7A" w:rsidRDefault="00A9072B" w:rsidP="00A9072B">
            <w:pPr>
              <w:rPr>
                <w:rFonts w:ascii="Arial" w:hAnsi="Arial" w:cs="Arial"/>
                <w:sz w:val="22"/>
                <w:szCs w:val="22"/>
                <w:lang w:val="vi-VN"/>
              </w:rPr>
            </w:pPr>
            <w:r w:rsidRPr="00A0085E">
              <w:rPr>
                <w:rFonts w:ascii="Arial" w:hAnsi="Arial" w:cs="Arial"/>
                <w:sz w:val="22"/>
                <w:szCs w:val="22"/>
                <w:lang w:val="vi-VN"/>
              </w:rPr>
              <w:t xml:space="preserve">Hỗ trợ chi phí đi lại  </w:t>
            </w:r>
          </w:p>
        </w:tc>
      </w:tr>
      <w:tr w:rsidR="00A9072B" w:rsidRPr="00D32F7A" w14:paraId="72F8C824" w14:textId="77777777" w:rsidTr="00A9072B">
        <w:trPr>
          <w:trHeight w:val="409"/>
        </w:trPr>
        <w:tc>
          <w:tcPr>
            <w:tcW w:w="2268" w:type="dxa"/>
          </w:tcPr>
          <w:p w14:paraId="5E143532" w14:textId="68137787" w:rsidR="00A9072B" w:rsidRPr="00D32F7A" w:rsidRDefault="00A9072B" w:rsidP="00A9072B">
            <w:pPr>
              <w:rPr>
                <w:rFonts w:ascii="Arial" w:hAnsi="Arial" w:cs="Arial"/>
                <w:sz w:val="22"/>
                <w:szCs w:val="22"/>
              </w:rPr>
            </w:pPr>
            <w:r w:rsidRPr="00A0085E">
              <w:rPr>
                <w:rFonts w:ascii="Arial" w:hAnsi="Arial" w:cs="Arial"/>
                <w:sz w:val="22"/>
                <w:szCs w:val="22"/>
                <w:lang w:val="vi-VN"/>
              </w:rPr>
              <w:t xml:space="preserve"> </w:t>
            </w:r>
            <w:r w:rsidR="00E103D9" w:rsidRPr="00D32F7A">
              <w:rPr>
                <w:rFonts w:ascii="Arial" w:hAnsi="Arial" w:cs="Arial"/>
                <w:sz w:val="22"/>
                <w:szCs w:val="22"/>
              </w:rPr>
              <w:t>DongThue</w:t>
            </w:r>
          </w:p>
        </w:tc>
        <w:tc>
          <w:tcPr>
            <w:tcW w:w="1134" w:type="dxa"/>
          </w:tcPr>
          <w:p w14:paraId="484998EE" w14:textId="77777777" w:rsidR="00A9072B" w:rsidRPr="00D32F7A" w:rsidRDefault="00A9072B" w:rsidP="00A9072B">
            <w:pPr>
              <w:jc w:val="center"/>
              <w:rPr>
                <w:rFonts w:ascii="Arial" w:hAnsi="Arial" w:cs="Arial"/>
                <w:sz w:val="22"/>
                <w:szCs w:val="22"/>
                <w:lang w:val="vi-VN"/>
              </w:rPr>
            </w:pPr>
            <w:r w:rsidRPr="00D32F7A">
              <w:rPr>
                <w:rFonts w:ascii="Arial" w:hAnsi="Arial" w:cs="Arial"/>
                <w:sz w:val="22"/>
                <w:szCs w:val="22"/>
                <w:lang w:val="vi-VN"/>
              </w:rPr>
              <w:t>0..1</w:t>
            </w:r>
          </w:p>
        </w:tc>
        <w:tc>
          <w:tcPr>
            <w:tcW w:w="1843" w:type="dxa"/>
          </w:tcPr>
          <w:p w14:paraId="4A7CAD2A" w14:textId="5B357116" w:rsidR="00A9072B" w:rsidRPr="00D32F7A" w:rsidRDefault="00A9072B" w:rsidP="00A9072B">
            <w:pPr>
              <w:rPr>
                <w:rFonts w:ascii="Arial" w:hAnsi="Arial" w:cs="Arial"/>
                <w:sz w:val="22"/>
                <w:szCs w:val="22"/>
                <w:lang w:val="vi-VN"/>
              </w:rPr>
            </w:pPr>
            <w:r w:rsidRPr="00D32F7A">
              <w:rPr>
                <w:rFonts w:ascii="Arial" w:hAnsi="Arial" w:cs="Arial"/>
                <w:sz w:val="22"/>
                <w:szCs w:val="22"/>
                <w:lang w:val="vi-VN"/>
              </w:rPr>
              <w:t>Kiểu nhị phân</w:t>
            </w:r>
            <w:r w:rsidRPr="00D32F7A">
              <w:rPr>
                <w:rFonts w:ascii="Arial" w:hAnsi="Arial" w:cs="Arial"/>
                <w:spacing w:val="-59"/>
                <w:sz w:val="22"/>
                <w:szCs w:val="22"/>
                <w:lang w:val="vi-VN"/>
              </w:rPr>
              <w:t xml:space="preserve"> </w:t>
            </w:r>
            <w:r w:rsidRPr="00D32F7A">
              <w:rPr>
                <w:rFonts w:ascii="Arial" w:hAnsi="Arial" w:cs="Arial"/>
                <w:sz w:val="22"/>
                <w:szCs w:val="22"/>
                <w:lang w:val="vi-VN"/>
              </w:rPr>
              <w:t>(T)</w:t>
            </w:r>
          </w:p>
        </w:tc>
        <w:tc>
          <w:tcPr>
            <w:tcW w:w="1559" w:type="dxa"/>
          </w:tcPr>
          <w:p w14:paraId="2C0C01C5" w14:textId="42E6F6AF" w:rsidR="00A9072B" w:rsidRPr="00D32F7A" w:rsidRDefault="00A9072B" w:rsidP="00A9072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68" w:type="dxa"/>
          </w:tcPr>
          <w:p w14:paraId="63ACB06A" w14:textId="3CAA1652" w:rsidR="00A9072B" w:rsidRPr="00D32F7A" w:rsidRDefault="00A9072B" w:rsidP="00A9072B">
            <w:pPr>
              <w:rPr>
                <w:rFonts w:ascii="Arial" w:hAnsi="Arial" w:cs="Arial"/>
                <w:sz w:val="22"/>
                <w:szCs w:val="22"/>
                <w:lang w:val="vi-VN"/>
              </w:rPr>
            </w:pPr>
            <w:r w:rsidRPr="00D32F7A">
              <w:rPr>
                <w:rFonts w:ascii="Arial" w:hAnsi="Arial" w:cs="Arial"/>
                <w:sz w:val="22"/>
                <w:szCs w:val="22"/>
              </w:rPr>
              <w:t xml:space="preserve">Chế độ đóng thuế </w:t>
            </w:r>
          </w:p>
        </w:tc>
      </w:tr>
    </w:tbl>
    <w:p w14:paraId="3E15F06D" w14:textId="77777777" w:rsidR="002C743C" w:rsidRPr="00D32F7A" w:rsidRDefault="002C743C" w:rsidP="00047828">
      <w:pPr>
        <w:pStyle w:val="AHeading8"/>
        <w:numPr>
          <w:ilvl w:val="5"/>
          <w:numId w:val="7"/>
        </w:numPr>
      </w:pPr>
      <w:bookmarkStart w:id="105" w:name="_Toc162974600"/>
      <w:bookmarkStart w:id="106" w:name="_Toc163607295"/>
      <w:r w:rsidRPr="00D32F7A">
        <w:t>Quá trình công tác: QuaTrinhCongTacCN</w:t>
      </w:r>
    </w:p>
    <w:p w14:paraId="6AB56714" w14:textId="77777777" w:rsidR="002C743C" w:rsidRPr="00D32F7A" w:rsidRDefault="002C743C" w:rsidP="00B538B6">
      <w:pPr>
        <w:pStyle w:val="ANormal"/>
      </w:pPr>
      <w:r w:rsidRPr="00D32F7A">
        <w:t>Tên cấu trúc: QuaTrinhCongTacCN</w:t>
      </w:r>
    </w:p>
    <w:p w14:paraId="4C40502B" w14:textId="77777777" w:rsidR="002C743C" w:rsidRPr="00D32F7A" w:rsidRDefault="002C743C" w:rsidP="00B538B6">
      <w:pPr>
        <w:pStyle w:val="ANormal"/>
      </w:pPr>
      <w:r w:rsidRPr="00D32F7A">
        <w:t>Mô tả: Cấu trúc mô tả dữ liệu quá trình công tác của cá nhân.</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5"/>
        <w:gridCol w:w="854"/>
        <w:gridCol w:w="1889"/>
        <w:gridCol w:w="1662"/>
        <w:gridCol w:w="2512"/>
      </w:tblGrid>
      <w:tr w:rsidR="002C743C" w:rsidRPr="00D32F7A" w14:paraId="23838EC0" w14:textId="77777777" w:rsidTr="003F16F6">
        <w:trPr>
          <w:jc w:val="center"/>
        </w:trPr>
        <w:tc>
          <w:tcPr>
            <w:tcW w:w="1258" w:type="pct"/>
            <w:shd w:val="clear" w:color="auto" w:fill="auto"/>
            <w:vAlign w:val="center"/>
          </w:tcPr>
          <w:p w14:paraId="5A505CA8" w14:textId="77777777" w:rsidR="002C743C" w:rsidRPr="00D32F7A" w:rsidRDefault="002C743C" w:rsidP="003F16F6">
            <w:pPr>
              <w:keepNext/>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462" w:type="pct"/>
            <w:shd w:val="clear" w:color="auto" w:fill="auto"/>
            <w:vAlign w:val="center"/>
          </w:tcPr>
          <w:p w14:paraId="57FF8D78" w14:textId="77777777" w:rsidR="002C743C" w:rsidRPr="00D32F7A" w:rsidRDefault="002C743C" w:rsidP="003F16F6">
            <w:pPr>
              <w:keepNext/>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022" w:type="pct"/>
            <w:shd w:val="clear" w:color="auto" w:fill="auto"/>
            <w:vAlign w:val="center"/>
          </w:tcPr>
          <w:p w14:paraId="01E318C7" w14:textId="77777777" w:rsidR="002C743C" w:rsidRPr="00D32F7A" w:rsidRDefault="002C743C" w:rsidP="003F16F6">
            <w:pPr>
              <w:keepNext/>
              <w:spacing w:before="120"/>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899" w:type="pct"/>
            <w:vAlign w:val="center"/>
          </w:tcPr>
          <w:p w14:paraId="003A3827" w14:textId="77777777" w:rsidR="002C743C" w:rsidRPr="00D32F7A" w:rsidRDefault="002C743C" w:rsidP="003F16F6">
            <w:pPr>
              <w:keepNext/>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359" w:type="pct"/>
            <w:shd w:val="clear" w:color="auto" w:fill="auto"/>
            <w:vAlign w:val="center"/>
          </w:tcPr>
          <w:p w14:paraId="5488E9F0" w14:textId="77777777" w:rsidR="002C743C" w:rsidRPr="00D32F7A" w:rsidRDefault="002C743C" w:rsidP="003F16F6">
            <w:pPr>
              <w:keepNext/>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2C743C" w:rsidRPr="00A0085E" w14:paraId="56BD6B1B" w14:textId="77777777" w:rsidTr="003F16F6">
        <w:trPr>
          <w:jc w:val="center"/>
        </w:trPr>
        <w:tc>
          <w:tcPr>
            <w:tcW w:w="1258" w:type="pct"/>
            <w:shd w:val="clear" w:color="auto" w:fill="auto"/>
          </w:tcPr>
          <w:p w14:paraId="09081AEB" w14:textId="412C985F" w:rsidR="002C743C" w:rsidRPr="00D32F7A" w:rsidRDefault="00BB7673" w:rsidP="003F16F6">
            <w:pPr>
              <w:keepNext/>
              <w:spacing w:before="120"/>
              <w:rPr>
                <w:rFonts w:ascii="Arial" w:hAnsi="Arial" w:cs="Arial"/>
                <w:i/>
                <w:iCs/>
                <w:sz w:val="22"/>
                <w:szCs w:val="22"/>
                <w:lang w:val="vi-VN"/>
              </w:rPr>
            </w:pPr>
            <w:r w:rsidRPr="00D32F7A">
              <w:rPr>
                <w:rFonts w:ascii="Arial" w:hAnsi="Arial" w:cs="Arial"/>
                <w:sz w:val="22"/>
                <w:szCs w:val="22"/>
                <w:lang w:val="vi-VN" w:eastAsia="vi-VN"/>
              </w:rPr>
              <w:t>CongDan</w:t>
            </w:r>
          </w:p>
        </w:tc>
        <w:tc>
          <w:tcPr>
            <w:tcW w:w="462" w:type="pct"/>
            <w:shd w:val="clear" w:color="auto" w:fill="auto"/>
          </w:tcPr>
          <w:p w14:paraId="16FD6192" w14:textId="77777777" w:rsidR="002C743C" w:rsidRPr="00D32F7A" w:rsidRDefault="002C743C" w:rsidP="003F16F6">
            <w:pPr>
              <w:keepNext/>
              <w:spacing w:before="120"/>
              <w:jc w:val="center"/>
              <w:rPr>
                <w:rFonts w:ascii="Arial" w:hAnsi="Arial" w:cs="Arial"/>
                <w:i/>
                <w:iCs/>
                <w:sz w:val="22"/>
                <w:szCs w:val="22"/>
                <w:lang w:val="vi-VN"/>
              </w:rPr>
            </w:pPr>
            <w:r w:rsidRPr="00D32F7A">
              <w:rPr>
                <w:rFonts w:ascii="Arial" w:hAnsi="Arial" w:cs="Arial"/>
                <w:iCs/>
                <w:sz w:val="22"/>
                <w:szCs w:val="22"/>
                <w:lang w:val="vi-VN"/>
              </w:rPr>
              <w:t>1</w:t>
            </w:r>
          </w:p>
        </w:tc>
        <w:tc>
          <w:tcPr>
            <w:tcW w:w="1022" w:type="pct"/>
            <w:shd w:val="clear" w:color="auto" w:fill="auto"/>
          </w:tcPr>
          <w:p w14:paraId="1194DA5C" w14:textId="7A061DA4" w:rsidR="002C743C" w:rsidRPr="00D32F7A" w:rsidRDefault="00BB7673" w:rsidP="003F16F6">
            <w:pPr>
              <w:keepNext/>
              <w:spacing w:before="120"/>
              <w:rPr>
                <w:rFonts w:ascii="Arial" w:hAnsi="Arial" w:cs="Arial"/>
                <w:i/>
                <w:iCs/>
                <w:sz w:val="22"/>
                <w:szCs w:val="22"/>
                <w:lang w:val="vi-VN"/>
              </w:rPr>
            </w:pPr>
            <w:r w:rsidRPr="00D32F7A">
              <w:rPr>
                <w:rFonts w:ascii="Arial" w:hAnsi="Arial" w:cs="Arial"/>
                <w:sz w:val="22"/>
                <w:szCs w:val="22"/>
                <w:lang w:val="vi-VN" w:eastAsia="vi-VN"/>
              </w:rPr>
              <w:t>CongDan</w:t>
            </w:r>
            <w:r w:rsidR="002C743C" w:rsidRPr="00D32F7A">
              <w:rPr>
                <w:rFonts w:ascii="Arial" w:hAnsi="Arial" w:cs="Arial"/>
                <w:sz w:val="22"/>
                <w:szCs w:val="22"/>
                <w:lang w:val="vi-VN" w:eastAsia="vi-VN"/>
              </w:rPr>
              <w:t xml:space="preserve"> (S)</w:t>
            </w:r>
          </w:p>
        </w:tc>
        <w:tc>
          <w:tcPr>
            <w:tcW w:w="899" w:type="pct"/>
          </w:tcPr>
          <w:p w14:paraId="1689B75E" w14:textId="57A8DD1D" w:rsidR="002C743C" w:rsidRPr="00D32F7A" w:rsidRDefault="002C743C" w:rsidP="003F16F6">
            <w:pPr>
              <w:keepNext/>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_Ref174311780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2.2.1.1.1.1</w:t>
            </w:r>
            <w:r w:rsidRPr="00D32F7A">
              <w:rPr>
                <w:rFonts w:ascii="Arial" w:hAnsi="Arial" w:cs="Arial"/>
                <w:iCs/>
                <w:sz w:val="22"/>
                <w:szCs w:val="22"/>
                <w:lang w:val="vi-VN"/>
              </w:rPr>
              <w:fldChar w:fldCharType="end"/>
            </w:r>
          </w:p>
        </w:tc>
        <w:tc>
          <w:tcPr>
            <w:tcW w:w="1359" w:type="pct"/>
            <w:shd w:val="clear" w:color="auto" w:fill="auto"/>
          </w:tcPr>
          <w:p w14:paraId="3C4C509D" w14:textId="63BACBAC" w:rsidR="002C743C" w:rsidRPr="00D32F7A" w:rsidRDefault="00BB7673" w:rsidP="003F16F6">
            <w:pPr>
              <w:keepNext/>
              <w:spacing w:before="120"/>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2C743C" w:rsidRPr="00D32F7A" w14:paraId="2F2B423B" w14:textId="77777777" w:rsidTr="003F16F6">
        <w:trPr>
          <w:jc w:val="center"/>
        </w:trPr>
        <w:tc>
          <w:tcPr>
            <w:tcW w:w="1258" w:type="pct"/>
            <w:shd w:val="clear" w:color="auto" w:fill="auto"/>
          </w:tcPr>
          <w:p w14:paraId="3BC2BD01" w14:textId="77777777" w:rsidR="002C743C" w:rsidRPr="00D32F7A" w:rsidRDefault="002C743C" w:rsidP="003F16F6">
            <w:pPr>
              <w:keepNext/>
              <w:spacing w:before="120"/>
              <w:rPr>
                <w:rFonts w:ascii="Arial" w:hAnsi="Arial" w:cs="Arial"/>
                <w:sz w:val="22"/>
                <w:szCs w:val="22"/>
                <w:lang w:eastAsia="vi-VN"/>
              </w:rPr>
            </w:pPr>
            <w:r w:rsidRPr="00D32F7A">
              <w:rPr>
                <w:rFonts w:ascii="Arial" w:hAnsi="Arial" w:cs="Arial"/>
                <w:sz w:val="22"/>
                <w:szCs w:val="22"/>
                <w:lang w:eastAsia="vi-VN"/>
              </w:rPr>
              <w:t>QuaTrinhCongTac</w:t>
            </w:r>
          </w:p>
        </w:tc>
        <w:tc>
          <w:tcPr>
            <w:tcW w:w="462" w:type="pct"/>
            <w:shd w:val="clear" w:color="auto" w:fill="auto"/>
          </w:tcPr>
          <w:p w14:paraId="38D9B32B" w14:textId="77777777" w:rsidR="002C743C" w:rsidRPr="00D32F7A" w:rsidRDefault="002C743C" w:rsidP="003F16F6">
            <w:pPr>
              <w:keepNext/>
              <w:spacing w:before="120"/>
              <w:jc w:val="center"/>
              <w:rPr>
                <w:rFonts w:ascii="Arial" w:hAnsi="Arial" w:cs="Arial"/>
                <w:iCs/>
                <w:sz w:val="22"/>
                <w:szCs w:val="22"/>
              </w:rPr>
            </w:pPr>
            <w:r w:rsidRPr="00D32F7A">
              <w:rPr>
                <w:rFonts w:ascii="Arial" w:hAnsi="Arial" w:cs="Arial"/>
                <w:iCs/>
                <w:sz w:val="22"/>
                <w:szCs w:val="22"/>
              </w:rPr>
              <w:t>1..n</w:t>
            </w:r>
          </w:p>
        </w:tc>
        <w:tc>
          <w:tcPr>
            <w:tcW w:w="1022" w:type="pct"/>
            <w:shd w:val="clear" w:color="auto" w:fill="auto"/>
          </w:tcPr>
          <w:p w14:paraId="12BB505D" w14:textId="77777777" w:rsidR="002C743C" w:rsidRPr="00D32F7A" w:rsidRDefault="002C743C" w:rsidP="003F16F6">
            <w:pPr>
              <w:keepNext/>
              <w:spacing w:before="120"/>
              <w:rPr>
                <w:rFonts w:ascii="Arial" w:hAnsi="Arial" w:cs="Arial"/>
                <w:sz w:val="22"/>
                <w:szCs w:val="22"/>
                <w:lang w:eastAsia="vi-VN"/>
              </w:rPr>
            </w:pPr>
            <w:r w:rsidRPr="00D32F7A">
              <w:rPr>
                <w:rFonts w:ascii="Arial" w:hAnsi="Arial" w:cs="Arial"/>
                <w:sz w:val="22"/>
                <w:szCs w:val="22"/>
                <w:lang w:eastAsia="vi-VN"/>
              </w:rPr>
              <w:t>QuaTrinhCongTac (S)</w:t>
            </w:r>
          </w:p>
        </w:tc>
        <w:tc>
          <w:tcPr>
            <w:tcW w:w="899" w:type="pct"/>
          </w:tcPr>
          <w:p w14:paraId="3706CE29" w14:textId="609E96DF" w:rsidR="002C743C" w:rsidRPr="00D32F7A" w:rsidRDefault="002C743C" w:rsidP="003F16F6">
            <w:pPr>
              <w:keepNext/>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_Ref176940254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2.2.3.4.2.1</w:t>
            </w:r>
            <w:r w:rsidRPr="00D32F7A">
              <w:rPr>
                <w:rFonts w:ascii="Arial" w:hAnsi="Arial" w:cs="Arial"/>
                <w:iCs/>
                <w:sz w:val="22"/>
                <w:szCs w:val="22"/>
                <w:lang w:val="vi-VN"/>
              </w:rPr>
              <w:fldChar w:fldCharType="end"/>
            </w:r>
          </w:p>
        </w:tc>
        <w:tc>
          <w:tcPr>
            <w:tcW w:w="1359" w:type="pct"/>
            <w:shd w:val="clear" w:color="auto" w:fill="auto"/>
          </w:tcPr>
          <w:p w14:paraId="1B1FD496" w14:textId="77777777" w:rsidR="002C743C" w:rsidRPr="00D32F7A" w:rsidRDefault="002C743C" w:rsidP="003F16F6">
            <w:pPr>
              <w:keepNext/>
              <w:spacing w:before="120"/>
              <w:rPr>
                <w:rFonts w:ascii="Arial" w:hAnsi="Arial" w:cs="Arial"/>
                <w:iCs/>
                <w:sz w:val="22"/>
                <w:szCs w:val="22"/>
                <w:lang w:val="vi-VN"/>
              </w:rPr>
            </w:pPr>
            <w:r w:rsidRPr="00D32F7A">
              <w:rPr>
                <w:rFonts w:ascii="Arial" w:hAnsi="Arial" w:cs="Arial"/>
                <w:iCs/>
                <w:sz w:val="22"/>
                <w:szCs w:val="22"/>
              </w:rPr>
              <w:t>Quá trình công tác</w:t>
            </w:r>
          </w:p>
        </w:tc>
      </w:tr>
    </w:tbl>
    <w:p w14:paraId="2F0000B1" w14:textId="4789529C" w:rsidR="00255885" w:rsidRPr="00D32F7A" w:rsidRDefault="00255885" w:rsidP="00047828">
      <w:pPr>
        <w:pStyle w:val="AHeading8"/>
        <w:numPr>
          <w:ilvl w:val="5"/>
          <w:numId w:val="7"/>
        </w:numPr>
      </w:pPr>
      <w:r w:rsidRPr="00D32F7A">
        <w:t>Tai nạn lao động</w:t>
      </w:r>
      <w:r w:rsidR="00C87959" w:rsidRPr="00D32F7A">
        <w:t>: NLDTaiNan</w:t>
      </w:r>
    </w:p>
    <w:p w14:paraId="0EC7E7EE" w14:textId="143F1387" w:rsidR="00255885" w:rsidRPr="00D32F7A" w:rsidRDefault="00255885" w:rsidP="00B538B6">
      <w:pPr>
        <w:pStyle w:val="ANormal"/>
      </w:pPr>
      <w:r w:rsidRPr="00D32F7A">
        <w:t xml:space="preserve">Tên cấu trúc: </w:t>
      </w:r>
      <w:r w:rsidR="00C87959" w:rsidRPr="00D32F7A">
        <w:t>NLD</w:t>
      </w:r>
      <w:r w:rsidRPr="00D32F7A">
        <w:t>TaiNan</w:t>
      </w:r>
    </w:p>
    <w:p w14:paraId="52DCD764" w14:textId="7B2C2B09" w:rsidR="00DD6589" w:rsidRPr="00D32F7A" w:rsidRDefault="00DD6589" w:rsidP="00B538B6">
      <w:pPr>
        <w:pStyle w:val="ANormal"/>
      </w:pPr>
      <w:r w:rsidRPr="00D32F7A">
        <w:t>Mô tả: Cấu trúc mô tả dữ liệu tai nạn lao động.</w:t>
      </w: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8"/>
        <w:gridCol w:w="851"/>
        <w:gridCol w:w="1843"/>
        <w:gridCol w:w="1559"/>
        <w:gridCol w:w="2551"/>
      </w:tblGrid>
      <w:tr w:rsidR="00255885" w:rsidRPr="00D32F7A" w14:paraId="39E20AF8" w14:textId="77777777" w:rsidTr="00260C3F">
        <w:trPr>
          <w:trHeight w:val="20"/>
        </w:trPr>
        <w:tc>
          <w:tcPr>
            <w:tcW w:w="2268" w:type="dxa"/>
          </w:tcPr>
          <w:bookmarkEnd w:id="105"/>
          <w:bookmarkEnd w:id="106"/>
          <w:p w14:paraId="4741EF7E" w14:textId="77777777" w:rsidR="00255885" w:rsidRPr="00D32F7A" w:rsidRDefault="00255885" w:rsidP="00E01909">
            <w:pPr>
              <w:pStyle w:val="TableParagraph"/>
              <w:ind w:left="458"/>
              <w:jc w:val="center"/>
              <w:rPr>
                <w:i/>
                <w:lang w:val="vi-VN"/>
              </w:rPr>
            </w:pPr>
            <w:r w:rsidRPr="00D32F7A">
              <w:rPr>
                <w:i/>
                <w:lang w:val="vi-VN"/>
              </w:rPr>
              <w:t>Tên</w:t>
            </w:r>
            <w:r w:rsidRPr="00D32F7A">
              <w:rPr>
                <w:i/>
                <w:spacing w:val="-1"/>
                <w:lang w:val="vi-VN"/>
              </w:rPr>
              <w:t xml:space="preserve"> </w:t>
            </w:r>
            <w:r w:rsidRPr="00D32F7A">
              <w:rPr>
                <w:i/>
                <w:lang w:val="vi-VN"/>
              </w:rPr>
              <w:t>thuộc</w:t>
            </w:r>
            <w:r w:rsidRPr="00D32F7A">
              <w:rPr>
                <w:i/>
                <w:spacing w:val="-2"/>
                <w:lang w:val="vi-VN"/>
              </w:rPr>
              <w:t xml:space="preserve"> </w:t>
            </w:r>
            <w:r w:rsidRPr="00D32F7A">
              <w:rPr>
                <w:i/>
                <w:lang w:val="vi-VN"/>
              </w:rPr>
              <w:t>tính</w:t>
            </w:r>
          </w:p>
        </w:tc>
        <w:tc>
          <w:tcPr>
            <w:tcW w:w="851" w:type="dxa"/>
          </w:tcPr>
          <w:p w14:paraId="478D9C1A" w14:textId="77777777" w:rsidR="00255885" w:rsidRPr="00D32F7A" w:rsidRDefault="00255885" w:rsidP="00E01909">
            <w:pPr>
              <w:pStyle w:val="TableParagraph"/>
              <w:spacing w:before="102" w:line="252" w:lineRule="exact"/>
              <w:ind w:left="0" w:right="118"/>
              <w:jc w:val="center"/>
              <w:rPr>
                <w:i/>
                <w:lang w:val="vi-VN"/>
              </w:rPr>
            </w:pPr>
            <w:r w:rsidRPr="00D32F7A">
              <w:rPr>
                <w:i/>
                <w:lang w:val="vi-VN"/>
              </w:rPr>
              <w:t>Số</w:t>
            </w:r>
            <w:r w:rsidRPr="00D32F7A">
              <w:rPr>
                <w:i/>
                <w:spacing w:val="1"/>
                <w:lang w:val="vi-VN"/>
              </w:rPr>
              <w:t xml:space="preserve"> </w:t>
            </w:r>
            <w:r w:rsidRPr="00D32F7A">
              <w:rPr>
                <w:i/>
                <w:lang w:val="vi-VN"/>
              </w:rPr>
              <w:t>lượng</w:t>
            </w:r>
          </w:p>
        </w:tc>
        <w:tc>
          <w:tcPr>
            <w:tcW w:w="1843" w:type="dxa"/>
          </w:tcPr>
          <w:p w14:paraId="1EAA62E5" w14:textId="54E85520" w:rsidR="00255885" w:rsidRPr="00D32F7A" w:rsidRDefault="00CE2149" w:rsidP="00E01909">
            <w:pPr>
              <w:pStyle w:val="TableParagraph"/>
              <w:spacing w:before="102" w:line="252" w:lineRule="exact"/>
              <w:ind w:left="173" w:right="150"/>
              <w:jc w:val="center"/>
              <w:rPr>
                <w:i/>
                <w:lang w:val="vi-VN"/>
              </w:rPr>
            </w:pPr>
            <w:r w:rsidRPr="00D32F7A">
              <w:rPr>
                <w:i/>
                <w:lang w:val="vi-VN"/>
              </w:rPr>
              <w:t>Cấu trúc (S)/ kiểu (T) dữ liệu tham chiếu</w:t>
            </w:r>
          </w:p>
        </w:tc>
        <w:tc>
          <w:tcPr>
            <w:tcW w:w="1559" w:type="dxa"/>
          </w:tcPr>
          <w:p w14:paraId="09A0AFAE" w14:textId="77777777" w:rsidR="00255885" w:rsidRPr="00D32F7A" w:rsidRDefault="00255885" w:rsidP="00E01909">
            <w:pPr>
              <w:pStyle w:val="TableParagraph"/>
              <w:spacing w:before="102" w:line="252" w:lineRule="exact"/>
              <w:ind w:left="119" w:right="97"/>
              <w:jc w:val="center"/>
              <w:rPr>
                <w:i/>
                <w:lang w:val="vi-VN"/>
              </w:rPr>
            </w:pPr>
            <w:r w:rsidRPr="00D32F7A">
              <w:rPr>
                <w:i/>
                <w:lang w:val="vi-VN"/>
              </w:rPr>
              <w:t>Quy định tại</w:t>
            </w:r>
            <w:r w:rsidRPr="00D32F7A">
              <w:rPr>
                <w:i/>
                <w:spacing w:val="-59"/>
                <w:lang w:val="vi-VN"/>
              </w:rPr>
              <w:t xml:space="preserve"> </w:t>
            </w:r>
            <w:r w:rsidRPr="00D32F7A">
              <w:rPr>
                <w:i/>
                <w:lang w:val="vi-VN"/>
              </w:rPr>
              <w:t>mục</w:t>
            </w:r>
          </w:p>
        </w:tc>
        <w:tc>
          <w:tcPr>
            <w:tcW w:w="2551" w:type="dxa"/>
          </w:tcPr>
          <w:p w14:paraId="7B1A4550" w14:textId="77777777" w:rsidR="00255885" w:rsidRPr="00D32F7A" w:rsidRDefault="00255885" w:rsidP="00E01909">
            <w:pPr>
              <w:pStyle w:val="TableParagraph"/>
              <w:ind w:left="0"/>
              <w:jc w:val="center"/>
              <w:rPr>
                <w:i/>
                <w:lang w:val="vi-VN"/>
              </w:rPr>
            </w:pPr>
            <w:r w:rsidRPr="00D32F7A">
              <w:rPr>
                <w:i/>
                <w:lang w:val="vi-VN"/>
              </w:rPr>
              <w:t>Ý</w:t>
            </w:r>
            <w:r w:rsidRPr="00D32F7A">
              <w:rPr>
                <w:i/>
                <w:spacing w:val="-1"/>
                <w:lang w:val="vi-VN"/>
              </w:rPr>
              <w:t xml:space="preserve"> </w:t>
            </w:r>
            <w:r w:rsidRPr="00D32F7A">
              <w:rPr>
                <w:i/>
                <w:lang w:val="vi-VN"/>
              </w:rPr>
              <w:t>nghĩa</w:t>
            </w:r>
          </w:p>
        </w:tc>
      </w:tr>
      <w:tr w:rsidR="0076623F" w:rsidRPr="00A0085E" w14:paraId="72A78C29" w14:textId="77777777" w:rsidTr="00924CAC">
        <w:trPr>
          <w:trHeight w:val="409"/>
        </w:trPr>
        <w:tc>
          <w:tcPr>
            <w:tcW w:w="2268" w:type="dxa"/>
          </w:tcPr>
          <w:p w14:paraId="2F275E51" w14:textId="412A5829" w:rsidR="0076623F" w:rsidRPr="00D32F7A" w:rsidRDefault="00BB7673" w:rsidP="0076623F">
            <w:pPr>
              <w:rPr>
                <w:rFonts w:ascii="Arial" w:hAnsi="Arial" w:cs="Arial"/>
                <w:sz w:val="22"/>
                <w:szCs w:val="22"/>
                <w:lang w:val="vi-VN"/>
              </w:rPr>
            </w:pPr>
            <w:r w:rsidRPr="00D32F7A">
              <w:rPr>
                <w:rFonts w:ascii="Arial" w:hAnsi="Arial" w:cs="Arial"/>
                <w:sz w:val="22"/>
                <w:szCs w:val="22"/>
                <w:lang w:val="vi-VN" w:eastAsia="vi-VN"/>
              </w:rPr>
              <w:t>CongDan</w:t>
            </w:r>
          </w:p>
        </w:tc>
        <w:tc>
          <w:tcPr>
            <w:tcW w:w="851" w:type="dxa"/>
          </w:tcPr>
          <w:p w14:paraId="145A07D8" w14:textId="060DF296" w:rsidR="0076623F" w:rsidRPr="00D32F7A" w:rsidRDefault="0076623F" w:rsidP="0076623F">
            <w:pPr>
              <w:jc w:val="center"/>
              <w:rPr>
                <w:rFonts w:ascii="Arial" w:hAnsi="Arial" w:cs="Arial"/>
                <w:sz w:val="22"/>
                <w:szCs w:val="22"/>
                <w:lang w:val="vi-VN"/>
              </w:rPr>
            </w:pPr>
            <w:r w:rsidRPr="00D32F7A">
              <w:rPr>
                <w:rFonts w:ascii="Arial" w:hAnsi="Arial" w:cs="Arial"/>
                <w:iCs/>
                <w:sz w:val="22"/>
                <w:szCs w:val="22"/>
                <w:lang w:val="vi-VN"/>
              </w:rPr>
              <w:t>1</w:t>
            </w:r>
          </w:p>
        </w:tc>
        <w:tc>
          <w:tcPr>
            <w:tcW w:w="1843" w:type="dxa"/>
          </w:tcPr>
          <w:p w14:paraId="5CEBA8B5" w14:textId="56484F7F" w:rsidR="0076623F" w:rsidRPr="00D32F7A" w:rsidRDefault="00BB7673" w:rsidP="0076623F">
            <w:pPr>
              <w:rPr>
                <w:rFonts w:ascii="Arial" w:hAnsi="Arial" w:cs="Arial"/>
                <w:sz w:val="22"/>
                <w:szCs w:val="22"/>
                <w:lang w:val="vi-VN"/>
              </w:rPr>
            </w:pPr>
            <w:r w:rsidRPr="00D32F7A">
              <w:rPr>
                <w:rFonts w:ascii="Arial" w:hAnsi="Arial" w:cs="Arial"/>
                <w:sz w:val="22"/>
                <w:szCs w:val="22"/>
                <w:lang w:val="vi-VN" w:eastAsia="vi-VN"/>
              </w:rPr>
              <w:t>CongDan</w:t>
            </w:r>
            <w:r w:rsidR="0076623F" w:rsidRPr="00D32F7A">
              <w:rPr>
                <w:rFonts w:ascii="Arial" w:hAnsi="Arial" w:cs="Arial"/>
                <w:sz w:val="22"/>
                <w:szCs w:val="22"/>
                <w:lang w:val="vi-VN" w:eastAsia="vi-VN"/>
              </w:rPr>
              <w:t xml:space="preserve"> (S)</w:t>
            </w:r>
          </w:p>
        </w:tc>
        <w:tc>
          <w:tcPr>
            <w:tcW w:w="1559" w:type="dxa"/>
          </w:tcPr>
          <w:p w14:paraId="57B40D48" w14:textId="0C014309" w:rsidR="0076623F" w:rsidRPr="00D32F7A" w:rsidRDefault="0076623F" w:rsidP="0076623F">
            <w:pPr>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_Ref174311780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2.2.1.1.1.1</w:t>
            </w:r>
            <w:r w:rsidRPr="00D32F7A">
              <w:rPr>
                <w:rFonts w:ascii="Arial" w:hAnsi="Arial" w:cs="Arial"/>
                <w:iCs/>
                <w:sz w:val="22"/>
                <w:szCs w:val="22"/>
                <w:lang w:val="vi-VN"/>
              </w:rPr>
              <w:fldChar w:fldCharType="end"/>
            </w:r>
          </w:p>
        </w:tc>
        <w:tc>
          <w:tcPr>
            <w:tcW w:w="2551" w:type="dxa"/>
          </w:tcPr>
          <w:p w14:paraId="316E61B8" w14:textId="12C076EA" w:rsidR="0076623F" w:rsidRPr="00D32F7A" w:rsidRDefault="00BB7673" w:rsidP="0076623F">
            <w:pPr>
              <w:rPr>
                <w:rFonts w:ascii="Arial" w:hAnsi="Arial" w:cs="Arial"/>
                <w:sz w:val="22"/>
                <w:szCs w:val="22"/>
                <w:lang w:val="vi-VN"/>
              </w:rPr>
            </w:pPr>
            <w:r w:rsidRPr="00D32F7A">
              <w:rPr>
                <w:rFonts w:ascii="Arial" w:hAnsi="Arial" w:cs="Arial"/>
                <w:iCs/>
                <w:sz w:val="22"/>
                <w:szCs w:val="22"/>
                <w:lang w:val="vi-VN"/>
              </w:rPr>
              <w:t>Thông tin cơ bản của công dân</w:t>
            </w:r>
          </w:p>
        </w:tc>
      </w:tr>
      <w:tr w:rsidR="0076623F" w:rsidRPr="00D32F7A" w14:paraId="502AC960" w14:textId="77777777" w:rsidTr="003F16F6">
        <w:trPr>
          <w:trHeight w:val="409"/>
        </w:trPr>
        <w:tc>
          <w:tcPr>
            <w:tcW w:w="2268" w:type="dxa"/>
            <w:vAlign w:val="center"/>
          </w:tcPr>
          <w:p w14:paraId="10AFC78E" w14:textId="18C4FD66" w:rsidR="0076623F" w:rsidRPr="00D32F7A" w:rsidRDefault="0076623F" w:rsidP="0076623F">
            <w:pPr>
              <w:rPr>
                <w:rFonts w:ascii="Arial" w:hAnsi="Arial" w:cs="Arial"/>
                <w:sz w:val="22"/>
                <w:szCs w:val="22"/>
                <w:lang w:val="vi-VN"/>
              </w:rPr>
            </w:pPr>
            <w:r w:rsidRPr="00D32F7A">
              <w:rPr>
                <w:rFonts w:ascii="Arial" w:hAnsi="Arial" w:cs="Arial"/>
                <w:sz w:val="22"/>
                <w:szCs w:val="22"/>
                <w:lang w:val="vi-VN"/>
              </w:rPr>
              <w:t>BacTho</w:t>
            </w:r>
          </w:p>
        </w:tc>
        <w:tc>
          <w:tcPr>
            <w:tcW w:w="851" w:type="dxa"/>
            <w:vAlign w:val="center"/>
          </w:tcPr>
          <w:p w14:paraId="42874ADB" w14:textId="1E3A223B" w:rsidR="0076623F" w:rsidRPr="00D32F7A" w:rsidRDefault="0076623F" w:rsidP="0076623F">
            <w:pPr>
              <w:jc w:val="center"/>
              <w:rPr>
                <w:rFonts w:ascii="Arial" w:hAnsi="Arial" w:cs="Arial"/>
                <w:sz w:val="22"/>
                <w:szCs w:val="22"/>
                <w:lang w:val="vi-VN"/>
              </w:rPr>
            </w:pPr>
            <w:r w:rsidRPr="00D32F7A">
              <w:rPr>
                <w:rFonts w:ascii="Arial" w:hAnsi="Arial" w:cs="Arial"/>
                <w:sz w:val="22"/>
                <w:szCs w:val="22"/>
                <w:lang w:val="vi-VN"/>
              </w:rPr>
              <w:t>0..1</w:t>
            </w:r>
          </w:p>
        </w:tc>
        <w:tc>
          <w:tcPr>
            <w:tcW w:w="1843" w:type="dxa"/>
            <w:vAlign w:val="center"/>
          </w:tcPr>
          <w:p w14:paraId="5B4F9D35" w14:textId="374005F4" w:rsidR="0076623F" w:rsidRPr="00D32F7A" w:rsidRDefault="0076623F" w:rsidP="0076623F">
            <w:pPr>
              <w:rPr>
                <w:rFonts w:ascii="Arial" w:hAnsi="Arial" w:cs="Arial"/>
                <w:sz w:val="22"/>
                <w:szCs w:val="22"/>
                <w:lang w:val="vi-VN"/>
              </w:rPr>
            </w:pPr>
            <w:r w:rsidRPr="00D32F7A">
              <w:rPr>
                <w:rFonts w:ascii="Arial" w:hAnsi="Arial" w:cs="Arial"/>
                <w:sz w:val="22"/>
                <w:szCs w:val="22"/>
                <w:lang w:val="vi-VN"/>
              </w:rPr>
              <w:t>BacTho (T)</w:t>
            </w:r>
          </w:p>
        </w:tc>
        <w:tc>
          <w:tcPr>
            <w:tcW w:w="1559" w:type="dxa"/>
            <w:vAlign w:val="center"/>
          </w:tcPr>
          <w:p w14:paraId="184ED871" w14:textId="5E2440AF" w:rsidR="0076623F" w:rsidRPr="00D32F7A" w:rsidRDefault="0076623F" w:rsidP="0076623F">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_Ref162961685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2.2.3.4.2.6</w:t>
            </w:r>
            <w:r w:rsidRPr="00D32F7A">
              <w:rPr>
                <w:rFonts w:ascii="Arial" w:hAnsi="Arial" w:cs="Arial"/>
                <w:sz w:val="22"/>
                <w:szCs w:val="22"/>
                <w:lang w:val="vi-VN"/>
              </w:rPr>
              <w:fldChar w:fldCharType="end"/>
            </w:r>
          </w:p>
        </w:tc>
        <w:tc>
          <w:tcPr>
            <w:tcW w:w="2551" w:type="dxa"/>
            <w:vAlign w:val="center"/>
          </w:tcPr>
          <w:p w14:paraId="23D226E4" w14:textId="618A7C07" w:rsidR="0076623F" w:rsidRPr="00D32F7A" w:rsidRDefault="0076623F" w:rsidP="0076623F">
            <w:pPr>
              <w:rPr>
                <w:rFonts w:ascii="Arial" w:hAnsi="Arial" w:cs="Arial"/>
                <w:sz w:val="22"/>
                <w:szCs w:val="22"/>
              </w:rPr>
            </w:pPr>
            <w:r w:rsidRPr="00D32F7A">
              <w:rPr>
                <w:rFonts w:ascii="Arial" w:hAnsi="Arial" w:cs="Arial"/>
                <w:sz w:val="22"/>
                <w:szCs w:val="22"/>
              </w:rPr>
              <w:t>Danh mục</w:t>
            </w:r>
            <w:r w:rsidRPr="00D32F7A">
              <w:rPr>
                <w:rFonts w:ascii="Arial" w:hAnsi="Arial" w:cs="Arial"/>
                <w:sz w:val="22"/>
                <w:szCs w:val="22"/>
                <w:lang w:val="vi-VN"/>
              </w:rPr>
              <w:t xml:space="preserve"> Bậc thợ</w:t>
            </w:r>
          </w:p>
        </w:tc>
      </w:tr>
      <w:tr w:rsidR="0076623F" w:rsidRPr="00A0085E" w14:paraId="09BB0F3A" w14:textId="77777777" w:rsidTr="003F16F6">
        <w:trPr>
          <w:trHeight w:val="409"/>
        </w:trPr>
        <w:tc>
          <w:tcPr>
            <w:tcW w:w="2268" w:type="dxa"/>
          </w:tcPr>
          <w:p w14:paraId="1BCB1EDD" w14:textId="316096EB" w:rsidR="0076623F" w:rsidRPr="00D32F7A" w:rsidRDefault="0076623F" w:rsidP="0076623F">
            <w:pPr>
              <w:rPr>
                <w:rFonts w:ascii="Arial" w:hAnsi="Arial" w:cs="Arial"/>
                <w:sz w:val="22"/>
                <w:szCs w:val="22"/>
              </w:rPr>
            </w:pPr>
            <w:r w:rsidRPr="00D32F7A">
              <w:rPr>
                <w:rFonts w:ascii="Arial" w:hAnsi="Arial" w:cs="Arial"/>
                <w:sz w:val="22"/>
                <w:szCs w:val="22"/>
              </w:rPr>
              <w:t>CoSoXayRaTaiNan</w:t>
            </w:r>
          </w:p>
        </w:tc>
        <w:tc>
          <w:tcPr>
            <w:tcW w:w="851" w:type="dxa"/>
          </w:tcPr>
          <w:p w14:paraId="5A6BB536" w14:textId="007524B8" w:rsidR="0076623F" w:rsidRPr="00D32F7A" w:rsidRDefault="0076623F" w:rsidP="0076623F">
            <w:pPr>
              <w:jc w:val="center"/>
              <w:rPr>
                <w:rFonts w:ascii="Arial" w:hAnsi="Arial" w:cs="Arial"/>
                <w:sz w:val="22"/>
                <w:szCs w:val="22"/>
              </w:rPr>
            </w:pPr>
            <w:r w:rsidRPr="00D32F7A">
              <w:rPr>
                <w:rFonts w:ascii="Arial" w:hAnsi="Arial" w:cs="Arial"/>
                <w:sz w:val="22"/>
                <w:szCs w:val="22"/>
              </w:rPr>
              <w:t>0..1</w:t>
            </w:r>
          </w:p>
        </w:tc>
        <w:tc>
          <w:tcPr>
            <w:tcW w:w="1843" w:type="dxa"/>
          </w:tcPr>
          <w:p w14:paraId="7113C9E8" w14:textId="77777777" w:rsidR="0076623F" w:rsidRPr="00D32F7A" w:rsidRDefault="0076623F" w:rsidP="0076623F">
            <w:pPr>
              <w:tabs>
                <w:tab w:val="left" w:pos="1576"/>
              </w:tabs>
              <w:rPr>
                <w:rFonts w:ascii="Arial" w:hAnsi="Arial" w:cs="Arial"/>
                <w:sz w:val="22"/>
                <w:szCs w:val="22"/>
                <w:lang w:val="vi-VN"/>
              </w:rPr>
            </w:pPr>
            <w:r w:rsidRPr="00D32F7A">
              <w:rPr>
                <w:rFonts w:ascii="Arial" w:hAnsi="Arial" w:cs="Arial"/>
                <w:sz w:val="22"/>
                <w:szCs w:val="22"/>
                <w:lang w:val="vi-VN"/>
              </w:rPr>
              <w:t>Chuỗi ký tự (T)</w:t>
            </w:r>
          </w:p>
        </w:tc>
        <w:tc>
          <w:tcPr>
            <w:tcW w:w="1559" w:type="dxa"/>
          </w:tcPr>
          <w:p w14:paraId="1F35BBB3" w14:textId="37D041E4" w:rsidR="0076623F" w:rsidRPr="00D32F7A" w:rsidRDefault="0076623F" w:rsidP="0076623F">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51" w:type="dxa"/>
          </w:tcPr>
          <w:p w14:paraId="6B6E8396" w14:textId="7EB2EDFA" w:rsidR="0076623F" w:rsidRPr="00A0085E" w:rsidRDefault="0076623F" w:rsidP="0076623F">
            <w:pPr>
              <w:rPr>
                <w:rFonts w:ascii="Arial" w:hAnsi="Arial" w:cs="Arial"/>
                <w:sz w:val="22"/>
                <w:szCs w:val="22"/>
                <w:lang w:val="vi-VN"/>
              </w:rPr>
            </w:pPr>
            <w:r w:rsidRPr="00A0085E">
              <w:rPr>
                <w:rFonts w:ascii="Arial" w:hAnsi="Arial" w:cs="Arial"/>
                <w:sz w:val="22"/>
                <w:szCs w:val="22"/>
                <w:lang w:val="vi-VN"/>
              </w:rPr>
              <w:t>Cơ sở xảy ra tai nạn lao động</w:t>
            </w:r>
          </w:p>
        </w:tc>
      </w:tr>
      <w:tr w:rsidR="0076623F" w:rsidRPr="00D32F7A" w14:paraId="5A122358" w14:textId="77777777" w:rsidTr="003F16F6">
        <w:trPr>
          <w:trHeight w:val="409"/>
        </w:trPr>
        <w:tc>
          <w:tcPr>
            <w:tcW w:w="2268" w:type="dxa"/>
            <w:vAlign w:val="center"/>
          </w:tcPr>
          <w:p w14:paraId="6843CFC0" w14:textId="38E68617" w:rsidR="0076623F" w:rsidRPr="00D32F7A" w:rsidRDefault="0076623F" w:rsidP="0076623F">
            <w:pPr>
              <w:rPr>
                <w:rFonts w:ascii="Arial" w:hAnsi="Arial" w:cs="Arial"/>
                <w:sz w:val="22"/>
                <w:szCs w:val="22"/>
              </w:rPr>
            </w:pPr>
            <w:r w:rsidRPr="00D32F7A">
              <w:rPr>
                <w:rFonts w:ascii="Arial" w:hAnsi="Arial" w:cs="Arial"/>
                <w:sz w:val="22"/>
                <w:szCs w:val="22"/>
              </w:rPr>
              <w:t>ThoiGianTaiNan</w:t>
            </w:r>
          </w:p>
        </w:tc>
        <w:tc>
          <w:tcPr>
            <w:tcW w:w="851" w:type="dxa"/>
            <w:vAlign w:val="center"/>
          </w:tcPr>
          <w:p w14:paraId="0C85F4FC" w14:textId="77777777" w:rsidR="0076623F" w:rsidRPr="00D32F7A" w:rsidRDefault="0076623F" w:rsidP="0076623F">
            <w:pPr>
              <w:jc w:val="center"/>
              <w:rPr>
                <w:rFonts w:ascii="Arial" w:hAnsi="Arial" w:cs="Arial"/>
                <w:sz w:val="22"/>
                <w:szCs w:val="22"/>
              </w:rPr>
            </w:pPr>
            <w:r w:rsidRPr="00D32F7A">
              <w:rPr>
                <w:rFonts w:ascii="Arial" w:hAnsi="Arial" w:cs="Arial"/>
                <w:sz w:val="22"/>
                <w:szCs w:val="22"/>
              </w:rPr>
              <w:t>1</w:t>
            </w:r>
          </w:p>
        </w:tc>
        <w:tc>
          <w:tcPr>
            <w:tcW w:w="1843" w:type="dxa"/>
            <w:vAlign w:val="center"/>
          </w:tcPr>
          <w:p w14:paraId="0A14212C" w14:textId="77777777" w:rsidR="0076623F" w:rsidRPr="00D32F7A" w:rsidRDefault="0076623F" w:rsidP="0076623F">
            <w:pPr>
              <w:tabs>
                <w:tab w:val="left" w:pos="1576"/>
              </w:tabs>
              <w:rPr>
                <w:rFonts w:ascii="Arial" w:hAnsi="Arial" w:cs="Arial"/>
                <w:sz w:val="22"/>
                <w:szCs w:val="22"/>
                <w:lang w:val="vi-VN"/>
              </w:rPr>
            </w:pPr>
            <w:r w:rsidRPr="00D32F7A">
              <w:rPr>
                <w:rFonts w:ascii="Arial" w:hAnsi="Arial" w:cs="Arial"/>
                <w:sz w:val="22"/>
                <w:szCs w:val="22"/>
                <w:lang w:val="vi-VN"/>
              </w:rPr>
              <w:t>ThoiGian (S)</w:t>
            </w:r>
          </w:p>
        </w:tc>
        <w:tc>
          <w:tcPr>
            <w:tcW w:w="1559" w:type="dxa"/>
            <w:vAlign w:val="center"/>
          </w:tcPr>
          <w:p w14:paraId="41493C3F" w14:textId="03E07680" w:rsidR="0076623F" w:rsidRPr="00D32F7A" w:rsidRDefault="0076623F" w:rsidP="0076623F">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551" w:type="dxa"/>
            <w:vAlign w:val="center"/>
          </w:tcPr>
          <w:p w14:paraId="31991D9F" w14:textId="346C46D7" w:rsidR="0076623F" w:rsidRPr="00D32F7A" w:rsidRDefault="0076623F" w:rsidP="0076623F">
            <w:pPr>
              <w:rPr>
                <w:rFonts w:ascii="Arial" w:hAnsi="Arial" w:cs="Arial"/>
                <w:sz w:val="22"/>
                <w:szCs w:val="22"/>
              </w:rPr>
            </w:pPr>
            <w:r w:rsidRPr="00D32F7A">
              <w:rPr>
                <w:rFonts w:ascii="Arial" w:hAnsi="Arial" w:cs="Arial"/>
                <w:sz w:val="22"/>
                <w:szCs w:val="22"/>
              </w:rPr>
              <w:t>Thời gian xảy ra tai nạn</w:t>
            </w:r>
          </w:p>
        </w:tc>
      </w:tr>
      <w:tr w:rsidR="0076623F" w:rsidRPr="00A0085E" w14:paraId="38A6E912" w14:textId="77777777" w:rsidTr="00260C3F">
        <w:trPr>
          <w:trHeight w:val="409"/>
        </w:trPr>
        <w:tc>
          <w:tcPr>
            <w:tcW w:w="2268" w:type="dxa"/>
            <w:vAlign w:val="center"/>
          </w:tcPr>
          <w:p w14:paraId="2FCB9E24" w14:textId="32B7134D" w:rsidR="0076623F" w:rsidRPr="00D32F7A" w:rsidRDefault="0076623F" w:rsidP="0076623F">
            <w:pPr>
              <w:rPr>
                <w:rFonts w:ascii="Arial" w:hAnsi="Arial" w:cs="Arial"/>
                <w:sz w:val="22"/>
                <w:szCs w:val="22"/>
                <w:lang w:val="vi-VN"/>
              </w:rPr>
            </w:pPr>
            <w:r w:rsidRPr="00D32F7A">
              <w:rPr>
                <w:rFonts w:ascii="Arial" w:hAnsi="Arial" w:cs="Arial"/>
                <w:sz w:val="22"/>
                <w:szCs w:val="22"/>
                <w:lang w:val="vi-VN"/>
              </w:rPr>
              <w:t>LoaiTNLD</w:t>
            </w:r>
          </w:p>
        </w:tc>
        <w:tc>
          <w:tcPr>
            <w:tcW w:w="851" w:type="dxa"/>
            <w:vAlign w:val="center"/>
          </w:tcPr>
          <w:p w14:paraId="317EA0F2" w14:textId="77777777" w:rsidR="0076623F" w:rsidRPr="00D32F7A" w:rsidRDefault="0076623F" w:rsidP="0076623F">
            <w:pPr>
              <w:jc w:val="center"/>
              <w:rPr>
                <w:rFonts w:ascii="Arial" w:hAnsi="Arial" w:cs="Arial"/>
                <w:sz w:val="22"/>
                <w:szCs w:val="22"/>
                <w:lang w:val="vi-VN"/>
              </w:rPr>
            </w:pPr>
            <w:r w:rsidRPr="00D32F7A">
              <w:rPr>
                <w:rFonts w:ascii="Arial" w:hAnsi="Arial" w:cs="Arial"/>
                <w:sz w:val="22"/>
                <w:szCs w:val="22"/>
                <w:lang w:val="vi-VN"/>
              </w:rPr>
              <w:t>1</w:t>
            </w:r>
          </w:p>
        </w:tc>
        <w:tc>
          <w:tcPr>
            <w:tcW w:w="1843" w:type="dxa"/>
            <w:vAlign w:val="center"/>
          </w:tcPr>
          <w:p w14:paraId="61F143E5" w14:textId="3A240A53" w:rsidR="0076623F" w:rsidRPr="00D32F7A" w:rsidRDefault="0076623F" w:rsidP="0076623F">
            <w:pPr>
              <w:rPr>
                <w:rFonts w:ascii="Arial" w:hAnsi="Arial" w:cs="Arial"/>
                <w:sz w:val="22"/>
                <w:szCs w:val="22"/>
                <w:lang w:val="vi-VN"/>
              </w:rPr>
            </w:pPr>
            <w:r w:rsidRPr="00D32F7A">
              <w:rPr>
                <w:rFonts w:ascii="Arial" w:hAnsi="Arial" w:cs="Arial"/>
                <w:sz w:val="22"/>
                <w:szCs w:val="22"/>
                <w:lang w:val="vi-VN"/>
              </w:rPr>
              <w:t>LoaiTNL</w:t>
            </w:r>
            <w:r w:rsidRPr="00D32F7A">
              <w:rPr>
                <w:rFonts w:ascii="Arial" w:hAnsi="Arial" w:cs="Arial"/>
                <w:sz w:val="22"/>
                <w:szCs w:val="22"/>
              </w:rPr>
              <w:t>D</w:t>
            </w:r>
            <w:r w:rsidRPr="00D32F7A">
              <w:rPr>
                <w:rFonts w:ascii="Arial" w:hAnsi="Arial" w:cs="Arial"/>
                <w:sz w:val="22"/>
                <w:szCs w:val="22"/>
                <w:lang w:val="vi-VN"/>
              </w:rPr>
              <w:t xml:space="preserve"> (T)</w:t>
            </w:r>
          </w:p>
        </w:tc>
        <w:tc>
          <w:tcPr>
            <w:tcW w:w="1559" w:type="dxa"/>
            <w:vAlign w:val="center"/>
          </w:tcPr>
          <w:p w14:paraId="7FC69C2D" w14:textId="7D56CDB0" w:rsidR="0076623F" w:rsidRPr="00D32F7A" w:rsidRDefault="0076623F" w:rsidP="0076623F">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_Ref176822700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2.2.3.4.2.4</w:t>
            </w:r>
            <w:r w:rsidRPr="00D32F7A">
              <w:rPr>
                <w:rFonts w:ascii="Arial" w:hAnsi="Arial" w:cs="Arial"/>
                <w:sz w:val="22"/>
                <w:szCs w:val="22"/>
                <w:lang w:val="vi-VN"/>
              </w:rPr>
              <w:fldChar w:fldCharType="end"/>
            </w:r>
          </w:p>
        </w:tc>
        <w:tc>
          <w:tcPr>
            <w:tcW w:w="2551" w:type="dxa"/>
            <w:vAlign w:val="center"/>
          </w:tcPr>
          <w:p w14:paraId="01627173" w14:textId="0D669036" w:rsidR="0076623F" w:rsidRPr="00D32F7A" w:rsidRDefault="0076623F" w:rsidP="0076623F">
            <w:pPr>
              <w:rPr>
                <w:rFonts w:ascii="Arial" w:hAnsi="Arial" w:cs="Arial"/>
                <w:sz w:val="22"/>
                <w:szCs w:val="22"/>
                <w:lang w:val="vi-VN"/>
              </w:rPr>
            </w:pPr>
            <w:r w:rsidRPr="00A0085E">
              <w:rPr>
                <w:rFonts w:ascii="Arial" w:hAnsi="Arial" w:cs="Arial"/>
                <w:sz w:val="22"/>
                <w:szCs w:val="22"/>
                <w:lang w:val="vi-VN"/>
              </w:rPr>
              <w:t>Danh mục</w:t>
            </w:r>
            <w:r w:rsidRPr="00D32F7A">
              <w:rPr>
                <w:rFonts w:ascii="Arial" w:hAnsi="Arial" w:cs="Arial"/>
                <w:sz w:val="22"/>
                <w:szCs w:val="22"/>
                <w:lang w:val="vi-VN"/>
              </w:rPr>
              <w:t xml:space="preserve"> Loại tai nạn lao động</w:t>
            </w:r>
          </w:p>
        </w:tc>
      </w:tr>
      <w:tr w:rsidR="0076623F" w:rsidRPr="00A0085E" w14:paraId="5D2872D5" w14:textId="77777777" w:rsidTr="003F16F6">
        <w:trPr>
          <w:trHeight w:val="409"/>
        </w:trPr>
        <w:tc>
          <w:tcPr>
            <w:tcW w:w="2268" w:type="dxa"/>
            <w:vAlign w:val="center"/>
          </w:tcPr>
          <w:p w14:paraId="49499E6D" w14:textId="54BA62A1" w:rsidR="0076623F" w:rsidRPr="00D32F7A" w:rsidRDefault="0076623F" w:rsidP="0076623F">
            <w:pPr>
              <w:rPr>
                <w:rFonts w:ascii="Arial" w:hAnsi="Arial" w:cs="Arial"/>
                <w:sz w:val="22"/>
                <w:szCs w:val="22"/>
                <w:lang w:val="vi-VN"/>
              </w:rPr>
            </w:pPr>
            <w:r w:rsidRPr="00D32F7A">
              <w:rPr>
                <w:rFonts w:ascii="Arial" w:hAnsi="Arial" w:cs="Arial"/>
                <w:sz w:val="22"/>
                <w:szCs w:val="22"/>
                <w:lang w:val="vi-VN"/>
              </w:rPr>
              <w:t>MucDoTTDoTNLD</w:t>
            </w:r>
          </w:p>
        </w:tc>
        <w:tc>
          <w:tcPr>
            <w:tcW w:w="851" w:type="dxa"/>
            <w:vAlign w:val="center"/>
          </w:tcPr>
          <w:p w14:paraId="284F899A" w14:textId="77777777" w:rsidR="0076623F" w:rsidRPr="00D32F7A" w:rsidRDefault="0076623F" w:rsidP="0076623F">
            <w:pPr>
              <w:jc w:val="center"/>
              <w:rPr>
                <w:rFonts w:ascii="Arial" w:hAnsi="Arial" w:cs="Arial"/>
                <w:sz w:val="22"/>
                <w:szCs w:val="22"/>
                <w:lang w:val="vi-VN"/>
              </w:rPr>
            </w:pPr>
            <w:r w:rsidRPr="00D32F7A">
              <w:rPr>
                <w:rFonts w:ascii="Arial" w:hAnsi="Arial" w:cs="Arial"/>
                <w:sz w:val="22"/>
                <w:szCs w:val="22"/>
                <w:lang w:val="vi-VN"/>
              </w:rPr>
              <w:t>1</w:t>
            </w:r>
          </w:p>
        </w:tc>
        <w:tc>
          <w:tcPr>
            <w:tcW w:w="1843" w:type="dxa"/>
            <w:vAlign w:val="center"/>
          </w:tcPr>
          <w:p w14:paraId="0E5E8FCC" w14:textId="77777777" w:rsidR="0076623F" w:rsidRPr="00D32F7A" w:rsidRDefault="0076623F" w:rsidP="0076623F">
            <w:pPr>
              <w:rPr>
                <w:rFonts w:ascii="Arial" w:hAnsi="Arial" w:cs="Arial"/>
                <w:sz w:val="22"/>
                <w:szCs w:val="22"/>
                <w:lang w:val="vi-VN"/>
              </w:rPr>
            </w:pPr>
            <w:r w:rsidRPr="00D32F7A">
              <w:rPr>
                <w:rFonts w:ascii="Arial" w:hAnsi="Arial" w:cs="Arial"/>
                <w:sz w:val="22"/>
                <w:szCs w:val="22"/>
                <w:lang w:val="vi-VN"/>
              </w:rPr>
              <w:t>MucDoThuongTatTNL</w:t>
            </w:r>
            <w:r w:rsidRPr="00D32F7A">
              <w:rPr>
                <w:rFonts w:ascii="Arial" w:hAnsi="Arial" w:cs="Arial"/>
                <w:sz w:val="22"/>
                <w:szCs w:val="22"/>
              </w:rPr>
              <w:t>D</w:t>
            </w:r>
            <w:r w:rsidRPr="00D32F7A">
              <w:rPr>
                <w:rFonts w:ascii="Arial" w:hAnsi="Arial" w:cs="Arial"/>
                <w:sz w:val="22"/>
                <w:szCs w:val="22"/>
                <w:lang w:val="vi-VN"/>
              </w:rPr>
              <w:t xml:space="preserve"> (T)</w:t>
            </w:r>
          </w:p>
        </w:tc>
        <w:tc>
          <w:tcPr>
            <w:tcW w:w="1559" w:type="dxa"/>
            <w:vAlign w:val="center"/>
          </w:tcPr>
          <w:p w14:paraId="5CBF3716" w14:textId="410EF809" w:rsidR="0076623F" w:rsidRPr="00D32F7A" w:rsidRDefault="0076623F" w:rsidP="0076623F">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_Ref162961694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2.2.3.4.2.7</w:t>
            </w:r>
            <w:r w:rsidRPr="00D32F7A">
              <w:rPr>
                <w:rFonts w:ascii="Arial" w:hAnsi="Arial" w:cs="Arial"/>
                <w:sz w:val="22"/>
                <w:szCs w:val="22"/>
                <w:lang w:val="vi-VN"/>
              </w:rPr>
              <w:fldChar w:fldCharType="end"/>
            </w:r>
          </w:p>
        </w:tc>
        <w:tc>
          <w:tcPr>
            <w:tcW w:w="2551" w:type="dxa"/>
            <w:vAlign w:val="center"/>
          </w:tcPr>
          <w:p w14:paraId="2EB126C0" w14:textId="248D1DBB" w:rsidR="0076623F" w:rsidRPr="00D32F7A" w:rsidRDefault="0076623F" w:rsidP="0076623F">
            <w:pPr>
              <w:rPr>
                <w:rFonts w:ascii="Arial" w:hAnsi="Arial" w:cs="Arial"/>
                <w:sz w:val="22"/>
                <w:szCs w:val="22"/>
                <w:lang w:val="vi-VN"/>
              </w:rPr>
            </w:pPr>
            <w:r w:rsidRPr="00D32F7A">
              <w:rPr>
                <w:rFonts w:ascii="Arial" w:hAnsi="Arial" w:cs="Arial"/>
                <w:sz w:val="22"/>
                <w:szCs w:val="22"/>
                <w:lang w:val="vi-VN"/>
              </w:rPr>
              <w:t>D</w:t>
            </w:r>
            <w:r w:rsidRPr="00A0085E">
              <w:rPr>
                <w:rFonts w:ascii="Arial" w:hAnsi="Arial" w:cs="Arial"/>
                <w:sz w:val="22"/>
                <w:szCs w:val="22"/>
                <w:lang w:val="vi-VN"/>
              </w:rPr>
              <w:t>anh mục</w:t>
            </w:r>
            <w:r w:rsidRPr="00D32F7A">
              <w:rPr>
                <w:rFonts w:ascii="Arial" w:hAnsi="Arial" w:cs="Arial"/>
                <w:sz w:val="22"/>
                <w:szCs w:val="22"/>
                <w:lang w:val="vi-VN"/>
              </w:rPr>
              <w:t xml:space="preserve"> Mức độ thương tật do </w:t>
            </w:r>
            <w:r w:rsidRPr="00A0085E">
              <w:rPr>
                <w:rFonts w:ascii="Arial" w:hAnsi="Arial" w:cs="Arial"/>
                <w:sz w:val="22"/>
                <w:szCs w:val="22"/>
                <w:lang w:val="vi-VN"/>
              </w:rPr>
              <w:t>tai nạn lao động</w:t>
            </w:r>
          </w:p>
        </w:tc>
      </w:tr>
      <w:tr w:rsidR="0076623F" w:rsidRPr="00A0085E" w14:paraId="22D4AAEB" w14:textId="77777777" w:rsidTr="00260C3F">
        <w:trPr>
          <w:trHeight w:val="409"/>
        </w:trPr>
        <w:tc>
          <w:tcPr>
            <w:tcW w:w="2268" w:type="dxa"/>
            <w:vAlign w:val="center"/>
          </w:tcPr>
          <w:p w14:paraId="76483C64" w14:textId="1F2D3669" w:rsidR="0076623F" w:rsidRPr="00D32F7A" w:rsidRDefault="0076623F" w:rsidP="0076623F">
            <w:pPr>
              <w:rPr>
                <w:rFonts w:ascii="Arial" w:hAnsi="Arial" w:cs="Arial"/>
                <w:sz w:val="22"/>
                <w:szCs w:val="22"/>
                <w:lang w:val="vi-VN"/>
              </w:rPr>
            </w:pPr>
            <w:r w:rsidRPr="00D32F7A">
              <w:rPr>
                <w:rFonts w:ascii="Arial" w:hAnsi="Arial" w:cs="Arial"/>
                <w:sz w:val="22"/>
                <w:szCs w:val="22"/>
                <w:lang w:val="vi-VN"/>
              </w:rPr>
              <w:t>NguyenNhanTNLD</w:t>
            </w:r>
          </w:p>
        </w:tc>
        <w:tc>
          <w:tcPr>
            <w:tcW w:w="851" w:type="dxa"/>
            <w:vAlign w:val="center"/>
          </w:tcPr>
          <w:p w14:paraId="4C41C05D" w14:textId="77777777" w:rsidR="0076623F" w:rsidRPr="00D32F7A" w:rsidRDefault="0076623F" w:rsidP="0076623F">
            <w:pPr>
              <w:jc w:val="center"/>
              <w:rPr>
                <w:rFonts w:ascii="Arial" w:hAnsi="Arial" w:cs="Arial"/>
                <w:sz w:val="22"/>
                <w:szCs w:val="22"/>
                <w:lang w:val="vi-VN"/>
              </w:rPr>
            </w:pPr>
            <w:r w:rsidRPr="00D32F7A">
              <w:rPr>
                <w:rFonts w:ascii="Arial" w:hAnsi="Arial" w:cs="Arial"/>
                <w:sz w:val="22"/>
                <w:szCs w:val="22"/>
                <w:lang w:val="vi-VN"/>
              </w:rPr>
              <w:t>1</w:t>
            </w:r>
          </w:p>
        </w:tc>
        <w:tc>
          <w:tcPr>
            <w:tcW w:w="1843" w:type="dxa"/>
            <w:vAlign w:val="center"/>
          </w:tcPr>
          <w:p w14:paraId="117D8954" w14:textId="3BF6F4D2" w:rsidR="0076623F" w:rsidRPr="00D32F7A" w:rsidRDefault="0076623F" w:rsidP="0076623F">
            <w:pPr>
              <w:rPr>
                <w:rFonts w:ascii="Arial" w:hAnsi="Arial" w:cs="Arial"/>
                <w:sz w:val="22"/>
                <w:szCs w:val="22"/>
                <w:lang w:val="vi-VN"/>
              </w:rPr>
            </w:pPr>
            <w:r w:rsidRPr="00D32F7A">
              <w:rPr>
                <w:rFonts w:ascii="Arial" w:hAnsi="Arial" w:cs="Arial"/>
                <w:sz w:val="22"/>
                <w:szCs w:val="22"/>
                <w:lang w:val="vi-VN"/>
              </w:rPr>
              <w:t>NguyenNhanTNL</w:t>
            </w:r>
            <w:r w:rsidRPr="00D32F7A">
              <w:rPr>
                <w:rFonts w:ascii="Arial" w:hAnsi="Arial" w:cs="Arial"/>
                <w:sz w:val="22"/>
                <w:szCs w:val="22"/>
              </w:rPr>
              <w:t>D</w:t>
            </w:r>
            <w:r w:rsidRPr="00D32F7A">
              <w:rPr>
                <w:rFonts w:ascii="Arial" w:hAnsi="Arial" w:cs="Arial"/>
                <w:sz w:val="22"/>
                <w:szCs w:val="22"/>
                <w:lang w:val="vi-VN"/>
              </w:rPr>
              <w:t xml:space="preserve"> (T)</w:t>
            </w:r>
          </w:p>
        </w:tc>
        <w:tc>
          <w:tcPr>
            <w:tcW w:w="1559" w:type="dxa"/>
            <w:vAlign w:val="center"/>
          </w:tcPr>
          <w:p w14:paraId="180A1151" w14:textId="35C0D60B" w:rsidR="0076623F" w:rsidRPr="00D32F7A" w:rsidRDefault="0076623F" w:rsidP="0076623F">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_Ref162961680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2.2.3.4.2.5</w:t>
            </w:r>
            <w:r w:rsidRPr="00D32F7A">
              <w:rPr>
                <w:rFonts w:ascii="Arial" w:hAnsi="Arial" w:cs="Arial"/>
                <w:sz w:val="22"/>
                <w:szCs w:val="22"/>
                <w:lang w:val="vi-VN"/>
              </w:rPr>
              <w:fldChar w:fldCharType="end"/>
            </w:r>
          </w:p>
        </w:tc>
        <w:tc>
          <w:tcPr>
            <w:tcW w:w="2551" w:type="dxa"/>
            <w:vAlign w:val="center"/>
          </w:tcPr>
          <w:p w14:paraId="554713EF" w14:textId="4267B23A" w:rsidR="0076623F" w:rsidRPr="00D32F7A" w:rsidRDefault="0076623F" w:rsidP="0076623F">
            <w:pPr>
              <w:rPr>
                <w:rFonts w:ascii="Arial" w:hAnsi="Arial" w:cs="Arial"/>
                <w:sz w:val="22"/>
                <w:szCs w:val="22"/>
                <w:lang w:val="vi-VN"/>
              </w:rPr>
            </w:pPr>
            <w:r w:rsidRPr="00A0085E">
              <w:rPr>
                <w:rFonts w:ascii="Arial" w:hAnsi="Arial" w:cs="Arial"/>
                <w:sz w:val="22"/>
                <w:szCs w:val="22"/>
                <w:lang w:val="vi-VN"/>
              </w:rPr>
              <w:t>Danh mục</w:t>
            </w:r>
            <w:r w:rsidRPr="00D32F7A">
              <w:rPr>
                <w:rFonts w:ascii="Arial" w:hAnsi="Arial" w:cs="Arial"/>
                <w:sz w:val="22"/>
                <w:szCs w:val="22"/>
                <w:lang w:val="vi-VN"/>
              </w:rPr>
              <w:t xml:space="preserve"> Nguyên nhân </w:t>
            </w:r>
            <w:r w:rsidRPr="00A0085E">
              <w:rPr>
                <w:rFonts w:ascii="Arial" w:hAnsi="Arial" w:cs="Arial"/>
                <w:sz w:val="22"/>
                <w:szCs w:val="22"/>
                <w:lang w:val="vi-VN"/>
              </w:rPr>
              <w:t>tai nạn lao động</w:t>
            </w:r>
          </w:p>
        </w:tc>
      </w:tr>
      <w:tr w:rsidR="0076623F" w:rsidRPr="00A0085E" w14:paraId="30974CBA" w14:textId="77777777" w:rsidTr="00260C3F">
        <w:trPr>
          <w:trHeight w:val="409"/>
        </w:trPr>
        <w:tc>
          <w:tcPr>
            <w:tcW w:w="2268" w:type="dxa"/>
            <w:vAlign w:val="center"/>
          </w:tcPr>
          <w:p w14:paraId="2B971F4C" w14:textId="16E3F62C" w:rsidR="0076623F" w:rsidRPr="00D32F7A" w:rsidRDefault="0076623F" w:rsidP="0076623F">
            <w:pPr>
              <w:rPr>
                <w:rFonts w:ascii="Arial" w:hAnsi="Arial" w:cs="Arial"/>
                <w:sz w:val="22"/>
                <w:szCs w:val="22"/>
                <w:lang w:val="vi-VN"/>
              </w:rPr>
            </w:pPr>
            <w:r w:rsidRPr="00D32F7A">
              <w:rPr>
                <w:rFonts w:ascii="Arial" w:hAnsi="Arial" w:cs="Arial"/>
                <w:sz w:val="22"/>
                <w:szCs w:val="22"/>
                <w:lang w:val="vi-VN"/>
              </w:rPr>
              <w:lastRenderedPageBreak/>
              <w:t>HTHuongCheTNLD</w:t>
            </w:r>
          </w:p>
        </w:tc>
        <w:tc>
          <w:tcPr>
            <w:tcW w:w="851" w:type="dxa"/>
            <w:vAlign w:val="center"/>
          </w:tcPr>
          <w:p w14:paraId="5F9873B6" w14:textId="77777777" w:rsidR="0076623F" w:rsidRPr="00D32F7A" w:rsidRDefault="0076623F" w:rsidP="0076623F">
            <w:pPr>
              <w:jc w:val="center"/>
              <w:rPr>
                <w:rFonts w:ascii="Arial" w:hAnsi="Arial" w:cs="Arial"/>
                <w:sz w:val="22"/>
                <w:szCs w:val="22"/>
                <w:lang w:val="vi-VN"/>
              </w:rPr>
            </w:pPr>
            <w:r w:rsidRPr="00D32F7A">
              <w:rPr>
                <w:rFonts w:ascii="Arial" w:hAnsi="Arial" w:cs="Arial"/>
                <w:sz w:val="22"/>
                <w:szCs w:val="22"/>
                <w:lang w:val="vi-VN"/>
              </w:rPr>
              <w:t>1</w:t>
            </w:r>
          </w:p>
        </w:tc>
        <w:tc>
          <w:tcPr>
            <w:tcW w:w="1843" w:type="dxa"/>
            <w:vAlign w:val="center"/>
          </w:tcPr>
          <w:p w14:paraId="769BE36E" w14:textId="669ECBFF" w:rsidR="0076623F" w:rsidRPr="00D32F7A" w:rsidRDefault="0076623F" w:rsidP="0076623F">
            <w:pPr>
              <w:rPr>
                <w:rFonts w:ascii="Arial" w:hAnsi="Arial" w:cs="Arial"/>
                <w:sz w:val="22"/>
                <w:szCs w:val="22"/>
                <w:lang w:val="vi-VN"/>
              </w:rPr>
            </w:pPr>
            <w:r w:rsidRPr="00D32F7A">
              <w:rPr>
                <w:rFonts w:ascii="Arial" w:hAnsi="Arial" w:cs="Arial"/>
                <w:sz w:val="22"/>
                <w:szCs w:val="22"/>
                <w:lang w:val="vi-VN"/>
              </w:rPr>
              <w:t>HinhThucHuongC</w:t>
            </w:r>
            <w:r w:rsidRPr="00D32F7A">
              <w:rPr>
                <w:rFonts w:ascii="Arial" w:hAnsi="Arial" w:cs="Arial"/>
                <w:sz w:val="22"/>
                <w:szCs w:val="22"/>
              </w:rPr>
              <w:t>D</w:t>
            </w:r>
            <w:r w:rsidRPr="00D32F7A">
              <w:rPr>
                <w:rFonts w:ascii="Arial" w:hAnsi="Arial" w:cs="Arial"/>
                <w:sz w:val="22"/>
                <w:szCs w:val="22"/>
                <w:lang w:val="vi-VN"/>
              </w:rPr>
              <w:t>TNL</w:t>
            </w:r>
            <w:r w:rsidRPr="00D32F7A">
              <w:rPr>
                <w:rFonts w:ascii="Arial" w:hAnsi="Arial" w:cs="Arial"/>
                <w:sz w:val="22"/>
                <w:szCs w:val="22"/>
              </w:rPr>
              <w:t>D</w:t>
            </w:r>
            <w:r w:rsidRPr="00D32F7A">
              <w:rPr>
                <w:rFonts w:ascii="Arial" w:hAnsi="Arial" w:cs="Arial"/>
                <w:sz w:val="22"/>
                <w:szCs w:val="22"/>
                <w:lang w:val="vi-VN"/>
              </w:rPr>
              <w:t xml:space="preserve"> (T)</w:t>
            </w:r>
          </w:p>
        </w:tc>
        <w:tc>
          <w:tcPr>
            <w:tcW w:w="1559" w:type="dxa"/>
            <w:vAlign w:val="center"/>
          </w:tcPr>
          <w:p w14:paraId="5570FCC1" w14:textId="4EFC7717" w:rsidR="0076623F" w:rsidRPr="00D32F7A" w:rsidRDefault="0076623F" w:rsidP="0076623F">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_Ref162961749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2.2.3.4.2.8</w:t>
            </w:r>
            <w:r w:rsidRPr="00D32F7A">
              <w:rPr>
                <w:rFonts w:ascii="Arial" w:hAnsi="Arial" w:cs="Arial"/>
                <w:sz w:val="22"/>
                <w:szCs w:val="22"/>
                <w:lang w:val="vi-VN"/>
              </w:rPr>
              <w:fldChar w:fldCharType="end"/>
            </w:r>
          </w:p>
        </w:tc>
        <w:tc>
          <w:tcPr>
            <w:tcW w:w="2551" w:type="dxa"/>
            <w:vAlign w:val="center"/>
          </w:tcPr>
          <w:p w14:paraId="6A9D5373" w14:textId="652D535D" w:rsidR="0076623F" w:rsidRPr="00D32F7A" w:rsidRDefault="0076623F" w:rsidP="0076623F">
            <w:pPr>
              <w:rPr>
                <w:rFonts w:ascii="Arial" w:hAnsi="Arial" w:cs="Arial"/>
                <w:sz w:val="22"/>
                <w:szCs w:val="22"/>
                <w:lang w:val="vi-VN"/>
              </w:rPr>
            </w:pPr>
            <w:r w:rsidRPr="00A0085E">
              <w:rPr>
                <w:rFonts w:ascii="Arial" w:hAnsi="Arial" w:cs="Arial"/>
                <w:sz w:val="22"/>
                <w:szCs w:val="22"/>
                <w:lang w:val="vi-VN"/>
              </w:rPr>
              <w:t>Danh mục</w:t>
            </w:r>
            <w:r w:rsidRPr="00D32F7A">
              <w:rPr>
                <w:rFonts w:ascii="Arial" w:hAnsi="Arial" w:cs="Arial"/>
                <w:sz w:val="22"/>
                <w:szCs w:val="22"/>
                <w:lang w:val="vi-VN"/>
              </w:rPr>
              <w:t xml:space="preserve"> Hình thức hưởng chế độ tai nạn lao động</w:t>
            </w:r>
          </w:p>
        </w:tc>
      </w:tr>
      <w:tr w:rsidR="0076623F" w:rsidRPr="00A0085E" w14:paraId="293722D6" w14:textId="77777777" w:rsidTr="00452349">
        <w:trPr>
          <w:trHeight w:val="409"/>
        </w:trPr>
        <w:tc>
          <w:tcPr>
            <w:tcW w:w="2268" w:type="dxa"/>
          </w:tcPr>
          <w:p w14:paraId="37674F44" w14:textId="5DBE3613" w:rsidR="0076623F" w:rsidRPr="00D32F7A" w:rsidRDefault="0076623F" w:rsidP="0076623F">
            <w:pPr>
              <w:rPr>
                <w:rFonts w:ascii="Arial" w:hAnsi="Arial" w:cs="Arial"/>
                <w:sz w:val="22"/>
                <w:szCs w:val="22"/>
              </w:rPr>
            </w:pPr>
            <w:r w:rsidRPr="00D32F7A">
              <w:rPr>
                <w:rFonts w:ascii="Arial" w:hAnsi="Arial" w:cs="Arial"/>
                <w:sz w:val="22"/>
                <w:szCs w:val="22"/>
              </w:rPr>
              <w:t>Muc</w:t>
            </w:r>
            <w:r w:rsidRPr="00D32F7A">
              <w:rPr>
                <w:rFonts w:ascii="Arial" w:hAnsi="Arial" w:cs="Arial"/>
                <w:sz w:val="22"/>
                <w:szCs w:val="22"/>
                <w:lang w:val="vi-VN"/>
              </w:rPr>
              <w:t>HuongCheDo</w:t>
            </w:r>
            <w:r w:rsidRPr="00D32F7A">
              <w:rPr>
                <w:rFonts w:ascii="Arial" w:hAnsi="Arial" w:cs="Arial"/>
                <w:sz w:val="22"/>
                <w:szCs w:val="22"/>
              </w:rPr>
              <w:t>TNLD</w:t>
            </w:r>
          </w:p>
        </w:tc>
        <w:tc>
          <w:tcPr>
            <w:tcW w:w="851" w:type="dxa"/>
          </w:tcPr>
          <w:p w14:paraId="1158B96D" w14:textId="35133580" w:rsidR="0076623F" w:rsidRPr="00D32F7A" w:rsidRDefault="0076623F" w:rsidP="0076623F">
            <w:pPr>
              <w:jc w:val="center"/>
              <w:rPr>
                <w:rFonts w:ascii="Arial" w:hAnsi="Arial" w:cs="Arial"/>
                <w:sz w:val="22"/>
                <w:szCs w:val="22"/>
                <w:lang w:val="vi-VN"/>
              </w:rPr>
            </w:pPr>
            <w:r w:rsidRPr="00D32F7A">
              <w:rPr>
                <w:rFonts w:ascii="Arial" w:hAnsi="Arial" w:cs="Arial"/>
                <w:sz w:val="22"/>
                <w:szCs w:val="22"/>
              </w:rPr>
              <w:t>1</w:t>
            </w:r>
          </w:p>
        </w:tc>
        <w:tc>
          <w:tcPr>
            <w:tcW w:w="1843" w:type="dxa"/>
          </w:tcPr>
          <w:p w14:paraId="69053E06" w14:textId="16F6E9C3" w:rsidR="0076623F" w:rsidRPr="00D32F7A" w:rsidRDefault="0076623F" w:rsidP="0076623F">
            <w:pPr>
              <w:rPr>
                <w:rFonts w:ascii="Arial" w:hAnsi="Arial" w:cs="Arial"/>
                <w:sz w:val="22"/>
                <w:szCs w:val="22"/>
                <w:lang w:val="vi-VN"/>
              </w:rPr>
            </w:pPr>
            <w:r w:rsidRPr="00D32F7A">
              <w:rPr>
                <w:rFonts w:ascii="Arial" w:hAnsi="Arial" w:cs="Arial"/>
                <w:sz w:val="22"/>
                <w:szCs w:val="22"/>
              </w:rPr>
              <w:t>Số tự nhiên (T)</w:t>
            </w:r>
          </w:p>
        </w:tc>
        <w:tc>
          <w:tcPr>
            <w:tcW w:w="1559" w:type="dxa"/>
          </w:tcPr>
          <w:p w14:paraId="09294C2B" w14:textId="5CE9EED4" w:rsidR="0076623F" w:rsidRPr="00D32F7A" w:rsidRDefault="0076623F" w:rsidP="0076623F">
            <w:pPr>
              <w:rPr>
                <w:rFonts w:ascii="Arial" w:hAnsi="Arial" w:cs="Arial"/>
                <w:sz w:val="22"/>
                <w:szCs w:val="22"/>
                <w:lang w:val="vi-VN"/>
              </w:rPr>
            </w:pPr>
            <w:r w:rsidRPr="00D32F7A">
              <w:rPr>
                <w:rFonts w:ascii="Arial" w:hAnsi="Arial" w:cs="Arial"/>
                <w:sz w:val="22"/>
                <w:szCs w:val="22"/>
              </w:rPr>
              <w:t>2.2.3.3.18</w:t>
            </w:r>
          </w:p>
        </w:tc>
        <w:tc>
          <w:tcPr>
            <w:tcW w:w="2551" w:type="dxa"/>
          </w:tcPr>
          <w:p w14:paraId="105BB4E3" w14:textId="3CB097D9" w:rsidR="0076623F" w:rsidRPr="00A0085E" w:rsidRDefault="0076623F" w:rsidP="0076623F">
            <w:pPr>
              <w:rPr>
                <w:rFonts w:ascii="Arial" w:hAnsi="Arial" w:cs="Arial"/>
                <w:sz w:val="22"/>
                <w:szCs w:val="22"/>
                <w:lang w:val="vi-VN"/>
              </w:rPr>
            </w:pPr>
            <w:r w:rsidRPr="00A0085E">
              <w:rPr>
                <w:rFonts w:ascii="Arial" w:hAnsi="Arial" w:cs="Arial"/>
                <w:sz w:val="22"/>
                <w:szCs w:val="22"/>
                <w:lang w:val="vi-VN"/>
              </w:rPr>
              <w:t>Thông tin hưởng chế độ hỗ trợ tai nạn lao động hàng tháng</w:t>
            </w:r>
          </w:p>
        </w:tc>
      </w:tr>
      <w:tr w:rsidR="0076623F" w:rsidRPr="00A0085E" w14:paraId="73526D84" w14:textId="77777777" w:rsidTr="003F16F6">
        <w:trPr>
          <w:trHeight w:val="409"/>
        </w:trPr>
        <w:tc>
          <w:tcPr>
            <w:tcW w:w="2268" w:type="dxa"/>
          </w:tcPr>
          <w:p w14:paraId="2A38183F" w14:textId="137CFADC" w:rsidR="0076623F" w:rsidRPr="00D32F7A" w:rsidRDefault="0076623F" w:rsidP="0076623F">
            <w:pPr>
              <w:rPr>
                <w:rFonts w:ascii="Arial" w:hAnsi="Arial" w:cs="Arial"/>
                <w:sz w:val="22"/>
                <w:szCs w:val="22"/>
              </w:rPr>
            </w:pPr>
            <w:r w:rsidRPr="00D32F7A">
              <w:rPr>
                <w:rFonts w:ascii="Arial" w:hAnsi="Arial" w:cs="Arial"/>
                <w:sz w:val="22"/>
                <w:szCs w:val="22"/>
              </w:rPr>
              <w:t>ThoiDiemHuongTNLD</w:t>
            </w:r>
          </w:p>
        </w:tc>
        <w:tc>
          <w:tcPr>
            <w:tcW w:w="851" w:type="dxa"/>
            <w:vAlign w:val="center"/>
          </w:tcPr>
          <w:p w14:paraId="4506EA26" w14:textId="75286886" w:rsidR="0076623F" w:rsidRPr="00D32F7A" w:rsidRDefault="0076623F" w:rsidP="0076623F">
            <w:pPr>
              <w:jc w:val="center"/>
              <w:rPr>
                <w:rFonts w:ascii="Arial" w:hAnsi="Arial" w:cs="Arial"/>
                <w:sz w:val="22"/>
                <w:szCs w:val="22"/>
                <w:lang w:val="vi-VN"/>
              </w:rPr>
            </w:pPr>
            <w:r w:rsidRPr="00D32F7A">
              <w:rPr>
                <w:rFonts w:ascii="Arial" w:hAnsi="Arial" w:cs="Arial"/>
                <w:sz w:val="22"/>
                <w:szCs w:val="22"/>
              </w:rPr>
              <w:t>1</w:t>
            </w:r>
          </w:p>
        </w:tc>
        <w:tc>
          <w:tcPr>
            <w:tcW w:w="1843" w:type="dxa"/>
            <w:vAlign w:val="center"/>
          </w:tcPr>
          <w:p w14:paraId="355195A9" w14:textId="2A3EC103" w:rsidR="0076623F" w:rsidRPr="00D32F7A" w:rsidRDefault="0076623F" w:rsidP="0076623F">
            <w:pPr>
              <w:tabs>
                <w:tab w:val="left" w:pos="1576"/>
              </w:tabs>
              <w:rPr>
                <w:rFonts w:ascii="Arial" w:hAnsi="Arial" w:cs="Arial"/>
                <w:sz w:val="22"/>
                <w:szCs w:val="22"/>
              </w:rPr>
            </w:pPr>
            <w:r w:rsidRPr="00D32F7A">
              <w:rPr>
                <w:rFonts w:ascii="Arial" w:hAnsi="Arial" w:cs="Arial"/>
                <w:sz w:val="22"/>
                <w:szCs w:val="22"/>
                <w:lang w:val="vi-VN"/>
              </w:rPr>
              <w:t>ThoiGian (S)</w:t>
            </w:r>
          </w:p>
        </w:tc>
        <w:tc>
          <w:tcPr>
            <w:tcW w:w="1559" w:type="dxa"/>
            <w:vAlign w:val="center"/>
          </w:tcPr>
          <w:p w14:paraId="15E756C7" w14:textId="0EE03DDF" w:rsidR="0076623F" w:rsidRPr="00D32F7A" w:rsidRDefault="0076623F" w:rsidP="0076623F">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551" w:type="dxa"/>
          </w:tcPr>
          <w:p w14:paraId="66F8D6B9" w14:textId="5604DC1C" w:rsidR="0076623F" w:rsidRPr="00A0085E" w:rsidRDefault="0076623F" w:rsidP="0076623F">
            <w:pPr>
              <w:rPr>
                <w:rFonts w:ascii="Arial" w:hAnsi="Arial" w:cs="Arial"/>
                <w:sz w:val="22"/>
                <w:szCs w:val="22"/>
                <w:lang w:val="vi-VN"/>
              </w:rPr>
            </w:pPr>
            <w:r w:rsidRPr="00A0085E">
              <w:rPr>
                <w:rFonts w:ascii="Arial" w:hAnsi="Arial" w:cs="Arial"/>
                <w:sz w:val="22"/>
                <w:szCs w:val="22"/>
                <w:lang w:val="vi-VN"/>
              </w:rPr>
              <w:t xml:space="preserve">Thời điểm bắt đầu hưởng chế độ tai nạn lao động  </w:t>
            </w:r>
          </w:p>
        </w:tc>
      </w:tr>
      <w:tr w:rsidR="0076623F" w:rsidRPr="00A0085E" w14:paraId="3C019BDA" w14:textId="77777777" w:rsidTr="00452349">
        <w:trPr>
          <w:trHeight w:val="409"/>
        </w:trPr>
        <w:tc>
          <w:tcPr>
            <w:tcW w:w="2268" w:type="dxa"/>
          </w:tcPr>
          <w:p w14:paraId="3C4059E3" w14:textId="74E02553" w:rsidR="0076623F" w:rsidRPr="00D32F7A" w:rsidRDefault="0076623F" w:rsidP="0076623F">
            <w:pPr>
              <w:rPr>
                <w:rFonts w:ascii="Arial" w:hAnsi="Arial" w:cs="Arial"/>
                <w:sz w:val="22"/>
                <w:szCs w:val="22"/>
              </w:rPr>
            </w:pPr>
            <w:r w:rsidRPr="00D32F7A">
              <w:rPr>
                <w:rFonts w:ascii="Arial" w:hAnsi="Arial" w:cs="Arial"/>
                <w:sz w:val="22"/>
                <w:szCs w:val="22"/>
              </w:rPr>
              <w:t>TLSuyGiamKNLDGanNhat</w:t>
            </w:r>
          </w:p>
        </w:tc>
        <w:tc>
          <w:tcPr>
            <w:tcW w:w="851" w:type="dxa"/>
          </w:tcPr>
          <w:p w14:paraId="0BC539E7" w14:textId="05F9174B" w:rsidR="0076623F" w:rsidRPr="00D32F7A" w:rsidRDefault="0076623F" w:rsidP="0076623F">
            <w:pPr>
              <w:jc w:val="center"/>
              <w:rPr>
                <w:rFonts w:ascii="Arial" w:hAnsi="Arial" w:cs="Arial"/>
                <w:sz w:val="22"/>
                <w:szCs w:val="22"/>
                <w:lang w:val="vi-VN"/>
              </w:rPr>
            </w:pPr>
            <w:r w:rsidRPr="00D32F7A">
              <w:rPr>
                <w:rFonts w:ascii="Arial" w:hAnsi="Arial" w:cs="Arial"/>
                <w:sz w:val="22"/>
                <w:szCs w:val="22"/>
              </w:rPr>
              <w:t>0..1</w:t>
            </w:r>
          </w:p>
        </w:tc>
        <w:tc>
          <w:tcPr>
            <w:tcW w:w="1843" w:type="dxa"/>
          </w:tcPr>
          <w:p w14:paraId="284AFDA1" w14:textId="3FFF5BFB" w:rsidR="0076623F" w:rsidRPr="00D32F7A" w:rsidRDefault="0076623F" w:rsidP="0076623F">
            <w:pPr>
              <w:tabs>
                <w:tab w:val="left" w:pos="1576"/>
              </w:tabs>
              <w:rPr>
                <w:rFonts w:ascii="Arial" w:hAnsi="Arial" w:cs="Arial"/>
                <w:sz w:val="22"/>
                <w:szCs w:val="22"/>
              </w:rPr>
            </w:pPr>
            <w:r w:rsidRPr="00D32F7A">
              <w:rPr>
                <w:rFonts w:ascii="Arial" w:hAnsi="Arial" w:cs="Arial"/>
                <w:sz w:val="22"/>
                <w:szCs w:val="22"/>
              </w:rPr>
              <w:t>Số tự nhiên (T)</w:t>
            </w:r>
          </w:p>
        </w:tc>
        <w:tc>
          <w:tcPr>
            <w:tcW w:w="1559" w:type="dxa"/>
          </w:tcPr>
          <w:p w14:paraId="5FF0D17E" w14:textId="42788DD1" w:rsidR="0076623F" w:rsidRPr="00D32F7A" w:rsidRDefault="0076623F" w:rsidP="0076623F">
            <w:pPr>
              <w:rPr>
                <w:rFonts w:ascii="Arial" w:hAnsi="Arial" w:cs="Arial"/>
                <w:sz w:val="22"/>
                <w:szCs w:val="22"/>
                <w:lang w:val="vi-VN"/>
              </w:rPr>
            </w:pPr>
            <w:r w:rsidRPr="00D32F7A">
              <w:rPr>
                <w:rFonts w:ascii="Arial" w:hAnsi="Arial" w:cs="Arial"/>
                <w:sz w:val="22"/>
                <w:szCs w:val="22"/>
              </w:rPr>
              <w:t>2.2.3.3.18</w:t>
            </w:r>
          </w:p>
        </w:tc>
        <w:tc>
          <w:tcPr>
            <w:tcW w:w="2551" w:type="dxa"/>
          </w:tcPr>
          <w:p w14:paraId="34A1BDF8" w14:textId="69CAF373" w:rsidR="0076623F" w:rsidRPr="00A0085E" w:rsidRDefault="0076623F" w:rsidP="0076623F">
            <w:pPr>
              <w:rPr>
                <w:rFonts w:ascii="Arial" w:hAnsi="Arial" w:cs="Arial"/>
                <w:sz w:val="22"/>
                <w:szCs w:val="22"/>
                <w:lang w:val="vi-VN"/>
              </w:rPr>
            </w:pPr>
            <w:r w:rsidRPr="00A0085E">
              <w:rPr>
                <w:rFonts w:ascii="Arial" w:hAnsi="Arial" w:cs="Arial"/>
                <w:sz w:val="22"/>
                <w:szCs w:val="22"/>
                <w:lang w:val="vi-VN"/>
              </w:rPr>
              <w:t>Tỷ lệ suy giảm khả năng lao động gần nhất (%)</w:t>
            </w:r>
          </w:p>
        </w:tc>
      </w:tr>
      <w:tr w:rsidR="0076623F" w:rsidRPr="00A0085E" w14:paraId="122EF85F" w14:textId="77777777" w:rsidTr="00452349">
        <w:trPr>
          <w:trHeight w:val="409"/>
        </w:trPr>
        <w:tc>
          <w:tcPr>
            <w:tcW w:w="2268" w:type="dxa"/>
          </w:tcPr>
          <w:p w14:paraId="24C4BBFC" w14:textId="1DDBF716" w:rsidR="0076623F" w:rsidRPr="00D32F7A" w:rsidRDefault="0076623F" w:rsidP="0076623F">
            <w:pPr>
              <w:rPr>
                <w:rFonts w:ascii="Arial" w:hAnsi="Arial" w:cs="Arial"/>
                <w:sz w:val="22"/>
                <w:szCs w:val="22"/>
              </w:rPr>
            </w:pPr>
            <w:r w:rsidRPr="00D32F7A">
              <w:rPr>
                <w:rFonts w:ascii="Arial" w:hAnsi="Arial" w:cs="Arial"/>
                <w:sz w:val="22"/>
                <w:szCs w:val="22"/>
              </w:rPr>
              <w:t>TLSuyGiamKNLDLanDau</w:t>
            </w:r>
          </w:p>
        </w:tc>
        <w:tc>
          <w:tcPr>
            <w:tcW w:w="851" w:type="dxa"/>
          </w:tcPr>
          <w:p w14:paraId="2A6C7875" w14:textId="25E55867" w:rsidR="0076623F" w:rsidRPr="00D32F7A" w:rsidRDefault="0076623F" w:rsidP="0076623F">
            <w:pPr>
              <w:jc w:val="center"/>
              <w:rPr>
                <w:rFonts w:ascii="Arial" w:hAnsi="Arial" w:cs="Arial"/>
                <w:sz w:val="22"/>
                <w:szCs w:val="22"/>
                <w:lang w:val="vi-VN"/>
              </w:rPr>
            </w:pPr>
            <w:r w:rsidRPr="00D32F7A">
              <w:rPr>
                <w:rFonts w:ascii="Arial" w:hAnsi="Arial" w:cs="Arial"/>
                <w:sz w:val="22"/>
                <w:szCs w:val="22"/>
              </w:rPr>
              <w:t>0..1</w:t>
            </w:r>
          </w:p>
        </w:tc>
        <w:tc>
          <w:tcPr>
            <w:tcW w:w="1843" w:type="dxa"/>
          </w:tcPr>
          <w:p w14:paraId="1E55E60A" w14:textId="6A7D3A36" w:rsidR="0076623F" w:rsidRPr="00D32F7A" w:rsidRDefault="0076623F" w:rsidP="0076623F">
            <w:pPr>
              <w:tabs>
                <w:tab w:val="left" w:pos="1576"/>
              </w:tabs>
              <w:rPr>
                <w:rFonts w:ascii="Arial" w:hAnsi="Arial" w:cs="Arial"/>
                <w:sz w:val="22"/>
                <w:szCs w:val="22"/>
              </w:rPr>
            </w:pPr>
            <w:r w:rsidRPr="00D32F7A">
              <w:rPr>
                <w:rFonts w:ascii="Arial" w:hAnsi="Arial" w:cs="Arial"/>
                <w:sz w:val="22"/>
                <w:szCs w:val="22"/>
              </w:rPr>
              <w:t>Số tự nhiên (T)</w:t>
            </w:r>
          </w:p>
        </w:tc>
        <w:tc>
          <w:tcPr>
            <w:tcW w:w="1559" w:type="dxa"/>
          </w:tcPr>
          <w:p w14:paraId="6066D6B0" w14:textId="612F1ECE" w:rsidR="0076623F" w:rsidRPr="00D32F7A" w:rsidRDefault="0076623F" w:rsidP="0076623F">
            <w:pPr>
              <w:rPr>
                <w:rFonts w:ascii="Arial" w:hAnsi="Arial" w:cs="Arial"/>
                <w:sz w:val="22"/>
                <w:szCs w:val="22"/>
                <w:lang w:val="vi-VN"/>
              </w:rPr>
            </w:pPr>
            <w:r w:rsidRPr="00D32F7A">
              <w:rPr>
                <w:rFonts w:ascii="Arial" w:hAnsi="Arial" w:cs="Arial"/>
                <w:sz w:val="22"/>
                <w:szCs w:val="22"/>
              </w:rPr>
              <w:t>2.2.3.3.18</w:t>
            </w:r>
          </w:p>
        </w:tc>
        <w:tc>
          <w:tcPr>
            <w:tcW w:w="2551" w:type="dxa"/>
          </w:tcPr>
          <w:p w14:paraId="6446FB99" w14:textId="3EA9A121" w:rsidR="0076623F" w:rsidRPr="00A0085E" w:rsidRDefault="0076623F" w:rsidP="0076623F">
            <w:pPr>
              <w:rPr>
                <w:rFonts w:ascii="Arial" w:hAnsi="Arial" w:cs="Arial"/>
                <w:sz w:val="22"/>
                <w:szCs w:val="22"/>
                <w:lang w:val="vi-VN"/>
              </w:rPr>
            </w:pPr>
            <w:r w:rsidRPr="00A0085E">
              <w:rPr>
                <w:rFonts w:ascii="Arial" w:hAnsi="Arial" w:cs="Arial"/>
                <w:sz w:val="22"/>
                <w:szCs w:val="22"/>
                <w:lang w:val="vi-VN"/>
              </w:rPr>
              <w:t>Tỷ lệ suy giảm khả năng lao động lần đầu (%)</w:t>
            </w:r>
          </w:p>
        </w:tc>
      </w:tr>
    </w:tbl>
    <w:p w14:paraId="49EEA2C1" w14:textId="7988527A" w:rsidR="00255885" w:rsidRPr="00D32F7A" w:rsidRDefault="008E1CBD" w:rsidP="00047828">
      <w:pPr>
        <w:pStyle w:val="AHeading8"/>
        <w:numPr>
          <w:ilvl w:val="5"/>
          <w:numId w:val="7"/>
        </w:numPr>
      </w:pPr>
      <w:r w:rsidRPr="00D32F7A">
        <w:t>Thông tin hỗ trợ học nghề</w:t>
      </w:r>
      <w:r w:rsidR="00C87959" w:rsidRPr="00D32F7A">
        <w:t>: HoTroNghe</w:t>
      </w:r>
    </w:p>
    <w:p w14:paraId="2BEC0570" w14:textId="2F2DFC87" w:rsidR="008E1CBD" w:rsidRPr="00D32F7A" w:rsidRDefault="008E1CBD" w:rsidP="00B538B6">
      <w:pPr>
        <w:pStyle w:val="ANormal"/>
      </w:pPr>
      <w:r w:rsidRPr="00D32F7A">
        <w:t xml:space="preserve">Tên cấu trúc: </w:t>
      </w:r>
      <w:r w:rsidR="00C87959" w:rsidRPr="00D32F7A">
        <w:t>HoTro</w:t>
      </w:r>
      <w:r w:rsidRPr="00D32F7A">
        <w:t>Nghe</w:t>
      </w:r>
    </w:p>
    <w:p w14:paraId="123D9ABE" w14:textId="5DF3F604" w:rsidR="00755E15" w:rsidRPr="00D32F7A" w:rsidRDefault="00755E15" w:rsidP="00B538B6">
      <w:pPr>
        <w:pStyle w:val="ANormal"/>
      </w:pPr>
      <w:r w:rsidRPr="00D32F7A">
        <w:t>Mô tả: Cấu trúc mô tả dữ liệu về thông tin hỗ trợ học nghề của cá nhân.</w:t>
      </w: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8"/>
        <w:gridCol w:w="851"/>
        <w:gridCol w:w="1843"/>
        <w:gridCol w:w="1559"/>
        <w:gridCol w:w="2551"/>
      </w:tblGrid>
      <w:tr w:rsidR="009E3928" w:rsidRPr="00D32F7A" w14:paraId="2137E389" w14:textId="77777777" w:rsidTr="00260C3F">
        <w:trPr>
          <w:trHeight w:val="626"/>
        </w:trPr>
        <w:tc>
          <w:tcPr>
            <w:tcW w:w="2268" w:type="dxa"/>
          </w:tcPr>
          <w:p w14:paraId="2EF4AB26" w14:textId="79CBC192" w:rsidR="009E3928" w:rsidRPr="00D32F7A" w:rsidRDefault="009E3928" w:rsidP="009E3928">
            <w:pPr>
              <w:pStyle w:val="TableParagraph"/>
              <w:ind w:left="458"/>
              <w:rPr>
                <w:i/>
                <w:lang w:val="vi-VN"/>
              </w:rPr>
            </w:pPr>
            <w:r w:rsidRPr="00D32F7A">
              <w:rPr>
                <w:i/>
                <w:lang w:val="vi-VN"/>
              </w:rPr>
              <w:t>Tên</w:t>
            </w:r>
            <w:r w:rsidRPr="00D32F7A">
              <w:rPr>
                <w:i/>
                <w:spacing w:val="-1"/>
                <w:lang w:val="vi-VN"/>
              </w:rPr>
              <w:t xml:space="preserve"> </w:t>
            </w:r>
            <w:r w:rsidRPr="00D32F7A">
              <w:rPr>
                <w:i/>
                <w:lang w:val="vi-VN"/>
              </w:rPr>
              <w:t>thuộc</w:t>
            </w:r>
            <w:r w:rsidRPr="00D32F7A">
              <w:rPr>
                <w:i/>
                <w:spacing w:val="-2"/>
                <w:lang w:val="vi-VN"/>
              </w:rPr>
              <w:t xml:space="preserve"> </w:t>
            </w:r>
            <w:r w:rsidRPr="00D32F7A">
              <w:rPr>
                <w:i/>
                <w:lang w:val="vi-VN"/>
              </w:rPr>
              <w:t>tính</w:t>
            </w:r>
          </w:p>
        </w:tc>
        <w:tc>
          <w:tcPr>
            <w:tcW w:w="851" w:type="dxa"/>
          </w:tcPr>
          <w:p w14:paraId="7B56A22C" w14:textId="2E94653E" w:rsidR="009E3928" w:rsidRPr="00D32F7A" w:rsidRDefault="009E3928" w:rsidP="009E3928">
            <w:pPr>
              <w:pStyle w:val="TableParagraph"/>
              <w:spacing w:before="102" w:line="252" w:lineRule="exact"/>
              <w:ind w:left="0" w:right="118"/>
              <w:jc w:val="center"/>
              <w:rPr>
                <w:i/>
                <w:lang w:val="vi-VN"/>
              </w:rPr>
            </w:pPr>
            <w:r w:rsidRPr="00D32F7A">
              <w:rPr>
                <w:i/>
                <w:lang w:val="vi-VN"/>
              </w:rPr>
              <w:t>Số</w:t>
            </w:r>
            <w:r w:rsidRPr="00D32F7A">
              <w:rPr>
                <w:i/>
                <w:spacing w:val="1"/>
                <w:lang w:val="vi-VN"/>
              </w:rPr>
              <w:t xml:space="preserve"> </w:t>
            </w:r>
            <w:r w:rsidRPr="00D32F7A">
              <w:rPr>
                <w:i/>
                <w:lang w:val="vi-VN"/>
              </w:rPr>
              <w:t>lượng</w:t>
            </w:r>
          </w:p>
        </w:tc>
        <w:tc>
          <w:tcPr>
            <w:tcW w:w="1843" w:type="dxa"/>
          </w:tcPr>
          <w:p w14:paraId="45987C3A" w14:textId="49BBD7B9" w:rsidR="009E3928" w:rsidRPr="00D32F7A" w:rsidRDefault="00CE2149" w:rsidP="009E3928">
            <w:pPr>
              <w:pStyle w:val="TableParagraph"/>
              <w:spacing w:before="102" w:line="252" w:lineRule="exact"/>
              <w:ind w:right="150"/>
              <w:jc w:val="center"/>
              <w:rPr>
                <w:i/>
                <w:lang w:val="vi-VN"/>
              </w:rPr>
            </w:pPr>
            <w:r w:rsidRPr="00D32F7A">
              <w:rPr>
                <w:i/>
                <w:lang w:val="vi-VN"/>
              </w:rPr>
              <w:t>Cấu trúc (S)/ kiểu (T) dữ liệu tham chiếu</w:t>
            </w:r>
          </w:p>
        </w:tc>
        <w:tc>
          <w:tcPr>
            <w:tcW w:w="1559" w:type="dxa"/>
          </w:tcPr>
          <w:p w14:paraId="05E29BDC" w14:textId="02A908C3" w:rsidR="009E3928" w:rsidRPr="00D32F7A" w:rsidRDefault="009E3928" w:rsidP="009E3928">
            <w:pPr>
              <w:pStyle w:val="TableParagraph"/>
              <w:spacing w:before="102" w:line="252" w:lineRule="exact"/>
              <w:ind w:right="97"/>
              <w:jc w:val="center"/>
              <w:rPr>
                <w:i/>
                <w:lang w:val="vi-VN"/>
              </w:rPr>
            </w:pPr>
            <w:r w:rsidRPr="00D32F7A">
              <w:rPr>
                <w:i/>
                <w:lang w:val="vi-VN"/>
              </w:rPr>
              <w:t>Quy định tại</w:t>
            </w:r>
            <w:r w:rsidRPr="00D32F7A">
              <w:rPr>
                <w:i/>
                <w:spacing w:val="-59"/>
                <w:lang w:val="vi-VN"/>
              </w:rPr>
              <w:t xml:space="preserve"> </w:t>
            </w:r>
            <w:r w:rsidRPr="00D32F7A">
              <w:rPr>
                <w:i/>
                <w:lang w:val="vi-VN"/>
              </w:rPr>
              <w:t>mục</w:t>
            </w:r>
          </w:p>
        </w:tc>
        <w:tc>
          <w:tcPr>
            <w:tcW w:w="2551" w:type="dxa"/>
          </w:tcPr>
          <w:p w14:paraId="51255B99" w14:textId="0BB5FC35" w:rsidR="009E3928" w:rsidRPr="00D32F7A" w:rsidRDefault="009E3928" w:rsidP="009E3928">
            <w:pPr>
              <w:pStyle w:val="TableParagraph"/>
              <w:ind w:left="670"/>
              <w:rPr>
                <w:i/>
                <w:lang w:val="vi-VN"/>
              </w:rPr>
            </w:pPr>
            <w:r w:rsidRPr="00D32F7A">
              <w:rPr>
                <w:i/>
                <w:lang w:val="vi-VN"/>
              </w:rPr>
              <w:t>Ý</w:t>
            </w:r>
            <w:r w:rsidRPr="00D32F7A">
              <w:rPr>
                <w:i/>
                <w:spacing w:val="-1"/>
                <w:lang w:val="vi-VN"/>
              </w:rPr>
              <w:t xml:space="preserve"> </w:t>
            </w:r>
            <w:r w:rsidRPr="00D32F7A">
              <w:rPr>
                <w:i/>
                <w:lang w:val="vi-VN"/>
              </w:rPr>
              <w:t>nghĩa</w:t>
            </w:r>
          </w:p>
        </w:tc>
      </w:tr>
      <w:tr w:rsidR="0076623F" w:rsidRPr="00A0085E" w14:paraId="0AB7D1B9" w14:textId="77777777" w:rsidTr="00260C3F">
        <w:trPr>
          <w:trHeight w:val="626"/>
        </w:trPr>
        <w:tc>
          <w:tcPr>
            <w:tcW w:w="2268" w:type="dxa"/>
          </w:tcPr>
          <w:p w14:paraId="2FA420AE" w14:textId="44799EA8" w:rsidR="0076623F" w:rsidRPr="00D32F7A" w:rsidRDefault="00BB7673" w:rsidP="0076623F">
            <w:pPr>
              <w:pStyle w:val="TableParagraph"/>
              <w:ind w:left="0"/>
              <w:rPr>
                <w:lang w:val="vi-VN"/>
              </w:rPr>
            </w:pPr>
            <w:r w:rsidRPr="00D32F7A">
              <w:rPr>
                <w:lang w:val="vi-VN" w:eastAsia="vi-VN"/>
              </w:rPr>
              <w:t>CongDan</w:t>
            </w:r>
          </w:p>
        </w:tc>
        <w:tc>
          <w:tcPr>
            <w:tcW w:w="851" w:type="dxa"/>
          </w:tcPr>
          <w:p w14:paraId="46868B1A" w14:textId="45F6A994" w:rsidR="0076623F" w:rsidRPr="00D32F7A" w:rsidRDefault="0076623F" w:rsidP="0076623F">
            <w:pPr>
              <w:pStyle w:val="TableParagraph"/>
              <w:spacing w:before="102" w:line="252" w:lineRule="exact"/>
              <w:ind w:left="0" w:right="118"/>
              <w:jc w:val="center"/>
              <w:rPr>
                <w:i/>
                <w:lang w:val="vi-VN"/>
              </w:rPr>
            </w:pPr>
            <w:r w:rsidRPr="00D32F7A">
              <w:rPr>
                <w:iCs/>
                <w:lang w:val="vi-VN"/>
              </w:rPr>
              <w:t>1</w:t>
            </w:r>
          </w:p>
        </w:tc>
        <w:tc>
          <w:tcPr>
            <w:tcW w:w="1843" w:type="dxa"/>
          </w:tcPr>
          <w:p w14:paraId="329340C2" w14:textId="091CFA2F" w:rsidR="0076623F" w:rsidRPr="00D32F7A" w:rsidRDefault="00BB7673" w:rsidP="008B76FE">
            <w:pPr>
              <w:pStyle w:val="TableParagraph"/>
              <w:spacing w:before="102" w:line="252" w:lineRule="exact"/>
              <w:ind w:left="0" w:right="150"/>
              <w:rPr>
                <w:i/>
                <w:lang w:val="vi-VN"/>
              </w:rPr>
            </w:pPr>
            <w:r w:rsidRPr="00D32F7A">
              <w:rPr>
                <w:lang w:val="vi-VN" w:eastAsia="vi-VN"/>
              </w:rPr>
              <w:t>CongDan</w:t>
            </w:r>
            <w:r w:rsidR="0076623F" w:rsidRPr="00D32F7A">
              <w:rPr>
                <w:lang w:val="vi-VN" w:eastAsia="vi-VN"/>
              </w:rPr>
              <w:t xml:space="preserve"> (S)</w:t>
            </w:r>
          </w:p>
        </w:tc>
        <w:tc>
          <w:tcPr>
            <w:tcW w:w="1559" w:type="dxa"/>
          </w:tcPr>
          <w:p w14:paraId="562823EC" w14:textId="11001D00" w:rsidR="0076623F" w:rsidRPr="00D32F7A" w:rsidRDefault="0076623F" w:rsidP="008B76FE">
            <w:pPr>
              <w:pStyle w:val="TableParagraph"/>
              <w:spacing w:before="102" w:line="252" w:lineRule="exact"/>
              <w:ind w:left="0" w:right="97"/>
              <w:rPr>
                <w:i/>
                <w:lang w:val="vi-VN"/>
              </w:rPr>
            </w:pPr>
            <w:r w:rsidRPr="00D32F7A">
              <w:rPr>
                <w:iCs/>
                <w:lang w:val="vi-VN"/>
              </w:rPr>
              <w:fldChar w:fldCharType="begin"/>
            </w:r>
            <w:r w:rsidRPr="00D32F7A">
              <w:rPr>
                <w:iCs/>
                <w:lang w:val="vi-VN"/>
              </w:rPr>
              <w:instrText xml:space="preserve"> REF _Ref174311780 \r \h  \* MERGEFORMAT </w:instrText>
            </w:r>
            <w:r w:rsidRPr="00D32F7A">
              <w:rPr>
                <w:iCs/>
                <w:lang w:val="vi-VN"/>
              </w:rPr>
            </w:r>
            <w:r w:rsidRPr="00D32F7A">
              <w:rPr>
                <w:iCs/>
                <w:lang w:val="vi-VN"/>
              </w:rPr>
              <w:fldChar w:fldCharType="separate"/>
            </w:r>
            <w:r w:rsidR="00186E4D">
              <w:rPr>
                <w:iCs/>
                <w:lang w:val="vi-VN"/>
              </w:rPr>
              <w:t>2.2.1.1.1.1</w:t>
            </w:r>
            <w:r w:rsidRPr="00D32F7A">
              <w:rPr>
                <w:iCs/>
                <w:lang w:val="vi-VN"/>
              </w:rPr>
              <w:fldChar w:fldCharType="end"/>
            </w:r>
          </w:p>
        </w:tc>
        <w:tc>
          <w:tcPr>
            <w:tcW w:w="2551" w:type="dxa"/>
          </w:tcPr>
          <w:p w14:paraId="5CF6FF95" w14:textId="6CEEBF2A" w:rsidR="0076623F" w:rsidRPr="00D32F7A" w:rsidRDefault="00BB7673" w:rsidP="0076623F">
            <w:pPr>
              <w:pStyle w:val="TableParagraph"/>
              <w:rPr>
                <w:i/>
                <w:lang w:val="vi-VN"/>
              </w:rPr>
            </w:pPr>
            <w:r w:rsidRPr="00D32F7A">
              <w:rPr>
                <w:iCs/>
                <w:lang w:val="vi-VN"/>
              </w:rPr>
              <w:t>Thông tin cơ bản của công dân</w:t>
            </w:r>
          </w:p>
        </w:tc>
      </w:tr>
      <w:tr w:rsidR="0076623F" w:rsidRPr="00D32F7A" w14:paraId="6E8E36BB" w14:textId="77777777" w:rsidTr="00260C3F">
        <w:trPr>
          <w:trHeight w:val="409"/>
        </w:trPr>
        <w:tc>
          <w:tcPr>
            <w:tcW w:w="2268" w:type="dxa"/>
            <w:vAlign w:val="center"/>
          </w:tcPr>
          <w:p w14:paraId="20674DCF" w14:textId="77777777" w:rsidR="0076623F" w:rsidRPr="00D32F7A" w:rsidRDefault="0076623F" w:rsidP="0076623F">
            <w:pPr>
              <w:rPr>
                <w:rFonts w:ascii="Arial" w:hAnsi="Arial" w:cs="Arial"/>
                <w:sz w:val="22"/>
                <w:szCs w:val="22"/>
                <w:lang w:val="vi-VN"/>
              </w:rPr>
            </w:pPr>
            <w:r w:rsidRPr="00D32F7A">
              <w:rPr>
                <w:rFonts w:ascii="Arial" w:hAnsi="Arial" w:cs="Arial"/>
                <w:sz w:val="22"/>
                <w:szCs w:val="22"/>
                <w:lang w:val="vi-VN"/>
              </w:rPr>
              <w:t>DiaChiHocNghe</w:t>
            </w:r>
          </w:p>
        </w:tc>
        <w:tc>
          <w:tcPr>
            <w:tcW w:w="851" w:type="dxa"/>
            <w:vAlign w:val="center"/>
          </w:tcPr>
          <w:p w14:paraId="3620D4F8" w14:textId="23955107" w:rsidR="0076623F" w:rsidRPr="00D32F7A" w:rsidRDefault="0076623F" w:rsidP="0076623F">
            <w:pPr>
              <w:jc w:val="center"/>
              <w:rPr>
                <w:rFonts w:ascii="Arial" w:hAnsi="Arial" w:cs="Arial"/>
                <w:sz w:val="22"/>
                <w:szCs w:val="22"/>
                <w:lang w:val="vi-VN"/>
              </w:rPr>
            </w:pPr>
            <w:r w:rsidRPr="00D32F7A">
              <w:rPr>
                <w:rFonts w:ascii="Arial" w:hAnsi="Arial" w:cs="Arial"/>
                <w:sz w:val="22"/>
                <w:szCs w:val="22"/>
                <w:lang w:val="vi-VN"/>
              </w:rPr>
              <w:t>0.</w:t>
            </w:r>
            <w:r w:rsidRPr="00D32F7A">
              <w:rPr>
                <w:rFonts w:ascii="Arial" w:hAnsi="Arial" w:cs="Arial"/>
                <w:sz w:val="22"/>
                <w:szCs w:val="22"/>
              </w:rPr>
              <w:t>.</w:t>
            </w:r>
            <w:r w:rsidRPr="00D32F7A">
              <w:rPr>
                <w:rFonts w:ascii="Arial" w:hAnsi="Arial" w:cs="Arial"/>
                <w:sz w:val="22"/>
                <w:szCs w:val="22"/>
                <w:lang w:val="vi-VN"/>
              </w:rPr>
              <w:t>1</w:t>
            </w:r>
          </w:p>
        </w:tc>
        <w:tc>
          <w:tcPr>
            <w:tcW w:w="1843" w:type="dxa"/>
            <w:vAlign w:val="center"/>
          </w:tcPr>
          <w:p w14:paraId="2496EE9C" w14:textId="6EB4F249" w:rsidR="0076623F" w:rsidRPr="00D32F7A" w:rsidRDefault="008B76FE" w:rsidP="0076623F">
            <w:pPr>
              <w:rPr>
                <w:rFonts w:ascii="Arial" w:hAnsi="Arial" w:cs="Arial"/>
                <w:sz w:val="22"/>
                <w:szCs w:val="22"/>
              </w:rPr>
            </w:pPr>
            <w:r w:rsidRPr="00D32F7A">
              <w:rPr>
                <w:rFonts w:ascii="Arial" w:hAnsi="Arial" w:cs="Arial"/>
                <w:sz w:val="22"/>
                <w:szCs w:val="22"/>
              </w:rPr>
              <w:t>DiaChi (S)</w:t>
            </w:r>
          </w:p>
        </w:tc>
        <w:tc>
          <w:tcPr>
            <w:tcW w:w="1559" w:type="dxa"/>
            <w:vAlign w:val="center"/>
          </w:tcPr>
          <w:p w14:paraId="4D4C9935" w14:textId="63356156" w:rsidR="0076623F" w:rsidRPr="00D32F7A" w:rsidRDefault="008B76FE" w:rsidP="0076623F">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_Ref169092084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2.5.1.1</w:t>
            </w:r>
            <w:r w:rsidRPr="00D32F7A">
              <w:rPr>
                <w:rFonts w:ascii="Arial" w:hAnsi="Arial" w:cs="Arial"/>
                <w:sz w:val="22"/>
                <w:szCs w:val="22"/>
                <w:lang w:val="vi-VN"/>
              </w:rPr>
              <w:fldChar w:fldCharType="end"/>
            </w:r>
          </w:p>
        </w:tc>
        <w:tc>
          <w:tcPr>
            <w:tcW w:w="2551" w:type="dxa"/>
            <w:vAlign w:val="center"/>
          </w:tcPr>
          <w:p w14:paraId="0E9E6B7C" w14:textId="32126040" w:rsidR="0076623F" w:rsidRPr="00D32F7A" w:rsidRDefault="0076623F" w:rsidP="0076623F">
            <w:pPr>
              <w:rPr>
                <w:rFonts w:ascii="Arial" w:hAnsi="Arial" w:cs="Arial"/>
                <w:sz w:val="22"/>
                <w:szCs w:val="22"/>
              </w:rPr>
            </w:pPr>
            <w:r w:rsidRPr="00D32F7A">
              <w:rPr>
                <w:rFonts w:ascii="Arial" w:hAnsi="Arial" w:cs="Arial"/>
                <w:sz w:val="22"/>
                <w:szCs w:val="22"/>
                <w:lang w:val="vi-VN"/>
              </w:rPr>
              <w:t>Địa chỉ học nghề</w:t>
            </w:r>
          </w:p>
        </w:tc>
      </w:tr>
      <w:tr w:rsidR="0076623F" w:rsidRPr="00A0085E" w14:paraId="5BB791E2" w14:textId="77777777" w:rsidTr="003F16F6">
        <w:trPr>
          <w:trHeight w:val="409"/>
        </w:trPr>
        <w:tc>
          <w:tcPr>
            <w:tcW w:w="2268" w:type="dxa"/>
            <w:vAlign w:val="center"/>
          </w:tcPr>
          <w:p w14:paraId="051387A5" w14:textId="77777777" w:rsidR="0076623F" w:rsidRPr="00D32F7A" w:rsidRDefault="0076623F" w:rsidP="0076623F">
            <w:pPr>
              <w:rPr>
                <w:rFonts w:ascii="Arial" w:hAnsi="Arial" w:cs="Arial"/>
                <w:sz w:val="22"/>
                <w:szCs w:val="22"/>
                <w:lang w:val="vi-VN"/>
              </w:rPr>
            </w:pPr>
            <w:r w:rsidRPr="00D32F7A">
              <w:rPr>
                <w:rFonts w:ascii="Arial" w:hAnsi="Arial" w:cs="Arial"/>
                <w:sz w:val="22"/>
                <w:szCs w:val="22"/>
                <w:lang w:val="vi-VN"/>
              </w:rPr>
              <w:t>MucHoTroHocNghe</w:t>
            </w:r>
          </w:p>
        </w:tc>
        <w:tc>
          <w:tcPr>
            <w:tcW w:w="851" w:type="dxa"/>
            <w:vAlign w:val="center"/>
          </w:tcPr>
          <w:p w14:paraId="5947695B" w14:textId="0F142D64" w:rsidR="0076623F" w:rsidRPr="00D32F7A" w:rsidRDefault="0076623F" w:rsidP="0076623F">
            <w:pPr>
              <w:jc w:val="center"/>
              <w:rPr>
                <w:rFonts w:ascii="Arial" w:hAnsi="Arial" w:cs="Arial"/>
                <w:sz w:val="22"/>
                <w:szCs w:val="22"/>
                <w:lang w:val="vi-VN"/>
              </w:rPr>
            </w:pPr>
            <w:r w:rsidRPr="00D32F7A">
              <w:rPr>
                <w:rFonts w:ascii="Arial" w:hAnsi="Arial" w:cs="Arial"/>
                <w:sz w:val="22"/>
                <w:szCs w:val="22"/>
                <w:lang w:val="vi-VN"/>
              </w:rPr>
              <w:t>1</w:t>
            </w:r>
          </w:p>
        </w:tc>
        <w:tc>
          <w:tcPr>
            <w:tcW w:w="1843" w:type="dxa"/>
            <w:vAlign w:val="center"/>
          </w:tcPr>
          <w:p w14:paraId="23A1AC8A" w14:textId="77777777" w:rsidR="0076623F" w:rsidRPr="00D32F7A" w:rsidRDefault="0076623F" w:rsidP="0076623F">
            <w:pPr>
              <w:rPr>
                <w:rFonts w:ascii="Arial" w:hAnsi="Arial" w:cs="Arial"/>
                <w:sz w:val="22"/>
                <w:szCs w:val="22"/>
                <w:lang w:val="vi-VN"/>
              </w:rPr>
            </w:pPr>
            <w:r w:rsidRPr="00D32F7A">
              <w:rPr>
                <w:rFonts w:ascii="Arial" w:hAnsi="Arial" w:cs="Arial"/>
                <w:sz w:val="22"/>
                <w:szCs w:val="22"/>
                <w:lang w:val="vi-VN"/>
              </w:rPr>
              <w:t>Số tự nhiên (T)</w:t>
            </w:r>
          </w:p>
        </w:tc>
        <w:tc>
          <w:tcPr>
            <w:tcW w:w="1559" w:type="dxa"/>
            <w:vAlign w:val="center"/>
          </w:tcPr>
          <w:p w14:paraId="0C64F3DE" w14:textId="72B00148" w:rsidR="0076623F" w:rsidRPr="00D32F7A" w:rsidRDefault="0076623F" w:rsidP="0076623F">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51" w:type="dxa"/>
            <w:vAlign w:val="center"/>
          </w:tcPr>
          <w:p w14:paraId="17EC34F0" w14:textId="77777777" w:rsidR="0076623F" w:rsidRPr="00D32F7A" w:rsidRDefault="0076623F" w:rsidP="0076623F">
            <w:pPr>
              <w:rPr>
                <w:rFonts w:ascii="Arial" w:hAnsi="Arial" w:cs="Arial"/>
                <w:sz w:val="22"/>
                <w:szCs w:val="22"/>
                <w:lang w:val="vi-VN"/>
              </w:rPr>
            </w:pPr>
            <w:r w:rsidRPr="00D32F7A">
              <w:rPr>
                <w:rFonts w:ascii="Arial" w:hAnsi="Arial" w:cs="Arial"/>
                <w:sz w:val="22"/>
                <w:szCs w:val="22"/>
                <w:lang w:val="vi-VN"/>
              </w:rPr>
              <w:t>Mức hỗ trợ học nghề (1000 đồng)</w:t>
            </w:r>
          </w:p>
        </w:tc>
      </w:tr>
      <w:tr w:rsidR="0076623F" w:rsidRPr="00A0085E" w14:paraId="6884FB0E" w14:textId="77777777" w:rsidTr="00260C3F">
        <w:trPr>
          <w:trHeight w:val="409"/>
        </w:trPr>
        <w:tc>
          <w:tcPr>
            <w:tcW w:w="2268" w:type="dxa"/>
            <w:vAlign w:val="center"/>
          </w:tcPr>
          <w:p w14:paraId="60D69719" w14:textId="77777777" w:rsidR="0076623F" w:rsidRPr="00D32F7A" w:rsidRDefault="0076623F" w:rsidP="0076623F">
            <w:pPr>
              <w:rPr>
                <w:rFonts w:ascii="Arial" w:hAnsi="Arial" w:cs="Arial"/>
                <w:sz w:val="22"/>
                <w:szCs w:val="22"/>
                <w:lang w:val="vi-VN"/>
              </w:rPr>
            </w:pPr>
            <w:r w:rsidRPr="00D32F7A">
              <w:rPr>
                <w:rFonts w:ascii="Arial" w:hAnsi="Arial" w:cs="Arial"/>
                <w:sz w:val="22"/>
                <w:szCs w:val="22"/>
                <w:lang w:val="vi-VN"/>
              </w:rPr>
              <w:t>SoThangHocNghe</w:t>
            </w:r>
          </w:p>
        </w:tc>
        <w:tc>
          <w:tcPr>
            <w:tcW w:w="851" w:type="dxa"/>
            <w:vAlign w:val="center"/>
          </w:tcPr>
          <w:p w14:paraId="236F7AF7" w14:textId="77777777" w:rsidR="0076623F" w:rsidRPr="00D32F7A" w:rsidRDefault="0076623F" w:rsidP="0076623F">
            <w:pPr>
              <w:jc w:val="center"/>
              <w:rPr>
                <w:rFonts w:ascii="Arial" w:hAnsi="Arial" w:cs="Arial"/>
                <w:sz w:val="22"/>
                <w:szCs w:val="22"/>
                <w:lang w:val="vi-VN"/>
              </w:rPr>
            </w:pPr>
            <w:r w:rsidRPr="00D32F7A">
              <w:rPr>
                <w:rFonts w:ascii="Arial" w:hAnsi="Arial" w:cs="Arial"/>
                <w:sz w:val="22"/>
                <w:szCs w:val="22"/>
                <w:lang w:val="vi-VN"/>
              </w:rPr>
              <w:t>0..1</w:t>
            </w:r>
          </w:p>
        </w:tc>
        <w:tc>
          <w:tcPr>
            <w:tcW w:w="1843" w:type="dxa"/>
            <w:vAlign w:val="center"/>
          </w:tcPr>
          <w:p w14:paraId="06CD2A41" w14:textId="77777777" w:rsidR="0076623F" w:rsidRPr="00D32F7A" w:rsidRDefault="0076623F" w:rsidP="0076623F">
            <w:pPr>
              <w:rPr>
                <w:rFonts w:ascii="Arial" w:hAnsi="Arial" w:cs="Arial"/>
                <w:sz w:val="22"/>
                <w:szCs w:val="22"/>
                <w:lang w:val="vi-VN"/>
              </w:rPr>
            </w:pPr>
            <w:r w:rsidRPr="00D32F7A">
              <w:rPr>
                <w:rFonts w:ascii="Arial" w:hAnsi="Arial" w:cs="Arial"/>
                <w:sz w:val="22"/>
                <w:szCs w:val="22"/>
                <w:lang w:val="vi-VN"/>
              </w:rPr>
              <w:t>Số tự nhiên (T)</w:t>
            </w:r>
          </w:p>
        </w:tc>
        <w:tc>
          <w:tcPr>
            <w:tcW w:w="1559" w:type="dxa"/>
            <w:vAlign w:val="center"/>
          </w:tcPr>
          <w:p w14:paraId="07DAAEE6" w14:textId="32CBF2A8" w:rsidR="0076623F" w:rsidRPr="00D32F7A" w:rsidRDefault="0076623F" w:rsidP="0076623F">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51" w:type="dxa"/>
            <w:vAlign w:val="center"/>
          </w:tcPr>
          <w:p w14:paraId="6B745244" w14:textId="77777777" w:rsidR="0076623F" w:rsidRPr="00D32F7A" w:rsidRDefault="0076623F" w:rsidP="0076623F">
            <w:pPr>
              <w:rPr>
                <w:rFonts w:ascii="Arial" w:hAnsi="Arial" w:cs="Arial"/>
                <w:sz w:val="22"/>
                <w:szCs w:val="22"/>
                <w:lang w:val="vi-VN"/>
              </w:rPr>
            </w:pPr>
            <w:r w:rsidRPr="00D32F7A">
              <w:rPr>
                <w:rFonts w:ascii="Arial" w:hAnsi="Arial" w:cs="Arial"/>
                <w:sz w:val="22"/>
                <w:szCs w:val="22"/>
                <w:lang w:val="vi-VN"/>
              </w:rPr>
              <w:t>Số tháng được hỗ trợ học nghề</w:t>
            </w:r>
          </w:p>
        </w:tc>
      </w:tr>
      <w:tr w:rsidR="0076623F" w:rsidRPr="00D32F7A" w14:paraId="5751C85A" w14:textId="77777777" w:rsidTr="00260C3F">
        <w:trPr>
          <w:trHeight w:val="409"/>
        </w:trPr>
        <w:tc>
          <w:tcPr>
            <w:tcW w:w="2268" w:type="dxa"/>
            <w:vAlign w:val="center"/>
          </w:tcPr>
          <w:p w14:paraId="237A7471" w14:textId="2FE19EB1" w:rsidR="0076623F" w:rsidRPr="00D32F7A" w:rsidRDefault="0076623F" w:rsidP="0076623F">
            <w:pPr>
              <w:rPr>
                <w:rFonts w:ascii="Arial" w:hAnsi="Arial" w:cs="Arial"/>
                <w:sz w:val="22"/>
                <w:szCs w:val="22"/>
              </w:rPr>
            </w:pPr>
            <w:r w:rsidRPr="00D32F7A">
              <w:rPr>
                <w:rFonts w:ascii="Arial" w:hAnsi="Arial" w:cs="Arial"/>
                <w:sz w:val="22"/>
                <w:szCs w:val="22"/>
              </w:rPr>
              <w:t>ThoiGianBatDauHocNghe</w:t>
            </w:r>
          </w:p>
        </w:tc>
        <w:tc>
          <w:tcPr>
            <w:tcW w:w="851" w:type="dxa"/>
            <w:vAlign w:val="center"/>
          </w:tcPr>
          <w:p w14:paraId="2BD1C8DA" w14:textId="3877406B" w:rsidR="0076623F" w:rsidRPr="00D32F7A" w:rsidRDefault="0076623F" w:rsidP="0076623F">
            <w:pPr>
              <w:jc w:val="center"/>
              <w:rPr>
                <w:rFonts w:ascii="Arial" w:hAnsi="Arial" w:cs="Arial"/>
                <w:sz w:val="22"/>
                <w:szCs w:val="22"/>
                <w:lang w:val="vi-VN"/>
              </w:rPr>
            </w:pPr>
            <w:r w:rsidRPr="00D32F7A">
              <w:rPr>
                <w:rFonts w:ascii="Arial" w:hAnsi="Arial" w:cs="Arial"/>
                <w:sz w:val="22"/>
                <w:szCs w:val="22"/>
                <w:lang w:val="vi-VN"/>
              </w:rPr>
              <w:t>1</w:t>
            </w:r>
          </w:p>
        </w:tc>
        <w:tc>
          <w:tcPr>
            <w:tcW w:w="1843" w:type="dxa"/>
          </w:tcPr>
          <w:p w14:paraId="2A1316B5" w14:textId="77777777" w:rsidR="0076623F" w:rsidRPr="00D32F7A" w:rsidRDefault="0076623F" w:rsidP="0076623F">
            <w:pPr>
              <w:rPr>
                <w:rFonts w:ascii="Arial" w:hAnsi="Arial" w:cs="Arial"/>
                <w:sz w:val="22"/>
                <w:szCs w:val="22"/>
                <w:lang w:val="vi-VN"/>
              </w:rPr>
            </w:pPr>
            <w:r w:rsidRPr="00D32F7A">
              <w:rPr>
                <w:rFonts w:ascii="Arial" w:hAnsi="Arial" w:cs="Arial"/>
                <w:sz w:val="22"/>
                <w:szCs w:val="22"/>
                <w:lang w:val="vi-VN"/>
              </w:rPr>
              <w:t>ThoiGian (S)</w:t>
            </w:r>
          </w:p>
        </w:tc>
        <w:tc>
          <w:tcPr>
            <w:tcW w:w="1559" w:type="dxa"/>
          </w:tcPr>
          <w:p w14:paraId="395AEA7B" w14:textId="1F62848A" w:rsidR="0076623F" w:rsidRPr="00D32F7A" w:rsidRDefault="0076623F" w:rsidP="0076623F">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551" w:type="dxa"/>
            <w:vAlign w:val="center"/>
          </w:tcPr>
          <w:p w14:paraId="6FE24A85" w14:textId="77777777" w:rsidR="0076623F" w:rsidRPr="00D32F7A" w:rsidRDefault="0076623F" w:rsidP="0076623F">
            <w:pPr>
              <w:rPr>
                <w:rFonts w:ascii="Arial" w:hAnsi="Arial" w:cs="Arial"/>
                <w:sz w:val="22"/>
                <w:szCs w:val="22"/>
                <w:lang w:val="vi-VN"/>
              </w:rPr>
            </w:pPr>
            <w:r w:rsidRPr="00D32F7A">
              <w:rPr>
                <w:rFonts w:ascii="Arial" w:hAnsi="Arial" w:cs="Arial"/>
                <w:sz w:val="22"/>
                <w:szCs w:val="22"/>
                <w:lang w:val="vi-VN"/>
              </w:rPr>
              <w:t>Thời gian bắt đầu học nghề</w:t>
            </w:r>
          </w:p>
        </w:tc>
      </w:tr>
      <w:tr w:rsidR="0076623F" w:rsidRPr="00D32F7A" w14:paraId="0091957A" w14:textId="77777777" w:rsidTr="00260C3F">
        <w:trPr>
          <w:trHeight w:val="409"/>
        </w:trPr>
        <w:tc>
          <w:tcPr>
            <w:tcW w:w="2268" w:type="dxa"/>
            <w:vAlign w:val="center"/>
          </w:tcPr>
          <w:p w14:paraId="661A7F90" w14:textId="2817F7CC" w:rsidR="0076623F" w:rsidRPr="00D32F7A" w:rsidRDefault="0076623F" w:rsidP="0076623F">
            <w:pPr>
              <w:rPr>
                <w:rFonts w:ascii="Arial" w:hAnsi="Arial" w:cs="Arial"/>
                <w:sz w:val="22"/>
                <w:szCs w:val="22"/>
              </w:rPr>
            </w:pPr>
            <w:r w:rsidRPr="00D32F7A">
              <w:rPr>
                <w:rFonts w:ascii="Arial" w:hAnsi="Arial" w:cs="Arial"/>
                <w:sz w:val="22"/>
                <w:szCs w:val="22"/>
              </w:rPr>
              <w:t>ThoiGianKetThucHocNghe</w:t>
            </w:r>
          </w:p>
        </w:tc>
        <w:tc>
          <w:tcPr>
            <w:tcW w:w="851" w:type="dxa"/>
            <w:vAlign w:val="center"/>
          </w:tcPr>
          <w:p w14:paraId="219C9CEB" w14:textId="48A08EB1" w:rsidR="0076623F" w:rsidRPr="00D32F7A" w:rsidRDefault="0076623F" w:rsidP="0076623F">
            <w:pPr>
              <w:jc w:val="center"/>
              <w:rPr>
                <w:rFonts w:ascii="Arial" w:hAnsi="Arial" w:cs="Arial"/>
                <w:sz w:val="22"/>
                <w:szCs w:val="22"/>
              </w:rPr>
            </w:pPr>
            <w:r w:rsidRPr="00D32F7A">
              <w:rPr>
                <w:rFonts w:ascii="Arial" w:hAnsi="Arial" w:cs="Arial"/>
                <w:sz w:val="22"/>
                <w:szCs w:val="22"/>
              </w:rPr>
              <w:t>1</w:t>
            </w:r>
          </w:p>
        </w:tc>
        <w:tc>
          <w:tcPr>
            <w:tcW w:w="1843" w:type="dxa"/>
          </w:tcPr>
          <w:p w14:paraId="103CA28A" w14:textId="279A91B4" w:rsidR="0076623F" w:rsidRPr="00D32F7A" w:rsidRDefault="0076623F" w:rsidP="0076623F">
            <w:pPr>
              <w:rPr>
                <w:rFonts w:ascii="Arial" w:hAnsi="Arial" w:cs="Arial"/>
                <w:sz w:val="22"/>
                <w:szCs w:val="22"/>
              </w:rPr>
            </w:pPr>
            <w:r w:rsidRPr="00D32F7A">
              <w:rPr>
                <w:rFonts w:ascii="Arial" w:hAnsi="Arial" w:cs="Arial"/>
                <w:sz w:val="22"/>
                <w:szCs w:val="22"/>
                <w:lang w:val="vi-VN"/>
              </w:rPr>
              <w:t>ThoiGian (S)</w:t>
            </w:r>
          </w:p>
        </w:tc>
        <w:tc>
          <w:tcPr>
            <w:tcW w:w="1559" w:type="dxa"/>
          </w:tcPr>
          <w:p w14:paraId="01344055" w14:textId="47BCE4BB" w:rsidR="0076623F" w:rsidRPr="00D32F7A" w:rsidRDefault="0076623F" w:rsidP="0076623F">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551" w:type="dxa"/>
            <w:vAlign w:val="center"/>
          </w:tcPr>
          <w:p w14:paraId="4C94B932" w14:textId="508B8872" w:rsidR="0076623F" w:rsidRPr="00D32F7A" w:rsidRDefault="0076623F" w:rsidP="0076623F">
            <w:pPr>
              <w:rPr>
                <w:rFonts w:ascii="Arial" w:hAnsi="Arial" w:cs="Arial"/>
                <w:sz w:val="22"/>
                <w:szCs w:val="22"/>
              </w:rPr>
            </w:pPr>
            <w:r w:rsidRPr="00D32F7A">
              <w:rPr>
                <w:rFonts w:ascii="Arial" w:hAnsi="Arial" w:cs="Arial"/>
                <w:sz w:val="22"/>
                <w:szCs w:val="22"/>
              </w:rPr>
              <w:t>Thời gian kết thúc học nghề</w:t>
            </w:r>
          </w:p>
        </w:tc>
      </w:tr>
    </w:tbl>
    <w:p w14:paraId="229B55ED" w14:textId="004633A4" w:rsidR="00707684" w:rsidRPr="00D32F7A" w:rsidRDefault="00C87959" w:rsidP="00047828">
      <w:pPr>
        <w:pStyle w:val="AHeading8"/>
        <w:numPr>
          <w:ilvl w:val="5"/>
          <w:numId w:val="7"/>
        </w:numPr>
      </w:pPr>
      <w:r w:rsidRPr="00D32F7A">
        <w:t>Bệnh nghề nghiệp: NLDBNN</w:t>
      </w:r>
    </w:p>
    <w:p w14:paraId="3C3C338C" w14:textId="196F76D1" w:rsidR="00707684" w:rsidRPr="00D32F7A" w:rsidRDefault="00707684" w:rsidP="00B538B6">
      <w:pPr>
        <w:pStyle w:val="ANormal"/>
      </w:pPr>
      <w:r w:rsidRPr="00D32F7A">
        <w:t>Tên cấu trúc:  NLDBNN</w:t>
      </w:r>
    </w:p>
    <w:p w14:paraId="642DEA5E" w14:textId="5454A400" w:rsidR="00755E15" w:rsidRPr="00D32F7A" w:rsidRDefault="00755E15" w:rsidP="00B538B6">
      <w:pPr>
        <w:pStyle w:val="ANormal"/>
      </w:pPr>
      <w:r w:rsidRPr="00D32F7A">
        <w:t>Mô tả: Cấu trúc mô tả dữ liệu về bệnh nghề nghiệp của cá nhân.</w:t>
      </w: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8"/>
        <w:gridCol w:w="993"/>
        <w:gridCol w:w="2268"/>
        <w:gridCol w:w="1311"/>
        <w:gridCol w:w="2232"/>
      </w:tblGrid>
      <w:tr w:rsidR="004F2968" w:rsidRPr="00D32F7A" w14:paraId="55FD14E3" w14:textId="77777777" w:rsidTr="00923654">
        <w:trPr>
          <w:trHeight w:val="626"/>
        </w:trPr>
        <w:tc>
          <w:tcPr>
            <w:tcW w:w="2268" w:type="dxa"/>
          </w:tcPr>
          <w:p w14:paraId="46DA47EE" w14:textId="2BDB9C44" w:rsidR="004F2968" w:rsidRPr="00D32F7A" w:rsidRDefault="004F2968" w:rsidP="004F2968">
            <w:pPr>
              <w:pStyle w:val="TableParagraph"/>
              <w:ind w:left="458"/>
              <w:rPr>
                <w:i/>
                <w:lang w:val="vi-VN"/>
              </w:rPr>
            </w:pPr>
            <w:r w:rsidRPr="00D32F7A">
              <w:rPr>
                <w:i/>
                <w:lang w:val="vi-VN"/>
              </w:rPr>
              <w:t>Tên</w:t>
            </w:r>
            <w:r w:rsidRPr="00D32F7A">
              <w:rPr>
                <w:i/>
                <w:spacing w:val="-1"/>
                <w:lang w:val="vi-VN"/>
              </w:rPr>
              <w:t xml:space="preserve"> </w:t>
            </w:r>
            <w:r w:rsidRPr="00D32F7A">
              <w:rPr>
                <w:i/>
                <w:lang w:val="vi-VN"/>
              </w:rPr>
              <w:t>thuộc</w:t>
            </w:r>
            <w:r w:rsidRPr="00D32F7A">
              <w:rPr>
                <w:i/>
                <w:spacing w:val="-2"/>
                <w:lang w:val="vi-VN"/>
              </w:rPr>
              <w:t xml:space="preserve"> </w:t>
            </w:r>
            <w:r w:rsidRPr="00D32F7A">
              <w:rPr>
                <w:i/>
                <w:lang w:val="vi-VN"/>
              </w:rPr>
              <w:t>tính</w:t>
            </w:r>
          </w:p>
        </w:tc>
        <w:tc>
          <w:tcPr>
            <w:tcW w:w="993" w:type="dxa"/>
          </w:tcPr>
          <w:p w14:paraId="3F06578B" w14:textId="53D50152" w:rsidR="004F2968" w:rsidRPr="00D32F7A" w:rsidRDefault="004F2968" w:rsidP="004F2968">
            <w:pPr>
              <w:pStyle w:val="TableParagraph"/>
              <w:spacing w:before="102" w:line="252" w:lineRule="exact"/>
              <w:ind w:left="0" w:right="118"/>
              <w:jc w:val="center"/>
              <w:rPr>
                <w:i/>
                <w:lang w:val="vi-VN"/>
              </w:rPr>
            </w:pPr>
            <w:r w:rsidRPr="00D32F7A">
              <w:rPr>
                <w:i/>
                <w:lang w:val="vi-VN"/>
              </w:rPr>
              <w:t>Số</w:t>
            </w:r>
            <w:r w:rsidRPr="00D32F7A">
              <w:rPr>
                <w:i/>
                <w:spacing w:val="1"/>
                <w:lang w:val="vi-VN"/>
              </w:rPr>
              <w:t xml:space="preserve"> </w:t>
            </w:r>
            <w:r w:rsidRPr="00D32F7A">
              <w:rPr>
                <w:i/>
                <w:lang w:val="vi-VN"/>
              </w:rPr>
              <w:t>lượng</w:t>
            </w:r>
          </w:p>
        </w:tc>
        <w:tc>
          <w:tcPr>
            <w:tcW w:w="2268" w:type="dxa"/>
          </w:tcPr>
          <w:p w14:paraId="7159406A" w14:textId="37CDF685" w:rsidR="004F2968" w:rsidRPr="00D32F7A" w:rsidRDefault="00CE2149" w:rsidP="004F2968">
            <w:pPr>
              <w:pStyle w:val="TableParagraph"/>
              <w:spacing w:before="102" w:line="252" w:lineRule="exact"/>
              <w:ind w:right="150"/>
              <w:rPr>
                <w:i/>
                <w:lang w:val="vi-VN"/>
              </w:rPr>
            </w:pPr>
            <w:r w:rsidRPr="00D32F7A">
              <w:rPr>
                <w:i/>
                <w:lang w:val="vi-VN"/>
              </w:rPr>
              <w:t>Cấu trúc (S)/ kiểu (T) dữ liệu tham chiếu</w:t>
            </w:r>
          </w:p>
        </w:tc>
        <w:tc>
          <w:tcPr>
            <w:tcW w:w="1311" w:type="dxa"/>
          </w:tcPr>
          <w:p w14:paraId="0809294F" w14:textId="4EE4C7A1" w:rsidR="004F2968" w:rsidRPr="00D32F7A" w:rsidRDefault="004F2968" w:rsidP="004F2968">
            <w:pPr>
              <w:pStyle w:val="TableParagraph"/>
              <w:spacing w:before="102" w:line="252" w:lineRule="exact"/>
              <w:ind w:left="499" w:right="97" w:hanging="380"/>
              <w:rPr>
                <w:i/>
                <w:lang w:val="vi-VN"/>
              </w:rPr>
            </w:pPr>
            <w:r w:rsidRPr="00D32F7A">
              <w:rPr>
                <w:i/>
                <w:lang w:val="vi-VN"/>
              </w:rPr>
              <w:t>Quy định tại</w:t>
            </w:r>
            <w:r w:rsidRPr="00D32F7A">
              <w:rPr>
                <w:i/>
                <w:spacing w:val="-59"/>
                <w:lang w:val="vi-VN"/>
              </w:rPr>
              <w:t xml:space="preserve"> </w:t>
            </w:r>
            <w:r w:rsidRPr="00D32F7A">
              <w:rPr>
                <w:i/>
                <w:lang w:val="vi-VN"/>
              </w:rPr>
              <w:t>mục</w:t>
            </w:r>
          </w:p>
        </w:tc>
        <w:tc>
          <w:tcPr>
            <w:tcW w:w="2232" w:type="dxa"/>
          </w:tcPr>
          <w:p w14:paraId="3FA27206" w14:textId="47AAE81E" w:rsidR="004F2968" w:rsidRPr="00D32F7A" w:rsidRDefault="004F2968" w:rsidP="004F2968">
            <w:pPr>
              <w:pStyle w:val="TableParagraph"/>
              <w:ind w:left="670"/>
              <w:rPr>
                <w:i/>
                <w:lang w:val="vi-VN"/>
              </w:rPr>
            </w:pPr>
            <w:r w:rsidRPr="00D32F7A">
              <w:rPr>
                <w:i/>
                <w:lang w:val="vi-VN"/>
              </w:rPr>
              <w:t>Ý</w:t>
            </w:r>
            <w:r w:rsidRPr="00D32F7A">
              <w:rPr>
                <w:i/>
                <w:spacing w:val="-1"/>
                <w:lang w:val="vi-VN"/>
              </w:rPr>
              <w:t xml:space="preserve"> </w:t>
            </w:r>
            <w:r w:rsidRPr="00D32F7A">
              <w:rPr>
                <w:i/>
                <w:lang w:val="vi-VN"/>
              </w:rPr>
              <w:t>nghĩa</w:t>
            </w:r>
          </w:p>
        </w:tc>
      </w:tr>
      <w:tr w:rsidR="00DE7EEB" w:rsidRPr="00A0085E" w14:paraId="652AAD5F" w14:textId="77777777" w:rsidTr="00923654">
        <w:trPr>
          <w:trHeight w:val="409"/>
        </w:trPr>
        <w:tc>
          <w:tcPr>
            <w:tcW w:w="2268" w:type="dxa"/>
          </w:tcPr>
          <w:p w14:paraId="27E7AE94" w14:textId="70BD6F70" w:rsidR="00DE7EEB" w:rsidRPr="00D32F7A" w:rsidRDefault="00BB7673" w:rsidP="00DE7EEB">
            <w:pPr>
              <w:rPr>
                <w:rFonts w:ascii="Arial" w:hAnsi="Arial" w:cs="Arial"/>
                <w:sz w:val="22"/>
                <w:szCs w:val="22"/>
                <w:lang w:val="vi-VN"/>
              </w:rPr>
            </w:pPr>
            <w:r w:rsidRPr="00D32F7A">
              <w:rPr>
                <w:rFonts w:ascii="Arial" w:hAnsi="Arial" w:cs="Arial"/>
                <w:sz w:val="22"/>
                <w:szCs w:val="22"/>
                <w:lang w:val="vi-VN" w:eastAsia="vi-VN"/>
              </w:rPr>
              <w:t>CongDan</w:t>
            </w:r>
          </w:p>
        </w:tc>
        <w:tc>
          <w:tcPr>
            <w:tcW w:w="993" w:type="dxa"/>
          </w:tcPr>
          <w:p w14:paraId="7E212686" w14:textId="09334106" w:rsidR="00DE7EEB" w:rsidRPr="00D32F7A" w:rsidRDefault="00DE7EEB" w:rsidP="00DE7EEB">
            <w:pPr>
              <w:jc w:val="center"/>
              <w:rPr>
                <w:rFonts w:ascii="Arial" w:hAnsi="Arial" w:cs="Arial"/>
                <w:sz w:val="22"/>
                <w:szCs w:val="22"/>
                <w:lang w:val="vi-VN"/>
              </w:rPr>
            </w:pPr>
            <w:r w:rsidRPr="00D32F7A">
              <w:rPr>
                <w:rFonts w:ascii="Arial" w:hAnsi="Arial" w:cs="Arial"/>
                <w:iCs/>
                <w:sz w:val="22"/>
                <w:szCs w:val="22"/>
                <w:lang w:val="vi-VN"/>
              </w:rPr>
              <w:t>1</w:t>
            </w:r>
          </w:p>
        </w:tc>
        <w:tc>
          <w:tcPr>
            <w:tcW w:w="2268" w:type="dxa"/>
          </w:tcPr>
          <w:p w14:paraId="58CFDCD0" w14:textId="0DF8D2B0" w:rsidR="00DE7EEB" w:rsidRPr="00D32F7A" w:rsidRDefault="00BB7673" w:rsidP="00DE7EEB">
            <w:pPr>
              <w:rPr>
                <w:rFonts w:ascii="Arial" w:hAnsi="Arial" w:cs="Arial"/>
                <w:sz w:val="22"/>
                <w:szCs w:val="22"/>
                <w:lang w:val="vi-VN"/>
              </w:rPr>
            </w:pPr>
            <w:r w:rsidRPr="00D32F7A">
              <w:rPr>
                <w:rFonts w:ascii="Arial" w:hAnsi="Arial" w:cs="Arial"/>
                <w:sz w:val="22"/>
                <w:szCs w:val="22"/>
                <w:lang w:val="vi-VN" w:eastAsia="vi-VN"/>
              </w:rPr>
              <w:t>CongDan</w:t>
            </w:r>
            <w:r w:rsidR="00DE7EEB" w:rsidRPr="00D32F7A">
              <w:rPr>
                <w:rFonts w:ascii="Arial" w:hAnsi="Arial" w:cs="Arial"/>
                <w:sz w:val="22"/>
                <w:szCs w:val="22"/>
                <w:lang w:val="vi-VN" w:eastAsia="vi-VN"/>
              </w:rPr>
              <w:t xml:space="preserve"> (S)</w:t>
            </w:r>
          </w:p>
        </w:tc>
        <w:tc>
          <w:tcPr>
            <w:tcW w:w="1311" w:type="dxa"/>
          </w:tcPr>
          <w:p w14:paraId="3956F466" w14:textId="6CE32E8F" w:rsidR="00DE7EEB" w:rsidRPr="00D32F7A" w:rsidRDefault="00DE7EEB" w:rsidP="00DE7EEB">
            <w:pPr>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_Ref174311780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2.2.1.1.1.1</w:t>
            </w:r>
            <w:r w:rsidRPr="00D32F7A">
              <w:rPr>
                <w:rFonts w:ascii="Arial" w:hAnsi="Arial" w:cs="Arial"/>
                <w:iCs/>
                <w:sz w:val="22"/>
                <w:szCs w:val="22"/>
                <w:lang w:val="vi-VN"/>
              </w:rPr>
              <w:fldChar w:fldCharType="end"/>
            </w:r>
          </w:p>
        </w:tc>
        <w:tc>
          <w:tcPr>
            <w:tcW w:w="2232" w:type="dxa"/>
          </w:tcPr>
          <w:p w14:paraId="57EAC8EA" w14:textId="1804CA46" w:rsidR="00DE7EEB" w:rsidRPr="00D32F7A" w:rsidRDefault="00BB7673" w:rsidP="00DE7EEB">
            <w:pPr>
              <w:rPr>
                <w:rFonts w:ascii="Arial" w:hAnsi="Arial" w:cs="Arial"/>
                <w:sz w:val="22"/>
                <w:szCs w:val="22"/>
                <w:lang w:val="vi-VN"/>
              </w:rPr>
            </w:pPr>
            <w:r w:rsidRPr="00D32F7A">
              <w:rPr>
                <w:rFonts w:ascii="Arial" w:hAnsi="Arial" w:cs="Arial"/>
                <w:iCs/>
                <w:sz w:val="22"/>
                <w:szCs w:val="22"/>
                <w:lang w:val="vi-VN"/>
              </w:rPr>
              <w:t>Thông tin cơ bản của công dân</w:t>
            </w:r>
          </w:p>
        </w:tc>
      </w:tr>
      <w:tr w:rsidR="00DE7EEB" w:rsidRPr="00A0085E" w14:paraId="34033BDB" w14:textId="77777777" w:rsidTr="00923654">
        <w:trPr>
          <w:trHeight w:val="409"/>
        </w:trPr>
        <w:tc>
          <w:tcPr>
            <w:tcW w:w="2268" w:type="dxa"/>
            <w:vAlign w:val="center"/>
          </w:tcPr>
          <w:p w14:paraId="501A927B" w14:textId="77CACE9F" w:rsidR="00DE7EEB" w:rsidRPr="00D32F7A" w:rsidRDefault="00DE7EEB" w:rsidP="00DE7EEB">
            <w:pPr>
              <w:rPr>
                <w:rFonts w:ascii="Arial" w:hAnsi="Arial" w:cs="Arial"/>
                <w:sz w:val="22"/>
                <w:szCs w:val="22"/>
                <w:lang w:val="vi-VN"/>
              </w:rPr>
            </w:pPr>
            <w:r w:rsidRPr="00D32F7A">
              <w:rPr>
                <w:rFonts w:ascii="Arial" w:hAnsi="Arial" w:cs="Arial"/>
                <w:sz w:val="22"/>
                <w:szCs w:val="22"/>
                <w:lang w:val="vi-VN"/>
              </w:rPr>
              <w:t>NgheKhiBiBNN</w:t>
            </w:r>
          </w:p>
        </w:tc>
        <w:tc>
          <w:tcPr>
            <w:tcW w:w="993" w:type="dxa"/>
            <w:vAlign w:val="center"/>
          </w:tcPr>
          <w:p w14:paraId="267269D4" w14:textId="31BC9B90" w:rsidR="00DE7EEB" w:rsidRPr="00D32F7A" w:rsidRDefault="00DE7EEB" w:rsidP="00DE7EEB">
            <w:pPr>
              <w:jc w:val="center"/>
              <w:rPr>
                <w:rFonts w:ascii="Arial" w:hAnsi="Arial" w:cs="Arial"/>
                <w:sz w:val="22"/>
                <w:szCs w:val="22"/>
                <w:lang w:val="vi-VN"/>
              </w:rPr>
            </w:pPr>
            <w:r w:rsidRPr="00D32F7A">
              <w:rPr>
                <w:rFonts w:ascii="Arial" w:hAnsi="Arial" w:cs="Arial"/>
                <w:sz w:val="22"/>
                <w:szCs w:val="22"/>
                <w:lang w:val="vi-VN"/>
              </w:rPr>
              <w:t>0..1</w:t>
            </w:r>
          </w:p>
        </w:tc>
        <w:tc>
          <w:tcPr>
            <w:tcW w:w="2268" w:type="dxa"/>
            <w:vAlign w:val="center"/>
          </w:tcPr>
          <w:p w14:paraId="0E52A822" w14:textId="2BA8AC12" w:rsidR="00DE7EEB" w:rsidRPr="00D32F7A" w:rsidRDefault="00DE7EEB" w:rsidP="00DE7EEB">
            <w:pPr>
              <w:rPr>
                <w:rFonts w:ascii="Arial" w:hAnsi="Arial" w:cs="Arial"/>
                <w:sz w:val="22"/>
                <w:szCs w:val="22"/>
                <w:lang w:val="vi-VN"/>
              </w:rPr>
            </w:pPr>
            <w:r w:rsidRPr="00D32F7A">
              <w:rPr>
                <w:rFonts w:ascii="Arial" w:hAnsi="Arial" w:cs="Arial"/>
                <w:sz w:val="22"/>
                <w:szCs w:val="22"/>
                <w:lang w:val="vi-VN"/>
              </w:rPr>
              <w:t>NgheNghiep (T)</w:t>
            </w:r>
          </w:p>
        </w:tc>
        <w:tc>
          <w:tcPr>
            <w:tcW w:w="1311" w:type="dxa"/>
            <w:vAlign w:val="center"/>
          </w:tcPr>
          <w:p w14:paraId="1408EA16" w14:textId="17FC4EDB" w:rsidR="00DE7EEB" w:rsidRPr="00D32F7A" w:rsidRDefault="00DE7EEB" w:rsidP="00DE7EE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_Ref176716560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2.6.2.19</w:t>
            </w:r>
            <w:r w:rsidRPr="00D32F7A">
              <w:rPr>
                <w:rFonts w:ascii="Arial" w:hAnsi="Arial" w:cs="Arial"/>
                <w:sz w:val="22"/>
                <w:szCs w:val="22"/>
                <w:lang w:val="vi-VN"/>
              </w:rPr>
              <w:fldChar w:fldCharType="end"/>
            </w:r>
          </w:p>
        </w:tc>
        <w:tc>
          <w:tcPr>
            <w:tcW w:w="2232" w:type="dxa"/>
            <w:vAlign w:val="center"/>
          </w:tcPr>
          <w:p w14:paraId="3508F747" w14:textId="2F7D5FA3" w:rsidR="00DE7EEB" w:rsidRPr="00D32F7A" w:rsidRDefault="00DE7EEB" w:rsidP="00DE7EEB">
            <w:pPr>
              <w:rPr>
                <w:rFonts w:ascii="Arial" w:hAnsi="Arial" w:cs="Arial"/>
                <w:sz w:val="22"/>
                <w:szCs w:val="22"/>
                <w:lang w:val="vi-VN"/>
              </w:rPr>
            </w:pPr>
            <w:r w:rsidRPr="00D32F7A">
              <w:rPr>
                <w:rFonts w:ascii="Arial" w:hAnsi="Arial" w:cs="Arial"/>
                <w:sz w:val="22"/>
                <w:szCs w:val="22"/>
                <w:lang w:val="vi-VN"/>
              </w:rPr>
              <w:t xml:space="preserve">Nghề khi bị </w:t>
            </w:r>
            <w:r w:rsidRPr="00A0085E">
              <w:rPr>
                <w:rFonts w:ascii="Arial" w:hAnsi="Arial" w:cs="Arial"/>
                <w:sz w:val="22"/>
                <w:szCs w:val="22"/>
                <w:lang w:val="vi-VN"/>
              </w:rPr>
              <w:t>bệnh nghề nghiệp</w:t>
            </w:r>
          </w:p>
        </w:tc>
      </w:tr>
      <w:tr w:rsidR="00DE7EEB" w:rsidRPr="00A0085E" w14:paraId="33CA600C" w14:textId="77777777" w:rsidTr="00923654">
        <w:trPr>
          <w:trHeight w:val="409"/>
        </w:trPr>
        <w:tc>
          <w:tcPr>
            <w:tcW w:w="2268" w:type="dxa"/>
            <w:vAlign w:val="center"/>
          </w:tcPr>
          <w:p w14:paraId="63A3C0E2" w14:textId="2129D80F" w:rsidR="00DE7EEB" w:rsidRPr="00D32F7A" w:rsidRDefault="002C5425" w:rsidP="00DE7EEB">
            <w:pPr>
              <w:rPr>
                <w:rFonts w:ascii="Arial" w:hAnsi="Arial" w:cs="Arial"/>
                <w:sz w:val="22"/>
                <w:szCs w:val="22"/>
              </w:rPr>
            </w:pPr>
            <w:r w:rsidRPr="00D32F7A">
              <w:rPr>
                <w:rFonts w:ascii="Arial" w:hAnsi="Arial" w:cs="Arial"/>
                <w:sz w:val="22"/>
                <w:szCs w:val="22"/>
              </w:rPr>
              <w:t>TGLVLienQuanBNN</w:t>
            </w:r>
          </w:p>
        </w:tc>
        <w:tc>
          <w:tcPr>
            <w:tcW w:w="993" w:type="dxa"/>
            <w:vAlign w:val="center"/>
          </w:tcPr>
          <w:p w14:paraId="1C2B9C35" w14:textId="0DAAC3FD" w:rsidR="00DE7EEB" w:rsidRPr="00D32F7A" w:rsidRDefault="00DE7EEB" w:rsidP="00DE7EEB">
            <w:pPr>
              <w:jc w:val="center"/>
              <w:rPr>
                <w:rFonts w:ascii="Arial" w:hAnsi="Arial" w:cs="Arial"/>
                <w:sz w:val="22"/>
                <w:szCs w:val="22"/>
                <w:lang w:val="vi-VN"/>
              </w:rPr>
            </w:pPr>
            <w:r w:rsidRPr="00D32F7A">
              <w:rPr>
                <w:rFonts w:ascii="Arial" w:hAnsi="Arial" w:cs="Arial"/>
                <w:sz w:val="22"/>
                <w:szCs w:val="22"/>
                <w:lang w:val="vi-VN"/>
              </w:rPr>
              <w:t>1</w:t>
            </w:r>
          </w:p>
        </w:tc>
        <w:tc>
          <w:tcPr>
            <w:tcW w:w="2268" w:type="dxa"/>
            <w:vAlign w:val="center"/>
          </w:tcPr>
          <w:p w14:paraId="50146BA1" w14:textId="2F2EA107" w:rsidR="00DE7EEB" w:rsidRPr="00D32F7A" w:rsidRDefault="00DE7EEB" w:rsidP="00DE7EEB">
            <w:pPr>
              <w:rPr>
                <w:rFonts w:ascii="Arial" w:hAnsi="Arial" w:cs="Arial"/>
                <w:sz w:val="22"/>
                <w:szCs w:val="22"/>
                <w:lang w:val="vi-VN"/>
              </w:rPr>
            </w:pPr>
            <w:r w:rsidRPr="00D32F7A">
              <w:rPr>
                <w:rFonts w:ascii="Arial" w:hAnsi="Arial" w:cs="Arial"/>
                <w:sz w:val="22"/>
                <w:szCs w:val="22"/>
                <w:lang w:val="vi-VN"/>
              </w:rPr>
              <w:t>Số tự nhiên (T)</w:t>
            </w:r>
          </w:p>
        </w:tc>
        <w:tc>
          <w:tcPr>
            <w:tcW w:w="1311" w:type="dxa"/>
            <w:vAlign w:val="center"/>
          </w:tcPr>
          <w:p w14:paraId="3A71D92E" w14:textId="0D0CAB84" w:rsidR="00DE7EEB" w:rsidRPr="00D32F7A" w:rsidRDefault="00DE7EEB" w:rsidP="00DE7EE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32" w:type="dxa"/>
            <w:vAlign w:val="center"/>
          </w:tcPr>
          <w:p w14:paraId="3CA57D72" w14:textId="13E4BDEF" w:rsidR="00DE7EEB" w:rsidRPr="00D32F7A" w:rsidRDefault="00DE7EEB" w:rsidP="00DE7EEB">
            <w:pPr>
              <w:rPr>
                <w:rFonts w:ascii="Arial" w:hAnsi="Arial" w:cs="Arial"/>
                <w:sz w:val="22"/>
                <w:szCs w:val="22"/>
                <w:lang w:val="vi-VN"/>
              </w:rPr>
            </w:pPr>
            <w:r w:rsidRPr="00D32F7A">
              <w:rPr>
                <w:rFonts w:ascii="Arial" w:hAnsi="Arial" w:cs="Arial"/>
                <w:sz w:val="22"/>
                <w:szCs w:val="22"/>
                <w:lang w:val="vi-VN"/>
              </w:rPr>
              <w:t>Thời gian làm công việc liên quan trực tiếp đến bệnh nghề nghiệp (năm)</w:t>
            </w:r>
          </w:p>
        </w:tc>
      </w:tr>
      <w:tr w:rsidR="00DE7EEB" w:rsidRPr="00D32F7A" w14:paraId="7C396251" w14:textId="77777777" w:rsidTr="00923654">
        <w:trPr>
          <w:trHeight w:val="409"/>
        </w:trPr>
        <w:tc>
          <w:tcPr>
            <w:tcW w:w="2268" w:type="dxa"/>
            <w:vAlign w:val="center"/>
          </w:tcPr>
          <w:p w14:paraId="295F014E" w14:textId="3FAABB6B" w:rsidR="00DE7EEB" w:rsidRPr="00D32F7A" w:rsidRDefault="00DE7EEB" w:rsidP="00DE7EEB">
            <w:pPr>
              <w:rPr>
                <w:rFonts w:ascii="Arial" w:hAnsi="Arial" w:cs="Arial"/>
                <w:sz w:val="22"/>
                <w:szCs w:val="22"/>
                <w:lang w:val="vi-VN"/>
              </w:rPr>
            </w:pPr>
            <w:r w:rsidRPr="00D32F7A">
              <w:rPr>
                <w:rFonts w:ascii="Arial" w:hAnsi="Arial" w:cs="Arial"/>
                <w:sz w:val="22"/>
                <w:szCs w:val="22"/>
                <w:lang w:val="vi-VN"/>
              </w:rPr>
              <w:lastRenderedPageBreak/>
              <w:t>BacTho</w:t>
            </w:r>
          </w:p>
        </w:tc>
        <w:tc>
          <w:tcPr>
            <w:tcW w:w="993" w:type="dxa"/>
            <w:vAlign w:val="center"/>
          </w:tcPr>
          <w:p w14:paraId="3CC1D75E" w14:textId="77777777" w:rsidR="00DE7EEB" w:rsidRPr="00D32F7A" w:rsidRDefault="00DE7EEB" w:rsidP="00DE7EEB">
            <w:pPr>
              <w:jc w:val="center"/>
              <w:rPr>
                <w:rFonts w:ascii="Arial" w:hAnsi="Arial" w:cs="Arial"/>
                <w:sz w:val="22"/>
                <w:szCs w:val="22"/>
                <w:lang w:val="vi-VN"/>
              </w:rPr>
            </w:pPr>
            <w:r w:rsidRPr="00D32F7A">
              <w:rPr>
                <w:rFonts w:ascii="Arial" w:hAnsi="Arial" w:cs="Arial"/>
                <w:sz w:val="22"/>
                <w:szCs w:val="22"/>
                <w:lang w:val="vi-VN"/>
              </w:rPr>
              <w:t>0..1</w:t>
            </w:r>
          </w:p>
        </w:tc>
        <w:tc>
          <w:tcPr>
            <w:tcW w:w="2268" w:type="dxa"/>
            <w:vAlign w:val="center"/>
          </w:tcPr>
          <w:p w14:paraId="736FF64E" w14:textId="77777777" w:rsidR="00DE7EEB" w:rsidRPr="00D32F7A" w:rsidRDefault="00DE7EEB" w:rsidP="00DE7EEB">
            <w:pPr>
              <w:rPr>
                <w:rFonts w:ascii="Arial" w:hAnsi="Arial" w:cs="Arial"/>
                <w:sz w:val="22"/>
                <w:szCs w:val="22"/>
                <w:lang w:val="vi-VN"/>
              </w:rPr>
            </w:pPr>
            <w:r w:rsidRPr="00D32F7A">
              <w:rPr>
                <w:rFonts w:ascii="Arial" w:hAnsi="Arial" w:cs="Arial"/>
                <w:sz w:val="22"/>
                <w:szCs w:val="22"/>
                <w:lang w:val="vi-VN"/>
              </w:rPr>
              <w:t>BacTho (T)</w:t>
            </w:r>
          </w:p>
        </w:tc>
        <w:tc>
          <w:tcPr>
            <w:tcW w:w="1311" w:type="dxa"/>
            <w:vAlign w:val="center"/>
          </w:tcPr>
          <w:p w14:paraId="29490147" w14:textId="78CD0391" w:rsidR="00DE7EEB" w:rsidRPr="00D32F7A" w:rsidRDefault="00DE7EEB" w:rsidP="00DE7EE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_Ref162961685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2.2.3.4.2.6</w:t>
            </w:r>
            <w:r w:rsidRPr="00D32F7A">
              <w:rPr>
                <w:rFonts w:ascii="Arial" w:hAnsi="Arial" w:cs="Arial"/>
                <w:sz w:val="22"/>
                <w:szCs w:val="22"/>
                <w:lang w:val="vi-VN"/>
              </w:rPr>
              <w:fldChar w:fldCharType="end"/>
            </w:r>
          </w:p>
        </w:tc>
        <w:tc>
          <w:tcPr>
            <w:tcW w:w="2232" w:type="dxa"/>
            <w:vAlign w:val="center"/>
          </w:tcPr>
          <w:p w14:paraId="70C2CCD8" w14:textId="4B84C5F2" w:rsidR="00DE7EEB" w:rsidRPr="00D32F7A" w:rsidRDefault="00DE7EEB" w:rsidP="00DE7EEB">
            <w:pPr>
              <w:rPr>
                <w:rFonts w:ascii="Arial" w:hAnsi="Arial" w:cs="Arial"/>
                <w:sz w:val="22"/>
                <w:szCs w:val="22"/>
                <w:lang w:val="vi-VN"/>
              </w:rPr>
            </w:pPr>
            <w:r w:rsidRPr="00D32F7A">
              <w:rPr>
                <w:rFonts w:ascii="Arial" w:hAnsi="Arial" w:cs="Arial"/>
                <w:sz w:val="22"/>
                <w:szCs w:val="22"/>
                <w:lang w:val="vi-VN"/>
              </w:rPr>
              <w:t>Danh mục bậc thợ</w:t>
            </w:r>
          </w:p>
        </w:tc>
      </w:tr>
      <w:tr w:rsidR="00DE7EEB" w:rsidRPr="00A0085E" w14:paraId="1AC6A73C" w14:textId="77777777" w:rsidTr="00923654">
        <w:trPr>
          <w:trHeight w:val="409"/>
        </w:trPr>
        <w:tc>
          <w:tcPr>
            <w:tcW w:w="2268" w:type="dxa"/>
            <w:vAlign w:val="center"/>
          </w:tcPr>
          <w:p w14:paraId="2455A04D" w14:textId="5DDEE85B" w:rsidR="00DE7EEB" w:rsidRPr="00D32F7A" w:rsidRDefault="00DE7EEB" w:rsidP="00DE7EEB">
            <w:pPr>
              <w:rPr>
                <w:rFonts w:ascii="Arial" w:hAnsi="Arial" w:cs="Arial"/>
                <w:sz w:val="22"/>
                <w:szCs w:val="22"/>
                <w:lang w:val="vi-VN"/>
              </w:rPr>
            </w:pPr>
            <w:r w:rsidRPr="00D32F7A">
              <w:rPr>
                <w:rFonts w:ascii="Arial" w:hAnsi="Arial" w:cs="Arial"/>
                <w:sz w:val="22"/>
                <w:szCs w:val="22"/>
                <w:lang w:val="vi-VN"/>
              </w:rPr>
              <w:t>MucDoBNN</w:t>
            </w:r>
          </w:p>
        </w:tc>
        <w:tc>
          <w:tcPr>
            <w:tcW w:w="993" w:type="dxa"/>
            <w:vAlign w:val="center"/>
          </w:tcPr>
          <w:p w14:paraId="03F37AD3" w14:textId="780C6E60" w:rsidR="00DE7EEB" w:rsidRPr="00D32F7A" w:rsidRDefault="00DE7EEB" w:rsidP="00DE7EEB">
            <w:pPr>
              <w:jc w:val="center"/>
              <w:rPr>
                <w:rFonts w:ascii="Arial" w:hAnsi="Arial" w:cs="Arial"/>
                <w:sz w:val="22"/>
                <w:szCs w:val="22"/>
                <w:lang w:val="vi-VN"/>
              </w:rPr>
            </w:pPr>
            <w:r w:rsidRPr="00D32F7A">
              <w:rPr>
                <w:rFonts w:ascii="Arial" w:hAnsi="Arial" w:cs="Arial"/>
                <w:sz w:val="22"/>
                <w:szCs w:val="22"/>
                <w:lang w:val="vi-VN"/>
              </w:rPr>
              <w:t>1</w:t>
            </w:r>
          </w:p>
        </w:tc>
        <w:tc>
          <w:tcPr>
            <w:tcW w:w="2268" w:type="dxa"/>
            <w:vAlign w:val="center"/>
          </w:tcPr>
          <w:p w14:paraId="2EBBA3C1" w14:textId="77777777" w:rsidR="00DE7EEB" w:rsidRPr="00D32F7A" w:rsidRDefault="00DE7EEB" w:rsidP="00DE7EEB">
            <w:pPr>
              <w:rPr>
                <w:rFonts w:ascii="Arial" w:hAnsi="Arial" w:cs="Arial"/>
                <w:sz w:val="22"/>
                <w:szCs w:val="22"/>
                <w:lang w:val="vi-VN"/>
              </w:rPr>
            </w:pPr>
            <w:r w:rsidRPr="00D32F7A">
              <w:rPr>
                <w:rFonts w:ascii="Arial" w:hAnsi="Arial" w:cs="Arial"/>
                <w:sz w:val="22"/>
                <w:szCs w:val="22"/>
                <w:lang w:val="vi-VN"/>
              </w:rPr>
              <w:t>MucDoBNN (T)</w:t>
            </w:r>
          </w:p>
        </w:tc>
        <w:tc>
          <w:tcPr>
            <w:tcW w:w="1311" w:type="dxa"/>
            <w:vAlign w:val="center"/>
          </w:tcPr>
          <w:p w14:paraId="6F85F84E" w14:textId="0DBC2BE7" w:rsidR="00DE7EEB" w:rsidRPr="00D32F7A" w:rsidRDefault="00DE7EEB" w:rsidP="00DE7EE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_Ref173964737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2.2.3.4.2.19</w:t>
            </w:r>
            <w:r w:rsidRPr="00D32F7A">
              <w:rPr>
                <w:rFonts w:ascii="Arial" w:hAnsi="Arial" w:cs="Arial"/>
                <w:sz w:val="22"/>
                <w:szCs w:val="22"/>
                <w:lang w:val="vi-VN"/>
              </w:rPr>
              <w:fldChar w:fldCharType="end"/>
            </w:r>
          </w:p>
        </w:tc>
        <w:tc>
          <w:tcPr>
            <w:tcW w:w="2232" w:type="dxa"/>
            <w:vAlign w:val="center"/>
          </w:tcPr>
          <w:p w14:paraId="0193B656" w14:textId="6E44BBA0" w:rsidR="00DE7EEB" w:rsidRPr="00D32F7A" w:rsidRDefault="00DE7EEB" w:rsidP="00DE7EEB">
            <w:pPr>
              <w:rPr>
                <w:rFonts w:ascii="Arial" w:hAnsi="Arial" w:cs="Arial"/>
                <w:sz w:val="22"/>
                <w:szCs w:val="22"/>
                <w:lang w:val="vi-VN"/>
              </w:rPr>
            </w:pPr>
            <w:r w:rsidRPr="00D32F7A">
              <w:rPr>
                <w:rFonts w:ascii="Arial" w:hAnsi="Arial" w:cs="Arial"/>
                <w:sz w:val="22"/>
                <w:szCs w:val="22"/>
                <w:lang w:val="vi-VN"/>
              </w:rPr>
              <w:t>Mức độ thương tật</w:t>
            </w:r>
            <w:r w:rsidRPr="00A0085E">
              <w:rPr>
                <w:rFonts w:ascii="Arial" w:hAnsi="Arial" w:cs="Arial"/>
                <w:sz w:val="22"/>
                <w:szCs w:val="22"/>
                <w:lang w:val="vi-VN"/>
              </w:rPr>
              <w:t>/ bệnh nghề nghiệp</w:t>
            </w:r>
          </w:p>
        </w:tc>
      </w:tr>
      <w:tr w:rsidR="00DE7EEB" w:rsidRPr="00A0085E" w14:paraId="6A4739E5" w14:textId="77777777" w:rsidTr="00923654">
        <w:trPr>
          <w:trHeight w:val="409"/>
        </w:trPr>
        <w:tc>
          <w:tcPr>
            <w:tcW w:w="2268" w:type="dxa"/>
            <w:vAlign w:val="center"/>
          </w:tcPr>
          <w:p w14:paraId="3149F2B9" w14:textId="02AAD1F1" w:rsidR="00DE7EEB" w:rsidRPr="00D32F7A" w:rsidRDefault="00DE7EEB" w:rsidP="00DE7EEB">
            <w:pPr>
              <w:rPr>
                <w:rFonts w:ascii="Arial" w:hAnsi="Arial" w:cs="Arial"/>
                <w:sz w:val="22"/>
                <w:szCs w:val="22"/>
                <w:lang w:val="vi-VN"/>
              </w:rPr>
            </w:pPr>
            <w:r w:rsidRPr="00D32F7A">
              <w:rPr>
                <w:rFonts w:ascii="Arial" w:hAnsi="Arial" w:cs="Arial"/>
                <w:sz w:val="22"/>
                <w:szCs w:val="22"/>
                <w:lang w:val="vi-VN"/>
              </w:rPr>
              <w:t>NgayPhatHienBNN</w:t>
            </w:r>
          </w:p>
        </w:tc>
        <w:tc>
          <w:tcPr>
            <w:tcW w:w="993" w:type="dxa"/>
            <w:vAlign w:val="center"/>
          </w:tcPr>
          <w:p w14:paraId="7CF17B8B" w14:textId="7A53802C" w:rsidR="00DE7EEB" w:rsidRPr="00D32F7A" w:rsidRDefault="00DE7EEB" w:rsidP="00DE7EEB">
            <w:pPr>
              <w:jc w:val="center"/>
              <w:rPr>
                <w:rFonts w:ascii="Arial" w:hAnsi="Arial" w:cs="Arial"/>
                <w:sz w:val="22"/>
                <w:szCs w:val="22"/>
                <w:lang w:val="vi-VN"/>
              </w:rPr>
            </w:pPr>
            <w:r w:rsidRPr="00D32F7A">
              <w:rPr>
                <w:rFonts w:ascii="Arial" w:hAnsi="Arial" w:cs="Arial"/>
                <w:sz w:val="22"/>
                <w:szCs w:val="22"/>
                <w:lang w:val="vi-VN"/>
              </w:rPr>
              <w:t>1</w:t>
            </w:r>
          </w:p>
        </w:tc>
        <w:tc>
          <w:tcPr>
            <w:tcW w:w="2268" w:type="dxa"/>
            <w:vAlign w:val="center"/>
          </w:tcPr>
          <w:p w14:paraId="571D899E" w14:textId="1620A60D" w:rsidR="00DE7EEB" w:rsidRPr="00D32F7A" w:rsidRDefault="00DE7EEB" w:rsidP="00DE7EEB">
            <w:pPr>
              <w:rPr>
                <w:rFonts w:ascii="Arial" w:hAnsi="Arial" w:cs="Arial"/>
                <w:sz w:val="22"/>
                <w:szCs w:val="22"/>
                <w:lang w:val="vi-VN"/>
              </w:rPr>
            </w:pPr>
            <w:r w:rsidRPr="00D32F7A">
              <w:rPr>
                <w:rFonts w:ascii="Arial" w:hAnsi="Arial" w:cs="Arial"/>
                <w:sz w:val="22"/>
                <w:szCs w:val="22"/>
                <w:lang w:val="vi-VN"/>
              </w:rPr>
              <w:t>ThoiGian (S)</w:t>
            </w:r>
          </w:p>
        </w:tc>
        <w:tc>
          <w:tcPr>
            <w:tcW w:w="1311" w:type="dxa"/>
            <w:vAlign w:val="center"/>
          </w:tcPr>
          <w:p w14:paraId="233551A2" w14:textId="4B421F31" w:rsidR="00DE7EEB" w:rsidRPr="00D32F7A" w:rsidRDefault="00DE7EEB" w:rsidP="00DE7EE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232" w:type="dxa"/>
            <w:vAlign w:val="center"/>
          </w:tcPr>
          <w:p w14:paraId="4F898885" w14:textId="45F27CCE" w:rsidR="00DE7EEB" w:rsidRPr="00D32F7A" w:rsidRDefault="00DE7EEB" w:rsidP="00DE7EEB">
            <w:pPr>
              <w:rPr>
                <w:rFonts w:ascii="Arial" w:hAnsi="Arial" w:cs="Arial"/>
                <w:sz w:val="22"/>
                <w:szCs w:val="22"/>
                <w:lang w:val="vi-VN"/>
              </w:rPr>
            </w:pPr>
            <w:r w:rsidRPr="00D32F7A">
              <w:rPr>
                <w:rFonts w:ascii="Arial" w:hAnsi="Arial" w:cs="Arial"/>
                <w:sz w:val="22"/>
                <w:szCs w:val="22"/>
                <w:lang w:val="vi-VN"/>
              </w:rPr>
              <w:t>Ngày phát hiện</w:t>
            </w:r>
            <w:r w:rsidRPr="00A0085E">
              <w:rPr>
                <w:rFonts w:ascii="Arial" w:hAnsi="Arial" w:cs="Arial"/>
                <w:sz w:val="22"/>
                <w:szCs w:val="22"/>
                <w:lang w:val="vi-VN"/>
              </w:rPr>
              <w:t xml:space="preserve"> bệnh nghề nghiệp</w:t>
            </w:r>
          </w:p>
        </w:tc>
      </w:tr>
      <w:tr w:rsidR="00DE7EEB" w:rsidRPr="00A0085E" w14:paraId="36D4E1A5" w14:textId="77777777" w:rsidTr="00923654">
        <w:trPr>
          <w:trHeight w:val="409"/>
        </w:trPr>
        <w:tc>
          <w:tcPr>
            <w:tcW w:w="2268" w:type="dxa"/>
            <w:vAlign w:val="center"/>
          </w:tcPr>
          <w:p w14:paraId="6378289F" w14:textId="64665C5E" w:rsidR="00DE7EEB" w:rsidRPr="00D32F7A" w:rsidRDefault="00DE7EEB" w:rsidP="00DE7EEB">
            <w:pPr>
              <w:rPr>
                <w:rFonts w:ascii="Arial" w:hAnsi="Arial" w:cs="Arial"/>
                <w:sz w:val="22"/>
                <w:szCs w:val="22"/>
              </w:rPr>
            </w:pPr>
            <w:r w:rsidRPr="00D32F7A">
              <w:rPr>
                <w:rFonts w:ascii="Arial" w:hAnsi="Arial" w:cs="Arial"/>
                <w:sz w:val="22"/>
                <w:szCs w:val="22"/>
              </w:rPr>
              <w:t>MucHuongCheDoBNN</w:t>
            </w:r>
          </w:p>
        </w:tc>
        <w:tc>
          <w:tcPr>
            <w:tcW w:w="993" w:type="dxa"/>
            <w:vAlign w:val="center"/>
          </w:tcPr>
          <w:p w14:paraId="13BB4CA5" w14:textId="1B917FC9" w:rsidR="00DE7EEB" w:rsidRPr="00D32F7A" w:rsidRDefault="00DE7EEB" w:rsidP="00DE7EEB">
            <w:pPr>
              <w:jc w:val="center"/>
              <w:rPr>
                <w:rFonts w:ascii="Arial" w:hAnsi="Arial" w:cs="Arial"/>
                <w:sz w:val="22"/>
                <w:szCs w:val="22"/>
              </w:rPr>
            </w:pPr>
            <w:r w:rsidRPr="00D32F7A">
              <w:rPr>
                <w:rFonts w:ascii="Arial" w:hAnsi="Arial" w:cs="Arial"/>
                <w:sz w:val="22"/>
                <w:szCs w:val="22"/>
              </w:rPr>
              <w:t>1</w:t>
            </w:r>
          </w:p>
        </w:tc>
        <w:tc>
          <w:tcPr>
            <w:tcW w:w="2268" w:type="dxa"/>
            <w:vAlign w:val="center"/>
          </w:tcPr>
          <w:p w14:paraId="13780EE4" w14:textId="12790A3A" w:rsidR="00DE7EEB" w:rsidRPr="00D32F7A" w:rsidRDefault="00DE7EEB" w:rsidP="00DE7EEB">
            <w:pPr>
              <w:rPr>
                <w:rFonts w:ascii="Arial" w:hAnsi="Arial" w:cs="Arial"/>
                <w:sz w:val="22"/>
                <w:szCs w:val="22"/>
                <w:lang w:val="vi-VN"/>
              </w:rPr>
            </w:pPr>
            <w:r w:rsidRPr="00D32F7A">
              <w:rPr>
                <w:rFonts w:ascii="Arial" w:hAnsi="Arial" w:cs="Arial"/>
                <w:sz w:val="22"/>
                <w:szCs w:val="22"/>
                <w:lang w:val="vi-VN"/>
              </w:rPr>
              <w:t>Số tự nhiên (T)</w:t>
            </w:r>
          </w:p>
        </w:tc>
        <w:tc>
          <w:tcPr>
            <w:tcW w:w="1311" w:type="dxa"/>
            <w:vAlign w:val="center"/>
          </w:tcPr>
          <w:p w14:paraId="7FDFF619" w14:textId="77C85DAE" w:rsidR="00DE7EEB" w:rsidRPr="00D32F7A" w:rsidRDefault="00DE7EEB" w:rsidP="00DE7EE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32" w:type="dxa"/>
            <w:vAlign w:val="center"/>
          </w:tcPr>
          <w:p w14:paraId="4DF122E7" w14:textId="757353E5" w:rsidR="00DE7EEB" w:rsidRPr="00A0085E" w:rsidRDefault="00DE7EEB" w:rsidP="00DE7EEB">
            <w:pPr>
              <w:rPr>
                <w:rFonts w:ascii="Arial" w:hAnsi="Arial" w:cs="Arial"/>
                <w:sz w:val="22"/>
                <w:szCs w:val="22"/>
                <w:lang w:val="vi-VN"/>
              </w:rPr>
            </w:pPr>
            <w:r w:rsidRPr="00A0085E">
              <w:rPr>
                <w:rFonts w:ascii="Arial" w:hAnsi="Arial" w:cs="Arial"/>
                <w:sz w:val="22"/>
                <w:szCs w:val="22"/>
                <w:lang w:val="vi-VN"/>
              </w:rPr>
              <w:t>Mức hưởng chế độ bệnh nghề nghiệp</w:t>
            </w:r>
          </w:p>
        </w:tc>
      </w:tr>
      <w:tr w:rsidR="00DE7EEB" w:rsidRPr="00A0085E" w14:paraId="140B8895" w14:textId="77777777" w:rsidTr="00923654">
        <w:trPr>
          <w:trHeight w:val="409"/>
        </w:trPr>
        <w:tc>
          <w:tcPr>
            <w:tcW w:w="2268" w:type="dxa"/>
            <w:vAlign w:val="center"/>
          </w:tcPr>
          <w:p w14:paraId="7F9237D5" w14:textId="39365BFA" w:rsidR="00DE7EEB" w:rsidRPr="00D32F7A" w:rsidRDefault="00DE7EEB" w:rsidP="00DE7EEB">
            <w:pPr>
              <w:rPr>
                <w:rFonts w:ascii="Arial" w:hAnsi="Arial" w:cs="Arial"/>
                <w:sz w:val="22"/>
                <w:szCs w:val="22"/>
              </w:rPr>
            </w:pPr>
            <w:r w:rsidRPr="00D32F7A">
              <w:rPr>
                <w:rFonts w:ascii="Arial" w:hAnsi="Arial" w:cs="Arial"/>
                <w:sz w:val="22"/>
                <w:szCs w:val="22"/>
              </w:rPr>
              <w:t>HTHuongCheDoBNN</w:t>
            </w:r>
          </w:p>
        </w:tc>
        <w:tc>
          <w:tcPr>
            <w:tcW w:w="993" w:type="dxa"/>
            <w:vAlign w:val="center"/>
          </w:tcPr>
          <w:p w14:paraId="2774D593" w14:textId="17DA75CD" w:rsidR="00DE7EEB" w:rsidRPr="00D32F7A" w:rsidRDefault="00DE7EEB" w:rsidP="00DE7EEB">
            <w:pPr>
              <w:jc w:val="center"/>
              <w:rPr>
                <w:rFonts w:ascii="Arial" w:hAnsi="Arial" w:cs="Arial"/>
                <w:sz w:val="22"/>
                <w:szCs w:val="22"/>
              </w:rPr>
            </w:pPr>
            <w:r w:rsidRPr="00D32F7A">
              <w:rPr>
                <w:rFonts w:ascii="Arial" w:hAnsi="Arial" w:cs="Arial"/>
                <w:sz w:val="22"/>
                <w:szCs w:val="22"/>
              </w:rPr>
              <w:t>1</w:t>
            </w:r>
          </w:p>
        </w:tc>
        <w:tc>
          <w:tcPr>
            <w:tcW w:w="2268" w:type="dxa"/>
            <w:vAlign w:val="center"/>
          </w:tcPr>
          <w:p w14:paraId="48323128" w14:textId="2F69EC2F" w:rsidR="00DE7EEB" w:rsidRPr="00D32F7A" w:rsidRDefault="00DE7EEB" w:rsidP="00DE7EEB">
            <w:pPr>
              <w:rPr>
                <w:rFonts w:ascii="Arial" w:hAnsi="Arial" w:cs="Arial"/>
                <w:sz w:val="22"/>
                <w:szCs w:val="22"/>
                <w:lang w:val="vi-VN"/>
              </w:rPr>
            </w:pPr>
            <w:r w:rsidRPr="00D32F7A">
              <w:rPr>
                <w:rFonts w:ascii="Arial" w:hAnsi="Arial" w:cs="Arial"/>
                <w:sz w:val="22"/>
                <w:szCs w:val="22"/>
                <w:lang w:val="vi-VN"/>
              </w:rPr>
              <w:t>HTHuongCheDoBNN (T)</w:t>
            </w:r>
          </w:p>
        </w:tc>
        <w:tc>
          <w:tcPr>
            <w:tcW w:w="1311" w:type="dxa"/>
            <w:vAlign w:val="center"/>
          </w:tcPr>
          <w:p w14:paraId="4894B3AE" w14:textId="20E122D8" w:rsidR="00DE7EEB" w:rsidRPr="00D32F7A" w:rsidRDefault="00DE7EEB" w:rsidP="00DE7EE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_Ref185422882 \r \h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2.2.3.4.2.25</w:t>
            </w:r>
            <w:r w:rsidRPr="00D32F7A">
              <w:rPr>
                <w:rFonts w:ascii="Arial" w:hAnsi="Arial" w:cs="Arial"/>
                <w:sz w:val="22"/>
                <w:szCs w:val="22"/>
                <w:lang w:val="vi-VN"/>
              </w:rPr>
              <w:fldChar w:fldCharType="end"/>
            </w:r>
          </w:p>
        </w:tc>
        <w:tc>
          <w:tcPr>
            <w:tcW w:w="2232" w:type="dxa"/>
            <w:vAlign w:val="center"/>
          </w:tcPr>
          <w:p w14:paraId="0BBE067C" w14:textId="54F795B0" w:rsidR="00DE7EEB" w:rsidRPr="00A0085E" w:rsidRDefault="00DE7EEB" w:rsidP="00DE7EEB">
            <w:pPr>
              <w:rPr>
                <w:rFonts w:ascii="Arial" w:hAnsi="Arial" w:cs="Arial"/>
                <w:sz w:val="22"/>
                <w:szCs w:val="22"/>
                <w:lang w:val="vi-VN"/>
              </w:rPr>
            </w:pPr>
            <w:r w:rsidRPr="00A0085E">
              <w:rPr>
                <w:rFonts w:ascii="Arial" w:hAnsi="Arial" w:cs="Arial"/>
                <w:sz w:val="22"/>
                <w:szCs w:val="22"/>
                <w:lang w:val="vi-VN"/>
              </w:rPr>
              <w:t>Hình thức hưởng chế độ bệnh nghề nghiệp</w:t>
            </w:r>
          </w:p>
        </w:tc>
      </w:tr>
      <w:tr w:rsidR="00DE7EEB" w:rsidRPr="00A0085E" w14:paraId="48EC5B06" w14:textId="77777777" w:rsidTr="00923654">
        <w:trPr>
          <w:trHeight w:val="409"/>
        </w:trPr>
        <w:tc>
          <w:tcPr>
            <w:tcW w:w="2268" w:type="dxa"/>
            <w:vAlign w:val="center"/>
          </w:tcPr>
          <w:p w14:paraId="1F399129" w14:textId="6BAFDE7F" w:rsidR="00DE7EEB" w:rsidRPr="00D32F7A" w:rsidRDefault="00DE7EEB" w:rsidP="00DE7EEB">
            <w:pPr>
              <w:rPr>
                <w:rFonts w:ascii="Arial" w:hAnsi="Arial" w:cs="Arial"/>
                <w:sz w:val="22"/>
                <w:szCs w:val="22"/>
              </w:rPr>
            </w:pPr>
            <w:r w:rsidRPr="00D32F7A">
              <w:rPr>
                <w:rFonts w:ascii="Arial" w:hAnsi="Arial" w:cs="Arial"/>
                <w:sz w:val="22"/>
                <w:szCs w:val="22"/>
              </w:rPr>
              <w:t>ThoiDiemHuongBNN</w:t>
            </w:r>
          </w:p>
        </w:tc>
        <w:tc>
          <w:tcPr>
            <w:tcW w:w="993" w:type="dxa"/>
            <w:vAlign w:val="center"/>
          </w:tcPr>
          <w:p w14:paraId="7E828D16" w14:textId="420A13A2" w:rsidR="00DE7EEB" w:rsidRPr="00D32F7A" w:rsidRDefault="00DE7EEB" w:rsidP="00DE7EEB">
            <w:pPr>
              <w:jc w:val="center"/>
              <w:rPr>
                <w:rFonts w:ascii="Arial" w:hAnsi="Arial" w:cs="Arial"/>
                <w:sz w:val="22"/>
                <w:szCs w:val="22"/>
              </w:rPr>
            </w:pPr>
            <w:r w:rsidRPr="00D32F7A">
              <w:rPr>
                <w:rFonts w:ascii="Arial" w:hAnsi="Arial" w:cs="Arial"/>
                <w:sz w:val="22"/>
                <w:szCs w:val="22"/>
                <w:lang w:val="vi-VN"/>
              </w:rPr>
              <w:t>1</w:t>
            </w:r>
          </w:p>
        </w:tc>
        <w:tc>
          <w:tcPr>
            <w:tcW w:w="2268" w:type="dxa"/>
            <w:vAlign w:val="center"/>
          </w:tcPr>
          <w:p w14:paraId="716B71DC" w14:textId="73F12316" w:rsidR="00DE7EEB" w:rsidRPr="00D32F7A" w:rsidRDefault="00DE7EEB" w:rsidP="00DE7EEB">
            <w:pPr>
              <w:rPr>
                <w:rFonts w:ascii="Arial" w:hAnsi="Arial" w:cs="Arial"/>
                <w:sz w:val="22"/>
                <w:szCs w:val="22"/>
                <w:lang w:val="vi-VN"/>
              </w:rPr>
            </w:pPr>
            <w:r w:rsidRPr="00D32F7A">
              <w:rPr>
                <w:rFonts w:ascii="Arial" w:hAnsi="Arial" w:cs="Arial"/>
                <w:sz w:val="22"/>
                <w:szCs w:val="22"/>
                <w:lang w:val="vi-VN"/>
              </w:rPr>
              <w:t>ThoiGian (S)</w:t>
            </w:r>
          </w:p>
        </w:tc>
        <w:tc>
          <w:tcPr>
            <w:tcW w:w="1311" w:type="dxa"/>
            <w:vAlign w:val="center"/>
          </w:tcPr>
          <w:p w14:paraId="41FC0247" w14:textId="11C87F82" w:rsidR="00DE7EEB" w:rsidRPr="00D32F7A" w:rsidRDefault="00DE7EEB" w:rsidP="00DE7EE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232" w:type="dxa"/>
            <w:vAlign w:val="center"/>
          </w:tcPr>
          <w:p w14:paraId="7BF03348" w14:textId="12874D5F" w:rsidR="00DE7EEB" w:rsidRPr="00A0085E" w:rsidRDefault="00DE7EEB" w:rsidP="00DE7EEB">
            <w:pPr>
              <w:rPr>
                <w:rFonts w:ascii="Arial" w:hAnsi="Arial" w:cs="Arial"/>
                <w:sz w:val="22"/>
                <w:szCs w:val="22"/>
                <w:lang w:val="vi-VN"/>
              </w:rPr>
            </w:pPr>
            <w:r w:rsidRPr="00A0085E">
              <w:rPr>
                <w:rFonts w:ascii="Arial" w:hAnsi="Arial" w:cs="Arial"/>
                <w:sz w:val="22"/>
                <w:szCs w:val="22"/>
                <w:lang w:val="vi-VN"/>
              </w:rPr>
              <w:t>Thời điểm bắt đầu hưởng chế độ bệnh nghề nghiệp</w:t>
            </w:r>
          </w:p>
        </w:tc>
      </w:tr>
      <w:tr w:rsidR="00DE7EEB" w:rsidRPr="00A0085E" w14:paraId="066D7D69" w14:textId="77777777" w:rsidTr="00923654">
        <w:trPr>
          <w:trHeight w:val="409"/>
        </w:trPr>
        <w:tc>
          <w:tcPr>
            <w:tcW w:w="2268" w:type="dxa"/>
            <w:vAlign w:val="center"/>
          </w:tcPr>
          <w:p w14:paraId="7F05B44D" w14:textId="1A7EEE43" w:rsidR="00DE7EEB" w:rsidRPr="00D32F7A" w:rsidRDefault="00DE7EEB" w:rsidP="00DE7EEB">
            <w:pPr>
              <w:rPr>
                <w:rFonts w:ascii="Arial" w:hAnsi="Arial" w:cs="Arial"/>
                <w:sz w:val="22"/>
                <w:szCs w:val="22"/>
              </w:rPr>
            </w:pPr>
            <w:r w:rsidRPr="00D32F7A">
              <w:rPr>
                <w:rFonts w:ascii="Arial" w:hAnsi="Arial" w:cs="Arial"/>
                <w:sz w:val="22"/>
                <w:szCs w:val="22"/>
                <w:lang w:val="vi-VN"/>
              </w:rPr>
              <w:t>TyLe</w:t>
            </w:r>
            <w:r w:rsidRPr="00D32F7A">
              <w:rPr>
                <w:rFonts w:ascii="Arial" w:hAnsi="Arial" w:cs="Arial"/>
                <w:sz w:val="22"/>
                <w:szCs w:val="22"/>
              </w:rPr>
              <w:t>SuyGiam</w:t>
            </w:r>
            <w:r w:rsidRPr="00D32F7A">
              <w:rPr>
                <w:rFonts w:ascii="Arial" w:hAnsi="Arial" w:cs="Arial"/>
                <w:sz w:val="22"/>
                <w:szCs w:val="22"/>
                <w:lang w:val="vi-VN"/>
              </w:rPr>
              <w:t>KNLD</w:t>
            </w:r>
            <w:r w:rsidRPr="00D32F7A">
              <w:rPr>
                <w:rFonts w:ascii="Arial" w:hAnsi="Arial" w:cs="Arial"/>
                <w:sz w:val="22"/>
                <w:szCs w:val="22"/>
              </w:rPr>
              <w:t>LanDau</w:t>
            </w:r>
          </w:p>
        </w:tc>
        <w:tc>
          <w:tcPr>
            <w:tcW w:w="993" w:type="dxa"/>
            <w:vAlign w:val="center"/>
          </w:tcPr>
          <w:p w14:paraId="18E2E496" w14:textId="77777777" w:rsidR="00DE7EEB" w:rsidRPr="00D32F7A" w:rsidRDefault="00DE7EEB" w:rsidP="00DE7EEB">
            <w:pPr>
              <w:jc w:val="center"/>
              <w:rPr>
                <w:rFonts w:ascii="Arial" w:hAnsi="Arial" w:cs="Arial"/>
                <w:sz w:val="22"/>
                <w:szCs w:val="22"/>
                <w:lang w:val="vi-VN"/>
              </w:rPr>
            </w:pPr>
            <w:r w:rsidRPr="00D32F7A">
              <w:rPr>
                <w:rFonts w:ascii="Arial" w:hAnsi="Arial" w:cs="Arial"/>
                <w:sz w:val="22"/>
                <w:szCs w:val="22"/>
                <w:lang w:val="vi-VN"/>
              </w:rPr>
              <w:t>0..1</w:t>
            </w:r>
          </w:p>
        </w:tc>
        <w:tc>
          <w:tcPr>
            <w:tcW w:w="2268" w:type="dxa"/>
            <w:vAlign w:val="center"/>
          </w:tcPr>
          <w:p w14:paraId="536816A6" w14:textId="77777777" w:rsidR="00DE7EEB" w:rsidRPr="00D32F7A" w:rsidRDefault="00DE7EEB" w:rsidP="00DE7EEB">
            <w:pPr>
              <w:rPr>
                <w:rFonts w:ascii="Arial" w:hAnsi="Arial" w:cs="Arial"/>
                <w:sz w:val="22"/>
                <w:szCs w:val="22"/>
                <w:lang w:val="vi-VN"/>
              </w:rPr>
            </w:pPr>
            <w:r w:rsidRPr="00D32F7A">
              <w:rPr>
                <w:rFonts w:ascii="Arial" w:hAnsi="Arial" w:cs="Arial"/>
                <w:sz w:val="22"/>
                <w:szCs w:val="22"/>
                <w:lang w:val="vi-VN"/>
              </w:rPr>
              <w:t>Số tự nhiên (T)</w:t>
            </w:r>
          </w:p>
        </w:tc>
        <w:tc>
          <w:tcPr>
            <w:tcW w:w="1311" w:type="dxa"/>
            <w:vAlign w:val="center"/>
          </w:tcPr>
          <w:p w14:paraId="5B39B512" w14:textId="7C9E583F" w:rsidR="00DE7EEB" w:rsidRPr="00D32F7A" w:rsidRDefault="00DE7EEB" w:rsidP="00DE7EE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32" w:type="dxa"/>
            <w:vAlign w:val="center"/>
          </w:tcPr>
          <w:p w14:paraId="4FE45A6A" w14:textId="66926D7B" w:rsidR="00DE7EEB" w:rsidRPr="00D32F7A" w:rsidRDefault="00DE7EEB" w:rsidP="00DE7EEB">
            <w:pPr>
              <w:rPr>
                <w:rFonts w:ascii="Arial" w:hAnsi="Arial" w:cs="Arial"/>
                <w:sz w:val="22"/>
                <w:szCs w:val="22"/>
                <w:lang w:val="vi-VN"/>
              </w:rPr>
            </w:pPr>
            <w:r w:rsidRPr="00D32F7A">
              <w:rPr>
                <w:rFonts w:ascii="Arial" w:hAnsi="Arial" w:cs="Arial"/>
                <w:sz w:val="22"/>
                <w:szCs w:val="22"/>
                <w:lang w:val="vi-VN"/>
              </w:rPr>
              <w:t>Tỷ lệ suy giảm khả năng lao động lần đầu (%)</w:t>
            </w:r>
          </w:p>
        </w:tc>
      </w:tr>
      <w:tr w:rsidR="00DE7EEB" w:rsidRPr="00A0085E" w14:paraId="4CF73DBC" w14:textId="77777777" w:rsidTr="00923654">
        <w:trPr>
          <w:trHeight w:val="409"/>
        </w:trPr>
        <w:tc>
          <w:tcPr>
            <w:tcW w:w="2268" w:type="dxa"/>
            <w:vAlign w:val="center"/>
          </w:tcPr>
          <w:p w14:paraId="3B2390C3" w14:textId="59247467" w:rsidR="00DE7EEB" w:rsidRPr="00D32F7A" w:rsidRDefault="00DE7EEB" w:rsidP="00DE7EEB">
            <w:pPr>
              <w:rPr>
                <w:rFonts w:ascii="Arial" w:hAnsi="Arial" w:cs="Arial"/>
                <w:sz w:val="22"/>
                <w:szCs w:val="22"/>
              </w:rPr>
            </w:pPr>
            <w:r w:rsidRPr="00D32F7A">
              <w:rPr>
                <w:rFonts w:ascii="Arial" w:hAnsi="Arial" w:cs="Arial"/>
                <w:sz w:val="22"/>
                <w:szCs w:val="22"/>
                <w:lang w:val="vi-VN"/>
              </w:rPr>
              <w:t>TyLe</w:t>
            </w:r>
            <w:r w:rsidRPr="00D32F7A">
              <w:rPr>
                <w:rFonts w:ascii="Arial" w:hAnsi="Arial" w:cs="Arial"/>
                <w:sz w:val="22"/>
                <w:szCs w:val="22"/>
              </w:rPr>
              <w:t>SuyGiam</w:t>
            </w:r>
            <w:r w:rsidRPr="00D32F7A">
              <w:rPr>
                <w:rFonts w:ascii="Arial" w:hAnsi="Arial" w:cs="Arial"/>
                <w:sz w:val="22"/>
                <w:szCs w:val="22"/>
                <w:lang w:val="vi-VN"/>
              </w:rPr>
              <w:t>KNLD</w:t>
            </w:r>
            <w:r w:rsidRPr="00D32F7A">
              <w:rPr>
                <w:rFonts w:ascii="Arial" w:hAnsi="Arial" w:cs="Arial"/>
                <w:sz w:val="22"/>
                <w:szCs w:val="22"/>
              </w:rPr>
              <w:t>GanNhat</w:t>
            </w:r>
          </w:p>
        </w:tc>
        <w:tc>
          <w:tcPr>
            <w:tcW w:w="993" w:type="dxa"/>
            <w:vAlign w:val="center"/>
          </w:tcPr>
          <w:p w14:paraId="5E755989" w14:textId="6FE76556" w:rsidR="00DE7EEB" w:rsidRPr="00D32F7A" w:rsidRDefault="00DE7EEB" w:rsidP="00DE7EEB">
            <w:pPr>
              <w:jc w:val="center"/>
              <w:rPr>
                <w:rFonts w:ascii="Arial" w:hAnsi="Arial" w:cs="Arial"/>
                <w:sz w:val="22"/>
                <w:szCs w:val="22"/>
              </w:rPr>
            </w:pPr>
            <w:r w:rsidRPr="00D32F7A">
              <w:rPr>
                <w:rFonts w:ascii="Arial" w:hAnsi="Arial" w:cs="Arial"/>
                <w:sz w:val="22"/>
                <w:szCs w:val="22"/>
                <w:lang w:val="vi-VN"/>
              </w:rPr>
              <w:t>0..1</w:t>
            </w:r>
          </w:p>
        </w:tc>
        <w:tc>
          <w:tcPr>
            <w:tcW w:w="2268" w:type="dxa"/>
            <w:vAlign w:val="center"/>
          </w:tcPr>
          <w:p w14:paraId="56F8CEA9" w14:textId="1B277C9F" w:rsidR="00DE7EEB" w:rsidRPr="00D32F7A" w:rsidRDefault="00DE7EEB" w:rsidP="00DE7EEB">
            <w:pPr>
              <w:rPr>
                <w:rFonts w:ascii="Arial" w:hAnsi="Arial" w:cs="Arial"/>
                <w:sz w:val="22"/>
                <w:szCs w:val="22"/>
                <w:lang w:val="vi-VN"/>
              </w:rPr>
            </w:pPr>
            <w:r w:rsidRPr="00D32F7A">
              <w:rPr>
                <w:rFonts w:ascii="Arial" w:hAnsi="Arial" w:cs="Arial"/>
                <w:sz w:val="22"/>
                <w:szCs w:val="22"/>
                <w:lang w:val="vi-VN"/>
              </w:rPr>
              <w:t>Số tự nhiên (T)</w:t>
            </w:r>
          </w:p>
        </w:tc>
        <w:tc>
          <w:tcPr>
            <w:tcW w:w="1311" w:type="dxa"/>
            <w:vAlign w:val="center"/>
          </w:tcPr>
          <w:p w14:paraId="221D06D5" w14:textId="2BC48613" w:rsidR="00DE7EEB" w:rsidRPr="00D32F7A" w:rsidRDefault="00DE7EEB" w:rsidP="00DE7EE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32" w:type="dxa"/>
            <w:vAlign w:val="center"/>
          </w:tcPr>
          <w:p w14:paraId="4E9BE043" w14:textId="37EEA45E" w:rsidR="00DE7EEB" w:rsidRPr="00A0085E" w:rsidRDefault="00DE7EEB" w:rsidP="00DE7EEB">
            <w:pPr>
              <w:rPr>
                <w:rFonts w:ascii="Arial" w:hAnsi="Arial" w:cs="Arial"/>
                <w:sz w:val="22"/>
                <w:szCs w:val="22"/>
                <w:lang w:val="vi-VN"/>
              </w:rPr>
            </w:pPr>
            <w:r w:rsidRPr="00D32F7A">
              <w:rPr>
                <w:rFonts w:ascii="Arial" w:hAnsi="Arial" w:cs="Arial"/>
                <w:sz w:val="22"/>
                <w:szCs w:val="22"/>
                <w:lang w:val="vi-VN"/>
              </w:rPr>
              <w:t>Tỷ lệ suy giảm khả năng lao động gần nhất (%)</w:t>
            </w:r>
          </w:p>
        </w:tc>
      </w:tr>
    </w:tbl>
    <w:p w14:paraId="677DDB99" w14:textId="6D82F6D8" w:rsidR="00B64FB6" w:rsidRPr="00D32F7A" w:rsidRDefault="00B64FB6" w:rsidP="00047828">
      <w:pPr>
        <w:pStyle w:val="AHeading8"/>
        <w:numPr>
          <w:ilvl w:val="5"/>
          <w:numId w:val="7"/>
        </w:numPr>
      </w:pPr>
      <w:r w:rsidRPr="00D32F7A">
        <w:t>Giấy phép, chứng chỉ, thẻ hành nghề</w:t>
      </w:r>
      <w:r w:rsidR="00C87959" w:rsidRPr="00D32F7A">
        <w:t>: GiayPhepChungChiTheHanhNghe</w:t>
      </w:r>
    </w:p>
    <w:p w14:paraId="0DFF669A" w14:textId="57E6C5F1" w:rsidR="00B64FB6" w:rsidRPr="00D32F7A" w:rsidRDefault="00B64FB6" w:rsidP="00B538B6">
      <w:pPr>
        <w:pStyle w:val="ANormal"/>
      </w:pPr>
      <w:r w:rsidRPr="00D32F7A">
        <w:t>Tên cấu trúc: GiayPhepChungChiTheHanhNghe</w:t>
      </w:r>
    </w:p>
    <w:p w14:paraId="4B448A56" w14:textId="7EC65DC5" w:rsidR="00755E15" w:rsidRPr="00D32F7A" w:rsidRDefault="00755E15" w:rsidP="00B538B6">
      <w:pPr>
        <w:pStyle w:val="ANormal"/>
      </w:pPr>
      <w:r w:rsidRPr="00D32F7A">
        <w:t>Mô tả: Cấu trúc mô tả dữ liệu về giấy phép, chứng chỉ, thẻ hành nghề của cá nhân.</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5"/>
        <w:gridCol w:w="1080"/>
        <w:gridCol w:w="1890"/>
        <w:gridCol w:w="1530"/>
        <w:gridCol w:w="2232"/>
      </w:tblGrid>
      <w:tr w:rsidR="00DE6D09" w:rsidRPr="00D32F7A" w14:paraId="0B7AC8B9" w14:textId="77777777" w:rsidTr="008E3231">
        <w:trPr>
          <w:trHeight w:val="20"/>
        </w:trPr>
        <w:tc>
          <w:tcPr>
            <w:tcW w:w="2335" w:type="dxa"/>
            <w:shd w:val="clear" w:color="auto" w:fill="auto"/>
            <w:hideMark/>
          </w:tcPr>
          <w:p w14:paraId="6D404820" w14:textId="0025CFA1" w:rsidR="00DE6D09" w:rsidRPr="00D32F7A" w:rsidRDefault="00DE6D09" w:rsidP="00DE6D09">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sz w:val="22"/>
                <w:szCs w:val="22"/>
                <w:lang w:val="vi-VN"/>
              </w:rPr>
              <w:t>Tên</w:t>
            </w:r>
            <w:r w:rsidRPr="00D32F7A">
              <w:rPr>
                <w:rFonts w:ascii="Arial" w:hAnsi="Arial" w:cs="Arial"/>
                <w:i/>
                <w:spacing w:val="-1"/>
                <w:sz w:val="22"/>
                <w:szCs w:val="22"/>
                <w:lang w:val="vi-VN"/>
              </w:rPr>
              <w:t xml:space="preserve"> </w:t>
            </w:r>
            <w:r w:rsidRPr="00D32F7A">
              <w:rPr>
                <w:rFonts w:ascii="Arial" w:hAnsi="Arial" w:cs="Arial"/>
                <w:i/>
                <w:sz w:val="22"/>
                <w:szCs w:val="22"/>
                <w:lang w:val="vi-VN"/>
              </w:rPr>
              <w:t>thuộc</w:t>
            </w:r>
            <w:r w:rsidRPr="00D32F7A">
              <w:rPr>
                <w:rFonts w:ascii="Arial" w:hAnsi="Arial" w:cs="Arial"/>
                <w:i/>
                <w:spacing w:val="-2"/>
                <w:sz w:val="22"/>
                <w:szCs w:val="22"/>
                <w:lang w:val="vi-VN"/>
              </w:rPr>
              <w:t xml:space="preserve"> </w:t>
            </w:r>
            <w:r w:rsidRPr="00D32F7A">
              <w:rPr>
                <w:rFonts w:ascii="Arial" w:hAnsi="Arial" w:cs="Arial"/>
                <w:i/>
                <w:sz w:val="22"/>
                <w:szCs w:val="22"/>
                <w:lang w:val="vi-VN"/>
              </w:rPr>
              <w:t>tính</w:t>
            </w:r>
          </w:p>
        </w:tc>
        <w:tc>
          <w:tcPr>
            <w:tcW w:w="1080" w:type="dxa"/>
            <w:shd w:val="clear" w:color="auto" w:fill="auto"/>
            <w:hideMark/>
          </w:tcPr>
          <w:p w14:paraId="561BD5B5" w14:textId="6672AE65" w:rsidR="00DE6D09" w:rsidRPr="00D32F7A" w:rsidRDefault="00DE6D09" w:rsidP="00DE6D09">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sz w:val="22"/>
                <w:szCs w:val="22"/>
                <w:lang w:val="vi-VN"/>
              </w:rPr>
              <w:t>Số</w:t>
            </w:r>
            <w:r w:rsidRPr="00D32F7A">
              <w:rPr>
                <w:rFonts w:ascii="Arial" w:hAnsi="Arial" w:cs="Arial"/>
                <w:i/>
                <w:spacing w:val="1"/>
                <w:sz w:val="22"/>
                <w:szCs w:val="22"/>
                <w:lang w:val="vi-VN"/>
              </w:rPr>
              <w:t xml:space="preserve"> </w:t>
            </w:r>
            <w:r w:rsidRPr="00D32F7A">
              <w:rPr>
                <w:rFonts w:ascii="Arial" w:hAnsi="Arial" w:cs="Arial"/>
                <w:i/>
                <w:sz w:val="22"/>
                <w:szCs w:val="22"/>
                <w:lang w:val="vi-VN"/>
              </w:rPr>
              <w:t>lượng</w:t>
            </w:r>
          </w:p>
        </w:tc>
        <w:tc>
          <w:tcPr>
            <w:tcW w:w="1890" w:type="dxa"/>
            <w:shd w:val="clear" w:color="auto" w:fill="auto"/>
            <w:hideMark/>
          </w:tcPr>
          <w:p w14:paraId="04E251C1" w14:textId="39E36207" w:rsidR="00DE6D09" w:rsidRPr="00D32F7A" w:rsidRDefault="00CE2149" w:rsidP="00DE6D09">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sz w:val="22"/>
                <w:szCs w:val="22"/>
                <w:lang w:val="vi-VN"/>
              </w:rPr>
              <w:t>Cấu trúc (S)/ kiểu (T) dữ liệu tham chiếu</w:t>
            </w:r>
          </w:p>
        </w:tc>
        <w:tc>
          <w:tcPr>
            <w:tcW w:w="1530" w:type="dxa"/>
            <w:shd w:val="clear" w:color="auto" w:fill="auto"/>
            <w:hideMark/>
          </w:tcPr>
          <w:p w14:paraId="79671A26" w14:textId="0928BB8F" w:rsidR="00DE6D09" w:rsidRPr="00D32F7A" w:rsidRDefault="00DE6D09" w:rsidP="00DE6D09">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sz w:val="22"/>
                <w:szCs w:val="22"/>
                <w:lang w:val="vi-VN"/>
              </w:rPr>
              <w:t>Quy định tại</w:t>
            </w:r>
            <w:r w:rsidRPr="00D32F7A">
              <w:rPr>
                <w:rFonts w:ascii="Arial" w:hAnsi="Arial" w:cs="Arial"/>
                <w:i/>
                <w:spacing w:val="-59"/>
                <w:sz w:val="22"/>
                <w:szCs w:val="22"/>
                <w:lang w:val="vi-VN"/>
              </w:rPr>
              <w:t xml:space="preserve"> </w:t>
            </w:r>
            <w:r w:rsidRPr="00D32F7A">
              <w:rPr>
                <w:rFonts w:ascii="Arial" w:hAnsi="Arial" w:cs="Arial"/>
                <w:i/>
                <w:sz w:val="22"/>
                <w:szCs w:val="22"/>
                <w:lang w:val="vi-VN"/>
              </w:rPr>
              <w:t>mục</w:t>
            </w:r>
          </w:p>
        </w:tc>
        <w:tc>
          <w:tcPr>
            <w:tcW w:w="2232" w:type="dxa"/>
            <w:shd w:val="clear" w:color="auto" w:fill="auto"/>
            <w:hideMark/>
          </w:tcPr>
          <w:p w14:paraId="03631720" w14:textId="51CBBC3D" w:rsidR="00DE6D09" w:rsidRPr="00D32F7A" w:rsidRDefault="00DE6D09" w:rsidP="00DE6D09">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sz w:val="22"/>
                <w:szCs w:val="22"/>
                <w:lang w:val="vi-VN"/>
              </w:rPr>
              <w:t>Ý</w:t>
            </w:r>
            <w:r w:rsidRPr="00D32F7A">
              <w:rPr>
                <w:rFonts w:ascii="Arial" w:hAnsi="Arial" w:cs="Arial"/>
                <w:i/>
                <w:spacing w:val="-1"/>
                <w:sz w:val="22"/>
                <w:szCs w:val="22"/>
                <w:lang w:val="vi-VN"/>
              </w:rPr>
              <w:t xml:space="preserve"> </w:t>
            </w:r>
            <w:r w:rsidRPr="00D32F7A">
              <w:rPr>
                <w:rFonts w:ascii="Arial" w:hAnsi="Arial" w:cs="Arial"/>
                <w:i/>
                <w:sz w:val="22"/>
                <w:szCs w:val="22"/>
                <w:lang w:val="vi-VN"/>
              </w:rPr>
              <w:t>nghĩa</w:t>
            </w:r>
          </w:p>
        </w:tc>
      </w:tr>
      <w:tr w:rsidR="00EC3E04" w:rsidRPr="00A0085E" w14:paraId="7DBB630F" w14:textId="77777777" w:rsidTr="008E3231">
        <w:trPr>
          <w:trHeight w:val="20"/>
        </w:trPr>
        <w:tc>
          <w:tcPr>
            <w:tcW w:w="2335" w:type="dxa"/>
            <w:shd w:val="clear" w:color="auto" w:fill="auto"/>
          </w:tcPr>
          <w:p w14:paraId="29C6E317" w14:textId="219DF99E" w:rsidR="00EC3E04" w:rsidRPr="00D32F7A" w:rsidRDefault="00BB7673" w:rsidP="00EC3E04">
            <w:pPr>
              <w:widowControl w:val="0"/>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t>CongDan</w:t>
            </w:r>
          </w:p>
        </w:tc>
        <w:tc>
          <w:tcPr>
            <w:tcW w:w="1080" w:type="dxa"/>
            <w:shd w:val="clear" w:color="auto" w:fill="auto"/>
          </w:tcPr>
          <w:p w14:paraId="4E02C5BE" w14:textId="78D34D62" w:rsidR="00EC3E04" w:rsidRPr="00D32F7A" w:rsidRDefault="00EC3E04" w:rsidP="00DE6D09">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Cs/>
                <w:sz w:val="22"/>
                <w:szCs w:val="22"/>
                <w:lang w:val="vi-VN"/>
              </w:rPr>
              <w:t>1</w:t>
            </w:r>
          </w:p>
        </w:tc>
        <w:tc>
          <w:tcPr>
            <w:tcW w:w="1890" w:type="dxa"/>
            <w:shd w:val="clear" w:color="auto" w:fill="auto"/>
          </w:tcPr>
          <w:p w14:paraId="5B68E270" w14:textId="2D15066F" w:rsidR="00EC3E04" w:rsidRPr="00D32F7A" w:rsidRDefault="00BB7673" w:rsidP="00DE6D09">
            <w:pPr>
              <w:widowControl w:val="0"/>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t>CongDan</w:t>
            </w:r>
            <w:r w:rsidR="00EC3E04" w:rsidRPr="00D32F7A">
              <w:rPr>
                <w:rFonts w:ascii="Arial" w:hAnsi="Arial" w:cs="Arial"/>
                <w:sz w:val="22"/>
                <w:szCs w:val="22"/>
                <w:lang w:val="vi-VN" w:eastAsia="vi-VN"/>
              </w:rPr>
              <w:t xml:space="preserve"> (S)</w:t>
            </w:r>
          </w:p>
        </w:tc>
        <w:tc>
          <w:tcPr>
            <w:tcW w:w="1530" w:type="dxa"/>
            <w:shd w:val="clear" w:color="auto" w:fill="auto"/>
          </w:tcPr>
          <w:p w14:paraId="61C3C96A" w14:textId="2E1A7D86" w:rsidR="00EC3E04" w:rsidRPr="00D32F7A" w:rsidRDefault="000929F2" w:rsidP="00DE6D09">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w:instrText>
            </w:r>
            <w:r w:rsidR="006322C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2232" w:type="dxa"/>
            <w:shd w:val="clear" w:color="auto" w:fill="auto"/>
          </w:tcPr>
          <w:p w14:paraId="2F12C279" w14:textId="017D9EFB" w:rsidR="00EC3E04" w:rsidRPr="00D32F7A" w:rsidRDefault="00BB7673" w:rsidP="00DE6D09">
            <w:pPr>
              <w:widowControl w:val="0"/>
              <w:autoSpaceDE w:val="0"/>
              <w:autoSpaceDN w:val="0"/>
              <w:adjustRightInd w:val="0"/>
              <w:spacing w:before="120"/>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B64FB6" w:rsidRPr="00A0085E" w14:paraId="00D09A3A" w14:textId="77777777" w:rsidTr="008E3231">
        <w:trPr>
          <w:trHeight w:val="20"/>
        </w:trPr>
        <w:tc>
          <w:tcPr>
            <w:tcW w:w="2335" w:type="dxa"/>
            <w:shd w:val="clear" w:color="auto" w:fill="auto"/>
            <w:hideMark/>
          </w:tcPr>
          <w:p w14:paraId="00730720" w14:textId="77777777" w:rsidR="00B64FB6" w:rsidRPr="00D32F7A" w:rsidRDefault="00B64FB6" w:rsidP="00766743">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LoaiGiayTo</w:t>
            </w:r>
          </w:p>
        </w:tc>
        <w:tc>
          <w:tcPr>
            <w:tcW w:w="1080" w:type="dxa"/>
            <w:shd w:val="clear" w:color="auto" w:fill="auto"/>
            <w:hideMark/>
          </w:tcPr>
          <w:p w14:paraId="57E506A7" w14:textId="77777777" w:rsidR="00B64FB6" w:rsidRPr="00D32F7A" w:rsidRDefault="00B64FB6" w:rsidP="00DE6D09">
            <w:pPr>
              <w:widowControl w:val="0"/>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890" w:type="dxa"/>
            <w:shd w:val="clear" w:color="auto" w:fill="auto"/>
            <w:hideMark/>
          </w:tcPr>
          <w:p w14:paraId="083D1F12" w14:textId="77777777" w:rsidR="00B64FB6" w:rsidRPr="00D32F7A" w:rsidRDefault="00B64FB6" w:rsidP="00766743">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LoaiGiayTo (S)</w:t>
            </w:r>
          </w:p>
        </w:tc>
        <w:tc>
          <w:tcPr>
            <w:tcW w:w="1530" w:type="dxa"/>
            <w:shd w:val="clear" w:color="auto" w:fill="auto"/>
          </w:tcPr>
          <w:p w14:paraId="2BDDB1C8" w14:textId="56E21BBA" w:rsidR="00B64FB6" w:rsidRPr="00D32F7A" w:rsidRDefault="00766743" w:rsidP="00766743">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_Ref168550372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2.2.3.4.2.1</w:t>
            </w:r>
            <w:r w:rsidRPr="00D32F7A">
              <w:rPr>
                <w:rFonts w:ascii="Arial" w:hAnsi="Arial" w:cs="Arial"/>
                <w:sz w:val="22"/>
                <w:szCs w:val="22"/>
                <w:lang w:val="vi-VN"/>
              </w:rPr>
              <w:fldChar w:fldCharType="end"/>
            </w:r>
          </w:p>
        </w:tc>
        <w:tc>
          <w:tcPr>
            <w:tcW w:w="2232" w:type="dxa"/>
            <w:shd w:val="clear" w:color="auto" w:fill="auto"/>
            <w:hideMark/>
          </w:tcPr>
          <w:p w14:paraId="72FA20FE" w14:textId="77777777" w:rsidR="00B64FB6" w:rsidRPr="00D32F7A" w:rsidRDefault="00B64FB6" w:rsidP="00766743">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Loại giấy phép/ chứng chỉ/ thẻ hành nghề</w:t>
            </w:r>
          </w:p>
        </w:tc>
      </w:tr>
      <w:tr w:rsidR="00B64FB6" w:rsidRPr="00A0085E" w14:paraId="754EEB1E" w14:textId="77777777" w:rsidTr="008E3231">
        <w:trPr>
          <w:trHeight w:val="20"/>
        </w:trPr>
        <w:tc>
          <w:tcPr>
            <w:tcW w:w="2335" w:type="dxa"/>
            <w:shd w:val="clear" w:color="auto" w:fill="auto"/>
            <w:hideMark/>
          </w:tcPr>
          <w:p w14:paraId="5DB9508D" w14:textId="77777777" w:rsidR="00B64FB6" w:rsidRPr="00D32F7A" w:rsidRDefault="00B64FB6" w:rsidP="00766743">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SoGiayTo</w:t>
            </w:r>
          </w:p>
        </w:tc>
        <w:tc>
          <w:tcPr>
            <w:tcW w:w="1080" w:type="dxa"/>
            <w:shd w:val="clear" w:color="auto" w:fill="auto"/>
            <w:hideMark/>
          </w:tcPr>
          <w:p w14:paraId="295414E1" w14:textId="77777777" w:rsidR="00B64FB6" w:rsidRPr="00D32F7A" w:rsidRDefault="00B64FB6" w:rsidP="00DE6D09">
            <w:pPr>
              <w:widowControl w:val="0"/>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890" w:type="dxa"/>
            <w:shd w:val="clear" w:color="auto" w:fill="auto"/>
            <w:noWrap/>
            <w:hideMark/>
          </w:tcPr>
          <w:p w14:paraId="19B1D102" w14:textId="77777777" w:rsidR="00B64FB6" w:rsidRPr="00D32F7A" w:rsidRDefault="00B64FB6" w:rsidP="00766743">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1530" w:type="dxa"/>
            <w:shd w:val="clear" w:color="auto" w:fill="auto"/>
            <w:hideMark/>
          </w:tcPr>
          <w:p w14:paraId="55AC0853" w14:textId="4FD98A0C" w:rsidR="00B64FB6" w:rsidRPr="00D32F7A" w:rsidRDefault="00B64FB6" w:rsidP="00766743">
            <w:pPr>
              <w:widowControl w:val="0"/>
              <w:autoSpaceDE w:val="0"/>
              <w:autoSpaceDN w:val="0"/>
              <w:adjustRightInd w:val="0"/>
              <w:spacing w:before="120"/>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2232" w:type="dxa"/>
            <w:shd w:val="clear" w:color="auto" w:fill="auto"/>
            <w:hideMark/>
          </w:tcPr>
          <w:p w14:paraId="43C846BF" w14:textId="77777777" w:rsidR="00B64FB6" w:rsidRPr="00D32F7A" w:rsidRDefault="00B64FB6" w:rsidP="00766743">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giấy phép/ chứng chỉ/ thẻ hành nghề</w:t>
            </w:r>
          </w:p>
        </w:tc>
      </w:tr>
      <w:tr w:rsidR="00B64FB6" w:rsidRPr="00A0085E" w14:paraId="264DC3E2" w14:textId="77777777" w:rsidTr="008E3231">
        <w:trPr>
          <w:trHeight w:val="20"/>
        </w:trPr>
        <w:tc>
          <w:tcPr>
            <w:tcW w:w="2335" w:type="dxa"/>
            <w:shd w:val="clear" w:color="auto" w:fill="auto"/>
            <w:hideMark/>
          </w:tcPr>
          <w:p w14:paraId="6F9EE704" w14:textId="77777777" w:rsidR="00B64FB6" w:rsidRPr="00D32F7A" w:rsidRDefault="00B64FB6" w:rsidP="00766743">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CapLan</w:t>
            </w:r>
          </w:p>
        </w:tc>
        <w:tc>
          <w:tcPr>
            <w:tcW w:w="1080" w:type="dxa"/>
            <w:shd w:val="clear" w:color="auto" w:fill="auto"/>
            <w:hideMark/>
          </w:tcPr>
          <w:p w14:paraId="3E116DE1" w14:textId="6AF0C03C" w:rsidR="00B64FB6" w:rsidRPr="00D32F7A" w:rsidRDefault="006322C4" w:rsidP="00DE6D09">
            <w:pPr>
              <w:widowControl w:val="0"/>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rPr>
              <w:t>0..</w:t>
            </w:r>
            <w:r w:rsidR="00B64FB6" w:rsidRPr="00D32F7A">
              <w:rPr>
                <w:rFonts w:ascii="Arial" w:hAnsi="Arial" w:cs="Arial"/>
                <w:sz w:val="22"/>
                <w:szCs w:val="22"/>
                <w:lang w:val="vi-VN"/>
              </w:rPr>
              <w:t>1</w:t>
            </w:r>
          </w:p>
        </w:tc>
        <w:tc>
          <w:tcPr>
            <w:tcW w:w="1890" w:type="dxa"/>
            <w:shd w:val="clear" w:color="auto" w:fill="auto"/>
            <w:noWrap/>
            <w:hideMark/>
          </w:tcPr>
          <w:p w14:paraId="3DB11A18" w14:textId="77777777" w:rsidR="00B64FB6" w:rsidRPr="00D32F7A" w:rsidRDefault="00B64FB6" w:rsidP="00766743">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tự nhiên (T)</w:t>
            </w:r>
          </w:p>
        </w:tc>
        <w:tc>
          <w:tcPr>
            <w:tcW w:w="1530" w:type="dxa"/>
            <w:shd w:val="clear" w:color="auto" w:fill="auto"/>
            <w:hideMark/>
          </w:tcPr>
          <w:p w14:paraId="4E42DDE3" w14:textId="5FF3701A" w:rsidR="00B64FB6" w:rsidRPr="00D32F7A" w:rsidRDefault="00B64FB6" w:rsidP="00766743">
            <w:pPr>
              <w:widowControl w:val="0"/>
              <w:autoSpaceDE w:val="0"/>
              <w:autoSpaceDN w:val="0"/>
              <w:adjustRightInd w:val="0"/>
              <w:spacing w:before="120"/>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2232" w:type="dxa"/>
            <w:shd w:val="clear" w:color="auto" w:fill="auto"/>
            <w:hideMark/>
          </w:tcPr>
          <w:p w14:paraId="76473F21" w14:textId="4DF22C33" w:rsidR="00B64FB6" w:rsidRPr="00D32F7A" w:rsidRDefault="00A67CB7" w:rsidP="00766743">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Cấp lần Giấy phép/ Chứng chỉ/ Thẻ hành nghề</w:t>
            </w:r>
          </w:p>
        </w:tc>
      </w:tr>
      <w:tr w:rsidR="00B64FB6" w:rsidRPr="00A0085E" w14:paraId="65604659" w14:textId="77777777" w:rsidTr="008E3231">
        <w:trPr>
          <w:trHeight w:val="20"/>
        </w:trPr>
        <w:tc>
          <w:tcPr>
            <w:tcW w:w="2335" w:type="dxa"/>
            <w:shd w:val="clear" w:color="auto" w:fill="auto"/>
            <w:hideMark/>
          </w:tcPr>
          <w:p w14:paraId="1060885A" w14:textId="77777777" w:rsidR="00B64FB6" w:rsidRPr="00D32F7A" w:rsidRDefault="00B64FB6" w:rsidP="00766743">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DonViCap</w:t>
            </w:r>
          </w:p>
        </w:tc>
        <w:tc>
          <w:tcPr>
            <w:tcW w:w="1080" w:type="dxa"/>
            <w:shd w:val="clear" w:color="auto" w:fill="auto"/>
            <w:hideMark/>
          </w:tcPr>
          <w:p w14:paraId="625B909A" w14:textId="77777777" w:rsidR="00B64FB6" w:rsidRPr="00D32F7A" w:rsidRDefault="00B64FB6" w:rsidP="00DE6D09">
            <w:pPr>
              <w:widowControl w:val="0"/>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890" w:type="dxa"/>
            <w:shd w:val="clear" w:color="auto" w:fill="auto"/>
            <w:hideMark/>
          </w:tcPr>
          <w:p w14:paraId="6DC74EB7" w14:textId="77777777" w:rsidR="00B64FB6" w:rsidRPr="00D32F7A" w:rsidRDefault="00B64FB6" w:rsidP="00766743">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DonViCap (S)</w:t>
            </w:r>
          </w:p>
        </w:tc>
        <w:tc>
          <w:tcPr>
            <w:tcW w:w="1530" w:type="dxa"/>
            <w:shd w:val="clear" w:color="auto" w:fill="auto"/>
            <w:hideMark/>
          </w:tcPr>
          <w:p w14:paraId="1223BC78" w14:textId="0DF522B3" w:rsidR="00B64FB6" w:rsidRPr="00D32F7A" w:rsidRDefault="00B64FB6" w:rsidP="00766743">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_Ref162940057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2.2.3.4.2.10</w:t>
            </w:r>
            <w:r w:rsidRPr="00D32F7A">
              <w:rPr>
                <w:rFonts w:ascii="Arial" w:hAnsi="Arial" w:cs="Arial"/>
                <w:sz w:val="22"/>
                <w:szCs w:val="22"/>
                <w:lang w:val="vi-VN"/>
              </w:rPr>
              <w:fldChar w:fldCharType="end"/>
            </w:r>
          </w:p>
        </w:tc>
        <w:tc>
          <w:tcPr>
            <w:tcW w:w="2232" w:type="dxa"/>
            <w:shd w:val="clear" w:color="auto" w:fill="auto"/>
            <w:hideMark/>
          </w:tcPr>
          <w:p w14:paraId="0001EFFC" w14:textId="2913E619" w:rsidR="00B64FB6" w:rsidRPr="00D32F7A" w:rsidRDefault="008E3231" w:rsidP="00766743">
            <w:pPr>
              <w:widowControl w:val="0"/>
              <w:autoSpaceDE w:val="0"/>
              <w:autoSpaceDN w:val="0"/>
              <w:adjustRightInd w:val="0"/>
              <w:spacing w:before="120" w:after="240"/>
              <w:rPr>
                <w:rFonts w:ascii="Arial" w:hAnsi="Arial" w:cs="Arial"/>
                <w:sz w:val="22"/>
                <w:szCs w:val="22"/>
                <w:lang w:val="vi-VN"/>
              </w:rPr>
            </w:pPr>
            <w:r w:rsidRPr="00D32F7A">
              <w:rPr>
                <w:rFonts w:ascii="Arial" w:hAnsi="Arial" w:cs="Arial"/>
                <w:sz w:val="22"/>
                <w:szCs w:val="22"/>
                <w:lang w:val="vi-VN"/>
              </w:rPr>
              <w:t>Đơn vị cấp Giấy phép/ Chứng chỉ/ Thẻ hành nghề</w:t>
            </w:r>
          </w:p>
        </w:tc>
      </w:tr>
      <w:tr w:rsidR="00B64FB6" w:rsidRPr="00A0085E" w14:paraId="46BFFE87" w14:textId="77777777" w:rsidTr="008E3231">
        <w:trPr>
          <w:trHeight w:val="20"/>
        </w:trPr>
        <w:tc>
          <w:tcPr>
            <w:tcW w:w="2335" w:type="dxa"/>
            <w:shd w:val="clear" w:color="auto" w:fill="auto"/>
            <w:hideMark/>
          </w:tcPr>
          <w:p w14:paraId="3977C031" w14:textId="77777777" w:rsidR="00B64FB6" w:rsidRPr="00E52CC2" w:rsidRDefault="00B64FB6" w:rsidP="00766743">
            <w:pPr>
              <w:widowControl w:val="0"/>
              <w:autoSpaceDE w:val="0"/>
              <w:autoSpaceDN w:val="0"/>
              <w:adjustRightInd w:val="0"/>
              <w:spacing w:before="120"/>
              <w:rPr>
                <w:rFonts w:ascii="Arial" w:hAnsi="Arial" w:cs="Arial"/>
                <w:sz w:val="22"/>
                <w:szCs w:val="22"/>
                <w:lang w:val="vi-VN"/>
              </w:rPr>
            </w:pPr>
            <w:r w:rsidRPr="00E52CC2">
              <w:rPr>
                <w:rFonts w:ascii="Arial" w:hAnsi="Arial" w:cs="Arial"/>
                <w:sz w:val="22"/>
                <w:szCs w:val="22"/>
                <w:lang w:val="vi-VN"/>
              </w:rPr>
              <w:t>NgayCap</w:t>
            </w:r>
          </w:p>
        </w:tc>
        <w:tc>
          <w:tcPr>
            <w:tcW w:w="1080" w:type="dxa"/>
            <w:shd w:val="clear" w:color="auto" w:fill="auto"/>
            <w:hideMark/>
          </w:tcPr>
          <w:p w14:paraId="4214E2CE" w14:textId="77777777" w:rsidR="00B64FB6" w:rsidRPr="00E52CC2" w:rsidRDefault="00B64FB6" w:rsidP="00DE6D09">
            <w:pPr>
              <w:widowControl w:val="0"/>
              <w:autoSpaceDE w:val="0"/>
              <w:autoSpaceDN w:val="0"/>
              <w:adjustRightInd w:val="0"/>
              <w:spacing w:before="120"/>
              <w:jc w:val="center"/>
              <w:rPr>
                <w:rFonts w:ascii="Arial" w:hAnsi="Arial" w:cs="Arial"/>
                <w:sz w:val="22"/>
                <w:szCs w:val="22"/>
                <w:lang w:val="vi-VN"/>
              </w:rPr>
            </w:pPr>
            <w:r w:rsidRPr="00E52CC2">
              <w:rPr>
                <w:rFonts w:ascii="Arial" w:hAnsi="Arial" w:cs="Arial"/>
                <w:sz w:val="22"/>
                <w:szCs w:val="22"/>
                <w:lang w:val="vi-VN"/>
              </w:rPr>
              <w:t>1</w:t>
            </w:r>
          </w:p>
        </w:tc>
        <w:tc>
          <w:tcPr>
            <w:tcW w:w="1890" w:type="dxa"/>
            <w:shd w:val="clear" w:color="auto" w:fill="auto"/>
            <w:hideMark/>
          </w:tcPr>
          <w:p w14:paraId="364DCBDB" w14:textId="77777777" w:rsidR="00B64FB6" w:rsidRPr="00E52CC2" w:rsidRDefault="00B64FB6" w:rsidP="00766743">
            <w:pPr>
              <w:widowControl w:val="0"/>
              <w:autoSpaceDE w:val="0"/>
              <w:autoSpaceDN w:val="0"/>
              <w:adjustRightInd w:val="0"/>
              <w:spacing w:before="120"/>
              <w:rPr>
                <w:rFonts w:ascii="Arial" w:hAnsi="Arial" w:cs="Arial"/>
                <w:sz w:val="22"/>
                <w:szCs w:val="22"/>
                <w:lang w:val="vi-VN"/>
              </w:rPr>
            </w:pPr>
            <w:r w:rsidRPr="00E52CC2">
              <w:rPr>
                <w:rFonts w:ascii="Arial" w:hAnsi="Arial" w:cs="Arial"/>
                <w:sz w:val="22"/>
                <w:szCs w:val="22"/>
                <w:lang w:val="vi-VN"/>
              </w:rPr>
              <w:t>ThoiGian (S)</w:t>
            </w:r>
          </w:p>
        </w:tc>
        <w:tc>
          <w:tcPr>
            <w:tcW w:w="1530" w:type="dxa"/>
            <w:shd w:val="clear" w:color="auto" w:fill="auto"/>
            <w:hideMark/>
          </w:tcPr>
          <w:p w14:paraId="61927449" w14:textId="278C3D06" w:rsidR="00B64FB6" w:rsidRPr="00E52CC2" w:rsidRDefault="00B64FB6" w:rsidP="00766743">
            <w:pPr>
              <w:widowControl w:val="0"/>
              <w:autoSpaceDE w:val="0"/>
              <w:autoSpaceDN w:val="0"/>
              <w:adjustRightInd w:val="0"/>
              <w:spacing w:before="120"/>
              <w:rPr>
                <w:rFonts w:ascii="Arial" w:hAnsi="Arial" w:cs="Arial"/>
                <w:sz w:val="22"/>
                <w:szCs w:val="22"/>
                <w:lang w:val="vi-VN"/>
              </w:rPr>
            </w:pPr>
            <w:r w:rsidRPr="00E52CC2">
              <w:rPr>
                <w:rFonts w:ascii="Arial" w:hAnsi="Arial" w:cs="Arial"/>
                <w:sz w:val="22"/>
                <w:szCs w:val="22"/>
                <w:lang w:val="vi-VN"/>
              </w:rPr>
              <w:t> </w:t>
            </w:r>
            <w:r w:rsidRPr="00E52CC2">
              <w:rPr>
                <w:rFonts w:ascii="Arial" w:hAnsi="Arial" w:cs="Arial"/>
                <w:sz w:val="22"/>
                <w:szCs w:val="22"/>
                <w:lang w:val="vi-VN"/>
              </w:rPr>
              <w:fldChar w:fldCharType="begin"/>
            </w:r>
            <w:r w:rsidRPr="00E52CC2">
              <w:rPr>
                <w:rFonts w:ascii="Arial" w:hAnsi="Arial" w:cs="Arial"/>
                <w:sz w:val="22"/>
                <w:szCs w:val="22"/>
                <w:lang w:val="vi-VN"/>
              </w:rPr>
              <w:instrText xml:space="preserve"> REF _Ref162861641 \r \h </w:instrText>
            </w:r>
            <w:r w:rsidR="000B6FF7" w:rsidRPr="00E52CC2">
              <w:rPr>
                <w:rFonts w:ascii="Arial" w:hAnsi="Arial" w:cs="Arial"/>
                <w:sz w:val="22"/>
                <w:szCs w:val="22"/>
                <w:lang w:val="vi-VN"/>
              </w:rPr>
              <w:instrText xml:space="preserve"> \* MERGEFORMAT </w:instrText>
            </w:r>
            <w:r w:rsidRPr="00E52CC2">
              <w:rPr>
                <w:rFonts w:ascii="Arial" w:hAnsi="Arial" w:cs="Arial"/>
                <w:sz w:val="22"/>
                <w:szCs w:val="22"/>
                <w:lang w:val="vi-VN"/>
              </w:rPr>
            </w:r>
            <w:r w:rsidRPr="00E52CC2">
              <w:rPr>
                <w:rFonts w:ascii="Arial" w:hAnsi="Arial" w:cs="Arial"/>
                <w:sz w:val="22"/>
                <w:szCs w:val="22"/>
                <w:lang w:val="vi-VN"/>
              </w:rPr>
              <w:fldChar w:fldCharType="separate"/>
            </w:r>
            <w:r w:rsidR="00186E4D">
              <w:rPr>
                <w:rFonts w:ascii="Arial" w:hAnsi="Arial" w:cs="Arial"/>
                <w:sz w:val="22"/>
                <w:szCs w:val="22"/>
                <w:lang w:val="vi-VN"/>
              </w:rPr>
              <w:t>2.6.1.1</w:t>
            </w:r>
            <w:r w:rsidRPr="00E52CC2">
              <w:rPr>
                <w:rFonts w:ascii="Arial" w:hAnsi="Arial" w:cs="Arial"/>
                <w:sz w:val="22"/>
                <w:szCs w:val="22"/>
                <w:lang w:val="vi-VN"/>
              </w:rPr>
              <w:fldChar w:fldCharType="end"/>
            </w:r>
          </w:p>
        </w:tc>
        <w:tc>
          <w:tcPr>
            <w:tcW w:w="2232" w:type="dxa"/>
            <w:shd w:val="clear" w:color="auto" w:fill="auto"/>
            <w:hideMark/>
          </w:tcPr>
          <w:p w14:paraId="4A840BA8" w14:textId="3EA59547" w:rsidR="00B64FB6" w:rsidRPr="00E52CC2" w:rsidRDefault="003C2876" w:rsidP="00766743">
            <w:pPr>
              <w:widowControl w:val="0"/>
              <w:autoSpaceDE w:val="0"/>
              <w:autoSpaceDN w:val="0"/>
              <w:adjustRightInd w:val="0"/>
              <w:spacing w:before="120"/>
              <w:rPr>
                <w:rFonts w:ascii="Arial" w:hAnsi="Arial" w:cs="Arial"/>
                <w:sz w:val="22"/>
                <w:szCs w:val="22"/>
                <w:lang w:val="vi-VN"/>
              </w:rPr>
            </w:pPr>
            <w:r w:rsidRPr="00E52CC2">
              <w:rPr>
                <w:rFonts w:ascii="Arial" w:hAnsi="Arial" w:cs="Arial"/>
                <w:sz w:val="22"/>
                <w:szCs w:val="22"/>
                <w:lang w:val="vi-VN"/>
              </w:rPr>
              <w:t>Ngày cấp Giấy phép/ Chứng chỉ/ Thẻ hành nghề</w:t>
            </w:r>
          </w:p>
        </w:tc>
      </w:tr>
      <w:tr w:rsidR="00BB2358" w:rsidRPr="00A0085E" w14:paraId="55B372B9" w14:textId="77777777" w:rsidTr="008E3231">
        <w:trPr>
          <w:trHeight w:val="20"/>
        </w:trPr>
        <w:tc>
          <w:tcPr>
            <w:tcW w:w="2335" w:type="dxa"/>
            <w:shd w:val="clear" w:color="auto" w:fill="auto"/>
          </w:tcPr>
          <w:p w14:paraId="4263C6A3" w14:textId="55836308" w:rsidR="00BB2358" w:rsidRPr="00E52CC2" w:rsidRDefault="00BB2358" w:rsidP="00BB2358">
            <w:pPr>
              <w:widowControl w:val="0"/>
              <w:autoSpaceDE w:val="0"/>
              <w:autoSpaceDN w:val="0"/>
              <w:adjustRightInd w:val="0"/>
              <w:spacing w:before="120"/>
              <w:rPr>
                <w:rFonts w:ascii="Arial" w:hAnsi="Arial" w:cs="Arial"/>
                <w:sz w:val="22"/>
                <w:szCs w:val="22"/>
              </w:rPr>
            </w:pPr>
            <w:r w:rsidRPr="00E52CC2">
              <w:rPr>
                <w:rFonts w:ascii="Arial" w:hAnsi="Arial" w:cs="Arial"/>
                <w:sz w:val="22"/>
                <w:szCs w:val="22"/>
              </w:rPr>
              <w:t>QuyetDinhCap</w:t>
            </w:r>
            <w:r w:rsidR="00EC7F66" w:rsidRPr="00E52CC2">
              <w:rPr>
                <w:rFonts w:ascii="Arial" w:hAnsi="Arial" w:cs="Arial"/>
                <w:sz w:val="22"/>
                <w:szCs w:val="22"/>
              </w:rPr>
              <w:t>CC</w:t>
            </w:r>
          </w:p>
        </w:tc>
        <w:tc>
          <w:tcPr>
            <w:tcW w:w="1080" w:type="dxa"/>
            <w:shd w:val="clear" w:color="auto" w:fill="auto"/>
          </w:tcPr>
          <w:p w14:paraId="08C84504" w14:textId="37C8AA33" w:rsidR="00BB2358" w:rsidRPr="00E52CC2" w:rsidRDefault="00BB2358" w:rsidP="00BB2358">
            <w:pPr>
              <w:widowControl w:val="0"/>
              <w:autoSpaceDE w:val="0"/>
              <w:autoSpaceDN w:val="0"/>
              <w:adjustRightInd w:val="0"/>
              <w:spacing w:before="120"/>
              <w:jc w:val="center"/>
              <w:rPr>
                <w:rFonts w:ascii="Arial" w:hAnsi="Arial" w:cs="Arial"/>
                <w:sz w:val="22"/>
                <w:szCs w:val="22"/>
              </w:rPr>
            </w:pPr>
            <w:r w:rsidRPr="00E52CC2">
              <w:rPr>
                <w:rFonts w:ascii="Arial" w:hAnsi="Arial" w:cs="Arial"/>
                <w:sz w:val="22"/>
                <w:szCs w:val="22"/>
              </w:rPr>
              <w:t>0..1</w:t>
            </w:r>
          </w:p>
        </w:tc>
        <w:tc>
          <w:tcPr>
            <w:tcW w:w="1890" w:type="dxa"/>
            <w:shd w:val="clear" w:color="auto" w:fill="auto"/>
          </w:tcPr>
          <w:p w14:paraId="060C7037" w14:textId="49AC7137" w:rsidR="00BB2358" w:rsidRPr="00E52CC2" w:rsidRDefault="00BB2358" w:rsidP="00BB2358">
            <w:pPr>
              <w:widowControl w:val="0"/>
              <w:autoSpaceDE w:val="0"/>
              <w:autoSpaceDN w:val="0"/>
              <w:adjustRightInd w:val="0"/>
              <w:spacing w:before="120"/>
              <w:rPr>
                <w:rFonts w:ascii="Arial" w:hAnsi="Arial" w:cs="Arial"/>
                <w:sz w:val="22"/>
                <w:szCs w:val="22"/>
                <w:lang w:val="vi-VN"/>
              </w:rPr>
            </w:pPr>
            <w:r w:rsidRPr="00E52CC2">
              <w:rPr>
                <w:rFonts w:ascii="Arial" w:hAnsi="Arial" w:cs="Arial"/>
                <w:sz w:val="22"/>
                <w:szCs w:val="22"/>
                <w:lang w:val="vi-VN"/>
              </w:rPr>
              <w:t>QuyetDinh (S)</w:t>
            </w:r>
          </w:p>
        </w:tc>
        <w:tc>
          <w:tcPr>
            <w:tcW w:w="1530" w:type="dxa"/>
            <w:shd w:val="clear" w:color="auto" w:fill="auto"/>
            <w:noWrap/>
          </w:tcPr>
          <w:p w14:paraId="2639A594" w14:textId="0FD9F736" w:rsidR="00BB2358" w:rsidRPr="00E52CC2" w:rsidRDefault="00BB2358" w:rsidP="00BB2358">
            <w:pPr>
              <w:widowControl w:val="0"/>
              <w:autoSpaceDE w:val="0"/>
              <w:autoSpaceDN w:val="0"/>
              <w:adjustRightInd w:val="0"/>
              <w:spacing w:before="120"/>
              <w:rPr>
                <w:rFonts w:ascii="Arial" w:hAnsi="Arial" w:cs="Arial"/>
                <w:iCs/>
                <w:sz w:val="22"/>
                <w:szCs w:val="22"/>
                <w:lang w:val="vi-VN"/>
              </w:rPr>
            </w:pPr>
            <w:r w:rsidRPr="00E52CC2">
              <w:rPr>
                <w:rFonts w:ascii="Arial" w:hAnsi="Arial" w:cs="Arial"/>
                <w:sz w:val="22"/>
                <w:szCs w:val="22"/>
                <w:lang w:val="vi-VN"/>
              </w:rPr>
              <w:fldChar w:fldCharType="begin"/>
            </w:r>
            <w:r w:rsidRPr="00E52CC2">
              <w:rPr>
                <w:rFonts w:ascii="Arial" w:hAnsi="Arial" w:cs="Arial"/>
                <w:sz w:val="22"/>
                <w:szCs w:val="22"/>
                <w:lang w:val="vi-VN"/>
              </w:rPr>
              <w:instrText xml:space="preserve"> REF _Ref168662837 \r \h  \* MERGEFORMAT </w:instrText>
            </w:r>
            <w:r w:rsidRPr="00E52CC2">
              <w:rPr>
                <w:rFonts w:ascii="Arial" w:hAnsi="Arial" w:cs="Arial"/>
                <w:sz w:val="22"/>
                <w:szCs w:val="22"/>
                <w:lang w:val="vi-VN"/>
              </w:rPr>
            </w:r>
            <w:r w:rsidRPr="00E52CC2">
              <w:rPr>
                <w:rFonts w:ascii="Arial" w:hAnsi="Arial" w:cs="Arial"/>
                <w:sz w:val="22"/>
                <w:szCs w:val="22"/>
                <w:lang w:val="vi-VN"/>
              </w:rPr>
              <w:fldChar w:fldCharType="separate"/>
            </w:r>
            <w:r w:rsidR="00186E4D">
              <w:rPr>
                <w:rFonts w:ascii="Arial" w:hAnsi="Arial" w:cs="Arial"/>
                <w:sz w:val="22"/>
                <w:szCs w:val="22"/>
                <w:lang w:val="vi-VN"/>
              </w:rPr>
              <w:t>2.6.1.4</w:t>
            </w:r>
            <w:r w:rsidRPr="00E52CC2">
              <w:rPr>
                <w:rFonts w:ascii="Arial" w:hAnsi="Arial" w:cs="Arial"/>
                <w:sz w:val="22"/>
                <w:szCs w:val="22"/>
                <w:lang w:val="vi-VN"/>
              </w:rPr>
              <w:fldChar w:fldCharType="end"/>
            </w:r>
          </w:p>
        </w:tc>
        <w:tc>
          <w:tcPr>
            <w:tcW w:w="2232" w:type="dxa"/>
            <w:shd w:val="clear" w:color="auto" w:fill="auto"/>
          </w:tcPr>
          <w:p w14:paraId="0C91F011" w14:textId="74BC44FC" w:rsidR="00BB2358" w:rsidRPr="00A0085E" w:rsidRDefault="00BB2358" w:rsidP="00BB2358">
            <w:pPr>
              <w:widowControl w:val="0"/>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 xml:space="preserve">Quyết định cấp </w:t>
            </w:r>
            <w:r w:rsidR="00656684" w:rsidRPr="00A0085E">
              <w:rPr>
                <w:rFonts w:ascii="Arial" w:hAnsi="Arial" w:cs="Arial"/>
                <w:sz w:val="22"/>
                <w:szCs w:val="22"/>
                <w:lang w:val="vi-VN"/>
              </w:rPr>
              <w:t xml:space="preserve">giấy </w:t>
            </w:r>
            <w:r w:rsidR="00656684" w:rsidRPr="00A0085E">
              <w:rPr>
                <w:rFonts w:ascii="Arial" w:hAnsi="Arial" w:cs="Arial"/>
                <w:sz w:val="22"/>
                <w:szCs w:val="22"/>
                <w:lang w:val="vi-VN"/>
              </w:rPr>
              <w:lastRenderedPageBreak/>
              <w:t xml:space="preserve">phép, </w:t>
            </w:r>
            <w:r w:rsidR="00656684" w:rsidRPr="00E52CC2">
              <w:rPr>
                <w:rFonts w:ascii="Arial" w:hAnsi="Arial" w:cs="Arial"/>
                <w:sz w:val="22"/>
                <w:szCs w:val="22"/>
                <w:lang w:val="vi-VN"/>
              </w:rPr>
              <w:t>chứng chỉ</w:t>
            </w:r>
            <w:r w:rsidR="00656684" w:rsidRPr="00A0085E">
              <w:rPr>
                <w:rFonts w:ascii="Arial" w:hAnsi="Arial" w:cs="Arial"/>
                <w:sz w:val="22"/>
                <w:szCs w:val="22"/>
                <w:lang w:val="vi-VN"/>
              </w:rPr>
              <w:t>, thẻ</w:t>
            </w:r>
            <w:r w:rsidR="00656684" w:rsidRPr="00E52CC2">
              <w:rPr>
                <w:rFonts w:ascii="Arial" w:hAnsi="Arial" w:cs="Arial"/>
                <w:sz w:val="22"/>
                <w:szCs w:val="22"/>
                <w:lang w:val="vi-VN"/>
              </w:rPr>
              <w:t xml:space="preserve"> hành nghề</w:t>
            </w:r>
          </w:p>
        </w:tc>
      </w:tr>
      <w:tr w:rsidR="00932710" w:rsidRPr="00A0085E" w14:paraId="3C423BE3" w14:textId="77777777" w:rsidTr="008E3231">
        <w:trPr>
          <w:trHeight w:val="20"/>
        </w:trPr>
        <w:tc>
          <w:tcPr>
            <w:tcW w:w="2335" w:type="dxa"/>
            <w:shd w:val="clear" w:color="auto" w:fill="auto"/>
            <w:hideMark/>
          </w:tcPr>
          <w:p w14:paraId="4E945A5B" w14:textId="77777777"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lastRenderedPageBreak/>
              <w:t>PhamViHoatDongChuyenMon</w:t>
            </w:r>
          </w:p>
        </w:tc>
        <w:tc>
          <w:tcPr>
            <w:tcW w:w="1080" w:type="dxa"/>
            <w:shd w:val="clear" w:color="auto" w:fill="auto"/>
            <w:hideMark/>
          </w:tcPr>
          <w:p w14:paraId="2C5B42AE" w14:textId="69DA622F" w:rsidR="00932710" w:rsidRPr="00D32F7A" w:rsidRDefault="00932710" w:rsidP="00932710">
            <w:pPr>
              <w:widowControl w:val="0"/>
              <w:autoSpaceDE w:val="0"/>
              <w:autoSpaceDN w:val="0"/>
              <w:adjustRightInd w:val="0"/>
              <w:spacing w:before="120"/>
              <w:jc w:val="center"/>
              <w:rPr>
                <w:rFonts w:ascii="Arial" w:hAnsi="Arial" w:cs="Arial"/>
                <w:sz w:val="22"/>
                <w:szCs w:val="22"/>
              </w:rPr>
            </w:pPr>
            <w:r w:rsidRPr="00D32F7A">
              <w:rPr>
                <w:rFonts w:ascii="Arial" w:hAnsi="Arial" w:cs="Arial"/>
                <w:sz w:val="22"/>
                <w:szCs w:val="22"/>
              </w:rPr>
              <w:t>0..n</w:t>
            </w:r>
          </w:p>
        </w:tc>
        <w:tc>
          <w:tcPr>
            <w:tcW w:w="1890" w:type="dxa"/>
            <w:shd w:val="clear" w:color="auto" w:fill="auto"/>
            <w:hideMark/>
          </w:tcPr>
          <w:p w14:paraId="4419DD16" w14:textId="77777777"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1530" w:type="dxa"/>
            <w:shd w:val="clear" w:color="auto" w:fill="auto"/>
            <w:noWrap/>
            <w:hideMark/>
          </w:tcPr>
          <w:p w14:paraId="2F436099" w14:textId="2F326D66"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2232" w:type="dxa"/>
            <w:shd w:val="clear" w:color="auto" w:fill="auto"/>
            <w:hideMark/>
          </w:tcPr>
          <w:p w14:paraId="46DD8B9F" w14:textId="77777777"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Phạm vi hoạt động chuyên môn</w:t>
            </w:r>
          </w:p>
        </w:tc>
      </w:tr>
      <w:tr w:rsidR="00932710" w:rsidRPr="00A0085E" w14:paraId="4B11A2CB" w14:textId="77777777" w:rsidTr="008E3231">
        <w:trPr>
          <w:trHeight w:val="20"/>
        </w:trPr>
        <w:tc>
          <w:tcPr>
            <w:tcW w:w="2335" w:type="dxa"/>
            <w:shd w:val="clear" w:color="auto" w:fill="auto"/>
            <w:hideMark/>
          </w:tcPr>
          <w:p w14:paraId="5400473C" w14:textId="77777777"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HinhThucCap</w:t>
            </w:r>
          </w:p>
        </w:tc>
        <w:tc>
          <w:tcPr>
            <w:tcW w:w="1080" w:type="dxa"/>
            <w:shd w:val="clear" w:color="auto" w:fill="auto"/>
            <w:hideMark/>
          </w:tcPr>
          <w:p w14:paraId="29B9A57C" w14:textId="77777777" w:rsidR="00932710" w:rsidRPr="00D32F7A" w:rsidRDefault="00932710" w:rsidP="00932710">
            <w:pPr>
              <w:widowControl w:val="0"/>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0..1</w:t>
            </w:r>
          </w:p>
        </w:tc>
        <w:tc>
          <w:tcPr>
            <w:tcW w:w="1890" w:type="dxa"/>
            <w:shd w:val="clear" w:color="auto" w:fill="auto"/>
            <w:hideMark/>
          </w:tcPr>
          <w:p w14:paraId="520E53F9" w14:textId="77777777"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HinhThucCap (S)</w:t>
            </w:r>
          </w:p>
        </w:tc>
        <w:tc>
          <w:tcPr>
            <w:tcW w:w="1530" w:type="dxa"/>
            <w:shd w:val="clear" w:color="auto" w:fill="auto"/>
            <w:noWrap/>
            <w:hideMark/>
          </w:tcPr>
          <w:p w14:paraId="0AB84DB4" w14:textId="3CB23B4E"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_Ref162940117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2.2.3.4.2.11</w:t>
            </w:r>
            <w:r w:rsidRPr="00D32F7A">
              <w:rPr>
                <w:rFonts w:ascii="Arial" w:hAnsi="Arial" w:cs="Arial"/>
                <w:sz w:val="22"/>
                <w:szCs w:val="22"/>
                <w:lang w:val="vi-VN"/>
              </w:rPr>
              <w:fldChar w:fldCharType="end"/>
            </w:r>
          </w:p>
        </w:tc>
        <w:tc>
          <w:tcPr>
            <w:tcW w:w="2232" w:type="dxa"/>
            <w:shd w:val="clear" w:color="auto" w:fill="auto"/>
            <w:hideMark/>
          </w:tcPr>
          <w:p w14:paraId="5B89A87D" w14:textId="319F7B16"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 xml:space="preserve">Hình thức cấp </w:t>
            </w:r>
            <w:r w:rsidRPr="00A0085E">
              <w:rPr>
                <w:rFonts w:ascii="Arial" w:hAnsi="Arial" w:cs="Arial"/>
                <w:sz w:val="22"/>
                <w:szCs w:val="22"/>
                <w:lang w:val="vi-VN"/>
              </w:rPr>
              <w:t xml:space="preserve">giấy phép, </w:t>
            </w:r>
            <w:r w:rsidRPr="00D32F7A">
              <w:rPr>
                <w:rFonts w:ascii="Arial" w:hAnsi="Arial" w:cs="Arial"/>
                <w:sz w:val="22"/>
                <w:szCs w:val="22"/>
                <w:lang w:val="vi-VN"/>
              </w:rPr>
              <w:t>chứng chỉ</w:t>
            </w:r>
            <w:r w:rsidRPr="00A0085E">
              <w:rPr>
                <w:rFonts w:ascii="Arial" w:hAnsi="Arial" w:cs="Arial"/>
                <w:sz w:val="22"/>
                <w:szCs w:val="22"/>
                <w:lang w:val="vi-VN"/>
              </w:rPr>
              <w:t>, thẻ</w:t>
            </w:r>
            <w:r w:rsidRPr="00D32F7A">
              <w:rPr>
                <w:rFonts w:ascii="Arial" w:hAnsi="Arial" w:cs="Arial"/>
                <w:sz w:val="22"/>
                <w:szCs w:val="22"/>
                <w:lang w:val="vi-VN"/>
              </w:rPr>
              <w:t xml:space="preserve"> hành nghề</w:t>
            </w:r>
          </w:p>
        </w:tc>
      </w:tr>
      <w:tr w:rsidR="00932710" w:rsidRPr="00D32F7A" w14:paraId="19DB3F21" w14:textId="77777777" w:rsidTr="008E3231">
        <w:trPr>
          <w:trHeight w:val="20"/>
        </w:trPr>
        <w:tc>
          <w:tcPr>
            <w:tcW w:w="2335" w:type="dxa"/>
            <w:shd w:val="clear" w:color="auto" w:fill="auto"/>
            <w:hideMark/>
          </w:tcPr>
          <w:p w14:paraId="7E9F2859" w14:textId="77777777"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NgayHetHan</w:t>
            </w:r>
          </w:p>
        </w:tc>
        <w:tc>
          <w:tcPr>
            <w:tcW w:w="1080" w:type="dxa"/>
            <w:shd w:val="clear" w:color="auto" w:fill="auto"/>
            <w:hideMark/>
          </w:tcPr>
          <w:p w14:paraId="3ADBE009" w14:textId="77777777" w:rsidR="00932710" w:rsidRPr="00D32F7A" w:rsidRDefault="00932710" w:rsidP="00932710">
            <w:pPr>
              <w:widowControl w:val="0"/>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0..1</w:t>
            </w:r>
          </w:p>
        </w:tc>
        <w:tc>
          <w:tcPr>
            <w:tcW w:w="1890" w:type="dxa"/>
            <w:shd w:val="clear" w:color="auto" w:fill="auto"/>
            <w:hideMark/>
          </w:tcPr>
          <w:p w14:paraId="202E7CEF" w14:textId="77777777"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ThoiGian (S)</w:t>
            </w:r>
          </w:p>
        </w:tc>
        <w:tc>
          <w:tcPr>
            <w:tcW w:w="1530" w:type="dxa"/>
            <w:shd w:val="clear" w:color="auto" w:fill="auto"/>
            <w:noWrap/>
            <w:hideMark/>
          </w:tcPr>
          <w:p w14:paraId="327B9120" w14:textId="58FEF045"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232" w:type="dxa"/>
            <w:shd w:val="clear" w:color="auto" w:fill="auto"/>
            <w:hideMark/>
          </w:tcPr>
          <w:p w14:paraId="497B4A39" w14:textId="77777777"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Ngày hết hạn</w:t>
            </w:r>
          </w:p>
        </w:tc>
      </w:tr>
      <w:tr w:rsidR="00932710" w:rsidRPr="00D32F7A" w14:paraId="79445C9F" w14:textId="77777777" w:rsidTr="008E3231">
        <w:trPr>
          <w:trHeight w:val="20"/>
        </w:trPr>
        <w:tc>
          <w:tcPr>
            <w:tcW w:w="2335" w:type="dxa"/>
            <w:shd w:val="clear" w:color="auto" w:fill="auto"/>
            <w:hideMark/>
          </w:tcPr>
          <w:p w14:paraId="0B11A757" w14:textId="77777777"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NoiHanhNghe</w:t>
            </w:r>
          </w:p>
        </w:tc>
        <w:tc>
          <w:tcPr>
            <w:tcW w:w="1080" w:type="dxa"/>
            <w:shd w:val="clear" w:color="auto" w:fill="auto"/>
            <w:noWrap/>
            <w:hideMark/>
          </w:tcPr>
          <w:p w14:paraId="3F4D599F" w14:textId="77777777" w:rsidR="00932710" w:rsidRPr="00D32F7A" w:rsidRDefault="00932710" w:rsidP="00932710">
            <w:pPr>
              <w:widowControl w:val="0"/>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0..n</w:t>
            </w:r>
          </w:p>
        </w:tc>
        <w:tc>
          <w:tcPr>
            <w:tcW w:w="1890" w:type="dxa"/>
            <w:shd w:val="clear" w:color="auto" w:fill="auto"/>
            <w:noWrap/>
            <w:hideMark/>
          </w:tcPr>
          <w:p w14:paraId="1573F843" w14:textId="77777777"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DiaChi (S)</w:t>
            </w:r>
          </w:p>
        </w:tc>
        <w:tc>
          <w:tcPr>
            <w:tcW w:w="1530" w:type="dxa"/>
            <w:shd w:val="clear" w:color="auto" w:fill="auto"/>
          </w:tcPr>
          <w:p w14:paraId="1D07F177" w14:textId="0D01FFD8"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_Ref169092084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2.5.1.1</w:t>
            </w:r>
            <w:r w:rsidRPr="00D32F7A">
              <w:rPr>
                <w:rFonts w:ascii="Arial" w:hAnsi="Arial" w:cs="Arial"/>
                <w:sz w:val="22"/>
                <w:szCs w:val="22"/>
                <w:lang w:val="vi-VN"/>
              </w:rPr>
              <w:fldChar w:fldCharType="end"/>
            </w:r>
          </w:p>
        </w:tc>
        <w:tc>
          <w:tcPr>
            <w:tcW w:w="2232" w:type="dxa"/>
            <w:shd w:val="clear" w:color="auto" w:fill="auto"/>
            <w:hideMark/>
          </w:tcPr>
          <w:p w14:paraId="54C734E0" w14:textId="77777777"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Nơi hành nghề</w:t>
            </w:r>
          </w:p>
        </w:tc>
      </w:tr>
      <w:tr w:rsidR="00932710" w:rsidRPr="00D32F7A" w14:paraId="1591A7A3" w14:textId="77777777" w:rsidTr="008E3231">
        <w:trPr>
          <w:trHeight w:val="20"/>
        </w:trPr>
        <w:tc>
          <w:tcPr>
            <w:tcW w:w="2335" w:type="dxa"/>
            <w:shd w:val="clear" w:color="auto" w:fill="auto"/>
            <w:hideMark/>
          </w:tcPr>
          <w:p w14:paraId="4EA24B81" w14:textId="77777777"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ChuyenNganh</w:t>
            </w:r>
          </w:p>
        </w:tc>
        <w:tc>
          <w:tcPr>
            <w:tcW w:w="1080" w:type="dxa"/>
            <w:shd w:val="clear" w:color="auto" w:fill="auto"/>
            <w:noWrap/>
            <w:hideMark/>
          </w:tcPr>
          <w:p w14:paraId="43376490" w14:textId="29D2E69D" w:rsidR="00932710" w:rsidRPr="00D32F7A" w:rsidRDefault="00932710" w:rsidP="00932710">
            <w:pPr>
              <w:widowControl w:val="0"/>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1890" w:type="dxa"/>
            <w:shd w:val="clear" w:color="auto" w:fill="auto"/>
            <w:hideMark/>
          </w:tcPr>
          <w:p w14:paraId="3F19B3D7" w14:textId="77777777"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NganhDaoTao (T)</w:t>
            </w:r>
          </w:p>
        </w:tc>
        <w:tc>
          <w:tcPr>
            <w:tcW w:w="1530" w:type="dxa"/>
            <w:shd w:val="clear" w:color="auto" w:fill="auto"/>
            <w:noWrap/>
            <w:hideMark/>
          </w:tcPr>
          <w:p w14:paraId="58151C8A" w14:textId="19B9F2CF"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_Ref162965217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2.6.2.14</w:t>
            </w:r>
            <w:r w:rsidRPr="00D32F7A">
              <w:rPr>
                <w:rFonts w:ascii="Arial" w:hAnsi="Arial" w:cs="Arial"/>
                <w:sz w:val="22"/>
                <w:szCs w:val="22"/>
                <w:lang w:val="vi-VN"/>
              </w:rPr>
              <w:fldChar w:fldCharType="end"/>
            </w:r>
          </w:p>
        </w:tc>
        <w:tc>
          <w:tcPr>
            <w:tcW w:w="2232" w:type="dxa"/>
            <w:shd w:val="clear" w:color="auto" w:fill="auto"/>
            <w:hideMark/>
          </w:tcPr>
          <w:p w14:paraId="3CF4C761" w14:textId="77777777"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Chuyên ngành được cấp</w:t>
            </w:r>
          </w:p>
        </w:tc>
      </w:tr>
      <w:tr w:rsidR="00932710" w:rsidRPr="00D32F7A" w14:paraId="28495078" w14:textId="77777777" w:rsidTr="008E3231">
        <w:trPr>
          <w:trHeight w:val="20"/>
        </w:trPr>
        <w:tc>
          <w:tcPr>
            <w:tcW w:w="2335" w:type="dxa"/>
            <w:shd w:val="clear" w:color="auto" w:fill="auto"/>
          </w:tcPr>
          <w:p w14:paraId="232BC9A1" w14:textId="6889BFE5" w:rsidR="00932710" w:rsidRPr="00D32F7A" w:rsidRDefault="00932710" w:rsidP="00932710">
            <w:pPr>
              <w:widowControl w:val="0"/>
              <w:autoSpaceDE w:val="0"/>
              <w:autoSpaceDN w:val="0"/>
              <w:adjustRightInd w:val="0"/>
              <w:spacing w:before="120"/>
              <w:rPr>
                <w:rFonts w:ascii="Arial" w:hAnsi="Arial" w:cs="Arial"/>
                <w:sz w:val="22"/>
                <w:szCs w:val="22"/>
              </w:rPr>
            </w:pPr>
            <w:r w:rsidRPr="00D32F7A">
              <w:rPr>
                <w:rFonts w:ascii="Arial" w:hAnsi="Arial" w:cs="Arial"/>
                <w:sz w:val="22"/>
                <w:szCs w:val="22"/>
              </w:rPr>
              <w:t>Nghe</w:t>
            </w:r>
          </w:p>
        </w:tc>
        <w:tc>
          <w:tcPr>
            <w:tcW w:w="1080" w:type="dxa"/>
            <w:shd w:val="clear" w:color="auto" w:fill="auto"/>
            <w:noWrap/>
          </w:tcPr>
          <w:p w14:paraId="61E2EEEB" w14:textId="0793B5AC" w:rsidR="00932710" w:rsidRPr="00D32F7A" w:rsidRDefault="00932710" w:rsidP="00932710">
            <w:pPr>
              <w:widowControl w:val="0"/>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1890" w:type="dxa"/>
            <w:shd w:val="clear" w:color="auto" w:fill="auto"/>
          </w:tcPr>
          <w:p w14:paraId="59F48782" w14:textId="273E8026" w:rsidR="00932710" w:rsidRPr="00D32F7A" w:rsidRDefault="00932710" w:rsidP="00932710">
            <w:pPr>
              <w:widowControl w:val="0"/>
              <w:autoSpaceDE w:val="0"/>
              <w:autoSpaceDN w:val="0"/>
              <w:adjustRightInd w:val="0"/>
              <w:spacing w:before="120"/>
              <w:rPr>
                <w:rFonts w:ascii="Arial" w:hAnsi="Arial" w:cs="Arial"/>
                <w:sz w:val="22"/>
                <w:szCs w:val="22"/>
              </w:rPr>
            </w:pPr>
            <w:r w:rsidRPr="00D32F7A">
              <w:rPr>
                <w:rFonts w:ascii="Arial" w:hAnsi="Arial" w:cs="Arial"/>
                <w:sz w:val="22"/>
                <w:szCs w:val="22"/>
              </w:rPr>
              <w:t>NgheNghiep (T)</w:t>
            </w:r>
          </w:p>
        </w:tc>
        <w:tc>
          <w:tcPr>
            <w:tcW w:w="1530" w:type="dxa"/>
            <w:shd w:val="clear" w:color="auto" w:fill="auto"/>
            <w:noWrap/>
          </w:tcPr>
          <w:p w14:paraId="14FF73C6" w14:textId="7FA2BCC9"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_Ref176716560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2.6.2.19</w:t>
            </w:r>
            <w:r w:rsidRPr="00D32F7A">
              <w:rPr>
                <w:rFonts w:ascii="Arial" w:hAnsi="Arial" w:cs="Arial"/>
                <w:sz w:val="22"/>
                <w:szCs w:val="22"/>
                <w:lang w:val="vi-VN"/>
              </w:rPr>
              <w:fldChar w:fldCharType="end"/>
            </w:r>
          </w:p>
        </w:tc>
        <w:tc>
          <w:tcPr>
            <w:tcW w:w="2232" w:type="dxa"/>
            <w:shd w:val="clear" w:color="auto" w:fill="auto"/>
          </w:tcPr>
          <w:p w14:paraId="27093BD6" w14:textId="5F0B1CCB" w:rsidR="00932710" w:rsidRPr="00D32F7A" w:rsidRDefault="00932710" w:rsidP="00932710">
            <w:pPr>
              <w:widowControl w:val="0"/>
              <w:autoSpaceDE w:val="0"/>
              <w:autoSpaceDN w:val="0"/>
              <w:adjustRightInd w:val="0"/>
              <w:spacing w:before="120"/>
              <w:rPr>
                <w:rFonts w:ascii="Arial" w:hAnsi="Arial" w:cs="Arial"/>
                <w:sz w:val="22"/>
                <w:szCs w:val="22"/>
              </w:rPr>
            </w:pPr>
            <w:r w:rsidRPr="00D32F7A">
              <w:rPr>
                <w:rFonts w:ascii="Arial" w:hAnsi="Arial" w:cs="Arial"/>
                <w:sz w:val="22"/>
                <w:szCs w:val="22"/>
              </w:rPr>
              <w:t>Nghề</w:t>
            </w:r>
          </w:p>
        </w:tc>
      </w:tr>
      <w:tr w:rsidR="00932710" w:rsidRPr="00A0085E" w14:paraId="09FF1B17" w14:textId="77777777" w:rsidTr="008E3231">
        <w:trPr>
          <w:trHeight w:val="20"/>
        </w:trPr>
        <w:tc>
          <w:tcPr>
            <w:tcW w:w="2335" w:type="dxa"/>
            <w:shd w:val="clear" w:color="auto" w:fill="auto"/>
          </w:tcPr>
          <w:p w14:paraId="5AA873A4" w14:textId="23C0BD27" w:rsidR="00932710" w:rsidRPr="00D32F7A" w:rsidRDefault="00932710" w:rsidP="00932710">
            <w:pPr>
              <w:widowControl w:val="0"/>
              <w:autoSpaceDE w:val="0"/>
              <w:autoSpaceDN w:val="0"/>
              <w:adjustRightInd w:val="0"/>
              <w:spacing w:before="120"/>
              <w:rPr>
                <w:rFonts w:ascii="Arial" w:hAnsi="Arial" w:cs="Arial"/>
                <w:sz w:val="22"/>
                <w:szCs w:val="22"/>
              </w:rPr>
            </w:pPr>
            <w:r w:rsidRPr="00D32F7A">
              <w:rPr>
                <w:rFonts w:ascii="Arial" w:hAnsi="Arial" w:cs="Arial"/>
                <w:sz w:val="22"/>
                <w:szCs w:val="22"/>
              </w:rPr>
              <w:t>BacTrinhDoKyNangNghe</w:t>
            </w:r>
          </w:p>
        </w:tc>
        <w:tc>
          <w:tcPr>
            <w:tcW w:w="1080" w:type="dxa"/>
            <w:shd w:val="clear" w:color="auto" w:fill="auto"/>
          </w:tcPr>
          <w:p w14:paraId="0B6938B1" w14:textId="13A244CF" w:rsidR="00932710" w:rsidRPr="00D32F7A" w:rsidRDefault="00932710" w:rsidP="00932710">
            <w:pPr>
              <w:widowControl w:val="0"/>
              <w:autoSpaceDE w:val="0"/>
              <w:autoSpaceDN w:val="0"/>
              <w:adjustRightInd w:val="0"/>
              <w:spacing w:before="120"/>
              <w:jc w:val="center"/>
              <w:rPr>
                <w:rFonts w:ascii="Arial" w:hAnsi="Arial" w:cs="Arial"/>
                <w:sz w:val="22"/>
                <w:szCs w:val="22"/>
              </w:rPr>
            </w:pPr>
            <w:r w:rsidRPr="00D32F7A">
              <w:rPr>
                <w:rFonts w:ascii="Arial" w:hAnsi="Arial" w:cs="Arial"/>
                <w:sz w:val="22"/>
                <w:szCs w:val="22"/>
              </w:rPr>
              <w:t>0..1</w:t>
            </w:r>
          </w:p>
        </w:tc>
        <w:tc>
          <w:tcPr>
            <w:tcW w:w="1890" w:type="dxa"/>
            <w:shd w:val="clear" w:color="auto" w:fill="auto"/>
            <w:noWrap/>
          </w:tcPr>
          <w:p w14:paraId="5EB0972B" w14:textId="211727A6"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rPr>
              <w:t>Chuỗi ký tự (T)</w:t>
            </w:r>
          </w:p>
        </w:tc>
        <w:tc>
          <w:tcPr>
            <w:tcW w:w="1530" w:type="dxa"/>
            <w:shd w:val="clear" w:color="auto" w:fill="auto"/>
          </w:tcPr>
          <w:p w14:paraId="37A447A7" w14:textId="7D3C3A49" w:rsidR="00932710" w:rsidRPr="00D32F7A" w:rsidRDefault="00932710" w:rsidP="00932710">
            <w:pPr>
              <w:widowControl w:val="0"/>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232" w:type="dxa"/>
            <w:shd w:val="clear" w:color="auto" w:fill="auto"/>
          </w:tcPr>
          <w:p w14:paraId="345DB540" w14:textId="70434797" w:rsidR="00932710" w:rsidRPr="00A0085E" w:rsidRDefault="00932710" w:rsidP="00932710">
            <w:pPr>
              <w:widowControl w:val="0"/>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Bậc trình độ kỹ năng nghề</w:t>
            </w:r>
          </w:p>
        </w:tc>
      </w:tr>
      <w:tr w:rsidR="00932710" w:rsidRPr="00A0085E" w14:paraId="2BE8BAEB" w14:textId="77777777" w:rsidTr="008E3231">
        <w:trPr>
          <w:trHeight w:val="20"/>
        </w:trPr>
        <w:tc>
          <w:tcPr>
            <w:tcW w:w="2335" w:type="dxa"/>
            <w:shd w:val="clear" w:color="auto" w:fill="auto"/>
            <w:hideMark/>
          </w:tcPr>
          <w:p w14:paraId="0FD8D210" w14:textId="77777777"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LyDoThayDoiTrangThai</w:t>
            </w:r>
          </w:p>
        </w:tc>
        <w:tc>
          <w:tcPr>
            <w:tcW w:w="1080" w:type="dxa"/>
            <w:shd w:val="clear" w:color="auto" w:fill="auto"/>
            <w:hideMark/>
          </w:tcPr>
          <w:p w14:paraId="0BFF6BFC" w14:textId="77777777" w:rsidR="00932710" w:rsidRPr="00D32F7A" w:rsidRDefault="00932710" w:rsidP="00932710">
            <w:pPr>
              <w:widowControl w:val="0"/>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0..1</w:t>
            </w:r>
          </w:p>
        </w:tc>
        <w:tc>
          <w:tcPr>
            <w:tcW w:w="1890" w:type="dxa"/>
            <w:shd w:val="clear" w:color="auto" w:fill="auto"/>
            <w:noWrap/>
            <w:hideMark/>
          </w:tcPr>
          <w:p w14:paraId="60DE508D" w14:textId="77777777"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1530" w:type="dxa"/>
            <w:shd w:val="clear" w:color="auto" w:fill="auto"/>
          </w:tcPr>
          <w:p w14:paraId="4BC51F4B" w14:textId="0FA4FB68"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2232" w:type="dxa"/>
            <w:shd w:val="clear" w:color="auto" w:fill="auto"/>
            <w:hideMark/>
          </w:tcPr>
          <w:p w14:paraId="644E5391" w14:textId="3CBFE7F5"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 xml:space="preserve">Lý do thay đổi trạng thái </w:t>
            </w:r>
            <w:r w:rsidRPr="00A0085E">
              <w:rPr>
                <w:rFonts w:ascii="Arial" w:hAnsi="Arial" w:cs="Arial"/>
                <w:sz w:val="22"/>
                <w:szCs w:val="22"/>
                <w:lang w:val="vi-VN"/>
              </w:rPr>
              <w:t>chứng chỉ hành nghề</w:t>
            </w:r>
          </w:p>
        </w:tc>
      </w:tr>
      <w:tr w:rsidR="00932710" w:rsidRPr="00A0085E" w14:paraId="50D6970D" w14:textId="77777777" w:rsidTr="008E3231">
        <w:trPr>
          <w:trHeight w:val="20"/>
        </w:trPr>
        <w:tc>
          <w:tcPr>
            <w:tcW w:w="2335" w:type="dxa"/>
            <w:shd w:val="clear" w:color="auto" w:fill="auto"/>
            <w:hideMark/>
          </w:tcPr>
          <w:p w14:paraId="1A5789AA" w14:textId="77777777"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NgayQuyetDinhThuHoi</w:t>
            </w:r>
          </w:p>
        </w:tc>
        <w:tc>
          <w:tcPr>
            <w:tcW w:w="1080" w:type="dxa"/>
            <w:shd w:val="clear" w:color="auto" w:fill="auto"/>
            <w:hideMark/>
          </w:tcPr>
          <w:p w14:paraId="2B48EC64" w14:textId="77777777" w:rsidR="00932710" w:rsidRPr="00D32F7A" w:rsidRDefault="00932710" w:rsidP="00932710">
            <w:pPr>
              <w:widowControl w:val="0"/>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0..1</w:t>
            </w:r>
          </w:p>
        </w:tc>
        <w:tc>
          <w:tcPr>
            <w:tcW w:w="1890" w:type="dxa"/>
            <w:shd w:val="clear" w:color="auto" w:fill="auto"/>
            <w:hideMark/>
          </w:tcPr>
          <w:p w14:paraId="27A1838F" w14:textId="77777777"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ThoiGian (S)</w:t>
            </w:r>
          </w:p>
        </w:tc>
        <w:tc>
          <w:tcPr>
            <w:tcW w:w="1530" w:type="dxa"/>
            <w:shd w:val="clear" w:color="auto" w:fill="auto"/>
            <w:noWrap/>
            <w:hideMark/>
          </w:tcPr>
          <w:p w14:paraId="7A40C682" w14:textId="01AC71EC"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232" w:type="dxa"/>
            <w:shd w:val="clear" w:color="auto" w:fill="auto"/>
            <w:hideMark/>
          </w:tcPr>
          <w:p w14:paraId="220C66F5" w14:textId="77777777"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 xml:space="preserve">Ngày quyết định thu hồi </w:t>
            </w:r>
          </w:p>
        </w:tc>
      </w:tr>
      <w:tr w:rsidR="00932710" w:rsidRPr="00A0085E" w14:paraId="17A1FB47" w14:textId="77777777" w:rsidTr="008E3231">
        <w:trPr>
          <w:trHeight w:val="20"/>
        </w:trPr>
        <w:tc>
          <w:tcPr>
            <w:tcW w:w="2335" w:type="dxa"/>
            <w:shd w:val="clear" w:color="auto" w:fill="auto"/>
            <w:hideMark/>
          </w:tcPr>
          <w:p w14:paraId="536DA397" w14:textId="77777777"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SoQuyetDinhThuHoi</w:t>
            </w:r>
          </w:p>
        </w:tc>
        <w:tc>
          <w:tcPr>
            <w:tcW w:w="1080" w:type="dxa"/>
            <w:shd w:val="clear" w:color="auto" w:fill="auto"/>
            <w:hideMark/>
          </w:tcPr>
          <w:p w14:paraId="3029B7D7" w14:textId="77777777" w:rsidR="00932710" w:rsidRPr="00D32F7A" w:rsidRDefault="00932710" w:rsidP="00932710">
            <w:pPr>
              <w:widowControl w:val="0"/>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0..1</w:t>
            </w:r>
          </w:p>
        </w:tc>
        <w:tc>
          <w:tcPr>
            <w:tcW w:w="1890" w:type="dxa"/>
            <w:shd w:val="clear" w:color="auto" w:fill="auto"/>
            <w:noWrap/>
            <w:hideMark/>
          </w:tcPr>
          <w:p w14:paraId="4B7E80BB" w14:textId="77777777"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1530" w:type="dxa"/>
            <w:shd w:val="clear" w:color="auto" w:fill="auto"/>
          </w:tcPr>
          <w:p w14:paraId="4F1D66AA" w14:textId="0A33CE34"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2232" w:type="dxa"/>
            <w:shd w:val="clear" w:color="auto" w:fill="auto"/>
            <w:hideMark/>
          </w:tcPr>
          <w:p w14:paraId="35F874B4" w14:textId="77777777"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quyết định thu hồi</w:t>
            </w:r>
          </w:p>
        </w:tc>
      </w:tr>
      <w:tr w:rsidR="00932710" w:rsidRPr="00D32F7A" w14:paraId="57B23859" w14:textId="77777777" w:rsidTr="008E3231">
        <w:trPr>
          <w:trHeight w:val="20"/>
        </w:trPr>
        <w:tc>
          <w:tcPr>
            <w:tcW w:w="2335" w:type="dxa"/>
            <w:shd w:val="clear" w:color="auto" w:fill="auto"/>
          </w:tcPr>
          <w:p w14:paraId="1EF6D4D3" w14:textId="1E54911C" w:rsidR="00932710" w:rsidRPr="00D32F7A" w:rsidRDefault="00932710" w:rsidP="00932710">
            <w:pPr>
              <w:widowControl w:val="0"/>
              <w:autoSpaceDE w:val="0"/>
              <w:autoSpaceDN w:val="0"/>
              <w:adjustRightInd w:val="0"/>
              <w:spacing w:before="120"/>
              <w:rPr>
                <w:rFonts w:ascii="Arial" w:hAnsi="Arial" w:cs="Arial"/>
                <w:sz w:val="22"/>
                <w:szCs w:val="22"/>
              </w:rPr>
            </w:pPr>
            <w:r w:rsidRPr="00D32F7A">
              <w:rPr>
                <w:rFonts w:ascii="Arial" w:hAnsi="Arial" w:cs="Arial"/>
                <w:sz w:val="22"/>
                <w:szCs w:val="22"/>
              </w:rPr>
              <w:t>Hang</w:t>
            </w:r>
          </w:p>
        </w:tc>
        <w:tc>
          <w:tcPr>
            <w:tcW w:w="1080" w:type="dxa"/>
            <w:shd w:val="clear" w:color="auto" w:fill="auto"/>
          </w:tcPr>
          <w:p w14:paraId="7E4F59F2" w14:textId="70225156" w:rsidR="00932710" w:rsidRPr="00D32F7A" w:rsidRDefault="00932710" w:rsidP="00932710">
            <w:pPr>
              <w:widowControl w:val="0"/>
              <w:autoSpaceDE w:val="0"/>
              <w:autoSpaceDN w:val="0"/>
              <w:adjustRightInd w:val="0"/>
              <w:spacing w:before="120"/>
              <w:jc w:val="center"/>
              <w:rPr>
                <w:rFonts w:ascii="Arial" w:hAnsi="Arial" w:cs="Arial"/>
                <w:sz w:val="22"/>
                <w:szCs w:val="22"/>
              </w:rPr>
            </w:pPr>
            <w:r w:rsidRPr="00D32F7A">
              <w:rPr>
                <w:rFonts w:ascii="Arial" w:hAnsi="Arial" w:cs="Arial"/>
                <w:sz w:val="22"/>
                <w:szCs w:val="22"/>
              </w:rPr>
              <w:t>0..1</w:t>
            </w:r>
          </w:p>
        </w:tc>
        <w:tc>
          <w:tcPr>
            <w:tcW w:w="1890" w:type="dxa"/>
            <w:shd w:val="clear" w:color="auto" w:fill="auto"/>
            <w:noWrap/>
          </w:tcPr>
          <w:p w14:paraId="453A9B11" w14:textId="38649A2B" w:rsidR="00932710" w:rsidRPr="00D32F7A" w:rsidRDefault="00932710" w:rsidP="00932710">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1530" w:type="dxa"/>
            <w:shd w:val="clear" w:color="auto" w:fill="auto"/>
          </w:tcPr>
          <w:p w14:paraId="745BA248" w14:textId="71849A7D" w:rsidR="00932710" w:rsidRPr="00D32F7A" w:rsidRDefault="00932710" w:rsidP="00932710">
            <w:pPr>
              <w:widowControl w:val="0"/>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2232" w:type="dxa"/>
            <w:shd w:val="clear" w:color="auto" w:fill="auto"/>
          </w:tcPr>
          <w:p w14:paraId="7A6D8C74" w14:textId="135B9BC0" w:rsidR="00932710" w:rsidRPr="00D32F7A" w:rsidRDefault="00932710" w:rsidP="00932710">
            <w:pPr>
              <w:widowControl w:val="0"/>
              <w:autoSpaceDE w:val="0"/>
              <w:autoSpaceDN w:val="0"/>
              <w:adjustRightInd w:val="0"/>
              <w:spacing w:before="120"/>
              <w:rPr>
                <w:rFonts w:ascii="Arial" w:hAnsi="Arial" w:cs="Arial"/>
                <w:sz w:val="22"/>
                <w:szCs w:val="22"/>
              </w:rPr>
            </w:pPr>
            <w:r w:rsidRPr="00D32F7A">
              <w:rPr>
                <w:rFonts w:ascii="Arial" w:hAnsi="Arial" w:cs="Arial"/>
                <w:sz w:val="22"/>
                <w:szCs w:val="22"/>
              </w:rPr>
              <w:t>Hạng</w:t>
            </w:r>
          </w:p>
        </w:tc>
      </w:tr>
    </w:tbl>
    <w:p w14:paraId="3AA8D03C" w14:textId="1A60E9FA" w:rsidR="0001070B" w:rsidRPr="00D32F7A" w:rsidRDefault="0001070B" w:rsidP="00047828">
      <w:pPr>
        <w:pStyle w:val="AHeading8"/>
        <w:numPr>
          <w:ilvl w:val="5"/>
          <w:numId w:val="7"/>
        </w:numPr>
      </w:pPr>
      <w:bookmarkStart w:id="107" w:name="_Toc163607388"/>
      <w:r w:rsidRPr="00D32F7A">
        <w:t>Cá nhân có liên quan trong tổ chức, doanh nghiệp</w:t>
      </w:r>
      <w:r w:rsidR="00C87959" w:rsidRPr="00D32F7A">
        <w:t>: CaNhanLienQuan</w:t>
      </w:r>
    </w:p>
    <w:p w14:paraId="4E9F12B4" w14:textId="3C09AFE9" w:rsidR="0001070B" w:rsidRPr="00D32F7A" w:rsidRDefault="0001070B" w:rsidP="00B538B6">
      <w:pPr>
        <w:pStyle w:val="ANormal"/>
      </w:pPr>
      <w:r w:rsidRPr="00D32F7A">
        <w:t>Tên cấu trúc: CaNhanLienQuan</w:t>
      </w:r>
    </w:p>
    <w:p w14:paraId="5AAE4A85" w14:textId="43B3C78F" w:rsidR="005D600D" w:rsidRPr="00D32F7A" w:rsidRDefault="005D600D" w:rsidP="00B538B6">
      <w:pPr>
        <w:pStyle w:val="ANormal"/>
      </w:pPr>
      <w:r w:rsidRPr="00D32F7A">
        <w:t>Mô tả: Cấu trúc mô tả dữ liệu về cá nhân có liên quan trong tổ chức, doanh nghiệp.</w:t>
      </w: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40"/>
        <w:gridCol w:w="900"/>
        <w:gridCol w:w="2430"/>
        <w:gridCol w:w="1440"/>
        <w:gridCol w:w="1962"/>
      </w:tblGrid>
      <w:tr w:rsidR="00DE6D09" w:rsidRPr="00D32F7A" w14:paraId="1CFAF7A1" w14:textId="77777777" w:rsidTr="00216F36">
        <w:trPr>
          <w:trHeight w:val="20"/>
        </w:trPr>
        <w:tc>
          <w:tcPr>
            <w:tcW w:w="2340" w:type="dxa"/>
          </w:tcPr>
          <w:p w14:paraId="06FD914D" w14:textId="3ED9DFB3" w:rsidR="00DE6D09" w:rsidRPr="00D32F7A" w:rsidRDefault="00DE6D09" w:rsidP="00DE6D09">
            <w:pPr>
              <w:pStyle w:val="TableParagraph"/>
              <w:ind w:left="458"/>
              <w:jc w:val="center"/>
              <w:rPr>
                <w:i/>
                <w:lang w:val="vi-VN"/>
              </w:rPr>
            </w:pPr>
            <w:r w:rsidRPr="00D32F7A">
              <w:rPr>
                <w:i/>
                <w:lang w:val="vi-VN"/>
              </w:rPr>
              <w:t>Tên</w:t>
            </w:r>
            <w:r w:rsidRPr="00D32F7A">
              <w:rPr>
                <w:i/>
                <w:spacing w:val="-1"/>
                <w:lang w:val="vi-VN"/>
              </w:rPr>
              <w:t xml:space="preserve"> </w:t>
            </w:r>
            <w:r w:rsidRPr="00D32F7A">
              <w:rPr>
                <w:i/>
                <w:lang w:val="vi-VN"/>
              </w:rPr>
              <w:t>thuộc</w:t>
            </w:r>
            <w:r w:rsidRPr="00D32F7A">
              <w:rPr>
                <w:i/>
                <w:spacing w:val="-2"/>
                <w:lang w:val="vi-VN"/>
              </w:rPr>
              <w:t xml:space="preserve"> </w:t>
            </w:r>
            <w:r w:rsidRPr="00D32F7A">
              <w:rPr>
                <w:i/>
                <w:lang w:val="vi-VN"/>
              </w:rPr>
              <w:t>tính</w:t>
            </w:r>
          </w:p>
        </w:tc>
        <w:tc>
          <w:tcPr>
            <w:tcW w:w="900" w:type="dxa"/>
          </w:tcPr>
          <w:p w14:paraId="48BBE534" w14:textId="70A75FBF" w:rsidR="00DE6D09" w:rsidRPr="00D32F7A" w:rsidRDefault="00DE6D09" w:rsidP="00DE6D09">
            <w:pPr>
              <w:pStyle w:val="TableParagraph"/>
              <w:spacing w:before="102" w:line="252" w:lineRule="exact"/>
              <w:ind w:left="0" w:right="118"/>
              <w:jc w:val="center"/>
              <w:rPr>
                <w:i/>
                <w:lang w:val="vi-VN"/>
              </w:rPr>
            </w:pPr>
            <w:r w:rsidRPr="00D32F7A">
              <w:rPr>
                <w:i/>
                <w:lang w:val="vi-VN"/>
              </w:rPr>
              <w:t>Số</w:t>
            </w:r>
            <w:r w:rsidRPr="00D32F7A">
              <w:rPr>
                <w:i/>
                <w:spacing w:val="1"/>
                <w:lang w:val="vi-VN"/>
              </w:rPr>
              <w:t xml:space="preserve"> </w:t>
            </w:r>
            <w:r w:rsidRPr="00D32F7A">
              <w:rPr>
                <w:i/>
                <w:lang w:val="vi-VN"/>
              </w:rPr>
              <w:t>lượng</w:t>
            </w:r>
          </w:p>
        </w:tc>
        <w:tc>
          <w:tcPr>
            <w:tcW w:w="2430" w:type="dxa"/>
          </w:tcPr>
          <w:p w14:paraId="6B54D880" w14:textId="6EB85215" w:rsidR="00DE6D09" w:rsidRPr="00D32F7A" w:rsidRDefault="00CE2149" w:rsidP="00DE6D09">
            <w:pPr>
              <w:pStyle w:val="TableParagraph"/>
              <w:spacing w:before="102" w:line="252" w:lineRule="exact"/>
              <w:ind w:left="173" w:right="150"/>
              <w:jc w:val="center"/>
              <w:rPr>
                <w:i/>
                <w:lang w:val="vi-VN"/>
              </w:rPr>
            </w:pPr>
            <w:r w:rsidRPr="00D32F7A">
              <w:rPr>
                <w:i/>
                <w:lang w:val="vi-VN"/>
              </w:rPr>
              <w:t>Cấu trúc (S)/ kiểu (T) dữ liệu tham chiếu</w:t>
            </w:r>
          </w:p>
        </w:tc>
        <w:tc>
          <w:tcPr>
            <w:tcW w:w="1440" w:type="dxa"/>
          </w:tcPr>
          <w:p w14:paraId="310293D2" w14:textId="603A8E7E" w:rsidR="00DE6D09" w:rsidRPr="00D32F7A" w:rsidRDefault="00DE6D09" w:rsidP="00DE6D09">
            <w:pPr>
              <w:pStyle w:val="TableParagraph"/>
              <w:spacing w:before="102" w:line="252" w:lineRule="exact"/>
              <w:ind w:left="499" w:right="97" w:hanging="380"/>
              <w:jc w:val="center"/>
              <w:rPr>
                <w:i/>
                <w:lang w:val="vi-VN"/>
              </w:rPr>
            </w:pPr>
            <w:r w:rsidRPr="00D32F7A">
              <w:rPr>
                <w:i/>
                <w:lang w:val="vi-VN"/>
              </w:rPr>
              <w:t>Quy định tại</w:t>
            </w:r>
            <w:r w:rsidRPr="00D32F7A">
              <w:rPr>
                <w:i/>
                <w:spacing w:val="-59"/>
                <w:lang w:val="vi-VN"/>
              </w:rPr>
              <w:t xml:space="preserve"> </w:t>
            </w:r>
            <w:r w:rsidRPr="00D32F7A">
              <w:rPr>
                <w:i/>
                <w:lang w:val="vi-VN"/>
              </w:rPr>
              <w:t>mục</w:t>
            </w:r>
          </w:p>
        </w:tc>
        <w:tc>
          <w:tcPr>
            <w:tcW w:w="1962" w:type="dxa"/>
          </w:tcPr>
          <w:p w14:paraId="4AEDB9BA" w14:textId="6ADFF04B" w:rsidR="00DE6D09" w:rsidRPr="00D32F7A" w:rsidRDefault="00DE6D09" w:rsidP="00DE6D09">
            <w:pPr>
              <w:pStyle w:val="TableParagraph"/>
              <w:ind w:left="670"/>
              <w:jc w:val="center"/>
              <w:rPr>
                <w:i/>
                <w:lang w:val="vi-VN"/>
              </w:rPr>
            </w:pPr>
            <w:r w:rsidRPr="00D32F7A">
              <w:rPr>
                <w:i/>
                <w:lang w:val="vi-VN"/>
              </w:rPr>
              <w:t>Ý</w:t>
            </w:r>
            <w:r w:rsidRPr="00D32F7A">
              <w:rPr>
                <w:i/>
                <w:spacing w:val="-1"/>
                <w:lang w:val="vi-VN"/>
              </w:rPr>
              <w:t xml:space="preserve"> </w:t>
            </w:r>
            <w:r w:rsidRPr="00D32F7A">
              <w:rPr>
                <w:i/>
                <w:lang w:val="vi-VN"/>
              </w:rPr>
              <w:t>nghĩa</w:t>
            </w:r>
          </w:p>
        </w:tc>
      </w:tr>
      <w:tr w:rsidR="00EC3E04" w:rsidRPr="00A0085E" w14:paraId="1F3A4BE8" w14:textId="77777777" w:rsidTr="00216F36">
        <w:trPr>
          <w:trHeight w:val="20"/>
        </w:trPr>
        <w:tc>
          <w:tcPr>
            <w:tcW w:w="2340" w:type="dxa"/>
          </w:tcPr>
          <w:p w14:paraId="53A0748B" w14:textId="369D2769" w:rsidR="00EC3E04" w:rsidRPr="00D32F7A" w:rsidRDefault="00BB7673" w:rsidP="003A7390">
            <w:pPr>
              <w:pStyle w:val="TableParagraph"/>
              <w:ind w:left="0"/>
              <w:rPr>
                <w:i/>
                <w:lang w:val="vi-VN"/>
              </w:rPr>
            </w:pPr>
            <w:r w:rsidRPr="00D32F7A">
              <w:rPr>
                <w:lang w:val="vi-VN" w:eastAsia="vi-VN"/>
              </w:rPr>
              <w:t>CongDan</w:t>
            </w:r>
          </w:p>
        </w:tc>
        <w:tc>
          <w:tcPr>
            <w:tcW w:w="900" w:type="dxa"/>
          </w:tcPr>
          <w:p w14:paraId="4DA3D8A1" w14:textId="7ECF69AA" w:rsidR="00EC3E04" w:rsidRPr="00D32F7A" w:rsidRDefault="00EC3E04" w:rsidP="00DE6D09">
            <w:pPr>
              <w:pStyle w:val="TableParagraph"/>
              <w:spacing w:before="102" w:line="252" w:lineRule="exact"/>
              <w:ind w:left="0" w:right="118"/>
              <w:jc w:val="center"/>
              <w:rPr>
                <w:i/>
                <w:lang w:val="vi-VN"/>
              </w:rPr>
            </w:pPr>
            <w:r w:rsidRPr="00D32F7A">
              <w:rPr>
                <w:iCs/>
                <w:lang w:val="vi-VN"/>
              </w:rPr>
              <w:t>1</w:t>
            </w:r>
          </w:p>
        </w:tc>
        <w:tc>
          <w:tcPr>
            <w:tcW w:w="2430" w:type="dxa"/>
          </w:tcPr>
          <w:p w14:paraId="21BA740E" w14:textId="30A54EF5" w:rsidR="00EC3E04" w:rsidRPr="00D32F7A" w:rsidRDefault="00BB7673" w:rsidP="003A7390">
            <w:pPr>
              <w:pStyle w:val="TableParagraph"/>
              <w:spacing w:before="102" w:line="252" w:lineRule="exact"/>
              <w:ind w:left="0" w:right="150"/>
              <w:rPr>
                <w:i/>
                <w:lang w:val="vi-VN"/>
              </w:rPr>
            </w:pPr>
            <w:r w:rsidRPr="00D32F7A">
              <w:rPr>
                <w:lang w:val="vi-VN" w:eastAsia="vi-VN"/>
              </w:rPr>
              <w:t>CongDan</w:t>
            </w:r>
            <w:r w:rsidR="00EC3E04" w:rsidRPr="00D32F7A">
              <w:rPr>
                <w:lang w:val="vi-VN" w:eastAsia="vi-VN"/>
              </w:rPr>
              <w:t xml:space="preserve"> (S)</w:t>
            </w:r>
          </w:p>
        </w:tc>
        <w:tc>
          <w:tcPr>
            <w:tcW w:w="1440" w:type="dxa"/>
          </w:tcPr>
          <w:p w14:paraId="0902EF37" w14:textId="15E65839" w:rsidR="00EC3E04" w:rsidRPr="00D32F7A" w:rsidRDefault="000929F2" w:rsidP="003A7390">
            <w:pPr>
              <w:pStyle w:val="TableParagraph"/>
              <w:spacing w:before="102" w:line="252" w:lineRule="exact"/>
              <w:ind w:left="0" w:right="97"/>
              <w:rPr>
                <w:lang w:val="vi-VN"/>
              </w:rPr>
            </w:pPr>
            <w:r w:rsidRPr="00D32F7A">
              <w:rPr>
                <w:lang w:val="vi-VN"/>
              </w:rPr>
              <w:fldChar w:fldCharType="begin"/>
            </w:r>
            <w:r w:rsidRPr="00D32F7A">
              <w:rPr>
                <w:lang w:val="vi-VN"/>
              </w:rPr>
              <w:instrText xml:space="preserve"> REF _Ref174311780 \r \h </w:instrText>
            </w:r>
            <w:r w:rsidR="003A7390" w:rsidRPr="00D32F7A">
              <w:rPr>
                <w:lang w:val="vi-VN"/>
              </w:rPr>
              <w:instrText xml:space="preserve"> \* MERGEFORMAT </w:instrText>
            </w:r>
            <w:r w:rsidRPr="00D32F7A">
              <w:rPr>
                <w:lang w:val="vi-VN"/>
              </w:rPr>
            </w:r>
            <w:r w:rsidRPr="00D32F7A">
              <w:rPr>
                <w:lang w:val="vi-VN"/>
              </w:rPr>
              <w:fldChar w:fldCharType="separate"/>
            </w:r>
            <w:r w:rsidR="00186E4D">
              <w:rPr>
                <w:lang w:val="vi-VN"/>
              </w:rPr>
              <w:t>2.2.1.1.1.1</w:t>
            </w:r>
            <w:r w:rsidRPr="00D32F7A">
              <w:rPr>
                <w:lang w:val="vi-VN"/>
              </w:rPr>
              <w:fldChar w:fldCharType="end"/>
            </w:r>
          </w:p>
        </w:tc>
        <w:tc>
          <w:tcPr>
            <w:tcW w:w="1962" w:type="dxa"/>
          </w:tcPr>
          <w:p w14:paraId="509FD850" w14:textId="3D413DD7" w:rsidR="00EC3E04" w:rsidRPr="00D32F7A" w:rsidRDefault="00BB7673" w:rsidP="00EC3E04">
            <w:pPr>
              <w:pStyle w:val="TableParagraph"/>
              <w:rPr>
                <w:i/>
                <w:lang w:val="vi-VN"/>
              </w:rPr>
            </w:pPr>
            <w:r w:rsidRPr="00D32F7A">
              <w:rPr>
                <w:iCs/>
                <w:lang w:val="vi-VN"/>
              </w:rPr>
              <w:t>Thông tin cơ bản của công dân</w:t>
            </w:r>
          </w:p>
        </w:tc>
      </w:tr>
      <w:tr w:rsidR="00A0233D" w:rsidRPr="00D32F7A" w14:paraId="0D94B33E" w14:textId="77777777" w:rsidTr="00216F36">
        <w:trPr>
          <w:trHeight w:val="20"/>
        </w:trPr>
        <w:tc>
          <w:tcPr>
            <w:tcW w:w="2340" w:type="dxa"/>
          </w:tcPr>
          <w:p w14:paraId="62FA93E8" w14:textId="46D4901C" w:rsidR="00A0233D" w:rsidRPr="00D32F7A" w:rsidRDefault="00A0233D" w:rsidP="00A0233D">
            <w:pPr>
              <w:rPr>
                <w:rFonts w:ascii="Arial" w:hAnsi="Arial" w:cs="Arial"/>
                <w:sz w:val="22"/>
                <w:szCs w:val="22"/>
                <w:lang w:val="vi-VN"/>
              </w:rPr>
            </w:pPr>
            <w:r w:rsidRPr="00D32F7A">
              <w:rPr>
                <w:rFonts w:ascii="Arial" w:hAnsi="Arial" w:cs="Arial"/>
                <w:sz w:val="22"/>
                <w:szCs w:val="22"/>
                <w:lang w:val="vi-VN"/>
              </w:rPr>
              <w:t>MaTCDN</w:t>
            </w:r>
          </w:p>
        </w:tc>
        <w:tc>
          <w:tcPr>
            <w:tcW w:w="900" w:type="dxa"/>
          </w:tcPr>
          <w:p w14:paraId="420922DE" w14:textId="77777777" w:rsidR="00A0233D" w:rsidRPr="00D32F7A" w:rsidRDefault="00A0233D" w:rsidP="00A0233D">
            <w:pPr>
              <w:jc w:val="center"/>
              <w:rPr>
                <w:rFonts w:ascii="Arial" w:hAnsi="Arial" w:cs="Arial"/>
                <w:sz w:val="22"/>
                <w:szCs w:val="22"/>
                <w:lang w:val="vi-VN"/>
              </w:rPr>
            </w:pPr>
            <w:r w:rsidRPr="00D32F7A">
              <w:rPr>
                <w:rFonts w:ascii="Arial" w:hAnsi="Arial" w:cs="Arial"/>
                <w:sz w:val="22"/>
                <w:szCs w:val="22"/>
                <w:lang w:val="vi-VN"/>
              </w:rPr>
              <w:t>1</w:t>
            </w:r>
          </w:p>
        </w:tc>
        <w:tc>
          <w:tcPr>
            <w:tcW w:w="2430" w:type="dxa"/>
          </w:tcPr>
          <w:p w14:paraId="738B7497" w14:textId="7E6C506C" w:rsidR="00A0233D" w:rsidRPr="00D32F7A" w:rsidRDefault="00A0233D" w:rsidP="00A0233D">
            <w:pPr>
              <w:rPr>
                <w:rFonts w:ascii="Arial" w:hAnsi="Arial" w:cs="Arial"/>
                <w:sz w:val="22"/>
                <w:szCs w:val="22"/>
                <w:lang w:val="vi-VN"/>
              </w:rPr>
            </w:pPr>
            <w:r w:rsidRPr="00D32F7A">
              <w:rPr>
                <w:rFonts w:ascii="Arial" w:hAnsi="Arial" w:cs="Arial"/>
                <w:sz w:val="22"/>
                <w:szCs w:val="22"/>
                <w:lang w:val="vi-VN"/>
              </w:rPr>
              <w:t>Chuỗi ký tự (T)</w:t>
            </w:r>
          </w:p>
        </w:tc>
        <w:tc>
          <w:tcPr>
            <w:tcW w:w="1440" w:type="dxa"/>
          </w:tcPr>
          <w:p w14:paraId="4804ABCF" w14:textId="049E3A8C" w:rsidR="00A0233D" w:rsidRPr="00D32F7A" w:rsidRDefault="00A0233D" w:rsidP="00A0233D">
            <w:pPr>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763FEDDA" w14:textId="67E7E8EA" w:rsidR="00A0233D" w:rsidRPr="00D32F7A" w:rsidRDefault="00A0233D" w:rsidP="00A0233D">
            <w:pPr>
              <w:rPr>
                <w:rFonts w:ascii="Arial" w:hAnsi="Arial" w:cs="Arial"/>
                <w:sz w:val="22"/>
                <w:szCs w:val="22"/>
                <w:lang w:val="vi-VN"/>
              </w:rPr>
            </w:pPr>
            <w:r w:rsidRPr="00D32F7A">
              <w:rPr>
                <w:rFonts w:ascii="Arial" w:hAnsi="Arial" w:cs="Arial"/>
                <w:sz w:val="22"/>
                <w:szCs w:val="22"/>
                <w:lang w:val="vi-VN"/>
              </w:rPr>
              <w:t xml:space="preserve">Mã Tổ chức/ </w:t>
            </w:r>
            <w:r w:rsidR="00AC20CF" w:rsidRPr="00D32F7A">
              <w:rPr>
                <w:rFonts w:ascii="Arial" w:hAnsi="Arial" w:cs="Arial"/>
                <w:sz w:val="22"/>
                <w:szCs w:val="22"/>
              </w:rPr>
              <w:t>doanh nghiệp</w:t>
            </w:r>
            <w:r w:rsidRPr="00D32F7A">
              <w:rPr>
                <w:rFonts w:ascii="Arial" w:hAnsi="Arial" w:cs="Arial"/>
                <w:sz w:val="22"/>
                <w:szCs w:val="22"/>
                <w:lang w:val="vi-VN"/>
              </w:rPr>
              <w:t xml:space="preserve"> liên quan</w:t>
            </w:r>
          </w:p>
        </w:tc>
      </w:tr>
      <w:tr w:rsidR="0001070B" w:rsidRPr="00D32F7A" w14:paraId="2727B8BA" w14:textId="77777777" w:rsidTr="00216F36">
        <w:trPr>
          <w:trHeight w:val="20"/>
        </w:trPr>
        <w:tc>
          <w:tcPr>
            <w:tcW w:w="2340" w:type="dxa"/>
          </w:tcPr>
          <w:p w14:paraId="1CAD0C7F" w14:textId="171B586F" w:rsidR="0001070B" w:rsidRPr="00D32F7A" w:rsidRDefault="0024003E" w:rsidP="005D036A">
            <w:pPr>
              <w:rPr>
                <w:rFonts w:ascii="Arial" w:hAnsi="Arial" w:cs="Arial"/>
                <w:sz w:val="22"/>
                <w:szCs w:val="22"/>
                <w:lang w:val="vi-VN"/>
              </w:rPr>
            </w:pPr>
            <w:r w:rsidRPr="00D32F7A">
              <w:rPr>
                <w:rFonts w:ascii="Arial" w:hAnsi="Arial" w:cs="Arial"/>
                <w:sz w:val="22"/>
                <w:szCs w:val="22"/>
                <w:lang w:val="vi-VN"/>
              </w:rPr>
              <w:t>VaiTro</w:t>
            </w:r>
          </w:p>
        </w:tc>
        <w:tc>
          <w:tcPr>
            <w:tcW w:w="900" w:type="dxa"/>
          </w:tcPr>
          <w:p w14:paraId="35C515BD" w14:textId="683DE4F6" w:rsidR="0001070B" w:rsidRPr="00D32F7A" w:rsidRDefault="00576711" w:rsidP="00DE6D09">
            <w:pPr>
              <w:jc w:val="center"/>
              <w:rPr>
                <w:rFonts w:ascii="Arial" w:hAnsi="Arial" w:cs="Arial"/>
                <w:sz w:val="22"/>
                <w:szCs w:val="22"/>
                <w:lang w:val="vi-VN"/>
              </w:rPr>
            </w:pPr>
            <w:r w:rsidRPr="00D32F7A">
              <w:rPr>
                <w:rFonts w:ascii="Arial" w:hAnsi="Arial" w:cs="Arial"/>
                <w:sz w:val="22"/>
                <w:szCs w:val="22"/>
              </w:rPr>
              <w:t>0..</w:t>
            </w:r>
            <w:r w:rsidR="0001070B" w:rsidRPr="00D32F7A">
              <w:rPr>
                <w:rFonts w:ascii="Arial" w:hAnsi="Arial" w:cs="Arial"/>
                <w:sz w:val="22"/>
                <w:szCs w:val="22"/>
                <w:lang w:val="vi-VN"/>
              </w:rPr>
              <w:t>1</w:t>
            </w:r>
          </w:p>
        </w:tc>
        <w:tc>
          <w:tcPr>
            <w:tcW w:w="2430" w:type="dxa"/>
          </w:tcPr>
          <w:p w14:paraId="64DFD6F0" w14:textId="77777777" w:rsidR="0001070B" w:rsidRPr="00D32F7A" w:rsidRDefault="0001070B" w:rsidP="005D036A">
            <w:pPr>
              <w:rPr>
                <w:rFonts w:ascii="Arial" w:hAnsi="Arial" w:cs="Arial"/>
                <w:sz w:val="22"/>
                <w:szCs w:val="22"/>
                <w:lang w:val="vi-VN"/>
              </w:rPr>
            </w:pPr>
            <w:r w:rsidRPr="00D32F7A">
              <w:rPr>
                <w:rFonts w:ascii="Arial" w:hAnsi="Arial" w:cs="Arial"/>
                <w:sz w:val="22"/>
                <w:szCs w:val="22"/>
                <w:lang w:val="vi-VN"/>
              </w:rPr>
              <w:t>Chuỗi ký tự (T)</w:t>
            </w:r>
          </w:p>
        </w:tc>
        <w:tc>
          <w:tcPr>
            <w:tcW w:w="1440" w:type="dxa"/>
          </w:tcPr>
          <w:p w14:paraId="7A45A8E0" w14:textId="2E990502" w:rsidR="0001070B" w:rsidRPr="00D32F7A" w:rsidRDefault="0001070B" w:rsidP="005D036A">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5D6C8499" w14:textId="51A5B65B" w:rsidR="0001070B" w:rsidRPr="00D32F7A" w:rsidRDefault="0024003E" w:rsidP="005D036A">
            <w:pPr>
              <w:rPr>
                <w:rFonts w:ascii="Arial" w:hAnsi="Arial" w:cs="Arial"/>
                <w:sz w:val="22"/>
                <w:szCs w:val="22"/>
                <w:lang w:val="vi-VN"/>
              </w:rPr>
            </w:pPr>
            <w:r w:rsidRPr="00D32F7A">
              <w:rPr>
                <w:rFonts w:ascii="Arial" w:hAnsi="Arial" w:cs="Arial"/>
                <w:sz w:val="22"/>
                <w:szCs w:val="22"/>
                <w:lang w:val="vi-VN"/>
              </w:rPr>
              <w:t>Vai trò cá nhân trong tổ chức</w:t>
            </w:r>
          </w:p>
        </w:tc>
      </w:tr>
      <w:tr w:rsidR="0024003E" w:rsidRPr="00D32F7A" w14:paraId="36DF5ED7" w14:textId="77777777" w:rsidTr="00216F36">
        <w:trPr>
          <w:trHeight w:val="20"/>
        </w:trPr>
        <w:tc>
          <w:tcPr>
            <w:tcW w:w="2340" w:type="dxa"/>
          </w:tcPr>
          <w:p w14:paraId="186B26FD" w14:textId="1CBD3B7E" w:rsidR="0024003E" w:rsidRPr="00D32F7A" w:rsidRDefault="0024003E" w:rsidP="0024003E">
            <w:pPr>
              <w:rPr>
                <w:rFonts w:ascii="Arial" w:hAnsi="Arial" w:cs="Arial"/>
                <w:sz w:val="22"/>
                <w:szCs w:val="22"/>
                <w:lang w:val="vi-VN"/>
              </w:rPr>
            </w:pPr>
            <w:r w:rsidRPr="00D32F7A">
              <w:rPr>
                <w:rFonts w:ascii="Arial" w:hAnsi="Arial" w:cs="Arial"/>
                <w:sz w:val="22"/>
                <w:szCs w:val="22"/>
                <w:lang w:val="vi-VN"/>
              </w:rPr>
              <w:t>ChucDanh</w:t>
            </w:r>
          </w:p>
        </w:tc>
        <w:tc>
          <w:tcPr>
            <w:tcW w:w="900" w:type="dxa"/>
          </w:tcPr>
          <w:p w14:paraId="61C3805D" w14:textId="21280C13" w:rsidR="0024003E" w:rsidRPr="00D32F7A" w:rsidRDefault="00576711" w:rsidP="00DE6D09">
            <w:pPr>
              <w:jc w:val="center"/>
              <w:rPr>
                <w:rFonts w:ascii="Arial" w:hAnsi="Arial" w:cs="Arial"/>
                <w:sz w:val="22"/>
                <w:szCs w:val="22"/>
                <w:lang w:val="vi-VN"/>
              </w:rPr>
            </w:pPr>
            <w:r w:rsidRPr="00D32F7A">
              <w:rPr>
                <w:rFonts w:ascii="Arial" w:hAnsi="Arial" w:cs="Arial"/>
                <w:sz w:val="22"/>
                <w:szCs w:val="22"/>
              </w:rPr>
              <w:t>0..</w:t>
            </w:r>
            <w:r w:rsidR="0024003E" w:rsidRPr="00D32F7A">
              <w:rPr>
                <w:rFonts w:ascii="Arial" w:hAnsi="Arial" w:cs="Arial"/>
                <w:sz w:val="22"/>
                <w:szCs w:val="22"/>
                <w:lang w:val="vi-VN"/>
              </w:rPr>
              <w:t>1</w:t>
            </w:r>
          </w:p>
        </w:tc>
        <w:tc>
          <w:tcPr>
            <w:tcW w:w="2430" w:type="dxa"/>
          </w:tcPr>
          <w:p w14:paraId="2420626D" w14:textId="3F836E73" w:rsidR="0024003E" w:rsidRPr="00D32F7A" w:rsidRDefault="0024003E" w:rsidP="0024003E">
            <w:pPr>
              <w:rPr>
                <w:rFonts w:ascii="Arial" w:hAnsi="Arial" w:cs="Arial"/>
                <w:sz w:val="22"/>
                <w:szCs w:val="22"/>
                <w:lang w:val="vi-VN"/>
              </w:rPr>
            </w:pPr>
            <w:r w:rsidRPr="00D32F7A">
              <w:rPr>
                <w:rFonts w:ascii="Arial" w:hAnsi="Arial" w:cs="Arial"/>
                <w:sz w:val="22"/>
                <w:szCs w:val="22"/>
                <w:lang w:val="vi-VN"/>
              </w:rPr>
              <w:t>Chuỗi ký tự (T)</w:t>
            </w:r>
          </w:p>
        </w:tc>
        <w:tc>
          <w:tcPr>
            <w:tcW w:w="1440" w:type="dxa"/>
          </w:tcPr>
          <w:p w14:paraId="096CC5FE" w14:textId="2B18B639" w:rsidR="0024003E" w:rsidRPr="00D32F7A" w:rsidRDefault="0024003E" w:rsidP="0024003E">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2CF4654F" w14:textId="3C21784B" w:rsidR="0024003E" w:rsidRPr="00D32F7A" w:rsidRDefault="0024003E" w:rsidP="0024003E">
            <w:pPr>
              <w:rPr>
                <w:rFonts w:ascii="Arial" w:hAnsi="Arial" w:cs="Arial"/>
                <w:sz w:val="22"/>
                <w:szCs w:val="22"/>
                <w:lang w:val="vi-VN"/>
              </w:rPr>
            </w:pPr>
            <w:r w:rsidRPr="00D32F7A">
              <w:rPr>
                <w:rFonts w:ascii="Arial" w:hAnsi="Arial" w:cs="Arial"/>
                <w:sz w:val="22"/>
                <w:szCs w:val="22"/>
                <w:lang w:val="vi-VN"/>
              </w:rPr>
              <w:t>Chức danh theo vai trò của cá nhân trong tổ chức</w:t>
            </w:r>
          </w:p>
        </w:tc>
      </w:tr>
      <w:tr w:rsidR="0024003E" w:rsidRPr="00D32F7A" w14:paraId="64A228BC" w14:textId="77777777" w:rsidTr="00216F36">
        <w:trPr>
          <w:trHeight w:val="20"/>
        </w:trPr>
        <w:tc>
          <w:tcPr>
            <w:tcW w:w="2340" w:type="dxa"/>
          </w:tcPr>
          <w:p w14:paraId="5B64AA1F" w14:textId="50B1EDA6" w:rsidR="0024003E" w:rsidRPr="00D32F7A" w:rsidRDefault="0024003E" w:rsidP="0024003E">
            <w:pPr>
              <w:rPr>
                <w:rFonts w:ascii="Arial" w:hAnsi="Arial" w:cs="Arial"/>
                <w:sz w:val="22"/>
                <w:szCs w:val="22"/>
                <w:lang w:val="vi-VN"/>
              </w:rPr>
            </w:pPr>
            <w:r w:rsidRPr="00D32F7A">
              <w:rPr>
                <w:rFonts w:ascii="Arial" w:hAnsi="Arial" w:cs="Arial"/>
                <w:sz w:val="22"/>
                <w:szCs w:val="22"/>
                <w:lang w:val="vi-VN"/>
              </w:rPr>
              <w:t>LoaiThanhVien</w:t>
            </w:r>
          </w:p>
        </w:tc>
        <w:tc>
          <w:tcPr>
            <w:tcW w:w="900" w:type="dxa"/>
          </w:tcPr>
          <w:p w14:paraId="3FDF5183" w14:textId="54F6CE1F" w:rsidR="0024003E" w:rsidRPr="00D32F7A" w:rsidRDefault="0024003E" w:rsidP="00DE6D09">
            <w:pPr>
              <w:jc w:val="center"/>
              <w:rPr>
                <w:rFonts w:ascii="Arial" w:hAnsi="Arial" w:cs="Arial"/>
                <w:sz w:val="22"/>
                <w:szCs w:val="22"/>
                <w:lang w:val="vi-VN"/>
              </w:rPr>
            </w:pPr>
            <w:r w:rsidRPr="00D32F7A">
              <w:rPr>
                <w:rFonts w:ascii="Arial" w:hAnsi="Arial" w:cs="Arial"/>
                <w:sz w:val="22"/>
                <w:szCs w:val="22"/>
                <w:lang w:val="vi-VN"/>
              </w:rPr>
              <w:t>1</w:t>
            </w:r>
          </w:p>
        </w:tc>
        <w:tc>
          <w:tcPr>
            <w:tcW w:w="2430" w:type="dxa"/>
          </w:tcPr>
          <w:p w14:paraId="7546D7CB" w14:textId="720163C0" w:rsidR="0024003E" w:rsidRPr="00D32F7A" w:rsidRDefault="0024003E" w:rsidP="0024003E">
            <w:pPr>
              <w:rPr>
                <w:rFonts w:ascii="Arial" w:hAnsi="Arial" w:cs="Arial"/>
                <w:sz w:val="22"/>
                <w:szCs w:val="22"/>
                <w:lang w:val="vi-VN"/>
              </w:rPr>
            </w:pPr>
            <w:r w:rsidRPr="00D32F7A">
              <w:rPr>
                <w:rFonts w:ascii="Arial" w:hAnsi="Arial" w:cs="Arial"/>
                <w:sz w:val="22"/>
                <w:szCs w:val="22"/>
                <w:lang w:val="vi-VN"/>
              </w:rPr>
              <w:t>Chuỗi ký tự (T)</w:t>
            </w:r>
          </w:p>
        </w:tc>
        <w:tc>
          <w:tcPr>
            <w:tcW w:w="1440" w:type="dxa"/>
          </w:tcPr>
          <w:p w14:paraId="39D17258" w14:textId="79BB521C" w:rsidR="0024003E" w:rsidRPr="00D32F7A" w:rsidRDefault="0024003E" w:rsidP="0024003E">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331C6D84" w14:textId="5B617414" w:rsidR="0024003E" w:rsidRPr="00D32F7A" w:rsidRDefault="0024003E" w:rsidP="0024003E">
            <w:pPr>
              <w:rPr>
                <w:rFonts w:ascii="Arial" w:hAnsi="Arial" w:cs="Arial"/>
                <w:sz w:val="22"/>
                <w:szCs w:val="22"/>
                <w:lang w:val="vi-VN"/>
              </w:rPr>
            </w:pPr>
            <w:r w:rsidRPr="00D32F7A">
              <w:rPr>
                <w:rFonts w:ascii="Arial" w:hAnsi="Arial" w:cs="Arial"/>
                <w:sz w:val="22"/>
                <w:szCs w:val="22"/>
                <w:lang w:val="vi-VN"/>
              </w:rPr>
              <w:t>Loại thành viên</w:t>
            </w:r>
          </w:p>
        </w:tc>
      </w:tr>
      <w:tr w:rsidR="0024003E" w:rsidRPr="00D32F7A" w14:paraId="4E855654" w14:textId="77777777" w:rsidTr="00216F36">
        <w:trPr>
          <w:trHeight w:val="20"/>
        </w:trPr>
        <w:tc>
          <w:tcPr>
            <w:tcW w:w="2340" w:type="dxa"/>
          </w:tcPr>
          <w:p w14:paraId="23D083DE" w14:textId="32B89366" w:rsidR="0024003E" w:rsidRPr="00D32F7A" w:rsidRDefault="0024003E" w:rsidP="0024003E">
            <w:pPr>
              <w:rPr>
                <w:rFonts w:ascii="Arial" w:hAnsi="Arial" w:cs="Arial"/>
                <w:sz w:val="22"/>
                <w:szCs w:val="22"/>
                <w:lang w:val="vi-VN"/>
              </w:rPr>
            </w:pPr>
            <w:r w:rsidRPr="00D32F7A">
              <w:rPr>
                <w:rFonts w:ascii="Arial" w:hAnsi="Arial" w:cs="Arial"/>
                <w:sz w:val="22"/>
                <w:szCs w:val="22"/>
                <w:lang w:val="vi-VN"/>
              </w:rPr>
              <w:t>NhiemKyTu</w:t>
            </w:r>
          </w:p>
        </w:tc>
        <w:tc>
          <w:tcPr>
            <w:tcW w:w="900" w:type="dxa"/>
          </w:tcPr>
          <w:p w14:paraId="115FA801" w14:textId="6DFB804D" w:rsidR="0024003E" w:rsidRPr="00D32F7A" w:rsidRDefault="0024003E" w:rsidP="00DE6D09">
            <w:pPr>
              <w:jc w:val="center"/>
              <w:rPr>
                <w:rFonts w:ascii="Arial" w:hAnsi="Arial" w:cs="Arial"/>
                <w:sz w:val="22"/>
                <w:szCs w:val="22"/>
                <w:lang w:val="vi-VN"/>
              </w:rPr>
            </w:pPr>
            <w:r w:rsidRPr="00D32F7A">
              <w:rPr>
                <w:rFonts w:ascii="Arial" w:hAnsi="Arial" w:cs="Arial"/>
                <w:sz w:val="22"/>
                <w:szCs w:val="22"/>
                <w:lang w:val="vi-VN"/>
              </w:rPr>
              <w:t>1</w:t>
            </w:r>
          </w:p>
        </w:tc>
        <w:tc>
          <w:tcPr>
            <w:tcW w:w="2430" w:type="dxa"/>
          </w:tcPr>
          <w:p w14:paraId="1DBCE55D" w14:textId="4A7BAB69" w:rsidR="0024003E" w:rsidRPr="00D32F7A" w:rsidRDefault="0024003E" w:rsidP="0024003E">
            <w:pPr>
              <w:rPr>
                <w:rFonts w:ascii="Arial" w:hAnsi="Arial" w:cs="Arial"/>
                <w:sz w:val="22"/>
                <w:szCs w:val="22"/>
                <w:lang w:val="vi-VN"/>
              </w:rPr>
            </w:pPr>
            <w:r w:rsidRPr="00D32F7A">
              <w:rPr>
                <w:rFonts w:ascii="Arial" w:hAnsi="Arial" w:cs="Arial"/>
                <w:sz w:val="22"/>
                <w:szCs w:val="22"/>
                <w:lang w:val="vi-VN"/>
              </w:rPr>
              <w:t>ThoiGian (S)</w:t>
            </w:r>
          </w:p>
        </w:tc>
        <w:tc>
          <w:tcPr>
            <w:tcW w:w="1440" w:type="dxa"/>
          </w:tcPr>
          <w:p w14:paraId="72B7E0B2" w14:textId="0C7D73F4" w:rsidR="0024003E" w:rsidRPr="00D32F7A" w:rsidRDefault="0024003E" w:rsidP="0024003E">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62" w:type="dxa"/>
          </w:tcPr>
          <w:p w14:paraId="13340A8C" w14:textId="229095BA" w:rsidR="0024003E" w:rsidRPr="00D32F7A" w:rsidRDefault="0024003E" w:rsidP="0024003E">
            <w:pPr>
              <w:rPr>
                <w:rFonts w:ascii="Arial" w:hAnsi="Arial" w:cs="Arial"/>
                <w:sz w:val="22"/>
                <w:szCs w:val="22"/>
                <w:lang w:val="vi-VN"/>
              </w:rPr>
            </w:pPr>
            <w:r w:rsidRPr="00D32F7A">
              <w:rPr>
                <w:rFonts w:ascii="Arial" w:hAnsi="Arial" w:cs="Arial"/>
                <w:sz w:val="22"/>
                <w:szCs w:val="22"/>
                <w:lang w:val="vi-VN"/>
              </w:rPr>
              <w:t>Nhiệm kỳ từ ngày</w:t>
            </w:r>
          </w:p>
        </w:tc>
      </w:tr>
      <w:tr w:rsidR="0024003E" w:rsidRPr="00D32F7A" w14:paraId="7581DAA7" w14:textId="77777777" w:rsidTr="00216F36">
        <w:trPr>
          <w:trHeight w:val="20"/>
        </w:trPr>
        <w:tc>
          <w:tcPr>
            <w:tcW w:w="2340" w:type="dxa"/>
          </w:tcPr>
          <w:p w14:paraId="1DDED6F4" w14:textId="49F158BA" w:rsidR="0024003E" w:rsidRPr="00D32F7A" w:rsidRDefault="0024003E" w:rsidP="0024003E">
            <w:pPr>
              <w:rPr>
                <w:rFonts w:ascii="Arial" w:hAnsi="Arial" w:cs="Arial"/>
                <w:sz w:val="22"/>
                <w:szCs w:val="22"/>
                <w:lang w:val="vi-VN"/>
              </w:rPr>
            </w:pPr>
            <w:r w:rsidRPr="00D32F7A">
              <w:rPr>
                <w:rFonts w:ascii="Arial" w:hAnsi="Arial" w:cs="Arial"/>
                <w:sz w:val="22"/>
                <w:szCs w:val="22"/>
                <w:lang w:val="vi-VN"/>
              </w:rPr>
              <w:t>NhiemKyDen</w:t>
            </w:r>
          </w:p>
        </w:tc>
        <w:tc>
          <w:tcPr>
            <w:tcW w:w="900" w:type="dxa"/>
          </w:tcPr>
          <w:p w14:paraId="08E90411" w14:textId="4AE5A891" w:rsidR="0024003E" w:rsidRPr="00D32F7A" w:rsidRDefault="0024003E" w:rsidP="00DE6D09">
            <w:pPr>
              <w:jc w:val="center"/>
              <w:rPr>
                <w:rFonts w:ascii="Arial" w:hAnsi="Arial" w:cs="Arial"/>
                <w:sz w:val="22"/>
                <w:szCs w:val="22"/>
                <w:lang w:val="vi-VN"/>
              </w:rPr>
            </w:pPr>
            <w:r w:rsidRPr="00D32F7A">
              <w:rPr>
                <w:rFonts w:ascii="Arial" w:hAnsi="Arial" w:cs="Arial"/>
                <w:sz w:val="22"/>
                <w:szCs w:val="22"/>
                <w:lang w:val="vi-VN"/>
              </w:rPr>
              <w:t>1</w:t>
            </w:r>
          </w:p>
        </w:tc>
        <w:tc>
          <w:tcPr>
            <w:tcW w:w="2430" w:type="dxa"/>
          </w:tcPr>
          <w:p w14:paraId="6E4DC735" w14:textId="6FECB32D" w:rsidR="0024003E" w:rsidRPr="00D32F7A" w:rsidRDefault="0024003E" w:rsidP="0024003E">
            <w:pPr>
              <w:rPr>
                <w:rFonts w:ascii="Arial" w:hAnsi="Arial" w:cs="Arial"/>
                <w:sz w:val="22"/>
                <w:szCs w:val="22"/>
                <w:lang w:val="vi-VN"/>
              </w:rPr>
            </w:pPr>
            <w:r w:rsidRPr="00D32F7A">
              <w:rPr>
                <w:rFonts w:ascii="Arial" w:hAnsi="Arial" w:cs="Arial"/>
                <w:sz w:val="22"/>
                <w:szCs w:val="22"/>
                <w:lang w:val="vi-VN"/>
              </w:rPr>
              <w:t>ThoiGian (S)</w:t>
            </w:r>
          </w:p>
        </w:tc>
        <w:tc>
          <w:tcPr>
            <w:tcW w:w="1440" w:type="dxa"/>
          </w:tcPr>
          <w:p w14:paraId="38E01D96" w14:textId="0367473E" w:rsidR="0024003E" w:rsidRPr="00D32F7A" w:rsidRDefault="0024003E" w:rsidP="0024003E">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62" w:type="dxa"/>
          </w:tcPr>
          <w:p w14:paraId="08DBDB89" w14:textId="629C0735" w:rsidR="0024003E" w:rsidRPr="00D32F7A" w:rsidRDefault="0024003E" w:rsidP="0024003E">
            <w:pPr>
              <w:rPr>
                <w:rFonts w:ascii="Arial" w:hAnsi="Arial" w:cs="Arial"/>
                <w:sz w:val="22"/>
                <w:szCs w:val="22"/>
                <w:lang w:val="vi-VN"/>
              </w:rPr>
            </w:pPr>
            <w:r w:rsidRPr="00D32F7A">
              <w:rPr>
                <w:rFonts w:ascii="Arial" w:hAnsi="Arial" w:cs="Arial"/>
                <w:sz w:val="22"/>
                <w:szCs w:val="22"/>
                <w:lang w:val="vi-VN"/>
              </w:rPr>
              <w:t>Nhiệm kỳ đến ngày</w:t>
            </w:r>
          </w:p>
        </w:tc>
      </w:tr>
      <w:tr w:rsidR="0024003E" w:rsidRPr="00A0085E" w14:paraId="1FF9DA40" w14:textId="77777777" w:rsidTr="00216F36">
        <w:trPr>
          <w:trHeight w:val="20"/>
        </w:trPr>
        <w:tc>
          <w:tcPr>
            <w:tcW w:w="2340" w:type="dxa"/>
          </w:tcPr>
          <w:p w14:paraId="36A38B05" w14:textId="3F3B7BA6" w:rsidR="0024003E" w:rsidRPr="00D32F7A" w:rsidRDefault="0024003E" w:rsidP="0024003E">
            <w:pPr>
              <w:rPr>
                <w:rFonts w:ascii="Arial" w:hAnsi="Arial" w:cs="Arial"/>
                <w:sz w:val="22"/>
                <w:szCs w:val="22"/>
                <w:lang w:val="vi-VN"/>
              </w:rPr>
            </w:pPr>
            <w:r w:rsidRPr="00D32F7A">
              <w:rPr>
                <w:rFonts w:ascii="Arial" w:hAnsi="Arial" w:cs="Arial"/>
                <w:sz w:val="22"/>
                <w:szCs w:val="22"/>
                <w:lang w:val="vi-VN"/>
              </w:rPr>
              <w:t>QuyetDinh</w:t>
            </w:r>
          </w:p>
        </w:tc>
        <w:tc>
          <w:tcPr>
            <w:tcW w:w="900" w:type="dxa"/>
          </w:tcPr>
          <w:p w14:paraId="3B190746" w14:textId="55DB1A26" w:rsidR="0024003E" w:rsidRPr="00D32F7A" w:rsidRDefault="0024003E" w:rsidP="00DE6D09">
            <w:pPr>
              <w:jc w:val="center"/>
              <w:rPr>
                <w:rFonts w:ascii="Arial" w:hAnsi="Arial" w:cs="Arial"/>
                <w:sz w:val="22"/>
                <w:szCs w:val="22"/>
                <w:lang w:val="vi-VN"/>
              </w:rPr>
            </w:pPr>
            <w:r w:rsidRPr="00D32F7A">
              <w:rPr>
                <w:rFonts w:ascii="Arial" w:hAnsi="Arial" w:cs="Arial"/>
                <w:sz w:val="22"/>
                <w:szCs w:val="22"/>
                <w:lang w:val="vi-VN"/>
              </w:rPr>
              <w:t>1</w:t>
            </w:r>
          </w:p>
        </w:tc>
        <w:tc>
          <w:tcPr>
            <w:tcW w:w="2430" w:type="dxa"/>
          </w:tcPr>
          <w:p w14:paraId="4A38D4B5" w14:textId="2E2E1133" w:rsidR="0024003E" w:rsidRPr="00D32F7A" w:rsidRDefault="0024003E" w:rsidP="0024003E">
            <w:pPr>
              <w:rPr>
                <w:rFonts w:ascii="Arial" w:hAnsi="Arial" w:cs="Arial"/>
                <w:sz w:val="22"/>
                <w:szCs w:val="22"/>
                <w:lang w:val="vi-VN"/>
              </w:rPr>
            </w:pPr>
            <w:r w:rsidRPr="00D32F7A">
              <w:rPr>
                <w:rFonts w:ascii="Arial" w:hAnsi="Arial" w:cs="Arial"/>
                <w:sz w:val="22"/>
                <w:szCs w:val="22"/>
                <w:lang w:val="vi-VN"/>
              </w:rPr>
              <w:t>QuyetDinh (S)</w:t>
            </w:r>
          </w:p>
        </w:tc>
        <w:tc>
          <w:tcPr>
            <w:tcW w:w="1440" w:type="dxa"/>
          </w:tcPr>
          <w:p w14:paraId="0144FA26" w14:textId="18378E15" w:rsidR="0024003E" w:rsidRPr="00D32F7A" w:rsidRDefault="00AE79EE" w:rsidP="0024003E">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_Ref168662837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2.6.1.4</w:t>
            </w:r>
            <w:r w:rsidRPr="00D32F7A">
              <w:rPr>
                <w:rFonts w:ascii="Arial" w:hAnsi="Arial" w:cs="Arial"/>
                <w:sz w:val="22"/>
                <w:szCs w:val="22"/>
                <w:lang w:val="vi-VN"/>
              </w:rPr>
              <w:fldChar w:fldCharType="end"/>
            </w:r>
          </w:p>
        </w:tc>
        <w:tc>
          <w:tcPr>
            <w:tcW w:w="1962" w:type="dxa"/>
          </w:tcPr>
          <w:p w14:paraId="4E3D47D7" w14:textId="3B400332" w:rsidR="0024003E" w:rsidRPr="00D32F7A" w:rsidRDefault="0024003E" w:rsidP="0024003E">
            <w:pPr>
              <w:rPr>
                <w:rFonts w:ascii="Arial" w:hAnsi="Arial" w:cs="Arial"/>
                <w:sz w:val="22"/>
                <w:szCs w:val="22"/>
                <w:lang w:val="vi-VN"/>
              </w:rPr>
            </w:pPr>
            <w:r w:rsidRPr="00D32F7A">
              <w:rPr>
                <w:rFonts w:ascii="Arial" w:hAnsi="Arial" w:cs="Arial"/>
                <w:sz w:val="22"/>
                <w:szCs w:val="22"/>
                <w:lang w:val="vi-VN"/>
              </w:rPr>
              <w:t xml:space="preserve">Thông tin về quyết định là người có </w:t>
            </w:r>
            <w:r w:rsidRPr="00D32F7A">
              <w:rPr>
                <w:rFonts w:ascii="Arial" w:hAnsi="Arial" w:cs="Arial"/>
                <w:sz w:val="22"/>
                <w:szCs w:val="22"/>
                <w:lang w:val="vi-VN"/>
              </w:rPr>
              <w:lastRenderedPageBreak/>
              <w:t>liên quan trong tổ chức, doanh nghiệp</w:t>
            </w:r>
          </w:p>
        </w:tc>
      </w:tr>
      <w:tr w:rsidR="0024003E" w:rsidRPr="00A0085E" w14:paraId="42AEF821" w14:textId="77777777" w:rsidTr="00216F36">
        <w:trPr>
          <w:trHeight w:val="20"/>
        </w:trPr>
        <w:tc>
          <w:tcPr>
            <w:tcW w:w="2340" w:type="dxa"/>
          </w:tcPr>
          <w:p w14:paraId="51D3F13A" w14:textId="0C58091E" w:rsidR="0024003E" w:rsidRPr="00D32F7A" w:rsidRDefault="0024003E" w:rsidP="0024003E">
            <w:pPr>
              <w:rPr>
                <w:rFonts w:ascii="Arial" w:hAnsi="Arial" w:cs="Arial"/>
                <w:sz w:val="22"/>
                <w:szCs w:val="22"/>
                <w:lang w:val="vi-VN"/>
              </w:rPr>
            </w:pPr>
            <w:r w:rsidRPr="00D32F7A">
              <w:rPr>
                <w:rFonts w:ascii="Arial" w:hAnsi="Arial" w:cs="Arial"/>
                <w:sz w:val="22"/>
                <w:szCs w:val="22"/>
                <w:lang w:val="vi-VN"/>
              </w:rPr>
              <w:lastRenderedPageBreak/>
              <w:t>ThoiDiemBD</w:t>
            </w:r>
          </w:p>
        </w:tc>
        <w:tc>
          <w:tcPr>
            <w:tcW w:w="900" w:type="dxa"/>
          </w:tcPr>
          <w:p w14:paraId="4ADA10A4" w14:textId="5EC3BED4" w:rsidR="0024003E" w:rsidRPr="00D32F7A" w:rsidRDefault="0024003E" w:rsidP="00DE6D09">
            <w:pPr>
              <w:jc w:val="center"/>
              <w:rPr>
                <w:rFonts w:ascii="Arial" w:hAnsi="Arial" w:cs="Arial"/>
                <w:sz w:val="22"/>
                <w:szCs w:val="22"/>
                <w:lang w:val="vi-VN"/>
              </w:rPr>
            </w:pPr>
            <w:r w:rsidRPr="00D32F7A">
              <w:rPr>
                <w:rFonts w:ascii="Arial" w:hAnsi="Arial" w:cs="Arial"/>
                <w:sz w:val="22"/>
                <w:szCs w:val="22"/>
                <w:lang w:val="vi-VN"/>
              </w:rPr>
              <w:t>1</w:t>
            </w:r>
          </w:p>
        </w:tc>
        <w:tc>
          <w:tcPr>
            <w:tcW w:w="2430" w:type="dxa"/>
          </w:tcPr>
          <w:p w14:paraId="2ABD43DD" w14:textId="0099F674" w:rsidR="0024003E" w:rsidRPr="00D32F7A" w:rsidRDefault="0024003E" w:rsidP="0024003E">
            <w:pPr>
              <w:rPr>
                <w:rFonts w:ascii="Arial" w:hAnsi="Arial" w:cs="Arial"/>
                <w:sz w:val="22"/>
                <w:szCs w:val="22"/>
                <w:lang w:val="vi-VN"/>
              </w:rPr>
            </w:pPr>
            <w:r w:rsidRPr="00D32F7A">
              <w:rPr>
                <w:rFonts w:ascii="Arial" w:hAnsi="Arial" w:cs="Arial"/>
                <w:sz w:val="22"/>
                <w:szCs w:val="22"/>
                <w:lang w:val="vi-VN"/>
              </w:rPr>
              <w:t>ThoiGian (S)</w:t>
            </w:r>
          </w:p>
        </w:tc>
        <w:tc>
          <w:tcPr>
            <w:tcW w:w="1440" w:type="dxa"/>
          </w:tcPr>
          <w:p w14:paraId="39E1386C" w14:textId="45F873E6" w:rsidR="0024003E" w:rsidRPr="00D32F7A" w:rsidRDefault="0024003E" w:rsidP="0024003E">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62" w:type="dxa"/>
          </w:tcPr>
          <w:p w14:paraId="103E577C" w14:textId="1BDB2B7C" w:rsidR="0024003E" w:rsidRPr="00D32F7A" w:rsidRDefault="0024003E" w:rsidP="0024003E">
            <w:pPr>
              <w:rPr>
                <w:rFonts w:ascii="Arial" w:hAnsi="Arial" w:cs="Arial"/>
                <w:sz w:val="22"/>
                <w:szCs w:val="22"/>
                <w:lang w:val="vi-VN"/>
              </w:rPr>
            </w:pPr>
            <w:r w:rsidRPr="00D32F7A">
              <w:rPr>
                <w:rFonts w:ascii="Arial" w:hAnsi="Arial" w:cs="Arial"/>
                <w:sz w:val="22"/>
                <w:szCs w:val="22"/>
                <w:lang w:val="vi-VN"/>
              </w:rPr>
              <w:t>Thời điểm bắt đầu là người có liên quan của doanh nghiệp</w:t>
            </w:r>
          </w:p>
        </w:tc>
      </w:tr>
      <w:tr w:rsidR="0024003E" w:rsidRPr="00A0085E" w14:paraId="1C78FB3C" w14:textId="77777777" w:rsidTr="00216F36">
        <w:trPr>
          <w:trHeight w:val="20"/>
        </w:trPr>
        <w:tc>
          <w:tcPr>
            <w:tcW w:w="2340" w:type="dxa"/>
          </w:tcPr>
          <w:p w14:paraId="345E7A3B" w14:textId="2CE463A8" w:rsidR="0024003E" w:rsidRPr="00D32F7A" w:rsidRDefault="0024003E" w:rsidP="0024003E">
            <w:pPr>
              <w:rPr>
                <w:rFonts w:ascii="Arial" w:hAnsi="Arial" w:cs="Arial"/>
                <w:sz w:val="22"/>
                <w:szCs w:val="22"/>
                <w:lang w:val="vi-VN"/>
              </w:rPr>
            </w:pPr>
            <w:r w:rsidRPr="00D32F7A">
              <w:rPr>
                <w:rFonts w:ascii="Arial" w:hAnsi="Arial" w:cs="Arial"/>
                <w:sz w:val="22"/>
                <w:szCs w:val="22"/>
                <w:lang w:val="vi-VN"/>
              </w:rPr>
              <w:t>ThoiDiemKT</w:t>
            </w:r>
          </w:p>
        </w:tc>
        <w:tc>
          <w:tcPr>
            <w:tcW w:w="900" w:type="dxa"/>
          </w:tcPr>
          <w:p w14:paraId="2783F078" w14:textId="092D68E3" w:rsidR="0024003E" w:rsidRPr="00D32F7A" w:rsidRDefault="0024003E" w:rsidP="00DE6D09">
            <w:pPr>
              <w:jc w:val="center"/>
              <w:rPr>
                <w:rFonts w:ascii="Arial" w:hAnsi="Arial" w:cs="Arial"/>
                <w:sz w:val="22"/>
                <w:szCs w:val="22"/>
                <w:lang w:val="vi-VN"/>
              </w:rPr>
            </w:pPr>
            <w:r w:rsidRPr="00D32F7A">
              <w:rPr>
                <w:rFonts w:ascii="Arial" w:hAnsi="Arial" w:cs="Arial"/>
                <w:sz w:val="22"/>
                <w:szCs w:val="22"/>
                <w:lang w:val="vi-VN"/>
              </w:rPr>
              <w:t>0..1</w:t>
            </w:r>
          </w:p>
        </w:tc>
        <w:tc>
          <w:tcPr>
            <w:tcW w:w="2430" w:type="dxa"/>
          </w:tcPr>
          <w:p w14:paraId="0BACE691" w14:textId="14358E49" w:rsidR="0024003E" w:rsidRPr="00D32F7A" w:rsidRDefault="0024003E" w:rsidP="0024003E">
            <w:pPr>
              <w:rPr>
                <w:rFonts w:ascii="Arial" w:hAnsi="Arial" w:cs="Arial"/>
                <w:sz w:val="22"/>
                <w:szCs w:val="22"/>
                <w:lang w:val="vi-VN"/>
              </w:rPr>
            </w:pPr>
            <w:r w:rsidRPr="00D32F7A">
              <w:rPr>
                <w:rFonts w:ascii="Arial" w:hAnsi="Arial" w:cs="Arial"/>
                <w:sz w:val="22"/>
                <w:szCs w:val="22"/>
                <w:lang w:val="vi-VN"/>
              </w:rPr>
              <w:t>ThoiGian (S)</w:t>
            </w:r>
          </w:p>
        </w:tc>
        <w:tc>
          <w:tcPr>
            <w:tcW w:w="1440" w:type="dxa"/>
          </w:tcPr>
          <w:p w14:paraId="0315FA48" w14:textId="2CB8BBF1" w:rsidR="0024003E" w:rsidRPr="00D32F7A" w:rsidRDefault="0024003E" w:rsidP="0024003E">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62" w:type="dxa"/>
          </w:tcPr>
          <w:p w14:paraId="7D2F5912" w14:textId="2623856B" w:rsidR="0024003E" w:rsidRPr="00D32F7A" w:rsidRDefault="0024003E" w:rsidP="0024003E">
            <w:pPr>
              <w:rPr>
                <w:rFonts w:ascii="Arial" w:hAnsi="Arial" w:cs="Arial"/>
                <w:sz w:val="22"/>
                <w:szCs w:val="22"/>
                <w:lang w:val="vi-VN"/>
              </w:rPr>
            </w:pPr>
            <w:r w:rsidRPr="00D32F7A">
              <w:rPr>
                <w:rFonts w:ascii="Arial" w:hAnsi="Arial" w:cs="Arial"/>
                <w:sz w:val="22"/>
                <w:szCs w:val="22"/>
                <w:lang w:val="vi-VN"/>
              </w:rPr>
              <w:t>Thời điểm không còn là người có liên quan</w:t>
            </w:r>
          </w:p>
        </w:tc>
      </w:tr>
      <w:tr w:rsidR="0024003E" w:rsidRPr="00D32F7A" w14:paraId="7C3E6DC1" w14:textId="77777777" w:rsidTr="00216F36">
        <w:trPr>
          <w:trHeight w:val="20"/>
        </w:trPr>
        <w:tc>
          <w:tcPr>
            <w:tcW w:w="2340" w:type="dxa"/>
          </w:tcPr>
          <w:p w14:paraId="435CE4E6" w14:textId="6C674348" w:rsidR="0024003E" w:rsidRPr="00D32F7A" w:rsidRDefault="0024003E" w:rsidP="0024003E">
            <w:pPr>
              <w:rPr>
                <w:rFonts w:ascii="Arial" w:hAnsi="Arial" w:cs="Arial"/>
                <w:sz w:val="22"/>
                <w:szCs w:val="22"/>
                <w:lang w:val="vi-VN"/>
              </w:rPr>
            </w:pPr>
            <w:r w:rsidRPr="00D32F7A">
              <w:rPr>
                <w:rFonts w:ascii="Arial" w:hAnsi="Arial" w:cs="Arial"/>
                <w:sz w:val="22"/>
                <w:szCs w:val="22"/>
                <w:lang w:val="vi-VN"/>
              </w:rPr>
              <w:t>LyDo</w:t>
            </w:r>
          </w:p>
        </w:tc>
        <w:tc>
          <w:tcPr>
            <w:tcW w:w="900" w:type="dxa"/>
          </w:tcPr>
          <w:p w14:paraId="5DC6331B" w14:textId="606B54BA" w:rsidR="0024003E" w:rsidRPr="00D32F7A" w:rsidRDefault="0024003E" w:rsidP="00DE6D09">
            <w:pPr>
              <w:jc w:val="center"/>
              <w:rPr>
                <w:rFonts w:ascii="Arial" w:hAnsi="Arial" w:cs="Arial"/>
                <w:sz w:val="22"/>
                <w:szCs w:val="22"/>
                <w:lang w:val="vi-VN"/>
              </w:rPr>
            </w:pPr>
            <w:r w:rsidRPr="00D32F7A">
              <w:rPr>
                <w:rFonts w:ascii="Arial" w:hAnsi="Arial" w:cs="Arial"/>
                <w:sz w:val="22"/>
                <w:szCs w:val="22"/>
                <w:lang w:val="vi-VN"/>
              </w:rPr>
              <w:t>0..1</w:t>
            </w:r>
          </w:p>
        </w:tc>
        <w:tc>
          <w:tcPr>
            <w:tcW w:w="2430" w:type="dxa"/>
          </w:tcPr>
          <w:p w14:paraId="17A36DB3" w14:textId="79698AE9" w:rsidR="0024003E" w:rsidRPr="00D32F7A" w:rsidRDefault="0024003E" w:rsidP="0024003E">
            <w:pPr>
              <w:rPr>
                <w:rFonts w:ascii="Arial" w:hAnsi="Arial" w:cs="Arial"/>
                <w:sz w:val="22"/>
                <w:szCs w:val="22"/>
                <w:lang w:val="vi-VN"/>
              </w:rPr>
            </w:pPr>
            <w:r w:rsidRPr="00D32F7A">
              <w:rPr>
                <w:rFonts w:ascii="Arial" w:hAnsi="Arial" w:cs="Arial"/>
                <w:sz w:val="22"/>
                <w:szCs w:val="22"/>
                <w:lang w:val="vi-VN"/>
              </w:rPr>
              <w:t>Chuỗi ký tự (T)</w:t>
            </w:r>
          </w:p>
        </w:tc>
        <w:tc>
          <w:tcPr>
            <w:tcW w:w="1440" w:type="dxa"/>
          </w:tcPr>
          <w:p w14:paraId="73B42C2A" w14:textId="40E66753" w:rsidR="0024003E" w:rsidRPr="00D32F7A" w:rsidRDefault="0024003E" w:rsidP="0024003E">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620F33AD" w14:textId="1A52E28E" w:rsidR="0024003E" w:rsidRPr="00D32F7A" w:rsidRDefault="0024003E" w:rsidP="0024003E">
            <w:pPr>
              <w:rPr>
                <w:rFonts w:ascii="Arial" w:hAnsi="Arial" w:cs="Arial"/>
                <w:sz w:val="22"/>
                <w:szCs w:val="22"/>
                <w:lang w:val="vi-VN"/>
              </w:rPr>
            </w:pPr>
            <w:r w:rsidRPr="00D32F7A">
              <w:rPr>
                <w:rFonts w:ascii="Arial" w:hAnsi="Arial" w:cs="Arial"/>
                <w:sz w:val="22"/>
                <w:szCs w:val="22"/>
                <w:lang w:val="vi-VN"/>
              </w:rPr>
              <w:t>Lý do không còn là người liên quan</w:t>
            </w:r>
          </w:p>
        </w:tc>
      </w:tr>
    </w:tbl>
    <w:p w14:paraId="4E1F032A" w14:textId="77777777" w:rsidR="00746FCA" w:rsidRPr="00D32F7A" w:rsidRDefault="00746FCA" w:rsidP="00047828">
      <w:pPr>
        <w:pStyle w:val="AHeading8"/>
        <w:numPr>
          <w:ilvl w:val="5"/>
          <w:numId w:val="7"/>
        </w:numPr>
      </w:pPr>
      <w:r w:rsidRPr="00D32F7A">
        <w:t>Quá trình giảng dạy: QuaTrinhGiangDay</w:t>
      </w:r>
    </w:p>
    <w:p w14:paraId="16C94E62" w14:textId="77777777" w:rsidR="00746FCA" w:rsidRPr="00D32F7A" w:rsidRDefault="00746FCA" w:rsidP="00B538B6">
      <w:pPr>
        <w:pStyle w:val="ANormal"/>
      </w:pPr>
      <w:r w:rsidRPr="00D32F7A">
        <w:t>Tên cấu trúc: QuaTrinhGiangDay</w:t>
      </w:r>
    </w:p>
    <w:p w14:paraId="43D0BD33" w14:textId="4FD3AE7C" w:rsidR="00746FCA" w:rsidRPr="00D32F7A" w:rsidRDefault="00746FCA" w:rsidP="00B538B6">
      <w:pPr>
        <w:pStyle w:val="ANormal"/>
      </w:pPr>
      <w:r w:rsidRPr="00D32F7A">
        <w:t xml:space="preserve">Mô tả: Cấu trúc mô tả dữ liệu về quá trình giảng dạy của cá nhân là giáo viên, giảng viên. </w:t>
      </w: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40"/>
        <w:gridCol w:w="900"/>
        <w:gridCol w:w="2430"/>
        <w:gridCol w:w="1440"/>
        <w:gridCol w:w="1962"/>
      </w:tblGrid>
      <w:tr w:rsidR="00746FCA" w:rsidRPr="00D32F7A" w14:paraId="6A6EA3C4" w14:textId="77777777" w:rsidTr="003F16F6">
        <w:trPr>
          <w:trHeight w:val="20"/>
        </w:trPr>
        <w:tc>
          <w:tcPr>
            <w:tcW w:w="2340" w:type="dxa"/>
          </w:tcPr>
          <w:p w14:paraId="39F71ED3" w14:textId="77777777" w:rsidR="00746FCA" w:rsidRPr="00D32F7A" w:rsidRDefault="00746FCA" w:rsidP="003F16F6">
            <w:pPr>
              <w:pStyle w:val="TableParagraph"/>
              <w:ind w:left="458"/>
              <w:jc w:val="center"/>
              <w:rPr>
                <w:i/>
                <w:lang w:val="vi-VN"/>
              </w:rPr>
            </w:pPr>
            <w:r w:rsidRPr="00D32F7A">
              <w:rPr>
                <w:i/>
                <w:lang w:val="vi-VN"/>
              </w:rPr>
              <w:t>Tên</w:t>
            </w:r>
            <w:r w:rsidRPr="00D32F7A">
              <w:rPr>
                <w:i/>
                <w:spacing w:val="-1"/>
                <w:lang w:val="vi-VN"/>
              </w:rPr>
              <w:t xml:space="preserve"> </w:t>
            </w:r>
            <w:r w:rsidRPr="00D32F7A">
              <w:rPr>
                <w:i/>
                <w:lang w:val="vi-VN"/>
              </w:rPr>
              <w:t>thuộc</w:t>
            </w:r>
            <w:r w:rsidRPr="00D32F7A">
              <w:rPr>
                <w:i/>
                <w:spacing w:val="-2"/>
                <w:lang w:val="vi-VN"/>
              </w:rPr>
              <w:t xml:space="preserve"> </w:t>
            </w:r>
            <w:r w:rsidRPr="00D32F7A">
              <w:rPr>
                <w:i/>
                <w:lang w:val="vi-VN"/>
              </w:rPr>
              <w:t>tính</w:t>
            </w:r>
          </w:p>
        </w:tc>
        <w:tc>
          <w:tcPr>
            <w:tcW w:w="900" w:type="dxa"/>
          </w:tcPr>
          <w:p w14:paraId="58666190" w14:textId="77777777" w:rsidR="00746FCA" w:rsidRPr="00D32F7A" w:rsidRDefault="00746FCA" w:rsidP="003F16F6">
            <w:pPr>
              <w:pStyle w:val="TableParagraph"/>
              <w:spacing w:before="102" w:line="252" w:lineRule="exact"/>
              <w:ind w:left="0" w:right="118"/>
              <w:jc w:val="center"/>
              <w:rPr>
                <w:i/>
                <w:lang w:val="vi-VN"/>
              </w:rPr>
            </w:pPr>
            <w:r w:rsidRPr="00D32F7A">
              <w:rPr>
                <w:i/>
                <w:lang w:val="vi-VN"/>
              </w:rPr>
              <w:t>Số</w:t>
            </w:r>
            <w:r w:rsidRPr="00D32F7A">
              <w:rPr>
                <w:i/>
                <w:spacing w:val="1"/>
                <w:lang w:val="vi-VN"/>
              </w:rPr>
              <w:t xml:space="preserve"> </w:t>
            </w:r>
            <w:r w:rsidRPr="00D32F7A">
              <w:rPr>
                <w:i/>
                <w:lang w:val="vi-VN"/>
              </w:rPr>
              <w:t>lượng</w:t>
            </w:r>
          </w:p>
        </w:tc>
        <w:tc>
          <w:tcPr>
            <w:tcW w:w="2430" w:type="dxa"/>
          </w:tcPr>
          <w:p w14:paraId="6AB9B424" w14:textId="77777777" w:rsidR="00746FCA" w:rsidRPr="00D32F7A" w:rsidRDefault="00746FCA" w:rsidP="003F16F6">
            <w:pPr>
              <w:pStyle w:val="TableParagraph"/>
              <w:spacing w:before="102" w:line="252" w:lineRule="exact"/>
              <w:ind w:left="173" w:right="150"/>
              <w:jc w:val="center"/>
              <w:rPr>
                <w:i/>
                <w:lang w:val="vi-VN"/>
              </w:rPr>
            </w:pPr>
            <w:r w:rsidRPr="00D32F7A">
              <w:rPr>
                <w:i/>
                <w:lang w:val="vi-VN"/>
              </w:rPr>
              <w:t>Cấu trúc (S)/ kiểu (T) dữ liệu tham chiếu</w:t>
            </w:r>
          </w:p>
        </w:tc>
        <w:tc>
          <w:tcPr>
            <w:tcW w:w="1440" w:type="dxa"/>
          </w:tcPr>
          <w:p w14:paraId="7140B951" w14:textId="77777777" w:rsidR="00746FCA" w:rsidRPr="00D32F7A" w:rsidRDefault="00746FCA" w:rsidP="003F16F6">
            <w:pPr>
              <w:pStyle w:val="TableParagraph"/>
              <w:spacing w:before="102" w:line="252" w:lineRule="exact"/>
              <w:ind w:left="499" w:right="97" w:hanging="380"/>
              <w:jc w:val="center"/>
              <w:rPr>
                <w:i/>
                <w:lang w:val="vi-VN"/>
              </w:rPr>
            </w:pPr>
            <w:r w:rsidRPr="00D32F7A">
              <w:rPr>
                <w:i/>
                <w:lang w:val="vi-VN"/>
              </w:rPr>
              <w:t>Quy định tại</w:t>
            </w:r>
            <w:r w:rsidRPr="00D32F7A">
              <w:rPr>
                <w:i/>
                <w:spacing w:val="-59"/>
                <w:lang w:val="vi-VN"/>
              </w:rPr>
              <w:t xml:space="preserve"> </w:t>
            </w:r>
            <w:r w:rsidRPr="00D32F7A">
              <w:rPr>
                <w:i/>
                <w:lang w:val="vi-VN"/>
              </w:rPr>
              <w:t>mục</w:t>
            </w:r>
          </w:p>
        </w:tc>
        <w:tc>
          <w:tcPr>
            <w:tcW w:w="1962" w:type="dxa"/>
          </w:tcPr>
          <w:p w14:paraId="5B125C60" w14:textId="77777777" w:rsidR="00746FCA" w:rsidRPr="00D32F7A" w:rsidRDefault="00746FCA" w:rsidP="003F16F6">
            <w:pPr>
              <w:pStyle w:val="TableParagraph"/>
              <w:ind w:left="670"/>
              <w:jc w:val="center"/>
              <w:rPr>
                <w:i/>
                <w:lang w:val="vi-VN"/>
              </w:rPr>
            </w:pPr>
            <w:r w:rsidRPr="00D32F7A">
              <w:rPr>
                <w:i/>
                <w:lang w:val="vi-VN"/>
              </w:rPr>
              <w:t>Ý</w:t>
            </w:r>
            <w:r w:rsidRPr="00D32F7A">
              <w:rPr>
                <w:i/>
                <w:spacing w:val="-1"/>
                <w:lang w:val="vi-VN"/>
              </w:rPr>
              <w:t xml:space="preserve"> </w:t>
            </w:r>
            <w:r w:rsidRPr="00D32F7A">
              <w:rPr>
                <w:i/>
                <w:lang w:val="vi-VN"/>
              </w:rPr>
              <w:t>nghĩa</w:t>
            </w:r>
          </w:p>
        </w:tc>
      </w:tr>
      <w:tr w:rsidR="00746FCA" w:rsidRPr="00A0085E" w14:paraId="396FA7EC" w14:textId="77777777" w:rsidTr="003F16F6">
        <w:trPr>
          <w:trHeight w:val="20"/>
        </w:trPr>
        <w:tc>
          <w:tcPr>
            <w:tcW w:w="2340" w:type="dxa"/>
          </w:tcPr>
          <w:p w14:paraId="318D8EB0" w14:textId="4248882C" w:rsidR="00746FCA" w:rsidRPr="00D32F7A" w:rsidRDefault="00BB7673" w:rsidP="003F16F6">
            <w:pPr>
              <w:pStyle w:val="TableParagraph"/>
              <w:ind w:left="0"/>
              <w:rPr>
                <w:i/>
                <w:lang w:val="vi-VN"/>
              </w:rPr>
            </w:pPr>
            <w:r w:rsidRPr="00D32F7A">
              <w:rPr>
                <w:lang w:val="vi-VN" w:eastAsia="vi-VN"/>
              </w:rPr>
              <w:t>CongDan</w:t>
            </w:r>
          </w:p>
        </w:tc>
        <w:tc>
          <w:tcPr>
            <w:tcW w:w="900" w:type="dxa"/>
          </w:tcPr>
          <w:p w14:paraId="1EA7D2C7" w14:textId="77777777" w:rsidR="00746FCA" w:rsidRPr="00D32F7A" w:rsidRDefault="00746FCA" w:rsidP="003F16F6">
            <w:pPr>
              <w:pStyle w:val="TableParagraph"/>
              <w:spacing w:before="102" w:line="252" w:lineRule="exact"/>
              <w:ind w:left="0" w:right="118"/>
              <w:jc w:val="center"/>
              <w:rPr>
                <w:i/>
                <w:lang w:val="vi-VN"/>
              </w:rPr>
            </w:pPr>
            <w:r w:rsidRPr="00D32F7A">
              <w:rPr>
                <w:iCs/>
                <w:lang w:val="vi-VN"/>
              </w:rPr>
              <w:t>1</w:t>
            </w:r>
          </w:p>
        </w:tc>
        <w:tc>
          <w:tcPr>
            <w:tcW w:w="2430" w:type="dxa"/>
          </w:tcPr>
          <w:p w14:paraId="274DD1CB" w14:textId="62CAABEB" w:rsidR="00746FCA" w:rsidRPr="00D32F7A" w:rsidRDefault="00BB7673" w:rsidP="003F16F6">
            <w:pPr>
              <w:pStyle w:val="TableParagraph"/>
              <w:spacing w:before="102" w:line="252" w:lineRule="exact"/>
              <w:ind w:left="0" w:right="150"/>
              <w:rPr>
                <w:i/>
                <w:lang w:val="vi-VN"/>
              </w:rPr>
            </w:pPr>
            <w:r w:rsidRPr="00D32F7A">
              <w:rPr>
                <w:lang w:val="vi-VN" w:eastAsia="vi-VN"/>
              </w:rPr>
              <w:t>CongDan</w:t>
            </w:r>
            <w:r w:rsidR="00746FCA" w:rsidRPr="00D32F7A">
              <w:rPr>
                <w:lang w:val="vi-VN" w:eastAsia="vi-VN"/>
              </w:rPr>
              <w:t xml:space="preserve"> (S)</w:t>
            </w:r>
          </w:p>
        </w:tc>
        <w:tc>
          <w:tcPr>
            <w:tcW w:w="1440" w:type="dxa"/>
          </w:tcPr>
          <w:p w14:paraId="6F7626BE" w14:textId="1C04E7A1" w:rsidR="00746FCA" w:rsidRPr="00D32F7A" w:rsidRDefault="00746FCA" w:rsidP="003F16F6">
            <w:pPr>
              <w:pStyle w:val="TableParagraph"/>
              <w:spacing w:before="102" w:line="252" w:lineRule="exact"/>
              <w:ind w:left="0" w:right="97"/>
              <w:rPr>
                <w:lang w:val="vi-VN"/>
              </w:rPr>
            </w:pPr>
            <w:r w:rsidRPr="00D32F7A">
              <w:rPr>
                <w:lang w:val="vi-VN"/>
              </w:rPr>
              <w:fldChar w:fldCharType="begin"/>
            </w:r>
            <w:r w:rsidRPr="00D32F7A">
              <w:rPr>
                <w:lang w:val="vi-VN"/>
              </w:rPr>
              <w:instrText xml:space="preserve"> REF _Ref174311780 \r \h  \* MERGEFORMAT </w:instrText>
            </w:r>
            <w:r w:rsidRPr="00D32F7A">
              <w:rPr>
                <w:lang w:val="vi-VN"/>
              </w:rPr>
            </w:r>
            <w:r w:rsidRPr="00D32F7A">
              <w:rPr>
                <w:lang w:val="vi-VN"/>
              </w:rPr>
              <w:fldChar w:fldCharType="separate"/>
            </w:r>
            <w:r w:rsidR="00186E4D">
              <w:rPr>
                <w:lang w:val="vi-VN"/>
              </w:rPr>
              <w:t>2.2.1.1.1.1</w:t>
            </w:r>
            <w:r w:rsidRPr="00D32F7A">
              <w:rPr>
                <w:lang w:val="vi-VN"/>
              </w:rPr>
              <w:fldChar w:fldCharType="end"/>
            </w:r>
          </w:p>
        </w:tc>
        <w:tc>
          <w:tcPr>
            <w:tcW w:w="1962" w:type="dxa"/>
          </w:tcPr>
          <w:p w14:paraId="22B94A9A" w14:textId="6D9AC724" w:rsidR="00746FCA" w:rsidRPr="00D32F7A" w:rsidRDefault="00BB7673" w:rsidP="003F16F6">
            <w:pPr>
              <w:pStyle w:val="TableParagraph"/>
              <w:ind w:left="0"/>
              <w:rPr>
                <w:i/>
                <w:lang w:val="vi-VN"/>
              </w:rPr>
            </w:pPr>
            <w:r w:rsidRPr="00D32F7A">
              <w:rPr>
                <w:iCs/>
                <w:lang w:val="vi-VN"/>
              </w:rPr>
              <w:t>Thông tin cơ bản của công dân</w:t>
            </w:r>
          </w:p>
        </w:tc>
      </w:tr>
      <w:tr w:rsidR="00746FCA" w:rsidRPr="00D32F7A" w14:paraId="78DF50DA" w14:textId="77777777" w:rsidTr="003F16F6">
        <w:trPr>
          <w:trHeight w:val="20"/>
        </w:trPr>
        <w:tc>
          <w:tcPr>
            <w:tcW w:w="2340" w:type="dxa"/>
          </w:tcPr>
          <w:p w14:paraId="0B89E87F" w14:textId="77777777" w:rsidR="00746FCA" w:rsidRPr="00D32F7A" w:rsidRDefault="00746FCA" w:rsidP="003F16F6">
            <w:pPr>
              <w:rPr>
                <w:rFonts w:ascii="Arial" w:hAnsi="Arial" w:cs="Arial"/>
                <w:sz w:val="22"/>
                <w:szCs w:val="22"/>
              </w:rPr>
            </w:pPr>
            <w:r w:rsidRPr="00D32F7A">
              <w:rPr>
                <w:rFonts w:ascii="Arial" w:hAnsi="Arial" w:cs="Arial"/>
                <w:sz w:val="22"/>
                <w:szCs w:val="22"/>
              </w:rPr>
              <w:t>CoChuyenTrachDoanDoi</w:t>
            </w:r>
          </w:p>
        </w:tc>
        <w:tc>
          <w:tcPr>
            <w:tcW w:w="900" w:type="dxa"/>
          </w:tcPr>
          <w:p w14:paraId="44A908DC" w14:textId="77777777" w:rsidR="00746FCA" w:rsidRPr="00D32F7A" w:rsidRDefault="00746FCA" w:rsidP="003F16F6">
            <w:pPr>
              <w:jc w:val="center"/>
              <w:rPr>
                <w:rFonts w:ascii="Arial" w:hAnsi="Arial" w:cs="Arial"/>
                <w:sz w:val="22"/>
                <w:szCs w:val="22"/>
                <w:lang w:val="vi-VN"/>
              </w:rPr>
            </w:pPr>
            <w:r w:rsidRPr="00D32F7A">
              <w:rPr>
                <w:rFonts w:ascii="Arial" w:hAnsi="Arial" w:cs="Arial"/>
                <w:sz w:val="22"/>
                <w:szCs w:val="22"/>
                <w:lang w:val="vi-VN"/>
              </w:rPr>
              <w:t>1</w:t>
            </w:r>
          </w:p>
        </w:tc>
        <w:tc>
          <w:tcPr>
            <w:tcW w:w="2430" w:type="dxa"/>
          </w:tcPr>
          <w:p w14:paraId="23C5A6A8"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Kiểu nhị phân</w:t>
            </w:r>
            <w:r w:rsidRPr="00D32F7A">
              <w:rPr>
                <w:rFonts w:ascii="Arial" w:hAnsi="Arial" w:cs="Arial"/>
                <w:spacing w:val="-59"/>
                <w:sz w:val="22"/>
                <w:szCs w:val="22"/>
                <w:lang w:val="vi-VN"/>
              </w:rPr>
              <w:t xml:space="preserve"> </w:t>
            </w:r>
            <w:r w:rsidRPr="00D32F7A">
              <w:rPr>
                <w:rFonts w:ascii="Arial" w:hAnsi="Arial" w:cs="Arial"/>
                <w:sz w:val="22"/>
                <w:szCs w:val="22"/>
                <w:lang w:val="vi-VN"/>
              </w:rPr>
              <w:t>(T)</w:t>
            </w:r>
          </w:p>
        </w:tc>
        <w:tc>
          <w:tcPr>
            <w:tcW w:w="1440" w:type="dxa"/>
          </w:tcPr>
          <w:p w14:paraId="7097407D" w14:textId="687F21EC" w:rsidR="00746FCA" w:rsidRPr="00D32F7A" w:rsidRDefault="00746FCA" w:rsidP="003F16F6">
            <w:pPr>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7591E3DB"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Có chuyên trách đoàn đội</w:t>
            </w:r>
          </w:p>
        </w:tc>
      </w:tr>
      <w:tr w:rsidR="00746FCA" w:rsidRPr="00D32F7A" w14:paraId="51D6BE3F" w14:textId="77777777" w:rsidTr="003F16F6">
        <w:trPr>
          <w:trHeight w:val="20"/>
        </w:trPr>
        <w:tc>
          <w:tcPr>
            <w:tcW w:w="2340" w:type="dxa"/>
          </w:tcPr>
          <w:p w14:paraId="2A2DA49F" w14:textId="77777777" w:rsidR="00746FCA" w:rsidRPr="00D32F7A" w:rsidRDefault="00746FCA" w:rsidP="003F16F6">
            <w:pPr>
              <w:rPr>
                <w:rFonts w:ascii="Arial" w:hAnsi="Arial" w:cs="Arial"/>
                <w:sz w:val="22"/>
                <w:szCs w:val="22"/>
              </w:rPr>
            </w:pPr>
            <w:r w:rsidRPr="00D32F7A">
              <w:rPr>
                <w:rFonts w:ascii="Arial" w:hAnsi="Arial" w:cs="Arial"/>
                <w:sz w:val="22"/>
                <w:szCs w:val="22"/>
              </w:rPr>
              <w:t>CoDay1Buoi</w:t>
            </w:r>
          </w:p>
        </w:tc>
        <w:tc>
          <w:tcPr>
            <w:tcW w:w="900" w:type="dxa"/>
          </w:tcPr>
          <w:p w14:paraId="3411311E" w14:textId="77777777" w:rsidR="00746FCA" w:rsidRPr="00D32F7A" w:rsidRDefault="00746FCA" w:rsidP="003F16F6">
            <w:pPr>
              <w:jc w:val="center"/>
              <w:rPr>
                <w:rFonts w:ascii="Arial" w:hAnsi="Arial" w:cs="Arial"/>
                <w:sz w:val="22"/>
                <w:szCs w:val="22"/>
                <w:lang w:val="vi-VN"/>
              </w:rPr>
            </w:pPr>
            <w:r w:rsidRPr="00D32F7A">
              <w:rPr>
                <w:rFonts w:ascii="Arial" w:hAnsi="Arial" w:cs="Arial"/>
                <w:sz w:val="22"/>
                <w:szCs w:val="22"/>
                <w:lang w:val="vi-VN"/>
              </w:rPr>
              <w:t>0..1</w:t>
            </w:r>
          </w:p>
        </w:tc>
        <w:tc>
          <w:tcPr>
            <w:tcW w:w="2430" w:type="dxa"/>
          </w:tcPr>
          <w:p w14:paraId="12961F12"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Kiểu nhị phân</w:t>
            </w:r>
            <w:r w:rsidRPr="00D32F7A">
              <w:rPr>
                <w:rFonts w:ascii="Arial" w:hAnsi="Arial" w:cs="Arial"/>
                <w:spacing w:val="-59"/>
                <w:sz w:val="22"/>
                <w:szCs w:val="22"/>
                <w:lang w:val="vi-VN"/>
              </w:rPr>
              <w:t xml:space="preserve"> </w:t>
            </w:r>
            <w:r w:rsidRPr="00D32F7A">
              <w:rPr>
                <w:rFonts w:ascii="Arial" w:hAnsi="Arial" w:cs="Arial"/>
                <w:sz w:val="22"/>
                <w:szCs w:val="22"/>
                <w:lang w:val="vi-VN"/>
              </w:rPr>
              <w:t>(T)</w:t>
            </w:r>
          </w:p>
        </w:tc>
        <w:tc>
          <w:tcPr>
            <w:tcW w:w="1440" w:type="dxa"/>
          </w:tcPr>
          <w:p w14:paraId="2432C0D8" w14:textId="2EBEBD60"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4A1CE700"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Có dạy 1 buổi / ngày</w:t>
            </w:r>
          </w:p>
        </w:tc>
      </w:tr>
      <w:tr w:rsidR="00746FCA" w:rsidRPr="00D32F7A" w14:paraId="724BE3A6" w14:textId="77777777" w:rsidTr="003F16F6">
        <w:trPr>
          <w:trHeight w:val="20"/>
        </w:trPr>
        <w:tc>
          <w:tcPr>
            <w:tcW w:w="2340" w:type="dxa"/>
          </w:tcPr>
          <w:p w14:paraId="364D4929" w14:textId="77777777" w:rsidR="00746FCA" w:rsidRPr="00D32F7A" w:rsidRDefault="00746FCA" w:rsidP="003F16F6">
            <w:pPr>
              <w:rPr>
                <w:rFonts w:ascii="Arial" w:hAnsi="Arial" w:cs="Arial"/>
                <w:sz w:val="22"/>
                <w:szCs w:val="22"/>
                <w:lang w:val="vi-VN"/>
              </w:rPr>
            </w:pPr>
            <w:r w:rsidRPr="00D32F7A">
              <w:rPr>
                <w:rFonts w:ascii="Arial" w:hAnsi="Arial" w:cs="Arial"/>
                <w:sz w:val="22"/>
                <w:szCs w:val="22"/>
              </w:rPr>
              <w:t>CoDay2Buoi</w:t>
            </w:r>
          </w:p>
        </w:tc>
        <w:tc>
          <w:tcPr>
            <w:tcW w:w="900" w:type="dxa"/>
          </w:tcPr>
          <w:p w14:paraId="4DFC6E4E" w14:textId="77777777" w:rsidR="00746FCA" w:rsidRPr="00D32F7A" w:rsidRDefault="00746FCA" w:rsidP="003F16F6">
            <w:pPr>
              <w:jc w:val="center"/>
              <w:rPr>
                <w:rFonts w:ascii="Arial" w:hAnsi="Arial" w:cs="Arial"/>
                <w:sz w:val="22"/>
                <w:szCs w:val="22"/>
                <w:lang w:val="vi-VN"/>
              </w:rPr>
            </w:pPr>
            <w:r w:rsidRPr="00D32F7A">
              <w:rPr>
                <w:rFonts w:ascii="Arial" w:hAnsi="Arial" w:cs="Arial"/>
                <w:sz w:val="22"/>
                <w:szCs w:val="22"/>
                <w:lang w:val="vi-VN"/>
              </w:rPr>
              <w:t>0..1</w:t>
            </w:r>
          </w:p>
        </w:tc>
        <w:tc>
          <w:tcPr>
            <w:tcW w:w="2430" w:type="dxa"/>
          </w:tcPr>
          <w:p w14:paraId="682079F4"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Kiểu nhị phân</w:t>
            </w:r>
            <w:r w:rsidRPr="00D32F7A">
              <w:rPr>
                <w:rFonts w:ascii="Arial" w:hAnsi="Arial" w:cs="Arial"/>
                <w:spacing w:val="-59"/>
                <w:sz w:val="22"/>
                <w:szCs w:val="22"/>
                <w:lang w:val="vi-VN"/>
              </w:rPr>
              <w:t xml:space="preserve"> </w:t>
            </w:r>
            <w:r w:rsidRPr="00D32F7A">
              <w:rPr>
                <w:rFonts w:ascii="Arial" w:hAnsi="Arial" w:cs="Arial"/>
                <w:sz w:val="22"/>
                <w:szCs w:val="22"/>
                <w:lang w:val="vi-VN"/>
              </w:rPr>
              <w:t>(T)</w:t>
            </w:r>
          </w:p>
        </w:tc>
        <w:tc>
          <w:tcPr>
            <w:tcW w:w="1440" w:type="dxa"/>
          </w:tcPr>
          <w:p w14:paraId="40F37AC1" w14:textId="034C9CAE"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57B91448"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Có dạy 2 buổi/ ngày</w:t>
            </w:r>
          </w:p>
        </w:tc>
      </w:tr>
      <w:tr w:rsidR="00746FCA" w:rsidRPr="00A0085E" w14:paraId="5A835730" w14:textId="77777777" w:rsidTr="003F16F6">
        <w:trPr>
          <w:trHeight w:val="20"/>
        </w:trPr>
        <w:tc>
          <w:tcPr>
            <w:tcW w:w="2340" w:type="dxa"/>
          </w:tcPr>
          <w:p w14:paraId="64693ACF" w14:textId="77777777" w:rsidR="00746FCA" w:rsidRPr="00D32F7A" w:rsidRDefault="00746FCA" w:rsidP="003F16F6">
            <w:pPr>
              <w:rPr>
                <w:rFonts w:ascii="Arial" w:hAnsi="Arial" w:cs="Arial"/>
                <w:sz w:val="22"/>
                <w:szCs w:val="22"/>
              </w:rPr>
            </w:pPr>
            <w:r w:rsidRPr="00D32F7A">
              <w:rPr>
                <w:rFonts w:ascii="Arial" w:hAnsi="Arial" w:cs="Arial"/>
                <w:sz w:val="22"/>
                <w:szCs w:val="22"/>
              </w:rPr>
              <w:t>CoDayLopKhuyetTat</w:t>
            </w:r>
          </w:p>
        </w:tc>
        <w:tc>
          <w:tcPr>
            <w:tcW w:w="900" w:type="dxa"/>
          </w:tcPr>
          <w:p w14:paraId="3401F96E" w14:textId="77777777" w:rsidR="00746FCA" w:rsidRPr="00D32F7A" w:rsidRDefault="00746FCA" w:rsidP="003F16F6">
            <w:pPr>
              <w:jc w:val="center"/>
              <w:rPr>
                <w:rFonts w:ascii="Arial" w:hAnsi="Arial" w:cs="Arial"/>
                <w:sz w:val="22"/>
                <w:szCs w:val="22"/>
                <w:lang w:val="vi-VN"/>
              </w:rPr>
            </w:pPr>
            <w:r w:rsidRPr="00D32F7A">
              <w:rPr>
                <w:rFonts w:ascii="Arial" w:hAnsi="Arial" w:cs="Arial"/>
                <w:sz w:val="22"/>
                <w:szCs w:val="22"/>
                <w:lang w:val="vi-VN"/>
              </w:rPr>
              <w:t>0..1</w:t>
            </w:r>
          </w:p>
        </w:tc>
        <w:tc>
          <w:tcPr>
            <w:tcW w:w="2430" w:type="dxa"/>
          </w:tcPr>
          <w:p w14:paraId="4ACACFD2"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Kiểu nhị phân</w:t>
            </w:r>
            <w:r w:rsidRPr="00D32F7A">
              <w:rPr>
                <w:rFonts w:ascii="Arial" w:hAnsi="Arial" w:cs="Arial"/>
                <w:spacing w:val="-59"/>
                <w:sz w:val="22"/>
                <w:szCs w:val="22"/>
                <w:lang w:val="vi-VN"/>
              </w:rPr>
              <w:t xml:space="preserve"> </w:t>
            </w:r>
            <w:r w:rsidRPr="00D32F7A">
              <w:rPr>
                <w:rFonts w:ascii="Arial" w:hAnsi="Arial" w:cs="Arial"/>
                <w:sz w:val="22"/>
                <w:szCs w:val="22"/>
                <w:lang w:val="vi-VN"/>
              </w:rPr>
              <w:t>(T)</w:t>
            </w:r>
          </w:p>
        </w:tc>
        <w:tc>
          <w:tcPr>
            <w:tcW w:w="1440" w:type="dxa"/>
          </w:tcPr>
          <w:p w14:paraId="6193837A" w14:textId="42CE68CE"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7327D781"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Có dạy lớp khuyết tật</w:t>
            </w:r>
          </w:p>
        </w:tc>
      </w:tr>
      <w:tr w:rsidR="00746FCA" w:rsidRPr="00A0085E" w14:paraId="42A17A03" w14:textId="77777777" w:rsidTr="003F16F6">
        <w:trPr>
          <w:trHeight w:val="20"/>
        </w:trPr>
        <w:tc>
          <w:tcPr>
            <w:tcW w:w="2340" w:type="dxa"/>
          </w:tcPr>
          <w:p w14:paraId="7BB4B8DB" w14:textId="77777777" w:rsidR="00746FCA" w:rsidRPr="00D32F7A" w:rsidRDefault="00746FCA" w:rsidP="003F16F6">
            <w:pPr>
              <w:rPr>
                <w:rFonts w:ascii="Arial" w:hAnsi="Arial" w:cs="Arial"/>
                <w:sz w:val="22"/>
                <w:szCs w:val="22"/>
              </w:rPr>
            </w:pPr>
            <w:r w:rsidRPr="00D32F7A">
              <w:rPr>
                <w:rFonts w:ascii="Arial" w:hAnsi="Arial" w:cs="Arial"/>
                <w:sz w:val="22"/>
                <w:szCs w:val="22"/>
              </w:rPr>
              <w:t>CoDuocTapHuanKyNangSong</w:t>
            </w:r>
          </w:p>
        </w:tc>
        <w:tc>
          <w:tcPr>
            <w:tcW w:w="900" w:type="dxa"/>
          </w:tcPr>
          <w:p w14:paraId="5F24A364" w14:textId="77777777" w:rsidR="00746FCA" w:rsidRPr="00D32F7A" w:rsidRDefault="00746FCA" w:rsidP="003F16F6">
            <w:pPr>
              <w:jc w:val="center"/>
              <w:rPr>
                <w:rFonts w:ascii="Arial" w:hAnsi="Arial" w:cs="Arial"/>
                <w:sz w:val="22"/>
                <w:szCs w:val="22"/>
                <w:lang w:val="vi-VN"/>
              </w:rPr>
            </w:pPr>
            <w:r w:rsidRPr="00D32F7A">
              <w:rPr>
                <w:rFonts w:ascii="Arial" w:hAnsi="Arial" w:cs="Arial"/>
                <w:sz w:val="22"/>
                <w:szCs w:val="22"/>
                <w:lang w:val="vi-VN"/>
              </w:rPr>
              <w:t>0..1</w:t>
            </w:r>
          </w:p>
        </w:tc>
        <w:tc>
          <w:tcPr>
            <w:tcW w:w="2430" w:type="dxa"/>
          </w:tcPr>
          <w:p w14:paraId="1B9D1AA8"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Kiểu nhị phân</w:t>
            </w:r>
            <w:r w:rsidRPr="00D32F7A">
              <w:rPr>
                <w:rFonts w:ascii="Arial" w:hAnsi="Arial" w:cs="Arial"/>
                <w:spacing w:val="-59"/>
                <w:sz w:val="22"/>
                <w:szCs w:val="22"/>
                <w:lang w:val="vi-VN"/>
              </w:rPr>
              <w:t xml:space="preserve"> </w:t>
            </w:r>
            <w:r w:rsidRPr="00D32F7A">
              <w:rPr>
                <w:rFonts w:ascii="Arial" w:hAnsi="Arial" w:cs="Arial"/>
                <w:sz w:val="22"/>
                <w:szCs w:val="22"/>
                <w:lang w:val="vi-VN"/>
              </w:rPr>
              <w:t>(T)</w:t>
            </w:r>
          </w:p>
        </w:tc>
        <w:tc>
          <w:tcPr>
            <w:tcW w:w="1440" w:type="dxa"/>
          </w:tcPr>
          <w:p w14:paraId="75146503" w14:textId="63927CA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2A7416F5"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Có được tập huấn kỹ năng sống</w:t>
            </w:r>
          </w:p>
        </w:tc>
      </w:tr>
      <w:tr w:rsidR="00746FCA" w:rsidRPr="00A0085E" w14:paraId="7BE5A42E" w14:textId="77777777" w:rsidTr="003F16F6">
        <w:trPr>
          <w:trHeight w:val="20"/>
        </w:trPr>
        <w:tc>
          <w:tcPr>
            <w:tcW w:w="2340" w:type="dxa"/>
          </w:tcPr>
          <w:p w14:paraId="47D2AA18" w14:textId="77777777" w:rsidR="00746FCA" w:rsidRPr="00D32F7A" w:rsidRDefault="00746FCA" w:rsidP="003F16F6">
            <w:pPr>
              <w:rPr>
                <w:rFonts w:ascii="Arial" w:hAnsi="Arial" w:cs="Arial"/>
                <w:sz w:val="22"/>
                <w:szCs w:val="22"/>
              </w:rPr>
            </w:pPr>
            <w:r w:rsidRPr="00D32F7A">
              <w:rPr>
                <w:rFonts w:ascii="Arial" w:hAnsi="Arial" w:cs="Arial"/>
                <w:sz w:val="22"/>
                <w:szCs w:val="22"/>
              </w:rPr>
              <w:t>CoQuanCongTac</w:t>
            </w:r>
          </w:p>
        </w:tc>
        <w:tc>
          <w:tcPr>
            <w:tcW w:w="900" w:type="dxa"/>
          </w:tcPr>
          <w:p w14:paraId="77D42EDC" w14:textId="77777777" w:rsidR="00746FCA" w:rsidRPr="00D32F7A" w:rsidRDefault="00746FCA" w:rsidP="003F16F6">
            <w:pPr>
              <w:jc w:val="center"/>
              <w:rPr>
                <w:rFonts w:ascii="Arial" w:hAnsi="Arial" w:cs="Arial"/>
                <w:sz w:val="22"/>
                <w:szCs w:val="22"/>
                <w:lang w:val="vi-VN"/>
              </w:rPr>
            </w:pPr>
            <w:r w:rsidRPr="00D32F7A">
              <w:rPr>
                <w:rFonts w:ascii="Arial" w:hAnsi="Arial" w:cs="Arial"/>
                <w:sz w:val="22"/>
                <w:szCs w:val="22"/>
                <w:lang w:val="vi-VN"/>
              </w:rPr>
              <w:t>1</w:t>
            </w:r>
          </w:p>
        </w:tc>
        <w:tc>
          <w:tcPr>
            <w:tcW w:w="2430" w:type="dxa"/>
          </w:tcPr>
          <w:p w14:paraId="2216AD74"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Chuỗi ký tự (T)</w:t>
            </w:r>
          </w:p>
        </w:tc>
        <w:tc>
          <w:tcPr>
            <w:tcW w:w="1440" w:type="dxa"/>
          </w:tcPr>
          <w:p w14:paraId="5B08F49C" w14:textId="6ECBE7BB"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019CEABA"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Cơ quan công tác (Giáo viên thỉnh giảng)</w:t>
            </w:r>
          </w:p>
        </w:tc>
      </w:tr>
      <w:tr w:rsidR="00746FCA" w:rsidRPr="00A0085E" w14:paraId="68B58497" w14:textId="77777777" w:rsidTr="003F16F6">
        <w:trPr>
          <w:trHeight w:val="20"/>
        </w:trPr>
        <w:tc>
          <w:tcPr>
            <w:tcW w:w="2340" w:type="dxa"/>
          </w:tcPr>
          <w:p w14:paraId="33D864E9" w14:textId="77777777" w:rsidR="00746FCA" w:rsidRPr="00D32F7A" w:rsidRDefault="00746FCA" w:rsidP="003F16F6">
            <w:pPr>
              <w:rPr>
                <w:rFonts w:ascii="Arial" w:hAnsi="Arial" w:cs="Arial"/>
                <w:sz w:val="22"/>
                <w:szCs w:val="22"/>
              </w:rPr>
            </w:pPr>
            <w:r w:rsidRPr="00D32F7A">
              <w:rPr>
                <w:rFonts w:ascii="Arial" w:hAnsi="Arial" w:cs="Arial"/>
                <w:sz w:val="22"/>
                <w:szCs w:val="22"/>
              </w:rPr>
              <w:t>DoiTuongHuongDan</w:t>
            </w:r>
          </w:p>
        </w:tc>
        <w:tc>
          <w:tcPr>
            <w:tcW w:w="900" w:type="dxa"/>
          </w:tcPr>
          <w:p w14:paraId="0FA408C0" w14:textId="77777777" w:rsidR="00746FCA" w:rsidRPr="00D32F7A" w:rsidRDefault="00746FCA" w:rsidP="003F16F6">
            <w:pPr>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n</w:t>
            </w:r>
          </w:p>
        </w:tc>
        <w:tc>
          <w:tcPr>
            <w:tcW w:w="2430" w:type="dxa"/>
          </w:tcPr>
          <w:p w14:paraId="22F079E1"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Chuỗi ký tự (T)</w:t>
            </w:r>
          </w:p>
        </w:tc>
        <w:tc>
          <w:tcPr>
            <w:tcW w:w="1440" w:type="dxa"/>
          </w:tcPr>
          <w:p w14:paraId="7E807531" w14:textId="70A03C1C"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211CCB71"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 xml:space="preserve">Đối tượng hướng dẫn </w:t>
            </w:r>
            <w:r w:rsidRPr="00A0085E">
              <w:rPr>
                <w:rFonts w:ascii="Arial" w:hAnsi="Arial" w:cs="Arial"/>
                <w:sz w:val="22"/>
                <w:szCs w:val="22"/>
                <w:lang w:val="vi-VN"/>
              </w:rPr>
              <w:t>nghiên cứu sinh</w:t>
            </w:r>
            <w:r w:rsidRPr="00D32F7A">
              <w:rPr>
                <w:rFonts w:ascii="Arial" w:hAnsi="Arial" w:cs="Arial"/>
                <w:sz w:val="22"/>
                <w:szCs w:val="22"/>
                <w:lang w:val="vi-VN"/>
              </w:rPr>
              <w:t>/</w:t>
            </w:r>
            <w:r w:rsidRPr="00A0085E">
              <w:rPr>
                <w:rFonts w:ascii="Arial" w:hAnsi="Arial" w:cs="Arial"/>
                <w:sz w:val="22"/>
                <w:szCs w:val="22"/>
                <w:lang w:val="vi-VN"/>
              </w:rPr>
              <w:t xml:space="preserve"> học viên</w:t>
            </w:r>
          </w:p>
        </w:tc>
      </w:tr>
      <w:tr w:rsidR="00746FCA" w:rsidRPr="00D32F7A" w14:paraId="05D986B8" w14:textId="77777777" w:rsidTr="003F16F6">
        <w:trPr>
          <w:trHeight w:val="20"/>
        </w:trPr>
        <w:tc>
          <w:tcPr>
            <w:tcW w:w="2340" w:type="dxa"/>
          </w:tcPr>
          <w:p w14:paraId="16AC8D31" w14:textId="77777777" w:rsidR="00746FCA" w:rsidRPr="00D32F7A" w:rsidRDefault="00746FCA" w:rsidP="003F16F6">
            <w:pPr>
              <w:rPr>
                <w:rFonts w:ascii="Arial" w:hAnsi="Arial" w:cs="Arial"/>
                <w:sz w:val="22"/>
                <w:szCs w:val="22"/>
              </w:rPr>
            </w:pPr>
            <w:r w:rsidRPr="00D32F7A">
              <w:rPr>
                <w:rFonts w:ascii="Arial" w:hAnsi="Arial" w:cs="Arial"/>
                <w:sz w:val="22"/>
                <w:szCs w:val="22"/>
              </w:rPr>
              <w:t>GiangDayMonChung</w:t>
            </w:r>
          </w:p>
        </w:tc>
        <w:tc>
          <w:tcPr>
            <w:tcW w:w="900" w:type="dxa"/>
          </w:tcPr>
          <w:p w14:paraId="74B15FB3" w14:textId="77777777" w:rsidR="00746FCA" w:rsidRPr="00D32F7A" w:rsidRDefault="00746FCA" w:rsidP="003F16F6">
            <w:pPr>
              <w:jc w:val="center"/>
              <w:rPr>
                <w:rFonts w:ascii="Arial" w:hAnsi="Arial" w:cs="Arial"/>
                <w:sz w:val="22"/>
                <w:szCs w:val="22"/>
                <w:lang w:val="vi-VN"/>
              </w:rPr>
            </w:pPr>
            <w:r w:rsidRPr="00D32F7A">
              <w:rPr>
                <w:rFonts w:ascii="Arial" w:hAnsi="Arial" w:cs="Arial"/>
                <w:sz w:val="22"/>
                <w:szCs w:val="22"/>
                <w:lang w:val="vi-VN"/>
              </w:rPr>
              <w:t>1</w:t>
            </w:r>
          </w:p>
        </w:tc>
        <w:tc>
          <w:tcPr>
            <w:tcW w:w="2430" w:type="dxa"/>
          </w:tcPr>
          <w:p w14:paraId="53B13A21"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Chuỗi ký tự (T)</w:t>
            </w:r>
          </w:p>
        </w:tc>
        <w:tc>
          <w:tcPr>
            <w:tcW w:w="1440" w:type="dxa"/>
          </w:tcPr>
          <w:p w14:paraId="510FF79A" w14:textId="7CDB8F71"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6C9AB332"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Giảng dạy các môn chung</w:t>
            </w:r>
          </w:p>
        </w:tc>
      </w:tr>
      <w:tr w:rsidR="00746FCA" w:rsidRPr="00D32F7A" w14:paraId="1C1F341D" w14:textId="77777777" w:rsidTr="003F16F6">
        <w:trPr>
          <w:trHeight w:val="20"/>
        </w:trPr>
        <w:tc>
          <w:tcPr>
            <w:tcW w:w="2340" w:type="dxa"/>
          </w:tcPr>
          <w:p w14:paraId="0511F692" w14:textId="77777777" w:rsidR="00746FCA" w:rsidRPr="00D32F7A" w:rsidRDefault="00746FCA" w:rsidP="003F16F6">
            <w:pPr>
              <w:rPr>
                <w:rFonts w:ascii="Arial" w:hAnsi="Arial" w:cs="Arial"/>
                <w:sz w:val="22"/>
                <w:szCs w:val="22"/>
              </w:rPr>
            </w:pPr>
            <w:r w:rsidRPr="00D32F7A">
              <w:rPr>
                <w:rFonts w:ascii="Arial" w:hAnsi="Arial" w:cs="Arial"/>
                <w:sz w:val="22"/>
                <w:szCs w:val="22"/>
              </w:rPr>
              <w:t>MaGV</w:t>
            </w:r>
          </w:p>
        </w:tc>
        <w:tc>
          <w:tcPr>
            <w:tcW w:w="900" w:type="dxa"/>
          </w:tcPr>
          <w:p w14:paraId="1D2CFB95" w14:textId="77777777" w:rsidR="00746FCA" w:rsidRPr="00D32F7A" w:rsidRDefault="00746FCA" w:rsidP="003F16F6">
            <w:pPr>
              <w:jc w:val="center"/>
              <w:rPr>
                <w:rFonts w:ascii="Arial" w:hAnsi="Arial" w:cs="Arial"/>
                <w:sz w:val="22"/>
                <w:szCs w:val="22"/>
                <w:lang w:val="vi-VN"/>
              </w:rPr>
            </w:pPr>
            <w:r w:rsidRPr="00D32F7A">
              <w:rPr>
                <w:rFonts w:ascii="Arial" w:hAnsi="Arial" w:cs="Arial"/>
                <w:sz w:val="22"/>
                <w:szCs w:val="22"/>
                <w:lang w:val="vi-VN"/>
              </w:rPr>
              <w:t>0..1</w:t>
            </w:r>
          </w:p>
        </w:tc>
        <w:tc>
          <w:tcPr>
            <w:tcW w:w="2430" w:type="dxa"/>
          </w:tcPr>
          <w:p w14:paraId="61BC53FA"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Chuỗi ký tự (T)</w:t>
            </w:r>
          </w:p>
        </w:tc>
        <w:tc>
          <w:tcPr>
            <w:tcW w:w="1440" w:type="dxa"/>
          </w:tcPr>
          <w:p w14:paraId="10EE774A" w14:textId="386F490C"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276300B7"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 xml:space="preserve">Mã </w:t>
            </w:r>
            <w:r w:rsidRPr="00D32F7A">
              <w:rPr>
                <w:rFonts w:ascii="Arial" w:hAnsi="Arial" w:cs="Arial"/>
                <w:sz w:val="22"/>
                <w:szCs w:val="22"/>
              </w:rPr>
              <w:t>giảng viên</w:t>
            </w:r>
          </w:p>
        </w:tc>
      </w:tr>
      <w:tr w:rsidR="00746FCA" w:rsidRPr="00A0085E" w14:paraId="668980DD" w14:textId="77777777" w:rsidTr="003F16F6">
        <w:trPr>
          <w:trHeight w:val="20"/>
        </w:trPr>
        <w:tc>
          <w:tcPr>
            <w:tcW w:w="2340" w:type="dxa"/>
          </w:tcPr>
          <w:p w14:paraId="741F08E2" w14:textId="77777777" w:rsidR="00746FCA" w:rsidRPr="00D32F7A" w:rsidRDefault="00746FCA" w:rsidP="003F16F6">
            <w:pPr>
              <w:rPr>
                <w:rFonts w:ascii="Arial" w:hAnsi="Arial" w:cs="Arial"/>
                <w:sz w:val="22"/>
                <w:szCs w:val="22"/>
              </w:rPr>
            </w:pPr>
            <w:r w:rsidRPr="00D32F7A">
              <w:rPr>
                <w:rFonts w:ascii="Arial" w:hAnsi="Arial" w:cs="Arial"/>
                <w:sz w:val="22"/>
                <w:szCs w:val="22"/>
              </w:rPr>
              <w:t>MaTrangThaiVL</w:t>
            </w:r>
          </w:p>
        </w:tc>
        <w:tc>
          <w:tcPr>
            <w:tcW w:w="900" w:type="dxa"/>
          </w:tcPr>
          <w:p w14:paraId="65A4C9D3" w14:textId="77777777" w:rsidR="00746FCA" w:rsidRPr="00D32F7A" w:rsidRDefault="00746FCA" w:rsidP="003F16F6">
            <w:pPr>
              <w:jc w:val="center"/>
              <w:rPr>
                <w:rFonts w:ascii="Arial" w:hAnsi="Arial" w:cs="Arial"/>
                <w:sz w:val="22"/>
                <w:szCs w:val="22"/>
                <w:lang w:val="vi-VN"/>
              </w:rPr>
            </w:pPr>
            <w:r w:rsidRPr="00D32F7A">
              <w:rPr>
                <w:rFonts w:ascii="Arial" w:hAnsi="Arial" w:cs="Arial"/>
                <w:sz w:val="22"/>
                <w:szCs w:val="22"/>
                <w:lang w:val="vi-VN"/>
              </w:rPr>
              <w:t>0..1</w:t>
            </w:r>
          </w:p>
        </w:tc>
        <w:tc>
          <w:tcPr>
            <w:tcW w:w="2430" w:type="dxa"/>
          </w:tcPr>
          <w:p w14:paraId="7DDF8A13"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Chuỗi ký tự (T)</w:t>
            </w:r>
          </w:p>
        </w:tc>
        <w:tc>
          <w:tcPr>
            <w:tcW w:w="1440" w:type="dxa"/>
          </w:tcPr>
          <w:p w14:paraId="03C106B9" w14:textId="0B7B3343"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1F2B9896"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Mã trạng thái làm việc</w:t>
            </w:r>
          </w:p>
        </w:tc>
      </w:tr>
      <w:tr w:rsidR="00746FCA" w:rsidRPr="00D32F7A" w14:paraId="060EB4A9" w14:textId="77777777" w:rsidTr="003F16F6">
        <w:trPr>
          <w:trHeight w:val="20"/>
        </w:trPr>
        <w:tc>
          <w:tcPr>
            <w:tcW w:w="2340" w:type="dxa"/>
          </w:tcPr>
          <w:p w14:paraId="44219E56" w14:textId="77777777" w:rsidR="00746FCA" w:rsidRPr="00D32F7A" w:rsidRDefault="00746FCA" w:rsidP="003F16F6">
            <w:pPr>
              <w:rPr>
                <w:rFonts w:ascii="Arial" w:hAnsi="Arial" w:cs="Arial"/>
                <w:sz w:val="22"/>
                <w:szCs w:val="22"/>
              </w:rPr>
            </w:pPr>
            <w:r w:rsidRPr="00D32F7A">
              <w:rPr>
                <w:rFonts w:ascii="Arial" w:hAnsi="Arial" w:cs="Arial"/>
                <w:sz w:val="22"/>
                <w:szCs w:val="22"/>
              </w:rPr>
              <w:t>MaTruong</w:t>
            </w:r>
          </w:p>
        </w:tc>
        <w:tc>
          <w:tcPr>
            <w:tcW w:w="900" w:type="dxa"/>
          </w:tcPr>
          <w:p w14:paraId="58C43357" w14:textId="77777777" w:rsidR="00746FCA" w:rsidRPr="00D32F7A" w:rsidRDefault="00746FCA" w:rsidP="003F16F6">
            <w:pPr>
              <w:jc w:val="center"/>
              <w:rPr>
                <w:rFonts w:ascii="Arial" w:hAnsi="Arial" w:cs="Arial"/>
                <w:sz w:val="22"/>
                <w:szCs w:val="22"/>
              </w:rPr>
            </w:pPr>
            <w:r w:rsidRPr="00D32F7A">
              <w:rPr>
                <w:rFonts w:ascii="Arial" w:hAnsi="Arial" w:cs="Arial"/>
                <w:sz w:val="22"/>
                <w:szCs w:val="22"/>
              </w:rPr>
              <w:t>0..n</w:t>
            </w:r>
          </w:p>
        </w:tc>
        <w:tc>
          <w:tcPr>
            <w:tcW w:w="2430" w:type="dxa"/>
          </w:tcPr>
          <w:p w14:paraId="79F2723C"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Chuỗi ký tự (T)</w:t>
            </w:r>
          </w:p>
        </w:tc>
        <w:tc>
          <w:tcPr>
            <w:tcW w:w="1440" w:type="dxa"/>
          </w:tcPr>
          <w:p w14:paraId="65155BA2" w14:textId="5A099EA3"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7F694F28"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Mã trường</w:t>
            </w:r>
          </w:p>
        </w:tc>
      </w:tr>
      <w:tr w:rsidR="00746FCA" w:rsidRPr="00D32F7A" w14:paraId="31E58FD9" w14:textId="77777777" w:rsidTr="003F16F6">
        <w:trPr>
          <w:trHeight w:val="20"/>
        </w:trPr>
        <w:tc>
          <w:tcPr>
            <w:tcW w:w="2340" w:type="dxa"/>
          </w:tcPr>
          <w:p w14:paraId="7D356612" w14:textId="77777777" w:rsidR="00746FCA" w:rsidRPr="00D32F7A" w:rsidRDefault="00746FCA" w:rsidP="003F16F6">
            <w:pPr>
              <w:rPr>
                <w:rFonts w:ascii="Arial" w:hAnsi="Arial" w:cs="Arial"/>
                <w:sz w:val="22"/>
                <w:szCs w:val="22"/>
              </w:rPr>
            </w:pPr>
            <w:r w:rsidRPr="00D32F7A">
              <w:rPr>
                <w:rFonts w:ascii="Arial" w:hAnsi="Arial" w:cs="Arial"/>
                <w:sz w:val="22"/>
                <w:szCs w:val="22"/>
              </w:rPr>
              <w:t>DayNhomLop</w:t>
            </w:r>
          </w:p>
        </w:tc>
        <w:tc>
          <w:tcPr>
            <w:tcW w:w="900" w:type="dxa"/>
          </w:tcPr>
          <w:p w14:paraId="0499C6F7" w14:textId="77777777" w:rsidR="00746FCA" w:rsidRPr="00D32F7A" w:rsidRDefault="00746FCA" w:rsidP="003F16F6">
            <w:pPr>
              <w:jc w:val="center"/>
              <w:rPr>
                <w:rFonts w:ascii="Arial" w:hAnsi="Arial" w:cs="Arial"/>
                <w:sz w:val="22"/>
                <w:szCs w:val="22"/>
              </w:rPr>
            </w:pPr>
            <w:r w:rsidRPr="00D32F7A">
              <w:rPr>
                <w:rFonts w:ascii="Arial" w:hAnsi="Arial" w:cs="Arial"/>
                <w:sz w:val="22"/>
                <w:szCs w:val="22"/>
              </w:rPr>
              <w:t>0..n</w:t>
            </w:r>
          </w:p>
        </w:tc>
        <w:tc>
          <w:tcPr>
            <w:tcW w:w="2430" w:type="dxa"/>
          </w:tcPr>
          <w:p w14:paraId="1A72A01D"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Chuỗi ký tự (T)</w:t>
            </w:r>
          </w:p>
        </w:tc>
        <w:tc>
          <w:tcPr>
            <w:tcW w:w="1440" w:type="dxa"/>
          </w:tcPr>
          <w:p w14:paraId="3A753CB8" w14:textId="2ECF52D1"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3EA743EC"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Dạy nhóm lớp</w:t>
            </w:r>
          </w:p>
        </w:tc>
      </w:tr>
      <w:tr w:rsidR="00746FCA" w:rsidRPr="00D32F7A" w14:paraId="71D52739" w14:textId="77777777" w:rsidTr="003F16F6">
        <w:trPr>
          <w:trHeight w:val="20"/>
        </w:trPr>
        <w:tc>
          <w:tcPr>
            <w:tcW w:w="2340" w:type="dxa"/>
          </w:tcPr>
          <w:p w14:paraId="4ECC4CE0" w14:textId="77777777" w:rsidR="00746FCA" w:rsidRPr="00D32F7A" w:rsidRDefault="00746FCA" w:rsidP="003F16F6">
            <w:pPr>
              <w:rPr>
                <w:rFonts w:ascii="Arial" w:hAnsi="Arial" w:cs="Arial"/>
                <w:sz w:val="22"/>
                <w:szCs w:val="22"/>
              </w:rPr>
            </w:pPr>
            <w:r w:rsidRPr="00D32F7A">
              <w:rPr>
                <w:rFonts w:ascii="Arial" w:hAnsi="Arial" w:cs="Arial"/>
                <w:sz w:val="22"/>
                <w:szCs w:val="22"/>
              </w:rPr>
              <w:t>ViTriViecLam</w:t>
            </w:r>
          </w:p>
        </w:tc>
        <w:tc>
          <w:tcPr>
            <w:tcW w:w="900" w:type="dxa"/>
          </w:tcPr>
          <w:p w14:paraId="0EAE0D70" w14:textId="77777777" w:rsidR="00746FCA" w:rsidRPr="00D32F7A" w:rsidRDefault="00746FCA" w:rsidP="003F16F6">
            <w:pPr>
              <w:jc w:val="center"/>
              <w:rPr>
                <w:rFonts w:ascii="Arial" w:hAnsi="Arial" w:cs="Arial"/>
                <w:sz w:val="22"/>
                <w:szCs w:val="22"/>
              </w:rPr>
            </w:pPr>
            <w:r w:rsidRPr="00D32F7A">
              <w:rPr>
                <w:rFonts w:ascii="Arial" w:hAnsi="Arial" w:cs="Arial"/>
                <w:sz w:val="22"/>
                <w:szCs w:val="22"/>
              </w:rPr>
              <w:t>0..1</w:t>
            </w:r>
          </w:p>
        </w:tc>
        <w:tc>
          <w:tcPr>
            <w:tcW w:w="2430" w:type="dxa"/>
          </w:tcPr>
          <w:p w14:paraId="46462FEB"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Chuỗi ký tự (T)</w:t>
            </w:r>
          </w:p>
        </w:tc>
        <w:tc>
          <w:tcPr>
            <w:tcW w:w="1440" w:type="dxa"/>
          </w:tcPr>
          <w:p w14:paraId="0DA926FC" w14:textId="066D9771"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2D495881"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Vị trí làm việc</w:t>
            </w:r>
          </w:p>
        </w:tc>
      </w:tr>
      <w:tr w:rsidR="00746FCA" w:rsidRPr="00D32F7A" w14:paraId="68CC3F5A" w14:textId="77777777" w:rsidTr="003F16F6">
        <w:trPr>
          <w:trHeight w:val="20"/>
        </w:trPr>
        <w:tc>
          <w:tcPr>
            <w:tcW w:w="2340" w:type="dxa"/>
          </w:tcPr>
          <w:p w14:paraId="194EB829" w14:textId="77777777" w:rsidR="00746FCA" w:rsidRPr="00D32F7A" w:rsidRDefault="00746FCA" w:rsidP="003F16F6">
            <w:pPr>
              <w:rPr>
                <w:rFonts w:ascii="Arial" w:hAnsi="Arial" w:cs="Arial"/>
                <w:sz w:val="22"/>
                <w:szCs w:val="22"/>
              </w:rPr>
            </w:pPr>
            <w:r w:rsidRPr="00D32F7A">
              <w:rPr>
                <w:rFonts w:ascii="Arial" w:hAnsi="Arial" w:cs="Arial"/>
                <w:sz w:val="22"/>
                <w:szCs w:val="22"/>
              </w:rPr>
              <w:t>MonDay</w:t>
            </w:r>
          </w:p>
        </w:tc>
        <w:tc>
          <w:tcPr>
            <w:tcW w:w="900" w:type="dxa"/>
          </w:tcPr>
          <w:p w14:paraId="7BFBB982" w14:textId="77777777" w:rsidR="00746FCA" w:rsidRPr="00D32F7A" w:rsidRDefault="00746FCA" w:rsidP="003F16F6">
            <w:pPr>
              <w:jc w:val="center"/>
              <w:rPr>
                <w:rFonts w:ascii="Arial" w:hAnsi="Arial" w:cs="Arial"/>
                <w:sz w:val="22"/>
                <w:szCs w:val="22"/>
                <w:lang w:val="vi-VN"/>
              </w:rPr>
            </w:pPr>
            <w:r w:rsidRPr="00D32F7A">
              <w:rPr>
                <w:rFonts w:ascii="Arial" w:hAnsi="Arial" w:cs="Arial"/>
                <w:sz w:val="22"/>
                <w:szCs w:val="22"/>
              </w:rPr>
              <w:t>0..n</w:t>
            </w:r>
          </w:p>
        </w:tc>
        <w:tc>
          <w:tcPr>
            <w:tcW w:w="2430" w:type="dxa"/>
          </w:tcPr>
          <w:p w14:paraId="0308AE69"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Chuỗi ký tự (T)</w:t>
            </w:r>
          </w:p>
        </w:tc>
        <w:tc>
          <w:tcPr>
            <w:tcW w:w="1440" w:type="dxa"/>
          </w:tcPr>
          <w:p w14:paraId="7F17A11F" w14:textId="7635AFB5"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488D1E32"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Môn dạy</w:t>
            </w:r>
          </w:p>
        </w:tc>
      </w:tr>
      <w:tr w:rsidR="00746FCA" w:rsidRPr="00D32F7A" w14:paraId="75B32337" w14:textId="77777777" w:rsidTr="003F16F6">
        <w:trPr>
          <w:trHeight w:val="20"/>
        </w:trPr>
        <w:tc>
          <w:tcPr>
            <w:tcW w:w="2340" w:type="dxa"/>
          </w:tcPr>
          <w:p w14:paraId="7EA73BB4" w14:textId="77777777" w:rsidR="00746FCA" w:rsidRPr="00D32F7A" w:rsidRDefault="00746FCA" w:rsidP="003F16F6">
            <w:pPr>
              <w:rPr>
                <w:rFonts w:ascii="Arial" w:hAnsi="Arial" w:cs="Arial"/>
                <w:sz w:val="22"/>
                <w:szCs w:val="22"/>
              </w:rPr>
            </w:pPr>
            <w:r w:rsidRPr="00D32F7A">
              <w:rPr>
                <w:rFonts w:ascii="Arial" w:hAnsi="Arial" w:cs="Arial"/>
                <w:sz w:val="22"/>
                <w:szCs w:val="22"/>
              </w:rPr>
              <w:t>MonKiemNhiem</w:t>
            </w:r>
          </w:p>
        </w:tc>
        <w:tc>
          <w:tcPr>
            <w:tcW w:w="900" w:type="dxa"/>
          </w:tcPr>
          <w:p w14:paraId="70AA6AB0" w14:textId="77777777" w:rsidR="00746FCA" w:rsidRPr="00D32F7A" w:rsidRDefault="00746FCA" w:rsidP="003F16F6">
            <w:pPr>
              <w:jc w:val="center"/>
              <w:rPr>
                <w:rFonts w:ascii="Arial" w:hAnsi="Arial" w:cs="Arial"/>
                <w:sz w:val="22"/>
                <w:szCs w:val="22"/>
                <w:lang w:val="vi-VN"/>
              </w:rPr>
            </w:pPr>
            <w:r w:rsidRPr="00D32F7A">
              <w:rPr>
                <w:rFonts w:ascii="Arial" w:hAnsi="Arial" w:cs="Arial"/>
                <w:sz w:val="22"/>
                <w:szCs w:val="22"/>
              </w:rPr>
              <w:t>0..n</w:t>
            </w:r>
          </w:p>
        </w:tc>
        <w:tc>
          <w:tcPr>
            <w:tcW w:w="2430" w:type="dxa"/>
          </w:tcPr>
          <w:p w14:paraId="54CBDD58"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Chuỗi ký tự (T)</w:t>
            </w:r>
          </w:p>
        </w:tc>
        <w:tc>
          <w:tcPr>
            <w:tcW w:w="1440" w:type="dxa"/>
          </w:tcPr>
          <w:p w14:paraId="2BF7591A" w14:textId="6E4E2E7A"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4B221602"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Môn kiêm nhiệm</w:t>
            </w:r>
          </w:p>
        </w:tc>
      </w:tr>
      <w:tr w:rsidR="00746FCA" w:rsidRPr="00A0085E" w14:paraId="1F3337D5" w14:textId="77777777" w:rsidTr="003F16F6">
        <w:trPr>
          <w:trHeight w:val="20"/>
        </w:trPr>
        <w:tc>
          <w:tcPr>
            <w:tcW w:w="2340" w:type="dxa"/>
          </w:tcPr>
          <w:p w14:paraId="745AE2AC" w14:textId="77777777" w:rsidR="00746FCA" w:rsidRPr="00D32F7A" w:rsidRDefault="00746FCA" w:rsidP="003F16F6">
            <w:pPr>
              <w:rPr>
                <w:rFonts w:ascii="Arial" w:hAnsi="Arial" w:cs="Arial"/>
                <w:sz w:val="22"/>
                <w:szCs w:val="22"/>
              </w:rPr>
            </w:pPr>
            <w:r w:rsidRPr="00D32F7A">
              <w:rPr>
                <w:rFonts w:ascii="Arial" w:hAnsi="Arial" w:cs="Arial"/>
                <w:sz w:val="22"/>
                <w:szCs w:val="22"/>
              </w:rPr>
              <w:t>SoTietThucHanh</w:t>
            </w:r>
          </w:p>
        </w:tc>
        <w:tc>
          <w:tcPr>
            <w:tcW w:w="900" w:type="dxa"/>
          </w:tcPr>
          <w:p w14:paraId="5DB6DDB0" w14:textId="77777777" w:rsidR="00746FCA" w:rsidRPr="00D32F7A" w:rsidRDefault="00746FCA" w:rsidP="003F16F6">
            <w:pPr>
              <w:jc w:val="center"/>
              <w:rPr>
                <w:rFonts w:ascii="Arial" w:hAnsi="Arial" w:cs="Arial"/>
                <w:sz w:val="22"/>
                <w:szCs w:val="22"/>
              </w:rPr>
            </w:pPr>
            <w:r w:rsidRPr="00D32F7A">
              <w:rPr>
                <w:rFonts w:ascii="Arial" w:hAnsi="Arial" w:cs="Arial"/>
                <w:sz w:val="22"/>
                <w:szCs w:val="22"/>
              </w:rPr>
              <w:t>0..1</w:t>
            </w:r>
          </w:p>
        </w:tc>
        <w:tc>
          <w:tcPr>
            <w:tcW w:w="2430" w:type="dxa"/>
            <w:vAlign w:val="center"/>
          </w:tcPr>
          <w:p w14:paraId="4B6396DB"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Số tự nhiên (T)</w:t>
            </w:r>
          </w:p>
        </w:tc>
        <w:tc>
          <w:tcPr>
            <w:tcW w:w="1440" w:type="dxa"/>
            <w:vAlign w:val="center"/>
          </w:tcPr>
          <w:p w14:paraId="469F3B4E" w14:textId="4001C6F1"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65B300D1"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Số tiết thực dạy trên tuần</w:t>
            </w:r>
          </w:p>
        </w:tc>
      </w:tr>
      <w:tr w:rsidR="00746FCA" w:rsidRPr="00A0085E" w14:paraId="0E88D126" w14:textId="77777777" w:rsidTr="003F16F6">
        <w:trPr>
          <w:trHeight w:val="20"/>
        </w:trPr>
        <w:tc>
          <w:tcPr>
            <w:tcW w:w="2340" w:type="dxa"/>
          </w:tcPr>
          <w:p w14:paraId="0AF19B0F" w14:textId="77777777" w:rsidR="00746FCA" w:rsidRPr="00D32F7A" w:rsidRDefault="00746FCA" w:rsidP="003F16F6">
            <w:pPr>
              <w:rPr>
                <w:rFonts w:ascii="Arial" w:hAnsi="Arial" w:cs="Arial"/>
                <w:sz w:val="22"/>
                <w:szCs w:val="22"/>
              </w:rPr>
            </w:pPr>
            <w:r w:rsidRPr="00D32F7A">
              <w:rPr>
                <w:rFonts w:ascii="Arial" w:hAnsi="Arial" w:cs="Arial"/>
                <w:sz w:val="22"/>
                <w:szCs w:val="22"/>
              </w:rPr>
              <w:lastRenderedPageBreak/>
              <w:t>TenBaiBaoHuongDan</w:t>
            </w:r>
          </w:p>
        </w:tc>
        <w:tc>
          <w:tcPr>
            <w:tcW w:w="900" w:type="dxa"/>
          </w:tcPr>
          <w:p w14:paraId="71D63629" w14:textId="77777777" w:rsidR="00746FCA" w:rsidRPr="00D32F7A" w:rsidRDefault="00746FCA" w:rsidP="003F16F6">
            <w:pPr>
              <w:jc w:val="center"/>
              <w:rPr>
                <w:rFonts w:ascii="Arial" w:hAnsi="Arial" w:cs="Arial"/>
                <w:sz w:val="22"/>
                <w:szCs w:val="22"/>
              </w:rPr>
            </w:pPr>
            <w:r w:rsidRPr="00D32F7A">
              <w:rPr>
                <w:rFonts w:ascii="Arial" w:hAnsi="Arial" w:cs="Arial"/>
                <w:sz w:val="22"/>
                <w:szCs w:val="22"/>
              </w:rPr>
              <w:t>0..n</w:t>
            </w:r>
          </w:p>
        </w:tc>
        <w:tc>
          <w:tcPr>
            <w:tcW w:w="2430" w:type="dxa"/>
          </w:tcPr>
          <w:p w14:paraId="41E8A713"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Chuỗi ký tự (T)</w:t>
            </w:r>
          </w:p>
        </w:tc>
        <w:tc>
          <w:tcPr>
            <w:tcW w:w="1440" w:type="dxa"/>
          </w:tcPr>
          <w:p w14:paraId="155E5833" w14:textId="099830B9"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5F6A5D44"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Tên bài báo hướng dẫn</w:t>
            </w:r>
            <w:r w:rsidRPr="00A0085E">
              <w:rPr>
                <w:rFonts w:ascii="Arial" w:hAnsi="Arial" w:cs="Arial"/>
                <w:sz w:val="22"/>
                <w:szCs w:val="22"/>
                <w:lang w:val="vi-VN"/>
              </w:rPr>
              <w:t xml:space="preserve"> nghiên cứu sinh/ học viên</w:t>
            </w:r>
          </w:p>
        </w:tc>
      </w:tr>
      <w:tr w:rsidR="00746FCA" w:rsidRPr="00A0085E" w14:paraId="0BB27BD4" w14:textId="77777777" w:rsidTr="003F16F6">
        <w:trPr>
          <w:trHeight w:val="20"/>
        </w:trPr>
        <w:tc>
          <w:tcPr>
            <w:tcW w:w="2340" w:type="dxa"/>
          </w:tcPr>
          <w:p w14:paraId="31CC514F" w14:textId="77777777" w:rsidR="00746FCA" w:rsidRPr="00D32F7A" w:rsidRDefault="00746FCA" w:rsidP="003F16F6">
            <w:pPr>
              <w:rPr>
                <w:rFonts w:ascii="Arial" w:hAnsi="Arial" w:cs="Arial"/>
                <w:sz w:val="22"/>
                <w:szCs w:val="22"/>
              </w:rPr>
            </w:pPr>
            <w:r w:rsidRPr="00D32F7A">
              <w:rPr>
                <w:rFonts w:ascii="Arial" w:hAnsi="Arial" w:cs="Arial"/>
                <w:sz w:val="22"/>
                <w:szCs w:val="22"/>
              </w:rPr>
              <w:t>ThoiGianBatDauHuongDan</w:t>
            </w:r>
          </w:p>
        </w:tc>
        <w:tc>
          <w:tcPr>
            <w:tcW w:w="900" w:type="dxa"/>
          </w:tcPr>
          <w:p w14:paraId="06580783" w14:textId="77777777" w:rsidR="00746FCA" w:rsidRPr="00D32F7A" w:rsidRDefault="00746FCA" w:rsidP="003F16F6">
            <w:pPr>
              <w:jc w:val="center"/>
              <w:rPr>
                <w:rFonts w:ascii="Arial" w:hAnsi="Arial" w:cs="Arial"/>
                <w:sz w:val="22"/>
                <w:szCs w:val="22"/>
              </w:rPr>
            </w:pPr>
            <w:r w:rsidRPr="00D32F7A">
              <w:rPr>
                <w:rFonts w:ascii="Arial" w:hAnsi="Arial" w:cs="Arial"/>
                <w:sz w:val="22"/>
                <w:szCs w:val="22"/>
              </w:rPr>
              <w:t>0..n</w:t>
            </w:r>
          </w:p>
        </w:tc>
        <w:tc>
          <w:tcPr>
            <w:tcW w:w="2430" w:type="dxa"/>
          </w:tcPr>
          <w:p w14:paraId="7A24EED3"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ThoiGian (S)</w:t>
            </w:r>
          </w:p>
        </w:tc>
        <w:tc>
          <w:tcPr>
            <w:tcW w:w="1440" w:type="dxa"/>
          </w:tcPr>
          <w:p w14:paraId="75EB045E" w14:textId="2B19EAC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62" w:type="dxa"/>
          </w:tcPr>
          <w:p w14:paraId="541383C2"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 xml:space="preserve">Thời gian bắt đầu hướng dẫn </w:t>
            </w:r>
            <w:r w:rsidRPr="00A0085E">
              <w:rPr>
                <w:rFonts w:ascii="Arial" w:hAnsi="Arial" w:cs="Arial"/>
                <w:sz w:val="22"/>
                <w:szCs w:val="22"/>
                <w:lang w:val="vi-VN"/>
              </w:rPr>
              <w:t>nghiên cứu sinh/ học viên</w:t>
            </w:r>
          </w:p>
        </w:tc>
      </w:tr>
      <w:tr w:rsidR="00746FCA" w:rsidRPr="00A0085E" w14:paraId="0BED9BB7" w14:textId="77777777" w:rsidTr="003F16F6">
        <w:trPr>
          <w:trHeight w:val="20"/>
        </w:trPr>
        <w:tc>
          <w:tcPr>
            <w:tcW w:w="2340" w:type="dxa"/>
          </w:tcPr>
          <w:p w14:paraId="59451907" w14:textId="77777777" w:rsidR="00746FCA" w:rsidRPr="00D32F7A" w:rsidRDefault="00746FCA" w:rsidP="003F16F6">
            <w:pPr>
              <w:rPr>
                <w:rFonts w:ascii="Arial" w:hAnsi="Arial" w:cs="Arial"/>
                <w:sz w:val="22"/>
                <w:szCs w:val="22"/>
                <w:lang w:val="vi-VN"/>
              </w:rPr>
            </w:pPr>
            <w:r w:rsidRPr="00D32F7A">
              <w:rPr>
                <w:rFonts w:ascii="Arial" w:hAnsi="Arial" w:cs="Arial"/>
                <w:sz w:val="22"/>
                <w:szCs w:val="22"/>
              </w:rPr>
              <w:t>ThoiGianKetThucHuongDan</w:t>
            </w:r>
          </w:p>
        </w:tc>
        <w:tc>
          <w:tcPr>
            <w:tcW w:w="900" w:type="dxa"/>
          </w:tcPr>
          <w:p w14:paraId="4ADE1768" w14:textId="77777777" w:rsidR="00746FCA" w:rsidRPr="00D32F7A" w:rsidRDefault="00746FCA" w:rsidP="003F16F6">
            <w:pPr>
              <w:jc w:val="center"/>
              <w:rPr>
                <w:rFonts w:ascii="Arial" w:hAnsi="Arial" w:cs="Arial"/>
                <w:sz w:val="22"/>
                <w:szCs w:val="22"/>
              </w:rPr>
            </w:pPr>
            <w:r w:rsidRPr="00D32F7A">
              <w:rPr>
                <w:rFonts w:ascii="Arial" w:hAnsi="Arial" w:cs="Arial"/>
                <w:sz w:val="22"/>
                <w:szCs w:val="22"/>
              </w:rPr>
              <w:t>0..n</w:t>
            </w:r>
          </w:p>
        </w:tc>
        <w:tc>
          <w:tcPr>
            <w:tcW w:w="2430" w:type="dxa"/>
          </w:tcPr>
          <w:p w14:paraId="4534BFE8"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ThoiGian (S)</w:t>
            </w:r>
          </w:p>
        </w:tc>
        <w:tc>
          <w:tcPr>
            <w:tcW w:w="1440" w:type="dxa"/>
          </w:tcPr>
          <w:p w14:paraId="13B2F9EE" w14:textId="59A8F466"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62" w:type="dxa"/>
          </w:tcPr>
          <w:p w14:paraId="542AE059"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 xml:space="preserve">Thời gian kết thúc hướng dẫn </w:t>
            </w:r>
            <w:r w:rsidRPr="00A0085E">
              <w:rPr>
                <w:rFonts w:ascii="Arial" w:hAnsi="Arial" w:cs="Arial"/>
                <w:sz w:val="22"/>
                <w:szCs w:val="22"/>
                <w:lang w:val="vi-VN"/>
              </w:rPr>
              <w:t>nghiên cứu sinh/ học viên</w:t>
            </w:r>
          </w:p>
        </w:tc>
      </w:tr>
      <w:tr w:rsidR="00746FCA" w:rsidRPr="00D32F7A" w14:paraId="5C817454" w14:textId="77777777" w:rsidTr="003F16F6">
        <w:trPr>
          <w:trHeight w:val="20"/>
        </w:trPr>
        <w:tc>
          <w:tcPr>
            <w:tcW w:w="2340" w:type="dxa"/>
          </w:tcPr>
          <w:p w14:paraId="357B65BE" w14:textId="77777777" w:rsidR="00746FCA" w:rsidRPr="00D32F7A" w:rsidRDefault="00746FCA" w:rsidP="003F16F6">
            <w:pPr>
              <w:rPr>
                <w:rFonts w:ascii="Arial" w:hAnsi="Arial" w:cs="Arial"/>
                <w:sz w:val="22"/>
                <w:szCs w:val="22"/>
              </w:rPr>
            </w:pPr>
            <w:r w:rsidRPr="00D32F7A">
              <w:rPr>
                <w:rFonts w:ascii="Arial" w:hAnsi="Arial" w:cs="Arial"/>
                <w:sz w:val="22"/>
                <w:szCs w:val="22"/>
              </w:rPr>
              <w:t>TiengDanToc</w:t>
            </w:r>
          </w:p>
        </w:tc>
        <w:tc>
          <w:tcPr>
            <w:tcW w:w="900" w:type="dxa"/>
          </w:tcPr>
          <w:p w14:paraId="59FAEE95" w14:textId="77777777" w:rsidR="00746FCA" w:rsidRPr="00D32F7A" w:rsidRDefault="00746FCA" w:rsidP="003F16F6">
            <w:pPr>
              <w:jc w:val="center"/>
              <w:rPr>
                <w:rFonts w:ascii="Arial" w:hAnsi="Arial" w:cs="Arial"/>
                <w:sz w:val="22"/>
                <w:szCs w:val="22"/>
              </w:rPr>
            </w:pPr>
            <w:r w:rsidRPr="00D32F7A">
              <w:rPr>
                <w:rFonts w:ascii="Arial" w:hAnsi="Arial" w:cs="Arial"/>
                <w:sz w:val="22"/>
                <w:szCs w:val="22"/>
              </w:rPr>
              <w:t>0..1</w:t>
            </w:r>
          </w:p>
        </w:tc>
        <w:tc>
          <w:tcPr>
            <w:tcW w:w="2430" w:type="dxa"/>
          </w:tcPr>
          <w:p w14:paraId="0A9FABB0"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Chuỗi ký tự (T)</w:t>
            </w:r>
          </w:p>
        </w:tc>
        <w:tc>
          <w:tcPr>
            <w:tcW w:w="1440" w:type="dxa"/>
          </w:tcPr>
          <w:p w14:paraId="2A8A4572" w14:textId="52165025"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1596FD55"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Tiếng dân tộc</w:t>
            </w:r>
          </w:p>
        </w:tc>
      </w:tr>
      <w:tr w:rsidR="00746FCA" w:rsidRPr="00A0085E" w14:paraId="4416A3D5" w14:textId="77777777" w:rsidTr="003F16F6">
        <w:trPr>
          <w:trHeight w:val="20"/>
        </w:trPr>
        <w:tc>
          <w:tcPr>
            <w:tcW w:w="2340" w:type="dxa"/>
          </w:tcPr>
          <w:p w14:paraId="6D589B2C"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TrachNhiemHuongDan</w:t>
            </w:r>
          </w:p>
        </w:tc>
        <w:tc>
          <w:tcPr>
            <w:tcW w:w="900" w:type="dxa"/>
          </w:tcPr>
          <w:p w14:paraId="7B45CCF5" w14:textId="77777777" w:rsidR="00746FCA" w:rsidRPr="00D32F7A" w:rsidRDefault="00746FCA" w:rsidP="003F16F6">
            <w:pPr>
              <w:jc w:val="center"/>
              <w:rPr>
                <w:rFonts w:ascii="Arial" w:hAnsi="Arial" w:cs="Arial"/>
                <w:sz w:val="22"/>
                <w:szCs w:val="22"/>
                <w:lang w:val="vi-VN"/>
              </w:rPr>
            </w:pPr>
            <w:r w:rsidRPr="00D32F7A">
              <w:rPr>
                <w:rFonts w:ascii="Arial" w:hAnsi="Arial" w:cs="Arial"/>
                <w:sz w:val="22"/>
                <w:szCs w:val="22"/>
                <w:lang w:val="vi-VN"/>
              </w:rPr>
              <w:t>0..1</w:t>
            </w:r>
          </w:p>
        </w:tc>
        <w:tc>
          <w:tcPr>
            <w:tcW w:w="2430" w:type="dxa"/>
          </w:tcPr>
          <w:p w14:paraId="3FD4DB73"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Chuỗi ký tự (T)</w:t>
            </w:r>
          </w:p>
        </w:tc>
        <w:tc>
          <w:tcPr>
            <w:tcW w:w="1440" w:type="dxa"/>
          </w:tcPr>
          <w:p w14:paraId="63F39BC6" w14:textId="4742495F"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13ABE255" w14:textId="77777777" w:rsidR="00746FCA" w:rsidRPr="00D32F7A" w:rsidRDefault="00746FCA" w:rsidP="003F16F6">
            <w:pPr>
              <w:rPr>
                <w:rFonts w:ascii="Arial" w:hAnsi="Arial" w:cs="Arial"/>
                <w:sz w:val="22"/>
                <w:szCs w:val="22"/>
                <w:lang w:val="vi-VN"/>
              </w:rPr>
            </w:pPr>
            <w:r w:rsidRPr="00D32F7A">
              <w:rPr>
                <w:rFonts w:ascii="Arial" w:hAnsi="Arial" w:cs="Arial"/>
                <w:sz w:val="22"/>
                <w:szCs w:val="22"/>
                <w:lang w:val="vi-VN"/>
              </w:rPr>
              <w:t>Trách nhiệm hướng dẫn nghiên cứu sinh/học viên</w:t>
            </w:r>
          </w:p>
        </w:tc>
      </w:tr>
    </w:tbl>
    <w:p w14:paraId="3397EAC3" w14:textId="77777777" w:rsidR="00746FCA" w:rsidRPr="00D32F7A" w:rsidRDefault="00746FCA" w:rsidP="00B538B6">
      <w:pPr>
        <w:pStyle w:val="ANormal"/>
      </w:pPr>
    </w:p>
    <w:p w14:paraId="66E582AC" w14:textId="77777777" w:rsidR="007D4E98" w:rsidRPr="00D32F7A" w:rsidRDefault="007D4E98" w:rsidP="00047828">
      <w:pPr>
        <w:pStyle w:val="AHeading8"/>
        <w:numPr>
          <w:ilvl w:val="5"/>
          <w:numId w:val="7"/>
        </w:numPr>
      </w:pPr>
      <w:r w:rsidRPr="00D32F7A">
        <w:t>Quá trình hành nghề khám, chữa bệnh: QuaTrinhKhamChuaBenh</w:t>
      </w:r>
    </w:p>
    <w:p w14:paraId="0DD2E079" w14:textId="77777777" w:rsidR="007D4E98" w:rsidRPr="00D32F7A" w:rsidRDefault="007D4E98" w:rsidP="00B538B6">
      <w:pPr>
        <w:pStyle w:val="ANormal"/>
      </w:pPr>
      <w:r w:rsidRPr="00D32F7A">
        <w:t>Tên cấu trúc: QuaTrinhKhamChuaBenh</w:t>
      </w:r>
    </w:p>
    <w:p w14:paraId="6DFA2938" w14:textId="77777777" w:rsidR="007D4E98" w:rsidRPr="00D32F7A" w:rsidRDefault="007D4E98" w:rsidP="00B538B6">
      <w:pPr>
        <w:pStyle w:val="ANormal"/>
      </w:pPr>
      <w:r w:rsidRPr="00D32F7A">
        <w:t xml:space="preserve">Mô tả: Cấu trúc mô tả dữ liệu quá trình hành nghề khám, chữa bệnh của cá nhân. </w:t>
      </w: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40"/>
        <w:gridCol w:w="900"/>
        <w:gridCol w:w="2430"/>
        <w:gridCol w:w="1440"/>
        <w:gridCol w:w="1962"/>
      </w:tblGrid>
      <w:tr w:rsidR="007D4E98" w:rsidRPr="00D32F7A" w14:paraId="13C1EE48" w14:textId="77777777" w:rsidTr="003F16F6">
        <w:trPr>
          <w:trHeight w:val="20"/>
        </w:trPr>
        <w:tc>
          <w:tcPr>
            <w:tcW w:w="2340" w:type="dxa"/>
          </w:tcPr>
          <w:p w14:paraId="310C2A14" w14:textId="77777777" w:rsidR="007D4E98" w:rsidRPr="00D32F7A" w:rsidRDefault="007D4E98" w:rsidP="003F16F6">
            <w:pPr>
              <w:pStyle w:val="TableParagraph"/>
              <w:ind w:left="458"/>
              <w:jc w:val="center"/>
              <w:rPr>
                <w:i/>
                <w:lang w:val="vi-VN"/>
              </w:rPr>
            </w:pPr>
            <w:r w:rsidRPr="00D32F7A">
              <w:rPr>
                <w:i/>
                <w:lang w:val="vi-VN"/>
              </w:rPr>
              <w:t>Tên</w:t>
            </w:r>
            <w:r w:rsidRPr="00D32F7A">
              <w:rPr>
                <w:i/>
                <w:spacing w:val="-1"/>
                <w:lang w:val="vi-VN"/>
              </w:rPr>
              <w:t xml:space="preserve"> </w:t>
            </w:r>
            <w:r w:rsidRPr="00D32F7A">
              <w:rPr>
                <w:i/>
                <w:lang w:val="vi-VN"/>
              </w:rPr>
              <w:t>thuộc</w:t>
            </w:r>
            <w:r w:rsidRPr="00D32F7A">
              <w:rPr>
                <w:i/>
                <w:spacing w:val="-2"/>
                <w:lang w:val="vi-VN"/>
              </w:rPr>
              <w:t xml:space="preserve"> </w:t>
            </w:r>
            <w:r w:rsidRPr="00D32F7A">
              <w:rPr>
                <w:i/>
                <w:lang w:val="vi-VN"/>
              </w:rPr>
              <w:t>tính</w:t>
            </w:r>
          </w:p>
        </w:tc>
        <w:tc>
          <w:tcPr>
            <w:tcW w:w="900" w:type="dxa"/>
          </w:tcPr>
          <w:p w14:paraId="3AB707EC" w14:textId="77777777" w:rsidR="007D4E98" w:rsidRPr="00D32F7A" w:rsidRDefault="007D4E98" w:rsidP="003F16F6">
            <w:pPr>
              <w:pStyle w:val="TableParagraph"/>
              <w:spacing w:before="102" w:line="252" w:lineRule="exact"/>
              <w:ind w:left="0" w:right="118"/>
              <w:jc w:val="center"/>
              <w:rPr>
                <w:i/>
                <w:lang w:val="vi-VN"/>
              </w:rPr>
            </w:pPr>
            <w:r w:rsidRPr="00D32F7A">
              <w:rPr>
                <w:i/>
                <w:lang w:val="vi-VN"/>
              </w:rPr>
              <w:t>Số</w:t>
            </w:r>
            <w:r w:rsidRPr="00D32F7A">
              <w:rPr>
                <w:i/>
                <w:spacing w:val="1"/>
                <w:lang w:val="vi-VN"/>
              </w:rPr>
              <w:t xml:space="preserve"> </w:t>
            </w:r>
            <w:r w:rsidRPr="00D32F7A">
              <w:rPr>
                <w:i/>
                <w:lang w:val="vi-VN"/>
              </w:rPr>
              <w:t>lượng</w:t>
            </w:r>
          </w:p>
        </w:tc>
        <w:tc>
          <w:tcPr>
            <w:tcW w:w="2430" w:type="dxa"/>
          </w:tcPr>
          <w:p w14:paraId="1AB7CD97" w14:textId="77777777" w:rsidR="007D4E98" w:rsidRPr="00D32F7A" w:rsidRDefault="007D4E98" w:rsidP="003F16F6">
            <w:pPr>
              <w:pStyle w:val="TableParagraph"/>
              <w:spacing w:before="102" w:line="252" w:lineRule="exact"/>
              <w:ind w:left="173" w:right="150"/>
              <w:jc w:val="center"/>
              <w:rPr>
                <w:i/>
                <w:lang w:val="vi-VN"/>
              </w:rPr>
            </w:pPr>
            <w:r w:rsidRPr="00D32F7A">
              <w:rPr>
                <w:i/>
                <w:lang w:val="vi-VN"/>
              </w:rPr>
              <w:t>Cấu trúc (S)/ kiểu (T) dữ liệu tham chiếu</w:t>
            </w:r>
          </w:p>
        </w:tc>
        <w:tc>
          <w:tcPr>
            <w:tcW w:w="1440" w:type="dxa"/>
          </w:tcPr>
          <w:p w14:paraId="1856E011" w14:textId="77777777" w:rsidR="007D4E98" w:rsidRPr="00D32F7A" w:rsidRDefault="007D4E98" w:rsidP="003F16F6">
            <w:pPr>
              <w:pStyle w:val="TableParagraph"/>
              <w:spacing w:before="102" w:line="252" w:lineRule="exact"/>
              <w:ind w:left="499" w:right="97" w:hanging="380"/>
              <w:jc w:val="center"/>
              <w:rPr>
                <w:i/>
                <w:lang w:val="vi-VN"/>
              </w:rPr>
            </w:pPr>
            <w:r w:rsidRPr="00D32F7A">
              <w:rPr>
                <w:i/>
                <w:lang w:val="vi-VN"/>
              </w:rPr>
              <w:t>Quy định tại</w:t>
            </w:r>
            <w:r w:rsidRPr="00D32F7A">
              <w:rPr>
                <w:i/>
                <w:spacing w:val="-59"/>
                <w:lang w:val="vi-VN"/>
              </w:rPr>
              <w:t xml:space="preserve"> </w:t>
            </w:r>
            <w:r w:rsidRPr="00D32F7A">
              <w:rPr>
                <w:i/>
                <w:lang w:val="vi-VN"/>
              </w:rPr>
              <w:t>mục</w:t>
            </w:r>
          </w:p>
        </w:tc>
        <w:tc>
          <w:tcPr>
            <w:tcW w:w="1962" w:type="dxa"/>
          </w:tcPr>
          <w:p w14:paraId="57DEA738" w14:textId="77777777" w:rsidR="007D4E98" w:rsidRPr="00D32F7A" w:rsidRDefault="007D4E98" w:rsidP="003F16F6">
            <w:pPr>
              <w:pStyle w:val="TableParagraph"/>
              <w:ind w:left="670"/>
              <w:jc w:val="center"/>
              <w:rPr>
                <w:i/>
                <w:lang w:val="vi-VN"/>
              </w:rPr>
            </w:pPr>
            <w:r w:rsidRPr="00D32F7A">
              <w:rPr>
                <w:i/>
                <w:lang w:val="vi-VN"/>
              </w:rPr>
              <w:t>Ý</w:t>
            </w:r>
            <w:r w:rsidRPr="00D32F7A">
              <w:rPr>
                <w:i/>
                <w:spacing w:val="-1"/>
                <w:lang w:val="vi-VN"/>
              </w:rPr>
              <w:t xml:space="preserve"> </w:t>
            </w:r>
            <w:r w:rsidRPr="00D32F7A">
              <w:rPr>
                <w:i/>
                <w:lang w:val="vi-VN"/>
              </w:rPr>
              <w:t>nghĩa</w:t>
            </w:r>
          </w:p>
        </w:tc>
      </w:tr>
      <w:tr w:rsidR="007D4E98" w:rsidRPr="00A0085E" w14:paraId="7229E835" w14:textId="77777777" w:rsidTr="003F16F6">
        <w:trPr>
          <w:trHeight w:val="20"/>
        </w:trPr>
        <w:tc>
          <w:tcPr>
            <w:tcW w:w="2340" w:type="dxa"/>
          </w:tcPr>
          <w:p w14:paraId="11DEF8F4" w14:textId="67223A40" w:rsidR="007D4E98" w:rsidRPr="00D32F7A" w:rsidRDefault="00BB7673" w:rsidP="003F16F6">
            <w:pPr>
              <w:pStyle w:val="TableParagraph"/>
              <w:ind w:left="0"/>
              <w:rPr>
                <w:i/>
                <w:lang w:val="vi-VN"/>
              </w:rPr>
            </w:pPr>
            <w:r w:rsidRPr="00D32F7A">
              <w:rPr>
                <w:lang w:val="vi-VN" w:eastAsia="vi-VN"/>
              </w:rPr>
              <w:t>CongDan</w:t>
            </w:r>
          </w:p>
        </w:tc>
        <w:tc>
          <w:tcPr>
            <w:tcW w:w="900" w:type="dxa"/>
          </w:tcPr>
          <w:p w14:paraId="32017658" w14:textId="77777777" w:rsidR="007D4E98" w:rsidRPr="00D32F7A" w:rsidRDefault="007D4E98" w:rsidP="003F16F6">
            <w:pPr>
              <w:pStyle w:val="TableParagraph"/>
              <w:spacing w:before="102" w:line="252" w:lineRule="exact"/>
              <w:ind w:left="0" w:right="118"/>
              <w:jc w:val="center"/>
              <w:rPr>
                <w:i/>
                <w:lang w:val="vi-VN"/>
              </w:rPr>
            </w:pPr>
            <w:r w:rsidRPr="00D32F7A">
              <w:rPr>
                <w:iCs/>
                <w:lang w:val="vi-VN"/>
              </w:rPr>
              <w:t>1</w:t>
            </w:r>
          </w:p>
        </w:tc>
        <w:tc>
          <w:tcPr>
            <w:tcW w:w="2430" w:type="dxa"/>
          </w:tcPr>
          <w:p w14:paraId="7D25CF4E" w14:textId="4CDF8D51" w:rsidR="007D4E98" w:rsidRPr="00D32F7A" w:rsidRDefault="00BB7673" w:rsidP="003F16F6">
            <w:pPr>
              <w:pStyle w:val="TableParagraph"/>
              <w:spacing w:before="102" w:line="252" w:lineRule="exact"/>
              <w:ind w:left="0" w:right="150"/>
              <w:rPr>
                <w:i/>
                <w:lang w:val="vi-VN"/>
              </w:rPr>
            </w:pPr>
            <w:r w:rsidRPr="00D32F7A">
              <w:rPr>
                <w:lang w:val="vi-VN" w:eastAsia="vi-VN"/>
              </w:rPr>
              <w:t>CongDan</w:t>
            </w:r>
            <w:r w:rsidR="007D4E98" w:rsidRPr="00D32F7A">
              <w:rPr>
                <w:lang w:val="vi-VN" w:eastAsia="vi-VN"/>
              </w:rPr>
              <w:t xml:space="preserve"> (S)</w:t>
            </w:r>
          </w:p>
        </w:tc>
        <w:tc>
          <w:tcPr>
            <w:tcW w:w="1440" w:type="dxa"/>
          </w:tcPr>
          <w:p w14:paraId="2E8ECC29" w14:textId="557E6256" w:rsidR="007D4E98" w:rsidRPr="00D32F7A" w:rsidRDefault="007D4E98" w:rsidP="003F16F6">
            <w:pPr>
              <w:pStyle w:val="TableParagraph"/>
              <w:spacing w:before="102" w:line="252" w:lineRule="exact"/>
              <w:ind w:left="0" w:right="97"/>
              <w:rPr>
                <w:lang w:val="vi-VN"/>
              </w:rPr>
            </w:pPr>
            <w:r w:rsidRPr="00D32F7A">
              <w:rPr>
                <w:lang w:val="vi-VN"/>
              </w:rPr>
              <w:fldChar w:fldCharType="begin"/>
            </w:r>
            <w:r w:rsidRPr="00D32F7A">
              <w:rPr>
                <w:lang w:val="vi-VN"/>
              </w:rPr>
              <w:instrText xml:space="preserve"> REF _Ref174311780 \r \h  \* MERGEFORMAT </w:instrText>
            </w:r>
            <w:r w:rsidRPr="00D32F7A">
              <w:rPr>
                <w:lang w:val="vi-VN"/>
              </w:rPr>
            </w:r>
            <w:r w:rsidRPr="00D32F7A">
              <w:rPr>
                <w:lang w:val="vi-VN"/>
              </w:rPr>
              <w:fldChar w:fldCharType="separate"/>
            </w:r>
            <w:r w:rsidR="00186E4D">
              <w:rPr>
                <w:lang w:val="vi-VN"/>
              </w:rPr>
              <w:t>2.2.1.1.1.1</w:t>
            </w:r>
            <w:r w:rsidRPr="00D32F7A">
              <w:rPr>
                <w:lang w:val="vi-VN"/>
              </w:rPr>
              <w:fldChar w:fldCharType="end"/>
            </w:r>
          </w:p>
        </w:tc>
        <w:tc>
          <w:tcPr>
            <w:tcW w:w="1962" w:type="dxa"/>
          </w:tcPr>
          <w:p w14:paraId="373B1F3B" w14:textId="739B00EC" w:rsidR="007D4E98" w:rsidRPr="00D32F7A" w:rsidRDefault="00BB7673" w:rsidP="003F16F6">
            <w:pPr>
              <w:pStyle w:val="TableParagraph"/>
              <w:ind w:left="0"/>
              <w:rPr>
                <w:i/>
                <w:lang w:val="vi-VN"/>
              </w:rPr>
            </w:pPr>
            <w:r w:rsidRPr="00D32F7A">
              <w:rPr>
                <w:iCs/>
                <w:lang w:val="vi-VN"/>
              </w:rPr>
              <w:t>Thông tin cơ bản của công dân</w:t>
            </w:r>
          </w:p>
        </w:tc>
      </w:tr>
      <w:tr w:rsidR="007D4E98" w:rsidRPr="00D32F7A" w14:paraId="3756C195" w14:textId="77777777" w:rsidTr="003F16F6">
        <w:trPr>
          <w:trHeight w:val="20"/>
        </w:trPr>
        <w:tc>
          <w:tcPr>
            <w:tcW w:w="2340" w:type="dxa"/>
          </w:tcPr>
          <w:p w14:paraId="4CBE27EC" w14:textId="77777777" w:rsidR="007D4E98" w:rsidRPr="00D32F7A" w:rsidRDefault="007D4E98" w:rsidP="003F16F6">
            <w:pPr>
              <w:rPr>
                <w:rFonts w:ascii="Arial" w:hAnsi="Arial" w:cs="Arial"/>
                <w:sz w:val="22"/>
                <w:szCs w:val="22"/>
              </w:rPr>
            </w:pPr>
            <w:r w:rsidRPr="00D32F7A">
              <w:rPr>
                <w:rFonts w:ascii="Arial" w:hAnsi="Arial" w:cs="Arial"/>
                <w:sz w:val="22"/>
                <w:szCs w:val="22"/>
              </w:rPr>
              <w:t>DaoDucNgheNghiep</w:t>
            </w:r>
          </w:p>
        </w:tc>
        <w:tc>
          <w:tcPr>
            <w:tcW w:w="900" w:type="dxa"/>
          </w:tcPr>
          <w:p w14:paraId="360E6D84" w14:textId="77777777" w:rsidR="007D4E98" w:rsidRPr="00D32F7A" w:rsidRDefault="007D4E98" w:rsidP="003F16F6">
            <w:pPr>
              <w:jc w:val="center"/>
              <w:rPr>
                <w:rFonts w:ascii="Arial" w:hAnsi="Arial" w:cs="Arial"/>
                <w:sz w:val="22"/>
                <w:szCs w:val="22"/>
                <w:lang w:val="vi-VN"/>
              </w:rPr>
            </w:pPr>
            <w:r w:rsidRPr="00D32F7A">
              <w:rPr>
                <w:rFonts w:ascii="Arial" w:hAnsi="Arial" w:cs="Arial"/>
                <w:sz w:val="22"/>
                <w:szCs w:val="22"/>
                <w:lang w:val="vi-VN"/>
              </w:rPr>
              <w:t>1</w:t>
            </w:r>
          </w:p>
        </w:tc>
        <w:tc>
          <w:tcPr>
            <w:tcW w:w="2430" w:type="dxa"/>
          </w:tcPr>
          <w:p w14:paraId="628C2031" w14:textId="77777777" w:rsidR="007D4E98" w:rsidRPr="00D32F7A" w:rsidRDefault="007D4E98" w:rsidP="003F16F6">
            <w:pPr>
              <w:rPr>
                <w:rFonts w:ascii="Arial" w:hAnsi="Arial" w:cs="Arial"/>
                <w:sz w:val="22"/>
                <w:szCs w:val="22"/>
                <w:lang w:val="vi-VN"/>
              </w:rPr>
            </w:pPr>
            <w:r w:rsidRPr="00D32F7A">
              <w:rPr>
                <w:rFonts w:ascii="Arial" w:hAnsi="Arial" w:cs="Arial"/>
                <w:sz w:val="22"/>
                <w:szCs w:val="22"/>
                <w:lang w:val="vi-VN"/>
              </w:rPr>
              <w:t>Chuỗi ký tự (T)</w:t>
            </w:r>
          </w:p>
        </w:tc>
        <w:tc>
          <w:tcPr>
            <w:tcW w:w="1440" w:type="dxa"/>
          </w:tcPr>
          <w:p w14:paraId="34BBDD54" w14:textId="55230EBC" w:rsidR="007D4E98" w:rsidRPr="00D32F7A" w:rsidRDefault="007D4E98" w:rsidP="003F16F6">
            <w:pPr>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2626BE14" w14:textId="77777777" w:rsidR="007D4E98" w:rsidRPr="00D32F7A" w:rsidRDefault="007D4E98" w:rsidP="003F16F6">
            <w:pPr>
              <w:rPr>
                <w:rFonts w:ascii="Arial" w:hAnsi="Arial" w:cs="Arial"/>
                <w:sz w:val="22"/>
                <w:szCs w:val="22"/>
                <w:lang w:val="vi-VN"/>
              </w:rPr>
            </w:pPr>
            <w:r w:rsidRPr="00D32F7A">
              <w:rPr>
                <w:rFonts w:ascii="Arial" w:hAnsi="Arial" w:cs="Arial"/>
                <w:sz w:val="22"/>
                <w:szCs w:val="22"/>
                <w:lang w:val="vi-VN"/>
              </w:rPr>
              <w:t>Đạo đức nghề nghiệp</w:t>
            </w:r>
          </w:p>
        </w:tc>
      </w:tr>
      <w:tr w:rsidR="007D4E98" w:rsidRPr="00D32F7A" w14:paraId="27AC0507" w14:textId="77777777" w:rsidTr="003F16F6">
        <w:trPr>
          <w:trHeight w:val="20"/>
        </w:trPr>
        <w:tc>
          <w:tcPr>
            <w:tcW w:w="2340" w:type="dxa"/>
          </w:tcPr>
          <w:p w14:paraId="164D5370" w14:textId="77777777" w:rsidR="007D4E98" w:rsidRPr="00D32F7A" w:rsidRDefault="007D4E98" w:rsidP="003F16F6">
            <w:pPr>
              <w:rPr>
                <w:rFonts w:ascii="Arial" w:hAnsi="Arial" w:cs="Arial"/>
                <w:sz w:val="22"/>
                <w:szCs w:val="22"/>
              </w:rPr>
            </w:pPr>
            <w:r w:rsidRPr="00D32F7A">
              <w:rPr>
                <w:rFonts w:ascii="Arial" w:hAnsi="Arial" w:cs="Arial"/>
                <w:sz w:val="22"/>
                <w:szCs w:val="22"/>
              </w:rPr>
              <w:t>NamTotNghiep</w:t>
            </w:r>
          </w:p>
        </w:tc>
        <w:tc>
          <w:tcPr>
            <w:tcW w:w="900" w:type="dxa"/>
          </w:tcPr>
          <w:p w14:paraId="2F86AF27" w14:textId="77777777" w:rsidR="007D4E98" w:rsidRPr="00D32F7A" w:rsidRDefault="007D4E98" w:rsidP="003F16F6">
            <w:pPr>
              <w:jc w:val="center"/>
              <w:rPr>
                <w:rFonts w:ascii="Arial" w:hAnsi="Arial" w:cs="Arial"/>
                <w:sz w:val="22"/>
                <w:szCs w:val="22"/>
                <w:lang w:val="vi-VN"/>
              </w:rPr>
            </w:pPr>
            <w:r w:rsidRPr="00D32F7A">
              <w:rPr>
                <w:rFonts w:ascii="Arial" w:hAnsi="Arial" w:cs="Arial"/>
                <w:sz w:val="22"/>
                <w:szCs w:val="22"/>
                <w:lang w:val="vi-VN"/>
              </w:rPr>
              <w:t>0..1</w:t>
            </w:r>
          </w:p>
        </w:tc>
        <w:tc>
          <w:tcPr>
            <w:tcW w:w="2430" w:type="dxa"/>
            <w:vAlign w:val="center"/>
          </w:tcPr>
          <w:p w14:paraId="5CFA3F3C" w14:textId="77777777" w:rsidR="007D4E98" w:rsidRPr="00D32F7A" w:rsidRDefault="007D4E98" w:rsidP="003F16F6">
            <w:pPr>
              <w:rPr>
                <w:rFonts w:ascii="Arial" w:hAnsi="Arial" w:cs="Arial"/>
                <w:sz w:val="22"/>
                <w:szCs w:val="22"/>
                <w:lang w:val="vi-VN"/>
              </w:rPr>
            </w:pPr>
            <w:r w:rsidRPr="00D32F7A">
              <w:rPr>
                <w:rFonts w:ascii="Arial" w:hAnsi="Arial" w:cs="Arial"/>
                <w:sz w:val="22"/>
                <w:szCs w:val="22"/>
                <w:lang w:val="vi-VN"/>
              </w:rPr>
              <w:t>Số tự nhiên (T)</w:t>
            </w:r>
          </w:p>
        </w:tc>
        <w:tc>
          <w:tcPr>
            <w:tcW w:w="1440" w:type="dxa"/>
            <w:vAlign w:val="center"/>
          </w:tcPr>
          <w:p w14:paraId="0758D95C" w14:textId="3E4E5EA4" w:rsidR="007D4E98" w:rsidRPr="00D32F7A" w:rsidRDefault="007D4E98"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76975BDC" w14:textId="77777777" w:rsidR="007D4E98" w:rsidRPr="00D32F7A" w:rsidRDefault="007D4E98" w:rsidP="003F16F6">
            <w:pPr>
              <w:rPr>
                <w:rFonts w:ascii="Arial" w:hAnsi="Arial" w:cs="Arial"/>
                <w:sz w:val="22"/>
                <w:szCs w:val="22"/>
                <w:lang w:val="vi-VN"/>
              </w:rPr>
            </w:pPr>
            <w:r w:rsidRPr="00D32F7A">
              <w:rPr>
                <w:rFonts w:ascii="Arial" w:hAnsi="Arial" w:cs="Arial"/>
                <w:sz w:val="22"/>
                <w:szCs w:val="22"/>
                <w:lang w:val="vi-VN"/>
              </w:rPr>
              <w:t>Năm tốt nghiệp</w:t>
            </w:r>
          </w:p>
        </w:tc>
      </w:tr>
      <w:tr w:rsidR="007D4E98" w:rsidRPr="00D32F7A" w14:paraId="572AF907" w14:textId="77777777" w:rsidTr="003F16F6">
        <w:trPr>
          <w:trHeight w:val="20"/>
        </w:trPr>
        <w:tc>
          <w:tcPr>
            <w:tcW w:w="2340" w:type="dxa"/>
          </w:tcPr>
          <w:p w14:paraId="0D49ABFF" w14:textId="77777777" w:rsidR="007D4E98" w:rsidRPr="00D32F7A" w:rsidRDefault="007D4E98" w:rsidP="003F16F6">
            <w:pPr>
              <w:rPr>
                <w:rFonts w:ascii="Arial" w:hAnsi="Arial" w:cs="Arial"/>
                <w:sz w:val="22"/>
                <w:szCs w:val="22"/>
                <w:lang w:val="vi-VN"/>
              </w:rPr>
            </w:pPr>
            <w:r w:rsidRPr="00D32F7A">
              <w:rPr>
                <w:rFonts w:ascii="Arial" w:hAnsi="Arial" w:cs="Arial"/>
                <w:sz w:val="22"/>
                <w:szCs w:val="22"/>
              </w:rPr>
              <w:t>NangLucChuyenMon</w:t>
            </w:r>
          </w:p>
        </w:tc>
        <w:tc>
          <w:tcPr>
            <w:tcW w:w="900" w:type="dxa"/>
          </w:tcPr>
          <w:p w14:paraId="5E580FEE" w14:textId="77777777" w:rsidR="007D4E98" w:rsidRPr="00D32F7A" w:rsidRDefault="007D4E98" w:rsidP="003F16F6">
            <w:pPr>
              <w:jc w:val="center"/>
              <w:rPr>
                <w:rFonts w:ascii="Arial" w:hAnsi="Arial" w:cs="Arial"/>
                <w:sz w:val="22"/>
                <w:szCs w:val="22"/>
                <w:lang w:val="vi-VN"/>
              </w:rPr>
            </w:pPr>
            <w:r w:rsidRPr="00D32F7A">
              <w:rPr>
                <w:rFonts w:ascii="Arial" w:hAnsi="Arial" w:cs="Arial"/>
                <w:sz w:val="22"/>
                <w:szCs w:val="22"/>
                <w:lang w:val="vi-VN"/>
              </w:rPr>
              <w:t>0..1</w:t>
            </w:r>
          </w:p>
        </w:tc>
        <w:tc>
          <w:tcPr>
            <w:tcW w:w="2430" w:type="dxa"/>
          </w:tcPr>
          <w:p w14:paraId="7368036F" w14:textId="77777777" w:rsidR="007D4E98" w:rsidRPr="00D32F7A" w:rsidRDefault="007D4E98" w:rsidP="003F16F6">
            <w:pPr>
              <w:rPr>
                <w:rFonts w:ascii="Arial" w:hAnsi="Arial" w:cs="Arial"/>
                <w:sz w:val="22"/>
                <w:szCs w:val="22"/>
                <w:lang w:val="vi-VN"/>
              </w:rPr>
            </w:pPr>
            <w:r w:rsidRPr="00D32F7A">
              <w:rPr>
                <w:rFonts w:ascii="Arial" w:hAnsi="Arial" w:cs="Arial"/>
                <w:sz w:val="22"/>
                <w:szCs w:val="22"/>
                <w:lang w:val="vi-VN"/>
              </w:rPr>
              <w:t>Chuỗi ký tự (T)</w:t>
            </w:r>
          </w:p>
        </w:tc>
        <w:tc>
          <w:tcPr>
            <w:tcW w:w="1440" w:type="dxa"/>
          </w:tcPr>
          <w:p w14:paraId="7858C1B1" w14:textId="706F2EEB" w:rsidR="007D4E98" w:rsidRPr="00D32F7A" w:rsidRDefault="007D4E98"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000B939F" w14:textId="77777777" w:rsidR="007D4E98" w:rsidRPr="00D32F7A" w:rsidRDefault="007D4E98" w:rsidP="003F16F6">
            <w:pPr>
              <w:rPr>
                <w:rFonts w:ascii="Arial" w:hAnsi="Arial" w:cs="Arial"/>
                <w:sz w:val="22"/>
                <w:szCs w:val="22"/>
                <w:lang w:val="vi-VN"/>
              </w:rPr>
            </w:pPr>
            <w:r w:rsidRPr="00D32F7A">
              <w:rPr>
                <w:rFonts w:ascii="Arial" w:hAnsi="Arial" w:cs="Arial"/>
                <w:sz w:val="22"/>
                <w:szCs w:val="22"/>
                <w:lang w:val="vi-VN"/>
              </w:rPr>
              <w:t>Năng lực chuyên môn</w:t>
            </w:r>
          </w:p>
        </w:tc>
      </w:tr>
      <w:tr w:rsidR="007D4E98" w:rsidRPr="00D32F7A" w14:paraId="40D8E362" w14:textId="77777777" w:rsidTr="003F16F6">
        <w:trPr>
          <w:trHeight w:val="20"/>
        </w:trPr>
        <w:tc>
          <w:tcPr>
            <w:tcW w:w="2340" w:type="dxa"/>
          </w:tcPr>
          <w:p w14:paraId="26A05936" w14:textId="77777777" w:rsidR="007D4E98" w:rsidRPr="00D32F7A" w:rsidRDefault="007D4E98" w:rsidP="003F16F6">
            <w:pPr>
              <w:rPr>
                <w:rFonts w:ascii="Arial" w:hAnsi="Arial" w:cs="Arial"/>
                <w:sz w:val="22"/>
                <w:szCs w:val="22"/>
              </w:rPr>
            </w:pPr>
            <w:r w:rsidRPr="00D32F7A">
              <w:rPr>
                <w:rFonts w:ascii="Arial" w:hAnsi="Arial" w:cs="Arial"/>
                <w:sz w:val="22"/>
                <w:szCs w:val="22"/>
              </w:rPr>
              <w:t>PhamViHanhNghe</w:t>
            </w:r>
          </w:p>
        </w:tc>
        <w:tc>
          <w:tcPr>
            <w:tcW w:w="900" w:type="dxa"/>
          </w:tcPr>
          <w:p w14:paraId="708B41A8" w14:textId="77777777" w:rsidR="007D4E98" w:rsidRPr="00D32F7A" w:rsidRDefault="007D4E98" w:rsidP="003F16F6">
            <w:pPr>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n</w:t>
            </w:r>
          </w:p>
        </w:tc>
        <w:tc>
          <w:tcPr>
            <w:tcW w:w="2430" w:type="dxa"/>
          </w:tcPr>
          <w:p w14:paraId="2962D074" w14:textId="77777777" w:rsidR="007D4E98" w:rsidRPr="00D32F7A" w:rsidRDefault="007D4E98" w:rsidP="003F16F6">
            <w:pPr>
              <w:rPr>
                <w:rFonts w:ascii="Arial" w:hAnsi="Arial" w:cs="Arial"/>
                <w:sz w:val="22"/>
                <w:szCs w:val="22"/>
              </w:rPr>
            </w:pPr>
            <w:r w:rsidRPr="00D32F7A">
              <w:rPr>
                <w:rFonts w:ascii="Arial" w:hAnsi="Arial" w:cs="Arial"/>
                <w:sz w:val="22"/>
                <w:szCs w:val="22"/>
                <w:lang w:val="vi-VN"/>
              </w:rPr>
              <w:t>Chuỗi ký tự (T)</w:t>
            </w:r>
          </w:p>
        </w:tc>
        <w:tc>
          <w:tcPr>
            <w:tcW w:w="1440" w:type="dxa"/>
          </w:tcPr>
          <w:p w14:paraId="4EE3C6E2" w14:textId="4F4ED1F6" w:rsidR="007D4E98" w:rsidRPr="00D32F7A" w:rsidRDefault="007D4E98" w:rsidP="003F16F6">
            <w:pPr>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1962" w:type="dxa"/>
          </w:tcPr>
          <w:p w14:paraId="1351B6A7" w14:textId="77777777" w:rsidR="007D4E98" w:rsidRPr="00D32F7A" w:rsidRDefault="007D4E98" w:rsidP="003F16F6">
            <w:pPr>
              <w:rPr>
                <w:rFonts w:ascii="Arial" w:hAnsi="Arial" w:cs="Arial"/>
                <w:sz w:val="22"/>
                <w:szCs w:val="22"/>
                <w:lang w:val="vi-VN"/>
              </w:rPr>
            </w:pPr>
            <w:r w:rsidRPr="00D32F7A">
              <w:rPr>
                <w:rFonts w:ascii="Arial" w:hAnsi="Arial" w:cs="Arial"/>
                <w:sz w:val="22"/>
                <w:szCs w:val="22"/>
                <w:lang w:val="vi-VN"/>
              </w:rPr>
              <w:t>Phạm vi hành nghề</w:t>
            </w:r>
          </w:p>
        </w:tc>
      </w:tr>
      <w:tr w:rsidR="007D4E98" w:rsidRPr="00A0085E" w14:paraId="728C9ECE" w14:textId="77777777" w:rsidTr="003F16F6">
        <w:trPr>
          <w:trHeight w:val="20"/>
        </w:trPr>
        <w:tc>
          <w:tcPr>
            <w:tcW w:w="2340" w:type="dxa"/>
          </w:tcPr>
          <w:p w14:paraId="5B9801B7" w14:textId="77777777" w:rsidR="007D4E98" w:rsidRPr="00D32F7A" w:rsidRDefault="007D4E98" w:rsidP="003F16F6">
            <w:pPr>
              <w:rPr>
                <w:rFonts w:ascii="Arial" w:hAnsi="Arial" w:cs="Arial"/>
                <w:sz w:val="22"/>
                <w:szCs w:val="22"/>
              </w:rPr>
            </w:pPr>
            <w:r w:rsidRPr="00D32F7A">
              <w:rPr>
                <w:rFonts w:ascii="Arial" w:hAnsi="Arial" w:cs="Arial"/>
                <w:sz w:val="22"/>
                <w:szCs w:val="22"/>
              </w:rPr>
              <w:t>TaiCSKCB</w:t>
            </w:r>
          </w:p>
        </w:tc>
        <w:tc>
          <w:tcPr>
            <w:tcW w:w="900" w:type="dxa"/>
          </w:tcPr>
          <w:p w14:paraId="71869E85" w14:textId="77777777" w:rsidR="007D4E98" w:rsidRPr="00D32F7A" w:rsidRDefault="007D4E98" w:rsidP="003F16F6">
            <w:pPr>
              <w:jc w:val="center"/>
              <w:rPr>
                <w:rFonts w:ascii="Arial" w:hAnsi="Arial" w:cs="Arial"/>
                <w:sz w:val="22"/>
                <w:szCs w:val="22"/>
                <w:lang w:val="vi-VN"/>
              </w:rPr>
            </w:pPr>
            <w:r w:rsidRPr="00D32F7A">
              <w:rPr>
                <w:rFonts w:ascii="Arial" w:hAnsi="Arial" w:cs="Arial"/>
                <w:sz w:val="22"/>
                <w:szCs w:val="22"/>
                <w:lang w:val="vi-VN"/>
              </w:rPr>
              <w:t>0..1</w:t>
            </w:r>
          </w:p>
        </w:tc>
        <w:tc>
          <w:tcPr>
            <w:tcW w:w="2430" w:type="dxa"/>
          </w:tcPr>
          <w:p w14:paraId="547C5ABD" w14:textId="77777777" w:rsidR="007D4E98" w:rsidRPr="00D32F7A" w:rsidRDefault="007D4E98" w:rsidP="003F16F6">
            <w:pPr>
              <w:rPr>
                <w:rFonts w:ascii="Arial" w:hAnsi="Arial" w:cs="Arial"/>
                <w:sz w:val="22"/>
                <w:szCs w:val="22"/>
                <w:lang w:val="vi-VN"/>
              </w:rPr>
            </w:pPr>
            <w:r w:rsidRPr="00D32F7A">
              <w:rPr>
                <w:rFonts w:ascii="Arial" w:hAnsi="Arial" w:cs="Arial"/>
                <w:sz w:val="22"/>
                <w:szCs w:val="22"/>
                <w:lang w:val="vi-VN"/>
              </w:rPr>
              <w:t>Chuỗi ký tự (T)</w:t>
            </w:r>
          </w:p>
        </w:tc>
        <w:tc>
          <w:tcPr>
            <w:tcW w:w="1440" w:type="dxa"/>
          </w:tcPr>
          <w:p w14:paraId="41B1D967" w14:textId="44ECEF5A" w:rsidR="007D4E98" w:rsidRPr="00D32F7A" w:rsidRDefault="007D4E98"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5EEE2EF7" w14:textId="77777777" w:rsidR="007D4E98" w:rsidRPr="00D32F7A" w:rsidRDefault="007D4E98" w:rsidP="003F16F6">
            <w:pPr>
              <w:rPr>
                <w:rFonts w:ascii="Arial" w:hAnsi="Arial" w:cs="Arial"/>
                <w:sz w:val="22"/>
                <w:szCs w:val="22"/>
                <w:lang w:val="vi-VN"/>
              </w:rPr>
            </w:pPr>
            <w:r w:rsidRPr="00D32F7A">
              <w:rPr>
                <w:rFonts w:ascii="Arial" w:hAnsi="Arial" w:cs="Arial"/>
                <w:sz w:val="22"/>
                <w:szCs w:val="22"/>
                <w:lang w:val="vi-VN"/>
              </w:rPr>
              <w:t xml:space="preserve">Tại </w:t>
            </w:r>
            <w:r w:rsidRPr="00A0085E">
              <w:rPr>
                <w:rFonts w:ascii="Arial" w:hAnsi="Arial" w:cs="Arial"/>
                <w:sz w:val="22"/>
                <w:szCs w:val="22"/>
                <w:lang w:val="vi-VN"/>
              </w:rPr>
              <w:t xml:space="preserve"> cơ sở khám chữa bệnh</w:t>
            </w:r>
          </w:p>
        </w:tc>
      </w:tr>
      <w:tr w:rsidR="007D4E98" w:rsidRPr="00A0085E" w14:paraId="3476A8AD" w14:textId="77777777" w:rsidTr="003F16F6">
        <w:trPr>
          <w:trHeight w:val="20"/>
        </w:trPr>
        <w:tc>
          <w:tcPr>
            <w:tcW w:w="2340" w:type="dxa"/>
          </w:tcPr>
          <w:p w14:paraId="17B54651" w14:textId="77777777" w:rsidR="007D4E98" w:rsidRPr="00D32F7A" w:rsidRDefault="007D4E98" w:rsidP="003F16F6">
            <w:pPr>
              <w:rPr>
                <w:rFonts w:ascii="Arial" w:hAnsi="Arial" w:cs="Arial"/>
                <w:sz w:val="22"/>
                <w:szCs w:val="22"/>
              </w:rPr>
            </w:pPr>
            <w:r w:rsidRPr="00D32F7A">
              <w:rPr>
                <w:rFonts w:ascii="Arial" w:hAnsi="Arial" w:cs="Arial"/>
                <w:sz w:val="22"/>
                <w:szCs w:val="22"/>
              </w:rPr>
              <w:t>TenBoPhanChuyenMon</w:t>
            </w:r>
          </w:p>
        </w:tc>
        <w:tc>
          <w:tcPr>
            <w:tcW w:w="900" w:type="dxa"/>
          </w:tcPr>
          <w:p w14:paraId="2057401C" w14:textId="77777777" w:rsidR="007D4E98" w:rsidRPr="00D32F7A" w:rsidRDefault="007D4E98" w:rsidP="003F16F6">
            <w:pPr>
              <w:jc w:val="center"/>
              <w:rPr>
                <w:rFonts w:ascii="Arial" w:hAnsi="Arial" w:cs="Arial"/>
                <w:sz w:val="22"/>
                <w:szCs w:val="22"/>
                <w:lang w:val="vi-VN"/>
              </w:rPr>
            </w:pPr>
            <w:r w:rsidRPr="00D32F7A">
              <w:rPr>
                <w:rFonts w:ascii="Arial" w:hAnsi="Arial" w:cs="Arial"/>
                <w:sz w:val="22"/>
                <w:szCs w:val="22"/>
                <w:lang w:val="vi-VN"/>
              </w:rPr>
              <w:t>1</w:t>
            </w:r>
          </w:p>
        </w:tc>
        <w:tc>
          <w:tcPr>
            <w:tcW w:w="2430" w:type="dxa"/>
          </w:tcPr>
          <w:p w14:paraId="4E432BDE" w14:textId="77777777" w:rsidR="007D4E98" w:rsidRPr="00D32F7A" w:rsidRDefault="007D4E98" w:rsidP="003F16F6">
            <w:pPr>
              <w:rPr>
                <w:rFonts w:ascii="Arial" w:hAnsi="Arial" w:cs="Arial"/>
                <w:sz w:val="22"/>
                <w:szCs w:val="22"/>
                <w:lang w:val="vi-VN"/>
              </w:rPr>
            </w:pPr>
            <w:r w:rsidRPr="00D32F7A">
              <w:rPr>
                <w:rFonts w:ascii="Arial" w:hAnsi="Arial" w:cs="Arial"/>
                <w:sz w:val="22"/>
                <w:szCs w:val="22"/>
                <w:lang w:val="vi-VN"/>
              </w:rPr>
              <w:t>Chuỗi ký tự (T)</w:t>
            </w:r>
          </w:p>
        </w:tc>
        <w:tc>
          <w:tcPr>
            <w:tcW w:w="1440" w:type="dxa"/>
          </w:tcPr>
          <w:p w14:paraId="01F6B83F" w14:textId="389DB6AF" w:rsidR="007D4E98" w:rsidRPr="00D32F7A" w:rsidRDefault="007D4E98"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7106FF22" w14:textId="77777777" w:rsidR="007D4E98" w:rsidRPr="00D32F7A" w:rsidRDefault="007D4E98" w:rsidP="003F16F6">
            <w:pPr>
              <w:rPr>
                <w:rFonts w:ascii="Arial" w:hAnsi="Arial" w:cs="Arial"/>
                <w:sz w:val="22"/>
                <w:szCs w:val="22"/>
                <w:lang w:val="vi-VN"/>
              </w:rPr>
            </w:pPr>
            <w:r w:rsidRPr="00D32F7A">
              <w:rPr>
                <w:rFonts w:ascii="Arial" w:hAnsi="Arial" w:cs="Arial"/>
                <w:sz w:val="22"/>
                <w:szCs w:val="22"/>
                <w:lang w:val="vi-VN"/>
              </w:rPr>
              <w:t>Tên khoa, phòng, bộ phận chuyên môn</w:t>
            </w:r>
          </w:p>
        </w:tc>
      </w:tr>
      <w:tr w:rsidR="007D4E98" w:rsidRPr="00D32F7A" w14:paraId="06C9CE78" w14:textId="77777777" w:rsidTr="003F16F6">
        <w:trPr>
          <w:trHeight w:val="20"/>
        </w:trPr>
        <w:tc>
          <w:tcPr>
            <w:tcW w:w="2340" w:type="dxa"/>
          </w:tcPr>
          <w:p w14:paraId="4731BFDA" w14:textId="77777777" w:rsidR="007D4E98" w:rsidRPr="00D32F7A" w:rsidRDefault="007D4E98" w:rsidP="003F16F6">
            <w:pPr>
              <w:rPr>
                <w:rFonts w:ascii="Arial" w:hAnsi="Arial" w:cs="Arial"/>
                <w:sz w:val="22"/>
                <w:szCs w:val="22"/>
              </w:rPr>
            </w:pPr>
            <w:r w:rsidRPr="00D32F7A">
              <w:rPr>
                <w:rFonts w:ascii="Arial" w:hAnsi="Arial" w:cs="Arial"/>
                <w:sz w:val="22"/>
                <w:szCs w:val="22"/>
              </w:rPr>
              <w:t>ThoiGianHanhNghe</w:t>
            </w:r>
          </w:p>
        </w:tc>
        <w:tc>
          <w:tcPr>
            <w:tcW w:w="900" w:type="dxa"/>
          </w:tcPr>
          <w:p w14:paraId="5A99E137" w14:textId="77777777" w:rsidR="007D4E98" w:rsidRPr="00D32F7A" w:rsidRDefault="007D4E98" w:rsidP="003F16F6">
            <w:pPr>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2430" w:type="dxa"/>
            <w:vAlign w:val="center"/>
          </w:tcPr>
          <w:p w14:paraId="5C61DEB5" w14:textId="77777777" w:rsidR="007D4E98" w:rsidRPr="00D32F7A" w:rsidRDefault="007D4E98" w:rsidP="003F16F6">
            <w:pPr>
              <w:rPr>
                <w:rFonts w:ascii="Arial" w:hAnsi="Arial" w:cs="Arial"/>
                <w:sz w:val="22"/>
                <w:szCs w:val="22"/>
                <w:lang w:val="vi-VN"/>
              </w:rPr>
            </w:pPr>
            <w:r w:rsidRPr="00D32F7A">
              <w:rPr>
                <w:rFonts w:ascii="Arial" w:hAnsi="Arial" w:cs="Arial"/>
                <w:sz w:val="22"/>
                <w:szCs w:val="22"/>
                <w:lang w:val="vi-VN"/>
              </w:rPr>
              <w:t>Số tự nhiên (T)</w:t>
            </w:r>
          </w:p>
        </w:tc>
        <w:tc>
          <w:tcPr>
            <w:tcW w:w="1440" w:type="dxa"/>
            <w:vAlign w:val="center"/>
          </w:tcPr>
          <w:p w14:paraId="31A9BCE4" w14:textId="6FB1DF70" w:rsidR="007D4E98" w:rsidRPr="00D32F7A" w:rsidRDefault="007D4E98"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57C04953" w14:textId="77777777" w:rsidR="007D4E98" w:rsidRPr="00D32F7A" w:rsidRDefault="007D4E98" w:rsidP="003F16F6">
            <w:pPr>
              <w:rPr>
                <w:rFonts w:ascii="Arial" w:hAnsi="Arial" w:cs="Arial"/>
                <w:sz w:val="22"/>
                <w:szCs w:val="22"/>
                <w:lang w:val="vi-VN"/>
              </w:rPr>
            </w:pPr>
            <w:r w:rsidRPr="00D32F7A">
              <w:rPr>
                <w:rFonts w:ascii="Arial" w:hAnsi="Arial" w:cs="Arial"/>
                <w:sz w:val="22"/>
                <w:szCs w:val="22"/>
                <w:lang w:val="vi-VN"/>
              </w:rPr>
              <w:t>Thời gian hành nghề</w:t>
            </w:r>
          </w:p>
        </w:tc>
      </w:tr>
      <w:tr w:rsidR="007D4E98" w:rsidRPr="00D32F7A" w14:paraId="621B5DF8" w14:textId="77777777" w:rsidTr="003F16F6">
        <w:trPr>
          <w:trHeight w:val="20"/>
        </w:trPr>
        <w:tc>
          <w:tcPr>
            <w:tcW w:w="2340" w:type="dxa"/>
          </w:tcPr>
          <w:p w14:paraId="070298DB" w14:textId="77777777" w:rsidR="007D4E98" w:rsidRPr="00D32F7A" w:rsidRDefault="007D4E98" w:rsidP="003F16F6">
            <w:pPr>
              <w:rPr>
                <w:rFonts w:ascii="Arial" w:hAnsi="Arial" w:cs="Arial"/>
                <w:sz w:val="22"/>
                <w:szCs w:val="22"/>
              </w:rPr>
            </w:pPr>
            <w:r w:rsidRPr="00D32F7A">
              <w:rPr>
                <w:rFonts w:ascii="Arial" w:hAnsi="Arial" w:cs="Arial"/>
                <w:sz w:val="22"/>
                <w:szCs w:val="22"/>
              </w:rPr>
              <w:t>VanBangChuyenMon</w:t>
            </w:r>
          </w:p>
        </w:tc>
        <w:tc>
          <w:tcPr>
            <w:tcW w:w="900" w:type="dxa"/>
          </w:tcPr>
          <w:p w14:paraId="09AEB313" w14:textId="77777777" w:rsidR="007D4E98" w:rsidRPr="00D32F7A" w:rsidRDefault="007D4E98" w:rsidP="003F16F6">
            <w:pPr>
              <w:jc w:val="center"/>
              <w:rPr>
                <w:rFonts w:ascii="Arial" w:hAnsi="Arial" w:cs="Arial"/>
                <w:sz w:val="22"/>
                <w:szCs w:val="22"/>
              </w:rPr>
            </w:pPr>
            <w:r w:rsidRPr="00D32F7A">
              <w:rPr>
                <w:rFonts w:ascii="Arial" w:hAnsi="Arial" w:cs="Arial"/>
                <w:sz w:val="22"/>
                <w:szCs w:val="22"/>
              </w:rPr>
              <w:t>0..n</w:t>
            </w:r>
          </w:p>
        </w:tc>
        <w:tc>
          <w:tcPr>
            <w:tcW w:w="2430" w:type="dxa"/>
          </w:tcPr>
          <w:p w14:paraId="0E188525" w14:textId="77777777" w:rsidR="007D4E98" w:rsidRPr="00D32F7A" w:rsidRDefault="007D4E98" w:rsidP="003F16F6">
            <w:pPr>
              <w:rPr>
                <w:rFonts w:ascii="Arial" w:hAnsi="Arial" w:cs="Arial"/>
                <w:sz w:val="22"/>
                <w:szCs w:val="22"/>
                <w:lang w:val="vi-VN"/>
              </w:rPr>
            </w:pPr>
            <w:r w:rsidRPr="00D32F7A">
              <w:rPr>
                <w:rFonts w:ascii="Arial" w:hAnsi="Arial" w:cs="Arial"/>
                <w:sz w:val="22"/>
                <w:szCs w:val="22"/>
                <w:lang w:val="vi-VN"/>
              </w:rPr>
              <w:t>Chuỗi ký tự (T)</w:t>
            </w:r>
          </w:p>
        </w:tc>
        <w:tc>
          <w:tcPr>
            <w:tcW w:w="1440" w:type="dxa"/>
          </w:tcPr>
          <w:p w14:paraId="5DB89A7B" w14:textId="46B3B34C" w:rsidR="007D4E98" w:rsidRPr="00D32F7A" w:rsidRDefault="007D4E98"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0E0B49D0" w14:textId="77777777" w:rsidR="007D4E98" w:rsidRPr="00D32F7A" w:rsidRDefault="007D4E98" w:rsidP="003F16F6">
            <w:pPr>
              <w:rPr>
                <w:rFonts w:ascii="Arial" w:hAnsi="Arial" w:cs="Arial"/>
                <w:sz w:val="22"/>
                <w:szCs w:val="22"/>
                <w:lang w:val="vi-VN"/>
              </w:rPr>
            </w:pPr>
            <w:r w:rsidRPr="00D32F7A">
              <w:rPr>
                <w:rFonts w:ascii="Arial" w:hAnsi="Arial" w:cs="Arial"/>
                <w:sz w:val="22"/>
                <w:szCs w:val="22"/>
                <w:lang w:val="vi-VN"/>
              </w:rPr>
              <w:t>Văn bằng chuyên môn</w:t>
            </w:r>
          </w:p>
        </w:tc>
      </w:tr>
      <w:tr w:rsidR="007D4E98" w:rsidRPr="00D32F7A" w14:paraId="016920B7" w14:textId="77777777" w:rsidTr="003F16F6">
        <w:trPr>
          <w:trHeight w:val="20"/>
        </w:trPr>
        <w:tc>
          <w:tcPr>
            <w:tcW w:w="2340" w:type="dxa"/>
          </w:tcPr>
          <w:p w14:paraId="4EF0CFC8" w14:textId="77777777" w:rsidR="007D4E98" w:rsidRPr="00D32F7A" w:rsidRDefault="007D4E98" w:rsidP="003F16F6">
            <w:pPr>
              <w:rPr>
                <w:rFonts w:ascii="Arial" w:hAnsi="Arial" w:cs="Arial"/>
                <w:sz w:val="22"/>
                <w:szCs w:val="22"/>
              </w:rPr>
            </w:pPr>
            <w:r w:rsidRPr="00D32F7A">
              <w:rPr>
                <w:rFonts w:ascii="Arial" w:hAnsi="Arial" w:cs="Arial"/>
                <w:sz w:val="22"/>
                <w:szCs w:val="22"/>
              </w:rPr>
              <w:t>ViTriChuyenMon</w:t>
            </w:r>
          </w:p>
        </w:tc>
        <w:tc>
          <w:tcPr>
            <w:tcW w:w="900" w:type="dxa"/>
          </w:tcPr>
          <w:p w14:paraId="075FF996" w14:textId="77777777" w:rsidR="007D4E98" w:rsidRPr="00D32F7A" w:rsidRDefault="007D4E98" w:rsidP="003F16F6">
            <w:pPr>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n</w:t>
            </w:r>
          </w:p>
        </w:tc>
        <w:tc>
          <w:tcPr>
            <w:tcW w:w="2430" w:type="dxa"/>
          </w:tcPr>
          <w:p w14:paraId="07F69F60" w14:textId="77777777" w:rsidR="007D4E98" w:rsidRPr="00D32F7A" w:rsidRDefault="007D4E98" w:rsidP="003F16F6">
            <w:pPr>
              <w:rPr>
                <w:rFonts w:ascii="Arial" w:hAnsi="Arial" w:cs="Arial"/>
                <w:sz w:val="22"/>
                <w:szCs w:val="22"/>
                <w:lang w:val="vi-VN"/>
              </w:rPr>
            </w:pPr>
            <w:r w:rsidRPr="00D32F7A">
              <w:rPr>
                <w:rFonts w:ascii="Arial" w:hAnsi="Arial" w:cs="Arial"/>
                <w:sz w:val="22"/>
                <w:szCs w:val="22"/>
                <w:lang w:val="vi-VN"/>
              </w:rPr>
              <w:t>Chuỗi ký tự (T)</w:t>
            </w:r>
          </w:p>
        </w:tc>
        <w:tc>
          <w:tcPr>
            <w:tcW w:w="1440" w:type="dxa"/>
          </w:tcPr>
          <w:p w14:paraId="1B4CDBFA" w14:textId="48EACDEC" w:rsidR="007D4E98" w:rsidRPr="00D32F7A" w:rsidRDefault="007D4E98"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6E9FBED7" w14:textId="77777777" w:rsidR="007D4E98" w:rsidRPr="00D32F7A" w:rsidRDefault="007D4E98" w:rsidP="003F16F6">
            <w:pPr>
              <w:rPr>
                <w:rFonts w:ascii="Arial" w:hAnsi="Arial" w:cs="Arial"/>
                <w:sz w:val="22"/>
                <w:szCs w:val="22"/>
                <w:lang w:val="vi-VN"/>
              </w:rPr>
            </w:pPr>
            <w:r w:rsidRPr="00D32F7A">
              <w:rPr>
                <w:rFonts w:ascii="Arial" w:hAnsi="Arial" w:cs="Arial"/>
                <w:sz w:val="22"/>
                <w:szCs w:val="22"/>
                <w:lang w:val="vi-VN"/>
              </w:rPr>
              <w:t>Vị trí chuyên môn</w:t>
            </w:r>
          </w:p>
        </w:tc>
      </w:tr>
      <w:tr w:rsidR="007D4E98" w:rsidRPr="00A0085E" w14:paraId="345CBFF9" w14:textId="77777777" w:rsidTr="003F16F6">
        <w:trPr>
          <w:trHeight w:val="20"/>
        </w:trPr>
        <w:tc>
          <w:tcPr>
            <w:tcW w:w="2340" w:type="dxa"/>
          </w:tcPr>
          <w:p w14:paraId="3918C175" w14:textId="77777777" w:rsidR="007D4E98" w:rsidRPr="00D32F7A" w:rsidRDefault="007D4E98" w:rsidP="003F16F6">
            <w:pPr>
              <w:rPr>
                <w:rFonts w:ascii="Arial" w:hAnsi="Arial" w:cs="Arial"/>
                <w:sz w:val="22"/>
                <w:szCs w:val="22"/>
              </w:rPr>
            </w:pPr>
            <w:r w:rsidRPr="00D32F7A">
              <w:rPr>
                <w:rFonts w:ascii="Arial" w:hAnsi="Arial" w:cs="Arial"/>
                <w:sz w:val="22"/>
                <w:szCs w:val="22"/>
              </w:rPr>
              <w:t>ViTriChucDanh</w:t>
            </w:r>
          </w:p>
        </w:tc>
        <w:tc>
          <w:tcPr>
            <w:tcW w:w="900" w:type="dxa"/>
          </w:tcPr>
          <w:p w14:paraId="05C26918" w14:textId="77777777" w:rsidR="007D4E98" w:rsidRPr="00D32F7A" w:rsidRDefault="007D4E98" w:rsidP="003F16F6">
            <w:pPr>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n</w:t>
            </w:r>
          </w:p>
        </w:tc>
        <w:tc>
          <w:tcPr>
            <w:tcW w:w="2430" w:type="dxa"/>
          </w:tcPr>
          <w:p w14:paraId="0E467685" w14:textId="77777777" w:rsidR="007D4E98" w:rsidRPr="00D32F7A" w:rsidRDefault="007D4E98" w:rsidP="003F16F6">
            <w:pPr>
              <w:rPr>
                <w:rFonts w:ascii="Arial" w:hAnsi="Arial" w:cs="Arial"/>
                <w:sz w:val="22"/>
                <w:szCs w:val="22"/>
                <w:lang w:val="vi-VN"/>
              </w:rPr>
            </w:pPr>
            <w:r w:rsidRPr="00D32F7A">
              <w:rPr>
                <w:rFonts w:ascii="Arial" w:hAnsi="Arial" w:cs="Arial"/>
                <w:sz w:val="22"/>
                <w:szCs w:val="22"/>
                <w:lang w:val="vi-VN"/>
              </w:rPr>
              <w:t>Chuỗi ký tự (T)</w:t>
            </w:r>
          </w:p>
        </w:tc>
        <w:tc>
          <w:tcPr>
            <w:tcW w:w="1440" w:type="dxa"/>
          </w:tcPr>
          <w:p w14:paraId="403D73A7" w14:textId="2F319856" w:rsidR="007D4E98" w:rsidRPr="00D32F7A" w:rsidRDefault="007D4E98"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108AB55F" w14:textId="77777777" w:rsidR="007D4E98" w:rsidRPr="00D32F7A" w:rsidRDefault="007D4E98" w:rsidP="003F16F6">
            <w:pPr>
              <w:rPr>
                <w:rFonts w:ascii="Arial" w:hAnsi="Arial" w:cs="Arial"/>
                <w:sz w:val="22"/>
                <w:szCs w:val="22"/>
                <w:lang w:val="vi-VN"/>
              </w:rPr>
            </w:pPr>
            <w:r w:rsidRPr="00D32F7A">
              <w:rPr>
                <w:rFonts w:ascii="Arial" w:hAnsi="Arial" w:cs="Arial"/>
                <w:sz w:val="22"/>
                <w:szCs w:val="22"/>
                <w:lang w:val="vi-VN"/>
              </w:rPr>
              <w:t>Vị trí, chức danh được bổ nhiệm</w:t>
            </w:r>
          </w:p>
        </w:tc>
      </w:tr>
    </w:tbl>
    <w:p w14:paraId="4F42A282" w14:textId="0861B53E" w:rsidR="00B82107" w:rsidRPr="00D32F7A" w:rsidRDefault="00123682" w:rsidP="00047828">
      <w:pPr>
        <w:pStyle w:val="AHeading8"/>
        <w:numPr>
          <w:ilvl w:val="5"/>
          <w:numId w:val="7"/>
        </w:numPr>
      </w:pPr>
      <w:r w:rsidRPr="00D32F7A">
        <w:t>Thông tin tư vấn việc làm</w:t>
      </w:r>
      <w:r w:rsidR="00B82107" w:rsidRPr="00D32F7A">
        <w:t xml:space="preserve">: </w:t>
      </w:r>
      <w:r w:rsidRPr="00D32F7A">
        <w:t>TuVanViecLam</w:t>
      </w:r>
    </w:p>
    <w:p w14:paraId="1B638589" w14:textId="1CD11FAC" w:rsidR="006A1044" w:rsidRPr="00D32F7A" w:rsidRDefault="006A1044" w:rsidP="00B538B6">
      <w:pPr>
        <w:pStyle w:val="ANormal"/>
      </w:pPr>
      <w:r w:rsidRPr="00D32F7A">
        <w:t>Tên cấu trúc: TuVanViecLam</w:t>
      </w:r>
    </w:p>
    <w:p w14:paraId="1DB8D3AA" w14:textId="7989FB58" w:rsidR="005D600D" w:rsidRPr="00D32F7A" w:rsidRDefault="005D600D" w:rsidP="00B538B6">
      <w:pPr>
        <w:pStyle w:val="ANormal"/>
      </w:pPr>
      <w:r w:rsidRPr="00D32F7A">
        <w:t>Mô tả: Cấu trúc mô tả dữ liệu về thông tin tư vấn việc làm.</w:t>
      </w: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40"/>
        <w:gridCol w:w="900"/>
        <w:gridCol w:w="2430"/>
        <w:gridCol w:w="1440"/>
        <w:gridCol w:w="1962"/>
      </w:tblGrid>
      <w:tr w:rsidR="0042682C" w:rsidRPr="00D32F7A" w14:paraId="21B201C1" w14:textId="77777777" w:rsidTr="008A3224">
        <w:trPr>
          <w:trHeight w:val="20"/>
        </w:trPr>
        <w:tc>
          <w:tcPr>
            <w:tcW w:w="2340" w:type="dxa"/>
          </w:tcPr>
          <w:p w14:paraId="364144B6" w14:textId="77777777" w:rsidR="0042682C" w:rsidRPr="00D32F7A" w:rsidRDefault="0042682C" w:rsidP="008A3224">
            <w:pPr>
              <w:pStyle w:val="TableParagraph"/>
              <w:ind w:left="458"/>
              <w:jc w:val="center"/>
              <w:rPr>
                <w:i/>
                <w:lang w:val="vi-VN"/>
              </w:rPr>
            </w:pPr>
            <w:r w:rsidRPr="00D32F7A">
              <w:rPr>
                <w:i/>
                <w:lang w:val="vi-VN"/>
              </w:rPr>
              <w:t>Tên</w:t>
            </w:r>
            <w:r w:rsidRPr="00D32F7A">
              <w:rPr>
                <w:i/>
                <w:spacing w:val="-1"/>
                <w:lang w:val="vi-VN"/>
              </w:rPr>
              <w:t xml:space="preserve"> </w:t>
            </w:r>
            <w:r w:rsidRPr="00D32F7A">
              <w:rPr>
                <w:i/>
                <w:lang w:val="vi-VN"/>
              </w:rPr>
              <w:t>thuộc</w:t>
            </w:r>
            <w:r w:rsidRPr="00D32F7A">
              <w:rPr>
                <w:i/>
                <w:spacing w:val="-2"/>
                <w:lang w:val="vi-VN"/>
              </w:rPr>
              <w:t xml:space="preserve"> </w:t>
            </w:r>
            <w:r w:rsidRPr="00D32F7A">
              <w:rPr>
                <w:i/>
                <w:lang w:val="vi-VN"/>
              </w:rPr>
              <w:t>tính</w:t>
            </w:r>
          </w:p>
        </w:tc>
        <w:tc>
          <w:tcPr>
            <w:tcW w:w="900" w:type="dxa"/>
          </w:tcPr>
          <w:p w14:paraId="00F5C68C" w14:textId="77777777" w:rsidR="0042682C" w:rsidRPr="00D32F7A" w:rsidRDefault="0042682C" w:rsidP="008A3224">
            <w:pPr>
              <w:pStyle w:val="TableParagraph"/>
              <w:spacing w:before="102" w:line="252" w:lineRule="exact"/>
              <w:ind w:left="0" w:right="118"/>
              <w:jc w:val="center"/>
              <w:rPr>
                <w:i/>
                <w:lang w:val="vi-VN"/>
              </w:rPr>
            </w:pPr>
            <w:r w:rsidRPr="00D32F7A">
              <w:rPr>
                <w:i/>
                <w:lang w:val="vi-VN"/>
              </w:rPr>
              <w:t>Số</w:t>
            </w:r>
            <w:r w:rsidRPr="00D32F7A">
              <w:rPr>
                <w:i/>
                <w:spacing w:val="1"/>
                <w:lang w:val="vi-VN"/>
              </w:rPr>
              <w:t xml:space="preserve"> </w:t>
            </w:r>
            <w:r w:rsidRPr="00D32F7A">
              <w:rPr>
                <w:i/>
                <w:lang w:val="vi-VN"/>
              </w:rPr>
              <w:lastRenderedPageBreak/>
              <w:t>lượng</w:t>
            </w:r>
          </w:p>
        </w:tc>
        <w:tc>
          <w:tcPr>
            <w:tcW w:w="2430" w:type="dxa"/>
          </w:tcPr>
          <w:p w14:paraId="6FCEA6D3" w14:textId="77777777" w:rsidR="0042682C" w:rsidRPr="00D32F7A" w:rsidRDefault="0042682C" w:rsidP="008A3224">
            <w:pPr>
              <w:pStyle w:val="TableParagraph"/>
              <w:spacing w:before="102" w:line="252" w:lineRule="exact"/>
              <w:ind w:left="173" w:right="150"/>
              <w:jc w:val="center"/>
              <w:rPr>
                <w:i/>
                <w:lang w:val="vi-VN"/>
              </w:rPr>
            </w:pPr>
            <w:r w:rsidRPr="00D32F7A">
              <w:rPr>
                <w:i/>
                <w:lang w:val="vi-VN"/>
              </w:rPr>
              <w:lastRenderedPageBreak/>
              <w:t xml:space="preserve">Cấu trúc (S)/ kiểu (T) </w:t>
            </w:r>
            <w:r w:rsidRPr="00D32F7A">
              <w:rPr>
                <w:i/>
                <w:lang w:val="vi-VN"/>
              </w:rPr>
              <w:lastRenderedPageBreak/>
              <w:t>dữ liệu tham chiếu</w:t>
            </w:r>
          </w:p>
        </w:tc>
        <w:tc>
          <w:tcPr>
            <w:tcW w:w="1440" w:type="dxa"/>
          </w:tcPr>
          <w:p w14:paraId="65E2CECF" w14:textId="77777777" w:rsidR="0042682C" w:rsidRPr="00D32F7A" w:rsidRDefault="0042682C" w:rsidP="008A3224">
            <w:pPr>
              <w:pStyle w:val="TableParagraph"/>
              <w:spacing w:before="102" w:line="252" w:lineRule="exact"/>
              <w:ind w:left="499" w:right="97" w:hanging="380"/>
              <w:jc w:val="center"/>
              <w:rPr>
                <w:i/>
                <w:lang w:val="vi-VN"/>
              </w:rPr>
            </w:pPr>
            <w:r w:rsidRPr="00D32F7A">
              <w:rPr>
                <w:i/>
                <w:lang w:val="vi-VN"/>
              </w:rPr>
              <w:lastRenderedPageBreak/>
              <w:t>Quy định tại</w:t>
            </w:r>
            <w:r w:rsidRPr="00D32F7A">
              <w:rPr>
                <w:i/>
                <w:spacing w:val="-59"/>
                <w:lang w:val="vi-VN"/>
              </w:rPr>
              <w:t xml:space="preserve"> </w:t>
            </w:r>
            <w:r w:rsidRPr="00D32F7A">
              <w:rPr>
                <w:i/>
                <w:lang w:val="vi-VN"/>
              </w:rPr>
              <w:lastRenderedPageBreak/>
              <w:t>mục</w:t>
            </w:r>
          </w:p>
        </w:tc>
        <w:tc>
          <w:tcPr>
            <w:tcW w:w="1962" w:type="dxa"/>
          </w:tcPr>
          <w:p w14:paraId="4924BEA1" w14:textId="77777777" w:rsidR="0042682C" w:rsidRPr="00D32F7A" w:rsidRDefault="0042682C" w:rsidP="008A3224">
            <w:pPr>
              <w:pStyle w:val="TableParagraph"/>
              <w:ind w:left="670"/>
              <w:jc w:val="center"/>
              <w:rPr>
                <w:i/>
                <w:lang w:val="vi-VN"/>
              </w:rPr>
            </w:pPr>
            <w:r w:rsidRPr="00D32F7A">
              <w:rPr>
                <w:i/>
                <w:lang w:val="vi-VN"/>
              </w:rPr>
              <w:lastRenderedPageBreak/>
              <w:t>Ý</w:t>
            </w:r>
            <w:r w:rsidRPr="00D32F7A">
              <w:rPr>
                <w:i/>
                <w:spacing w:val="-1"/>
                <w:lang w:val="vi-VN"/>
              </w:rPr>
              <w:t xml:space="preserve"> </w:t>
            </w:r>
            <w:r w:rsidRPr="00D32F7A">
              <w:rPr>
                <w:i/>
                <w:lang w:val="vi-VN"/>
              </w:rPr>
              <w:t>nghĩa</w:t>
            </w:r>
          </w:p>
        </w:tc>
      </w:tr>
      <w:tr w:rsidR="0042682C" w:rsidRPr="00A0085E" w14:paraId="54A7AA63" w14:textId="77777777" w:rsidTr="008A3224">
        <w:trPr>
          <w:trHeight w:val="20"/>
        </w:trPr>
        <w:tc>
          <w:tcPr>
            <w:tcW w:w="2340" w:type="dxa"/>
          </w:tcPr>
          <w:p w14:paraId="44FA05BB" w14:textId="45CCF88B" w:rsidR="0042682C" w:rsidRPr="00D32F7A" w:rsidRDefault="00BB7673" w:rsidP="008A3224">
            <w:pPr>
              <w:pStyle w:val="TableParagraph"/>
              <w:ind w:left="0"/>
              <w:rPr>
                <w:i/>
                <w:lang w:val="vi-VN"/>
              </w:rPr>
            </w:pPr>
            <w:r w:rsidRPr="00D32F7A">
              <w:rPr>
                <w:lang w:val="vi-VN" w:eastAsia="vi-VN"/>
              </w:rPr>
              <w:t>CongDan</w:t>
            </w:r>
          </w:p>
        </w:tc>
        <w:tc>
          <w:tcPr>
            <w:tcW w:w="900" w:type="dxa"/>
          </w:tcPr>
          <w:p w14:paraId="46BAAEC0" w14:textId="77777777" w:rsidR="0042682C" w:rsidRPr="00D32F7A" w:rsidRDefault="0042682C" w:rsidP="008A3224">
            <w:pPr>
              <w:pStyle w:val="TableParagraph"/>
              <w:spacing w:before="102" w:line="252" w:lineRule="exact"/>
              <w:ind w:left="0" w:right="118"/>
              <w:jc w:val="center"/>
              <w:rPr>
                <w:i/>
                <w:lang w:val="vi-VN"/>
              </w:rPr>
            </w:pPr>
            <w:r w:rsidRPr="00D32F7A">
              <w:rPr>
                <w:iCs/>
                <w:lang w:val="vi-VN"/>
              </w:rPr>
              <w:t>1</w:t>
            </w:r>
          </w:p>
        </w:tc>
        <w:tc>
          <w:tcPr>
            <w:tcW w:w="2430" w:type="dxa"/>
          </w:tcPr>
          <w:p w14:paraId="02CED119" w14:textId="1EA0E962" w:rsidR="0042682C" w:rsidRPr="00D32F7A" w:rsidRDefault="00BB7673" w:rsidP="008A3224">
            <w:pPr>
              <w:pStyle w:val="TableParagraph"/>
              <w:spacing w:before="102" w:line="252" w:lineRule="exact"/>
              <w:ind w:left="0" w:right="150"/>
              <w:rPr>
                <w:i/>
                <w:lang w:val="vi-VN"/>
              </w:rPr>
            </w:pPr>
            <w:r w:rsidRPr="00D32F7A">
              <w:rPr>
                <w:lang w:val="vi-VN" w:eastAsia="vi-VN"/>
              </w:rPr>
              <w:t>CongDan</w:t>
            </w:r>
            <w:r w:rsidR="0042682C" w:rsidRPr="00D32F7A">
              <w:rPr>
                <w:lang w:val="vi-VN" w:eastAsia="vi-VN"/>
              </w:rPr>
              <w:t xml:space="preserve"> (S)</w:t>
            </w:r>
          </w:p>
        </w:tc>
        <w:tc>
          <w:tcPr>
            <w:tcW w:w="1440" w:type="dxa"/>
          </w:tcPr>
          <w:p w14:paraId="53385B49" w14:textId="56B18E8B" w:rsidR="0042682C" w:rsidRPr="00D32F7A" w:rsidRDefault="0042682C" w:rsidP="008A3224">
            <w:pPr>
              <w:pStyle w:val="TableParagraph"/>
              <w:spacing w:before="102" w:line="252" w:lineRule="exact"/>
              <w:ind w:left="0" w:right="97"/>
              <w:rPr>
                <w:lang w:val="vi-VN"/>
              </w:rPr>
            </w:pPr>
            <w:r w:rsidRPr="00D32F7A">
              <w:rPr>
                <w:lang w:val="vi-VN"/>
              </w:rPr>
              <w:fldChar w:fldCharType="begin"/>
            </w:r>
            <w:r w:rsidRPr="00D32F7A">
              <w:rPr>
                <w:lang w:val="vi-VN"/>
              </w:rPr>
              <w:instrText xml:space="preserve"> REF _Ref174311780 \r \h  \* MERGEFORMAT </w:instrText>
            </w:r>
            <w:r w:rsidRPr="00D32F7A">
              <w:rPr>
                <w:lang w:val="vi-VN"/>
              </w:rPr>
            </w:r>
            <w:r w:rsidRPr="00D32F7A">
              <w:rPr>
                <w:lang w:val="vi-VN"/>
              </w:rPr>
              <w:fldChar w:fldCharType="separate"/>
            </w:r>
            <w:r w:rsidR="00186E4D">
              <w:rPr>
                <w:lang w:val="vi-VN"/>
              </w:rPr>
              <w:t>2.2.1.1.1.1</w:t>
            </w:r>
            <w:r w:rsidRPr="00D32F7A">
              <w:rPr>
                <w:lang w:val="vi-VN"/>
              </w:rPr>
              <w:fldChar w:fldCharType="end"/>
            </w:r>
          </w:p>
        </w:tc>
        <w:tc>
          <w:tcPr>
            <w:tcW w:w="1962" w:type="dxa"/>
          </w:tcPr>
          <w:p w14:paraId="3412E9FF" w14:textId="5E7CE3C3" w:rsidR="0042682C" w:rsidRPr="00A0085E" w:rsidRDefault="00BB7673" w:rsidP="008A1A6F">
            <w:pPr>
              <w:rPr>
                <w:rFonts w:ascii="Arial" w:hAnsi="Arial" w:cs="Arial"/>
                <w:sz w:val="22"/>
                <w:szCs w:val="22"/>
                <w:lang w:val="vi-VN"/>
              </w:rPr>
            </w:pPr>
            <w:r w:rsidRPr="00D32F7A">
              <w:rPr>
                <w:rFonts w:ascii="Arial" w:hAnsi="Arial" w:cs="Arial"/>
                <w:sz w:val="22"/>
                <w:szCs w:val="22"/>
                <w:lang w:val="vi-VN"/>
              </w:rPr>
              <w:t>Thông tin cơ bản của công dân</w:t>
            </w:r>
            <w:r w:rsidR="00D7514C" w:rsidRPr="00A0085E">
              <w:rPr>
                <w:rFonts w:ascii="Arial" w:hAnsi="Arial" w:cs="Arial"/>
                <w:sz w:val="22"/>
                <w:szCs w:val="22"/>
                <w:lang w:val="vi-VN"/>
              </w:rPr>
              <w:t xml:space="preserve"> được tư vấn</w:t>
            </w:r>
          </w:p>
        </w:tc>
      </w:tr>
      <w:tr w:rsidR="00F007A6" w:rsidRPr="00D32F7A" w14:paraId="0C09CA4E" w14:textId="77777777" w:rsidTr="008A3224">
        <w:trPr>
          <w:trHeight w:val="20"/>
        </w:trPr>
        <w:tc>
          <w:tcPr>
            <w:tcW w:w="2340" w:type="dxa"/>
          </w:tcPr>
          <w:p w14:paraId="3F406E22" w14:textId="4F42DD2E" w:rsidR="00F007A6" w:rsidRPr="00D32F7A" w:rsidRDefault="008A1A6F" w:rsidP="00F007A6">
            <w:pPr>
              <w:rPr>
                <w:rFonts w:ascii="Arial" w:hAnsi="Arial" w:cs="Arial"/>
                <w:sz w:val="22"/>
                <w:szCs w:val="22"/>
              </w:rPr>
            </w:pPr>
            <w:r w:rsidRPr="00D32F7A">
              <w:rPr>
                <w:rFonts w:ascii="Arial" w:hAnsi="Arial" w:cs="Arial"/>
                <w:sz w:val="22"/>
                <w:szCs w:val="22"/>
              </w:rPr>
              <w:t>NgayTuVan</w:t>
            </w:r>
          </w:p>
        </w:tc>
        <w:tc>
          <w:tcPr>
            <w:tcW w:w="900" w:type="dxa"/>
          </w:tcPr>
          <w:p w14:paraId="25CDE3D9" w14:textId="77777777" w:rsidR="00F007A6" w:rsidRPr="00D32F7A" w:rsidRDefault="00F007A6" w:rsidP="00F007A6">
            <w:pPr>
              <w:jc w:val="center"/>
              <w:rPr>
                <w:rFonts w:ascii="Arial" w:hAnsi="Arial" w:cs="Arial"/>
                <w:sz w:val="22"/>
                <w:szCs w:val="22"/>
                <w:lang w:val="vi-VN"/>
              </w:rPr>
            </w:pPr>
            <w:r w:rsidRPr="00D32F7A">
              <w:rPr>
                <w:rFonts w:ascii="Arial" w:hAnsi="Arial" w:cs="Arial"/>
                <w:sz w:val="22"/>
                <w:szCs w:val="22"/>
                <w:lang w:val="vi-VN"/>
              </w:rPr>
              <w:t>1</w:t>
            </w:r>
          </w:p>
        </w:tc>
        <w:tc>
          <w:tcPr>
            <w:tcW w:w="2430" w:type="dxa"/>
          </w:tcPr>
          <w:p w14:paraId="66AAB8F9" w14:textId="7B89480D" w:rsidR="00F007A6" w:rsidRPr="00D32F7A" w:rsidRDefault="00C333B2" w:rsidP="00F007A6">
            <w:pPr>
              <w:rPr>
                <w:rFonts w:ascii="Arial" w:hAnsi="Arial" w:cs="Arial"/>
                <w:sz w:val="22"/>
                <w:szCs w:val="22"/>
              </w:rPr>
            </w:pPr>
            <w:r w:rsidRPr="00D32F7A">
              <w:rPr>
                <w:rFonts w:ascii="Arial" w:hAnsi="Arial" w:cs="Arial"/>
                <w:sz w:val="22"/>
                <w:szCs w:val="22"/>
              </w:rPr>
              <w:t>ThoiGian (S)</w:t>
            </w:r>
          </w:p>
        </w:tc>
        <w:tc>
          <w:tcPr>
            <w:tcW w:w="1440" w:type="dxa"/>
          </w:tcPr>
          <w:p w14:paraId="3E870AB0" w14:textId="12148A23" w:rsidR="00F007A6" w:rsidRPr="00D32F7A" w:rsidRDefault="00C333B2" w:rsidP="00F007A6">
            <w:pPr>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62" w:type="dxa"/>
          </w:tcPr>
          <w:p w14:paraId="5DB1E0CC" w14:textId="25B73E98" w:rsidR="00F007A6" w:rsidRPr="00D32F7A" w:rsidRDefault="00F007A6" w:rsidP="00F007A6">
            <w:pPr>
              <w:rPr>
                <w:rFonts w:ascii="Arial" w:hAnsi="Arial" w:cs="Arial"/>
                <w:sz w:val="22"/>
                <w:szCs w:val="22"/>
                <w:lang w:val="vi-VN"/>
              </w:rPr>
            </w:pPr>
            <w:r w:rsidRPr="00D32F7A">
              <w:rPr>
                <w:rFonts w:ascii="Arial" w:hAnsi="Arial" w:cs="Arial"/>
                <w:sz w:val="22"/>
                <w:szCs w:val="22"/>
                <w:lang w:val="vi-VN"/>
              </w:rPr>
              <w:t>Ngày tư vấn</w:t>
            </w:r>
          </w:p>
        </w:tc>
      </w:tr>
      <w:tr w:rsidR="00F007A6" w:rsidRPr="00D32F7A" w14:paraId="4589798B" w14:textId="77777777" w:rsidTr="008A3224">
        <w:trPr>
          <w:trHeight w:val="20"/>
        </w:trPr>
        <w:tc>
          <w:tcPr>
            <w:tcW w:w="2340" w:type="dxa"/>
          </w:tcPr>
          <w:p w14:paraId="6EA2BDCB" w14:textId="4ECB6B7E" w:rsidR="00F007A6" w:rsidRPr="00D32F7A" w:rsidRDefault="008A1A6F" w:rsidP="00F007A6">
            <w:pPr>
              <w:rPr>
                <w:rFonts w:ascii="Arial" w:hAnsi="Arial" w:cs="Arial"/>
                <w:sz w:val="22"/>
                <w:szCs w:val="22"/>
              </w:rPr>
            </w:pPr>
            <w:r w:rsidRPr="00D32F7A">
              <w:rPr>
                <w:rFonts w:ascii="Arial" w:hAnsi="Arial" w:cs="Arial"/>
                <w:sz w:val="22"/>
                <w:szCs w:val="22"/>
              </w:rPr>
              <w:t>LoaiTuVan</w:t>
            </w:r>
          </w:p>
        </w:tc>
        <w:tc>
          <w:tcPr>
            <w:tcW w:w="900" w:type="dxa"/>
          </w:tcPr>
          <w:p w14:paraId="7457FC12" w14:textId="3B987AC0" w:rsidR="00F007A6" w:rsidRPr="00D32F7A" w:rsidRDefault="00F007A6" w:rsidP="00F007A6">
            <w:pPr>
              <w:jc w:val="center"/>
              <w:rPr>
                <w:rFonts w:ascii="Arial" w:hAnsi="Arial" w:cs="Arial"/>
                <w:sz w:val="22"/>
                <w:szCs w:val="22"/>
                <w:lang w:val="vi-VN"/>
              </w:rPr>
            </w:pPr>
            <w:r w:rsidRPr="00D32F7A">
              <w:rPr>
                <w:rFonts w:ascii="Arial" w:hAnsi="Arial" w:cs="Arial"/>
                <w:sz w:val="22"/>
                <w:szCs w:val="22"/>
                <w:lang w:val="vi-VN"/>
              </w:rPr>
              <w:t>1</w:t>
            </w:r>
          </w:p>
        </w:tc>
        <w:tc>
          <w:tcPr>
            <w:tcW w:w="2430" w:type="dxa"/>
            <w:vAlign w:val="center"/>
          </w:tcPr>
          <w:p w14:paraId="6E6E2AF5" w14:textId="55E3D30C" w:rsidR="00F007A6" w:rsidRPr="00D32F7A" w:rsidRDefault="00C333B2" w:rsidP="00F007A6">
            <w:pPr>
              <w:rPr>
                <w:rFonts w:ascii="Arial" w:hAnsi="Arial" w:cs="Arial"/>
                <w:sz w:val="22"/>
                <w:szCs w:val="22"/>
              </w:rPr>
            </w:pPr>
            <w:r w:rsidRPr="00D32F7A">
              <w:rPr>
                <w:rFonts w:ascii="Arial" w:hAnsi="Arial" w:cs="Arial"/>
                <w:sz w:val="22"/>
                <w:szCs w:val="22"/>
              </w:rPr>
              <w:t>Chuỗi ký tự (T)</w:t>
            </w:r>
          </w:p>
        </w:tc>
        <w:tc>
          <w:tcPr>
            <w:tcW w:w="1440" w:type="dxa"/>
            <w:vAlign w:val="center"/>
          </w:tcPr>
          <w:p w14:paraId="1372F2EA" w14:textId="6EF45189" w:rsidR="00F007A6" w:rsidRPr="00D32F7A" w:rsidRDefault="00F007A6" w:rsidP="00F007A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3BDDC2DD" w14:textId="671C4CAC" w:rsidR="00F007A6" w:rsidRPr="00D32F7A" w:rsidRDefault="00F007A6" w:rsidP="00F007A6">
            <w:pPr>
              <w:rPr>
                <w:rFonts w:ascii="Arial" w:hAnsi="Arial" w:cs="Arial"/>
                <w:sz w:val="22"/>
                <w:szCs w:val="22"/>
                <w:lang w:val="vi-VN"/>
              </w:rPr>
            </w:pPr>
            <w:r w:rsidRPr="00D32F7A">
              <w:rPr>
                <w:rFonts w:ascii="Arial" w:hAnsi="Arial" w:cs="Arial"/>
                <w:sz w:val="22"/>
                <w:szCs w:val="22"/>
                <w:lang w:val="vi-VN"/>
              </w:rPr>
              <w:t>Loại tư vấn</w:t>
            </w:r>
          </w:p>
        </w:tc>
      </w:tr>
      <w:tr w:rsidR="000D3983" w:rsidRPr="00D32F7A" w14:paraId="069F7CAA" w14:textId="77777777" w:rsidTr="008A3224">
        <w:trPr>
          <w:trHeight w:val="20"/>
        </w:trPr>
        <w:tc>
          <w:tcPr>
            <w:tcW w:w="2340" w:type="dxa"/>
          </w:tcPr>
          <w:p w14:paraId="46089A7E" w14:textId="15FEE0CD" w:rsidR="000D3983" w:rsidRPr="00D32F7A" w:rsidRDefault="000D3983" w:rsidP="000D3983">
            <w:pPr>
              <w:rPr>
                <w:rFonts w:ascii="Arial" w:hAnsi="Arial" w:cs="Arial"/>
                <w:sz w:val="22"/>
                <w:szCs w:val="22"/>
                <w:lang w:val="vi-VN"/>
              </w:rPr>
            </w:pPr>
            <w:r w:rsidRPr="00D32F7A">
              <w:rPr>
                <w:rFonts w:ascii="Arial" w:hAnsi="Arial" w:cs="Arial"/>
                <w:sz w:val="22"/>
                <w:szCs w:val="22"/>
              </w:rPr>
              <w:t>ViTriCongViec</w:t>
            </w:r>
          </w:p>
        </w:tc>
        <w:tc>
          <w:tcPr>
            <w:tcW w:w="900" w:type="dxa"/>
          </w:tcPr>
          <w:p w14:paraId="531BBB2C" w14:textId="6634B9C4" w:rsidR="000D3983" w:rsidRPr="00D32F7A" w:rsidRDefault="000D3983" w:rsidP="000D3983">
            <w:pPr>
              <w:jc w:val="center"/>
              <w:rPr>
                <w:rFonts w:ascii="Arial" w:hAnsi="Arial" w:cs="Arial"/>
                <w:sz w:val="22"/>
                <w:szCs w:val="22"/>
                <w:lang w:val="vi-VN"/>
              </w:rPr>
            </w:pPr>
            <w:r w:rsidRPr="00D32F7A">
              <w:rPr>
                <w:rFonts w:ascii="Arial" w:hAnsi="Arial" w:cs="Arial"/>
                <w:sz w:val="22"/>
                <w:szCs w:val="22"/>
                <w:lang w:val="vi-VN"/>
              </w:rPr>
              <w:t>1</w:t>
            </w:r>
          </w:p>
        </w:tc>
        <w:tc>
          <w:tcPr>
            <w:tcW w:w="2430" w:type="dxa"/>
          </w:tcPr>
          <w:p w14:paraId="69E87A4C" w14:textId="710D35F1" w:rsidR="000D3983" w:rsidRPr="00D32F7A" w:rsidRDefault="000D3983" w:rsidP="000D3983">
            <w:pPr>
              <w:rPr>
                <w:rFonts w:ascii="Arial" w:hAnsi="Arial" w:cs="Arial"/>
                <w:sz w:val="22"/>
                <w:szCs w:val="22"/>
              </w:rPr>
            </w:pPr>
            <w:r w:rsidRPr="00D32F7A">
              <w:rPr>
                <w:rFonts w:ascii="Arial" w:hAnsi="Arial" w:cs="Arial"/>
                <w:sz w:val="22"/>
                <w:szCs w:val="22"/>
                <w:lang w:val="vi-VN"/>
              </w:rPr>
              <w:t>Chuỗi ký tự (T)</w:t>
            </w:r>
          </w:p>
        </w:tc>
        <w:tc>
          <w:tcPr>
            <w:tcW w:w="1440" w:type="dxa"/>
          </w:tcPr>
          <w:p w14:paraId="16A8A45B" w14:textId="5BCE946E" w:rsidR="000D3983" w:rsidRPr="00D32F7A" w:rsidRDefault="000D3983" w:rsidP="000D3983">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5EB5FC5E" w14:textId="4573B3F1" w:rsidR="000D3983" w:rsidRPr="00D32F7A" w:rsidRDefault="000D3983" w:rsidP="000D3983">
            <w:pPr>
              <w:rPr>
                <w:rFonts w:ascii="Arial" w:hAnsi="Arial" w:cs="Arial"/>
                <w:sz w:val="22"/>
                <w:szCs w:val="22"/>
                <w:lang w:val="vi-VN"/>
              </w:rPr>
            </w:pPr>
            <w:r w:rsidRPr="00D32F7A">
              <w:rPr>
                <w:rFonts w:ascii="Arial" w:hAnsi="Arial" w:cs="Arial"/>
                <w:sz w:val="22"/>
                <w:szCs w:val="22"/>
                <w:lang w:val="vi-VN"/>
              </w:rPr>
              <w:t>Vị trí công việc</w:t>
            </w:r>
          </w:p>
        </w:tc>
      </w:tr>
      <w:tr w:rsidR="00762DA6" w:rsidRPr="00A0085E" w14:paraId="404F7558" w14:textId="77777777" w:rsidTr="008A3224">
        <w:trPr>
          <w:trHeight w:val="20"/>
        </w:trPr>
        <w:tc>
          <w:tcPr>
            <w:tcW w:w="2340" w:type="dxa"/>
          </w:tcPr>
          <w:p w14:paraId="2F7E496B" w14:textId="166CAA91" w:rsidR="00762DA6" w:rsidRPr="00D32F7A" w:rsidRDefault="00762DA6" w:rsidP="00762DA6">
            <w:pPr>
              <w:rPr>
                <w:rFonts w:ascii="Arial" w:hAnsi="Arial" w:cs="Arial"/>
                <w:sz w:val="22"/>
                <w:szCs w:val="22"/>
              </w:rPr>
            </w:pPr>
            <w:r w:rsidRPr="00D32F7A">
              <w:rPr>
                <w:rFonts w:ascii="Arial" w:hAnsi="Arial" w:cs="Arial"/>
                <w:sz w:val="22"/>
                <w:szCs w:val="22"/>
              </w:rPr>
              <w:t>MucLuongThapNhat</w:t>
            </w:r>
          </w:p>
        </w:tc>
        <w:tc>
          <w:tcPr>
            <w:tcW w:w="900" w:type="dxa"/>
          </w:tcPr>
          <w:p w14:paraId="1AD36889" w14:textId="77777777" w:rsidR="00762DA6" w:rsidRPr="00D32F7A" w:rsidRDefault="00762DA6" w:rsidP="00762DA6">
            <w:pPr>
              <w:jc w:val="center"/>
              <w:rPr>
                <w:rFonts w:ascii="Arial" w:hAnsi="Arial" w:cs="Arial"/>
                <w:sz w:val="22"/>
                <w:szCs w:val="22"/>
                <w:lang w:val="vi-VN"/>
              </w:rPr>
            </w:pPr>
            <w:r w:rsidRPr="00D32F7A">
              <w:rPr>
                <w:rFonts w:ascii="Arial" w:hAnsi="Arial" w:cs="Arial"/>
                <w:sz w:val="22"/>
                <w:szCs w:val="22"/>
                <w:lang w:val="vi-VN"/>
              </w:rPr>
              <w:t>0..1</w:t>
            </w:r>
          </w:p>
        </w:tc>
        <w:tc>
          <w:tcPr>
            <w:tcW w:w="2430" w:type="dxa"/>
            <w:vAlign w:val="center"/>
          </w:tcPr>
          <w:p w14:paraId="3B5E215E" w14:textId="7AF03663" w:rsidR="00762DA6" w:rsidRPr="00D32F7A" w:rsidRDefault="00762DA6" w:rsidP="00762DA6">
            <w:pPr>
              <w:rPr>
                <w:rFonts w:ascii="Arial" w:hAnsi="Arial" w:cs="Arial"/>
                <w:sz w:val="22"/>
                <w:szCs w:val="22"/>
                <w:lang w:val="vi-VN"/>
              </w:rPr>
            </w:pPr>
            <w:r w:rsidRPr="00D32F7A">
              <w:rPr>
                <w:rFonts w:ascii="Arial" w:hAnsi="Arial" w:cs="Arial"/>
                <w:sz w:val="22"/>
                <w:szCs w:val="22"/>
                <w:lang w:val="vi-VN"/>
              </w:rPr>
              <w:t>Số tự nhiên (T)</w:t>
            </w:r>
          </w:p>
        </w:tc>
        <w:tc>
          <w:tcPr>
            <w:tcW w:w="1440" w:type="dxa"/>
            <w:vAlign w:val="center"/>
          </w:tcPr>
          <w:p w14:paraId="2532E592" w14:textId="53D3800D" w:rsidR="00762DA6" w:rsidRPr="00D32F7A" w:rsidRDefault="00762DA6" w:rsidP="00762DA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2C9DE463" w14:textId="7A6F34A6" w:rsidR="00762DA6" w:rsidRPr="00A0085E" w:rsidRDefault="00762DA6" w:rsidP="00762DA6">
            <w:pPr>
              <w:rPr>
                <w:rFonts w:ascii="Arial" w:hAnsi="Arial" w:cs="Arial"/>
                <w:sz w:val="22"/>
                <w:szCs w:val="22"/>
                <w:lang w:val="vi-VN"/>
              </w:rPr>
            </w:pPr>
            <w:r w:rsidRPr="00D32F7A">
              <w:rPr>
                <w:rFonts w:ascii="Arial" w:hAnsi="Arial" w:cs="Arial"/>
                <w:sz w:val="22"/>
                <w:szCs w:val="22"/>
                <w:lang w:val="vi-VN"/>
              </w:rPr>
              <w:t>Mức lương thấp nhất</w:t>
            </w:r>
            <w:r w:rsidRPr="00A0085E">
              <w:rPr>
                <w:rFonts w:ascii="Arial" w:hAnsi="Arial" w:cs="Arial"/>
                <w:sz w:val="22"/>
                <w:szCs w:val="22"/>
                <w:lang w:val="vi-VN"/>
              </w:rPr>
              <w:t xml:space="preserve"> (VNĐ)</w:t>
            </w:r>
          </w:p>
        </w:tc>
      </w:tr>
      <w:tr w:rsidR="00762DA6" w:rsidRPr="00D32F7A" w14:paraId="660F698D" w14:textId="77777777" w:rsidTr="008A3224">
        <w:trPr>
          <w:trHeight w:val="20"/>
        </w:trPr>
        <w:tc>
          <w:tcPr>
            <w:tcW w:w="2340" w:type="dxa"/>
          </w:tcPr>
          <w:p w14:paraId="43558078" w14:textId="2A36CEBE" w:rsidR="00762DA6" w:rsidRPr="00D32F7A" w:rsidRDefault="00762DA6" w:rsidP="00762DA6">
            <w:pPr>
              <w:rPr>
                <w:rFonts w:ascii="Arial" w:hAnsi="Arial" w:cs="Arial"/>
                <w:sz w:val="22"/>
                <w:szCs w:val="22"/>
              </w:rPr>
            </w:pPr>
            <w:r w:rsidRPr="00D32F7A">
              <w:rPr>
                <w:rFonts w:ascii="Arial" w:hAnsi="Arial" w:cs="Arial"/>
                <w:sz w:val="22"/>
                <w:szCs w:val="22"/>
              </w:rPr>
              <w:t>DieuKienLamViec</w:t>
            </w:r>
          </w:p>
        </w:tc>
        <w:tc>
          <w:tcPr>
            <w:tcW w:w="900" w:type="dxa"/>
          </w:tcPr>
          <w:p w14:paraId="422E4AB8" w14:textId="77777777" w:rsidR="00762DA6" w:rsidRPr="00D32F7A" w:rsidRDefault="00762DA6" w:rsidP="00762DA6">
            <w:pPr>
              <w:jc w:val="center"/>
              <w:rPr>
                <w:rFonts w:ascii="Arial" w:hAnsi="Arial" w:cs="Arial"/>
                <w:sz w:val="22"/>
                <w:szCs w:val="22"/>
                <w:lang w:val="vi-VN"/>
              </w:rPr>
            </w:pPr>
            <w:r w:rsidRPr="00D32F7A">
              <w:rPr>
                <w:rFonts w:ascii="Arial" w:hAnsi="Arial" w:cs="Arial"/>
                <w:sz w:val="22"/>
                <w:szCs w:val="22"/>
                <w:lang w:val="vi-VN"/>
              </w:rPr>
              <w:t>0..1</w:t>
            </w:r>
          </w:p>
        </w:tc>
        <w:tc>
          <w:tcPr>
            <w:tcW w:w="2430" w:type="dxa"/>
          </w:tcPr>
          <w:p w14:paraId="04F5477E" w14:textId="24DB82CF" w:rsidR="00762DA6" w:rsidRPr="00D32F7A" w:rsidRDefault="00762DA6" w:rsidP="00762DA6">
            <w:pPr>
              <w:rPr>
                <w:rFonts w:ascii="Arial" w:hAnsi="Arial" w:cs="Arial"/>
                <w:sz w:val="22"/>
                <w:szCs w:val="22"/>
                <w:lang w:val="vi-VN"/>
              </w:rPr>
            </w:pPr>
            <w:r w:rsidRPr="00D32F7A">
              <w:rPr>
                <w:rFonts w:ascii="Arial" w:hAnsi="Arial" w:cs="Arial"/>
                <w:sz w:val="22"/>
                <w:szCs w:val="22"/>
                <w:lang w:val="vi-VN"/>
              </w:rPr>
              <w:t>Chuỗi ký tự (T)</w:t>
            </w:r>
          </w:p>
        </w:tc>
        <w:tc>
          <w:tcPr>
            <w:tcW w:w="1440" w:type="dxa"/>
          </w:tcPr>
          <w:p w14:paraId="50C46DA9" w14:textId="16DBB330" w:rsidR="00762DA6" w:rsidRPr="00D32F7A" w:rsidRDefault="00762DA6" w:rsidP="00762DA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1AAFD1C6" w14:textId="4EA9E9C3" w:rsidR="00762DA6" w:rsidRPr="00D32F7A" w:rsidRDefault="00762DA6" w:rsidP="00762DA6">
            <w:pPr>
              <w:rPr>
                <w:rFonts w:ascii="Arial" w:hAnsi="Arial" w:cs="Arial"/>
                <w:sz w:val="22"/>
                <w:szCs w:val="22"/>
                <w:lang w:val="vi-VN"/>
              </w:rPr>
            </w:pPr>
            <w:r w:rsidRPr="00D32F7A">
              <w:rPr>
                <w:rFonts w:ascii="Arial" w:hAnsi="Arial" w:cs="Arial"/>
                <w:sz w:val="22"/>
                <w:szCs w:val="22"/>
                <w:lang w:val="vi-VN"/>
              </w:rPr>
              <w:t>Điều kiện làm việc</w:t>
            </w:r>
          </w:p>
        </w:tc>
      </w:tr>
      <w:tr w:rsidR="00762DA6" w:rsidRPr="00D32F7A" w14:paraId="308E9AE4" w14:textId="77777777" w:rsidTr="008A3224">
        <w:trPr>
          <w:trHeight w:val="20"/>
        </w:trPr>
        <w:tc>
          <w:tcPr>
            <w:tcW w:w="2340" w:type="dxa"/>
          </w:tcPr>
          <w:p w14:paraId="78513124" w14:textId="04DBFEF7" w:rsidR="00762DA6" w:rsidRPr="00D32F7A" w:rsidRDefault="00575CCB" w:rsidP="00762DA6">
            <w:pPr>
              <w:rPr>
                <w:rFonts w:ascii="Arial" w:hAnsi="Arial" w:cs="Arial"/>
                <w:sz w:val="22"/>
                <w:szCs w:val="22"/>
              </w:rPr>
            </w:pPr>
            <w:r w:rsidRPr="00D32F7A">
              <w:rPr>
                <w:rFonts w:ascii="Arial" w:hAnsi="Arial" w:cs="Arial"/>
                <w:sz w:val="22"/>
                <w:szCs w:val="22"/>
              </w:rPr>
              <w:t>DiaDiemLamViec</w:t>
            </w:r>
          </w:p>
        </w:tc>
        <w:tc>
          <w:tcPr>
            <w:tcW w:w="900" w:type="dxa"/>
          </w:tcPr>
          <w:p w14:paraId="5DD739FF" w14:textId="7C35182A" w:rsidR="00762DA6" w:rsidRPr="00D32F7A" w:rsidRDefault="00762DA6" w:rsidP="00762DA6">
            <w:pPr>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2430" w:type="dxa"/>
          </w:tcPr>
          <w:p w14:paraId="24D8D8A9" w14:textId="26CE66B6" w:rsidR="00762DA6" w:rsidRPr="00D32F7A" w:rsidRDefault="00762DA6" w:rsidP="00762DA6">
            <w:pPr>
              <w:rPr>
                <w:rFonts w:ascii="Arial" w:hAnsi="Arial" w:cs="Arial"/>
                <w:sz w:val="22"/>
                <w:szCs w:val="22"/>
                <w:lang w:val="vi-VN"/>
              </w:rPr>
            </w:pPr>
            <w:r w:rsidRPr="00D32F7A">
              <w:rPr>
                <w:rFonts w:ascii="Arial" w:hAnsi="Arial" w:cs="Arial"/>
                <w:sz w:val="22"/>
                <w:szCs w:val="22"/>
                <w:lang w:val="vi-VN"/>
              </w:rPr>
              <w:t>Chuỗi ký tự (T)</w:t>
            </w:r>
          </w:p>
        </w:tc>
        <w:tc>
          <w:tcPr>
            <w:tcW w:w="1440" w:type="dxa"/>
          </w:tcPr>
          <w:p w14:paraId="2DFC89E3" w14:textId="19806F51" w:rsidR="00762DA6" w:rsidRPr="00D32F7A" w:rsidRDefault="00762DA6" w:rsidP="00762DA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4C428FAC" w14:textId="467F3DBE" w:rsidR="00762DA6" w:rsidRPr="00D32F7A" w:rsidRDefault="00762DA6" w:rsidP="00762DA6">
            <w:pPr>
              <w:rPr>
                <w:rFonts w:ascii="Arial" w:hAnsi="Arial" w:cs="Arial"/>
                <w:sz w:val="22"/>
                <w:szCs w:val="22"/>
                <w:lang w:val="vi-VN"/>
              </w:rPr>
            </w:pPr>
            <w:r w:rsidRPr="00D32F7A">
              <w:rPr>
                <w:rFonts w:ascii="Arial" w:hAnsi="Arial" w:cs="Arial"/>
                <w:sz w:val="22"/>
                <w:szCs w:val="22"/>
                <w:lang w:val="vi-VN"/>
              </w:rPr>
              <w:t>Địa điểm làm việc</w:t>
            </w:r>
          </w:p>
        </w:tc>
      </w:tr>
      <w:tr w:rsidR="00A003D0" w:rsidRPr="00D32F7A" w14:paraId="7EC1AAF3" w14:textId="77777777" w:rsidTr="008A3224">
        <w:trPr>
          <w:trHeight w:val="20"/>
        </w:trPr>
        <w:tc>
          <w:tcPr>
            <w:tcW w:w="2340" w:type="dxa"/>
          </w:tcPr>
          <w:p w14:paraId="69D8FBC3" w14:textId="76462350" w:rsidR="00762DA6" w:rsidRPr="00D32F7A" w:rsidRDefault="00762DA6" w:rsidP="00762DA6">
            <w:pPr>
              <w:rPr>
                <w:rFonts w:ascii="Arial" w:hAnsi="Arial" w:cs="Arial"/>
                <w:sz w:val="22"/>
                <w:szCs w:val="22"/>
              </w:rPr>
            </w:pPr>
            <w:r w:rsidRPr="00D32F7A">
              <w:rPr>
                <w:rFonts w:ascii="Arial" w:hAnsi="Arial" w:cs="Arial"/>
                <w:sz w:val="22"/>
                <w:szCs w:val="22"/>
              </w:rPr>
              <w:t>LoaiHinhDonVi</w:t>
            </w:r>
          </w:p>
        </w:tc>
        <w:tc>
          <w:tcPr>
            <w:tcW w:w="900" w:type="dxa"/>
          </w:tcPr>
          <w:p w14:paraId="443F4700" w14:textId="7689ABF8" w:rsidR="00762DA6" w:rsidRPr="00D32F7A" w:rsidRDefault="00762DA6" w:rsidP="00762DA6">
            <w:pPr>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2430" w:type="dxa"/>
          </w:tcPr>
          <w:p w14:paraId="4A9398B3" w14:textId="3B897470" w:rsidR="00762DA6" w:rsidRPr="00D32F7A" w:rsidRDefault="00762DA6" w:rsidP="00762DA6">
            <w:pPr>
              <w:rPr>
                <w:rFonts w:ascii="Arial" w:hAnsi="Arial" w:cs="Arial"/>
                <w:sz w:val="22"/>
                <w:szCs w:val="22"/>
                <w:lang w:val="vi-VN"/>
              </w:rPr>
            </w:pPr>
            <w:r w:rsidRPr="00D32F7A">
              <w:rPr>
                <w:rFonts w:ascii="Arial" w:hAnsi="Arial" w:cs="Arial"/>
                <w:sz w:val="22"/>
                <w:szCs w:val="22"/>
                <w:lang w:val="vi-VN"/>
              </w:rPr>
              <w:t>Chuỗi ký tự (T)</w:t>
            </w:r>
          </w:p>
        </w:tc>
        <w:tc>
          <w:tcPr>
            <w:tcW w:w="1440" w:type="dxa"/>
          </w:tcPr>
          <w:p w14:paraId="1B55F2BB" w14:textId="4FFC23F6" w:rsidR="00762DA6" w:rsidRPr="00D32F7A" w:rsidRDefault="00762DA6" w:rsidP="00762DA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62" w:type="dxa"/>
          </w:tcPr>
          <w:p w14:paraId="4B4DB265" w14:textId="662A7787" w:rsidR="00762DA6" w:rsidRPr="00D32F7A" w:rsidRDefault="00762DA6" w:rsidP="00762DA6">
            <w:pPr>
              <w:rPr>
                <w:rFonts w:ascii="Arial" w:hAnsi="Arial" w:cs="Arial"/>
                <w:sz w:val="22"/>
                <w:szCs w:val="22"/>
                <w:lang w:val="vi-VN"/>
              </w:rPr>
            </w:pPr>
            <w:r w:rsidRPr="00D32F7A">
              <w:rPr>
                <w:rFonts w:ascii="Arial" w:hAnsi="Arial" w:cs="Arial"/>
                <w:sz w:val="22"/>
                <w:szCs w:val="22"/>
                <w:lang w:val="vi-VN"/>
              </w:rPr>
              <w:t>Loại hình đơn vị</w:t>
            </w:r>
          </w:p>
        </w:tc>
      </w:tr>
    </w:tbl>
    <w:p w14:paraId="69233197" w14:textId="77777777" w:rsidR="00137DE9" w:rsidRPr="00D32F7A" w:rsidRDefault="00137DE9" w:rsidP="00047828">
      <w:pPr>
        <w:pStyle w:val="AHeading8"/>
        <w:numPr>
          <w:ilvl w:val="5"/>
          <w:numId w:val="7"/>
        </w:numPr>
      </w:pPr>
      <w:r w:rsidRPr="00D32F7A">
        <w:t>Thông tin chung cán bộ công chức, viên chức: CBCCVC</w:t>
      </w:r>
    </w:p>
    <w:p w14:paraId="06325808" w14:textId="77777777" w:rsidR="00137DE9" w:rsidRPr="00D32F7A" w:rsidRDefault="00137DE9" w:rsidP="00B538B6">
      <w:pPr>
        <w:pStyle w:val="ANormal"/>
      </w:pPr>
      <w:r w:rsidRPr="00D32F7A">
        <w:t>Tên cấu trúc: CBCCVC</w:t>
      </w:r>
    </w:p>
    <w:p w14:paraId="5467ED24" w14:textId="77777777" w:rsidR="00137DE9" w:rsidRPr="00D32F7A" w:rsidRDefault="00137DE9" w:rsidP="00B538B6">
      <w:pPr>
        <w:pStyle w:val="ANormal"/>
      </w:pPr>
      <w:r w:rsidRPr="00D32F7A">
        <w:t>Mô tả: Cấu trúc mô tả dữ liệu thông tin chung cán bộ công chức, viên chức.</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7"/>
        <w:gridCol w:w="1017"/>
        <w:gridCol w:w="2416"/>
        <w:gridCol w:w="1580"/>
        <w:gridCol w:w="1902"/>
      </w:tblGrid>
      <w:tr w:rsidR="00137DE9" w:rsidRPr="00D32F7A" w14:paraId="14CFA823" w14:textId="77777777" w:rsidTr="003F16F6">
        <w:trPr>
          <w:trHeight w:val="20"/>
          <w:jc w:val="center"/>
        </w:trPr>
        <w:tc>
          <w:tcPr>
            <w:tcW w:w="1259" w:type="pct"/>
            <w:shd w:val="clear" w:color="auto" w:fill="auto"/>
            <w:vAlign w:val="center"/>
          </w:tcPr>
          <w:p w14:paraId="32016DCC" w14:textId="77777777" w:rsidR="00137DE9" w:rsidRPr="00D32F7A" w:rsidRDefault="00137DE9" w:rsidP="003F16F6">
            <w:pPr>
              <w:jc w:val="center"/>
              <w:rPr>
                <w:rFonts w:ascii="Arial" w:hAnsi="Arial" w:cs="Arial"/>
                <w:i/>
                <w:sz w:val="22"/>
                <w:szCs w:val="22"/>
                <w:lang w:val="vi-VN"/>
              </w:rPr>
            </w:pPr>
            <w:r w:rsidRPr="00D32F7A">
              <w:rPr>
                <w:rFonts w:ascii="Arial" w:hAnsi="Arial" w:cs="Arial"/>
                <w:i/>
                <w:sz w:val="22"/>
                <w:szCs w:val="22"/>
                <w:lang w:val="vi-VN"/>
              </w:rPr>
              <w:t>Tên thuộc tính</w:t>
            </w:r>
          </w:p>
        </w:tc>
        <w:tc>
          <w:tcPr>
            <w:tcW w:w="550" w:type="pct"/>
            <w:shd w:val="clear" w:color="auto" w:fill="auto"/>
            <w:vAlign w:val="center"/>
          </w:tcPr>
          <w:p w14:paraId="7BDDFE47" w14:textId="77777777" w:rsidR="00137DE9" w:rsidRPr="00D32F7A" w:rsidRDefault="00137DE9" w:rsidP="003F16F6">
            <w:pPr>
              <w:jc w:val="center"/>
              <w:rPr>
                <w:rFonts w:ascii="Arial" w:hAnsi="Arial" w:cs="Arial"/>
                <w:i/>
                <w:sz w:val="22"/>
                <w:szCs w:val="22"/>
                <w:lang w:val="vi-VN"/>
              </w:rPr>
            </w:pPr>
            <w:r w:rsidRPr="00D32F7A">
              <w:rPr>
                <w:rFonts w:ascii="Arial" w:hAnsi="Arial" w:cs="Arial"/>
                <w:i/>
                <w:sz w:val="22"/>
                <w:szCs w:val="22"/>
                <w:lang w:val="vi-VN"/>
              </w:rPr>
              <w:t>Số lượng</w:t>
            </w:r>
          </w:p>
        </w:tc>
        <w:tc>
          <w:tcPr>
            <w:tcW w:w="1307" w:type="pct"/>
            <w:shd w:val="clear" w:color="auto" w:fill="auto"/>
            <w:vAlign w:val="center"/>
          </w:tcPr>
          <w:p w14:paraId="0E70DB76" w14:textId="77777777" w:rsidR="00137DE9" w:rsidRPr="00D32F7A" w:rsidRDefault="00137DE9" w:rsidP="003F16F6">
            <w:pPr>
              <w:jc w:val="center"/>
              <w:rPr>
                <w:rFonts w:ascii="Arial" w:hAnsi="Arial" w:cs="Arial"/>
                <w:i/>
                <w:sz w:val="22"/>
                <w:szCs w:val="22"/>
                <w:lang w:val="vi-VN"/>
              </w:rPr>
            </w:pPr>
            <w:r w:rsidRPr="00D32F7A">
              <w:rPr>
                <w:rFonts w:ascii="Arial" w:hAnsi="Arial" w:cs="Arial"/>
                <w:i/>
                <w:sz w:val="22"/>
                <w:szCs w:val="22"/>
                <w:lang w:val="vi-VN"/>
              </w:rPr>
              <w:t>Cấu trúc (S)/ kiểu (T) dữ liệu tham chiếu</w:t>
            </w:r>
          </w:p>
        </w:tc>
        <w:tc>
          <w:tcPr>
            <w:tcW w:w="855" w:type="pct"/>
            <w:vAlign w:val="center"/>
          </w:tcPr>
          <w:p w14:paraId="1AA0067A" w14:textId="77777777" w:rsidR="00137DE9" w:rsidRPr="00D32F7A" w:rsidRDefault="00137DE9" w:rsidP="003F16F6">
            <w:pPr>
              <w:jc w:val="center"/>
              <w:rPr>
                <w:rFonts w:ascii="Arial" w:hAnsi="Arial" w:cs="Arial"/>
                <w:i/>
                <w:sz w:val="22"/>
                <w:szCs w:val="22"/>
                <w:lang w:val="vi-VN"/>
              </w:rPr>
            </w:pPr>
            <w:r w:rsidRPr="00D32F7A">
              <w:rPr>
                <w:rFonts w:ascii="Arial" w:hAnsi="Arial" w:cs="Arial"/>
                <w:i/>
                <w:sz w:val="22"/>
                <w:szCs w:val="22"/>
                <w:lang w:val="vi-VN"/>
              </w:rPr>
              <w:t>Quy định tại mục</w:t>
            </w:r>
          </w:p>
        </w:tc>
        <w:tc>
          <w:tcPr>
            <w:tcW w:w="1029" w:type="pct"/>
            <w:shd w:val="clear" w:color="auto" w:fill="auto"/>
            <w:vAlign w:val="center"/>
          </w:tcPr>
          <w:p w14:paraId="08252A2D" w14:textId="77777777" w:rsidR="00137DE9" w:rsidRPr="00D32F7A" w:rsidRDefault="00137DE9" w:rsidP="003F16F6">
            <w:pPr>
              <w:jc w:val="center"/>
              <w:rPr>
                <w:rFonts w:ascii="Arial" w:hAnsi="Arial" w:cs="Arial"/>
                <w:i/>
                <w:sz w:val="22"/>
                <w:szCs w:val="22"/>
                <w:lang w:val="vi-VN"/>
              </w:rPr>
            </w:pPr>
            <w:r w:rsidRPr="00D32F7A">
              <w:rPr>
                <w:rFonts w:ascii="Arial" w:hAnsi="Arial" w:cs="Arial"/>
                <w:i/>
                <w:sz w:val="22"/>
                <w:szCs w:val="22"/>
                <w:lang w:val="vi-VN"/>
              </w:rPr>
              <w:t>Ý nghĩa</w:t>
            </w:r>
          </w:p>
        </w:tc>
      </w:tr>
      <w:tr w:rsidR="00137DE9" w:rsidRPr="00A0085E" w14:paraId="097D3FF6" w14:textId="77777777" w:rsidTr="00CD4BAD">
        <w:trPr>
          <w:trHeight w:val="20"/>
          <w:jc w:val="center"/>
        </w:trPr>
        <w:tc>
          <w:tcPr>
            <w:tcW w:w="1259" w:type="pct"/>
            <w:shd w:val="clear" w:color="auto" w:fill="auto"/>
          </w:tcPr>
          <w:p w14:paraId="7D720B7F" w14:textId="3621A124" w:rsidR="00137DE9" w:rsidRPr="00D32F7A" w:rsidRDefault="00BB7673" w:rsidP="003F16F6">
            <w:pPr>
              <w:rPr>
                <w:rFonts w:ascii="Arial" w:hAnsi="Arial" w:cs="Arial"/>
                <w:sz w:val="22"/>
                <w:szCs w:val="22"/>
                <w:lang w:val="vi-VN"/>
              </w:rPr>
            </w:pPr>
            <w:r w:rsidRPr="00D32F7A">
              <w:rPr>
                <w:rFonts w:ascii="Arial" w:hAnsi="Arial" w:cs="Arial"/>
                <w:sz w:val="22"/>
                <w:szCs w:val="22"/>
                <w:lang w:val="vi-VN" w:eastAsia="vi-VN"/>
              </w:rPr>
              <w:t>CongDan</w:t>
            </w:r>
          </w:p>
        </w:tc>
        <w:tc>
          <w:tcPr>
            <w:tcW w:w="550" w:type="pct"/>
            <w:shd w:val="clear" w:color="auto" w:fill="auto"/>
          </w:tcPr>
          <w:p w14:paraId="1B2FFD9A" w14:textId="77777777" w:rsidR="00137DE9" w:rsidRPr="00D32F7A" w:rsidRDefault="00137DE9" w:rsidP="00E9046D">
            <w:pPr>
              <w:jc w:val="center"/>
              <w:rPr>
                <w:rFonts w:ascii="Arial" w:hAnsi="Arial" w:cs="Arial"/>
                <w:sz w:val="22"/>
                <w:szCs w:val="22"/>
                <w:lang w:val="vi-VN"/>
              </w:rPr>
            </w:pPr>
            <w:r w:rsidRPr="00D32F7A">
              <w:rPr>
                <w:rFonts w:ascii="Arial" w:hAnsi="Arial" w:cs="Arial"/>
                <w:iCs/>
                <w:sz w:val="22"/>
                <w:szCs w:val="22"/>
                <w:lang w:val="vi-VN"/>
              </w:rPr>
              <w:t>1</w:t>
            </w:r>
          </w:p>
        </w:tc>
        <w:tc>
          <w:tcPr>
            <w:tcW w:w="1307" w:type="pct"/>
            <w:shd w:val="clear" w:color="auto" w:fill="auto"/>
          </w:tcPr>
          <w:p w14:paraId="1B20B72B" w14:textId="1A90A94D" w:rsidR="00137DE9" w:rsidRPr="00D32F7A" w:rsidRDefault="00BB7673" w:rsidP="003F16F6">
            <w:pPr>
              <w:rPr>
                <w:rFonts w:ascii="Arial" w:hAnsi="Arial" w:cs="Arial"/>
                <w:sz w:val="22"/>
                <w:szCs w:val="22"/>
                <w:lang w:val="vi-VN"/>
              </w:rPr>
            </w:pPr>
            <w:r w:rsidRPr="00D32F7A">
              <w:rPr>
                <w:rFonts w:ascii="Arial" w:hAnsi="Arial" w:cs="Arial"/>
                <w:sz w:val="22"/>
                <w:szCs w:val="22"/>
                <w:lang w:val="vi-VN" w:eastAsia="vi-VN"/>
              </w:rPr>
              <w:t>CongDan</w:t>
            </w:r>
            <w:r w:rsidR="00137DE9" w:rsidRPr="00D32F7A">
              <w:rPr>
                <w:rFonts w:ascii="Arial" w:hAnsi="Arial" w:cs="Arial"/>
                <w:sz w:val="22"/>
                <w:szCs w:val="22"/>
                <w:lang w:val="vi-VN" w:eastAsia="vi-VN"/>
              </w:rPr>
              <w:t xml:space="preserve"> (S)</w:t>
            </w:r>
          </w:p>
        </w:tc>
        <w:tc>
          <w:tcPr>
            <w:tcW w:w="855" w:type="pct"/>
          </w:tcPr>
          <w:p w14:paraId="511FA544" w14:textId="70921117"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1029" w:type="pct"/>
            <w:shd w:val="clear" w:color="auto" w:fill="auto"/>
          </w:tcPr>
          <w:p w14:paraId="461407D5" w14:textId="18A917A9" w:rsidR="00137DE9" w:rsidRPr="00A0085E" w:rsidRDefault="00BB7673" w:rsidP="003F16F6">
            <w:pPr>
              <w:rPr>
                <w:rFonts w:ascii="Arial" w:hAnsi="Arial" w:cs="Arial"/>
                <w:sz w:val="22"/>
                <w:szCs w:val="22"/>
                <w:lang w:val="vi-VN"/>
              </w:rPr>
            </w:pPr>
            <w:r w:rsidRPr="00D32F7A">
              <w:rPr>
                <w:rFonts w:ascii="Arial" w:hAnsi="Arial" w:cs="Arial"/>
                <w:sz w:val="22"/>
                <w:szCs w:val="22"/>
                <w:lang w:val="vi-VN"/>
              </w:rPr>
              <w:t xml:space="preserve">Thông tin cơ bản </w:t>
            </w:r>
            <w:r w:rsidR="00137DE9" w:rsidRPr="00D32F7A">
              <w:rPr>
                <w:rFonts w:ascii="Arial" w:hAnsi="Arial" w:cs="Arial"/>
                <w:sz w:val="22"/>
                <w:szCs w:val="22"/>
                <w:lang w:val="vi-VN"/>
              </w:rPr>
              <w:t xml:space="preserve"> </w:t>
            </w:r>
            <w:r w:rsidR="00137DE9" w:rsidRPr="00A0085E">
              <w:rPr>
                <w:rFonts w:ascii="Arial" w:hAnsi="Arial" w:cs="Arial"/>
                <w:sz w:val="22"/>
                <w:szCs w:val="22"/>
                <w:lang w:val="vi-VN"/>
              </w:rPr>
              <w:t>cán bộ công chức, viên chức</w:t>
            </w:r>
          </w:p>
        </w:tc>
      </w:tr>
      <w:tr w:rsidR="00137DE9" w:rsidRPr="00A0085E" w14:paraId="62BE7C32" w14:textId="77777777" w:rsidTr="00CD4BAD">
        <w:trPr>
          <w:trHeight w:val="20"/>
          <w:jc w:val="center"/>
        </w:trPr>
        <w:tc>
          <w:tcPr>
            <w:tcW w:w="1259" w:type="pct"/>
            <w:shd w:val="clear" w:color="auto" w:fill="auto"/>
          </w:tcPr>
          <w:p w14:paraId="250B8215" w14:textId="77777777" w:rsidR="00137DE9" w:rsidRPr="00D32F7A" w:rsidRDefault="00137DE9" w:rsidP="003F16F6">
            <w:pPr>
              <w:rPr>
                <w:rFonts w:ascii="Arial" w:hAnsi="Arial" w:cs="Arial"/>
                <w:sz w:val="22"/>
                <w:szCs w:val="22"/>
              </w:rPr>
            </w:pPr>
            <w:r w:rsidRPr="00D32F7A">
              <w:rPr>
                <w:rFonts w:ascii="Arial" w:hAnsi="Arial" w:cs="Arial"/>
                <w:sz w:val="22"/>
                <w:szCs w:val="22"/>
              </w:rPr>
              <w:t>CQQuanLyCB</w:t>
            </w:r>
          </w:p>
        </w:tc>
        <w:tc>
          <w:tcPr>
            <w:tcW w:w="550" w:type="pct"/>
            <w:shd w:val="clear" w:color="auto" w:fill="auto"/>
          </w:tcPr>
          <w:p w14:paraId="458A1E92" w14:textId="77777777" w:rsidR="00137DE9" w:rsidRPr="00D32F7A" w:rsidRDefault="00137DE9" w:rsidP="00E9046D">
            <w:pPr>
              <w:jc w:val="center"/>
              <w:rPr>
                <w:rFonts w:ascii="Arial" w:hAnsi="Arial" w:cs="Arial"/>
                <w:sz w:val="22"/>
                <w:szCs w:val="22"/>
              </w:rPr>
            </w:pPr>
            <w:r w:rsidRPr="00D32F7A">
              <w:rPr>
                <w:rFonts w:ascii="Arial" w:hAnsi="Arial" w:cs="Arial"/>
                <w:sz w:val="22"/>
                <w:szCs w:val="22"/>
              </w:rPr>
              <w:t>1</w:t>
            </w:r>
          </w:p>
        </w:tc>
        <w:tc>
          <w:tcPr>
            <w:tcW w:w="1307" w:type="pct"/>
            <w:shd w:val="clear" w:color="auto" w:fill="auto"/>
          </w:tcPr>
          <w:p w14:paraId="5EC390B1" w14:textId="77777777" w:rsidR="00137DE9" w:rsidRPr="00D32F7A" w:rsidRDefault="00137DE9" w:rsidP="003F16F6">
            <w:pPr>
              <w:rPr>
                <w:rFonts w:ascii="Arial" w:hAnsi="Arial" w:cs="Arial"/>
                <w:sz w:val="22"/>
                <w:szCs w:val="22"/>
              </w:rPr>
            </w:pPr>
            <w:r w:rsidRPr="00D32F7A">
              <w:rPr>
                <w:rFonts w:ascii="Arial" w:hAnsi="Arial" w:cs="Arial"/>
                <w:sz w:val="22"/>
                <w:szCs w:val="22"/>
                <w:lang w:val="vi-VN"/>
              </w:rPr>
              <w:t>Chuỗi ký tự (T)</w:t>
            </w:r>
          </w:p>
        </w:tc>
        <w:tc>
          <w:tcPr>
            <w:tcW w:w="855" w:type="pct"/>
          </w:tcPr>
          <w:p w14:paraId="0F92C559" w14:textId="48B44929"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29" w:type="pct"/>
            <w:shd w:val="clear" w:color="auto" w:fill="auto"/>
          </w:tcPr>
          <w:p w14:paraId="0CA9A227" w14:textId="77777777"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t>Cơ quan quản lý cán bộ, công chức, viên chức</w:t>
            </w:r>
          </w:p>
        </w:tc>
      </w:tr>
      <w:tr w:rsidR="00137DE9" w:rsidRPr="00A0085E" w14:paraId="051FF3DB" w14:textId="77777777" w:rsidTr="00CD4BAD">
        <w:trPr>
          <w:trHeight w:val="20"/>
          <w:jc w:val="center"/>
        </w:trPr>
        <w:tc>
          <w:tcPr>
            <w:tcW w:w="1259" w:type="pct"/>
            <w:shd w:val="clear" w:color="auto" w:fill="auto"/>
          </w:tcPr>
          <w:p w14:paraId="40AF75B0" w14:textId="77777777" w:rsidR="00137DE9" w:rsidRPr="00D32F7A" w:rsidRDefault="00137DE9" w:rsidP="003F16F6">
            <w:pPr>
              <w:rPr>
                <w:rFonts w:ascii="Arial" w:hAnsi="Arial" w:cs="Arial"/>
                <w:sz w:val="22"/>
                <w:szCs w:val="22"/>
              </w:rPr>
            </w:pPr>
            <w:r w:rsidRPr="00D32F7A">
              <w:rPr>
                <w:rFonts w:ascii="Arial" w:hAnsi="Arial" w:cs="Arial"/>
                <w:sz w:val="22"/>
                <w:szCs w:val="22"/>
              </w:rPr>
              <w:t>CQSuDungCB</w:t>
            </w:r>
          </w:p>
        </w:tc>
        <w:tc>
          <w:tcPr>
            <w:tcW w:w="550" w:type="pct"/>
            <w:shd w:val="clear" w:color="auto" w:fill="auto"/>
          </w:tcPr>
          <w:p w14:paraId="2642AD84" w14:textId="77777777" w:rsidR="00137DE9" w:rsidRPr="00D32F7A" w:rsidRDefault="00137DE9" w:rsidP="00E9046D">
            <w:pPr>
              <w:jc w:val="center"/>
              <w:rPr>
                <w:rFonts w:ascii="Arial" w:hAnsi="Arial" w:cs="Arial"/>
                <w:sz w:val="22"/>
                <w:szCs w:val="22"/>
                <w:lang w:val="vi-VN"/>
              </w:rPr>
            </w:pPr>
            <w:r w:rsidRPr="00D32F7A">
              <w:rPr>
                <w:rFonts w:ascii="Arial" w:hAnsi="Arial" w:cs="Arial"/>
                <w:sz w:val="22"/>
                <w:szCs w:val="22"/>
                <w:lang w:val="vi-VN"/>
              </w:rPr>
              <w:t>1</w:t>
            </w:r>
          </w:p>
        </w:tc>
        <w:tc>
          <w:tcPr>
            <w:tcW w:w="1307" w:type="pct"/>
            <w:shd w:val="clear" w:color="auto" w:fill="auto"/>
          </w:tcPr>
          <w:p w14:paraId="67076CDA" w14:textId="77777777"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t>Chuỗi ký tự (T)</w:t>
            </w:r>
          </w:p>
        </w:tc>
        <w:tc>
          <w:tcPr>
            <w:tcW w:w="855" w:type="pct"/>
          </w:tcPr>
          <w:p w14:paraId="22E7E77A" w14:textId="6C51D125"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29" w:type="pct"/>
            <w:shd w:val="clear" w:color="auto" w:fill="auto"/>
          </w:tcPr>
          <w:p w14:paraId="35A7E599" w14:textId="77777777"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t>Cơ quan, đơn vị sử dụng cán bộ, công chức, viên chức</w:t>
            </w:r>
          </w:p>
        </w:tc>
      </w:tr>
      <w:tr w:rsidR="00137DE9" w:rsidRPr="00D32F7A" w14:paraId="71FA012F" w14:textId="77777777" w:rsidTr="00CD4BAD">
        <w:trPr>
          <w:trHeight w:val="20"/>
          <w:jc w:val="center"/>
        </w:trPr>
        <w:tc>
          <w:tcPr>
            <w:tcW w:w="1259" w:type="pct"/>
            <w:shd w:val="clear" w:color="auto" w:fill="auto"/>
          </w:tcPr>
          <w:p w14:paraId="35DAC0CC" w14:textId="77777777" w:rsidR="00137DE9" w:rsidRPr="00D32F7A" w:rsidRDefault="00137DE9" w:rsidP="003F16F6">
            <w:pPr>
              <w:rPr>
                <w:rFonts w:ascii="Arial" w:hAnsi="Arial" w:cs="Arial"/>
                <w:sz w:val="22"/>
                <w:szCs w:val="22"/>
              </w:rPr>
            </w:pPr>
            <w:r w:rsidRPr="00D32F7A">
              <w:rPr>
                <w:rFonts w:ascii="Arial" w:hAnsi="Arial" w:cs="Arial"/>
                <w:sz w:val="22"/>
                <w:szCs w:val="22"/>
              </w:rPr>
              <w:t>SoHieu</w:t>
            </w:r>
          </w:p>
        </w:tc>
        <w:tc>
          <w:tcPr>
            <w:tcW w:w="550" w:type="pct"/>
            <w:shd w:val="clear" w:color="auto" w:fill="auto"/>
          </w:tcPr>
          <w:p w14:paraId="24231A58" w14:textId="77777777" w:rsidR="00137DE9" w:rsidRPr="00D32F7A" w:rsidRDefault="00137DE9" w:rsidP="00E9046D">
            <w:pPr>
              <w:jc w:val="center"/>
              <w:rPr>
                <w:rFonts w:ascii="Arial" w:hAnsi="Arial" w:cs="Arial"/>
                <w:sz w:val="22"/>
                <w:szCs w:val="22"/>
              </w:rPr>
            </w:pPr>
            <w:r w:rsidRPr="00D32F7A">
              <w:rPr>
                <w:rFonts w:ascii="Arial" w:hAnsi="Arial" w:cs="Arial"/>
                <w:sz w:val="22"/>
                <w:szCs w:val="22"/>
              </w:rPr>
              <w:t>1</w:t>
            </w:r>
          </w:p>
        </w:tc>
        <w:tc>
          <w:tcPr>
            <w:tcW w:w="1307" w:type="pct"/>
            <w:shd w:val="clear" w:color="auto" w:fill="auto"/>
          </w:tcPr>
          <w:p w14:paraId="71B65957" w14:textId="77777777"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t>Chuỗi ký tự (T)</w:t>
            </w:r>
          </w:p>
        </w:tc>
        <w:tc>
          <w:tcPr>
            <w:tcW w:w="855" w:type="pct"/>
          </w:tcPr>
          <w:p w14:paraId="7B8E415C" w14:textId="0FA47697"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29" w:type="pct"/>
            <w:shd w:val="clear" w:color="auto" w:fill="auto"/>
          </w:tcPr>
          <w:p w14:paraId="1B6E4FD9" w14:textId="77777777" w:rsidR="00137DE9" w:rsidRPr="00D32F7A" w:rsidRDefault="00137DE9" w:rsidP="003F16F6">
            <w:pPr>
              <w:rPr>
                <w:rFonts w:ascii="Arial" w:hAnsi="Arial" w:cs="Arial"/>
                <w:sz w:val="22"/>
                <w:szCs w:val="22"/>
              </w:rPr>
            </w:pPr>
            <w:r w:rsidRPr="00D32F7A">
              <w:rPr>
                <w:rFonts w:ascii="Arial" w:hAnsi="Arial" w:cs="Arial"/>
                <w:sz w:val="22"/>
                <w:szCs w:val="22"/>
              </w:rPr>
              <w:t>Số hiệu</w:t>
            </w:r>
          </w:p>
        </w:tc>
      </w:tr>
      <w:tr w:rsidR="00137DE9" w:rsidRPr="00A0085E" w14:paraId="01630ECE" w14:textId="77777777" w:rsidTr="00CD4BAD">
        <w:trPr>
          <w:trHeight w:val="20"/>
          <w:jc w:val="center"/>
        </w:trPr>
        <w:tc>
          <w:tcPr>
            <w:tcW w:w="1259" w:type="pct"/>
            <w:shd w:val="clear" w:color="auto" w:fill="auto"/>
          </w:tcPr>
          <w:p w14:paraId="1F0C619C" w14:textId="77777777" w:rsidR="00137DE9" w:rsidRPr="00D32F7A" w:rsidRDefault="00137DE9" w:rsidP="003F16F6">
            <w:pPr>
              <w:rPr>
                <w:rFonts w:ascii="Arial" w:hAnsi="Arial" w:cs="Arial"/>
                <w:sz w:val="22"/>
                <w:szCs w:val="22"/>
              </w:rPr>
            </w:pPr>
            <w:r w:rsidRPr="00D32F7A">
              <w:rPr>
                <w:rFonts w:ascii="Arial" w:hAnsi="Arial" w:cs="Arial"/>
                <w:sz w:val="22"/>
                <w:szCs w:val="22"/>
              </w:rPr>
              <w:t>ThanhPhanXuatThanGD</w:t>
            </w:r>
          </w:p>
        </w:tc>
        <w:tc>
          <w:tcPr>
            <w:tcW w:w="550" w:type="pct"/>
            <w:shd w:val="clear" w:color="auto" w:fill="auto"/>
          </w:tcPr>
          <w:p w14:paraId="39096920" w14:textId="77777777" w:rsidR="00137DE9" w:rsidRPr="00D32F7A" w:rsidRDefault="00137DE9" w:rsidP="00E9046D">
            <w:pPr>
              <w:jc w:val="center"/>
              <w:rPr>
                <w:rFonts w:ascii="Arial" w:hAnsi="Arial" w:cs="Arial"/>
                <w:sz w:val="22"/>
                <w:szCs w:val="22"/>
              </w:rPr>
            </w:pPr>
            <w:r w:rsidRPr="00D32F7A">
              <w:rPr>
                <w:rFonts w:ascii="Arial" w:hAnsi="Arial" w:cs="Arial"/>
                <w:sz w:val="22"/>
                <w:szCs w:val="22"/>
              </w:rPr>
              <w:t>1</w:t>
            </w:r>
          </w:p>
        </w:tc>
        <w:tc>
          <w:tcPr>
            <w:tcW w:w="1307" w:type="pct"/>
            <w:shd w:val="clear" w:color="auto" w:fill="auto"/>
          </w:tcPr>
          <w:p w14:paraId="3912C718" w14:textId="77777777"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t>Chuỗi ký tự (T)</w:t>
            </w:r>
          </w:p>
        </w:tc>
        <w:tc>
          <w:tcPr>
            <w:tcW w:w="855" w:type="pct"/>
          </w:tcPr>
          <w:p w14:paraId="206CAEB9" w14:textId="75EA32EA"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29" w:type="pct"/>
            <w:shd w:val="clear" w:color="auto" w:fill="auto"/>
          </w:tcPr>
          <w:p w14:paraId="0477C23B" w14:textId="77777777" w:rsidR="00137DE9" w:rsidRPr="00A0085E" w:rsidRDefault="00137DE9" w:rsidP="003F16F6">
            <w:pPr>
              <w:rPr>
                <w:rFonts w:ascii="Arial" w:hAnsi="Arial" w:cs="Arial"/>
                <w:sz w:val="22"/>
                <w:szCs w:val="22"/>
                <w:lang w:val="vi-VN"/>
              </w:rPr>
            </w:pPr>
            <w:r w:rsidRPr="00A0085E">
              <w:rPr>
                <w:rFonts w:ascii="Arial" w:hAnsi="Arial" w:cs="Arial"/>
                <w:sz w:val="22"/>
                <w:szCs w:val="22"/>
                <w:lang w:val="vi-VN"/>
              </w:rPr>
              <w:t>Thành phần xuất thân gia đình</w:t>
            </w:r>
          </w:p>
        </w:tc>
      </w:tr>
      <w:tr w:rsidR="00137DE9" w:rsidRPr="00A0085E" w14:paraId="6AD7D67C" w14:textId="77777777" w:rsidTr="00CD4BAD">
        <w:trPr>
          <w:trHeight w:val="20"/>
          <w:jc w:val="center"/>
        </w:trPr>
        <w:tc>
          <w:tcPr>
            <w:tcW w:w="1259" w:type="pct"/>
            <w:shd w:val="clear" w:color="auto" w:fill="auto"/>
          </w:tcPr>
          <w:p w14:paraId="503B9F3F" w14:textId="77777777" w:rsidR="00137DE9" w:rsidRPr="00D32F7A" w:rsidRDefault="00137DE9" w:rsidP="003F16F6">
            <w:pPr>
              <w:rPr>
                <w:rFonts w:ascii="Arial" w:hAnsi="Arial" w:cs="Arial"/>
                <w:sz w:val="22"/>
                <w:szCs w:val="22"/>
              </w:rPr>
            </w:pPr>
            <w:r w:rsidRPr="00D32F7A">
              <w:rPr>
                <w:rFonts w:ascii="Arial" w:hAnsi="Arial" w:cs="Arial"/>
                <w:sz w:val="22"/>
                <w:szCs w:val="22"/>
              </w:rPr>
              <w:t>NgheNghiepTruocTD</w:t>
            </w:r>
          </w:p>
        </w:tc>
        <w:tc>
          <w:tcPr>
            <w:tcW w:w="550" w:type="pct"/>
            <w:shd w:val="clear" w:color="auto" w:fill="auto"/>
          </w:tcPr>
          <w:p w14:paraId="1A590663" w14:textId="77777777" w:rsidR="00137DE9" w:rsidRPr="00D32F7A" w:rsidRDefault="00137DE9" w:rsidP="00E9046D">
            <w:pPr>
              <w:jc w:val="center"/>
              <w:rPr>
                <w:rFonts w:ascii="Arial" w:hAnsi="Arial" w:cs="Arial"/>
                <w:sz w:val="22"/>
                <w:szCs w:val="22"/>
              </w:rPr>
            </w:pPr>
            <w:r w:rsidRPr="00D32F7A">
              <w:rPr>
                <w:rFonts w:ascii="Arial" w:hAnsi="Arial" w:cs="Arial"/>
                <w:sz w:val="22"/>
                <w:szCs w:val="22"/>
              </w:rPr>
              <w:t>0..1</w:t>
            </w:r>
          </w:p>
        </w:tc>
        <w:tc>
          <w:tcPr>
            <w:tcW w:w="1307" w:type="pct"/>
            <w:shd w:val="clear" w:color="auto" w:fill="auto"/>
          </w:tcPr>
          <w:p w14:paraId="6456C261" w14:textId="77777777"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t>Chuỗi ký tự (T)</w:t>
            </w:r>
          </w:p>
        </w:tc>
        <w:tc>
          <w:tcPr>
            <w:tcW w:w="855" w:type="pct"/>
          </w:tcPr>
          <w:p w14:paraId="6F6BE8D7" w14:textId="664CCA43"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29" w:type="pct"/>
            <w:shd w:val="clear" w:color="auto" w:fill="auto"/>
          </w:tcPr>
          <w:p w14:paraId="19D065A3" w14:textId="77777777" w:rsidR="00137DE9" w:rsidRPr="00A0085E" w:rsidRDefault="00137DE9" w:rsidP="003F16F6">
            <w:pPr>
              <w:rPr>
                <w:rFonts w:ascii="Arial" w:hAnsi="Arial" w:cs="Arial"/>
                <w:sz w:val="22"/>
                <w:szCs w:val="22"/>
                <w:lang w:val="vi-VN"/>
              </w:rPr>
            </w:pPr>
            <w:r w:rsidRPr="00A0085E">
              <w:rPr>
                <w:rFonts w:ascii="Arial" w:hAnsi="Arial" w:cs="Arial"/>
                <w:sz w:val="22"/>
                <w:szCs w:val="22"/>
                <w:lang w:val="vi-VN"/>
              </w:rPr>
              <w:t>Nghề nghiệp trước khi được tuyển dụng</w:t>
            </w:r>
          </w:p>
        </w:tc>
      </w:tr>
      <w:tr w:rsidR="00137DE9" w:rsidRPr="00A0085E" w14:paraId="47FF1B19" w14:textId="77777777" w:rsidTr="00CD4BAD">
        <w:trPr>
          <w:trHeight w:val="20"/>
          <w:jc w:val="center"/>
        </w:trPr>
        <w:tc>
          <w:tcPr>
            <w:tcW w:w="1259" w:type="pct"/>
            <w:shd w:val="clear" w:color="auto" w:fill="auto"/>
          </w:tcPr>
          <w:p w14:paraId="754C3CB1" w14:textId="77777777" w:rsidR="00137DE9" w:rsidRPr="005C2C7A" w:rsidRDefault="00137DE9" w:rsidP="003F16F6">
            <w:pPr>
              <w:rPr>
                <w:rFonts w:ascii="Arial" w:hAnsi="Arial" w:cs="Arial"/>
                <w:sz w:val="22"/>
                <w:szCs w:val="22"/>
              </w:rPr>
            </w:pPr>
            <w:r w:rsidRPr="005C2C7A">
              <w:rPr>
                <w:rFonts w:ascii="Arial" w:hAnsi="Arial" w:cs="Arial"/>
                <w:sz w:val="22"/>
                <w:szCs w:val="22"/>
              </w:rPr>
              <w:t>NgayTDLanDau</w:t>
            </w:r>
          </w:p>
        </w:tc>
        <w:tc>
          <w:tcPr>
            <w:tcW w:w="550" w:type="pct"/>
            <w:shd w:val="clear" w:color="auto" w:fill="auto"/>
          </w:tcPr>
          <w:p w14:paraId="08C15701" w14:textId="77777777" w:rsidR="00137DE9" w:rsidRPr="005C2C7A" w:rsidRDefault="00137DE9" w:rsidP="00E9046D">
            <w:pPr>
              <w:jc w:val="center"/>
              <w:rPr>
                <w:rFonts w:ascii="Arial" w:hAnsi="Arial" w:cs="Arial"/>
                <w:sz w:val="22"/>
                <w:szCs w:val="22"/>
              </w:rPr>
            </w:pPr>
            <w:r w:rsidRPr="005C2C7A">
              <w:rPr>
                <w:rFonts w:ascii="Arial" w:hAnsi="Arial" w:cs="Arial"/>
                <w:sz w:val="22"/>
                <w:szCs w:val="22"/>
              </w:rPr>
              <w:t>1</w:t>
            </w:r>
          </w:p>
        </w:tc>
        <w:tc>
          <w:tcPr>
            <w:tcW w:w="1307" w:type="pct"/>
            <w:shd w:val="clear" w:color="auto" w:fill="auto"/>
          </w:tcPr>
          <w:p w14:paraId="7C3368D9" w14:textId="5FE72EBA" w:rsidR="00137DE9" w:rsidRPr="005C2C7A" w:rsidRDefault="00CD4BAD" w:rsidP="003F16F6">
            <w:pPr>
              <w:rPr>
                <w:rFonts w:ascii="Arial" w:hAnsi="Arial" w:cs="Arial"/>
                <w:sz w:val="22"/>
                <w:szCs w:val="22"/>
              </w:rPr>
            </w:pPr>
            <w:r w:rsidRPr="005C2C7A">
              <w:rPr>
                <w:rFonts w:ascii="Arial" w:hAnsi="Arial" w:cs="Arial"/>
                <w:sz w:val="22"/>
                <w:szCs w:val="22"/>
              </w:rPr>
              <w:t>ThoiGian (S)</w:t>
            </w:r>
          </w:p>
        </w:tc>
        <w:tc>
          <w:tcPr>
            <w:tcW w:w="855" w:type="pct"/>
          </w:tcPr>
          <w:p w14:paraId="5B4A4278" w14:textId="16F30779" w:rsidR="00137DE9" w:rsidRPr="005C2C7A" w:rsidRDefault="00CD4BAD" w:rsidP="003F16F6">
            <w:pPr>
              <w:rPr>
                <w:rFonts w:ascii="Arial" w:hAnsi="Arial" w:cs="Arial"/>
                <w:sz w:val="22"/>
                <w:szCs w:val="22"/>
                <w:lang w:val="vi-VN"/>
              </w:rPr>
            </w:pPr>
            <w:r w:rsidRPr="005C2C7A">
              <w:rPr>
                <w:rFonts w:ascii="Arial" w:hAnsi="Arial" w:cs="Arial"/>
                <w:sz w:val="22"/>
                <w:szCs w:val="22"/>
                <w:lang w:val="vi-VN"/>
              </w:rPr>
              <w:fldChar w:fldCharType="begin"/>
            </w:r>
            <w:r w:rsidRPr="005C2C7A">
              <w:rPr>
                <w:rFonts w:ascii="Arial" w:hAnsi="Arial" w:cs="Arial"/>
                <w:sz w:val="22"/>
                <w:szCs w:val="22"/>
                <w:lang w:val="vi-VN"/>
              </w:rPr>
              <w:instrText xml:space="preserve"> REF _Ref162861641 \r \h  \* MERGEFORMAT </w:instrText>
            </w:r>
            <w:r w:rsidRPr="005C2C7A">
              <w:rPr>
                <w:rFonts w:ascii="Arial" w:hAnsi="Arial" w:cs="Arial"/>
                <w:sz w:val="22"/>
                <w:szCs w:val="22"/>
                <w:lang w:val="vi-VN"/>
              </w:rPr>
            </w:r>
            <w:r w:rsidRPr="005C2C7A">
              <w:rPr>
                <w:rFonts w:ascii="Arial" w:hAnsi="Arial" w:cs="Arial"/>
                <w:sz w:val="22"/>
                <w:szCs w:val="22"/>
                <w:lang w:val="vi-VN"/>
              </w:rPr>
              <w:fldChar w:fldCharType="separate"/>
            </w:r>
            <w:r w:rsidR="00186E4D">
              <w:rPr>
                <w:rFonts w:ascii="Arial" w:hAnsi="Arial" w:cs="Arial"/>
                <w:sz w:val="22"/>
                <w:szCs w:val="22"/>
                <w:lang w:val="vi-VN"/>
              </w:rPr>
              <w:t>2.6.1.1</w:t>
            </w:r>
            <w:r w:rsidRPr="005C2C7A">
              <w:rPr>
                <w:rFonts w:ascii="Arial" w:hAnsi="Arial" w:cs="Arial"/>
                <w:sz w:val="22"/>
                <w:szCs w:val="22"/>
                <w:lang w:val="vi-VN"/>
              </w:rPr>
              <w:fldChar w:fldCharType="end"/>
            </w:r>
          </w:p>
        </w:tc>
        <w:tc>
          <w:tcPr>
            <w:tcW w:w="1029" w:type="pct"/>
            <w:shd w:val="clear" w:color="auto" w:fill="auto"/>
          </w:tcPr>
          <w:p w14:paraId="4AE4D653" w14:textId="77777777" w:rsidR="00137DE9" w:rsidRPr="00A0085E" w:rsidRDefault="00137DE9" w:rsidP="003F16F6">
            <w:pPr>
              <w:rPr>
                <w:rFonts w:ascii="Arial" w:hAnsi="Arial" w:cs="Arial"/>
                <w:sz w:val="22"/>
                <w:szCs w:val="22"/>
                <w:lang w:val="vi-VN"/>
              </w:rPr>
            </w:pPr>
            <w:r w:rsidRPr="00A0085E">
              <w:rPr>
                <w:rFonts w:ascii="Arial" w:hAnsi="Arial" w:cs="Arial"/>
                <w:sz w:val="22"/>
                <w:szCs w:val="22"/>
                <w:lang w:val="vi-VN"/>
              </w:rPr>
              <w:t>Ngày được tuyển dụng lần đầu</w:t>
            </w:r>
          </w:p>
        </w:tc>
      </w:tr>
      <w:tr w:rsidR="00137DE9" w:rsidRPr="00A0085E" w14:paraId="12DA9784" w14:textId="77777777" w:rsidTr="00CD4BAD">
        <w:trPr>
          <w:trHeight w:val="20"/>
          <w:jc w:val="center"/>
        </w:trPr>
        <w:tc>
          <w:tcPr>
            <w:tcW w:w="1259" w:type="pct"/>
            <w:shd w:val="clear" w:color="auto" w:fill="auto"/>
          </w:tcPr>
          <w:p w14:paraId="20BF6BF8" w14:textId="77777777" w:rsidR="00137DE9" w:rsidRPr="00D32F7A" w:rsidRDefault="00137DE9" w:rsidP="003F16F6">
            <w:pPr>
              <w:rPr>
                <w:rFonts w:ascii="Arial" w:hAnsi="Arial" w:cs="Arial"/>
                <w:sz w:val="22"/>
                <w:szCs w:val="22"/>
              </w:rPr>
            </w:pPr>
            <w:r w:rsidRPr="00D32F7A">
              <w:rPr>
                <w:rFonts w:ascii="Arial" w:hAnsi="Arial" w:cs="Arial"/>
                <w:sz w:val="22"/>
                <w:szCs w:val="22"/>
              </w:rPr>
              <w:t>CQTDLanDau</w:t>
            </w:r>
          </w:p>
        </w:tc>
        <w:tc>
          <w:tcPr>
            <w:tcW w:w="550" w:type="pct"/>
            <w:shd w:val="clear" w:color="auto" w:fill="auto"/>
          </w:tcPr>
          <w:p w14:paraId="6A9DD36C" w14:textId="77777777" w:rsidR="00137DE9" w:rsidRPr="00D32F7A" w:rsidRDefault="00137DE9" w:rsidP="00E9046D">
            <w:pPr>
              <w:jc w:val="center"/>
              <w:rPr>
                <w:rFonts w:ascii="Arial" w:hAnsi="Arial" w:cs="Arial"/>
                <w:sz w:val="22"/>
                <w:szCs w:val="22"/>
              </w:rPr>
            </w:pPr>
            <w:r w:rsidRPr="00D32F7A">
              <w:rPr>
                <w:rFonts w:ascii="Arial" w:hAnsi="Arial" w:cs="Arial"/>
                <w:sz w:val="22"/>
                <w:szCs w:val="22"/>
              </w:rPr>
              <w:t>1</w:t>
            </w:r>
          </w:p>
        </w:tc>
        <w:tc>
          <w:tcPr>
            <w:tcW w:w="1307" w:type="pct"/>
            <w:shd w:val="clear" w:color="auto" w:fill="auto"/>
          </w:tcPr>
          <w:p w14:paraId="43C4B744" w14:textId="77777777"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t>Chuỗi ký tự (T)</w:t>
            </w:r>
          </w:p>
        </w:tc>
        <w:tc>
          <w:tcPr>
            <w:tcW w:w="855" w:type="pct"/>
          </w:tcPr>
          <w:p w14:paraId="6CB78E28" w14:textId="352C1A01"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29" w:type="pct"/>
            <w:shd w:val="clear" w:color="auto" w:fill="auto"/>
          </w:tcPr>
          <w:p w14:paraId="58D5884B" w14:textId="77777777" w:rsidR="00137DE9" w:rsidRPr="00A0085E" w:rsidRDefault="00137DE9" w:rsidP="003F16F6">
            <w:pPr>
              <w:rPr>
                <w:rFonts w:ascii="Arial" w:hAnsi="Arial" w:cs="Arial"/>
                <w:sz w:val="22"/>
                <w:szCs w:val="22"/>
                <w:lang w:val="vi-VN"/>
              </w:rPr>
            </w:pPr>
            <w:r w:rsidRPr="00A0085E">
              <w:rPr>
                <w:rFonts w:ascii="Arial" w:hAnsi="Arial" w:cs="Arial"/>
                <w:sz w:val="22"/>
                <w:szCs w:val="22"/>
                <w:lang w:val="vi-VN"/>
              </w:rPr>
              <w:t>Cơ quan, tổ chức, đơn vị tuyển dụng lần đầu</w:t>
            </w:r>
          </w:p>
        </w:tc>
      </w:tr>
      <w:tr w:rsidR="00137DE9" w:rsidRPr="00A0085E" w14:paraId="554603BF" w14:textId="77777777" w:rsidTr="00CD4BAD">
        <w:trPr>
          <w:trHeight w:val="20"/>
          <w:jc w:val="center"/>
        </w:trPr>
        <w:tc>
          <w:tcPr>
            <w:tcW w:w="1259" w:type="pct"/>
            <w:shd w:val="clear" w:color="auto" w:fill="auto"/>
          </w:tcPr>
          <w:p w14:paraId="66F35680" w14:textId="77777777" w:rsidR="00137DE9" w:rsidRPr="00D32F7A" w:rsidRDefault="00137DE9" w:rsidP="003F16F6">
            <w:pPr>
              <w:rPr>
                <w:rFonts w:ascii="Arial" w:hAnsi="Arial" w:cs="Arial"/>
                <w:sz w:val="22"/>
                <w:szCs w:val="22"/>
              </w:rPr>
            </w:pPr>
            <w:r w:rsidRPr="00D32F7A">
              <w:rPr>
                <w:rFonts w:ascii="Arial" w:hAnsi="Arial" w:cs="Arial"/>
                <w:sz w:val="22"/>
                <w:szCs w:val="22"/>
              </w:rPr>
              <w:t>NgayThamGiaTCCTDauTien</w:t>
            </w:r>
          </w:p>
        </w:tc>
        <w:tc>
          <w:tcPr>
            <w:tcW w:w="550" w:type="pct"/>
            <w:shd w:val="clear" w:color="auto" w:fill="auto"/>
          </w:tcPr>
          <w:p w14:paraId="204A6B81" w14:textId="77777777" w:rsidR="00137DE9" w:rsidRPr="00D32F7A" w:rsidRDefault="00137DE9" w:rsidP="00E9046D">
            <w:pPr>
              <w:jc w:val="center"/>
              <w:rPr>
                <w:rFonts w:ascii="Arial" w:hAnsi="Arial" w:cs="Arial"/>
                <w:sz w:val="22"/>
                <w:szCs w:val="22"/>
              </w:rPr>
            </w:pPr>
            <w:r w:rsidRPr="00D32F7A">
              <w:rPr>
                <w:rFonts w:ascii="Arial" w:hAnsi="Arial" w:cs="Arial"/>
                <w:sz w:val="22"/>
                <w:szCs w:val="22"/>
              </w:rPr>
              <w:t>0..1</w:t>
            </w:r>
          </w:p>
        </w:tc>
        <w:tc>
          <w:tcPr>
            <w:tcW w:w="1307" w:type="pct"/>
            <w:shd w:val="clear" w:color="auto" w:fill="auto"/>
          </w:tcPr>
          <w:p w14:paraId="620B0921" w14:textId="77777777" w:rsidR="00137DE9" w:rsidRPr="00D32F7A" w:rsidRDefault="00137DE9" w:rsidP="003F16F6">
            <w:pPr>
              <w:rPr>
                <w:rFonts w:ascii="Arial" w:hAnsi="Arial" w:cs="Arial"/>
                <w:sz w:val="22"/>
                <w:szCs w:val="22"/>
              </w:rPr>
            </w:pPr>
            <w:r w:rsidRPr="00D32F7A">
              <w:rPr>
                <w:rFonts w:ascii="Arial" w:hAnsi="Arial" w:cs="Arial"/>
                <w:sz w:val="22"/>
                <w:szCs w:val="22"/>
              </w:rPr>
              <w:t>ThoiGian (S)</w:t>
            </w:r>
          </w:p>
        </w:tc>
        <w:tc>
          <w:tcPr>
            <w:tcW w:w="855" w:type="pct"/>
          </w:tcPr>
          <w:p w14:paraId="5C6A2BF3" w14:textId="0E27CE87"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029" w:type="pct"/>
            <w:shd w:val="clear" w:color="auto" w:fill="auto"/>
          </w:tcPr>
          <w:p w14:paraId="7024F7DE" w14:textId="77777777" w:rsidR="00137DE9" w:rsidRPr="00A0085E" w:rsidRDefault="00137DE9" w:rsidP="003F16F6">
            <w:pPr>
              <w:rPr>
                <w:rFonts w:ascii="Arial" w:hAnsi="Arial" w:cs="Arial"/>
                <w:sz w:val="22"/>
                <w:szCs w:val="22"/>
                <w:lang w:val="vi-VN"/>
              </w:rPr>
            </w:pPr>
            <w:r w:rsidRPr="00A0085E">
              <w:rPr>
                <w:rFonts w:ascii="Arial" w:hAnsi="Arial" w:cs="Arial"/>
                <w:sz w:val="22"/>
                <w:szCs w:val="22"/>
                <w:lang w:val="vi-VN"/>
              </w:rPr>
              <w:t>Ngày tham gia tổ chức, chính trị đầu tiên</w:t>
            </w:r>
          </w:p>
        </w:tc>
      </w:tr>
      <w:tr w:rsidR="00137DE9" w:rsidRPr="00D32F7A" w14:paraId="53020FE1" w14:textId="77777777" w:rsidTr="00CD4BAD">
        <w:trPr>
          <w:trHeight w:val="20"/>
          <w:jc w:val="center"/>
        </w:trPr>
        <w:tc>
          <w:tcPr>
            <w:tcW w:w="1259" w:type="pct"/>
            <w:shd w:val="clear" w:color="auto" w:fill="auto"/>
          </w:tcPr>
          <w:p w14:paraId="7A0A9937" w14:textId="77777777" w:rsidR="00137DE9" w:rsidRPr="00D32F7A" w:rsidRDefault="00137DE9" w:rsidP="003F16F6">
            <w:pPr>
              <w:rPr>
                <w:rFonts w:ascii="Arial" w:hAnsi="Arial" w:cs="Arial"/>
                <w:sz w:val="22"/>
                <w:szCs w:val="22"/>
              </w:rPr>
            </w:pPr>
            <w:r w:rsidRPr="00D32F7A">
              <w:rPr>
                <w:rFonts w:ascii="Arial" w:hAnsi="Arial" w:cs="Arial"/>
                <w:sz w:val="22"/>
                <w:szCs w:val="22"/>
              </w:rPr>
              <w:t>NgayNhapNgu</w:t>
            </w:r>
          </w:p>
        </w:tc>
        <w:tc>
          <w:tcPr>
            <w:tcW w:w="550" w:type="pct"/>
            <w:shd w:val="clear" w:color="auto" w:fill="auto"/>
          </w:tcPr>
          <w:p w14:paraId="03A4C33A" w14:textId="77777777" w:rsidR="00137DE9" w:rsidRPr="00D32F7A" w:rsidRDefault="00137DE9" w:rsidP="00E9046D">
            <w:pPr>
              <w:jc w:val="center"/>
              <w:rPr>
                <w:rFonts w:ascii="Arial" w:hAnsi="Arial" w:cs="Arial"/>
                <w:sz w:val="22"/>
                <w:szCs w:val="22"/>
              </w:rPr>
            </w:pPr>
            <w:r w:rsidRPr="00D32F7A">
              <w:rPr>
                <w:rFonts w:ascii="Arial" w:hAnsi="Arial" w:cs="Arial"/>
                <w:sz w:val="22"/>
                <w:szCs w:val="22"/>
              </w:rPr>
              <w:t>0..1</w:t>
            </w:r>
          </w:p>
        </w:tc>
        <w:tc>
          <w:tcPr>
            <w:tcW w:w="1307" w:type="pct"/>
            <w:shd w:val="clear" w:color="auto" w:fill="auto"/>
          </w:tcPr>
          <w:p w14:paraId="62E23F71" w14:textId="77777777" w:rsidR="00137DE9" w:rsidRPr="00D32F7A" w:rsidRDefault="00137DE9" w:rsidP="003F16F6">
            <w:pPr>
              <w:rPr>
                <w:rFonts w:ascii="Arial" w:hAnsi="Arial" w:cs="Arial"/>
                <w:sz w:val="22"/>
                <w:szCs w:val="22"/>
              </w:rPr>
            </w:pPr>
            <w:r w:rsidRPr="00D32F7A">
              <w:rPr>
                <w:rFonts w:ascii="Arial" w:hAnsi="Arial" w:cs="Arial"/>
                <w:sz w:val="22"/>
                <w:szCs w:val="22"/>
              </w:rPr>
              <w:t>ThoiGian (S)</w:t>
            </w:r>
          </w:p>
        </w:tc>
        <w:tc>
          <w:tcPr>
            <w:tcW w:w="855" w:type="pct"/>
          </w:tcPr>
          <w:p w14:paraId="1CA8B4CF" w14:textId="0CD027D6"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029" w:type="pct"/>
            <w:shd w:val="clear" w:color="auto" w:fill="auto"/>
          </w:tcPr>
          <w:p w14:paraId="0F2D2C1D" w14:textId="77777777" w:rsidR="00137DE9" w:rsidRPr="00D32F7A" w:rsidRDefault="00137DE9" w:rsidP="003F16F6">
            <w:pPr>
              <w:rPr>
                <w:rFonts w:ascii="Arial" w:hAnsi="Arial" w:cs="Arial"/>
                <w:sz w:val="22"/>
                <w:szCs w:val="22"/>
              </w:rPr>
            </w:pPr>
            <w:r w:rsidRPr="00D32F7A">
              <w:rPr>
                <w:rFonts w:ascii="Arial" w:hAnsi="Arial" w:cs="Arial"/>
                <w:sz w:val="22"/>
                <w:szCs w:val="22"/>
              </w:rPr>
              <w:t>Ngày nhập ngũ</w:t>
            </w:r>
          </w:p>
        </w:tc>
      </w:tr>
      <w:tr w:rsidR="00137DE9" w:rsidRPr="00D32F7A" w14:paraId="769A10C1" w14:textId="77777777" w:rsidTr="00CD4BAD">
        <w:trPr>
          <w:trHeight w:val="20"/>
          <w:jc w:val="center"/>
        </w:trPr>
        <w:tc>
          <w:tcPr>
            <w:tcW w:w="1259" w:type="pct"/>
            <w:shd w:val="clear" w:color="auto" w:fill="auto"/>
          </w:tcPr>
          <w:p w14:paraId="1127FF30" w14:textId="77777777" w:rsidR="00137DE9" w:rsidRPr="00D32F7A" w:rsidRDefault="00137DE9" w:rsidP="003F16F6">
            <w:pPr>
              <w:rPr>
                <w:rFonts w:ascii="Arial" w:hAnsi="Arial" w:cs="Arial"/>
                <w:sz w:val="22"/>
                <w:szCs w:val="22"/>
              </w:rPr>
            </w:pPr>
            <w:r w:rsidRPr="00D32F7A">
              <w:rPr>
                <w:rFonts w:ascii="Arial" w:hAnsi="Arial" w:cs="Arial"/>
                <w:sz w:val="22"/>
                <w:szCs w:val="22"/>
              </w:rPr>
              <w:t>NgayXuatNgu</w:t>
            </w:r>
          </w:p>
        </w:tc>
        <w:tc>
          <w:tcPr>
            <w:tcW w:w="550" w:type="pct"/>
            <w:shd w:val="clear" w:color="auto" w:fill="auto"/>
          </w:tcPr>
          <w:p w14:paraId="46757CC0" w14:textId="77777777" w:rsidR="00137DE9" w:rsidRPr="00D32F7A" w:rsidRDefault="00137DE9" w:rsidP="00E9046D">
            <w:pPr>
              <w:jc w:val="center"/>
              <w:rPr>
                <w:rFonts w:ascii="Arial" w:hAnsi="Arial" w:cs="Arial"/>
                <w:sz w:val="22"/>
                <w:szCs w:val="22"/>
              </w:rPr>
            </w:pPr>
            <w:r w:rsidRPr="00D32F7A">
              <w:rPr>
                <w:rFonts w:ascii="Arial" w:hAnsi="Arial" w:cs="Arial"/>
                <w:sz w:val="22"/>
                <w:szCs w:val="22"/>
              </w:rPr>
              <w:t>0..1</w:t>
            </w:r>
          </w:p>
        </w:tc>
        <w:tc>
          <w:tcPr>
            <w:tcW w:w="1307" w:type="pct"/>
            <w:shd w:val="clear" w:color="auto" w:fill="auto"/>
          </w:tcPr>
          <w:p w14:paraId="243FA0F4" w14:textId="77777777" w:rsidR="00137DE9" w:rsidRPr="00D32F7A" w:rsidRDefault="00137DE9" w:rsidP="003F16F6">
            <w:pPr>
              <w:rPr>
                <w:rFonts w:ascii="Arial" w:hAnsi="Arial" w:cs="Arial"/>
                <w:sz w:val="22"/>
                <w:szCs w:val="22"/>
              </w:rPr>
            </w:pPr>
            <w:r w:rsidRPr="00D32F7A">
              <w:rPr>
                <w:rFonts w:ascii="Arial" w:hAnsi="Arial" w:cs="Arial"/>
                <w:sz w:val="22"/>
                <w:szCs w:val="22"/>
              </w:rPr>
              <w:t>ThoiGian (S)</w:t>
            </w:r>
          </w:p>
        </w:tc>
        <w:tc>
          <w:tcPr>
            <w:tcW w:w="855" w:type="pct"/>
          </w:tcPr>
          <w:p w14:paraId="380E63E4" w14:textId="742F6D41"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029" w:type="pct"/>
            <w:shd w:val="clear" w:color="auto" w:fill="auto"/>
          </w:tcPr>
          <w:p w14:paraId="1B1B04F6" w14:textId="77777777" w:rsidR="00137DE9" w:rsidRPr="00D32F7A" w:rsidRDefault="00137DE9" w:rsidP="003F16F6">
            <w:pPr>
              <w:rPr>
                <w:rFonts w:ascii="Arial" w:hAnsi="Arial" w:cs="Arial"/>
                <w:sz w:val="22"/>
                <w:szCs w:val="22"/>
              </w:rPr>
            </w:pPr>
            <w:r w:rsidRPr="00D32F7A">
              <w:rPr>
                <w:rFonts w:ascii="Arial" w:hAnsi="Arial" w:cs="Arial"/>
                <w:sz w:val="22"/>
                <w:szCs w:val="22"/>
              </w:rPr>
              <w:t>Ngày xuất ngũ</w:t>
            </w:r>
          </w:p>
        </w:tc>
      </w:tr>
      <w:tr w:rsidR="00137DE9" w:rsidRPr="00D32F7A" w14:paraId="01893145" w14:textId="77777777" w:rsidTr="00CD4BAD">
        <w:trPr>
          <w:trHeight w:val="20"/>
          <w:jc w:val="center"/>
        </w:trPr>
        <w:tc>
          <w:tcPr>
            <w:tcW w:w="1259" w:type="pct"/>
            <w:shd w:val="clear" w:color="auto" w:fill="auto"/>
          </w:tcPr>
          <w:p w14:paraId="0F81AF95" w14:textId="77777777" w:rsidR="00137DE9" w:rsidRPr="00D32F7A" w:rsidRDefault="00137DE9" w:rsidP="003F16F6">
            <w:pPr>
              <w:rPr>
                <w:rFonts w:ascii="Arial" w:hAnsi="Arial" w:cs="Arial"/>
                <w:sz w:val="22"/>
                <w:szCs w:val="22"/>
              </w:rPr>
            </w:pPr>
            <w:r w:rsidRPr="00D32F7A">
              <w:rPr>
                <w:rFonts w:ascii="Arial" w:hAnsi="Arial" w:cs="Arial"/>
                <w:sz w:val="22"/>
                <w:szCs w:val="22"/>
              </w:rPr>
              <w:t>QuanHam</w:t>
            </w:r>
          </w:p>
        </w:tc>
        <w:tc>
          <w:tcPr>
            <w:tcW w:w="550" w:type="pct"/>
            <w:shd w:val="clear" w:color="auto" w:fill="auto"/>
          </w:tcPr>
          <w:p w14:paraId="7D399728" w14:textId="77777777" w:rsidR="00137DE9" w:rsidRPr="00D32F7A" w:rsidRDefault="00137DE9" w:rsidP="00E9046D">
            <w:pPr>
              <w:jc w:val="center"/>
              <w:rPr>
                <w:rFonts w:ascii="Arial" w:hAnsi="Arial" w:cs="Arial"/>
                <w:sz w:val="22"/>
                <w:szCs w:val="22"/>
              </w:rPr>
            </w:pPr>
            <w:r w:rsidRPr="00D32F7A">
              <w:rPr>
                <w:rFonts w:ascii="Arial" w:hAnsi="Arial" w:cs="Arial"/>
                <w:sz w:val="22"/>
                <w:szCs w:val="22"/>
              </w:rPr>
              <w:t>0..1</w:t>
            </w:r>
          </w:p>
        </w:tc>
        <w:tc>
          <w:tcPr>
            <w:tcW w:w="1307" w:type="pct"/>
            <w:shd w:val="clear" w:color="auto" w:fill="auto"/>
          </w:tcPr>
          <w:p w14:paraId="2568C3EE" w14:textId="77777777" w:rsidR="00137DE9" w:rsidRPr="00D32F7A" w:rsidRDefault="00137DE9" w:rsidP="003F16F6">
            <w:pPr>
              <w:rPr>
                <w:rFonts w:ascii="Arial" w:hAnsi="Arial" w:cs="Arial"/>
                <w:sz w:val="22"/>
                <w:szCs w:val="22"/>
              </w:rPr>
            </w:pPr>
            <w:r w:rsidRPr="00D32F7A">
              <w:rPr>
                <w:rFonts w:ascii="Arial" w:hAnsi="Arial" w:cs="Arial"/>
                <w:sz w:val="22"/>
                <w:szCs w:val="22"/>
                <w:lang w:val="vi-VN"/>
              </w:rPr>
              <w:t>Chuỗi ký tự (T)</w:t>
            </w:r>
          </w:p>
        </w:tc>
        <w:tc>
          <w:tcPr>
            <w:tcW w:w="855" w:type="pct"/>
          </w:tcPr>
          <w:p w14:paraId="3F31589A" w14:textId="6238216A"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29" w:type="pct"/>
            <w:shd w:val="clear" w:color="auto" w:fill="auto"/>
          </w:tcPr>
          <w:p w14:paraId="6320EF4C" w14:textId="77777777" w:rsidR="00137DE9" w:rsidRPr="00D32F7A" w:rsidRDefault="00137DE9" w:rsidP="003F16F6">
            <w:pPr>
              <w:rPr>
                <w:rFonts w:ascii="Arial" w:hAnsi="Arial" w:cs="Arial"/>
                <w:sz w:val="22"/>
                <w:szCs w:val="22"/>
              </w:rPr>
            </w:pPr>
            <w:r w:rsidRPr="00D32F7A">
              <w:rPr>
                <w:rFonts w:ascii="Arial" w:hAnsi="Arial" w:cs="Arial"/>
                <w:sz w:val="22"/>
                <w:szCs w:val="22"/>
              </w:rPr>
              <w:t>Quân hàm cao nhất</w:t>
            </w:r>
          </w:p>
        </w:tc>
      </w:tr>
      <w:tr w:rsidR="00137DE9" w:rsidRPr="00D32F7A" w14:paraId="66382332" w14:textId="77777777" w:rsidTr="00CD4BAD">
        <w:trPr>
          <w:trHeight w:val="20"/>
          <w:jc w:val="center"/>
        </w:trPr>
        <w:tc>
          <w:tcPr>
            <w:tcW w:w="1259" w:type="pct"/>
            <w:shd w:val="clear" w:color="auto" w:fill="auto"/>
          </w:tcPr>
          <w:p w14:paraId="0733E4CF" w14:textId="77777777" w:rsidR="00137DE9" w:rsidRPr="00D32F7A" w:rsidRDefault="00137DE9" w:rsidP="003F16F6">
            <w:pPr>
              <w:rPr>
                <w:rFonts w:ascii="Arial" w:hAnsi="Arial" w:cs="Arial"/>
                <w:sz w:val="22"/>
                <w:szCs w:val="22"/>
              </w:rPr>
            </w:pPr>
            <w:r w:rsidRPr="00D32F7A">
              <w:rPr>
                <w:rFonts w:ascii="Arial" w:hAnsi="Arial" w:cs="Arial"/>
                <w:sz w:val="22"/>
                <w:szCs w:val="22"/>
                <w:lang w:val="vi-VN"/>
              </w:rPr>
              <w:lastRenderedPageBreak/>
              <w:t>ChucVuHienTai</w:t>
            </w:r>
          </w:p>
        </w:tc>
        <w:tc>
          <w:tcPr>
            <w:tcW w:w="550" w:type="pct"/>
            <w:shd w:val="clear" w:color="auto" w:fill="auto"/>
          </w:tcPr>
          <w:p w14:paraId="6CDD8A47" w14:textId="77777777" w:rsidR="00137DE9" w:rsidRPr="00D32F7A" w:rsidRDefault="00137DE9" w:rsidP="00E9046D">
            <w:pPr>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1307" w:type="pct"/>
            <w:shd w:val="clear" w:color="auto" w:fill="auto"/>
          </w:tcPr>
          <w:p w14:paraId="0A0EAA2A" w14:textId="77777777"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t>ChucVu (T)</w:t>
            </w:r>
          </w:p>
        </w:tc>
        <w:tc>
          <w:tcPr>
            <w:tcW w:w="855" w:type="pct"/>
          </w:tcPr>
          <w:p w14:paraId="6FA2B963" w14:textId="659F3FFA"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_Ref162809610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2.2.3.4.2.18</w:t>
            </w:r>
            <w:r w:rsidRPr="00D32F7A">
              <w:rPr>
                <w:rFonts w:ascii="Arial" w:hAnsi="Arial" w:cs="Arial"/>
                <w:sz w:val="22"/>
                <w:szCs w:val="22"/>
                <w:lang w:val="vi-VN"/>
              </w:rPr>
              <w:fldChar w:fldCharType="end"/>
            </w:r>
          </w:p>
        </w:tc>
        <w:tc>
          <w:tcPr>
            <w:tcW w:w="1029" w:type="pct"/>
            <w:shd w:val="clear" w:color="auto" w:fill="auto"/>
          </w:tcPr>
          <w:p w14:paraId="50AF0AA4" w14:textId="77777777"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t>Chức vụ hiện tại</w:t>
            </w:r>
          </w:p>
        </w:tc>
      </w:tr>
      <w:tr w:rsidR="00137DE9" w:rsidRPr="00D32F7A" w14:paraId="67D0A278" w14:textId="77777777" w:rsidTr="00CD4BAD">
        <w:trPr>
          <w:trHeight w:val="20"/>
          <w:jc w:val="center"/>
        </w:trPr>
        <w:tc>
          <w:tcPr>
            <w:tcW w:w="1259" w:type="pct"/>
            <w:shd w:val="clear" w:color="auto" w:fill="auto"/>
          </w:tcPr>
          <w:p w14:paraId="12AB2B67" w14:textId="77777777"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t>NgayBoNhiem</w:t>
            </w:r>
          </w:p>
        </w:tc>
        <w:tc>
          <w:tcPr>
            <w:tcW w:w="550" w:type="pct"/>
            <w:shd w:val="clear" w:color="auto" w:fill="auto"/>
          </w:tcPr>
          <w:p w14:paraId="4BACDA05" w14:textId="77777777" w:rsidR="00137DE9" w:rsidRPr="00D32F7A" w:rsidRDefault="00137DE9" w:rsidP="00E9046D">
            <w:pPr>
              <w:jc w:val="center"/>
              <w:rPr>
                <w:rFonts w:ascii="Arial" w:hAnsi="Arial" w:cs="Arial"/>
                <w:sz w:val="22"/>
                <w:szCs w:val="22"/>
                <w:lang w:val="vi-VN"/>
              </w:rPr>
            </w:pPr>
            <w:r w:rsidRPr="00D32F7A">
              <w:rPr>
                <w:rFonts w:ascii="Arial" w:hAnsi="Arial" w:cs="Arial"/>
                <w:sz w:val="22"/>
                <w:szCs w:val="22"/>
                <w:lang w:val="vi-VN"/>
              </w:rPr>
              <w:t>0..1</w:t>
            </w:r>
          </w:p>
        </w:tc>
        <w:tc>
          <w:tcPr>
            <w:tcW w:w="1307" w:type="pct"/>
            <w:shd w:val="clear" w:color="auto" w:fill="auto"/>
          </w:tcPr>
          <w:p w14:paraId="4134D638" w14:textId="77777777"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t>ThoiGian (S)</w:t>
            </w:r>
          </w:p>
        </w:tc>
        <w:tc>
          <w:tcPr>
            <w:tcW w:w="855" w:type="pct"/>
          </w:tcPr>
          <w:p w14:paraId="230B0B78" w14:textId="537C2DAD"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029" w:type="pct"/>
            <w:shd w:val="clear" w:color="auto" w:fill="auto"/>
          </w:tcPr>
          <w:p w14:paraId="79C3CE5C" w14:textId="77777777"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t>Ngày bổ nhiệm</w:t>
            </w:r>
          </w:p>
        </w:tc>
      </w:tr>
      <w:tr w:rsidR="00137DE9" w:rsidRPr="00A0085E" w14:paraId="3AC5D18A" w14:textId="77777777" w:rsidTr="00CD4BAD">
        <w:trPr>
          <w:trHeight w:val="20"/>
          <w:jc w:val="center"/>
        </w:trPr>
        <w:tc>
          <w:tcPr>
            <w:tcW w:w="1259" w:type="pct"/>
            <w:shd w:val="clear" w:color="auto" w:fill="auto"/>
          </w:tcPr>
          <w:p w14:paraId="49F5C9F5" w14:textId="77777777"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t>NgayBoNhiemLai</w:t>
            </w:r>
          </w:p>
        </w:tc>
        <w:tc>
          <w:tcPr>
            <w:tcW w:w="550" w:type="pct"/>
            <w:shd w:val="clear" w:color="auto" w:fill="auto"/>
          </w:tcPr>
          <w:p w14:paraId="75519936" w14:textId="77777777" w:rsidR="00137DE9" w:rsidRPr="00D32F7A" w:rsidRDefault="00137DE9" w:rsidP="00E9046D">
            <w:pPr>
              <w:jc w:val="center"/>
              <w:rPr>
                <w:rFonts w:ascii="Arial" w:hAnsi="Arial" w:cs="Arial"/>
                <w:sz w:val="22"/>
                <w:szCs w:val="22"/>
                <w:lang w:val="vi-VN"/>
              </w:rPr>
            </w:pPr>
            <w:r w:rsidRPr="00D32F7A">
              <w:rPr>
                <w:rFonts w:ascii="Arial" w:hAnsi="Arial" w:cs="Arial"/>
                <w:sz w:val="22"/>
                <w:szCs w:val="22"/>
                <w:lang w:val="vi-VN"/>
              </w:rPr>
              <w:t>0..1</w:t>
            </w:r>
          </w:p>
        </w:tc>
        <w:tc>
          <w:tcPr>
            <w:tcW w:w="1307" w:type="pct"/>
            <w:shd w:val="clear" w:color="auto" w:fill="auto"/>
          </w:tcPr>
          <w:p w14:paraId="566FAB52" w14:textId="77777777"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t>ThoiGian (S)</w:t>
            </w:r>
          </w:p>
        </w:tc>
        <w:tc>
          <w:tcPr>
            <w:tcW w:w="855" w:type="pct"/>
            <w:shd w:val="clear" w:color="auto" w:fill="auto"/>
          </w:tcPr>
          <w:p w14:paraId="150C48A0" w14:textId="04E0E58E"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029" w:type="pct"/>
            <w:shd w:val="clear" w:color="auto" w:fill="auto"/>
          </w:tcPr>
          <w:p w14:paraId="134AE1D1" w14:textId="77777777"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t>Ngày bổ nhiệm lại/phê chuẩn nhiệm kỳ tiếp theo</w:t>
            </w:r>
          </w:p>
        </w:tc>
      </w:tr>
      <w:tr w:rsidR="00137DE9" w:rsidRPr="00D32F7A" w14:paraId="48F95381" w14:textId="77777777" w:rsidTr="00CD4BAD">
        <w:trPr>
          <w:trHeight w:val="20"/>
          <w:jc w:val="center"/>
        </w:trPr>
        <w:tc>
          <w:tcPr>
            <w:tcW w:w="1259" w:type="pct"/>
            <w:shd w:val="clear" w:color="auto" w:fill="auto"/>
          </w:tcPr>
          <w:p w14:paraId="520460F7" w14:textId="77777777" w:rsidR="00137DE9" w:rsidRPr="005C2C7A" w:rsidRDefault="00137DE9" w:rsidP="003F16F6">
            <w:pPr>
              <w:rPr>
                <w:rFonts w:ascii="Arial" w:hAnsi="Arial" w:cs="Arial"/>
                <w:sz w:val="22"/>
                <w:szCs w:val="22"/>
              </w:rPr>
            </w:pPr>
            <w:r w:rsidRPr="005C2C7A">
              <w:rPr>
                <w:rFonts w:ascii="Arial" w:hAnsi="Arial" w:cs="Arial"/>
                <w:sz w:val="22"/>
                <w:szCs w:val="22"/>
              </w:rPr>
              <w:t>ChucVuKiemNhiem</w:t>
            </w:r>
          </w:p>
        </w:tc>
        <w:tc>
          <w:tcPr>
            <w:tcW w:w="550" w:type="pct"/>
            <w:shd w:val="clear" w:color="auto" w:fill="auto"/>
          </w:tcPr>
          <w:p w14:paraId="0D08C8AA" w14:textId="77777777" w:rsidR="00137DE9" w:rsidRPr="005C2C7A" w:rsidRDefault="00137DE9" w:rsidP="003F16F6">
            <w:pPr>
              <w:rPr>
                <w:rFonts w:ascii="Arial" w:hAnsi="Arial" w:cs="Arial"/>
                <w:sz w:val="22"/>
                <w:szCs w:val="22"/>
                <w:lang w:val="vi-VN"/>
              </w:rPr>
            </w:pPr>
            <w:r w:rsidRPr="005C2C7A">
              <w:rPr>
                <w:rFonts w:ascii="Arial" w:hAnsi="Arial" w:cs="Arial"/>
                <w:sz w:val="22"/>
                <w:szCs w:val="22"/>
              </w:rPr>
              <w:t>0..</w:t>
            </w:r>
            <w:r w:rsidRPr="005C2C7A">
              <w:rPr>
                <w:rFonts w:ascii="Arial" w:hAnsi="Arial" w:cs="Arial"/>
                <w:sz w:val="22"/>
                <w:szCs w:val="22"/>
                <w:lang w:val="vi-VN"/>
              </w:rPr>
              <w:t>1</w:t>
            </w:r>
          </w:p>
        </w:tc>
        <w:tc>
          <w:tcPr>
            <w:tcW w:w="1307" w:type="pct"/>
            <w:shd w:val="clear" w:color="auto" w:fill="auto"/>
          </w:tcPr>
          <w:p w14:paraId="2506C893" w14:textId="77777777" w:rsidR="00137DE9" w:rsidRPr="005C2C7A" w:rsidRDefault="00137DE9" w:rsidP="003F16F6">
            <w:pPr>
              <w:rPr>
                <w:rFonts w:ascii="Arial" w:hAnsi="Arial" w:cs="Arial"/>
                <w:sz w:val="22"/>
                <w:szCs w:val="22"/>
                <w:lang w:val="vi-VN"/>
              </w:rPr>
            </w:pPr>
            <w:r w:rsidRPr="005C2C7A">
              <w:rPr>
                <w:rFonts w:ascii="Arial" w:hAnsi="Arial" w:cs="Arial"/>
                <w:sz w:val="22"/>
                <w:szCs w:val="22"/>
                <w:lang w:val="vi-VN"/>
              </w:rPr>
              <w:t>ChucVu (T)</w:t>
            </w:r>
          </w:p>
        </w:tc>
        <w:tc>
          <w:tcPr>
            <w:tcW w:w="855" w:type="pct"/>
            <w:shd w:val="clear" w:color="auto" w:fill="auto"/>
          </w:tcPr>
          <w:p w14:paraId="10496654" w14:textId="3AA74F7A" w:rsidR="00137DE9" w:rsidRPr="005C2C7A" w:rsidRDefault="00137DE9" w:rsidP="003F16F6">
            <w:pPr>
              <w:rPr>
                <w:rFonts w:ascii="Arial" w:hAnsi="Arial" w:cs="Arial"/>
                <w:sz w:val="22"/>
                <w:szCs w:val="22"/>
                <w:lang w:val="vi-VN"/>
              </w:rPr>
            </w:pPr>
            <w:r w:rsidRPr="005C2C7A">
              <w:rPr>
                <w:rFonts w:ascii="Arial" w:hAnsi="Arial" w:cs="Arial"/>
                <w:sz w:val="22"/>
                <w:szCs w:val="22"/>
                <w:lang w:val="vi-VN"/>
              </w:rPr>
              <w:fldChar w:fldCharType="begin"/>
            </w:r>
            <w:r w:rsidRPr="005C2C7A">
              <w:rPr>
                <w:rFonts w:ascii="Arial" w:hAnsi="Arial" w:cs="Arial"/>
                <w:sz w:val="22"/>
                <w:szCs w:val="22"/>
                <w:lang w:val="vi-VN"/>
              </w:rPr>
              <w:instrText xml:space="preserve"> REF _Ref162809610 \r \h  \* MERGEFORMAT </w:instrText>
            </w:r>
            <w:r w:rsidRPr="005C2C7A">
              <w:rPr>
                <w:rFonts w:ascii="Arial" w:hAnsi="Arial" w:cs="Arial"/>
                <w:sz w:val="22"/>
                <w:szCs w:val="22"/>
                <w:lang w:val="vi-VN"/>
              </w:rPr>
            </w:r>
            <w:r w:rsidRPr="005C2C7A">
              <w:rPr>
                <w:rFonts w:ascii="Arial" w:hAnsi="Arial" w:cs="Arial"/>
                <w:sz w:val="22"/>
                <w:szCs w:val="22"/>
                <w:lang w:val="vi-VN"/>
              </w:rPr>
              <w:fldChar w:fldCharType="separate"/>
            </w:r>
            <w:r w:rsidR="00186E4D">
              <w:rPr>
                <w:rFonts w:ascii="Arial" w:hAnsi="Arial" w:cs="Arial"/>
                <w:sz w:val="22"/>
                <w:szCs w:val="22"/>
                <w:lang w:val="vi-VN"/>
              </w:rPr>
              <w:t>2.2.3.4.2.18</w:t>
            </w:r>
            <w:r w:rsidRPr="005C2C7A">
              <w:rPr>
                <w:rFonts w:ascii="Arial" w:hAnsi="Arial" w:cs="Arial"/>
                <w:sz w:val="22"/>
                <w:szCs w:val="22"/>
                <w:lang w:val="vi-VN"/>
              </w:rPr>
              <w:fldChar w:fldCharType="end"/>
            </w:r>
          </w:p>
        </w:tc>
        <w:tc>
          <w:tcPr>
            <w:tcW w:w="1029" w:type="pct"/>
            <w:shd w:val="clear" w:color="auto" w:fill="auto"/>
          </w:tcPr>
          <w:p w14:paraId="6AE75D75" w14:textId="77777777" w:rsidR="00137DE9" w:rsidRPr="005C2C7A" w:rsidRDefault="00137DE9" w:rsidP="003F16F6">
            <w:pPr>
              <w:rPr>
                <w:rFonts w:ascii="Arial" w:hAnsi="Arial" w:cs="Arial"/>
                <w:sz w:val="22"/>
                <w:szCs w:val="22"/>
                <w:lang w:val="vi-VN"/>
              </w:rPr>
            </w:pPr>
            <w:r w:rsidRPr="005C2C7A">
              <w:rPr>
                <w:rFonts w:ascii="Arial" w:hAnsi="Arial" w:cs="Arial"/>
                <w:sz w:val="22"/>
                <w:szCs w:val="22"/>
              </w:rPr>
              <w:t>Chức vụ kiêm nhiệm</w:t>
            </w:r>
          </w:p>
        </w:tc>
      </w:tr>
      <w:tr w:rsidR="00CD4BAD" w:rsidRPr="00A0085E" w14:paraId="5FF05988" w14:textId="77777777" w:rsidTr="00CD4BAD">
        <w:trPr>
          <w:trHeight w:val="20"/>
          <w:jc w:val="center"/>
        </w:trPr>
        <w:tc>
          <w:tcPr>
            <w:tcW w:w="1259" w:type="pct"/>
            <w:shd w:val="clear" w:color="auto" w:fill="auto"/>
          </w:tcPr>
          <w:p w14:paraId="20055B66" w14:textId="77777777" w:rsidR="00CD4BAD" w:rsidRPr="005C2C7A" w:rsidRDefault="00CD4BAD" w:rsidP="00CD4BAD">
            <w:pPr>
              <w:rPr>
                <w:rFonts w:ascii="Arial" w:hAnsi="Arial" w:cs="Arial"/>
                <w:sz w:val="22"/>
                <w:szCs w:val="22"/>
              </w:rPr>
            </w:pPr>
            <w:r w:rsidRPr="005C2C7A">
              <w:rPr>
                <w:rFonts w:ascii="Arial" w:hAnsi="Arial" w:cs="Arial"/>
                <w:sz w:val="22"/>
                <w:szCs w:val="22"/>
                <w:lang w:val="vi-VN"/>
              </w:rPr>
              <w:t>ChucVuDangHienTai</w:t>
            </w:r>
          </w:p>
        </w:tc>
        <w:tc>
          <w:tcPr>
            <w:tcW w:w="550" w:type="pct"/>
            <w:shd w:val="clear" w:color="auto" w:fill="auto"/>
          </w:tcPr>
          <w:p w14:paraId="0890223D" w14:textId="77777777" w:rsidR="00CD4BAD" w:rsidRPr="005C2C7A" w:rsidRDefault="00CD4BAD" w:rsidP="00CD4BAD">
            <w:pPr>
              <w:rPr>
                <w:rFonts w:ascii="Arial" w:hAnsi="Arial" w:cs="Arial"/>
                <w:sz w:val="22"/>
                <w:szCs w:val="22"/>
              </w:rPr>
            </w:pPr>
            <w:r w:rsidRPr="005C2C7A">
              <w:rPr>
                <w:rFonts w:ascii="Arial" w:hAnsi="Arial" w:cs="Arial"/>
                <w:sz w:val="22"/>
                <w:szCs w:val="22"/>
                <w:lang w:val="vi-VN"/>
              </w:rPr>
              <w:t>0..1</w:t>
            </w:r>
          </w:p>
        </w:tc>
        <w:tc>
          <w:tcPr>
            <w:tcW w:w="1307" w:type="pct"/>
            <w:shd w:val="clear" w:color="auto" w:fill="auto"/>
          </w:tcPr>
          <w:p w14:paraId="1C7E2AE5" w14:textId="05CC513D" w:rsidR="00CD4BAD" w:rsidRPr="005C2C7A" w:rsidRDefault="00CD4BAD" w:rsidP="00CD4BAD">
            <w:pPr>
              <w:rPr>
                <w:rFonts w:ascii="Arial" w:hAnsi="Arial" w:cs="Arial"/>
                <w:sz w:val="22"/>
                <w:szCs w:val="22"/>
                <w:lang w:val="vi-VN"/>
              </w:rPr>
            </w:pPr>
            <w:r w:rsidRPr="005C2C7A">
              <w:rPr>
                <w:rFonts w:ascii="Arial" w:hAnsi="Arial" w:cs="Arial"/>
                <w:sz w:val="22"/>
                <w:szCs w:val="22"/>
                <w:lang w:val="vi-VN"/>
              </w:rPr>
              <w:t>ChucVu (T)</w:t>
            </w:r>
          </w:p>
        </w:tc>
        <w:tc>
          <w:tcPr>
            <w:tcW w:w="855" w:type="pct"/>
            <w:shd w:val="clear" w:color="auto" w:fill="auto"/>
          </w:tcPr>
          <w:p w14:paraId="2F405787" w14:textId="16274E34" w:rsidR="00CD4BAD" w:rsidRPr="005C2C7A" w:rsidRDefault="00CD4BAD" w:rsidP="00CD4BAD">
            <w:pPr>
              <w:rPr>
                <w:rFonts w:ascii="Arial" w:hAnsi="Arial" w:cs="Arial"/>
                <w:sz w:val="22"/>
                <w:szCs w:val="22"/>
                <w:lang w:val="vi-VN"/>
              </w:rPr>
            </w:pPr>
            <w:r w:rsidRPr="005C2C7A">
              <w:rPr>
                <w:rFonts w:ascii="Arial" w:hAnsi="Arial" w:cs="Arial"/>
                <w:sz w:val="22"/>
                <w:szCs w:val="22"/>
                <w:lang w:val="vi-VN"/>
              </w:rPr>
              <w:fldChar w:fldCharType="begin"/>
            </w:r>
            <w:r w:rsidRPr="005C2C7A">
              <w:rPr>
                <w:rFonts w:ascii="Arial" w:hAnsi="Arial" w:cs="Arial"/>
                <w:sz w:val="22"/>
                <w:szCs w:val="22"/>
                <w:lang w:val="vi-VN"/>
              </w:rPr>
              <w:instrText xml:space="preserve"> REF _Ref162809610 \r \h  \* MERGEFORMAT </w:instrText>
            </w:r>
            <w:r w:rsidRPr="005C2C7A">
              <w:rPr>
                <w:rFonts w:ascii="Arial" w:hAnsi="Arial" w:cs="Arial"/>
                <w:sz w:val="22"/>
                <w:szCs w:val="22"/>
                <w:lang w:val="vi-VN"/>
              </w:rPr>
            </w:r>
            <w:r w:rsidRPr="005C2C7A">
              <w:rPr>
                <w:rFonts w:ascii="Arial" w:hAnsi="Arial" w:cs="Arial"/>
                <w:sz w:val="22"/>
                <w:szCs w:val="22"/>
                <w:lang w:val="vi-VN"/>
              </w:rPr>
              <w:fldChar w:fldCharType="separate"/>
            </w:r>
            <w:r w:rsidR="00186E4D">
              <w:rPr>
                <w:rFonts w:ascii="Arial" w:hAnsi="Arial" w:cs="Arial"/>
                <w:sz w:val="22"/>
                <w:szCs w:val="22"/>
                <w:lang w:val="vi-VN"/>
              </w:rPr>
              <w:t>2.2.3.4.2.18</w:t>
            </w:r>
            <w:r w:rsidRPr="005C2C7A">
              <w:rPr>
                <w:rFonts w:ascii="Arial" w:hAnsi="Arial" w:cs="Arial"/>
                <w:sz w:val="22"/>
                <w:szCs w:val="22"/>
                <w:lang w:val="vi-VN"/>
              </w:rPr>
              <w:fldChar w:fldCharType="end"/>
            </w:r>
          </w:p>
        </w:tc>
        <w:tc>
          <w:tcPr>
            <w:tcW w:w="1029" w:type="pct"/>
            <w:shd w:val="clear" w:color="auto" w:fill="auto"/>
          </w:tcPr>
          <w:p w14:paraId="526AA2B2" w14:textId="77777777" w:rsidR="00CD4BAD" w:rsidRPr="00A0085E" w:rsidRDefault="00CD4BAD" w:rsidP="00CD4BAD">
            <w:pPr>
              <w:rPr>
                <w:rFonts w:ascii="Arial" w:hAnsi="Arial" w:cs="Arial"/>
                <w:sz w:val="22"/>
                <w:szCs w:val="22"/>
                <w:lang w:val="vi-VN"/>
              </w:rPr>
            </w:pPr>
            <w:r w:rsidRPr="005C2C7A">
              <w:rPr>
                <w:rFonts w:ascii="Arial" w:hAnsi="Arial" w:cs="Arial"/>
                <w:sz w:val="22"/>
                <w:szCs w:val="22"/>
                <w:lang w:val="vi-VN"/>
              </w:rPr>
              <w:t>Chức vụ đảng hiện tại</w:t>
            </w:r>
          </w:p>
        </w:tc>
      </w:tr>
      <w:tr w:rsidR="00CD4BAD" w:rsidRPr="00A0085E" w14:paraId="1130767B" w14:textId="77777777" w:rsidTr="00CD4BAD">
        <w:trPr>
          <w:trHeight w:val="20"/>
          <w:jc w:val="center"/>
        </w:trPr>
        <w:tc>
          <w:tcPr>
            <w:tcW w:w="1259" w:type="pct"/>
            <w:shd w:val="clear" w:color="auto" w:fill="auto"/>
          </w:tcPr>
          <w:p w14:paraId="22A7B291" w14:textId="77777777" w:rsidR="00CD4BAD" w:rsidRPr="005C2C7A" w:rsidRDefault="00CD4BAD" w:rsidP="00CD4BAD">
            <w:pPr>
              <w:rPr>
                <w:rFonts w:ascii="Arial" w:hAnsi="Arial" w:cs="Arial"/>
                <w:sz w:val="22"/>
                <w:szCs w:val="22"/>
              </w:rPr>
            </w:pPr>
            <w:r w:rsidRPr="005C2C7A">
              <w:rPr>
                <w:rFonts w:ascii="Arial" w:hAnsi="Arial" w:cs="Arial"/>
                <w:sz w:val="22"/>
                <w:szCs w:val="22"/>
                <w:lang w:val="vi-VN"/>
              </w:rPr>
              <w:t>ChucVuDangKiemNhiem</w:t>
            </w:r>
          </w:p>
        </w:tc>
        <w:tc>
          <w:tcPr>
            <w:tcW w:w="550" w:type="pct"/>
            <w:shd w:val="clear" w:color="auto" w:fill="auto"/>
          </w:tcPr>
          <w:p w14:paraId="167A1755" w14:textId="77777777" w:rsidR="00CD4BAD" w:rsidRPr="005C2C7A" w:rsidRDefault="00CD4BAD" w:rsidP="00CD4BAD">
            <w:pPr>
              <w:rPr>
                <w:rFonts w:ascii="Arial" w:hAnsi="Arial" w:cs="Arial"/>
                <w:sz w:val="22"/>
                <w:szCs w:val="22"/>
              </w:rPr>
            </w:pPr>
            <w:r w:rsidRPr="005C2C7A">
              <w:rPr>
                <w:rFonts w:ascii="Arial" w:hAnsi="Arial" w:cs="Arial"/>
                <w:sz w:val="22"/>
                <w:szCs w:val="22"/>
                <w:lang w:val="vi-VN"/>
              </w:rPr>
              <w:t>0..n</w:t>
            </w:r>
          </w:p>
        </w:tc>
        <w:tc>
          <w:tcPr>
            <w:tcW w:w="1307" w:type="pct"/>
            <w:shd w:val="clear" w:color="auto" w:fill="auto"/>
          </w:tcPr>
          <w:p w14:paraId="64DDC343" w14:textId="4F9502E3" w:rsidR="00CD4BAD" w:rsidRPr="005C2C7A" w:rsidRDefault="00CD4BAD" w:rsidP="00CD4BAD">
            <w:pPr>
              <w:rPr>
                <w:rFonts w:ascii="Arial" w:hAnsi="Arial" w:cs="Arial"/>
                <w:sz w:val="22"/>
                <w:szCs w:val="22"/>
                <w:lang w:val="vi-VN"/>
              </w:rPr>
            </w:pPr>
            <w:r w:rsidRPr="005C2C7A">
              <w:rPr>
                <w:rFonts w:ascii="Arial" w:hAnsi="Arial" w:cs="Arial"/>
                <w:sz w:val="22"/>
                <w:szCs w:val="22"/>
                <w:lang w:val="vi-VN"/>
              </w:rPr>
              <w:t>ChucVu (T)</w:t>
            </w:r>
          </w:p>
        </w:tc>
        <w:tc>
          <w:tcPr>
            <w:tcW w:w="855" w:type="pct"/>
            <w:shd w:val="clear" w:color="auto" w:fill="auto"/>
          </w:tcPr>
          <w:p w14:paraId="2A98C1B3" w14:textId="167999EB" w:rsidR="00CD4BAD" w:rsidRPr="005C2C7A" w:rsidRDefault="00CD4BAD" w:rsidP="00CD4BAD">
            <w:pPr>
              <w:rPr>
                <w:rFonts w:ascii="Arial" w:hAnsi="Arial" w:cs="Arial"/>
                <w:sz w:val="22"/>
                <w:szCs w:val="22"/>
                <w:lang w:val="vi-VN"/>
              </w:rPr>
            </w:pPr>
            <w:r w:rsidRPr="005C2C7A">
              <w:rPr>
                <w:rFonts w:ascii="Arial" w:hAnsi="Arial" w:cs="Arial"/>
                <w:sz w:val="22"/>
                <w:szCs w:val="22"/>
                <w:lang w:val="vi-VN"/>
              </w:rPr>
              <w:fldChar w:fldCharType="begin"/>
            </w:r>
            <w:r w:rsidRPr="005C2C7A">
              <w:rPr>
                <w:rFonts w:ascii="Arial" w:hAnsi="Arial" w:cs="Arial"/>
                <w:sz w:val="22"/>
                <w:szCs w:val="22"/>
                <w:lang w:val="vi-VN"/>
              </w:rPr>
              <w:instrText xml:space="preserve"> REF _Ref162809610 \r \h  \* MERGEFORMAT </w:instrText>
            </w:r>
            <w:r w:rsidRPr="005C2C7A">
              <w:rPr>
                <w:rFonts w:ascii="Arial" w:hAnsi="Arial" w:cs="Arial"/>
                <w:sz w:val="22"/>
                <w:szCs w:val="22"/>
                <w:lang w:val="vi-VN"/>
              </w:rPr>
            </w:r>
            <w:r w:rsidRPr="005C2C7A">
              <w:rPr>
                <w:rFonts w:ascii="Arial" w:hAnsi="Arial" w:cs="Arial"/>
                <w:sz w:val="22"/>
                <w:szCs w:val="22"/>
                <w:lang w:val="vi-VN"/>
              </w:rPr>
              <w:fldChar w:fldCharType="separate"/>
            </w:r>
            <w:r w:rsidR="00186E4D">
              <w:rPr>
                <w:rFonts w:ascii="Arial" w:hAnsi="Arial" w:cs="Arial"/>
                <w:sz w:val="22"/>
                <w:szCs w:val="22"/>
                <w:lang w:val="vi-VN"/>
              </w:rPr>
              <w:t>2.2.3.4.2.18</w:t>
            </w:r>
            <w:r w:rsidRPr="005C2C7A">
              <w:rPr>
                <w:rFonts w:ascii="Arial" w:hAnsi="Arial" w:cs="Arial"/>
                <w:sz w:val="22"/>
                <w:szCs w:val="22"/>
                <w:lang w:val="vi-VN"/>
              </w:rPr>
              <w:fldChar w:fldCharType="end"/>
            </w:r>
          </w:p>
        </w:tc>
        <w:tc>
          <w:tcPr>
            <w:tcW w:w="1029" w:type="pct"/>
            <w:shd w:val="clear" w:color="auto" w:fill="auto"/>
          </w:tcPr>
          <w:p w14:paraId="414BBA22" w14:textId="77777777" w:rsidR="00CD4BAD" w:rsidRPr="00A0085E" w:rsidRDefault="00CD4BAD" w:rsidP="00CD4BAD">
            <w:pPr>
              <w:rPr>
                <w:rFonts w:ascii="Arial" w:hAnsi="Arial" w:cs="Arial"/>
                <w:sz w:val="22"/>
                <w:szCs w:val="22"/>
                <w:lang w:val="vi-VN"/>
              </w:rPr>
            </w:pPr>
            <w:r w:rsidRPr="005C2C7A">
              <w:rPr>
                <w:rFonts w:ascii="Arial" w:hAnsi="Arial" w:cs="Arial"/>
                <w:sz w:val="22"/>
                <w:szCs w:val="22"/>
                <w:lang w:val="vi-VN"/>
              </w:rPr>
              <w:t>Chức vụ đảng kiêm nhiệm</w:t>
            </w:r>
          </w:p>
        </w:tc>
      </w:tr>
      <w:tr w:rsidR="00CD4BAD" w:rsidRPr="00D32F7A" w14:paraId="029764C5" w14:textId="77777777" w:rsidTr="00CD4BAD">
        <w:trPr>
          <w:trHeight w:val="20"/>
          <w:jc w:val="center"/>
        </w:trPr>
        <w:tc>
          <w:tcPr>
            <w:tcW w:w="1259" w:type="pct"/>
            <w:shd w:val="clear" w:color="auto" w:fill="auto"/>
          </w:tcPr>
          <w:p w14:paraId="0B3E1525" w14:textId="77777777" w:rsidR="00CD4BAD" w:rsidRPr="005C2C7A" w:rsidRDefault="00CD4BAD" w:rsidP="00CD4BAD">
            <w:pPr>
              <w:rPr>
                <w:rFonts w:ascii="Arial" w:hAnsi="Arial" w:cs="Arial"/>
                <w:sz w:val="22"/>
                <w:szCs w:val="22"/>
              </w:rPr>
            </w:pPr>
            <w:r w:rsidRPr="005C2C7A">
              <w:rPr>
                <w:rFonts w:ascii="Arial" w:hAnsi="Arial" w:cs="Arial"/>
                <w:sz w:val="22"/>
                <w:szCs w:val="22"/>
              </w:rPr>
              <w:t>DuocQuyHoachChucDanh</w:t>
            </w:r>
          </w:p>
        </w:tc>
        <w:tc>
          <w:tcPr>
            <w:tcW w:w="550" w:type="pct"/>
            <w:shd w:val="clear" w:color="auto" w:fill="auto"/>
          </w:tcPr>
          <w:p w14:paraId="67BDD25A" w14:textId="77777777" w:rsidR="00CD4BAD" w:rsidRPr="005C2C7A" w:rsidRDefault="00CD4BAD" w:rsidP="00CD4BAD">
            <w:pPr>
              <w:rPr>
                <w:rFonts w:ascii="Arial" w:hAnsi="Arial" w:cs="Arial"/>
                <w:sz w:val="22"/>
                <w:szCs w:val="22"/>
              </w:rPr>
            </w:pPr>
            <w:r w:rsidRPr="005C2C7A">
              <w:rPr>
                <w:rFonts w:ascii="Arial" w:hAnsi="Arial" w:cs="Arial"/>
                <w:sz w:val="22"/>
                <w:szCs w:val="22"/>
              </w:rPr>
              <w:t>0..1</w:t>
            </w:r>
          </w:p>
        </w:tc>
        <w:tc>
          <w:tcPr>
            <w:tcW w:w="1307" w:type="pct"/>
            <w:shd w:val="clear" w:color="auto" w:fill="auto"/>
          </w:tcPr>
          <w:p w14:paraId="783BC373" w14:textId="1677C80B" w:rsidR="00CD4BAD" w:rsidRPr="005C2C7A" w:rsidRDefault="00CD4BAD" w:rsidP="00CD4BAD">
            <w:pPr>
              <w:rPr>
                <w:rFonts w:ascii="Arial" w:hAnsi="Arial" w:cs="Arial"/>
                <w:sz w:val="22"/>
                <w:szCs w:val="22"/>
              </w:rPr>
            </w:pPr>
            <w:r w:rsidRPr="005C2C7A">
              <w:rPr>
                <w:rFonts w:ascii="Arial" w:hAnsi="Arial" w:cs="Arial"/>
                <w:sz w:val="22"/>
                <w:szCs w:val="22"/>
                <w:lang w:val="vi-VN"/>
              </w:rPr>
              <w:t>ChucVu (T)</w:t>
            </w:r>
          </w:p>
        </w:tc>
        <w:tc>
          <w:tcPr>
            <w:tcW w:w="855" w:type="pct"/>
            <w:shd w:val="clear" w:color="auto" w:fill="auto"/>
          </w:tcPr>
          <w:p w14:paraId="27C5FD2D" w14:textId="2EC48B35" w:rsidR="00CD4BAD" w:rsidRPr="005C2C7A" w:rsidRDefault="00CD4BAD" w:rsidP="00CD4BAD">
            <w:pPr>
              <w:rPr>
                <w:rFonts w:ascii="Arial" w:hAnsi="Arial" w:cs="Arial"/>
                <w:sz w:val="22"/>
                <w:szCs w:val="22"/>
                <w:lang w:val="vi-VN"/>
              </w:rPr>
            </w:pPr>
            <w:r w:rsidRPr="005C2C7A">
              <w:rPr>
                <w:rFonts w:ascii="Arial" w:hAnsi="Arial" w:cs="Arial"/>
                <w:sz w:val="22"/>
                <w:szCs w:val="22"/>
                <w:lang w:val="vi-VN"/>
              </w:rPr>
              <w:fldChar w:fldCharType="begin"/>
            </w:r>
            <w:r w:rsidRPr="005C2C7A">
              <w:rPr>
                <w:rFonts w:ascii="Arial" w:hAnsi="Arial" w:cs="Arial"/>
                <w:sz w:val="22"/>
                <w:szCs w:val="22"/>
                <w:lang w:val="vi-VN"/>
              </w:rPr>
              <w:instrText xml:space="preserve"> REF _Ref162809610 \r \h  \* MERGEFORMAT </w:instrText>
            </w:r>
            <w:r w:rsidRPr="005C2C7A">
              <w:rPr>
                <w:rFonts w:ascii="Arial" w:hAnsi="Arial" w:cs="Arial"/>
                <w:sz w:val="22"/>
                <w:szCs w:val="22"/>
                <w:lang w:val="vi-VN"/>
              </w:rPr>
            </w:r>
            <w:r w:rsidRPr="005C2C7A">
              <w:rPr>
                <w:rFonts w:ascii="Arial" w:hAnsi="Arial" w:cs="Arial"/>
                <w:sz w:val="22"/>
                <w:szCs w:val="22"/>
                <w:lang w:val="vi-VN"/>
              </w:rPr>
              <w:fldChar w:fldCharType="separate"/>
            </w:r>
            <w:r w:rsidR="00186E4D">
              <w:rPr>
                <w:rFonts w:ascii="Arial" w:hAnsi="Arial" w:cs="Arial"/>
                <w:sz w:val="22"/>
                <w:szCs w:val="22"/>
                <w:lang w:val="vi-VN"/>
              </w:rPr>
              <w:t>2.2.3.4.2.18</w:t>
            </w:r>
            <w:r w:rsidRPr="005C2C7A">
              <w:rPr>
                <w:rFonts w:ascii="Arial" w:hAnsi="Arial" w:cs="Arial"/>
                <w:sz w:val="22"/>
                <w:szCs w:val="22"/>
                <w:lang w:val="vi-VN"/>
              </w:rPr>
              <w:fldChar w:fldCharType="end"/>
            </w:r>
          </w:p>
        </w:tc>
        <w:tc>
          <w:tcPr>
            <w:tcW w:w="1029" w:type="pct"/>
            <w:shd w:val="clear" w:color="auto" w:fill="auto"/>
          </w:tcPr>
          <w:p w14:paraId="718E7E7D" w14:textId="77777777" w:rsidR="00CD4BAD" w:rsidRPr="005C2C7A" w:rsidRDefault="00CD4BAD" w:rsidP="00CD4BAD">
            <w:pPr>
              <w:rPr>
                <w:rFonts w:ascii="Arial" w:hAnsi="Arial" w:cs="Arial"/>
                <w:sz w:val="22"/>
                <w:szCs w:val="22"/>
                <w:lang w:val="vi-VN"/>
              </w:rPr>
            </w:pPr>
            <w:r w:rsidRPr="005C2C7A">
              <w:rPr>
                <w:rFonts w:ascii="Arial" w:hAnsi="Arial" w:cs="Arial"/>
                <w:sz w:val="22"/>
                <w:szCs w:val="22"/>
              </w:rPr>
              <w:t>Được quy hoạch chức danh</w:t>
            </w:r>
          </w:p>
        </w:tc>
      </w:tr>
      <w:tr w:rsidR="00137DE9" w:rsidRPr="00D32F7A" w14:paraId="20F8CC74" w14:textId="77777777" w:rsidTr="00CD4BAD">
        <w:trPr>
          <w:trHeight w:val="20"/>
          <w:jc w:val="center"/>
        </w:trPr>
        <w:tc>
          <w:tcPr>
            <w:tcW w:w="1259" w:type="pct"/>
            <w:shd w:val="clear" w:color="auto" w:fill="auto"/>
          </w:tcPr>
          <w:p w14:paraId="050187A7" w14:textId="77777777"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t>SoTruong</w:t>
            </w:r>
          </w:p>
        </w:tc>
        <w:tc>
          <w:tcPr>
            <w:tcW w:w="550" w:type="pct"/>
            <w:shd w:val="clear" w:color="auto" w:fill="auto"/>
          </w:tcPr>
          <w:p w14:paraId="26BDB9FC" w14:textId="77777777"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t>0..n</w:t>
            </w:r>
          </w:p>
        </w:tc>
        <w:tc>
          <w:tcPr>
            <w:tcW w:w="1307" w:type="pct"/>
            <w:shd w:val="clear" w:color="auto" w:fill="auto"/>
          </w:tcPr>
          <w:p w14:paraId="5794B860" w14:textId="77777777"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t>Chuỗi ký tự (T)</w:t>
            </w:r>
          </w:p>
        </w:tc>
        <w:tc>
          <w:tcPr>
            <w:tcW w:w="855" w:type="pct"/>
            <w:shd w:val="clear" w:color="auto" w:fill="auto"/>
          </w:tcPr>
          <w:p w14:paraId="7F722289" w14:textId="0CFE6B6F"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29" w:type="pct"/>
            <w:shd w:val="clear" w:color="auto" w:fill="auto"/>
          </w:tcPr>
          <w:p w14:paraId="58A3DA41" w14:textId="77777777"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t>Sở trường công tác</w:t>
            </w:r>
          </w:p>
        </w:tc>
      </w:tr>
      <w:tr w:rsidR="00137DE9" w:rsidRPr="00D32F7A" w14:paraId="5C4EFAE7" w14:textId="77777777" w:rsidTr="00CD4BAD">
        <w:trPr>
          <w:trHeight w:val="20"/>
          <w:jc w:val="center"/>
        </w:trPr>
        <w:tc>
          <w:tcPr>
            <w:tcW w:w="1259" w:type="pct"/>
            <w:shd w:val="clear" w:color="auto" w:fill="auto"/>
          </w:tcPr>
          <w:p w14:paraId="03C833A5" w14:textId="77777777"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t>NgayNghiHuu</w:t>
            </w:r>
          </w:p>
        </w:tc>
        <w:tc>
          <w:tcPr>
            <w:tcW w:w="550" w:type="pct"/>
            <w:shd w:val="clear" w:color="auto" w:fill="auto"/>
          </w:tcPr>
          <w:p w14:paraId="3271E894" w14:textId="77777777"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t>0..1</w:t>
            </w:r>
          </w:p>
        </w:tc>
        <w:tc>
          <w:tcPr>
            <w:tcW w:w="1307" w:type="pct"/>
            <w:shd w:val="clear" w:color="auto" w:fill="auto"/>
          </w:tcPr>
          <w:p w14:paraId="56F452FA" w14:textId="77777777"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t>ThoiGian (S)</w:t>
            </w:r>
          </w:p>
        </w:tc>
        <w:tc>
          <w:tcPr>
            <w:tcW w:w="855" w:type="pct"/>
            <w:shd w:val="clear" w:color="auto" w:fill="auto"/>
          </w:tcPr>
          <w:p w14:paraId="76201928" w14:textId="2BDF3D68"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029" w:type="pct"/>
            <w:shd w:val="clear" w:color="auto" w:fill="auto"/>
          </w:tcPr>
          <w:p w14:paraId="487219A7" w14:textId="77777777" w:rsidR="00137DE9" w:rsidRPr="00D32F7A" w:rsidRDefault="00137DE9" w:rsidP="003F16F6">
            <w:pPr>
              <w:rPr>
                <w:rFonts w:ascii="Arial" w:hAnsi="Arial" w:cs="Arial"/>
                <w:sz w:val="22"/>
                <w:szCs w:val="22"/>
                <w:lang w:val="vi-VN"/>
              </w:rPr>
            </w:pPr>
            <w:r w:rsidRPr="00D32F7A">
              <w:rPr>
                <w:rFonts w:ascii="Arial" w:hAnsi="Arial" w:cs="Arial"/>
                <w:sz w:val="22"/>
                <w:szCs w:val="22"/>
                <w:lang w:val="vi-VN"/>
              </w:rPr>
              <w:t>Ngày nghỉ hưu</w:t>
            </w:r>
          </w:p>
        </w:tc>
      </w:tr>
    </w:tbl>
    <w:p w14:paraId="466B91D0" w14:textId="77777777" w:rsidR="00F71F47" w:rsidRPr="00D32F7A" w:rsidRDefault="00F71F47" w:rsidP="00B538B6">
      <w:pPr>
        <w:pStyle w:val="ANormal"/>
      </w:pPr>
    </w:p>
    <w:p w14:paraId="7120DAEC" w14:textId="39C564C6" w:rsidR="00766743" w:rsidRPr="00D32F7A" w:rsidRDefault="00766743" w:rsidP="00047828">
      <w:pPr>
        <w:pStyle w:val="AHeading7"/>
        <w:numPr>
          <w:ilvl w:val="4"/>
          <w:numId w:val="7"/>
        </w:numPr>
      </w:pPr>
      <w:r w:rsidRPr="00D32F7A">
        <w:t>Cấu trúc và loại dữ liệu tham chiếu</w:t>
      </w:r>
      <w:bookmarkEnd w:id="107"/>
    </w:p>
    <w:p w14:paraId="7B573787" w14:textId="45C7CBE4" w:rsidR="00EC27D8" w:rsidRPr="00D32F7A" w:rsidRDefault="00EC27D8" w:rsidP="00047828">
      <w:pPr>
        <w:pStyle w:val="AHeading8"/>
        <w:numPr>
          <w:ilvl w:val="5"/>
          <w:numId w:val="7"/>
        </w:numPr>
      </w:pPr>
      <w:bookmarkStart w:id="108" w:name="_Ref176940254"/>
      <w:bookmarkStart w:id="109" w:name="_Ref168555967"/>
      <w:bookmarkStart w:id="110" w:name="_Ref176773496"/>
      <w:bookmarkStart w:id="111" w:name="_Toc163607389"/>
      <w:bookmarkStart w:id="112" w:name="_Ref168550372"/>
      <w:r w:rsidRPr="00D32F7A">
        <w:t>QuaTrinhCongTac</w:t>
      </w:r>
      <w:bookmarkEnd w:id="108"/>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7"/>
        <w:gridCol w:w="1017"/>
        <w:gridCol w:w="2416"/>
        <w:gridCol w:w="1580"/>
        <w:gridCol w:w="1902"/>
      </w:tblGrid>
      <w:tr w:rsidR="00817263" w:rsidRPr="00D32F7A" w14:paraId="6E8A2F4F" w14:textId="77777777" w:rsidTr="00834F62">
        <w:trPr>
          <w:trHeight w:val="20"/>
          <w:jc w:val="center"/>
        </w:trPr>
        <w:tc>
          <w:tcPr>
            <w:tcW w:w="1259" w:type="pct"/>
            <w:shd w:val="clear" w:color="auto" w:fill="auto"/>
            <w:vAlign w:val="center"/>
          </w:tcPr>
          <w:p w14:paraId="256F465B" w14:textId="77777777" w:rsidR="00EC27D8" w:rsidRPr="00D32F7A" w:rsidRDefault="00EC27D8" w:rsidP="00202905">
            <w:pPr>
              <w:jc w:val="center"/>
              <w:rPr>
                <w:rFonts w:ascii="Arial" w:hAnsi="Arial" w:cs="Arial"/>
                <w:i/>
                <w:sz w:val="22"/>
                <w:szCs w:val="22"/>
                <w:lang w:val="vi-VN"/>
              </w:rPr>
            </w:pPr>
            <w:r w:rsidRPr="00D32F7A">
              <w:rPr>
                <w:rFonts w:ascii="Arial" w:hAnsi="Arial" w:cs="Arial"/>
                <w:i/>
                <w:sz w:val="22"/>
                <w:szCs w:val="22"/>
                <w:lang w:val="vi-VN"/>
              </w:rPr>
              <w:t>Tên thuộc tính</w:t>
            </w:r>
          </w:p>
        </w:tc>
        <w:tc>
          <w:tcPr>
            <w:tcW w:w="550" w:type="pct"/>
            <w:shd w:val="clear" w:color="auto" w:fill="auto"/>
            <w:vAlign w:val="center"/>
          </w:tcPr>
          <w:p w14:paraId="38EACF40" w14:textId="77777777" w:rsidR="00EC27D8" w:rsidRPr="00D32F7A" w:rsidRDefault="00EC27D8" w:rsidP="00202905">
            <w:pPr>
              <w:jc w:val="center"/>
              <w:rPr>
                <w:rFonts w:ascii="Arial" w:hAnsi="Arial" w:cs="Arial"/>
                <w:i/>
                <w:sz w:val="22"/>
                <w:szCs w:val="22"/>
                <w:lang w:val="vi-VN"/>
              </w:rPr>
            </w:pPr>
            <w:r w:rsidRPr="00D32F7A">
              <w:rPr>
                <w:rFonts w:ascii="Arial" w:hAnsi="Arial" w:cs="Arial"/>
                <w:i/>
                <w:sz w:val="22"/>
                <w:szCs w:val="22"/>
                <w:lang w:val="vi-VN"/>
              </w:rPr>
              <w:t>Số lượng</w:t>
            </w:r>
          </w:p>
        </w:tc>
        <w:tc>
          <w:tcPr>
            <w:tcW w:w="1307" w:type="pct"/>
            <w:shd w:val="clear" w:color="auto" w:fill="auto"/>
            <w:vAlign w:val="center"/>
          </w:tcPr>
          <w:p w14:paraId="231D9AF3" w14:textId="77777777" w:rsidR="00EC27D8" w:rsidRPr="00D32F7A" w:rsidRDefault="00EC27D8" w:rsidP="00202905">
            <w:pPr>
              <w:jc w:val="center"/>
              <w:rPr>
                <w:rFonts w:ascii="Arial" w:hAnsi="Arial" w:cs="Arial"/>
                <w:i/>
                <w:sz w:val="22"/>
                <w:szCs w:val="22"/>
                <w:lang w:val="vi-VN"/>
              </w:rPr>
            </w:pPr>
            <w:r w:rsidRPr="00D32F7A">
              <w:rPr>
                <w:rFonts w:ascii="Arial" w:hAnsi="Arial" w:cs="Arial"/>
                <w:i/>
                <w:sz w:val="22"/>
                <w:szCs w:val="22"/>
                <w:lang w:val="vi-VN"/>
              </w:rPr>
              <w:t>Cấu trúc (S)/ kiểu (T) dữ liệu tham chiếu</w:t>
            </w:r>
          </w:p>
        </w:tc>
        <w:tc>
          <w:tcPr>
            <w:tcW w:w="855" w:type="pct"/>
            <w:vAlign w:val="center"/>
          </w:tcPr>
          <w:p w14:paraId="41CE27CE" w14:textId="77777777" w:rsidR="00EC27D8" w:rsidRPr="00D32F7A" w:rsidRDefault="00EC27D8" w:rsidP="00202905">
            <w:pPr>
              <w:jc w:val="center"/>
              <w:rPr>
                <w:rFonts w:ascii="Arial" w:hAnsi="Arial" w:cs="Arial"/>
                <w:i/>
                <w:sz w:val="22"/>
                <w:szCs w:val="22"/>
                <w:lang w:val="vi-VN"/>
              </w:rPr>
            </w:pPr>
            <w:r w:rsidRPr="00D32F7A">
              <w:rPr>
                <w:rFonts w:ascii="Arial" w:hAnsi="Arial" w:cs="Arial"/>
                <w:i/>
                <w:sz w:val="22"/>
                <w:szCs w:val="22"/>
                <w:lang w:val="vi-VN"/>
              </w:rPr>
              <w:t>Quy định tại mục</w:t>
            </w:r>
          </w:p>
        </w:tc>
        <w:tc>
          <w:tcPr>
            <w:tcW w:w="1030" w:type="pct"/>
            <w:shd w:val="clear" w:color="auto" w:fill="auto"/>
            <w:vAlign w:val="center"/>
          </w:tcPr>
          <w:p w14:paraId="1CD9E746" w14:textId="77777777" w:rsidR="00EC27D8" w:rsidRPr="00D32F7A" w:rsidRDefault="00EC27D8" w:rsidP="00202905">
            <w:pPr>
              <w:jc w:val="center"/>
              <w:rPr>
                <w:rFonts w:ascii="Arial" w:hAnsi="Arial" w:cs="Arial"/>
                <w:i/>
                <w:sz w:val="22"/>
                <w:szCs w:val="22"/>
                <w:lang w:val="vi-VN"/>
              </w:rPr>
            </w:pPr>
            <w:r w:rsidRPr="00D32F7A">
              <w:rPr>
                <w:rFonts w:ascii="Arial" w:hAnsi="Arial" w:cs="Arial"/>
                <w:i/>
                <w:sz w:val="22"/>
                <w:szCs w:val="22"/>
                <w:lang w:val="vi-VN"/>
              </w:rPr>
              <w:t>Ý nghĩa</w:t>
            </w:r>
          </w:p>
        </w:tc>
      </w:tr>
      <w:tr w:rsidR="00817263" w:rsidRPr="00A0085E" w14:paraId="029F9E05" w14:textId="77777777" w:rsidTr="00834F62">
        <w:trPr>
          <w:trHeight w:val="20"/>
          <w:jc w:val="center"/>
        </w:trPr>
        <w:tc>
          <w:tcPr>
            <w:tcW w:w="1259" w:type="pct"/>
            <w:shd w:val="clear" w:color="auto" w:fill="auto"/>
            <w:vAlign w:val="center"/>
          </w:tcPr>
          <w:p w14:paraId="058BAA4B" w14:textId="77777777" w:rsidR="00EC27D8" w:rsidRPr="00D32F7A" w:rsidRDefault="00EC27D8" w:rsidP="00202905">
            <w:pPr>
              <w:rPr>
                <w:rFonts w:ascii="Arial" w:hAnsi="Arial" w:cs="Arial"/>
                <w:sz w:val="22"/>
                <w:szCs w:val="22"/>
                <w:lang w:val="vi-VN"/>
              </w:rPr>
            </w:pPr>
            <w:r w:rsidRPr="00D32F7A">
              <w:rPr>
                <w:rFonts w:ascii="Arial" w:hAnsi="Arial" w:cs="Arial"/>
                <w:sz w:val="22"/>
                <w:szCs w:val="22"/>
                <w:lang w:val="vi-VN"/>
              </w:rPr>
              <w:t>ThangNamTu</w:t>
            </w:r>
          </w:p>
        </w:tc>
        <w:tc>
          <w:tcPr>
            <w:tcW w:w="550" w:type="pct"/>
            <w:shd w:val="clear" w:color="auto" w:fill="auto"/>
            <w:vAlign w:val="center"/>
          </w:tcPr>
          <w:p w14:paraId="5A10A768" w14:textId="36726C2D" w:rsidR="00EC27D8" w:rsidRPr="00D32F7A" w:rsidRDefault="00EC27D8" w:rsidP="00202905">
            <w:pPr>
              <w:rPr>
                <w:rFonts w:ascii="Arial" w:hAnsi="Arial" w:cs="Arial"/>
                <w:sz w:val="22"/>
                <w:szCs w:val="22"/>
                <w:lang w:val="vi-VN"/>
              </w:rPr>
            </w:pPr>
            <w:r w:rsidRPr="00D32F7A">
              <w:rPr>
                <w:rFonts w:ascii="Arial" w:hAnsi="Arial" w:cs="Arial"/>
                <w:sz w:val="22"/>
                <w:szCs w:val="22"/>
                <w:lang w:val="vi-VN"/>
              </w:rPr>
              <w:t>1</w:t>
            </w:r>
          </w:p>
        </w:tc>
        <w:tc>
          <w:tcPr>
            <w:tcW w:w="1307" w:type="pct"/>
            <w:shd w:val="clear" w:color="auto" w:fill="auto"/>
            <w:vAlign w:val="center"/>
          </w:tcPr>
          <w:p w14:paraId="4BF32868" w14:textId="77777777" w:rsidR="00EC27D8" w:rsidRPr="00D32F7A" w:rsidRDefault="00EC27D8" w:rsidP="00202905">
            <w:pPr>
              <w:rPr>
                <w:rFonts w:ascii="Arial" w:hAnsi="Arial" w:cs="Arial"/>
                <w:sz w:val="22"/>
                <w:szCs w:val="22"/>
                <w:lang w:val="vi-VN"/>
              </w:rPr>
            </w:pPr>
            <w:r w:rsidRPr="00D32F7A">
              <w:rPr>
                <w:rFonts w:ascii="Arial" w:hAnsi="Arial" w:cs="Arial"/>
                <w:sz w:val="22"/>
                <w:szCs w:val="22"/>
                <w:lang w:val="vi-VN"/>
              </w:rPr>
              <w:t>ThoiGian (S)</w:t>
            </w:r>
          </w:p>
        </w:tc>
        <w:tc>
          <w:tcPr>
            <w:tcW w:w="855" w:type="pct"/>
            <w:vAlign w:val="center"/>
          </w:tcPr>
          <w:p w14:paraId="4A61FFA3" w14:textId="58EE6F9F" w:rsidR="00EC27D8" w:rsidRPr="00D32F7A" w:rsidRDefault="00EC27D8" w:rsidP="00202905">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030" w:type="pct"/>
            <w:shd w:val="clear" w:color="auto" w:fill="auto"/>
            <w:vAlign w:val="center"/>
          </w:tcPr>
          <w:p w14:paraId="2C98F299" w14:textId="77777777" w:rsidR="00EC27D8" w:rsidRPr="00D32F7A" w:rsidRDefault="00EC27D8" w:rsidP="00202905">
            <w:pPr>
              <w:rPr>
                <w:rFonts w:ascii="Arial" w:hAnsi="Arial" w:cs="Arial"/>
                <w:sz w:val="22"/>
                <w:szCs w:val="22"/>
                <w:lang w:val="vi-VN"/>
              </w:rPr>
            </w:pPr>
            <w:r w:rsidRPr="00D32F7A">
              <w:rPr>
                <w:rFonts w:ascii="Arial" w:hAnsi="Arial" w:cs="Arial"/>
                <w:sz w:val="22"/>
                <w:szCs w:val="22"/>
                <w:lang w:val="vi-VN"/>
              </w:rPr>
              <w:t>Tháng/năm bắt đầu quá trình công tác</w:t>
            </w:r>
          </w:p>
        </w:tc>
      </w:tr>
      <w:tr w:rsidR="00817263" w:rsidRPr="00A0085E" w14:paraId="5934E209" w14:textId="77777777" w:rsidTr="00834F62">
        <w:trPr>
          <w:trHeight w:val="20"/>
          <w:jc w:val="center"/>
        </w:trPr>
        <w:tc>
          <w:tcPr>
            <w:tcW w:w="1259" w:type="pct"/>
            <w:shd w:val="clear" w:color="auto" w:fill="auto"/>
            <w:vAlign w:val="center"/>
          </w:tcPr>
          <w:p w14:paraId="407DCF67" w14:textId="77777777" w:rsidR="00EC27D8" w:rsidRPr="00D32F7A" w:rsidRDefault="00EC27D8" w:rsidP="00202905">
            <w:pPr>
              <w:rPr>
                <w:rFonts w:ascii="Arial" w:hAnsi="Arial" w:cs="Arial"/>
                <w:sz w:val="22"/>
                <w:szCs w:val="22"/>
                <w:lang w:val="vi-VN"/>
              </w:rPr>
            </w:pPr>
            <w:r w:rsidRPr="00D32F7A">
              <w:rPr>
                <w:rFonts w:ascii="Arial" w:hAnsi="Arial" w:cs="Arial"/>
                <w:sz w:val="22"/>
                <w:szCs w:val="22"/>
                <w:lang w:val="vi-VN"/>
              </w:rPr>
              <w:t>ThangNamDen</w:t>
            </w:r>
          </w:p>
        </w:tc>
        <w:tc>
          <w:tcPr>
            <w:tcW w:w="550" w:type="pct"/>
            <w:shd w:val="clear" w:color="auto" w:fill="auto"/>
            <w:vAlign w:val="center"/>
          </w:tcPr>
          <w:p w14:paraId="358A74FE" w14:textId="2CB50A84" w:rsidR="00EC27D8" w:rsidRPr="00D32F7A" w:rsidRDefault="00EC27D8" w:rsidP="00202905">
            <w:pPr>
              <w:rPr>
                <w:rFonts w:ascii="Arial" w:hAnsi="Arial" w:cs="Arial"/>
                <w:sz w:val="22"/>
                <w:szCs w:val="22"/>
                <w:lang w:val="vi-VN"/>
              </w:rPr>
            </w:pPr>
            <w:r w:rsidRPr="00D32F7A">
              <w:rPr>
                <w:rFonts w:ascii="Arial" w:hAnsi="Arial" w:cs="Arial"/>
                <w:sz w:val="22"/>
                <w:szCs w:val="22"/>
                <w:lang w:val="vi-VN"/>
              </w:rPr>
              <w:t>0..1</w:t>
            </w:r>
          </w:p>
        </w:tc>
        <w:tc>
          <w:tcPr>
            <w:tcW w:w="1307" w:type="pct"/>
            <w:shd w:val="clear" w:color="auto" w:fill="auto"/>
            <w:vAlign w:val="center"/>
          </w:tcPr>
          <w:p w14:paraId="1BB70533" w14:textId="77777777" w:rsidR="00EC27D8" w:rsidRPr="00D32F7A" w:rsidRDefault="00EC27D8" w:rsidP="00202905">
            <w:pPr>
              <w:rPr>
                <w:rFonts w:ascii="Arial" w:hAnsi="Arial" w:cs="Arial"/>
                <w:sz w:val="22"/>
                <w:szCs w:val="22"/>
                <w:lang w:val="vi-VN"/>
              </w:rPr>
            </w:pPr>
            <w:r w:rsidRPr="00D32F7A">
              <w:rPr>
                <w:rFonts w:ascii="Arial" w:hAnsi="Arial" w:cs="Arial"/>
                <w:sz w:val="22"/>
                <w:szCs w:val="22"/>
                <w:lang w:val="vi-VN"/>
              </w:rPr>
              <w:t>ThoiGian (S)</w:t>
            </w:r>
          </w:p>
        </w:tc>
        <w:tc>
          <w:tcPr>
            <w:tcW w:w="855" w:type="pct"/>
            <w:vAlign w:val="center"/>
          </w:tcPr>
          <w:p w14:paraId="574F2F98" w14:textId="196056AD" w:rsidR="00EC27D8" w:rsidRPr="00D32F7A" w:rsidRDefault="00EC27D8" w:rsidP="00202905">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030" w:type="pct"/>
            <w:shd w:val="clear" w:color="auto" w:fill="auto"/>
            <w:vAlign w:val="center"/>
          </w:tcPr>
          <w:p w14:paraId="13E1D1A8" w14:textId="77777777" w:rsidR="00EC27D8" w:rsidRPr="00D32F7A" w:rsidRDefault="00EC27D8" w:rsidP="00202905">
            <w:pPr>
              <w:rPr>
                <w:rFonts w:ascii="Arial" w:hAnsi="Arial" w:cs="Arial"/>
                <w:sz w:val="22"/>
                <w:szCs w:val="22"/>
                <w:lang w:val="vi-VN"/>
              </w:rPr>
            </w:pPr>
            <w:r w:rsidRPr="00D32F7A">
              <w:rPr>
                <w:rFonts w:ascii="Arial" w:hAnsi="Arial" w:cs="Arial"/>
                <w:sz w:val="22"/>
                <w:szCs w:val="22"/>
                <w:lang w:val="vi-VN"/>
              </w:rPr>
              <w:t>Tháng/năm hoàn thành quá trình công tác</w:t>
            </w:r>
          </w:p>
        </w:tc>
      </w:tr>
      <w:tr w:rsidR="00817263" w:rsidRPr="00A0085E" w14:paraId="61B46443" w14:textId="77777777" w:rsidTr="00834F62">
        <w:trPr>
          <w:trHeight w:val="20"/>
          <w:jc w:val="center"/>
        </w:trPr>
        <w:tc>
          <w:tcPr>
            <w:tcW w:w="1259" w:type="pct"/>
            <w:shd w:val="clear" w:color="auto" w:fill="auto"/>
            <w:vAlign w:val="center"/>
          </w:tcPr>
          <w:p w14:paraId="5CD06276" w14:textId="77777777" w:rsidR="00EC27D8" w:rsidRPr="00D32F7A" w:rsidRDefault="00EC27D8" w:rsidP="00202905">
            <w:pPr>
              <w:rPr>
                <w:rFonts w:ascii="Arial" w:hAnsi="Arial" w:cs="Arial"/>
                <w:sz w:val="22"/>
                <w:szCs w:val="22"/>
                <w:lang w:val="vi-VN"/>
              </w:rPr>
            </w:pPr>
            <w:r w:rsidRPr="00D32F7A">
              <w:rPr>
                <w:rFonts w:ascii="Arial" w:hAnsi="Arial" w:cs="Arial"/>
                <w:sz w:val="22"/>
                <w:szCs w:val="22"/>
                <w:lang w:val="vi-VN"/>
              </w:rPr>
              <w:t>CongTacDonVi</w:t>
            </w:r>
          </w:p>
        </w:tc>
        <w:tc>
          <w:tcPr>
            <w:tcW w:w="550" w:type="pct"/>
            <w:shd w:val="clear" w:color="auto" w:fill="auto"/>
            <w:vAlign w:val="center"/>
          </w:tcPr>
          <w:p w14:paraId="415E37FC" w14:textId="11321EA9" w:rsidR="00EC27D8" w:rsidRPr="00D32F7A" w:rsidRDefault="00EC27D8" w:rsidP="00202905">
            <w:pPr>
              <w:rPr>
                <w:rFonts w:ascii="Arial" w:hAnsi="Arial" w:cs="Arial"/>
                <w:sz w:val="22"/>
                <w:szCs w:val="22"/>
                <w:lang w:val="vi-VN"/>
              </w:rPr>
            </w:pPr>
            <w:r w:rsidRPr="00D32F7A">
              <w:rPr>
                <w:rFonts w:ascii="Arial" w:hAnsi="Arial" w:cs="Arial"/>
                <w:sz w:val="22"/>
                <w:szCs w:val="22"/>
                <w:lang w:val="vi-VN"/>
              </w:rPr>
              <w:t>1</w:t>
            </w:r>
          </w:p>
        </w:tc>
        <w:tc>
          <w:tcPr>
            <w:tcW w:w="1307" w:type="pct"/>
            <w:shd w:val="clear" w:color="auto" w:fill="auto"/>
            <w:vAlign w:val="center"/>
          </w:tcPr>
          <w:p w14:paraId="5696A6B2" w14:textId="77777777" w:rsidR="00EC27D8" w:rsidRPr="00D32F7A" w:rsidRDefault="00EC27D8" w:rsidP="00202905">
            <w:pPr>
              <w:rPr>
                <w:rFonts w:ascii="Arial" w:hAnsi="Arial" w:cs="Arial"/>
                <w:sz w:val="22"/>
                <w:szCs w:val="22"/>
                <w:lang w:val="vi-VN"/>
              </w:rPr>
            </w:pPr>
            <w:r w:rsidRPr="00D32F7A">
              <w:rPr>
                <w:rFonts w:ascii="Arial" w:hAnsi="Arial" w:cs="Arial"/>
                <w:sz w:val="22"/>
                <w:szCs w:val="22"/>
                <w:lang w:val="vi-VN"/>
              </w:rPr>
              <w:t>Chuỗi ký tự (T)</w:t>
            </w:r>
          </w:p>
        </w:tc>
        <w:tc>
          <w:tcPr>
            <w:tcW w:w="855" w:type="pct"/>
            <w:vAlign w:val="center"/>
          </w:tcPr>
          <w:p w14:paraId="6C85E6EF" w14:textId="69FA4836" w:rsidR="00EC27D8" w:rsidRPr="00D32F7A" w:rsidRDefault="00EC27D8" w:rsidP="00202905">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30" w:type="pct"/>
            <w:shd w:val="clear" w:color="auto" w:fill="auto"/>
            <w:vAlign w:val="center"/>
          </w:tcPr>
          <w:p w14:paraId="67F94AB8" w14:textId="0F23B51E" w:rsidR="00EC27D8" w:rsidRPr="00D32F7A" w:rsidRDefault="00EC27D8" w:rsidP="00202905">
            <w:pPr>
              <w:rPr>
                <w:rFonts w:ascii="Arial" w:hAnsi="Arial" w:cs="Arial"/>
                <w:sz w:val="22"/>
                <w:szCs w:val="22"/>
                <w:lang w:val="vi-VN"/>
              </w:rPr>
            </w:pPr>
            <w:r w:rsidRPr="00D32F7A">
              <w:rPr>
                <w:rFonts w:ascii="Arial" w:hAnsi="Arial" w:cs="Arial"/>
                <w:sz w:val="22"/>
                <w:szCs w:val="22"/>
                <w:lang w:val="vi-VN"/>
              </w:rPr>
              <w:t xml:space="preserve">Tên </w:t>
            </w:r>
            <w:r w:rsidR="001E4B08" w:rsidRPr="00D32F7A">
              <w:rPr>
                <w:rFonts w:ascii="Arial" w:hAnsi="Arial" w:cs="Arial"/>
                <w:sz w:val="22"/>
                <w:szCs w:val="22"/>
                <w:lang w:val="vi-VN"/>
              </w:rPr>
              <w:t>đ</w:t>
            </w:r>
            <w:r w:rsidRPr="00D32F7A">
              <w:rPr>
                <w:rFonts w:ascii="Arial" w:hAnsi="Arial" w:cs="Arial"/>
                <w:sz w:val="22"/>
                <w:szCs w:val="22"/>
                <w:lang w:val="vi-VN"/>
              </w:rPr>
              <w:t>ơn vị công tác mà CBCCVC đã tham gia trong quá trình công tác</w:t>
            </w:r>
          </w:p>
        </w:tc>
      </w:tr>
      <w:tr w:rsidR="00817263" w:rsidRPr="00A0085E" w14:paraId="02A013F9" w14:textId="77777777" w:rsidTr="00834F62">
        <w:trPr>
          <w:trHeight w:val="20"/>
          <w:jc w:val="center"/>
        </w:trPr>
        <w:tc>
          <w:tcPr>
            <w:tcW w:w="1259" w:type="pct"/>
            <w:shd w:val="clear" w:color="auto" w:fill="auto"/>
            <w:vAlign w:val="center"/>
          </w:tcPr>
          <w:p w14:paraId="60773C00" w14:textId="77777777" w:rsidR="00EC27D8" w:rsidRPr="00D32F7A" w:rsidRDefault="00EC27D8" w:rsidP="00202905">
            <w:pPr>
              <w:rPr>
                <w:rFonts w:ascii="Arial" w:hAnsi="Arial" w:cs="Arial"/>
                <w:sz w:val="22"/>
                <w:szCs w:val="22"/>
                <w:lang w:val="vi-VN"/>
              </w:rPr>
            </w:pPr>
            <w:r w:rsidRPr="00D32F7A">
              <w:rPr>
                <w:rFonts w:ascii="Arial" w:hAnsi="Arial" w:cs="Arial"/>
                <w:sz w:val="22"/>
                <w:szCs w:val="22"/>
                <w:lang w:val="vi-VN"/>
              </w:rPr>
              <w:t>CongTacChucVu</w:t>
            </w:r>
          </w:p>
        </w:tc>
        <w:tc>
          <w:tcPr>
            <w:tcW w:w="550" w:type="pct"/>
            <w:shd w:val="clear" w:color="auto" w:fill="auto"/>
            <w:vAlign w:val="center"/>
          </w:tcPr>
          <w:p w14:paraId="5945A7C9" w14:textId="4DDE571A" w:rsidR="00EC27D8" w:rsidRPr="00D32F7A" w:rsidRDefault="00EC27D8" w:rsidP="00202905">
            <w:pPr>
              <w:rPr>
                <w:rFonts w:ascii="Arial" w:hAnsi="Arial" w:cs="Arial"/>
                <w:sz w:val="22"/>
                <w:szCs w:val="22"/>
                <w:lang w:val="vi-VN"/>
              </w:rPr>
            </w:pPr>
            <w:r w:rsidRPr="00D32F7A">
              <w:rPr>
                <w:rFonts w:ascii="Arial" w:hAnsi="Arial" w:cs="Arial"/>
                <w:sz w:val="22"/>
                <w:szCs w:val="22"/>
                <w:lang w:val="vi-VN"/>
              </w:rPr>
              <w:t>1</w:t>
            </w:r>
          </w:p>
        </w:tc>
        <w:tc>
          <w:tcPr>
            <w:tcW w:w="1307" w:type="pct"/>
            <w:shd w:val="clear" w:color="auto" w:fill="auto"/>
            <w:vAlign w:val="center"/>
          </w:tcPr>
          <w:p w14:paraId="6042B76A" w14:textId="77777777" w:rsidR="00EC27D8" w:rsidRPr="00D32F7A" w:rsidRDefault="00EC27D8" w:rsidP="00202905">
            <w:pPr>
              <w:rPr>
                <w:rFonts w:ascii="Arial" w:hAnsi="Arial" w:cs="Arial"/>
                <w:sz w:val="22"/>
                <w:szCs w:val="22"/>
                <w:lang w:val="vi-VN"/>
              </w:rPr>
            </w:pPr>
            <w:r w:rsidRPr="00D32F7A">
              <w:rPr>
                <w:rFonts w:ascii="Arial" w:hAnsi="Arial" w:cs="Arial"/>
                <w:sz w:val="22"/>
                <w:szCs w:val="22"/>
                <w:lang w:val="vi-VN"/>
              </w:rPr>
              <w:t>ChucVu (T)</w:t>
            </w:r>
          </w:p>
        </w:tc>
        <w:tc>
          <w:tcPr>
            <w:tcW w:w="855" w:type="pct"/>
            <w:vAlign w:val="center"/>
          </w:tcPr>
          <w:p w14:paraId="7A833ED6" w14:textId="43F37A9D" w:rsidR="00EC27D8" w:rsidRPr="00D32F7A" w:rsidRDefault="00EC27D8" w:rsidP="00202905">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_Ref162809610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2.2.3.4.2.18</w:t>
            </w:r>
            <w:r w:rsidRPr="00D32F7A">
              <w:rPr>
                <w:rFonts w:ascii="Arial" w:hAnsi="Arial" w:cs="Arial"/>
                <w:sz w:val="22"/>
                <w:szCs w:val="22"/>
                <w:lang w:val="vi-VN"/>
              </w:rPr>
              <w:fldChar w:fldCharType="end"/>
            </w:r>
          </w:p>
        </w:tc>
        <w:tc>
          <w:tcPr>
            <w:tcW w:w="1030" w:type="pct"/>
            <w:shd w:val="clear" w:color="auto" w:fill="auto"/>
            <w:vAlign w:val="center"/>
          </w:tcPr>
          <w:p w14:paraId="180E9613" w14:textId="77777777" w:rsidR="00EC27D8" w:rsidRPr="00D32F7A" w:rsidRDefault="00EC27D8" w:rsidP="00202905">
            <w:pPr>
              <w:rPr>
                <w:rFonts w:ascii="Arial" w:hAnsi="Arial" w:cs="Arial"/>
                <w:sz w:val="22"/>
                <w:szCs w:val="22"/>
                <w:lang w:val="vi-VN"/>
              </w:rPr>
            </w:pPr>
            <w:r w:rsidRPr="00D32F7A">
              <w:rPr>
                <w:rFonts w:ascii="Arial" w:hAnsi="Arial" w:cs="Arial"/>
                <w:sz w:val="22"/>
                <w:szCs w:val="22"/>
                <w:lang w:val="vi-VN"/>
              </w:rPr>
              <w:t xml:space="preserve">Chức danh, chức vụ mà CBCCVC đã đảm nhiệm trong quá trình công tác </w:t>
            </w:r>
          </w:p>
        </w:tc>
      </w:tr>
    </w:tbl>
    <w:p w14:paraId="5AC58523" w14:textId="1F4D8543" w:rsidR="00C5065D" w:rsidRPr="00D32F7A" w:rsidRDefault="00C5065D" w:rsidP="00047828">
      <w:pPr>
        <w:pStyle w:val="AHeading8"/>
        <w:numPr>
          <w:ilvl w:val="5"/>
          <w:numId w:val="7"/>
        </w:numPr>
      </w:pPr>
      <w:bookmarkStart w:id="113" w:name="_Ref162971944"/>
      <w:bookmarkStart w:id="114" w:name="_Toc162974589"/>
      <w:bookmarkStart w:id="115" w:name="_Toc163607284"/>
      <w:bookmarkStart w:id="116" w:name="_Ref162961670"/>
      <w:bookmarkStart w:id="117" w:name="_Toc162974665"/>
      <w:bookmarkStart w:id="118" w:name="_Toc163607359"/>
      <w:bookmarkEnd w:id="109"/>
      <w:bookmarkEnd w:id="110"/>
      <w:r w:rsidRPr="00D32F7A">
        <w:t>NoiLamViec</w:t>
      </w:r>
      <w:bookmarkEnd w:id="113"/>
      <w:bookmarkEnd w:id="114"/>
      <w:bookmarkEnd w:id="115"/>
    </w:p>
    <w:p w14:paraId="7BFE17CE" w14:textId="0AA8CFD4" w:rsidR="00CF3712" w:rsidRPr="00D32F7A" w:rsidRDefault="00CF3712" w:rsidP="00B538B6">
      <w:pPr>
        <w:pStyle w:val="ANormal"/>
      </w:pPr>
      <w:r w:rsidRPr="00D32F7A">
        <w:t>Cấu trúc mô tả dữ liệu nơi làm việc của người lao động</w:t>
      </w: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7"/>
        <w:gridCol w:w="1134"/>
        <w:gridCol w:w="2409"/>
        <w:gridCol w:w="1418"/>
        <w:gridCol w:w="1984"/>
      </w:tblGrid>
      <w:tr w:rsidR="00C5065D" w:rsidRPr="00D32F7A" w14:paraId="5DCCEAC3" w14:textId="77777777" w:rsidTr="00216F36">
        <w:trPr>
          <w:trHeight w:val="626"/>
        </w:trPr>
        <w:tc>
          <w:tcPr>
            <w:tcW w:w="2127" w:type="dxa"/>
          </w:tcPr>
          <w:p w14:paraId="6691649C" w14:textId="77777777" w:rsidR="00C5065D" w:rsidRPr="00D32F7A" w:rsidRDefault="00C5065D" w:rsidP="007F51AF">
            <w:pPr>
              <w:pStyle w:val="TableParagraph"/>
              <w:spacing w:before="3"/>
              <w:ind w:left="0"/>
              <w:jc w:val="center"/>
              <w:rPr>
                <w:lang w:val="vi-VN"/>
              </w:rPr>
            </w:pPr>
          </w:p>
          <w:p w14:paraId="72CD9241" w14:textId="77777777" w:rsidR="00C5065D" w:rsidRPr="00D32F7A" w:rsidRDefault="00C5065D" w:rsidP="007F51AF">
            <w:pPr>
              <w:pStyle w:val="TableParagraph"/>
              <w:ind w:left="458"/>
              <w:jc w:val="center"/>
              <w:rPr>
                <w:i/>
                <w:lang w:val="vi-VN"/>
              </w:rPr>
            </w:pPr>
            <w:r w:rsidRPr="00D32F7A">
              <w:rPr>
                <w:i/>
                <w:lang w:val="vi-VN"/>
              </w:rPr>
              <w:t>Tên</w:t>
            </w:r>
            <w:r w:rsidRPr="00D32F7A">
              <w:rPr>
                <w:i/>
                <w:spacing w:val="-1"/>
                <w:lang w:val="vi-VN"/>
              </w:rPr>
              <w:t xml:space="preserve"> </w:t>
            </w:r>
            <w:r w:rsidRPr="00D32F7A">
              <w:rPr>
                <w:i/>
                <w:lang w:val="vi-VN"/>
              </w:rPr>
              <w:t>thuộc</w:t>
            </w:r>
            <w:r w:rsidRPr="00D32F7A">
              <w:rPr>
                <w:i/>
                <w:spacing w:val="-2"/>
                <w:lang w:val="vi-VN"/>
              </w:rPr>
              <w:t xml:space="preserve"> </w:t>
            </w:r>
            <w:r w:rsidRPr="00D32F7A">
              <w:rPr>
                <w:i/>
                <w:lang w:val="vi-VN"/>
              </w:rPr>
              <w:t>tính</w:t>
            </w:r>
          </w:p>
        </w:tc>
        <w:tc>
          <w:tcPr>
            <w:tcW w:w="1134" w:type="dxa"/>
          </w:tcPr>
          <w:p w14:paraId="5370C2CB" w14:textId="77777777" w:rsidR="00C5065D" w:rsidRPr="00D32F7A" w:rsidRDefault="00C5065D" w:rsidP="007F51AF">
            <w:pPr>
              <w:pStyle w:val="TableParagraph"/>
              <w:spacing w:before="102" w:line="252" w:lineRule="exact"/>
              <w:ind w:left="0" w:right="118"/>
              <w:jc w:val="center"/>
              <w:rPr>
                <w:i/>
                <w:lang w:val="vi-VN"/>
              </w:rPr>
            </w:pPr>
            <w:r w:rsidRPr="00D32F7A">
              <w:rPr>
                <w:i/>
                <w:lang w:val="vi-VN"/>
              </w:rPr>
              <w:t>Số</w:t>
            </w:r>
            <w:r w:rsidRPr="00D32F7A">
              <w:rPr>
                <w:i/>
                <w:spacing w:val="1"/>
                <w:lang w:val="vi-VN"/>
              </w:rPr>
              <w:t xml:space="preserve"> </w:t>
            </w:r>
            <w:r w:rsidRPr="00D32F7A">
              <w:rPr>
                <w:i/>
                <w:lang w:val="vi-VN"/>
              </w:rPr>
              <w:t>lượng</w:t>
            </w:r>
          </w:p>
        </w:tc>
        <w:tc>
          <w:tcPr>
            <w:tcW w:w="2409" w:type="dxa"/>
          </w:tcPr>
          <w:p w14:paraId="27EDD744" w14:textId="69DC6DD9" w:rsidR="00C5065D" w:rsidRPr="00D32F7A" w:rsidRDefault="00CE2149" w:rsidP="007F51AF">
            <w:pPr>
              <w:pStyle w:val="TableParagraph"/>
              <w:spacing w:before="102" w:line="252" w:lineRule="exact"/>
              <w:ind w:left="173" w:right="150"/>
              <w:jc w:val="center"/>
              <w:rPr>
                <w:i/>
                <w:lang w:val="vi-VN"/>
              </w:rPr>
            </w:pPr>
            <w:r w:rsidRPr="00D32F7A">
              <w:rPr>
                <w:i/>
                <w:lang w:val="vi-VN"/>
              </w:rPr>
              <w:t>Cấu trúc (S)/ kiểu (T) dữ liệu tham chiếu</w:t>
            </w:r>
          </w:p>
        </w:tc>
        <w:tc>
          <w:tcPr>
            <w:tcW w:w="1418" w:type="dxa"/>
          </w:tcPr>
          <w:p w14:paraId="6A68064B" w14:textId="77777777" w:rsidR="00C5065D" w:rsidRPr="00D32F7A" w:rsidRDefault="00C5065D" w:rsidP="007F51AF">
            <w:pPr>
              <w:pStyle w:val="TableParagraph"/>
              <w:spacing w:before="102" w:line="252" w:lineRule="exact"/>
              <w:ind w:left="499" w:right="97" w:hanging="380"/>
              <w:jc w:val="center"/>
              <w:rPr>
                <w:i/>
                <w:lang w:val="vi-VN"/>
              </w:rPr>
            </w:pPr>
            <w:r w:rsidRPr="00D32F7A">
              <w:rPr>
                <w:i/>
                <w:lang w:val="vi-VN"/>
              </w:rPr>
              <w:t>Quy định tại</w:t>
            </w:r>
            <w:r w:rsidRPr="00D32F7A">
              <w:rPr>
                <w:i/>
                <w:spacing w:val="-59"/>
                <w:lang w:val="vi-VN"/>
              </w:rPr>
              <w:t xml:space="preserve"> </w:t>
            </w:r>
            <w:r w:rsidRPr="00D32F7A">
              <w:rPr>
                <w:i/>
                <w:lang w:val="vi-VN"/>
              </w:rPr>
              <w:t>mục</w:t>
            </w:r>
          </w:p>
        </w:tc>
        <w:tc>
          <w:tcPr>
            <w:tcW w:w="1984" w:type="dxa"/>
          </w:tcPr>
          <w:p w14:paraId="33C66D19" w14:textId="77777777" w:rsidR="00C5065D" w:rsidRPr="00D32F7A" w:rsidRDefault="00C5065D" w:rsidP="007F51AF">
            <w:pPr>
              <w:pStyle w:val="TableParagraph"/>
              <w:spacing w:before="3"/>
              <w:ind w:left="0"/>
              <w:jc w:val="center"/>
              <w:rPr>
                <w:lang w:val="vi-VN"/>
              </w:rPr>
            </w:pPr>
          </w:p>
          <w:p w14:paraId="5E54299A" w14:textId="77777777" w:rsidR="00C5065D" w:rsidRPr="00D32F7A" w:rsidRDefault="00C5065D" w:rsidP="007F51AF">
            <w:pPr>
              <w:pStyle w:val="TableParagraph"/>
              <w:ind w:left="670"/>
              <w:jc w:val="center"/>
              <w:rPr>
                <w:i/>
                <w:lang w:val="vi-VN"/>
              </w:rPr>
            </w:pPr>
            <w:r w:rsidRPr="00D32F7A">
              <w:rPr>
                <w:i/>
                <w:lang w:val="vi-VN"/>
              </w:rPr>
              <w:t>Ý</w:t>
            </w:r>
            <w:r w:rsidRPr="00D32F7A">
              <w:rPr>
                <w:i/>
                <w:spacing w:val="-1"/>
                <w:lang w:val="vi-VN"/>
              </w:rPr>
              <w:t xml:space="preserve"> </w:t>
            </w:r>
            <w:r w:rsidRPr="00D32F7A">
              <w:rPr>
                <w:i/>
                <w:lang w:val="vi-VN"/>
              </w:rPr>
              <w:t>nghĩa</w:t>
            </w:r>
          </w:p>
        </w:tc>
      </w:tr>
      <w:tr w:rsidR="00C5065D" w:rsidRPr="00D32F7A" w14:paraId="4876FF3F" w14:textId="77777777" w:rsidTr="00216F36">
        <w:trPr>
          <w:trHeight w:val="409"/>
        </w:trPr>
        <w:tc>
          <w:tcPr>
            <w:tcW w:w="2127" w:type="dxa"/>
            <w:vAlign w:val="center"/>
          </w:tcPr>
          <w:p w14:paraId="1957114F" w14:textId="3CA08FB2" w:rsidR="00C5065D" w:rsidRPr="00D32F7A" w:rsidRDefault="001177D7" w:rsidP="00824B79">
            <w:pPr>
              <w:rPr>
                <w:rFonts w:ascii="Arial" w:hAnsi="Arial" w:cs="Arial"/>
                <w:sz w:val="22"/>
                <w:szCs w:val="22"/>
                <w:lang w:val="vi-VN"/>
              </w:rPr>
            </w:pPr>
            <w:r w:rsidRPr="00D32F7A">
              <w:rPr>
                <w:rFonts w:ascii="Arial" w:hAnsi="Arial" w:cs="Arial"/>
                <w:sz w:val="22"/>
                <w:szCs w:val="22"/>
                <w:lang w:val="vi-VN"/>
              </w:rPr>
              <w:t>MaNoiLV</w:t>
            </w:r>
          </w:p>
        </w:tc>
        <w:tc>
          <w:tcPr>
            <w:tcW w:w="1134" w:type="dxa"/>
            <w:vAlign w:val="center"/>
          </w:tcPr>
          <w:p w14:paraId="3C3FCEB4" w14:textId="2B20A36B" w:rsidR="00C5065D" w:rsidRPr="00D32F7A" w:rsidRDefault="001177D7" w:rsidP="007F51AF">
            <w:pPr>
              <w:jc w:val="center"/>
              <w:rPr>
                <w:rFonts w:ascii="Arial" w:hAnsi="Arial" w:cs="Arial"/>
                <w:sz w:val="22"/>
                <w:szCs w:val="22"/>
                <w:lang w:val="vi-VN"/>
              </w:rPr>
            </w:pPr>
            <w:r w:rsidRPr="00D32F7A">
              <w:rPr>
                <w:rFonts w:ascii="Arial" w:hAnsi="Arial" w:cs="Arial"/>
                <w:sz w:val="22"/>
                <w:szCs w:val="22"/>
                <w:lang w:val="vi-VN"/>
              </w:rPr>
              <w:t>1</w:t>
            </w:r>
          </w:p>
        </w:tc>
        <w:tc>
          <w:tcPr>
            <w:tcW w:w="2409" w:type="dxa"/>
            <w:vAlign w:val="center"/>
          </w:tcPr>
          <w:p w14:paraId="76E9A268" w14:textId="5D80F056" w:rsidR="00C5065D" w:rsidRPr="00D32F7A" w:rsidRDefault="001177D7" w:rsidP="00824B79">
            <w:pPr>
              <w:rPr>
                <w:rFonts w:ascii="Arial" w:hAnsi="Arial" w:cs="Arial"/>
                <w:sz w:val="22"/>
                <w:szCs w:val="22"/>
                <w:lang w:val="vi-VN"/>
              </w:rPr>
            </w:pPr>
            <w:r w:rsidRPr="00D32F7A">
              <w:rPr>
                <w:rFonts w:ascii="Arial" w:hAnsi="Arial" w:cs="Arial"/>
                <w:sz w:val="22"/>
                <w:szCs w:val="22"/>
                <w:lang w:val="vi-VN"/>
              </w:rPr>
              <w:t>Chuỗi ký tự (T)</w:t>
            </w:r>
          </w:p>
        </w:tc>
        <w:tc>
          <w:tcPr>
            <w:tcW w:w="1418" w:type="dxa"/>
            <w:vAlign w:val="center"/>
          </w:tcPr>
          <w:p w14:paraId="7C0879DF" w14:textId="7E5AF31F" w:rsidR="00C5065D" w:rsidRPr="00D32F7A" w:rsidRDefault="001177D7" w:rsidP="00824B79">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4" w:type="dxa"/>
            <w:vAlign w:val="center"/>
          </w:tcPr>
          <w:p w14:paraId="6C385738" w14:textId="3D058A6D" w:rsidR="00C5065D" w:rsidRPr="00D32F7A" w:rsidRDefault="001177D7" w:rsidP="00824B79">
            <w:pPr>
              <w:rPr>
                <w:rFonts w:ascii="Arial" w:hAnsi="Arial" w:cs="Arial"/>
                <w:sz w:val="22"/>
                <w:szCs w:val="22"/>
                <w:lang w:val="vi-VN"/>
              </w:rPr>
            </w:pPr>
            <w:r w:rsidRPr="00D32F7A">
              <w:rPr>
                <w:rFonts w:ascii="Arial" w:hAnsi="Arial" w:cs="Arial"/>
                <w:sz w:val="22"/>
                <w:szCs w:val="22"/>
                <w:lang w:val="vi-VN"/>
              </w:rPr>
              <w:t>Mã nơi làm việc</w:t>
            </w:r>
          </w:p>
        </w:tc>
      </w:tr>
      <w:tr w:rsidR="001177D7" w:rsidRPr="00D32F7A" w14:paraId="35E52D32" w14:textId="77777777" w:rsidTr="00216F36">
        <w:trPr>
          <w:trHeight w:val="409"/>
        </w:trPr>
        <w:tc>
          <w:tcPr>
            <w:tcW w:w="2127" w:type="dxa"/>
            <w:vAlign w:val="center"/>
          </w:tcPr>
          <w:p w14:paraId="2915F61C" w14:textId="5A44E949" w:rsidR="001177D7" w:rsidRPr="00D32F7A" w:rsidRDefault="001177D7" w:rsidP="001177D7">
            <w:pPr>
              <w:rPr>
                <w:rFonts w:ascii="Arial" w:hAnsi="Arial" w:cs="Arial"/>
                <w:sz w:val="22"/>
                <w:szCs w:val="22"/>
                <w:lang w:val="vi-VN"/>
              </w:rPr>
            </w:pPr>
            <w:r w:rsidRPr="00D32F7A">
              <w:rPr>
                <w:rFonts w:ascii="Arial" w:hAnsi="Arial" w:cs="Arial"/>
                <w:sz w:val="22"/>
                <w:szCs w:val="22"/>
                <w:lang w:val="vi-VN"/>
              </w:rPr>
              <w:lastRenderedPageBreak/>
              <w:t>TenNoiLV</w:t>
            </w:r>
          </w:p>
        </w:tc>
        <w:tc>
          <w:tcPr>
            <w:tcW w:w="1134" w:type="dxa"/>
            <w:vAlign w:val="center"/>
          </w:tcPr>
          <w:p w14:paraId="4A8F6597" w14:textId="20B68038" w:rsidR="001177D7" w:rsidRPr="00D32F7A" w:rsidRDefault="001177D7" w:rsidP="007F51AF">
            <w:pPr>
              <w:jc w:val="center"/>
              <w:rPr>
                <w:rFonts w:ascii="Arial" w:hAnsi="Arial" w:cs="Arial"/>
                <w:sz w:val="22"/>
                <w:szCs w:val="22"/>
                <w:lang w:val="vi-VN"/>
              </w:rPr>
            </w:pPr>
            <w:r w:rsidRPr="00D32F7A">
              <w:rPr>
                <w:rFonts w:ascii="Arial" w:hAnsi="Arial" w:cs="Arial"/>
                <w:sz w:val="22"/>
                <w:szCs w:val="22"/>
                <w:lang w:val="vi-VN"/>
              </w:rPr>
              <w:t>0..1</w:t>
            </w:r>
          </w:p>
        </w:tc>
        <w:tc>
          <w:tcPr>
            <w:tcW w:w="2409" w:type="dxa"/>
            <w:vAlign w:val="center"/>
          </w:tcPr>
          <w:p w14:paraId="7A392E64" w14:textId="1461B100" w:rsidR="001177D7" w:rsidRPr="00D32F7A" w:rsidRDefault="001177D7" w:rsidP="001177D7">
            <w:pPr>
              <w:rPr>
                <w:rFonts w:ascii="Arial" w:hAnsi="Arial" w:cs="Arial"/>
                <w:sz w:val="22"/>
                <w:szCs w:val="22"/>
                <w:lang w:val="vi-VN"/>
              </w:rPr>
            </w:pPr>
            <w:r w:rsidRPr="00D32F7A">
              <w:rPr>
                <w:rFonts w:ascii="Arial" w:hAnsi="Arial" w:cs="Arial"/>
                <w:sz w:val="22"/>
                <w:szCs w:val="22"/>
                <w:lang w:val="vi-VN"/>
              </w:rPr>
              <w:t>Chuỗi ký tự (T)</w:t>
            </w:r>
          </w:p>
        </w:tc>
        <w:tc>
          <w:tcPr>
            <w:tcW w:w="1418" w:type="dxa"/>
            <w:vAlign w:val="center"/>
          </w:tcPr>
          <w:p w14:paraId="7EB598AD" w14:textId="370EE064" w:rsidR="001177D7" w:rsidRPr="00D32F7A" w:rsidRDefault="001177D7" w:rsidP="001177D7">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4" w:type="dxa"/>
            <w:vAlign w:val="center"/>
          </w:tcPr>
          <w:p w14:paraId="17AF29D9" w14:textId="7FA3C604" w:rsidR="001177D7" w:rsidRPr="00D32F7A" w:rsidRDefault="001177D7" w:rsidP="001177D7">
            <w:pPr>
              <w:rPr>
                <w:rFonts w:ascii="Arial" w:hAnsi="Arial" w:cs="Arial"/>
                <w:sz w:val="22"/>
                <w:szCs w:val="22"/>
                <w:lang w:val="vi-VN"/>
              </w:rPr>
            </w:pPr>
            <w:r w:rsidRPr="00D32F7A">
              <w:rPr>
                <w:rFonts w:ascii="Arial" w:hAnsi="Arial" w:cs="Arial"/>
                <w:sz w:val="22"/>
                <w:szCs w:val="22"/>
                <w:lang w:val="vi-VN"/>
              </w:rPr>
              <w:t>Tên nơi làm việc</w:t>
            </w:r>
          </w:p>
        </w:tc>
      </w:tr>
      <w:tr w:rsidR="001177D7" w:rsidRPr="00D32F7A" w14:paraId="1EE2FF35" w14:textId="77777777" w:rsidTr="00216F36">
        <w:trPr>
          <w:trHeight w:val="409"/>
        </w:trPr>
        <w:tc>
          <w:tcPr>
            <w:tcW w:w="2127" w:type="dxa"/>
            <w:vAlign w:val="center"/>
          </w:tcPr>
          <w:p w14:paraId="182AF020" w14:textId="3A15CB77" w:rsidR="001177D7" w:rsidRPr="00D32F7A" w:rsidRDefault="001177D7" w:rsidP="001177D7">
            <w:pPr>
              <w:rPr>
                <w:rFonts w:ascii="Arial" w:hAnsi="Arial" w:cs="Arial"/>
                <w:sz w:val="22"/>
                <w:szCs w:val="22"/>
                <w:lang w:val="vi-VN"/>
              </w:rPr>
            </w:pPr>
            <w:r w:rsidRPr="00D32F7A">
              <w:rPr>
                <w:rFonts w:ascii="Arial" w:hAnsi="Arial" w:cs="Arial"/>
                <w:sz w:val="22"/>
                <w:szCs w:val="22"/>
                <w:lang w:val="vi-VN"/>
              </w:rPr>
              <w:t>LoaiHinhDN</w:t>
            </w:r>
          </w:p>
        </w:tc>
        <w:tc>
          <w:tcPr>
            <w:tcW w:w="1134" w:type="dxa"/>
            <w:vAlign w:val="center"/>
          </w:tcPr>
          <w:p w14:paraId="424AC61B" w14:textId="77777777" w:rsidR="001177D7" w:rsidRPr="00D32F7A" w:rsidRDefault="001177D7" w:rsidP="007F51AF">
            <w:pPr>
              <w:jc w:val="center"/>
              <w:rPr>
                <w:rFonts w:ascii="Arial" w:hAnsi="Arial" w:cs="Arial"/>
                <w:sz w:val="22"/>
                <w:szCs w:val="22"/>
                <w:lang w:val="vi-VN"/>
              </w:rPr>
            </w:pPr>
            <w:r w:rsidRPr="00D32F7A">
              <w:rPr>
                <w:rFonts w:ascii="Arial" w:hAnsi="Arial" w:cs="Arial"/>
                <w:sz w:val="22"/>
                <w:szCs w:val="22"/>
                <w:lang w:val="vi-VN"/>
              </w:rPr>
              <w:t>0..1</w:t>
            </w:r>
          </w:p>
        </w:tc>
        <w:tc>
          <w:tcPr>
            <w:tcW w:w="2409" w:type="dxa"/>
            <w:vAlign w:val="center"/>
          </w:tcPr>
          <w:p w14:paraId="499EC26A" w14:textId="41B71689" w:rsidR="001177D7" w:rsidRPr="00D32F7A" w:rsidRDefault="001177D7" w:rsidP="001177D7">
            <w:pPr>
              <w:rPr>
                <w:rFonts w:ascii="Arial" w:hAnsi="Arial" w:cs="Arial"/>
                <w:sz w:val="22"/>
                <w:szCs w:val="22"/>
              </w:rPr>
            </w:pPr>
            <w:r w:rsidRPr="00D32F7A">
              <w:rPr>
                <w:rFonts w:ascii="Arial" w:hAnsi="Arial" w:cs="Arial"/>
                <w:sz w:val="22"/>
                <w:szCs w:val="22"/>
                <w:lang w:val="vi-VN"/>
              </w:rPr>
              <w:t>LoaiHinhDN</w:t>
            </w:r>
            <w:r w:rsidR="00C903D6" w:rsidRPr="00D32F7A">
              <w:rPr>
                <w:rFonts w:ascii="Arial" w:hAnsi="Arial" w:cs="Arial"/>
                <w:sz w:val="22"/>
                <w:szCs w:val="22"/>
              </w:rPr>
              <w:t xml:space="preserve"> (T)</w:t>
            </w:r>
          </w:p>
        </w:tc>
        <w:tc>
          <w:tcPr>
            <w:tcW w:w="1418" w:type="dxa"/>
            <w:vAlign w:val="center"/>
          </w:tcPr>
          <w:p w14:paraId="6A9536B8" w14:textId="6C2196DF" w:rsidR="001177D7" w:rsidRPr="00D32F7A" w:rsidRDefault="007D2B41" w:rsidP="001177D7">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_Ref181189633 \r \h </w:instrText>
            </w:r>
            <w:r w:rsidR="00114B86"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2.6.2.22</w:t>
            </w:r>
            <w:r w:rsidRPr="00D32F7A">
              <w:rPr>
                <w:rFonts w:ascii="Arial" w:hAnsi="Arial" w:cs="Arial"/>
                <w:sz w:val="22"/>
                <w:szCs w:val="22"/>
                <w:lang w:val="vi-VN"/>
              </w:rPr>
              <w:fldChar w:fldCharType="end"/>
            </w:r>
          </w:p>
        </w:tc>
        <w:tc>
          <w:tcPr>
            <w:tcW w:w="1984" w:type="dxa"/>
            <w:vAlign w:val="center"/>
          </w:tcPr>
          <w:p w14:paraId="7961255B" w14:textId="72810DE8" w:rsidR="001177D7" w:rsidRPr="00D32F7A" w:rsidRDefault="001177D7" w:rsidP="001177D7">
            <w:pPr>
              <w:rPr>
                <w:rFonts w:ascii="Arial" w:hAnsi="Arial" w:cs="Arial"/>
                <w:sz w:val="22"/>
                <w:szCs w:val="22"/>
                <w:lang w:val="vi-VN"/>
              </w:rPr>
            </w:pPr>
            <w:r w:rsidRPr="00D32F7A">
              <w:rPr>
                <w:rFonts w:ascii="Arial" w:hAnsi="Arial" w:cs="Arial"/>
                <w:sz w:val="22"/>
                <w:szCs w:val="22"/>
                <w:lang w:val="vi-VN"/>
              </w:rPr>
              <w:t>Loại hình doanh nghiệp</w:t>
            </w:r>
          </w:p>
        </w:tc>
      </w:tr>
      <w:tr w:rsidR="001177D7" w:rsidRPr="00A0085E" w14:paraId="124B0D34" w14:textId="77777777" w:rsidTr="00216F36">
        <w:trPr>
          <w:trHeight w:val="409"/>
        </w:trPr>
        <w:tc>
          <w:tcPr>
            <w:tcW w:w="2127" w:type="dxa"/>
            <w:vAlign w:val="center"/>
          </w:tcPr>
          <w:p w14:paraId="05656482" w14:textId="77777777" w:rsidR="001177D7" w:rsidRPr="00D32F7A" w:rsidRDefault="001177D7" w:rsidP="001177D7">
            <w:pPr>
              <w:rPr>
                <w:rFonts w:ascii="Arial" w:hAnsi="Arial" w:cs="Arial"/>
                <w:sz w:val="22"/>
                <w:szCs w:val="22"/>
                <w:lang w:val="vi-VN"/>
              </w:rPr>
            </w:pPr>
            <w:r w:rsidRPr="00D32F7A">
              <w:rPr>
                <w:rFonts w:ascii="Arial" w:hAnsi="Arial" w:cs="Arial"/>
                <w:sz w:val="22"/>
                <w:szCs w:val="22"/>
                <w:lang w:val="vi-VN"/>
              </w:rPr>
              <w:t>DiaChiNoiLV</w:t>
            </w:r>
          </w:p>
        </w:tc>
        <w:tc>
          <w:tcPr>
            <w:tcW w:w="1134" w:type="dxa"/>
            <w:vAlign w:val="center"/>
          </w:tcPr>
          <w:p w14:paraId="1DCD70F2" w14:textId="77777777" w:rsidR="001177D7" w:rsidRPr="00D32F7A" w:rsidRDefault="001177D7" w:rsidP="007F51AF">
            <w:pPr>
              <w:jc w:val="center"/>
              <w:rPr>
                <w:rFonts w:ascii="Arial" w:hAnsi="Arial" w:cs="Arial"/>
                <w:sz w:val="22"/>
                <w:szCs w:val="22"/>
                <w:lang w:val="vi-VN"/>
              </w:rPr>
            </w:pPr>
            <w:r w:rsidRPr="00D32F7A">
              <w:rPr>
                <w:rFonts w:ascii="Arial" w:hAnsi="Arial" w:cs="Arial"/>
                <w:sz w:val="22"/>
                <w:szCs w:val="22"/>
                <w:lang w:val="vi-VN"/>
              </w:rPr>
              <w:t>1</w:t>
            </w:r>
          </w:p>
        </w:tc>
        <w:tc>
          <w:tcPr>
            <w:tcW w:w="2409" w:type="dxa"/>
            <w:vAlign w:val="center"/>
          </w:tcPr>
          <w:p w14:paraId="6D72C3B6" w14:textId="77777777" w:rsidR="001177D7" w:rsidRPr="00D32F7A" w:rsidRDefault="001177D7" w:rsidP="001177D7">
            <w:pPr>
              <w:rPr>
                <w:rFonts w:ascii="Arial" w:hAnsi="Arial" w:cs="Arial"/>
                <w:sz w:val="22"/>
                <w:szCs w:val="22"/>
                <w:lang w:val="vi-VN"/>
              </w:rPr>
            </w:pPr>
            <w:r w:rsidRPr="00D32F7A">
              <w:rPr>
                <w:rFonts w:ascii="Arial" w:hAnsi="Arial" w:cs="Arial"/>
                <w:sz w:val="22"/>
                <w:szCs w:val="22"/>
                <w:lang w:val="vi-VN"/>
              </w:rPr>
              <w:t>DiaChi (S)</w:t>
            </w:r>
          </w:p>
        </w:tc>
        <w:tc>
          <w:tcPr>
            <w:tcW w:w="1418" w:type="dxa"/>
            <w:vAlign w:val="center"/>
          </w:tcPr>
          <w:p w14:paraId="66CB081D" w14:textId="7878512D" w:rsidR="001177D7" w:rsidRPr="00D32F7A" w:rsidRDefault="0094719D" w:rsidP="001177D7">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_Ref169092084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2.5.1.1</w:t>
            </w:r>
            <w:r w:rsidRPr="00D32F7A">
              <w:rPr>
                <w:rFonts w:ascii="Arial" w:hAnsi="Arial" w:cs="Arial"/>
                <w:sz w:val="22"/>
                <w:szCs w:val="22"/>
                <w:lang w:val="vi-VN"/>
              </w:rPr>
              <w:fldChar w:fldCharType="end"/>
            </w:r>
          </w:p>
        </w:tc>
        <w:tc>
          <w:tcPr>
            <w:tcW w:w="1984" w:type="dxa"/>
            <w:vAlign w:val="center"/>
          </w:tcPr>
          <w:p w14:paraId="16032910" w14:textId="72064A92" w:rsidR="001177D7" w:rsidRPr="00A0085E" w:rsidRDefault="007F51AF" w:rsidP="001177D7">
            <w:pPr>
              <w:rPr>
                <w:rFonts w:ascii="Arial" w:hAnsi="Arial" w:cs="Arial"/>
                <w:sz w:val="22"/>
                <w:szCs w:val="22"/>
                <w:lang w:val="vi-VN"/>
              </w:rPr>
            </w:pPr>
            <w:r w:rsidRPr="00A0085E">
              <w:rPr>
                <w:rFonts w:ascii="Arial" w:hAnsi="Arial" w:cs="Arial"/>
                <w:sz w:val="22"/>
                <w:szCs w:val="22"/>
                <w:lang w:val="vi-VN"/>
              </w:rPr>
              <w:t>Địa chỉ nơi làm việc</w:t>
            </w:r>
          </w:p>
        </w:tc>
      </w:tr>
      <w:tr w:rsidR="007F51AF" w:rsidRPr="00A0085E" w14:paraId="1EA20026" w14:textId="77777777" w:rsidTr="00216F36">
        <w:trPr>
          <w:trHeight w:val="409"/>
        </w:trPr>
        <w:tc>
          <w:tcPr>
            <w:tcW w:w="2127" w:type="dxa"/>
            <w:vAlign w:val="center"/>
          </w:tcPr>
          <w:p w14:paraId="550D6DA6" w14:textId="3F7A8569" w:rsidR="007F51AF" w:rsidRPr="00D32F7A" w:rsidRDefault="007F51AF" w:rsidP="001177D7">
            <w:pPr>
              <w:rPr>
                <w:rFonts w:ascii="Arial" w:hAnsi="Arial" w:cs="Arial"/>
                <w:sz w:val="22"/>
                <w:szCs w:val="22"/>
              </w:rPr>
            </w:pPr>
            <w:r w:rsidRPr="00D32F7A">
              <w:rPr>
                <w:rFonts w:ascii="Arial" w:hAnsi="Arial" w:cs="Arial"/>
                <w:sz w:val="22"/>
                <w:szCs w:val="22"/>
              </w:rPr>
              <w:t>NgayBatDauLV</w:t>
            </w:r>
          </w:p>
        </w:tc>
        <w:tc>
          <w:tcPr>
            <w:tcW w:w="1134" w:type="dxa"/>
            <w:vAlign w:val="center"/>
          </w:tcPr>
          <w:p w14:paraId="7F346C64" w14:textId="384D5A96" w:rsidR="007F51AF" w:rsidRPr="00D32F7A" w:rsidRDefault="007F51AF" w:rsidP="007F51AF">
            <w:pPr>
              <w:jc w:val="center"/>
              <w:rPr>
                <w:rFonts w:ascii="Arial" w:hAnsi="Arial" w:cs="Arial"/>
                <w:sz w:val="22"/>
                <w:szCs w:val="22"/>
              </w:rPr>
            </w:pPr>
            <w:r w:rsidRPr="00D32F7A">
              <w:rPr>
                <w:rFonts w:ascii="Arial" w:hAnsi="Arial" w:cs="Arial"/>
                <w:sz w:val="22"/>
                <w:szCs w:val="22"/>
              </w:rPr>
              <w:t>1</w:t>
            </w:r>
          </w:p>
        </w:tc>
        <w:tc>
          <w:tcPr>
            <w:tcW w:w="2409" w:type="dxa"/>
            <w:vAlign w:val="center"/>
          </w:tcPr>
          <w:p w14:paraId="192F3888" w14:textId="2A6EAEB5" w:rsidR="007F51AF" w:rsidRPr="00D32F7A" w:rsidRDefault="007F51AF" w:rsidP="001177D7">
            <w:pPr>
              <w:rPr>
                <w:rFonts w:ascii="Arial" w:hAnsi="Arial" w:cs="Arial"/>
                <w:sz w:val="22"/>
                <w:szCs w:val="22"/>
              </w:rPr>
            </w:pPr>
            <w:r w:rsidRPr="00D32F7A">
              <w:rPr>
                <w:rFonts w:ascii="Arial" w:hAnsi="Arial" w:cs="Arial"/>
                <w:sz w:val="22"/>
                <w:szCs w:val="22"/>
              </w:rPr>
              <w:t>ThoiGian (S)</w:t>
            </w:r>
          </w:p>
        </w:tc>
        <w:tc>
          <w:tcPr>
            <w:tcW w:w="1418" w:type="dxa"/>
            <w:vAlign w:val="center"/>
          </w:tcPr>
          <w:p w14:paraId="43988B27" w14:textId="37A43F1B" w:rsidR="007F51AF" w:rsidRPr="00D32F7A" w:rsidRDefault="007F51AF" w:rsidP="001177D7">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84" w:type="dxa"/>
            <w:vAlign w:val="center"/>
          </w:tcPr>
          <w:p w14:paraId="4E1F3786" w14:textId="7D8DE1E6" w:rsidR="007F51AF" w:rsidRPr="00A0085E" w:rsidRDefault="007F51AF" w:rsidP="001177D7">
            <w:pPr>
              <w:rPr>
                <w:rFonts w:ascii="Arial" w:hAnsi="Arial" w:cs="Arial"/>
                <w:sz w:val="22"/>
                <w:szCs w:val="22"/>
                <w:lang w:val="vi-VN"/>
              </w:rPr>
            </w:pPr>
            <w:r w:rsidRPr="00A0085E">
              <w:rPr>
                <w:rFonts w:ascii="Arial" w:hAnsi="Arial" w:cs="Arial"/>
                <w:sz w:val="22"/>
                <w:szCs w:val="22"/>
                <w:lang w:val="vi-VN"/>
              </w:rPr>
              <w:t>Ngày bắt đầu làm việc tại nơi làm việc</w:t>
            </w:r>
          </w:p>
        </w:tc>
      </w:tr>
      <w:tr w:rsidR="007F51AF" w:rsidRPr="00A0085E" w14:paraId="5FFEC920" w14:textId="77777777" w:rsidTr="00216F36">
        <w:trPr>
          <w:trHeight w:val="409"/>
        </w:trPr>
        <w:tc>
          <w:tcPr>
            <w:tcW w:w="2127" w:type="dxa"/>
            <w:vAlign w:val="center"/>
          </w:tcPr>
          <w:p w14:paraId="5162903B" w14:textId="66BF265F" w:rsidR="007F51AF" w:rsidRPr="00D32F7A" w:rsidRDefault="007F51AF" w:rsidP="001177D7">
            <w:pPr>
              <w:rPr>
                <w:rFonts w:ascii="Arial" w:hAnsi="Arial" w:cs="Arial"/>
                <w:sz w:val="22"/>
                <w:szCs w:val="22"/>
              </w:rPr>
            </w:pPr>
            <w:r w:rsidRPr="00D32F7A">
              <w:rPr>
                <w:rFonts w:ascii="Arial" w:hAnsi="Arial" w:cs="Arial"/>
                <w:sz w:val="22"/>
                <w:szCs w:val="22"/>
              </w:rPr>
              <w:t>NgayKetThucLV</w:t>
            </w:r>
          </w:p>
        </w:tc>
        <w:tc>
          <w:tcPr>
            <w:tcW w:w="1134" w:type="dxa"/>
            <w:vAlign w:val="center"/>
          </w:tcPr>
          <w:p w14:paraId="4D441846" w14:textId="777C0CBF" w:rsidR="007F51AF" w:rsidRPr="00D32F7A" w:rsidRDefault="007F51AF" w:rsidP="007F51AF">
            <w:pPr>
              <w:jc w:val="center"/>
              <w:rPr>
                <w:rFonts w:ascii="Arial" w:hAnsi="Arial" w:cs="Arial"/>
                <w:sz w:val="22"/>
                <w:szCs w:val="22"/>
              </w:rPr>
            </w:pPr>
            <w:r w:rsidRPr="00D32F7A">
              <w:rPr>
                <w:rFonts w:ascii="Arial" w:hAnsi="Arial" w:cs="Arial"/>
                <w:sz w:val="22"/>
                <w:szCs w:val="22"/>
              </w:rPr>
              <w:t>0..1</w:t>
            </w:r>
          </w:p>
        </w:tc>
        <w:tc>
          <w:tcPr>
            <w:tcW w:w="2409" w:type="dxa"/>
            <w:vAlign w:val="center"/>
          </w:tcPr>
          <w:p w14:paraId="48642466" w14:textId="7777D3F8" w:rsidR="007F51AF" w:rsidRPr="00D32F7A" w:rsidRDefault="007F51AF" w:rsidP="001177D7">
            <w:pPr>
              <w:rPr>
                <w:rFonts w:ascii="Arial" w:hAnsi="Arial" w:cs="Arial"/>
                <w:sz w:val="22"/>
                <w:szCs w:val="22"/>
              </w:rPr>
            </w:pPr>
            <w:r w:rsidRPr="00D32F7A">
              <w:rPr>
                <w:rFonts w:ascii="Arial" w:hAnsi="Arial" w:cs="Arial"/>
                <w:sz w:val="22"/>
                <w:szCs w:val="22"/>
              </w:rPr>
              <w:t>ThoiGian (S)</w:t>
            </w:r>
          </w:p>
        </w:tc>
        <w:tc>
          <w:tcPr>
            <w:tcW w:w="1418" w:type="dxa"/>
            <w:vAlign w:val="center"/>
          </w:tcPr>
          <w:p w14:paraId="44D53745" w14:textId="66E76CA7" w:rsidR="007F51AF" w:rsidRPr="00D32F7A" w:rsidRDefault="007F51AF" w:rsidP="001177D7">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84" w:type="dxa"/>
            <w:vAlign w:val="center"/>
          </w:tcPr>
          <w:p w14:paraId="42B62037" w14:textId="7285CFAE" w:rsidR="007F51AF" w:rsidRPr="00A0085E" w:rsidRDefault="007F51AF" w:rsidP="001177D7">
            <w:pPr>
              <w:rPr>
                <w:rFonts w:ascii="Arial" w:hAnsi="Arial" w:cs="Arial"/>
                <w:sz w:val="22"/>
                <w:szCs w:val="22"/>
                <w:lang w:val="vi-VN"/>
              </w:rPr>
            </w:pPr>
            <w:r w:rsidRPr="00A0085E">
              <w:rPr>
                <w:rFonts w:ascii="Arial" w:hAnsi="Arial" w:cs="Arial"/>
                <w:sz w:val="22"/>
                <w:szCs w:val="22"/>
                <w:lang w:val="vi-VN"/>
              </w:rPr>
              <w:t>Ngày kết thúc làm việc tại nơi làm việc</w:t>
            </w:r>
          </w:p>
        </w:tc>
      </w:tr>
    </w:tbl>
    <w:p w14:paraId="47BD13EC" w14:textId="77777777" w:rsidR="00923654" w:rsidRPr="00A0085E" w:rsidRDefault="00923654" w:rsidP="00923654">
      <w:pPr>
        <w:rPr>
          <w:lang w:val="vi-VN"/>
        </w:rPr>
      </w:pPr>
      <w:bookmarkStart w:id="119" w:name="_Ref168909338"/>
    </w:p>
    <w:p w14:paraId="4C9FC790" w14:textId="5D029939" w:rsidR="00926A95" w:rsidRPr="00D32F7A" w:rsidRDefault="00926A95" w:rsidP="00047828">
      <w:pPr>
        <w:pStyle w:val="AHeading8"/>
        <w:numPr>
          <w:ilvl w:val="5"/>
          <w:numId w:val="7"/>
        </w:numPr>
      </w:pPr>
      <w:r w:rsidRPr="00D32F7A">
        <w:t>LoaiHDLD</w:t>
      </w:r>
      <w:bookmarkEnd w:id="119"/>
    </w:p>
    <w:p w14:paraId="521B767E" w14:textId="51293C0E" w:rsidR="00926A95" w:rsidRPr="00D32F7A" w:rsidRDefault="00F82867" w:rsidP="00B538B6">
      <w:pPr>
        <w:pStyle w:val="ANormal"/>
      </w:pPr>
      <w:r w:rsidRPr="00D32F7A">
        <w:t xml:space="preserve">Mô tả: </w:t>
      </w:r>
      <w:r w:rsidR="00926A95" w:rsidRPr="00D32F7A">
        <w:t xml:space="preserve">Căn cứ: </w:t>
      </w:r>
      <w:r w:rsidRPr="00D32F7A">
        <w:t xml:space="preserve">Kiểu chuỗi ký tự, nhận các giá trị </w:t>
      </w:r>
      <w:r w:rsidR="00B5178F" w:rsidRPr="00D32F7A">
        <w:t>loại hợp đồng lao động.</w:t>
      </w:r>
    </w:p>
    <w:p w14:paraId="5EB9A54E" w14:textId="5B18DA92" w:rsidR="00926A95" w:rsidRPr="00D32F7A" w:rsidRDefault="00F82867" w:rsidP="00B538B6">
      <w:pPr>
        <w:pStyle w:val="ANormal"/>
      </w:pPr>
      <w:r w:rsidRPr="00D32F7A">
        <w:t>Bảng giá trị danh mục</w:t>
      </w:r>
      <w:r w:rsidR="00926A95" w:rsidRPr="00D32F7A">
        <w:t>:</w:t>
      </w:r>
      <w:r w:rsidRPr="00D32F7A">
        <w:t xml:space="preserve"> Tham khảo phụ lục E</w:t>
      </w:r>
      <w:r w:rsidR="0020001C" w:rsidRPr="00D32F7A">
        <w:t>.1</w:t>
      </w:r>
      <w:r w:rsidR="00B00E27" w:rsidRPr="00D32F7A">
        <w:t>.</w:t>
      </w:r>
      <w:r w:rsidR="008D53C6" w:rsidRPr="00D32F7A">
        <w:t>27</w:t>
      </w:r>
    </w:p>
    <w:p w14:paraId="52E0FB45" w14:textId="77777777" w:rsidR="00A35AAA" w:rsidRPr="00D32F7A" w:rsidRDefault="00A35AAA" w:rsidP="00B538B6">
      <w:pPr>
        <w:pStyle w:val="ANormal"/>
      </w:pPr>
    </w:p>
    <w:p w14:paraId="1AF1C9AB" w14:textId="45988930" w:rsidR="00255885" w:rsidRPr="00D32F7A" w:rsidRDefault="00255885" w:rsidP="00047828">
      <w:pPr>
        <w:pStyle w:val="AHeading8"/>
        <w:numPr>
          <w:ilvl w:val="5"/>
          <w:numId w:val="7"/>
        </w:numPr>
      </w:pPr>
      <w:bookmarkStart w:id="120" w:name="_Ref176822700"/>
      <w:bookmarkEnd w:id="116"/>
      <w:bookmarkEnd w:id="117"/>
      <w:bookmarkEnd w:id="118"/>
      <w:r w:rsidRPr="00D32F7A">
        <w:t>LoaiTNL</w:t>
      </w:r>
      <w:r w:rsidR="004F3230" w:rsidRPr="00D32F7A">
        <w:t>D</w:t>
      </w:r>
      <w:bookmarkEnd w:id="120"/>
    </w:p>
    <w:p w14:paraId="48D259A5" w14:textId="67C25ACE" w:rsidR="00255885" w:rsidRPr="00D32F7A" w:rsidRDefault="00352EA7" w:rsidP="00B538B6">
      <w:pPr>
        <w:pStyle w:val="ANormal"/>
      </w:pPr>
      <w:r w:rsidRPr="00D32F7A">
        <w:t>Mô tả: Kiểu chuỗi ký tự, nhận các giá trị Danh mục loại tai nạn lao động</w:t>
      </w:r>
      <w:r w:rsidR="00B5178F" w:rsidRPr="00D32F7A">
        <w:t>.</w:t>
      </w:r>
    </w:p>
    <w:p w14:paraId="32E0C7F8" w14:textId="5054995A" w:rsidR="00352EA7" w:rsidRPr="00D32F7A" w:rsidRDefault="00352EA7" w:rsidP="00B538B6">
      <w:pPr>
        <w:pStyle w:val="ANormal"/>
      </w:pPr>
      <w:r w:rsidRPr="00D32F7A">
        <w:t>Bảng giá trị danh mục: Tham khảo phụ lục E</w:t>
      </w:r>
      <w:r w:rsidR="0020001C" w:rsidRPr="00D32F7A">
        <w:t>.1</w:t>
      </w:r>
      <w:r w:rsidR="00B00E27" w:rsidRPr="00D32F7A">
        <w:t>.</w:t>
      </w:r>
      <w:r w:rsidR="008D53C6" w:rsidRPr="00D32F7A">
        <w:t>28</w:t>
      </w:r>
    </w:p>
    <w:p w14:paraId="1952ED70" w14:textId="77777777" w:rsidR="002B73E4" w:rsidRPr="00D32F7A" w:rsidRDefault="002B73E4" w:rsidP="00B538B6">
      <w:pPr>
        <w:pStyle w:val="ANormal"/>
      </w:pPr>
    </w:p>
    <w:p w14:paraId="29A0DB9A" w14:textId="24922E47" w:rsidR="00255885" w:rsidRPr="00D32F7A" w:rsidRDefault="00255885" w:rsidP="00047828">
      <w:pPr>
        <w:pStyle w:val="AHeading8"/>
        <w:numPr>
          <w:ilvl w:val="5"/>
          <w:numId w:val="7"/>
        </w:numPr>
      </w:pPr>
      <w:bookmarkStart w:id="121" w:name="_Ref162961680"/>
      <w:bookmarkStart w:id="122" w:name="_Toc162974666"/>
      <w:bookmarkStart w:id="123" w:name="_Toc163607360"/>
      <w:r w:rsidRPr="00D32F7A">
        <w:t>NguyenNhanTNL</w:t>
      </w:r>
      <w:bookmarkEnd w:id="121"/>
      <w:bookmarkEnd w:id="122"/>
      <w:bookmarkEnd w:id="123"/>
      <w:r w:rsidR="004F3230" w:rsidRPr="00D32F7A">
        <w:t>D</w:t>
      </w:r>
    </w:p>
    <w:p w14:paraId="1B156675" w14:textId="0EA8AD4D" w:rsidR="00255885" w:rsidRPr="00D32F7A" w:rsidRDefault="0020001C" w:rsidP="00B538B6">
      <w:pPr>
        <w:pStyle w:val="ANormal"/>
      </w:pPr>
      <w:r w:rsidRPr="00D32F7A">
        <w:t>Mô tả: Kiểu chuỗi ký tự, nhận các giá tr</w:t>
      </w:r>
      <w:r w:rsidR="00667B42" w:rsidRPr="00D32F7A">
        <w:t>ị danh mục nguyên nhân lao động.</w:t>
      </w:r>
    </w:p>
    <w:p w14:paraId="3326C9BD" w14:textId="4DC3AFB4" w:rsidR="0020001C" w:rsidRPr="00D32F7A" w:rsidRDefault="0020001C" w:rsidP="00B538B6">
      <w:pPr>
        <w:pStyle w:val="ANormal"/>
      </w:pPr>
      <w:r w:rsidRPr="00D32F7A">
        <w:t>Bảng giá trị danh mục:</w:t>
      </w:r>
      <w:r w:rsidR="00B00E27" w:rsidRPr="00D32F7A">
        <w:t xml:space="preserve"> Tham khảo phụ lục E.1.</w:t>
      </w:r>
      <w:r w:rsidR="008D53C6" w:rsidRPr="00D32F7A">
        <w:t>29</w:t>
      </w:r>
    </w:p>
    <w:p w14:paraId="186F61ED" w14:textId="77777777" w:rsidR="002B73E4" w:rsidRPr="00D32F7A" w:rsidRDefault="002B73E4" w:rsidP="00B538B6">
      <w:pPr>
        <w:pStyle w:val="ANormal"/>
      </w:pPr>
    </w:p>
    <w:p w14:paraId="7CCC63D5" w14:textId="77777777" w:rsidR="00255885" w:rsidRPr="00D32F7A" w:rsidRDefault="00255885" w:rsidP="00047828">
      <w:pPr>
        <w:pStyle w:val="AHeading8"/>
        <w:numPr>
          <w:ilvl w:val="5"/>
          <w:numId w:val="7"/>
        </w:numPr>
      </w:pPr>
      <w:bookmarkStart w:id="124" w:name="_Ref162961685"/>
      <w:bookmarkStart w:id="125" w:name="_Toc162974667"/>
      <w:bookmarkStart w:id="126" w:name="_Toc163607361"/>
      <w:r w:rsidRPr="00D32F7A">
        <w:t>BacTho</w:t>
      </w:r>
      <w:bookmarkEnd w:id="124"/>
      <w:bookmarkEnd w:id="125"/>
      <w:bookmarkEnd w:id="126"/>
    </w:p>
    <w:p w14:paraId="481ECF53" w14:textId="233017D1" w:rsidR="00255885" w:rsidRPr="00D32F7A" w:rsidRDefault="0020001C" w:rsidP="00B538B6">
      <w:pPr>
        <w:pStyle w:val="ANormal"/>
      </w:pPr>
      <w:r w:rsidRPr="00D32F7A">
        <w:t>Mô tả: Kiểu chuỗi ký tự, nh</w:t>
      </w:r>
      <w:r w:rsidR="00667B42" w:rsidRPr="00D32F7A">
        <w:t>ận các giá trị danh mục bậc thợ.</w:t>
      </w:r>
    </w:p>
    <w:p w14:paraId="67DCE034" w14:textId="5DDADC4B" w:rsidR="0020001C" w:rsidRPr="00D32F7A" w:rsidRDefault="0020001C" w:rsidP="00B538B6">
      <w:pPr>
        <w:pStyle w:val="ANormal"/>
      </w:pPr>
      <w:r w:rsidRPr="00D32F7A">
        <w:t>Bảng giá trị danh mục:</w:t>
      </w:r>
      <w:r w:rsidR="00667B42" w:rsidRPr="00D32F7A">
        <w:t xml:space="preserve"> T</w:t>
      </w:r>
      <w:r w:rsidR="00B00E27" w:rsidRPr="00D32F7A">
        <w:t>ham khảo phụ lục E.1.</w:t>
      </w:r>
      <w:r w:rsidR="008D53C6" w:rsidRPr="00D32F7A">
        <w:t>30</w:t>
      </w:r>
    </w:p>
    <w:p w14:paraId="1427CC3D" w14:textId="77777777" w:rsidR="002B73E4" w:rsidRPr="00D32F7A" w:rsidRDefault="002B73E4" w:rsidP="00B538B6">
      <w:pPr>
        <w:pStyle w:val="ANormal"/>
      </w:pPr>
    </w:p>
    <w:p w14:paraId="4350D6EA" w14:textId="682FE276" w:rsidR="00255885" w:rsidRPr="00D32F7A" w:rsidRDefault="00255885" w:rsidP="00047828">
      <w:pPr>
        <w:pStyle w:val="AHeading8"/>
        <w:numPr>
          <w:ilvl w:val="5"/>
          <w:numId w:val="7"/>
        </w:numPr>
      </w:pPr>
      <w:bookmarkStart w:id="127" w:name="_Ref162961694"/>
      <w:bookmarkStart w:id="128" w:name="_Toc162974668"/>
      <w:bookmarkStart w:id="129" w:name="_Toc163607362"/>
      <w:r w:rsidRPr="00D32F7A">
        <w:t>MucDoThuongTatTNL</w:t>
      </w:r>
      <w:bookmarkEnd w:id="127"/>
      <w:bookmarkEnd w:id="128"/>
      <w:bookmarkEnd w:id="129"/>
      <w:r w:rsidR="004F3230" w:rsidRPr="00D32F7A">
        <w:t>D</w:t>
      </w:r>
    </w:p>
    <w:p w14:paraId="0F51A5B4" w14:textId="41182CBD" w:rsidR="00255885" w:rsidRPr="00D32F7A" w:rsidRDefault="000172A4" w:rsidP="00B538B6">
      <w:pPr>
        <w:pStyle w:val="ANormal"/>
      </w:pPr>
      <w:r w:rsidRPr="00D32F7A">
        <w:t>Mô tả: Kiểu chuỗi ký tự, nhận các giá trị danh mục mức độ</w:t>
      </w:r>
      <w:r w:rsidR="00667B42" w:rsidRPr="00D32F7A">
        <w:t xml:space="preserve"> thương tật tai nạn lao động.</w:t>
      </w:r>
    </w:p>
    <w:p w14:paraId="42F54698" w14:textId="6878A812" w:rsidR="000172A4" w:rsidRPr="00D32F7A" w:rsidRDefault="000172A4" w:rsidP="00B538B6">
      <w:pPr>
        <w:pStyle w:val="ANormal"/>
      </w:pPr>
      <w:r w:rsidRPr="00D32F7A">
        <w:t>Bảng giá trị danh mục:</w:t>
      </w:r>
      <w:r w:rsidR="00B00E27" w:rsidRPr="00D32F7A">
        <w:t xml:space="preserve"> Tham khảo phụ lục E.1.</w:t>
      </w:r>
      <w:r w:rsidR="008D53C6" w:rsidRPr="00D32F7A">
        <w:t>31</w:t>
      </w:r>
    </w:p>
    <w:p w14:paraId="21A0A2DB" w14:textId="77777777" w:rsidR="002B73E4" w:rsidRPr="00D32F7A" w:rsidRDefault="002B73E4" w:rsidP="00B538B6">
      <w:pPr>
        <w:pStyle w:val="ANormal"/>
      </w:pPr>
    </w:p>
    <w:p w14:paraId="4338639C" w14:textId="4228A1FD" w:rsidR="00255885" w:rsidRPr="00D32F7A" w:rsidRDefault="00255885" w:rsidP="00047828">
      <w:pPr>
        <w:pStyle w:val="AHeading8"/>
        <w:numPr>
          <w:ilvl w:val="5"/>
          <w:numId w:val="7"/>
        </w:numPr>
      </w:pPr>
      <w:bookmarkStart w:id="130" w:name="_Ref162961749"/>
      <w:bookmarkStart w:id="131" w:name="_Toc162974669"/>
      <w:bookmarkStart w:id="132" w:name="_Toc163607363"/>
      <w:r w:rsidRPr="00D32F7A">
        <w:t>HinhThucHuongC</w:t>
      </w:r>
      <w:r w:rsidR="004F3230" w:rsidRPr="00D32F7A">
        <w:t>D</w:t>
      </w:r>
      <w:r w:rsidRPr="00D32F7A">
        <w:t>TNL</w:t>
      </w:r>
      <w:bookmarkEnd w:id="130"/>
      <w:bookmarkEnd w:id="131"/>
      <w:bookmarkEnd w:id="132"/>
      <w:r w:rsidR="004F3230" w:rsidRPr="00D32F7A">
        <w:t>D</w:t>
      </w:r>
    </w:p>
    <w:p w14:paraId="65522539" w14:textId="262E2C2A" w:rsidR="00255885" w:rsidRPr="00D32F7A" w:rsidRDefault="000172A4" w:rsidP="00B538B6">
      <w:pPr>
        <w:pStyle w:val="ANormal"/>
      </w:pPr>
      <w:r w:rsidRPr="00D32F7A">
        <w:lastRenderedPageBreak/>
        <w:t>Mô tả: Kiểu chuỗi ký tự, nhận các giá trị theo danh mục hình thức hưởng chế độ tai nạn lao động</w:t>
      </w:r>
      <w:r w:rsidR="00667B42" w:rsidRPr="00D32F7A">
        <w:t>.</w:t>
      </w:r>
    </w:p>
    <w:p w14:paraId="5E2D4F8C" w14:textId="5A05070B" w:rsidR="000172A4" w:rsidRPr="00D32F7A" w:rsidRDefault="000172A4" w:rsidP="00B538B6">
      <w:pPr>
        <w:pStyle w:val="ANormal"/>
      </w:pPr>
      <w:r w:rsidRPr="00D32F7A">
        <w:t>Bảng giá trị danh mục: Tham k</w:t>
      </w:r>
      <w:r w:rsidR="002A5DE2" w:rsidRPr="00D32F7A">
        <w:t>hảo phụ lục E.1.3</w:t>
      </w:r>
      <w:r w:rsidR="008D53C6" w:rsidRPr="00D32F7A">
        <w:t>2</w:t>
      </w:r>
    </w:p>
    <w:p w14:paraId="47E588CA" w14:textId="77777777" w:rsidR="002B73E4" w:rsidRPr="00D32F7A" w:rsidRDefault="002B73E4" w:rsidP="00B538B6">
      <w:pPr>
        <w:pStyle w:val="ANormal"/>
      </w:pPr>
    </w:p>
    <w:p w14:paraId="147B7D22" w14:textId="05922283" w:rsidR="00766743" w:rsidRPr="00D32F7A" w:rsidRDefault="00766743" w:rsidP="00047828">
      <w:pPr>
        <w:pStyle w:val="AHeading8"/>
        <w:numPr>
          <w:ilvl w:val="5"/>
          <w:numId w:val="7"/>
        </w:numPr>
      </w:pPr>
      <w:r w:rsidRPr="00D32F7A">
        <w:t>LoaiGiayTo</w:t>
      </w:r>
      <w:bookmarkEnd w:id="111"/>
      <w:bookmarkEnd w:id="112"/>
    </w:p>
    <w:p w14:paraId="607C3C52" w14:textId="794DC923" w:rsidR="00766743" w:rsidRPr="00D32F7A" w:rsidRDefault="008D6DBE" w:rsidP="00766743">
      <w:pPr>
        <w:widowControl w:val="0"/>
        <w:autoSpaceDE w:val="0"/>
        <w:autoSpaceDN w:val="0"/>
        <w:adjustRightInd w:val="0"/>
        <w:spacing w:before="120"/>
        <w:rPr>
          <w:rFonts w:ascii="Arial" w:hAnsi="Arial" w:cs="Arial"/>
          <w:lang w:val="vi-VN"/>
        </w:rPr>
      </w:pPr>
      <w:r w:rsidRPr="00A0085E">
        <w:rPr>
          <w:rFonts w:ascii="Arial" w:hAnsi="Arial" w:cs="Arial"/>
          <w:lang w:val="vi-VN"/>
        </w:rPr>
        <w:t>Cấu trúc mô tả dữ liệu l</w:t>
      </w:r>
      <w:r w:rsidR="00766743" w:rsidRPr="00D32F7A">
        <w:rPr>
          <w:rFonts w:ascii="Arial" w:hAnsi="Arial" w:cs="Arial"/>
          <w:lang w:val="vi-VN"/>
        </w:rPr>
        <w:t>oại giấy phép, chứng chỉ, thẻ hành nghề</w:t>
      </w:r>
    </w:p>
    <w:tbl>
      <w:tblPr>
        <w:tblW w:w="5000" w:type="pct"/>
        <w:tblCellMar>
          <w:left w:w="0" w:type="dxa"/>
          <w:right w:w="0" w:type="dxa"/>
        </w:tblCellMar>
        <w:tblLook w:val="0000" w:firstRow="0" w:lastRow="0" w:firstColumn="0" w:lastColumn="0" w:noHBand="0" w:noVBand="0"/>
      </w:tblPr>
      <w:tblGrid>
        <w:gridCol w:w="2251"/>
        <w:gridCol w:w="946"/>
        <w:gridCol w:w="1848"/>
        <w:gridCol w:w="1384"/>
        <w:gridCol w:w="2921"/>
      </w:tblGrid>
      <w:tr w:rsidR="00817263" w:rsidRPr="00D32F7A" w14:paraId="791F8064" w14:textId="77777777" w:rsidTr="00766743">
        <w:tc>
          <w:tcPr>
            <w:tcW w:w="1204" w:type="pct"/>
            <w:tcBorders>
              <w:top w:val="single" w:sz="4" w:space="0" w:color="000000"/>
              <w:left w:val="single" w:sz="4" w:space="0" w:color="000000"/>
              <w:bottom w:val="single" w:sz="4" w:space="0" w:color="000000"/>
              <w:right w:val="single" w:sz="4" w:space="0" w:color="000000"/>
            </w:tcBorders>
            <w:vAlign w:val="center"/>
          </w:tcPr>
          <w:p w14:paraId="1922EDC2" w14:textId="77777777" w:rsidR="00766743" w:rsidRPr="00D32F7A" w:rsidRDefault="00766743" w:rsidP="00766743">
            <w:pPr>
              <w:widowControl w:val="0"/>
              <w:autoSpaceDE w:val="0"/>
              <w:autoSpaceDN w:val="0"/>
              <w:adjustRightInd w:val="0"/>
              <w:spacing w:before="120"/>
              <w:jc w:val="center"/>
              <w:rPr>
                <w:rFonts w:ascii="Arial" w:hAnsi="Arial" w:cs="Arial"/>
                <w:lang w:val="vi-VN"/>
              </w:rPr>
            </w:pPr>
            <w:r w:rsidRPr="00D32F7A">
              <w:rPr>
                <w:rFonts w:ascii="Arial" w:hAnsi="Arial" w:cs="Arial"/>
                <w:i/>
                <w:iCs/>
                <w:lang w:val="vi-VN"/>
              </w:rPr>
              <w:t>Tên thuộc tính</w:t>
            </w:r>
          </w:p>
        </w:tc>
        <w:tc>
          <w:tcPr>
            <w:tcW w:w="506" w:type="pct"/>
            <w:tcBorders>
              <w:top w:val="single" w:sz="4" w:space="0" w:color="000000"/>
              <w:left w:val="single" w:sz="4" w:space="0" w:color="000000"/>
              <w:bottom w:val="single" w:sz="4" w:space="0" w:color="000000"/>
              <w:right w:val="single" w:sz="4" w:space="0" w:color="000000"/>
            </w:tcBorders>
            <w:vAlign w:val="center"/>
          </w:tcPr>
          <w:p w14:paraId="6C07E864" w14:textId="77777777" w:rsidR="00766743" w:rsidRPr="00D32F7A" w:rsidRDefault="00766743" w:rsidP="00766743">
            <w:pPr>
              <w:widowControl w:val="0"/>
              <w:autoSpaceDE w:val="0"/>
              <w:autoSpaceDN w:val="0"/>
              <w:adjustRightInd w:val="0"/>
              <w:spacing w:before="120"/>
              <w:jc w:val="center"/>
              <w:rPr>
                <w:rFonts w:ascii="Arial" w:hAnsi="Arial" w:cs="Arial"/>
                <w:lang w:val="vi-VN"/>
              </w:rPr>
            </w:pPr>
            <w:r w:rsidRPr="00D32F7A">
              <w:rPr>
                <w:rFonts w:ascii="Arial" w:hAnsi="Arial" w:cs="Arial"/>
                <w:i/>
                <w:iCs/>
                <w:lang w:val="vi-VN"/>
              </w:rPr>
              <w:t>Số lượng</w:t>
            </w:r>
          </w:p>
        </w:tc>
        <w:tc>
          <w:tcPr>
            <w:tcW w:w="988" w:type="pct"/>
            <w:tcBorders>
              <w:top w:val="single" w:sz="4" w:space="0" w:color="000000"/>
              <w:left w:val="single" w:sz="4" w:space="0" w:color="000000"/>
              <w:bottom w:val="single" w:sz="4" w:space="0" w:color="000000"/>
              <w:right w:val="single" w:sz="4" w:space="0" w:color="000000"/>
            </w:tcBorders>
            <w:vAlign w:val="center"/>
          </w:tcPr>
          <w:p w14:paraId="066B3805" w14:textId="23930BCF" w:rsidR="00766743" w:rsidRPr="00D32F7A" w:rsidRDefault="00CE2149" w:rsidP="00766743">
            <w:pPr>
              <w:widowControl w:val="0"/>
              <w:autoSpaceDE w:val="0"/>
              <w:autoSpaceDN w:val="0"/>
              <w:adjustRightInd w:val="0"/>
              <w:spacing w:before="120"/>
              <w:jc w:val="center"/>
              <w:rPr>
                <w:rFonts w:ascii="Arial" w:hAnsi="Arial" w:cs="Arial"/>
                <w:lang w:val="vi-VN"/>
              </w:rPr>
            </w:pPr>
            <w:r w:rsidRPr="00D32F7A">
              <w:rPr>
                <w:rFonts w:ascii="Arial" w:hAnsi="Arial" w:cs="Arial"/>
                <w:i/>
                <w:iCs/>
                <w:lang w:val="vi-VN"/>
              </w:rPr>
              <w:t>Cấu trúc (S)/ kiểu (T) dữ liệu tham chiếu</w:t>
            </w:r>
          </w:p>
        </w:tc>
        <w:tc>
          <w:tcPr>
            <w:tcW w:w="740" w:type="pct"/>
            <w:tcBorders>
              <w:top w:val="single" w:sz="4" w:space="0" w:color="000000"/>
              <w:left w:val="single" w:sz="4" w:space="0" w:color="000000"/>
              <w:bottom w:val="single" w:sz="4" w:space="0" w:color="000000"/>
              <w:right w:val="single" w:sz="4" w:space="0" w:color="000000"/>
            </w:tcBorders>
            <w:vAlign w:val="center"/>
          </w:tcPr>
          <w:p w14:paraId="5A50DCAD" w14:textId="77777777" w:rsidR="00766743" w:rsidRPr="00D32F7A" w:rsidRDefault="00766743" w:rsidP="00766743">
            <w:pPr>
              <w:widowControl w:val="0"/>
              <w:autoSpaceDE w:val="0"/>
              <w:autoSpaceDN w:val="0"/>
              <w:adjustRightInd w:val="0"/>
              <w:spacing w:before="120"/>
              <w:jc w:val="center"/>
              <w:rPr>
                <w:rFonts w:ascii="Arial" w:hAnsi="Arial" w:cs="Arial"/>
                <w:lang w:val="vi-VN"/>
              </w:rPr>
            </w:pPr>
            <w:r w:rsidRPr="00D32F7A">
              <w:rPr>
                <w:rFonts w:ascii="Arial" w:hAnsi="Arial" w:cs="Arial"/>
                <w:i/>
                <w:iCs/>
                <w:lang w:val="vi-VN"/>
              </w:rPr>
              <w:t>Quy định tại mục</w:t>
            </w:r>
          </w:p>
        </w:tc>
        <w:tc>
          <w:tcPr>
            <w:tcW w:w="1563" w:type="pct"/>
            <w:tcBorders>
              <w:top w:val="single" w:sz="4" w:space="0" w:color="000000"/>
              <w:left w:val="single" w:sz="4" w:space="0" w:color="000000"/>
              <w:bottom w:val="single" w:sz="4" w:space="0" w:color="000000"/>
              <w:right w:val="single" w:sz="4" w:space="0" w:color="000000"/>
            </w:tcBorders>
            <w:vAlign w:val="center"/>
          </w:tcPr>
          <w:p w14:paraId="6B2EAFE9" w14:textId="77777777" w:rsidR="00766743" w:rsidRPr="00D32F7A" w:rsidRDefault="00766743" w:rsidP="00766743">
            <w:pPr>
              <w:widowControl w:val="0"/>
              <w:autoSpaceDE w:val="0"/>
              <w:autoSpaceDN w:val="0"/>
              <w:adjustRightInd w:val="0"/>
              <w:spacing w:before="120"/>
              <w:jc w:val="center"/>
              <w:rPr>
                <w:rFonts w:ascii="Arial" w:hAnsi="Arial" w:cs="Arial"/>
                <w:lang w:val="vi-VN"/>
              </w:rPr>
            </w:pPr>
            <w:r w:rsidRPr="00D32F7A">
              <w:rPr>
                <w:rFonts w:ascii="Arial" w:hAnsi="Arial" w:cs="Arial"/>
                <w:i/>
                <w:iCs/>
                <w:lang w:val="vi-VN"/>
              </w:rPr>
              <w:t>Ý nghĩa</w:t>
            </w:r>
          </w:p>
        </w:tc>
      </w:tr>
      <w:tr w:rsidR="00817263" w:rsidRPr="00D32F7A" w14:paraId="0BAC41F8" w14:textId="77777777" w:rsidTr="00766743">
        <w:tc>
          <w:tcPr>
            <w:tcW w:w="1204" w:type="pct"/>
            <w:tcBorders>
              <w:top w:val="single" w:sz="4" w:space="0" w:color="000000"/>
              <w:left w:val="single" w:sz="4" w:space="0" w:color="000000"/>
              <w:bottom w:val="single" w:sz="4" w:space="0" w:color="000000"/>
              <w:right w:val="single" w:sz="4" w:space="0" w:color="000000"/>
            </w:tcBorders>
            <w:vAlign w:val="center"/>
          </w:tcPr>
          <w:p w14:paraId="488D7B2E" w14:textId="77777777" w:rsidR="00766743" w:rsidRPr="00D32F7A" w:rsidRDefault="00766743" w:rsidP="00766743">
            <w:pPr>
              <w:widowControl w:val="0"/>
              <w:autoSpaceDE w:val="0"/>
              <w:autoSpaceDN w:val="0"/>
              <w:adjustRightInd w:val="0"/>
              <w:spacing w:before="120"/>
              <w:rPr>
                <w:rFonts w:ascii="Arial" w:hAnsi="Arial" w:cs="Arial"/>
                <w:lang w:val="vi-VN"/>
              </w:rPr>
            </w:pPr>
            <w:r w:rsidRPr="00D32F7A">
              <w:rPr>
                <w:rFonts w:ascii="Arial" w:hAnsi="Arial" w:cs="Arial"/>
                <w:lang w:val="vi-VN"/>
              </w:rPr>
              <w:t>MaLoaiGiayTo</w:t>
            </w:r>
          </w:p>
        </w:tc>
        <w:tc>
          <w:tcPr>
            <w:tcW w:w="506" w:type="pct"/>
            <w:tcBorders>
              <w:top w:val="single" w:sz="4" w:space="0" w:color="000000"/>
              <w:left w:val="single" w:sz="4" w:space="0" w:color="000000"/>
              <w:bottom w:val="single" w:sz="4" w:space="0" w:color="000000"/>
              <w:right w:val="single" w:sz="4" w:space="0" w:color="000000"/>
            </w:tcBorders>
            <w:vAlign w:val="center"/>
          </w:tcPr>
          <w:p w14:paraId="76BB817A" w14:textId="77777777" w:rsidR="00766743" w:rsidRPr="00D32F7A" w:rsidRDefault="00766743" w:rsidP="00766743">
            <w:pPr>
              <w:widowControl w:val="0"/>
              <w:autoSpaceDE w:val="0"/>
              <w:autoSpaceDN w:val="0"/>
              <w:adjustRightInd w:val="0"/>
              <w:spacing w:before="120"/>
              <w:jc w:val="center"/>
              <w:rPr>
                <w:rFonts w:ascii="Arial" w:hAnsi="Arial" w:cs="Arial"/>
                <w:lang w:val="vi-VN"/>
              </w:rPr>
            </w:pPr>
            <w:r w:rsidRPr="00D32F7A">
              <w:rPr>
                <w:rFonts w:ascii="Arial" w:hAnsi="Arial" w:cs="Arial"/>
                <w:lang w:val="vi-VN"/>
              </w:rPr>
              <w:t>1</w:t>
            </w:r>
          </w:p>
        </w:tc>
        <w:tc>
          <w:tcPr>
            <w:tcW w:w="988" w:type="pct"/>
            <w:tcBorders>
              <w:top w:val="single" w:sz="4" w:space="0" w:color="000000"/>
              <w:left w:val="single" w:sz="4" w:space="0" w:color="000000"/>
              <w:bottom w:val="single" w:sz="4" w:space="0" w:color="000000"/>
              <w:right w:val="single" w:sz="4" w:space="0" w:color="000000"/>
            </w:tcBorders>
            <w:vAlign w:val="center"/>
          </w:tcPr>
          <w:p w14:paraId="1263297F" w14:textId="77777777" w:rsidR="00766743" w:rsidRPr="00D32F7A" w:rsidRDefault="00766743" w:rsidP="00766743">
            <w:pPr>
              <w:widowControl w:val="0"/>
              <w:autoSpaceDE w:val="0"/>
              <w:autoSpaceDN w:val="0"/>
              <w:adjustRightInd w:val="0"/>
              <w:spacing w:before="120"/>
              <w:jc w:val="center"/>
              <w:rPr>
                <w:rFonts w:ascii="Arial" w:hAnsi="Arial" w:cs="Arial"/>
                <w:lang w:val="vi-VN"/>
              </w:rPr>
            </w:pPr>
            <w:r w:rsidRPr="00D32F7A">
              <w:rPr>
                <w:rFonts w:ascii="Arial" w:hAnsi="Arial" w:cs="Arial"/>
                <w:lang w:val="vi-VN"/>
              </w:rPr>
              <w:t>Chuỗi ký tự (T)</w:t>
            </w:r>
          </w:p>
        </w:tc>
        <w:tc>
          <w:tcPr>
            <w:tcW w:w="740" w:type="pct"/>
            <w:tcBorders>
              <w:top w:val="single" w:sz="4" w:space="0" w:color="000000"/>
              <w:left w:val="single" w:sz="4" w:space="0" w:color="000000"/>
              <w:bottom w:val="single" w:sz="4" w:space="0" w:color="000000"/>
              <w:right w:val="single" w:sz="4" w:space="0" w:color="000000"/>
            </w:tcBorders>
            <w:vAlign w:val="center"/>
          </w:tcPr>
          <w:p w14:paraId="013BB080" w14:textId="6379BC3F" w:rsidR="00766743" w:rsidRPr="00D32F7A" w:rsidRDefault="00766743" w:rsidP="00766743">
            <w:pPr>
              <w:widowControl w:val="0"/>
              <w:autoSpaceDE w:val="0"/>
              <w:autoSpaceDN w:val="0"/>
              <w:adjustRightInd w:val="0"/>
              <w:spacing w:before="120"/>
              <w:rPr>
                <w:rFonts w:ascii="Arial" w:hAnsi="Arial" w:cs="Arial"/>
                <w:lang w:val="vi-VN"/>
              </w:rPr>
            </w:pPr>
            <w:r w:rsidRPr="00D32F7A">
              <w:rPr>
                <w:rFonts w:ascii="Arial" w:hAnsi="Arial" w:cs="Arial"/>
                <w:iCs/>
                <w:lang w:val="vi-VN"/>
              </w:rPr>
              <w:fldChar w:fldCharType="begin"/>
            </w:r>
            <w:r w:rsidRPr="00D32F7A">
              <w:rPr>
                <w:rFonts w:ascii="Arial" w:hAnsi="Arial" w:cs="Arial"/>
                <w:iCs/>
                <w:lang w:val="vi-VN"/>
              </w:rPr>
              <w:instrText xml:space="preserve"> REF _Ref162872496 \r \h  \* MERGEFORMAT </w:instrText>
            </w:r>
            <w:r w:rsidRPr="00D32F7A">
              <w:rPr>
                <w:rFonts w:ascii="Arial" w:hAnsi="Arial" w:cs="Arial"/>
                <w:iCs/>
                <w:lang w:val="vi-VN"/>
              </w:rPr>
            </w:r>
            <w:r w:rsidRPr="00D32F7A">
              <w:rPr>
                <w:rFonts w:ascii="Arial" w:hAnsi="Arial" w:cs="Arial"/>
                <w:iCs/>
                <w:lang w:val="vi-VN"/>
              </w:rPr>
              <w:fldChar w:fldCharType="separate"/>
            </w:r>
            <w:r w:rsidR="00186E4D">
              <w:rPr>
                <w:rFonts w:ascii="Arial" w:hAnsi="Arial" w:cs="Arial"/>
                <w:iCs/>
                <w:lang w:val="vi-VN"/>
              </w:rPr>
              <w:t>0</w:t>
            </w:r>
            <w:r w:rsidRPr="00D32F7A">
              <w:rPr>
                <w:rFonts w:ascii="Arial" w:hAnsi="Arial" w:cs="Arial"/>
                <w:iCs/>
                <w:lang w:val="vi-VN"/>
              </w:rPr>
              <w:fldChar w:fldCharType="end"/>
            </w:r>
          </w:p>
        </w:tc>
        <w:tc>
          <w:tcPr>
            <w:tcW w:w="1563" w:type="pct"/>
            <w:tcBorders>
              <w:top w:val="single" w:sz="4" w:space="0" w:color="000000"/>
              <w:left w:val="single" w:sz="4" w:space="0" w:color="000000"/>
              <w:bottom w:val="single" w:sz="4" w:space="0" w:color="000000"/>
              <w:right w:val="single" w:sz="4" w:space="0" w:color="000000"/>
            </w:tcBorders>
            <w:vAlign w:val="center"/>
          </w:tcPr>
          <w:p w14:paraId="69EEDD4A" w14:textId="77777777" w:rsidR="00766743" w:rsidRPr="00D32F7A" w:rsidRDefault="00766743" w:rsidP="00766743">
            <w:pPr>
              <w:widowControl w:val="0"/>
              <w:autoSpaceDE w:val="0"/>
              <w:autoSpaceDN w:val="0"/>
              <w:adjustRightInd w:val="0"/>
              <w:spacing w:before="120"/>
              <w:rPr>
                <w:rFonts w:ascii="Arial" w:hAnsi="Arial" w:cs="Arial"/>
                <w:lang w:val="vi-VN"/>
              </w:rPr>
            </w:pPr>
            <w:r w:rsidRPr="00D32F7A">
              <w:rPr>
                <w:rFonts w:ascii="Arial" w:hAnsi="Arial" w:cs="Arial"/>
                <w:lang w:val="vi-VN"/>
              </w:rPr>
              <w:t>Mã loại giấy tờ</w:t>
            </w:r>
          </w:p>
        </w:tc>
      </w:tr>
      <w:tr w:rsidR="00817263" w:rsidRPr="00D32F7A" w14:paraId="4FB088FD" w14:textId="77777777" w:rsidTr="00766743">
        <w:tc>
          <w:tcPr>
            <w:tcW w:w="1204" w:type="pct"/>
            <w:tcBorders>
              <w:top w:val="single" w:sz="4" w:space="0" w:color="000000"/>
              <w:left w:val="single" w:sz="4" w:space="0" w:color="000000"/>
              <w:bottom w:val="single" w:sz="4" w:space="0" w:color="000000"/>
              <w:right w:val="single" w:sz="4" w:space="0" w:color="000000"/>
            </w:tcBorders>
            <w:vAlign w:val="center"/>
          </w:tcPr>
          <w:p w14:paraId="6A6B7D1D" w14:textId="77777777" w:rsidR="00766743" w:rsidRPr="00D32F7A" w:rsidRDefault="00766743" w:rsidP="00766743">
            <w:pPr>
              <w:widowControl w:val="0"/>
              <w:autoSpaceDE w:val="0"/>
              <w:autoSpaceDN w:val="0"/>
              <w:adjustRightInd w:val="0"/>
              <w:spacing w:before="120"/>
              <w:rPr>
                <w:rFonts w:ascii="Arial" w:hAnsi="Arial" w:cs="Arial"/>
                <w:lang w:val="vi-VN"/>
              </w:rPr>
            </w:pPr>
            <w:r w:rsidRPr="00D32F7A">
              <w:rPr>
                <w:rFonts w:ascii="Arial" w:hAnsi="Arial" w:cs="Arial"/>
                <w:lang w:val="vi-VN"/>
              </w:rPr>
              <w:t>TenLoaiGiayTo</w:t>
            </w:r>
          </w:p>
        </w:tc>
        <w:tc>
          <w:tcPr>
            <w:tcW w:w="506" w:type="pct"/>
            <w:tcBorders>
              <w:top w:val="single" w:sz="4" w:space="0" w:color="000000"/>
              <w:left w:val="single" w:sz="4" w:space="0" w:color="000000"/>
              <w:bottom w:val="single" w:sz="4" w:space="0" w:color="000000"/>
              <w:right w:val="single" w:sz="4" w:space="0" w:color="000000"/>
            </w:tcBorders>
            <w:vAlign w:val="center"/>
          </w:tcPr>
          <w:p w14:paraId="38ABC051" w14:textId="77777777" w:rsidR="00766743" w:rsidRPr="00D32F7A" w:rsidRDefault="00766743" w:rsidP="00766743">
            <w:pPr>
              <w:widowControl w:val="0"/>
              <w:autoSpaceDE w:val="0"/>
              <w:autoSpaceDN w:val="0"/>
              <w:adjustRightInd w:val="0"/>
              <w:spacing w:before="120"/>
              <w:jc w:val="center"/>
              <w:rPr>
                <w:rFonts w:ascii="Arial" w:hAnsi="Arial" w:cs="Arial"/>
                <w:lang w:val="vi-VN"/>
              </w:rPr>
            </w:pPr>
            <w:r w:rsidRPr="00D32F7A">
              <w:rPr>
                <w:rFonts w:ascii="Arial" w:hAnsi="Arial" w:cs="Arial"/>
                <w:lang w:val="vi-VN"/>
              </w:rPr>
              <w:t>1</w:t>
            </w:r>
          </w:p>
        </w:tc>
        <w:tc>
          <w:tcPr>
            <w:tcW w:w="988" w:type="pct"/>
            <w:tcBorders>
              <w:top w:val="single" w:sz="4" w:space="0" w:color="000000"/>
              <w:left w:val="single" w:sz="4" w:space="0" w:color="000000"/>
              <w:bottom w:val="single" w:sz="4" w:space="0" w:color="000000"/>
              <w:right w:val="single" w:sz="4" w:space="0" w:color="000000"/>
            </w:tcBorders>
            <w:vAlign w:val="center"/>
          </w:tcPr>
          <w:p w14:paraId="2FFDA3CA" w14:textId="77777777" w:rsidR="00766743" w:rsidRPr="00D32F7A" w:rsidRDefault="00766743" w:rsidP="00766743">
            <w:pPr>
              <w:widowControl w:val="0"/>
              <w:autoSpaceDE w:val="0"/>
              <w:autoSpaceDN w:val="0"/>
              <w:adjustRightInd w:val="0"/>
              <w:spacing w:before="120"/>
              <w:jc w:val="center"/>
              <w:rPr>
                <w:rFonts w:ascii="Arial" w:hAnsi="Arial" w:cs="Arial"/>
                <w:lang w:val="vi-VN"/>
              </w:rPr>
            </w:pPr>
            <w:r w:rsidRPr="00D32F7A">
              <w:rPr>
                <w:rFonts w:ascii="Arial" w:hAnsi="Arial" w:cs="Arial"/>
                <w:lang w:val="vi-VN"/>
              </w:rPr>
              <w:t>Chuỗi ký tự (T)</w:t>
            </w:r>
          </w:p>
        </w:tc>
        <w:tc>
          <w:tcPr>
            <w:tcW w:w="740" w:type="pct"/>
            <w:tcBorders>
              <w:top w:val="single" w:sz="4" w:space="0" w:color="000000"/>
              <w:left w:val="single" w:sz="4" w:space="0" w:color="000000"/>
              <w:bottom w:val="single" w:sz="4" w:space="0" w:color="000000"/>
              <w:right w:val="single" w:sz="4" w:space="0" w:color="000000"/>
            </w:tcBorders>
            <w:vAlign w:val="center"/>
          </w:tcPr>
          <w:p w14:paraId="30815759" w14:textId="00A0E39B" w:rsidR="00766743" w:rsidRPr="00D32F7A" w:rsidRDefault="00766743" w:rsidP="00766743">
            <w:pPr>
              <w:widowControl w:val="0"/>
              <w:autoSpaceDE w:val="0"/>
              <w:autoSpaceDN w:val="0"/>
              <w:adjustRightInd w:val="0"/>
              <w:spacing w:before="120"/>
              <w:rPr>
                <w:rFonts w:ascii="Arial" w:hAnsi="Arial" w:cs="Arial"/>
                <w:lang w:val="vi-VN"/>
              </w:rPr>
            </w:pPr>
            <w:r w:rsidRPr="00D32F7A">
              <w:rPr>
                <w:rFonts w:ascii="Arial" w:hAnsi="Arial" w:cs="Arial"/>
                <w:iCs/>
                <w:lang w:val="vi-VN"/>
              </w:rPr>
              <w:fldChar w:fldCharType="begin"/>
            </w:r>
            <w:r w:rsidRPr="00D32F7A">
              <w:rPr>
                <w:rFonts w:ascii="Arial" w:hAnsi="Arial" w:cs="Arial"/>
                <w:iCs/>
                <w:lang w:val="vi-VN"/>
              </w:rPr>
              <w:instrText xml:space="preserve"> REF _Ref162872496 \r \h  \* MERGEFORMAT </w:instrText>
            </w:r>
            <w:r w:rsidRPr="00D32F7A">
              <w:rPr>
                <w:rFonts w:ascii="Arial" w:hAnsi="Arial" w:cs="Arial"/>
                <w:iCs/>
                <w:lang w:val="vi-VN"/>
              </w:rPr>
            </w:r>
            <w:r w:rsidRPr="00D32F7A">
              <w:rPr>
                <w:rFonts w:ascii="Arial" w:hAnsi="Arial" w:cs="Arial"/>
                <w:iCs/>
                <w:lang w:val="vi-VN"/>
              </w:rPr>
              <w:fldChar w:fldCharType="separate"/>
            </w:r>
            <w:r w:rsidR="00186E4D">
              <w:rPr>
                <w:rFonts w:ascii="Arial" w:hAnsi="Arial" w:cs="Arial"/>
                <w:iCs/>
                <w:lang w:val="vi-VN"/>
              </w:rPr>
              <w:t>0</w:t>
            </w:r>
            <w:r w:rsidRPr="00D32F7A">
              <w:rPr>
                <w:rFonts w:ascii="Arial" w:hAnsi="Arial" w:cs="Arial"/>
                <w:iCs/>
                <w:lang w:val="vi-VN"/>
              </w:rPr>
              <w:fldChar w:fldCharType="end"/>
            </w:r>
          </w:p>
        </w:tc>
        <w:tc>
          <w:tcPr>
            <w:tcW w:w="1563" w:type="pct"/>
            <w:tcBorders>
              <w:top w:val="single" w:sz="4" w:space="0" w:color="000000"/>
              <w:left w:val="single" w:sz="4" w:space="0" w:color="000000"/>
              <w:bottom w:val="single" w:sz="4" w:space="0" w:color="000000"/>
              <w:right w:val="single" w:sz="4" w:space="0" w:color="000000"/>
            </w:tcBorders>
            <w:vAlign w:val="center"/>
          </w:tcPr>
          <w:p w14:paraId="6D00B870" w14:textId="77777777" w:rsidR="00766743" w:rsidRPr="00D32F7A" w:rsidRDefault="00766743" w:rsidP="00766743">
            <w:pPr>
              <w:widowControl w:val="0"/>
              <w:autoSpaceDE w:val="0"/>
              <w:autoSpaceDN w:val="0"/>
              <w:adjustRightInd w:val="0"/>
              <w:spacing w:before="120"/>
              <w:rPr>
                <w:rFonts w:ascii="Arial" w:hAnsi="Arial" w:cs="Arial"/>
                <w:lang w:val="vi-VN"/>
              </w:rPr>
            </w:pPr>
            <w:r w:rsidRPr="00D32F7A">
              <w:rPr>
                <w:rFonts w:ascii="Arial" w:hAnsi="Arial" w:cs="Arial"/>
                <w:lang w:val="vi-VN"/>
              </w:rPr>
              <w:t>Tên loại giấy tờ</w:t>
            </w:r>
          </w:p>
        </w:tc>
      </w:tr>
    </w:tbl>
    <w:p w14:paraId="428425C1" w14:textId="53C316CD" w:rsidR="00766743" w:rsidRPr="00D32F7A" w:rsidRDefault="00766743" w:rsidP="00047828">
      <w:pPr>
        <w:pStyle w:val="AHeading8"/>
        <w:numPr>
          <w:ilvl w:val="5"/>
          <w:numId w:val="7"/>
        </w:numPr>
      </w:pPr>
      <w:bookmarkStart w:id="133" w:name="_Ref162940057"/>
      <w:bookmarkStart w:id="134" w:name="_Toc163607390"/>
      <w:r w:rsidRPr="00D32F7A">
        <w:t>DonViCap</w:t>
      </w:r>
      <w:bookmarkEnd w:id="133"/>
      <w:bookmarkEnd w:id="134"/>
    </w:p>
    <w:p w14:paraId="7E4E951B" w14:textId="63D06B7F" w:rsidR="008D6DBE" w:rsidRPr="00D32F7A" w:rsidRDefault="008D6DBE" w:rsidP="00B538B6">
      <w:pPr>
        <w:pStyle w:val="ANormal"/>
      </w:pPr>
      <w:r w:rsidRPr="00D32F7A">
        <w:t>Cấu trúc mô tả dữ liệu đơn vị cấp giấy phép, chứng chỉ, thẻ hành nghề</w:t>
      </w:r>
    </w:p>
    <w:tbl>
      <w:tblPr>
        <w:tblW w:w="5000" w:type="pct"/>
        <w:tblCellMar>
          <w:left w:w="0" w:type="dxa"/>
          <w:right w:w="0" w:type="dxa"/>
        </w:tblCellMar>
        <w:tblLook w:val="0000" w:firstRow="0" w:lastRow="0" w:firstColumn="0" w:lastColumn="0" w:noHBand="0" w:noVBand="0"/>
      </w:tblPr>
      <w:tblGrid>
        <w:gridCol w:w="2278"/>
        <w:gridCol w:w="976"/>
        <w:gridCol w:w="1791"/>
        <w:gridCol w:w="1382"/>
        <w:gridCol w:w="2923"/>
      </w:tblGrid>
      <w:tr w:rsidR="00817263" w:rsidRPr="00D32F7A" w14:paraId="528E2182" w14:textId="77777777" w:rsidTr="00766743">
        <w:tc>
          <w:tcPr>
            <w:tcW w:w="1218" w:type="pct"/>
            <w:tcBorders>
              <w:top w:val="single" w:sz="4" w:space="0" w:color="000000"/>
              <w:left w:val="single" w:sz="4" w:space="0" w:color="000000"/>
              <w:bottom w:val="single" w:sz="4" w:space="0" w:color="000000"/>
              <w:right w:val="single" w:sz="4" w:space="0" w:color="000000"/>
            </w:tcBorders>
          </w:tcPr>
          <w:p w14:paraId="62A940C4" w14:textId="77777777" w:rsidR="00766743" w:rsidRPr="00D32F7A" w:rsidRDefault="00766743" w:rsidP="00766743">
            <w:pPr>
              <w:widowControl w:val="0"/>
              <w:autoSpaceDE w:val="0"/>
              <w:autoSpaceDN w:val="0"/>
              <w:adjustRightInd w:val="0"/>
              <w:spacing w:before="120"/>
              <w:jc w:val="center"/>
              <w:rPr>
                <w:rFonts w:ascii="Arial" w:hAnsi="Arial" w:cs="Arial"/>
                <w:lang w:val="vi-VN"/>
              </w:rPr>
            </w:pPr>
            <w:r w:rsidRPr="00D32F7A">
              <w:rPr>
                <w:rFonts w:ascii="Arial" w:hAnsi="Arial" w:cs="Arial"/>
                <w:i/>
                <w:iCs/>
                <w:lang w:val="vi-VN"/>
              </w:rPr>
              <w:t>Tên thuộc tính</w:t>
            </w:r>
          </w:p>
        </w:tc>
        <w:tc>
          <w:tcPr>
            <w:tcW w:w="522" w:type="pct"/>
            <w:tcBorders>
              <w:top w:val="single" w:sz="4" w:space="0" w:color="000000"/>
              <w:left w:val="single" w:sz="4" w:space="0" w:color="000000"/>
              <w:bottom w:val="single" w:sz="4" w:space="0" w:color="000000"/>
              <w:right w:val="single" w:sz="4" w:space="0" w:color="000000"/>
            </w:tcBorders>
          </w:tcPr>
          <w:p w14:paraId="12268F60" w14:textId="77777777" w:rsidR="00766743" w:rsidRPr="00D32F7A" w:rsidRDefault="00766743" w:rsidP="00766743">
            <w:pPr>
              <w:widowControl w:val="0"/>
              <w:autoSpaceDE w:val="0"/>
              <w:autoSpaceDN w:val="0"/>
              <w:adjustRightInd w:val="0"/>
              <w:spacing w:before="120"/>
              <w:jc w:val="center"/>
              <w:rPr>
                <w:rFonts w:ascii="Arial" w:hAnsi="Arial" w:cs="Arial"/>
                <w:lang w:val="vi-VN"/>
              </w:rPr>
            </w:pPr>
            <w:r w:rsidRPr="00D32F7A">
              <w:rPr>
                <w:rFonts w:ascii="Arial" w:hAnsi="Arial" w:cs="Arial"/>
                <w:i/>
                <w:iCs/>
                <w:lang w:val="vi-VN"/>
              </w:rPr>
              <w:t>Số lượng</w:t>
            </w:r>
          </w:p>
        </w:tc>
        <w:tc>
          <w:tcPr>
            <w:tcW w:w="958" w:type="pct"/>
            <w:tcBorders>
              <w:top w:val="single" w:sz="4" w:space="0" w:color="000000"/>
              <w:left w:val="single" w:sz="4" w:space="0" w:color="000000"/>
              <w:bottom w:val="single" w:sz="4" w:space="0" w:color="000000"/>
              <w:right w:val="single" w:sz="4" w:space="0" w:color="000000"/>
            </w:tcBorders>
          </w:tcPr>
          <w:p w14:paraId="6C570620" w14:textId="2E8B843D" w:rsidR="00766743" w:rsidRPr="00D32F7A" w:rsidRDefault="00CE2149" w:rsidP="00766743">
            <w:pPr>
              <w:widowControl w:val="0"/>
              <w:autoSpaceDE w:val="0"/>
              <w:autoSpaceDN w:val="0"/>
              <w:adjustRightInd w:val="0"/>
              <w:spacing w:before="120"/>
              <w:jc w:val="center"/>
              <w:rPr>
                <w:rFonts w:ascii="Arial" w:hAnsi="Arial" w:cs="Arial"/>
                <w:lang w:val="vi-VN"/>
              </w:rPr>
            </w:pPr>
            <w:r w:rsidRPr="00D32F7A">
              <w:rPr>
                <w:rFonts w:ascii="Arial" w:hAnsi="Arial" w:cs="Arial"/>
                <w:i/>
                <w:iCs/>
                <w:lang w:val="vi-VN"/>
              </w:rPr>
              <w:t>Cấu trúc (S)/ kiểu (T) dữ liệu tham chiếu</w:t>
            </w:r>
          </w:p>
        </w:tc>
        <w:tc>
          <w:tcPr>
            <w:tcW w:w="739" w:type="pct"/>
            <w:tcBorders>
              <w:top w:val="single" w:sz="4" w:space="0" w:color="000000"/>
              <w:left w:val="single" w:sz="4" w:space="0" w:color="000000"/>
              <w:bottom w:val="single" w:sz="4" w:space="0" w:color="000000"/>
              <w:right w:val="single" w:sz="4" w:space="0" w:color="000000"/>
            </w:tcBorders>
          </w:tcPr>
          <w:p w14:paraId="6192F8ED" w14:textId="77777777" w:rsidR="00766743" w:rsidRPr="00D32F7A" w:rsidRDefault="00766743" w:rsidP="00766743">
            <w:pPr>
              <w:widowControl w:val="0"/>
              <w:autoSpaceDE w:val="0"/>
              <w:autoSpaceDN w:val="0"/>
              <w:adjustRightInd w:val="0"/>
              <w:spacing w:before="120"/>
              <w:jc w:val="center"/>
              <w:rPr>
                <w:rFonts w:ascii="Arial" w:hAnsi="Arial" w:cs="Arial"/>
                <w:lang w:val="vi-VN"/>
              </w:rPr>
            </w:pPr>
            <w:r w:rsidRPr="00D32F7A">
              <w:rPr>
                <w:rFonts w:ascii="Arial" w:hAnsi="Arial" w:cs="Arial"/>
                <w:i/>
                <w:iCs/>
                <w:lang w:val="vi-VN"/>
              </w:rPr>
              <w:t>Quy định tại mục</w:t>
            </w:r>
          </w:p>
        </w:tc>
        <w:tc>
          <w:tcPr>
            <w:tcW w:w="1564" w:type="pct"/>
            <w:tcBorders>
              <w:top w:val="single" w:sz="4" w:space="0" w:color="000000"/>
              <w:left w:val="single" w:sz="4" w:space="0" w:color="000000"/>
              <w:bottom w:val="single" w:sz="4" w:space="0" w:color="000000"/>
              <w:right w:val="single" w:sz="4" w:space="0" w:color="000000"/>
            </w:tcBorders>
          </w:tcPr>
          <w:p w14:paraId="5E648D50" w14:textId="77777777" w:rsidR="00766743" w:rsidRPr="00D32F7A" w:rsidRDefault="00766743" w:rsidP="00766743">
            <w:pPr>
              <w:widowControl w:val="0"/>
              <w:autoSpaceDE w:val="0"/>
              <w:autoSpaceDN w:val="0"/>
              <w:adjustRightInd w:val="0"/>
              <w:spacing w:before="120"/>
              <w:jc w:val="center"/>
              <w:rPr>
                <w:rFonts w:ascii="Arial" w:hAnsi="Arial" w:cs="Arial"/>
                <w:lang w:val="vi-VN"/>
              </w:rPr>
            </w:pPr>
            <w:r w:rsidRPr="00D32F7A">
              <w:rPr>
                <w:rFonts w:ascii="Arial" w:hAnsi="Arial" w:cs="Arial"/>
                <w:i/>
                <w:iCs/>
                <w:lang w:val="vi-VN"/>
              </w:rPr>
              <w:t>Ý nghĩa</w:t>
            </w:r>
          </w:p>
        </w:tc>
      </w:tr>
      <w:tr w:rsidR="00817263" w:rsidRPr="00A0085E" w14:paraId="7BADAA19" w14:textId="77777777" w:rsidTr="00766743">
        <w:tc>
          <w:tcPr>
            <w:tcW w:w="1218" w:type="pct"/>
            <w:tcBorders>
              <w:top w:val="single" w:sz="4" w:space="0" w:color="000000"/>
              <w:left w:val="single" w:sz="4" w:space="0" w:color="000000"/>
              <w:bottom w:val="single" w:sz="4" w:space="0" w:color="000000"/>
              <w:right w:val="single" w:sz="4" w:space="0" w:color="000000"/>
            </w:tcBorders>
          </w:tcPr>
          <w:p w14:paraId="31A86433" w14:textId="77777777" w:rsidR="00766743" w:rsidRPr="00D32F7A" w:rsidRDefault="00766743" w:rsidP="00766743">
            <w:pPr>
              <w:widowControl w:val="0"/>
              <w:autoSpaceDE w:val="0"/>
              <w:autoSpaceDN w:val="0"/>
              <w:adjustRightInd w:val="0"/>
              <w:spacing w:before="120"/>
              <w:rPr>
                <w:rFonts w:ascii="Arial" w:hAnsi="Arial" w:cs="Arial"/>
                <w:lang w:val="vi-VN"/>
              </w:rPr>
            </w:pPr>
            <w:r w:rsidRPr="00D32F7A">
              <w:rPr>
                <w:rFonts w:ascii="Arial" w:hAnsi="Arial" w:cs="Arial"/>
                <w:lang w:val="vi-VN"/>
              </w:rPr>
              <w:t>MaDonViCap</w:t>
            </w:r>
          </w:p>
        </w:tc>
        <w:tc>
          <w:tcPr>
            <w:tcW w:w="522" w:type="pct"/>
            <w:tcBorders>
              <w:top w:val="single" w:sz="4" w:space="0" w:color="000000"/>
              <w:left w:val="single" w:sz="4" w:space="0" w:color="000000"/>
              <w:bottom w:val="single" w:sz="4" w:space="0" w:color="000000"/>
              <w:right w:val="single" w:sz="4" w:space="0" w:color="000000"/>
            </w:tcBorders>
          </w:tcPr>
          <w:p w14:paraId="2418C88E" w14:textId="77777777" w:rsidR="00766743" w:rsidRPr="00D32F7A" w:rsidRDefault="00766743" w:rsidP="00766743">
            <w:pPr>
              <w:widowControl w:val="0"/>
              <w:autoSpaceDE w:val="0"/>
              <w:autoSpaceDN w:val="0"/>
              <w:adjustRightInd w:val="0"/>
              <w:spacing w:before="120"/>
              <w:jc w:val="center"/>
              <w:rPr>
                <w:rFonts w:ascii="Arial" w:hAnsi="Arial" w:cs="Arial"/>
                <w:lang w:val="vi-VN"/>
              </w:rPr>
            </w:pPr>
            <w:r w:rsidRPr="00D32F7A">
              <w:rPr>
                <w:rFonts w:ascii="Arial" w:hAnsi="Arial" w:cs="Arial"/>
                <w:lang w:val="vi-VN"/>
              </w:rPr>
              <w:t>1</w:t>
            </w:r>
          </w:p>
        </w:tc>
        <w:tc>
          <w:tcPr>
            <w:tcW w:w="958" w:type="pct"/>
            <w:tcBorders>
              <w:top w:val="single" w:sz="4" w:space="0" w:color="000000"/>
              <w:left w:val="single" w:sz="4" w:space="0" w:color="000000"/>
              <w:bottom w:val="single" w:sz="4" w:space="0" w:color="000000"/>
              <w:right w:val="single" w:sz="4" w:space="0" w:color="000000"/>
            </w:tcBorders>
          </w:tcPr>
          <w:p w14:paraId="65D2A2C3" w14:textId="77777777" w:rsidR="00766743" w:rsidRPr="00D32F7A" w:rsidRDefault="00766743" w:rsidP="00766743">
            <w:pPr>
              <w:widowControl w:val="0"/>
              <w:autoSpaceDE w:val="0"/>
              <w:autoSpaceDN w:val="0"/>
              <w:adjustRightInd w:val="0"/>
              <w:spacing w:before="120"/>
              <w:jc w:val="center"/>
              <w:rPr>
                <w:rFonts w:ascii="Arial" w:hAnsi="Arial" w:cs="Arial"/>
                <w:lang w:val="vi-VN"/>
              </w:rPr>
            </w:pPr>
            <w:r w:rsidRPr="00D32F7A">
              <w:rPr>
                <w:rFonts w:ascii="Arial" w:hAnsi="Arial" w:cs="Arial"/>
                <w:lang w:val="vi-VN"/>
              </w:rPr>
              <w:t>Chuỗi ký tự (T)</w:t>
            </w:r>
          </w:p>
        </w:tc>
        <w:tc>
          <w:tcPr>
            <w:tcW w:w="739" w:type="pct"/>
            <w:tcBorders>
              <w:top w:val="single" w:sz="4" w:space="0" w:color="000000"/>
              <w:left w:val="single" w:sz="4" w:space="0" w:color="000000"/>
              <w:bottom w:val="single" w:sz="4" w:space="0" w:color="000000"/>
              <w:right w:val="single" w:sz="4" w:space="0" w:color="000000"/>
            </w:tcBorders>
          </w:tcPr>
          <w:p w14:paraId="5CBAEF00" w14:textId="7126AF7B" w:rsidR="00766743" w:rsidRPr="00D32F7A" w:rsidRDefault="00766743" w:rsidP="00766743">
            <w:pPr>
              <w:widowControl w:val="0"/>
              <w:autoSpaceDE w:val="0"/>
              <w:autoSpaceDN w:val="0"/>
              <w:adjustRightInd w:val="0"/>
              <w:spacing w:before="120"/>
              <w:rPr>
                <w:rFonts w:ascii="Arial" w:hAnsi="Arial" w:cs="Arial"/>
                <w:lang w:val="vi-VN"/>
              </w:rPr>
            </w:pPr>
            <w:r w:rsidRPr="00D32F7A">
              <w:rPr>
                <w:rFonts w:ascii="Arial" w:hAnsi="Arial" w:cs="Arial"/>
                <w:iCs/>
                <w:lang w:val="vi-VN"/>
              </w:rPr>
              <w:fldChar w:fldCharType="begin"/>
            </w:r>
            <w:r w:rsidRPr="00D32F7A">
              <w:rPr>
                <w:rFonts w:ascii="Arial" w:hAnsi="Arial" w:cs="Arial"/>
                <w:iCs/>
                <w:lang w:val="vi-VN"/>
              </w:rPr>
              <w:instrText xml:space="preserve"> REF _Ref162872496 \r \h  \* MERGEFORMAT </w:instrText>
            </w:r>
            <w:r w:rsidRPr="00D32F7A">
              <w:rPr>
                <w:rFonts w:ascii="Arial" w:hAnsi="Arial" w:cs="Arial"/>
                <w:iCs/>
                <w:lang w:val="vi-VN"/>
              </w:rPr>
            </w:r>
            <w:r w:rsidRPr="00D32F7A">
              <w:rPr>
                <w:rFonts w:ascii="Arial" w:hAnsi="Arial" w:cs="Arial"/>
                <w:iCs/>
                <w:lang w:val="vi-VN"/>
              </w:rPr>
              <w:fldChar w:fldCharType="separate"/>
            </w:r>
            <w:r w:rsidR="00186E4D">
              <w:rPr>
                <w:rFonts w:ascii="Arial" w:hAnsi="Arial" w:cs="Arial"/>
                <w:iCs/>
                <w:lang w:val="vi-VN"/>
              </w:rPr>
              <w:t>0</w:t>
            </w:r>
            <w:r w:rsidRPr="00D32F7A">
              <w:rPr>
                <w:rFonts w:ascii="Arial" w:hAnsi="Arial" w:cs="Arial"/>
                <w:iCs/>
                <w:lang w:val="vi-VN"/>
              </w:rPr>
              <w:fldChar w:fldCharType="end"/>
            </w:r>
          </w:p>
        </w:tc>
        <w:tc>
          <w:tcPr>
            <w:tcW w:w="1564" w:type="pct"/>
            <w:tcBorders>
              <w:top w:val="single" w:sz="4" w:space="0" w:color="000000"/>
              <w:left w:val="single" w:sz="4" w:space="0" w:color="000000"/>
              <w:bottom w:val="single" w:sz="4" w:space="0" w:color="000000"/>
              <w:right w:val="single" w:sz="4" w:space="0" w:color="000000"/>
            </w:tcBorders>
          </w:tcPr>
          <w:p w14:paraId="0A6FBCE1" w14:textId="68DF6379" w:rsidR="00766743" w:rsidRPr="00D32F7A" w:rsidRDefault="00766743" w:rsidP="00766743">
            <w:pPr>
              <w:widowControl w:val="0"/>
              <w:autoSpaceDE w:val="0"/>
              <w:autoSpaceDN w:val="0"/>
              <w:adjustRightInd w:val="0"/>
              <w:spacing w:before="120"/>
              <w:rPr>
                <w:rFonts w:ascii="Arial" w:hAnsi="Arial" w:cs="Arial"/>
                <w:lang w:val="vi-VN"/>
              </w:rPr>
            </w:pPr>
            <w:r w:rsidRPr="00D32F7A">
              <w:rPr>
                <w:rFonts w:ascii="Arial" w:hAnsi="Arial" w:cs="Arial"/>
                <w:lang w:val="vi-VN"/>
              </w:rPr>
              <w:t xml:space="preserve">Mã đơn vị cấp </w:t>
            </w:r>
            <w:r w:rsidR="008D6DBE" w:rsidRPr="00A0085E">
              <w:rPr>
                <w:rFonts w:ascii="Arial" w:hAnsi="Arial" w:cs="Arial"/>
                <w:lang w:val="vi-VN"/>
              </w:rPr>
              <w:t xml:space="preserve">giấy phép, </w:t>
            </w:r>
            <w:r w:rsidRPr="00D32F7A">
              <w:rPr>
                <w:rFonts w:ascii="Arial" w:hAnsi="Arial" w:cs="Arial"/>
                <w:lang w:val="vi-VN"/>
              </w:rPr>
              <w:t>chứng chỉ, thẻ hành nghề</w:t>
            </w:r>
          </w:p>
        </w:tc>
      </w:tr>
      <w:tr w:rsidR="00817263" w:rsidRPr="00A0085E" w14:paraId="4BAB18F5" w14:textId="77777777" w:rsidTr="00766743">
        <w:tc>
          <w:tcPr>
            <w:tcW w:w="1218" w:type="pct"/>
            <w:tcBorders>
              <w:top w:val="single" w:sz="4" w:space="0" w:color="000000"/>
              <w:left w:val="single" w:sz="4" w:space="0" w:color="000000"/>
              <w:bottom w:val="single" w:sz="4" w:space="0" w:color="000000"/>
              <w:right w:val="single" w:sz="4" w:space="0" w:color="000000"/>
            </w:tcBorders>
          </w:tcPr>
          <w:p w14:paraId="50638149" w14:textId="77777777" w:rsidR="00766743" w:rsidRPr="00D32F7A" w:rsidRDefault="00766743" w:rsidP="00766743">
            <w:pPr>
              <w:widowControl w:val="0"/>
              <w:autoSpaceDE w:val="0"/>
              <w:autoSpaceDN w:val="0"/>
              <w:adjustRightInd w:val="0"/>
              <w:spacing w:before="120"/>
              <w:rPr>
                <w:rFonts w:ascii="Arial" w:hAnsi="Arial" w:cs="Arial"/>
                <w:lang w:val="vi-VN"/>
              </w:rPr>
            </w:pPr>
            <w:r w:rsidRPr="00D32F7A">
              <w:rPr>
                <w:rFonts w:ascii="Arial" w:hAnsi="Arial" w:cs="Arial"/>
                <w:lang w:val="vi-VN"/>
              </w:rPr>
              <w:t>TenDonViCap</w:t>
            </w:r>
          </w:p>
        </w:tc>
        <w:tc>
          <w:tcPr>
            <w:tcW w:w="522" w:type="pct"/>
            <w:tcBorders>
              <w:top w:val="single" w:sz="4" w:space="0" w:color="000000"/>
              <w:left w:val="single" w:sz="4" w:space="0" w:color="000000"/>
              <w:bottom w:val="single" w:sz="4" w:space="0" w:color="000000"/>
              <w:right w:val="single" w:sz="4" w:space="0" w:color="000000"/>
            </w:tcBorders>
          </w:tcPr>
          <w:p w14:paraId="14639F45" w14:textId="77777777" w:rsidR="00766743" w:rsidRPr="00D32F7A" w:rsidRDefault="00766743" w:rsidP="00766743">
            <w:pPr>
              <w:widowControl w:val="0"/>
              <w:autoSpaceDE w:val="0"/>
              <w:autoSpaceDN w:val="0"/>
              <w:adjustRightInd w:val="0"/>
              <w:spacing w:before="120"/>
              <w:jc w:val="center"/>
              <w:rPr>
                <w:rFonts w:ascii="Arial" w:hAnsi="Arial" w:cs="Arial"/>
                <w:lang w:val="vi-VN"/>
              </w:rPr>
            </w:pPr>
            <w:r w:rsidRPr="00D32F7A">
              <w:rPr>
                <w:rFonts w:ascii="Arial" w:hAnsi="Arial" w:cs="Arial"/>
                <w:lang w:val="vi-VN"/>
              </w:rPr>
              <w:t>1</w:t>
            </w:r>
          </w:p>
        </w:tc>
        <w:tc>
          <w:tcPr>
            <w:tcW w:w="958" w:type="pct"/>
            <w:tcBorders>
              <w:top w:val="single" w:sz="4" w:space="0" w:color="000000"/>
              <w:left w:val="single" w:sz="4" w:space="0" w:color="000000"/>
              <w:bottom w:val="single" w:sz="4" w:space="0" w:color="000000"/>
              <w:right w:val="single" w:sz="4" w:space="0" w:color="000000"/>
            </w:tcBorders>
          </w:tcPr>
          <w:p w14:paraId="4CE1D40F" w14:textId="77777777" w:rsidR="00766743" w:rsidRPr="00D32F7A" w:rsidRDefault="00766743" w:rsidP="00766743">
            <w:pPr>
              <w:widowControl w:val="0"/>
              <w:autoSpaceDE w:val="0"/>
              <w:autoSpaceDN w:val="0"/>
              <w:adjustRightInd w:val="0"/>
              <w:spacing w:before="120"/>
              <w:jc w:val="center"/>
              <w:rPr>
                <w:rFonts w:ascii="Arial" w:hAnsi="Arial" w:cs="Arial"/>
                <w:lang w:val="vi-VN"/>
              </w:rPr>
            </w:pPr>
            <w:r w:rsidRPr="00D32F7A">
              <w:rPr>
                <w:rFonts w:ascii="Arial" w:hAnsi="Arial" w:cs="Arial"/>
                <w:lang w:val="vi-VN"/>
              </w:rPr>
              <w:t>Chuỗi ký tự (T)</w:t>
            </w:r>
          </w:p>
        </w:tc>
        <w:tc>
          <w:tcPr>
            <w:tcW w:w="739" w:type="pct"/>
            <w:tcBorders>
              <w:top w:val="single" w:sz="4" w:space="0" w:color="000000"/>
              <w:left w:val="single" w:sz="4" w:space="0" w:color="000000"/>
              <w:bottom w:val="single" w:sz="4" w:space="0" w:color="000000"/>
              <w:right w:val="single" w:sz="4" w:space="0" w:color="000000"/>
            </w:tcBorders>
          </w:tcPr>
          <w:p w14:paraId="0E9133EC" w14:textId="159A6925" w:rsidR="00766743" w:rsidRPr="00D32F7A" w:rsidRDefault="00766743" w:rsidP="00766743">
            <w:pPr>
              <w:widowControl w:val="0"/>
              <w:autoSpaceDE w:val="0"/>
              <w:autoSpaceDN w:val="0"/>
              <w:adjustRightInd w:val="0"/>
              <w:spacing w:before="120"/>
              <w:rPr>
                <w:rFonts w:ascii="Arial" w:hAnsi="Arial" w:cs="Arial"/>
                <w:lang w:val="vi-VN"/>
              </w:rPr>
            </w:pPr>
            <w:r w:rsidRPr="00D32F7A">
              <w:rPr>
                <w:rFonts w:ascii="Arial" w:hAnsi="Arial" w:cs="Arial"/>
                <w:iCs/>
                <w:lang w:val="vi-VN"/>
              </w:rPr>
              <w:fldChar w:fldCharType="begin"/>
            </w:r>
            <w:r w:rsidRPr="00D32F7A">
              <w:rPr>
                <w:rFonts w:ascii="Arial" w:hAnsi="Arial" w:cs="Arial"/>
                <w:iCs/>
                <w:lang w:val="vi-VN"/>
              </w:rPr>
              <w:instrText xml:space="preserve"> REF _Ref162872496 \r \h  \* MERGEFORMAT </w:instrText>
            </w:r>
            <w:r w:rsidRPr="00D32F7A">
              <w:rPr>
                <w:rFonts w:ascii="Arial" w:hAnsi="Arial" w:cs="Arial"/>
                <w:iCs/>
                <w:lang w:val="vi-VN"/>
              </w:rPr>
            </w:r>
            <w:r w:rsidRPr="00D32F7A">
              <w:rPr>
                <w:rFonts w:ascii="Arial" w:hAnsi="Arial" w:cs="Arial"/>
                <w:iCs/>
                <w:lang w:val="vi-VN"/>
              </w:rPr>
              <w:fldChar w:fldCharType="separate"/>
            </w:r>
            <w:r w:rsidR="00186E4D">
              <w:rPr>
                <w:rFonts w:ascii="Arial" w:hAnsi="Arial" w:cs="Arial"/>
                <w:iCs/>
                <w:lang w:val="vi-VN"/>
              </w:rPr>
              <w:t>0</w:t>
            </w:r>
            <w:r w:rsidRPr="00D32F7A">
              <w:rPr>
                <w:rFonts w:ascii="Arial" w:hAnsi="Arial" w:cs="Arial"/>
                <w:iCs/>
                <w:lang w:val="vi-VN"/>
              </w:rPr>
              <w:fldChar w:fldCharType="end"/>
            </w:r>
          </w:p>
        </w:tc>
        <w:tc>
          <w:tcPr>
            <w:tcW w:w="1564" w:type="pct"/>
            <w:tcBorders>
              <w:top w:val="single" w:sz="4" w:space="0" w:color="000000"/>
              <w:left w:val="single" w:sz="4" w:space="0" w:color="000000"/>
              <w:bottom w:val="single" w:sz="4" w:space="0" w:color="000000"/>
              <w:right w:val="single" w:sz="4" w:space="0" w:color="000000"/>
            </w:tcBorders>
          </w:tcPr>
          <w:p w14:paraId="73818A7F" w14:textId="3FCB2EC0" w:rsidR="00766743" w:rsidRPr="00D32F7A" w:rsidRDefault="00766743" w:rsidP="00766743">
            <w:pPr>
              <w:widowControl w:val="0"/>
              <w:autoSpaceDE w:val="0"/>
              <w:autoSpaceDN w:val="0"/>
              <w:adjustRightInd w:val="0"/>
              <w:spacing w:before="120"/>
              <w:rPr>
                <w:rFonts w:ascii="Arial" w:hAnsi="Arial" w:cs="Arial"/>
                <w:lang w:val="vi-VN"/>
              </w:rPr>
            </w:pPr>
            <w:r w:rsidRPr="00D32F7A">
              <w:rPr>
                <w:rFonts w:ascii="Arial" w:hAnsi="Arial" w:cs="Arial"/>
                <w:lang w:val="vi-VN"/>
              </w:rPr>
              <w:t xml:space="preserve">Tên đơn vị cấp </w:t>
            </w:r>
            <w:r w:rsidR="008D6DBE" w:rsidRPr="00A0085E">
              <w:rPr>
                <w:rFonts w:ascii="Arial" w:hAnsi="Arial" w:cs="Arial"/>
                <w:lang w:val="vi-VN"/>
              </w:rPr>
              <w:t xml:space="preserve">giấy phép, </w:t>
            </w:r>
            <w:r w:rsidRPr="00D32F7A">
              <w:rPr>
                <w:rFonts w:ascii="Arial" w:hAnsi="Arial" w:cs="Arial"/>
                <w:lang w:val="vi-VN"/>
              </w:rPr>
              <w:t>chứng chỉ hành nghề, thẻ hành nghề</w:t>
            </w:r>
          </w:p>
        </w:tc>
      </w:tr>
    </w:tbl>
    <w:p w14:paraId="7DE93B5A" w14:textId="77777777" w:rsidR="00766743" w:rsidRPr="00D32F7A" w:rsidRDefault="00766743" w:rsidP="00047828">
      <w:pPr>
        <w:pStyle w:val="AHeading8"/>
        <w:numPr>
          <w:ilvl w:val="5"/>
          <w:numId w:val="7"/>
        </w:numPr>
      </w:pPr>
      <w:bookmarkStart w:id="135" w:name="_Ref162940117"/>
      <w:bookmarkStart w:id="136" w:name="_Toc163607391"/>
      <w:r w:rsidRPr="00D32F7A">
        <w:t>HinhThucCap</w:t>
      </w:r>
      <w:bookmarkEnd w:id="135"/>
      <w:bookmarkEnd w:id="136"/>
    </w:p>
    <w:p w14:paraId="7796EF6B" w14:textId="7AB52DFF" w:rsidR="00766743" w:rsidRPr="00A0085E" w:rsidRDefault="008D6DBE" w:rsidP="00766743">
      <w:pPr>
        <w:widowControl w:val="0"/>
        <w:autoSpaceDE w:val="0"/>
        <w:autoSpaceDN w:val="0"/>
        <w:adjustRightInd w:val="0"/>
        <w:spacing w:before="120"/>
        <w:rPr>
          <w:rFonts w:ascii="Arial" w:hAnsi="Arial" w:cs="Arial"/>
          <w:lang w:val="vi-VN"/>
        </w:rPr>
      </w:pPr>
      <w:r w:rsidRPr="00A0085E">
        <w:rPr>
          <w:rFonts w:ascii="Arial" w:hAnsi="Arial" w:cs="Arial"/>
          <w:lang w:val="vi-VN"/>
        </w:rPr>
        <w:t>Cấu trúc mô tả dữ liệu hình thức cấp giấy phép, chứng chỉ, thẻ hành nghề</w:t>
      </w:r>
    </w:p>
    <w:tbl>
      <w:tblPr>
        <w:tblW w:w="5000" w:type="pct"/>
        <w:tblCellMar>
          <w:left w:w="0" w:type="dxa"/>
          <w:right w:w="0" w:type="dxa"/>
        </w:tblCellMar>
        <w:tblLook w:val="0000" w:firstRow="0" w:lastRow="0" w:firstColumn="0" w:lastColumn="0" w:noHBand="0" w:noVBand="0"/>
      </w:tblPr>
      <w:tblGrid>
        <w:gridCol w:w="2247"/>
        <w:gridCol w:w="946"/>
        <w:gridCol w:w="1848"/>
        <w:gridCol w:w="1384"/>
        <w:gridCol w:w="2925"/>
      </w:tblGrid>
      <w:tr w:rsidR="00817263" w:rsidRPr="00D32F7A" w14:paraId="0341E65B" w14:textId="77777777" w:rsidTr="00766743">
        <w:tc>
          <w:tcPr>
            <w:tcW w:w="1202" w:type="pct"/>
            <w:tcBorders>
              <w:top w:val="single" w:sz="4" w:space="0" w:color="000000"/>
              <w:left w:val="single" w:sz="4" w:space="0" w:color="000000"/>
              <w:bottom w:val="single" w:sz="4" w:space="0" w:color="000000"/>
              <w:right w:val="single" w:sz="4" w:space="0" w:color="000000"/>
            </w:tcBorders>
            <w:vAlign w:val="center"/>
          </w:tcPr>
          <w:p w14:paraId="746BC24C" w14:textId="77777777" w:rsidR="00766743" w:rsidRPr="00D32F7A" w:rsidRDefault="00766743" w:rsidP="00766743">
            <w:pPr>
              <w:widowControl w:val="0"/>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506" w:type="pct"/>
            <w:tcBorders>
              <w:top w:val="single" w:sz="4" w:space="0" w:color="000000"/>
              <w:left w:val="single" w:sz="4" w:space="0" w:color="000000"/>
              <w:bottom w:val="single" w:sz="4" w:space="0" w:color="000000"/>
              <w:right w:val="single" w:sz="4" w:space="0" w:color="000000"/>
            </w:tcBorders>
            <w:vAlign w:val="center"/>
          </w:tcPr>
          <w:p w14:paraId="6509C323" w14:textId="77777777" w:rsidR="00766743" w:rsidRPr="00D32F7A" w:rsidRDefault="00766743" w:rsidP="00766743">
            <w:pPr>
              <w:widowControl w:val="0"/>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988" w:type="pct"/>
            <w:tcBorders>
              <w:top w:val="single" w:sz="4" w:space="0" w:color="000000"/>
              <w:left w:val="single" w:sz="4" w:space="0" w:color="000000"/>
              <w:bottom w:val="single" w:sz="4" w:space="0" w:color="000000"/>
              <w:right w:val="single" w:sz="4" w:space="0" w:color="000000"/>
            </w:tcBorders>
            <w:vAlign w:val="center"/>
          </w:tcPr>
          <w:p w14:paraId="428FF459" w14:textId="3C300D85" w:rsidR="00766743" w:rsidRPr="00D32F7A" w:rsidRDefault="00CE2149" w:rsidP="00766743">
            <w:pPr>
              <w:widowControl w:val="0"/>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740" w:type="pct"/>
            <w:tcBorders>
              <w:top w:val="single" w:sz="4" w:space="0" w:color="000000"/>
              <w:left w:val="single" w:sz="4" w:space="0" w:color="000000"/>
              <w:bottom w:val="single" w:sz="4" w:space="0" w:color="000000"/>
              <w:right w:val="single" w:sz="4" w:space="0" w:color="000000"/>
            </w:tcBorders>
            <w:vAlign w:val="center"/>
          </w:tcPr>
          <w:p w14:paraId="279DE3FC" w14:textId="77777777" w:rsidR="00766743" w:rsidRPr="00D32F7A" w:rsidRDefault="00766743" w:rsidP="00766743">
            <w:pPr>
              <w:widowControl w:val="0"/>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564" w:type="pct"/>
            <w:tcBorders>
              <w:top w:val="single" w:sz="4" w:space="0" w:color="000000"/>
              <w:left w:val="single" w:sz="4" w:space="0" w:color="000000"/>
              <w:bottom w:val="single" w:sz="4" w:space="0" w:color="000000"/>
              <w:right w:val="single" w:sz="4" w:space="0" w:color="000000"/>
            </w:tcBorders>
            <w:vAlign w:val="center"/>
          </w:tcPr>
          <w:p w14:paraId="6F3FF25E" w14:textId="77777777" w:rsidR="00766743" w:rsidRPr="00D32F7A" w:rsidRDefault="00766743" w:rsidP="00766743">
            <w:pPr>
              <w:widowControl w:val="0"/>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817263" w:rsidRPr="00A0085E" w14:paraId="23B3F531" w14:textId="77777777" w:rsidTr="00766743">
        <w:tc>
          <w:tcPr>
            <w:tcW w:w="1202" w:type="pct"/>
            <w:tcBorders>
              <w:top w:val="single" w:sz="4" w:space="0" w:color="000000"/>
              <w:left w:val="single" w:sz="4" w:space="0" w:color="000000"/>
              <w:bottom w:val="single" w:sz="4" w:space="0" w:color="000000"/>
              <w:right w:val="single" w:sz="4" w:space="0" w:color="000000"/>
            </w:tcBorders>
            <w:vAlign w:val="center"/>
          </w:tcPr>
          <w:p w14:paraId="122EDB3F" w14:textId="77777777" w:rsidR="00766743" w:rsidRPr="00D32F7A" w:rsidRDefault="00766743" w:rsidP="00766743">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MaHinhThucCap</w:t>
            </w:r>
          </w:p>
        </w:tc>
        <w:tc>
          <w:tcPr>
            <w:tcW w:w="506" w:type="pct"/>
            <w:tcBorders>
              <w:top w:val="single" w:sz="4" w:space="0" w:color="000000"/>
              <w:left w:val="single" w:sz="4" w:space="0" w:color="000000"/>
              <w:bottom w:val="single" w:sz="4" w:space="0" w:color="000000"/>
              <w:right w:val="single" w:sz="4" w:space="0" w:color="000000"/>
            </w:tcBorders>
            <w:vAlign w:val="center"/>
          </w:tcPr>
          <w:p w14:paraId="2A9DBD7B" w14:textId="77777777" w:rsidR="00766743" w:rsidRPr="00D32F7A" w:rsidRDefault="00766743" w:rsidP="00766743">
            <w:pPr>
              <w:widowControl w:val="0"/>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88" w:type="pct"/>
            <w:tcBorders>
              <w:top w:val="single" w:sz="4" w:space="0" w:color="000000"/>
              <w:left w:val="single" w:sz="4" w:space="0" w:color="000000"/>
              <w:bottom w:val="single" w:sz="4" w:space="0" w:color="000000"/>
              <w:right w:val="single" w:sz="4" w:space="0" w:color="000000"/>
            </w:tcBorders>
            <w:vAlign w:val="center"/>
          </w:tcPr>
          <w:p w14:paraId="007AEE01" w14:textId="77777777" w:rsidR="00766743" w:rsidRPr="00D32F7A" w:rsidRDefault="00766743" w:rsidP="00766743">
            <w:pPr>
              <w:widowControl w:val="0"/>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Chuỗi ký tự (T)</w:t>
            </w:r>
          </w:p>
        </w:tc>
        <w:tc>
          <w:tcPr>
            <w:tcW w:w="740" w:type="pct"/>
            <w:tcBorders>
              <w:top w:val="single" w:sz="4" w:space="0" w:color="000000"/>
              <w:left w:val="single" w:sz="4" w:space="0" w:color="000000"/>
              <w:bottom w:val="single" w:sz="4" w:space="0" w:color="000000"/>
              <w:right w:val="single" w:sz="4" w:space="0" w:color="000000"/>
            </w:tcBorders>
            <w:vAlign w:val="center"/>
          </w:tcPr>
          <w:p w14:paraId="0709596F" w14:textId="75B15E6A" w:rsidR="00766743" w:rsidRPr="00D32F7A" w:rsidRDefault="00766743" w:rsidP="00766743">
            <w:pPr>
              <w:widowControl w:val="0"/>
              <w:autoSpaceDE w:val="0"/>
              <w:autoSpaceDN w:val="0"/>
              <w:adjustRightInd w:val="0"/>
              <w:spacing w:before="120"/>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1564" w:type="pct"/>
            <w:tcBorders>
              <w:top w:val="single" w:sz="4" w:space="0" w:color="000000"/>
              <w:left w:val="single" w:sz="4" w:space="0" w:color="000000"/>
              <w:bottom w:val="single" w:sz="4" w:space="0" w:color="000000"/>
              <w:right w:val="single" w:sz="4" w:space="0" w:color="000000"/>
            </w:tcBorders>
            <w:vAlign w:val="center"/>
          </w:tcPr>
          <w:p w14:paraId="0CB8AC3A" w14:textId="2F3D7C4D" w:rsidR="00766743" w:rsidRPr="00D32F7A" w:rsidRDefault="00766743" w:rsidP="00766743">
            <w:pPr>
              <w:widowControl w:val="0"/>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 xml:space="preserve">Mã hình thức cấp </w:t>
            </w:r>
            <w:r w:rsidR="008D6DBE" w:rsidRPr="00A0085E">
              <w:rPr>
                <w:rFonts w:ascii="Arial" w:hAnsi="Arial" w:cs="Arial"/>
                <w:sz w:val="22"/>
                <w:szCs w:val="22"/>
                <w:lang w:val="vi-VN"/>
              </w:rPr>
              <w:t>giấy phép, chứng chỉ, thẻ hành nghề</w:t>
            </w:r>
          </w:p>
        </w:tc>
      </w:tr>
      <w:tr w:rsidR="00817263" w:rsidRPr="00A0085E" w14:paraId="3E0CB6F5" w14:textId="77777777" w:rsidTr="00766743">
        <w:tc>
          <w:tcPr>
            <w:tcW w:w="1202" w:type="pct"/>
            <w:tcBorders>
              <w:top w:val="single" w:sz="4" w:space="0" w:color="000000"/>
              <w:left w:val="single" w:sz="4" w:space="0" w:color="000000"/>
              <w:bottom w:val="single" w:sz="4" w:space="0" w:color="000000"/>
              <w:right w:val="single" w:sz="4" w:space="0" w:color="000000"/>
            </w:tcBorders>
            <w:vAlign w:val="center"/>
          </w:tcPr>
          <w:p w14:paraId="49D218E7" w14:textId="77777777" w:rsidR="00766743" w:rsidRPr="00D32F7A" w:rsidRDefault="00766743" w:rsidP="002B73E4">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TenHinhThucCap</w:t>
            </w:r>
          </w:p>
        </w:tc>
        <w:tc>
          <w:tcPr>
            <w:tcW w:w="506" w:type="pct"/>
            <w:tcBorders>
              <w:top w:val="single" w:sz="4" w:space="0" w:color="000000"/>
              <w:left w:val="single" w:sz="4" w:space="0" w:color="000000"/>
              <w:bottom w:val="single" w:sz="4" w:space="0" w:color="000000"/>
              <w:right w:val="single" w:sz="4" w:space="0" w:color="000000"/>
            </w:tcBorders>
            <w:vAlign w:val="center"/>
          </w:tcPr>
          <w:p w14:paraId="1C122BAD" w14:textId="77777777" w:rsidR="00766743" w:rsidRPr="00D32F7A" w:rsidRDefault="00766743" w:rsidP="002B73E4">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88" w:type="pct"/>
            <w:tcBorders>
              <w:top w:val="single" w:sz="4" w:space="0" w:color="000000"/>
              <w:left w:val="single" w:sz="4" w:space="0" w:color="000000"/>
              <w:bottom w:val="single" w:sz="4" w:space="0" w:color="000000"/>
              <w:right w:val="single" w:sz="4" w:space="0" w:color="000000"/>
            </w:tcBorders>
            <w:vAlign w:val="center"/>
          </w:tcPr>
          <w:p w14:paraId="00224E3D" w14:textId="77777777" w:rsidR="00766743" w:rsidRPr="00D32F7A" w:rsidRDefault="00766743" w:rsidP="002B73E4">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Chuỗi ký tự (T)</w:t>
            </w:r>
          </w:p>
        </w:tc>
        <w:tc>
          <w:tcPr>
            <w:tcW w:w="740" w:type="pct"/>
            <w:tcBorders>
              <w:top w:val="single" w:sz="4" w:space="0" w:color="000000"/>
              <w:left w:val="single" w:sz="4" w:space="0" w:color="000000"/>
              <w:bottom w:val="single" w:sz="4" w:space="0" w:color="000000"/>
              <w:right w:val="single" w:sz="4" w:space="0" w:color="000000"/>
            </w:tcBorders>
            <w:vAlign w:val="center"/>
          </w:tcPr>
          <w:p w14:paraId="3F202B17" w14:textId="3B313BFC" w:rsidR="00766743" w:rsidRPr="00D32F7A" w:rsidRDefault="00766743" w:rsidP="002B73E4">
            <w:pPr>
              <w:autoSpaceDE w:val="0"/>
              <w:autoSpaceDN w:val="0"/>
              <w:adjustRightInd w:val="0"/>
              <w:spacing w:before="120"/>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1564" w:type="pct"/>
            <w:tcBorders>
              <w:top w:val="single" w:sz="4" w:space="0" w:color="000000"/>
              <w:left w:val="single" w:sz="4" w:space="0" w:color="000000"/>
              <w:bottom w:val="single" w:sz="4" w:space="0" w:color="000000"/>
              <w:right w:val="single" w:sz="4" w:space="0" w:color="000000"/>
            </w:tcBorders>
            <w:vAlign w:val="center"/>
          </w:tcPr>
          <w:p w14:paraId="5021DC49" w14:textId="193A7541" w:rsidR="00766743" w:rsidRPr="00D32F7A" w:rsidRDefault="00766743" w:rsidP="002B73E4">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 xml:space="preserve">Tên hình thức cấp </w:t>
            </w:r>
            <w:r w:rsidR="008D6DBE" w:rsidRPr="00A0085E">
              <w:rPr>
                <w:rFonts w:ascii="Arial" w:hAnsi="Arial" w:cs="Arial"/>
                <w:sz w:val="22"/>
                <w:szCs w:val="22"/>
                <w:lang w:val="vi-VN"/>
              </w:rPr>
              <w:t>giấy phép, chứng chỉ, thẻ hành nghề</w:t>
            </w:r>
          </w:p>
        </w:tc>
      </w:tr>
    </w:tbl>
    <w:p w14:paraId="43629A29" w14:textId="77777777" w:rsidR="002B73E4" w:rsidRPr="00D32F7A" w:rsidRDefault="002B73E4" w:rsidP="002B73E4">
      <w:pPr>
        <w:rPr>
          <w:lang w:val="vi-VN"/>
        </w:rPr>
      </w:pPr>
      <w:bookmarkStart w:id="137" w:name="_Ref162945669"/>
      <w:bookmarkStart w:id="138" w:name="_Toc162974654"/>
      <w:bookmarkStart w:id="139" w:name="_Toc163607348"/>
    </w:p>
    <w:p w14:paraId="68B866B4" w14:textId="661CE029" w:rsidR="00AB1544" w:rsidRPr="00D32F7A" w:rsidRDefault="00D54081" w:rsidP="00047828">
      <w:pPr>
        <w:pStyle w:val="AHeading8"/>
        <w:numPr>
          <w:ilvl w:val="5"/>
          <w:numId w:val="7"/>
        </w:numPr>
      </w:pPr>
      <w:bookmarkStart w:id="140" w:name="_Ref185422305"/>
      <w:bookmarkEnd w:id="137"/>
      <w:bookmarkEnd w:id="138"/>
      <w:bookmarkEnd w:id="139"/>
      <w:r w:rsidRPr="00D32F7A">
        <w:t>ViTriCVLDNN</w:t>
      </w:r>
      <w:bookmarkEnd w:id="140"/>
    </w:p>
    <w:p w14:paraId="674D6121" w14:textId="4BA0DF56" w:rsidR="008217D3" w:rsidRPr="00D32F7A" w:rsidRDefault="008217D3" w:rsidP="00B538B6">
      <w:pPr>
        <w:pStyle w:val="ANormal"/>
        <w:rPr>
          <w:shd w:val="clear" w:color="auto" w:fill="FFFFFF"/>
        </w:rPr>
      </w:pPr>
      <w:r w:rsidRPr="00D32F7A">
        <w:rPr>
          <w:shd w:val="clear" w:color="auto" w:fill="FFFFFF"/>
        </w:rPr>
        <w:t xml:space="preserve">Mô tả: Kiểu chuỗi ký tự, nhận các giá trị theo danh mục </w:t>
      </w:r>
      <w:r w:rsidR="006A6DAF" w:rsidRPr="00D32F7A">
        <w:rPr>
          <w:shd w:val="clear" w:color="auto" w:fill="FFFFFF"/>
        </w:rPr>
        <w:t xml:space="preserve">Vị trí công việc của lao động </w:t>
      </w:r>
      <w:r w:rsidR="006A6DAF" w:rsidRPr="00D32F7A">
        <w:rPr>
          <w:shd w:val="clear" w:color="auto" w:fill="FFFFFF"/>
        </w:rPr>
        <w:lastRenderedPageBreak/>
        <w:t>nước ngoài</w:t>
      </w:r>
      <w:r w:rsidRPr="00D32F7A">
        <w:rPr>
          <w:shd w:val="clear" w:color="auto" w:fill="FFFFFF"/>
        </w:rPr>
        <w:t>.</w:t>
      </w:r>
    </w:p>
    <w:p w14:paraId="3706F963" w14:textId="0DBFE351" w:rsidR="008217D3" w:rsidRPr="00D32F7A" w:rsidRDefault="008217D3" w:rsidP="00B538B6">
      <w:pPr>
        <w:pStyle w:val="ANormal"/>
        <w:rPr>
          <w:shd w:val="clear" w:color="auto" w:fill="FFFFFF"/>
        </w:rPr>
      </w:pPr>
      <w:r w:rsidRPr="00D32F7A">
        <w:rPr>
          <w:shd w:val="clear" w:color="auto" w:fill="FFFFFF"/>
        </w:rPr>
        <w:t>Bảng giá trị da</w:t>
      </w:r>
      <w:r w:rsidR="00667B42" w:rsidRPr="00D32F7A">
        <w:rPr>
          <w:shd w:val="clear" w:color="auto" w:fill="FFFFFF"/>
        </w:rPr>
        <w:t>nh mục: Tham khảo phụ lục E.</w:t>
      </w:r>
      <w:r w:rsidR="002A5DE2" w:rsidRPr="00D32F7A">
        <w:rPr>
          <w:shd w:val="clear" w:color="auto" w:fill="FFFFFF"/>
        </w:rPr>
        <w:t>1.3</w:t>
      </w:r>
      <w:r w:rsidR="008D53C6" w:rsidRPr="00D32F7A">
        <w:rPr>
          <w:shd w:val="clear" w:color="auto" w:fill="FFFFFF"/>
        </w:rPr>
        <w:t>3</w:t>
      </w:r>
    </w:p>
    <w:p w14:paraId="25F91543" w14:textId="77777777" w:rsidR="002B73E4" w:rsidRPr="00D32F7A" w:rsidRDefault="002B73E4" w:rsidP="00B538B6">
      <w:pPr>
        <w:pStyle w:val="ANormal"/>
        <w:rPr>
          <w:shd w:val="clear" w:color="auto" w:fill="FFFFFF"/>
        </w:rPr>
      </w:pPr>
    </w:p>
    <w:p w14:paraId="579F807C" w14:textId="3BAAD242" w:rsidR="00AB1544" w:rsidRPr="00D32F7A" w:rsidRDefault="00231E40" w:rsidP="00047828">
      <w:pPr>
        <w:pStyle w:val="AHeading8"/>
        <w:numPr>
          <w:ilvl w:val="5"/>
          <w:numId w:val="7"/>
        </w:numPr>
      </w:pPr>
      <w:bookmarkStart w:id="141" w:name="_Ref185421411"/>
      <w:r w:rsidRPr="00D32F7A">
        <w:t>HinhThucLVLDNN</w:t>
      </w:r>
      <w:bookmarkEnd w:id="141"/>
    </w:p>
    <w:p w14:paraId="6A1B00FF" w14:textId="44061682" w:rsidR="008217D3" w:rsidRPr="00D32F7A" w:rsidRDefault="008217D3" w:rsidP="00B538B6">
      <w:pPr>
        <w:pStyle w:val="ANormal"/>
      </w:pPr>
      <w:r w:rsidRPr="00D32F7A">
        <w:t>Mô tả: Kiễu chuỗi ký tự, nhận các giá trị theo danh mục hình thức việc làm của người nước ngoài.</w:t>
      </w:r>
    </w:p>
    <w:p w14:paraId="389A59E3" w14:textId="0DAF2147" w:rsidR="008217D3" w:rsidRPr="00D32F7A" w:rsidRDefault="008217D3" w:rsidP="00B538B6">
      <w:pPr>
        <w:pStyle w:val="ANormal"/>
        <w:rPr>
          <w:shd w:val="clear" w:color="auto" w:fill="FFFFFF"/>
        </w:rPr>
      </w:pPr>
      <w:r w:rsidRPr="00D32F7A">
        <w:rPr>
          <w:shd w:val="clear" w:color="auto" w:fill="FFFFFF"/>
        </w:rPr>
        <w:t>Bảng giá trị dan</w:t>
      </w:r>
      <w:r w:rsidR="002A5DE2" w:rsidRPr="00D32F7A">
        <w:rPr>
          <w:shd w:val="clear" w:color="auto" w:fill="FFFFFF"/>
        </w:rPr>
        <w:t>h mục: Tham khảo phụ lục E.1.3</w:t>
      </w:r>
      <w:r w:rsidR="008D53C6" w:rsidRPr="00D32F7A">
        <w:rPr>
          <w:shd w:val="clear" w:color="auto" w:fill="FFFFFF"/>
        </w:rPr>
        <w:t>4</w:t>
      </w:r>
    </w:p>
    <w:p w14:paraId="3D2D8039" w14:textId="77777777" w:rsidR="002B73E4" w:rsidRPr="00D32F7A" w:rsidRDefault="002B73E4" w:rsidP="00B538B6">
      <w:pPr>
        <w:pStyle w:val="ANormal"/>
        <w:rPr>
          <w:shd w:val="clear" w:color="auto" w:fill="FFFFFF"/>
        </w:rPr>
      </w:pPr>
    </w:p>
    <w:p w14:paraId="466425A6" w14:textId="0192CBD8" w:rsidR="00AB1544" w:rsidRPr="00D32F7A" w:rsidRDefault="00AB1544" w:rsidP="00047828">
      <w:pPr>
        <w:pStyle w:val="AHeading8"/>
        <w:numPr>
          <w:ilvl w:val="5"/>
          <w:numId w:val="7"/>
        </w:numPr>
      </w:pPr>
      <w:bookmarkStart w:id="142" w:name="_Ref162947562"/>
      <w:bookmarkStart w:id="143" w:name="_Toc162974656"/>
      <w:bookmarkStart w:id="144" w:name="_Toc163607350"/>
      <w:r w:rsidRPr="00D32F7A">
        <w:t>SoL</w:t>
      </w:r>
      <w:r w:rsidR="00A85431" w:rsidRPr="00D32F7A">
        <w:t>D</w:t>
      </w:r>
      <w:r w:rsidRPr="00D32F7A">
        <w:t>TBXH</w:t>
      </w:r>
      <w:bookmarkEnd w:id="142"/>
      <w:bookmarkEnd w:id="143"/>
      <w:bookmarkEnd w:id="144"/>
    </w:p>
    <w:p w14:paraId="4FB01E5E" w14:textId="14EFBFC4" w:rsidR="00D76D58" w:rsidRPr="00D32F7A" w:rsidRDefault="00D76D58" w:rsidP="00B538B6">
      <w:pPr>
        <w:pStyle w:val="ANormal"/>
      </w:pPr>
      <w:r w:rsidRPr="00D32F7A">
        <w:t>Mô tả: Kiểu chuỗi ký tự, nhận các giá trị danh mục sở lao động thương binh xã hội</w:t>
      </w:r>
      <w:r w:rsidR="004E3C59" w:rsidRPr="00D32F7A">
        <w:t>.</w:t>
      </w:r>
    </w:p>
    <w:p w14:paraId="4C9C88C9" w14:textId="6CA34653" w:rsidR="004E3C59" w:rsidRPr="00D32F7A" w:rsidRDefault="004E3C59" w:rsidP="00B538B6">
      <w:pPr>
        <w:pStyle w:val="ANormal"/>
        <w:rPr>
          <w:shd w:val="clear" w:color="auto" w:fill="FFFFFF"/>
        </w:rPr>
      </w:pPr>
      <w:r w:rsidRPr="00D32F7A">
        <w:rPr>
          <w:shd w:val="clear" w:color="auto" w:fill="FFFFFF"/>
        </w:rPr>
        <w:t>Bảng giá trị dan</w:t>
      </w:r>
      <w:r w:rsidR="00667B42" w:rsidRPr="00D32F7A">
        <w:rPr>
          <w:shd w:val="clear" w:color="auto" w:fill="FFFFFF"/>
        </w:rPr>
        <w:t>h mục: Th</w:t>
      </w:r>
      <w:r w:rsidR="002A5DE2" w:rsidRPr="00D32F7A">
        <w:rPr>
          <w:shd w:val="clear" w:color="auto" w:fill="FFFFFF"/>
        </w:rPr>
        <w:t>am khảo phụ lục E.1.</w:t>
      </w:r>
      <w:r w:rsidR="008D53C6" w:rsidRPr="00D32F7A">
        <w:rPr>
          <w:shd w:val="clear" w:color="auto" w:fill="FFFFFF"/>
        </w:rPr>
        <w:t>35</w:t>
      </w:r>
    </w:p>
    <w:p w14:paraId="575D2BE0" w14:textId="77777777" w:rsidR="002B73E4" w:rsidRPr="00D32F7A" w:rsidRDefault="002B73E4" w:rsidP="00B538B6">
      <w:pPr>
        <w:pStyle w:val="ANormal"/>
      </w:pPr>
    </w:p>
    <w:p w14:paraId="760D963B" w14:textId="1BF3119A" w:rsidR="00AB1544" w:rsidRPr="00D32F7A" w:rsidRDefault="00AB1544" w:rsidP="00047828">
      <w:pPr>
        <w:pStyle w:val="AHeading8"/>
        <w:numPr>
          <w:ilvl w:val="5"/>
          <w:numId w:val="7"/>
        </w:numPr>
      </w:pPr>
      <w:bookmarkStart w:id="145" w:name="_Ref162947568"/>
      <w:bookmarkStart w:id="146" w:name="_Toc162974657"/>
      <w:bookmarkStart w:id="147" w:name="_Toc163607351"/>
      <w:r w:rsidRPr="00D32F7A">
        <w:t>TTCapGPLD</w:t>
      </w:r>
      <w:bookmarkEnd w:id="145"/>
      <w:bookmarkEnd w:id="146"/>
      <w:bookmarkEnd w:id="147"/>
    </w:p>
    <w:p w14:paraId="2B083C1C" w14:textId="62266241" w:rsidR="004E3C59" w:rsidRPr="00D32F7A" w:rsidRDefault="004E3C59" w:rsidP="00B538B6">
      <w:pPr>
        <w:pStyle w:val="ANormal"/>
      </w:pPr>
      <w:r w:rsidRPr="00D32F7A">
        <w:t>Mô tả: Kiểu chuỗi ký tự, nhận các giá trị theo Danh mục tình trạng cấp giấy phép lao động.</w:t>
      </w:r>
    </w:p>
    <w:p w14:paraId="06B01935" w14:textId="3630FD8F" w:rsidR="004E3C59" w:rsidRPr="00D32F7A" w:rsidRDefault="004E3C59" w:rsidP="00B538B6">
      <w:pPr>
        <w:pStyle w:val="ANormal"/>
        <w:rPr>
          <w:shd w:val="clear" w:color="auto" w:fill="FFFFFF"/>
        </w:rPr>
      </w:pPr>
      <w:r w:rsidRPr="00D32F7A">
        <w:rPr>
          <w:shd w:val="clear" w:color="auto" w:fill="FFFFFF"/>
        </w:rPr>
        <w:t>Bảng giá trị dan</w:t>
      </w:r>
      <w:r w:rsidR="002A5DE2" w:rsidRPr="00D32F7A">
        <w:rPr>
          <w:shd w:val="clear" w:color="auto" w:fill="FFFFFF"/>
        </w:rPr>
        <w:t>h mục: Tham khảo phụ lục E.1.</w:t>
      </w:r>
      <w:r w:rsidR="008D53C6" w:rsidRPr="00D32F7A">
        <w:rPr>
          <w:shd w:val="clear" w:color="auto" w:fill="FFFFFF"/>
        </w:rPr>
        <w:t>36</w:t>
      </w:r>
    </w:p>
    <w:p w14:paraId="457E5E6E" w14:textId="77777777" w:rsidR="002B73E4" w:rsidRPr="00D32F7A" w:rsidRDefault="002B73E4" w:rsidP="00B538B6">
      <w:pPr>
        <w:pStyle w:val="ANormal"/>
      </w:pPr>
    </w:p>
    <w:p w14:paraId="0ED0F387" w14:textId="77777777" w:rsidR="00643CE5" w:rsidRPr="00D32F7A" w:rsidRDefault="00643CE5" w:rsidP="00047828">
      <w:pPr>
        <w:pStyle w:val="AHeading8"/>
        <w:numPr>
          <w:ilvl w:val="5"/>
          <w:numId w:val="7"/>
        </w:numPr>
      </w:pPr>
      <w:bookmarkStart w:id="148" w:name="_Ref162929572"/>
      <w:bookmarkStart w:id="149" w:name="_Toc162974652"/>
      <w:bookmarkStart w:id="150" w:name="_Toc163607346"/>
      <w:bookmarkStart w:id="151" w:name="_Ref162929524"/>
      <w:bookmarkStart w:id="152" w:name="_Toc162974649"/>
      <w:bookmarkStart w:id="153" w:name="_Toc163607343"/>
      <w:r w:rsidRPr="00D32F7A">
        <w:t>ThoiGianTN</w:t>
      </w:r>
      <w:bookmarkEnd w:id="148"/>
      <w:bookmarkEnd w:id="149"/>
      <w:bookmarkEnd w:id="150"/>
    </w:p>
    <w:p w14:paraId="011B2C15" w14:textId="1CD2CF89" w:rsidR="00643CE5" w:rsidRPr="00A0085E" w:rsidRDefault="00643CE5" w:rsidP="000560D1">
      <w:pPr>
        <w:tabs>
          <w:tab w:val="left" w:pos="1576"/>
        </w:tabs>
        <w:rPr>
          <w:rFonts w:ascii="Arial" w:hAnsi="Arial" w:cs="Arial"/>
          <w:lang w:val="vi-VN"/>
        </w:rPr>
      </w:pPr>
      <w:r w:rsidRPr="00D32F7A">
        <w:rPr>
          <w:rFonts w:ascii="Arial" w:hAnsi="Arial" w:cs="Arial"/>
          <w:lang w:val="vi-VN"/>
        </w:rPr>
        <w:t>Kiểu chuỗi</w:t>
      </w:r>
      <w:r w:rsidRPr="00D32F7A">
        <w:rPr>
          <w:rFonts w:ascii="Arial" w:hAnsi="Arial" w:cs="Arial"/>
          <w:spacing w:val="-1"/>
          <w:lang w:val="vi-VN"/>
        </w:rPr>
        <w:t xml:space="preserve"> </w:t>
      </w:r>
      <w:r w:rsidRPr="00D32F7A">
        <w:rPr>
          <w:rFonts w:ascii="Arial" w:hAnsi="Arial" w:cs="Arial"/>
          <w:lang w:val="vi-VN"/>
        </w:rPr>
        <w:t>ký</w:t>
      </w:r>
      <w:r w:rsidRPr="00D32F7A">
        <w:rPr>
          <w:rFonts w:ascii="Arial" w:hAnsi="Arial" w:cs="Arial"/>
          <w:spacing w:val="-3"/>
          <w:lang w:val="vi-VN"/>
        </w:rPr>
        <w:t xml:space="preserve"> </w:t>
      </w:r>
      <w:r w:rsidRPr="00D32F7A">
        <w:rPr>
          <w:rFonts w:ascii="Arial" w:hAnsi="Arial" w:cs="Arial"/>
          <w:lang w:val="vi-VN"/>
        </w:rPr>
        <w:t>tự giới</w:t>
      </w:r>
      <w:r w:rsidRPr="00D32F7A">
        <w:rPr>
          <w:rFonts w:ascii="Arial" w:hAnsi="Arial" w:cs="Arial"/>
          <w:spacing w:val="-1"/>
          <w:lang w:val="vi-VN"/>
        </w:rPr>
        <w:t xml:space="preserve"> </w:t>
      </w:r>
      <w:r w:rsidRPr="00D32F7A">
        <w:rPr>
          <w:rFonts w:ascii="Arial" w:hAnsi="Arial" w:cs="Arial"/>
          <w:lang w:val="vi-VN"/>
        </w:rPr>
        <w:t>hạn</w:t>
      </w:r>
      <w:r w:rsidRPr="00D32F7A">
        <w:rPr>
          <w:rFonts w:ascii="Arial" w:hAnsi="Arial" w:cs="Arial"/>
          <w:spacing w:val="1"/>
          <w:lang w:val="vi-VN"/>
        </w:rPr>
        <w:t xml:space="preserve"> </w:t>
      </w:r>
      <w:r w:rsidR="00667B42" w:rsidRPr="00D32F7A">
        <w:rPr>
          <w:rFonts w:ascii="Arial" w:hAnsi="Arial" w:cs="Arial"/>
          <w:lang w:val="vi-VN"/>
        </w:rPr>
        <w:t xml:space="preserve">theo các </w:t>
      </w:r>
      <w:r w:rsidR="00667B42" w:rsidRPr="00A0085E">
        <w:rPr>
          <w:rFonts w:ascii="Arial" w:hAnsi="Arial" w:cs="Arial"/>
          <w:lang w:val="vi-VN"/>
        </w:rPr>
        <w:t>gi</w:t>
      </w:r>
      <w:r w:rsidRPr="00D32F7A">
        <w:rPr>
          <w:rFonts w:ascii="Arial" w:hAnsi="Arial" w:cs="Arial"/>
          <w:lang w:val="vi-VN"/>
        </w:rPr>
        <w:t xml:space="preserve">á trị của </w:t>
      </w:r>
      <w:r w:rsidR="00B4519E" w:rsidRPr="00A0085E">
        <w:rPr>
          <w:rFonts w:ascii="Arial" w:hAnsi="Arial" w:cs="Arial"/>
          <w:lang w:val="vi-VN"/>
        </w:rPr>
        <w:t>danh mục</w:t>
      </w:r>
      <w:r w:rsidRPr="00D32F7A">
        <w:rPr>
          <w:rFonts w:ascii="Arial" w:hAnsi="Arial" w:cs="Arial"/>
          <w:lang w:val="vi-VN"/>
        </w:rPr>
        <w:t xml:space="preserve"> thời gian thất ng</w:t>
      </w:r>
      <w:r w:rsidR="004E3C59" w:rsidRPr="00D32F7A">
        <w:rPr>
          <w:rFonts w:ascii="Arial" w:hAnsi="Arial" w:cs="Arial"/>
          <w:lang w:val="vi-VN"/>
        </w:rPr>
        <w:t>hiệp</w:t>
      </w:r>
      <w:r w:rsidR="00667B42" w:rsidRPr="00A0085E">
        <w:rPr>
          <w:rFonts w:ascii="Arial" w:hAnsi="Arial" w:cs="Arial"/>
          <w:lang w:val="vi-VN"/>
        </w:rPr>
        <w:t>.</w:t>
      </w:r>
    </w:p>
    <w:p w14:paraId="60FD44F6" w14:textId="288D4E67" w:rsidR="004E3C59" w:rsidRPr="00A0085E" w:rsidRDefault="004E3C59" w:rsidP="000560D1">
      <w:pPr>
        <w:tabs>
          <w:tab w:val="left" w:pos="1576"/>
        </w:tabs>
        <w:rPr>
          <w:rFonts w:ascii="Arial" w:hAnsi="Arial" w:cs="Arial"/>
          <w:shd w:val="clear" w:color="auto" w:fill="FFFFFF"/>
          <w:lang w:val="vi-VN"/>
        </w:rPr>
      </w:pPr>
      <w:r w:rsidRPr="00A0085E">
        <w:rPr>
          <w:rFonts w:ascii="Arial" w:hAnsi="Arial" w:cs="Arial"/>
          <w:shd w:val="clear" w:color="auto" w:fill="FFFFFF"/>
          <w:lang w:val="vi-VN"/>
        </w:rPr>
        <w:t>Bảng giá trị dan</w:t>
      </w:r>
      <w:r w:rsidR="00667B42" w:rsidRPr="00A0085E">
        <w:rPr>
          <w:rFonts w:ascii="Arial" w:hAnsi="Arial" w:cs="Arial"/>
          <w:shd w:val="clear" w:color="auto" w:fill="FFFFFF"/>
          <w:lang w:val="vi-VN"/>
        </w:rPr>
        <w:t>h mục: Tham khảo phụ lục E.1.</w:t>
      </w:r>
      <w:r w:rsidR="008D53C6" w:rsidRPr="00A0085E">
        <w:rPr>
          <w:rFonts w:ascii="Arial" w:hAnsi="Arial" w:cs="Arial"/>
          <w:shd w:val="clear" w:color="auto" w:fill="FFFFFF"/>
          <w:lang w:val="vi-VN"/>
        </w:rPr>
        <w:t>37</w:t>
      </w:r>
    </w:p>
    <w:p w14:paraId="3DDAD840" w14:textId="77777777" w:rsidR="000560D1" w:rsidRPr="00A0085E" w:rsidRDefault="000560D1" w:rsidP="000560D1">
      <w:pPr>
        <w:tabs>
          <w:tab w:val="left" w:pos="1576"/>
        </w:tabs>
        <w:rPr>
          <w:rFonts w:ascii="Arial" w:hAnsi="Arial" w:cs="Arial"/>
          <w:lang w:val="vi-VN"/>
        </w:rPr>
      </w:pPr>
    </w:p>
    <w:p w14:paraId="763CC0D8" w14:textId="2FE827B8" w:rsidR="00C5065D" w:rsidRPr="00D32F7A" w:rsidRDefault="00C5065D" w:rsidP="00047828">
      <w:pPr>
        <w:pStyle w:val="AHeading8"/>
        <w:numPr>
          <w:ilvl w:val="5"/>
          <w:numId w:val="7"/>
        </w:numPr>
      </w:pPr>
      <w:bookmarkStart w:id="154" w:name="_Ref162930142"/>
      <w:bookmarkStart w:id="155" w:name="_Toc162974653"/>
      <w:bookmarkStart w:id="156" w:name="_Toc163607347"/>
      <w:bookmarkEnd w:id="151"/>
      <w:bookmarkEnd w:id="152"/>
      <w:bookmarkEnd w:id="153"/>
      <w:r w:rsidRPr="00D32F7A">
        <w:t>ViTheVL</w:t>
      </w:r>
      <w:bookmarkEnd w:id="154"/>
      <w:bookmarkEnd w:id="155"/>
      <w:bookmarkEnd w:id="156"/>
    </w:p>
    <w:p w14:paraId="13BF0280" w14:textId="18F4C049" w:rsidR="00C5065D" w:rsidRPr="00A0085E" w:rsidRDefault="004A56E4" w:rsidP="00923654">
      <w:pPr>
        <w:tabs>
          <w:tab w:val="left" w:pos="1576"/>
        </w:tabs>
        <w:spacing w:before="120"/>
        <w:rPr>
          <w:rFonts w:ascii="Arial" w:hAnsi="Arial" w:cs="Arial"/>
          <w:lang w:val="vi-VN"/>
        </w:rPr>
      </w:pPr>
      <w:r w:rsidRPr="00A0085E">
        <w:rPr>
          <w:rFonts w:ascii="Arial" w:hAnsi="Arial"/>
          <w:lang w:val="vi-VN"/>
        </w:rPr>
        <w:t xml:space="preserve">Mô tả: </w:t>
      </w:r>
      <w:r w:rsidR="00C5065D" w:rsidRPr="00D32F7A">
        <w:rPr>
          <w:rFonts w:ascii="Arial" w:hAnsi="Arial"/>
          <w:lang w:val="vi-VN"/>
        </w:rPr>
        <w:t>Kiểu chuỗi</w:t>
      </w:r>
      <w:r w:rsidR="00C5065D" w:rsidRPr="00D32F7A">
        <w:rPr>
          <w:rFonts w:ascii="Arial" w:hAnsi="Arial"/>
          <w:spacing w:val="-1"/>
          <w:lang w:val="vi-VN"/>
        </w:rPr>
        <w:t xml:space="preserve"> </w:t>
      </w:r>
      <w:r w:rsidR="00C5065D" w:rsidRPr="00D32F7A">
        <w:rPr>
          <w:rFonts w:ascii="Arial" w:hAnsi="Arial"/>
          <w:lang w:val="vi-VN"/>
        </w:rPr>
        <w:t>ký</w:t>
      </w:r>
      <w:r w:rsidR="00C5065D" w:rsidRPr="00D32F7A">
        <w:rPr>
          <w:rFonts w:ascii="Arial" w:hAnsi="Arial"/>
          <w:spacing w:val="-3"/>
          <w:lang w:val="vi-VN"/>
        </w:rPr>
        <w:t xml:space="preserve"> </w:t>
      </w:r>
      <w:r w:rsidR="00C5065D" w:rsidRPr="00D32F7A">
        <w:rPr>
          <w:rFonts w:ascii="Arial" w:hAnsi="Arial"/>
          <w:lang w:val="vi-VN"/>
        </w:rPr>
        <w:t>tự giới</w:t>
      </w:r>
      <w:r w:rsidR="00C5065D" w:rsidRPr="00D32F7A">
        <w:rPr>
          <w:rFonts w:ascii="Arial" w:hAnsi="Arial"/>
          <w:spacing w:val="-1"/>
          <w:lang w:val="vi-VN"/>
        </w:rPr>
        <w:t xml:space="preserve"> </w:t>
      </w:r>
      <w:r w:rsidR="00C5065D" w:rsidRPr="00D32F7A">
        <w:rPr>
          <w:rFonts w:ascii="Arial" w:hAnsi="Arial"/>
          <w:lang w:val="vi-VN"/>
        </w:rPr>
        <w:t>hạn</w:t>
      </w:r>
      <w:r w:rsidR="00C5065D" w:rsidRPr="00D32F7A">
        <w:rPr>
          <w:rFonts w:ascii="Arial" w:hAnsi="Arial"/>
          <w:spacing w:val="1"/>
          <w:lang w:val="vi-VN"/>
        </w:rPr>
        <w:t xml:space="preserve"> </w:t>
      </w:r>
      <w:r w:rsidRPr="00D32F7A">
        <w:rPr>
          <w:rFonts w:ascii="Arial" w:hAnsi="Arial"/>
          <w:lang w:val="vi-VN"/>
        </w:rPr>
        <w:t xml:space="preserve">theo các Giá trị của </w:t>
      </w:r>
      <w:r w:rsidRPr="00A0085E">
        <w:rPr>
          <w:rFonts w:ascii="Arial" w:hAnsi="Arial"/>
          <w:lang w:val="vi-VN"/>
        </w:rPr>
        <w:t>danh mục</w:t>
      </w:r>
      <w:r w:rsidR="00C5065D" w:rsidRPr="00D32F7A">
        <w:rPr>
          <w:rFonts w:ascii="Arial" w:hAnsi="Arial" w:cs="Arial"/>
          <w:lang w:val="vi-VN"/>
        </w:rPr>
        <w:t xml:space="preserve"> vị thế việc</w:t>
      </w:r>
      <w:r w:rsidRPr="00D32F7A">
        <w:rPr>
          <w:rFonts w:ascii="Arial" w:hAnsi="Arial" w:cs="Arial"/>
          <w:lang w:val="vi-VN"/>
        </w:rPr>
        <w:t xml:space="preserve"> làm</w:t>
      </w:r>
      <w:r w:rsidR="00667B42" w:rsidRPr="00A0085E">
        <w:rPr>
          <w:rFonts w:ascii="Arial" w:hAnsi="Arial" w:cs="Arial"/>
          <w:lang w:val="vi-VN"/>
        </w:rPr>
        <w:t>.</w:t>
      </w:r>
    </w:p>
    <w:p w14:paraId="65417FDB" w14:textId="2661208E" w:rsidR="004A56E4" w:rsidRPr="00A0085E" w:rsidRDefault="004A56E4" w:rsidP="00923654">
      <w:pPr>
        <w:tabs>
          <w:tab w:val="left" w:pos="1576"/>
        </w:tabs>
        <w:spacing w:before="120"/>
        <w:rPr>
          <w:rFonts w:ascii="Arial" w:hAnsi="Arial"/>
          <w:lang w:val="vi-VN"/>
        </w:rPr>
      </w:pPr>
      <w:r w:rsidRPr="00A0085E">
        <w:rPr>
          <w:rFonts w:ascii="Arial" w:hAnsi="Arial"/>
          <w:lang w:val="vi-VN"/>
        </w:rPr>
        <w:t>Bảng giá trị dan</w:t>
      </w:r>
      <w:r w:rsidR="00667B42" w:rsidRPr="00A0085E">
        <w:rPr>
          <w:rFonts w:ascii="Arial" w:hAnsi="Arial"/>
          <w:lang w:val="vi-VN"/>
        </w:rPr>
        <w:t>h mục: Tham khảo phụ lục E.1.</w:t>
      </w:r>
      <w:r w:rsidR="008D53C6" w:rsidRPr="00A0085E">
        <w:rPr>
          <w:rFonts w:ascii="Arial" w:hAnsi="Arial"/>
          <w:lang w:val="vi-VN"/>
        </w:rPr>
        <w:t>38</w:t>
      </w:r>
    </w:p>
    <w:p w14:paraId="703A6EA1" w14:textId="77777777" w:rsidR="000560D1" w:rsidRPr="00A0085E" w:rsidRDefault="000560D1" w:rsidP="00923654">
      <w:pPr>
        <w:tabs>
          <w:tab w:val="left" w:pos="1576"/>
        </w:tabs>
        <w:spacing w:before="120"/>
        <w:rPr>
          <w:rFonts w:ascii="Arial" w:hAnsi="Arial"/>
          <w:lang w:val="vi-VN"/>
        </w:rPr>
      </w:pPr>
    </w:p>
    <w:p w14:paraId="7D19A710" w14:textId="7B781E05" w:rsidR="004F370B" w:rsidRPr="00D32F7A" w:rsidRDefault="004F370B" w:rsidP="00047828">
      <w:pPr>
        <w:pStyle w:val="AHeading8"/>
        <w:numPr>
          <w:ilvl w:val="5"/>
          <w:numId w:val="7"/>
        </w:numPr>
      </w:pPr>
      <w:bookmarkStart w:id="157" w:name="_Ref162809610"/>
      <w:bookmarkStart w:id="158" w:name="_Toc163607143"/>
      <w:bookmarkStart w:id="159" w:name="_Ref452540012"/>
      <w:r w:rsidRPr="00D32F7A">
        <w:t>ChucVu</w:t>
      </w:r>
      <w:bookmarkEnd w:id="157"/>
      <w:bookmarkEnd w:id="158"/>
    </w:p>
    <w:p w14:paraId="5C2AFAFC" w14:textId="39DF8597" w:rsidR="004F370B" w:rsidRPr="00A0085E" w:rsidRDefault="004A56E4" w:rsidP="000560D1">
      <w:pPr>
        <w:rPr>
          <w:rFonts w:ascii="Arial" w:hAnsi="Arial" w:cs="Arial"/>
          <w:lang w:val="vi-VN"/>
        </w:rPr>
      </w:pPr>
      <w:r w:rsidRPr="00A0085E">
        <w:rPr>
          <w:rFonts w:ascii="Arial" w:hAnsi="Arial" w:cs="Arial"/>
          <w:lang w:val="vi-VN"/>
        </w:rPr>
        <w:t xml:space="preserve">Mô tả: </w:t>
      </w:r>
      <w:r w:rsidR="004F370B" w:rsidRPr="00D32F7A">
        <w:rPr>
          <w:rFonts w:ascii="Arial" w:hAnsi="Arial" w:cs="Arial"/>
          <w:lang w:val="vi-VN"/>
        </w:rPr>
        <w:t xml:space="preserve">Kiểu chuỗi ký tự có độ dài là 3 ký tự số nhận giá trị </w:t>
      </w:r>
      <w:bookmarkEnd w:id="159"/>
      <w:r w:rsidR="004C570E" w:rsidRPr="00A0085E">
        <w:rPr>
          <w:rFonts w:ascii="Arial" w:hAnsi="Arial" w:cs="Arial"/>
          <w:lang w:val="vi-VN"/>
        </w:rPr>
        <w:t>theo bảng danh mục chức vụ.</w:t>
      </w:r>
    </w:p>
    <w:p w14:paraId="0FDAEA37" w14:textId="37B75837" w:rsidR="004A56E4" w:rsidRPr="00A0085E" w:rsidRDefault="004A56E4" w:rsidP="000560D1">
      <w:pPr>
        <w:spacing w:before="120" w:after="120"/>
        <w:jc w:val="both"/>
        <w:rPr>
          <w:rFonts w:ascii="Arial" w:hAnsi="Arial" w:cs="Arial"/>
          <w:lang w:val="vi-VN"/>
        </w:rPr>
      </w:pPr>
      <w:r w:rsidRPr="00A0085E">
        <w:rPr>
          <w:rFonts w:ascii="Arial" w:hAnsi="Arial" w:cs="Arial"/>
          <w:lang w:val="vi-VN"/>
        </w:rPr>
        <w:t>Bảng giá trị dan</w:t>
      </w:r>
      <w:r w:rsidR="004C570E" w:rsidRPr="00A0085E">
        <w:rPr>
          <w:rFonts w:ascii="Arial" w:hAnsi="Arial" w:cs="Arial"/>
          <w:lang w:val="vi-VN"/>
        </w:rPr>
        <w:t>h mục: Tham khảo phụ lục E.1.</w:t>
      </w:r>
      <w:r w:rsidR="008D53C6" w:rsidRPr="00A0085E">
        <w:rPr>
          <w:rFonts w:ascii="Arial" w:hAnsi="Arial" w:cs="Arial"/>
          <w:lang w:val="vi-VN"/>
        </w:rPr>
        <w:t>39</w:t>
      </w:r>
    </w:p>
    <w:p w14:paraId="776A2E87" w14:textId="77777777" w:rsidR="000560D1" w:rsidRPr="00A0085E" w:rsidRDefault="000560D1" w:rsidP="000560D1">
      <w:pPr>
        <w:spacing w:before="120" w:after="120"/>
        <w:jc w:val="both"/>
        <w:rPr>
          <w:rFonts w:ascii="Arial" w:hAnsi="Arial" w:cs="Arial"/>
          <w:lang w:val="vi-VN"/>
        </w:rPr>
      </w:pPr>
    </w:p>
    <w:p w14:paraId="3AC6AA21" w14:textId="1685DD2E" w:rsidR="004F2968" w:rsidRPr="00D32F7A" w:rsidRDefault="004F2968" w:rsidP="00047828">
      <w:pPr>
        <w:pStyle w:val="AHeading8"/>
        <w:numPr>
          <w:ilvl w:val="5"/>
          <w:numId w:val="7"/>
        </w:numPr>
      </w:pPr>
      <w:bookmarkStart w:id="160" w:name="_Ref173964737"/>
      <w:r w:rsidRPr="00D32F7A">
        <w:lastRenderedPageBreak/>
        <w:t>MucDoBNN</w:t>
      </w:r>
      <w:bookmarkEnd w:id="160"/>
    </w:p>
    <w:p w14:paraId="3A03F641" w14:textId="380F331F" w:rsidR="004F2968" w:rsidRPr="00D32F7A" w:rsidRDefault="00852A42" w:rsidP="00B538B6">
      <w:pPr>
        <w:pStyle w:val="ANormal"/>
      </w:pPr>
      <w:r w:rsidRPr="00D32F7A">
        <w:t xml:space="preserve">Mô tả: </w:t>
      </w:r>
      <w:r w:rsidR="004F2968" w:rsidRPr="00D32F7A">
        <w:t xml:space="preserve">Kiểu chuỗi ký tự, nhận các giá trỊ theo Danh mục mức độ bệnh nghề nghiệp </w:t>
      </w:r>
    </w:p>
    <w:p w14:paraId="4E6EFD52" w14:textId="644B0A33" w:rsidR="00852A42" w:rsidRDefault="00852A42" w:rsidP="00B538B6">
      <w:pPr>
        <w:pStyle w:val="ANormal"/>
      </w:pPr>
      <w:r w:rsidRPr="00D32F7A">
        <w:t>Bảng giá trị dan</w:t>
      </w:r>
      <w:r w:rsidR="004C570E" w:rsidRPr="00D32F7A">
        <w:t>h mụ</w:t>
      </w:r>
      <w:r w:rsidR="00C5701E" w:rsidRPr="00D32F7A">
        <w:t>c: Tham khảo phụ lục E.1.</w:t>
      </w:r>
      <w:r w:rsidR="008D53C6" w:rsidRPr="00D32F7A">
        <w:t>40</w:t>
      </w:r>
    </w:p>
    <w:p w14:paraId="2DD330B4" w14:textId="77777777" w:rsidR="00923654" w:rsidRPr="00D32F7A" w:rsidRDefault="00923654" w:rsidP="00B538B6">
      <w:pPr>
        <w:pStyle w:val="ANormal"/>
      </w:pPr>
    </w:p>
    <w:p w14:paraId="6E61D55C" w14:textId="150B66EF" w:rsidR="00764A1F" w:rsidRPr="00D32F7A" w:rsidRDefault="00764A1F" w:rsidP="00047828">
      <w:pPr>
        <w:pStyle w:val="AHeading8"/>
        <w:numPr>
          <w:ilvl w:val="5"/>
          <w:numId w:val="7"/>
        </w:numPr>
      </w:pPr>
      <w:bookmarkStart w:id="161" w:name="_Ref185421639"/>
      <w:r w:rsidRPr="00D32F7A">
        <w:t>LoaiHinhNoiLamViec</w:t>
      </w:r>
      <w:bookmarkEnd w:id="161"/>
    </w:p>
    <w:p w14:paraId="3A432B86" w14:textId="77777777" w:rsidR="00764A1F" w:rsidRPr="00D32F7A" w:rsidRDefault="00764A1F" w:rsidP="00B538B6">
      <w:pPr>
        <w:pStyle w:val="ANormal"/>
      </w:pPr>
      <w:r w:rsidRPr="00D32F7A">
        <w:t>Mô tả: Căn cứ: Kiểu chuỗi ký tự, nhận các giá trị loại hình nơi làm việc.</w:t>
      </w:r>
    </w:p>
    <w:p w14:paraId="3DE98C52" w14:textId="286A1502" w:rsidR="00764A1F" w:rsidRPr="00D32F7A" w:rsidRDefault="00764A1F" w:rsidP="00B538B6">
      <w:pPr>
        <w:pStyle w:val="ANormal"/>
      </w:pPr>
      <w:r w:rsidRPr="00D32F7A">
        <w:t>Bảng giá trị danh mục: Tham khảo phụ lục E.1.</w:t>
      </w:r>
      <w:r w:rsidR="006A06E7" w:rsidRPr="00D32F7A">
        <w:t>4</w:t>
      </w:r>
      <w:r w:rsidR="008D53C6" w:rsidRPr="00D32F7A">
        <w:t>1</w:t>
      </w:r>
    </w:p>
    <w:p w14:paraId="43B8FB0F" w14:textId="77777777" w:rsidR="00764A1F" w:rsidRPr="00D32F7A" w:rsidRDefault="00764A1F" w:rsidP="00B538B6">
      <w:pPr>
        <w:pStyle w:val="ANormal"/>
      </w:pPr>
    </w:p>
    <w:p w14:paraId="3DB61D61" w14:textId="25FB6EAC" w:rsidR="00D401AD" w:rsidRPr="00D32F7A" w:rsidRDefault="009E3B79" w:rsidP="00047828">
      <w:pPr>
        <w:pStyle w:val="AHeading8"/>
        <w:numPr>
          <w:ilvl w:val="5"/>
          <w:numId w:val="7"/>
        </w:numPr>
      </w:pPr>
      <w:bookmarkStart w:id="162" w:name="_Ref185421702"/>
      <w:r w:rsidRPr="00D32F7A">
        <w:t>DMHinhThucLVNN</w:t>
      </w:r>
      <w:bookmarkEnd w:id="162"/>
    </w:p>
    <w:p w14:paraId="0E91EB42" w14:textId="402EBACA" w:rsidR="00D401AD" w:rsidRPr="00D32F7A" w:rsidRDefault="00D401AD" w:rsidP="00B538B6">
      <w:pPr>
        <w:pStyle w:val="ANormal"/>
      </w:pPr>
      <w:r w:rsidRPr="00D32F7A">
        <w:t>Mô tả: Kiễu chuỗi ký tự, nhận các giá trị theo danh</w:t>
      </w:r>
      <w:r w:rsidR="00231E40" w:rsidRPr="00D32F7A">
        <w:t xml:space="preserve"> </w:t>
      </w:r>
      <w:r w:rsidR="00171A8C" w:rsidRPr="00D32F7A">
        <w:t xml:space="preserve">mục </w:t>
      </w:r>
      <w:r w:rsidR="00231E40" w:rsidRPr="00D32F7A">
        <w:t>Hình thức người lao động Việt Nam đi làm việc ở nước ngoài theo hợp đồng</w:t>
      </w:r>
    </w:p>
    <w:p w14:paraId="0EFAEE5D" w14:textId="50CADA9A" w:rsidR="00D401AD" w:rsidRPr="00D32F7A" w:rsidRDefault="00D401AD" w:rsidP="00B538B6">
      <w:pPr>
        <w:pStyle w:val="ANormal"/>
        <w:rPr>
          <w:shd w:val="clear" w:color="auto" w:fill="FFFFFF"/>
        </w:rPr>
      </w:pPr>
      <w:r w:rsidRPr="00D32F7A">
        <w:rPr>
          <w:shd w:val="clear" w:color="auto" w:fill="FFFFFF"/>
        </w:rPr>
        <w:t>Bảng giá trị danh mục: Tham khảo phụ lục E.1.</w:t>
      </w:r>
      <w:r w:rsidR="008D53C6" w:rsidRPr="00D32F7A">
        <w:rPr>
          <w:shd w:val="clear" w:color="auto" w:fill="FFFFFF"/>
        </w:rPr>
        <w:t>42</w:t>
      </w:r>
    </w:p>
    <w:p w14:paraId="4B971FC7" w14:textId="019A84E0" w:rsidR="00D401AD" w:rsidRPr="00D32F7A" w:rsidRDefault="00D401AD" w:rsidP="00B538B6">
      <w:pPr>
        <w:pStyle w:val="ANormal"/>
        <w:rPr>
          <w:shd w:val="clear" w:color="auto" w:fill="FFFFFF"/>
        </w:rPr>
      </w:pPr>
    </w:p>
    <w:p w14:paraId="0B24539F" w14:textId="239307C3" w:rsidR="002C21E2" w:rsidRPr="00D32F7A" w:rsidRDefault="002C21E2" w:rsidP="00047828">
      <w:pPr>
        <w:pStyle w:val="AHeading8"/>
        <w:numPr>
          <w:ilvl w:val="5"/>
          <w:numId w:val="7"/>
        </w:numPr>
      </w:pPr>
      <w:bookmarkStart w:id="163" w:name="_Ref185421722"/>
      <w:r w:rsidRPr="00D32F7A">
        <w:t>DMHinhThucTraLuong</w:t>
      </w:r>
      <w:bookmarkEnd w:id="163"/>
    </w:p>
    <w:p w14:paraId="0BA8BCDA" w14:textId="293D2CBD" w:rsidR="002C21E2" w:rsidRPr="00D32F7A" w:rsidRDefault="002C21E2" w:rsidP="00B538B6">
      <w:pPr>
        <w:pStyle w:val="ANormal"/>
      </w:pPr>
      <w:r w:rsidRPr="00D32F7A">
        <w:t>Mô tả: Kiễu chuỗi ký tự, nhận các giá trị theo danh mục hình thức trả lương</w:t>
      </w:r>
      <w:r w:rsidR="00717FEA" w:rsidRPr="00D32F7A">
        <w:t xml:space="preserve">. </w:t>
      </w:r>
    </w:p>
    <w:p w14:paraId="6D95A184" w14:textId="554A39AB" w:rsidR="00717FEA" w:rsidRPr="00D32F7A" w:rsidRDefault="002C21E2" w:rsidP="00B538B6">
      <w:pPr>
        <w:pStyle w:val="ANormal"/>
        <w:rPr>
          <w:shd w:val="clear" w:color="auto" w:fill="FFFFFF"/>
        </w:rPr>
      </w:pPr>
      <w:r w:rsidRPr="00D32F7A">
        <w:rPr>
          <w:shd w:val="clear" w:color="auto" w:fill="FFFFFF"/>
        </w:rPr>
        <w:t>Bảng giá trị danh mục: Tham khảo phụ lục E.1</w:t>
      </w:r>
      <w:r w:rsidR="0038419D" w:rsidRPr="00D32F7A">
        <w:rPr>
          <w:shd w:val="clear" w:color="auto" w:fill="FFFFFF"/>
        </w:rPr>
        <w:t>.</w:t>
      </w:r>
      <w:r w:rsidR="008D53C6" w:rsidRPr="00D32F7A">
        <w:rPr>
          <w:shd w:val="clear" w:color="auto" w:fill="FFFFFF"/>
        </w:rPr>
        <w:t>43</w:t>
      </w:r>
    </w:p>
    <w:p w14:paraId="360E0C73" w14:textId="77777777" w:rsidR="002C21E2" w:rsidRPr="00D32F7A" w:rsidRDefault="002C21E2" w:rsidP="00B538B6">
      <w:pPr>
        <w:pStyle w:val="ANormal"/>
        <w:rPr>
          <w:shd w:val="clear" w:color="auto" w:fill="FFFFFF"/>
        </w:rPr>
      </w:pPr>
    </w:p>
    <w:p w14:paraId="05DCAA28" w14:textId="79A0D96A" w:rsidR="00047EC3" w:rsidRPr="00D32F7A" w:rsidRDefault="00047EC3" w:rsidP="00047828">
      <w:pPr>
        <w:pStyle w:val="AHeading8"/>
        <w:numPr>
          <w:ilvl w:val="5"/>
          <w:numId w:val="7"/>
        </w:numPr>
      </w:pPr>
      <w:bookmarkStart w:id="164" w:name="_Ref185421790"/>
      <w:r w:rsidRPr="00D32F7A">
        <w:t>DMHuongCSLVNN</w:t>
      </w:r>
      <w:bookmarkEnd w:id="164"/>
    </w:p>
    <w:p w14:paraId="7CC39D2B" w14:textId="764FE2C8" w:rsidR="00B320D1" w:rsidRPr="00D32F7A" w:rsidRDefault="00B320D1" w:rsidP="00B538B6">
      <w:pPr>
        <w:pStyle w:val="ANormal"/>
      </w:pPr>
      <w:r w:rsidRPr="00D32F7A">
        <w:t xml:space="preserve">Mô tả: Kiễu chuỗi ký tự, nhận các giá trị theo danh mục </w:t>
      </w:r>
      <w:r w:rsidR="00043480" w:rsidRPr="00D32F7A">
        <w:t>h</w:t>
      </w:r>
      <w:r w:rsidR="001F43F3" w:rsidRPr="00D32F7A">
        <w:t xml:space="preserve">ưởng chính sách của </w:t>
      </w:r>
      <w:r w:rsidR="00043480" w:rsidRPr="00D32F7A">
        <w:t>người lao động Việt Nam đi làm việc ở nước ngoài.</w:t>
      </w:r>
    </w:p>
    <w:p w14:paraId="77717367" w14:textId="1F5D90DB" w:rsidR="00B320D1" w:rsidRPr="00D32F7A" w:rsidRDefault="00B320D1" w:rsidP="00B538B6">
      <w:pPr>
        <w:pStyle w:val="ANormal"/>
        <w:rPr>
          <w:shd w:val="clear" w:color="auto" w:fill="FFFFFF"/>
        </w:rPr>
      </w:pPr>
      <w:r w:rsidRPr="00D32F7A">
        <w:rPr>
          <w:shd w:val="clear" w:color="auto" w:fill="FFFFFF"/>
        </w:rPr>
        <w:t>Bảng giá trị danh mục: Tham khảo phụ lục E.1</w:t>
      </w:r>
      <w:r w:rsidR="00F03DEE" w:rsidRPr="00D32F7A">
        <w:rPr>
          <w:shd w:val="clear" w:color="auto" w:fill="FFFFFF"/>
        </w:rPr>
        <w:t>.</w:t>
      </w:r>
      <w:r w:rsidR="008D53C6" w:rsidRPr="00D32F7A">
        <w:rPr>
          <w:shd w:val="clear" w:color="auto" w:fill="FFFFFF"/>
        </w:rPr>
        <w:t>44</w:t>
      </w:r>
    </w:p>
    <w:p w14:paraId="56652F20" w14:textId="77777777" w:rsidR="00B320D1" w:rsidRPr="00D32F7A" w:rsidRDefault="00B320D1" w:rsidP="00B538B6">
      <w:pPr>
        <w:pStyle w:val="ANormal"/>
        <w:rPr>
          <w:shd w:val="clear" w:color="auto" w:fill="FFFFFF"/>
        </w:rPr>
      </w:pPr>
    </w:p>
    <w:p w14:paraId="74E858F2" w14:textId="7A868B85" w:rsidR="00B320D1" w:rsidRPr="00D32F7A" w:rsidRDefault="00047EC3" w:rsidP="00047828">
      <w:pPr>
        <w:pStyle w:val="AHeading8"/>
        <w:numPr>
          <w:ilvl w:val="5"/>
          <w:numId w:val="7"/>
        </w:numPr>
      </w:pPr>
      <w:bookmarkStart w:id="165" w:name="_Ref185421744"/>
      <w:r w:rsidRPr="00D32F7A">
        <w:t>DMTinhTrangLDNN</w:t>
      </w:r>
      <w:bookmarkEnd w:id="165"/>
    </w:p>
    <w:p w14:paraId="10A93035" w14:textId="7CCAD76A" w:rsidR="00B320D1" w:rsidRPr="00D32F7A" w:rsidRDefault="00B320D1" w:rsidP="00B538B6">
      <w:pPr>
        <w:pStyle w:val="ANormal"/>
      </w:pPr>
      <w:r w:rsidRPr="00D32F7A">
        <w:t xml:space="preserve">Mô tả: Kiễu chuỗi ký tự, nhận các giá trị theo danh mục </w:t>
      </w:r>
      <w:r w:rsidR="00710EA7" w:rsidRPr="00D32F7A">
        <w:t>tình trạng lao động ở nước ngoài.</w:t>
      </w:r>
    </w:p>
    <w:p w14:paraId="45AB1122" w14:textId="1CC864B8" w:rsidR="00B320D1" w:rsidRPr="00D32F7A" w:rsidRDefault="00B320D1" w:rsidP="00B538B6">
      <w:pPr>
        <w:pStyle w:val="ANormal"/>
        <w:rPr>
          <w:shd w:val="clear" w:color="auto" w:fill="FFFFFF"/>
        </w:rPr>
      </w:pPr>
      <w:r w:rsidRPr="00D32F7A">
        <w:rPr>
          <w:shd w:val="clear" w:color="auto" w:fill="FFFFFF"/>
        </w:rPr>
        <w:t>Bảng giá trị danh mục: Tham khảo phụ lục E.1</w:t>
      </w:r>
      <w:r w:rsidR="001B68EC" w:rsidRPr="00D32F7A">
        <w:rPr>
          <w:shd w:val="clear" w:color="auto" w:fill="FFFFFF"/>
        </w:rPr>
        <w:t>.</w:t>
      </w:r>
      <w:r w:rsidR="008D53C6" w:rsidRPr="00D32F7A">
        <w:rPr>
          <w:shd w:val="clear" w:color="auto" w:fill="FFFFFF"/>
        </w:rPr>
        <w:t>45</w:t>
      </w:r>
    </w:p>
    <w:p w14:paraId="4EBD21D0" w14:textId="77777777" w:rsidR="00B320D1" w:rsidRPr="00D32F7A" w:rsidRDefault="00B320D1" w:rsidP="00B538B6">
      <w:pPr>
        <w:pStyle w:val="ANormal"/>
        <w:rPr>
          <w:shd w:val="clear" w:color="auto" w:fill="FFFFFF"/>
        </w:rPr>
      </w:pPr>
    </w:p>
    <w:p w14:paraId="4BDB4EFC" w14:textId="7E8118D3" w:rsidR="00D03E8F" w:rsidRPr="00D32F7A" w:rsidRDefault="00D03E8F" w:rsidP="00047828">
      <w:pPr>
        <w:pStyle w:val="AHeading8"/>
        <w:numPr>
          <w:ilvl w:val="5"/>
          <w:numId w:val="7"/>
        </w:numPr>
      </w:pPr>
      <w:bookmarkStart w:id="166" w:name="_Ref185422882"/>
      <w:r w:rsidRPr="00D32F7A">
        <w:t>HTHuongCheDoBNN</w:t>
      </w:r>
      <w:bookmarkEnd w:id="166"/>
    </w:p>
    <w:p w14:paraId="377200E0" w14:textId="172A81DE" w:rsidR="00D03E8F" w:rsidRPr="00D32F7A" w:rsidRDefault="00D03E8F" w:rsidP="00B538B6">
      <w:pPr>
        <w:pStyle w:val="ANormal"/>
      </w:pPr>
      <w:r w:rsidRPr="00D32F7A">
        <w:lastRenderedPageBreak/>
        <w:t>Mô tả: Kiễu chuỗi ký tự, nhận các giá trị theo danh mục</w:t>
      </w:r>
      <w:r w:rsidR="00E948F2" w:rsidRPr="00D32F7A">
        <w:t xml:space="preserve"> Hình thức hưởng chế độ bệnh nghề nghiệp</w:t>
      </w:r>
      <w:r w:rsidRPr="00D32F7A">
        <w:t>.</w:t>
      </w:r>
    </w:p>
    <w:p w14:paraId="2B98575C" w14:textId="7DA1AC14" w:rsidR="00D03E8F" w:rsidRDefault="00D03E8F" w:rsidP="00B538B6">
      <w:pPr>
        <w:pStyle w:val="ANormal"/>
        <w:rPr>
          <w:shd w:val="clear" w:color="auto" w:fill="FFFFFF"/>
        </w:rPr>
      </w:pPr>
      <w:r w:rsidRPr="00D32F7A">
        <w:rPr>
          <w:shd w:val="clear" w:color="auto" w:fill="FFFFFF"/>
        </w:rPr>
        <w:t>Bảng giá trị danh mục: Tham khảo phụ lục E.1.</w:t>
      </w:r>
      <w:r w:rsidR="00CE7C45" w:rsidRPr="00D32F7A">
        <w:rPr>
          <w:shd w:val="clear" w:color="auto" w:fill="FFFFFF"/>
        </w:rPr>
        <w:t>46</w:t>
      </w:r>
    </w:p>
    <w:p w14:paraId="3E5385F5" w14:textId="77777777" w:rsidR="00923654" w:rsidRPr="00D32F7A" w:rsidRDefault="00923654" w:rsidP="00B538B6">
      <w:pPr>
        <w:pStyle w:val="ANormal"/>
        <w:rPr>
          <w:shd w:val="clear" w:color="auto" w:fill="FFFFFF"/>
        </w:rPr>
      </w:pPr>
    </w:p>
    <w:p w14:paraId="26B61D71" w14:textId="71A7515A" w:rsidR="003D0714" w:rsidRPr="00D32F7A" w:rsidRDefault="003D0714" w:rsidP="00047828">
      <w:pPr>
        <w:pStyle w:val="AHeading8"/>
        <w:numPr>
          <w:ilvl w:val="5"/>
          <w:numId w:val="7"/>
        </w:numPr>
      </w:pPr>
      <w:bookmarkStart w:id="167" w:name="_Ref187911671"/>
      <w:r>
        <w:t>NganhKT</w:t>
      </w:r>
      <w:bookmarkEnd w:id="167"/>
    </w:p>
    <w:p w14:paraId="33944D05" w14:textId="7CF7156C" w:rsidR="003D0714" w:rsidRPr="00D32F7A" w:rsidRDefault="003D0714" w:rsidP="00B538B6">
      <w:pPr>
        <w:pStyle w:val="ANormal"/>
      </w:pPr>
      <w:r w:rsidRPr="00D32F7A">
        <w:t xml:space="preserve">Mô tả: Kiễu chuỗi ký tự, nhận các giá trị theo danh mục </w:t>
      </w:r>
      <w:r w:rsidRPr="003D0714">
        <w:t>Hệ thống ngành kinh tế Việt Nam</w:t>
      </w:r>
      <w:r w:rsidRPr="00D32F7A">
        <w:t>.</w:t>
      </w:r>
    </w:p>
    <w:p w14:paraId="5B5B91E8" w14:textId="3144535F" w:rsidR="003D0714" w:rsidRPr="00A0085E" w:rsidRDefault="003D0714" w:rsidP="00B538B6">
      <w:pPr>
        <w:pStyle w:val="ANormal"/>
        <w:rPr>
          <w:shd w:val="clear" w:color="auto" w:fill="FFFFFF"/>
        </w:rPr>
      </w:pPr>
      <w:r w:rsidRPr="00D32F7A">
        <w:rPr>
          <w:shd w:val="clear" w:color="auto" w:fill="FFFFFF"/>
        </w:rPr>
        <w:t>Bảng giá trị danh mục: Tham khảo phụ lục E.1.</w:t>
      </w:r>
      <w:r w:rsidR="000C782F" w:rsidRPr="00A0085E">
        <w:rPr>
          <w:shd w:val="clear" w:color="auto" w:fill="FFFFFF"/>
        </w:rPr>
        <w:t>157</w:t>
      </w:r>
    </w:p>
    <w:p w14:paraId="253F40B9" w14:textId="77777777" w:rsidR="00923654" w:rsidRPr="00D32F7A" w:rsidRDefault="00923654" w:rsidP="00B538B6">
      <w:pPr>
        <w:pStyle w:val="ANormal"/>
        <w:rPr>
          <w:shd w:val="clear" w:color="auto" w:fill="FFFFFF"/>
        </w:rPr>
      </w:pPr>
    </w:p>
    <w:p w14:paraId="34162E38" w14:textId="7FDAD3E5" w:rsidR="003D0714" w:rsidRPr="00D32F7A" w:rsidRDefault="003D0714" w:rsidP="00047828">
      <w:pPr>
        <w:pStyle w:val="AHeading8"/>
        <w:numPr>
          <w:ilvl w:val="5"/>
          <w:numId w:val="7"/>
        </w:numPr>
      </w:pPr>
      <w:bookmarkStart w:id="168" w:name="_Ref187911675"/>
      <w:r>
        <w:t>KhuVucKT</w:t>
      </w:r>
      <w:bookmarkEnd w:id="168"/>
    </w:p>
    <w:p w14:paraId="51F7E605" w14:textId="76AFDD3A" w:rsidR="003D0714" w:rsidRPr="00D32F7A" w:rsidRDefault="003D0714" w:rsidP="00B538B6">
      <w:pPr>
        <w:pStyle w:val="ANormal"/>
      </w:pPr>
      <w:r w:rsidRPr="00D32F7A">
        <w:t xml:space="preserve">Mô tả: Kiễu chuỗi ký tự, nhận các giá trị theo danh mục </w:t>
      </w:r>
      <w:r w:rsidR="000C782F" w:rsidRPr="000C782F">
        <w:t>Khu vực kinh tế</w:t>
      </w:r>
      <w:r w:rsidRPr="00D32F7A">
        <w:t>.</w:t>
      </w:r>
    </w:p>
    <w:p w14:paraId="2E403931" w14:textId="280B3E0E" w:rsidR="003D0714" w:rsidRPr="00A0085E" w:rsidRDefault="003D0714" w:rsidP="00B538B6">
      <w:pPr>
        <w:pStyle w:val="ANormal"/>
        <w:rPr>
          <w:shd w:val="clear" w:color="auto" w:fill="FFFFFF"/>
        </w:rPr>
      </w:pPr>
      <w:r w:rsidRPr="00D32F7A">
        <w:rPr>
          <w:shd w:val="clear" w:color="auto" w:fill="FFFFFF"/>
        </w:rPr>
        <w:t>Bảng giá trị danh mục: Tham khảo phụ lục E.1.</w:t>
      </w:r>
      <w:r w:rsidR="000C782F" w:rsidRPr="00A0085E">
        <w:rPr>
          <w:shd w:val="clear" w:color="auto" w:fill="FFFFFF"/>
        </w:rPr>
        <w:t>158</w:t>
      </w:r>
    </w:p>
    <w:p w14:paraId="52586658" w14:textId="77777777" w:rsidR="00923654" w:rsidRPr="00D32F7A" w:rsidRDefault="00923654" w:rsidP="00B538B6">
      <w:pPr>
        <w:pStyle w:val="ANormal"/>
        <w:rPr>
          <w:shd w:val="clear" w:color="auto" w:fill="FFFFFF"/>
        </w:rPr>
      </w:pPr>
    </w:p>
    <w:p w14:paraId="7B49B44D" w14:textId="56ACEAF7" w:rsidR="000C782F" w:rsidRPr="00D32F7A" w:rsidRDefault="000C782F" w:rsidP="00047828">
      <w:pPr>
        <w:pStyle w:val="AHeading8"/>
        <w:numPr>
          <w:ilvl w:val="5"/>
          <w:numId w:val="7"/>
        </w:numPr>
      </w:pPr>
      <w:bookmarkStart w:id="169" w:name="_Ref187911679"/>
      <w:r>
        <w:t>ViTriVL</w:t>
      </w:r>
      <w:bookmarkEnd w:id="169"/>
    </w:p>
    <w:p w14:paraId="5596F511" w14:textId="4549753B" w:rsidR="000C782F" w:rsidRPr="00D32F7A" w:rsidRDefault="000C782F" w:rsidP="00B538B6">
      <w:pPr>
        <w:pStyle w:val="ANormal"/>
      </w:pPr>
      <w:r w:rsidRPr="00D32F7A">
        <w:t xml:space="preserve">Mô tả: Kiễu chuỗi ký tự, nhận các giá trị theo danh mục </w:t>
      </w:r>
      <w:r w:rsidRPr="000C782F">
        <w:t>Vị trí việc làm</w:t>
      </w:r>
      <w:r w:rsidRPr="00D32F7A">
        <w:t>.</w:t>
      </w:r>
    </w:p>
    <w:p w14:paraId="1B447A33" w14:textId="38DC0EEF" w:rsidR="000C782F" w:rsidRPr="00D32F7A" w:rsidRDefault="000C782F" w:rsidP="00B538B6">
      <w:pPr>
        <w:pStyle w:val="ANormal"/>
        <w:rPr>
          <w:shd w:val="clear" w:color="auto" w:fill="FFFFFF"/>
        </w:rPr>
      </w:pPr>
      <w:r w:rsidRPr="00D32F7A">
        <w:rPr>
          <w:shd w:val="clear" w:color="auto" w:fill="FFFFFF"/>
        </w:rPr>
        <w:t>Bảng giá trị danh mục: Tham khảo phụ lục E.1.</w:t>
      </w:r>
      <w:r w:rsidRPr="00A0085E">
        <w:rPr>
          <w:shd w:val="clear" w:color="auto" w:fill="FFFFFF"/>
        </w:rPr>
        <w:t>159</w:t>
      </w:r>
    </w:p>
    <w:p w14:paraId="01CDB909" w14:textId="77777777" w:rsidR="00D03E8F" w:rsidRPr="00D32F7A" w:rsidRDefault="00D03E8F" w:rsidP="00B538B6">
      <w:pPr>
        <w:pStyle w:val="ANormal"/>
        <w:rPr>
          <w:shd w:val="clear" w:color="auto" w:fill="FFFFFF"/>
        </w:rPr>
      </w:pPr>
    </w:p>
    <w:p w14:paraId="311C89A7" w14:textId="6B7490DB" w:rsidR="00C01F73" w:rsidRPr="00D32F7A" w:rsidRDefault="00C01F73" w:rsidP="00047828">
      <w:pPr>
        <w:pStyle w:val="AHeading6"/>
        <w:numPr>
          <w:ilvl w:val="3"/>
          <w:numId w:val="7"/>
        </w:numPr>
      </w:pPr>
      <w:r w:rsidRPr="00D32F7A">
        <w:t>Phòng, chống tệ nạn xã hội</w:t>
      </w:r>
    </w:p>
    <w:p w14:paraId="2DB04D6F" w14:textId="77777777" w:rsidR="00BB2D84" w:rsidRPr="00D32F7A" w:rsidRDefault="00BB2D84" w:rsidP="00047828">
      <w:pPr>
        <w:pStyle w:val="AHeading7"/>
        <w:numPr>
          <w:ilvl w:val="4"/>
          <w:numId w:val="7"/>
        </w:numPr>
      </w:pPr>
      <w:r w:rsidRPr="00D32F7A">
        <w:t>Cấu trúc dữ liệu</w:t>
      </w:r>
    </w:p>
    <w:p w14:paraId="5F976AF9" w14:textId="777039BE" w:rsidR="00BB2D84" w:rsidRPr="00D32F7A" w:rsidRDefault="00BB2D84" w:rsidP="00047828">
      <w:pPr>
        <w:pStyle w:val="AHeading8"/>
        <w:numPr>
          <w:ilvl w:val="5"/>
          <w:numId w:val="7"/>
        </w:numPr>
      </w:pPr>
      <w:r w:rsidRPr="00D32F7A">
        <w:t xml:space="preserve">Thông tin </w:t>
      </w:r>
      <w:r w:rsidR="00193034" w:rsidRPr="00D32F7A">
        <w:t>Người nghiện ma túy và sau cai nghiện ma túy</w:t>
      </w:r>
      <w:r w:rsidR="00C87959" w:rsidRPr="00D32F7A">
        <w:t>: NguoiNghienMaTuy</w:t>
      </w:r>
    </w:p>
    <w:p w14:paraId="42F6041F" w14:textId="0669A3AF" w:rsidR="00BB2D84" w:rsidRPr="003A3279" w:rsidRDefault="00BB2D84" w:rsidP="00B538B6">
      <w:pPr>
        <w:pStyle w:val="ANormal"/>
      </w:pPr>
      <w:r w:rsidRPr="00D32F7A">
        <w:t xml:space="preserve">Tên cấu trúc: </w:t>
      </w:r>
      <w:r w:rsidR="00193034" w:rsidRPr="00D32F7A">
        <w:t>NguoiNghienMa</w:t>
      </w:r>
      <w:r w:rsidR="009300DC" w:rsidRPr="00D32F7A">
        <w:t>Tuy</w:t>
      </w:r>
    </w:p>
    <w:p w14:paraId="204014AD" w14:textId="67B2A652" w:rsidR="00D5472E" w:rsidRPr="003A3279" w:rsidRDefault="00D5472E" w:rsidP="00B538B6">
      <w:pPr>
        <w:pStyle w:val="ANormal"/>
      </w:pPr>
      <w:r w:rsidRPr="003A3279">
        <w:t>Mô tả: Cấu trúc mô tả dữ liệu v</w:t>
      </w:r>
      <w:r w:rsidR="008B76FE" w:rsidRPr="003A3279">
        <w:t>ề thông tin người nghiện ma túy và sau cai nghiện ma túy.</w:t>
      </w:r>
    </w:p>
    <w:tbl>
      <w:tblPr>
        <w:tblW w:w="8982"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20"/>
        <w:gridCol w:w="934"/>
        <w:gridCol w:w="1985"/>
        <w:gridCol w:w="1559"/>
        <w:gridCol w:w="1984"/>
      </w:tblGrid>
      <w:tr w:rsidR="00A265FD" w:rsidRPr="00D32F7A" w14:paraId="0391B877" w14:textId="77777777" w:rsidTr="008D24B4">
        <w:trPr>
          <w:trHeight w:val="626"/>
        </w:trPr>
        <w:tc>
          <w:tcPr>
            <w:tcW w:w="2520" w:type="dxa"/>
          </w:tcPr>
          <w:p w14:paraId="4F977809" w14:textId="77777777" w:rsidR="00A265FD" w:rsidRPr="00D32F7A" w:rsidRDefault="00A265FD" w:rsidP="002E3529">
            <w:pPr>
              <w:pStyle w:val="TableParagraph"/>
              <w:spacing w:before="3"/>
              <w:ind w:left="0"/>
              <w:jc w:val="center"/>
              <w:rPr>
                <w:lang w:val="vi-VN"/>
              </w:rPr>
            </w:pPr>
          </w:p>
          <w:p w14:paraId="00E4C126" w14:textId="77777777" w:rsidR="00A265FD" w:rsidRPr="00D32F7A" w:rsidRDefault="00A265FD" w:rsidP="002E3529">
            <w:pPr>
              <w:pStyle w:val="TableParagraph"/>
              <w:ind w:left="458"/>
              <w:jc w:val="center"/>
              <w:rPr>
                <w:i/>
                <w:lang w:val="vi-VN"/>
              </w:rPr>
            </w:pPr>
            <w:r w:rsidRPr="00D32F7A">
              <w:rPr>
                <w:i/>
                <w:lang w:val="vi-VN"/>
              </w:rPr>
              <w:t>Tên</w:t>
            </w:r>
            <w:r w:rsidRPr="00D32F7A">
              <w:rPr>
                <w:i/>
                <w:spacing w:val="-1"/>
                <w:lang w:val="vi-VN"/>
              </w:rPr>
              <w:t xml:space="preserve"> </w:t>
            </w:r>
            <w:r w:rsidRPr="00D32F7A">
              <w:rPr>
                <w:i/>
                <w:lang w:val="vi-VN"/>
              </w:rPr>
              <w:t>thuộc</w:t>
            </w:r>
            <w:r w:rsidRPr="00D32F7A">
              <w:rPr>
                <w:i/>
                <w:spacing w:val="-2"/>
                <w:lang w:val="vi-VN"/>
              </w:rPr>
              <w:t xml:space="preserve"> </w:t>
            </w:r>
            <w:r w:rsidRPr="00D32F7A">
              <w:rPr>
                <w:i/>
                <w:lang w:val="vi-VN"/>
              </w:rPr>
              <w:t>tính</w:t>
            </w:r>
          </w:p>
        </w:tc>
        <w:tc>
          <w:tcPr>
            <w:tcW w:w="934" w:type="dxa"/>
          </w:tcPr>
          <w:p w14:paraId="62D2740B" w14:textId="77777777" w:rsidR="00A265FD" w:rsidRPr="00D32F7A" w:rsidRDefault="00A265FD" w:rsidP="002E3529">
            <w:pPr>
              <w:pStyle w:val="TableParagraph"/>
              <w:spacing w:before="102" w:line="252" w:lineRule="exact"/>
              <w:ind w:left="0" w:right="118"/>
              <w:jc w:val="center"/>
              <w:rPr>
                <w:i/>
                <w:lang w:val="vi-VN"/>
              </w:rPr>
            </w:pPr>
            <w:r w:rsidRPr="00D32F7A">
              <w:rPr>
                <w:i/>
                <w:lang w:val="vi-VN"/>
              </w:rPr>
              <w:t>Số</w:t>
            </w:r>
            <w:r w:rsidRPr="00D32F7A">
              <w:rPr>
                <w:i/>
                <w:spacing w:val="1"/>
                <w:lang w:val="vi-VN"/>
              </w:rPr>
              <w:t xml:space="preserve"> </w:t>
            </w:r>
            <w:r w:rsidRPr="00D32F7A">
              <w:rPr>
                <w:i/>
                <w:lang w:val="vi-VN"/>
              </w:rPr>
              <w:t>lượng</w:t>
            </w:r>
          </w:p>
        </w:tc>
        <w:tc>
          <w:tcPr>
            <w:tcW w:w="1985" w:type="dxa"/>
          </w:tcPr>
          <w:p w14:paraId="3EBAAE67" w14:textId="77777777" w:rsidR="00A265FD" w:rsidRPr="00D32F7A" w:rsidRDefault="00A265FD" w:rsidP="002E3529">
            <w:pPr>
              <w:pStyle w:val="TableParagraph"/>
              <w:spacing w:before="102" w:line="252" w:lineRule="exact"/>
              <w:ind w:right="150"/>
              <w:jc w:val="center"/>
              <w:rPr>
                <w:i/>
                <w:lang w:val="vi-VN"/>
              </w:rPr>
            </w:pPr>
            <w:r w:rsidRPr="00D32F7A">
              <w:rPr>
                <w:i/>
                <w:lang w:val="vi-VN"/>
              </w:rPr>
              <w:t>Cấu trúc(S)/kiểu(T) dữ</w:t>
            </w:r>
            <w:r w:rsidRPr="00D32F7A">
              <w:rPr>
                <w:i/>
                <w:spacing w:val="-59"/>
                <w:lang w:val="vi-VN"/>
              </w:rPr>
              <w:t xml:space="preserve"> </w:t>
            </w:r>
            <w:r w:rsidRPr="00D32F7A">
              <w:rPr>
                <w:i/>
                <w:lang w:val="vi-VN"/>
              </w:rPr>
              <w:t>liệu</w:t>
            </w:r>
            <w:r w:rsidRPr="00D32F7A">
              <w:rPr>
                <w:i/>
                <w:spacing w:val="-1"/>
                <w:lang w:val="vi-VN"/>
              </w:rPr>
              <w:t xml:space="preserve"> </w:t>
            </w:r>
            <w:r w:rsidRPr="00D32F7A">
              <w:rPr>
                <w:i/>
                <w:lang w:val="vi-VN"/>
              </w:rPr>
              <w:t>tham</w:t>
            </w:r>
            <w:r w:rsidRPr="00D32F7A">
              <w:rPr>
                <w:i/>
                <w:spacing w:val="-3"/>
                <w:lang w:val="vi-VN"/>
              </w:rPr>
              <w:t xml:space="preserve"> </w:t>
            </w:r>
            <w:r w:rsidRPr="00D32F7A">
              <w:rPr>
                <w:i/>
                <w:lang w:val="vi-VN"/>
              </w:rPr>
              <w:t>chiếu</w:t>
            </w:r>
          </w:p>
        </w:tc>
        <w:tc>
          <w:tcPr>
            <w:tcW w:w="1559" w:type="dxa"/>
          </w:tcPr>
          <w:p w14:paraId="1AC173A5" w14:textId="77777777" w:rsidR="00A265FD" w:rsidRPr="00D32F7A" w:rsidRDefault="00A265FD" w:rsidP="002E3529">
            <w:pPr>
              <w:pStyle w:val="TableParagraph"/>
              <w:spacing w:before="102" w:line="252" w:lineRule="exact"/>
              <w:ind w:left="119" w:right="97"/>
              <w:jc w:val="center"/>
              <w:rPr>
                <w:i/>
                <w:lang w:val="vi-VN"/>
              </w:rPr>
            </w:pPr>
            <w:r w:rsidRPr="00D32F7A">
              <w:rPr>
                <w:i/>
                <w:lang w:val="vi-VN"/>
              </w:rPr>
              <w:t>Quy định tại</w:t>
            </w:r>
            <w:r w:rsidRPr="00D32F7A">
              <w:rPr>
                <w:i/>
                <w:spacing w:val="-59"/>
                <w:lang w:val="vi-VN"/>
              </w:rPr>
              <w:t xml:space="preserve"> </w:t>
            </w:r>
            <w:r w:rsidRPr="00D32F7A">
              <w:rPr>
                <w:i/>
                <w:lang w:val="vi-VN"/>
              </w:rPr>
              <w:t>mục</w:t>
            </w:r>
          </w:p>
        </w:tc>
        <w:tc>
          <w:tcPr>
            <w:tcW w:w="1984" w:type="dxa"/>
          </w:tcPr>
          <w:p w14:paraId="0A7E4CB3" w14:textId="77777777" w:rsidR="00A265FD" w:rsidRPr="00D32F7A" w:rsidRDefault="00A265FD" w:rsidP="002E3529">
            <w:pPr>
              <w:pStyle w:val="TableParagraph"/>
              <w:spacing w:before="3"/>
              <w:ind w:left="0"/>
              <w:jc w:val="center"/>
              <w:rPr>
                <w:lang w:val="vi-VN"/>
              </w:rPr>
            </w:pPr>
          </w:p>
          <w:p w14:paraId="2A5114A5" w14:textId="77777777" w:rsidR="00A265FD" w:rsidRPr="00D32F7A" w:rsidRDefault="00A265FD" w:rsidP="002E3529">
            <w:pPr>
              <w:pStyle w:val="TableParagraph"/>
              <w:ind w:left="670"/>
              <w:jc w:val="center"/>
              <w:rPr>
                <w:i/>
                <w:lang w:val="vi-VN"/>
              </w:rPr>
            </w:pPr>
            <w:r w:rsidRPr="00D32F7A">
              <w:rPr>
                <w:i/>
                <w:lang w:val="vi-VN"/>
              </w:rPr>
              <w:t>Ý</w:t>
            </w:r>
            <w:r w:rsidRPr="00D32F7A">
              <w:rPr>
                <w:i/>
                <w:spacing w:val="-1"/>
                <w:lang w:val="vi-VN"/>
              </w:rPr>
              <w:t xml:space="preserve"> </w:t>
            </w:r>
            <w:r w:rsidRPr="00D32F7A">
              <w:rPr>
                <w:i/>
                <w:lang w:val="vi-VN"/>
              </w:rPr>
              <w:t>nghĩa</w:t>
            </w:r>
          </w:p>
        </w:tc>
      </w:tr>
      <w:tr w:rsidR="000B6A0A" w:rsidRPr="00A0085E" w14:paraId="0769DA38" w14:textId="77777777" w:rsidTr="004868C1">
        <w:trPr>
          <w:trHeight w:val="626"/>
        </w:trPr>
        <w:tc>
          <w:tcPr>
            <w:tcW w:w="2520" w:type="dxa"/>
          </w:tcPr>
          <w:p w14:paraId="085E5B64" w14:textId="18AF902C" w:rsidR="000B6A0A" w:rsidRPr="00D32F7A" w:rsidRDefault="00BB7673" w:rsidP="000B6A0A">
            <w:pPr>
              <w:pStyle w:val="TableParagraph"/>
              <w:spacing w:before="3"/>
              <w:ind w:left="0"/>
            </w:pPr>
            <w:r w:rsidRPr="00D32F7A">
              <w:rPr>
                <w:lang w:val="vi-VN" w:eastAsia="vi-VN"/>
              </w:rPr>
              <w:t>CongDan</w:t>
            </w:r>
          </w:p>
        </w:tc>
        <w:tc>
          <w:tcPr>
            <w:tcW w:w="934" w:type="dxa"/>
          </w:tcPr>
          <w:p w14:paraId="26E4BA9C" w14:textId="62ADC94E" w:rsidR="000B6A0A" w:rsidRPr="00D32F7A" w:rsidRDefault="000B6A0A" w:rsidP="000B6A0A">
            <w:pPr>
              <w:pStyle w:val="TableParagraph"/>
              <w:spacing w:before="102" w:line="252" w:lineRule="exact"/>
              <w:ind w:left="0" w:right="118"/>
              <w:jc w:val="center"/>
              <w:rPr>
                <w:i/>
                <w:lang w:val="vi-VN"/>
              </w:rPr>
            </w:pPr>
            <w:r w:rsidRPr="00D32F7A">
              <w:rPr>
                <w:iCs/>
                <w:lang w:val="vi-VN"/>
              </w:rPr>
              <w:t>1</w:t>
            </w:r>
          </w:p>
        </w:tc>
        <w:tc>
          <w:tcPr>
            <w:tcW w:w="1985" w:type="dxa"/>
          </w:tcPr>
          <w:p w14:paraId="2FD7BDC0" w14:textId="3FFD11EC" w:rsidR="000B6A0A" w:rsidRPr="00D32F7A" w:rsidRDefault="00BB7673" w:rsidP="000B6A0A">
            <w:pPr>
              <w:pStyle w:val="TableParagraph"/>
              <w:spacing w:before="102" w:line="252" w:lineRule="exact"/>
              <w:ind w:left="0" w:right="150"/>
              <w:rPr>
                <w:i/>
                <w:lang w:val="vi-VN"/>
              </w:rPr>
            </w:pPr>
            <w:r w:rsidRPr="00D32F7A">
              <w:rPr>
                <w:lang w:val="vi-VN" w:eastAsia="vi-VN"/>
              </w:rPr>
              <w:t>CongDan</w:t>
            </w:r>
            <w:r w:rsidR="000B6A0A" w:rsidRPr="00D32F7A">
              <w:rPr>
                <w:lang w:val="vi-VN" w:eastAsia="vi-VN"/>
              </w:rPr>
              <w:t xml:space="preserve"> (S)</w:t>
            </w:r>
          </w:p>
        </w:tc>
        <w:tc>
          <w:tcPr>
            <w:tcW w:w="1559" w:type="dxa"/>
          </w:tcPr>
          <w:p w14:paraId="029748BE" w14:textId="56B56721" w:rsidR="000B6A0A" w:rsidRPr="00D32F7A" w:rsidRDefault="000B6A0A" w:rsidP="000B6A0A">
            <w:pPr>
              <w:pStyle w:val="TableParagraph"/>
              <w:spacing w:before="102" w:line="252" w:lineRule="exact"/>
              <w:ind w:left="0" w:right="97"/>
              <w:jc w:val="both"/>
              <w:rPr>
                <w:i/>
                <w:lang w:val="vi-VN"/>
              </w:rPr>
            </w:pPr>
            <w:r w:rsidRPr="00D32F7A">
              <w:rPr>
                <w:lang w:val="vi-VN"/>
              </w:rPr>
              <w:fldChar w:fldCharType="begin"/>
            </w:r>
            <w:r w:rsidRPr="00D32F7A">
              <w:rPr>
                <w:lang w:val="vi-VN"/>
              </w:rPr>
              <w:instrText xml:space="preserve"> REF _Ref174311780 \r \h  \* MERGEFORMAT </w:instrText>
            </w:r>
            <w:r w:rsidRPr="00D32F7A">
              <w:rPr>
                <w:lang w:val="vi-VN"/>
              </w:rPr>
            </w:r>
            <w:r w:rsidRPr="00D32F7A">
              <w:rPr>
                <w:lang w:val="vi-VN"/>
              </w:rPr>
              <w:fldChar w:fldCharType="separate"/>
            </w:r>
            <w:r w:rsidR="00186E4D">
              <w:rPr>
                <w:lang w:val="vi-VN"/>
              </w:rPr>
              <w:t>2.2.1.1.1.1</w:t>
            </w:r>
            <w:r w:rsidRPr="00D32F7A">
              <w:rPr>
                <w:lang w:val="vi-VN"/>
              </w:rPr>
              <w:fldChar w:fldCharType="end"/>
            </w:r>
          </w:p>
        </w:tc>
        <w:tc>
          <w:tcPr>
            <w:tcW w:w="1984" w:type="dxa"/>
          </w:tcPr>
          <w:p w14:paraId="00CE5A46" w14:textId="735257E5" w:rsidR="000B6A0A" w:rsidRPr="00A0085E" w:rsidRDefault="00BB7673" w:rsidP="000B6A0A">
            <w:pPr>
              <w:rPr>
                <w:rFonts w:ascii="Arial" w:hAnsi="Arial" w:cs="Arial"/>
                <w:sz w:val="22"/>
                <w:szCs w:val="22"/>
                <w:lang w:val="vi-VN"/>
              </w:rPr>
            </w:pPr>
            <w:r w:rsidRPr="00D32F7A">
              <w:rPr>
                <w:rFonts w:ascii="Arial" w:hAnsi="Arial" w:cs="Arial"/>
                <w:iCs/>
                <w:sz w:val="22"/>
                <w:szCs w:val="22"/>
                <w:lang w:val="vi-VN"/>
              </w:rPr>
              <w:t>Thông tin cơ bản của công dân</w:t>
            </w:r>
          </w:p>
        </w:tc>
      </w:tr>
      <w:tr w:rsidR="000B6A0A" w:rsidRPr="00D32F7A" w14:paraId="429A536D" w14:textId="77777777" w:rsidTr="008D24B4">
        <w:trPr>
          <w:trHeight w:val="409"/>
        </w:trPr>
        <w:tc>
          <w:tcPr>
            <w:tcW w:w="2520" w:type="dxa"/>
            <w:vAlign w:val="center"/>
          </w:tcPr>
          <w:p w14:paraId="02E555F5" w14:textId="701BA4FA" w:rsidR="000B6A0A" w:rsidRPr="00D32F7A" w:rsidRDefault="000B6A0A" w:rsidP="000B6A0A">
            <w:pPr>
              <w:rPr>
                <w:rFonts w:ascii="Arial" w:hAnsi="Arial" w:cs="Arial"/>
                <w:sz w:val="22"/>
                <w:szCs w:val="22"/>
              </w:rPr>
            </w:pPr>
            <w:r w:rsidRPr="00D32F7A">
              <w:rPr>
                <w:rFonts w:ascii="Arial" w:hAnsi="Arial" w:cs="Arial"/>
                <w:sz w:val="22"/>
                <w:szCs w:val="22"/>
              </w:rPr>
              <w:t>HinhThucSDMT</w:t>
            </w:r>
          </w:p>
        </w:tc>
        <w:tc>
          <w:tcPr>
            <w:tcW w:w="934" w:type="dxa"/>
          </w:tcPr>
          <w:p w14:paraId="331F4086" w14:textId="031C7C6B" w:rsidR="000B6A0A" w:rsidRPr="00D32F7A" w:rsidRDefault="000B6A0A" w:rsidP="000B6A0A">
            <w:pPr>
              <w:jc w:val="center"/>
              <w:rPr>
                <w:rFonts w:ascii="Arial" w:hAnsi="Arial" w:cs="Arial"/>
                <w:sz w:val="22"/>
                <w:szCs w:val="22"/>
                <w:lang w:val="vi-VN"/>
              </w:rPr>
            </w:pPr>
            <w:r w:rsidRPr="00D32F7A">
              <w:rPr>
                <w:rFonts w:ascii="Arial" w:hAnsi="Arial" w:cs="Arial"/>
                <w:sz w:val="22"/>
                <w:szCs w:val="22"/>
              </w:rPr>
              <w:t>1</w:t>
            </w:r>
          </w:p>
        </w:tc>
        <w:tc>
          <w:tcPr>
            <w:tcW w:w="1985" w:type="dxa"/>
            <w:vAlign w:val="center"/>
          </w:tcPr>
          <w:p w14:paraId="50FB1A45" w14:textId="12D0B38B" w:rsidR="000B6A0A" w:rsidRPr="00D32F7A" w:rsidRDefault="000B6A0A" w:rsidP="000B6A0A">
            <w:pPr>
              <w:rPr>
                <w:rFonts w:ascii="Arial" w:hAnsi="Arial" w:cs="Arial"/>
                <w:sz w:val="22"/>
                <w:szCs w:val="22"/>
                <w:lang w:val="vi-VN"/>
              </w:rPr>
            </w:pPr>
            <w:r w:rsidRPr="00D32F7A">
              <w:rPr>
                <w:rFonts w:ascii="Arial" w:hAnsi="Arial" w:cs="Arial"/>
                <w:sz w:val="22"/>
                <w:szCs w:val="22"/>
              </w:rPr>
              <w:t>HinhThucSDMT (T)</w:t>
            </w:r>
          </w:p>
        </w:tc>
        <w:tc>
          <w:tcPr>
            <w:tcW w:w="1559" w:type="dxa"/>
            <w:vAlign w:val="center"/>
          </w:tcPr>
          <w:p w14:paraId="4C2BB7EC" w14:textId="6E9D3BED" w:rsidR="000B6A0A" w:rsidRPr="00D32F7A" w:rsidRDefault="000B6A0A" w:rsidP="000B6A0A">
            <w:pPr>
              <w:jc w:val="both"/>
              <w:rPr>
                <w:rFonts w:ascii="Arial" w:hAnsi="Arial" w:cs="Arial"/>
                <w:sz w:val="22"/>
                <w:szCs w:val="22"/>
              </w:rPr>
            </w:pPr>
            <w:r w:rsidRPr="00D32F7A">
              <w:rPr>
                <w:rFonts w:ascii="Arial" w:hAnsi="Arial" w:cs="Arial"/>
                <w:sz w:val="22"/>
                <w:szCs w:val="22"/>
              </w:rPr>
              <w:fldChar w:fldCharType="begin"/>
            </w:r>
            <w:r w:rsidRPr="00D32F7A">
              <w:rPr>
                <w:rFonts w:ascii="Arial" w:hAnsi="Arial" w:cs="Arial"/>
                <w:sz w:val="22"/>
                <w:szCs w:val="22"/>
              </w:rPr>
              <w:instrText xml:space="preserve"> REF _Ref162884153 \r \h  \* MERGEFORMAT </w:instrText>
            </w:r>
            <w:r w:rsidRPr="00D32F7A">
              <w:rPr>
                <w:rFonts w:ascii="Arial" w:hAnsi="Arial" w:cs="Arial"/>
                <w:sz w:val="22"/>
                <w:szCs w:val="22"/>
              </w:rPr>
            </w:r>
            <w:r w:rsidRPr="00D32F7A">
              <w:rPr>
                <w:rFonts w:ascii="Arial" w:hAnsi="Arial" w:cs="Arial"/>
                <w:sz w:val="22"/>
                <w:szCs w:val="22"/>
              </w:rPr>
              <w:fldChar w:fldCharType="separate"/>
            </w:r>
            <w:r w:rsidR="00186E4D">
              <w:rPr>
                <w:rFonts w:ascii="Arial" w:hAnsi="Arial" w:cs="Arial"/>
                <w:sz w:val="22"/>
                <w:szCs w:val="22"/>
              </w:rPr>
              <w:t>2.2.3.5.2.1</w:t>
            </w:r>
            <w:r w:rsidRPr="00D32F7A">
              <w:rPr>
                <w:rFonts w:ascii="Arial" w:hAnsi="Arial" w:cs="Arial"/>
                <w:sz w:val="22"/>
                <w:szCs w:val="22"/>
              </w:rPr>
              <w:fldChar w:fldCharType="end"/>
            </w:r>
          </w:p>
        </w:tc>
        <w:tc>
          <w:tcPr>
            <w:tcW w:w="1984" w:type="dxa"/>
            <w:vAlign w:val="center"/>
          </w:tcPr>
          <w:p w14:paraId="443BBBA4" w14:textId="3677A52A" w:rsidR="000B6A0A" w:rsidRPr="00D32F7A" w:rsidRDefault="000B6A0A" w:rsidP="000B6A0A">
            <w:pPr>
              <w:rPr>
                <w:rFonts w:ascii="Arial" w:hAnsi="Arial" w:cs="Arial"/>
                <w:sz w:val="22"/>
                <w:szCs w:val="22"/>
              </w:rPr>
            </w:pPr>
            <w:r w:rsidRPr="00D32F7A">
              <w:rPr>
                <w:rFonts w:ascii="Arial" w:hAnsi="Arial" w:cs="Arial"/>
                <w:sz w:val="22"/>
                <w:szCs w:val="22"/>
              </w:rPr>
              <w:t>Hình thức sử dụng ma túy</w:t>
            </w:r>
          </w:p>
        </w:tc>
      </w:tr>
      <w:tr w:rsidR="000B6A0A" w:rsidRPr="00A0085E" w14:paraId="408541D2" w14:textId="77777777" w:rsidTr="003F16F6">
        <w:trPr>
          <w:trHeight w:val="409"/>
        </w:trPr>
        <w:tc>
          <w:tcPr>
            <w:tcW w:w="2520" w:type="dxa"/>
            <w:vAlign w:val="center"/>
          </w:tcPr>
          <w:p w14:paraId="71C81918" w14:textId="7EF5B6BB" w:rsidR="000B6A0A" w:rsidRPr="00D32F7A" w:rsidRDefault="000B6A0A" w:rsidP="000B6A0A">
            <w:pPr>
              <w:rPr>
                <w:rFonts w:ascii="Arial" w:hAnsi="Arial" w:cs="Arial"/>
                <w:sz w:val="22"/>
                <w:szCs w:val="22"/>
              </w:rPr>
            </w:pPr>
            <w:r w:rsidRPr="00D32F7A">
              <w:rPr>
                <w:rFonts w:ascii="Arial" w:hAnsi="Arial" w:cs="Arial"/>
                <w:sz w:val="22"/>
                <w:szCs w:val="22"/>
              </w:rPr>
              <w:lastRenderedPageBreak/>
              <w:t>ThoiDiemSDMT</w:t>
            </w:r>
          </w:p>
        </w:tc>
        <w:tc>
          <w:tcPr>
            <w:tcW w:w="934" w:type="dxa"/>
          </w:tcPr>
          <w:p w14:paraId="2477A35C" w14:textId="67BA7858" w:rsidR="000B6A0A" w:rsidRPr="00D32F7A" w:rsidRDefault="000B6A0A" w:rsidP="000B6A0A">
            <w:pPr>
              <w:jc w:val="center"/>
              <w:rPr>
                <w:rFonts w:ascii="Arial" w:hAnsi="Arial" w:cs="Arial"/>
                <w:sz w:val="22"/>
                <w:szCs w:val="22"/>
              </w:rPr>
            </w:pPr>
            <w:r w:rsidRPr="00D32F7A">
              <w:rPr>
                <w:rFonts w:ascii="Arial" w:hAnsi="Arial" w:cs="Arial"/>
                <w:sz w:val="22"/>
                <w:szCs w:val="22"/>
                <w:lang w:val="vi-VN"/>
              </w:rPr>
              <w:t>1</w:t>
            </w:r>
          </w:p>
        </w:tc>
        <w:tc>
          <w:tcPr>
            <w:tcW w:w="1985" w:type="dxa"/>
          </w:tcPr>
          <w:p w14:paraId="1CC2BACB" w14:textId="77A7C52C" w:rsidR="000B6A0A" w:rsidRPr="00D32F7A" w:rsidRDefault="000B6A0A" w:rsidP="000B6A0A">
            <w:pPr>
              <w:rPr>
                <w:rFonts w:ascii="Arial" w:hAnsi="Arial" w:cs="Arial"/>
                <w:sz w:val="22"/>
                <w:szCs w:val="22"/>
              </w:rPr>
            </w:pPr>
            <w:r w:rsidRPr="00D32F7A">
              <w:rPr>
                <w:rFonts w:ascii="Arial" w:hAnsi="Arial" w:cs="Arial"/>
                <w:sz w:val="22"/>
                <w:szCs w:val="22"/>
                <w:lang w:val="vi-VN"/>
              </w:rPr>
              <w:t>ThoiGian (S)</w:t>
            </w:r>
          </w:p>
        </w:tc>
        <w:tc>
          <w:tcPr>
            <w:tcW w:w="1559" w:type="dxa"/>
          </w:tcPr>
          <w:p w14:paraId="7584C453" w14:textId="22586277" w:rsidR="000B6A0A" w:rsidRPr="00D32F7A" w:rsidRDefault="000B6A0A" w:rsidP="000B6A0A">
            <w:pPr>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84" w:type="dxa"/>
            <w:vAlign w:val="center"/>
          </w:tcPr>
          <w:p w14:paraId="016CA868" w14:textId="7505EA2D" w:rsidR="000B6A0A" w:rsidRPr="00A0085E" w:rsidRDefault="000B6A0A" w:rsidP="000B6A0A">
            <w:pPr>
              <w:rPr>
                <w:rFonts w:ascii="Arial" w:hAnsi="Arial" w:cs="Arial"/>
                <w:sz w:val="22"/>
                <w:szCs w:val="22"/>
                <w:lang w:val="vi-VN"/>
              </w:rPr>
            </w:pPr>
            <w:r w:rsidRPr="00A0085E">
              <w:rPr>
                <w:rFonts w:ascii="Arial" w:hAnsi="Arial" w:cs="Arial"/>
                <w:sz w:val="22"/>
                <w:szCs w:val="22"/>
                <w:lang w:val="vi-VN"/>
              </w:rPr>
              <w:t>Thời điểm bắt đầu sử dụng ma túy</w:t>
            </w:r>
          </w:p>
        </w:tc>
      </w:tr>
      <w:tr w:rsidR="000B6A0A" w:rsidRPr="00A0085E" w14:paraId="4F118425" w14:textId="77777777" w:rsidTr="004868C1">
        <w:trPr>
          <w:trHeight w:val="409"/>
        </w:trPr>
        <w:tc>
          <w:tcPr>
            <w:tcW w:w="2520" w:type="dxa"/>
          </w:tcPr>
          <w:p w14:paraId="40A522F3" w14:textId="2A5409BA" w:rsidR="000B6A0A" w:rsidRPr="00D32F7A" w:rsidRDefault="000B6A0A" w:rsidP="000B6A0A">
            <w:pPr>
              <w:rPr>
                <w:rFonts w:ascii="Arial" w:hAnsi="Arial" w:cs="Arial"/>
                <w:sz w:val="22"/>
                <w:szCs w:val="22"/>
              </w:rPr>
            </w:pPr>
            <w:r w:rsidRPr="00D32F7A">
              <w:rPr>
                <w:rFonts w:ascii="Arial" w:hAnsi="Arial" w:cs="Arial"/>
                <w:sz w:val="22"/>
                <w:szCs w:val="22"/>
              </w:rPr>
              <w:t>LoaiMT</w:t>
            </w:r>
          </w:p>
        </w:tc>
        <w:tc>
          <w:tcPr>
            <w:tcW w:w="934" w:type="dxa"/>
          </w:tcPr>
          <w:p w14:paraId="1A3AACBB" w14:textId="7E83A76A" w:rsidR="000B6A0A" w:rsidRPr="00D32F7A" w:rsidRDefault="000B6A0A" w:rsidP="000B6A0A">
            <w:pPr>
              <w:jc w:val="center"/>
              <w:rPr>
                <w:rFonts w:ascii="Arial" w:hAnsi="Arial" w:cs="Arial"/>
                <w:sz w:val="22"/>
                <w:szCs w:val="22"/>
              </w:rPr>
            </w:pPr>
            <w:r w:rsidRPr="00D32F7A">
              <w:rPr>
                <w:rFonts w:ascii="Arial" w:hAnsi="Arial" w:cs="Arial"/>
                <w:sz w:val="22"/>
                <w:szCs w:val="22"/>
              </w:rPr>
              <w:t>0..1</w:t>
            </w:r>
          </w:p>
        </w:tc>
        <w:tc>
          <w:tcPr>
            <w:tcW w:w="1985" w:type="dxa"/>
          </w:tcPr>
          <w:p w14:paraId="58013D5A" w14:textId="6A26B178" w:rsidR="000B6A0A" w:rsidRPr="00D32F7A" w:rsidRDefault="000B6A0A" w:rsidP="000B6A0A">
            <w:pPr>
              <w:rPr>
                <w:rFonts w:ascii="Arial" w:hAnsi="Arial" w:cs="Arial"/>
                <w:sz w:val="22"/>
                <w:szCs w:val="22"/>
              </w:rPr>
            </w:pPr>
            <w:r w:rsidRPr="00D32F7A">
              <w:rPr>
                <w:rFonts w:ascii="Arial" w:hAnsi="Arial" w:cs="Arial"/>
                <w:sz w:val="22"/>
                <w:szCs w:val="22"/>
              </w:rPr>
              <w:t>LoaiMT (T)</w:t>
            </w:r>
          </w:p>
        </w:tc>
        <w:tc>
          <w:tcPr>
            <w:tcW w:w="1559" w:type="dxa"/>
          </w:tcPr>
          <w:p w14:paraId="429B811C" w14:textId="52EC2E66" w:rsidR="000B6A0A" w:rsidRPr="00D32F7A" w:rsidRDefault="000B6A0A" w:rsidP="000B6A0A">
            <w:pPr>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_Ref185423677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2.2.3.5.2.2</w:t>
            </w:r>
            <w:r w:rsidRPr="00D32F7A">
              <w:rPr>
                <w:rFonts w:ascii="Arial" w:hAnsi="Arial" w:cs="Arial"/>
                <w:sz w:val="22"/>
                <w:szCs w:val="22"/>
                <w:lang w:val="vi-VN"/>
              </w:rPr>
              <w:fldChar w:fldCharType="end"/>
            </w:r>
          </w:p>
        </w:tc>
        <w:tc>
          <w:tcPr>
            <w:tcW w:w="1984" w:type="dxa"/>
          </w:tcPr>
          <w:p w14:paraId="62B4D9B9" w14:textId="259A44F4" w:rsidR="000B6A0A" w:rsidRPr="00A0085E" w:rsidRDefault="000B6A0A" w:rsidP="000B6A0A">
            <w:pPr>
              <w:rPr>
                <w:rFonts w:ascii="Arial" w:hAnsi="Arial" w:cs="Arial"/>
                <w:sz w:val="22"/>
                <w:szCs w:val="22"/>
                <w:lang w:val="vi-VN"/>
              </w:rPr>
            </w:pPr>
            <w:r w:rsidRPr="00A0085E">
              <w:rPr>
                <w:rFonts w:ascii="Arial" w:hAnsi="Arial" w:cs="Arial"/>
                <w:sz w:val="22"/>
                <w:szCs w:val="22"/>
                <w:lang w:val="vi-VN"/>
              </w:rPr>
              <w:t>Loại ma túy sử dụng chủ yếu</w:t>
            </w:r>
          </w:p>
        </w:tc>
      </w:tr>
      <w:tr w:rsidR="000B6A0A" w:rsidRPr="00A0085E" w14:paraId="66971D97" w14:textId="77777777" w:rsidTr="003F16F6">
        <w:trPr>
          <w:trHeight w:val="409"/>
        </w:trPr>
        <w:tc>
          <w:tcPr>
            <w:tcW w:w="2520" w:type="dxa"/>
          </w:tcPr>
          <w:p w14:paraId="60524454" w14:textId="26C66EED" w:rsidR="000B6A0A" w:rsidRPr="00D32F7A" w:rsidRDefault="000B6A0A" w:rsidP="000B6A0A">
            <w:pPr>
              <w:rPr>
                <w:rFonts w:ascii="Arial" w:hAnsi="Arial" w:cs="Arial"/>
                <w:sz w:val="22"/>
                <w:szCs w:val="22"/>
              </w:rPr>
            </w:pPr>
            <w:r w:rsidRPr="00D32F7A">
              <w:rPr>
                <w:rFonts w:ascii="Arial" w:hAnsi="Arial" w:cs="Arial"/>
                <w:sz w:val="22"/>
                <w:szCs w:val="22"/>
              </w:rPr>
              <w:t>SoLanCaiNghien</w:t>
            </w:r>
          </w:p>
        </w:tc>
        <w:tc>
          <w:tcPr>
            <w:tcW w:w="934" w:type="dxa"/>
          </w:tcPr>
          <w:p w14:paraId="4F144253" w14:textId="53151DD9" w:rsidR="000B6A0A" w:rsidRPr="00D32F7A" w:rsidRDefault="000B6A0A" w:rsidP="000B6A0A">
            <w:pPr>
              <w:jc w:val="center"/>
              <w:rPr>
                <w:rFonts w:ascii="Arial" w:hAnsi="Arial" w:cs="Arial"/>
                <w:sz w:val="22"/>
                <w:szCs w:val="22"/>
              </w:rPr>
            </w:pPr>
            <w:r w:rsidRPr="00D32F7A">
              <w:rPr>
                <w:rFonts w:ascii="Arial" w:hAnsi="Arial" w:cs="Arial"/>
                <w:sz w:val="22"/>
                <w:szCs w:val="22"/>
                <w:lang w:val="vi-VN"/>
              </w:rPr>
              <w:t>1</w:t>
            </w:r>
          </w:p>
        </w:tc>
        <w:tc>
          <w:tcPr>
            <w:tcW w:w="1985" w:type="dxa"/>
          </w:tcPr>
          <w:p w14:paraId="57415500" w14:textId="6C26FAA0" w:rsidR="000B6A0A" w:rsidRPr="00D32F7A" w:rsidRDefault="000B6A0A" w:rsidP="000B6A0A">
            <w:pPr>
              <w:rPr>
                <w:rFonts w:ascii="Arial" w:hAnsi="Arial" w:cs="Arial"/>
                <w:sz w:val="22"/>
                <w:szCs w:val="22"/>
              </w:rPr>
            </w:pPr>
            <w:r w:rsidRPr="00D32F7A">
              <w:rPr>
                <w:rFonts w:ascii="Arial" w:hAnsi="Arial" w:cs="Arial"/>
                <w:sz w:val="22"/>
                <w:szCs w:val="22"/>
                <w:lang w:val="vi-VN"/>
              </w:rPr>
              <w:t>Số tự nhiên (T)</w:t>
            </w:r>
          </w:p>
        </w:tc>
        <w:tc>
          <w:tcPr>
            <w:tcW w:w="1559" w:type="dxa"/>
          </w:tcPr>
          <w:p w14:paraId="0066BB98" w14:textId="6F7D1C78" w:rsidR="000B6A0A" w:rsidRPr="00D32F7A" w:rsidRDefault="000B6A0A" w:rsidP="000B6A0A">
            <w:pPr>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4" w:type="dxa"/>
            <w:vAlign w:val="center"/>
          </w:tcPr>
          <w:p w14:paraId="00375A7D" w14:textId="18BD071C" w:rsidR="000B6A0A" w:rsidRPr="00A0085E" w:rsidRDefault="000B6A0A" w:rsidP="000B6A0A">
            <w:pPr>
              <w:rPr>
                <w:rFonts w:ascii="Arial" w:hAnsi="Arial" w:cs="Arial"/>
                <w:sz w:val="22"/>
                <w:szCs w:val="22"/>
                <w:lang w:val="vi-VN"/>
              </w:rPr>
            </w:pPr>
            <w:r w:rsidRPr="00A0085E">
              <w:rPr>
                <w:rFonts w:ascii="Arial" w:hAnsi="Arial" w:cs="Arial"/>
                <w:sz w:val="22"/>
                <w:szCs w:val="22"/>
                <w:lang w:val="vi-VN"/>
              </w:rPr>
              <w:t>Đã cai nghiện (số lần)</w:t>
            </w:r>
          </w:p>
        </w:tc>
      </w:tr>
      <w:tr w:rsidR="000B6A0A" w:rsidRPr="00D32F7A" w14:paraId="405476D3" w14:textId="77777777" w:rsidTr="008D24B4">
        <w:trPr>
          <w:trHeight w:val="409"/>
        </w:trPr>
        <w:tc>
          <w:tcPr>
            <w:tcW w:w="2520" w:type="dxa"/>
            <w:vAlign w:val="center"/>
          </w:tcPr>
          <w:p w14:paraId="15A077D6" w14:textId="26154321" w:rsidR="000B6A0A" w:rsidRPr="00D32F7A" w:rsidRDefault="000B6A0A" w:rsidP="000B6A0A">
            <w:pPr>
              <w:rPr>
                <w:rFonts w:ascii="Arial" w:hAnsi="Arial" w:cs="Arial"/>
                <w:sz w:val="22"/>
                <w:szCs w:val="22"/>
              </w:rPr>
            </w:pPr>
            <w:r w:rsidRPr="00D32F7A">
              <w:rPr>
                <w:rFonts w:ascii="Arial" w:hAnsi="Arial" w:cs="Arial"/>
                <w:sz w:val="22"/>
                <w:szCs w:val="22"/>
              </w:rPr>
              <w:t>BienPhapCaiNghien</w:t>
            </w:r>
          </w:p>
        </w:tc>
        <w:tc>
          <w:tcPr>
            <w:tcW w:w="934" w:type="dxa"/>
          </w:tcPr>
          <w:p w14:paraId="48220C48" w14:textId="05162D98" w:rsidR="000B6A0A" w:rsidRPr="00D32F7A" w:rsidRDefault="000B6A0A" w:rsidP="000B6A0A">
            <w:pPr>
              <w:jc w:val="center"/>
              <w:rPr>
                <w:rFonts w:ascii="Arial" w:hAnsi="Arial" w:cs="Arial"/>
                <w:sz w:val="22"/>
                <w:szCs w:val="22"/>
              </w:rPr>
            </w:pPr>
            <w:r w:rsidRPr="00D32F7A">
              <w:rPr>
                <w:rFonts w:ascii="Arial" w:hAnsi="Arial" w:cs="Arial"/>
                <w:sz w:val="22"/>
                <w:szCs w:val="22"/>
              </w:rPr>
              <w:t>1</w:t>
            </w:r>
          </w:p>
        </w:tc>
        <w:tc>
          <w:tcPr>
            <w:tcW w:w="1985" w:type="dxa"/>
            <w:vAlign w:val="center"/>
          </w:tcPr>
          <w:p w14:paraId="5D3E0131" w14:textId="0324B52B" w:rsidR="000B6A0A" w:rsidRPr="00D32F7A" w:rsidRDefault="000B6A0A" w:rsidP="000B6A0A">
            <w:pPr>
              <w:rPr>
                <w:rFonts w:ascii="Arial" w:hAnsi="Arial" w:cs="Arial"/>
                <w:sz w:val="22"/>
                <w:szCs w:val="22"/>
              </w:rPr>
            </w:pPr>
            <w:r w:rsidRPr="00D32F7A">
              <w:rPr>
                <w:rFonts w:ascii="Arial" w:hAnsi="Arial" w:cs="Arial"/>
                <w:sz w:val="22"/>
                <w:szCs w:val="22"/>
              </w:rPr>
              <w:t>BienPhapCaiNghien (T)</w:t>
            </w:r>
          </w:p>
        </w:tc>
        <w:tc>
          <w:tcPr>
            <w:tcW w:w="1559" w:type="dxa"/>
            <w:vAlign w:val="center"/>
          </w:tcPr>
          <w:p w14:paraId="2EC0A93E" w14:textId="581CFFB9" w:rsidR="000B6A0A" w:rsidRPr="00D32F7A" w:rsidRDefault="000B6A0A" w:rsidP="000B6A0A">
            <w:pPr>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_Ref185423645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2.2.3.5.2.3</w:t>
            </w:r>
            <w:r w:rsidRPr="00D32F7A">
              <w:rPr>
                <w:rFonts w:ascii="Arial" w:hAnsi="Arial" w:cs="Arial"/>
                <w:sz w:val="22"/>
                <w:szCs w:val="22"/>
                <w:lang w:val="vi-VN"/>
              </w:rPr>
              <w:fldChar w:fldCharType="end"/>
            </w:r>
          </w:p>
        </w:tc>
        <w:tc>
          <w:tcPr>
            <w:tcW w:w="1984" w:type="dxa"/>
            <w:vAlign w:val="center"/>
          </w:tcPr>
          <w:p w14:paraId="30296D57" w14:textId="0039022E" w:rsidR="000B6A0A" w:rsidRPr="00D32F7A" w:rsidRDefault="000B6A0A" w:rsidP="000B6A0A">
            <w:pPr>
              <w:rPr>
                <w:rFonts w:ascii="Arial" w:hAnsi="Arial" w:cs="Arial"/>
                <w:sz w:val="22"/>
                <w:szCs w:val="22"/>
              </w:rPr>
            </w:pPr>
            <w:r w:rsidRPr="00D32F7A">
              <w:rPr>
                <w:rFonts w:ascii="Arial" w:hAnsi="Arial" w:cs="Arial"/>
                <w:sz w:val="22"/>
                <w:szCs w:val="22"/>
              </w:rPr>
              <w:t>Biện pháp cai nghiện</w:t>
            </w:r>
          </w:p>
        </w:tc>
      </w:tr>
      <w:tr w:rsidR="000B6A0A" w:rsidRPr="00A0085E" w14:paraId="779BEDAF" w14:textId="77777777" w:rsidTr="003F16F6">
        <w:trPr>
          <w:trHeight w:val="409"/>
        </w:trPr>
        <w:tc>
          <w:tcPr>
            <w:tcW w:w="2520" w:type="dxa"/>
            <w:vAlign w:val="center"/>
          </w:tcPr>
          <w:p w14:paraId="035F5CCA" w14:textId="2498426C" w:rsidR="000B6A0A" w:rsidRPr="00D32F7A" w:rsidRDefault="000B6A0A" w:rsidP="000B6A0A">
            <w:pPr>
              <w:rPr>
                <w:rFonts w:ascii="Arial" w:hAnsi="Arial" w:cs="Arial"/>
                <w:sz w:val="22"/>
                <w:szCs w:val="22"/>
              </w:rPr>
            </w:pPr>
            <w:r w:rsidRPr="00D32F7A">
              <w:rPr>
                <w:rFonts w:ascii="Arial" w:hAnsi="Arial" w:cs="Arial"/>
                <w:sz w:val="22"/>
                <w:szCs w:val="22"/>
              </w:rPr>
              <w:t>SoLanKSK</w:t>
            </w:r>
          </w:p>
        </w:tc>
        <w:tc>
          <w:tcPr>
            <w:tcW w:w="934" w:type="dxa"/>
          </w:tcPr>
          <w:p w14:paraId="7C776694" w14:textId="51B06CA6" w:rsidR="000B6A0A" w:rsidRPr="00D32F7A" w:rsidRDefault="000B6A0A" w:rsidP="000B6A0A">
            <w:pPr>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1985" w:type="dxa"/>
          </w:tcPr>
          <w:p w14:paraId="0BA73A9F" w14:textId="34DB69EB" w:rsidR="000B6A0A" w:rsidRPr="00D32F7A" w:rsidRDefault="000B6A0A" w:rsidP="000B6A0A">
            <w:pPr>
              <w:rPr>
                <w:rFonts w:ascii="Arial" w:hAnsi="Arial" w:cs="Arial"/>
                <w:sz w:val="22"/>
                <w:szCs w:val="22"/>
              </w:rPr>
            </w:pPr>
            <w:r w:rsidRPr="00D32F7A">
              <w:rPr>
                <w:rFonts w:ascii="Arial" w:hAnsi="Arial" w:cs="Arial"/>
                <w:sz w:val="22"/>
                <w:szCs w:val="22"/>
                <w:lang w:val="vi-VN"/>
              </w:rPr>
              <w:t>Số tự nhiên (T)</w:t>
            </w:r>
          </w:p>
        </w:tc>
        <w:tc>
          <w:tcPr>
            <w:tcW w:w="1559" w:type="dxa"/>
          </w:tcPr>
          <w:p w14:paraId="2980AD2C" w14:textId="56FE5805" w:rsidR="000B6A0A" w:rsidRPr="00D32F7A" w:rsidRDefault="000B6A0A" w:rsidP="000B6A0A">
            <w:pPr>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4" w:type="dxa"/>
            <w:vAlign w:val="center"/>
          </w:tcPr>
          <w:p w14:paraId="4880286E" w14:textId="088D0227" w:rsidR="000B6A0A" w:rsidRPr="00A0085E" w:rsidRDefault="000B6A0A" w:rsidP="000B6A0A">
            <w:pPr>
              <w:rPr>
                <w:rFonts w:ascii="Arial" w:hAnsi="Arial" w:cs="Arial"/>
                <w:sz w:val="22"/>
                <w:szCs w:val="22"/>
                <w:lang w:val="vi-VN"/>
              </w:rPr>
            </w:pPr>
            <w:r w:rsidRPr="00A0085E">
              <w:rPr>
                <w:rFonts w:ascii="Arial" w:hAnsi="Arial" w:cs="Arial"/>
                <w:sz w:val="22"/>
                <w:szCs w:val="22"/>
                <w:lang w:val="vi-VN"/>
              </w:rPr>
              <w:t>Khám sức khỏe (số lần)</w:t>
            </w:r>
          </w:p>
        </w:tc>
      </w:tr>
      <w:tr w:rsidR="000B6A0A" w:rsidRPr="00A0085E" w14:paraId="103410C0" w14:textId="77777777" w:rsidTr="003F16F6">
        <w:trPr>
          <w:trHeight w:val="409"/>
        </w:trPr>
        <w:tc>
          <w:tcPr>
            <w:tcW w:w="2520" w:type="dxa"/>
            <w:vAlign w:val="center"/>
          </w:tcPr>
          <w:p w14:paraId="33FA37BA" w14:textId="09B1E439" w:rsidR="000B6A0A" w:rsidRPr="00D32F7A" w:rsidRDefault="000B6A0A" w:rsidP="000B6A0A">
            <w:pPr>
              <w:rPr>
                <w:rFonts w:ascii="Arial" w:hAnsi="Arial" w:cs="Arial"/>
                <w:sz w:val="22"/>
                <w:szCs w:val="22"/>
              </w:rPr>
            </w:pPr>
            <w:r w:rsidRPr="00D32F7A">
              <w:rPr>
                <w:rFonts w:ascii="Arial" w:hAnsi="Arial" w:cs="Arial"/>
                <w:sz w:val="22"/>
                <w:szCs w:val="22"/>
              </w:rPr>
              <w:t>SoLanTuVan</w:t>
            </w:r>
          </w:p>
        </w:tc>
        <w:tc>
          <w:tcPr>
            <w:tcW w:w="934" w:type="dxa"/>
          </w:tcPr>
          <w:p w14:paraId="2138BCCE" w14:textId="549EE926" w:rsidR="000B6A0A" w:rsidRPr="00D32F7A" w:rsidRDefault="000B6A0A" w:rsidP="000B6A0A">
            <w:pPr>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1985" w:type="dxa"/>
          </w:tcPr>
          <w:p w14:paraId="18AFE356" w14:textId="16C39C01" w:rsidR="000B6A0A" w:rsidRPr="00D32F7A" w:rsidRDefault="000B6A0A" w:rsidP="000B6A0A">
            <w:pPr>
              <w:rPr>
                <w:rFonts w:ascii="Arial" w:hAnsi="Arial" w:cs="Arial"/>
                <w:sz w:val="22"/>
                <w:szCs w:val="22"/>
              </w:rPr>
            </w:pPr>
            <w:r w:rsidRPr="00D32F7A">
              <w:rPr>
                <w:rFonts w:ascii="Arial" w:hAnsi="Arial" w:cs="Arial"/>
                <w:sz w:val="22"/>
                <w:szCs w:val="22"/>
                <w:lang w:val="vi-VN"/>
              </w:rPr>
              <w:t>Số tự nhiên (T)</w:t>
            </w:r>
          </w:p>
        </w:tc>
        <w:tc>
          <w:tcPr>
            <w:tcW w:w="1559" w:type="dxa"/>
          </w:tcPr>
          <w:p w14:paraId="2EB10C12" w14:textId="34433FFE" w:rsidR="000B6A0A" w:rsidRPr="00D32F7A" w:rsidRDefault="000B6A0A" w:rsidP="000B6A0A">
            <w:pPr>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4" w:type="dxa"/>
            <w:vAlign w:val="center"/>
          </w:tcPr>
          <w:p w14:paraId="5928E05C" w14:textId="03F5D9D1" w:rsidR="000B6A0A" w:rsidRPr="00A0085E" w:rsidRDefault="000B6A0A" w:rsidP="000B6A0A">
            <w:pPr>
              <w:rPr>
                <w:rFonts w:ascii="Arial" w:hAnsi="Arial" w:cs="Arial"/>
                <w:sz w:val="22"/>
                <w:szCs w:val="22"/>
                <w:lang w:val="vi-VN"/>
              </w:rPr>
            </w:pPr>
            <w:r w:rsidRPr="00A0085E">
              <w:rPr>
                <w:rFonts w:ascii="Arial" w:hAnsi="Arial" w:cs="Arial"/>
                <w:sz w:val="22"/>
                <w:szCs w:val="22"/>
                <w:lang w:val="vi-VN"/>
              </w:rPr>
              <w:t>Tư vấn cai nghiện (số lần)</w:t>
            </w:r>
          </w:p>
        </w:tc>
      </w:tr>
      <w:tr w:rsidR="000B6A0A" w:rsidRPr="00D32F7A" w14:paraId="23F6C577" w14:textId="77777777" w:rsidTr="003F16F6">
        <w:trPr>
          <w:trHeight w:val="409"/>
        </w:trPr>
        <w:tc>
          <w:tcPr>
            <w:tcW w:w="2520" w:type="dxa"/>
            <w:vAlign w:val="center"/>
          </w:tcPr>
          <w:p w14:paraId="38735BBC" w14:textId="3821CE58" w:rsidR="000B6A0A" w:rsidRPr="00D32F7A" w:rsidRDefault="000B6A0A" w:rsidP="000B6A0A">
            <w:pPr>
              <w:rPr>
                <w:rFonts w:ascii="Arial" w:hAnsi="Arial" w:cs="Arial"/>
                <w:sz w:val="22"/>
                <w:szCs w:val="22"/>
              </w:rPr>
            </w:pPr>
            <w:r w:rsidRPr="00D32F7A">
              <w:rPr>
                <w:rFonts w:ascii="Arial" w:hAnsi="Arial" w:cs="Arial"/>
                <w:sz w:val="22"/>
                <w:szCs w:val="22"/>
              </w:rPr>
              <w:t>SoLanHocNghe</w:t>
            </w:r>
          </w:p>
        </w:tc>
        <w:tc>
          <w:tcPr>
            <w:tcW w:w="934" w:type="dxa"/>
          </w:tcPr>
          <w:p w14:paraId="3C9307CD" w14:textId="2759F26C" w:rsidR="000B6A0A" w:rsidRPr="00D32F7A" w:rsidRDefault="000B6A0A" w:rsidP="000B6A0A">
            <w:pPr>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1985" w:type="dxa"/>
          </w:tcPr>
          <w:p w14:paraId="6F9F0867" w14:textId="213ECC26" w:rsidR="000B6A0A" w:rsidRPr="00D32F7A" w:rsidRDefault="000B6A0A" w:rsidP="000B6A0A">
            <w:pPr>
              <w:rPr>
                <w:rFonts w:ascii="Arial" w:hAnsi="Arial" w:cs="Arial"/>
                <w:sz w:val="22"/>
                <w:szCs w:val="22"/>
              </w:rPr>
            </w:pPr>
            <w:r w:rsidRPr="00D32F7A">
              <w:rPr>
                <w:rFonts w:ascii="Arial" w:hAnsi="Arial" w:cs="Arial"/>
                <w:sz w:val="22"/>
                <w:szCs w:val="22"/>
                <w:lang w:val="vi-VN"/>
              </w:rPr>
              <w:t>Số tự nhiên (T)</w:t>
            </w:r>
          </w:p>
        </w:tc>
        <w:tc>
          <w:tcPr>
            <w:tcW w:w="1559" w:type="dxa"/>
          </w:tcPr>
          <w:p w14:paraId="43125BD1" w14:textId="38C4386B" w:rsidR="000B6A0A" w:rsidRPr="00D32F7A" w:rsidRDefault="000B6A0A" w:rsidP="000B6A0A">
            <w:pPr>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4" w:type="dxa"/>
            <w:vAlign w:val="center"/>
          </w:tcPr>
          <w:p w14:paraId="32593944" w14:textId="74F6B8F0" w:rsidR="000B6A0A" w:rsidRPr="00D32F7A" w:rsidRDefault="000B6A0A" w:rsidP="000B6A0A">
            <w:pPr>
              <w:rPr>
                <w:rFonts w:ascii="Arial" w:hAnsi="Arial" w:cs="Arial"/>
                <w:sz w:val="22"/>
                <w:szCs w:val="22"/>
              </w:rPr>
            </w:pPr>
            <w:r w:rsidRPr="00D32F7A">
              <w:rPr>
                <w:rFonts w:ascii="Arial" w:hAnsi="Arial" w:cs="Arial"/>
                <w:sz w:val="22"/>
                <w:szCs w:val="22"/>
              </w:rPr>
              <w:t>Học nghề (số lần)</w:t>
            </w:r>
          </w:p>
        </w:tc>
      </w:tr>
      <w:tr w:rsidR="000B6A0A" w:rsidRPr="00A0085E" w14:paraId="6D2AF905" w14:textId="77777777" w:rsidTr="003F16F6">
        <w:trPr>
          <w:trHeight w:val="409"/>
        </w:trPr>
        <w:tc>
          <w:tcPr>
            <w:tcW w:w="2520" w:type="dxa"/>
            <w:vAlign w:val="center"/>
          </w:tcPr>
          <w:p w14:paraId="4D021EF3" w14:textId="02D65E92" w:rsidR="000B6A0A" w:rsidRPr="00D32F7A" w:rsidRDefault="000B6A0A" w:rsidP="000B6A0A">
            <w:pPr>
              <w:rPr>
                <w:rFonts w:ascii="Arial" w:hAnsi="Arial" w:cs="Arial"/>
                <w:sz w:val="22"/>
                <w:szCs w:val="22"/>
              </w:rPr>
            </w:pPr>
            <w:r w:rsidRPr="00D32F7A">
              <w:rPr>
                <w:rFonts w:ascii="Arial" w:hAnsi="Arial" w:cs="Arial"/>
                <w:sz w:val="22"/>
                <w:szCs w:val="22"/>
              </w:rPr>
              <w:t>SoLanHocVH</w:t>
            </w:r>
          </w:p>
        </w:tc>
        <w:tc>
          <w:tcPr>
            <w:tcW w:w="934" w:type="dxa"/>
          </w:tcPr>
          <w:p w14:paraId="656A3D5F" w14:textId="1261B72D" w:rsidR="000B6A0A" w:rsidRPr="00D32F7A" w:rsidRDefault="000B6A0A" w:rsidP="000B6A0A">
            <w:pPr>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1985" w:type="dxa"/>
          </w:tcPr>
          <w:p w14:paraId="37C15156" w14:textId="1D0AB1A5" w:rsidR="000B6A0A" w:rsidRPr="00D32F7A" w:rsidRDefault="000B6A0A" w:rsidP="000B6A0A">
            <w:pPr>
              <w:rPr>
                <w:rFonts w:ascii="Arial" w:hAnsi="Arial" w:cs="Arial"/>
                <w:sz w:val="22"/>
                <w:szCs w:val="22"/>
              </w:rPr>
            </w:pPr>
            <w:r w:rsidRPr="00D32F7A">
              <w:rPr>
                <w:rFonts w:ascii="Arial" w:hAnsi="Arial" w:cs="Arial"/>
                <w:sz w:val="22"/>
                <w:szCs w:val="22"/>
                <w:lang w:val="vi-VN"/>
              </w:rPr>
              <w:t>Số tự nhiên (T)</w:t>
            </w:r>
          </w:p>
        </w:tc>
        <w:tc>
          <w:tcPr>
            <w:tcW w:w="1559" w:type="dxa"/>
          </w:tcPr>
          <w:p w14:paraId="0E5A1255" w14:textId="735583E9" w:rsidR="000B6A0A" w:rsidRPr="00D32F7A" w:rsidRDefault="000B6A0A" w:rsidP="000B6A0A">
            <w:pPr>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4" w:type="dxa"/>
            <w:vAlign w:val="center"/>
          </w:tcPr>
          <w:p w14:paraId="307E024C" w14:textId="57556A28" w:rsidR="000B6A0A" w:rsidRPr="00A0085E" w:rsidRDefault="000B6A0A" w:rsidP="000B6A0A">
            <w:pPr>
              <w:rPr>
                <w:rFonts w:ascii="Arial" w:hAnsi="Arial" w:cs="Arial"/>
                <w:sz w:val="22"/>
                <w:szCs w:val="22"/>
                <w:lang w:val="vi-VN"/>
              </w:rPr>
            </w:pPr>
            <w:r w:rsidRPr="00A0085E">
              <w:rPr>
                <w:rFonts w:ascii="Arial" w:hAnsi="Arial" w:cs="Arial"/>
                <w:sz w:val="22"/>
                <w:szCs w:val="22"/>
                <w:lang w:val="vi-VN"/>
              </w:rPr>
              <w:t>Học văn hóa trong quá trình điều trị (số lần)</w:t>
            </w:r>
          </w:p>
        </w:tc>
      </w:tr>
      <w:tr w:rsidR="000B6A0A" w:rsidRPr="00D32F7A" w14:paraId="01CEFBF0" w14:textId="77777777" w:rsidTr="003F16F6">
        <w:trPr>
          <w:trHeight w:val="409"/>
        </w:trPr>
        <w:tc>
          <w:tcPr>
            <w:tcW w:w="2520" w:type="dxa"/>
          </w:tcPr>
          <w:p w14:paraId="128774F2" w14:textId="7717639D" w:rsidR="000B6A0A" w:rsidRPr="00D32F7A" w:rsidRDefault="000B6A0A" w:rsidP="000B6A0A">
            <w:pPr>
              <w:rPr>
                <w:rFonts w:ascii="Arial" w:hAnsi="Arial" w:cs="Arial"/>
                <w:sz w:val="22"/>
                <w:szCs w:val="22"/>
              </w:rPr>
            </w:pPr>
            <w:r w:rsidRPr="00D32F7A">
              <w:rPr>
                <w:rFonts w:ascii="Arial" w:hAnsi="Arial" w:cs="Arial"/>
                <w:sz w:val="22"/>
                <w:szCs w:val="22"/>
              </w:rPr>
              <w:t>SoLanDungMethadone</w:t>
            </w:r>
          </w:p>
        </w:tc>
        <w:tc>
          <w:tcPr>
            <w:tcW w:w="934" w:type="dxa"/>
          </w:tcPr>
          <w:p w14:paraId="719E177E" w14:textId="4394EF72" w:rsidR="000B6A0A" w:rsidRPr="00D32F7A" w:rsidRDefault="000B6A0A" w:rsidP="000B6A0A">
            <w:pPr>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1985" w:type="dxa"/>
          </w:tcPr>
          <w:p w14:paraId="58F823B9" w14:textId="59D45E34" w:rsidR="000B6A0A" w:rsidRPr="00D32F7A" w:rsidRDefault="000B6A0A" w:rsidP="000B6A0A">
            <w:pPr>
              <w:rPr>
                <w:rFonts w:ascii="Arial" w:hAnsi="Arial" w:cs="Arial"/>
                <w:sz w:val="22"/>
                <w:szCs w:val="22"/>
              </w:rPr>
            </w:pPr>
            <w:r w:rsidRPr="00D32F7A">
              <w:rPr>
                <w:rFonts w:ascii="Arial" w:hAnsi="Arial" w:cs="Arial"/>
                <w:sz w:val="22"/>
                <w:szCs w:val="22"/>
                <w:lang w:val="vi-VN"/>
              </w:rPr>
              <w:t>Số tự nhiên (T)</w:t>
            </w:r>
          </w:p>
        </w:tc>
        <w:tc>
          <w:tcPr>
            <w:tcW w:w="1559" w:type="dxa"/>
          </w:tcPr>
          <w:p w14:paraId="427F603A" w14:textId="03604846" w:rsidR="000B6A0A" w:rsidRPr="00D32F7A" w:rsidRDefault="000B6A0A" w:rsidP="000B6A0A">
            <w:pPr>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4" w:type="dxa"/>
            <w:vAlign w:val="center"/>
          </w:tcPr>
          <w:p w14:paraId="2B9B59C1" w14:textId="74E10205" w:rsidR="000B6A0A" w:rsidRPr="00D32F7A" w:rsidRDefault="000B6A0A" w:rsidP="000B6A0A">
            <w:pPr>
              <w:rPr>
                <w:rFonts w:ascii="Arial" w:hAnsi="Arial" w:cs="Arial"/>
                <w:sz w:val="22"/>
                <w:szCs w:val="22"/>
              </w:rPr>
            </w:pPr>
            <w:r w:rsidRPr="00D32F7A">
              <w:rPr>
                <w:rFonts w:ascii="Arial" w:hAnsi="Arial" w:cs="Arial"/>
                <w:sz w:val="22"/>
                <w:szCs w:val="22"/>
              </w:rPr>
              <w:t xml:space="preserve">Điều trị methadone </w:t>
            </w:r>
          </w:p>
        </w:tc>
      </w:tr>
      <w:tr w:rsidR="000B6A0A" w:rsidRPr="00A0085E" w14:paraId="78AC5873" w14:textId="77777777" w:rsidTr="008D24B4">
        <w:trPr>
          <w:trHeight w:val="409"/>
        </w:trPr>
        <w:tc>
          <w:tcPr>
            <w:tcW w:w="2520" w:type="dxa"/>
            <w:vAlign w:val="center"/>
          </w:tcPr>
          <w:p w14:paraId="7CA3C9DA" w14:textId="13E9369E" w:rsidR="000B6A0A" w:rsidRPr="00D32F7A" w:rsidRDefault="000B6A0A" w:rsidP="000B6A0A">
            <w:pPr>
              <w:rPr>
                <w:rFonts w:ascii="Arial" w:hAnsi="Arial" w:cs="Arial"/>
                <w:sz w:val="22"/>
                <w:szCs w:val="22"/>
              </w:rPr>
            </w:pPr>
            <w:r w:rsidRPr="00D32F7A">
              <w:rPr>
                <w:rFonts w:ascii="Arial" w:hAnsi="Arial" w:cs="Arial"/>
                <w:sz w:val="22"/>
                <w:szCs w:val="22"/>
              </w:rPr>
              <w:t>HoTroCNMT</w:t>
            </w:r>
          </w:p>
        </w:tc>
        <w:tc>
          <w:tcPr>
            <w:tcW w:w="934" w:type="dxa"/>
          </w:tcPr>
          <w:p w14:paraId="32839BB9" w14:textId="6AEB8604" w:rsidR="000B6A0A" w:rsidRPr="00D32F7A" w:rsidRDefault="000B6A0A" w:rsidP="000B6A0A">
            <w:pPr>
              <w:jc w:val="center"/>
              <w:rPr>
                <w:rFonts w:ascii="Arial" w:hAnsi="Arial" w:cs="Arial"/>
                <w:sz w:val="22"/>
                <w:szCs w:val="22"/>
              </w:rPr>
            </w:pPr>
            <w:r w:rsidRPr="00D32F7A">
              <w:rPr>
                <w:rFonts w:ascii="Arial" w:hAnsi="Arial" w:cs="Arial"/>
                <w:sz w:val="22"/>
                <w:szCs w:val="22"/>
              </w:rPr>
              <w:t>0..1</w:t>
            </w:r>
          </w:p>
        </w:tc>
        <w:tc>
          <w:tcPr>
            <w:tcW w:w="1985" w:type="dxa"/>
            <w:vAlign w:val="center"/>
          </w:tcPr>
          <w:p w14:paraId="7DF9C56C" w14:textId="21C16953" w:rsidR="000B6A0A" w:rsidRPr="00D32F7A" w:rsidRDefault="000B6A0A" w:rsidP="000B6A0A">
            <w:pPr>
              <w:rPr>
                <w:rFonts w:ascii="Arial" w:hAnsi="Arial" w:cs="Arial"/>
                <w:sz w:val="22"/>
                <w:szCs w:val="22"/>
              </w:rPr>
            </w:pPr>
            <w:r w:rsidRPr="00D32F7A">
              <w:rPr>
                <w:rFonts w:ascii="Arial" w:hAnsi="Arial" w:cs="Arial"/>
                <w:sz w:val="22"/>
                <w:szCs w:val="22"/>
              </w:rPr>
              <w:t>HoTroCNMT (T)</w:t>
            </w:r>
          </w:p>
        </w:tc>
        <w:tc>
          <w:tcPr>
            <w:tcW w:w="1559" w:type="dxa"/>
            <w:vAlign w:val="center"/>
          </w:tcPr>
          <w:p w14:paraId="7217A96E" w14:textId="598A9649" w:rsidR="000B6A0A" w:rsidRPr="00D32F7A" w:rsidRDefault="000B6A0A" w:rsidP="000B6A0A">
            <w:pPr>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_Ref185423684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2.2.3.5.2.4</w:t>
            </w:r>
            <w:r w:rsidRPr="00D32F7A">
              <w:rPr>
                <w:rFonts w:ascii="Arial" w:hAnsi="Arial" w:cs="Arial"/>
                <w:sz w:val="22"/>
                <w:szCs w:val="22"/>
                <w:lang w:val="vi-VN"/>
              </w:rPr>
              <w:fldChar w:fldCharType="end"/>
            </w:r>
          </w:p>
        </w:tc>
        <w:tc>
          <w:tcPr>
            <w:tcW w:w="1984" w:type="dxa"/>
            <w:vAlign w:val="center"/>
          </w:tcPr>
          <w:p w14:paraId="10CBE211" w14:textId="60BED473" w:rsidR="000B6A0A" w:rsidRPr="00A0085E" w:rsidRDefault="000B6A0A" w:rsidP="000B6A0A">
            <w:pPr>
              <w:rPr>
                <w:rFonts w:ascii="Arial" w:hAnsi="Arial" w:cs="Arial"/>
                <w:sz w:val="22"/>
                <w:szCs w:val="22"/>
                <w:lang w:val="vi-VN"/>
              </w:rPr>
            </w:pPr>
            <w:r w:rsidRPr="00A0085E">
              <w:rPr>
                <w:rFonts w:ascii="Arial" w:hAnsi="Arial" w:cs="Arial"/>
                <w:sz w:val="22"/>
                <w:szCs w:val="22"/>
                <w:lang w:val="vi-VN"/>
              </w:rPr>
              <w:t>Hỗ trợ người cai nghiện ma túy</w:t>
            </w:r>
          </w:p>
        </w:tc>
      </w:tr>
      <w:tr w:rsidR="000B6A0A" w:rsidRPr="00D32F7A" w14:paraId="013825D3" w14:textId="77777777" w:rsidTr="003F16F6">
        <w:trPr>
          <w:trHeight w:val="409"/>
        </w:trPr>
        <w:tc>
          <w:tcPr>
            <w:tcW w:w="2520" w:type="dxa"/>
          </w:tcPr>
          <w:p w14:paraId="06CA2F6A" w14:textId="510C5251" w:rsidR="000B6A0A" w:rsidRPr="00D32F7A" w:rsidRDefault="000B6A0A" w:rsidP="000B6A0A">
            <w:pPr>
              <w:rPr>
                <w:rFonts w:ascii="Arial" w:hAnsi="Arial" w:cs="Arial"/>
                <w:sz w:val="22"/>
                <w:szCs w:val="22"/>
              </w:rPr>
            </w:pPr>
            <w:r w:rsidRPr="00D32F7A">
              <w:rPr>
                <w:rFonts w:ascii="Arial" w:hAnsi="Arial" w:cs="Arial"/>
                <w:sz w:val="22"/>
                <w:szCs w:val="22"/>
              </w:rPr>
              <w:t>SuDungMaTuy</w:t>
            </w:r>
          </w:p>
        </w:tc>
        <w:tc>
          <w:tcPr>
            <w:tcW w:w="934" w:type="dxa"/>
          </w:tcPr>
          <w:p w14:paraId="15899DE6" w14:textId="21194EFF" w:rsidR="000B6A0A" w:rsidRPr="00D32F7A" w:rsidRDefault="000B6A0A" w:rsidP="000B6A0A">
            <w:pPr>
              <w:jc w:val="center"/>
              <w:rPr>
                <w:rFonts w:ascii="Arial" w:hAnsi="Arial" w:cs="Arial"/>
                <w:sz w:val="22"/>
                <w:szCs w:val="22"/>
                <w:lang w:val="vi-VN"/>
              </w:rPr>
            </w:pPr>
            <w:r w:rsidRPr="00D32F7A">
              <w:rPr>
                <w:rFonts w:ascii="Arial" w:hAnsi="Arial" w:cs="Arial"/>
                <w:sz w:val="22"/>
                <w:szCs w:val="22"/>
              </w:rPr>
              <w:t>0..1</w:t>
            </w:r>
          </w:p>
        </w:tc>
        <w:tc>
          <w:tcPr>
            <w:tcW w:w="1985" w:type="dxa"/>
          </w:tcPr>
          <w:p w14:paraId="5B7B305C" w14:textId="62F84342" w:rsidR="000B6A0A" w:rsidRPr="00D32F7A" w:rsidRDefault="000B6A0A" w:rsidP="000B6A0A">
            <w:pPr>
              <w:rPr>
                <w:rFonts w:ascii="Arial" w:hAnsi="Arial" w:cs="Arial"/>
                <w:sz w:val="22"/>
                <w:szCs w:val="22"/>
              </w:rPr>
            </w:pPr>
            <w:r w:rsidRPr="00D32F7A">
              <w:rPr>
                <w:rFonts w:ascii="Arial" w:hAnsi="Arial" w:cs="Arial"/>
                <w:sz w:val="22"/>
                <w:szCs w:val="22"/>
                <w:lang w:val="vi-VN"/>
              </w:rPr>
              <w:t>Kiểu nhị phân</w:t>
            </w:r>
            <w:r w:rsidRPr="00D32F7A">
              <w:rPr>
                <w:rFonts w:ascii="Arial" w:hAnsi="Arial" w:cs="Arial"/>
                <w:spacing w:val="-59"/>
                <w:sz w:val="22"/>
                <w:szCs w:val="22"/>
                <w:lang w:val="vi-VN"/>
              </w:rPr>
              <w:t xml:space="preserve"> </w:t>
            </w:r>
            <w:r w:rsidRPr="00D32F7A">
              <w:rPr>
                <w:rFonts w:ascii="Arial" w:hAnsi="Arial" w:cs="Arial"/>
                <w:sz w:val="22"/>
                <w:szCs w:val="22"/>
                <w:lang w:val="vi-VN"/>
              </w:rPr>
              <w:t>(T)</w:t>
            </w:r>
          </w:p>
        </w:tc>
        <w:tc>
          <w:tcPr>
            <w:tcW w:w="1559" w:type="dxa"/>
          </w:tcPr>
          <w:p w14:paraId="1FFB0EEB" w14:textId="052E8D3E" w:rsidR="000B6A0A" w:rsidRPr="00D32F7A" w:rsidRDefault="000B6A0A" w:rsidP="000B6A0A">
            <w:pPr>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4" w:type="dxa"/>
            <w:vAlign w:val="center"/>
          </w:tcPr>
          <w:p w14:paraId="7D780A82" w14:textId="4B59D9FB" w:rsidR="000B6A0A" w:rsidRPr="00D32F7A" w:rsidRDefault="000B6A0A" w:rsidP="000B6A0A">
            <w:pPr>
              <w:rPr>
                <w:rFonts w:ascii="Arial" w:hAnsi="Arial" w:cs="Arial"/>
                <w:sz w:val="22"/>
                <w:szCs w:val="22"/>
              </w:rPr>
            </w:pPr>
            <w:r w:rsidRPr="00D32F7A">
              <w:rPr>
                <w:rFonts w:ascii="Arial" w:hAnsi="Arial" w:cs="Arial"/>
                <w:sz w:val="22"/>
                <w:szCs w:val="22"/>
              </w:rPr>
              <w:t>Sử dụng ma túy</w:t>
            </w:r>
          </w:p>
        </w:tc>
      </w:tr>
      <w:tr w:rsidR="00222DD1" w:rsidRPr="00A0085E" w14:paraId="3837B8ED" w14:textId="77777777" w:rsidTr="003F16F6">
        <w:trPr>
          <w:trHeight w:val="409"/>
        </w:trPr>
        <w:tc>
          <w:tcPr>
            <w:tcW w:w="2520" w:type="dxa"/>
          </w:tcPr>
          <w:p w14:paraId="1D242E6A" w14:textId="3E5BEAA7" w:rsidR="00222DD1" w:rsidRPr="00D32F7A" w:rsidRDefault="00222DD1" w:rsidP="000B6A0A">
            <w:pPr>
              <w:rPr>
                <w:rFonts w:ascii="Arial" w:hAnsi="Arial" w:cs="Arial"/>
                <w:sz w:val="22"/>
                <w:szCs w:val="22"/>
              </w:rPr>
            </w:pPr>
            <w:r w:rsidRPr="00D32F7A">
              <w:rPr>
                <w:rFonts w:ascii="Arial" w:hAnsi="Arial" w:cs="Arial"/>
                <w:sz w:val="22"/>
                <w:szCs w:val="22"/>
              </w:rPr>
              <w:t>HinhThucSDMTCN</w:t>
            </w:r>
          </w:p>
        </w:tc>
        <w:tc>
          <w:tcPr>
            <w:tcW w:w="934" w:type="dxa"/>
          </w:tcPr>
          <w:p w14:paraId="101569BC" w14:textId="6B6E2641" w:rsidR="00222DD1" w:rsidRPr="00D32F7A" w:rsidRDefault="00222DD1" w:rsidP="000B6A0A">
            <w:pPr>
              <w:jc w:val="center"/>
              <w:rPr>
                <w:rFonts w:ascii="Arial" w:hAnsi="Arial" w:cs="Arial"/>
                <w:sz w:val="22"/>
                <w:szCs w:val="22"/>
              </w:rPr>
            </w:pPr>
            <w:r w:rsidRPr="00D32F7A">
              <w:rPr>
                <w:rFonts w:ascii="Arial" w:hAnsi="Arial" w:cs="Arial"/>
                <w:sz w:val="22"/>
                <w:szCs w:val="22"/>
              </w:rPr>
              <w:t>0..1</w:t>
            </w:r>
          </w:p>
        </w:tc>
        <w:tc>
          <w:tcPr>
            <w:tcW w:w="1985" w:type="dxa"/>
          </w:tcPr>
          <w:p w14:paraId="208600E1" w14:textId="3B0C41ED" w:rsidR="00222DD1" w:rsidRPr="00D32F7A" w:rsidRDefault="00222DD1" w:rsidP="000B6A0A">
            <w:pPr>
              <w:rPr>
                <w:rFonts w:ascii="Arial" w:hAnsi="Arial" w:cs="Arial"/>
                <w:sz w:val="22"/>
                <w:szCs w:val="22"/>
                <w:lang w:val="vi-VN"/>
              </w:rPr>
            </w:pPr>
            <w:r w:rsidRPr="00D32F7A">
              <w:rPr>
                <w:rFonts w:ascii="Arial" w:hAnsi="Arial" w:cs="Arial"/>
                <w:sz w:val="22"/>
                <w:szCs w:val="22"/>
              </w:rPr>
              <w:t>HinhThucSDMT (T)</w:t>
            </w:r>
          </w:p>
        </w:tc>
        <w:tc>
          <w:tcPr>
            <w:tcW w:w="1559" w:type="dxa"/>
          </w:tcPr>
          <w:p w14:paraId="4FDC7853" w14:textId="576F77AA" w:rsidR="00222DD1" w:rsidRPr="00D32F7A" w:rsidRDefault="00222DD1" w:rsidP="000B6A0A">
            <w:pPr>
              <w:jc w:val="both"/>
              <w:rPr>
                <w:rFonts w:ascii="Arial" w:hAnsi="Arial" w:cs="Arial"/>
                <w:sz w:val="22"/>
                <w:szCs w:val="22"/>
                <w:lang w:val="vi-VN"/>
              </w:rPr>
            </w:pPr>
            <w:r w:rsidRPr="00D32F7A">
              <w:rPr>
                <w:rFonts w:ascii="Arial" w:hAnsi="Arial" w:cs="Arial"/>
                <w:sz w:val="22"/>
                <w:szCs w:val="22"/>
              </w:rPr>
              <w:fldChar w:fldCharType="begin"/>
            </w:r>
            <w:r w:rsidRPr="00D32F7A">
              <w:rPr>
                <w:rFonts w:ascii="Arial" w:hAnsi="Arial" w:cs="Arial"/>
                <w:sz w:val="22"/>
                <w:szCs w:val="22"/>
              </w:rPr>
              <w:instrText xml:space="preserve"> REF _Ref162884153 \r \h  \* MERGEFORMAT </w:instrText>
            </w:r>
            <w:r w:rsidRPr="00D32F7A">
              <w:rPr>
                <w:rFonts w:ascii="Arial" w:hAnsi="Arial" w:cs="Arial"/>
                <w:sz w:val="22"/>
                <w:szCs w:val="22"/>
              </w:rPr>
            </w:r>
            <w:r w:rsidRPr="00D32F7A">
              <w:rPr>
                <w:rFonts w:ascii="Arial" w:hAnsi="Arial" w:cs="Arial"/>
                <w:sz w:val="22"/>
                <w:szCs w:val="22"/>
              </w:rPr>
              <w:fldChar w:fldCharType="separate"/>
            </w:r>
            <w:r w:rsidR="00186E4D">
              <w:rPr>
                <w:rFonts w:ascii="Arial" w:hAnsi="Arial" w:cs="Arial"/>
                <w:sz w:val="22"/>
                <w:szCs w:val="22"/>
              </w:rPr>
              <w:t>2.2.3.5.2.1</w:t>
            </w:r>
            <w:r w:rsidRPr="00D32F7A">
              <w:rPr>
                <w:rFonts w:ascii="Arial" w:hAnsi="Arial" w:cs="Arial"/>
                <w:sz w:val="22"/>
                <w:szCs w:val="22"/>
              </w:rPr>
              <w:fldChar w:fldCharType="end"/>
            </w:r>
          </w:p>
        </w:tc>
        <w:tc>
          <w:tcPr>
            <w:tcW w:w="1984" w:type="dxa"/>
            <w:vAlign w:val="center"/>
          </w:tcPr>
          <w:p w14:paraId="5800F805" w14:textId="1FEFECB0" w:rsidR="00222DD1" w:rsidRPr="00A0085E" w:rsidRDefault="00222DD1" w:rsidP="000B6A0A">
            <w:pPr>
              <w:rPr>
                <w:rFonts w:ascii="Arial" w:hAnsi="Arial" w:cs="Arial"/>
                <w:sz w:val="22"/>
                <w:szCs w:val="22"/>
                <w:lang w:val="vi-VN"/>
              </w:rPr>
            </w:pPr>
            <w:r w:rsidRPr="00A0085E">
              <w:rPr>
                <w:rFonts w:ascii="Arial" w:hAnsi="Arial" w:cs="Arial"/>
                <w:sz w:val="22"/>
                <w:szCs w:val="22"/>
                <w:lang w:val="vi-VN"/>
              </w:rPr>
              <w:t>Hình thức sử dụng ma túy trong quá trình cai nghiện</w:t>
            </w:r>
          </w:p>
        </w:tc>
      </w:tr>
      <w:tr w:rsidR="000B6A0A" w:rsidRPr="00A0085E" w14:paraId="4B7D937D" w14:textId="77777777" w:rsidTr="003F16F6">
        <w:trPr>
          <w:trHeight w:val="409"/>
        </w:trPr>
        <w:tc>
          <w:tcPr>
            <w:tcW w:w="2520" w:type="dxa"/>
            <w:vAlign w:val="center"/>
          </w:tcPr>
          <w:p w14:paraId="570417FE" w14:textId="178AE0F4" w:rsidR="000B6A0A" w:rsidRPr="00D32F7A" w:rsidRDefault="000B6A0A" w:rsidP="000B6A0A">
            <w:pPr>
              <w:rPr>
                <w:rFonts w:ascii="Arial" w:hAnsi="Arial" w:cs="Arial"/>
                <w:sz w:val="22"/>
                <w:szCs w:val="22"/>
              </w:rPr>
            </w:pPr>
            <w:r w:rsidRPr="00D32F7A">
              <w:rPr>
                <w:rFonts w:ascii="Arial" w:hAnsi="Arial" w:cs="Arial"/>
                <w:sz w:val="22"/>
                <w:szCs w:val="22"/>
              </w:rPr>
              <w:t>ChungNhanHTCaiNghien</w:t>
            </w:r>
          </w:p>
        </w:tc>
        <w:tc>
          <w:tcPr>
            <w:tcW w:w="934" w:type="dxa"/>
            <w:vAlign w:val="center"/>
          </w:tcPr>
          <w:p w14:paraId="53194D0E" w14:textId="28C67BA7" w:rsidR="000B6A0A" w:rsidRPr="00D32F7A" w:rsidRDefault="000B6A0A" w:rsidP="000B6A0A">
            <w:pPr>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1985" w:type="dxa"/>
            <w:vAlign w:val="center"/>
          </w:tcPr>
          <w:p w14:paraId="0CADED80" w14:textId="441D5936" w:rsidR="000B6A0A" w:rsidRPr="00D32F7A" w:rsidRDefault="000B6A0A" w:rsidP="000B6A0A">
            <w:pPr>
              <w:rPr>
                <w:rFonts w:ascii="Arial" w:hAnsi="Arial" w:cs="Arial"/>
                <w:sz w:val="22"/>
                <w:szCs w:val="22"/>
              </w:rPr>
            </w:pPr>
            <w:r w:rsidRPr="00D32F7A">
              <w:rPr>
                <w:rFonts w:ascii="Arial" w:hAnsi="Arial" w:cs="Arial"/>
                <w:sz w:val="22"/>
                <w:szCs w:val="22"/>
                <w:lang w:val="vi-VN"/>
              </w:rPr>
              <w:t>Chuỗi ký tự (T)</w:t>
            </w:r>
          </w:p>
        </w:tc>
        <w:tc>
          <w:tcPr>
            <w:tcW w:w="1559" w:type="dxa"/>
            <w:vAlign w:val="center"/>
          </w:tcPr>
          <w:p w14:paraId="077D120F" w14:textId="6370AD5D" w:rsidR="000B6A0A" w:rsidRPr="00D32F7A" w:rsidRDefault="000B6A0A" w:rsidP="000B6A0A">
            <w:pPr>
              <w:jc w:val="both"/>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1984" w:type="dxa"/>
            <w:vAlign w:val="center"/>
          </w:tcPr>
          <w:p w14:paraId="642A72A8" w14:textId="08E014CE" w:rsidR="000B6A0A" w:rsidRPr="00A0085E" w:rsidRDefault="000B6A0A" w:rsidP="000B6A0A">
            <w:pPr>
              <w:rPr>
                <w:rFonts w:ascii="Arial" w:hAnsi="Arial" w:cs="Arial"/>
                <w:sz w:val="22"/>
                <w:szCs w:val="22"/>
                <w:lang w:val="vi-VN"/>
              </w:rPr>
            </w:pPr>
            <w:r w:rsidRPr="00A0085E">
              <w:rPr>
                <w:rFonts w:ascii="Arial" w:hAnsi="Arial" w:cs="Arial"/>
                <w:sz w:val="22"/>
                <w:szCs w:val="22"/>
                <w:lang w:val="vi-VN"/>
              </w:rPr>
              <w:t>Số chứng nhận hoàn thành cai nghiện</w:t>
            </w:r>
          </w:p>
        </w:tc>
      </w:tr>
      <w:tr w:rsidR="000B6A0A" w:rsidRPr="00A0085E" w14:paraId="6E160561" w14:textId="77777777" w:rsidTr="003F16F6">
        <w:trPr>
          <w:trHeight w:val="409"/>
        </w:trPr>
        <w:tc>
          <w:tcPr>
            <w:tcW w:w="2520" w:type="dxa"/>
            <w:vAlign w:val="center"/>
          </w:tcPr>
          <w:p w14:paraId="2B8FF0F0" w14:textId="036305BF" w:rsidR="000B6A0A" w:rsidRPr="00D32F7A" w:rsidRDefault="000B6A0A" w:rsidP="000B6A0A">
            <w:pPr>
              <w:rPr>
                <w:rFonts w:ascii="Arial" w:hAnsi="Arial" w:cs="Arial"/>
                <w:sz w:val="22"/>
                <w:szCs w:val="22"/>
              </w:rPr>
            </w:pPr>
            <w:r w:rsidRPr="00D32F7A">
              <w:rPr>
                <w:rFonts w:ascii="Arial" w:hAnsi="Arial" w:cs="Arial"/>
                <w:sz w:val="22"/>
                <w:szCs w:val="22"/>
              </w:rPr>
              <w:t>ThoiDiemHTCaiNghien</w:t>
            </w:r>
          </w:p>
        </w:tc>
        <w:tc>
          <w:tcPr>
            <w:tcW w:w="934" w:type="dxa"/>
          </w:tcPr>
          <w:p w14:paraId="4C1AE873" w14:textId="3B1213B0" w:rsidR="000B6A0A" w:rsidRPr="00D32F7A" w:rsidRDefault="000B6A0A" w:rsidP="000B6A0A">
            <w:pPr>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1985" w:type="dxa"/>
          </w:tcPr>
          <w:p w14:paraId="3F5465A2" w14:textId="283F9DD2" w:rsidR="000B6A0A" w:rsidRPr="00D32F7A" w:rsidRDefault="000B6A0A" w:rsidP="000B6A0A">
            <w:pPr>
              <w:rPr>
                <w:rFonts w:ascii="Arial" w:hAnsi="Arial" w:cs="Arial"/>
                <w:sz w:val="22"/>
                <w:szCs w:val="22"/>
              </w:rPr>
            </w:pPr>
            <w:r w:rsidRPr="00D32F7A">
              <w:rPr>
                <w:rFonts w:ascii="Arial" w:hAnsi="Arial" w:cs="Arial"/>
                <w:sz w:val="22"/>
                <w:szCs w:val="22"/>
                <w:lang w:val="vi-VN"/>
              </w:rPr>
              <w:t>ThoiGian (S)</w:t>
            </w:r>
          </w:p>
        </w:tc>
        <w:tc>
          <w:tcPr>
            <w:tcW w:w="1559" w:type="dxa"/>
          </w:tcPr>
          <w:p w14:paraId="23CBDA3C" w14:textId="4667A8F5" w:rsidR="000B6A0A" w:rsidRPr="00D32F7A" w:rsidRDefault="000B6A0A" w:rsidP="000B6A0A">
            <w:pPr>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84" w:type="dxa"/>
            <w:vAlign w:val="center"/>
          </w:tcPr>
          <w:p w14:paraId="5E7FF63A" w14:textId="1652D932" w:rsidR="000B6A0A" w:rsidRPr="00A0085E" w:rsidRDefault="000B6A0A" w:rsidP="000B6A0A">
            <w:pPr>
              <w:rPr>
                <w:rFonts w:ascii="Arial" w:hAnsi="Arial" w:cs="Arial"/>
                <w:sz w:val="22"/>
                <w:szCs w:val="22"/>
                <w:lang w:val="vi-VN"/>
              </w:rPr>
            </w:pPr>
            <w:r w:rsidRPr="00A0085E">
              <w:rPr>
                <w:rFonts w:ascii="Arial" w:hAnsi="Arial" w:cs="Arial"/>
                <w:sz w:val="22"/>
                <w:szCs w:val="22"/>
                <w:lang w:val="vi-VN"/>
              </w:rPr>
              <w:t>Thời điểm cấp chứng nhận hoàn thành cai nghiện</w:t>
            </w:r>
          </w:p>
        </w:tc>
      </w:tr>
      <w:tr w:rsidR="000B6A0A" w:rsidRPr="00D32F7A" w14:paraId="02DCD45E" w14:textId="77777777" w:rsidTr="003F16F6">
        <w:trPr>
          <w:trHeight w:val="409"/>
        </w:trPr>
        <w:tc>
          <w:tcPr>
            <w:tcW w:w="2520" w:type="dxa"/>
            <w:vAlign w:val="center"/>
          </w:tcPr>
          <w:p w14:paraId="5DD9532C" w14:textId="566C5DAF" w:rsidR="000B6A0A" w:rsidRPr="00D32F7A" w:rsidRDefault="000B6A0A" w:rsidP="000B6A0A">
            <w:pPr>
              <w:rPr>
                <w:rFonts w:ascii="Arial" w:hAnsi="Arial" w:cs="Arial"/>
                <w:sz w:val="22"/>
                <w:szCs w:val="22"/>
              </w:rPr>
            </w:pPr>
            <w:r w:rsidRPr="00D32F7A">
              <w:rPr>
                <w:rFonts w:ascii="Arial" w:hAnsi="Arial" w:cs="Arial"/>
                <w:sz w:val="22"/>
                <w:szCs w:val="22"/>
              </w:rPr>
              <w:t>TaiNghien</w:t>
            </w:r>
          </w:p>
        </w:tc>
        <w:tc>
          <w:tcPr>
            <w:tcW w:w="934" w:type="dxa"/>
          </w:tcPr>
          <w:p w14:paraId="75589F6A" w14:textId="418A1D13" w:rsidR="000B6A0A" w:rsidRPr="00D32F7A" w:rsidRDefault="000B6A0A" w:rsidP="000B6A0A">
            <w:pPr>
              <w:jc w:val="center"/>
              <w:rPr>
                <w:rFonts w:ascii="Arial" w:hAnsi="Arial" w:cs="Arial"/>
                <w:sz w:val="22"/>
                <w:szCs w:val="22"/>
                <w:lang w:val="vi-VN"/>
              </w:rPr>
            </w:pPr>
            <w:r w:rsidRPr="00D32F7A">
              <w:rPr>
                <w:rFonts w:ascii="Arial" w:hAnsi="Arial" w:cs="Arial"/>
                <w:sz w:val="22"/>
                <w:szCs w:val="22"/>
              </w:rPr>
              <w:t>0..1</w:t>
            </w:r>
          </w:p>
        </w:tc>
        <w:tc>
          <w:tcPr>
            <w:tcW w:w="1985" w:type="dxa"/>
          </w:tcPr>
          <w:p w14:paraId="63E89CF1" w14:textId="6A8A28DB" w:rsidR="000B6A0A" w:rsidRPr="00D32F7A" w:rsidRDefault="000B6A0A" w:rsidP="000B6A0A">
            <w:pPr>
              <w:rPr>
                <w:rFonts w:ascii="Arial" w:hAnsi="Arial" w:cs="Arial"/>
                <w:sz w:val="22"/>
                <w:szCs w:val="22"/>
              </w:rPr>
            </w:pPr>
            <w:r w:rsidRPr="00D32F7A">
              <w:rPr>
                <w:rFonts w:ascii="Arial" w:hAnsi="Arial" w:cs="Arial"/>
                <w:sz w:val="22"/>
                <w:szCs w:val="22"/>
                <w:lang w:val="vi-VN"/>
              </w:rPr>
              <w:t>Kiểu nhị phân</w:t>
            </w:r>
            <w:r w:rsidRPr="00D32F7A">
              <w:rPr>
                <w:rFonts w:ascii="Arial" w:hAnsi="Arial" w:cs="Arial"/>
                <w:spacing w:val="-59"/>
                <w:sz w:val="22"/>
                <w:szCs w:val="22"/>
                <w:lang w:val="vi-VN"/>
              </w:rPr>
              <w:t xml:space="preserve"> </w:t>
            </w:r>
            <w:r w:rsidRPr="00D32F7A">
              <w:rPr>
                <w:rFonts w:ascii="Arial" w:hAnsi="Arial" w:cs="Arial"/>
                <w:sz w:val="22"/>
                <w:szCs w:val="22"/>
                <w:lang w:val="vi-VN"/>
              </w:rPr>
              <w:t>(T)</w:t>
            </w:r>
          </w:p>
        </w:tc>
        <w:tc>
          <w:tcPr>
            <w:tcW w:w="1559" w:type="dxa"/>
          </w:tcPr>
          <w:p w14:paraId="6DD9B811" w14:textId="7E2D25CF" w:rsidR="000B6A0A" w:rsidRPr="00D32F7A" w:rsidRDefault="000B6A0A" w:rsidP="000B6A0A">
            <w:pPr>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4" w:type="dxa"/>
            <w:vAlign w:val="center"/>
          </w:tcPr>
          <w:p w14:paraId="5477614E" w14:textId="40E2C355" w:rsidR="000B6A0A" w:rsidRPr="00D32F7A" w:rsidRDefault="000B6A0A" w:rsidP="000B6A0A">
            <w:pPr>
              <w:rPr>
                <w:rFonts w:ascii="Arial" w:hAnsi="Arial" w:cs="Arial"/>
                <w:sz w:val="22"/>
                <w:szCs w:val="22"/>
              </w:rPr>
            </w:pPr>
            <w:r w:rsidRPr="00D32F7A">
              <w:rPr>
                <w:rFonts w:ascii="Arial" w:hAnsi="Arial" w:cs="Arial"/>
                <w:sz w:val="22"/>
                <w:szCs w:val="22"/>
              </w:rPr>
              <w:t>Tái nghiện</w:t>
            </w:r>
          </w:p>
        </w:tc>
      </w:tr>
      <w:tr w:rsidR="00222DD1" w:rsidRPr="00A0085E" w14:paraId="034B5450" w14:textId="77777777" w:rsidTr="004868C1">
        <w:trPr>
          <w:trHeight w:val="409"/>
        </w:trPr>
        <w:tc>
          <w:tcPr>
            <w:tcW w:w="2520" w:type="dxa"/>
          </w:tcPr>
          <w:p w14:paraId="6C142133" w14:textId="288FB6E9" w:rsidR="00222DD1" w:rsidRPr="00D32F7A" w:rsidRDefault="00222DD1" w:rsidP="00222DD1">
            <w:pPr>
              <w:rPr>
                <w:rFonts w:ascii="Arial" w:hAnsi="Arial" w:cs="Arial"/>
                <w:sz w:val="22"/>
                <w:szCs w:val="22"/>
              </w:rPr>
            </w:pPr>
            <w:r w:rsidRPr="00D32F7A">
              <w:rPr>
                <w:rFonts w:ascii="Arial" w:hAnsi="Arial" w:cs="Arial"/>
                <w:sz w:val="22"/>
                <w:szCs w:val="22"/>
              </w:rPr>
              <w:t>HinhThucSDMTTN</w:t>
            </w:r>
          </w:p>
        </w:tc>
        <w:tc>
          <w:tcPr>
            <w:tcW w:w="934" w:type="dxa"/>
          </w:tcPr>
          <w:p w14:paraId="5B4AA0E7" w14:textId="28D55C4D" w:rsidR="00222DD1" w:rsidRPr="00D32F7A" w:rsidRDefault="00222DD1" w:rsidP="00222DD1">
            <w:pPr>
              <w:jc w:val="center"/>
              <w:rPr>
                <w:rFonts w:ascii="Arial" w:hAnsi="Arial" w:cs="Arial"/>
                <w:sz w:val="22"/>
                <w:szCs w:val="22"/>
              </w:rPr>
            </w:pPr>
            <w:r w:rsidRPr="00D32F7A">
              <w:rPr>
                <w:rFonts w:ascii="Arial" w:hAnsi="Arial" w:cs="Arial"/>
                <w:sz w:val="22"/>
                <w:szCs w:val="22"/>
              </w:rPr>
              <w:t>0..1</w:t>
            </w:r>
          </w:p>
        </w:tc>
        <w:tc>
          <w:tcPr>
            <w:tcW w:w="1985" w:type="dxa"/>
          </w:tcPr>
          <w:p w14:paraId="590BB607" w14:textId="1C42BEA8" w:rsidR="00222DD1" w:rsidRPr="00D32F7A" w:rsidRDefault="00222DD1" w:rsidP="00222DD1">
            <w:pPr>
              <w:rPr>
                <w:rFonts w:ascii="Arial" w:hAnsi="Arial" w:cs="Arial"/>
                <w:sz w:val="22"/>
                <w:szCs w:val="22"/>
                <w:lang w:val="vi-VN"/>
              </w:rPr>
            </w:pPr>
            <w:r w:rsidRPr="00D32F7A">
              <w:rPr>
                <w:rFonts w:ascii="Arial" w:hAnsi="Arial" w:cs="Arial"/>
                <w:sz w:val="22"/>
                <w:szCs w:val="22"/>
              </w:rPr>
              <w:t>HinhThucSDMT (T)</w:t>
            </w:r>
          </w:p>
        </w:tc>
        <w:tc>
          <w:tcPr>
            <w:tcW w:w="1559" w:type="dxa"/>
          </w:tcPr>
          <w:p w14:paraId="31530AE7" w14:textId="03EB9B8C" w:rsidR="00222DD1" w:rsidRPr="00D32F7A" w:rsidRDefault="00222DD1" w:rsidP="00222DD1">
            <w:pPr>
              <w:jc w:val="both"/>
              <w:rPr>
                <w:rFonts w:ascii="Arial" w:hAnsi="Arial" w:cs="Arial"/>
                <w:sz w:val="22"/>
                <w:szCs w:val="22"/>
                <w:lang w:val="vi-VN"/>
              </w:rPr>
            </w:pPr>
            <w:r w:rsidRPr="00D32F7A">
              <w:rPr>
                <w:rFonts w:ascii="Arial" w:hAnsi="Arial" w:cs="Arial"/>
                <w:sz w:val="22"/>
                <w:szCs w:val="22"/>
              </w:rPr>
              <w:fldChar w:fldCharType="begin"/>
            </w:r>
            <w:r w:rsidRPr="00D32F7A">
              <w:rPr>
                <w:rFonts w:ascii="Arial" w:hAnsi="Arial" w:cs="Arial"/>
                <w:sz w:val="22"/>
                <w:szCs w:val="22"/>
              </w:rPr>
              <w:instrText xml:space="preserve"> REF _Ref162884153 \r \h  \* MERGEFORMAT </w:instrText>
            </w:r>
            <w:r w:rsidRPr="00D32F7A">
              <w:rPr>
                <w:rFonts w:ascii="Arial" w:hAnsi="Arial" w:cs="Arial"/>
                <w:sz w:val="22"/>
                <w:szCs w:val="22"/>
              </w:rPr>
            </w:r>
            <w:r w:rsidRPr="00D32F7A">
              <w:rPr>
                <w:rFonts w:ascii="Arial" w:hAnsi="Arial" w:cs="Arial"/>
                <w:sz w:val="22"/>
                <w:szCs w:val="22"/>
              </w:rPr>
              <w:fldChar w:fldCharType="separate"/>
            </w:r>
            <w:r w:rsidR="00186E4D">
              <w:rPr>
                <w:rFonts w:ascii="Arial" w:hAnsi="Arial" w:cs="Arial"/>
                <w:sz w:val="22"/>
                <w:szCs w:val="22"/>
              </w:rPr>
              <w:t>2.2.3.5.2.1</w:t>
            </w:r>
            <w:r w:rsidRPr="00D32F7A">
              <w:rPr>
                <w:rFonts w:ascii="Arial" w:hAnsi="Arial" w:cs="Arial"/>
                <w:sz w:val="22"/>
                <w:szCs w:val="22"/>
              </w:rPr>
              <w:fldChar w:fldCharType="end"/>
            </w:r>
          </w:p>
        </w:tc>
        <w:tc>
          <w:tcPr>
            <w:tcW w:w="1984" w:type="dxa"/>
            <w:vAlign w:val="center"/>
          </w:tcPr>
          <w:p w14:paraId="59D60A05" w14:textId="62E6ADF9" w:rsidR="00222DD1" w:rsidRPr="00A0085E" w:rsidRDefault="00222DD1" w:rsidP="00222DD1">
            <w:pPr>
              <w:rPr>
                <w:rFonts w:ascii="Arial" w:hAnsi="Arial" w:cs="Arial"/>
                <w:sz w:val="22"/>
                <w:szCs w:val="22"/>
                <w:lang w:val="vi-VN"/>
              </w:rPr>
            </w:pPr>
            <w:r w:rsidRPr="00A0085E">
              <w:rPr>
                <w:rFonts w:ascii="Arial" w:hAnsi="Arial" w:cs="Arial"/>
                <w:sz w:val="22"/>
                <w:szCs w:val="22"/>
                <w:lang w:val="vi-VN"/>
              </w:rPr>
              <w:t>Hình thức sử dụng ma túy tái nghiện</w:t>
            </w:r>
          </w:p>
        </w:tc>
      </w:tr>
      <w:tr w:rsidR="00222DD1" w:rsidRPr="00D32F7A" w14:paraId="3E605513" w14:textId="77777777" w:rsidTr="008D24B4">
        <w:trPr>
          <w:trHeight w:val="409"/>
        </w:trPr>
        <w:tc>
          <w:tcPr>
            <w:tcW w:w="2520" w:type="dxa"/>
            <w:vAlign w:val="center"/>
          </w:tcPr>
          <w:p w14:paraId="6CCBC441" w14:textId="5BBBFFB5" w:rsidR="00222DD1" w:rsidRPr="00D32F7A" w:rsidRDefault="00222DD1" w:rsidP="00222DD1">
            <w:pPr>
              <w:rPr>
                <w:rFonts w:ascii="Arial" w:hAnsi="Arial" w:cs="Arial"/>
                <w:sz w:val="22"/>
                <w:szCs w:val="22"/>
              </w:rPr>
            </w:pPr>
            <w:r w:rsidRPr="00D32F7A">
              <w:rPr>
                <w:rFonts w:ascii="Arial" w:hAnsi="Arial" w:cs="Arial"/>
                <w:sz w:val="22"/>
                <w:szCs w:val="22"/>
              </w:rPr>
              <w:t>HinhThucXuLy</w:t>
            </w:r>
          </w:p>
        </w:tc>
        <w:tc>
          <w:tcPr>
            <w:tcW w:w="934" w:type="dxa"/>
          </w:tcPr>
          <w:p w14:paraId="6034F4F7" w14:textId="1137C967" w:rsidR="00222DD1" w:rsidRPr="00D32F7A" w:rsidRDefault="00222DD1" w:rsidP="00222DD1">
            <w:pPr>
              <w:jc w:val="center"/>
              <w:rPr>
                <w:rFonts w:ascii="Arial" w:hAnsi="Arial" w:cs="Arial"/>
                <w:sz w:val="22"/>
                <w:szCs w:val="22"/>
              </w:rPr>
            </w:pPr>
            <w:r w:rsidRPr="00D32F7A">
              <w:rPr>
                <w:rFonts w:ascii="Arial" w:hAnsi="Arial" w:cs="Arial"/>
                <w:sz w:val="22"/>
                <w:szCs w:val="22"/>
              </w:rPr>
              <w:t>0..1</w:t>
            </w:r>
          </w:p>
        </w:tc>
        <w:tc>
          <w:tcPr>
            <w:tcW w:w="1985" w:type="dxa"/>
            <w:vAlign w:val="center"/>
          </w:tcPr>
          <w:p w14:paraId="6AA6822B" w14:textId="4D2C7459" w:rsidR="00222DD1" w:rsidRPr="00D32F7A" w:rsidRDefault="00222DD1" w:rsidP="00222DD1">
            <w:pPr>
              <w:rPr>
                <w:rFonts w:ascii="Arial" w:hAnsi="Arial" w:cs="Arial"/>
                <w:sz w:val="22"/>
                <w:szCs w:val="22"/>
              </w:rPr>
            </w:pPr>
            <w:r w:rsidRPr="00D32F7A">
              <w:rPr>
                <w:rFonts w:ascii="Arial" w:hAnsi="Arial" w:cs="Arial"/>
                <w:sz w:val="22"/>
                <w:szCs w:val="22"/>
              </w:rPr>
              <w:t>HinhThucXuLy (T)</w:t>
            </w:r>
          </w:p>
        </w:tc>
        <w:tc>
          <w:tcPr>
            <w:tcW w:w="1559" w:type="dxa"/>
            <w:vAlign w:val="center"/>
          </w:tcPr>
          <w:p w14:paraId="10DC8EAE" w14:textId="2184332F" w:rsidR="00222DD1" w:rsidRPr="00D32F7A" w:rsidRDefault="00222DD1" w:rsidP="00222DD1">
            <w:pPr>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_Ref176806969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2.2.3.5.2.5</w:t>
            </w:r>
            <w:r w:rsidRPr="00D32F7A">
              <w:rPr>
                <w:rFonts w:ascii="Arial" w:hAnsi="Arial" w:cs="Arial"/>
                <w:sz w:val="22"/>
                <w:szCs w:val="22"/>
                <w:lang w:val="vi-VN"/>
              </w:rPr>
              <w:fldChar w:fldCharType="end"/>
            </w:r>
          </w:p>
        </w:tc>
        <w:tc>
          <w:tcPr>
            <w:tcW w:w="1984" w:type="dxa"/>
            <w:vAlign w:val="center"/>
          </w:tcPr>
          <w:p w14:paraId="785A61A1" w14:textId="427D4B3B" w:rsidR="00222DD1" w:rsidRPr="00D32F7A" w:rsidRDefault="00222DD1" w:rsidP="00222DD1">
            <w:pPr>
              <w:rPr>
                <w:rFonts w:ascii="Arial" w:hAnsi="Arial" w:cs="Arial"/>
                <w:sz w:val="22"/>
                <w:szCs w:val="22"/>
              </w:rPr>
            </w:pPr>
            <w:r w:rsidRPr="00D32F7A">
              <w:rPr>
                <w:rFonts w:ascii="Arial" w:hAnsi="Arial" w:cs="Arial"/>
                <w:sz w:val="22"/>
                <w:szCs w:val="22"/>
              </w:rPr>
              <w:t>Hình thức xử lý</w:t>
            </w:r>
          </w:p>
        </w:tc>
      </w:tr>
    </w:tbl>
    <w:p w14:paraId="439E929B" w14:textId="1499EC18" w:rsidR="005D036A" w:rsidRPr="00D32F7A" w:rsidRDefault="005D036A" w:rsidP="00047828">
      <w:pPr>
        <w:pStyle w:val="AHeading7"/>
        <w:numPr>
          <w:ilvl w:val="4"/>
          <w:numId w:val="7"/>
        </w:numPr>
      </w:pPr>
      <w:r w:rsidRPr="00D32F7A">
        <w:t>Cấu trúc dữ liệu và kiểu dữ liệu tham chiếu</w:t>
      </w:r>
    </w:p>
    <w:p w14:paraId="07835C74" w14:textId="0141A717" w:rsidR="005D036A" w:rsidRPr="00D32F7A" w:rsidRDefault="005D036A" w:rsidP="00047828">
      <w:pPr>
        <w:pStyle w:val="AHeading8"/>
        <w:numPr>
          <w:ilvl w:val="5"/>
          <w:numId w:val="7"/>
        </w:numPr>
      </w:pPr>
      <w:bookmarkStart w:id="170" w:name="_Ref162884153"/>
      <w:bookmarkStart w:id="171" w:name="_Toc162974626"/>
      <w:bookmarkStart w:id="172" w:name="_Toc163607320"/>
      <w:bookmarkStart w:id="173" w:name="_Ref176806200"/>
      <w:bookmarkStart w:id="174" w:name="_Ref183094324"/>
      <w:r w:rsidRPr="00D32F7A">
        <w:t>HinhThucSDMT</w:t>
      </w:r>
      <w:bookmarkEnd w:id="170"/>
      <w:bookmarkEnd w:id="171"/>
      <w:bookmarkEnd w:id="172"/>
      <w:bookmarkEnd w:id="173"/>
      <w:bookmarkEnd w:id="174"/>
      <w:r w:rsidRPr="00D32F7A">
        <w:t xml:space="preserve"> </w:t>
      </w:r>
    </w:p>
    <w:p w14:paraId="557E7F5E" w14:textId="4253B220" w:rsidR="005D036A" w:rsidRPr="00D32F7A" w:rsidRDefault="0026366A" w:rsidP="005D036A">
      <w:pPr>
        <w:tabs>
          <w:tab w:val="left" w:pos="1576"/>
        </w:tabs>
        <w:rPr>
          <w:rFonts w:ascii="Arial" w:hAnsi="Arial"/>
          <w:lang w:val="vi-VN"/>
        </w:rPr>
      </w:pPr>
      <w:r w:rsidRPr="00A0085E">
        <w:rPr>
          <w:rFonts w:ascii="Arial" w:hAnsi="Arial"/>
          <w:lang w:val="vi-VN"/>
        </w:rPr>
        <w:t xml:space="preserve">Mô tả: </w:t>
      </w:r>
      <w:r w:rsidR="005D036A" w:rsidRPr="00D32F7A">
        <w:rPr>
          <w:rFonts w:ascii="Arial" w:hAnsi="Arial"/>
          <w:lang w:val="vi-VN"/>
        </w:rPr>
        <w:t>Kiểu chuỗi</w:t>
      </w:r>
      <w:r w:rsidR="005D036A" w:rsidRPr="00D32F7A">
        <w:rPr>
          <w:rFonts w:ascii="Arial" w:hAnsi="Arial"/>
          <w:spacing w:val="-1"/>
          <w:lang w:val="vi-VN"/>
        </w:rPr>
        <w:t xml:space="preserve"> </w:t>
      </w:r>
      <w:r w:rsidR="005D036A" w:rsidRPr="00D32F7A">
        <w:rPr>
          <w:rFonts w:ascii="Arial" w:hAnsi="Arial"/>
          <w:lang w:val="vi-VN"/>
        </w:rPr>
        <w:t>ký</w:t>
      </w:r>
      <w:r w:rsidR="005D036A" w:rsidRPr="00D32F7A">
        <w:rPr>
          <w:rFonts w:ascii="Arial" w:hAnsi="Arial"/>
          <w:spacing w:val="-3"/>
          <w:lang w:val="vi-VN"/>
        </w:rPr>
        <w:t xml:space="preserve"> </w:t>
      </w:r>
      <w:r w:rsidR="005D036A" w:rsidRPr="00D32F7A">
        <w:rPr>
          <w:rFonts w:ascii="Arial" w:hAnsi="Arial"/>
          <w:lang w:val="vi-VN"/>
        </w:rPr>
        <w:t>tự</w:t>
      </w:r>
      <w:r w:rsidR="003302E9" w:rsidRPr="00A0085E">
        <w:rPr>
          <w:rFonts w:ascii="Arial" w:hAnsi="Arial"/>
          <w:lang w:val="vi-VN"/>
        </w:rPr>
        <w:t>, nhận các giá trị theo d</w:t>
      </w:r>
      <w:r w:rsidRPr="00A0085E">
        <w:rPr>
          <w:rFonts w:ascii="Arial" w:hAnsi="Arial"/>
          <w:lang w:val="vi-VN"/>
        </w:rPr>
        <w:t>anh mục h</w:t>
      </w:r>
      <w:r w:rsidR="005D036A" w:rsidRPr="00D32F7A">
        <w:rPr>
          <w:rFonts w:ascii="Arial" w:hAnsi="Arial" w:cs="Arial"/>
          <w:lang w:val="vi-VN"/>
        </w:rPr>
        <w:t xml:space="preserve">ình thức sử dụng </w:t>
      </w:r>
      <w:r w:rsidR="005D036A" w:rsidRPr="00D32F7A">
        <w:rPr>
          <w:rFonts w:ascii="Arial" w:hAnsi="Arial"/>
          <w:lang w:val="vi-VN"/>
        </w:rPr>
        <w:t>ma túy</w:t>
      </w:r>
      <w:r w:rsidR="00F702C5" w:rsidRPr="00A0085E">
        <w:rPr>
          <w:rFonts w:ascii="Arial" w:hAnsi="Arial"/>
          <w:lang w:val="vi-VN"/>
        </w:rPr>
        <w:t>.</w:t>
      </w:r>
    </w:p>
    <w:p w14:paraId="28FDE9E5" w14:textId="74152EA7" w:rsidR="0026366A" w:rsidRPr="00A0085E" w:rsidRDefault="0026366A" w:rsidP="005D036A">
      <w:pPr>
        <w:tabs>
          <w:tab w:val="left" w:pos="1576"/>
        </w:tabs>
        <w:rPr>
          <w:rFonts w:ascii="Arial" w:hAnsi="Arial"/>
          <w:lang w:val="vi-VN"/>
        </w:rPr>
      </w:pPr>
      <w:r w:rsidRPr="00A0085E">
        <w:rPr>
          <w:rFonts w:ascii="Arial" w:hAnsi="Arial"/>
          <w:lang w:val="vi-VN"/>
        </w:rPr>
        <w:t>Bảng giá trị dan</w:t>
      </w:r>
      <w:r w:rsidR="00F702C5" w:rsidRPr="00A0085E">
        <w:rPr>
          <w:rFonts w:ascii="Arial" w:hAnsi="Arial"/>
          <w:lang w:val="vi-VN"/>
        </w:rPr>
        <w:t>h mụ</w:t>
      </w:r>
      <w:r w:rsidR="00C5701E" w:rsidRPr="00A0085E">
        <w:rPr>
          <w:rFonts w:ascii="Arial" w:hAnsi="Arial"/>
          <w:lang w:val="vi-VN"/>
        </w:rPr>
        <w:t>c: Tham khảo phụ lục E.1.4</w:t>
      </w:r>
      <w:r w:rsidR="008D53C6" w:rsidRPr="00A0085E">
        <w:rPr>
          <w:rFonts w:ascii="Arial" w:hAnsi="Arial"/>
          <w:lang w:val="vi-VN"/>
        </w:rPr>
        <w:t>7</w:t>
      </w:r>
    </w:p>
    <w:p w14:paraId="0CD2D92B" w14:textId="77777777" w:rsidR="0026366A" w:rsidRPr="00A0085E" w:rsidRDefault="0026366A" w:rsidP="005D036A">
      <w:pPr>
        <w:tabs>
          <w:tab w:val="left" w:pos="1576"/>
        </w:tabs>
        <w:rPr>
          <w:rFonts w:ascii="Arial" w:hAnsi="Arial"/>
          <w:lang w:val="vi-VN"/>
        </w:rPr>
      </w:pPr>
    </w:p>
    <w:p w14:paraId="39C1F148" w14:textId="42F02B1C" w:rsidR="005D036A" w:rsidRPr="00D32F7A" w:rsidRDefault="00AF114D" w:rsidP="00047828">
      <w:pPr>
        <w:pStyle w:val="AHeading8"/>
        <w:numPr>
          <w:ilvl w:val="5"/>
          <w:numId w:val="7"/>
        </w:numPr>
      </w:pPr>
      <w:bookmarkStart w:id="175" w:name="_Ref185423677"/>
      <w:r w:rsidRPr="00D32F7A">
        <w:t>LoaiMT</w:t>
      </w:r>
      <w:bookmarkEnd w:id="175"/>
    </w:p>
    <w:p w14:paraId="60522933" w14:textId="2DE11DF0" w:rsidR="005D036A" w:rsidRPr="00A0085E" w:rsidRDefault="0026366A" w:rsidP="005D036A">
      <w:pPr>
        <w:tabs>
          <w:tab w:val="left" w:pos="1576"/>
        </w:tabs>
        <w:rPr>
          <w:rFonts w:ascii="Arial" w:hAnsi="Arial"/>
          <w:lang w:val="vi-VN"/>
        </w:rPr>
      </w:pPr>
      <w:r w:rsidRPr="00A0085E">
        <w:rPr>
          <w:rFonts w:ascii="Arial" w:hAnsi="Arial"/>
          <w:lang w:val="vi-VN"/>
        </w:rPr>
        <w:t xml:space="preserve">Mô tả: </w:t>
      </w:r>
      <w:r w:rsidR="003302E9" w:rsidRPr="00D32F7A">
        <w:rPr>
          <w:rFonts w:ascii="Arial" w:hAnsi="Arial"/>
          <w:lang w:val="vi-VN"/>
        </w:rPr>
        <w:t>Kiểu chuỗi</w:t>
      </w:r>
      <w:r w:rsidR="003302E9" w:rsidRPr="00D32F7A">
        <w:rPr>
          <w:rFonts w:ascii="Arial" w:hAnsi="Arial"/>
          <w:spacing w:val="-1"/>
          <w:lang w:val="vi-VN"/>
        </w:rPr>
        <w:t xml:space="preserve"> </w:t>
      </w:r>
      <w:r w:rsidR="003302E9" w:rsidRPr="00D32F7A">
        <w:rPr>
          <w:rFonts w:ascii="Arial" w:hAnsi="Arial"/>
          <w:lang w:val="vi-VN"/>
        </w:rPr>
        <w:t>ký</w:t>
      </w:r>
      <w:r w:rsidR="003302E9" w:rsidRPr="00D32F7A">
        <w:rPr>
          <w:rFonts w:ascii="Arial" w:hAnsi="Arial"/>
          <w:spacing w:val="-3"/>
          <w:lang w:val="vi-VN"/>
        </w:rPr>
        <w:t xml:space="preserve"> </w:t>
      </w:r>
      <w:r w:rsidR="003302E9" w:rsidRPr="00D32F7A">
        <w:rPr>
          <w:rFonts w:ascii="Arial" w:hAnsi="Arial"/>
          <w:lang w:val="vi-VN"/>
        </w:rPr>
        <w:t>tự</w:t>
      </w:r>
      <w:r w:rsidR="003302E9" w:rsidRPr="00A0085E">
        <w:rPr>
          <w:rFonts w:ascii="Arial" w:hAnsi="Arial"/>
          <w:lang w:val="vi-VN"/>
        </w:rPr>
        <w:t>, nhận các giá trị theo</w:t>
      </w:r>
      <w:r w:rsidR="005D036A" w:rsidRPr="00D32F7A">
        <w:rPr>
          <w:rFonts w:ascii="Arial" w:hAnsi="Arial"/>
          <w:lang w:val="vi-VN"/>
        </w:rPr>
        <w:t xml:space="preserve"> </w:t>
      </w:r>
      <w:r w:rsidRPr="00A0085E">
        <w:rPr>
          <w:rFonts w:ascii="Arial" w:hAnsi="Arial"/>
          <w:lang w:val="vi-VN"/>
        </w:rPr>
        <w:t>Danh mụ</w:t>
      </w:r>
      <w:r w:rsidR="001A51D1" w:rsidRPr="00A0085E">
        <w:rPr>
          <w:rFonts w:ascii="Arial" w:hAnsi="Arial"/>
          <w:lang w:val="vi-VN"/>
        </w:rPr>
        <w:t>c loại ma túy</w:t>
      </w:r>
      <w:r w:rsidR="00043480" w:rsidRPr="00A0085E">
        <w:rPr>
          <w:rFonts w:ascii="Arial" w:hAnsi="Arial"/>
          <w:lang w:val="vi-VN"/>
        </w:rPr>
        <w:t>.</w:t>
      </w:r>
    </w:p>
    <w:p w14:paraId="4CA419D8" w14:textId="0ACC46E6" w:rsidR="0026366A" w:rsidRPr="00A0085E" w:rsidRDefault="0026366A" w:rsidP="005D036A">
      <w:pPr>
        <w:tabs>
          <w:tab w:val="left" w:pos="1576"/>
        </w:tabs>
        <w:rPr>
          <w:rFonts w:ascii="Arial" w:hAnsi="Arial"/>
          <w:lang w:val="vi-VN"/>
        </w:rPr>
      </w:pPr>
      <w:r w:rsidRPr="00A0085E">
        <w:rPr>
          <w:rFonts w:ascii="Arial" w:hAnsi="Arial"/>
          <w:lang w:val="vi-VN"/>
        </w:rPr>
        <w:t>Bảng giá trị dan</w:t>
      </w:r>
      <w:r w:rsidR="006F3678" w:rsidRPr="00A0085E">
        <w:rPr>
          <w:rFonts w:ascii="Arial" w:hAnsi="Arial"/>
          <w:lang w:val="vi-VN"/>
        </w:rPr>
        <w:t>h mục: Tham khảo phụ lục E.1.4</w:t>
      </w:r>
      <w:r w:rsidR="008D53C6" w:rsidRPr="00A0085E">
        <w:rPr>
          <w:rFonts w:ascii="Arial" w:hAnsi="Arial"/>
          <w:lang w:val="vi-VN"/>
        </w:rPr>
        <w:t>8</w:t>
      </w:r>
    </w:p>
    <w:p w14:paraId="48301319" w14:textId="77777777" w:rsidR="0026366A" w:rsidRPr="00A0085E" w:rsidRDefault="0026366A" w:rsidP="005D036A">
      <w:pPr>
        <w:tabs>
          <w:tab w:val="left" w:pos="1576"/>
        </w:tabs>
        <w:rPr>
          <w:rFonts w:ascii="Arial" w:hAnsi="Arial"/>
          <w:lang w:val="vi-VN"/>
        </w:rPr>
      </w:pPr>
    </w:p>
    <w:p w14:paraId="4B0385C2" w14:textId="1478361E" w:rsidR="005D036A" w:rsidRPr="00D32F7A" w:rsidRDefault="00AF114D" w:rsidP="00047828">
      <w:pPr>
        <w:pStyle w:val="AHeading8"/>
        <w:numPr>
          <w:ilvl w:val="5"/>
          <w:numId w:val="7"/>
        </w:numPr>
      </w:pPr>
      <w:bookmarkStart w:id="176" w:name="_Ref185423645"/>
      <w:r w:rsidRPr="00D32F7A">
        <w:t>BienPhapCaiNghien</w:t>
      </w:r>
      <w:bookmarkEnd w:id="176"/>
    </w:p>
    <w:p w14:paraId="612F4375" w14:textId="40491EEE" w:rsidR="005D036A" w:rsidRPr="00D32F7A" w:rsidRDefault="0026366A" w:rsidP="005D036A">
      <w:pPr>
        <w:tabs>
          <w:tab w:val="left" w:pos="1576"/>
        </w:tabs>
        <w:rPr>
          <w:rFonts w:ascii="Arial" w:hAnsi="Arial"/>
          <w:lang w:val="vi-VN"/>
        </w:rPr>
      </w:pPr>
      <w:r w:rsidRPr="00A0085E">
        <w:rPr>
          <w:rFonts w:ascii="Arial" w:hAnsi="Arial"/>
          <w:lang w:val="vi-VN"/>
        </w:rPr>
        <w:lastRenderedPageBreak/>
        <w:t xml:space="preserve">Mô tả: </w:t>
      </w:r>
      <w:r w:rsidR="003302E9" w:rsidRPr="00D32F7A">
        <w:rPr>
          <w:rFonts w:ascii="Arial" w:hAnsi="Arial"/>
          <w:lang w:val="vi-VN"/>
        </w:rPr>
        <w:t>Kiểu chuỗi</w:t>
      </w:r>
      <w:r w:rsidR="003302E9" w:rsidRPr="00D32F7A">
        <w:rPr>
          <w:rFonts w:ascii="Arial" w:hAnsi="Arial"/>
          <w:spacing w:val="-1"/>
          <w:lang w:val="vi-VN"/>
        </w:rPr>
        <w:t xml:space="preserve"> </w:t>
      </w:r>
      <w:r w:rsidR="003302E9" w:rsidRPr="00D32F7A">
        <w:rPr>
          <w:rFonts w:ascii="Arial" w:hAnsi="Arial"/>
          <w:lang w:val="vi-VN"/>
        </w:rPr>
        <w:t>ký</w:t>
      </w:r>
      <w:r w:rsidR="003302E9" w:rsidRPr="00D32F7A">
        <w:rPr>
          <w:rFonts w:ascii="Arial" w:hAnsi="Arial"/>
          <w:spacing w:val="-3"/>
          <w:lang w:val="vi-VN"/>
        </w:rPr>
        <w:t xml:space="preserve"> </w:t>
      </w:r>
      <w:r w:rsidR="003302E9" w:rsidRPr="00D32F7A">
        <w:rPr>
          <w:rFonts w:ascii="Arial" w:hAnsi="Arial"/>
          <w:lang w:val="vi-VN"/>
        </w:rPr>
        <w:t>tự</w:t>
      </w:r>
      <w:r w:rsidR="003302E9" w:rsidRPr="00A0085E">
        <w:rPr>
          <w:rFonts w:ascii="Arial" w:hAnsi="Arial"/>
          <w:lang w:val="vi-VN"/>
        </w:rPr>
        <w:t>, nhận các giá trị theo</w:t>
      </w:r>
      <w:r w:rsidRPr="00D32F7A">
        <w:rPr>
          <w:rFonts w:ascii="Arial" w:hAnsi="Arial"/>
          <w:lang w:val="vi-VN"/>
        </w:rPr>
        <w:t xml:space="preserve"> </w:t>
      </w:r>
      <w:r w:rsidR="003302E9" w:rsidRPr="00A0085E">
        <w:rPr>
          <w:rFonts w:ascii="Arial" w:hAnsi="Arial"/>
          <w:lang w:val="vi-VN"/>
        </w:rPr>
        <w:t>theo</w:t>
      </w:r>
      <w:r w:rsidRPr="00D32F7A">
        <w:rPr>
          <w:rFonts w:ascii="Arial" w:hAnsi="Arial"/>
          <w:lang w:val="vi-VN"/>
        </w:rPr>
        <w:t xml:space="preserve"> D</w:t>
      </w:r>
      <w:r w:rsidRPr="00A0085E">
        <w:rPr>
          <w:rFonts w:ascii="Arial" w:hAnsi="Arial"/>
          <w:lang w:val="vi-VN"/>
        </w:rPr>
        <w:t>anh mục</w:t>
      </w:r>
      <w:r w:rsidR="005D036A" w:rsidRPr="00D32F7A">
        <w:rPr>
          <w:rFonts w:ascii="Arial" w:hAnsi="Arial"/>
          <w:lang w:val="vi-VN"/>
        </w:rPr>
        <w:t xml:space="preserve"> </w:t>
      </w:r>
      <w:r w:rsidR="007F670C" w:rsidRPr="00A0085E">
        <w:rPr>
          <w:rFonts w:ascii="Arial" w:hAnsi="Arial"/>
          <w:lang w:val="vi-VN"/>
        </w:rPr>
        <w:t>biện pháp cai nghiện</w:t>
      </w:r>
      <w:r w:rsidR="00F702C5" w:rsidRPr="00A0085E">
        <w:rPr>
          <w:rFonts w:ascii="Arial" w:hAnsi="Arial"/>
          <w:lang w:val="vi-VN"/>
        </w:rPr>
        <w:t>.</w:t>
      </w:r>
    </w:p>
    <w:p w14:paraId="0AAF66C7" w14:textId="0E71ACDC" w:rsidR="0026366A" w:rsidRPr="00A0085E" w:rsidRDefault="0026366A" w:rsidP="005D036A">
      <w:pPr>
        <w:tabs>
          <w:tab w:val="left" w:pos="1576"/>
        </w:tabs>
        <w:rPr>
          <w:rFonts w:ascii="Arial" w:hAnsi="Arial"/>
          <w:lang w:val="vi-VN"/>
        </w:rPr>
      </w:pPr>
      <w:r w:rsidRPr="00A0085E">
        <w:rPr>
          <w:rFonts w:ascii="Arial" w:hAnsi="Arial"/>
          <w:lang w:val="vi-VN"/>
        </w:rPr>
        <w:t>Bảng giá trị dan</w:t>
      </w:r>
      <w:r w:rsidR="00F702C5" w:rsidRPr="00A0085E">
        <w:rPr>
          <w:rFonts w:ascii="Arial" w:hAnsi="Arial"/>
          <w:lang w:val="vi-VN"/>
        </w:rPr>
        <w:t>h mục: Tham khảo phụ</w:t>
      </w:r>
      <w:r w:rsidR="006F3678" w:rsidRPr="00A0085E">
        <w:rPr>
          <w:rFonts w:ascii="Arial" w:hAnsi="Arial"/>
          <w:lang w:val="vi-VN"/>
        </w:rPr>
        <w:t xml:space="preserve"> lục E.1.4</w:t>
      </w:r>
      <w:r w:rsidR="008D53C6" w:rsidRPr="00A0085E">
        <w:rPr>
          <w:rFonts w:ascii="Arial" w:hAnsi="Arial"/>
          <w:lang w:val="vi-VN"/>
        </w:rPr>
        <w:t>9</w:t>
      </w:r>
    </w:p>
    <w:p w14:paraId="272FF3AE" w14:textId="77777777" w:rsidR="0026366A" w:rsidRPr="00A0085E" w:rsidRDefault="0026366A" w:rsidP="005D036A">
      <w:pPr>
        <w:tabs>
          <w:tab w:val="left" w:pos="1576"/>
        </w:tabs>
        <w:rPr>
          <w:rFonts w:ascii="Arial" w:hAnsi="Arial"/>
          <w:lang w:val="vi-VN"/>
        </w:rPr>
      </w:pPr>
    </w:p>
    <w:p w14:paraId="7E12B1F1" w14:textId="1BB573FF" w:rsidR="005D036A" w:rsidRPr="00D32F7A" w:rsidRDefault="00AF114D" w:rsidP="00047828">
      <w:pPr>
        <w:pStyle w:val="AHeading8"/>
        <w:numPr>
          <w:ilvl w:val="5"/>
          <w:numId w:val="7"/>
        </w:numPr>
      </w:pPr>
      <w:bookmarkStart w:id="177" w:name="_Ref185423684"/>
      <w:r w:rsidRPr="00D32F7A">
        <w:t>HoTroCNMT</w:t>
      </w:r>
      <w:bookmarkEnd w:id="177"/>
    </w:p>
    <w:p w14:paraId="2E416DE7" w14:textId="268A3167" w:rsidR="005D036A" w:rsidRPr="00A0085E" w:rsidRDefault="0026366A" w:rsidP="00792A94">
      <w:pPr>
        <w:tabs>
          <w:tab w:val="left" w:pos="1576"/>
        </w:tabs>
        <w:rPr>
          <w:rFonts w:ascii="Arial" w:hAnsi="Arial" w:cs="Arial"/>
          <w:lang w:val="vi-VN"/>
        </w:rPr>
      </w:pPr>
      <w:r w:rsidRPr="00A0085E">
        <w:rPr>
          <w:rFonts w:ascii="Arial" w:hAnsi="Arial" w:cs="Arial"/>
          <w:lang w:val="vi-VN"/>
        </w:rPr>
        <w:t xml:space="preserve">Mô tả: </w:t>
      </w:r>
      <w:r w:rsidR="003302E9" w:rsidRPr="00D32F7A">
        <w:rPr>
          <w:rFonts w:ascii="Arial" w:hAnsi="Arial"/>
          <w:lang w:val="vi-VN"/>
        </w:rPr>
        <w:t>Kiểu chuỗi</w:t>
      </w:r>
      <w:r w:rsidR="003302E9" w:rsidRPr="00D32F7A">
        <w:rPr>
          <w:rFonts w:ascii="Arial" w:hAnsi="Arial"/>
          <w:spacing w:val="-1"/>
          <w:lang w:val="vi-VN"/>
        </w:rPr>
        <w:t xml:space="preserve"> </w:t>
      </w:r>
      <w:r w:rsidR="003302E9" w:rsidRPr="00D32F7A">
        <w:rPr>
          <w:rFonts w:ascii="Arial" w:hAnsi="Arial"/>
          <w:lang w:val="vi-VN"/>
        </w:rPr>
        <w:t>ký</w:t>
      </w:r>
      <w:r w:rsidR="003302E9" w:rsidRPr="00D32F7A">
        <w:rPr>
          <w:rFonts w:ascii="Arial" w:hAnsi="Arial"/>
          <w:spacing w:val="-3"/>
          <w:lang w:val="vi-VN"/>
        </w:rPr>
        <w:t xml:space="preserve"> </w:t>
      </w:r>
      <w:r w:rsidR="003302E9" w:rsidRPr="00D32F7A">
        <w:rPr>
          <w:rFonts w:ascii="Arial" w:hAnsi="Arial"/>
          <w:lang w:val="vi-VN"/>
        </w:rPr>
        <w:t>tự</w:t>
      </w:r>
      <w:r w:rsidR="003302E9" w:rsidRPr="00A0085E">
        <w:rPr>
          <w:rFonts w:ascii="Arial" w:hAnsi="Arial"/>
          <w:lang w:val="vi-VN"/>
        </w:rPr>
        <w:t>, nhận các giá trị theo</w:t>
      </w:r>
      <w:r w:rsidR="000B51BB" w:rsidRPr="00D32F7A">
        <w:rPr>
          <w:rFonts w:ascii="Arial" w:hAnsi="Arial" w:cs="Arial"/>
          <w:lang w:val="vi-VN"/>
        </w:rPr>
        <w:t xml:space="preserve"> </w:t>
      </w:r>
      <w:r w:rsidR="000B51BB" w:rsidRPr="00A0085E">
        <w:rPr>
          <w:rFonts w:ascii="Arial" w:hAnsi="Arial" w:cs="Arial"/>
          <w:lang w:val="vi-VN"/>
        </w:rPr>
        <w:t>Danh mục</w:t>
      </w:r>
      <w:r w:rsidR="005D036A" w:rsidRPr="00D32F7A">
        <w:rPr>
          <w:rFonts w:ascii="Arial" w:hAnsi="Arial" w:cs="Arial"/>
          <w:lang w:val="vi-VN"/>
        </w:rPr>
        <w:t xml:space="preserve"> </w:t>
      </w:r>
      <w:r w:rsidR="007F670C" w:rsidRPr="00A0085E">
        <w:rPr>
          <w:rFonts w:ascii="Arial" w:hAnsi="Arial" w:cs="Arial"/>
          <w:lang w:val="vi-VN"/>
        </w:rPr>
        <w:t xml:space="preserve">hỗ trợ </w:t>
      </w:r>
      <w:r w:rsidR="0005219D" w:rsidRPr="00A0085E">
        <w:rPr>
          <w:rFonts w:ascii="Arial" w:hAnsi="Arial" w:cs="Arial"/>
          <w:lang w:val="vi-VN"/>
        </w:rPr>
        <w:t>người cai nghiện ma túy</w:t>
      </w:r>
    </w:p>
    <w:p w14:paraId="48D48CE2" w14:textId="263620BF" w:rsidR="0026366A" w:rsidRPr="00A0085E" w:rsidRDefault="0026366A" w:rsidP="00792A94">
      <w:pPr>
        <w:tabs>
          <w:tab w:val="left" w:pos="1576"/>
        </w:tabs>
        <w:rPr>
          <w:rFonts w:ascii="Arial" w:hAnsi="Arial"/>
          <w:lang w:val="vi-VN"/>
        </w:rPr>
      </w:pPr>
      <w:r w:rsidRPr="00A0085E">
        <w:rPr>
          <w:rFonts w:ascii="Arial" w:hAnsi="Arial"/>
          <w:lang w:val="vi-VN"/>
        </w:rPr>
        <w:t xml:space="preserve">Bảng giá trị danh mục: Tham khảo phụ lục </w:t>
      </w:r>
      <w:r w:rsidR="006F3678" w:rsidRPr="00A0085E">
        <w:rPr>
          <w:rFonts w:ascii="Arial" w:hAnsi="Arial"/>
          <w:lang w:val="vi-VN"/>
        </w:rPr>
        <w:t>E.1.</w:t>
      </w:r>
      <w:r w:rsidR="008D53C6" w:rsidRPr="00A0085E">
        <w:rPr>
          <w:rFonts w:ascii="Arial" w:hAnsi="Arial"/>
          <w:lang w:val="vi-VN"/>
        </w:rPr>
        <w:t>50</w:t>
      </w:r>
    </w:p>
    <w:p w14:paraId="3681CD29" w14:textId="77777777" w:rsidR="00841003" w:rsidRPr="00A0085E" w:rsidRDefault="00841003" w:rsidP="00792A94">
      <w:pPr>
        <w:tabs>
          <w:tab w:val="left" w:pos="1576"/>
        </w:tabs>
        <w:rPr>
          <w:rFonts w:ascii="Arial" w:hAnsi="Arial"/>
          <w:lang w:val="vi-VN"/>
        </w:rPr>
      </w:pPr>
    </w:p>
    <w:p w14:paraId="3B773C1D" w14:textId="77777777" w:rsidR="0026366A" w:rsidRPr="00A0085E" w:rsidRDefault="0026366A" w:rsidP="00792A94">
      <w:pPr>
        <w:tabs>
          <w:tab w:val="left" w:pos="1576"/>
        </w:tabs>
        <w:rPr>
          <w:rFonts w:ascii="Arial" w:hAnsi="Arial" w:cs="Arial"/>
          <w:lang w:val="vi-VN"/>
        </w:rPr>
      </w:pPr>
    </w:p>
    <w:p w14:paraId="50A83598" w14:textId="22C66F50" w:rsidR="00AF6A29" w:rsidRPr="00D32F7A" w:rsidRDefault="00AF6A29" w:rsidP="00047828">
      <w:pPr>
        <w:pStyle w:val="AHeading8"/>
        <w:numPr>
          <w:ilvl w:val="5"/>
          <w:numId w:val="7"/>
        </w:numPr>
      </w:pPr>
      <w:bookmarkStart w:id="178" w:name="_Ref176806969"/>
      <w:r w:rsidRPr="00D32F7A">
        <w:t>HinhThucXuLy</w:t>
      </w:r>
      <w:bookmarkEnd w:id="178"/>
    </w:p>
    <w:p w14:paraId="28CFBF22" w14:textId="5276720B" w:rsidR="00AF6A29" w:rsidRPr="00D32F7A" w:rsidRDefault="00AF6A29" w:rsidP="00B538B6">
      <w:pPr>
        <w:pStyle w:val="ANormal"/>
      </w:pPr>
      <w:r w:rsidRPr="00D32F7A">
        <w:t xml:space="preserve">Mô tả: </w:t>
      </w:r>
      <w:r w:rsidR="003302E9" w:rsidRPr="00D32F7A">
        <w:t>Kiểu chuỗi</w:t>
      </w:r>
      <w:r w:rsidR="003302E9" w:rsidRPr="00D32F7A">
        <w:rPr>
          <w:spacing w:val="-1"/>
        </w:rPr>
        <w:t xml:space="preserve"> </w:t>
      </w:r>
      <w:r w:rsidR="003302E9" w:rsidRPr="00D32F7A">
        <w:t>ký</w:t>
      </w:r>
      <w:r w:rsidR="003302E9" w:rsidRPr="00D32F7A">
        <w:rPr>
          <w:spacing w:val="-3"/>
        </w:rPr>
        <w:t xml:space="preserve"> </w:t>
      </w:r>
      <w:r w:rsidR="003302E9" w:rsidRPr="00D32F7A">
        <w:t>tự, nhận các giá trị theo</w:t>
      </w:r>
      <w:r w:rsidRPr="00D32F7A">
        <w:t xml:space="preserve"> Danh mục hình thức xử lý.</w:t>
      </w:r>
    </w:p>
    <w:p w14:paraId="01C3BBCB" w14:textId="57CB219C" w:rsidR="00792A94" w:rsidRPr="00D32F7A" w:rsidRDefault="00AF6A29" w:rsidP="00B538B6">
      <w:pPr>
        <w:pStyle w:val="ANormal"/>
      </w:pPr>
      <w:r w:rsidRPr="00D32F7A">
        <w:t>Bảng giá trị da</w:t>
      </w:r>
      <w:r w:rsidR="00CE0D25" w:rsidRPr="00D32F7A">
        <w:t>n</w:t>
      </w:r>
      <w:r w:rsidR="003302E9" w:rsidRPr="00D32F7A">
        <w:t xml:space="preserve">h mục: Tham khảo phụ lục </w:t>
      </w:r>
      <w:r w:rsidR="008D53C6" w:rsidRPr="00D32F7A">
        <w:t>E.1.51</w:t>
      </w:r>
      <w:r w:rsidR="003302E9" w:rsidRPr="00D32F7A">
        <w:t>.</w:t>
      </w:r>
    </w:p>
    <w:p w14:paraId="6BB4104A" w14:textId="77777777" w:rsidR="006F3678" w:rsidRPr="00D32F7A" w:rsidRDefault="006F3678" w:rsidP="00B538B6">
      <w:pPr>
        <w:pStyle w:val="ANormal"/>
      </w:pPr>
    </w:p>
    <w:p w14:paraId="12FF90DA" w14:textId="77777777" w:rsidR="00D4039E" w:rsidRPr="00D32F7A" w:rsidRDefault="00D4039E" w:rsidP="00047828">
      <w:pPr>
        <w:pStyle w:val="AHeading6"/>
        <w:numPr>
          <w:ilvl w:val="3"/>
          <w:numId w:val="7"/>
        </w:numPr>
      </w:pPr>
      <w:r w:rsidRPr="00D32F7A">
        <w:t xml:space="preserve">Tham gia bảo hiểm xã hội </w:t>
      </w:r>
    </w:p>
    <w:p w14:paraId="7164B7A9" w14:textId="77777777" w:rsidR="00D4039E" w:rsidRPr="00D32F7A" w:rsidRDefault="00D4039E" w:rsidP="00047828">
      <w:pPr>
        <w:pStyle w:val="AHeading7"/>
        <w:numPr>
          <w:ilvl w:val="4"/>
          <w:numId w:val="7"/>
        </w:numPr>
      </w:pPr>
      <w:r w:rsidRPr="00D32F7A">
        <w:t>Cấu trúc dữ liệu</w:t>
      </w:r>
    </w:p>
    <w:p w14:paraId="3FE6BEA3" w14:textId="77777777" w:rsidR="00D4039E" w:rsidRPr="00D32F7A" w:rsidRDefault="00D4039E" w:rsidP="00047828">
      <w:pPr>
        <w:pStyle w:val="AHeading8"/>
        <w:numPr>
          <w:ilvl w:val="5"/>
          <w:numId w:val="7"/>
        </w:numPr>
      </w:pPr>
      <w:r w:rsidRPr="00D32F7A">
        <w:t>Thông tin người tham gia BHXH, BHYT, BHTN: NguoiThamGiaBaoHiem</w:t>
      </w:r>
    </w:p>
    <w:p w14:paraId="122C50F4" w14:textId="77777777" w:rsidR="00D4039E" w:rsidRPr="00D32F7A" w:rsidRDefault="00D4039E" w:rsidP="00B538B6">
      <w:pPr>
        <w:pStyle w:val="ANormal"/>
      </w:pPr>
      <w:r w:rsidRPr="00D32F7A">
        <w:t>Tên cấu trúc: NguoiThamGiaBaoHiem</w:t>
      </w:r>
    </w:p>
    <w:p w14:paraId="492A5D08" w14:textId="0ACFAF72" w:rsidR="00D4039E" w:rsidRPr="00D32F7A" w:rsidRDefault="00D5472E" w:rsidP="00B538B6">
      <w:pPr>
        <w:pStyle w:val="ANormal"/>
      </w:pPr>
      <w:r w:rsidRPr="00D32F7A">
        <w:t>Mô tả: C</w:t>
      </w:r>
      <w:r w:rsidR="00D4039E" w:rsidRPr="00D32F7A">
        <w:t>ấu trúc</w:t>
      </w:r>
      <w:r w:rsidRPr="00D32F7A">
        <w:t xml:space="preserve"> mô tả dữ liệu </w:t>
      </w:r>
      <w:r w:rsidR="00671EFD" w:rsidRPr="00D32F7A">
        <w:t>cá nhân tham gia bảo hiểm</w:t>
      </w:r>
      <w:r w:rsidR="00B501AF" w:rsidRPr="00D32F7A">
        <w:t>.</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6"/>
        <w:gridCol w:w="921"/>
        <w:gridCol w:w="2482"/>
        <w:gridCol w:w="1421"/>
        <w:gridCol w:w="2092"/>
      </w:tblGrid>
      <w:tr w:rsidR="00817263" w:rsidRPr="00D32F7A" w14:paraId="0788F18F" w14:textId="77777777">
        <w:trPr>
          <w:jc w:val="center"/>
        </w:trPr>
        <w:tc>
          <w:tcPr>
            <w:tcW w:w="1258" w:type="pct"/>
            <w:shd w:val="clear" w:color="auto" w:fill="auto"/>
            <w:vAlign w:val="center"/>
          </w:tcPr>
          <w:p w14:paraId="793FE52D" w14:textId="77777777" w:rsidR="00D4039E" w:rsidRPr="00D32F7A" w:rsidRDefault="00D4039E" w:rsidP="00792A94">
            <w:pPr>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498" w:type="pct"/>
            <w:shd w:val="clear" w:color="auto" w:fill="auto"/>
            <w:vAlign w:val="center"/>
          </w:tcPr>
          <w:p w14:paraId="2347F76B" w14:textId="77777777" w:rsidR="00D4039E" w:rsidRPr="00D32F7A" w:rsidRDefault="00D4039E" w:rsidP="00792A94">
            <w:pPr>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43" w:type="pct"/>
            <w:shd w:val="clear" w:color="auto" w:fill="auto"/>
            <w:vAlign w:val="center"/>
          </w:tcPr>
          <w:p w14:paraId="1AEB9851" w14:textId="77777777" w:rsidR="00D4039E" w:rsidRPr="00D32F7A" w:rsidRDefault="00D4039E" w:rsidP="00792A94">
            <w:pPr>
              <w:spacing w:before="120"/>
              <w:jc w:val="center"/>
              <w:rPr>
                <w:rFonts w:ascii="Arial" w:hAnsi="Arial" w:cs="Arial"/>
                <w:i/>
                <w:iCs/>
                <w:sz w:val="22"/>
                <w:szCs w:val="22"/>
                <w:lang w:val="vi-VN"/>
              </w:rPr>
            </w:pPr>
            <w:r w:rsidRPr="00D32F7A">
              <w:rPr>
                <w:rFonts w:ascii="Arial" w:hAnsi="Arial" w:cs="Arial"/>
                <w:i/>
                <w:iCs/>
                <w:sz w:val="22"/>
                <w:szCs w:val="22"/>
                <w:lang w:val="vi-VN"/>
              </w:rPr>
              <w:t>Cấu trúc(S)/kiểu(T) dữ liệu tham chiếu</w:t>
            </w:r>
          </w:p>
        </w:tc>
        <w:tc>
          <w:tcPr>
            <w:tcW w:w="769" w:type="pct"/>
            <w:vAlign w:val="center"/>
          </w:tcPr>
          <w:p w14:paraId="5B3F2A19" w14:textId="77777777" w:rsidR="00D4039E" w:rsidRPr="00D32F7A" w:rsidRDefault="00D4039E" w:rsidP="00792A94">
            <w:pPr>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132" w:type="pct"/>
            <w:shd w:val="clear" w:color="auto" w:fill="auto"/>
            <w:vAlign w:val="center"/>
          </w:tcPr>
          <w:p w14:paraId="213EF6A6" w14:textId="77777777" w:rsidR="00D4039E" w:rsidRPr="00D32F7A" w:rsidRDefault="00D4039E" w:rsidP="00792A94">
            <w:pPr>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A0085E" w14:paraId="384EE450" w14:textId="77777777">
        <w:trPr>
          <w:jc w:val="center"/>
        </w:trPr>
        <w:tc>
          <w:tcPr>
            <w:tcW w:w="1258" w:type="pct"/>
            <w:shd w:val="clear" w:color="auto" w:fill="auto"/>
          </w:tcPr>
          <w:p w14:paraId="2BA7B7B8" w14:textId="684C3356" w:rsidR="00D4039E" w:rsidRPr="00D32F7A" w:rsidRDefault="00BB7673" w:rsidP="00792A94">
            <w:pPr>
              <w:spacing w:before="120"/>
              <w:rPr>
                <w:rFonts w:ascii="Arial" w:hAnsi="Arial" w:cs="Arial"/>
                <w:iCs/>
                <w:sz w:val="22"/>
                <w:szCs w:val="22"/>
                <w:lang w:val="vi-VN"/>
              </w:rPr>
            </w:pPr>
            <w:r w:rsidRPr="00D32F7A">
              <w:rPr>
                <w:rFonts w:ascii="Arial" w:hAnsi="Arial" w:cs="Arial"/>
                <w:sz w:val="22"/>
                <w:szCs w:val="22"/>
                <w:lang w:val="vi-VN" w:eastAsia="vi-VN"/>
              </w:rPr>
              <w:t>CongDan</w:t>
            </w:r>
          </w:p>
        </w:tc>
        <w:tc>
          <w:tcPr>
            <w:tcW w:w="498" w:type="pct"/>
            <w:shd w:val="clear" w:color="auto" w:fill="auto"/>
          </w:tcPr>
          <w:p w14:paraId="5C3FCD3B" w14:textId="77777777" w:rsidR="00D4039E" w:rsidRPr="00D32F7A" w:rsidRDefault="00D4039E" w:rsidP="00792A94">
            <w:pPr>
              <w:spacing w:before="120"/>
              <w:jc w:val="center"/>
              <w:rPr>
                <w:rFonts w:ascii="Arial" w:hAnsi="Arial" w:cs="Arial"/>
                <w:iCs/>
                <w:sz w:val="22"/>
                <w:szCs w:val="22"/>
                <w:lang w:val="vi-VN"/>
              </w:rPr>
            </w:pPr>
            <w:r w:rsidRPr="00D32F7A">
              <w:rPr>
                <w:rFonts w:ascii="Arial" w:hAnsi="Arial" w:cs="Arial"/>
                <w:iCs/>
                <w:sz w:val="22"/>
                <w:szCs w:val="22"/>
                <w:lang w:val="vi-VN"/>
              </w:rPr>
              <w:t>1</w:t>
            </w:r>
          </w:p>
        </w:tc>
        <w:tc>
          <w:tcPr>
            <w:tcW w:w="1343" w:type="pct"/>
            <w:shd w:val="clear" w:color="auto" w:fill="auto"/>
          </w:tcPr>
          <w:p w14:paraId="16B143E7" w14:textId="7B7662D2" w:rsidR="00D4039E" w:rsidRPr="00D32F7A" w:rsidRDefault="00BB7673" w:rsidP="00792A94">
            <w:pPr>
              <w:spacing w:before="120"/>
              <w:rPr>
                <w:rFonts w:ascii="Arial" w:hAnsi="Arial" w:cs="Arial"/>
                <w:iCs/>
                <w:sz w:val="22"/>
                <w:szCs w:val="22"/>
                <w:lang w:val="vi-VN"/>
              </w:rPr>
            </w:pPr>
            <w:r w:rsidRPr="00D32F7A">
              <w:rPr>
                <w:rFonts w:ascii="Arial" w:hAnsi="Arial" w:cs="Arial"/>
                <w:sz w:val="22"/>
                <w:szCs w:val="22"/>
                <w:lang w:val="vi-VN" w:eastAsia="vi-VN"/>
              </w:rPr>
              <w:t>CongDan</w:t>
            </w:r>
            <w:r w:rsidR="00D4039E" w:rsidRPr="00D32F7A">
              <w:rPr>
                <w:rFonts w:ascii="Arial" w:hAnsi="Arial" w:cs="Arial"/>
                <w:sz w:val="22"/>
                <w:szCs w:val="22"/>
                <w:lang w:val="vi-VN" w:eastAsia="vi-VN"/>
              </w:rPr>
              <w:t xml:space="preserve"> (S)</w:t>
            </w:r>
          </w:p>
        </w:tc>
        <w:tc>
          <w:tcPr>
            <w:tcW w:w="769" w:type="pct"/>
          </w:tcPr>
          <w:p w14:paraId="2986A4E0" w14:textId="575F6A9C" w:rsidR="00D4039E" w:rsidRPr="00D32F7A" w:rsidRDefault="00D4039E" w:rsidP="00792A94">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1132" w:type="pct"/>
            <w:shd w:val="clear" w:color="auto" w:fill="auto"/>
          </w:tcPr>
          <w:p w14:paraId="2D6FE271" w14:textId="3DE38B14" w:rsidR="00D4039E" w:rsidRPr="00D32F7A" w:rsidRDefault="00BB7673" w:rsidP="00792A94">
            <w:pPr>
              <w:spacing w:before="120"/>
              <w:rPr>
                <w:rFonts w:ascii="Arial" w:hAnsi="Arial" w:cs="Arial"/>
                <w:iCs/>
                <w:sz w:val="22"/>
                <w:szCs w:val="22"/>
                <w:lang w:val="vi-VN"/>
              </w:rPr>
            </w:pPr>
            <w:r w:rsidRPr="00D32F7A">
              <w:rPr>
                <w:rFonts w:ascii="Arial" w:hAnsi="Arial" w:cs="Arial"/>
                <w:iCs/>
                <w:sz w:val="22"/>
                <w:szCs w:val="22"/>
                <w:lang w:val="vi-VN"/>
              </w:rPr>
              <w:t>Thông tin cơ bản của công dân</w:t>
            </w:r>
          </w:p>
        </w:tc>
      </w:tr>
      <w:tr w:rsidR="00817263" w:rsidRPr="00A0085E" w14:paraId="0CCA71F3" w14:textId="77777777">
        <w:trPr>
          <w:jc w:val="center"/>
        </w:trPr>
        <w:tc>
          <w:tcPr>
            <w:tcW w:w="1258" w:type="pct"/>
            <w:shd w:val="clear" w:color="auto" w:fill="auto"/>
            <w:vAlign w:val="center"/>
          </w:tcPr>
          <w:p w14:paraId="00893E1D" w14:textId="77777777" w:rsidR="00D4039E" w:rsidRPr="00D32F7A" w:rsidRDefault="00D4039E" w:rsidP="00792A94">
            <w:pPr>
              <w:spacing w:before="120"/>
              <w:rPr>
                <w:rFonts w:ascii="Arial" w:hAnsi="Arial" w:cs="Arial"/>
                <w:sz w:val="22"/>
                <w:szCs w:val="22"/>
                <w:lang w:val="vi-VN"/>
              </w:rPr>
            </w:pPr>
            <w:r w:rsidRPr="00D32F7A">
              <w:rPr>
                <w:rFonts w:ascii="Arial" w:hAnsi="Arial" w:cs="Arial"/>
                <w:sz w:val="22"/>
                <w:szCs w:val="22"/>
                <w:lang w:val="vi-VN"/>
              </w:rPr>
              <w:t>MaSoBHXH</w:t>
            </w:r>
          </w:p>
        </w:tc>
        <w:tc>
          <w:tcPr>
            <w:tcW w:w="498" w:type="pct"/>
            <w:shd w:val="clear" w:color="auto" w:fill="auto"/>
            <w:vAlign w:val="center"/>
          </w:tcPr>
          <w:p w14:paraId="2C209B14" w14:textId="77777777" w:rsidR="00D4039E" w:rsidRPr="00D32F7A" w:rsidRDefault="00D4039E" w:rsidP="00792A94">
            <w:pPr>
              <w:spacing w:before="120"/>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vAlign w:val="center"/>
          </w:tcPr>
          <w:p w14:paraId="79EA1F1C" w14:textId="77777777" w:rsidR="00D4039E" w:rsidRPr="00D32F7A" w:rsidRDefault="00D4039E" w:rsidP="00792A94">
            <w:pPr>
              <w:spacing w:before="120"/>
              <w:rPr>
                <w:rFonts w:ascii="Arial" w:hAnsi="Arial" w:cs="Arial"/>
                <w:sz w:val="22"/>
                <w:szCs w:val="22"/>
                <w:lang w:val="vi-VN"/>
              </w:rPr>
            </w:pPr>
            <w:r w:rsidRPr="00D32F7A">
              <w:rPr>
                <w:rFonts w:ascii="Arial" w:hAnsi="Arial" w:cs="Arial"/>
                <w:sz w:val="22"/>
                <w:szCs w:val="22"/>
                <w:lang w:val="vi-VN"/>
              </w:rPr>
              <w:t>Chuỗi ký tự</w:t>
            </w:r>
            <w:r w:rsidRPr="00D32F7A">
              <w:rPr>
                <w:rFonts w:ascii="Arial" w:hAnsi="Arial" w:cs="Arial"/>
                <w:sz w:val="22"/>
                <w:szCs w:val="22"/>
              </w:rPr>
              <w:t xml:space="preserve"> </w:t>
            </w:r>
            <w:r w:rsidRPr="00D32F7A">
              <w:rPr>
                <w:rFonts w:ascii="Arial" w:hAnsi="Arial" w:cs="Arial"/>
                <w:sz w:val="22"/>
                <w:szCs w:val="22"/>
                <w:lang w:val="vi-VN"/>
              </w:rPr>
              <w:t>(T)</w:t>
            </w:r>
          </w:p>
        </w:tc>
        <w:tc>
          <w:tcPr>
            <w:tcW w:w="769" w:type="pct"/>
            <w:vAlign w:val="center"/>
          </w:tcPr>
          <w:p w14:paraId="25B88081" w14:textId="7B594501" w:rsidR="00D4039E" w:rsidRPr="00D32F7A" w:rsidRDefault="00D4039E" w:rsidP="00792A94">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vAlign w:val="center"/>
          </w:tcPr>
          <w:p w14:paraId="32269261" w14:textId="77777777" w:rsidR="00D4039E" w:rsidRPr="00D32F7A" w:rsidRDefault="00D4039E" w:rsidP="00792A94">
            <w:pPr>
              <w:spacing w:before="120"/>
              <w:rPr>
                <w:rFonts w:ascii="Arial" w:hAnsi="Arial" w:cs="Arial"/>
                <w:sz w:val="22"/>
                <w:szCs w:val="22"/>
                <w:lang w:val="vi-VN"/>
              </w:rPr>
            </w:pPr>
            <w:r w:rsidRPr="00D32F7A">
              <w:rPr>
                <w:rFonts w:ascii="Arial" w:hAnsi="Arial" w:cs="Arial"/>
                <w:sz w:val="22"/>
                <w:szCs w:val="22"/>
                <w:lang w:val="vi-VN"/>
              </w:rPr>
              <w:t>Mã số bảo hiểm xã hội</w:t>
            </w:r>
          </w:p>
        </w:tc>
      </w:tr>
      <w:tr w:rsidR="00817263" w:rsidRPr="00D32F7A" w14:paraId="0E8ABD63" w14:textId="77777777">
        <w:trPr>
          <w:jc w:val="center"/>
        </w:trPr>
        <w:tc>
          <w:tcPr>
            <w:tcW w:w="1258" w:type="pct"/>
            <w:shd w:val="clear" w:color="auto" w:fill="auto"/>
            <w:vAlign w:val="center"/>
          </w:tcPr>
          <w:p w14:paraId="02AF9EB3" w14:textId="12A357C0" w:rsidR="0063015B" w:rsidRPr="00D32F7A" w:rsidRDefault="0063015B" w:rsidP="00792A94">
            <w:pPr>
              <w:spacing w:before="120"/>
              <w:rPr>
                <w:rFonts w:ascii="Arial" w:hAnsi="Arial" w:cs="Arial"/>
                <w:sz w:val="22"/>
                <w:szCs w:val="22"/>
              </w:rPr>
            </w:pPr>
            <w:r w:rsidRPr="00D32F7A">
              <w:rPr>
                <w:rFonts w:ascii="Arial" w:hAnsi="Arial" w:cs="Arial"/>
                <w:sz w:val="22"/>
                <w:szCs w:val="22"/>
              </w:rPr>
              <w:t>ThamGiaBHXH</w:t>
            </w:r>
          </w:p>
        </w:tc>
        <w:tc>
          <w:tcPr>
            <w:tcW w:w="498" w:type="pct"/>
            <w:shd w:val="clear" w:color="auto" w:fill="auto"/>
            <w:vAlign w:val="center"/>
          </w:tcPr>
          <w:p w14:paraId="2667E709" w14:textId="12D0E9D2" w:rsidR="0063015B" w:rsidRPr="00D32F7A" w:rsidRDefault="0063015B" w:rsidP="00792A94">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vAlign w:val="center"/>
          </w:tcPr>
          <w:p w14:paraId="7B170BFA" w14:textId="64F1A569" w:rsidR="0063015B" w:rsidRPr="00D32F7A" w:rsidRDefault="0063015B" w:rsidP="00792A94">
            <w:pPr>
              <w:spacing w:before="120"/>
              <w:rPr>
                <w:rFonts w:ascii="Arial" w:hAnsi="Arial" w:cs="Arial"/>
                <w:sz w:val="22"/>
                <w:szCs w:val="22"/>
                <w:lang w:val="vi-VN"/>
              </w:rPr>
            </w:pPr>
            <w:r w:rsidRPr="00D32F7A">
              <w:rPr>
                <w:rFonts w:ascii="Arial" w:hAnsi="Arial" w:cs="Arial"/>
                <w:sz w:val="22"/>
                <w:szCs w:val="22"/>
              </w:rPr>
              <w:t>ThamGiaBHXH (S)</w:t>
            </w:r>
          </w:p>
        </w:tc>
        <w:tc>
          <w:tcPr>
            <w:tcW w:w="769" w:type="pct"/>
            <w:vAlign w:val="center"/>
          </w:tcPr>
          <w:p w14:paraId="3E336025" w14:textId="1FA0F267" w:rsidR="0063015B" w:rsidRPr="00D32F7A" w:rsidRDefault="003E1077" w:rsidP="00792A94">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_Ref176961067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2.2.3.6.2.1</w:t>
            </w:r>
            <w:r w:rsidRPr="00D32F7A">
              <w:rPr>
                <w:rFonts w:ascii="Arial" w:hAnsi="Arial" w:cs="Arial"/>
                <w:sz w:val="22"/>
                <w:szCs w:val="22"/>
                <w:lang w:val="vi-VN"/>
              </w:rPr>
              <w:fldChar w:fldCharType="end"/>
            </w:r>
          </w:p>
        </w:tc>
        <w:tc>
          <w:tcPr>
            <w:tcW w:w="1132" w:type="pct"/>
            <w:shd w:val="clear" w:color="auto" w:fill="auto"/>
            <w:vAlign w:val="center"/>
          </w:tcPr>
          <w:p w14:paraId="53FC3BB0" w14:textId="65EDCE1C" w:rsidR="0063015B" w:rsidRPr="00D32F7A" w:rsidRDefault="0063015B" w:rsidP="00792A94">
            <w:pPr>
              <w:spacing w:before="120"/>
              <w:rPr>
                <w:rFonts w:ascii="Arial" w:hAnsi="Arial" w:cs="Arial"/>
                <w:sz w:val="22"/>
                <w:szCs w:val="22"/>
                <w:lang w:val="vi-VN"/>
              </w:rPr>
            </w:pPr>
            <w:r w:rsidRPr="00D32F7A">
              <w:rPr>
                <w:rFonts w:ascii="Arial" w:hAnsi="Arial" w:cs="Arial"/>
                <w:sz w:val="22"/>
                <w:szCs w:val="22"/>
              </w:rPr>
              <w:t>Thông tin tham gia bảo hiểm xã hội</w:t>
            </w:r>
          </w:p>
        </w:tc>
      </w:tr>
      <w:tr w:rsidR="00817263" w:rsidRPr="00D32F7A" w14:paraId="08562FB8" w14:textId="77777777">
        <w:trPr>
          <w:jc w:val="center"/>
        </w:trPr>
        <w:tc>
          <w:tcPr>
            <w:tcW w:w="1258" w:type="pct"/>
            <w:shd w:val="clear" w:color="auto" w:fill="auto"/>
            <w:vAlign w:val="center"/>
          </w:tcPr>
          <w:p w14:paraId="27809899" w14:textId="080169BA" w:rsidR="0063015B" w:rsidRPr="00D32F7A" w:rsidRDefault="0063015B" w:rsidP="00792A94">
            <w:pPr>
              <w:spacing w:before="120"/>
              <w:rPr>
                <w:rFonts w:ascii="Arial" w:hAnsi="Arial" w:cs="Arial"/>
                <w:sz w:val="22"/>
                <w:szCs w:val="22"/>
              </w:rPr>
            </w:pPr>
            <w:r w:rsidRPr="00D32F7A">
              <w:rPr>
                <w:rFonts w:ascii="Arial" w:hAnsi="Arial" w:cs="Arial"/>
                <w:sz w:val="22"/>
                <w:szCs w:val="22"/>
              </w:rPr>
              <w:t>ThamGiaBHTN</w:t>
            </w:r>
          </w:p>
        </w:tc>
        <w:tc>
          <w:tcPr>
            <w:tcW w:w="498" w:type="pct"/>
            <w:shd w:val="clear" w:color="auto" w:fill="auto"/>
            <w:vAlign w:val="center"/>
          </w:tcPr>
          <w:p w14:paraId="0B6ADD7B" w14:textId="7E65853D" w:rsidR="0063015B" w:rsidRPr="00D32F7A" w:rsidRDefault="0063015B" w:rsidP="00792A94">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vAlign w:val="center"/>
          </w:tcPr>
          <w:p w14:paraId="1DBF7E7E" w14:textId="2621D20D" w:rsidR="0063015B" w:rsidRPr="00D32F7A" w:rsidRDefault="0063015B" w:rsidP="00792A94">
            <w:pPr>
              <w:spacing w:before="120"/>
              <w:rPr>
                <w:rFonts w:ascii="Arial" w:hAnsi="Arial" w:cs="Arial"/>
                <w:sz w:val="22"/>
                <w:szCs w:val="22"/>
              </w:rPr>
            </w:pPr>
            <w:r w:rsidRPr="00D32F7A">
              <w:rPr>
                <w:rFonts w:ascii="Arial" w:hAnsi="Arial" w:cs="Arial"/>
                <w:sz w:val="22"/>
                <w:szCs w:val="22"/>
              </w:rPr>
              <w:t>ThamGiaBHTN (S)</w:t>
            </w:r>
          </w:p>
        </w:tc>
        <w:tc>
          <w:tcPr>
            <w:tcW w:w="769" w:type="pct"/>
            <w:vAlign w:val="center"/>
          </w:tcPr>
          <w:p w14:paraId="56647433" w14:textId="5728229D" w:rsidR="0063015B" w:rsidRPr="00D32F7A" w:rsidRDefault="003E1077" w:rsidP="00792A94">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_Ref176807780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2.2.3.6.2.2</w:t>
            </w:r>
            <w:r w:rsidRPr="00D32F7A">
              <w:rPr>
                <w:rFonts w:ascii="Arial" w:hAnsi="Arial" w:cs="Arial"/>
                <w:sz w:val="22"/>
                <w:szCs w:val="22"/>
                <w:lang w:val="vi-VN"/>
              </w:rPr>
              <w:fldChar w:fldCharType="end"/>
            </w:r>
          </w:p>
        </w:tc>
        <w:tc>
          <w:tcPr>
            <w:tcW w:w="1132" w:type="pct"/>
            <w:shd w:val="clear" w:color="auto" w:fill="auto"/>
            <w:vAlign w:val="center"/>
          </w:tcPr>
          <w:p w14:paraId="66CAACDB" w14:textId="664CA72A" w:rsidR="0063015B" w:rsidRPr="00D32F7A" w:rsidRDefault="0063015B" w:rsidP="00792A94">
            <w:pPr>
              <w:spacing w:before="120"/>
              <w:rPr>
                <w:rFonts w:ascii="Arial" w:hAnsi="Arial" w:cs="Arial"/>
                <w:sz w:val="22"/>
                <w:szCs w:val="22"/>
              </w:rPr>
            </w:pPr>
            <w:r w:rsidRPr="00D32F7A">
              <w:rPr>
                <w:rFonts w:ascii="Arial" w:hAnsi="Arial" w:cs="Arial"/>
                <w:sz w:val="22"/>
                <w:szCs w:val="22"/>
              </w:rPr>
              <w:t>Thông tin tham gia bảo hiểm thất nghiệp</w:t>
            </w:r>
          </w:p>
        </w:tc>
      </w:tr>
      <w:tr w:rsidR="00817263" w:rsidRPr="00D32F7A" w14:paraId="6651621A" w14:textId="77777777">
        <w:trPr>
          <w:jc w:val="center"/>
        </w:trPr>
        <w:tc>
          <w:tcPr>
            <w:tcW w:w="1258" w:type="pct"/>
            <w:shd w:val="clear" w:color="auto" w:fill="auto"/>
            <w:vAlign w:val="center"/>
          </w:tcPr>
          <w:p w14:paraId="1C66D59C" w14:textId="2F589A34" w:rsidR="00345007" w:rsidRPr="00D32F7A" w:rsidRDefault="00345007" w:rsidP="00792A94">
            <w:pPr>
              <w:spacing w:before="120"/>
              <w:rPr>
                <w:rFonts w:ascii="Arial" w:hAnsi="Arial" w:cs="Arial"/>
                <w:sz w:val="22"/>
                <w:szCs w:val="22"/>
                <w:lang w:val="vi-VN"/>
              </w:rPr>
            </w:pPr>
            <w:r w:rsidRPr="00D32F7A">
              <w:rPr>
                <w:rFonts w:ascii="Arial" w:hAnsi="Arial" w:cs="Arial"/>
                <w:sz w:val="22"/>
                <w:szCs w:val="22"/>
              </w:rPr>
              <w:t>ThamGiaBHYT</w:t>
            </w:r>
          </w:p>
        </w:tc>
        <w:tc>
          <w:tcPr>
            <w:tcW w:w="498" w:type="pct"/>
            <w:shd w:val="clear" w:color="auto" w:fill="auto"/>
            <w:vAlign w:val="center"/>
          </w:tcPr>
          <w:p w14:paraId="301D84A9" w14:textId="271DF604" w:rsidR="00345007" w:rsidRPr="00D32F7A" w:rsidRDefault="00345007" w:rsidP="00792A94">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vAlign w:val="center"/>
          </w:tcPr>
          <w:p w14:paraId="777709B4" w14:textId="4373CA06" w:rsidR="00345007" w:rsidRPr="00D32F7A" w:rsidRDefault="00345007" w:rsidP="00792A94">
            <w:pPr>
              <w:spacing w:before="120"/>
              <w:rPr>
                <w:rFonts w:ascii="Arial" w:hAnsi="Arial" w:cs="Arial"/>
                <w:sz w:val="22"/>
                <w:szCs w:val="22"/>
              </w:rPr>
            </w:pPr>
            <w:r w:rsidRPr="00D32F7A">
              <w:rPr>
                <w:rFonts w:ascii="Arial" w:hAnsi="Arial" w:cs="Arial"/>
                <w:sz w:val="22"/>
                <w:szCs w:val="22"/>
              </w:rPr>
              <w:t>ThamGiaBHYT (S)</w:t>
            </w:r>
          </w:p>
        </w:tc>
        <w:tc>
          <w:tcPr>
            <w:tcW w:w="769" w:type="pct"/>
            <w:vAlign w:val="center"/>
          </w:tcPr>
          <w:p w14:paraId="2CBC3514" w14:textId="4BDD2E10" w:rsidR="00345007" w:rsidRPr="00D32F7A" w:rsidRDefault="003E1077" w:rsidP="00792A94">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_Ref176961076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2.2.3.6.2.3</w:t>
            </w:r>
            <w:r w:rsidRPr="00D32F7A">
              <w:rPr>
                <w:rFonts w:ascii="Arial" w:hAnsi="Arial" w:cs="Arial"/>
                <w:sz w:val="22"/>
                <w:szCs w:val="22"/>
                <w:lang w:val="vi-VN"/>
              </w:rPr>
              <w:fldChar w:fldCharType="end"/>
            </w:r>
          </w:p>
        </w:tc>
        <w:tc>
          <w:tcPr>
            <w:tcW w:w="1132" w:type="pct"/>
            <w:shd w:val="clear" w:color="auto" w:fill="auto"/>
            <w:vAlign w:val="center"/>
          </w:tcPr>
          <w:p w14:paraId="4B4D0F51" w14:textId="5795F804" w:rsidR="00345007" w:rsidRPr="00D32F7A" w:rsidRDefault="00345007" w:rsidP="00792A94">
            <w:pPr>
              <w:spacing w:before="120"/>
              <w:rPr>
                <w:rFonts w:ascii="Arial" w:hAnsi="Arial" w:cs="Arial"/>
                <w:sz w:val="22"/>
                <w:szCs w:val="22"/>
              </w:rPr>
            </w:pPr>
            <w:r w:rsidRPr="00D32F7A">
              <w:rPr>
                <w:rFonts w:ascii="Arial" w:hAnsi="Arial" w:cs="Arial"/>
                <w:sz w:val="22"/>
                <w:szCs w:val="22"/>
              </w:rPr>
              <w:t>Thông tin tham gia bảo hiểm y tế</w:t>
            </w:r>
          </w:p>
        </w:tc>
      </w:tr>
    </w:tbl>
    <w:p w14:paraId="045B094E" w14:textId="04EB0F7E" w:rsidR="009D2B47" w:rsidRPr="00D32F7A" w:rsidRDefault="009D2B47" w:rsidP="00047828">
      <w:pPr>
        <w:pStyle w:val="AHeading8"/>
        <w:numPr>
          <w:ilvl w:val="5"/>
          <w:numId w:val="7"/>
        </w:numPr>
      </w:pPr>
      <w:r w:rsidRPr="00D32F7A">
        <w:t xml:space="preserve">Quá trình đóng </w:t>
      </w:r>
      <w:r w:rsidR="003A637D" w:rsidRPr="00D32F7A">
        <w:t>BHXH, BHYT, BHTN: QuaTrinhDong</w:t>
      </w:r>
      <w:r w:rsidR="005111FF" w:rsidRPr="00D32F7A">
        <w:t>BH</w:t>
      </w:r>
    </w:p>
    <w:p w14:paraId="79F0AB27" w14:textId="7DEEC7E3" w:rsidR="009D2B47" w:rsidRPr="00D32F7A" w:rsidRDefault="003A637D" w:rsidP="00B538B6">
      <w:pPr>
        <w:pStyle w:val="ANormal"/>
      </w:pPr>
      <w:r w:rsidRPr="00D32F7A">
        <w:t>Tên cấu trúc: QuaTrinhDong</w:t>
      </w:r>
      <w:r w:rsidR="005111FF" w:rsidRPr="00D32F7A">
        <w:t>BH</w:t>
      </w:r>
    </w:p>
    <w:p w14:paraId="71EE5D9A" w14:textId="58A7D6DE" w:rsidR="009D2B47" w:rsidRPr="00D32F7A" w:rsidRDefault="009D2B47" w:rsidP="00B538B6">
      <w:pPr>
        <w:pStyle w:val="ANormal"/>
      </w:pPr>
      <w:r w:rsidRPr="00D32F7A">
        <w:t xml:space="preserve">Mô tả: Cấu trúc mô tả dữ liệu quá trình đóng BHXH, BHYT, BHTN của người tham gia </w:t>
      </w:r>
      <w:r w:rsidRPr="00D32F7A">
        <w:lastRenderedPageBreak/>
        <w:t>bảo hiểm</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6"/>
        <w:gridCol w:w="921"/>
        <w:gridCol w:w="2482"/>
        <w:gridCol w:w="1421"/>
        <w:gridCol w:w="2092"/>
      </w:tblGrid>
      <w:tr w:rsidR="00817263" w:rsidRPr="00D32F7A" w14:paraId="12EA87BF" w14:textId="77777777" w:rsidTr="000D24D9">
        <w:trPr>
          <w:jc w:val="center"/>
        </w:trPr>
        <w:tc>
          <w:tcPr>
            <w:tcW w:w="1258" w:type="pct"/>
            <w:shd w:val="clear" w:color="auto" w:fill="auto"/>
            <w:vAlign w:val="center"/>
          </w:tcPr>
          <w:p w14:paraId="79501451" w14:textId="77777777" w:rsidR="009D2B47" w:rsidRPr="00D32F7A" w:rsidRDefault="009D2B47" w:rsidP="00792A94">
            <w:pPr>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498" w:type="pct"/>
            <w:shd w:val="clear" w:color="auto" w:fill="auto"/>
            <w:vAlign w:val="center"/>
          </w:tcPr>
          <w:p w14:paraId="1028721F" w14:textId="77777777" w:rsidR="009D2B47" w:rsidRPr="00D32F7A" w:rsidRDefault="009D2B47" w:rsidP="00792A94">
            <w:pPr>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43" w:type="pct"/>
            <w:shd w:val="clear" w:color="auto" w:fill="auto"/>
            <w:vAlign w:val="center"/>
          </w:tcPr>
          <w:p w14:paraId="7AAECB20" w14:textId="77777777" w:rsidR="009D2B47" w:rsidRPr="00D32F7A" w:rsidRDefault="009D2B47" w:rsidP="00792A94">
            <w:pPr>
              <w:spacing w:before="120"/>
              <w:jc w:val="center"/>
              <w:rPr>
                <w:rFonts w:ascii="Arial" w:hAnsi="Arial" w:cs="Arial"/>
                <w:i/>
                <w:iCs/>
                <w:sz w:val="22"/>
                <w:szCs w:val="22"/>
                <w:lang w:val="vi-VN"/>
              </w:rPr>
            </w:pPr>
            <w:r w:rsidRPr="00D32F7A">
              <w:rPr>
                <w:rFonts w:ascii="Arial" w:hAnsi="Arial" w:cs="Arial"/>
                <w:i/>
                <w:iCs/>
                <w:sz w:val="22"/>
                <w:szCs w:val="22"/>
                <w:lang w:val="vi-VN"/>
              </w:rPr>
              <w:t>Cấu trúc(S)/kiểu(T) dữ liệu tham chiếu</w:t>
            </w:r>
          </w:p>
        </w:tc>
        <w:tc>
          <w:tcPr>
            <w:tcW w:w="769" w:type="pct"/>
            <w:vAlign w:val="center"/>
          </w:tcPr>
          <w:p w14:paraId="1EB38FDA" w14:textId="77777777" w:rsidR="009D2B47" w:rsidRPr="00D32F7A" w:rsidRDefault="009D2B47" w:rsidP="00792A94">
            <w:pPr>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132" w:type="pct"/>
            <w:shd w:val="clear" w:color="auto" w:fill="auto"/>
            <w:vAlign w:val="center"/>
          </w:tcPr>
          <w:p w14:paraId="69A2502C" w14:textId="77777777" w:rsidR="009D2B47" w:rsidRPr="00D32F7A" w:rsidRDefault="009D2B47" w:rsidP="00792A94">
            <w:pPr>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A0085E" w14:paraId="203B720E" w14:textId="77777777" w:rsidTr="000D24D9">
        <w:trPr>
          <w:jc w:val="center"/>
        </w:trPr>
        <w:tc>
          <w:tcPr>
            <w:tcW w:w="1258" w:type="pct"/>
            <w:shd w:val="clear" w:color="auto" w:fill="auto"/>
          </w:tcPr>
          <w:p w14:paraId="4A66631B" w14:textId="04BE07A1" w:rsidR="009D2B47" w:rsidRPr="00D32F7A" w:rsidRDefault="00BB7673" w:rsidP="00792A94">
            <w:pPr>
              <w:spacing w:before="120"/>
              <w:rPr>
                <w:rFonts w:ascii="Arial" w:hAnsi="Arial" w:cs="Arial"/>
                <w:iCs/>
                <w:sz w:val="22"/>
                <w:szCs w:val="22"/>
                <w:lang w:val="vi-VN"/>
              </w:rPr>
            </w:pPr>
            <w:r w:rsidRPr="00D32F7A">
              <w:rPr>
                <w:rFonts w:ascii="Arial" w:hAnsi="Arial" w:cs="Arial"/>
                <w:sz w:val="22"/>
                <w:szCs w:val="22"/>
                <w:lang w:val="vi-VN" w:eastAsia="vi-VN"/>
              </w:rPr>
              <w:t>CongDan</w:t>
            </w:r>
          </w:p>
        </w:tc>
        <w:tc>
          <w:tcPr>
            <w:tcW w:w="498" w:type="pct"/>
            <w:shd w:val="clear" w:color="auto" w:fill="auto"/>
          </w:tcPr>
          <w:p w14:paraId="54F4EFE7" w14:textId="77777777" w:rsidR="009D2B47" w:rsidRPr="00D32F7A" w:rsidRDefault="009D2B47" w:rsidP="00792A94">
            <w:pPr>
              <w:spacing w:before="120"/>
              <w:jc w:val="center"/>
              <w:rPr>
                <w:rFonts w:ascii="Arial" w:hAnsi="Arial" w:cs="Arial"/>
                <w:iCs/>
                <w:sz w:val="22"/>
                <w:szCs w:val="22"/>
                <w:lang w:val="vi-VN"/>
              </w:rPr>
            </w:pPr>
            <w:r w:rsidRPr="00D32F7A">
              <w:rPr>
                <w:rFonts w:ascii="Arial" w:hAnsi="Arial" w:cs="Arial"/>
                <w:iCs/>
                <w:sz w:val="22"/>
                <w:szCs w:val="22"/>
                <w:lang w:val="vi-VN"/>
              </w:rPr>
              <w:t>1</w:t>
            </w:r>
          </w:p>
        </w:tc>
        <w:tc>
          <w:tcPr>
            <w:tcW w:w="1343" w:type="pct"/>
            <w:shd w:val="clear" w:color="auto" w:fill="auto"/>
          </w:tcPr>
          <w:p w14:paraId="53A45CBD" w14:textId="2DC709F2" w:rsidR="009D2B47" w:rsidRPr="00D32F7A" w:rsidRDefault="00BB7673" w:rsidP="00792A94">
            <w:pPr>
              <w:spacing w:before="120"/>
              <w:rPr>
                <w:rFonts w:ascii="Arial" w:hAnsi="Arial" w:cs="Arial"/>
                <w:iCs/>
                <w:sz w:val="22"/>
                <w:szCs w:val="22"/>
                <w:lang w:val="vi-VN"/>
              </w:rPr>
            </w:pPr>
            <w:r w:rsidRPr="00D32F7A">
              <w:rPr>
                <w:rFonts w:ascii="Arial" w:hAnsi="Arial" w:cs="Arial"/>
                <w:sz w:val="22"/>
                <w:szCs w:val="22"/>
                <w:lang w:val="vi-VN" w:eastAsia="vi-VN"/>
              </w:rPr>
              <w:t>CongDan</w:t>
            </w:r>
            <w:r w:rsidR="009D2B47" w:rsidRPr="00D32F7A">
              <w:rPr>
                <w:rFonts w:ascii="Arial" w:hAnsi="Arial" w:cs="Arial"/>
                <w:sz w:val="22"/>
                <w:szCs w:val="22"/>
                <w:lang w:val="vi-VN" w:eastAsia="vi-VN"/>
              </w:rPr>
              <w:t xml:space="preserve"> (S)</w:t>
            </w:r>
          </w:p>
        </w:tc>
        <w:tc>
          <w:tcPr>
            <w:tcW w:w="769" w:type="pct"/>
          </w:tcPr>
          <w:p w14:paraId="6386A71C" w14:textId="61BCCCEC" w:rsidR="009D2B47" w:rsidRPr="00D32F7A" w:rsidRDefault="009D2B47" w:rsidP="00792A94">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1132" w:type="pct"/>
            <w:shd w:val="clear" w:color="auto" w:fill="auto"/>
          </w:tcPr>
          <w:p w14:paraId="3FC5BEF4" w14:textId="1607A1B2" w:rsidR="009D2B47" w:rsidRPr="00D32F7A" w:rsidRDefault="00BB7673" w:rsidP="00792A94">
            <w:pPr>
              <w:spacing w:before="120"/>
              <w:rPr>
                <w:rFonts w:ascii="Arial" w:hAnsi="Arial" w:cs="Arial"/>
                <w:iCs/>
                <w:sz w:val="22"/>
                <w:szCs w:val="22"/>
                <w:lang w:val="vi-VN"/>
              </w:rPr>
            </w:pPr>
            <w:r w:rsidRPr="00D32F7A">
              <w:rPr>
                <w:rFonts w:ascii="Arial" w:hAnsi="Arial" w:cs="Arial"/>
                <w:iCs/>
                <w:sz w:val="22"/>
                <w:szCs w:val="22"/>
                <w:lang w:val="vi-VN"/>
              </w:rPr>
              <w:t>Thông tin cơ bản của công dân</w:t>
            </w:r>
          </w:p>
        </w:tc>
      </w:tr>
      <w:tr w:rsidR="00817263" w:rsidRPr="00A0085E" w14:paraId="299FB781" w14:textId="77777777" w:rsidTr="000D24D9">
        <w:trPr>
          <w:jc w:val="center"/>
        </w:trPr>
        <w:tc>
          <w:tcPr>
            <w:tcW w:w="1258" w:type="pct"/>
            <w:shd w:val="clear" w:color="auto" w:fill="auto"/>
            <w:vAlign w:val="center"/>
          </w:tcPr>
          <w:p w14:paraId="23934DA4" w14:textId="465B3E04" w:rsidR="009D2B47" w:rsidRPr="00D32F7A" w:rsidRDefault="003A637D" w:rsidP="00792A94">
            <w:pPr>
              <w:spacing w:before="120"/>
              <w:rPr>
                <w:rFonts w:ascii="Arial" w:hAnsi="Arial" w:cs="Arial"/>
                <w:sz w:val="22"/>
                <w:szCs w:val="22"/>
              </w:rPr>
            </w:pPr>
            <w:r w:rsidRPr="00D32F7A">
              <w:rPr>
                <w:rFonts w:ascii="Arial" w:hAnsi="Arial" w:cs="Arial"/>
                <w:sz w:val="22"/>
                <w:szCs w:val="22"/>
              </w:rPr>
              <w:t>GiaiDoan</w:t>
            </w:r>
          </w:p>
        </w:tc>
        <w:tc>
          <w:tcPr>
            <w:tcW w:w="498" w:type="pct"/>
            <w:shd w:val="clear" w:color="auto" w:fill="auto"/>
            <w:vAlign w:val="center"/>
          </w:tcPr>
          <w:p w14:paraId="65165C26" w14:textId="05C26183" w:rsidR="009D2B47" w:rsidRPr="00D32F7A" w:rsidRDefault="009D2B47" w:rsidP="00792A94">
            <w:pPr>
              <w:spacing w:before="120"/>
              <w:jc w:val="center"/>
              <w:rPr>
                <w:rFonts w:ascii="Arial" w:hAnsi="Arial" w:cs="Arial"/>
                <w:sz w:val="22"/>
                <w:szCs w:val="22"/>
              </w:rPr>
            </w:pPr>
            <w:r w:rsidRPr="00D32F7A">
              <w:rPr>
                <w:rFonts w:ascii="Arial" w:hAnsi="Arial" w:cs="Arial"/>
                <w:sz w:val="22"/>
                <w:szCs w:val="22"/>
              </w:rPr>
              <w:t>0</w:t>
            </w:r>
            <w:r w:rsidR="003A637D" w:rsidRPr="00D32F7A">
              <w:rPr>
                <w:rFonts w:ascii="Arial" w:hAnsi="Arial" w:cs="Arial"/>
                <w:sz w:val="22"/>
                <w:szCs w:val="22"/>
              </w:rPr>
              <w:t>..n</w:t>
            </w:r>
          </w:p>
        </w:tc>
        <w:tc>
          <w:tcPr>
            <w:tcW w:w="1343" w:type="pct"/>
            <w:shd w:val="clear" w:color="auto" w:fill="auto"/>
            <w:vAlign w:val="center"/>
          </w:tcPr>
          <w:p w14:paraId="25DA1A43" w14:textId="7D83E1DC" w:rsidR="009D2B47" w:rsidRPr="00D32F7A" w:rsidRDefault="003A637D" w:rsidP="00792A94">
            <w:pPr>
              <w:spacing w:before="120"/>
              <w:rPr>
                <w:rFonts w:ascii="Arial" w:hAnsi="Arial" w:cs="Arial"/>
                <w:sz w:val="22"/>
                <w:szCs w:val="22"/>
                <w:lang w:val="vi-VN"/>
              </w:rPr>
            </w:pPr>
            <w:r w:rsidRPr="00D32F7A">
              <w:rPr>
                <w:rFonts w:ascii="Arial" w:hAnsi="Arial" w:cs="Arial"/>
                <w:sz w:val="22"/>
                <w:szCs w:val="22"/>
              </w:rPr>
              <w:t>MucDong</w:t>
            </w:r>
            <w:r w:rsidR="009D2B47" w:rsidRPr="00D32F7A">
              <w:rPr>
                <w:rFonts w:ascii="Arial" w:hAnsi="Arial" w:cs="Arial"/>
                <w:sz w:val="22"/>
                <w:szCs w:val="22"/>
              </w:rPr>
              <w:t xml:space="preserve"> (S)</w:t>
            </w:r>
          </w:p>
        </w:tc>
        <w:tc>
          <w:tcPr>
            <w:tcW w:w="769" w:type="pct"/>
            <w:vAlign w:val="center"/>
          </w:tcPr>
          <w:p w14:paraId="3B2E4ADE" w14:textId="7B915311" w:rsidR="009D2B47" w:rsidRPr="00D32F7A" w:rsidRDefault="003E1077" w:rsidP="00792A94">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_Ref176808177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2.2.3.6.2.4</w:t>
            </w:r>
            <w:r w:rsidRPr="00D32F7A">
              <w:rPr>
                <w:rFonts w:ascii="Arial" w:hAnsi="Arial" w:cs="Arial"/>
                <w:sz w:val="22"/>
                <w:szCs w:val="22"/>
                <w:lang w:val="vi-VN"/>
              </w:rPr>
              <w:fldChar w:fldCharType="end"/>
            </w:r>
          </w:p>
        </w:tc>
        <w:tc>
          <w:tcPr>
            <w:tcW w:w="1132" w:type="pct"/>
            <w:shd w:val="clear" w:color="auto" w:fill="auto"/>
            <w:vAlign w:val="center"/>
          </w:tcPr>
          <w:p w14:paraId="79FAE7E8" w14:textId="1E576EEB" w:rsidR="009D2B47" w:rsidRPr="00A0085E" w:rsidRDefault="009D2B47" w:rsidP="00792A94">
            <w:pPr>
              <w:spacing w:before="120"/>
              <w:rPr>
                <w:rFonts w:ascii="Arial" w:hAnsi="Arial" w:cs="Arial"/>
                <w:sz w:val="22"/>
                <w:szCs w:val="22"/>
                <w:lang w:val="vi-VN"/>
              </w:rPr>
            </w:pPr>
            <w:r w:rsidRPr="00A0085E">
              <w:rPr>
                <w:rFonts w:ascii="Arial" w:hAnsi="Arial" w:cs="Arial"/>
                <w:sz w:val="22"/>
                <w:szCs w:val="22"/>
                <w:lang w:val="vi-VN"/>
              </w:rPr>
              <w:t>Quá trình đóng BHXH</w:t>
            </w:r>
            <w:r w:rsidR="003A637D" w:rsidRPr="00A0085E">
              <w:rPr>
                <w:rFonts w:ascii="Arial" w:hAnsi="Arial" w:cs="Arial"/>
                <w:sz w:val="22"/>
                <w:szCs w:val="22"/>
                <w:lang w:val="vi-VN"/>
              </w:rPr>
              <w:t xml:space="preserve">, BHYT, BHTN </w:t>
            </w:r>
          </w:p>
        </w:tc>
      </w:tr>
    </w:tbl>
    <w:p w14:paraId="0AC631C4" w14:textId="534E77E9" w:rsidR="00D4039E" w:rsidRPr="00D32F7A" w:rsidRDefault="00D4039E" w:rsidP="00047828">
      <w:pPr>
        <w:pStyle w:val="AHeading7"/>
        <w:numPr>
          <w:ilvl w:val="4"/>
          <w:numId w:val="7"/>
        </w:numPr>
      </w:pPr>
      <w:r w:rsidRPr="00D32F7A">
        <w:t>Cấu trúc dữ liệu và kiểu dữ liệu tham chiếu</w:t>
      </w:r>
    </w:p>
    <w:p w14:paraId="706FE153" w14:textId="1C79A1BE" w:rsidR="00D4039E" w:rsidRPr="00D32F7A" w:rsidRDefault="0063015B" w:rsidP="00047828">
      <w:pPr>
        <w:pStyle w:val="AHeading8"/>
        <w:numPr>
          <w:ilvl w:val="5"/>
          <w:numId w:val="7"/>
        </w:numPr>
      </w:pPr>
      <w:bookmarkStart w:id="179" w:name="_Ref176807770"/>
      <w:bookmarkStart w:id="180" w:name="_Ref176961067"/>
      <w:bookmarkStart w:id="181" w:name="_Toc162818830"/>
      <w:bookmarkStart w:id="182" w:name="_Ref162883765"/>
      <w:bookmarkStart w:id="183" w:name="_Ref162886349"/>
      <w:bookmarkStart w:id="184" w:name="_Toc163607044"/>
      <w:r w:rsidRPr="00D32F7A">
        <w:t>ThamGia</w:t>
      </w:r>
      <w:bookmarkEnd w:id="179"/>
      <w:r w:rsidRPr="00D32F7A">
        <w:t>BHXH</w:t>
      </w:r>
      <w:bookmarkEnd w:id="180"/>
    </w:p>
    <w:p w14:paraId="2594BF84" w14:textId="7C0CE086" w:rsidR="00000E88" w:rsidRPr="00D32F7A" w:rsidRDefault="00000E88" w:rsidP="00B538B6">
      <w:pPr>
        <w:pStyle w:val="ANormal"/>
      </w:pPr>
      <w:r w:rsidRPr="00D32F7A">
        <w:t xml:space="preserve">Cấu trúc mô tả dữ liệu chứa thông tin </w:t>
      </w:r>
      <w:r w:rsidR="0063015B" w:rsidRPr="00D32F7A">
        <w:t xml:space="preserve">tham gia </w:t>
      </w:r>
      <w:r w:rsidRPr="00D32F7A">
        <w:t>BHXH của người tham gia BHXH</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7"/>
        <w:gridCol w:w="930"/>
        <w:gridCol w:w="2510"/>
        <w:gridCol w:w="1394"/>
        <w:gridCol w:w="2091"/>
      </w:tblGrid>
      <w:tr w:rsidR="00817263" w:rsidRPr="00D32F7A" w14:paraId="5A38976A" w14:textId="77777777" w:rsidTr="00202905">
        <w:trPr>
          <w:jc w:val="center"/>
        </w:trPr>
        <w:tc>
          <w:tcPr>
            <w:tcW w:w="1254" w:type="pct"/>
            <w:shd w:val="clear" w:color="auto" w:fill="auto"/>
            <w:vAlign w:val="center"/>
          </w:tcPr>
          <w:p w14:paraId="0F24250A" w14:textId="77777777" w:rsidR="00D4039E" w:rsidRPr="00D32F7A" w:rsidRDefault="00D4039E">
            <w:pPr>
              <w:keepNext/>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503" w:type="pct"/>
            <w:shd w:val="clear" w:color="auto" w:fill="auto"/>
            <w:vAlign w:val="center"/>
          </w:tcPr>
          <w:p w14:paraId="78ADBC15" w14:textId="77777777" w:rsidR="00D4039E" w:rsidRPr="00D32F7A" w:rsidRDefault="00D4039E">
            <w:pPr>
              <w:keepNext/>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58" w:type="pct"/>
            <w:shd w:val="clear" w:color="auto" w:fill="auto"/>
            <w:vAlign w:val="center"/>
          </w:tcPr>
          <w:p w14:paraId="3C156E76" w14:textId="77777777" w:rsidR="00D4039E" w:rsidRPr="00D32F7A" w:rsidRDefault="00D4039E">
            <w:pPr>
              <w:keepNext/>
              <w:spacing w:before="120"/>
              <w:jc w:val="center"/>
              <w:rPr>
                <w:rFonts w:ascii="Arial" w:hAnsi="Arial" w:cs="Arial"/>
                <w:i/>
                <w:iCs/>
                <w:sz w:val="22"/>
                <w:szCs w:val="22"/>
                <w:lang w:val="vi-VN"/>
              </w:rPr>
            </w:pPr>
            <w:r w:rsidRPr="00D32F7A">
              <w:rPr>
                <w:rFonts w:ascii="Arial" w:hAnsi="Arial" w:cs="Arial"/>
                <w:i/>
                <w:iCs/>
                <w:sz w:val="22"/>
                <w:szCs w:val="22"/>
                <w:lang w:val="vi-VN"/>
              </w:rPr>
              <w:t>Cấu trúc(S)/kiểu(T) dữ liệu tham chiếu</w:t>
            </w:r>
          </w:p>
        </w:tc>
        <w:tc>
          <w:tcPr>
            <w:tcW w:w="754" w:type="pct"/>
            <w:vAlign w:val="center"/>
          </w:tcPr>
          <w:p w14:paraId="1D3B7006" w14:textId="77777777" w:rsidR="00D4039E" w:rsidRPr="00D32F7A" w:rsidRDefault="00D4039E">
            <w:pPr>
              <w:keepNext/>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131" w:type="pct"/>
            <w:shd w:val="clear" w:color="auto" w:fill="auto"/>
            <w:vAlign w:val="center"/>
          </w:tcPr>
          <w:p w14:paraId="0C4550C7" w14:textId="77777777" w:rsidR="00D4039E" w:rsidRPr="00D32F7A" w:rsidRDefault="00D4039E">
            <w:pPr>
              <w:keepNext/>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A0085E" w14:paraId="0B01EB1C" w14:textId="77777777" w:rsidTr="00202905">
        <w:trPr>
          <w:jc w:val="center"/>
        </w:trPr>
        <w:tc>
          <w:tcPr>
            <w:tcW w:w="1254" w:type="pct"/>
            <w:shd w:val="clear" w:color="auto" w:fill="auto"/>
          </w:tcPr>
          <w:p w14:paraId="19A51DF4" w14:textId="2F2D320C" w:rsidR="00D4039E" w:rsidRPr="00D32F7A" w:rsidRDefault="00D4039E">
            <w:pPr>
              <w:keepNext/>
              <w:spacing w:before="120"/>
              <w:rPr>
                <w:rFonts w:ascii="Arial" w:hAnsi="Arial" w:cs="Arial"/>
                <w:sz w:val="22"/>
                <w:szCs w:val="22"/>
                <w:lang w:val="vi-VN"/>
              </w:rPr>
            </w:pPr>
            <w:r w:rsidRPr="00D32F7A">
              <w:rPr>
                <w:rFonts w:ascii="Arial" w:hAnsi="Arial" w:cs="Arial"/>
                <w:sz w:val="22"/>
                <w:szCs w:val="22"/>
              </w:rPr>
              <w:t>LoaiDoiTuong</w:t>
            </w:r>
            <w:r w:rsidR="00345007" w:rsidRPr="00D32F7A">
              <w:rPr>
                <w:rFonts w:ascii="Arial" w:hAnsi="Arial" w:cs="Arial"/>
                <w:sz w:val="22"/>
                <w:szCs w:val="22"/>
              </w:rPr>
              <w:t>BHXH</w:t>
            </w:r>
          </w:p>
        </w:tc>
        <w:tc>
          <w:tcPr>
            <w:tcW w:w="503" w:type="pct"/>
            <w:shd w:val="clear" w:color="auto" w:fill="auto"/>
          </w:tcPr>
          <w:p w14:paraId="6E7ACCBD" w14:textId="77777777" w:rsidR="00D4039E" w:rsidRPr="00D32F7A" w:rsidRDefault="00D4039E">
            <w:pPr>
              <w:keepNext/>
              <w:spacing w:before="120"/>
              <w:jc w:val="center"/>
              <w:rPr>
                <w:rFonts w:ascii="Arial" w:hAnsi="Arial" w:cs="Arial"/>
                <w:sz w:val="22"/>
                <w:szCs w:val="22"/>
                <w:lang w:val="vi-VN"/>
              </w:rPr>
            </w:pPr>
            <w:r w:rsidRPr="00D32F7A">
              <w:rPr>
                <w:rFonts w:ascii="Arial" w:hAnsi="Arial" w:cs="Arial"/>
                <w:sz w:val="22"/>
                <w:szCs w:val="22"/>
              </w:rPr>
              <w:t>1</w:t>
            </w:r>
          </w:p>
        </w:tc>
        <w:tc>
          <w:tcPr>
            <w:tcW w:w="1358" w:type="pct"/>
            <w:shd w:val="clear" w:color="auto" w:fill="auto"/>
          </w:tcPr>
          <w:p w14:paraId="780D6A37" w14:textId="77777777" w:rsidR="00D4039E" w:rsidRPr="00D32F7A" w:rsidRDefault="00D4039E">
            <w:pPr>
              <w:keepNext/>
              <w:spacing w:before="120"/>
              <w:rPr>
                <w:rFonts w:ascii="Arial" w:hAnsi="Arial" w:cs="Arial"/>
                <w:sz w:val="22"/>
                <w:szCs w:val="22"/>
                <w:lang w:val="vi-VN"/>
              </w:rPr>
            </w:pPr>
            <w:r w:rsidRPr="00D32F7A">
              <w:rPr>
                <w:rFonts w:ascii="Arial" w:hAnsi="Arial" w:cs="Arial"/>
                <w:sz w:val="22"/>
                <w:szCs w:val="22"/>
              </w:rPr>
              <w:t>KhoiThongKe (T)</w:t>
            </w:r>
          </w:p>
        </w:tc>
        <w:tc>
          <w:tcPr>
            <w:tcW w:w="754" w:type="pct"/>
          </w:tcPr>
          <w:p w14:paraId="35B0AE0D" w14:textId="78A5BC1B" w:rsidR="00D4039E" w:rsidRPr="00D32F7A" w:rsidRDefault="00D4039E">
            <w:pPr>
              <w:keepNext/>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_Ref162890135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2.2.3.6.2.8</w:t>
            </w:r>
            <w:r w:rsidRPr="00D32F7A">
              <w:rPr>
                <w:rFonts w:ascii="Arial" w:hAnsi="Arial" w:cs="Arial"/>
                <w:sz w:val="22"/>
                <w:szCs w:val="22"/>
                <w:lang w:val="vi-VN"/>
              </w:rPr>
              <w:fldChar w:fldCharType="end"/>
            </w:r>
          </w:p>
        </w:tc>
        <w:tc>
          <w:tcPr>
            <w:tcW w:w="1131" w:type="pct"/>
            <w:shd w:val="clear" w:color="auto" w:fill="auto"/>
          </w:tcPr>
          <w:p w14:paraId="5611FC1E" w14:textId="05F900F6" w:rsidR="00D4039E" w:rsidRPr="00D32F7A" w:rsidRDefault="00D4039E" w:rsidP="00345007">
            <w:pPr>
              <w:keepNext/>
              <w:spacing w:before="120"/>
              <w:rPr>
                <w:rFonts w:ascii="Arial" w:hAnsi="Arial" w:cs="Arial"/>
                <w:sz w:val="22"/>
                <w:szCs w:val="22"/>
                <w:lang w:val="vi-VN"/>
              </w:rPr>
            </w:pPr>
            <w:r w:rsidRPr="00A0085E">
              <w:rPr>
                <w:rFonts w:ascii="Arial" w:hAnsi="Arial" w:cs="Arial"/>
                <w:sz w:val="22"/>
                <w:szCs w:val="22"/>
                <w:lang w:val="vi-VN"/>
              </w:rPr>
              <w:t xml:space="preserve">Mã loại đối tượng của người tham gia BHXH </w:t>
            </w:r>
          </w:p>
        </w:tc>
      </w:tr>
      <w:tr w:rsidR="00817263" w:rsidRPr="00A0085E" w14:paraId="491079D9" w14:textId="77777777" w:rsidTr="00202905">
        <w:trPr>
          <w:jc w:val="center"/>
        </w:trPr>
        <w:tc>
          <w:tcPr>
            <w:tcW w:w="1254" w:type="pct"/>
            <w:shd w:val="clear" w:color="auto" w:fill="auto"/>
          </w:tcPr>
          <w:p w14:paraId="6662AE85" w14:textId="77777777" w:rsidR="00D4039E" w:rsidRPr="00D32F7A" w:rsidRDefault="00D4039E">
            <w:pPr>
              <w:keepNext/>
              <w:spacing w:before="120"/>
              <w:rPr>
                <w:rFonts w:ascii="Arial" w:hAnsi="Arial" w:cs="Arial"/>
                <w:sz w:val="22"/>
                <w:szCs w:val="22"/>
                <w:lang w:val="vi-VN"/>
              </w:rPr>
            </w:pPr>
            <w:r w:rsidRPr="00D32F7A">
              <w:rPr>
                <w:rFonts w:ascii="Arial" w:hAnsi="Arial" w:cs="Arial"/>
                <w:sz w:val="22"/>
                <w:szCs w:val="22"/>
              </w:rPr>
              <w:t>PhuongThucDong</w:t>
            </w:r>
          </w:p>
        </w:tc>
        <w:tc>
          <w:tcPr>
            <w:tcW w:w="503" w:type="pct"/>
            <w:shd w:val="clear" w:color="auto" w:fill="auto"/>
          </w:tcPr>
          <w:p w14:paraId="72CE23D7" w14:textId="77777777" w:rsidR="00D4039E" w:rsidRPr="00D32F7A" w:rsidRDefault="00D4039E">
            <w:pPr>
              <w:keepNext/>
              <w:spacing w:before="120"/>
              <w:jc w:val="center"/>
              <w:rPr>
                <w:rFonts w:ascii="Arial" w:hAnsi="Arial" w:cs="Arial"/>
                <w:sz w:val="22"/>
                <w:szCs w:val="22"/>
                <w:lang w:val="vi-VN"/>
              </w:rPr>
            </w:pPr>
            <w:r w:rsidRPr="00D32F7A">
              <w:rPr>
                <w:rFonts w:ascii="Arial" w:hAnsi="Arial" w:cs="Arial"/>
                <w:sz w:val="22"/>
                <w:szCs w:val="22"/>
              </w:rPr>
              <w:t>0..1</w:t>
            </w:r>
          </w:p>
        </w:tc>
        <w:tc>
          <w:tcPr>
            <w:tcW w:w="1358" w:type="pct"/>
            <w:shd w:val="clear" w:color="auto" w:fill="auto"/>
          </w:tcPr>
          <w:p w14:paraId="6941F526" w14:textId="77777777" w:rsidR="00D4039E" w:rsidRPr="00D32F7A" w:rsidRDefault="00D4039E">
            <w:pPr>
              <w:keepNext/>
              <w:spacing w:before="120"/>
              <w:rPr>
                <w:rFonts w:ascii="Arial" w:hAnsi="Arial" w:cs="Arial"/>
                <w:sz w:val="22"/>
                <w:szCs w:val="22"/>
                <w:lang w:val="vi-VN"/>
              </w:rPr>
            </w:pPr>
            <w:r w:rsidRPr="00D32F7A">
              <w:rPr>
                <w:rFonts w:ascii="Arial" w:hAnsi="Arial" w:cs="Arial"/>
                <w:sz w:val="22"/>
                <w:szCs w:val="22"/>
              </w:rPr>
              <w:t>PhuongThucDong (T)</w:t>
            </w:r>
          </w:p>
        </w:tc>
        <w:tc>
          <w:tcPr>
            <w:tcW w:w="754" w:type="pct"/>
          </w:tcPr>
          <w:p w14:paraId="2266B15C" w14:textId="5132A56D" w:rsidR="00D4039E" w:rsidRPr="00D32F7A" w:rsidRDefault="00D4039E">
            <w:pPr>
              <w:keepNext/>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_Ref176808424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2.2.3.6.2.7</w:t>
            </w:r>
            <w:r w:rsidRPr="00D32F7A">
              <w:rPr>
                <w:rFonts w:ascii="Arial" w:hAnsi="Arial" w:cs="Arial"/>
                <w:sz w:val="22"/>
                <w:szCs w:val="22"/>
                <w:lang w:val="vi-VN"/>
              </w:rPr>
              <w:fldChar w:fldCharType="end"/>
            </w:r>
          </w:p>
        </w:tc>
        <w:tc>
          <w:tcPr>
            <w:tcW w:w="1131" w:type="pct"/>
            <w:shd w:val="clear" w:color="auto" w:fill="auto"/>
          </w:tcPr>
          <w:p w14:paraId="58AEE83E" w14:textId="77777777" w:rsidR="00D4039E" w:rsidRPr="00D32F7A" w:rsidRDefault="00D4039E">
            <w:pPr>
              <w:keepNext/>
              <w:spacing w:before="120"/>
              <w:rPr>
                <w:rFonts w:ascii="Arial" w:hAnsi="Arial" w:cs="Arial"/>
                <w:sz w:val="22"/>
                <w:szCs w:val="22"/>
                <w:lang w:val="vi-VN"/>
              </w:rPr>
            </w:pPr>
            <w:r w:rsidRPr="00A0085E">
              <w:rPr>
                <w:rFonts w:ascii="Arial" w:hAnsi="Arial" w:cs="Arial"/>
                <w:sz w:val="22"/>
                <w:szCs w:val="22"/>
                <w:lang w:val="vi-VN"/>
              </w:rPr>
              <w:t>Phương thức đóng BHXH của người tham gia BHXH tại thời điểm chỉ định chia sẻ dữ liệu.</w:t>
            </w:r>
          </w:p>
        </w:tc>
      </w:tr>
      <w:tr w:rsidR="00817263" w:rsidRPr="00A0085E" w14:paraId="131AA5DE" w14:textId="77777777" w:rsidTr="00202905">
        <w:trPr>
          <w:jc w:val="center"/>
        </w:trPr>
        <w:tc>
          <w:tcPr>
            <w:tcW w:w="1254" w:type="pct"/>
            <w:shd w:val="clear" w:color="auto" w:fill="auto"/>
            <w:vAlign w:val="center"/>
          </w:tcPr>
          <w:p w14:paraId="3291DEC2" w14:textId="13B24C88" w:rsidR="0063015B" w:rsidRPr="00D32F7A" w:rsidRDefault="0063015B" w:rsidP="0063015B">
            <w:pPr>
              <w:keepNext/>
              <w:spacing w:before="120"/>
              <w:rPr>
                <w:rFonts w:ascii="Arial" w:hAnsi="Arial" w:cs="Arial"/>
                <w:sz w:val="22"/>
                <w:szCs w:val="22"/>
              </w:rPr>
            </w:pPr>
            <w:r w:rsidRPr="00D32F7A">
              <w:rPr>
                <w:rFonts w:ascii="Arial" w:hAnsi="Arial" w:cs="Arial"/>
                <w:sz w:val="22"/>
                <w:szCs w:val="22"/>
                <w:lang w:val="vi-VN"/>
              </w:rPr>
              <w:t>HinhThucThamGia</w:t>
            </w:r>
          </w:p>
        </w:tc>
        <w:tc>
          <w:tcPr>
            <w:tcW w:w="503" w:type="pct"/>
            <w:shd w:val="clear" w:color="auto" w:fill="auto"/>
            <w:vAlign w:val="center"/>
          </w:tcPr>
          <w:p w14:paraId="211B7BFD" w14:textId="6B69C6F1" w:rsidR="0063015B" w:rsidRPr="00D32F7A" w:rsidRDefault="0063015B" w:rsidP="0063015B">
            <w:pPr>
              <w:keepNext/>
              <w:spacing w:before="120"/>
              <w:jc w:val="center"/>
              <w:rPr>
                <w:rFonts w:ascii="Arial" w:hAnsi="Arial" w:cs="Arial"/>
                <w:sz w:val="22"/>
                <w:szCs w:val="22"/>
              </w:rPr>
            </w:pPr>
            <w:r w:rsidRPr="00D32F7A">
              <w:rPr>
                <w:rFonts w:ascii="Arial" w:hAnsi="Arial" w:cs="Arial"/>
                <w:sz w:val="22"/>
                <w:szCs w:val="22"/>
                <w:lang w:val="vi-VN"/>
              </w:rPr>
              <w:t>0..1</w:t>
            </w:r>
          </w:p>
        </w:tc>
        <w:tc>
          <w:tcPr>
            <w:tcW w:w="1358" w:type="pct"/>
            <w:shd w:val="clear" w:color="auto" w:fill="auto"/>
            <w:vAlign w:val="center"/>
          </w:tcPr>
          <w:p w14:paraId="367065A3" w14:textId="5401F400" w:rsidR="0063015B" w:rsidRPr="00D32F7A" w:rsidRDefault="0063015B" w:rsidP="0063015B">
            <w:pPr>
              <w:keepNext/>
              <w:spacing w:before="120"/>
              <w:rPr>
                <w:rFonts w:ascii="Arial" w:hAnsi="Arial" w:cs="Arial"/>
                <w:sz w:val="22"/>
                <w:szCs w:val="22"/>
              </w:rPr>
            </w:pPr>
            <w:r w:rsidRPr="00D32F7A">
              <w:rPr>
                <w:rFonts w:ascii="Arial" w:hAnsi="Arial" w:cs="Arial"/>
                <w:sz w:val="22"/>
                <w:szCs w:val="22"/>
                <w:lang w:val="vi-VN"/>
              </w:rPr>
              <w:t>HinhThucThamGia (T)</w:t>
            </w:r>
          </w:p>
        </w:tc>
        <w:tc>
          <w:tcPr>
            <w:tcW w:w="754" w:type="pct"/>
            <w:vAlign w:val="center"/>
          </w:tcPr>
          <w:p w14:paraId="10F7F80F" w14:textId="0A574E14" w:rsidR="0063015B" w:rsidRPr="00D32F7A" w:rsidRDefault="006F3678" w:rsidP="0063015B">
            <w:pPr>
              <w:keepNext/>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_Ref183095040 \r \h </w:instrText>
            </w:r>
            <w:r w:rsidR="00114B86"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2.2.3.6.2.5</w:t>
            </w:r>
            <w:r w:rsidRPr="00D32F7A">
              <w:rPr>
                <w:rFonts w:ascii="Arial" w:hAnsi="Arial" w:cs="Arial"/>
                <w:sz w:val="22"/>
                <w:szCs w:val="22"/>
                <w:lang w:val="vi-VN"/>
              </w:rPr>
              <w:fldChar w:fldCharType="end"/>
            </w:r>
          </w:p>
        </w:tc>
        <w:tc>
          <w:tcPr>
            <w:tcW w:w="1131" w:type="pct"/>
            <w:shd w:val="clear" w:color="auto" w:fill="auto"/>
            <w:vAlign w:val="center"/>
          </w:tcPr>
          <w:p w14:paraId="13F402C3" w14:textId="34CE326B" w:rsidR="0063015B" w:rsidRPr="00A0085E" w:rsidRDefault="0063015B" w:rsidP="0063015B">
            <w:pPr>
              <w:keepNext/>
              <w:spacing w:before="120"/>
              <w:rPr>
                <w:rFonts w:ascii="Arial" w:hAnsi="Arial" w:cs="Arial"/>
                <w:sz w:val="22"/>
                <w:szCs w:val="22"/>
                <w:lang w:val="vi-VN"/>
              </w:rPr>
            </w:pPr>
            <w:r w:rsidRPr="00D32F7A">
              <w:rPr>
                <w:rFonts w:ascii="Arial" w:hAnsi="Arial" w:cs="Arial"/>
                <w:sz w:val="22"/>
                <w:szCs w:val="22"/>
                <w:lang w:val="vi-VN"/>
              </w:rPr>
              <w:t xml:space="preserve">Hình thức tham gia </w:t>
            </w:r>
            <w:r w:rsidRPr="00A0085E">
              <w:rPr>
                <w:rFonts w:ascii="Arial" w:hAnsi="Arial" w:cs="Arial"/>
                <w:sz w:val="22"/>
                <w:szCs w:val="22"/>
                <w:lang w:val="vi-VN"/>
              </w:rPr>
              <w:t xml:space="preserve">BHXH </w:t>
            </w:r>
            <w:r w:rsidRPr="00D32F7A">
              <w:rPr>
                <w:rFonts w:ascii="Arial" w:hAnsi="Arial" w:cs="Arial"/>
                <w:sz w:val="22"/>
                <w:szCs w:val="22"/>
                <w:lang w:val="vi-VN"/>
              </w:rPr>
              <w:t xml:space="preserve"> (</w:t>
            </w:r>
            <w:r w:rsidRPr="00A0085E">
              <w:rPr>
                <w:rFonts w:ascii="Arial" w:hAnsi="Arial" w:cs="Arial"/>
                <w:sz w:val="22"/>
                <w:szCs w:val="22"/>
                <w:lang w:val="vi-VN"/>
              </w:rPr>
              <w:t>Bắt buộc/ Tự nguyện</w:t>
            </w:r>
            <w:r w:rsidRPr="00D32F7A">
              <w:rPr>
                <w:rFonts w:ascii="Arial" w:hAnsi="Arial" w:cs="Arial"/>
                <w:sz w:val="22"/>
                <w:szCs w:val="22"/>
                <w:lang w:val="vi-VN"/>
              </w:rPr>
              <w:t>)</w:t>
            </w:r>
          </w:p>
        </w:tc>
      </w:tr>
    </w:tbl>
    <w:p w14:paraId="2F4FE5A5" w14:textId="1B157E46" w:rsidR="00D4039E" w:rsidRPr="00D32F7A" w:rsidRDefault="00345007" w:rsidP="00047828">
      <w:pPr>
        <w:pStyle w:val="AHeading8"/>
        <w:numPr>
          <w:ilvl w:val="5"/>
          <w:numId w:val="7"/>
        </w:numPr>
      </w:pPr>
      <w:bookmarkStart w:id="185" w:name="_Ref176807780"/>
      <w:r w:rsidRPr="00D32F7A">
        <w:t>ThamGiaBHTN</w:t>
      </w:r>
      <w:bookmarkEnd w:id="185"/>
    </w:p>
    <w:p w14:paraId="5E0AEE6C" w14:textId="2EC88BD2" w:rsidR="00000E88" w:rsidRPr="00D32F7A" w:rsidRDefault="00000E88" w:rsidP="00B538B6">
      <w:pPr>
        <w:pStyle w:val="ANormal"/>
      </w:pPr>
      <w:r w:rsidRPr="00D32F7A">
        <w:t>Cấu trúc mô tả dữ liệu</w:t>
      </w:r>
      <w:r w:rsidR="00345007" w:rsidRPr="00D32F7A">
        <w:t xml:space="preserve"> của thông tin tham gia </w:t>
      </w:r>
      <w:r w:rsidRPr="00D32F7A">
        <w:t>BHTN của người tham gia bảo hiểm.</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7"/>
        <w:gridCol w:w="930"/>
        <w:gridCol w:w="2603"/>
        <w:gridCol w:w="1301"/>
        <w:gridCol w:w="2091"/>
      </w:tblGrid>
      <w:tr w:rsidR="00817263" w:rsidRPr="00D32F7A" w14:paraId="3A15A617" w14:textId="77777777" w:rsidTr="00BD768F">
        <w:trPr>
          <w:jc w:val="center"/>
        </w:trPr>
        <w:tc>
          <w:tcPr>
            <w:tcW w:w="1254" w:type="pct"/>
            <w:shd w:val="clear" w:color="auto" w:fill="auto"/>
            <w:vAlign w:val="center"/>
          </w:tcPr>
          <w:p w14:paraId="2729A803" w14:textId="77777777" w:rsidR="00D4039E" w:rsidRPr="00D32F7A" w:rsidRDefault="00D4039E" w:rsidP="00202905">
            <w:pPr>
              <w:jc w:val="center"/>
              <w:rPr>
                <w:rFonts w:ascii="Arial" w:hAnsi="Arial" w:cs="Arial"/>
                <w:i/>
                <w:sz w:val="22"/>
                <w:szCs w:val="22"/>
              </w:rPr>
            </w:pPr>
            <w:r w:rsidRPr="00D32F7A">
              <w:rPr>
                <w:rFonts w:ascii="Arial" w:hAnsi="Arial" w:cs="Arial"/>
                <w:i/>
                <w:sz w:val="22"/>
                <w:szCs w:val="22"/>
              </w:rPr>
              <w:t>Tên thuộc tính</w:t>
            </w:r>
          </w:p>
        </w:tc>
        <w:tc>
          <w:tcPr>
            <w:tcW w:w="503" w:type="pct"/>
            <w:shd w:val="clear" w:color="auto" w:fill="auto"/>
            <w:vAlign w:val="center"/>
          </w:tcPr>
          <w:p w14:paraId="041F2FFE" w14:textId="77777777" w:rsidR="00D4039E" w:rsidRPr="00D32F7A" w:rsidRDefault="00D4039E" w:rsidP="00202905">
            <w:pPr>
              <w:jc w:val="center"/>
              <w:rPr>
                <w:rFonts w:ascii="Arial" w:hAnsi="Arial" w:cs="Arial"/>
                <w:i/>
                <w:sz w:val="22"/>
                <w:szCs w:val="22"/>
              </w:rPr>
            </w:pPr>
            <w:r w:rsidRPr="00D32F7A">
              <w:rPr>
                <w:rFonts w:ascii="Arial" w:hAnsi="Arial" w:cs="Arial"/>
                <w:i/>
                <w:sz w:val="22"/>
                <w:szCs w:val="22"/>
              </w:rPr>
              <w:t>Số lượng</w:t>
            </w:r>
          </w:p>
        </w:tc>
        <w:tc>
          <w:tcPr>
            <w:tcW w:w="1408" w:type="pct"/>
            <w:shd w:val="clear" w:color="auto" w:fill="auto"/>
            <w:vAlign w:val="center"/>
          </w:tcPr>
          <w:p w14:paraId="3B80DFE4" w14:textId="77777777" w:rsidR="00D4039E" w:rsidRPr="00D32F7A" w:rsidRDefault="00D4039E" w:rsidP="00202905">
            <w:pPr>
              <w:jc w:val="center"/>
              <w:rPr>
                <w:rFonts w:ascii="Arial" w:hAnsi="Arial" w:cs="Arial"/>
                <w:i/>
                <w:sz w:val="22"/>
                <w:szCs w:val="22"/>
              </w:rPr>
            </w:pPr>
            <w:r w:rsidRPr="00D32F7A">
              <w:rPr>
                <w:rFonts w:ascii="Arial" w:hAnsi="Arial" w:cs="Arial"/>
                <w:i/>
                <w:sz w:val="22"/>
                <w:szCs w:val="22"/>
              </w:rPr>
              <w:t>Cấu trúc(S)/kiểu(T) dữ liệu tham chiếu</w:t>
            </w:r>
          </w:p>
        </w:tc>
        <w:tc>
          <w:tcPr>
            <w:tcW w:w="704" w:type="pct"/>
            <w:vAlign w:val="center"/>
          </w:tcPr>
          <w:p w14:paraId="5A1A05A5" w14:textId="77777777" w:rsidR="00D4039E" w:rsidRPr="00D32F7A" w:rsidRDefault="00D4039E" w:rsidP="00202905">
            <w:pPr>
              <w:jc w:val="center"/>
              <w:rPr>
                <w:rFonts w:ascii="Arial" w:hAnsi="Arial" w:cs="Arial"/>
                <w:i/>
                <w:sz w:val="22"/>
                <w:szCs w:val="22"/>
              </w:rPr>
            </w:pPr>
            <w:r w:rsidRPr="00D32F7A">
              <w:rPr>
                <w:rFonts w:ascii="Arial" w:hAnsi="Arial" w:cs="Arial"/>
                <w:i/>
                <w:sz w:val="22"/>
                <w:szCs w:val="22"/>
              </w:rPr>
              <w:t>Quy định tại mục</w:t>
            </w:r>
          </w:p>
        </w:tc>
        <w:tc>
          <w:tcPr>
            <w:tcW w:w="1131" w:type="pct"/>
            <w:shd w:val="clear" w:color="auto" w:fill="auto"/>
            <w:vAlign w:val="center"/>
          </w:tcPr>
          <w:p w14:paraId="33576049" w14:textId="77777777" w:rsidR="00D4039E" w:rsidRPr="00D32F7A" w:rsidRDefault="00D4039E" w:rsidP="00202905">
            <w:pPr>
              <w:jc w:val="center"/>
              <w:rPr>
                <w:rFonts w:ascii="Arial" w:hAnsi="Arial" w:cs="Arial"/>
                <w:i/>
                <w:sz w:val="22"/>
                <w:szCs w:val="22"/>
              </w:rPr>
            </w:pPr>
            <w:r w:rsidRPr="00D32F7A">
              <w:rPr>
                <w:rFonts w:ascii="Arial" w:hAnsi="Arial" w:cs="Arial"/>
                <w:i/>
                <w:sz w:val="22"/>
                <w:szCs w:val="22"/>
              </w:rPr>
              <w:t>Ý nghĩa</w:t>
            </w:r>
          </w:p>
        </w:tc>
      </w:tr>
      <w:tr w:rsidR="00817263" w:rsidRPr="00D32F7A" w14:paraId="5C88A26D" w14:textId="77777777" w:rsidTr="00BD768F">
        <w:trPr>
          <w:jc w:val="center"/>
        </w:trPr>
        <w:tc>
          <w:tcPr>
            <w:tcW w:w="1254" w:type="pct"/>
            <w:shd w:val="clear" w:color="auto" w:fill="auto"/>
          </w:tcPr>
          <w:p w14:paraId="6B918477" w14:textId="77777777" w:rsidR="00D4039E" w:rsidRPr="00D32F7A" w:rsidRDefault="00D4039E" w:rsidP="00202905">
            <w:pPr>
              <w:rPr>
                <w:rFonts w:ascii="Arial" w:hAnsi="Arial" w:cs="Arial"/>
                <w:sz w:val="22"/>
                <w:szCs w:val="22"/>
              </w:rPr>
            </w:pPr>
            <w:r w:rsidRPr="00D32F7A">
              <w:rPr>
                <w:rFonts w:ascii="Arial" w:hAnsi="Arial" w:cs="Arial"/>
                <w:sz w:val="22"/>
                <w:szCs w:val="22"/>
              </w:rPr>
              <w:t>ThoiGianBaoLuu</w:t>
            </w:r>
          </w:p>
        </w:tc>
        <w:tc>
          <w:tcPr>
            <w:tcW w:w="503" w:type="pct"/>
            <w:shd w:val="clear" w:color="auto" w:fill="auto"/>
          </w:tcPr>
          <w:p w14:paraId="4893A757" w14:textId="77777777" w:rsidR="00D4039E" w:rsidRPr="00D32F7A" w:rsidRDefault="00D4039E" w:rsidP="00202905">
            <w:pPr>
              <w:rPr>
                <w:rFonts w:ascii="Arial" w:hAnsi="Arial" w:cs="Arial"/>
                <w:sz w:val="22"/>
                <w:szCs w:val="22"/>
              </w:rPr>
            </w:pPr>
            <w:r w:rsidRPr="00D32F7A">
              <w:rPr>
                <w:rFonts w:ascii="Arial" w:hAnsi="Arial" w:cs="Arial"/>
                <w:sz w:val="22"/>
                <w:szCs w:val="22"/>
              </w:rPr>
              <w:t>1</w:t>
            </w:r>
          </w:p>
        </w:tc>
        <w:tc>
          <w:tcPr>
            <w:tcW w:w="1408" w:type="pct"/>
            <w:shd w:val="clear" w:color="auto" w:fill="auto"/>
          </w:tcPr>
          <w:p w14:paraId="638793D6" w14:textId="77777777" w:rsidR="00D4039E" w:rsidRPr="00D32F7A" w:rsidRDefault="00D4039E" w:rsidP="00202905">
            <w:pPr>
              <w:rPr>
                <w:rFonts w:ascii="Arial" w:hAnsi="Arial" w:cs="Arial"/>
                <w:sz w:val="22"/>
                <w:szCs w:val="22"/>
              </w:rPr>
            </w:pPr>
            <w:r w:rsidRPr="00D32F7A">
              <w:rPr>
                <w:rFonts w:ascii="Arial" w:hAnsi="Arial" w:cs="Arial"/>
                <w:sz w:val="22"/>
                <w:szCs w:val="22"/>
              </w:rPr>
              <w:t>Số tự nhiên (T)</w:t>
            </w:r>
          </w:p>
        </w:tc>
        <w:tc>
          <w:tcPr>
            <w:tcW w:w="704" w:type="pct"/>
          </w:tcPr>
          <w:p w14:paraId="633F73C6" w14:textId="082C210E" w:rsidR="00D4039E" w:rsidRPr="00D32F7A" w:rsidRDefault="00D4039E" w:rsidP="00202905">
            <w:pPr>
              <w:rPr>
                <w:rFonts w:ascii="Arial" w:hAnsi="Arial" w:cs="Arial"/>
                <w:sz w:val="22"/>
                <w:szCs w:val="22"/>
              </w:rPr>
            </w:pPr>
            <w:r w:rsidRPr="00D32F7A">
              <w:rPr>
                <w:rFonts w:ascii="Arial" w:hAnsi="Arial" w:cs="Arial"/>
                <w:sz w:val="22"/>
                <w:szCs w:val="22"/>
              </w:rPr>
              <w:fldChar w:fldCharType="begin"/>
            </w:r>
            <w:r w:rsidRPr="00D32F7A">
              <w:rPr>
                <w:rFonts w:ascii="Arial" w:hAnsi="Arial" w:cs="Arial"/>
                <w:sz w:val="22"/>
                <w:szCs w:val="22"/>
              </w:rPr>
              <w:instrText xml:space="preserve"> REF _Ref162872496 \r \h  \* MERGEFORMAT </w:instrText>
            </w:r>
            <w:r w:rsidRPr="00D32F7A">
              <w:rPr>
                <w:rFonts w:ascii="Arial" w:hAnsi="Arial" w:cs="Arial"/>
                <w:sz w:val="22"/>
                <w:szCs w:val="22"/>
              </w:rPr>
            </w:r>
            <w:r w:rsidRPr="00D32F7A">
              <w:rPr>
                <w:rFonts w:ascii="Arial" w:hAnsi="Arial" w:cs="Arial"/>
                <w:sz w:val="22"/>
                <w:szCs w:val="22"/>
              </w:rPr>
              <w:fldChar w:fldCharType="separate"/>
            </w:r>
            <w:r w:rsidR="00186E4D">
              <w:rPr>
                <w:rFonts w:ascii="Arial" w:hAnsi="Arial" w:cs="Arial"/>
                <w:sz w:val="22"/>
                <w:szCs w:val="22"/>
              </w:rPr>
              <w:t>0</w:t>
            </w:r>
            <w:r w:rsidRPr="00D32F7A">
              <w:rPr>
                <w:rFonts w:ascii="Arial" w:hAnsi="Arial" w:cs="Arial"/>
                <w:sz w:val="22"/>
                <w:szCs w:val="22"/>
              </w:rPr>
              <w:fldChar w:fldCharType="end"/>
            </w:r>
          </w:p>
        </w:tc>
        <w:tc>
          <w:tcPr>
            <w:tcW w:w="1131" w:type="pct"/>
            <w:shd w:val="clear" w:color="auto" w:fill="auto"/>
          </w:tcPr>
          <w:p w14:paraId="14495683" w14:textId="77777777" w:rsidR="00D4039E" w:rsidRPr="00D32F7A" w:rsidRDefault="00D4039E" w:rsidP="00202905">
            <w:pPr>
              <w:rPr>
                <w:rFonts w:ascii="Arial" w:hAnsi="Arial" w:cs="Arial"/>
                <w:sz w:val="22"/>
                <w:szCs w:val="22"/>
              </w:rPr>
            </w:pPr>
            <w:r w:rsidRPr="00D32F7A">
              <w:rPr>
                <w:rFonts w:ascii="Arial" w:hAnsi="Arial" w:cs="Arial"/>
                <w:sz w:val="22"/>
                <w:szCs w:val="22"/>
              </w:rPr>
              <w:t>Thời gian bảo lưu đóng BHTN được tính theo số tháng.</w:t>
            </w:r>
          </w:p>
        </w:tc>
      </w:tr>
      <w:tr w:rsidR="00817263" w:rsidRPr="00D32F7A" w14:paraId="21578227" w14:textId="77777777" w:rsidTr="00BD768F">
        <w:trPr>
          <w:jc w:val="center"/>
        </w:trPr>
        <w:tc>
          <w:tcPr>
            <w:tcW w:w="1254" w:type="pct"/>
            <w:shd w:val="clear" w:color="auto" w:fill="auto"/>
          </w:tcPr>
          <w:p w14:paraId="4AADDD16" w14:textId="0CC8B11A" w:rsidR="00D4039E" w:rsidRPr="00D32F7A" w:rsidRDefault="00D4039E" w:rsidP="00202905">
            <w:pPr>
              <w:rPr>
                <w:rFonts w:ascii="Arial" w:hAnsi="Arial" w:cs="Arial"/>
                <w:sz w:val="22"/>
                <w:szCs w:val="22"/>
              </w:rPr>
            </w:pPr>
            <w:r w:rsidRPr="00D32F7A">
              <w:rPr>
                <w:rFonts w:ascii="Arial" w:hAnsi="Arial" w:cs="Arial"/>
                <w:sz w:val="22"/>
                <w:szCs w:val="22"/>
              </w:rPr>
              <w:t>LoaiDoiTuong</w:t>
            </w:r>
            <w:r w:rsidR="00345007" w:rsidRPr="00D32F7A">
              <w:rPr>
                <w:rFonts w:ascii="Arial" w:hAnsi="Arial" w:cs="Arial"/>
                <w:sz w:val="22"/>
                <w:szCs w:val="22"/>
              </w:rPr>
              <w:t>BHTN</w:t>
            </w:r>
          </w:p>
        </w:tc>
        <w:tc>
          <w:tcPr>
            <w:tcW w:w="503" w:type="pct"/>
            <w:shd w:val="clear" w:color="auto" w:fill="auto"/>
          </w:tcPr>
          <w:p w14:paraId="0B0776DA" w14:textId="77777777" w:rsidR="00D4039E" w:rsidRPr="00D32F7A" w:rsidRDefault="00D4039E" w:rsidP="00202905">
            <w:pPr>
              <w:rPr>
                <w:rFonts w:ascii="Arial" w:hAnsi="Arial" w:cs="Arial"/>
                <w:sz w:val="22"/>
                <w:szCs w:val="22"/>
              </w:rPr>
            </w:pPr>
            <w:r w:rsidRPr="00D32F7A">
              <w:rPr>
                <w:rFonts w:ascii="Arial" w:hAnsi="Arial" w:cs="Arial"/>
                <w:sz w:val="22"/>
                <w:szCs w:val="22"/>
              </w:rPr>
              <w:t>0..1</w:t>
            </w:r>
          </w:p>
        </w:tc>
        <w:tc>
          <w:tcPr>
            <w:tcW w:w="1408" w:type="pct"/>
            <w:shd w:val="clear" w:color="auto" w:fill="auto"/>
          </w:tcPr>
          <w:p w14:paraId="38674537" w14:textId="77777777" w:rsidR="00D4039E" w:rsidRPr="00D32F7A" w:rsidRDefault="00D4039E" w:rsidP="00202905">
            <w:pPr>
              <w:rPr>
                <w:rFonts w:ascii="Arial" w:hAnsi="Arial" w:cs="Arial"/>
                <w:sz w:val="22"/>
                <w:szCs w:val="22"/>
              </w:rPr>
            </w:pPr>
            <w:r w:rsidRPr="00D32F7A">
              <w:rPr>
                <w:rFonts w:ascii="Arial" w:hAnsi="Arial" w:cs="Arial"/>
                <w:sz w:val="22"/>
                <w:szCs w:val="22"/>
              </w:rPr>
              <w:t>KhoiThongKe (T)</w:t>
            </w:r>
          </w:p>
        </w:tc>
        <w:tc>
          <w:tcPr>
            <w:tcW w:w="704" w:type="pct"/>
          </w:tcPr>
          <w:p w14:paraId="6CD71569" w14:textId="3F4C10CE" w:rsidR="00D4039E" w:rsidRPr="00D32F7A" w:rsidRDefault="00D4039E" w:rsidP="00202905">
            <w:pPr>
              <w:rPr>
                <w:rFonts w:ascii="Arial" w:hAnsi="Arial" w:cs="Arial"/>
                <w:sz w:val="22"/>
                <w:szCs w:val="22"/>
              </w:rPr>
            </w:pPr>
            <w:r w:rsidRPr="00D32F7A">
              <w:rPr>
                <w:rFonts w:ascii="Arial" w:hAnsi="Arial" w:cs="Arial"/>
                <w:sz w:val="22"/>
                <w:szCs w:val="22"/>
              </w:rPr>
              <w:fldChar w:fldCharType="begin"/>
            </w:r>
            <w:r w:rsidRPr="00D32F7A">
              <w:rPr>
                <w:rFonts w:ascii="Arial" w:hAnsi="Arial" w:cs="Arial"/>
                <w:sz w:val="22"/>
                <w:szCs w:val="22"/>
              </w:rPr>
              <w:instrText xml:space="preserve"> REF _Ref162890135 \r \h </w:instrText>
            </w:r>
            <w:r w:rsidR="008562D4" w:rsidRPr="00D32F7A">
              <w:rPr>
                <w:rFonts w:ascii="Arial" w:hAnsi="Arial" w:cs="Arial"/>
                <w:sz w:val="22"/>
                <w:szCs w:val="22"/>
              </w:rPr>
              <w:instrText xml:space="preserve"> \* MERGEFORMAT </w:instrText>
            </w:r>
            <w:r w:rsidRPr="00D32F7A">
              <w:rPr>
                <w:rFonts w:ascii="Arial" w:hAnsi="Arial" w:cs="Arial"/>
                <w:sz w:val="22"/>
                <w:szCs w:val="22"/>
              </w:rPr>
            </w:r>
            <w:r w:rsidRPr="00D32F7A">
              <w:rPr>
                <w:rFonts w:ascii="Arial" w:hAnsi="Arial" w:cs="Arial"/>
                <w:sz w:val="22"/>
                <w:szCs w:val="22"/>
              </w:rPr>
              <w:fldChar w:fldCharType="separate"/>
            </w:r>
            <w:r w:rsidR="00186E4D">
              <w:rPr>
                <w:rFonts w:ascii="Arial" w:hAnsi="Arial" w:cs="Arial"/>
                <w:sz w:val="22"/>
                <w:szCs w:val="22"/>
              </w:rPr>
              <w:t>2.2.3.6.2.8</w:t>
            </w:r>
            <w:r w:rsidRPr="00D32F7A">
              <w:rPr>
                <w:rFonts w:ascii="Arial" w:hAnsi="Arial" w:cs="Arial"/>
                <w:sz w:val="22"/>
                <w:szCs w:val="22"/>
              </w:rPr>
              <w:fldChar w:fldCharType="end"/>
            </w:r>
          </w:p>
        </w:tc>
        <w:tc>
          <w:tcPr>
            <w:tcW w:w="1131" w:type="pct"/>
            <w:shd w:val="clear" w:color="auto" w:fill="auto"/>
          </w:tcPr>
          <w:p w14:paraId="125D5376" w14:textId="08408DAB" w:rsidR="00D4039E" w:rsidRPr="00D32F7A" w:rsidRDefault="00D4039E" w:rsidP="00202905">
            <w:pPr>
              <w:rPr>
                <w:rFonts w:ascii="Arial" w:hAnsi="Arial" w:cs="Arial"/>
                <w:sz w:val="22"/>
                <w:szCs w:val="22"/>
              </w:rPr>
            </w:pPr>
            <w:r w:rsidRPr="00D32F7A">
              <w:rPr>
                <w:rFonts w:ascii="Arial" w:hAnsi="Arial" w:cs="Arial"/>
                <w:sz w:val="22"/>
                <w:szCs w:val="22"/>
              </w:rPr>
              <w:t>Mã loại đố</w:t>
            </w:r>
            <w:r w:rsidR="00345007" w:rsidRPr="00D32F7A">
              <w:rPr>
                <w:rFonts w:ascii="Arial" w:hAnsi="Arial" w:cs="Arial"/>
                <w:sz w:val="22"/>
                <w:szCs w:val="22"/>
              </w:rPr>
              <w:t>i tượng của người tham gia BHTN</w:t>
            </w:r>
          </w:p>
        </w:tc>
      </w:tr>
    </w:tbl>
    <w:p w14:paraId="3528D30F" w14:textId="6D5BF326" w:rsidR="00D4039E" w:rsidRPr="00D32F7A" w:rsidRDefault="00345007" w:rsidP="00047828">
      <w:pPr>
        <w:pStyle w:val="AHeading8"/>
        <w:numPr>
          <w:ilvl w:val="5"/>
          <w:numId w:val="7"/>
        </w:numPr>
      </w:pPr>
      <w:bookmarkStart w:id="186" w:name="_Ref176807775"/>
      <w:bookmarkStart w:id="187" w:name="_Ref176961076"/>
      <w:r w:rsidRPr="00D32F7A">
        <w:t>ThamGia</w:t>
      </w:r>
      <w:bookmarkEnd w:id="186"/>
      <w:r w:rsidRPr="00D32F7A">
        <w:t>BHYT</w:t>
      </w:r>
      <w:bookmarkEnd w:id="187"/>
    </w:p>
    <w:p w14:paraId="7A35A576" w14:textId="32B2364A" w:rsidR="00D4039E" w:rsidRPr="00D32F7A" w:rsidRDefault="00D4039E" w:rsidP="00B538B6">
      <w:pPr>
        <w:pStyle w:val="ANormal"/>
      </w:pPr>
      <w:r w:rsidRPr="00D32F7A">
        <w:t xml:space="preserve">Cấu trúc mô tả dữ liệu </w:t>
      </w:r>
      <w:r w:rsidR="00345007" w:rsidRPr="00D32F7A">
        <w:t xml:space="preserve">của thông tin tham gia </w:t>
      </w:r>
      <w:r w:rsidR="00000E88" w:rsidRPr="00D32F7A">
        <w:t>BHYT của người tham gia bảo hiểm</w:t>
      </w:r>
    </w:p>
    <w:tbl>
      <w:tblPr>
        <w:tblW w:w="5000" w:type="pct"/>
        <w:tblLayout w:type="fixed"/>
        <w:tblCellMar>
          <w:left w:w="0" w:type="dxa"/>
          <w:right w:w="0" w:type="dxa"/>
        </w:tblCellMar>
        <w:tblLook w:val="0000" w:firstRow="0" w:lastRow="0" w:firstColumn="0" w:lastColumn="0" w:noHBand="0" w:noVBand="0"/>
      </w:tblPr>
      <w:tblGrid>
        <w:gridCol w:w="2318"/>
        <w:gridCol w:w="901"/>
        <w:gridCol w:w="2723"/>
        <w:gridCol w:w="1302"/>
        <w:gridCol w:w="2106"/>
      </w:tblGrid>
      <w:tr w:rsidR="00817263" w:rsidRPr="00D32F7A" w14:paraId="0A088862" w14:textId="77777777" w:rsidTr="00BD768F">
        <w:tc>
          <w:tcPr>
            <w:tcW w:w="1240" w:type="pct"/>
            <w:tcBorders>
              <w:top w:val="single" w:sz="4" w:space="0" w:color="000000"/>
              <w:left w:val="single" w:sz="4" w:space="0" w:color="000000"/>
              <w:bottom w:val="single" w:sz="4" w:space="0" w:color="000000"/>
              <w:right w:val="single" w:sz="4" w:space="0" w:color="000000"/>
            </w:tcBorders>
            <w:vAlign w:val="center"/>
          </w:tcPr>
          <w:p w14:paraId="771996DA" w14:textId="77777777" w:rsidR="00D4039E" w:rsidRPr="00D32F7A" w:rsidRDefault="00D4039E" w:rsidP="00F25F68">
            <w:pPr>
              <w:autoSpaceDE w:val="0"/>
              <w:autoSpaceDN w:val="0"/>
              <w:adjustRightInd w:val="0"/>
              <w:spacing w:before="120"/>
              <w:jc w:val="center"/>
              <w:rPr>
                <w:rFonts w:ascii="Arial" w:hAnsi="Arial" w:cs="Arial"/>
                <w:lang w:val="vi-VN"/>
              </w:rPr>
            </w:pPr>
            <w:r w:rsidRPr="00D32F7A">
              <w:rPr>
                <w:rFonts w:ascii="Arial" w:hAnsi="Arial" w:cs="Arial"/>
                <w:i/>
                <w:iCs/>
                <w:lang w:val="vi-VN"/>
              </w:rPr>
              <w:t>Tên thuộc tính</w:t>
            </w:r>
          </w:p>
        </w:tc>
        <w:tc>
          <w:tcPr>
            <w:tcW w:w="482" w:type="pct"/>
            <w:tcBorders>
              <w:top w:val="single" w:sz="4" w:space="0" w:color="000000"/>
              <w:left w:val="single" w:sz="4" w:space="0" w:color="000000"/>
              <w:bottom w:val="single" w:sz="4" w:space="0" w:color="000000"/>
              <w:right w:val="single" w:sz="4" w:space="0" w:color="000000"/>
            </w:tcBorders>
            <w:vAlign w:val="center"/>
          </w:tcPr>
          <w:p w14:paraId="2BBD141F" w14:textId="77777777" w:rsidR="00D4039E" w:rsidRPr="00D32F7A" w:rsidRDefault="00D4039E" w:rsidP="00F25F68">
            <w:pPr>
              <w:autoSpaceDE w:val="0"/>
              <w:autoSpaceDN w:val="0"/>
              <w:adjustRightInd w:val="0"/>
              <w:spacing w:before="120"/>
              <w:jc w:val="center"/>
              <w:rPr>
                <w:rFonts w:ascii="Arial" w:hAnsi="Arial" w:cs="Arial"/>
                <w:lang w:val="vi-VN"/>
              </w:rPr>
            </w:pPr>
            <w:r w:rsidRPr="00D32F7A">
              <w:rPr>
                <w:rFonts w:ascii="Arial" w:hAnsi="Arial" w:cs="Arial"/>
                <w:i/>
                <w:iCs/>
                <w:lang w:val="vi-VN"/>
              </w:rPr>
              <w:t>Số lượng</w:t>
            </w:r>
          </w:p>
        </w:tc>
        <w:tc>
          <w:tcPr>
            <w:tcW w:w="1456" w:type="pct"/>
            <w:tcBorders>
              <w:top w:val="single" w:sz="4" w:space="0" w:color="000000"/>
              <w:left w:val="single" w:sz="4" w:space="0" w:color="000000"/>
              <w:bottom w:val="single" w:sz="4" w:space="0" w:color="000000"/>
              <w:right w:val="single" w:sz="4" w:space="0" w:color="000000"/>
            </w:tcBorders>
            <w:vAlign w:val="center"/>
          </w:tcPr>
          <w:p w14:paraId="0FB9A489" w14:textId="77777777" w:rsidR="00D4039E" w:rsidRPr="00D32F7A" w:rsidRDefault="00D4039E" w:rsidP="00F25F68">
            <w:pPr>
              <w:autoSpaceDE w:val="0"/>
              <w:autoSpaceDN w:val="0"/>
              <w:adjustRightInd w:val="0"/>
              <w:spacing w:before="120"/>
              <w:jc w:val="center"/>
              <w:rPr>
                <w:rFonts w:ascii="Arial" w:hAnsi="Arial" w:cs="Arial"/>
                <w:lang w:val="vi-VN"/>
              </w:rPr>
            </w:pPr>
            <w:r w:rsidRPr="00D32F7A">
              <w:rPr>
                <w:rFonts w:ascii="Arial" w:hAnsi="Arial" w:cs="Arial"/>
                <w:i/>
                <w:iCs/>
                <w:lang w:val="vi-VN"/>
              </w:rPr>
              <w:t>Cấu trúc (S)/ kiểu (T) dữ liệu tham chiếu</w:t>
            </w:r>
          </w:p>
        </w:tc>
        <w:tc>
          <w:tcPr>
            <w:tcW w:w="696" w:type="pct"/>
            <w:tcBorders>
              <w:top w:val="single" w:sz="4" w:space="0" w:color="000000"/>
              <w:left w:val="single" w:sz="4" w:space="0" w:color="000000"/>
              <w:bottom w:val="single" w:sz="4" w:space="0" w:color="000000"/>
              <w:right w:val="single" w:sz="4" w:space="0" w:color="000000"/>
            </w:tcBorders>
            <w:vAlign w:val="center"/>
          </w:tcPr>
          <w:p w14:paraId="5FE9C2E1" w14:textId="77777777" w:rsidR="00D4039E" w:rsidRPr="00D32F7A" w:rsidRDefault="00D4039E" w:rsidP="00F25F68">
            <w:pPr>
              <w:autoSpaceDE w:val="0"/>
              <w:autoSpaceDN w:val="0"/>
              <w:adjustRightInd w:val="0"/>
              <w:spacing w:before="120"/>
              <w:jc w:val="center"/>
              <w:rPr>
                <w:rFonts w:ascii="Arial" w:hAnsi="Arial" w:cs="Arial"/>
                <w:lang w:val="vi-VN"/>
              </w:rPr>
            </w:pPr>
            <w:r w:rsidRPr="00D32F7A">
              <w:rPr>
                <w:rFonts w:ascii="Arial" w:hAnsi="Arial" w:cs="Arial"/>
                <w:i/>
                <w:iCs/>
                <w:lang w:val="vi-VN"/>
              </w:rPr>
              <w:t>Quy định tại mục</w:t>
            </w:r>
          </w:p>
        </w:tc>
        <w:tc>
          <w:tcPr>
            <w:tcW w:w="1126" w:type="pct"/>
            <w:tcBorders>
              <w:top w:val="single" w:sz="4" w:space="0" w:color="000000"/>
              <w:left w:val="single" w:sz="4" w:space="0" w:color="000000"/>
              <w:bottom w:val="single" w:sz="4" w:space="0" w:color="000000"/>
              <w:right w:val="single" w:sz="4" w:space="0" w:color="000000"/>
            </w:tcBorders>
            <w:vAlign w:val="center"/>
          </w:tcPr>
          <w:p w14:paraId="25E62AE6" w14:textId="77777777" w:rsidR="00D4039E" w:rsidRPr="00D32F7A" w:rsidRDefault="00D4039E" w:rsidP="00F25F68">
            <w:pPr>
              <w:autoSpaceDE w:val="0"/>
              <w:autoSpaceDN w:val="0"/>
              <w:adjustRightInd w:val="0"/>
              <w:spacing w:before="120"/>
              <w:jc w:val="center"/>
              <w:rPr>
                <w:rFonts w:ascii="Arial" w:hAnsi="Arial" w:cs="Arial"/>
                <w:lang w:val="vi-VN"/>
              </w:rPr>
            </w:pPr>
            <w:r w:rsidRPr="00D32F7A">
              <w:rPr>
                <w:rFonts w:ascii="Arial" w:hAnsi="Arial" w:cs="Arial"/>
                <w:i/>
                <w:iCs/>
                <w:lang w:val="vi-VN"/>
              </w:rPr>
              <w:t>Ý nghĩa</w:t>
            </w:r>
          </w:p>
        </w:tc>
      </w:tr>
      <w:tr w:rsidR="00817263" w:rsidRPr="00A0085E" w14:paraId="00FA2668" w14:textId="77777777" w:rsidTr="00BD768F">
        <w:tc>
          <w:tcPr>
            <w:tcW w:w="1240" w:type="pct"/>
            <w:tcBorders>
              <w:top w:val="single" w:sz="4" w:space="0" w:color="000000"/>
              <w:left w:val="single" w:sz="4" w:space="0" w:color="000000"/>
              <w:bottom w:val="single" w:sz="4" w:space="0" w:color="000000"/>
              <w:right w:val="single" w:sz="4" w:space="0" w:color="000000"/>
            </w:tcBorders>
          </w:tcPr>
          <w:p w14:paraId="0464CE61" w14:textId="77777777" w:rsidR="00D4039E" w:rsidRPr="00D32F7A" w:rsidRDefault="00D4039E" w:rsidP="00F25F68">
            <w:pPr>
              <w:autoSpaceDE w:val="0"/>
              <w:autoSpaceDN w:val="0"/>
              <w:adjustRightInd w:val="0"/>
              <w:spacing w:before="120"/>
              <w:rPr>
                <w:rFonts w:ascii="Arial" w:hAnsi="Arial" w:cs="Arial"/>
                <w:sz w:val="22"/>
                <w:szCs w:val="22"/>
              </w:rPr>
            </w:pPr>
            <w:r w:rsidRPr="00D32F7A">
              <w:rPr>
                <w:rFonts w:ascii="Arial" w:hAnsi="Arial" w:cs="Arial"/>
                <w:sz w:val="22"/>
                <w:szCs w:val="22"/>
              </w:rPr>
              <w:lastRenderedPageBreak/>
              <w:t>MaThe</w:t>
            </w:r>
          </w:p>
        </w:tc>
        <w:tc>
          <w:tcPr>
            <w:tcW w:w="482" w:type="pct"/>
            <w:tcBorders>
              <w:top w:val="single" w:sz="4" w:space="0" w:color="000000"/>
              <w:left w:val="single" w:sz="4" w:space="0" w:color="000000"/>
              <w:bottom w:val="single" w:sz="4" w:space="0" w:color="000000"/>
              <w:right w:val="single" w:sz="4" w:space="0" w:color="000000"/>
            </w:tcBorders>
          </w:tcPr>
          <w:p w14:paraId="2A4E0A40" w14:textId="77777777" w:rsidR="00D4039E" w:rsidRPr="00D32F7A" w:rsidRDefault="00D4039E"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1456" w:type="pct"/>
            <w:tcBorders>
              <w:top w:val="single" w:sz="4" w:space="0" w:color="000000"/>
              <w:left w:val="single" w:sz="4" w:space="0" w:color="000000"/>
              <w:bottom w:val="single" w:sz="4" w:space="0" w:color="000000"/>
              <w:right w:val="single" w:sz="4" w:space="0" w:color="000000"/>
            </w:tcBorders>
          </w:tcPr>
          <w:p w14:paraId="0EEBF6C5" w14:textId="77777777" w:rsidR="00D4039E" w:rsidRPr="00D32F7A" w:rsidRDefault="00D4039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rPr>
              <w:t>Chuỗi ký tự (T)</w:t>
            </w:r>
          </w:p>
        </w:tc>
        <w:tc>
          <w:tcPr>
            <w:tcW w:w="696" w:type="pct"/>
            <w:tcBorders>
              <w:top w:val="single" w:sz="4" w:space="0" w:color="000000"/>
              <w:left w:val="single" w:sz="4" w:space="0" w:color="000000"/>
              <w:bottom w:val="single" w:sz="4" w:space="0" w:color="000000"/>
              <w:right w:val="single" w:sz="4" w:space="0" w:color="000000"/>
            </w:tcBorders>
          </w:tcPr>
          <w:p w14:paraId="0D669BEA" w14:textId="40DB924A" w:rsidR="00D4039E" w:rsidRPr="00D32F7A" w:rsidRDefault="00D4039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26" w:type="pct"/>
            <w:tcBorders>
              <w:top w:val="single" w:sz="4" w:space="0" w:color="000000"/>
              <w:left w:val="single" w:sz="4" w:space="0" w:color="000000"/>
              <w:bottom w:val="single" w:sz="4" w:space="0" w:color="000000"/>
              <w:right w:val="single" w:sz="4" w:space="0" w:color="000000"/>
            </w:tcBorders>
          </w:tcPr>
          <w:p w14:paraId="34782A43" w14:textId="77777777" w:rsidR="00D4039E" w:rsidRPr="00A0085E" w:rsidRDefault="00D4039E" w:rsidP="00F25F68">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Mã thẻ BHYT theo quy định về định dạng của BHXHVN</w:t>
            </w:r>
          </w:p>
        </w:tc>
      </w:tr>
      <w:tr w:rsidR="00817263" w:rsidRPr="00D32F7A" w14:paraId="5218F908" w14:textId="77777777" w:rsidTr="00BD768F">
        <w:tc>
          <w:tcPr>
            <w:tcW w:w="1240" w:type="pct"/>
            <w:tcBorders>
              <w:top w:val="single" w:sz="4" w:space="0" w:color="000000"/>
              <w:left w:val="single" w:sz="4" w:space="0" w:color="000000"/>
              <w:bottom w:val="single" w:sz="4" w:space="0" w:color="000000"/>
              <w:right w:val="single" w:sz="4" w:space="0" w:color="000000"/>
            </w:tcBorders>
          </w:tcPr>
          <w:p w14:paraId="17A023FF" w14:textId="77777777" w:rsidR="00D4039E" w:rsidRPr="00D32F7A" w:rsidRDefault="00D4039E" w:rsidP="00F25F68">
            <w:pPr>
              <w:autoSpaceDE w:val="0"/>
              <w:autoSpaceDN w:val="0"/>
              <w:adjustRightInd w:val="0"/>
              <w:spacing w:before="120"/>
              <w:rPr>
                <w:rFonts w:ascii="Arial" w:hAnsi="Arial" w:cs="Arial"/>
                <w:sz w:val="22"/>
                <w:szCs w:val="22"/>
              </w:rPr>
            </w:pPr>
            <w:r w:rsidRPr="00D32F7A">
              <w:rPr>
                <w:rFonts w:ascii="Arial" w:hAnsi="Arial" w:cs="Arial"/>
                <w:sz w:val="22"/>
                <w:szCs w:val="22"/>
              </w:rPr>
              <w:t>LoaiDoiTuongBHYT</w:t>
            </w:r>
          </w:p>
        </w:tc>
        <w:tc>
          <w:tcPr>
            <w:tcW w:w="482" w:type="pct"/>
            <w:tcBorders>
              <w:top w:val="single" w:sz="4" w:space="0" w:color="000000"/>
              <w:left w:val="single" w:sz="4" w:space="0" w:color="000000"/>
              <w:bottom w:val="single" w:sz="4" w:space="0" w:color="000000"/>
              <w:right w:val="single" w:sz="4" w:space="0" w:color="000000"/>
            </w:tcBorders>
          </w:tcPr>
          <w:p w14:paraId="7591BAA9" w14:textId="77777777" w:rsidR="00D4039E" w:rsidRPr="00D32F7A" w:rsidRDefault="00D4039E"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rPr>
              <w:t>0..1</w:t>
            </w:r>
          </w:p>
        </w:tc>
        <w:tc>
          <w:tcPr>
            <w:tcW w:w="1456" w:type="pct"/>
            <w:tcBorders>
              <w:top w:val="single" w:sz="4" w:space="0" w:color="000000"/>
              <w:left w:val="single" w:sz="4" w:space="0" w:color="000000"/>
              <w:bottom w:val="single" w:sz="4" w:space="0" w:color="000000"/>
              <w:right w:val="single" w:sz="4" w:space="0" w:color="000000"/>
            </w:tcBorders>
          </w:tcPr>
          <w:p w14:paraId="72B2E69B" w14:textId="77777777" w:rsidR="00D4039E" w:rsidRPr="00D32F7A" w:rsidRDefault="00D4039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rPr>
              <w:t>LoaiDoiTuongBHYT (T)</w:t>
            </w:r>
          </w:p>
        </w:tc>
        <w:tc>
          <w:tcPr>
            <w:tcW w:w="696" w:type="pct"/>
            <w:tcBorders>
              <w:top w:val="single" w:sz="4" w:space="0" w:color="000000"/>
              <w:left w:val="single" w:sz="4" w:space="0" w:color="000000"/>
              <w:bottom w:val="single" w:sz="4" w:space="0" w:color="000000"/>
              <w:right w:val="single" w:sz="4" w:space="0" w:color="000000"/>
            </w:tcBorders>
          </w:tcPr>
          <w:p w14:paraId="5445BE9F" w14:textId="744E8C86" w:rsidR="00D4039E" w:rsidRPr="00D32F7A" w:rsidRDefault="00A60051" w:rsidP="00F25F68">
            <w:pPr>
              <w:autoSpaceDE w:val="0"/>
              <w:autoSpaceDN w:val="0"/>
              <w:adjustRightInd w:val="0"/>
              <w:spacing w:before="120"/>
              <w:rPr>
                <w:rFonts w:ascii="Arial" w:hAnsi="Arial" w:cs="Arial"/>
                <w:sz w:val="22"/>
                <w:szCs w:val="22"/>
              </w:rPr>
            </w:pPr>
            <w:r w:rsidRPr="00D32F7A">
              <w:rPr>
                <w:rFonts w:ascii="Arial" w:hAnsi="Arial" w:cs="Arial"/>
                <w:sz w:val="22"/>
                <w:szCs w:val="22"/>
              </w:rPr>
              <w:fldChar w:fldCharType="begin"/>
            </w:r>
            <w:r w:rsidRPr="00D32F7A">
              <w:rPr>
                <w:rFonts w:ascii="Arial" w:hAnsi="Arial" w:cs="Arial"/>
                <w:sz w:val="22"/>
                <w:szCs w:val="22"/>
              </w:rPr>
              <w:instrText xml:space="preserve"> REF _Ref177285659 \r \h </w:instrText>
            </w:r>
            <w:r w:rsidR="008562D4" w:rsidRPr="00D32F7A">
              <w:rPr>
                <w:rFonts w:ascii="Arial" w:hAnsi="Arial" w:cs="Arial"/>
                <w:sz w:val="22"/>
                <w:szCs w:val="22"/>
              </w:rPr>
              <w:instrText xml:space="preserve"> \* MERGEFORMAT </w:instrText>
            </w:r>
            <w:r w:rsidRPr="00D32F7A">
              <w:rPr>
                <w:rFonts w:ascii="Arial" w:hAnsi="Arial" w:cs="Arial"/>
                <w:sz w:val="22"/>
                <w:szCs w:val="22"/>
              </w:rPr>
            </w:r>
            <w:r w:rsidRPr="00D32F7A">
              <w:rPr>
                <w:rFonts w:ascii="Arial" w:hAnsi="Arial" w:cs="Arial"/>
                <w:sz w:val="22"/>
                <w:szCs w:val="22"/>
              </w:rPr>
              <w:fldChar w:fldCharType="separate"/>
            </w:r>
            <w:r w:rsidR="00186E4D">
              <w:rPr>
                <w:rFonts w:ascii="Arial" w:hAnsi="Arial" w:cs="Arial"/>
                <w:sz w:val="22"/>
                <w:szCs w:val="22"/>
              </w:rPr>
              <w:t>2.2.3.6.2.6</w:t>
            </w:r>
            <w:r w:rsidRPr="00D32F7A">
              <w:rPr>
                <w:rFonts w:ascii="Arial" w:hAnsi="Arial" w:cs="Arial"/>
                <w:sz w:val="22"/>
                <w:szCs w:val="22"/>
              </w:rPr>
              <w:fldChar w:fldCharType="end"/>
            </w:r>
          </w:p>
        </w:tc>
        <w:tc>
          <w:tcPr>
            <w:tcW w:w="1126" w:type="pct"/>
            <w:tcBorders>
              <w:top w:val="single" w:sz="4" w:space="0" w:color="000000"/>
              <w:left w:val="single" w:sz="4" w:space="0" w:color="000000"/>
              <w:bottom w:val="single" w:sz="4" w:space="0" w:color="000000"/>
              <w:right w:val="single" w:sz="4" w:space="0" w:color="000000"/>
            </w:tcBorders>
          </w:tcPr>
          <w:p w14:paraId="12AEAC69" w14:textId="747697CD" w:rsidR="00D4039E" w:rsidRPr="00D32F7A" w:rsidRDefault="00345007"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rPr>
              <w:t>Loại đối tượng tham gia BHYT</w:t>
            </w:r>
          </w:p>
        </w:tc>
      </w:tr>
      <w:tr w:rsidR="00817263" w:rsidRPr="00D32F7A" w14:paraId="1CD09680" w14:textId="77777777" w:rsidTr="00BD768F">
        <w:tc>
          <w:tcPr>
            <w:tcW w:w="1240" w:type="pct"/>
            <w:tcBorders>
              <w:top w:val="single" w:sz="4" w:space="0" w:color="000000"/>
              <w:left w:val="single" w:sz="4" w:space="0" w:color="000000"/>
              <w:bottom w:val="single" w:sz="4" w:space="0" w:color="000000"/>
              <w:right w:val="single" w:sz="4" w:space="0" w:color="000000"/>
            </w:tcBorders>
          </w:tcPr>
          <w:p w14:paraId="23168D49" w14:textId="7F613235" w:rsidR="00D4039E" w:rsidRPr="00D32F7A" w:rsidRDefault="00345007" w:rsidP="00F25F68">
            <w:pPr>
              <w:autoSpaceDE w:val="0"/>
              <w:autoSpaceDN w:val="0"/>
              <w:adjustRightInd w:val="0"/>
              <w:spacing w:before="120"/>
              <w:rPr>
                <w:rFonts w:ascii="Arial" w:hAnsi="Arial" w:cs="Arial"/>
                <w:sz w:val="22"/>
                <w:szCs w:val="22"/>
              </w:rPr>
            </w:pPr>
            <w:r w:rsidRPr="00D32F7A">
              <w:rPr>
                <w:rFonts w:ascii="Arial" w:hAnsi="Arial" w:cs="Arial"/>
                <w:sz w:val="22"/>
                <w:szCs w:val="22"/>
              </w:rPr>
              <w:t>MucHuonGBHYT</w:t>
            </w:r>
          </w:p>
        </w:tc>
        <w:tc>
          <w:tcPr>
            <w:tcW w:w="482" w:type="pct"/>
            <w:tcBorders>
              <w:top w:val="single" w:sz="4" w:space="0" w:color="000000"/>
              <w:left w:val="single" w:sz="4" w:space="0" w:color="000000"/>
              <w:bottom w:val="single" w:sz="4" w:space="0" w:color="000000"/>
              <w:right w:val="single" w:sz="4" w:space="0" w:color="000000"/>
            </w:tcBorders>
          </w:tcPr>
          <w:p w14:paraId="3336FA25" w14:textId="77777777" w:rsidR="00D4039E" w:rsidRPr="00D32F7A" w:rsidRDefault="00D4039E"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rPr>
              <w:t>0..1</w:t>
            </w:r>
          </w:p>
        </w:tc>
        <w:tc>
          <w:tcPr>
            <w:tcW w:w="1456" w:type="pct"/>
            <w:tcBorders>
              <w:top w:val="single" w:sz="4" w:space="0" w:color="000000"/>
              <w:left w:val="single" w:sz="4" w:space="0" w:color="000000"/>
              <w:bottom w:val="single" w:sz="4" w:space="0" w:color="000000"/>
              <w:right w:val="single" w:sz="4" w:space="0" w:color="000000"/>
            </w:tcBorders>
          </w:tcPr>
          <w:p w14:paraId="5F272200" w14:textId="77777777" w:rsidR="00D4039E" w:rsidRPr="00D32F7A" w:rsidRDefault="00D4039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rPr>
              <w:t>MaMucHuongBHYT (T)</w:t>
            </w:r>
          </w:p>
        </w:tc>
        <w:tc>
          <w:tcPr>
            <w:tcW w:w="696" w:type="pct"/>
            <w:tcBorders>
              <w:top w:val="single" w:sz="4" w:space="0" w:color="000000"/>
              <w:left w:val="single" w:sz="4" w:space="0" w:color="000000"/>
              <w:bottom w:val="single" w:sz="4" w:space="0" w:color="000000"/>
              <w:right w:val="single" w:sz="4" w:space="0" w:color="000000"/>
            </w:tcBorders>
          </w:tcPr>
          <w:p w14:paraId="7B503B8E" w14:textId="221EC0AE" w:rsidR="00D4039E" w:rsidRPr="00D32F7A" w:rsidRDefault="00D4039E" w:rsidP="00F25F68">
            <w:pPr>
              <w:autoSpaceDE w:val="0"/>
              <w:autoSpaceDN w:val="0"/>
              <w:adjustRightInd w:val="0"/>
              <w:spacing w:before="120"/>
              <w:rPr>
                <w:rFonts w:ascii="Arial" w:hAnsi="Arial" w:cs="Arial"/>
                <w:sz w:val="22"/>
                <w:szCs w:val="22"/>
              </w:rPr>
            </w:pPr>
            <w:r w:rsidRPr="00D32F7A">
              <w:rPr>
                <w:rFonts w:ascii="Arial" w:hAnsi="Arial" w:cs="Arial"/>
                <w:sz w:val="22"/>
                <w:szCs w:val="22"/>
              </w:rPr>
              <w:fldChar w:fldCharType="begin"/>
            </w:r>
            <w:r w:rsidRPr="00D32F7A">
              <w:rPr>
                <w:rFonts w:ascii="Arial" w:hAnsi="Arial" w:cs="Arial"/>
                <w:sz w:val="22"/>
                <w:szCs w:val="22"/>
              </w:rPr>
              <w:instrText xml:space="preserve"> REF _Ref176808749 \r \h  \* MERGEFORMAT </w:instrText>
            </w:r>
            <w:r w:rsidRPr="00D32F7A">
              <w:rPr>
                <w:rFonts w:ascii="Arial" w:hAnsi="Arial" w:cs="Arial"/>
                <w:sz w:val="22"/>
                <w:szCs w:val="22"/>
              </w:rPr>
            </w:r>
            <w:r w:rsidRPr="00D32F7A">
              <w:rPr>
                <w:rFonts w:ascii="Arial" w:hAnsi="Arial" w:cs="Arial"/>
                <w:sz w:val="22"/>
                <w:szCs w:val="22"/>
              </w:rPr>
              <w:fldChar w:fldCharType="separate"/>
            </w:r>
            <w:r w:rsidR="00186E4D">
              <w:rPr>
                <w:rFonts w:ascii="Arial" w:hAnsi="Arial" w:cs="Arial"/>
                <w:sz w:val="22"/>
                <w:szCs w:val="22"/>
              </w:rPr>
              <w:t>2.2.3.6.2.9</w:t>
            </w:r>
            <w:r w:rsidRPr="00D32F7A">
              <w:rPr>
                <w:rFonts w:ascii="Arial" w:hAnsi="Arial" w:cs="Arial"/>
                <w:sz w:val="22"/>
                <w:szCs w:val="22"/>
              </w:rPr>
              <w:fldChar w:fldCharType="end"/>
            </w:r>
          </w:p>
        </w:tc>
        <w:tc>
          <w:tcPr>
            <w:tcW w:w="1126" w:type="pct"/>
            <w:tcBorders>
              <w:top w:val="single" w:sz="4" w:space="0" w:color="000000"/>
              <w:left w:val="single" w:sz="4" w:space="0" w:color="000000"/>
              <w:bottom w:val="single" w:sz="4" w:space="0" w:color="000000"/>
              <w:right w:val="single" w:sz="4" w:space="0" w:color="000000"/>
            </w:tcBorders>
          </w:tcPr>
          <w:p w14:paraId="5009A375" w14:textId="0E282A31" w:rsidR="00D4039E" w:rsidRPr="00D32F7A" w:rsidRDefault="00D4039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rPr>
              <w:t xml:space="preserve">Mã mức hưởng BHYT </w:t>
            </w:r>
          </w:p>
        </w:tc>
      </w:tr>
      <w:tr w:rsidR="00817263" w:rsidRPr="00D32F7A" w14:paraId="09CEE586" w14:textId="77777777" w:rsidTr="00BD768F">
        <w:tc>
          <w:tcPr>
            <w:tcW w:w="1240" w:type="pct"/>
            <w:tcBorders>
              <w:top w:val="single" w:sz="4" w:space="0" w:color="000000"/>
              <w:left w:val="single" w:sz="4" w:space="0" w:color="000000"/>
              <w:bottom w:val="single" w:sz="4" w:space="0" w:color="000000"/>
              <w:right w:val="single" w:sz="4" w:space="0" w:color="000000"/>
            </w:tcBorders>
          </w:tcPr>
          <w:p w14:paraId="434DD31A" w14:textId="3DB44CCA" w:rsidR="00345007" w:rsidRPr="00D32F7A" w:rsidRDefault="00345007" w:rsidP="00F25F68">
            <w:pPr>
              <w:autoSpaceDE w:val="0"/>
              <w:autoSpaceDN w:val="0"/>
              <w:adjustRightInd w:val="0"/>
              <w:spacing w:before="120"/>
              <w:rPr>
                <w:rFonts w:ascii="Arial" w:hAnsi="Arial" w:cs="Arial"/>
                <w:sz w:val="22"/>
                <w:szCs w:val="22"/>
              </w:rPr>
            </w:pPr>
            <w:r w:rsidRPr="00D32F7A">
              <w:rPr>
                <w:rFonts w:ascii="Arial" w:hAnsi="Arial" w:cs="Arial"/>
                <w:sz w:val="22"/>
                <w:szCs w:val="22"/>
              </w:rPr>
              <w:t>ThoiDiemBatDau</w:t>
            </w:r>
          </w:p>
        </w:tc>
        <w:tc>
          <w:tcPr>
            <w:tcW w:w="482" w:type="pct"/>
            <w:tcBorders>
              <w:top w:val="single" w:sz="4" w:space="0" w:color="000000"/>
              <w:left w:val="single" w:sz="4" w:space="0" w:color="000000"/>
              <w:bottom w:val="single" w:sz="4" w:space="0" w:color="000000"/>
              <w:right w:val="single" w:sz="4" w:space="0" w:color="000000"/>
            </w:tcBorders>
          </w:tcPr>
          <w:p w14:paraId="1BA85A26" w14:textId="22332F6B" w:rsidR="00345007" w:rsidRPr="00D32F7A" w:rsidRDefault="00345007"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rPr>
              <w:t>0..1</w:t>
            </w:r>
          </w:p>
        </w:tc>
        <w:tc>
          <w:tcPr>
            <w:tcW w:w="1456" w:type="pct"/>
            <w:tcBorders>
              <w:top w:val="single" w:sz="4" w:space="0" w:color="000000"/>
              <w:left w:val="single" w:sz="4" w:space="0" w:color="000000"/>
              <w:bottom w:val="single" w:sz="4" w:space="0" w:color="000000"/>
              <w:right w:val="single" w:sz="4" w:space="0" w:color="000000"/>
            </w:tcBorders>
          </w:tcPr>
          <w:p w14:paraId="24972525" w14:textId="579DCCDA" w:rsidR="00345007" w:rsidRPr="00D32F7A" w:rsidRDefault="00345007" w:rsidP="00F25F68">
            <w:pPr>
              <w:autoSpaceDE w:val="0"/>
              <w:autoSpaceDN w:val="0"/>
              <w:adjustRightInd w:val="0"/>
              <w:spacing w:before="120"/>
              <w:rPr>
                <w:rFonts w:ascii="Arial" w:hAnsi="Arial" w:cs="Arial"/>
                <w:sz w:val="22"/>
                <w:szCs w:val="22"/>
              </w:rPr>
            </w:pPr>
            <w:r w:rsidRPr="00D32F7A">
              <w:rPr>
                <w:rFonts w:ascii="Arial" w:hAnsi="Arial" w:cs="Arial"/>
                <w:lang w:val="vi-VN"/>
              </w:rPr>
              <w:t>ThoiGian (S)</w:t>
            </w:r>
          </w:p>
        </w:tc>
        <w:tc>
          <w:tcPr>
            <w:tcW w:w="696" w:type="pct"/>
            <w:tcBorders>
              <w:top w:val="single" w:sz="4" w:space="0" w:color="000000"/>
              <w:left w:val="single" w:sz="4" w:space="0" w:color="000000"/>
              <w:bottom w:val="single" w:sz="4" w:space="0" w:color="000000"/>
              <w:right w:val="single" w:sz="4" w:space="0" w:color="000000"/>
            </w:tcBorders>
          </w:tcPr>
          <w:p w14:paraId="5578BEE7" w14:textId="7BC74E97" w:rsidR="00345007" w:rsidRPr="00D32F7A" w:rsidRDefault="00345007" w:rsidP="00F25F68">
            <w:pPr>
              <w:autoSpaceDE w:val="0"/>
              <w:autoSpaceDN w:val="0"/>
              <w:adjustRightInd w:val="0"/>
              <w:spacing w:before="120"/>
              <w:rPr>
                <w:rFonts w:ascii="Arial" w:hAnsi="Arial" w:cs="Arial"/>
                <w:sz w:val="22"/>
                <w:szCs w:val="22"/>
              </w:rPr>
            </w:pPr>
            <w:r w:rsidRPr="00D32F7A">
              <w:rPr>
                <w:rFonts w:ascii="Arial" w:hAnsi="Arial" w:cs="Arial"/>
                <w:lang w:val="vi-VN"/>
              </w:rPr>
              <w:fldChar w:fldCharType="begin"/>
            </w:r>
            <w:r w:rsidRPr="00D32F7A">
              <w:rPr>
                <w:rFonts w:ascii="Arial" w:hAnsi="Arial" w:cs="Arial"/>
                <w:lang w:val="vi-VN"/>
              </w:rPr>
              <w:instrText xml:space="preserve"> REF _Ref162861641 \r \h  \* MERGEFORMAT </w:instrText>
            </w:r>
            <w:r w:rsidRPr="00D32F7A">
              <w:rPr>
                <w:rFonts w:ascii="Arial" w:hAnsi="Arial" w:cs="Arial"/>
                <w:lang w:val="vi-VN"/>
              </w:rPr>
            </w:r>
            <w:r w:rsidRPr="00D32F7A">
              <w:rPr>
                <w:rFonts w:ascii="Arial" w:hAnsi="Arial" w:cs="Arial"/>
                <w:lang w:val="vi-VN"/>
              </w:rPr>
              <w:fldChar w:fldCharType="separate"/>
            </w:r>
            <w:r w:rsidR="00186E4D">
              <w:rPr>
                <w:rFonts w:ascii="Arial" w:hAnsi="Arial" w:cs="Arial"/>
                <w:lang w:val="vi-VN"/>
              </w:rPr>
              <w:t>2.6.1.1</w:t>
            </w:r>
            <w:r w:rsidRPr="00D32F7A">
              <w:rPr>
                <w:rFonts w:ascii="Arial" w:hAnsi="Arial" w:cs="Arial"/>
                <w:lang w:val="vi-VN"/>
              </w:rPr>
              <w:fldChar w:fldCharType="end"/>
            </w:r>
          </w:p>
        </w:tc>
        <w:tc>
          <w:tcPr>
            <w:tcW w:w="1126" w:type="pct"/>
            <w:tcBorders>
              <w:top w:val="single" w:sz="4" w:space="0" w:color="000000"/>
              <w:left w:val="single" w:sz="4" w:space="0" w:color="000000"/>
              <w:bottom w:val="single" w:sz="4" w:space="0" w:color="000000"/>
              <w:right w:val="single" w:sz="4" w:space="0" w:color="000000"/>
            </w:tcBorders>
          </w:tcPr>
          <w:p w14:paraId="1440822E" w14:textId="01ED4AF0" w:rsidR="00345007" w:rsidRPr="00D32F7A" w:rsidRDefault="00345007" w:rsidP="00F25F68">
            <w:pPr>
              <w:autoSpaceDE w:val="0"/>
              <w:autoSpaceDN w:val="0"/>
              <w:adjustRightInd w:val="0"/>
              <w:spacing w:before="120"/>
              <w:rPr>
                <w:rFonts w:ascii="Arial" w:hAnsi="Arial" w:cs="Arial"/>
                <w:sz w:val="22"/>
                <w:szCs w:val="22"/>
              </w:rPr>
            </w:pPr>
            <w:r w:rsidRPr="00D32F7A">
              <w:rPr>
                <w:rFonts w:ascii="Arial" w:hAnsi="Arial" w:cs="Arial"/>
                <w:sz w:val="22"/>
                <w:szCs w:val="22"/>
              </w:rPr>
              <w:t>Thời điểm thẻ BHYT bắt đầu có giá trị sử dụng</w:t>
            </w:r>
          </w:p>
        </w:tc>
      </w:tr>
      <w:tr w:rsidR="00817263" w:rsidRPr="00A0085E" w14:paraId="7E6CFBF7" w14:textId="77777777" w:rsidTr="00BD768F">
        <w:tc>
          <w:tcPr>
            <w:tcW w:w="1240" w:type="pct"/>
            <w:tcBorders>
              <w:top w:val="single" w:sz="4" w:space="0" w:color="000000"/>
              <w:left w:val="single" w:sz="4" w:space="0" w:color="000000"/>
              <w:bottom w:val="single" w:sz="4" w:space="0" w:color="000000"/>
              <w:right w:val="single" w:sz="4" w:space="0" w:color="000000"/>
            </w:tcBorders>
          </w:tcPr>
          <w:p w14:paraId="092A5B8F" w14:textId="77777777" w:rsidR="00345007" w:rsidRPr="00D32F7A" w:rsidRDefault="00345007" w:rsidP="00F25F68">
            <w:pPr>
              <w:autoSpaceDE w:val="0"/>
              <w:autoSpaceDN w:val="0"/>
              <w:adjustRightInd w:val="0"/>
              <w:spacing w:before="120"/>
              <w:rPr>
                <w:rFonts w:ascii="Arial" w:hAnsi="Arial" w:cs="Arial"/>
                <w:sz w:val="22"/>
                <w:szCs w:val="22"/>
              </w:rPr>
            </w:pPr>
            <w:r w:rsidRPr="00D32F7A">
              <w:rPr>
                <w:rFonts w:ascii="Arial" w:hAnsi="Arial" w:cs="Arial"/>
                <w:sz w:val="22"/>
                <w:szCs w:val="22"/>
              </w:rPr>
              <w:t>ThoiDiem5NamLienTuc</w:t>
            </w:r>
          </w:p>
        </w:tc>
        <w:tc>
          <w:tcPr>
            <w:tcW w:w="482" w:type="pct"/>
            <w:tcBorders>
              <w:top w:val="single" w:sz="4" w:space="0" w:color="000000"/>
              <w:left w:val="single" w:sz="4" w:space="0" w:color="000000"/>
              <w:bottom w:val="single" w:sz="4" w:space="0" w:color="000000"/>
              <w:right w:val="single" w:sz="4" w:space="0" w:color="000000"/>
            </w:tcBorders>
          </w:tcPr>
          <w:p w14:paraId="39073320" w14:textId="77777777" w:rsidR="00345007" w:rsidRPr="00D32F7A" w:rsidRDefault="00345007"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rPr>
              <w:t>0..1</w:t>
            </w:r>
          </w:p>
        </w:tc>
        <w:tc>
          <w:tcPr>
            <w:tcW w:w="1456" w:type="pct"/>
            <w:tcBorders>
              <w:top w:val="single" w:sz="4" w:space="0" w:color="000000"/>
              <w:left w:val="single" w:sz="4" w:space="0" w:color="000000"/>
              <w:bottom w:val="single" w:sz="4" w:space="0" w:color="000000"/>
              <w:right w:val="single" w:sz="4" w:space="0" w:color="000000"/>
            </w:tcBorders>
          </w:tcPr>
          <w:p w14:paraId="6441129D" w14:textId="77777777" w:rsidR="00345007" w:rsidRPr="00D32F7A" w:rsidRDefault="00345007" w:rsidP="00F25F68">
            <w:pPr>
              <w:autoSpaceDE w:val="0"/>
              <w:autoSpaceDN w:val="0"/>
              <w:adjustRightInd w:val="0"/>
              <w:spacing w:before="120"/>
              <w:rPr>
                <w:rFonts w:ascii="Arial" w:hAnsi="Arial" w:cs="Arial"/>
                <w:sz w:val="22"/>
                <w:szCs w:val="22"/>
                <w:lang w:val="vi-VN"/>
              </w:rPr>
            </w:pPr>
            <w:r w:rsidRPr="00D32F7A">
              <w:rPr>
                <w:rFonts w:ascii="Arial" w:hAnsi="Arial" w:cs="Arial"/>
                <w:lang w:val="vi-VN"/>
              </w:rPr>
              <w:t>ThoiGian (S)</w:t>
            </w:r>
          </w:p>
        </w:tc>
        <w:tc>
          <w:tcPr>
            <w:tcW w:w="696" w:type="pct"/>
            <w:tcBorders>
              <w:top w:val="single" w:sz="4" w:space="0" w:color="000000"/>
              <w:left w:val="single" w:sz="4" w:space="0" w:color="000000"/>
              <w:bottom w:val="single" w:sz="4" w:space="0" w:color="000000"/>
              <w:right w:val="single" w:sz="4" w:space="0" w:color="000000"/>
            </w:tcBorders>
          </w:tcPr>
          <w:p w14:paraId="2F73EF85" w14:textId="488E19E3" w:rsidR="00345007" w:rsidRPr="00D32F7A" w:rsidRDefault="00345007" w:rsidP="00F25F68">
            <w:pPr>
              <w:autoSpaceDE w:val="0"/>
              <w:autoSpaceDN w:val="0"/>
              <w:adjustRightInd w:val="0"/>
              <w:spacing w:before="120"/>
              <w:rPr>
                <w:rFonts w:ascii="Arial" w:hAnsi="Arial" w:cs="Arial"/>
                <w:sz w:val="22"/>
                <w:szCs w:val="22"/>
                <w:lang w:val="vi-VN"/>
              </w:rPr>
            </w:pPr>
            <w:r w:rsidRPr="00D32F7A">
              <w:rPr>
                <w:rFonts w:ascii="Arial" w:hAnsi="Arial" w:cs="Arial"/>
                <w:lang w:val="vi-VN"/>
              </w:rPr>
              <w:fldChar w:fldCharType="begin"/>
            </w:r>
            <w:r w:rsidRPr="00D32F7A">
              <w:rPr>
                <w:rFonts w:ascii="Arial" w:hAnsi="Arial" w:cs="Arial"/>
                <w:lang w:val="vi-VN"/>
              </w:rPr>
              <w:instrText xml:space="preserve"> REF _Ref162861641 \r \h  \* MERGEFORMAT </w:instrText>
            </w:r>
            <w:r w:rsidRPr="00D32F7A">
              <w:rPr>
                <w:rFonts w:ascii="Arial" w:hAnsi="Arial" w:cs="Arial"/>
                <w:lang w:val="vi-VN"/>
              </w:rPr>
            </w:r>
            <w:r w:rsidRPr="00D32F7A">
              <w:rPr>
                <w:rFonts w:ascii="Arial" w:hAnsi="Arial" w:cs="Arial"/>
                <w:lang w:val="vi-VN"/>
              </w:rPr>
              <w:fldChar w:fldCharType="separate"/>
            </w:r>
            <w:r w:rsidR="00186E4D">
              <w:rPr>
                <w:rFonts w:ascii="Arial" w:hAnsi="Arial" w:cs="Arial"/>
                <w:lang w:val="vi-VN"/>
              </w:rPr>
              <w:t>2.6.1.1</w:t>
            </w:r>
            <w:r w:rsidRPr="00D32F7A">
              <w:rPr>
                <w:rFonts w:ascii="Arial" w:hAnsi="Arial" w:cs="Arial"/>
                <w:lang w:val="vi-VN"/>
              </w:rPr>
              <w:fldChar w:fldCharType="end"/>
            </w:r>
          </w:p>
        </w:tc>
        <w:tc>
          <w:tcPr>
            <w:tcW w:w="1126" w:type="pct"/>
            <w:tcBorders>
              <w:top w:val="single" w:sz="4" w:space="0" w:color="000000"/>
              <w:left w:val="single" w:sz="4" w:space="0" w:color="000000"/>
              <w:bottom w:val="single" w:sz="4" w:space="0" w:color="000000"/>
              <w:right w:val="single" w:sz="4" w:space="0" w:color="000000"/>
            </w:tcBorders>
          </w:tcPr>
          <w:p w14:paraId="0DB89D08" w14:textId="77777777" w:rsidR="00345007" w:rsidRPr="00D32F7A" w:rsidRDefault="00345007" w:rsidP="00F25F68">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Thời điểm được hưởng chế độ 5 năm đóng BHYT liên tục</w:t>
            </w:r>
          </w:p>
        </w:tc>
      </w:tr>
      <w:tr w:rsidR="00817263" w:rsidRPr="00A0085E" w14:paraId="4FC2B15F" w14:textId="77777777" w:rsidTr="00BD768F">
        <w:tc>
          <w:tcPr>
            <w:tcW w:w="1240" w:type="pct"/>
            <w:tcBorders>
              <w:top w:val="single" w:sz="4" w:space="0" w:color="000000"/>
              <w:left w:val="single" w:sz="4" w:space="0" w:color="000000"/>
              <w:bottom w:val="single" w:sz="4" w:space="0" w:color="000000"/>
              <w:right w:val="single" w:sz="4" w:space="0" w:color="000000"/>
            </w:tcBorders>
          </w:tcPr>
          <w:p w14:paraId="360B3E8C" w14:textId="77777777" w:rsidR="00345007" w:rsidRPr="00D32F7A" w:rsidRDefault="00345007" w:rsidP="00F25F68">
            <w:pPr>
              <w:autoSpaceDE w:val="0"/>
              <w:autoSpaceDN w:val="0"/>
              <w:adjustRightInd w:val="0"/>
              <w:spacing w:before="120"/>
              <w:rPr>
                <w:rFonts w:ascii="Arial" w:hAnsi="Arial" w:cs="Arial"/>
                <w:sz w:val="22"/>
                <w:szCs w:val="22"/>
              </w:rPr>
            </w:pPr>
            <w:r w:rsidRPr="00D32F7A">
              <w:rPr>
                <w:rFonts w:ascii="Arial" w:hAnsi="Arial" w:cs="Arial"/>
                <w:sz w:val="22"/>
                <w:szCs w:val="22"/>
              </w:rPr>
              <w:t>ThoiDiemHetHan</w:t>
            </w:r>
          </w:p>
        </w:tc>
        <w:tc>
          <w:tcPr>
            <w:tcW w:w="482" w:type="pct"/>
            <w:tcBorders>
              <w:top w:val="single" w:sz="4" w:space="0" w:color="000000"/>
              <w:left w:val="single" w:sz="4" w:space="0" w:color="000000"/>
              <w:bottom w:val="single" w:sz="4" w:space="0" w:color="000000"/>
              <w:right w:val="single" w:sz="4" w:space="0" w:color="000000"/>
            </w:tcBorders>
          </w:tcPr>
          <w:p w14:paraId="686B5899" w14:textId="77777777" w:rsidR="00345007" w:rsidRPr="00D32F7A" w:rsidRDefault="00345007"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rPr>
              <w:t>0..1</w:t>
            </w:r>
          </w:p>
        </w:tc>
        <w:tc>
          <w:tcPr>
            <w:tcW w:w="1456" w:type="pct"/>
            <w:tcBorders>
              <w:top w:val="single" w:sz="4" w:space="0" w:color="000000"/>
              <w:left w:val="single" w:sz="4" w:space="0" w:color="000000"/>
              <w:bottom w:val="single" w:sz="4" w:space="0" w:color="000000"/>
              <w:right w:val="single" w:sz="4" w:space="0" w:color="000000"/>
            </w:tcBorders>
          </w:tcPr>
          <w:p w14:paraId="7932DA51" w14:textId="77777777" w:rsidR="00345007" w:rsidRPr="00D32F7A" w:rsidRDefault="00345007" w:rsidP="00F25F68">
            <w:pPr>
              <w:autoSpaceDE w:val="0"/>
              <w:autoSpaceDN w:val="0"/>
              <w:adjustRightInd w:val="0"/>
              <w:spacing w:before="120"/>
              <w:rPr>
                <w:rFonts w:ascii="Arial" w:hAnsi="Arial" w:cs="Arial"/>
                <w:sz w:val="22"/>
                <w:szCs w:val="22"/>
                <w:lang w:val="vi-VN"/>
              </w:rPr>
            </w:pPr>
            <w:r w:rsidRPr="00D32F7A">
              <w:rPr>
                <w:rFonts w:ascii="Arial" w:hAnsi="Arial" w:cs="Arial"/>
                <w:lang w:val="vi-VN"/>
              </w:rPr>
              <w:t>ThoiGian (S)</w:t>
            </w:r>
          </w:p>
        </w:tc>
        <w:tc>
          <w:tcPr>
            <w:tcW w:w="696" w:type="pct"/>
            <w:tcBorders>
              <w:top w:val="single" w:sz="4" w:space="0" w:color="000000"/>
              <w:left w:val="single" w:sz="4" w:space="0" w:color="000000"/>
              <w:bottom w:val="single" w:sz="4" w:space="0" w:color="000000"/>
              <w:right w:val="single" w:sz="4" w:space="0" w:color="000000"/>
            </w:tcBorders>
          </w:tcPr>
          <w:p w14:paraId="2EEE557B" w14:textId="7630F37B" w:rsidR="00345007" w:rsidRPr="00D32F7A" w:rsidRDefault="00345007" w:rsidP="00F25F68">
            <w:pPr>
              <w:autoSpaceDE w:val="0"/>
              <w:autoSpaceDN w:val="0"/>
              <w:adjustRightInd w:val="0"/>
              <w:spacing w:before="120"/>
              <w:rPr>
                <w:rFonts w:ascii="Arial" w:hAnsi="Arial" w:cs="Arial"/>
                <w:sz w:val="22"/>
                <w:szCs w:val="22"/>
                <w:lang w:val="vi-VN"/>
              </w:rPr>
            </w:pPr>
            <w:r w:rsidRPr="00D32F7A">
              <w:rPr>
                <w:rFonts w:ascii="Arial" w:hAnsi="Arial" w:cs="Arial"/>
                <w:lang w:val="vi-VN"/>
              </w:rPr>
              <w:fldChar w:fldCharType="begin"/>
            </w:r>
            <w:r w:rsidRPr="00D32F7A">
              <w:rPr>
                <w:rFonts w:ascii="Arial" w:hAnsi="Arial" w:cs="Arial"/>
                <w:lang w:val="vi-VN"/>
              </w:rPr>
              <w:instrText xml:space="preserve"> REF _Ref162861641 \r \h  \* MERGEFORMAT </w:instrText>
            </w:r>
            <w:r w:rsidRPr="00D32F7A">
              <w:rPr>
                <w:rFonts w:ascii="Arial" w:hAnsi="Arial" w:cs="Arial"/>
                <w:lang w:val="vi-VN"/>
              </w:rPr>
            </w:r>
            <w:r w:rsidRPr="00D32F7A">
              <w:rPr>
                <w:rFonts w:ascii="Arial" w:hAnsi="Arial" w:cs="Arial"/>
                <w:lang w:val="vi-VN"/>
              </w:rPr>
              <w:fldChar w:fldCharType="separate"/>
            </w:r>
            <w:r w:rsidR="00186E4D">
              <w:rPr>
                <w:rFonts w:ascii="Arial" w:hAnsi="Arial" w:cs="Arial"/>
                <w:lang w:val="vi-VN"/>
              </w:rPr>
              <w:t>2.6.1.1</w:t>
            </w:r>
            <w:r w:rsidRPr="00D32F7A">
              <w:rPr>
                <w:rFonts w:ascii="Arial" w:hAnsi="Arial" w:cs="Arial"/>
                <w:lang w:val="vi-VN"/>
              </w:rPr>
              <w:fldChar w:fldCharType="end"/>
            </w:r>
          </w:p>
        </w:tc>
        <w:tc>
          <w:tcPr>
            <w:tcW w:w="1126" w:type="pct"/>
            <w:tcBorders>
              <w:top w:val="single" w:sz="4" w:space="0" w:color="000000"/>
              <w:left w:val="single" w:sz="4" w:space="0" w:color="000000"/>
              <w:bottom w:val="single" w:sz="4" w:space="0" w:color="000000"/>
              <w:right w:val="single" w:sz="4" w:space="0" w:color="000000"/>
            </w:tcBorders>
          </w:tcPr>
          <w:p w14:paraId="0852137F" w14:textId="77777777" w:rsidR="00345007" w:rsidRPr="00D32F7A" w:rsidRDefault="00345007" w:rsidP="00F25F68">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Thời điểm hết hạn sử dụng thẻ BHYT</w:t>
            </w:r>
          </w:p>
        </w:tc>
      </w:tr>
      <w:tr w:rsidR="00817263" w:rsidRPr="00D32F7A" w14:paraId="5D1F8283" w14:textId="77777777" w:rsidTr="00BD768F">
        <w:tc>
          <w:tcPr>
            <w:tcW w:w="1240" w:type="pct"/>
            <w:tcBorders>
              <w:top w:val="single" w:sz="4" w:space="0" w:color="000000"/>
              <w:left w:val="single" w:sz="4" w:space="0" w:color="000000"/>
              <w:bottom w:val="single" w:sz="4" w:space="0" w:color="000000"/>
              <w:right w:val="single" w:sz="4" w:space="0" w:color="000000"/>
            </w:tcBorders>
          </w:tcPr>
          <w:p w14:paraId="5BF97650" w14:textId="77777777" w:rsidR="00345007" w:rsidRPr="00D32F7A" w:rsidRDefault="00345007" w:rsidP="00F25F68">
            <w:pPr>
              <w:autoSpaceDE w:val="0"/>
              <w:autoSpaceDN w:val="0"/>
              <w:adjustRightInd w:val="0"/>
              <w:spacing w:before="120"/>
              <w:rPr>
                <w:rFonts w:ascii="Arial" w:hAnsi="Arial" w:cs="Arial"/>
                <w:sz w:val="22"/>
                <w:szCs w:val="22"/>
              </w:rPr>
            </w:pPr>
            <w:r w:rsidRPr="00D32F7A">
              <w:rPr>
                <w:rFonts w:ascii="Arial" w:hAnsi="Arial" w:cs="Arial"/>
                <w:sz w:val="22"/>
                <w:szCs w:val="22"/>
              </w:rPr>
              <w:t>NoiDangKyKCBBanDau</w:t>
            </w:r>
          </w:p>
        </w:tc>
        <w:tc>
          <w:tcPr>
            <w:tcW w:w="482" w:type="pct"/>
            <w:tcBorders>
              <w:top w:val="single" w:sz="4" w:space="0" w:color="000000"/>
              <w:left w:val="single" w:sz="4" w:space="0" w:color="000000"/>
              <w:bottom w:val="single" w:sz="4" w:space="0" w:color="000000"/>
              <w:right w:val="single" w:sz="4" w:space="0" w:color="000000"/>
            </w:tcBorders>
          </w:tcPr>
          <w:p w14:paraId="0C3CB0DC" w14:textId="77777777" w:rsidR="00345007" w:rsidRPr="00D32F7A" w:rsidRDefault="00345007"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rPr>
              <w:t>0..1</w:t>
            </w:r>
          </w:p>
        </w:tc>
        <w:tc>
          <w:tcPr>
            <w:tcW w:w="1456" w:type="pct"/>
            <w:tcBorders>
              <w:top w:val="single" w:sz="4" w:space="0" w:color="000000"/>
              <w:left w:val="single" w:sz="4" w:space="0" w:color="000000"/>
              <w:bottom w:val="single" w:sz="4" w:space="0" w:color="000000"/>
              <w:right w:val="single" w:sz="4" w:space="0" w:color="000000"/>
            </w:tcBorders>
          </w:tcPr>
          <w:p w14:paraId="0F599A94" w14:textId="5F461A1E" w:rsidR="00345007" w:rsidRPr="00D32F7A" w:rsidRDefault="00345007" w:rsidP="00F25F68">
            <w:pPr>
              <w:autoSpaceDE w:val="0"/>
              <w:autoSpaceDN w:val="0"/>
              <w:adjustRightInd w:val="0"/>
              <w:spacing w:before="120"/>
              <w:rPr>
                <w:rFonts w:ascii="Arial" w:hAnsi="Arial" w:cs="Arial"/>
                <w:sz w:val="22"/>
                <w:szCs w:val="22"/>
              </w:rPr>
            </w:pPr>
            <w:r w:rsidRPr="00D32F7A">
              <w:rPr>
                <w:rFonts w:ascii="Arial" w:hAnsi="Arial" w:cs="Arial"/>
                <w:sz w:val="22"/>
                <w:szCs w:val="22"/>
              </w:rPr>
              <w:t>CoSoK</w:t>
            </w:r>
            <w:r w:rsidR="00B37E8E" w:rsidRPr="00D32F7A">
              <w:rPr>
                <w:rFonts w:ascii="Arial" w:hAnsi="Arial" w:cs="Arial"/>
                <w:sz w:val="22"/>
                <w:szCs w:val="22"/>
              </w:rPr>
              <w:t>hamChuaBenh (S)</w:t>
            </w:r>
          </w:p>
        </w:tc>
        <w:tc>
          <w:tcPr>
            <w:tcW w:w="696" w:type="pct"/>
            <w:tcBorders>
              <w:top w:val="single" w:sz="4" w:space="0" w:color="000000"/>
              <w:left w:val="single" w:sz="4" w:space="0" w:color="000000"/>
              <w:bottom w:val="single" w:sz="4" w:space="0" w:color="000000"/>
              <w:right w:val="single" w:sz="4" w:space="0" w:color="000000"/>
            </w:tcBorders>
          </w:tcPr>
          <w:p w14:paraId="7B8BCB25" w14:textId="5AFA8BB3" w:rsidR="00345007" w:rsidRPr="00D32F7A" w:rsidRDefault="00B37E8E" w:rsidP="00F25F68">
            <w:pPr>
              <w:autoSpaceDE w:val="0"/>
              <w:autoSpaceDN w:val="0"/>
              <w:adjustRightInd w:val="0"/>
              <w:spacing w:before="120"/>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_Ref162882326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2.6.1.7</w:t>
            </w:r>
            <w:r w:rsidRPr="00D32F7A">
              <w:rPr>
                <w:rFonts w:ascii="Arial" w:hAnsi="Arial" w:cs="Arial"/>
                <w:sz w:val="22"/>
                <w:szCs w:val="22"/>
                <w:lang w:val="vi-VN"/>
              </w:rPr>
              <w:fldChar w:fldCharType="end"/>
            </w:r>
          </w:p>
        </w:tc>
        <w:tc>
          <w:tcPr>
            <w:tcW w:w="1126" w:type="pct"/>
            <w:tcBorders>
              <w:top w:val="single" w:sz="4" w:space="0" w:color="000000"/>
              <w:left w:val="single" w:sz="4" w:space="0" w:color="000000"/>
              <w:bottom w:val="single" w:sz="4" w:space="0" w:color="000000"/>
              <w:right w:val="single" w:sz="4" w:space="0" w:color="000000"/>
            </w:tcBorders>
          </w:tcPr>
          <w:p w14:paraId="3CFD512A" w14:textId="77777777" w:rsidR="00345007" w:rsidRPr="00D32F7A" w:rsidRDefault="00345007"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rPr>
              <w:t>Nơi đăng ký khám chữa bệnh ban đầu</w:t>
            </w:r>
          </w:p>
        </w:tc>
      </w:tr>
      <w:tr w:rsidR="00817263" w:rsidRPr="00D32F7A" w14:paraId="49F80BE7" w14:textId="77777777" w:rsidTr="00BD768F">
        <w:tc>
          <w:tcPr>
            <w:tcW w:w="1240" w:type="pct"/>
            <w:tcBorders>
              <w:top w:val="single" w:sz="4" w:space="0" w:color="000000"/>
              <w:left w:val="single" w:sz="4" w:space="0" w:color="000000"/>
              <w:bottom w:val="single" w:sz="4" w:space="0" w:color="000000"/>
              <w:right w:val="single" w:sz="4" w:space="0" w:color="000000"/>
            </w:tcBorders>
          </w:tcPr>
          <w:p w14:paraId="102F0130" w14:textId="547F31F6" w:rsidR="00345007" w:rsidRPr="00D32F7A" w:rsidRDefault="00345007" w:rsidP="00F25F68">
            <w:pPr>
              <w:autoSpaceDE w:val="0"/>
              <w:autoSpaceDN w:val="0"/>
              <w:adjustRightInd w:val="0"/>
              <w:spacing w:before="120"/>
              <w:rPr>
                <w:rFonts w:ascii="Arial" w:hAnsi="Arial" w:cs="Arial"/>
                <w:sz w:val="22"/>
                <w:szCs w:val="22"/>
              </w:rPr>
            </w:pPr>
            <w:r w:rsidRPr="00D32F7A">
              <w:rPr>
                <w:rFonts w:ascii="Arial" w:hAnsi="Arial" w:cs="Arial"/>
                <w:sz w:val="22"/>
                <w:szCs w:val="22"/>
              </w:rPr>
              <w:t>NoiCapDoiTheBHYT</w:t>
            </w:r>
          </w:p>
        </w:tc>
        <w:tc>
          <w:tcPr>
            <w:tcW w:w="482" w:type="pct"/>
            <w:tcBorders>
              <w:top w:val="single" w:sz="4" w:space="0" w:color="000000"/>
              <w:left w:val="single" w:sz="4" w:space="0" w:color="000000"/>
              <w:bottom w:val="single" w:sz="4" w:space="0" w:color="000000"/>
              <w:right w:val="single" w:sz="4" w:space="0" w:color="000000"/>
            </w:tcBorders>
          </w:tcPr>
          <w:p w14:paraId="764D42F6" w14:textId="76B02A68" w:rsidR="00345007" w:rsidRPr="00D32F7A" w:rsidRDefault="00345007"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rPr>
              <w:t>0..1</w:t>
            </w:r>
          </w:p>
        </w:tc>
        <w:tc>
          <w:tcPr>
            <w:tcW w:w="1456" w:type="pct"/>
            <w:tcBorders>
              <w:top w:val="single" w:sz="4" w:space="0" w:color="000000"/>
              <w:left w:val="single" w:sz="4" w:space="0" w:color="000000"/>
              <w:bottom w:val="single" w:sz="4" w:space="0" w:color="000000"/>
              <w:right w:val="single" w:sz="4" w:space="0" w:color="000000"/>
            </w:tcBorders>
          </w:tcPr>
          <w:p w14:paraId="0D0EBDDF" w14:textId="1E4C5BCA" w:rsidR="00345007" w:rsidRPr="00D32F7A" w:rsidRDefault="00345007" w:rsidP="00F25F68">
            <w:pPr>
              <w:autoSpaceDE w:val="0"/>
              <w:autoSpaceDN w:val="0"/>
              <w:adjustRightInd w:val="0"/>
              <w:spacing w:before="120"/>
              <w:rPr>
                <w:rFonts w:ascii="Arial" w:hAnsi="Arial" w:cs="Arial"/>
                <w:sz w:val="22"/>
                <w:szCs w:val="22"/>
              </w:rPr>
            </w:pPr>
            <w:r w:rsidRPr="00D32F7A">
              <w:rPr>
                <w:rFonts w:ascii="Arial" w:hAnsi="Arial" w:cs="Arial"/>
                <w:sz w:val="22"/>
                <w:szCs w:val="22"/>
              </w:rPr>
              <w:t>Chuỗi ký tự (T)</w:t>
            </w:r>
          </w:p>
        </w:tc>
        <w:tc>
          <w:tcPr>
            <w:tcW w:w="696" w:type="pct"/>
            <w:tcBorders>
              <w:top w:val="single" w:sz="4" w:space="0" w:color="000000"/>
              <w:left w:val="single" w:sz="4" w:space="0" w:color="000000"/>
              <w:bottom w:val="single" w:sz="4" w:space="0" w:color="000000"/>
              <w:right w:val="single" w:sz="4" w:space="0" w:color="000000"/>
            </w:tcBorders>
          </w:tcPr>
          <w:p w14:paraId="0996DA13" w14:textId="78DA50CA" w:rsidR="00345007" w:rsidRPr="00D32F7A" w:rsidRDefault="009D2B47" w:rsidP="00F25F68">
            <w:pPr>
              <w:autoSpaceDE w:val="0"/>
              <w:autoSpaceDN w:val="0"/>
              <w:adjustRightInd w:val="0"/>
              <w:spacing w:before="120"/>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26" w:type="pct"/>
            <w:tcBorders>
              <w:top w:val="single" w:sz="4" w:space="0" w:color="000000"/>
              <w:left w:val="single" w:sz="4" w:space="0" w:color="000000"/>
              <w:bottom w:val="single" w:sz="4" w:space="0" w:color="000000"/>
              <w:right w:val="single" w:sz="4" w:space="0" w:color="000000"/>
            </w:tcBorders>
          </w:tcPr>
          <w:p w14:paraId="7B38B802" w14:textId="60A0077D" w:rsidR="00345007" w:rsidRPr="00D32F7A" w:rsidRDefault="00345007" w:rsidP="00F25F68">
            <w:pPr>
              <w:autoSpaceDE w:val="0"/>
              <w:autoSpaceDN w:val="0"/>
              <w:adjustRightInd w:val="0"/>
              <w:spacing w:before="120"/>
              <w:rPr>
                <w:rFonts w:ascii="Arial" w:hAnsi="Arial" w:cs="Arial"/>
                <w:sz w:val="22"/>
                <w:szCs w:val="22"/>
              </w:rPr>
            </w:pPr>
            <w:r w:rsidRPr="00D32F7A">
              <w:rPr>
                <w:rFonts w:ascii="Arial" w:hAnsi="Arial" w:cs="Arial"/>
                <w:sz w:val="22"/>
                <w:szCs w:val="22"/>
              </w:rPr>
              <w:t>Nơi cấp, đổi thẻ BHYT</w:t>
            </w:r>
          </w:p>
        </w:tc>
      </w:tr>
    </w:tbl>
    <w:p w14:paraId="6B3B5EBE" w14:textId="77777777" w:rsidR="00D4039E" w:rsidRPr="00D32F7A" w:rsidRDefault="00D4039E" w:rsidP="00047828">
      <w:pPr>
        <w:pStyle w:val="AHeading8"/>
        <w:numPr>
          <w:ilvl w:val="5"/>
          <w:numId w:val="7"/>
        </w:numPr>
      </w:pPr>
      <w:bookmarkStart w:id="188" w:name="_Ref176808177"/>
      <w:r w:rsidRPr="00D32F7A">
        <w:t>MucDong</w:t>
      </w:r>
      <w:bookmarkEnd w:id="188"/>
    </w:p>
    <w:p w14:paraId="5FAE8FCA" w14:textId="38AA5E1E" w:rsidR="00D4039E" w:rsidRPr="00D32F7A" w:rsidRDefault="000D24D9" w:rsidP="00B538B6">
      <w:pPr>
        <w:pStyle w:val="ANormal"/>
      </w:pPr>
      <w:r w:rsidRPr="00D32F7A">
        <w:t xml:space="preserve">Cấu trúc mô tả dữ liệu đóng </w:t>
      </w:r>
      <w:r w:rsidR="003A637D" w:rsidRPr="00D32F7A">
        <w:t>BHXH, BHYT, BHTN</w:t>
      </w:r>
      <w:r w:rsidRPr="00D32F7A">
        <w:t xml:space="preserve"> của người tham gia bảo hiểm. </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6"/>
        <w:gridCol w:w="921"/>
        <w:gridCol w:w="2482"/>
        <w:gridCol w:w="1421"/>
        <w:gridCol w:w="2092"/>
      </w:tblGrid>
      <w:tr w:rsidR="00817263" w:rsidRPr="00D32F7A" w14:paraId="14155800" w14:textId="77777777">
        <w:trPr>
          <w:jc w:val="center"/>
        </w:trPr>
        <w:tc>
          <w:tcPr>
            <w:tcW w:w="1258" w:type="pct"/>
            <w:shd w:val="clear" w:color="auto" w:fill="auto"/>
          </w:tcPr>
          <w:p w14:paraId="46CF2075" w14:textId="77777777" w:rsidR="00D4039E" w:rsidRPr="00D32F7A" w:rsidRDefault="00D4039E" w:rsidP="00F25F68">
            <w:pPr>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498" w:type="pct"/>
            <w:shd w:val="clear" w:color="auto" w:fill="auto"/>
          </w:tcPr>
          <w:p w14:paraId="131D0DCF" w14:textId="77777777" w:rsidR="00D4039E" w:rsidRPr="00D32F7A" w:rsidRDefault="00D4039E" w:rsidP="00F25F68">
            <w:pPr>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43" w:type="pct"/>
            <w:shd w:val="clear" w:color="auto" w:fill="auto"/>
          </w:tcPr>
          <w:p w14:paraId="5CA787DA" w14:textId="77777777" w:rsidR="00D4039E" w:rsidRPr="00D32F7A" w:rsidRDefault="00D4039E" w:rsidP="00F25F68">
            <w:pPr>
              <w:spacing w:before="120"/>
              <w:jc w:val="center"/>
              <w:rPr>
                <w:rFonts w:ascii="Arial" w:hAnsi="Arial" w:cs="Arial"/>
                <w:i/>
                <w:iCs/>
                <w:sz w:val="22"/>
                <w:szCs w:val="22"/>
                <w:lang w:val="vi-VN"/>
              </w:rPr>
            </w:pPr>
            <w:r w:rsidRPr="00D32F7A">
              <w:rPr>
                <w:rFonts w:ascii="Arial" w:hAnsi="Arial" w:cs="Arial"/>
                <w:i/>
                <w:iCs/>
                <w:sz w:val="22"/>
                <w:szCs w:val="22"/>
                <w:lang w:val="vi-VN"/>
              </w:rPr>
              <w:t>Cấu trúc(S)/kiểu(T) dữ liệu tham chiếu</w:t>
            </w:r>
          </w:p>
        </w:tc>
        <w:tc>
          <w:tcPr>
            <w:tcW w:w="769" w:type="pct"/>
          </w:tcPr>
          <w:p w14:paraId="2213A53E" w14:textId="77777777" w:rsidR="00D4039E" w:rsidRPr="00D32F7A" w:rsidRDefault="00D4039E" w:rsidP="00F25F68">
            <w:pPr>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132" w:type="pct"/>
            <w:shd w:val="clear" w:color="auto" w:fill="auto"/>
          </w:tcPr>
          <w:p w14:paraId="66B6F657" w14:textId="77777777" w:rsidR="00D4039E" w:rsidRPr="00D32F7A" w:rsidRDefault="00D4039E" w:rsidP="00F25F68">
            <w:pPr>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A0085E" w14:paraId="7A28531C" w14:textId="77777777">
        <w:trPr>
          <w:jc w:val="center"/>
        </w:trPr>
        <w:tc>
          <w:tcPr>
            <w:tcW w:w="1258" w:type="pct"/>
            <w:shd w:val="clear" w:color="auto" w:fill="auto"/>
          </w:tcPr>
          <w:p w14:paraId="11DDBD29" w14:textId="77777777" w:rsidR="00D4039E" w:rsidRPr="00D32F7A" w:rsidRDefault="00D4039E" w:rsidP="00F25F68">
            <w:pPr>
              <w:spacing w:before="120"/>
              <w:rPr>
                <w:rFonts w:ascii="Arial" w:hAnsi="Arial" w:cs="Arial"/>
                <w:sz w:val="22"/>
                <w:szCs w:val="22"/>
                <w:lang w:val="vi-VN"/>
              </w:rPr>
            </w:pPr>
            <w:r w:rsidRPr="00D32F7A">
              <w:rPr>
                <w:rFonts w:ascii="Arial" w:hAnsi="Arial" w:cs="Arial"/>
                <w:sz w:val="22"/>
                <w:szCs w:val="22"/>
              </w:rPr>
              <w:t>ThongTinDonVi</w:t>
            </w:r>
          </w:p>
        </w:tc>
        <w:tc>
          <w:tcPr>
            <w:tcW w:w="498" w:type="pct"/>
            <w:shd w:val="clear" w:color="auto" w:fill="auto"/>
          </w:tcPr>
          <w:p w14:paraId="02AE9A7A" w14:textId="77777777" w:rsidR="00D4039E" w:rsidRPr="00D32F7A" w:rsidRDefault="00D4039E" w:rsidP="00F25F68">
            <w:pPr>
              <w:spacing w:before="120"/>
              <w:jc w:val="center"/>
              <w:rPr>
                <w:rFonts w:ascii="Arial" w:hAnsi="Arial" w:cs="Arial"/>
                <w:sz w:val="22"/>
                <w:szCs w:val="22"/>
                <w:lang w:val="vi-VN"/>
              </w:rPr>
            </w:pPr>
            <w:r w:rsidRPr="00D32F7A">
              <w:rPr>
                <w:rFonts w:ascii="Arial" w:hAnsi="Arial" w:cs="Arial"/>
                <w:sz w:val="22"/>
                <w:szCs w:val="22"/>
              </w:rPr>
              <w:t>1</w:t>
            </w:r>
          </w:p>
        </w:tc>
        <w:tc>
          <w:tcPr>
            <w:tcW w:w="1343" w:type="pct"/>
            <w:shd w:val="clear" w:color="auto" w:fill="auto"/>
          </w:tcPr>
          <w:p w14:paraId="7F68DFDB" w14:textId="77777777" w:rsidR="00D4039E" w:rsidRPr="00D32F7A" w:rsidRDefault="00D4039E" w:rsidP="00F25F68">
            <w:pPr>
              <w:spacing w:before="120"/>
              <w:rPr>
                <w:rFonts w:ascii="Arial" w:hAnsi="Arial" w:cs="Arial"/>
                <w:sz w:val="22"/>
                <w:szCs w:val="22"/>
                <w:lang w:val="vi-VN"/>
              </w:rPr>
            </w:pPr>
            <w:r w:rsidRPr="00D32F7A">
              <w:rPr>
                <w:rFonts w:ascii="Arial" w:hAnsi="Arial" w:cs="Arial"/>
                <w:sz w:val="22"/>
                <w:szCs w:val="22"/>
              </w:rPr>
              <w:t>Chuỗi ký tự (T)</w:t>
            </w:r>
          </w:p>
        </w:tc>
        <w:tc>
          <w:tcPr>
            <w:tcW w:w="769" w:type="pct"/>
          </w:tcPr>
          <w:p w14:paraId="7560D4D6" w14:textId="27E27E09" w:rsidR="00D4039E" w:rsidRPr="00D32F7A" w:rsidRDefault="00D4039E"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1ED20576" w14:textId="77777777" w:rsidR="00D4039E" w:rsidRPr="00D32F7A" w:rsidRDefault="00D4039E" w:rsidP="00F25F68">
            <w:pPr>
              <w:rPr>
                <w:rFonts w:ascii="Arial" w:hAnsi="Arial" w:cs="Arial"/>
                <w:sz w:val="22"/>
                <w:szCs w:val="22"/>
                <w:lang w:val="vi-VN"/>
              </w:rPr>
            </w:pPr>
            <w:r w:rsidRPr="00A0085E">
              <w:rPr>
                <w:rFonts w:ascii="Arial" w:hAnsi="Arial" w:cs="Arial"/>
                <w:sz w:val="22"/>
                <w:szCs w:val="22"/>
                <w:lang w:val="vi-VN"/>
              </w:rPr>
              <w:t>Mã đơn vị do cơ quan BHXH quản lý của người sử dụng lao động đóng cho người lao động (cùng tham gia BHXH, BHTN, BHYT)</w:t>
            </w:r>
          </w:p>
        </w:tc>
      </w:tr>
      <w:tr w:rsidR="00817263" w:rsidRPr="00D32F7A" w14:paraId="7B1BCC44" w14:textId="77777777">
        <w:trPr>
          <w:jc w:val="center"/>
        </w:trPr>
        <w:tc>
          <w:tcPr>
            <w:tcW w:w="1258" w:type="pct"/>
            <w:shd w:val="clear" w:color="auto" w:fill="auto"/>
          </w:tcPr>
          <w:p w14:paraId="780951CE" w14:textId="77777777" w:rsidR="00D4039E" w:rsidRPr="00D32F7A" w:rsidRDefault="00D4039E" w:rsidP="00F25F68">
            <w:pPr>
              <w:spacing w:before="120"/>
              <w:rPr>
                <w:rFonts w:ascii="Arial" w:hAnsi="Arial" w:cs="Arial"/>
                <w:sz w:val="22"/>
                <w:szCs w:val="22"/>
              </w:rPr>
            </w:pPr>
            <w:r w:rsidRPr="00D32F7A">
              <w:rPr>
                <w:rFonts w:ascii="Arial" w:hAnsi="Arial" w:cs="Arial"/>
                <w:sz w:val="22"/>
                <w:szCs w:val="22"/>
              </w:rPr>
              <w:t>TuThangNam</w:t>
            </w:r>
          </w:p>
        </w:tc>
        <w:tc>
          <w:tcPr>
            <w:tcW w:w="498" w:type="pct"/>
            <w:shd w:val="clear" w:color="auto" w:fill="auto"/>
          </w:tcPr>
          <w:p w14:paraId="189436C3" w14:textId="77777777" w:rsidR="00D4039E" w:rsidRPr="00D32F7A" w:rsidRDefault="00D4039E" w:rsidP="00F25F68">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0905921D" w14:textId="31A38C0F" w:rsidR="00D4039E" w:rsidRPr="00D32F7A" w:rsidRDefault="00F40153" w:rsidP="00F25F68">
            <w:pPr>
              <w:spacing w:before="120"/>
              <w:rPr>
                <w:rFonts w:ascii="Arial" w:hAnsi="Arial" w:cs="Arial"/>
                <w:sz w:val="22"/>
                <w:szCs w:val="22"/>
              </w:rPr>
            </w:pPr>
            <w:r w:rsidRPr="00D32F7A">
              <w:rPr>
                <w:rFonts w:ascii="Arial" w:hAnsi="Arial" w:cs="Arial"/>
                <w:sz w:val="22"/>
                <w:szCs w:val="22"/>
                <w:lang w:val="vi-VN"/>
              </w:rPr>
              <w:t>ThangNam(T)</w:t>
            </w:r>
          </w:p>
        </w:tc>
        <w:tc>
          <w:tcPr>
            <w:tcW w:w="769" w:type="pct"/>
          </w:tcPr>
          <w:p w14:paraId="35C309A6" w14:textId="1150BF42" w:rsidR="00D4039E" w:rsidRPr="00D32F7A" w:rsidRDefault="00F40153"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_Ref162902403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2.6.2.12</w:t>
            </w:r>
            <w:r w:rsidRPr="00D32F7A">
              <w:rPr>
                <w:rFonts w:ascii="Arial" w:hAnsi="Arial" w:cs="Arial"/>
                <w:sz w:val="22"/>
                <w:szCs w:val="22"/>
                <w:lang w:val="vi-VN"/>
              </w:rPr>
              <w:fldChar w:fldCharType="end"/>
            </w:r>
          </w:p>
        </w:tc>
        <w:tc>
          <w:tcPr>
            <w:tcW w:w="1132" w:type="pct"/>
            <w:shd w:val="clear" w:color="auto" w:fill="auto"/>
          </w:tcPr>
          <w:p w14:paraId="1655F81A" w14:textId="4DD28F42" w:rsidR="00D4039E" w:rsidRPr="00D32F7A" w:rsidRDefault="00D4039E" w:rsidP="00F25F68">
            <w:pPr>
              <w:rPr>
                <w:rFonts w:ascii="Arial" w:hAnsi="Arial" w:cs="Arial"/>
                <w:sz w:val="22"/>
                <w:szCs w:val="22"/>
              </w:rPr>
            </w:pPr>
            <w:r w:rsidRPr="00D32F7A">
              <w:rPr>
                <w:rFonts w:ascii="Arial" w:hAnsi="Arial" w:cs="Arial"/>
                <w:sz w:val="22"/>
                <w:szCs w:val="22"/>
              </w:rPr>
              <w:t>Mốc thời gian bắt đầu đóng</w:t>
            </w:r>
            <w:r w:rsidR="00FE5E7E" w:rsidRPr="00D32F7A">
              <w:rPr>
                <w:rFonts w:ascii="Arial" w:hAnsi="Arial" w:cs="Arial"/>
                <w:sz w:val="22"/>
                <w:szCs w:val="22"/>
              </w:rPr>
              <w:t>. K</w:t>
            </w:r>
            <w:r w:rsidR="00F40153" w:rsidRPr="00D32F7A">
              <w:rPr>
                <w:rFonts w:ascii="Arial" w:hAnsi="Arial" w:cs="Arial"/>
                <w:sz w:val="22"/>
                <w:szCs w:val="22"/>
              </w:rPr>
              <w:t>iểu dữ liệu chỉ có thành phần tháng, năm</w:t>
            </w:r>
          </w:p>
        </w:tc>
      </w:tr>
      <w:tr w:rsidR="00817263" w:rsidRPr="00A0085E" w14:paraId="326BEEFC" w14:textId="77777777">
        <w:trPr>
          <w:jc w:val="center"/>
        </w:trPr>
        <w:tc>
          <w:tcPr>
            <w:tcW w:w="1258" w:type="pct"/>
            <w:shd w:val="clear" w:color="auto" w:fill="auto"/>
          </w:tcPr>
          <w:p w14:paraId="74785033" w14:textId="77777777" w:rsidR="00D4039E" w:rsidRPr="00D32F7A" w:rsidRDefault="00D4039E" w:rsidP="00F25F68">
            <w:pPr>
              <w:spacing w:before="120"/>
              <w:rPr>
                <w:rFonts w:ascii="Arial" w:hAnsi="Arial" w:cs="Arial"/>
                <w:sz w:val="22"/>
                <w:szCs w:val="22"/>
              </w:rPr>
            </w:pPr>
            <w:r w:rsidRPr="00D32F7A">
              <w:rPr>
                <w:rFonts w:ascii="Arial" w:hAnsi="Arial" w:cs="Arial"/>
                <w:sz w:val="22"/>
                <w:szCs w:val="22"/>
              </w:rPr>
              <w:t>DenThangNam</w:t>
            </w:r>
          </w:p>
        </w:tc>
        <w:tc>
          <w:tcPr>
            <w:tcW w:w="498" w:type="pct"/>
            <w:shd w:val="clear" w:color="auto" w:fill="auto"/>
          </w:tcPr>
          <w:p w14:paraId="46A9AC56" w14:textId="77777777" w:rsidR="00D4039E" w:rsidRPr="00D32F7A" w:rsidRDefault="00D4039E" w:rsidP="00F25F68">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76454A29" w14:textId="47FCC178" w:rsidR="00D4039E" w:rsidRPr="00D32F7A" w:rsidRDefault="00F40153" w:rsidP="00F25F68">
            <w:pPr>
              <w:spacing w:before="120"/>
              <w:rPr>
                <w:rFonts w:ascii="Arial" w:hAnsi="Arial" w:cs="Arial"/>
                <w:sz w:val="22"/>
                <w:szCs w:val="22"/>
              </w:rPr>
            </w:pPr>
            <w:r w:rsidRPr="00D32F7A">
              <w:rPr>
                <w:rFonts w:ascii="Arial" w:hAnsi="Arial" w:cs="Arial"/>
                <w:sz w:val="22"/>
                <w:szCs w:val="22"/>
                <w:lang w:val="vi-VN"/>
              </w:rPr>
              <w:t>ThangNam(T)</w:t>
            </w:r>
          </w:p>
        </w:tc>
        <w:tc>
          <w:tcPr>
            <w:tcW w:w="769" w:type="pct"/>
          </w:tcPr>
          <w:p w14:paraId="5B3B0ED0" w14:textId="0287ECEE" w:rsidR="00D4039E" w:rsidRPr="00D32F7A" w:rsidRDefault="00F40153"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_Ref162902403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2.6.2.12</w:t>
            </w:r>
            <w:r w:rsidRPr="00D32F7A">
              <w:rPr>
                <w:rFonts w:ascii="Arial" w:hAnsi="Arial" w:cs="Arial"/>
                <w:sz w:val="22"/>
                <w:szCs w:val="22"/>
                <w:lang w:val="vi-VN"/>
              </w:rPr>
              <w:fldChar w:fldCharType="end"/>
            </w:r>
          </w:p>
        </w:tc>
        <w:tc>
          <w:tcPr>
            <w:tcW w:w="1132" w:type="pct"/>
            <w:shd w:val="clear" w:color="auto" w:fill="auto"/>
          </w:tcPr>
          <w:p w14:paraId="03B42E96" w14:textId="212E46E2" w:rsidR="00D4039E" w:rsidRPr="00A0085E" w:rsidRDefault="00D4039E" w:rsidP="00F25F68">
            <w:pPr>
              <w:rPr>
                <w:rFonts w:ascii="Arial" w:hAnsi="Arial" w:cs="Arial"/>
                <w:sz w:val="22"/>
                <w:szCs w:val="22"/>
                <w:lang w:val="vi-VN"/>
              </w:rPr>
            </w:pPr>
            <w:r w:rsidRPr="00A0085E">
              <w:rPr>
                <w:rFonts w:ascii="Arial" w:hAnsi="Arial" w:cs="Arial"/>
                <w:sz w:val="22"/>
                <w:szCs w:val="22"/>
                <w:lang w:val="vi-VN"/>
              </w:rPr>
              <w:t>Mốc thời gian kết thúc giai đoạn</w:t>
            </w:r>
            <w:r w:rsidR="00F40153" w:rsidRPr="00A0085E">
              <w:rPr>
                <w:rFonts w:ascii="Arial" w:hAnsi="Arial" w:cs="Arial"/>
                <w:sz w:val="22"/>
                <w:szCs w:val="22"/>
                <w:lang w:val="vi-VN"/>
              </w:rPr>
              <w:t>. Kiểu dữ liệu chỉ có thành phần tháng, năm</w:t>
            </w:r>
          </w:p>
        </w:tc>
      </w:tr>
      <w:tr w:rsidR="00817263" w:rsidRPr="00A0085E" w14:paraId="2927F54F" w14:textId="77777777">
        <w:trPr>
          <w:jc w:val="center"/>
        </w:trPr>
        <w:tc>
          <w:tcPr>
            <w:tcW w:w="1258" w:type="pct"/>
            <w:shd w:val="clear" w:color="auto" w:fill="auto"/>
          </w:tcPr>
          <w:p w14:paraId="1623B473" w14:textId="77777777" w:rsidR="00D4039E" w:rsidRPr="00D32F7A" w:rsidRDefault="00D4039E" w:rsidP="00F25F68">
            <w:pPr>
              <w:spacing w:before="120"/>
              <w:rPr>
                <w:rFonts w:ascii="Arial" w:hAnsi="Arial" w:cs="Arial"/>
                <w:sz w:val="22"/>
                <w:szCs w:val="22"/>
              </w:rPr>
            </w:pPr>
            <w:r w:rsidRPr="00D32F7A">
              <w:rPr>
                <w:rFonts w:ascii="Arial" w:hAnsi="Arial" w:cs="Arial"/>
                <w:sz w:val="22"/>
                <w:szCs w:val="22"/>
              </w:rPr>
              <w:t>TrangThaiDong</w:t>
            </w:r>
          </w:p>
        </w:tc>
        <w:tc>
          <w:tcPr>
            <w:tcW w:w="498" w:type="pct"/>
            <w:shd w:val="clear" w:color="auto" w:fill="auto"/>
          </w:tcPr>
          <w:p w14:paraId="72CE57BF" w14:textId="77777777" w:rsidR="00D4039E" w:rsidRPr="00D32F7A" w:rsidRDefault="00D4039E" w:rsidP="00F25F68">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71092E86" w14:textId="77777777" w:rsidR="00D4039E" w:rsidRPr="00D32F7A" w:rsidRDefault="00D4039E" w:rsidP="00F25F68">
            <w:pPr>
              <w:spacing w:before="120"/>
              <w:rPr>
                <w:rFonts w:ascii="Arial" w:hAnsi="Arial" w:cs="Arial"/>
                <w:sz w:val="22"/>
                <w:szCs w:val="22"/>
              </w:rPr>
            </w:pPr>
            <w:r w:rsidRPr="00D32F7A">
              <w:rPr>
                <w:rFonts w:ascii="Arial" w:hAnsi="Arial" w:cs="Arial"/>
                <w:sz w:val="22"/>
                <w:szCs w:val="22"/>
              </w:rPr>
              <w:t>Số tự nhiên (T)</w:t>
            </w:r>
          </w:p>
        </w:tc>
        <w:tc>
          <w:tcPr>
            <w:tcW w:w="769" w:type="pct"/>
          </w:tcPr>
          <w:p w14:paraId="084AB981" w14:textId="12EC84B8" w:rsidR="00D4039E" w:rsidRPr="00D32F7A" w:rsidRDefault="00D4039E"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35BB2FDA" w14:textId="77777777" w:rsidR="00D4039E" w:rsidRPr="00A0085E" w:rsidRDefault="00D4039E" w:rsidP="00F25F68">
            <w:pPr>
              <w:pStyle w:val="NormalWeb"/>
              <w:spacing w:before="120" w:beforeAutospacing="0" w:after="120" w:afterAutospacing="0" w:line="234" w:lineRule="atLeast"/>
              <w:rPr>
                <w:rFonts w:ascii="Arial" w:hAnsi="Arial" w:cs="Arial"/>
                <w:sz w:val="22"/>
                <w:szCs w:val="22"/>
                <w:lang w:val="vi-VN"/>
              </w:rPr>
            </w:pPr>
            <w:r w:rsidRPr="00A0085E">
              <w:rPr>
                <w:rFonts w:ascii="Arial" w:hAnsi="Arial" w:cs="Arial"/>
                <w:sz w:val="22"/>
                <w:szCs w:val="22"/>
                <w:lang w:val="vi-VN"/>
              </w:rPr>
              <w:t xml:space="preserve">Trạng thái đóng trên thực tế của </w:t>
            </w:r>
            <w:r w:rsidRPr="00A0085E">
              <w:rPr>
                <w:rFonts w:ascii="Arial" w:hAnsi="Arial" w:cs="Arial"/>
                <w:sz w:val="22"/>
                <w:szCs w:val="22"/>
                <w:lang w:val="vi-VN"/>
              </w:rPr>
              <w:lastRenderedPageBreak/>
              <w:t>người tham gia bảo hiểm.</w:t>
            </w:r>
          </w:p>
          <w:p w14:paraId="69279B8E" w14:textId="77777777" w:rsidR="00D4039E" w:rsidRPr="00A0085E" w:rsidRDefault="00D4039E" w:rsidP="00F25F68">
            <w:pPr>
              <w:pStyle w:val="NormalWeb"/>
              <w:spacing w:before="120" w:beforeAutospacing="0" w:after="120" w:afterAutospacing="0" w:line="234" w:lineRule="atLeast"/>
              <w:rPr>
                <w:rFonts w:ascii="Arial" w:hAnsi="Arial" w:cs="Arial"/>
                <w:sz w:val="22"/>
                <w:szCs w:val="22"/>
                <w:lang w:val="vi-VN"/>
              </w:rPr>
            </w:pPr>
            <w:r w:rsidRPr="00A0085E">
              <w:rPr>
                <w:rFonts w:ascii="Arial" w:hAnsi="Arial" w:cs="Arial"/>
                <w:sz w:val="22"/>
                <w:szCs w:val="22"/>
                <w:lang w:val="vi-VN"/>
              </w:rPr>
              <w:t>0 = chưa đóng</w:t>
            </w:r>
          </w:p>
          <w:p w14:paraId="2F877CDD" w14:textId="77777777" w:rsidR="00D4039E" w:rsidRPr="00A0085E" w:rsidRDefault="00D4039E" w:rsidP="00F25F68">
            <w:pPr>
              <w:pStyle w:val="NormalWeb"/>
              <w:spacing w:before="120" w:beforeAutospacing="0" w:after="120" w:afterAutospacing="0" w:line="234" w:lineRule="atLeast"/>
              <w:rPr>
                <w:rFonts w:ascii="Arial" w:hAnsi="Arial" w:cs="Arial"/>
                <w:sz w:val="22"/>
                <w:szCs w:val="22"/>
                <w:lang w:val="vi-VN"/>
              </w:rPr>
            </w:pPr>
            <w:r w:rsidRPr="00A0085E">
              <w:rPr>
                <w:rFonts w:ascii="Arial" w:hAnsi="Arial" w:cs="Arial"/>
                <w:sz w:val="22"/>
                <w:szCs w:val="22"/>
                <w:lang w:val="vi-VN"/>
              </w:rPr>
              <w:t>1 = đã đóng</w:t>
            </w:r>
          </w:p>
          <w:p w14:paraId="7BCE01CC" w14:textId="77777777" w:rsidR="00D4039E" w:rsidRPr="00A0085E" w:rsidRDefault="00D4039E" w:rsidP="00F25F68">
            <w:pPr>
              <w:rPr>
                <w:rFonts w:ascii="Arial" w:hAnsi="Arial" w:cs="Arial"/>
                <w:sz w:val="22"/>
                <w:szCs w:val="22"/>
                <w:lang w:val="vi-VN"/>
              </w:rPr>
            </w:pPr>
            <w:r w:rsidRPr="00A0085E">
              <w:rPr>
                <w:rFonts w:ascii="Arial" w:hAnsi="Arial" w:cs="Arial"/>
                <w:sz w:val="22"/>
                <w:szCs w:val="22"/>
                <w:lang w:val="vi-VN"/>
              </w:rPr>
              <w:t>2 = không phải đóng (đối với trường hợp thai sản, nghỉ ốm...</w:t>
            </w:r>
          </w:p>
        </w:tc>
      </w:tr>
      <w:tr w:rsidR="00817263" w:rsidRPr="00A0085E" w14:paraId="7D3556CC" w14:textId="77777777">
        <w:trPr>
          <w:jc w:val="center"/>
        </w:trPr>
        <w:tc>
          <w:tcPr>
            <w:tcW w:w="1258" w:type="pct"/>
            <w:shd w:val="clear" w:color="auto" w:fill="auto"/>
          </w:tcPr>
          <w:p w14:paraId="7CFA9776" w14:textId="77777777" w:rsidR="00D4039E" w:rsidRPr="00D32F7A" w:rsidRDefault="00D4039E" w:rsidP="00F25F68">
            <w:pPr>
              <w:spacing w:before="120"/>
              <w:rPr>
                <w:rFonts w:ascii="Arial" w:hAnsi="Arial" w:cs="Arial"/>
                <w:sz w:val="22"/>
                <w:szCs w:val="22"/>
              </w:rPr>
            </w:pPr>
            <w:r w:rsidRPr="00D32F7A">
              <w:rPr>
                <w:rFonts w:ascii="Arial" w:hAnsi="Arial" w:cs="Arial"/>
                <w:sz w:val="22"/>
                <w:szCs w:val="22"/>
              </w:rPr>
              <w:lastRenderedPageBreak/>
              <w:t>CoquanBHXH</w:t>
            </w:r>
          </w:p>
        </w:tc>
        <w:tc>
          <w:tcPr>
            <w:tcW w:w="498" w:type="pct"/>
            <w:shd w:val="clear" w:color="auto" w:fill="auto"/>
          </w:tcPr>
          <w:p w14:paraId="349179D0" w14:textId="77777777" w:rsidR="00D4039E" w:rsidRPr="00D32F7A" w:rsidRDefault="00D4039E" w:rsidP="00F25F68">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4BFAE26D" w14:textId="20FD78B6" w:rsidR="00D4039E" w:rsidRPr="00D32F7A" w:rsidRDefault="00D4039E" w:rsidP="00F25F68">
            <w:pPr>
              <w:spacing w:before="120"/>
              <w:rPr>
                <w:rFonts w:ascii="Arial" w:hAnsi="Arial" w:cs="Arial"/>
                <w:sz w:val="22"/>
                <w:szCs w:val="22"/>
              </w:rPr>
            </w:pPr>
            <w:r w:rsidRPr="00D32F7A">
              <w:rPr>
                <w:rFonts w:ascii="Arial" w:hAnsi="Arial" w:cs="Arial"/>
                <w:sz w:val="22"/>
                <w:szCs w:val="22"/>
              </w:rPr>
              <w:t>CoquanBHXH</w:t>
            </w:r>
            <w:r w:rsidR="00F40153" w:rsidRPr="00D32F7A">
              <w:rPr>
                <w:rFonts w:ascii="Arial" w:hAnsi="Arial" w:cs="Arial"/>
                <w:sz w:val="22"/>
                <w:szCs w:val="22"/>
              </w:rPr>
              <w:t xml:space="preserve"> (S)</w:t>
            </w:r>
          </w:p>
        </w:tc>
        <w:tc>
          <w:tcPr>
            <w:tcW w:w="769" w:type="pct"/>
          </w:tcPr>
          <w:p w14:paraId="72CD3C79" w14:textId="69E41AD6" w:rsidR="00D4039E" w:rsidRPr="00D32F7A" w:rsidRDefault="00D4039E"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_Ref168562002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2.6.1.8</w:t>
            </w:r>
            <w:r w:rsidRPr="00D32F7A">
              <w:rPr>
                <w:rFonts w:ascii="Arial" w:hAnsi="Arial" w:cs="Arial"/>
                <w:sz w:val="22"/>
                <w:szCs w:val="22"/>
                <w:lang w:val="vi-VN"/>
              </w:rPr>
              <w:fldChar w:fldCharType="end"/>
            </w:r>
          </w:p>
        </w:tc>
        <w:tc>
          <w:tcPr>
            <w:tcW w:w="1132" w:type="pct"/>
            <w:shd w:val="clear" w:color="auto" w:fill="auto"/>
          </w:tcPr>
          <w:p w14:paraId="4695D5BC" w14:textId="77777777" w:rsidR="00D4039E" w:rsidRPr="00A0085E" w:rsidRDefault="00D4039E" w:rsidP="00F25F68">
            <w:pPr>
              <w:rPr>
                <w:rFonts w:ascii="Arial" w:hAnsi="Arial" w:cs="Arial"/>
                <w:sz w:val="22"/>
                <w:szCs w:val="22"/>
                <w:lang w:val="vi-VN"/>
              </w:rPr>
            </w:pPr>
            <w:r w:rsidRPr="00A0085E">
              <w:rPr>
                <w:rFonts w:ascii="Arial" w:hAnsi="Arial" w:cs="Arial"/>
                <w:sz w:val="22"/>
                <w:szCs w:val="22"/>
                <w:lang w:val="vi-VN"/>
              </w:rPr>
              <w:t>Cơ quan BHXH nhận đóng bảo hiểm của người tham gia</w:t>
            </w:r>
          </w:p>
        </w:tc>
      </w:tr>
      <w:tr w:rsidR="00817263" w:rsidRPr="00A0085E" w14:paraId="31CAE580" w14:textId="77777777">
        <w:trPr>
          <w:jc w:val="center"/>
        </w:trPr>
        <w:tc>
          <w:tcPr>
            <w:tcW w:w="1258" w:type="pct"/>
            <w:shd w:val="clear" w:color="auto" w:fill="auto"/>
          </w:tcPr>
          <w:p w14:paraId="024FD795" w14:textId="77777777" w:rsidR="00D4039E" w:rsidRPr="00D32F7A" w:rsidRDefault="00D4039E" w:rsidP="00F25F68">
            <w:pPr>
              <w:spacing w:before="120"/>
              <w:rPr>
                <w:rFonts w:ascii="Arial" w:hAnsi="Arial" w:cs="Arial"/>
                <w:sz w:val="22"/>
                <w:szCs w:val="22"/>
              </w:rPr>
            </w:pPr>
            <w:r w:rsidRPr="00D32F7A">
              <w:rPr>
                <w:rFonts w:ascii="Arial" w:hAnsi="Arial" w:cs="Arial"/>
                <w:sz w:val="22"/>
                <w:szCs w:val="22"/>
              </w:rPr>
              <w:t>MucLuong</w:t>
            </w:r>
          </w:p>
        </w:tc>
        <w:tc>
          <w:tcPr>
            <w:tcW w:w="498" w:type="pct"/>
            <w:shd w:val="clear" w:color="auto" w:fill="auto"/>
          </w:tcPr>
          <w:p w14:paraId="4C0E3230" w14:textId="77777777" w:rsidR="00D4039E" w:rsidRPr="00D32F7A" w:rsidRDefault="00D4039E" w:rsidP="00F25F68">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57A84B15" w14:textId="77777777" w:rsidR="00D4039E" w:rsidRPr="00D32F7A" w:rsidRDefault="00D4039E" w:rsidP="00F25F68">
            <w:pPr>
              <w:spacing w:before="120"/>
              <w:rPr>
                <w:rFonts w:ascii="Arial" w:hAnsi="Arial" w:cs="Arial"/>
                <w:sz w:val="22"/>
                <w:szCs w:val="22"/>
              </w:rPr>
            </w:pPr>
            <w:r w:rsidRPr="00D32F7A">
              <w:rPr>
                <w:rFonts w:ascii="Arial" w:hAnsi="Arial" w:cs="Arial"/>
                <w:sz w:val="22"/>
                <w:szCs w:val="22"/>
              </w:rPr>
              <w:t>Số tự nhiên (T)</w:t>
            </w:r>
          </w:p>
        </w:tc>
        <w:tc>
          <w:tcPr>
            <w:tcW w:w="769" w:type="pct"/>
          </w:tcPr>
          <w:p w14:paraId="6E5547D5" w14:textId="199D8C67" w:rsidR="00D4039E" w:rsidRPr="00D32F7A" w:rsidRDefault="00D4039E"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58B1A319" w14:textId="77777777" w:rsidR="00D4039E" w:rsidRPr="00A0085E" w:rsidRDefault="00D4039E" w:rsidP="00F25F68">
            <w:pPr>
              <w:rPr>
                <w:rFonts w:ascii="Arial" w:hAnsi="Arial" w:cs="Arial"/>
                <w:sz w:val="22"/>
                <w:szCs w:val="22"/>
                <w:lang w:val="vi-VN"/>
              </w:rPr>
            </w:pPr>
            <w:r w:rsidRPr="00A0085E">
              <w:rPr>
                <w:rFonts w:ascii="Arial" w:hAnsi="Arial" w:cs="Arial"/>
                <w:sz w:val="22"/>
                <w:szCs w:val="22"/>
                <w:lang w:val="vi-VN"/>
              </w:rPr>
              <w:t>Mức lương của người tham gia bảo hiểm làm căn cứ đóng bảo hiểm (đồng)</w:t>
            </w:r>
          </w:p>
        </w:tc>
      </w:tr>
      <w:tr w:rsidR="00817263" w:rsidRPr="00D32F7A" w14:paraId="5E8542C6" w14:textId="77777777">
        <w:trPr>
          <w:jc w:val="center"/>
        </w:trPr>
        <w:tc>
          <w:tcPr>
            <w:tcW w:w="1258" w:type="pct"/>
            <w:shd w:val="clear" w:color="auto" w:fill="auto"/>
          </w:tcPr>
          <w:p w14:paraId="4FD33D29" w14:textId="77777777" w:rsidR="00D4039E" w:rsidRPr="00D32F7A" w:rsidRDefault="00D4039E" w:rsidP="00F25F68">
            <w:pPr>
              <w:spacing w:before="120"/>
              <w:rPr>
                <w:rFonts w:ascii="Arial" w:hAnsi="Arial" w:cs="Arial"/>
                <w:sz w:val="22"/>
                <w:szCs w:val="22"/>
              </w:rPr>
            </w:pPr>
            <w:r w:rsidRPr="00D32F7A">
              <w:rPr>
                <w:rFonts w:ascii="Arial" w:hAnsi="Arial" w:cs="Arial"/>
                <w:sz w:val="22"/>
                <w:szCs w:val="22"/>
              </w:rPr>
              <w:t>NoiLamViec</w:t>
            </w:r>
          </w:p>
        </w:tc>
        <w:tc>
          <w:tcPr>
            <w:tcW w:w="498" w:type="pct"/>
            <w:shd w:val="clear" w:color="auto" w:fill="auto"/>
          </w:tcPr>
          <w:p w14:paraId="75DE29AE" w14:textId="77777777" w:rsidR="00D4039E" w:rsidRPr="00D32F7A" w:rsidRDefault="00D4039E" w:rsidP="00F25F68">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66F1E59B" w14:textId="77777777" w:rsidR="00D4039E" w:rsidRPr="00D32F7A" w:rsidRDefault="00D4039E" w:rsidP="00F25F68">
            <w:pPr>
              <w:spacing w:before="120"/>
              <w:rPr>
                <w:rFonts w:ascii="Arial" w:hAnsi="Arial" w:cs="Arial"/>
                <w:sz w:val="22"/>
                <w:szCs w:val="22"/>
              </w:rPr>
            </w:pPr>
            <w:r w:rsidRPr="00D32F7A">
              <w:rPr>
                <w:rFonts w:ascii="Arial" w:hAnsi="Arial" w:cs="Arial"/>
                <w:sz w:val="22"/>
                <w:szCs w:val="22"/>
              </w:rPr>
              <w:t>Chuỗi ký tự (T)</w:t>
            </w:r>
          </w:p>
        </w:tc>
        <w:tc>
          <w:tcPr>
            <w:tcW w:w="769" w:type="pct"/>
          </w:tcPr>
          <w:p w14:paraId="69024CA3" w14:textId="04E3CD73" w:rsidR="00D4039E" w:rsidRPr="00D32F7A" w:rsidRDefault="00D4039E"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1843078C" w14:textId="77777777" w:rsidR="00D4039E" w:rsidRPr="00D32F7A" w:rsidRDefault="00D4039E" w:rsidP="00F25F68">
            <w:pPr>
              <w:rPr>
                <w:rFonts w:ascii="Arial" w:hAnsi="Arial" w:cs="Arial"/>
                <w:sz w:val="22"/>
                <w:szCs w:val="22"/>
              </w:rPr>
            </w:pPr>
            <w:r w:rsidRPr="00A0085E">
              <w:rPr>
                <w:rFonts w:ascii="Arial" w:hAnsi="Arial" w:cs="Arial"/>
                <w:sz w:val="22"/>
                <w:szCs w:val="22"/>
                <w:lang w:val="vi-VN"/>
              </w:rPr>
              <w:t xml:space="preserve">Nơi làm việc của người cùng tham gia BHXH, BHYT. </w:t>
            </w:r>
            <w:r w:rsidRPr="00D32F7A">
              <w:rPr>
                <w:rFonts w:ascii="Arial" w:hAnsi="Arial" w:cs="Arial"/>
                <w:sz w:val="22"/>
                <w:szCs w:val="22"/>
              </w:rPr>
              <w:t>BHTN.</w:t>
            </w:r>
          </w:p>
        </w:tc>
      </w:tr>
      <w:tr w:rsidR="00817263" w:rsidRPr="00A0085E" w14:paraId="073F0D08" w14:textId="77777777">
        <w:trPr>
          <w:jc w:val="center"/>
        </w:trPr>
        <w:tc>
          <w:tcPr>
            <w:tcW w:w="1258" w:type="pct"/>
            <w:shd w:val="clear" w:color="auto" w:fill="auto"/>
          </w:tcPr>
          <w:p w14:paraId="6433FFBE" w14:textId="101A583B" w:rsidR="00F40153" w:rsidRPr="00D32F7A" w:rsidRDefault="00F40153" w:rsidP="00F25F68">
            <w:pPr>
              <w:spacing w:before="120"/>
              <w:rPr>
                <w:rFonts w:ascii="Arial" w:hAnsi="Arial" w:cs="Arial"/>
                <w:sz w:val="22"/>
                <w:szCs w:val="22"/>
              </w:rPr>
            </w:pPr>
            <w:r w:rsidRPr="00D32F7A">
              <w:rPr>
                <w:rFonts w:ascii="Arial" w:hAnsi="Arial" w:cs="Arial"/>
                <w:sz w:val="22"/>
                <w:szCs w:val="22"/>
              </w:rPr>
              <w:t>ViTriChucVu</w:t>
            </w:r>
          </w:p>
        </w:tc>
        <w:tc>
          <w:tcPr>
            <w:tcW w:w="498" w:type="pct"/>
            <w:shd w:val="clear" w:color="auto" w:fill="auto"/>
          </w:tcPr>
          <w:p w14:paraId="39E7199B" w14:textId="4A5ABB97" w:rsidR="00F40153" w:rsidRPr="00D32F7A" w:rsidRDefault="00F40153" w:rsidP="00F25F68">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71CE1EBB" w14:textId="0CEA5086" w:rsidR="00F40153" w:rsidRPr="00D32F7A" w:rsidRDefault="00F40153" w:rsidP="00F25F68">
            <w:pPr>
              <w:spacing w:before="120"/>
              <w:rPr>
                <w:rFonts w:ascii="Arial" w:hAnsi="Arial" w:cs="Arial"/>
                <w:sz w:val="22"/>
                <w:szCs w:val="22"/>
              </w:rPr>
            </w:pPr>
            <w:r w:rsidRPr="00D32F7A">
              <w:rPr>
                <w:rFonts w:ascii="Arial" w:hAnsi="Arial" w:cs="Arial"/>
                <w:sz w:val="22"/>
                <w:szCs w:val="22"/>
              </w:rPr>
              <w:t>Chuỗi ký tự (T)</w:t>
            </w:r>
          </w:p>
        </w:tc>
        <w:tc>
          <w:tcPr>
            <w:tcW w:w="769" w:type="pct"/>
          </w:tcPr>
          <w:p w14:paraId="0B7DDA75" w14:textId="5FE1890F" w:rsidR="00F40153" w:rsidRPr="00D32F7A" w:rsidRDefault="00F40153"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76326AFB" w14:textId="19092D44" w:rsidR="00F40153" w:rsidRPr="00A0085E" w:rsidRDefault="00F40153" w:rsidP="00F25F68">
            <w:pPr>
              <w:rPr>
                <w:rFonts w:ascii="Arial" w:hAnsi="Arial" w:cs="Arial"/>
                <w:sz w:val="22"/>
                <w:szCs w:val="22"/>
                <w:lang w:val="vi-VN"/>
              </w:rPr>
            </w:pPr>
            <w:r w:rsidRPr="00A0085E">
              <w:rPr>
                <w:rFonts w:ascii="Arial" w:hAnsi="Arial" w:cs="Arial"/>
                <w:sz w:val="22"/>
                <w:szCs w:val="22"/>
                <w:lang w:val="vi-VN"/>
              </w:rPr>
              <w:t>Vị trí, Chức vụ của người tham gia ở từng thời điểm</w:t>
            </w:r>
          </w:p>
        </w:tc>
      </w:tr>
      <w:tr w:rsidR="00817263" w:rsidRPr="00A0085E" w14:paraId="0B50151C" w14:textId="77777777">
        <w:trPr>
          <w:jc w:val="center"/>
        </w:trPr>
        <w:tc>
          <w:tcPr>
            <w:tcW w:w="1258" w:type="pct"/>
            <w:shd w:val="clear" w:color="auto" w:fill="auto"/>
          </w:tcPr>
          <w:p w14:paraId="395F999F" w14:textId="77777777" w:rsidR="00F40153" w:rsidRPr="00D32F7A" w:rsidRDefault="00F40153" w:rsidP="00F25F68">
            <w:pPr>
              <w:spacing w:before="120"/>
              <w:rPr>
                <w:rFonts w:ascii="Arial" w:hAnsi="Arial" w:cs="Arial"/>
                <w:sz w:val="22"/>
                <w:szCs w:val="22"/>
              </w:rPr>
            </w:pPr>
            <w:r w:rsidRPr="00D32F7A">
              <w:rPr>
                <w:rFonts w:ascii="Arial" w:hAnsi="Arial" w:cs="Arial"/>
                <w:sz w:val="22"/>
                <w:szCs w:val="22"/>
              </w:rPr>
              <w:t>PhuCapLuong</w:t>
            </w:r>
          </w:p>
        </w:tc>
        <w:tc>
          <w:tcPr>
            <w:tcW w:w="498" w:type="pct"/>
            <w:shd w:val="clear" w:color="auto" w:fill="auto"/>
          </w:tcPr>
          <w:p w14:paraId="23952D9F" w14:textId="77777777" w:rsidR="00F40153" w:rsidRPr="00D32F7A" w:rsidRDefault="00F40153" w:rsidP="00F25F68">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2D0403D4" w14:textId="77777777" w:rsidR="00F40153" w:rsidRPr="00D32F7A" w:rsidRDefault="00F40153" w:rsidP="00F25F68">
            <w:pPr>
              <w:spacing w:before="120"/>
              <w:rPr>
                <w:rFonts w:ascii="Arial" w:hAnsi="Arial" w:cs="Arial"/>
                <w:sz w:val="22"/>
                <w:szCs w:val="22"/>
              </w:rPr>
            </w:pPr>
            <w:r w:rsidRPr="00D32F7A">
              <w:rPr>
                <w:rFonts w:ascii="Arial" w:hAnsi="Arial" w:cs="Arial"/>
                <w:sz w:val="22"/>
                <w:szCs w:val="22"/>
              </w:rPr>
              <w:t>Số tự nhiên (T)</w:t>
            </w:r>
          </w:p>
        </w:tc>
        <w:tc>
          <w:tcPr>
            <w:tcW w:w="769" w:type="pct"/>
          </w:tcPr>
          <w:p w14:paraId="0E13B868" w14:textId="2F80832D" w:rsidR="00F40153" w:rsidRPr="00D32F7A" w:rsidRDefault="00F40153"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25961FD6" w14:textId="77777777" w:rsidR="00F40153" w:rsidRPr="00A0085E" w:rsidRDefault="00F40153" w:rsidP="00F25F68">
            <w:pPr>
              <w:rPr>
                <w:rFonts w:ascii="Arial" w:hAnsi="Arial" w:cs="Arial"/>
                <w:sz w:val="22"/>
                <w:szCs w:val="22"/>
                <w:lang w:val="vi-VN"/>
              </w:rPr>
            </w:pPr>
            <w:r w:rsidRPr="00A0085E">
              <w:rPr>
                <w:rFonts w:ascii="Arial" w:hAnsi="Arial" w:cs="Arial"/>
                <w:sz w:val="22"/>
                <w:szCs w:val="22"/>
                <w:lang w:val="vi-VN"/>
              </w:rPr>
              <w:t>Phụ cấp lương đối với người tham gia theo chế độ tiền lương do người sử dụng lao động quyết định (đơn vị đồng)</w:t>
            </w:r>
          </w:p>
        </w:tc>
      </w:tr>
      <w:tr w:rsidR="00817263" w:rsidRPr="00A0085E" w14:paraId="645A7047" w14:textId="77777777">
        <w:trPr>
          <w:jc w:val="center"/>
        </w:trPr>
        <w:tc>
          <w:tcPr>
            <w:tcW w:w="1258" w:type="pct"/>
            <w:shd w:val="clear" w:color="auto" w:fill="auto"/>
          </w:tcPr>
          <w:p w14:paraId="1A4687C6" w14:textId="77777777" w:rsidR="00F40153" w:rsidRPr="00D32F7A" w:rsidRDefault="00F40153" w:rsidP="00F25F68">
            <w:pPr>
              <w:spacing w:before="120"/>
              <w:rPr>
                <w:rFonts w:ascii="Arial" w:hAnsi="Arial" w:cs="Arial"/>
                <w:sz w:val="22"/>
                <w:szCs w:val="22"/>
              </w:rPr>
            </w:pPr>
            <w:r w:rsidRPr="00D32F7A">
              <w:rPr>
                <w:rFonts w:ascii="Arial" w:hAnsi="Arial" w:cs="Arial"/>
                <w:sz w:val="22"/>
                <w:szCs w:val="22"/>
              </w:rPr>
              <w:t>NguoiThamGiaDong</w:t>
            </w:r>
          </w:p>
        </w:tc>
        <w:tc>
          <w:tcPr>
            <w:tcW w:w="498" w:type="pct"/>
            <w:shd w:val="clear" w:color="auto" w:fill="auto"/>
          </w:tcPr>
          <w:p w14:paraId="1ED37E0A" w14:textId="77777777" w:rsidR="00F40153" w:rsidRPr="00D32F7A" w:rsidRDefault="00F40153" w:rsidP="00F25F68">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32970792" w14:textId="77777777" w:rsidR="00F40153" w:rsidRPr="00D32F7A" w:rsidRDefault="00F40153" w:rsidP="00F25F68">
            <w:pPr>
              <w:spacing w:before="120"/>
              <w:rPr>
                <w:rFonts w:ascii="Arial" w:hAnsi="Arial" w:cs="Arial"/>
                <w:sz w:val="22"/>
                <w:szCs w:val="22"/>
              </w:rPr>
            </w:pPr>
            <w:r w:rsidRPr="00D32F7A">
              <w:rPr>
                <w:rFonts w:ascii="Arial" w:hAnsi="Arial" w:cs="Arial"/>
                <w:sz w:val="22"/>
                <w:szCs w:val="22"/>
              </w:rPr>
              <w:t>Số tự nhiên (T)</w:t>
            </w:r>
          </w:p>
        </w:tc>
        <w:tc>
          <w:tcPr>
            <w:tcW w:w="769" w:type="pct"/>
          </w:tcPr>
          <w:p w14:paraId="670A3FE2" w14:textId="40B3F4E4" w:rsidR="00F40153" w:rsidRPr="00D32F7A" w:rsidRDefault="00F40153"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0F41A4C2" w14:textId="77777777" w:rsidR="00F40153" w:rsidRPr="00A0085E" w:rsidRDefault="00F40153" w:rsidP="00F25F68">
            <w:pPr>
              <w:rPr>
                <w:rFonts w:ascii="Arial" w:hAnsi="Arial" w:cs="Arial"/>
                <w:sz w:val="22"/>
                <w:szCs w:val="22"/>
                <w:lang w:val="vi-VN"/>
              </w:rPr>
            </w:pPr>
            <w:r w:rsidRPr="00A0085E">
              <w:rPr>
                <w:rFonts w:ascii="Arial" w:hAnsi="Arial" w:cs="Arial"/>
                <w:sz w:val="22"/>
                <w:szCs w:val="22"/>
                <w:lang w:val="vi-VN"/>
              </w:rPr>
              <w:t>Số tiền người tham gia bảo hiểm đóng (trong trường hợp tham gia BHXH tự nguyện hoặc tham gia BHYT theo hộ gia đình) (đồng)</w:t>
            </w:r>
          </w:p>
        </w:tc>
      </w:tr>
      <w:tr w:rsidR="00817263" w:rsidRPr="00A0085E" w14:paraId="56F40F4E" w14:textId="77777777">
        <w:trPr>
          <w:jc w:val="center"/>
        </w:trPr>
        <w:tc>
          <w:tcPr>
            <w:tcW w:w="1258" w:type="pct"/>
            <w:shd w:val="clear" w:color="auto" w:fill="auto"/>
          </w:tcPr>
          <w:p w14:paraId="7C9250C5" w14:textId="77777777" w:rsidR="00F40153" w:rsidRPr="00D32F7A" w:rsidRDefault="00F40153" w:rsidP="00F25F68">
            <w:pPr>
              <w:spacing w:before="120"/>
              <w:rPr>
                <w:rFonts w:ascii="Arial" w:hAnsi="Arial" w:cs="Arial"/>
                <w:sz w:val="22"/>
                <w:szCs w:val="22"/>
              </w:rPr>
            </w:pPr>
            <w:r w:rsidRPr="00D32F7A">
              <w:rPr>
                <w:rFonts w:ascii="Arial" w:hAnsi="Arial" w:cs="Arial"/>
                <w:sz w:val="22"/>
                <w:szCs w:val="22"/>
              </w:rPr>
              <w:t>HoTroDong</w:t>
            </w:r>
          </w:p>
        </w:tc>
        <w:tc>
          <w:tcPr>
            <w:tcW w:w="498" w:type="pct"/>
            <w:shd w:val="clear" w:color="auto" w:fill="auto"/>
          </w:tcPr>
          <w:p w14:paraId="143194DF" w14:textId="77777777" w:rsidR="00F40153" w:rsidRPr="00D32F7A" w:rsidRDefault="00F40153" w:rsidP="00F25F68">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4D28F9DD" w14:textId="77777777" w:rsidR="00F40153" w:rsidRPr="00D32F7A" w:rsidRDefault="00F40153" w:rsidP="00F25F68">
            <w:pPr>
              <w:spacing w:before="120"/>
              <w:rPr>
                <w:rFonts w:ascii="Arial" w:hAnsi="Arial" w:cs="Arial"/>
                <w:sz w:val="22"/>
                <w:szCs w:val="22"/>
              </w:rPr>
            </w:pPr>
            <w:r w:rsidRPr="00D32F7A">
              <w:rPr>
                <w:rFonts w:ascii="Arial" w:hAnsi="Arial" w:cs="Arial"/>
                <w:sz w:val="22"/>
                <w:szCs w:val="22"/>
              </w:rPr>
              <w:t>Số tự nhiên (T)</w:t>
            </w:r>
          </w:p>
        </w:tc>
        <w:tc>
          <w:tcPr>
            <w:tcW w:w="769" w:type="pct"/>
          </w:tcPr>
          <w:p w14:paraId="38067EBC" w14:textId="27B21748" w:rsidR="00F40153" w:rsidRPr="00D32F7A" w:rsidRDefault="00F40153"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6C38B7E7" w14:textId="77777777" w:rsidR="00F40153" w:rsidRPr="00A0085E" w:rsidRDefault="00F40153" w:rsidP="00F25F68">
            <w:pPr>
              <w:rPr>
                <w:rFonts w:ascii="Arial" w:hAnsi="Arial" w:cs="Arial"/>
                <w:sz w:val="22"/>
                <w:szCs w:val="22"/>
                <w:lang w:val="vi-VN"/>
              </w:rPr>
            </w:pPr>
            <w:r w:rsidRPr="00A0085E">
              <w:rPr>
                <w:rFonts w:ascii="Arial" w:hAnsi="Arial" w:cs="Arial"/>
                <w:sz w:val="22"/>
                <w:szCs w:val="22"/>
                <w:lang w:val="vi-VN"/>
              </w:rPr>
              <w:t>Số tiền được hỗ trợ đóng bổ sung được lấy từ nguồn ngân sách nhà nước hoặc các nguồn khác (đồng)</w:t>
            </w:r>
          </w:p>
        </w:tc>
      </w:tr>
      <w:tr w:rsidR="00817263" w:rsidRPr="00A0085E" w14:paraId="4A27F872" w14:textId="77777777">
        <w:trPr>
          <w:jc w:val="center"/>
        </w:trPr>
        <w:tc>
          <w:tcPr>
            <w:tcW w:w="1258" w:type="pct"/>
            <w:shd w:val="clear" w:color="auto" w:fill="auto"/>
          </w:tcPr>
          <w:p w14:paraId="6BFBFCDF" w14:textId="77777777" w:rsidR="00F40153" w:rsidRPr="00D32F7A" w:rsidRDefault="00F40153" w:rsidP="00F25F68">
            <w:pPr>
              <w:spacing w:before="120"/>
              <w:rPr>
                <w:rFonts w:ascii="Arial" w:hAnsi="Arial" w:cs="Arial"/>
                <w:sz w:val="22"/>
                <w:szCs w:val="22"/>
              </w:rPr>
            </w:pPr>
            <w:r w:rsidRPr="00D32F7A">
              <w:rPr>
                <w:rFonts w:ascii="Arial" w:hAnsi="Arial" w:cs="Arial"/>
                <w:sz w:val="22"/>
                <w:szCs w:val="22"/>
              </w:rPr>
              <w:t>CacKhoanBoSung</w:t>
            </w:r>
          </w:p>
        </w:tc>
        <w:tc>
          <w:tcPr>
            <w:tcW w:w="498" w:type="pct"/>
            <w:shd w:val="clear" w:color="auto" w:fill="auto"/>
          </w:tcPr>
          <w:p w14:paraId="3D20F98A" w14:textId="77777777" w:rsidR="00F40153" w:rsidRPr="00D32F7A" w:rsidRDefault="00F40153" w:rsidP="00F25F68">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3511E6CB" w14:textId="77777777" w:rsidR="00F40153" w:rsidRPr="00D32F7A" w:rsidRDefault="00F40153" w:rsidP="00F25F68">
            <w:pPr>
              <w:spacing w:before="120"/>
              <w:rPr>
                <w:rFonts w:ascii="Arial" w:hAnsi="Arial" w:cs="Arial"/>
                <w:sz w:val="22"/>
                <w:szCs w:val="22"/>
              </w:rPr>
            </w:pPr>
            <w:r w:rsidRPr="00D32F7A">
              <w:rPr>
                <w:rFonts w:ascii="Arial" w:hAnsi="Arial" w:cs="Arial"/>
                <w:sz w:val="22"/>
                <w:szCs w:val="22"/>
              </w:rPr>
              <w:t>Số tự nhiên (T)</w:t>
            </w:r>
          </w:p>
        </w:tc>
        <w:tc>
          <w:tcPr>
            <w:tcW w:w="769" w:type="pct"/>
          </w:tcPr>
          <w:p w14:paraId="0ACFD46A" w14:textId="40CDB0B6" w:rsidR="00F40153" w:rsidRPr="00D32F7A" w:rsidRDefault="00F40153"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621491BD" w14:textId="77777777" w:rsidR="00F40153" w:rsidRPr="00A0085E" w:rsidRDefault="00F40153" w:rsidP="00F25F68">
            <w:pPr>
              <w:rPr>
                <w:rFonts w:ascii="Arial" w:hAnsi="Arial" w:cs="Arial"/>
                <w:sz w:val="22"/>
                <w:szCs w:val="22"/>
                <w:lang w:val="vi-VN"/>
              </w:rPr>
            </w:pPr>
            <w:r w:rsidRPr="00A0085E">
              <w:rPr>
                <w:rFonts w:ascii="Arial" w:hAnsi="Arial" w:cs="Arial"/>
                <w:sz w:val="22"/>
                <w:szCs w:val="22"/>
                <w:lang w:val="vi-VN"/>
              </w:rPr>
              <w:t>Các khoản bổ sung khác theo quy định của pháp luật về lao động.</w:t>
            </w:r>
          </w:p>
        </w:tc>
      </w:tr>
      <w:tr w:rsidR="00817263" w:rsidRPr="00A0085E" w14:paraId="6101F167" w14:textId="77777777">
        <w:trPr>
          <w:jc w:val="center"/>
        </w:trPr>
        <w:tc>
          <w:tcPr>
            <w:tcW w:w="1258" w:type="pct"/>
            <w:shd w:val="clear" w:color="auto" w:fill="auto"/>
          </w:tcPr>
          <w:p w14:paraId="7A72FFC2" w14:textId="77777777" w:rsidR="00F40153" w:rsidRPr="00D32F7A" w:rsidRDefault="00F40153" w:rsidP="00F25F68">
            <w:pPr>
              <w:spacing w:before="120"/>
              <w:rPr>
                <w:rFonts w:ascii="Arial" w:hAnsi="Arial" w:cs="Arial"/>
                <w:sz w:val="22"/>
                <w:szCs w:val="22"/>
              </w:rPr>
            </w:pPr>
            <w:r w:rsidRPr="00D32F7A">
              <w:rPr>
                <w:rFonts w:ascii="Arial" w:hAnsi="Arial" w:cs="Arial"/>
                <w:sz w:val="22"/>
                <w:szCs w:val="22"/>
              </w:rPr>
              <w:lastRenderedPageBreak/>
              <w:t>HeSoLuong</w:t>
            </w:r>
          </w:p>
        </w:tc>
        <w:tc>
          <w:tcPr>
            <w:tcW w:w="498" w:type="pct"/>
            <w:shd w:val="clear" w:color="auto" w:fill="auto"/>
          </w:tcPr>
          <w:p w14:paraId="28CAA738" w14:textId="77777777" w:rsidR="00F40153" w:rsidRPr="00D32F7A" w:rsidRDefault="00F40153" w:rsidP="00F25F68">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017DDEFF" w14:textId="77777777" w:rsidR="00F40153" w:rsidRPr="00D32F7A" w:rsidRDefault="00F40153" w:rsidP="00F25F68">
            <w:pPr>
              <w:spacing w:before="120"/>
              <w:rPr>
                <w:rFonts w:ascii="Arial" w:hAnsi="Arial" w:cs="Arial"/>
                <w:sz w:val="22"/>
                <w:szCs w:val="22"/>
              </w:rPr>
            </w:pPr>
            <w:r w:rsidRPr="00D32F7A">
              <w:rPr>
                <w:rFonts w:ascii="Arial" w:hAnsi="Arial" w:cs="Arial"/>
                <w:sz w:val="22"/>
                <w:szCs w:val="22"/>
              </w:rPr>
              <w:t>Số thập phân (T)</w:t>
            </w:r>
          </w:p>
        </w:tc>
        <w:tc>
          <w:tcPr>
            <w:tcW w:w="769" w:type="pct"/>
          </w:tcPr>
          <w:p w14:paraId="54E09355" w14:textId="774A18A4" w:rsidR="00F40153" w:rsidRPr="00D32F7A" w:rsidRDefault="00F40153"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468114A6" w14:textId="77777777" w:rsidR="00F40153" w:rsidRPr="00A0085E" w:rsidRDefault="00F40153" w:rsidP="00F25F68">
            <w:pPr>
              <w:rPr>
                <w:rFonts w:ascii="Arial" w:hAnsi="Arial" w:cs="Arial"/>
                <w:sz w:val="22"/>
                <w:szCs w:val="22"/>
                <w:lang w:val="vi-VN"/>
              </w:rPr>
            </w:pPr>
            <w:r w:rsidRPr="00A0085E">
              <w:rPr>
                <w:rFonts w:ascii="Arial" w:hAnsi="Arial" w:cs="Arial"/>
                <w:sz w:val="22"/>
                <w:szCs w:val="22"/>
                <w:lang w:val="vi-VN"/>
              </w:rPr>
              <w:t>Hệ số lương đóng bảo hiểm</w:t>
            </w:r>
          </w:p>
        </w:tc>
      </w:tr>
      <w:tr w:rsidR="00817263" w:rsidRPr="00D32F7A" w14:paraId="0CF44F9B" w14:textId="77777777">
        <w:trPr>
          <w:jc w:val="center"/>
        </w:trPr>
        <w:tc>
          <w:tcPr>
            <w:tcW w:w="1258" w:type="pct"/>
            <w:shd w:val="clear" w:color="auto" w:fill="auto"/>
          </w:tcPr>
          <w:p w14:paraId="2296F91A" w14:textId="77777777" w:rsidR="00F40153" w:rsidRPr="00D32F7A" w:rsidRDefault="00F40153" w:rsidP="00F25F68">
            <w:pPr>
              <w:spacing w:before="120"/>
              <w:rPr>
                <w:rFonts w:ascii="Arial" w:hAnsi="Arial" w:cs="Arial"/>
                <w:sz w:val="22"/>
                <w:szCs w:val="22"/>
              </w:rPr>
            </w:pPr>
            <w:r w:rsidRPr="00D32F7A">
              <w:rPr>
                <w:rFonts w:ascii="Arial" w:hAnsi="Arial" w:cs="Arial"/>
                <w:sz w:val="22"/>
                <w:szCs w:val="22"/>
              </w:rPr>
              <w:t>PCCV</w:t>
            </w:r>
          </w:p>
        </w:tc>
        <w:tc>
          <w:tcPr>
            <w:tcW w:w="498" w:type="pct"/>
            <w:shd w:val="clear" w:color="auto" w:fill="auto"/>
          </w:tcPr>
          <w:p w14:paraId="14DF1784" w14:textId="77777777" w:rsidR="00F40153" w:rsidRPr="00D32F7A" w:rsidRDefault="00F40153" w:rsidP="00F25F68">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4D95D7DA" w14:textId="77777777" w:rsidR="00F40153" w:rsidRPr="00D32F7A" w:rsidRDefault="00F40153" w:rsidP="00F25F68">
            <w:pPr>
              <w:spacing w:before="120"/>
              <w:rPr>
                <w:rFonts w:ascii="Arial" w:hAnsi="Arial" w:cs="Arial"/>
                <w:sz w:val="22"/>
                <w:szCs w:val="22"/>
              </w:rPr>
            </w:pPr>
            <w:r w:rsidRPr="00D32F7A">
              <w:rPr>
                <w:rFonts w:ascii="Arial" w:hAnsi="Arial" w:cs="Arial"/>
                <w:sz w:val="22"/>
                <w:szCs w:val="22"/>
              </w:rPr>
              <w:t>Số thập phân (T)</w:t>
            </w:r>
          </w:p>
        </w:tc>
        <w:tc>
          <w:tcPr>
            <w:tcW w:w="769" w:type="pct"/>
          </w:tcPr>
          <w:p w14:paraId="0886A92E" w14:textId="50D2C60A" w:rsidR="00F40153" w:rsidRPr="00D32F7A" w:rsidRDefault="00F40153"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3114FB2A" w14:textId="77777777" w:rsidR="00F40153" w:rsidRPr="00D32F7A" w:rsidRDefault="00F40153" w:rsidP="00F25F68">
            <w:pPr>
              <w:rPr>
                <w:rFonts w:ascii="Arial" w:hAnsi="Arial" w:cs="Arial"/>
                <w:sz w:val="22"/>
                <w:szCs w:val="22"/>
              </w:rPr>
            </w:pPr>
            <w:r w:rsidRPr="00D32F7A">
              <w:rPr>
                <w:rFonts w:ascii="Arial" w:hAnsi="Arial" w:cs="Arial"/>
                <w:sz w:val="22"/>
                <w:szCs w:val="22"/>
              </w:rPr>
              <w:t>Phụ cấp chức vụ</w:t>
            </w:r>
          </w:p>
        </w:tc>
      </w:tr>
      <w:tr w:rsidR="00817263" w:rsidRPr="00A0085E" w14:paraId="3823856C" w14:textId="77777777">
        <w:trPr>
          <w:jc w:val="center"/>
        </w:trPr>
        <w:tc>
          <w:tcPr>
            <w:tcW w:w="1258" w:type="pct"/>
            <w:shd w:val="clear" w:color="auto" w:fill="auto"/>
          </w:tcPr>
          <w:p w14:paraId="139E9C84" w14:textId="77777777" w:rsidR="00F40153" w:rsidRPr="00D32F7A" w:rsidRDefault="00F40153" w:rsidP="00F25F68">
            <w:pPr>
              <w:spacing w:before="120"/>
              <w:rPr>
                <w:rFonts w:ascii="Arial" w:hAnsi="Arial" w:cs="Arial"/>
                <w:sz w:val="22"/>
                <w:szCs w:val="22"/>
              </w:rPr>
            </w:pPr>
            <w:r w:rsidRPr="00D32F7A">
              <w:rPr>
                <w:rFonts w:ascii="Arial" w:hAnsi="Arial" w:cs="Arial"/>
                <w:sz w:val="22"/>
                <w:szCs w:val="22"/>
              </w:rPr>
              <w:t>PCTN</w:t>
            </w:r>
          </w:p>
        </w:tc>
        <w:tc>
          <w:tcPr>
            <w:tcW w:w="498" w:type="pct"/>
            <w:shd w:val="clear" w:color="auto" w:fill="auto"/>
          </w:tcPr>
          <w:p w14:paraId="46E73810" w14:textId="77777777" w:rsidR="00F40153" w:rsidRPr="00D32F7A" w:rsidRDefault="00F40153" w:rsidP="00F25F68">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2F5E9BEC" w14:textId="77777777" w:rsidR="00F40153" w:rsidRPr="00D32F7A" w:rsidRDefault="00F40153" w:rsidP="00F25F68">
            <w:pPr>
              <w:spacing w:before="120"/>
              <w:rPr>
                <w:rFonts w:ascii="Arial" w:hAnsi="Arial" w:cs="Arial"/>
                <w:sz w:val="22"/>
                <w:szCs w:val="22"/>
              </w:rPr>
            </w:pPr>
            <w:r w:rsidRPr="00D32F7A">
              <w:rPr>
                <w:rFonts w:ascii="Arial" w:hAnsi="Arial" w:cs="Arial"/>
                <w:sz w:val="22"/>
                <w:szCs w:val="22"/>
              </w:rPr>
              <w:t>Số tự nhiên (T)</w:t>
            </w:r>
          </w:p>
        </w:tc>
        <w:tc>
          <w:tcPr>
            <w:tcW w:w="769" w:type="pct"/>
          </w:tcPr>
          <w:p w14:paraId="5B908BF8" w14:textId="5E64658A" w:rsidR="00F40153" w:rsidRPr="00D32F7A" w:rsidRDefault="00F40153"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53567DC3" w14:textId="77777777" w:rsidR="00F40153" w:rsidRPr="00A0085E" w:rsidRDefault="00F40153" w:rsidP="00F25F68">
            <w:pPr>
              <w:rPr>
                <w:rFonts w:ascii="Arial" w:hAnsi="Arial" w:cs="Arial"/>
                <w:sz w:val="22"/>
                <w:szCs w:val="22"/>
                <w:lang w:val="vi-VN"/>
              </w:rPr>
            </w:pPr>
            <w:r w:rsidRPr="00A0085E">
              <w:rPr>
                <w:rFonts w:ascii="Arial" w:hAnsi="Arial" w:cs="Arial"/>
                <w:sz w:val="22"/>
                <w:szCs w:val="22"/>
                <w:lang w:val="vi-VN"/>
              </w:rPr>
              <w:t>Phụ cấp thâm niên nghề (%)</w:t>
            </w:r>
          </w:p>
        </w:tc>
      </w:tr>
      <w:tr w:rsidR="00817263" w:rsidRPr="00A0085E" w14:paraId="65B9F030" w14:textId="77777777">
        <w:trPr>
          <w:jc w:val="center"/>
        </w:trPr>
        <w:tc>
          <w:tcPr>
            <w:tcW w:w="1258" w:type="pct"/>
            <w:shd w:val="clear" w:color="auto" w:fill="auto"/>
          </w:tcPr>
          <w:p w14:paraId="45C24312" w14:textId="77777777" w:rsidR="00F40153" w:rsidRPr="00D32F7A" w:rsidRDefault="00F40153" w:rsidP="00F25F68">
            <w:pPr>
              <w:spacing w:before="120"/>
              <w:rPr>
                <w:rFonts w:ascii="Arial" w:hAnsi="Arial" w:cs="Arial"/>
                <w:sz w:val="22"/>
                <w:szCs w:val="22"/>
              </w:rPr>
            </w:pPr>
            <w:r w:rsidRPr="00D32F7A">
              <w:rPr>
                <w:rFonts w:ascii="Arial" w:hAnsi="Arial" w:cs="Arial"/>
                <w:sz w:val="22"/>
                <w:szCs w:val="22"/>
              </w:rPr>
              <w:t>PCTNVK</w:t>
            </w:r>
          </w:p>
        </w:tc>
        <w:tc>
          <w:tcPr>
            <w:tcW w:w="498" w:type="pct"/>
            <w:shd w:val="clear" w:color="auto" w:fill="auto"/>
          </w:tcPr>
          <w:p w14:paraId="4893E447" w14:textId="77777777" w:rsidR="00F40153" w:rsidRPr="00D32F7A" w:rsidRDefault="00F40153" w:rsidP="00F25F68">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6CA9505B" w14:textId="77777777" w:rsidR="00F40153" w:rsidRPr="00D32F7A" w:rsidRDefault="00F40153" w:rsidP="00F25F68">
            <w:pPr>
              <w:spacing w:before="120"/>
              <w:rPr>
                <w:rFonts w:ascii="Arial" w:hAnsi="Arial" w:cs="Arial"/>
                <w:sz w:val="22"/>
                <w:szCs w:val="22"/>
              </w:rPr>
            </w:pPr>
            <w:r w:rsidRPr="00D32F7A">
              <w:rPr>
                <w:rFonts w:ascii="Arial" w:hAnsi="Arial" w:cs="Arial"/>
                <w:sz w:val="22"/>
                <w:szCs w:val="22"/>
              </w:rPr>
              <w:t>Số tự nhiên (T)</w:t>
            </w:r>
          </w:p>
        </w:tc>
        <w:tc>
          <w:tcPr>
            <w:tcW w:w="769" w:type="pct"/>
          </w:tcPr>
          <w:p w14:paraId="367CA7B9" w14:textId="07A8F04E" w:rsidR="00F40153" w:rsidRPr="00D32F7A" w:rsidRDefault="00F40153"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673B3700" w14:textId="77777777" w:rsidR="00F40153" w:rsidRPr="00A0085E" w:rsidRDefault="00F40153" w:rsidP="00F25F68">
            <w:pPr>
              <w:rPr>
                <w:rFonts w:ascii="Arial" w:hAnsi="Arial" w:cs="Arial"/>
                <w:sz w:val="22"/>
                <w:szCs w:val="22"/>
                <w:lang w:val="vi-VN"/>
              </w:rPr>
            </w:pPr>
            <w:r w:rsidRPr="00A0085E">
              <w:rPr>
                <w:rFonts w:ascii="Arial" w:hAnsi="Arial" w:cs="Arial"/>
                <w:sz w:val="22"/>
                <w:szCs w:val="22"/>
                <w:lang w:val="vi-VN"/>
              </w:rPr>
              <w:t>Phụ cấp thâm niên vượt khung tính theo phần trăm (%)</w:t>
            </w:r>
          </w:p>
        </w:tc>
      </w:tr>
      <w:tr w:rsidR="00817263" w:rsidRPr="00D32F7A" w14:paraId="7C30799D" w14:textId="77777777">
        <w:trPr>
          <w:jc w:val="center"/>
        </w:trPr>
        <w:tc>
          <w:tcPr>
            <w:tcW w:w="1258" w:type="pct"/>
            <w:shd w:val="clear" w:color="auto" w:fill="auto"/>
          </w:tcPr>
          <w:p w14:paraId="29403E93" w14:textId="77777777" w:rsidR="00F40153" w:rsidRPr="00D32F7A" w:rsidRDefault="00F40153" w:rsidP="00F25F68">
            <w:pPr>
              <w:spacing w:before="120"/>
              <w:rPr>
                <w:rFonts w:ascii="Arial" w:hAnsi="Arial" w:cs="Arial"/>
                <w:sz w:val="22"/>
                <w:szCs w:val="22"/>
              </w:rPr>
            </w:pPr>
            <w:r w:rsidRPr="00D32F7A">
              <w:rPr>
                <w:rFonts w:ascii="Arial" w:hAnsi="Arial" w:cs="Arial"/>
                <w:sz w:val="22"/>
                <w:szCs w:val="22"/>
              </w:rPr>
              <w:t>PCKV</w:t>
            </w:r>
          </w:p>
        </w:tc>
        <w:tc>
          <w:tcPr>
            <w:tcW w:w="498" w:type="pct"/>
            <w:shd w:val="clear" w:color="auto" w:fill="auto"/>
          </w:tcPr>
          <w:p w14:paraId="20AD5EC7" w14:textId="77777777" w:rsidR="00F40153" w:rsidRPr="00D32F7A" w:rsidRDefault="00F40153" w:rsidP="00F25F68">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3619B5CF" w14:textId="77777777" w:rsidR="00F40153" w:rsidRPr="00D32F7A" w:rsidRDefault="00F40153" w:rsidP="00F25F68">
            <w:pPr>
              <w:spacing w:before="120"/>
              <w:rPr>
                <w:rFonts w:ascii="Arial" w:hAnsi="Arial" w:cs="Arial"/>
                <w:sz w:val="22"/>
                <w:szCs w:val="22"/>
              </w:rPr>
            </w:pPr>
            <w:r w:rsidRPr="00D32F7A">
              <w:rPr>
                <w:rFonts w:ascii="Arial" w:hAnsi="Arial" w:cs="Arial"/>
                <w:sz w:val="22"/>
                <w:szCs w:val="22"/>
              </w:rPr>
              <w:t>Số thập phân (T)</w:t>
            </w:r>
          </w:p>
        </w:tc>
        <w:tc>
          <w:tcPr>
            <w:tcW w:w="769" w:type="pct"/>
          </w:tcPr>
          <w:p w14:paraId="1360A4E9" w14:textId="5D8BAFDF" w:rsidR="00F40153" w:rsidRPr="00D32F7A" w:rsidRDefault="00F40153"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7DA348E5" w14:textId="77777777" w:rsidR="00F40153" w:rsidRPr="00D32F7A" w:rsidRDefault="00F40153" w:rsidP="00F25F68">
            <w:pPr>
              <w:rPr>
                <w:rFonts w:ascii="Arial" w:hAnsi="Arial" w:cs="Arial"/>
                <w:sz w:val="22"/>
                <w:szCs w:val="22"/>
              </w:rPr>
            </w:pPr>
            <w:r w:rsidRPr="00D32F7A">
              <w:rPr>
                <w:rFonts w:ascii="Arial" w:hAnsi="Arial" w:cs="Arial"/>
                <w:sz w:val="22"/>
                <w:szCs w:val="22"/>
              </w:rPr>
              <w:t>Phụ cấp khu vực</w:t>
            </w:r>
          </w:p>
        </w:tc>
      </w:tr>
      <w:tr w:rsidR="00817263" w:rsidRPr="00D32F7A" w14:paraId="21E2648A" w14:textId="77777777">
        <w:trPr>
          <w:jc w:val="center"/>
        </w:trPr>
        <w:tc>
          <w:tcPr>
            <w:tcW w:w="1258" w:type="pct"/>
            <w:shd w:val="clear" w:color="auto" w:fill="auto"/>
          </w:tcPr>
          <w:p w14:paraId="6AB6891F" w14:textId="77777777" w:rsidR="00F40153" w:rsidRPr="00D32F7A" w:rsidRDefault="00F40153" w:rsidP="00F25F68">
            <w:pPr>
              <w:spacing w:before="120"/>
              <w:rPr>
                <w:rFonts w:ascii="Arial" w:hAnsi="Arial" w:cs="Arial"/>
                <w:sz w:val="22"/>
                <w:szCs w:val="22"/>
              </w:rPr>
            </w:pPr>
            <w:r w:rsidRPr="00D32F7A">
              <w:rPr>
                <w:rFonts w:ascii="Arial" w:hAnsi="Arial" w:cs="Arial"/>
                <w:sz w:val="22"/>
                <w:szCs w:val="22"/>
              </w:rPr>
              <w:t>PCTC</w:t>
            </w:r>
          </w:p>
        </w:tc>
        <w:tc>
          <w:tcPr>
            <w:tcW w:w="498" w:type="pct"/>
            <w:shd w:val="clear" w:color="auto" w:fill="auto"/>
          </w:tcPr>
          <w:p w14:paraId="77B76BA9" w14:textId="77777777" w:rsidR="00F40153" w:rsidRPr="00D32F7A" w:rsidRDefault="00F40153" w:rsidP="00F25F68">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52AA26D5" w14:textId="77777777" w:rsidR="00F40153" w:rsidRPr="00D32F7A" w:rsidRDefault="00F40153" w:rsidP="00F25F68">
            <w:pPr>
              <w:spacing w:before="120"/>
              <w:rPr>
                <w:rFonts w:ascii="Arial" w:hAnsi="Arial" w:cs="Arial"/>
                <w:sz w:val="22"/>
                <w:szCs w:val="22"/>
              </w:rPr>
            </w:pPr>
            <w:r w:rsidRPr="00D32F7A">
              <w:rPr>
                <w:rFonts w:ascii="Arial" w:hAnsi="Arial" w:cs="Arial"/>
                <w:sz w:val="22"/>
                <w:szCs w:val="22"/>
              </w:rPr>
              <w:t>Số tự nhiên (T)</w:t>
            </w:r>
          </w:p>
        </w:tc>
        <w:tc>
          <w:tcPr>
            <w:tcW w:w="769" w:type="pct"/>
          </w:tcPr>
          <w:p w14:paraId="64A09DB5" w14:textId="00B96C6B" w:rsidR="00F40153" w:rsidRPr="00D32F7A" w:rsidRDefault="00F40153"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00CF0AEA" w14:textId="77777777" w:rsidR="00F40153" w:rsidRPr="00D32F7A" w:rsidRDefault="00F40153" w:rsidP="00F25F68">
            <w:pPr>
              <w:rPr>
                <w:rFonts w:ascii="Arial" w:hAnsi="Arial" w:cs="Arial"/>
                <w:sz w:val="22"/>
                <w:szCs w:val="22"/>
              </w:rPr>
            </w:pPr>
            <w:r w:rsidRPr="00D32F7A">
              <w:rPr>
                <w:rFonts w:ascii="Arial" w:hAnsi="Arial" w:cs="Arial"/>
                <w:sz w:val="22"/>
                <w:szCs w:val="22"/>
              </w:rPr>
              <w:t>Phụ cấp tái cử (%)</w:t>
            </w:r>
          </w:p>
        </w:tc>
      </w:tr>
      <w:tr w:rsidR="00817263" w:rsidRPr="00A0085E" w14:paraId="3ED2348A" w14:textId="77777777">
        <w:trPr>
          <w:jc w:val="center"/>
        </w:trPr>
        <w:tc>
          <w:tcPr>
            <w:tcW w:w="1258" w:type="pct"/>
            <w:shd w:val="clear" w:color="auto" w:fill="auto"/>
          </w:tcPr>
          <w:p w14:paraId="0537B816" w14:textId="77777777" w:rsidR="00F40153" w:rsidRPr="00D32F7A" w:rsidRDefault="00F40153" w:rsidP="00F25F68">
            <w:pPr>
              <w:spacing w:before="120"/>
              <w:rPr>
                <w:rFonts w:ascii="Arial" w:hAnsi="Arial" w:cs="Arial"/>
                <w:sz w:val="22"/>
                <w:szCs w:val="22"/>
              </w:rPr>
            </w:pPr>
            <w:r w:rsidRPr="00D32F7A">
              <w:rPr>
                <w:rFonts w:ascii="Arial" w:hAnsi="Arial" w:cs="Arial"/>
                <w:sz w:val="22"/>
                <w:szCs w:val="22"/>
              </w:rPr>
              <w:t>PCKH</w:t>
            </w:r>
          </w:p>
        </w:tc>
        <w:tc>
          <w:tcPr>
            <w:tcW w:w="498" w:type="pct"/>
            <w:shd w:val="clear" w:color="auto" w:fill="auto"/>
          </w:tcPr>
          <w:p w14:paraId="459DDA94" w14:textId="77777777" w:rsidR="00F40153" w:rsidRPr="00D32F7A" w:rsidRDefault="00F40153" w:rsidP="00F25F68">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53D732E6" w14:textId="77777777" w:rsidR="00F40153" w:rsidRPr="00D32F7A" w:rsidRDefault="00F40153" w:rsidP="00F25F68">
            <w:pPr>
              <w:spacing w:before="120"/>
              <w:rPr>
                <w:rFonts w:ascii="Arial" w:hAnsi="Arial" w:cs="Arial"/>
                <w:sz w:val="22"/>
                <w:szCs w:val="22"/>
              </w:rPr>
            </w:pPr>
            <w:r w:rsidRPr="00D32F7A">
              <w:rPr>
                <w:rFonts w:ascii="Arial" w:hAnsi="Arial" w:cs="Arial"/>
                <w:sz w:val="22"/>
                <w:szCs w:val="22"/>
              </w:rPr>
              <w:t>Số thập phân (T)</w:t>
            </w:r>
          </w:p>
        </w:tc>
        <w:tc>
          <w:tcPr>
            <w:tcW w:w="769" w:type="pct"/>
          </w:tcPr>
          <w:p w14:paraId="01C87C86" w14:textId="422906FD" w:rsidR="00F40153" w:rsidRPr="00D32F7A" w:rsidRDefault="00F40153"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035DC16D" w14:textId="77777777" w:rsidR="00F40153" w:rsidRPr="00A0085E" w:rsidRDefault="00F40153" w:rsidP="00F25F68">
            <w:pPr>
              <w:rPr>
                <w:rFonts w:ascii="Arial" w:hAnsi="Arial" w:cs="Arial"/>
                <w:sz w:val="22"/>
                <w:szCs w:val="22"/>
                <w:lang w:val="vi-VN"/>
              </w:rPr>
            </w:pPr>
            <w:r w:rsidRPr="00A0085E">
              <w:rPr>
                <w:rFonts w:ascii="Arial" w:hAnsi="Arial" w:cs="Arial"/>
                <w:sz w:val="22"/>
                <w:szCs w:val="22"/>
                <w:lang w:val="vi-VN"/>
              </w:rPr>
              <w:t>Hệ số chênh lệch bảo lưu</w:t>
            </w:r>
          </w:p>
        </w:tc>
      </w:tr>
      <w:tr w:rsidR="00817263" w:rsidRPr="00A0085E" w14:paraId="184A3524" w14:textId="77777777">
        <w:trPr>
          <w:jc w:val="center"/>
        </w:trPr>
        <w:tc>
          <w:tcPr>
            <w:tcW w:w="1258" w:type="pct"/>
            <w:shd w:val="clear" w:color="auto" w:fill="auto"/>
          </w:tcPr>
          <w:p w14:paraId="1470C43E" w14:textId="36A0A31E" w:rsidR="003A637D" w:rsidRPr="00D32F7A" w:rsidRDefault="003A637D" w:rsidP="00F25F68">
            <w:pPr>
              <w:spacing w:before="120"/>
              <w:rPr>
                <w:rFonts w:ascii="Arial" w:hAnsi="Arial" w:cs="Arial"/>
                <w:sz w:val="22"/>
                <w:szCs w:val="22"/>
              </w:rPr>
            </w:pPr>
            <w:r w:rsidRPr="00D32F7A">
              <w:rPr>
                <w:rFonts w:ascii="Arial" w:hAnsi="Arial" w:cs="Arial"/>
                <w:sz w:val="22"/>
                <w:szCs w:val="22"/>
              </w:rPr>
              <w:t>LoaiDoiTuongBHYT</w:t>
            </w:r>
          </w:p>
        </w:tc>
        <w:tc>
          <w:tcPr>
            <w:tcW w:w="498" w:type="pct"/>
            <w:shd w:val="clear" w:color="auto" w:fill="auto"/>
          </w:tcPr>
          <w:p w14:paraId="45253452" w14:textId="2DFF2BE0" w:rsidR="003A637D" w:rsidRPr="00D32F7A" w:rsidRDefault="003A637D" w:rsidP="00F25F68">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3F5517AA" w14:textId="3142FDA1" w:rsidR="003A637D" w:rsidRPr="00D32F7A" w:rsidRDefault="003A637D" w:rsidP="00F25F68">
            <w:pPr>
              <w:spacing w:before="120"/>
              <w:rPr>
                <w:rFonts w:ascii="Arial" w:hAnsi="Arial" w:cs="Arial"/>
                <w:sz w:val="22"/>
                <w:szCs w:val="22"/>
              </w:rPr>
            </w:pPr>
            <w:r w:rsidRPr="00D32F7A">
              <w:rPr>
                <w:rFonts w:ascii="Arial" w:hAnsi="Arial" w:cs="Arial"/>
                <w:sz w:val="22"/>
                <w:szCs w:val="22"/>
              </w:rPr>
              <w:t>LoaiDoiTuongBHYT (T)</w:t>
            </w:r>
          </w:p>
        </w:tc>
        <w:tc>
          <w:tcPr>
            <w:tcW w:w="769" w:type="pct"/>
          </w:tcPr>
          <w:p w14:paraId="3E79A17C" w14:textId="3BB17E9A" w:rsidR="003A637D" w:rsidRPr="00D32F7A" w:rsidRDefault="00CB1263"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_Ref177285659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2.2.3.6.2.6</w:t>
            </w:r>
            <w:r w:rsidRPr="00D32F7A">
              <w:rPr>
                <w:rFonts w:ascii="Arial" w:hAnsi="Arial" w:cs="Arial"/>
                <w:sz w:val="22"/>
                <w:szCs w:val="22"/>
                <w:lang w:val="vi-VN"/>
              </w:rPr>
              <w:fldChar w:fldCharType="end"/>
            </w:r>
          </w:p>
        </w:tc>
        <w:tc>
          <w:tcPr>
            <w:tcW w:w="1132" w:type="pct"/>
            <w:shd w:val="clear" w:color="auto" w:fill="auto"/>
          </w:tcPr>
          <w:p w14:paraId="5B34EBE2" w14:textId="6F449F50" w:rsidR="003A637D" w:rsidRPr="00A0085E" w:rsidRDefault="003A637D" w:rsidP="00F25F68">
            <w:pPr>
              <w:rPr>
                <w:rFonts w:ascii="Arial" w:hAnsi="Arial" w:cs="Arial"/>
                <w:sz w:val="22"/>
                <w:szCs w:val="22"/>
                <w:lang w:val="vi-VN"/>
              </w:rPr>
            </w:pPr>
            <w:r w:rsidRPr="00A0085E">
              <w:rPr>
                <w:rFonts w:ascii="Arial" w:hAnsi="Arial" w:cs="Arial"/>
                <w:sz w:val="22"/>
                <w:szCs w:val="22"/>
                <w:lang w:val="vi-VN"/>
              </w:rPr>
              <w:t>Loại đối tượng tham gia bảo hiểm y tế tại thời điểm đóng theo mức đóng của bản ghi này.</w:t>
            </w:r>
          </w:p>
        </w:tc>
      </w:tr>
      <w:tr w:rsidR="00817263" w:rsidRPr="00A0085E" w14:paraId="1DF5D579" w14:textId="77777777">
        <w:trPr>
          <w:jc w:val="center"/>
        </w:trPr>
        <w:tc>
          <w:tcPr>
            <w:tcW w:w="1258" w:type="pct"/>
            <w:shd w:val="clear" w:color="auto" w:fill="auto"/>
          </w:tcPr>
          <w:p w14:paraId="6891A1B4" w14:textId="6AFEF493" w:rsidR="003A637D" w:rsidRPr="00D32F7A" w:rsidRDefault="003A637D" w:rsidP="00F25F68">
            <w:pPr>
              <w:spacing w:before="120"/>
              <w:rPr>
                <w:rFonts w:ascii="Arial" w:hAnsi="Arial" w:cs="Arial"/>
                <w:sz w:val="22"/>
                <w:szCs w:val="22"/>
              </w:rPr>
            </w:pPr>
            <w:r w:rsidRPr="00D32F7A">
              <w:rPr>
                <w:rFonts w:ascii="Arial" w:hAnsi="Arial" w:cs="Arial"/>
                <w:sz w:val="22"/>
                <w:szCs w:val="22"/>
              </w:rPr>
              <w:t>MucHuongBHYT</w:t>
            </w:r>
          </w:p>
        </w:tc>
        <w:tc>
          <w:tcPr>
            <w:tcW w:w="498" w:type="pct"/>
            <w:shd w:val="clear" w:color="auto" w:fill="auto"/>
          </w:tcPr>
          <w:p w14:paraId="35F557A6" w14:textId="3B3508CD" w:rsidR="003A637D" w:rsidRPr="00D32F7A" w:rsidRDefault="003A637D" w:rsidP="00F25F68">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20304C4E" w14:textId="15AE26EA" w:rsidR="003A637D" w:rsidRPr="00D32F7A" w:rsidRDefault="003A637D" w:rsidP="00F25F68">
            <w:pPr>
              <w:spacing w:before="120"/>
              <w:rPr>
                <w:rFonts w:ascii="Arial" w:hAnsi="Arial" w:cs="Arial"/>
                <w:sz w:val="22"/>
                <w:szCs w:val="22"/>
              </w:rPr>
            </w:pPr>
            <w:r w:rsidRPr="00D32F7A">
              <w:rPr>
                <w:rFonts w:ascii="Arial" w:hAnsi="Arial" w:cs="Arial"/>
                <w:sz w:val="22"/>
                <w:szCs w:val="22"/>
              </w:rPr>
              <w:t>MaMucHuongBHYT (T)</w:t>
            </w:r>
          </w:p>
        </w:tc>
        <w:tc>
          <w:tcPr>
            <w:tcW w:w="769" w:type="pct"/>
          </w:tcPr>
          <w:p w14:paraId="77EC0D5F" w14:textId="37AB0D7A" w:rsidR="003A637D" w:rsidRPr="00D32F7A" w:rsidRDefault="003A637D" w:rsidP="00F25F68">
            <w:pPr>
              <w:spacing w:before="120"/>
              <w:rPr>
                <w:rFonts w:ascii="Arial" w:hAnsi="Arial" w:cs="Arial"/>
                <w:sz w:val="22"/>
                <w:szCs w:val="22"/>
                <w:lang w:val="vi-VN"/>
              </w:rPr>
            </w:pPr>
            <w:r w:rsidRPr="00D32F7A">
              <w:rPr>
                <w:rFonts w:ascii="Arial" w:hAnsi="Arial" w:cs="Arial"/>
                <w:sz w:val="22"/>
                <w:szCs w:val="22"/>
              </w:rPr>
              <w:fldChar w:fldCharType="begin"/>
            </w:r>
            <w:r w:rsidRPr="00D32F7A">
              <w:rPr>
                <w:rFonts w:ascii="Arial" w:hAnsi="Arial" w:cs="Arial"/>
                <w:sz w:val="22"/>
                <w:szCs w:val="22"/>
              </w:rPr>
              <w:instrText xml:space="preserve"> REF _Ref176811717 \r \h  \* MERGEFORMAT </w:instrText>
            </w:r>
            <w:r w:rsidRPr="00D32F7A">
              <w:rPr>
                <w:rFonts w:ascii="Arial" w:hAnsi="Arial" w:cs="Arial"/>
                <w:sz w:val="22"/>
                <w:szCs w:val="22"/>
              </w:rPr>
            </w:r>
            <w:r w:rsidRPr="00D32F7A">
              <w:rPr>
                <w:rFonts w:ascii="Arial" w:hAnsi="Arial" w:cs="Arial"/>
                <w:sz w:val="22"/>
                <w:szCs w:val="22"/>
              </w:rPr>
              <w:fldChar w:fldCharType="separate"/>
            </w:r>
            <w:r w:rsidR="00186E4D">
              <w:rPr>
                <w:rFonts w:ascii="Arial" w:hAnsi="Arial" w:cs="Arial"/>
                <w:sz w:val="22"/>
                <w:szCs w:val="22"/>
              </w:rPr>
              <w:t>2.2.3.6.2.9</w:t>
            </w:r>
            <w:r w:rsidRPr="00D32F7A">
              <w:rPr>
                <w:rFonts w:ascii="Arial" w:hAnsi="Arial" w:cs="Arial"/>
                <w:sz w:val="22"/>
                <w:szCs w:val="22"/>
              </w:rPr>
              <w:fldChar w:fldCharType="end"/>
            </w:r>
          </w:p>
        </w:tc>
        <w:tc>
          <w:tcPr>
            <w:tcW w:w="1132" w:type="pct"/>
            <w:shd w:val="clear" w:color="auto" w:fill="auto"/>
          </w:tcPr>
          <w:p w14:paraId="35C9E8D4" w14:textId="05022939" w:rsidR="003A637D" w:rsidRPr="00A0085E" w:rsidRDefault="003A637D" w:rsidP="00F25F68">
            <w:pPr>
              <w:rPr>
                <w:rFonts w:ascii="Arial" w:hAnsi="Arial" w:cs="Arial"/>
                <w:sz w:val="22"/>
                <w:szCs w:val="22"/>
                <w:lang w:val="vi-VN"/>
              </w:rPr>
            </w:pPr>
            <w:r w:rsidRPr="00A0085E">
              <w:rPr>
                <w:rFonts w:ascii="Arial" w:hAnsi="Arial" w:cs="Arial"/>
                <w:sz w:val="22"/>
                <w:szCs w:val="22"/>
                <w:lang w:val="vi-VN"/>
              </w:rPr>
              <w:t>Mã mức hưởng BHYT khi người tham gia bảo hiểm đóng để được quyền lợi theo mức hưởng này.</w:t>
            </w:r>
          </w:p>
        </w:tc>
      </w:tr>
    </w:tbl>
    <w:p w14:paraId="31271DB0" w14:textId="77777777" w:rsidR="00802F50" w:rsidRPr="00D32F7A" w:rsidRDefault="00802F50" w:rsidP="00802F50">
      <w:pPr>
        <w:rPr>
          <w:lang w:val="vi-VN"/>
        </w:rPr>
      </w:pPr>
      <w:bookmarkStart w:id="189" w:name="_Toc162819118"/>
      <w:bookmarkStart w:id="190" w:name="_Ref162885099"/>
      <w:bookmarkStart w:id="191" w:name="_Toc163607050"/>
      <w:bookmarkStart w:id="192" w:name="_Ref176961043"/>
      <w:bookmarkEnd w:id="181"/>
      <w:bookmarkEnd w:id="182"/>
      <w:bookmarkEnd w:id="183"/>
      <w:bookmarkEnd w:id="184"/>
    </w:p>
    <w:p w14:paraId="2BA8584F" w14:textId="5812C077" w:rsidR="00D4039E" w:rsidRPr="00D32F7A" w:rsidRDefault="00D4039E" w:rsidP="00047828">
      <w:pPr>
        <w:pStyle w:val="AHeading8"/>
        <w:numPr>
          <w:ilvl w:val="5"/>
          <w:numId w:val="7"/>
        </w:numPr>
      </w:pPr>
      <w:bookmarkStart w:id="193" w:name="_Ref183095040"/>
      <w:r w:rsidRPr="00D32F7A">
        <w:t>HinhThucThamGia</w:t>
      </w:r>
      <w:bookmarkEnd w:id="189"/>
      <w:bookmarkEnd w:id="190"/>
      <w:bookmarkEnd w:id="191"/>
      <w:bookmarkEnd w:id="192"/>
      <w:bookmarkEnd w:id="193"/>
    </w:p>
    <w:p w14:paraId="7450A65D" w14:textId="77777777" w:rsidR="00D4039E" w:rsidRPr="00D32F7A" w:rsidRDefault="00D4039E" w:rsidP="00B538B6">
      <w:pPr>
        <w:pStyle w:val="ANormal"/>
      </w:pPr>
      <w:r w:rsidRPr="00D32F7A">
        <w:t>Mô tả: Kiểu chuỗi ký tự, nhận các giá trị theo Danh mục hình thức tham gia BHXH.</w:t>
      </w:r>
    </w:p>
    <w:p w14:paraId="2D9CB0C3" w14:textId="020DF43B" w:rsidR="00D4039E" w:rsidRPr="00D32F7A" w:rsidRDefault="00D4039E" w:rsidP="00B538B6">
      <w:pPr>
        <w:pStyle w:val="ANormal"/>
      </w:pPr>
      <w:r w:rsidRPr="00D32F7A">
        <w:t>Bảng giá trị dan</w:t>
      </w:r>
      <w:r w:rsidR="00F702C5" w:rsidRPr="00D32F7A">
        <w:t>h mục: Tham khảo phụ lục E.1.5</w:t>
      </w:r>
      <w:r w:rsidR="008D53C6" w:rsidRPr="00D32F7A">
        <w:t>2</w:t>
      </w:r>
      <w:r w:rsidR="00746038" w:rsidRPr="00D32F7A">
        <w:t>.</w:t>
      </w:r>
    </w:p>
    <w:p w14:paraId="31E7DAD8" w14:textId="77777777" w:rsidR="000D56B6" w:rsidRPr="00D32F7A" w:rsidRDefault="000D56B6" w:rsidP="00B538B6">
      <w:pPr>
        <w:pStyle w:val="ANormal"/>
      </w:pPr>
    </w:p>
    <w:p w14:paraId="4291FD7D" w14:textId="370716FC" w:rsidR="000D56B6" w:rsidRPr="00D32F7A" w:rsidRDefault="000D56B6" w:rsidP="00047828">
      <w:pPr>
        <w:pStyle w:val="AHeading8"/>
        <w:numPr>
          <w:ilvl w:val="5"/>
          <w:numId w:val="7"/>
        </w:numPr>
      </w:pPr>
      <w:bookmarkStart w:id="194" w:name="_Ref177285659"/>
      <w:r w:rsidRPr="00D32F7A">
        <w:t>LoaiDoiTuongBHYT</w:t>
      </w:r>
      <w:bookmarkEnd w:id="194"/>
    </w:p>
    <w:p w14:paraId="68347F83" w14:textId="32CBB447" w:rsidR="00DA3864" w:rsidRPr="00A0085E" w:rsidRDefault="00564E2C" w:rsidP="00F25F68">
      <w:pPr>
        <w:autoSpaceDE w:val="0"/>
        <w:autoSpaceDN w:val="0"/>
        <w:adjustRightInd w:val="0"/>
        <w:spacing w:before="120"/>
        <w:rPr>
          <w:rFonts w:ascii="Arial" w:hAnsi="Arial" w:cs="Arial"/>
          <w:lang w:val="vi-VN"/>
        </w:rPr>
      </w:pPr>
      <w:r w:rsidRPr="00A0085E">
        <w:rPr>
          <w:rFonts w:ascii="Arial" w:hAnsi="Arial" w:cs="Arial"/>
          <w:lang w:val="vi-VN"/>
        </w:rPr>
        <w:t>Mô tả: Kiểu chuỗi ký tự</w:t>
      </w:r>
      <w:r w:rsidR="000D56B6" w:rsidRPr="00A0085E">
        <w:rPr>
          <w:rFonts w:ascii="Arial" w:hAnsi="Arial" w:cs="Arial"/>
          <w:lang w:val="vi-VN"/>
        </w:rPr>
        <w:t xml:space="preserve"> </w:t>
      </w:r>
      <w:r w:rsidRPr="00A0085E">
        <w:rPr>
          <w:rFonts w:ascii="Arial" w:hAnsi="Arial" w:cs="Arial"/>
          <w:lang w:val="vi-VN"/>
        </w:rPr>
        <w:t>v</w:t>
      </w:r>
      <w:r w:rsidR="00DA3864" w:rsidRPr="00D32F7A">
        <w:rPr>
          <w:rFonts w:ascii="Arial" w:hAnsi="Arial" w:cs="Arial"/>
          <w:lang w:val="vi-VN"/>
        </w:rPr>
        <w:t xml:space="preserve">ới độ dài là 2 ký nhận giá trị </w:t>
      </w:r>
      <w:r w:rsidR="0026275D" w:rsidRPr="00A0085E">
        <w:rPr>
          <w:rFonts w:ascii="Arial" w:hAnsi="Arial" w:cs="Arial"/>
          <w:lang w:val="vi-VN"/>
        </w:rPr>
        <w:t>theo Danh mục loại đối tượng tham gia BHYT.</w:t>
      </w:r>
    </w:p>
    <w:p w14:paraId="770A586B" w14:textId="0F6B2CA3" w:rsidR="000D56B6" w:rsidRPr="00A0085E" w:rsidRDefault="000D56B6" w:rsidP="00F25F68">
      <w:pPr>
        <w:autoSpaceDE w:val="0"/>
        <w:autoSpaceDN w:val="0"/>
        <w:adjustRightInd w:val="0"/>
        <w:spacing w:before="120"/>
        <w:rPr>
          <w:rFonts w:ascii="Arial" w:hAnsi="Arial" w:cs="Arial"/>
          <w:lang w:val="vi-VN"/>
        </w:rPr>
      </w:pPr>
      <w:r w:rsidRPr="00A0085E">
        <w:rPr>
          <w:rFonts w:ascii="Arial" w:hAnsi="Arial" w:cs="Arial"/>
          <w:lang w:val="vi-VN"/>
        </w:rPr>
        <w:t>Bảng giá trị da</w:t>
      </w:r>
      <w:r w:rsidR="00F702C5" w:rsidRPr="00A0085E">
        <w:rPr>
          <w:rFonts w:ascii="Arial" w:hAnsi="Arial" w:cs="Arial"/>
          <w:lang w:val="vi-VN"/>
        </w:rPr>
        <w:t>nh mục: Tham khảo phụ lục E.1.5</w:t>
      </w:r>
      <w:r w:rsidR="008D53C6" w:rsidRPr="00A0085E">
        <w:rPr>
          <w:rFonts w:ascii="Arial" w:hAnsi="Arial" w:cs="Arial"/>
          <w:lang w:val="vi-VN"/>
        </w:rPr>
        <w:t>3</w:t>
      </w:r>
      <w:r w:rsidR="00746038" w:rsidRPr="00A0085E">
        <w:rPr>
          <w:rFonts w:ascii="Arial" w:hAnsi="Arial" w:cs="Arial"/>
          <w:lang w:val="vi-VN"/>
        </w:rPr>
        <w:t>.</w:t>
      </w:r>
    </w:p>
    <w:p w14:paraId="410BE371" w14:textId="77777777" w:rsidR="000D56B6" w:rsidRPr="00A0085E" w:rsidRDefault="000D56B6" w:rsidP="00F25F68">
      <w:pPr>
        <w:autoSpaceDE w:val="0"/>
        <w:autoSpaceDN w:val="0"/>
        <w:adjustRightInd w:val="0"/>
        <w:spacing w:before="120"/>
        <w:rPr>
          <w:rFonts w:ascii="Arial" w:hAnsi="Arial" w:cs="Arial"/>
          <w:lang w:val="vi-VN"/>
        </w:rPr>
      </w:pPr>
    </w:p>
    <w:p w14:paraId="6F36029A" w14:textId="0D840734" w:rsidR="00D4039E" w:rsidRPr="00D32F7A" w:rsidRDefault="00D4039E" w:rsidP="00047828">
      <w:pPr>
        <w:pStyle w:val="AHeading8"/>
        <w:numPr>
          <w:ilvl w:val="5"/>
          <w:numId w:val="7"/>
        </w:numPr>
      </w:pPr>
      <w:bookmarkStart w:id="195" w:name="_Toc162819120"/>
      <w:bookmarkStart w:id="196" w:name="_Ref162885084"/>
      <w:bookmarkStart w:id="197" w:name="_Toc163607052"/>
      <w:bookmarkStart w:id="198" w:name="_Ref176807827"/>
      <w:bookmarkStart w:id="199" w:name="_Ref176808424"/>
      <w:r w:rsidRPr="00D32F7A">
        <w:t>PhuongThucDong</w:t>
      </w:r>
      <w:bookmarkEnd w:id="195"/>
      <w:bookmarkEnd w:id="196"/>
      <w:bookmarkEnd w:id="197"/>
      <w:bookmarkEnd w:id="198"/>
      <w:bookmarkEnd w:id="199"/>
    </w:p>
    <w:p w14:paraId="060EBF04" w14:textId="77777777" w:rsidR="00D4039E" w:rsidRPr="00A0085E" w:rsidRDefault="00D4039E" w:rsidP="00F25F68">
      <w:pPr>
        <w:autoSpaceDE w:val="0"/>
        <w:autoSpaceDN w:val="0"/>
        <w:adjustRightInd w:val="0"/>
        <w:spacing w:before="120"/>
        <w:rPr>
          <w:rFonts w:ascii="Arial" w:hAnsi="Arial" w:cs="Arial"/>
          <w:lang w:val="vi-VN"/>
        </w:rPr>
      </w:pPr>
      <w:r w:rsidRPr="00A0085E">
        <w:rPr>
          <w:rFonts w:ascii="Arial" w:hAnsi="Arial" w:cs="Arial"/>
          <w:lang w:val="vi-VN"/>
        </w:rPr>
        <w:t xml:space="preserve">Mô tả: </w:t>
      </w:r>
      <w:r w:rsidRPr="00D32F7A">
        <w:rPr>
          <w:rFonts w:ascii="Arial" w:hAnsi="Arial" w:cs="Arial"/>
          <w:lang w:val="vi-VN"/>
        </w:rPr>
        <w:t>Kiểu dữ kiệu là chuỗi ký tự</w:t>
      </w:r>
      <w:r w:rsidRPr="00A0085E">
        <w:rPr>
          <w:rFonts w:ascii="Arial" w:hAnsi="Arial" w:cs="Arial"/>
          <w:lang w:val="vi-VN"/>
        </w:rPr>
        <w:t xml:space="preserve">, nhận các giá trị theo Danh mục </w:t>
      </w:r>
      <w:r w:rsidRPr="00D32F7A">
        <w:rPr>
          <w:rFonts w:ascii="Arial" w:hAnsi="Arial" w:cs="Arial"/>
          <w:lang w:val="vi-VN"/>
        </w:rPr>
        <w:t>Phương thức đóng BHXH</w:t>
      </w:r>
      <w:r w:rsidRPr="00A0085E">
        <w:rPr>
          <w:rFonts w:ascii="Arial" w:hAnsi="Arial" w:cs="Arial"/>
          <w:lang w:val="vi-VN"/>
        </w:rPr>
        <w:t>.</w:t>
      </w:r>
    </w:p>
    <w:p w14:paraId="7EC2B3AC" w14:textId="200C33FF" w:rsidR="00D4039E" w:rsidRPr="00A0085E" w:rsidRDefault="00D4039E" w:rsidP="00F25F68">
      <w:pPr>
        <w:autoSpaceDE w:val="0"/>
        <w:autoSpaceDN w:val="0"/>
        <w:adjustRightInd w:val="0"/>
        <w:spacing w:before="120"/>
        <w:rPr>
          <w:rFonts w:ascii="Arial" w:hAnsi="Arial" w:cs="Arial"/>
          <w:lang w:val="vi-VN"/>
        </w:rPr>
      </w:pPr>
      <w:r w:rsidRPr="00A0085E">
        <w:rPr>
          <w:rFonts w:ascii="Arial" w:hAnsi="Arial" w:cs="Arial"/>
          <w:lang w:val="vi-VN"/>
        </w:rPr>
        <w:t>Bảng giá trị danh mục: Tham</w:t>
      </w:r>
      <w:r w:rsidR="003302E9" w:rsidRPr="00A0085E">
        <w:rPr>
          <w:rFonts w:ascii="Arial" w:hAnsi="Arial" w:cs="Arial"/>
          <w:lang w:val="vi-VN"/>
        </w:rPr>
        <w:t xml:space="preserve"> khảo phụ lục E.1.5</w:t>
      </w:r>
      <w:r w:rsidR="008D53C6" w:rsidRPr="00A0085E">
        <w:rPr>
          <w:rFonts w:ascii="Arial" w:hAnsi="Arial" w:cs="Arial"/>
          <w:lang w:val="vi-VN"/>
        </w:rPr>
        <w:t>4</w:t>
      </w:r>
      <w:r w:rsidR="00746038" w:rsidRPr="00A0085E">
        <w:rPr>
          <w:rFonts w:ascii="Arial" w:hAnsi="Arial" w:cs="Arial"/>
          <w:lang w:val="vi-VN"/>
        </w:rPr>
        <w:t>.</w:t>
      </w:r>
    </w:p>
    <w:p w14:paraId="0E73C8AB" w14:textId="77777777" w:rsidR="00D4039E" w:rsidRPr="00A0085E" w:rsidRDefault="00D4039E" w:rsidP="00F25F68">
      <w:pPr>
        <w:autoSpaceDE w:val="0"/>
        <w:autoSpaceDN w:val="0"/>
        <w:adjustRightInd w:val="0"/>
        <w:spacing w:before="120"/>
        <w:rPr>
          <w:rFonts w:ascii="Arial" w:hAnsi="Arial" w:cs="Arial"/>
          <w:lang w:val="vi-VN"/>
        </w:rPr>
      </w:pPr>
    </w:p>
    <w:p w14:paraId="0AE61347" w14:textId="77777777" w:rsidR="00D4039E" w:rsidRPr="00D32F7A" w:rsidRDefault="00D4039E" w:rsidP="00047828">
      <w:pPr>
        <w:pStyle w:val="AHeading8"/>
        <w:numPr>
          <w:ilvl w:val="5"/>
          <w:numId w:val="7"/>
        </w:numPr>
      </w:pPr>
      <w:bookmarkStart w:id="200" w:name="_Ref162890135"/>
      <w:bookmarkStart w:id="201" w:name="_Toc163607049"/>
      <w:r w:rsidRPr="00D32F7A">
        <w:lastRenderedPageBreak/>
        <w:t>KhoiThongKe</w:t>
      </w:r>
      <w:bookmarkEnd w:id="200"/>
      <w:bookmarkEnd w:id="201"/>
    </w:p>
    <w:p w14:paraId="377E4563" w14:textId="77777777" w:rsidR="00D4039E" w:rsidRPr="00D32F7A" w:rsidRDefault="00D4039E" w:rsidP="00F25F68">
      <w:pPr>
        <w:autoSpaceDE w:val="0"/>
        <w:autoSpaceDN w:val="0"/>
        <w:adjustRightInd w:val="0"/>
        <w:spacing w:before="120"/>
        <w:rPr>
          <w:rFonts w:ascii="Arial" w:hAnsi="Arial" w:cs="Arial"/>
          <w:lang w:val="vi-VN"/>
        </w:rPr>
      </w:pPr>
      <w:r w:rsidRPr="00A0085E">
        <w:rPr>
          <w:rFonts w:ascii="Arial" w:hAnsi="Arial" w:cs="Arial"/>
          <w:lang w:val="vi-VN"/>
        </w:rPr>
        <w:t xml:space="preserve">Mô tả: Kiểu chuỗi ký tự, nhận các giá trị theo </w:t>
      </w:r>
      <w:r w:rsidRPr="00D32F7A">
        <w:rPr>
          <w:rFonts w:ascii="Arial" w:hAnsi="Arial" w:cs="Arial"/>
          <w:lang w:val="vi-VN"/>
        </w:rPr>
        <w:t xml:space="preserve">Danh mục khối thống kê quản lý của ngành BHXH Việt Nam. </w:t>
      </w:r>
    </w:p>
    <w:p w14:paraId="0238C275" w14:textId="70B2138D" w:rsidR="00D4039E" w:rsidRPr="00A0085E" w:rsidRDefault="00D4039E" w:rsidP="00F25F68">
      <w:pPr>
        <w:autoSpaceDE w:val="0"/>
        <w:autoSpaceDN w:val="0"/>
        <w:adjustRightInd w:val="0"/>
        <w:spacing w:before="120"/>
        <w:rPr>
          <w:rFonts w:ascii="Arial" w:hAnsi="Arial" w:cs="Arial"/>
          <w:lang w:val="vi-VN"/>
        </w:rPr>
      </w:pPr>
      <w:r w:rsidRPr="00A0085E">
        <w:rPr>
          <w:rFonts w:ascii="Arial" w:hAnsi="Arial" w:cs="Arial"/>
          <w:lang w:val="vi-VN"/>
        </w:rPr>
        <w:t>Bảng giá trị dan</w:t>
      </w:r>
      <w:r w:rsidR="00F702C5" w:rsidRPr="00A0085E">
        <w:rPr>
          <w:rFonts w:ascii="Arial" w:hAnsi="Arial" w:cs="Arial"/>
          <w:lang w:val="vi-VN"/>
        </w:rPr>
        <w:t>h</w:t>
      </w:r>
      <w:r w:rsidR="0026275D" w:rsidRPr="00A0085E">
        <w:rPr>
          <w:rFonts w:ascii="Arial" w:hAnsi="Arial" w:cs="Arial"/>
          <w:lang w:val="vi-VN"/>
        </w:rPr>
        <w:t xml:space="preserve"> mục:</w:t>
      </w:r>
      <w:r w:rsidR="003302E9" w:rsidRPr="00A0085E">
        <w:rPr>
          <w:rFonts w:ascii="Arial" w:hAnsi="Arial" w:cs="Arial"/>
          <w:lang w:val="vi-VN"/>
        </w:rPr>
        <w:t xml:space="preserve"> Tham khảo phụ lục E.1.5</w:t>
      </w:r>
      <w:r w:rsidR="008D53C6" w:rsidRPr="00A0085E">
        <w:rPr>
          <w:rFonts w:ascii="Arial" w:hAnsi="Arial" w:cs="Arial"/>
          <w:lang w:val="vi-VN"/>
        </w:rPr>
        <w:t>5</w:t>
      </w:r>
      <w:r w:rsidR="00746038" w:rsidRPr="00A0085E">
        <w:rPr>
          <w:rFonts w:ascii="Arial" w:hAnsi="Arial" w:cs="Arial"/>
          <w:lang w:val="vi-VN"/>
        </w:rPr>
        <w:t>.</w:t>
      </w:r>
    </w:p>
    <w:p w14:paraId="5688ADA9" w14:textId="77777777" w:rsidR="00D4039E" w:rsidRPr="00D32F7A" w:rsidRDefault="00D4039E" w:rsidP="00F25F68">
      <w:pPr>
        <w:autoSpaceDE w:val="0"/>
        <w:autoSpaceDN w:val="0"/>
        <w:adjustRightInd w:val="0"/>
        <w:spacing w:before="120"/>
        <w:rPr>
          <w:rFonts w:ascii="Arial" w:hAnsi="Arial" w:cs="Arial"/>
          <w:lang w:val="vi-VN"/>
        </w:rPr>
      </w:pPr>
    </w:p>
    <w:p w14:paraId="547B1E36" w14:textId="77777777" w:rsidR="00D4039E" w:rsidRPr="00D32F7A" w:rsidRDefault="00D4039E" w:rsidP="00047828">
      <w:pPr>
        <w:pStyle w:val="AHeading8"/>
        <w:numPr>
          <w:ilvl w:val="5"/>
          <w:numId w:val="7"/>
        </w:numPr>
      </w:pPr>
      <w:bookmarkStart w:id="202" w:name="_Toc162819121"/>
      <w:bookmarkStart w:id="203" w:name="_Ref162886889"/>
      <w:bookmarkStart w:id="204" w:name="_Toc163607053"/>
      <w:bookmarkStart w:id="205" w:name="_Ref176808749"/>
      <w:bookmarkStart w:id="206" w:name="_Ref176811717"/>
      <w:r w:rsidRPr="00D32F7A">
        <w:t>MaMucHuongBHYT</w:t>
      </w:r>
      <w:bookmarkEnd w:id="202"/>
      <w:bookmarkEnd w:id="203"/>
      <w:bookmarkEnd w:id="204"/>
      <w:bookmarkEnd w:id="205"/>
      <w:bookmarkEnd w:id="206"/>
    </w:p>
    <w:p w14:paraId="1242EB17" w14:textId="77777777" w:rsidR="00D4039E" w:rsidRPr="00D32F7A" w:rsidRDefault="00D4039E" w:rsidP="00F25F68">
      <w:pPr>
        <w:autoSpaceDE w:val="0"/>
        <w:autoSpaceDN w:val="0"/>
        <w:adjustRightInd w:val="0"/>
        <w:spacing w:before="120"/>
        <w:rPr>
          <w:rFonts w:ascii="Arial" w:hAnsi="Arial" w:cs="Arial"/>
          <w:lang w:val="vi-VN"/>
        </w:rPr>
      </w:pPr>
      <w:r w:rsidRPr="00A0085E">
        <w:rPr>
          <w:rFonts w:ascii="Arial" w:hAnsi="Arial" w:cs="Arial"/>
          <w:lang w:val="vi-VN"/>
        </w:rPr>
        <w:t xml:space="preserve">Mô tả: Kiểu chuỗi ký tự, nhận các giá trị theo </w:t>
      </w:r>
      <w:r w:rsidRPr="00D32F7A">
        <w:rPr>
          <w:rFonts w:ascii="Arial" w:hAnsi="Arial" w:cs="Arial"/>
          <w:lang w:val="vi-VN"/>
        </w:rPr>
        <w:t xml:space="preserve">Danh mục mức hưởng BHYT. </w:t>
      </w:r>
    </w:p>
    <w:p w14:paraId="2C41934B" w14:textId="5F86F68D" w:rsidR="00D4039E" w:rsidRPr="00A0085E" w:rsidRDefault="00D4039E" w:rsidP="00F25F68">
      <w:pPr>
        <w:autoSpaceDE w:val="0"/>
        <w:autoSpaceDN w:val="0"/>
        <w:adjustRightInd w:val="0"/>
        <w:spacing w:before="120"/>
        <w:rPr>
          <w:rFonts w:ascii="Arial" w:hAnsi="Arial" w:cs="Arial"/>
          <w:lang w:val="vi-VN"/>
        </w:rPr>
      </w:pPr>
      <w:r w:rsidRPr="00A0085E">
        <w:rPr>
          <w:rFonts w:ascii="Arial" w:hAnsi="Arial" w:cs="Arial"/>
          <w:lang w:val="vi-VN"/>
        </w:rPr>
        <w:t>Bảng giá trị dan</w:t>
      </w:r>
      <w:r w:rsidR="008D53C6" w:rsidRPr="00A0085E">
        <w:rPr>
          <w:rFonts w:ascii="Arial" w:hAnsi="Arial" w:cs="Arial"/>
          <w:lang w:val="vi-VN"/>
        </w:rPr>
        <w:t>h mục: Tham khảo phụ lục E.1.56</w:t>
      </w:r>
      <w:r w:rsidR="00746038" w:rsidRPr="00A0085E">
        <w:rPr>
          <w:rFonts w:ascii="Arial" w:hAnsi="Arial" w:cs="Arial"/>
          <w:lang w:val="vi-VN"/>
        </w:rPr>
        <w:t>.</w:t>
      </w:r>
    </w:p>
    <w:p w14:paraId="6ABC7817" w14:textId="77777777" w:rsidR="00D4039E" w:rsidRPr="00A0085E" w:rsidRDefault="00D4039E" w:rsidP="00F25F68">
      <w:pPr>
        <w:autoSpaceDE w:val="0"/>
        <w:autoSpaceDN w:val="0"/>
        <w:adjustRightInd w:val="0"/>
        <w:spacing w:before="120"/>
        <w:rPr>
          <w:rFonts w:ascii="Arial" w:hAnsi="Arial" w:cs="Arial"/>
          <w:lang w:val="vi-VN"/>
        </w:rPr>
      </w:pPr>
    </w:p>
    <w:p w14:paraId="386F51F5" w14:textId="77777777" w:rsidR="00D4039E" w:rsidRPr="00D32F7A" w:rsidRDefault="00D4039E" w:rsidP="00047828">
      <w:pPr>
        <w:pStyle w:val="AHeading6"/>
        <w:numPr>
          <w:ilvl w:val="3"/>
          <w:numId w:val="7"/>
        </w:numPr>
      </w:pPr>
      <w:r w:rsidRPr="00D32F7A">
        <w:t>Thông tin hưởng bảo hiểm xã hội</w:t>
      </w:r>
    </w:p>
    <w:p w14:paraId="21A7F2C1" w14:textId="77777777" w:rsidR="00D4039E" w:rsidRPr="00D32F7A" w:rsidRDefault="00D4039E" w:rsidP="00047828">
      <w:pPr>
        <w:pStyle w:val="AHeading7"/>
        <w:numPr>
          <w:ilvl w:val="4"/>
          <w:numId w:val="7"/>
        </w:numPr>
      </w:pPr>
      <w:r w:rsidRPr="00D32F7A">
        <w:t>Cấu trúc dữ liệu</w:t>
      </w:r>
    </w:p>
    <w:p w14:paraId="4318AC48" w14:textId="77777777" w:rsidR="00D4039E" w:rsidRPr="00D32F7A" w:rsidRDefault="00D4039E" w:rsidP="00047828">
      <w:pPr>
        <w:pStyle w:val="AHeading8"/>
        <w:numPr>
          <w:ilvl w:val="5"/>
          <w:numId w:val="7"/>
        </w:numPr>
      </w:pPr>
      <w:bookmarkStart w:id="207" w:name="_Ref168990656"/>
      <w:bookmarkStart w:id="208" w:name="_Toc163607038"/>
      <w:r w:rsidRPr="00D32F7A">
        <w:t>Quá trình hưởng BHXH: QuaTrinhHuongBHXH</w:t>
      </w:r>
      <w:bookmarkEnd w:id="207"/>
    </w:p>
    <w:p w14:paraId="24961BA7" w14:textId="7F4379A9" w:rsidR="00D4039E" w:rsidRPr="00D32F7A" w:rsidRDefault="00D4039E" w:rsidP="00B538B6">
      <w:pPr>
        <w:pStyle w:val="ANormal"/>
      </w:pPr>
      <w:r w:rsidRPr="00D32F7A">
        <w:t>Tên cấu trúc: QuaTrinhHuongBHXH</w:t>
      </w:r>
      <w:bookmarkEnd w:id="208"/>
    </w:p>
    <w:p w14:paraId="2DAF92D0" w14:textId="6DA5845A" w:rsidR="00D4039E" w:rsidRPr="00D32F7A" w:rsidRDefault="00D4039E" w:rsidP="00B538B6">
      <w:pPr>
        <w:pStyle w:val="ANormal"/>
      </w:pPr>
      <w:r w:rsidRPr="00D32F7A">
        <w:t>Mô tả</w:t>
      </w:r>
      <w:r w:rsidR="008867B2" w:rsidRPr="00D32F7A">
        <w:t>: C</w:t>
      </w:r>
      <w:r w:rsidRPr="00D32F7A">
        <w:t>ấu trúc</w:t>
      </w:r>
      <w:r w:rsidR="008867B2" w:rsidRPr="00D32F7A">
        <w:t xml:space="preserve"> mô tả dữ liệu của </w:t>
      </w:r>
      <w:r w:rsidRPr="00D32F7A">
        <w:t>quá trình hưởng BHXH của người tham gia</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6"/>
        <w:gridCol w:w="921"/>
        <w:gridCol w:w="2482"/>
        <w:gridCol w:w="1421"/>
        <w:gridCol w:w="2092"/>
      </w:tblGrid>
      <w:tr w:rsidR="00817263" w:rsidRPr="00D32F7A" w14:paraId="031350CA" w14:textId="77777777">
        <w:trPr>
          <w:jc w:val="center"/>
        </w:trPr>
        <w:tc>
          <w:tcPr>
            <w:tcW w:w="1258" w:type="pct"/>
            <w:shd w:val="clear" w:color="auto" w:fill="auto"/>
            <w:vAlign w:val="center"/>
          </w:tcPr>
          <w:p w14:paraId="439FF16E" w14:textId="77777777" w:rsidR="00D4039E" w:rsidRPr="00D32F7A" w:rsidRDefault="00D4039E" w:rsidP="00F25F68">
            <w:pPr>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498" w:type="pct"/>
            <w:shd w:val="clear" w:color="auto" w:fill="auto"/>
            <w:vAlign w:val="center"/>
          </w:tcPr>
          <w:p w14:paraId="69FDE7D1" w14:textId="77777777" w:rsidR="00D4039E" w:rsidRPr="00D32F7A" w:rsidRDefault="00D4039E" w:rsidP="00F25F68">
            <w:pPr>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43" w:type="pct"/>
            <w:shd w:val="clear" w:color="auto" w:fill="auto"/>
            <w:vAlign w:val="center"/>
          </w:tcPr>
          <w:p w14:paraId="4CB33B7B" w14:textId="77777777" w:rsidR="00D4039E" w:rsidRPr="00D32F7A" w:rsidRDefault="00D4039E" w:rsidP="00F25F68">
            <w:pPr>
              <w:spacing w:before="120"/>
              <w:jc w:val="center"/>
              <w:rPr>
                <w:rFonts w:ascii="Arial" w:hAnsi="Arial" w:cs="Arial"/>
                <w:i/>
                <w:iCs/>
                <w:sz w:val="22"/>
                <w:szCs w:val="22"/>
                <w:lang w:val="vi-VN"/>
              </w:rPr>
            </w:pPr>
            <w:r w:rsidRPr="00D32F7A">
              <w:rPr>
                <w:rFonts w:ascii="Arial" w:hAnsi="Arial" w:cs="Arial"/>
                <w:i/>
                <w:iCs/>
                <w:sz w:val="22"/>
                <w:szCs w:val="22"/>
                <w:lang w:val="vi-VN"/>
              </w:rPr>
              <w:t>Cấu trúc(S)/kiểu(T) dữ liệu tham chiếu</w:t>
            </w:r>
          </w:p>
        </w:tc>
        <w:tc>
          <w:tcPr>
            <w:tcW w:w="769" w:type="pct"/>
            <w:vAlign w:val="center"/>
          </w:tcPr>
          <w:p w14:paraId="12FDAF82" w14:textId="77777777" w:rsidR="00D4039E" w:rsidRPr="00D32F7A" w:rsidRDefault="00D4039E" w:rsidP="00F25F68">
            <w:pPr>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132" w:type="pct"/>
            <w:shd w:val="clear" w:color="auto" w:fill="auto"/>
            <w:vAlign w:val="center"/>
          </w:tcPr>
          <w:p w14:paraId="2942CF31" w14:textId="77777777" w:rsidR="00D4039E" w:rsidRPr="00D32F7A" w:rsidRDefault="00D4039E" w:rsidP="00F25F68">
            <w:pPr>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A0085E" w14:paraId="3FBA6194" w14:textId="77777777">
        <w:trPr>
          <w:jc w:val="center"/>
        </w:trPr>
        <w:tc>
          <w:tcPr>
            <w:tcW w:w="1258" w:type="pct"/>
            <w:shd w:val="clear" w:color="auto" w:fill="auto"/>
          </w:tcPr>
          <w:p w14:paraId="170EFB86" w14:textId="5D4659CC" w:rsidR="003A637D" w:rsidRPr="00D32F7A" w:rsidRDefault="00BB7673" w:rsidP="00F25F68">
            <w:pPr>
              <w:spacing w:before="120"/>
              <w:rPr>
                <w:rFonts w:ascii="Arial" w:hAnsi="Arial" w:cs="Arial"/>
                <w:sz w:val="22"/>
                <w:szCs w:val="22"/>
              </w:rPr>
            </w:pPr>
            <w:r w:rsidRPr="00D32F7A">
              <w:rPr>
                <w:rFonts w:ascii="Arial" w:hAnsi="Arial" w:cs="Arial"/>
                <w:sz w:val="22"/>
                <w:szCs w:val="22"/>
                <w:lang w:val="vi-VN" w:eastAsia="vi-VN"/>
              </w:rPr>
              <w:t>CongDan</w:t>
            </w:r>
          </w:p>
        </w:tc>
        <w:tc>
          <w:tcPr>
            <w:tcW w:w="498" w:type="pct"/>
            <w:shd w:val="clear" w:color="auto" w:fill="auto"/>
          </w:tcPr>
          <w:p w14:paraId="34D4089E" w14:textId="4162EF16" w:rsidR="003A637D" w:rsidRPr="00D32F7A" w:rsidRDefault="003A637D" w:rsidP="00F25F68">
            <w:pPr>
              <w:spacing w:before="120"/>
              <w:jc w:val="center"/>
              <w:rPr>
                <w:rFonts w:ascii="Arial" w:hAnsi="Arial" w:cs="Arial"/>
                <w:sz w:val="22"/>
                <w:szCs w:val="22"/>
                <w:lang w:val="vi-VN"/>
              </w:rPr>
            </w:pPr>
            <w:r w:rsidRPr="00D32F7A">
              <w:rPr>
                <w:rFonts w:ascii="Arial" w:hAnsi="Arial" w:cs="Arial"/>
                <w:iCs/>
                <w:sz w:val="22"/>
                <w:szCs w:val="22"/>
                <w:lang w:val="vi-VN"/>
              </w:rPr>
              <w:t>1</w:t>
            </w:r>
          </w:p>
        </w:tc>
        <w:tc>
          <w:tcPr>
            <w:tcW w:w="1343" w:type="pct"/>
            <w:shd w:val="clear" w:color="auto" w:fill="auto"/>
          </w:tcPr>
          <w:p w14:paraId="455B6413" w14:textId="002B8C0C" w:rsidR="003A637D" w:rsidRPr="00D32F7A" w:rsidRDefault="00BB7673" w:rsidP="00F25F68">
            <w:pPr>
              <w:spacing w:before="120"/>
              <w:rPr>
                <w:rFonts w:ascii="Arial" w:hAnsi="Arial" w:cs="Arial"/>
                <w:sz w:val="22"/>
                <w:szCs w:val="22"/>
                <w:lang w:val="vi-VN"/>
              </w:rPr>
            </w:pPr>
            <w:r w:rsidRPr="00D32F7A">
              <w:rPr>
                <w:rFonts w:ascii="Arial" w:hAnsi="Arial" w:cs="Arial"/>
                <w:sz w:val="22"/>
                <w:szCs w:val="22"/>
                <w:lang w:val="vi-VN" w:eastAsia="vi-VN"/>
              </w:rPr>
              <w:t>CongDan</w:t>
            </w:r>
            <w:r w:rsidR="003A637D" w:rsidRPr="00D32F7A">
              <w:rPr>
                <w:rFonts w:ascii="Arial" w:hAnsi="Arial" w:cs="Arial"/>
                <w:sz w:val="22"/>
                <w:szCs w:val="22"/>
                <w:lang w:val="vi-VN" w:eastAsia="vi-VN"/>
              </w:rPr>
              <w:t xml:space="preserve"> (S)</w:t>
            </w:r>
          </w:p>
        </w:tc>
        <w:tc>
          <w:tcPr>
            <w:tcW w:w="769" w:type="pct"/>
          </w:tcPr>
          <w:p w14:paraId="5E1AFC1A" w14:textId="6DC2DF94" w:rsidR="003A637D" w:rsidRPr="00D32F7A" w:rsidRDefault="003A637D"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1132" w:type="pct"/>
            <w:shd w:val="clear" w:color="auto" w:fill="auto"/>
          </w:tcPr>
          <w:p w14:paraId="4C464B0F" w14:textId="60A7FB26" w:rsidR="003A637D" w:rsidRPr="00D32F7A" w:rsidRDefault="00BB7673" w:rsidP="00F25F68">
            <w:pPr>
              <w:rPr>
                <w:rFonts w:ascii="Arial" w:hAnsi="Arial" w:cs="Arial"/>
                <w:sz w:val="22"/>
                <w:szCs w:val="22"/>
                <w:lang w:val="vi-VN"/>
              </w:rPr>
            </w:pPr>
            <w:r w:rsidRPr="00D32F7A">
              <w:rPr>
                <w:rFonts w:ascii="Arial" w:hAnsi="Arial" w:cs="Arial"/>
                <w:iCs/>
                <w:sz w:val="22"/>
                <w:szCs w:val="22"/>
                <w:lang w:val="vi-VN"/>
              </w:rPr>
              <w:t>Thông tin cơ bản của công dân</w:t>
            </w:r>
          </w:p>
        </w:tc>
      </w:tr>
      <w:tr w:rsidR="00817263" w:rsidRPr="00A0085E" w14:paraId="51AED50D" w14:textId="77777777">
        <w:trPr>
          <w:jc w:val="center"/>
        </w:trPr>
        <w:tc>
          <w:tcPr>
            <w:tcW w:w="1258" w:type="pct"/>
            <w:shd w:val="clear" w:color="auto" w:fill="auto"/>
          </w:tcPr>
          <w:p w14:paraId="36814C0F" w14:textId="5BD86A5C" w:rsidR="001E7B89" w:rsidRPr="00D32F7A" w:rsidRDefault="001E7B89" w:rsidP="00F25F68">
            <w:pPr>
              <w:spacing w:before="120"/>
              <w:rPr>
                <w:rFonts w:ascii="Arial" w:hAnsi="Arial" w:cs="Arial"/>
                <w:sz w:val="22"/>
                <w:szCs w:val="22"/>
                <w:lang w:eastAsia="vi-VN"/>
              </w:rPr>
            </w:pPr>
            <w:r w:rsidRPr="00D32F7A">
              <w:rPr>
                <w:rFonts w:ascii="Arial" w:hAnsi="Arial" w:cs="Arial"/>
                <w:sz w:val="22"/>
                <w:szCs w:val="22"/>
                <w:lang w:eastAsia="vi-VN"/>
              </w:rPr>
              <w:t>GiaiDoan</w:t>
            </w:r>
          </w:p>
        </w:tc>
        <w:tc>
          <w:tcPr>
            <w:tcW w:w="498" w:type="pct"/>
            <w:shd w:val="clear" w:color="auto" w:fill="auto"/>
          </w:tcPr>
          <w:p w14:paraId="194FB477" w14:textId="5C472ADC" w:rsidR="001E7B89" w:rsidRPr="00D32F7A" w:rsidRDefault="001E7B89" w:rsidP="00F25F68">
            <w:pPr>
              <w:spacing w:before="120"/>
              <w:jc w:val="center"/>
              <w:rPr>
                <w:rFonts w:ascii="Arial" w:hAnsi="Arial" w:cs="Arial"/>
                <w:iCs/>
                <w:sz w:val="22"/>
                <w:szCs w:val="22"/>
              </w:rPr>
            </w:pPr>
            <w:r w:rsidRPr="00D32F7A">
              <w:rPr>
                <w:rFonts w:ascii="Arial" w:hAnsi="Arial" w:cs="Arial"/>
                <w:iCs/>
                <w:sz w:val="22"/>
                <w:szCs w:val="22"/>
              </w:rPr>
              <w:t>0..n</w:t>
            </w:r>
          </w:p>
        </w:tc>
        <w:tc>
          <w:tcPr>
            <w:tcW w:w="1343" w:type="pct"/>
            <w:shd w:val="clear" w:color="auto" w:fill="auto"/>
          </w:tcPr>
          <w:p w14:paraId="21CB0AFB" w14:textId="00BF6DB2" w:rsidR="001E7B89" w:rsidRPr="00D32F7A" w:rsidRDefault="001E7B89" w:rsidP="00F25F68">
            <w:pPr>
              <w:spacing w:before="120"/>
              <w:rPr>
                <w:rFonts w:ascii="Arial" w:hAnsi="Arial" w:cs="Arial"/>
                <w:sz w:val="22"/>
                <w:szCs w:val="22"/>
                <w:lang w:eastAsia="vi-VN"/>
              </w:rPr>
            </w:pPr>
            <w:r w:rsidRPr="00D32F7A">
              <w:rPr>
                <w:rFonts w:ascii="Arial" w:hAnsi="Arial" w:cs="Arial"/>
                <w:sz w:val="22"/>
                <w:szCs w:val="22"/>
                <w:lang w:eastAsia="vi-VN"/>
              </w:rPr>
              <w:t>HuongBHXH (S)</w:t>
            </w:r>
          </w:p>
        </w:tc>
        <w:tc>
          <w:tcPr>
            <w:tcW w:w="769" w:type="pct"/>
          </w:tcPr>
          <w:p w14:paraId="0570F92F" w14:textId="1B124573" w:rsidR="001E7B89" w:rsidRPr="00D32F7A" w:rsidRDefault="003E1077"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_Ref176961115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2.2.3.7.2.1</w:t>
            </w:r>
            <w:r w:rsidRPr="00D32F7A">
              <w:rPr>
                <w:rFonts w:ascii="Arial" w:hAnsi="Arial" w:cs="Arial"/>
                <w:sz w:val="22"/>
                <w:szCs w:val="22"/>
                <w:lang w:val="vi-VN"/>
              </w:rPr>
              <w:fldChar w:fldCharType="end"/>
            </w:r>
          </w:p>
        </w:tc>
        <w:tc>
          <w:tcPr>
            <w:tcW w:w="1132" w:type="pct"/>
            <w:shd w:val="clear" w:color="auto" w:fill="auto"/>
          </w:tcPr>
          <w:p w14:paraId="5A1423D0" w14:textId="27C80006" w:rsidR="001E7B89" w:rsidRPr="00D32F7A" w:rsidRDefault="001E7B89" w:rsidP="00F25F68">
            <w:pPr>
              <w:rPr>
                <w:rFonts w:ascii="Arial" w:hAnsi="Arial" w:cs="Arial"/>
                <w:iCs/>
                <w:sz w:val="22"/>
                <w:szCs w:val="22"/>
                <w:lang w:val="vi-VN"/>
              </w:rPr>
            </w:pPr>
            <w:r w:rsidRPr="00D32F7A">
              <w:rPr>
                <w:rFonts w:ascii="Arial" w:hAnsi="Arial" w:cs="Arial"/>
                <w:iCs/>
                <w:sz w:val="22"/>
                <w:szCs w:val="22"/>
                <w:lang w:val="vi-VN"/>
              </w:rPr>
              <w:t>Quá trình hưởng BHXH. Một người có thể được hưởng nhiều lần với nhiều loại hưởng khác nhau.</w:t>
            </w:r>
          </w:p>
        </w:tc>
      </w:tr>
    </w:tbl>
    <w:p w14:paraId="0CE8A229" w14:textId="1602346B" w:rsidR="00D4039E" w:rsidRPr="00D32F7A" w:rsidRDefault="00D4039E" w:rsidP="00047828">
      <w:pPr>
        <w:pStyle w:val="AHeading8"/>
        <w:numPr>
          <w:ilvl w:val="5"/>
          <w:numId w:val="7"/>
        </w:numPr>
      </w:pPr>
      <w:bookmarkStart w:id="209" w:name="_Ref168990659"/>
      <w:r w:rsidRPr="00D32F7A">
        <w:t>Quá trình hưởng BHYT: QuaTrinhHuongBHYT</w:t>
      </w:r>
      <w:bookmarkEnd w:id="209"/>
    </w:p>
    <w:p w14:paraId="53A1BD75" w14:textId="5A2E33C8" w:rsidR="00D4039E" w:rsidRPr="00D32F7A" w:rsidRDefault="00D4039E" w:rsidP="00B538B6">
      <w:pPr>
        <w:pStyle w:val="ANormal"/>
      </w:pPr>
      <w:bookmarkStart w:id="210" w:name="_Toc163607040"/>
      <w:r w:rsidRPr="00D32F7A">
        <w:t>Tên cấu trúc: QuaTrinhHuongBHYT</w:t>
      </w:r>
      <w:bookmarkEnd w:id="210"/>
    </w:p>
    <w:p w14:paraId="7EEE250A" w14:textId="3DD48F7A" w:rsidR="00D4039E" w:rsidRPr="00D32F7A" w:rsidRDefault="00D4039E" w:rsidP="00B538B6">
      <w:pPr>
        <w:pStyle w:val="ANormal"/>
      </w:pPr>
      <w:r w:rsidRPr="00D32F7A">
        <w:t>Mô tả</w:t>
      </w:r>
      <w:r w:rsidR="008867B2" w:rsidRPr="00D32F7A">
        <w:t>: C</w:t>
      </w:r>
      <w:r w:rsidRPr="00D32F7A">
        <w:t>ấu trúc</w:t>
      </w:r>
      <w:r w:rsidR="008867B2" w:rsidRPr="00D32F7A">
        <w:t xml:space="preserve"> mô tả dữ liệu của </w:t>
      </w:r>
      <w:r w:rsidRPr="00D32F7A">
        <w:t>quá trình hưởng của người tham gia BHYT</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6"/>
        <w:gridCol w:w="921"/>
        <w:gridCol w:w="2482"/>
        <w:gridCol w:w="1421"/>
        <w:gridCol w:w="2092"/>
      </w:tblGrid>
      <w:tr w:rsidR="00817263" w:rsidRPr="00D32F7A" w14:paraId="6E6FF02F" w14:textId="77777777">
        <w:trPr>
          <w:jc w:val="center"/>
        </w:trPr>
        <w:tc>
          <w:tcPr>
            <w:tcW w:w="1258" w:type="pct"/>
            <w:shd w:val="clear" w:color="auto" w:fill="auto"/>
            <w:vAlign w:val="center"/>
          </w:tcPr>
          <w:p w14:paraId="110FF449" w14:textId="77777777" w:rsidR="00D4039E" w:rsidRPr="00D32F7A" w:rsidRDefault="00D4039E" w:rsidP="00F25F68">
            <w:pPr>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498" w:type="pct"/>
            <w:shd w:val="clear" w:color="auto" w:fill="auto"/>
            <w:vAlign w:val="center"/>
          </w:tcPr>
          <w:p w14:paraId="2C1B4D8B" w14:textId="77777777" w:rsidR="00D4039E" w:rsidRPr="00D32F7A" w:rsidRDefault="00D4039E" w:rsidP="00F25F68">
            <w:pPr>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43" w:type="pct"/>
            <w:shd w:val="clear" w:color="auto" w:fill="auto"/>
            <w:vAlign w:val="center"/>
          </w:tcPr>
          <w:p w14:paraId="2E7A89BD" w14:textId="77777777" w:rsidR="00D4039E" w:rsidRPr="00D32F7A" w:rsidRDefault="00D4039E" w:rsidP="00F25F68">
            <w:pPr>
              <w:spacing w:before="120"/>
              <w:jc w:val="center"/>
              <w:rPr>
                <w:rFonts w:ascii="Arial" w:hAnsi="Arial" w:cs="Arial"/>
                <w:i/>
                <w:iCs/>
                <w:sz w:val="22"/>
                <w:szCs w:val="22"/>
                <w:lang w:val="vi-VN"/>
              </w:rPr>
            </w:pPr>
            <w:r w:rsidRPr="00D32F7A">
              <w:rPr>
                <w:rFonts w:ascii="Arial" w:hAnsi="Arial" w:cs="Arial"/>
                <w:i/>
                <w:iCs/>
                <w:sz w:val="22"/>
                <w:szCs w:val="22"/>
                <w:lang w:val="vi-VN"/>
              </w:rPr>
              <w:t>Cấu trúc(S)/kiểu(T) dữ liệu tham chiếu</w:t>
            </w:r>
          </w:p>
        </w:tc>
        <w:tc>
          <w:tcPr>
            <w:tcW w:w="769" w:type="pct"/>
            <w:vAlign w:val="center"/>
          </w:tcPr>
          <w:p w14:paraId="2E02F300" w14:textId="77777777" w:rsidR="00D4039E" w:rsidRPr="00D32F7A" w:rsidRDefault="00D4039E" w:rsidP="00F25F68">
            <w:pPr>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132" w:type="pct"/>
            <w:shd w:val="clear" w:color="auto" w:fill="auto"/>
            <w:vAlign w:val="center"/>
          </w:tcPr>
          <w:p w14:paraId="42310A96" w14:textId="77777777" w:rsidR="00D4039E" w:rsidRPr="00D32F7A" w:rsidRDefault="00D4039E" w:rsidP="00F25F68">
            <w:pPr>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A0085E" w14:paraId="509330A3" w14:textId="77777777" w:rsidTr="001E7B89">
        <w:trPr>
          <w:jc w:val="center"/>
        </w:trPr>
        <w:tc>
          <w:tcPr>
            <w:tcW w:w="1258" w:type="pct"/>
            <w:shd w:val="clear" w:color="auto" w:fill="auto"/>
          </w:tcPr>
          <w:p w14:paraId="71316CB1" w14:textId="51904128" w:rsidR="003A637D" w:rsidRPr="00D32F7A" w:rsidRDefault="00BB7673" w:rsidP="00F25F68">
            <w:pPr>
              <w:spacing w:before="120"/>
              <w:rPr>
                <w:rFonts w:ascii="Arial" w:hAnsi="Arial" w:cs="Arial"/>
                <w:iCs/>
                <w:sz w:val="22"/>
                <w:szCs w:val="22"/>
                <w:lang w:val="vi-VN"/>
              </w:rPr>
            </w:pPr>
            <w:r w:rsidRPr="00D32F7A">
              <w:rPr>
                <w:rFonts w:ascii="Arial" w:hAnsi="Arial" w:cs="Arial"/>
                <w:sz w:val="22"/>
                <w:szCs w:val="22"/>
                <w:lang w:val="vi-VN" w:eastAsia="vi-VN"/>
              </w:rPr>
              <w:t>CongDan</w:t>
            </w:r>
          </w:p>
        </w:tc>
        <w:tc>
          <w:tcPr>
            <w:tcW w:w="498" w:type="pct"/>
            <w:shd w:val="clear" w:color="auto" w:fill="auto"/>
          </w:tcPr>
          <w:p w14:paraId="1023ACB4" w14:textId="710EAF32" w:rsidR="003A637D" w:rsidRPr="00D32F7A" w:rsidRDefault="003A637D" w:rsidP="00F25F68">
            <w:pPr>
              <w:spacing w:before="120"/>
              <w:jc w:val="center"/>
              <w:rPr>
                <w:rFonts w:ascii="Arial" w:hAnsi="Arial" w:cs="Arial"/>
                <w:i/>
                <w:iCs/>
                <w:sz w:val="22"/>
                <w:szCs w:val="22"/>
                <w:lang w:val="vi-VN"/>
              </w:rPr>
            </w:pPr>
            <w:r w:rsidRPr="00D32F7A">
              <w:rPr>
                <w:rFonts w:ascii="Arial" w:hAnsi="Arial" w:cs="Arial"/>
                <w:iCs/>
                <w:sz w:val="22"/>
                <w:szCs w:val="22"/>
                <w:lang w:val="vi-VN"/>
              </w:rPr>
              <w:t>1</w:t>
            </w:r>
          </w:p>
        </w:tc>
        <w:tc>
          <w:tcPr>
            <w:tcW w:w="1343" w:type="pct"/>
            <w:shd w:val="clear" w:color="auto" w:fill="auto"/>
          </w:tcPr>
          <w:p w14:paraId="43A5262B" w14:textId="49C466D5" w:rsidR="003A637D" w:rsidRPr="00D32F7A" w:rsidRDefault="00BB7673" w:rsidP="00F25F68">
            <w:pPr>
              <w:spacing w:before="120"/>
              <w:rPr>
                <w:rFonts w:ascii="Arial" w:hAnsi="Arial" w:cs="Arial"/>
                <w:i/>
                <w:iCs/>
                <w:sz w:val="22"/>
                <w:szCs w:val="22"/>
                <w:lang w:val="vi-VN"/>
              </w:rPr>
            </w:pPr>
            <w:r w:rsidRPr="00D32F7A">
              <w:rPr>
                <w:rFonts w:ascii="Arial" w:hAnsi="Arial" w:cs="Arial"/>
                <w:sz w:val="22"/>
                <w:szCs w:val="22"/>
                <w:lang w:val="vi-VN" w:eastAsia="vi-VN"/>
              </w:rPr>
              <w:t>CongDan</w:t>
            </w:r>
            <w:r w:rsidR="003A637D" w:rsidRPr="00D32F7A">
              <w:rPr>
                <w:rFonts w:ascii="Arial" w:hAnsi="Arial" w:cs="Arial"/>
                <w:sz w:val="22"/>
                <w:szCs w:val="22"/>
                <w:lang w:val="vi-VN" w:eastAsia="vi-VN"/>
              </w:rPr>
              <w:t xml:space="preserve"> (S)</w:t>
            </w:r>
          </w:p>
        </w:tc>
        <w:tc>
          <w:tcPr>
            <w:tcW w:w="769" w:type="pct"/>
          </w:tcPr>
          <w:p w14:paraId="31B622FA" w14:textId="22405230" w:rsidR="003A637D" w:rsidRPr="00D32F7A" w:rsidRDefault="003A637D" w:rsidP="00F25F68">
            <w:pPr>
              <w:spacing w:before="120"/>
              <w:rPr>
                <w:rFonts w:ascii="Arial" w:hAnsi="Arial" w:cs="Arial"/>
                <w:i/>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1132" w:type="pct"/>
            <w:shd w:val="clear" w:color="auto" w:fill="auto"/>
          </w:tcPr>
          <w:p w14:paraId="3368A51E" w14:textId="621856AF" w:rsidR="003A637D" w:rsidRPr="00D32F7A" w:rsidRDefault="00BB7673" w:rsidP="00F25F68">
            <w:pPr>
              <w:spacing w:before="120"/>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817263" w:rsidRPr="00D32F7A" w14:paraId="49AD4B67" w14:textId="77777777" w:rsidTr="001E7B89">
        <w:trPr>
          <w:jc w:val="center"/>
        </w:trPr>
        <w:tc>
          <w:tcPr>
            <w:tcW w:w="1258" w:type="pct"/>
            <w:shd w:val="clear" w:color="auto" w:fill="auto"/>
          </w:tcPr>
          <w:p w14:paraId="1AD29C18" w14:textId="64D7F188" w:rsidR="001E7B89" w:rsidRPr="00D32F7A" w:rsidRDefault="001E7B89" w:rsidP="00F25F68">
            <w:pPr>
              <w:spacing w:before="120"/>
              <w:rPr>
                <w:rFonts w:ascii="Arial" w:hAnsi="Arial" w:cs="Arial"/>
                <w:sz w:val="22"/>
                <w:szCs w:val="22"/>
                <w:lang w:eastAsia="vi-VN"/>
              </w:rPr>
            </w:pPr>
            <w:r w:rsidRPr="00D32F7A">
              <w:rPr>
                <w:rFonts w:ascii="Arial" w:hAnsi="Arial" w:cs="Arial"/>
                <w:sz w:val="22"/>
                <w:szCs w:val="22"/>
                <w:lang w:eastAsia="vi-VN"/>
              </w:rPr>
              <w:t>GiaiDoan</w:t>
            </w:r>
          </w:p>
        </w:tc>
        <w:tc>
          <w:tcPr>
            <w:tcW w:w="498" w:type="pct"/>
            <w:shd w:val="clear" w:color="auto" w:fill="auto"/>
          </w:tcPr>
          <w:p w14:paraId="1CBB089B" w14:textId="0F1E364D" w:rsidR="001E7B89" w:rsidRPr="00D32F7A" w:rsidRDefault="001E7B89" w:rsidP="00F25F68">
            <w:pPr>
              <w:spacing w:before="120"/>
              <w:jc w:val="center"/>
              <w:rPr>
                <w:rFonts w:ascii="Arial" w:hAnsi="Arial" w:cs="Arial"/>
                <w:iCs/>
                <w:sz w:val="22"/>
                <w:szCs w:val="22"/>
              </w:rPr>
            </w:pPr>
            <w:r w:rsidRPr="00D32F7A">
              <w:rPr>
                <w:rFonts w:ascii="Arial" w:hAnsi="Arial" w:cs="Arial"/>
                <w:iCs/>
                <w:sz w:val="22"/>
                <w:szCs w:val="22"/>
              </w:rPr>
              <w:t>0..n</w:t>
            </w:r>
          </w:p>
        </w:tc>
        <w:tc>
          <w:tcPr>
            <w:tcW w:w="1343" w:type="pct"/>
            <w:shd w:val="clear" w:color="auto" w:fill="auto"/>
          </w:tcPr>
          <w:p w14:paraId="4E45EB83" w14:textId="0311512E" w:rsidR="001E7B89" w:rsidRPr="00D32F7A" w:rsidRDefault="001E7B89" w:rsidP="00F25F68">
            <w:pPr>
              <w:spacing w:before="120"/>
              <w:rPr>
                <w:rFonts w:ascii="Arial" w:hAnsi="Arial" w:cs="Arial"/>
                <w:sz w:val="22"/>
                <w:szCs w:val="22"/>
                <w:lang w:eastAsia="vi-VN"/>
              </w:rPr>
            </w:pPr>
            <w:r w:rsidRPr="00D32F7A">
              <w:rPr>
                <w:rFonts w:ascii="Arial" w:hAnsi="Arial" w:cs="Arial"/>
                <w:sz w:val="22"/>
                <w:szCs w:val="22"/>
                <w:lang w:eastAsia="vi-VN"/>
              </w:rPr>
              <w:t>HuongBHYT (S)</w:t>
            </w:r>
          </w:p>
        </w:tc>
        <w:tc>
          <w:tcPr>
            <w:tcW w:w="769" w:type="pct"/>
          </w:tcPr>
          <w:p w14:paraId="6B68EC2F" w14:textId="7900827D" w:rsidR="001E7B89" w:rsidRPr="00D32F7A" w:rsidRDefault="003E1077"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_Ref176961122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2.2.3.7.2.2</w:t>
            </w:r>
            <w:r w:rsidRPr="00D32F7A">
              <w:rPr>
                <w:rFonts w:ascii="Arial" w:hAnsi="Arial" w:cs="Arial"/>
                <w:sz w:val="22"/>
                <w:szCs w:val="22"/>
                <w:lang w:val="vi-VN"/>
              </w:rPr>
              <w:fldChar w:fldCharType="end"/>
            </w:r>
          </w:p>
        </w:tc>
        <w:tc>
          <w:tcPr>
            <w:tcW w:w="1132" w:type="pct"/>
            <w:shd w:val="clear" w:color="auto" w:fill="auto"/>
          </w:tcPr>
          <w:p w14:paraId="3339C0FC" w14:textId="021C540D" w:rsidR="001E7B89" w:rsidRPr="00D32F7A" w:rsidRDefault="001E7B89" w:rsidP="00F25F68">
            <w:pPr>
              <w:spacing w:before="120"/>
              <w:rPr>
                <w:rFonts w:ascii="Arial" w:hAnsi="Arial" w:cs="Arial"/>
                <w:iCs/>
                <w:sz w:val="22"/>
                <w:szCs w:val="22"/>
                <w:lang w:val="vi-VN"/>
              </w:rPr>
            </w:pPr>
            <w:r w:rsidRPr="00D32F7A">
              <w:rPr>
                <w:rFonts w:ascii="Arial" w:hAnsi="Arial" w:cs="Arial"/>
                <w:iCs/>
                <w:sz w:val="22"/>
                <w:szCs w:val="22"/>
                <w:lang w:val="vi-VN"/>
              </w:rPr>
              <w:t>Quá trình hưởng BHYT</w:t>
            </w:r>
          </w:p>
        </w:tc>
      </w:tr>
    </w:tbl>
    <w:p w14:paraId="5A8B66C6" w14:textId="5D256CFB" w:rsidR="00D4039E" w:rsidRPr="00D32F7A" w:rsidRDefault="00D4039E" w:rsidP="00047828">
      <w:pPr>
        <w:pStyle w:val="AHeading8"/>
        <w:numPr>
          <w:ilvl w:val="5"/>
          <w:numId w:val="7"/>
        </w:numPr>
      </w:pPr>
      <w:bookmarkStart w:id="211" w:name="_Ref168990663"/>
      <w:r w:rsidRPr="00D32F7A">
        <w:t>Quá trình hưởng BHTN: QuaTrinhHuongBHTN</w:t>
      </w:r>
      <w:bookmarkEnd w:id="211"/>
    </w:p>
    <w:p w14:paraId="30F2A288" w14:textId="465CC24F" w:rsidR="00D4039E" w:rsidRPr="00D32F7A" w:rsidRDefault="00D4039E" w:rsidP="00B538B6">
      <w:pPr>
        <w:pStyle w:val="ANormal"/>
      </w:pPr>
      <w:bookmarkStart w:id="212" w:name="_Toc163607042"/>
      <w:r w:rsidRPr="00D32F7A">
        <w:lastRenderedPageBreak/>
        <w:t>Tên cấu trúc: QuaTrinhHuongBHTN</w:t>
      </w:r>
      <w:bookmarkEnd w:id="212"/>
    </w:p>
    <w:p w14:paraId="675204C2" w14:textId="471A5BAB" w:rsidR="00D4039E" w:rsidRPr="00D32F7A" w:rsidRDefault="00D4039E" w:rsidP="00B538B6">
      <w:pPr>
        <w:pStyle w:val="ANormal"/>
      </w:pPr>
      <w:r w:rsidRPr="00D32F7A">
        <w:t>Mô tả cấu trúc thông tin quá trình hưởng BHTN của người tham gia</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6"/>
        <w:gridCol w:w="921"/>
        <w:gridCol w:w="2482"/>
        <w:gridCol w:w="1421"/>
        <w:gridCol w:w="2092"/>
      </w:tblGrid>
      <w:tr w:rsidR="00817263" w:rsidRPr="00A0085E" w14:paraId="56497C0D" w14:textId="77777777" w:rsidTr="001E7B89">
        <w:trPr>
          <w:jc w:val="center"/>
        </w:trPr>
        <w:tc>
          <w:tcPr>
            <w:tcW w:w="1258" w:type="pct"/>
            <w:shd w:val="clear" w:color="auto" w:fill="auto"/>
          </w:tcPr>
          <w:p w14:paraId="6AC846CE" w14:textId="26D07DB8" w:rsidR="001E7B89" w:rsidRPr="00D32F7A" w:rsidRDefault="00BB7673" w:rsidP="00F25F68">
            <w:pPr>
              <w:spacing w:before="120"/>
              <w:rPr>
                <w:rFonts w:ascii="Arial" w:hAnsi="Arial" w:cs="Arial"/>
                <w:sz w:val="22"/>
                <w:szCs w:val="22"/>
              </w:rPr>
            </w:pPr>
            <w:r w:rsidRPr="00D32F7A">
              <w:rPr>
                <w:rFonts w:ascii="Arial" w:hAnsi="Arial" w:cs="Arial"/>
                <w:sz w:val="22"/>
                <w:szCs w:val="22"/>
                <w:lang w:val="vi-VN" w:eastAsia="vi-VN"/>
              </w:rPr>
              <w:t>CongDan</w:t>
            </w:r>
          </w:p>
        </w:tc>
        <w:tc>
          <w:tcPr>
            <w:tcW w:w="498" w:type="pct"/>
            <w:shd w:val="clear" w:color="auto" w:fill="auto"/>
          </w:tcPr>
          <w:p w14:paraId="20513E94" w14:textId="77777777" w:rsidR="001E7B89" w:rsidRPr="00D32F7A" w:rsidRDefault="001E7B89" w:rsidP="00F25F68">
            <w:pPr>
              <w:spacing w:before="120"/>
              <w:jc w:val="center"/>
              <w:rPr>
                <w:rFonts w:ascii="Arial" w:hAnsi="Arial" w:cs="Arial"/>
                <w:sz w:val="22"/>
                <w:szCs w:val="22"/>
                <w:lang w:val="vi-VN"/>
              </w:rPr>
            </w:pPr>
            <w:r w:rsidRPr="00D32F7A">
              <w:rPr>
                <w:rFonts w:ascii="Arial" w:hAnsi="Arial" w:cs="Arial"/>
                <w:iCs/>
                <w:sz w:val="22"/>
                <w:szCs w:val="22"/>
                <w:lang w:val="vi-VN"/>
              </w:rPr>
              <w:t>1</w:t>
            </w:r>
          </w:p>
        </w:tc>
        <w:tc>
          <w:tcPr>
            <w:tcW w:w="1343" w:type="pct"/>
            <w:shd w:val="clear" w:color="auto" w:fill="auto"/>
          </w:tcPr>
          <w:p w14:paraId="67DA836A" w14:textId="21CDECC4" w:rsidR="001E7B89" w:rsidRPr="00D32F7A" w:rsidRDefault="00BB7673" w:rsidP="00F25F68">
            <w:pPr>
              <w:spacing w:before="120"/>
              <w:rPr>
                <w:rFonts w:ascii="Arial" w:hAnsi="Arial" w:cs="Arial"/>
                <w:sz w:val="22"/>
                <w:szCs w:val="22"/>
                <w:lang w:val="vi-VN"/>
              </w:rPr>
            </w:pPr>
            <w:r w:rsidRPr="00D32F7A">
              <w:rPr>
                <w:rFonts w:ascii="Arial" w:hAnsi="Arial" w:cs="Arial"/>
                <w:sz w:val="22"/>
                <w:szCs w:val="22"/>
                <w:lang w:val="vi-VN" w:eastAsia="vi-VN"/>
              </w:rPr>
              <w:t>CongDan</w:t>
            </w:r>
            <w:r w:rsidR="001E7B89" w:rsidRPr="00D32F7A">
              <w:rPr>
                <w:rFonts w:ascii="Arial" w:hAnsi="Arial" w:cs="Arial"/>
                <w:sz w:val="22"/>
                <w:szCs w:val="22"/>
                <w:lang w:val="vi-VN" w:eastAsia="vi-VN"/>
              </w:rPr>
              <w:t xml:space="preserve"> (S)</w:t>
            </w:r>
          </w:p>
        </w:tc>
        <w:tc>
          <w:tcPr>
            <w:tcW w:w="769" w:type="pct"/>
          </w:tcPr>
          <w:p w14:paraId="44F05692" w14:textId="0AADBB22"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1132" w:type="pct"/>
            <w:shd w:val="clear" w:color="auto" w:fill="auto"/>
          </w:tcPr>
          <w:p w14:paraId="5335E971" w14:textId="6F7D15DA" w:rsidR="001E7B89" w:rsidRPr="00D32F7A" w:rsidRDefault="00BB7673" w:rsidP="00F25F68">
            <w:pPr>
              <w:rPr>
                <w:rFonts w:ascii="Arial" w:hAnsi="Arial" w:cs="Arial"/>
                <w:sz w:val="22"/>
                <w:szCs w:val="22"/>
                <w:lang w:val="vi-VN"/>
              </w:rPr>
            </w:pPr>
            <w:r w:rsidRPr="00D32F7A">
              <w:rPr>
                <w:rFonts w:ascii="Arial" w:hAnsi="Arial" w:cs="Arial"/>
                <w:iCs/>
                <w:sz w:val="22"/>
                <w:szCs w:val="22"/>
                <w:lang w:val="vi-VN"/>
              </w:rPr>
              <w:t>Thông tin cơ bản của công dân</w:t>
            </w:r>
          </w:p>
        </w:tc>
      </w:tr>
      <w:tr w:rsidR="001E7B89" w:rsidRPr="00D32F7A" w14:paraId="680DE0B4" w14:textId="77777777" w:rsidTr="001E7B89">
        <w:trPr>
          <w:jc w:val="center"/>
        </w:trPr>
        <w:tc>
          <w:tcPr>
            <w:tcW w:w="1258" w:type="pct"/>
            <w:shd w:val="clear" w:color="auto" w:fill="auto"/>
          </w:tcPr>
          <w:p w14:paraId="5C28DD0E" w14:textId="77777777" w:rsidR="001E7B89" w:rsidRPr="00D32F7A" w:rsidRDefault="001E7B89" w:rsidP="00F25F68">
            <w:pPr>
              <w:spacing w:before="120"/>
              <w:rPr>
                <w:rFonts w:ascii="Arial" w:hAnsi="Arial" w:cs="Arial"/>
                <w:sz w:val="22"/>
                <w:szCs w:val="22"/>
                <w:lang w:eastAsia="vi-VN"/>
              </w:rPr>
            </w:pPr>
            <w:r w:rsidRPr="00D32F7A">
              <w:rPr>
                <w:rFonts w:ascii="Arial" w:hAnsi="Arial" w:cs="Arial"/>
                <w:sz w:val="22"/>
                <w:szCs w:val="22"/>
                <w:lang w:eastAsia="vi-VN"/>
              </w:rPr>
              <w:t>GiaiDoan</w:t>
            </w:r>
          </w:p>
        </w:tc>
        <w:tc>
          <w:tcPr>
            <w:tcW w:w="498" w:type="pct"/>
            <w:shd w:val="clear" w:color="auto" w:fill="auto"/>
          </w:tcPr>
          <w:p w14:paraId="26B5563A" w14:textId="77777777" w:rsidR="001E7B89" w:rsidRPr="00D32F7A" w:rsidRDefault="001E7B89" w:rsidP="00F25F68">
            <w:pPr>
              <w:spacing w:before="120"/>
              <w:jc w:val="center"/>
              <w:rPr>
                <w:rFonts w:ascii="Arial" w:hAnsi="Arial" w:cs="Arial"/>
                <w:iCs/>
                <w:sz w:val="22"/>
                <w:szCs w:val="22"/>
              </w:rPr>
            </w:pPr>
            <w:r w:rsidRPr="00D32F7A">
              <w:rPr>
                <w:rFonts w:ascii="Arial" w:hAnsi="Arial" w:cs="Arial"/>
                <w:iCs/>
                <w:sz w:val="22"/>
                <w:szCs w:val="22"/>
              </w:rPr>
              <w:t>0..n</w:t>
            </w:r>
          </w:p>
        </w:tc>
        <w:tc>
          <w:tcPr>
            <w:tcW w:w="1343" w:type="pct"/>
            <w:shd w:val="clear" w:color="auto" w:fill="auto"/>
          </w:tcPr>
          <w:p w14:paraId="15B9B761" w14:textId="5F4705C4" w:rsidR="001E7B89" w:rsidRPr="00D32F7A" w:rsidRDefault="001E7B89" w:rsidP="00F25F68">
            <w:pPr>
              <w:spacing w:before="120"/>
              <w:rPr>
                <w:rFonts w:ascii="Arial" w:hAnsi="Arial" w:cs="Arial"/>
                <w:sz w:val="22"/>
                <w:szCs w:val="22"/>
                <w:lang w:eastAsia="vi-VN"/>
              </w:rPr>
            </w:pPr>
            <w:r w:rsidRPr="00D32F7A">
              <w:rPr>
                <w:rFonts w:ascii="Arial" w:hAnsi="Arial" w:cs="Arial"/>
                <w:sz w:val="22"/>
                <w:szCs w:val="22"/>
                <w:lang w:eastAsia="vi-VN"/>
              </w:rPr>
              <w:t>HuongBHTN (S)</w:t>
            </w:r>
          </w:p>
        </w:tc>
        <w:tc>
          <w:tcPr>
            <w:tcW w:w="769" w:type="pct"/>
          </w:tcPr>
          <w:p w14:paraId="10BCC295" w14:textId="40363D70" w:rsidR="001E7B89" w:rsidRPr="00D32F7A" w:rsidRDefault="003E1077"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_Ref176961133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2.2.3.7.2.3</w:t>
            </w:r>
            <w:r w:rsidRPr="00D32F7A">
              <w:rPr>
                <w:rFonts w:ascii="Arial" w:hAnsi="Arial" w:cs="Arial"/>
                <w:sz w:val="22"/>
                <w:szCs w:val="22"/>
                <w:lang w:val="vi-VN"/>
              </w:rPr>
              <w:fldChar w:fldCharType="end"/>
            </w:r>
          </w:p>
        </w:tc>
        <w:tc>
          <w:tcPr>
            <w:tcW w:w="1132" w:type="pct"/>
            <w:shd w:val="clear" w:color="auto" w:fill="auto"/>
          </w:tcPr>
          <w:p w14:paraId="34818667" w14:textId="02BA3613" w:rsidR="001E7B89" w:rsidRPr="00D32F7A" w:rsidRDefault="001E7B89" w:rsidP="00F25F68">
            <w:pPr>
              <w:rPr>
                <w:rFonts w:ascii="Arial" w:hAnsi="Arial" w:cs="Arial"/>
                <w:iCs/>
                <w:sz w:val="22"/>
                <w:szCs w:val="22"/>
              </w:rPr>
            </w:pPr>
            <w:r w:rsidRPr="00D32F7A">
              <w:rPr>
                <w:rFonts w:ascii="Arial" w:hAnsi="Arial" w:cs="Arial"/>
                <w:iCs/>
                <w:sz w:val="22"/>
                <w:szCs w:val="22"/>
                <w:lang w:val="vi-VN"/>
              </w:rPr>
              <w:t xml:space="preserve">Quá trình hưởng </w:t>
            </w:r>
            <w:r w:rsidRPr="00D32F7A">
              <w:rPr>
                <w:rFonts w:ascii="Arial" w:hAnsi="Arial" w:cs="Arial"/>
                <w:iCs/>
                <w:sz w:val="22"/>
                <w:szCs w:val="22"/>
              </w:rPr>
              <w:t>BHTN</w:t>
            </w:r>
          </w:p>
        </w:tc>
      </w:tr>
    </w:tbl>
    <w:p w14:paraId="7F9E753D" w14:textId="77777777" w:rsidR="00D4039E" w:rsidRPr="00D32F7A" w:rsidRDefault="00D4039E" w:rsidP="00047828">
      <w:pPr>
        <w:pStyle w:val="AHeading7"/>
        <w:numPr>
          <w:ilvl w:val="4"/>
          <w:numId w:val="7"/>
        </w:numPr>
      </w:pPr>
      <w:r w:rsidRPr="00D32F7A">
        <w:t>Cấu trúc dữ liệu và kiểu dữ liệu tham chiếu</w:t>
      </w:r>
    </w:p>
    <w:p w14:paraId="444D1071" w14:textId="5AB59F8A" w:rsidR="001E7B89" w:rsidRPr="00D32F7A" w:rsidRDefault="001E7B89" w:rsidP="00047828">
      <w:pPr>
        <w:pStyle w:val="AHeading8"/>
        <w:numPr>
          <w:ilvl w:val="5"/>
          <w:numId w:val="7"/>
        </w:numPr>
      </w:pPr>
      <w:bookmarkStart w:id="213" w:name="_Ref176961115"/>
      <w:bookmarkStart w:id="214" w:name="_Toc162818835"/>
      <w:bookmarkStart w:id="215" w:name="_Ref162886441"/>
      <w:bookmarkStart w:id="216" w:name="_Toc163607047"/>
      <w:bookmarkStart w:id="217" w:name="_Toc162819122"/>
      <w:bookmarkStart w:id="218" w:name="_Ref162886388"/>
      <w:bookmarkStart w:id="219" w:name="_Toc163607054"/>
      <w:r w:rsidRPr="00D32F7A">
        <w:t>HuongBHXH</w:t>
      </w:r>
      <w:bookmarkEnd w:id="213"/>
    </w:p>
    <w:p w14:paraId="04B66700" w14:textId="42E8F155" w:rsidR="001E7B89" w:rsidRPr="00D32F7A" w:rsidRDefault="001E7B89" w:rsidP="00B538B6">
      <w:pPr>
        <w:pStyle w:val="ANormal"/>
      </w:pPr>
      <w:r w:rsidRPr="00D32F7A">
        <w:t>Cấu trúc mô tả dữ liệu hưởng BHXH của người tham gia BHXH</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6"/>
        <w:gridCol w:w="921"/>
        <w:gridCol w:w="2482"/>
        <w:gridCol w:w="1421"/>
        <w:gridCol w:w="2092"/>
      </w:tblGrid>
      <w:tr w:rsidR="00817263" w:rsidRPr="00D32F7A" w14:paraId="1DF78AB5" w14:textId="77777777" w:rsidTr="001E7B89">
        <w:trPr>
          <w:jc w:val="center"/>
        </w:trPr>
        <w:tc>
          <w:tcPr>
            <w:tcW w:w="1258" w:type="pct"/>
            <w:shd w:val="clear" w:color="auto" w:fill="auto"/>
            <w:vAlign w:val="center"/>
          </w:tcPr>
          <w:p w14:paraId="7EE3C5FB" w14:textId="77777777" w:rsidR="001E7B89" w:rsidRPr="00D32F7A" w:rsidRDefault="001E7B89" w:rsidP="00F25F68">
            <w:pPr>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498" w:type="pct"/>
            <w:shd w:val="clear" w:color="auto" w:fill="auto"/>
            <w:vAlign w:val="center"/>
          </w:tcPr>
          <w:p w14:paraId="032F3BBA" w14:textId="77777777" w:rsidR="001E7B89" w:rsidRPr="00D32F7A" w:rsidRDefault="001E7B89" w:rsidP="00F25F68">
            <w:pPr>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43" w:type="pct"/>
            <w:shd w:val="clear" w:color="auto" w:fill="auto"/>
            <w:vAlign w:val="center"/>
          </w:tcPr>
          <w:p w14:paraId="461306B1" w14:textId="77777777" w:rsidR="001E7B89" w:rsidRPr="00D32F7A" w:rsidRDefault="001E7B89" w:rsidP="00F25F68">
            <w:pPr>
              <w:spacing w:before="120"/>
              <w:jc w:val="center"/>
              <w:rPr>
                <w:rFonts w:ascii="Arial" w:hAnsi="Arial" w:cs="Arial"/>
                <w:i/>
                <w:iCs/>
                <w:sz w:val="22"/>
                <w:szCs w:val="22"/>
                <w:lang w:val="vi-VN"/>
              </w:rPr>
            </w:pPr>
            <w:r w:rsidRPr="00D32F7A">
              <w:rPr>
                <w:rFonts w:ascii="Arial" w:hAnsi="Arial" w:cs="Arial"/>
                <w:i/>
                <w:iCs/>
                <w:sz w:val="22"/>
                <w:szCs w:val="22"/>
                <w:lang w:val="vi-VN"/>
              </w:rPr>
              <w:t>Cấu trúc(S)/kiểu(T) dữ liệu tham chiếu</w:t>
            </w:r>
          </w:p>
        </w:tc>
        <w:tc>
          <w:tcPr>
            <w:tcW w:w="769" w:type="pct"/>
            <w:vAlign w:val="center"/>
          </w:tcPr>
          <w:p w14:paraId="62F49003" w14:textId="77777777" w:rsidR="001E7B89" w:rsidRPr="00D32F7A" w:rsidRDefault="001E7B89" w:rsidP="00F25F68">
            <w:pPr>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132" w:type="pct"/>
            <w:shd w:val="clear" w:color="auto" w:fill="auto"/>
            <w:vAlign w:val="center"/>
          </w:tcPr>
          <w:p w14:paraId="5B45C085" w14:textId="77777777" w:rsidR="001E7B89" w:rsidRPr="00D32F7A" w:rsidRDefault="001E7B89" w:rsidP="00F25F68">
            <w:pPr>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A0085E" w14:paraId="73582014" w14:textId="77777777" w:rsidTr="001E7B89">
        <w:trPr>
          <w:jc w:val="center"/>
        </w:trPr>
        <w:tc>
          <w:tcPr>
            <w:tcW w:w="1258" w:type="pct"/>
            <w:shd w:val="clear" w:color="auto" w:fill="auto"/>
          </w:tcPr>
          <w:p w14:paraId="1CA74AA6"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CheDoHuong</w:t>
            </w:r>
          </w:p>
        </w:tc>
        <w:tc>
          <w:tcPr>
            <w:tcW w:w="498" w:type="pct"/>
            <w:shd w:val="clear" w:color="auto" w:fill="auto"/>
          </w:tcPr>
          <w:p w14:paraId="58E77C4C" w14:textId="77777777" w:rsidR="001E7B89" w:rsidRPr="00D32F7A" w:rsidRDefault="001E7B89" w:rsidP="00F25F68">
            <w:pPr>
              <w:spacing w:before="120"/>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tcPr>
          <w:p w14:paraId="43986014"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CheDoHuong (T)</w:t>
            </w:r>
          </w:p>
        </w:tc>
        <w:tc>
          <w:tcPr>
            <w:tcW w:w="769" w:type="pct"/>
          </w:tcPr>
          <w:p w14:paraId="47AAAB65" w14:textId="5181C361" w:rsidR="001E7B89" w:rsidRPr="00D32F7A" w:rsidRDefault="0026275D"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_Ref183095410 \r \h </w:instrText>
            </w:r>
            <w:r w:rsidR="00114B86"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2.2.3.7.2.6</w:t>
            </w:r>
            <w:r w:rsidRPr="00D32F7A">
              <w:rPr>
                <w:rFonts w:ascii="Arial" w:hAnsi="Arial" w:cs="Arial"/>
                <w:sz w:val="22"/>
                <w:szCs w:val="22"/>
                <w:lang w:val="vi-VN"/>
              </w:rPr>
              <w:fldChar w:fldCharType="end"/>
            </w:r>
          </w:p>
        </w:tc>
        <w:tc>
          <w:tcPr>
            <w:tcW w:w="1132" w:type="pct"/>
            <w:shd w:val="clear" w:color="auto" w:fill="auto"/>
          </w:tcPr>
          <w:p w14:paraId="797E0A25" w14:textId="77777777" w:rsidR="001E7B89" w:rsidRPr="00D32F7A" w:rsidRDefault="001E7B89" w:rsidP="00F25F68">
            <w:pPr>
              <w:rPr>
                <w:rFonts w:ascii="Arial" w:hAnsi="Arial" w:cs="Arial"/>
                <w:sz w:val="22"/>
                <w:szCs w:val="22"/>
                <w:lang w:val="vi-VN"/>
              </w:rPr>
            </w:pPr>
            <w:r w:rsidRPr="00D32F7A">
              <w:rPr>
                <w:rFonts w:ascii="Arial" w:hAnsi="Arial" w:cs="Arial"/>
                <w:sz w:val="22"/>
                <w:szCs w:val="22"/>
                <w:lang w:val="vi-VN"/>
              </w:rPr>
              <w:t>Chế độ hưởng của người tham gia bảo hiểm</w:t>
            </w:r>
          </w:p>
        </w:tc>
      </w:tr>
      <w:tr w:rsidR="00817263" w:rsidRPr="00A0085E" w14:paraId="59000E95" w14:textId="77777777" w:rsidTr="001E7B89">
        <w:trPr>
          <w:jc w:val="center"/>
        </w:trPr>
        <w:tc>
          <w:tcPr>
            <w:tcW w:w="1258" w:type="pct"/>
            <w:shd w:val="clear" w:color="auto" w:fill="auto"/>
          </w:tcPr>
          <w:p w14:paraId="16D39C2D"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SoNamDong</w:t>
            </w:r>
          </w:p>
        </w:tc>
        <w:tc>
          <w:tcPr>
            <w:tcW w:w="498" w:type="pct"/>
            <w:shd w:val="clear" w:color="auto" w:fill="auto"/>
          </w:tcPr>
          <w:p w14:paraId="4F1B1608" w14:textId="77777777" w:rsidR="001E7B89" w:rsidRPr="00D32F7A" w:rsidRDefault="001E7B89" w:rsidP="00F25F68">
            <w:pPr>
              <w:spacing w:before="120"/>
              <w:jc w:val="center"/>
              <w:rPr>
                <w:rFonts w:ascii="Arial" w:hAnsi="Arial" w:cs="Arial"/>
                <w:sz w:val="22"/>
                <w:szCs w:val="22"/>
                <w:lang w:val="vi-VN"/>
              </w:rPr>
            </w:pPr>
            <w:r w:rsidRPr="00D32F7A">
              <w:rPr>
                <w:rFonts w:ascii="Arial" w:hAnsi="Arial" w:cs="Arial"/>
                <w:sz w:val="22"/>
                <w:szCs w:val="22"/>
                <w:lang w:val="vi-VN"/>
              </w:rPr>
              <w:t>0..1</w:t>
            </w:r>
          </w:p>
        </w:tc>
        <w:tc>
          <w:tcPr>
            <w:tcW w:w="1343" w:type="pct"/>
            <w:shd w:val="clear" w:color="auto" w:fill="auto"/>
          </w:tcPr>
          <w:p w14:paraId="5D2906C6"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Chuỗi ký tự(T)</w:t>
            </w:r>
          </w:p>
        </w:tc>
        <w:tc>
          <w:tcPr>
            <w:tcW w:w="769" w:type="pct"/>
          </w:tcPr>
          <w:p w14:paraId="09F5B9EB" w14:textId="51483800"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32EA13A2" w14:textId="77777777" w:rsidR="001E7B89" w:rsidRPr="00D32F7A" w:rsidRDefault="001E7B89" w:rsidP="00F25F68">
            <w:pPr>
              <w:rPr>
                <w:rFonts w:ascii="Arial" w:hAnsi="Arial" w:cs="Arial"/>
                <w:sz w:val="22"/>
                <w:szCs w:val="22"/>
                <w:lang w:val="vi-VN"/>
              </w:rPr>
            </w:pPr>
            <w:r w:rsidRPr="00D32F7A">
              <w:rPr>
                <w:rFonts w:ascii="Arial" w:hAnsi="Arial" w:cs="Arial"/>
                <w:sz w:val="22"/>
                <w:szCs w:val="22"/>
                <w:lang w:val="vi-VN"/>
              </w:rPr>
              <w:t>Số năm đóng BHXH tại thời điểm hưởng</w:t>
            </w:r>
          </w:p>
        </w:tc>
      </w:tr>
      <w:tr w:rsidR="00817263" w:rsidRPr="00A0085E" w14:paraId="2CC9F6F2" w14:textId="77777777" w:rsidTr="001E7B89">
        <w:trPr>
          <w:jc w:val="center"/>
        </w:trPr>
        <w:tc>
          <w:tcPr>
            <w:tcW w:w="1258" w:type="pct"/>
            <w:shd w:val="clear" w:color="auto" w:fill="auto"/>
          </w:tcPr>
          <w:p w14:paraId="723C5712"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SoThangDong</w:t>
            </w:r>
          </w:p>
        </w:tc>
        <w:tc>
          <w:tcPr>
            <w:tcW w:w="498" w:type="pct"/>
            <w:shd w:val="clear" w:color="auto" w:fill="auto"/>
          </w:tcPr>
          <w:p w14:paraId="0FE551CA" w14:textId="77777777" w:rsidR="001E7B89" w:rsidRPr="00D32F7A" w:rsidRDefault="001E7B89" w:rsidP="00F25F68">
            <w:pPr>
              <w:spacing w:before="120"/>
              <w:jc w:val="center"/>
              <w:rPr>
                <w:rFonts w:ascii="Arial" w:hAnsi="Arial" w:cs="Arial"/>
                <w:sz w:val="22"/>
                <w:szCs w:val="22"/>
                <w:lang w:val="vi-VN"/>
              </w:rPr>
            </w:pPr>
            <w:r w:rsidRPr="00D32F7A">
              <w:rPr>
                <w:rFonts w:ascii="Arial" w:hAnsi="Arial" w:cs="Arial"/>
                <w:sz w:val="22"/>
                <w:szCs w:val="22"/>
                <w:lang w:val="vi-VN"/>
              </w:rPr>
              <w:t>0..1</w:t>
            </w:r>
          </w:p>
        </w:tc>
        <w:tc>
          <w:tcPr>
            <w:tcW w:w="1343" w:type="pct"/>
            <w:shd w:val="clear" w:color="auto" w:fill="auto"/>
          </w:tcPr>
          <w:p w14:paraId="6B7F7CC9"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Chuỗi ký tự(T)</w:t>
            </w:r>
          </w:p>
        </w:tc>
        <w:tc>
          <w:tcPr>
            <w:tcW w:w="769" w:type="pct"/>
          </w:tcPr>
          <w:p w14:paraId="14E31306" w14:textId="43FCC10D"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665D8526" w14:textId="77777777" w:rsidR="001E7B89" w:rsidRPr="00D32F7A" w:rsidRDefault="001E7B89" w:rsidP="00F25F68">
            <w:pPr>
              <w:rPr>
                <w:rFonts w:ascii="Arial" w:hAnsi="Arial" w:cs="Arial"/>
                <w:sz w:val="22"/>
                <w:szCs w:val="22"/>
                <w:lang w:val="vi-VN"/>
              </w:rPr>
            </w:pPr>
            <w:r w:rsidRPr="00D32F7A">
              <w:rPr>
                <w:rFonts w:ascii="Arial" w:hAnsi="Arial" w:cs="Arial"/>
                <w:sz w:val="22"/>
                <w:szCs w:val="22"/>
                <w:lang w:val="vi-VN"/>
              </w:rPr>
              <w:t>Số tháng đóng BHXH tại thời điểm hưởng</w:t>
            </w:r>
          </w:p>
        </w:tc>
      </w:tr>
      <w:tr w:rsidR="00817263" w:rsidRPr="00A0085E" w14:paraId="6DFC1A92" w14:textId="77777777" w:rsidTr="001E7B89">
        <w:trPr>
          <w:jc w:val="center"/>
        </w:trPr>
        <w:tc>
          <w:tcPr>
            <w:tcW w:w="1258" w:type="pct"/>
            <w:shd w:val="clear" w:color="auto" w:fill="auto"/>
          </w:tcPr>
          <w:p w14:paraId="5B136A38"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rPr>
              <w:t>ThoiDiem</w:t>
            </w:r>
            <w:r w:rsidRPr="00D32F7A">
              <w:rPr>
                <w:rFonts w:ascii="Arial" w:hAnsi="Arial" w:cs="Arial"/>
                <w:sz w:val="22"/>
                <w:szCs w:val="22"/>
                <w:lang w:val="vi-VN"/>
              </w:rPr>
              <w:t>DauHuong</w:t>
            </w:r>
          </w:p>
        </w:tc>
        <w:tc>
          <w:tcPr>
            <w:tcW w:w="498" w:type="pct"/>
            <w:shd w:val="clear" w:color="auto" w:fill="auto"/>
          </w:tcPr>
          <w:p w14:paraId="12DECB0D" w14:textId="77777777" w:rsidR="001E7B89" w:rsidRPr="00D32F7A" w:rsidRDefault="001E7B89" w:rsidP="00F25F68">
            <w:pPr>
              <w:spacing w:before="120"/>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tcPr>
          <w:p w14:paraId="082069FF"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NgayThangNam(T)</w:t>
            </w:r>
          </w:p>
        </w:tc>
        <w:tc>
          <w:tcPr>
            <w:tcW w:w="769" w:type="pct"/>
          </w:tcPr>
          <w:p w14:paraId="5E8F1EEC" w14:textId="1C64CEDE"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_Ref176823290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2.6.2.10</w:t>
            </w:r>
            <w:r w:rsidRPr="00D32F7A">
              <w:rPr>
                <w:rFonts w:ascii="Arial" w:hAnsi="Arial" w:cs="Arial"/>
                <w:sz w:val="22"/>
                <w:szCs w:val="22"/>
                <w:lang w:val="vi-VN"/>
              </w:rPr>
              <w:fldChar w:fldCharType="end"/>
            </w:r>
          </w:p>
        </w:tc>
        <w:tc>
          <w:tcPr>
            <w:tcW w:w="1132" w:type="pct"/>
            <w:shd w:val="clear" w:color="auto" w:fill="auto"/>
          </w:tcPr>
          <w:p w14:paraId="33A221EC" w14:textId="77777777" w:rsidR="001E7B89" w:rsidRPr="00D32F7A" w:rsidRDefault="001E7B89" w:rsidP="00F25F68">
            <w:pPr>
              <w:spacing w:before="120"/>
              <w:rPr>
                <w:rFonts w:ascii="Arial" w:hAnsi="Arial" w:cs="Arial"/>
                <w:sz w:val="22"/>
                <w:szCs w:val="22"/>
                <w:lang w:val="vi-VN"/>
              </w:rPr>
            </w:pPr>
            <w:r w:rsidRPr="00A0085E">
              <w:rPr>
                <w:rFonts w:ascii="Arial" w:hAnsi="Arial" w:cs="Arial"/>
                <w:sz w:val="22"/>
                <w:szCs w:val="22"/>
                <w:lang w:val="vi-VN"/>
              </w:rPr>
              <w:t>Ngày</w:t>
            </w:r>
            <w:r w:rsidRPr="00D32F7A">
              <w:rPr>
                <w:rFonts w:ascii="Arial" w:hAnsi="Arial" w:cs="Arial"/>
                <w:sz w:val="22"/>
                <w:szCs w:val="22"/>
                <w:lang w:val="vi-VN"/>
              </w:rPr>
              <w:t xml:space="preserve"> bắt đầu hưởng BHXH</w:t>
            </w:r>
          </w:p>
        </w:tc>
      </w:tr>
      <w:tr w:rsidR="00817263" w:rsidRPr="00A0085E" w14:paraId="00C9C4E1" w14:textId="77777777" w:rsidTr="001E7B89">
        <w:trPr>
          <w:jc w:val="center"/>
        </w:trPr>
        <w:tc>
          <w:tcPr>
            <w:tcW w:w="1258" w:type="pct"/>
            <w:shd w:val="clear" w:color="auto" w:fill="auto"/>
          </w:tcPr>
          <w:p w14:paraId="7B9449F2"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rPr>
              <w:t>ThoiDiem</w:t>
            </w:r>
            <w:r w:rsidRPr="00D32F7A">
              <w:rPr>
                <w:rFonts w:ascii="Arial" w:hAnsi="Arial" w:cs="Arial"/>
                <w:sz w:val="22"/>
                <w:szCs w:val="22"/>
                <w:lang w:val="vi-VN"/>
              </w:rPr>
              <w:t>ThucHuong</w:t>
            </w:r>
          </w:p>
        </w:tc>
        <w:tc>
          <w:tcPr>
            <w:tcW w:w="498" w:type="pct"/>
            <w:shd w:val="clear" w:color="auto" w:fill="auto"/>
          </w:tcPr>
          <w:p w14:paraId="02E5D350" w14:textId="77777777" w:rsidR="001E7B89" w:rsidRPr="00D32F7A" w:rsidRDefault="001E7B89" w:rsidP="00F25F68">
            <w:pPr>
              <w:spacing w:before="120"/>
              <w:jc w:val="center"/>
              <w:rPr>
                <w:rFonts w:ascii="Arial" w:hAnsi="Arial" w:cs="Arial"/>
                <w:sz w:val="22"/>
                <w:szCs w:val="22"/>
                <w:lang w:val="vi-VN"/>
              </w:rPr>
            </w:pPr>
            <w:r w:rsidRPr="00D32F7A">
              <w:rPr>
                <w:rFonts w:ascii="Arial" w:hAnsi="Arial" w:cs="Arial"/>
                <w:sz w:val="22"/>
                <w:szCs w:val="22"/>
                <w:lang w:val="vi-VN"/>
              </w:rPr>
              <w:t>0..1</w:t>
            </w:r>
          </w:p>
        </w:tc>
        <w:tc>
          <w:tcPr>
            <w:tcW w:w="1343" w:type="pct"/>
            <w:shd w:val="clear" w:color="auto" w:fill="auto"/>
          </w:tcPr>
          <w:p w14:paraId="45E8440F"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NgayThangNam(T)</w:t>
            </w:r>
          </w:p>
        </w:tc>
        <w:tc>
          <w:tcPr>
            <w:tcW w:w="769" w:type="pct"/>
          </w:tcPr>
          <w:p w14:paraId="7A87BC6E" w14:textId="3806E555"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_Ref176823290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2.6.2.10</w:t>
            </w:r>
            <w:r w:rsidRPr="00D32F7A">
              <w:rPr>
                <w:rFonts w:ascii="Arial" w:hAnsi="Arial" w:cs="Arial"/>
                <w:sz w:val="22"/>
                <w:szCs w:val="22"/>
                <w:lang w:val="vi-VN"/>
              </w:rPr>
              <w:fldChar w:fldCharType="end"/>
            </w:r>
          </w:p>
        </w:tc>
        <w:tc>
          <w:tcPr>
            <w:tcW w:w="1132" w:type="pct"/>
            <w:shd w:val="clear" w:color="auto" w:fill="auto"/>
          </w:tcPr>
          <w:p w14:paraId="4454B5A8" w14:textId="77777777" w:rsidR="001E7B89" w:rsidRPr="00D32F7A" w:rsidRDefault="001E7B89" w:rsidP="00F25F68">
            <w:pPr>
              <w:spacing w:before="120"/>
              <w:rPr>
                <w:rFonts w:ascii="Arial" w:hAnsi="Arial" w:cs="Arial"/>
                <w:sz w:val="22"/>
                <w:szCs w:val="22"/>
                <w:lang w:val="vi-VN"/>
              </w:rPr>
            </w:pPr>
            <w:r w:rsidRPr="00A0085E">
              <w:rPr>
                <w:rFonts w:ascii="Arial" w:hAnsi="Arial" w:cs="Arial"/>
                <w:sz w:val="22"/>
                <w:szCs w:val="22"/>
                <w:lang w:val="vi-VN"/>
              </w:rPr>
              <w:t>Ngày</w:t>
            </w:r>
            <w:r w:rsidRPr="00D32F7A">
              <w:rPr>
                <w:rFonts w:ascii="Arial" w:hAnsi="Arial" w:cs="Arial"/>
                <w:sz w:val="22"/>
                <w:szCs w:val="22"/>
                <w:lang w:val="vi-VN"/>
              </w:rPr>
              <w:t xml:space="preserve"> kết thúc hưởng BHXH</w:t>
            </w:r>
          </w:p>
        </w:tc>
      </w:tr>
      <w:tr w:rsidR="00817263" w:rsidRPr="00A0085E" w14:paraId="7A25A5DD" w14:textId="77777777" w:rsidTr="001E7B89">
        <w:trPr>
          <w:jc w:val="center"/>
        </w:trPr>
        <w:tc>
          <w:tcPr>
            <w:tcW w:w="1258" w:type="pct"/>
            <w:shd w:val="clear" w:color="auto" w:fill="auto"/>
          </w:tcPr>
          <w:p w14:paraId="57928CDB"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MucHuong</w:t>
            </w:r>
          </w:p>
        </w:tc>
        <w:tc>
          <w:tcPr>
            <w:tcW w:w="498" w:type="pct"/>
            <w:shd w:val="clear" w:color="auto" w:fill="auto"/>
          </w:tcPr>
          <w:p w14:paraId="2C329257" w14:textId="77777777" w:rsidR="001E7B89" w:rsidRPr="00D32F7A" w:rsidRDefault="001E7B89" w:rsidP="00F25F68">
            <w:pPr>
              <w:spacing w:before="120"/>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tcPr>
          <w:p w14:paraId="2B24DE50"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Chuỗi ký tự(T)</w:t>
            </w:r>
          </w:p>
        </w:tc>
        <w:tc>
          <w:tcPr>
            <w:tcW w:w="769" w:type="pct"/>
          </w:tcPr>
          <w:p w14:paraId="40715A36" w14:textId="2BAC1820"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579E9777"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 xml:space="preserve">Mức hưởng </w:t>
            </w:r>
            <w:r w:rsidRPr="00A0085E">
              <w:rPr>
                <w:rFonts w:ascii="Arial" w:hAnsi="Arial" w:cs="Arial"/>
                <w:sz w:val="22"/>
                <w:szCs w:val="22"/>
                <w:lang w:val="vi-VN"/>
              </w:rPr>
              <w:t>BHXH</w:t>
            </w:r>
            <w:r w:rsidRPr="00D32F7A">
              <w:rPr>
                <w:rFonts w:ascii="Arial" w:hAnsi="Arial" w:cs="Arial"/>
                <w:sz w:val="22"/>
                <w:szCs w:val="22"/>
                <w:lang w:val="vi-VN"/>
              </w:rPr>
              <w:t xml:space="preserve"> theo giá trị (đồng)</w:t>
            </w:r>
          </w:p>
        </w:tc>
      </w:tr>
      <w:tr w:rsidR="00817263" w:rsidRPr="00A0085E" w14:paraId="12BC54A0" w14:textId="77777777" w:rsidTr="001E7B89">
        <w:trPr>
          <w:jc w:val="center"/>
        </w:trPr>
        <w:tc>
          <w:tcPr>
            <w:tcW w:w="1258" w:type="pct"/>
            <w:shd w:val="clear" w:color="auto" w:fill="auto"/>
          </w:tcPr>
          <w:p w14:paraId="1159163C"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QuaTrinhChiTra</w:t>
            </w:r>
          </w:p>
        </w:tc>
        <w:tc>
          <w:tcPr>
            <w:tcW w:w="498" w:type="pct"/>
            <w:shd w:val="clear" w:color="auto" w:fill="auto"/>
          </w:tcPr>
          <w:p w14:paraId="21B6B485" w14:textId="77777777" w:rsidR="001E7B89" w:rsidRPr="00D32F7A" w:rsidRDefault="001E7B89" w:rsidP="00F25F68">
            <w:pPr>
              <w:spacing w:before="120"/>
              <w:jc w:val="center"/>
              <w:rPr>
                <w:rFonts w:ascii="Arial" w:hAnsi="Arial" w:cs="Arial"/>
                <w:sz w:val="22"/>
                <w:szCs w:val="22"/>
                <w:lang w:val="vi-VN"/>
              </w:rPr>
            </w:pPr>
            <w:r w:rsidRPr="00D32F7A">
              <w:rPr>
                <w:rFonts w:ascii="Arial" w:hAnsi="Arial" w:cs="Arial"/>
                <w:sz w:val="22"/>
                <w:szCs w:val="22"/>
                <w:lang w:val="vi-VN"/>
              </w:rPr>
              <w:t>0..1</w:t>
            </w:r>
          </w:p>
        </w:tc>
        <w:tc>
          <w:tcPr>
            <w:tcW w:w="1343" w:type="pct"/>
            <w:shd w:val="clear" w:color="auto" w:fill="auto"/>
          </w:tcPr>
          <w:p w14:paraId="7938190C"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QuaTrinhChiTra (S)</w:t>
            </w:r>
          </w:p>
        </w:tc>
        <w:tc>
          <w:tcPr>
            <w:tcW w:w="769" w:type="pct"/>
          </w:tcPr>
          <w:p w14:paraId="7825CD2E" w14:textId="4D3E8286"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_Ref168562740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2.2.3.7.2.4</w:t>
            </w:r>
            <w:r w:rsidRPr="00D32F7A">
              <w:rPr>
                <w:rFonts w:ascii="Arial" w:hAnsi="Arial" w:cs="Arial"/>
                <w:sz w:val="22"/>
                <w:szCs w:val="22"/>
                <w:lang w:val="vi-VN"/>
              </w:rPr>
              <w:fldChar w:fldCharType="end"/>
            </w:r>
          </w:p>
        </w:tc>
        <w:tc>
          <w:tcPr>
            <w:tcW w:w="1132" w:type="pct"/>
            <w:shd w:val="clear" w:color="auto" w:fill="auto"/>
          </w:tcPr>
          <w:p w14:paraId="5D3D463C"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Từ tháng chi trả cho người tham gia BHXH theo chế độ hưởng</w:t>
            </w:r>
          </w:p>
        </w:tc>
      </w:tr>
      <w:tr w:rsidR="001E7B89" w:rsidRPr="00A0085E" w14:paraId="32AF640E" w14:textId="77777777" w:rsidTr="001E7B89">
        <w:trPr>
          <w:jc w:val="center"/>
        </w:trPr>
        <w:tc>
          <w:tcPr>
            <w:tcW w:w="1258" w:type="pct"/>
            <w:shd w:val="clear" w:color="auto" w:fill="auto"/>
          </w:tcPr>
          <w:p w14:paraId="5E073605"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GhiChu</w:t>
            </w:r>
          </w:p>
        </w:tc>
        <w:tc>
          <w:tcPr>
            <w:tcW w:w="498" w:type="pct"/>
            <w:shd w:val="clear" w:color="auto" w:fill="auto"/>
          </w:tcPr>
          <w:p w14:paraId="55B04AFC" w14:textId="77777777" w:rsidR="001E7B89" w:rsidRPr="00D32F7A" w:rsidRDefault="001E7B89" w:rsidP="00F25F68">
            <w:pPr>
              <w:spacing w:before="120"/>
              <w:jc w:val="center"/>
              <w:rPr>
                <w:rFonts w:ascii="Arial" w:hAnsi="Arial" w:cs="Arial"/>
                <w:sz w:val="22"/>
                <w:szCs w:val="22"/>
                <w:lang w:val="vi-VN"/>
              </w:rPr>
            </w:pPr>
            <w:r w:rsidRPr="00D32F7A">
              <w:rPr>
                <w:rFonts w:ascii="Arial" w:hAnsi="Arial" w:cs="Arial"/>
                <w:sz w:val="22"/>
                <w:szCs w:val="22"/>
                <w:lang w:val="vi-VN"/>
              </w:rPr>
              <w:t>0..1</w:t>
            </w:r>
          </w:p>
        </w:tc>
        <w:tc>
          <w:tcPr>
            <w:tcW w:w="1343" w:type="pct"/>
            <w:shd w:val="clear" w:color="auto" w:fill="auto"/>
          </w:tcPr>
          <w:p w14:paraId="67399856"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Chuỗi ký tự(T)</w:t>
            </w:r>
          </w:p>
        </w:tc>
        <w:tc>
          <w:tcPr>
            <w:tcW w:w="769" w:type="pct"/>
          </w:tcPr>
          <w:p w14:paraId="2795FF93" w14:textId="2619E9BA"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407A6632" w14:textId="77777777" w:rsidR="001E7B89" w:rsidRPr="00D32F7A" w:rsidRDefault="001E7B89" w:rsidP="00F25F68">
            <w:pPr>
              <w:rPr>
                <w:rFonts w:ascii="Arial" w:hAnsi="Arial" w:cs="Arial"/>
                <w:sz w:val="22"/>
                <w:szCs w:val="22"/>
                <w:lang w:val="vi-VN"/>
              </w:rPr>
            </w:pPr>
            <w:r w:rsidRPr="00D32F7A">
              <w:rPr>
                <w:rFonts w:ascii="Arial" w:hAnsi="Arial" w:cs="Arial"/>
                <w:sz w:val="22"/>
                <w:szCs w:val="22"/>
                <w:lang w:val="vi-VN"/>
              </w:rPr>
              <w:t>Ghi chú về nội dung hưởng BHXH</w:t>
            </w:r>
          </w:p>
        </w:tc>
      </w:tr>
    </w:tbl>
    <w:p w14:paraId="14AE401E" w14:textId="6C9A04D9" w:rsidR="001E7B89" w:rsidRPr="00D32F7A" w:rsidRDefault="001E7B89" w:rsidP="00047828">
      <w:pPr>
        <w:pStyle w:val="AHeading8"/>
        <w:numPr>
          <w:ilvl w:val="5"/>
          <w:numId w:val="7"/>
        </w:numPr>
      </w:pPr>
      <w:bookmarkStart w:id="220" w:name="_Ref176961122"/>
      <w:r w:rsidRPr="00D32F7A">
        <w:t>HuongBHYT</w:t>
      </w:r>
      <w:bookmarkEnd w:id="220"/>
    </w:p>
    <w:p w14:paraId="6BB8ECF8" w14:textId="30505F08" w:rsidR="001E7B89" w:rsidRPr="00A0085E" w:rsidRDefault="001E7B89" w:rsidP="00F25F68">
      <w:pPr>
        <w:autoSpaceDE w:val="0"/>
        <w:autoSpaceDN w:val="0"/>
        <w:adjustRightInd w:val="0"/>
        <w:spacing w:before="120"/>
        <w:rPr>
          <w:rFonts w:ascii="Arial" w:hAnsi="Arial" w:cs="Arial"/>
          <w:lang w:val="vi-VN"/>
        </w:rPr>
      </w:pPr>
      <w:r w:rsidRPr="00A0085E">
        <w:rPr>
          <w:rFonts w:ascii="Arial" w:hAnsi="Arial" w:cs="Arial"/>
          <w:lang w:val="vi-VN"/>
        </w:rPr>
        <w:t>Cấu trúc mô tả dữ liệu hưởng BHYT của người tham gia BHYT</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6"/>
        <w:gridCol w:w="921"/>
        <w:gridCol w:w="2482"/>
        <w:gridCol w:w="1421"/>
        <w:gridCol w:w="2092"/>
      </w:tblGrid>
      <w:tr w:rsidR="00817263" w:rsidRPr="00D32F7A" w14:paraId="3636950D" w14:textId="77777777" w:rsidTr="001E7B89">
        <w:trPr>
          <w:jc w:val="center"/>
        </w:trPr>
        <w:tc>
          <w:tcPr>
            <w:tcW w:w="1258" w:type="pct"/>
            <w:shd w:val="clear" w:color="auto" w:fill="auto"/>
            <w:vAlign w:val="center"/>
          </w:tcPr>
          <w:p w14:paraId="49DE0923" w14:textId="77777777" w:rsidR="001E7B89" w:rsidRPr="00D32F7A" w:rsidRDefault="001E7B89" w:rsidP="00F25F68">
            <w:pPr>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498" w:type="pct"/>
            <w:shd w:val="clear" w:color="auto" w:fill="auto"/>
            <w:vAlign w:val="center"/>
          </w:tcPr>
          <w:p w14:paraId="661164BF" w14:textId="77777777" w:rsidR="001E7B89" w:rsidRPr="00D32F7A" w:rsidRDefault="001E7B89" w:rsidP="00F25F68">
            <w:pPr>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43" w:type="pct"/>
            <w:shd w:val="clear" w:color="auto" w:fill="auto"/>
            <w:vAlign w:val="center"/>
          </w:tcPr>
          <w:p w14:paraId="4452D5D8" w14:textId="77777777" w:rsidR="001E7B89" w:rsidRPr="00D32F7A" w:rsidRDefault="001E7B89" w:rsidP="00F25F68">
            <w:pPr>
              <w:spacing w:before="120"/>
              <w:jc w:val="center"/>
              <w:rPr>
                <w:rFonts w:ascii="Arial" w:hAnsi="Arial" w:cs="Arial"/>
                <w:i/>
                <w:iCs/>
                <w:sz w:val="22"/>
                <w:szCs w:val="22"/>
                <w:lang w:val="vi-VN"/>
              </w:rPr>
            </w:pPr>
            <w:r w:rsidRPr="00D32F7A">
              <w:rPr>
                <w:rFonts w:ascii="Arial" w:hAnsi="Arial" w:cs="Arial"/>
                <w:i/>
                <w:iCs/>
                <w:sz w:val="22"/>
                <w:szCs w:val="22"/>
                <w:lang w:val="vi-VN"/>
              </w:rPr>
              <w:t>Cấu trúc(S)/kiểu(T) dữ liệu tham chiếu</w:t>
            </w:r>
          </w:p>
        </w:tc>
        <w:tc>
          <w:tcPr>
            <w:tcW w:w="769" w:type="pct"/>
            <w:vAlign w:val="center"/>
          </w:tcPr>
          <w:p w14:paraId="38E28CDF" w14:textId="77777777" w:rsidR="001E7B89" w:rsidRPr="00D32F7A" w:rsidRDefault="001E7B89" w:rsidP="00F25F68">
            <w:pPr>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132" w:type="pct"/>
            <w:shd w:val="clear" w:color="auto" w:fill="auto"/>
            <w:vAlign w:val="center"/>
          </w:tcPr>
          <w:p w14:paraId="664312D6" w14:textId="77777777" w:rsidR="001E7B89" w:rsidRPr="00D32F7A" w:rsidRDefault="001E7B89" w:rsidP="00F25F68">
            <w:pPr>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A0085E" w14:paraId="71F3B829" w14:textId="77777777" w:rsidTr="001E7B89">
        <w:trPr>
          <w:jc w:val="center"/>
        </w:trPr>
        <w:tc>
          <w:tcPr>
            <w:tcW w:w="1258" w:type="pct"/>
            <w:shd w:val="clear" w:color="auto" w:fill="auto"/>
          </w:tcPr>
          <w:p w14:paraId="5352FC4B"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LoaiDoiTuong</w:t>
            </w:r>
          </w:p>
        </w:tc>
        <w:tc>
          <w:tcPr>
            <w:tcW w:w="498" w:type="pct"/>
            <w:shd w:val="clear" w:color="auto" w:fill="auto"/>
          </w:tcPr>
          <w:p w14:paraId="31A5B1FF" w14:textId="77777777" w:rsidR="001E7B89" w:rsidRPr="00D32F7A" w:rsidRDefault="001E7B89" w:rsidP="00F25F68">
            <w:pPr>
              <w:spacing w:before="120"/>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tcPr>
          <w:p w14:paraId="3CAA5AEE"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Chuỗi ký tự(T)</w:t>
            </w:r>
          </w:p>
        </w:tc>
        <w:tc>
          <w:tcPr>
            <w:tcW w:w="769" w:type="pct"/>
          </w:tcPr>
          <w:p w14:paraId="6E6F2763" w14:textId="65E03DA5"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3946F362" w14:textId="77777777" w:rsidR="001E7B89" w:rsidRPr="00D32F7A" w:rsidRDefault="001E7B89" w:rsidP="00F25F68">
            <w:pPr>
              <w:rPr>
                <w:rFonts w:ascii="Arial" w:hAnsi="Arial" w:cs="Arial"/>
                <w:sz w:val="22"/>
                <w:szCs w:val="22"/>
                <w:lang w:val="vi-VN"/>
              </w:rPr>
            </w:pPr>
            <w:r w:rsidRPr="00D32F7A">
              <w:rPr>
                <w:rFonts w:ascii="Arial" w:hAnsi="Arial" w:cs="Arial"/>
                <w:sz w:val="22"/>
                <w:szCs w:val="22"/>
                <w:lang w:val="vi-VN"/>
              </w:rPr>
              <w:t>Loại đối tượng tham gia bảo hiểm y tế của người tham gia khi được hưởng</w:t>
            </w:r>
          </w:p>
        </w:tc>
      </w:tr>
      <w:tr w:rsidR="00817263" w:rsidRPr="00D32F7A" w14:paraId="604163A0" w14:textId="77777777" w:rsidTr="001E7B89">
        <w:trPr>
          <w:jc w:val="center"/>
        </w:trPr>
        <w:tc>
          <w:tcPr>
            <w:tcW w:w="1258" w:type="pct"/>
            <w:shd w:val="clear" w:color="auto" w:fill="auto"/>
          </w:tcPr>
          <w:p w14:paraId="2DECFAA0"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lastRenderedPageBreak/>
              <w:t>MaMucHuongBHYT</w:t>
            </w:r>
          </w:p>
        </w:tc>
        <w:tc>
          <w:tcPr>
            <w:tcW w:w="498" w:type="pct"/>
            <w:shd w:val="clear" w:color="auto" w:fill="auto"/>
          </w:tcPr>
          <w:p w14:paraId="77579E2B" w14:textId="77777777" w:rsidR="001E7B89" w:rsidRPr="00D32F7A" w:rsidRDefault="001E7B89" w:rsidP="00F25F68">
            <w:pPr>
              <w:spacing w:before="120"/>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tcPr>
          <w:p w14:paraId="775BD3D9"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MaMucHuongBHYT (T)</w:t>
            </w:r>
          </w:p>
        </w:tc>
        <w:tc>
          <w:tcPr>
            <w:tcW w:w="769" w:type="pct"/>
          </w:tcPr>
          <w:p w14:paraId="18DB3255" w14:textId="199C4C3E"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_Ref162886889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2.2.3.6.2.9</w:t>
            </w:r>
            <w:r w:rsidRPr="00D32F7A">
              <w:rPr>
                <w:rFonts w:ascii="Arial" w:hAnsi="Arial" w:cs="Arial"/>
                <w:sz w:val="22"/>
                <w:szCs w:val="22"/>
                <w:lang w:val="vi-VN"/>
              </w:rPr>
              <w:fldChar w:fldCharType="end"/>
            </w:r>
          </w:p>
        </w:tc>
        <w:tc>
          <w:tcPr>
            <w:tcW w:w="1132" w:type="pct"/>
            <w:shd w:val="clear" w:color="auto" w:fill="auto"/>
          </w:tcPr>
          <w:p w14:paraId="2C269C28" w14:textId="77777777" w:rsidR="001E7B89" w:rsidRPr="00D32F7A" w:rsidRDefault="001E7B89" w:rsidP="00F25F68">
            <w:pPr>
              <w:rPr>
                <w:rFonts w:ascii="Arial" w:hAnsi="Arial" w:cs="Arial"/>
                <w:sz w:val="22"/>
                <w:szCs w:val="22"/>
                <w:lang w:val="vi-VN"/>
              </w:rPr>
            </w:pPr>
            <w:r w:rsidRPr="00D32F7A">
              <w:rPr>
                <w:rFonts w:ascii="Arial" w:hAnsi="Arial" w:cs="Arial"/>
                <w:sz w:val="22"/>
                <w:szCs w:val="22"/>
                <w:lang w:val="vi-VN"/>
              </w:rPr>
              <w:t xml:space="preserve">Mã mức hưởng BHYT </w:t>
            </w:r>
          </w:p>
        </w:tc>
      </w:tr>
      <w:tr w:rsidR="00817263" w:rsidRPr="00D32F7A" w14:paraId="2CB52207" w14:textId="77777777" w:rsidTr="001E7B89">
        <w:trPr>
          <w:jc w:val="center"/>
        </w:trPr>
        <w:tc>
          <w:tcPr>
            <w:tcW w:w="1258" w:type="pct"/>
            <w:shd w:val="clear" w:color="auto" w:fill="auto"/>
          </w:tcPr>
          <w:p w14:paraId="4797DAB3"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NgayVaoVien</w:t>
            </w:r>
          </w:p>
        </w:tc>
        <w:tc>
          <w:tcPr>
            <w:tcW w:w="498" w:type="pct"/>
            <w:shd w:val="clear" w:color="auto" w:fill="auto"/>
          </w:tcPr>
          <w:p w14:paraId="27ADDC3F" w14:textId="77777777" w:rsidR="001E7B89" w:rsidRPr="00D32F7A" w:rsidRDefault="001E7B89" w:rsidP="00F25F68">
            <w:pPr>
              <w:spacing w:before="120"/>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tcPr>
          <w:p w14:paraId="53E720D9"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Ngày và giờ (T)</w:t>
            </w:r>
          </w:p>
        </w:tc>
        <w:tc>
          <w:tcPr>
            <w:tcW w:w="769" w:type="pct"/>
          </w:tcPr>
          <w:p w14:paraId="64E3F501" w14:textId="6D129B52"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_Ref168473826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2.6.2.17</w:t>
            </w:r>
            <w:r w:rsidRPr="00D32F7A">
              <w:rPr>
                <w:rFonts w:ascii="Arial" w:hAnsi="Arial" w:cs="Arial"/>
                <w:sz w:val="22"/>
                <w:szCs w:val="22"/>
                <w:lang w:val="vi-VN"/>
              </w:rPr>
              <w:fldChar w:fldCharType="end"/>
            </w:r>
          </w:p>
        </w:tc>
        <w:tc>
          <w:tcPr>
            <w:tcW w:w="1132" w:type="pct"/>
            <w:shd w:val="clear" w:color="auto" w:fill="auto"/>
          </w:tcPr>
          <w:p w14:paraId="183B0ED8"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rPr>
              <w:t>Thời điểm</w:t>
            </w:r>
            <w:r w:rsidRPr="00D32F7A">
              <w:rPr>
                <w:rFonts w:ascii="Arial" w:hAnsi="Arial" w:cs="Arial"/>
                <w:sz w:val="22"/>
                <w:szCs w:val="22"/>
                <w:lang w:val="vi-VN"/>
              </w:rPr>
              <w:t xml:space="preserve"> vào viện</w:t>
            </w:r>
          </w:p>
        </w:tc>
      </w:tr>
      <w:tr w:rsidR="00817263" w:rsidRPr="00D32F7A" w14:paraId="574B42AD" w14:textId="77777777" w:rsidTr="001E7B89">
        <w:trPr>
          <w:jc w:val="center"/>
        </w:trPr>
        <w:tc>
          <w:tcPr>
            <w:tcW w:w="1258" w:type="pct"/>
            <w:shd w:val="clear" w:color="auto" w:fill="auto"/>
          </w:tcPr>
          <w:p w14:paraId="3BE72ACE"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NgayRaVien</w:t>
            </w:r>
          </w:p>
        </w:tc>
        <w:tc>
          <w:tcPr>
            <w:tcW w:w="498" w:type="pct"/>
            <w:shd w:val="clear" w:color="auto" w:fill="auto"/>
          </w:tcPr>
          <w:p w14:paraId="2E61E685" w14:textId="77777777" w:rsidR="001E7B89" w:rsidRPr="00D32F7A" w:rsidRDefault="001E7B89" w:rsidP="00F25F68">
            <w:pPr>
              <w:spacing w:before="120"/>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tcPr>
          <w:p w14:paraId="7CD5534E"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Ngày và giờ (T)</w:t>
            </w:r>
          </w:p>
        </w:tc>
        <w:tc>
          <w:tcPr>
            <w:tcW w:w="769" w:type="pct"/>
          </w:tcPr>
          <w:p w14:paraId="1EE9D31F" w14:textId="363AFCF0"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_Ref168473826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2.6.2.17</w:t>
            </w:r>
            <w:r w:rsidRPr="00D32F7A">
              <w:rPr>
                <w:rFonts w:ascii="Arial" w:hAnsi="Arial" w:cs="Arial"/>
                <w:sz w:val="22"/>
                <w:szCs w:val="22"/>
                <w:lang w:val="vi-VN"/>
              </w:rPr>
              <w:fldChar w:fldCharType="end"/>
            </w:r>
          </w:p>
        </w:tc>
        <w:tc>
          <w:tcPr>
            <w:tcW w:w="1132" w:type="pct"/>
            <w:shd w:val="clear" w:color="auto" w:fill="auto"/>
          </w:tcPr>
          <w:p w14:paraId="0B550270"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rPr>
              <w:t>Thời điểm</w:t>
            </w:r>
            <w:r w:rsidRPr="00D32F7A">
              <w:rPr>
                <w:rFonts w:ascii="Arial" w:hAnsi="Arial" w:cs="Arial"/>
                <w:sz w:val="22"/>
                <w:szCs w:val="22"/>
                <w:lang w:val="vi-VN"/>
              </w:rPr>
              <w:t xml:space="preserve"> ra viện</w:t>
            </w:r>
          </w:p>
        </w:tc>
      </w:tr>
      <w:tr w:rsidR="00817263" w:rsidRPr="00A0085E" w14:paraId="3488CC24" w14:textId="77777777" w:rsidTr="001E7B89">
        <w:trPr>
          <w:jc w:val="center"/>
        </w:trPr>
        <w:tc>
          <w:tcPr>
            <w:tcW w:w="1258" w:type="pct"/>
            <w:shd w:val="clear" w:color="auto" w:fill="auto"/>
          </w:tcPr>
          <w:p w14:paraId="7D49C554"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Benh</w:t>
            </w:r>
          </w:p>
        </w:tc>
        <w:tc>
          <w:tcPr>
            <w:tcW w:w="498" w:type="pct"/>
            <w:shd w:val="clear" w:color="auto" w:fill="auto"/>
          </w:tcPr>
          <w:p w14:paraId="12242998" w14:textId="77777777" w:rsidR="001E7B89" w:rsidRPr="00D32F7A" w:rsidRDefault="001E7B89" w:rsidP="00F25F68">
            <w:pPr>
              <w:spacing w:before="120"/>
              <w:jc w:val="center"/>
              <w:rPr>
                <w:rFonts w:ascii="Arial" w:hAnsi="Arial" w:cs="Arial"/>
                <w:sz w:val="22"/>
                <w:szCs w:val="22"/>
                <w:lang w:val="vi-VN"/>
              </w:rPr>
            </w:pPr>
            <w:r w:rsidRPr="00D32F7A">
              <w:rPr>
                <w:rFonts w:ascii="Arial" w:hAnsi="Arial" w:cs="Arial"/>
                <w:sz w:val="22"/>
                <w:szCs w:val="22"/>
                <w:lang w:val="vi-VN"/>
              </w:rPr>
              <w:t>0..n</w:t>
            </w:r>
          </w:p>
        </w:tc>
        <w:tc>
          <w:tcPr>
            <w:tcW w:w="1343" w:type="pct"/>
            <w:shd w:val="clear" w:color="auto" w:fill="auto"/>
          </w:tcPr>
          <w:p w14:paraId="105C6C49"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LoaiBenh (S)</w:t>
            </w:r>
          </w:p>
        </w:tc>
        <w:tc>
          <w:tcPr>
            <w:tcW w:w="769" w:type="pct"/>
          </w:tcPr>
          <w:p w14:paraId="44B2EB9C" w14:textId="602E5B93"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_Ref162883018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2.2.7.1.2.1</w:t>
            </w:r>
            <w:r w:rsidRPr="00D32F7A">
              <w:rPr>
                <w:rFonts w:ascii="Arial" w:hAnsi="Arial" w:cs="Arial"/>
                <w:sz w:val="22"/>
                <w:szCs w:val="22"/>
                <w:lang w:val="vi-VN"/>
              </w:rPr>
              <w:fldChar w:fldCharType="end"/>
            </w:r>
          </w:p>
        </w:tc>
        <w:tc>
          <w:tcPr>
            <w:tcW w:w="1132" w:type="pct"/>
            <w:shd w:val="clear" w:color="auto" w:fill="auto"/>
          </w:tcPr>
          <w:p w14:paraId="1F059744" w14:textId="77777777" w:rsidR="001E7B89" w:rsidRPr="00D32F7A" w:rsidRDefault="001E7B89" w:rsidP="00F25F68">
            <w:pPr>
              <w:rPr>
                <w:rFonts w:ascii="Arial" w:hAnsi="Arial" w:cs="Arial"/>
                <w:sz w:val="22"/>
                <w:szCs w:val="22"/>
                <w:lang w:val="vi-VN"/>
              </w:rPr>
            </w:pPr>
            <w:r w:rsidRPr="00D32F7A">
              <w:rPr>
                <w:rFonts w:ascii="Arial" w:hAnsi="Arial" w:cs="Arial"/>
                <w:sz w:val="22"/>
                <w:szCs w:val="22"/>
                <w:lang w:val="vi-VN"/>
              </w:rPr>
              <w:t>Bệnh điều trị của người tham gia BHYT</w:t>
            </w:r>
          </w:p>
        </w:tc>
      </w:tr>
      <w:tr w:rsidR="00817263" w:rsidRPr="00A0085E" w14:paraId="17078EDE" w14:textId="77777777" w:rsidTr="001E7B89">
        <w:trPr>
          <w:jc w:val="center"/>
        </w:trPr>
        <w:tc>
          <w:tcPr>
            <w:tcW w:w="1258" w:type="pct"/>
            <w:shd w:val="clear" w:color="auto" w:fill="auto"/>
          </w:tcPr>
          <w:p w14:paraId="7F0C6302"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CoSoKhamChuaBenh</w:t>
            </w:r>
          </w:p>
        </w:tc>
        <w:tc>
          <w:tcPr>
            <w:tcW w:w="498" w:type="pct"/>
            <w:shd w:val="clear" w:color="auto" w:fill="auto"/>
          </w:tcPr>
          <w:p w14:paraId="193F2D14" w14:textId="77777777" w:rsidR="001E7B89" w:rsidRPr="00D32F7A" w:rsidRDefault="001E7B89" w:rsidP="00F25F68">
            <w:pPr>
              <w:spacing w:before="120"/>
              <w:jc w:val="center"/>
              <w:rPr>
                <w:rFonts w:ascii="Arial" w:hAnsi="Arial" w:cs="Arial"/>
                <w:sz w:val="22"/>
                <w:szCs w:val="22"/>
                <w:lang w:val="vi-VN"/>
              </w:rPr>
            </w:pPr>
            <w:r w:rsidRPr="00D32F7A">
              <w:rPr>
                <w:rFonts w:ascii="Arial" w:hAnsi="Arial" w:cs="Arial"/>
                <w:sz w:val="22"/>
                <w:szCs w:val="22"/>
                <w:lang w:val="vi-VN"/>
              </w:rPr>
              <w:t>0..1</w:t>
            </w:r>
          </w:p>
        </w:tc>
        <w:tc>
          <w:tcPr>
            <w:tcW w:w="1343" w:type="pct"/>
            <w:shd w:val="clear" w:color="auto" w:fill="auto"/>
          </w:tcPr>
          <w:p w14:paraId="27B11ABB"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CoSoKhamChuaBenh (S)</w:t>
            </w:r>
          </w:p>
        </w:tc>
        <w:tc>
          <w:tcPr>
            <w:tcW w:w="769" w:type="pct"/>
          </w:tcPr>
          <w:p w14:paraId="505B2FD4" w14:textId="4893B6FC"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_Ref162882326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2.6.1.7</w:t>
            </w:r>
            <w:r w:rsidRPr="00D32F7A">
              <w:rPr>
                <w:rFonts w:ascii="Arial" w:hAnsi="Arial" w:cs="Arial"/>
                <w:sz w:val="22"/>
                <w:szCs w:val="22"/>
                <w:lang w:val="vi-VN"/>
              </w:rPr>
              <w:fldChar w:fldCharType="end"/>
            </w:r>
          </w:p>
        </w:tc>
        <w:tc>
          <w:tcPr>
            <w:tcW w:w="1132" w:type="pct"/>
            <w:shd w:val="clear" w:color="auto" w:fill="auto"/>
          </w:tcPr>
          <w:p w14:paraId="5546C52F" w14:textId="77777777" w:rsidR="001E7B89" w:rsidRPr="00D32F7A" w:rsidRDefault="001E7B89" w:rsidP="00F25F68">
            <w:pPr>
              <w:rPr>
                <w:rFonts w:ascii="Arial" w:hAnsi="Arial" w:cs="Arial"/>
                <w:sz w:val="22"/>
                <w:szCs w:val="22"/>
                <w:lang w:val="vi-VN"/>
              </w:rPr>
            </w:pPr>
            <w:r w:rsidRPr="00D32F7A">
              <w:rPr>
                <w:rFonts w:ascii="Arial" w:hAnsi="Arial" w:cs="Arial"/>
                <w:sz w:val="22"/>
                <w:szCs w:val="22"/>
                <w:lang w:val="vi-VN"/>
              </w:rPr>
              <w:t>Cơ sở khám chữa bệnh</w:t>
            </w:r>
          </w:p>
        </w:tc>
      </w:tr>
      <w:tr w:rsidR="00817263" w:rsidRPr="00D32F7A" w14:paraId="4FEB9F88" w14:textId="77777777" w:rsidTr="001E7B89">
        <w:trPr>
          <w:jc w:val="center"/>
        </w:trPr>
        <w:tc>
          <w:tcPr>
            <w:tcW w:w="1258" w:type="pct"/>
            <w:shd w:val="clear" w:color="auto" w:fill="auto"/>
          </w:tcPr>
          <w:p w14:paraId="1800989E" w14:textId="77777777" w:rsidR="001E7B89" w:rsidRPr="00D32F7A" w:rsidRDefault="001E7B89" w:rsidP="00F25F68">
            <w:pPr>
              <w:spacing w:before="120"/>
              <w:rPr>
                <w:rFonts w:ascii="Arial" w:hAnsi="Arial" w:cs="Arial"/>
                <w:sz w:val="22"/>
                <w:szCs w:val="22"/>
              </w:rPr>
            </w:pPr>
            <w:r w:rsidRPr="00D32F7A">
              <w:rPr>
                <w:rFonts w:ascii="Arial" w:hAnsi="Arial" w:cs="Arial"/>
                <w:sz w:val="22"/>
                <w:szCs w:val="22"/>
              </w:rPr>
              <w:t>MaKhoaDieuTri</w:t>
            </w:r>
          </w:p>
        </w:tc>
        <w:tc>
          <w:tcPr>
            <w:tcW w:w="498" w:type="pct"/>
            <w:shd w:val="clear" w:color="auto" w:fill="auto"/>
          </w:tcPr>
          <w:p w14:paraId="69EBA130" w14:textId="77777777" w:rsidR="001E7B89" w:rsidRPr="00D32F7A" w:rsidRDefault="001E7B89" w:rsidP="00F25F68">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0F93ACB2"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Chuỗi ký tự(T)</w:t>
            </w:r>
          </w:p>
        </w:tc>
        <w:tc>
          <w:tcPr>
            <w:tcW w:w="769" w:type="pct"/>
          </w:tcPr>
          <w:p w14:paraId="2F54DE9D" w14:textId="554C7DCE"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65ECFE7B" w14:textId="77777777" w:rsidR="001E7B89" w:rsidRPr="00D32F7A" w:rsidRDefault="001E7B89" w:rsidP="00F25F68">
            <w:pPr>
              <w:rPr>
                <w:rFonts w:ascii="Arial" w:hAnsi="Arial" w:cs="Arial"/>
                <w:sz w:val="22"/>
                <w:szCs w:val="22"/>
              </w:rPr>
            </w:pPr>
            <w:r w:rsidRPr="00D32F7A">
              <w:rPr>
                <w:rFonts w:ascii="Arial" w:hAnsi="Arial" w:cs="Arial"/>
                <w:sz w:val="22"/>
                <w:szCs w:val="22"/>
              </w:rPr>
              <w:t>MaKhoaDieuTri</w:t>
            </w:r>
          </w:p>
        </w:tc>
      </w:tr>
      <w:tr w:rsidR="00817263" w:rsidRPr="00D32F7A" w14:paraId="54A53664" w14:textId="77777777" w:rsidTr="001E7B89">
        <w:trPr>
          <w:jc w:val="center"/>
        </w:trPr>
        <w:tc>
          <w:tcPr>
            <w:tcW w:w="1258" w:type="pct"/>
            <w:shd w:val="clear" w:color="auto" w:fill="auto"/>
          </w:tcPr>
          <w:p w14:paraId="1D53FEFF"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NgayThanhToan</w:t>
            </w:r>
          </w:p>
        </w:tc>
        <w:tc>
          <w:tcPr>
            <w:tcW w:w="498" w:type="pct"/>
            <w:shd w:val="clear" w:color="auto" w:fill="auto"/>
          </w:tcPr>
          <w:p w14:paraId="3A6A4744" w14:textId="77777777" w:rsidR="001E7B89" w:rsidRPr="00D32F7A" w:rsidRDefault="001E7B89" w:rsidP="00F25F68">
            <w:pPr>
              <w:spacing w:before="120"/>
              <w:jc w:val="center"/>
              <w:rPr>
                <w:rFonts w:ascii="Arial" w:hAnsi="Arial" w:cs="Arial"/>
                <w:sz w:val="22"/>
                <w:szCs w:val="22"/>
                <w:lang w:val="vi-VN"/>
              </w:rPr>
            </w:pPr>
            <w:r w:rsidRPr="00D32F7A">
              <w:rPr>
                <w:rFonts w:ascii="Arial" w:hAnsi="Arial" w:cs="Arial"/>
                <w:sz w:val="22"/>
                <w:szCs w:val="22"/>
                <w:lang w:val="vi-VN"/>
              </w:rPr>
              <w:t>0..1</w:t>
            </w:r>
          </w:p>
        </w:tc>
        <w:tc>
          <w:tcPr>
            <w:tcW w:w="1343" w:type="pct"/>
            <w:shd w:val="clear" w:color="auto" w:fill="auto"/>
          </w:tcPr>
          <w:p w14:paraId="1A3CD23F" w14:textId="7A5EAA00" w:rsidR="001E7B89" w:rsidRPr="00D32F7A" w:rsidRDefault="0026275D" w:rsidP="00F25F68">
            <w:pPr>
              <w:spacing w:before="120"/>
              <w:rPr>
                <w:rFonts w:ascii="Arial" w:hAnsi="Arial" w:cs="Arial"/>
                <w:sz w:val="22"/>
                <w:szCs w:val="22"/>
                <w:lang w:val="vi-VN"/>
              </w:rPr>
            </w:pPr>
            <w:r w:rsidRPr="00D32F7A">
              <w:rPr>
                <w:rFonts w:ascii="Arial" w:hAnsi="Arial" w:cs="Arial"/>
                <w:sz w:val="22"/>
                <w:szCs w:val="22"/>
                <w:lang w:val="vi-VN"/>
              </w:rPr>
              <w:t>Ngày</w:t>
            </w:r>
            <w:r w:rsidRPr="00D32F7A">
              <w:rPr>
                <w:rFonts w:ascii="Arial" w:hAnsi="Arial" w:cs="Arial"/>
                <w:sz w:val="22"/>
                <w:szCs w:val="22"/>
              </w:rPr>
              <w:t xml:space="preserve">, </w:t>
            </w:r>
            <w:r w:rsidR="001E7B89" w:rsidRPr="00D32F7A">
              <w:rPr>
                <w:rFonts w:ascii="Arial" w:hAnsi="Arial" w:cs="Arial"/>
                <w:sz w:val="22"/>
                <w:szCs w:val="22"/>
                <w:lang w:val="vi-VN"/>
              </w:rPr>
              <w:t>giờ (T)</w:t>
            </w:r>
          </w:p>
        </w:tc>
        <w:tc>
          <w:tcPr>
            <w:tcW w:w="769" w:type="pct"/>
          </w:tcPr>
          <w:p w14:paraId="2A5A8CDC" w14:textId="2DC663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_Ref168473826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2.6.2.17</w:t>
            </w:r>
            <w:r w:rsidRPr="00D32F7A">
              <w:rPr>
                <w:rFonts w:ascii="Arial" w:hAnsi="Arial" w:cs="Arial"/>
                <w:sz w:val="22"/>
                <w:szCs w:val="22"/>
                <w:lang w:val="vi-VN"/>
              </w:rPr>
              <w:fldChar w:fldCharType="end"/>
            </w:r>
          </w:p>
        </w:tc>
        <w:tc>
          <w:tcPr>
            <w:tcW w:w="1132" w:type="pct"/>
            <w:shd w:val="clear" w:color="auto" w:fill="auto"/>
          </w:tcPr>
          <w:p w14:paraId="6EDAA2D2" w14:textId="77777777" w:rsidR="001E7B89" w:rsidRPr="00D32F7A" w:rsidRDefault="001E7B89" w:rsidP="00F25F68">
            <w:pPr>
              <w:rPr>
                <w:rFonts w:ascii="Arial" w:hAnsi="Arial" w:cs="Arial"/>
                <w:sz w:val="22"/>
                <w:szCs w:val="22"/>
                <w:lang w:val="vi-VN"/>
              </w:rPr>
            </w:pPr>
            <w:r w:rsidRPr="00D32F7A">
              <w:rPr>
                <w:rFonts w:ascii="Arial" w:hAnsi="Arial" w:cs="Arial"/>
                <w:sz w:val="22"/>
                <w:szCs w:val="22"/>
                <w:lang w:val="vi-VN"/>
              </w:rPr>
              <w:t>Ngày thanh toán</w:t>
            </w:r>
          </w:p>
        </w:tc>
      </w:tr>
      <w:tr w:rsidR="00817263" w:rsidRPr="00A0085E" w14:paraId="3B0EFCA1" w14:textId="77777777" w:rsidTr="001E7B89">
        <w:trPr>
          <w:jc w:val="center"/>
        </w:trPr>
        <w:tc>
          <w:tcPr>
            <w:tcW w:w="1258" w:type="pct"/>
            <w:shd w:val="clear" w:color="auto" w:fill="auto"/>
          </w:tcPr>
          <w:p w14:paraId="61248DF1"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TinhTrangRaVien</w:t>
            </w:r>
          </w:p>
        </w:tc>
        <w:tc>
          <w:tcPr>
            <w:tcW w:w="498" w:type="pct"/>
            <w:shd w:val="clear" w:color="auto" w:fill="auto"/>
          </w:tcPr>
          <w:p w14:paraId="52663ACE" w14:textId="77777777" w:rsidR="001E7B89" w:rsidRPr="00D32F7A" w:rsidRDefault="001E7B89" w:rsidP="00F25F68">
            <w:pPr>
              <w:spacing w:before="120"/>
              <w:jc w:val="center"/>
              <w:rPr>
                <w:rFonts w:ascii="Arial" w:hAnsi="Arial" w:cs="Arial"/>
                <w:sz w:val="22"/>
                <w:szCs w:val="22"/>
                <w:lang w:val="vi-VN"/>
              </w:rPr>
            </w:pPr>
            <w:r w:rsidRPr="00D32F7A">
              <w:rPr>
                <w:rFonts w:ascii="Arial" w:hAnsi="Arial" w:cs="Arial"/>
                <w:sz w:val="22"/>
                <w:szCs w:val="22"/>
                <w:lang w:val="vi-VN"/>
              </w:rPr>
              <w:t>0..1</w:t>
            </w:r>
          </w:p>
        </w:tc>
        <w:tc>
          <w:tcPr>
            <w:tcW w:w="1343" w:type="pct"/>
            <w:shd w:val="clear" w:color="auto" w:fill="auto"/>
          </w:tcPr>
          <w:p w14:paraId="36EACC06"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Chuỗi ký tự(T)</w:t>
            </w:r>
          </w:p>
        </w:tc>
        <w:tc>
          <w:tcPr>
            <w:tcW w:w="769" w:type="pct"/>
          </w:tcPr>
          <w:p w14:paraId="68A1DE31" w14:textId="481551B2"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24D5D9BD" w14:textId="77777777" w:rsidR="001E7B89" w:rsidRPr="00D32F7A" w:rsidRDefault="001E7B89" w:rsidP="00F25F68">
            <w:pPr>
              <w:rPr>
                <w:rFonts w:ascii="Arial" w:hAnsi="Arial" w:cs="Arial"/>
                <w:sz w:val="22"/>
                <w:szCs w:val="22"/>
                <w:lang w:val="vi-VN"/>
              </w:rPr>
            </w:pPr>
            <w:r w:rsidRPr="00D32F7A">
              <w:rPr>
                <w:rFonts w:ascii="Arial" w:hAnsi="Arial" w:cs="Arial"/>
                <w:sz w:val="22"/>
                <w:szCs w:val="22"/>
                <w:lang w:val="vi-VN"/>
              </w:rPr>
              <w:t>Tình trạng của người tham gia BHYT khi xuất viện</w:t>
            </w:r>
          </w:p>
        </w:tc>
      </w:tr>
      <w:tr w:rsidR="00817263" w:rsidRPr="00A0085E" w14:paraId="28BD63B5" w14:textId="77777777" w:rsidTr="001E7B89">
        <w:trPr>
          <w:jc w:val="center"/>
        </w:trPr>
        <w:tc>
          <w:tcPr>
            <w:tcW w:w="1258" w:type="pct"/>
            <w:shd w:val="clear" w:color="auto" w:fill="auto"/>
          </w:tcPr>
          <w:p w14:paraId="48FE8594"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TongSoTien</w:t>
            </w:r>
          </w:p>
        </w:tc>
        <w:tc>
          <w:tcPr>
            <w:tcW w:w="498" w:type="pct"/>
            <w:shd w:val="clear" w:color="auto" w:fill="auto"/>
          </w:tcPr>
          <w:p w14:paraId="6757577B" w14:textId="77777777" w:rsidR="001E7B89" w:rsidRPr="00D32F7A" w:rsidRDefault="001E7B89" w:rsidP="00F25F68">
            <w:pPr>
              <w:spacing w:before="120"/>
              <w:jc w:val="center"/>
              <w:rPr>
                <w:rFonts w:ascii="Arial" w:hAnsi="Arial" w:cs="Arial"/>
                <w:sz w:val="22"/>
                <w:szCs w:val="22"/>
                <w:lang w:val="vi-VN"/>
              </w:rPr>
            </w:pPr>
            <w:r w:rsidRPr="00D32F7A">
              <w:rPr>
                <w:rFonts w:ascii="Arial" w:hAnsi="Arial" w:cs="Arial"/>
                <w:sz w:val="22"/>
                <w:szCs w:val="22"/>
                <w:lang w:val="vi-VN"/>
              </w:rPr>
              <w:t>0..1</w:t>
            </w:r>
          </w:p>
        </w:tc>
        <w:tc>
          <w:tcPr>
            <w:tcW w:w="1343" w:type="pct"/>
            <w:shd w:val="clear" w:color="auto" w:fill="auto"/>
          </w:tcPr>
          <w:p w14:paraId="1CC3E5EC"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Số tự nhiên (T)</w:t>
            </w:r>
          </w:p>
        </w:tc>
        <w:tc>
          <w:tcPr>
            <w:tcW w:w="769" w:type="pct"/>
          </w:tcPr>
          <w:p w14:paraId="22585937" w14:textId="185FCAC4"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32635B96" w14:textId="77777777" w:rsidR="001E7B89" w:rsidRPr="00D32F7A" w:rsidRDefault="001E7B89" w:rsidP="00F25F68">
            <w:pPr>
              <w:rPr>
                <w:rFonts w:ascii="Arial" w:hAnsi="Arial" w:cs="Arial"/>
                <w:sz w:val="22"/>
                <w:szCs w:val="22"/>
                <w:lang w:val="vi-VN"/>
              </w:rPr>
            </w:pPr>
            <w:r w:rsidRPr="00D32F7A">
              <w:rPr>
                <w:rFonts w:ascii="Arial" w:hAnsi="Arial" w:cs="Arial"/>
                <w:sz w:val="22"/>
                <w:szCs w:val="22"/>
                <w:lang w:val="vi-VN"/>
              </w:rPr>
              <w:t>Tổng số tiền chi phí chữa trị bệnh cho người tham gia BHYT (đồng)</w:t>
            </w:r>
          </w:p>
        </w:tc>
      </w:tr>
      <w:tr w:rsidR="00817263" w:rsidRPr="00A0085E" w14:paraId="4597A352" w14:textId="77777777" w:rsidTr="001E7B89">
        <w:trPr>
          <w:jc w:val="center"/>
        </w:trPr>
        <w:tc>
          <w:tcPr>
            <w:tcW w:w="1258" w:type="pct"/>
            <w:shd w:val="clear" w:color="auto" w:fill="auto"/>
          </w:tcPr>
          <w:p w14:paraId="04A6E4E8"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SoTienBHChiTra</w:t>
            </w:r>
          </w:p>
        </w:tc>
        <w:tc>
          <w:tcPr>
            <w:tcW w:w="498" w:type="pct"/>
            <w:shd w:val="clear" w:color="auto" w:fill="auto"/>
          </w:tcPr>
          <w:p w14:paraId="11A85D12" w14:textId="77777777" w:rsidR="001E7B89" w:rsidRPr="00D32F7A" w:rsidRDefault="001E7B89" w:rsidP="00F25F68">
            <w:pPr>
              <w:spacing w:before="120"/>
              <w:jc w:val="center"/>
              <w:rPr>
                <w:rFonts w:ascii="Arial" w:hAnsi="Arial" w:cs="Arial"/>
                <w:sz w:val="22"/>
                <w:szCs w:val="22"/>
                <w:lang w:val="vi-VN"/>
              </w:rPr>
            </w:pPr>
            <w:r w:rsidRPr="00D32F7A">
              <w:rPr>
                <w:rFonts w:ascii="Arial" w:hAnsi="Arial" w:cs="Arial"/>
                <w:sz w:val="22"/>
                <w:szCs w:val="22"/>
                <w:lang w:val="vi-VN"/>
              </w:rPr>
              <w:t>0..1</w:t>
            </w:r>
          </w:p>
        </w:tc>
        <w:tc>
          <w:tcPr>
            <w:tcW w:w="1343" w:type="pct"/>
            <w:shd w:val="clear" w:color="auto" w:fill="auto"/>
          </w:tcPr>
          <w:p w14:paraId="03072547"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Số tự nhiên (T)</w:t>
            </w:r>
          </w:p>
        </w:tc>
        <w:tc>
          <w:tcPr>
            <w:tcW w:w="769" w:type="pct"/>
          </w:tcPr>
          <w:p w14:paraId="442DCEF0" w14:textId="4AF9F74B"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2C68A53B" w14:textId="77777777" w:rsidR="001E7B89" w:rsidRPr="00D32F7A" w:rsidRDefault="001E7B89" w:rsidP="00F25F68">
            <w:pPr>
              <w:rPr>
                <w:rFonts w:ascii="Arial" w:hAnsi="Arial" w:cs="Arial"/>
                <w:sz w:val="22"/>
                <w:szCs w:val="22"/>
                <w:lang w:val="vi-VN"/>
              </w:rPr>
            </w:pPr>
            <w:r w:rsidRPr="00D32F7A">
              <w:rPr>
                <w:rFonts w:ascii="Arial" w:hAnsi="Arial" w:cs="Arial"/>
                <w:sz w:val="22"/>
                <w:szCs w:val="22"/>
                <w:lang w:val="vi-VN"/>
              </w:rPr>
              <w:t>Số tiền bảo hiểm chi trả (đồng)</w:t>
            </w:r>
          </w:p>
        </w:tc>
      </w:tr>
      <w:tr w:rsidR="00817263" w:rsidRPr="00A0085E" w14:paraId="7CFB433E" w14:textId="77777777" w:rsidTr="001E7B89">
        <w:trPr>
          <w:jc w:val="center"/>
        </w:trPr>
        <w:tc>
          <w:tcPr>
            <w:tcW w:w="1258" w:type="pct"/>
            <w:shd w:val="clear" w:color="auto" w:fill="auto"/>
          </w:tcPr>
          <w:p w14:paraId="6561674A"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SoTienBNChiTra</w:t>
            </w:r>
          </w:p>
        </w:tc>
        <w:tc>
          <w:tcPr>
            <w:tcW w:w="498" w:type="pct"/>
            <w:shd w:val="clear" w:color="auto" w:fill="auto"/>
          </w:tcPr>
          <w:p w14:paraId="64C46E4D" w14:textId="77777777" w:rsidR="001E7B89" w:rsidRPr="00D32F7A" w:rsidRDefault="001E7B89" w:rsidP="00F25F68">
            <w:pPr>
              <w:spacing w:before="120"/>
              <w:jc w:val="center"/>
              <w:rPr>
                <w:rFonts w:ascii="Arial" w:hAnsi="Arial" w:cs="Arial"/>
                <w:sz w:val="22"/>
                <w:szCs w:val="22"/>
                <w:lang w:val="vi-VN"/>
              </w:rPr>
            </w:pPr>
            <w:r w:rsidRPr="00D32F7A">
              <w:rPr>
                <w:rFonts w:ascii="Arial" w:hAnsi="Arial" w:cs="Arial"/>
                <w:sz w:val="22"/>
                <w:szCs w:val="22"/>
                <w:lang w:val="vi-VN"/>
              </w:rPr>
              <w:t>0..1</w:t>
            </w:r>
          </w:p>
        </w:tc>
        <w:tc>
          <w:tcPr>
            <w:tcW w:w="1343" w:type="pct"/>
            <w:shd w:val="clear" w:color="auto" w:fill="auto"/>
          </w:tcPr>
          <w:p w14:paraId="5EC879CE"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Số tự nhiên (T)</w:t>
            </w:r>
          </w:p>
        </w:tc>
        <w:tc>
          <w:tcPr>
            <w:tcW w:w="769" w:type="pct"/>
          </w:tcPr>
          <w:p w14:paraId="4BF5BB03" w14:textId="3B060E93"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2D144080" w14:textId="77777777" w:rsidR="001E7B89" w:rsidRPr="00D32F7A" w:rsidRDefault="001E7B89" w:rsidP="00F25F68">
            <w:pPr>
              <w:rPr>
                <w:rFonts w:ascii="Arial" w:hAnsi="Arial" w:cs="Arial"/>
                <w:sz w:val="22"/>
                <w:szCs w:val="22"/>
                <w:lang w:val="vi-VN"/>
              </w:rPr>
            </w:pPr>
            <w:r w:rsidRPr="00D32F7A">
              <w:rPr>
                <w:rFonts w:ascii="Arial" w:hAnsi="Arial" w:cs="Arial"/>
                <w:sz w:val="22"/>
                <w:szCs w:val="22"/>
                <w:lang w:val="vi-VN"/>
              </w:rPr>
              <w:t>Số tiền người bệnh cùng chi trả (đồng)</w:t>
            </w:r>
          </w:p>
        </w:tc>
      </w:tr>
      <w:tr w:rsidR="001E7B89" w:rsidRPr="00A0085E" w14:paraId="4F48F679" w14:textId="77777777" w:rsidTr="001E7B89">
        <w:trPr>
          <w:jc w:val="center"/>
        </w:trPr>
        <w:tc>
          <w:tcPr>
            <w:tcW w:w="1258" w:type="pct"/>
            <w:shd w:val="clear" w:color="auto" w:fill="auto"/>
          </w:tcPr>
          <w:p w14:paraId="4E4F8C12"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SoTienChiNguonKhac</w:t>
            </w:r>
          </w:p>
        </w:tc>
        <w:tc>
          <w:tcPr>
            <w:tcW w:w="498" w:type="pct"/>
            <w:shd w:val="clear" w:color="auto" w:fill="auto"/>
          </w:tcPr>
          <w:p w14:paraId="5CBD73C4" w14:textId="77777777" w:rsidR="001E7B89" w:rsidRPr="00D32F7A" w:rsidRDefault="001E7B89" w:rsidP="00F25F68">
            <w:pPr>
              <w:spacing w:before="120"/>
              <w:jc w:val="center"/>
              <w:rPr>
                <w:rFonts w:ascii="Arial" w:hAnsi="Arial" w:cs="Arial"/>
                <w:sz w:val="22"/>
                <w:szCs w:val="22"/>
                <w:lang w:val="vi-VN"/>
              </w:rPr>
            </w:pPr>
            <w:r w:rsidRPr="00D32F7A">
              <w:rPr>
                <w:rFonts w:ascii="Arial" w:hAnsi="Arial" w:cs="Arial"/>
                <w:sz w:val="22"/>
                <w:szCs w:val="22"/>
                <w:lang w:val="vi-VN"/>
              </w:rPr>
              <w:t>0..1</w:t>
            </w:r>
          </w:p>
        </w:tc>
        <w:tc>
          <w:tcPr>
            <w:tcW w:w="1343" w:type="pct"/>
            <w:shd w:val="clear" w:color="auto" w:fill="auto"/>
          </w:tcPr>
          <w:p w14:paraId="6B0F0F40" w14:textId="77777777"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t>Số tự nhiên (T)</w:t>
            </w:r>
          </w:p>
        </w:tc>
        <w:tc>
          <w:tcPr>
            <w:tcW w:w="769" w:type="pct"/>
          </w:tcPr>
          <w:p w14:paraId="3BC8FD6A" w14:textId="67194D5D" w:rsidR="001E7B89" w:rsidRPr="00D32F7A" w:rsidRDefault="001E7B89"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28AEAC64" w14:textId="77777777" w:rsidR="001E7B89" w:rsidRPr="00D32F7A" w:rsidRDefault="001E7B89" w:rsidP="00F25F68">
            <w:pPr>
              <w:rPr>
                <w:rFonts w:ascii="Arial" w:hAnsi="Arial" w:cs="Arial"/>
                <w:sz w:val="22"/>
                <w:szCs w:val="22"/>
                <w:lang w:val="vi-VN"/>
              </w:rPr>
            </w:pPr>
            <w:r w:rsidRPr="00D32F7A">
              <w:rPr>
                <w:rFonts w:ascii="Arial" w:hAnsi="Arial" w:cs="Arial"/>
                <w:sz w:val="22"/>
                <w:szCs w:val="22"/>
                <w:lang w:val="vi-VN"/>
              </w:rPr>
              <w:t>Số tiền chi từ nguồn khác (đồng)</w:t>
            </w:r>
          </w:p>
          <w:p w14:paraId="50184CD9" w14:textId="77777777" w:rsidR="001E7B89" w:rsidRPr="00D32F7A" w:rsidRDefault="001E7B89" w:rsidP="00F25F68">
            <w:pPr>
              <w:rPr>
                <w:rFonts w:ascii="Arial" w:hAnsi="Arial" w:cs="Arial"/>
                <w:sz w:val="22"/>
                <w:szCs w:val="22"/>
                <w:lang w:val="vi-VN"/>
              </w:rPr>
            </w:pPr>
          </w:p>
        </w:tc>
      </w:tr>
      <w:tr w:rsidR="00D34438" w:rsidRPr="00D32F7A" w14:paraId="6AC9C4E0" w14:textId="77777777" w:rsidTr="001E7B89">
        <w:trPr>
          <w:jc w:val="center"/>
        </w:trPr>
        <w:tc>
          <w:tcPr>
            <w:tcW w:w="1258" w:type="pct"/>
            <w:shd w:val="clear" w:color="auto" w:fill="auto"/>
          </w:tcPr>
          <w:p w14:paraId="0934D4C0" w14:textId="4FD32315" w:rsidR="00D34438" w:rsidRPr="00D34438" w:rsidRDefault="00D34438" w:rsidP="00D34438">
            <w:pPr>
              <w:spacing w:before="120"/>
              <w:rPr>
                <w:rFonts w:ascii="Arial" w:hAnsi="Arial" w:cs="Arial"/>
                <w:sz w:val="22"/>
                <w:szCs w:val="22"/>
              </w:rPr>
            </w:pPr>
            <w:r>
              <w:rPr>
                <w:rFonts w:ascii="Arial" w:hAnsi="Arial" w:cs="Arial"/>
                <w:sz w:val="22"/>
                <w:szCs w:val="22"/>
              </w:rPr>
              <w:t>NguonQuyChiTra</w:t>
            </w:r>
          </w:p>
        </w:tc>
        <w:tc>
          <w:tcPr>
            <w:tcW w:w="498" w:type="pct"/>
            <w:shd w:val="clear" w:color="auto" w:fill="auto"/>
          </w:tcPr>
          <w:p w14:paraId="4AD28278" w14:textId="6A6A995A" w:rsidR="00D34438" w:rsidRPr="00D34438" w:rsidRDefault="00D34438" w:rsidP="00D34438">
            <w:pPr>
              <w:spacing w:before="120"/>
              <w:jc w:val="center"/>
              <w:rPr>
                <w:rFonts w:ascii="Arial" w:hAnsi="Arial" w:cs="Arial"/>
                <w:sz w:val="22"/>
                <w:szCs w:val="22"/>
              </w:rPr>
            </w:pPr>
            <w:r>
              <w:rPr>
                <w:rFonts w:ascii="Arial" w:hAnsi="Arial" w:cs="Arial"/>
                <w:sz w:val="22"/>
                <w:szCs w:val="22"/>
              </w:rPr>
              <w:t>0..1</w:t>
            </w:r>
          </w:p>
        </w:tc>
        <w:tc>
          <w:tcPr>
            <w:tcW w:w="1343" w:type="pct"/>
            <w:shd w:val="clear" w:color="auto" w:fill="auto"/>
          </w:tcPr>
          <w:p w14:paraId="08E422B1" w14:textId="4071D3D8" w:rsidR="00D34438" w:rsidRPr="00D32F7A" w:rsidRDefault="00D34438" w:rsidP="00D34438">
            <w:pPr>
              <w:spacing w:before="120"/>
              <w:rPr>
                <w:rFonts w:ascii="Arial" w:hAnsi="Arial" w:cs="Arial"/>
                <w:sz w:val="22"/>
                <w:szCs w:val="22"/>
                <w:lang w:val="vi-VN"/>
              </w:rPr>
            </w:pPr>
            <w:r w:rsidRPr="00D32F7A">
              <w:rPr>
                <w:rFonts w:ascii="Arial" w:hAnsi="Arial" w:cs="Arial"/>
                <w:sz w:val="22"/>
                <w:szCs w:val="22"/>
                <w:lang w:val="vi-VN"/>
              </w:rPr>
              <w:t>Chuỗi ký tự(T)</w:t>
            </w:r>
          </w:p>
        </w:tc>
        <w:tc>
          <w:tcPr>
            <w:tcW w:w="769" w:type="pct"/>
          </w:tcPr>
          <w:p w14:paraId="3313A5C3" w14:textId="062F0EF7" w:rsidR="00D34438" w:rsidRPr="00D32F7A" w:rsidRDefault="00D34438" w:rsidP="00D3443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13CAEBEE" w14:textId="6CE806FE" w:rsidR="00D34438" w:rsidRPr="00D32F7A" w:rsidRDefault="00D34438" w:rsidP="00D34438">
            <w:pPr>
              <w:rPr>
                <w:rFonts w:ascii="Arial" w:hAnsi="Arial" w:cs="Arial"/>
                <w:sz w:val="22"/>
                <w:szCs w:val="22"/>
                <w:lang w:val="vi-VN"/>
              </w:rPr>
            </w:pPr>
            <w:r>
              <w:rPr>
                <w:rFonts w:ascii="Arial" w:hAnsi="Arial" w:cs="Arial"/>
                <w:sz w:val="22"/>
                <w:szCs w:val="22"/>
              </w:rPr>
              <w:t>Nguồn quỹ chi trả</w:t>
            </w:r>
          </w:p>
        </w:tc>
      </w:tr>
    </w:tbl>
    <w:p w14:paraId="0F75E5C3" w14:textId="77777777" w:rsidR="001E7B89" w:rsidRPr="00D32F7A" w:rsidRDefault="001E7B89" w:rsidP="00047828">
      <w:pPr>
        <w:pStyle w:val="AHeading8"/>
        <w:numPr>
          <w:ilvl w:val="5"/>
          <w:numId w:val="7"/>
        </w:numPr>
      </w:pPr>
      <w:bookmarkStart w:id="221" w:name="_Ref176961133"/>
      <w:r w:rsidRPr="00D32F7A">
        <w:t>HuongBHTN</w:t>
      </w:r>
      <w:bookmarkEnd w:id="221"/>
    </w:p>
    <w:p w14:paraId="119D41ED" w14:textId="363CE9D4" w:rsidR="001E7B89" w:rsidRPr="00A0085E" w:rsidRDefault="001E7B89" w:rsidP="00F25F68">
      <w:pPr>
        <w:autoSpaceDE w:val="0"/>
        <w:autoSpaceDN w:val="0"/>
        <w:adjustRightInd w:val="0"/>
        <w:spacing w:before="120"/>
        <w:rPr>
          <w:rFonts w:ascii="Arial" w:hAnsi="Arial" w:cs="Arial"/>
          <w:lang w:val="vi-VN"/>
        </w:rPr>
      </w:pPr>
      <w:r w:rsidRPr="00A0085E">
        <w:rPr>
          <w:rFonts w:ascii="Arial" w:hAnsi="Arial" w:cs="Arial"/>
          <w:lang w:val="vi-VN"/>
        </w:rPr>
        <w:t>Cấu trúc mô tả dữ liệu chứa thông tin hưởng BHTN của người tham gia BHTN</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6"/>
        <w:gridCol w:w="921"/>
        <w:gridCol w:w="2482"/>
        <w:gridCol w:w="1421"/>
        <w:gridCol w:w="2092"/>
      </w:tblGrid>
      <w:tr w:rsidR="00817263" w:rsidRPr="00D32F7A" w14:paraId="74950CDD" w14:textId="77777777" w:rsidTr="00D375A6">
        <w:trPr>
          <w:jc w:val="center"/>
        </w:trPr>
        <w:tc>
          <w:tcPr>
            <w:tcW w:w="1258" w:type="pct"/>
            <w:shd w:val="clear" w:color="auto" w:fill="auto"/>
            <w:vAlign w:val="center"/>
          </w:tcPr>
          <w:p w14:paraId="778419B7" w14:textId="77777777" w:rsidR="003E1077" w:rsidRPr="00D32F7A" w:rsidRDefault="003E1077" w:rsidP="00F25F68">
            <w:pPr>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498" w:type="pct"/>
            <w:shd w:val="clear" w:color="auto" w:fill="auto"/>
            <w:vAlign w:val="center"/>
          </w:tcPr>
          <w:p w14:paraId="21DB6763" w14:textId="77777777" w:rsidR="003E1077" w:rsidRPr="00D32F7A" w:rsidRDefault="003E1077" w:rsidP="00F25F68">
            <w:pPr>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43" w:type="pct"/>
            <w:shd w:val="clear" w:color="auto" w:fill="auto"/>
            <w:vAlign w:val="center"/>
          </w:tcPr>
          <w:p w14:paraId="7919F5A3" w14:textId="77777777" w:rsidR="003E1077" w:rsidRPr="00D32F7A" w:rsidRDefault="003E1077" w:rsidP="00F25F68">
            <w:pPr>
              <w:spacing w:before="120"/>
              <w:jc w:val="center"/>
              <w:rPr>
                <w:rFonts w:ascii="Arial" w:hAnsi="Arial" w:cs="Arial"/>
                <w:i/>
                <w:iCs/>
                <w:sz w:val="22"/>
                <w:szCs w:val="22"/>
                <w:lang w:val="vi-VN"/>
              </w:rPr>
            </w:pPr>
            <w:r w:rsidRPr="00D32F7A">
              <w:rPr>
                <w:rFonts w:ascii="Arial" w:hAnsi="Arial" w:cs="Arial"/>
                <w:i/>
                <w:iCs/>
                <w:sz w:val="22"/>
                <w:szCs w:val="22"/>
                <w:lang w:val="vi-VN"/>
              </w:rPr>
              <w:t>Cấu trúc(S)/kiểu(T) dữ liệu tham chiếu</w:t>
            </w:r>
          </w:p>
        </w:tc>
        <w:tc>
          <w:tcPr>
            <w:tcW w:w="769" w:type="pct"/>
            <w:vAlign w:val="center"/>
          </w:tcPr>
          <w:p w14:paraId="73F162A7" w14:textId="77777777" w:rsidR="003E1077" w:rsidRPr="00D32F7A" w:rsidRDefault="003E1077" w:rsidP="00F25F68">
            <w:pPr>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132" w:type="pct"/>
            <w:shd w:val="clear" w:color="auto" w:fill="auto"/>
            <w:vAlign w:val="center"/>
          </w:tcPr>
          <w:p w14:paraId="0E628500" w14:textId="77777777" w:rsidR="003E1077" w:rsidRPr="00D32F7A" w:rsidRDefault="003E1077" w:rsidP="00F25F68">
            <w:pPr>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A0085E" w14:paraId="13BB5833" w14:textId="77777777" w:rsidTr="00D375A6">
        <w:trPr>
          <w:jc w:val="center"/>
        </w:trPr>
        <w:tc>
          <w:tcPr>
            <w:tcW w:w="1258" w:type="pct"/>
            <w:shd w:val="clear" w:color="auto" w:fill="auto"/>
          </w:tcPr>
          <w:p w14:paraId="151B7F83" w14:textId="77777777" w:rsidR="003E1077" w:rsidRPr="00D32F7A" w:rsidRDefault="003E1077" w:rsidP="00F25F68">
            <w:pPr>
              <w:spacing w:before="120"/>
              <w:rPr>
                <w:rFonts w:ascii="Arial" w:hAnsi="Arial" w:cs="Arial"/>
                <w:sz w:val="22"/>
                <w:szCs w:val="22"/>
                <w:lang w:val="vi-VN"/>
              </w:rPr>
            </w:pPr>
            <w:r w:rsidRPr="00D32F7A">
              <w:rPr>
                <w:rFonts w:ascii="Arial" w:hAnsi="Arial" w:cs="Arial"/>
                <w:sz w:val="22"/>
                <w:szCs w:val="22"/>
                <w:lang w:val="vi-VN"/>
              </w:rPr>
              <w:t>SoNamDong</w:t>
            </w:r>
          </w:p>
        </w:tc>
        <w:tc>
          <w:tcPr>
            <w:tcW w:w="498" w:type="pct"/>
            <w:shd w:val="clear" w:color="auto" w:fill="auto"/>
          </w:tcPr>
          <w:p w14:paraId="5AF77691" w14:textId="77777777" w:rsidR="003E1077" w:rsidRPr="00D32F7A" w:rsidRDefault="003E1077" w:rsidP="00F25F68">
            <w:pPr>
              <w:spacing w:before="120"/>
              <w:jc w:val="center"/>
              <w:rPr>
                <w:rFonts w:ascii="Arial" w:hAnsi="Arial" w:cs="Arial"/>
                <w:sz w:val="22"/>
                <w:szCs w:val="22"/>
                <w:lang w:val="vi-VN"/>
              </w:rPr>
            </w:pPr>
            <w:r w:rsidRPr="00D32F7A">
              <w:rPr>
                <w:rFonts w:ascii="Arial" w:hAnsi="Arial" w:cs="Arial"/>
                <w:sz w:val="22"/>
                <w:szCs w:val="22"/>
                <w:lang w:val="vi-VN"/>
              </w:rPr>
              <w:t>0..1</w:t>
            </w:r>
          </w:p>
        </w:tc>
        <w:tc>
          <w:tcPr>
            <w:tcW w:w="1343" w:type="pct"/>
            <w:shd w:val="clear" w:color="auto" w:fill="auto"/>
          </w:tcPr>
          <w:p w14:paraId="628C786F" w14:textId="77777777" w:rsidR="003E1077" w:rsidRPr="00D32F7A" w:rsidRDefault="003E1077" w:rsidP="00F25F68">
            <w:pPr>
              <w:spacing w:before="120"/>
              <w:rPr>
                <w:rFonts w:ascii="Arial" w:hAnsi="Arial" w:cs="Arial"/>
                <w:sz w:val="22"/>
                <w:szCs w:val="22"/>
                <w:lang w:val="vi-VN"/>
              </w:rPr>
            </w:pPr>
            <w:r w:rsidRPr="00D32F7A">
              <w:rPr>
                <w:rFonts w:ascii="Arial" w:hAnsi="Arial" w:cs="Arial"/>
                <w:sz w:val="22"/>
                <w:szCs w:val="22"/>
                <w:lang w:val="vi-VN"/>
              </w:rPr>
              <w:t>Số tự nhiên (T)</w:t>
            </w:r>
          </w:p>
        </w:tc>
        <w:tc>
          <w:tcPr>
            <w:tcW w:w="769" w:type="pct"/>
          </w:tcPr>
          <w:p w14:paraId="41F51969" w14:textId="6A1FDEB2" w:rsidR="003E1077" w:rsidRPr="00D32F7A" w:rsidRDefault="003E1077" w:rsidP="00F25F68">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72DC97E0" w14:textId="45532446" w:rsidR="003E1077" w:rsidRPr="00D32F7A" w:rsidRDefault="003E1077" w:rsidP="00F25F68">
            <w:pPr>
              <w:rPr>
                <w:rFonts w:ascii="Arial" w:hAnsi="Arial" w:cs="Arial"/>
                <w:sz w:val="22"/>
                <w:szCs w:val="22"/>
                <w:lang w:val="vi-VN"/>
              </w:rPr>
            </w:pPr>
            <w:r w:rsidRPr="00D32F7A">
              <w:rPr>
                <w:rFonts w:ascii="Arial" w:hAnsi="Arial" w:cs="Arial"/>
                <w:sz w:val="22"/>
                <w:szCs w:val="22"/>
                <w:lang w:val="vi-VN"/>
              </w:rPr>
              <w:t>Số năm đóng tại thời điểm hưởng</w:t>
            </w:r>
          </w:p>
        </w:tc>
      </w:tr>
      <w:tr w:rsidR="00817263" w:rsidRPr="00A0085E" w14:paraId="2ADD70F3" w14:textId="77777777" w:rsidTr="00D375A6">
        <w:trPr>
          <w:jc w:val="center"/>
        </w:trPr>
        <w:tc>
          <w:tcPr>
            <w:tcW w:w="1258" w:type="pct"/>
            <w:shd w:val="clear" w:color="auto" w:fill="auto"/>
          </w:tcPr>
          <w:p w14:paraId="15335EB1" w14:textId="77777777" w:rsidR="003E1077" w:rsidRPr="00D32F7A" w:rsidRDefault="003E1077" w:rsidP="00F25F68">
            <w:pPr>
              <w:spacing w:before="120"/>
              <w:rPr>
                <w:rFonts w:ascii="Arial" w:hAnsi="Arial" w:cs="Arial"/>
                <w:sz w:val="22"/>
                <w:szCs w:val="22"/>
                <w:lang w:val="vi-VN"/>
              </w:rPr>
            </w:pPr>
            <w:r w:rsidRPr="00D32F7A">
              <w:rPr>
                <w:rFonts w:ascii="Arial" w:hAnsi="Arial" w:cs="Arial"/>
                <w:sz w:val="22"/>
                <w:szCs w:val="22"/>
                <w:lang w:val="vi-VN"/>
              </w:rPr>
              <w:t>SoThangDong</w:t>
            </w:r>
          </w:p>
        </w:tc>
        <w:tc>
          <w:tcPr>
            <w:tcW w:w="498" w:type="pct"/>
            <w:shd w:val="clear" w:color="auto" w:fill="auto"/>
          </w:tcPr>
          <w:p w14:paraId="6EC46EAF" w14:textId="77777777" w:rsidR="003E1077" w:rsidRPr="00D32F7A" w:rsidRDefault="003E1077" w:rsidP="00F25F68">
            <w:pPr>
              <w:spacing w:before="120"/>
              <w:jc w:val="center"/>
              <w:rPr>
                <w:rFonts w:ascii="Arial" w:hAnsi="Arial" w:cs="Arial"/>
                <w:sz w:val="22"/>
                <w:szCs w:val="22"/>
                <w:lang w:val="vi-VN"/>
              </w:rPr>
            </w:pPr>
            <w:r w:rsidRPr="00D32F7A">
              <w:rPr>
                <w:rFonts w:ascii="Arial" w:hAnsi="Arial" w:cs="Arial"/>
                <w:sz w:val="22"/>
                <w:szCs w:val="22"/>
                <w:lang w:val="vi-VN"/>
              </w:rPr>
              <w:t>0..1</w:t>
            </w:r>
          </w:p>
        </w:tc>
        <w:tc>
          <w:tcPr>
            <w:tcW w:w="1343" w:type="pct"/>
            <w:shd w:val="clear" w:color="auto" w:fill="auto"/>
          </w:tcPr>
          <w:p w14:paraId="00D72D3C" w14:textId="77777777" w:rsidR="003E1077" w:rsidRPr="00D32F7A" w:rsidRDefault="003E1077" w:rsidP="00F25F68">
            <w:pPr>
              <w:spacing w:before="120"/>
              <w:rPr>
                <w:rFonts w:ascii="Arial" w:hAnsi="Arial" w:cs="Arial"/>
                <w:sz w:val="22"/>
                <w:szCs w:val="22"/>
                <w:lang w:val="vi-VN"/>
              </w:rPr>
            </w:pPr>
            <w:r w:rsidRPr="00D32F7A">
              <w:rPr>
                <w:rFonts w:ascii="Arial" w:hAnsi="Arial" w:cs="Arial"/>
                <w:sz w:val="22"/>
                <w:szCs w:val="22"/>
                <w:lang w:val="vi-VN"/>
              </w:rPr>
              <w:t>Số tự nhiên (T)</w:t>
            </w:r>
          </w:p>
        </w:tc>
        <w:tc>
          <w:tcPr>
            <w:tcW w:w="769" w:type="pct"/>
          </w:tcPr>
          <w:p w14:paraId="59EEFB70" w14:textId="56617376" w:rsidR="003E1077" w:rsidRPr="00D32F7A" w:rsidRDefault="003E1077" w:rsidP="00F25F68">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4030CAB6" w14:textId="2CA21625" w:rsidR="003E1077" w:rsidRPr="00D32F7A" w:rsidRDefault="003E1077" w:rsidP="00F25F68">
            <w:pPr>
              <w:rPr>
                <w:rFonts w:ascii="Arial" w:hAnsi="Arial" w:cs="Arial"/>
                <w:sz w:val="22"/>
                <w:szCs w:val="22"/>
                <w:lang w:val="vi-VN"/>
              </w:rPr>
            </w:pPr>
            <w:r w:rsidRPr="00D32F7A">
              <w:rPr>
                <w:rFonts w:ascii="Arial" w:hAnsi="Arial" w:cs="Arial"/>
                <w:sz w:val="22"/>
                <w:szCs w:val="22"/>
                <w:lang w:val="vi-VN"/>
              </w:rPr>
              <w:t>Số tháng đóng tại thời điểm hưởng</w:t>
            </w:r>
          </w:p>
        </w:tc>
      </w:tr>
      <w:tr w:rsidR="00817263" w:rsidRPr="00A0085E" w14:paraId="6034D000" w14:textId="77777777" w:rsidTr="00D375A6">
        <w:trPr>
          <w:jc w:val="center"/>
        </w:trPr>
        <w:tc>
          <w:tcPr>
            <w:tcW w:w="1258" w:type="pct"/>
            <w:shd w:val="clear" w:color="auto" w:fill="auto"/>
          </w:tcPr>
          <w:p w14:paraId="0C42E309" w14:textId="77777777" w:rsidR="003E1077" w:rsidRPr="00D32F7A" w:rsidRDefault="003E1077" w:rsidP="00F25F68">
            <w:pPr>
              <w:spacing w:before="120"/>
              <w:rPr>
                <w:rFonts w:ascii="Arial" w:hAnsi="Arial" w:cs="Arial"/>
                <w:sz w:val="22"/>
                <w:szCs w:val="22"/>
                <w:lang w:val="vi-VN"/>
              </w:rPr>
            </w:pPr>
            <w:r w:rsidRPr="00D32F7A">
              <w:rPr>
                <w:rFonts w:ascii="Arial" w:hAnsi="Arial" w:cs="Arial"/>
                <w:sz w:val="22"/>
                <w:szCs w:val="22"/>
                <w:lang w:val="vi-VN"/>
              </w:rPr>
              <w:t>HuongTuNgay</w:t>
            </w:r>
          </w:p>
        </w:tc>
        <w:tc>
          <w:tcPr>
            <w:tcW w:w="498" w:type="pct"/>
            <w:shd w:val="clear" w:color="auto" w:fill="auto"/>
          </w:tcPr>
          <w:p w14:paraId="7D0C920E" w14:textId="77777777" w:rsidR="003E1077" w:rsidRPr="00D32F7A" w:rsidRDefault="003E1077" w:rsidP="00F25F68">
            <w:pPr>
              <w:spacing w:before="120"/>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tcPr>
          <w:p w14:paraId="664C0F5B" w14:textId="77777777" w:rsidR="003E1077" w:rsidRPr="00D32F7A" w:rsidRDefault="003E1077" w:rsidP="00F25F68">
            <w:pPr>
              <w:spacing w:before="120"/>
              <w:rPr>
                <w:rFonts w:ascii="Arial" w:hAnsi="Arial" w:cs="Arial"/>
                <w:sz w:val="22"/>
                <w:szCs w:val="22"/>
                <w:lang w:val="vi-VN"/>
              </w:rPr>
            </w:pPr>
            <w:r w:rsidRPr="00D32F7A">
              <w:rPr>
                <w:rFonts w:ascii="Arial" w:hAnsi="Arial" w:cs="Arial"/>
                <w:sz w:val="22"/>
                <w:szCs w:val="22"/>
                <w:lang w:val="vi-VN"/>
              </w:rPr>
              <w:t>NgayThangNam(T)</w:t>
            </w:r>
          </w:p>
        </w:tc>
        <w:tc>
          <w:tcPr>
            <w:tcW w:w="769" w:type="pct"/>
          </w:tcPr>
          <w:p w14:paraId="0EF60209" w14:textId="0E32EBEE" w:rsidR="003E1077" w:rsidRPr="00D32F7A" w:rsidRDefault="003E1077" w:rsidP="00F25F68">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_Ref176823290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2.6.2.10</w:t>
            </w:r>
            <w:r w:rsidRPr="00D32F7A">
              <w:rPr>
                <w:rFonts w:ascii="Arial" w:hAnsi="Arial" w:cs="Arial"/>
                <w:sz w:val="22"/>
                <w:szCs w:val="22"/>
                <w:lang w:val="vi-VN"/>
              </w:rPr>
              <w:fldChar w:fldCharType="end"/>
            </w:r>
          </w:p>
        </w:tc>
        <w:tc>
          <w:tcPr>
            <w:tcW w:w="1132" w:type="pct"/>
            <w:shd w:val="clear" w:color="auto" w:fill="auto"/>
          </w:tcPr>
          <w:p w14:paraId="0EB8BCEF" w14:textId="77777777" w:rsidR="003E1077" w:rsidRPr="00D32F7A" w:rsidRDefault="003E1077" w:rsidP="00F25F68">
            <w:pPr>
              <w:rPr>
                <w:rFonts w:ascii="Arial" w:hAnsi="Arial" w:cs="Arial"/>
                <w:sz w:val="22"/>
                <w:szCs w:val="22"/>
                <w:lang w:val="vi-VN"/>
              </w:rPr>
            </w:pPr>
            <w:r w:rsidRPr="00D32F7A">
              <w:rPr>
                <w:rFonts w:ascii="Arial" w:hAnsi="Arial" w:cs="Arial"/>
                <w:sz w:val="22"/>
                <w:szCs w:val="22"/>
                <w:lang w:val="vi-VN"/>
              </w:rPr>
              <w:t>Thời điểm bắt đầu hưởng</w:t>
            </w:r>
          </w:p>
        </w:tc>
      </w:tr>
      <w:tr w:rsidR="00817263" w:rsidRPr="00A0085E" w14:paraId="21E7EF26" w14:textId="77777777" w:rsidTr="00D375A6">
        <w:trPr>
          <w:jc w:val="center"/>
        </w:trPr>
        <w:tc>
          <w:tcPr>
            <w:tcW w:w="1258" w:type="pct"/>
            <w:shd w:val="clear" w:color="auto" w:fill="auto"/>
          </w:tcPr>
          <w:p w14:paraId="651C6C29" w14:textId="77777777" w:rsidR="003E1077" w:rsidRPr="00D32F7A" w:rsidRDefault="003E1077" w:rsidP="00F25F68">
            <w:pPr>
              <w:spacing w:before="120"/>
              <w:rPr>
                <w:rFonts w:ascii="Arial" w:hAnsi="Arial" w:cs="Arial"/>
                <w:sz w:val="22"/>
                <w:szCs w:val="22"/>
                <w:lang w:val="vi-VN"/>
              </w:rPr>
            </w:pPr>
            <w:r w:rsidRPr="00D32F7A">
              <w:rPr>
                <w:rFonts w:ascii="Arial" w:hAnsi="Arial" w:cs="Arial"/>
                <w:sz w:val="22"/>
                <w:szCs w:val="22"/>
                <w:lang w:val="vi-VN"/>
              </w:rPr>
              <w:t>HuongDenNgay</w:t>
            </w:r>
          </w:p>
        </w:tc>
        <w:tc>
          <w:tcPr>
            <w:tcW w:w="498" w:type="pct"/>
            <w:shd w:val="clear" w:color="auto" w:fill="auto"/>
          </w:tcPr>
          <w:p w14:paraId="0E6E4AC6" w14:textId="77777777" w:rsidR="003E1077" w:rsidRPr="00D32F7A" w:rsidRDefault="003E1077" w:rsidP="00F25F68">
            <w:pPr>
              <w:spacing w:before="120"/>
              <w:jc w:val="center"/>
              <w:rPr>
                <w:rFonts w:ascii="Arial" w:hAnsi="Arial" w:cs="Arial"/>
                <w:sz w:val="22"/>
                <w:szCs w:val="22"/>
                <w:lang w:val="vi-VN"/>
              </w:rPr>
            </w:pPr>
            <w:r w:rsidRPr="00D32F7A">
              <w:rPr>
                <w:rFonts w:ascii="Arial" w:hAnsi="Arial" w:cs="Arial"/>
                <w:sz w:val="22"/>
                <w:szCs w:val="22"/>
                <w:lang w:val="vi-VN"/>
              </w:rPr>
              <w:t>0..1</w:t>
            </w:r>
          </w:p>
        </w:tc>
        <w:tc>
          <w:tcPr>
            <w:tcW w:w="1343" w:type="pct"/>
            <w:shd w:val="clear" w:color="auto" w:fill="auto"/>
          </w:tcPr>
          <w:p w14:paraId="3837344B" w14:textId="77777777" w:rsidR="003E1077" w:rsidRPr="00D32F7A" w:rsidRDefault="003E1077" w:rsidP="00F25F68">
            <w:pPr>
              <w:spacing w:before="120"/>
              <w:rPr>
                <w:rFonts w:ascii="Arial" w:hAnsi="Arial" w:cs="Arial"/>
                <w:sz w:val="22"/>
                <w:szCs w:val="22"/>
                <w:lang w:val="vi-VN"/>
              </w:rPr>
            </w:pPr>
            <w:r w:rsidRPr="00D32F7A">
              <w:rPr>
                <w:rFonts w:ascii="Arial" w:hAnsi="Arial" w:cs="Arial"/>
                <w:sz w:val="22"/>
                <w:szCs w:val="22"/>
                <w:lang w:val="vi-VN"/>
              </w:rPr>
              <w:t>NgayThangNam(T)</w:t>
            </w:r>
          </w:p>
        </w:tc>
        <w:tc>
          <w:tcPr>
            <w:tcW w:w="769" w:type="pct"/>
          </w:tcPr>
          <w:p w14:paraId="38DDFB16" w14:textId="3D4C0660" w:rsidR="003E1077" w:rsidRPr="00D32F7A" w:rsidRDefault="003E1077" w:rsidP="00F25F68">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_Ref176823290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2.6.2.10</w:t>
            </w:r>
            <w:r w:rsidRPr="00D32F7A">
              <w:rPr>
                <w:rFonts w:ascii="Arial" w:hAnsi="Arial" w:cs="Arial"/>
                <w:sz w:val="22"/>
                <w:szCs w:val="22"/>
                <w:lang w:val="vi-VN"/>
              </w:rPr>
              <w:fldChar w:fldCharType="end"/>
            </w:r>
          </w:p>
        </w:tc>
        <w:tc>
          <w:tcPr>
            <w:tcW w:w="1132" w:type="pct"/>
            <w:shd w:val="clear" w:color="auto" w:fill="auto"/>
          </w:tcPr>
          <w:p w14:paraId="36F64CAA" w14:textId="77777777" w:rsidR="003E1077" w:rsidRPr="00D32F7A" w:rsidRDefault="003E1077" w:rsidP="00F25F68">
            <w:pPr>
              <w:rPr>
                <w:rFonts w:ascii="Arial" w:hAnsi="Arial" w:cs="Arial"/>
                <w:sz w:val="22"/>
                <w:szCs w:val="22"/>
                <w:lang w:val="vi-VN"/>
              </w:rPr>
            </w:pPr>
            <w:r w:rsidRPr="00D32F7A">
              <w:rPr>
                <w:rFonts w:ascii="Arial" w:hAnsi="Arial" w:cs="Arial"/>
                <w:sz w:val="22"/>
                <w:szCs w:val="22"/>
                <w:lang w:val="vi-VN"/>
              </w:rPr>
              <w:t>Thời điểm kết thúc hưởng</w:t>
            </w:r>
          </w:p>
        </w:tc>
      </w:tr>
      <w:tr w:rsidR="00817263" w:rsidRPr="00A0085E" w14:paraId="72263D42" w14:textId="77777777" w:rsidTr="00D375A6">
        <w:trPr>
          <w:jc w:val="center"/>
        </w:trPr>
        <w:tc>
          <w:tcPr>
            <w:tcW w:w="1258" w:type="pct"/>
            <w:shd w:val="clear" w:color="auto" w:fill="auto"/>
          </w:tcPr>
          <w:p w14:paraId="59CE5307" w14:textId="77777777" w:rsidR="003E1077" w:rsidRPr="00D32F7A" w:rsidRDefault="003E1077" w:rsidP="00F25F68">
            <w:pPr>
              <w:spacing w:before="120"/>
              <w:rPr>
                <w:rFonts w:ascii="Arial" w:hAnsi="Arial" w:cs="Arial"/>
                <w:sz w:val="22"/>
                <w:szCs w:val="22"/>
                <w:lang w:val="vi-VN"/>
              </w:rPr>
            </w:pPr>
            <w:r w:rsidRPr="00D32F7A">
              <w:rPr>
                <w:rFonts w:ascii="Arial" w:hAnsi="Arial" w:cs="Arial"/>
                <w:sz w:val="22"/>
                <w:szCs w:val="22"/>
                <w:lang w:val="vi-VN"/>
              </w:rPr>
              <w:t>MucHuong</w:t>
            </w:r>
          </w:p>
        </w:tc>
        <w:tc>
          <w:tcPr>
            <w:tcW w:w="498" w:type="pct"/>
            <w:shd w:val="clear" w:color="auto" w:fill="auto"/>
          </w:tcPr>
          <w:p w14:paraId="5B5425A8" w14:textId="77777777" w:rsidR="003E1077" w:rsidRPr="00D32F7A" w:rsidRDefault="003E1077" w:rsidP="00F25F68">
            <w:pPr>
              <w:spacing w:before="120"/>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tcPr>
          <w:p w14:paraId="4635905F" w14:textId="77777777" w:rsidR="003E1077" w:rsidRPr="00D32F7A" w:rsidRDefault="003E1077" w:rsidP="00F25F68">
            <w:pPr>
              <w:spacing w:before="120"/>
              <w:rPr>
                <w:rFonts w:ascii="Arial" w:hAnsi="Arial" w:cs="Arial"/>
                <w:sz w:val="22"/>
                <w:szCs w:val="22"/>
                <w:lang w:val="vi-VN"/>
              </w:rPr>
            </w:pPr>
            <w:r w:rsidRPr="00D32F7A">
              <w:rPr>
                <w:rFonts w:ascii="Arial" w:hAnsi="Arial" w:cs="Arial"/>
                <w:sz w:val="22"/>
                <w:szCs w:val="22"/>
                <w:lang w:val="vi-VN"/>
              </w:rPr>
              <w:t>Số tự nhiên (T)</w:t>
            </w:r>
          </w:p>
        </w:tc>
        <w:tc>
          <w:tcPr>
            <w:tcW w:w="769" w:type="pct"/>
          </w:tcPr>
          <w:p w14:paraId="0FF06D66" w14:textId="39D48300" w:rsidR="003E1077" w:rsidRPr="00D32F7A" w:rsidRDefault="003E1077" w:rsidP="00F25F68">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15A19037" w14:textId="77777777" w:rsidR="003E1077" w:rsidRPr="00D32F7A" w:rsidRDefault="003E1077" w:rsidP="00F25F68">
            <w:pPr>
              <w:rPr>
                <w:rFonts w:ascii="Arial" w:hAnsi="Arial" w:cs="Arial"/>
                <w:sz w:val="22"/>
                <w:szCs w:val="22"/>
                <w:lang w:val="vi-VN"/>
              </w:rPr>
            </w:pPr>
            <w:r w:rsidRPr="00D32F7A">
              <w:rPr>
                <w:rFonts w:ascii="Arial" w:hAnsi="Arial" w:cs="Arial"/>
                <w:sz w:val="22"/>
                <w:szCs w:val="22"/>
                <w:lang w:val="vi-VN"/>
              </w:rPr>
              <w:t>Mức hưởng BHTN theo giá trị (đồng)</w:t>
            </w:r>
          </w:p>
        </w:tc>
      </w:tr>
      <w:tr w:rsidR="00817263" w:rsidRPr="00A0085E" w14:paraId="453F22C3" w14:textId="77777777" w:rsidTr="00D375A6">
        <w:trPr>
          <w:jc w:val="center"/>
        </w:trPr>
        <w:tc>
          <w:tcPr>
            <w:tcW w:w="1258" w:type="pct"/>
            <w:shd w:val="clear" w:color="auto" w:fill="auto"/>
          </w:tcPr>
          <w:p w14:paraId="4008FE6B" w14:textId="77777777" w:rsidR="003E1077" w:rsidRPr="00D32F7A" w:rsidRDefault="003E1077" w:rsidP="00F25F68">
            <w:pPr>
              <w:spacing w:before="120"/>
              <w:rPr>
                <w:rFonts w:ascii="Arial" w:hAnsi="Arial" w:cs="Arial"/>
                <w:sz w:val="22"/>
                <w:szCs w:val="22"/>
                <w:lang w:val="vi-VN"/>
              </w:rPr>
            </w:pPr>
            <w:r w:rsidRPr="00D32F7A">
              <w:rPr>
                <w:rFonts w:ascii="Arial" w:hAnsi="Arial" w:cs="Arial"/>
                <w:sz w:val="22"/>
                <w:szCs w:val="22"/>
                <w:lang w:val="vi-VN"/>
              </w:rPr>
              <w:t>CheDoHuong</w:t>
            </w:r>
          </w:p>
        </w:tc>
        <w:tc>
          <w:tcPr>
            <w:tcW w:w="498" w:type="pct"/>
            <w:shd w:val="clear" w:color="auto" w:fill="auto"/>
          </w:tcPr>
          <w:p w14:paraId="34152903" w14:textId="77777777" w:rsidR="003E1077" w:rsidRPr="00D32F7A" w:rsidRDefault="003E1077" w:rsidP="00F25F68">
            <w:pPr>
              <w:spacing w:before="120"/>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tcPr>
          <w:p w14:paraId="2AD31F46" w14:textId="77777777" w:rsidR="003E1077" w:rsidRPr="00D32F7A" w:rsidRDefault="003E1077" w:rsidP="00F25F68">
            <w:pPr>
              <w:spacing w:before="120"/>
              <w:rPr>
                <w:rFonts w:ascii="Arial" w:hAnsi="Arial" w:cs="Arial"/>
                <w:sz w:val="22"/>
                <w:szCs w:val="22"/>
                <w:lang w:val="vi-VN"/>
              </w:rPr>
            </w:pPr>
            <w:r w:rsidRPr="00D32F7A">
              <w:rPr>
                <w:rFonts w:ascii="Arial" w:hAnsi="Arial" w:cs="Arial"/>
                <w:sz w:val="22"/>
                <w:szCs w:val="22"/>
                <w:lang w:val="vi-VN"/>
              </w:rPr>
              <w:t>CheDoHuong (T)</w:t>
            </w:r>
          </w:p>
        </w:tc>
        <w:tc>
          <w:tcPr>
            <w:tcW w:w="769" w:type="pct"/>
          </w:tcPr>
          <w:p w14:paraId="00638957" w14:textId="5CE564B6" w:rsidR="003E1077" w:rsidRPr="00D32F7A" w:rsidRDefault="003E1077" w:rsidP="00F25F68">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_Ref162886388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sidRPr="00186E4D">
              <w:rPr>
                <w:rFonts w:ascii="Arial" w:hAnsi="Arial" w:cs="Arial"/>
                <w:bCs/>
                <w:sz w:val="22"/>
                <w:szCs w:val="22"/>
                <w:lang w:val="vi-VN"/>
              </w:rPr>
              <w:t>2.2.3.7.2.1</w:t>
            </w:r>
            <w:r w:rsidRPr="00D32F7A">
              <w:rPr>
                <w:rFonts w:ascii="Arial" w:hAnsi="Arial" w:cs="Arial"/>
                <w:sz w:val="22"/>
                <w:szCs w:val="22"/>
                <w:lang w:val="vi-VN"/>
              </w:rPr>
              <w:fldChar w:fldCharType="end"/>
            </w:r>
          </w:p>
        </w:tc>
        <w:tc>
          <w:tcPr>
            <w:tcW w:w="1132" w:type="pct"/>
            <w:shd w:val="clear" w:color="auto" w:fill="auto"/>
          </w:tcPr>
          <w:p w14:paraId="059877F8" w14:textId="77777777" w:rsidR="003E1077" w:rsidRPr="00D32F7A" w:rsidRDefault="003E1077" w:rsidP="00F25F68">
            <w:pPr>
              <w:spacing w:before="120"/>
              <w:rPr>
                <w:rFonts w:ascii="Arial" w:hAnsi="Arial" w:cs="Arial"/>
                <w:sz w:val="22"/>
                <w:szCs w:val="22"/>
                <w:lang w:val="vi-VN"/>
              </w:rPr>
            </w:pPr>
            <w:r w:rsidRPr="00D32F7A">
              <w:rPr>
                <w:rFonts w:ascii="Arial" w:hAnsi="Arial" w:cs="Arial"/>
                <w:sz w:val="22"/>
                <w:szCs w:val="22"/>
                <w:lang w:val="vi-VN"/>
              </w:rPr>
              <w:t xml:space="preserve">Chế độ hưởng của người tham gia </w:t>
            </w:r>
            <w:r w:rsidRPr="00D32F7A">
              <w:rPr>
                <w:rFonts w:ascii="Arial" w:hAnsi="Arial" w:cs="Arial"/>
                <w:sz w:val="22"/>
                <w:szCs w:val="22"/>
                <w:lang w:val="vi-VN"/>
              </w:rPr>
              <w:lastRenderedPageBreak/>
              <w:t>bảo hiểm thất nghiệp</w:t>
            </w:r>
          </w:p>
        </w:tc>
      </w:tr>
      <w:tr w:rsidR="00817263" w:rsidRPr="00A0085E" w14:paraId="53DE42F7" w14:textId="77777777" w:rsidTr="00D375A6">
        <w:trPr>
          <w:jc w:val="center"/>
        </w:trPr>
        <w:tc>
          <w:tcPr>
            <w:tcW w:w="1258" w:type="pct"/>
            <w:shd w:val="clear" w:color="auto" w:fill="auto"/>
          </w:tcPr>
          <w:p w14:paraId="2225677F" w14:textId="77777777" w:rsidR="003E1077" w:rsidRPr="00D32F7A" w:rsidRDefault="003E1077" w:rsidP="00F25F68">
            <w:pPr>
              <w:spacing w:before="120"/>
              <w:rPr>
                <w:rFonts w:ascii="Arial" w:hAnsi="Arial" w:cs="Arial"/>
                <w:sz w:val="22"/>
                <w:szCs w:val="22"/>
                <w:lang w:val="vi-VN"/>
              </w:rPr>
            </w:pPr>
            <w:r w:rsidRPr="00D32F7A">
              <w:rPr>
                <w:rFonts w:ascii="Arial" w:hAnsi="Arial" w:cs="Arial"/>
                <w:sz w:val="22"/>
                <w:szCs w:val="22"/>
                <w:lang w:val="vi-VN"/>
              </w:rPr>
              <w:lastRenderedPageBreak/>
              <w:t>QuaTrinhChiTra</w:t>
            </w:r>
          </w:p>
        </w:tc>
        <w:tc>
          <w:tcPr>
            <w:tcW w:w="498" w:type="pct"/>
            <w:shd w:val="clear" w:color="auto" w:fill="auto"/>
          </w:tcPr>
          <w:p w14:paraId="10003FDE" w14:textId="77777777" w:rsidR="003E1077" w:rsidRPr="00D32F7A" w:rsidRDefault="003E1077" w:rsidP="00F25F68">
            <w:pPr>
              <w:spacing w:before="120"/>
              <w:jc w:val="center"/>
              <w:rPr>
                <w:rFonts w:ascii="Arial" w:hAnsi="Arial" w:cs="Arial"/>
                <w:sz w:val="22"/>
                <w:szCs w:val="22"/>
                <w:lang w:val="vi-VN"/>
              </w:rPr>
            </w:pPr>
            <w:r w:rsidRPr="00D32F7A">
              <w:rPr>
                <w:rFonts w:ascii="Arial" w:hAnsi="Arial" w:cs="Arial"/>
                <w:sz w:val="22"/>
                <w:szCs w:val="22"/>
                <w:lang w:val="vi-VN"/>
              </w:rPr>
              <w:t>0..1</w:t>
            </w:r>
          </w:p>
        </w:tc>
        <w:tc>
          <w:tcPr>
            <w:tcW w:w="1343" w:type="pct"/>
            <w:shd w:val="clear" w:color="auto" w:fill="auto"/>
          </w:tcPr>
          <w:p w14:paraId="749EDB1F" w14:textId="77777777" w:rsidR="003E1077" w:rsidRPr="00D32F7A" w:rsidRDefault="003E1077" w:rsidP="00F25F68">
            <w:pPr>
              <w:spacing w:before="120"/>
              <w:rPr>
                <w:rFonts w:ascii="Arial" w:hAnsi="Arial" w:cs="Arial"/>
                <w:sz w:val="22"/>
                <w:szCs w:val="22"/>
                <w:lang w:val="vi-VN"/>
              </w:rPr>
            </w:pPr>
            <w:r w:rsidRPr="00D32F7A">
              <w:rPr>
                <w:rFonts w:ascii="Arial" w:hAnsi="Arial" w:cs="Arial"/>
                <w:sz w:val="22"/>
                <w:szCs w:val="22"/>
                <w:lang w:val="vi-VN"/>
              </w:rPr>
              <w:t>QuaTrinhChiTra (S)</w:t>
            </w:r>
          </w:p>
        </w:tc>
        <w:tc>
          <w:tcPr>
            <w:tcW w:w="769" w:type="pct"/>
          </w:tcPr>
          <w:p w14:paraId="0D492C4D" w14:textId="580E647B" w:rsidR="003E1077" w:rsidRPr="00D32F7A" w:rsidRDefault="003E1077" w:rsidP="00F25F68">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_Ref168562740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2.2.3.7.2.4</w:t>
            </w:r>
            <w:r w:rsidRPr="00D32F7A">
              <w:rPr>
                <w:rFonts w:ascii="Arial" w:hAnsi="Arial" w:cs="Arial"/>
                <w:sz w:val="22"/>
                <w:szCs w:val="22"/>
                <w:lang w:val="vi-VN"/>
              </w:rPr>
              <w:fldChar w:fldCharType="end"/>
            </w:r>
          </w:p>
        </w:tc>
        <w:tc>
          <w:tcPr>
            <w:tcW w:w="1132" w:type="pct"/>
            <w:shd w:val="clear" w:color="auto" w:fill="auto"/>
          </w:tcPr>
          <w:p w14:paraId="4B353926" w14:textId="77777777" w:rsidR="003E1077" w:rsidRPr="00D32F7A" w:rsidRDefault="003E1077" w:rsidP="00F25F68">
            <w:pPr>
              <w:spacing w:before="120"/>
              <w:rPr>
                <w:rFonts w:ascii="Arial" w:hAnsi="Arial" w:cs="Arial"/>
                <w:sz w:val="22"/>
                <w:szCs w:val="22"/>
                <w:lang w:val="vi-VN"/>
              </w:rPr>
            </w:pPr>
            <w:r w:rsidRPr="00D32F7A">
              <w:rPr>
                <w:rFonts w:ascii="Arial" w:hAnsi="Arial" w:cs="Arial"/>
                <w:sz w:val="22"/>
                <w:szCs w:val="22"/>
                <w:lang w:val="vi-VN"/>
              </w:rPr>
              <w:t>Quá trình chi trả cho người tham gia BHTN theo chế độ hưởng</w:t>
            </w:r>
          </w:p>
        </w:tc>
      </w:tr>
      <w:tr w:rsidR="00817263" w:rsidRPr="00A0085E" w14:paraId="6A49AD25" w14:textId="77777777" w:rsidTr="00D375A6">
        <w:trPr>
          <w:jc w:val="center"/>
        </w:trPr>
        <w:tc>
          <w:tcPr>
            <w:tcW w:w="1258" w:type="pct"/>
            <w:shd w:val="clear" w:color="auto" w:fill="auto"/>
          </w:tcPr>
          <w:p w14:paraId="10BBE79B" w14:textId="77777777" w:rsidR="003E1077" w:rsidRPr="00D32F7A" w:rsidRDefault="003E1077" w:rsidP="00F25F68">
            <w:pPr>
              <w:spacing w:before="120"/>
              <w:rPr>
                <w:rFonts w:ascii="Arial" w:hAnsi="Arial" w:cs="Arial"/>
                <w:sz w:val="22"/>
                <w:szCs w:val="22"/>
                <w:lang w:val="vi-VN"/>
              </w:rPr>
            </w:pPr>
            <w:r w:rsidRPr="00D32F7A">
              <w:rPr>
                <w:rFonts w:ascii="Arial" w:hAnsi="Arial" w:cs="Arial"/>
                <w:sz w:val="22"/>
                <w:szCs w:val="22"/>
                <w:lang w:val="vi-VN"/>
              </w:rPr>
              <w:t>NoiNhan</w:t>
            </w:r>
          </w:p>
        </w:tc>
        <w:tc>
          <w:tcPr>
            <w:tcW w:w="498" w:type="pct"/>
            <w:shd w:val="clear" w:color="auto" w:fill="auto"/>
          </w:tcPr>
          <w:p w14:paraId="13B0F20A" w14:textId="77777777" w:rsidR="003E1077" w:rsidRPr="00D32F7A" w:rsidRDefault="003E1077" w:rsidP="00F25F68">
            <w:pPr>
              <w:spacing w:before="120"/>
              <w:jc w:val="center"/>
              <w:rPr>
                <w:rFonts w:ascii="Arial" w:hAnsi="Arial" w:cs="Arial"/>
                <w:sz w:val="22"/>
                <w:szCs w:val="22"/>
                <w:lang w:val="vi-VN"/>
              </w:rPr>
            </w:pPr>
            <w:r w:rsidRPr="00D32F7A">
              <w:rPr>
                <w:rFonts w:ascii="Arial" w:hAnsi="Arial" w:cs="Arial"/>
                <w:sz w:val="22"/>
                <w:szCs w:val="22"/>
                <w:lang w:val="vi-VN"/>
              </w:rPr>
              <w:t>0..1</w:t>
            </w:r>
          </w:p>
        </w:tc>
        <w:tc>
          <w:tcPr>
            <w:tcW w:w="1343" w:type="pct"/>
            <w:shd w:val="clear" w:color="auto" w:fill="auto"/>
          </w:tcPr>
          <w:p w14:paraId="06421D1D" w14:textId="77777777" w:rsidR="003E1077" w:rsidRPr="00D32F7A" w:rsidRDefault="003E1077" w:rsidP="00F25F68">
            <w:pPr>
              <w:spacing w:before="120"/>
              <w:rPr>
                <w:rFonts w:ascii="Arial" w:hAnsi="Arial" w:cs="Arial"/>
                <w:sz w:val="22"/>
                <w:szCs w:val="22"/>
                <w:lang w:val="vi-VN"/>
              </w:rPr>
            </w:pPr>
            <w:r w:rsidRPr="00D32F7A">
              <w:rPr>
                <w:rFonts w:ascii="Arial" w:hAnsi="Arial" w:cs="Arial"/>
                <w:sz w:val="22"/>
                <w:szCs w:val="22"/>
                <w:lang w:val="vi-VN"/>
              </w:rPr>
              <w:t>Chuỗi ký tự(T)</w:t>
            </w:r>
          </w:p>
        </w:tc>
        <w:tc>
          <w:tcPr>
            <w:tcW w:w="769" w:type="pct"/>
          </w:tcPr>
          <w:p w14:paraId="31638CD8" w14:textId="79EF8B1B" w:rsidR="003E1077" w:rsidRPr="00D32F7A" w:rsidRDefault="003E1077" w:rsidP="00F25F68">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531F13DB" w14:textId="77777777" w:rsidR="003E1077" w:rsidRPr="00D32F7A" w:rsidRDefault="003E1077" w:rsidP="00F25F68">
            <w:pPr>
              <w:spacing w:before="120"/>
              <w:rPr>
                <w:rFonts w:ascii="Arial" w:hAnsi="Arial" w:cs="Arial"/>
                <w:sz w:val="22"/>
                <w:szCs w:val="22"/>
                <w:lang w:val="vi-VN"/>
              </w:rPr>
            </w:pPr>
            <w:r w:rsidRPr="00D32F7A">
              <w:rPr>
                <w:rFonts w:ascii="Arial" w:hAnsi="Arial" w:cs="Arial"/>
                <w:sz w:val="22"/>
                <w:szCs w:val="22"/>
                <w:lang w:val="vi-VN"/>
              </w:rPr>
              <w:t>Nơi nhận trợ cấp thất nghiệp</w:t>
            </w:r>
          </w:p>
        </w:tc>
      </w:tr>
      <w:tr w:rsidR="00817263" w:rsidRPr="00A0085E" w14:paraId="4EE32B59" w14:textId="77777777" w:rsidTr="00D375A6">
        <w:trPr>
          <w:jc w:val="center"/>
        </w:trPr>
        <w:tc>
          <w:tcPr>
            <w:tcW w:w="1258" w:type="pct"/>
            <w:shd w:val="clear" w:color="auto" w:fill="auto"/>
          </w:tcPr>
          <w:p w14:paraId="2784568F" w14:textId="77777777" w:rsidR="003E1077" w:rsidRPr="00D32F7A" w:rsidRDefault="003E1077" w:rsidP="00F25F68">
            <w:pPr>
              <w:spacing w:before="120"/>
              <w:rPr>
                <w:rFonts w:ascii="Arial" w:hAnsi="Arial" w:cs="Arial"/>
                <w:sz w:val="22"/>
                <w:szCs w:val="22"/>
                <w:lang w:val="vi-VN"/>
              </w:rPr>
            </w:pPr>
            <w:r w:rsidRPr="00D32F7A">
              <w:rPr>
                <w:rFonts w:ascii="Arial" w:hAnsi="Arial" w:cs="Arial"/>
                <w:sz w:val="22"/>
                <w:szCs w:val="22"/>
                <w:lang w:val="vi-VN"/>
              </w:rPr>
              <w:t>GhiChu</w:t>
            </w:r>
          </w:p>
        </w:tc>
        <w:tc>
          <w:tcPr>
            <w:tcW w:w="498" w:type="pct"/>
            <w:shd w:val="clear" w:color="auto" w:fill="auto"/>
          </w:tcPr>
          <w:p w14:paraId="1AF977EE" w14:textId="77777777" w:rsidR="003E1077" w:rsidRPr="00D32F7A" w:rsidRDefault="003E1077" w:rsidP="00F25F68">
            <w:pPr>
              <w:spacing w:before="120"/>
              <w:jc w:val="center"/>
              <w:rPr>
                <w:rFonts w:ascii="Arial" w:hAnsi="Arial" w:cs="Arial"/>
                <w:sz w:val="22"/>
                <w:szCs w:val="22"/>
                <w:lang w:val="vi-VN"/>
              </w:rPr>
            </w:pPr>
            <w:r w:rsidRPr="00D32F7A">
              <w:rPr>
                <w:rFonts w:ascii="Arial" w:hAnsi="Arial" w:cs="Arial"/>
                <w:sz w:val="22"/>
                <w:szCs w:val="22"/>
                <w:lang w:val="vi-VN"/>
              </w:rPr>
              <w:t>0..1</w:t>
            </w:r>
          </w:p>
        </w:tc>
        <w:tc>
          <w:tcPr>
            <w:tcW w:w="1343" w:type="pct"/>
            <w:shd w:val="clear" w:color="auto" w:fill="auto"/>
          </w:tcPr>
          <w:p w14:paraId="6F7A9FFA" w14:textId="77777777" w:rsidR="003E1077" w:rsidRPr="00D32F7A" w:rsidRDefault="003E1077" w:rsidP="00F25F68">
            <w:pPr>
              <w:spacing w:before="120"/>
              <w:rPr>
                <w:rFonts w:ascii="Arial" w:hAnsi="Arial" w:cs="Arial"/>
                <w:sz w:val="22"/>
                <w:szCs w:val="22"/>
                <w:lang w:val="vi-VN"/>
              </w:rPr>
            </w:pPr>
            <w:r w:rsidRPr="00D32F7A">
              <w:rPr>
                <w:rFonts w:ascii="Arial" w:hAnsi="Arial" w:cs="Arial"/>
                <w:sz w:val="22"/>
                <w:szCs w:val="22"/>
                <w:lang w:val="vi-VN"/>
              </w:rPr>
              <w:t>Chuỗi ký tự(T)</w:t>
            </w:r>
          </w:p>
        </w:tc>
        <w:tc>
          <w:tcPr>
            <w:tcW w:w="769" w:type="pct"/>
          </w:tcPr>
          <w:p w14:paraId="4E5834B4" w14:textId="439185A6" w:rsidR="003E1077" w:rsidRPr="00D32F7A" w:rsidRDefault="003E1077" w:rsidP="00F25F68">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28EAB309" w14:textId="77777777" w:rsidR="003E1077" w:rsidRPr="00D32F7A" w:rsidRDefault="003E1077" w:rsidP="00F25F68">
            <w:pPr>
              <w:rPr>
                <w:rFonts w:ascii="Arial" w:hAnsi="Arial" w:cs="Arial"/>
                <w:sz w:val="22"/>
                <w:szCs w:val="22"/>
                <w:lang w:val="vi-VN"/>
              </w:rPr>
            </w:pPr>
            <w:r w:rsidRPr="00D32F7A">
              <w:rPr>
                <w:rFonts w:ascii="Arial" w:hAnsi="Arial" w:cs="Arial"/>
                <w:sz w:val="22"/>
                <w:szCs w:val="22"/>
                <w:lang w:val="vi-VN"/>
              </w:rPr>
              <w:t>Ghi chú về nội dung hưởng BHXH</w:t>
            </w:r>
          </w:p>
        </w:tc>
      </w:tr>
      <w:tr w:rsidR="00817263" w:rsidRPr="00D32F7A" w14:paraId="48CE968D" w14:textId="77777777" w:rsidTr="00D375A6">
        <w:trPr>
          <w:jc w:val="center"/>
        </w:trPr>
        <w:tc>
          <w:tcPr>
            <w:tcW w:w="1258" w:type="pct"/>
            <w:shd w:val="clear" w:color="auto" w:fill="auto"/>
          </w:tcPr>
          <w:p w14:paraId="7C02CF51" w14:textId="77777777" w:rsidR="003E1077" w:rsidRPr="00D32F7A" w:rsidRDefault="003E1077" w:rsidP="00F25F68">
            <w:pPr>
              <w:spacing w:before="120"/>
              <w:rPr>
                <w:rFonts w:ascii="Arial" w:hAnsi="Arial" w:cs="Arial"/>
                <w:sz w:val="22"/>
                <w:szCs w:val="22"/>
              </w:rPr>
            </w:pPr>
            <w:r w:rsidRPr="00D32F7A">
              <w:rPr>
                <w:rFonts w:ascii="Arial" w:hAnsi="Arial" w:cs="Arial"/>
                <w:sz w:val="22"/>
                <w:szCs w:val="22"/>
              </w:rPr>
              <w:t>NghiDinhHuongBHTN</w:t>
            </w:r>
          </w:p>
        </w:tc>
        <w:tc>
          <w:tcPr>
            <w:tcW w:w="498" w:type="pct"/>
            <w:shd w:val="clear" w:color="auto" w:fill="auto"/>
          </w:tcPr>
          <w:p w14:paraId="12D85C67" w14:textId="77777777" w:rsidR="003E1077" w:rsidRPr="00D32F7A" w:rsidRDefault="003E1077" w:rsidP="00F25F68">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115D8635" w14:textId="77777777" w:rsidR="003E1077" w:rsidRPr="00D32F7A" w:rsidRDefault="003E1077" w:rsidP="00F25F68">
            <w:pPr>
              <w:spacing w:before="120"/>
              <w:rPr>
                <w:rFonts w:ascii="Arial" w:hAnsi="Arial" w:cs="Arial"/>
                <w:sz w:val="22"/>
                <w:szCs w:val="22"/>
                <w:lang w:val="vi-VN"/>
              </w:rPr>
            </w:pPr>
            <w:r w:rsidRPr="00D32F7A">
              <w:rPr>
                <w:rFonts w:ascii="Arial" w:hAnsi="Arial" w:cs="Arial"/>
                <w:sz w:val="22"/>
                <w:szCs w:val="22"/>
                <w:lang w:val="vi-VN"/>
              </w:rPr>
              <w:t>Chuỗi ký tự(T)</w:t>
            </w:r>
          </w:p>
        </w:tc>
        <w:tc>
          <w:tcPr>
            <w:tcW w:w="769" w:type="pct"/>
          </w:tcPr>
          <w:p w14:paraId="4BF247DD" w14:textId="46F83195" w:rsidR="003E1077" w:rsidRPr="00D32F7A" w:rsidRDefault="003E1077" w:rsidP="00F25F68">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28BBD45C" w14:textId="77777777" w:rsidR="003E1077" w:rsidRPr="00D32F7A" w:rsidRDefault="003E1077" w:rsidP="00F25F68">
            <w:pPr>
              <w:rPr>
                <w:rFonts w:ascii="Arial" w:hAnsi="Arial" w:cs="Arial"/>
                <w:sz w:val="22"/>
                <w:szCs w:val="22"/>
              </w:rPr>
            </w:pPr>
            <w:r w:rsidRPr="00D32F7A">
              <w:rPr>
                <w:rFonts w:ascii="Arial" w:hAnsi="Arial" w:cs="Arial"/>
                <w:sz w:val="22"/>
                <w:szCs w:val="22"/>
              </w:rPr>
              <w:t>Nghị định hưởng BHTN</w:t>
            </w:r>
          </w:p>
        </w:tc>
      </w:tr>
      <w:tr w:rsidR="003E1077" w:rsidRPr="00D32F7A" w14:paraId="42A36B58" w14:textId="77777777" w:rsidTr="00D375A6">
        <w:trPr>
          <w:jc w:val="center"/>
        </w:trPr>
        <w:tc>
          <w:tcPr>
            <w:tcW w:w="1258" w:type="pct"/>
            <w:shd w:val="clear" w:color="auto" w:fill="auto"/>
          </w:tcPr>
          <w:p w14:paraId="387283DA" w14:textId="77777777" w:rsidR="003E1077" w:rsidRPr="00D32F7A" w:rsidRDefault="003E1077" w:rsidP="00F25F68">
            <w:pPr>
              <w:spacing w:before="120"/>
              <w:rPr>
                <w:rFonts w:ascii="Arial" w:hAnsi="Arial" w:cs="Arial"/>
                <w:sz w:val="22"/>
                <w:szCs w:val="22"/>
              </w:rPr>
            </w:pPr>
            <w:r w:rsidRPr="00D32F7A">
              <w:rPr>
                <w:rFonts w:ascii="Arial" w:hAnsi="Arial" w:cs="Arial"/>
                <w:sz w:val="22"/>
                <w:szCs w:val="22"/>
              </w:rPr>
              <w:t>QuyetDinhHuongBHTN</w:t>
            </w:r>
          </w:p>
        </w:tc>
        <w:tc>
          <w:tcPr>
            <w:tcW w:w="498" w:type="pct"/>
            <w:shd w:val="clear" w:color="auto" w:fill="auto"/>
          </w:tcPr>
          <w:p w14:paraId="1C3919DD" w14:textId="77777777" w:rsidR="003E1077" w:rsidRPr="00D32F7A" w:rsidRDefault="003E1077" w:rsidP="00F25F68">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55A1FAB1" w14:textId="77777777" w:rsidR="003E1077" w:rsidRPr="00D32F7A" w:rsidRDefault="003E1077" w:rsidP="00F25F68">
            <w:pPr>
              <w:spacing w:before="120"/>
              <w:rPr>
                <w:rFonts w:ascii="Arial" w:hAnsi="Arial" w:cs="Arial"/>
                <w:sz w:val="22"/>
                <w:szCs w:val="22"/>
              </w:rPr>
            </w:pPr>
            <w:r w:rsidRPr="00D32F7A">
              <w:rPr>
                <w:rFonts w:ascii="Arial" w:hAnsi="Arial" w:cs="Arial"/>
                <w:sz w:val="22"/>
                <w:szCs w:val="22"/>
              </w:rPr>
              <w:t>QuyetDinh (S)</w:t>
            </w:r>
          </w:p>
        </w:tc>
        <w:tc>
          <w:tcPr>
            <w:tcW w:w="769" w:type="pct"/>
          </w:tcPr>
          <w:p w14:paraId="421B361C" w14:textId="32AA59AA" w:rsidR="003E1077" w:rsidRPr="00D32F7A" w:rsidRDefault="003E1077" w:rsidP="00F25F68">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_Ref168662837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2.6.1.4</w:t>
            </w:r>
            <w:r w:rsidRPr="00D32F7A">
              <w:rPr>
                <w:rFonts w:ascii="Arial" w:hAnsi="Arial" w:cs="Arial"/>
                <w:sz w:val="22"/>
                <w:szCs w:val="22"/>
                <w:lang w:val="vi-VN"/>
              </w:rPr>
              <w:fldChar w:fldCharType="end"/>
            </w:r>
          </w:p>
        </w:tc>
        <w:tc>
          <w:tcPr>
            <w:tcW w:w="1132" w:type="pct"/>
            <w:shd w:val="clear" w:color="auto" w:fill="auto"/>
          </w:tcPr>
          <w:p w14:paraId="28F7B9E6" w14:textId="77777777" w:rsidR="003E1077" w:rsidRPr="00D32F7A" w:rsidRDefault="003E1077" w:rsidP="00F25F68">
            <w:pPr>
              <w:rPr>
                <w:rFonts w:ascii="Arial" w:hAnsi="Arial" w:cs="Arial"/>
                <w:sz w:val="22"/>
                <w:szCs w:val="22"/>
              </w:rPr>
            </w:pPr>
            <w:r w:rsidRPr="00D32F7A">
              <w:rPr>
                <w:rFonts w:ascii="Arial" w:hAnsi="Arial" w:cs="Arial"/>
                <w:sz w:val="22"/>
                <w:szCs w:val="22"/>
              </w:rPr>
              <w:t>Quyết định hưởng BHTN</w:t>
            </w:r>
          </w:p>
        </w:tc>
      </w:tr>
    </w:tbl>
    <w:p w14:paraId="33503C87" w14:textId="77777777" w:rsidR="00D4039E" w:rsidRPr="00D32F7A" w:rsidRDefault="00D4039E" w:rsidP="00047828">
      <w:pPr>
        <w:pStyle w:val="AHeading8"/>
        <w:numPr>
          <w:ilvl w:val="5"/>
          <w:numId w:val="7"/>
        </w:numPr>
      </w:pPr>
      <w:bookmarkStart w:id="222" w:name="_Ref168562740"/>
      <w:r w:rsidRPr="00D32F7A">
        <w:t>QuaTrinhChiTra</w:t>
      </w:r>
      <w:bookmarkEnd w:id="214"/>
      <w:bookmarkEnd w:id="215"/>
      <w:bookmarkEnd w:id="216"/>
      <w:bookmarkEnd w:id="222"/>
    </w:p>
    <w:p w14:paraId="282ED652" w14:textId="77777777" w:rsidR="00D4039E" w:rsidRPr="003A3279" w:rsidRDefault="00D4039E" w:rsidP="003A3279">
      <w:pPr>
        <w:autoSpaceDE w:val="0"/>
        <w:autoSpaceDN w:val="0"/>
        <w:adjustRightInd w:val="0"/>
        <w:spacing w:before="120"/>
        <w:jc w:val="both"/>
        <w:rPr>
          <w:rFonts w:ascii="Arial" w:hAnsi="Arial" w:cs="Arial"/>
          <w:lang w:val="vi-VN"/>
        </w:rPr>
      </w:pPr>
      <w:r w:rsidRPr="003A3279">
        <w:rPr>
          <w:rFonts w:ascii="Arial" w:hAnsi="Arial" w:cs="Arial"/>
          <w:lang w:val="vi-VN"/>
        </w:rPr>
        <w:t>Cấu trúc mô tả dữ liệu quá trình chi trả cho người tham gia BHXH theo thông tin hưởng</w:t>
      </w:r>
    </w:p>
    <w:tbl>
      <w:tblPr>
        <w:tblW w:w="5000" w:type="pct"/>
        <w:tblCellMar>
          <w:left w:w="0" w:type="dxa"/>
          <w:right w:w="0" w:type="dxa"/>
        </w:tblCellMar>
        <w:tblLook w:val="0000" w:firstRow="0" w:lastRow="0" w:firstColumn="0" w:lastColumn="0" w:noHBand="0" w:noVBand="0"/>
      </w:tblPr>
      <w:tblGrid>
        <w:gridCol w:w="1700"/>
        <w:gridCol w:w="1414"/>
        <w:gridCol w:w="2128"/>
        <w:gridCol w:w="1133"/>
        <w:gridCol w:w="2975"/>
      </w:tblGrid>
      <w:tr w:rsidR="00817263" w:rsidRPr="00D32F7A" w14:paraId="4061326E" w14:textId="77777777">
        <w:tc>
          <w:tcPr>
            <w:tcW w:w="909" w:type="pct"/>
            <w:tcBorders>
              <w:top w:val="single" w:sz="4" w:space="0" w:color="000000"/>
              <w:left w:val="single" w:sz="4" w:space="0" w:color="000000"/>
              <w:bottom w:val="single" w:sz="4" w:space="0" w:color="000000"/>
              <w:right w:val="single" w:sz="4" w:space="0" w:color="000000"/>
            </w:tcBorders>
            <w:vAlign w:val="center"/>
          </w:tcPr>
          <w:p w14:paraId="27E0C203" w14:textId="77777777" w:rsidR="00D4039E" w:rsidRPr="00D32F7A" w:rsidRDefault="00D4039E"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756" w:type="pct"/>
            <w:tcBorders>
              <w:top w:val="single" w:sz="4" w:space="0" w:color="000000"/>
              <w:left w:val="single" w:sz="4" w:space="0" w:color="000000"/>
              <w:bottom w:val="single" w:sz="4" w:space="0" w:color="000000"/>
              <w:right w:val="single" w:sz="4" w:space="0" w:color="000000"/>
            </w:tcBorders>
            <w:vAlign w:val="center"/>
          </w:tcPr>
          <w:p w14:paraId="747FA5BC" w14:textId="77777777" w:rsidR="00D4039E" w:rsidRPr="00D32F7A" w:rsidRDefault="00D4039E"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1138" w:type="pct"/>
            <w:tcBorders>
              <w:top w:val="single" w:sz="4" w:space="0" w:color="000000"/>
              <w:left w:val="single" w:sz="4" w:space="0" w:color="000000"/>
              <w:bottom w:val="single" w:sz="4" w:space="0" w:color="000000"/>
              <w:right w:val="single" w:sz="4" w:space="0" w:color="000000"/>
            </w:tcBorders>
            <w:vAlign w:val="center"/>
          </w:tcPr>
          <w:p w14:paraId="6006036C" w14:textId="77777777" w:rsidR="00D4039E" w:rsidRPr="00D32F7A" w:rsidRDefault="00D4039E"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606" w:type="pct"/>
            <w:tcBorders>
              <w:top w:val="single" w:sz="4" w:space="0" w:color="000000"/>
              <w:left w:val="single" w:sz="4" w:space="0" w:color="000000"/>
              <w:bottom w:val="single" w:sz="4" w:space="0" w:color="000000"/>
              <w:right w:val="single" w:sz="4" w:space="0" w:color="000000"/>
            </w:tcBorders>
            <w:vAlign w:val="center"/>
          </w:tcPr>
          <w:p w14:paraId="61BE3640" w14:textId="77777777" w:rsidR="00D4039E" w:rsidRPr="00D32F7A" w:rsidRDefault="00D4039E"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591" w:type="pct"/>
            <w:tcBorders>
              <w:top w:val="single" w:sz="4" w:space="0" w:color="000000"/>
              <w:left w:val="single" w:sz="4" w:space="0" w:color="000000"/>
              <w:bottom w:val="single" w:sz="4" w:space="0" w:color="000000"/>
              <w:right w:val="single" w:sz="4" w:space="0" w:color="000000"/>
            </w:tcBorders>
            <w:vAlign w:val="center"/>
          </w:tcPr>
          <w:p w14:paraId="5934244B" w14:textId="77777777" w:rsidR="00D4039E" w:rsidRPr="00D32F7A" w:rsidRDefault="00D4039E"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817263" w:rsidRPr="00A0085E" w14:paraId="73FDFCBB" w14:textId="77777777">
        <w:tc>
          <w:tcPr>
            <w:tcW w:w="909" w:type="pct"/>
            <w:tcBorders>
              <w:top w:val="single" w:sz="4" w:space="0" w:color="000000"/>
              <w:left w:val="single" w:sz="4" w:space="0" w:color="000000"/>
              <w:bottom w:val="single" w:sz="4" w:space="0" w:color="000000"/>
              <w:right w:val="single" w:sz="4" w:space="0" w:color="000000"/>
            </w:tcBorders>
          </w:tcPr>
          <w:p w14:paraId="6BD86FFD" w14:textId="77777777" w:rsidR="00D4039E" w:rsidRPr="00D32F7A" w:rsidRDefault="00D4039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ChiTra</w:t>
            </w:r>
          </w:p>
        </w:tc>
        <w:tc>
          <w:tcPr>
            <w:tcW w:w="756" w:type="pct"/>
            <w:tcBorders>
              <w:top w:val="single" w:sz="4" w:space="0" w:color="000000"/>
              <w:left w:val="single" w:sz="4" w:space="0" w:color="000000"/>
              <w:bottom w:val="single" w:sz="4" w:space="0" w:color="000000"/>
              <w:right w:val="single" w:sz="4" w:space="0" w:color="000000"/>
            </w:tcBorders>
          </w:tcPr>
          <w:p w14:paraId="694D286E" w14:textId="77777777" w:rsidR="00D4039E" w:rsidRPr="00D32F7A" w:rsidRDefault="00D4039E"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0..n</w:t>
            </w:r>
          </w:p>
        </w:tc>
        <w:tc>
          <w:tcPr>
            <w:tcW w:w="1138" w:type="pct"/>
            <w:tcBorders>
              <w:top w:val="single" w:sz="4" w:space="0" w:color="000000"/>
              <w:left w:val="single" w:sz="4" w:space="0" w:color="000000"/>
              <w:bottom w:val="single" w:sz="4" w:space="0" w:color="000000"/>
              <w:right w:val="single" w:sz="4" w:space="0" w:color="000000"/>
            </w:tcBorders>
          </w:tcPr>
          <w:p w14:paraId="5014F6FA" w14:textId="77777777" w:rsidR="00D4039E" w:rsidRPr="00D32F7A" w:rsidRDefault="00D4039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ChiTra (S)</w:t>
            </w:r>
          </w:p>
        </w:tc>
        <w:tc>
          <w:tcPr>
            <w:tcW w:w="606" w:type="pct"/>
            <w:tcBorders>
              <w:top w:val="single" w:sz="4" w:space="0" w:color="000000"/>
              <w:left w:val="single" w:sz="4" w:space="0" w:color="000000"/>
              <w:bottom w:val="single" w:sz="4" w:space="0" w:color="000000"/>
              <w:right w:val="single" w:sz="4" w:space="0" w:color="000000"/>
            </w:tcBorders>
          </w:tcPr>
          <w:p w14:paraId="4F53A7B1" w14:textId="1A190FCB" w:rsidR="00D4039E" w:rsidRPr="00D32F7A" w:rsidRDefault="00D4039E"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_Ref162889594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2.2.3.7.2.5</w:t>
            </w:r>
            <w:r w:rsidRPr="00D32F7A">
              <w:rPr>
                <w:rFonts w:ascii="Arial" w:hAnsi="Arial" w:cs="Arial"/>
                <w:sz w:val="22"/>
                <w:szCs w:val="22"/>
                <w:lang w:val="vi-VN"/>
              </w:rPr>
              <w:fldChar w:fldCharType="end"/>
            </w:r>
          </w:p>
        </w:tc>
        <w:tc>
          <w:tcPr>
            <w:tcW w:w="1591" w:type="pct"/>
            <w:tcBorders>
              <w:top w:val="single" w:sz="4" w:space="0" w:color="000000"/>
              <w:left w:val="single" w:sz="4" w:space="0" w:color="000000"/>
              <w:bottom w:val="single" w:sz="4" w:space="0" w:color="000000"/>
              <w:right w:val="single" w:sz="4" w:space="0" w:color="000000"/>
            </w:tcBorders>
          </w:tcPr>
          <w:p w14:paraId="57550718" w14:textId="77777777" w:rsidR="00D4039E" w:rsidRPr="00D32F7A" w:rsidRDefault="00D4039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Quá trình hưởng BHXH, BHTN. Một người có thể được hưởng nhiều lần với nhiều loại hưởng khác nhau.</w:t>
            </w:r>
          </w:p>
        </w:tc>
      </w:tr>
    </w:tbl>
    <w:p w14:paraId="71D58A0A" w14:textId="77777777" w:rsidR="00D4039E" w:rsidRPr="00D32F7A" w:rsidRDefault="00D4039E" w:rsidP="00047828">
      <w:pPr>
        <w:pStyle w:val="AHeading8"/>
        <w:numPr>
          <w:ilvl w:val="5"/>
          <w:numId w:val="7"/>
        </w:numPr>
      </w:pPr>
      <w:bookmarkStart w:id="223" w:name="_Toc162818836"/>
      <w:bookmarkStart w:id="224" w:name="_Ref162889594"/>
      <w:bookmarkStart w:id="225" w:name="_Toc163607048"/>
      <w:r w:rsidRPr="00D32F7A">
        <w:t>ChiTra</w:t>
      </w:r>
      <w:bookmarkEnd w:id="223"/>
      <w:bookmarkEnd w:id="224"/>
      <w:bookmarkEnd w:id="225"/>
    </w:p>
    <w:p w14:paraId="281DA86E" w14:textId="77777777" w:rsidR="00D4039E" w:rsidRPr="00D32F7A" w:rsidRDefault="00D4039E" w:rsidP="00F25F68">
      <w:pPr>
        <w:autoSpaceDE w:val="0"/>
        <w:autoSpaceDN w:val="0"/>
        <w:adjustRightInd w:val="0"/>
        <w:spacing w:before="120"/>
        <w:rPr>
          <w:rFonts w:ascii="Arial" w:hAnsi="Arial" w:cs="Arial"/>
          <w:lang w:val="vi-VN"/>
        </w:rPr>
      </w:pPr>
      <w:r w:rsidRPr="00D32F7A">
        <w:rPr>
          <w:rFonts w:ascii="Arial" w:hAnsi="Arial" w:cs="Arial"/>
          <w:lang w:val="vi-VN"/>
        </w:rPr>
        <w:t>Cấu trúc mô tả dữ liệu về mỗi lần chi trả bảo hiểm xã hội hoặc bảo hiểm thất nghiệp</w:t>
      </w:r>
    </w:p>
    <w:tbl>
      <w:tblPr>
        <w:tblW w:w="5000" w:type="pct"/>
        <w:tblCellMar>
          <w:left w:w="0" w:type="dxa"/>
          <w:right w:w="0" w:type="dxa"/>
        </w:tblCellMar>
        <w:tblLook w:val="0000" w:firstRow="0" w:lastRow="0" w:firstColumn="0" w:lastColumn="0" w:noHBand="0" w:noVBand="0"/>
      </w:tblPr>
      <w:tblGrid>
        <w:gridCol w:w="2049"/>
        <w:gridCol w:w="866"/>
        <w:gridCol w:w="1954"/>
        <w:gridCol w:w="1541"/>
        <w:gridCol w:w="2940"/>
      </w:tblGrid>
      <w:tr w:rsidR="00817263" w:rsidRPr="00D32F7A" w14:paraId="5DEC06A4" w14:textId="77777777" w:rsidTr="00D34438">
        <w:tc>
          <w:tcPr>
            <w:tcW w:w="1096" w:type="pct"/>
            <w:tcBorders>
              <w:top w:val="single" w:sz="4" w:space="0" w:color="000000"/>
              <w:left w:val="single" w:sz="4" w:space="0" w:color="000000"/>
              <w:bottom w:val="single" w:sz="4" w:space="0" w:color="000000"/>
              <w:right w:val="single" w:sz="4" w:space="0" w:color="000000"/>
            </w:tcBorders>
            <w:vAlign w:val="center"/>
          </w:tcPr>
          <w:p w14:paraId="14D3551C" w14:textId="77777777" w:rsidR="00D4039E" w:rsidRPr="00D32F7A" w:rsidRDefault="00D4039E"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463" w:type="pct"/>
            <w:tcBorders>
              <w:top w:val="single" w:sz="4" w:space="0" w:color="000000"/>
              <w:left w:val="single" w:sz="4" w:space="0" w:color="000000"/>
              <w:bottom w:val="single" w:sz="4" w:space="0" w:color="000000"/>
              <w:right w:val="single" w:sz="4" w:space="0" w:color="000000"/>
            </w:tcBorders>
            <w:vAlign w:val="center"/>
          </w:tcPr>
          <w:p w14:paraId="0A74E226" w14:textId="77777777" w:rsidR="00D4039E" w:rsidRPr="00D32F7A" w:rsidRDefault="00D4039E"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1045" w:type="pct"/>
            <w:tcBorders>
              <w:top w:val="single" w:sz="4" w:space="0" w:color="000000"/>
              <w:left w:val="single" w:sz="4" w:space="0" w:color="000000"/>
              <w:bottom w:val="single" w:sz="4" w:space="0" w:color="000000"/>
              <w:right w:val="single" w:sz="4" w:space="0" w:color="000000"/>
            </w:tcBorders>
            <w:vAlign w:val="center"/>
          </w:tcPr>
          <w:p w14:paraId="41149084" w14:textId="77777777" w:rsidR="00D4039E" w:rsidRPr="00D32F7A" w:rsidRDefault="00D4039E"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824" w:type="pct"/>
            <w:tcBorders>
              <w:top w:val="single" w:sz="4" w:space="0" w:color="000000"/>
              <w:left w:val="single" w:sz="4" w:space="0" w:color="000000"/>
              <w:bottom w:val="single" w:sz="4" w:space="0" w:color="000000"/>
              <w:right w:val="single" w:sz="4" w:space="0" w:color="000000"/>
            </w:tcBorders>
            <w:vAlign w:val="center"/>
          </w:tcPr>
          <w:p w14:paraId="4CF8E115" w14:textId="77777777" w:rsidR="00D4039E" w:rsidRPr="00D32F7A" w:rsidRDefault="00D4039E"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573" w:type="pct"/>
            <w:tcBorders>
              <w:top w:val="single" w:sz="4" w:space="0" w:color="000000"/>
              <w:left w:val="single" w:sz="4" w:space="0" w:color="000000"/>
              <w:bottom w:val="single" w:sz="4" w:space="0" w:color="000000"/>
              <w:right w:val="single" w:sz="4" w:space="0" w:color="000000"/>
            </w:tcBorders>
            <w:vAlign w:val="center"/>
          </w:tcPr>
          <w:p w14:paraId="02DFC743" w14:textId="77777777" w:rsidR="00D4039E" w:rsidRPr="00D32F7A" w:rsidRDefault="00D4039E"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817263" w:rsidRPr="00A0085E" w14:paraId="42DF02AC" w14:textId="77777777" w:rsidTr="00D34438">
        <w:tc>
          <w:tcPr>
            <w:tcW w:w="1096" w:type="pct"/>
            <w:tcBorders>
              <w:top w:val="single" w:sz="4" w:space="0" w:color="000000"/>
              <w:left w:val="single" w:sz="4" w:space="0" w:color="000000"/>
              <w:bottom w:val="single" w:sz="4" w:space="0" w:color="000000"/>
              <w:right w:val="single" w:sz="4" w:space="0" w:color="000000"/>
            </w:tcBorders>
          </w:tcPr>
          <w:p w14:paraId="42C7AF5A" w14:textId="77777777" w:rsidR="00D4039E" w:rsidRPr="00D32F7A" w:rsidRDefault="00D4039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ThangNam</w:t>
            </w:r>
          </w:p>
        </w:tc>
        <w:tc>
          <w:tcPr>
            <w:tcW w:w="463" w:type="pct"/>
            <w:tcBorders>
              <w:top w:val="single" w:sz="4" w:space="0" w:color="000000"/>
              <w:left w:val="single" w:sz="4" w:space="0" w:color="000000"/>
              <w:bottom w:val="single" w:sz="4" w:space="0" w:color="000000"/>
              <w:right w:val="single" w:sz="4" w:space="0" w:color="000000"/>
            </w:tcBorders>
          </w:tcPr>
          <w:p w14:paraId="019EDE26" w14:textId="77777777" w:rsidR="00D4039E" w:rsidRPr="00D32F7A" w:rsidRDefault="00D4039E"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045" w:type="pct"/>
            <w:tcBorders>
              <w:top w:val="single" w:sz="4" w:space="0" w:color="000000"/>
              <w:left w:val="single" w:sz="4" w:space="0" w:color="000000"/>
              <w:bottom w:val="single" w:sz="4" w:space="0" w:color="000000"/>
              <w:right w:val="single" w:sz="4" w:space="0" w:color="000000"/>
            </w:tcBorders>
          </w:tcPr>
          <w:p w14:paraId="46BD1219" w14:textId="77777777" w:rsidR="00D4039E" w:rsidRPr="00D32F7A" w:rsidRDefault="00D4039E" w:rsidP="0026275D">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ThangNam(T)</w:t>
            </w:r>
          </w:p>
        </w:tc>
        <w:tc>
          <w:tcPr>
            <w:tcW w:w="824" w:type="pct"/>
            <w:tcBorders>
              <w:top w:val="single" w:sz="4" w:space="0" w:color="000000"/>
              <w:left w:val="single" w:sz="4" w:space="0" w:color="000000"/>
              <w:bottom w:val="single" w:sz="4" w:space="0" w:color="000000"/>
              <w:right w:val="single" w:sz="4" w:space="0" w:color="000000"/>
            </w:tcBorders>
          </w:tcPr>
          <w:p w14:paraId="5E6C2F0F" w14:textId="0F8C6136" w:rsidR="00D4039E" w:rsidRPr="00D32F7A" w:rsidRDefault="00D4039E"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_Ref162902403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2.6.2.12</w:t>
            </w:r>
            <w:r w:rsidRPr="00D32F7A">
              <w:rPr>
                <w:rFonts w:ascii="Arial" w:hAnsi="Arial" w:cs="Arial"/>
                <w:sz w:val="22"/>
                <w:szCs w:val="22"/>
                <w:lang w:val="vi-VN"/>
              </w:rPr>
              <w:fldChar w:fldCharType="end"/>
            </w:r>
          </w:p>
        </w:tc>
        <w:tc>
          <w:tcPr>
            <w:tcW w:w="1573" w:type="pct"/>
            <w:tcBorders>
              <w:top w:val="single" w:sz="4" w:space="0" w:color="000000"/>
              <w:left w:val="single" w:sz="4" w:space="0" w:color="000000"/>
              <w:bottom w:val="single" w:sz="4" w:space="0" w:color="000000"/>
              <w:right w:val="single" w:sz="4" w:space="0" w:color="000000"/>
            </w:tcBorders>
          </w:tcPr>
          <w:p w14:paraId="77563FEB" w14:textId="77777777" w:rsidR="00D4039E" w:rsidRPr="00D32F7A" w:rsidRDefault="00D4039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Chi trả cho người tham gia bảo hiểm của tháng được chỉ định</w:t>
            </w:r>
          </w:p>
        </w:tc>
      </w:tr>
      <w:tr w:rsidR="00817263" w:rsidRPr="00A0085E" w14:paraId="74CCE899" w14:textId="77777777" w:rsidTr="00D34438">
        <w:tc>
          <w:tcPr>
            <w:tcW w:w="1096" w:type="pct"/>
            <w:tcBorders>
              <w:top w:val="single" w:sz="4" w:space="0" w:color="000000"/>
              <w:left w:val="single" w:sz="4" w:space="0" w:color="000000"/>
              <w:bottom w:val="single" w:sz="4" w:space="0" w:color="000000"/>
              <w:right w:val="single" w:sz="4" w:space="0" w:color="000000"/>
            </w:tcBorders>
          </w:tcPr>
          <w:p w14:paraId="00765455" w14:textId="77777777" w:rsidR="00D4039E" w:rsidRPr="00D32F7A" w:rsidRDefault="00D4039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ThoiDiemChiTra</w:t>
            </w:r>
          </w:p>
        </w:tc>
        <w:tc>
          <w:tcPr>
            <w:tcW w:w="463" w:type="pct"/>
            <w:tcBorders>
              <w:top w:val="single" w:sz="4" w:space="0" w:color="000000"/>
              <w:left w:val="single" w:sz="4" w:space="0" w:color="000000"/>
              <w:bottom w:val="single" w:sz="4" w:space="0" w:color="000000"/>
              <w:right w:val="single" w:sz="4" w:space="0" w:color="000000"/>
            </w:tcBorders>
          </w:tcPr>
          <w:p w14:paraId="568DFE2B" w14:textId="77777777" w:rsidR="00D4039E" w:rsidRPr="00D32F7A" w:rsidRDefault="00D4039E"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0..1</w:t>
            </w:r>
          </w:p>
        </w:tc>
        <w:tc>
          <w:tcPr>
            <w:tcW w:w="1045" w:type="pct"/>
            <w:tcBorders>
              <w:top w:val="single" w:sz="4" w:space="0" w:color="000000"/>
              <w:left w:val="single" w:sz="4" w:space="0" w:color="000000"/>
              <w:bottom w:val="single" w:sz="4" w:space="0" w:color="000000"/>
              <w:right w:val="single" w:sz="4" w:space="0" w:color="000000"/>
            </w:tcBorders>
          </w:tcPr>
          <w:p w14:paraId="205CA7CB" w14:textId="0DB0D9DD" w:rsidR="00D4039E" w:rsidRPr="00D32F7A" w:rsidRDefault="00D4039E"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NgayThangNam(T)</w:t>
            </w:r>
          </w:p>
        </w:tc>
        <w:tc>
          <w:tcPr>
            <w:tcW w:w="824" w:type="pct"/>
            <w:tcBorders>
              <w:top w:val="single" w:sz="4" w:space="0" w:color="000000"/>
              <w:left w:val="single" w:sz="4" w:space="0" w:color="000000"/>
              <w:bottom w:val="single" w:sz="4" w:space="0" w:color="000000"/>
              <w:right w:val="single" w:sz="4" w:space="0" w:color="000000"/>
            </w:tcBorders>
          </w:tcPr>
          <w:p w14:paraId="1D9DD277" w14:textId="3DCF26D3" w:rsidR="00D4039E" w:rsidRPr="00D32F7A" w:rsidRDefault="00C40BC0"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_Ref176823290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2.6.2.10</w:t>
            </w:r>
            <w:r w:rsidRPr="00D32F7A">
              <w:rPr>
                <w:rFonts w:ascii="Arial" w:hAnsi="Arial" w:cs="Arial"/>
                <w:sz w:val="22"/>
                <w:szCs w:val="22"/>
                <w:lang w:val="vi-VN"/>
              </w:rPr>
              <w:fldChar w:fldCharType="end"/>
            </w:r>
          </w:p>
        </w:tc>
        <w:tc>
          <w:tcPr>
            <w:tcW w:w="1573" w:type="pct"/>
            <w:tcBorders>
              <w:top w:val="single" w:sz="4" w:space="0" w:color="000000"/>
              <w:left w:val="single" w:sz="4" w:space="0" w:color="000000"/>
              <w:bottom w:val="single" w:sz="4" w:space="0" w:color="000000"/>
              <w:right w:val="single" w:sz="4" w:space="0" w:color="000000"/>
            </w:tcBorders>
          </w:tcPr>
          <w:p w14:paraId="4A9FF027" w14:textId="77777777" w:rsidR="00D4039E" w:rsidRPr="00D32F7A" w:rsidRDefault="00D4039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Thời điểm chi trả cho người tham gia bảo hiểm: thời gian người tham gia ký nhận tiền hoặc thời điểm xuất lệnh chuyển khoản.</w:t>
            </w:r>
          </w:p>
        </w:tc>
      </w:tr>
      <w:tr w:rsidR="00817263" w:rsidRPr="00A0085E" w14:paraId="6E30C70C" w14:textId="77777777" w:rsidTr="00D34438">
        <w:tc>
          <w:tcPr>
            <w:tcW w:w="1096" w:type="pct"/>
            <w:tcBorders>
              <w:top w:val="single" w:sz="4" w:space="0" w:color="000000"/>
              <w:left w:val="single" w:sz="4" w:space="0" w:color="000000"/>
              <w:bottom w:val="single" w:sz="4" w:space="0" w:color="000000"/>
              <w:right w:val="single" w:sz="4" w:space="0" w:color="000000"/>
            </w:tcBorders>
          </w:tcPr>
          <w:p w14:paraId="74042D04" w14:textId="77777777" w:rsidR="00D4039E" w:rsidRPr="00D32F7A" w:rsidRDefault="00D4039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MucHuong</w:t>
            </w:r>
          </w:p>
        </w:tc>
        <w:tc>
          <w:tcPr>
            <w:tcW w:w="463" w:type="pct"/>
            <w:tcBorders>
              <w:top w:val="single" w:sz="4" w:space="0" w:color="000000"/>
              <w:left w:val="single" w:sz="4" w:space="0" w:color="000000"/>
              <w:bottom w:val="single" w:sz="4" w:space="0" w:color="000000"/>
              <w:right w:val="single" w:sz="4" w:space="0" w:color="000000"/>
            </w:tcBorders>
          </w:tcPr>
          <w:p w14:paraId="5F3FE0F9" w14:textId="77777777" w:rsidR="00D4039E" w:rsidRPr="00D32F7A" w:rsidRDefault="00D4039E"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045" w:type="pct"/>
            <w:tcBorders>
              <w:top w:val="single" w:sz="4" w:space="0" w:color="000000"/>
              <w:left w:val="single" w:sz="4" w:space="0" w:color="000000"/>
              <w:bottom w:val="single" w:sz="4" w:space="0" w:color="000000"/>
              <w:right w:val="single" w:sz="4" w:space="0" w:color="000000"/>
            </w:tcBorders>
          </w:tcPr>
          <w:p w14:paraId="30A6874D" w14:textId="77777777" w:rsidR="00D4039E" w:rsidRPr="00D32F7A" w:rsidRDefault="00D4039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tự nhiên (T)</w:t>
            </w:r>
          </w:p>
        </w:tc>
        <w:tc>
          <w:tcPr>
            <w:tcW w:w="824" w:type="pct"/>
            <w:tcBorders>
              <w:top w:val="single" w:sz="4" w:space="0" w:color="000000"/>
              <w:left w:val="single" w:sz="4" w:space="0" w:color="000000"/>
              <w:bottom w:val="single" w:sz="4" w:space="0" w:color="000000"/>
              <w:right w:val="single" w:sz="4" w:space="0" w:color="000000"/>
            </w:tcBorders>
          </w:tcPr>
          <w:p w14:paraId="7FA15C73" w14:textId="6490A408" w:rsidR="00D4039E" w:rsidRPr="00D32F7A" w:rsidRDefault="00D4039E"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573" w:type="pct"/>
            <w:tcBorders>
              <w:top w:val="single" w:sz="4" w:space="0" w:color="000000"/>
              <w:left w:val="single" w:sz="4" w:space="0" w:color="000000"/>
              <w:bottom w:val="single" w:sz="4" w:space="0" w:color="000000"/>
              <w:right w:val="single" w:sz="4" w:space="0" w:color="000000"/>
            </w:tcBorders>
          </w:tcPr>
          <w:p w14:paraId="6C64B2EB" w14:textId="77777777" w:rsidR="00D4039E" w:rsidRPr="00D32F7A" w:rsidRDefault="00D4039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tiền được chi trả cho người tham gia bảo hiểm.</w:t>
            </w:r>
          </w:p>
        </w:tc>
      </w:tr>
      <w:tr w:rsidR="00817263" w:rsidRPr="00A0085E" w14:paraId="1794E334" w14:textId="77777777" w:rsidTr="00D34438">
        <w:tc>
          <w:tcPr>
            <w:tcW w:w="1096" w:type="pct"/>
            <w:tcBorders>
              <w:top w:val="single" w:sz="4" w:space="0" w:color="000000"/>
              <w:left w:val="single" w:sz="4" w:space="0" w:color="000000"/>
              <w:bottom w:val="single" w:sz="4" w:space="0" w:color="000000"/>
              <w:right w:val="single" w:sz="4" w:space="0" w:color="000000"/>
            </w:tcBorders>
          </w:tcPr>
          <w:p w14:paraId="605103EE" w14:textId="77777777" w:rsidR="00D4039E" w:rsidRPr="00D32F7A" w:rsidRDefault="00D4039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HinhThucChiTra</w:t>
            </w:r>
          </w:p>
        </w:tc>
        <w:tc>
          <w:tcPr>
            <w:tcW w:w="463" w:type="pct"/>
            <w:tcBorders>
              <w:top w:val="single" w:sz="4" w:space="0" w:color="000000"/>
              <w:left w:val="single" w:sz="4" w:space="0" w:color="000000"/>
              <w:bottom w:val="single" w:sz="4" w:space="0" w:color="000000"/>
              <w:right w:val="single" w:sz="4" w:space="0" w:color="000000"/>
            </w:tcBorders>
          </w:tcPr>
          <w:p w14:paraId="1F10A2F2" w14:textId="77777777" w:rsidR="00D4039E" w:rsidRPr="00D32F7A" w:rsidRDefault="00D4039E"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0..1</w:t>
            </w:r>
          </w:p>
        </w:tc>
        <w:tc>
          <w:tcPr>
            <w:tcW w:w="1045" w:type="pct"/>
            <w:tcBorders>
              <w:top w:val="single" w:sz="4" w:space="0" w:color="000000"/>
              <w:left w:val="single" w:sz="4" w:space="0" w:color="000000"/>
              <w:bottom w:val="single" w:sz="4" w:space="0" w:color="000000"/>
              <w:right w:val="single" w:sz="4" w:space="0" w:color="000000"/>
            </w:tcBorders>
          </w:tcPr>
          <w:p w14:paraId="5C47DD74" w14:textId="77777777" w:rsidR="00D4039E" w:rsidRPr="00D32F7A" w:rsidRDefault="00D4039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tự(T)</w:t>
            </w:r>
          </w:p>
        </w:tc>
        <w:tc>
          <w:tcPr>
            <w:tcW w:w="824" w:type="pct"/>
            <w:tcBorders>
              <w:top w:val="single" w:sz="4" w:space="0" w:color="000000"/>
              <w:left w:val="single" w:sz="4" w:space="0" w:color="000000"/>
              <w:bottom w:val="single" w:sz="4" w:space="0" w:color="000000"/>
              <w:right w:val="single" w:sz="4" w:space="0" w:color="000000"/>
            </w:tcBorders>
          </w:tcPr>
          <w:p w14:paraId="4C07862E" w14:textId="2079C802" w:rsidR="00D4039E" w:rsidRPr="00D32F7A" w:rsidRDefault="00D4039E"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573" w:type="pct"/>
            <w:tcBorders>
              <w:top w:val="single" w:sz="4" w:space="0" w:color="000000"/>
              <w:left w:val="single" w:sz="4" w:space="0" w:color="000000"/>
              <w:bottom w:val="single" w:sz="4" w:space="0" w:color="000000"/>
              <w:right w:val="single" w:sz="4" w:space="0" w:color="000000"/>
            </w:tcBorders>
          </w:tcPr>
          <w:p w14:paraId="57B360C9" w14:textId="77777777" w:rsidR="00D4039E" w:rsidRPr="00D32F7A" w:rsidRDefault="00D4039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Hình thức chi trả cho người hưởng: Tiền mặt = TM; Chuyển khoản = CK</w:t>
            </w:r>
          </w:p>
        </w:tc>
      </w:tr>
      <w:tr w:rsidR="00D34438" w:rsidRPr="00D32F7A" w14:paraId="487DADC3" w14:textId="77777777" w:rsidTr="00D34438">
        <w:tc>
          <w:tcPr>
            <w:tcW w:w="1096" w:type="pct"/>
            <w:tcBorders>
              <w:top w:val="single" w:sz="4" w:space="0" w:color="000000"/>
              <w:left w:val="single" w:sz="4" w:space="0" w:color="000000"/>
              <w:bottom w:val="single" w:sz="4" w:space="0" w:color="000000"/>
              <w:right w:val="single" w:sz="4" w:space="0" w:color="000000"/>
            </w:tcBorders>
          </w:tcPr>
          <w:p w14:paraId="0FBB191C" w14:textId="375B7BDE" w:rsidR="00D34438" w:rsidRPr="00D34438" w:rsidRDefault="00D34438" w:rsidP="00D34438">
            <w:pPr>
              <w:autoSpaceDE w:val="0"/>
              <w:autoSpaceDN w:val="0"/>
              <w:adjustRightInd w:val="0"/>
              <w:spacing w:before="120"/>
              <w:rPr>
                <w:rFonts w:ascii="Arial" w:hAnsi="Arial" w:cs="Arial"/>
                <w:sz w:val="22"/>
                <w:szCs w:val="22"/>
              </w:rPr>
            </w:pPr>
            <w:r>
              <w:rPr>
                <w:rFonts w:ascii="Arial" w:hAnsi="Arial" w:cs="Arial"/>
                <w:sz w:val="22"/>
                <w:szCs w:val="22"/>
              </w:rPr>
              <w:lastRenderedPageBreak/>
              <w:t>NguonQuyChiTra</w:t>
            </w:r>
          </w:p>
        </w:tc>
        <w:tc>
          <w:tcPr>
            <w:tcW w:w="463" w:type="pct"/>
            <w:tcBorders>
              <w:top w:val="single" w:sz="4" w:space="0" w:color="000000"/>
              <w:left w:val="single" w:sz="4" w:space="0" w:color="000000"/>
              <w:bottom w:val="single" w:sz="4" w:space="0" w:color="000000"/>
              <w:right w:val="single" w:sz="4" w:space="0" w:color="000000"/>
            </w:tcBorders>
          </w:tcPr>
          <w:p w14:paraId="17BEF57B" w14:textId="74BA3280" w:rsidR="00D34438" w:rsidRPr="00D34438" w:rsidRDefault="00D34438" w:rsidP="00D34438">
            <w:pPr>
              <w:autoSpaceDE w:val="0"/>
              <w:autoSpaceDN w:val="0"/>
              <w:adjustRightInd w:val="0"/>
              <w:spacing w:before="120"/>
              <w:jc w:val="center"/>
              <w:rPr>
                <w:rFonts w:ascii="Arial" w:hAnsi="Arial" w:cs="Arial"/>
                <w:sz w:val="22"/>
                <w:szCs w:val="22"/>
              </w:rPr>
            </w:pPr>
            <w:r>
              <w:rPr>
                <w:rFonts w:ascii="Arial" w:hAnsi="Arial" w:cs="Arial"/>
                <w:sz w:val="22"/>
                <w:szCs w:val="22"/>
              </w:rPr>
              <w:t>0..1</w:t>
            </w:r>
          </w:p>
        </w:tc>
        <w:tc>
          <w:tcPr>
            <w:tcW w:w="1045" w:type="pct"/>
            <w:tcBorders>
              <w:top w:val="single" w:sz="4" w:space="0" w:color="000000"/>
              <w:left w:val="single" w:sz="4" w:space="0" w:color="000000"/>
              <w:bottom w:val="single" w:sz="4" w:space="0" w:color="000000"/>
              <w:right w:val="single" w:sz="4" w:space="0" w:color="000000"/>
            </w:tcBorders>
          </w:tcPr>
          <w:p w14:paraId="13DC2CE7" w14:textId="0442BB1D" w:rsidR="00D34438" w:rsidRPr="00D32F7A" w:rsidRDefault="00D34438" w:rsidP="00D3443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tự(T)</w:t>
            </w:r>
          </w:p>
        </w:tc>
        <w:tc>
          <w:tcPr>
            <w:tcW w:w="824" w:type="pct"/>
            <w:tcBorders>
              <w:top w:val="single" w:sz="4" w:space="0" w:color="000000"/>
              <w:left w:val="single" w:sz="4" w:space="0" w:color="000000"/>
              <w:bottom w:val="single" w:sz="4" w:space="0" w:color="000000"/>
              <w:right w:val="single" w:sz="4" w:space="0" w:color="000000"/>
            </w:tcBorders>
          </w:tcPr>
          <w:p w14:paraId="00B35CC2" w14:textId="7FC58585" w:rsidR="00D34438" w:rsidRPr="00D32F7A" w:rsidRDefault="00D34438" w:rsidP="00D3443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573" w:type="pct"/>
            <w:tcBorders>
              <w:top w:val="single" w:sz="4" w:space="0" w:color="000000"/>
              <w:left w:val="single" w:sz="4" w:space="0" w:color="000000"/>
              <w:bottom w:val="single" w:sz="4" w:space="0" w:color="000000"/>
              <w:right w:val="single" w:sz="4" w:space="0" w:color="000000"/>
            </w:tcBorders>
          </w:tcPr>
          <w:p w14:paraId="7BFA32D9" w14:textId="57EBB401" w:rsidR="00D34438" w:rsidRPr="00D32F7A" w:rsidRDefault="00D34438" w:rsidP="00D34438">
            <w:pPr>
              <w:autoSpaceDE w:val="0"/>
              <w:autoSpaceDN w:val="0"/>
              <w:adjustRightInd w:val="0"/>
              <w:spacing w:before="120"/>
              <w:rPr>
                <w:rFonts w:ascii="Arial" w:hAnsi="Arial" w:cs="Arial"/>
                <w:sz w:val="22"/>
                <w:szCs w:val="22"/>
                <w:lang w:val="vi-VN"/>
              </w:rPr>
            </w:pPr>
            <w:r>
              <w:rPr>
                <w:rFonts w:ascii="Arial" w:hAnsi="Arial" w:cs="Arial"/>
                <w:sz w:val="22"/>
                <w:szCs w:val="22"/>
              </w:rPr>
              <w:t xml:space="preserve">Nguồn quỹ chi trả </w:t>
            </w:r>
          </w:p>
        </w:tc>
      </w:tr>
      <w:tr w:rsidR="00D34438" w:rsidRPr="00A0085E" w14:paraId="3D0A8B0C" w14:textId="77777777" w:rsidTr="00D34438">
        <w:tc>
          <w:tcPr>
            <w:tcW w:w="1096" w:type="pct"/>
            <w:tcBorders>
              <w:top w:val="single" w:sz="4" w:space="0" w:color="000000"/>
              <w:left w:val="single" w:sz="4" w:space="0" w:color="000000"/>
              <w:bottom w:val="single" w:sz="4" w:space="0" w:color="000000"/>
              <w:right w:val="single" w:sz="4" w:space="0" w:color="000000"/>
            </w:tcBorders>
          </w:tcPr>
          <w:p w14:paraId="45DCEFBF" w14:textId="77777777" w:rsidR="00D34438" w:rsidRPr="00D32F7A" w:rsidRDefault="00D34438" w:rsidP="00D3443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TrangThai</w:t>
            </w:r>
          </w:p>
        </w:tc>
        <w:tc>
          <w:tcPr>
            <w:tcW w:w="463" w:type="pct"/>
            <w:tcBorders>
              <w:top w:val="single" w:sz="4" w:space="0" w:color="000000"/>
              <w:left w:val="single" w:sz="4" w:space="0" w:color="000000"/>
              <w:bottom w:val="single" w:sz="4" w:space="0" w:color="000000"/>
              <w:right w:val="single" w:sz="4" w:space="0" w:color="000000"/>
            </w:tcBorders>
          </w:tcPr>
          <w:p w14:paraId="47E65285" w14:textId="77777777" w:rsidR="00D34438" w:rsidRPr="00D32F7A" w:rsidRDefault="00D34438" w:rsidP="00D3443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045" w:type="pct"/>
            <w:tcBorders>
              <w:top w:val="single" w:sz="4" w:space="0" w:color="000000"/>
              <w:left w:val="single" w:sz="4" w:space="0" w:color="000000"/>
              <w:bottom w:val="single" w:sz="4" w:space="0" w:color="000000"/>
              <w:right w:val="single" w:sz="4" w:space="0" w:color="000000"/>
            </w:tcBorders>
          </w:tcPr>
          <w:p w14:paraId="69F893E0" w14:textId="77777777" w:rsidR="00D34438" w:rsidRPr="00D32F7A" w:rsidRDefault="00D34438" w:rsidP="00D3443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tự(T)</w:t>
            </w:r>
          </w:p>
        </w:tc>
        <w:tc>
          <w:tcPr>
            <w:tcW w:w="824" w:type="pct"/>
            <w:tcBorders>
              <w:top w:val="single" w:sz="4" w:space="0" w:color="000000"/>
              <w:left w:val="single" w:sz="4" w:space="0" w:color="000000"/>
              <w:bottom w:val="single" w:sz="4" w:space="0" w:color="000000"/>
              <w:right w:val="single" w:sz="4" w:space="0" w:color="000000"/>
            </w:tcBorders>
          </w:tcPr>
          <w:p w14:paraId="004DF73C" w14:textId="3AE81519" w:rsidR="00D34438" w:rsidRPr="00D32F7A" w:rsidRDefault="00D34438" w:rsidP="00D3443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573" w:type="pct"/>
            <w:tcBorders>
              <w:top w:val="single" w:sz="4" w:space="0" w:color="000000"/>
              <w:left w:val="single" w:sz="4" w:space="0" w:color="000000"/>
              <w:bottom w:val="single" w:sz="4" w:space="0" w:color="000000"/>
              <w:right w:val="single" w:sz="4" w:space="0" w:color="000000"/>
            </w:tcBorders>
          </w:tcPr>
          <w:p w14:paraId="4A1259C4" w14:textId="77777777" w:rsidR="00D34438" w:rsidRPr="00D32F7A" w:rsidRDefault="00D34438" w:rsidP="00D3443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Trạng thái chi trả “true” hoặc 1 = đã chi trả “false” hoặc 0 = chưa chi trả hoặc có sự cố khi chi trả</w:t>
            </w:r>
          </w:p>
        </w:tc>
      </w:tr>
      <w:bookmarkEnd w:id="217"/>
      <w:bookmarkEnd w:id="218"/>
      <w:bookmarkEnd w:id="219"/>
    </w:tbl>
    <w:p w14:paraId="2D1FD701" w14:textId="60A62EF0" w:rsidR="003E1077" w:rsidRPr="00D32F7A" w:rsidRDefault="003E1077" w:rsidP="00F25F68">
      <w:pPr>
        <w:rPr>
          <w:lang w:val="vi-VN"/>
        </w:rPr>
      </w:pPr>
    </w:p>
    <w:p w14:paraId="21E5A52E" w14:textId="77777777" w:rsidR="003E1077" w:rsidRPr="00D32F7A" w:rsidRDefault="003E1077" w:rsidP="00047828">
      <w:pPr>
        <w:pStyle w:val="AHeading8"/>
        <w:numPr>
          <w:ilvl w:val="5"/>
          <w:numId w:val="7"/>
        </w:numPr>
      </w:pPr>
      <w:bookmarkStart w:id="226" w:name="_Ref183095410"/>
      <w:r w:rsidRPr="00D32F7A">
        <w:t>CheDoHuong</w:t>
      </w:r>
      <w:bookmarkEnd w:id="226"/>
    </w:p>
    <w:p w14:paraId="01FE9089" w14:textId="77777777" w:rsidR="003E1077" w:rsidRPr="003A3279" w:rsidRDefault="003E1077" w:rsidP="003A3279">
      <w:pPr>
        <w:autoSpaceDE w:val="0"/>
        <w:autoSpaceDN w:val="0"/>
        <w:adjustRightInd w:val="0"/>
        <w:spacing w:before="120"/>
        <w:jc w:val="both"/>
        <w:rPr>
          <w:rFonts w:ascii="Arial" w:hAnsi="Arial" w:cs="Arial"/>
          <w:spacing w:val="-2"/>
          <w:lang w:val="vi-VN"/>
        </w:rPr>
      </w:pPr>
      <w:r w:rsidRPr="00A0085E">
        <w:rPr>
          <w:rFonts w:ascii="Arial" w:hAnsi="Arial" w:cs="Arial"/>
          <w:spacing w:val="-2"/>
          <w:lang w:val="vi-VN"/>
        </w:rPr>
        <w:t xml:space="preserve">Mô tả: Kiểu chuỗi ký tự, nhận các giá trị theo Danh mục </w:t>
      </w:r>
      <w:r w:rsidRPr="003A3279">
        <w:rPr>
          <w:rFonts w:ascii="Arial" w:hAnsi="Arial" w:cs="Arial"/>
          <w:spacing w:val="-2"/>
          <w:lang w:val="vi-VN"/>
        </w:rPr>
        <w:t xml:space="preserve">mã các chế độ hưởng bảo hiểm. </w:t>
      </w:r>
    </w:p>
    <w:p w14:paraId="1DFB7B70" w14:textId="6A142AA7" w:rsidR="003E1077" w:rsidRPr="00D32F7A" w:rsidRDefault="003E1077" w:rsidP="00F25F68">
      <w:pPr>
        <w:autoSpaceDE w:val="0"/>
        <w:autoSpaceDN w:val="0"/>
        <w:adjustRightInd w:val="0"/>
        <w:spacing w:before="120"/>
        <w:rPr>
          <w:rFonts w:ascii="Arial" w:hAnsi="Arial" w:cs="Arial"/>
          <w:lang w:val="vi-VN"/>
        </w:rPr>
      </w:pPr>
      <w:r w:rsidRPr="00A0085E">
        <w:rPr>
          <w:rFonts w:ascii="Arial" w:hAnsi="Arial" w:cs="Arial"/>
          <w:lang w:val="vi-VN"/>
        </w:rPr>
        <w:t xml:space="preserve">Bảng giá trị danh mục: Tham </w:t>
      </w:r>
      <w:r w:rsidR="00F702C5" w:rsidRPr="00A0085E">
        <w:rPr>
          <w:rFonts w:ascii="Arial" w:hAnsi="Arial" w:cs="Arial"/>
          <w:lang w:val="vi-VN"/>
        </w:rPr>
        <w:t>khảo phụ lục E.</w:t>
      </w:r>
      <w:r w:rsidR="008D53C6" w:rsidRPr="00A0085E">
        <w:rPr>
          <w:rFonts w:ascii="Arial" w:hAnsi="Arial" w:cs="Arial"/>
          <w:lang w:val="vi-VN"/>
        </w:rPr>
        <w:t>1.57</w:t>
      </w:r>
      <w:r w:rsidR="002947CC" w:rsidRPr="00A0085E">
        <w:rPr>
          <w:rFonts w:ascii="Arial" w:hAnsi="Arial" w:cs="Arial"/>
          <w:lang w:val="vi-VN"/>
        </w:rPr>
        <w:t>.</w:t>
      </w:r>
    </w:p>
    <w:p w14:paraId="626385E7" w14:textId="77777777" w:rsidR="003E1077" w:rsidRPr="00D32F7A" w:rsidRDefault="003E1077" w:rsidP="00F25F68">
      <w:pPr>
        <w:rPr>
          <w:lang w:val="vi-VN"/>
        </w:rPr>
      </w:pPr>
    </w:p>
    <w:p w14:paraId="18E5EE52" w14:textId="46E07CC8" w:rsidR="00C01F73" w:rsidRPr="00D32F7A" w:rsidRDefault="00C01F73" w:rsidP="00047828">
      <w:pPr>
        <w:pStyle w:val="AHeading6"/>
        <w:numPr>
          <w:ilvl w:val="3"/>
          <w:numId w:val="7"/>
        </w:numPr>
      </w:pPr>
      <w:r w:rsidRPr="00D32F7A">
        <w:t>Tình hình bạo lực gia đình</w:t>
      </w:r>
    </w:p>
    <w:p w14:paraId="4ED83FAC" w14:textId="77777777" w:rsidR="004802E9" w:rsidRPr="00D32F7A" w:rsidRDefault="004802E9" w:rsidP="00047828">
      <w:pPr>
        <w:pStyle w:val="AHeading7"/>
        <w:numPr>
          <w:ilvl w:val="4"/>
          <w:numId w:val="7"/>
        </w:numPr>
      </w:pPr>
      <w:r w:rsidRPr="00D32F7A">
        <w:t>Cấu trúc dữ liệu</w:t>
      </w:r>
    </w:p>
    <w:p w14:paraId="590F9561" w14:textId="11B2A6B8" w:rsidR="004802E9" w:rsidRPr="00D32F7A" w:rsidRDefault="004802E9" w:rsidP="00047828">
      <w:pPr>
        <w:pStyle w:val="AHeading8"/>
        <w:numPr>
          <w:ilvl w:val="5"/>
          <w:numId w:val="7"/>
        </w:numPr>
      </w:pPr>
      <w:r w:rsidRPr="00D32F7A">
        <w:t>Tình trạng bạo lực gia đình</w:t>
      </w:r>
      <w:r w:rsidR="00A327C8" w:rsidRPr="00D32F7A">
        <w:t>: BaoLucGiaDinh</w:t>
      </w:r>
    </w:p>
    <w:p w14:paraId="18AF25D0" w14:textId="249F84CF" w:rsidR="004802E9" w:rsidRPr="00D32F7A" w:rsidRDefault="004802E9" w:rsidP="00B538B6">
      <w:pPr>
        <w:pStyle w:val="ANormal"/>
      </w:pPr>
      <w:r w:rsidRPr="00D32F7A">
        <w:t>Tên cấu trúc: BaoLucGiaDinh</w:t>
      </w:r>
    </w:p>
    <w:p w14:paraId="16B6D224" w14:textId="1B36FDE3" w:rsidR="00A01212" w:rsidRPr="00D32F7A" w:rsidRDefault="00A01212" w:rsidP="00B538B6">
      <w:pPr>
        <w:pStyle w:val="ANormal"/>
      </w:pPr>
      <w:r w:rsidRPr="00D32F7A">
        <w:t>Mô tả: Cấu trúc mô tả dữ liệu về tình trạng bạo lực gia đình của cá nhân.</w:t>
      </w:r>
    </w:p>
    <w:tbl>
      <w:tblPr>
        <w:tblW w:w="90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900"/>
        <w:gridCol w:w="2160"/>
        <w:gridCol w:w="1350"/>
        <w:gridCol w:w="2520"/>
      </w:tblGrid>
      <w:tr w:rsidR="004802E9" w:rsidRPr="00D32F7A" w14:paraId="5458CCAB" w14:textId="77777777" w:rsidTr="003E1077">
        <w:trPr>
          <w:trHeight w:val="20"/>
        </w:trPr>
        <w:tc>
          <w:tcPr>
            <w:tcW w:w="2160" w:type="dxa"/>
            <w:shd w:val="clear" w:color="auto" w:fill="auto"/>
            <w:hideMark/>
          </w:tcPr>
          <w:p w14:paraId="249C752F" w14:textId="77777777" w:rsidR="004802E9" w:rsidRPr="00D32F7A" w:rsidRDefault="004802E9"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shd w:val="clear" w:color="auto" w:fill="auto"/>
            <w:hideMark/>
          </w:tcPr>
          <w:p w14:paraId="2148526F" w14:textId="77777777" w:rsidR="004802E9" w:rsidRPr="00D32F7A" w:rsidRDefault="004802E9"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160" w:type="dxa"/>
            <w:shd w:val="clear" w:color="auto" w:fill="auto"/>
            <w:hideMark/>
          </w:tcPr>
          <w:p w14:paraId="6E8F354D" w14:textId="6E7D4201" w:rsidR="004802E9" w:rsidRPr="00D32F7A" w:rsidRDefault="00CE2149" w:rsidP="00F25F68">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350" w:type="dxa"/>
            <w:shd w:val="clear" w:color="auto" w:fill="auto"/>
            <w:hideMark/>
          </w:tcPr>
          <w:p w14:paraId="06FCC808" w14:textId="77777777" w:rsidR="004802E9" w:rsidRPr="00D32F7A" w:rsidRDefault="004802E9"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520" w:type="dxa"/>
            <w:shd w:val="clear" w:color="auto" w:fill="auto"/>
            <w:hideMark/>
          </w:tcPr>
          <w:p w14:paraId="2A929487" w14:textId="77777777" w:rsidR="004802E9" w:rsidRPr="00D32F7A" w:rsidRDefault="004802E9"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EC3E04" w:rsidRPr="00A0085E" w14:paraId="5BFF0AC2" w14:textId="77777777" w:rsidTr="003E1077">
        <w:trPr>
          <w:trHeight w:val="20"/>
        </w:trPr>
        <w:tc>
          <w:tcPr>
            <w:tcW w:w="2160" w:type="dxa"/>
            <w:shd w:val="clear" w:color="auto" w:fill="auto"/>
          </w:tcPr>
          <w:p w14:paraId="35605BF7" w14:textId="606CDF35" w:rsidR="00EC3E04"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p>
        </w:tc>
        <w:tc>
          <w:tcPr>
            <w:tcW w:w="900" w:type="dxa"/>
            <w:shd w:val="clear" w:color="auto" w:fill="auto"/>
          </w:tcPr>
          <w:p w14:paraId="4CB4E1C8" w14:textId="237C229E" w:rsidR="00EC3E04" w:rsidRPr="00D32F7A" w:rsidRDefault="00EC3E04" w:rsidP="00F25F68">
            <w:pPr>
              <w:jc w:val="center"/>
              <w:rPr>
                <w:rFonts w:ascii="Arial" w:hAnsi="Arial" w:cs="Arial"/>
                <w:i/>
                <w:iCs/>
                <w:sz w:val="22"/>
                <w:szCs w:val="22"/>
                <w:lang w:val="vi-VN"/>
              </w:rPr>
            </w:pPr>
            <w:r w:rsidRPr="00D32F7A">
              <w:rPr>
                <w:rFonts w:ascii="Arial" w:hAnsi="Arial" w:cs="Arial"/>
                <w:iCs/>
                <w:sz w:val="22"/>
                <w:szCs w:val="22"/>
                <w:lang w:val="vi-VN"/>
              </w:rPr>
              <w:t>1</w:t>
            </w:r>
          </w:p>
        </w:tc>
        <w:tc>
          <w:tcPr>
            <w:tcW w:w="2160" w:type="dxa"/>
            <w:shd w:val="clear" w:color="auto" w:fill="auto"/>
          </w:tcPr>
          <w:p w14:paraId="52468155" w14:textId="7EDE4063" w:rsidR="00EC3E04"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r w:rsidR="00EC3E04" w:rsidRPr="00D32F7A">
              <w:rPr>
                <w:rFonts w:ascii="Arial" w:hAnsi="Arial" w:cs="Arial"/>
                <w:sz w:val="22"/>
                <w:szCs w:val="22"/>
                <w:lang w:val="vi-VN" w:eastAsia="vi-VN"/>
              </w:rPr>
              <w:t xml:space="preserve"> (S)</w:t>
            </w:r>
          </w:p>
        </w:tc>
        <w:tc>
          <w:tcPr>
            <w:tcW w:w="1350" w:type="dxa"/>
            <w:shd w:val="clear" w:color="auto" w:fill="auto"/>
          </w:tcPr>
          <w:p w14:paraId="75DC8540" w14:textId="1A08BCAB" w:rsidR="00EC3E04" w:rsidRPr="00D32F7A" w:rsidRDefault="000929F2" w:rsidP="00F25F68">
            <w:pPr>
              <w:rPr>
                <w:rFonts w:ascii="Arial" w:hAnsi="Arial" w:cs="Arial"/>
                <w:i/>
                <w:iCs/>
                <w:sz w:val="22"/>
                <w:szCs w:val="22"/>
                <w:lang w:val="vi-VN"/>
              </w:rPr>
            </w:pPr>
            <w:r w:rsidRPr="00D32F7A">
              <w:rPr>
                <w:rFonts w:ascii="Arial" w:hAnsi="Arial" w:cs="Arial"/>
                <w:i/>
                <w:iCs/>
                <w:sz w:val="22"/>
                <w:szCs w:val="22"/>
                <w:lang w:val="vi-VN"/>
              </w:rPr>
              <w:fldChar w:fldCharType="begin"/>
            </w:r>
            <w:r w:rsidRPr="00D32F7A">
              <w:rPr>
                <w:rFonts w:ascii="Arial" w:hAnsi="Arial" w:cs="Arial"/>
                <w:i/>
                <w:iCs/>
                <w:sz w:val="22"/>
                <w:szCs w:val="22"/>
                <w:lang w:val="vi-VN"/>
              </w:rPr>
              <w:instrText xml:space="preserve"> REF _Ref174311780 \r \h </w:instrText>
            </w:r>
            <w:r w:rsidR="008562D4" w:rsidRPr="00D32F7A">
              <w:rPr>
                <w:rFonts w:ascii="Arial" w:hAnsi="Arial" w:cs="Arial"/>
                <w:i/>
                <w:iCs/>
                <w:sz w:val="22"/>
                <w:szCs w:val="22"/>
                <w:lang w:val="vi-VN"/>
              </w:rPr>
              <w:instrText xml:space="preserve"> \* MERGEFORMAT </w:instrText>
            </w:r>
            <w:r w:rsidRPr="00D32F7A">
              <w:rPr>
                <w:rFonts w:ascii="Arial" w:hAnsi="Arial" w:cs="Arial"/>
                <w:i/>
                <w:iCs/>
                <w:sz w:val="22"/>
                <w:szCs w:val="22"/>
                <w:lang w:val="vi-VN"/>
              </w:rPr>
            </w:r>
            <w:r w:rsidRPr="00D32F7A">
              <w:rPr>
                <w:rFonts w:ascii="Arial" w:hAnsi="Arial" w:cs="Arial"/>
                <w:i/>
                <w:iCs/>
                <w:sz w:val="22"/>
                <w:szCs w:val="22"/>
                <w:lang w:val="vi-VN"/>
              </w:rPr>
              <w:fldChar w:fldCharType="separate"/>
            </w:r>
            <w:r w:rsidR="00186E4D">
              <w:rPr>
                <w:rFonts w:ascii="Arial" w:hAnsi="Arial" w:cs="Arial"/>
                <w:i/>
                <w:iCs/>
                <w:sz w:val="22"/>
                <w:szCs w:val="22"/>
                <w:lang w:val="vi-VN"/>
              </w:rPr>
              <w:t>2.2.1.1.1.1</w:t>
            </w:r>
            <w:r w:rsidRPr="00D32F7A">
              <w:rPr>
                <w:rFonts w:ascii="Arial" w:hAnsi="Arial" w:cs="Arial"/>
                <w:i/>
                <w:iCs/>
                <w:sz w:val="22"/>
                <w:szCs w:val="22"/>
                <w:lang w:val="vi-VN"/>
              </w:rPr>
              <w:fldChar w:fldCharType="end"/>
            </w:r>
          </w:p>
        </w:tc>
        <w:tc>
          <w:tcPr>
            <w:tcW w:w="2520" w:type="dxa"/>
            <w:shd w:val="clear" w:color="auto" w:fill="auto"/>
          </w:tcPr>
          <w:p w14:paraId="27F0CD41" w14:textId="4ECE9699" w:rsidR="00EC3E04" w:rsidRPr="00D32F7A" w:rsidRDefault="00BB7673" w:rsidP="00F25F68">
            <w:pPr>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4802E9" w:rsidRPr="00A0085E" w14:paraId="06841D8C" w14:textId="77777777" w:rsidTr="003E1077">
        <w:trPr>
          <w:trHeight w:val="20"/>
        </w:trPr>
        <w:tc>
          <w:tcPr>
            <w:tcW w:w="2160" w:type="dxa"/>
            <w:shd w:val="clear" w:color="auto" w:fill="auto"/>
            <w:hideMark/>
          </w:tcPr>
          <w:p w14:paraId="6DB09CDA" w14:textId="55D81287" w:rsidR="004802E9" w:rsidRPr="00D32F7A" w:rsidRDefault="004802E9" w:rsidP="00F25F68">
            <w:pPr>
              <w:rPr>
                <w:rFonts w:ascii="Arial" w:hAnsi="Arial" w:cs="Arial"/>
                <w:sz w:val="22"/>
                <w:szCs w:val="22"/>
                <w:lang w:val="vi-VN"/>
              </w:rPr>
            </w:pPr>
            <w:r w:rsidRPr="00D32F7A">
              <w:rPr>
                <w:rFonts w:ascii="Arial" w:hAnsi="Arial" w:cs="Arial"/>
                <w:sz w:val="22"/>
                <w:szCs w:val="22"/>
                <w:lang w:val="vi-VN"/>
              </w:rPr>
              <w:t>LaNguoiBiBaoLuc</w:t>
            </w:r>
          </w:p>
        </w:tc>
        <w:tc>
          <w:tcPr>
            <w:tcW w:w="900" w:type="dxa"/>
            <w:shd w:val="clear" w:color="auto" w:fill="auto"/>
            <w:hideMark/>
          </w:tcPr>
          <w:p w14:paraId="2B7E4425" w14:textId="77777777" w:rsidR="004802E9" w:rsidRPr="00D32F7A" w:rsidRDefault="004802E9"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2608F71D" w14:textId="08E50449" w:rsidR="004802E9" w:rsidRPr="00D32F7A" w:rsidRDefault="004802E9" w:rsidP="00F25F68">
            <w:pPr>
              <w:rPr>
                <w:rFonts w:ascii="Arial" w:hAnsi="Arial" w:cs="Arial"/>
                <w:sz w:val="22"/>
                <w:szCs w:val="22"/>
                <w:lang w:val="vi-VN"/>
              </w:rPr>
            </w:pPr>
            <w:r w:rsidRPr="00D32F7A">
              <w:rPr>
                <w:rFonts w:ascii="Arial" w:hAnsi="Arial" w:cs="Arial"/>
                <w:sz w:val="22"/>
                <w:szCs w:val="22"/>
                <w:lang w:val="vi-VN"/>
              </w:rPr>
              <w:t>Kiểu nhị phân (T)</w:t>
            </w:r>
          </w:p>
        </w:tc>
        <w:tc>
          <w:tcPr>
            <w:tcW w:w="1350" w:type="dxa"/>
            <w:shd w:val="clear" w:color="auto" w:fill="auto"/>
            <w:hideMark/>
          </w:tcPr>
          <w:p w14:paraId="40FCEBCD" w14:textId="5298E4C4" w:rsidR="004802E9" w:rsidRPr="00D32F7A" w:rsidRDefault="004802E9"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shd w:val="clear" w:color="auto" w:fill="auto"/>
            <w:hideMark/>
          </w:tcPr>
          <w:p w14:paraId="41EEF043" w14:textId="45609265" w:rsidR="004802E9" w:rsidRPr="00D32F7A" w:rsidRDefault="004802E9" w:rsidP="00F25F68">
            <w:pPr>
              <w:rPr>
                <w:rFonts w:ascii="Arial" w:hAnsi="Arial" w:cs="Arial"/>
                <w:sz w:val="22"/>
                <w:szCs w:val="22"/>
                <w:lang w:val="vi-VN"/>
              </w:rPr>
            </w:pPr>
            <w:r w:rsidRPr="00D32F7A">
              <w:rPr>
                <w:rFonts w:ascii="Arial" w:hAnsi="Arial" w:cs="Arial"/>
                <w:sz w:val="22"/>
                <w:szCs w:val="22"/>
                <w:lang w:val="vi-VN"/>
              </w:rPr>
              <w:t>Cá nhân là người bị bạo lực gia đình</w:t>
            </w:r>
          </w:p>
        </w:tc>
      </w:tr>
      <w:tr w:rsidR="004802E9" w:rsidRPr="00A0085E" w14:paraId="07633276" w14:textId="77777777" w:rsidTr="003E1077">
        <w:trPr>
          <w:trHeight w:val="20"/>
        </w:trPr>
        <w:tc>
          <w:tcPr>
            <w:tcW w:w="2160" w:type="dxa"/>
            <w:shd w:val="clear" w:color="auto" w:fill="auto"/>
          </w:tcPr>
          <w:p w14:paraId="63030C81" w14:textId="7BF70762" w:rsidR="004802E9" w:rsidRPr="00D32F7A" w:rsidRDefault="004802E9" w:rsidP="00F25F68">
            <w:pPr>
              <w:rPr>
                <w:rFonts w:ascii="Arial" w:hAnsi="Arial" w:cs="Arial"/>
                <w:sz w:val="22"/>
                <w:szCs w:val="22"/>
                <w:lang w:val="vi-VN"/>
              </w:rPr>
            </w:pPr>
            <w:r w:rsidRPr="00D32F7A">
              <w:rPr>
                <w:rFonts w:ascii="Arial" w:hAnsi="Arial" w:cs="Arial"/>
                <w:sz w:val="22"/>
                <w:szCs w:val="22"/>
                <w:lang w:val="vi-VN"/>
              </w:rPr>
              <w:t>LaNguoiBaoLuc</w:t>
            </w:r>
          </w:p>
        </w:tc>
        <w:tc>
          <w:tcPr>
            <w:tcW w:w="900" w:type="dxa"/>
            <w:shd w:val="clear" w:color="auto" w:fill="auto"/>
          </w:tcPr>
          <w:p w14:paraId="0703AF6C" w14:textId="7F357045" w:rsidR="004802E9" w:rsidRPr="00D32F7A" w:rsidRDefault="004802E9"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tcPr>
          <w:p w14:paraId="336D6DB2" w14:textId="5F22BCD8" w:rsidR="004802E9" w:rsidRPr="00D32F7A" w:rsidRDefault="004802E9" w:rsidP="00F25F68">
            <w:pPr>
              <w:rPr>
                <w:rFonts w:ascii="Arial" w:hAnsi="Arial" w:cs="Arial"/>
                <w:sz w:val="22"/>
                <w:szCs w:val="22"/>
                <w:lang w:val="vi-VN"/>
              </w:rPr>
            </w:pPr>
            <w:r w:rsidRPr="00D32F7A">
              <w:rPr>
                <w:rFonts w:ascii="Arial" w:hAnsi="Arial" w:cs="Arial"/>
                <w:sz w:val="22"/>
                <w:szCs w:val="22"/>
                <w:lang w:val="vi-VN"/>
              </w:rPr>
              <w:t>Kiểu nhị phân (T)</w:t>
            </w:r>
          </w:p>
        </w:tc>
        <w:tc>
          <w:tcPr>
            <w:tcW w:w="1350" w:type="dxa"/>
            <w:shd w:val="clear" w:color="auto" w:fill="auto"/>
          </w:tcPr>
          <w:p w14:paraId="081606A1" w14:textId="17144FD2" w:rsidR="004802E9" w:rsidRPr="00D32F7A" w:rsidRDefault="004802E9"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shd w:val="clear" w:color="auto" w:fill="auto"/>
          </w:tcPr>
          <w:p w14:paraId="50091478" w14:textId="4DF6DB71" w:rsidR="004802E9" w:rsidRPr="00D32F7A" w:rsidRDefault="004802E9" w:rsidP="00F25F68">
            <w:pPr>
              <w:rPr>
                <w:rFonts w:ascii="Arial" w:hAnsi="Arial" w:cs="Arial"/>
                <w:sz w:val="22"/>
                <w:szCs w:val="22"/>
                <w:lang w:val="vi-VN"/>
              </w:rPr>
            </w:pPr>
            <w:r w:rsidRPr="00D32F7A">
              <w:rPr>
                <w:rFonts w:ascii="Arial" w:hAnsi="Arial" w:cs="Arial"/>
                <w:sz w:val="22"/>
                <w:szCs w:val="22"/>
                <w:lang w:val="vi-VN"/>
              </w:rPr>
              <w:t>Cá nhân có hành vi bạo lực gia đình</w:t>
            </w:r>
          </w:p>
        </w:tc>
      </w:tr>
      <w:tr w:rsidR="004802E9" w:rsidRPr="00A0085E" w14:paraId="529898D3" w14:textId="77777777" w:rsidTr="003E1077">
        <w:trPr>
          <w:trHeight w:val="20"/>
        </w:trPr>
        <w:tc>
          <w:tcPr>
            <w:tcW w:w="2160" w:type="dxa"/>
            <w:shd w:val="clear" w:color="auto" w:fill="auto"/>
          </w:tcPr>
          <w:p w14:paraId="00DBDD30" w14:textId="4929F3A4" w:rsidR="004802E9" w:rsidRPr="00D32F7A" w:rsidRDefault="004802E9" w:rsidP="00F25F68">
            <w:pPr>
              <w:rPr>
                <w:rFonts w:ascii="Arial" w:hAnsi="Arial" w:cs="Arial"/>
                <w:sz w:val="22"/>
                <w:szCs w:val="22"/>
                <w:lang w:val="vi-VN"/>
              </w:rPr>
            </w:pPr>
            <w:r w:rsidRPr="00D32F7A">
              <w:rPr>
                <w:rFonts w:ascii="Arial" w:hAnsi="Arial" w:cs="Arial"/>
                <w:sz w:val="22"/>
                <w:szCs w:val="22"/>
                <w:lang w:val="vi-VN"/>
              </w:rPr>
              <w:t>MoiQH</w:t>
            </w:r>
          </w:p>
        </w:tc>
        <w:tc>
          <w:tcPr>
            <w:tcW w:w="900" w:type="dxa"/>
            <w:shd w:val="clear" w:color="auto" w:fill="auto"/>
          </w:tcPr>
          <w:p w14:paraId="0DC1224E" w14:textId="6974C606" w:rsidR="004802E9" w:rsidRPr="00D32F7A" w:rsidRDefault="004802E9"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tcPr>
          <w:p w14:paraId="454DAFBA" w14:textId="3FDDC027" w:rsidR="004802E9" w:rsidRPr="00D32F7A" w:rsidRDefault="004802E9" w:rsidP="00F25F68">
            <w:pPr>
              <w:rPr>
                <w:rFonts w:ascii="Arial" w:hAnsi="Arial" w:cs="Arial"/>
                <w:sz w:val="22"/>
                <w:szCs w:val="22"/>
                <w:lang w:val="vi-VN"/>
              </w:rPr>
            </w:pPr>
            <w:r w:rsidRPr="00D32F7A">
              <w:rPr>
                <w:rFonts w:ascii="Arial" w:hAnsi="Arial" w:cs="Arial"/>
                <w:sz w:val="22"/>
                <w:szCs w:val="22"/>
                <w:lang w:val="vi-VN"/>
              </w:rPr>
              <w:t>Chuỗi ký tự(T)</w:t>
            </w:r>
          </w:p>
        </w:tc>
        <w:tc>
          <w:tcPr>
            <w:tcW w:w="1350" w:type="dxa"/>
            <w:shd w:val="clear" w:color="auto" w:fill="auto"/>
          </w:tcPr>
          <w:p w14:paraId="505B4A0C" w14:textId="1AE7A852" w:rsidR="004802E9" w:rsidRPr="00D32F7A" w:rsidRDefault="004802E9"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shd w:val="clear" w:color="auto" w:fill="auto"/>
          </w:tcPr>
          <w:p w14:paraId="59349DDA" w14:textId="4672FAFE" w:rsidR="004802E9" w:rsidRPr="00D32F7A" w:rsidRDefault="004802E9" w:rsidP="00F25F68">
            <w:pPr>
              <w:rPr>
                <w:rFonts w:ascii="Arial" w:hAnsi="Arial" w:cs="Arial"/>
                <w:sz w:val="22"/>
                <w:szCs w:val="22"/>
                <w:lang w:val="vi-VN"/>
              </w:rPr>
            </w:pPr>
            <w:r w:rsidRPr="00D32F7A">
              <w:rPr>
                <w:rFonts w:ascii="Arial" w:hAnsi="Arial" w:cs="Arial"/>
                <w:sz w:val="22"/>
                <w:szCs w:val="22"/>
                <w:lang w:val="vi-VN"/>
              </w:rPr>
              <w:t>Mối quan hệ giữa người bị bạo lực gia đình với người có hành vi bạo lực gia đình</w:t>
            </w:r>
          </w:p>
        </w:tc>
      </w:tr>
      <w:tr w:rsidR="004802E9" w:rsidRPr="00A0085E" w14:paraId="3F8A1402" w14:textId="77777777" w:rsidTr="003E1077">
        <w:trPr>
          <w:trHeight w:val="20"/>
        </w:trPr>
        <w:tc>
          <w:tcPr>
            <w:tcW w:w="2160" w:type="dxa"/>
            <w:shd w:val="clear" w:color="auto" w:fill="auto"/>
          </w:tcPr>
          <w:p w14:paraId="1A7C67EE" w14:textId="4A6BF6B9" w:rsidR="004802E9" w:rsidRPr="00D32F7A" w:rsidRDefault="004802E9" w:rsidP="00F25F68">
            <w:pPr>
              <w:rPr>
                <w:rFonts w:ascii="Arial" w:hAnsi="Arial" w:cs="Arial"/>
                <w:sz w:val="22"/>
                <w:szCs w:val="22"/>
                <w:lang w:val="vi-VN"/>
              </w:rPr>
            </w:pPr>
            <w:r w:rsidRPr="00D32F7A">
              <w:rPr>
                <w:rFonts w:ascii="Arial" w:hAnsi="Arial" w:cs="Arial"/>
                <w:sz w:val="22"/>
                <w:szCs w:val="22"/>
                <w:lang w:val="vi-VN"/>
              </w:rPr>
              <w:t>HanhViBaoLuc</w:t>
            </w:r>
          </w:p>
        </w:tc>
        <w:tc>
          <w:tcPr>
            <w:tcW w:w="900" w:type="dxa"/>
            <w:shd w:val="clear" w:color="auto" w:fill="auto"/>
          </w:tcPr>
          <w:p w14:paraId="31ABD706" w14:textId="2AE4F432" w:rsidR="004802E9" w:rsidRPr="00D32F7A" w:rsidRDefault="004802E9"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tcPr>
          <w:p w14:paraId="2864D88C" w14:textId="2C78E59A" w:rsidR="004802E9" w:rsidRPr="00D32F7A" w:rsidRDefault="004802E9" w:rsidP="00F25F68">
            <w:pPr>
              <w:rPr>
                <w:rFonts w:ascii="Arial" w:hAnsi="Arial" w:cs="Arial"/>
                <w:sz w:val="22"/>
                <w:szCs w:val="22"/>
                <w:lang w:val="vi-VN"/>
              </w:rPr>
            </w:pPr>
            <w:r w:rsidRPr="00D32F7A">
              <w:rPr>
                <w:rFonts w:ascii="Arial" w:hAnsi="Arial" w:cs="Arial"/>
                <w:sz w:val="22"/>
                <w:szCs w:val="22"/>
                <w:lang w:val="vi-VN"/>
              </w:rPr>
              <w:t>HanhViBaoLuc (T)</w:t>
            </w:r>
          </w:p>
        </w:tc>
        <w:tc>
          <w:tcPr>
            <w:tcW w:w="1350" w:type="dxa"/>
            <w:shd w:val="clear" w:color="auto" w:fill="auto"/>
          </w:tcPr>
          <w:p w14:paraId="3FD444C2" w14:textId="297589ED" w:rsidR="004802E9" w:rsidRPr="00D32F7A" w:rsidRDefault="0046069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_Ref168926353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2.2.3.8.2.3</w:t>
            </w:r>
            <w:r w:rsidRPr="00D32F7A">
              <w:rPr>
                <w:rFonts w:ascii="Arial" w:hAnsi="Arial" w:cs="Arial"/>
                <w:sz w:val="22"/>
                <w:szCs w:val="22"/>
                <w:lang w:val="vi-VN"/>
              </w:rPr>
              <w:fldChar w:fldCharType="end"/>
            </w:r>
          </w:p>
        </w:tc>
        <w:tc>
          <w:tcPr>
            <w:tcW w:w="2520" w:type="dxa"/>
            <w:shd w:val="clear" w:color="auto" w:fill="auto"/>
          </w:tcPr>
          <w:p w14:paraId="4D5E8E68" w14:textId="5060795A" w:rsidR="004802E9" w:rsidRPr="00D32F7A" w:rsidRDefault="004802E9" w:rsidP="00F25F68">
            <w:pPr>
              <w:rPr>
                <w:rFonts w:ascii="Arial" w:hAnsi="Arial" w:cs="Arial"/>
                <w:sz w:val="22"/>
                <w:szCs w:val="22"/>
                <w:lang w:val="vi-VN"/>
              </w:rPr>
            </w:pPr>
            <w:r w:rsidRPr="00D32F7A">
              <w:rPr>
                <w:rFonts w:ascii="Arial" w:hAnsi="Arial" w:cs="Arial"/>
                <w:iCs/>
                <w:sz w:val="22"/>
                <w:szCs w:val="22"/>
                <w:lang w:val="vi-VN"/>
              </w:rPr>
              <w:t>Hành vi bạo lực đã thực hiện</w:t>
            </w:r>
          </w:p>
        </w:tc>
      </w:tr>
      <w:tr w:rsidR="004802E9" w:rsidRPr="00A0085E" w14:paraId="516888C8" w14:textId="77777777" w:rsidTr="003E1077">
        <w:trPr>
          <w:trHeight w:val="20"/>
        </w:trPr>
        <w:tc>
          <w:tcPr>
            <w:tcW w:w="2160" w:type="dxa"/>
            <w:shd w:val="clear" w:color="auto" w:fill="auto"/>
          </w:tcPr>
          <w:p w14:paraId="6A317738" w14:textId="100A1182" w:rsidR="004802E9" w:rsidRPr="00D32F7A" w:rsidRDefault="004802E9" w:rsidP="00F25F68">
            <w:pPr>
              <w:rPr>
                <w:rFonts w:ascii="Arial" w:hAnsi="Arial" w:cs="Arial"/>
                <w:sz w:val="22"/>
                <w:szCs w:val="22"/>
                <w:lang w:val="vi-VN"/>
              </w:rPr>
            </w:pPr>
            <w:r w:rsidRPr="00D32F7A">
              <w:rPr>
                <w:rFonts w:ascii="Arial" w:hAnsi="Arial" w:cs="Arial"/>
                <w:sz w:val="22"/>
                <w:szCs w:val="22"/>
                <w:lang w:val="vi-VN"/>
              </w:rPr>
              <w:t>DiaDiem</w:t>
            </w:r>
          </w:p>
        </w:tc>
        <w:tc>
          <w:tcPr>
            <w:tcW w:w="900" w:type="dxa"/>
            <w:shd w:val="clear" w:color="auto" w:fill="auto"/>
          </w:tcPr>
          <w:p w14:paraId="06B77CC8" w14:textId="6D4E7001" w:rsidR="004802E9" w:rsidRPr="00D32F7A" w:rsidRDefault="004802E9"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tcPr>
          <w:p w14:paraId="483ACB8A" w14:textId="752BD703" w:rsidR="004802E9" w:rsidRPr="00D32F7A" w:rsidRDefault="004802E9" w:rsidP="00F25F68">
            <w:pPr>
              <w:rPr>
                <w:rFonts w:ascii="Arial" w:hAnsi="Arial" w:cs="Arial"/>
                <w:sz w:val="22"/>
                <w:szCs w:val="22"/>
                <w:lang w:val="vi-VN"/>
              </w:rPr>
            </w:pPr>
            <w:r w:rsidRPr="00D32F7A">
              <w:rPr>
                <w:rFonts w:ascii="Arial" w:hAnsi="Arial" w:cs="Arial"/>
                <w:sz w:val="22"/>
                <w:szCs w:val="22"/>
                <w:lang w:val="vi-VN"/>
              </w:rPr>
              <w:t>DiaChi (S)</w:t>
            </w:r>
          </w:p>
        </w:tc>
        <w:tc>
          <w:tcPr>
            <w:tcW w:w="1350" w:type="dxa"/>
            <w:shd w:val="clear" w:color="auto" w:fill="auto"/>
          </w:tcPr>
          <w:p w14:paraId="129F4088" w14:textId="33CD450F" w:rsidR="004802E9" w:rsidRPr="00D32F7A" w:rsidRDefault="0094719D"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_Ref169092084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2.5.1.1</w:t>
            </w:r>
            <w:r w:rsidRPr="00D32F7A">
              <w:rPr>
                <w:rFonts w:ascii="Arial" w:hAnsi="Arial" w:cs="Arial"/>
                <w:sz w:val="22"/>
                <w:szCs w:val="22"/>
                <w:lang w:val="vi-VN"/>
              </w:rPr>
              <w:fldChar w:fldCharType="end"/>
            </w:r>
          </w:p>
        </w:tc>
        <w:tc>
          <w:tcPr>
            <w:tcW w:w="2520" w:type="dxa"/>
            <w:shd w:val="clear" w:color="auto" w:fill="auto"/>
          </w:tcPr>
          <w:p w14:paraId="027B5B41" w14:textId="33816D03" w:rsidR="004802E9" w:rsidRPr="00D32F7A" w:rsidRDefault="004802E9" w:rsidP="00F25F68">
            <w:pPr>
              <w:rPr>
                <w:rFonts w:ascii="Arial" w:hAnsi="Arial" w:cs="Arial"/>
                <w:iCs/>
                <w:sz w:val="22"/>
                <w:szCs w:val="22"/>
                <w:lang w:val="vi-VN"/>
              </w:rPr>
            </w:pPr>
            <w:r w:rsidRPr="00D32F7A">
              <w:rPr>
                <w:rFonts w:ascii="Arial" w:hAnsi="Arial" w:cs="Arial"/>
                <w:iCs/>
                <w:sz w:val="22"/>
                <w:szCs w:val="22"/>
                <w:lang w:val="vi-VN"/>
              </w:rPr>
              <w:t>Địa điểm xảy ra bạo lực gia đình</w:t>
            </w:r>
          </w:p>
        </w:tc>
      </w:tr>
      <w:tr w:rsidR="004802E9" w:rsidRPr="00A0085E" w14:paraId="742DDFA8" w14:textId="77777777" w:rsidTr="003E1077">
        <w:trPr>
          <w:trHeight w:val="20"/>
        </w:trPr>
        <w:tc>
          <w:tcPr>
            <w:tcW w:w="2160" w:type="dxa"/>
            <w:shd w:val="clear" w:color="auto" w:fill="auto"/>
          </w:tcPr>
          <w:p w14:paraId="02C3D8D1" w14:textId="285AF5C1" w:rsidR="004802E9" w:rsidRPr="00D32F7A" w:rsidRDefault="004802E9" w:rsidP="00F25F68">
            <w:pPr>
              <w:rPr>
                <w:rFonts w:ascii="Arial" w:hAnsi="Arial" w:cs="Arial"/>
                <w:sz w:val="22"/>
                <w:szCs w:val="22"/>
                <w:lang w:val="vi-VN"/>
              </w:rPr>
            </w:pPr>
            <w:r w:rsidRPr="00D32F7A">
              <w:rPr>
                <w:rFonts w:ascii="Arial" w:hAnsi="Arial" w:cs="Arial"/>
                <w:sz w:val="22"/>
                <w:szCs w:val="22"/>
                <w:lang w:val="vi-VN"/>
              </w:rPr>
              <w:t>TinhTrang</w:t>
            </w:r>
          </w:p>
        </w:tc>
        <w:tc>
          <w:tcPr>
            <w:tcW w:w="900" w:type="dxa"/>
            <w:shd w:val="clear" w:color="auto" w:fill="auto"/>
          </w:tcPr>
          <w:p w14:paraId="2E6171B7" w14:textId="4492B246" w:rsidR="004802E9" w:rsidRPr="00D32F7A" w:rsidRDefault="004802E9"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tcPr>
          <w:p w14:paraId="6B543E44" w14:textId="4ACDF402" w:rsidR="004802E9" w:rsidRPr="00D32F7A" w:rsidRDefault="004802E9" w:rsidP="00F25F68">
            <w:pPr>
              <w:rPr>
                <w:rFonts w:ascii="Arial" w:hAnsi="Arial" w:cs="Arial"/>
                <w:sz w:val="22"/>
                <w:szCs w:val="22"/>
                <w:lang w:val="vi-VN"/>
              </w:rPr>
            </w:pPr>
            <w:r w:rsidRPr="00D32F7A">
              <w:rPr>
                <w:rFonts w:ascii="Arial" w:hAnsi="Arial" w:cs="Arial"/>
                <w:sz w:val="22"/>
                <w:szCs w:val="22"/>
                <w:lang w:val="vi-VN"/>
              </w:rPr>
              <w:t>Chuỗi ký tự (T)</w:t>
            </w:r>
          </w:p>
        </w:tc>
        <w:tc>
          <w:tcPr>
            <w:tcW w:w="1350" w:type="dxa"/>
            <w:shd w:val="clear" w:color="auto" w:fill="auto"/>
          </w:tcPr>
          <w:p w14:paraId="19E59DCF" w14:textId="5F5516D7" w:rsidR="004802E9" w:rsidRPr="00D32F7A" w:rsidRDefault="004802E9"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shd w:val="clear" w:color="auto" w:fill="auto"/>
          </w:tcPr>
          <w:p w14:paraId="18E3BF48" w14:textId="354F4667" w:rsidR="004802E9" w:rsidRPr="00D32F7A" w:rsidRDefault="004802E9" w:rsidP="00F25F68">
            <w:pPr>
              <w:rPr>
                <w:rFonts w:ascii="Arial" w:hAnsi="Arial" w:cs="Arial"/>
                <w:iCs/>
                <w:sz w:val="22"/>
                <w:szCs w:val="22"/>
                <w:lang w:val="vi-VN"/>
              </w:rPr>
            </w:pPr>
            <w:r w:rsidRPr="00D32F7A">
              <w:rPr>
                <w:rFonts w:ascii="Arial" w:hAnsi="Arial" w:cs="Arial"/>
                <w:sz w:val="22"/>
                <w:szCs w:val="22"/>
                <w:lang w:val="vi-VN"/>
              </w:rPr>
              <w:t>Tình trạng hiện tại của người bị bạo lực gia đình</w:t>
            </w:r>
          </w:p>
        </w:tc>
      </w:tr>
      <w:tr w:rsidR="004802E9" w:rsidRPr="00A0085E" w14:paraId="6BBB83EC" w14:textId="77777777" w:rsidTr="003E1077">
        <w:trPr>
          <w:trHeight w:val="20"/>
        </w:trPr>
        <w:tc>
          <w:tcPr>
            <w:tcW w:w="2160" w:type="dxa"/>
            <w:shd w:val="clear" w:color="auto" w:fill="auto"/>
          </w:tcPr>
          <w:p w14:paraId="06B9BD74" w14:textId="051BDB33" w:rsidR="004802E9" w:rsidRPr="00D32F7A" w:rsidRDefault="004802E9" w:rsidP="00F25F68">
            <w:pPr>
              <w:rPr>
                <w:rFonts w:ascii="Arial" w:hAnsi="Arial" w:cs="Arial"/>
                <w:sz w:val="22"/>
                <w:szCs w:val="22"/>
                <w:lang w:val="vi-VN"/>
              </w:rPr>
            </w:pPr>
            <w:r w:rsidRPr="00D32F7A">
              <w:rPr>
                <w:rFonts w:ascii="Arial" w:hAnsi="Arial" w:cs="Arial"/>
                <w:sz w:val="22"/>
                <w:szCs w:val="22"/>
                <w:lang w:val="vi-VN"/>
              </w:rPr>
              <w:t>QuyetDinhCamTiepXuc</w:t>
            </w:r>
          </w:p>
        </w:tc>
        <w:tc>
          <w:tcPr>
            <w:tcW w:w="900" w:type="dxa"/>
            <w:shd w:val="clear" w:color="auto" w:fill="auto"/>
          </w:tcPr>
          <w:p w14:paraId="1EA5C1EA" w14:textId="18B4DD91" w:rsidR="004802E9" w:rsidRPr="00D32F7A" w:rsidRDefault="004802E9" w:rsidP="00F25F68">
            <w:pPr>
              <w:jc w:val="center"/>
              <w:rPr>
                <w:rFonts w:ascii="Arial" w:hAnsi="Arial" w:cs="Arial"/>
                <w:sz w:val="22"/>
                <w:szCs w:val="22"/>
                <w:lang w:val="vi-VN"/>
              </w:rPr>
            </w:pPr>
            <w:r w:rsidRPr="00D32F7A">
              <w:rPr>
                <w:rFonts w:ascii="Arial" w:hAnsi="Arial" w:cs="Arial"/>
                <w:sz w:val="22"/>
                <w:szCs w:val="22"/>
                <w:lang w:val="vi-VN"/>
              </w:rPr>
              <w:t>0..n</w:t>
            </w:r>
          </w:p>
        </w:tc>
        <w:tc>
          <w:tcPr>
            <w:tcW w:w="2160" w:type="dxa"/>
            <w:shd w:val="clear" w:color="auto" w:fill="auto"/>
          </w:tcPr>
          <w:p w14:paraId="580CFF61" w14:textId="6DA4B354" w:rsidR="004802E9" w:rsidRPr="00D32F7A" w:rsidRDefault="004802E9" w:rsidP="00F25F68">
            <w:pPr>
              <w:rPr>
                <w:rFonts w:ascii="Arial" w:hAnsi="Arial" w:cs="Arial"/>
                <w:sz w:val="22"/>
                <w:szCs w:val="22"/>
                <w:lang w:val="vi-VN"/>
              </w:rPr>
            </w:pPr>
            <w:r w:rsidRPr="00D32F7A">
              <w:rPr>
                <w:rFonts w:ascii="Arial" w:hAnsi="Arial" w:cs="Arial"/>
                <w:sz w:val="22"/>
                <w:szCs w:val="22"/>
                <w:lang w:val="vi-VN"/>
              </w:rPr>
              <w:t>QuyetDinhCamTiepXuc (S)</w:t>
            </w:r>
          </w:p>
        </w:tc>
        <w:tc>
          <w:tcPr>
            <w:tcW w:w="1350" w:type="dxa"/>
            <w:shd w:val="clear" w:color="auto" w:fill="auto"/>
          </w:tcPr>
          <w:p w14:paraId="05AE101F" w14:textId="413F1BC8" w:rsidR="004802E9" w:rsidRPr="00D32F7A" w:rsidRDefault="004802E9"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_Ref163588631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2.2.3.8.2.1</w:t>
            </w:r>
            <w:r w:rsidRPr="00D32F7A">
              <w:rPr>
                <w:rFonts w:ascii="Arial" w:hAnsi="Arial" w:cs="Arial"/>
                <w:sz w:val="22"/>
                <w:szCs w:val="22"/>
                <w:lang w:val="vi-VN"/>
              </w:rPr>
              <w:fldChar w:fldCharType="end"/>
            </w:r>
          </w:p>
        </w:tc>
        <w:tc>
          <w:tcPr>
            <w:tcW w:w="2520" w:type="dxa"/>
            <w:shd w:val="clear" w:color="auto" w:fill="auto"/>
          </w:tcPr>
          <w:p w14:paraId="01AD2D9D" w14:textId="78720D25" w:rsidR="004802E9" w:rsidRPr="00D32F7A" w:rsidRDefault="004802E9" w:rsidP="00F25F68">
            <w:pPr>
              <w:rPr>
                <w:rFonts w:ascii="Arial" w:hAnsi="Arial" w:cs="Arial"/>
                <w:sz w:val="22"/>
                <w:szCs w:val="22"/>
                <w:lang w:val="vi-VN"/>
              </w:rPr>
            </w:pPr>
            <w:r w:rsidRPr="00D32F7A">
              <w:rPr>
                <w:rFonts w:ascii="Arial" w:hAnsi="Arial" w:cs="Arial"/>
                <w:sz w:val="22"/>
                <w:szCs w:val="22"/>
                <w:lang w:val="vi-VN"/>
              </w:rPr>
              <w:t>Quyết định cấm tiếp xúc với người bị bạo lực gia đình</w:t>
            </w:r>
          </w:p>
        </w:tc>
      </w:tr>
    </w:tbl>
    <w:p w14:paraId="7A18F2BB" w14:textId="08F5FD4F" w:rsidR="004802E9" w:rsidRPr="00D32F7A" w:rsidRDefault="004802E9" w:rsidP="00047828">
      <w:pPr>
        <w:pStyle w:val="AHeading7"/>
        <w:numPr>
          <w:ilvl w:val="4"/>
          <w:numId w:val="7"/>
        </w:numPr>
      </w:pPr>
      <w:r w:rsidRPr="00D32F7A">
        <w:t>Cấu trúc dữ liệu và kiểu dữ liệu tham chiếu</w:t>
      </w:r>
    </w:p>
    <w:p w14:paraId="226D4FC9" w14:textId="77777777" w:rsidR="004802E9" w:rsidRPr="00D32F7A" w:rsidRDefault="004802E9" w:rsidP="00047828">
      <w:pPr>
        <w:pStyle w:val="AHeading8"/>
        <w:numPr>
          <w:ilvl w:val="5"/>
          <w:numId w:val="7"/>
        </w:numPr>
      </w:pPr>
      <w:bookmarkStart w:id="227" w:name="_Ref163588631"/>
      <w:bookmarkStart w:id="228" w:name="_Toc163607376"/>
      <w:bookmarkStart w:id="229" w:name="_Ref162875277"/>
      <w:bookmarkStart w:id="230" w:name="_Toc163607378"/>
      <w:r w:rsidRPr="00D32F7A">
        <w:t>QuyetDinhCamTiepXuc</w:t>
      </w:r>
      <w:bookmarkEnd w:id="227"/>
      <w:bookmarkEnd w:id="228"/>
    </w:p>
    <w:p w14:paraId="569A8725" w14:textId="77777777" w:rsidR="004802E9" w:rsidRPr="00D32F7A" w:rsidRDefault="004802E9" w:rsidP="00B538B6">
      <w:pPr>
        <w:pStyle w:val="ANormal"/>
      </w:pPr>
      <w:r w:rsidRPr="00D32F7A">
        <w:lastRenderedPageBreak/>
        <w:t>Mô tả cấu trúc quyết định cấm tiếp xúc:</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6"/>
        <w:gridCol w:w="921"/>
        <w:gridCol w:w="2482"/>
        <w:gridCol w:w="1421"/>
        <w:gridCol w:w="2092"/>
      </w:tblGrid>
      <w:tr w:rsidR="00817263" w:rsidRPr="00D32F7A" w14:paraId="26807836" w14:textId="77777777" w:rsidTr="00C956E2">
        <w:trPr>
          <w:jc w:val="center"/>
        </w:trPr>
        <w:tc>
          <w:tcPr>
            <w:tcW w:w="1258" w:type="pct"/>
            <w:tcBorders>
              <w:top w:val="single" w:sz="4" w:space="0" w:color="auto"/>
              <w:left w:val="single" w:sz="4" w:space="0" w:color="auto"/>
              <w:bottom w:val="single" w:sz="4" w:space="0" w:color="auto"/>
              <w:right w:val="single" w:sz="4" w:space="0" w:color="auto"/>
            </w:tcBorders>
            <w:shd w:val="clear" w:color="auto" w:fill="auto"/>
            <w:vAlign w:val="center"/>
          </w:tcPr>
          <w:p w14:paraId="013F67F8" w14:textId="77777777" w:rsidR="004802E9" w:rsidRPr="00D32F7A" w:rsidRDefault="004802E9" w:rsidP="00F25F68">
            <w:pPr>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498" w:type="pct"/>
            <w:tcBorders>
              <w:top w:val="single" w:sz="4" w:space="0" w:color="auto"/>
              <w:left w:val="single" w:sz="4" w:space="0" w:color="auto"/>
              <w:bottom w:val="single" w:sz="4" w:space="0" w:color="auto"/>
              <w:right w:val="single" w:sz="4" w:space="0" w:color="auto"/>
            </w:tcBorders>
            <w:shd w:val="clear" w:color="auto" w:fill="auto"/>
            <w:vAlign w:val="center"/>
          </w:tcPr>
          <w:p w14:paraId="78843A2E" w14:textId="77777777" w:rsidR="004802E9" w:rsidRPr="00D32F7A" w:rsidRDefault="004802E9" w:rsidP="00F25F68">
            <w:pPr>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43" w:type="pct"/>
            <w:tcBorders>
              <w:top w:val="single" w:sz="4" w:space="0" w:color="auto"/>
              <w:left w:val="single" w:sz="4" w:space="0" w:color="auto"/>
              <w:bottom w:val="single" w:sz="4" w:space="0" w:color="auto"/>
              <w:right w:val="single" w:sz="4" w:space="0" w:color="auto"/>
            </w:tcBorders>
            <w:shd w:val="clear" w:color="auto" w:fill="auto"/>
            <w:vAlign w:val="center"/>
          </w:tcPr>
          <w:p w14:paraId="03B8F38C" w14:textId="55F46239" w:rsidR="004802E9" w:rsidRPr="00D32F7A" w:rsidRDefault="00CE2149" w:rsidP="00F25F68">
            <w:pPr>
              <w:spacing w:before="120"/>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769" w:type="pct"/>
            <w:tcBorders>
              <w:top w:val="single" w:sz="4" w:space="0" w:color="auto"/>
              <w:left w:val="single" w:sz="4" w:space="0" w:color="auto"/>
              <w:bottom w:val="single" w:sz="4" w:space="0" w:color="auto"/>
              <w:right w:val="single" w:sz="4" w:space="0" w:color="auto"/>
            </w:tcBorders>
            <w:vAlign w:val="center"/>
          </w:tcPr>
          <w:p w14:paraId="6963F209" w14:textId="77777777" w:rsidR="004802E9" w:rsidRPr="00D32F7A" w:rsidRDefault="004802E9" w:rsidP="00F25F68">
            <w:pPr>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center"/>
          </w:tcPr>
          <w:p w14:paraId="3A493B9B" w14:textId="77777777" w:rsidR="004802E9" w:rsidRPr="00D32F7A" w:rsidRDefault="004802E9" w:rsidP="00F25F68">
            <w:pPr>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A0085E" w14:paraId="11DA0048" w14:textId="77777777" w:rsidTr="009A6F93">
        <w:trPr>
          <w:jc w:val="center"/>
        </w:trPr>
        <w:tc>
          <w:tcPr>
            <w:tcW w:w="1258" w:type="pct"/>
            <w:shd w:val="clear" w:color="auto" w:fill="auto"/>
          </w:tcPr>
          <w:p w14:paraId="29906D5C" w14:textId="77777777" w:rsidR="004802E9" w:rsidRPr="00D32F7A" w:rsidRDefault="004802E9" w:rsidP="00F25F68">
            <w:pPr>
              <w:spacing w:before="120"/>
              <w:rPr>
                <w:rFonts w:ascii="Arial" w:hAnsi="Arial" w:cs="Arial"/>
                <w:sz w:val="22"/>
                <w:szCs w:val="22"/>
                <w:lang w:val="vi-VN"/>
              </w:rPr>
            </w:pPr>
            <w:r w:rsidRPr="00D32F7A">
              <w:rPr>
                <w:rFonts w:ascii="Arial" w:hAnsi="Arial" w:cs="Arial"/>
                <w:sz w:val="22"/>
                <w:szCs w:val="22"/>
                <w:lang w:val="vi-VN"/>
              </w:rPr>
              <w:t>ChuTheRaQuyetDinh</w:t>
            </w:r>
          </w:p>
        </w:tc>
        <w:tc>
          <w:tcPr>
            <w:tcW w:w="498" w:type="pct"/>
            <w:shd w:val="clear" w:color="auto" w:fill="auto"/>
          </w:tcPr>
          <w:p w14:paraId="24C02FAD" w14:textId="77777777" w:rsidR="004802E9" w:rsidRPr="00D32F7A" w:rsidRDefault="004802E9" w:rsidP="00F25F68">
            <w:pPr>
              <w:spacing w:before="120"/>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tcPr>
          <w:p w14:paraId="7BF1BDBC" w14:textId="77777777" w:rsidR="004802E9" w:rsidRPr="00D32F7A" w:rsidRDefault="004802E9" w:rsidP="00F25F68">
            <w:pPr>
              <w:spacing w:before="120"/>
              <w:rPr>
                <w:rFonts w:ascii="Arial" w:hAnsi="Arial" w:cs="Arial"/>
                <w:sz w:val="22"/>
                <w:szCs w:val="22"/>
                <w:lang w:val="vi-VN"/>
              </w:rPr>
            </w:pPr>
            <w:r w:rsidRPr="00D32F7A">
              <w:rPr>
                <w:rFonts w:ascii="Arial" w:hAnsi="Arial" w:cs="Arial"/>
                <w:sz w:val="22"/>
                <w:szCs w:val="22"/>
                <w:lang w:val="vi-VN"/>
              </w:rPr>
              <w:t>ChuTheRaQuyetDinh (T)</w:t>
            </w:r>
          </w:p>
        </w:tc>
        <w:tc>
          <w:tcPr>
            <w:tcW w:w="769" w:type="pct"/>
          </w:tcPr>
          <w:p w14:paraId="0408D6DA" w14:textId="4D5D9F66" w:rsidR="004802E9" w:rsidRPr="00D32F7A" w:rsidRDefault="0026275D"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_Ref183095544 \r \h </w:instrText>
            </w:r>
            <w:r w:rsidR="00114B86"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2.2.3.8.2.2</w:t>
            </w:r>
            <w:r w:rsidRPr="00D32F7A">
              <w:rPr>
                <w:rFonts w:ascii="Arial" w:hAnsi="Arial" w:cs="Arial"/>
                <w:sz w:val="22"/>
                <w:szCs w:val="22"/>
                <w:lang w:val="vi-VN"/>
              </w:rPr>
              <w:fldChar w:fldCharType="end"/>
            </w:r>
          </w:p>
        </w:tc>
        <w:tc>
          <w:tcPr>
            <w:tcW w:w="1132" w:type="pct"/>
            <w:shd w:val="clear" w:color="auto" w:fill="auto"/>
          </w:tcPr>
          <w:p w14:paraId="62271EEB" w14:textId="77777777" w:rsidR="004802E9" w:rsidRPr="00D32F7A" w:rsidRDefault="004802E9" w:rsidP="00F25F68">
            <w:pPr>
              <w:spacing w:before="120"/>
              <w:rPr>
                <w:rFonts w:ascii="Arial" w:hAnsi="Arial" w:cs="Arial"/>
                <w:sz w:val="22"/>
                <w:szCs w:val="22"/>
                <w:lang w:val="vi-VN"/>
              </w:rPr>
            </w:pPr>
            <w:r w:rsidRPr="00D32F7A">
              <w:rPr>
                <w:rFonts w:ascii="Arial" w:hAnsi="Arial" w:cs="Arial"/>
                <w:sz w:val="22"/>
                <w:szCs w:val="22"/>
                <w:lang w:val="vi-VN"/>
              </w:rPr>
              <w:t>Chủ thể ra quyết định cấm tiếp xúc</w:t>
            </w:r>
          </w:p>
        </w:tc>
      </w:tr>
      <w:tr w:rsidR="00817263" w:rsidRPr="00D32F7A" w14:paraId="2D6D7F9E" w14:textId="77777777" w:rsidTr="009A6F93">
        <w:trPr>
          <w:jc w:val="center"/>
        </w:trPr>
        <w:tc>
          <w:tcPr>
            <w:tcW w:w="1258" w:type="pct"/>
            <w:shd w:val="clear" w:color="auto" w:fill="auto"/>
          </w:tcPr>
          <w:p w14:paraId="734974A3" w14:textId="77777777" w:rsidR="004802E9" w:rsidRPr="00D32F7A" w:rsidRDefault="004802E9" w:rsidP="00F25F68">
            <w:pPr>
              <w:spacing w:before="120"/>
              <w:rPr>
                <w:rFonts w:ascii="Arial" w:hAnsi="Arial" w:cs="Arial"/>
                <w:sz w:val="22"/>
                <w:szCs w:val="22"/>
                <w:lang w:val="vi-VN"/>
              </w:rPr>
            </w:pPr>
            <w:r w:rsidRPr="00D32F7A">
              <w:rPr>
                <w:rFonts w:ascii="Arial" w:hAnsi="Arial" w:cs="Arial"/>
                <w:sz w:val="22"/>
                <w:szCs w:val="22"/>
                <w:lang w:val="vi-VN"/>
              </w:rPr>
              <w:t>ThoiGianCamTiepXuc</w:t>
            </w:r>
          </w:p>
        </w:tc>
        <w:tc>
          <w:tcPr>
            <w:tcW w:w="498" w:type="pct"/>
            <w:shd w:val="clear" w:color="auto" w:fill="auto"/>
          </w:tcPr>
          <w:p w14:paraId="640C910A" w14:textId="77777777" w:rsidR="004802E9" w:rsidRPr="00D32F7A" w:rsidRDefault="004802E9" w:rsidP="00F25F68">
            <w:pPr>
              <w:spacing w:before="120"/>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tcPr>
          <w:p w14:paraId="51252857" w14:textId="77777777" w:rsidR="004802E9" w:rsidRPr="00D32F7A" w:rsidRDefault="004802E9" w:rsidP="00F25F68">
            <w:pPr>
              <w:spacing w:before="120"/>
              <w:rPr>
                <w:rFonts w:ascii="Arial" w:hAnsi="Arial" w:cs="Arial"/>
                <w:sz w:val="22"/>
                <w:szCs w:val="22"/>
                <w:lang w:val="vi-VN"/>
              </w:rPr>
            </w:pPr>
            <w:r w:rsidRPr="00D32F7A">
              <w:rPr>
                <w:rFonts w:ascii="Arial" w:hAnsi="Arial" w:cs="Arial"/>
                <w:sz w:val="22"/>
                <w:szCs w:val="22"/>
                <w:lang w:val="vi-VN"/>
              </w:rPr>
              <w:t>ThoiGian(S)</w:t>
            </w:r>
          </w:p>
        </w:tc>
        <w:tc>
          <w:tcPr>
            <w:tcW w:w="769" w:type="pct"/>
          </w:tcPr>
          <w:p w14:paraId="1989672D" w14:textId="227A4FC9" w:rsidR="004802E9" w:rsidRPr="00D32F7A" w:rsidRDefault="004802E9"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132" w:type="pct"/>
            <w:shd w:val="clear" w:color="auto" w:fill="auto"/>
          </w:tcPr>
          <w:p w14:paraId="4747ED75" w14:textId="77777777" w:rsidR="004802E9" w:rsidRPr="00D32F7A" w:rsidRDefault="004802E9" w:rsidP="00F25F68">
            <w:pPr>
              <w:spacing w:before="120"/>
              <w:rPr>
                <w:rFonts w:ascii="Arial" w:hAnsi="Arial" w:cs="Arial"/>
                <w:sz w:val="22"/>
                <w:szCs w:val="22"/>
                <w:lang w:val="vi-VN"/>
              </w:rPr>
            </w:pPr>
            <w:r w:rsidRPr="00D32F7A">
              <w:rPr>
                <w:rFonts w:ascii="Arial" w:hAnsi="Arial" w:cs="Arial"/>
                <w:sz w:val="22"/>
                <w:szCs w:val="22"/>
                <w:lang w:val="vi-VN"/>
              </w:rPr>
              <w:t>Thời gian cấm tiếp xúc</w:t>
            </w:r>
          </w:p>
        </w:tc>
      </w:tr>
      <w:tr w:rsidR="00817263" w:rsidRPr="00A0085E" w14:paraId="2C125CA5" w14:textId="77777777" w:rsidTr="009A6F93">
        <w:trPr>
          <w:jc w:val="center"/>
        </w:trPr>
        <w:tc>
          <w:tcPr>
            <w:tcW w:w="1258" w:type="pct"/>
            <w:shd w:val="clear" w:color="auto" w:fill="auto"/>
          </w:tcPr>
          <w:p w14:paraId="5CC58945" w14:textId="0B6DADCB" w:rsidR="004802E9" w:rsidRPr="00D32F7A" w:rsidRDefault="008F644D" w:rsidP="00F25F68">
            <w:pPr>
              <w:spacing w:before="120"/>
              <w:rPr>
                <w:rFonts w:ascii="Arial" w:hAnsi="Arial" w:cs="Arial"/>
                <w:sz w:val="22"/>
                <w:szCs w:val="22"/>
              </w:rPr>
            </w:pPr>
            <w:r w:rsidRPr="00D32F7A">
              <w:rPr>
                <w:rFonts w:ascii="Arial" w:hAnsi="Arial" w:cs="Arial"/>
                <w:sz w:val="22"/>
                <w:szCs w:val="22"/>
              </w:rPr>
              <w:t>QuyetDinhCamTX</w:t>
            </w:r>
          </w:p>
        </w:tc>
        <w:tc>
          <w:tcPr>
            <w:tcW w:w="498" w:type="pct"/>
            <w:shd w:val="clear" w:color="auto" w:fill="auto"/>
          </w:tcPr>
          <w:p w14:paraId="212FF0BD" w14:textId="77777777" w:rsidR="004802E9" w:rsidRPr="00D32F7A" w:rsidRDefault="004802E9" w:rsidP="00F25F68">
            <w:pPr>
              <w:spacing w:before="120"/>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tcPr>
          <w:p w14:paraId="47333FE0" w14:textId="332FE807" w:rsidR="004802E9" w:rsidRPr="00D32F7A" w:rsidRDefault="008F644D" w:rsidP="00F25F68">
            <w:pPr>
              <w:spacing w:before="120"/>
              <w:rPr>
                <w:rFonts w:ascii="Arial" w:hAnsi="Arial" w:cs="Arial"/>
                <w:sz w:val="22"/>
                <w:szCs w:val="22"/>
              </w:rPr>
            </w:pPr>
            <w:r w:rsidRPr="00D32F7A">
              <w:rPr>
                <w:rFonts w:ascii="Arial" w:hAnsi="Arial" w:cs="Arial"/>
                <w:sz w:val="22"/>
                <w:szCs w:val="22"/>
              </w:rPr>
              <w:t>QuyetDinh (S)</w:t>
            </w:r>
          </w:p>
        </w:tc>
        <w:tc>
          <w:tcPr>
            <w:tcW w:w="769" w:type="pct"/>
          </w:tcPr>
          <w:p w14:paraId="14265D94" w14:textId="244F09A6" w:rsidR="004802E9" w:rsidRPr="00D32F7A" w:rsidRDefault="008F644D"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_Ref168662837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2.6.1.4</w:t>
            </w:r>
            <w:r w:rsidRPr="00D32F7A">
              <w:rPr>
                <w:rFonts w:ascii="Arial" w:hAnsi="Arial" w:cs="Arial"/>
                <w:sz w:val="22"/>
                <w:szCs w:val="22"/>
                <w:lang w:val="vi-VN"/>
              </w:rPr>
              <w:fldChar w:fldCharType="end"/>
            </w:r>
          </w:p>
        </w:tc>
        <w:tc>
          <w:tcPr>
            <w:tcW w:w="1132" w:type="pct"/>
            <w:shd w:val="clear" w:color="auto" w:fill="auto"/>
          </w:tcPr>
          <w:p w14:paraId="1EE0AB25" w14:textId="114053DE" w:rsidR="004802E9" w:rsidRPr="00A0085E" w:rsidRDefault="008F644D" w:rsidP="00F25F68">
            <w:pPr>
              <w:spacing w:before="120"/>
              <w:rPr>
                <w:rFonts w:ascii="Arial" w:hAnsi="Arial" w:cs="Arial"/>
                <w:sz w:val="22"/>
                <w:szCs w:val="22"/>
                <w:lang w:val="vi-VN"/>
              </w:rPr>
            </w:pPr>
            <w:r w:rsidRPr="00A0085E">
              <w:rPr>
                <w:rFonts w:ascii="Arial" w:hAnsi="Arial" w:cs="Arial"/>
                <w:iCs/>
                <w:sz w:val="22"/>
                <w:szCs w:val="22"/>
                <w:lang w:val="vi-VN"/>
              </w:rPr>
              <w:t>Quyết định</w:t>
            </w:r>
            <w:r w:rsidR="0026275D" w:rsidRPr="00A0085E">
              <w:rPr>
                <w:rFonts w:ascii="Arial" w:hAnsi="Arial" w:cs="Arial"/>
                <w:iCs/>
                <w:sz w:val="22"/>
                <w:szCs w:val="22"/>
                <w:lang w:val="vi-VN"/>
              </w:rPr>
              <w:t xml:space="preserve"> cấm tiếp xúc</w:t>
            </w:r>
          </w:p>
        </w:tc>
      </w:tr>
    </w:tbl>
    <w:p w14:paraId="4A13FE97" w14:textId="77777777" w:rsidR="002947CC" w:rsidRPr="00D32F7A" w:rsidRDefault="002947CC" w:rsidP="002947CC">
      <w:pPr>
        <w:rPr>
          <w:lang w:val="vi-VN"/>
        </w:rPr>
      </w:pPr>
      <w:bookmarkStart w:id="231" w:name="_Ref162875319"/>
      <w:bookmarkStart w:id="232" w:name="_Toc163607379"/>
    </w:p>
    <w:p w14:paraId="200CFCF5" w14:textId="394FEBC0" w:rsidR="004802E9" w:rsidRPr="00D32F7A" w:rsidRDefault="004802E9" w:rsidP="00047828">
      <w:pPr>
        <w:pStyle w:val="AHeading8"/>
        <w:numPr>
          <w:ilvl w:val="5"/>
          <w:numId w:val="7"/>
        </w:numPr>
      </w:pPr>
      <w:bookmarkStart w:id="233" w:name="_Ref183095544"/>
      <w:r w:rsidRPr="00D32F7A">
        <w:t>ChuTheRaQuyetDinh</w:t>
      </w:r>
      <w:bookmarkEnd w:id="231"/>
      <w:bookmarkEnd w:id="232"/>
      <w:bookmarkEnd w:id="233"/>
    </w:p>
    <w:p w14:paraId="512ADDCE" w14:textId="3DFAA074" w:rsidR="00A20AF6" w:rsidRPr="003A3279" w:rsidRDefault="00A20AF6" w:rsidP="00B538B6">
      <w:pPr>
        <w:pStyle w:val="ANormal"/>
      </w:pPr>
      <w:r w:rsidRPr="003A3279">
        <w:t>Mô tả: Kiểu chuỗi ký tự, nhận các giá trị theo Danh mục chủ thể ra quyết định cấm tiếp xúc</w:t>
      </w:r>
      <w:r w:rsidR="00F702C5" w:rsidRPr="003A3279">
        <w:t>.</w:t>
      </w:r>
    </w:p>
    <w:p w14:paraId="44793248" w14:textId="15027FD0" w:rsidR="00A20AF6" w:rsidRPr="00D32F7A" w:rsidRDefault="00A20AF6" w:rsidP="00B538B6">
      <w:pPr>
        <w:pStyle w:val="ANormal"/>
      </w:pPr>
      <w:r w:rsidRPr="00D32F7A">
        <w:t xml:space="preserve">Bảng giá trị danh mục: </w:t>
      </w:r>
      <w:r w:rsidR="00F702C5" w:rsidRPr="00D32F7A">
        <w:t>Tham khảo ph</w:t>
      </w:r>
      <w:r w:rsidR="008D53C6" w:rsidRPr="00D32F7A">
        <w:t>ụ lục E.1.58</w:t>
      </w:r>
      <w:r w:rsidR="002947CC" w:rsidRPr="00D32F7A">
        <w:t>.</w:t>
      </w:r>
    </w:p>
    <w:p w14:paraId="2D510504" w14:textId="1CD2D35F" w:rsidR="004802E9" w:rsidRPr="00D32F7A" w:rsidRDefault="004802E9" w:rsidP="00B538B6">
      <w:pPr>
        <w:pStyle w:val="ANormal"/>
      </w:pPr>
    </w:p>
    <w:p w14:paraId="07EEE89D" w14:textId="6B0512D8" w:rsidR="004802E9" w:rsidRPr="00D32F7A" w:rsidRDefault="004802E9" w:rsidP="00047828">
      <w:pPr>
        <w:pStyle w:val="AHeading8"/>
        <w:numPr>
          <w:ilvl w:val="5"/>
          <w:numId w:val="7"/>
        </w:numPr>
      </w:pPr>
      <w:bookmarkStart w:id="234" w:name="_Ref168926353"/>
      <w:r w:rsidRPr="00D32F7A">
        <w:t>HanhViBaoLuc</w:t>
      </w:r>
      <w:bookmarkEnd w:id="229"/>
      <w:bookmarkEnd w:id="230"/>
      <w:bookmarkEnd w:id="234"/>
    </w:p>
    <w:p w14:paraId="735E8C53" w14:textId="3F7E5FC0" w:rsidR="004802E9" w:rsidRPr="00D32F7A" w:rsidRDefault="00A20AF6" w:rsidP="00B538B6">
      <w:pPr>
        <w:pStyle w:val="ANormal"/>
      </w:pPr>
      <w:r w:rsidRPr="00D32F7A">
        <w:t>Mô tả: Kiểu chuỗi ký tự, nhận các giá trị theo Da</w:t>
      </w:r>
      <w:r w:rsidR="0068344B" w:rsidRPr="00D32F7A">
        <w:t>nh mục hành vi bạo lực gia đình.</w:t>
      </w:r>
    </w:p>
    <w:p w14:paraId="022492DF" w14:textId="6D260922" w:rsidR="00A20AF6" w:rsidRPr="00D32F7A" w:rsidRDefault="00A20AF6" w:rsidP="00B538B6">
      <w:pPr>
        <w:pStyle w:val="ANormal"/>
      </w:pPr>
      <w:r w:rsidRPr="00D32F7A">
        <w:t>Bảng giá trị dan</w:t>
      </w:r>
      <w:r w:rsidR="008D53C6" w:rsidRPr="00D32F7A">
        <w:t>h mục: Tham khảo phụ lục E.1.59</w:t>
      </w:r>
      <w:r w:rsidR="002947CC" w:rsidRPr="00D32F7A">
        <w:t>.</w:t>
      </w:r>
    </w:p>
    <w:p w14:paraId="7360A2D8" w14:textId="77777777" w:rsidR="00A20AF6" w:rsidRPr="00D32F7A" w:rsidRDefault="00A20AF6" w:rsidP="00B538B6">
      <w:pPr>
        <w:pStyle w:val="ANormal"/>
      </w:pPr>
    </w:p>
    <w:p w14:paraId="47F47F1A" w14:textId="1CED1437" w:rsidR="00C01F73" w:rsidRPr="00D32F7A" w:rsidRDefault="00C01F73" w:rsidP="00047828">
      <w:pPr>
        <w:pStyle w:val="AHeading6"/>
        <w:numPr>
          <w:ilvl w:val="3"/>
          <w:numId w:val="7"/>
        </w:numPr>
      </w:pPr>
      <w:r w:rsidRPr="00D32F7A">
        <w:t>Văn hóa thể thao</w:t>
      </w:r>
    </w:p>
    <w:p w14:paraId="6E1008E4" w14:textId="77777777" w:rsidR="00487C30" w:rsidRPr="00D32F7A" w:rsidRDefault="00487C30" w:rsidP="00047828">
      <w:pPr>
        <w:pStyle w:val="AHeading7"/>
        <w:numPr>
          <w:ilvl w:val="4"/>
          <w:numId w:val="7"/>
        </w:numPr>
      </w:pPr>
      <w:r w:rsidRPr="00D32F7A">
        <w:t>Cấu trúc dữ liệu</w:t>
      </w:r>
    </w:p>
    <w:p w14:paraId="4E2D50CE" w14:textId="23525613" w:rsidR="00487C30" w:rsidRPr="00D32F7A" w:rsidRDefault="00487C30" w:rsidP="00047828">
      <w:pPr>
        <w:pStyle w:val="AHeading8"/>
        <w:numPr>
          <w:ilvl w:val="5"/>
          <w:numId w:val="7"/>
        </w:numPr>
      </w:pPr>
      <w:r w:rsidRPr="00D32F7A">
        <w:t>Thành tích thể thao</w:t>
      </w:r>
      <w:r w:rsidR="00A327C8" w:rsidRPr="00D32F7A">
        <w:t>: TTTheThao</w:t>
      </w:r>
      <w:r w:rsidR="00F64D71" w:rsidRPr="00D32F7A">
        <w:t>CN</w:t>
      </w:r>
    </w:p>
    <w:p w14:paraId="1326A7FF" w14:textId="427030EE" w:rsidR="00487C30" w:rsidRPr="00D32F7A" w:rsidRDefault="00487C30" w:rsidP="00B538B6">
      <w:pPr>
        <w:pStyle w:val="ANormal"/>
      </w:pPr>
      <w:r w:rsidRPr="00D32F7A">
        <w:t>Tên cấu trúc: TTTheThao</w:t>
      </w:r>
      <w:r w:rsidR="00F64D71" w:rsidRPr="00D32F7A">
        <w:t>CN</w:t>
      </w:r>
    </w:p>
    <w:p w14:paraId="6511F2CD" w14:textId="0DF2768E" w:rsidR="00A01212" w:rsidRPr="00D32F7A" w:rsidRDefault="00A01212" w:rsidP="00B538B6">
      <w:pPr>
        <w:pStyle w:val="ANormal"/>
      </w:pPr>
      <w:r w:rsidRPr="00D32F7A">
        <w:t>Mô tả: Cấu trúc mô tả dữ liệu thành tích thể thao của cá nhân.</w:t>
      </w:r>
    </w:p>
    <w:tbl>
      <w:tblPr>
        <w:tblW w:w="97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900"/>
        <w:gridCol w:w="2160"/>
        <w:gridCol w:w="1350"/>
        <w:gridCol w:w="3150"/>
      </w:tblGrid>
      <w:tr w:rsidR="00487C30" w:rsidRPr="00D32F7A" w14:paraId="55208141" w14:textId="77777777" w:rsidTr="00C956E2">
        <w:trPr>
          <w:trHeight w:val="20"/>
        </w:trPr>
        <w:tc>
          <w:tcPr>
            <w:tcW w:w="2160" w:type="dxa"/>
            <w:shd w:val="clear" w:color="auto" w:fill="auto"/>
            <w:hideMark/>
          </w:tcPr>
          <w:p w14:paraId="277F6F50" w14:textId="77777777" w:rsidR="00487C30" w:rsidRPr="00D32F7A" w:rsidRDefault="00487C30"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shd w:val="clear" w:color="auto" w:fill="auto"/>
            <w:hideMark/>
          </w:tcPr>
          <w:p w14:paraId="5EDE25A1" w14:textId="77777777" w:rsidR="00487C30" w:rsidRPr="00D32F7A" w:rsidRDefault="00487C30"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160" w:type="dxa"/>
            <w:shd w:val="clear" w:color="auto" w:fill="auto"/>
            <w:hideMark/>
          </w:tcPr>
          <w:p w14:paraId="0B567BF7" w14:textId="427D5872" w:rsidR="00487C30" w:rsidRPr="00D32F7A" w:rsidRDefault="00CE2149" w:rsidP="00F25F68">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350" w:type="dxa"/>
            <w:shd w:val="clear" w:color="auto" w:fill="auto"/>
            <w:hideMark/>
          </w:tcPr>
          <w:p w14:paraId="0FDE6A7B" w14:textId="77777777" w:rsidR="00487C30" w:rsidRPr="00D32F7A" w:rsidRDefault="00487C30"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3150" w:type="dxa"/>
            <w:shd w:val="clear" w:color="auto" w:fill="auto"/>
            <w:hideMark/>
          </w:tcPr>
          <w:p w14:paraId="62A7A98D" w14:textId="77777777" w:rsidR="00487C30" w:rsidRPr="00D32F7A" w:rsidRDefault="00487C30"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EC3E04" w:rsidRPr="00A0085E" w14:paraId="2C487239" w14:textId="77777777" w:rsidTr="00C956E2">
        <w:trPr>
          <w:trHeight w:val="20"/>
        </w:trPr>
        <w:tc>
          <w:tcPr>
            <w:tcW w:w="2160" w:type="dxa"/>
            <w:shd w:val="clear" w:color="auto" w:fill="auto"/>
          </w:tcPr>
          <w:p w14:paraId="6C5EC40D" w14:textId="07A30226" w:rsidR="00EC3E04"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p>
        </w:tc>
        <w:tc>
          <w:tcPr>
            <w:tcW w:w="900" w:type="dxa"/>
            <w:shd w:val="clear" w:color="auto" w:fill="auto"/>
          </w:tcPr>
          <w:p w14:paraId="0A94228C" w14:textId="35598663" w:rsidR="00EC3E04" w:rsidRPr="00D32F7A" w:rsidRDefault="00EC3E04" w:rsidP="00F25F68">
            <w:pPr>
              <w:jc w:val="center"/>
              <w:rPr>
                <w:rFonts w:ascii="Arial" w:hAnsi="Arial" w:cs="Arial"/>
                <w:i/>
                <w:iCs/>
                <w:sz w:val="22"/>
                <w:szCs w:val="22"/>
                <w:lang w:val="vi-VN"/>
              </w:rPr>
            </w:pPr>
            <w:r w:rsidRPr="00D32F7A">
              <w:rPr>
                <w:rFonts w:ascii="Arial" w:hAnsi="Arial" w:cs="Arial"/>
                <w:iCs/>
                <w:sz w:val="22"/>
                <w:szCs w:val="22"/>
                <w:lang w:val="vi-VN"/>
              </w:rPr>
              <w:t>1</w:t>
            </w:r>
          </w:p>
        </w:tc>
        <w:tc>
          <w:tcPr>
            <w:tcW w:w="2160" w:type="dxa"/>
            <w:shd w:val="clear" w:color="auto" w:fill="auto"/>
          </w:tcPr>
          <w:p w14:paraId="6FFDFB72" w14:textId="0029CB1E" w:rsidR="00EC3E04"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r w:rsidR="00EC3E04" w:rsidRPr="00D32F7A">
              <w:rPr>
                <w:rFonts w:ascii="Arial" w:hAnsi="Arial" w:cs="Arial"/>
                <w:sz w:val="22"/>
                <w:szCs w:val="22"/>
                <w:lang w:val="vi-VN" w:eastAsia="vi-VN"/>
              </w:rPr>
              <w:t xml:space="preserve"> (S)</w:t>
            </w:r>
          </w:p>
        </w:tc>
        <w:tc>
          <w:tcPr>
            <w:tcW w:w="1350" w:type="dxa"/>
            <w:shd w:val="clear" w:color="auto" w:fill="auto"/>
          </w:tcPr>
          <w:p w14:paraId="7DA43328" w14:textId="78991BF7" w:rsidR="00EC3E04" w:rsidRPr="00D32F7A" w:rsidRDefault="000929F2"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3150" w:type="dxa"/>
            <w:shd w:val="clear" w:color="auto" w:fill="auto"/>
          </w:tcPr>
          <w:p w14:paraId="1F4B715B" w14:textId="14E8B9CC" w:rsidR="00EC3E04" w:rsidRPr="00D32F7A" w:rsidRDefault="00BB7673" w:rsidP="00F25F68">
            <w:pPr>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F64D71" w:rsidRPr="00A0085E" w14:paraId="210FFFD5" w14:textId="77777777" w:rsidTr="00C956E2">
        <w:trPr>
          <w:trHeight w:val="20"/>
        </w:trPr>
        <w:tc>
          <w:tcPr>
            <w:tcW w:w="2160" w:type="dxa"/>
            <w:shd w:val="clear" w:color="auto" w:fill="auto"/>
          </w:tcPr>
          <w:p w14:paraId="329DF758" w14:textId="3C4BC84D" w:rsidR="00F64D71" w:rsidRPr="00D32F7A" w:rsidRDefault="00F64D71" w:rsidP="00F25F68">
            <w:pPr>
              <w:rPr>
                <w:rFonts w:ascii="Arial" w:hAnsi="Arial" w:cs="Arial"/>
                <w:sz w:val="22"/>
                <w:szCs w:val="22"/>
                <w:lang w:eastAsia="vi-VN"/>
              </w:rPr>
            </w:pPr>
            <w:r w:rsidRPr="00D32F7A">
              <w:rPr>
                <w:rFonts w:ascii="Arial" w:hAnsi="Arial" w:cs="Arial"/>
                <w:sz w:val="22"/>
                <w:szCs w:val="22"/>
                <w:lang w:eastAsia="vi-VN"/>
              </w:rPr>
              <w:t>TTTheThao</w:t>
            </w:r>
          </w:p>
        </w:tc>
        <w:tc>
          <w:tcPr>
            <w:tcW w:w="900" w:type="dxa"/>
            <w:shd w:val="clear" w:color="auto" w:fill="auto"/>
          </w:tcPr>
          <w:p w14:paraId="7126B884" w14:textId="255C1647" w:rsidR="00F64D71" w:rsidRPr="00D32F7A" w:rsidRDefault="00F64D71" w:rsidP="00F25F68">
            <w:pPr>
              <w:jc w:val="center"/>
              <w:rPr>
                <w:rFonts w:ascii="Arial" w:hAnsi="Arial" w:cs="Arial"/>
                <w:iCs/>
                <w:sz w:val="22"/>
                <w:szCs w:val="22"/>
              </w:rPr>
            </w:pPr>
            <w:r w:rsidRPr="00D32F7A">
              <w:rPr>
                <w:rFonts w:ascii="Arial" w:hAnsi="Arial" w:cs="Arial"/>
                <w:iCs/>
                <w:sz w:val="22"/>
                <w:szCs w:val="22"/>
              </w:rPr>
              <w:t>0..n</w:t>
            </w:r>
          </w:p>
        </w:tc>
        <w:tc>
          <w:tcPr>
            <w:tcW w:w="2160" w:type="dxa"/>
            <w:shd w:val="clear" w:color="auto" w:fill="auto"/>
          </w:tcPr>
          <w:p w14:paraId="7581A014" w14:textId="08A058A0" w:rsidR="00F64D71" w:rsidRPr="00D32F7A" w:rsidRDefault="00F64D71" w:rsidP="00F25F68">
            <w:pPr>
              <w:rPr>
                <w:rFonts w:ascii="Arial" w:hAnsi="Arial" w:cs="Arial"/>
                <w:sz w:val="22"/>
                <w:szCs w:val="22"/>
                <w:lang w:val="vi-VN" w:eastAsia="vi-VN"/>
              </w:rPr>
            </w:pPr>
            <w:r w:rsidRPr="00D32F7A">
              <w:rPr>
                <w:rFonts w:ascii="Arial" w:hAnsi="Arial" w:cs="Arial"/>
                <w:sz w:val="22"/>
                <w:szCs w:val="22"/>
                <w:lang w:eastAsia="vi-VN"/>
              </w:rPr>
              <w:t>TTTheThao (S)</w:t>
            </w:r>
          </w:p>
        </w:tc>
        <w:tc>
          <w:tcPr>
            <w:tcW w:w="1350" w:type="dxa"/>
            <w:shd w:val="clear" w:color="auto" w:fill="auto"/>
          </w:tcPr>
          <w:p w14:paraId="08E7107C" w14:textId="4335B7B6" w:rsidR="00F64D71" w:rsidRPr="00D32F7A" w:rsidRDefault="003E2EC7" w:rsidP="00F25F68">
            <w:pPr>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_Ref174313000 \r \h </w:instrText>
            </w:r>
            <w:r w:rsidR="008562D4" w:rsidRPr="00D32F7A">
              <w:rPr>
                <w:rFonts w:ascii="Arial" w:hAnsi="Arial" w:cs="Arial"/>
                <w:iCs/>
                <w:sz w:val="22"/>
                <w:szCs w:val="22"/>
                <w:lang w:val="vi-VN"/>
              </w:rPr>
              <w:instrText xml:space="preserve">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2.2.3.9.2.1</w:t>
            </w:r>
            <w:r w:rsidRPr="00D32F7A">
              <w:rPr>
                <w:rFonts w:ascii="Arial" w:hAnsi="Arial" w:cs="Arial"/>
                <w:iCs/>
                <w:sz w:val="22"/>
                <w:szCs w:val="22"/>
                <w:lang w:val="vi-VN"/>
              </w:rPr>
              <w:fldChar w:fldCharType="end"/>
            </w:r>
          </w:p>
        </w:tc>
        <w:tc>
          <w:tcPr>
            <w:tcW w:w="3150" w:type="dxa"/>
            <w:shd w:val="clear" w:color="auto" w:fill="auto"/>
          </w:tcPr>
          <w:p w14:paraId="23702A35" w14:textId="490334E4" w:rsidR="00F64D71" w:rsidRPr="00A0085E" w:rsidRDefault="00F64D71" w:rsidP="00F25F68">
            <w:pPr>
              <w:rPr>
                <w:rFonts w:ascii="Arial" w:hAnsi="Arial" w:cs="Arial"/>
                <w:iCs/>
                <w:sz w:val="22"/>
                <w:szCs w:val="22"/>
                <w:lang w:val="vi-VN"/>
              </w:rPr>
            </w:pPr>
            <w:r w:rsidRPr="00A0085E">
              <w:rPr>
                <w:rFonts w:ascii="Arial" w:hAnsi="Arial" w:cs="Arial"/>
                <w:iCs/>
                <w:sz w:val="22"/>
                <w:szCs w:val="22"/>
                <w:lang w:val="vi-VN"/>
              </w:rPr>
              <w:t>Thành thích thể thao đạt được</w:t>
            </w:r>
          </w:p>
        </w:tc>
      </w:tr>
    </w:tbl>
    <w:p w14:paraId="0CA3F916" w14:textId="16994145" w:rsidR="00487C30" w:rsidRPr="00D32F7A" w:rsidRDefault="00487C30" w:rsidP="00047828">
      <w:pPr>
        <w:pStyle w:val="AHeading7"/>
        <w:numPr>
          <w:ilvl w:val="4"/>
          <w:numId w:val="7"/>
        </w:numPr>
      </w:pPr>
      <w:r w:rsidRPr="00D32F7A">
        <w:t>Cấu trúc dữ liệu và kiểu dữ liệu tham chiếu</w:t>
      </w:r>
    </w:p>
    <w:p w14:paraId="70595535" w14:textId="576BAA1B" w:rsidR="00F64D71" w:rsidRPr="00D32F7A" w:rsidRDefault="00F64D71" w:rsidP="00047828">
      <w:pPr>
        <w:pStyle w:val="AHeading8"/>
        <w:numPr>
          <w:ilvl w:val="5"/>
          <w:numId w:val="7"/>
        </w:numPr>
      </w:pPr>
      <w:bookmarkStart w:id="235" w:name="_Ref174313000"/>
      <w:bookmarkStart w:id="236" w:name="_Ref168927916"/>
      <w:r w:rsidRPr="00D32F7A">
        <w:t>TTTheThao</w:t>
      </w:r>
      <w:bookmarkEnd w:id="235"/>
    </w:p>
    <w:p w14:paraId="5869A925" w14:textId="5E3B1ACA" w:rsidR="00A01212" w:rsidRPr="00D32F7A" w:rsidRDefault="00A01212" w:rsidP="00B538B6">
      <w:pPr>
        <w:pStyle w:val="ANormal"/>
      </w:pPr>
      <w:r w:rsidRPr="00D32F7A">
        <w:lastRenderedPageBreak/>
        <w:t>Cấu trúc mô tả dữ liệu chung về thành tích thể thao</w:t>
      </w:r>
    </w:p>
    <w:tbl>
      <w:tblPr>
        <w:tblW w:w="97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900"/>
        <w:gridCol w:w="2160"/>
        <w:gridCol w:w="1350"/>
        <w:gridCol w:w="3150"/>
      </w:tblGrid>
      <w:tr w:rsidR="003E2EC7" w:rsidRPr="00D32F7A" w14:paraId="7E146F85" w14:textId="77777777" w:rsidTr="00FB477D">
        <w:trPr>
          <w:trHeight w:val="20"/>
        </w:trPr>
        <w:tc>
          <w:tcPr>
            <w:tcW w:w="2160" w:type="dxa"/>
            <w:shd w:val="clear" w:color="auto" w:fill="auto"/>
            <w:hideMark/>
          </w:tcPr>
          <w:p w14:paraId="12436397" w14:textId="77777777" w:rsidR="003E2EC7" w:rsidRPr="00D32F7A" w:rsidRDefault="003E2EC7"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shd w:val="clear" w:color="auto" w:fill="auto"/>
            <w:hideMark/>
          </w:tcPr>
          <w:p w14:paraId="3E5045F0" w14:textId="77777777" w:rsidR="003E2EC7" w:rsidRPr="00D32F7A" w:rsidRDefault="003E2EC7"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160" w:type="dxa"/>
            <w:shd w:val="clear" w:color="auto" w:fill="auto"/>
            <w:hideMark/>
          </w:tcPr>
          <w:p w14:paraId="2897D6DD" w14:textId="4AA1F381" w:rsidR="003E2EC7" w:rsidRPr="00D32F7A" w:rsidRDefault="00CE2149" w:rsidP="00F25F68">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350" w:type="dxa"/>
            <w:shd w:val="clear" w:color="auto" w:fill="auto"/>
            <w:hideMark/>
          </w:tcPr>
          <w:p w14:paraId="641AAB7C" w14:textId="77777777" w:rsidR="003E2EC7" w:rsidRPr="00D32F7A" w:rsidRDefault="003E2EC7"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3150" w:type="dxa"/>
            <w:shd w:val="clear" w:color="auto" w:fill="auto"/>
            <w:hideMark/>
          </w:tcPr>
          <w:p w14:paraId="6E318DA9" w14:textId="77777777" w:rsidR="003E2EC7" w:rsidRPr="00D32F7A" w:rsidRDefault="003E2EC7"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3E2EC7" w:rsidRPr="00D32F7A" w14:paraId="6C6E41CF" w14:textId="77777777" w:rsidTr="00FB477D">
        <w:trPr>
          <w:trHeight w:val="20"/>
        </w:trPr>
        <w:tc>
          <w:tcPr>
            <w:tcW w:w="2160" w:type="dxa"/>
            <w:shd w:val="clear" w:color="auto" w:fill="auto"/>
          </w:tcPr>
          <w:p w14:paraId="71074D81" w14:textId="5A6C6A49" w:rsidR="003E2EC7" w:rsidRPr="00D32F7A" w:rsidRDefault="003E2EC7" w:rsidP="00F25F68">
            <w:pPr>
              <w:rPr>
                <w:rFonts w:ascii="Arial" w:hAnsi="Arial" w:cs="Arial"/>
                <w:i/>
                <w:iCs/>
                <w:sz w:val="22"/>
                <w:szCs w:val="22"/>
                <w:lang w:val="vi-VN"/>
              </w:rPr>
            </w:pPr>
            <w:r w:rsidRPr="00D32F7A">
              <w:rPr>
                <w:rFonts w:ascii="Arial" w:hAnsi="Arial" w:cs="Arial"/>
                <w:sz w:val="22"/>
                <w:szCs w:val="22"/>
                <w:lang w:val="vi-VN"/>
              </w:rPr>
              <w:t>HuyChuong</w:t>
            </w:r>
          </w:p>
        </w:tc>
        <w:tc>
          <w:tcPr>
            <w:tcW w:w="900" w:type="dxa"/>
            <w:shd w:val="clear" w:color="auto" w:fill="auto"/>
          </w:tcPr>
          <w:p w14:paraId="4035485F" w14:textId="1CA5D9DE" w:rsidR="003E2EC7" w:rsidRPr="00D32F7A" w:rsidRDefault="003E2EC7" w:rsidP="00F25F68">
            <w:pPr>
              <w:jc w:val="center"/>
              <w:rPr>
                <w:rFonts w:ascii="Arial" w:hAnsi="Arial" w:cs="Arial"/>
                <w:i/>
                <w:iCs/>
                <w:sz w:val="22"/>
                <w:szCs w:val="22"/>
                <w:lang w:val="vi-VN"/>
              </w:rPr>
            </w:pPr>
            <w:r w:rsidRPr="00D32F7A">
              <w:rPr>
                <w:rFonts w:ascii="Arial" w:hAnsi="Arial" w:cs="Arial"/>
                <w:sz w:val="22"/>
                <w:szCs w:val="22"/>
                <w:lang w:val="vi-VN"/>
              </w:rPr>
              <w:t>1</w:t>
            </w:r>
          </w:p>
        </w:tc>
        <w:tc>
          <w:tcPr>
            <w:tcW w:w="2160" w:type="dxa"/>
            <w:shd w:val="clear" w:color="auto" w:fill="auto"/>
          </w:tcPr>
          <w:p w14:paraId="57263DC0" w14:textId="28176739" w:rsidR="003E2EC7" w:rsidRPr="00D32F7A" w:rsidRDefault="003E2EC7" w:rsidP="00F25F68">
            <w:pPr>
              <w:rPr>
                <w:rFonts w:ascii="Arial" w:hAnsi="Arial" w:cs="Arial"/>
                <w:i/>
                <w:iCs/>
                <w:sz w:val="22"/>
                <w:szCs w:val="22"/>
                <w:lang w:val="vi-VN"/>
              </w:rPr>
            </w:pPr>
            <w:r w:rsidRPr="00D32F7A">
              <w:rPr>
                <w:rFonts w:ascii="Arial" w:hAnsi="Arial" w:cs="Arial"/>
                <w:sz w:val="22"/>
                <w:szCs w:val="22"/>
                <w:lang w:val="vi-VN"/>
              </w:rPr>
              <w:t>Chuỗi ký tự (T)</w:t>
            </w:r>
          </w:p>
        </w:tc>
        <w:tc>
          <w:tcPr>
            <w:tcW w:w="1350" w:type="dxa"/>
            <w:shd w:val="clear" w:color="auto" w:fill="auto"/>
          </w:tcPr>
          <w:p w14:paraId="711BD566" w14:textId="645B9287" w:rsidR="003E2EC7" w:rsidRPr="00D32F7A" w:rsidRDefault="003E2EC7" w:rsidP="00F25F68">
            <w:pPr>
              <w:rPr>
                <w:rFonts w:ascii="Arial" w:hAnsi="Arial" w:cs="Arial"/>
                <w:i/>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150" w:type="dxa"/>
            <w:shd w:val="clear" w:color="auto" w:fill="auto"/>
          </w:tcPr>
          <w:p w14:paraId="53D6A469" w14:textId="49CB7D93" w:rsidR="003E2EC7" w:rsidRPr="00D32F7A" w:rsidRDefault="003E2EC7" w:rsidP="00F25F68">
            <w:pPr>
              <w:rPr>
                <w:rFonts w:ascii="Arial" w:hAnsi="Arial" w:cs="Arial"/>
                <w:i/>
                <w:iCs/>
                <w:sz w:val="22"/>
                <w:szCs w:val="22"/>
                <w:lang w:val="vi-VN"/>
              </w:rPr>
            </w:pPr>
            <w:r w:rsidRPr="00D32F7A">
              <w:rPr>
                <w:rFonts w:ascii="Arial" w:hAnsi="Arial" w:cs="Arial"/>
                <w:sz w:val="22"/>
                <w:szCs w:val="22"/>
                <w:lang w:val="vi-VN"/>
              </w:rPr>
              <w:t>Huy chương đạt được</w:t>
            </w:r>
          </w:p>
        </w:tc>
      </w:tr>
      <w:tr w:rsidR="003E2EC7" w:rsidRPr="00D32F7A" w14:paraId="486492F9" w14:textId="77777777" w:rsidTr="00FB477D">
        <w:trPr>
          <w:trHeight w:val="20"/>
        </w:trPr>
        <w:tc>
          <w:tcPr>
            <w:tcW w:w="2160" w:type="dxa"/>
            <w:shd w:val="clear" w:color="auto" w:fill="auto"/>
          </w:tcPr>
          <w:p w14:paraId="5CDF9117" w14:textId="12F6C10B" w:rsidR="003E2EC7" w:rsidRPr="00D32F7A" w:rsidRDefault="003E2EC7" w:rsidP="00F25F68">
            <w:pPr>
              <w:rPr>
                <w:rFonts w:ascii="Arial" w:hAnsi="Arial" w:cs="Arial"/>
                <w:sz w:val="22"/>
                <w:szCs w:val="22"/>
                <w:lang w:eastAsia="vi-VN"/>
              </w:rPr>
            </w:pPr>
            <w:r w:rsidRPr="00D32F7A">
              <w:rPr>
                <w:rFonts w:ascii="Arial" w:hAnsi="Arial" w:cs="Arial"/>
                <w:sz w:val="22"/>
                <w:szCs w:val="22"/>
                <w:lang w:val="vi-VN"/>
              </w:rPr>
              <w:t>NoiDungThi</w:t>
            </w:r>
          </w:p>
        </w:tc>
        <w:tc>
          <w:tcPr>
            <w:tcW w:w="900" w:type="dxa"/>
            <w:shd w:val="clear" w:color="auto" w:fill="auto"/>
          </w:tcPr>
          <w:p w14:paraId="07CE18F8" w14:textId="21CB3A5A" w:rsidR="003E2EC7" w:rsidRPr="00D32F7A" w:rsidRDefault="003E2EC7" w:rsidP="00F25F68">
            <w:pPr>
              <w:jc w:val="center"/>
              <w:rPr>
                <w:rFonts w:ascii="Arial" w:hAnsi="Arial" w:cs="Arial"/>
                <w:iCs/>
                <w:sz w:val="22"/>
                <w:szCs w:val="22"/>
              </w:rPr>
            </w:pPr>
            <w:r w:rsidRPr="00D32F7A">
              <w:rPr>
                <w:rFonts w:ascii="Arial" w:hAnsi="Arial" w:cs="Arial"/>
                <w:sz w:val="22"/>
                <w:szCs w:val="22"/>
                <w:lang w:val="vi-VN"/>
              </w:rPr>
              <w:t>1</w:t>
            </w:r>
          </w:p>
        </w:tc>
        <w:tc>
          <w:tcPr>
            <w:tcW w:w="2160" w:type="dxa"/>
            <w:shd w:val="clear" w:color="auto" w:fill="auto"/>
          </w:tcPr>
          <w:p w14:paraId="08A08E01" w14:textId="32D97876" w:rsidR="003E2EC7" w:rsidRPr="00D32F7A" w:rsidRDefault="003E2EC7" w:rsidP="00F25F68">
            <w:pPr>
              <w:rPr>
                <w:rFonts w:ascii="Arial" w:hAnsi="Arial" w:cs="Arial"/>
                <w:sz w:val="22"/>
                <w:szCs w:val="22"/>
                <w:lang w:val="vi-VN" w:eastAsia="vi-VN"/>
              </w:rPr>
            </w:pPr>
            <w:r w:rsidRPr="00D32F7A">
              <w:rPr>
                <w:rFonts w:ascii="Arial" w:hAnsi="Arial" w:cs="Arial"/>
                <w:sz w:val="22"/>
                <w:szCs w:val="22"/>
                <w:lang w:val="vi-VN"/>
              </w:rPr>
              <w:t>Chuỗi ký tự (T)</w:t>
            </w:r>
          </w:p>
        </w:tc>
        <w:tc>
          <w:tcPr>
            <w:tcW w:w="1350" w:type="dxa"/>
            <w:shd w:val="clear" w:color="auto" w:fill="auto"/>
          </w:tcPr>
          <w:p w14:paraId="127480C7" w14:textId="35224708" w:rsidR="003E2EC7" w:rsidRPr="00D32F7A" w:rsidRDefault="003E2EC7" w:rsidP="00F25F68">
            <w:pPr>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150" w:type="dxa"/>
            <w:shd w:val="clear" w:color="auto" w:fill="auto"/>
          </w:tcPr>
          <w:p w14:paraId="1A7CFF8D" w14:textId="1F2D05DE" w:rsidR="003E2EC7" w:rsidRPr="00D32F7A" w:rsidRDefault="003E2EC7" w:rsidP="00F25F68">
            <w:pPr>
              <w:rPr>
                <w:rFonts w:ascii="Arial" w:hAnsi="Arial" w:cs="Arial"/>
                <w:iCs/>
                <w:sz w:val="22"/>
                <w:szCs w:val="22"/>
              </w:rPr>
            </w:pPr>
            <w:r w:rsidRPr="00D32F7A">
              <w:rPr>
                <w:rFonts w:ascii="Arial" w:hAnsi="Arial" w:cs="Arial"/>
                <w:sz w:val="22"/>
                <w:szCs w:val="22"/>
                <w:lang w:val="vi-VN"/>
              </w:rPr>
              <w:t>Nội dung thi đấu</w:t>
            </w:r>
          </w:p>
        </w:tc>
      </w:tr>
      <w:tr w:rsidR="003E2EC7" w:rsidRPr="00D32F7A" w14:paraId="44912F8A" w14:textId="77777777" w:rsidTr="00FB477D">
        <w:trPr>
          <w:trHeight w:val="20"/>
        </w:trPr>
        <w:tc>
          <w:tcPr>
            <w:tcW w:w="2160" w:type="dxa"/>
            <w:shd w:val="clear" w:color="auto" w:fill="auto"/>
          </w:tcPr>
          <w:p w14:paraId="6E0C2671" w14:textId="2F880283" w:rsidR="003E2EC7" w:rsidRPr="00D32F7A" w:rsidRDefault="003E2EC7" w:rsidP="00F25F68">
            <w:pPr>
              <w:rPr>
                <w:rFonts w:ascii="Arial" w:hAnsi="Arial" w:cs="Arial"/>
                <w:sz w:val="22"/>
                <w:szCs w:val="22"/>
                <w:lang w:val="vi-VN"/>
              </w:rPr>
            </w:pPr>
            <w:r w:rsidRPr="00D32F7A">
              <w:rPr>
                <w:rFonts w:ascii="Arial" w:hAnsi="Arial" w:cs="Arial"/>
                <w:sz w:val="22"/>
                <w:szCs w:val="22"/>
                <w:lang w:val="vi-VN"/>
              </w:rPr>
              <w:t>MaMonThi</w:t>
            </w:r>
          </w:p>
        </w:tc>
        <w:tc>
          <w:tcPr>
            <w:tcW w:w="900" w:type="dxa"/>
            <w:shd w:val="clear" w:color="auto" w:fill="auto"/>
          </w:tcPr>
          <w:p w14:paraId="632BBC5A" w14:textId="0FD53249" w:rsidR="003E2EC7" w:rsidRPr="00D32F7A" w:rsidRDefault="003E2EC7"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tcPr>
          <w:p w14:paraId="1FE5B9EA" w14:textId="00F6D412" w:rsidR="003E2EC7" w:rsidRPr="00D32F7A" w:rsidRDefault="003E2EC7" w:rsidP="00F25F68">
            <w:pPr>
              <w:rPr>
                <w:rFonts w:ascii="Arial" w:hAnsi="Arial" w:cs="Arial"/>
                <w:sz w:val="22"/>
                <w:szCs w:val="22"/>
                <w:lang w:val="vi-VN"/>
              </w:rPr>
            </w:pPr>
            <w:r w:rsidRPr="00D32F7A">
              <w:rPr>
                <w:rFonts w:ascii="Arial" w:hAnsi="Arial" w:cs="Arial"/>
                <w:sz w:val="22"/>
                <w:szCs w:val="22"/>
                <w:lang w:val="vi-VN"/>
              </w:rPr>
              <w:t>Chuỗi ký tự (T)</w:t>
            </w:r>
          </w:p>
        </w:tc>
        <w:tc>
          <w:tcPr>
            <w:tcW w:w="1350" w:type="dxa"/>
            <w:shd w:val="clear" w:color="auto" w:fill="auto"/>
          </w:tcPr>
          <w:p w14:paraId="4B1A0B17" w14:textId="02E51D22" w:rsidR="003E2EC7" w:rsidRPr="00D32F7A" w:rsidRDefault="003E2EC7"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150" w:type="dxa"/>
            <w:shd w:val="clear" w:color="auto" w:fill="auto"/>
          </w:tcPr>
          <w:p w14:paraId="41285D54" w14:textId="5E3A0E3B" w:rsidR="003E2EC7" w:rsidRPr="00D32F7A" w:rsidRDefault="003E2EC7" w:rsidP="00F25F68">
            <w:pPr>
              <w:rPr>
                <w:rFonts w:ascii="Arial" w:hAnsi="Arial" w:cs="Arial"/>
                <w:sz w:val="22"/>
                <w:szCs w:val="22"/>
                <w:lang w:val="vi-VN"/>
              </w:rPr>
            </w:pPr>
            <w:r w:rsidRPr="00D32F7A">
              <w:rPr>
                <w:rFonts w:ascii="Arial" w:hAnsi="Arial" w:cs="Arial"/>
                <w:sz w:val="22"/>
                <w:szCs w:val="22"/>
                <w:lang w:val="vi-VN"/>
              </w:rPr>
              <w:t>Môn thi đấu</w:t>
            </w:r>
          </w:p>
        </w:tc>
      </w:tr>
      <w:tr w:rsidR="003E2EC7" w:rsidRPr="00D32F7A" w14:paraId="62FC50F2" w14:textId="77777777" w:rsidTr="00FB477D">
        <w:trPr>
          <w:trHeight w:val="20"/>
        </w:trPr>
        <w:tc>
          <w:tcPr>
            <w:tcW w:w="2160" w:type="dxa"/>
            <w:shd w:val="clear" w:color="auto" w:fill="auto"/>
          </w:tcPr>
          <w:p w14:paraId="1DC81CFD" w14:textId="7440E581" w:rsidR="003E2EC7" w:rsidRPr="00D32F7A" w:rsidRDefault="003E2EC7" w:rsidP="00F25F68">
            <w:pPr>
              <w:rPr>
                <w:rFonts w:ascii="Arial" w:hAnsi="Arial" w:cs="Arial"/>
                <w:sz w:val="22"/>
                <w:szCs w:val="22"/>
                <w:lang w:val="vi-VN"/>
              </w:rPr>
            </w:pPr>
            <w:r w:rsidRPr="00D32F7A">
              <w:rPr>
                <w:rFonts w:ascii="Arial" w:hAnsi="Arial" w:cs="Arial"/>
                <w:sz w:val="22"/>
                <w:szCs w:val="22"/>
                <w:lang w:val="vi-VN"/>
              </w:rPr>
              <w:t>KyThiDau</w:t>
            </w:r>
          </w:p>
        </w:tc>
        <w:tc>
          <w:tcPr>
            <w:tcW w:w="900" w:type="dxa"/>
            <w:shd w:val="clear" w:color="auto" w:fill="auto"/>
          </w:tcPr>
          <w:p w14:paraId="210CD095" w14:textId="78B175F4" w:rsidR="003E2EC7" w:rsidRPr="00D32F7A" w:rsidRDefault="003E2EC7"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tcPr>
          <w:p w14:paraId="03AAA03A" w14:textId="4B0707A7" w:rsidR="003E2EC7" w:rsidRPr="00D32F7A" w:rsidRDefault="003E2EC7" w:rsidP="00F25F68">
            <w:pPr>
              <w:rPr>
                <w:rFonts w:ascii="Arial" w:hAnsi="Arial" w:cs="Arial"/>
                <w:sz w:val="22"/>
                <w:szCs w:val="22"/>
                <w:lang w:val="vi-VN"/>
              </w:rPr>
            </w:pPr>
            <w:r w:rsidRPr="00D32F7A">
              <w:rPr>
                <w:rFonts w:ascii="Arial" w:hAnsi="Arial" w:cs="Arial"/>
                <w:sz w:val="22"/>
                <w:szCs w:val="22"/>
                <w:lang w:val="vi-VN"/>
              </w:rPr>
              <w:t>TTKyThiDau (S)</w:t>
            </w:r>
          </w:p>
        </w:tc>
        <w:tc>
          <w:tcPr>
            <w:tcW w:w="1350" w:type="dxa"/>
            <w:shd w:val="clear" w:color="auto" w:fill="auto"/>
          </w:tcPr>
          <w:p w14:paraId="43D1781C" w14:textId="250F0F50" w:rsidR="003E2EC7" w:rsidRPr="00D32F7A" w:rsidRDefault="0026275D" w:rsidP="0026275D">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_Ref183095703 \r \h </w:instrText>
            </w:r>
            <w:r w:rsidR="00114B86"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2.2.3.9.2.2</w:t>
            </w:r>
            <w:r w:rsidRPr="00D32F7A">
              <w:rPr>
                <w:rFonts w:ascii="Arial" w:hAnsi="Arial" w:cs="Arial"/>
                <w:sz w:val="22"/>
                <w:szCs w:val="22"/>
                <w:lang w:val="vi-VN"/>
              </w:rPr>
              <w:fldChar w:fldCharType="end"/>
            </w:r>
          </w:p>
        </w:tc>
        <w:tc>
          <w:tcPr>
            <w:tcW w:w="3150" w:type="dxa"/>
            <w:shd w:val="clear" w:color="auto" w:fill="auto"/>
          </w:tcPr>
          <w:p w14:paraId="55F99600" w14:textId="6950A635" w:rsidR="003E2EC7" w:rsidRPr="00D32F7A" w:rsidRDefault="003E2EC7" w:rsidP="00F25F68">
            <w:pPr>
              <w:rPr>
                <w:rFonts w:ascii="Arial" w:hAnsi="Arial" w:cs="Arial"/>
                <w:sz w:val="22"/>
                <w:szCs w:val="22"/>
                <w:lang w:val="vi-VN"/>
              </w:rPr>
            </w:pPr>
            <w:r w:rsidRPr="00D32F7A">
              <w:rPr>
                <w:rFonts w:ascii="Arial" w:hAnsi="Arial" w:cs="Arial"/>
                <w:sz w:val="22"/>
                <w:szCs w:val="22"/>
                <w:lang w:val="vi-VN"/>
              </w:rPr>
              <w:t>Kỳ thi đấu</w:t>
            </w:r>
          </w:p>
        </w:tc>
      </w:tr>
    </w:tbl>
    <w:p w14:paraId="7D33CC85" w14:textId="5677AE66" w:rsidR="00487C30" w:rsidRPr="00D32F7A" w:rsidRDefault="00487C30" w:rsidP="00047828">
      <w:pPr>
        <w:pStyle w:val="AHeading8"/>
        <w:numPr>
          <w:ilvl w:val="5"/>
          <w:numId w:val="7"/>
        </w:numPr>
      </w:pPr>
      <w:bookmarkStart w:id="237" w:name="_Ref183095703"/>
      <w:r w:rsidRPr="00D32F7A">
        <w:t>TTKyThiDau</w:t>
      </w:r>
      <w:bookmarkEnd w:id="236"/>
      <w:bookmarkEnd w:id="237"/>
    </w:p>
    <w:p w14:paraId="26D67FAB" w14:textId="6D8FB402" w:rsidR="00487C30" w:rsidRPr="00D32F7A" w:rsidRDefault="00A01212" w:rsidP="00B538B6">
      <w:pPr>
        <w:pStyle w:val="ANormal"/>
      </w:pPr>
      <w:r w:rsidRPr="00D32F7A">
        <w:t>Cấu trúc m</w:t>
      </w:r>
      <w:r w:rsidR="00487C30" w:rsidRPr="00D32F7A">
        <w:t xml:space="preserve">ô tả </w:t>
      </w:r>
      <w:r w:rsidRPr="00D32F7A">
        <w:t xml:space="preserve">dữ liệu </w:t>
      </w:r>
      <w:r w:rsidR="00487C30" w:rsidRPr="00D32F7A">
        <w:t>của kỳ thi đấu</w:t>
      </w:r>
    </w:p>
    <w:tbl>
      <w:tblPr>
        <w:tblW w:w="97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900"/>
        <w:gridCol w:w="2160"/>
        <w:gridCol w:w="1350"/>
        <w:gridCol w:w="3150"/>
      </w:tblGrid>
      <w:tr w:rsidR="00F627CC" w:rsidRPr="00D32F7A" w14:paraId="1E65BB86" w14:textId="77777777" w:rsidTr="00C956E2">
        <w:trPr>
          <w:trHeight w:val="20"/>
        </w:trPr>
        <w:tc>
          <w:tcPr>
            <w:tcW w:w="2160" w:type="dxa"/>
            <w:shd w:val="clear" w:color="auto" w:fill="auto"/>
            <w:hideMark/>
          </w:tcPr>
          <w:p w14:paraId="0A473F08" w14:textId="77777777" w:rsidR="00F627CC" w:rsidRPr="00D32F7A" w:rsidRDefault="00F627CC"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shd w:val="clear" w:color="auto" w:fill="auto"/>
            <w:hideMark/>
          </w:tcPr>
          <w:p w14:paraId="6A49BF31" w14:textId="77777777" w:rsidR="00F627CC" w:rsidRPr="00D32F7A" w:rsidRDefault="00F627CC"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160" w:type="dxa"/>
            <w:shd w:val="clear" w:color="auto" w:fill="auto"/>
            <w:hideMark/>
          </w:tcPr>
          <w:p w14:paraId="2A3897DD" w14:textId="57DD7CE2" w:rsidR="00F627CC" w:rsidRPr="00D32F7A" w:rsidRDefault="00CE2149" w:rsidP="00F25F68">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350" w:type="dxa"/>
            <w:shd w:val="clear" w:color="auto" w:fill="auto"/>
            <w:hideMark/>
          </w:tcPr>
          <w:p w14:paraId="5826C3B0" w14:textId="77777777" w:rsidR="00F627CC" w:rsidRPr="00D32F7A" w:rsidRDefault="00F627CC"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3150" w:type="dxa"/>
            <w:shd w:val="clear" w:color="auto" w:fill="auto"/>
            <w:hideMark/>
          </w:tcPr>
          <w:p w14:paraId="622E1EF0" w14:textId="77777777" w:rsidR="00F627CC" w:rsidRPr="00D32F7A" w:rsidRDefault="00F627CC"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F627CC" w:rsidRPr="00D32F7A" w14:paraId="4BF7A159" w14:textId="77777777" w:rsidTr="00C956E2">
        <w:trPr>
          <w:trHeight w:val="20"/>
        </w:trPr>
        <w:tc>
          <w:tcPr>
            <w:tcW w:w="2160" w:type="dxa"/>
            <w:shd w:val="clear" w:color="auto" w:fill="auto"/>
            <w:hideMark/>
          </w:tcPr>
          <w:p w14:paraId="3FD7D175" w14:textId="6C0CC99D" w:rsidR="00F627CC" w:rsidRPr="00D32F7A" w:rsidRDefault="00F627CC" w:rsidP="00F25F68">
            <w:pPr>
              <w:rPr>
                <w:rFonts w:ascii="Arial" w:hAnsi="Arial" w:cs="Arial"/>
                <w:sz w:val="22"/>
                <w:szCs w:val="22"/>
                <w:lang w:val="vi-VN"/>
              </w:rPr>
            </w:pPr>
            <w:r w:rsidRPr="00D32F7A">
              <w:rPr>
                <w:rFonts w:ascii="Arial" w:hAnsi="Arial" w:cs="Arial"/>
                <w:sz w:val="22"/>
                <w:szCs w:val="22"/>
                <w:lang w:val="vi-VN"/>
              </w:rPr>
              <w:t>KyThiDau</w:t>
            </w:r>
          </w:p>
        </w:tc>
        <w:tc>
          <w:tcPr>
            <w:tcW w:w="900" w:type="dxa"/>
            <w:shd w:val="clear" w:color="auto" w:fill="auto"/>
            <w:hideMark/>
          </w:tcPr>
          <w:p w14:paraId="558B3DCF" w14:textId="77777777" w:rsidR="00F627CC" w:rsidRPr="00D32F7A" w:rsidRDefault="00F627CC"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59CF12E7" w14:textId="77777777" w:rsidR="00F627CC" w:rsidRPr="00D32F7A" w:rsidRDefault="00F627CC" w:rsidP="00F25F68">
            <w:pPr>
              <w:rPr>
                <w:rFonts w:ascii="Arial" w:hAnsi="Arial" w:cs="Arial"/>
                <w:sz w:val="22"/>
                <w:szCs w:val="22"/>
                <w:lang w:val="vi-VN"/>
              </w:rPr>
            </w:pPr>
            <w:r w:rsidRPr="00D32F7A">
              <w:rPr>
                <w:rFonts w:ascii="Arial" w:hAnsi="Arial" w:cs="Arial"/>
                <w:sz w:val="22"/>
                <w:szCs w:val="22"/>
                <w:lang w:val="vi-VN"/>
              </w:rPr>
              <w:t>Chuỗi ký tự (T)</w:t>
            </w:r>
          </w:p>
        </w:tc>
        <w:tc>
          <w:tcPr>
            <w:tcW w:w="1350" w:type="dxa"/>
            <w:shd w:val="clear" w:color="auto" w:fill="auto"/>
            <w:hideMark/>
          </w:tcPr>
          <w:p w14:paraId="7815068D" w14:textId="05CB496D" w:rsidR="00F627CC" w:rsidRPr="00D32F7A" w:rsidRDefault="00F627C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150" w:type="dxa"/>
            <w:shd w:val="clear" w:color="auto" w:fill="auto"/>
            <w:hideMark/>
          </w:tcPr>
          <w:p w14:paraId="59A938DF" w14:textId="72E7D07A" w:rsidR="00F627CC" w:rsidRPr="00D32F7A" w:rsidRDefault="00F627CC" w:rsidP="00F25F68">
            <w:pPr>
              <w:rPr>
                <w:rFonts w:ascii="Arial" w:hAnsi="Arial" w:cs="Arial"/>
                <w:sz w:val="22"/>
                <w:szCs w:val="22"/>
                <w:lang w:val="vi-VN"/>
              </w:rPr>
            </w:pPr>
            <w:r w:rsidRPr="00D32F7A">
              <w:rPr>
                <w:rFonts w:ascii="Arial" w:hAnsi="Arial" w:cs="Arial"/>
                <w:sz w:val="22"/>
                <w:szCs w:val="22"/>
                <w:lang w:val="vi-VN"/>
              </w:rPr>
              <w:t>Kỳ thi đấu</w:t>
            </w:r>
          </w:p>
        </w:tc>
      </w:tr>
      <w:tr w:rsidR="00F627CC" w:rsidRPr="00A0085E" w14:paraId="46243CE5" w14:textId="77777777" w:rsidTr="00C956E2">
        <w:trPr>
          <w:trHeight w:val="20"/>
        </w:trPr>
        <w:tc>
          <w:tcPr>
            <w:tcW w:w="2160" w:type="dxa"/>
            <w:shd w:val="clear" w:color="auto" w:fill="auto"/>
          </w:tcPr>
          <w:p w14:paraId="75F5A11B" w14:textId="6657C3B5" w:rsidR="00F627CC" w:rsidRPr="00D32F7A" w:rsidRDefault="00F627CC" w:rsidP="00F25F68">
            <w:pPr>
              <w:rPr>
                <w:rFonts w:ascii="Arial" w:hAnsi="Arial" w:cs="Arial"/>
                <w:sz w:val="22"/>
                <w:szCs w:val="22"/>
                <w:lang w:val="vi-VN"/>
              </w:rPr>
            </w:pPr>
            <w:r w:rsidRPr="00D32F7A">
              <w:rPr>
                <w:rFonts w:ascii="Arial" w:hAnsi="Arial" w:cs="Arial"/>
                <w:sz w:val="22"/>
                <w:szCs w:val="22"/>
                <w:lang w:val="vi-VN"/>
              </w:rPr>
              <w:t>Mota</w:t>
            </w:r>
          </w:p>
        </w:tc>
        <w:tc>
          <w:tcPr>
            <w:tcW w:w="900" w:type="dxa"/>
            <w:shd w:val="clear" w:color="auto" w:fill="auto"/>
          </w:tcPr>
          <w:p w14:paraId="6B32777A" w14:textId="77777777" w:rsidR="00F627CC" w:rsidRPr="00D32F7A" w:rsidRDefault="00F627CC"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tcPr>
          <w:p w14:paraId="0A1E681A" w14:textId="77777777" w:rsidR="00F627CC" w:rsidRPr="00D32F7A" w:rsidRDefault="00F627CC" w:rsidP="00F25F68">
            <w:pPr>
              <w:rPr>
                <w:rFonts w:ascii="Arial" w:hAnsi="Arial" w:cs="Arial"/>
                <w:sz w:val="22"/>
                <w:szCs w:val="22"/>
                <w:lang w:val="vi-VN"/>
              </w:rPr>
            </w:pPr>
            <w:r w:rsidRPr="00D32F7A">
              <w:rPr>
                <w:rFonts w:ascii="Arial" w:hAnsi="Arial" w:cs="Arial"/>
                <w:sz w:val="22"/>
                <w:szCs w:val="22"/>
                <w:lang w:val="vi-VN"/>
              </w:rPr>
              <w:t>Chuỗi ký tự (T)</w:t>
            </w:r>
          </w:p>
        </w:tc>
        <w:tc>
          <w:tcPr>
            <w:tcW w:w="1350" w:type="dxa"/>
            <w:shd w:val="clear" w:color="auto" w:fill="auto"/>
          </w:tcPr>
          <w:p w14:paraId="4B8C6CC2" w14:textId="5A179BBB" w:rsidR="00F627CC" w:rsidRPr="00D32F7A" w:rsidRDefault="00F627C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150" w:type="dxa"/>
            <w:shd w:val="clear" w:color="auto" w:fill="auto"/>
          </w:tcPr>
          <w:p w14:paraId="65353AF9" w14:textId="08E4F893" w:rsidR="00F627CC" w:rsidRPr="00D32F7A" w:rsidRDefault="00F627CC" w:rsidP="00F25F68">
            <w:pPr>
              <w:rPr>
                <w:rFonts w:ascii="Arial" w:hAnsi="Arial" w:cs="Arial"/>
                <w:sz w:val="22"/>
                <w:szCs w:val="22"/>
                <w:lang w:val="vi-VN"/>
              </w:rPr>
            </w:pPr>
            <w:r w:rsidRPr="00D32F7A">
              <w:rPr>
                <w:rFonts w:ascii="Arial" w:hAnsi="Arial" w:cs="Arial"/>
                <w:sz w:val="22"/>
                <w:szCs w:val="22"/>
                <w:lang w:val="vi-VN"/>
              </w:rPr>
              <w:t>Mô tả về kỳ thi đấu</w:t>
            </w:r>
          </w:p>
        </w:tc>
      </w:tr>
      <w:tr w:rsidR="00F627CC" w:rsidRPr="00D32F7A" w14:paraId="41E04451" w14:textId="77777777" w:rsidTr="00C956E2">
        <w:trPr>
          <w:trHeight w:val="20"/>
        </w:trPr>
        <w:tc>
          <w:tcPr>
            <w:tcW w:w="2160" w:type="dxa"/>
            <w:shd w:val="clear" w:color="auto" w:fill="auto"/>
          </w:tcPr>
          <w:p w14:paraId="7C38A488" w14:textId="57A2C507" w:rsidR="00F627CC" w:rsidRPr="00D32F7A" w:rsidRDefault="00F627CC" w:rsidP="00F25F68">
            <w:pPr>
              <w:rPr>
                <w:rFonts w:ascii="Arial" w:hAnsi="Arial" w:cs="Arial"/>
                <w:sz w:val="22"/>
                <w:szCs w:val="22"/>
                <w:lang w:val="vi-VN"/>
              </w:rPr>
            </w:pPr>
            <w:r w:rsidRPr="00D32F7A">
              <w:rPr>
                <w:rFonts w:ascii="Arial" w:hAnsi="Arial" w:cs="Arial"/>
                <w:sz w:val="22"/>
                <w:szCs w:val="22"/>
                <w:lang w:val="vi-VN"/>
              </w:rPr>
              <w:t>ThoiGianBD</w:t>
            </w:r>
          </w:p>
        </w:tc>
        <w:tc>
          <w:tcPr>
            <w:tcW w:w="900" w:type="dxa"/>
            <w:shd w:val="clear" w:color="auto" w:fill="auto"/>
          </w:tcPr>
          <w:p w14:paraId="240CEC78" w14:textId="1A6D816D" w:rsidR="00F627CC" w:rsidRPr="00D32F7A" w:rsidRDefault="00F627CC"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tcPr>
          <w:p w14:paraId="1ED88333" w14:textId="5B294877" w:rsidR="00F627CC" w:rsidRPr="00D32F7A" w:rsidRDefault="00F627CC" w:rsidP="00F25F68">
            <w:pPr>
              <w:rPr>
                <w:rFonts w:ascii="Arial" w:hAnsi="Arial" w:cs="Arial"/>
                <w:sz w:val="22"/>
                <w:szCs w:val="22"/>
                <w:lang w:val="vi-VN"/>
              </w:rPr>
            </w:pPr>
            <w:r w:rsidRPr="00D32F7A">
              <w:rPr>
                <w:rFonts w:ascii="Arial" w:hAnsi="Arial" w:cs="Arial"/>
                <w:sz w:val="22"/>
                <w:szCs w:val="22"/>
                <w:lang w:val="vi-VN"/>
              </w:rPr>
              <w:t>ThoiGian (S)</w:t>
            </w:r>
          </w:p>
        </w:tc>
        <w:tc>
          <w:tcPr>
            <w:tcW w:w="1350" w:type="dxa"/>
            <w:shd w:val="clear" w:color="auto" w:fill="auto"/>
          </w:tcPr>
          <w:p w14:paraId="732DF991" w14:textId="5C3A0F64" w:rsidR="00F627CC" w:rsidRPr="00D32F7A" w:rsidRDefault="0017400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3150" w:type="dxa"/>
            <w:shd w:val="clear" w:color="auto" w:fill="auto"/>
          </w:tcPr>
          <w:p w14:paraId="45CC18CD" w14:textId="620A387B" w:rsidR="00F627CC" w:rsidRPr="00D32F7A" w:rsidRDefault="00F627CC" w:rsidP="00F25F68">
            <w:pPr>
              <w:rPr>
                <w:rFonts w:ascii="Arial" w:hAnsi="Arial" w:cs="Arial"/>
                <w:sz w:val="22"/>
                <w:szCs w:val="22"/>
                <w:lang w:val="vi-VN"/>
              </w:rPr>
            </w:pPr>
            <w:r w:rsidRPr="00D32F7A">
              <w:rPr>
                <w:rFonts w:ascii="Arial" w:hAnsi="Arial" w:cs="Arial"/>
                <w:sz w:val="22"/>
                <w:szCs w:val="22"/>
                <w:lang w:val="vi-VN"/>
              </w:rPr>
              <w:t>Thời gian bắt đầu</w:t>
            </w:r>
          </w:p>
        </w:tc>
      </w:tr>
      <w:tr w:rsidR="00F627CC" w:rsidRPr="00D32F7A" w14:paraId="6EE94CED" w14:textId="77777777" w:rsidTr="00C956E2">
        <w:trPr>
          <w:trHeight w:val="20"/>
        </w:trPr>
        <w:tc>
          <w:tcPr>
            <w:tcW w:w="2160" w:type="dxa"/>
            <w:shd w:val="clear" w:color="auto" w:fill="auto"/>
          </w:tcPr>
          <w:p w14:paraId="45A80FD8" w14:textId="1AD19B84" w:rsidR="00F627CC" w:rsidRPr="00D32F7A" w:rsidRDefault="00F627CC" w:rsidP="00F25F68">
            <w:pPr>
              <w:rPr>
                <w:rFonts w:ascii="Arial" w:hAnsi="Arial" w:cs="Arial"/>
                <w:sz w:val="22"/>
                <w:szCs w:val="22"/>
                <w:lang w:val="vi-VN"/>
              </w:rPr>
            </w:pPr>
            <w:r w:rsidRPr="00D32F7A">
              <w:rPr>
                <w:rFonts w:ascii="Arial" w:hAnsi="Arial" w:cs="Arial"/>
                <w:sz w:val="22"/>
                <w:szCs w:val="22"/>
                <w:lang w:val="vi-VN"/>
              </w:rPr>
              <w:t>ThoiGianKT</w:t>
            </w:r>
          </w:p>
        </w:tc>
        <w:tc>
          <w:tcPr>
            <w:tcW w:w="900" w:type="dxa"/>
            <w:shd w:val="clear" w:color="auto" w:fill="auto"/>
          </w:tcPr>
          <w:p w14:paraId="5B74B1C0" w14:textId="7647DD15" w:rsidR="00F627CC" w:rsidRPr="00D32F7A" w:rsidRDefault="00F627CC"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tcPr>
          <w:p w14:paraId="26D3FC40" w14:textId="281DE79B" w:rsidR="00F627CC" w:rsidRPr="00D32F7A" w:rsidRDefault="00F627CC" w:rsidP="00F25F68">
            <w:pPr>
              <w:rPr>
                <w:rFonts w:ascii="Arial" w:hAnsi="Arial" w:cs="Arial"/>
                <w:sz w:val="22"/>
                <w:szCs w:val="22"/>
                <w:lang w:val="vi-VN"/>
              </w:rPr>
            </w:pPr>
            <w:r w:rsidRPr="00D32F7A">
              <w:rPr>
                <w:rFonts w:ascii="Arial" w:hAnsi="Arial" w:cs="Arial"/>
                <w:sz w:val="22"/>
                <w:szCs w:val="22"/>
                <w:lang w:val="vi-VN"/>
              </w:rPr>
              <w:t>ThoiGian (S)</w:t>
            </w:r>
          </w:p>
        </w:tc>
        <w:tc>
          <w:tcPr>
            <w:tcW w:w="1350" w:type="dxa"/>
            <w:shd w:val="clear" w:color="auto" w:fill="auto"/>
          </w:tcPr>
          <w:p w14:paraId="2D80F380" w14:textId="0D188E3F" w:rsidR="00F627CC" w:rsidRPr="00D32F7A" w:rsidRDefault="0017400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3150" w:type="dxa"/>
            <w:shd w:val="clear" w:color="auto" w:fill="auto"/>
          </w:tcPr>
          <w:p w14:paraId="470A3D95" w14:textId="28A1B42C" w:rsidR="00F627CC" w:rsidRPr="00D32F7A" w:rsidRDefault="00F627CC" w:rsidP="00F25F68">
            <w:pPr>
              <w:rPr>
                <w:rFonts w:ascii="Arial" w:hAnsi="Arial" w:cs="Arial"/>
                <w:sz w:val="22"/>
                <w:szCs w:val="22"/>
                <w:lang w:val="vi-VN"/>
              </w:rPr>
            </w:pPr>
            <w:r w:rsidRPr="00D32F7A">
              <w:rPr>
                <w:rFonts w:ascii="Arial" w:hAnsi="Arial" w:cs="Arial"/>
                <w:sz w:val="22"/>
                <w:szCs w:val="22"/>
                <w:lang w:val="vi-VN"/>
              </w:rPr>
              <w:t>Thời gian kết thúc</w:t>
            </w:r>
          </w:p>
        </w:tc>
      </w:tr>
      <w:tr w:rsidR="00F627CC" w:rsidRPr="00D32F7A" w14:paraId="079BD357" w14:textId="77777777" w:rsidTr="00C956E2">
        <w:trPr>
          <w:trHeight w:val="20"/>
        </w:trPr>
        <w:tc>
          <w:tcPr>
            <w:tcW w:w="2160" w:type="dxa"/>
            <w:shd w:val="clear" w:color="auto" w:fill="auto"/>
          </w:tcPr>
          <w:p w14:paraId="11A45A9E" w14:textId="5CCAEDC1" w:rsidR="00F627CC" w:rsidRPr="00D32F7A" w:rsidRDefault="00F627CC" w:rsidP="00F25F68">
            <w:pPr>
              <w:rPr>
                <w:rFonts w:ascii="Arial" w:hAnsi="Arial" w:cs="Arial"/>
                <w:sz w:val="22"/>
                <w:szCs w:val="22"/>
                <w:lang w:val="vi-VN"/>
              </w:rPr>
            </w:pPr>
            <w:r w:rsidRPr="00D32F7A">
              <w:rPr>
                <w:rFonts w:ascii="Arial" w:hAnsi="Arial" w:cs="Arial"/>
                <w:sz w:val="22"/>
                <w:szCs w:val="22"/>
                <w:lang w:val="vi-VN"/>
              </w:rPr>
              <w:t>DiaDiem</w:t>
            </w:r>
          </w:p>
        </w:tc>
        <w:tc>
          <w:tcPr>
            <w:tcW w:w="900" w:type="dxa"/>
            <w:shd w:val="clear" w:color="auto" w:fill="auto"/>
          </w:tcPr>
          <w:p w14:paraId="69350F93" w14:textId="700FED09" w:rsidR="00F627CC" w:rsidRPr="00D32F7A" w:rsidRDefault="00F627CC"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tcPr>
          <w:p w14:paraId="33A372BD" w14:textId="26469D04" w:rsidR="00F627CC" w:rsidRPr="00D32F7A" w:rsidRDefault="00F627CC" w:rsidP="00F25F68">
            <w:pPr>
              <w:rPr>
                <w:rFonts w:ascii="Arial" w:hAnsi="Arial" w:cs="Arial"/>
                <w:sz w:val="22"/>
                <w:szCs w:val="22"/>
                <w:lang w:val="vi-VN"/>
              </w:rPr>
            </w:pPr>
            <w:r w:rsidRPr="00D32F7A">
              <w:rPr>
                <w:rFonts w:ascii="Arial" w:hAnsi="Arial" w:cs="Arial"/>
                <w:sz w:val="22"/>
                <w:szCs w:val="22"/>
                <w:lang w:val="vi-VN"/>
              </w:rPr>
              <w:t>Chuỗi ký tự (T)</w:t>
            </w:r>
          </w:p>
        </w:tc>
        <w:tc>
          <w:tcPr>
            <w:tcW w:w="1350" w:type="dxa"/>
            <w:shd w:val="clear" w:color="auto" w:fill="auto"/>
          </w:tcPr>
          <w:p w14:paraId="20758B90" w14:textId="1633D81E" w:rsidR="00F627CC" w:rsidRPr="00D32F7A" w:rsidRDefault="0017400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150" w:type="dxa"/>
            <w:shd w:val="clear" w:color="auto" w:fill="auto"/>
          </w:tcPr>
          <w:p w14:paraId="5877D10D" w14:textId="10387772" w:rsidR="00F627CC" w:rsidRPr="00D32F7A" w:rsidRDefault="00F627CC" w:rsidP="00F25F68">
            <w:pPr>
              <w:rPr>
                <w:rFonts w:ascii="Arial" w:hAnsi="Arial" w:cs="Arial"/>
                <w:sz w:val="22"/>
                <w:szCs w:val="22"/>
                <w:lang w:val="vi-VN"/>
              </w:rPr>
            </w:pPr>
            <w:r w:rsidRPr="00D32F7A">
              <w:rPr>
                <w:rFonts w:ascii="Arial" w:hAnsi="Arial" w:cs="Arial"/>
                <w:sz w:val="22"/>
                <w:szCs w:val="22"/>
                <w:lang w:val="vi-VN"/>
              </w:rPr>
              <w:t>Địa điểm diễn ra</w:t>
            </w:r>
          </w:p>
        </w:tc>
      </w:tr>
      <w:tr w:rsidR="00F627CC" w:rsidRPr="00A0085E" w14:paraId="2F5D92E3" w14:textId="77777777" w:rsidTr="00C956E2">
        <w:trPr>
          <w:trHeight w:val="20"/>
        </w:trPr>
        <w:tc>
          <w:tcPr>
            <w:tcW w:w="2160" w:type="dxa"/>
            <w:shd w:val="clear" w:color="auto" w:fill="auto"/>
          </w:tcPr>
          <w:p w14:paraId="124CA6FA" w14:textId="7024797B" w:rsidR="00F627CC" w:rsidRPr="00D32F7A" w:rsidRDefault="00F627CC" w:rsidP="00F25F68">
            <w:pPr>
              <w:rPr>
                <w:rFonts w:ascii="Arial" w:hAnsi="Arial" w:cs="Arial"/>
                <w:sz w:val="22"/>
                <w:szCs w:val="22"/>
                <w:lang w:val="vi-VN"/>
              </w:rPr>
            </w:pPr>
            <w:r w:rsidRPr="00D32F7A">
              <w:rPr>
                <w:rFonts w:ascii="Arial" w:hAnsi="Arial" w:cs="Arial"/>
                <w:sz w:val="22"/>
                <w:szCs w:val="22"/>
                <w:lang w:val="vi-VN"/>
              </w:rPr>
              <w:t>MonTheThao</w:t>
            </w:r>
          </w:p>
        </w:tc>
        <w:tc>
          <w:tcPr>
            <w:tcW w:w="900" w:type="dxa"/>
            <w:shd w:val="clear" w:color="auto" w:fill="auto"/>
          </w:tcPr>
          <w:p w14:paraId="21AE7CCB" w14:textId="7207B3E9" w:rsidR="00F627CC" w:rsidRPr="00D32F7A" w:rsidRDefault="00F627CC" w:rsidP="00F25F68">
            <w:pPr>
              <w:jc w:val="center"/>
              <w:rPr>
                <w:rFonts w:ascii="Arial" w:hAnsi="Arial" w:cs="Arial"/>
                <w:sz w:val="22"/>
                <w:szCs w:val="22"/>
                <w:lang w:val="vi-VN"/>
              </w:rPr>
            </w:pPr>
            <w:r w:rsidRPr="00D32F7A">
              <w:rPr>
                <w:rFonts w:ascii="Arial" w:hAnsi="Arial" w:cs="Arial"/>
                <w:sz w:val="22"/>
                <w:szCs w:val="22"/>
                <w:lang w:val="vi-VN"/>
              </w:rPr>
              <w:t>1..n</w:t>
            </w:r>
          </w:p>
        </w:tc>
        <w:tc>
          <w:tcPr>
            <w:tcW w:w="2160" w:type="dxa"/>
            <w:shd w:val="clear" w:color="auto" w:fill="auto"/>
          </w:tcPr>
          <w:p w14:paraId="3DF64586" w14:textId="51DDEFA0" w:rsidR="00F627CC" w:rsidRPr="00D32F7A" w:rsidRDefault="00F627CC" w:rsidP="00F25F68">
            <w:pPr>
              <w:rPr>
                <w:rFonts w:ascii="Arial" w:hAnsi="Arial" w:cs="Arial"/>
                <w:sz w:val="22"/>
                <w:szCs w:val="22"/>
                <w:lang w:val="vi-VN"/>
              </w:rPr>
            </w:pPr>
            <w:r w:rsidRPr="00D32F7A">
              <w:rPr>
                <w:rFonts w:ascii="Arial" w:hAnsi="Arial" w:cs="Arial"/>
                <w:sz w:val="22"/>
                <w:szCs w:val="22"/>
                <w:lang w:val="vi-VN"/>
              </w:rPr>
              <w:t>DSMonTheThao (S)</w:t>
            </w:r>
          </w:p>
        </w:tc>
        <w:tc>
          <w:tcPr>
            <w:tcW w:w="1350" w:type="dxa"/>
            <w:shd w:val="clear" w:color="auto" w:fill="auto"/>
          </w:tcPr>
          <w:p w14:paraId="2BD5EDFD" w14:textId="5A1E571E" w:rsidR="00F627CC" w:rsidRPr="00D32F7A" w:rsidRDefault="0017400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_Ref168927922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2.2.3.9.2.3</w:t>
            </w:r>
            <w:r w:rsidRPr="00D32F7A">
              <w:rPr>
                <w:rFonts w:ascii="Arial" w:hAnsi="Arial" w:cs="Arial"/>
                <w:sz w:val="22"/>
                <w:szCs w:val="22"/>
                <w:lang w:val="vi-VN"/>
              </w:rPr>
              <w:fldChar w:fldCharType="end"/>
            </w:r>
          </w:p>
        </w:tc>
        <w:tc>
          <w:tcPr>
            <w:tcW w:w="3150" w:type="dxa"/>
            <w:shd w:val="clear" w:color="auto" w:fill="auto"/>
          </w:tcPr>
          <w:p w14:paraId="4917C140" w14:textId="46ADBEA9" w:rsidR="00F627CC" w:rsidRPr="00D32F7A" w:rsidRDefault="00F627CC" w:rsidP="00F25F68">
            <w:pPr>
              <w:rPr>
                <w:rFonts w:ascii="Arial" w:hAnsi="Arial" w:cs="Arial"/>
                <w:sz w:val="22"/>
                <w:szCs w:val="22"/>
                <w:lang w:val="vi-VN"/>
              </w:rPr>
            </w:pPr>
            <w:r w:rsidRPr="00D32F7A">
              <w:rPr>
                <w:rFonts w:ascii="Arial" w:hAnsi="Arial" w:cs="Arial"/>
                <w:sz w:val="22"/>
                <w:szCs w:val="22"/>
                <w:lang w:val="vi-VN"/>
              </w:rPr>
              <w:t>Danh sách môn thể thao</w:t>
            </w:r>
          </w:p>
        </w:tc>
      </w:tr>
    </w:tbl>
    <w:p w14:paraId="754C7948" w14:textId="1B2F7B3B" w:rsidR="00F627CC" w:rsidRPr="00D32F7A" w:rsidRDefault="00F627CC" w:rsidP="00047828">
      <w:pPr>
        <w:pStyle w:val="AHeading8"/>
        <w:numPr>
          <w:ilvl w:val="5"/>
          <w:numId w:val="7"/>
        </w:numPr>
      </w:pPr>
      <w:bookmarkStart w:id="238" w:name="_Ref168927922"/>
      <w:r w:rsidRPr="00D32F7A">
        <w:t>DSMonTheThao</w:t>
      </w:r>
      <w:bookmarkEnd w:id="238"/>
    </w:p>
    <w:p w14:paraId="07973677" w14:textId="2BE0A9B2" w:rsidR="00F627CC" w:rsidRPr="00D32F7A" w:rsidRDefault="00F627CC" w:rsidP="00B538B6">
      <w:pPr>
        <w:pStyle w:val="ANormal"/>
      </w:pPr>
      <w:r w:rsidRPr="00D32F7A">
        <w:t>Mô tả cấu trúc về danh sách môn thể thao</w:t>
      </w:r>
    </w:p>
    <w:tbl>
      <w:tblPr>
        <w:tblW w:w="97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900"/>
        <w:gridCol w:w="2160"/>
        <w:gridCol w:w="1350"/>
        <w:gridCol w:w="3150"/>
      </w:tblGrid>
      <w:tr w:rsidR="00F627CC" w:rsidRPr="00D32F7A" w14:paraId="4CF034C5" w14:textId="77777777" w:rsidTr="00C956E2">
        <w:trPr>
          <w:trHeight w:val="20"/>
        </w:trPr>
        <w:tc>
          <w:tcPr>
            <w:tcW w:w="2160" w:type="dxa"/>
            <w:shd w:val="clear" w:color="auto" w:fill="auto"/>
            <w:hideMark/>
          </w:tcPr>
          <w:p w14:paraId="1320C1DE" w14:textId="77777777" w:rsidR="00F627CC" w:rsidRPr="00D32F7A" w:rsidRDefault="00F627CC"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shd w:val="clear" w:color="auto" w:fill="auto"/>
            <w:hideMark/>
          </w:tcPr>
          <w:p w14:paraId="6ABA1F2A" w14:textId="77777777" w:rsidR="00F627CC" w:rsidRPr="00D32F7A" w:rsidRDefault="00F627CC"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160" w:type="dxa"/>
            <w:shd w:val="clear" w:color="auto" w:fill="auto"/>
            <w:hideMark/>
          </w:tcPr>
          <w:p w14:paraId="014A6CF9" w14:textId="6F66EA7D" w:rsidR="00F627CC" w:rsidRPr="00D32F7A" w:rsidRDefault="00CE2149" w:rsidP="00F25F68">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350" w:type="dxa"/>
            <w:shd w:val="clear" w:color="auto" w:fill="auto"/>
            <w:hideMark/>
          </w:tcPr>
          <w:p w14:paraId="1F43305A" w14:textId="77777777" w:rsidR="00F627CC" w:rsidRPr="00D32F7A" w:rsidRDefault="00F627CC"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3150" w:type="dxa"/>
            <w:shd w:val="clear" w:color="auto" w:fill="auto"/>
            <w:hideMark/>
          </w:tcPr>
          <w:p w14:paraId="6FA2A065" w14:textId="77777777" w:rsidR="00F627CC" w:rsidRPr="00D32F7A" w:rsidRDefault="00F627CC"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F627CC" w:rsidRPr="00D32F7A" w14:paraId="6E6E87DA" w14:textId="77777777" w:rsidTr="00C956E2">
        <w:trPr>
          <w:trHeight w:val="20"/>
        </w:trPr>
        <w:tc>
          <w:tcPr>
            <w:tcW w:w="2160" w:type="dxa"/>
            <w:shd w:val="clear" w:color="auto" w:fill="auto"/>
            <w:hideMark/>
          </w:tcPr>
          <w:p w14:paraId="3625455B" w14:textId="7972E126" w:rsidR="00F627CC" w:rsidRPr="00D32F7A" w:rsidRDefault="00F627CC" w:rsidP="00F25F68">
            <w:pPr>
              <w:rPr>
                <w:rFonts w:ascii="Arial" w:hAnsi="Arial" w:cs="Arial"/>
                <w:sz w:val="22"/>
                <w:szCs w:val="22"/>
                <w:lang w:val="vi-VN"/>
              </w:rPr>
            </w:pPr>
            <w:r w:rsidRPr="00D32F7A">
              <w:rPr>
                <w:rFonts w:ascii="Arial" w:hAnsi="Arial" w:cs="Arial"/>
                <w:sz w:val="22"/>
                <w:szCs w:val="22"/>
                <w:lang w:val="vi-VN"/>
              </w:rPr>
              <w:t>MaMonTheThao</w:t>
            </w:r>
          </w:p>
        </w:tc>
        <w:tc>
          <w:tcPr>
            <w:tcW w:w="900" w:type="dxa"/>
            <w:shd w:val="clear" w:color="auto" w:fill="auto"/>
            <w:hideMark/>
          </w:tcPr>
          <w:p w14:paraId="4EE27B17" w14:textId="77777777" w:rsidR="00F627CC" w:rsidRPr="00D32F7A" w:rsidRDefault="00F627CC"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619902B0" w14:textId="77777777" w:rsidR="00F627CC" w:rsidRPr="00D32F7A" w:rsidRDefault="00F627CC" w:rsidP="00F25F68">
            <w:pPr>
              <w:rPr>
                <w:rFonts w:ascii="Arial" w:hAnsi="Arial" w:cs="Arial"/>
                <w:sz w:val="22"/>
                <w:szCs w:val="22"/>
                <w:lang w:val="vi-VN"/>
              </w:rPr>
            </w:pPr>
            <w:r w:rsidRPr="00D32F7A">
              <w:rPr>
                <w:rFonts w:ascii="Arial" w:hAnsi="Arial" w:cs="Arial"/>
                <w:sz w:val="22"/>
                <w:szCs w:val="22"/>
                <w:lang w:val="vi-VN"/>
              </w:rPr>
              <w:t>Chuỗi ký tự (T)</w:t>
            </w:r>
          </w:p>
        </w:tc>
        <w:tc>
          <w:tcPr>
            <w:tcW w:w="1350" w:type="dxa"/>
            <w:shd w:val="clear" w:color="auto" w:fill="auto"/>
            <w:hideMark/>
          </w:tcPr>
          <w:p w14:paraId="4608F1E7" w14:textId="189B5CE8" w:rsidR="00F627CC" w:rsidRPr="00D32F7A" w:rsidRDefault="00F627C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150" w:type="dxa"/>
            <w:shd w:val="clear" w:color="auto" w:fill="auto"/>
            <w:hideMark/>
          </w:tcPr>
          <w:p w14:paraId="60350E32" w14:textId="3AC8DCB4" w:rsidR="00F627CC" w:rsidRPr="00D32F7A" w:rsidRDefault="00F627CC" w:rsidP="00F25F68">
            <w:pPr>
              <w:rPr>
                <w:rFonts w:ascii="Arial" w:hAnsi="Arial" w:cs="Arial"/>
                <w:sz w:val="22"/>
                <w:szCs w:val="22"/>
                <w:lang w:val="vi-VN"/>
              </w:rPr>
            </w:pPr>
            <w:r w:rsidRPr="00D32F7A">
              <w:rPr>
                <w:rFonts w:ascii="Arial" w:hAnsi="Arial" w:cs="Arial"/>
                <w:sz w:val="22"/>
                <w:szCs w:val="22"/>
                <w:lang w:val="vi-VN"/>
              </w:rPr>
              <w:t>Mã môn thể thao</w:t>
            </w:r>
          </w:p>
        </w:tc>
      </w:tr>
      <w:tr w:rsidR="00F627CC" w:rsidRPr="00D32F7A" w14:paraId="53CC9E32" w14:textId="77777777" w:rsidTr="00C956E2">
        <w:trPr>
          <w:trHeight w:val="20"/>
        </w:trPr>
        <w:tc>
          <w:tcPr>
            <w:tcW w:w="2160" w:type="dxa"/>
            <w:shd w:val="clear" w:color="auto" w:fill="auto"/>
          </w:tcPr>
          <w:p w14:paraId="3745AAF6" w14:textId="54BFD199" w:rsidR="00F627CC" w:rsidRPr="00D32F7A" w:rsidRDefault="00F627CC" w:rsidP="00F25F68">
            <w:pPr>
              <w:rPr>
                <w:rFonts w:ascii="Arial" w:hAnsi="Arial" w:cs="Arial"/>
                <w:sz w:val="22"/>
                <w:szCs w:val="22"/>
                <w:lang w:val="vi-VN"/>
              </w:rPr>
            </w:pPr>
            <w:r w:rsidRPr="00D32F7A">
              <w:rPr>
                <w:rFonts w:ascii="Arial" w:hAnsi="Arial" w:cs="Arial"/>
                <w:sz w:val="22"/>
                <w:szCs w:val="22"/>
                <w:lang w:val="vi-VN"/>
              </w:rPr>
              <w:t>TenMonTheThao</w:t>
            </w:r>
          </w:p>
        </w:tc>
        <w:tc>
          <w:tcPr>
            <w:tcW w:w="900" w:type="dxa"/>
            <w:shd w:val="clear" w:color="auto" w:fill="auto"/>
          </w:tcPr>
          <w:p w14:paraId="06BC7B15" w14:textId="5DD8C4AE" w:rsidR="00F627CC" w:rsidRPr="00D32F7A" w:rsidRDefault="00F627CC"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tcPr>
          <w:p w14:paraId="07CA94B2" w14:textId="7BCCB849" w:rsidR="00F627CC" w:rsidRPr="00D32F7A" w:rsidRDefault="00F627CC" w:rsidP="00F25F68">
            <w:pPr>
              <w:rPr>
                <w:rFonts w:ascii="Arial" w:hAnsi="Arial" w:cs="Arial"/>
                <w:sz w:val="22"/>
                <w:szCs w:val="22"/>
                <w:lang w:val="vi-VN"/>
              </w:rPr>
            </w:pPr>
            <w:r w:rsidRPr="00D32F7A">
              <w:rPr>
                <w:rFonts w:ascii="Arial" w:hAnsi="Arial" w:cs="Arial"/>
                <w:sz w:val="22"/>
                <w:szCs w:val="22"/>
                <w:lang w:val="vi-VN"/>
              </w:rPr>
              <w:t>Chuỗi ký tự (T)</w:t>
            </w:r>
          </w:p>
        </w:tc>
        <w:tc>
          <w:tcPr>
            <w:tcW w:w="1350" w:type="dxa"/>
            <w:shd w:val="clear" w:color="auto" w:fill="auto"/>
          </w:tcPr>
          <w:p w14:paraId="01B72FC2" w14:textId="32691F16" w:rsidR="00F627CC" w:rsidRPr="00D32F7A" w:rsidRDefault="00F627C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150" w:type="dxa"/>
            <w:shd w:val="clear" w:color="auto" w:fill="auto"/>
          </w:tcPr>
          <w:p w14:paraId="6BAFD6B4" w14:textId="0324B811" w:rsidR="00F627CC" w:rsidRPr="00D32F7A" w:rsidRDefault="00F627CC" w:rsidP="00F25F68">
            <w:pPr>
              <w:rPr>
                <w:rFonts w:ascii="Arial" w:hAnsi="Arial" w:cs="Arial"/>
                <w:sz w:val="22"/>
                <w:szCs w:val="22"/>
                <w:lang w:val="vi-VN"/>
              </w:rPr>
            </w:pPr>
            <w:r w:rsidRPr="00D32F7A">
              <w:rPr>
                <w:rFonts w:ascii="Arial" w:hAnsi="Arial" w:cs="Arial"/>
                <w:sz w:val="22"/>
                <w:szCs w:val="22"/>
                <w:lang w:val="vi-VN"/>
              </w:rPr>
              <w:t>Tên môn thể thao</w:t>
            </w:r>
          </w:p>
        </w:tc>
      </w:tr>
    </w:tbl>
    <w:p w14:paraId="4915C4E0" w14:textId="79179811" w:rsidR="00F36C83" w:rsidRPr="00D32F7A" w:rsidRDefault="00F36C83" w:rsidP="00B538B6">
      <w:pPr>
        <w:pStyle w:val="AHeading5"/>
      </w:pPr>
      <w:r w:rsidRPr="00D32F7A">
        <w:t>Thu nhập và thuế</w:t>
      </w:r>
    </w:p>
    <w:p w14:paraId="632E93C0" w14:textId="77777777" w:rsidR="00F36C83" w:rsidRPr="00D32F7A" w:rsidRDefault="00F36C83" w:rsidP="00047828">
      <w:pPr>
        <w:pStyle w:val="AHeading6"/>
        <w:numPr>
          <w:ilvl w:val="3"/>
          <w:numId w:val="7"/>
        </w:numPr>
      </w:pPr>
      <w:r w:rsidRPr="00D32F7A">
        <w:t>Thông tin về thuế</w:t>
      </w:r>
    </w:p>
    <w:p w14:paraId="0CE70671" w14:textId="77777777" w:rsidR="00F36C83" w:rsidRPr="00D32F7A" w:rsidRDefault="00F36C83" w:rsidP="00047828">
      <w:pPr>
        <w:pStyle w:val="AHeading7"/>
        <w:numPr>
          <w:ilvl w:val="4"/>
          <w:numId w:val="7"/>
        </w:numPr>
      </w:pPr>
      <w:r w:rsidRPr="00D32F7A">
        <w:t>Cấu trúc dữ liệu</w:t>
      </w:r>
    </w:p>
    <w:p w14:paraId="15EEE0CA" w14:textId="77777777" w:rsidR="00F36C83" w:rsidRPr="00D32F7A" w:rsidRDefault="00F36C83" w:rsidP="00047828">
      <w:pPr>
        <w:pStyle w:val="AHeading8"/>
        <w:numPr>
          <w:ilvl w:val="5"/>
          <w:numId w:val="7"/>
        </w:numPr>
      </w:pPr>
      <w:r w:rsidRPr="00D32F7A">
        <w:t>Đăng ký thuế cho cá nhân: DangKyThueCaNhan</w:t>
      </w:r>
    </w:p>
    <w:p w14:paraId="083260A8" w14:textId="5B23158F" w:rsidR="00F36C83" w:rsidRPr="00D32F7A" w:rsidRDefault="00F36C83" w:rsidP="00B538B6">
      <w:pPr>
        <w:pStyle w:val="ANormal"/>
      </w:pPr>
      <w:r w:rsidRPr="00D32F7A">
        <w:t>Tên cấu trúc: DangKyThueCaNhan</w:t>
      </w:r>
    </w:p>
    <w:p w14:paraId="6BFEF0CE" w14:textId="71D7EC5A" w:rsidR="000758EF" w:rsidRPr="00D32F7A" w:rsidRDefault="000758EF" w:rsidP="00B538B6">
      <w:pPr>
        <w:pStyle w:val="ANormal"/>
      </w:pPr>
      <w:r w:rsidRPr="00D32F7A">
        <w:t>Mô tả: Cấu trúc mô tả dữ liệu đăng ký thuế cho cá nhân.</w:t>
      </w:r>
    </w:p>
    <w:tbl>
      <w:tblPr>
        <w:tblW w:w="97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900"/>
        <w:gridCol w:w="2160"/>
        <w:gridCol w:w="1350"/>
        <w:gridCol w:w="3150"/>
      </w:tblGrid>
      <w:tr w:rsidR="00F36C83" w:rsidRPr="00D32F7A" w14:paraId="5BAA85F1" w14:textId="77777777" w:rsidTr="00F36C83">
        <w:trPr>
          <w:trHeight w:val="607"/>
        </w:trPr>
        <w:tc>
          <w:tcPr>
            <w:tcW w:w="2160" w:type="dxa"/>
            <w:shd w:val="clear" w:color="auto" w:fill="auto"/>
            <w:hideMark/>
          </w:tcPr>
          <w:p w14:paraId="0FB2B426" w14:textId="77777777" w:rsidR="00F36C83" w:rsidRPr="00D32F7A" w:rsidRDefault="00F36C83"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shd w:val="clear" w:color="auto" w:fill="auto"/>
            <w:hideMark/>
          </w:tcPr>
          <w:p w14:paraId="55B5C23C" w14:textId="77777777" w:rsidR="00F36C83" w:rsidRPr="00D32F7A" w:rsidRDefault="00F36C83"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160" w:type="dxa"/>
            <w:shd w:val="clear" w:color="auto" w:fill="auto"/>
            <w:hideMark/>
          </w:tcPr>
          <w:p w14:paraId="38E96CFC" w14:textId="77777777" w:rsidR="00F36C83" w:rsidRPr="00D32F7A" w:rsidRDefault="00F36C83" w:rsidP="00F25F68">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350" w:type="dxa"/>
            <w:shd w:val="clear" w:color="auto" w:fill="auto"/>
            <w:hideMark/>
          </w:tcPr>
          <w:p w14:paraId="6E06DCAE" w14:textId="77777777" w:rsidR="00F36C83" w:rsidRPr="00D32F7A" w:rsidRDefault="00F36C83"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3150" w:type="dxa"/>
            <w:shd w:val="clear" w:color="auto" w:fill="auto"/>
            <w:hideMark/>
          </w:tcPr>
          <w:p w14:paraId="184CF6F3" w14:textId="77777777" w:rsidR="00F36C83" w:rsidRPr="00D32F7A" w:rsidRDefault="00F36C83"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F36C83" w:rsidRPr="00A0085E" w14:paraId="1E51031A" w14:textId="77777777" w:rsidTr="00F36C83">
        <w:trPr>
          <w:trHeight w:val="20"/>
        </w:trPr>
        <w:tc>
          <w:tcPr>
            <w:tcW w:w="2160" w:type="dxa"/>
            <w:shd w:val="clear" w:color="auto" w:fill="auto"/>
          </w:tcPr>
          <w:p w14:paraId="37E15B33" w14:textId="6F9254BE" w:rsidR="00F36C83" w:rsidRPr="00D32F7A" w:rsidRDefault="00BB7673" w:rsidP="0003004D">
            <w:pPr>
              <w:rPr>
                <w:rFonts w:ascii="Arial" w:hAnsi="Arial" w:cs="Arial"/>
                <w:i/>
                <w:iCs/>
                <w:sz w:val="22"/>
                <w:szCs w:val="22"/>
                <w:lang w:val="vi-VN"/>
              </w:rPr>
            </w:pPr>
            <w:r w:rsidRPr="00D32F7A">
              <w:rPr>
                <w:rFonts w:ascii="Arial" w:hAnsi="Arial" w:cs="Arial"/>
                <w:sz w:val="22"/>
                <w:szCs w:val="22"/>
                <w:lang w:val="vi-VN" w:eastAsia="vi-VN"/>
              </w:rPr>
              <w:t>CongDan</w:t>
            </w:r>
          </w:p>
        </w:tc>
        <w:tc>
          <w:tcPr>
            <w:tcW w:w="900" w:type="dxa"/>
            <w:shd w:val="clear" w:color="auto" w:fill="auto"/>
          </w:tcPr>
          <w:p w14:paraId="5B74758A" w14:textId="77777777" w:rsidR="00F36C83" w:rsidRPr="00D32F7A" w:rsidRDefault="00F36C83" w:rsidP="00F25F68">
            <w:pPr>
              <w:jc w:val="center"/>
              <w:rPr>
                <w:rFonts w:ascii="Arial" w:hAnsi="Arial" w:cs="Arial"/>
                <w:i/>
                <w:iCs/>
                <w:sz w:val="22"/>
                <w:szCs w:val="22"/>
                <w:lang w:val="vi-VN"/>
              </w:rPr>
            </w:pPr>
            <w:r w:rsidRPr="00D32F7A">
              <w:rPr>
                <w:rFonts w:ascii="Arial" w:hAnsi="Arial" w:cs="Arial"/>
                <w:iCs/>
                <w:sz w:val="22"/>
                <w:szCs w:val="22"/>
                <w:lang w:val="vi-VN"/>
              </w:rPr>
              <w:t>1</w:t>
            </w:r>
          </w:p>
        </w:tc>
        <w:tc>
          <w:tcPr>
            <w:tcW w:w="2160" w:type="dxa"/>
            <w:shd w:val="clear" w:color="auto" w:fill="auto"/>
          </w:tcPr>
          <w:p w14:paraId="1DCE09F3" w14:textId="6D74DDB7" w:rsidR="00F36C83"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r w:rsidR="00F36C83" w:rsidRPr="00D32F7A">
              <w:rPr>
                <w:rFonts w:ascii="Arial" w:hAnsi="Arial" w:cs="Arial"/>
                <w:sz w:val="22"/>
                <w:szCs w:val="22"/>
                <w:lang w:val="vi-VN" w:eastAsia="vi-VN"/>
              </w:rPr>
              <w:t xml:space="preserve"> (S)</w:t>
            </w:r>
          </w:p>
        </w:tc>
        <w:tc>
          <w:tcPr>
            <w:tcW w:w="1350" w:type="dxa"/>
            <w:shd w:val="clear" w:color="auto" w:fill="auto"/>
          </w:tcPr>
          <w:p w14:paraId="04606874" w14:textId="251A3A64"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3150" w:type="dxa"/>
            <w:shd w:val="clear" w:color="auto" w:fill="auto"/>
          </w:tcPr>
          <w:p w14:paraId="0193CDF6" w14:textId="2B83DA58" w:rsidR="00F36C83" w:rsidRPr="00D32F7A" w:rsidRDefault="00BB7673" w:rsidP="00F25F68">
            <w:pPr>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F36C83" w:rsidRPr="00A0085E" w14:paraId="33F6DEA2" w14:textId="77777777" w:rsidTr="00F36C83">
        <w:trPr>
          <w:trHeight w:val="20"/>
        </w:trPr>
        <w:tc>
          <w:tcPr>
            <w:tcW w:w="2160" w:type="dxa"/>
            <w:shd w:val="clear" w:color="auto" w:fill="auto"/>
            <w:hideMark/>
          </w:tcPr>
          <w:p w14:paraId="24F0C0C8"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MaSoThue</w:t>
            </w:r>
          </w:p>
        </w:tc>
        <w:tc>
          <w:tcPr>
            <w:tcW w:w="900" w:type="dxa"/>
            <w:shd w:val="clear" w:color="auto" w:fill="auto"/>
            <w:hideMark/>
          </w:tcPr>
          <w:p w14:paraId="432090CF" w14:textId="77777777" w:rsidR="00F36C83" w:rsidRPr="00D32F7A" w:rsidRDefault="00F36C83"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536036B8"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 xml:space="preserve">MaSoThue (T) </w:t>
            </w:r>
          </w:p>
        </w:tc>
        <w:tc>
          <w:tcPr>
            <w:tcW w:w="1350" w:type="dxa"/>
            <w:shd w:val="clear" w:color="auto" w:fill="auto"/>
            <w:hideMark/>
          </w:tcPr>
          <w:p w14:paraId="2D200703" w14:textId="45125AD1"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_Ref168479720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2.2.4.1.2.1</w:t>
            </w:r>
            <w:r w:rsidRPr="00D32F7A">
              <w:rPr>
                <w:rFonts w:ascii="Arial" w:hAnsi="Arial" w:cs="Arial"/>
                <w:sz w:val="22"/>
                <w:szCs w:val="22"/>
                <w:lang w:val="vi-VN"/>
              </w:rPr>
              <w:fldChar w:fldCharType="end"/>
            </w:r>
          </w:p>
        </w:tc>
        <w:tc>
          <w:tcPr>
            <w:tcW w:w="3150" w:type="dxa"/>
            <w:shd w:val="clear" w:color="auto" w:fill="auto"/>
            <w:hideMark/>
          </w:tcPr>
          <w:p w14:paraId="40B9D395" w14:textId="77777777" w:rsidR="00F36C83" w:rsidRPr="00A0085E" w:rsidRDefault="00F36C83" w:rsidP="00F25F68">
            <w:pPr>
              <w:rPr>
                <w:rFonts w:ascii="Arial" w:hAnsi="Arial" w:cs="Arial"/>
                <w:sz w:val="22"/>
                <w:szCs w:val="22"/>
                <w:lang w:val="vi-VN"/>
              </w:rPr>
            </w:pPr>
            <w:r w:rsidRPr="00A0085E">
              <w:rPr>
                <w:rFonts w:ascii="Arial" w:hAnsi="Arial" w:cs="Arial"/>
                <w:sz w:val="22"/>
                <w:szCs w:val="22"/>
                <w:lang w:val="vi-VN"/>
              </w:rPr>
              <w:t>Mã số thuế cá nhân</w:t>
            </w:r>
          </w:p>
        </w:tc>
      </w:tr>
      <w:tr w:rsidR="00F36C83" w:rsidRPr="00D32F7A" w14:paraId="16443F65" w14:textId="77777777" w:rsidTr="00F36C83">
        <w:trPr>
          <w:trHeight w:val="20"/>
        </w:trPr>
        <w:tc>
          <w:tcPr>
            <w:tcW w:w="2160" w:type="dxa"/>
            <w:shd w:val="clear" w:color="auto" w:fill="auto"/>
            <w:hideMark/>
          </w:tcPr>
          <w:p w14:paraId="20C7CF16"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CQChiTraThuNhap</w:t>
            </w:r>
          </w:p>
        </w:tc>
        <w:tc>
          <w:tcPr>
            <w:tcW w:w="900" w:type="dxa"/>
            <w:shd w:val="clear" w:color="auto" w:fill="auto"/>
            <w:noWrap/>
            <w:hideMark/>
          </w:tcPr>
          <w:p w14:paraId="2C60377D" w14:textId="77777777" w:rsidR="00F36C83" w:rsidRPr="00D32F7A" w:rsidRDefault="00F36C83"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023D8E9B"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Chuỗi ký tự (T)</w:t>
            </w:r>
          </w:p>
        </w:tc>
        <w:tc>
          <w:tcPr>
            <w:tcW w:w="1350" w:type="dxa"/>
            <w:shd w:val="clear" w:color="auto" w:fill="auto"/>
            <w:noWrap/>
            <w:hideMark/>
          </w:tcPr>
          <w:p w14:paraId="0E947BC5" w14:textId="75364819"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150" w:type="dxa"/>
            <w:shd w:val="clear" w:color="auto" w:fill="auto"/>
            <w:hideMark/>
          </w:tcPr>
          <w:p w14:paraId="715CF587" w14:textId="77777777" w:rsidR="00F36C83" w:rsidRPr="00D32F7A" w:rsidRDefault="00F36C83" w:rsidP="00F25F68">
            <w:pPr>
              <w:rPr>
                <w:rFonts w:ascii="Arial" w:hAnsi="Arial" w:cs="Arial"/>
                <w:sz w:val="22"/>
                <w:szCs w:val="22"/>
                <w:lang w:val="vi-VN"/>
              </w:rPr>
            </w:pPr>
            <w:r w:rsidRPr="00D32F7A">
              <w:rPr>
                <w:rFonts w:ascii="Arial" w:hAnsi="Arial" w:cs="Arial"/>
                <w:sz w:val="22"/>
                <w:szCs w:val="22"/>
              </w:rPr>
              <w:t>Cơ quan</w:t>
            </w:r>
            <w:r w:rsidRPr="00D32F7A">
              <w:rPr>
                <w:rFonts w:ascii="Arial" w:hAnsi="Arial" w:cs="Arial"/>
                <w:sz w:val="22"/>
                <w:szCs w:val="22"/>
                <w:lang w:val="vi-VN"/>
              </w:rPr>
              <w:t xml:space="preserve"> chi trả thu nhập</w:t>
            </w:r>
          </w:p>
        </w:tc>
      </w:tr>
      <w:tr w:rsidR="00F36C83" w:rsidRPr="00D32F7A" w14:paraId="323F4DD5" w14:textId="77777777" w:rsidTr="00F36C83">
        <w:trPr>
          <w:trHeight w:val="20"/>
        </w:trPr>
        <w:tc>
          <w:tcPr>
            <w:tcW w:w="2160" w:type="dxa"/>
            <w:shd w:val="clear" w:color="auto" w:fill="auto"/>
            <w:hideMark/>
          </w:tcPr>
          <w:p w14:paraId="5340C933"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lastRenderedPageBreak/>
              <w:t>CoQuanThueQL</w:t>
            </w:r>
          </w:p>
        </w:tc>
        <w:tc>
          <w:tcPr>
            <w:tcW w:w="900" w:type="dxa"/>
            <w:shd w:val="clear" w:color="auto" w:fill="auto"/>
            <w:noWrap/>
            <w:hideMark/>
          </w:tcPr>
          <w:p w14:paraId="77739C9D" w14:textId="77777777" w:rsidR="00F36C83" w:rsidRPr="00D32F7A" w:rsidRDefault="00F36C83"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294C333D"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Chuỗi ký tự (T)</w:t>
            </w:r>
          </w:p>
        </w:tc>
        <w:tc>
          <w:tcPr>
            <w:tcW w:w="1350" w:type="dxa"/>
            <w:shd w:val="clear" w:color="auto" w:fill="auto"/>
            <w:noWrap/>
            <w:hideMark/>
          </w:tcPr>
          <w:p w14:paraId="6B567CE8" w14:textId="3E2E3A33"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150" w:type="dxa"/>
            <w:shd w:val="clear" w:color="auto" w:fill="auto"/>
            <w:hideMark/>
          </w:tcPr>
          <w:p w14:paraId="7002B0A3" w14:textId="77777777" w:rsidR="00F36C83" w:rsidRPr="00D32F7A" w:rsidRDefault="00F36C83" w:rsidP="00F25F68">
            <w:pPr>
              <w:rPr>
                <w:rFonts w:ascii="Arial" w:hAnsi="Arial" w:cs="Arial"/>
                <w:sz w:val="22"/>
                <w:szCs w:val="22"/>
                <w:lang w:val="vi-VN"/>
              </w:rPr>
            </w:pPr>
            <w:r w:rsidRPr="00D32F7A">
              <w:rPr>
                <w:rFonts w:ascii="Arial" w:hAnsi="Arial" w:cs="Arial"/>
                <w:sz w:val="22"/>
                <w:szCs w:val="22"/>
              </w:rPr>
              <w:t>Cơ quan thuế</w:t>
            </w:r>
            <w:r w:rsidRPr="00D32F7A">
              <w:rPr>
                <w:rFonts w:ascii="Arial" w:hAnsi="Arial" w:cs="Arial"/>
                <w:sz w:val="22"/>
                <w:szCs w:val="22"/>
                <w:lang w:val="vi-VN"/>
              </w:rPr>
              <w:t xml:space="preserve"> quản lý</w:t>
            </w:r>
          </w:p>
        </w:tc>
      </w:tr>
      <w:tr w:rsidR="00F36C83" w:rsidRPr="00A0085E" w14:paraId="240B3A7A" w14:textId="77777777" w:rsidTr="00F36C83">
        <w:trPr>
          <w:trHeight w:val="20"/>
        </w:trPr>
        <w:tc>
          <w:tcPr>
            <w:tcW w:w="2160" w:type="dxa"/>
            <w:shd w:val="clear" w:color="auto" w:fill="auto"/>
            <w:hideMark/>
          </w:tcPr>
          <w:p w14:paraId="4199BE85"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LaNguoiPhuThuoc</w:t>
            </w:r>
          </w:p>
        </w:tc>
        <w:tc>
          <w:tcPr>
            <w:tcW w:w="900" w:type="dxa"/>
            <w:shd w:val="clear" w:color="auto" w:fill="auto"/>
            <w:hideMark/>
          </w:tcPr>
          <w:p w14:paraId="422EBB80" w14:textId="77777777" w:rsidR="00F36C83" w:rsidRPr="00D32F7A" w:rsidRDefault="00F36C83" w:rsidP="00F25F68">
            <w:pPr>
              <w:jc w:val="center"/>
              <w:rPr>
                <w:rFonts w:ascii="Arial" w:hAnsi="Arial" w:cs="Arial"/>
                <w:sz w:val="22"/>
                <w:szCs w:val="22"/>
              </w:rPr>
            </w:pPr>
            <w:r w:rsidRPr="00D32F7A">
              <w:rPr>
                <w:rFonts w:ascii="Arial" w:hAnsi="Arial" w:cs="Arial"/>
                <w:sz w:val="22"/>
                <w:szCs w:val="22"/>
              </w:rPr>
              <w:t>1</w:t>
            </w:r>
          </w:p>
        </w:tc>
        <w:tc>
          <w:tcPr>
            <w:tcW w:w="2160" w:type="dxa"/>
            <w:shd w:val="clear" w:color="auto" w:fill="auto"/>
            <w:hideMark/>
          </w:tcPr>
          <w:p w14:paraId="15DBE668"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Kiểu nhị phân (T)</w:t>
            </w:r>
          </w:p>
        </w:tc>
        <w:tc>
          <w:tcPr>
            <w:tcW w:w="1350" w:type="dxa"/>
            <w:shd w:val="clear" w:color="auto" w:fill="auto"/>
            <w:noWrap/>
            <w:hideMark/>
          </w:tcPr>
          <w:p w14:paraId="3022F382" w14:textId="34DCDDA4"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150" w:type="dxa"/>
            <w:shd w:val="clear" w:color="auto" w:fill="auto"/>
            <w:hideMark/>
          </w:tcPr>
          <w:p w14:paraId="47E47FE4"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 xml:space="preserve">Cá nhân là người phụ thuộc </w:t>
            </w:r>
          </w:p>
        </w:tc>
      </w:tr>
      <w:tr w:rsidR="00F36C83" w:rsidRPr="00A0085E" w14:paraId="3C9AA89B" w14:textId="77777777" w:rsidTr="00F36C83">
        <w:trPr>
          <w:trHeight w:val="20"/>
        </w:trPr>
        <w:tc>
          <w:tcPr>
            <w:tcW w:w="2160" w:type="dxa"/>
            <w:shd w:val="clear" w:color="auto" w:fill="auto"/>
            <w:hideMark/>
          </w:tcPr>
          <w:p w14:paraId="5DCF1C55"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MaSoThueNguoiCoThuNhap</w:t>
            </w:r>
          </w:p>
        </w:tc>
        <w:tc>
          <w:tcPr>
            <w:tcW w:w="900" w:type="dxa"/>
            <w:shd w:val="clear" w:color="auto" w:fill="auto"/>
            <w:hideMark/>
          </w:tcPr>
          <w:p w14:paraId="6D7EC3B1" w14:textId="77777777" w:rsidR="00F36C83" w:rsidRPr="00D32F7A" w:rsidRDefault="00F36C83" w:rsidP="00F25F68">
            <w:pPr>
              <w:jc w:val="center"/>
              <w:rPr>
                <w:rFonts w:ascii="Arial" w:hAnsi="Arial" w:cs="Arial"/>
                <w:sz w:val="22"/>
                <w:szCs w:val="22"/>
                <w:lang w:val="vi-VN"/>
              </w:rPr>
            </w:pPr>
            <w:r w:rsidRPr="00D32F7A">
              <w:rPr>
                <w:rFonts w:ascii="Arial" w:hAnsi="Arial" w:cs="Arial"/>
                <w:sz w:val="22"/>
                <w:szCs w:val="22"/>
                <w:lang w:val="vi-VN"/>
              </w:rPr>
              <w:t>0..1</w:t>
            </w:r>
          </w:p>
        </w:tc>
        <w:tc>
          <w:tcPr>
            <w:tcW w:w="2160" w:type="dxa"/>
            <w:shd w:val="clear" w:color="auto" w:fill="auto"/>
            <w:hideMark/>
          </w:tcPr>
          <w:p w14:paraId="33263CD6"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 xml:space="preserve">MaSoThue (T) </w:t>
            </w:r>
          </w:p>
        </w:tc>
        <w:tc>
          <w:tcPr>
            <w:tcW w:w="1350" w:type="dxa"/>
            <w:shd w:val="clear" w:color="auto" w:fill="auto"/>
            <w:noWrap/>
            <w:hideMark/>
          </w:tcPr>
          <w:p w14:paraId="5CF8A7FF" w14:textId="7870644F"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_Ref168479720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2.2.4.1.2.1</w:t>
            </w:r>
            <w:r w:rsidRPr="00D32F7A">
              <w:rPr>
                <w:rFonts w:ascii="Arial" w:hAnsi="Arial" w:cs="Arial"/>
                <w:sz w:val="22"/>
                <w:szCs w:val="22"/>
                <w:lang w:val="vi-VN"/>
              </w:rPr>
              <w:fldChar w:fldCharType="end"/>
            </w:r>
          </w:p>
        </w:tc>
        <w:tc>
          <w:tcPr>
            <w:tcW w:w="3150" w:type="dxa"/>
            <w:shd w:val="clear" w:color="auto" w:fill="auto"/>
            <w:hideMark/>
          </w:tcPr>
          <w:p w14:paraId="4A51BBB3" w14:textId="77777777" w:rsidR="00F36C83" w:rsidRPr="00A0085E" w:rsidRDefault="00F36C83" w:rsidP="00F25F68">
            <w:pPr>
              <w:rPr>
                <w:rFonts w:ascii="Arial" w:hAnsi="Arial" w:cs="Arial"/>
                <w:sz w:val="22"/>
                <w:szCs w:val="22"/>
                <w:lang w:val="vi-VN"/>
              </w:rPr>
            </w:pPr>
            <w:r w:rsidRPr="00A0085E">
              <w:rPr>
                <w:rFonts w:ascii="Arial" w:hAnsi="Arial" w:cs="Arial"/>
                <w:sz w:val="22"/>
                <w:szCs w:val="22"/>
                <w:lang w:val="vi-VN"/>
              </w:rPr>
              <w:t>Mã số thuế</w:t>
            </w:r>
            <w:r w:rsidRPr="00D32F7A">
              <w:rPr>
                <w:rFonts w:ascii="Arial" w:hAnsi="Arial" w:cs="Arial"/>
                <w:sz w:val="22"/>
                <w:szCs w:val="22"/>
                <w:lang w:val="vi-VN"/>
              </w:rPr>
              <w:t xml:space="preserve"> người có thu thập khai </w:t>
            </w:r>
            <w:r w:rsidRPr="00A0085E">
              <w:rPr>
                <w:rFonts w:ascii="Arial" w:hAnsi="Arial" w:cs="Arial"/>
                <w:sz w:val="22"/>
                <w:szCs w:val="22"/>
                <w:lang w:val="vi-VN"/>
              </w:rPr>
              <w:t>người phụ thuộc</w:t>
            </w:r>
          </w:p>
        </w:tc>
      </w:tr>
      <w:tr w:rsidR="00F36C83" w:rsidRPr="00A0085E" w14:paraId="303B0F1E" w14:textId="77777777" w:rsidTr="00F36C83">
        <w:trPr>
          <w:trHeight w:val="20"/>
        </w:trPr>
        <w:tc>
          <w:tcPr>
            <w:tcW w:w="2160" w:type="dxa"/>
            <w:shd w:val="clear" w:color="auto" w:fill="auto"/>
            <w:hideMark/>
          </w:tcPr>
          <w:p w14:paraId="14430F56"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QuanHeNguoiCoThuNhap</w:t>
            </w:r>
          </w:p>
        </w:tc>
        <w:tc>
          <w:tcPr>
            <w:tcW w:w="900" w:type="dxa"/>
            <w:shd w:val="clear" w:color="auto" w:fill="auto"/>
            <w:hideMark/>
          </w:tcPr>
          <w:p w14:paraId="6BB02597" w14:textId="77777777" w:rsidR="00F36C83" w:rsidRPr="00D32F7A" w:rsidRDefault="00F36C83" w:rsidP="00F25F68">
            <w:pPr>
              <w:jc w:val="center"/>
              <w:rPr>
                <w:rFonts w:ascii="Arial" w:hAnsi="Arial" w:cs="Arial"/>
                <w:sz w:val="22"/>
                <w:szCs w:val="22"/>
                <w:lang w:val="vi-VN"/>
              </w:rPr>
            </w:pPr>
            <w:r w:rsidRPr="00D32F7A">
              <w:rPr>
                <w:rFonts w:ascii="Arial" w:hAnsi="Arial" w:cs="Arial"/>
                <w:sz w:val="22"/>
                <w:szCs w:val="22"/>
                <w:lang w:val="vi-VN"/>
              </w:rPr>
              <w:t>0..1</w:t>
            </w:r>
          </w:p>
        </w:tc>
        <w:tc>
          <w:tcPr>
            <w:tcW w:w="2160" w:type="dxa"/>
            <w:shd w:val="clear" w:color="auto" w:fill="auto"/>
            <w:hideMark/>
          </w:tcPr>
          <w:p w14:paraId="5F9EF968"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QuanHe(T)</w:t>
            </w:r>
          </w:p>
        </w:tc>
        <w:tc>
          <w:tcPr>
            <w:tcW w:w="1350" w:type="dxa"/>
            <w:shd w:val="clear" w:color="auto" w:fill="auto"/>
            <w:noWrap/>
            <w:hideMark/>
          </w:tcPr>
          <w:p w14:paraId="70D2E5D1" w14:textId="47AFE163"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_Ref162969062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2.6.2.4</w:t>
            </w:r>
            <w:r w:rsidRPr="00D32F7A">
              <w:rPr>
                <w:rFonts w:ascii="Arial" w:hAnsi="Arial" w:cs="Arial"/>
                <w:sz w:val="22"/>
                <w:szCs w:val="22"/>
                <w:lang w:val="vi-VN"/>
              </w:rPr>
              <w:fldChar w:fldCharType="end"/>
            </w:r>
          </w:p>
        </w:tc>
        <w:tc>
          <w:tcPr>
            <w:tcW w:w="3150" w:type="dxa"/>
            <w:shd w:val="clear" w:color="auto" w:fill="auto"/>
            <w:hideMark/>
          </w:tcPr>
          <w:p w14:paraId="65C7775D" w14:textId="77777777" w:rsidR="00F36C83" w:rsidRPr="00A0085E" w:rsidRDefault="00F36C83" w:rsidP="00F25F68">
            <w:pPr>
              <w:rPr>
                <w:rFonts w:ascii="Arial" w:hAnsi="Arial" w:cs="Arial"/>
                <w:sz w:val="22"/>
                <w:szCs w:val="22"/>
                <w:lang w:val="vi-VN"/>
              </w:rPr>
            </w:pPr>
            <w:r w:rsidRPr="00D32F7A">
              <w:rPr>
                <w:rFonts w:ascii="Arial" w:hAnsi="Arial" w:cs="Arial"/>
                <w:sz w:val="22"/>
                <w:szCs w:val="22"/>
                <w:lang w:val="vi-VN"/>
              </w:rPr>
              <w:t xml:space="preserve">Quan hệ với người có thu thập khai </w:t>
            </w:r>
            <w:r w:rsidRPr="00A0085E">
              <w:rPr>
                <w:rFonts w:ascii="Arial" w:hAnsi="Arial" w:cs="Arial"/>
                <w:sz w:val="22"/>
                <w:szCs w:val="22"/>
                <w:lang w:val="vi-VN"/>
              </w:rPr>
              <w:t>người phụ thuộc</w:t>
            </w:r>
          </w:p>
        </w:tc>
      </w:tr>
    </w:tbl>
    <w:p w14:paraId="64BFADB0" w14:textId="77777777" w:rsidR="00F36C83" w:rsidRPr="00D32F7A" w:rsidRDefault="00F36C83" w:rsidP="00047828">
      <w:pPr>
        <w:pStyle w:val="AHeading8"/>
        <w:numPr>
          <w:ilvl w:val="5"/>
          <w:numId w:val="7"/>
        </w:numPr>
      </w:pPr>
      <w:r w:rsidRPr="00D32F7A">
        <w:t>Số thuế của NNT: SoThueNNT</w:t>
      </w:r>
    </w:p>
    <w:p w14:paraId="28773732" w14:textId="6CB52DF7" w:rsidR="00F36C83" w:rsidRPr="00D32F7A" w:rsidRDefault="00F36C83" w:rsidP="00B538B6">
      <w:pPr>
        <w:pStyle w:val="ANormal"/>
      </w:pPr>
      <w:r w:rsidRPr="00D32F7A">
        <w:t>Tên cấu trúc: SoThueNNT</w:t>
      </w:r>
    </w:p>
    <w:p w14:paraId="7DB15373" w14:textId="2DAC9A47" w:rsidR="00244EC1" w:rsidRPr="00D32F7A" w:rsidRDefault="00244EC1" w:rsidP="00B538B6">
      <w:pPr>
        <w:pStyle w:val="ANormal"/>
      </w:pPr>
      <w:r w:rsidRPr="00D32F7A">
        <w:t>Mô tả: Cấu trúc mô tả dữ liệu sổ thuế của NNT.</w:t>
      </w:r>
    </w:p>
    <w:tbl>
      <w:tblPr>
        <w:tblW w:w="97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900"/>
        <w:gridCol w:w="2160"/>
        <w:gridCol w:w="1350"/>
        <w:gridCol w:w="3150"/>
      </w:tblGrid>
      <w:tr w:rsidR="00F36C83" w:rsidRPr="00D32F7A" w14:paraId="4592A204" w14:textId="77777777" w:rsidTr="00F36C83">
        <w:trPr>
          <w:trHeight w:val="20"/>
        </w:trPr>
        <w:tc>
          <w:tcPr>
            <w:tcW w:w="2160" w:type="dxa"/>
            <w:shd w:val="clear" w:color="auto" w:fill="auto"/>
            <w:hideMark/>
          </w:tcPr>
          <w:p w14:paraId="008D2F1E" w14:textId="77777777" w:rsidR="00F36C83" w:rsidRPr="00D32F7A" w:rsidRDefault="00F36C83"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shd w:val="clear" w:color="auto" w:fill="auto"/>
            <w:hideMark/>
          </w:tcPr>
          <w:p w14:paraId="43553CFB" w14:textId="77777777" w:rsidR="00F36C83" w:rsidRPr="00D32F7A" w:rsidRDefault="00F36C83"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160" w:type="dxa"/>
            <w:shd w:val="clear" w:color="auto" w:fill="auto"/>
            <w:hideMark/>
          </w:tcPr>
          <w:p w14:paraId="38115409" w14:textId="77777777" w:rsidR="00F36C83" w:rsidRPr="00D32F7A" w:rsidRDefault="00F36C83" w:rsidP="00F25F68">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350" w:type="dxa"/>
            <w:shd w:val="clear" w:color="auto" w:fill="auto"/>
            <w:hideMark/>
          </w:tcPr>
          <w:p w14:paraId="0BD19CF6" w14:textId="77777777" w:rsidR="00F36C83" w:rsidRPr="00D32F7A" w:rsidRDefault="00F36C83"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3150" w:type="dxa"/>
            <w:shd w:val="clear" w:color="auto" w:fill="auto"/>
            <w:hideMark/>
          </w:tcPr>
          <w:p w14:paraId="037F4BFC" w14:textId="77777777" w:rsidR="00F36C83" w:rsidRPr="00D32F7A" w:rsidRDefault="00F36C83"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F36C83" w:rsidRPr="00A0085E" w14:paraId="25854598" w14:textId="77777777" w:rsidTr="00F36C83">
        <w:trPr>
          <w:trHeight w:val="20"/>
        </w:trPr>
        <w:tc>
          <w:tcPr>
            <w:tcW w:w="2160" w:type="dxa"/>
            <w:shd w:val="clear" w:color="auto" w:fill="auto"/>
          </w:tcPr>
          <w:p w14:paraId="255E5862" w14:textId="1352F1B4" w:rsidR="00F36C83"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p>
        </w:tc>
        <w:tc>
          <w:tcPr>
            <w:tcW w:w="900" w:type="dxa"/>
            <w:shd w:val="clear" w:color="auto" w:fill="auto"/>
          </w:tcPr>
          <w:p w14:paraId="2F7174C7" w14:textId="77777777" w:rsidR="00F36C83" w:rsidRPr="00D32F7A" w:rsidRDefault="00F36C83" w:rsidP="00F25F68">
            <w:pPr>
              <w:jc w:val="center"/>
              <w:rPr>
                <w:rFonts w:ascii="Arial" w:hAnsi="Arial" w:cs="Arial"/>
                <w:i/>
                <w:iCs/>
                <w:sz w:val="22"/>
                <w:szCs w:val="22"/>
                <w:lang w:val="vi-VN"/>
              </w:rPr>
            </w:pPr>
            <w:r w:rsidRPr="00D32F7A">
              <w:rPr>
                <w:rFonts w:ascii="Arial" w:hAnsi="Arial" w:cs="Arial"/>
                <w:iCs/>
                <w:sz w:val="22"/>
                <w:szCs w:val="22"/>
                <w:lang w:val="vi-VN"/>
              </w:rPr>
              <w:t>1</w:t>
            </w:r>
          </w:p>
        </w:tc>
        <w:tc>
          <w:tcPr>
            <w:tcW w:w="2160" w:type="dxa"/>
            <w:shd w:val="clear" w:color="auto" w:fill="auto"/>
          </w:tcPr>
          <w:p w14:paraId="2E99D395" w14:textId="11C47B7D" w:rsidR="00F36C83"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r w:rsidR="00F36C83" w:rsidRPr="00D32F7A">
              <w:rPr>
                <w:rFonts w:ascii="Arial" w:hAnsi="Arial" w:cs="Arial"/>
                <w:sz w:val="22"/>
                <w:szCs w:val="22"/>
                <w:lang w:val="vi-VN" w:eastAsia="vi-VN"/>
              </w:rPr>
              <w:t xml:space="preserve"> (S)</w:t>
            </w:r>
          </w:p>
        </w:tc>
        <w:tc>
          <w:tcPr>
            <w:tcW w:w="1350" w:type="dxa"/>
            <w:shd w:val="clear" w:color="auto" w:fill="auto"/>
          </w:tcPr>
          <w:p w14:paraId="5E56B413" w14:textId="136B755D"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3150" w:type="dxa"/>
            <w:shd w:val="clear" w:color="auto" w:fill="auto"/>
          </w:tcPr>
          <w:p w14:paraId="3F47188A" w14:textId="750598B1" w:rsidR="00F36C83" w:rsidRPr="00D32F7A" w:rsidRDefault="00BB7673" w:rsidP="00F25F68">
            <w:pPr>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F36C83" w:rsidRPr="00A0085E" w14:paraId="5141E325" w14:textId="77777777" w:rsidTr="00F36C83">
        <w:trPr>
          <w:trHeight w:val="20"/>
        </w:trPr>
        <w:tc>
          <w:tcPr>
            <w:tcW w:w="2160" w:type="dxa"/>
            <w:shd w:val="clear" w:color="auto" w:fill="auto"/>
          </w:tcPr>
          <w:p w14:paraId="04CB9B6F" w14:textId="77777777" w:rsidR="00F36C83" w:rsidRPr="00D32F7A" w:rsidRDefault="00F36C83" w:rsidP="00F25F68">
            <w:pPr>
              <w:rPr>
                <w:rFonts w:ascii="Arial" w:hAnsi="Arial" w:cs="Arial"/>
                <w:sz w:val="22"/>
                <w:szCs w:val="22"/>
              </w:rPr>
            </w:pPr>
            <w:r w:rsidRPr="00D32F7A">
              <w:rPr>
                <w:rFonts w:ascii="Arial" w:hAnsi="Arial" w:cs="Arial"/>
                <w:sz w:val="22"/>
                <w:szCs w:val="22"/>
              </w:rPr>
              <w:t>SoThue</w:t>
            </w:r>
          </w:p>
        </w:tc>
        <w:tc>
          <w:tcPr>
            <w:tcW w:w="900" w:type="dxa"/>
            <w:shd w:val="clear" w:color="auto" w:fill="auto"/>
          </w:tcPr>
          <w:p w14:paraId="1216A22E" w14:textId="77777777" w:rsidR="00F36C83" w:rsidRPr="00D32F7A" w:rsidRDefault="00F36C83" w:rsidP="00F25F68">
            <w:pPr>
              <w:jc w:val="center"/>
              <w:rPr>
                <w:rFonts w:ascii="Arial" w:hAnsi="Arial" w:cs="Arial"/>
                <w:sz w:val="22"/>
                <w:szCs w:val="22"/>
              </w:rPr>
            </w:pPr>
            <w:r w:rsidRPr="00D32F7A">
              <w:rPr>
                <w:rFonts w:ascii="Arial" w:hAnsi="Arial" w:cs="Arial"/>
                <w:sz w:val="22"/>
                <w:szCs w:val="22"/>
              </w:rPr>
              <w:t>0..n</w:t>
            </w:r>
          </w:p>
        </w:tc>
        <w:tc>
          <w:tcPr>
            <w:tcW w:w="2160" w:type="dxa"/>
            <w:shd w:val="clear" w:color="auto" w:fill="auto"/>
          </w:tcPr>
          <w:p w14:paraId="095882AD" w14:textId="2DA11E18" w:rsidR="00F36C83" w:rsidRPr="00D32F7A" w:rsidRDefault="00F36C83" w:rsidP="00F25F68">
            <w:pPr>
              <w:rPr>
                <w:rFonts w:ascii="Arial" w:hAnsi="Arial" w:cs="Arial"/>
                <w:sz w:val="22"/>
                <w:szCs w:val="22"/>
              </w:rPr>
            </w:pPr>
            <w:r w:rsidRPr="00D32F7A">
              <w:rPr>
                <w:rFonts w:ascii="Arial" w:hAnsi="Arial" w:cs="Arial"/>
                <w:sz w:val="22"/>
                <w:szCs w:val="22"/>
              </w:rPr>
              <w:t>ThueCN (S)</w:t>
            </w:r>
          </w:p>
        </w:tc>
        <w:tc>
          <w:tcPr>
            <w:tcW w:w="1350" w:type="dxa"/>
            <w:shd w:val="clear" w:color="auto" w:fill="auto"/>
          </w:tcPr>
          <w:p w14:paraId="2399D0A9" w14:textId="46545FEB" w:rsidR="00F36C83" w:rsidRPr="00D32F7A" w:rsidRDefault="00C40BC0"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_Ref176823535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2.2.4.1.2.1</w:t>
            </w:r>
            <w:r w:rsidRPr="00D32F7A">
              <w:rPr>
                <w:rFonts w:ascii="Arial" w:hAnsi="Arial" w:cs="Arial"/>
                <w:sz w:val="22"/>
                <w:szCs w:val="22"/>
                <w:lang w:val="vi-VN"/>
              </w:rPr>
              <w:fldChar w:fldCharType="end"/>
            </w:r>
          </w:p>
        </w:tc>
        <w:tc>
          <w:tcPr>
            <w:tcW w:w="3150" w:type="dxa"/>
            <w:shd w:val="clear" w:color="auto" w:fill="auto"/>
          </w:tcPr>
          <w:p w14:paraId="5EE6A481" w14:textId="07DA0E99" w:rsidR="00F36C83" w:rsidRPr="00A0085E" w:rsidRDefault="00F36C83" w:rsidP="00F25F68">
            <w:pPr>
              <w:rPr>
                <w:rFonts w:ascii="Arial" w:hAnsi="Arial" w:cs="Arial"/>
                <w:sz w:val="22"/>
                <w:szCs w:val="22"/>
                <w:lang w:val="vi-VN"/>
              </w:rPr>
            </w:pPr>
            <w:r w:rsidRPr="00A0085E">
              <w:rPr>
                <w:rFonts w:ascii="Arial" w:hAnsi="Arial" w:cs="Arial"/>
                <w:sz w:val="22"/>
                <w:szCs w:val="22"/>
                <w:lang w:val="vi-VN"/>
              </w:rPr>
              <w:t xml:space="preserve">Số thuế của </w:t>
            </w:r>
            <w:r w:rsidR="002947CC" w:rsidRPr="00A0085E">
              <w:rPr>
                <w:rFonts w:ascii="Arial" w:hAnsi="Arial" w:cs="Arial"/>
                <w:sz w:val="22"/>
                <w:szCs w:val="22"/>
                <w:lang w:val="vi-VN"/>
              </w:rPr>
              <w:t>người nộp thuế</w:t>
            </w:r>
            <w:r w:rsidRPr="00A0085E">
              <w:rPr>
                <w:rFonts w:ascii="Arial" w:hAnsi="Arial" w:cs="Arial"/>
                <w:sz w:val="22"/>
                <w:szCs w:val="22"/>
                <w:lang w:val="vi-VN"/>
              </w:rPr>
              <w:t xml:space="preserve"> là cá nhân</w:t>
            </w:r>
          </w:p>
        </w:tc>
      </w:tr>
    </w:tbl>
    <w:p w14:paraId="67B3ED10" w14:textId="77777777" w:rsidR="00F36C83" w:rsidRPr="00D32F7A" w:rsidRDefault="00F36C83" w:rsidP="00047828">
      <w:pPr>
        <w:pStyle w:val="AHeading7"/>
        <w:numPr>
          <w:ilvl w:val="4"/>
          <w:numId w:val="7"/>
        </w:numPr>
      </w:pPr>
      <w:r w:rsidRPr="00D32F7A">
        <w:t>Cấu trúc dữ liệu và kiểu dữ liệu tham chiếu</w:t>
      </w:r>
    </w:p>
    <w:p w14:paraId="7C9A6ADB" w14:textId="6C693753" w:rsidR="00F36C83" w:rsidRPr="00D32F7A" w:rsidRDefault="00F36C83" w:rsidP="00047828">
      <w:pPr>
        <w:pStyle w:val="AHeading8"/>
        <w:numPr>
          <w:ilvl w:val="5"/>
          <w:numId w:val="7"/>
        </w:numPr>
      </w:pPr>
      <w:bookmarkStart w:id="239" w:name="_Ref176823535"/>
      <w:bookmarkStart w:id="240" w:name="_Ref168479720"/>
      <w:r w:rsidRPr="00D32F7A">
        <w:t>ThueCN</w:t>
      </w:r>
      <w:bookmarkEnd w:id="239"/>
    </w:p>
    <w:p w14:paraId="1B7C6E0E" w14:textId="4A9DD457" w:rsidR="00244EC1" w:rsidRPr="00D32F7A" w:rsidRDefault="00244EC1" w:rsidP="00B538B6">
      <w:pPr>
        <w:pStyle w:val="ANormal"/>
      </w:pPr>
      <w:r w:rsidRPr="00D32F7A">
        <w:t>Cấu trúc mô tả dữ liệu sổ thuế của người nộp thuế theo từng kỳ thuế.</w:t>
      </w:r>
    </w:p>
    <w:tbl>
      <w:tblPr>
        <w:tblW w:w="97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900"/>
        <w:gridCol w:w="2160"/>
        <w:gridCol w:w="1350"/>
        <w:gridCol w:w="3150"/>
      </w:tblGrid>
      <w:tr w:rsidR="00F36C83" w:rsidRPr="00D32F7A" w14:paraId="3D039D75" w14:textId="77777777" w:rsidTr="00F36C83">
        <w:trPr>
          <w:trHeight w:val="20"/>
        </w:trPr>
        <w:tc>
          <w:tcPr>
            <w:tcW w:w="2160" w:type="dxa"/>
            <w:shd w:val="clear" w:color="auto" w:fill="auto"/>
            <w:hideMark/>
          </w:tcPr>
          <w:p w14:paraId="4B0250EA" w14:textId="77777777" w:rsidR="00F36C83" w:rsidRPr="00D32F7A" w:rsidRDefault="00F36C83"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shd w:val="clear" w:color="auto" w:fill="auto"/>
            <w:hideMark/>
          </w:tcPr>
          <w:p w14:paraId="32E6F681" w14:textId="77777777" w:rsidR="00F36C83" w:rsidRPr="00D32F7A" w:rsidRDefault="00F36C83"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160" w:type="dxa"/>
            <w:shd w:val="clear" w:color="auto" w:fill="auto"/>
            <w:hideMark/>
          </w:tcPr>
          <w:p w14:paraId="618B7001" w14:textId="77777777" w:rsidR="00F36C83" w:rsidRPr="00D32F7A" w:rsidRDefault="00F36C83" w:rsidP="00F25F68">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350" w:type="dxa"/>
            <w:shd w:val="clear" w:color="auto" w:fill="auto"/>
            <w:hideMark/>
          </w:tcPr>
          <w:p w14:paraId="3D54B898" w14:textId="77777777" w:rsidR="00F36C83" w:rsidRPr="00D32F7A" w:rsidRDefault="00F36C83"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3150" w:type="dxa"/>
            <w:shd w:val="clear" w:color="auto" w:fill="auto"/>
            <w:hideMark/>
          </w:tcPr>
          <w:p w14:paraId="763A7E13" w14:textId="77777777" w:rsidR="00F36C83" w:rsidRPr="00D32F7A" w:rsidRDefault="00F36C83"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F36C83" w:rsidRPr="00A0085E" w14:paraId="74184163" w14:textId="77777777" w:rsidTr="00F36C83">
        <w:trPr>
          <w:trHeight w:val="20"/>
        </w:trPr>
        <w:tc>
          <w:tcPr>
            <w:tcW w:w="2160" w:type="dxa"/>
            <w:shd w:val="clear" w:color="auto" w:fill="auto"/>
          </w:tcPr>
          <w:p w14:paraId="4EBC6366"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MaSoThue</w:t>
            </w:r>
          </w:p>
        </w:tc>
        <w:tc>
          <w:tcPr>
            <w:tcW w:w="900" w:type="dxa"/>
            <w:shd w:val="clear" w:color="auto" w:fill="auto"/>
          </w:tcPr>
          <w:p w14:paraId="2C3E2E5A" w14:textId="77777777" w:rsidR="00F36C83" w:rsidRPr="00D32F7A" w:rsidRDefault="00F36C83" w:rsidP="00F25F68">
            <w:pPr>
              <w:jc w:val="center"/>
              <w:rPr>
                <w:rFonts w:ascii="Arial" w:hAnsi="Arial" w:cs="Arial"/>
                <w:sz w:val="22"/>
                <w:szCs w:val="22"/>
              </w:rPr>
            </w:pPr>
            <w:r w:rsidRPr="00D32F7A">
              <w:rPr>
                <w:rFonts w:ascii="Arial" w:hAnsi="Arial" w:cs="Arial"/>
                <w:sz w:val="22"/>
                <w:szCs w:val="22"/>
                <w:lang w:val="vi-VN"/>
              </w:rPr>
              <w:t>1</w:t>
            </w:r>
          </w:p>
        </w:tc>
        <w:tc>
          <w:tcPr>
            <w:tcW w:w="2160" w:type="dxa"/>
            <w:shd w:val="clear" w:color="auto" w:fill="auto"/>
            <w:noWrap/>
          </w:tcPr>
          <w:p w14:paraId="6884F48E"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 xml:space="preserve">MaSoThue (T) </w:t>
            </w:r>
          </w:p>
        </w:tc>
        <w:tc>
          <w:tcPr>
            <w:tcW w:w="1350" w:type="dxa"/>
            <w:shd w:val="clear" w:color="auto" w:fill="auto"/>
            <w:noWrap/>
          </w:tcPr>
          <w:p w14:paraId="4FA6DED3" w14:textId="58B6FE4D" w:rsidR="00F36C83" w:rsidRPr="00D32F7A" w:rsidRDefault="00677A74"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_Ref178143409 \r \h </w:instrText>
            </w:r>
            <w:r w:rsidR="00817263"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2.6.2.21</w:t>
            </w:r>
            <w:r w:rsidRPr="00D32F7A">
              <w:rPr>
                <w:rFonts w:ascii="Arial" w:hAnsi="Arial" w:cs="Arial"/>
                <w:sz w:val="22"/>
                <w:szCs w:val="22"/>
                <w:lang w:val="vi-VN"/>
              </w:rPr>
              <w:fldChar w:fldCharType="end"/>
            </w:r>
          </w:p>
        </w:tc>
        <w:tc>
          <w:tcPr>
            <w:tcW w:w="3150" w:type="dxa"/>
            <w:shd w:val="clear" w:color="auto" w:fill="auto"/>
          </w:tcPr>
          <w:p w14:paraId="4FBF2C6D" w14:textId="77777777" w:rsidR="00F36C83" w:rsidRPr="00D32F7A" w:rsidRDefault="00F36C83" w:rsidP="00F25F68">
            <w:pPr>
              <w:rPr>
                <w:rFonts w:ascii="Arial" w:hAnsi="Arial" w:cs="Arial"/>
                <w:sz w:val="22"/>
                <w:szCs w:val="22"/>
                <w:lang w:val="vi-VN"/>
              </w:rPr>
            </w:pPr>
            <w:r w:rsidRPr="00A0085E">
              <w:rPr>
                <w:rFonts w:ascii="Arial" w:hAnsi="Arial" w:cs="Arial"/>
                <w:sz w:val="22"/>
                <w:szCs w:val="22"/>
                <w:lang w:val="vi-VN"/>
              </w:rPr>
              <w:t>Mã số thuế cá nhân</w:t>
            </w:r>
          </w:p>
        </w:tc>
      </w:tr>
      <w:tr w:rsidR="00F36C83" w:rsidRPr="00D32F7A" w14:paraId="5C0B0ACE" w14:textId="77777777" w:rsidTr="00F36C83">
        <w:trPr>
          <w:trHeight w:val="20"/>
        </w:trPr>
        <w:tc>
          <w:tcPr>
            <w:tcW w:w="2160" w:type="dxa"/>
            <w:shd w:val="clear" w:color="auto" w:fill="auto"/>
          </w:tcPr>
          <w:p w14:paraId="61917377"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KyThue</w:t>
            </w:r>
          </w:p>
        </w:tc>
        <w:tc>
          <w:tcPr>
            <w:tcW w:w="900" w:type="dxa"/>
            <w:shd w:val="clear" w:color="auto" w:fill="auto"/>
          </w:tcPr>
          <w:p w14:paraId="240789DA" w14:textId="77777777" w:rsidR="00F36C83" w:rsidRPr="00D32F7A" w:rsidRDefault="00F36C83" w:rsidP="00F25F68">
            <w:pPr>
              <w:jc w:val="center"/>
              <w:rPr>
                <w:rFonts w:ascii="Arial" w:hAnsi="Arial" w:cs="Arial"/>
                <w:sz w:val="22"/>
                <w:szCs w:val="22"/>
              </w:rPr>
            </w:pPr>
            <w:r w:rsidRPr="00D32F7A">
              <w:rPr>
                <w:rFonts w:ascii="Arial" w:hAnsi="Arial" w:cs="Arial"/>
                <w:sz w:val="22"/>
                <w:szCs w:val="22"/>
              </w:rPr>
              <w:t>1</w:t>
            </w:r>
          </w:p>
        </w:tc>
        <w:tc>
          <w:tcPr>
            <w:tcW w:w="2160" w:type="dxa"/>
            <w:shd w:val="clear" w:color="auto" w:fill="auto"/>
            <w:noWrap/>
          </w:tcPr>
          <w:p w14:paraId="50404011" w14:textId="3ADFB123"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KyThue</w:t>
            </w:r>
            <w:r w:rsidR="004D656A" w:rsidRPr="00D32F7A">
              <w:rPr>
                <w:rFonts w:ascii="Arial" w:hAnsi="Arial" w:cs="Arial"/>
                <w:sz w:val="22"/>
                <w:szCs w:val="22"/>
              </w:rPr>
              <w:t xml:space="preserve"> </w:t>
            </w:r>
            <w:r w:rsidRPr="00D32F7A">
              <w:rPr>
                <w:rFonts w:ascii="Arial" w:hAnsi="Arial" w:cs="Arial"/>
                <w:sz w:val="22"/>
                <w:szCs w:val="22"/>
                <w:lang w:val="vi-VN"/>
              </w:rPr>
              <w:t>(S)</w:t>
            </w:r>
          </w:p>
        </w:tc>
        <w:tc>
          <w:tcPr>
            <w:tcW w:w="1350" w:type="dxa"/>
            <w:shd w:val="clear" w:color="auto" w:fill="auto"/>
            <w:noWrap/>
          </w:tcPr>
          <w:p w14:paraId="4BE6BE24" w14:textId="596B2E81"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_Ref168480176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2.2.4.1.2.2</w:t>
            </w:r>
            <w:r w:rsidRPr="00D32F7A">
              <w:rPr>
                <w:rFonts w:ascii="Arial" w:hAnsi="Arial" w:cs="Arial"/>
                <w:sz w:val="22"/>
                <w:szCs w:val="22"/>
                <w:lang w:val="vi-VN"/>
              </w:rPr>
              <w:fldChar w:fldCharType="end"/>
            </w:r>
          </w:p>
        </w:tc>
        <w:tc>
          <w:tcPr>
            <w:tcW w:w="3150" w:type="dxa"/>
            <w:shd w:val="clear" w:color="auto" w:fill="auto"/>
          </w:tcPr>
          <w:p w14:paraId="6E194F7B"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 xml:space="preserve">Kỳ thuế </w:t>
            </w:r>
          </w:p>
        </w:tc>
      </w:tr>
      <w:tr w:rsidR="00F36C83" w:rsidRPr="00D32F7A" w14:paraId="66CFDABF" w14:textId="77777777" w:rsidTr="00F36C83">
        <w:trPr>
          <w:trHeight w:val="20"/>
        </w:trPr>
        <w:tc>
          <w:tcPr>
            <w:tcW w:w="2160" w:type="dxa"/>
            <w:shd w:val="clear" w:color="auto" w:fill="auto"/>
          </w:tcPr>
          <w:p w14:paraId="2EAA7B0C"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TieuMuc</w:t>
            </w:r>
          </w:p>
        </w:tc>
        <w:tc>
          <w:tcPr>
            <w:tcW w:w="900" w:type="dxa"/>
            <w:shd w:val="clear" w:color="auto" w:fill="auto"/>
          </w:tcPr>
          <w:p w14:paraId="5D3F38A6" w14:textId="77777777" w:rsidR="00F36C83" w:rsidRPr="00D32F7A" w:rsidRDefault="00F36C83" w:rsidP="00F25F68">
            <w:pPr>
              <w:jc w:val="center"/>
              <w:rPr>
                <w:rFonts w:ascii="Arial" w:hAnsi="Arial" w:cs="Arial"/>
                <w:sz w:val="22"/>
                <w:szCs w:val="22"/>
              </w:rPr>
            </w:pPr>
            <w:r w:rsidRPr="00D32F7A">
              <w:rPr>
                <w:rFonts w:ascii="Arial" w:hAnsi="Arial" w:cs="Arial"/>
                <w:sz w:val="22"/>
                <w:szCs w:val="22"/>
              </w:rPr>
              <w:t>1</w:t>
            </w:r>
          </w:p>
        </w:tc>
        <w:tc>
          <w:tcPr>
            <w:tcW w:w="2160" w:type="dxa"/>
            <w:shd w:val="clear" w:color="auto" w:fill="auto"/>
            <w:noWrap/>
          </w:tcPr>
          <w:p w14:paraId="5D6D2879" w14:textId="77777777" w:rsidR="00F36C83" w:rsidRPr="00D32F7A" w:rsidRDefault="00F36C83" w:rsidP="00F25F68">
            <w:pPr>
              <w:rPr>
                <w:rFonts w:ascii="Arial" w:hAnsi="Arial" w:cs="Arial"/>
                <w:sz w:val="22"/>
                <w:szCs w:val="22"/>
                <w:lang w:val="vi-VN"/>
              </w:rPr>
            </w:pPr>
            <w:r w:rsidRPr="00D32F7A">
              <w:rPr>
                <w:rFonts w:ascii="Arial" w:hAnsi="Arial" w:cs="Arial"/>
                <w:sz w:val="22"/>
                <w:szCs w:val="22"/>
              </w:rPr>
              <w:t xml:space="preserve">TieuMuc </w:t>
            </w:r>
            <w:r w:rsidRPr="00D32F7A">
              <w:rPr>
                <w:rFonts w:ascii="Arial" w:hAnsi="Arial" w:cs="Arial"/>
                <w:sz w:val="22"/>
                <w:szCs w:val="22"/>
                <w:lang w:val="vi-VN"/>
              </w:rPr>
              <w:t>(S)</w:t>
            </w:r>
          </w:p>
        </w:tc>
        <w:tc>
          <w:tcPr>
            <w:tcW w:w="1350" w:type="dxa"/>
            <w:shd w:val="clear" w:color="auto" w:fill="auto"/>
            <w:noWrap/>
          </w:tcPr>
          <w:p w14:paraId="3FB68093" w14:textId="64EC1D82" w:rsidR="00F36C83" w:rsidRPr="00D32F7A" w:rsidRDefault="00FD1047"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_Ref176810609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2.6.1.6</w:t>
            </w:r>
            <w:r w:rsidRPr="00D32F7A">
              <w:rPr>
                <w:rFonts w:ascii="Arial" w:hAnsi="Arial" w:cs="Arial"/>
                <w:sz w:val="22"/>
                <w:szCs w:val="22"/>
                <w:lang w:val="vi-VN"/>
              </w:rPr>
              <w:fldChar w:fldCharType="end"/>
            </w:r>
          </w:p>
        </w:tc>
        <w:tc>
          <w:tcPr>
            <w:tcW w:w="3150" w:type="dxa"/>
            <w:shd w:val="clear" w:color="auto" w:fill="auto"/>
          </w:tcPr>
          <w:p w14:paraId="576F6057"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Tiểu mục</w:t>
            </w:r>
          </w:p>
        </w:tc>
      </w:tr>
      <w:tr w:rsidR="00F36C83" w:rsidRPr="00D32F7A" w14:paraId="5B9F984E" w14:textId="77777777" w:rsidTr="00F36C83">
        <w:trPr>
          <w:trHeight w:val="20"/>
        </w:trPr>
        <w:tc>
          <w:tcPr>
            <w:tcW w:w="2160" w:type="dxa"/>
            <w:shd w:val="clear" w:color="auto" w:fill="auto"/>
          </w:tcPr>
          <w:p w14:paraId="4F07B5DD" w14:textId="77777777" w:rsidR="00F36C83" w:rsidRPr="00D32F7A" w:rsidRDefault="00F36C83" w:rsidP="00F25F68">
            <w:pPr>
              <w:rPr>
                <w:rFonts w:ascii="Arial" w:hAnsi="Arial" w:cs="Arial"/>
                <w:sz w:val="22"/>
                <w:szCs w:val="22"/>
                <w:lang w:val="vi-VN"/>
              </w:rPr>
            </w:pPr>
            <w:r w:rsidRPr="00D32F7A">
              <w:rPr>
                <w:rFonts w:ascii="Arial" w:hAnsi="Arial" w:cs="Arial"/>
                <w:sz w:val="22"/>
                <w:szCs w:val="22"/>
              </w:rPr>
              <w:t>Chuong</w:t>
            </w:r>
          </w:p>
        </w:tc>
        <w:tc>
          <w:tcPr>
            <w:tcW w:w="900" w:type="dxa"/>
            <w:shd w:val="clear" w:color="auto" w:fill="auto"/>
          </w:tcPr>
          <w:p w14:paraId="75D8CF60" w14:textId="77777777" w:rsidR="00F36C83" w:rsidRPr="00D32F7A" w:rsidRDefault="00F36C83" w:rsidP="00F25F68">
            <w:pPr>
              <w:jc w:val="center"/>
              <w:rPr>
                <w:rFonts w:ascii="Arial" w:hAnsi="Arial" w:cs="Arial"/>
                <w:sz w:val="22"/>
                <w:szCs w:val="22"/>
              </w:rPr>
            </w:pPr>
            <w:r w:rsidRPr="00D32F7A">
              <w:rPr>
                <w:rFonts w:ascii="Arial" w:hAnsi="Arial" w:cs="Arial"/>
                <w:sz w:val="22"/>
                <w:szCs w:val="22"/>
              </w:rPr>
              <w:t>1</w:t>
            </w:r>
          </w:p>
        </w:tc>
        <w:tc>
          <w:tcPr>
            <w:tcW w:w="2160" w:type="dxa"/>
            <w:shd w:val="clear" w:color="auto" w:fill="auto"/>
            <w:noWrap/>
          </w:tcPr>
          <w:p w14:paraId="19988BE4" w14:textId="7B7DAEEE" w:rsidR="00F36C83" w:rsidRPr="00D32F7A" w:rsidRDefault="00F36C83" w:rsidP="00F25F68">
            <w:pPr>
              <w:rPr>
                <w:rFonts w:ascii="Arial" w:hAnsi="Arial" w:cs="Arial"/>
                <w:sz w:val="22"/>
                <w:szCs w:val="22"/>
                <w:lang w:val="vi-VN"/>
              </w:rPr>
            </w:pPr>
            <w:r w:rsidRPr="00D32F7A">
              <w:rPr>
                <w:rFonts w:ascii="Arial" w:hAnsi="Arial" w:cs="Arial"/>
                <w:sz w:val="22"/>
                <w:szCs w:val="22"/>
              </w:rPr>
              <w:t>Chuỗi ký tự (T)</w:t>
            </w:r>
          </w:p>
        </w:tc>
        <w:tc>
          <w:tcPr>
            <w:tcW w:w="1350" w:type="dxa"/>
            <w:shd w:val="clear" w:color="auto" w:fill="auto"/>
            <w:noWrap/>
          </w:tcPr>
          <w:p w14:paraId="0C3B609B" w14:textId="7842D54A"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150" w:type="dxa"/>
            <w:shd w:val="clear" w:color="auto" w:fill="auto"/>
          </w:tcPr>
          <w:p w14:paraId="5CF5C551" w14:textId="77777777" w:rsidR="00F36C83" w:rsidRPr="00D32F7A" w:rsidRDefault="00F36C83" w:rsidP="00F25F68">
            <w:pPr>
              <w:rPr>
                <w:rFonts w:ascii="Arial" w:hAnsi="Arial" w:cs="Arial"/>
                <w:sz w:val="22"/>
                <w:szCs w:val="22"/>
                <w:lang w:val="vi-VN"/>
              </w:rPr>
            </w:pPr>
            <w:r w:rsidRPr="00D32F7A">
              <w:rPr>
                <w:rFonts w:ascii="Arial" w:hAnsi="Arial" w:cs="Arial"/>
                <w:sz w:val="22"/>
                <w:szCs w:val="22"/>
              </w:rPr>
              <w:t>Chương</w:t>
            </w:r>
          </w:p>
        </w:tc>
      </w:tr>
      <w:tr w:rsidR="00F36C83" w:rsidRPr="00D32F7A" w14:paraId="4832A174" w14:textId="77777777" w:rsidTr="00F36C83">
        <w:trPr>
          <w:trHeight w:val="20"/>
        </w:trPr>
        <w:tc>
          <w:tcPr>
            <w:tcW w:w="2160" w:type="dxa"/>
            <w:shd w:val="clear" w:color="auto" w:fill="auto"/>
            <w:hideMark/>
          </w:tcPr>
          <w:p w14:paraId="14A2C70C" w14:textId="77777777" w:rsidR="00F36C83" w:rsidRPr="00D32F7A" w:rsidRDefault="00F36C83" w:rsidP="00F25F68">
            <w:pPr>
              <w:rPr>
                <w:rFonts w:ascii="Arial" w:hAnsi="Arial" w:cs="Arial"/>
                <w:sz w:val="22"/>
                <w:szCs w:val="22"/>
                <w:lang w:val="vi-VN"/>
              </w:rPr>
            </w:pPr>
            <w:r w:rsidRPr="00D32F7A">
              <w:rPr>
                <w:rFonts w:ascii="Arial" w:eastAsia="Arial" w:hAnsi="Arial" w:cs="Arial"/>
                <w:sz w:val="22"/>
                <w:szCs w:val="22"/>
                <w:lang w:val="vi-VN"/>
              </w:rPr>
              <w:t>SoThuePhaiNop</w:t>
            </w:r>
          </w:p>
        </w:tc>
        <w:tc>
          <w:tcPr>
            <w:tcW w:w="900" w:type="dxa"/>
            <w:shd w:val="clear" w:color="auto" w:fill="auto"/>
            <w:hideMark/>
          </w:tcPr>
          <w:p w14:paraId="43BAE19D" w14:textId="77777777" w:rsidR="00F36C83" w:rsidRPr="00D32F7A" w:rsidRDefault="00F36C83" w:rsidP="00F25F68">
            <w:pPr>
              <w:jc w:val="center"/>
              <w:rPr>
                <w:rFonts w:ascii="Arial" w:hAnsi="Arial" w:cs="Arial"/>
                <w:sz w:val="22"/>
                <w:szCs w:val="22"/>
              </w:rPr>
            </w:pPr>
            <w:r w:rsidRPr="00D32F7A">
              <w:rPr>
                <w:rFonts w:ascii="Arial" w:hAnsi="Arial" w:cs="Arial"/>
                <w:sz w:val="22"/>
                <w:szCs w:val="22"/>
              </w:rPr>
              <w:t>0..1</w:t>
            </w:r>
          </w:p>
        </w:tc>
        <w:tc>
          <w:tcPr>
            <w:tcW w:w="2160" w:type="dxa"/>
            <w:shd w:val="clear" w:color="auto" w:fill="auto"/>
            <w:hideMark/>
          </w:tcPr>
          <w:p w14:paraId="736E1E19" w14:textId="77777777" w:rsidR="00F36C83" w:rsidRPr="00D32F7A" w:rsidRDefault="00F36C83" w:rsidP="00F25F68">
            <w:pPr>
              <w:rPr>
                <w:rFonts w:ascii="Arial" w:hAnsi="Arial" w:cs="Arial"/>
                <w:sz w:val="22"/>
                <w:szCs w:val="22"/>
                <w:lang w:val="vi-VN"/>
              </w:rPr>
            </w:pPr>
            <w:r w:rsidRPr="00D32F7A">
              <w:rPr>
                <w:rFonts w:ascii="Arial" w:eastAsia="Arial" w:hAnsi="Arial" w:cs="Arial"/>
                <w:sz w:val="22"/>
                <w:szCs w:val="22"/>
                <w:lang w:val="vi-VN"/>
              </w:rPr>
              <w:t>Số tự nhiên (T)</w:t>
            </w:r>
          </w:p>
        </w:tc>
        <w:tc>
          <w:tcPr>
            <w:tcW w:w="1350" w:type="dxa"/>
            <w:shd w:val="clear" w:color="auto" w:fill="auto"/>
            <w:hideMark/>
          </w:tcPr>
          <w:p w14:paraId="62858BA8" w14:textId="3106A301"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150" w:type="dxa"/>
            <w:shd w:val="clear" w:color="auto" w:fill="auto"/>
            <w:noWrap/>
            <w:hideMark/>
          </w:tcPr>
          <w:p w14:paraId="384B9F7F"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 xml:space="preserve">Phải nộp </w:t>
            </w:r>
          </w:p>
        </w:tc>
      </w:tr>
      <w:tr w:rsidR="00F36C83" w:rsidRPr="00D32F7A" w14:paraId="33E2FD67" w14:textId="77777777" w:rsidTr="00F36C83">
        <w:trPr>
          <w:trHeight w:val="20"/>
        </w:trPr>
        <w:tc>
          <w:tcPr>
            <w:tcW w:w="2160" w:type="dxa"/>
            <w:shd w:val="clear" w:color="auto" w:fill="auto"/>
            <w:hideMark/>
          </w:tcPr>
          <w:p w14:paraId="5968C292"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SoPhaiNopTruyThuXuPhat</w:t>
            </w:r>
          </w:p>
        </w:tc>
        <w:tc>
          <w:tcPr>
            <w:tcW w:w="900" w:type="dxa"/>
            <w:shd w:val="clear" w:color="auto" w:fill="auto"/>
            <w:hideMark/>
          </w:tcPr>
          <w:p w14:paraId="22FD364E" w14:textId="77777777" w:rsidR="00F36C83" w:rsidRPr="00D32F7A" w:rsidRDefault="00F36C83" w:rsidP="00F25F68">
            <w:pPr>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2160" w:type="dxa"/>
            <w:shd w:val="clear" w:color="auto" w:fill="auto"/>
            <w:hideMark/>
          </w:tcPr>
          <w:p w14:paraId="67190AF3" w14:textId="77777777" w:rsidR="00F36C83" w:rsidRPr="00D32F7A" w:rsidRDefault="00F36C83" w:rsidP="00F25F68">
            <w:pPr>
              <w:rPr>
                <w:rFonts w:ascii="Arial" w:hAnsi="Arial" w:cs="Arial"/>
                <w:sz w:val="22"/>
                <w:szCs w:val="22"/>
                <w:lang w:val="vi-VN"/>
              </w:rPr>
            </w:pPr>
            <w:r w:rsidRPr="00D32F7A">
              <w:rPr>
                <w:rFonts w:ascii="Arial" w:eastAsia="Arial" w:hAnsi="Arial" w:cs="Arial"/>
                <w:sz w:val="22"/>
                <w:szCs w:val="22"/>
                <w:lang w:val="vi-VN"/>
              </w:rPr>
              <w:t>Số tự nhiên (T)</w:t>
            </w:r>
          </w:p>
        </w:tc>
        <w:tc>
          <w:tcPr>
            <w:tcW w:w="1350" w:type="dxa"/>
            <w:shd w:val="clear" w:color="auto" w:fill="auto"/>
            <w:noWrap/>
            <w:hideMark/>
          </w:tcPr>
          <w:p w14:paraId="46C60A75" w14:textId="5D0486F3"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150" w:type="dxa"/>
            <w:shd w:val="clear" w:color="auto" w:fill="auto"/>
            <w:noWrap/>
            <w:hideMark/>
          </w:tcPr>
          <w:p w14:paraId="368BFFD9"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Phải nộp theo truy thu, xử phạt</w:t>
            </w:r>
          </w:p>
        </w:tc>
      </w:tr>
      <w:tr w:rsidR="00F36C83" w:rsidRPr="00D32F7A" w14:paraId="3517293D" w14:textId="77777777" w:rsidTr="00F36C83">
        <w:trPr>
          <w:trHeight w:val="20"/>
        </w:trPr>
        <w:tc>
          <w:tcPr>
            <w:tcW w:w="2160" w:type="dxa"/>
            <w:shd w:val="clear" w:color="auto" w:fill="auto"/>
            <w:hideMark/>
          </w:tcPr>
          <w:p w14:paraId="26201C88"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SoThueMienGiam</w:t>
            </w:r>
          </w:p>
        </w:tc>
        <w:tc>
          <w:tcPr>
            <w:tcW w:w="900" w:type="dxa"/>
            <w:shd w:val="clear" w:color="auto" w:fill="auto"/>
            <w:hideMark/>
          </w:tcPr>
          <w:p w14:paraId="38F34527" w14:textId="77777777" w:rsidR="00F36C83" w:rsidRPr="00D32F7A" w:rsidRDefault="00F36C83" w:rsidP="00F25F68">
            <w:pPr>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2160" w:type="dxa"/>
            <w:shd w:val="clear" w:color="auto" w:fill="auto"/>
            <w:noWrap/>
            <w:hideMark/>
          </w:tcPr>
          <w:p w14:paraId="67B0C866"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Số tự nhiên (T)</w:t>
            </w:r>
          </w:p>
        </w:tc>
        <w:tc>
          <w:tcPr>
            <w:tcW w:w="1350" w:type="dxa"/>
            <w:shd w:val="clear" w:color="auto" w:fill="auto"/>
            <w:noWrap/>
            <w:hideMark/>
          </w:tcPr>
          <w:p w14:paraId="0404EC17" w14:textId="29F9A77D"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150" w:type="dxa"/>
            <w:shd w:val="clear" w:color="auto" w:fill="auto"/>
            <w:noWrap/>
            <w:hideMark/>
          </w:tcPr>
          <w:p w14:paraId="4BE1EB92"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Miễn, giảm</w:t>
            </w:r>
          </w:p>
        </w:tc>
      </w:tr>
      <w:tr w:rsidR="00F36C83" w:rsidRPr="00D32F7A" w14:paraId="6D9E3EE1" w14:textId="77777777" w:rsidTr="00F36C83">
        <w:trPr>
          <w:trHeight w:val="20"/>
        </w:trPr>
        <w:tc>
          <w:tcPr>
            <w:tcW w:w="2160" w:type="dxa"/>
            <w:shd w:val="clear" w:color="auto" w:fill="auto"/>
            <w:noWrap/>
            <w:hideMark/>
          </w:tcPr>
          <w:p w14:paraId="5495E3E6"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SoXoaNo</w:t>
            </w:r>
          </w:p>
        </w:tc>
        <w:tc>
          <w:tcPr>
            <w:tcW w:w="900" w:type="dxa"/>
            <w:shd w:val="clear" w:color="auto" w:fill="auto"/>
            <w:hideMark/>
          </w:tcPr>
          <w:p w14:paraId="1554C71F" w14:textId="77777777" w:rsidR="00F36C83" w:rsidRPr="00D32F7A" w:rsidRDefault="00F36C83" w:rsidP="00F25F68">
            <w:pPr>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2160" w:type="dxa"/>
            <w:shd w:val="clear" w:color="auto" w:fill="auto"/>
            <w:noWrap/>
            <w:hideMark/>
          </w:tcPr>
          <w:p w14:paraId="7067BE8F"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Số tự nhiên (T)</w:t>
            </w:r>
          </w:p>
        </w:tc>
        <w:tc>
          <w:tcPr>
            <w:tcW w:w="1350" w:type="dxa"/>
            <w:shd w:val="clear" w:color="auto" w:fill="auto"/>
            <w:noWrap/>
            <w:hideMark/>
          </w:tcPr>
          <w:p w14:paraId="57066D08" w14:textId="01702648"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150" w:type="dxa"/>
            <w:shd w:val="clear" w:color="auto" w:fill="auto"/>
            <w:noWrap/>
            <w:hideMark/>
          </w:tcPr>
          <w:p w14:paraId="2C91BA21"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Xóa nợ</w:t>
            </w:r>
          </w:p>
        </w:tc>
      </w:tr>
      <w:tr w:rsidR="00F36C83" w:rsidRPr="00D32F7A" w14:paraId="351D99BB" w14:textId="77777777" w:rsidTr="00F36C83">
        <w:trPr>
          <w:trHeight w:val="20"/>
        </w:trPr>
        <w:tc>
          <w:tcPr>
            <w:tcW w:w="2160" w:type="dxa"/>
            <w:shd w:val="clear" w:color="auto" w:fill="auto"/>
            <w:hideMark/>
          </w:tcPr>
          <w:p w14:paraId="6ADF3519"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SoThueDaNop</w:t>
            </w:r>
          </w:p>
        </w:tc>
        <w:tc>
          <w:tcPr>
            <w:tcW w:w="900" w:type="dxa"/>
            <w:shd w:val="clear" w:color="auto" w:fill="auto"/>
            <w:hideMark/>
          </w:tcPr>
          <w:p w14:paraId="1004E790" w14:textId="77777777" w:rsidR="00F36C83" w:rsidRPr="00D32F7A" w:rsidRDefault="00F36C83" w:rsidP="00F25F68">
            <w:pPr>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2160" w:type="dxa"/>
            <w:shd w:val="clear" w:color="auto" w:fill="auto"/>
            <w:noWrap/>
            <w:hideMark/>
          </w:tcPr>
          <w:p w14:paraId="27342CF2"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Số tự nhiên (T)</w:t>
            </w:r>
          </w:p>
        </w:tc>
        <w:tc>
          <w:tcPr>
            <w:tcW w:w="1350" w:type="dxa"/>
            <w:shd w:val="clear" w:color="auto" w:fill="auto"/>
            <w:noWrap/>
            <w:hideMark/>
          </w:tcPr>
          <w:p w14:paraId="17AD0B25" w14:textId="387C5ED3"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150" w:type="dxa"/>
            <w:shd w:val="clear" w:color="auto" w:fill="auto"/>
            <w:noWrap/>
            <w:hideMark/>
          </w:tcPr>
          <w:p w14:paraId="64914C00"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Đã nộp</w:t>
            </w:r>
          </w:p>
        </w:tc>
      </w:tr>
      <w:tr w:rsidR="00F36C83" w:rsidRPr="00D32F7A" w14:paraId="23F8C43B" w14:textId="77777777" w:rsidTr="00F36C83">
        <w:trPr>
          <w:trHeight w:val="20"/>
        </w:trPr>
        <w:tc>
          <w:tcPr>
            <w:tcW w:w="2160" w:type="dxa"/>
            <w:shd w:val="clear" w:color="auto" w:fill="auto"/>
            <w:hideMark/>
          </w:tcPr>
          <w:p w14:paraId="4B9F6CD4"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SoDuocHoanNopThua</w:t>
            </w:r>
          </w:p>
        </w:tc>
        <w:tc>
          <w:tcPr>
            <w:tcW w:w="900" w:type="dxa"/>
            <w:shd w:val="clear" w:color="auto" w:fill="auto"/>
            <w:hideMark/>
          </w:tcPr>
          <w:p w14:paraId="3E1EEF4F" w14:textId="77777777" w:rsidR="00F36C83" w:rsidRPr="00D32F7A" w:rsidRDefault="00F36C83" w:rsidP="00F25F68">
            <w:pPr>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2160" w:type="dxa"/>
            <w:shd w:val="clear" w:color="auto" w:fill="auto"/>
            <w:noWrap/>
            <w:hideMark/>
          </w:tcPr>
          <w:p w14:paraId="43CF91ED"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Số tự nhiên (T)</w:t>
            </w:r>
          </w:p>
        </w:tc>
        <w:tc>
          <w:tcPr>
            <w:tcW w:w="1350" w:type="dxa"/>
            <w:shd w:val="clear" w:color="auto" w:fill="auto"/>
            <w:noWrap/>
            <w:hideMark/>
          </w:tcPr>
          <w:p w14:paraId="0D1DFDFA" w14:textId="5FCFE8B4"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150" w:type="dxa"/>
            <w:shd w:val="clear" w:color="auto" w:fill="auto"/>
            <w:noWrap/>
            <w:hideMark/>
          </w:tcPr>
          <w:p w14:paraId="52A5213B"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Được hoàn nộp thừa</w:t>
            </w:r>
          </w:p>
        </w:tc>
      </w:tr>
      <w:tr w:rsidR="00F36C83" w:rsidRPr="00D32F7A" w14:paraId="6DD2DA56" w14:textId="77777777" w:rsidTr="00F36C83">
        <w:trPr>
          <w:trHeight w:val="20"/>
        </w:trPr>
        <w:tc>
          <w:tcPr>
            <w:tcW w:w="2160" w:type="dxa"/>
            <w:shd w:val="clear" w:color="auto" w:fill="auto"/>
            <w:hideMark/>
          </w:tcPr>
          <w:p w14:paraId="198CBF36"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SoDuocHoanKhauTru</w:t>
            </w:r>
          </w:p>
        </w:tc>
        <w:tc>
          <w:tcPr>
            <w:tcW w:w="900" w:type="dxa"/>
            <w:shd w:val="clear" w:color="auto" w:fill="auto"/>
            <w:hideMark/>
          </w:tcPr>
          <w:p w14:paraId="479041CD" w14:textId="77777777" w:rsidR="00F36C83" w:rsidRPr="00D32F7A" w:rsidRDefault="00F36C83" w:rsidP="00F25F68">
            <w:pPr>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2160" w:type="dxa"/>
            <w:shd w:val="clear" w:color="auto" w:fill="auto"/>
            <w:noWrap/>
            <w:hideMark/>
          </w:tcPr>
          <w:p w14:paraId="04391E62"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Số tự nhiên (T)</w:t>
            </w:r>
          </w:p>
        </w:tc>
        <w:tc>
          <w:tcPr>
            <w:tcW w:w="1350" w:type="dxa"/>
            <w:shd w:val="clear" w:color="auto" w:fill="auto"/>
            <w:noWrap/>
            <w:hideMark/>
          </w:tcPr>
          <w:p w14:paraId="1E4F3EF7" w14:textId="3635CC23"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150" w:type="dxa"/>
            <w:shd w:val="clear" w:color="auto" w:fill="auto"/>
            <w:noWrap/>
            <w:hideMark/>
          </w:tcPr>
          <w:p w14:paraId="612F4765"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Được hoàn khấu trừ</w:t>
            </w:r>
          </w:p>
        </w:tc>
      </w:tr>
      <w:tr w:rsidR="00F36C83" w:rsidRPr="00D32F7A" w14:paraId="652842D0" w14:textId="77777777" w:rsidTr="00F36C83">
        <w:trPr>
          <w:trHeight w:val="20"/>
        </w:trPr>
        <w:tc>
          <w:tcPr>
            <w:tcW w:w="2160" w:type="dxa"/>
            <w:shd w:val="clear" w:color="auto" w:fill="auto"/>
            <w:noWrap/>
            <w:hideMark/>
          </w:tcPr>
          <w:p w14:paraId="4D0EFD9E"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SoDaHoan</w:t>
            </w:r>
          </w:p>
        </w:tc>
        <w:tc>
          <w:tcPr>
            <w:tcW w:w="900" w:type="dxa"/>
            <w:shd w:val="clear" w:color="auto" w:fill="auto"/>
            <w:hideMark/>
          </w:tcPr>
          <w:p w14:paraId="53247149" w14:textId="77777777" w:rsidR="00F36C83" w:rsidRPr="00D32F7A" w:rsidRDefault="00F36C83" w:rsidP="00F25F68">
            <w:pPr>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2160" w:type="dxa"/>
            <w:shd w:val="clear" w:color="auto" w:fill="auto"/>
            <w:noWrap/>
            <w:hideMark/>
          </w:tcPr>
          <w:p w14:paraId="381AE406"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Số tự nhiên (T)</w:t>
            </w:r>
          </w:p>
        </w:tc>
        <w:tc>
          <w:tcPr>
            <w:tcW w:w="1350" w:type="dxa"/>
            <w:shd w:val="clear" w:color="auto" w:fill="auto"/>
            <w:noWrap/>
            <w:hideMark/>
          </w:tcPr>
          <w:p w14:paraId="7AAA803C" w14:textId="190A60B2"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150" w:type="dxa"/>
            <w:shd w:val="clear" w:color="auto" w:fill="auto"/>
            <w:noWrap/>
            <w:hideMark/>
          </w:tcPr>
          <w:p w14:paraId="7A0677A1"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Đã hoàn</w:t>
            </w:r>
          </w:p>
        </w:tc>
      </w:tr>
    </w:tbl>
    <w:p w14:paraId="5DCAB4A1" w14:textId="110DDF17" w:rsidR="00F36C83" w:rsidRPr="00D32F7A" w:rsidRDefault="00F36C83" w:rsidP="00047828">
      <w:pPr>
        <w:pStyle w:val="AHeading8"/>
        <w:numPr>
          <w:ilvl w:val="5"/>
          <w:numId w:val="7"/>
        </w:numPr>
      </w:pPr>
      <w:bookmarkStart w:id="241" w:name="_Ref168480176"/>
      <w:bookmarkEnd w:id="240"/>
      <w:r w:rsidRPr="00D32F7A">
        <w:t>KyThue</w:t>
      </w:r>
      <w:bookmarkEnd w:id="241"/>
    </w:p>
    <w:p w14:paraId="448062E6" w14:textId="5EA52609" w:rsidR="00F36C83" w:rsidRPr="00D32F7A" w:rsidRDefault="00244EC1" w:rsidP="00B538B6">
      <w:pPr>
        <w:pStyle w:val="ANormal"/>
      </w:pPr>
      <w:r w:rsidRPr="00D32F7A">
        <w:t>C</w:t>
      </w:r>
      <w:r w:rsidR="00F36C83" w:rsidRPr="00D32F7A">
        <w:t xml:space="preserve">ấu trúc </w:t>
      </w:r>
      <w:r w:rsidRPr="00D32F7A">
        <w:t xml:space="preserve">mô tả dữ liệu </w:t>
      </w:r>
      <w:r w:rsidR="00F36C83" w:rsidRPr="00D32F7A">
        <w:t>của kỳ thuế</w:t>
      </w:r>
    </w:p>
    <w:tbl>
      <w:tblPr>
        <w:tblW w:w="97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900"/>
        <w:gridCol w:w="2160"/>
        <w:gridCol w:w="1350"/>
        <w:gridCol w:w="3150"/>
      </w:tblGrid>
      <w:tr w:rsidR="00F36C83" w:rsidRPr="00D32F7A" w14:paraId="6E9647DE" w14:textId="77777777" w:rsidTr="00F36C83">
        <w:trPr>
          <w:trHeight w:val="20"/>
        </w:trPr>
        <w:tc>
          <w:tcPr>
            <w:tcW w:w="2160" w:type="dxa"/>
            <w:shd w:val="clear" w:color="auto" w:fill="auto"/>
            <w:hideMark/>
          </w:tcPr>
          <w:p w14:paraId="0C5EE64D" w14:textId="77777777" w:rsidR="00F36C83" w:rsidRPr="00D32F7A" w:rsidRDefault="00F36C83"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shd w:val="clear" w:color="auto" w:fill="auto"/>
            <w:hideMark/>
          </w:tcPr>
          <w:p w14:paraId="2FB5DC29" w14:textId="77777777" w:rsidR="00F36C83" w:rsidRPr="00D32F7A" w:rsidRDefault="00F36C83"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160" w:type="dxa"/>
            <w:shd w:val="clear" w:color="auto" w:fill="auto"/>
            <w:hideMark/>
          </w:tcPr>
          <w:p w14:paraId="6ECBCF9B" w14:textId="77777777" w:rsidR="00F36C83" w:rsidRPr="00D32F7A" w:rsidRDefault="00F36C83" w:rsidP="00F25F68">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350" w:type="dxa"/>
            <w:shd w:val="clear" w:color="auto" w:fill="auto"/>
            <w:hideMark/>
          </w:tcPr>
          <w:p w14:paraId="1BE86ECA" w14:textId="77777777" w:rsidR="00F36C83" w:rsidRPr="00D32F7A" w:rsidRDefault="00F36C83"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3150" w:type="dxa"/>
            <w:shd w:val="clear" w:color="auto" w:fill="auto"/>
            <w:hideMark/>
          </w:tcPr>
          <w:p w14:paraId="3EEEEA10" w14:textId="77777777" w:rsidR="00F36C83" w:rsidRPr="00D32F7A" w:rsidRDefault="00F36C83"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F36C83" w:rsidRPr="00A0085E" w14:paraId="2BF545BF" w14:textId="77777777" w:rsidTr="00F36C83">
        <w:trPr>
          <w:trHeight w:val="20"/>
        </w:trPr>
        <w:tc>
          <w:tcPr>
            <w:tcW w:w="2160" w:type="dxa"/>
            <w:shd w:val="clear" w:color="auto" w:fill="auto"/>
            <w:vAlign w:val="center"/>
            <w:hideMark/>
          </w:tcPr>
          <w:p w14:paraId="16500A9C" w14:textId="77777777" w:rsidR="00F36C83" w:rsidRPr="00D32F7A" w:rsidRDefault="00F36C83" w:rsidP="00F25F68">
            <w:pPr>
              <w:rPr>
                <w:rFonts w:ascii="Arial" w:hAnsi="Arial" w:cs="Arial"/>
                <w:sz w:val="22"/>
                <w:szCs w:val="22"/>
                <w:lang w:val="vi-VN"/>
              </w:rPr>
            </w:pPr>
            <w:r w:rsidRPr="00D32F7A">
              <w:rPr>
                <w:rFonts w:ascii="Arial" w:eastAsia="Arial" w:hAnsi="Arial" w:cs="Arial"/>
                <w:sz w:val="22"/>
                <w:szCs w:val="22"/>
                <w:lang w:val="vi-VN"/>
              </w:rPr>
              <w:lastRenderedPageBreak/>
              <w:t>TuNgay</w:t>
            </w:r>
          </w:p>
        </w:tc>
        <w:tc>
          <w:tcPr>
            <w:tcW w:w="900" w:type="dxa"/>
            <w:shd w:val="clear" w:color="auto" w:fill="auto"/>
            <w:hideMark/>
          </w:tcPr>
          <w:p w14:paraId="17B3B8FF" w14:textId="77777777" w:rsidR="00F36C83" w:rsidRPr="00D32F7A" w:rsidRDefault="00F36C83" w:rsidP="00F25F68">
            <w:pPr>
              <w:jc w:val="center"/>
              <w:rPr>
                <w:rFonts w:ascii="Arial" w:hAnsi="Arial" w:cs="Arial"/>
                <w:sz w:val="22"/>
                <w:szCs w:val="22"/>
                <w:lang w:val="vi-VN"/>
              </w:rPr>
            </w:pPr>
            <w:r w:rsidRPr="00D32F7A">
              <w:rPr>
                <w:rFonts w:ascii="Arial" w:eastAsia="Arial" w:hAnsi="Arial" w:cs="Arial"/>
                <w:sz w:val="22"/>
                <w:szCs w:val="22"/>
                <w:lang w:val="vi-VN"/>
              </w:rPr>
              <w:t>1</w:t>
            </w:r>
          </w:p>
        </w:tc>
        <w:tc>
          <w:tcPr>
            <w:tcW w:w="2160" w:type="dxa"/>
            <w:shd w:val="clear" w:color="auto" w:fill="auto"/>
            <w:hideMark/>
          </w:tcPr>
          <w:p w14:paraId="64CCDC8F"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ThoiGian(S)</w:t>
            </w:r>
          </w:p>
        </w:tc>
        <w:tc>
          <w:tcPr>
            <w:tcW w:w="1350" w:type="dxa"/>
            <w:shd w:val="clear" w:color="auto" w:fill="auto"/>
            <w:noWrap/>
          </w:tcPr>
          <w:p w14:paraId="2236568F" w14:textId="029C7451"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3150" w:type="dxa"/>
            <w:shd w:val="clear" w:color="auto" w:fill="auto"/>
            <w:vAlign w:val="center"/>
            <w:hideMark/>
          </w:tcPr>
          <w:p w14:paraId="19A3620D" w14:textId="20BCDB57" w:rsidR="00F36C83" w:rsidRPr="00D32F7A" w:rsidRDefault="00916A86" w:rsidP="00F25F68">
            <w:pPr>
              <w:rPr>
                <w:rFonts w:ascii="Arial" w:hAnsi="Arial" w:cs="Arial"/>
                <w:sz w:val="22"/>
                <w:szCs w:val="22"/>
                <w:lang w:val="vi-VN"/>
              </w:rPr>
            </w:pPr>
            <w:r w:rsidRPr="00A0085E">
              <w:rPr>
                <w:rFonts w:ascii="Arial" w:eastAsia="Arial" w:hAnsi="Arial" w:cs="Arial"/>
                <w:sz w:val="22"/>
                <w:szCs w:val="22"/>
                <w:lang w:val="vi-VN"/>
              </w:rPr>
              <w:t>Ngày bắt đầu của k</w:t>
            </w:r>
            <w:r w:rsidR="00F36C83" w:rsidRPr="00D32F7A">
              <w:rPr>
                <w:rFonts w:ascii="Arial" w:eastAsia="Arial" w:hAnsi="Arial" w:cs="Arial"/>
                <w:sz w:val="22"/>
                <w:szCs w:val="22"/>
                <w:lang w:val="vi-VN"/>
              </w:rPr>
              <w:t xml:space="preserve">ỳ tính thuế phải nộp </w:t>
            </w:r>
          </w:p>
        </w:tc>
      </w:tr>
      <w:tr w:rsidR="00F36C83" w:rsidRPr="00A0085E" w14:paraId="50BA98DC" w14:textId="77777777" w:rsidTr="00F36C83">
        <w:trPr>
          <w:trHeight w:val="20"/>
        </w:trPr>
        <w:tc>
          <w:tcPr>
            <w:tcW w:w="2160" w:type="dxa"/>
            <w:shd w:val="clear" w:color="auto" w:fill="auto"/>
            <w:vAlign w:val="center"/>
          </w:tcPr>
          <w:p w14:paraId="7B816CA0" w14:textId="77777777" w:rsidR="00F36C83" w:rsidRPr="00D32F7A" w:rsidRDefault="00F36C83" w:rsidP="00F25F68">
            <w:pPr>
              <w:rPr>
                <w:rFonts w:ascii="Arial" w:eastAsia="Arial" w:hAnsi="Arial" w:cs="Arial"/>
                <w:sz w:val="22"/>
                <w:szCs w:val="22"/>
                <w:lang w:val="vi-VN"/>
              </w:rPr>
            </w:pPr>
            <w:r w:rsidRPr="00D32F7A">
              <w:rPr>
                <w:rFonts w:ascii="Arial" w:eastAsia="Arial" w:hAnsi="Arial" w:cs="Arial"/>
                <w:sz w:val="22"/>
                <w:szCs w:val="22"/>
                <w:lang w:val="vi-VN"/>
              </w:rPr>
              <w:t>DenNgay</w:t>
            </w:r>
          </w:p>
        </w:tc>
        <w:tc>
          <w:tcPr>
            <w:tcW w:w="900" w:type="dxa"/>
            <w:shd w:val="clear" w:color="auto" w:fill="auto"/>
          </w:tcPr>
          <w:p w14:paraId="2F3137D4" w14:textId="77777777" w:rsidR="00F36C83" w:rsidRPr="00D32F7A" w:rsidRDefault="00F36C83" w:rsidP="00F25F68">
            <w:pPr>
              <w:jc w:val="center"/>
              <w:rPr>
                <w:rFonts w:ascii="Arial" w:eastAsia="Arial" w:hAnsi="Arial" w:cs="Arial"/>
                <w:sz w:val="22"/>
                <w:szCs w:val="22"/>
                <w:lang w:val="vi-VN"/>
              </w:rPr>
            </w:pPr>
            <w:r w:rsidRPr="00D32F7A">
              <w:rPr>
                <w:rFonts w:ascii="Arial" w:eastAsia="Arial" w:hAnsi="Arial" w:cs="Arial"/>
                <w:sz w:val="22"/>
                <w:szCs w:val="22"/>
                <w:lang w:val="vi-VN"/>
              </w:rPr>
              <w:t>1</w:t>
            </w:r>
          </w:p>
        </w:tc>
        <w:tc>
          <w:tcPr>
            <w:tcW w:w="2160" w:type="dxa"/>
            <w:shd w:val="clear" w:color="auto" w:fill="auto"/>
          </w:tcPr>
          <w:p w14:paraId="0E3783AE"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ThoiGian(S)</w:t>
            </w:r>
          </w:p>
        </w:tc>
        <w:tc>
          <w:tcPr>
            <w:tcW w:w="1350" w:type="dxa"/>
            <w:shd w:val="clear" w:color="auto" w:fill="auto"/>
            <w:noWrap/>
          </w:tcPr>
          <w:p w14:paraId="02C35E84" w14:textId="3AE7BEF3"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3150" w:type="dxa"/>
            <w:shd w:val="clear" w:color="auto" w:fill="auto"/>
            <w:vAlign w:val="center"/>
          </w:tcPr>
          <w:p w14:paraId="1C0D9930" w14:textId="152B37E0" w:rsidR="00F36C83" w:rsidRPr="00D32F7A" w:rsidRDefault="00916A86" w:rsidP="00F25F68">
            <w:pPr>
              <w:rPr>
                <w:rFonts w:ascii="Arial" w:eastAsia="Arial" w:hAnsi="Arial" w:cs="Arial"/>
                <w:sz w:val="22"/>
                <w:szCs w:val="22"/>
                <w:lang w:val="vi-VN"/>
              </w:rPr>
            </w:pPr>
            <w:r w:rsidRPr="00A0085E">
              <w:rPr>
                <w:rFonts w:ascii="Arial" w:eastAsia="Arial" w:hAnsi="Arial" w:cs="Arial"/>
                <w:sz w:val="22"/>
                <w:szCs w:val="22"/>
                <w:lang w:val="vi-VN"/>
              </w:rPr>
              <w:t>Ngày kết thúc của k</w:t>
            </w:r>
            <w:r w:rsidR="00F36C83" w:rsidRPr="00D32F7A">
              <w:rPr>
                <w:rFonts w:ascii="Arial" w:eastAsia="Arial" w:hAnsi="Arial" w:cs="Arial"/>
                <w:sz w:val="22"/>
                <w:szCs w:val="22"/>
                <w:lang w:val="vi-VN"/>
              </w:rPr>
              <w:t xml:space="preserve">ỳ tính thuế phải nộp </w:t>
            </w:r>
          </w:p>
        </w:tc>
      </w:tr>
    </w:tbl>
    <w:p w14:paraId="374D76E4" w14:textId="77777777" w:rsidR="00F36C83" w:rsidRPr="00D32F7A" w:rsidRDefault="00F36C83" w:rsidP="00047828">
      <w:pPr>
        <w:pStyle w:val="AHeading6"/>
        <w:numPr>
          <w:ilvl w:val="3"/>
          <w:numId w:val="7"/>
        </w:numPr>
      </w:pPr>
      <w:r w:rsidRPr="00D32F7A">
        <w:t>Thu nhập từ hoạt động sản xuất, kinh doanh</w:t>
      </w:r>
    </w:p>
    <w:p w14:paraId="31D6D448" w14:textId="77777777" w:rsidR="00F36C83" w:rsidRPr="00D32F7A" w:rsidRDefault="00F36C83" w:rsidP="00047828">
      <w:pPr>
        <w:pStyle w:val="AHeading7"/>
        <w:numPr>
          <w:ilvl w:val="4"/>
          <w:numId w:val="7"/>
        </w:numPr>
      </w:pPr>
      <w:r w:rsidRPr="00D32F7A">
        <w:t>Cấu trúc dữ liệu</w:t>
      </w:r>
    </w:p>
    <w:p w14:paraId="1BB7825E" w14:textId="751F9B03" w:rsidR="00F36C83" w:rsidRPr="00D32F7A" w:rsidRDefault="00244EC1" w:rsidP="00047828">
      <w:pPr>
        <w:pStyle w:val="AHeading8"/>
        <w:numPr>
          <w:ilvl w:val="5"/>
          <w:numId w:val="7"/>
        </w:numPr>
      </w:pPr>
      <w:r w:rsidRPr="00D32F7A">
        <w:t>Thông tin chung hộ kinh doanh</w:t>
      </w:r>
      <w:r w:rsidR="00F36C83" w:rsidRPr="00D32F7A">
        <w:t>: HoKinhDoanh</w:t>
      </w:r>
    </w:p>
    <w:p w14:paraId="6A1102DF" w14:textId="7BC1AEE8" w:rsidR="00F36C83" w:rsidRPr="00D32F7A" w:rsidRDefault="00F36C83" w:rsidP="00B538B6">
      <w:pPr>
        <w:pStyle w:val="ANormal"/>
      </w:pPr>
      <w:r w:rsidRPr="00D32F7A">
        <w:t>Tên cấu trúc: HoKinhDoanh</w:t>
      </w:r>
    </w:p>
    <w:p w14:paraId="505FE4AE" w14:textId="02EF4751" w:rsidR="00244EC1" w:rsidRPr="00D32F7A" w:rsidRDefault="00244EC1" w:rsidP="00B538B6">
      <w:pPr>
        <w:pStyle w:val="ANormal"/>
      </w:pPr>
      <w:r w:rsidRPr="00D32F7A">
        <w:t>Mô tả: Cấu trúc mô tả dữ liệu thông tin chung hộ kinh doanh</w:t>
      </w:r>
    </w:p>
    <w:tbl>
      <w:tblPr>
        <w:tblW w:w="97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080"/>
        <w:gridCol w:w="2160"/>
        <w:gridCol w:w="1440"/>
        <w:gridCol w:w="3060"/>
      </w:tblGrid>
      <w:tr w:rsidR="00F36C83" w:rsidRPr="00D32F7A" w14:paraId="6DBEE153" w14:textId="77777777" w:rsidTr="00F36C83">
        <w:trPr>
          <w:trHeight w:val="20"/>
        </w:trPr>
        <w:tc>
          <w:tcPr>
            <w:tcW w:w="1980" w:type="dxa"/>
            <w:shd w:val="clear" w:color="auto" w:fill="auto"/>
            <w:hideMark/>
          </w:tcPr>
          <w:p w14:paraId="29A82417" w14:textId="77777777" w:rsidR="00F36C83" w:rsidRPr="00D32F7A" w:rsidRDefault="00F36C83"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1080" w:type="dxa"/>
            <w:shd w:val="clear" w:color="auto" w:fill="auto"/>
            <w:hideMark/>
          </w:tcPr>
          <w:p w14:paraId="327D6298" w14:textId="77777777" w:rsidR="00F36C83" w:rsidRPr="00D32F7A" w:rsidRDefault="00F36C83"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160" w:type="dxa"/>
            <w:shd w:val="clear" w:color="auto" w:fill="auto"/>
            <w:hideMark/>
          </w:tcPr>
          <w:p w14:paraId="0F3C2BB3" w14:textId="77777777" w:rsidR="00F36C83" w:rsidRPr="00D32F7A" w:rsidRDefault="00F36C83" w:rsidP="00F25F68">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440" w:type="dxa"/>
            <w:shd w:val="clear" w:color="auto" w:fill="auto"/>
            <w:hideMark/>
          </w:tcPr>
          <w:p w14:paraId="12653AA3" w14:textId="77777777" w:rsidR="00F36C83" w:rsidRPr="00D32F7A" w:rsidRDefault="00F36C83"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3060" w:type="dxa"/>
            <w:shd w:val="clear" w:color="auto" w:fill="auto"/>
            <w:hideMark/>
          </w:tcPr>
          <w:p w14:paraId="50873311" w14:textId="77777777" w:rsidR="00F36C83" w:rsidRPr="00D32F7A" w:rsidRDefault="00F36C83"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F36C83" w:rsidRPr="00A0085E" w14:paraId="63BC0447" w14:textId="77777777" w:rsidTr="00F36C83">
        <w:trPr>
          <w:trHeight w:val="20"/>
        </w:trPr>
        <w:tc>
          <w:tcPr>
            <w:tcW w:w="1980" w:type="dxa"/>
            <w:shd w:val="clear" w:color="auto" w:fill="auto"/>
          </w:tcPr>
          <w:p w14:paraId="4ED7184D" w14:textId="69688375" w:rsidR="00F36C83"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p>
        </w:tc>
        <w:tc>
          <w:tcPr>
            <w:tcW w:w="1080" w:type="dxa"/>
            <w:shd w:val="clear" w:color="auto" w:fill="auto"/>
          </w:tcPr>
          <w:p w14:paraId="2CCC1239" w14:textId="77777777" w:rsidR="00F36C83" w:rsidRPr="00D32F7A" w:rsidRDefault="00F36C83" w:rsidP="00F25F68">
            <w:pPr>
              <w:jc w:val="center"/>
              <w:rPr>
                <w:rFonts w:ascii="Arial" w:hAnsi="Arial" w:cs="Arial"/>
                <w:i/>
                <w:iCs/>
                <w:sz w:val="22"/>
                <w:szCs w:val="22"/>
                <w:lang w:val="vi-VN"/>
              </w:rPr>
            </w:pPr>
            <w:r w:rsidRPr="00D32F7A">
              <w:rPr>
                <w:rFonts w:ascii="Arial" w:hAnsi="Arial" w:cs="Arial"/>
                <w:iCs/>
                <w:sz w:val="22"/>
                <w:szCs w:val="22"/>
                <w:lang w:val="vi-VN"/>
              </w:rPr>
              <w:t>1</w:t>
            </w:r>
          </w:p>
        </w:tc>
        <w:tc>
          <w:tcPr>
            <w:tcW w:w="2160" w:type="dxa"/>
            <w:shd w:val="clear" w:color="auto" w:fill="auto"/>
          </w:tcPr>
          <w:p w14:paraId="2BE3DCCA" w14:textId="2635346D" w:rsidR="00F36C83"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r w:rsidR="00F36C83" w:rsidRPr="00D32F7A">
              <w:rPr>
                <w:rFonts w:ascii="Arial" w:hAnsi="Arial" w:cs="Arial"/>
                <w:sz w:val="22"/>
                <w:szCs w:val="22"/>
                <w:lang w:val="vi-VN" w:eastAsia="vi-VN"/>
              </w:rPr>
              <w:t xml:space="preserve"> (S)</w:t>
            </w:r>
          </w:p>
        </w:tc>
        <w:tc>
          <w:tcPr>
            <w:tcW w:w="1440" w:type="dxa"/>
            <w:shd w:val="clear" w:color="auto" w:fill="auto"/>
          </w:tcPr>
          <w:p w14:paraId="5F9A012E" w14:textId="6520F461"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3060" w:type="dxa"/>
            <w:shd w:val="clear" w:color="auto" w:fill="auto"/>
          </w:tcPr>
          <w:p w14:paraId="322C2CB6" w14:textId="422CDEE7" w:rsidR="00F36C83" w:rsidRPr="00D32F7A" w:rsidRDefault="00BB7673" w:rsidP="00F25F68">
            <w:pPr>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F36C83" w:rsidRPr="00A0085E" w14:paraId="1494A284" w14:textId="77777777" w:rsidTr="00F36C83">
        <w:trPr>
          <w:trHeight w:val="20"/>
        </w:trPr>
        <w:tc>
          <w:tcPr>
            <w:tcW w:w="1980" w:type="dxa"/>
            <w:shd w:val="clear" w:color="auto" w:fill="auto"/>
            <w:hideMark/>
          </w:tcPr>
          <w:p w14:paraId="3EFD008B" w14:textId="77777777" w:rsidR="00F36C83" w:rsidRPr="00D32F7A" w:rsidRDefault="00F36C83" w:rsidP="00F25F68">
            <w:pPr>
              <w:rPr>
                <w:rFonts w:ascii="Arial" w:hAnsi="Arial" w:cs="Arial"/>
                <w:sz w:val="22"/>
                <w:szCs w:val="22"/>
              </w:rPr>
            </w:pPr>
            <w:r w:rsidRPr="00D32F7A">
              <w:rPr>
                <w:rFonts w:ascii="Arial" w:hAnsi="Arial" w:cs="Arial"/>
                <w:sz w:val="22"/>
                <w:szCs w:val="22"/>
                <w:lang w:val="vi-VN"/>
              </w:rPr>
              <w:t>ChuTheThanhLap</w:t>
            </w:r>
            <w:r w:rsidRPr="00D32F7A">
              <w:rPr>
                <w:rFonts w:ascii="Arial" w:hAnsi="Arial" w:cs="Arial"/>
                <w:sz w:val="22"/>
                <w:szCs w:val="22"/>
              </w:rPr>
              <w:t>HKD</w:t>
            </w:r>
          </w:p>
        </w:tc>
        <w:tc>
          <w:tcPr>
            <w:tcW w:w="1080" w:type="dxa"/>
            <w:shd w:val="clear" w:color="auto" w:fill="auto"/>
            <w:hideMark/>
          </w:tcPr>
          <w:p w14:paraId="0B0AABCB" w14:textId="77777777" w:rsidR="00F36C83" w:rsidRPr="00D32F7A" w:rsidRDefault="00F36C83"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336D2F50"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Chuỗi ký tự (T)</w:t>
            </w:r>
          </w:p>
        </w:tc>
        <w:tc>
          <w:tcPr>
            <w:tcW w:w="1440" w:type="dxa"/>
            <w:shd w:val="clear" w:color="auto" w:fill="auto"/>
            <w:hideMark/>
          </w:tcPr>
          <w:p w14:paraId="7EBCDC1C" w14:textId="4E8CBB59"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060" w:type="dxa"/>
            <w:shd w:val="clear" w:color="auto" w:fill="auto"/>
            <w:hideMark/>
          </w:tcPr>
          <w:p w14:paraId="2E552C63" w14:textId="73EE90E0"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 xml:space="preserve">Chủ thể thành lập hộ </w:t>
            </w:r>
            <w:r w:rsidR="00244EC1" w:rsidRPr="00A0085E">
              <w:rPr>
                <w:rFonts w:ascii="Arial" w:hAnsi="Arial" w:cs="Arial"/>
                <w:sz w:val="22"/>
                <w:szCs w:val="22"/>
                <w:lang w:val="vi-VN"/>
              </w:rPr>
              <w:t>kinh doanh</w:t>
            </w:r>
            <w:r w:rsidR="00244EC1" w:rsidRPr="00D32F7A">
              <w:rPr>
                <w:rFonts w:ascii="Arial" w:hAnsi="Arial" w:cs="Arial"/>
                <w:sz w:val="22"/>
                <w:szCs w:val="22"/>
                <w:lang w:val="vi-VN"/>
              </w:rPr>
              <w:t xml:space="preserve"> (Cá nhân/ thành viên </w:t>
            </w:r>
            <w:r w:rsidR="00244EC1" w:rsidRPr="00A0085E">
              <w:rPr>
                <w:rFonts w:ascii="Arial" w:hAnsi="Arial" w:cs="Arial"/>
                <w:sz w:val="22"/>
                <w:szCs w:val="22"/>
                <w:lang w:val="vi-VN"/>
              </w:rPr>
              <w:t>hộ kinh doanh</w:t>
            </w:r>
            <w:r w:rsidRPr="00D32F7A">
              <w:rPr>
                <w:rFonts w:ascii="Arial" w:hAnsi="Arial" w:cs="Arial"/>
                <w:sz w:val="22"/>
                <w:szCs w:val="22"/>
                <w:lang w:val="vi-VN"/>
              </w:rPr>
              <w:t>)</w:t>
            </w:r>
          </w:p>
        </w:tc>
      </w:tr>
      <w:tr w:rsidR="00D102AA" w:rsidRPr="00A0085E" w14:paraId="45E81C36" w14:textId="77777777" w:rsidTr="00F36C83">
        <w:trPr>
          <w:trHeight w:val="20"/>
        </w:trPr>
        <w:tc>
          <w:tcPr>
            <w:tcW w:w="1980" w:type="dxa"/>
            <w:shd w:val="clear" w:color="auto" w:fill="auto"/>
            <w:hideMark/>
          </w:tcPr>
          <w:p w14:paraId="252B5F8C" w14:textId="20A4B3C8" w:rsidR="00D102AA" w:rsidRPr="00D32F7A" w:rsidRDefault="00D102AA" w:rsidP="00D102AA">
            <w:pPr>
              <w:rPr>
                <w:rFonts w:ascii="Arial" w:hAnsi="Arial" w:cs="Arial"/>
                <w:sz w:val="22"/>
                <w:szCs w:val="22"/>
              </w:rPr>
            </w:pPr>
            <w:r w:rsidRPr="00D32F7A">
              <w:rPr>
                <w:rFonts w:ascii="Arial" w:hAnsi="Arial" w:cs="Arial"/>
                <w:sz w:val="22"/>
                <w:szCs w:val="22"/>
                <w:lang w:val="vi-VN"/>
              </w:rPr>
              <w:t>TenHoKD</w:t>
            </w:r>
            <w:r w:rsidRPr="00D32F7A">
              <w:rPr>
                <w:rFonts w:ascii="Arial" w:hAnsi="Arial" w:cs="Arial"/>
                <w:sz w:val="22"/>
                <w:szCs w:val="22"/>
              </w:rPr>
              <w:t>Cu</w:t>
            </w:r>
          </w:p>
        </w:tc>
        <w:tc>
          <w:tcPr>
            <w:tcW w:w="1080" w:type="dxa"/>
            <w:shd w:val="clear" w:color="auto" w:fill="auto"/>
            <w:hideMark/>
          </w:tcPr>
          <w:p w14:paraId="0BFD3D2D" w14:textId="25C20FD4" w:rsidR="00D102AA" w:rsidRPr="00D32F7A" w:rsidRDefault="00D102AA" w:rsidP="00D102AA">
            <w:pPr>
              <w:jc w:val="center"/>
              <w:rPr>
                <w:rFonts w:ascii="Arial" w:hAnsi="Arial" w:cs="Arial"/>
                <w:sz w:val="22"/>
                <w:szCs w:val="22"/>
                <w:lang w:val="vi-VN"/>
              </w:rPr>
            </w:pPr>
            <w:r w:rsidRPr="00D32F7A">
              <w:rPr>
                <w:rFonts w:ascii="Arial" w:hAnsi="Arial" w:cs="Arial"/>
                <w:sz w:val="22"/>
                <w:szCs w:val="22"/>
                <w:lang w:val="vi-VN"/>
              </w:rPr>
              <w:t>0..1</w:t>
            </w:r>
          </w:p>
        </w:tc>
        <w:tc>
          <w:tcPr>
            <w:tcW w:w="2160" w:type="dxa"/>
            <w:shd w:val="clear" w:color="auto" w:fill="auto"/>
            <w:hideMark/>
          </w:tcPr>
          <w:p w14:paraId="0D20AD7C" w14:textId="30992629" w:rsidR="00D102AA" w:rsidRPr="00D32F7A" w:rsidRDefault="00D102AA" w:rsidP="00D102AA">
            <w:pPr>
              <w:rPr>
                <w:rFonts w:ascii="Arial" w:hAnsi="Arial" w:cs="Arial"/>
                <w:sz w:val="22"/>
                <w:szCs w:val="22"/>
                <w:lang w:val="vi-VN"/>
              </w:rPr>
            </w:pPr>
            <w:r w:rsidRPr="00D32F7A">
              <w:rPr>
                <w:rFonts w:ascii="Arial" w:hAnsi="Arial" w:cs="Arial"/>
                <w:sz w:val="22"/>
                <w:szCs w:val="22"/>
                <w:lang w:val="vi-VN"/>
              </w:rPr>
              <w:t>Chuỗi ký tự (T)</w:t>
            </w:r>
          </w:p>
        </w:tc>
        <w:tc>
          <w:tcPr>
            <w:tcW w:w="1440" w:type="dxa"/>
            <w:shd w:val="clear" w:color="auto" w:fill="auto"/>
            <w:hideMark/>
          </w:tcPr>
          <w:p w14:paraId="39AC221F" w14:textId="6DCBF216" w:rsidR="00D102AA" w:rsidRPr="00D32F7A" w:rsidRDefault="00D102AA" w:rsidP="00D102AA">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060" w:type="dxa"/>
            <w:shd w:val="clear" w:color="auto" w:fill="auto"/>
            <w:hideMark/>
          </w:tcPr>
          <w:p w14:paraId="1BA5E252" w14:textId="4C119CF3" w:rsidR="00D102AA" w:rsidRPr="00A0085E" w:rsidRDefault="00D102AA" w:rsidP="00D102AA">
            <w:pPr>
              <w:rPr>
                <w:rFonts w:ascii="Arial" w:hAnsi="Arial" w:cs="Arial"/>
                <w:sz w:val="22"/>
                <w:szCs w:val="22"/>
                <w:lang w:val="vi-VN"/>
              </w:rPr>
            </w:pPr>
            <w:r w:rsidRPr="00D32F7A">
              <w:rPr>
                <w:rFonts w:ascii="Arial" w:hAnsi="Arial" w:cs="Arial"/>
                <w:sz w:val="22"/>
                <w:szCs w:val="22"/>
                <w:lang w:val="vi-VN"/>
              </w:rPr>
              <w:t>Tên hộ kinh doanh</w:t>
            </w:r>
            <w:r w:rsidRPr="00A0085E">
              <w:rPr>
                <w:rFonts w:ascii="Arial" w:hAnsi="Arial" w:cs="Arial"/>
                <w:sz w:val="22"/>
                <w:szCs w:val="22"/>
                <w:lang w:val="vi-VN"/>
              </w:rPr>
              <w:t xml:space="preserve"> cũ</w:t>
            </w:r>
          </w:p>
        </w:tc>
      </w:tr>
      <w:tr w:rsidR="00F36C83" w:rsidRPr="00D32F7A" w14:paraId="175E6849" w14:textId="77777777" w:rsidTr="00F36C83">
        <w:trPr>
          <w:trHeight w:val="20"/>
        </w:trPr>
        <w:tc>
          <w:tcPr>
            <w:tcW w:w="1980" w:type="dxa"/>
            <w:shd w:val="clear" w:color="auto" w:fill="auto"/>
            <w:hideMark/>
          </w:tcPr>
          <w:p w14:paraId="748F14D6"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LyDoChamDut</w:t>
            </w:r>
          </w:p>
        </w:tc>
        <w:tc>
          <w:tcPr>
            <w:tcW w:w="1080" w:type="dxa"/>
            <w:shd w:val="clear" w:color="auto" w:fill="auto"/>
            <w:hideMark/>
          </w:tcPr>
          <w:p w14:paraId="301F520D" w14:textId="77777777" w:rsidR="00F36C83" w:rsidRPr="00D32F7A" w:rsidRDefault="00F36C83" w:rsidP="00F25F68">
            <w:pPr>
              <w:jc w:val="center"/>
              <w:rPr>
                <w:rFonts w:ascii="Arial" w:hAnsi="Arial" w:cs="Arial"/>
                <w:sz w:val="22"/>
                <w:szCs w:val="22"/>
                <w:lang w:val="vi-VN"/>
              </w:rPr>
            </w:pPr>
            <w:r w:rsidRPr="00D32F7A">
              <w:rPr>
                <w:rFonts w:ascii="Arial" w:hAnsi="Arial" w:cs="Arial"/>
                <w:sz w:val="22"/>
                <w:szCs w:val="22"/>
                <w:lang w:val="vi-VN"/>
              </w:rPr>
              <w:t>0..1</w:t>
            </w:r>
          </w:p>
        </w:tc>
        <w:tc>
          <w:tcPr>
            <w:tcW w:w="2160" w:type="dxa"/>
            <w:shd w:val="clear" w:color="auto" w:fill="auto"/>
            <w:hideMark/>
          </w:tcPr>
          <w:p w14:paraId="3C9B7D63"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Chuỗi ký tự (T)</w:t>
            </w:r>
          </w:p>
        </w:tc>
        <w:tc>
          <w:tcPr>
            <w:tcW w:w="1440" w:type="dxa"/>
            <w:shd w:val="clear" w:color="auto" w:fill="auto"/>
            <w:hideMark/>
          </w:tcPr>
          <w:p w14:paraId="34260F70" w14:textId="2D330F05"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060" w:type="dxa"/>
            <w:shd w:val="clear" w:color="auto" w:fill="auto"/>
            <w:hideMark/>
          </w:tcPr>
          <w:p w14:paraId="332B18AD"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Lý do chấm dứt</w:t>
            </w:r>
          </w:p>
        </w:tc>
      </w:tr>
      <w:tr w:rsidR="00F36C83" w:rsidRPr="00A0085E" w14:paraId="33CFAD5D" w14:textId="77777777" w:rsidTr="00F36C83">
        <w:trPr>
          <w:trHeight w:val="20"/>
        </w:trPr>
        <w:tc>
          <w:tcPr>
            <w:tcW w:w="1980" w:type="dxa"/>
            <w:shd w:val="clear" w:color="auto" w:fill="auto"/>
            <w:hideMark/>
          </w:tcPr>
          <w:p w14:paraId="4A79E9D6"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NganhNgheKDChinh</w:t>
            </w:r>
          </w:p>
        </w:tc>
        <w:tc>
          <w:tcPr>
            <w:tcW w:w="1080" w:type="dxa"/>
            <w:shd w:val="clear" w:color="auto" w:fill="auto"/>
            <w:hideMark/>
          </w:tcPr>
          <w:p w14:paraId="420C8B90" w14:textId="77777777" w:rsidR="00F36C83" w:rsidRPr="00D32F7A" w:rsidRDefault="00F36C83"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7652DE76"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NganhNgheKD(S)</w:t>
            </w:r>
          </w:p>
        </w:tc>
        <w:tc>
          <w:tcPr>
            <w:tcW w:w="1440" w:type="dxa"/>
            <w:shd w:val="clear" w:color="auto" w:fill="auto"/>
            <w:hideMark/>
          </w:tcPr>
          <w:p w14:paraId="642D5C30" w14:textId="5210908F"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_Ref162876708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2.6.1.3</w:t>
            </w:r>
            <w:r w:rsidRPr="00D32F7A">
              <w:rPr>
                <w:rFonts w:ascii="Arial" w:hAnsi="Arial" w:cs="Arial"/>
                <w:sz w:val="22"/>
                <w:szCs w:val="22"/>
                <w:lang w:val="vi-VN"/>
              </w:rPr>
              <w:fldChar w:fldCharType="end"/>
            </w:r>
          </w:p>
        </w:tc>
        <w:tc>
          <w:tcPr>
            <w:tcW w:w="3060" w:type="dxa"/>
            <w:shd w:val="clear" w:color="auto" w:fill="auto"/>
            <w:hideMark/>
          </w:tcPr>
          <w:p w14:paraId="3B367913"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Ngành nghề kinh doanh chính</w:t>
            </w:r>
          </w:p>
        </w:tc>
      </w:tr>
      <w:tr w:rsidR="00F36C83" w:rsidRPr="00A0085E" w14:paraId="7E757F46" w14:textId="77777777" w:rsidTr="00F36C83">
        <w:trPr>
          <w:trHeight w:val="20"/>
        </w:trPr>
        <w:tc>
          <w:tcPr>
            <w:tcW w:w="1980" w:type="dxa"/>
            <w:shd w:val="clear" w:color="auto" w:fill="auto"/>
            <w:hideMark/>
          </w:tcPr>
          <w:p w14:paraId="413A8BFF"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NganhNgheKDKhac</w:t>
            </w:r>
          </w:p>
        </w:tc>
        <w:tc>
          <w:tcPr>
            <w:tcW w:w="1080" w:type="dxa"/>
            <w:shd w:val="clear" w:color="auto" w:fill="auto"/>
            <w:hideMark/>
          </w:tcPr>
          <w:p w14:paraId="7E198CDA" w14:textId="77777777" w:rsidR="00F36C83" w:rsidRPr="00D32F7A" w:rsidRDefault="00F36C83" w:rsidP="00F25F68">
            <w:pPr>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n</w:t>
            </w:r>
          </w:p>
        </w:tc>
        <w:tc>
          <w:tcPr>
            <w:tcW w:w="2160" w:type="dxa"/>
            <w:shd w:val="clear" w:color="auto" w:fill="auto"/>
            <w:hideMark/>
          </w:tcPr>
          <w:p w14:paraId="353D7185"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NganhNgheKD(S)</w:t>
            </w:r>
          </w:p>
        </w:tc>
        <w:tc>
          <w:tcPr>
            <w:tcW w:w="1440" w:type="dxa"/>
            <w:shd w:val="clear" w:color="auto" w:fill="auto"/>
            <w:hideMark/>
          </w:tcPr>
          <w:p w14:paraId="1138CB91" w14:textId="274BC89E"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_Ref162876708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2.6.1.3</w:t>
            </w:r>
            <w:r w:rsidRPr="00D32F7A">
              <w:rPr>
                <w:rFonts w:ascii="Arial" w:hAnsi="Arial" w:cs="Arial"/>
                <w:sz w:val="22"/>
                <w:szCs w:val="22"/>
                <w:lang w:val="vi-VN"/>
              </w:rPr>
              <w:fldChar w:fldCharType="end"/>
            </w:r>
          </w:p>
        </w:tc>
        <w:tc>
          <w:tcPr>
            <w:tcW w:w="3060" w:type="dxa"/>
            <w:shd w:val="clear" w:color="auto" w:fill="auto"/>
            <w:hideMark/>
          </w:tcPr>
          <w:p w14:paraId="4AE641C2"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Ngành nghề kinh doanh khác</w:t>
            </w:r>
          </w:p>
        </w:tc>
      </w:tr>
      <w:tr w:rsidR="00F36C83" w:rsidRPr="00A0085E" w14:paraId="7E63FCA8" w14:textId="77777777" w:rsidTr="00F36C83">
        <w:trPr>
          <w:trHeight w:val="20"/>
        </w:trPr>
        <w:tc>
          <w:tcPr>
            <w:tcW w:w="1980" w:type="dxa"/>
            <w:shd w:val="clear" w:color="auto" w:fill="auto"/>
            <w:hideMark/>
          </w:tcPr>
          <w:p w14:paraId="7CA08B6D"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NgayBatDau</w:t>
            </w:r>
          </w:p>
        </w:tc>
        <w:tc>
          <w:tcPr>
            <w:tcW w:w="1080" w:type="dxa"/>
            <w:shd w:val="clear" w:color="auto" w:fill="auto"/>
            <w:hideMark/>
          </w:tcPr>
          <w:p w14:paraId="3611BD20" w14:textId="77777777" w:rsidR="00F36C83" w:rsidRPr="00D32F7A" w:rsidRDefault="00F36C83"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61913716"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NgayThangNam(T)</w:t>
            </w:r>
          </w:p>
        </w:tc>
        <w:tc>
          <w:tcPr>
            <w:tcW w:w="1440" w:type="dxa"/>
            <w:shd w:val="clear" w:color="auto" w:fill="auto"/>
            <w:hideMark/>
          </w:tcPr>
          <w:p w14:paraId="1AFB2541" w14:textId="63A4E158" w:rsidR="00F36C83" w:rsidRPr="00D32F7A" w:rsidRDefault="00C40BC0"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_Ref176823290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2.6.2.10</w:t>
            </w:r>
            <w:r w:rsidRPr="00D32F7A">
              <w:rPr>
                <w:rFonts w:ascii="Arial" w:hAnsi="Arial" w:cs="Arial"/>
                <w:sz w:val="22"/>
                <w:szCs w:val="22"/>
                <w:lang w:val="vi-VN"/>
              </w:rPr>
              <w:fldChar w:fldCharType="end"/>
            </w:r>
          </w:p>
        </w:tc>
        <w:tc>
          <w:tcPr>
            <w:tcW w:w="3060" w:type="dxa"/>
            <w:shd w:val="clear" w:color="auto" w:fill="auto"/>
            <w:hideMark/>
          </w:tcPr>
          <w:p w14:paraId="2FD0F56C"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Ngày bắt đầu hoạt động</w:t>
            </w:r>
          </w:p>
        </w:tc>
      </w:tr>
      <w:tr w:rsidR="00F36C83" w:rsidRPr="00D32F7A" w14:paraId="22C4EFD3" w14:textId="77777777" w:rsidTr="00F36C83">
        <w:trPr>
          <w:trHeight w:val="20"/>
        </w:trPr>
        <w:tc>
          <w:tcPr>
            <w:tcW w:w="1980" w:type="dxa"/>
            <w:shd w:val="clear" w:color="auto" w:fill="auto"/>
            <w:hideMark/>
          </w:tcPr>
          <w:p w14:paraId="5CE0C3B9"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NgayChamDut</w:t>
            </w:r>
          </w:p>
        </w:tc>
        <w:tc>
          <w:tcPr>
            <w:tcW w:w="1080" w:type="dxa"/>
            <w:shd w:val="clear" w:color="auto" w:fill="auto"/>
            <w:hideMark/>
          </w:tcPr>
          <w:p w14:paraId="35C17270" w14:textId="77777777" w:rsidR="00F36C83" w:rsidRPr="00D32F7A" w:rsidRDefault="00F36C83"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5950118C"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NgayThangNam(T)</w:t>
            </w:r>
          </w:p>
        </w:tc>
        <w:tc>
          <w:tcPr>
            <w:tcW w:w="1440" w:type="dxa"/>
            <w:shd w:val="clear" w:color="auto" w:fill="auto"/>
            <w:hideMark/>
          </w:tcPr>
          <w:p w14:paraId="6FBE000C" w14:textId="2BE3E72F" w:rsidR="00F36C83" w:rsidRPr="00D32F7A" w:rsidRDefault="00C40BC0"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_Ref176823290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2.6.2.10</w:t>
            </w:r>
            <w:r w:rsidRPr="00D32F7A">
              <w:rPr>
                <w:rFonts w:ascii="Arial" w:hAnsi="Arial" w:cs="Arial"/>
                <w:sz w:val="22"/>
                <w:szCs w:val="22"/>
                <w:lang w:val="vi-VN"/>
              </w:rPr>
              <w:fldChar w:fldCharType="end"/>
            </w:r>
          </w:p>
        </w:tc>
        <w:tc>
          <w:tcPr>
            <w:tcW w:w="3060" w:type="dxa"/>
            <w:shd w:val="clear" w:color="auto" w:fill="auto"/>
            <w:hideMark/>
          </w:tcPr>
          <w:p w14:paraId="6714C48B"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Ngày chấm dứt</w:t>
            </w:r>
          </w:p>
        </w:tc>
      </w:tr>
      <w:tr w:rsidR="00F36C83" w:rsidRPr="00D32F7A" w14:paraId="79133471" w14:textId="77777777" w:rsidTr="00F36C83">
        <w:trPr>
          <w:trHeight w:val="20"/>
        </w:trPr>
        <w:tc>
          <w:tcPr>
            <w:tcW w:w="1980" w:type="dxa"/>
            <w:shd w:val="clear" w:color="auto" w:fill="auto"/>
            <w:hideMark/>
          </w:tcPr>
          <w:p w14:paraId="7067281B"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TenHoKD</w:t>
            </w:r>
          </w:p>
        </w:tc>
        <w:tc>
          <w:tcPr>
            <w:tcW w:w="1080" w:type="dxa"/>
            <w:shd w:val="clear" w:color="auto" w:fill="auto"/>
            <w:hideMark/>
          </w:tcPr>
          <w:p w14:paraId="407A92D0" w14:textId="77777777" w:rsidR="00F36C83" w:rsidRPr="00D32F7A" w:rsidRDefault="00F36C83" w:rsidP="00F25F68">
            <w:pPr>
              <w:jc w:val="center"/>
              <w:rPr>
                <w:rFonts w:ascii="Arial" w:hAnsi="Arial" w:cs="Arial"/>
                <w:sz w:val="22"/>
                <w:szCs w:val="22"/>
                <w:lang w:val="vi-VN"/>
              </w:rPr>
            </w:pPr>
            <w:r w:rsidRPr="00D32F7A">
              <w:rPr>
                <w:rFonts w:ascii="Arial" w:hAnsi="Arial" w:cs="Arial"/>
                <w:sz w:val="22"/>
                <w:szCs w:val="22"/>
                <w:lang w:val="vi-VN"/>
              </w:rPr>
              <w:t>0..1</w:t>
            </w:r>
          </w:p>
        </w:tc>
        <w:tc>
          <w:tcPr>
            <w:tcW w:w="2160" w:type="dxa"/>
            <w:shd w:val="clear" w:color="auto" w:fill="auto"/>
            <w:hideMark/>
          </w:tcPr>
          <w:p w14:paraId="395F0AE8"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Chuỗi ký tự (T)</w:t>
            </w:r>
          </w:p>
        </w:tc>
        <w:tc>
          <w:tcPr>
            <w:tcW w:w="1440" w:type="dxa"/>
            <w:shd w:val="clear" w:color="auto" w:fill="auto"/>
            <w:hideMark/>
          </w:tcPr>
          <w:p w14:paraId="0E323BDA" w14:textId="744A465C"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060" w:type="dxa"/>
            <w:shd w:val="clear" w:color="auto" w:fill="auto"/>
            <w:hideMark/>
          </w:tcPr>
          <w:p w14:paraId="382EDE4E"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Tên hộ kinh doanh</w:t>
            </w:r>
          </w:p>
        </w:tc>
      </w:tr>
      <w:tr w:rsidR="00F36C83" w:rsidRPr="00A0085E" w14:paraId="590AA70E" w14:textId="77777777" w:rsidTr="00F36C83">
        <w:trPr>
          <w:trHeight w:val="20"/>
        </w:trPr>
        <w:tc>
          <w:tcPr>
            <w:tcW w:w="1980" w:type="dxa"/>
            <w:shd w:val="clear" w:color="auto" w:fill="auto"/>
            <w:hideMark/>
          </w:tcPr>
          <w:p w14:paraId="70CFD8A5"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TongSoLD</w:t>
            </w:r>
          </w:p>
        </w:tc>
        <w:tc>
          <w:tcPr>
            <w:tcW w:w="1080" w:type="dxa"/>
            <w:shd w:val="clear" w:color="auto" w:fill="auto"/>
            <w:hideMark/>
          </w:tcPr>
          <w:p w14:paraId="70B72D0C" w14:textId="77777777" w:rsidR="00F36C83" w:rsidRPr="00D32F7A" w:rsidRDefault="00F36C83" w:rsidP="00F25F68">
            <w:pPr>
              <w:jc w:val="center"/>
              <w:rPr>
                <w:rFonts w:ascii="Arial" w:hAnsi="Arial" w:cs="Arial"/>
                <w:sz w:val="22"/>
                <w:szCs w:val="22"/>
                <w:lang w:val="vi-VN"/>
              </w:rPr>
            </w:pPr>
            <w:r w:rsidRPr="00D32F7A">
              <w:rPr>
                <w:rFonts w:ascii="Arial" w:hAnsi="Arial" w:cs="Arial"/>
                <w:sz w:val="22"/>
                <w:szCs w:val="22"/>
                <w:lang w:val="vi-VN"/>
              </w:rPr>
              <w:t>0..1</w:t>
            </w:r>
          </w:p>
        </w:tc>
        <w:tc>
          <w:tcPr>
            <w:tcW w:w="2160" w:type="dxa"/>
            <w:shd w:val="clear" w:color="auto" w:fill="auto"/>
            <w:hideMark/>
          </w:tcPr>
          <w:p w14:paraId="3E480FFC"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Chuỗi ký tự (T)</w:t>
            </w:r>
          </w:p>
        </w:tc>
        <w:tc>
          <w:tcPr>
            <w:tcW w:w="1440" w:type="dxa"/>
            <w:shd w:val="clear" w:color="auto" w:fill="auto"/>
            <w:hideMark/>
          </w:tcPr>
          <w:p w14:paraId="6D99FC4D" w14:textId="4AD1B103"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060" w:type="dxa"/>
            <w:shd w:val="clear" w:color="auto" w:fill="auto"/>
            <w:hideMark/>
          </w:tcPr>
          <w:p w14:paraId="47711A4C"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Tổng số lao động (dự kiến)</w:t>
            </w:r>
          </w:p>
        </w:tc>
      </w:tr>
      <w:tr w:rsidR="00F36C83" w:rsidRPr="00D32F7A" w14:paraId="7E19690B" w14:textId="77777777" w:rsidTr="00F36C83">
        <w:trPr>
          <w:trHeight w:val="20"/>
        </w:trPr>
        <w:tc>
          <w:tcPr>
            <w:tcW w:w="1980" w:type="dxa"/>
            <w:shd w:val="clear" w:color="auto" w:fill="auto"/>
            <w:hideMark/>
          </w:tcPr>
          <w:p w14:paraId="08B7AEF0"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T</w:t>
            </w:r>
            <w:r w:rsidRPr="00D32F7A">
              <w:rPr>
                <w:rFonts w:ascii="Arial" w:hAnsi="Arial" w:cs="Arial"/>
                <w:sz w:val="22"/>
                <w:szCs w:val="22"/>
              </w:rPr>
              <w:t>r</w:t>
            </w:r>
            <w:r w:rsidRPr="00D32F7A">
              <w:rPr>
                <w:rFonts w:ascii="Arial" w:hAnsi="Arial" w:cs="Arial"/>
                <w:sz w:val="22"/>
                <w:szCs w:val="22"/>
                <w:lang w:val="vi-VN"/>
              </w:rPr>
              <w:t>angThai</w:t>
            </w:r>
          </w:p>
        </w:tc>
        <w:tc>
          <w:tcPr>
            <w:tcW w:w="1080" w:type="dxa"/>
            <w:shd w:val="clear" w:color="auto" w:fill="auto"/>
            <w:hideMark/>
          </w:tcPr>
          <w:p w14:paraId="09BEE16B" w14:textId="77777777" w:rsidR="00F36C83" w:rsidRPr="00D32F7A" w:rsidRDefault="00F36C83"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7ADA6A22"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Chuỗi ký tự (T)</w:t>
            </w:r>
          </w:p>
        </w:tc>
        <w:tc>
          <w:tcPr>
            <w:tcW w:w="1440" w:type="dxa"/>
            <w:shd w:val="clear" w:color="auto" w:fill="auto"/>
            <w:hideMark/>
          </w:tcPr>
          <w:p w14:paraId="28269742" w14:textId="085891B6"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060" w:type="dxa"/>
            <w:shd w:val="clear" w:color="auto" w:fill="auto"/>
            <w:hideMark/>
          </w:tcPr>
          <w:p w14:paraId="6B859105"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Trạng thái hoạt động</w:t>
            </w:r>
          </w:p>
        </w:tc>
      </w:tr>
      <w:tr w:rsidR="00F36C83" w:rsidRPr="00D32F7A" w14:paraId="60A032AC" w14:textId="77777777" w:rsidTr="00F36C83">
        <w:trPr>
          <w:trHeight w:val="20"/>
        </w:trPr>
        <w:tc>
          <w:tcPr>
            <w:tcW w:w="1980" w:type="dxa"/>
            <w:shd w:val="clear" w:color="auto" w:fill="auto"/>
            <w:hideMark/>
          </w:tcPr>
          <w:p w14:paraId="2FDFD17E"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VonKD</w:t>
            </w:r>
          </w:p>
        </w:tc>
        <w:tc>
          <w:tcPr>
            <w:tcW w:w="1080" w:type="dxa"/>
            <w:shd w:val="clear" w:color="auto" w:fill="auto"/>
            <w:hideMark/>
          </w:tcPr>
          <w:p w14:paraId="3874AA69" w14:textId="77777777" w:rsidR="00F36C83" w:rsidRPr="00D32F7A" w:rsidRDefault="00F36C83"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6EBA5D9A"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Chuỗi ký tự (T)</w:t>
            </w:r>
          </w:p>
        </w:tc>
        <w:tc>
          <w:tcPr>
            <w:tcW w:w="1440" w:type="dxa"/>
            <w:shd w:val="clear" w:color="auto" w:fill="auto"/>
            <w:hideMark/>
          </w:tcPr>
          <w:p w14:paraId="7EA5C684" w14:textId="068C4E86"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060" w:type="dxa"/>
            <w:shd w:val="clear" w:color="auto" w:fill="auto"/>
            <w:hideMark/>
          </w:tcPr>
          <w:p w14:paraId="38BDB39C" w14:textId="77777777" w:rsidR="00F36C83" w:rsidRPr="00D32F7A" w:rsidRDefault="00F36C83" w:rsidP="00F25F68">
            <w:pPr>
              <w:rPr>
                <w:rFonts w:ascii="Arial" w:hAnsi="Arial" w:cs="Arial"/>
                <w:sz w:val="22"/>
                <w:szCs w:val="22"/>
                <w:lang w:val="vi-VN"/>
              </w:rPr>
            </w:pPr>
            <w:r w:rsidRPr="00D32F7A">
              <w:rPr>
                <w:rFonts w:ascii="Arial" w:hAnsi="Arial" w:cs="Arial"/>
                <w:sz w:val="22"/>
                <w:szCs w:val="22"/>
                <w:lang w:val="vi-VN"/>
              </w:rPr>
              <w:t>Vốn kinh doanh</w:t>
            </w:r>
          </w:p>
        </w:tc>
      </w:tr>
      <w:tr w:rsidR="00BB28BE" w:rsidRPr="00A0085E" w14:paraId="40112626" w14:textId="77777777" w:rsidTr="00F36C83">
        <w:trPr>
          <w:trHeight w:val="20"/>
        </w:trPr>
        <w:tc>
          <w:tcPr>
            <w:tcW w:w="1980" w:type="dxa"/>
            <w:shd w:val="clear" w:color="auto" w:fill="auto"/>
          </w:tcPr>
          <w:p w14:paraId="52DB316B" w14:textId="6FB8DE63" w:rsidR="00BB28BE" w:rsidRPr="00D32F7A" w:rsidRDefault="00BB28BE" w:rsidP="00F25F68">
            <w:pPr>
              <w:rPr>
                <w:rFonts w:ascii="Arial" w:hAnsi="Arial" w:cs="Arial"/>
                <w:sz w:val="22"/>
                <w:szCs w:val="22"/>
              </w:rPr>
            </w:pPr>
            <w:r w:rsidRPr="00D32F7A">
              <w:rPr>
                <w:rFonts w:ascii="Arial" w:hAnsi="Arial" w:cs="Arial"/>
                <w:sz w:val="22"/>
                <w:szCs w:val="22"/>
              </w:rPr>
              <w:t>TruSoHKD</w:t>
            </w:r>
          </w:p>
        </w:tc>
        <w:tc>
          <w:tcPr>
            <w:tcW w:w="1080" w:type="dxa"/>
            <w:shd w:val="clear" w:color="auto" w:fill="auto"/>
          </w:tcPr>
          <w:p w14:paraId="3E03C73D" w14:textId="4979324D" w:rsidR="00BB28BE" w:rsidRPr="00D32F7A" w:rsidRDefault="00BB28BE" w:rsidP="00F25F68">
            <w:pPr>
              <w:jc w:val="center"/>
              <w:rPr>
                <w:rFonts w:ascii="Arial" w:hAnsi="Arial" w:cs="Arial"/>
                <w:sz w:val="22"/>
                <w:szCs w:val="22"/>
              </w:rPr>
            </w:pPr>
            <w:r w:rsidRPr="00D32F7A">
              <w:rPr>
                <w:rFonts w:ascii="Arial" w:hAnsi="Arial" w:cs="Arial"/>
                <w:sz w:val="22"/>
                <w:szCs w:val="22"/>
              </w:rPr>
              <w:t>1</w:t>
            </w:r>
          </w:p>
        </w:tc>
        <w:tc>
          <w:tcPr>
            <w:tcW w:w="2160" w:type="dxa"/>
            <w:shd w:val="clear" w:color="auto" w:fill="auto"/>
          </w:tcPr>
          <w:p w14:paraId="31FF422F" w14:textId="42FE0B67" w:rsidR="00BB28BE" w:rsidRPr="00D32F7A" w:rsidRDefault="00BB28BE" w:rsidP="00F25F68">
            <w:pPr>
              <w:rPr>
                <w:rFonts w:ascii="Arial" w:hAnsi="Arial" w:cs="Arial"/>
                <w:sz w:val="22"/>
                <w:szCs w:val="22"/>
              </w:rPr>
            </w:pPr>
            <w:r w:rsidRPr="00D32F7A">
              <w:rPr>
                <w:rFonts w:ascii="Arial" w:hAnsi="Arial" w:cs="Arial"/>
                <w:sz w:val="22"/>
                <w:szCs w:val="22"/>
              </w:rPr>
              <w:t>ThongTinLienHe (S)</w:t>
            </w:r>
          </w:p>
        </w:tc>
        <w:tc>
          <w:tcPr>
            <w:tcW w:w="1440" w:type="dxa"/>
            <w:shd w:val="clear" w:color="auto" w:fill="auto"/>
          </w:tcPr>
          <w:p w14:paraId="289AC271" w14:textId="414AC09B" w:rsidR="00BB28BE" w:rsidRPr="00D32F7A" w:rsidRDefault="00BB28B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_Ref174139541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2.6.1.5</w:t>
            </w:r>
            <w:r w:rsidRPr="00D32F7A">
              <w:rPr>
                <w:rFonts w:ascii="Arial" w:hAnsi="Arial" w:cs="Arial"/>
                <w:sz w:val="22"/>
                <w:szCs w:val="22"/>
                <w:lang w:val="vi-VN"/>
              </w:rPr>
              <w:fldChar w:fldCharType="end"/>
            </w:r>
          </w:p>
        </w:tc>
        <w:tc>
          <w:tcPr>
            <w:tcW w:w="3060" w:type="dxa"/>
            <w:shd w:val="clear" w:color="auto" w:fill="auto"/>
          </w:tcPr>
          <w:p w14:paraId="542239D3" w14:textId="0AAB5001" w:rsidR="00BB28BE" w:rsidRPr="00A0085E" w:rsidRDefault="00BB28BE" w:rsidP="00F25F68">
            <w:pPr>
              <w:rPr>
                <w:rFonts w:ascii="Arial" w:hAnsi="Arial" w:cs="Arial"/>
                <w:sz w:val="22"/>
                <w:szCs w:val="22"/>
                <w:lang w:val="vi-VN"/>
              </w:rPr>
            </w:pPr>
            <w:r w:rsidRPr="00A0085E">
              <w:rPr>
                <w:rFonts w:ascii="Arial" w:hAnsi="Arial" w:cs="Arial"/>
                <w:sz w:val="22"/>
                <w:szCs w:val="22"/>
                <w:lang w:val="vi-VN"/>
              </w:rPr>
              <w:t>Thông tin liên hệ của trụ sở hộ kinh doanh</w:t>
            </w:r>
          </w:p>
        </w:tc>
      </w:tr>
      <w:tr w:rsidR="009A45AE" w:rsidRPr="00A0085E" w14:paraId="66AAD86C" w14:textId="77777777" w:rsidTr="00F36C83">
        <w:trPr>
          <w:trHeight w:val="20"/>
        </w:trPr>
        <w:tc>
          <w:tcPr>
            <w:tcW w:w="1980" w:type="dxa"/>
            <w:shd w:val="clear" w:color="auto" w:fill="auto"/>
          </w:tcPr>
          <w:p w14:paraId="05E16EAC" w14:textId="51888D94" w:rsidR="009A45AE" w:rsidRPr="00D32F7A" w:rsidRDefault="009A45AE" w:rsidP="00F25F68">
            <w:pPr>
              <w:rPr>
                <w:rFonts w:ascii="Arial" w:hAnsi="Arial" w:cs="Arial"/>
                <w:sz w:val="22"/>
                <w:szCs w:val="22"/>
              </w:rPr>
            </w:pPr>
            <w:r w:rsidRPr="00D32F7A">
              <w:rPr>
                <w:rFonts w:ascii="Arial" w:hAnsi="Arial" w:cs="Arial"/>
                <w:sz w:val="22"/>
                <w:szCs w:val="22"/>
              </w:rPr>
              <w:t>DiaDiemKDHKD</w:t>
            </w:r>
          </w:p>
        </w:tc>
        <w:tc>
          <w:tcPr>
            <w:tcW w:w="1080" w:type="dxa"/>
            <w:shd w:val="clear" w:color="auto" w:fill="auto"/>
          </w:tcPr>
          <w:p w14:paraId="345F61BA" w14:textId="09624556" w:rsidR="009A45AE" w:rsidRPr="00D32F7A" w:rsidRDefault="009A45AE" w:rsidP="00F25F68">
            <w:pPr>
              <w:jc w:val="center"/>
              <w:rPr>
                <w:rFonts w:ascii="Arial" w:hAnsi="Arial" w:cs="Arial"/>
                <w:sz w:val="22"/>
                <w:szCs w:val="22"/>
              </w:rPr>
            </w:pPr>
            <w:r w:rsidRPr="00D32F7A">
              <w:rPr>
                <w:rFonts w:ascii="Arial" w:hAnsi="Arial" w:cs="Arial"/>
                <w:sz w:val="22"/>
                <w:szCs w:val="22"/>
              </w:rPr>
              <w:t>0..n</w:t>
            </w:r>
          </w:p>
        </w:tc>
        <w:tc>
          <w:tcPr>
            <w:tcW w:w="2160" w:type="dxa"/>
            <w:shd w:val="clear" w:color="auto" w:fill="auto"/>
          </w:tcPr>
          <w:p w14:paraId="4A34DA9C" w14:textId="1EB7E1CD" w:rsidR="009A45AE" w:rsidRPr="00D32F7A" w:rsidRDefault="009A45AE" w:rsidP="00F25F68">
            <w:pPr>
              <w:rPr>
                <w:rFonts w:ascii="Arial" w:hAnsi="Arial" w:cs="Arial"/>
                <w:sz w:val="22"/>
                <w:szCs w:val="22"/>
              </w:rPr>
            </w:pPr>
            <w:r w:rsidRPr="00D32F7A">
              <w:rPr>
                <w:rFonts w:ascii="Arial" w:hAnsi="Arial" w:cs="Arial"/>
                <w:sz w:val="22"/>
                <w:szCs w:val="22"/>
              </w:rPr>
              <w:t>DiaDiemKDHKD (S)</w:t>
            </w:r>
          </w:p>
        </w:tc>
        <w:tc>
          <w:tcPr>
            <w:tcW w:w="1440" w:type="dxa"/>
            <w:shd w:val="clear" w:color="auto" w:fill="auto"/>
          </w:tcPr>
          <w:p w14:paraId="68B37BCB" w14:textId="05DE643F" w:rsidR="009A45AE" w:rsidRPr="00D32F7A" w:rsidRDefault="00DF6966"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_Ref178135772 \r \h </w:instrText>
            </w:r>
            <w:r w:rsidR="00817263"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2.2.4.2.2.1</w:t>
            </w:r>
            <w:r w:rsidRPr="00D32F7A">
              <w:rPr>
                <w:rFonts w:ascii="Arial" w:hAnsi="Arial" w:cs="Arial"/>
                <w:sz w:val="22"/>
                <w:szCs w:val="22"/>
                <w:lang w:val="vi-VN"/>
              </w:rPr>
              <w:fldChar w:fldCharType="end"/>
            </w:r>
          </w:p>
        </w:tc>
        <w:tc>
          <w:tcPr>
            <w:tcW w:w="3060" w:type="dxa"/>
            <w:shd w:val="clear" w:color="auto" w:fill="auto"/>
          </w:tcPr>
          <w:p w14:paraId="48A114E1" w14:textId="1A4B83A0" w:rsidR="009A45AE" w:rsidRPr="00A0085E" w:rsidRDefault="009A45AE" w:rsidP="00F25F68">
            <w:pPr>
              <w:rPr>
                <w:rFonts w:ascii="Arial" w:hAnsi="Arial" w:cs="Arial"/>
                <w:sz w:val="22"/>
                <w:szCs w:val="22"/>
                <w:lang w:val="vi-VN"/>
              </w:rPr>
            </w:pPr>
            <w:r w:rsidRPr="00A0085E">
              <w:rPr>
                <w:rFonts w:ascii="Arial" w:hAnsi="Arial" w:cs="Arial"/>
                <w:sz w:val="22"/>
                <w:szCs w:val="22"/>
                <w:lang w:val="vi-VN"/>
              </w:rPr>
              <w:t>Địa điểm kinh doanh của hộ kinh doanh</w:t>
            </w:r>
          </w:p>
        </w:tc>
      </w:tr>
    </w:tbl>
    <w:p w14:paraId="7F2F6C01" w14:textId="068B1EF9" w:rsidR="009A45AE" w:rsidRPr="00D32F7A" w:rsidRDefault="009A45AE" w:rsidP="00047828">
      <w:pPr>
        <w:pStyle w:val="AHeading7"/>
        <w:numPr>
          <w:ilvl w:val="4"/>
          <w:numId w:val="7"/>
        </w:numPr>
      </w:pPr>
      <w:r w:rsidRPr="00D32F7A">
        <w:t>Cấu trúc và kiểu dữ liệu tham chiếu</w:t>
      </w:r>
    </w:p>
    <w:p w14:paraId="222FF0C1" w14:textId="6EE77383" w:rsidR="009A45AE" w:rsidRPr="00D32F7A" w:rsidRDefault="009A45AE" w:rsidP="00047828">
      <w:pPr>
        <w:pStyle w:val="AHeading8"/>
        <w:numPr>
          <w:ilvl w:val="5"/>
          <w:numId w:val="7"/>
        </w:numPr>
      </w:pPr>
      <w:bookmarkStart w:id="242" w:name="_Ref178135772"/>
      <w:r w:rsidRPr="00D32F7A">
        <w:t>DiaDiemKDHKD</w:t>
      </w:r>
      <w:bookmarkEnd w:id="242"/>
    </w:p>
    <w:p w14:paraId="66AD8798" w14:textId="2FECC83A" w:rsidR="00DF6966" w:rsidRPr="00D32F7A" w:rsidRDefault="00DF6966" w:rsidP="00B538B6">
      <w:pPr>
        <w:pStyle w:val="ANormal"/>
      </w:pPr>
      <w:r w:rsidRPr="00D32F7A">
        <w:t>Mô tả cấu trúc dữ liệu của địa điểm kinh doanh của hộ kinh doanh</w:t>
      </w:r>
    </w:p>
    <w:tbl>
      <w:tblPr>
        <w:tblW w:w="97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080"/>
        <w:gridCol w:w="2160"/>
        <w:gridCol w:w="1440"/>
        <w:gridCol w:w="3060"/>
      </w:tblGrid>
      <w:tr w:rsidR="009A45AE" w:rsidRPr="00D32F7A" w14:paraId="19AE9A69" w14:textId="77777777" w:rsidTr="0062457B">
        <w:trPr>
          <w:trHeight w:val="20"/>
        </w:trPr>
        <w:tc>
          <w:tcPr>
            <w:tcW w:w="1980" w:type="dxa"/>
            <w:shd w:val="clear" w:color="auto" w:fill="auto"/>
            <w:hideMark/>
          </w:tcPr>
          <w:p w14:paraId="55CA8D61" w14:textId="77777777" w:rsidR="009A45AE" w:rsidRPr="00D32F7A" w:rsidRDefault="009A45AE"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1080" w:type="dxa"/>
            <w:shd w:val="clear" w:color="auto" w:fill="auto"/>
            <w:hideMark/>
          </w:tcPr>
          <w:p w14:paraId="569E9D93" w14:textId="77777777" w:rsidR="009A45AE" w:rsidRPr="00D32F7A" w:rsidRDefault="009A45AE"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160" w:type="dxa"/>
            <w:shd w:val="clear" w:color="auto" w:fill="auto"/>
            <w:hideMark/>
          </w:tcPr>
          <w:p w14:paraId="1E0FFA5A" w14:textId="77777777" w:rsidR="009A45AE" w:rsidRPr="00D32F7A" w:rsidRDefault="009A45AE" w:rsidP="00F25F68">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440" w:type="dxa"/>
            <w:shd w:val="clear" w:color="auto" w:fill="auto"/>
            <w:hideMark/>
          </w:tcPr>
          <w:p w14:paraId="66042263" w14:textId="77777777" w:rsidR="009A45AE" w:rsidRPr="00D32F7A" w:rsidRDefault="009A45AE"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3060" w:type="dxa"/>
            <w:shd w:val="clear" w:color="auto" w:fill="auto"/>
            <w:hideMark/>
          </w:tcPr>
          <w:p w14:paraId="47A82C0C" w14:textId="77777777" w:rsidR="009A45AE" w:rsidRPr="00D32F7A" w:rsidRDefault="009A45AE"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9A45AE" w:rsidRPr="00A0085E" w14:paraId="79BB562A" w14:textId="77777777" w:rsidTr="0062457B">
        <w:trPr>
          <w:trHeight w:val="20"/>
        </w:trPr>
        <w:tc>
          <w:tcPr>
            <w:tcW w:w="1980" w:type="dxa"/>
            <w:shd w:val="clear" w:color="auto" w:fill="auto"/>
          </w:tcPr>
          <w:p w14:paraId="5A665DA6" w14:textId="29A77472" w:rsidR="009A45AE" w:rsidRPr="00D32F7A" w:rsidRDefault="009A45AE" w:rsidP="00F25F68">
            <w:pPr>
              <w:rPr>
                <w:rFonts w:ascii="Arial" w:hAnsi="Arial" w:cs="Arial"/>
                <w:i/>
                <w:iCs/>
                <w:sz w:val="22"/>
                <w:szCs w:val="22"/>
                <w:lang w:val="vi-VN"/>
              </w:rPr>
            </w:pPr>
            <w:r w:rsidRPr="00D32F7A">
              <w:rPr>
                <w:rFonts w:ascii="Arial" w:hAnsi="Arial" w:cs="Arial"/>
                <w:sz w:val="22"/>
                <w:szCs w:val="22"/>
              </w:rPr>
              <w:t>DiaChiDiaDiemKD</w:t>
            </w:r>
          </w:p>
        </w:tc>
        <w:tc>
          <w:tcPr>
            <w:tcW w:w="1080" w:type="dxa"/>
            <w:shd w:val="clear" w:color="auto" w:fill="auto"/>
          </w:tcPr>
          <w:p w14:paraId="2423894A" w14:textId="17639786" w:rsidR="009A45AE" w:rsidRPr="00D32F7A" w:rsidRDefault="009A45AE" w:rsidP="00F25F68">
            <w:pPr>
              <w:jc w:val="center"/>
              <w:rPr>
                <w:rFonts w:ascii="Arial" w:hAnsi="Arial" w:cs="Arial"/>
                <w:i/>
                <w:iCs/>
                <w:sz w:val="22"/>
                <w:szCs w:val="22"/>
                <w:lang w:val="vi-VN"/>
              </w:rPr>
            </w:pPr>
            <w:r w:rsidRPr="00D32F7A">
              <w:rPr>
                <w:rFonts w:ascii="Arial" w:hAnsi="Arial" w:cs="Arial"/>
                <w:sz w:val="22"/>
                <w:szCs w:val="22"/>
              </w:rPr>
              <w:t>1</w:t>
            </w:r>
          </w:p>
        </w:tc>
        <w:tc>
          <w:tcPr>
            <w:tcW w:w="2160" w:type="dxa"/>
            <w:shd w:val="clear" w:color="auto" w:fill="auto"/>
          </w:tcPr>
          <w:p w14:paraId="0256A983" w14:textId="1F4C57B9" w:rsidR="009A45AE" w:rsidRPr="00D32F7A" w:rsidRDefault="009A45AE" w:rsidP="00F25F68">
            <w:pPr>
              <w:rPr>
                <w:rFonts w:ascii="Arial" w:hAnsi="Arial" w:cs="Arial"/>
                <w:i/>
                <w:iCs/>
                <w:sz w:val="22"/>
                <w:szCs w:val="22"/>
                <w:lang w:val="vi-VN"/>
              </w:rPr>
            </w:pPr>
            <w:r w:rsidRPr="00D32F7A">
              <w:rPr>
                <w:rFonts w:ascii="Arial" w:hAnsi="Arial" w:cs="Arial"/>
                <w:sz w:val="22"/>
                <w:szCs w:val="22"/>
              </w:rPr>
              <w:t>DiaChi (S)</w:t>
            </w:r>
          </w:p>
        </w:tc>
        <w:tc>
          <w:tcPr>
            <w:tcW w:w="1440" w:type="dxa"/>
            <w:shd w:val="clear" w:color="auto" w:fill="auto"/>
          </w:tcPr>
          <w:p w14:paraId="51B1C0F5" w14:textId="24AEC549" w:rsidR="009A45AE" w:rsidRPr="00D32F7A" w:rsidRDefault="009A45AE" w:rsidP="00F25F68">
            <w:pPr>
              <w:rPr>
                <w:rFonts w:ascii="Arial" w:hAnsi="Arial" w:cs="Arial"/>
                <w:i/>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_Ref169092084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2.5.1.1</w:t>
            </w:r>
            <w:r w:rsidRPr="00D32F7A">
              <w:rPr>
                <w:rFonts w:ascii="Arial" w:hAnsi="Arial" w:cs="Arial"/>
                <w:sz w:val="22"/>
                <w:szCs w:val="22"/>
                <w:lang w:val="vi-VN"/>
              </w:rPr>
              <w:fldChar w:fldCharType="end"/>
            </w:r>
          </w:p>
        </w:tc>
        <w:tc>
          <w:tcPr>
            <w:tcW w:w="3060" w:type="dxa"/>
            <w:shd w:val="clear" w:color="auto" w:fill="auto"/>
          </w:tcPr>
          <w:p w14:paraId="2B4463F4" w14:textId="3F5FF67B" w:rsidR="009A45AE" w:rsidRPr="00D32F7A" w:rsidRDefault="009A45AE" w:rsidP="00F25F68">
            <w:pPr>
              <w:rPr>
                <w:rFonts w:ascii="Arial" w:hAnsi="Arial" w:cs="Arial"/>
                <w:i/>
                <w:iCs/>
                <w:sz w:val="22"/>
                <w:szCs w:val="22"/>
                <w:lang w:val="vi-VN"/>
              </w:rPr>
            </w:pPr>
            <w:r w:rsidRPr="00A0085E">
              <w:rPr>
                <w:rFonts w:ascii="Arial" w:hAnsi="Arial" w:cs="Arial"/>
                <w:sz w:val="22"/>
                <w:szCs w:val="22"/>
                <w:lang w:val="vi-VN"/>
              </w:rPr>
              <w:t>Địa chỉ địa điểm kinh doanh</w:t>
            </w:r>
          </w:p>
        </w:tc>
      </w:tr>
      <w:tr w:rsidR="009A45AE" w:rsidRPr="00A0085E" w14:paraId="7C1C0461" w14:textId="77777777" w:rsidTr="0062457B">
        <w:trPr>
          <w:trHeight w:val="20"/>
        </w:trPr>
        <w:tc>
          <w:tcPr>
            <w:tcW w:w="1980" w:type="dxa"/>
            <w:shd w:val="clear" w:color="auto" w:fill="auto"/>
          </w:tcPr>
          <w:p w14:paraId="3D6ABCDE" w14:textId="162E551B" w:rsidR="009A45AE" w:rsidRPr="00D32F7A" w:rsidRDefault="009A45AE" w:rsidP="00F25F68">
            <w:pPr>
              <w:rPr>
                <w:rFonts w:ascii="Arial" w:hAnsi="Arial" w:cs="Arial"/>
                <w:sz w:val="22"/>
                <w:szCs w:val="22"/>
              </w:rPr>
            </w:pPr>
            <w:r w:rsidRPr="00D32F7A">
              <w:rPr>
                <w:rFonts w:ascii="Arial" w:hAnsi="Arial" w:cs="Arial"/>
                <w:sz w:val="22"/>
                <w:szCs w:val="22"/>
              </w:rPr>
              <w:t>NgayBDHoatDong</w:t>
            </w:r>
          </w:p>
        </w:tc>
        <w:tc>
          <w:tcPr>
            <w:tcW w:w="1080" w:type="dxa"/>
            <w:shd w:val="clear" w:color="auto" w:fill="auto"/>
          </w:tcPr>
          <w:p w14:paraId="42DC786D" w14:textId="334B9617" w:rsidR="009A45AE" w:rsidRPr="00D32F7A" w:rsidRDefault="009A45AE" w:rsidP="00F25F68">
            <w:pPr>
              <w:jc w:val="center"/>
              <w:rPr>
                <w:rFonts w:ascii="Arial" w:hAnsi="Arial" w:cs="Arial"/>
                <w:sz w:val="22"/>
                <w:szCs w:val="22"/>
              </w:rPr>
            </w:pPr>
            <w:r w:rsidRPr="00D32F7A">
              <w:rPr>
                <w:rFonts w:ascii="Arial" w:hAnsi="Arial" w:cs="Arial"/>
                <w:sz w:val="22"/>
                <w:szCs w:val="22"/>
              </w:rPr>
              <w:t>0..1</w:t>
            </w:r>
          </w:p>
        </w:tc>
        <w:tc>
          <w:tcPr>
            <w:tcW w:w="2160" w:type="dxa"/>
            <w:shd w:val="clear" w:color="auto" w:fill="auto"/>
          </w:tcPr>
          <w:p w14:paraId="1F04B708" w14:textId="09F8DACC" w:rsidR="009A45AE" w:rsidRPr="00D32F7A" w:rsidRDefault="009A45AE" w:rsidP="00F25F68">
            <w:pPr>
              <w:rPr>
                <w:rFonts w:ascii="Arial" w:hAnsi="Arial" w:cs="Arial"/>
                <w:sz w:val="22"/>
                <w:szCs w:val="22"/>
              </w:rPr>
            </w:pPr>
            <w:r w:rsidRPr="00D32F7A">
              <w:rPr>
                <w:rFonts w:ascii="Arial" w:hAnsi="Arial" w:cs="Arial"/>
                <w:sz w:val="22"/>
                <w:szCs w:val="22"/>
                <w:lang w:val="vi-VN"/>
              </w:rPr>
              <w:t>NgayThangNam(T)</w:t>
            </w:r>
          </w:p>
        </w:tc>
        <w:tc>
          <w:tcPr>
            <w:tcW w:w="1440" w:type="dxa"/>
            <w:shd w:val="clear" w:color="auto" w:fill="auto"/>
          </w:tcPr>
          <w:p w14:paraId="12EE61AF" w14:textId="45F81D0C" w:rsidR="009A45AE" w:rsidRPr="00D32F7A" w:rsidRDefault="009A45A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_Ref176823290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2.6.2.10</w:t>
            </w:r>
            <w:r w:rsidRPr="00D32F7A">
              <w:rPr>
                <w:rFonts w:ascii="Arial" w:hAnsi="Arial" w:cs="Arial"/>
                <w:sz w:val="22"/>
                <w:szCs w:val="22"/>
                <w:lang w:val="vi-VN"/>
              </w:rPr>
              <w:fldChar w:fldCharType="end"/>
            </w:r>
          </w:p>
        </w:tc>
        <w:tc>
          <w:tcPr>
            <w:tcW w:w="3060" w:type="dxa"/>
            <w:shd w:val="clear" w:color="auto" w:fill="auto"/>
          </w:tcPr>
          <w:p w14:paraId="5E263DC1" w14:textId="49E26408" w:rsidR="009A45AE" w:rsidRPr="00A0085E" w:rsidRDefault="009A45AE" w:rsidP="00F25F68">
            <w:pPr>
              <w:rPr>
                <w:rFonts w:ascii="Arial" w:hAnsi="Arial" w:cs="Arial"/>
                <w:sz w:val="22"/>
                <w:szCs w:val="22"/>
                <w:lang w:val="vi-VN"/>
              </w:rPr>
            </w:pPr>
            <w:r w:rsidRPr="00A0085E">
              <w:rPr>
                <w:rFonts w:ascii="Arial" w:hAnsi="Arial" w:cs="Arial"/>
                <w:sz w:val="22"/>
                <w:szCs w:val="22"/>
                <w:lang w:val="vi-VN"/>
              </w:rPr>
              <w:t>Ngày bắt đầu hoạt động của địa điểm kinh doanh (nếu có)</w:t>
            </w:r>
          </w:p>
        </w:tc>
      </w:tr>
    </w:tbl>
    <w:p w14:paraId="13937E6E" w14:textId="6A66A75C" w:rsidR="00F36C83" w:rsidRPr="00D32F7A" w:rsidRDefault="00F36C83" w:rsidP="00047828">
      <w:pPr>
        <w:pStyle w:val="AHeading6"/>
        <w:numPr>
          <w:ilvl w:val="3"/>
          <w:numId w:val="7"/>
        </w:numPr>
      </w:pPr>
      <w:r w:rsidRPr="00D32F7A">
        <w:lastRenderedPageBreak/>
        <w:t>Thu nhập từ tiền lương, tiền công</w:t>
      </w:r>
    </w:p>
    <w:p w14:paraId="1C65FB6F" w14:textId="77777777" w:rsidR="00F36C83" w:rsidRPr="00D32F7A" w:rsidRDefault="00F36C83" w:rsidP="00047828">
      <w:pPr>
        <w:pStyle w:val="AHeading7"/>
        <w:numPr>
          <w:ilvl w:val="4"/>
          <w:numId w:val="7"/>
        </w:numPr>
      </w:pPr>
      <w:r w:rsidRPr="00D32F7A">
        <w:t>Cấu trúc dữ liệu</w:t>
      </w:r>
    </w:p>
    <w:p w14:paraId="0F6B9104" w14:textId="77777777" w:rsidR="00F36C83" w:rsidRPr="00D32F7A" w:rsidRDefault="00F36C83" w:rsidP="00047828">
      <w:pPr>
        <w:pStyle w:val="AHeading8"/>
        <w:numPr>
          <w:ilvl w:val="5"/>
          <w:numId w:val="7"/>
        </w:numPr>
      </w:pPr>
      <w:r w:rsidRPr="00D32F7A">
        <w:t>Lương theo hệ số: LuongNgachBac</w:t>
      </w:r>
    </w:p>
    <w:p w14:paraId="2CA70911" w14:textId="231370DE" w:rsidR="00F36C83" w:rsidRPr="00D32F7A" w:rsidRDefault="00F36C83" w:rsidP="00B538B6">
      <w:pPr>
        <w:pStyle w:val="ANormal"/>
      </w:pPr>
      <w:r w:rsidRPr="00D32F7A">
        <w:t>Tên cấu trúc: LuongNgachBac</w:t>
      </w:r>
    </w:p>
    <w:p w14:paraId="1F139703" w14:textId="33B7DD54" w:rsidR="00F36C83" w:rsidRPr="00D32F7A" w:rsidRDefault="00244EC1" w:rsidP="00B538B6">
      <w:pPr>
        <w:pStyle w:val="ANormal"/>
      </w:pPr>
      <w:r w:rsidRPr="00D32F7A">
        <w:t xml:space="preserve">Mô tả: Cấu trúc mô tả dữ liệu lương theo hệ số.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155"/>
        <w:gridCol w:w="900"/>
        <w:gridCol w:w="1980"/>
        <w:gridCol w:w="1260"/>
        <w:gridCol w:w="3326"/>
      </w:tblGrid>
      <w:tr w:rsidR="00F36C83" w:rsidRPr="00D32F7A" w14:paraId="5A21A966" w14:textId="77777777" w:rsidTr="00F36C83">
        <w:tc>
          <w:tcPr>
            <w:tcW w:w="2155" w:type="dxa"/>
          </w:tcPr>
          <w:p w14:paraId="4D950CA8"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900" w:type="dxa"/>
          </w:tcPr>
          <w:p w14:paraId="6A135635"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1980" w:type="dxa"/>
          </w:tcPr>
          <w:p w14:paraId="02DF0C8B"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1260" w:type="dxa"/>
          </w:tcPr>
          <w:p w14:paraId="41F0E971"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3326" w:type="dxa"/>
          </w:tcPr>
          <w:p w14:paraId="52386FB1"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F36C83" w:rsidRPr="00A0085E" w14:paraId="1BD532AF" w14:textId="77777777" w:rsidTr="00F36C83">
        <w:tc>
          <w:tcPr>
            <w:tcW w:w="2155" w:type="dxa"/>
          </w:tcPr>
          <w:p w14:paraId="586C8E90" w14:textId="5CCA4222" w:rsidR="00F36C83"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t>CongDan</w:t>
            </w:r>
          </w:p>
        </w:tc>
        <w:tc>
          <w:tcPr>
            <w:tcW w:w="900" w:type="dxa"/>
          </w:tcPr>
          <w:p w14:paraId="57A6025A" w14:textId="77777777" w:rsidR="00F36C83" w:rsidRPr="00D32F7A" w:rsidRDefault="00F36C83"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Cs/>
                <w:sz w:val="22"/>
                <w:szCs w:val="22"/>
                <w:lang w:val="vi-VN"/>
              </w:rPr>
              <w:t>1</w:t>
            </w:r>
          </w:p>
        </w:tc>
        <w:tc>
          <w:tcPr>
            <w:tcW w:w="1980" w:type="dxa"/>
          </w:tcPr>
          <w:p w14:paraId="16B520F2" w14:textId="09B03B93" w:rsidR="00F36C83"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t>CongDan</w:t>
            </w:r>
            <w:r w:rsidR="00F36C83" w:rsidRPr="00D32F7A">
              <w:rPr>
                <w:rFonts w:ascii="Arial" w:hAnsi="Arial" w:cs="Arial"/>
                <w:sz w:val="22"/>
                <w:szCs w:val="22"/>
                <w:lang w:val="vi-VN" w:eastAsia="vi-VN"/>
              </w:rPr>
              <w:t xml:space="preserve"> (S)</w:t>
            </w:r>
          </w:p>
        </w:tc>
        <w:tc>
          <w:tcPr>
            <w:tcW w:w="1260" w:type="dxa"/>
          </w:tcPr>
          <w:p w14:paraId="3DBDAD1F" w14:textId="5E0E7481"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3326" w:type="dxa"/>
          </w:tcPr>
          <w:p w14:paraId="30A7437F" w14:textId="3CF63B60" w:rsidR="00F36C83"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F36C83" w:rsidRPr="00A0085E" w14:paraId="1103ABB1" w14:textId="77777777" w:rsidTr="00F36C83">
        <w:tc>
          <w:tcPr>
            <w:tcW w:w="2155" w:type="dxa"/>
          </w:tcPr>
          <w:p w14:paraId="5D062B5B" w14:textId="77777777" w:rsidR="00F36C83" w:rsidRPr="00D32F7A" w:rsidRDefault="00F36C83"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MaSo</w:t>
            </w:r>
          </w:p>
        </w:tc>
        <w:tc>
          <w:tcPr>
            <w:tcW w:w="900" w:type="dxa"/>
          </w:tcPr>
          <w:p w14:paraId="50BA1C59" w14:textId="77777777" w:rsidR="00F36C83" w:rsidRPr="00D32F7A" w:rsidRDefault="00F36C83"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980" w:type="dxa"/>
          </w:tcPr>
          <w:p w14:paraId="0EDE5774" w14:textId="77777777" w:rsidR="00F36C83" w:rsidRPr="00D32F7A" w:rsidRDefault="00F36C83"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Chuỗi ký tự (T)</w:t>
            </w:r>
          </w:p>
        </w:tc>
        <w:tc>
          <w:tcPr>
            <w:tcW w:w="1260" w:type="dxa"/>
          </w:tcPr>
          <w:p w14:paraId="02CDBDCF" w14:textId="5244200A" w:rsidR="00F36C83" w:rsidRPr="00D32F7A" w:rsidRDefault="00F36C83"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326" w:type="dxa"/>
          </w:tcPr>
          <w:p w14:paraId="29F75850" w14:textId="77777777" w:rsidR="00F36C83" w:rsidRPr="00A0085E" w:rsidRDefault="00F36C83" w:rsidP="00F25F68">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Mã số ngạch/chức danh nghề nghiệp</w:t>
            </w:r>
          </w:p>
        </w:tc>
      </w:tr>
      <w:tr w:rsidR="00F36C83" w:rsidRPr="00A0085E" w14:paraId="4820CA61" w14:textId="77777777" w:rsidTr="00F36C83">
        <w:tc>
          <w:tcPr>
            <w:tcW w:w="2155" w:type="dxa"/>
          </w:tcPr>
          <w:p w14:paraId="54DE5960" w14:textId="77777777" w:rsidR="00F36C83" w:rsidRPr="00D32F7A" w:rsidRDefault="00F36C83"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NgayBoNhiem</w:t>
            </w:r>
          </w:p>
        </w:tc>
        <w:tc>
          <w:tcPr>
            <w:tcW w:w="900" w:type="dxa"/>
          </w:tcPr>
          <w:p w14:paraId="71179AED" w14:textId="77777777" w:rsidR="00F36C83" w:rsidRPr="00D32F7A" w:rsidRDefault="00F36C83"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980" w:type="dxa"/>
          </w:tcPr>
          <w:p w14:paraId="319F7B3F" w14:textId="77777777" w:rsidR="00F36C83" w:rsidRPr="00D32F7A" w:rsidRDefault="00F36C83"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ThoiGian (S)</w:t>
            </w:r>
          </w:p>
        </w:tc>
        <w:tc>
          <w:tcPr>
            <w:tcW w:w="1260" w:type="dxa"/>
          </w:tcPr>
          <w:p w14:paraId="4E47F12F" w14:textId="5357EC40" w:rsidR="00F36C83" w:rsidRPr="00D32F7A" w:rsidRDefault="00F36C83"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3326" w:type="dxa"/>
          </w:tcPr>
          <w:p w14:paraId="38FC74FC" w14:textId="77777777" w:rsidR="00F36C83" w:rsidRPr="00A0085E" w:rsidRDefault="00F36C83" w:rsidP="00F25F68">
            <w:pPr>
              <w:autoSpaceDE w:val="0"/>
              <w:autoSpaceDN w:val="0"/>
              <w:adjustRightInd w:val="0"/>
              <w:spacing w:before="120"/>
              <w:rPr>
                <w:rFonts w:ascii="Arial" w:hAnsi="Arial" w:cs="Arial"/>
                <w:iCs/>
                <w:sz w:val="22"/>
                <w:szCs w:val="22"/>
                <w:lang w:val="vi-VN"/>
              </w:rPr>
            </w:pPr>
            <w:r w:rsidRPr="00A0085E">
              <w:rPr>
                <w:rFonts w:ascii="Arial" w:hAnsi="Arial" w:cs="Arial"/>
                <w:sz w:val="22"/>
                <w:szCs w:val="22"/>
                <w:shd w:val="clear" w:color="auto" w:fill="FFFFFF"/>
                <w:lang w:val="vi-VN"/>
              </w:rPr>
              <w:t>Ngày bổ nhiệm ngạch/ chức danh nghề nghiệp</w:t>
            </w:r>
          </w:p>
        </w:tc>
      </w:tr>
      <w:tr w:rsidR="00F36C83" w:rsidRPr="00A0085E" w14:paraId="624F6D99" w14:textId="77777777" w:rsidTr="00F36C83">
        <w:tc>
          <w:tcPr>
            <w:tcW w:w="2155" w:type="dxa"/>
          </w:tcPr>
          <w:p w14:paraId="2D00B51E" w14:textId="77777777" w:rsidR="00F36C83" w:rsidRPr="00D32F7A" w:rsidRDefault="00F36C83"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val="vi-VN"/>
              </w:rPr>
              <w:t>Bac</w:t>
            </w:r>
            <w:r w:rsidRPr="00D32F7A">
              <w:rPr>
                <w:rFonts w:ascii="Arial" w:hAnsi="Arial" w:cs="Arial"/>
                <w:sz w:val="22"/>
                <w:szCs w:val="22"/>
              </w:rPr>
              <w:t>Luong</w:t>
            </w:r>
          </w:p>
        </w:tc>
        <w:tc>
          <w:tcPr>
            <w:tcW w:w="900" w:type="dxa"/>
          </w:tcPr>
          <w:p w14:paraId="0F311D7D" w14:textId="77777777" w:rsidR="00F36C83" w:rsidRPr="00D32F7A" w:rsidRDefault="00F36C83" w:rsidP="00F25F68">
            <w:pPr>
              <w:autoSpaceDE w:val="0"/>
              <w:autoSpaceDN w:val="0"/>
              <w:adjustRightInd w:val="0"/>
              <w:spacing w:before="120"/>
              <w:jc w:val="center"/>
              <w:rPr>
                <w:rFonts w:ascii="Arial" w:hAnsi="Arial" w:cs="Arial"/>
                <w:iCs/>
                <w:sz w:val="22"/>
                <w:szCs w:val="22"/>
              </w:rPr>
            </w:pPr>
            <w:r w:rsidRPr="00D32F7A">
              <w:rPr>
                <w:rFonts w:ascii="Arial" w:hAnsi="Arial" w:cs="Arial"/>
                <w:sz w:val="22"/>
                <w:szCs w:val="22"/>
              </w:rPr>
              <w:t>1</w:t>
            </w:r>
          </w:p>
        </w:tc>
        <w:tc>
          <w:tcPr>
            <w:tcW w:w="1980" w:type="dxa"/>
          </w:tcPr>
          <w:p w14:paraId="6A44F2DD" w14:textId="77777777" w:rsidR="00F36C83" w:rsidRPr="00D32F7A" w:rsidRDefault="00F36C83"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val="vi-VN"/>
              </w:rPr>
              <w:t>BacLuong (T)</w:t>
            </w:r>
          </w:p>
        </w:tc>
        <w:tc>
          <w:tcPr>
            <w:tcW w:w="1260" w:type="dxa"/>
          </w:tcPr>
          <w:p w14:paraId="7225F9CC" w14:textId="343BDD49" w:rsidR="00F36C83" w:rsidRPr="00D32F7A" w:rsidRDefault="005D2198"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_Ref180704362 \r \h </w:instrText>
            </w:r>
            <w:r w:rsidR="00114B86" w:rsidRPr="00D32F7A">
              <w:rPr>
                <w:rFonts w:ascii="Arial" w:hAnsi="Arial" w:cs="Arial"/>
                <w:iCs/>
                <w:sz w:val="22"/>
                <w:szCs w:val="22"/>
                <w:lang w:val="vi-VN"/>
              </w:rPr>
              <w:instrText xml:space="preserve">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2.2.4.3.2.2</w:t>
            </w:r>
            <w:r w:rsidRPr="00D32F7A">
              <w:rPr>
                <w:rFonts w:ascii="Arial" w:hAnsi="Arial" w:cs="Arial"/>
                <w:iCs/>
                <w:sz w:val="22"/>
                <w:szCs w:val="22"/>
                <w:lang w:val="vi-VN"/>
              </w:rPr>
              <w:fldChar w:fldCharType="end"/>
            </w:r>
          </w:p>
        </w:tc>
        <w:tc>
          <w:tcPr>
            <w:tcW w:w="3326" w:type="dxa"/>
          </w:tcPr>
          <w:p w14:paraId="35ED0E6E" w14:textId="77777777" w:rsidR="00F36C83" w:rsidRPr="00A0085E" w:rsidRDefault="00F36C83" w:rsidP="00F25F68">
            <w:pPr>
              <w:autoSpaceDE w:val="0"/>
              <w:autoSpaceDN w:val="0"/>
              <w:adjustRightInd w:val="0"/>
              <w:spacing w:before="120"/>
              <w:rPr>
                <w:rFonts w:ascii="Arial" w:hAnsi="Arial" w:cs="Arial"/>
                <w:sz w:val="22"/>
                <w:szCs w:val="22"/>
                <w:shd w:val="clear" w:color="auto" w:fill="FFFFFF"/>
                <w:lang w:val="vi-VN"/>
              </w:rPr>
            </w:pPr>
            <w:r w:rsidRPr="00D32F7A">
              <w:rPr>
                <w:rFonts w:ascii="Arial" w:hAnsi="Arial" w:cs="Arial"/>
                <w:sz w:val="22"/>
                <w:szCs w:val="22"/>
                <w:lang w:val="vi-VN"/>
              </w:rPr>
              <w:t>Bậc lương theo vị trí việc làm trong quá trình lương</w:t>
            </w:r>
          </w:p>
        </w:tc>
      </w:tr>
      <w:tr w:rsidR="00F36C83" w:rsidRPr="00D32F7A" w14:paraId="349E22F9" w14:textId="77777777" w:rsidTr="00F36C83">
        <w:tc>
          <w:tcPr>
            <w:tcW w:w="2155" w:type="dxa"/>
          </w:tcPr>
          <w:p w14:paraId="1C2C660B"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HeSoLuong</w:t>
            </w:r>
          </w:p>
        </w:tc>
        <w:tc>
          <w:tcPr>
            <w:tcW w:w="900" w:type="dxa"/>
          </w:tcPr>
          <w:p w14:paraId="6E537734"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980" w:type="dxa"/>
          </w:tcPr>
          <w:p w14:paraId="13110379"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thập phân (T)</w:t>
            </w:r>
          </w:p>
        </w:tc>
        <w:tc>
          <w:tcPr>
            <w:tcW w:w="1260" w:type="dxa"/>
          </w:tcPr>
          <w:p w14:paraId="0EBEFCEC" w14:textId="140F74A6"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326" w:type="dxa"/>
          </w:tcPr>
          <w:p w14:paraId="4FF9938B"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Hệ số lương</w:t>
            </w:r>
          </w:p>
        </w:tc>
      </w:tr>
      <w:tr w:rsidR="00F36C83" w:rsidRPr="00D32F7A" w14:paraId="5F0799C1" w14:textId="77777777" w:rsidTr="00F36C83">
        <w:tc>
          <w:tcPr>
            <w:tcW w:w="2155" w:type="dxa"/>
          </w:tcPr>
          <w:p w14:paraId="31B07E61"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 xml:space="preserve">ThoiGianHuong  </w:t>
            </w:r>
          </w:p>
        </w:tc>
        <w:tc>
          <w:tcPr>
            <w:tcW w:w="900" w:type="dxa"/>
          </w:tcPr>
          <w:p w14:paraId="5AED137F"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980" w:type="dxa"/>
          </w:tcPr>
          <w:p w14:paraId="5411DB2F" w14:textId="7EFB0186"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ThoiGianHuong</w:t>
            </w:r>
            <w:r w:rsidR="00B941BF" w:rsidRPr="00D32F7A">
              <w:rPr>
                <w:rFonts w:ascii="Arial" w:hAnsi="Arial" w:cs="Arial"/>
                <w:sz w:val="22"/>
                <w:szCs w:val="22"/>
              </w:rPr>
              <w:t xml:space="preserve"> </w:t>
            </w:r>
            <w:r w:rsidRPr="00D32F7A">
              <w:rPr>
                <w:rFonts w:ascii="Arial" w:hAnsi="Arial" w:cs="Arial"/>
                <w:sz w:val="22"/>
                <w:szCs w:val="22"/>
                <w:lang w:val="vi-VN"/>
              </w:rPr>
              <w:t>(S)</w:t>
            </w:r>
          </w:p>
        </w:tc>
        <w:tc>
          <w:tcPr>
            <w:tcW w:w="1260" w:type="dxa"/>
          </w:tcPr>
          <w:p w14:paraId="4C127111" w14:textId="3F60D13A"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_Ref168490925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2.2.4.3.2.1</w:t>
            </w:r>
            <w:r w:rsidRPr="00D32F7A">
              <w:rPr>
                <w:rFonts w:ascii="Arial" w:hAnsi="Arial" w:cs="Arial"/>
                <w:sz w:val="22"/>
                <w:szCs w:val="22"/>
                <w:lang w:val="vi-VN"/>
              </w:rPr>
              <w:fldChar w:fldCharType="end"/>
            </w:r>
          </w:p>
        </w:tc>
        <w:tc>
          <w:tcPr>
            <w:tcW w:w="3326" w:type="dxa"/>
          </w:tcPr>
          <w:p w14:paraId="7A886E97"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Thời gian hưởng lương, phụ cấp</w:t>
            </w:r>
          </w:p>
        </w:tc>
      </w:tr>
      <w:tr w:rsidR="00F36C83" w:rsidRPr="00A0085E" w14:paraId="2469412E" w14:textId="77777777" w:rsidTr="00F36C83">
        <w:tc>
          <w:tcPr>
            <w:tcW w:w="2155" w:type="dxa"/>
          </w:tcPr>
          <w:p w14:paraId="41A2678A"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PhanTramHuongLuong</w:t>
            </w:r>
          </w:p>
        </w:tc>
        <w:tc>
          <w:tcPr>
            <w:tcW w:w="900" w:type="dxa"/>
          </w:tcPr>
          <w:p w14:paraId="0E6AFE97" w14:textId="77777777" w:rsidR="00F36C83" w:rsidRPr="00D32F7A" w:rsidRDefault="00F36C83"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1980" w:type="dxa"/>
          </w:tcPr>
          <w:p w14:paraId="39B59816"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thập phân (T)</w:t>
            </w:r>
          </w:p>
        </w:tc>
        <w:tc>
          <w:tcPr>
            <w:tcW w:w="1260" w:type="dxa"/>
          </w:tcPr>
          <w:p w14:paraId="0698446F" w14:textId="50123FDA"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326" w:type="dxa"/>
          </w:tcPr>
          <w:p w14:paraId="1A8611E5"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Phần trăm hưởng lương trong quá trình lương</w:t>
            </w:r>
          </w:p>
        </w:tc>
      </w:tr>
      <w:tr w:rsidR="00F36C83" w:rsidRPr="00A0085E" w14:paraId="4A1231EB" w14:textId="77777777" w:rsidTr="00F36C83">
        <w:tc>
          <w:tcPr>
            <w:tcW w:w="2155" w:type="dxa"/>
          </w:tcPr>
          <w:p w14:paraId="74F64405"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PhuCapThamNien</w:t>
            </w:r>
          </w:p>
        </w:tc>
        <w:tc>
          <w:tcPr>
            <w:tcW w:w="900" w:type="dxa"/>
          </w:tcPr>
          <w:p w14:paraId="269C6A81" w14:textId="77777777" w:rsidR="00F36C83" w:rsidRPr="00D32F7A" w:rsidRDefault="00F36C83"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1980" w:type="dxa"/>
          </w:tcPr>
          <w:p w14:paraId="59AEA5E9"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thập phân (T)</w:t>
            </w:r>
          </w:p>
        </w:tc>
        <w:tc>
          <w:tcPr>
            <w:tcW w:w="1260" w:type="dxa"/>
          </w:tcPr>
          <w:p w14:paraId="1C1FCDB0" w14:textId="149EFC28"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326" w:type="dxa"/>
          </w:tcPr>
          <w:p w14:paraId="0B229DF3"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Phần trăm hưởng phụ cấp thâm niên vượt khung trong quá trình lương</w:t>
            </w:r>
          </w:p>
        </w:tc>
      </w:tr>
      <w:tr w:rsidR="00F36C83" w:rsidRPr="00A0085E" w14:paraId="386E781C" w14:textId="77777777" w:rsidTr="00F36C83">
        <w:tc>
          <w:tcPr>
            <w:tcW w:w="2155" w:type="dxa"/>
          </w:tcPr>
          <w:p w14:paraId="3711D884"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NgayPhuCapThamNien</w:t>
            </w:r>
          </w:p>
        </w:tc>
        <w:tc>
          <w:tcPr>
            <w:tcW w:w="900" w:type="dxa"/>
          </w:tcPr>
          <w:p w14:paraId="42AC191E" w14:textId="77777777" w:rsidR="00F36C83" w:rsidRPr="00D32F7A" w:rsidRDefault="00F36C83"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1980" w:type="dxa"/>
          </w:tcPr>
          <w:p w14:paraId="5F4C7395"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ThoiGian (S)</w:t>
            </w:r>
          </w:p>
        </w:tc>
        <w:tc>
          <w:tcPr>
            <w:tcW w:w="1260" w:type="dxa"/>
          </w:tcPr>
          <w:p w14:paraId="12FAF33F" w14:textId="4F653EE5"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3326" w:type="dxa"/>
          </w:tcPr>
          <w:p w14:paraId="405282BE"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Ngày hưởng phụ cấp thâm niên vượt khung trong quá trình lương</w:t>
            </w:r>
          </w:p>
        </w:tc>
      </w:tr>
    </w:tbl>
    <w:p w14:paraId="01028FC9" w14:textId="77777777" w:rsidR="00F36C83" w:rsidRPr="00D32F7A" w:rsidRDefault="00F36C83" w:rsidP="00047828">
      <w:pPr>
        <w:pStyle w:val="AHeading8"/>
        <w:numPr>
          <w:ilvl w:val="5"/>
          <w:numId w:val="7"/>
        </w:numPr>
      </w:pPr>
      <w:r w:rsidRPr="00D32F7A">
        <w:t>Lương theo vị trí làm việc: LuongLamViec</w:t>
      </w:r>
    </w:p>
    <w:p w14:paraId="5A52BBAE" w14:textId="77777777" w:rsidR="00F36C83" w:rsidRPr="00D32F7A" w:rsidRDefault="00F36C83" w:rsidP="00B538B6">
      <w:pPr>
        <w:pStyle w:val="ANormal"/>
      </w:pPr>
      <w:r w:rsidRPr="00D32F7A">
        <w:t>Tên cấu trúc: LuongLamViec</w:t>
      </w:r>
    </w:p>
    <w:p w14:paraId="32F6DBC1" w14:textId="7D439D6B" w:rsidR="00F36C83" w:rsidRPr="00D32F7A" w:rsidRDefault="00F36C83" w:rsidP="00B538B6">
      <w:pPr>
        <w:pStyle w:val="ANormal"/>
      </w:pPr>
      <w:r w:rsidRPr="00D32F7A">
        <w:t xml:space="preserve">Mô tả: </w:t>
      </w:r>
      <w:r w:rsidR="00244EC1" w:rsidRPr="00D32F7A">
        <w:t>C</w:t>
      </w:r>
      <w:r w:rsidRPr="00D32F7A">
        <w:t>ấu trúc</w:t>
      </w:r>
      <w:r w:rsidR="00244EC1" w:rsidRPr="00D32F7A">
        <w:t xml:space="preserve"> mô tả dữ liệu</w:t>
      </w:r>
      <w:r w:rsidRPr="00D32F7A">
        <w:t xml:space="preserve"> lương theo vị trí làm việc của cá nhân.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155"/>
        <w:gridCol w:w="900"/>
        <w:gridCol w:w="1980"/>
        <w:gridCol w:w="1260"/>
        <w:gridCol w:w="3326"/>
      </w:tblGrid>
      <w:tr w:rsidR="00F36C83" w:rsidRPr="00D32F7A" w14:paraId="40451195" w14:textId="77777777" w:rsidTr="00F36C83">
        <w:tc>
          <w:tcPr>
            <w:tcW w:w="2155" w:type="dxa"/>
          </w:tcPr>
          <w:p w14:paraId="43593C60"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900" w:type="dxa"/>
          </w:tcPr>
          <w:p w14:paraId="516E10BB"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1980" w:type="dxa"/>
          </w:tcPr>
          <w:p w14:paraId="0684B851"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1260" w:type="dxa"/>
          </w:tcPr>
          <w:p w14:paraId="2C9FC1DC"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3326" w:type="dxa"/>
          </w:tcPr>
          <w:p w14:paraId="07DCE4E0"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F36C83" w:rsidRPr="00A0085E" w14:paraId="1528C68E" w14:textId="77777777" w:rsidTr="00F36C83">
        <w:tc>
          <w:tcPr>
            <w:tcW w:w="2155" w:type="dxa"/>
          </w:tcPr>
          <w:p w14:paraId="34C0616A" w14:textId="5B63A241" w:rsidR="00F36C83"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t>CongDan</w:t>
            </w:r>
          </w:p>
        </w:tc>
        <w:tc>
          <w:tcPr>
            <w:tcW w:w="900" w:type="dxa"/>
          </w:tcPr>
          <w:p w14:paraId="5365E2A5" w14:textId="77777777" w:rsidR="00F36C83" w:rsidRPr="00D32F7A" w:rsidRDefault="00F36C83"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Cs/>
                <w:sz w:val="22"/>
                <w:szCs w:val="22"/>
                <w:lang w:val="vi-VN"/>
              </w:rPr>
              <w:t>1</w:t>
            </w:r>
          </w:p>
        </w:tc>
        <w:tc>
          <w:tcPr>
            <w:tcW w:w="1980" w:type="dxa"/>
          </w:tcPr>
          <w:p w14:paraId="06B4A432" w14:textId="79F0480D" w:rsidR="00F36C83"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t>CongDan</w:t>
            </w:r>
            <w:r w:rsidR="00F36C83" w:rsidRPr="00D32F7A">
              <w:rPr>
                <w:rFonts w:ascii="Arial" w:hAnsi="Arial" w:cs="Arial"/>
                <w:sz w:val="22"/>
                <w:szCs w:val="22"/>
                <w:lang w:val="vi-VN" w:eastAsia="vi-VN"/>
              </w:rPr>
              <w:t xml:space="preserve"> (S)</w:t>
            </w:r>
          </w:p>
        </w:tc>
        <w:tc>
          <w:tcPr>
            <w:tcW w:w="1260" w:type="dxa"/>
          </w:tcPr>
          <w:p w14:paraId="5B0BB3E1" w14:textId="51E4DC71"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3326" w:type="dxa"/>
          </w:tcPr>
          <w:p w14:paraId="6B00B4E6" w14:textId="29B8EA16" w:rsidR="00F36C83"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F36C83" w:rsidRPr="00D32F7A" w14:paraId="117E1C60" w14:textId="77777777" w:rsidTr="00F36C83">
        <w:tc>
          <w:tcPr>
            <w:tcW w:w="2155" w:type="dxa"/>
          </w:tcPr>
          <w:p w14:paraId="5855F7BF" w14:textId="77777777" w:rsidR="00F36C83" w:rsidRPr="00D32F7A" w:rsidRDefault="00F36C83"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ViTriViecLam</w:t>
            </w:r>
          </w:p>
        </w:tc>
        <w:tc>
          <w:tcPr>
            <w:tcW w:w="900" w:type="dxa"/>
          </w:tcPr>
          <w:p w14:paraId="750E4322" w14:textId="77777777" w:rsidR="00F36C83" w:rsidRPr="00D32F7A" w:rsidRDefault="00F36C83"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0..1</w:t>
            </w:r>
          </w:p>
        </w:tc>
        <w:tc>
          <w:tcPr>
            <w:tcW w:w="1980" w:type="dxa"/>
          </w:tcPr>
          <w:p w14:paraId="3F326D02" w14:textId="77777777" w:rsidR="00F36C83" w:rsidRPr="00D32F7A" w:rsidRDefault="00F36C83"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Chuỗi ký tự (T)</w:t>
            </w:r>
          </w:p>
        </w:tc>
        <w:tc>
          <w:tcPr>
            <w:tcW w:w="1260" w:type="dxa"/>
          </w:tcPr>
          <w:p w14:paraId="0C8CB0BC" w14:textId="47E45F77" w:rsidR="00F36C83" w:rsidRPr="00D32F7A" w:rsidRDefault="00F36C83"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326" w:type="dxa"/>
          </w:tcPr>
          <w:p w14:paraId="0C64C8F5" w14:textId="77777777" w:rsidR="00F36C83" w:rsidRPr="00D32F7A" w:rsidRDefault="00F36C83" w:rsidP="00F25F68">
            <w:pPr>
              <w:autoSpaceDE w:val="0"/>
              <w:autoSpaceDN w:val="0"/>
              <w:adjustRightInd w:val="0"/>
              <w:spacing w:before="120"/>
              <w:rPr>
                <w:rFonts w:ascii="Arial" w:hAnsi="Arial" w:cs="Arial"/>
                <w:iCs/>
                <w:sz w:val="22"/>
                <w:szCs w:val="22"/>
              </w:rPr>
            </w:pPr>
            <w:r w:rsidRPr="00D32F7A">
              <w:rPr>
                <w:rFonts w:ascii="Arial" w:hAnsi="Arial" w:cs="Arial"/>
                <w:iCs/>
                <w:sz w:val="22"/>
                <w:szCs w:val="22"/>
              </w:rPr>
              <w:t>Vị trí việc làm</w:t>
            </w:r>
          </w:p>
        </w:tc>
      </w:tr>
      <w:tr w:rsidR="00F36C83" w:rsidRPr="00D32F7A" w14:paraId="64C0DAA5" w14:textId="77777777" w:rsidTr="00F36C83">
        <w:tc>
          <w:tcPr>
            <w:tcW w:w="2155" w:type="dxa"/>
          </w:tcPr>
          <w:p w14:paraId="2E133949" w14:textId="77777777" w:rsidR="00F36C83" w:rsidRPr="00D32F7A" w:rsidRDefault="00F36C83"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MaSo</w:t>
            </w:r>
          </w:p>
        </w:tc>
        <w:tc>
          <w:tcPr>
            <w:tcW w:w="900" w:type="dxa"/>
          </w:tcPr>
          <w:p w14:paraId="32897804" w14:textId="77777777" w:rsidR="00F36C83" w:rsidRPr="00D32F7A" w:rsidRDefault="00F36C83"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980" w:type="dxa"/>
          </w:tcPr>
          <w:p w14:paraId="5ECE0AC4" w14:textId="77777777" w:rsidR="00F36C83" w:rsidRPr="00D32F7A" w:rsidRDefault="00F36C83"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Chuỗi ký tự (T)</w:t>
            </w:r>
          </w:p>
        </w:tc>
        <w:tc>
          <w:tcPr>
            <w:tcW w:w="1260" w:type="dxa"/>
          </w:tcPr>
          <w:p w14:paraId="217FEED3" w14:textId="715E65AC" w:rsidR="00F36C83" w:rsidRPr="00D32F7A" w:rsidRDefault="00F36C83"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326" w:type="dxa"/>
          </w:tcPr>
          <w:p w14:paraId="43F9E487" w14:textId="77777777" w:rsidR="00F36C83" w:rsidRPr="00D32F7A" w:rsidRDefault="00F36C83" w:rsidP="00F25F68">
            <w:pPr>
              <w:autoSpaceDE w:val="0"/>
              <w:autoSpaceDN w:val="0"/>
              <w:adjustRightInd w:val="0"/>
              <w:spacing w:before="120"/>
              <w:rPr>
                <w:rFonts w:ascii="Arial" w:hAnsi="Arial" w:cs="Arial"/>
                <w:iCs/>
                <w:sz w:val="22"/>
                <w:szCs w:val="22"/>
              </w:rPr>
            </w:pPr>
            <w:r w:rsidRPr="00D32F7A">
              <w:rPr>
                <w:rFonts w:ascii="Arial" w:hAnsi="Arial" w:cs="Arial"/>
                <w:iCs/>
                <w:sz w:val="22"/>
                <w:szCs w:val="22"/>
              </w:rPr>
              <w:t>Mã số</w:t>
            </w:r>
          </w:p>
        </w:tc>
      </w:tr>
      <w:tr w:rsidR="00F36C83" w:rsidRPr="00A0085E" w14:paraId="7BE4C8F7" w14:textId="77777777" w:rsidTr="00F36C83">
        <w:tc>
          <w:tcPr>
            <w:tcW w:w="2155" w:type="dxa"/>
          </w:tcPr>
          <w:p w14:paraId="5590D058" w14:textId="77777777" w:rsidR="00F36C83" w:rsidRPr="00D32F7A" w:rsidRDefault="00F36C83"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val="vi-VN"/>
              </w:rPr>
              <w:t>Bac</w:t>
            </w:r>
            <w:r w:rsidRPr="00D32F7A">
              <w:rPr>
                <w:rFonts w:ascii="Arial" w:hAnsi="Arial" w:cs="Arial"/>
                <w:sz w:val="22"/>
                <w:szCs w:val="22"/>
              </w:rPr>
              <w:t>Luong</w:t>
            </w:r>
          </w:p>
        </w:tc>
        <w:tc>
          <w:tcPr>
            <w:tcW w:w="900" w:type="dxa"/>
          </w:tcPr>
          <w:p w14:paraId="2F95A918" w14:textId="77777777" w:rsidR="00F36C83" w:rsidRPr="00D32F7A" w:rsidRDefault="00F36C83" w:rsidP="00F25F68">
            <w:pPr>
              <w:autoSpaceDE w:val="0"/>
              <w:autoSpaceDN w:val="0"/>
              <w:adjustRightInd w:val="0"/>
              <w:spacing w:before="120"/>
              <w:jc w:val="center"/>
              <w:rPr>
                <w:rFonts w:ascii="Arial" w:hAnsi="Arial" w:cs="Arial"/>
                <w:iCs/>
                <w:sz w:val="22"/>
                <w:szCs w:val="22"/>
              </w:rPr>
            </w:pPr>
            <w:r w:rsidRPr="00D32F7A">
              <w:rPr>
                <w:rFonts w:ascii="Arial" w:hAnsi="Arial" w:cs="Arial"/>
                <w:sz w:val="22"/>
                <w:szCs w:val="22"/>
              </w:rPr>
              <w:t>1</w:t>
            </w:r>
          </w:p>
        </w:tc>
        <w:tc>
          <w:tcPr>
            <w:tcW w:w="1980" w:type="dxa"/>
          </w:tcPr>
          <w:p w14:paraId="1B84D17E" w14:textId="77777777" w:rsidR="00F36C83" w:rsidRPr="00D32F7A" w:rsidRDefault="00F36C83"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val="vi-VN"/>
              </w:rPr>
              <w:t>BacLuong (T)</w:t>
            </w:r>
          </w:p>
        </w:tc>
        <w:tc>
          <w:tcPr>
            <w:tcW w:w="1260" w:type="dxa"/>
          </w:tcPr>
          <w:p w14:paraId="51658519" w14:textId="47B9F369" w:rsidR="00F36C83" w:rsidRPr="00D32F7A" w:rsidRDefault="00F36C83"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_Ref168490937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326" w:type="dxa"/>
          </w:tcPr>
          <w:p w14:paraId="3EAFDE02" w14:textId="77777777" w:rsidR="00F36C83" w:rsidRPr="00A0085E" w:rsidRDefault="00F36C83" w:rsidP="00F25F68">
            <w:pPr>
              <w:autoSpaceDE w:val="0"/>
              <w:autoSpaceDN w:val="0"/>
              <w:adjustRightInd w:val="0"/>
              <w:spacing w:before="120"/>
              <w:rPr>
                <w:rFonts w:ascii="Arial" w:hAnsi="Arial" w:cs="Arial"/>
                <w:sz w:val="22"/>
                <w:szCs w:val="22"/>
                <w:shd w:val="clear" w:color="auto" w:fill="FFFFFF"/>
                <w:lang w:val="vi-VN"/>
              </w:rPr>
            </w:pPr>
            <w:r w:rsidRPr="00D32F7A">
              <w:rPr>
                <w:rFonts w:ascii="Arial" w:hAnsi="Arial" w:cs="Arial"/>
                <w:sz w:val="22"/>
                <w:szCs w:val="22"/>
                <w:lang w:val="vi-VN"/>
              </w:rPr>
              <w:t>Bậc lương theo vị trí việc làm trong quá trình lương</w:t>
            </w:r>
          </w:p>
        </w:tc>
      </w:tr>
      <w:tr w:rsidR="00F36C83" w:rsidRPr="00D32F7A" w14:paraId="781379BA" w14:textId="77777777" w:rsidTr="00F36C83">
        <w:tc>
          <w:tcPr>
            <w:tcW w:w="2155" w:type="dxa"/>
          </w:tcPr>
          <w:p w14:paraId="12FEAE8F" w14:textId="77777777" w:rsidR="00F36C83" w:rsidRPr="00D32F7A" w:rsidRDefault="00F36C83" w:rsidP="00F25F68">
            <w:pPr>
              <w:autoSpaceDE w:val="0"/>
              <w:autoSpaceDN w:val="0"/>
              <w:adjustRightInd w:val="0"/>
              <w:spacing w:before="120"/>
              <w:rPr>
                <w:rFonts w:ascii="Arial" w:hAnsi="Arial" w:cs="Arial"/>
                <w:sz w:val="22"/>
                <w:szCs w:val="22"/>
              </w:rPr>
            </w:pPr>
            <w:r w:rsidRPr="00D32F7A">
              <w:rPr>
                <w:rFonts w:ascii="Arial" w:hAnsi="Arial" w:cs="Arial"/>
                <w:sz w:val="22"/>
                <w:szCs w:val="22"/>
              </w:rPr>
              <w:t>TienLuong</w:t>
            </w:r>
          </w:p>
        </w:tc>
        <w:tc>
          <w:tcPr>
            <w:tcW w:w="900" w:type="dxa"/>
          </w:tcPr>
          <w:p w14:paraId="4F7B5D1E"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980" w:type="dxa"/>
          </w:tcPr>
          <w:p w14:paraId="4AB03871" w14:textId="77777777" w:rsidR="00F36C83" w:rsidRPr="00D32F7A" w:rsidRDefault="00F36C83" w:rsidP="00F25F68">
            <w:pPr>
              <w:autoSpaceDE w:val="0"/>
              <w:autoSpaceDN w:val="0"/>
              <w:adjustRightInd w:val="0"/>
              <w:spacing w:before="120"/>
              <w:rPr>
                <w:rFonts w:ascii="Arial" w:hAnsi="Arial" w:cs="Arial"/>
                <w:sz w:val="22"/>
                <w:szCs w:val="22"/>
              </w:rPr>
            </w:pPr>
            <w:r w:rsidRPr="00D32F7A">
              <w:rPr>
                <w:rFonts w:ascii="Arial" w:hAnsi="Arial" w:cs="Arial"/>
                <w:sz w:val="22"/>
                <w:szCs w:val="22"/>
              </w:rPr>
              <w:t>Số tự nhiên (T)</w:t>
            </w:r>
          </w:p>
        </w:tc>
        <w:tc>
          <w:tcPr>
            <w:tcW w:w="1260" w:type="dxa"/>
          </w:tcPr>
          <w:p w14:paraId="65721A25" w14:textId="17B23163"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326" w:type="dxa"/>
          </w:tcPr>
          <w:p w14:paraId="6561E823" w14:textId="77777777" w:rsidR="00F36C83" w:rsidRPr="00D32F7A" w:rsidRDefault="00F36C83" w:rsidP="00F25F68">
            <w:pPr>
              <w:autoSpaceDE w:val="0"/>
              <w:autoSpaceDN w:val="0"/>
              <w:adjustRightInd w:val="0"/>
              <w:spacing w:before="120"/>
              <w:rPr>
                <w:rFonts w:ascii="Arial" w:hAnsi="Arial" w:cs="Arial"/>
                <w:sz w:val="22"/>
                <w:szCs w:val="22"/>
              </w:rPr>
            </w:pPr>
            <w:r w:rsidRPr="00D32F7A">
              <w:rPr>
                <w:rFonts w:ascii="Arial" w:hAnsi="Arial" w:cs="Arial"/>
                <w:sz w:val="22"/>
                <w:szCs w:val="22"/>
              </w:rPr>
              <w:t>Lương theo mức tiền</w:t>
            </w:r>
          </w:p>
        </w:tc>
      </w:tr>
      <w:tr w:rsidR="00F36C83" w:rsidRPr="00D32F7A" w14:paraId="6AFB8C87" w14:textId="77777777" w:rsidTr="00F36C83">
        <w:tc>
          <w:tcPr>
            <w:tcW w:w="2155" w:type="dxa"/>
          </w:tcPr>
          <w:p w14:paraId="1E31CDCF"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lastRenderedPageBreak/>
              <w:t xml:space="preserve">ThoiGianHuong  </w:t>
            </w:r>
          </w:p>
        </w:tc>
        <w:tc>
          <w:tcPr>
            <w:tcW w:w="900" w:type="dxa"/>
          </w:tcPr>
          <w:p w14:paraId="77B12DC7"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980" w:type="dxa"/>
          </w:tcPr>
          <w:p w14:paraId="6336123E" w14:textId="2F45C6BB"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ThoiGianHuong</w:t>
            </w:r>
            <w:r w:rsidR="00182272" w:rsidRPr="00D32F7A">
              <w:rPr>
                <w:rFonts w:ascii="Arial" w:hAnsi="Arial" w:cs="Arial"/>
                <w:sz w:val="22"/>
                <w:szCs w:val="22"/>
              </w:rPr>
              <w:t xml:space="preserve"> </w:t>
            </w:r>
            <w:r w:rsidRPr="00D32F7A">
              <w:rPr>
                <w:rFonts w:ascii="Arial" w:hAnsi="Arial" w:cs="Arial"/>
                <w:sz w:val="22"/>
                <w:szCs w:val="22"/>
                <w:lang w:val="vi-VN"/>
              </w:rPr>
              <w:t>(S)</w:t>
            </w:r>
          </w:p>
        </w:tc>
        <w:tc>
          <w:tcPr>
            <w:tcW w:w="1260" w:type="dxa"/>
          </w:tcPr>
          <w:p w14:paraId="2C66C48B" w14:textId="44EE432D"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_Ref168490925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2.2.4.3.2.1</w:t>
            </w:r>
            <w:r w:rsidRPr="00D32F7A">
              <w:rPr>
                <w:rFonts w:ascii="Arial" w:hAnsi="Arial" w:cs="Arial"/>
                <w:sz w:val="22"/>
                <w:szCs w:val="22"/>
                <w:lang w:val="vi-VN"/>
              </w:rPr>
              <w:fldChar w:fldCharType="end"/>
            </w:r>
          </w:p>
        </w:tc>
        <w:tc>
          <w:tcPr>
            <w:tcW w:w="3326" w:type="dxa"/>
          </w:tcPr>
          <w:p w14:paraId="7D8ED12C"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Thời gian hưởng lương, phụ cấp</w:t>
            </w:r>
          </w:p>
        </w:tc>
      </w:tr>
      <w:tr w:rsidR="00F36C83" w:rsidRPr="00A0085E" w14:paraId="5982B358" w14:textId="77777777" w:rsidTr="00F36C83">
        <w:tc>
          <w:tcPr>
            <w:tcW w:w="2155" w:type="dxa"/>
          </w:tcPr>
          <w:p w14:paraId="4F4B0782"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PhanTramHuongLuong</w:t>
            </w:r>
          </w:p>
        </w:tc>
        <w:tc>
          <w:tcPr>
            <w:tcW w:w="900" w:type="dxa"/>
          </w:tcPr>
          <w:p w14:paraId="0C6BF8CC" w14:textId="77777777" w:rsidR="00F36C83" w:rsidRPr="00D32F7A" w:rsidRDefault="00F36C83"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1980" w:type="dxa"/>
          </w:tcPr>
          <w:p w14:paraId="2534532C"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thập phân (T)</w:t>
            </w:r>
          </w:p>
        </w:tc>
        <w:tc>
          <w:tcPr>
            <w:tcW w:w="1260" w:type="dxa"/>
          </w:tcPr>
          <w:p w14:paraId="63678723" w14:textId="5DE9EEFF"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326" w:type="dxa"/>
          </w:tcPr>
          <w:p w14:paraId="15B846D9"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Phần trăm hưởng lương trong quá trình lương</w:t>
            </w:r>
          </w:p>
        </w:tc>
      </w:tr>
      <w:tr w:rsidR="00F36C83" w:rsidRPr="00A0085E" w14:paraId="13DB10D7" w14:textId="77777777" w:rsidTr="00F36C83">
        <w:tc>
          <w:tcPr>
            <w:tcW w:w="2155" w:type="dxa"/>
          </w:tcPr>
          <w:p w14:paraId="06271FDF"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PhuCapThamNien</w:t>
            </w:r>
          </w:p>
        </w:tc>
        <w:tc>
          <w:tcPr>
            <w:tcW w:w="900" w:type="dxa"/>
          </w:tcPr>
          <w:p w14:paraId="25FE6CE1" w14:textId="77777777" w:rsidR="00F36C83" w:rsidRPr="00D32F7A" w:rsidRDefault="00F36C83"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1980" w:type="dxa"/>
          </w:tcPr>
          <w:p w14:paraId="2CA3B66D"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thập phân (T)</w:t>
            </w:r>
          </w:p>
        </w:tc>
        <w:tc>
          <w:tcPr>
            <w:tcW w:w="1260" w:type="dxa"/>
          </w:tcPr>
          <w:p w14:paraId="1F9A4067" w14:textId="14E3A2B1"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326" w:type="dxa"/>
          </w:tcPr>
          <w:p w14:paraId="7BA569DC"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Phần trăm hưởng phụ cấp thâm niên vượt khung trong quá trình lương</w:t>
            </w:r>
          </w:p>
        </w:tc>
      </w:tr>
      <w:tr w:rsidR="00F36C83" w:rsidRPr="00A0085E" w14:paraId="349E0A06" w14:textId="77777777" w:rsidTr="00F36C83">
        <w:tc>
          <w:tcPr>
            <w:tcW w:w="2155" w:type="dxa"/>
          </w:tcPr>
          <w:p w14:paraId="5621BB95"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NgayPhuCapThamNien</w:t>
            </w:r>
          </w:p>
        </w:tc>
        <w:tc>
          <w:tcPr>
            <w:tcW w:w="900" w:type="dxa"/>
          </w:tcPr>
          <w:p w14:paraId="672614CC" w14:textId="77777777" w:rsidR="00F36C83" w:rsidRPr="00D32F7A" w:rsidRDefault="00F36C83"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1980" w:type="dxa"/>
          </w:tcPr>
          <w:p w14:paraId="3AF8D5DD"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ThoiGian (S)</w:t>
            </w:r>
          </w:p>
        </w:tc>
        <w:tc>
          <w:tcPr>
            <w:tcW w:w="1260" w:type="dxa"/>
          </w:tcPr>
          <w:p w14:paraId="77314D82" w14:textId="2192E42B"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3326" w:type="dxa"/>
          </w:tcPr>
          <w:p w14:paraId="39776658"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Ngày hưởng phụ cấp thâm niên vượt khung trong quá trình lương</w:t>
            </w:r>
          </w:p>
        </w:tc>
      </w:tr>
    </w:tbl>
    <w:p w14:paraId="2DF349AB" w14:textId="77777777" w:rsidR="00F36C83" w:rsidRPr="00D32F7A" w:rsidRDefault="00F36C83" w:rsidP="00047828">
      <w:pPr>
        <w:pStyle w:val="AHeading8"/>
        <w:numPr>
          <w:ilvl w:val="5"/>
          <w:numId w:val="7"/>
        </w:numPr>
      </w:pPr>
      <w:r w:rsidRPr="00D32F7A">
        <w:t>Phụ cấp: PhuCap</w:t>
      </w:r>
    </w:p>
    <w:p w14:paraId="695DF584" w14:textId="77777777" w:rsidR="00F36C83" w:rsidRPr="00D32F7A" w:rsidRDefault="00F36C83" w:rsidP="00B538B6">
      <w:pPr>
        <w:pStyle w:val="ANormal"/>
      </w:pPr>
      <w:r w:rsidRPr="00D32F7A">
        <w:t>Tên cấu trúc: PhuCap</w:t>
      </w:r>
    </w:p>
    <w:p w14:paraId="54A0C555" w14:textId="77777777" w:rsidR="00F36C83" w:rsidRPr="00D32F7A" w:rsidRDefault="00F36C83" w:rsidP="00B538B6">
      <w:pPr>
        <w:pStyle w:val="ANormal"/>
      </w:pPr>
      <w:r w:rsidRPr="00D32F7A">
        <w:t>Mô tả: Mô tả cấu trúc phụ cấp của cá nhân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155"/>
        <w:gridCol w:w="900"/>
        <w:gridCol w:w="1980"/>
        <w:gridCol w:w="1260"/>
        <w:gridCol w:w="3326"/>
      </w:tblGrid>
      <w:tr w:rsidR="00F36C83" w:rsidRPr="00D32F7A" w14:paraId="6F9CE546" w14:textId="77777777" w:rsidTr="00F36C83">
        <w:tc>
          <w:tcPr>
            <w:tcW w:w="2155" w:type="dxa"/>
          </w:tcPr>
          <w:p w14:paraId="36BF3BCD"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900" w:type="dxa"/>
          </w:tcPr>
          <w:p w14:paraId="6165ECDB"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1980" w:type="dxa"/>
          </w:tcPr>
          <w:p w14:paraId="1E3C6F0B"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1260" w:type="dxa"/>
          </w:tcPr>
          <w:p w14:paraId="0F7CB88A"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3326" w:type="dxa"/>
          </w:tcPr>
          <w:p w14:paraId="3EC03ACF"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F36C83" w:rsidRPr="00A0085E" w14:paraId="5664018B" w14:textId="77777777" w:rsidTr="00F36C83">
        <w:tc>
          <w:tcPr>
            <w:tcW w:w="2155" w:type="dxa"/>
          </w:tcPr>
          <w:p w14:paraId="7114929B" w14:textId="02608797" w:rsidR="00F36C83"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t>CongDan</w:t>
            </w:r>
          </w:p>
        </w:tc>
        <w:tc>
          <w:tcPr>
            <w:tcW w:w="900" w:type="dxa"/>
          </w:tcPr>
          <w:p w14:paraId="3D493EF7" w14:textId="77777777" w:rsidR="00F36C83" w:rsidRPr="00D32F7A" w:rsidRDefault="00F36C83"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Cs/>
                <w:sz w:val="22"/>
                <w:szCs w:val="22"/>
                <w:lang w:val="vi-VN"/>
              </w:rPr>
              <w:t>1</w:t>
            </w:r>
          </w:p>
        </w:tc>
        <w:tc>
          <w:tcPr>
            <w:tcW w:w="1980" w:type="dxa"/>
          </w:tcPr>
          <w:p w14:paraId="3E0170E8" w14:textId="0F99F488" w:rsidR="00F36C83"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t>CongDan</w:t>
            </w:r>
            <w:r w:rsidR="00F36C83" w:rsidRPr="00D32F7A">
              <w:rPr>
                <w:rFonts w:ascii="Arial" w:hAnsi="Arial" w:cs="Arial"/>
                <w:sz w:val="22"/>
                <w:szCs w:val="22"/>
                <w:lang w:val="vi-VN" w:eastAsia="vi-VN"/>
              </w:rPr>
              <w:t xml:space="preserve"> (S)</w:t>
            </w:r>
          </w:p>
        </w:tc>
        <w:tc>
          <w:tcPr>
            <w:tcW w:w="1260" w:type="dxa"/>
          </w:tcPr>
          <w:p w14:paraId="585552B1" w14:textId="3792D30F"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3326" w:type="dxa"/>
          </w:tcPr>
          <w:p w14:paraId="5C52250B" w14:textId="30ED39E6" w:rsidR="00F36C83"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F36C83" w:rsidRPr="00D32F7A" w14:paraId="2D84E698" w14:textId="77777777" w:rsidTr="00F36C83">
        <w:tc>
          <w:tcPr>
            <w:tcW w:w="2155" w:type="dxa"/>
          </w:tcPr>
          <w:p w14:paraId="559C1693" w14:textId="77777777" w:rsidR="00F36C83" w:rsidRPr="00D32F7A" w:rsidRDefault="00F36C83"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PhuCapChucVu</w:t>
            </w:r>
          </w:p>
        </w:tc>
        <w:tc>
          <w:tcPr>
            <w:tcW w:w="900" w:type="dxa"/>
          </w:tcPr>
          <w:p w14:paraId="601AE083" w14:textId="77777777" w:rsidR="00F36C83" w:rsidRPr="00D32F7A" w:rsidRDefault="00F36C83"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0..1</w:t>
            </w:r>
          </w:p>
        </w:tc>
        <w:tc>
          <w:tcPr>
            <w:tcW w:w="1980" w:type="dxa"/>
          </w:tcPr>
          <w:p w14:paraId="0223FD00" w14:textId="77777777" w:rsidR="00F36C83" w:rsidRPr="00D32F7A" w:rsidRDefault="00F36C83"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Số tự nhiên (T)</w:t>
            </w:r>
          </w:p>
        </w:tc>
        <w:tc>
          <w:tcPr>
            <w:tcW w:w="1260" w:type="dxa"/>
          </w:tcPr>
          <w:p w14:paraId="39ADA2B2" w14:textId="21A67093" w:rsidR="00F36C83" w:rsidRPr="00D32F7A" w:rsidRDefault="00F36C83"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326" w:type="dxa"/>
          </w:tcPr>
          <w:p w14:paraId="55475B42" w14:textId="77777777" w:rsidR="00F36C83" w:rsidRPr="00D32F7A" w:rsidRDefault="00F36C83" w:rsidP="00F25F68">
            <w:pPr>
              <w:autoSpaceDE w:val="0"/>
              <w:autoSpaceDN w:val="0"/>
              <w:adjustRightInd w:val="0"/>
              <w:spacing w:before="120"/>
              <w:rPr>
                <w:rFonts w:ascii="Arial" w:hAnsi="Arial" w:cs="Arial"/>
                <w:iCs/>
                <w:sz w:val="22"/>
                <w:szCs w:val="22"/>
              </w:rPr>
            </w:pPr>
            <w:r w:rsidRPr="00D32F7A">
              <w:rPr>
                <w:rFonts w:ascii="Arial" w:hAnsi="Arial" w:cs="Arial"/>
                <w:iCs/>
                <w:sz w:val="22"/>
                <w:szCs w:val="22"/>
              </w:rPr>
              <w:t>Phụ cấp chức vụ</w:t>
            </w:r>
          </w:p>
        </w:tc>
      </w:tr>
      <w:tr w:rsidR="00F36C83" w:rsidRPr="00D32F7A" w14:paraId="5CAC0DCA" w14:textId="77777777" w:rsidTr="00F36C83">
        <w:tc>
          <w:tcPr>
            <w:tcW w:w="2155" w:type="dxa"/>
          </w:tcPr>
          <w:p w14:paraId="5E8F131C" w14:textId="77777777" w:rsidR="00F36C83" w:rsidRPr="00D32F7A" w:rsidRDefault="00F36C83"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PhuCapKiemNhiem</w:t>
            </w:r>
          </w:p>
        </w:tc>
        <w:tc>
          <w:tcPr>
            <w:tcW w:w="900" w:type="dxa"/>
          </w:tcPr>
          <w:p w14:paraId="31DCF45C" w14:textId="77777777" w:rsidR="00F36C83" w:rsidRPr="00D32F7A" w:rsidRDefault="00F36C83"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0..1</w:t>
            </w:r>
          </w:p>
        </w:tc>
        <w:tc>
          <w:tcPr>
            <w:tcW w:w="1980" w:type="dxa"/>
          </w:tcPr>
          <w:p w14:paraId="04974970" w14:textId="77777777" w:rsidR="00F36C83" w:rsidRPr="00D32F7A" w:rsidRDefault="00F36C83"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Số tự nhiên (T)</w:t>
            </w:r>
          </w:p>
        </w:tc>
        <w:tc>
          <w:tcPr>
            <w:tcW w:w="1260" w:type="dxa"/>
          </w:tcPr>
          <w:p w14:paraId="3AE90343" w14:textId="7E806078"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326" w:type="dxa"/>
          </w:tcPr>
          <w:p w14:paraId="182EF650" w14:textId="77777777" w:rsidR="00F36C83" w:rsidRPr="00D32F7A" w:rsidRDefault="00F36C83" w:rsidP="00F25F68">
            <w:pPr>
              <w:autoSpaceDE w:val="0"/>
              <w:autoSpaceDN w:val="0"/>
              <w:adjustRightInd w:val="0"/>
              <w:spacing w:before="120"/>
              <w:rPr>
                <w:rFonts w:ascii="Arial" w:hAnsi="Arial" w:cs="Arial"/>
                <w:iCs/>
                <w:sz w:val="22"/>
                <w:szCs w:val="22"/>
              </w:rPr>
            </w:pPr>
            <w:r w:rsidRPr="00D32F7A">
              <w:rPr>
                <w:rFonts w:ascii="Arial" w:hAnsi="Arial" w:cs="Arial"/>
                <w:iCs/>
                <w:sz w:val="22"/>
                <w:szCs w:val="22"/>
              </w:rPr>
              <w:t>Phụ cấp kiêm nhiệm</w:t>
            </w:r>
          </w:p>
        </w:tc>
      </w:tr>
      <w:tr w:rsidR="00F36C83" w:rsidRPr="00D32F7A" w14:paraId="3B53122E" w14:textId="77777777" w:rsidTr="00F36C83">
        <w:tc>
          <w:tcPr>
            <w:tcW w:w="2155" w:type="dxa"/>
          </w:tcPr>
          <w:p w14:paraId="4F99D719" w14:textId="77777777" w:rsidR="00F36C83" w:rsidRPr="00D32F7A" w:rsidRDefault="00F36C83"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PhuCapKhac</w:t>
            </w:r>
          </w:p>
        </w:tc>
        <w:tc>
          <w:tcPr>
            <w:tcW w:w="900" w:type="dxa"/>
          </w:tcPr>
          <w:p w14:paraId="5BDDB651" w14:textId="77777777" w:rsidR="00F36C83" w:rsidRPr="00D32F7A" w:rsidRDefault="00F36C83"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0..1</w:t>
            </w:r>
          </w:p>
        </w:tc>
        <w:tc>
          <w:tcPr>
            <w:tcW w:w="1980" w:type="dxa"/>
          </w:tcPr>
          <w:p w14:paraId="63A83244" w14:textId="77777777" w:rsidR="00F36C83" w:rsidRPr="00D32F7A" w:rsidRDefault="00F36C83"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Số tự nhiên (T)</w:t>
            </w:r>
          </w:p>
        </w:tc>
        <w:tc>
          <w:tcPr>
            <w:tcW w:w="1260" w:type="dxa"/>
          </w:tcPr>
          <w:p w14:paraId="469D49AC" w14:textId="4A371D63"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326" w:type="dxa"/>
          </w:tcPr>
          <w:p w14:paraId="1B2025B3" w14:textId="77777777" w:rsidR="00F36C83" w:rsidRPr="00D32F7A" w:rsidRDefault="00F36C83" w:rsidP="00F25F68">
            <w:pPr>
              <w:autoSpaceDE w:val="0"/>
              <w:autoSpaceDN w:val="0"/>
              <w:adjustRightInd w:val="0"/>
              <w:spacing w:before="120"/>
              <w:rPr>
                <w:rFonts w:ascii="Arial" w:hAnsi="Arial" w:cs="Arial"/>
                <w:iCs/>
                <w:sz w:val="22"/>
                <w:szCs w:val="22"/>
              </w:rPr>
            </w:pPr>
            <w:r w:rsidRPr="00D32F7A">
              <w:rPr>
                <w:rFonts w:ascii="Arial" w:hAnsi="Arial" w:cs="Arial"/>
                <w:iCs/>
                <w:sz w:val="22"/>
                <w:szCs w:val="22"/>
              </w:rPr>
              <w:t>Phụ cấp khác</w:t>
            </w:r>
          </w:p>
        </w:tc>
      </w:tr>
    </w:tbl>
    <w:p w14:paraId="7CED337E" w14:textId="51B95837" w:rsidR="00F36C83" w:rsidRPr="00D32F7A" w:rsidRDefault="00244EC1" w:rsidP="00047828">
      <w:pPr>
        <w:pStyle w:val="AHeading8"/>
        <w:numPr>
          <w:ilvl w:val="5"/>
          <w:numId w:val="7"/>
        </w:numPr>
      </w:pPr>
      <w:r w:rsidRPr="00D32F7A">
        <w:t>Thu nhập chịu thuế từ tiền lương tiền công</w:t>
      </w:r>
      <w:r w:rsidR="00F36C83" w:rsidRPr="00D32F7A">
        <w:t>: ThuNhapChiuThueTLTC</w:t>
      </w:r>
    </w:p>
    <w:p w14:paraId="32DD5F3C" w14:textId="77777777" w:rsidR="00F36C83" w:rsidRPr="00D32F7A" w:rsidRDefault="00F36C83" w:rsidP="00B538B6">
      <w:pPr>
        <w:pStyle w:val="ANormal"/>
      </w:pPr>
      <w:r w:rsidRPr="00D32F7A">
        <w:t>Tên cấu trúc: ThuNhapChiuThueTLTC</w:t>
      </w:r>
    </w:p>
    <w:p w14:paraId="70F3A53F" w14:textId="2950F2BB" w:rsidR="00F36C83" w:rsidRPr="00D32F7A" w:rsidRDefault="00F36C83" w:rsidP="00B538B6">
      <w:pPr>
        <w:pStyle w:val="ANormal"/>
      </w:pPr>
      <w:r w:rsidRPr="00D32F7A">
        <w:t>Mô tả</w:t>
      </w:r>
      <w:r w:rsidR="00244EC1" w:rsidRPr="00D32F7A">
        <w:t>: C</w:t>
      </w:r>
      <w:r w:rsidRPr="00D32F7A">
        <w:t xml:space="preserve">ấu trúc </w:t>
      </w:r>
      <w:r w:rsidR="00244EC1" w:rsidRPr="00D32F7A">
        <w:t xml:space="preserve">mô tả dữ liệu </w:t>
      </w:r>
      <w:r w:rsidR="004F0BA4" w:rsidRPr="00D32F7A">
        <w:t>thu nhập chịu thuế</w:t>
      </w:r>
      <w:r w:rsidRPr="00D32F7A">
        <w:t xml:space="preserve"> </w:t>
      </w:r>
      <w:r w:rsidR="00244EC1" w:rsidRPr="00D32F7A">
        <w:t>từ tiền lương tiền công của NNT.</w:t>
      </w:r>
    </w:p>
    <w:tbl>
      <w:tblPr>
        <w:tblW w:w="5000" w:type="pct"/>
        <w:tblLayout w:type="fixed"/>
        <w:tblCellMar>
          <w:left w:w="0" w:type="dxa"/>
          <w:right w:w="0" w:type="dxa"/>
        </w:tblCellMar>
        <w:tblLook w:val="0000" w:firstRow="0" w:lastRow="0" w:firstColumn="0" w:lastColumn="0" w:noHBand="0" w:noVBand="0"/>
      </w:tblPr>
      <w:tblGrid>
        <w:gridCol w:w="2093"/>
        <w:gridCol w:w="877"/>
        <w:gridCol w:w="1924"/>
        <w:gridCol w:w="1311"/>
        <w:gridCol w:w="3145"/>
      </w:tblGrid>
      <w:tr w:rsidR="00817263" w:rsidRPr="00D32F7A" w14:paraId="4FD76002" w14:textId="77777777" w:rsidTr="00F36C83">
        <w:tc>
          <w:tcPr>
            <w:tcW w:w="1119" w:type="pct"/>
            <w:tcBorders>
              <w:top w:val="single" w:sz="4" w:space="0" w:color="000000"/>
              <w:left w:val="single" w:sz="4" w:space="0" w:color="000000"/>
              <w:bottom w:val="single" w:sz="4" w:space="0" w:color="000000"/>
              <w:right w:val="single" w:sz="4" w:space="0" w:color="000000"/>
            </w:tcBorders>
            <w:vAlign w:val="center"/>
          </w:tcPr>
          <w:p w14:paraId="4E174803"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469" w:type="pct"/>
            <w:tcBorders>
              <w:top w:val="single" w:sz="4" w:space="0" w:color="000000"/>
              <w:left w:val="single" w:sz="4" w:space="0" w:color="000000"/>
              <w:bottom w:val="single" w:sz="4" w:space="0" w:color="000000"/>
              <w:right w:val="single" w:sz="4" w:space="0" w:color="000000"/>
            </w:tcBorders>
            <w:vAlign w:val="center"/>
          </w:tcPr>
          <w:p w14:paraId="6E328B1B"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1029" w:type="pct"/>
            <w:tcBorders>
              <w:top w:val="single" w:sz="4" w:space="0" w:color="000000"/>
              <w:left w:val="single" w:sz="4" w:space="0" w:color="000000"/>
              <w:bottom w:val="single" w:sz="4" w:space="0" w:color="000000"/>
              <w:right w:val="single" w:sz="4" w:space="0" w:color="000000"/>
            </w:tcBorders>
            <w:vAlign w:val="center"/>
          </w:tcPr>
          <w:p w14:paraId="240F79DB"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701" w:type="pct"/>
            <w:tcBorders>
              <w:top w:val="single" w:sz="4" w:space="0" w:color="000000"/>
              <w:left w:val="single" w:sz="4" w:space="0" w:color="000000"/>
              <w:bottom w:val="single" w:sz="4" w:space="0" w:color="000000"/>
              <w:right w:val="single" w:sz="4" w:space="0" w:color="000000"/>
            </w:tcBorders>
            <w:vAlign w:val="center"/>
          </w:tcPr>
          <w:p w14:paraId="00C28188"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682" w:type="pct"/>
            <w:tcBorders>
              <w:top w:val="single" w:sz="4" w:space="0" w:color="000000"/>
              <w:left w:val="single" w:sz="4" w:space="0" w:color="000000"/>
              <w:bottom w:val="single" w:sz="4" w:space="0" w:color="000000"/>
              <w:right w:val="single" w:sz="4" w:space="0" w:color="000000"/>
            </w:tcBorders>
            <w:vAlign w:val="center"/>
          </w:tcPr>
          <w:p w14:paraId="40EFF002"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817263" w:rsidRPr="00A0085E" w14:paraId="4CD9DC8D" w14:textId="77777777" w:rsidTr="00F36C83">
        <w:tc>
          <w:tcPr>
            <w:tcW w:w="1119" w:type="pct"/>
            <w:tcBorders>
              <w:top w:val="single" w:sz="4" w:space="0" w:color="000000"/>
              <w:left w:val="single" w:sz="4" w:space="0" w:color="000000"/>
              <w:bottom w:val="single" w:sz="4" w:space="0" w:color="000000"/>
              <w:right w:val="single" w:sz="4" w:space="0" w:color="000000"/>
            </w:tcBorders>
          </w:tcPr>
          <w:p w14:paraId="148B0585" w14:textId="5485C3E5" w:rsidR="00F36C83"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t>CongDan</w:t>
            </w:r>
          </w:p>
        </w:tc>
        <w:tc>
          <w:tcPr>
            <w:tcW w:w="469" w:type="pct"/>
            <w:tcBorders>
              <w:top w:val="single" w:sz="4" w:space="0" w:color="000000"/>
              <w:left w:val="single" w:sz="4" w:space="0" w:color="000000"/>
              <w:right w:val="single" w:sz="4" w:space="0" w:color="000000"/>
            </w:tcBorders>
          </w:tcPr>
          <w:p w14:paraId="345F7C29" w14:textId="77777777" w:rsidR="00F36C83" w:rsidRPr="00D32F7A" w:rsidRDefault="00F36C83"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Cs/>
                <w:sz w:val="22"/>
                <w:szCs w:val="22"/>
                <w:lang w:val="vi-VN"/>
              </w:rPr>
              <w:t>1</w:t>
            </w:r>
          </w:p>
        </w:tc>
        <w:tc>
          <w:tcPr>
            <w:tcW w:w="1029" w:type="pct"/>
            <w:tcBorders>
              <w:top w:val="single" w:sz="4" w:space="0" w:color="000000"/>
              <w:left w:val="single" w:sz="4" w:space="0" w:color="000000"/>
              <w:bottom w:val="single" w:sz="4" w:space="0" w:color="000000"/>
              <w:right w:val="single" w:sz="4" w:space="0" w:color="000000"/>
            </w:tcBorders>
          </w:tcPr>
          <w:p w14:paraId="4E2AF740" w14:textId="1536CE1A" w:rsidR="00F36C83"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t>CongDan</w:t>
            </w:r>
            <w:r w:rsidR="00F36C83" w:rsidRPr="00D32F7A">
              <w:rPr>
                <w:rFonts w:ascii="Arial" w:hAnsi="Arial" w:cs="Arial"/>
                <w:sz w:val="22"/>
                <w:szCs w:val="22"/>
                <w:lang w:val="vi-VN" w:eastAsia="vi-VN"/>
              </w:rPr>
              <w:t xml:space="preserve"> (S)</w:t>
            </w:r>
          </w:p>
        </w:tc>
        <w:tc>
          <w:tcPr>
            <w:tcW w:w="701" w:type="pct"/>
            <w:tcBorders>
              <w:top w:val="single" w:sz="4" w:space="0" w:color="000000"/>
              <w:left w:val="single" w:sz="4" w:space="0" w:color="000000"/>
              <w:bottom w:val="single" w:sz="4" w:space="0" w:color="000000"/>
              <w:right w:val="single" w:sz="4" w:space="0" w:color="000000"/>
            </w:tcBorders>
          </w:tcPr>
          <w:p w14:paraId="615C4197" w14:textId="2AD45223"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1682" w:type="pct"/>
            <w:tcBorders>
              <w:top w:val="single" w:sz="4" w:space="0" w:color="000000"/>
              <w:left w:val="single" w:sz="4" w:space="0" w:color="000000"/>
              <w:bottom w:val="single" w:sz="4" w:space="0" w:color="000000"/>
              <w:right w:val="single" w:sz="4" w:space="0" w:color="000000"/>
            </w:tcBorders>
          </w:tcPr>
          <w:p w14:paraId="2B4D3AEA" w14:textId="14952EC8" w:rsidR="00F36C83" w:rsidRPr="00D32F7A" w:rsidRDefault="00BB7673" w:rsidP="00601BA1">
            <w:pPr>
              <w:autoSpaceDE w:val="0"/>
              <w:autoSpaceDN w:val="0"/>
              <w:adjustRightInd w:val="0"/>
              <w:spacing w:before="120"/>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817263" w:rsidRPr="00D32F7A" w14:paraId="5B5A86DD" w14:textId="77777777" w:rsidTr="00F36C83">
        <w:tc>
          <w:tcPr>
            <w:tcW w:w="1119" w:type="pct"/>
            <w:tcBorders>
              <w:top w:val="single" w:sz="4" w:space="0" w:color="000000"/>
              <w:left w:val="single" w:sz="4" w:space="0" w:color="000000"/>
              <w:bottom w:val="single" w:sz="4" w:space="0" w:color="000000"/>
              <w:right w:val="single" w:sz="4" w:space="0" w:color="000000"/>
            </w:tcBorders>
            <w:vAlign w:val="center"/>
          </w:tcPr>
          <w:p w14:paraId="5CEEFA3E"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TuNgay</w:t>
            </w:r>
          </w:p>
        </w:tc>
        <w:tc>
          <w:tcPr>
            <w:tcW w:w="469" w:type="pct"/>
            <w:tcBorders>
              <w:top w:val="single" w:sz="4" w:space="0" w:color="000000"/>
              <w:left w:val="single" w:sz="4" w:space="0" w:color="000000"/>
              <w:bottom w:val="single" w:sz="4" w:space="0" w:color="000000"/>
              <w:right w:val="single" w:sz="4" w:space="0" w:color="000000"/>
            </w:tcBorders>
          </w:tcPr>
          <w:p w14:paraId="57030160"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029" w:type="pct"/>
            <w:tcBorders>
              <w:top w:val="single" w:sz="4" w:space="0" w:color="000000"/>
              <w:left w:val="single" w:sz="4" w:space="0" w:color="000000"/>
              <w:bottom w:val="single" w:sz="4" w:space="0" w:color="000000"/>
              <w:right w:val="single" w:sz="4" w:space="0" w:color="000000"/>
            </w:tcBorders>
          </w:tcPr>
          <w:p w14:paraId="2958AC73"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ThoiGian (S)</w:t>
            </w:r>
          </w:p>
        </w:tc>
        <w:tc>
          <w:tcPr>
            <w:tcW w:w="701" w:type="pct"/>
            <w:tcBorders>
              <w:top w:val="single" w:sz="4" w:space="0" w:color="000000"/>
              <w:left w:val="single" w:sz="4" w:space="0" w:color="000000"/>
              <w:bottom w:val="single" w:sz="4" w:space="0" w:color="000000"/>
              <w:right w:val="single" w:sz="4" w:space="0" w:color="000000"/>
            </w:tcBorders>
          </w:tcPr>
          <w:p w14:paraId="49DC72D2" w14:textId="2C167AB4"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682" w:type="pct"/>
            <w:tcBorders>
              <w:top w:val="single" w:sz="4" w:space="0" w:color="000000"/>
              <w:left w:val="single" w:sz="4" w:space="0" w:color="000000"/>
              <w:bottom w:val="single" w:sz="4" w:space="0" w:color="000000"/>
              <w:right w:val="single" w:sz="4" w:space="0" w:color="000000"/>
            </w:tcBorders>
          </w:tcPr>
          <w:p w14:paraId="292DC13A"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Kỳ tính thuế</w:t>
            </w:r>
          </w:p>
        </w:tc>
      </w:tr>
      <w:tr w:rsidR="00817263" w:rsidRPr="00D32F7A" w14:paraId="2168B9E3" w14:textId="77777777" w:rsidTr="00F36C83">
        <w:tc>
          <w:tcPr>
            <w:tcW w:w="1119" w:type="pct"/>
            <w:tcBorders>
              <w:top w:val="single" w:sz="4" w:space="0" w:color="000000"/>
              <w:left w:val="single" w:sz="4" w:space="0" w:color="000000"/>
              <w:bottom w:val="single" w:sz="4" w:space="0" w:color="000000"/>
              <w:right w:val="single" w:sz="4" w:space="0" w:color="000000"/>
            </w:tcBorders>
            <w:vAlign w:val="center"/>
          </w:tcPr>
          <w:p w14:paraId="3AF4C05A"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DenNgay</w:t>
            </w:r>
          </w:p>
        </w:tc>
        <w:tc>
          <w:tcPr>
            <w:tcW w:w="469" w:type="pct"/>
            <w:tcBorders>
              <w:top w:val="single" w:sz="4" w:space="0" w:color="000000"/>
              <w:left w:val="single" w:sz="4" w:space="0" w:color="000000"/>
              <w:bottom w:val="single" w:sz="4" w:space="0" w:color="000000"/>
              <w:right w:val="single" w:sz="4" w:space="0" w:color="000000"/>
            </w:tcBorders>
          </w:tcPr>
          <w:p w14:paraId="5A83FE08"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029" w:type="pct"/>
            <w:tcBorders>
              <w:top w:val="single" w:sz="4" w:space="0" w:color="000000"/>
              <w:left w:val="single" w:sz="4" w:space="0" w:color="000000"/>
              <w:bottom w:val="single" w:sz="4" w:space="0" w:color="000000"/>
              <w:right w:val="single" w:sz="4" w:space="0" w:color="000000"/>
            </w:tcBorders>
          </w:tcPr>
          <w:p w14:paraId="14B561BC"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ThoiGian (S)</w:t>
            </w:r>
          </w:p>
        </w:tc>
        <w:tc>
          <w:tcPr>
            <w:tcW w:w="701" w:type="pct"/>
            <w:tcBorders>
              <w:top w:val="single" w:sz="4" w:space="0" w:color="000000"/>
              <w:left w:val="single" w:sz="4" w:space="0" w:color="000000"/>
              <w:bottom w:val="single" w:sz="4" w:space="0" w:color="000000"/>
              <w:right w:val="single" w:sz="4" w:space="0" w:color="000000"/>
            </w:tcBorders>
          </w:tcPr>
          <w:p w14:paraId="0D732132" w14:textId="1C2A0A88"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682" w:type="pct"/>
            <w:tcBorders>
              <w:top w:val="single" w:sz="4" w:space="0" w:color="000000"/>
              <w:left w:val="single" w:sz="4" w:space="0" w:color="000000"/>
              <w:bottom w:val="single" w:sz="4" w:space="0" w:color="000000"/>
              <w:right w:val="single" w:sz="4" w:space="0" w:color="000000"/>
            </w:tcBorders>
          </w:tcPr>
          <w:p w14:paraId="14CD41F9"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Kỳ tính thuế</w:t>
            </w:r>
          </w:p>
        </w:tc>
      </w:tr>
      <w:tr w:rsidR="00817263" w:rsidRPr="00D32F7A" w14:paraId="0A3C4CEA" w14:textId="77777777" w:rsidTr="00F36C83">
        <w:tc>
          <w:tcPr>
            <w:tcW w:w="1119" w:type="pct"/>
            <w:tcBorders>
              <w:top w:val="single" w:sz="4" w:space="0" w:color="000000"/>
              <w:left w:val="single" w:sz="4" w:space="0" w:color="000000"/>
              <w:bottom w:val="single" w:sz="4" w:space="0" w:color="000000"/>
              <w:right w:val="single" w:sz="4" w:space="0" w:color="000000"/>
            </w:tcBorders>
            <w:vAlign w:val="center"/>
          </w:tcPr>
          <w:p w14:paraId="49AFF76E" w14:textId="77777777" w:rsidR="00F36C83" w:rsidRPr="00D32F7A" w:rsidRDefault="00F36C83" w:rsidP="00F25F68">
            <w:pPr>
              <w:autoSpaceDE w:val="0"/>
              <w:autoSpaceDN w:val="0"/>
              <w:adjustRightInd w:val="0"/>
              <w:spacing w:before="120"/>
              <w:rPr>
                <w:rFonts w:ascii="Arial" w:hAnsi="Arial" w:cs="Arial"/>
                <w:sz w:val="22"/>
                <w:szCs w:val="22"/>
              </w:rPr>
            </w:pPr>
            <w:r w:rsidRPr="00D32F7A">
              <w:rPr>
                <w:rFonts w:ascii="Arial" w:hAnsi="Arial" w:cs="Arial"/>
                <w:sz w:val="22"/>
                <w:szCs w:val="22"/>
              </w:rPr>
              <w:t>ThuNhapChiuThue</w:t>
            </w:r>
          </w:p>
        </w:tc>
        <w:tc>
          <w:tcPr>
            <w:tcW w:w="469" w:type="pct"/>
            <w:tcBorders>
              <w:top w:val="single" w:sz="4" w:space="0" w:color="000000"/>
              <w:left w:val="single" w:sz="4" w:space="0" w:color="000000"/>
              <w:bottom w:val="single" w:sz="4" w:space="0" w:color="000000"/>
              <w:right w:val="single" w:sz="4" w:space="0" w:color="000000"/>
            </w:tcBorders>
          </w:tcPr>
          <w:p w14:paraId="7EB4191D" w14:textId="77777777" w:rsidR="00F36C83" w:rsidRPr="00D32F7A" w:rsidRDefault="00F36C83"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1029" w:type="pct"/>
            <w:tcBorders>
              <w:top w:val="single" w:sz="4" w:space="0" w:color="000000"/>
              <w:left w:val="single" w:sz="4" w:space="0" w:color="000000"/>
              <w:bottom w:val="single" w:sz="4" w:space="0" w:color="000000"/>
              <w:right w:val="single" w:sz="4" w:space="0" w:color="000000"/>
            </w:tcBorders>
          </w:tcPr>
          <w:p w14:paraId="5E346BCA" w14:textId="77777777" w:rsidR="00F36C83" w:rsidRPr="00D32F7A" w:rsidRDefault="00F36C83" w:rsidP="00F25F68">
            <w:pPr>
              <w:autoSpaceDE w:val="0"/>
              <w:autoSpaceDN w:val="0"/>
              <w:adjustRightInd w:val="0"/>
              <w:spacing w:before="120"/>
              <w:rPr>
                <w:rFonts w:ascii="Arial" w:hAnsi="Arial" w:cs="Arial"/>
                <w:sz w:val="22"/>
                <w:szCs w:val="22"/>
              </w:rPr>
            </w:pPr>
            <w:r w:rsidRPr="00D32F7A">
              <w:rPr>
                <w:rFonts w:ascii="Arial" w:hAnsi="Arial" w:cs="Arial"/>
                <w:sz w:val="22"/>
                <w:szCs w:val="22"/>
              </w:rPr>
              <w:t>ThuNhapChiuThue (S)</w:t>
            </w:r>
          </w:p>
        </w:tc>
        <w:tc>
          <w:tcPr>
            <w:tcW w:w="701" w:type="pct"/>
            <w:tcBorders>
              <w:top w:val="single" w:sz="4" w:space="0" w:color="000000"/>
              <w:left w:val="single" w:sz="4" w:space="0" w:color="000000"/>
              <w:bottom w:val="single" w:sz="4" w:space="0" w:color="000000"/>
              <w:right w:val="single" w:sz="4" w:space="0" w:color="000000"/>
            </w:tcBorders>
          </w:tcPr>
          <w:p w14:paraId="1C1800C6" w14:textId="7F3223DE"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_Ref174022341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2.2.4.3.2.3</w:t>
            </w:r>
            <w:r w:rsidRPr="00D32F7A">
              <w:rPr>
                <w:rFonts w:ascii="Arial" w:hAnsi="Arial" w:cs="Arial"/>
                <w:sz w:val="22"/>
                <w:szCs w:val="22"/>
                <w:lang w:val="vi-VN"/>
              </w:rPr>
              <w:fldChar w:fldCharType="end"/>
            </w:r>
          </w:p>
        </w:tc>
        <w:tc>
          <w:tcPr>
            <w:tcW w:w="1682" w:type="pct"/>
            <w:tcBorders>
              <w:top w:val="single" w:sz="4" w:space="0" w:color="000000"/>
              <w:left w:val="single" w:sz="4" w:space="0" w:color="000000"/>
              <w:bottom w:val="single" w:sz="4" w:space="0" w:color="000000"/>
              <w:right w:val="single" w:sz="4" w:space="0" w:color="000000"/>
            </w:tcBorders>
          </w:tcPr>
          <w:p w14:paraId="5FE25DFB" w14:textId="77777777" w:rsidR="00F36C83" w:rsidRPr="00D32F7A" w:rsidRDefault="00F36C83" w:rsidP="00F25F68">
            <w:pPr>
              <w:autoSpaceDE w:val="0"/>
              <w:autoSpaceDN w:val="0"/>
              <w:adjustRightInd w:val="0"/>
              <w:spacing w:before="120"/>
              <w:rPr>
                <w:rFonts w:ascii="Arial" w:hAnsi="Arial" w:cs="Arial"/>
                <w:sz w:val="22"/>
                <w:szCs w:val="22"/>
              </w:rPr>
            </w:pPr>
            <w:r w:rsidRPr="00D32F7A">
              <w:rPr>
                <w:rFonts w:ascii="Arial" w:hAnsi="Arial" w:cs="Arial"/>
                <w:sz w:val="22"/>
                <w:szCs w:val="22"/>
              </w:rPr>
              <w:t>Thu nhập chịu thuế</w:t>
            </w:r>
          </w:p>
        </w:tc>
      </w:tr>
      <w:tr w:rsidR="00817263" w:rsidRPr="00D32F7A" w14:paraId="5CC94366" w14:textId="77777777" w:rsidTr="00F36C83">
        <w:tc>
          <w:tcPr>
            <w:tcW w:w="1119" w:type="pct"/>
            <w:tcBorders>
              <w:top w:val="single" w:sz="4" w:space="0" w:color="000000"/>
              <w:left w:val="single" w:sz="4" w:space="0" w:color="000000"/>
              <w:bottom w:val="single" w:sz="4" w:space="0" w:color="000000"/>
              <w:right w:val="single" w:sz="4" w:space="0" w:color="000000"/>
            </w:tcBorders>
            <w:vAlign w:val="center"/>
          </w:tcPr>
          <w:p w14:paraId="465F619B" w14:textId="77777777" w:rsidR="00F36C83" w:rsidRPr="00D32F7A" w:rsidRDefault="00F36C83" w:rsidP="00F25F68">
            <w:pPr>
              <w:autoSpaceDE w:val="0"/>
              <w:autoSpaceDN w:val="0"/>
              <w:adjustRightInd w:val="0"/>
              <w:spacing w:before="120"/>
              <w:rPr>
                <w:rFonts w:ascii="Arial" w:hAnsi="Arial" w:cs="Arial"/>
                <w:sz w:val="22"/>
                <w:szCs w:val="22"/>
              </w:rPr>
            </w:pPr>
            <w:r w:rsidRPr="00D32F7A">
              <w:rPr>
                <w:rFonts w:ascii="Arial" w:hAnsi="Arial" w:cs="Arial"/>
                <w:sz w:val="22"/>
                <w:szCs w:val="22"/>
              </w:rPr>
              <w:t>CacKhoanGiamTru</w:t>
            </w:r>
          </w:p>
        </w:tc>
        <w:tc>
          <w:tcPr>
            <w:tcW w:w="469" w:type="pct"/>
            <w:tcBorders>
              <w:top w:val="single" w:sz="4" w:space="0" w:color="000000"/>
              <w:left w:val="single" w:sz="4" w:space="0" w:color="000000"/>
              <w:bottom w:val="single" w:sz="4" w:space="0" w:color="000000"/>
              <w:right w:val="single" w:sz="4" w:space="0" w:color="000000"/>
            </w:tcBorders>
          </w:tcPr>
          <w:p w14:paraId="543064C7" w14:textId="77777777" w:rsidR="00F36C83" w:rsidRPr="00D32F7A" w:rsidRDefault="00F36C83"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rPr>
              <w:t>0..1</w:t>
            </w:r>
          </w:p>
        </w:tc>
        <w:tc>
          <w:tcPr>
            <w:tcW w:w="1029" w:type="pct"/>
            <w:tcBorders>
              <w:top w:val="single" w:sz="4" w:space="0" w:color="000000"/>
              <w:left w:val="single" w:sz="4" w:space="0" w:color="000000"/>
              <w:bottom w:val="single" w:sz="4" w:space="0" w:color="000000"/>
              <w:right w:val="single" w:sz="4" w:space="0" w:color="000000"/>
            </w:tcBorders>
          </w:tcPr>
          <w:p w14:paraId="5F970E97" w14:textId="77777777" w:rsidR="00F36C83" w:rsidRPr="00D32F7A" w:rsidRDefault="00F36C83" w:rsidP="00F25F68">
            <w:pPr>
              <w:autoSpaceDE w:val="0"/>
              <w:autoSpaceDN w:val="0"/>
              <w:adjustRightInd w:val="0"/>
              <w:spacing w:before="120"/>
              <w:rPr>
                <w:rFonts w:ascii="Arial" w:hAnsi="Arial" w:cs="Arial"/>
                <w:sz w:val="22"/>
                <w:szCs w:val="22"/>
              </w:rPr>
            </w:pPr>
            <w:r w:rsidRPr="00D32F7A">
              <w:rPr>
                <w:rFonts w:ascii="Arial" w:hAnsi="Arial" w:cs="Arial"/>
                <w:sz w:val="22"/>
                <w:szCs w:val="22"/>
              </w:rPr>
              <w:t xml:space="preserve">CacKhoanGiamTru (S) </w:t>
            </w:r>
          </w:p>
        </w:tc>
        <w:tc>
          <w:tcPr>
            <w:tcW w:w="701" w:type="pct"/>
            <w:tcBorders>
              <w:top w:val="single" w:sz="4" w:space="0" w:color="000000"/>
              <w:left w:val="single" w:sz="4" w:space="0" w:color="000000"/>
              <w:bottom w:val="single" w:sz="4" w:space="0" w:color="000000"/>
              <w:right w:val="single" w:sz="4" w:space="0" w:color="000000"/>
            </w:tcBorders>
          </w:tcPr>
          <w:p w14:paraId="4117B110" w14:textId="5956DFC9"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_Ref174022347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2.2.4.3.2.4</w:t>
            </w:r>
            <w:r w:rsidRPr="00D32F7A">
              <w:rPr>
                <w:rFonts w:ascii="Arial" w:hAnsi="Arial" w:cs="Arial"/>
                <w:sz w:val="22"/>
                <w:szCs w:val="22"/>
                <w:lang w:val="vi-VN"/>
              </w:rPr>
              <w:fldChar w:fldCharType="end"/>
            </w:r>
          </w:p>
        </w:tc>
        <w:tc>
          <w:tcPr>
            <w:tcW w:w="1682" w:type="pct"/>
            <w:tcBorders>
              <w:top w:val="single" w:sz="4" w:space="0" w:color="000000"/>
              <w:left w:val="single" w:sz="4" w:space="0" w:color="000000"/>
              <w:bottom w:val="single" w:sz="4" w:space="0" w:color="000000"/>
              <w:right w:val="single" w:sz="4" w:space="0" w:color="000000"/>
            </w:tcBorders>
          </w:tcPr>
          <w:p w14:paraId="44F09678" w14:textId="77777777" w:rsidR="00F36C83" w:rsidRPr="00D32F7A" w:rsidRDefault="00F36C83" w:rsidP="00F25F68">
            <w:pPr>
              <w:autoSpaceDE w:val="0"/>
              <w:autoSpaceDN w:val="0"/>
              <w:adjustRightInd w:val="0"/>
              <w:spacing w:before="120"/>
              <w:rPr>
                <w:rFonts w:ascii="Arial" w:hAnsi="Arial" w:cs="Arial"/>
                <w:sz w:val="22"/>
                <w:szCs w:val="22"/>
              </w:rPr>
            </w:pPr>
            <w:r w:rsidRPr="00D32F7A">
              <w:rPr>
                <w:rFonts w:ascii="Arial" w:hAnsi="Arial" w:cs="Arial"/>
                <w:sz w:val="22"/>
                <w:szCs w:val="22"/>
              </w:rPr>
              <w:t>Các khoản giảm trừ</w:t>
            </w:r>
          </w:p>
        </w:tc>
      </w:tr>
      <w:tr w:rsidR="00817263" w:rsidRPr="00D32F7A" w14:paraId="3898BD08" w14:textId="77777777" w:rsidTr="00F36C83">
        <w:tc>
          <w:tcPr>
            <w:tcW w:w="1119" w:type="pct"/>
            <w:tcBorders>
              <w:top w:val="single" w:sz="4" w:space="0" w:color="000000"/>
              <w:left w:val="single" w:sz="4" w:space="0" w:color="000000"/>
              <w:bottom w:val="single" w:sz="4" w:space="0" w:color="000000"/>
              <w:right w:val="single" w:sz="4" w:space="0" w:color="000000"/>
            </w:tcBorders>
            <w:vAlign w:val="center"/>
          </w:tcPr>
          <w:p w14:paraId="302B76AC" w14:textId="77777777" w:rsidR="00F36C83" w:rsidRPr="00D32F7A" w:rsidRDefault="00F36C83" w:rsidP="00F25F68">
            <w:pPr>
              <w:autoSpaceDE w:val="0"/>
              <w:autoSpaceDN w:val="0"/>
              <w:adjustRightInd w:val="0"/>
              <w:spacing w:before="120"/>
              <w:rPr>
                <w:rFonts w:ascii="Arial" w:hAnsi="Arial" w:cs="Arial"/>
                <w:sz w:val="22"/>
                <w:szCs w:val="22"/>
              </w:rPr>
            </w:pPr>
            <w:r w:rsidRPr="00D32F7A">
              <w:rPr>
                <w:rFonts w:ascii="Arial" w:hAnsi="Arial" w:cs="Arial"/>
                <w:sz w:val="22"/>
                <w:szCs w:val="22"/>
              </w:rPr>
              <w:t>ThuNhapTinhThue</w:t>
            </w:r>
          </w:p>
        </w:tc>
        <w:tc>
          <w:tcPr>
            <w:tcW w:w="469" w:type="pct"/>
            <w:tcBorders>
              <w:top w:val="single" w:sz="4" w:space="0" w:color="000000"/>
              <w:left w:val="single" w:sz="4" w:space="0" w:color="000000"/>
              <w:bottom w:val="single" w:sz="4" w:space="0" w:color="000000"/>
              <w:right w:val="single" w:sz="4" w:space="0" w:color="000000"/>
            </w:tcBorders>
          </w:tcPr>
          <w:p w14:paraId="0E747D6D" w14:textId="77777777" w:rsidR="00F36C83" w:rsidRPr="00D32F7A" w:rsidRDefault="00F36C83"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1029" w:type="pct"/>
            <w:tcBorders>
              <w:top w:val="single" w:sz="4" w:space="0" w:color="000000"/>
              <w:left w:val="single" w:sz="4" w:space="0" w:color="000000"/>
              <w:bottom w:val="single" w:sz="4" w:space="0" w:color="000000"/>
              <w:right w:val="single" w:sz="4" w:space="0" w:color="000000"/>
            </w:tcBorders>
          </w:tcPr>
          <w:p w14:paraId="25FC8961" w14:textId="77777777" w:rsidR="00F36C83" w:rsidRPr="00D32F7A" w:rsidRDefault="00F36C83" w:rsidP="00F25F68">
            <w:pPr>
              <w:autoSpaceDE w:val="0"/>
              <w:autoSpaceDN w:val="0"/>
              <w:adjustRightInd w:val="0"/>
              <w:spacing w:before="120"/>
              <w:rPr>
                <w:rFonts w:ascii="Arial" w:hAnsi="Arial" w:cs="Arial"/>
                <w:sz w:val="22"/>
                <w:szCs w:val="22"/>
              </w:rPr>
            </w:pPr>
            <w:r w:rsidRPr="00D32F7A">
              <w:rPr>
                <w:rFonts w:ascii="Arial" w:hAnsi="Arial" w:cs="Arial"/>
                <w:sz w:val="22"/>
                <w:szCs w:val="22"/>
              </w:rPr>
              <w:t>Số tự nhiên (T)</w:t>
            </w:r>
          </w:p>
        </w:tc>
        <w:tc>
          <w:tcPr>
            <w:tcW w:w="701" w:type="pct"/>
            <w:tcBorders>
              <w:top w:val="single" w:sz="4" w:space="0" w:color="000000"/>
              <w:left w:val="single" w:sz="4" w:space="0" w:color="000000"/>
              <w:bottom w:val="single" w:sz="4" w:space="0" w:color="000000"/>
              <w:right w:val="single" w:sz="4" w:space="0" w:color="000000"/>
            </w:tcBorders>
          </w:tcPr>
          <w:p w14:paraId="642F0C5A" w14:textId="03DC53D0"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682" w:type="pct"/>
            <w:tcBorders>
              <w:top w:val="single" w:sz="4" w:space="0" w:color="000000"/>
              <w:left w:val="single" w:sz="4" w:space="0" w:color="000000"/>
              <w:bottom w:val="single" w:sz="4" w:space="0" w:color="000000"/>
              <w:right w:val="single" w:sz="4" w:space="0" w:color="000000"/>
            </w:tcBorders>
          </w:tcPr>
          <w:p w14:paraId="7BF9C8C9" w14:textId="77777777" w:rsidR="00F36C83" w:rsidRPr="00D32F7A" w:rsidRDefault="00F36C83" w:rsidP="00F25F68">
            <w:pPr>
              <w:autoSpaceDE w:val="0"/>
              <w:autoSpaceDN w:val="0"/>
              <w:adjustRightInd w:val="0"/>
              <w:spacing w:before="120"/>
              <w:rPr>
                <w:rFonts w:ascii="Arial" w:hAnsi="Arial" w:cs="Arial"/>
                <w:sz w:val="22"/>
                <w:szCs w:val="22"/>
              </w:rPr>
            </w:pPr>
            <w:r w:rsidRPr="00D32F7A">
              <w:rPr>
                <w:rFonts w:ascii="Arial" w:hAnsi="Arial" w:cs="Arial"/>
                <w:sz w:val="22"/>
                <w:szCs w:val="22"/>
              </w:rPr>
              <w:t>Thu nhập tính thuế</w:t>
            </w:r>
          </w:p>
        </w:tc>
      </w:tr>
    </w:tbl>
    <w:p w14:paraId="5698B90B" w14:textId="77777777" w:rsidR="00F36C83" w:rsidRPr="00D32F7A" w:rsidRDefault="00F36C83" w:rsidP="00047828">
      <w:pPr>
        <w:pStyle w:val="AHeading7"/>
        <w:numPr>
          <w:ilvl w:val="4"/>
          <w:numId w:val="7"/>
        </w:numPr>
      </w:pPr>
      <w:r w:rsidRPr="00D32F7A">
        <w:t>Cấu trúc dữ liệu và kiểu dữ liệu tham chiếu</w:t>
      </w:r>
    </w:p>
    <w:p w14:paraId="3BFFAC5E" w14:textId="5BD6D1A7" w:rsidR="00F36C83" w:rsidRPr="00D32F7A" w:rsidRDefault="00F36C83" w:rsidP="00047828">
      <w:pPr>
        <w:pStyle w:val="AHeading8"/>
        <w:numPr>
          <w:ilvl w:val="5"/>
          <w:numId w:val="7"/>
        </w:numPr>
      </w:pPr>
      <w:bookmarkStart w:id="243" w:name="_Ref168490925"/>
      <w:r w:rsidRPr="00D32F7A">
        <w:t>ThoiGianHuong</w:t>
      </w:r>
      <w:bookmarkEnd w:id="243"/>
    </w:p>
    <w:p w14:paraId="5A847607" w14:textId="77777777" w:rsidR="00F36C83" w:rsidRPr="00D32F7A" w:rsidRDefault="00F36C83" w:rsidP="00B538B6">
      <w:pPr>
        <w:pStyle w:val="ANormal"/>
      </w:pPr>
      <w:r w:rsidRPr="00D32F7A">
        <w:lastRenderedPageBreak/>
        <w:t>Mô tả cấu trúc của thời gian hưởng lương, phụ cấp</w:t>
      </w:r>
    </w:p>
    <w:tbl>
      <w:tblPr>
        <w:tblW w:w="0" w:type="auto"/>
        <w:tblLayout w:type="fixed"/>
        <w:tblCellMar>
          <w:left w:w="0" w:type="dxa"/>
          <w:right w:w="0" w:type="dxa"/>
        </w:tblCellMar>
        <w:tblLook w:val="0000" w:firstRow="0" w:lastRow="0" w:firstColumn="0" w:lastColumn="0" w:noHBand="0" w:noVBand="0"/>
      </w:tblPr>
      <w:tblGrid>
        <w:gridCol w:w="2155"/>
        <w:gridCol w:w="900"/>
        <w:gridCol w:w="1980"/>
        <w:gridCol w:w="1260"/>
        <w:gridCol w:w="3326"/>
      </w:tblGrid>
      <w:tr w:rsidR="00F36C83" w:rsidRPr="00D32F7A" w14:paraId="3DCCB8A6" w14:textId="77777777" w:rsidTr="00F36C83">
        <w:tc>
          <w:tcPr>
            <w:tcW w:w="2155" w:type="dxa"/>
            <w:tcBorders>
              <w:top w:val="single" w:sz="4" w:space="0" w:color="000000"/>
              <w:left w:val="single" w:sz="4" w:space="0" w:color="000000"/>
              <w:bottom w:val="single" w:sz="4" w:space="0" w:color="000000"/>
              <w:right w:val="single" w:sz="4" w:space="0" w:color="000000"/>
            </w:tcBorders>
          </w:tcPr>
          <w:p w14:paraId="26B0C941"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900" w:type="dxa"/>
            <w:tcBorders>
              <w:top w:val="single" w:sz="4" w:space="0" w:color="000000"/>
              <w:left w:val="single" w:sz="4" w:space="0" w:color="000000"/>
              <w:bottom w:val="single" w:sz="4" w:space="0" w:color="000000"/>
              <w:right w:val="single" w:sz="4" w:space="0" w:color="000000"/>
            </w:tcBorders>
          </w:tcPr>
          <w:p w14:paraId="67258CDD"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1980" w:type="dxa"/>
            <w:tcBorders>
              <w:top w:val="single" w:sz="4" w:space="0" w:color="000000"/>
              <w:left w:val="single" w:sz="4" w:space="0" w:color="000000"/>
              <w:bottom w:val="single" w:sz="4" w:space="0" w:color="000000"/>
              <w:right w:val="single" w:sz="4" w:space="0" w:color="000000"/>
            </w:tcBorders>
          </w:tcPr>
          <w:p w14:paraId="2699FAB7"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1260" w:type="dxa"/>
            <w:tcBorders>
              <w:top w:val="single" w:sz="4" w:space="0" w:color="000000"/>
              <w:left w:val="single" w:sz="4" w:space="0" w:color="000000"/>
              <w:bottom w:val="single" w:sz="4" w:space="0" w:color="000000"/>
              <w:right w:val="single" w:sz="4" w:space="0" w:color="000000"/>
            </w:tcBorders>
          </w:tcPr>
          <w:p w14:paraId="7C33FEB1"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3326" w:type="dxa"/>
            <w:tcBorders>
              <w:top w:val="single" w:sz="4" w:space="0" w:color="000000"/>
              <w:left w:val="single" w:sz="4" w:space="0" w:color="000000"/>
              <w:bottom w:val="single" w:sz="4" w:space="0" w:color="000000"/>
              <w:right w:val="single" w:sz="4" w:space="0" w:color="000000"/>
            </w:tcBorders>
          </w:tcPr>
          <w:p w14:paraId="71BEBFB0"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F36C83" w:rsidRPr="00D32F7A" w14:paraId="24B92473" w14:textId="77777777" w:rsidTr="00F36C83">
        <w:tc>
          <w:tcPr>
            <w:tcW w:w="2155" w:type="dxa"/>
            <w:tcBorders>
              <w:top w:val="single" w:sz="4" w:space="0" w:color="000000"/>
              <w:left w:val="single" w:sz="4" w:space="0" w:color="000000"/>
              <w:bottom w:val="single" w:sz="4" w:space="0" w:color="000000"/>
              <w:right w:val="single" w:sz="4" w:space="0" w:color="000000"/>
            </w:tcBorders>
          </w:tcPr>
          <w:p w14:paraId="71D49FEE"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 xml:space="preserve">TuNgay </w:t>
            </w:r>
          </w:p>
        </w:tc>
        <w:tc>
          <w:tcPr>
            <w:tcW w:w="900" w:type="dxa"/>
            <w:tcBorders>
              <w:top w:val="single" w:sz="4" w:space="0" w:color="000000"/>
              <w:left w:val="single" w:sz="4" w:space="0" w:color="000000"/>
              <w:bottom w:val="single" w:sz="4" w:space="0" w:color="000000"/>
              <w:right w:val="single" w:sz="4" w:space="0" w:color="000000"/>
            </w:tcBorders>
          </w:tcPr>
          <w:p w14:paraId="05084F52"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980" w:type="dxa"/>
            <w:tcBorders>
              <w:top w:val="single" w:sz="4" w:space="0" w:color="000000"/>
              <w:left w:val="single" w:sz="4" w:space="0" w:color="000000"/>
              <w:bottom w:val="single" w:sz="4" w:space="0" w:color="000000"/>
              <w:right w:val="single" w:sz="4" w:space="0" w:color="000000"/>
            </w:tcBorders>
          </w:tcPr>
          <w:p w14:paraId="2AD7B8F5"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ThoiGian(S)</w:t>
            </w:r>
          </w:p>
        </w:tc>
        <w:tc>
          <w:tcPr>
            <w:tcW w:w="1260" w:type="dxa"/>
            <w:tcBorders>
              <w:top w:val="single" w:sz="4" w:space="0" w:color="000000"/>
              <w:left w:val="single" w:sz="4" w:space="0" w:color="000000"/>
              <w:bottom w:val="single" w:sz="4" w:space="0" w:color="000000"/>
              <w:right w:val="single" w:sz="4" w:space="0" w:color="000000"/>
            </w:tcBorders>
          </w:tcPr>
          <w:p w14:paraId="30DF6360" w14:textId="1B737E46"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3326" w:type="dxa"/>
            <w:tcBorders>
              <w:top w:val="single" w:sz="4" w:space="0" w:color="000000"/>
              <w:left w:val="single" w:sz="4" w:space="0" w:color="000000"/>
              <w:bottom w:val="single" w:sz="4" w:space="0" w:color="000000"/>
              <w:right w:val="single" w:sz="4" w:space="0" w:color="000000"/>
            </w:tcBorders>
          </w:tcPr>
          <w:p w14:paraId="04F42196"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Thời gian bắt đầu</w:t>
            </w:r>
          </w:p>
        </w:tc>
      </w:tr>
      <w:tr w:rsidR="00F36C83" w:rsidRPr="00D32F7A" w14:paraId="5A350D81" w14:textId="77777777" w:rsidTr="00F36C83">
        <w:tc>
          <w:tcPr>
            <w:tcW w:w="2155" w:type="dxa"/>
            <w:tcBorders>
              <w:top w:val="single" w:sz="4" w:space="0" w:color="000000"/>
              <w:left w:val="single" w:sz="4" w:space="0" w:color="000000"/>
              <w:bottom w:val="single" w:sz="4" w:space="0" w:color="000000"/>
              <w:right w:val="single" w:sz="4" w:space="0" w:color="000000"/>
            </w:tcBorders>
          </w:tcPr>
          <w:p w14:paraId="6DB82904"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DenNgay</w:t>
            </w:r>
          </w:p>
        </w:tc>
        <w:tc>
          <w:tcPr>
            <w:tcW w:w="900" w:type="dxa"/>
            <w:tcBorders>
              <w:top w:val="single" w:sz="4" w:space="0" w:color="000000"/>
              <w:left w:val="single" w:sz="4" w:space="0" w:color="000000"/>
              <w:bottom w:val="single" w:sz="4" w:space="0" w:color="000000"/>
              <w:right w:val="single" w:sz="4" w:space="0" w:color="000000"/>
            </w:tcBorders>
          </w:tcPr>
          <w:p w14:paraId="4D0A651B" w14:textId="77777777" w:rsidR="00F36C83" w:rsidRPr="00D32F7A" w:rsidRDefault="00F36C83"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1980" w:type="dxa"/>
            <w:tcBorders>
              <w:top w:val="single" w:sz="4" w:space="0" w:color="000000"/>
              <w:left w:val="single" w:sz="4" w:space="0" w:color="000000"/>
              <w:bottom w:val="single" w:sz="4" w:space="0" w:color="000000"/>
              <w:right w:val="single" w:sz="4" w:space="0" w:color="000000"/>
            </w:tcBorders>
          </w:tcPr>
          <w:p w14:paraId="22D590F5"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ThoiGian(S)</w:t>
            </w:r>
          </w:p>
        </w:tc>
        <w:tc>
          <w:tcPr>
            <w:tcW w:w="1260" w:type="dxa"/>
            <w:tcBorders>
              <w:top w:val="single" w:sz="4" w:space="0" w:color="000000"/>
              <w:left w:val="single" w:sz="4" w:space="0" w:color="000000"/>
              <w:bottom w:val="single" w:sz="4" w:space="0" w:color="000000"/>
              <w:right w:val="single" w:sz="4" w:space="0" w:color="000000"/>
            </w:tcBorders>
          </w:tcPr>
          <w:p w14:paraId="7626B9CD" w14:textId="382DAB6B"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3326" w:type="dxa"/>
            <w:tcBorders>
              <w:top w:val="single" w:sz="4" w:space="0" w:color="000000"/>
              <w:left w:val="single" w:sz="4" w:space="0" w:color="000000"/>
              <w:bottom w:val="single" w:sz="4" w:space="0" w:color="000000"/>
              <w:right w:val="single" w:sz="4" w:space="0" w:color="000000"/>
            </w:tcBorders>
          </w:tcPr>
          <w:p w14:paraId="46B2F385"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Thời gian kết thúc</w:t>
            </w:r>
          </w:p>
        </w:tc>
      </w:tr>
    </w:tbl>
    <w:p w14:paraId="36839075" w14:textId="77777777" w:rsidR="00C07F6E" w:rsidRPr="00D32F7A" w:rsidRDefault="00C07F6E" w:rsidP="00C07F6E">
      <w:pPr>
        <w:rPr>
          <w:lang w:val="vi-VN"/>
        </w:rPr>
      </w:pPr>
      <w:bookmarkStart w:id="244" w:name="_Ref168490937"/>
    </w:p>
    <w:p w14:paraId="4054060C" w14:textId="76A1C15A" w:rsidR="00F36C83" w:rsidRPr="00D32F7A" w:rsidRDefault="00F36C83" w:rsidP="00047828">
      <w:pPr>
        <w:pStyle w:val="AHeading8"/>
        <w:numPr>
          <w:ilvl w:val="5"/>
          <w:numId w:val="7"/>
        </w:numPr>
      </w:pPr>
      <w:bookmarkStart w:id="245" w:name="_Ref180704362"/>
      <w:r w:rsidRPr="00D32F7A">
        <w:t>BacLuong</w:t>
      </w:r>
      <w:bookmarkEnd w:id="244"/>
      <w:bookmarkEnd w:id="245"/>
    </w:p>
    <w:p w14:paraId="7278E1AF" w14:textId="77777777" w:rsidR="00F36C83" w:rsidRPr="00D32F7A" w:rsidRDefault="00F36C83" w:rsidP="00B538B6">
      <w:pPr>
        <w:pStyle w:val="ANormal"/>
        <w:rPr>
          <w:sz w:val="22"/>
          <w:szCs w:val="22"/>
        </w:rPr>
      </w:pPr>
      <w:r w:rsidRPr="00D32F7A">
        <w:t xml:space="preserve">Mô tả: Kiểu chuỗi ký tự có độ dài là 2 ký tự nhận giá trị bậc lương </w:t>
      </w:r>
      <w:r w:rsidRPr="00D32F7A">
        <w:rPr>
          <w:sz w:val="22"/>
          <w:szCs w:val="22"/>
        </w:rPr>
        <w:t>quy định tại Nghị định số 204/2004/NĐ-CP.</w:t>
      </w:r>
    </w:p>
    <w:p w14:paraId="0060FBC5" w14:textId="45E4D18F" w:rsidR="00F36C83" w:rsidRPr="00D32F7A" w:rsidRDefault="00F36C83" w:rsidP="00B538B6">
      <w:pPr>
        <w:pStyle w:val="ANormal"/>
      </w:pPr>
      <w:r w:rsidRPr="00D32F7A">
        <w:t>Bảng giá trị dan</w:t>
      </w:r>
      <w:r w:rsidR="0068344B" w:rsidRPr="00D32F7A">
        <w:t>h mục: Tham khảo phụ lục E</w:t>
      </w:r>
      <w:r w:rsidR="008D53C6" w:rsidRPr="00D32F7A">
        <w:t>.1.60</w:t>
      </w:r>
    </w:p>
    <w:p w14:paraId="4B863AC7" w14:textId="77777777" w:rsidR="0024439D" w:rsidRPr="00D32F7A" w:rsidRDefault="0024439D" w:rsidP="00B538B6">
      <w:pPr>
        <w:pStyle w:val="ANormal"/>
      </w:pPr>
    </w:p>
    <w:p w14:paraId="23A76E90" w14:textId="2E2B47A9" w:rsidR="00F36C83" w:rsidRPr="00D32F7A" w:rsidRDefault="00F36C83" w:rsidP="00047828">
      <w:pPr>
        <w:pStyle w:val="AHeading8"/>
        <w:numPr>
          <w:ilvl w:val="5"/>
          <w:numId w:val="7"/>
        </w:numPr>
      </w:pPr>
      <w:bookmarkStart w:id="246" w:name="_Ref174022341"/>
      <w:r w:rsidRPr="00D32F7A">
        <w:t>ThuNhapChiuThue</w:t>
      </w:r>
      <w:bookmarkEnd w:id="246"/>
    </w:p>
    <w:p w14:paraId="6949546A" w14:textId="122961B8" w:rsidR="00F36C83" w:rsidRPr="00D32F7A" w:rsidRDefault="00244EC1" w:rsidP="00B538B6">
      <w:pPr>
        <w:pStyle w:val="ANormal"/>
      </w:pPr>
      <w:r w:rsidRPr="00D32F7A">
        <w:t>C</w:t>
      </w:r>
      <w:r w:rsidR="00F36C83" w:rsidRPr="00D32F7A">
        <w:t xml:space="preserve">ấu trúc </w:t>
      </w:r>
      <w:r w:rsidRPr="00D32F7A">
        <w:t xml:space="preserve">mô tả dữ liệu </w:t>
      </w:r>
      <w:r w:rsidR="00F36C83" w:rsidRPr="00D32F7A">
        <w:t>thu nhập chịu thuế của cá nhân:</w:t>
      </w:r>
    </w:p>
    <w:tbl>
      <w:tblPr>
        <w:tblW w:w="5000" w:type="pct"/>
        <w:tblLayout w:type="fixed"/>
        <w:tblCellMar>
          <w:left w:w="0" w:type="dxa"/>
          <w:right w:w="0" w:type="dxa"/>
        </w:tblCellMar>
        <w:tblLook w:val="0000" w:firstRow="0" w:lastRow="0" w:firstColumn="0" w:lastColumn="0" w:noHBand="0" w:noVBand="0"/>
      </w:tblPr>
      <w:tblGrid>
        <w:gridCol w:w="2093"/>
        <w:gridCol w:w="877"/>
        <w:gridCol w:w="1924"/>
        <w:gridCol w:w="1311"/>
        <w:gridCol w:w="3145"/>
      </w:tblGrid>
      <w:tr w:rsidR="00817263" w:rsidRPr="00D32F7A" w14:paraId="074D0DA9" w14:textId="77777777" w:rsidTr="00F36C83">
        <w:tc>
          <w:tcPr>
            <w:tcW w:w="1119" w:type="pct"/>
            <w:tcBorders>
              <w:top w:val="single" w:sz="4" w:space="0" w:color="000000"/>
              <w:left w:val="single" w:sz="4" w:space="0" w:color="000000"/>
              <w:bottom w:val="single" w:sz="4" w:space="0" w:color="auto"/>
              <w:right w:val="single" w:sz="4" w:space="0" w:color="000000"/>
            </w:tcBorders>
            <w:vAlign w:val="center"/>
          </w:tcPr>
          <w:p w14:paraId="3D386763"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469" w:type="pct"/>
            <w:tcBorders>
              <w:top w:val="single" w:sz="4" w:space="0" w:color="000000"/>
              <w:left w:val="single" w:sz="4" w:space="0" w:color="000000"/>
              <w:bottom w:val="single" w:sz="4" w:space="0" w:color="auto"/>
              <w:right w:val="single" w:sz="4" w:space="0" w:color="000000"/>
            </w:tcBorders>
            <w:vAlign w:val="center"/>
          </w:tcPr>
          <w:p w14:paraId="37E304A0"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1029" w:type="pct"/>
            <w:tcBorders>
              <w:top w:val="single" w:sz="4" w:space="0" w:color="000000"/>
              <w:left w:val="single" w:sz="4" w:space="0" w:color="000000"/>
              <w:bottom w:val="single" w:sz="4" w:space="0" w:color="auto"/>
              <w:right w:val="single" w:sz="4" w:space="0" w:color="000000"/>
            </w:tcBorders>
            <w:vAlign w:val="center"/>
          </w:tcPr>
          <w:p w14:paraId="1B3548CA"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701" w:type="pct"/>
            <w:tcBorders>
              <w:top w:val="single" w:sz="4" w:space="0" w:color="000000"/>
              <w:left w:val="single" w:sz="4" w:space="0" w:color="000000"/>
              <w:bottom w:val="single" w:sz="4" w:space="0" w:color="auto"/>
              <w:right w:val="single" w:sz="4" w:space="0" w:color="000000"/>
            </w:tcBorders>
            <w:vAlign w:val="center"/>
          </w:tcPr>
          <w:p w14:paraId="66363EFA"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682" w:type="pct"/>
            <w:tcBorders>
              <w:top w:val="single" w:sz="4" w:space="0" w:color="000000"/>
              <w:left w:val="single" w:sz="4" w:space="0" w:color="000000"/>
              <w:bottom w:val="single" w:sz="4" w:space="0" w:color="auto"/>
              <w:right w:val="single" w:sz="4" w:space="0" w:color="000000"/>
            </w:tcBorders>
            <w:vAlign w:val="center"/>
          </w:tcPr>
          <w:p w14:paraId="4A1AF59B"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817263" w:rsidRPr="00A0085E" w14:paraId="342BE983" w14:textId="77777777" w:rsidTr="00F36C83">
        <w:tc>
          <w:tcPr>
            <w:tcW w:w="1119" w:type="pct"/>
            <w:tcBorders>
              <w:top w:val="single" w:sz="4" w:space="0" w:color="auto"/>
              <w:left w:val="single" w:sz="4" w:space="0" w:color="auto"/>
              <w:bottom w:val="single" w:sz="4" w:space="0" w:color="auto"/>
              <w:right w:val="single" w:sz="4" w:space="0" w:color="auto"/>
            </w:tcBorders>
            <w:vAlign w:val="center"/>
          </w:tcPr>
          <w:p w14:paraId="3211B169" w14:textId="77777777" w:rsidR="00F36C83" w:rsidRPr="00D32F7A" w:rsidRDefault="00F36C83"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val="vi-VN"/>
              </w:rPr>
              <w:t>TongTNCTVN</w:t>
            </w:r>
          </w:p>
        </w:tc>
        <w:tc>
          <w:tcPr>
            <w:tcW w:w="469" w:type="pct"/>
            <w:tcBorders>
              <w:top w:val="single" w:sz="4" w:space="0" w:color="auto"/>
              <w:left w:val="single" w:sz="4" w:space="0" w:color="auto"/>
              <w:bottom w:val="single" w:sz="4" w:space="0" w:color="auto"/>
              <w:right w:val="single" w:sz="4" w:space="0" w:color="auto"/>
            </w:tcBorders>
          </w:tcPr>
          <w:p w14:paraId="6BCFD8A4" w14:textId="77777777" w:rsidR="00F36C83" w:rsidRPr="00D32F7A" w:rsidRDefault="00F36C83" w:rsidP="00F25F68">
            <w:pPr>
              <w:autoSpaceDE w:val="0"/>
              <w:autoSpaceDN w:val="0"/>
              <w:adjustRightInd w:val="0"/>
              <w:spacing w:before="120"/>
              <w:jc w:val="center"/>
              <w:rPr>
                <w:rFonts w:ascii="Arial" w:hAnsi="Arial" w:cs="Arial"/>
                <w:iCs/>
                <w:sz w:val="22"/>
                <w:szCs w:val="22"/>
              </w:rPr>
            </w:pPr>
            <w:r w:rsidRPr="00D32F7A">
              <w:rPr>
                <w:rFonts w:ascii="Arial" w:hAnsi="Arial" w:cs="Arial"/>
                <w:sz w:val="22"/>
                <w:szCs w:val="22"/>
              </w:rPr>
              <w:t>1</w:t>
            </w:r>
          </w:p>
        </w:tc>
        <w:tc>
          <w:tcPr>
            <w:tcW w:w="1029" w:type="pct"/>
            <w:tcBorders>
              <w:top w:val="single" w:sz="4" w:space="0" w:color="auto"/>
              <w:left w:val="single" w:sz="4" w:space="0" w:color="auto"/>
              <w:bottom w:val="single" w:sz="4" w:space="0" w:color="auto"/>
              <w:right w:val="single" w:sz="4" w:space="0" w:color="auto"/>
            </w:tcBorders>
          </w:tcPr>
          <w:p w14:paraId="1FB70111" w14:textId="77777777" w:rsidR="00F36C83" w:rsidRPr="00D32F7A" w:rsidRDefault="00F36C83"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val="vi-VN"/>
              </w:rPr>
              <w:t>Số tự nhiên (T)</w:t>
            </w:r>
          </w:p>
        </w:tc>
        <w:tc>
          <w:tcPr>
            <w:tcW w:w="701" w:type="pct"/>
            <w:tcBorders>
              <w:top w:val="single" w:sz="4" w:space="0" w:color="auto"/>
              <w:left w:val="single" w:sz="4" w:space="0" w:color="auto"/>
              <w:bottom w:val="single" w:sz="4" w:space="0" w:color="auto"/>
              <w:right w:val="single" w:sz="4" w:space="0" w:color="auto"/>
            </w:tcBorders>
          </w:tcPr>
          <w:p w14:paraId="4AB0BBD2" w14:textId="25B6FB84" w:rsidR="00F36C83" w:rsidRPr="00D32F7A" w:rsidRDefault="00F36C83" w:rsidP="00F25F6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682" w:type="pct"/>
            <w:tcBorders>
              <w:top w:val="single" w:sz="4" w:space="0" w:color="auto"/>
              <w:left w:val="single" w:sz="4" w:space="0" w:color="auto"/>
              <w:bottom w:val="single" w:sz="4" w:space="0" w:color="auto"/>
              <w:right w:val="single" w:sz="4" w:space="0" w:color="auto"/>
            </w:tcBorders>
            <w:vAlign w:val="center"/>
          </w:tcPr>
          <w:p w14:paraId="79224E89" w14:textId="77777777" w:rsidR="00F36C83" w:rsidRPr="00A0085E" w:rsidRDefault="00F36C83"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t xml:space="preserve">Tổng </w:t>
            </w:r>
            <w:r w:rsidRPr="00A0085E">
              <w:rPr>
                <w:rFonts w:ascii="Arial" w:hAnsi="Arial" w:cs="Arial"/>
                <w:sz w:val="22"/>
                <w:szCs w:val="22"/>
                <w:lang w:val="vi-VN"/>
              </w:rPr>
              <w:t>thu nhập chịu thuế</w:t>
            </w:r>
            <w:r w:rsidRPr="00D32F7A">
              <w:rPr>
                <w:rFonts w:ascii="Arial" w:hAnsi="Arial" w:cs="Arial"/>
                <w:sz w:val="22"/>
                <w:szCs w:val="22"/>
                <w:lang w:val="vi-VN"/>
              </w:rPr>
              <w:t xml:space="preserve"> phát sinh tại Việt Nam</w:t>
            </w:r>
          </w:p>
        </w:tc>
      </w:tr>
      <w:tr w:rsidR="00817263" w:rsidRPr="00A0085E" w14:paraId="67FB4A4B" w14:textId="77777777" w:rsidTr="00F36C83">
        <w:tc>
          <w:tcPr>
            <w:tcW w:w="1119" w:type="pct"/>
            <w:tcBorders>
              <w:top w:val="single" w:sz="4" w:space="0" w:color="auto"/>
              <w:left w:val="single" w:sz="4" w:space="0" w:color="auto"/>
              <w:bottom w:val="single" w:sz="4" w:space="0" w:color="auto"/>
              <w:right w:val="single" w:sz="4" w:space="0" w:color="auto"/>
            </w:tcBorders>
            <w:vAlign w:val="center"/>
          </w:tcPr>
          <w:p w14:paraId="13AA174A"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TNCTGIam</w:t>
            </w:r>
          </w:p>
        </w:tc>
        <w:tc>
          <w:tcPr>
            <w:tcW w:w="469" w:type="pct"/>
            <w:tcBorders>
              <w:top w:val="single" w:sz="4" w:space="0" w:color="auto"/>
              <w:left w:val="single" w:sz="4" w:space="0" w:color="auto"/>
              <w:bottom w:val="single" w:sz="4" w:space="0" w:color="auto"/>
              <w:right w:val="single" w:sz="4" w:space="0" w:color="auto"/>
            </w:tcBorders>
          </w:tcPr>
          <w:p w14:paraId="7F4C3D68" w14:textId="77777777" w:rsidR="00F36C83" w:rsidRPr="00D32F7A" w:rsidRDefault="00F36C83"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1029" w:type="pct"/>
            <w:tcBorders>
              <w:top w:val="single" w:sz="4" w:space="0" w:color="auto"/>
              <w:left w:val="single" w:sz="4" w:space="0" w:color="auto"/>
              <w:bottom w:val="single" w:sz="4" w:space="0" w:color="auto"/>
              <w:right w:val="single" w:sz="4" w:space="0" w:color="auto"/>
            </w:tcBorders>
          </w:tcPr>
          <w:p w14:paraId="2ADCC295"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tự nhiên (T)</w:t>
            </w:r>
          </w:p>
        </w:tc>
        <w:tc>
          <w:tcPr>
            <w:tcW w:w="701" w:type="pct"/>
            <w:tcBorders>
              <w:top w:val="single" w:sz="4" w:space="0" w:color="auto"/>
              <w:left w:val="single" w:sz="4" w:space="0" w:color="auto"/>
              <w:bottom w:val="single" w:sz="4" w:space="0" w:color="auto"/>
              <w:right w:val="single" w:sz="4" w:space="0" w:color="auto"/>
            </w:tcBorders>
          </w:tcPr>
          <w:p w14:paraId="72219515" w14:textId="4473299C"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682" w:type="pct"/>
            <w:tcBorders>
              <w:top w:val="single" w:sz="4" w:space="0" w:color="auto"/>
              <w:left w:val="single" w:sz="4" w:space="0" w:color="auto"/>
              <w:bottom w:val="single" w:sz="4" w:space="0" w:color="auto"/>
              <w:right w:val="single" w:sz="4" w:space="0" w:color="auto"/>
            </w:tcBorders>
            <w:vAlign w:val="center"/>
          </w:tcPr>
          <w:p w14:paraId="0D61475C"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Thu nhập chịu thuế</w:t>
            </w:r>
            <w:r w:rsidRPr="00D32F7A">
              <w:rPr>
                <w:rFonts w:ascii="Arial" w:hAnsi="Arial" w:cs="Arial"/>
                <w:sz w:val="22"/>
                <w:szCs w:val="22"/>
                <w:lang w:val="vi-VN"/>
              </w:rPr>
              <w:t xml:space="preserve"> phát sinh tại Việt Nam được miễn giảm theo Hiệp định (nếu có)</w:t>
            </w:r>
          </w:p>
        </w:tc>
      </w:tr>
      <w:tr w:rsidR="00817263" w:rsidRPr="00A0085E" w14:paraId="02DDF2CE" w14:textId="77777777" w:rsidTr="00F36C83">
        <w:tc>
          <w:tcPr>
            <w:tcW w:w="1119" w:type="pct"/>
            <w:tcBorders>
              <w:top w:val="single" w:sz="4" w:space="0" w:color="auto"/>
              <w:left w:val="single" w:sz="4" w:space="0" w:color="auto"/>
              <w:bottom w:val="single" w:sz="4" w:space="0" w:color="auto"/>
              <w:right w:val="single" w:sz="4" w:space="0" w:color="auto"/>
            </w:tcBorders>
            <w:vAlign w:val="center"/>
          </w:tcPr>
          <w:p w14:paraId="2E5E1017"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TongTNCTNuocNgoai</w:t>
            </w:r>
          </w:p>
        </w:tc>
        <w:tc>
          <w:tcPr>
            <w:tcW w:w="469" w:type="pct"/>
            <w:tcBorders>
              <w:top w:val="single" w:sz="4" w:space="0" w:color="auto"/>
              <w:left w:val="single" w:sz="4" w:space="0" w:color="auto"/>
              <w:bottom w:val="single" w:sz="4" w:space="0" w:color="auto"/>
              <w:right w:val="single" w:sz="4" w:space="0" w:color="auto"/>
            </w:tcBorders>
          </w:tcPr>
          <w:p w14:paraId="699C0AF5" w14:textId="77777777" w:rsidR="00F36C83" w:rsidRPr="00D32F7A" w:rsidRDefault="00F36C83"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1029" w:type="pct"/>
            <w:tcBorders>
              <w:top w:val="single" w:sz="4" w:space="0" w:color="auto"/>
              <w:left w:val="single" w:sz="4" w:space="0" w:color="auto"/>
              <w:bottom w:val="single" w:sz="4" w:space="0" w:color="auto"/>
              <w:right w:val="single" w:sz="4" w:space="0" w:color="auto"/>
            </w:tcBorders>
          </w:tcPr>
          <w:p w14:paraId="225D5995"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tự nhiên (T)</w:t>
            </w:r>
          </w:p>
        </w:tc>
        <w:tc>
          <w:tcPr>
            <w:tcW w:w="701" w:type="pct"/>
            <w:tcBorders>
              <w:top w:val="single" w:sz="4" w:space="0" w:color="auto"/>
              <w:left w:val="single" w:sz="4" w:space="0" w:color="auto"/>
              <w:bottom w:val="single" w:sz="4" w:space="0" w:color="auto"/>
              <w:right w:val="single" w:sz="4" w:space="0" w:color="auto"/>
            </w:tcBorders>
          </w:tcPr>
          <w:p w14:paraId="72427747" w14:textId="34EB9B5D"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682" w:type="pct"/>
            <w:tcBorders>
              <w:top w:val="single" w:sz="4" w:space="0" w:color="auto"/>
              <w:left w:val="single" w:sz="4" w:space="0" w:color="auto"/>
              <w:bottom w:val="single" w:sz="4" w:space="0" w:color="auto"/>
              <w:right w:val="single" w:sz="4" w:space="0" w:color="auto"/>
            </w:tcBorders>
            <w:vAlign w:val="center"/>
          </w:tcPr>
          <w:p w14:paraId="7AE6C9F0"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 xml:space="preserve">Tổng </w:t>
            </w:r>
            <w:r w:rsidRPr="00A0085E">
              <w:rPr>
                <w:rFonts w:ascii="Arial" w:hAnsi="Arial" w:cs="Arial"/>
                <w:sz w:val="22"/>
                <w:szCs w:val="22"/>
                <w:lang w:val="vi-VN"/>
              </w:rPr>
              <w:t>thu nhập chịu thuế</w:t>
            </w:r>
            <w:r w:rsidRPr="00D32F7A">
              <w:rPr>
                <w:rFonts w:ascii="Arial" w:hAnsi="Arial" w:cs="Arial"/>
                <w:sz w:val="22"/>
                <w:szCs w:val="22"/>
                <w:lang w:val="vi-VN"/>
              </w:rPr>
              <w:t xml:space="preserve"> phát sinh ngoài Việt Nam</w:t>
            </w:r>
          </w:p>
        </w:tc>
      </w:tr>
    </w:tbl>
    <w:p w14:paraId="17B86AA2" w14:textId="77777777" w:rsidR="00F36C83" w:rsidRPr="00D32F7A" w:rsidRDefault="00F36C83" w:rsidP="00047828">
      <w:pPr>
        <w:pStyle w:val="AHeading8"/>
        <w:numPr>
          <w:ilvl w:val="5"/>
          <w:numId w:val="7"/>
        </w:numPr>
      </w:pPr>
      <w:bookmarkStart w:id="247" w:name="_Ref174022347"/>
      <w:r w:rsidRPr="00D32F7A">
        <w:t>CacKhoanGiamTru</w:t>
      </w:r>
      <w:bookmarkEnd w:id="247"/>
    </w:p>
    <w:p w14:paraId="18DF7943" w14:textId="57616E48" w:rsidR="00F36C83" w:rsidRPr="00D32F7A" w:rsidRDefault="00244EC1" w:rsidP="00B538B6">
      <w:pPr>
        <w:pStyle w:val="ANormal"/>
      </w:pPr>
      <w:r w:rsidRPr="00D32F7A">
        <w:t>C</w:t>
      </w:r>
      <w:r w:rsidR="00F36C83" w:rsidRPr="00D32F7A">
        <w:t xml:space="preserve">ấu trúc </w:t>
      </w:r>
      <w:r w:rsidRPr="00D32F7A">
        <w:t xml:space="preserve">mô tả dữ liệu </w:t>
      </w:r>
      <w:r w:rsidR="00F36C83" w:rsidRPr="00D32F7A">
        <w:t>các khoản giảm trừ cho cá nhân:</w:t>
      </w:r>
    </w:p>
    <w:tbl>
      <w:tblPr>
        <w:tblW w:w="5000" w:type="pct"/>
        <w:tblLayout w:type="fixed"/>
        <w:tblCellMar>
          <w:left w:w="0" w:type="dxa"/>
          <w:right w:w="0" w:type="dxa"/>
        </w:tblCellMar>
        <w:tblLook w:val="0000" w:firstRow="0" w:lastRow="0" w:firstColumn="0" w:lastColumn="0" w:noHBand="0" w:noVBand="0"/>
      </w:tblPr>
      <w:tblGrid>
        <w:gridCol w:w="2093"/>
        <w:gridCol w:w="877"/>
        <w:gridCol w:w="1924"/>
        <w:gridCol w:w="1311"/>
        <w:gridCol w:w="3145"/>
      </w:tblGrid>
      <w:tr w:rsidR="00817263" w:rsidRPr="00D32F7A" w14:paraId="529DE264" w14:textId="77777777" w:rsidTr="00F36C83">
        <w:tc>
          <w:tcPr>
            <w:tcW w:w="1119" w:type="pct"/>
            <w:tcBorders>
              <w:top w:val="single" w:sz="4" w:space="0" w:color="000000"/>
              <w:left w:val="single" w:sz="4" w:space="0" w:color="000000"/>
              <w:bottom w:val="single" w:sz="4" w:space="0" w:color="auto"/>
              <w:right w:val="single" w:sz="4" w:space="0" w:color="000000"/>
            </w:tcBorders>
            <w:vAlign w:val="center"/>
          </w:tcPr>
          <w:p w14:paraId="503BB07E"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469" w:type="pct"/>
            <w:tcBorders>
              <w:top w:val="single" w:sz="4" w:space="0" w:color="000000"/>
              <w:left w:val="single" w:sz="4" w:space="0" w:color="000000"/>
              <w:bottom w:val="single" w:sz="4" w:space="0" w:color="auto"/>
              <w:right w:val="single" w:sz="4" w:space="0" w:color="000000"/>
            </w:tcBorders>
            <w:vAlign w:val="center"/>
          </w:tcPr>
          <w:p w14:paraId="1CEEB19C"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1029" w:type="pct"/>
            <w:tcBorders>
              <w:top w:val="single" w:sz="4" w:space="0" w:color="000000"/>
              <w:left w:val="single" w:sz="4" w:space="0" w:color="000000"/>
              <w:bottom w:val="single" w:sz="4" w:space="0" w:color="auto"/>
              <w:right w:val="single" w:sz="4" w:space="0" w:color="000000"/>
            </w:tcBorders>
            <w:vAlign w:val="center"/>
          </w:tcPr>
          <w:p w14:paraId="0C206D5D"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701" w:type="pct"/>
            <w:tcBorders>
              <w:top w:val="single" w:sz="4" w:space="0" w:color="000000"/>
              <w:left w:val="single" w:sz="4" w:space="0" w:color="000000"/>
              <w:bottom w:val="single" w:sz="4" w:space="0" w:color="auto"/>
              <w:right w:val="single" w:sz="4" w:space="0" w:color="000000"/>
            </w:tcBorders>
            <w:vAlign w:val="center"/>
          </w:tcPr>
          <w:p w14:paraId="53104B65"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682" w:type="pct"/>
            <w:tcBorders>
              <w:top w:val="single" w:sz="4" w:space="0" w:color="000000"/>
              <w:left w:val="single" w:sz="4" w:space="0" w:color="000000"/>
              <w:bottom w:val="single" w:sz="4" w:space="0" w:color="auto"/>
              <w:right w:val="single" w:sz="4" w:space="0" w:color="000000"/>
            </w:tcBorders>
            <w:vAlign w:val="center"/>
          </w:tcPr>
          <w:p w14:paraId="33294DE4"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817263" w:rsidRPr="00D32F7A" w14:paraId="27B185B9" w14:textId="77777777" w:rsidTr="00F36C83">
        <w:tc>
          <w:tcPr>
            <w:tcW w:w="1119" w:type="pct"/>
            <w:tcBorders>
              <w:top w:val="single" w:sz="4" w:space="0" w:color="auto"/>
              <w:left w:val="single" w:sz="4" w:space="0" w:color="auto"/>
              <w:bottom w:val="single" w:sz="4" w:space="0" w:color="auto"/>
              <w:right w:val="single" w:sz="4" w:space="0" w:color="auto"/>
            </w:tcBorders>
            <w:vAlign w:val="center"/>
          </w:tcPr>
          <w:p w14:paraId="0E0309DF" w14:textId="77777777" w:rsidR="00F36C83" w:rsidRPr="00D32F7A" w:rsidRDefault="00F36C83"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val="vi-VN"/>
              </w:rPr>
              <w:t>SoNguoiPhuThuoc</w:t>
            </w:r>
          </w:p>
        </w:tc>
        <w:tc>
          <w:tcPr>
            <w:tcW w:w="469" w:type="pct"/>
            <w:tcBorders>
              <w:top w:val="single" w:sz="4" w:space="0" w:color="auto"/>
              <w:left w:val="single" w:sz="4" w:space="0" w:color="auto"/>
              <w:bottom w:val="single" w:sz="4" w:space="0" w:color="auto"/>
              <w:right w:val="single" w:sz="4" w:space="0" w:color="auto"/>
            </w:tcBorders>
          </w:tcPr>
          <w:p w14:paraId="259E66F0" w14:textId="77777777" w:rsidR="00F36C83" w:rsidRPr="00D32F7A" w:rsidRDefault="00F36C83" w:rsidP="00F25F68">
            <w:pPr>
              <w:autoSpaceDE w:val="0"/>
              <w:autoSpaceDN w:val="0"/>
              <w:adjustRightInd w:val="0"/>
              <w:spacing w:before="120"/>
              <w:jc w:val="center"/>
              <w:rPr>
                <w:rFonts w:ascii="Arial" w:hAnsi="Arial" w:cs="Arial"/>
                <w:iCs/>
                <w:sz w:val="22"/>
                <w:szCs w:val="22"/>
              </w:rPr>
            </w:pPr>
            <w:r w:rsidRPr="00D32F7A">
              <w:rPr>
                <w:rFonts w:ascii="Arial" w:hAnsi="Arial" w:cs="Arial"/>
                <w:sz w:val="22"/>
                <w:szCs w:val="22"/>
              </w:rPr>
              <w:t>0..1</w:t>
            </w:r>
          </w:p>
        </w:tc>
        <w:tc>
          <w:tcPr>
            <w:tcW w:w="1029" w:type="pct"/>
            <w:tcBorders>
              <w:top w:val="single" w:sz="4" w:space="0" w:color="auto"/>
              <w:left w:val="single" w:sz="4" w:space="0" w:color="auto"/>
              <w:bottom w:val="single" w:sz="4" w:space="0" w:color="auto"/>
              <w:right w:val="single" w:sz="4" w:space="0" w:color="auto"/>
            </w:tcBorders>
          </w:tcPr>
          <w:p w14:paraId="48DFBE22" w14:textId="77777777" w:rsidR="00F36C83" w:rsidRPr="00D32F7A" w:rsidRDefault="00F36C83"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val="vi-VN"/>
              </w:rPr>
              <w:t>Số tự nhiên (T)</w:t>
            </w:r>
          </w:p>
        </w:tc>
        <w:tc>
          <w:tcPr>
            <w:tcW w:w="701" w:type="pct"/>
            <w:tcBorders>
              <w:top w:val="single" w:sz="4" w:space="0" w:color="auto"/>
              <w:left w:val="single" w:sz="4" w:space="0" w:color="auto"/>
              <w:bottom w:val="single" w:sz="4" w:space="0" w:color="auto"/>
              <w:right w:val="single" w:sz="4" w:space="0" w:color="auto"/>
            </w:tcBorders>
          </w:tcPr>
          <w:p w14:paraId="4A8DF9FD" w14:textId="0F165B56" w:rsidR="00F36C83" w:rsidRPr="00D32F7A" w:rsidRDefault="00F36C83" w:rsidP="00F25F6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682" w:type="pct"/>
            <w:tcBorders>
              <w:top w:val="single" w:sz="4" w:space="0" w:color="auto"/>
              <w:left w:val="single" w:sz="4" w:space="0" w:color="auto"/>
              <w:bottom w:val="single" w:sz="4" w:space="0" w:color="auto"/>
              <w:right w:val="single" w:sz="4" w:space="0" w:color="auto"/>
            </w:tcBorders>
          </w:tcPr>
          <w:p w14:paraId="43BC3E5E" w14:textId="77777777" w:rsidR="00F36C83" w:rsidRPr="00D32F7A" w:rsidRDefault="00F36C83" w:rsidP="00F25F68">
            <w:pPr>
              <w:autoSpaceDE w:val="0"/>
              <w:autoSpaceDN w:val="0"/>
              <w:adjustRightInd w:val="0"/>
              <w:spacing w:before="120"/>
              <w:rPr>
                <w:rFonts w:ascii="Arial" w:hAnsi="Arial" w:cs="Arial"/>
                <w:iCs/>
                <w:sz w:val="22"/>
                <w:szCs w:val="22"/>
              </w:rPr>
            </w:pPr>
            <w:r w:rsidRPr="00D32F7A">
              <w:rPr>
                <w:rFonts w:ascii="Arial" w:hAnsi="Arial" w:cs="Arial"/>
                <w:sz w:val="22"/>
                <w:szCs w:val="22"/>
                <w:lang w:val="vi-VN"/>
              </w:rPr>
              <w:t>Số người phụ thuộc</w:t>
            </w:r>
          </w:p>
        </w:tc>
      </w:tr>
      <w:tr w:rsidR="00817263" w:rsidRPr="00A0085E" w14:paraId="7808922B" w14:textId="77777777" w:rsidTr="00F36C83">
        <w:tc>
          <w:tcPr>
            <w:tcW w:w="1119" w:type="pct"/>
            <w:tcBorders>
              <w:top w:val="single" w:sz="4" w:space="0" w:color="auto"/>
              <w:left w:val="single" w:sz="4" w:space="0" w:color="auto"/>
              <w:bottom w:val="single" w:sz="4" w:space="0" w:color="auto"/>
              <w:right w:val="single" w:sz="4" w:space="0" w:color="auto"/>
            </w:tcBorders>
            <w:vAlign w:val="center"/>
          </w:tcPr>
          <w:p w14:paraId="6063E16C"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TNCTGiamNPT</w:t>
            </w:r>
          </w:p>
        </w:tc>
        <w:tc>
          <w:tcPr>
            <w:tcW w:w="469" w:type="pct"/>
            <w:tcBorders>
              <w:top w:val="single" w:sz="4" w:space="0" w:color="auto"/>
              <w:left w:val="single" w:sz="4" w:space="0" w:color="auto"/>
              <w:bottom w:val="single" w:sz="4" w:space="0" w:color="auto"/>
              <w:right w:val="single" w:sz="4" w:space="0" w:color="auto"/>
            </w:tcBorders>
          </w:tcPr>
          <w:p w14:paraId="72CBD68E" w14:textId="77777777" w:rsidR="00F36C83" w:rsidRPr="00D32F7A" w:rsidRDefault="00F36C83"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1029" w:type="pct"/>
            <w:tcBorders>
              <w:top w:val="single" w:sz="4" w:space="0" w:color="auto"/>
              <w:left w:val="single" w:sz="4" w:space="0" w:color="auto"/>
              <w:bottom w:val="single" w:sz="4" w:space="0" w:color="auto"/>
              <w:right w:val="single" w:sz="4" w:space="0" w:color="auto"/>
            </w:tcBorders>
          </w:tcPr>
          <w:p w14:paraId="10F2FC20"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tự nhiên (T)</w:t>
            </w:r>
          </w:p>
        </w:tc>
        <w:tc>
          <w:tcPr>
            <w:tcW w:w="701" w:type="pct"/>
            <w:tcBorders>
              <w:top w:val="single" w:sz="4" w:space="0" w:color="auto"/>
              <w:left w:val="single" w:sz="4" w:space="0" w:color="auto"/>
              <w:bottom w:val="single" w:sz="4" w:space="0" w:color="auto"/>
              <w:right w:val="single" w:sz="4" w:space="0" w:color="auto"/>
            </w:tcBorders>
          </w:tcPr>
          <w:p w14:paraId="54BF18E3" w14:textId="018DB1D3"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682" w:type="pct"/>
            <w:tcBorders>
              <w:top w:val="single" w:sz="4" w:space="0" w:color="auto"/>
              <w:left w:val="single" w:sz="4" w:space="0" w:color="auto"/>
              <w:bottom w:val="single" w:sz="4" w:space="0" w:color="auto"/>
              <w:right w:val="single" w:sz="4" w:space="0" w:color="auto"/>
            </w:tcBorders>
            <w:vAlign w:val="center"/>
          </w:tcPr>
          <w:p w14:paraId="422A9E52"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Thu nhập được giảm trừ cho những người phụ thuộc được giảm trừ</w:t>
            </w:r>
          </w:p>
        </w:tc>
      </w:tr>
      <w:tr w:rsidR="00817263" w:rsidRPr="00A0085E" w14:paraId="73AA2AC7" w14:textId="77777777" w:rsidTr="00F36C83">
        <w:tc>
          <w:tcPr>
            <w:tcW w:w="1119" w:type="pct"/>
            <w:tcBorders>
              <w:top w:val="single" w:sz="4" w:space="0" w:color="auto"/>
              <w:left w:val="single" w:sz="4" w:space="0" w:color="auto"/>
              <w:bottom w:val="single" w:sz="4" w:space="0" w:color="auto"/>
              <w:right w:val="single" w:sz="4" w:space="0" w:color="auto"/>
            </w:tcBorders>
            <w:vAlign w:val="center"/>
          </w:tcPr>
          <w:p w14:paraId="7BDC686A"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TNCTGiamTuThien</w:t>
            </w:r>
          </w:p>
        </w:tc>
        <w:tc>
          <w:tcPr>
            <w:tcW w:w="469" w:type="pct"/>
            <w:tcBorders>
              <w:top w:val="single" w:sz="4" w:space="0" w:color="auto"/>
              <w:left w:val="single" w:sz="4" w:space="0" w:color="auto"/>
              <w:bottom w:val="single" w:sz="4" w:space="0" w:color="auto"/>
              <w:right w:val="single" w:sz="4" w:space="0" w:color="auto"/>
            </w:tcBorders>
          </w:tcPr>
          <w:p w14:paraId="519EA0D2"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0..</w:t>
            </w:r>
            <w:r w:rsidRPr="00D32F7A">
              <w:rPr>
                <w:rFonts w:ascii="Arial" w:hAnsi="Arial" w:cs="Arial"/>
                <w:sz w:val="22"/>
                <w:szCs w:val="22"/>
              </w:rPr>
              <w:t>1</w:t>
            </w:r>
          </w:p>
        </w:tc>
        <w:tc>
          <w:tcPr>
            <w:tcW w:w="1029" w:type="pct"/>
            <w:tcBorders>
              <w:top w:val="single" w:sz="4" w:space="0" w:color="auto"/>
              <w:left w:val="single" w:sz="4" w:space="0" w:color="auto"/>
              <w:bottom w:val="single" w:sz="4" w:space="0" w:color="auto"/>
              <w:right w:val="single" w:sz="4" w:space="0" w:color="auto"/>
            </w:tcBorders>
          </w:tcPr>
          <w:p w14:paraId="4D8C6AEF"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tự nhiên (T)</w:t>
            </w:r>
          </w:p>
        </w:tc>
        <w:tc>
          <w:tcPr>
            <w:tcW w:w="701" w:type="pct"/>
            <w:tcBorders>
              <w:top w:val="single" w:sz="4" w:space="0" w:color="auto"/>
              <w:left w:val="single" w:sz="4" w:space="0" w:color="auto"/>
              <w:bottom w:val="single" w:sz="4" w:space="0" w:color="auto"/>
              <w:right w:val="single" w:sz="4" w:space="0" w:color="auto"/>
            </w:tcBorders>
          </w:tcPr>
          <w:p w14:paraId="1EEF3A14" w14:textId="7338B028"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682" w:type="pct"/>
            <w:tcBorders>
              <w:top w:val="single" w:sz="4" w:space="0" w:color="auto"/>
              <w:left w:val="single" w:sz="4" w:space="0" w:color="auto"/>
              <w:bottom w:val="single" w:sz="4" w:space="0" w:color="auto"/>
              <w:right w:val="single" w:sz="4" w:space="0" w:color="auto"/>
            </w:tcBorders>
            <w:vAlign w:val="center"/>
          </w:tcPr>
          <w:p w14:paraId="5A93D047"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Từ thiện, nhân đạo, khuyến học</w:t>
            </w:r>
          </w:p>
        </w:tc>
      </w:tr>
      <w:tr w:rsidR="00817263" w:rsidRPr="00A0085E" w14:paraId="5CD4D084" w14:textId="77777777" w:rsidTr="00F36C83">
        <w:tc>
          <w:tcPr>
            <w:tcW w:w="1119" w:type="pct"/>
            <w:tcBorders>
              <w:top w:val="single" w:sz="4" w:space="0" w:color="auto"/>
              <w:left w:val="single" w:sz="4" w:space="0" w:color="auto"/>
              <w:bottom w:val="single" w:sz="4" w:space="0" w:color="auto"/>
              <w:right w:val="single" w:sz="4" w:space="0" w:color="auto"/>
            </w:tcBorders>
            <w:vAlign w:val="center"/>
          </w:tcPr>
          <w:p w14:paraId="6237FF37"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TNCTGiamDongBH</w:t>
            </w:r>
          </w:p>
        </w:tc>
        <w:tc>
          <w:tcPr>
            <w:tcW w:w="469" w:type="pct"/>
            <w:tcBorders>
              <w:top w:val="single" w:sz="4" w:space="0" w:color="auto"/>
              <w:left w:val="single" w:sz="4" w:space="0" w:color="auto"/>
              <w:bottom w:val="single" w:sz="4" w:space="0" w:color="auto"/>
              <w:right w:val="single" w:sz="4" w:space="0" w:color="auto"/>
            </w:tcBorders>
          </w:tcPr>
          <w:p w14:paraId="1946C29D"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0..</w:t>
            </w:r>
            <w:r w:rsidRPr="00D32F7A">
              <w:rPr>
                <w:rFonts w:ascii="Arial" w:hAnsi="Arial" w:cs="Arial"/>
                <w:sz w:val="22"/>
                <w:szCs w:val="22"/>
              </w:rPr>
              <w:t>1</w:t>
            </w:r>
          </w:p>
        </w:tc>
        <w:tc>
          <w:tcPr>
            <w:tcW w:w="1029" w:type="pct"/>
            <w:tcBorders>
              <w:top w:val="single" w:sz="4" w:space="0" w:color="auto"/>
              <w:left w:val="single" w:sz="4" w:space="0" w:color="auto"/>
              <w:bottom w:val="single" w:sz="4" w:space="0" w:color="auto"/>
              <w:right w:val="single" w:sz="4" w:space="0" w:color="auto"/>
            </w:tcBorders>
          </w:tcPr>
          <w:p w14:paraId="4AA4CE83"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tự nhiên (T)</w:t>
            </w:r>
          </w:p>
        </w:tc>
        <w:tc>
          <w:tcPr>
            <w:tcW w:w="701" w:type="pct"/>
            <w:tcBorders>
              <w:top w:val="single" w:sz="4" w:space="0" w:color="auto"/>
              <w:left w:val="single" w:sz="4" w:space="0" w:color="auto"/>
              <w:bottom w:val="single" w:sz="4" w:space="0" w:color="auto"/>
              <w:right w:val="single" w:sz="4" w:space="0" w:color="auto"/>
            </w:tcBorders>
          </w:tcPr>
          <w:p w14:paraId="2F934A63" w14:textId="61E3DEC9"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682" w:type="pct"/>
            <w:tcBorders>
              <w:top w:val="single" w:sz="4" w:space="0" w:color="auto"/>
              <w:left w:val="single" w:sz="4" w:space="0" w:color="auto"/>
              <w:bottom w:val="single" w:sz="4" w:space="0" w:color="auto"/>
              <w:right w:val="single" w:sz="4" w:space="0" w:color="auto"/>
            </w:tcBorders>
            <w:vAlign w:val="center"/>
          </w:tcPr>
          <w:p w14:paraId="409986CA"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Các khoản đóng bảo hiểm được trừ</w:t>
            </w:r>
          </w:p>
        </w:tc>
      </w:tr>
      <w:tr w:rsidR="00817263" w:rsidRPr="00A0085E" w14:paraId="5C46321B" w14:textId="77777777" w:rsidTr="00F36C83">
        <w:tc>
          <w:tcPr>
            <w:tcW w:w="1119" w:type="pct"/>
            <w:tcBorders>
              <w:top w:val="single" w:sz="4" w:space="0" w:color="auto"/>
              <w:left w:val="single" w:sz="4" w:space="0" w:color="auto"/>
              <w:bottom w:val="single" w:sz="4" w:space="0" w:color="auto"/>
              <w:right w:val="single" w:sz="4" w:space="0" w:color="auto"/>
            </w:tcBorders>
            <w:vAlign w:val="center"/>
          </w:tcPr>
          <w:p w14:paraId="6B504FB0"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lastRenderedPageBreak/>
              <w:t>TNCTGiamDongQuyHuuTri</w:t>
            </w:r>
          </w:p>
        </w:tc>
        <w:tc>
          <w:tcPr>
            <w:tcW w:w="469" w:type="pct"/>
            <w:tcBorders>
              <w:top w:val="single" w:sz="4" w:space="0" w:color="auto"/>
              <w:left w:val="single" w:sz="4" w:space="0" w:color="auto"/>
              <w:bottom w:val="single" w:sz="4" w:space="0" w:color="auto"/>
              <w:right w:val="single" w:sz="4" w:space="0" w:color="auto"/>
            </w:tcBorders>
          </w:tcPr>
          <w:p w14:paraId="030DF6D2"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0..</w:t>
            </w:r>
            <w:r w:rsidRPr="00D32F7A">
              <w:rPr>
                <w:rFonts w:ascii="Arial" w:hAnsi="Arial" w:cs="Arial"/>
                <w:sz w:val="22"/>
                <w:szCs w:val="22"/>
              </w:rPr>
              <w:t>1</w:t>
            </w:r>
          </w:p>
        </w:tc>
        <w:tc>
          <w:tcPr>
            <w:tcW w:w="1029" w:type="pct"/>
            <w:tcBorders>
              <w:top w:val="single" w:sz="4" w:space="0" w:color="auto"/>
              <w:left w:val="single" w:sz="4" w:space="0" w:color="auto"/>
              <w:bottom w:val="single" w:sz="4" w:space="0" w:color="auto"/>
              <w:right w:val="single" w:sz="4" w:space="0" w:color="auto"/>
            </w:tcBorders>
          </w:tcPr>
          <w:p w14:paraId="49C28EB6"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tự nhiên (T)</w:t>
            </w:r>
          </w:p>
        </w:tc>
        <w:tc>
          <w:tcPr>
            <w:tcW w:w="701" w:type="pct"/>
            <w:tcBorders>
              <w:top w:val="single" w:sz="4" w:space="0" w:color="auto"/>
              <w:left w:val="single" w:sz="4" w:space="0" w:color="auto"/>
              <w:bottom w:val="single" w:sz="4" w:space="0" w:color="auto"/>
              <w:right w:val="single" w:sz="4" w:space="0" w:color="auto"/>
            </w:tcBorders>
          </w:tcPr>
          <w:p w14:paraId="47E9AD57" w14:textId="15F5B23D"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682" w:type="pct"/>
            <w:tcBorders>
              <w:top w:val="single" w:sz="4" w:space="0" w:color="auto"/>
              <w:left w:val="single" w:sz="4" w:space="0" w:color="auto"/>
              <w:bottom w:val="single" w:sz="4" w:space="0" w:color="auto"/>
              <w:right w:val="single" w:sz="4" w:space="0" w:color="auto"/>
            </w:tcBorders>
            <w:vAlign w:val="center"/>
          </w:tcPr>
          <w:p w14:paraId="6AABCF8D"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Khoản đóng quỹ hưu trí tự nguyện được trừ</w:t>
            </w:r>
          </w:p>
        </w:tc>
      </w:tr>
    </w:tbl>
    <w:p w14:paraId="0BFD2681" w14:textId="77777777" w:rsidR="00F36C83" w:rsidRPr="00D32F7A" w:rsidRDefault="00F36C83" w:rsidP="00047828">
      <w:pPr>
        <w:pStyle w:val="AHeading6"/>
        <w:numPr>
          <w:ilvl w:val="3"/>
          <w:numId w:val="7"/>
        </w:numPr>
      </w:pPr>
      <w:r w:rsidRPr="00D32F7A">
        <w:t>Thu nhập khác</w:t>
      </w:r>
    </w:p>
    <w:p w14:paraId="09BADD89" w14:textId="77777777" w:rsidR="00F36C83" w:rsidRPr="00D32F7A" w:rsidRDefault="00F36C83" w:rsidP="00047828">
      <w:pPr>
        <w:pStyle w:val="AHeading7"/>
        <w:numPr>
          <w:ilvl w:val="4"/>
          <w:numId w:val="7"/>
        </w:numPr>
      </w:pPr>
      <w:r w:rsidRPr="00D32F7A">
        <w:t>Cấu trúc dữ liệu</w:t>
      </w:r>
    </w:p>
    <w:p w14:paraId="60D18CDC" w14:textId="77777777" w:rsidR="00F36C83" w:rsidRPr="00D32F7A" w:rsidRDefault="00F36C83" w:rsidP="00047828">
      <w:pPr>
        <w:pStyle w:val="AHeading8"/>
        <w:numPr>
          <w:ilvl w:val="5"/>
          <w:numId w:val="7"/>
        </w:numPr>
      </w:pPr>
      <w:r w:rsidRPr="00D32F7A">
        <w:t>Thu nhập khác: ThuNhapKhac</w:t>
      </w:r>
    </w:p>
    <w:p w14:paraId="6215C7AF" w14:textId="33D40480" w:rsidR="00F36C83" w:rsidRPr="00D32F7A" w:rsidRDefault="00F36C83" w:rsidP="00B538B6">
      <w:pPr>
        <w:pStyle w:val="ANormal"/>
      </w:pPr>
      <w:r w:rsidRPr="00D32F7A">
        <w:t>Tên cấu trúc: ThuNhapKhac</w:t>
      </w:r>
    </w:p>
    <w:p w14:paraId="67BD828E" w14:textId="4101D750" w:rsidR="00244EC1" w:rsidRPr="00D32F7A" w:rsidRDefault="00244EC1" w:rsidP="00B538B6">
      <w:pPr>
        <w:pStyle w:val="ANormal"/>
      </w:pPr>
      <w:r w:rsidRPr="00D32F7A">
        <w:t>Mô tả: Cấu trúc mô tả dữ liệu thu nhập khác của cá nhân.</w:t>
      </w:r>
    </w:p>
    <w:tbl>
      <w:tblPr>
        <w:tblW w:w="9621" w:type="dxa"/>
        <w:tblLayout w:type="fixed"/>
        <w:tblCellMar>
          <w:left w:w="0" w:type="dxa"/>
          <w:right w:w="0" w:type="dxa"/>
        </w:tblCellMar>
        <w:tblLook w:val="0000" w:firstRow="0" w:lastRow="0" w:firstColumn="0" w:lastColumn="0" w:noHBand="0" w:noVBand="0"/>
      </w:tblPr>
      <w:tblGrid>
        <w:gridCol w:w="2155"/>
        <w:gridCol w:w="900"/>
        <w:gridCol w:w="1980"/>
        <w:gridCol w:w="1260"/>
        <w:gridCol w:w="3326"/>
      </w:tblGrid>
      <w:tr w:rsidR="00F36C83" w:rsidRPr="00D32F7A" w14:paraId="64C68165" w14:textId="77777777" w:rsidTr="00B447A3">
        <w:tc>
          <w:tcPr>
            <w:tcW w:w="2155" w:type="dxa"/>
            <w:tcBorders>
              <w:top w:val="single" w:sz="4" w:space="0" w:color="000000"/>
              <w:left w:val="single" w:sz="4" w:space="0" w:color="000000"/>
              <w:bottom w:val="single" w:sz="4" w:space="0" w:color="000000"/>
              <w:right w:val="single" w:sz="4" w:space="0" w:color="000000"/>
            </w:tcBorders>
          </w:tcPr>
          <w:p w14:paraId="789A76C3"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900" w:type="dxa"/>
            <w:tcBorders>
              <w:top w:val="single" w:sz="4" w:space="0" w:color="000000"/>
              <w:left w:val="single" w:sz="4" w:space="0" w:color="000000"/>
              <w:bottom w:val="single" w:sz="4" w:space="0" w:color="000000"/>
              <w:right w:val="single" w:sz="4" w:space="0" w:color="000000"/>
            </w:tcBorders>
          </w:tcPr>
          <w:p w14:paraId="58CB1026"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1980" w:type="dxa"/>
            <w:tcBorders>
              <w:top w:val="single" w:sz="4" w:space="0" w:color="000000"/>
              <w:left w:val="single" w:sz="4" w:space="0" w:color="000000"/>
              <w:bottom w:val="single" w:sz="4" w:space="0" w:color="000000"/>
              <w:right w:val="single" w:sz="4" w:space="0" w:color="000000"/>
            </w:tcBorders>
          </w:tcPr>
          <w:p w14:paraId="01375EA5"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1260" w:type="dxa"/>
            <w:tcBorders>
              <w:top w:val="single" w:sz="4" w:space="0" w:color="000000"/>
              <w:left w:val="single" w:sz="4" w:space="0" w:color="000000"/>
              <w:bottom w:val="single" w:sz="4" w:space="0" w:color="000000"/>
              <w:right w:val="single" w:sz="4" w:space="0" w:color="000000"/>
            </w:tcBorders>
          </w:tcPr>
          <w:p w14:paraId="44369571"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3326" w:type="dxa"/>
            <w:tcBorders>
              <w:top w:val="single" w:sz="4" w:space="0" w:color="000000"/>
              <w:left w:val="single" w:sz="4" w:space="0" w:color="000000"/>
              <w:bottom w:val="single" w:sz="4" w:space="0" w:color="000000"/>
              <w:right w:val="single" w:sz="4" w:space="0" w:color="000000"/>
            </w:tcBorders>
          </w:tcPr>
          <w:p w14:paraId="7D0FDE0D"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F36C83" w:rsidRPr="00A0085E" w14:paraId="7F91D99C" w14:textId="77777777" w:rsidTr="00B447A3">
        <w:tc>
          <w:tcPr>
            <w:tcW w:w="2155" w:type="dxa"/>
            <w:tcBorders>
              <w:top w:val="single" w:sz="4" w:space="0" w:color="000000"/>
              <w:left w:val="single" w:sz="4" w:space="0" w:color="000000"/>
              <w:bottom w:val="single" w:sz="4" w:space="0" w:color="000000"/>
              <w:right w:val="single" w:sz="4" w:space="0" w:color="000000"/>
            </w:tcBorders>
          </w:tcPr>
          <w:p w14:paraId="2E5EF674" w14:textId="3632ED6D" w:rsidR="00F36C83"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t>CongDan</w:t>
            </w:r>
          </w:p>
        </w:tc>
        <w:tc>
          <w:tcPr>
            <w:tcW w:w="900" w:type="dxa"/>
            <w:tcBorders>
              <w:top w:val="single" w:sz="4" w:space="0" w:color="000000"/>
              <w:left w:val="single" w:sz="4" w:space="0" w:color="000000"/>
              <w:right w:val="single" w:sz="4" w:space="0" w:color="000000"/>
            </w:tcBorders>
          </w:tcPr>
          <w:p w14:paraId="0C219629" w14:textId="77777777" w:rsidR="00F36C83" w:rsidRPr="00D32F7A" w:rsidRDefault="00F36C83"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Cs/>
                <w:sz w:val="22"/>
                <w:szCs w:val="22"/>
                <w:lang w:val="vi-VN"/>
              </w:rPr>
              <w:t>1</w:t>
            </w:r>
          </w:p>
        </w:tc>
        <w:tc>
          <w:tcPr>
            <w:tcW w:w="1980" w:type="dxa"/>
            <w:tcBorders>
              <w:top w:val="single" w:sz="4" w:space="0" w:color="000000"/>
              <w:left w:val="single" w:sz="4" w:space="0" w:color="000000"/>
              <w:bottom w:val="single" w:sz="4" w:space="0" w:color="000000"/>
              <w:right w:val="single" w:sz="4" w:space="0" w:color="000000"/>
            </w:tcBorders>
          </w:tcPr>
          <w:p w14:paraId="7F8A6A73" w14:textId="41A159A3" w:rsidR="00F36C83"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t>CongDan</w:t>
            </w:r>
            <w:r w:rsidR="00F36C83" w:rsidRPr="00D32F7A">
              <w:rPr>
                <w:rFonts w:ascii="Arial" w:hAnsi="Arial" w:cs="Arial"/>
                <w:sz w:val="22"/>
                <w:szCs w:val="22"/>
                <w:lang w:val="vi-VN" w:eastAsia="vi-VN"/>
              </w:rPr>
              <w:t xml:space="preserve"> (S)</w:t>
            </w:r>
          </w:p>
        </w:tc>
        <w:tc>
          <w:tcPr>
            <w:tcW w:w="1260" w:type="dxa"/>
            <w:tcBorders>
              <w:top w:val="single" w:sz="4" w:space="0" w:color="000000"/>
              <w:left w:val="single" w:sz="4" w:space="0" w:color="000000"/>
              <w:bottom w:val="single" w:sz="4" w:space="0" w:color="000000"/>
              <w:right w:val="single" w:sz="4" w:space="0" w:color="000000"/>
            </w:tcBorders>
          </w:tcPr>
          <w:p w14:paraId="7C22A985" w14:textId="23CC33CC"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3326" w:type="dxa"/>
            <w:tcBorders>
              <w:top w:val="single" w:sz="4" w:space="0" w:color="000000"/>
              <w:left w:val="single" w:sz="4" w:space="0" w:color="000000"/>
              <w:bottom w:val="single" w:sz="4" w:space="0" w:color="000000"/>
              <w:right w:val="single" w:sz="4" w:space="0" w:color="000000"/>
            </w:tcBorders>
          </w:tcPr>
          <w:p w14:paraId="58CE5B4F" w14:textId="6EEC301B" w:rsidR="00F36C83"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B447A3" w:rsidRPr="00A0085E" w14:paraId="2644AFB0" w14:textId="77777777" w:rsidTr="00B447A3">
        <w:tc>
          <w:tcPr>
            <w:tcW w:w="2155" w:type="dxa"/>
            <w:tcBorders>
              <w:top w:val="single" w:sz="4" w:space="0" w:color="000000"/>
              <w:left w:val="single" w:sz="4" w:space="0" w:color="000000"/>
              <w:bottom w:val="single" w:sz="4" w:space="0" w:color="000000"/>
              <w:right w:val="single" w:sz="4" w:space="0" w:color="000000"/>
            </w:tcBorders>
          </w:tcPr>
          <w:p w14:paraId="459E1A40" w14:textId="7251F975" w:rsidR="00B447A3" w:rsidRPr="00D32F7A" w:rsidRDefault="00B447A3"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val="vi-VN"/>
              </w:rPr>
              <w:t>MaSoThue</w:t>
            </w:r>
          </w:p>
        </w:tc>
        <w:tc>
          <w:tcPr>
            <w:tcW w:w="900" w:type="dxa"/>
            <w:tcBorders>
              <w:top w:val="single" w:sz="4" w:space="0" w:color="000000"/>
              <w:left w:val="single" w:sz="4" w:space="0" w:color="000000"/>
              <w:right w:val="single" w:sz="4" w:space="0" w:color="000000"/>
            </w:tcBorders>
          </w:tcPr>
          <w:p w14:paraId="5D61D587" w14:textId="4DDBF949" w:rsidR="00B447A3" w:rsidRPr="00D32F7A" w:rsidRDefault="00B447A3" w:rsidP="00F25F68">
            <w:pPr>
              <w:autoSpaceDE w:val="0"/>
              <w:autoSpaceDN w:val="0"/>
              <w:adjustRightInd w:val="0"/>
              <w:spacing w:before="120"/>
              <w:jc w:val="center"/>
              <w:rPr>
                <w:rFonts w:ascii="Arial" w:hAnsi="Arial" w:cs="Arial"/>
                <w:iCs/>
                <w:sz w:val="22"/>
                <w:szCs w:val="22"/>
                <w:lang w:val="vi-VN"/>
              </w:rPr>
            </w:pPr>
            <w:r w:rsidRPr="00D32F7A">
              <w:rPr>
                <w:rFonts w:ascii="Arial" w:hAnsi="Arial" w:cs="Arial"/>
                <w:sz w:val="22"/>
                <w:szCs w:val="22"/>
                <w:lang w:val="vi-VN"/>
              </w:rPr>
              <w:t>1</w:t>
            </w:r>
          </w:p>
        </w:tc>
        <w:tc>
          <w:tcPr>
            <w:tcW w:w="1980" w:type="dxa"/>
            <w:tcBorders>
              <w:top w:val="single" w:sz="4" w:space="0" w:color="000000"/>
              <w:left w:val="single" w:sz="4" w:space="0" w:color="000000"/>
              <w:bottom w:val="single" w:sz="4" w:space="0" w:color="000000"/>
              <w:right w:val="single" w:sz="4" w:space="0" w:color="000000"/>
            </w:tcBorders>
          </w:tcPr>
          <w:p w14:paraId="0D497270" w14:textId="0AF7420F" w:rsidR="00B447A3" w:rsidRPr="00D32F7A" w:rsidRDefault="00B447A3" w:rsidP="00F25F68">
            <w:pPr>
              <w:autoSpaceDE w:val="0"/>
              <w:autoSpaceDN w:val="0"/>
              <w:adjustRightInd w:val="0"/>
              <w:spacing w:before="120"/>
              <w:rPr>
                <w:rFonts w:ascii="Arial" w:hAnsi="Arial" w:cs="Arial"/>
                <w:sz w:val="22"/>
                <w:szCs w:val="22"/>
                <w:lang w:val="vi-VN" w:eastAsia="vi-VN"/>
              </w:rPr>
            </w:pPr>
            <w:r w:rsidRPr="00D32F7A">
              <w:rPr>
                <w:rFonts w:ascii="Arial" w:hAnsi="Arial" w:cs="Arial"/>
                <w:sz w:val="22"/>
                <w:szCs w:val="22"/>
                <w:lang w:val="vi-VN"/>
              </w:rPr>
              <w:t xml:space="preserve">MaSoThue (T) </w:t>
            </w:r>
          </w:p>
        </w:tc>
        <w:tc>
          <w:tcPr>
            <w:tcW w:w="1260" w:type="dxa"/>
            <w:tcBorders>
              <w:top w:val="single" w:sz="4" w:space="0" w:color="000000"/>
              <w:left w:val="single" w:sz="4" w:space="0" w:color="000000"/>
              <w:bottom w:val="single" w:sz="4" w:space="0" w:color="000000"/>
              <w:right w:val="single" w:sz="4" w:space="0" w:color="000000"/>
            </w:tcBorders>
          </w:tcPr>
          <w:p w14:paraId="55B7F6B9" w14:textId="54083AA4" w:rsidR="00B447A3" w:rsidRPr="00D32F7A" w:rsidRDefault="00677A74" w:rsidP="00F25F6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_Ref178143409 \r \h </w:instrText>
            </w:r>
            <w:r w:rsidR="00817263"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2.6.2.21</w:t>
            </w:r>
            <w:r w:rsidRPr="00D32F7A">
              <w:rPr>
                <w:rFonts w:ascii="Arial" w:hAnsi="Arial" w:cs="Arial"/>
                <w:sz w:val="22"/>
                <w:szCs w:val="22"/>
                <w:lang w:val="vi-VN"/>
              </w:rPr>
              <w:fldChar w:fldCharType="end"/>
            </w:r>
          </w:p>
        </w:tc>
        <w:tc>
          <w:tcPr>
            <w:tcW w:w="3326" w:type="dxa"/>
            <w:tcBorders>
              <w:top w:val="single" w:sz="4" w:space="0" w:color="000000"/>
              <w:left w:val="single" w:sz="4" w:space="0" w:color="000000"/>
              <w:bottom w:val="single" w:sz="4" w:space="0" w:color="000000"/>
              <w:right w:val="single" w:sz="4" w:space="0" w:color="000000"/>
            </w:tcBorders>
          </w:tcPr>
          <w:p w14:paraId="0D80EE5A" w14:textId="0F471C2D" w:rsidR="00B447A3" w:rsidRPr="00D32F7A" w:rsidRDefault="00B447A3" w:rsidP="00F25F68">
            <w:pPr>
              <w:autoSpaceDE w:val="0"/>
              <w:autoSpaceDN w:val="0"/>
              <w:adjustRightInd w:val="0"/>
              <w:spacing w:before="120"/>
              <w:rPr>
                <w:rFonts w:ascii="Arial" w:hAnsi="Arial" w:cs="Arial"/>
                <w:iCs/>
                <w:sz w:val="22"/>
                <w:szCs w:val="22"/>
                <w:lang w:val="vi-VN"/>
              </w:rPr>
            </w:pPr>
            <w:r w:rsidRPr="00A0085E">
              <w:rPr>
                <w:rFonts w:ascii="Arial" w:hAnsi="Arial" w:cs="Arial"/>
                <w:sz w:val="22"/>
                <w:szCs w:val="22"/>
                <w:lang w:val="vi-VN"/>
              </w:rPr>
              <w:t>Mã số thuế cá nhân</w:t>
            </w:r>
          </w:p>
        </w:tc>
      </w:tr>
      <w:tr w:rsidR="00B447A3" w:rsidRPr="00D32F7A" w14:paraId="7EB7D3ED" w14:textId="77777777" w:rsidTr="00B447A3">
        <w:tc>
          <w:tcPr>
            <w:tcW w:w="2155" w:type="dxa"/>
            <w:tcBorders>
              <w:top w:val="single" w:sz="4" w:space="0" w:color="000000"/>
              <w:left w:val="single" w:sz="4" w:space="0" w:color="000000"/>
              <w:bottom w:val="single" w:sz="4" w:space="0" w:color="000000"/>
              <w:right w:val="single" w:sz="4" w:space="0" w:color="000000"/>
            </w:tcBorders>
          </w:tcPr>
          <w:p w14:paraId="1FB1D439" w14:textId="36109FB3" w:rsidR="00B447A3" w:rsidRPr="00D32F7A" w:rsidRDefault="00B447A3"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val="vi-VN"/>
              </w:rPr>
              <w:t>KyThue</w:t>
            </w:r>
          </w:p>
        </w:tc>
        <w:tc>
          <w:tcPr>
            <w:tcW w:w="900" w:type="dxa"/>
            <w:tcBorders>
              <w:top w:val="single" w:sz="4" w:space="0" w:color="000000"/>
              <w:left w:val="single" w:sz="4" w:space="0" w:color="000000"/>
              <w:right w:val="single" w:sz="4" w:space="0" w:color="000000"/>
            </w:tcBorders>
          </w:tcPr>
          <w:p w14:paraId="042751D9" w14:textId="36CB5618" w:rsidR="00B447A3" w:rsidRPr="00D32F7A" w:rsidRDefault="00B447A3" w:rsidP="00F25F68">
            <w:pPr>
              <w:autoSpaceDE w:val="0"/>
              <w:autoSpaceDN w:val="0"/>
              <w:adjustRightInd w:val="0"/>
              <w:spacing w:before="120"/>
              <w:jc w:val="center"/>
              <w:rPr>
                <w:rFonts w:ascii="Arial" w:hAnsi="Arial" w:cs="Arial"/>
                <w:iCs/>
                <w:sz w:val="22"/>
                <w:szCs w:val="22"/>
                <w:lang w:val="vi-VN"/>
              </w:rPr>
            </w:pPr>
            <w:r w:rsidRPr="00D32F7A">
              <w:rPr>
                <w:rFonts w:ascii="Arial" w:hAnsi="Arial" w:cs="Arial"/>
                <w:sz w:val="22"/>
                <w:szCs w:val="22"/>
              </w:rPr>
              <w:t>1</w:t>
            </w:r>
          </w:p>
        </w:tc>
        <w:tc>
          <w:tcPr>
            <w:tcW w:w="1980" w:type="dxa"/>
            <w:tcBorders>
              <w:top w:val="single" w:sz="4" w:space="0" w:color="000000"/>
              <w:left w:val="single" w:sz="4" w:space="0" w:color="000000"/>
              <w:bottom w:val="single" w:sz="4" w:space="0" w:color="000000"/>
              <w:right w:val="single" w:sz="4" w:space="0" w:color="000000"/>
            </w:tcBorders>
          </w:tcPr>
          <w:p w14:paraId="737B9BB7" w14:textId="31B295CF" w:rsidR="00B447A3" w:rsidRPr="00D32F7A" w:rsidRDefault="00B447A3" w:rsidP="00F25F68">
            <w:pPr>
              <w:autoSpaceDE w:val="0"/>
              <w:autoSpaceDN w:val="0"/>
              <w:adjustRightInd w:val="0"/>
              <w:spacing w:before="120"/>
              <w:rPr>
                <w:rFonts w:ascii="Arial" w:hAnsi="Arial" w:cs="Arial"/>
                <w:sz w:val="22"/>
                <w:szCs w:val="22"/>
                <w:lang w:val="vi-VN" w:eastAsia="vi-VN"/>
              </w:rPr>
            </w:pPr>
            <w:r w:rsidRPr="00D32F7A">
              <w:rPr>
                <w:rFonts w:ascii="Arial" w:hAnsi="Arial" w:cs="Arial"/>
                <w:sz w:val="22"/>
                <w:szCs w:val="22"/>
                <w:lang w:val="vi-VN"/>
              </w:rPr>
              <w:t>KyThue</w:t>
            </w:r>
            <w:r w:rsidRPr="00D32F7A">
              <w:rPr>
                <w:rFonts w:ascii="Arial" w:hAnsi="Arial" w:cs="Arial"/>
                <w:sz w:val="22"/>
                <w:szCs w:val="22"/>
              </w:rPr>
              <w:t xml:space="preserve"> </w:t>
            </w:r>
            <w:r w:rsidRPr="00D32F7A">
              <w:rPr>
                <w:rFonts w:ascii="Arial" w:hAnsi="Arial" w:cs="Arial"/>
                <w:sz w:val="22"/>
                <w:szCs w:val="22"/>
                <w:lang w:val="vi-VN"/>
              </w:rPr>
              <w:t>(S)</w:t>
            </w:r>
          </w:p>
        </w:tc>
        <w:tc>
          <w:tcPr>
            <w:tcW w:w="1260" w:type="dxa"/>
            <w:tcBorders>
              <w:top w:val="single" w:sz="4" w:space="0" w:color="000000"/>
              <w:left w:val="single" w:sz="4" w:space="0" w:color="000000"/>
              <w:bottom w:val="single" w:sz="4" w:space="0" w:color="000000"/>
              <w:right w:val="single" w:sz="4" w:space="0" w:color="000000"/>
            </w:tcBorders>
          </w:tcPr>
          <w:p w14:paraId="6811A9EC" w14:textId="5A3371A5" w:rsidR="00B447A3" w:rsidRPr="00D32F7A" w:rsidRDefault="00B447A3" w:rsidP="00F25F6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_Ref168480176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2.2.4.1.2.2</w:t>
            </w:r>
            <w:r w:rsidRPr="00D32F7A">
              <w:rPr>
                <w:rFonts w:ascii="Arial" w:hAnsi="Arial" w:cs="Arial"/>
                <w:sz w:val="22"/>
                <w:szCs w:val="22"/>
                <w:lang w:val="vi-VN"/>
              </w:rPr>
              <w:fldChar w:fldCharType="end"/>
            </w:r>
          </w:p>
        </w:tc>
        <w:tc>
          <w:tcPr>
            <w:tcW w:w="3326" w:type="dxa"/>
            <w:tcBorders>
              <w:top w:val="single" w:sz="4" w:space="0" w:color="000000"/>
              <w:left w:val="single" w:sz="4" w:space="0" w:color="000000"/>
              <w:bottom w:val="single" w:sz="4" w:space="0" w:color="000000"/>
              <w:right w:val="single" w:sz="4" w:space="0" w:color="000000"/>
            </w:tcBorders>
          </w:tcPr>
          <w:p w14:paraId="08B0B90D" w14:textId="04FA1530" w:rsidR="00B447A3" w:rsidRPr="00D32F7A" w:rsidRDefault="00B447A3"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t xml:space="preserve">Kỳ thuế </w:t>
            </w:r>
          </w:p>
        </w:tc>
      </w:tr>
      <w:tr w:rsidR="00F36C83" w:rsidRPr="00D32F7A" w14:paraId="64D7C136" w14:textId="77777777" w:rsidTr="00B447A3">
        <w:tc>
          <w:tcPr>
            <w:tcW w:w="2155" w:type="dxa"/>
            <w:tcBorders>
              <w:top w:val="single" w:sz="4" w:space="0" w:color="000000"/>
              <w:left w:val="single" w:sz="4" w:space="0" w:color="000000"/>
              <w:bottom w:val="single" w:sz="4" w:space="0" w:color="000000"/>
              <w:right w:val="single" w:sz="4" w:space="0" w:color="000000"/>
            </w:tcBorders>
          </w:tcPr>
          <w:p w14:paraId="195635CD" w14:textId="77777777" w:rsidR="00F36C83" w:rsidRPr="00D32F7A" w:rsidRDefault="00F36C83"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rPr>
              <w:t>CacKhoanThuNhapKhac</w:t>
            </w:r>
          </w:p>
        </w:tc>
        <w:tc>
          <w:tcPr>
            <w:tcW w:w="900" w:type="dxa"/>
            <w:tcBorders>
              <w:top w:val="single" w:sz="4" w:space="0" w:color="000000"/>
              <w:left w:val="single" w:sz="4" w:space="0" w:color="000000"/>
              <w:right w:val="single" w:sz="4" w:space="0" w:color="000000"/>
            </w:tcBorders>
          </w:tcPr>
          <w:p w14:paraId="1B5AC454" w14:textId="77777777" w:rsidR="00F36C83" w:rsidRPr="00D32F7A" w:rsidRDefault="00F36C83"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0..n</w:t>
            </w:r>
          </w:p>
        </w:tc>
        <w:tc>
          <w:tcPr>
            <w:tcW w:w="1980" w:type="dxa"/>
            <w:tcBorders>
              <w:top w:val="single" w:sz="4" w:space="0" w:color="000000"/>
              <w:left w:val="single" w:sz="4" w:space="0" w:color="000000"/>
              <w:bottom w:val="single" w:sz="4" w:space="0" w:color="000000"/>
              <w:right w:val="single" w:sz="4" w:space="0" w:color="000000"/>
            </w:tcBorders>
          </w:tcPr>
          <w:p w14:paraId="042A8F9A" w14:textId="77777777" w:rsidR="00F36C83" w:rsidRPr="00D32F7A" w:rsidRDefault="00F36C83"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rPr>
              <w:t>CacKhoanThuNhapKhac (S)</w:t>
            </w:r>
          </w:p>
        </w:tc>
        <w:tc>
          <w:tcPr>
            <w:tcW w:w="1260" w:type="dxa"/>
            <w:tcBorders>
              <w:top w:val="single" w:sz="4" w:space="0" w:color="000000"/>
              <w:left w:val="single" w:sz="4" w:space="0" w:color="000000"/>
              <w:bottom w:val="single" w:sz="4" w:space="0" w:color="000000"/>
              <w:right w:val="single" w:sz="4" w:space="0" w:color="000000"/>
            </w:tcBorders>
          </w:tcPr>
          <w:p w14:paraId="6FD3CC8D" w14:textId="280F2359" w:rsidR="00F36C83" w:rsidRPr="00D32F7A" w:rsidRDefault="00F36C83"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_Ref174039297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2.2.4.4.2.3</w:t>
            </w:r>
            <w:r w:rsidRPr="00D32F7A">
              <w:rPr>
                <w:rFonts w:ascii="Arial" w:hAnsi="Arial" w:cs="Arial"/>
                <w:iCs/>
                <w:sz w:val="22"/>
                <w:szCs w:val="22"/>
                <w:lang w:val="vi-VN"/>
              </w:rPr>
              <w:fldChar w:fldCharType="end"/>
            </w:r>
          </w:p>
        </w:tc>
        <w:tc>
          <w:tcPr>
            <w:tcW w:w="3326" w:type="dxa"/>
            <w:tcBorders>
              <w:top w:val="single" w:sz="4" w:space="0" w:color="000000"/>
              <w:left w:val="single" w:sz="4" w:space="0" w:color="000000"/>
              <w:bottom w:val="single" w:sz="4" w:space="0" w:color="000000"/>
              <w:right w:val="single" w:sz="4" w:space="0" w:color="000000"/>
            </w:tcBorders>
          </w:tcPr>
          <w:p w14:paraId="2B5B339C" w14:textId="77777777" w:rsidR="00F36C83" w:rsidRPr="00D32F7A" w:rsidRDefault="00F36C83" w:rsidP="00F25F68">
            <w:pPr>
              <w:autoSpaceDE w:val="0"/>
              <w:autoSpaceDN w:val="0"/>
              <w:adjustRightInd w:val="0"/>
              <w:spacing w:before="120"/>
              <w:rPr>
                <w:rFonts w:ascii="Arial" w:hAnsi="Arial" w:cs="Arial"/>
                <w:iCs/>
                <w:sz w:val="22"/>
                <w:szCs w:val="22"/>
              </w:rPr>
            </w:pPr>
            <w:r w:rsidRPr="00D32F7A">
              <w:rPr>
                <w:rFonts w:ascii="Arial" w:hAnsi="Arial" w:cs="Arial"/>
                <w:iCs/>
                <w:sz w:val="22"/>
                <w:szCs w:val="22"/>
              </w:rPr>
              <w:t xml:space="preserve">Các khoản thu nhập khác </w:t>
            </w:r>
          </w:p>
        </w:tc>
      </w:tr>
      <w:tr w:rsidR="00F36C83" w:rsidRPr="00A0085E" w14:paraId="52DE3D4A" w14:textId="77777777" w:rsidTr="00B447A3">
        <w:tc>
          <w:tcPr>
            <w:tcW w:w="2155" w:type="dxa"/>
            <w:tcBorders>
              <w:top w:val="single" w:sz="4" w:space="0" w:color="000000"/>
              <w:left w:val="single" w:sz="4" w:space="0" w:color="000000"/>
              <w:bottom w:val="single" w:sz="4" w:space="0" w:color="000000"/>
              <w:right w:val="single" w:sz="4" w:space="0" w:color="000000"/>
            </w:tcBorders>
          </w:tcPr>
          <w:p w14:paraId="441C10C7"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CoTucLoiTuc</w:t>
            </w:r>
          </w:p>
        </w:tc>
        <w:tc>
          <w:tcPr>
            <w:tcW w:w="900" w:type="dxa"/>
            <w:tcBorders>
              <w:top w:val="single" w:sz="4" w:space="0" w:color="000000"/>
              <w:left w:val="single" w:sz="4" w:space="0" w:color="000000"/>
              <w:bottom w:val="single" w:sz="4" w:space="0" w:color="000000"/>
              <w:right w:val="single" w:sz="4" w:space="0" w:color="000000"/>
            </w:tcBorders>
          </w:tcPr>
          <w:p w14:paraId="03BC8C2C"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0..n</w:t>
            </w:r>
          </w:p>
        </w:tc>
        <w:tc>
          <w:tcPr>
            <w:tcW w:w="1980" w:type="dxa"/>
            <w:tcBorders>
              <w:top w:val="single" w:sz="4" w:space="0" w:color="000000"/>
              <w:left w:val="single" w:sz="4" w:space="0" w:color="000000"/>
              <w:bottom w:val="single" w:sz="4" w:space="0" w:color="000000"/>
              <w:right w:val="single" w:sz="4" w:space="0" w:color="000000"/>
            </w:tcBorders>
          </w:tcPr>
          <w:p w14:paraId="735A1A58"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CoTucLoiTuc (S)</w:t>
            </w:r>
          </w:p>
        </w:tc>
        <w:tc>
          <w:tcPr>
            <w:tcW w:w="1260" w:type="dxa"/>
            <w:tcBorders>
              <w:top w:val="single" w:sz="4" w:space="0" w:color="000000"/>
              <w:left w:val="single" w:sz="4" w:space="0" w:color="000000"/>
              <w:bottom w:val="single" w:sz="4" w:space="0" w:color="000000"/>
              <w:right w:val="single" w:sz="4" w:space="0" w:color="000000"/>
            </w:tcBorders>
          </w:tcPr>
          <w:p w14:paraId="62B1A22B" w14:textId="0FC4A176"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_Ref168481064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2.2.4.4.2.2</w:t>
            </w:r>
            <w:r w:rsidRPr="00D32F7A">
              <w:rPr>
                <w:rFonts w:ascii="Arial" w:hAnsi="Arial" w:cs="Arial"/>
                <w:sz w:val="22"/>
                <w:szCs w:val="22"/>
                <w:lang w:val="vi-VN"/>
              </w:rPr>
              <w:fldChar w:fldCharType="end"/>
            </w:r>
          </w:p>
        </w:tc>
        <w:tc>
          <w:tcPr>
            <w:tcW w:w="3326" w:type="dxa"/>
            <w:tcBorders>
              <w:top w:val="single" w:sz="4" w:space="0" w:color="000000"/>
              <w:left w:val="single" w:sz="4" w:space="0" w:color="000000"/>
              <w:bottom w:val="single" w:sz="4" w:space="0" w:color="000000"/>
              <w:right w:val="single" w:sz="4" w:space="0" w:color="000000"/>
            </w:tcBorders>
          </w:tcPr>
          <w:p w14:paraId="53A743BB"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Thông tin chi tiết về các cổ tức, lợi tức nhận được</w:t>
            </w:r>
          </w:p>
        </w:tc>
      </w:tr>
    </w:tbl>
    <w:p w14:paraId="32E2305A" w14:textId="77777777" w:rsidR="00F36C83" w:rsidRPr="00D32F7A" w:rsidRDefault="00F36C83" w:rsidP="00047828">
      <w:pPr>
        <w:pStyle w:val="AHeading7"/>
        <w:numPr>
          <w:ilvl w:val="4"/>
          <w:numId w:val="7"/>
        </w:numPr>
      </w:pPr>
      <w:r w:rsidRPr="00D32F7A">
        <w:t>Cấu trúc dữ liệu và kiểu dữ liệu tham chiếu</w:t>
      </w:r>
    </w:p>
    <w:p w14:paraId="2A65B8D3" w14:textId="5F98C66E" w:rsidR="00F36C83" w:rsidRPr="00D32F7A" w:rsidRDefault="00F36C83" w:rsidP="00047828">
      <w:pPr>
        <w:pStyle w:val="AHeading8"/>
        <w:numPr>
          <w:ilvl w:val="5"/>
          <w:numId w:val="7"/>
        </w:numPr>
      </w:pPr>
      <w:bookmarkStart w:id="248" w:name="_Ref168481059"/>
      <w:r w:rsidRPr="00D32F7A">
        <w:t>LoaiThuNhap</w:t>
      </w:r>
      <w:bookmarkEnd w:id="248"/>
    </w:p>
    <w:p w14:paraId="1B703F1C" w14:textId="57522E4C" w:rsidR="00F36C83" w:rsidRPr="00D32F7A" w:rsidRDefault="00F36C83" w:rsidP="00B538B6">
      <w:pPr>
        <w:pStyle w:val="ANormal"/>
      </w:pPr>
      <w:r w:rsidRPr="00D32F7A">
        <w:t xml:space="preserve">Mô tả: Kiểu chuỗi ký tự giới hạn 2 ký tự số giá trị trong danh mục </w:t>
      </w:r>
      <w:r w:rsidR="0068344B" w:rsidRPr="00D32F7A">
        <w:t>loại thu nhập.</w:t>
      </w:r>
    </w:p>
    <w:p w14:paraId="3C31E173" w14:textId="2D88F9D2" w:rsidR="00F36C83" w:rsidRPr="00D32F7A" w:rsidRDefault="00F36C83" w:rsidP="00B538B6">
      <w:pPr>
        <w:pStyle w:val="ANormal"/>
      </w:pPr>
      <w:r w:rsidRPr="00D32F7A">
        <w:t>Bảng giá trị danh mục: Tham khả</w:t>
      </w:r>
      <w:r w:rsidR="004868C1" w:rsidRPr="00D32F7A">
        <w:t>o phụ lục E.1.6</w:t>
      </w:r>
      <w:r w:rsidR="008D53C6" w:rsidRPr="00D32F7A">
        <w:t>1</w:t>
      </w:r>
      <w:r w:rsidR="00E5180E" w:rsidRPr="00D32F7A">
        <w:t>.</w:t>
      </w:r>
    </w:p>
    <w:p w14:paraId="60A2CF2B" w14:textId="75D16853" w:rsidR="00F36C83" w:rsidRPr="00D32F7A" w:rsidRDefault="00F36C83" w:rsidP="00047828">
      <w:pPr>
        <w:pStyle w:val="AHeading8"/>
        <w:numPr>
          <w:ilvl w:val="5"/>
          <w:numId w:val="7"/>
        </w:numPr>
      </w:pPr>
      <w:bookmarkStart w:id="249" w:name="_Ref168481064"/>
      <w:r w:rsidRPr="00D32F7A">
        <w:t>CoTucLoiTuc</w:t>
      </w:r>
      <w:bookmarkEnd w:id="249"/>
    </w:p>
    <w:p w14:paraId="546589F5" w14:textId="2F5520E1" w:rsidR="00F36C83" w:rsidRPr="00D32F7A" w:rsidRDefault="00244EC1" w:rsidP="00B538B6">
      <w:pPr>
        <w:pStyle w:val="ANormal"/>
      </w:pPr>
      <w:r w:rsidRPr="00D32F7A">
        <w:t>C</w:t>
      </w:r>
      <w:r w:rsidR="00F36C83" w:rsidRPr="00D32F7A">
        <w:t xml:space="preserve">ấu trúc </w:t>
      </w:r>
      <w:r w:rsidRPr="00D32F7A">
        <w:t xml:space="preserve">mô tả dữ liệu </w:t>
      </w:r>
      <w:r w:rsidR="00F36C83" w:rsidRPr="00D32F7A">
        <w:t>cổ tức, lợi tức nhận được</w:t>
      </w:r>
      <w:r w:rsidRPr="00D32F7A">
        <w:t xml:space="preserve"> của cá nhân.</w:t>
      </w:r>
    </w:p>
    <w:tbl>
      <w:tblPr>
        <w:tblW w:w="5000" w:type="pct"/>
        <w:tblCellMar>
          <w:left w:w="0" w:type="dxa"/>
          <w:right w:w="0" w:type="dxa"/>
        </w:tblCellMar>
        <w:tblLook w:val="0000" w:firstRow="0" w:lastRow="0" w:firstColumn="0" w:lastColumn="0" w:noHBand="0" w:noVBand="0"/>
      </w:tblPr>
      <w:tblGrid>
        <w:gridCol w:w="2495"/>
        <w:gridCol w:w="787"/>
        <w:gridCol w:w="2111"/>
        <w:gridCol w:w="1464"/>
        <w:gridCol w:w="2493"/>
      </w:tblGrid>
      <w:tr w:rsidR="00817263" w:rsidRPr="00D32F7A" w14:paraId="10633F18" w14:textId="77777777" w:rsidTr="00B447A3">
        <w:tc>
          <w:tcPr>
            <w:tcW w:w="1334" w:type="pct"/>
            <w:tcBorders>
              <w:top w:val="single" w:sz="4" w:space="0" w:color="000000"/>
              <w:left w:val="single" w:sz="4" w:space="0" w:color="000000"/>
              <w:bottom w:val="single" w:sz="4" w:space="0" w:color="000000"/>
              <w:right w:val="single" w:sz="4" w:space="0" w:color="000000"/>
            </w:tcBorders>
            <w:vAlign w:val="center"/>
          </w:tcPr>
          <w:p w14:paraId="566A5F5C"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421" w:type="pct"/>
            <w:tcBorders>
              <w:top w:val="single" w:sz="4" w:space="0" w:color="000000"/>
              <w:left w:val="single" w:sz="4" w:space="0" w:color="000000"/>
              <w:bottom w:val="single" w:sz="4" w:space="0" w:color="000000"/>
              <w:right w:val="single" w:sz="4" w:space="0" w:color="000000"/>
            </w:tcBorders>
            <w:vAlign w:val="center"/>
          </w:tcPr>
          <w:p w14:paraId="49D920B7"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1129" w:type="pct"/>
            <w:tcBorders>
              <w:top w:val="single" w:sz="4" w:space="0" w:color="000000"/>
              <w:left w:val="single" w:sz="4" w:space="0" w:color="000000"/>
              <w:bottom w:val="single" w:sz="4" w:space="0" w:color="000000"/>
              <w:right w:val="single" w:sz="4" w:space="0" w:color="000000"/>
            </w:tcBorders>
            <w:vAlign w:val="center"/>
          </w:tcPr>
          <w:p w14:paraId="29C8F395"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783" w:type="pct"/>
            <w:tcBorders>
              <w:top w:val="single" w:sz="4" w:space="0" w:color="000000"/>
              <w:left w:val="single" w:sz="4" w:space="0" w:color="000000"/>
              <w:bottom w:val="single" w:sz="4" w:space="0" w:color="000000"/>
              <w:right w:val="single" w:sz="4" w:space="0" w:color="000000"/>
            </w:tcBorders>
            <w:vAlign w:val="center"/>
          </w:tcPr>
          <w:p w14:paraId="1D357293"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333" w:type="pct"/>
            <w:tcBorders>
              <w:top w:val="single" w:sz="4" w:space="0" w:color="000000"/>
              <w:left w:val="single" w:sz="4" w:space="0" w:color="000000"/>
              <w:bottom w:val="single" w:sz="4" w:space="0" w:color="000000"/>
              <w:right w:val="single" w:sz="4" w:space="0" w:color="000000"/>
            </w:tcBorders>
            <w:vAlign w:val="center"/>
          </w:tcPr>
          <w:p w14:paraId="267923E8"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817263" w:rsidRPr="00D32F7A" w14:paraId="393811A5" w14:textId="77777777" w:rsidTr="006F1544">
        <w:tc>
          <w:tcPr>
            <w:tcW w:w="1334" w:type="pct"/>
            <w:tcBorders>
              <w:top w:val="single" w:sz="4" w:space="0" w:color="000000"/>
              <w:left w:val="single" w:sz="4" w:space="0" w:color="000000"/>
              <w:bottom w:val="single" w:sz="4" w:space="0" w:color="000000"/>
              <w:right w:val="single" w:sz="4" w:space="0" w:color="000000"/>
            </w:tcBorders>
          </w:tcPr>
          <w:p w14:paraId="0C4296A1"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ToChucPhatHanh</w:t>
            </w:r>
          </w:p>
        </w:tc>
        <w:tc>
          <w:tcPr>
            <w:tcW w:w="421" w:type="pct"/>
            <w:tcBorders>
              <w:top w:val="single" w:sz="4" w:space="0" w:color="000000"/>
              <w:left w:val="single" w:sz="4" w:space="0" w:color="000000"/>
              <w:bottom w:val="single" w:sz="4" w:space="0" w:color="000000"/>
              <w:right w:val="single" w:sz="4" w:space="0" w:color="000000"/>
            </w:tcBorders>
          </w:tcPr>
          <w:p w14:paraId="7199648B" w14:textId="77777777" w:rsidR="00F36C83" w:rsidRPr="00D32F7A" w:rsidRDefault="00F36C83"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1129" w:type="pct"/>
            <w:tcBorders>
              <w:top w:val="single" w:sz="4" w:space="0" w:color="000000"/>
              <w:left w:val="single" w:sz="4" w:space="0" w:color="000000"/>
              <w:bottom w:val="single" w:sz="4" w:space="0" w:color="000000"/>
              <w:right w:val="single" w:sz="4" w:space="0" w:color="000000"/>
            </w:tcBorders>
          </w:tcPr>
          <w:p w14:paraId="24B32255"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783" w:type="pct"/>
            <w:tcBorders>
              <w:top w:val="single" w:sz="4" w:space="0" w:color="000000"/>
              <w:left w:val="single" w:sz="4" w:space="0" w:color="000000"/>
              <w:bottom w:val="single" w:sz="4" w:space="0" w:color="000000"/>
              <w:right w:val="single" w:sz="4" w:space="0" w:color="000000"/>
            </w:tcBorders>
          </w:tcPr>
          <w:p w14:paraId="0738D7D8" w14:textId="2575C78B"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rPr>
              <w:t xml:space="preserve">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33" w:type="pct"/>
            <w:tcBorders>
              <w:top w:val="single" w:sz="4" w:space="0" w:color="000000"/>
              <w:left w:val="single" w:sz="4" w:space="0" w:color="000000"/>
              <w:bottom w:val="single" w:sz="4" w:space="0" w:color="000000"/>
              <w:right w:val="single" w:sz="4" w:space="0" w:color="000000"/>
            </w:tcBorders>
          </w:tcPr>
          <w:p w14:paraId="2ABD3F74"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Tổ chức phát hành</w:t>
            </w:r>
          </w:p>
        </w:tc>
      </w:tr>
      <w:tr w:rsidR="00817263" w:rsidRPr="00D32F7A" w14:paraId="63736343" w14:textId="77777777" w:rsidTr="006F1544">
        <w:tc>
          <w:tcPr>
            <w:tcW w:w="1334" w:type="pct"/>
            <w:tcBorders>
              <w:top w:val="single" w:sz="4" w:space="0" w:color="000000"/>
              <w:left w:val="single" w:sz="4" w:space="0" w:color="000000"/>
              <w:bottom w:val="single" w:sz="4" w:space="0" w:color="000000"/>
              <w:right w:val="single" w:sz="4" w:space="0" w:color="000000"/>
            </w:tcBorders>
          </w:tcPr>
          <w:p w14:paraId="3709ABE0"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MaChungKhoan</w:t>
            </w:r>
          </w:p>
        </w:tc>
        <w:tc>
          <w:tcPr>
            <w:tcW w:w="421" w:type="pct"/>
            <w:tcBorders>
              <w:top w:val="single" w:sz="4" w:space="0" w:color="000000"/>
              <w:left w:val="single" w:sz="4" w:space="0" w:color="000000"/>
              <w:bottom w:val="single" w:sz="4" w:space="0" w:color="000000"/>
              <w:right w:val="single" w:sz="4" w:space="0" w:color="000000"/>
            </w:tcBorders>
          </w:tcPr>
          <w:p w14:paraId="09138E6A"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rPr>
              <w:t>1</w:t>
            </w:r>
          </w:p>
        </w:tc>
        <w:tc>
          <w:tcPr>
            <w:tcW w:w="1129" w:type="pct"/>
            <w:tcBorders>
              <w:top w:val="single" w:sz="4" w:space="0" w:color="000000"/>
              <w:left w:val="single" w:sz="4" w:space="0" w:color="000000"/>
              <w:bottom w:val="single" w:sz="4" w:space="0" w:color="000000"/>
              <w:right w:val="single" w:sz="4" w:space="0" w:color="000000"/>
            </w:tcBorders>
          </w:tcPr>
          <w:p w14:paraId="4E4B2A69"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783" w:type="pct"/>
            <w:tcBorders>
              <w:top w:val="single" w:sz="4" w:space="0" w:color="000000"/>
              <w:left w:val="single" w:sz="4" w:space="0" w:color="000000"/>
              <w:bottom w:val="single" w:sz="4" w:space="0" w:color="000000"/>
              <w:right w:val="single" w:sz="4" w:space="0" w:color="000000"/>
            </w:tcBorders>
          </w:tcPr>
          <w:p w14:paraId="34A6D6F0" w14:textId="4B82D5F1"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rPr>
              <w:t xml:space="preserve">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33" w:type="pct"/>
            <w:tcBorders>
              <w:top w:val="single" w:sz="4" w:space="0" w:color="000000"/>
              <w:left w:val="single" w:sz="4" w:space="0" w:color="000000"/>
              <w:bottom w:val="single" w:sz="4" w:space="0" w:color="000000"/>
              <w:right w:val="single" w:sz="4" w:space="0" w:color="000000"/>
            </w:tcBorders>
          </w:tcPr>
          <w:p w14:paraId="7F907207"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Mã chứng khoán</w:t>
            </w:r>
          </w:p>
        </w:tc>
      </w:tr>
      <w:tr w:rsidR="00817263" w:rsidRPr="00D32F7A" w14:paraId="4D695589" w14:textId="77777777" w:rsidTr="006F1544">
        <w:tc>
          <w:tcPr>
            <w:tcW w:w="1334" w:type="pct"/>
            <w:tcBorders>
              <w:top w:val="single" w:sz="4" w:space="0" w:color="000000"/>
              <w:left w:val="single" w:sz="4" w:space="0" w:color="000000"/>
              <w:bottom w:val="single" w:sz="4" w:space="0" w:color="000000"/>
              <w:right w:val="single" w:sz="4" w:space="0" w:color="000000"/>
            </w:tcBorders>
          </w:tcPr>
          <w:p w14:paraId="5CB3F0C2"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MenhGia</w:t>
            </w:r>
          </w:p>
        </w:tc>
        <w:tc>
          <w:tcPr>
            <w:tcW w:w="421" w:type="pct"/>
            <w:tcBorders>
              <w:top w:val="single" w:sz="4" w:space="0" w:color="000000"/>
              <w:left w:val="single" w:sz="4" w:space="0" w:color="000000"/>
              <w:bottom w:val="single" w:sz="4" w:space="0" w:color="000000"/>
              <w:right w:val="single" w:sz="4" w:space="0" w:color="000000"/>
            </w:tcBorders>
          </w:tcPr>
          <w:p w14:paraId="7E282022"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rPr>
              <w:t>1</w:t>
            </w:r>
          </w:p>
        </w:tc>
        <w:tc>
          <w:tcPr>
            <w:tcW w:w="1129" w:type="pct"/>
            <w:tcBorders>
              <w:top w:val="single" w:sz="4" w:space="0" w:color="000000"/>
              <w:left w:val="single" w:sz="4" w:space="0" w:color="000000"/>
              <w:bottom w:val="single" w:sz="4" w:space="0" w:color="000000"/>
              <w:right w:val="single" w:sz="4" w:space="0" w:color="000000"/>
            </w:tcBorders>
          </w:tcPr>
          <w:p w14:paraId="6465BA80"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tự nhiên (T)</w:t>
            </w:r>
          </w:p>
        </w:tc>
        <w:tc>
          <w:tcPr>
            <w:tcW w:w="783" w:type="pct"/>
            <w:tcBorders>
              <w:top w:val="single" w:sz="4" w:space="0" w:color="000000"/>
              <w:left w:val="single" w:sz="4" w:space="0" w:color="000000"/>
              <w:bottom w:val="single" w:sz="4" w:space="0" w:color="000000"/>
              <w:right w:val="single" w:sz="4" w:space="0" w:color="000000"/>
            </w:tcBorders>
          </w:tcPr>
          <w:p w14:paraId="2DB0ADF9" w14:textId="0C6A276D"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rPr>
              <w:t xml:space="preserve">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33" w:type="pct"/>
            <w:tcBorders>
              <w:top w:val="single" w:sz="4" w:space="0" w:color="000000"/>
              <w:left w:val="single" w:sz="4" w:space="0" w:color="000000"/>
              <w:bottom w:val="single" w:sz="4" w:space="0" w:color="000000"/>
              <w:right w:val="single" w:sz="4" w:space="0" w:color="000000"/>
            </w:tcBorders>
          </w:tcPr>
          <w:p w14:paraId="6E0EEB64"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 xml:space="preserve">Mệnh giá chứng khoán </w:t>
            </w:r>
          </w:p>
        </w:tc>
      </w:tr>
      <w:tr w:rsidR="00817263" w:rsidRPr="00D32F7A" w14:paraId="150DAF14" w14:textId="77777777" w:rsidTr="006F1544">
        <w:tc>
          <w:tcPr>
            <w:tcW w:w="1334" w:type="pct"/>
            <w:tcBorders>
              <w:top w:val="single" w:sz="4" w:space="0" w:color="000000"/>
              <w:left w:val="single" w:sz="4" w:space="0" w:color="000000"/>
              <w:bottom w:val="single" w:sz="4" w:space="0" w:color="000000"/>
              <w:right w:val="single" w:sz="4" w:space="0" w:color="000000"/>
            </w:tcBorders>
          </w:tcPr>
          <w:p w14:paraId="5D034C7F"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SoluongCK</w:t>
            </w:r>
          </w:p>
        </w:tc>
        <w:tc>
          <w:tcPr>
            <w:tcW w:w="421" w:type="pct"/>
            <w:tcBorders>
              <w:top w:val="single" w:sz="4" w:space="0" w:color="000000"/>
              <w:left w:val="single" w:sz="4" w:space="0" w:color="000000"/>
              <w:bottom w:val="single" w:sz="4" w:space="0" w:color="000000"/>
              <w:right w:val="single" w:sz="4" w:space="0" w:color="000000"/>
            </w:tcBorders>
          </w:tcPr>
          <w:p w14:paraId="629A9B45"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rPr>
              <w:t>1</w:t>
            </w:r>
          </w:p>
        </w:tc>
        <w:tc>
          <w:tcPr>
            <w:tcW w:w="1129" w:type="pct"/>
            <w:tcBorders>
              <w:top w:val="single" w:sz="4" w:space="0" w:color="000000"/>
              <w:left w:val="single" w:sz="4" w:space="0" w:color="000000"/>
              <w:bottom w:val="single" w:sz="4" w:space="0" w:color="000000"/>
              <w:right w:val="single" w:sz="4" w:space="0" w:color="000000"/>
            </w:tcBorders>
          </w:tcPr>
          <w:p w14:paraId="60439EED"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tự nhiên (T)</w:t>
            </w:r>
          </w:p>
        </w:tc>
        <w:tc>
          <w:tcPr>
            <w:tcW w:w="783" w:type="pct"/>
            <w:tcBorders>
              <w:top w:val="single" w:sz="4" w:space="0" w:color="000000"/>
              <w:left w:val="single" w:sz="4" w:space="0" w:color="000000"/>
              <w:bottom w:val="single" w:sz="4" w:space="0" w:color="000000"/>
              <w:right w:val="single" w:sz="4" w:space="0" w:color="000000"/>
            </w:tcBorders>
          </w:tcPr>
          <w:p w14:paraId="1D34C36A" w14:textId="7C128331"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rPr>
              <w:t xml:space="preserve">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33" w:type="pct"/>
            <w:tcBorders>
              <w:top w:val="single" w:sz="4" w:space="0" w:color="000000"/>
              <w:left w:val="single" w:sz="4" w:space="0" w:color="000000"/>
              <w:bottom w:val="single" w:sz="4" w:space="0" w:color="000000"/>
              <w:right w:val="single" w:sz="4" w:space="0" w:color="000000"/>
            </w:tcBorders>
          </w:tcPr>
          <w:p w14:paraId="0C3980C5"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lượng chứng khoán</w:t>
            </w:r>
          </w:p>
        </w:tc>
      </w:tr>
      <w:tr w:rsidR="00817263" w:rsidRPr="00A0085E" w14:paraId="43B89FAB" w14:textId="77777777" w:rsidTr="006F1544">
        <w:tc>
          <w:tcPr>
            <w:tcW w:w="1334" w:type="pct"/>
            <w:tcBorders>
              <w:top w:val="single" w:sz="4" w:space="0" w:color="000000"/>
              <w:left w:val="single" w:sz="4" w:space="0" w:color="000000"/>
              <w:bottom w:val="single" w:sz="4" w:space="0" w:color="000000"/>
              <w:right w:val="single" w:sz="4" w:space="0" w:color="000000"/>
            </w:tcBorders>
          </w:tcPr>
          <w:p w14:paraId="49025DDE"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GiaTriCoTucLoiTuc</w:t>
            </w:r>
          </w:p>
        </w:tc>
        <w:tc>
          <w:tcPr>
            <w:tcW w:w="421" w:type="pct"/>
            <w:tcBorders>
              <w:top w:val="single" w:sz="4" w:space="0" w:color="000000"/>
              <w:left w:val="single" w:sz="4" w:space="0" w:color="000000"/>
              <w:bottom w:val="single" w:sz="4" w:space="0" w:color="000000"/>
              <w:right w:val="single" w:sz="4" w:space="0" w:color="000000"/>
            </w:tcBorders>
          </w:tcPr>
          <w:p w14:paraId="7AD7F20D"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rPr>
              <w:t>1</w:t>
            </w:r>
          </w:p>
        </w:tc>
        <w:tc>
          <w:tcPr>
            <w:tcW w:w="1129" w:type="pct"/>
            <w:tcBorders>
              <w:top w:val="single" w:sz="4" w:space="0" w:color="000000"/>
              <w:left w:val="single" w:sz="4" w:space="0" w:color="000000"/>
              <w:bottom w:val="single" w:sz="4" w:space="0" w:color="000000"/>
              <w:right w:val="single" w:sz="4" w:space="0" w:color="000000"/>
            </w:tcBorders>
          </w:tcPr>
          <w:p w14:paraId="496DC5D9"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tự nhiên (T)</w:t>
            </w:r>
          </w:p>
        </w:tc>
        <w:tc>
          <w:tcPr>
            <w:tcW w:w="783" w:type="pct"/>
            <w:tcBorders>
              <w:top w:val="single" w:sz="4" w:space="0" w:color="000000"/>
              <w:left w:val="single" w:sz="4" w:space="0" w:color="000000"/>
              <w:bottom w:val="single" w:sz="4" w:space="0" w:color="000000"/>
              <w:right w:val="single" w:sz="4" w:space="0" w:color="000000"/>
            </w:tcBorders>
          </w:tcPr>
          <w:p w14:paraId="134BE9AE" w14:textId="4614A9E4"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rPr>
              <w:t xml:space="preserve">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33" w:type="pct"/>
            <w:tcBorders>
              <w:top w:val="single" w:sz="4" w:space="0" w:color="000000"/>
              <w:left w:val="single" w:sz="4" w:space="0" w:color="000000"/>
              <w:bottom w:val="single" w:sz="4" w:space="0" w:color="000000"/>
              <w:right w:val="single" w:sz="4" w:space="0" w:color="000000"/>
            </w:tcBorders>
          </w:tcPr>
          <w:p w14:paraId="62507580"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Tổng giá trị cổ tức (hoặc lợi tức được chia theo mệnh giá</w:t>
            </w:r>
          </w:p>
        </w:tc>
      </w:tr>
      <w:tr w:rsidR="00817263" w:rsidRPr="00A0085E" w14:paraId="2CCCAFA4" w14:textId="77777777" w:rsidTr="006F1544">
        <w:tc>
          <w:tcPr>
            <w:tcW w:w="1334" w:type="pct"/>
            <w:tcBorders>
              <w:top w:val="single" w:sz="4" w:space="0" w:color="000000"/>
              <w:left w:val="single" w:sz="4" w:space="0" w:color="000000"/>
              <w:bottom w:val="single" w:sz="4" w:space="0" w:color="000000"/>
              <w:right w:val="single" w:sz="4" w:space="0" w:color="000000"/>
            </w:tcBorders>
          </w:tcPr>
          <w:p w14:paraId="1CD239BE"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lastRenderedPageBreak/>
              <w:t>GiaTriTheoSoSach</w:t>
            </w:r>
          </w:p>
        </w:tc>
        <w:tc>
          <w:tcPr>
            <w:tcW w:w="421" w:type="pct"/>
            <w:tcBorders>
              <w:top w:val="single" w:sz="4" w:space="0" w:color="000000"/>
              <w:left w:val="single" w:sz="4" w:space="0" w:color="000000"/>
              <w:bottom w:val="single" w:sz="4" w:space="0" w:color="000000"/>
              <w:right w:val="single" w:sz="4" w:space="0" w:color="000000"/>
            </w:tcBorders>
          </w:tcPr>
          <w:p w14:paraId="47FDE09A"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rPr>
              <w:t>1</w:t>
            </w:r>
          </w:p>
        </w:tc>
        <w:tc>
          <w:tcPr>
            <w:tcW w:w="1129" w:type="pct"/>
            <w:tcBorders>
              <w:top w:val="single" w:sz="4" w:space="0" w:color="000000"/>
              <w:left w:val="single" w:sz="4" w:space="0" w:color="000000"/>
              <w:bottom w:val="single" w:sz="4" w:space="0" w:color="000000"/>
              <w:right w:val="single" w:sz="4" w:space="0" w:color="000000"/>
            </w:tcBorders>
          </w:tcPr>
          <w:p w14:paraId="719E3EB9"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tự nhiên (T)</w:t>
            </w:r>
          </w:p>
        </w:tc>
        <w:tc>
          <w:tcPr>
            <w:tcW w:w="783" w:type="pct"/>
            <w:tcBorders>
              <w:top w:val="single" w:sz="4" w:space="0" w:color="000000"/>
              <w:left w:val="single" w:sz="4" w:space="0" w:color="000000"/>
              <w:bottom w:val="single" w:sz="4" w:space="0" w:color="000000"/>
              <w:right w:val="single" w:sz="4" w:space="0" w:color="000000"/>
            </w:tcBorders>
          </w:tcPr>
          <w:p w14:paraId="5ED923AF" w14:textId="524F681F"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33" w:type="pct"/>
            <w:tcBorders>
              <w:top w:val="single" w:sz="4" w:space="0" w:color="000000"/>
              <w:left w:val="single" w:sz="4" w:space="0" w:color="000000"/>
              <w:bottom w:val="single" w:sz="4" w:space="0" w:color="000000"/>
              <w:right w:val="single" w:sz="4" w:space="0" w:color="000000"/>
            </w:tcBorders>
          </w:tcPr>
          <w:p w14:paraId="4B3AE0BE"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Tổng giá trị theo giá sổ sách kế toán (hoặc theo giá thị trường)</w:t>
            </w:r>
          </w:p>
        </w:tc>
      </w:tr>
    </w:tbl>
    <w:p w14:paraId="437AFF85" w14:textId="77777777" w:rsidR="00F36C83" w:rsidRPr="00D32F7A" w:rsidRDefault="00F36C83" w:rsidP="00047828">
      <w:pPr>
        <w:pStyle w:val="AHeading8"/>
        <w:numPr>
          <w:ilvl w:val="5"/>
          <w:numId w:val="7"/>
        </w:numPr>
      </w:pPr>
      <w:bookmarkStart w:id="250" w:name="_Ref174039297"/>
      <w:r w:rsidRPr="00D32F7A">
        <w:t>CacKhoanThuNhapKhac</w:t>
      </w:r>
      <w:bookmarkEnd w:id="250"/>
    </w:p>
    <w:p w14:paraId="60A95C18" w14:textId="23DA3221" w:rsidR="00F36C83" w:rsidRPr="003A3279" w:rsidRDefault="00244EC1" w:rsidP="00B538B6">
      <w:pPr>
        <w:pStyle w:val="ANormal"/>
      </w:pPr>
      <w:r w:rsidRPr="003A3279">
        <w:t>C</w:t>
      </w:r>
      <w:r w:rsidR="00F36C83" w:rsidRPr="003A3279">
        <w:t xml:space="preserve">ấu trúc </w:t>
      </w:r>
      <w:r w:rsidRPr="003A3279">
        <w:t xml:space="preserve">mô tả dữ liệu </w:t>
      </w:r>
      <w:r w:rsidR="00F36C83" w:rsidRPr="003A3279">
        <w:t xml:space="preserve">về thu nhập từ các loại thu nhập khác như: thu nhập từ đầu tư vốn, chuyển nhượng vốn, bản quyền, nhượng quyền thương mại, trúng thưởng; từ quà tặng, thừa kế không phải là bất động sản; </w:t>
      </w:r>
    </w:p>
    <w:tbl>
      <w:tblPr>
        <w:tblW w:w="9621" w:type="dxa"/>
        <w:tblLayout w:type="fixed"/>
        <w:tblCellMar>
          <w:left w:w="0" w:type="dxa"/>
          <w:right w:w="0" w:type="dxa"/>
        </w:tblCellMar>
        <w:tblLook w:val="0000" w:firstRow="0" w:lastRow="0" w:firstColumn="0" w:lastColumn="0" w:noHBand="0" w:noVBand="0"/>
      </w:tblPr>
      <w:tblGrid>
        <w:gridCol w:w="2155"/>
        <w:gridCol w:w="900"/>
        <w:gridCol w:w="1980"/>
        <w:gridCol w:w="1260"/>
        <w:gridCol w:w="3326"/>
      </w:tblGrid>
      <w:tr w:rsidR="00F36C83" w:rsidRPr="00D32F7A" w14:paraId="7A021E8E" w14:textId="77777777" w:rsidTr="00244EC1">
        <w:tc>
          <w:tcPr>
            <w:tcW w:w="2155" w:type="dxa"/>
            <w:tcBorders>
              <w:top w:val="single" w:sz="4" w:space="0" w:color="000000"/>
              <w:left w:val="single" w:sz="4" w:space="0" w:color="000000"/>
              <w:bottom w:val="single" w:sz="4" w:space="0" w:color="000000"/>
              <w:right w:val="single" w:sz="4" w:space="0" w:color="000000"/>
            </w:tcBorders>
          </w:tcPr>
          <w:p w14:paraId="3978C943"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900" w:type="dxa"/>
            <w:tcBorders>
              <w:top w:val="single" w:sz="4" w:space="0" w:color="000000"/>
              <w:left w:val="single" w:sz="4" w:space="0" w:color="000000"/>
              <w:bottom w:val="single" w:sz="4" w:space="0" w:color="000000"/>
              <w:right w:val="single" w:sz="4" w:space="0" w:color="000000"/>
            </w:tcBorders>
          </w:tcPr>
          <w:p w14:paraId="69CDE0B6"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1980" w:type="dxa"/>
            <w:tcBorders>
              <w:top w:val="single" w:sz="4" w:space="0" w:color="000000"/>
              <w:left w:val="single" w:sz="4" w:space="0" w:color="000000"/>
              <w:bottom w:val="single" w:sz="4" w:space="0" w:color="000000"/>
              <w:right w:val="single" w:sz="4" w:space="0" w:color="000000"/>
            </w:tcBorders>
          </w:tcPr>
          <w:p w14:paraId="1A328A00"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1260" w:type="dxa"/>
            <w:tcBorders>
              <w:top w:val="single" w:sz="4" w:space="0" w:color="000000"/>
              <w:left w:val="single" w:sz="4" w:space="0" w:color="000000"/>
              <w:bottom w:val="single" w:sz="4" w:space="0" w:color="000000"/>
              <w:right w:val="single" w:sz="4" w:space="0" w:color="000000"/>
            </w:tcBorders>
          </w:tcPr>
          <w:p w14:paraId="1FE4DA59"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3326" w:type="dxa"/>
            <w:tcBorders>
              <w:top w:val="single" w:sz="4" w:space="0" w:color="000000"/>
              <w:left w:val="single" w:sz="4" w:space="0" w:color="000000"/>
              <w:bottom w:val="single" w:sz="4" w:space="0" w:color="000000"/>
              <w:right w:val="single" w:sz="4" w:space="0" w:color="000000"/>
            </w:tcBorders>
          </w:tcPr>
          <w:p w14:paraId="29995296"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F36C83" w:rsidRPr="00A0085E" w14:paraId="44B52661" w14:textId="77777777" w:rsidTr="00244EC1">
        <w:tc>
          <w:tcPr>
            <w:tcW w:w="2155" w:type="dxa"/>
            <w:tcBorders>
              <w:top w:val="single" w:sz="4" w:space="0" w:color="000000"/>
              <w:left w:val="single" w:sz="4" w:space="0" w:color="000000"/>
              <w:bottom w:val="single" w:sz="4" w:space="0" w:color="000000"/>
              <w:right w:val="single" w:sz="4" w:space="0" w:color="000000"/>
            </w:tcBorders>
          </w:tcPr>
          <w:p w14:paraId="3E5B142A"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 xml:space="preserve">TenToChucChiTra  </w:t>
            </w:r>
          </w:p>
        </w:tc>
        <w:tc>
          <w:tcPr>
            <w:tcW w:w="900" w:type="dxa"/>
            <w:tcBorders>
              <w:top w:val="single" w:sz="4" w:space="0" w:color="000000"/>
              <w:left w:val="single" w:sz="4" w:space="0" w:color="000000"/>
              <w:bottom w:val="single" w:sz="4" w:space="0" w:color="000000"/>
              <w:right w:val="single" w:sz="4" w:space="0" w:color="000000"/>
            </w:tcBorders>
          </w:tcPr>
          <w:p w14:paraId="47215C5C" w14:textId="77777777" w:rsidR="00F36C83" w:rsidRPr="00D32F7A" w:rsidRDefault="00F36C83"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1980" w:type="dxa"/>
            <w:tcBorders>
              <w:top w:val="single" w:sz="4" w:space="0" w:color="000000"/>
              <w:left w:val="single" w:sz="4" w:space="0" w:color="000000"/>
              <w:bottom w:val="single" w:sz="4" w:space="0" w:color="000000"/>
              <w:right w:val="single" w:sz="4" w:space="0" w:color="000000"/>
            </w:tcBorders>
          </w:tcPr>
          <w:p w14:paraId="65E10BBD"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1260" w:type="dxa"/>
            <w:tcBorders>
              <w:top w:val="single" w:sz="4" w:space="0" w:color="000000"/>
              <w:left w:val="single" w:sz="4" w:space="0" w:color="000000"/>
              <w:bottom w:val="single" w:sz="4" w:space="0" w:color="000000"/>
              <w:right w:val="single" w:sz="4" w:space="0" w:color="000000"/>
            </w:tcBorders>
          </w:tcPr>
          <w:p w14:paraId="058C3518" w14:textId="6399E8C4"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326" w:type="dxa"/>
            <w:tcBorders>
              <w:top w:val="single" w:sz="4" w:space="0" w:color="000000"/>
              <w:left w:val="single" w:sz="4" w:space="0" w:color="000000"/>
              <w:bottom w:val="single" w:sz="4" w:space="0" w:color="000000"/>
              <w:right w:val="single" w:sz="4" w:space="0" w:color="000000"/>
            </w:tcBorders>
          </w:tcPr>
          <w:p w14:paraId="6EDD8E9E"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Tên Cơ quan, tổ chức chi trả thu nhập cho NNT</w:t>
            </w:r>
          </w:p>
        </w:tc>
      </w:tr>
      <w:tr w:rsidR="00F36C83" w:rsidRPr="00D32F7A" w14:paraId="463F48F4" w14:textId="77777777" w:rsidTr="00244EC1">
        <w:tc>
          <w:tcPr>
            <w:tcW w:w="2155" w:type="dxa"/>
            <w:tcBorders>
              <w:top w:val="single" w:sz="4" w:space="0" w:color="000000"/>
              <w:left w:val="single" w:sz="4" w:space="0" w:color="000000"/>
              <w:bottom w:val="single" w:sz="4" w:space="0" w:color="000000"/>
              <w:right w:val="single" w:sz="4" w:space="0" w:color="000000"/>
            </w:tcBorders>
          </w:tcPr>
          <w:p w14:paraId="748E2F20"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LoaiThuNhap</w:t>
            </w:r>
          </w:p>
        </w:tc>
        <w:tc>
          <w:tcPr>
            <w:tcW w:w="900" w:type="dxa"/>
            <w:tcBorders>
              <w:top w:val="single" w:sz="4" w:space="0" w:color="000000"/>
              <w:left w:val="single" w:sz="4" w:space="0" w:color="000000"/>
              <w:bottom w:val="single" w:sz="4" w:space="0" w:color="000000"/>
              <w:right w:val="single" w:sz="4" w:space="0" w:color="000000"/>
            </w:tcBorders>
          </w:tcPr>
          <w:p w14:paraId="0DB2E14E"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1..n</w:t>
            </w:r>
          </w:p>
        </w:tc>
        <w:tc>
          <w:tcPr>
            <w:tcW w:w="1980" w:type="dxa"/>
            <w:tcBorders>
              <w:top w:val="single" w:sz="4" w:space="0" w:color="000000"/>
              <w:left w:val="single" w:sz="4" w:space="0" w:color="000000"/>
              <w:bottom w:val="single" w:sz="4" w:space="0" w:color="000000"/>
              <w:right w:val="single" w:sz="4" w:space="0" w:color="000000"/>
            </w:tcBorders>
          </w:tcPr>
          <w:p w14:paraId="227A186C"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LoaiThuNhap (T)</w:t>
            </w:r>
          </w:p>
        </w:tc>
        <w:tc>
          <w:tcPr>
            <w:tcW w:w="1260" w:type="dxa"/>
            <w:tcBorders>
              <w:top w:val="single" w:sz="4" w:space="0" w:color="000000"/>
              <w:left w:val="single" w:sz="4" w:space="0" w:color="000000"/>
              <w:bottom w:val="single" w:sz="4" w:space="0" w:color="000000"/>
              <w:right w:val="single" w:sz="4" w:space="0" w:color="000000"/>
            </w:tcBorders>
          </w:tcPr>
          <w:p w14:paraId="4107ABB8" w14:textId="2F5856DA"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_Ref168481059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2.2.4.4.2.1</w:t>
            </w:r>
            <w:r w:rsidRPr="00D32F7A">
              <w:rPr>
                <w:rFonts w:ascii="Arial" w:hAnsi="Arial" w:cs="Arial"/>
                <w:sz w:val="22"/>
                <w:szCs w:val="22"/>
                <w:lang w:val="vi-VN"/>
              </w:rPr>
              <w:fldChar w:fldCharType="end"/>
            </w:r>
          </w:p>
        </w:tc>
        <w:tc>
          <w:tcPr>
            <w:tcW w:w="3326" w:type="dxa"/>
            <w:tcBorders>
              <w:top w:val="single" w:sz="4" w:space="0" w:color="000000"/>
              <w:left w:val="single" w:sz="4" w:space="0" w:color="000000"/>
              <w:bottom w:val="single" w:sz="4" w:space="0" w:color="000000"/>
              <w:right w:val="single" w:sz="4" w:space="0" w:color="000000"/>
            </w:tcBorders>
          </w:tcPr>
          <w:p w14:paraId="5E538C6E"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 xml:space="preserve">Loại thu nhập </w:t>
            </w:r>
          </w:p>
        </w:tc>
      </w:tr>
      <w:tr w:rsidR="00F36C83" w:rsidRPr="00D32F7A" w14:paraId="2C0264FE" w14:textId="77777777" w:rsidTr="00244EC1">
        <w:tc>
          <w:tcPr>
            <w:tcW w:w="2155" w:type="dxa"/>
            <w:tcBorders>
              <w:top w:val="single" w:sz="4" w:space="0" w:color="000000"/>
              <w:left w:val="single" w:sz="4" w:space="0" w:color="000000"/>
              <w:bottom w:val="single" w:sz="4" w:space="0" w:color="000000"/>
              <w:right w:val="single" w:sz="4" w:space="0" w:color="000000"/>
            </w:tcBorders>
          </w:tcPr>
          <w:p w14:paraId="04DE8F30"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DThuThuNhapTinhThue</w:t>
            </w:r>
          </w:p>
        </w:tc>
        <w:tc>
          <w:tcPr>
            <w:tcW w:w="900" w:type="dxa"/>
            <w:tcBorders>
              <w:top w:val="single" w:sz="4" w:space="0" w:color="000000"/>
              <w:left w:val="single" w:sz="4" w:space="0" w:color="000000"/>
              <w:bottom w:val="single" w:sz="4" w:space="0" w:color="000000"/>
              <w:right w:val="single" w:sz="4" w:space="0" w:color="000000"/>
            </w:tcBorders>
          </w:tcPr>
          <w:p w14:paraId="6927D00B"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1..n</w:t>
            </w:r>
          </w:p>
        </w:tc>
        <w:tc>
          <w:tcPr>
            <w:tcW w:w="1980" w:type="dxa"/>
            <w:tcBorders>
              <w:top w:val="single" w:sz="4" w:space="0" w:color="000000"/>
              <w:left w:val="single" w:sz="4" w:space="0" w:color="000000"/>
              <w:bottom w:val="single" w:sz="4" w:space="0" w:color="000000"/>
              <w:right w:val="single" w:sz="4" w:space="0" w:color="000000"/>
            </w:tcBorders>
          </w:tcPr>
          <w:p w14:paraId="37652B42"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tự nhiên (T)</w:t>
            </w:r>
          </w:p>
        </w:tc>
        <w:tc>
          <w:tcPr>
            <w:tcW w:w="1260" w:type="dxa"/>
            <w:tcBorders>
              <w:top w:val="single" w:sz="4" w:space="0" w:color="000000"/>
              <w:left w:val="single" w:sz="4" w:space="0" w:color="000000"/>
              <w:bottom w:val="single" w:sz="4" w:space="0" w:color="000000"/>
              <w:right w:val="single" w:sz="4" w:space="0" w:color="000000"/>
            </w:tcBorders>
          </w:tcPr>
          <w:p w14:paraId="3F396715" w14:textId="481E19BD"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326" w:type="dxa"/>
            <w:tcBorders>
              <w:top w:val="single" w:sz="4" w:space="0" w:color="000000"/>
              <w:left w:val="single" w:sz="4" w:space="0" w:color="000000"/>
              <w:bottom w:val="single" w:sz="4" w:space="0" w:color="000000"/>
              <w:right w:val="single" w:sz="4" w:space="0" w:color="000000"/>
            </w:tcBorders>
          </w:tcPr>
          <w:p w14:paraId="18345DE2"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 xml:space="preserve">Doanh thu hoặc thu nhập </w:t>
            </w:r>
          </w:p>
        </w:tc>
      </w:tr>
    </w:tbl>
    <w:p w14:paraId="597F0229" w14:textId="3A54134B" w:rsidR="00C01F73" w:rsidRPr="00D32F7A" w:rsidRDefault="00C01F73" w:rsidP="00B538B6">
      <w:pPr>
        <w:pStyle w:val="AHeading5"/>
      </w:pPr>
      <w:r w:rsidRPr="00D32F7A">
        <w:t>Năng lực và trình độ</w:t>
      </w:r>
    </w:p>
    <w:p w14:paraId="7882C1B9" w14:textId="12D88FA7" w:rsidR="00C01F73" w:rsidRPr="00D32F7A" w:rsidRDefault="00C01F73" w:rsidP="00047828">
      <w:pPr>
        <w:pStyle w:val="AHeading6"/>
        <w:numPr>
          <w:ilvl w:val="3"/>
          <w:numId w:val="7"/>
        </w:numPr>
      </w:pPr>
      <w:r w:rsidRPr="00D32F7A">
        <w:t>Đánh giá chuẩn và kỹ năng</w:t>
      </w:r>
    </w:p>
    <w:p w14:paraId="190BB7C9" w14:textId="2568E50A" w:rsidR="0085405F" w:rsidRPr="00D32F7A" w:rsidRDefault="0085405F" w:rsidP="00047828">
      <w:pPr>
        <w:pStyle w:val="AHeading7"/>
        <w:numPr>
          <w:ilvl w:val="4"/>
          <w:numId w:val="7"/>
        </w:numPr>
      </w:pPr>
      <w:r w:rsidRPr="00D32F7A">
        <w:t>Cấu trúc dữ liệu</w:t>
      </w:r>
    </w:p>
    <w:p w14:paraId="3DE5CF0E" w14:textId="4FDA7936" w:rsidR="00BA2477" w:rsidRPr="00D32F7A" w:rsidRDefault="0085405F" w:rsidP="00047828">
      <w:pPr>
        <w:pStyle w:val="AHeading8"/>
        <w:numPr>
          <w:ilvl w:val="5"/>
          <w:numId w:val="7"/>
        </w:numPr>
      </w:pPr>
      <w:r w:rsidRPr="00D32F7A">
        <w:t>Đánh giá chuẩn nghề nghiệp</w:t>
      </w:r>
      <w:r w:rsidR="00730D1A" w:rsidRPr="00D32F7A">
        <w:t>:  DanhGiaChuanNgheNghiep</w:t>
      </w:r>
    </w:p>
    <w:p w14:paraId="3E3DD5BD" w14:textId="0C5AFA1F" w:rsidR="00730D1A" w:rsidRPr="00D32F7A" w:rsidRDefault="00730D1A" w:rsidP="00B538B6">
      <w:pPr>
        <w:pStyle w:val="ANormal"/>
      </w:pPr>
      <w:r w:rsidRPr="00D32F7A">
        <w:t xml:space="preserve">Tên cấu trúc: </w:t>
      </w:r>
      <w:r w:rsidR="00A327C8" w:rsidRPr="00D32F7A">
        <w:t>DanhGiaChuanNgheNghiep</w:t>
      </w:r>
    </w:p>
    <w:p w14:paraId="193A3FF2" w14:textId="663C1913" w:rsidR="00244EC1" w:rsidRPr="00D32F7A" w:rsidRDefault="00244EC1" w:rsidP="00B538B6">
      <w:pPr>
        <w:pStyle w:val="ANormal"/>
      </w:pPr>
      <w:r w:rsidRPr="00D32F7A">
        <w:t>Mô tả: Cấu trúc mô tả dữ liệu đánh giá chuẩn nghề nghiệp của cá nhân.</w:t>
      </w:r>
    </w:p>
    <w:tbl>
      <w:tblPr>
        <w:tblW w:w="96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65"/>
        <w:gridCol w:w="951"/>
        <w:gridCol w:w="2254"/>
        <w:gridCol w:w="1503"/>
        <w:gridCol w:w="2857"/>
      </w:tblGrid>
      <w:tr w:rsidR="00913A9A" w:rsidRPr="00D32F7A" w14:paraId="2A337B3A" w14:textId="77777777" w:rsidTr="00913A9A">
        <w:trPr>
          <w:trHeight w:val="20"/>
        </w:trPr>
        <w:tc>
          <w:tcPr>
            <w:tcW w:w="2065" w:type="dxa"/>
            <w:shd w:val="clear" w:color="auto" w:fill="auto"/>
            <w:hideMark/>
          </w:tcPr>
          <w:p w14:paraId="761442DA" w14:textId="77777777" w:rsidR="00913A9A" w:rsidRPr="00D32F7A" w:rsidRDefault="00913A9A"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51" w:type="dxa"/>
            <w:shd w:val="clear" w:color="auto" w:fill="auto"/>
            <w:hideMark/>
          </w:tcPr>
          <w:p w14:paraId="0255AEB1" w14:textId="77777777" w:rsidR="00913A9A" w:rsidRPr="00D32F7A" w:rsidRDefault="00913A9A"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254" w:type="dxa"/>
            <w:shd w:val="clear" w:color="auto" w:fill="auto"/>
            <w:hideMark/>
          </w:tcPr>
          <w:p w14:paraId="2C1B7BC4" w14:textId="2C1D751F" w:rsidR="00913A9A" w:rsidRPr="00D32F7A" w:rsidRDefault="00CE2149" w:rsidP="00F25F68">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503" w:type="dxa"/>
            <w:shd w:val="clear" w:color="auto" w:fill="auto"/>
            <w:hideMark/>
          </w:tcPr>
          <w:p w14:paraId="3567E247" w14:textId="77777777" w:rsidR="00913A9A" w:rsidRPr="00D32F7A" w:rsidRDefault="00913A9A"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857" w:type="dxa"/>
            <w:shd w:val="clear" w:color="auto" w:fill="auto"/>
            <w:hideMark/>
          </w:tcPr>
          <w:p w14:paraId="6D6080A0" w14:textId="77777777" w:rsidR="00913A9A" w:rsidRPr="00D32F7A" w:rsidRDefault="00913A9A"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EC3E04" w:rsidRPr="00A0085E" w14:paraId="128F868E" w14:textId="77777777" w:rsidTr="00913A9A">
        <w:trPr>
          <w:trHeight w:val="20"/>
        </w:trPr>
        <w:tc>
          <w:tcPr>
            <w:tcW w:w="2065" w:type="dxa"/>
            <w:shd w:val="clear" w:color="auto" w:fill="auto"/>
          </w:tcPr>
          <w:p w14:paraId="0442A1F5" w14:textId="0F64C14B" w:rsidR="00EC3E04"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p>
        </w:tc>
        <w:tc>
          <w:tcPr>
            <w:tcW w:w="951" w:type="dxa"/>
            <w:shd w:val="clear" w:color="auto" w:fill="auto"/>
          </w:tcPr>
          <w:p w14:paraId="0B4BF01A" w14:textId="4A7D67D2" w:rsidR="00EC3E04" w:rsidRPr="00D32F7A" w:rsidRDefault="00EC3E04" w:rsidP="00F25F68">
            <w:pPr>
              <w:jc w:val="center"/>
              <w:rPr>
                <w:rFonts w:ascii="Arial" w:hAnsi="Arial" w:cs="Arial"/>
                <w:i/>
                <w:iCs/>
                <w:sz w:val="22"/>
                <w:szCs w:val="22"/>
                <w:lang w:val="vi-VN"/>
              </w:rPr>
            </w:pPr>
            <w:r w:rsidRPr="00D32F7A">
              <w:rPr>
                <w:rFonts w:ascii="Arial" w:hAnsi="Arial" w:cs="Arial"/>
                <w:iCs/>
                <w:sz w:val="22"/>
                <w:szCs w:val="22"/>
                <w:lang w:val="vi-VN"/>
              </w:rPr>
              <w:t>1</w:t>
            </w:r>
          </w:p>
        </w:tc>
        <w:tc>
          <w:tcPr>
            <w:tcW w:w="2254" w:type="dxa"/>
            <w:shd w:val="clear" w:color="auto" w:fill="auto"/>
          </w:tcPr>
          <w:p w14:paraId="7B46BC7B" w14:textId="78F93988" w:rsidR="00EC3E04"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r w:rsidR="00EC3E04" w:rsidRPr="00D32F7A">
              <w:rPr>
                <w:rFonts w:ascii="Arial" w:hAnsi="Arial" w:cs="Arial"/>
                <w:sz w:val="22"/>
                <w:szCs w:val="22"/>
                <w:lang w:val="vi-VN" w:eastAsia="vi-VN"/>
              </w:rPr>
              <w:t xml:space="preserve"> (S)</w:t>
            </w:r>
          </w:p>
        </w:tc>
        <w:tc>
          <w:tcPr>
            <w:tcW w:w="1503" w:type="dxa"/>
            <w:shd w:val="clear" w:color="auto" w:fill="auto"/>
          </w:tcPr>
          <w:p w14:paraId="63B9ACDF" w14:textId="134F2D36" w:rsidR="00EC3E04" w:rsidRPr="00D32F7A" w:rsidRDefault="0030112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2857" w:type="dxa"/>
            <w:shd w:val="clear" w:color="auto" w:fill="auto"/>
          </w:tcPr>
          <w:p w14:paraId="6529E052" w14:textId="3BB7F591" w:rsidR="00EC3E04" w:rsidRPr="00D32F7A" w:rsidRDefault="00BB7673" w:rsidP="00F25F68">
            <w:pPr>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913A9A" w:rsidRPr="00D32F7A" w14:paraId="29417F49" w14:textId="77777777" w:rsidTr="00913A9A">
        <w:trPr>
          <w:trHeight w:val="20"/>
        </w:trPr>
        <w:tc>
          <w:tcPr>
            <w:tcW w:w="2065" w:type="dxa"/>
            <w:shd w:val="clear" w:color="auto" w:fill="auto"/>
            <w:hideMark/>
          </w:tcPr>
          <w:p w14:paraId="140B38B7" w14:textId="77777777" w:rsidR="00913A9A" w:rsidRPr="00D32F7A" w:rsidRDefault="00913A9A" w:rsidP="00F25F68">
            <w:pPr>
              <w:rPr>
                <w:rFonts w:ascii="Arial" w:hAnsi="Arial" w:cs="Arial"/>
                <w:sz w:val="22"/>
                <w:szCs w:val="22"/>
                <w:lang w:val="vi-VN"/>
              </w:rPr>
            </w:pPr>
            <w:r w:rsidRPr="00D32F7A">
              <w:rPr>
                <w:rFonts w:ascii="Arial" w:hAnsi="Arial" w:cs="Arial"/>
                <w:sz w:val="22"/>
                <w:szCs w:val="22"/>
                <w:lang w:val="vi-VN"/>
              </w:rPr>
              <w:t>LoaiNgheNghiep</w:t>
            </w:r>
          </w:p>
        </w:tc>
        <w:tc>
          <w:tcPr>
            <w:tcW w:w="951" w:type="dxa"/>
            <w:shd w:val="clear" w:color="auto" w:fill="auto"/>
            <w:hideMark/>
          </w:tcPr>
          <w:p w14:paraId="0D8B7364" w14:textId="77777777" w:rsidR="00913A9A" w:rsidRPr="00D32F7A" w:rsidRDefault="00913A9A" w:rsidP="00F25F68">
            <w:pPr>
              <w:jc w:val="center"/>
              <w:rPr>
                <w:rFonts w:ascii="Arial" w:hAnsi="Arial" w:cs="Arial"/>
                <w:sz w:val="22"/>
                <w:szCs w:val="22"/>
                <w:lang w:val="vi-VN"/>
              </w:rPr>
            </w:pPr>
            <w:r w:rsidRPr="00D32F7A">
              <w:rPr>
                <w:rFonts w:ascii="Arial" w:hAnsi="Arial" w:cs="Arial"/>
                <w:sz w:val="22"/>
                <w:szCs w:val="22"/>
                <w:lang w:val="vi-VN"/>
              </w:rPr>
              <w:t>1</w:t>
            </w:r>
          </w:p>
        </w:tc>
        <w:tc>
          <w:tcPr>
            <w:tcW w:w="2254" w:type="dxa"/>
            <w:shd w:val="clear" w:color="auto" w:fill="auto"/>
            <w:hideMark/>
          </w:tcPr>
          <w:p w14:paraId="39D66B91" w14:textId="77777777" w:rsidR="00913A9A" w:rsidRPr="00D32F7A" w:rsidRDefault="00913A9A" w:rsidP="00F25F68">
            <w:pPr>
              <w:rPr>
                <w:rFonts w:ascii="Arial" w:hAnsi="Arial" w:cs="Arial"/>
                <w:sz w:val="22"/>
                <w:szCs w:val="22"/>
                <w:lang w:val="vi-VN"/>
              </w:rPr>
            </w:pPr>
            <w:r w:rsidRPr="00D32F7A">
              <w:rPr>
                <w:rFonts w:ascii="Arial" w:hAnsi="Arial" w:cs="Arial"/>
                <w:sz w:val="22"/>
                <w:szCs w:val="22"/>
                <w:lang w:val="vi-VN"/>
              </w:rPr>
              <w:t>NgheNghiep(T)</w:t>
            </w:r>
          </w:p>
        </w:tc>
        <w:tc>
          <w:tcPr>
            <w:tcW w:w="1503" w:type="dxa"/>
            <w:shd w:val="clear" w:color="auto" w:fill="auto"/>
            <w:hideMark/>
          </w:tcPr>
          <w:p w14:paraId="71E961E7" w14:textId="39E9A9F5" w:rsidR="00913A9A" w:rsidRPr="00D32F7A" w:rsidRDefault="00C40BC0"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_Ref176823642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2.6.2.19</w:t>
            </w:r>
            <w:r w:rsidRPr="00D32F7A">
              <w:rPr>
                <w:rFonts w:ascii="Arial" w:hAnsi="Arial" w:cs="Arial"/>
                <w:sz w:val="22"/>
                <w:szCs w:val="22"/>
                <w:lang w:val="vi-VN"/>
              </w:rPr>
              <w:fldChar w:fldCharType="end"/>
            </w:r>
          </w:p>
        </w:tc>
        <w:tc>
          <w:tcPr>
            <w:tcW w:w="2857" w:type="dxa"/>
            <w:shd w:val="clear" w:color="auto" w:fill="auto"/>
            <w:hideMark/>
          </w:tcPr>
          <w:p w14:paraId="215DDF05" w14:textId="77777777" w:rsidR="00913A9A" w:rsidRPr="00D32F7A" w:rsidRDefault="00913A9A" w:rsidP="00F25F68">
            <w:pPr>
              <w:rPr>
                <w:rFonts w:ascii="Arial" w:hAnsi="Arial" w:cs="Arial"/>
                <w:sz w:val="22"/>
                <w:szCs w:val="22"/>
                <w:lang w:val="vi-VN"/>
              </w:rPr>
            </w:pPr>
            <w:r w:rsidRPr="00D32F7A">
              <w:rPr>
                <w:rFonts w:ascii="Arial" w:hAnsi="Arial" w:cs="Arial"/>
                <w:sz w:val="22"/>
                <w:szCs w:val="22"/>
                <w:lang w:val="vi-VN"/>
              </w:rPr>
              <w:t>Loại nghề nghiệp</w:t>
            </w:r>
          </w:p>
        </w:tc>
      </w:tr>
      <w:tr w:rsidR="00913A9A" w:rsidRPr="00D32F7A" w14:paraId="4E05981B" w14:textId="77777777" w:rsidTr="00913A9A">
        <w:trPr>
          <w:trHeight w:val="20"/>
        </w:trPr>
        <w:tc>
          <w:tcPr>
            <w:tcW w:w="2065" w:type="dxa"/>
            <w:shd w:val="clear" w:color="auto" w:fill="auto"/>
            <w:hideMark/>
          </w:tcPr>
          <w:p w14:paraId="50BCDD66" w14:textId="77777777" w:rsidR="00913A9A" w:rsidRPr="00D32F7A" w:rsidRDefault="00913A9A" w:rsidP="00F25F68">
            <w:pPr>
              <w:rPr>
                <w:rFonts w:ascii="Arial" w:hAnsi="Arial" w:cs="Arial"/>
                <w:sz w:val="22"/>
                <w:szCs w:val="22"/>
                <w:lang w:val="vi-VN"/>
              </w:rPr>
            </w:pPr>
            <w:r w:rsidRPr="00D32F7A">
              <w:rPr>
                <w:rFonts w:ascii="Arial" w:hAnsi="Arial" w:cs="Arial"/>
                <w:sz w:val="22"/>
                <w:szCs w:val="22"/>
                <w:lang w:val="vi-VN"/>
              </w:rPr>
              <w:t>CapDanhGia</w:t>
            </w:r>
          </w:p>
        </w:tc>
        <w:tc>
          <w:tcPr>
            <w:tcW w:w="951" w:type="dxa"/>
            <w:shd w:val="clear" w:color="auto" w:fill="auto"/>
            <w:hideMark/>
          </w:tcPr>
          <w:p w14:paraId="78866FA3" w14:textId="77777777" w:rsidR="00913A9A" w:rsidRPr="00D32F7A" w:rsidRDefault="00913A9A" w:rsidP="00F25F68">
            <w:pPr>
              <w:jc w:val="center"/>
              <w:rPr>
                <w:rFonts w:ascii="Arial" w:hAnsi="Arial" w:cs="Arial"/>
                <w:sz w:val="22"/>
                <w:szCs w:val="22"/>
                <w:lang w:val="vi-VN"/>
              </w:rPr>
            </w:pPr>
            <w:r w:rsidRPr="00D32F7A">
              <w:rPr>
                <w:rFonts w:ascii="Arial" w:hAnsi="Arial" w:cs="Arial"/>
                <w:sz w:val="22"/>
                <w:szCs w:val="22"/>
                <w:lang w:val="vi-VN"/>
              </w:rPr>
              <w:t>1</w:t>
            </w:r>
          </w:p>
        </w:tc>
        <w:tc>
          <w:tcPr>
            <w:tcW w:w="2254" w:type="dxa"/>
            <w:shd w:val="clear" w:color="auto" w:fill="auto"/>
            <w:hideMark/>
          </w:tcPr>
          <w:p w14:paraId="5875BB65" w14:textId="77777777" w:rsidR="00913A9A" w:rsidRPr="00D32F7A" w:rsidRDefault="00913A9A" w:rsidP="00F25F68">
            <w:pPr>
              <w:rPr>
                <w:rFonts w:ascii="Arial" w:hAnsi="Arial" w:cs="Arial"/>
                <w:sz w:val="22"/>
                <w:szCs w:val="22"/>
                <w:lang w:val="vi-VN"/>
              </w:rPr>
            </w:pPr>
            <w:r w:rsidRPr="00D32F7A">
              <w:rPr>
                <w:rFonts w:ascii="Arial" w:hAnsi="Arial" w:cs="Arial"/>
                <w:sz w:val="22"/>
                <w:szCs w:val="22"/>
                <w:lang w:val="vi-VN"/>
              </w:rPr>
              <w:t>Chuỗi ký tự (T)</w:t>
            </w:r>
          </w:p>
        </w:tc>
        <w:tc>
          <w:tcPr>
            <w:tcW w:w="1503" w:type="dxa"/>
            <w:shd w:val="clear" w:color="auto" w:fill="auto"/>
            <w:hideMark/>
          </w:tcPr>
          <w:p w14:paraId="37A30335" w14:textId="68E0301B" w:rsidR="00913A9A"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857" w:type="dxa"/>
            <w:shd w:val="clear" w:color="auto" w:fill="auto"/>
            <w:hideMark/>
          </w:tcPr>
          <w:p w14:paraId="03BEE937" w14:textId="77777777" w:rsidR="00913A9A" w:rsidRPr="00D32F7A" w:rsidRDefault="00913A9A" w:rsidP="00F25F68">
            <w:pPr>
              <w:rPr>
                <w:rFonts w:ascii="Arial" w:hAnsi="Arial" w:cs="Arial"/>
                <w:sz w:val="22"/>
                <w:szCs w:val="22"/>
                <w:lang w:val="vi-VN"/>
              </w:rPr>
            </w:pPr>
            <w:r w:rsidRPr="00D32F7A">
              <w:rPr>
                <w:rFonts w:ascii="Arial" w:hAnsi="Arial" w:cs="Arial"/>
                <w:sz w:val="22"/>
                <w:szCs w:val="22"/>
                <w:lang w:val="vi-VN"/>
              </w:rPr>
              <w:t>Cấp đánh giá</w:t>
            </w:r>
          </w:p>
        </w:tc>
      </w:tr>
      <w:tr w:rsidR="00913A9A" w:rsidRPr="00A0085E" w14:paraId="4F2F5892" w14:textId="77777777" w:rsidTr="00913A9A">
        <w:trPr>
          <w:trHeight w:val="20"/>
        </w:trPr>
        <w:tc>
          <w:tcPr>
            <w:tcW w:w="2065" w:type="dxa"/>
            <w:shd w:val="clear" w:color="auto" w:fill="auto"/>
            <w:hideMark/>
          </w:tcPr>
          <w:p w14:paraId="47A91555" w14:textId="77777777" w:rsidR="00913A9A" w:rsidRPr="00D32F7A" w:rsidRDefault="00913A9A" w:rsidP="00F25F68">
            <w:pPr>
              <w:rPr>
                <w:rFonts w:ascii="Arial" w:hAnsi="Arial" w:cs="Arial"/>
                <w:sz w:val="22"/>
                <w:szCs w:val="22"/>
                <w:lang w:val="vi-VN"/>
              </w:rPr>
            </w:pPr>
            <w:r w:rsidRPr="00D32F7A">
              <w:rPr>
                <w:rFonts w:ascii="Arial" w:hAnsi="Arial" w:cs="Arial"/>
                <w:sz w:val="22"/>
                <w:szCs w:val="22"/>
                <w:lang w:val="vi-VN"/>
              </w:rPr>
              <w:t>NgayDanhGia</w:t>
            </w:r>
          </w:p>
        </w:tc>
        <w:tc>
          <w:tcPr>
            <w:tcW w:w="951" w:type="dxa"/>
            <w:shd w:val="clear" w:color="auto" w:fill="auto"/>
            <w:hideMark/>
          </w:tcPr>
          <w:p w14:paraId="3CA42955" w14:textId="77777777" w:rsidR="00913A9A" w:rsidRPr="00D32F7A" w:rsidRDefault="00913A9A" w:rsidP="00F25F68">
            <w:pPr>
              <w:jc w:val="center"/>
              <w:rPr>
                <w:rFonts w:ascii="Arial" w:hAnsi="Arial" w:cs="Arial"/>
                <w:sz w:val="22"/>
                <w:szCs w:val="22"/>
                <w:lang w:val="vi-VN"/>
              </w:rPr>
            </w:pPr>
            <w:r w:rsidRPr="00D32F7A">
              <w:rPr>
                <w:rFonts w:ascii="Arial" w:hAnsi="Arial" w:cs="Arial"/>
                <w:sz w:val="22"/>
                <w:szCs w:val="22"/>
                <w:lang w:val="vi-VN"/>
              </w:rPr>
              <w:t>1</w:t>
            </w:r>
          </w:p>
        </w:tc>
        <w:tc>
          <w:tcPr>
            <w:tcW w:w="2254" w:type="dxa"/>
            <w:shd w:val="clear" w:color="auto" w:fill="auto"/>
            <w:hideMark/>
          </w:tcPr>
          <w:p w14:paraId="00D2785A" w14:textId="77777777" w:rsidR="00913A9A" w:rsidRPr="00D32F7A" w:rsidRDefault="00913A9A" w:rsidP="00F25F68">
            <w:pPr>
              <w:rPr>
                <w:rFonts w:ascii="Arial" w:hAnsi="Arial" w:cs="Arial"/>
                <w:sz w:val="22"/>
                <w:szCs w:val="22"/>
                <w:lang w:val="vi-VN"/>
              </w:rPr>
            </w:pPr>
            <w:r w:rsidRPr="00D32F7A">
              <w:rPr>
                <w:rFonts w:ascii="Arial" w:hAnsi="Arial" w:cs="Arial"/>
                <w:sz w:val="22"/>
                <w:szCs w:val="22"/>
                <w:lang w:val="vi-VN"/>
              </w:rPr>
              <w:t>ThoiGian(S)</w:t>
            </w:r>
          </w:p>
        </w:tc>
        <w:tc>
          <w:tcPr>
            <w:tcW w:w="1503" w:type="dxa"/>
            <w:shd w:val="clear" w:color="auto" w:fill="auto"/>
            <w:hideMark/>
          </w:tcPr>
          <w:p w14:paraId="255FB956" w14:textId="1E7A4A72" w:rsidR="00913A9A"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857" w:type="dxa"/>
            <w:shd w:val="clear" w:color="auto" w:fill="auto"/>
            <w:hideMark/>
          </w:tcPr>
          <w:p w14:paraId="6455EB43" w14:textId="77777777" w:rsidR="00913A9A" w:rsidRPr="00D32F7A" w:rsidRDefault="00913A9A" w:rsidP="00F25F68">
            <w:pPr>
              <w:rPr>
                <w:rFonts w:ascii="Arial" w:hAnsi="Arial" w:cs="Arial"/>
                <w:sz w:val="22"/>
                <w:szCs w:val="22"/>
                <w:lang w:val="vi-VN"/>
              </w:rPr>
            </w:pPr>
            <w:r w:rsidRPr="00D32F7A">
              <w:rPr>
                <w:rFonts w:ascii="Arial" w:hAnsi="Arial" w:cs="Arial"/>
                <w:sz w:val="22"/>
                <w:szCs w:val="22"/>
                <w:lang w:val="vi-VN"/>
              </w:rPr>
              <w:t>Ngày đánh giá xếp loại</w:t>
            </w:r>
          </w:p>
        </w:tc>
      </w:tr>
      <w:tr w:rsidR="00913A9A" w:rsidRPr="00D32F7A" w14:paraId="44C64529" w14:textId="77777777" w:rsidTr="00913A9A">
        <w:trPr>
          <w:trHeight w:val="20"/>
        </w:trPr>
        <w:tc>
          <w:tcPr>
            <w:tcW w:w="2065" w:type="dxa"/>
            <w:shd w:val="clear" w:color="auto" w:fill="auto"/>
            <w:hideMark/>
          </w:tcPr>
          <w:p w14:paraId="6665B87F" w14:textId="77777777" w:rsidR="00913A9A" w:rsidRPr="00D32F7A" w:rsidRDefault="00913A9A" w:rsidP="00F25F68">
            <w:pPr>
              <w:rPr>
                <w:rFonts w:ascii="Arial" w:hAnsi="Arial" w:cs="Arial"/>
                <w:sz w:val="22"/>
                <w:szCs w:val="22"/>
                <w:lang w:val="vi-VN"/>
              </w:rPr>
            </w:pPr>
            <w:r w:rsidRPr="00D32F7A">
              <w:rPr>
                <w:rFonts w:ascii="Arial" w:hAnsi="Arial" w:cs="Arial"/>
                <w:sz w:val="22"/>
                <w:szCs w:val="22"/>
                <w:lang w:val="vi-VN"/>
              </w:rPr>
              <w:t>XepLoaiDanhGia</w:t>
            </w:r>
          </w:p>
        </w:tc>
        <w:tc>
          <w:tcPr>
            <w:tcW w:w="951" w:type="dxa"/>
            <w:shd w:val="clear" w:color="auto" w:fill="auto"/>
            <w:hideMark/>
          </w:tcPr>
          <w:p w14:paraId="6763C9B5" w14:textId="77777777" w:rsidR="00913A9A" w:rsidRPr="00D32F7A" w:rsidRDefault="00913A9A" w:rsidP="00F25F68">
            <w:pPr>
              <w:jc w:val="center"/>
              <w:rPr>
                <w:rFonts w:ascii="Arial" w:hAnsi="Arial" w:cs="Arial"/>
                <w:sz w:val="22"/>
                <w:szCs w:val="22"/>
                <w:lang w:val="vi-VN"/>
              </w:rPr>
            </w:pPr>
            <w:r w:rsidRPr="00D32F7A">
              <w:rPr>
                <w:rFonts w:ascii="Arial" w:hAnsi="Arial" w:cs="Arial"/>
                <w:sz w:val="22"/>
                <w:szCs w:val="22"/>
                <w:lang w:val="vi-VN"/>
              </w:rPr>
              <w:t>1</w:t>
            </w:r>
          </w:p>
        </w:tc>
        <w:tc>
          <w:tcPr>
            <w:tcW w:w="2254" w:type="dxa"/>
            <w:shd w:val="clear" w:color="auto" w:fill="auto"/>
            <w:hideMark/>
          </w:tcPr>
          <w:p w14:paraId="7A3E2255" w14:textId="77777777" w:rsidR="00913A9A" w:rsidRPr="00D32F7A" w:rsidRDefault="00913A9A" w:rsidP="00F25F68">
            <w:pPr>
              <w:rPr>
                <w:rFonts w:ascii="Arial" w:hAnsi="Arial" w:cs="Arial"/>
                <w:sz w:val="22"/>
                <w:szCs w:val="22"/>
                <w:lang w:val="vi-VN"/>
              </w:rPr>
            </w:pPr>
            <w:r w:rsidRPr="00D32F7A">
              <w:rPr>
                <w:rFonts w:ascii="Arial" w:hAnsi="Arial" w:cs="Arial"/>
                <w:sz w:val="22"/>
                <w:szCs w:val="22"/>
                <w:lang w:val="vi-VN"/>
              </w:rPr>
              <w:t>Chuỗi ký tự (T)</w:t>
            </w:r>
          </w:p>
        </w:tc>
        <w:tc>
          <w:tcPr>
            <w:tcW w:w="1503" w:type="dxa"/>
            <w:shd w:val="clear" w:color="auto" w:fill="auto"/>
            <w:hideMark/>
          </w:tcPr>
          <w:p w14:paraId="3CB80134" w14:textId="4CC14539" w:rsidR="00913A9A"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857" w:type="dxa"/>
            <w:shd w:val="clear" w:color="auto" w:fill="auto"/>
            <w:hideMark/>
          </w:tcPr>
          <w:p w14:paraId="7A12F823" w14:textId="77777777" w:rsidR="00913A9A" w:rsidRPr="00D32F7A" w:rsidRDefault="00913A9A" w:rsidP="00F25F68">
            <w:pPr>
              <w:rPr>
                <w:rFonts w:ascii="Arial" w:hAnsi="Arial" w:cs="Arial"/>
                <w:sz w:val="22"/>
                <w:szCs w:val="22"/>
                <w:lang w:val="vi-VN"/>
              </w:rPr>
            </w:pPr>
            <w:r w:rsidRPr="00D32F7A">
              <w:rPr>
                <w:rFonts w:ascii="Arial" w:hAnsi="Arial" w:cs="Arial"/>
                <w:sz w:val="22"/>
                <w:szCs w:val="22"/>
                <w:lang w:val="vi-VN"/>
              </w:rPr>
              <w:t>Xếp loại đánh giá</w:t>
            </w:r>
          </w:p>
        </w:tc>
      </w:tr>
    </w:tbl>
    <w:p w14:paraId="4B4EC673" w14:textId="7784628E" w:rsidR="00C01F73" w:rsidRPr="00D32F7A" w:rsidRDefault="00C01F73" w:rsidP="00047828">
      <w:pPr>
        <w:pStyle w:val="AHeading6"/>
        <w:numPr>
          <w:ilvl w:val="3"/>
          <w:numId w:val="7"/>
        </w:numPr>
      </w:pPr>
      <w:r w:rsidRPr="00D32F7A">
        <w:t>Danh hiệu được phong tặng</w:t>
      </w:r>
    </w:p>
    <w:p w14:paraId="33456496" w14:textId="5F304BAC" w:rsidR="00374B02" w:rsidRPr="00D32F7A" w:rsidRDefault="00374B02" w:rsidP="00047828">
      <w:pPr>
        <w:pStyle w:val="AHeading7"/>
        <w:numPr>
          <w:ilvl w:val="4"/>
          <w:numId w:val="7"/>
        </w:numPr>
      </w:pPr>
      <w:r w:rsidRPr="00D32F7A">
        <w:t>Cấu trúc dữ liệu</w:t>
      </w:r>
    </w:p>
    <w:p w14:paraId="67A309D0" w14:textId="2158E5DF" w:rsidR="00374B02" w:rsidRPr="00D32F7A" w:rsidRDefault="00374B02" w:rsidP="00047828">
      <w:pPr>
        <w:pStyle w:val="AHeading8"/>
        <w:numPr>
          <w:ilvl w:val="5"/>
          <w:numId w:val="7"/>
        </w:numPr>
      </w:pPr>
      <w:r w:rsidRPr="00D32F7A">
        <w:t>Danh hiệu được phong tặng</w:t>
      </w:r>
      <w:r w:rsidR="00730D1A" w:rsidRPr="00D32F7A">
        <w:t xml:space="preserve">: </w:t>
      </w:r>
      <w:r w:rsidRPr="00D32F7A">
        <w:t>DanhHieuDuocPhongTang</w:t>
      </w:r>
    </w:p>
    <w:p w14:paraId="6A77607E" w14:textId="50AA8F23" w:rsidR="00A327C8" w:rsidRPr="00D32F7A" w:rsidRDefault="00A327C8" w:rsidP="00B538B6">
      <w:pPr>
        <w:pStyle w:val="ANormal"/>
      </w:pPr>
      <w:r w:rsidRPr="00D32F7A">
        <w:lastRenderedPageBreak/>
        <w:t>Tên cấu trúc: DanhHieuDuocPhongTang</w:t>
      </w:r>
    </w:p>
    <w:p w14:paraId="3A4213A6" w14:textId="5D7F6086" w:rsidR="001B62AB" w:rsidRPr="00D32F7A" w:rsidRDefault="001B62AB" w:rsidP="00B538B6">
      <w:pPr>
        <w:pStyle w:val="ANormal"/>
      </w:pPr>
      <w:r w:rsidRPr="00D32F7A">
        <w:t xml:space="preserve">Mô tả: </w:t>
      </w:r>
      <w:r w:rsidR="00244EC1" w:rsidRPr="00D32F7A">
        <w:t>C</w:t>
      </w:r>
      <w:r w:rsidRPr="00D32F7A">
        <w:t xml:space="preserve">ấu trúc </w:t>
      </w:r>
      <w:r w:rsidR="00244EC1" w:rsidRPr="00D32F7A">
        <w:t xml:space="preserve">mô tả dữ liệu </w:t>
      </w:r>
      <w:r w:rsidRPr="00D32F7A">
        <w:t>danh hiệu được phong tặng của cá nhân</w:t>
      </w:r>
    </w:p>
    <w:tbl>
      <w:tblPr>
        <w:tblW w:w="96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0"/>
        <w:gridCol w:w="900"/>
        <w:gridCol w:w="2361"/>
        <w:gridCol w:w="1479"/>
        <w:gridCol w:w="2820"/>
      </w:tblGrid>
      <w:tr w:rsidR="00374B02" w:rsidRPr="00D32F7A" w14:paraId="60BCE0A5" w14:textId="77777777" w:rsidTr="00420F57">
        <w:trPr>
          <w:trHeight w:val="20"/>
        </w:trPr>
        <w:tc>
          <w:tcPr>
            <w:tcW w:w="2070" w:type="dxa"/>
            <w:shd w:val="clear" w:color="auto" w:fill="auto"/>
            <w:hideMark/>
          </w:tcPr>
          <w:p w14:paraId="74BC6DC4" w14:textId="77777777" w:rsidR="00374B02" w:rsidRPr="00D32F7A" w:rsidRDefault="00374B02"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shd w:val="clear" w:color="auto" w:fill="auto"/>
            <w:hideMark/>
          </w:tcPr>
          <w:p w14:paraId="7BCBE60B" w14:textId="77777777" w:rsidR="00374B02" w:rsidRPr="00D32F7A" w:rsidRDefault="00374B02"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361" w:type="dxa"/>
            <w:shd w:val="clear" w:color="auto" w:fill="auto"/>
            <w:hideMark/>
          </w:tcPr>
          <w:p w14:paraId="58453F49" w14:textId="4C999454" w:rsidR="00374B02" w:rsidRPr="00D32F7A" w:rsidRDefault="00CE2149" w:rsidP="00F25F68">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479" w:type="dxa"/>
            <w:shd w:val="clear" w:color="auto" w:fill="auto"/>
            <w:hideMark/>
          </w:tcPr>
          <w:p w14:paraId="7399C722" w14:textId="77777777" w:rsidR="00374B02" w:rsidRPr="00D32F7A" w:rsidRDefault="00374B02"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820" w:type="dxa"/>
            <w:shd w:val="clear" w:color="auto" w:fill="auto"/>
            <w:hideMark/>
          </w:tcPr>
          <w:p w14:paraId="6D79479A" w14:textId="77777777" w:rsidR="00374B02" w:rsidRPr="00D32F7A" w:rsidRDefault="00374B02"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EC3E04" w:rsidRPr="00A0085E" w14:paraId="10118DE3" w14:textId="77777777" w:rsidTr="00420F57">
        <w:trPr>
          <w:trHeight w:val="20"/>
        </w:trPr>
        <w:tc>
          <w:tcPr>
            <w:tcW w:w="2070" w:type="dxa"/>
            <w:shd w:val="clear" w:color="auto" w:fill="auto"/>
          </w:tcPr>
          <w:p w14:paraId="0CD6CE17" w14:textId="68F21882" w:rsidR="00EC3E04"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p>
        </w:tc>
        <w:tc>
          <w:tcPr>
            <w:tcW w:w="900" w:type="dxa"/>
            <w:shd w:val="clear" w:color="auto" w:fill="auto"/>
          </w:tcPr>
          <w:p w14:paraId="27ACF1F1" w14:textId="5F82F9D8" w:rsidR="00EC3E04" w:rsidRPr="00D32F7A" w:rsidRDefault="00EC3E04" w:rsidP="00F25F68">
            <w:pPr>
              <w:jc w:val="center"/>
              <w:rPr>
                <w:rFonts w:ascii="Arial" w:hAnsi="Arial" w:cs="Arial"/>
                <w:i/>
                <w:iCs/>
                <w:sz w:val="22"/>
                <w:szCs w:val="22"/>
                <w:lang w:val="vi-VN"/>
              </w:rPr>
            </w:pPr>
            <w:r w:rsidRPr="00D32F7A">
              <w:rPr>
                <w:rFonts w:ascii="Arial" w:hAnsi="Arial" w:cs="Arial"/>
                <w:iCs/>
                <w:sz w:val="22"/>
                <w:szCs w:val="22"/>
                <w:lang w:val="vi-VN"/>
              </w:rPr>
              <w:t>1</w:t>
            </w:r>
          </w:p>
        </w:tc>
        <w:tc>
          <w:tcPr>
            <w:tcW w:w="2361" w:type="dxa"/>
            <w:shd w:val="clear" w:color="auto" w:fill="auto"/>
          </w:tcPr>
          <w:p w14:paraId="30CA7D1F" w14:textId="4EEDD7AE" w:rsidR="00EC3E04"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r w:rsidR="00EC3E04" w:rsidRPr="00D32F7A">
              <w:rPr>
                <w:rFonts w:ascii="Arial" w:hAnsi="Arial" w:cs="Arial"/>
                <w:sz w:val="22"/>
                <w:szCs w:val="22"/>
                <w:lang w:val="vi-VN" w:eastAsia="vi-VN"/>
              </w:rPr>
              <w:t xml:space="preserve"> (S)</w:t>
            </w:r>
          </w:p>
        </w:tc>
        <w:tc>
          <w:tcPr>
            <w:tcW w:w="1479" w:type="dxa"/>
            <w:shd w:val="clear" w:color="auto" w:fill="auto"/>
          </w:tcPr>
          <w:p w14:paraId="632EEE8B" w14:textId="10BC6783" w:rsidR="00EC3E04" w:rsidRPr="00D32F7A" w:rsidRDefault="0030112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2820" w:type="dxa"/>
            <w:shd w:val="clear" w:color="auto" w:fill="auto"/>
          </w:tcPr>
          <w:p w14:paraId="1A8233FF" w14:textId="15214FD6" w:rsidR="00EC3E04" w:rsidRPr="00D32F7A" w:rsidRDefault="00BB7673" w:rsidP="00F25F68">
            <w:pPr>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374B02" w:rsidRPr="00D32F7A" w14:paraId="3056F8F4" w14:textId="77777777" w:rsidTr="00420F57">
        <w:trPr>
          <w:trHeight w:val="20"/>
        </w:trPr>
        <w:tc>
          <w:tcPr>
            <w:tcW w:w="2070" w:type="dxa"/>
            <w:shd w:val="clear" w:color="auto" w:fill="auto"/>
            <w:hideMark/>
          </w:tcPr>
          <w:p w14:paraId="490303F7" w14:textId="4C74F51B" w:rsidR="00374B02" w:rsidRPr="00D32F7A" w:rsidRDefault="00C17BFC" w:rsidP="00F25F68">
            <w:pPr>
              <w:rPr>
                <w:rFonts w:ascii="Arial" w:hAnsi="Arial" w:cs="Arial"/>
                <w:sz w:val="22"/>
                <w:szCs w:val="22"/>
              </w:rPr>
            </w:pPr>
            <w:r w:rsidRPr="00D32F7A">
              <w:rPr>
                <w:rFonts w:ascii="Arial" w:hAnsi="Arial" w:cs="Arial"/>
                <w:sz w:val="22"/>
                <w:szCs w:val="22"/>
              </w:rPr>
              <w:t>TenDanhHieu</w:t>
            </w:r>
          </w:p>
        </w:tc>
        <w:tc>
          <w:tcPr>
            <w:tcW w:w="900" w:type="dxa"/>
            <w:shd w:val="clear" w:color="auto" w:fill="auto"/>
            <w:hideMark/>
          </w:tcPr>
          <w:p w14:paraId="13BBF566" w14:textId="4E8FC8BF" w:rsidR="00374B02" w:rsidRPr="00D32F7A" w:rsidRDefault="00374B02" w:rsidP="00F25F68">
            <w:pPr>
              <w:jc w:val="center"/>
              <w:rPr>
                <w:rFonts w:ascii="Arial" w:hAnsi="Arial" w:cs="Arial"/>
                <w:sz w:val="22"/>
                <w:szCs w:val="22"/>
                <w:lang w:val="vi-VN"/>
              </w:rPr>
            </w:pPr>
            <w:r w:rsidRPr="00D32F7A">
              <w:rPr>
                <w:rFonts w:ascii="Arial" w:hAnsi="Arial" w:cs="Arial"/>
                <w:sz w:val="22"/>
                <w:szCs w:val="22"/>
                <w:lang w:val="vi-VN"/>
              </w:rPr>
              <w:t>1</w:t>
            </w:r>
          </w:p>
        </w:tc>
        <w:tc>
          <w:tcPr>
            <w:tcW w:w="2361" w:type="dxa"/>
            <w:shd w:val="clear" w:color="auto" w:fill="auto"/>
            <w:hideMark/>
          </w:tcPr>
          <w:p w14:paraId="2CC1F54A"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Chuỗi ký tự (T)</w:t>
            </w:r>
          </w:p>
        </w:tc>
        <w:tc>
          <w:tcPr>
            <w:tcW w:w="1479" w:type="dxa"/>
            <w:shd w:val="clear" w:color="auto" w:fill="auto"/>
            <w:hideMark/>
          </w:tcPr>
          <w:p w14:paraId="27EBEA4E" w14:textId="59BA02F2" w:rsidR="00374B02"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820" w:type="dxa"/>
            <w:shd w:val="clear" w:color="auto" w:fill="auto"/>
            <w:hideMark/>
          </w:tcPr>
          <w:p w14:paraId="208884AF" w14:textId="19201703" w:rsidR="00374B02" w:rsidRPr="00D32F7A" w:rsidRDefault="00C17BFC" w:rsidP="00F25F68">
            <w:pPr>
              <w:rPr>
                <w:rFonts w:ascii="Arial" w:hAnsi="Arial" w:cs="Arial"/>
                <w:sz w:val="22"/>
                <w:szCs w:val="22"/>
              </w:rPr>
            </w:pPr>
            <w:r w:rsidRPr="00D32F7A">
              <w:rPr>
                <w:rFonts w:ascii="Arial" w:hAnsi="Arial" w:cs="Arial"/>
                <w:sz w:val="22"/>
                <w:szCs w:val="22"/>
              </w:rPr>
              <w:t>Tên danh hiệu</w:t>
            </w:r>
          </w:p>
        </w:tc>
      </w:tr>
      <w:tr w:rsidR="00E3026F" w:rsidRPr="00D32F7A" w14:paraId="10AC3B90" w14:textId="77777777" w:rsidTr="00420F57">
        <w:trPr>
          <w:trHeight w:val="20"/>
        </w:trPr>
        <w:tc>
          <w:tcPr>
            <w:tcW w:w="2070" w:type="dxa"/>
            <w:shd w:val="clear" w:color="auto" w:fill="auto"/>
          </w:tcPr>
          <w:p w14:paraId="5B8C2DAB" w14:textId="6DCFBFF4" w:rsidR="00E3026F" w:rsidRPr="00D32F7A" w:rsidRDefault="00E3026F" w:rsidP="00F25F68">
            <w:pPr>
              <w:rPr>
                <w:rFonts w:ascii="Arial" w:hAnsi="Arial" w:cs="Arial"/>
                <w:sz w:val="22"/>
                <w:szCs w:val="22"/>
              </w:rPr>
            </w:pPr>
            <w:r w:rsidRPr="00D32F7A">
              <w:rPr>
                <w:rFonts w:ascii="Arial" w:hAnsi="Arial" w:cs="Arial"/>
                <w:sz w:val="22"/>
                <w:szCs w:val="22"/>
              </w:rPr>
              <w:t>LinhVuc</w:t>
            </w:r>
          </w:p>
        </w:tc>
        <w:tc>
          <w:tcPr>
            <w:tcW w:w="900" w:type="dxa"/>
            <w:shd w:val="clear" w:color="auto" w:fill="auto"/>
          </w:tcPr>
          <w:p w14:paraId="2BC0E7DE" w14:textId="7D151802" w:rsidR="00E3026F" w:rsidRPr="00D32F7A" w:rsidRDefault="00E3026F" w:rsidP="00F25F68">
            <w:pPr>
              <w:jc w:val="center"/>
              <w:rPr>
                <w:rFonts w:ascii="Arial" w:hAnsi="Arial" w:cs="Arial"/>
                <w:sz w:val="22"/>
                <w:szCs w:val="22"/>
              </w:rPr>
            </w:pPr>
            <w:r w:rsidRPr="00D32F7A">
              <w:rPr>
                <w:rFonts w:ascii="Arial" w:hAnsi="Arial" w:cs="Arial"/>
                <w:sz w:val="22"/>
                <w:szCs w:val="22"/>
              </w:rPr>
              <w:t>1</w:t>
            </w:r>
          </w:p>
        </w:tc>
        <w:tc>
          <w:tcPr>
            <w:tcW w:w="2361" w:type="dxa"/>
            <w:shd w:val="clear" w:color="auto" w:fill="auto"/>
          </w:tcPr>
          <w:p w14:paraId="228BF4F6" w14:textId="09DCDD39" w:rsidR="00E3026F" w:rsidRPr="00D32F7A" w:rsidRDefault="00E3026F" w:rsidP="00F25F68">
            <w:pPr>
              <w:rPr>
                <w:rFonts w:ascii="Arial" w:hAnsi="Arial" w:cs="Arial"/>
                <w:sz w:val="22"/>
                <w:szCs w:val="22"/>
              </w:rPr>
            </w:pPr>
            <w:r w:rsidRPr="00D32F7A">
              <w:rPr>
                <w:rFonts w:ascii="Arial" w:hAnsi="Arial" w:cs="Arial"/>
                <w:sz w:val="22"/>
                <w:szCs w:val="22"/>
                <w:lang w:val="vi-VN"/>
              </w:rPr>
              <w:t>Chuỗi ký tự (T)</w:t>
            </w:r>
          </w:p>
        </w:tc>
        <w:tc>
          <w:tcPr>
            <w:tcW w:w="1479" w:type="dxa"/>
            <w:shd w:val="clear" w:color="auto" w:fill="auto"/>
          </w:tcPr>
          <w:p w14:paraId="6E413584" w14:textId="0E896E1C" w:rsidR="00E3026F" w:rsidRPr="00D32F7A" w:rsidRDefault="00E3026F"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820" w:type="dxa"/>
            <w:shd w:val="clear" w:color="auto" w:fill="auto"/>
          </w:tcPr>
          <w:p w14:paraId="56AEF2FA" w14:textId="68CC573B" w:rsidR="00E3026F" w:rsidRPr="00D32F7A" w:rsidRDefault="00E3026F" w:rsidP="00F25F68">
            <w:pPr>
              <w:rPr>
                <w:rFonts w:ascii="Arial" w:hAnsi="Arial" w:cs="Arial"/>
                <w:sz w:val="22"/>
                <w:szCs w:val="22"/>
              </w:rPr>
            </w:pPr>
            <w:r w:rsidRPr="00D32F7A">
              <w:rPr>
                <w:rFonts w:ascii="Arial" w:hAnsi="Arial" w:cs="Arial"/>
                <w:sz w:val="22"/>
                <w:szCs w:val="22"/>
              </w:rPr>
              <w:t>Lĩnh vực</w:t>
            </w:r>
          </w:p>
        </w:tc>
      </w:tr>
      <w:tr w:rsidR="00C17BFC" w:rsidRPr="00D32F7A" w14:paraId="7FEC1529" w14:textId="77777777" w:rsidTr="00420F57">
        <w:trPr>
          <w:trHeight w:val="20"/>
        </w:trPr>
        <w:tc>
          <w:tcPr>
            <w:tcW w:w="2070" w:type="dxa"/>
            <w:shd w:val="clear" w:color="auto" w:fill="auto"/>
          </w:tcPr>
          <w:p w14:paraId="52196F7F" w14:textId="62328351" w:rsidR="00C17BFC" w:rsidRPr="00D32F7A" w:rsidRDefault="00C17BFC" w:rsidP="00F25F68">
            <w:pPr>
              <w:rPr>
                <w:rFonts w:ascii="Arial" w:hAnsi="Arial" w:cs="Arial"/>
                <w:sz w:val="22"/>
                <w:szCs w:val="22"/>
              </w:rPr>
            </w:pPr>
            <w:r w:rsidRPr="00D32F7A">
              <w:rPr>
                <w:rFonts w:ascii="Arial" w:hAnsi="Arial" w:cs="Arial"/>
                <w:sz w:val="22"/>
                <w:szCs w:val="22"/>
              </w:rPr>
              <w:t>CapHang</w:t>
            </w:r>
          </w:p>
        </w:tc>
        <w:tc>
          <w:tcPr>
            <w:tcW w:w="900" w:type="dxa"/>
            <w:shd w:val="clear" w:color="auto" w:fill="auto"/>
          </w:tcPr>
          <w:p w14:paraId="34D73F64" w14:textId="6247BA8D" w:rsidR="00C17BFC" w:rsidRPr="00D32F7A" w:rsidRDefault="00C17BFC" w:rsidP="00F25F68">
            <w:pPr>
              <w:jc w:val="center"/>
              <w:rPr>
                <w:rFonts w:ascii="Arial" w:hAnsi="Arial" w:cs="Arial"/>
                <w:sz w:val="22"/>
                <w:szCs w:val="22"/>
              </w:rPr>
            </w:pPr>
            <w:r w:rsidRPr="00D32F7A">
              <w:rPr>
                <w:rFonts w:ascii="Arial" w:hAnsi="Arial" w:cs="Arial"/>
                <w:sz w:val="22"/>
                <w:szCs w:val="22"/>
              </w:rPr>
              <w:t>0..1</w:t>
            </w:r>
          </w:p>
        </w:tc>
        <w:tc>
          <w:tcPr>
            <w:tcW w:w="2361" w:type="dxa"/>
            <w:shd w:val="clear" w:color="auto" w:fill="auto"/>
          </w:tcPr>
          <w:p w14:paraId="40A7BA84" w14:textId="37F6A474" w:rsidR="00C17BFC" w:rsidRPr="00D32F7A" w:rsidRDefault="00C17BFC" w:rsidP="00F25F68">
            <w:pPr>
              <w:rPr>
                <w:rFonts w:ascii="Arial" w:hAnsi="Arial" w:cs="Arial"/>
                <w:sz w:val="22"/>
                <w:szCs w:val="22"/>
              </w:rPr>
            </w:pPr>
            <w:r w:rsidRPr="00D32F7A">
              <w:rPr>
                <w:rFonts w:ascii="Arial" w:hAnsi="Arial" w:cs="Arial"/>
                <w:sz w:val="22"/>
                <w:szCs w:val="22"/>
              </w:rPr>
              <w:t>CapHang (T)</w:t>
            </w:r>
          </w:p>
        </w:tc>
        <w:tc>
          <w:tcPr>
            <w:tcW w:w="1479" w:type="dxa"/>
            <w:shd w:val="clear" w:color="auto" w:fill="auto"/>
          </w:tcPr>
          <w:p w14:paraId="7DAB35F6" w14:textId="677D9D48" w:rsidR="00C17BFC" w:rsidRPr="00D32F7A" w:rsidRDefault="00E3026F"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_Ref174019093 \r \h </w:instrText>
            </w:r>
            <w:r w:rsidR="00D323EA"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2.2.5.2.2.1</w:t>
            </w:r>
            <w:r w:rsidRPr="00D32F7A">
              <w:rPr>
                <w:rFonts w:ascii="Arial" w:hAnsi="Arial" w:cs="Arial"/>
                <w:sz w:val="22"/>
                <w:szCs w:val="22"/>
                <w:lang w:val="vi-VN"/>
              </w:rPr>
              <w:fldChar w:fldCharType="end"/>
            </w:r>
          </w:p>
        </w:tc>
        <w:tc>
          <w:tcPr>
            <w:tcW w:w="2820" w:type="dxa"/>
            <w:shd w:val="clear" w:color="auto" w:fill="auto"/>
          </w:tcPr>
          <w:p w14:paraId="2C4220AB" w14:textId="3602040C" w:rsidR="00C17BFC" w:rsidRPr="00D32F7A" w:rsidRDefault="00C17BFC" w:rsidP="00F25F68">
            <w:pPr>
              <w:rPr>
                <w:rFonts w:ascii="Arial" w:hAnsi="Arial" w:cs="Arial"/>
                <w:sz w:val="22"/>
                <w:szCs w:val="22"/>
              </w:rPr>
            </w:pPr>
            <w:r w:rsidRPr="00D32F7A">
              <w:rPr>
                <w:rFonts w:ascii="Arial" w:hAnsi="Arial" w:cs="Arial"/>
                <w:sz w:val="22"/>
                <w:szCs w:val="22"/>
              </w:rPr>
              <w:t>Cấp hạng</w:t>
            </w:r>
          </w:p>
        </w:tc>
      </w:tr>
      <w:tr w:rsidR="00C17BFC" w:rsidRPr="00D32F7A" w14:paraId="1E885A7D" w14:textId="77777777" w:rsidTr="00420F57">
        <w:trPr>
          <w:trHeight w:val="20"/>
        </w:trPr>
        <w:tc>
          <w:tcPr>
            <w:tcW w:w="2070" w:type="dxa"/>
            <w:shd w:val="clear" w:color="auto" w:fill="auto"/>
          </w:tcPr>
          <w:p w14:paraId="7980206F" w14:textId="1D4FB79F" w:rsidR="00C17BFC" w:rsidRPr="00D32F7A" w:rsidRDefault="00C17BFC" w:rsidP="00F25F68">
            <w:pPr>
              <w:rPr>
                <w:rFonts w:ascii="Arial" w:hAnsi="Arial" w:cs="Arial"/>
                <w:sz w:val="22"/>
                <w:szCs w:val="22"/>
              </w:rPr>
            </w:pPr>
            <w:r w:rsidRPr="00D32F7A">
              <w:rPr>
                <w:rFonts w:ascii="Arial" w:hAnsi="Arial" w:cs="Arial"/>
                <w:sz w:val="22"/>
                <w:szCs w:val="22"/>
              </w:rPr>
              <w:t>ThanhTich</w:t>
            </w:r>
          </w:p>
        </w:tc>
        <w:tc>
          <w:tcPr>
            <w:tcW w:w="900" w:type="dxa"/>
            <w:shd w:val="clear" w:color="auto" w:fill="auto"/>
          </w:tcPr>
          <w:p w14:paraId="43692F45" w14:textId="16440F34" w:rsidR="00C17BFC" w:rsidRPr="00D32F7A" w:rsidRDefault="00C17BFC" w:rsidP="00F25F68">
            <w:pPr>
              <w:jc w:val="center"/>
              <w:rPr>
                <w:rFonts w:ascii="Arial" w:hAnsi="Arial" w:cs="Arial"/>
                <w:sz w:val="22"/>
                <w:szCs w:val="22"/>
              </w:rPr>
            </w:pPr>
            <w:r w:rsidRPr="00D32F7A">
              <w:rPr>
                <w:rFonts w:ascii="Arial" w:hAnsi="Arial" w:cs="Arial"/>
                <w:sz w:val="22"/>
                <w:szCs w:val="22"/>
              </w:rPr>
              <w:t>1</w:t>
            </w:r>
          </w:p>
        </w:tc>
        <w:tc>
          <w:tcPr>
            <w:tcW w:w="2361" w:type="dxa"/>
            <w:shd w:val="clear" w:color="auto" w:fill="auto"/>
          </w:tcPr>
          <w:p w14:paraId="3547481A" w14:textId="3B85297F" w:rsidR="00C17BFC" w:rsidRPr="00D32F7A" w:rsidRDefault="00C17BFC" w:rsidP="00F25F68">
            <w:pPr>
              <w:rPr>
                <w:rFonts w:ascii="Arial" w:hAnsi="Arial" w:cs="Arial"/>
                <w:sz w:val="22"/>
                <w:szCs w:val="22"/>
              </w:rPr>
            </w:pPr>
            <w:r w:rsidRPr="00D32F7A">
              <w:rPr>
                <w:rFonts w:ascii="Arial" w:hAnsi="Arial" w:cs="Arial"/>
                <w:sz w:val="22"/>
                <w:szCs w:val="22"/>
              </w:rPr>
              <w:t>Chuỗi ký tự (T)</w:t>
            </w:r>
          </w:p>
        </w:tc>
        <w:tc>
          <w:tcPr>
            <w:tcW w:w="1479" w:type="dxa"/>
            <w:shd w:val="clear" w:color="auto" w:fill="auto"/>
          </w:tcPr>
          <w:p w14:paraId="0AA5E5B7" w14:textId="1878ADCF" w:rsidR="00C17BFC" w:rsidRPr="00D32F7A" w:rsidRDefault="001B62AB"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820" w:type="dxa"/>
            <w:shd w:val="clear" w:color="auto" w:fill="auto"/>
          </w:tcPr>
          <w:p w14:paraId="196A4FE9" w14:textId="19A2D384" w:rsidR="00C17BFC" w:rsidRPr="00D32F7A" w:rsidRDefault="00C17BFC" w:rsidP="00F25F68">
            <w:pPr>
              <w:rPr>
                <w:rFonts w:ascii="Arial" w:hAnsi="Arial" w:cs="Arial"/>
                <w:sz w:val="22"/>
                <w:szCs w:val="22"/>
              </w:rPr>
            </w:pPr>
            <w:r w:rsidRPr="00D32F7A">
              <w:rPr>
                <w:rFonts w:ascii="Arial" w:hAnsi="Arial" w:cs="Arial"/>
                <w:sz w:val="22"/>
                <w:szCs w:val="22"/>
              </w:rPr>
              <w:t>Thành tích đạt được</w:t>
            </w:r>
          </w:p>
        </w:tc>
      </w:tr>
      <w:tr w:rsidR="00C17BFC" w:rsidRPr="00D32F7A" w14:paraId="7C2D244E" w14:textId="77777777" w:rsidTr="00420F57">
        <w:trPr>
          <w:trHeight w:val="20"/>
        </w:trPr>
        <w:tc>
          <w:tcPr>
            <w:tcW w:w="2070" w:type="dxa"/>
            <w:shd w:val="clear" w:color="auto" w:fill="auto"/>
          </w:tcPr>
          <w:p w14:paraId="51734AD6" w14:textId="534500CC" w:rsidR="00C17BFC" w:rsidRPr="00D32F7A" w:rsidRDefault="00C17BFC" w:rsidP="00F25F68">
            <w:pPr>
              <w:rPr>
                <w:rFonts w:ascii="Arial" w:hAnsi="Arial" w:cs="Arial"/>
                <w:sz w:val="22"/>
                <w:szCs w:val="22"/>
              </w:rPr>
            </w:pPr>
            <w:r w:rsidRPr="00D32F7A">
              <w:rPr>
                <w:rFonts w:ascii="Arial" w:hAnsi="Arial" w:cs="Arial"/>
                <w:sz w:val="22"/>
                <w:szCs w:val="22"/>
              </w:rPr>
              <w:t>QuyetDinh</w:t>
            </w:r>
            <w:r w:rsidR="001B62AB" w:rsidRPr="00D32F7A">
              <w:rPr>
                <w:rFonts w:ascii="Arial" w:hAnsi="Arial" w:cs="Arial"/>
                <w:sz w:val="22"/>
                <w:szCs w:val="22"/>
              </w:rPr>
              <w:t>PhongTang</w:t>
            </w:r>
          </w:p>
        </w:tc>
        <w:tc>
          <w:tcPr>
            <w:tcW w:w="900" w:type="dxa"/>
            <w:shd w:val="clear" w:color="auto" w:fill="auto"/>
          </w:tcPr>
          <w:p w14:paraId="4F0AC94F" w14:textId="193C6C07" w:rsidR="00C17BFC" w:rsidRPr="00D32F7A" w:rsidRDefault="001B62AB" w:rsidP="00F25F68">
            <w:pPr>
              <w:jc w:val="center"/>
              <w:rPr>
                <w:rFonts w:ascii="Arial" w:hAnsi="Arial" w:cs="Arial"/>
                <w:sz w:val="22"/>
                <w:szCs w:val="22"/>
              </w:rPr>
            </w:pPr>
            <w:r w:rsidRPr="00D32F7A">
              <w:rPr>
                <w:rFonts w:ascii="Arial" w:hAnsi="Arial" w:cs="Arial"/>
                <w:sz w:val="22"/>
                <w:szCs w:val="22"/>
              </w:rPr>
              <w:t>1</w:t>
            </w:r>
          </w:p>
        </w:tc>
        <w:tc>
          <w:tcPr>
            <w:tcW w:w="2361" w:type="dxa"/>
            <w:shd w:val="clear" w:color="auto" w:fill="auto"/>
          </w:tcPr>
          <w:p w14:paraId="6BD9C62C" w14:textId="751A5B65" w:rsidR="00C17BFC" w:rsidRPr="00D32F7A" w:rsidRDefault="001B62AB" w:rsidP="00F25F68">
            <w:pPr>
              <w:rPr>
                <w:rFonts w:ascii="Arial" w:hAnsi="Arial" w:cs="Arial"/>
                <w:sz w:val="22"/>
                <w:szCs w:val="22"/>
              </w:rPr>
            </w:pPr>
            <w:r w:rsidRPr="00D32F7A">
              <w:rPr>
                <w:rFonts w:ascii="Arial" w:hAnsi="Arial" w:cs="Arial"/>
                <w:sz w:val="22"/>
                <w:szCs w:val="22"/>
              </w:rPr>
              <w:t>QuyetDinh (S)</w:t>
            </w:r>
          </w:p>
        </w:tc>
        <w:tc>
          <w:tcPr>
            <w:tcW w:w="1479" w:type="dxa"/>
            <w:shd w:val="clear" w:color="auto" w:fill="auto"/>
          </w:tcPr>
          <w:p w14:paraId="1C946419" w14:textId="5A8657DC" w:rsidR="00C17BFC" w:rsidRPr="00D32F7A" w:rsidRDefault="001B62AB"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_Ref168662837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2.6.1.4</w:t>
            </w:r>
            <w:r w:rsidRPr="00D32F7A">
              <w:rPr>
                <w:rFonts w:ascii="Arial" w:hAnsi="Arial" w:cs="Arial"/>
                <w:sz w:val="22"/>
                <w:szCs w:val="22"/>
                <w:lang w:val="vi-VN"/>
              </w:rPr>
              <w:fldChar w:fldCharType="end"/>
            </w:r>
          </w:p>
        </w:tc>
        <w:tc>
          <w:tcPr>
            <w:tcW w:w="2820" w:type="dxa"/>
            <w:shd w:val="clear" w:color="auto" w:fill="auto"/>
          </w:tcPr>
          <w:p w14:paraId="03D0CBF5" w14:textId="408D6C49" w:rsidR="00C17BFC" w:rsidRPr="00D32F7A" w:rsidRDefault="001B62AB" w:rsidP="00F25F68">
            <w:pPr>
              <w:rPr>
                <w:rFonts w:ascii="Arial" w:hAnsi="Arial" w:cs="Arial"/>
                <w:sz w:val="22"/>
                <w:szCs w:val="22"/>
              </w:rPr>
            </w:pPr>
            <w:r w:rsidRPr="00D32F7A">
              <w:rPr>
                <w:rFonts w:ascii="Arial" w:hAnsi="Arial" w:cs="Arial"/>
                <w:sz w:val="22"/>
                <w:szCs w:val="22"/>
              </w:rPr>
              <w:t>Quyết định phong tặng</w:t>
            </w:r>
          </w:p>
        </w:tc>
      </w:tr>
    </w:tbl>
    <w:p w14:paraId="70724C2B" w14:textId="65800EA6" w:rsidR="001B62AB" w:rsidRPr="00D32F7A" w:rsidRDefault="001B62AB" w:rsidP="00047828">
      <w:pPr>
        <w:pStyle w:val="AHeading7"/>
        <w:numPr>
          <w:ilvl w:val="4"/>
          <w:numId w:val="7"/>
        </w:numPr>
      </w:pPr>
      <w:r w:rsidRPr="00D32F7A">
        <w:t>Cấu trúc và kiểu dữ liệu tham chiếu</w:t>
      </w:r>
    </w:p>
    <w:p w14:paraId="300645A5" w14:textId="291A409E" w:rsidR="001B62AB" w:rsidRPr="00D32F7A" w:rsidRDefault="001B62AB" w:rsidP="00047828">
      <w:pPr>
        <w:pStyle w:val="AHeading8"/>
        <w:numPr>
          <w:ilvl w:val="5"/>
          <w:numId w:val="7"/>
        </w:numPr>
      </w:pPr>
      <w:bookmarkStart w:id="251" w:name="_Ref174019093"/>
      <w:r w:rsidRPr="00D32F7A">
        <w:t>CapHang</w:t>
      </w:r>
      <w:bookmarkEnd w:id="251"/>
    </w:p>
    <w:p w14:paraId="669CF0F6" w14:textId="5725CE07" w:rsidR="001B62AB" w:rsidRPr="00D32F7A" w:rsidRDefault="006B1CFB" w:rsidP="00B538B6">
      <w:pPr>
        <w:pStyle w:val="ANormal"/>
      </w:pPr>
      <w:r w:rsidRPr="00D32F7A">
        <w:t xml:space="preserve">Mô tả: </w:t>
      </w:r>
      <w:r w:rsidR="001B62AB" w:rsidRPr="00D32F7A">
        <w:t>Kiểu ch</w:t>
      </w:r>
      <w:r w:rsidRPr="00D32F7A">
        <w:t>uỗi ký tư, nhận các giá trị theo danh mục cấp hạng.</w:t>
      </w:r>
    </w:p>
    <w:p w14:paraId="605DBD81" w14:textId="32B8F70D" w:rsidR="006B1CFB" w:rsidRPr="00D32F7A" w:rsidRDefault="006B1CFB" w:rsidP="00B538B6">
      <w:pPr>
        <w:pStyle w:val="ANormal"/>
      </w:pPr>
      <w:r w:rsidRPr="00D32F7A">
        <w:t>Bảng giá trị danh mục: Tham khảo phụ lục E.1.6</w:t>
      </w:r>
      <w:r w:rsidR="008D53C6" w:rsidRPr="00D32F7A">
        <w:t>2</w:t>
      </w:r>
    </w:p>
    <w:p w14:paraId="28200784" w14:textId="60BA91A5" w:rsidR="00C01F73" w:rsidRPr="00D32F7A" w:rsidRDefault="00C01F73" w:rsidP="00047828">
      <w:pPr>
        <w:pStyle w:val="AHeading6"/>
        <w:numPr>
          <w:ilvl w:val="3"/>
          <w:numId w:val="7"/>
        </w:numPr>
      </w:pPr>
      <w:r w:rsidRPr="00D32F7A">
        <w:t>Thông tin khen thưởng, kỷ luật</w:t>
      </w:r>
    </w:p>
    <w:p w14:paraId="3D54A4E8" w14:textId="77777777" w:rsidR="00374B02" w:rsidRPr="00D32F7A" w:rsidRDefault="00374B02" w:rsidP="00047828">
      <w:pPr>
        <w:pStyle w:val="AHeading7"/>
        <w:numPr>
          <w:ilvl w:val="4"/>
          <w:numId w:val="7"/>
        </w:numPr>
      </w:pPr>
      <w:r w:rsidRPr="00D32F7A">
        <w:t>Cấu trúc dữ liệu</w:t>
      </w:r>
    </w:p>
    <w:p w14:paraId="3A4A0686" w14:textId="32A31871" w:rsidR="00374B02" w:rsidRPr="00D32F7A" w:rsidRDefault="00374B02" w:rsidP="00047828">
      <w:pPr>
        <w:pStyle w:val="AHeading8"/>
        <w:numPr>
          <w:ilvl w:val="5"/>
          <w:numId w:val="7"/>
        </w:numPr>
      </w:pPr>
      <w:r w:rsidRPr="00D32F7A">
        <w:t>Khen thưởng</w:t>
      </w:r>
      <w:r w:rsidR="00730D1A" w:rsidRPr="00D32F7A">
        <w:t>: KhenThuong</w:t>
      </w:r>
    </w:p>
    <w:p w14:paraId="35ED659E" w14:textId="7778C18C" w:rsidR="00A327C8" w:rsidRPr="00D32F7A" w:rsidRDefault="00A327C8" w:rsidP="00B538B6">
      <w:pPr>
        <w:pStyle w:val="ANormal"/>
      </w:pPr>
      <w:r w:rsidRPr="00D32F7A">
        <w:t>Tên cấu trúc: KhenThuong</w:t>
      </w:r>
    </w:p>
    <w:p w14:paraId="6EA6070D" w14:textId="3B6F3E9D" w:rsidR="00244EC1" w:rsidRPr="00D32F7A" w:rsidRDefault="00244EC1" w:rsidP="00B538B6">
      <w:pPr>
        <w:pStyle w:val="ANormal"/>
      </w:pPr>
      <w:r w:rsidRPr="00D32F7A">
        <w:t>Mô tả: Cấu trúc mô tả dữ liệu khen thưởng của cá nhân</w:t>
      </w:r>
    </w:p>
    <w:tbl>
      <w:tblPr>
        <w:tblW w:w="96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0"/>
        <w:gridCol w:w="900"/>
        <w:gridCol w:w="2430"/>
        <w:gridCol w:w="1440"/>
        <w:gridCol w:w="2790"/>
      </w:tblGrid>
      <w:tr w:rsidR="00374B02" w:rsidRPr="00D32F7A" w14:paraId="6E0EBA4C" w14:textId="77777777" w:rsidTr="00420F57">
        <w:trPr>
          <w:trHeight w:val="20"/>
        </w:trPr>
        <w:tc>
          <w:tcPr>
            <w:tcW w:w="2070" w:type="dxa"/>
            <w:shd w:val="clear" w:color="auto" w:fill="auto"/>
            <w:hideMark/>
          </w:tcPr>
          <w:p w14:paraId="44E9085D" w14:textId="77777777" w:rsidR="00374B02" w:rsidRPr="00D32F7A" w:rsidRDefault="00374B02"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shd w:val="clear" w:color="auto" w:fill="auto"/>
            <w:hideMark/>
          </w:tcPr>
          <w:p w14:paraId="3AF2AEC7" w14:textId="77777777" w:rsidR="00374B02" w:rsidRPr="00D32F7A" w:rsidRDefault="00374B02"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430" w:type="dxa"/>
            <w:shd w:val="clear" w:color="auto" w:fill="auto"/>
            <w:hideMark/>
          </w:tcPr>
          <w:p w14:paraId="0B27DDB7" w14:textId="2C333FD8" w:rsidR="00374B02" w:rsidRPr="00D32F7A" w:rsidRDefault="00CE2149" w:rsidP="00F25F68">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440" w:type="dxa"/>
            <w:shd w:val="clear" w:color="auto" w:fill="auto"/>
            <w:hideMark/>
          </w:tcPr>
          <w:p w14:paraId="13716BA8" w14:textId="77777777" w:rsidR="00374B02" w:rsidRPr="00D32F7A" w:rsidRDefault="00374B02"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790" w:type="dxa"/>
            <w:shd w:val="clear" w:color="auto" w:fill="auto"/>
            <w:hideMark/>
          </w:tcPr>
          <w:p w14:paraId="013BCC06" w14:textId="77777777" w:rsidR="00374B02" w:rsidRPr="00D32F7A" w:rsidRDefault="00374B02"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EC3E04" w:rsidRPr="00A0085E" w14:paraId="0D3EB1D6" w14:textId="77777777" w:rsidTr="00420F57">
        <w:trPr>
          <w:trHeight w:val="20"/>
        </w:trPr>
        <w:tc>
          <w:tcPr>
            <w:tcW w:w="2070" w:type="dxa"/>
            <w:shd w:val="clear" w:color="auto" w:fill="auto"/>
          </w:tcPr>
          <w:p w14:paraId="4CCAC604" w14:textId="396C45CD" w:rsidR="00EC3E04"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p>
        </w:tc>
        <w:tc>
          <w:tcPr>
            <w:tcW w:w="900" w:type="dxa"/>
            <w:shd w:val="clear" w:color="auto" w:fill="auto"/>
          </w:tcPr>
          <w:p w14:paraId="1A1B7081" w14:textId="4B8B9A8E" w:rsidR="00EC3E04" w:rsidRPr="00D32F7A" w:rsidRDefault="00EC3E04" w:rsidP="00F25F68">
            <w:pPr>
              <w:jc w:val="center"/>
              <w:rPr>
                <w:rFonts w:ascii="Arial" w:hAnsi="Arial" w:cs="Arial"/>
                <w:i/>
                <w:iCs/>
                <w:sz w:val="22"/>
                <w:szCs w:val="22"/>
                <w:lang w:val="vi-VN"/>
              </w:rPr>
            </w:pPr>
            <w:r w:rsidRPr="00D32F7A">
              <w:rPr>
                <w:rFonts w:ascii="Arial" w:hAnsi="Arial" w:cs="Arial"/>
                <w:iCs/>
                <w:sz w:val="22"/>
                <w:szCs w:val="22"/>
                <w:lang w:val="vi-VN"/>
              </w:rPr>
              <w:t>1</w:t>
            </w:r>
          </w:p>
        </w:tc>
        <w:tc>
          <w:tcPr>
            <w:tcW w:w="2430" w:type="dxa"/>
            <w:shd w:val="clear" w:color="auto" w:fill="auto"/>
          </w:tcPr>
          <w:p w14:paraId="29B7D1AB" w14:textId="6EBA8631" w:rsidR="00EC3E04"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r w:rsidR="00EC3E04" w:rsidRPr="00D32F7A">
              <w:rPr>
                <w:rFonts w:ascii="Arial" w:hAnsi="Arial" w:cs="Arial"/>
                <w:sz w:val="22"/>
                <w:szCs w:val="22"/>
                <w:lang w:val="vi-VN" w:eastAsia="vi-VN"/>
              </w:rPr>
              <w:t xml:space="preserve"> (S)</w:t>
            </w:r>
          </w:p>
        </w:tc>
        <w:tc>
          <w:tcPr>
            <w:tcW w:w="1440" w:type="dxa"/>
            <w:shd w:val="clear" w:color="auto" w:fill="auto"/>
          </w:tcPr>
          <w:p w14:paraId="0BF34792" w14:textId="7655DACC" w:rsidR="00EC3E04" w:rsidRPr="00D32F7A" w:rsidRDefault="0030112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2790" w:type="dxa"/>
            <w:shd w:val="clear" w:color="auto" w:fill="auto"/>
          </w:tcPr>
          <w:p w14:paraId="0F0D533B" w14:textId="428BE5ED" w:rsidR="00EC3E04" w:rsidRPr="00D32F7A" w:rsidRDefault="00BB7673" w:rsidP="00F25F68">
            <w:pPr>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ED4F18" w:rsidRPr="00D32F7A" w14:paraId="2EA02CA8" w14:textId="77777777" w:rsidTr="00420F57">
        <w:trPr>
          <w:trHeight w:val="20"/>
        </w:trPr>
        <w:tc>
          <w:tcPr>
            <w:tcW w:w="2070" w:type="dxa"/>
            <w:shd w:val="clear" w:color="auto" w:fill="auto"/>
          </w:tcPr>
          <w:p w14:paraId="521514B7" w14:textId="02FFC7DF" w:rsidR="00ED4F18" w:rsidRPr="00D32F7A" w:rsidRDefault="00ED4F18" w:rsidP="00F25F68">
            <w:pPr>
              <w:rPr>
                <w:rFonts w:ascii="Arial" w:hAnsi="Arial" w:cs="Arial"/>
                <w:sz w:val="22"/>
                <w:szCs w:val="22"/>
                <w:lang w:val="vi-VN" w:eastAsia="vi-VN"/>
              </w:rPr>
            </w:pPr>
            <w:r w:rsidRPr="00D32F7A">
              <w:rPr>
                <w:rFonts w:ascii="Arial" w:hAnsi="Arial" w:cs="Arial"/>
                <w:sz w:val="22"/>
                <w:szCs w:val="22"/>
                <w:lang w:val="vi-VN"/>
              </w:rPr>
              <w:t>Nam</w:t>
            </w:r>
          </w:p>
        </w:tc>
        <w:tc>
          <w:tcPr>
            <w:tcW w:w="900" w:type="dxa"/>
            <w:shd w:val="clear" w:color="auto" w:fill="auto"/>
          </w:tcPr>
          <w:p w14:paraId="0DC888E7" w14:textId="29A379E6" w:rsidR="00ED4F18" w:rsidRPr="00D32F7A" w:rsidRDefault="00ED4F18" w:rsidP="00F25F68">
            <w:pPr>
              <w:jc w:val="center"/>
              <w:rPr>
                <w:rFonts w:ascii="Arial" w:hAnsi="Arial" w:cs="Arial"/>
                <w:iCs/>
                <w:sz w:val="22"/>
                <w:szCs w:val="22"/>
                <w:lang w:val="vi-VN"/>
              </w:rPr>
            </w:pPr>
            <w:r w:rsidRPr="00D32F7A">
              <w:rPr>
                <w:rFonts w:ascii="Arial" w:hAnsi="Arial" w:cs="Arial"/>
                <w:sz w:val="22"/>
                <w:szCs w:val="22"/>
                <w:lang w:val="vi-VN"/>
              </w:rPr>
              <w:t>1</w:t>
            </w:r>
          </w:p>
        </w:tc>
        <w:tc>
          <w:tcPr>
            <w:tcW w:w="2430" w:type="dxa"/>
            <w:shd w:val="clear" w:color="auto" w:fill="auto"/>
          </w:tcPr>
          <w:p w14:paraId="6138AB61" w14:textId="7F8835C2" w:rsidR="00ED4F18" w:rsidRPr="00D32F7A" w:rsidRDefault="00ED4F18" w:rsidP="00F25F68">
            <w:pPr>
              <w:rPr>
                <w:rFonts w:ascii="Arial" w:hAnsi="Arial" w:cs="Arial"/>
                <w:sz w:val="22"/>
                <w:szCs w:val="22"/>
                <w:lang w:val="vi-VN" w:eastAsia="vi-VN"/>
              </w:rPr>
            </w:pPr>
            <w:r w:rsidRPr="00D32F7A">
              <w:rPr>
                <w:rFonts w:ascii="Arial" w:hAnsi="Arial" w:cs="Arial"/>
                <w:sz w:val="22"/>
                <w:szCs w:val="22"/>
                <w:lang w:val="vi-VN"/>
              </w:rPr>
              <w:t>ThoiGian(S)</w:t>
            </w:r>
          </w:p>
        </w:tc>
        <w:tc>
          <w:tcPr>
            <w:tcW w:w="1440" w:type="dxa"/>
            <w:shd w:val="clear" w:color="auto" w:fill="auto"/>
          </w:tcPr>
          <w:p w14:paraId="5613A18C" w14:textId="611B9804" w:rsidR="00ED4F18" w:rsidRPr="00D32F7A" w:rsidRDefault="00ED4F18" w:rsidP="00F25F68">
            <w:pPr>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790" w:type="dxa"/>
            <w:shd w:val="clear" w:color="auto" w:fill="auto"/>
          </w:tcPr>
          <w:p w14:paraId="4A29549F" w14:textId="748A07D1" w:rsidR="00ED4F18" w:rsidRPr="00D32F7A" w:rsidRDefault="00ED4F18" w:rsidP="00F25F68">
            <w:pPr>
              <w:rPr>
                <w:rFonts w:ascii="Arial" w:hAnsi="Arial" w:cs="Arial"/>
                <w:iCs/>
                <w:sz w:val="22"/>
                <w:szCs w:val="22"/>
                <w:lang w:val="vi-VN"/>
              </w:rPr>
            </w:pPr>
            <w:r w:rsidRPr="00D32F7A">
              <w:rPr>
                <w:rFonts w:ascii="Arial" w:hAnsi="Arial" w:cs="Arial"/>
                <w:sz w:val="22"/>
                <w:szCs w:val="22"/>
                <w:lang w:val="vi-VN"/>
              </w:rPr>
              <w:t>Năm khen thưởng</w:t>
            </w:r>
          </w:p>
        </w:tc>
      </w:tr>
      <w:tr w:rsidR="00ED4F18" w:rsidRPr="00D32F7A" w14:paraId="28002D48" w14:textId="77777777" w:rsidTr="00420F57">
        <w:trPr>
          <w:trHeight w:val="20"/>
        </w:trPr>
        <w:tc>
          <w:tcPr>
            <w:tcW w:w="2070" w:type="dxa"/>
            <w:shd w:val="clear" w:color="auto" w:fill="auto"/>
          </w:tcPr>
          <w:p w14:paraId="41211950" w14:textId="6D68453F"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t>XepLoaiChuyenMon</w:t>
            </w:r>
          </w:p>
        </w:tc>
        <w:tc>
          <w:tcPr>
            <w:tcW w:w="900" w:type="dxa"/>
            <w:shd w:val="clear" w:color="auto" w:fill="auto"/>
          </w:tcPr>
          <w:p w14:paraId="2DD4F87E" w14:textId="54358529" w:rsidR="00ED4F18" w:rsidRPr="00D32F7A" w:rsidRDefault="00ED4F18" w:rsidP="00F25F68">
            <w:pPr>
              <w:jc w:val="center"/>
              <w:rPr>
                <w:rFonts w:ascii="Arial" w:hAnsi="Arial" w:cs="Arial"/>
                <w:sz w:val="22"/>
                <w:szCs w:val="22"/>
                <w:lang w:val="vi-VN"/>
              </w:rPr>
            </w:pPr>
            <w:r w:rsidRPr="00D32F7A">
              <w:rPr>
                <w:rFonts w:ascii="Arial" w:hAnsi="Arial" w:cs="Arial"/>
                <w:sz w:val="22"/>
                <w:szCs w:val="22"/>
                <w:lang w:val="vi-VN"/>
              </w:rPr>
              <w:t>0..n</w:t>
            </w:r>
          </w:p>
        </w:tc>
        <w:tc>
          <w:tcPr>
            <w:tcW w:w="2430" w:type="dxa"/>
            <w:shd w:val="clear" w:color="auto" w:fill="auto"/>
          </w:tcPr>
          <w:p w14:paraId="5E4DB8DD" w14:textId="244258BA"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t>XepLoaiChuyenMon (T)</w:t>
            </w:r>
          </w:p>
        </w:tc>
        <w:tc>
          <w:tcPr>
            <w:tcW w:w="1440" w:type="dxa"/>
            <w:shd w:val="clear" w:color="auto" w:fill="auto"/>
          </w:tcPr>
          <w:p w14:paraId="66B9CDE0" w14:textId="787599CC"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_Ref162809776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2.2.5.3.2.4</w:t>
            </w:r>
            <w:r w:rsidRPr="00D32F7A">
              <w:rPr>
                <w:rFonts w:ascii="Arial" w:hAnsi="Arial" w:cs="Arial"/>
                <w:sz w:val="22"/>
                <w:szCs w:val="22"/>
                <w:lang w:val="vi-VN"/>
              </w:rPr>
              <w:fldChar w:fldCharType="end"/>
            </w:r>
          </w:p>
        </w:tc>
        <w:tc>
          <w:tcPr>
            <w:tcW w:w="2790" w:type="dxa"/>
            <w:shd w:val="clear" w:color="auto" w:fill="auto"/>
          </w:tcPr>
          <w:p w14:paraId="011BF12E" w14:textId="1D08965E"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t>Xếp loại chuyên môn</w:t>
            </w:r>
          </w:p>
        </w:tc>
      </w:tr>
      <w:tr w:rsidR="00ED4F18" w:rsidRPr="00D32F7A" w14:paraId="331392ED" w14:textId="77777777" w:rsidTr="00420F57">
        <w:trPr>
          <w:trHeight w:val="20"/>
        </w:trPr>
        <w:tc>
          <w:tcPr>
            <w:tcW w:w="2070" w:type="dxa"/>
            <w:shd w:val="clear" w:color="auto" w:fill="auto"/>
          </w:tcPr>
          <w:p w14:paraId="0882DB5E" w14:textId="76BBDBCC"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t>XepLoaiThiDua</w:t>
            </w:r>
          </w:p>
        </w:tc>
        <w:tc>
          <w:tcPr>
            <w:tcW w:w="900" w:type="dxa"/>
            <w:shd w:val="clear" w:color="auto" w:fill="auto"/>
          </w:tcPr>
          <w:p w14:paraId="1F264DFD" w14:textId="1FEC0BA9" w:rsidR="00ED4F18" w:rsidRPr="00D32F7A" w:rsidRDefault="00ED4F18" w:rsidP="00F25F68">
            <w:pPr>
              <w:jc w:val="center"/>
              <w:rPr>
                <w:rFonts w:ascii="Arial" w:hAnsi="Arial" w:cs="Arial"/>
                <w:sz w:val="22"/>
                <w:szCs w:val="22"/>
                <w:lang w:val="vi-VN"/>
              </w:rPr>
            </w:pPr>
            <w:r w:rsidRPr="00D32F7A">
              <w:rPr>
                <w:rFonts w:ascii="Arial" w:hAnsi="Arial" w:cs="Arial"/>
                <w:sz w:val="22"/>
                <w:szCs w:val="22"/>
                <w:lang w:val="vi-VN"/>
              </w:rPr>
              <w:t>0..n</w:t>
            </w:r>
          </w:p>
        </w:tc>
        <w:tc>
          <w:tcPr>
            <w:tcW w:w="2430" w:type="dxa"/>
            <w:shd w:val="clear" w:color="auto" w:fill="auto"/>
          </w:tcPr>
          <w:p w14:paraId="1B8A962A" w14:textId="3D881143"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t>XepLoaiThiDua(T)</w:t>
            </w:r>
          </w:p>
        </w:tc>
        <w:tc>
          <w:tcPr>
            <w:tcW w:w="1440" w:type="dxa"/>
            <w:shd w:val="clear" w:color="auto" w:fill="auto"/>
          </w:tcPr>
          <w:p w14:paraId="2EAF8607" w14:textId="7D284DB9"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_Ref162809780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2.2.5.3.2.5</w:t>
            </w:r>
            <w:r w:rsidRPr="00D32F7A">
              <w:rPr>
                <w:rFonts w:ascii="Arial" w:hAnsi="Arial" w:cs="Arial"/>
                <w:sz w:val="22"/>
                <w:szCs w:val="22"/>
                <w:lang w:val="vi-VN"/>
              </w:rPr>
              <w:fldChar w:fldCharType="end"/>
            </w:r>
          </w:p>
        </w:tc>
        <w:tc>
          <w:tcPr>
            <w:tcW w:w="2790" w:type="dxa"/>
            <w:shd w:val="clear" w:color="auto" w:fill="auto"/>
          </w:tcPr>
          <w:p w14:paraId="1EB579EF" w14:textId="4826AB58"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t>Xếp loại thi đua</w:t>
            </w:r>
          </w:p>
        </w:tc>
      </w:tr>
      <w:tr w:rsidR="00ED4F18" w:rsidRPr="00D32F7A" w14:paraId="02C7DA50" w14:textId="77777777" w:rsidTr="00420F57">
        <w:trPr>
          <w:trHeight w:val="20"/>
        </w:trPr>
        <w:tc>
          <w:tcPr>
            <w:tcW w:w="2070" w:type="dxa"/>
            <w:shd w:val="clear" w:color="auto" w:fill="auto"/>
          </w:tcPr>
          <w:p w14:paraId="683A0EF0" w14:textId="557BCAB1"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t>HinhThucKhenThuong</w:t>
            </w:r>
          </w:p>
        </w:tc>
        <w:tc>
          <w:tcPr>
            <w:tcW w:w="900" w:type="dxa"/>
            <w:shd w:val="clear" w:color="auto" w:fill="auto"/>
          </w:tcPr>
          <w:p w14:paraId="165C02D4" w14:textId="2A929429" w:rsidR="00ED4F18" w:rsidRPr="00D32F7A" w:rsidRDefault="00ED4F18"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shd w:val="clear" w:color="auto" w:fill="auto"/>
          </w:tcPr>
          <w:p w14:paraId="62E5393C" w14:textId="4BE1E798" w:rsidR="00ED4F18" w:rsidRPr="00D32F7A" w:rsidRDefault="00ED4F18" w:rsidP="00F25F68">
            <w:pPr>
              <w:rPr>
                <w:rFonts w:ascii="Arial" w:hAnsi="Arial" w:cs="Arial"/>
                <w:sz w:val="22"/>
                <w:szCs w:val="22"/>
              </w:rPr>
            </w:pPr>
            <w:r w:rsidRPr="00D32F7A">
              <w:rPr>
                <w:rFonts w:ascii="Arial" w:hAnsi="Arial" w:cs="Arial"/>
                <w:sz w:val="22"/>
                <w:szCs w:val="22"/>
                <w:lang w:val="vi-VN"/>
              </w:rPr>
              <w:t>HinhThucKhenThuong</w:t>
            </w:r>
            <w:r w:rsidRPr="00D32F7A">
              <w:rPr>
                <w:rFonts w:ascii="Arial" w:hAnsi="Arial" w:cs="Arial"/>
                <w:sz w:val="22"/>
                <w:szCs w:val="22"/>
              </w:rPr>
              <w:t xml:space="preserve"> (T)</w:t>
            </w:r>
          </w:p>
        </w:tc>
        <w:tc>
          <w:tcPr>
            <w:tcW w:w="1440" w:type="dxa"/>
            <w:shd w:val="clear" w:color="auto" w:fill="auto"/>
          </w:tcPr>
          <w:p w14:paraId="0ED191CF" w14:textId="7B34AAD3" w:rsidR="00ED4F18" w:rsidRPr="00D32F7A" w:rsidRDefault="00A9131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_Ref174201440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2.2.5.3.2.2</w:t>
            </w:r>
            <w:r w:rsidRPr="00D32F7A">
              <w:rPr>
                <w:rFonts w:ascii="Arial" w:hAnsi="Arial" w:cs="Arial"/>
                <w:sz w:val="22"/>
                <w:szCs w:val="22"/>
                <w:lang w:val="vi-VN"/>
              </w:rPr>
              <w:fldChar w:fldCharType="end"/>
            </w:r>
          </w:p>
        </w:tc>
        <w:tc>
          <w:tcPr>
            <w:tcW w:w="2790" w:type="dxa"/>
            <w:shd w:val="clear" w:color="auto" w:fill="auto"/>
          </w:tcPr>
          <w:p w14:paraId="18D371F7" w14:textId="680D3E89"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t>Hình thức khen thưởng</w:t>
            </w:r>
          </w:p>
        </w:tc>
      </w:tr>
      <w:tr w:rsidR="00ED4F18" w:rsidRPr="00D32F7A" w14:paraId="6AEB5E0D" w14:textId="77777777" w:rsidTr="00420F57">
        <w:trPr>
          <w:trHeight w:val="20"/>
        </w:trPr>
        <w:tc>
          <w:tcPr>
            <w:tcW w:w="2070" w:type="dxa"/>
            <w:shd w:val="clear" w:color="auto" w:fill="auto"/>
            <w:hideMark/>
          </w:tcPr>
          <w:p w14:paraId="460DF7B0" w14:textId="77777777"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t>CapKhenThuong</w:t>
            </w:r>
          </w:p>
        </w:tc>
        <w:tc>
          <w:tcPr>
            <w:tcW w:w="900" w:type="dxa"/>
            <w:shd w:val="clear" w:color="auto" w:fill="auto"/>
            <w:hideMark/>
          </w:tcPr>
          <w:p w14:paraId="20E3E68B" w14:textId="27D3F2B3" w:rsidR="00ED4F18" w:rsidRPr="00D32F7A" w:rsidRDefault="00ED4F18" w:rsidP="00F25F68">
            <w:pPr>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2430" w:type="dxa"/>
            <w:shd w:val="clear" w:color="auto" w:fill="auto"/>
            <w:hideMark/>
          </w:tcPr>
          <w:p w14:paraId="62102089" w14:textId="77777777"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t>Chuỗi ký tự (T)</w:t>
            </w:r>
          </w:p>
        </w:tc>
        <w:tc>
          <w:tcPr>
            <w:tcW w:w="1440" w:type="dxa"/>
            <w:shd w:val="clear" w:color="auto" w:fill="auto"/>
            <w:hideMark/>
          </w:tcPr>
          <w:p w14:paraId="1FBD10E5" w14:textId="0C6DB1FF"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790" w:type="dxa"/>
            <w:shd w:val="clear" w:color="auto" w:fill="auto"/>
            <w:hideMark/>
          </w:tcPr>
          <w:p w14:paraId="333DF4F6" w14:textId="77777777"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t>Cấp khen thưởng</w:t>
            </w:r>
          </w:p>
        </w:tc>
      </w:tr>
      <w:tr w:rsidR="00ED4F18" w:rsidRPr="00D32F7A" w14:paraId="171739F2" w14:textId="77777777" w:rsidTr="00420F57">
        <w:trPr>
          <w:trHeight w:val="20"/>
        </w:trPr>
        <w:tc>
          <w:tcPr>
            <w:tcW w:w="2070" w:type="dxa"/>
            <w:shd w:val="clear" w:color="auto" w:fill="auto"/>
            <w:hideMark/>
          </w:tcPr>
          <w:p w14:paraId="62840D02" w14:textId="77777777"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t>MaLoaiKhenThuong</w:t>
            </w:r>
          </w:p>
        </w:tc>
        <w:tc>
          <w:tcPr>
            <w:tcW w:w="900" w:type="dxa"/>
            <w:shd w:val="clear" w:color="auto" w:fill="auto"/>
            <w:hideMark/>
          </w:tcPr>
          <w:p w14:paraId="7EF40254" w14:textId="69430D98" w:rsidR="00ED4F18" w:rsidRPr="00D32F7A" w:rsidRDefault="00ED4F18" w:rsidP="00F25F68">
            <w:pPr>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2430" w:type="dxa"/>
            <w:shd w:val="clear" w:color="auto" w:fill="auto"/>
            <w:hideMark/>
          </w:tcPr>
          <w:p w14:paraId="720A5356" w14:textId="353AF8D1"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t>LoaiKhenThuong (T)</w:t>
            </w:r>
          </w:p>
        </w:tc>
        <w:tc>
          <w:tcPr>
            <w:tcW w:w="1440" w:type="dxa"/>
            <w:shd w:val="clear" w:color="auto" w:fill="auto"/>
            <w:hideMark/>
          </w:tcPr>
          <w:p w14:paraId="112C1024" w14:textId="5AEAA4BF"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_Ref168501072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2.2.5.3.2.1</w:t>
            </w:r>
            <w:r w:rsidRPr="00D32F7A">
              <w:rPr>
                <w:rFonts w:ascii="Arial" w:hAnsi="Arial" w:cs="Arial"/>
                <w:sz w:val="22"/>
                <w:szCs w:val="22"/>
                <w:lang w:val="vi-VN"/>
              </w:rPr>
              <w:fldChar w:fldCharType="end"/>
            </w:r>
          </w:p>
        </w:tc>
        <w:tc>
          <w:tcPr>
            <w:tcW w:w="2790" w:type="dxa"/>
            <w:shd w:val="clear" w:color="auto" w:fill="auto"/>
            <w:hideMark/>
          </w:tcPr>
          <w:p w14:paraId="6273FF55" w14:textId="77777777"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t>Mã Loại khen thưởng</w:t>
            </w:r>
          </w:p>
        </w:tc>
      </w:tr>
      <w:tr w:rsidR="00ED4F18" w:rsidRPr="00D32F7A" w14:paraId="59D36BAD" w14:textId="77777777" w:rsidTr="00ED4F18">
        <w:trPr>
          <w:trHeight w:val="20"/>
        </w:trPr>
        <w:tc>
          <w:tcPr>
            <w:tcW w:w="2070" w:type="dxa"/>
            <w:shd w:val="clear" w:color="auto" w:fill="auto"/>
          </w:tcPr>
          <w:p w14:paraId="7116B920" w14:textId="3ABFECA1"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t>ThanhTichKhenThuong</w:t>
            </w:r>
          </w:p>
        </w:tc>
        <w:tc>
          <w:tcPr>
            <w:tcW w:w="900" w:type="dxa"/>
            <w:shd w:val="clear" w:color="auto" w:fill="auto"/>
          </w:tcPr>
          <w:p w14:paraId="0FC8F405" w14:textId="1A5B93C3" w:rsidR="00ED4F18" w:rsidRPr="00D32F7A" w:rsidRDefault="00ED4F18" w:rsidP="00F25F68">
            <w:pPr>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2430" w:type="dxa"/>
            <w:shd w:val="clear" w:color="auto" w:fill="auto"/>
          </w:tcPr>
          <w:p w14:paraId="2B460CCE" w14:textId="56F8AF92"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t>Chuỗi ký tự (T)</w:t>
            </w:r>
          </w:p>
        </w:tc>
        <w:tc>
          <w:tcPr>
            <w:tcW w:w="1440" w:type="dxa"/>
            <w:shd w:val="clear" w:color="auto" w:fill="auto"/>
          </w:tcPr>
          <w:p w14:paraId="3965FC06" w14:textId="1A909A10"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790" w:type="dxa"/>
            <w:shd w:val="clear" w:color="auto" w:fill="auto"/>
          </w:tcPr>
          <w:p w14:paraId="18824D12" w14:textId="13F8EA1A"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t>Thành tích thi đua, khen thưởng</w:t>
            </w:r>
          </w:p>
        </w:tc>
      </w:tr>
      <w:tr w:rsidR="00ED4F18" w:rsidRPr="00D32F7A" w14:paraId="2EB1E05A" w14:textId="77777777" w:rsidTr="00ED4F18">
        <w:trPr>
          <w:trHeight w:val="20"/>
        </w:trPr>
        <w:tc>
          <w:tcPr>
            <w:tcW w:w="2070" w:type="dxa"/>
            <w:shd w:val="clear" w:color="auto" w:fill="auto"/>
          </w:tcPr>
          <w:p w14:paraId="7DF76F2E" w14:textId="521DEC21" w:rsidR="00ED4F18" w:rsidRPr="00D32F7A" w:rsidRDefault="00ED4F18" w:rsidP="00F25F68">
            <w:pPr>
              <w:rPr>
                <w:rFonts w:ascii="Arial" w:hAnsi="Arial" w:cs="Arial"/>
                <w:sz w:val="22"/>
                <w:szCs w:val="22"/>
              </w:rPr>
            </w:pPr>
            <w:r w:rsidRPr="00D32F7A">
              <w:rPr>
                <w:rFonts w:ascii="Arial" w:hAnsi="Arial" w:cs="Arial"/>
                <w:sz w:val="22"/>
                <w:szCs w:val="22"/>
              </w:rPr>
              <w:t>QuyetDinhKhenThuong</w:t>
            </w:r>
          </w:p>
        </w:tc>
        <w:tc>
          <w:tcPr>
            <w:tcW w:w="900" w:type="dxa"/>
            <w:shd w:val="clear" w:color="auto" w:fill="auto"/>
          </w:tcPr>
          <w:p w14:paraId="18712FAD" w14:textId="080075D7" w:rsidR="00ED4F18" w:rsidRPr="00D32F7A" w:rsidRDefault="00ED4F18" w:rsidP="00F25F68">
            <w:pPr>
              <w:jc w:val="center"/>
              <w:rPr>
                <w:rFonts w:ascii="Arial" w:hAnsi="Arial" w:cs="Arial"/>
                <w:sz w:val="22"/>
                <w:szCs w:val="22"/>
              </w:rPr>
            </w:pPr>
            <w:r w:rsidRPr="00D32F7A">
              <w:rPr>
                <w:rFonts w:ascii="Arial" w:hAnsi="Arial" w:cs="Arial"/>
                <w:sz w:val="22"/>
                <w:szCs w:val="22"/>
              </w:rPr>
              <w:t>1</w:t>
            </w:r>
          </w:p>
        </w:tc>
        <w:tc>
          <w:tcPr>
            <w:tcW w:w="2430" w:type="dxa"/>
            <w:shd w:val="clear" w:color="auto" w:fill="auto"/>
          </w:tcPr>
          <w:p w14:paraId="493EABFB" w14:textId="5501822E" w:rsidR="00ED4F18" w:rsidRPr="00D32F7A" w:rsidRDefault="00ED4F18" w:rsidP="00F25F68">
            <w:pPr>
              <w:rPr>
                <w:rFonts w:ascii="Arial" w:hAnsi="Arial" w:cs="Arial"/>
                <w:sz w:val="22"/>
                <w:szCs w:val="22"/>
              </w:rPr>
            </w:pPr>
            <w:r w:rsidRPr="00D32F7A">
              <w:rPr>
                <w:rFonts w:ascii="Arial" w:hAnsi="Arial" w:cs="Arial"/>
                <w:sz w:val="22"/>
                <w:szCs w:val="22"/>
              </w:rPr>
              <w:t>QuyetDinh (S)</w:t>
            </w:r>
          </w:p>
        </w:tc>
        <w:tc>
          <w:tcPr>
            <w:tcW w:w="1440" w:type="dxa"/>
            <w:shd w:val="clear" w:color="auto" w:fill="auto"/>
          </w:tcPr>
          <w:p w14:paraId="04589581" w14:textId="33EEC03E"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_Ref168662837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2.6.1.4</w:t>
            </w:r>
            <w:r w:rsidRPr="00D32F7A">
              <w:rPr>
                <w:rFonts w:ascii="Arial" w:hAnsi="Arial" w:cs="Arial"/>
                <w:sz w:val="22"/>
                <w:szCs w:val="22"/>
                <w:lang w:val="vi-VN"/>
              </w:rPr>
              <w:fldChar w:fldCharType="end"/>
            </w:r>
          </w:p>
        </w:tc>
        <w:tc>
          <w:tcPr>
            <w:tcW w:w="2790" w:type="dxa"/>
            <w:shd w:val="clear" w:color="auto" w:fill="auto"/>
          </w:tcPr>
          <w:p w14:paraId="556C16C1" w14:textId="55FA6F71" w:rsidR="00ED4F18" w:rsidRPr="00D32F7A" w:rsidRDefault="00ED4F18" w:rsidP="00F25F68">
            <w:pPr>
              <w:rPr>
                <w:rFonts w:ascii="Arial" w:hAnsi="Arial" w:cs="Arial"/>
                <w:sz w:val="22"/>
                <w:szCs w:val="22"/>
              </w:rPr>
            </w:pPr>
            <w:r w:rsidRPr="00D32F7A">
              <w:rPr>
                <w:rFonts w:ascii="Arial" w:hAnsi="Arial" w:cs="Arial"/>
                <w:sz w:val="22"/>
                <w:szCs w:val="22"/>
              </w:rPr>
              <w:t>Quyết định khen thưởng</w:t>
            </w:r>
          </w:p>
        </w:tc>
      </w:tr>
      <w:tr w:rsidR="00ED4F18" w:rsidRPr="00D32F7A" w14:paraId="7C7169BC" w14:textId="77777777" w:rsidTr="00ED4F18">
        <w:trPr>
          <w:trHeight w:val="20"/>
        </w:trPr>
        <w:tc>
          <w:tcPr>
            <w:tcW w:w="2070" w:type="dxa"/>
            <w:shd w:val="clear" w:color="auto" w:fill="auto"/>
          </w:tcPr>
          <w:p w14:paraId="1ED6B845" w14:textId="41698694"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t>NoiDungKhenThuong</w:t>
            </w:r>
          </w:p>
        </w:tc>
        <w:tc>
          <w:tcPr>
            <w:tcW w:w="900" w:type="dxa"/>
            <w:shd w:val="clear" w:color="auto" w:fill="auto"/>
          </w:tcPr>
          <w:p w14:paraId="2E68028A" w14:textId="085CB2C3" w:rsidR="00ED4F18" w:rsidRPr="00D32F7A" w:rsidRDefault="00ED4F18"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shd w:val="clear" w:color="auto" w:fill="auto"/>
          </w:tcPr>
          <w:p w14:paraId="673628F2" w14:textId="674291E5"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t>Chuỗi ký tự (T)</w:t>
            </w:r>
          </w:p>
        </w:tc>
        <w:tc>
          <w:tcPr>
            <w:tcW w:w="1440" w:type="dxa"/>
            <w:shd w:val="clear" w:color="auto" w:fill="auto"/>
          </w:tcPr>
          <w:p w14:paraId="23CDAA53" w14:textId="01DB81B1"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790" w:type="dxa"/>
            <w:shd w:val="clear" w:color="auto" w:fill="auto"/>
          </w:tcPr>
          <w:p w14:paraId="240C06E6" w14:textId="634AF7EC"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t>Nội dung khen thưởng</w:t>
            </w:r>
          </w:p>
        </w:tc>
      </w:tr>
    </w:tbl>
    <w:p w14:paraId="0FA1F3C8" w14:textId="53BE02FC" w:rsidR="00374B02" w:rsidRPr="00D32F7A" w:rsidRDefault="00374B02" w:rsidP="00047828">
      <w:pPr>
        <w:pStyle w:val="AHeading8"/>
        <w:numPr>
          <w:ilvl w:val="5"/>
          <w:numId w:val="7"/>
        </w:numPr>
      </w:pPr>
      <w:r w:rsidRPr="00D32F7A">
        <w:lastRenderedPageBreak/>
        <w:t>Kỷ luật</w:t>
      </w:r>
      <w:r w:rsidR="00730D1A" w:rsidRPr="00D32F7A">
        <w:t>: KyLuat</w:t>
      </w:r>
    </w:p>
    <w:p w14:paraId="3B856134" w14:textId="01FAAF00" w:rsidR="00A327C8" w:rsidRPr="00D32F7A" w:rsidRDefault="00A327C8" w:rsidP="00B538B6">
      <w:pPr>
        <w:pStyle w:val="ANormal"/>
      </w:pPr>
      <w:r w:rsidRPr="00D32F7A">
        <w:t>Tên cấu trúc: KyLuat</w:t>
      </w:r>
    </w:p>
    <w:p w14:paraId="09183DB6" w14:textId="7EFBF68A" w:rsidR="00244EC1" w:rsidRPr="00D32F7A" w:rsidRDefault="00244EC1" w:rsidP="00B538B6">
      <w:pPr>
        <w:pStyle w:val="ANormal"/>
      </w:pPr>
      <w:r w:rsidRPr="00D32F7A">
        <w:t>Mô tả: Cấu trúc mô tả dữ liệu kỷ luật của cá nhân.</w:t>
      </w:r>
    </w:p>
    <w:tbl>
      <w:tblPr>
        <w:tblW w:w="96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65"/>
        <w:gridCol w:w="960"/>
        <w:gridCol w:w="2397"/>
        <w:gridCol w:w="1418"/>
        <w:gridCol w:w="2790"/>
      </w:tblGrid>
      <w:tr w:rsidR="00374B02" w:rsidRPr="00D32F7A" w14:paraId="5B34C108" w14:textId="77777777" w:rsidTr="006E0893">
        <w:trPr>
          <w:trHeight w:val="20"/>
        </w:trPr>
        <w:tc>
          <w:tcPr>
            <w:tcW w:w="2065" w:type="dxa"/>
            <w:shd w:val="clear" w:color="auto" w:fill="auto"/>
            <w:hideMark/>
          </w:tcPr>
          <w:p w14:paraId="53120351" w14:textId="77777777" w:rsidR="00374B02" w:rsidRPr="00D32F7A" w:rsidRDefault="00374B02"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60" w:type="dxa"/>
            <w:shd w:val="clear" w:color="auto" w:fill="auto"/>
            <w:hideMark/>
          </w:tcPr>
          <w:p w14:paraId="75161516" w14:textId="77777777" w:rsidR="00374B02" w:rsidRPr="00D32F7A" w:rsidRDefault="00374B02"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397" w:type="dxa"/>
            <w:shd w:val="clear" w:color="auto" w:fill="auto"/>
            <w:hideMark/>
          </w:tcPr>
          <w:p w14:paraId="6B33E4F3" w14:textId="3AFD1E3A" w:rsidR="00374B02" w:rsidRPr="00D32F7A" w:rsidRDefault="00CE2149" w:rsidP="00F25F68">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418" w:type="dxa"/>
            <w:shd w:val="clear" w:color="auto" w:fill="auto"/>
            <w:hideMark/>
          </w:tcPr>
          <w:p w14:paraId="40E33723" w14:textId="77777777" w:rsidR="00374B02" w:rsidRPr="00D32F7A" w:rsidRDefault="00374B02"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790" w:type="dxa"/>
            <w:shd w:val="clear" w:color="auto" w:fill="auto"/>
            <w:hideMark/>
          </w:tcPr>
          <w:p w14:paraId="67C7131A" w14:textId="77777777" w:rsidR="00374B02" w:rsidRPr="00D32F7A" w:rsidRDefault="00374B02"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EC3E04" w:rsidRPr="00A0085E" w14:paraId="23D23957" w14:textId="77777777" w:rsidTr="006E0893">
        <w:trPr>
          <w:trHeight w:val="20"/>
        </w:trPr>
        <w:tc>
          <w:tcPr>
            <w:tcW w:w="2065" w:type="dxa"/>
            <w:shd w:val="clear" w:color="auto" w:fill="auto"/>
          </w:tcPr>
          <w:p w14:paraId="65B78916" w14:textId="159A496C" w:rsidR="00EC3E04"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p>
        </w:tc>
        <w:tc>
          <w:tcPr>
            <w:tcW w:w="960" w:type="dxa"/>
            <w:shd w:val="clear" w:color="auto" w:fill="auto"/>
          </w:tcPr>
          <w:p w14:paraId="4D12FCE3" w14:textId="24BB02B7" w:rsidR="00EC3E04" w:rsidRPr="00D32F7A" w:rsidRDefault="00EC3E04" w:rsidP="00F25F68">
            <w:pPr>
              <w:jc w:val="center"/>
              <w:rPr>
                <w:rFonts w:ascii="Arial" w:hAnsi="Arial" w:cs="Arial"/>
                <w:i/>
                <w:iCs/>
                <w:sz w:val="22"/>
                <w:szCs w:val="22"/>
                <w:lang w:val="vi-VN"/>
              </w:rPr>
            </w:pPr>
            <w:r w:rsidRPr="00D32F7A">
              <w:rPr>
                <w:rFonts w:ascii="Arial" w:hAnsi="Arial" w:cs="Arial"/>
                <w:iCs/>
                <w:sz w:val="22"/>
                <w:szCs w:val="22"/>
                <w:lang w:val="vi-VN"/>
              </w:rPr>
              <w:t>1</w:t>
            </w:r>
          </w:p>
        </w:tc>
        <w:tc>
          <w:tcPr>
            <w:tcW w:w="2397" w:type="dxa"/>
            <w:shd w:val="clear" w:color="auto" w:fill="auto"/>
          </w:tcPr>
          <w:p w14:paraId="6C7C7FE1" w14:textId="13712056" w:rsidR="00EC3E04"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r w:rsidR="00EC3E04" w:rsidRPr="00D32F7A">
              <w:rPr>
                <w:rFonts w:ascii="Arial" w:hAnsi="Arial" w:cs="Arial"/>
                <w:sz w:val="22"/>
                <w:szCs w:val="22"/>
                <w:lang w:val="vi-VN" w:eastAsia="vi-VN"/>
              </w:rPr>
              <w:t xml:space="preserve"> (S)</w:t>
            </w:r>
          </w:p>
        </w:tc>
        <w:tc>
          <w:tcPr>
            <w:tcW w:w="1418" w:type="dxa"/>
            <w:shd w:val="clear" w:color="auto" w:fill="auto"/>
          </w:tcPr>
          <w:p w14:paraId="7F42DEC2" w14:textId="0BE33414" w:rsidR="00EC3E04" w:rsidRPr="00D32F7A" w:rsidRDefault="00301123" w:rsidP="00F25F68">
            <w:pPr>
              <w:rPr>
                <w:rFonts w:ascii="Arial" w:hAnsi="Arial" w:cs="Arial"/>
                <w:i/>
                <w:iCs/>
                <w:sz w:val="22"/>
                <w:szCs w:val="22"/>
                <w:lang w:val="vi-VN"/>
              </w:rPr>
            </w:pPr>
            <w:r w:rsidRPr="00D32F7A">
              <w:rPr>
                <w:rFonts w:ascii="Arial" w:hAnsi="Arial" w:cs="Arial"/>
                <w:i/>
                <w:iCs/>
                <w:sz w:val="22"/>
                <w:szCs w:val="22"/>
                <w:lang w:val="vi-VN"/>
              </w:rPr>
              <w:fldChar w:fldCharType="begin"/>
            </w:r>
            <w:r w:rsidRPr="00D32F7A">
              <w:rPr>
                <w:rFonts w:ascii="Arial" w:hAnsi="Arial" w:cs="Arial"/>
                <w:i/>
                <w:iCs/>
                <w:sz w:val="22"/>
                <w:szCs w:val="22"/>
                <w:lang w:val="vi-VN"/>
              </w:rPr>
              <w:instrText xml:space="preserve"> REF _Ref174311780 \r \h </w:instrText>
            </w:r>
            <w:r w:rsidR="008562D4" w:rsidRPr="00D32F7A">
              <w:rPr>
                <w:rFonts w:ascii="Arial" w:hAnsi="Arial" w:cs="Arial"/>
                <w:i/>
                <w:iCs/>
                <w:sz w:val="22"/>
                <w:szCs w:val="22"/>
                <w:lang w:val="vi-VN"/>
              </w:rPr>
              <w:instrText xml:space="preserve"> \* MERGEFORMAT </w:instrText>
            </w:r>
            <w:r w:rsidRPr="00D32F7A">
              <w:rPr>
                <w:rFonts w:ascii="Arial" w:hAnsi="Arial" w:cs="Arial"/>
                <w:i/>
                <w:iCs/>
                <w:sz w:val="22"/>
                <w:szCs w:val="22"/>
                <w:lang w:val="vi-VN"/>
              </w:rPr>
            </w:r>
            <w:r w:rsidRPr="00D32F7A">
              <w:rPr>
                <w:rFonts w:ascii="Arial" w:hAnsi="Arial" w:cs="Arial"/>
                <w:i/>
                <w:iCs/>
                <w:sz w:val="22"/>
                <w:szCs w:val="22"/>
                <w:lang w:val="vi-VN"/>
              </w:rPr>
              <w:fldChar w:fldCharType="separate"/>
            </w:r>
            <w:r w:rsidR="00186E4D">
              <w:rPr>
                <w:rFonts w:ascii="Arial" w:hAnsi="Arial" w:cs="Arial"/>
                <w:i/>
                <w:iCs/>
                <w:sz w:val="22"/>
                <w:szCs w:val="22"/>
                <w:lang w:val="vi-VN"/>
              </w:rPr>
              <w:t>2.2.1.1.1.1</w:t>
            </w:r>
            <w:r w:rsidRPr="00D32F7A">
              <w:rPr>
                <w:rFonts w:ascii="Arial" w:hAnsi="Arial" w:cs="Arial"/>
                <w:i/>
                <w:iCs/>
                <w:sz w:val="22"/>
                <w:szCs w:val="22"/>
                <w:lang w:val="vi-VN"/>
              </w:rPr>
              <w:fldChar w:fldCharType="end"/>
            </w:r>
          </w:p>
        </w:tc>
        <w:tc>
          <w:tcPr>
            <w:tcW w:w="2790" w:type="dxa"/>
            <w:shd w:val="clear" w:color="auto" w:fill="auto"/>
          </w:tcPr>
          <w:p w14:paraId="4368BAC7" w14:textId="0AAC738E" w:rsidR="00EC3E04" w:rsidRPr="00D32F7A" w:rsidRDefault="00BB7673" w:rsidP="00F25F68">
            <w:pPr>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374B02" w:rsidRPr="00D32F7A" w14:paraId="0EEF8C85" w14:textId="77777777" w:rsidTr="006E0893">
        <w:trPr>
          <w:trHeight w:val="20"/>
        </w:trPr>
        <w:tc>
          <w:tcPr>
            <w:tcW w:w="2065" w:type="dxa"/>
            <w:shd w:val="clear" w:color="auto" w:fill="auto"/>
            <w:hideMark/>
          </w:tcPr>
          <w:p w14:paraId="11DE4206"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CapKyLuat</w:t>
            </w:r>
          </w:p>
        </w:tc>
        <w:tc>
          <w:tcPr>
            <w:tcW w:w="960" w:type="dxa"/>
            <w:shd w:val="clear" w:color="auto" w:fill="auto"/>
            <w:hideMark/>
          </w:tcPr>
          <w:p w14:paraId="1697AC29" w14:textId="77777777" w:rsidR="00374B02" w:rsidRPr="00D32F7A" w:rsidRDefault="00374B02" w:rsidP="00F25F68">
            <w:pPr>
              <w:jc w:val="center"/>
              <w:rPr>
                <w:rFonts w:ascii="Arial" w:hAnsi="Arial" w:cs="Arial"/>
                <w:sz w:val="22"/>
                <w:szCs w:val="22"/>
                <w:lang w:val="vi-VN"/>
              </w:rPr>
            </w:pPr>
            <w:r w:rsidRPr="00D32F7A">
              <w:rPr>
                <w:rFonts w:ascii="Arial" w:hAnsi="Arial" w:cs="Arial"/>
                <w:sz w:val="22"/>
                <w:szCs w:val="22"/>
                <w:lang w:val="vi-VN"/>
              </w:rPr>
              <w:t>1</w:t>
            </w:r>
          </w:p>
        </w:tc>
        <w:tc>
          <w:tcPr>
            <w:tcW w:w="2397" w:type="dxa"/>
            <w:shd w:val="clear" w:color="auto" w:fill="auto"/>
            <w:hideMark/>
          </w:tcPr>
          <w:p w14:paraId="53B45B6A"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Chuỗi ký tự (T)</w:t>
            </w:r>
          </w:p>
        </w:tc>
        <w:tc>
          <w:tcPr>
            <w:tcW w:w="1418" w:type="dxa"/>
            <w:shd w:val="clear" w:color="auto" w:fill="auto"/>
            <w:hideMark/>
          </w:tcPr>
          <w:p w14:paraId="4923C607" w14:textId="20EBC166" w:rsidR="00374B02"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790" w:type="dxa"/>
            <w:shd w:val="clear" w:color="auto" w:fill="auto"/>
            <w:hideMark/>
          </w:tcPr>
          <w:p w14:paraId="7C70D02F"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Cấp kỷ luật</w:t>
            </w:r>
          </w:p>
        </w:tc>
      </w:tr>
      <w:tr w:rsidR="006E0893" w:rsidRPr="00D32F7A" w14:paraId="691A8990" w14:textId="77777777" w:rsidTr="006E0893">
        <w:trPr>
          <w:trHeight w:val="20"/>
        </w:trPr>
        <w:tc>
          <w:tcPr>
            <w:tcW w:w="2065" w:type="dxa"/>
            <w:shd w:val="clear" w:color="auto" w:fill="auto"/>
            <w:hideMark/>
          </w:tcPr>
          <w:p w14:paraId="16EE7E18"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t>LyDoKyLuat</w:t>
            </w:r>
          </w:p>
        </w:tc>
        <w:tc>
          <w:tcPr>
            <w:tcW w:w="960" w:type="dxa"/>
            <w:shd w:val="clear" w:color="auto" w:fill="auto"/>
            <w:hideMark/>
          </w:tcPr>
          <w:p w14:paraId="566825E6" w14:textId="77777777" w:rsidR="006E0893" w:rsidRPr="00D32F7A" w:rsidRDefault="006E0893" w:rsidP="00F25F68">
            <w:pPr>
              <w:jc w:val="center"/>
              <w:rPr>
                <w:rFonts w:ascii="Arial" w:hAnsi="Arial" w:cs="Arial"/>
                <w:sz w:val="22"/>
                <w:szCs w:val="22"/>
                <w:lang w:val="vi-VN"/>
              </w:rPr>
            </w:pPr>
            <w:r w:rsidRPr="00D32F7A">
              <w:rPr>
                <w:rFonts w:ascii="Arial" w:hAnsi="Arial" w:cs="Arial"/>
                <w:sz w:val="22"/>
                <w:szCs w:val="22"/>
                <w:lang w:val="vi-VN"/>
              </w:rPr>
              <w:t>1</w:t>
            </w:r>
          </w:p>
        </w:tc>
        <w:tc>
          <w:tcPr>
            <w:tcW w:w="2397" w:type="dxa"/>
            <w:shd w:val="clear" w:color="auto" w:fill="auto"/>
            <w:hideMark/>
          </w:tcPr>
          <w:p w14:paraId="7482D7D2"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t>Chuỗi ký tự (T)</w:t>
            </w:r>
          </w:p>
        </w:tc>
        <w:tc>
          <w:tcPr>
            <w:tcW w:w="1418" w:type="dxa"/>
            <w:shd w:val="clear" w:color="auto" w:fill="auto"/>
            <w:hideMark/>
          </w:tcPr>
          <w:p w14:paraId="5A9E8960" w14:textId="0433C696"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790" w:type="dxa"/>
            <w:shd w:val="clear" w:color="auto" w:fill="auto"/>
            <w:hideMark/>
          </w:tcPr>
          <w:p w14:paraId="0F090BE8"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t>Lý do</w:t>
            </w:r>
          </w:p>
        </w:tc>
      </w:tr>
      <w:tr w:rsidR="006E0893" w:rsidRPr="00D32F7A" w14:paraId="6808A808" w14:textId="77777777" w:rsidTr="006E0893">
        <w:trPr>
          <w:trHeight w:val="20"/>
        </w:trPr>
        <w:tc>
          <w:tcPr>
            <w:tcW w:w="2065" w:type="dxa"/>
            <w:shd w:val="clear" w:color="auto" w:fill="auto"/>
            <w:hideMark/>
          </w:tcPr>
          <w:p w14:paraId="3A1C41B0"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t>MaLoaiKyLuat</w:t>
            </w:r>
          </w:p>
        </w:tc>
        <w:tc>
          <w:tcPr>
            <w:tcW w:w="960" w:type="dxa"/>
            <w:shd w:val="clear" w:color="auto" w:fill="auto"/>
            <w:hideMark/>
          </w:tcPr>
          <w:p w14:paraId="6910D7C0" w14:textId="77777777" w:rsidR="006E0893" w:rsidRPr="00D32F7A" w:rsidRDefault="006E0893" w:rsidP="00F25F68">
            <w:pPr>
              <w:jc w:val="center"/>
              <w:rPr>
                <w:rFonts w:ascii="Arial" w:hAnsi="Arial" w:cs="Arial"/>
                <w:sz w:val="22"/>
                <w:szCs w:val="22"/>
                <w:lang w:val="vi-VN"/>
              </w:rPr>
            </w:pPr>
            <w:r w:rsidRPr="00D32F7A">
              <w:rPr>
                <w:rFonts w:ascii="Arial" w:hAnsi="Arial" w:cs="Arial"/>
                <w:sz w:val="22"/>
                <w:szCs w:val="22"/>
                <w:lang w:val="vi-VN"/>
              </w:rPr>
              <w:t>1</w:t>
            </w:r>
          </w:p>
        </w:tc>
        <w:tc>
          <w:tcPr>
            <w:tcW w:w="2397" w:type="dxa"/>
            <w:shd w:val="clear" w:color="auto" w:fill="auto"/>
            <w:hideMark/>
          </w:tcPr>
          <w:p w14:paraId="4631C049"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t>Chuỗi ký tự (T)</w:t>
            </w:r>
          </w:p>
        </w:tc>
        <w:tc>
          <w:tcPr>
            <w:tcW w:w="1418" w:type="dxa"/>
            <w:shd w:val="clear" w:color="auto" w:fill="auto"/>
            <w:hideMark/>
          </w:tcPr>
          <w:p w14:paraId="7DAA7AB2" w14:textId="70701FC5"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790" w:type="dxa"/>
            <w:shd w:val="clear" w:color="auto" w:fill="auto"/>
            <w:hideMark/>
          </w:tcPr>
          <w:p w14:paraId="1031F820"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t>Mã Loại kỷ luật</w:t>
            </w:r>
          </w:p>
        </w:tc>
      </w:tr>
      <w:tr w:rsidR="00ED4F18" w:rsidRPr="00D32F7A" w14:paraId="487F9726" w14:textId="77777777" w:rsidTr="006E0893">
        <w:trPr>
          <w:trHeight w:val="20"/>
        </w:trPr>
        <w:tc>
          <w:tcPr>
            <w:tcW w:w="2065" w:type="dxa"/>
            <w:shd w:val="clear" w:color="auto" w:fill="auto"/>
          </w:tcPr>
          <w:p w14:paraId="2E6C08A3" w14:textId="39404764"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t>HanhViKyLuat</w:t>
            </w:r>
          </w:p>
        </w:tc>
        <w:tc>
          <w:tcPr>
            <w:tcW w:w="960" w:type="dxa"/>
            <w:shd w:val="clear" w:color="auto" w:fill="auto"/>
          </w:tcPr>
          <w:p w14:paraId="01942368" w14:textId="6F4995AC" w:rsidR="00ED4F18" w:rsidRPr="00D32F7A" w:rsidRDefault="00ED4F18" w:rsidP="00F25F68">
            <w:pPr>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2397" w:type="dxa"/>
            <w:shd w:val="clear" w:color="auto" w:fill="auto"/>
          </w:tcPr>
          <w:p w14:paraId="2B1EEADE" w14:textId="7774D92D"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t>Chuỗi ký tự (T)</w:t>
            </w:r>
          </w:p>
        </w:tc>
        <w:tc>
          <w:tcPr>
            <w:tcW w:w="1418" w:type="dxa"/>
            <w:shd w:val="clear" w:color="auto" w:fill="auto"/>
          </w:tcPr>
          <w:p w14:paraId="5C250A92" w14:textId="787428D3"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790" w:type="dxa"/>
            <w:shd w:val="clear" w:color="auto" w:fill="auto"/>
          </w:tcPr>
          <w:p w14:paraId="14136E6A" w14:textId="55EE1489"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t>Hành vi vi phạm chính</w:t>
            </w:r>
          </w:p>
        </w:tc>
      </w:tr>
      <w:tr w:rsidR="00ED4F18" w:rsidRPr="00D32F7A" w14:paraId="4DBC6CE9" w14:textId="77777777" w:rsidTr="006E0893">
        <w:trPr>
          <w:trHeight w:val="20"/>
        </w:trPr>
        <w:tc>
          <w:tcPr>
            <w:tcW w:w="2065" w:type="dxa"/>
            <w:shd w:val="clear" w:color="auto" w:fill="auto"/>
          </w:tcPr>
          <w:p w14:paraId="77ABA0A9" w14:textId="2190A4A4" w:rsidR="00ED4F18" w:rsidRPr="00D32F7A" w:rsidRDefault="00ED4F18" w:rsidP="00F25F68">
            <w:pPr>
              <w:rPr>
                <w:rFonts w:ascii="Arial" w:hAnsi="Arial" w:cs="Arial"/>
                <w:sz w:val="22"/>
                <w:szCs w:val="22"/>
                <w:lang w:val="vi-VN"/>
              </w:rPr>
            </w:pPr>
            <w:r w:rsidRPr="00D32F7A">
              <w:rPr>
                <w:rFonts w:ascii="Arial" w:hAnsi="Arial" w:cs="Arial"/>
                <w:sz w:val="22"/>
                <w:szCs w:val="22"/>
              </w:rPr>
              <w:t>HinhThuc</w:t>
            </w:r>
            <w:r w:rsidRPr="00D32F7A">
              <w:rPr>
                <w:rFonts w:ascii="Arial" w:hAnsi="Arial" w:cs="Arial"/>
                <w:sz w:val="22"/>
                <w:szCs w:val="22"/>
                <w:lang w:val="vi-VN"/>
              </w:rPr>
              <w:t>KyLuat</w:t>
            </w:r>
          </w:p>
        </w:tc>
        <w:tc>
          <w:tcPr>
            <w:tcW w:w="960" w:type="dxa"/>
            <w:shd w:val="clear" w:color="auto" w:fill="auto"/>
          </w:tcPr>
          <w:p w14:paraId="0E3F6C1B" w14:textId="4508F787" w:rsidR="00ED4F18" w:rsidRPr="00D32F7A" w:rsidRDefault="00ED4F18" w:rsidP="00F25F68">
            <w:pPr>
              <w:jc w:val="center"/>
              <w:rPr>
                <w:rFonts w:ascii="Arial" w:hAnsi="Arial" w:cs="Arial"/>
                <w:sz w:val="22"/>
                <w:szCs w:val="22"/>
                <w:lang w:val="vi-VN"/>
              </w:rPr>
            </w:pPr>
            <w:r w:rsidRPr="00D32F7A">
              <w:rPr>
                <w:rFonts w:ascii="Arial" w:hAnsi="Arial" w:cs="Arial"/>
                <w:sz w:val="22"/>
                <w:szCs w:val="22"/>
                <w:lang w:val="vi-VN"/>
              </w:rPr>
              <w:t>0..n</w:t>
            </w:r>
          </w:p>
        </w:tc>
        <w:tc>
          <w:tcPr>
            <w:tcW w:w="2397" w:type="dxa"/>
            <w:shd w:val="clear" w:color="auto" w:fill="auto"/>
          </w:tcPr>
          <w:p w14:paraId="32231343" w14:textId="040CC89E" w:rsidR="00ED4F18" w:rsidRPr="00D32F7A" w:rsidRDefault="00ED4F18" w:rsidP="00F25F68">
            <w:pPr>
              <w:rPr>
                <w:rFonts w:ascii="Arial" w:hAnsi="Arial" w:cs="Arial"/>
                <w:sz w:val="22"/>
                <w:szCs w:val="22"/>
                <w:lang w:val="vi-VN"/>
              </w:rPr>
            </w:pPr>
            <w:r w:rsidRPr="00D32F7A">
              <w:rPr>
                <w:rFonts w:ascii="Arial" w:hAnsi="Arial" w:cs="Arial"/>
                <w:sz w:val="22"/>
                <w:szCs w:val="22"/>
              </w:rPr>
              <w:t>HinhThuc</w:t>
            </w:r>
            <w:r w:rsidRPr="00D32F7A">
              <w:rPr>
                <w:rFonts w:ascii="Arial" w:hAnsi="Arial" w:cs="Arial"/>
                <w:sz w:val="22"/>
                <w:szCs w:val="22"/>
                <w:lang w:val="vi-VN"/>
              </w:rPr>
              <w:t>KyLuat</w:t>
            </w:r>
            <w:r w:rsidRPr="00D32F7A">
              <w:rPr>
                <w:rFonts w:ascii="Arial" w:hAnsi="Arial" w:cs="Arial"/>
                <w:sz w:val="22"/>
                <w:szCs w:val="22"/>
              </w:rPr>
              <w:t xml:space="preserve"> (T)</w:t>
            </w:r>
          </w:p>
        </w:tc>
        <w:tc>
          <w:tcPr>
            <w:tcW w:w="1418" w:type="dxa"/>
            <w:shd w:val="clear" w:color="auto" w:fill="auto"/>
          </w:tcPr>
          <w:p w14:paraId="06A6C7D0" w14:textId="47AF0494"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_Ref162809855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2.2.5.3.2.3</w:t>
            </w:r>
            <w:r w:rsidRPr="00D32F7A">
              <w:rPr>
                <w:rFonts w:ascii="Arial" w:hAnsi="Arial" w:cs="Arial"/>
                <w:sz w:val="22"/>
                <w:szCs w:val="22"/>
                <w:lang w:val="vi-VN"/>
              </w:rPr>
              <w:fldChar w:fldCharType="end"/>
            </w:r>
          </w:p>
        </w:tc>
        <w:tc>
          <w:tcPr>
            <w:tcW w:w="2790" w:type="dxa"/>
            <w:shd w:val="clear" w:color="auto" w:fill="auto"/>
          </w:tcPr>
          <w:p w14:paraId="474C1B34" w14:textId="344D7FED"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t>Hình thức</w:t>
            </w:r>
          </w:p>
        </w:tc>
      </w:tr>
      <w:tr w:rsidR="00ED4F18" w:rsidRPr="00D32F7A" w14:paraId="0F99E3D8" w14:textId="77777777" w:rsidTr="006E0893">
        <w:trPr>
          <w:trHeight w:val="20"/>
        </w:trPr>
        <w:tc>
          <w:tcPr>
            <w:tcW w:w="2065" w:type="dxa"/>
            <w:shd w:val="clear" w:color="auto" w:fill="auto"/>
          </w:tcPr>
          <w:p w14:paraId="7A1AC9D7" w14:textId="448E45FE" w:rsidR="00ED4F18" w:rsidRPr="00D32F7A" w:rsidRDefault="00ED4F18" w:rsidP="00F25F68">
            <w:pPr>
              <w:rPr>
                <w:rFonts w:ascii="Arial" w:hAnsi="Arial" w:cs="Arial"/>
                <w:sz w:val="22"/>
                <w:szCs w:val="22"/>
              </w:rPr>
            </w:pPr>
            <w:r w:rsidRPr="00D32F7A">
              <w:rPr>
                <w:rFonts w:ascii="Arial" w:hAnsi="Arial" w:cs="Arial"/>
                <w:sz w:val="22"/>
                <w:szCs w:val="22"/>
              </w:rPr>
              <w:t>QuyetDinhKyLuat</w:t>
            </w:r>
          </w:p>
        </w:tc>
        <w:tc>
          <w:tcPr>
            <w:tcW w:w="960" w:type="dxa"/>
            <w:shd w:val="clear" w:color="auto" w:fill="auto"/>
          </w:tcPr>
          <w:p w14:paraId="70BE324A" w14:textId="211FF32C" w:rsidR="00ED4F18" w:rsidRPr="00D32F7A" w:rsidRDefault="00ED4F18" w:rsidP="00F25F68">
            <w:pPr>
              <w:jc w:val="center"/>
              <w:rPr>
                <w:rFonts w:ascii="Arial" w:hAnsi="Arial" w:cs="Arial"/>
                <w:sz w:val="22"/>
                <w:szCs w:val="22"/>
              </w:rPr>
            </w:pPr>
            <w:r w:rsidRPr="00D32F7A">
              <w:rPr>
                <w:rFonts w:ascii="Arial" w:hAnsi="Arial" w:cs="Arial"/>
                <w:sz w:val="22"/>
                <w:szCs w:val="22"/>
              </w:rPr>
              <w:t>1</w:t>
            </w:r>
          </w:p>
        </w:tc>
        <w:tc>
          <w:tcPr>
            <w:tcW w:w="2397" w:type="dxa"/>
            <w:shd w:val="clear" w:color="auto" w:fill="auto"/>
          </w:tcPr>
          <w:p w14:paraId="4B9C4462" w14:textId="6959FCB8" w:rsidR="00ED4F18" w:rsidRPr="00D32F7A" w:rsidRDefault="00ED4F18" w:rsidP="00F25F68">
            <w:pPr>
              <w:rPr>
                <w:rFonts w:ascii="Arial" w:hAnsi="Arial" w:cs="Arial"/>
                <w:sz w:val="22"/>
                <w:szCs w:val="22"/>
                <w:lang w:val="vi-VN"/>
              </w:rPr>
            </w:pPr>
            <w:r w:rsidRPr="00D32F7A">
              <w:rPr>
                <w:rFonts w:ascii="Arial" w:hAnsi="Arial" w:cs="Arial"/>
                <w:sz w:val="22"/>
                <w:szCs w:val="22"/>
              </w:rPr>
              <w:t>QuyetDinh (S)</w:t>
            </w:r>
          </w:p>
        </w:tc>
        <w:tc>
          <w:tcPr>
            <w:tcW w:w="1418" w:type="dxa"/>
            <w:shd w:val="clear" w:color="auto" w:fill="auto"/>
          </w:tcPr>
          <w:p w14:paraId="44F8350C" w14:textId="22A4EDBC"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_Ref168662837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2.6.1.4</w:t>
            </w:r>
            <w:r w:rsidRPr="00D32F7A">
              <w:rPr>
                <w:rFonts w:ascii="Arial" w:hAnsi="Arial" w:cs="Arial"/>
                <w:sz w:val="22"/>
                <w:szCs w:val="22"/>
                <w:lang w:val="vi-VN"/>
              </w:rPr>
              <w:fldChar w:fldCharType="end"/>
            </w:r>
          </w:p>
        </w:tc>
        <w:tc>
          <w:tcPr>
            <w:tcW w:w="2790" w:type="dxa"/>
            <w:shd w:val="clear" w:color="auto" w:fill="auto"/>
          </w:tcPr>
          <w:p w14:paraId="0117F836" w14:textId="248B37FF" w:rsidR="00ED4F18" w:rsidRPr="00D32F7A" w:rsidRDefault="00ED4F18" w:rsidP="00F25F68">
            <w:pPr>
              <w:rPr>
                <w:rFonts w:ascii="Arial" w:hAnsi="Arial" w:cs="Arial"/>
                <w:sz w:val="22"/>
                <w:szCs w:val="22"/>
                <w:lang w:val="vi-VN"/>
              </w:rPr>
            </w:pPr>
            <w:r w:rsidRPr="00D32F7A">
              <w:rPr>
                <w:rFonts w:ascii="Arial" w:hAnsi="Arial" w:cs="Arial"/>
                <w:sz w:val="22"/>
                <w:szCs w:val="22"/>
              </w:rPr>
              <w:t>Quyết định khen thưởng</w:t>
            </w:r>
          </w:p>
        </w:tc>
      </w:tr>
      <w:tr w:rsidR="00ED4F18" w:rsidRPr="00A0085E" w14:paraId="5FCCD6D6" w14:textId="77777777" w:rsidTr="006E0893">
        <w:trPr>
          <w:trHeight w:val="20"/>
        </w:trPr>
        <w:tc>
          <w:tcPr>
            <w:tcW w:w="2065" w:type="dxa"/>
            <w:shd w:val="clear" w:color="auto" w:fill="auto"/>
            <w:hideMark/>
          </w:tcPr>
          <w:p w14:paraId="2A575182" w14:textId="77777777"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t>TuNgay</w:t>
            </w:r>
          </w:p>
        </w:tc>
        <w:tc>
          <w:tcPr>
            <w:tcW w:w="960" w:type="dxa"/>
            <w:shd w:val="clear" w:color="auto" w:fill="auto"/>
            <w:hideMark/>
          </w:tcPr>
          <w:p w14:paraId="72DEC223" w14:textId="2EAD01BA" w:rsidR="00ED4F18" w:rsidRPr="00D32F7A" w:rsidRDefault="00A9131C" w:rsidP="00F25F68">
            <w:pPr>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2397" w:type="dxa"/>
            <w:shd w:val="clear" w:color="auto" w:fill="auto"/>
            <w:hideMark/>
          </w:tcPr>
          <w:p w14:paraId="66CAB7B7" w14:textId="77777777"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t>ThoiGian (S)</w:t>
            </w:r>
          </w:p>
        </w:tc>
        <w:tc>
          <w:tcPr>
            <w:tcW w:w="1418" w:type="dxa"/>
            <w:shd w:val="clear" w:color="auto" w:fill="auto"/>
            <w:hideMark/>
          </w:tcPr>
          <w:p w14:paraId="09F6E331" w14:textId="56D3503A"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790" w:type="dxa"/>
            <w:shd w:val="clear" w:color="auto" w:fill="auto"/>
            <w:hideMark/>
          </w:tcPr>
          <w:p w14:paraId="5F767E01" w14:textId="77777777" w:rsidR="00ED4F18" w:rsidRPr="00D32F7A" w:rsidRDefault="00ED4F18" w:rsidP="00F25F68">
            <w:pPr>
              <w:jc w:val="both"/>
              <w:rPr>
                <w:rFonts w:ascii="Arial" w:hAnsi="Arial" w:cs="Arial"/>
                <w:sz w:val="22"/>
                <w:szCs w:val="22"/>
                <w:lang w:val="vi-VN"/>
              </w:rPr>
            </w:pPr>
            <w:r w:rsidRPr="00D32F7A">
              <w:rPr>
                <w:rFonts w:ascii="Arial" w:hAnsi="Arial" w:cs="Arial"/>
                <w:sz w:val="22"/>
                <w:szCs w:val="22"/>
                <w:lang w:val="vi-VN"/>
              </w:rPr>
              <w:t>Năm/tháng hoặc năm/tháng/ngày bắt đầu bị kỷ luật</w:t>
            </w:r>
          </w:p>
        </w:tc>
      </w:tr>
      <w:tr w:rsidR="00ED4F18" w:rsidRPr="00A0085E" w14:paraId="0CDF459E" w14:textId="77777777" w:rsidTr="006E0893">
        <w:trPr>
          <w:trHeight w:val="20"/>
        </w:trPr>
        <w:tc>
          <w:tcPr>
            <w:tcW w:w="2065" w:type="dxa"/>
            <w:shd w:val="clear" w:color="auto" w:fill="auto"/>
          </w:tcPr>
          <w:p w14:paraId="505AADDA" w14:textId="77777777"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t>DenNgay</w:t>
            </w:r>
          </w:p>
        </w:tc>
        <w:tc>
          <w:tcPr>
            <w:tcW w:w="960" w:type="dxa"/>
            <w:shd w:val="clear" w:color="auto" w:fill="auto"/>
          </w:tcPr>
          <w:p w14:paraId="41CC636E" w14:textId="63B06480" w:rsidR="00ED4F18" w:rsidRPr="00D32F7A" w:rsidRDefault="00A9131C" w:rsidP="00F25F68">
            <w:pPr>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2397" w:type="dxa"/>
            <w:shd w:val="clear" w:color="auto" w:fill="auto"/>
          </w:tcPr>
          <w:p w14:paraId="590F47A1" w14:textId="77777777"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t>ThoiGian (S)</w:t>
            </w:r>
          </w:p>
        </w:tc>
        <w:tc>
          <w:tcPr>
            <w:tcW w:w="1418" w:type="dxa"/>
            <w:shd w:val="clear" w:color="auto" w:fill="auto"/>
          </w:tcPr>
          <w:p w14:paraId="3A3BCF12" w14:textId="02255212" w:rsidR="00ED4F18" w:rsidRPr="00D32F7A" w:rsidRDefault="00ED4F1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790" w:type="dxa"/>
            <w:shd w:val="clear" w:color="auto" w:fill="auto"/>
          </w:tcPr>
          <w:p w14:paraId="2383A861" w14:textId="77777777" w:rsidR="00ED4F18" w:rsidRPr="00D32F7A" w:rsidRDefault="00ED4F18" w:rsidP="00F25F68">
            <w:pPr>
              <w:jc w:val="both"/>
              <w:rPr>
                <w:rFonts w:ascii="Arial" w:hAnsi="Arial" w:cs="Arial"/>
                <w:sz w:val="22"/>
                <w:szCs w:val="22"/>
                <w:lang w:val="vi-VN"/>
              </w:rPr>
            </w:pPr>
            <w:r w:rsidRPr="00D32F7A">
              <w:rPr>
                <w:rFonts w:ascii="Arial" w:hAnsi="Arial" w:cs="Arial"/>
                <w:sz w:val="22"/>
                <w:szCs w:val="22"/>
                <w:lang w:val="vi-VN"/>
              </w:rPr>
              <w:t>Năm/tháng hoặc năm/tháng/ngày kết thúc bị kỷ luật</w:t>
            </w:r>
          </w:p>
        </w:tc>
      </w:tr>
    </w:tbl>
    <w:p w14:paraId="585EE710" w14:textId="77777777" w:rsidR="00374B02" w:rsidRPr="00D32F7A" w:rsidRDefault="00374B02" w:rsidP="00047828">
      <w:pPr>
        <w:pStyle w:val="AHeading7"/>
        <w:numPr>
          <w:ilvl w:val="4"/>
          <w:numId w:val="7"/>
        </w:numPr>
      </w:pPr>
      <w:r w:rsidRPr="00D32F7A">
        <w:t>Cấu trúc dữ liệu và kiểu dữ liệu tham chiếu</w:t>
      </w:r>
    </w:p>
    <w:p w14:paraId="0C745B5E" w14:textId="77777777" w:rsidR="00D061F7" w:rsidRPr="00D32F7A" w:rsidRDefault="00D061F7" w:rsidP="00B538B6">
      <w:pPr>
        <w:pStyle w:val="ANormal"/>
      </w:pPr>
    </w:p>
    <w:p w14:paraId="44B13CE3" w14:textId="5C9AFB1C" w:rsidR="00374B02" w:rsidRPr="00D32F7A" w:rsidRDefault="00BB601E" w:rsidP="00047828">
      <w:pPr>
        <w:pStyle w:val="AHeading8"/>
        <w:numPr>
          <w:ilvl w:val="5"/>
          <w:numId w:val="7"/>
        </w:numPr>
      </w:pPr>
      <w:bookmarkStart w:id="252" w:name="_Ref168501072"/>
      <w:r w:rsidRPr="00D32F7A">
        <w:t>Loai</w:t>
      </w:r>
      <w:r w:rsidR="00374B02" w:rsidRPr="00D32F7A">
        <w:t>KhenThuong</w:t>
      </w:r>
      <w:bookmarkEnd w:id="252"/>
    </w:p>
    <w:p w14:paraId="5E7999BE" w14:textId="6B9ADA92" w:rsidR="00374B02" w:rsidRPr="00D32F7A" w:rsidRDefault="00EC1C3F" w:rsidP="00B538B6">
      <w:pPr>
        <w:pStyle w:val="ANormal"/>
      </w:pPr>
      <w:r w:rsidRPr="00D32F7A">
        <w:t xml:space="preserve">Mô tả: </w:t>
      </w:r>
      <w:r w:rsidR="00374B02" w:rsidRPr="00D32F7A">
        <w:t xml:space="preserve">Kiểu chuỗi ký tự, nhận các giá trị </w:t>
      </w:r>
      <w:r w:rsidRPr="00D32F7A">
        <w:t>theo Dan</w:t>
      </w:r>
      <w:r w:rsidR="0068344B" w:rsidRPr="00D32F7A">
        <w:t>h mục loại khen thưởng.</w:t>
      </w:r>
    </w:p>
    <w:p w14:paraId="1DF594F2" w14:textId="25AF0870" w:rsidR="00EC1C3F" w:rsidRPr="00D32F7A" w:rsidRDefault="00EC1C3F" w:rsidP="00B538B6">
      <w:pPr>
        <w:pStyle w:val="ANormal"/>
      </w:pPr>
      <w:r w:rsidRPr="00D32F7A">
        <w:t>Bảng giá trị dan</w:t>
      </w:r>
      <w:r w:rsidR="00E5180E" w:rsidRPr="00D32F7A">
        <w:t>h mục: Tham khảo p</w:t>
      </w:r>
      <w:r w:rsidR="004868C1" w:rsidRPr="00D32F7A">
        <w:t>hụ</w:t>
      </w:r>
      <w:r w:rsidR="008D53C6" w:rsidRPr="00D32F7A">
        <w:t xml:space="preserve"> lục E.1.63</w:t>
      </w:r>
      <w:r w:rsidR="002713AF" w:rsidRPr="00D32F7A">
        <w:t>.</w:t>
      </w:r>
    </w:p>
    <w:p w14:paraId="2DE983B8" w14:textId="77777777" w:rsidR="00EC1C3F" w:rsidRPr="00D32F7A" w:rsidRDefault="00EC1C3F" w:rsidP="00B538B6">
      <w:pPr>
        <w:pStyle w:val="ANormal"/>
      </w:pPr>
    </w:p>
    <w:p w14:paraId="7A0C0096" w14:textId="0294FF03" w:rsidR="00374B02" w:rsidRPr="00D32F7A" w:rsidRDefault="00ED4F18" w:rsidP="00047828">
      <w:pPr>
        <w:pStyle w:val="AHeading8"/>
        <w:numPr>
          <w:ilvl w:val="5"/>
          <w:numId w:val="7"/>
        </w:numPr>
      </w:pPr>
      <w:bookmarkStart w:id="253" w:name="_Ref174201440"/>
      <w:bookmarkStart w:id="254" w:name="_Ref452540027"/>
      <w:r w:rsidRPr="00D32F7A">
        <w:t>HinhThucKhenThuong</w:t>
      </w:r>
      <w:bookmarkEnd w:id="253"/>
    </w:p>
    <w:p w14:paraId="397F7048" w14:textId="3E7E3480" w:rsidR="00374B02" w:rsidRPr="00A0085E" w:rsidRDefault="00EC1C3F" w:rsidP="00F25F68">
      <w:pPr>
        <w:spacing w:before="120" w:after="120"/>
        <w:jc w:val="both"/>
        <w:rPr>
          <w:rFonts w:ascii="Arial" w:hAnsi="Arial" w:cs="Arial"/>
          <w:lang w:val="vi-VN"/>
        </w:rPr>
      </w:pPr>
      <w:r w:rsidRPr="00A0085E">
        <w:rPr>
          <w:rFonts w:ascii="Arial" w:hAnsi="Arial" w:cs="Arial"/>
          <w:lang w:val="vi-VN"/>
        </w:rPr>
        <w:t xml:space="preserve">Mô tả: </w:t>
      </w:r>
      <w:r w:rsidR="00374B02" w:rsidRPr="00D32F7A">
        <w:rPr>
          <w:rFonts w:ascii="Arial" w:hAnsi="Arial" w:cs="Arial"/>
          <w:lang w:val="vi-VN"/>
        </w:rPr>
        <w:t xml:space="preserve">Kiểu chuỗi ký tự có độ dài là 2 ký tự số nhận giá trị </w:t>
      </w:r>
      <w:bookmarkEnd w:id="254"/>
      <w:r w:rsidRPr="00A0085E">
        <w:rPr>
          <w:rFonts w:ascii="Arial" w:hAnsi="Arial" w:cs="Arial"/>
          <w:lang w:val="vi-VN"/>
        </w:rPr>
        <w:t>theo danh mục hình thức khen thưởng.</w:t>
      </w:r>
    </w:p>
    <w:p w14:paraId="4CE221C7" w14:textId="7B012799" w:rsidR="00EC1C3F" w:rsidRPr="00A0085E" w:rsidRDefault="00EC1C3F" w:rsidP="00F25F68">
      <w:pPr>
        <w:spacing w:before="120" w:after="120"/>
        <w:jc w:val="both"/>
        <w:rPr>
          <w:rFonts w:ascii="Arial" w:hAnsi="Arial" w:cs="Arial"/>
          <w:lang w:val="vi-VN"/>
        </w:rPr>
      </w:pPr>
      <w:r w:rsidRPr="00A0085E">
        <w:rPr>
          <w:rFonts w:ascii="Arial" w:hAnsi="Arial" w:cs="Arial"/>
          <w:lang w:val="vi-VN"/>
        </w:rPr>
        <w:t>Bảng giá trị dan</w:t>
      </w:r>
      <w:r w:rsidR="0068344B" w:rsidRPr="00A0085E">
        <w:rPr>
          <w:rFonts w:ascii="Arial" w:hAnsi="Arial" w:cs="Arial"/>
          <w:lang w:val="vi-VN"/>
        </w:rPr>
        <w:t>h mục: Tha</w:t>
      </w:r>
      <w:r w:rsidR="008D53C6" w:rsidRPr="00A0085E">
        <w:rPr>
          <w:rFonts w:ascii="Arial" w:hAnsi="Arial" w:cs="Arial"/>
          <w:lang w:val="vi-VN"/>
        </w:rPr>
        <w:t>m khảo phụ lục E.1.64</w:t>
      </w:r>
      <w:r w:rsidR="002713AF" w:rsidRPr="00A0085E">
        <w:rPr>
          <w:rFonts w:ascii="Arial" w:hAnsi="Arial" w:cs="Arial"/>
          <w:lang w:val="vi-VN"/>
        </w:rPr>
        <w:t>.</w:t>
      </w:r>
    </w:p>
    <w:p w14:paraId="7573767A" w14:textId="77777777" w:rsidR="002713AF" w:rsidRPr="00A0085E" w:rsidRDefault="002713AF" w:rsidP="00F25F68">
      <w:pPr>
        <w:spacing w:before="120" w:after="120"/>
        <w:jc w:val="both"/>
        <w:rPr>
          <w:rFonts w:ascii="Arial" w:hAnsi="Arial" w:cs="Arial"/>
          <w:lang w:val="vi-VN"/>
        </w:rPr>
      </w:pPr>
    </w:p>
    <w:p w14:paraId="247185B6" w14:textId="73641254" w:rsidR="00374B02" w:rsidRPr="00D32F7A" w:rsidRDefault="00ED4F18" w:rsidP="00047828">
      <w:pPr>
        <w:pStyle w:val="AHeading8"/>
        <w:numPr>
          <w:ilvl w:val="5"/>
          <w:numId w:val="7"/>
        </w:numPr>
      </w:pPr>
      <w:bookmarkStart w:id="255" w:name="_Ref162809855"/>
      <w:bookmarkStart w:id="256" w:name="_Toc163607149"/>
      <w:r w:rsidRPr="00D32F7A">
        <w:t>HinhThuc</w:t>
      </w:r>
      <w:r w:rsidR="00374B02" w:rsidRPr="00D32F7A">
        <w:t>KyLuat</w:t>
      </w:r>
      <w:bookmarkEnd w:id="255"/>
      <w:bookmarkEnd w:id="256"/>
    </w:p>
    <w:p w14:paraId="3223621F" w14:textId="40AF54A2" w:rsidR="00374B02" w:rsidRPr="00A0085E" w:rsidRDefault="00EC1C3F" w:rsidP="00F25F68">
      <w:pPr>
        <w:spacing w:before="120" w:after="120"/>
        <w:jc w:val="both"/>
        <w:rPr>
          <w:rFonts w:ascii="Arial" w:hAnsi="Arial" w:cs="Arial"/>
          <w:lang w:val="vi-VN"/>
        </w:rPr>
      </w:pPr>
      <w:r w:rsidRPr="00A0085E">
        <w:rPr>
          <w:rFonts w:ascii="Arial" w:hAnsi="Arial" w:cs="Arial"/>
          <w:lang w:val="vi-VN"/>
        </w:rPr>
        <w:t xml:space="preserve">Mô tả: </w:t>
      </w:r>
      <w:r w:rsidR="00374B02" w:rsidRPr="00D32F7A">
        <w:rPr>
          <w:rFonts w:ascii="Arial" w:hAnsi="Arial" w:cs="Arial"/>
          <w:lang w:val="vi-VN"/>
        </w:rPr>
        <w:t>Kiểu chuỗi ký tự có độ dài là 2 ký</w:t>
      </w:r>
      <w:r w:rsidRPr="00D32F7A">
        <w:rPr>
          <w:rFonts w:ascii="Arial" w:hAnsi="Arial" w:cs="Arial"/>
          <w:lang w:val="vi-VN"/>
        </w:rPr>
        <w:t xml:space="preserve"> tự số nhận giá trị mã </w:t>
      </w:r>
      <w:r w:rsidRPr="00A0085E">
        <w:rPr>
          <w:rFonts w:ascii="Arial" w:hAnsi="Arial" w:cs="Arial"/>
          <w:lang w:val="vi-VN"/>
        </w:rPr>
        <w:t>theo danh mục hình thức kỷ luật.</w:t>
      </w:r>
    </w:p>
    <w:p w14:paraId="214EB27B" w14:textId="29000712" w:rsidR="00EC1C3F" w:rsidRPr="00A0085E" w:rsidRDefault="00EC1C3F" w:rsidP="00F25F68">
      <w:pPr>
        <w:spacing w:before="120" w:after="120"/>
        <w:jc w:val="both"/>
        <w:rPr>
          <w:rFonts w:ascii="Arial" w:hAnsi="Arial" w:cs="Arial"/>
          <w:lang w:val="vi-VN"/>
        </w:rPr>
      </w:pPr>
      <w:r w:rsidRPr="00A0085E">
        <w:rPr>
          <w:rFonts w:ascii="Arial" w:hAnsi="Arial" w:cs="Arial"/>
          <w:lang w:val="vi-VN"/>
        </w:rPr>
        <w:t>Bảng giá trị danh mục: Tham khảo phụ lụ</w:t>
      </w:r>
      <w:r w:rsidR="0068344B" w:rsidRPr="00A0085E">
        <w:rPr>
          <w:rFonts w:ascii="Arial" w:hAnsi="Arial" w:cs="Arial"/>
          <w:lang w:val="vi-VN"/>
        </w:rPr>
        <w:t>c E.1.6</w:t>
      </w:r>
      <w:r w:rsidR="008D53C6" w:rsidRPr="00A0085E">
        <w:rPr>
          <w:rFonts w:ascii="Arial" w:hAnsi="Arial" w:cs="Arial"/>
          <w:lang w:val="vi-VN"/>
        </w:rPr>
        <w:t>5</w:t>
      </w:r>
      <w:r w:rsidR="002713AF" w:rsidRPr="00A0085E">
        <w:rPr>
          <w:rFonts w:ascii="Arial" w:hAnsi="Arial" w:cs="Arial"/>
          <w:lang w:val="vi-VN"/>
        </w:rPr>
        <w:t>.</w:t>
      </w:r>
    </w:p>
    <w:p w14:paraId="1FECFEB8" w14:textId="77777777" w:rsidR="002713AF" w:rsidRPr="00A0085E" w:rsidRDefault="002713AF" w:rsidP="00F25F68">
      <w:pPr>
        <w:spacing w:before="120" w:after="120"/>
        <w:jc w:val="both"/>
        <w:rPr>
          <w:rFonts w:ascii="Arial" w:hAnsi="Arial" w:cs="Arial"/>
          <w:lang w:val="vi-VN"/>
        </w:rPr>
      </w:pPr>
    </w:p>
    <w:p w14:paraId="60731A63" w14:textId="77777777" w:rsidR="00374B02" w:rsidRPr="00D32F7A" w:rsidRDefault="00374B02" w:rsidP="00047828">
      <w:pPr>
        <w:pStyle w:val="AHeading8"/>
        <w:numPr>
          <w:ilvl w:val="5"/>
          <w:numId w:val="7"/>
        </w:numPr>
      </w:pPr>
      <w:bookmarkStart w:id="257" w:name="_Ref162809776"/>
      <w:bookmarkStart w:id="258" w:name="_Toc163607146"/>
      <w:r w:rsidRPr="00D32F7A">
        <w:t>XepLoaiChuyenMon</w:t>
      </w:r>
      <w:bookmarkEnd w:id="257"/>
      <w:bookmarkEnd w:id="258"/>
    </w:p>
    <w:p w14:paraId="3AC823E7" w14:textId="2AAB239B" w:rsidR="00374B02" w:rsidRPr="00A0085E" w:rsidRDefault="00EC1C3F" w:rsidP="00F25F68">
      <w:pPr>
        <w:spacing w:before="120" w:after="120"/>
        <w:jc w:val="both"/>
        <w:rPr>
          <w:rFonts w:ascii="Arial" w:hAnsi="Arial" w:cs="Arial"/>
          <w:lang w:val="vi-VN"/>
        </w:rPr>
      </w:pPr>
      <w:r w:rsidRPr="00A0085E">
        <w:rPr>
          <w:rFonts w:ascii="Arial" w:hAnsi="Arial" w:cs="Arial"/>
          <w:lang w:val="vi-VN"/>
        </w:rPr>
        <w:lastRenderedPageBreak/>
        <w:t xml:space="preserve">Mô tả: </w:t>
      </w:r>
      <w:r w:rsidR="00374B02" w:rsidRPr="00D32F7A">
        <w:rPr>
          <w:rFonts w:ascii="Arial" w:hAnsi="Arial" w:cs="Arial"/>
          <w:lang w:val="vi-VN"/>
        </w:rPr>
        <w:t xml:space="preserve">Kiểu chuỗi ký tự có độ dài là 2 ký tự số nhận giá trị </w:t>
      </w:r>
      <w:r w:rsidR="00105B57" w:rsidRPr="00A0085E">
        <w:rPr>
          <w:rFonts w:ascii="Arial" w:hAnsi="Arial" w:cs="Arial"/>
          <w:lang w:val="vi-VN"/>
        </w:rPr>
        <w:t xml:space="preserve">theo danh mục xếp loại chuyên môn. </w:t>
      </w:r>
    </w:p>
    <w:p w14:paraId="2E97B5F3" w14:textId="771DD66C" w:rsidR="00105B57" w:rsidRPr="00D32F7A" w:rsidRDefault="00105B57" w:rsidP="00E5180E">
      <w:pPr>
        <w:rPr>
          <w:rFonts w:ascii="Arial" w:hAnsi="Arial" w:cs="Arial"/>
          <w:lang w:val="vi-VN" w:eastAsia="vi-VN"/>
        </w:rPr>
      </w:pPr>
      <w:r w:rsidRPr="00A0085E">
        <w:rPr>
          <w:rFonts w:ascii="Arial" w:hAnsi="Arial" w:cs="Arial"/>
          <w:lang w:val="vi-VN"/>
        </w:rPr>
        <w:t>Bảng giá trị dan</w:t>
      </w:r>
      <w:r w:rsidR="00E5180E" w:rsidRPr="00A0085E">
        <w:rPr>
          <w:rFonts w:ascii="Arial" w:hAnsi="Arial" w:cs="Arial"/>
          <w:lang w:val="vi-VN"/>
        </w:rPr>
        <w:t>h mục: Tham khảo phụ lục E.1.6</w:t>
      </w:r>
      <w:r w:rsidR="008D53C6" w:rsidRPr="00A0085E">
        <w:rPr>
          <w:rFonts w:ascii="Arial" w:hAnsi="Arial" w:cs="Arial"/>
          <w:lang w:val="vi-VN"/>
        </w:rPr>
        <w:t>6</w:t>
      </w:r>
      <w:r w:rsidR="002713AF" w:rsidRPr="00A0085E">
        <w:rPr>
          <w:rFonts w:ascii="Arial" w:hAnsi="Arial" w:cs="Arial"/>
          <w:lang w:val="vi-VN"/>
        </w:rPr>
        <w:t>.</w:t>
      </w:r>
      <w:r w:rsidR="002713AF" w:rsidRPr="00D32F7A">
        <w:rPr>
          <w:rFonts w:ascii="Arial" w:hAnsi="Arial" w:cs="Arial"/>
          <w:lang w:val="vi-VN" w:eastAsia="vi-VN"/>
        </w:rPr>
        <w:br/>
      </w:r>
    </w:p>
    <w:p w14:paraId="1D39ABF8" w14:textId="77777777" w:rsidR="00374B02" w:rsidRPr="00D32F7A" w:rsidRDefault="00374B02" w:rsidP="00047828">
      <w:pPr>
        <w:pStyle w:val="AHeading8"/>
        <w:numPr>
          <w:ilvl w:val="5"/>
          <w:numId w:val="7"/>
        </w:numPr>
      </w:pPr>
      <w:bookmarkStart w:id="259" w:name="_Ref162809780"/>
      <w:bookmarkStart w:id="260" w:name="_Toc163607147"/>
      <w:r w:rsidRPr="00D32F7A">
        <w:t>XepLoaiThiDua</w:t>
      </w:r>
      <w:bookmarkEnd w:id="259"/>
      <w:bookmarkEnd w:id="260"/>
      <w:r w:rsidRPr="00D32F7A">
        <w:t xml:space="preserve"> </w:t>
      </w:r>
    </w:p>
    <w:p w14:paraId="488707CF" w14:textId="0F8AFD36" w:rsidR="00374B02" w:rsidRPr="00A0085E" w:rsidRDefault="003F07F4" w:rsidP="00F25F68">
      <w:pPr>
        <w:spacing w:before="120" w:after="120"/>
        <w:jc w:val="both"/>
        <w:rPr>
          <w:rFonts w:ascii="Arial" w:hAnsi="Arial" w:cs="Arial"/>
          <w:lang w:val="vi-VN"/>
        </w:rPr>
      </w:pPr>
      <w:r w:rsidRPr="00A0085E">
        <w:rPr>
          <w:rFonts w:ascii="Arial" w:hAnsi="Arial" w:cs="Arial"/>
          <w:lang w:val="vi-VN"/>
        </w:rPr>
        <w:t xml:space="preserve">Mô tả: </w:t>
      </w:r>
      <w:r w:rsidR="00374B02" w:rsidRPr="00D32F7A">
        <w:rPr>
          <w:rFonts w:ascii="Arial" w:hAnsi="Arial" w:cs="Arial"/>
          <w:lang w:val="vi-VN"/>
        </w:rPr>
        <w:t>Kiểu chuỗi ký tự</w:t>
      </w:r>
      <w:r w:rsidRPr="00A0085E">
        <w:rPr>
          <w:rFonts w:ascii="Arial" w:hAnsi="Arial" w:cs="Arial"/>
          <w:lang w:val="vi-VN"/>
        </w:rPr>
        <w:t>, nhận các giá trị theo danh mục thi đua khen thưởng.</w:t>
      </w:r>
    </w:p>
    <w:p w14:paraId="6220A974" w14:textId="67B8878B" w:rsidR="003F07F4" w:rsidRPr="00A0085E" w:rsidRDefault="003F07F4" w:rsidP="00F25F68">
      <w:pPr>
        <w:spacing w:before="120" w:after="120"/>
        <w:jc w:val="both"/>
        <w:rPr>
          <w:rFonts w:ascii="Arial" w:hAnsi="Arial" w:cs="Arial"/>
          <w:lang w:val="vi-VN"/>
        </w:rPr>
      </w:pPr>
      <w:r w:rsidRPr="00A0085E">
        <w:rPr>
          <w:rFonts w:ascii="Arial" w:hAnsi="Arial" w:cs="Arial"/>
          <w:lang w:val="vi-VN"/>
        </w:rPr>
        <w:t>Bảng giá trị dan</w:t>
      </w:r>
      <w:r w:rsidR="0068344B" w:rsidRPr="00A0085E">
        <w:rPr>
          <w:rFonts w:ascii="Arial" w:hAnsi="Arial" w:cs="Arial"/>
          <w:lang w:val="vi-VN"/>
        </w:rPr>
        <w:t>h mục: Tham khảo phụ lục E.1.6</w:t>
      </w:r>
      <w:r w:rsidR="008D53C6" w:rsidRPr="00A0085E">
        <w:rPr>
          <w:rFonts w:ascii="Arial" w:hAnsi="Arial" w:cs="Arial"/>
          <w:lang w:val="vi-VN"/>
        </w:rPr>
        <w:t>7</w:t>
      </w:r>
      <w:r w:rsidR="00D05610" w:rsidRPr="00A0085E">
        <w:rPr>
          <w:rFonts w:ascii="Arial" w:hAnsi="Arial" w:cs="Arial"/>
          <w:lang w:val="vi-VN"/>
        </w:rPr>
        <w:t>.</w:t>
      </w:r>
    </w:p>
    <w:p w14:paraId="52C8DA2C" w14:textId="77777777" w:rsidR="003F07F4" w:rsidRPr="00D32F7A" w:rsidRDefault="003F07F4" w:rsidP="00F25F68">
      <w:pPr>
        <w:spacing w:before="120" w:after="120"/>
        <w:jc w:val="both"/>
        <w:rPr>
          <w:rFonts w:ascii="Arial" w:hAnsi="Arial" w:cs="Arial"/>
          <w:lang w:val="vi-VN"/>
        </w:rPr>
      </w:pPr>
    </w:p>
    <w:p w14:paraId="6FCD0F58" w14:textId="26ED4479" w:rsidR="00C01F73" w:rsidRPr="00D32F7A" w:rsidRDefault="00C01F73" w:rsidP="00047828">
      <w:pPr>
        <w:pStyle w:val="AHeading6"/>
        <w:numPr>
          <w:ilvl w:val="3"/>
          <w:numId w:val="7"/>
        </w:numPr>
      </w:pPr>
      <w:r w:rsidRPr="00D32F7A">
        <w:t xml:space="preserve">Trình độ chung </w:t>
      </w:r>
    </w:p>
    <w:p w14:paraId="497A17C0" w14:textId="45C86328" w:rsidR="00374B02" w:rsidRPr="00D32F7A" w:rsidRDefault="00374B02" w:rsidP="00047828">
      <w:pPr>
        <w:pStyle w:val="AHeading7"/>
        <w:numPr>
          <w:ilvl w:val="4"/>
          <w:numId w:val="7"/>
        </w:numPr>
      </w:pPr>
      <w:r w:rsidRPr="00D32F7A">
        <w:t>Cấu trúc dữ liệu</w:t>
      </w:r>
    </w:p>
    <w:p w14:paraId="553F6362" w14:textId="5249FDCA" w:rsidR="00374B02" w:rsidRPr="00D32F7A" w:rsidRDefault="00374B02" w:rsidP="00047828">
      <w:pPr>
        <w:pStyle w:val="AHeading8"/>
        <w:numPr>
          <w:ilvl w:val="5"/>
          <w:numId w:val="7"/>
        </w:numPr>
      </w:pPr>
      <w:r w:rsidRPr="00D32F7A">
        <w:t>Trình độ</w:t>
      </w:r>
      <w:r w:rsidR="00730D1A" w:rsidRPr="00D32F7A">
        <w:t>: TrinhDo</w:t>
      </w:r>
    </w:p>
    <w:p w14:paraId="7B9A1841" w14:textId="2A84CCF9" w:rsidR="00A327C8" w:rsidRPr="00D32F7A" w:rsidRDefault="00A327C8" w:rsidP="00B538B6">
      <w:pPr>
        <w:pStyle w:val="ANormal"/>
      </w:pPr>
      <w:r w:rsidRPr="00D32F7A">
        <w:t>Tên cấu trúc: TrinhDo</w:t>
      </w:r>
    </w:p>
    <w:p w14:paraId="43B847F2" w14:textId="2A49262E" w:rsidR="00244EC1" w:rsidRPr="00D32F7A" w:rsidRDefault="00244EC1" w:rsidP="00B538B6">
      <w:pPr>
        <w:pStyle w:val="ANormal"/>
      </w:pPr>
      <w:r w:rsidRPr="00D32F7A">
        <w:t>Mô tả: Cấu trúc mô tả dữ liệu trình độ chung của cá nhân</w:t>
      </w:r>
    </w:p>
    <w:tbl>
      <w:tblPr>
        <w:tblW w:w="96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0"/>
        <w:gridCol w:w="990"/>
        <w:gridCol w:w="2340"/>
        <w:gridCol w:w="1440"/>
        <w:gridCol w:w="2790"/>
      </w:tblGrid>
      <w:tr w:rsidR="00374B02" w:rsidRPr="00D32F7A" w14:paraId="329155B6" w14:textId="77777777" w:rsidTr="006E0893">
        <w:trPr>
          <w:trHeight w:val="20"/>
        </w:trPr>
        <w:tc>
          <w:tcPr>
            <w:tcW w:w="2070" w:type="dxa"/>
            <w:shd w:val="clear" w:color="auto" w:fill="auto"/>
            <w:hideMark/>
          </w:tcPr>
          <w:p w14:paraId="7BD47952" w14:textId="77777777" w:rsidR="00374B02" w:rsidRPr="00D32F7A" w:rsidRDefault="00374B02"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90" w:type="dxa"/>
            <w:shd w:val="clear" w:color="auto" w:fill="auto"/>
            <w:hideMark/>
          </w:tcPr>
          <w:p w14:paraId="213F2D03" w14:textId="77777777" w:rsidR="00374B02" w:rsidRPr="00D32F7A" w:rsidRDefault="00374B02"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340" w:type="dxa"/>
            <w:shd w:val="clear" w:color="auto" w:fill="auto"/>
            <w:hideMark/>
          </w:tcPr>
          <w:p w14:paraId="0FAE8710" w14:textId="348CE166" w:rsidR="00374B02" w:rsidRPr="00D32F7A" w:rsidRDefault="00CE2149" w:rsidP="00F25F68">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440" w:type="dxa"/>
            <w:shd w:val="clear" w:color="auto" w:fill="auto"/>
            <w:hideMark/>
          </w:tcPr>
          <w:p w14:paraId="3580226A" w14:textId="77777777" w:rsidR="00374B02" w:rsidRPr="00D32F7A" w:rsidRDefault="00374B02"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790" w:type="dxa"/>
            <w:shd w:val="clear" w:color="auto" w:fill="auto"/>
            <w:hideMark/>
          </w:tcPr>
          <w:p w14:paraId="0FB51FCB" w14:textId="77777777" w:rsidR="00374B02" w:rsidRPr="00D32F7A" w:rsidRDefault="00374B02"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EC3E04" w:rsidRPr="00A0085E" w14:paraId="14A7246E" w14:textId="77777777" w:rsidTr="006E0893">
        <w:trPr>
          <w:trHeight w:val="20"/>
        </w:trPr>
        <w:tc>
          <w:tcPr>
            <w:tcW w:w="2070" w:type="dxa"/>
            <w:shd w:val="clear" w:color="auto" w:fill="auto"/>
          </w:tcPr>
          <w:p w14:paraId="7C239796" w14:textId="67DC6601" w:rsidR="00EC3E04"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p>
        </w:tc>
        <w:tc>
          <w:tcPr>
            <w:tcW w:w="990" w:type="dxa"/>
            <w:shd w:val="clear" w:color="auto" w:fill="auto"/>
          </w:tcPr>
          <w:p w14:paraId="7C7B55C4" w14:textId="609C1E72" w:rsidR="00EC3E04" w:rsidRPr="00D32F7A" w:rsidRDefault="00EC3E04" w:rsidP="00F25F68">
            <w:pPr>
              <w:rPr>
                <w:rFonts w:ascii="Arial" w:hAnsi="Arial" w:cs="Arial"/>
                <w:i/>
                <w:iCs/>
                <w:sz w:val="22"/>
                <w:szCs w:val="22"/>
                <w:lang w:val="vi-VN"/>
              </w:rPr>
            </w:pPr>
            <w:r w:rsidRPr="00D32F7A">
              <w:rPr>
                <w:rFonts w:ascii="Arial" w:hAnsi="Arial" w:cs="Arial"/>
                <w:iCs/>
                <w:sz w:val="22"/>
                <w:szCs w:val="22"/>
                <w:lang w:val="vi-VN"/>
              </w:rPr>
              <w:t>1</w:t>
            </w:r>
          </w:p>
        </w:tc>
        <w:tc>
          <w:tcPr>
            <w:tcW w:w="2340" w:type="dxa"/>
            <w:shd w:val="clear" w:color="auto" w:fill="auto"/>
          </w:tcPr>
          <w:p w14:paraId="22963F35" w14:textId="3F467797" w:rsidR="00EC3E04"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r w:rsidR="00EC3E04" w:rsidRPr="00D32F7A">
              <w:rPr>
                <w:rFonts w:ascii="Arial" w:hAnsi="Arial" w:cs="Arial"/>
                <w:sz w:val="22"/>
                <w:szCs w:val="22"/>
                <w:lang w:val="vi-VN" w:eastAsia="vi-VN"/>
              </w:rPr>
              <w:t xml:space="preserve"> (S)</w:t>
            </w:r>
          </w:p>
        </w:tc>
        <w:tc>
          <w:tcPr>
            <w:tcW w:w="1440" w:type="dxa"/>
            <w:shd w:val="clear" w:color="auto" w:fill="auto"/>
          </w:tcPr>
          <w:p w14:paraId="7903A998" w14:textId="24393446" w:rsidR="00EC3E04" w:rsidRPr="00D32F7A" w:rsidRDefault="00301123" w:rsidP="00F25F68">
            <w:pPr>
              <w:rPr>
                <w:rFonts w:ascii="Arial" w:hAnsi="Arial" w:cs="Arial"/>
                <w:i/>
                <w:iCs/>
                <w:sz w:val="22"/>
                <w:szCs w:val="22"/>
                <w:lang w:val="vi-VN"/>
              </w:rPr>
            </w:pPr>
            <w:r w:rsidRPr="00D32F7A">
              <w:rPr>
                <w:rFonts w:ascii="Arial" w:hAnsi="Arial" w:cs="Arial"/>
                <w:i/>
                <w:iCs/>
                <w:sz w:val="22"/>
                <w:szCs w:val="22"/>
                <w:lang w:val="vi-VN"/>
              </w:rPr>
              <w:fldChar w:fldCharType="begin"/>
            </w:r>
            <w:r w:rsidRPr="00D32F7A">
              <w:rPr>
                <w:rFonts w:ascii="Arial" w:hAnsi="Arial" w:cs="Arial"/>
                <w:i/>
                <w:iCs/>
                <w:sz w:val="22"/>
                <w:szCs w:val="22"/>
                <w:lang w:val="vi-VN"/>
              </w:rPr>
              <w:instrText xml:space="preserve"> REF _Ref174311780 \r \h </w:instrText>
            </w:r>
            <w:r w:rsidR="008562D4" w:rsidRPr="00D32F7A">
              <w:rPr>
                <w:rFonts w:ascii="Arial" w:hAnsi="Arial" w:cs="Arial"/>
                <w:i/>
                <w:iCs/>
                <w:sz w:val="22"/>
                <w:szCs w:val="22"/>
                <w:lang w:val="vi-VN"/>
              </w:rPr>
              <w:instrText xml:space="preserve"> \* MERGEFORMAT </w:instrText>
            </w:r>
            <w:r w:rsidRPr="00D32F7A">
              <w:rPr>
                <w:rFonts w:ascii="Arial" w:hAnsi="Arial" w:cs="Arial"/>
                <w:i/>
                <w:iCs/>
                <w:sz w:val="22"/>
                <w:szCs w:val="22"/>
                <w:lang w:val="vi-VN"/>
              </w:rPr>
            </w:r>
            <w:r w:rsidRPr="00D32F7A">
              <w:rPr>
                <w:rFonts w:ascii="Arial" w:hAnsi="Arial" w:cs="Arial"/>
                <w:i/>
                <w:iCs/>
                <w:sz w:val="22"/>
                <w:szCs w:val="22"/>
                <w:lang w:val="vi-VN"/>
              </w:rPr>
              <w:fldChar w:fldCharType="separate"/>
            </w:r>
            <w:r w:rsidR="00186E4D">
              <w:rPr>
                <w:rFonts w:ascii="Arial" w:hAnsi="Arial" w:cs="Arial"/>
                <w:i/>
                <w:iCs/>
                <w:sz w:val="22"/>
                <w:szCs w:val="22"/>
                <w:lang w:val="vi-VN"/>
              </w:rPr>
              <w:t>2.2.1.1.1.1</w:t>
            </w:r>
            <w:r w:rsidRPr="00D32F7A">
              <w:rPr>
                <w:rFonts w:ascii="Arial" w:hAnsi="Arial" w:cs="Arial"/>
                <w:i/>
                <w:iCs/>
                <w:sz w:val="22"/>
                <w:szCs w:val="22"/>
                <w:lang w:val="vi-VN"/>
              </w:rPr>
              <w:fldChar w:fldCharType="end"/>
            </w:r>
          </w:p>
        </w:tc>
        <w:tc>
          <w:tcPr>
            <w:tcW w:w="2790" w:type="dxa"/>
            <w:shd w:val="clear" w:color="auto" w:fill="auto"/>
          </w:tcPr>
          <w:p w14:paraId="1C8E2827" w14:textId="01F965D9" w:rsidR="00EC3E04" w:rsidRPr="00D32F7A" w:rsidRDefault="00BB7673" w:rsidP="00F25F68">
            <w:pPr>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374B02" w:rsidRPr="00D32F7A" w14:paraId="64E79604" w14:textId="77777777" w:rsidTr="006E0893">
        <w:trPr>
          <w:trHeight w:val="20"/>
        </w:trPr>
        <w:tc>
          <w:tcPr>
            <w:tcW w:w="2070" w:type="dxa"/>
            <w:shd w:val="clear" w:color="auto" w:fill="auto"/>
            <w:hideMark/>
          </w:tcPr>
          <w:p w14:paraId="0C91EBFB" w14:textId="77777777" w:rsidR="00374B02" w:rsidRPr="00D32F7A" w:rsidRDefault="00374B02" w:rsidP="00F25F68">
            <w:pPr>
              <w:rPr>
                <w:rFonts w:ascii="Arial" w:hAnsi="Arial" w:cs="Arial"/>
                <w:sz w:val="22"/>
                <w:szCs w:val="22"/>
                <w:lang w:val="vi-VN"/>
              </w:rPr>
            </w:pPr>
            <w:r w:rsidRPr="00D32F7A">
              <w:rPr>
                <w:rFonts w:ascii="Arial" w:eastAsia="Arial" w:hAnsi="Arial" w:cs="Arial"/>
                <w:sz w:val="22"/>
                <w:szCs w:val="22"/>
                <w:lang w:val="vi-VN"/>
              </w:rPr>
              <w:t>TrinhDoHV</w:t>
            </w:r>
          </w:p>
        </w:tc>
        <w:tc>
          <w:tcPr>
            <w:tcW w:w="990" w:type="dxa"/>
            <w:shd w:val="clear" w:color="auto" w:fill="auto"/>
            <w:hideMark/>
          </w:tcPr>
          <w:p w14:paraId="5516ACE3"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0..1</w:t>
            </w:r>
          </w:p>
        </w:tc>
        <w:tc>
          <w:tcPr>
            <w:tcW w:w="2340" w:type="dxa"/>
            <w:shd w:val="clear" w:color="auto" w:fill="auto"/>
            <w:hideMark/>
          </w:tcPr>
          <w:p w14:paraId="61F35CDA" w14:textId="77777777" w:rsidR="00374B02" w:rsidRPr="00D32F7A" w:rsidRDefault="00374B02" w:rsidP="00F25F68">
            <w:pPr>
              <w:rPr>
                <w:rFonts w:ascii="Arial" w:hAnsi="Arial" w:cs="Arial"/>
                <w:sz w:val="22"/>
                <w:szCs w:val="22"/>
                <w:lang w:val="vi-VN"/>
              </w:rPr>
            </w:pPr>
            <w:r w:rsidRPr="00D32F7A">
              <w:rPr>
                <w:rFonts w:ascii="Arial" w:eastAsia="Arial" w:hAnsi="Arial" w:cs="Arial"/>
                <w:sz w:val="22"/>
                <w:szCs w:val="22"/>
                <w:lang w:val="vi-VN"/>
              </w:rPr>
              <w:t>TrinhDoHV (T)</w:t>
            </w:r>
          </w:p>
        </w:tc>
        <w:tc>
          <w:tcPr>
            <w:tcW w:w="1440" w:type="dxa"/>
            <w:shd w:val="clear" w:color="auto" w:fill="auto"/>
            <w:hideMark/>
          </w:tcPr>
          <w:p w14:paraId="503DEF9C" w14:textId="612E5EB8" w:rsidR="00374B02"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_Ref168501106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2.2.5.4.2.1</w:t>
            </w:r>
            <w:r w:rsidRPr="00D32F7A">
              <w:rPr>
                <w:rFonts w:ascii="Arial" w:hAnsi="Arial" w:cs="Arial"/>
                <w:sz w:val="22"/>
                <w:szCs w:val="22"/>
                <w:lang w:val="vi-VN"/>
              </w:rPr>
              <w:fldChar w:fldCharType="end"/>
            </w:r>
          </w:p>
        </w:tc>
        <w:tc>
          <w:tcPr>
            <w:tcW w:w="2790" w:type="dxa"/>
            <w:shd w:val="clear" w:color="auto" w:fill="auto"/>
            <w:hideMark/>
          </w:tcPr>
          <w:p w14:paraId="731E1A65"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Trình độ học vấn</w:t>
            </w:r>
          </w:p>
        </w:tc>
      </w:tr>
      <w:tr w:rsidR="00374B02" w:rsidRPr="00D32F7A" w14:paraId="4D676ABD" w14:textId="77777777" w:rsidTr="006E0893">
        <w:trPr>
          <w:trHeight w:val="20"/>
        </w:trPr>
        <w:tc>
          <w:tcPr>
            <w:tcW w:w="2070" w:type="dxa"/>
            <w:shd w:val="clear" w:color="auto" w:fill="auto"/>
            <w:hideMark/>
          </w:tcPr>
          <w:p w14:paraId="23730513"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TrinhDoNgoaiNgu</w:t>
            </w:r>
          </w:p>
        </w:tc>
        <w:tc>
          <w:tcPr>
            <w:tcW w:w="990" w:type="dxa"/>
            <w:shd w:val="clear" w:color="auto" w:fill="auto"/>
            <w:hideMark/>
          </w:tcPr>
          <w:p w14:paraId="0E9679C7"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0..1</w:t>
            </w:r>
          </w:p>
        </w:tc>
        <w:tc>
          <w:tcPr>
            <w:tcW w:w="2340" w:type="dxa"/>
            <w:shd w:val="clear" w:color="auto" w:fill="auto"/>
            <w:hideMark/>
          </w:tcPr>
          <w:p w14:paraId="3DCA92E5"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TrinhDoNgoaiNgu(T)</w:t>
            </w:r>
          </w:p>
        </w:tc>
        <w:tc>
          <w:tcPr>
            <w:tcW w:w="1440" w:type="dxa"/>
            <w:shd w:val="clear" w:color="auto" w:fill="auto"/>
            <w:hideMark/>
          </w:tcPr>
          <w:p w14:paraId="1F723F99" w14:textId="28356100" w:rsidR="00374B02"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_Ref168501111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2.2.5.4.2.2</w:t>
            </w:r>
            <w:r w:rsidRPr="00D32F7A">
              <w:rPr>
                <w:rFonts w:ascii="Arial" w:hAnsi="Arial" w:cs="Arial"/>
                <w:sz w:val="22"/>
                <w:szCs w:val="22"/>
                <w:lang w:val="vi-VN"/>
              </w:rPr>
              <w:fldChar w:fldCharType="end"/>
            </w:r>
          </w:p>
        </w:tc>
        <w:tc>
          <w:tcPr>
            <w:tcW w:w="2790" w:type="dxa"/>
            <w:shd w:val="clear" w:color="auto" w:fill="auto"/>
            <w:hideMark/>
          </w:tcPr>
          <w:p w14:paraId="7CFE9357"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Trình độ ngoại ngữ</w:t>
            </w:r>
          </w:p>
        </w:tc>
      </w:tr>
      <w:tr w:rsidR="00374B02" w:rsidRPr="00D32F7A" w14:paraId="755BF5C2" w14:textId="77777777" w:rsidTr="006E0893">
        <w:trPr>
          <w:trHeight w:val="20"/>
        </w:trPr>
        <w:tc>
          <w:tcPr>
            <w:tcW w:w="2070" w:type="dxa"/>
            <w:shd w:val="clear" w:color="auto" w:fill="auto"/>
            <w:noWrap/>
            <w:hideMark/>
          </w:tcPr>
          <w:p w14:paraId="1376B180"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TrinhDoCMKT</w:t>
            </w:r>
          </w:p>
        </w:tc>
        <w:tc>
          <w:tcPr>
            <w:tcW w:w="990" w:type="dxa"/>
            <w:shd w:val="clear" w:color="auto" w:fill="auto"/>
            <w:hideMark/>
          </w:tcPr>
          <w:p w14:paraId="4B843100" w14:textId="77777777" w:rsidR="00374B02" w:rsidRPr="00D32F7A" w:rsidRDefault="00374B02" w:rsidP="00F25F68">
            <w:pPr>
              <w:rPr>
                <w:rFonts w:ascii="Arial" w:hAnsi="Arial" w:cs="Arial"/>
                <w:sz w:val="22"/>
                <w:szCs w:val="22"/>
                <w:lang w:val="vi-VN"/>
              </w:rPr>
            </w:pPr>
            <w:r w:rsidRPr="00D32F7A">
              <w:rPr>
                <w:rFonts w:ascii="Arial" w:eastAsia="Arial" w:hAnsi="Arial" w:cs="Arial"/>
                <w:sz w:val="22"/>
                <w:szCs w:val="22"/>
                <w:lang w:val="vi-VN"/>
              </w:rPr>
              <w:t>0..1</w:t>
            </w:r>
          </w:p>
        </w:tc>
        <w:tc>
          <w:tcPr>
            <w:tcW w:w="2340" w:type="dxa"/>
            <w:shd w:val="clear" w:color="auto" w:fill="auto"/>
            <w:hideMark/>
          </w:tcPr>
          <w:p w14:paraId="29589B01" w14:textId="77777777" w:rsidR="00374B02" w:rsidRPr="00D32F7A" w:rsidRDefault="00374B02" w:rsidP="00F25F68">
            <w:pPr>
              <w:rPr>
                <w:rFonts w:ascii="Arial" w:hAnsi="Arial" w:cs="Arial"/>
                <w:sz w:val="22"/>
                <w:szCs w:val="22"/>
                <w:lang w:val="vi-VN"/>
              </w:rPr>
            </w:pPr>
            <w:r w:rsidRPr="00D32F7A">
              <w:rPr>
                <w:rFonts w:ascii="Arial" w:eastAsia="Arial" w:hAnsi="Arial" w:cs="Arial"/>
                <w:sz w:val="22"/>
                <w:szCs w:val="22"/>
                <w:lang w:val="vi-VN"/>
              </w:rPr>
              <w:t>TrinhDoCMKT (T)</w:t>
            </w:r>
          </w:p>
        </w:tc>
        <w:tc>
          <w:tcPr>
            <w:tcW w:w="1440" w:type="dxa"/>
            <w:shd w:val="clear" w:color="auto" w:fill="auto"/>
            <w:hideMark/>
          </w:tcPr>
          <w:p w14:paraId="473F2C36" w14:textId="2E3862F0" w:rsidR="00374B02"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_Ref168501120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2.2.5.4.2.3</w:t>
            </w:r>
            <w:r w:rsidRPr="00D32F7A">
              <w:rPr>
                <w:rFonts w:ascii="Arial" w:hAnsi="Arial" w:cs="Arial"/>
                <w:sz w:val="22"/>
                <w:szCs w:val="22"/>
                <w:lang w:val="vi-VN"/>
              </w:rPr>
              <w:fldChar w:fldCharType="end"/>
            </w:r>
          </w:p>
        </w:tc>
        <w:tc>
          <w:tcPr>
            <w:tcW w:w="2790" w:type="dxa"/>
            <w:shd w:val="clear" w:color="auto" w:fill="auto"/>
            <w:hideMark/>
          </w:tcPr>
          <w:p w14:paraId="5D8FEBF5"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Trình độ chuyên môn</w:t>
            </w:r>
          </w:p>
        </w:tc>
      </w:tr>
      <w:tr w:rsidR="00374B02" w:rsidRPr="00D32F7A" w14:paraId="11ED17EA" w14:textId="77777777" w:rsidTr="006E0893">
        <w:trPr>
          <w:trHeight w:val="20"/>
        </w:trPr>
        <w:tc>
          <w:tcPr>
            <w:tcW w:w="2070" w:type="dxa"/>
            <w:shd w:val="clear" w:color="auto" w:fill="auto"/>
            <w:hideMark/>
          </w:tcPr>
          <w:p w14:paraId="63F018EC"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TrinhDoKhac</w:t>
            </w:r>
          </w:p>
        </w:tc>
        <w:tc>
          <w:tcPr>
            <w:tcW w:w="990" w:type="dxa"/>
            <w:shd w:val="clear" w:color="auto" w:fill="auto"/>
            <w:hideMark/>
          </w:tcPr>
          <w:p w14:paraId="0CF902E9" w14:textId="77777777" w:rsidR="00374B02" w:rsidRPr="00D32F7A" w:rsidRDefault="00374B02" w:rsidP="00F25F68">
            <w:pPr>
              <w:rPr>
                <w:rFonts w:ascii="Arial" w:hAnsi="Arial" w:cs="Arial"/>
                <w:sz w:val="22"/>
                <w:szCs w:val="22"/>
                <w:lang w:val="vi-VN"/>
              </w:rPr>
            </w:pPr>
            <w:r w:rsidRPr="00D32F7A">
              <w:rPr>
                <w:rFonts w:ascii="Arial" w:eastAsia="Arial" w:hAnsi="Arial" w:cs="Arial"/>
                <w:sz w:val="22"/>
                <w:szCs w:val="22"/>
                <w:lang w:val="vi-VN"/>
              </w:rPr>
              <w:t>0..1</w:t>
            </w:r>
          </w:p>
        </w:tc>
        <w:tc>
          <w:tcPr>
            <w:tcW w:w="2340" w:type="dxa"/>
            <w:shd w:val="clear" w:color="auto" w:fill="auto"/>
            <w:hideMark/>
          </w:tcPr>
          <w:p w14:paraId="47F14AB5"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Chuỗi ký tự (T)</w:t>
            </w:r>
          </w:p>
        </w:tc>
        <w:tc>
          <w:tcPr>
            <w:tcW w:w="1440" w:type="dxa"/>
            <w:shd w:val="clear" w:color="auto" w:fill="auto"/>
            <w:hideMark/>
          </w:tcPr>
          <w:p w14:paraId="0ECBE616" w14:textId="40D3DB38" w:rsidR="00374B02"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790" w:type="dxa"/>
            <w:shd w:val="clear" w:color="auto" w:fill="auto"/>
            <w:hideMark/>
          </w:tcPr>
          <w:p w14:paraId="3F4695C9"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Trình độ khác</w:t>
            </w:r>
          </w:p>
        </w:tc>
      </w:tr>
      <w:tr w:rsidR="00374B02" w:rsidRPr="00A0085E" w14:paraId="502DCAB7" w14:textId="77777777" w:rsidTr="006E0893">
        <w:trPr>
          <w:trHeight w:val="20"/>
        </w:trPr>
        <w:tc>
          <w:tcPr>
            <w:tcW w:w="2070" w:type="dxa"/>
            <w:shd w:val="clear" w:color="auto" w:fill="auto"/>
            <w:hideMark/>
          </w:tcPr>
          <w:p w14:paraId="4FBB21F5"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TrinhDoLLCT</w:t>
            </w:r>
          </w:p>
        </w:tc>
        <w:tc>
          <w:tcPr>
            <w:tcW w:w="990" w:type="dxa"/>
            <w:shd w:val="clear" w:color="auto" w:fill="auto"/>
            <w:hideMark/>
          </w:tcPr>
          <w:p w14:paraId="59128573" w14:textId="77777777" w:rsidR="00374B02" w:rsidRPr="00D32F7A" w:rsidRDefault="00374B02" w:rsidP="00F25F68">
            <w:pPr>
              <w:rPr>
                <w:rFonts w:ascii="Arial" w:hAnsi="Arial" w:cs="Arial"/>
                <w:sz w:val="22"/>
                <w:szCs w:val="22"/>
                <w:lang w:val="vi-VN"/>
              </w:rPr>
            </w:pPr>
            <w:r w:rsidRPr="00D32F7A">
              <w:rPr>
                <w:rFonts w:ascii="Arial" w:eastAsia="Arial" w:hAnsi="Arial" w:cs="Arial"/>
                <w:sz w:val="22"/>
                <w:szCs w:val="22"/>
                <w:lang w:val="vi-VN"/>
              </w:rPr>
              <w:t>0..1</w:t>
            </w:r>
          </w:p>
        </w:tc>
        <w:tc>
          <w:tcPr>
            <w:tcW w:w="2340" w:type="dxa"/>
            <w:shd w:val="clear" w:color="auto" w:fill="auto"/>
            <w:hideMark/>
          </w:tcPr>
          <w:p w14:paraId="369677A0"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TrinhDoLLCT(T)</w:t>
            </w:r>
          </w:p>
        </w:tc>
        <w:tc>
          <w:tcPr>
            <w:tcW w:w="1440" w:type="dxa"/>
            <w:shd w:val="clear" w:color="auto" w:fill="auto"/>
            <w:hideMark/>
          </w:tcPr>
          <w:p w14:paraId="45780FB7" w14:textId="4C811BB2" w:rsidR="00374B02"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_Ref168501125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2.2.5.4.2.4</w:t>
            </w:r>
            <w:r w:rsidRPr="00D32F7A">
              <w:rPr>
                <w:rFonts w:ascii="Arial" w:hAnsi="Arial" w:cs="Arial"/>
                <w:sz w:val="22"/>
                <w:szCs w:val="22"/>
                <w:lang w:val="vi-VN"/>
              </w:rPr>
              <w:fldChar w:fldCharType="end"/>
            </w:r>
          </w:p>
        </w:tc>
        <w:tc>
          <w:tcPr>
            <w:tcW w:w="2790" w:type="dxa"/>
            <w:shd w:val="clear" w:color="auto" w:fill="auto"/>
            <w:hideMark/>
          </w:tcPr>
          <w:p w14:paraId="29FFAA1C"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Trình độ lý luận chính trị</w:t>
            </w:r>
          </w:p>
        </w:tc>
      </w:tr>
      <w:tr w:rsidR="00374B02" w:rsidRPr="00D32F7A" w14:paraId="7BAC8FBD" w14:textId="77777777" w:rsidTr="006E0893">
        <w:trPr>
          <w:trHeight w:val="20"/>
        </w:trPr>
        <w:tc>
          <w:tcPr>
            <w:tcW w:w="2070" w:type="dxa"/>
            <w:shd w:val="clear" w:color="auto" w:fill="auto"/>
            <w:hideMark/>
          </w:tcPr>
          <w:p w14:paraId="07C6A075"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TrinhDoQL</w:t>
            </w:r>
          </w:p>
        </w:tc>
        <w:tc>
          <w:tcPr>
            <w:tcW w:w="990" w:type="dxa"/>
            <w:shd w:val="clear" w:color="auto" w:fill="auto"/>
            <w:hideMark/>
          </w:tcPr>
          <w:p w14:paraId="6A06510A" w14:textId="77777777" w:rsidR="00374B02" w:rsidRPr="00D32F7A" w:rsidRDefault="00374B02" w:rsidP="00F25F68">
            <w:pPr>
              <w:rPr>
                <w:rFonts w:ascii="Arial" w:hAnsi="Arial" w:cs="Arial"/>
                <w:sz w:val="22"/>
                <w:szCs w:val="22"/>
                <w:lang w:val="vi-VN"/>
              </w:rPr>
            </w:pPr>
            <w:r w:rsidRPr="00D32F7A">
              <w:rPr>
                <w:rFonts w:ascii="Arial" w:eastAsia="Arial" w:hAnsi="Arial" w:cs="Arial"/>
                <w:sz w:val="22"/>
                <w:szCs w:val="22"/>
                <w:lang w:val="vi-VN"/>
              </w:rPr>
              <w:t>0..1</w:t>
            </w:r>
          </w:p>
        </w:tc>
        <w:tc>
          <w:tcPr>
            <w:tcW w:w="2340" w:type="dxa"/>
            <w:shd w:val="clear" w:color="auto" w:fill="auto"/>
            <w:hideMark/>
          </w:tcPr>
          <w:p w14:paraId="0F5FD0BE"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Chuỗi ký tự (T)</w:t>
            </w:r>
          </w:p>
        </w:tc>
        <w:tc>
          <w:tcPr>
            <w:tcW w:w="1440" w:type="dxa"/>
            <w:shd w:val="clear" w:color="auto" w:fill="auto"/>
            <w:hideMark/>
          </w:tcPr>
          <w:p w14:paraId="69D7AFE9" w14:textId="5D458C30" w:rsidR="00374B02"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790" w:type="dxa"/>
            <w:shd w:val="clear" w:color="auto" w:fill="auto"/>
            <w:hideMark/>
          </w:tcPr>
          <w:p w14:paraId="128461E7"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 xml:space="preserve">Trình độ quản lý </w:t>
            </w:r>
          </w:p>
        </w:tc>
      </w:tr>
      <w:tr w:rsidR="00374B02" w:rsidRPr="00A0085E" w14:paraId="114D82E4" w14:textId="77777777" w:rsidTr="006E0893">
        <w:trPr>
          <w:trHeight w:val="20"/>
        </w:trPr>
        <w:tc>
          <w:tcPr>
            <w:tcW w:w="2070" w:type="dxa"/>
            <w:shd w:val="clear" w:color="auto" w:fill="auto"/>
            <w:hideMark/>
          </w:tcPr>
          <w:p w14:paraId="2613480A"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TrinhDoTinHoc</w:t>
            </w:r>
          </w:p>
        </w:tc>
        <w:tc>
          <w:tcPr>
            <w:tcW w:w="990" w:type="dxa"/>
            <w:shd w:val="clear" w:color="auto" w:fill="auto"/>
            <w:hideMark/>
          </w:tcPr>
          <w:p w14:paraId="4CBF5D35" w14:textId="77777777" w:rsidR="00374B02" w:rsidRPr="00D32F7A" w:rsidRDefault="00374B02" w:rsidP="00F25F68">
            <w:pPr>
              <w:rPr>
                <w:rFonts w:ascii="Arial" w:hAnsi="Arial" w:cs="Arial"/>
                <w:sz w:val="22"/>
                <w:szCs w:val="22"/>
                <w:lang w:val="vi-VN"/>
              </w:rPr>
            </w:pPr>
            <w:r w:rsidRPr="00D32F7A">
              <w:rPr>
                <w:rFonts w:ascii="Arial" w:eastAsia="Arial" w:hAnsi="Arial" w:cs="Arial"/>
                <w:sz w:val="22"/>
                <w:szCs w:val="22"/>
                <w:lang w:val="vi-VN"/>
              </w:rPr>
              <w:t>0..1</w:t>
            </w:r>
          </w:p>
        </w:tc>
        <w:tc>
          <w:tcPr>
            <w:tcW w:w="2340" w:type="dxa"/>
            <w:shd w:val="clear" w:color="auto" w:fill="auto"/>
            <w:hideMark/>
          </w:tcPr>
          <w:p w14:paraId="64678F38"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TrinhDoTinHoc(T)</w:t>
            </w:r>
          </w:p>
        </w:tc>
        <w:tc>
          <w:tcPr>
            <w:tcW w:w="1440" w:type="dxa"/>
            <w:shd w:val="clear" w:color="auto" w:fill="auto"/>
            <w:hideMark/>
          </w:tcPr>
          <w:p w14:paraId="73EE56CB" w14:textId="77E367D1" w:rsidR="00374B02"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_Ref168501133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2.2.5.4.2.5</w:t>
            </w:r>
            <w:r w:rsidRPr="00D32F7A">
              <w:rPr>
                <w:rFonts w:ascii="Arial" w:hAnsi="Arial" w:cs="Arial"/>
                <w:sz w:val="22"/>
                <w:szCs w:val="22"/>
                <w:lang w:val="vi-VN"/>
              </w:rPr>
              <w:fldChar w:fldCharType="end"/>
            </w:r>
          </w:p>
        </w:tc>
        <w:tc>
          <w:tcPr>
            <w:tcW w:w="2790" w:type="dxa"/>
            <w:shd w:val="clear" w:color="auto" w:fill="auto"/>
            <w:hideMark/>
          </w:tcPr>
          <w:p w14:paraId="1984A8D4"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Trình độ ứng dụng CNTT/ Tin học</w:t>
            </w:r>
          </w:p>
        </w:tc>
      </w:tr>
      <w:tr w:rsidR="00374B02" w:rsidRPr="00A0085E" w14:paraId="60DBD95D" w14:textId="77777777" w:rsidTr="006E0893">
        <w:trPr>
          <w:trHeight w:val="20"/>
        </w:trPr>
        <w:tc>
          <w:tcPr>
            <w:tcW w:w="2070" w:type="dxa"/>
            <w:shd w:val="clear" w:color="auto" w:fill="auto"/>
            <w:hideMark/>
          </w:tcPr>
          <w:p w14:paraId="65A32F4E"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TrinhDoKyNangNghe</w:t>
            </w:r>
          </w:p>
        </w:tc>
        <w:tc>
          <w:tcPr>
            <w:tcW w:w="990" w:type="dxa"/>
            <w:shd w:val="clear" w:color="auto" w:fill="auto"/>
            <w:hideMark/>
          </w:tcPr>
          <w:p w14:paraId="405AB24E" w14:textId="77777777" w:rsidR="00374B02" w:rsidRPr="00D32F7A" w:rsidRDefault="00374B02" w:rsidP="00F25F68">
            <w:pPr>
              <w:rPr>
                <w:rFonts w:ascii="Arial" w:hAnsi="Arial" w:cs="Arial"/>
                <w:sz w:val="22"/>
                <w:szCs w:val="22"/>
                <w:lang w:val="vi-VN"/>
              </w:rPr>
            </w:pPr>
            <w:r w:rsidRPr="00D32F7A">
              <w:rPr>
                <w:rFonts w:ascii="Arial" w:eastAsia="Arial" w:hAnsi="Arial" w:cs="Arial"/>
                <w:sz w:val="22"/>
                <w:szCs w:val="22"/>
                <w:lang w:val="vi-VN"/>
              </w:rPr>
              <w:t>0..1</w:t>
            </w:r>
          </w:p>
        </w:tc>
        <w:tc>
          <w:tcPr>
            <w:tcW w:w="2340" w:type="dxa"/>
            <w:shd w:val="clear" w:color="auto" w:fill="auto"/>
            <w:hideMark/>
          </w:tcPr>
          <w:p w14:paraId="7277348C"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TrinhDoKNN(T)</w:t>
            </w:r>
          </w:p>
        </w:tc>
        <w:tc>
          <w:tcPr>
            <w:tcW w:w="1440" w:type="dxa"/>
            <w:shd w:val="clear" w:color="auto" w:fill="auto"/>
            <w:hideMark/>
          </w:tcPr>
          <w:p w14:paraId="6227D35F" w14:textId="6B9270DF" w:rsidR="00374B02"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_Ref162963157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2.2.5.4.2.8</w:t>
            </w:r>
            <w:r w:rsidRPr="00D32F7A">
              <w:rPr>
                <w:rFonts w:ascii="Arial" w:hAnsi="Arial" w:cs="Arial"/>
                <w:sz w:val="22"/>
                <w:szCs w:val="22"/>
                <w:lang w:val="vi-VN"/>
              </w:rPr>
              <w:fldChar w:fldCharType="end"/>
            </w:r>
          </w:p>
        </w:tc>
        <w:tc>
          <w:tcPr>
            <w:tcW w:w="2790" w:type="dxa"/>
            <w:shd w:val="clear" w:color="auto" w:fill="auto"/>
            <w:hideMark/>
          </w:tcPr>
          <w:p w14:paraId="2CE4CEBC"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Trình độ kỹ năng nghề</w:t>
            </w:r>
          </w:p>
        </w:tc>
      </w:tr>
      <w:tr w:rsidR="00374B02" w:rsidRPr="00A0085E" w14:paraId="3C5731F3" w14:textId="77777777" w:rsidTr="006E0893">
        <w:trPr>
          <w:trHeight w:val="20"/>
        </w:trPr>
        <w:tc>
          <w:tcPr>
            <w:tcW w:w="2070" w:type="dxa"/>
            <w:shd w:val="clear" w:color="auto" w:fill="auto"/>
            <w:hideMark/>
          </w:tcPr>
          <w:p w14:paraId="6D2EA12B"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CapTrinhDoDayNghe</w:t>
            </w:r>
          </w:p>
        </w:tc>
        <w:tc>
          <w:tcPr>
            <w:tcW w:w="990" w:type="dxa"/>
            <w:shd w:val="clear" w:color="auto" w:fill="auto"/>
            <w:hideMark/>
          </w:tcPr>
          <w:p w14:paraId="30E9ED67" w14:textId="77777777" w:rsidR="00374B02" w:rsidRPr="00D32F7A" w:rsidRDefault="00374B02" w:rsidP="00F25F68">
            <w:pPr>
              <w:rPr>
                <w:rFonts w:ascii="Arial" w:hAnsi="Arial" w:cs="Arial"/>
                <w:sz w:val="22"/>
                <w:szCs w:val="22"/>
                <w:lang w:val="vi-VN"/>
              </w:rPr>
            </w:pPr>
            <w:r w:rsidRPr="00D32F7A">
              <w:rPr>
                <w:rFonts w:ascii="Arial" w:eastAsia="Arial" w:hAnsi="Arial" w:cs="Arial"/>
                <w:sz w:val="22"/>
                <w:szCs w:val="22"/>
                <w:lang w:val="vi-VN"/>
              </w:rPr>
              <w:t>0..1</w:t>
            </w:r>
          </w:p>
        </w:tc>
        <w:tc>
          <w:tcPr>
            <w:tcW w:w="2340" w:type="dxa"/>
            <w:shd w:val="clear" w:color="auto" w:fill="auto"/>
            <w:hideMark/>
          </w:tcPr>
          <w:p w14:paraId="194548C9"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Chuỗi ký tự (T)</w:t>
            </w:r>
          </w:p>
        </w:tc>
        <w:tc>
          <w:tcPr>
            <w:tcW w:w="1440" w:type="dxa"/>
            <w:shd w:val="clear" w:color="auto" w:fill="auto"/>
            <w:hideMark/>
          </w:tcPr>
          <w:p w14:paraId="1205FB9F" w14:textId="7F3C18CB" w:rsidR="00374B02"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790" w:type="dxa"/>
            <w:shd w:val="clear" w:color="auto" w:fill="auto"/>
            <w:hideMark/>
          </w:tcPr>
          <w:p w14:paraId="0A92C9DF"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Cấp trình độ giảng dạy nghề</w:t>
            </w:r>
          </w:p>
        </w:tc>
      </w:tr>
      <w:tr w:rsidR="00374B02" w:rsidRPr="00A0085E" w14:paraId="3A598DAB" w14:textId="77777777" w:rsidTr="006E0893">
        <w:trPr>
          <w:trHeight w:val="20"/>
        </w:trPr>
        <w:tc>
          <w:tcPr>
            <w:tcW w:w="2070" w:type="dxa"/>
            <w:shd w:val="clear" w:color="auto" w:fill="auto"/>
            <w:hideMark/>
          </w:tcPr>
          <w:p w14:paraId="78240B1E"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TrinhDoNVSP</w:t>
            </w:r>
          </w:p>
        </w:tc>
        <w:tc>
          <w:tcPr>
            <w:tcW w:w="990" w:type="dxa"/>
            <w:shd w:val="clear" w:color="auto" w:fill="auto"/>
            <w:hideMark/>
          </w:tcPr>
          <w:p w14:paraId="19CB87EB" w14:textId="77777777" w:rsidR="00374B02" w:rsidRPr="00D32F7A" w:rsidRDefault="00374B02" w:rsidP="00F25F68">
            <w:pPr>
              <w:rPr>
                <w:rFonts w:ascii="Arial" w:hAnsi="Arial" w:cs="Arial"/>
                <w:sz w:val="22"/>
                <w:szCs w:val="22"/>
                <w:lang w:val="vi-VN"/>
              </w:rPr>
            </w:pPr>
            <w:r w:rsidRPr="00D32F7A">
              <w:rPr>
                <w:rFonts w:ascii="Arial" w:eastAsia="Arial" w:hAnsi="Arial" w:cs="Arial"/>
                <w:sz w:val="22"/>
                <w:szCs w:val="22"/>
                <w:lang w:val="vi-VN"/>
              </w:rPr>
              <w:t>0..1</w:t>
            </w:r>
          </w:p>
        </w:tc>
        <w:tc>
          <w:tcPr>
            <w:tcW w:w="2340" w:type="dxa"/>
            <w:shd w:val="clear" w:color="auto" w:fill="auto"/>
            <w:hideMark/>
          </w:tcPr>
          <w:p w14:paraId="302A0C54"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TrinhDoNVSP(T)</w:t>
            </w:r>
          </w:p>
        </w:tc>
        <w:tc>
          <w:tcPr>
            <w:tcW w:w="1440" w:type="dxa"/>
            <w:shd w:val="clear" w:color="auto" w:fill="auto"/>
            <w:hideMark/>
          </w:tcPr>
          <w:p w14:paraId="5827B0B4" w14:textId="176F76A6" w:rsidR="00374B02"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_Ref162963151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2.2.5.4.2.7</w:t>
            </w:r>
            <w:r w:rsidRPr="00D32F7A">
              <w:rPr>
                <w:rFonts w:ascii="Arial" w:hAnsi="Arial" w:cs="Arial"/>
                <w:sz w:val="22"/>
                <w:szCs w:val="22"/>
                <w:lang w:val="vi-VN"/>
              </w:rPr>
              <w:fldChar w:fldCharType="end"/>
            </w:r>
          </w:p>
        </w:tc>
        <w:tc>
          <w:tcPr>
            <w:tcW w:w="2790" w:type="dxa"/>
            <w:shd w:val="clear" w:color="auto" w:fill="auto"/>
            <w:hideMark/>
          </w:tcPr>
          <w:p w14:paraId="05B2E075"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Trình độ nghiệp vụ sư phạm dạy nghề</w:t>
            </w:r>
          </w:p>
        </w:tc>
      </w:tr>
      <w:tr w:rsidR="00374B02" w:rsidRPr="00D32F7A" w14:paraId="663AD641" w14:textId="77777777" w:rsidTr="006E0893">
        <w:trPr>
          <w:trHeight w:val="20"/>
        </w:trPr>
        <w:tc>
          <w:tcPr>
            <w:tcW w:w="2070" w:type="dxa"/>
            <w:shd w:val="clear" w:color="auto" w:fill="auto"/>
            <w:hideMark/>
          </w:tcPr>
          <w:p w14:paraId="189CB68F"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HocHamHocVi</w:t>
            </w:r>
          </w:p>
        </w:tc>
        <w:tc>
          <w:tcPr>
            <w:tcW w:w="990" w:type="dxa"/>
            <w:shd w:val="clear" w:color="auto" w:fill="auto"/>
            <w:hideMark/>
          </w:tcPr>
          <w:p w14:paraId="4F1452D5"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0..1</w:t>
            </w:r>
          </w:p>
        </w:tc>
        <w:tc>
          <w:tcPr>
            <w:tcW w:w="2340" w:type="dxa"/>
            <w:shd w:val="clear" w:color="auto" w:fill="auto"/>
            <w:hideMark/>
          </w:tcPr>
          <w:p w14:paraId="59BA88C6"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DMHocHamHocVi(T)</w:t>
            </w:r>
          </w:p>
        </w:tc>
        <w:tc>
          <w:tcPr>
            <w:tcW w:w="1440" w:type="dxa"/>
            <w:shd w:val="clear" w:color="auto" w:fill="auto"/>
            <w:hideMark/>
          </w:tcPr>
          <w:p w14:paraId="641DF423" w14:textId="474A6B8F" w:rsidR="00374B02"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_Ref168501154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2.2.5.4.2.6</w:t>
            </w:r>
            <w:r w:rsidRPr="00D32F7A">
              <w:rPr>
                <w:rFonts w:ascii="Arial" w:hAnsi="Arial" w:cs="Arial"/>
                <w:sz w:val="22"/>
                <w:szCs w:val="22"/>
                <w:lang w:val="vi-VN"/>
              </w:rPr>
              <w:fldChar w:fldCharType="end"/>
            </w:r>
          </w:p>
        </w:tc>
        <w:tc>
          <w:tcPr>
            <w:tcW w:w="2790" w:type="dxa"/>
            <w:shd w:val="clear" w:color="auto" w:fill="auto"/>
            <w:hideMark/>
          </w:tcPr>
          <w:p w14:paraId="6C2BC53E"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Học hàm, học vị</w:t>
            </w:r>
          </w:p>
        </w:tc>
      </w:tr>
      <w:tr w:rsidR="00975DAC" w:rsidRPr="00D32F7A" w14:paraId="46A88440" w14:textId="77777777" w:rsidTr="006E0893">
        <w:trPr>
          <w:trHeight w:val="20"/>
        </w:trPr>
        <w:tc>
          <w:tcPr>
            <w:tcW w:w="2070" w:type="dxa"/>
            <w:shd w:val="clear" w:color="auto" w:fill="auto"/>
          </w:tcPr>
          <w:p w14:paraId="363E2BB5" w14:textId="233DE944" w:rsidR="00975DAC" w:rsidRPr="00D32F7A" w:rsidRDefault="00975DAC" w:rsidP="00F25F68">
            <w:pPr>
              <w:rPr>
                <w:rFonts w:ascii="Arial" w:hAnsi="Arial" w:cs="Arial"/>
                <w:sz w:val="22"/>
                <w:szCs w:val="22"/>
              </w:rPr>
            </w:pPr>
            <w:r w:rsidRPr="00D32F7A">
              <w:rPr>
                <w:rFonts w:ascii="Arial" w:hAnsi="Arial" w:cs="Arial"/>
                <w:sz w:val="22"/>
                <w:szCs w:val="22"/>
              </w:rPr>
              <w:t>NamDatHocVi</w:t>
            </w:r>
          </w:p>
        </w:tc>
        <w:tc>
          <w:tcPr>
            <w:tcW w:w="990" w:type="dxa"/>
            <w:shd w:val="clear" w:color="auto" w:fill="auto"/>
          </w:tcPr>
          <w:p w14:paraId="0A1F8198" w14:textId="162605DF" w:rsidR="00975DAC" w:rsidRPr="00D32F7A" w:rsidRDefault="008F7388" w:rsidP="00F25F68">
            <w:pPr>
              <w:rPr>
                <w:rFonts w:ascii="Arial" w:hAnsi="Arial" w:cs="Arial"/>
                <w:sz w:val="22"/>
                <w:szCs w:val="22"/>
              </w:rPr>
            </w:pPr>
            <w:r w:rsidRPr="00D32F7A">
              <w:rPr>
                <w:rFonts w:ascii="Arial" w:hAnsi="Arial" w:cs="Arial"/>
                <w:sz w:val="22"/>
                <w:szCs w:val="22"/>
              </w:rPr>
              <w:t>0..1</w:t>
            </w:r>
          </w:p>
        </w:tc>
        <w:tc>
          <w:tcPr>
            <w:tcW w:w="2340" w:type="dxa"/>
            <w:shd w:val="clear" w:color="auto" w:fill="auto"/>
          </w:tcPr>
          <w:p w14:paraId="75BB5897" w14:textId="6CCED2F3" w:rsidR="00975DAC" w:rsidRPr="00D32F7A" w:rsidRDefault="008F7388" w:rsidP="00F25F68">
            <w:pPr>
              <w:rPr>
                <w:rFonts w:ascii="Arial" w:hAnsi="Arial" w:cs="Arial"/>
                <w:sz w:val="22"/>
                <w:szCs w:val="22"/>
              </w:rPr>
            </w:pPr>
            <w:r w:rsidRPr="00D32F7A">
              <w:rPr>
                <w:rFonts w:ascii="Arial" w:hAnsi="Arial" w:cs="Arial"/>
                <w:sz w:val="22"/>
                <w:szCs w:val="22"/>
              </w:rPr>
              <w:t>ThoiGian (S)</w:t>
            </w:r>
          </w:p>
        </w:tc>
        <w:tc>
          <w:tcPr>
            <w:tcW w:w="1440" w:type="dxa"/>
            <w:shd w:val="clear" w:color="auto" w:fill="auto"/>
          </w:tcPr>
          <w:p w14:paraId="2F4297C9" w14:textId="4DCF36F5" w:rsidR="00975DAC" w:rsidRPr="00D32F7A" w:rsidRDefault="008F738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790" w:type="dxa"/>
            <w:shd w:val="clear" w:color="auto" w:fill="auto"/>
          </w:tcPr>
          <w:p w14:paraId="28C5C879" w14:textId="580502CB" w:rsidR="00975DAC" w:rsidRPr="00D32F7A" w:rsidRDefault="008F7388" w:rsidP="00F25F68">
            <w:pPr>
              <w:rPr>
                <w:rFonts w:ascii="Arial" w:hAnsi="Arial" w:cs="Arial"/>
                <w:sz w:val="22"/>
                <w:szCs w:val="22"/>
              </w:rPr>
            </w:pPr>
            <w:r w:rsidRPr="00D32F7A">
              <w:rPr>
                <w:rFonts w:ascii="Arial" w:hAnsi="Arial" w:cs="Arial"/>
                <w:sz w:val="22"/>
                <w:szCs w:val="22"/>
              </w:rPr>
              <w:t>Năm đạt học vị</w:t>
            </w:r>
          </w:p>
        </w:tc>
      </w:tr>
    </w:tbl>
    <w:p w14:paraId="6875D2EB" w14:textId="0B4EEF48" w:rsidR="00374B02" w:rsidRPr="00D32F7A" w:rsidRDefault="00374B02" w:rsidP="00047828">
      <w:pPr>
        <w:pStyle w:val="AHeading7"/>
        <w:numPr>
          <w:ilvl w:val="4"/>
          <w:numId w:val="7"/>
        </w:numPr>
      </w:pPr>
      <w:r w:rsidRPr="00D32F7A">
        <w:t>Cấu trúc dữ liệu và kiểu dữ liệu tham chiếu</w:t>
      </w:r>
    </w:p>
    <w:p w14:paraId="04300274" w14:textId="0A1E195C" w:rsidR="00374B02" w:rsidRPr="00D32F7A" w:rsidRDefault="00374B02" w:rsidP="00047828">
      <w:pPr>
        <w:pStyle w:val="AHeading8"/>
        <w:numPr>
          <w:ilvl w:val="5"/>
          <w:numId w:val="7"/>
        </w:numPr>
      </w:pPr>
      <w:bookmarkStart w:id="261" w:name="_Ref168501106"/>
      <w:r w:rsidRPr="00D32F7A">
        <w:t>TrinhDoHV</w:t>
      </w:r>
      <w:bookmarkEnd w:id="261"/>
    </w:p>
    <w:p w14:paraId="40DADE74" w14:textId="436C17F2" w:rsidR="00374B02" w:rsidRPr="00A0085E" w:rsidRDefault="0002318E" w:rsidP="003A3279">
      <w:pPr>
        <w:jc w:val="both"/>
        <w:rPr>
          <w:rFonts w:ascii="Arial" w:hAnsi="Arial" w:cs="Arial"/>
          <w:lang w:val="vi-VN"/>
        </w:rPr>
      </w:pPr>
      <w:r w:rsidRPr="00A0085E">
        <w:rPr>
          <w:rFonts w:ascii="Arial" w:hAnsi="Arial" w:cs="Arial"/>
          <w:lang w:val="vi-VN"/>
        </w:rPr>
        <w:t xml:space="preserve">Mô tả: </w:t>
      </w:r>
      <w:r w:rsidR="00374B02" w:rsidRPr="00D32F7A">
        <w:rPr>
          <w:rFonts w:ascii="Arial" w:hAnsi="Arial" w:cs="Arial"/>
          <w:lang w:val="vi-VN"/>
        </w:rPr>
        <w:t>Kiểu chuỗi ký t</w:t>
      </w:r>
      <w:r w:rsidRPr="00D32F7A">
        <w:rPr>
          <w:rFonts w:ascii="Arial" w:hAnsi="Arial" w:cs="Arial"/>
          <w:lang w:val="vi-VN"/>
        </w:rPr>
        <w:t xml:space="preserve">ự giới hạn 1 ký tự số theo các </w:t>
      </w:r>
      <w:r w:rsidRPr="00A0085E">
        <w:rPr>
          <w:rFonts w:ascii="Arial" w:hAnsi="Arial" w:cs="Arial"/>
          <w:lang w:val="vi-VN"/>
        </w:rPr>
        <w:t>g</w:t>
      </w:r>
      <w:r w:rsidRPr="00D32F7A">
        <w:rPr>
          <w:rFonts w:ascii="Arial" w:hAnsi="Arial" w:cs="Arial"/>
          <w:lang w:val="vi-VN"/>
        </w:rPr>
        <w:t xml:space="preserve">iá trị </w:t>
      </w:r>
      <w:r w:rsidRPr="00A0085E">
        <w:rPr>
          <w:rFonts w:ascii="Arial" w:hAnsi="Arial" w:cs="Arial"/>
          <w:lang w:val="vi-VN"/>
        </w:rPr>
        <w:t>Danh mục</w:t>
      </w:r>
      <w:r w:rsidR="00374B02" w:rsidRPr="00D32F7A">
        <w:rPr>
          <w:rFonts w:ascii="Arial" w:hAnsi="Arial" w:cs="Arial"/>
          <w:lang w:val="vi-VN"/>
        </w:rPr>
        <w:t xml:space="preserve"> </w:t>
      </w:r>
      <w:r w:rsidRPr="00A0085E">
        <w:rPr>
          <w:rFonts w:ascii="Arial" w:hAnsi="Arial" w:cs="Arial"/>
          <w:lang w:val="vi-VN"/>
        </w:rPr>
        <w:t>t</w:t>
      </w:r>
      <w:r w:rsidR="001B1DBF" w:rsidRPr="00D32F7A">
        <w:rPr>
          <w:rFonts w:ascii="Arial" w:hAnsi="Arial" w:cs="Arial"/>
          <w:lang w:val="vi-VN"/>
        </w:rPr>
        <w:t>rình độ học vấn</w:t>
      </w:r>
      <w:r w:rsidR="001B1DBF" w:rsidRPr="00A0085E">
        <w:rPr>
          <w:rFonts w:ascii="Arial" w:hAnsi="Arial" w:cs="Arial"/>
          <w:lang w:val="vi-VN"/>
        </w:rPr>
        <w:t>.</w:t>
      </w:r>
    </w:p>
    <w:p w14:paraId="59EDCA8D" w14:textId="4AF55C6B" w:rsidR="0002318E" w:rsidRPr="00A0085E" w:rsidRDefault="0002318E" w:rsidP="00F25F68">
      <w:pPr>
        <w:rPr>
          <w:rFonts w:ascii="Arial" w:hAnsi="Arial" w:cs="Arial"/>
          <w:lang w:val="vi-VN"/>
        </w:rPr>
      </w:pPr>
      <w:r w:rsidRPr="00A0085E">
        <w:rPr>
          <w:rFonts w:ascii="Arial" w:hAnsi="Arial" w:cs="Arial"/>
          <w:lang w:val="vi-VN"/>
        </w:rPr>
        <w:t xml:space="preserve">Bảng giá trị danh mục: Tham khảo phụ lục </w:t>
      </w:r>
      <w:r w:rsidR="008D53C6" w:rsidRPr="00A0085E">
        <w:rPr>
          <w:rFonts w:ascii="Arial" w:hAnsi="Arial" w:cs="Arial"/>
          <w:lang w:val="vi-VN"/>
        </w:rPr>
        <w:t>E.1.68</w:t>
      </w:r>
      <w:r w:rsidR="00D05610" w:rsidRPr="00A0085E">
        <w:rPr>
          <w:rFonts w:ascii="Arial" w:hAnsi="Arial" w:cs="Arial"/>
          <w:lang w:val="vi-VN"/>
        </w:rPr>
        <w:t>.</w:t>
      </w:r>
    </w:p>
    <w:p w14:paraId="64C2ECBE" w14:textId="77777777" w:rsidR="0002318E" w:rsidRPr="00A0085E" w:rsidRDefault="0002318E" w:rsidP="00F25F68">
      <w:pPr>
        <w:rPr>
          <w:rFonts w:ascii="Arial" w:hAnsi="Arial" w:cs="Arial"/>
          <w:lang w:val="vi-VN"/>
        </w:rPr>
      </w:pPr>
    </w:p>
    <w:p w14:paraId="61E3FBF8" w14:textId="77777777" w:rsidR="00374B02" w:rsidRPr="00D32F7A" w:rsidRDefault="00374B02" w:rsidP="00047828">
      <w:pPr>
        <w:pStyle w:val="AHeading8"/>
        <w:numPr>
          <w:ilvl w:val="5"/>
          <w:numId w:val="7"/>
        </w:numPr>
      </w:pPr>
      <w:bookmarkStart w:id="262" w:name="_Ref168501111"/>
      <w:r w:rsidRPr="00D32F7A">
        <w:t>TrinhDoNgoaiNgu</w:t>
      </w:r>
      <w:bookmarkEnd w:id="262"/>
    </w:p>
    <w:p w14:paraId="0246381B" w14:textId="2357CAA3" w:rsidR="00374B02" w:rsidRPr="00D32F7A" w:rsidRDefault="0002318E" w:rsidP="00B538B6">
      <w:pPr>
        <w:pStyle w:val="ANormal"/>
      </w:pPr>
      <w:r w:rsidRPr="00D32F7A">
        <w:lastRenderedPageBreak/>
        <w:t xml:space="preserve">Mô tả: </w:t>
      </w:r>
      <w:r w:rsidR="00374B02" w:rsidRPr="00D32F7A">
        <w:t>Kiểu chuỗi ký tự,</w:t>
      </w:r>
      <w:r w:rsidRPr="00D32F7A">
        <w:t xml:space="preserve"> nhận các giá trị theo Danh mục trình độ ngoại ngữ.</w:t>
      </w:r>
    </w:p>
    <w:p w14:paraId="3A58D937" w14:textId="34EAA2CA" w:rsidR="0002318E" w:rsidRPr="00D32F7A" w:rsidRDefault="0002318E" w:rsidP="00B538B6">
      <w:pPr>
        <w:pStyle w:val="ANormal"/>
      </w:pPr>
      <w:r w:rsidRPr="00D32F7A">
        <w:t>Bảng giá trị dan</w:t>
      </w:r>
      <w:r w:rsidR="001B1DBF" w:rsidRPr="00D32F7A">
        <w:t>h mục: Tham khảo phụ l</w:t>
      </w:r>
      <w:r w:rsidR="008D53C6" w:rsidRPr="00D32F7A">
        <w:t>ục E.1.69</w:t>
      </w:r>
      <w:r w:rsidR="00D05610" w:rsidRPr="00D32F7A">
        <w:t>.</w:t>
      </w:r>
    </w:p>
    <w:p w14:paraId="4BE9DBAA" w14:textId="77777777" w:rsidR="00D05610" w:rsidRPr="00D32F7A" w:rsidRDefault="00D05610" w:rsidP="00B538B6">
      <w:pPr>
        <w:pStyle w:val="ANormal"/>
      </w:pPr>
    </w:p>
    <w:p w14:paraId="42B73FAB" w14:textId="656839C7" w:rsidR="00374B02" w:rsidRPr="00D32F7A" w:rsidRDefault="00374B02" w:rsidP="00047828">
      <w:pPr>
        <w:pStyle w:val="AHeading8"/>
        <w:numPr>
          <w:ilvl w:val="5"/>
          <w:numId w:val="7"/>
        </w:numPr>
      </w:pPr>
      <w:bookmarkStart w:id="263" w:name="_Ref168501120"/>
      <w:r w:rsidRPr="00D32F7A">
        <w:t>TrinhDoCMKT</w:t>
      </w:r>
      <w:bookmarkEnd w:id="263"/>
    </w:p>
    <w:p w14:paraId="0B126B93" w14:textId="57439042" w:rsidR="00374B02" w:rsidRPr="00D32F7A" w:rsidRDefault="0002318E" w:rsidP="00B538B6">
      <w:pPr>
        <w:pStyle w:val="ANormal"/>
      </w:pPr>
      <w:r w:rsidRPr="00D32F7A">
        <w:t xml:space="preserve">Mô tả: </w:t>
      </w:r>
      <w:r w:rsidR="00374B02" w:rsidRPr="00D32F7A">
        <w:t>Kiểu chuỗi ký tự giới hạn 1 k</w:t>
      </w:r>
      <w:r w:rsidR="008F7388" w:rsidRPr="00D32F7A">
        <w:t xml:space="preserve">ý tự số theo các </w:t>
      </w:r>
      <w:r w:rsidRPr="00D32F7A">
        <w:t>g</w:t>
      </w:r>
      <w:r w:rsidR="008F7388" w:rsidRPr="00D32F7A">
        <w:t>iá trị của Danh mục tr</w:t>
      </w:r>
      <w:r w:rsidR="00374B02" w:rsidRPr="00D32F7A">
        <w:t>ình độ chuyên môn kỹ th</w:t>
      </w:r>
      <w:r w:rsidRPr="00D32F7A">
        <w:t>uật.</w:t>
      </w:r>
    </w:p>
    <w:p w14:paraId="25D87001" w14:textId="2026EE0A" w:rsidR="0002318E" w:rsidRPr="00D32F7A" w:rsidRDefault="0002318E" w:rsidP="00B538B6">
      <w:pPr>
        <w:pStyle w:val="ANormal"/>
      </w:pPr>
      <w:r w:rsidRPr="00D32F7A">
        <w:t>Bảng giá trị dan</w:t>
      </w:r>
      <w:r w:rsidR="00E5180E" w:rsidRPr="00D32F7A">
        <w:t>h mục: Tham khảo phụ lục E</w:t>
      </w:r>
      <w:r w:rsidR="008D53C6" w:rsidRPr="00D32F7A">
        <w:t>.1.70</w:t>
      </w:r>
      <w:r w:rsidR="00D05610" w:rsidRPr="00D32F7A">
        <w:t>.</w:t>
      </w:r>
    </w:p>
    <w:p w14:paraId="52F7605B" w14:textId="77777777" w:rsidR="0002318E" w:rsidRPr="00A0085E" w:rsidRDefault="0002318E" w:rsidP="00F25F68">
      <w:pPr>
        <w:rPr>
          <w:rFonts w:ascii="Arial" w:hAnsi="Arial" w:cs="Arial"/>
          <w:lang w:val="vi-VN"/>
        </w:rPr>
      </w:pPr>
    </w:p>
    <w:p w14:paraId="16512F0D" w14:textId="77777777" w:rsidR="00374B02" w:rsidRPr="00D32F7A" w:rsidRDefault="00374B02" w:rsidP="00047828">
      <w:pPr>
        <w:pStyle w:val="AHeading8"/>
        <w:numPr>
          <w:ilvl w:val="5"/>
          <w:numId w:val="7"/>
        </w:numPr>
      </w:pPr>
      <w:bookmarkStart w:id="264" w:name="_Ref168501125"/>
      <w:r w:rsidRPr="00D32F7A">
        <w:t>TrinhDoLLCT</w:t>
      </w:r>
      <w:bookmarkEnd w:id="264"/>
    </w:p>
    <w:p w14:paraId="4386D333" w14:textId="5BACB3C8" w:rsidR="00374B02" w:rsidRPr="00D32F7A" w:rsidRDefault="00045EDA" w:rsidP="00B538B6">
      <w:pPr>
        <w:pStyle w:val="ANormal"/>
      </w:pPr>
      <w:r w:rsidRPr="00D32F7A">
        <w:t xml:space="preserve">Mô tả: </w:t>
      </w:r>
      <w:r w:rsidR="00374B02" w:rsidRPr="00D32F7A">
        <w:t>Kiểu ch</w:t>
      </w:r>
      <w:r w:rsidRPr="00D32F7A">
        <w:t>uỗi ký tự, nhận các giá trị theo Danh mục trình độ lý luận chính trị.</w:t>
      </w:r>
    </w:p>
    <w:p w14:paraId="0B79F2E6" w14:textId="294AA723" w:rsidR="00045EDA" w:rsidRPr="00D32F7A" w:rsidRDefault="00045EDA" w:rsidP="00B538B6">
      <w:pPr>
        <w:pStyle w:val="ANormal"/>
      </w:pPr>
      <w:r w:rsidRPr="00D32F7A">
        <w:t>Bảng giá trị danh mục: Tha</w:t>
      </w:r>
      <w:r w:rsidR="004868C1" w:rsidRPr="00D32F7A">
        <w:t>m khảo phụ lục E.1.7</w:t>
      </w:r>
      <w:r w:rsidR="008D53C6" w:rsidRPr="00D32F7A">
        <w:t>1</w:t>
      </w:r>
      <w:r w:rsidR="00D05610" w:rsidRPr="00D32F7A">
        <w:t>.</w:t>
      </w:r>
    </w:p>
    <w:p w14:paraId="0EC66651" w14:textId="77777777" w:rsidR="00045EDA" w:rsidRPr="00D32F7A" w:rsidRDefault="00045EDA" w:rsidP="00B538B6">
      <w:pPr>
        <w:pStyle w:val="ANormal"/>
      </w:pPr>
    </w:p>
    <w:p w14:paraId="5A51530E" w14:textId="5C86C853" w:rsidR="00374B02" w:rsidRPr="00D32F7A" w:rsidRDefault="00374B02" w:rsidP="00047828">
      <w:pPr>
        <w:pStyle w:val="AHeading8"/>
        <w:numPr>
          <w:ilvl w:val="5"/>
          <w:numId w:val="7"/>
        </w:numPr>
      </w:pPr>
      <w:bookmarkStart w:id="265" w:name="_Ref168501133"/>
      <w:r w:rsidRPr="00D32F7A">
        <w:t>TrinhDoTinHoc</w:t>
      </w:r>
      <w:bookmarkEnd w:id="265"/>
    </w:p>
    <w:p w14:paraId="7CEC35CB" w14:textId="3B8A0CAF" w:rsidR="00374B02" w:rsidRPr="00A0085E" w:rsidRDefault="00045EDA" w:rsidP="00B538B6">
      <w:pPr>
        <w:pStyle w:val="ANormal"/>
      </w:pPr>
      <w:r w:rsidRPr="00D32F7A">
        <w:t xml:space="preserve">Mô tả: Kiểu chuỗi ký tự, nhận giá trị theo </w:t>
      </w:r>
      <w:r w:rsidR="00374B02" w:rsidRPr="00D32F7A">
        <w:t>Danh mục</w:t>
      </w:r>
      <w:r w:rsidR="003A3279">
        <w:t xml:space="preserve"> trình độ tin học</w:t>
      </w:r>
      <w:r w:rsidR="003A3279" w:rsidRPr="00A0085E">
        <w:t>.</w:t>
      </w:r>
    </w:p>
    <w:p w14:paraId="5343811D" w14:textId="5AA48684" w:rsidR="00945E66" w:rsidRPr="00D32F7A" w:rsidRDefault="00945E66" w:rsidP="00B538B6">
      <w:pPr>
        <w:pStyle w:val="ANormal"/>
      </w:pPr>
      <w:r w:rsidRPr="00D32F7A">
        <w:t>Bảng giá trị dan</w:t>
      </w:r>
      <w:r w:rsidR="00E5180E" w:rsidRPr="00D32F7A">
        <w:t xml:space="preserve">h </w:t>
      </w:r>
      <w:r w:rsidR="008D53C6" w:rsidRPr="00D32F7A">
        <w:t>mục: Tham khảo phụ lục E.1.72</w:t>
      </w:r>
      <w:r w:rsidR="00D05610" w:rsidRPr="00D32F7A">
        <w:t>.</w:t>
      </w:r>
    </w:p>
    <w:p w14:paraId="096DD6DA" w14:textId="77777777" w:rsidR="00D05610" w:rsidRPr="00D32F7A" w:rsidRDefault="00D05610" w:rsidP="00B538B6">
      <w:pPr>
        <w:pStyle w:val="ANormal"/>
      </w:pPr>
    </w:p>
    <w:p w14:paraId="1080074E" w14:textId="75137EFD" w:rsidR="00374B02" w:rsidRPr="00D32F7A" w:rsidRDefault="00374B02" w:rsidP="00047828">
      <w:pPr>
        <w:pStyle w:val="AHeading8"/>
        <w:numPr>
          <w:ilvl w:val="5"/>
          <w:numId w:val="7"/>
        </w:numPr>
      </w:pPr>
      <w:bookmarkStart w:id="266" w:name="_Ref168501154"/>
      <w:r w:rsidRPr="00D32F7A">
        <w:t>DMHocHamHocVi</w:t>
      </w:r>
      <w:bookmarkEnd w:id="266"/>
    </w:p>
    <w:p w14:paraId="1AA4E526" w14:textId="04B0133B" w:rsidR="00374B02" w:rsidRPr="00A0085E" w:rsidRDefault="00045EDA" w:rsidP="00B538B6">
      <w:pPr>
        <w:pStyle w:val="ANormal"/>
      </w:pPr>
      <w:r w:rsidRPr="00D32F7A">
        <w:t xml:space="preserve">Mô tả: </w:t>
      </w:r>
      <w:r w:rsidR="00374B02" w:rsidRPr="00D32F7A">
        <w:t>Kiể</w:t>
      </w:r>
      <w:r w:rsidRPr="00D32F7A">
        <w:t>u chuỗi ký tự, nhận các giá trị theo Danh mục học hàm, học vị</w:t>
      </w:r>
      <w:r w:rsidR="003A3279" w:rsidRPr="00A0085E">
        <w:t>.</w:t>
      </w:r>
    </w:p>
    <w:p w14:paraId="085E3163" w14:textId="467D69DB" w:rsidR="00045EDA" w:rsidRPr="00D32F7A" w:rsidRDefault="00045EDA" w:rsidP="00B538B6">
      <w:pPr>
        <w:pStyle w:val="ANormal"/>
      </w:pPr>
      <w:r w:rsidRPr="00D32F7A">
        <w:t>Bảng giá trị dan</w:t>
      </w:r>
      <w:r w:rsidR="004868C1" w:rsidRPr="00D32F7A">
        <w:t>h mục: Tham</w:t>
      </w:r>
      <w:r w:rsidR="008D53C6" w:rsidRPr="00D32F7A">
        <w:t xml:space="preserve"> khảo phụ lục E.1.73</w:t>
      </w:r>
      <w:r w:rsidR="00D05610" w:rsidRPr="00D32F7A">
        <w:t>.</w:t>
      </w:r>
    </w:p>
    <w:p w14:paraId="12677D9A" w14:textId="77777777" w:rsidR="00045EDA" w:rsidRPr="00D32F7A" w:rsidRDefault="00045EDA" w:rsidP="00B538B6">
      <w:pPr>
        <w:pStyle w:val="ANormal"/>
      </w:pPr>
    </w:p>
    <w:p w14:paraId="2A9683DD" w14:textId="653A96F1" w:rsidR="00374B02" w:rsidRPr="00D32F7A" w:rsidRDefault="00374B02" w:rsidP="00047828">
      <w:pPr>
        <w:pStyle w:val="AHeading8"/>
        <w:numPr>
          <w:ilvl w:val="5"/>
          <w:numId w:val="7"/>
        </w:numPr>
      </w:pPr>
      <w:bookmarkStart w:id="267" w:name="_Ref162963151"/>
      <w:bookmarkStart w:id="268" w:name="_Toc162974671"/>
      <w:bookmarkStart w:id="269" w:name="_Toc163607365"/>
      <w:r w:rsidRPr="00D32F7A">
        <w:t>TrinhDoNVSP</w:t>
      </w:r>
      <w:bookmarkEnd w:id="267"/>
      <w:bookmarkEnd w:id="268"/>
      <w:bookmarkEnd w:id="269"/>
    </w:p>
    <w:p w14:paraId="52EC9C4F" w14:textId="5B37155E" w:rsidR="008F7388" w:rsidRPr="00D32F7A" w:rsidRDefault="00465B09" w:rsidP="00B538B6">
      <w:pPr>
        <w:pStyle w:val="ANormal"/>
      </w:pPr>
      <w:r w:rsidRPr="00D32F7A">
        <w:t xml:space="preserve">Mô tả: </w:t>
      </w:r>
      <w:r w:rsidR="00374B02" w:rsidRPr="00D32F7A">
        <w:t>Kiểu chuỗi ký tự giới hạn 1 ký tự số theo</w:t>
      </w:r>
      <w:r w:rsidR="005E19E5" w:rsidRPr="00D32F7A">
        <w:t xml:space="preserve"> các g</w:t>
      </w:r>
      <w:r w:rsidR="008F7388" w:rsidRPr="00D32F7A">
        <w:t>iá trị của danh mục t</w:t>
      </w:r>
      <w:r w:rsidR="00374B02" w:rsidRPr="00D32F7A">
        <w:t>rình độ nghiệp vụ sư phạm</w:t>
      </w:r>
      <w:r w:rsidR="005E19E5" w:rsidRPr="00D32F7A">
        <w:t>.</w:t>
      </w:r>
    </w:p>
    <w:p w14:paraId="5879B36E" w14:textId="582C1D0B" w:rsidR="00465B09" w:rsidRPr="00D32F7A" w:rsidRDefault="00465B09" w:rsidP="00B538B6">
      <w:pPr>
        <w:pStyle w:val="ANormal"/>
      </w:pPr>
      <w:r w:rsidRPr="00D32F7A">
        <w:t>Bảng giá trị danh mục:</w:t>
      </w:r>
      <w:r w:rsidR="008D53C6" w:rsidRPr="00D32F7A">
        <w:t xml:space="preserve"> Tham khảo phụ lục E.1.74</w:t>
      </w:r>
      <w:r w:rsidR="00D05610" w:rsidRPr="00D32F7A">
        <w:t>.</w:t>
      </w:r>
    </w:p>
    <w:p w14:paraId="4958D913" w14:textId="77777777" w:rsidR="00465B09" w:rsidRPr="00D32F7A" w:rsidRDefault="00465B09" w:rsidP="00B538B6">
      <w:pPr>
        <w:pStyle w:val="ANormal"/>
      </w:pPr>
    </w:p>
    <w:p w14:paraId="166D9359" w14:textId="2B3DE036" w:rsidR="00374B02" w:rsidRPr="00D32F7A" w:rsidRDefault="00374B02" w:rsidP="00047828">
      <w:pPr>
        <w:pStyle w:val="AHeading8"/>
        <w:numPr>
          <w:ilvl w:val="5"/>
          <w:numId w:val="7"/>
        </w:numPr>
      </w:pPr>
      <w:bookmarkStart w:id="270" w:name="_Ref162963157"/>
      <w:bookmarkStart w:id="271" w:name="_Toc162974672"/>
      <w:bookmarkStart w:id="272" w:name="_Toc163607366"/>
      <w:r w:rsidRPr="00D32F7A">
        <w:t>TrinhDoKNN</w:t>
      </w:r>
      <w:bookmarkEnd w:id="270"/>
      <w:bookmarkEnd w:id="271"/>
      <w:bookmarkEnd w:id="272"/>
    </w:p>
    <w:p w14:paraId="77689B7D" w14:textId="5B497CD1" w:rsidR="00374B02" w:rsidRPr="00D32F7A" w:rsidRDefault="00465B09" w:rsidP="00B538B6">
      <w:pPr>
        <w:pStyle w:val="ANormal"/>
      </w:pPr>
      <w:r w:rsidRPr="00D32F7A">
        <w:t xml:space="preserve">Mô tả: </w:t>
      </w:r>
      <w:r w:rsidR="00374B02" w:rsidRPr="00D32F7A">
        <w:t>Kiểu chuỗi ký tự giới hạn 1 k</w:t>
      </w:r>
      <w:r w:rsidR="005E19E5" w:rsidRPr="00D32F7A">
        <w:t>ý tự số theo các g</w:t>
      </w:r>
      <w:r w:rsidR="008F7388" w:rsidRPr="00D32F7A">
        <w:t>iá trị của danh mục t</w:t>
      </w:r>
      <w:r w:rsidR="00374B02" w:rsidRPr="00D32F7A">
        <w:t xml:space="preserve">rình độ kỹ năng </w:t>
      </w:r>
      <w:r w:rsidR="00374B02" w:rsidRPr="00D32F7A">
        <w:lastRenderedPageBreak/>
        <w:t>nghề</w:t>
      </w:r>
      <w:r w:rsidR="005E19E5" w:rsidRPr="00D32F7A">
        <w:t>.</w:t>
      </w:r>
    </w:p>
    <w:p w14:paraId="74530D40" w14:textId="10573DA8" w:rsidR="008F7388" w:rsidRPr="00D32F7A" w:rsidRDefault="00465B09" w:rsidP="00B538B6">
      <w:pPr>
        <w:pStyle w:val="ANormal"/>
      </w:pPr>
      <w:r w:rsidRPr="00D32F7A">
        <w:t>Bảng giá trị dan</w:t>
      </w:r>
      <w:r w:rsidR="008D53C6" w:rsidRPr="00D32F7A">
        <w:t>h mục: Tham khảo phụ lục E.1.75</w:t>
      </w:r>
      <w:r w:rsidR="00D05610" w:rsidRPr="00D32F7A">
        <w:t>.</w:t>
      </w:r>
    </w:p>
    <w:p w14:paraId="754C71C3" w14:textId="77777777" w:rsidR="00465B09" w:rsidRPr="00D32F7A" w:rsidRDefault="00465B09" w:rsidP="00B538B6">
      <w:pPr>
        <w:pStyle w:val="ANormal"/>
      </w:pPr>
    </w:p>
    <w:p w14:paraId="28D28C3F" w14:textId="0B2E9654" w:rsidR="00C01F73" w:rsidRPr="00D32F7A" w:rsidRDefault="00C01F73" w:rsidP="00047828">
      <w:pPr>
        <w:pStyle w:val="AHeading6"/>
        <w:numPr>
          <w:ilvl w:val="3"/>
          <w:numId w:val="7"/>
        </w:numPr>
      </w:pPr>
      <w:r w:rsidRPr="00D32F7A">
        <w:t xml:space="preserve">Văn bằng, chứng chỉ </w:t>
      </w:r>
    </w:p>
    <w:p w14:paraId="6D427188" w14:textId="20189FEE" w:rsidR="00374B02" w:rsidRPr="00D32F7A" w:rsidRDefault="00374B02" w:rsidP="00047828">
      <w:pPr>
        <w:pStyle w:val="AHeading7"/>
        <w:numPr>
          <w:ilvl w:val="4"/>
          <w:numId w:val="7"/>
        </w:numPr>
      </w:pPr>
      <w:r w:rsidRPr="00D32F7A">
        <w:t>Cấu trúc dữ liệu</w:t>
      </w:r>
    </w:p>
    <w:p w14:paraId="6BBC28E0" w14:textId="4F6025BD" w:rsidR="00374B02" w:rsidRPr="00D32F7A" w:rsidRDefault="00A21C4D" w:rsidP="00047828">
      <w:pPr>
        <w:pStyle w:val="AHeading8"/>
        <w:numPr>
          <w:ilvl w:val="5"/>
          <w:numId w:val="7"/>
        </w:numPr>
      </w:pPr>
      <w:bookmarkStart w:id="273" w:name="_Ref168977286"/>
      <w:r w:rsidRPr="00D32F7A">
        <w:t>Văn bằng, chứng chỉ: VanBangChungChi</w:t>
      </w:r>
      <w:bookmarkEnd w:id="273"/>
    </w:p>
    <w:p w14:paraId="48475C62" w14:textId="7EF62BBF" w:rsidR="00A21C4D" w:rsidRPr="00D32F7A" w:rsidRDefault="00A21C4D" w:rsidP="00B538B6">
      <w:pPr>
        <w:pStyle w:val="ANormal"/>
      </w:pPr>
      <w:r w:rsidRPr="00D32F7A">
        <w:t>Tên cấu trúc: VanBangChungChi</w:t>
      </w:r>
    </w:p>
    <w:p w14:paraId="1C372670" w14:textId="259376FD" w:rsidR="00A21C4D" w:rsidRPr="00D32F7A" w:rsidRDefault="0035460F" w:rsidP="00B538B6">
      <w:pPr>
        <w:pStyle w:val="ANormal"/>
      </w:pPr>
      <w:r w:rsidRPr="00D32F7A">
        <w:t xml:space="preserve">Mô tả: Cấu trúc </w:t>
      </w:r>
      <w:r w:rsidR="00244EC1" w:rsidRPr="00D32F7A">
        <w:t xml:space="preserve">mô tả dữ liệu </w:t>
      </w:r>
      <w:r w:rsidRPr="00D32F7A">
        <w:t>văn</w:t>
      </w:r>
      <w:r w:rsidR="00244EC1" w:rsidRPr="00D32F7A">
        <w:t xml:space="preserve"> bằng, chứng chỉ của cá nhân.</w:t>
      </w:r>
    </w:p>
    <w:tbl>
      <w:tblPr>
        <w:tblW w:w="90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0"/>
        <w:gridCol w:w="990"/>
        <w:gridCol w:w="2070"/>
        <w:gridCol w:w="1710"/>
        <w:gridCol w:w="2160"/>
      </w:tblGrid>
      <w:tr w:rsidR="00374B02" w:rsidRPr="00D32F7A" w14:paraId="4264C88A" w14:textId="77777777" w:rsidTr="005E19E5">
        <w:trPr>
          <w:trHeight w:val="20"/>
        </w:trPr>
        <w:tc>
          <w:tcPr>
            <w:tcW w:w="2070" w:type="dxa"/>
            <w:shd w:val="clear" w:color="auto" w:fill="auto"/>
            <w:hideMark/>
          </w:tcPr>
          <w:p w14:paraId="45D9EB85" w14:textId="77777777" w:rsidR="00374B02" w:rsidRPr="00D32F7A" w:rsidRDefault="00374B02"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90" w:type="dxa"/>
            <w:shd w:val="clear" w:color="auto" w:fill="auto"/>
            <w:hideMark/>
          </w:tcPr>
          <w:p w14:paraId="542D3158" w14:textId="77777777" w:rsidR="00374B02" w:rsidRPr="00D32F7A" w:rsidRDefault="00374B02"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070" w:type="dxa"/>
            <w:shd w:val="clear" w:color="auto" w:fill="auto"/>
            <w:hideMark/>
          </w:tcPr>
          <w:p w14:paraId="64CAE99D" w14:textId="424A671A" w:rsidR="00374B02" w:rsidRPr="00D32F7A" w:rsidRDefault="00CE2149" w:rsidP="00F25F68">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710" w:type="dxa"/>
            <w:shd w:val="clear" w:color="auto" w:fill="auto"/>
            <w:hideMark/>
          </w:tcPr>
          <w:p w14:paraId="57711469" w14:textId="77777777" w:rsidR="00374B02" w:rsidRPr="00D32F7A" w:rsidRDefault="00374B02"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160" w:type="dxa"/>
            <w:shd w:val="clear" w:color="auto" w:fill="auto"/>
            <w:hideMark/>
          </w:tcPr>
          <w:p w14:paraId="2828DAF6" w14:textId="77777777" w:rsidR="00374B02" w:rsidRPr="00D32F7A" w:rsidRDefault="00374B02"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EC3E04" w:rsidRPr="00A0085E" w14:paraId="38EBE8E6" w14:textId="77777777" w:rsidTr="005E19E5">
        <w:trPr>
          <w:trHeight w:val="20"/>
        </w:trPr>
        <w:tc>
          <w:tcPr>
            <w:tcW w:w="2070" w:type="dxa"/>
            <w:shd w:val="clear" w:color="auto" w:fill="auto"/>
          </w:tcPr>
          <w:p w14:paraId="50A4969E" w14:textId="385AFF14" w:rsidR="00EC3E04"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p>
        </w:tc>
        <w:tc>
          <w:tcPr>
            <w:tcW w:w="990" w:type="dxa"/>
            <w:shd w:val="clear" w:color="auto" w:fill="auto"/>
          </w:tcPr>
          <w:p w14:paraId="55331DE3" w14:textId="704CD65A" w:rsidR="00EC3E04" w:rsidRPr="00D32F7A" w:rsidRDefault="00EC3E04" w:rsidP="00F25F68">
            <w:pPr>
              <w:jc w:val="center"/>
              <w:rPr>
                <w:rFonts w:ascii="Arial" w:hAnsi="Arial" w:cs="Arial"/>
                <w:i/>
                <w:iCs/>
                <w:sz w:val="22"/>
                <w:szCs w:val="22"/>
                <w:lang w:val="vi-VN"/>
              </w:rPr>
            </w:pPr>
            <w:r w:rsidRPr="00D32F7A">
              <w:rPr>
                <w:rFonts w:ascii="Arial" w:hAnsi="Arial" w:cs="Arial"/>
                <w:iCs/>
                <w:sz w:val="22"/>
                <w:szCs w:val="22"/>
                <w:lang w:val="vi-VN"/>
              </w:rPr>
              <w:t>1</w:t>
            </w:r>
          </w:p>
        </w:tc>
        <w:tc>
          <w:tcPr>
            <w:tcW w:w="2070" w:type="dxa"/>
            <w:shd w:val="clear" w:color="auto" w:fill="auto"/>
          </w:tcPr>
          <w:p w14:paraId="250E7C49" w14:textId="7770787B" w:rsidR="00EC3E04"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r w:rsidR="00EC3E04" w:rsidRPr="00D32F7A">
              <w:rPr>
                <w:rFonts w:ascii="Arial" w:hAnsi="Arial" w:cs="Arial"/>
                <w:sz w:val="22"/>
                <w:szCs w:val="22"/>
                <w:lang w:val="vi-VN" w:eastAsia="vi-VN"/>
              </w:rPr>
              <w:t xml:space="preserve"> (S)</w:t>
            </w:r>
          </w:p>
        </w:tc>
        <w:tc>
          <w:tcPr>
            <w:tcW w:w="1710" w:type="dxa"/>
            <w:shd w:val="clear" w:color="auto" w:fill="auto"/>
          </w:tcPr>
          <w:p w14:paraId="37C2C8CC" w14:textId="35B8F3A6" w:rsidR="00EC3E04" w:rsidRPr="00D32F7A" w:rsidRDefault="00301123" w:rsidP="00F25F68">
            <w:pPr>
              <w:rPr>
                <w:rFonts w:ascii="Arial" w:hAnsi="Arial" w:cs="Arial"/>
                <w:i/>
                <w:iCs/>
                <w:sz w:val="22"/>
                <w:szCs w:val="22"/>
                <w:lang w:val="vi-VN"/>
              </w:rPr>
            </w:pPr>
            <w:r w:rsidRPr="00D32F7A">
              <w:rPr>
                <w:rFonts w:ascii="Arial" w:hAnsi="Arial" w:cs="Arial"/>
                <w:i/>
                <w:iCs/>
                <w:sz w:val="22"/>
                <w:szCs w:val="22"/>
                <w:lang w:val="vi-VN"/>
              </w:rPr>
              <w:fldChar w:fldCharType="begin"/>
            </w:r>
            <w:r w:rsidRPr="00D32F7A">
              <w:rPr>
                <w:rFonts w:ascii="Arial" w:hAnsi="Arial" w:cs="Arial"/>
                <w:i/>
                <w:iCs/>
                <w:sz w:val="22"/>
                <w:szCs w:val="22"/>
                <w:lang w:val="vi-VN"/>
              </w:rPr>
              <w:instrText xml:space="preserve"> REF _Ref174311780 \r \h </w:instrText>
            </w:r>
            <w:r w:rsidR="008562D4" w:rsidRPr="00D32F7A">
              <w:rPr>
                <w:rFonts w:ascii="Arial" w:hAnsi="Arial" w:cs="Arial"/>
                <w:i/>
                <w:iCs/>
                <w:sz w:val="22"/>
                <w:szCs w:val="22"/>
                <w:lang w:val="vi-VN"/>
              </w:rPr>
              <w:instrText xml:space="preserve"> \* MERGEFORMAT </w:instrText>
            </w:r>
            <w:r w:rsidRPr="00D32F7A">
              <w:rPr>
                <w:rFonts w:ascii="Arial" w:hAnsi="Arial" w:cs="Arial"/>
                <w:i/>
                <w:iCs/>
                <w:sz w:val="22"/>
                <w:szCs w:val="22"/>
                <w:lang w:val="vi-VN"/>
              </w:rPr>
            </w:r>
            <w:r w:rsidRPr="00D32F7A">
              <w:rPr>
                <w:rFonts w:ascii="Arial" w:hAnsi="Arial" w:cs="Arial"/>
                <w:i/>
                <w:iCs/>
                <w:sz w:val="22"/>
                <w:szCs w:val="22"/>
                <w:lang w:val="vi-VN"/>
              </w:rPr>
              <w:fldChar w:fldCharType="separate"/>
            </w:r>
            <w:r w:rsidR="00186E4D">
              <w:rPr>
                <w:rFonts w:ascii="Arial" w:hAnsi="Arial" w:cs="Arial"/>
                <w:i/>
                <w:iCs/>
                <w:sz w:val="22"/>
                <w:szCs w:val="22"/>
                <w:lang w:val="vi-VN"/>
              </w:rPr>
              <w:t>2.2.1.1.1.1</w:t>
            </w:r>
            <w:r w:rsidRPr="00D32F7A">
              <w:rPr>
                <w:rFonts w:ascii="Arial" w:hAnsi="Arial" w:cs="Arial"/>
                <w:i/>
                <w:iCs/>
                <w:sz w:val="22"/>
                <w:szCs w:val="22"/>
                <w:lang w:val="vi-VN"/>
              </w:rPr>
              <w:fldChar w:fldCharType="end"/>
            </w:r>
          </w:p>
        </w:tc>
        <w:tc>
          <w:tcPr>
            <w:tcW w:w="2160" w:type="dxa"/>
            <w:shd w:val="clear" w:color="auto" w:fill="auto"/>
          </w:tcPr>
          <w:p w14:paraId="469E1080" w14:textId="3A0EB82A" w:rsidR="00EC3E04" w:rsidRPr="00D32F7A" w:rsidRDefault="00BB7673" w:rsidP="00F25F68">
            <w:pPr>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374B02" w:rsidRPr="00A0085E" w14:paraId="6A5A9B13" w14:textId="77777777" w:rsidTr="005E19E5">
        <w:trPr>
          <w:trHeight w:val="20"/>
        </w:trPr>
        <w:tc>
          <w:tcPr>
            <w:tcW w:w="2070" w:type="dxa"/>
            <w:shd w:val="clear" w:color="auto" w:fill="auto"/>
            <w:hideMark/>
          </w:tcPr>
          <w:p w14:paraId="2F6E2050"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LoaiVanBangCC</w:t>
            </w:r>
          </w:p>
        </w:tc>
        <w:tc>
          <w:tcPr>
            <w:tcW w:w="990" w:type="dxa"/>
            <w:shd w:val="clear" w:color="auto" w:fill="auto"/>
            <w:hideMark/>
          </w:tcPr>
          <w:p w14:paraId="2EDA7029" w14:textId="77777777" w:rsidR="00374B02" w:rsidRPr="00D32F7A" w:rsidRDefault="00374B02" w:rsidP="00F25F68">
            <w:pPr>
              <w:jc w:val="center"/>
              <w:rPr>
                <w:rFonts w:ascii="Arial" w:hAnsi="Arial" w:cs="Arial"/>
                <w:sz w:val="22"/>
                <w:szCs w:val="22"/>
                <w:lang w:val="vi-VN"/>
              </w:rPr>
            </w:pPr>
            <w:r w:rsidRPr="00D32F7A">
              <w:rPr>
                <w:rFonts w:ascii="Arial" w:hAnsi="Arial" w:cs="Arial"/>
                <w:sz w:val="22"/>
                <w:szCs w:val="22"/>
                <w:lang w:val="vi-VN"/>
              </w:rPr>
              <w:t>0..1</w:t>
            </w:r>
          </w:p>
        </w:tc>
        <w:tc>
          <w:tcPr>
            <w:tcW w:w="2070" w:type="dxa"/>
            <w:shd w:val="clear" w:color="auto" w:fill="auto"/>
            <w:hideMark/>
          </w:tcPr>
          <w:p w14:paraId="0D0D993C"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Chuỗi ký tự (T)</w:t>
            </w:r>
          </w:p>
        </w:tc>
        <w:tc>
          <w:tcPr>
            <w:tcW w:w="1710" w:type="dxa"/>
            <w:shd w:val="clear" w:color="auto" w:fill="auto"/>
            <w:hideMark/>
          </w:tcPr>
          <w:p w14:paraId="5DBC3915" w14:textId="15DBB2D1" w:rsidR="00374B02"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160" w:type="dxa"/>
            <w:shd w:val="clear" w:color="auto" w:fill="auto"/>
            <w:hideMark/>
          </w:tcPr>
          <w:p w14:paraId="18E6D3DE"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Loại văn bằng, chứng chỉ</w:t>
            </w:r>
          </w:p>
        </w:tc>
      </w:tr>
      <w:tr w:rsidR="006E0893" w:rsidRPr="00D32F7A" w14:paraId="65360A07" w14:textId="77777777" w:rsidTr="005E19E5">
        <w:trPr>
          <w:trHeight w:val="20"/>
        </w:trPr>
        <w:tc>
          <w:tcPr>
            <w:tcW w:w="2070" w:type="dxa"/>
            <w:shd w:val="clear" w:color="auto" w:fill="auto"/>
            <w:hideMark/>
          </w:tcPr>
          <w:p w14:paraId="30FC2748"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t>HangTotNghiep</w:t>
            </w:r>
          </w:p>
        </w:tc>
        <w:tc>
          <w:tcPr>
            <w:tcW w:w="990" w:type="dxa"/>
            <w:shd w:val="clear" w:color="auto" w:fill="auto"/>
            <w:hideMark/>
          </w:tcPr>
          <w:p w14:paraId="547BC6E7" w14:textId="77777777" w:rsidR="006E0893" w:rsidRPr="00D32F7A" w:rsidRDefault="006E0893" w:rsidP="00F25F68">
            <w:pPr>
              <w:jc w:val="center"/>
              <w:rPr>
                <w:rFonts w:ascii="Arial" w:hAnsi="Arial" w:cs="Arial"/>
                <w:sz w:val="22"/>
                <w:szCs w:val="22"/>
                <w:lang w:val="vi-VN"/>
              </w:rPr>
            </w:pPr>
            <w:r w:rsidRPr="00D32F7A">
              <w:rPr>
                <w:rFonts w:ascii="Arial" w:hAnsi="Arial" w:cs="Arial"/>
                <w:sz w:val="22"/>
                <w:szCs w:val="22"/>
                <w:lang w:val="vi-VN"/>
              </w:rPr>
              <w:t>0..1</w:t>
            </w:r>
          </w:p>
        </w:tc>
        <w:tc>
          <w:tcPr>
            <w:tcW w:w="2070" w:type="dxa"/>
            <w:shd w:val="clear" w:color="auto" w:fill="auto"/>
            <w:hideMark/>
          </w:tcPr>
          <w:p w14:paraId="2B8A6C47"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t>Chuỗi ký tự (T)</w:t>
            </w:r>
          </w:p>
        </w:tc>
        <w:tc>
          <w:tcPr>
            <w:tcW w:w="1710" w:type="dxa"/>
            <w:shd w:val="clear" w:color="auto" w:fill="auto"/>
            <w:hideMark/>
          </w:tcPr>
          <w:p w14:paraId="7868A9E5" w14:textId="2FA95299"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160" w:type="dxa"/>
            <w:shd w:val="clear" w:color="auto" w:fill="auto"/>
            <w:hideMark/>
          </w:tcPr>
          <w:p w14:paraId="624AA8AE"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t>Hạng tốt nghiệp</w:t>
            </w:r>
          </w:p>
        </w:tc>
      </w:tr>
      <w:tr w:rsidR="006E0893" w:rsidRPr="00D32F7A" w14:paraId="2FA5B1C4" w14:textId="77777777" w:rsidTr="005E19E5">
        <w:trPr>
          <w:trHeight w:val="20"/>
        </w:trPr>
        <w:tc>
          <w:tcPr>
            <w:tcW w:w="2070" w:type="dxa"/>
            <w:shd w:val="clear" w:color="auto" w:fill="auto"/>
            <w:hideMark/>
          </w:tcPr>
          <w:p w14:paraId="652BA12E"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t>ChuongTrinhDaoTao</w:t>
            </w:r>
          </w:p>
        </w:tc>
        <w:tc>
          <w:tcPr>
            <w:tcW w:w="990" w:type="dxa"/>
            <w:shd w:val="clear" w:color="auto" w:fill="auto"/>
            <w:hideMark/>
          </w:tcPr>
          <w:p w14:paraId="55D35E77" w14:textId="77777777" w:rsidR="006E0893" w:rsidRPr="00D32F7A" w:rsidRDefault="006E0893" w:rsidP="00F25F68">
            <w:pPr>
              <w:jc w:val="center"/>
              <w:rPr>
                <w:rFonts w:ascii="Arial" w:hAnsi="Arial" w:cs="Arial"/>
                <w:sz w:val="22"/>
                <w:szCs w:val="22"/>
                <w:lang w:val="vi-VN"/>
              </w:rPr>
            </w:pPr>
            <w:r w:rsidRPr="00D32F7A">
              <w:rPr>
                <w:rFonts w:ascii="Arial" w:hAnsi="Arial" w:cs="Arial"/>
                <w:sz w:val="22"/>
                <w:szCs w:val="22"/>
                <w:lang w:val="vi-VN"/>
              </w:rPr>
              <w:t>0..1</w:t>
            </w:r>
          </w:p>
        </w:tc>
        <w:tc>
          <w:tcPr>
            <w:tcW w:w="2070" w:type="dxa"/>
            <w:shd w:val="clear" w:color="auto" w:fill="auto"/>
            <w:hideMark/>
          </w:tcPr>
          <w:p w14:paraId="28DBE5A1"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t>Chuỗi ký tự (T)</w:t>
            </w:r>
          </w:p>
        </w:tc>
        <w:tc>
          <w:tcPr>
            <w:tcW w:w="1710" w:type="dxa"/>
            <w:shd w:val="clear" w:color="auto" w:fill="auto"/>
            <w:hideMark/>
          </w:tcPr>
          <w:p w14:paraId="170528A2" w14:textId="5D564520"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160" w:type="dxa"/>
            <w:shd w:val="clear" w:color="auto" w:fill="auto"/>
            <w:hideMark/>
          </w:tcPr>
          <w:p w14:paraId="3BF48BD8"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t>Chương trình đào tạo</w:t>
            </w:r>
          </w:p>
        </w:tc>
      </w:tr>
      <w:tr w:rsidR="00374B02" w:rsidRPr="00D32F7A" w14:paraId="44A61EAD" w14:textId="77777777" w:rsidTr="005E19E5">
        <w:trPr>
          <w:trHeight w:val="20"/>
        </w:trPr>
        <w:tc>
          <w:tcPr>
            <w:tcW w:w="2070" w:type="dxa"/>
            <w:shd w:val="clear" w:color="auto" w:fill="auto"/>
            <w:hideMark/>
          </w:tcPr>
          <w:p w14:paraId="02A16CF2"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HinhThucDaoTao</w:t>
            </w:r>
          </w:p>
        </w:tc>
        <w:tc>
          <w:tcPr>
            <w:tcW w:w="990" w:type="dxa"/>
            <w:shd w:val="clear" w:color="auto" w:fill="auto"/>
            <w:hideMark/>
          </w:tcPr>
          <w:p w14:paraId="05DD30FF" w14:textId="77777777" w:rsidR="00374B02" w:rsidRPr="00D32F7A" w:rsidRDefault="00374B02" w:rsidP="00F25F68">
            <w:pPr>
              <w:jc w:val="center"/>
              <w:rPr>
                <w:rFonts w:ascii="Arial" w:hAnsi="Arial" w:cs="Arial"/>
                <w:sz w:val="22"/>
                <w:szCs w:val="22"/>
                <w:lang w:val="vi-VN"/>
              </w:rPr>
            </w:pPr>
            <w:r w:rsidRPr="00D32F7A">
              <w:rPr>
                <w:rFonts w:ascii="Arial" w:hAnsi="Arial" w:cs="Arial"/>
                <w:sz w:val="22"/>
                <w:szCs w:val="22"/>
                <w:lang w:val="vi-VN"/>
              </w:rPr>
              <w:t>0..1</w:t>
            </w:r>
          </w:p>
        </w:tc>
        <w:tc>
          <w:tcPr>
            <w:tcW w:w="2070" w:type="dxa"/>
            <w:shd w:val="clear" w:color="auto" w:fill="auto"/>
            <w:hideMark/>
          </w:tcPr>
          <w:p w14:paraId="11AD5925"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HinhThucDaoTao (T)</w:t>
            </w:r>
          </w:p>
        </w:tc>
        <w:tc>
          <w:tcPr>
            <w:tcW w:w="1710" w:type="dxa"/>
            <w:shd w:val="clear" w:color="auto" w:fill="auto"/>
            <w:hideMark/>
          </w:tcPr>
          <w:p w14:paraId="424194E2" w14:textId="08A0AC22" w:rsidR="00374B02"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_Ref162808046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2.6.2.15</w:t>
            </w:r>
            <w:r w:rsidRPr="00D32F7A">
              <w:rPr>
                <w:rFonts w:ascii="Arial" w:hAnsi="Arial" w:cs="Arial"/>
                <w:sz w:val="22"/>
                <w:szCs w:val="22"/>
                <w:lang w:val="vi-VN"/>
              </w:rPr>
              <w:fldChar w:fldCharType="end"/>
            </w:r>
          </w:p>
        </w:tc>
        <w:tc>
          <w:tcPr>
            <w:tcW w:w="2160" w:type="dxa"/>
            <w:shd w:val="clear" w:color="auto" w:fill="auto"/>
            <w:hideMark/>
          </w:tcPr>
          <w:p w14:paraId="68F97263"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Hình thức đào tạo</w:t>
            </w:r>
          </w:p>
        </w:tc>
      </w:tr>
      <w:tr w:rsidR="00374B02" w:rsidRPr="00D32F7A" w14:paraId="254DB768" w14:textId="77777777" w:rsidTr="005E19E5">
        <w:trPr>
          <w:trHeight w:val="20"/>
        </w:trPr>
        <w:tc>
          <w:tcPr>
            <w:tcW w:w="2070" w:type="dxa"/>
            <w:shd w:val="clear" w:color="auto" w:fill="auto"/>
            <w:hideMark/>
          </w:tcPr>
          <w:p w14:paraId="33F39D1A"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NuocDaoTao</w:t>
            </w:r>
          </w:p>
        </w:tc>
        <w:tc>
          <w:tcPr>
            <w:tcW w:w="990" w:type="dxa"/>
            <w:shd w:val="clear" w:color="auto" w:fill="auto"/>
            <w:hideMark/>
          </w:tcPr>
          <w:p w14:paraId="23DEC883" w14:textId="77777777" w:rsidR="00374B02" w:rsidRPr="00D32F7A" w:rsidRDefault="00374B02" w:rsidP="00F25F68">
            <w:pPr>
              <w:jc w:val="center"/>
              <w:rPr>
                <w:rFonts w:ascii="Arial" w:hAnsi="Arial" w:cs="Arial"/>
                <w:sz w:val="22"/>
                <w:szCs w:val="22"/>
                <w:lang w:val="vi-VN"/>
              </w:rPr>
            </w:pPr>
            <w:r w:rsidRPr="00D32F7A">
              <w:rPr>
                <w:rFonts w:ascii="Arial" w:hAnsi="Arial" w:cs="Arial"/>
                <w:sz w:val="22"/>
                <w:szCs w:val="22"/>
                <w:lang w:val="vi-VN"/>
              </w:rPr>
              <w:t>0..1</w:t>
            </w:r>
          </w:p>
        </w:tc>
        <w:tc>
          <w:tcPr>
            <w:tcW w:w="2070" w:type="dxa"/>
            <w:shd w:val="clear" w:color="auto" w:fill="auto"/>
            <w:hideMark/>
          </w:tcPr>
          <w:p w14:paraId="34BF09CE" w14:textId="3676970B"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QuocGia</w:t>
            </w:r>
            <w:r w:rsidR="00A21C4D" w:rsidRPr="00D32F7A">
              <w:rPr>
                <w:rFonts w:ascii="Arial" w:hAnsi="Arial" w:cs="Arial"/>
                <w:sz w:val="22"/>
                <w:szCs w:val="22"/>
                <w:lang w:val="vi-VN"/>
              </w:rPr>
              <w:t xml:space="preserve"> </w:t>
            </w:r>
            <w:r w:rsidRPr="00D32F7A">
              <w:rPr>
                <w:rFonts w:ascii="Arial" w:hAnsi="Arial" w:cs="Arial"/>
                <w:sz w:val="22"/>
                <w:szCs w:val="22"/>
                <w:lang w:val="vi-VN"/>
              </w:rPr>
              <w:t>(T)</w:t>
            </w:r>
          </w:p>
        </w:tc>
        <w:tc>
          <w:tcPr>
            <w:tcW w:w="1710" w:type="dxa"/>
            <w:shd w:val="clear" w:color="auto" w:fill="auto"/>
            <w:hideMark/>
          </w:tcPr>
          <w:p w14:paraId="1FE7F0DD" w14:textId="51E48BAA" w:rsidR="00374B02" w:rsidRPr="00D32F7A" w:rsidRDefault="00161439" w:rsidP="00F25F68">
            <w:pPr>
              <w:rPr>
                <w:rFonts w:ascii="Arial" w:hAnsi="Arial" w:cs="Arial"/>
                <w:sz w:val="22"/>
                <w:szCs w:val="22"/>
              </w:rPr>
            </w:pPr>
            <w:r w:rsidRPr="00D32F7A">
              <w:rPr>
                <w:rFonts w:ascii="Arial" w:hAnsi="Arial" w:cs="Arial"/>
                <w:sz w:val="22"/>
                <w:szCs w:val="22"/>
                <w:lang w:val="vi-VN"/>
              </w:rPr>
              <w:t>QCVN 109:2017</w:t>
            </w:r>
            <w:r w:rsidRPr="00D32F7A">
              <w:rPr>
                <w:rFonts w:ascii="Arial" w:hAnsi="Arial" w:cs="Arial"/>
                <w:sz w:val="22"/>
                <w:szCs w:val="22"/>
              </w:rPr>
              <w:t>/BTTTT</w:t>
            </w:r>
          </w:p>
        </w:tc>
        <w:tc>
          <w:tcPr>
            <w:tcW w:w="2160" w:type="dxa"/>
            <w:shd w:val="clear" w:color="auto" w:fill="auto"/>
            <w:hideMark/>
          </w:tcPr>
          <w:p w14:paraId="20101DA3"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Nước đào tạo</w:t>
            </w:r>
          </w:p>
        </w:tc>
      </w:tr>
      <w:tr w:rsidR="00374B02" w:rsidRPr="00D32F7A" w14:paraId="1B12C6CD" w14:textId="77777777" w:rsidTr="005E19E5">
        <w:trPr>
          <w:trHeight w:val="20"/>
        </w:trPr>
        <w:tc>
          <w:tcPr>
            <w:tcW w:w="2070" w:type="dxa"/>
            <w:shd w:val="clear" w:color="auto" w:fill="auto"/>
            <w:hideMark/>
          </w:tcPr>
          <w:p w14:paraId="3181C54F"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CoSoDaoTao</w:t>
            </w:r>
          </w:p>
        </w:tc>
        <w:tc>
          <w:tcPr>
            <w:tcW w:w="990" w:type="dxa"/>
            <w:shd w:val="clear" w:color="auto" w:fill="auto"/>
            <w:hideMark/>
          </w:tcPr>
          <w:p w14:paraId="5A7B27D6" w14:textId="77777777" w:rsidR="00374B02" w:rsidRPr="00D32F7A" w:rsidRDefault="00374B02" w:rsidP="00F25F68">
            <w:pPr>
              <w:jc w:val="center"/>
              <w:rPr>
                <w:rFonts w:ascii="Arial" w:hAnsi="Arial" w:cs="Arial"/>
                <w:sz w:val="22"/>
                <w:szCs w:val="22"/>
                <w:lang w:val="vi-VN"/>
              </w:rPr>
            </w:pPr>
            <w:r w:rsidRPr="00D32F7A">
              <w:rPr>
                <w:rFonts w:ascii="Arial" w:hAnsi="Arial" w:cs="Arial"/>
                <w:sz w:val="22"/>
                <w:szCs w:val="22"/>
                <w:lang w:val="vi-VN"/>
              </w:rPr>
              <w:t>1</w:t>
            </w:r>
          </w:p>
        </w:tc>
        <w:tc>
          <w:tcPr>
            <w:tcW w:w="2070" w:type="dxa"/>
            <w:shd w:val="clear" w:color="auto" w:fill="auto"/>
            <w:hideMark/>
          </w:tcPr>
          <w:p w14:paraId="41B4292A"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CoSoDaoTao (T)</w:t>
            </w:r>
          </w:p>
        </w:tc>
        <w:tc>
          <w:tcPr>
            <w:tcW w:w="1710" w:type="dxa"/>
            <w:shd w:val="clear" w:color="auto" w:fill="auto"/>
            <w:hideMark/>
          </w:tcPr>
          <w:p w14:paraId="379C03BB" w14:textId="4CEE4CF0" w:rsidR="00374B02"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_Ref168501171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2.2.5.5.2.2</w:t>
            </w:r>
            <w:r w:rsidRPr="00D32F7A">
              <w:rPr>
                <w:rFonts w:ascii="Arial" w:hAnsi="Arial" w:cs="Arial"/>
                <w:sz w:val="22"/>
                <w:szCs w:val="22"/>
                <w:lang w:val="vi-VN"/>
              </w:rPr>
              <w:fldChar w:fldCharType="end"/>
            </w:r>
          </w:p>
        </w:tc>
        <w:tc>
          <w:tcPr>
            <w:tcW w:w="2160" w:type="dxa"/>
            <w:shd w:val="clear" w:color="auto" w:fill="auto"/>
            <w:hideMark/>
          </w:tcPr>
          <w:p w14:paraId="7747DDBE"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Cơ sở đào tạo</w:t>
            </w:r>
          </w:p>
        </w:tc>
      </w:tr>
      <w:tr w:rsidR="00374B02" w:rsidRPr="00D32F7A" w14:paraId="028AE956" w14:textId="77777777" w:rsidTr="005E19E5">
        <w:trPr>
          <w:trHeight w:val="20"/>
        </w:trPr>
        <w:tc>
          <w:tcPr>
            <w:tcW w:w="2070" w:type="dxa"/>
            <w:shd w:val="clear" w:color="auto" w:fill="auto"/>
            <w:hideMark/>
          </w:tcPr>
          <w:p w14:paraId="3A6154DB"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LoaiTotNghiep</w:t>
            </w:r>
          </w:p>
        </w:tc>
        <w:tc>
          <w:tcPr>
            <w:tcW w:w="990" w:type="dxa"/>
            <w:shd w:val="clear" w:color="auto" w:fill="auto"/>
            <w:hideMark/>
          </w:tcPr>
          <w:p w14:paraId="430119BE" w14:textId="77777777" w:rsidR="00374B02" w:rsidRPr="00D32F7A" w:rsidRDefault="00374B02" w:rsidP="00F25F68">
            <w:pPr>
              <w:jc w:val="center"/>
              <w:rPr>
                <w:rFonts w:ascii="Arial" w:hAnsi="Arial" w:cs="Arial"/>
                <w:sz w:val="22"/>
                <w:szCs w:val="22"/>
                <w:lang w:val="vi-VN"/>
              </w:rPr>
            </w:pPr>
            <w:r w:rsidRPr="00D32F7A">
              <w:rPr>
                <w:rFonts w:ascii="Arial" w:hAnsi="Arial" w:cs="Arial"/>
                <w:sz w:val="22"/>
                <w:szCs w:val="22"/>
                <w:lang w:val="vi-VN"/>
              </w:rPr>
              <w:t>0..1</w:t>
            </w:r>
          </w:p>
        </w:tc>
        <w:tc>
          <w:tcPr>
            <w:tcW w:w="2070" w:type="dxa"/>
            <w:shd w:val="clear" w:color="auto" w:fill="auto"/>
            <w:hideMark/>
          </w:tcPr>
          <w:p w14:paraId="1C45731B" w14:textId="4A44686B" w:rsidR="00374B02" w:rsidRPr="00D32F7A" w:rsidRDefault="0035460F" w:rsidP="00F25F68">
            <w:pPr>
              <w:rPr>
                <w:rFonts w:ascii="Arial" w:hAnsi="Arial" w:cs="Arial"/>
                <w:sz w:val="22"/>
                <w:szCs w:val="22"/>
                <w:lang w:val="vi-VN"/>
              </w:rPr>
            </w:pPr>
            <w:r w:rsidRPr="00D32F7A">
              <w:rPr>
                <w:rFonts w:ascii="Arial" w:hAnsi="Arial" w:cs="Arial"/>
                <w:sz w:val="22"/>
                <w:szCs w:val="22"/>
                <w:lang w:val="vi-VN"/>
              </w:rPr>
              <w:t>DM</w:t>
            </w:r>
            <w:r w:rsidR="00374B02" w:rsidRPr="00D32F7A">
              <w:rPr>
                <w:rFonts w:ascii="Arial" w:hAnsi="Arial" w:cs="Arial"/>
                <w:sz w:val="22"/>
                <w:szCs w:val="22"/>
                <w:lang w:val="vi-VN"/>
              </w:rPr>
              <w:t>T</w:t>
            </w:r>
            <w:r w:rsidRPr="00D32F7A">
              <w:rPr>
                <w:rFonts w:ascii="Arial" w:hAnsi="Arial" w:cs="Arial"/>
                <w:sz w:val="22"/>
                <w:szCs w:val="22"/>
              </w:rPr>
              <w:t>otNghiep</w:t>
            </w:r>
            <w:r w:rsidR="00374B02" w:rsidRPr="00D32F7A">
              <w:rPr>
                <w:rFonts w:ascii="Arial" w:hAnsi="Arial" w:cs="Arial"/>
                <w:sz w:val="22"/>
                <w:szCs w:val="22"/>
                <w:lang w:val="vi-VN"/>
              </w:rPr>
              <w:t xml:space="preserve"> (T)</w:t>
            </w:r>
          </w:p>
        </w:tc>
        <w:tc>
          <w:tcPr>
            <w:tcW w:w="1710" w:type="dxa"/>
            <w:shd w:val="clear" w:color="auto" w:fill="auto"/>
            <w:hideMark/>
          </w:tcPr>
          <w:p w14:paraId="2F5D878F" w14:textId="45F1011A" w:rsidR="00374B02" w:rsidRPr="00D32F7A" w:rsidRDefault="00161439"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_Ref174147855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2.2.5.5.2.1</w:t>
            </w:r>
            <w:r w:rsidRPr="00D32F7A">
              <w:rPr>
                <w:rFonts w:ascii="Arial" w:hAnsi="Arial" w:cs="Arial"/>
                <w:sz w:val="22"/>
                <w:szCs w:val="22"/>
                <w:lang w:val="vi-VN"/>
              </w:rPr>
              <w:fldChar w:fldCharType="end"/>
            </w:r>
          </w:p>
        </w:tc>
        <w:tc>
          <w:tcPr>
            <w:tcW w:w="2160" w:type="dxa"/>
            <w:shd w:val="clear" w:color="auto" w:fill="auto"/>
            <w:hideMark/>
          </w:tcPr>
          <w:p w14:paraId="32264DFE"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Loại tốt nghiệp</w:t>
            </w:r>
          </w:p>
        </w:tc>
      </w:tr>
      <w:tr w:rsidR="00374B02" w:rsidRPr="00D32F7A" w14:paraId="3A3A5827" w14:textId="77777777" w:rsidTr="005E19E5">
        <w:trPr>
          <w:trHeight w:val="20"/>
        </w:trPr>
        <w:tc>
          <w:tcPr>
            <w:tcW w:w="2070" w:type="dxa"/>
            <w:shd w:val="clear" w:color="auto" w:fill="auto"/>
            <w:hideMark/>
          </w:tcPr>
          <w:p w14:paraId="2626367A"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NganhDaoTao</w:t>
            </w:r>
          </w:p>
        </w:tc>
        <w:tc>
          <w:tcPr>
            <w:tcW w:w="990" w:type="dxa"/>
            <w:shd w:val="clear" w:color="auto" w:fill="auto"/>
            <w:hideMark/>
          </w:tcPr>
          <w:p w14:paraId="23049C93" w14:textId="77777777" w:rsidR="00374B02" w:rsidRPr="00D32F7A" w:rsidRDefault="00374B02" w:rsidP="00F25F68">
            <w:pPr>
              <w:jc w:val="center"/>
              <w:rPr>
                <w:rFonts w:ascii="Arial" w:hAnsi="Arial" w:cs="Arial"/>
                <w:sz w:val="22"/>
                <w:szCs w:val="22"/>
                <w:lang w:val="vi-VN"/>
              </w:rPr>
            </w:pPr>
            <w:r w:rsidRPr="00D32F7A">
              <w:rPr>
                <w:rFonts w:ascii="Arial" w:hAnsi="Arial" w:cs="Arial"/>
                <w:sz w:val="22"/>
                <w:szCs w:val="22"/>
                <w:lang w:val="vi-VN"/>
              </w:rPr>
              <w:t>0..1</w:t>
            </w:r>
          </w:p>
        </w:tc>
        <w:tc>
          <w:tcPr>
            <w:tcW w:w="2070" w:type="dxa"/>
            <w:shd w:val="clear" w:color="auto" w:fill="auto"/>
            <w:hideMark/>
          </w:tcPr>
          <w:p w14:paraId="02F76B01" w14:textId="7E8D4B65"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NganhDaoTao</w:t>
            </w:r>
            <w:r w:rsidR="00A21C4D" w:rsidRPr="00D32F7A">
              <w:rPr>
                <w:rFonts w:ascii="Arial" w:hAnsi="Arial" w:cs="Arial"/>
                <w:sz w:val="22"/>
                <w:szCs w:val="22"/>
                <w:lang w:val="vi-VN"/>
              </w:rPr>
              <w:t xml:space="preserve"> </w:t>
            </w:r>
            <w:r w:rsidRPr="00D32F7A">
              <w:rPr>
                <w:rFonts w:ascii="Arial" w:hAnsi="Arial" w:cs="Arial"/>
                <w:sz w:val="22"/>
                <w:szCs w:val="22"/>
                <w:lang w:val="vi-VN"/>
              </w:rPr>
              <w:t>(T)</w:t>
            </w:r>
          </w:p>
        </w:tc>
        <w:tc>
          <w:tcPr>
            <w:tcW w:w="1710" w:type="dxa"/>
            <w:shd w:val="clear" w:color="auto" w:fill="auto"/>
            <w:hideMark/>
          </w:tcPr>
          <w:p w14:paraId="68D0B04C" w14:textId="01504749" w:rsidR="00374B02"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_Ref162965217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2.6.2.14</w:t>
            </w:r>
            <w:r w:rsidRPr="00D32F7A">
              <w:rPr>
                <w:rFonts w:ascii="Arial" w:hAnsi="Arial" w:cs="Arial"/>
                <w:sz w:val="22"/>
                <w:szCs w:val="22"/>
                <w:lang w:val="vi-VN"/>
              </w:rPr>
              <w:fldChar w:fldCharType="end"/>
            </w:r>
          </w:p>
        </w:tc>
        <w:tc>
          <w:tcPr>
            <w:tcW w:w="2160" w:type="dxa"/>
            <w:shd w:val="clear" w:color="auto" w:fill="auto"/>
            <w:hideMark/>
          </w:tcPr>
          <w:p w14:paraId="29083086"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Ngành đào tạo</w:t>
            </w:r>
          </w:p>
        </w:tc>
      </w:tr>
      <w:tr w:rsidR="00374B02" w:rsidRPr="00A0085E" w14:paraId="0187862F" w14:textId="77777777" w:rsidTr="005E19E5">
        <w:trPr>
          <w:trHeight w:val="20"/>
        </w:trPr>
        <w:tc>
          <w:tcPr>
            <w:tcW w:w="2070" w:type="dxa"/>
            <w:shd w:val="clear" w:color="auto" w:fill="auto"/>
            <w:hideMark/>
          </w:tcPr>
          <w:p w14:paraId="6B5490FB"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TrinhDoDaoTao</w:t>
            </w:r>
          </w:p>
        </w:tc>
        <w:tc>
          <w:tcPr>
            <w:tcW w:w="990" w:type="dxa"/>
            <w:shd w:val="clear" w:color="auto" w:fill="auto"/>
            <w:hideMark/>
          </w:tcPr>
          <w:p w14:paraId="264ACB98" w14:textId="77777777" w:rsidR="00374B02" w:rsidRPr="00D32F7A" w:rsidRDefault="00374B02" w:rsidP="00F25F68">
            <w:pPr>
              <w:jc w:val="center"/>
              <w:rPr>
                <w:rFonts w:ascii="Arial" w:hAnsi="Arial" w:cs="Arial"/>
                <w:sz w:val="22"/>
                <w:szCs w:val="22"/>
                <w:lang w:val="vi-VN"/>
              </w:rPr>
            </w:pPr>
            <w:r w:rsidRPr="00D32F7A">
              <w:rPr>
                <w:rFonts w:ascii="Arial" w:hAnsi="Arial" w:cs="Arial"/>
                <w:sz w:val="22"/>
                <w:szCs w:val="22"/>
                <w:lang w:val="vi-VN"/>
              </w:rPr>
              <w:t>0..1</w:t>
            </w:r>
          </w:p>
        </w:tc>
        <w:tc>
          <w:tcPr>
            <w:tcW w:w="2070" w:type="dxa"/>
            <w:shd w:val="clear" w:color="auto" w:fill="auto"/>
            <w:hideMark/>
          </w:tcPr>
          <w:p w14:paraId="1E715AF7" w14:textId="0D92700F"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TrinhDoDaoTao</w:t>
            </w:r>
            <w:r w:rsidR="00A21C4D" w:rsidRPr="00D32F7A">
              <w:rPr>
                <w:rFonts w:ascii="Arial" w:hAnsi="Arial" w:cs="Arial"/>
                <w:sz w:val="22"/>
                <w:szCs w:val="22"/>
                <w:lang w:val="vi-VN"/>
              </w:rPr>
              <w:t xml:space="preserve"> </w:t>
            </w:r>
            <w:r w:rsidRPr="00D32F7A">
              <w:rPr>
                <w:rFonts w:ascii="Arial" w:hAnsi="Arial" w:cs="Arial"/>
                <w:sz w:val="22"/>
                <w:szCs w:val="22"/>
                <w:lang w:val="vi-VN"/>
              </w:rPr>
              <w:t>(T)</w:t>
            </w:r>
          </w:p>
        </w:tc>
        <w:tc>
          <w:tcPr>
            <w:tcW w:w="1710" w:type="dxa"/>
            <w:shd w:val="clear" w:color="auto" w:fill="auto"/>
            <w:hideMark/>
          </w:tcPr>
          <w:p w14:paraId="7DBB79E9" w14:textId="397109B1" w:rsidR="00374B02"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_Ref162808058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2.6.2.16</w:t>
            </w:r>
            <w:r w:rsidRPr="00D32F7A">
              <w:rPr>
                <w:rFonts w:ascii="Arial" w:hAnsi="Arial" w:cs="Arial"/>
                <w:sz w:val="22"/>
                <w:szCs w:val="22"/>
                <w:lang w:val="vi-VN"/>
              </w:rPr>
              <w:fldChar w:fldCharType="end"/>
            </w:r>
          </w:p>
        </w:tc>
        <w:tc>
          <w:tcPr>
            <w:tcW w:w="2160" w:type="dxa"/>
            <w:shd w:val="clear" w:color="auto" w:fill="auto"/>
            <w:hideMark/>
          </w:tcPr>
          <w:p w14:paraId="1C40EB17"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Trình độ được đào tạo</w:t>
            </w:r>
          </w:p>
        </w:tc>
      </w:tr>
      <w:tr w:rsidR="00374B02" w:rsidRPr="00D32F7A" w14:paraId="4CBC4297" w14:textId="77777777" w:rsidTr="005E19E5">
        <w:trPr>
          <w:trHeight w:val="20"/>
        </w:trPr>
        <w:tc>
          <w:tcPr>
            <w:tcW w:w="2070" w:type="dxa"/>
            <w:shd w:val="clear" w:color="auto" w:fill="auto"/>
            <w:hideMark/>
          </w:tcPr>
          <w:p w14:paraId="47336EB9"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ThoiGianBDDaoTao</w:t>
            </w:r>
          </w:p>
        </w:tc>
        <w:tc>
          <w:tcPr>
            <w:tcW w:w="990" w:type="dxa"/>
            <w:shd w:val="clear" w:color="auto" w:fill="auto"/>
            <w:hideMark/>
          </w:tcPr>
          <w:p w14:paraId="1B2B8B26" w14:textId="77777777" w:rsidR="00374B02" w:rsidRPr="00D32F7A" w:rsidRDefault="00374B02" w:rsidP="00F25F68">
            <w:pPr>
              <w:jc w:val="center"/>
              <w:rPr>
                <w:rFonts w:ascii="Arial" w:hAnsi="Arial" w:cs="Arial"/>
                <w:sz w:val="22"/>
                <w:szCs w:val="22"/>
                <w:lang w:val="vi-VN"/>
              </w:rPr>
            </w:pPr>
            <w:r w:rsidRPr="00D32F7A">
              <w:rPr>
                <w:rFonts w:ascii="Arial" w:hAnsi="Arial" w:cs="Arial"/>
                <w:sz w:val="22"/>
                <w:szCs w:val="22"/>
                <w:lang w:val="vi-VN"/>
              </w:rPr>
              <w:t>1</w:t>
            </w:r>
          </w:p>
        </w:tc>
        <w:tc>
          <w:tcPr>
            <w:tcW w:w="2070" w:type="dxa"/>
            <w:shd w:val="clear" w:color="auto" w:fill="auto"/>
            <w:hideMark/>
          </w:tcPr>
          <w:p w14:paraId="7085EADF" w14:textId="73EC2A96"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ThoiGian</w:t>
            </w:r>
            <w:r w:rsidR="004F4908" w:rsidRPr="00D32F7A">
              <w:rPr>
                <w:rFonts w:ascii="Arial" w:hAnsi="Arial" w:cs="Arial"/>
                <w:sz w:val="22"/>
                <w:szCs w:val="22"/>
              </w:rPr>
              <w:t xml:space="preserve"> </w:t>
            </w:r>
            <w:r w:rsidRPr="00D32F7A">
              <w:rPr>
                <w:rFonts w:ascii="Arial" w:hAnsi="Arial" w:cs="Arial"/>
                <w:sz w:val="22"/>
                <w:szCs w:val="22"/>
                <w:lang w:val="vi-VN"/>
              </w:rPr>
              <w:t>(S)</w:t>
            </w:r>
          </w:p>
        </w:tc>
        <w:tc>
          <w:tcPr>
            <w:tcW w:w="1710" w:type="dxa"/>
            <w:shd w:val="clear" w:color="auto" w:fill="auto"/>
            <w:hideMark/>
          </w:tcPr>
          <w:p w14:paraId="5C906472" w14:textId="1389B8D3" w:rsidR="00374B02"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160" w:type="dxa"/>
            <w:shd w:val="clear" w:color="auto" w:fill="auto"/>
            <w:hideMark/>
          </w:tcPr>
          <w:p w14:paraId="2A6A57EF"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Thời gian bắt đầu đào tạo</w:t>
            </w:r>
          </w:p>
        </w:tc>
      </w:tr>
      <w:tr w:rsidR="00374B02" w:rsidRPr="00A0085E" w14:paraId="15CF2F98" w14:textId="77777777" w:rsidTr="005E19E5">
        <w:trPr>
          <w:trHeight w:val="20"/>
        </w:trPr>
        <w:tc>
          <w:tcPr>
            <w:tcW w:w="2070" w:type="dxa"/>
            <w:shd w:val="clear" w:color="auto" w:fill="auto"/>
            <w:hideMark/>
          </w:tcPr>
          <w:p w14:paraId="6D5381BB" w14:textId="73F064DD" w:rsidR="00374B02" w:rsidRPr="00D32F7A" w:rsidRDefault="00AB7E07" w:rsidP="00F25F68">
            <w:pPr>
              <w:rPr>
                <w:rFonts w:ascii="Arial" w:hAnsi="Arial" w:cs="Arial"/>
                <w:sz w:val="22"/>
                <w:szCs w:val="22"/>
                <w:lang w:val="vi-VN"/>
              </w:rPr>
            </w:pPr>
            <w:r w:rsidRPr="00D32F7A">
              <w:rPr>
                <w:rFonts w:ascii="Arial" w:hAnsi="Arial" w:cs="Arial"/>
                <w:sz w:val="22"/>
                <w:szCs w:val="22"/>
                <w:lang w:val="vi-VN"/>
              </w:rPr>
              <w:t>ThoiGian</w:t>
            </w:r>
            <w:r w:rsidRPr="00D32F7A">
              <w:rPr>
                <w:rFonts w:ascii="Arial" w:hAnsi="Arial" w:cs="Arial"/>
                <w:sz w:val="22"/>
                <w:szCs w:val="22"/>
              </w:rPr>
              <w:t>KT</w:t>
            </w:r>
            <w:r w:rsidR="00374B02" w:rsidRPr="00D32F7A">
              <w:rPr>
                <w:rFonts w:ascii="Arial" w:hAnsi="Arial" w:cs="Arial"/>
                <w:sz w:val="22"/>
                <w:szCs w:val="22"/>
                <w:lang w:val="vi-VN"/>
              </w:rPr>
              <w:t>DaoTao</w:t>
            </w:r>
          </w:p>
        </w:tc>
        <w:tc>
          <w:tcPr>
            <w:tcW w:w="990" w:type="dxa"/>
            <w:shd w:val="clear" w:color="auto" w:fill="auto"/>
            <w:hideMark/>
          </w:tcPr>
          <w:p w14:paraId="37A4CBD6" w14:textId="77777777" w:rsidR="00374B02" w:rsidRPr="00D32F7A" w:rsidRDefault="00374B02" w:rsidP="00F25F68">
            <w:pPr>
              <w:jc w:val="center"/>
              <w:rPr>
                <w:rFonts w:ascii="Arial" w:hAnsi="Arial" w:cs="Arial"/>
                <w:sz w:val="22"/>
                <w:szCs w:val="22"/>
                <w:lang w:val="vi-VN"/>
              </w:rPr>
            </w:pPr>
            <w:r w:rsidRPr="00D32F7A">
              <w:rPr>
                <w:rFonts w:ascii="Arial" w:hAnsi="Arial" w:cs="Arial"/>
                <w:sz w:val="22"/>
                <w:szCs w:val="22"/>
                <w:lang w:val="vi-VN"/>
              </w:rPr>
              <w:t>1</w:t>
            </w:r>
          </w:p>
        </w:tc>
        <w:tc>
          <w:tcPr>
            <w:tcW w:w="2070" w:type="dxa"/>
            <w:shd w:val="clear" w:color="auto" w:fill="auto"/>
            <w:hideMark/>
          </w:tcPr>
          <w:p w14:paraId="482C8F9B" w14:textId="462AA6BE"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ThoiGian</w:t>
            </w:r>
            <w:r w:rsidR="004F4908" w:rsidRPr="00D32F7A">
              <w:rPr>
                <w:rFonts w:ascii="Arial" w:hAnsi="Arial" w:cs="Arial"/>
                <w:sz w:val="22"/>
                <w:szCs w:val="22"/>
              </w:rPr>
              <w:t xml:space="preserve"> </w:t>
            </w:r>
            <w:r w:rsidRPr="00D32F7A">
              <w:rPr>
                <w:rFonts w:ascii="Arial" w:hAnsi="Arial" w:cs="Arial"/>
                <w:sz w:val="22"/>
                <w:szCs w:val="22"/>
                <w:lang w:val="vi-VN"/>
              </w:rPr>
              <w:t>(S)</w:t>
            </w:r>
          </w:p>
        </w:tc>
        <w:tc>
          <w:tcPr>
            <w:tcW w:w="1710" w:type="dxa"/>
            <w:shd w:val="clear" w:color="auto" w:fill="auto"/>
            <w:hideMark/>
          </w:tcPr>
          <w:p w14:paraId="708E165B" w14:textId="5B483A89" w:rsidR="00374B02"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160" w:type="dxa"/>
            <w:shd w:val="clear" w:color="auto" w:fill="auto"/>
            <w:hideMark/>
          </w:tcPr>
          <w:p w14:paraId="15FC943A"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Thời gian kết thúc đào tạo</w:t>
            </w:r>
          </w:p>
        </w:tc>
      </w:tr>
      <w:tr w:rsidR="00374B02" w:rsidRPr="00D32F7A" w14:paraId="705A4C6F" w14:textId="77777777" w:rsidTr="005E19E5">
        <w:trPr>
          <w:trHeight w:val="20"/>
        </w:trPr>
        <w:tc>
          <w:tcPr>
            <w:tcW w:w="2070" w:type="dxa"/>
            <w:shd w:val="clear" w:color="auto" w:fill="auto"/>
            <w:hideMark/>
          </w:tcPr>
          <w:p w14:paraId="48618860"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NamTN</w:t>
            </w:r>
          </w:p>
        </w:tc>
        <w:tc>
          <w:tcPr>
            <w:tcW w:w="990" w:type="dxa"/>
            <w:shd w:val="clear" w:color="auto" w:fill="auto"/>
            <w:hideMark/>
          </w:tcPr>
          <w:p w14:paraId="60B9A084" w14:textId="77777777" w:rsidR="00374B02" w:rsidRPr="00D32F7A" w:rsidRDefault="00374B02" w:rsidP="00F25F68">
            <w:pPr>
              <w:jc w:val="center"/>
              <w:rPr>
                <w:rFonts w:ascii="Arial" w:hAnsi="Arial" w:cs="Arial"/>
                <w:sz w:val="22"/>
                <w:szCs w:val="22"/>
                <w:lang w:val="vi-VN"/>
              </w:rPr>
            </w:pPr>
            <w:r w:rsidRPr="00D32F7A">
              <w:rPr>
                <w:rFonts w:ascii="Arial" w:hAnsi="Arial" w:cs="Arial"/>
                <w:sz w:val="22"/>
                <w:szCs w:val="22"/>
                <w:lang w:val="vi-VN"/>
              </w:rPr>
              <w:t>1</w:t>
            </w:r>
          </w:p>
        </w:tc>
        <w:tc>
          <w:tcPr>
            <w:tcW w:w="2070" w:type="dxa"/>
            <w:shd w:val="clear" w:color="auto" w:fill="auto"/>
            <w:hideMark/>
          </w:tcPr>
          <w:p w14:paraId="4C4FD965"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Chuỗi ký tự (T)</w:t>
            </w:r>
          </w:p>
        </w:tc>
        <w:tc>
          <w:tcPr>
            <w:tcW w:w="1710" w:type="dxa"/>
            <w:shd w:val="clear" w:color="auto" w:fill="auto"/>
            <w:hideMark/>
          </w:tcPr>
          <w:p w14:paraId="2E53D1AF" w14:textId="3381C7AF" w:rsidR="00374B02"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160" w:type="dxa"/>
            <w:shd w:val="clear" w:color="auto" w:fill="auto"/>
            <w:hideMark/>
          </w:tcPr>
          <w:p w14:paraId="609FDFD1"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Năm tốt nghiệp</w:t>
            </w:r>
          </w:p>
        </w:tc>
      </w:tr>
      <w:tr w:rsidR="00374B02" w:rsidRPr="00A0085E" w14:paraId="345C9912" w14:textId="77777777" w:rsidTr="005E19E5">
        <w:trPr>
          <w:trHeight w:val="20"/>
        </w:trPr>
        <w:tc>
          <w:tcPr>
            <w:tcW w:w="2070" w:type="dxa"/>
            <w:shd w:val="clear" w:color="auto" w:fill="auto"/>
            <w:hideMark/>
          </w:tcPr>
          <w:p w14:paraId="533333A9"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NgayQDHocVi</w:t>
            </w:r>
          </w:p>
        </w:tc>
        <w:tc>
          <w:tcPr>
            <w:tcW w:w="990" w:type="dxa"/>
            <w:shd w:val="clear" w:color="auto" w:fill="auto"/>
            <w:hideMark/>
          </w:tcPr>
          <w:p w14:paraId="6E51C59D" w14:textId="77777777" w:rsidR="00374B02" w:rsidRPr="00D32F7A" w:rsidRDefault="00374B02" w:rsidP="00F25F68">
            <w:pPr>
              <w:jc w:val="center"/>
              <w:rPr>
                <w:rFonts w:ascii="Arial" w:hAnsi="Arial" w:cs="Arial"/>
                <w:sz w:val="22"/>
                <w:szCs w:val="22"/>
                <w:lang w:val="vi-VN"/>
              </w:rPr>
            </w:pPr>
            <w:r w:rsidRPr="00D32F7A">
              <w:rPr>
                <w:rFonts w:ascii="Arial" w:hAnsi="Arial" w:cs="Arial"/>
                <w:sz w:val="22"/>
                <w:szCs w:val="22"/>
                <w:lang w:val="vi-VN"/>
              </w:rPr>
              <w:t>0..1</w:t>
            </w:r>
          </w:p>
        </w:tc>
        <w:tc>
          <w:tcPr>
            <w:tcW w:w="2070" w:type="dxa"/>
            <w:shd w:val="clear" w:color="auto" w:fill="auto"/>
            <w:hideMark/>
          </w:tcPr>
          <w:p w14:paraId="52171577"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Thoigian (S)</w:t>
            </w:r>
          </w:p>
        </w:tc>
        <w:tc>
          <w:tcPr>
            <w:tcW w:w="1710" w:type="dxa"/>
            <w:shd w:val="clear" w:color="auto" w:fill="auto"/>
            <w:hideMark/>
          </w:tcPr>
          <w:p w14:paraId="5A9F52C4" w14:textId="7D756B3F" w:rsidR="00374B02"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160" w:type="dxa"/>
            <w:shd w:val="clear" w:color="auto" w:fill="auto"/>
            <w:hideMark/>
          </w:tcPr>
          <w:p w14:paraId="2D370F8F"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Ngày ban hành quyết định học vị tiến sĩ/ thạc sĩ</w:t>
            </w:r>
          </w:p>
        </w:tc>
      </w:tr>
      <w:tr w:rsidR="00374B02" w:rsidRPr="00D32F7A" w14:paraId="49208056" w14:textId="77777777" w:rsidTr="005E19E5">
        <w:trPr>
          <w:trHeight w:val="20"/>
        </w:trPr>
        <w:tc>
          <w:tcPr>
            <w:tcW w:w="2070" w:type="dxa"/>
            <w:shd w:val="clear" w:color="auto" w:fill="auto"/>
            <w:hideMark/>
          </w:tcPr>
          <w:p w14:paraId="5F692340"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NgayBaoVe</w:t>
            </w:r>
          </w:p>
        </w:tc>
        <w:tc>
          <w:tcPr>
            <w:tcW w:w="990" w:type="dxa"/>
            <w:shd w:val="clear" w:color="auto" w:fill="auto"/>
            <w:hideMark/>
          </w:tcPr>
          <w:p w14:paraId="5F7A34AD" w14:textId="77777777" w:rsidR="00374B02" w:rsidRPr="00D32F7A" w:rsidRDefault="00374B02" w:rsidP="00F25F68">
            <w:pPr>
              <w:jc w:val="center"/>
              <w:rPr>
                <w:rFonts w:ascii="Arial" w:hAnsi="Arial" w:cs="Arial"/>
                <w:sz w:val="22"/>
                <w:szCs w:val="22"/>
                <w:lang w:val="vi-VN"/>
              </w:rPr>
            </w:pPr>
            <w:r w:rsidRPr="00D32F7A">
              <w:rPr>
                <w:rFonts w:ascii="Arial" w:hAnsi="Arial" w:cs="Arial"/>
                <w:sz w:val="22"/>
                <w:szCs w:val="22"/>
                <w:lang w:val="vi-VN"/>
              </w:rPr>
              <w:t>0..1</w:t>
            </w:r>
          </w:p>
        </w:tc>
        <w:tc>
          <w:tcPr>
            <w:tcW w:w="2070" w:type="dxa"/>
            <w:shd w:val="clear" w:color="auto" w:fill="auto"/>
            <w:hideMark/>
          </w:tcPr>
          <w:p w14:paraId="6E43B64C"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Thoigian (S)</w:t>
            </w:r>
          </w:p>
        </w:tc>
        <w:tc>
          <w:tcPr>
            <w:tcW w:w="1710" w:type="dxa"/>
            <w:shd w:val="clear" w:color="auto" w:fill="auto"/>
            <w:hideMark/>
          </w:tcPr>
          <w:p w14:paraId="36B57F91" w14:textId="4E2488FB" w:rsidR="00374B02"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160" w:type="dxa"/>
            <w:shd w:val="clear" w:color="auto" w:fill="auto"/>
            <w:hideMark/>
          </w:tcPr>
          <w:p w14:paraId="6BEB9E30"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Ngày bảo vệ</w:t>
            </w:r>
          </w:p>
        </w:tc>
      </w:tr>
      <w:tr w:rsidR="00374B02" w:rsidRPr="00D32F7A" w14:paraId="43CE47A1" w14:textId="77777777" w:rsidTr="005E19E5">
        <w:trPr>
          <w:trHeight w:val="20"/>
        </w:trPr>
        <w:tc>
          <w:tcPr>
            <w:tcW w:w="2070" w:type="dxa"/>
            <w:shd w:val="clear" w:color="auto" w:fill="auto"/>
            <w:hideMark/>
          </w:tcPr>
          <w:p w14:paraId="7EE84877"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NgayCapVanBangCC</w:t>
            </w:r>
          </w:p>
        </w:tc>
        <w:tc>
          <w:tcPr>
            <w:tcW w:w="990" w:type="dxa"/>
            <w:shd w:val="clear" w:color="auto" w:fill="auto"/>
            <w:hideMark/>
          </w:tcPr>
          <w:p w14:paraId="30310CA5" w14:textId="77777777" w:rsidR="00374B02" w:rsidRPr="00D32F7A" w:rsidRDefault="00374B02" w:rsidP="00F25F68">
            <w:pPr>
              <w:jc w:val="center"/>
              <w:rPr>
                <w:rFonts w:ascii="Arial" w:hAnsi="Arial" w:cs="Arial"/>
                <w:sz w:val="22"/>
                <w:szCs w:val="22"/>
                <w:lang w:val="vi-VN"/>
              </w:rPr>
            </w:pPr>
            <w:r w:rsidRPr="00D32F7A">
              <w:rPr>
                <w:rFonts w:ascii="Arial" w:hAnsi="Arial" w:cs="Arial"/>
                <w:sz w:val="22"/>
                <w:szCs w:val="22"/>
                <w:lang w:val="vi-VN"/>
              </w:rPr>
              <w:t>1</w:t>
            </w:r>
          </w:p>
        </w:tc>
        <w:tc>
          <w:tcPr>
            <w:tcW w:w="2070" w:type="dxa"/>
            <w:shd w:val="clear" w:color="auto" w:fill="auto"/>
            <w:hideMark/>
          </w:tcPr>
          <w:p w14:paraId="64BEE2E4"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Thoigian (S)</w:t>
            </w:r>
          </w:p>
        </w:tc>
        <w:tc>
          <w:tcPr>
            <w:tcW w:w="1710" w:type="dxa"/>
            <w:shd w:val="clear" w:color="auto" w:fill="auto"/>
            <w:hideMark/>
          </w:tcPr>
          <w:p w14:paraId="0A133393" w14:textId="44BF1F61" w:rsidR="00374B02"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160" w:type="dxa"/>
            <w:shd w:val="clear" w:color="auto" w:fill="auto"/>
            <w:hideMark/>
          </w:tcPr>
          <w:p w14:paraId="1DAE53B7" w14:textId="77777777" w:rsidR="00374B02" w:rsidRPr="00D32F7A" w:rsidRDefault="00374B02" w:rsidP="00F25F68">
            <w:pPr>
              <w:rPr>
                <w:rFonts w:ascii="Arial" w:hAnsi="Arial" w:cs="Arial"/>
                <w:sz w:val="22"/>
                <w:szCs w:val="22"/>
                <w:lang w:val="vi-VN"/>
              </w:rPr>
            </w:pPr>
            <w:r w:rsidRPr="00D32F7A">
              <w:rPr>
                <w:rFonts w:ascii="Arial" w:hAnsi="Arial" w:cs="Arial"/>
                <w:sz w:val="22"/>
                <w:szCs w:val="22"/>
                <w:lang w:val="vi-VN"/>
              </w:rPr>
              <w:t>Ngày cấp bằng</w:t>
            </w:r>
          </w:p>
        </w:tc>
      </w:tr>
      <w:tr w:rsidR="006E0893" w:rsidRPr="00D32F7A" w14:paraId="3FE93174" w14:textId="77777777" w:rsidTr="005E19E5">
        <w:trPr>
          <w:trHeight w:val="20"/>
        </w:trPr>
        <w:tc>
          <w:tcPr>
            <w:tcW w:w="2070" w:type="dxa"/>
            <w:shd w:val="clear" w:color="auto" w:fill="auto"/>
            <w:hideMark/>
          </w:tcPr>
          <w:p w14:paraId="5B9ED583"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t>SoHieuVanBangCC</w:t>
            </w:r>
          </w:p>
        </w:tc>
        <w:tc>
          <w:tcPr>
            <w:tcW w:w="990" w:type="dxa"/>
            <w:shd w:val="clear" w:color="auto" w:fill="auto"/>
            <w:hideMark/>
          </w:tcPr>
          <w:p w14:paraId="7771DD40" w14:textId="77777777" w:rsidR="006E0893" w:rsidRPr="00D32F7A" w:rsidRDefault="006E0893" w:rsidP="00F25F68">
            <w:pPr>
              <w:jc w:val="center"/>
              <w:rPr>
                <w:rFonts w:ascii="Arial" w:hAnsi="Arial" w:cs="Arial"/>
                <w:sz w:val="22"/>
                <w:szCs w:val="22"/>
                <w:lang w:val="vi-VN"/>
              </w:rPr>
            </w:pPr>
            <w:r w:rsidRPr="00D32F7A">
              <w:rPr>
                <w:rFonts w:ascii="Arial" w:hAnsi="Arial" w:cs="Arial"/>
                <w:sz w:val="22"/>
                <w:szCs w:val="22"/>
                <w:lang w:val="vi-VN"/>
              </w:rPr>
              <w:t>1</w:t>
            </w:r>
          </w:p>
        </w:tc>
        <w:tc>
          <w:tcPr>
            <w:tcW w:w="2070" w:type="dxa"/>
            <w:shd w:val="clear" w:color="auto" w:fill="auto"/>
            <w:hideMark/>
          </w:tcPr>
          <w:p w14:paraId="6641D835"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t xml:space="preserve">Chuỗi ký tự(T) </w:t>
            </w:r>
          </w:p>
        </w:tc>
        <w:tc>
          <w:tcPr>
            <w:tcW w:w="1710" w:type="dxa"/>
            <w:shd w:val="clear" w:color="auto" w:fill="auto"/>
            <w:hideMark/>
          </w:tcPr>
          <w:p w14:paraId="0710621E" w14:textId="38344F9F"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160" w:type="dxa"/>
            <w:shd w:val="clear" w:color="auto" w:fill="auto"/>
            <w:hideMark/>
          </w:tcPr>
          <w:p w14:paraId="1A90CBDA"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t>Số hiệu văn bằng</w:t>
            </w:r>
          </w:p>
        </w:tc>
      </w:tr>
      <w:tr w:rsidR="006E0893" w:rsidRPr="00A0085E" w14:paraId="3CC12706" w14:textId="77777777" w:rsidTr="005E19E5">
        <w:trPr>
          <w:trHeight w:val="20"/>
        </w:trPr>
        <w:tc>
          <w:tcPr>
            <w:tcW w:w="2070" w:type="dxa"/>
            <w:shd w:val="clear" w:color="auto" w:fill="auto"/>
            <w:hideMark/>
          </w:tcPr>
          <w:p w14:paraId="701AFF03"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lastRenderedPageBreak/>
              <w:t>SoQDCongNhanHocVi</w:t>
            </w:r>
          </w:p>
        </w:tc>
        <w:tc>
          <w:tcPr>
            <w:tcW w:w="990" w:type="dxa"/>
            <w:shd w:val="clear" w:color="auto" w:fill="auto"/>
            <w:hideMark/>
          </w:tcPr>
          <w:p w14:paraId="56B6080E" w14:textId="77777777" w:rsidR="006E0893" w:rsidRPr="00D32F7A" w:rsidRDefault="006E0893" w:rsidP="00F25F68">
            <w:pPr>
              <w:jc w:val="center"/>
              <w:rPr>
                <w:rFonts w:ascii="Arial" w:hAnsi="Arial" w:cs="Arial"/>
                <w:sz w:val="22"/>
                <w:szCs w:val="22"/>
                <w:lang w:val="vi-VN"/>
              </w:rPr>
            </w:pPr>
            <w:r w:rsidRPr="00D32F7A">
              <w:rPr>
                <w:rFonts w:ascii="Arial" w:hAnsi="Arial" w:cs="Arial"/>
                <w:sz w:val="22"/>
                <w:szCs w:val="22"/>
                <w:lang w:val="vi-VN"/>
              </w:rPr>
              <w:t>0..1</w:t>
            </w:r>
          </w:p>
        </w:tc>
        <w:tc>
          <w:tcPr>
            <w:tcW w:w="2070" w:type="dxa"/>
            <w:shd w:val="clear" w:color="auto" w:fill="auto"/>
            <w:hideMark/>
          </w:tcPr>
          <w:p w14:paraId="205FE591"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t>Chuỗi ký tự (T)</w:t>
            </w:r>
          </w:p>
        </w:tc>
        <w:tc>
          <w:tcPr>
            <w:tcW w:w="1710" w:type="dxa"/>
            <w:shd w:val="clear" w:color="auto" w:fill="auto"/>
            <w:hideMark/>
          </w:tcPr>
          <w:p w14:paraId="19F6B568" w14:textId="18A98FB5"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160" w:type="dxa"/>
            <w:shd w:val="clear" w:color="auto" w:fill="auto"/>
            <w:hideMark/>
          </w:tcPr>
          <w:p w14:paraId="289A266F"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t>Số quyết định công nhận học vị tiến sĩ/ thạc sĩ</w:t>
            </w:r>
          </w:p>
        </w:tc>
      </w:tr>
      <w:tr w:rsidR="006E0893" w:rsidRPr="00A0085E" w14:paraId="29C35DE9" w14:textId="77777777" w:rsidTr="005E19E5">
        <w:trPr>
          <w:trHeight w:val="20"/>
        </w:trPr>
        <w:tc>
          <w:tcPr>
            <w:tcW w:w="2070" w:type="dxa"/>
            <w:shd w:val="clear" w:color="auto" w:fill="auto"/>
            <w:hideMark/>
          </w:tcPr>
          <w:p w14:paraId="5902DB95"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t>TenLuanVan</w:t>
            </w:r>
          </w:p>
        </w:tc>
        <w:tc>
          <w:tcPr>
            <w:tcW w:w="990" w:type="dxa"/>
            <w:shd w:val="clear" w:color="auto" w:fill="auto"/>
            <w:hideMark/>
          </w:tcPr>
          <w:p w14:paraId="5DAECB21" w14:textId="77777777" w:rsidR="006E0893" w:rsidRPr="00D32F7A" w:rsidRDefault="006E0893" w:rsidP="00F25F68">
            <w:pPr>
              <w:jc w:val="center"/>
              <w:rPr>
                <w:rFonts w:ascii="Arial" w:hAnsi="Arial" w:cs="Arial"/>
                <w:sz w:val="22"/>
                <w:szCs w:val="22"/>
                <w:lang w:val="vi-VN"/>
              </w:rPr>
            </w:pPr>
            <w:r w:rsidRPr="00D32F7A">
              <w:rPr>
                <w:rFonts w:ascii="Arial" w:hAnsi="Arial" w:cs="Arial"/>
                <w:sz w:val="22"/>
                <w:szCs w:val="22"/>
                <w:lang w:val="vi-VN"/>
              </w:rPr>
              <w:t>0..1</w:t>
            </w:r>
          </w:p>
        </w:tc>
        <w:tc>
          <w:tcPr>
            <w:tcW w:w="2070" w:type="dxa"/>
            <w:shd w:val="clear" w:color="auto" w:fill="auto"/>
            <w:hideMark/>
          </w:tcPr>
          <w:p w14:paraId="15B38F53"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t>Chuỗi ký tự (T)</w:t>
            </w:r>
          </w:p>
        </w:tc>
        <w:tc>
          <w:tcPr>
            <w:tcW w:w="1710" w:type="dxa"/>
            <w:shd w:val="clear" w:color="auto" w:fill="auto"/>
            <w:hideMark/>
          </w:tcPr>
          <w:p w14:paraId="248E30EE" w14:textId="20AFFECB"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160" w:type="dxa"/>
            <w:shd w:val="clear" w:color="auto" w:fill="auto"/>
            <w:hideMark/>
          </w:tcPr>
          <w:p w14:paraId="7DF7E2C3"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t>Tên luận văn/luận án</w:t>
            </w:r>
          </w:p>
        </w:tc>
      </w:tr>
      <w:tr w:rsidR="006E0893" w:rsidRPr="00A0085E" w14:paraId="011D549C" w14:textId="77777777" w:rsidTr="005E19E5">
        <w:trPr>
          <w:trHeight w:val="20"/>
        </w:trPr>
        <w:tc>
          <w:tcPr>
            <w:tcW w:w="2070" w:type="dxa"/>
            <w:shd w:val="clear" w:color="auto" w:fill="auto"/>
            <w:hideMark/>
          </w:tcPr>
          <w:p w14:paraId="46F66BEA"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t>SoQuyetDinhTN</w:t>
            </w:r>
          </w:p>
        </w:tc>
        <w:tc>
          <w:tcPr>
            <w:tcW w:w="990" w:type="dxa"/>
            <w:shd w:val="clear" w:color="auto" w:fill="auto"/>
            <w:hideMark/>
          </w:tcPr>
          <w:p w14:paraId="7696D9A7" w14:textId="77777777" w:rsidR="006E0893" w:rsidRPr="00D32F7A" w:rsidRDefault="006E0893" w:rsidP="00F25F68">
            <w:pPr>
              <w:jc w:val="center"/>
              <w:rPr>
                <w:rFonts w:ascii="Arial" w:hAnsi="Arial" w:cs="Arial"/>
                <w:sz w:val="22"/>
                <w:szCs w:val="22"/>
                <w:lang w:val="vi-VN"/>
              </w:rPr>
            </w:pPr>
            <w:r w:rsidRPr="00D32F7A">
              <w:rPr>
                <w:rFonts w:ascii="Arial" w:hAnsi="Arial" w:cs="Arial"/>
                <w:sz w:val="22"/>
                <w:szCs w:val="22"/>
                <w:lang w:val="vi-VN"/>
              </w:rPr>
              <w:t>0..1</w:t>
            </w:r>
          </w:p>
        </w:tc>
        <w:tc>
          <w:tcPr>
            <w:tcW w:w="2070" w:type="dxa"/>
            <w:shd w:val="clear" w:color="auto" w:fill="auto"/>
            <w:hideMark/>
          </w:tcPr>
          <w:p w14:paraId="1428E038"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t>Chuỗi ký tự (T)</w:t>
            </w:r>
          </w:p>
        </w:tc>
        <w:tc>
          <w:tcPr>
            <w:tcW w:w="1710" w:type="dxa"/>
            <w:shd w:val="clear" w:color="auto" w:fill="auto"/>
            <w:hideMark/>
          </w:tcPr>
          <w:p w14:paraId="7F2E8441" w14:textId="7F9D18DE"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160" w:type="dxa"/>
            <w:shd w:val="clear" w:color="auto" w:fill="auto"/>
            <w:hideMark/>
          </w:tcPr>
          <w:p w14:paraId="3694AF7E"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t>Số quyết định tốt nghiệp</w:t>
            </w:r>
          </w:p>
        </w:tc>
      </w:tr>
      <w:tr w:rsidR="006E0893" w:rsidRPr="00A0085E" w14:paraId="7A3840F4" w14:textId="77777777" w:rsidTr="005E19E5">
        <w:trPr>
          <w:trHeight w:val="20"/>
        </w:trPr>
        <w:tc>
          <w:tcPr>
            <w:tcW w:w="2070" w:type="dxa"/>
            <w:shd w:val="clear" w:color="auto" w:fill="auto"/>
            <w:hideMark/>
          </w:tcPr>
          <w:p w14:paraId="5D43A45C"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t>SoVaoSoGoc</w:t>
            </w:r>
          </w:p>
        </w:tc>
        <w:tc>
          <w:tcPr>
            <w:tcW w:w="990" w:type="dxa"/>
            <w:shd w:val="clear" w:color="auto" w:fill="auto"/>
            <w:hideMark/>
          </w:tcPr>
          <w:p w14:paraId="07054667" w14:textId="77777777" w:rsidR="006E0893" w:rsidRPr="00D32F7A" w:rsidRDefault="006E0893" w:rsidP="00F25F68">
            <w:pPr>
              <w:jc w:val="center"/>
              <w:rPr>
                <w:rFonts w:ascii="Arial" w:hAnsi="Arial" w:cs="Arial"/>
                <w:sz w:val="22"/>
                <w:szCs w:val="22"/>
                <w:lang w:val="vi-VN"/>
              </w:rPr>
            </w:pPr>
            <w:r w:rsidRPr="00D32F7A">
              <w:rPr>
                <w:rFonts w:ascii="Arial" w:hAnsi="Arial" w:cs="Arial"/>
                <w:sz w:val="22"/>
                <w:szCs w:val="22"/>
                <w:lang w:val="vi-VN"/>
              </w:rPr>
              <w:t>1</w:t>
            </w:r>
          </w:p>
        </w:tc>
        <w:tc>
          <w:tcPr>
            <w:tcW w:w="2070" w:type="dxa"/>
            <w:shd w:val="clear" w:color="auto" w:fill="auto"/>
            <w:hideMark/>
          </w:tcPr>
          <w:p w14:paraId="706A8859"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t>Chuỗi ký tự (T)</w:t>
            </w:r>
          </w:p>
        </w:tc>
        <w:tc>
          <w:tcPr>
            <w:tcW w:w="1710" w:type="dxa"/>
            <w:shd w:val="clear" w:color="auto" w:fill="auto"/>
            <w:hideMark/>
          </w:tcPr>
          <w:p w14:paraId="41FDC19B" w14:textId="704BF01C"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160" w:type="dxa"/>
            <w:shd w:val="clear" w:color="auto" w:fill="auto"/>
            <w:hideMark/>
          </w:tcPr>
          <w:p w14:paraId="3EF93A24"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t>Số vào sổ gốc cấp văn bằng</w:t>
            </w:r>
          </w:p>
        </w:tc>
      </w:tr>
      <w:tr w:rsidR="006E0893" w:rsidRPr="00A0085E" w14:paraId="4985D5AA" w14:textId="77777777" w:rsidTr="005E19E5">
        <w:trPr>
          <w:trHeight w:val="20"/>
        </w:trPr>
        <w:tc>
          <w:tcPr>
            <w:tcW w:w="2070" w:type="dxa"/>
            <w:shd w:val="clear" w:color="auto" w:fill="auto"/>
            <w:hideMark/>
          </w:tcPr>
          <w:p w14:paraId="5B20D497"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t>TenDVCapVanBangCC</w:t>
            </w:r>
          </w:p>
        </w:tc>
        <w:tc>
          <w:tcPr>
            <w:tcW w:w="990" w:type="dxa"/>
            <w:shd w:val="clear" w:color="auto" w:fill="auto"/>
            <w:hideMark/>
          </w:tcPr>
          <w:p w14:paraId="158879C1" w14:textId="77777777" w:rsidR="006E0893" w:rsidRPr="00D32F7A" w:rsidRDefault="006E0893" w:rsidP="00F25F68">
            <w:pPr>
              <w:jc w:val="center"/>
              <w:rPr>
                <w:rFonts w:ascii="Arial" w:hAnsi="Arial" w:cs="Arial"/>
                <w:sz w:val="22"/>
                <w:szCs w:val="22"/>
                <w:lang w:val="vi-VN"/>
              </w:rPr>
            </w:pPr>
            <w:r w:rsidRPr="00D32F7A">
              <w:rPr>
                <w:rFonts w:ascii="Arial" w:hAnsi="Arial" w:cs="Arial"/>
                <w:sz w:val="22"/>
                <w:szCs w:val="22"/>
                <w:lang w:val="vi-VN"/>
              </w:rPr>
              <w:t>1</w:t>
            </w:r>
          </w:p>
        </w:tc>
        <w:tc>
          <w:tcPr>
            <w:tcW w:w="2070" w:type="dxa"/>
            <w:shd w:val="clear" w:color="auto" w:fill="auto"/>
            <w:hideMark/>
          </w:tcPr>
          <w:p w14:paraId="2FB38CDF"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t>Chuỗi ký tự (T)</w:t>
            </w:r>
          </w:p>
        </w:tc>
        <w:tc>
          <w:tcPr>
            <w:tcW w:w="1710" w:type="dxa"/>
            <w:shd w:val="clear" w:color="auto" w:fill="auto"/>
            <w:hideMark/>
          </w:tcPr>
          <w:p w14:paraId="163023DA" w14:textId="46F80CD4"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160" w:type="dxa"/>
            <w:shd w:val="clear" w:color="auto" w:fill="auto"/>
            <w:hideMark/>
          </w:tcPr>
          <w:p w14:paraId="4FDC17B2"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t>Tên đơn vị cấp bằng</w:t>
            </w:r>
          </w:p>
        </w:tc>
      </w:tr>
      <w:tr w:rsidR="006E0893" w:rsidRPr="00D32F7A" w14:paraId="1E554571" w14:textId="77777777" w:rsidTr="005E19E5">
        <w:trPr>
          <w:trHeight w:val="20"/>
        </w:trPr>
        <w:tc>
          <w:tcPr>
            <w:tcW w:w="2070" w:type="dxa"/>
            <w:shd w:val="clear" w:color="auto" w:fill="auto"/>
            <w:hideMark/>
          </w:tcPr>
          <w:p w14:paraId="2E62B7F8"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t>TenVanBangCC</w:t>
            </w:r>
          </w:p>
        </w:tc>
        <w:tc>
          <w:tcPr>
            <w:tcW w:w="990" w:type="dxa"/>
            <w:shd w:val="clear" w:color="auto" w:fill="auto"/>
            <w:hideMark/>
          </w:tcPr>
          <w:p w14:paraId="1C387D70" w14:textId="77777777" w:rsidR="006E0893" w:rsidRPr="00D32F7A" w:rsidRDefault="006E0893" w:rsidP="00F25F68">
            <w:pPr>
              <w:jc w:val="center"/>
              <w:rPr>
                <w:rFonts w:ascii="Arial" w:hAnsi="Arial" w:cs="Arial"/>
                <w:sz w:val="22"/>
                <w:szCs w:val="22"/>
                <w:lang w:val="vi-VN"/>
              </w:rPr>
            </w:pPr>
            <w:r w:rsidRPr="00D32F7A">
              <w:rPr>
                <w:rFonts w:ascii="Arial" w:hAnsi="Arial" w:cs="Arial"/>
                <w:sz w:val="22"/>
                <w:szCs w:val="22"/>
                <w:lang w:val="vi-VN"/>
              </w:rPr>
              <w:t>0..1</w:t>
            </w:r>
          </w:p>
        </w:tc>
        <w:tc>
          <w:tcPr>
            <w:tcW w:w="2070" w:type="dxa"/>
            <w:shd w:val="clear" w:color="auto" w:fill="auto"/>
            <w:hideMark/>
          </w:tcPr>
          <w:p w14:paraId="3E30EB15"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t>Chuỗi ký tự (T)</w:t>
            </w:r>
          </w:p>
        </w:tc>
        <w:tc>
          <w:tcPr>
            <w:tcW w:w="1710" w:type="dxa"/>
            <w:shd w:val="clear" w:color="auto" w:fill="auto"/>
            <w:hideMark/>
          </w:tcPr>
          <w:p w14:paraId="75B763B6" w14:textId="69A4FC02"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160" w:type="dxa"/>
            <w:shd w:val="clear" w:color="auto" w:fill="auto"/>
            <w:hideMark/>
          </w:tcPr>
          <w:p w14:paraId="17792A37" w14:textId="77777777" w:rsidR="006E0893" w:rsidRPr="00D32F7A" w:rsidRDefault="006E0893" w:rsidP="00F25F68">
            <w:pPr>
              <w:rPr>
                <w:rFonts w:ascii="Arial" w:hAnsi="Arial" w:cs="Arial"/>
                <w:sz w:val="22"/>
                <w:szCs w:val="22"/>
                <w:lang w:val="vi-VN"/>
              </w:rPr>
            </w:pPr>
            <w:r w:rsidRPr="00D32F7A">
              <w:rPr>
                <w:rFonts w:ascii="Arial" w:hAnsi="Arial" w:cs="Arial"/>
                <w:sz w:val="22"/>
                <w:szCs w:val="22"/>
                <w:lang w:val="vi-VN"/>
              </w:rPr>
              <w:t>Tên văn bằng</w:t>
            </w:r>
          </w:p>
        </w:tc>
      </w:tr>
    </w:tbl>
    <w:p w14:paraId="6B2BAC74" w14:textId="1006BB0C" w:rsidR="004777E1" w:rsidRPr="00D32F7A" w:rsidRDefault="004777E1" w:rsidP="00047828">
      <w:pPr>
        <w:pStyle w:val="AHeading7"/>
        <w:numPr>
          <w:ilvl w:val="4"/>
          <w:numId w:val="7"/>
        </w:numPr>
      </w:pPr>
      <w:r w:rsidRPr="00D32F7A">
        <w:t>Cấu trúc dữ liệu và kiểu dữ liệu tham chiếu</w:t>
      </w:r>
    </w:p>
    <w:p w14:paraId="06EEAC6A" w14:textId="77777777" w:rsidR="004F4908" w:rsidRPr="00D32F7A" w:rsidRDefault="004F4908" w:rsidP="00B538B6">
      <w:pPr>
        <w:pStyle w:val="ANormal"/>
      </w:pPr>
    </w:p>
    <w:p w14:paraId="1863B036" w14:textId="3BED9585" w:rsidR="00EB38A9" w:rsidRPr="00D32F7A" w:rsidRDefault="0035460F" w:rsidP="00047828">
      <w:pPr>
        <w:pStyle w:val="AHeading8"/>
        <w:numPr>
          <w:ilvl w:val="5"/>
          <w:numId w:val="7"/>
        </w:numPr>
      </w:pPr>
      <w:bookmarkStart w:id="274" w:name="_Ref174147855"/>
      <w:bookmarkStart w:id="275" w:name="_Ref162808016"/>
      <w:bookmarkStart w:id="276" w:name="_Toc163607145"/>
      <w:r w:rsidRPr="00D32F7A">
        <w:t>DMTotNghiep</w:t>
      </w:r>
      <w:bookmarkEnd w:id="274"/>
    </w:p>
    <w:p w14:paraId="0A1FEEA5" w14:textId="11955436" w:rsidR="000D0685" w:rsidRPr="00D32F7A" w:rsidRDefault="000D0685" w:rsidP="00B538B6">
      <w:pPr>
        <w:pStyle w:val="ANormal"/>
      </w:pPr>
      <w:r w:rsidRPr="00D32F7A">
        <w:t>Mô tả: Kiểu chuỗi ký tự, nhận các giá trị theo danh mục loại tốt nghiệp.</w:t>
      </w:r>
    </w:p>
    <w:p w14:paraId="248DEDBA" w14:textId="0972535F" w:rsidR="000D0685" w:rsidRPr="00D32F7A" w:rsidRDefault="000D0685" w:rsidP="00B538B6">
      <w:pPr>
        <w:pStyle w:val="ANormal"/>
      </w:pPr>
      <w:r w:rsidRPr="00D32F7A">
        <w:t>Bảng giá trị danh mục: Tham khảo phụ lục E.1.7</w:t>
      </w:r>
      <w:r w:rsidR="008D53C6" w:rsidRPr="00D32F7A">
        <w:t>6</w:t>
      </w:r>
      <w:r w:rsidR="004F4908" w:rsidRPr="00D32F7A">
        <w:t>.</w:t>
      </w:r>
    </w:p>
    <w:p w14:paraId="353F4CBA" w14:textId="77777777" w:rsidR="004F4908" w:rsidRPr="00D32F7A" w:rsidRDefault="004F4908" w:rsidP="00B538B6">
      <w:pPr>
        <w:pStyle w:val="ANormal"/>
      </w:pPr>
    </w:p>
    <w:p w14:paraId="6E2115A3" w14:textId="47FCAFB6" w:rsidR="001F6871" w:rsidRPr="00D32F7A" w:rsidRDefault="001F6871" w:rsidP="00047828">
      <w:pPr>
        <w:pStyle w:val="AHeading8"/>
        <w:numPr>
          <w:ilvl w:val="5"/>
          <w:numId w:val="7"/>
        </w:numPr>
      </w:pPr>
      <w:bookmarkStart w:id="277" w:name="_Ref168501171"/>
      <w:r w:rsidRPr="00D32F7A">
        <w:t>CoSoDaoTao</w:t>
      </w:r>
      <w:bookmarkEnd w:id="275"/>
      <w:bookmarkEnd w:id="276"/>
      <w:bookmarkEnd w:id="277"/>
    </w:p>
    <w:p w14:paraId="0647ED74" w14:textId="7361913B" w:rsidR="001F6871" w:rsidRPr="00A0085E" w:rsidRDefault="00465B09" w:rsidP="00F25F68">
      <w:pPr>
        <w:spacing w:before="120" w:after="120"/>
        <w:jc w:val="both"/>
        <w:rPr>
          <w:rFonts w:ascii="Arial" w:hAnsi="Arial" w:cs="Arial"/>
          <w:lang w:val="vi-VN"/>
        </w:rPr>
      </w:pPr>
      <w:r w:rsidRPr="00A0085E">
        <w:rPr>
          <w:rFonts w:ascii="Arial" w:hAnsi="Arial" w:cs="Arial"/>
          <w:lang w:val="vi-VN"/>
        </w:rPr>
        <w:t xml:space="preserve">Mô tả: </w:t>
      </w:r>
      <w:r w:rsidR="00656410" w:rsidRPr="00D32F7A">
        <w:rPr>
          <w:rFonts w:ascii="Arial" w:hAnsi="Arial" w:cs="Arial"/>
          <w:lang w:val="vi-VN"/>
        </w:rPr>
        <w:t>Kiểu chuỗi ký tự</w:t>
      </w:r>
      <w:r w:rsidR="00656410" w:rsidRPr="00A0085E">
        <w:rPr>
          <w:rFonts w:ascii="Arial" w:hAnsi="Arial" w:cs="Arial"/>
          <w:lang w:val="vi-VN"/>
        </w:rPr>
        <w:t>, nhận các giá trị theo danh mục cơ sở đào tạo</w:t>
      </w:r>
      <w:r w:rsidRPr="00A0085E">
        <w:rPr>
          <w:rFonts w:ascii="Arial" w:hAnsi="Arial" w:cs="Arial"/>
          <w:lang w:val="vi-VN"/>
        </w:rPr>
        <w:t>.</w:t>
      </w:r>
    </w:p>
    <w:p w14:paraId="0D42C7FE" w14:textId="215C734C" w:rsidR="00465B09" w:rsidRPr="00A0085E" w:rsidRDefault="00465B09" w:rsidP="00F25F68">
      <w:pPr>
        <w:spacing w:before="120" w:after="120"/>
        <w:jc w:val="both"/>
        <w:rPr>
          <w:rFonts w:ascii="Arial" w:hAnsi="Arial" w:cs="Arial"/>
          <w:lang w:val="vi-VN"/>
        </w:rPr>
      </w:pPr>
      <w:r w:rsidRPr="00A0085E">
        <w:rPr>
          <w:rFonts w:ascii="Arial" w:hAnsi="Arial" w:cs="Arial"/>
          <w:lang w:val="vi-VN"/>
        </w:rPr>
        <w:t>Bảng giá trị danh mục: Tham khảo phụ lục E.1.</w:t>
      </w:r>
      <w:r w:rsidR="00656410" w:rsidRPr="00A0085E">
        <w:rPr>
          <w:rFonts w:ascii="Arial" w:hAnsi="Arial" w:cs="Arial"/>
          <w:lang w:val="vi-VN"/>
        </w:rPr>
        <w:t>7</w:t>
      </w:r>
      <w:r w:rsidR="008D53C6" w:rsidRPr="00A0085E">
        <w:rPr>
          <w:rFonts w:ascii="Arial" w:hAnsi="Arial" w:cs="Arial"/>
          <w:lang w:val="vi-VN"/>
        </w:rPr>
        <w:t>7</w:t>
      </w:r>
      <w:r w:rsidR="004F4908" w:rsidRPr="00A0085E">
        <w:rPr>
          <w:rFonts w:ascii="Arial" w:hAnsi="Arial" w:cs="Arial"/>
          <w:lang w:val="vi-VN"/>
        </w:rPr>
        <w:t>.</w:t>
      </w:r>
    </w:p>
    <w:p w14:paraId="792B5AB9" w14:textId="77777777" w:rsidR="004F4908" w:rsidRPr="00A0085E" w:rsidRDefault="004F4908" w:rsidP="00F25F68">
      <w:pPr>
        <w:spacing w:before="120" w:after="120"/>
        <w:jc w:val="both"/>
        <w:rPr>
          <w:rFonts w:ascii="Arial" w:hAnsi="Arial" w:cs="Arial"/>
          <w:lang w:val="vi-VN"/>
        </w:rPr>
      </w:pPr>
    </w:p>
    <w:p w14:paraId="305B084E" w14:textId="540FD677" w:rsidR="00C01F73" w:rsidRPr="00D32F7A" w:rsidRDefault="00C01F73" w:rsidP="00B538B6">
      <w:pPr>
        <w:pStyle w:val="AHeading5"/>
      </w:pPr>
      <w:r w:rsidRPr="00D32F7A">
        <w:t>Giáo dục, nghiên cứu</w:t>
      </w:r>
    </w:p>
    <w:p w14:paraId="3C17574E" w14:textId="79E24062" w:rsidR="00C01F73" w:rsidRPr="00D32F7A" w:rsidRDefault="00C01F73" w:rsidP="00047828">
      <w:pPr>
        <w:pStyle w:val="AHeading6"/>
        <w:numPr>
          <w:ilvl w:val="3"/>
          <w:numId w:val="7"/>
        </w:numPr>
      </w:pPr>
      <w:r w:rsidRPr="00D32F7A">
        <w:t>Nghiên cứu và phát triển KHCN</w:t>
      </w:r>
    </w:p>
    <w:p w14:paraId="0838D047" w14:textId="77777777" w:rsidR="00420F57" w:rsidRPr="00D32F7A" w:rsidRDefault="00420F57" w:rsidP="00047828">
      <w:pPr>
        <w:pStyle w:val="AHeading7"/>
        <w:numPr>
          <w:ilvl w:val="4"/>
          <w:numId w:val="7"/>
        </w:numPr>
      </w:pPr>
      <w:r w:rsidRPr="00D32F7A">
        <w:t>Cấu trúc dữ liệu</w:t>
      </w:r>
    </w:p>
    <w:p w14:paraId="68F160E3" w14:textId="0B2A39F3" w:rsidR="003F5F57" w:rsidRPr="00D32F7A" w:rsidRDefault="003F5F57" w:rsidP="00047828">
      <w:pPr>
        <w:pStyle w:val="AHeading8"/>
        <w:numPr>
          <w:ilvl w:val="5"/>
          <w:numId w:val="7"/>
        </w:numPr>
      </w:pPr>
      <w:r w:rsidRPr="00D32F7A">
        <w:t>Công bố khoa học và công nghệ, sáng chế và giải pháp hữu ích: KhoaHocCNSangCheGP</w:t>
      </w:r>
    </w:p>
    <w:p w14:paraId="6DFDCF9B" w14:textId="05AC2DCF" w:rsidR="003F5F57" w:rsidRPr="00D32F7A" w:rsidRDefault="003F5F57" w:rsidP="00B538B6">
      <w:pPr>
        <w:pStyle w:val="ANormal"/>
      </w:pPr>
      <w:r w:rsidRPr="00D32F7A">
        <w:t>Tên cấu trúc: KhoaHocCNSangCheGP</w:t>
      </w:r>
    </w:p>
    <w:p w14:paraId="39660FBA" w14:textId="3B961A83" w:rsidR="00244EC1" w:rsidRPr="00D32F7A" w:rsidRDefault="00244EC1" w:rsidP="00B538B6">
      <w:pPr>
        <w:pStyle w:val="ANormal"/>
      </w:pPr>
      <w:r w:rsidRPr="00D32F7A">
        <w:t>Mô tả: Cấu trúc mô tả dữ liệu công bố khoa học và công nghệ, sáng chế và giải pháp hữu ích của cá nhân.</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09"/>
        <w:gridCol w:w="929"/>
        <w:gridCol w:w="2341"/>
        <w:gridCol w:w="1560"/>
        <w:gridCol w:w="2111"/>
      </w:tblGrid>
      <w:tr w:rsidR="00817263" w:rsidRPr="00D32F7A" w14:paraId="280E5D23" w14:textId="77777777" w:rsidTr="005E3A4E">
        <w:trPr>
          <w:trHeight w:val="626"/>
        </w:trPr>
        <w:tc>
          <w:tcPr>
            <w:tcW w:w="1288" w:type="pct"/>
          </w:tcPr>
          <w:p w14:paraId="64DF4FF9" w14:textId="77777777" w:rsidR="003F5F57" w:rsidRPr="00D32F7A" w:rsidRDefault="003F5F57"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497" w:type="pct"/>
          </w:tcPr>
          <w:p w14:paraId="660BE037" w14:textId="77777777" w:rsidR="003F5F57" w:rsidRPr="00D32F7A" w:rsidRDefault="003F5F57"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252" w:type="pct"/>
          </w:tcPr>
          <w:p w14:paraId="70A5993C" w14:textId="5BE2F100" w:rsidR="003F5F57" w:rsidRPr="00D32F7A" w:rsidRDefault="00301123"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Cấu trú</w:t>
            </w:r>
            <w:r w:rsidRPr="00A0085E">
              <w:rPr>
                <w:rFonts w:ascii="Arial" w:hAnsi="Arial" w:cs="Arial"/>
                <w:i/>
                <w:iCs/>
                <w:sz w:val="22"/>
                <w:szCs w:val="22"/>
                <w:lang w:val="vi-VN"/>
              </w:rPr>
              <w:t xml:space="preserve">c </w:t>
            </w:r>
            <w:r w:rsidR="003F5F57" w:rsidRPr="00D32F7A">
              <w:rPr>
                <w:rFonts w:ascii="Arial" w:hAnsi="Arial" w:cs="Arial"/>
                <w:i/>
                <w:iCs/>
                <w:sz w:val="22"/>
                <w:szCs w:val="22"/>
                <w:lang w:val="vi-VN"/>
              </w:rPr>
              <w:t>/kiểu dữ liệu tham chiếu</w:t>
            </w:r>
          </w:p>
        </w:tc>
        <w:tc>
          <w:tcPr>
            <w:tcW w:w="834" w:type="pct"/>
          </w:tcPr>
          <w:p w14:paraId="1BF48B49" w14:textId="77777777" w:rsidR="003F5F57" w:rsidRPr="00D32F7A" w:rsidRDefault="003F5F57"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129" w:type="pct"/>
          </w:tcPr>
          <w:p w14:paraId="0F9025FF" w14:textId="77777777" w:rsidR="003F5F57" w:rsidRPr="00D32F7A" w:rsidRDefault="003F5F57"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A0085E" w14:paraId="2C82C253" w14:textId="77777777" w:rsidTr="005E3A4E">
        <w:trPr>
          <w:trHeight w:val="626"/>
        </w:trPr>
        <w:tc>
          <w:tcPr>
            <w:tcW w:w="1288" w:type="pct"/>
          </w:tcPr>
          <w:p w14:paraId="4A17D5B7" w14:textId="74A968AE" w:rsidR="003F5F57"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t>CongDan</w:t>
            </w:r>
          </w:p>
        </w:tc>
        <w:tc>
          <w:tcPr>
            <w:tcW w:w="497" w:type="pct"/>
          </w:tcPr>
          <w:p w14:paraId="0F6EAAB2" w14:textId="77777777" w:rsidR="003F5F57" w:rsidRPr="00D32F7A" w:rsidRDefault="003F5F57"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Cs/>
                <w:sz w:val="22"/>
                <w:szCs w:val="22"/>
                <w:lang w:val="vi-VN"/>
              </w:rPr>
              <w:t>1</w:t>
            </w:r>
          </w:p>
        </w:tc>
        <w:tc>
          <w:tcPr>
            <w:tcW w:w="1252" w:type="pct"/>
          </w:tcPr>
          <w:p w14:paraId="239720A5" w14:textId="04D4C6C0" w:rsidR="003F5F57" w:rsidRPr="00D32F7A" w:rsidRDefault="00BB7673"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sz w:val="22"/>
                <w:szCs w:val="22"/>
                <w:lang w:val="vi-VN" w:eastAsia="vi-VN"/>
              </w:rPr>
              <w:t>CongDan</w:t>
            </w:r>
            <w:r w:rsidR="003F5F57" w:rsidRPr="00D32F7A">
              <w:rPr>
                <w:rFonts w:ascii="Arial" w:hAnsi="Arial" w:cs="Arial"/>
                <w:sz w:val="22"/>
                <w:szCs w:val="22"/>
                <w:lang w:val="vi-VN" w:eastAsia="vi-VN"/>
              </w:rPr>
              <w:t xml:space="preserve"> (S)</w:t>
            </w:r>
          </w:p>
        </w:tc>
        <w:tc>
          <w:tcPr>
            <w:tcW w:w="834" w:type="pct"/>
          </w:tcPr>
          <w:p w14:paraId="77CC1355" w14:textId="2D1F516B" w:rsidR="003F5F57" w:rsidRPr="00D32F7A" w:rsidRDefault="00301123" w:rsidP="00F25F68">
            <w:pPr>
              <w:autoSpaceDE w:val="0"/>
              <w:autoSpaceDN w:val="0"/>
              <w:adjustRightInd w:val="0"/>
              <w:spacing w:before="120"/>
              <w:rPr>
                <w:rFonts w:ascii="Arial" w:hAnsi="Arial" w:cs="Arial"/>
                <w:i/>
                <w:iCs/>
                <w:sz w:val="22"/>
                <w:szCs w:val="22"/>
                <w:lang w:val="vi-VN"/>
              </w:rPr>
            </w:pPr>
            <w:r w:rsidRPr="00D32F7A">
              <w:rPr>
                <w:rFonts w:ascii="Arial" w:hAnsi="Arial" w:cs="Arial"/>
                <w:i/>
                <w:iCs/>
                <w:sz w:val="22"/>
                <w:szCs w:val="22"/>
                <w:lang w:val="vi-VN"/>
              </w:rPr>
              <w:fldChar w:fldCharType="begin"/>
            </w:r>
            <w:r w:rsidRPr="00D32F7A">
              <w:rPr>
                <w:rFonts w:ascii="Arial" w:hAnsi="Arial" w:cs="Arial"/>
                <w:i/>
                <w:iCs/>
                <w:sz w:val="22"/>
                <w:szCs w:val="22"/>
                <w:lang w:val="vi-VN"/>
              </w:rPr>
              <w:instrText xml:space="preserve"> REF _Ref174311780 \r \h </w:instrText>
            </w:r>
            <w:r w:rsidR="008562D4" w:rsidRPr="00D32F7A">
              <w:rPr>
                <w:rFonts w:ascii="Arial" w:hAnsi="Arial" w:cs="Arial"/>
                <w:i/>
                <w:iCs/>
                <w:sz w:val="22"/>
                <w:szCs w:val="22"/>
                <w:lang w:val="vi-VN"/>
              </w:rPr>
              <w:instrText xml:space="preserve"> \* MERGEFORMAT </w:instrText>
            </w:r>
            <w:r w:rsidRPr="00D32F7A">
              <w:rPr>
                <w:rFonts w:ascii="Arial" w:hAnsi="Arial" w:cs="Arial"/>
                <w:i/>
                <w:iCs/>
                <w:sz w:val="22"/>
                <w:szCs w:val="22"/>
                <w:lang w:val="vi-VN"/>
              </w:rPr>
            </w:r>
            <w:r w:rsidRPr="00D32F7A">
              <w:rPr>
                <w:rFonts w:ascii="Arial" w:hAnsi="Arial" w:cs="Arial"/>
                <w:i/>
                <w:iCs/>
                <w:sz w:val="22"/>
                <w:szCs w:val="22"/>
                <w:lang w:val="vi-VN"/>
              </w:rPr>
              <w:fldChar w:fldCharType="separate"/>
            </w:r>
            <w:r w:rsidR="00186E4D">
              <w:rPr>
                <w:rFonts w:ascii="Arial" w:hAnsi="Arial" w:cs="Arial"/>
                <w:i/>
                <w:iCs/>
                <w:sz w:val="22"/>
                <w:szCs w:val="22"/>
                <w:lang w:val="vi-VN"/>
              </w:rPr>
              <w:t>2.2.1.1.1.1</w:t>
            </w:r>
            <w:r w:rsidRPr="00D32F7A">
              <w:rPr>
                <w:rFonts w:ascii="Arial" w:hAnsi="Arial" w:cs="Arial"/>
                <w:i/>
                <w:iCs/>
                <w:sz w:val="22"/>
                <w:szCs w:val="22"/>
                <w:lang w:val="vi-VN"/>
              </w:rPr>
              <w:fldChar w:fldCharType="end"/>
            </w:r>
          </w:p>
        </w:tc>
        <w:tc>
          <w:tcPr>
            <w:tcW w:w="1129" w:type="pct"/>
          </w:tcPr>
          <w:p w14:paraId="6B0EA953" w14:textId="03BE5BB3" w:rsidR="003F5F57"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817263" w:rsidRPr="00D32F7A" w14:paraId="4650D3D9" w14:textId="77777777" w:rsidTr="005E3A4E">
        <w:trPr>
          <w:trHeight w:val="626"/>
        </w:trPr>
        <w:tc>
          <w:tcPr>
            <w:tcW w:w="1288" w:type="pct"/>
          </w:tcPr>
          <w:p w14:paraId="2F65B6A8" w14:textId="5DD72A1C" w:rsidR="003F5F57" w:rsidRPr="00D32F7A" w:rsidRDefault="003F5F57"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lastRenderedPageBreak/>
              <w:t>LoaiCongBo</w:t>
            </w:r>
          </w:p>
        </w:tc>
        <w:tc>
          <w:tcPr>
            <w:tcW w:w="497" w:type="pct"/>
          </w:tcPr>
          <w:p w14:paraId="6C1D0FF7" w14:textId="77777777" w:rsidR="003F5F57" w:rsidRPr="00D32F7A" w:rsidRDefault="003F5F57"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252" w:type="pct"/>
          </w:tcPr>
          <w:p w14:paraId="31FA54C4" w14:textId="4BB7534B" w:rsidR="003F5F57" w:rsidRPr="00D32F7A" w:rsidRDefault="003F5F57" w:rsidP="00F25F68">
            <w:pPr>
              <w:autoSpaceDE w:val="0"/>
              <w:autoSpaceDN w:val="0"/>
              <w:adjustRightInd w:val="0"/>
              <w:spacing w:before="120"/>
              <w:rPr>
                <w:rFonts w:ascii="Arial" w:hAnsi="Arial" w:cs="Arial"/>
                <w:sz w:val="22"/>
                <w:szCs w:val="22"/>
                <w:lang w:val="vi-VN" w:eastAsia="vi-VN"/>
              </w:rPr>
            </w:pPr>
            <w:r w:rsidRPr="00D32F7A">
              <w:rPr>
                <w:rFonts w:ascii="Arial" w:hAnsi="Arial" w:cs="Arial"/>
                <w:sz w:val="22"/>
                <w:szCs w:val="22"/>
                <w:lang w:eastAsia="vi-VN"/>
              </w:rPr>
              <w:t>LoaiCongBo (T)</w:t>
            </w:r>
          </w:p>
        </w:tc>
        <w:tc>
          <w:tcPr>
            <w:tcW w:w="834" w:type="pct"/>
          </w:tcPr>
          <w:p w14:paraId="6B92BB8B" w14:textId="380EDC61" w:rsidR="003F5F57" w:rsidRPr="00D32F7A" w:rsidRDefault="00ED65E3"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_Ref174027722 \r \h </w:instrText>
            </w:r>
            <w:r w:rsidR="008562D4" w:rsidRPr="00D32F7A">
              <w:rPr>
                <w:rFonts w:ascii="Arial" w:hAnsi="Arial" w:cs="Arial"/>
                <w:iCs/>
                <w:sz w:val="22"/>
                <w:szCs w:val="22"/>
                <w:lang w:val="vi-VN"/>
              </w:rPr>
              <w:instrText xml:space="preserve">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2.2.6.1.2.1</w:t>
            </w:r>
            <w:r w:rsidRPr="00D32F7A">
              <w:rPr>
                <w:rFonts w:ascii="Arial" w:hAnsi="Arial" w:cs="Arial"/>
                <w:iCs/>
                <w:sz w:val="22"/>
                <w:szCs w:val="22"/>
                <w:lang w:val="vi-VN"/>
              </w:rPr>
              <w:fldChar w:fldCharType="end"/>
            </w:r>
          </w:p>
        </w:tc>
        <w:tc>
          <w:tcPr>
            <w:tcW w:w="1129" w:type="pct"/>
          </w:tcPr>
          <w:p w14:paraId="7731A340" w14:textId="577F4A7F" w:rsidR="003F5F57" w:rsidRPr="00D32F7A" w:rsidRDefault="003F5F57" w:rsidP="00F25F68">
            <w:pPr>
              <w:autoSpaceDE w:val="0"/>
              <w:autoSpaceDN w:val="0"/>
              <w:adjustRightInd w:val="0"/>
              <w:spacing w:before="120"/>
              <w:rPr>
                <w:rFonts w:ascii="Arial" w:hAnsi="Arial" w:cs="Arial"/>
                <w:iCs/>
                <w:sz w:val="22"/>
                <w:szCs w:val="22"/>
              </w:rPr>
            </w:pPr>
            <w:r w:rsidRPr="00D32F7A">
              <w:rPr>
                <w:rFonts w:ascii="Arial" w:hAnsi="Arial" w:cs="Arial"/>
                <w:sz w:val="22"/>
                <w:szCs w:val="22"/>
              </w:rPr>
              <w:t>Loại công bố</w:t>
            </w:r>
          </w:p>
        </w:tc>
      </w:tr>
      <w:tr w:rsidR="00817263" w:rsidRPr="00A0085E" w14:paraId="3D405C2D" w14:textId="77777777" w:rsidTr="005E3A4E">
        <w:trPr>
          <w:trHeight w:val="626"/>
        </w:trPr>
        <w:tc>
          <w:tcPr>
            <w:tcW w:w="1288" w:type="pct"/>
          </w:tcPr>
          <w:p w14:paraId="7E5AA370" w14:textId="7EED5BF9" w:rsidR="003F5F57" w:rsidRPr="00D32F7A" w:rsidRDefault="003F5F57"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TenCongBo</w:t>
            </w:r>
          </w:p>
        </w:tc>
        <w:tc>
          <w:tcPr>
            <w:tcW w:w="497" w:type="pct"/>
          </w:tcPr>
          <w:p w14:paraId="763CF699" w14:textId="72EE668D" w:rsidR="003F5F57" w:rsidRPr="00D32F7A" w:rsidRDefault="003F5F57"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252" w:type="pct"/>
          </w:tcPr>
          <w:p w14:paraId="1BCD2F9D" w14:textId="69B79552" w:rsidR="003F5F57" w:rsidRPr="00D32F7A" w:rsidRDefault="003F5F57"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Chuỗi ký tự (T)</w:t>
            </w:r>
          </w:p>
        </w:tc>
        <w:tc>
          <w:tcPr>
            <w:tcW w:w="834" w:type="pct"/>
          </w:tcPr>
          <w:p w14:paraId="29A86065" w14:textId="227B5E95" w:rsidR="003F5F57" w:rsidRPr="00D32F7A" w:rsidRDefault="00E4308C"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29" w:type="pct"/>
          </w:tcPr>
          <w:p w14:paraId="3B86CBAC" w14:textId="03CF88AE" w:rsidR="003F5F57" w:rsidRPr="00A0085E" w:rsidRDefault="003F5F57" w:rsidP="00F25F68">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Tên sách chuyên khảo hoặc tên bài báo hoặc bài tham gia kỷ yếu hội nghị, hội thảo được công bố.</w:t>
            </w:r>
          </w:p>
        </w:tc>
      </w:tr>
    </w:tbl>
    <w:p w14:paraId="2A660251" w14:textId="0E48F0FB" w:rsidR="00420F57" w:rsidRPr="00D32F7A" w:rsidRDefault="00244EC1" w:rsidP="00047828">
      <w:pPr>
        <w:pStyle w:val="AHeading8"/>
        <w:numPr>
          <w:ilvl w:val="5"/>
          <w:numId w:val="7"/>
        </w:numPr>
      </w:pPr>
      <w:r w:rsidRPr="00D32F7A">
        <w:t>Nhiệm vụ khoa học công nghệ</w:t>
      </w:r>
      <w:r w:rsidR="00160B21" w:rsidRPr="00D32F7A">
        <w:t>: NhiemVuKHCN</w:t>
      </w:r>
    </w:p>
    <w:p w14:paraId="748DDA52" w14:textId="31C2121D" w:rsidR="00160B21" w:rsidRPr="00D32F7A" w:rsidRDefault="00160B21" w:rsidP="00B538B6">
      <w:pPr>
        <w:pStyle w:val="ANormal"/>
      </w:pPr>
      <w:r w:rsidRPr="00D32F7A">
        <w:t>Tên cấu trúc: NhiemVuKHCN</w:t>
      </w:r>
    </w:p>
    <w:p w14:paraId="7D3DC211" w14:textId="33491C23" w:rsidR="00244EC1" w:rsidRPr="00D32F7A" w:rsidRDefault="00244EC1" w:rsidP="00B538B6">
      <w:pPr>
        <w:pStyle w:val="ANormal"/>
      </w:pPr>
      <w:r w:rsidRPr="00D32F7A">
        <w:t>Mô tả: Cấu trúc mô tả dữ liệu nhiệm vụ khoa học công nghệ của cá nhân.</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09"/>
        <w:gridCol w:w="929"/>
        <w:gridCol w:w="2341"/>
        <w:gridCol w:w="1560"/>
        <w:gridCol w:w="2111"/>
      </w:tblGrid>
      <w:tr w:rsidR="00817263" w:rsidRPr="00D32F7A" w14:paraId="32169201" w14:textId="77777777" w:rsidTr="005E3A4E">
        <w:trPr>
          <w:trHeight w:val="626"/>
        </w:trPr>
        <w:tc>
          <w:tcPr>
            <w:tcW w:w="1288" w:type="pct"/>
          </w:tcPr>
          <w:p w14:paraId="2383B43E" w14:textId="77777777" w:rsidR="003F5F57" w:rsidRPr="00D32F7A" w:rsidRDefault="003F5F57"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497" w:type="pct"/>
          </w:tcPr>
          <w:p w14:paraId="0EA6678C" w14:textId="77777777" w:rsidR="003F5F57" w:rsidRPr="00D32F7A" w:rsidRDefault="003F5F57"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252" w:type="pct"/>
          </w:tcPr>
          <w:p w14:paraId="20DF221B" w14:textId="3DA9FEF6" w:rsidR="003F5F57" w:rsidRPr="00D32F7A" w:rsidRDefault="00CE2149"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834" w:type="pct"/>
          </w:tcPr>
          <w:p w14:paraId="2B2C1AC9" w14:textId="77777777" w:rsidR="003F5F57" w:rsidRPr="00D32F7A" w:rsidRDefault="003F5F57"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129" w:type="pct"/>
          </w:tcPr>
          <w:p w14:paraId="560C549B" w14:textId="77777777" w:rsidR="003F5F57" w:rsidRPr="00D32F7A" w:rsidRDefault="003F5F57"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A0085E" w14:paraId="52BF374A" w14:textId="77777777" w:rsidTr="005E3A4E">
        <w:trPr>
          <w:trHeight w:val="626"/>
        </w:trPr>
        <w:tc>
          <w:tcPr>
            <w:tcW w:w="1288" w:type="pct"/>
          </w:tcPr>
          <w:p w14:paraId="26EC0615" w14:textId="39A52CE9" w:rsidR="003F5F57"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t>CongDan</w:t>
            </w:r>
          </w:p>
        </w:tc>
        <w:tc>
          <w:tcPr>
            <w:tcW w:w="497" w:type="pct"/>
          </w:tcPr>
          <w:p w14:paraId="47B225AD" w14:textId="77777777" w:rsidR="003F5F57" w:rsidRPr="00D32F7A" w:rsidRDefault="003F5F57"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Cs/>
                <w:sz w:val="22"/>
                <w:szCs w:val="22"/>
                <w:lang w:val="vi-VN"/>
              </w:rPr>
              <w:t>1</w:t>
            </w:r>
          </w:p>
        </w:tc>
        <w:tc>
          <w:tcPr>
            <w:tcW w:w="1252" w:type="pct"/>
          </w:tcPr>
          <w:p w14:paraId="185C33B8" w14:textId="1A0AEEBD" w:rsidR="003F5F57" w:rsidRPr="00D32F7A" w:rsidRDefault="00BB7673"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sz w:val="22"/>
                <w:szCs w:val="22"/>
                <w:lang w:val="vi-VN" w:eastAsia="vi-VN"/>
              </w:rPr>
              <w:t>CongDan</w:t>
            </w:r>
            <w:r w:rsidR="003F5F57" w:rsidRPr="00D32F7A">
              <w:rPr>
                <w:rFonts w:ascii="Arial" w:hAnsi="Arial" w:cs="Arial"/>
                <w:sz w:val="22"/>
                <w:szCs w:val="22"/>
                <w:lang w:val="vi-VN" w:eastAsia="vi-VN"/>
              </w:rPr>
              <w:t xml:space="preserve"> (S)</w:t>
            </w:r>
          </w:p>
        </w:tc>
        <w:tc>
          <w:tcPr>
            <w:tcW w:w="834" w:type="pct"/>
          </w:tcPr>
          <w:p w14:paraId="2438D377" w14:textId="73D6DD38" w:rsidR="003F5F57" w:rsidRPr="00D32F7A" w:rsidRDefault="0030112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1129" w:type="pct"/>
          </w:tcPr>
          <w:p w14:paraId="331549DB" w14:textId="32B7020C" w:rsidR="003F5F57"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817263" w:rsidRPr="00A0085E" w14:paraId="4044B06B" w14:textId="77777777" w:rsidTr="005E3A4E">
        <w:trPr>
          <w:trHeight w:val="626"/>
        </w:trPr>
        <w:tc>
          <w:tcPr>
            <w:tcW w:w="1288" w:type="pct"/>
          </w:tcPr>
          <w:p w14:paraId="0CB8FED5" w14:textId="0C363F82" w:rsidR="003F5F57" w:rsidRPr="00D32F7A" w:rsidRDefault="003F5F57"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TenNhiemVu</w:t>
            </w:r>
          </w:p>
        </w:tc>
        <w:tc>
          <w:tcPr>
            <w:tcW w:w="497" w:type="pct"/>
          </w:tcPr>
          <w:p w14:paraId="3014E8E7" w14:textId="77777777" w:rsidR="003F5F57" w:rsidRPr="00D32F7A" w:rsidRDefault="003F5F57"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252" w:type="pct"/>
          </w:tcPr>
          <w:p w14:paraId="2D37B040" w14:textId="28B9F11A" w:rsidR="003F5F57" w:rsidRPr="00D32F7A" w:rsidRDefault="003F5F57" w:rsidP="00F25F68">
            <w:pPr>
              <w:autoSpaceDE w:val="0"/>
              <w:autoSpaceDN w:val="0"/>
              <w:adjustRightInd w:val="0"/>
              <w:spacing w:before="120"/>
              <w:rPr>
                <w:rFonts w:ascii="Arial" w:hAnsi="Arial" w:cs="Arial"/>
                <w:sz w:val="22"/>
                <w:szCs w:val="22"/>
                <w:lang w:val="vi-VN" w:eastAsia="vi-VN"/>
              </w:rPr>
            </w:pPr>
            <w:r w:rsidRPr="00D32F7A">
              <w:rPr>
                <w:rFonts w:ascii="Arial" w:hAnsi="Arial" w:cs="Arial"/>
                <w:sz w:val="22"/>
                <w:szCs w:val="22"/>
                <w:lang w:eastAsia="vi-VN"/>
              </w:rPr>
              <w:t>Chuỗi ký tự (T)</w:t>
            </w:r>
          </w:p>
        </w:tc>
        <w:tc>
          <w:tcPr>
            <w:tcW w:w="834" w:type="pct"/>
          </w:tcPr>
          <w:p w14:paraId="4C7141EB" w14:textId="1400C39D" w:rsidR="003F5F57" w:rsidRPr="00D32F7A" w:rsidRDefault="00E4308C"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29" w:type="pct"/>
          </w:tcPr>
          <w:p w14:paraId="2FFAB6D4" w14:textId="32E7DAAE" w:rsidR="003F5F57" w:rsidRPr="00A0085E" w:rsidRDefault="003F5F57" w:rsidP="00F25F68">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Tên thông tin về các nhiệm vụ khoa học và công nghệ đã chủ trì, tham gia nghiên cứu.</w:t>
            </w:r>
          </w:p>
        </w:tc>
      </w:tr>
      <w:tr w:rsidR="00817263" w:rsidRPr="00A0085E" w14:paraId="1E4DCFFF" w14:textId="77777777" w:rsidTr="005E3A4E">
        <w:trPr>
          <w:trHeight w:val="626"/>
        </w:trPr>
        <w:tc>
          <w:tcPr>
            <w:tcW w:w="1288" w:type="pct"/>
          </w:tcPr>
          <w:p w14:paraId="2630C4B3" w14:textId="5E37E867" w:rsidR="003F5F57" w:rsidRPr="00D32F7A" w:rsidRDefault="003F5F57"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VaiTroThamGia</w:t>
            </w:r>
          </w:p>
        </w:tc>
        <w:tc>
          <w:tcPr>
            <w:tcW w:w="497" w:type="pct"/>
          </w:tcPr>
          <w:p w14:paraId="37F6D9F9" w14:textId="77777777" w:rsidR="003F5F57" w:rsidRPr="00D32F7A" w:rsidRDefault="003F5F57"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252" w:type="pct"/>
          </w:tcPr>
          <w:p w14:paraId="14150239" w14:textId="67DEF185" w:rsidR="003F5F57" w:rsidRPr="00D32F7A" w:rsidRDefault="003F5F57"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VaiTroThamGia (T)</w:t>
            </w:r>
          </w:p>
        </w:tc>
        <w:tc>
          <w:tcPr>
            <w:tcW w:w="834" w:type="pct"/>
          </w:tcPr>
          <w:p w14:paraId="0502F33E" w14:textId="19FCBA30" w:rsidR="003F5F57" w:rsidRPr="00D32F7A" w:rsidRDefault="00ED65E3"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_Ref174027727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2.2.6.1.2.2</w:t>
            </w:r>
            <w:r w:rsidRPr="00D32F7A">
              <w:rPr>
                <w:rFonts w:ascii="Arial" w:hAnsi="Arial" w:cs="Arial"/>
                <w:iCs/>
                <w:sz w:val="22"/>
                <w:szCs w:val="22"/>
                <w:lang w:val="vi-VN"/>
              </w:rPr>
              <w:fldChar w:fldCharType="end"/>
            </w:r>
          </w:p>
        </w:tc>
        <w:tc>
          <w:tcPr>
            <w:tcW w:w="1129" w:type="pct"/>
          </w:tcPr>
          <w:p w14:paraId="66628888" w14:textId="77777777" w:rsidR="003F5F57" w:rsidRPr="00A0085E" w:rsidRDefault="003F5F57" w:rsidP="00F25F68">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Vai trò tham gia nhiệm vụ khoa học và công nghệ được gán mã như sau:</w:t>
            </w:r>
          </w:p>
          <w:p w14:paraId="6D1CC350" w14:textId="77777777" w:rsidR="003F5F57" w:rsidRPr="00A0085E" w:rsidRDefault="003F5F57" w:rsidP="00F25F68">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 Mã CN: Chủ nhiệm</w:t>
            </w:r>
          </w:p>
          <w:p w14:paraId="5D3A3D48" w14:textId="037DC236" w:rsidR="003F5F57" w:rsidRPr="00A0085E" w:rsidRDefault="003F5F57" w:rsidP="00F25F68">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 Mã TV: Thành viên chính</w:t>
            </w:r>
          </w:p>
        </w:tc>
      </w:tr>
      <w:tr w:rsidR="00817263" w:rsidRPr="00D32F7A" w14:paraId="36F6621F" w14:textId="77777777" w:rsidTr="005E3A4E">
        <w:trPr>
          <w:trHeight w:val="626"/>
        </w:trPr>
        <w:tc>
          <w:tcPr>
            <w:tcW w:w="1288" w:type="pct"/>
          </w:tcPr>
          <w:p w14:paraId="6D957653" w14:textId="730ED117" w:rsidR="003F5F57" w:rsidRPr="00D32F7A" w:rsidRDefault="003F5F57"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val="vi-VN"/>
              </w:rPr>
              <w:t>ThoiGianBD</w:t>
            </w:r>
          </w:p>
        </w:tc>
        <w:tc>
          <w:tcPr>
            <w:tcW w:w="497" w:type="pct"/>
          </w:tcPr>
          <w:p w14:paraId="19E9516E" w14:textId="711DD81B" w:rsidR="003F5F57" w:rsidRPr="00D32F7A" w:rsidRDefault="003F5F57" w:rsidP="00F25F68">
            <w:pPr>
              <w:autoSpaceDE w:val="0"/>
              <w:autoSpaceDN w:val="0"/>
              <w:adjustRightInd w:val="0"/>
              <w:spacing w:before="120"/>
              <w:jc w:val="center"/>
              <w:rPr>
                <w:rFonts w:ascii="Arial" w:hAnsi="Arial" w:cs="Arial"/>
                <w:iCs/>
                <w:sz w:val="22"/>
                <w:szCs w:val="22"/>
              </w:rPr>
            </w:pPr>
            <w:r w:rsidRPr="00D32F7A">
              <w:rPr>
                <w:rFonts w:ascii="Arial" w:hAnsi="Arial" w:cs="Arial"/>
                <w:sz w:val="22"/>
                <w:szCs w:val="22"/>
              </w:rPr>
              <w:t>1</w:t>
            </w:r>
          </w:p>
        </w:tc>
        <w:tc>
          <w:tcPr>
            <w:tcW w:w="1252" w:type="pct"/>
          </w:tcPr>
          <w:p w14:paraId="26E5A56E" w14:textId="14BD9C4E" w:rsidR="003F5F57" w:rsidRPr="00D32F7A" w:rsidRDefault="003F5F57"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val="vi-VN"/>
              </w:rPr>
              <w:t>ThoiGian (S)</w:t>
            </w:r>
          </w:p>
        </w:tc>
        <w:tc>
          <w:tcPr>
            <w:tcW w:w="834" w:type="pct"/>
          </w:tcPr>
          <w:p w14:paraId="530836D7" w14:textId="27AB8490" w:rsidR="003F5F57" w:rsidRPr="00D32F7A" w:rsidRDefault="003F5F57"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129" w:type="pct"/>
          </w:tcPr>
          <w:p w14:paraId="7D2CB3B0" w14:textId="00FF6DDA" w:rsidR="003F5F57" w:rsidRPr="00D32F7A" w:rsidRDefault="009D4EB0" w:rsidP="00F25F68">
            <w:pPr>
              <w:autoSpaceDE w:val="0"/>
              <w:autoSpaceDN w:val="0"/>
              <w:adjustRightInd w:val="0"/>
              <w:spacing w:before="120"/>
              <w:rPr>
                <w:rFonts w:ascii="Arial" w:hAnsi="Arial" w:cs="Arial"/>
                <w:sz w:val="22"/>
                <w:szCs w:val="22"/>
              </w:rPr>
            </w:pPr>
            <w:r w:rsidRPr="00D32F7A">
              <w:rPr>
                <w:rFonts w:ascii="Arial" w:hAnsi="Arial" w:cs="Arial"/>
                <w:sz w:val="22"/>
                <w:szCs w:val="22"/>
              </w:rPr>
              <w:t>Năm bắt đầu</w:t>
            </w:r>
          </w:p>
        </w:tc>
      </w:tr>
      <w:tr w:rsidR="00817263" w:rsidRPr="00D32F7A" w14:paraId="33A8F040" w14:textId="77777777" w:rsidTr="005E3A4E">
        <w:trPr>
          <w:trHeight w:val="626"/>
        </w:trPr>
        <w:tc>
          <w:tcPr>
            <w:tcW w:w="1288" w:type="pct"/>
          </w:tcPr>
          <w:p w14:paraId="0D63A52C" w14:textId="7315964C" w:rsidR="003F5F57" w:rsidRPr="00D32F7A" w:rsidRDefault="003F5F57"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ThoiGianKT</w:t>
            </w:r>
          </w:p>
        </w:tc>
        <w:tc>
          <w:tcPr>
            <w:tcW w:w="497" w:type="pct"/>
          </w:tcPr>
          <w:p w14:paraId="42C42EC0" w14:textId="2410E85A" w:rsidR="003F5F57" w:rsidRPr="00D32F7A" w:rsidRDefault="003F5F57"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1252" w:type="pct"/>
          </w:tcPr>
          <w:p w14:paraId="7B424434" w14:textId="454B72D4" w:rsidR="003F5F57" w:rsidRPr="00D32F7A" w:rsidRDefault="003F5F57"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ThoiGian (S)</w:t>
            </w:r>
          </w:p>
        </w:tc>
        <w:tc>
          <w:tcPr>
            <w:tcW w:w="834" w:type="pct"/>
          </w:tcPr>
          <w:p w14:paraId="383F7188" w14:textId="507DF816" w:rsidR="003F5F57" w:rsidRPr="00D32F7A" w:rsidRDefault="003F5F57"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129" w:type="pct"/>
          </w:tcPr>
          <w:p w14:paraId="74F344F2" w14:textId="425DB202" w:rsidR="003F5F57" w:rsidRPr="00D32F7A" w:rsidRDefault="009D4EB0" w:rsidP="00F25F68">
            <w:pPr>
              <w:autoSpaceDE w:val="0"/>
              <w:autoSpaceDN w:val="0"/>
              <w:adjustRightInd w:val="0"/>
              <w:spacing w:before="120"/>
              <w:rPr>
                <w:rFonts w:ascii="Arial" w:hAnsi="Arial" w:cs="Arial"/>
                <w:sz w:val="22"/>
                <w:szCs w:val="22"/>
              </w:rPr>
            </w:pPr>
            <w:r w:rsidRPr="00D32F7A">
              <w:rPr>
                <w:rFonts w:ascii="Arial" w:hAnsi="Arial" w:cs="Arial"/>
                <w:sz w:val="22"/>
                <w:szCs w:val="22"/>
              </w:rPr>
              <w:t>Năm kết thúc</w:t>
            </w:r>
          </w:p>
        </w:tc>
      </w:tr>
    </w:tbl>
    <w:p w14:paraId="4DEC6F7B" w14:textId="118822D2" w:rsidR="003F5F57" w:rsidRPr="00D32F7A" w:rsidRDefault="00244EC1" w:rsidP="00047828">
      <w:pPr>
        <w:pStyle w:val="AHeading8"/>
        <w:numPr>
          <w:ilvl w:val="5"/>
          <w:numId w:val="7"/>
        </w:numPr>
      </w:pPr>
      <w:r w:rsidRPr="00D32F7A">
        <w:t>Tham gia hoạt động khoa học công nghệ</w:t>
      </w:r>
      <w:r w:rsidR="003F5F57" w:rsidRPr="00D32F7A">
        <w:t xml:space="preserve">: </w:t>
      </w:r>
      <w:r w:rsidR="001B5AA6" w:rsidRPr="00D32F7A">
        <w:t>ThamGiaHoatDongKHCN</w:t>
      </w:r>
    </w:p>
    <w:p w14:paraId="6ABEADEB" w14:textId="799B22C7" w:rsidR="001B5AA6" w:rsidRPr="00D32F7A" w:rsidRDefault="001B5AA6" w:rsidP="00B538B6">
      <w:pPr>
        <w:pStyle w:val="ANormal"/>
      </w:pPr>
      <w:r w:rsidRPr="00D32F7A">
        <w:t>Tên cấu trúc: ThamGiaHoatDongKHCN</w:t>
      </w:r>
    </w:p>
    <w:p w14:paraId="4F921E68" w14:textId="15094104" w:rsidR="001B5AA6" w:rsidRPr="00D32F7A" w:rsidRDefault="001B5AA6" w:rsidP="00B538B6">
      <w:pPr>
        <w:pStyle w:val="ANormal"/>
      </w:pPr>
      <w:r w:rsidRPr="00D32F7A">
        <w:t>Mô tả</w:t>
      </w:r>
      <w:r w:rsidR="0032739E" w:rsidRPr="00D32F7A">
        <w:t>: C</w:t>
      </w:r>
      <w:r w:rsidRPr="00D32F7A">
        <w:t xml:space="preserve">ấu trúc </w:t>
      </w:r>
      <w:r w:rsidR="0032739E" w:rsidRPr="00D32F7A">
        <w:t xml:space="preserve">mô tả dữ liệu </w:t>
      </w:r>
      <w:r w:rsidRPr="00D32F7A">
        <w:t xml:space="preserve">tham gia hoạt động </w:t>
      </w:r>
      <w:r w:rsidR="0032739E" w:rsidRPr="00D32F7A">
        <w:t xml:space="preserve">khoa học </w:t>
      </w:r>
      <w:r w:rsidRPr="00D32F7A">
        <w:t>công nghệ của cá nhân</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09"/>
        <w:gridCol w:w="929"/>
        <w:gridCol w:w="2341"/>
        <w:gridCol w:w="1560"/>
        <w:gridCol w:w="2111"/>
      </w:tblGrid>
      <w:tr w:rsidR="00817263" w:rsidRPr="00D32F7A" w14:paraId="1AAE6F37" w14:textId="77777777" w:rsidTr="005E3A4E">
        <w:trPr>
          <w:trHeight w:val="626"/>
        </w:trPr>
        <w:tc>
          <w:tcPr>
            <w:tcW w:w="1288" w:type="pct"/>
          </w:tcPr>
          <w:p w14:paraId="35036604" w14:textId="77777777" w:rsidR="001B5AA6" w:rsidRPr="00D32F7A" w:rsidRDefault="001B5AA6"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497" w:type="pct"/>
          </w:tcPr>
          <w:p w14:paraId="5E6D7A06" w14:textId="77777777" w:rsidR="001B5AA6" w:rsidRPr="00D32F7A" w:rsidRDefault="001B5AA6"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252" w:type="pct"/>
          </w:tcPr>
          <w:p w14:paraId="28EF1877" w14:textId="77777777" w:rsidR="001B5AA6" w:rsidRPr="00D32F7A" w:rsidRDefault="001B5AA6"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Cấu trúc(S)/kiểu(T) dữ liệu tham chiếu</w:t>
            </w:r>
          </w:p>
        </w:tc>
        <w:tc>
          <w:tcPr>
            <w:tcW w:w="834" w:type="pct"/>
          </w:tcPr>
          <w:p w14:paraId="778A505D" w14:textId="77777777" w:rsidR="001B5AA6" w:rsidRPr="00D32F7A" w:rsidRDefault="001B5AA6"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129" w:type="pct"/>
          </w:tcPr>
          <w:p w14:paraId="1039F666" w14:textId="77777777" w:rsidR="001B5AA6" w:rsidRPr="00D32F7A" w:rsidRDefault="001B5AA6"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A0085E" w14:paraId="0B6F8A29" w14:textId="77777777" w:rsidTr="005E3A4E">
        <w:trPr>
          <w:trHeight w:val="626"/>
        </w:trPr>
        <w:tc>
          <w:tcPr>
            <w:tcW w:w="1288" w:type="pct"/>
          </w:tcPr>
          <w:p w14:paraId="30ED4163" w14:textId="29E27174" w:rsidR="001B5AA6"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t>CongDan</w:t>
            </w:r>
          </w:p>
        </w:tc>
        <w:tc>
          <w:tcPr>
            <w:tcW w:w="497" w:type="pct"/>
          </w:tcPr>
          <w:p w14:paraId="18F2337B" w14:textId="77777777" w:rsidR="001B5AA6" w:rsidRPr="00D32F7A" w:rsidRDefault="001B5AA6"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Cs/>
                <w:sz w:val="22"/>
                <w:szCs w:val="22"/>
                <w:lang w:val="vi-VN"/>
              </w:rPr>
              <w:t>1</w:t>
            </w:r>
          </w:p>
        </w:tc>
        <w:tc>
          <w:tcPr>
            <w:tcW w:w="1252" w:type="pct"/>
          </w:tcPr>
          <w:p w14:paraId="1EADB839" w14:textId="4D45039A" w:rsidR="001B5AA6" w:rsidRPr="00D32F7A" w:rsidRDefault="00BB7673"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sz w:val="22"/>
                <w:szCs w:val="22"/>
                <w:lang w:val="vi-VN" w:eastAsia="vi-VN"/>
              </w:rPr>
              <w:t>CongDan</w:t>
            </w:r>
            <w:r w:rsidR="001B5AA6" w:rsidRPr="00D32F7A">
              <w:rPr>
                <w:rFonts w:ascii="Arial" w:hAnsi="Arial" w:cs="Arial"/>
                <w:sz w:val="22"/>
                <w:szCs w:val="22"/>
                <w:lang w:val="vi-VN" w:eastAsia="vi-VN"/>
              </w:rPr>
              <w:t xml:space="preserve"> (S)</w:t>
            </w:r>
          </w:p>
        </w:tc>
        <w:tc>
          <w:tcPr>
            <w:tcW w:w="834" w:type="pct"/>
          </w:tcPr>
          <w:p w14:paraId="09812193" w14:textId="12C6CC30" w:rsidR="001B5AA6" w:rsidRPr="00D32F7A" w:rsidRDefault="00301123" w:rsidP="00F25F68">
            <w:pPr>
              <w:autoSpaceDE w:val="0"/>
              <w:autoSpaceDN w:val="0"/>
              <w:adjustRightInd w:val="0"/>
              <w:spacing w:before="120"/>
              <w:rPr>
                <w:rFonts w:ascii="Arial" w:hAnsi="Arial" w:cs="Arial"/>
                <w:i/>
                <w:iCs/>
                <w:sz w:val="22"/>
                <w:szCs w:val="22"/>
                <w:lang w:val="vi-VN"/>
              </w:rPr>
            </w:pPr>
            <w:r w:rsidRPr="00D32F7A">
              <w:rPr>
                <w:rFonts w:ascii="Arial" w:hAnsi="Arial" w:cs="Arial"/>
                <w:i/>
                <w:iCs/>
                <w:sz w:val="22"/>
                <w:szCs w:val="22"/>
                <w:lang w:val="vi-VN"/>
              </w:rPr>
              <w:fldChar w:fldCharType="begin"/>
            </w:r>
            <w:r w:rsidRPr="00D32F7A">
              <w:rPr>
                <w:rFonts w:ascii="Arial" w:hAnsi="Arial" w:cs="Arial"/>
                <w:i/>
                <w:iCs/>
                <w:sz w:val="22"/>
                <w:szCs w:val="22"/>
                <w:lang w:val="vi-VN"/>
              </w:rPr>
              <w:instrText xml:space="preserve"> REF _Ref174311780 \r \h </w:instrText>
            </w:r>
            <w:r w:rsidR="008562D4" w:rsidRPr="00D32F7A">
              <w:rPr>
                <w:rFonts w:ascii="Arial" w:hAnsi="Arial" w:cs="Arial"/>
                <w:i/>
                <w:iCs/>
                <w:sz w:val="22"/>
                <w:szCs w:val="22"/>
                <w:lang w:val="vi-VN"/>
              </w:rPr>
              <w:instrText xml:space="preserve"> \* MERGEFORMAT </w:instrText>
            </w:r>
            <w:r w:rsidRPr="00D32F7A">
              <w:rPr>
                <w:rFonts w:ascii="Arial" w:hAnsi="Arial" w:cs="Arial"/>
                <w:i/>
                <w:iCs/>
                <w:sz w:val="22"/>
                <w:szCs w:val="22"/>
                <w:lang w:val="vi-VN"/>
              </w:rPr>
            </w:r>
            <w:r w:rsidRPr="00D32F7A">
              <w:rPr>
                <w:rFonts w:ascii="Arial" w:hAnsi="Arial" w:cs="Arial"/>
                <w:i/>
                <w:iCs/>
                <w:sz w:val="22"/>
                <w:szCs w:val="22"/>
                <w:lang w:val="vi-VN"/>
              </w:rPr>
              <w:fldChar w:fldCharType="separate"/>
            </w:r>
            <w:r w:rsidR="00186E4D">
              <w:rPr>
                <w:rFonts w:ascii="Arial" w:hAnsi="Arial" w:cs="Arial"/>
                <w:i/>
                <w:iCs/>
                <w:sz w:val="22"/>
                <w:szCs w:val="22"/>
                <w:lang w:val="vi-VN"/>
              </w:rPr>
              <w:t>2.2.1.1.1.1</w:t>
            </w:r>
            <w:r w:rsidRPr="00D32F7A">
              <w:rPr>
                <w:rFonts w:ascii="Arial" w:hAnsi="Arial" w:cs="Arial"/>
                <w:i/>
                <w:iCs/>
                <w:sz w:val="22"/>
                <w:szCs w:val="22"/>
                <w:lang w:val="vi-VN"/>
              </w:rPr>
              <w:fldChar w:fldCharType="end"/>
            </w:r>
          </w:p>
        </w:tc>
        <w:tc>
          <w:tcPr>
            <w:tcW w:w="1129" w:type="pct"/>
          </w:tcPr>
          <w:p w14:paraId="39F1C717" w14:textId="0843B58E" w:rsidR="001B5AA6"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817263" w:rsidRPr="00A0085E" w14:paraId="5EA13E87" w14:textId="77777777" w:rsidTr="005E3A4E">
        <w:trPr>
          <w:trHeight w:val="626"/>
        </w:trPr>
        <w:tc>
          <w:tcPr>
            <w:tcW w:w="1288" w:type="pct"/>
          </w:tcPr>
          <w:p w14:paraId="3173B120" w14:textId="0F6BD9F7" w:rsidR="001B5AA6" w:rsidRPr="00D32F7A" w:rsidRDefault="001B5AA6"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lastRenderedPageBreak/>
              <w:t>MaDDCanBoKHCN</w:t>
            </w:r>
          </w:p>
        </w:tc>
        <w:tc>
          <w:tcPr>
            <w:tcW w:w="497" w:type="pct"/>
          </w:tcPr>
          <w:p w14:paraId="3E5EE3C7" w14:textId="37958B28" w:rsidR="001B5AA6" w:rsidRPr="00D32F7A" w:rsidRDefault="001B5AA6"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252" w:type="pct"/>
          </w:tcPr>
          <w:p w14:paraId="59552A40" w14:textId="1EB03DA9" w:rsidR="001B5AA6" w:rsidRPr="00D32F7A" w:rsidRDefault="001B5AA6"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Chuỗi ký tự (T)</w:t>
            </w:r>
          </w:p>
        </w:tc>
        <w:tc>
          <w:tcPr>
            <w:tcW w:w="834" w:type="pct"/>
          </w:tcPr>
          <w:p w14:paraId="3342B4BD" w14:textId="1ED98151" w:rsidR="001B5AA6" w:rsidRPr="00D32F7A" w:rsidRDefault="00E4308C"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29" w:type="pct"/>
          </w:tcPr>
          <w:p w14:paraId="211C882F" w14:textId="7E22BDC4" w:rsidR="001B5AA6" w:rsidRPr="00D32F7A" w:rsidRDefault="001B5AA6" w:rsidP="00352E8C">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 xml:space="preserve">Thông tin về mã định danh điện tử của cán bộ </w:t>
            </w:r>
            <w:r w:rsidR="00A5209B" w:rsidRPr="00A0085E">
              <w:rPr>
                <w:rFonts w:ascii="Arial" w:hAnsi="Arial" w:cs="Arial"/>
                <w:iCs/>
                <w:sz w:val="22"/>
                <w:szCs w:val="22"/>
                <w:lang w:val="vi-VN"/>
              </w:rPr>
              <w:t xml:space="preserve">nghiên cứu khoa học và phát triển công nghệ </w:t>
            </w:r>
            <w:r w:rsidRPr="00D32F7A">
              <w:rPr>
                <w:rFonts w:ascii="Arial" w:hAnsi="Arial" w:cs="Arial"/>
                <w:iCs/>
                <w:sz w:val="22"/>
                <w:szCs w:val="22"/>
                <w:lang w:val="vi-VN"/>
              </w:rPr>
              <w:t xml:space="preserve">được quy định </w:t>
            </w:r>
            <w:r w:rsidR="00A5209B">
              <w:rPr>
                <w:rFonts w:ascii="Arial" w:hAnsi="Arial" w:cs="Arial"/>
                <w:iCs/>
                <w:sz w:val="22"/>
                <w:szCs w:val="22"/>
                <w:lang w:val="vi-VN"/>
              </w:rPr>
              <w:t xml:space="preserve">cụ thể lại khoản 2 Điều </w:t>
            </w:r>
            <w:r w:rsidR="00A5209B" w:rsidRPr="00A0085E">
              <w:rPr>
                <w:rFonts w:ascii="Arial" w:hAnsi="Arial" w:cs="Arial"/>
                <w:iCs/>
                <w:sz w:val="22"/>
                <w:szCs w:val="22"/>
                <w:lang w:val="vi-VN"/>
              </w:rPr>
              <w:t>10</w:t>
            </w:r>
            <w:r w:rsidR="00352E8C">
              <w:rPr>
                <w:rFonts w:ascii="Arial" w:hAnsi="Arial" w:cs="Arial"/>
                <w:iCs/>
                <w:sz w:val="22"/>
                <w:szCs w:val="22"/>
                <w:lang w:val="vi-VN"/>
              </w:rPr>
              <w:t xml:space="preserve"> của </w:t>
            </w:r>
            <w:r w:rsidR="00352E8C" w:rsidRPr="00A0085E">
              <w:rPr>
                <w:rFonts w:ascii="Arial" w:hAnsi="Arial" w:cs="Arial"/>
                <w:iCs/>
                <w:sz w:val="22"/>
                <w:szCs w:val="22"/>
                <w:lang w:val="vi-VN"/>
              </w:rPr>
              <w:t>Thông tư số</w:t>
            </w:r>
            <w:r w:rsidR="00A5209B">
              <w:rPr>
                <w:rFonts w:ascii="Arial" w:hAnsi="Arial" w:cs="Arial"/>
                <w:iCs/>
                <w:sz w:val="22"/>
                <w:szCs w:val="22"/>
                <w:lang w:val="vi-VN"/>
              </w:rPr>
              <w:t xml:space="preserve"> </w:t>
            </w:r>
            <w:r w:rsidR="00A5209B" w:rsidRPr="00A0085E">
              <w:rPr>
                <w:rFonts w:ascii="Arial" w:hAnsi="Arial" w:cs="Arial"/>
                <w:iCs/>
                <w:sz w:val="22"/>
                <w:szCs w:val="22"/>
                <w:lang w:val="vi-VN"/>
              </w:rPr>
              <w:t>0</w:t>
            </w:r>
            <w:r w:rsidR="00352E8C">
              <w:rPr>
                <w:rFonts w:ascii="Arial" w:hAnsi="Arial" w:cs="Arial"/>
                <w:iCs/>
                <w:sz w:val="22"/>
                <w:szCs w:val="22"/>
                <w:lang w:val="vi-VN"/>
              </w:rPr>
              <w:t>5/2021/TT-BKHCN</w:t>
            </w:r>
            <w:r w:rsidRPr="00D32F7A">
              <w:rPr>
                <w:rFonts w:ascii="Arial" w:hAnsi="Arial" w:cs="Arial"/>
                <w:iCs/>
                <w:sz w:val="22"/>
                <w:szCs w:val="22"/>
                <w:lang w:val="vi-VN"/>
              </w:rPr>
              <w:t>.</w:t>
            </w:r>
          </w:p>
        </w:tc>
      </w:tr>
      <w:tr w:rsidR="00817263" w:rsidRPr="00A0085E" w14:paraId="281B078A" w14:textId="77777777" w:rsidTr="005E3A4E">
        <w:trPr>
          <w:trHeight w:val="626"/>
        </w:trPr>
        <w:tc>
          <w:tcPr>
            <w:tcW w:w="1288" w:type="pct"/>
          </w:tcPr>
          <w:p w14:paraId="091208FE" w14:textId="7996D556" w:rsidR="001B5AA6" w:rsidRPr="00D32F7A" w:rsidRDefault="001B5AA6"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ChucDanhKHCN</w:t>
            </w:r>
          </w:p>
        </w:tc>
        <w:tc>
          <w:tcPr>
            <w:tcW w:w="497" w:type="pct"/>
          </w:tcPr>
          <w:p w14:paraId="13EFA5E8" w14:textId="2A833FCD" w:rsidR="001B5AA6" w:rsidRPr="00D32F7A" w:rsidRDefault="001B5AA6"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252" w:type="pct"/>
          </w:tcPr>
          <w:p w14:paraId="6BBC8082" w14:textId="61206FB4" w:rsidR="001B5AA6" w:rsidRPr="00D32F7A" w:rsidRDefault="001B5AA6"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Chuỗi ký tự (T)</w:t>
            </w:r>
          </w:p>
        </w:tc>
        <w:tc>
          <w:tcPr>
            <w:tcW w:w="834" w:type="pct"/>
          </w:tcPr>
          <w:p w14:paraId="399AE327" w14:textId="308EE47C" w:rsidR="001B5AA6" w:rsidRPr="00D32F7A" w:rsidRDefault="00E4308C"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29" w:type="pct"/>
          </w:tcPr>
          <w:p w14:paraId="0609269D" w14:textId="064601ED" w:rsidR="001B5AA6" w:rsidRPr="00D32F7A" w:rsidRDefault="001B5AA6"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Chức danh khoa học công nghệ</w:t>
            </w:r>
          </w:p>
        </w:tc>
      </w:tr>
      <w:tr w:rsidR="00817263" w:rsidRPr="00D32F7A" w14:paraId="0C56AFD1" w14:textId="77777777" w:rsidTr="005E3A4E">
        <w:trPr>
          <w:trHeight w:val="626"/>
        </w:trPr>
        <w:tc>
          <w:tcPr>
            <w:tcW w:w="1288" w:type="pct"/>
          </w:tcPr>
          <w:p w14:paraId="56ADF886" w14:textId="27241D12" w:rsidR="001B5AA6" w:rsidRPr="00D32F7A" w:rsidRDefault="001B5AA6"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Nam</w:t>
            </w:r>
          </w:p>
        </w:tc>
        <w:tc>
          <w:tcPr>
            <w:tcW w:w="497" w:type="pct"/>
          </w:tcPr>
          <w:p w14:paraId="6B241C2C" w14:textId="2F7C0EDC" w:rsidR="001B5AA6" w:rsidRPr="00D32F7A" w:rsidRDefault="001B5AA6"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252" w:type="pct"/>
          </w:tcPr>
          <w:p w14:paraId="6359A89C" w14:textId="284555D9" w:rsidR="001B5AA6" w:rsidRPr="00D32F7A" w:rsidRDefault="001B5AA6"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ThoiGian (S)</w:t>
            </w:r>
          </w:p>
        </w:tc>
        <w:tc>
          <w:tcPr>
            <w:tcW w:w="834" w:type="pct"/>
          </w:tcPr>
          <w:p w14:paraId="01A666C8" w14:textId="5A28137F" w:rsidR="001B5AA6" w:rsidRPr="00D32F7A" w:rsidRDefault="00E4308C"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129" w:type="pct"/>
          </w:tcPr>
          <w:p w14:paraId="67C1AEAA" w14:textId="40512CDB" w:rsidR="001B5AA6" w:rsidRPr="00D32F7A" w:rsidRDefault="001B5AA6"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Năm được phong chức danh</w:t>
            </w:r>
          </w:p>
        </w:tc>
      </w:tr>
      <w:tr w:rsidR="00817263" w:rsidRPr="00A0085E" w14:paraId="3DB00EE6" w14:textId="77777777" w:rsidTr="005E3A4E">
        <w:trPr>
          <w:trHeight w:val="626"/>
        </w:trPr>
        <w:tc>
          <w:tcPr>
            <w:tcW w:w="1288" w:type="pct"/>
          </w:tcPr>
          <w:p w14:paraId="5B502DCE" w14:textId="40E262E2" w:rsidR="001B5AA6" w:rsidRPr="00D32F7A" w:rsidRDefault="001B5AA6"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LinhVucNghienCuuKHCN</w:t>
            </w:r>
          </w:p>
        </w:tc>
        <w:tc>
          <w:tcPr>
            <w:tcW w:w="497" w:type="pct"/>
          </w:tcPr>
          <w:p w14:paraId="2DFA13B3" w14:textId="4BFCC864" w:rsidR="001B5AA6" w:rsidRPr="00D32F7A" w:rsidRDefault="001B5AA6"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252" w:type="pct"/>
          </w:tcPr>
          <w:p w14:paraId="6DD28806" w14:textId="5861A706" w:rsidR="001B5AA6" w:rsidRPr="00D32F7A" w:rsidRDefault="001B5AA6"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LinhVucNghienCuuKHCN (T)</w:t>
            </w:r>
          </w:p>
        </w:tc>
        <w:tc>
          <w:tcPr>
            <w:tcW w:w="834" w:type="pct"/>
          </w:tcPr>
          <w:p w14:paraId="40B951C1" w14:textId="4228BCC3" w:rsidR="001B5AA6" w:rsidRPr="00D32F7A" w:rsidRDefault="00ED65E3"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_Ref174027738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2.2.6.1.2.3</w:t>
            </w:r>
            <w:r w:rsidRPr="00D32F7A">
              <w:rPr>
                <w:rFonts w:ascii="Arial" w:hAnsi="Arial" w:cs="Arial"/>
                <w:iCs/>
                <w:sz w:val="22"/>
                <w:szCs w:val="22"/>
                <w:lang w:val="vi-VN"/>
              </w:rPr>
              <w:fldChar w:fldCharType="end"/>
            </w:r>
          </w:p>
        </w:tc>
        <w:tc>
          <w:tcPr>
            <w:tcW w:w="1129" w:type="pct"/>
          </w:tcPr>
          <w:p w14:paraId="20823175" w14:textId="53A4158B" w:rsidR="001B5AA6" w:rsidRPr="00A0085E" w:rsidRDefault="001B5AA6" w:rsidP="00F25F68">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Lĩnh vực nghiên cứu khoa học công nghệ</w:t>
            </w:r>
          </w:p>
        </w:tc>
      </w:tr>
    </w:tbl>
    <w:p w14:paraId="41CF3774" w14:textId="79019CE1" w:rsidR="008035C2" w:rsidRPr="00D32F7A" w:rsidRDefault="008035C2" w:rsidP="00047828">
      <w:pPr>
        <w:pStyle w:val="AHeading7"/>
        <w:numPr>
          <w:ilvl w:val="4"/>
          <w:numId w:val="7"/>
        </w:numPr>
      </w:pPr>
      <w:r w:rsidRPr="00D32F7A">
        <w:t>Cấu trúc dữ liệu và kiểu dữ liệu tham chiếu</w:t>
      </w:r>
    </w:p>
    <w:p w14:paraId="4E86B08A" w14:textId="77777777" w:rsidR="000931D6" w:rsidRPr="00D32F7A" w:rsidRDefault="000931D6" w:rsidP="00B538B6">
      <w:pPr>
        <w:pStyle w:val="ANormal"/>
      </w:pPr>
    </w:p>
    <w:p w14:paraId="0A53E045" w14:textId="566AC45E" w:rsidR="008035C2" w:rsidRPr="00D32F7A" w:rsidRDefault="003F5F57" w:rsidP="00047828">
      <w:pPr>
        <w:pStyle w:val="AHeading8"/>
        <w:numPr>
          <w:ilvl w:val="5"/>
          <w:numId w:val="7"/>
        </w:numPr>
      </w:pPr>
      <w:bookmarkStart w:id="278" w:name="_Ref174027722"/>
      <w:r w:rsidRPr="00D32F7A">
        <w:t>LoaiCongBo</w:t>
      </w:r>
      <w:bookmarkEnd w:id="278"/>
    </w:p>
    <w:p w14:paraId="1E058383" w14:textId="2B62038E" w:rsidR="003F5F57" w:rsidRPr="00D32F7A" w:rsidRDefault="00465B09" w:rsidP="00B538B6">
      <w:pPr>
        <w:pStyle w:val="ANormal"/>
      </w:pPr>
      <w:r w:rsidRPr="00D32F7A">
        <w:t>Mô tả: Kiểu chuỗi ký, nhận các giá trị theo danh mục loại công bố.</w:t>
      </w:r>
    </w:p>
    <w:p w14:paraId="6A2F2564" w14:textId="78722397" w:rsidR="00465B09" w:rsidRPr="00D32F7A" w:rsidRDefault="00465B09" w:rsidP="00B538B6">
      <w:pPr>
        <w:pStyle w:val="ANormal"/>
      </w:pPr>
      <w:r w:rsidRPr="00D32F7A">
        <w:t>Bảng giá trị dan</w:t>
      </w:r>
      <w:r w:rsidR="004868C1" w:rsidRPr="00D32F7A">
        <w:t xml:space="preserve">h mục: Tham </w:t>
      </w:r>
      <w:r w:rsidR="008D53C6" w:rsidRPr="00D32F7A">
        <w:t>khảo phụ lục E.1.78</w:t>
      </w:r>
      <w:r w:rsidR="000931D6" w:rsidRPr="00D32F7A">
        <w:t>.</w:t>
      </w:r>
    </w:p>
    <w:p w14:paraId="0CC27C19" w14:textId="77777777" w:rsidR="00465B09" w:rsidRPr="00D32F7A" w:rsidRDefault="00465B09" w:rsidP="00B538B6">
      <w:pPr>
        <w:pStyle w:val="ANormal"/>
      </w:pPr>
    </w:p>
    <w:p w14:paraId="21CAA069" w14:textId="1640B115" w:rsidR="008035C2" w:rsidRPr="00D32F7A" w:rsidRDefault="003F5F57" w:rsidP="00047828">
      <w:pPr>
        <w:pStyle w:val="AHeading8"/>
        <w:numPr>
          <w:ilvl w:val="5"/>
          <w:numId w:val="7"/>
        </w:numPr>
      </w:pPr>
      <w:bookmarkStart w:id="279" w:name="_Ref174027727"/>
      <w:r w:rsidRPr="00D32F7A">
        <w:t>VaiTroThamGia</w:t>
      </w:r>
      <w:bookmarkEnd w:id="279"/>
    </w:p>
    <w:p w14:paraId="5C216677" w14:textId="02E9F732" w:rsidR="003F5F57" w:rsidRPr="00D32F7A" w:rsidRDefault="00465B09" w:rsidP="00B538B6">
      <w:pPr>
        <w:pStyle w:val="ANormal"/>
      </w:pPr>
      <w:r w:rsidRPr="00D32F7A">
        <w:t xml:space="preserve">Mô tả: </w:t>
      </w:r>
      <w:r w:rsidR="003F5F57" w:rsidRPr="00D32F7A">
        <w:t>Kiểu c</w:t>
      </w:r>
      <w:r w:rsidRPr="00D32F7A">
        <w:t>huỗi ký tự, nhận các giá trị theo danh mục vai trò tham gia nghiên cứu khoa học</w:t>
      </w:r>
      <w:r w:rsidR="006E16C4" w:rsidRPr="00D32F7A">
        <w:t>.</w:t>
      </w:r>
    </w:p>
    <w:p w14:paraId="64BCF10F" w14:textId="657E571C" w:rsidR="006E16C4" w:rsidRPr="00D32F7A" w:rsidRDefault="006E16C4" w:rsidP="00B538B6">
      <w:pPr>
        <w:pStyle w:val="ANormal"/>
      </w:pPr>
      <w:r w:rsidRPr="00D32F7A">
        <w:t>Bảng giá trị dan</w:t>
      </w:r>
      <w:r w:rsidR="008D53C6" w:rsidRPr="00D32F7A">
        <w:t>h mục: Tham khảo phụ lục E.1.79</w:t>
      </w:r>
      <w:r w:rsidR="000931D6" w:rsidRPr="00D32F7A">
        <w:t>.</w:t>
      </w:r>
    </w:p>
    <w:p w14:paraId="46FC5091" w14:textId="77777777" w:rsidR="006E16C4" w:rsidRPr="00D32F7A" w:rsidRDefault="006E16C4" w:rsidP="00B538B6">
      <w:pPr>
        <w:pStyle w:val="ANormal"/>
      </w:pPr>
    </w:p>
    <w:p w14:paraId="571AC2CD" w14:textId="34E16564" w:rsidR="001B5AA6" w:rsidRPr="00D32F7A" w:rsidRDefault="001B5AA6" w:rsidP="00047828">
      <w:pPr>
        <w:pStyle w:val="AHeading8"/>
        <w:numPr>
          <w:ilvl w:val="5"/>
          <w:numId w:val="7"/>
        </w:numPr>
      </w:pPr>
      <w:bookmarkStart w:id="280" w:name="_Ref174027738"/>
      <w:r w:rsidRPr="00D32F7A">
        <w:t>LinhVucNghienCuuKHCN</w:t>
      </w:r>
      <w:bookmarkEnd w:id="280"/>
    </w:p>
    <w:p w14:paraId="7AE31FA3" w14:textId="697715D2" w:rsidR="001B5AA6" w:rsidRPr="00D32F7A" w:rsidRDefault="006E16C4" w:rsidP="00B538B6">
      <w:pPr>
        <w:pStyle w:val="ANormal"/>
      </w:pPr>
      <w:r w:rsidRPr="00D32F7A">
        <w:t xml:space="preserve">Mô tả: </w:t>
      </w:r>
      <w:r w:rsidR="001B5AA6" w:rsidRPr="00D32F7A">
        <w:t>Kiểu ch</w:t>
      </w:r>
      <w:r w:rsidRPr="00D32F7A">
        <w:t xml:space="preserve">uỗi ký tự, nhận các giá trị theo danh mục lĩnh vực nghiên cứu khoa học </w:t>
      </w:r>
      <w:r w:rsidRPr="00D32F7A">
        <w:lastRenderedPageBreak/>
        <w:t>công nghệ.</w:t>
      </w:r>
    </w:p>
    <w:p w14:paraId="188D0291" w14:textId="35DE7526" w:rsidR="006E16C4" w:rsidRPr="00D32F7A" w:rsidRDefault="006E16C4" w:rsidP="00B538B6">
      <w:pPr>
        <w:pStyle w:val="ANormal"/>
      </w:pPr>
      <w:r w:rsidRPr="00D32F7A">
        <w:t>Bảng giá trị da</w:t>
      </w:r>
      <w:r w:rsidR="008D53C6" w:rsidRPr="00D32F7A">
        <w:t>nh mục: Tham khảo phụ lục E.1.80</w:t>
      </w:r>
      <w:r w:rsidR="000931D6" w:rsidRPr="00D32F7A">
        <w:t>.</w:t>
      </w:r>
    </w:p>
    <w:p w14:paraId="17095FF4" w14:textId="77777777" w:rsidR="006E16C4" w:rsidRPr="00D32F7A" w:rsidRDefault="006E16C4" w:rsidP="00B538B6">
      <w:pPr>
        <w:pStyle w:val="ANormal"/>
      </w:pPr>
    </w:p>
    <w:p w14:paraId="667D1AE8" w14:textId="05461E81" w:rsidR="00C01F73" w:rsidRPr="00D32F7A" w:rsidRDefault="00C01F73" w:rsidP="00047828">
      <w:pPr>
        <w:pStyle w:val="AHeading6"/>
        <w:numPr>
          <w:ilvl w:val="3"/>
          <w:numId w:val="7"/>
        </w:numPr>
      </w:pPr>
      <w:r w:rsidRPr="00D32F7A">
        <w:t>Thông tin về giáo dục, đào tạo</w:t>
      </w:r>
    </w:p>
    <w:p w14:paraId="4FC6881E" w14:textId="77777777" w:rsidR="00420F57" w:rsidRPr="00D32F7A" w:rsidRDefault="00420F57" w:rsidP="00047828">
      <w:pPr>
        <w:pStyle w:val="AHeading7"/>
        <w:numPr>
          <w:ilvl w:val="4"/>
          <w:numId w:val="7"/>
        </w:numPr>
      </w:pPr>
      <w:r w:rsidRPr="00D32F7A">
        <w:t>Cấu trúc dữ liệu</w:t>
      </w:r>
    </w:p>
    <w:p w14:paraId="4EE77FDD" w14:textId="61A14557" w:rsidR="00AF6098" w:rsidRPr="00D32F7A" w:rsidRDefault="00AF6098" w:rsidP="00047828">
      <w:pPr>
        <w:pStyle w:val="AHeading8"/>
        <w:numPr>
          <w:ilvl w:val="5"/>
          <w:numId w:val="7"/>
        </w:numPr>
      </w:pPr>
      <w:r w:rsidRPr="00D32F7A">
        <w:t>Thông</w:t>
      </w:r>
      <w:r w:rsidR="0032739E" w:rsidRPr="00D32F7A">
        <w:t xml:space="preserve"> tin học tập từ mầm non đến THPT</w:t>
      </w:r>
      <w:r w:rsidRPr="00D32F7A">
        <w:t>: ThongTinHocTapPT</w:t>
      </w:r>
    </w:p>
    <w:p w14:paraId="67B0DF1F" w14:textId="1735CB47" w:rsidR="00AF6098" w:rsidRPr="00D32F7A" w:rsidRDefault="00AF6098" w:rsidP="00B538B6">
      <w:pPr>
        <w:pStyle w:val="ANormal"/>
      </w:pPr>
      <w:r w:rsidRPr="00D32F7A">
        <w:t>Tên cấu trúc: ThongTinHocTapPT</w:t>
      </w:r>
    </w:p>
    <w:p w14:paraId="204806C6" w14:textId="5FFC31C0" w:rsidR="00AF6098" w:rsidRPr="00D32F7A" w:rsidRDefault="00AF6098" w:rsidP="00B538B6">
      <w:pPr>
        <w:pStyle w:val="ANormal"/>
      </w:pPr>
      <w:r w:rsidRPr="00D32F7A">
        <w:t>Mô tả</w:t>
      </w:r>
      <w:r w:rsidR="0032739E" w:rsidRPr="00D32F7A">
        <w:t>: C</w:t>
      </w:r>
      <w:r w:rsidRPr="00D32F7A">
        <w:t xml:space="preserve">ấu trúc </w:t>
      </w:r>
      <w:r w:rsidR="0032739E" w:rsidRPr="00D32F7A">
        <w:t xml:space="preserve">mô tả </w:t>
      </w:r>
      <w:r w:rsidRPr="00D32F7A">
        <w:t>thông tin học tập từ mầm non đến THPT và cả Giáo dục thường xuyên</w:t>
      </w:r>
      <w:r w:rsidR="0032739E" w:rsidRPr="00D32F7A">
        <w:t xml:space="preserve"> của cá nhân. </w:t>
      </w:r>
    </w:p>
    <w:tbl>
      <w:tblPr>
        <w:tblW w:w="90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0"/>
        <w:gridCol w:w="990"/>
        <w:gridCol w:w="2160"/>
        <w:gridCol w:w="1530"/>
        <w:gridCol w:w="1980"/>
      </w:tblGrid>
      <w:tr w:rsidR="00AF6098" w:rsidRPr="00D32F7A" w14:paraId="10BD15D8" w14:textId="77777777" w:rsidTr="00656410">
        <w:trPr>
          <w:trHeight w:val="20"/>
        </w:trPr>
        <w:tc>
          <w:tcPr>
            <w:tcW w:w="2430" w:type="dxa"/>
            <w:shd w:val="clear" w:color="auto" w:fill="auto"/>
            <w:hideMark/>
          </w:tcPr>
          <w:p w14:paraId="063C9FB4" w14:textId="77777777" w:rsidR="00AF6098" w:rsidRPr="00D32F7A" w:rsidRDefault="00AF6098"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90" w:type="dxa"/>
            <w:shd w:val="clear" w:color="auto" w:fill="auto"/>
            <w:hideMark/>
          </w:tcPr>
          <w:p w14:paraId="5EC7775C" w14:textId="77777777" w:rsidR="00AF6098" w:rsidRPr="00D32F7A" w:rsidRDefault="00AF6098"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160" w:type="dxa"/>
            <w:shd w:val="clear" w:color="auto" w:fill="auto"/>
            <w:hideMark/>
          </w:tcPr>
          <w:p w14:paraId="253ADC64" w14:textId="4B973D0E" w:rsidR="00AF6098" w:rsidRPr="00D32F7A" w:rsidRDefault="00CE2149" w:rsidP="00F25F68">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530" w:type="dxa"/>
            <w:shd w:val="clear" w:color="auto" w:fill="auto"/>
            <w:hideMark/>
          </w:tcPr>
          <w:p w14:paraId="5E25A53E" w14:textId="77777777" w:rsidR="00AF6098" w:rsidRPr="00D32F7A" w:rsidRDefault="00AF6098"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980" w:type="dxa"/>
            <w:shd w:val="clear" w:color="auto" w:fill="auto"/>
            <w:hideMark/>
          </w:tcPr>
          <w:p w14:paraId="65412F36" w14:textId="77777777" w:rsidR="00AF6098" w:rsidRPr="00D32F7A" w:rsidRDefault="00AF6098"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AF6098" w:rsidRPr="00A0085E" w14:paraId="79818B5F" w14:textId="77777777" w:rsidTr="00656410">
        <w:trPr>
          <w:trHeight w:val="20"/>
        </w:trPr>
        <w:tc>
          <w:tcPr>
            <w:tcW w:w="2430" w:type="dxa"/>
            <w:shd w:val="clear" w:color="auto" w:fill="auto"/>
          </w:tcPr>
          <w:p w14:paraId="40FBB02C" w14:textId="28B25A59" w:rsidR="00AF6098"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p>
        </w:tc>
        <w:tc>
          <w:tcPr>
            <w:tcW w:w="990" w:type="dxa"/>
            <w:shd w:val="clear" w:color="auto" w:fill="auto"/>
          </w:tcPr>
          <w:p w14:paraId="12A26460" w14:textId="77777777" w:rsidR="00AF6098" w:rsidRPr="00D32F7A" w:rsidRDefault="00AF6098" w:rsidP="00F25F68">
            <w:pPr>
              <w:jc w:val="center"/>
              <w:rPr>
                <w:rFonts w:ascii="Arial" w:hAnsi="Arial" w:cs="Arial"/>
                <w:i/>
                <w:iCs/>
                <w:sz w:val="22"/>
                <w:szCs w:val="22"/>
                <w:lang w:val="vi-VN"/>
              </w:rPr>
            </w:pPr>
            <w:r w:rsidRPr="00D32F7A">
              <w:rPr>
                <w:rFonts w:ascii="Arial" w:hAnsi="Arial" w:cs="Arial"/>
                <w:iCs/>
                <w:sz w:val="22"/>
                <w:szCs w:val="22"/>
                <w:lang w:val="vi-VN"/>
              </w:rPr>
              <w:t>1</w:t>
            </w:r>
          </w:p>
        </w:tc>
        <w:tc>
          <w:tcPr>
            <w:tcW w:w="2160" w:type="dxa"/>
            <w:shd w:val="clear" w:color="auto" w:fill="auto"/>
          </w:tcPr>
          <w:p w14:paraId="7AF168ED" w14:textId="19BC2B7E" w:rsidR="00AF6098"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r w:rsidR="00AF6098" w:rsidRPr="00D32F7A">
              <w:rPr>
                <w:rFonts w:ascii="Arial" w:hAnsi="Arial" w:cs="Arial"/>
                <w:sz w:val="22"/>
                <w:szCs w:val="22"/>
                <w:lang w:val="vi-VN" w:eastAsia="vi-VN"/>
              </w:rPr>
              <w:t xml:space="preserve"> (S)</w:t>
            </w:r>
          </w:p>
        </w:tc>
        <w:tc>
          <w:tcPr>
            <w:tcW w:w="1530" w:type="dxa"/>
            <w:shd w:val="clear" w:color="auto" w:fill="auto"/>
          </w:tcPr>
          <w:p w14:paraId="1A5332D4" w14:textId="00FFC998" w:rsidR="00AF6098" w:rsidRPr="00D32F7A" w:rsidRDefault="0030112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1980" w:type="dxa"/>
            <w:shd w:val="clear" w:color="auto" w:fill="auto"/>
          </w:tcPr>
          <w:p w14:paraId="04D1A3B2" w14:textId="090B859D" w:rsidR="00AF6098" w:rsidRPr="00D32F7A" w:rsidRDefault="00BB7673" w:rsidP="00F25F68">
            <w:pPr>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AF6098" w:rsidRPr="00D32F7A" w14:paraId="35282DB0" w14:textId="77777777" w:rsidTr="00656410">
        <w:trPr>
          <w:trHeight w:val="20"/>
        </w:trPr>
        <w:tc>
          <w:tcPr>
            <w:tcW w:w="2430" w:type="dxa"/>
            <w:shd w:val="clear" w:color="auto" w:fill="auto"/>
          </w:tcPr>
          <w:p w14:paraId="182F5A16" w14:textId="78525FF9" w:rsidR="00AF6098" w:rsidRPr="00D32F7A" w:rsidRDefault="00AF6098" w:rsidP="00F25F68">
            <w:pPr>
              <w:rPr>
                <w:rFonts w:ascii="Arial" w:hAnsi="Arial" w:cs="Arial"/>
                <w:sz w:val="22"/>
                <w:szCs w:val="22"/>
                <w:lang w:eastAsia="vi-VN"/>
              </w:rPr>
            </w:pPr>
            <w:r w:rsidRPr="00D32F7A">
              <w:rPr>
                <w:rFonts w:ascii="Arial" w:hAnsi="Arial" w:cs="Arial"/>
                <w:sz w:val="22"/>
                <w:szCs w:val="22"/>
                <w:lang w:eastAsia="vi-VN"/>
              </w:rPr>
              <w:t>MaTruong</w:t>
            </w:r>
          </w:p>
        </w:tc>
        <w:tc>
          <w:tcPr>
            <w:tcW w:w="990" w:type="dxa"/>
            <w:shd w:val="clear" w:color="auto" w:fill="auto"/>
          </w:tcPr>
          <w:p w14:paraId="6B9FBCDB" w14:textId="0B38D78F" w:rsidR="00AF6098" w:rsidRPr="00D32F7A" w:rsidRDefault="00AF6098" w:rsidP="00F25F68">
            <w:pPr>
              <w:jc w:val="center"/>
              <w:rPr>
                <w:rFonts w:ascii="Arial" w:hAnsi="Arial" w:cs="Arial"/>
                <w:iCs/>
                <w:sz w:val="22"/>
                <w:szCs w:val="22"/>
              </w:rPr>
            </w:pPr>
            <w:r w:rsidRPr="00D32F7A">
              <w:rPr>
                <w:rFonts w:ascii="Arial" w:hAnsi="Arial" w:cs="Arial"/>
                <w:iCs/>
                <w:sz w:val="22"/>
                <w:szCs w:val="22"/>
              </w:rPr>
              <w:t>1</w:t>
            </w:r>
          </w:p>
        </w:tc>
        <w:tc>
          <w:tcPr>
            <w:tcW w:w="2160" w:type="dxa"/>
            <w:shd w:val="clear" w:color="auto" w:fill="auto"/>
          </w:tcPr>
          <w:p w14:paraId="6A1D069B" w14:textId="022F8779" w:rsidR="00AF6098" w:rsidRPr="00D32F7A" w:rsidRDefault="00AF6098" w:rsidP="00F25F68">
            <w:pPr>
              <w:rPr>
                <w:rFonts w:ascii="Arial" w:hAnsi="Arial" w:cs="Arial"/>
                <w:sz w:val="22"/>
                <w:szCs w:val="22"/>
                <w:lang w:eastAsia="vi-VN"/>
              </w:rPr>
            </w:pPr>
            <w:r w:rsidRPr="00D32F7A">
              <w:rPr>
                <w:rFonts w:ascii="Arial" w:hAnsi="Arial" w:cs="Arial"/>
                <w:sz w:val="22"/>
                <w:szCs w:val="22"/>
                <w:lang w:eastAsia="vi-VN"/>
              </w:rPr>
              <w:t>Chuỗi ký tự (T)</w:t>
            </w:r>
          </w:p>
        </w:tc>
        <w:tc>
          <w:tcPr>
            <w:tcW w:w="1530" w:type="dxa"/>
            <w:shd w:val="clear" w:color="auto" w:fill="auto"/>
          </w:tcPr>
          <w:p w14:paraId="76935B9F" w14:textId="51E22707" w:rsidR="00AF6098" w:rsidRPr="00D32F7A" w:rsidRDefault="00AF6098" w:rsidP="00F25F68">
            <w:pPr>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0E2ED182" w14:textId="6B93150D" w:rsidR="00AF6098" w:rsidRPr="00D32F7A" w:rsidRDefault="00AF6098" w:rsidP="00F25F68">
            <w:pPr>
              <w:rPr>
                <w:rFonts w:ascii="Arial" w:hAnsi="Arial" w:cs="Arial"/>
                <w:iCs/>
                <w:sz w:val="22"/>
                <w:szCs w:val="22"/>
              </w:rPr>
            </w:pPr>
            <w:r w:rsidRPr="00D32F7A">
              <w:rPr>
                <w:rFonts w:ascii="Arial" w:hAnsi="Arial" w:cs="Arial"/>
                <w:iCs/>
                <w:sz w:val="22"/>
                <w:szCs w:val="22"/>
              </w:rPr>
              <w:t>Mã trường</w:t>
            </w:r>
          </w:p>
        </w:tc>
      </w:tr>
      <w:tr w:rsidR="00AF6098" w:rsidRPr="00D32F7A" w14:paraId="0F62DDB7" w14:textId="77777777" w:rsidTr="00656410">
        <w:trPr>
          <w:trHeight w:val="20"/>
        </w:trPr>
        <w:tc>
          <w:tcPr>
            <w:tcW w:w="2430" w:type="dxa"/>
            <w:shd w:val="clear" w:color="auto" w:fill="auto"/>
          </w:tcPr>
          <w:p w14:paraId="158D776F" w14:textId="2D01A637" w:rsidR="00AF6098" w:rsidRPr="00D32F7A" w:rsidRDefault="00AF6098" w:rsidP="00F25F68">
            <w:pPr>
              <w:rPr>
                <w:rFonts w:ascii="Arial" w:hAnsi="Arial" w:cs="Arial"/>
                <w:sz w:val="22"/>
                <w:szCs w:val="22"/>
                <w:lang w:eastAsia="vi-VN"/>
              </w:rPr>
            </w:pPr>
            <w:r w:rsidRPr="00D32F7A">
              <w:rPr>
                <w:rFonts w:ascii="Arial" w:hAnsi="Arial" w:cs="Arial"/>
                <w:sz w:val="22"/>
                <w:szCs w:val="22"/>
                <w:lang w:eastAsia="vi-VN"/>
              </w:rPr>
              <w:t>MaKhoi</w:t>
            </w:r>
          </w:p>
        </w:tc>
        <w:tc>
          <w:tcPr>
            <w:tcW w:w="990" w:type="dxa"/>
            <w:shd w:val="clear" w:color="auto" w:fill="auto"/>
          </w:tcPr>
          <w:p w14:paraId="6F2B9AEA" w14:textId="7976568B" w:rsidR="00AF6098" w:rsidRPr="00D32F7A" w:rsidRDefault="00AF6098" w:rsidP="00F25F68">
            <w:pPr>
              <w:jc w:val="center"/>
              <w:rPr>
                <w:rFonts w:ascii="Arial" w:hAnsi="Arial" w:cs="Arial"/>
                <w:iCs/>
                <w:sz w:val="22"/>
                <w:szCs w:val="22"/>
              </w:rPr>
            </w:pPr>
            <w:r w:rsidRPr="00D32F7A">
              <w:rPr>
                <w:rFonts w:ascii="Arial" w:hAnsi="Arial" w:cs="Arial"/>
                <w:iCs/>
                <w:sz w:val="22"/>
                <w:szCs w:val="22"/>
              </w:rPr>
              <w:t>1</w:t>
            </w:r>
          </w:p>
        </w:tc>
        <w:tc>
          <w:tcPr>
            <w:tcW w:w="2160" w:type="dxa"/>
            <w:shd w:val="clear" w:color="auto" w:fill="auto"/>
          </w:tcPr>
          <w:p w14:paraId="76E2E8AF" w14:textId="66B8C7AC" w:rsidR="00AF6098" w:rsidRPr="00D32F7A" w:rsidRDefault="008A606F" w:rsidP="00F25F68">
            <w:pPr>
              <w:rPr>
                <w:rFonts w:ascii="Arial" w:hAnsi="Arial" w:cs="Arial"/>
                <w:sz w:val="22"/>
                <w:szCs w:val="22"/>
                <w:lang w:eastAsia="vi-VN"/>
              </w:rPr>
            </w:pPr>
            <w:r w:rsidRPr="00D32F7A">
              <w:rPr>
                <w:rFonts w:ascii="Arial" w:hAnsi="Arial" w:cs="Arial"/>
                <w:sz w:val="22"/>
                <w:szCs w:val="22"/>
                <w:lang w:eastAsia="vi-VN"/>
              </w:rPr>
              <w:t>DMKhoi (T)</w:t>
            </w:r>
          </w:p>
        </w:tc>
        <w:tc>
          <w:tcPr>
            <w:tcW w:w="1530" w:type="dxa"/>
            <w:shd w:val="clear" w:color="auto" w:fill="auto"/>
          </w:tcPr>
          <w:p w14:paraId="7A056E24" w14:textId="59BEAD3D" w:rsidR="00AF6098" w:rsidRPr="00D32F7A" w:rsidRDefault="008A606F" w:rsidP="00F25F68">
            <w:pPr>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_Ref174033232 \r \h </w:instrText>
            </w:r>
            <w:r w:rsidR="008562D4" w:rsidRPr="00D32F7A">
              <w:rPr>
                <w:rFonts w:ascii="Arial" w:hAnsi="Arial" w:cs="Arial"/>
                <w:iCs/>
                <w:sz w:val="22"/>
                <w:szCs w:val="22"/>
                <w:lang w:val="vi-VN"/>
              </w:rPr>
              <w:instrText xml:space="preserve">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2.2.6.2.2.5</w:t>
            </w:r>
            <w:r w:rsidRPr="00D32F7A">
              <w:rPr>
                <w:rFonts w:ascii="Arial" w:hAnsi="Arial" w:cs="Arial"/>
                <w:iCs/>
                <w:sz w:val="22"/>
                <w:szCs w:val="22"/>
                <w:lang w:val="vi-VN"/>
              </w:rPr>
              <w:fldChar w:fldCharType="end"/>
            </w:r>
          </w:p>
        </w:tc>
        <w:tc>
          <w:tcPr>
            <w:tcW w:w="1980" w:type="dxa"/>
            <w:shd w:val="clear" w:color="auto" w:fill="auto"/>
          </w:tcPr>
          <w:p w14:paraId="3D5F62EC" w14:textId="6A5D6126" w:rsidR="00AF6098" w:rsidRPr="00D32F7A" w:rsidRDefault="00AF6098" w:rsidP="00F25F68">
            <w:pPr>
              <w:rPr>
                <w:rFonts w:ascii="Arial" w:hAnsi="Arial" w:cs="Arial"/>
                <w:iCs/>
                <w:sz w:val="22"/>
                <w:szCs w:val="22"/>
              </w:rPr>
            </w:pPr>
            <w:r w:rsidRPr="00D32F7A">
              <w:rPr>
                <w:rFonts w:ascii="Arial" w:hAnsi="Arial" w:cs="Arial"/>
                <w:iCs/>
                <w:sz w:val="22"/>
                <w:szCs w:val="22"/>
              </w:rPr>
              <w:t>Mã khối</w:t>
            </w:r>
          </w:p>
        </w:tc>
      </w:tr>
      <w:tr w:rsidR="00AF6098" w:rsidRPr="00D32F7A" w14:paraId="6A0237D3" w14:textId="77777777" w:rsidTr="00656410">
        <w:trPr>
          <w:trHeight w:val="20"/>
        </w:trPr>
        <w:tc>
          <w:tcPr>
            <w:tcW w:w="2430" w:type="dxa"/>
            <w:shd w:val="clear" w:color="auto" w:fill="auto"/>
          </w:tcPr>
          <w:p w14:paraId="6D4BAB5B" w14:textId="0766FC94" w:rsidR="00AF6098" w:rsidRPr="00D32F7A" w:rsidRDefault="00AF6098" w:rsidP="00F25F68">
            <w:pPr>
              <w:rPr>
                <w:rFonts w:ascii="Arial" w:hAnsi="Arial" w:cs="Arial"/>
                <w:sz w:val="22"/>
                <w:szCs w:val="22"/>
                <w:lang w:eastAsia="vi-VN"/>
              </w:rPr>
            </w:pPr>
            <w:r w:rsidRPr="00D32F7A">
              <w:rPr>
                <w:rFonts w:ascii="Arial" w:hAnsi="Arial" w:cs="Arial"/>
                <w:sz w:val="22"/>
                <w:szCs w:val="22"/>
                <w:lang w:eastAsia="vi-VN"/>
              </w:rPr>
              <w:t>MaLop</w:t>
            </w:r>
          </w:p>
        </w:tc>
        <w:tc>
          <w:tcPr>
            <w:tcW w:w="990" w:type="dxa"/>
            <w:shd w:val="clear" w:color="auto" w:fill="auto"/>
          </w:tcPr>
          <w:p w14:paraId="0AF9AFD5" w14:textId="26DAF60D" w:rsidR="00AF6098" w:rsidRPr="00D32F7A" w:rsidRDefault="00AF6098" w:rsidP="00F25F68">
            <w:pPr>
              <w:jc w:val="center"/>
              <w:rPr>
                <w:rFonts w:ascii="Arial" w:hAnsi="Arial" w:cs="Arial"/>
                <w:iCs/>
                <w:sz w:val="22"/>
                <w:szCs w:val="22"/>
              </w:rPr>
            </w:pPr>
            <w:r w:rsidRPr="00D32F7A">
              <w:rPr>
                <w:rFonts w:ascii="Arial" w:hAnsi="Arial" w:cs="Arial"/>
                <w:iCs/>
                <w:sz w:val="22"/>
                <w:szCs w:val="22"/>
              </w:rPr>
              <w:t>1</w:t>
            </w:r>
          </w:p>
        </w:tc>
        <w:tc>
          <w:tcPr>
            <w:tcW w:w="2160" w:type="dxa"/>
            <w:shd w:val="clear" w:color="auto" w:fill="auto"/>
          </w:tcPr>
          <w:p w14:paraId="27DB35E7" w14:textId="2D56ECFA" w:rsidR="00AF6098" w:rsidRPr="00D32F7A" w:rsidRDefault="00AF6098" w:rsidP="00F25F68">
            <w:pPr>
              <w:rPr>
                <w:rFonts w:ascii="Arial" w:hAnsi="Arial" w:cs="Arial"/>
                <w:sz w:val="22"/>
                <w:szCs w:val="22"/>
                <w:lang w:eastAsia="vi-VN"/>
              </w:rPr>
            </w:pPr>
            <w:r w:rsidRPr="00D32F7A">
              <w:rPr>
                <w:rFonts w:ascii="Arial" w:hAnsi="Arial" w:cs="Arial"/>
                <w:sz w:val="22"/>
                <w:szCs w:val="22"/>
                <w:lang w:eastAsia="vi-VN"/>
              </w:rPr>
              <w:t>Chuỗi ký tự (T)</w:t>
            </w:r>
          </w:p>
        </w:tc>
        <w:tc>
          <w:tcPr>
            <w:tcW w:w="1530" w:type="dxa"/>
            <w:shd w:val="clear" w:color="auto" w:fill="auto"/>
          </w:tcPr>
          <w:p w14:paraId="1FAFA940" w14:textId="05F063E2" w:rsidR="00AF6098" w:rsidRPr="00D32F7A" w:rsidRDefault="00AF609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30FCB6EC" w14:textId="3DAC581B" w:rsidR="00AF6098" w:rsidRPr="00D32F7A" w:rsidRDefault="00AF6098" w:rsidP="00F25F68">
            <w:pPr>
              <w:rPr>
                <w:rFonts w:ascii="Arial" w:hAnsi="Arial" w:cs="Arial"/>
                <w:iCs/>
                <w:sz w:val="22"/>
                <w:szCs w:val="22"/>
              </w:rPr>
            </w:pPr>
            <w:r w:rsidRPr="00D32F7A">
              <w:rPr>
                <w:rFonts w:ascii="Arial" w:hAnsi="Arial" w:cs="Arial"/>
                <w:iCs/>
                <w:sz w:val="22"/>
                <w:szCs w:val="22"/>
              </w:rPr>
              <w:t>Mã lớp</w:t>
            </w:r>
          </w:p>
        </w:tc>
      </w:tr>
      <w:tr w:rsidR="00AF6098" w:rsidRPr="00D32F7A" w14:paraId="588DA6D7" w14:textId="77777777" w:rsidTr="00656410">
        <w:trPr>
          <w:trHeight w:val="20"/>
        </w:trPr>
        <w:tc>
          <w:tcPr>
            <w:tcW w:w="2430" w:type="dxa"/>
            <w:shd w:val="clear" w:color="auto" w:fill="auto"/>
          </w:tcPr>
          <w:p w14:paraId="70132F25" w14:textId="1787E7B1" w:rsidR="00AF6098" w:rsidRPr="00D32F7A" w:rsidRDefault="00AF6098" w:rsidP="00F25F68">
            <w:pPr>
              <w:rPr>
                <w:rFonts w:ascii="Arial" w:hAnsi="Arial" w:cs="Arial"/>
                <w:sz w:val="22"/>
                <w:szCs w:val="22"/>
                <w:lang w:eastAsia="vi-VN"/>
              </w:rPr>
            </w:pPr>
            <w:r w:rsidRPr="00D32F7A">
              <w:rPr>
                <w:rFonts w:ascii="Arial" w:hAnsi="Arial" w:cs="Arial"/>
                <w:sz w:val="22"/>
                <w:szCs w:val="22"/>
                <w:lang w:eastAsia="vi-VN"/>
              </w:rPr>
              <w:t>MaHocSinh</w:t>
            </w:r>
          </w:p>
        </w:tc>
        <w:tc>
          <w:tcPr>
            <w:tcW w:w="990" w:type="dxa"/>
            <w:shd w:val="clear" w:color="auto" w:fill="auto"/>
          </w:tcPr>
          <w:p w14:paraId="2B0484F2" w14:textId="53D03B67" w:rsidR="00AF6098" w:rsidRPr="00D32F7A" w:rsidRDefault="00AF6098" w:rsidP="00F25F68">
            <w:pPr>
              <w:jc w:val="center"/>
              <w:rPr>
                <w:rFonts w:ascii="Arial" w:hAnsi="Arial" w:cs="Arial"/>
                <w:iCs/>
                <w:sz w:val="22"/>
                <w:szCs w:val="22"/>
              </w:rPr>
            </w:pPr>
            <w:r w:rsidRPr="00D32F7A">
              <w:rPr>
                <w:rFonts w:ascii="Arial" w:hAnsi="Arial" w:cs="Arial"/>
                <w:iCs/>
                <w:sz w:val="22"/>
                <w:szCs w:val="22"/>
              </w:rPr>
              <w:t>1</w:t>
            </w:r>
          </w:p>
        </w:tc>
        <w:tc>
          <w:tcPr>
            <w:tcW w:w="2160" w:type="dxa"/>
            <w:shd w:val="clear" w:color="auto" w:fill="auto"/>
          </w:tcPr>
          <w:p w14:paraId="676CFDF8" w14:textId="71C36992" w:rsidR="00AF6098" w:rsidRPr="00D32F7A" w:rsidRDefault="00AF6098" w:rsidP="00F25F68">
            <w:pPr>
              <w:rPr>
                <w:rFonts w:ascii="Arial" w:hAnsi="Arial" w:cs="Arial"/>
                <w:sz w:val="22"/>
                <w:szCs w:val="22"/>
                <w:lang w:eastAsia="vi-VN"/>
              </w:rPr>
            </w:pPr>
            <w:r w:rsidRPr="00D32F7A">
              <w:rPr>
                <w:rFonts w:ascii="Arial" w:hAnsi="Arial" w:cs="Arial"/>
                <w:sz w:val="22"/>
                <w:szCs w:val="22"/>
                <w:lang w:eastAsia="vi-VN"/>
              </w:rPr>
              <w:t>Chuỗi ký tự (T)</w:t>
            </w:r>
          </w:p>
        </w:tc>
        <w:tc>
          <w:tcPr>
            <w:tcW w:w="1530" w:type="dxa"/>
            <w:shd w:val="clear" w:color="auto" w:fill="auto"/>
          </w:tcPr>
          <w:p w14:paraId="5B580CED" w14:textId="6296D361" w:rsidR="00AF6098" w:rsidRPr="00D32F7A" w:rsidRDefault="00AF609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5BF4C746" w14:textId="75C7AB32" w:rsidR="00AF6098" w:rsidRPr="00D32F7A" w:rsidRDefault="00AF6098" w:rsidP="00F25F68">
            <w:pPr>
              <w:rPr>
                <w:rFonts w:ascii="Arial" w:hAnsi="Arial" w:cs="Arial"/>
                <w:iCs/>
                <w:sz w:val="22"/>
                <w:szCs w:val="22"/>
              </w:rPr>
            </w:pPr>
            <w:r w:rsidRPr="00D32F7A">
              <w:rPr>
                <w:rFonts w:ascii="Arial" w:hAnsi="Arial" w:cs="Arial"/>
                <w:iCs/>
                <w:sz w:val="22"/>
                <w:szCs w:val="22"/>
              </w:rPr>
              <w:t>Mã học sinh</w:t>
            </w:r>
          </w:p>
        </w:tc>
      </w:tr>
      <w:tr w:rsidR="005E3A4E" w:rsidRPr="00D32F7A" w14:paraId="49AA5246" w14:textId="77777777" w:rsidTr="00656410">
        <w:trPr>
          <w:trHeight w:val="20"/>
        </w:trPr>
        <w:tc>
          <w:tcPr>
            <w:tcW w:w="2430" w:type="dxa"/>
            <w:shd w:val="clear" w:color="auto" w:fill="auto"/>
          </w:tcPr>
          <w:p w14:paraId="4597F10B" w14:textId="3B3F9279" w:rsidR="005E3A4E" w:rsidRPr="00D32F7A" w:rsidRDefault="005E3A4E" w:rsidP="00F25F68">
            <w:pPr>
              <w:rPr>
                <w:rFonts w:ascii="Arial" w:hAnsi="Arial" w:cs="Arial"/>
                <w:sz w:val="22"/>
                <w:szCs w:val="22"/>
                <w:lang w:eastAsia="vi-VN"/>
              </w:rPr>
            </w:pPr>
            <w:r w:rsidRPr="00D32F7A">
              <w:rPr>
                <w:rFonts w:ascii="Arial" w:hAnsi="Arial" w:cs="Arial"/>
                <w:sz w:val="22"/>
                <w:szCs w:val="22"/>
              </w:rPr>
              <w:t>MaTrangThaiHienTai</w:t>
            </w:r>
          </w:p>
        </w:tc>
        <w:tc>
          <w:tcPr>
            <w:tcW w:w="990" w:type="dxa"/>
            <w:shd w:val="clear" w:color="auto" w:fill="auto"/>
          </w:tcPr>
          <w:p w14:paraId="71071E4A" w14:textId="6F9BDDB4" w:rsidR="005E3A4E" w:rsidRPr="00D32F7A" w:rsidRDefault="005E3A4E" w:rsidP="00F25F68">
            <w:pPr>
              <w:jc w:val="center"/>
              <w:rPr>
                <w:rFonts w:ascii="Arial" w:hAnsi="Arial" w:cs="Arial"/>
                <w:iCs/>
                <w:sz w:val="22"/>
                <w:szCs w:val="22"/>
              </w:rPr>
            </w:pPr>
            <w:r w:rsidRPr="00D32F7A">
              <w:rPr>
                <w:rFonts w:ascii="Arial" w:hAnsi="Arial" w:cs="Arial"/>
                <w:sz w:val="22"/>
                <w:szCs w:val="22"/>
                <w:lang w:val="vi-VN"/>
              </w:rPr>
              <w:t>1</w:t>
            </w:r>
          </w:p>
        </w:tc>
        <w:tc>
          <w:tcPr>
            <w:tcW w:w="2160" w:type="dxa"/>
            <w:shd w:val="clear" w:color="auto" w:fill="auto"/>
          </w:tcPr>
          <w:p w14:paraId="39220148" w14:textId="49952B97" w:rsidR="005E3A4E" w:rsidRPr="00D32F7A" w:rsidRDefault="005E3A4E" w:rsidP="00F25F68">
            <w:pPr>
              <w:rPr>
                <w:rFonts w:ascii="Arial" w:hAnsi="Arial" w:cs="Arial"/>
                <w:sz w:val="22"/>
                <w:szCs w:val="22"/>
                <w:lang w:eastAsia="vi-VN"/>
              </w:rPr>
            </w:pPr>
            <w:r w:rsidRPr="00D32F7A">
              <w:rPr>
                <w:rFonts w:ascii="Arial" w:hAnsi="Arial" w:cs="Arial"/>
                <w:sz w:val="22"/>
                <w:szCs w:val="22"/>
              </w:rPr>
              <w:t>DMTrangThaiHocSinh (T)</w:t>
            </w:r>
          </w:p>
        </w:tc>
        <w:tc>
          <w:tcPr>
            <w:tcW w:w="1530" w:type="dxa"/>
            <w:shd w:val="clear" w:color="auto" w:fill="auto"/>
          </w:tcPr>
          <w:p w14:paraId="6897FF7F" w14:textId="3842C0C3"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_Ref168513445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2.2.6.2.2.8</w:t>
            </w:r>
            <w:r w:rsidRPr="00D32F7A">
              <w:rPr>
                <w:rFonts w:ascii="Arial" w:hAnsi="Arial" w:cs="Arial"/>
                <w:sz w:val="22"/>
                <w:szCs w:val="22"/>
                <w:lang w:val="vi-VN"/>
              </w:rPr>
              <w:fldChar w:fldCharType="end"/>
            </w:r>
          </w:p>
        </w:tc>
        <w:tc>
          <w:tcPr>
            <w:tcW w:w="1980" w:type="dxa"/>
            <w:shd w:val="clear" w:color="auto" w:fill="auto"/>
          </w:tcPr>
          <w:p w14:paraId="2A318AE6" w14:textId="372711C9" w:rsidR="005E3A4E" w:rsidRPr="00D32F7A" w:rsidRDefault="005E3A4E" w:rsidP="00F25F68">
            <w:pPr>
              <w:rPr>
                <w:rFonts w:ascii="Arial" w:hAnsi="Arial" w:cs="Arial"/>
                <w:iCs/>
                <w:sz w:val="22"/>
                <w:szCs w:val="22"/>
              </w:rPr>
            </w:pPr>
            <w:r w:rsidRPr="00D32F7A">
              <w:rPr>
                <w:rFonts w:ascii="Arial" w:hAnsi="Arial" w:cs="Arial"/>
                <w:sz w:val="22"/>
                <w:szCs w:val="22"/>
                <w:lang w:val="vi-VN"/>
              </w:rPr>
              <w:t>Trạng thái hiện tại</w:t>
            </w:r>
          </w:p>
        </w:tc>
      </w:tr>
      <w:tr w:rsidR="005E3A4E" w:rsidRPr="00D32F7A" w14:paraId="7F9CC7C7" w14:textId="77777777" w:rsidTr="00656410">
        <w:trPr>
          <w:trHeight w:val="20"/>
        </w:trPr>
        <w:tc>
          <w:tcPr>
            <w:tcW w:w="2430" w:type="dxa"/>
            <w:shd w:val="clear" w:color="auto" w:fill="auto"/>
          </w:tcPr>
          <w:p w14:paraId="13F5380C" w14:textId="1DE84A25" w:rsidR="005E3A4E" w:rsidRPr="00D32F7A" w:rsidRDefault="005E3A4E" w:rsidP="00F25F68">
            <w:pPr>
              <w:rPr>
                <w:rFonts w:ascii="Arial" w:hAnsi="Arial" w:cs="Arial"/>
                <w:sz w:val="22"/>
                <w:szCs w:val="22"/>
              </w:rPr>
            </w:pPr>
            <w:r w:rsidRPr="00D32F7A">
              <w:rPr>
                <w:rFonts w:ascii="Arial" w:hAnsi="Arial" w:cs="Arial"/>
                <w:sz w:val="22"/>
                <w:szCs w:val="22"/>
              </w:rPr>
              <w:t>MaLyDoThoiHoc</w:t>
            </w:r>
          </w:p>
        </w:tc>
        <w:tc>
          <w:tcPr>
            <w:tcW w:w="990" w:type="dxa"/>
            <w:shd w:val="clear" w:color="auto" w:fill="auto"/>
          </w:tcPr>
          <w:p w14:paraId="4173E5EC" w14:textId="73712FAD" w:rsidR="005E3A4E" w:rsidRPr="00D32F7A" w:rsidRDefault="005E3A4E" w:rsidP="00F25F68">
            <w:pPr>
              <w:jc w:val="center"/>
              <w:rPr>
                <w:rFonts w:ascii="Arial" w:hAnsi="Arial" w:cs="Arial"/>
                <w:sz w:val="22"/>
                <w:szCs w:val="22"/>
                <w:lang w:val="vi-VN"/>
              </w:rPr>
            </w:pPr>
            <w:r w:rsidRPr="00D32F7A">
              <w:rPr>
                <w:rFonts w:ascii="Arial" w:hAnsi="Arial" w:cs="Arial"/>
                <w:sz w:val="22"/>
                <w:szCs w:val="22"/>
                <w:lang w:val="vi-VN"/>
              </w:rPr>
              <w:t>0..1</w:t>
            </w:r>
          </w:p>
        </w:tc>
        <w:tc>
          <w:tcPr>
            <w:tcW w:w="2160" w:type="dxa"/>
            <w:shd w:val="clear" w:color="auto" w:fill="auto"/>
          </w:tcPr>
          <w:p w14:paraId="1648661B" w14:textId="583EEF91" w:rsidR="005E3A4E" w:rsidRPr="00D32F7A" w:rsidRDefault="005E3A4E" w:rsidP="00F25F68">
            <w:pPr>
              <w:rPr>
                <w:rFonts w:ascii="Arial" w:hAnsi="Arial" w:cs="Arial"/>
                <w:sz w:val="22"/>
                <w:szCs w:val="22"/>
              </w:rPr>
            </w:pPr>
            <w:r w:rsidRPr="00D32F7A">
              <w:rPr>
                <w:rFonts w:ascii="Arial" w:hAnsi="Arial" w:cs="Arial"/>
                <w:sz w:val="22"/>
                <w:szCs w:val="22"/>
              </w:rPr>
              <w:t>DMLyDoThoiHoc (T)</w:t>
            </w:r>
          </w:p>
        </w:tc>
        <w:tc>
          <w:tcPr>
            <w:tcW w:w="1530" w:type="dxa"/>
            <w:shd w:val="clear" w:color="auto" w:fill="auto"/>
          </w:tcPr>
          <w:p w14:paraId="7281C557" w14:textId="684A9CA9"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_Ref162960180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2.2.6.2.2.6</w:t>
            </w:r>
            <w:r w:rsidRPr="00D32F7A">
              <w:rPr>
                <w:rFonts w:ascii="Arial" w:hAnsi="Arial" w:cs="Arial"/>
                <w:sz w:val="22"/>
                <w:szCs w:val="22"/>
                <w:lang w:val="vi-VN"/>
              </w:rPr>
              <w:fldChar w:fldCharType="end"/>
            </w:r>
          </w:p>
        </w:tc>
        <w:tc>
          <w:tcPr>
            <w:tcW w:w="1980" w:type="dxa"/>
            <w:shd w:val="clear" w:color="auto" w:fill="auto"/>
          </w:tcPr>
          <w:p w14:paraId="777C88E6" w14:textId="28881002"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t xml:space="preserve">Lý do thôi học </w:t>
            </w:r>
          </w:p>
        </w:tc>
      </w:tr>
      <w:tr w:rsidR="005E3A4E" w:rsidRPr="00D32F7A" w14:paraId="3D1CE8BB" w14:textId="77777777" w:rsidTr="00656410">
        <w:trPr>
          <w:trHeight w:val="20"/>
        </w:trPr>
        <w:tc>
          <w:tcPr>
            <w:tcW w:w="2430" w:type="dxa"/>
            <w:shd w:val="clear" w:color="auto" w:fill="auto"/>
          </w:tcPr>
          <w:p w14:paraId="01E68928" w14:textId="7C526C35" w:rsidR="005E3A4E" w:rsidRPr="00D32F7A" w:rsidRDefault="004B6DF7" w:rsidP="00F25F68">
            <w:pPr>
              <w:rPr>
                <w:rFonts w:ascii="Arial" w:hAnsi="Arial" w:cs="Arial"/>
                <w:sz w:val="22"/>
                <w:szCs w:val="22"/>
              </w:rPr>
            </w:pPr>
            <w:r w:rsidRPr="00D32F7A">
              <w:rPr>
                <w:rFonts w:ascii="Arial" w:hAnsi="Arial" w:cs="Arial"/>
                <w:sz w:val="22"/>
                <w:szCs w:val="22"/>
              </w:rPr>
              <w:t>Co</w:t>
            </w:r>
            <w:r w:rsidR="005E3A4E" w:rsidRPr="00D32F7A">
              <w:rPr>
                <w:rFonts w:ascii="Arial" w:hAnsi="Arial" w:cs="Arial"/>
                <w:sz w:val="22"/>
                <w:szCs w:val="22"/>
              </w:rPr>
              <w:t>DoiVien</w:t>
            </w:r>
          </w:p>
        </w:tc>
        <w:tc>
          <w:tcPr>
            <w:tcW w:w="990" w:type="dxa"/>
            <w:shd w:val="clear" w:color="auto" w:fill="auto"/>
          </w:tcPr>
          <w:p w14:paraId="04287331" w14:textId="17F1DD97" w:rsidR="005E3A4E" w:rsidRPr="00D32F7A" w:rsidRDefault="005E3A4E" w:rsidP="00F25F68">
            <w:pPr>
              <w:jc w:val="center"/>
              <w:rPr>
                <w:rFonts w:ascii="Arial" w:hAnsi="Arial" w:cs="Arial"/>
                <w:sz w:val="22"/>
                <w:szCs w:val="22"/>
              </w:rPr>
            </w:pPr>
            <w:r w:rsidRPr="00D32F7A">
              <w:rPr>
                <w:rFonts w:ascii="Arial" w:hAnsi="Arial" w:cs="Arial"/>
                <w:sz w:val="22"/>
                <w:szCs w:val="22"/>
              </w:rPr>
              <w:t>1</w:t>
            </w:r>
          </w:p>
        </w:tc>
        <w:tc>
          <w:tcPr>
            <w:tcW w:w="2160" w:type="dxa"/>
            <w:shd w:val="clear" w:color="auto" w:fill="auto"/>
          </w:tcPr>
          <w:p w14:paraId="1ED7C000" w14:textId="540F50C2" w:rsidR="005E3A4E" w:rsidRPr="00D32F7A" w:rsidRDefault="005E3A4E" w:rsidP="00F25F68">
            <w:pPr>
              <w:rPr>
                <w:rFonts w:ascii="Arial" w:hAnsi="Arial" w:cs="Arial"/>
                <w:sz w:val="22"/>
                <w:szCs w:val="22"/>
              </w:rPr>
            </w:pPr>
            <w:r w:rsidRPr="00D32F7A">
              <w:rPr>
                <w:rFonts w:ascii="Arial" w:hAnsi="Arial" w:cs="Arial"/>
                <w:sz w:val="22"/>
                <w:szCs w:val="22"/>
              </w:rPr>
              <w:t>Kiểu nhị phân (T)</w:t>
            </w:r>
          </w:p>
        </w:tc>
        <w:tc>
          <w:tcPr>
            <w:tcW w:w="1530" w:type="dxa"/>
            <w:shd w:val="clear" w:color="auto" w:fill="auto"/>
          </w:tcPr>
          <w:p w14:paraId="55ED7603" w14:textId="04396139"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11D540A0" w14:textId="28DD2D4A" w:rsidR="005E3A4E" w:rsidRPr="00D32F7A" w:rsidRDefault="005E3A4E" w:rsidP="00F25F68">
            <w:pPr>
              <w:rPr>
                <w:rFonts w:ascii="Arial" w:hAnsi="Arial" w:cs="Arial"/>
                <w:sz w:val="22"/>
                <w:szCs w:val="22"/>
              </w:rPr>
            </w:pPr>
            <w:r w:rsidRPr="00D32F7A">
              <w:rPr>
                <w:rFonts w:ascii="Arial" w:hAnsi="Arial" w:cs="Arial"/>
                <w:sz w:val="22"/>
                <w:szCs w:val="22"/>
              </w:rPr>
              <w:t>Là đội viên</w:t>
            </w:r>
          </w:p>
        </w:tc>
      </w:tr>
      <w:tr w:rsidR="005E3A4E" w:rsidRPr="00D32F7A" w14:paraId="250F533B" w14:textId="77777777" w:rsidTr="00656410">
        <w:trPr>
          <w:trHeight w:val="20"/>
        </w:trPr>
        <w:tc>
          <w:tcPr>
            <w:tcW w:w="2430" w:type="dxa"/>
            <w:shd w:val="clear" w:color="auto" w:fill="auto"/>
          </w:tcPr>
          <w:p w14:paraId="276D382B" w14:textId="0F102785" w:rsidR="005E3A4E" w:rsidRPr="00D32F7A" w:rsidRDefault="004B6DF7" w:rsidP="00F25F68">
            <w:pPr>
              <w:rPr>
                <w:rFonts w:ascii="Arial" w:hAnsi="Arial" w:cs="Arial"/>
                <w:sz w:val="22"/>
                <w:szCs w:val="22"/>
              </w:rPr>
            </w:pPr>
            <w:r w:rsidRPr="00D32F7A">
              <w:rPr>
                <w:rFonts w:ascii="Arial" w:hAnsi="Arial" w:cs="Arial"/>
                <w:sz w:val="22"/>
                <w:szCs w:val="22"/>
              </w:rPr>
              <w:t>Co</w:t>
            </w:r>
            <w:r w:rsidR="005E3A4E" w:rsidRPr="00D32F7A">
              <w:rPr>
                <w:rFonts w:ascii="Arial" w:hAnsi="Arial" w:cs="Arial"/>
                <w:sz w:val="22"/>
                <w:szCs w:val="22"/>
              </w:rPr>
              <w:t>DoanVien</w:t>
            </w:r>
          </w:p>
        </w:tc>
        <w:tc>
          <w:tcPr>
            <w:tcW w:w="990" w:type="dxa"/>
            <w:shd w:val="clear" w:color="auto" w:fill="auto"/>
          </w:tcPr>
          <w:p w14:paraId="24108CC2" w14:textId="11520CE3" w:rsidR="005E3A4E" w:rsidRPr="00D32F7A" w:rsidRDefault="005E3A4E" w:rsidP="00F25F68">
            <w:pPr>
              <w:jc w:val="center"/>
              <w:rPr>
                <w:rFonts w:ascii="Arial" w:hAnsi="Arial" w:cs="Arial"/>
                <w:sz w:val="22"/>
                <w:szCs w:val="22"/>
              </w:rPr>
            </w:pPr>
            <w:r w:rsidRPr="00D32F7A">
              <w:rPr>
                <w:rFonts w:ascii="Arial" w:hAnsi="Arial" w:cs="Arial"/>
                <w:sz w:val="22"/>
                <w:szCs w:val="22"/>
              </w:rPr>
              <w:t>1</w:t>
            </w:r>
          </w:p>
        </w:tc>
        <w:tc>
          <w:tcPr>
            <w:tcW w:w="2160" w:type="dxa"/>
            <w:shd w:val="clear" w:color="auto" w:fill="auto"/>
          </w:tcPr>
          <w:p w14:paraId="29F4BEBA" w14:textId="66F66231" w:rsidR="005E3A4E" w:rsidRPr="00D32F7A" w:rsidRDefault="005E3A4E" w:rsidP="00F25F68">
            <w:pPr>
              <w:rPr>
                <w:rFonts w:ascii="Arial" w:hAnsi="Arial" w:cs="Arial"/>
                <w:sz w:val="22"/>
                <w:szCs w:val="22"/>
              </w:rPr>
            </w:pPr>
            <w:r w:rsidRPr="00D32F7A">
              <w:rPr>
                <w:rFonts w:ascii="Arial" w:hAnsi="Arial" w:cs="Arial"/>
                <w:sz w:val="22"/>
                <w:szCs w:val="22"/>
              </w:rPr>
              <w:t>Kiểu nhị phân (T)</w:t>
            </w:r>
          </w:p>
        </w:tc>
        <w:tc>
          <w:tcPr>
            <w:tcW w:w="1530" w:type="dxa"/>
            <w:shd w:val="clear" w:color="auto" w:fill="auto"/>
          </w:tcPr>
          <w:p w14:paraId="2D45ADA7" w14:textId="26674336"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6523AF77" w14:textId="62BF01E4" w:rsidR="005E3A4E" w:rsidRPr="00D32F7A" w:rsidRDefault="005E3A4E" w:rsidP="00F25F68">
            <w:pPr>
              <w:rPr>
                <w:rFonts w:ascii="Arial" w:hAnsi="Arial" w:cs="Arial"/>
                <w:sz w:val="22"/>
                <w:szCs w:val="22"/>
              </w:rPr>
            </w:pPr>
            <w:r w:rsidRPr="00D32F7A">
              <w:rPr>
                <w:rFonts w:ascii="Arial" w:hAnsi="Arial" w:cs="Arial"/>
                <w:sz w:val="22"/>
                <w:szCs w:val="22"/>
              </w:rPr>
              <w:t>Là đoàn viên</w:t>
            </w:r>
          </w:p>
        </w:tc>
      </w:tr>
      <w:tr w:rsidR="005E3A4E" w:rsidRPr="00A0085E" w14:paraId="4C51C027" w14:textId="77777777" w:rsidTr="00656410">
        <w:trPr>
          <w:trHeight w:val="20"/>
        </w:trPr>
        <w:tc>
          <w:tcPr>
            <w:tcW w:w="2430" w:type="dxa"/>
            <w:shd w:val="clear" w:color="auto" w:fill="auto"/>
          </w:tcPr>
          <w:p w14:paraId="3497889A" w14:textId="66050627" w:rsidR="005E3A4E" w:rsidRPr="00D32F7A" w:rsidRDefault="004B6DF7" w:rsidP="00F25F68">
            <w:pPr>
              <w:rPr>
                <w:rFonts w:ascii="Arial" w:hAnsi="Arial" w:cs="Arial"/>
                <w:sz w:val="22"/>
                <w:szCs w:val="22"/>
              </w:rPr>
            </w:pPr>
            <w:r w:rsidRPr="00D32F7A">
              <w:rPr>
                <w:rFonts w:ascii="Arial" w:hAnsi="Arial" w:cs="Arial"/>
                <w:sz w:val="22"/>
                <w:szCs w:val="22"/>
              </w:rPr>
              <w:t>Co</w:t>
            </w:r>
            <w:r w:rsidR="005E3A4E" w:rsidRPr="00D32F7A">
              <w:rPr>
                <w:rFonts w:ascii="Arial" w:hAnsi="Arial" w:cs="Arial"/>
                <w:sz w:val="22"/>
                <w:szCs w:val="22"/>
              </w:rPr>
              <w:t>HocSinhTiengDanToc</w:t>
            </w:r>
          </w:p>
        </w:tc>
        <w:tc>
          <w:tcPr>
            <w:tcW w:w="990" w:type="dxa"/>
            <w:shd w:val="clear" w:color="auto" w:fill="auto"/>
          </w:tcPr>
          <w:p w14:paraId="3460466D" w14:textId="6671D79D" w:rsidR="005E3A4E" w:rsidRPr="00D32F7A" w:rsidRDefault="005E3A4E" w:rsidP="00F25F68">
            <w:pPr>
              <w:jc w:val="center"/>
              <w:rPr>
                <w:rFonts w:ascii="Arial" w:hAnsi="Arial" w:cs="Arial"/>
                <w:sz w:val="22"/>
                <w:szCs w:val="22"/>
              </w:rPr>
            </w:pPr>
            <w:r w:rsidRPr="00D32F7A">
              <w:rPr>
                <w:rFonts w:ascii="Arial" w:hAnsi="Arial" w:cs="Arial"/>
                <w:sz w:val="22"/>
                <w:szCs w:val="22"/>
              </w:rPr>
              <w:t>1</w:t>
            </w:r>
          </w:p>
        </w:tc>
        <w:tc>
          <w:tcPr>
            <w:tcW w:w="2160" w:type="dxa"/>
            <w:shd w:val="clear" w:color="auto" w:fill="auto"/>
          </w:tcPr>
          <w:p w14:paraId="6C7A8C33" w14:textId="4524574F" w:rsidR="005E3A4E" w:rsidRPr="00D32F7A" w:rsidRDefault="005E3A4E" w:rsidP="00F25F68">
            <w:pPr>
              <w:rPr>
                <w:rFonts w:ascii="Arial" w:hAnsi="Arial" w:cs="Arial"/>
                <w:sz w:val="22"/>
                <w:szCs w:val="22"/>
              </w:rPr>
            </w:pPr>
            <w:r w:rsidRPr="00D32F7A">
              <w:rPr>
                <w:rFonts w:ascii="Arial" w:hAnsi="Arial" w:cs="Arial"/>
                <w:sz w:val="22"/>
                <w:szCs w:val="22"/>
              </w:rPr>
              <w:t>Kiểu nhị phân (T)</w:t>
            </w:r>
          </w:p>
        </w:tc>
        <w:tc>
          <w:tcPr>
            <w:tcW w:w="1530" w:type="dxa"/>
            <w:shd w:val="clear" w:color="auto" w:fill="auto"/>
          </w:tcPr>
          <w:p w14:paraId="3461811B" w14:textId="6D7508E6"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1BA2B6F6" w14:textId="1796BCF0" w:rsidR="005E3A4E" w:rsidRPr="00A0085E" w:rsidRDefault="005E3A4E" w:rsidP="00F25F68">
            <w:pPr>
              <w:rPr>
                <w:rFonts w:ascii="Arial" w:hAnsi="Arial" w:cs="Arial"/>
                <w:sz w:val="22"/>
                <w:szCs w:val="22"/>
                <w:lang w:val="vi-VN"/>
              </w:rPr>
            </w:pPr>
            <w:r w:rsidRPr="00A0085E">
              <w:rPr>
                <w:rFonts w:ascii="Arial" w:hAnsi="Arial" w:cs="Arial"/>
                <w:sz w:val="22"/>
                <w:szCs w:val="22"/>
                <w:lang w:val="vi-VN"/>
              </w:rPr>
              <w:t>Học sinh tiếng dân tộc</w:t>
            </w:r>
          </w:p>
        </w:tc>
      </w:tr>
      <w:tr w:rsidR="005E3A4E" w:rsidRPr="00A0085E" w14:paraId="7784B104" w14:textId="77777777" w:rsidTr="00656410">
        <w:trPr>
          <w:trHeight w:val="20"/>
        </w:trPr>
        <w:tc>
          <w:tcPr>
            <w:tcW w:w="2430" w:type="dxa"/>
            <w:shd w:val="clear" w:color="auto" w:fill="auto"/>
          </w:tcPr>
          <w:p w14:paraId="0A048B70" w14:textId="51104357" w:rsidR="005E3A4E" w:rsidRPr="00D32F7A" w:rsidRDefault="004B6DF7" w:rsidP="00F25F68">
            <w:pPr>
              <w:rPr>
                <w:rFonts w:ascii="Arial" w:hAnsi="Arial" w:cs="Arial"/>
                <w:sz w:val="22"/>
                <w:szCs w:val="22"/>
              </w:rPr>
            </w:pPr>
            <w:r w:rsidRPr="00D32F7A">
              <w:rPr>
                <w:rFonts w:ascii="Arial" w:hAnsi="Arial" w:cs="Arial"/>
                <w:sz w:val="22"/>
                <w:szCs w:val="22"/>
              </w:rPr>
              <w:t>Co</w:t>
            </w:r>
            <w:r w:rsidR="005E3A4E" w:rsidRPr="00D32F7A">
              <w:rPr>
                <w:rFonts w:ascii="Arial" w:hAnsi="Arial" w:cs="Arial"/>
                <w:sz w:val="22"/>
                <w:szCs w:val="22"/>
              </w:rPr>
              <w:t>Hoc2Buoi</w:t>
            </w:r>
          </w:p>
        </w:tc>
        <w:tc>
          <w:tcPr>
            <w:tcW w:w="990" w:type="dxa"/>
            <w:shd w:val="clear" w:color="auto" w:fill="auto"/>
          </w:tcPr>
          <w:p w14:paraId="6B65EB3D" w14:textId="27AFE51A" w:rsidR="005E3A4E" w:rsidRPr="00D32F7A" w:rsidRDefault="005E3A4E" w:rsidP="00F25F68">
            <w:pPr>
              <w:jc w:val="center"/>
              <w:rPr>
                <w:rFonts w:ascii="Arial" w:hAnsi="Arial" w:cs="Arial"/>
                <w:sz w:val="22"/>
                <w:szCs w:val="22"/>
              </w:rPr>
            </w:pPr>
            <w:r w:rsidRPr="00D32F7A">
              <w:rPr>
                <w:rFonts w:ascii="Arial" w:hAnsi="Arial" w:cs="Arial"/>
                <w:sz w:val="22"/>
                <w:szCs w:val="22"/>
                <w:lang w:val="vi-VN"/>
              </w:rPr>
              <w:t>1</w:t>
            </w:r>
          </w:p>
        </w:tc>
        <w:tc>
          <w:tcPr>
            <w:tcW w:w="2160" w:type="dxa"/>
            <w:shd w:val="clear" w:color="auto" w:fill="auto"/>
          </w:tcPr>
          <w:p w14:paraId="3FFE7769" w14:textId="21F4D8C2" w:rsidR="005E3A4E" w:rsidRPr="00D32F7A" w:rsidRDefault="005E3A4E" w:rsidP="00F25F68">
            <w:pPr>
              <w:rPr>
                <w:rFonts w:ascii="Arial" w:hAnsi="Arial" w:cs="Arial"/>
                <w:sz w:val="22"/>
                <w:szCs w:val="22"/>
              </w:rPr>
            </w:pPr>
            <w:r w:rsidRPr="00D32F7A">
              <w:rPr>
                <w:rFonts w:ascii="Arial" w:hAnsi="Arial" w:cs="Arial"/>
                <w:sz w:val="22"/>
                <w:szCs w:val="22"/>
                <w:lang w:val="vi-VN"/>
              </w:rPr>
              <w:t>Kiểu nhị phân (T)</w:t>
            </w:r>
          </w:p>
        </w:tc>
        <w:tc>
          <w:tcPr>
            <w:tcW w:w="1530" w:type="dxa"/>
            <w:shd w:val="clear" w:color="auto" w:fill="auto"/>
          </w:tcPr>
          <w:p w14:paraId="2037DD20" w14:textId="546AC36A"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1A2AD045" w14:textId="1CA158A9" w:rsidR="005E3A4E" w:rsidRPr="00A0085E" w:rsidRDefault="006252BA" w:rsidP="00F25F68">
            <w:pPr>
              <w:rPr>
                <w:rFonts w:ascii="Arial" w:hAnsi="Arial" w:cs="Arial"/>
                <w:sz w:val="22"/>
                <w:szCs w:val="22"/>
                <w:lang w:val="vi-VN"/>
              </w:rPr>
            </w:pPr>
            <w:r w:rsidRPr="00D32F7A">
              <w:rPr>
                <w:rFonts w:ascii="Arial" w:hAnsi="Arial" w:cs="Arial"/>
                <w:sz w:val="22"/>
                <w:szCs w:val="22"/>
                <w:lang w:val="vi-VN"/>
              </w:rPr>
              <w:t>Học 2 buổi và áp dụng với cấp Mầm non</w:t>
            </w:r>
          </w:p>
        </w:tc>
      </w:tr>
      <w:tr w:rsidR="005E3A4E" w:rsidRPr="00D32F7A" w14:paraId="2BAA4910" w14:textId="77777777" w:rsidTr="00656410">
        <w:trPr>
          <w:trHeight w:val="20"/>
        </w:trPr>
        <w:tc>
          <w:tcPr>
            <w:tcW w:w="2430" w:type="dxa"/>
            <w:shd w:val="clear" w:color="auto" w:fill="auto"/>
          </w:tcPr>
          <w:p w14:paraId="72429DD0" w14:textId="426C305A" w:rsidR="005E3A4E" w:rsidRPr="00D32F7A" w:rsidRDefault="004B6DF7" w:rsidP="00F25F68">
            <w:pPr>
              <w:rPr>
                <w:rFonts w:ascii="Arial" w:hAnsi="Arial" w:cs="Arial"/>
                <w:sz w:val="22"/>
                <w:szCs w:val="22"/>
              </w:rPr>
            </w:pPr>
            <w:r w:rsidRPr="00D32F7A">
              <w:rPr>
                <w:rFonts w:ascii="Arial" w:hAnsi="Arial" w:cs="Arial"/>
                <w:sz w:val="22"/>
                <w:szCs w:val="22"/>
              </w:rPr>
              <w:t>Co</w:t>
            </w:r>
            <w:r w:rsidR="005E3A4E" w:rsidRPr="00D32F7A">
              <w:rPr>
                <w:rFonts w:ascii="Arial" w:hAnsi="Arial" w:cs="Arial"/>
                <w:sz w:val="22"/>
                <w:szCs w:val="22"/>
              </w:rPr>
              <w:t>HocSongNgu</w:t>
            </w:r>
          </w:p>
        </w:tc>
        <w:tc>
          <w:tcPr>
            <w:tcW w:w="990" w:type="dxa"/>
            <w:shd w:val="clear" w:color="auto" w:fill="auto"/>
          </w:tcPr>
          <w:p w14:paraId="00AD331F" w14:textId="706CDCAA" w:rsidR="005E3A4E" w:rsidRPr="00D32F7A" w:rsidRDefault="005E3A4E"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tcPr>
          <w:p w14:paraId="0F8ED7CC" w14:textId="1B5A4FEF"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shd w:val="clear" w:color="auto" w:fill="auto"/>
          </w:tcPr>
          <w:p w14:paraId="75F9750A" w14:textId="529DC813"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7E0BF45B" w14:textId="48C47D0A"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t>Học song ngữ</w:t>
            </w:r>
          </w:p>
        </w:tc>
      </w:tr>
      <w:tr w:rsidR="005E3A4E" w:rsidRPr="00D32F7A" w14:paraId="659328DB" w14:textId="77777777" w:rsidTr="00656410">
        <w:trPr>
          <w:trHeight w:val="20"/>
        </w:trPr>
        <w:tc>
          <w:tcPr>
            <w:tcW w:w="2430" w:type="dxa"/>
            <w:shd w:val="clear" w:color="auto" w:fill="auto"/>
          </w:tcPr>
          <w:p w14:paraId="74D2387E" w14:textId="05C60B97" w:rsidR="005E3A4E" w:rsidRPr="00D32F7A" w:rsidRDefault="004B6DF7" w:rsidP="00F25F68">
            <w:pPr>
              <w:rPr>
                <w:rFonts w:ascii="Arial" w:hAnsi="Arial" w:cs="Arial"/>
                <w:sz w:val="22"/>
                <w:szCs w:val="22"/>
              </w:rPr>
            </w:pPr>
            <w:r w:rsidRPr="00D32F7A">
              <w:rPr>
                <w:rFonts w:ascii="Arial" w:hAnsi="Arial" w:cs="Arial"/>
                <w:sz w:val="22"/>
                <w:szCs w:val="22"/>
              </w:rPr>
              <w:t>Co</w:t>
            </w:r>
            <w:r w:rsidR="005E3A4E" w:rsidRPr="00D32F7A">
              <w:rPr>
                <w:rFonts w:ascii="Arial" w:hAnsi="Arial" w:cs="Arial"/>
                <w:sz w:val="22"/>
                <w:szCs w:val="22"/>
              </w:rPr>
              <w:t>KyNangSong</w:t>
            </w:r>
          </w:p>
        </w:tc>
        <w:tc>
          <w:tcPr>
            <w:tcW w:w="990" w:type="dxa"/>
            <w:shd w:val="clear" w:color="auto" w:fill="auto"/>
          </w:tcPr>
          <w:p w14:paraId="3FCE3FD2" w14:textId="03F30A82" w:rsidR="005E3A4E" w:rsidRPr="00D32F7A" w:rsidRDefault="005E3A4E"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tcPr>
          <w:p w14:paraId="6673337A" w14:textId="1DE6D546"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shd w:val="clear" w:color="auto" w:fill="auto"/>
          </w:tcPr>
          <w:p w14:paraId="6C8AC781" w14:textId="5A95F15F"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23148731" w14:textId="5265733F"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t>Kỹ năng sống</w:t>
            </w:r>
          </w:p>
        </w:tc>
      </w:tr>
      <w:tr w:rsidR="005E3A4E" w:rsidRPr="00A0085E" w14:paraId="508A023E" w14:textId="77777777" w:rsidTr="00656410">
        <w:trPr>
          <w:trHeight w:val="20"/>
        </w:trPr>
        <w:tc>
          <w:tcPr>
            <w:tcW w:w="2430" w:type="dxa"/>
            <w:shd w:val="clear" w:color="auto" w:fill="auto"/>
          </w:tcPr>
          <w:p w14:paraId="40B36A7E" w14:textId="6C5D3FD3" w:rsidR="005E3A4E" w:rsidRPr="00D32F7A" w:rsidRDefault="004B6DF7" w:rsidP="00F25F68">
            <w:pPr>
              <w:rPr>
                <w:rFonts w:ascii="Arial" w:hAnsi="Arial" w:cs="Arial"/>
                <w:sz w:val="22"/>
                <w:szCs w:val="22"/>
              </w:rPr>
            </w:pPr>
            <w:r w:rsidRPr="00D32F7A">
              <w:rPr>
                <w:rFonts w:ascii="Arial" w:hAnsi="Arial" w:cs="Arial"/>
                <w:sz w:val="22"/>
                <w:szCs w:val="22"/>
              </w:rPr>
              <w:t>Co</w:t>
            </w:r>
            <w:r w:rsidR="005E3A4E" w:rsidRPr="00D32F7A">
              <w:rPr>
                <w:rFonts w:ascii="Arial" w:hAnsi="Arial" w:cs="Arial"/>
                <w:sz w:val="22"/>
                <w:szCs w:val="22"/>
              </w:rPr>
              <w:t>HocSinhBanTruDanNuoi</w:t>
            </w:r>
          </w:p>
        </w:tc>
        <w:tc>
          <w:tcPr>
            <w:tcW w:w="990" w:type="dxa"/>
            <w:shd w:val="clear" w:color="auto" w:fill="auto"/>
          </w:tcPr>
          <w:p w14:paraId="3E092C87" w14:textId="4A219FA1" w:rsidR="005E3A4E" w:rsidRPr="00D32F7A" w:rsidRDefault="005E3A4E"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tcPr>
          <w:p w14:paraId="00FE1F33" w14:textId="06F5BABF"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shd w:val="clear" w:color="auto" w:fill="auto"/>
          </w:tcPr>
          <w:p w14:paraId="2FFF8713" w14:textId="1ADF653E"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78EDA96F" w14:textId="42BD6289"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t>Học sinh bán trú dân nuôi</w:t>
            </w:r>
          </w:p>
        </w:tc>
      </w:tr>
      <w:tr w:rsidR="005E3A4E" w:rsidRPr="00A0085E" w14:paraId="16A20C03" w14:textId="77777777" w:rsidTr="00656410">
        <w:trPr>
          <w:trHeight w:val="20"/>
        </w:trPr>
        <w:tc>
          <w:tcPr>
            <w:tcW w:w="2430" w:type="dxa"/>
            <w:shd w:val="clear" w:color="auto" w:fill="auto"/>
          </w:tcPr>
          <w:p w14:paraId="44D8E4E4" w14:textId="5224A946" w:rsidR="005E3A4E" w:rsidRPr="00D32F7A" w:rsidRDefault="004B6DF7" w:rsidP="00F25F68">
            <w:pPr>
              <w:rPr>
                <w:rFonts w:ascii="Arial" w:hAnsi="Arial" w:cs="Arial"/>
                <w:sz w:val="22"/>
                <w:szCs w:val="22"/>
              </w:rPr>
            </w:pPr>
            <w:r w:rsidRPr="00D32F7A">
              <w:rPr>
                <w:rFonts w:ascii="Arial" w:hAnsi="Arial" w:cs="Arial"/>
                <w:sz w:val="22"/>
                <w:szCs w:val="22"/>
              </w:rPr>
              <w:t>Co</w:t>
            </w:r>
            <w:r w:rsidR="005E3A4E" w:rsidRPr="00D32F7A">
              <w:rPr>
                <w:rFonts w:ascii="Arial" w:hAnsi="Arial" w:cs="Arial"/>
                <w:sz w:val="22"/>
                <w:szCs w:val="22"/>
              </w:rPr>
              <w:t>HocSinhNoiTruDanNuoi</w:t>
            </w:r>
          </w:p>
        </w:tc>
        <w:tc>
          <w:tcPr>
            <w:tcW w:w="990" w:type="dxa"/>
            <w:shd w:val="clear" w:color="auto" w:fill="auto"/>
          </w:tcPr>
          <w:p w14:paraId="4FD1E28F" w14:textId="63615EC8" w:rsidR="005E3A4E" w:rsidRPr="00D32F7A" w:rsidRDefault="005E3A4E"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tcPr>
          <w:p w14:paraId="41ED58B9" w14:textId="297E12F2"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shd w:val="clear" w:color="auto" w:fill="auto"/>
          </w:tcPr>
          <w:p w14:paraId="497183B4" w14:textId="17060C90"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22D669B5" w14:textId="3C51398C"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t xml:space="preserve">Học sinh </w:t>
            </w:r>
            <w:r w:rsidRPr="00A0085E">
              <w:rPr>
                <w:rFonts w:ascii="Arial" w:hAnsi="Arial" w:cs="Arial"/>
                <w:sz w:val="22"/>
                <w:szCs w:val="22"/>
                <w:lang w:val="vi-VN"/>
              </w:rPr>
              <w:t>nội</w:t>
            </w:r>
            <w:r w:rsidRPr="00D32F7A">
              <w:rPr>
                <w:rFonts w:ascii="Arial" w:hAnsi="Arial" w:cs="Arial"/>
                <w:sz w:val="22"/>
                <w:szCs w:val="22"/>
                <w:lang w:val="vi-VN"/>
              </w:rPr>
              <w:t xml:space="preserve"> trú dân nuôi</w:t>
            </w:r>
          </w:p>
        </w:tc>
      </w:tr>
      <w:tr w:rsidR="005E3A4E" w:rsidRPr="00A0085E" w14:paraId="19639412" w14:textId="77777777" w:rsidTr="00656410">
        <w:trPr>
          <w:trHeight w:val="20"/>
        </w:trPr>
        <w:tc>
          <w:tcPr>
            <w:tcW w:w="2430" w:type="dxa"/>
            <w:shd w:val="clear" w:color="auto" w:fill="auto"/>
          </w:tcPr>
          <w:p w14:paraId="42B172C7" w14:textId="231545BD" w:rsidR="005E3A4E" w:rsidRPr="00D32F7A" w:rsidRDefault="004B6DF7" w:rsidP="00F25F68">
            <w:pPr>
              <w:rPr>
                <w:rFonts w:ascii="Arial" w:hAnsi="Arial" w:cs="Arial"/>
                <w:sz w:val="22"/>
                <w:szCs w:val="22"/>
              </w:rPr>
            </w:pPr>
            <w:r w:rsidRPr="00D32F7A">
              <w:rPr>
                <w:rFonts w:ascii="Arial" w:hAnsi="Arial" w:cs="Arial"/>
                <w:sz w:val="22"/>
                <w:szCs w:val="22"/>
              </w:rPr>
              <w:t>Co</w:t>
            </w:r>
            <w:r w:rsidR="005E3A4E" w:rsidRPr="00D32F7A">
              <w:rPr>
                <w:rFonts w:ascii="Arial" w:hAnsi="Arial" w:cs="Arial"/>
                <w:sz w:val="22"/>
                <w:szCs w:val="22"/>
              </w:rPr>
              <w:t>HocSinhLopBanTru</w:t>
            </w:r>
          </w:p>
        </w:tc>
        <w:tc>
          <w:tcPr>
            <w:tcW w:w="990" w:type="dxa"/>
            <w:shd w:val="clear" w:color="auto" w:fill="auto"/>
          </w:tcPr>
          <w:p w14:paraId="2C8D0CEB" w14:textId="35C55A2D" w:rsidR="005E3A4E" w:rsidRPr="00D32F7A" w:rsidRDefault="005E3A4E"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tcPr>
          <w:p w14:paraId="3A3557EE" w14:textId="6F214131"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shd w:val="clear" w:color="auto" w:fill="auto"/>
          </w:tcPr>
          <w:p w14:paraId="2B7B2705" w14:textId="0EE08A3C"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2E94B153" w14:textId="438B99D5"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t>Học sinh lớp bán trú</w:t>
            </w:r>
          </w:p>
        </w:tc>
      </w:tr>
      <w:tr w:rsidR="005E3A4E" w:rsidRPr="00A0085E" w14:paraId="31B56EAB" w14:textId="77777777" w:rsidTr="00656410">
        <w:trPr>
          <w:trHeight w:val="20"/>
        </w:trPr>
        <w:tc>
          <w:tcPr>
            <w:tcW w:w="2430" w:type="dxa"/>
            <w:shd w:val="clear" w:color="auto" w:fill="auto"/>
          </w:tcPr>
          <w:p w14:paraId="0DE0B52F" w14:textId="7E996D67" w:rsidR="005E3A4E" w:rsidRPr="00D32F7A" w:rsidRDefault="004B6DF7" w:rsidP="00F25F68">
            <w:pPr>
              <w:rPr>
                <w:rFonts w:ascii="Arial" w:hAnsi="Arial" w:cs="Arial"/>
                <w:sz w:val="22"/>
                <w:szCs w:val="22"/>
              </w:rPr>
            </w:pPr>
            <w:r w:rsidRPr="00D32F7A">
              <w:rPr>
                <w:rFonts w:ascii="Arial" w:hAnsi="Arial" w:cs="Arial"/>
                <w:sz w:val="22"/>
                <w:szCs w:val="22"/>
              </w:rPr>
              <w:t>Co</w:t>
            </w:r>
            <w:r w:rsidR="005E3A4E" w:rsidRPr="00D32F7A">
              <w:rPr>
                <w:rFonts w:ascii="Arial" w:hAnsi="Arial" w:cs="Arial"/>
                <w:sz w:val="22"/>
                <w:szCs w:val="22"/>
              </w:rPr>
              <w:t>KhuyetTatKhongDanhGia</w:t>
            </w:r>
          </w:p>
        </w:tc>
        <w:tc>
          <w:tcPr>
            <w:tcW w:w="990" w:type="dxa"/>
            <w:shd w:val="clear" w:color="auto" w:fill="auto"/>
          </w:tcPr>
          <w:p w14:paraId="00938EEA" w14:textId="2D5D26B2" w:rsidR="005E3A4E" w:rsidRPr="00D32F7A" w:rsidRDefault="005E3A4E" w:rsidP="00F25F68">
            <w:pPr>
              <w:jc w:val="center"/>
              <w:rPr>
                <w:rFonts w:ascii="Arial" w:hAnsi="Arial" w:cs="Arial"/>
                <w:sz w:val="22"/>
                <w:szCs w:val="22"/>
              </w:rPr>
            </w:pPr>
            <w:r w:rsidRPr="00D32F7A">
              <w:rPr>
                <w:rFonts w:ascii="Arial" w:hAnsi="Arial" w:cs="Arial"/>
                <w:sz w:val="22"/>
                <w:szCs w:val="22"/>
              </w:rPr>
              <w:t>1</w:t>
            </w:r>
          </w:p>
        </w:tc>
        <w:tc>
          <w:tcPr>
            <w:tcW w:w="2160" w:type="dxa"/>
            <w:shd w:val="clear" w:color="auto" w:fill="auto"/>
          </w:tcPr>
          <w:p w14:paraId="37DE5B62" w14:textId="2DD3DAE1"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shd w:val="clear" w:color="auto" w:fill="auto"/>
          </w:tcPr>
          <w:p w14:paraId="6864972A" w14:textId="15C306B7"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76082662" w14:textId="4DBD9952" w:rsidR="005E3A4E" w:rsidRPr="00A0085E" w:rsidRDefault="005E3A4E" w:rsidP="00F25F68">
            <w:pPr>
              <w:rPr>
                <w:rFonts w:ascii="Arial" w:hAnsi="Arial" w:cs="Arial"/>
                <w:sz w:val="22"/>
                <w:szCs w:val="22"/>
                <w:lang w:val="vi-VN"/>
              </w:rPr>
            </w:pPr>
            <w:r w:rsidRPr="00D32F7A">
              <w:rPr>
                <w:rFonts w:ascii="Arial" w:hAnsi="Arial" w:cs="Arial"/>
                <w:sz w:val="22"/>
                <w:szCs w:val="22"/>
                <w:lang w:val="vi-VN"/>
              </w:rPr>
              <w:t>Khuyết tật không đánh giá</w:t>
            </w:r>
          </w:p>
        </w:tc>
      </w:tr>
      <w:tr w:rsidR="005E3A4E" w:rsidRPr="00A0085E" w14:paraId="50969706" w14:textId="77777777" w:rsidTr="00656410">
        <w:trPr>
          <w:trHeight w:val="20"/>
        </w:trPr>
        <w:tc>
          <w:tcPr>
            <w:tcW w:w="2430" w:type="dxa"/>
            <w:shd w:val="clear" w:color="auto" w:fill="auto"/>
          </w:tcPr>
          <w:p w14:paraId="13D53D97" w14:textId="7A38D2AB" w:rsidR="005E3A4E" w:rsidRPr="00D32F7A" w:rsidRDefault="004B6DF7" w:rsidP="00F25F68">
            <w:pPr>
              <w:rPr>
                <w:rFonts w:ascii="Arial" w:hAnsi="Arial" w:cs="Arial"/>
                <w:sz w:val="22"/>
                <w:szCs w:val="22"/>
              </w:rPr>
            </w:pPr>
            <w:r w:rsidRPr="00D32F7A">
              <w:rPr>
                <w:rFonts w:ascii="Arial" w:hAnsi="Arial" w:cs="Arial"/>
                <w:sz w:val="22"/>
                <w:szCs w:val="22"/>
              </w:rPr>
              <w:t>Co</w:t>
            </w:r>
            <w:r w:rsidR="005E3A4E" w:rsidRPr="00D32F7A">
              <w:rPr>
                <w:rFonts w:ascii="Arial" w:hAnsi="Arial" w:cs="Arial"/>
                <w:sz w:val="22"/>
                <w:szCs w:val="22"/>
              </w:rPr>
              <w:t>HocSinhPTDanTocBanTru</w:t>
            </w:r>
          </w:p>
        </w:tc>
        <w:tc>
          <w:tcPr>
            <w:tcW w:w="990" w:type="dxa"/>
            <w:shd w:val="clear" w:color="auto" w:fill="auto"/>
          </w:tcPr>
          <w:p w14:paraId="76A87B15" w14:textId="70E7D6BF" w:rsidR="005E3A4E" w:rsidRPr="00D32F7A" w:rsidRDefault="005E3A4E" w:rsidP="00F25F68">
            <w:pPr>
              <w:jc w:val="center"/>
              <w:rPr>
                <w:rFonts w:ascii="Arial" w:hAnsi="Arial" w:cs="Arial"/>
                <w:sz w:val="22"/>
                <w:szCs w:val="22"/>
              </w:rPr>
            </w:pPr>
            <w:r w:rsidRPr="00D32F7A">
              <w:rPr>
                <w:rFonts w:ascii="Arial" w:hAnsi="Arial" w:cs="Arial"/>
                <w:sz w:val="22"/>
                <w:szCs w:val="22"/>
                <w:lang w:val="vi-VN"/>
              </w:rPr>
              <w:t>1</w:t>
            </w:r>
          </w:p>
        </w:tc>
        <w:tc>
          <w:tcPr>
            <w:tcW w:w="2160" w:type="dxa"/>
            <w:shd w:val="clear" w:color="auto" w:fill="auto"/>
          </w:tcPr>
          <w:p w14:paraId="3886BB6E" w14:textId="09265FEA"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shd w:val="clear" w:color="auto" w:fill="auto"/>
          </w:tcPr>
          <w:p w14:paraId="23D14CE5" w14:textId="7A1A5418"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2F7FB02E" w14:textId="794215C8"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t>Học sinh phổ thông dân tộc bán trú</w:t>
            </w:r>
          </w:p>
        </w:tc>
      </w:tr>
      <w:tr w:rsidR="005E3A4E" w:rsidRPr="00A0085E" w14:paraId="36F31D16" w14:textId="77777777" w:rsidTr="00656410">
        <w:trPr>
          <w:trHeight w:val="20"/>
        </w:trPr>
        <w:tc>
          <w:tcPr>
            <w:tcW w:w="2430" w:type="dxa"/>
            <w:shd w:val="clear" w:color="auto" w:fill="auto"/>
          </w:tcPr>
          <w:p w14:paraId="7760D5D5" w14:textId="44156DB9" w:rsidR="005E3A4E" w:rsidRPr="00D32F7A" w:rsidRDefault="001274C8" w:rsidP="00F25F68">
            <w:pPr>
              <w:rPr>
                <w:rFonts w:ascii="Arial" w:hAnsi="Arial" w:cs="Arial"/>
                <w:sz w:val="22"/>
                <w:szCs w:val="22"/>
              </w:rPr>
            </w:pPr>
            <w:r w:rsidRPr="00D32F7A">
              <w:rPr>
                <w:rFonts w:ascii="Arial" w:hAnsi="Arial" w:cs="Arial"/>
                <w:sz w:val="22"/>
                <w:szCs w:val="22"/>
              </w:rPr>
              <w:lastRenderedPageBreak/>
              <w:t>Co</w:t>
            </w:r>
            <w:r w:rsidR="005E3A4E" w:rsidRPr="00D32F7A">
              <w:rPr>
                <w:rFonts w:ascii="Arial" w:hAnsi="Arial" w:cs="Arial"/>
                <w:sz w:val="22"/>
                <w:szCs w:val="22"/>
              </w:rPr>
              <w:t>NhuCauHoTroNgoaiNgu</w:t>
            </w:r>
          </w:p>
        </w:tc>
        <w:tc>
          <w:tcPr>
            <w:tcW w:w="990" w:type="dxa"/>
            <w:shd w:val="clear" w:color="auto" w:fill="auto"/>
          </w:tcPr>
          <w:p w14:paraId="58F85473" w14:textId="0ABDCD7D" w:rsidR="005E3A4E" w:rsidRPr="00D32F7A" w:rsidRDefault="005E3A4E"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tcPr>
          <w:p w14:paraId="49CC9439" w14:textId="2E80F167"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shd w:val="clear" w:color="auto" w:fill="auto"/>
          </w:tcPr>
          <w:p w14:paraId="485F1D62" w14:textId="5FCDEE9F"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03F707CE" w14:textId="2A88BD38"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t>Nhu cầu hỗ ngoại ngữ</w:t>
            </w:r>
          </w:p>
        </w:tc>
      </w:tr>
      <w:tr w:rsidR="005E3A4E" w:rsidRPr="00D32F7A" w14:paraId="3C881E36" w14:textId="77777777" w:rsidTr="00656410">
        <w:trPr>
          <w:trHeight w:val="20"/>
        </w:trPr>
        <w:tc>
          <w:tcPr>
            <w:tcW w:w="2430" w:type="dxa"/>
            <w:shd w:val="clear" w:color="auto" w:fill="auto"/>
          </w:tcPr>
          <w:p w14:paraId="100B8C67" w14:textId="3366CC1B" w:rsidR="005E3A4E" w:rsidRPr="00D32F7A" w:rsidRDefault="001274C8" w:rsidP="00F25F68">
            <w:pPr>
              <w:rPr>
                <w:rFonts w:ascii="Arial" w:hAnsi="Arial" w:cs="Arial"/>
                <w:sz w:val="22"/>
                <w:szCs w:val="22"/>
              </w:rPr>
            </w:pPr>
            <w:r w:rsidRPr="00D32F7A">
              <w:rPr>
                <w:rFonts w:ascii="Arial" w:hAnsi="Arial" w:cs="Arial"/>
                <w:sz w:val="22"/>
                <w:szCs w:val="22"/>
              </w:rPr>
              <w:t>Co</w:t>
            </w:r>
            <w:r w:rsidR="005E3A4E" w:rsidRPr="00D32F7A">
              <w:rPr>
                <w:rFonts w:ascii="Arial" w:hAnsi="Arial" w:cs="Arial"/>
                <w:sz w:val="22"/>
                <w:szCs w:val="22"/>
              </w:rPr>
              <w:t>TangCuongTiengViet</w:t>
            </w:r>
          </w:p>
        </w:tc>
        <w:tc>
          <w:tcPr>
            <w:tcW w:w="990" w:type="dxa"/>
            <w:shd w:val="clear" w:color="auto" w:fill="auto"/>
          </w:tcPr>
          <w:p w14:paraId="2616172C" w14:textId="67E531A1" w:rsidR="005E3A4E" w:rsidRPr="00D32F7A" w:rsidRDefault="005E3A4E"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tcPr>
          <w:p w14:paraId="3883BEF6" w14:textId="5EADCF91"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shd w:val="clear" w:color="auto" w:fill="auto"/>
          </w:tcPr>
          <w:p w14:paraId="3141C440" w14:textId="3CEF3817"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43129FC5" w14:textId="365C91CD"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t>Tăng cường tiếng việt</w:t>
            </w:r>
          </w:p>
        </w:tc>
      </w:tr>
      <w:tr w:rsidR="005E3A4E" w:rsidRPr="00A0085E" w14:paraId="564D0ABE" w14:textId="77777777" w:rsidTr="00656410">
        <w:trPr>
          <w:trHeight w:val="20"/>
        </w:trPr>
        <w:tc>
          <w:tcPr>
            <w:tcW w:w="2430" w:type="dxa"/>
            <w:shd w:val="clear" w:color="auto" w:fill="auto"/>
          </w:tcPr>
          <w:p w14:paraId="09A2BE2B" w14:textId="06F0FD16" w:rsidR="005E3A4E" w:rsidRPr="00D32F7A" w:rsidRDefault="001274C8" w:rsidP="00F25F68">
            <w:pPr>
              <w:rPr>
                <w:rFonts w:ascii="Arial" w:hAnsi="Arial" w:cs="Arial"/>
                <w:sz w:val="22"/>
                <w:szCs w:val="22"/>
              </w:rPr>
            </w:pPr>
            <w:r w:rsidRPr="00D32F7A">
              <w:rPr>
                <w:rFonts w:ascii="Arial" w:hAnsi="Arial" w:cs="Arial"/>
                <w:sz w:val="22"/>
                <w:szCs w:val="22"/>
              </w:rPr>
              <w:t>Co</w:t>
            </w:r>
            <w:r w:rsidR="005E3A4E" w:rsidRPr="00D32F7A">
              <w:rPr>
                <w:rFonts w:ascii="Arial" w:hAnsi="Arial" w:cs="Arial"/>
                <w:sz w:val="22"/>
                <w:szCs w:val="22"/>
              </w:rPr>
              <w:t>HocSinhDanTocTroGiang</w:t>
            </w:r>
          </w:p>
        </w:tc>
        <w:tc>
          <w:tcPr>
            <w:tcW w:w="990" w:type="dxa"/>
            <w:shd w:val="clear" w:color="auto" w:fill="auto"/>
          </w:tcPr>
          <w:p w14:paraId="436624BA" w14:textId="172EA74C" w:rsidR="005E3A4E" w:rsidRPr="00D32F7A" w:rsidRDefault="005E3A4E"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tcPr>
          <w:p w14:paraId="409BDABF" w14:textId="73D4C2E8"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shd w:val="clear" w:color="auto" w:fill="auto"/>
          </w:tcPr>
          <w:p w14:paraId="3623AFCC" w14:textId="18C61494"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121BF9DB" w14:textId="549BBB05" w:rsidR="005E3A4E" w:rsidRPr="00D32F7A" w:rsidRDefault="005E3A4E" w:rsidP="00F25F68">
            <w:pPr>
              <w:rPr>
                <w:rFonts w:ascii="Arial" w:hAnsi="Arial" w:cs="Arial"/>
                <w:sz w:val="22"/>
                <w:szCs w:val="22"/>
                <w:lang w:val="vi-VN"/>
              </w:rPr>
            </w:pPr>
            <w:r w:rsidRPr="00D32F7A">
              <w:rPr>
                <w:rFonts w:ascii="Arial" w:hAnsi="Arial" w:cs="Arial"/>
                <w:sz w:val="22"/>
                <w:szCs w:val="22"/>
                <w:lang w:val="vi-VN"/>
              </w:rPr>
              <w:t>Học sinh dân tộc trợ giảng</w:t>
            </w:r>
          </w:p>
        </w:tc>
      </w:tr>
      <w:tr w:rsidR="005E3A4E" w:rsidRPr="00D32F7A" w14:paraId="44F01702" w14:textId="77777777" w:rsidTr="00656410">
        <w:trPr>
          <w:trHeight w:val="20"/>
        </w:trPr>
        <w:tc>
          <w:tcPr>
            <w:tcW w:w="2430" w:type="dxa"/>
            <w:shd w:val="clear" w:color="auto" w:fill="auto"/>
          </w:tcPr>
          <w:p w14:paraId="78A61422" w14:textId="79956AC1" w:rsidR="005E3A4E" w:rsidRPr="00D32F7A" w:rsidRDefault="00AE6F37" w:rsidP="00F25F68">
            <w:pPr>
              <w:rPr>
                <w:rFonts w:ascii="Arial" w:hAnsi="Arial" w:cs="Arial"/>
                <w:sz w:val="22"/>
                <w:szCs w:val="22"/>
              </w:rPr>
            </w:pPr>
            <w:r w:rsidRPr="00D32F7A">
              <w:rPr>
                <w:rFonts w:ascii="Arial" w:hAnsi="Arial" w:cs="Arial"/>
                <w:sz w:val="22"/>
                <w:szCs w:val="22"/>
              </w:rPr>
              <w:t>MaDienChinhSach</w:t>
            </w:r>
          </w:p>
        </w:tc>
        <w:tc>
          <w:tcPr>
            <w:tcW w:w="990" w:type="dxa"/>
            <w:shd w:val="clear" w:color="auto" w:fill="auto"/>
          </w:tcPr>
          <w:p w14:paraId="165F4AB9" w14:textId="418C64C2" w:rsidR="005E3A4E" w:rsidRPr="00D32F7A" w:rsidRDefault="00AE6F37" w:rsidP="00F25F68">
            <w:pPr>
              <w:jc w:val="center"/>
              <w:rPr>
                <w:rFonts w:ascii="Arial" w:hAnsi="Arial" w:cs="Arial"/>
                <w:sz w:val="22"/>
                <w:szCs w:val="22"/>
              </w:rPr>
            </w:pPr>
            <w:r w:rsidRPr="00D32F7A">
              <w:rPr>
                <w:rFonts w:ascii="Arial" w:hAnsi="Arial" w:cs="Arial"/>
                <w:sz w:val="22"/>
                <w:szCs w:val="22"/>
              </w:rPr>
              <w:t>0..1</w:t>
            </w:r>
          </w:p>
        </w:tc>
        <w:tc>
          <w:tcPr>
            <w:tcW w:w="2160" w:type="dxa"/>
            <w:shd w:val="clear" w:color="auto" w:fill="auto"/>
          </w:tcPr>
          <w:p w14:paraId="60C2641C" w14:textId="1E262657" w:rsidR="005E3A4E" w:rsidRPr="00D32F7A" w:rsidRDefault="00AE6F37" w:rsidP="00F25F68">
            <w:pPr>
              <w:rPr>
                <w:rFonts w:ascii="Arial" w:hAnsi="Arial" w:cs="Arial"/>
                <w:sz w:val="22"/>
                <w:szCs w:val="22"/>
              </w:rPr>
            </w:pPr>
            <w:r w:rsidRPr="00D32F7A">
              <w:rPr>
                <w:rFonts w:ascii="Arial" w:hAnsi="Arial" w:cs="Arial"/>
                <w:sz w:val="22"/>
                <w:szCs w:val="22"/>
              </w:rPr>
              <w:t>DMDienChinhSach (T)</w:t>
            </w:r>
          </w:p>
        </w:tc>
        <w:tc>
          <w:tcPr>
            <w:tcW w:w="1530" w:type="dxa"/>
            <w:shd w:val="clear" w:color="auto" w:fill="auto"/>
          </w:tcPr>
          <w:p w14:paraId="1C877C43" w14:textId="423D7881" w:rsidR="005E3A4E" w:rsidRPr="00D32F7A" w:rsidRDefault="001E5DA2"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_Ref168519613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2.2.6.2.2.10</w:t>
            </w:r>
            <w:r w:rsidRPr="00D32F7A">
              <w:rPr>
                <w:rFonts w:ascii="Arial" w:hAnsi="Arial" w:cs="Arial"/>
                <w:sz w:val="22"/>
                <w:szCs w:val="22"/>
                <w:lang w:val="vi-VN"/>
              </w:rPr>
              <w:fldChar w:fldCharType="end"/>
            </w:r>
          </w:p>
        </w:tc>
        <w:tc>
          <w:tcPr>
            <w:tcW w:w="1980" w:type="dxa"/>
            <w:shd w:val="clear" w:color="auto" w:fill="auto"/>
          </w:tcPr>
          <w:p w14:paraId="14B6D402" w14:textId="11202A53" w:rsidR="005E3A4E" w:rsidRPr="00D32F7A" w:rsidRDefault="00AE6F37" w:rsidP="00F25F68">
            <w:pPr>
              <w:rPr>
                <w:rFonts w:ascii="Arial" w:hAnsi="Arial" w:cs="Arial"/>
                <w:sz w:val="22"/>
                <w:szCs w:val="22"/>
              </w:rPr>
            </w:pPr>
            <w:r w:rsidRPr="00D32F7A">
              <w:rPr>
                <w:rFonts w:ascii="Arial" w:hAnsi="Arial" w:cs="Arial"/>
                <w:sz w:val="22"/>
                <w:szCs w:val="22"/>
              </w:rPr>
              <w:t>Diện chính sách</w:t>
            </w:r>
          </w:p>
        </w:tc>
      </w:tr>
      <w:tr w:rsidR="00AE6F37" w:rsidRPr="00D32F7A" w14:paraId="0BAE809A" w14:textId="77777777" w:rsidTr="00656410">
        <w:trPr>
          <w:trHeight w:val="20"/>
        </w:trPr>
        <w:tc>
          <w:tcPr>
            <w:tcW w:w="2430" w:type="dxa"/>
            <w:shd w:val="clear" w:color="auto" w:fill="auto"/>
          </w:tcPr>
          <w:p w14:paraId="265611ED" w14:textId="1AE82A02" w:rsidR="00AE6F37" w:rsidRPr="00D32F7A" w:rsidRDefault="001274C8" w:rsidP="00F25F68">
            <w:pPr>
              <w:rPr>
                <w:rFonts w:ascii="Arial" w:hAnsi="Arial" w:cs="Arial"/>
                <w:sz w:val="22"/>
                <w:szCs w:val="22"/>
              </w:rPr>
            </w:pPr>
            <w:r w:rsidRPr="00D32F7A">
              <w:rPr>
                <w:rFonts w:ascii="Arial" w:hAnsi="Arial" w:cs="Arial"/>
                <w:sz w:val="22"/>
                <w:szCs w:val="22"/>
              </w:rPr>
              <w:t>Co</w:t>
            </w:r>
            <w:r w:rsidR="00AE6F37" w:rsidRPr="00D32F7A">
              <w:rPr>
                <w:rFonts w:ascii="Arial" w:hAnsi="Arial" w:cs="Arial"/>
                <w:sz w:val="22"/>
                <w:szCs w:val="22"/>
              </w:rPr>
              <w:t>LuuBanNamTruoc</w:t>
            </w:r>
          </w:p>
        </w:tc>
        <w:tc>
          <w:tcPr>
            <w:tcW w:w="990" w:type="dxa"/>
            <w:shd w:val="clear" w:color="auto" w:fill="auto"/>
          </w:tcPr>
          <w:p w14:paraId="4EFA71C3" w14:textId="11470868" w:rsidR="00AE6F37" w:rsidRPr="00D32F7A" w:rsidRDefault="00AE6F37" w:rsidP="00F25F68">
            <w:pPr>
              <w:jc w:val="center"/>
              <w:rPr>
                <w:rFonts w:ascii="Arial" w:hAnsi="Arial" w:cs="Arial"/>
                <w:sz w:val="22"/>
                <w:szCs w:val="22"/>
              </w:rPr>
            </w:pPr>
            <w:r w:rsidRPr="00D32F7A">
              <w:rPr>
                <w:rFonts w:ascii="Arial" w:hAnsi="Arial" w:cs="Arial"/>
                <w:sz w:val="22"/>
                <w:szCs w:val="22"/>
                <w:lang w:val="vi-VN"/>
              </w:rPr>
              <w:t>1</w:t>
            </w:r>
          </w:p>
        </w:tc>
        <w:tc>
          <w:tcPr>
            <w:tcW w:w="2160" w:type="dxa"/>
            <w:shd w:val="clear" w:color="auto" w:fill="auto"/>
          </w:tcPr>
          <w:p w14:paraId="78EB164F" w14:textId="6D1A3B38" w:rsidR="00AE6F37" w:rsidRPr="00D32F7A" w:rsidRDefault="00AE6F37" w:rsidP="00F25F68">
            <w:pPr>
              <w:rPr>
                <w:rFonts w:ascii="Arial" w:hAnsi="Arial" w:cs="Arial"/>
                <w:sz w:val="22"/>
                <w:szCs w:val="22"/>
              </w:rPr>
            </w:pPr>
            <w:r w:rsidRPr="00D32F7A">
              <w:rPr>
                <w:rFonts w:ascii="Arial" w:hAnsi="Arial" w:cs="Arial"/>
                <w:sz w:val="22"/>
                <w:szCs w:val="22"/>
                <w:lang w:val="vi-VN"/>
              </w:rPr>
              <w:t>Kiểu nhị phân (T)</w:t>
            </w:r>
          </w:p>
        </w:tc>
        <w:tc>
          <w:tcPr>
            <w:tcW w:w="1530" w:type="dxa"/>
            <w:shd w:val="clear" w:color="auto" w:fill="auto"/>
          </w:tcPr>
          <w:p w14:paraId="6DC3D80C" w14:textId="27629D42" w:rsidR="00AE6F37" w:rsidRPr="00D32F7A" w:rsidRDefault="00AE6F37"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0D442E3D" w14:textId="39F69F97" w:rsidR="00AE6F37" w:rsidRPr="00D32F7A" w:rsidRDefault="00AE6F37" w:rsidP="00F25F68">
            <w:pPr>
              <w:rPr>
                <w:rFonts w:ascii="Arial" w:hAnsi="Arial" w:cs="Arial"/>
                <w:sz w:val="22"/>
                <w:szCs w:val="22"/>
              </w:rPr>
            </w:pPr>
            <w:r w:rsidRPr="00D32F7A">
              <w:rPr>
                <w:rFonts w:ascii="Arial" w:hAnsi="Arial" w:cs="Arial"/>
                <w:sz w:val="22"/>
                <w:szCs w:val="22"/>
              </w:rPr>
              <w:t>Lưu ban năm trước</w:t>
            </w:r>
          </w:p>
        </w:tc>
      </w:tr>
      <w:tr w:rsidR="00AE6F37" w:rsidRPr="00A0085E" w14:paraId="06994C9B" w14:textId="77777777" w:rsidTr="00656410">
        <w:trPr>
          <w:trHeight w:val="20"/>
        </w:trPr>
        <w:tc>
          <w:tcPr>
            <w:tcW w:w="2430" w:type="dxa"/>
            <w:shd w:val="clear" w:color="auto" w:fill="auto"/>
          </w:tcPr>
          <w:p w14:paraId="435B746D" w14:textId="32B832C8" w:rsidR="00AE6F37" w:rsidRPr="00D32F7A" w:rsidRDefault="00AE6F37" w:rsidP="00F25F68">
            <w:pPr>
              <w:rPr>
                <w:rFonts w:ascii="Arial" w:hAnsi="Arial" w:cs="Arial"/>
                <w:sz w:val="22"/>
                <w:szCs w:val="22"/>
              </w:rPr>
            </w:pPr>
            <w:r w:rsidRPr="00D32F7A">
              <w:rPr>
                <w:rFonts w:ascii="Arial" w:hAnsi="Arial" w:cs="Arial"/>
                <w:sz w:val="22"/>
                <w:szCs w:val="22"/>
              </w:rPr>
              <w:t>MaHinhThucHocTap</w:t>
            </w:r>
          </w:p>
        </w:tc>
        <w:tc>
          <w:tcPr>
            <w:tcW w:w="990" w:type="dxa"/>
            <w:shd w:val="clear" w:color="auto" w:fill="auto"/>
          </w:tcPr>
          <w:p w14:paraId="268E565C" w14:textId="5F80E68A" w:rsidR="00AE6F37" w:rsidRPr="00D32F7A" w:rsidRDefault="00AE6F37" w:rsidP="00F25F68">
            <w:pPr>
              <w:jc w:val="center"/>
              <w:rPr>
                <w:rFonts w:ascii="Arial" w:hAnsi="Arial" w:cs="Arial"/>
                <w:sz w:val="22"/>
                <w:szCs w:val="22"/>
                <w:lang w:val="vi-VN"/>
              </w:rPr>
            </w:pPr>
            <w:r w:rsidRPr="00D32F7A">
              <w:rPr>
                <w:rFonts w:ascii="Arial" w:hAnsi="Arial" w:cs="Arial"/>
                <w:sz w:val="22"/>
                <w:szCs w:val="22"/>
                <w:lang w:val="vi-VN"/>
              </w:rPr>
              <w:t>0..1</w:t>
            </w:r>
          </w:p>
        </w:tc>
        <w:tc>
          <w:tcPr>
            <w:tcW w:w="2160" w:type="dxa"/>
            <w:shd w:val="clear" w:color="auto" w:fill="auto"/>
          </w:tcPr>
          <w:p w14:paraId="3D93DC51" w14:textId="6F192BB3" w:rsidR="00AE6F37" w:rsidRPr="00D32F7A" w:rsidRDefault="00AE6F37" w:rsidP="00F25F68">
            <w:pPr>
              <w:rPr>
                <w:rFonts w:ascii="Arial" w:hAnsi="Arial" w:cs="Arial"/>
                <w:sz w:val="22"/>
                <w:szCs w:val="22"/>
                <w:lang w:val="vi-VN"/>
              </w:rPr>
            </w:pPr>
            <w:r w:rsidRPr="00D32F7A">
              <w:rPr>
                <w:rFonts w:ascii="Arial" w:hAnsi="Arial" w:cs="Arial"/>
                <w:sz w:val="22"/>
                <w:szCs w:val="22"/>
              </w:rPr>
              <w:t>DMHinhThucHocTap (T)</w:t>
            </w:r>
          </w:p>
        </w:tc>
        <w:tc>
          <w:tcPr>
            <w:tcW w:w="1530" w:type="dxa"/>
            <w:shd w:val="clear" w:color="auto" w:fill="auto"/>
          </w:tcPr>
          <w:p w14:paraId="6C77E18B" w14:textId="2E26C4DE" w:rsidR="00AE6F37" w:rsidRPr="00D32F7A" w:rsidRDefault="00AE6F37"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_Ref168513413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2.2.6.2.2.4</w:t>
            </w:r>
            <w:r w:rsidRPr="00D32F7A">
              <w:rPr>
                <w:rFonts w:ascii="Arial" w:hAnsi="Arial" w:cs="Arial"/>
                <w:sz w:val="22"/>
                <w:szCs w:val="22"/>
                <w:lang w:val="vi-VN"/>
              </w:rPr>
              <w:fldChar w:fldCharType="end"/>
            </w:r>
          </w:p>
        </w:tc>
        <w:tc>
          <w:tcPr>
            <w:tcW w:w="1980" w:type="dxa"/>
            <w:shd w:val="clear" w:color="auto" w:fill="auto"/>
          </w:tcPr>
          <w:p w14:paraId="4E1494B2" w14:textId="434A96AC" w:rsidR="00AE6F37" w:rsidRPr="00A0085E" w:rsidRDefault="00AE6F37" w:rsidP="00F25F68">
            <w:pPr>
              <w:rPr>
                <w:rFonts w:ascii="Arial" w:hAnsi="Arial" w:cs="Arial"/>
                <w:sz w:val="22"/>
                <w:szCs w:val="22"/>
                <w:lang w:val="vi-VN"/>
              </w:rPr>
            </w:pPr>
            <w:r w:rsidRPr="00D32F7A">
              <w:rPr>
                <w:rFonts w:ascii="Arial" w:hAnsi="Arial" w:cs="Arial"/>
                <w:sz w:val="22"/>
                <w:szCs w:val="22"/>
                <w:lang w:val="vi-VN"/>
              </w:rPr>
              <w:t>Mã hình thức học tập</w:t>
            </w:r>
          </w:p>
        </w:tc>
      </w:tr>
      <w:tr w:rsidR="00AE6F37" w:rsidRPr="00D32F7A" w14:paraId="3D8B912E" w14:textId="77777777" w:rsidTr="00656410">
        <w:trPr>
          <w:trHeight w:val="20"/>
        </w:trPr>
        <w:tc>
          <w:tcPr>
            <w:tcW w:w="2430" w:type="dxa"/>
            <w:shd w:val="clear" w:color="auto" w:fill="auto"/>
          </w:tcPr>
          <w:p w14:paraId="5CE0CB9B" w14:textId="6B3B0F4E" w:rsidR="00AE6F37" w:rsidRPr="00D32F7A" w:rsidRDefault="001274C8" w:rsidP="00F25F68">
            <w:pPr>
              <w:rPr>
                <w:rFonts w:ascii="Arial" w:hAnsi="Arial" w:cs="Arial"/>
                <w:sz w:val="22"/>
                <w:szCs w:val="22"/>
              </w:rPr>
            </w:pPr>
            <w:r w:rsidRPr="00D32F7A">
              <w:rPr>
                <w:rFonts w:ascii="Arial" w:hAnsi="Arial" w:cs="Arial"/>
                <w:sz w:val="22"/>
                <w:szCs w:val="22"/>
              </w:rPr>
              <w:t>Co</w:t>
            </w:r>
            <w:r w:rsidR="00AE6F37" w:rsidRPr="00D32F7A">
              <w:rPr>
                <w:rFonts w:ascii="Arial" w:hAnsi="Arial" w:cs="Arial"/>
                <w:sz w:val="22"/>
                <w:szCs w:val="22"/>
              </w:rPr>
              <w:t>HocLopMG5T</w:t>
            </w:r>
          </w:p>
        </w:tc>
        <w:tc>
          <w:tcPr>
            <w:tcW w:w="990" w:type="dxa"/>
            <w:shd w:val="clear" w:color="auto" w:fill="auto"/>
          </w:tcPr>
          <w:p w14:paraId="36EFD266" w14:textId="06D3E01C" w:rsidR="00AE6F37" w:rsidRPr="00D32F7A" w:rsidRDefault="00AE6F37"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tcPr>
          <w:p w14:paraId="29676BC6" w14:textId="09493F6F" w:rsidR="00AE6F37" w:rsidRPr="00D32F7A" w:rsidRDefault="00AE6F37" w:rsidP="00F25F68">
            <w:pPr>
              <w:rPr>
                <w:rFonts w:ascii="Arial" w:hAnsi="Arial" w:cs="Arial"/>
                <w:sz w:val="22"/>
                <w:szCs w:val="22"/>
              </w:rPr>
            </w:pPr>
            <w:r w:rsidRPr="00D32F7A">
              <w:rPr>
                <w:rFonts w:ascii="Arial" w:hAnsi="Arial" w:cs="Arial"/>
                <w:sz w:val="22"/>
                <w:szCs w:val="22"/>
                <w:lang w:val="vi-VN"/>
              </w:rPr>
              <w:t>Kiểu nhị phân (T)</w:t>
            </w:r>
          </w:p>
        </w:tc>
        <w:tc>
          <w:tcPr>
            <w:tcW w:w="1530" w:type="dxa"/>
            <w:shd w:val="clear" w:color="auto" w:fill="auto"/>
          </w:tcPr>
          <w:p w14:paraId="7F9E40CD" w14:textId="6A6FB778" w:rsidR="00AE6F37" w:rsidRPr="00D32F7A" w:rsidRDefault="00AE6F37"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7528E950" w14:textId="2CCD7549" w:rsidR="00AE6F37" w:rsidRPr="00D32F7A" w:rsidRDefault="00AE6F37" w:rsidP="00F25F68">
            <w:pPr>
              <w:rPr>
                <w:rFonts w:ascii="Arial" w:hAnsi="Arial" w:cs="Arial"/>
                <w:sz w:val="22"/>
                <w:szCs w:val="22"/>
                <w:lang w:val="vi-VN"/>
              </w:rPr>
            </w:pPr>
            <w:r w:rsidRPr="00D32F7A">
              <w:rPr>
                <w:rFonts w:ascii="Arial" w:hAnsi="Arial" w:cs="Arial"/>
                <w:sz w:val="22"/>
                <w:szCs w:val="22"/>
                <w:lang w:val="vi-VN"/>
              </w:rPr>
              <w:t>Học mẫu giáo 5 tuổi</w:t>
            </w:r>
          </w:p>
        </w:tc>
      </w:tr>
      <w:tr w:rsidR="00AE6F37" w:rsidRPr="00A0085E" w14:paraId="11FA59A7" w14:textId="77777777" w:rsidTr="00656410">
        <w:trPr>
          <w:trHeight w:val="20"/>
        </w:trPr>
        <w:tc>
          <w:tcPr>
            <w:tcW w:w="2430" w:type="dxa"/>
            <w:shd w:val="clear" w:color="auto" w:fill="auto"/>
          </w:tcPr>
          <w:p w14:paraId="027B209B" w14:textId="17C5B48C" w:rsidR="00AE6F37" w:rsidRPr="00D32F7A" w:rsidRDefault="001274C8" w:rsidP="00F25F68">
            <w:pPr>
              <w:rPr>
                <w:rFonts w:ascii="Arial" w:hAnsi="Arial" w:cs="Arial"/>
                <w:sz w:val="22"/>
                <w:szCs w:val="22"/>
              </w:rPr>
            </w:pPr>
            <w:r w:rsidRPr="00D32F7A">
              <w:rPr>
                <w:rFonts w:ascii="Arial" w:hAnsi="Arial" w:cs="Arial"/>
                <w:sz w:val="22"/>
                <w:szCs w:val="22"/>
              </w:rPr>
              <w:t>Co</w:t>
            </w:r>
            <w:r w:rsidR="00AE6F37" w:rsidRPr="00D32F7A">
              <w:rPr>
                <w:rFonts w:ascii="Arial" w:hAnsi="Arial" w:cs="Arial"/>
                <w:sz w:val="22"/>
                <w:szCs w:val="22"/>
              </w:rPr>
              <w:t>HocCTGDCuaBo</w:t>
            </w:r>
          </w:p>
        </w:tc>
        <w:tc>
          <w:tcPr>
            <w:tcW w:w="990" w:type="dxa"/>
            <w:shd w:val="clear" w:color="auto" w:fill="auto"/>
          </w:tcPr>
          <w:p w14:paraId="489E9B45" w14:textId="0FE909EB" w:rsidR="00AE6F37" w:rsidRPr="00D32F7A" w:rsidRDefault="00AE6F37"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tcPr>
          <w:p w14:paraId="07B7926B" w14:textId="7A2E2308" w:rsidR="00AE6F37" w:rsidRPr="00D32F7A" w:rsidRDefault="00AE6F37"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shd w:val="clear" w:color="auto" w:fill="auto"/>
          </w:tcPr>
          <w:p w14:paraId="2878D004" w14:textId="1F898F70" w:rsidR="00AE6F37" w:rsidRPr="00D32F7A" w:rsidRDefault="00AE6F37" w:rsidP="00F25F68">
            <w:pPr>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3DD0E552" w14:textId="24499807" w:rsidR="00AE6F37" w:rsidRPr="00D32F7A" w:rsidRDefault="00AE6F37" w:rsidP="00F25F68">
            <w:pPr>
              <w:rPr>
                <w:rFonts w:ascii="Arial" w:hAnsi="Arial" w:cs="Arial"/>
                <w:sz w:val="22"/>
                <w:szCs w:val="22"/>
                <w:lang w:val="vi-VN"/>
              </w:rPr>
            </w:pPr>
            <w:r w:rsidRPr="00D32F7A">
              <w:rPr>
                <w:rFonts w:ascii="Arial" w:hAnsi="Arial" w:cs="Arial"/>
                <w:sz w:val="22"/>
                <w:szCs w:val="22"/>
                <w:lang w:val="vi-VN"/>
              </w:rPr>
              <w:t xml:space="preserve">Học chương trình </w:t>
            </w:r>
            <w:r w:rsidRPr="00A0085E">
              <w:rPr>
                <w:rFonts w:ascii="Arial" w:hAnsi="Arial" w:cs="Arial"/>
                <w:sz w:val="22"/>
                <w:szCs w:val="22"/>
                <w:lang w:val="vi-VN"/>
              </w:rPr>
              <w:t xml:space="preserve">giáo dục </w:t>
            </w:r>
            <w:r w:rsidRPr="00D32F7A">
              <w:rPr>
                <w:rFonts w:ascii="Arial" w:hAnsi="Arial" w:cs="Arial"/>
                <w:sz w:val="22"/>
                <w:szCs w:val="22"/>
                <w:lang w:val="vi-VN"/>
              </w:rPr>
              <w:t>của bộ</w:t>
            </w:r>
          </w:p>
        </w:tc>
      </w:tr>
      <w:tr w:rsidR="00AE6F37" w:rsidRPr="00D32F7A" w14:paraId="4D05CF10" w14:textId="77777777" w:rsidTr="00656410">
        <w:trPr>
          <w:trHeight w:val="20"/>
        </w:trPr>
        <w:tc>
          <w:tcPr>
            <w:tcW w:w="2430" w:type="dxa"/>
            <w:shd w:val="clear" w:color="auto" w:fill="auto"/>
          </w:tcPr>
          <w:p w14:paraId="5BEE349F" w14:textId="3E6A9B89" w:rsidR="00AE6F37" w:rsidRPr="00D32F7A" w:rsidRDefault="00AE6F37" w:rsidP="00F25F68">
            <w:pPr>
              <w:rPr>
                <w:rFonts w:ascii="Arial" w:hAnsi="Arial" w:cs="Arial"/>
                <w:sz w:val="22"/>
                <w:szCs w:val="22"/>
              </w:rPr>
            </w:pPr>
            <w:r w:rsidRPr="00D32F7A">
              <w:rPr>
                <w:rFonts w:ascii="Arial" w:hAnsi="Arial" w:cs="Arial"/>
                <w:sz w:val="22"/>
                <w:szCs w:val="22"/>
              </w:rPr>
              <w:t>MaHocBanTru</w:t>
            </w:r>
          </w:p>
        </w:tc>
        <w:tc>
          <w:tcPr>
            <w:tcW w:w="990" w:type="dxa"/>
            <w:shd w:val="clear" w:color="auto" w:fill="auto"/>
          </w:tcPr>
          <w:p w14:paraId="5C65A156" w14:textId="1ADDA8E5" w:rsidR="00AE6F37" w:rsidRPr="00D32F7A" w:rsidRDefault="00AE6F37" w:rsidP="00F25F68">
            <w:pPr>
              <w:jc w:val="center"/>
              <w:rPr>
                <w:rFonts w:ascii="Arial" w:hAnsi="Arial" w:cs="Arial"/>
                <w:sz w:val="22"/>
                <w:szCs w:val="22"/>
                <w:lang w:val="vi-VN"/>
              </w:rPr>
            </w:pPr>
            <w:r w:rsidRPr="00D32F7A">
              <w:rPr>
                <w:rFonts w:ascii="Arial" w:hAnsi="Arial" w:cs="Arial"/>
                <w:sz w:val="22"/>
                <w:szCs w:val="22"/>
                <w:lang w:val="vi-VN"/>
              </w:rPr>
              <w:t>0..1</w:t>
            </w:r>
          </w:p>
        </w:tc>
        <w:tc>
          <w:tcPr>
            <w:tcW w:w="2160" w:type="dxa"/>
            <w:shd w:val="clear" w:color="auto" w:fill="auto"/>
          </w:tcPr>
          <w:p w14:paraId="41EB3775" w14:textId="44A50FAA" w:rsidR="00AE6F37" w:rsidRPr="00D32F7A" w:rsidRDefault="00AE6F37" w:rsidP="00F25F68">
            <w:pPr>
              <w:rPr>
                <w:rFonts w:ascii="Arial" w:hAnsi="Arial" w:cs="Arial"/>
                <w:sz w:val="22"/>
                <w:szCs w:val="22"/>
                <w:lang w:val="vi-VN"/>
              </w:rPr>
            </w:pPr>
            <w:r w:rsidRPr="00D32F7A">
              <w:rPr>
                <w:rFonts w:ascii="Arial" w:hAnsi="Arial" w:cs="Arial"/>
                <w:sz w:val="22"/>
                <w:szCs w:val="22"/>
              </w:rPr>
              <w:t>DMHocBanTru (T)</w:t>
            </w:r>
          </w:p>
        </w:tc>
        <w:tc>
          <w:tcPr>
            <w:tcW w:w="1530" w:type="dxa"/>
            <w:shd w:val="clear" w:color="auto" w:fill="auto"/>
          </w:tcPr>
          <w:p w14:paraId="77BB6DD3" w14:textId="573E5602" w:rsidR="00AE6F37" w:rsidRPr="00D32F7A" w:rsidRDefault="00D333A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_Ref177289238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2.2.6.2.2.16</w:t>
            </w:r>
            <w:r w:rsidRPr="00D32F7A">
              <w:rPr>
                <w:rFonts w:ascii="Arial" w:hAnsi="Arial" w:cs="Arial"/>
                <w:sz w:val="22"/>
                <w:szCs w:val="22"/>
                <w:lang w:val="vi-VN"/>
              </w:rPr>
              <w:fldChar w:fldCharType="end"/>
            </w:r>
          </w:p>
        </w:tc>
        <w:tc>
          <w:tcPr>
            <w:tcW w:w="1980" w:type="dxa"/>
            <w:shd w:val="clear" w:color="auto" w:fill="auto"/>
          </w:tcPr>
          <w:p w14:paraId="6C712E30" w14:textId="1B5B49C4" w:rsidR="00AE6F37" w:rsidRPr="00D32F7A" w:rsidRDefault="00AE6F37" w:rsidP="00F25F68">
            <w:pPr>
              <w:rPr>
                <w:rFonts w:ascii="Arial" w:hAnsi="Arial" w:cs="Arial"/>
                <w:sz w:val="22"/>
                <w:szCs w:val="22"/>
                <w:lang w:val="vi-VN"/>
              </w:rPr>
            </w:pPr>
            <w:r w:rsidRPr="00D32F7A">
              <w:rPr>
                <w:rFonts w:ascii="Arial" w:hAnsi="Arial" w:cs="Arial"/>
                <w:sz w:val="22"/>
                <w:szCs w:val="22"/>
                <w:lang w:val="vi-VN"/>
              </w:rPr>
              <w:t>Mã học bán trú</w:t>
            </w:r>
          </w:p>
        </w:tc>
      </w:tr>
      <w:tr w:rsidR="00AE6F37" w:rsidRPr="00A0085E" w14:paraId="111810A3" w14:textId="77777777" w:rsidTr="00656410">
        <w:trPr>
          <w:trHeight w:val="20"/>
        </w:trPr>
        <w:tc>
          <w:tcPr>
            <w:tcW w:w="2430" w:type="dxa"/>
            <w:shd w:val="clear" w:color="auto" w:fill="auto"/>
          </w:tcPr>
          <w:p w14:paraId="4781CBC0" w14:textId="2ABF1788" w:rsidR="00AE6F37" w:rsidRPr="00D32F7A" w:rsidRDefault="00AE6F37" w:rsidP="00F25F68">
            <w:pPr>
              <w:rPr>
                <w:rFonts w:ascii="Arial" w:hAnsi="Arial" w:cs="Arial"/>
                <w:sz w:val="22"/>
                <w:szCs w:val="22"/>
              </w:rPr>
            </w:pPr>
            <w:r w:rsidRPr="00D32F7A">
              <w:rPr>
                <w:rFonts w:ascii="Arial" w:hAnsi="Arial" w:cs="Arial"/>
                <w:sz w:val="22"/>
                <w:szCs w:val="22"/>
              </w:rPr>
              <w:t>MaSoBuoiHocTrenTuan</w:t>
            </w:r>
          </w:p>
        </w:tc>
        <w:tc>
          <w:tcPr>
            <w:tcW w:w="990" w:type="dxa"/>
            <w:shd w:val="clear" w:color="auto" w:fill="auto"/>
          </w:tcPr>
          <w:p w14:paraId="59726914" w14:textId="7EF770BD" w:rsidR="00AE6F37" w:rsidRPr="00D32F7A" w:rsidRDefault="002761CD" w:rsidP="00F25F68">
            <w:pPr>
              <w:jc w:val="center"/>
              <w:rPr>
                <w:rFonts w:ascii="Arial" w:hAnsi="Arial" w:cs="Arial"/>
                <w:sz w:val="22"/>
                <w:szCs w:val="22"/>
                <w:lang w:val="vi-VN"/>
              </w:rPr>
            </w:pPr>
            <w:r w:rsidRPr="00D32F7A">
              <w:rPr>
                <w:rFonts w:ascii="Arial" w:hAnsi="Arial" w:cs="Arial"/>
                <w:sz w:val="22"/>
                <w:szCs w:val="22"/>
              </w:rPr>
              <w:t>0..</w:t>
            </w:r>
            <w:r w:rsidR="00AE6F37" w:rsidRPr="00D32F7A">
              <w:rPr>
                <w:rFonts w:ascii="Arial" w:hAnsi="Arial" w:cs="Arial"/>
                <w:sz w:val="22"/>
                <w:szCs w:val="22"/>
                <w:lang w:val="vi-VN"/>
              </w:rPr>
              <w:t>1</w:t>
            </w:r>
          </w:p>
        </w:tc>
        <w:tc>
          <w:tcPr>
            <w:tcW w:w="2160" w:type="dxa"/>
            <w:shd w:val="clear" w:color="auto" w:fill="auto"/>
          </w:tcPr>
          <w:p w14:paraId="1536066D" w14:textId="2D6574CF" w:rsidR="00AE6F37" w:rsidRPr="00D32F7A" w:rsidRDefault="00AE6F37" w:rsidP="00F25F68">
            <w:pPr>
              <w:rPr>
                <w:rFonts w:ascii="Arial" w:hAnsi="Arial" w:cs="Arial"/>
                <w:sz w:val="22"/>
                <w:szCs w:val="22"/>
              </w:rPr>
            </w:pPr>
            <w:r w:rsidRPr="00D32F7A">
              <w:rPr>
                <w:rFonts w:ascii="Arial" w:hAnsi="Arial" w:cs="Arial"/>
                <w:sz w:val="22"/>
                <w:szCs w:val="22"/>
              </w:rPr>
              <w:t>DMSoBuoiHocTrenTuan (T)</w:t>
            </w:r>
          </w:p>
        </w:tc>
        <w:tc>
          <w:tcPr>
            <w:tcW w:w="1530" w:type="dxa"/>
            <w:shd w:val="clear" w:color="auto" w:fill="auto"/>
          </w:tcPr>
          <w:p w14:paraId="54A13520" w14:textId="12365DC4" w:rsidR="00AE6F37" w:rsidRPr="00D32F7A" w:rsidRDefault="00AE6F37"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_Ref162960187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2.2.6.2.2.7</w:t>
            </w:r>
            <w:r w:rsidRPr="00D32F7A">
              <w:rPr>
                <w:rFonts w:ascii="Arial" w:hAnsi="Arial" w:cs="Arial"/>
                <w:sz w:val="22"/>
                <w:szCs w:val="22"/>
                <w:lang w:val="vi-VN"/>
              </w:rPr>
              <w:fldChar w:fldCharType="end"/>
            </w:r>
          </w:p>
        </w:tc>
        <w:tc>
          <w:tcPr>
            <w:tcW w:w="1980" w:type="dxa"/>
            <w:shd w:val="clear" w:color="auto" w:fill="auto"/>
          </w:tcPr>
          <w:p w14:paraId="477FE8F0" w14:textId="661D72DC" w:rsidR="00AE6F37" w:rsidRPr="00D32F7A" w:rsidRDefault="002761CD" w:rsidP="00F25F68">
            <w:pPr>
              <w:rPr>
                <w:rFonts w:ascii="Arial" w:hAnsi="Arial" w:cs="Arial"/>
                <w:sz w:val="22"/>
                <w:szCs w:val="22"/>
                <w:lang w:val="vi-VN"/>
              </w:rPr>
            </w:pPr>
            <w:r w:rsidRPr="00D32F7A">
              <w:rPr>
                <w:rFonts w:ascii="Arial" w:hAnsi="Arial" w:cs="Arial"/>
                <w:sz w:val="22"/>
                <w:szCs w:val="22"/>
                <w:lang w:val="vi-VN"/>
              </w:rPr>
              <w:t xml:space="preserve">Số buổi học/ tuần </w:t>
            </w:r>
            <w:r w:rsidRPr="00A0085E">
              <w:rPr>
                <w:rFonts w:ascii="Arial" w:hAnsi="Arial" w:cs="Arial"/>
                <w:sz w:val="22"/>
                <w:szCs w:val="22"/>
                <w:lang w:val="vi-VN"/>
              </w:rPr>
              <w:t xml:space="preserve">và </w:t>
            </w:r>
            <w:r w:rsidRPr="00D32F7A">
              <w:rPr>
                <w:rFonts w:ascii="Arial" w:hAnsi="Arial" w:cs="Arial"/>
                <w:sz w:val="22"/>
                <w:szCs w:val="22"/>
                <w:lang w:val="vi-VN"/>
              </w:rPr>
              <w:t xml:space="preserve">áp dụng với cấp Tiểu học, Trung học </w:t>
            </w:r>
            <w:r w:rsidR="00356164" w:rsidRPr="00A0085E">
              <w:rPr>
                <w:rFonts w:ascii="Arial" w:hAnsi="Arial" w:cs="Arial"/>
                <w:sz w:val="22"/>
                <w:szCs w:val="22"/>
                <w:lang w:val="vi-VN"/>
              </w:rPr>
              <w:t>c</w:t>
            </w:r>
            <w:r w:rsidRPr="00D32F7A">
              <w:rPr>
                <w:rFonts w:ascii="Arial" w:hAnsi="Arial" w:cs="Arial"/>
                <w:sz w:val="22"/>
                <w:szCs w:val="22"/>
                <w:lang w:val="vi-VN"/>
              </w:rPr>
              <w:t xml:space="preserve">ơ sở, Trung học </w:t>
            </w:r>
            <w:r w:rsidR="00356164" w:rsidRPr="00A0085E">
              <w:rPr>
                <w:rFonts w:ascii="Arial" w:hAnsi="Arial" w:cs="Arial"/>
                <w:sz w:val="22"/>
                <w:szCs w:val="22"/>
                <w:lang w:val="vi-VN"/>
              </w:rPr>
              <w:t>p</w:t>
            </w:r>
            <w:r w:rsidRPr="00D32F7A">
              <w:rPr>
                <w:rFonts w:ascii="Arial" w:hAnsi="Arial" w:cs="Arial"/>
                <w:sz w:val="22"/>
                <w:szCs w:val="22"/>
                <w:lang w:val="vi-VN"/>
              </w:rPr>
              <w:t>hổ thông</w:t>
            </w:r>
          </w:p>
        </w:tc>
      </w:tr>
      <w:tr w:rsidR="00AE6F37" w:rsidRPr="00D32F7A" w14:paraId="48581D86" w14:textId="77777777" w:rsidTr="00656410">
        <w:trPr>
          <w:trHeight w:val="20"/>
        </w:trPr>
        <w:tc>
          <w:tcPr>
            <w:tcW w:w="2430" w:type="dxa"/>
            <w:shd w:val="clear" w:color="auto" w:fill="auto"/>
          </w:tcPr>
          <w:p w14:paraId="3CF0C338" w14:textId="687A5C15" w:rsidR="00AE6F37" w:rsidRPr="00D32F7A" w:rsidRDefault="00AE6F37" w:rsidP="00F25F68">
            <w:pPr>
              <w:rPr>
                <w:rFonts w:ascii="Arial" w:hAnsi="Arial" w:cs="Arial"/>
                <w:sz w:val="22"/>
                <w:szCs w:val="22"/>
              </w:rPr>
            </w:pPr>
            <w:r w:rsidRPr="00D32F7A">
              <w:rPr>
                <w:rFonts w:ascii="Arial" w:hAnsi="Arial" w:cs="Arial"/>
                <w:sz w:val="22"/>
                <w:szCs w:val="22"/>
              </w:rPr>
              <w:t>CapNhatKhenThuong</w:t>
            </w:r>
          </w:p>
        </w:tc>
        <w:tc>
          <w:tcPr>
            <w:tcW w:w="990" w:type="dxa"/>
            <w:shd w:val="clear" w:color="auto" w:fill="auto"/>
          </w:tcPr>
          <w:p w14:paraId="7B7E0CCA" w14:textId="1A517CB0" w:rsidR="00AE6F37" w:rsidRPr="00D32F7A" w:rsidRDefault="00AE6F37" w:rsidP="00F25F68">
            <w:pPr>
              <w:jc w:val="center"/>
              <w:rPr>
                <w:rFonts w:ascii="Arial" w:hAnsi="Arial" w:cs="Arial"/>
                <w:sz w:val="22"/>
                <w:szCs w:val="22"/>
              </w:rPr>
            </w:pPr>
            <w:r w:rsidRPr="00D32F7A">
              <w:rPr>
                <w:rFonts w:ascii="Arial" w:hAnsi="Arial" w:cs="Arial"/>
                <w:sz w:val="22"/>
                <w:szCs w:val="22"/>
              </w:rPr>
              <w:t>0..1</w:t>
            </w:r>
          </w:p>
        </w:tc>
        <w:tc>
          <w:tcPr>
            <w:tcW w:w="2160" w:type="dxa"/>
            <w:shd w:val="clear" w:color="auto" w:fill="auto"/>
          </w:tcPr>
          <w:p w14:paraId="2DBD8C3B" w14:textId="4F25227A" w:rsidR="00AE6F37" w:rsidRPr="00D32F7A" w:rsidRDefault="00AE6F37" w:rsidP="00F25F68">
            <w:pPr>
              <w:rPr>
                <w:rFonts w:ascii="Arial" w:hAnsi="Arial" w:cs="Arial"/>
                <w:sz w:val="22"/>
                <w:szCs w:val="22"/>
              </w:rPr>
            </w:pPr>
            <w:r w:rsidRPr="00D32F7A">
              <w:rPr>
                <w:rFonts w:ascii="Arial" w:hAnsi="Arial" w:cs="Arial"/>
                <w:sz w:val="22"/>
                <w:szCs w:val="22"/>
              </w:rPr>
              <w:t>Chuỗi ký tự (T)</w:t>
            </w:r>
          </w:p>
        </w:tc>
        <w:tc>
          <w:tcPr>
            <w:tcW w:w="1530" w:type="dxa"/>
            <w:shd w:val="clear" w:color="auto" w:fill="auto"/>
          </w:tcPr>
          <w:p w14:paraId="5BB98E2C" w14:textId="0987BE7E" w:rsidR="00AE6F37" w:rsidRPr="00D32F7A" w:rsidRDefault="00AE6F37"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7890068C" w14:textId="3106B5EE" w:rsidR="00AE6F37" w:rsidRPr="00D32F7A" w:rsidRDefault="00AE6F37" w:rsidP="00F25F68">
            <w:pPr>
              <w:rPr>
                <w:rFonts w:ascii="Arial" w:hAnsi="Arial" w:cs="Arial"/>
                <w:sz w:val="22"/>
                <w:szCs w:val="22"/>
                <w:lang w:val="vi-VN"/>
              </w:rPr>
            </w:pPr>
            <w:r w:rsidRPr="00D32F7A">
              <w:rPr>
                <w:rFonts w:ascii="Arial" w:hAnsi="Arial" w:cs="Arial"/>
                <w:sz w:val="22"/>
                <w:szCs w:val="22"/>
                <w:shd w:val="clear" w:color="auto" w:fill="FFFFFF"/>
              </w:rPr>
              <w:t>Có cập nhật khen thưởng</w:t>
            </w:r>
          </w:p>
        </w:tc>
      </w:tr>
    </w:tbl>
    <w:p w14:paraId="0303F0C3" w14:textId="25C9A316" w:rsidR="003C74C5" w:rsidRPr="00D32F7A" w:rsidRDefault="003C74C5" w:rsidP="00047828">
      <w:pPr>
        <w:pStyle w:val="AHeading8"/>
        <w:numPr>
          <w:ilvl w:val="5"/>
          <w:numId w:val="7"/>
        </w:numPr>
      </w:pPr>
      <w:r w:rsidRPr="00D32F7A">
        <w:t xml:space="preserve">Thông tin học sinh, sinh viên, học viên trong các cơ sở </w:t>
      </w:r>
      <w:r w:rsidR="0032739E" w:rsidRPr="00D32F7A">
        <w:t>giáo dục nghề nghiệp</w:t>
      </w:r>
      <w:r w:rsidRPr="00D32F7A">
        <w:t>: GiaoDucNgheNghiep</w:t>
      </w:r>
    </w:p>
    <w:p w14:paraId="49381426" w14:textId="1AD3EDE2" w:rsidR="003C74C5" w:rsidRPr="00D32F7A" w:rsidRDefault="003C74C5" w:rsidP="00B538B6">
      <w:pPr>
        <w:pStyle w:val="ANormal"/>
      </w:pPr>
      <w:r w:rsidRPr="00D32F7A">
        <w:t>Tên cấu trúc: GiaoDucNgheNghiep</w:t>
      </w:r>
    </w:p>
    <w:p w14:paraId="4F59C1E1" w14:textId="12CC3FCF" w:rsidR="0032739E" w:rsidRPr="00D32F7A" w:rsidRDefault="0032739E" w:rsidP="00B538B6">
      <w:pPr>
        <w:pStyle w:val="ANormal"/>
      </w:pPr>
      <w:r w:rsidRPr="00D32F7A">
        <w:t>Mô tả: Cấu trúc mô tả dữ liệu của thông tin học sinh, sinh viên, học sinh trong các cơ sở giáo dục nghề nghiệp</w:t>
      </w:r>
      <w:r w:rsidR="00356164" w:rsidRPr="00D32F7A">
        <w:t>.</w:t>
      </w:r>
    </w:p>
    <w:tbl>
      <w:tblPr>
        <w:tblW w:w="90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0"/>
        <w:gridCol w:w="900"/>
        <w:gridCol w:w="2160"/>
        <w:gridCol w:w="1620"/>
        <w:gridCol w:w="1980"/>
      </w:tblGrid>
      <w:tr w:rsidR="003C74C5" w:rsidRPr="00D32F7A" w14:paraId="3828DDD1" w14:textId="77777777" w:rsidTr="00656410">
        <w:trPr>
          <w:trHeight w:val="20"/>
        </w:trPr>
        <w:tc>
          <w:tcPr>
            <w:tcW w:w="2430" w:type="dxa"/>
            <w:shd w:val="clear" w:color="auto" w:fill="auto"/>
            <w:hideMark/>
          </w:tcPr>
          <w:p w14:paraId="0769CF33" w14:textId="77777777" w:rsidR="003C74C5" w:rsidRPr="00D32F7A" w:rsidRDefault="003C74C5"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shd w:val="clear" w:color="auto" w:fill="auto"/>
            <w:hideMark/>
          </w:tcPr>
          <w:p w14:paraId="013E9665" w14:textId="77777777" w:rsidR="003C74C5" w:rsidRPr="00D32F7A" w:rsidRDefault="003C74C5"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160" w:type="dxa"/>
            <w:shd w:val="clear" w:color="auto" w:fill="auto"/>
            <w:hideMark/>
          </w:tcPr>
          <w:p w14:paraId="591C6360" w14:textId="2A389CF5" w:rsidR="003C74C5" w:rsidRPr="00D32F7A" w:rsidRDefault="00CE2149" w:rsidP="00F25F68">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620" w:type="dxa"/>
            <w:shd w:val="clear" w:color="auto" w:fill="auto"/>
            <w:hideMark/>
          </w:tcPr>
          <w:p w14:paraId="311D4D0B" w14:textId="77777777" w:rsidR="003C74C5" w:rsidRPr="00D32F7A" w:rsidRDefault="003C74C5"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980" w:type="dxa"/>
            <w:shd w:val="clear" w:color="auto" w:fill="auto"/>
            <w:hideMark/>
          </w:tcPr>
          <w:p w14:paraId="4C2164E7" w14:textId="77777777" w:rsidR="003C74C5" w:rsidRPr="00D32F7A" w:rsidRDefault="003C74C5"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3C74C5" w:rsidRPr="00A0085E" w14:paraId="1FAF736B" w14:textId="77777777" w:rsidTr="00656410">
        <w:trPr>
          <w:trHeight w:val="20"/>
        </w:trPr>
        <w:tc>
          <w:tcPr>
            <w:tcW w:w="2430" w:type="dxa"/>
            <w:shd w:val="clear" w:color="auto" w:fill="auto"/>
          </w:tcPr>
          <w:p w14:paraId="12D263FC" w14:textId="5B978802" w:rsidR="003C74C5"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p>
        </w:tc>
        <w:tc>
          <w:tcPr>
            <w:tcW w:w="900" w:type="dxa"/>
            <w:shd w:val="clear" w:color="auto" w:fill="auto"/>
          </w:tcPr>
          <w:p w14:paraId="2C5271D8" w14:textId="77777777" w:rsidR="003C74C5" w:rsidRPr="00D32F7A" w:rsidRDefault="003C74C5" w:rsidP="00F25F68">
            <w:pPr>
              <w:jc w:val="center"/>
              <w:rPr>
                <w:rFonts w:ascii="Arial" w:hAnsi="Arial" w:cs="Arial"/>
                <w:i/>
                <w:iCs/>
                <w:sz w:val="22"/>
                <w:szCs w:val="22"/>
                <w:lang w:val="vi-VN"/>
              </w:rPr>
            </w:pPr>
            <w:r w:rsidRPr="00D32F7A">
              <w:rPr>
                <w:rFonts w:ascii="Arial" w:hAnsi="Arial" w:cs="Arial"/>
                <w:iCs/>
                <w:sz w:val="22"/>
                <w:szCs w:val="22"/>
                <w:lang w:val="vi-VN"/>
              </w:rPr>
              <w:t>1</w:t>
            </w:r>
          </w:p>
        </w:tc>
        <w:tc>
          <w:tcPr>
            <w:tcW w:w="2160" w:type="dxa"/>
            <w:shd w:val="clear" w:color="auto" w:fill="auto"/>
          </w:tcPr>
          <w:p w14:paraId="71E64741" w14:textId="2365288F" w:rsidR="003C74C5"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r w:rsidR="003C74C5" w:rsidRPr="00D32F7A">
              <w:rPr>
                <w:rFonts w:ascii="Arial" w:hAnsi="Arial" w:cs="Arial"/>
                <w:sz w:val="22"/>
                <w:szCs w:val="22"/>
                <w:lang w:val="vi-VN" w:eastAsia="vi-VN"/>
              </w:rPr>
              <w:t xml:space="preserve"> (S)</w:t>
            </w:r>
          </w:p>
        </w:tc>
        <w:tc>
          <w:tcPr>
            <w:tcW w:w="1620" w:type="dxa"/>
            <w:shd w:val="clear" w:color="auto" w:fill="auto"/>
          </w:tcPr>
          <w:p w14:paraId="2A487603" w14:textId="195CC560" w:rsidR="003C74C5" w:rsidRPr="00D32F7A" w:rsidRDefault="00301123" w:rsidP="00F25F68">
            <w:pPr>
              <w:rPr>
                <w:rFonts w:ascii="Arial" w:hAnsi="Arial" w:cs="Arial"/>
                <w:i/>
                <w:iCs/>
                <w:sz w:val="22"/>
                <w:szCs w:val="22"/>
                <w:lang w:val="vi-VN"/>
              </w:rPr>
            </w:pPr>
            <w:r w:rsidRPr="00D32F7A">
              <w:rPr>
                <w:rFonts w:ascii="Arial" w:hAnsi="Arial" w:cs="Arial"/>
                <w:i/>
                <w:iCs/>
                <w:sz w:val="22"/>
                <w:szCs w:val="22"/>
                <w:lang w:val="vi-VN"/>
              </w:rPr>
              <w:fldChar w:fldCharType="begin"/>
            </w:r>
            <w:r w:rsidRPr="00D32F7A">
              <w:rPr>
                <w:rFonts w:ascii="Arial" w:hAnsi="Arial" w:cs="Arial"/>
                <w:i/>
                <w:iCs/>
                <w:sz w:val="22"/>
                <w:szCs w:val="22"/>
                <w:lang w:val="vi-VN"/>
              </w:rPr>
              <w:instrText xml:space="preserve"> REF _Ref174311780 \r \h </w:instrText>
            </w:r>
            <w:r w:rsidR="008562D4" w:rsidRPr="00D32F7A">
              <w:rPr>
                <w:rFonts w:ascii="Arial" w:hAnsi="Arial" w:cs="Arial"/>
                <w:i/>
                <w:iCs/>
                <w:sz w:val="22"/>
                <w:szCs w:val="22"/>
                <w:lang w:val="vi-VN"/>
              </w:rPr>
              <w:instrText xml:space="preserve"> \* MERGEFORMAT </w:instrText>
            </w:r>
            <w:r w:rsidRPr="00D32F7A">
              <w:rPr>
                <w:rFonts w:ascii="Arial" w:hAnsi="Arial" w:cs="Arial"/>
                <w:i/>
                <w:iCs/>
                <w:sz w:val="22"/>
                <w:szCs w:val="22"/>
                <w:lang w:val="vi-VN"/>
              </w:rPr>
            </w:r>
            <w:r w:rsidRPr="00D32F7A">
              <w:rPr>
                <w:rFonts w:ascii="Arial" w:hAnsi="Arial" w:cs="Arial"/>
                <w:i/>
                <w:iCs/>
                <w:sz w:val="22"/>
                <w:szCs w:val="22"/>
                <w:lang w:val="vi-VN"/>
              </w:rPr>
              <w:fldChar w:fldCharType="separate"/>
            </w:r>
            <w:r w:rsidR="00186E4D">
              <w:rPr>
                <w:rFonts w:ascii="Arial" w:hAnsi="Arial" w:cs="Arial"/>
                <w:i/>
                <w:iCs/>
                <w:sz w:val="22"/>
                <w:szCs w:val="22"/>
                <w:lang w:val="vi-VN"/>
              </w:rPr>
              <w:t>2.2.1.1.1.1</w:t>
            </w:r>
            <w:r w:rsidRPr="00D32F7A">
              <w:rPr>
                <w:rFonts w:ascii="Arial" w:hAnsi="Arial" w:cs="Arial"/>
                <w:i/>
                <w:iCs/>
                <w:sz w:val="22"/>
                <w:szCs w:val="22"/>
                <w:lang w:val="vi-VN"/>
              </w:rPr>
              <w:fldChar w:fldCharType="end"/>
            </w:r>
          </w:p>
        </w:tc>
        <w:tc>
          <w:tcPr>
            <w:tcW w:w="1980" w:type="dxa"/>
            <w:shd w:val="clear" w:color="auto" w:fill="auto"/>
          </w:tcPr>
          <w:p w14:paraId="38E40C0F" w14:textId="2F21C6C1" w:rsidR="003C74C5" w:rsidRPr="00D32F7A" w:rsidRDefault="00BB7673" w:rsidP="00F25F68">
            <w:pPr>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3C74C5" w:rsidRPr="00A0085E" w14:paraId="23F34281" w14:textId="77777777" w:rsidTr="00656410">
        <w:trPr>
          <w:trHeight w:val="20"/>
        </w:trPr>
        <w:tc>
          <w:tcPr>
            <w:tcW w:w="2430" w:type="dxa"/>
            <w:shd w:val="clear" w:color="auto" w:fill="auto"/>
            <w:hideMark/>
          </w:tcPr>
          <w:p w14:paraId="28EB8CCA" w14:textId="77777777" w:rsidR="003C74C5" w:rsidRPr="00D32F7A" w:rsidRDefault="003C74C5" w:rsidP="00F25F68">
            <w:pPr>
              <w:rPr>
                <w:rFonts w:ascii="Arial" w:hAnsi="Arial" w:cs="Arial"/>
                <w:sz w:val="22"/>
                <w:szCs w:val="22"/>
                <w:lang w:val="vi-VN"/>
              </w:rPr>
            </w:pPr>
            <w:r w:rsidRPr="00D32F7A">
              <w:rPr>
                <w:rFonts w:ascii="Arial" w:hAnsi="Arial" w:cs="Arial"/>
                <w:sz w:val="22"/>
                <w:szCs w:val="22"/>
                <w:lang w:val="vi-VN"/>
              </w:rPr>
              <w:t>MaCoSoGDNN</w:t>
            </w:r>
          </w:p>
        </w:tc>
        <w:tc>
          <w:tcPr>
            <w:tcW w:w="900" w:type="dxa"/>
            <w:shd w:val="clear" w:color="auto" w:fill="auto"/>
            <w:noWrap/>
            <w:hideMark/>
          </w:tcPr>
          <w:p w14:paraId="6F84EEB5" w14:textId="77777777" w:rsidR="003C74C5" w:rsidRPr="00D32F7A" w:rsidRDefault="003C74C5"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59C680FA" w14:textId="77777777" w:rsidR="003C74C5" w:rsidRPr="00D32F7A" w:rsidRDefault="003C74C5" w:rsidP="00F25F68">
            <w:pPr>
              <w:rPr>
                <w:rFonts w:ascii="Arial" w:hAnsi="Arial" w:cs="Arial"/>
                <w:sz w:val="22"/>
                <w:szCs w:val="22"/>
                <w:lang w:val="vi-VN"/>
              </w:rPr>
            </w:pPr>
            <w:r w:rsidRPr="00D32F7A">
              <w:rPr>
                <w:rFonts w:ascii="Arial" w:hAnsi="Arial" w:cs="Arial"/>
                <w:sz w:val="22"/>
                <w:szCs w:val="22"/>
                <w:lang w:val="vi-VN"/>
              </w:rPr>
              <w:t>Chuỗi ký tự (T)</w:t>
            </w:r>
          </w:p>
        </w:tc>
        <w:tc>
          <w:tcPr>
            <w:tcW w:w="1620" w:type="dxa"/>
            <w:shd w:val="clear" w:color="auto" w:fill="auto"/>
            <w:noWrap/>
            <w:hideMark/>
          </w:tcPr>
          <w:p w14:paraId="2F4ECDF7" w14:textId="5C68AEC3" w:rsidR="003C74C5" w:rsidRPr="00D32F7A" w:rsidRDefault="003C74C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7D4039B8" w14:textId="77777777" w:rsidR="003C74C5" w:rsidRPr="00D32F7A" w:rsidRDefault="003C74C5" w:rsidP="00F25F68">
            <w:pPr>
              <w:rPr>
                <w:rFonts w:ascii="Arial" w:hAnsi="Arial" w:cs="Arial"/>
                <w:sz w:val="22"/>
                <w:szCs w:val="22"/>
                <w:lang w:val="vi-VN"/>
              </w:rPr>
            </w:pPr>
            <w:r w:rsidRPr="00D32F7A">
              <w:rPr>
                <w:rFonts w:ascii="Arial" w:hAnsi="Arial" w:cs="Arial"/>
                <w:sz w:val="22"/>
                <w:szCs w:val="22"/>
                <w:lang w:val="vi-VN"/>
              </w:rPr>
              <w:t>Mã cơ sở giáo dục nghề nghiệp</w:t>
            </w:r>
          </w:p>
        </w:tc>
      </w:tr>
      <w:tr w:rsidR="003C74C5" w:rsidRPr="00A0085E" w14:paraId="0BC188E6" w14:textId="77777777" w:rsidTr="00656410">
        <w:trPr>
          <w:trHeight w:val="20"/>
        </w:trPr>
        <w:tc>
          <w:tcPr>
            <w:tcW w:w="2430" w:type="dxa"/>
            <w:shd w:val="clear" w:color="auto" w:fill="auto"/>
            <w:hideMark/>
          </w:tcPr>
          <w:p w14:paraId="464B0FAD" w14:textId="77777777" w:rsidR="003C74C5" w:rsidRPr="00D32F7A" w:rsidRDefault="003C74C5" w:rsidP="00F25F68">
            <w:pPr>
              <w:rPr>
                <w:rFonts w:ascii="Arial" w:hAnsi="Arial" w:cs="Arial"/>
                <w:sz w:val="22"/>
                <w:szCs w:val="22"/>
                <w:lang w:val="vi-VN"/>
              </w:rPr>
            </w:pPr>
            <w:r w:rsidRPr="00D32F7A">
              <w:rPr>
                <w:rFonts w:ascii="Arial" w:hAnsi="Arial" w:cs="Arial"/>
                <w:sz w:val="22"/>
                <w:szCs w:val="22"/>
                <w:lang w:val="vi-VN"/>
              </w:rPr>
              <w:t>TenCoSoGDNN</w:t>
            </w:r>
          </w:p>
        </w:tc>
        <w:tc>
          <w:tcPr>
            <w:tcW w:w="900" w:type="dxa"/>
            <w:shd w:val="clear" w:color="auto" w:fill="auto"/>
            <w:noWrap/>
            <w:hideMark/>
          </w:tcPr>
          <w:p w14:paraId="48A53E42" w14:textId="77777777" w:rsidR="003C74C5" w:rsidRPr="00D32F7A" w:rsidRDefault="003C74C5"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06523EB9" w14:textId="77777777" w:rsidR="003C74C5" w:rsidRPr="00D32F7A" w:rsidRDefault="003C74C5" w:rsidP="00F25F68">
            <w:pPr>
              <w:rPr>
                <w:rFonts w:ascii="Arial" w:hAnsi="Arial" w:cs="Arial"/>
                <w:sz w:val="22"/>
                <w:szCs w:val="22"/>
                <w:lang w:val="vi-VN"/>
              </w:rPr>
            </w:pPr>
            <w:r w:rsidRPr="00D32F7A">
              <w:rPr>
                <w:rFonts w:ascii="Arial" w:hAnsi="Arial" w:cs="Arial"/>
                <w:sz w:val="22"/>
                <w:szCs w:val="22"/>
                <w:lang w:val="vi-VN"/>
              </w:rPr>
              <w:t>Chuỗi ký tự (T)</w:t>
            </w:r>
          </w:p>
        </w:tc>
        <w:tc>
          <w:tcPr>
            <w:tcW w:w="1620" w:type="dxa"/>
            <w:shd w:val="clear" w:color="auto" w:fill="auto"/>
            <w:noWrap/>
            <w:hideMark/>
          </w:tcPr>
          <w:p w14:paraId="1C3D0365" w14:textId="61CA80FC" w:rsidR="003C74C5" w:rsidRPr="00D32F7A" w:rsidRDefault="003C74C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6BB7F867" w14:textId="77777777" w:rsidR="003C74C5" w:rsidRPr="00D32F7A" w:rsidRDefault="003C74C5" w:rsidP="00F25F68">
            <w:pPr>
              <w:rPr>
                <w:rFonts w:ascii="Arial" w:hAnsi="Arial" w:cs="Arial"/>
                <w:sz w:val="22"/>
                <w:szCs w:val="22"/>
                <w:lang w:val="vi-VN"/>
              </w:rPr>
            </w:pPr>
            <w:r w:rsidRPr="00D32F7A">
              <w:rPr>
                <w:rFonts w:ascii="Arial" w:hAnsi="Arial" w:cs="Arial"/>
                <w:sz w:val="22"/>
                <w:szCs w:val="22"/>
                <w:lang w:val="vi-VN"/>
              </w:rPr>
              <w:t xml:space="preserve">Tên cơ sở giáo dục nghề nghiệp </w:t>
            </w:r>
          </w:p>
        </w:tc>
      </w:tr>
      <w:tr w:rsidR="003C74C5" w:rsidRPr="00D32F7A" w14:paraId="65E63966" w14:textId="77777777" w:rsidTr="00656410">
        <w:trPr>
          <w:trHeight w:val="20"/>
        </w:trPr>
        <w:tc>
          <w:tcPr>
            <w:tcW w:w="2430" w:type="dxa"/>
            <w:shd w:val="clear" w:color="auto" w:fill="auto"/>
            <w:hideMark/>
          </w:tcPr>
          <w:p w14:paraId="1AAD8E3D" w14:textId="0B8F33B4" w:rsidR="003C74C5" w:rsidRPr="00D32F7A" w:rsidRDefault="004C7D52" w:rsidP="00F25F68">
            <w:pPr>
              <w:rPr>
                <w:rFonts w:ascii="Arial" w:hAnsi="Arial" w:cs="Arial"/>
                <w:sz w:val="22"/>
                <w:szCs w:val="22"/>
              </w:rPr>
            </w:pPr>
            <w:r w:rsidRPr="00D32F7A">
              <w:rPr>
                <w:rFonts w:ascii="Arial" w:hAnsi="Arial" w:cs="Arial"/>
                <w:sz w:val="22"/>
                <w:szCs w:val="22"/>
              </w:rPr>
              <w:t>SoThe</w:t>
            </w:r>
            <w:r w:rsidR="00146ABE" w:rsidRPr="00D32F7A">
              <w:rPr>
                <w:rFonts w:ascii="Arial" w:hAnsi="Arial" w:cs="Arial"/>
                <w:sz w:val="22"/>
                <w:szCs w:val="22"/>
              </w:rPr>
              <w:t>HSSV</w:t>
            </w:r>
          </w:p>
        </w:tc>
        <w:tc>
          <w:tcPr>
            <w:tcW w:w="900" w:type="dxa"/>
            <w:shd w:val="clear" w:color="auto" w:fill="auto"/>
            <w:noWrap/>
            <w:hideMark/>
          </w:tcPr>
          <w:p w14:paraId="0F3673DC" w14:textId="77777777" w:rsidR="003C74C5" w:rsidRPr="00D32F7A" w:rsidRDefault="003C74C5"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37076D27" w14:textId="77777777" w:rsidR="003C74C5" w:rsidRPr="00D32F7A" w:rsidRDefault="003C74C5" w:rsidP="00F25F68">
            <w:pPr>
              <w:rPr>
                <w:rFonts w:ascii="Arial" w:hAnsi="Arial" w:cs="Arial"/>
                <w:sz w:val="22"/>
                <w:szCs w:val="22"/>
                <w:lang w:val="vi-VN"/>
              </w:rPr>
            </w:pPr>
            <w:r w:rsidRPr="00D32F7A">
              <w:rPr>
                <w:rFonts w:ascii="Arial" w:hAnsi="Arial" w:cs="Arial"/>
                <w:sz w:val="22"/>
                <w:szCs w:val="22"/>
                <w:lang w:val="vi-VN"/>
              </w:rPr>
              <w:t>Chuỗi ký tự (T)</w:t>
            </w:r>
          </w:p>
        </w:tc>
        <w:tc>
          <w:tcPr>
            <w:tcW w:w="1620" w:type="dxa"/>
            <w:shd w:val="clear" w:color="auto" w:fill="auto"/>
            <w:noWrap/>
            <w:hideMark/>
          </w:tcPr>
          <w:p w14:paraId="32F34DC8" w14:textId="48E669A7" w:rsidR="003C74C5" w:rsidRPr="00D32F7A" w:rsidRDefault="003C74C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3AFBB89D" w14:textId="0651FBF0" w:rsidR="003C74C5" w:rsidRPr="00D32F7A" w:rsidRDefault="004C7D52" w:rsidP="00F25F68">
            <w:pPr>
              <w:rPr>
                <w:rFonts w:ascii="Arial" w:hAnsi="Arial" w:cs="Arial"/>
                <w:sz w:val="22"/>
                <w:szCs w:val="22"/>
              </w:rPr>
            </w:pPr>
            <w:r w:rsidRPr="00D32F7A">
              <w:rPr>
                <w:rFonts w:ascii="Arial" w:hAnsi="Arial" w:cs="Arial"/>
                <w:sz w:val="22"/>
                <w:szCs w:val="22"/>
              </w:rPr>
              <w:t>Số thẻ học viên</w:t>
            </w:r>
          </w:p>
        </w:tc>
      </w:tr>
      <w:tr w:rsidR="004C7D52" w:rsidRPr="00D32F7A" w14:paraId="7A9B88DC" w14:textId="77777777" w:rsidTr="00656410">
        <w:trPr>
          <w:trHeight w:val="20"/>
        </w:trPr>
        <w:tc>
          <w:tcPr>
            <w:tcW w:w="2430" w:type="dxa"/>
            <w:shd w:val="clear" w:color="auto" w:fill="auto"/>
          </w:tcPr>
          <w:p w14:paraId="652F3305" w14:textId="403DBE6C" w:rsidR="004C7D52" w:rsidRPr="00D32F7A" w:rsidRDefault="004C7D52" w:rsidP="00F25F68">
            <w:pPr>
              <w:rPr>
                <w:rFonts w:ascii="Arial" w:hAnsi="Arial" w:cs="Arial"/>
                <w:sz w:val="22"/>
                <w:szCs w:val="22"/>
              </w:rPr>
            </w:pPr>
            <w:r w:rsidRPr="00D32F7A">
              <w:rPr>
                <w:rFonts w:ascii="Arial" w:hAnsi="Arial" w:cs="Arial"/>
                <w:sz w:val="22"/>
                <w:szCs w:val="22"/>
              </w:rPr>
              <w:t>ThoiDiemCapThe</w:t>
            </w:r>
          </w:p>
        </w:tc>
        <w:tc>
          <w:tcPr>
            <w:tcW w:w="900" w:type="dxa"/>
            <w:shd w:val="clear" w:color="auto" w:fill="auto"/>
            <w:noWrap/>
          </w:tcPr>
          <w:p w14:paraId="5EC53662" w14:textId="6FBD84B6" w:rsidR="004C7D52" w:rsidRPr="00D32F7A" w:rsidRDefault="00254CF9" w:rsidP="00F25F68">
            <w:pPr>
              <w:jc w:val="center"/>
              <w:rPr>
                <w:rFonts w:ascii="Arial" w:hAnsi="Arial" w:cs="Arial"/>
                <w:sz w:val="22"/>
                <w:szCs w:val="22"/>
              </w:rPr>
            </w:pPr>
            <w:r w:rsidRPr="00D32F7A">
              <w:rPr>
                <w:rFonts w:ascii="Arial" w:hAnsi="Arial" w:cs="Arial"/>
                <w:sz w:val="22"/>
                <w:szCs w:val="22"/>
              </w:rPr>
              <w:t>1</w:t>
            </w:r>
          </w:p>
        </w:tc>
        <w:tc>
          <w:tcPr>
            <w:tcW w:w="2160" w:type="dxa"/>
            <w:shd w:val="clear" w:color="auto" w:fill="auto"/>
          </w:tcPr>
          <w:p w14:paraId="4EC43933" w14:textId="0DEEE94A" w:rsidR="004C7D52" w:rsidRPr="00D32F7A" w:rsidRDefault="00254CF9" w:rsidP="00F25F68">
            <w:pPr>
              <w:rPr>
                <w:rFonts w:ascii="Arial" w:hAnsi="Arial" w:cs="Arial"/>
                <w:sz w:val="22"/>
                <w:szCs w:val="22"/>
              </w:rPr>
            </w:pPr>
            <w:r w:rsidRPr="00D32F7A">
              <w:rPr>
                <w:rFonts w:ascii="Arial" w:hAnsi="Arial" w:cs="Arial"/>
                <w:sz w:val="22"/>
                <w:szCs w:val="22"/>
              </w:rPr>
              <w:t>ThoiGian (S)</w:t>
            </w:r>
          </w:p>
        </w:tc>
        <w:tc>
          <w:tcPr>
            <w:tcW w:w="1620" w:type="dxa"/>
            <w:shd w:val="clear" w:color="auto" w:fill="auto"/>
            <w:noWrap/>
          </w:tcPr>
          <w:p w14:paraId="58D32D12" w14:textId="47A4117C" w:rsidR="004C7D52" w:rsidRPr="00D32F7A" w:rsidRDefault="00254CF9"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80" w:type="dxa"/>
            <w:shd w:val="clear" w:color="auto" w:fill="auto"/>
          </w:tcPr>
          <w:p w14:paraId="3874F9AF" w14:textId="2DA5C15D" w:rsidR="004C7D52" w:rsidRPr="00D32F7A" w:rsidRDefault="00254CF9" w:rsidP="00F25F68">
            <w:pPr>
              <w:rPr>
                <w:rFonts w:ascii="Arial" w:hAnsi="Arial" w:cs="Arial"/>
                <w:sz w:val="22"/>
                <w:szCs w:val="22"/>
              </w:rPr>
            </w:pPr>
            <w:r w:rsidRPr="00D32F7A">
              <w:rPr>
                <w:rFonts w:ascii="Arial" w:hAnsi="Arial" w:cs="Arial"/>
                <w:sz w:val="22"/>
                <w:szCs w:val="22"/>
              </w:rPr>
              <w:t>Thời điểm cấp thẻ</w:t>
            </w:r>
          </w:p>
        </w:tc>
      </w:tr>
      <w:tr w:rsidR="003C74C5" w:rsidRPr="00D32F7A" w14:paraId="5ED6BDF7" w14:textId="77777777" w:rsidTr="00656410">
        <w:trPr>
          <w:trHeight w:val="20"/>
        </w:trPr>
        <w:tc>
          <w:tcPr>
            <w:tcW w:w="2430" w:type="dxa"/>
            <w:shd w:val="clear" w:color="auto" w:fill="auto"/>
            <w:hideMark/>
          </w:tcPr>
          <w:p w14:paraId="1ECDB23F" w14:textId="01938145" w:rsidR="003C74C5" w:rsidRPr="00D32F7A" w:rsidRDefault="003C74C5" w:rsidP="00146ABE">
            <w:pPr>
              <w:rPr>
                <w:rFonts w:ascii="Arial" w:hAnsi="Arial" w:cs="Arial"/>
                <w:sz w:val="22"/>
                <w:szCs w:val="22"/>
              </w:rPr>
            </w:pPr>
            <w:r w:rsidRPr="00D32F7A">
              <w:rPr>
                <w:rFonts w:ascii="Arial" w:hAnsi="Arial" w:cs="Arial"/>
                <w:sz w:val="22"/>
                <w:szCs w:val="22"/>
                <w:lang w:val="vi-VN"/>
              </w:rPr>
              <w:t>HinhThuc</w:t>
            </w:r>
            <w:r w:rsidR="008E6C4D" w:rsidRPr="00D32F7A">
              <w:rPr>
                <w:rFonts w:ascii="Arial" w:hAnsi="Arial" w:cs="Arial"/>
                <w:sz w:val="22"/>
                <w:szCs w:val="22"/>
              </w:rPr>
              <w:t>DT</w:t>
            </w:r>
          </w:p>
        </w:tc>
        <w:tc>
          <w:tcPr>
            <w:tcW w:w="900" w:type="dxa"/>
            <w:shd w:val="clear" w:color="auto" w:fill="auto"/>
            <w:noWrap/>
            <w:hideMark/>
          </w:tcPr>
          <w:p w14:paraId="543BD1E2" w14:textId="77777777" w:rsidR="003C74C5" w:rsidRPr="00D32F7A" w:rsidRDefault="003C74C5"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15EFB162" w14:textId="5107E4B1" w:rsidR="003C74C5" w:rsidRPr="00D32F7A" w:rsidRDefault="003C74C5" w:rsidP="00F25F68">
            <w:pPr>
              <w:rPr>
                <w:rFonts w:ascii="Arial" w:hAnsi="Arial" w:cs="Arial"/>
                <w:sz w:val="22"/>
                <w:szCs w:val="22"/>
              </w:rPr>
            </w:pPr>
            <w:r w:rsidRPr="00D32F7A">
              <w:rPr>
                <w:rFonts w:ascii="Arial" w:hAnsi="Arial" w:cs="Arial"/>
                <w:sz w:val="22"/>
                <w:szCs w:val="22"/>
                <w:lang w:val="vi-VN"/>
              </w:rPr>
              <w:t>HinhThucDaoTaoGDNN</w:t>
            </w:r>
            <w:r w:rsidRPr="00D32F7A">
              <w:rPr>
                <w:rFonts w:ascii="Arial" w:hAnsi="Arial" w:cs="Arial"/>
                <w:sz w:val="22"/>
                <w:szCs w:val="22"/>
              </w:rPr>
              <w:t xml:space="preserve"> (T)</w:t>
            </w:r>
          </w:p>
        </w:tc>
        <w:tc>
          <w:tcPr>
            <w:tcW w:w="1620" w:type="dxa"/>
            <w:shd w:val="clear" w:color="auto" w:fill="auto"/>
            <w:noWrap/>
            <w:hideMark/>
          </w:tcPr>
          <w:p w14:paraId="2774ADC2" w14:textId="2D6EFA9B" w:rsidR="003C74C5" w:rsidRPr="00D32F7A" w:rsidRDefault="003C74C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_Ref168519625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2.2.6.2.2.12</w:t>
            </w:r>
            <w:r w:rsidRPr="00D32F7A">
              <w:rPr>
                <w:rFonts w:ascii="Arial" w:hAnsi="Arial" w:cs="Arial"/>
                <w:sz w:val="22"/>
                <w:szCs w:val="22"/>
                <w:lang w:val="vi-VN"/>
              </w:rPr>
              <w:fldChar w:fldCharType="end"/>
            </w:r>
          </w:p>
        </w:tc>
        <w:tc>
          <w:tcPr>
            <w:tcW w:w="1980" w:type="dxa"/>
            <w:shd w:val="clear" w:color="auto" w:fill="auto"/>
            <w:hideMark/>
          </w:tcPr>
          <w:p w14:paraId="423AA4F2" w14:textId="07FD56E6" w:rsidR="003C74C5" w:rsidRPr="00D32F7A" w:rsidRDefault="00146ABE" w:rsidP="00F25F68">
            <w:pPr>
              <w:rPr>
                <w:rFonts w:ascii="Arial" w:hAnsi="Arial" w:cs="Arial"/>
                <w:sz w:val="22"/>
                <w:szCs w:val="22"/>
                <w:lang w:val="vi-VN"/>
              </w:rPr>
            </w:pPr>
            <w:r w:rsidRPr="00D32F7A">
              <w:rPr>
                <w:rFonts w:ascii="Arial" w:hAnsi="Arial" w:cs="Arial"/>
                <w:sz w:val="22"/>
                <w:szCs w:val="22"/>
                <w:lang w:val="vi-VN"/>
              </w:rPr>
              <w:t>Hình thức đào tạo</w:t>
            </w:r>
          </w:p>
        </w:tc>
      </w:tr>
      <w:tr w:rsidR="003C74C5" w:rsidRPr="00D32F7A" w14:paraId="62B28D45" w14:textId="77777777" w:rsidTr="00656410">
        <w:trPr>
          <w:trHeight w:val="20"/>
        </w:trPr>
        <w:tc>
          <w:tcPr>
            <w:tcW w:w="2430" w:type="dxa"/>
            <w:shd w:val="clear" w:color="auto" w:fill="auto"/>
            <w:hideMark/>
          </w:tcPr>
          <w:p w14:paraId="6F4295B4" w14:textId="564E0DC3" w:rsidR="003C74C5" w:rsidRPr="00D32F7A" w:rsidRDefault="003C74C5" w:rsidP="00146ABE">
            <w:pPr>
              <w:rPr>
                <w:rFonts w:ascii="Arial" w:hAnsi="Arial" w:cs="Arial"/>
                <w:sz w:val="22"/>
                <w:szCs w:val="22"/>
              </w:rPr>
            </w:pPr>
            <w:r w:rsidRPr="00D32F7A">
              <w:rPr>
                <w:rFonts w:ascii="Arial" w:hAnsi="Arial" w:cs="Arial"/>
                <w:sz w:val="22"/>
                <w:szCs w:val="22"/>
                <w:lang w:val="vi-VN"/>
              </w:rPr>
              <w:t>TrinhDoD</w:t>
            </w:r>
            <w:r w:rsidR="008E6C4D" w:rsidRPr="00D32F7A">
              <w:rPr>
                <w:rFonts w:ascii="Arial" w:hAnsi="Arial" w:cs="Arial"/>
                <w:sz w:val="22"/>
                <w:szCs w:val="22"/>
              </w:rPr>
              <w:t>T</w:t>
            </w:r>
          </w:p>
        </w:tc>
        <w:tc>
          <w:tcPr>
            <w:tcW w:w="900" w:type="dxa"/>
            <w:shd w:val="clear" w:color="auto" w:fill="auto"/>
            <w:noWrap/>
            <w:hideMark/>
          </w:tcPr>
          <w:p w14:paraId="68760696" w14:textId="77777777" w:rsidR="003C74C5" w:rsidRPr="00D32F7A" w:rsidRDefault="003C74C5"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12E78D6C" w14:textId="1A7765D3" w:rsidR="003C74C5" w:rsidRPr="00D32F7A" w:rsidRDefault="003C74C5" w:rsidP="00FD4D1B">
            <w:pPr>
              <w:rPr>
                <w:rFonts w:ascii="Arial" w:hAnsi="Arial" w:cs="Arial"/>
                <w:sz w:val="22"/>
                <w:szCs w:val="22"/>
              </w:rPr>
            </w:pPr>
            <w:r w:rsidRPr="00D32F7A">
              <w:rPr>
                <w:rFonts w:ascii="Arial" w:hAnsi="Arial" w:cs="Arial"/>
                <w:sz w:val="22"/>
                <w:szCs w:val="22"/>
                <w:lang w:val="vi-VN"/>
              </w:rPr>
              <w:t>TrinhDoDaoTao</w:t>
            </w:r>
            <w:r w:rsidR="00FD4D1B" w:rsidRPr="00D32F7A">
              <w:rPr>
                <w:rFonts w:ascii="Arial" w:hAnsi="Arial" w:cs="Arial"/>
                <w:sz w:val="22"/>
                <w:szCs w:val="22"/>
              </w:rPr>
              <w:t>GDNN</w:t>
            </w:r>
            <w:r w:rsidRPr="00D32F7A">
              <w:rPr>
                <w:rFonts w:ascii="Arial" w:hAnsi="Arial" w:cs="Arial"/>
                <w:sz w:val="22"/>
                <w:szCs w:val="22"/>
              </w:rPr>
              <w:t xml:space="preserve"> (T)</w:t>
            </w:r>
          </w:p>
        </w:tc>
        <w:tc>
          <w:tcPr>
            <w:tcW w:w="1620" w:type="dxa"/>
            <w:shd w:val="clear" w:color="auto" w:fill="auto"/>
            <w:noWrap/>
            <w:hideMark/>
          </w:tcPr>
          <w:p w14:paraId="58293569" w14:textId="71D19D5F" w:rsidR="003C74C5" w:rsidRPr="00D32F7A" w:rsidRDefault="003C74C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_Ref168519631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2.2.6.2.2.13</w:t>
            </w:r>
            <w:r w:rsidRPr="00D32F7A">
              <w:rPr>
                <w:rFonts w:ascii="Arial" w:hAnsi="Arial" w:cs="Arial"/>
                <w:sz w:val="22"/>
                <w:szCs w:val="22"/>
                <w:lang w:val="vi-VN"/>
              </w:rPr>
              <w:fldChar w:fldCharType="end"/>
            </w:r>
          </w:p>
        </w:tc>
        <w:tc>
          <w:tcPr>
            <w:tcW w:w="1980" w:type="dxa"/>
            <w:shd w:val="clear" w:color="auto" w:fill="auto"/>
            <w:hideMark/>
          </w:tcPr>
          <w:p w14:paraId="3FF2DA6E" w14:textId="13456CBA" w:rsidR="003C74C5" w:rsidRPr="00D32F7A" w:rsidRDefault="003C74C5" w:rsidP="00F25F68">
            <w:pPr>
              <w:rPr>
                <w:rFonts w:ascii="Arial" w:hAnsi="Arial" w:cs="Arial"/>
                <w:sz w:val="22"/>
                <w:szCs w:val="22"/>
                <w:lang w:val="vi-VN"/>
              </w:rPr>
            </w:pPr>
            <w:r w:rsidRPr="00D32F7A">
              <w:rPr>
                <w:rFonts w:ascii="Arial" w:hAnsi="Arial" w:cs="Arial"/>
                <w:sz w:val="22"/>
                <w:szCs w:val="22"/>
                <w:lang w:val="vi-VN"/>
              </w:rPr>
              <w:t>Trình độ đà</w:t>
            </w:r>
            <w:r w:rsidR="00146ABE" w:rsidRPr="00D32F7A">
              <w:rPr>
                <w:rFonts w:ascii="Arial" w:hAnsi="Arial" w:cs="Arial"/>
                <w:sz w:val="22"/>
                <w:szCs w:val="22"/>
                <w:lang w:val="vi-VN"/>
              </w:rPr>
              <w:t>o tạo</w:t>
            </w:r>
          </w:p>
        </w:tc>
      </w:tr>
      <w:tr w:rsidR="00FD4D1B" w:rsidRPr="00D32F7A" w14:paraId="669D46F2" w14:textId="77777777" w:rsidTr="00656410">
        <w:trPr>
          <w:trHeight w:val="20"/>
        </w:trPr>
        <w:tc>
          <w:tcPr>
            <w:tcW w:w="2430" w:type="dxa"/>
            <w:shd w:val="clear" w:color="auto" w:fill="auto"/>
            <w:hideMark/>
          </w:tcPr>
          <w:p w14:paraId="76E26BB3" w14:textId="715C463B" w:rsidR="00FD4D1B" w:rsidRPr="00D32F7A" w:rsidRDefault="00FD4D1B" w:rsidP="00FD4D1B">
            <w:pPr>
              <w:rPr>
                <w:rFonts w:ascii="Arial" w:hAnsi="Arial" w:cs="Arial"/>
                <w:sz w:val="22"/>
                <w:szCs w:val="22"/>
              </w:rPr>
            </w:pPr>
            <w:r w:rsidRPr="00D32F7A">
              <w:rPr>
                <w:rFonts w:ascii="Arial" w:hAnsi="Arial" w:cs="Arial"/>
                <w:sz w:val="22"/>
                <w:szCs w:val="22"/>
              </w:rPr>
              <w:lastRenderedPageBreak/>
              <w:t>NganhDaoTao</w:t>
            </w:r>
          </w:p>
        </w:tc>
        <w:tc>
          <w:tcPr>
            <w:tcW w:w="900" w:type="dxa"/>
            <w:shd w:val="clear" w:color="auto" w:fill="auto"/>
            <w:noWrap/>
            <w:hideMark/>
          </w:tcPr>
          <w:p w14:paraId="674AB7D9" w14:textId="77777777" w:rsidR="00FD4D1B" w:rsidRPr="00D32F7A" w:rsidRDefault="00FD4D1B" w:rsidP="00FD4D1B">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387BE98E" w14:textId="688AE0B4" w:rsidR="00FD4D1B" w:rsidRPr="00D32F7A" w:rsidRDefault="00FD4D1B" w:rsidP="00FD4D1B">
            <w:pPr>
              <w:rPr>
                <w:rFonts w:ascii="Arial" w:hAnsi="Arial" w:cs="Arial"/>
                <w:sz w:val="22"/>
                <w:szCs w:val="22"/>
                <w:lang w:val="vi-VN"/>
              </w:rPr>
            </w:pPr>
            <w:r w:rsidRPr="00D32F7A">
              <w:rPr>
                <w:rFonts w:ascii="Arial" w:hAnsi="Arial" w:cs="Arial"/>
                <w:sz w:val="22"/>
                <w:szCs w:val="22"/>
                <w:lang w:val="vi-VN"/>
              </w:rPr>
              <w:t>NganhDaoTao (T)</w:t>
            </w:r>
          </w:p>
        </w:tc>
        <w:tc>
          <w:tcPr>
            <w:tcW w:w="1620" w:type="dxa"/>
            <w:shd w:val="clear" w:color="auto" w:fill="auto"/>
            <w:noWrap/>
            <w:hideMark/>
          </w:tcPr>
          <w:p w14:paraId="04BBD1BE" w14:textId="3FB497C3" w:rsidR="00FD4D1B" w:rsidRPr="00D32F7A" w:rsidRDefault="00FD4D1B" w:rsidP="00FD4D1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_Ref162965217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2.6.2.14</w:t>
            </w:r>
            <w:r w:rsidRPr="00D32F7A">
              <w:rPr>
                <w:rFonts w:ascii="Arial" w:hAnsi="Arial" w:cs="Arial"/>
                <w:sz w:val="22"/>
                <w:szCs w:val="22"/>
                <w:lang w:val="vi-VN"/>
              </w:rPr>
              <w:fldChar w:fldCharType="end"/>
            </w:r>
          </w:p>
        </w:tc>
        <w:tc>
          <w:tcPr>
            <w:tcW w:w="1980" w:type="dxa"/>
            <w:shd w:val="clear" w:color="auto" w:fill="auto"/>
            <w:hideMark/>
          </w:tcPr>
          <w:p w14:paraId="346A21BE" w14:textId="61189FF4" w:rsidR="00FD4D1B" w:rsidRPr="00D32F7A" w:rsidRDefault="00FD4D1B" w:rsidP="00FD4D1B">
            <w:pPr>
              <w:rPr>
                <w:rFonts w:ascii="Arial" w:hAnsi="Arial" w:cs="Arial"/>
                <w:sz w:val="22"/>
                <w:szCs w:val="22"/>
                <w:lang w:val="vi-VN"/>
              </w:rPr>
            </w:pPr>
            <w:r w:rsidRPr="00D32F7A">
              <w:rPr>
                <w:rFonts w:ascii="Arial" w:hAnsi="Arial" w:cs="Arial"/>
                <w:sz w:val="22"/>
                <w:szCs w:val="22"/>
                <w:lang w:val="vi-VN"/>
              </w:rPr>
              <w:t>Mã ngành đào tạo</w:t>
            </w:r>
          </w:p>
        </w:tc>
      </w:tr>
      <w:tr w:rsidR="00ED6AE5" w:rsidRPr="00A0085E" w14:paraId="138FA0BE" w14:textId="77777777" w:rsidTr="00656410">
        <w:trPr>
          <w:trHeight w:val="20"/>
        </w:trPr>
        <w:tc>
          <w:tcPr>
            <w:tcW w:w="2430" w:type="dxa"/>
            <w:shd w:val="clear" w:color="auto" w:fill="auto"/>
          </w:tcPr>
          <w:p w14:paraId="38258D68" w14:textId="49A87902" w:rsidR="00ED6AE5" w:rsidRPr="00D32F7A" w:rsidRDefault="00ED6AE5" w:rsidP="00ED6AE5">
            <w:pPr>
              <w:rPr>
                <w:rFonts w:ascii="Arial" w:hAnsi="Arial" w:cs="Arial"/>
                <w:sz w:val="22"/>
                <w:szCs w:val="22"/>
              </w:rPr>
            </w:pPr>
            <w:r w:rsidRPr="00D32F7A">
              <w:rPr>
                <w:rFonts w:ascii="Arial" w:hAnsi="Arial" w:cs="Arial"/>
                <w:sz w:val="22"/>
                <w:szCs w:val="22"/>
              </w:rPr>
              <w:t xml:space="preserve">MaLinhVucDT </w:t>
            </w:r>
          </w:p>
        </w:tc>
        <w:tc>
          <w:tcPr>
            <w:tcW w:w="900" w:type="dxa"/>
            <w:shd w:val="clear" w:color="auto" w:fill="auto"/>
            <w:noWrap/>
          </w:tcPr>
          <w:p w14:paraId="13AEB237" w14:textId="486AD5D9" w:rsidR="00ED6AE5" w:rsidRPr="00D32F7A" w:rsidRDefault="00ED6AE5" w:rsidP="00ED6AE5">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tcPr>
          <w:p w14:paraId="2FF79CE2" w14:textId="459ABF39" w:rsidR="00ED6AE5" w:rsidRPr="00D32F7A" w:rsidRDefault="00ED6AE5" w:rsidP="00ED6AE5">
            <w:pPr>
              <w:rPr>
                <w:rFonts w:ascii="Arial" w:hAnsi="Arial" w:cs="Arial"/>
                <w:sz w:val="22"/>
                <w:szCs w:val="22"/>
                <w:lang w:val="vi-VN"/>
              </w:rPr>
            </w:pPr>
            <w:r w:rsidRPr="00D32F7A">
              <w:rPr>
                <w:rFonts w:ascii="Arial" w:hAnsi="Arial" w:cs="Arial"/>
                <w:sz w:val="22"/>
                <w:szCs w:val="22"/>
                <w:lang w:val="vi-VN"/>
              </w:rPr>
              <w:t>Chuỗi ký tự (T)</w:t>
            </w:r>
          </w:p>
        </w:tc>
        <w:tc>
          <w:tcPr>
            <w:tcW w:w="1620" w:type="dxa"/>
            <w:shd w:val="clear" w:color="auto" w:fill="auto"/>
            <w:noWrap/>
          </w:tcPr>
          <w:p w14:paraId="494A46B8" w14:textId="3ADF4CAF" w:rsidR="00ED6AE5" w:rsidRPr="00D32F7A" w:rsidRDefault="00ED6AE5" w:rsidP="00ED6AE5">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4187D8A9" w14:textId="1EF80BD8" w:rsidR="00ED6AE5" w:rsidRPr="00A0085E" w:rsidRDefault="0086592F" w:rsidP="00ED6AE5">
            <w:pPr>
              <w:rPr>
                <w:rFonts w:ascii="Arial" w:hAnsi="Arial" w:cs="Arial"/>
                <w:sz w:val="22"/>
                <w:szCs w:val="22"/>
                <w:lang w:val="vi-VN"/>
              </w:rPr>
            </w:pPr>
            <w:r w:rsidRPr="00A0085E">
              <w:rPr>
                <w:rFonts w:ascii="Arial" w:hAnsi="Arial" w:cs="Arial"/>
                <w:sz w:val="22"/>
                <w:szCs w:val="22"/>
                <w:lang w:val="vi-VN"/>
              </w:rPr>
              <w:t>Mã lĩnh vực đào tạo</w:t>
            </w:r>
          </w:p>
        </w:tc>
      </w:tr>
      <w:tr w:rsidR="00ED6AE5" w:rsidRPr="00A0085E" w14:paraId="1A69E1D7" w14:textId="77777777" w:rsidTr="00656410">
        <w:trPr>
          <w:trHeight w:val="20"/>
        </w:trPr>
        <w:tc>
          <w:tcPr>
            <w:tcW w:w="2430" w:type="dxa"/>
            <w:shd w:val="clear" w:color="auto" w:fill="auto"/>
          </w:tcPr>
          <w:p w14:paraId="0816483B" w14:textId="5F3711AC" w:rsidR="00ED6AE5" w:rsidRPr="00D32F7A" w:rsidRDefault="00ED6AE5" w:rsidP="00ED6AE5">
            <w:pPr>
              <w:rPr>
                <w:rFonts w:ascii="Arial" w:hAnsi="Arial" w:cs="Arial"/>
                <w:sz w:val="22"/>
                <w:szCs w:val="22"/>
              </w:rPr>
            </w:pPr>
            <w:r w:rsidRPr="00D32F7A">
              <w:rPr>
                <w:rFonts w:ascii="Arial" w:hAnsi="Arial" w:cs="Arial"/>
                <w:sz w:val="22"/>
                <w:szCs w:val="22"/>
              </w:rPr>
              <w:t xml:space="preserve">MaNhom NganhDT </w:t>
            </w:r>
          </w:p>
        </w:tc>
        <w:tc>
          <w:tcPr>
            <w:tcW w:w="900" w:type="dxa"/>
            <w:shd w:val="clear" w:color="auto" w:fill="auto"/>
            <w:noWrap/>
          </w:tcPr>
          <w:p w14:paraId="59DDC38B" w14:textId="03848B95" w:rsidR="00ED6AE5" w:rsidRPr="00D32F7A" w:rsidRDefault="00ED6AE5" w:rsidP="00ED6AE5">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tcPr>
          <w:p w14:paraId="2BA3899C" w14:textId="0EEB78BF" w:rsidR="00ED6AE5" w:rsidRPr="00D32F7A" w:rsidRDefault="00ED6AE5" w:rsidP="00ED6AE5">
            <w:pPr>
              <w:rPr>
                <w:rFonts w:ascii="Arial" w:hAnsi="Arial" w:cs="Arial"/>
                <w:sz w:val="22"/>
                <w:szCs w:val="22"/>
                <w:lang w:val="vi-VN"/>
              </w:rPr>
            </w:pPr>
            <w:r w:rsidRPr="00D32F7A">
              <w:rPr>
                <w:rFonts w:ascii="Arial" w:hAnsi="Arial" w:cs="Arial"/>
                <w:sz w:val="22"/>
                <w:szCs w:val="22"/>
                <w:lang w:val="vi-VN"/>
              </w:rPr>
              <w:t>Chuỗi ký tự (T)</w:t>
            </w:r>
          </w:p>
        </w:tc>
        <w:tc>
          <w:tcPr>
            <w:tcW w:w="1620" w:type="dxa"/>
            <w:shd w:val="clear" w:color="auto" w:fill="auto"/>
            <w:noWrap/>
          </w:tcPr>
          <w:p w14:paraId="3BE2DE8B" w14:textId="0BD77AF8" w:rsidR="00ED6AE5" w:rsidRPr="00D32F7A" w:rsidRDefault="00ED6AE5" w:rsidP="00ED6AE5">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09804F2B" w14:textId="5530FB4B" w:rsidR="00ED6AE5" w:rsidRPr="00A0085E" w:rsidRDefault="00ED6AE5" w:rsidP="0086592F">
            <w:pPr>
              <w:rPr>
                <w:rFonts w:ascii="Arial" w:hAnsi="Arial" w:cs="Arial"/>
                <w:sz w:val="22"/>
                <w:szCs w:val="22"/>
                <w:lang w:val="vi-VN"/>
              </w:rPr>
            </w:pPr>
            <w:r w:rsidRPr="00A0085E">
              <w:rPr>
                <w:rFonts w:ascii="Arial" w:hAnsi="Arial" w:cs="Arial"/>
                <w:sz w:val="22"/>
                <w:szCs w:val="22"/>
                <w:lang w:val="vi-VN"/>
              </w:rPr>
              <w:t xml:space="preserve">Mã nhóm ngành, nghề đào tạo GDNN (Cấp III) </w:t>
            </w:r>
          </w:p>
        </w:tc>
      </w:tr>
      <w:tr w:rsidR="00ED6AE5" w:rsidRPr="00A0085E" w14:paraId="62D6CC5C" w14:textId="77777777" w:rsidTr="00656410">
        <w:trPr>
          <w:trHeight w:val="20"/>
        </w:trPr>
        <w:tc>
          <w:tcPr>
            <w:tcW w:w="2430" w:type="dxa"/>
            <w:shd w:val="clear" w:color="auto" w:fill="auto"/>
          </w:tcPr>
          <w:p w14:paraId="6B09B7F0" w14:textId="5EADEC6B" w:rsidR="00ED6AE5" w:rsidRPr="00D32F7A" w:rsidRDefault="00ED6AE5" w:rsidP="00ED6AE5">
            <w:pPr>
              <w:rPr>
                <w:rFonts w:ascii="Arial" w:hAnsi="Arial" w:cs="Arial"/>
                <w:sz w:val="22"/>
                <w:szCs w:val="22"/>
              </w:rPr>
            </w:pPr>
            <w:r w:rsidRPr="00D32F7A">
              <w:rPr>
                <w:rFonts w:ascii="Arial" w:hAnsi="Arial" w:cs="Arial"/>
                <w:sz w:val="22"/>
                <w:szCs w:val="22"/>
              </w:rPr>
              <w:t xml:space="preserve">MaTen NganhDT </w:t>
            </w:r>
          </w:p>
        </w:tc>
        <w:tc>
          <w:tcPr>
            <w:tcW w:w="900" w:type="dxa"/>
            <w:shd w:val="clear" w:color="auto" w:fill="auto"/>
            <w:noWrap/>
          </w:tcPr>
          <w:p w14:paraId="6EE27349" w14:textId="32E425CD" w:rsidR="00ED6AE5" w:rsidRPr="00D32F7A" w:rsidRDefault="00ED6AE5" w:rsidP="00ED6AE5">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tcPr>
          <w:p w14:paraId="006DB687" w14:textId="758AFF1D" w:rsidR="00ED6AE5" w:rsidRPr="00D32F7A" w:rsidRDefault="00ED6AE5" w:rsidP="00ED6AE5">
            <w:pPr>
              <w:rPr>
                <w:rFonts w:ascii="Arial" w:hAnsi="Arial" w:cs="Arial"/>
                <w:sz w:val="22"/>
                <w:szCs w:val="22"/>
                <w:lang w:val="vi-VN"/>
              </w:rPr>
            </w:pPr>
            <w:r w:rsidRPr="00D32F7A">
              <w:rPr>
                <w:rFonts w:ascii="Arial" w:hAnsi="Arial" w:cs="Arial"/>
                <w:sz w:val="22"/>
                <w:szCs w:val="22"/>
                <w:lang w:val="vi-VN"/>
              </w:rPr>
              <w:t>Chuỗi ký tự (T)</w:t>
            </w:r>
          </w:p>
        </w:tc>
        <w:tc>
          <w:tcPr>
            <w:tcW w:w="1620" w:type="dxa"/>
            <w:shd w:val="clear" w:color="auto" w:fill="auto"/>
            <w:noWrap/>
          </w:tcPr>
          <w:p w14:paraId="0C000807" w14:textId="4CBE89A6" w:rsidR="00ED6AE5" w:rsidRPr="00D32F7A" w:rsidRDefault="00ED6AE5" w:rsidP="00ED6AE5">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7840A3BF" w14:textId="5EE58065" w:rsidR="00ED6AE5" w:rsidRPr="00A0085E" w:rsidRDefault="00ED6AE5" w:rsidP="00ED6AE5">
            <w:pPr>
              <w:rPr>
                <w:rFonts w:ascii="Arial" w:hAnsi="Arial" w:cs="Arial"/>
                <w:sz w:val="22"/>
                <w:szCs w:val="22"/>
                <w:lang w:val="vi-VN"/>
              </w:rPr>
            </w:pPr>
            <w:r w:rsidRPr="00A0085E">
              <w:rPr>
                <w:rFonts w:ascii="Arial" w:hAnsi="Arial" w:cs="Arial"/>
                <w:sz w:val="22"/>
                <w:szCs w:val="22"/>
                <w:lang w:val="vi-VN"/>
              </w:rPr>
              <w:t xml:space="preserve">Mã tên gành, nghề đào tạo GDNN (Cấp IV) </w:t>
            </w:r>
          </w:p>
        </w:tc>
      </w:tr>
      <w:tr w:rsidR="003C74C5" w:rsidRPr="00D32F7A" w14:paraId="653F1272" w14:textId="77777777" w:rsidTr="00656410">
        <w:trPr>
          <w:trHeight w:val="20"/>
        </w:trPr>
        <w:tc>
          <w:tcPr>
            <w:tcW w:w="2430" w:type="dxa"/>
            <w:shd w:val="clear" w:color="auto" w:fill="auto"/>
            <w:hideMark/>
          </w:tcPr>
          <w:p w14:paraId="3AB79259" w14:textId="5447ED99" w:rsidR="003C74C5" w:rsidRPr="00D32F7A" w:rsidRDefault="005436CC" w:rsidP="00F25F68">
            <w:pPr>
              <w:rPr>
                <w:rFonts w:ascii="Arial" w:hAnsi="Arial" w:cs="Arial"/>
                <w:sz w:val="22"/>
                <w:szCs w:val="22"/>
              </w:rPr>
            </w:pPr>
            <w:r w:rsidRPr="00D32F7A">
              <w:rPr>
                <w:rFonts w:ascii="Arial" w:hAnsi="Arial" w:cs="Arial"/>
                <w:sz w:val="22"/>
                <w:szCs w:val="22"/>
              </w:rPr>
              <w:t>PhuongThucDaoTao</w:t>
            </w:r>
          </w:p>
        </w:tc>
        <w:tc>
          <w:tcPr>
            <w:tcW w:w="900" w:type="dxa"/>
            <w:shd w:val="clear" w:color="auto" w:fill="auto"/>
            <w:noWrap/>
            <w:hideMark/>
          </w:tcPr>
          <w:p w14:paraId="2F763168" w14:textId="77777777" w:rsidR="003C74C5" w:rsidRPr="00D32F7A" w:rsidRDefault="003C74C5"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64522AC9" w14:textId="7CAD3251" w:rsidR="003C74C5" w:rsidRPr="00D32F7A" w:rsidRDefault="00E3247C" w:rsidP="00F25F68">
            <w:pPr>
              <w:rPr>
                <w:rFonts w:ascii="Arial" w:hAnsi="Arial" w:cs="Arial"/>
                <w:sz w:val="22"/>
                <w:szCs w:val="22"/>
                <w:lang w:val="vi-VN"/>
              </w:rPr>
            </w:pPr>
            <w:r w:rsidRPr="00D32F7A">
              <w:rPr>
                <w:rFonts w:ascii="Arial" w:hAnsi="Arial" w:cs="Arial"/>
                <w:sz w:val="22"/>
                <w:szCs w:val="22"/>
                <w:lang w:val="vi-VN"/>
              </w:rPr>
              <w:t>Chuỗi ký tự (T)</w:t>
            </w:r>
          </w:p>
        </w:tc>
        <w:tc>
          <w:tcPr>
            <w:tcW w:w="1620" w:type="dxa"/>
            <w:shd w:val="clear" w:color="auto" w:fill="auto"/>
            <w:noWrap/>
            <w:hideMark/>
          </w:tcPr>
          <w:p w14:paraId="3F405037" w14:textId="33473574" w:rsidR="003C74C5" w:rsidRPr="00D32F7A" w:rsidRDefault="00E324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215216BD" w14:textId="7A88764C" w:rsidR="003C74C5" w:rsidRPr="00D32F7A" w:rsidRDefault="005436CC" w:rsidP="00F25F68">
            <w:pPr>
              <w:rPr>
                <w:rFonts w:ascii="Arial" w:hAnsi="Arial" w:cs="Arial"/>
                <w:sz w:val="22"/>
                <w:szCs w:val="22"/>
              </w:rPr>
            </w:pPr>
            <w:r w:rsidRPr="00D32F7A">
              <w:rPr>
                <w:rFonts w:ascii="Arial" w:hAnsi="Arial" w:cs="Arial"/>
                <w:sz w:val="22"/>
                <w:szCs w:val="22"/>
              </w:rPr>
              <w:t>Phương thức đào tạo</w:t>
            </w:r>
          </w:p>
        </w:tc>
      </w:tr>
      <w:tr w:rsidR="005436CC" w:rsidRPr="00A0085E" w14:paraId="21013D3E" w14:textId="77777777" w:rsidTr="005436CC">
        <w:trPr>
          <w:trHeight w:val="20"/>
        </w:trPr>
        <w:tc>
          <w:tcPr>
            <w:tcW w:w="2430" w:type="dxa"/>
            <w:shd w:val="clear" w:color="auto" w:fill="auto"/>
          </w:tcPr>
          <w:p w14:paraId="3FB38BB0" w14:textId="3ABB93C3" w:rsidR="005436CC" w:rsidRPr="00D32F7A" w:rsidRDefault="005436CC" w:rsidP="005436CC">
            <w:pPr>
              <w:rPr>
                <w:rFonts w:ascii="Arial" w:hAnsi="Arial" w:cs="Arial"/>
                <w:sz w:val="22"/>
                <w:szCs w:val="22"/>
              </w:rPr>
            </w:pPr>
            <w:r w:rsidRPr="00D32F7A">
              <w:rPr>
                <w:rFonts w:ascii="Arial" w:hAnsi="Arial" w:cs="Arial"/>
                <w:sz w:val="22"/>
                <w:szCs w:val="22"/>
              </w:rPr>
              <w:t>DiemXepLoaiTN</w:t>
            </w:r>
          </w:p>
        </w:tc>
        <w:tc>
          <w:tcPr>
            <w:tcW w:w="900" w:type="dxa"/>
            <w:shd w:val="clear" w:color="auto" w:fill="auto"/>
            <w:noWrap/>
          </w:tcPr>
          <w:p w14:paraId="6602A478" w14:textId="677400BA" w:rsidR="005436CC" w:rsidRPr="00D32F7A" w:rsidRDefault="005436CC" w:rsidP="005436CC">
            <w:pPr>
              <w:jc w:val="center"/>
              <w:rPr>
                <w:rFonts w:ascii="Arial" w:hAnsi="Arial" w:cs="Arial"/>
                <w:sz w:val="22"/>
                <w:szCs w:val="22"/>
              </w:rPr>
            </w:pPr>
            <w:r w:rsidRPr="00D32F7A">
              <w:rPr>
                <w:rFonts w:ascii="Arial" w:hAnsi="Arial" w:cs="Arial"/>
                <w:sz w:val="22"/>
                <w:szCs w:val="22"/>
              </w:rPr>
              <w:t>0..1</w:t>
            </w:r>
          </w:p>
        </w:tc>
        <w:tc>
          <w:tcPr>
            <w:tcW w:w="2160" w:type="dxa"/>
            <w:shd w:val="clear" w:color="auto" w:fill="auto"/>
          </w:tcPr>
          <w:p w14:paraId="0E6C7F04" w14:textId="7DE1FA9D" w:rsidR="005436CC" w:rsidRPr="00D32F7A" w:rsidRDefault="005436CC" w:rsidP="005436CC">
            <w:pPr>
              <w:rPr>
                <w:rFonts w:ascii="Arial" w:hAnsi="Arial" w:cs="Arial"/>
                <w:sz w:val="22"/>
                <w:szCs w:val="22"/>
              </w:rPr>
            </w:pPr>
            <w:r w:rsidRPr="00D32F7A">
              <w:rPr>
                <w:rFonts w:ascii="Arial" w:hAnsi="Arial" w:cs="Arial"/>
                <w:sz w:val="22"/>
                <w:szCs w:val="22"/>
                <w:lang w:val="vi-VN"/>
              </w:rPr>
              <w:t>Chuỗi ký tự (T)</w:t>
            </w:r>
          </w:p>
        </w:tc>
        <w:tc>
          <w:tcPr>
            <w:tcW w:w="1620" w:type="dxa"/>
            <w:shd w:val="clear" w:color="auto" w:fill="auto"/>
            <w:noWrap/>
          </w:tcPr>
          <w:p w14:paraId="735173BF" w14:textId="5052EDDE" w:rsidR="005436CC" w:rsidRPr="00D32F7A" w:rsidRDefault="005436CC" w:rsidP="005436CC">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16D2688A" w14:textId="73888F76" w:rsidR="005436CC" w:rsidRPr="00A0085E" w:rsidRDefault="005436CC" w:rsidP="005436CC">
            <w:pPr>
              <w:rPr>
                <w:rFonts w:ascii="Arial" w:hAnsi="Arial" w:cs="Arial"/>
                <w:sz w:val="22"/>
                <w:szCs w:val="22"/>
                <w:lang w:val="vi-VN"/>
              </w:rPr>
            </w:pPr>
            <w:r w:rsidRPr="00A0085E">
              <w:rPr>
                <w:rFonts w:ascii="Arial" w:hAnsi="Arial" w:cs="Arial"/>
                <w:sz w:val="22"/>
                <w:szCs w:val="22"/>
                <w:lang w:val="vi-VN"/>
              </w:rPr>
              <w:t>Điểm xếp loại tốt nghiệp</w:t>
            </w:r>
          </w:p>
        </w:tc>
      </w:tr>
      <w:tr w:rsidR="005436CC" w:rsidRPr="00D32F7A" w14:paraId="03D280B7" w14:textId="77777777" w:rsidTr="005436CC">
        <w:trPr>
          <w:trHeight w:val="20"/>
        </w:trPr>
        <w:tc>
          <w:tcPr>
            <w:tcW w:w="2430" w:type="dxa"/>
            <w:shd w:val="clear" w:color="auto" w:fill="auto"/>
          </w:tcPr>
          <w:p w14:paraId="2F85EF04" w14:textId="5C673661" w:rsidR="005436CC" w:rsidRPr="00D32F7A" w:rsidRDefault="005436CC" w:rsidP="005436CC">
            <w:pPr>
              <w:rPr>
                <w:rFonts w:ascii="Arial" w:hAnsi="Arial" w:cs="Arial"/>
                <w:sz w:val="22"/>
                <w:szCs w:val="22"/>
              </w:rPr>
            </w:pPr>
            <w:r w:rsidRPr="00D32F7A">
              <w:rPr>
                <w:rFonts w:ascii="Arial" w:hAnsi="Arial" w:cs="Arial"/>
                <w:sz w:val="22"/>
                <w:szCs w:val="22"/>
              </w:rPr>
              <w:t>ThoiGianTN</w:t>
            </w:r>
          </w:p>
        </w:tc>
        <w:tc>
          <w:tcPr>
            <w:tcW w:w="900" w:type="dxa"/>
            <w:shd w:val="clear" w:color="auto" w:fill="auto"/>
            <w:noWrap/>
          </w:tcPr>
          <w:p w14:paraId="402F37D5" w14:textId="0BE1A6CE" w:rsidR="005436CC" w:rsidRPr="00D32F7A" w:rsidRDefault="005436CC" w:rsidP="005436CC">
            <w:pPr>
              <w:jc w:val="center"/>
              <w:rPr>
                <w:rFonts w:ascii="Arial" w:hAnsi="Arial" w:cs="Arial"/>
                <w:sz w:val="22"/>
                <w:szCs w:val="22"/>
              </w:rPr>
            </w:pPr>
            <w:r w:rsidRPr="00D32F7A">
              <w:rPr>
                <w:rFonts w:ascii="Arial" w:hAnsi="Arial" w:cs="Arial"/>
                <w:sz w:val="22"/>
                <w:szCs w:val="22"/>
              </w:rPr>
              <w:t>0..1</w:t>
            </w:r>
          </w:p>
        </w:tc>
        <w:tc>
          <w:tcPr>
            <w:tcW w:w="2160" w:type="dxa"/>
            <w:shd w:val="clear" w:color="auto" w:fill="auto"/>
          </w:tcPr>
          <w:p w14:paraId="6E7DB5E0" w14:textId="0CC83A38" w:rsidR="005436CC" w:rsidRPr="00D32F7A" w:rsidRDefault="005436CC" w:rsidP="005436CC">
            <w:pPr>
              <w:rPr>
                <w:rFonts w:ascii="Arial" w:hAnsi="Arial" w:cs="Arial"/>
                <w:sz w:val="22"/>
                <w:szCs w:val="22"/>
              </w:rPr>
            </w:pPr>
            <w:r w:rsidRPr="00D32F7A">
              <w:rPr>
                <w:rFonts w:ascii="Arial" w:hAnsi="Arial" w:cs="Arial"/>
                <w:sz w:val="22"/>
                <w:szCs w:val="22"/>
              </w:rPr>
              <w:t>Số thập phân (T)</w:t>
            </w:r>
          </w:p>
        </w:tc>
        <w:tc>
          <w:tcPr>
            <w:tcW w:w="1620" w:type="dxa"/>
            <w:shd w:val="clear" w:color="auto" w:fill="auto"/>
            <w:noWrap/>
          </w:tcPr>
          <w:p w14:paraId="67B747DC" w14:textId="6F24B6B1" w:rsidR="005436CC" w:rsidRPr="00D32F7A" w:rsidRDefault="005436CC" w:rsidP="005436CC">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7D4CBBED" w14:textId="278BE770" w:rsidR="005436CC" w:rsidRPr="00D32F7A" w:rsidRDefault="005436CC" w:rsidP="005436CC">
            <w:pPr>
              <w:rPr>
                <w:rFonts w:ascii="Arial" w:hAnsi="Arial" w:cs="Arial"/>
                <w:sz w:val="22"/>
                <w:szCs w:val="22"/>
              </w:rPr>
            </w:pPr>
            <w:r w:rsidRPr="00D32F7A">
              <w:rPr>
                <w:rFonts w:ascii="Arial" w:hAnsi="Arial" w:cs="Arial"/>
                <w:sz w:val="22"/>
                <w:szCs w:val="22"/>
              </w:rPr>
              <w:t>Thời gian tốt nghiệp</w:t>
            </w:r>
          </w:p>
        </w:tc>
      </w:tr>
      <w:tr w:rsidR="003C74C5" w:rsidRPr="00D32F7A" w14:paraId="3C0780F3" w14:textId="77777777" w:rsidTr="00656410">
        <w:trPr>
          <w:trHeight w:val="20"/>
        </w:trPr>
        <w:tc>
          <w:tcPr>
            <w:tcW w:w="2430" w:type="dxa"/>
            <w:shd w:val="clear" w:color="auto" w:fill="auto"/>
            <w:hideMark/>
          </w:tcPr>
          <w:p w14:paraId="47973576" w14:textId="42BD2BC1" w:rsidR="003C74C5" w:rsidRPr="00D32F7A" w:rsidRDefault="00377E8A" w:rsidP="00F25F68">
            <w:pPr>
              <w:rPr>
                <w:rFonts w:ascii="Arial" w:hAnsi="Arial" w:cs="Arial"/>
                <w:sz w:val="22"/>
                <w:szCs w:val="22"/>
                <w:lang w:val="vi-VN"/>
              </w:rPr>
            </w:pPr>
            <w:r w:rsidRPr="00D32F7A">
              <w:rPr>
                <w:rFonts w:ascii="Arial" w:hAnsi="Arial" w:cs="Arial"/>
                <w:sz w:val="22"/>
                <w:szCs w:val="22"/>
                <w:lang w:val="vi-VN"/>
              </w:rPr>
              <w:t>Thoi</w:t>
            </w:r>
            <w:r w:rsidRPr="00D32F7A">
              <w:rPr>
                <w:rFonts w:ascii="Arial" w:hAnsi="Arial" w:cs="Arial"/>
                <w:sz w:val="22"/>
                <w:szCs w:val="22"/>
              </w:rPr>
              <w:t>G</w:t>
            </w:r>
            <w:r w:rsidRPr="00D32F7A">
              <w:rPr>
                <w:rFonts w:ascii="Arial" w:hAnsi="Arial" w:cs="Arial"/>
                <w:sz w:val="22"/>
                <w:szCs w:val="22"/>
                <w:lang w:val="vi-VN"/>
              </w:rPr>
              <w:t>ianDao</w:t>
            </w:r>
            <w:r w:rsidR="003C74C5" w:rsidRPr="00D32F7A">
              <w:rPr>
                <w:rFonts w:ascii="Arial" w:hAnsi="Arial" w:cs="Arial"/>
                <w:sz w:val="22"/>
                <w:szCs w:val="22"/>
                <w:lang w:val="vi-VN"/>
              </w:rPr>
              <w:t>Tao</w:t>
            </w:r>
          </w:p>
        </w:tc>
        <w:tc>
          <w:tcPr>
            <w:tcW w:w="900" w:type="dxa"/>
            <w:shd w:val="clear" w:color="auto" w:fill="auto"/>
            <w:noWrap/>
            <w:hideMark/>
          </w:tcPr>
          <w:p w14:paraId="0EEAC3B7" w14:textId="77777777" w:rsidR="003C74C5" w:rsidRPr="00D32F7A" w:rsidRDefault="003C74C5"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5F6300C5" w14:textId="2B644FFF" w:rsidR="003C74C5" w:rsidRPr="00D32F7A" w:rsidRDefault="00377E8A" w:rsidP="00F25F68">
            <w:pPr>
              <w:rPr>
                <w:rFonts w:ascii="Arial" w:hAnsi="Arial" w:cs="Arial"/>
                <w:sz w:val="22"/>
                <w:szCs w:val="22"/>
              </w:rPr>
            </w:pPr>
            <w:r w:rsidRPr="00D32F7A">
              <w:rPr>
                <w:rFonts w:ascii="Arial" w:hAnsi="Arial" w:cs="Arial"/>
                <w:sz w:val="22"/>
                <w:szCs w:val="22"/>
              </w:rPr>
              <w:t>Số thập phân (T)</w:t>
            </w:r>
          </w:p>
        </w:tc>
        <w:tc>
          <w:tcPr>
            <w:tcW w:w="1620" w:type="dxa"/>
            <w:shd w:val="clear" w:color="auto" w:fill="auto"/>
            <w:noWrap/>
            <w:hideMark/>
          </w:tcPr>
          <w:p w14:paraId="742175BB" w14:textId="7F4B9220" w:rsidR="003C74C5" w:rsidRPr="00D32F7A" w:rsidRDefault="003C74C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42AE83EA" w14:textId="77777777" w:rsidR="003C74C5" w:rsidRPr="00D32F7A" w:rsidRDefault="003C74C5" w:rsidP="00F25F68">
            <w:pPr>
              <w:rPr>
                <w:rFonts w:ascii="Arial" w:hAnsi="Arial" w:cs="Arial"/>
                <w:sz w:val="22"/>
                <w:szCs w:val="22"/>
                <w:lang w:val="vi-VN"/>
              </w:rPr>
            </w:pPr>
            <w:r w:rsidRPr="00D32F7A">
              <w:rPr>
                <w:rFonts w:ascii="Arial" w:hAnsi="Arial" w:cs="Arial"/>
                <w:sz w:val="22"/>
                <w:szCs w:val="22"/>
                <w:lang w:val="vi-VN"/>
              </w:rPr>
              <w:t>Thời gian đào tạo (tháng)</w:t>
            </w:r>
          </w:p>
        </w:tc>
      </w:tr>
      <w:tr w:rsidR="00377E8A" w:rsidRPr="00A0085E" w14:paraId="08D8F839" w14:textId="77777777" w:rsidTr="00656410">
        <w:trPr>
          <w:trHeight w:val="20"/>
        </w:trPr>
        <w:tc>
          <w:tcPr>
            <w:tcW w:w="2430" w:type="dxa"/>
            <w:shd w:val="clear" w:color="auto" w:fill="auto"/>
          </w:tcPr>
          <w:p w14:paraId="75902CD6" w14:textId="1B2DDDFE" w:rsidR="00377E8A" w:rsidRPr="00D32F7A" w:rsidRDefault="00377E8A" w:rsidP="00F25F68">
            <w:pPr>
              <w:rPr>
                <w:rFonts w:ascii="Arial" w:hAnsi="Arial" w:cs="Arial"/>
                <w:sz w:val="22"/>
                <w:szCs w:val="22"/>
              </w:rPr>
            </w:pPr>
            <w:r w:rsidRPr="00D32F7A">
              <w:rPr>
                <w:rFonts w:ascii="Arial" w:hAnsi="Arial" w:cs="Arial"/>
                <w:sz w:val="22"/>
                <w:szCs w:val="22"/>
              </w:rPr>
              <w:t>TinhTrang</w:t>
            </w:r>
          </w:p>
        </w:tc>
        <w:tc>
          <w:tcPr>
            <w:tcW w:w="900" w:type="dxa"/>
            <w:shd w:val="clear" w:color="auto" w:fill="auto"/>
            <w:noWrap/>
          </w:tcPr>
          <w:p w14:paraId="3715027B" w14:textId="49AA2853" w:rsidR="00377E8A" w:rsidRPr="00D32F7A" w:rsidRDefault="00377E8A" w:rsidP="00F25F68">
            <w:pPr>
              <w:jc w:val="center"/>
              <w:rPr>
                <w:rFonts w:ascii="Arial" w:hAnsi="Arial" w:cs="Arial"/>
                <w:sz w:val="22"/>
                <w:szCs w:val="22"/>
              </w:rPr>
            </w:pPr>
            <w:r w:rsidRPr="00D32F7A">
              <w:rPr>
                <w:rFonts w:ascii="Arial" w:hAnsi="Arial" w:cs="Arial"/>
                <w:sz w:val="22"/>
                <w:szCs w:val="22"/>
              </w:rPr>
              <w:t>1</w:t>
            </w:r>
          </w:p>
        </w:tc>
        <w:tc>
          <w:tcPr>
            <w:tcW w:w="2160" w:type="dxa"/>
            <w:shd w:val="clear" w:color="auto" w:fill="auto"/>
          </w:tcPr>
          <w:p w14:paraId="3C0D0286" w14:textId="5A17E333" w:rsidR="00377E8A" w:rsidRPr="00D32F7A" w:rsidRDefault="00377E8A" w:rsidP="00F25F68">
            <w:pPr>
              <w:rPr>
                <w:rFonts w:ascii="Arial" w:hAnsi="Arial" w:cs="Arial"/>
                <w:sz w:val="22"/>
                <w:szCs w:val="22"/>
              </w:rPr>
            </w:pPr>
            <w:r w:rsidRPr="00D32F7A">
              <w:rPr>
                <w:rFonts w:ascii="Arial" w:hAnsi="Arial" w:cs="Arial"/>
                <w:sz w:val="22"/>
                <w:szCs w:val="22"/>
              </w:rPr>
              <w:t>Chuỗi ký tự (T)</w:t>
            </w:r>
          </w:p>
        </w:tc>
        <w:tc>
          <w:tcPr>
            <w:tcW w:w="1620" w:type="dxa"/>
            <w:shd w:val="clear" w:color="auto" w:fill="auto"/>
            <w:noWrap/>
          </w:tcPr>
          <w:p w14:paraId="5A26A05A" w14:textId="3FF0773F" w:rsidR="00377E8A" w:rsidRPr="00D32F7A" w:rsidRDefault="00377E8A"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16E27616" w14:textId="3A340773" w:rsidR="00377E8A" w:rsidRPr="00A0085E" w:rsidRDefault="00377E8A" w:rsidP="00F25F68">
            <w:pPr>
              <w:rPr>
                <w:rFonts w:ascii="Arial" w:hAnsi="Arial" w:cs="Arial"/>
                <w:sz w:val="22"/>
                <w:szCs w:val="22"/>
                <w:lang w:val="vi-VN"/>
              </w:rPr>
            </w:pPr>
            <w:r w:rsidRPr="00A0085E">
              <w:rPr>
                <w:rFonts w:ascii="Arial" w:hAnsi="Arial" w:cs="Arial"/>
                <w:sz w:val="22"/>
                <w:szCs w:val="22"/>
                <w:lang w:val="vi-VN"/>
              </w:rPr>
              <w:t>Tình trạng học viên: tuyển mới, tốt nghiệp</w:t>
            </w:r>
          </w:p>
        </w:tc>
      </w:tr>
      <w:tr w:rsidR="005436CC" w:rsidRPr="00D32F7A" w14:paraId="5611FB14" w14:textId="77777777" w:rsidTr="00656410">
        <w:trPr>
          <w:trHeight w:val="20"/>
        </w:trPr>
        <w:tc>
          <w:tcPr>
            <w:tcW w:w="2430" w:type="dxa"/>
            <w:shd w:val="clear" w:color="auto" w:fill="auto"/>
          </w:tcPr>
          <w:p w14:paraId="7A6ACDAA" w14:textId="1E97FA5F" w:rsidR="005436CC" w:rsidRPr="00D32F7A" w:rsidRDefault="005436CC" w:rsidP="005436CC">
            <w:pPr>
              <w:rPr>
                <w:rFonts w:ascii="Arial" w:hAnsi="Arial" w:cs="Arial"/>
                <w:sz w:val="22"/>
                <w:szCs w:val="22"/>
              </w:rPr>
            </w:pPr>
            <w:r w:rsidRPr="00D32F7A">
              <w:rPr>
                <w:rFonts w:ascii="Arial" w:hAnsi="Arial" w:cs="Arial"/>
                <w:sz w:val="22"/>
                <w:szCs w:val="22"/>
              </w:rPr>
              <w:t>DoiTuongChinhSach</w:t>
            </w:r>
          </w:p>
        </w:tc>
        <w:tc>
          <w:tcPr>
            <w:tcW w:w="900" w:type="dxa"/>
            <w:shd w:val="clear" w:color="auto" w:fill="auto"/>
            <w:noWrap/>
          </w:tcPr>
          <w:p w14:paraId="6E60DC7B" w14:textId="1F507E4A" w:rsidR="005436CC" w:rsidRPr="00D32F7A" w:rsidRDefault="005436CC" w:rsidP="005436CC">
            <w:pPr>
              <w:jc w:val="center"/>
              <w:rPr>
                <w:rFonts w:ascii="Arial" w:hAnsi="Arial" w:cs="Arial"/>
                <w:sz w:val="22"/>
                <w:szCs w:val="22"/>
              </w:rPr>
            </w:pPr>
            <w:r w:rsidRPr="00D32F7A">
              <w:rPr>
                <w:rFonts w:ascii="Arial" w:hAnsi="Arial" w:cs="Arial"/>
                <w:sz w:val="22"/>
                <w:szCs w:val="22"/>
              </w:rPr>
              <w:t>0..1</w:t>
            </w:r>
          </w:p>
        </w:tc>
        <w:tc>
          <w:tcPr>
            <w:tcW w:w="2160" w:type="dxa"/>
            <w:shd w:val="clear" w:color="auto" w:fill="auto"/>
          </w:tcPr>
          <w:p w14:paraId="14F73FEA" w14:textId="2C9F6203" w:rsidR="005436CC" w:rsidRPr="00D32F7A" w:rsidRDefault="005436CC" w:rsidP="005436CC">
            <w:pPr>
              <w:rPr>
                <w:rFonts w:ascii="Arial" w:hAnsi="Arial" w:cs="Arial"/>
                <w:sz w:val="22"/>
                <w:szCs w:val="22"/>
              </w:rPr>
            </w:pPr>
            <w:r w:rsidRPr="00D32F7A">
              <w:rPr>
                <w:rFonts w:ascii="Arial" w:hAnsi="Arial" w:cs="Arial"/>
                <w:sz w:val="22"/>
                <w:szCs w:val="22"/>
              </w:rPr>
              <w:t>Chuỗi ký tự (T)</w:t>
            </w:r>
          </w:p>
        </w:tc>
        <w:tc>
          <w:tcPr>
            <w:tcW w:w="1620" w:type="dxa"/>
            <w:shd w:val="clear" w:color="auto" w:fill="auto"/>
            <w:noWrap/>
          </w:tcPr>
          <w:p w14:paraId="6C5BB6C4" w14:textId="4467B371" w:rsidR="005436CC" w:rsidRPr="00D32F7A" w:rsidRDefault="005436CC" w:rsidP="005436CC">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157F7757" w14:textId="7298AB5D" w:rsidR="005436CC" w:rsidRPr="00D32F7A" w:rsidRDefault="005436CC" w:rsidP="005436CC">
            <w:pPr>
              <w:rPr>
                <w:rFonts w:ascii="Arial" w:hAnsi="Arial" w:cs="Arial"/>
                <w:sz w:val="22"/>
                <w:szCs w:val="22"/>
              </w:rPr>
            </w:pPr>
            <w:r w:rsidRPr="00D32F7A">
              <w:rPr>
                <w:rFonts w:ascii="Arial" w:hAnsi="Arial" w:cs="Arial"/>
                <w:sz w:val="22"/>
                <w:szCs w:val="22"/>
              </w:rPr>
              <w:t>Đối tượng chính sách</w:t>
            </w:r>
          </w:p>
        </w:tc>
      </w:tr>
      <w:tr w:rsidR="005436CC" w:rsidRPr="00D32F7A" w14:paraId="1AF006D2" w14:textId="77777777" w:rsidTr="00656410">
        <w:trPr>
          <w:trHeight w:val="20"/>
        </w:trPr>
        <w:tc>
          <w:tcPr>
            <w:tcW w:w="2430" w:type="dxa"/>
            <w:shd w:val="clear" w:color="auto" w:fill="auto"/>
          </w:tcPr>
          <w:p w14:paraId="2793A5EF" w14:textId="70A386A3" w:rsidR="005436CC" w:rsidRPr="00D32F7A" w:rsidRDefault="005436CC" w:rsidP="005436CC">
            <w:pPr>
              <w:rPr>
                <w:rFonts w:ascii="Arial" w:hAnsi="Arial" w:cs="Arial"/>
                <w:sz w:val="22"/>
                <w:szCs w:val="22"/>
              </w:rPr>
            </w:pPr>
            <w:r w:rsidRPr="00D32F7A">
              <w:rPr>
                <w:rFonts w:ascii="Arial" w:hAnsi="Arial" w:cs="Arial"/>
                <w:sz w:val="22"/>
                <w:szCs w:val="22"/>
              </w:rPr>
              <w:t>DoiTuongUuTien</w:t>
            </w:r>
          </w:p>
        </w:tc>
        <w:tc>
          <w:tcPr>
            <w:tcW w:w="900" w:type="dxa"/>
            <w:shd w:val="clear" w:color="auto" w:fill="auto"/>
            <w:noWrap/>
          </w:tcPr>
          <w:p w14:paraId="66518FBF" w14:textId="5E549DF2" w:rsidR="005436CC" w:rsidRPr="00D32F7A" w:rsidRDefault="005436CC" w:rsidP="005436CC">
            <w:pPr>
              <w:jc w:val="center"/>
              <w:rPr>
                <w:rFonts w:ascii="Arial" w:hAnsi="Arial" w:cs="Arial"/>
                <w:sz w:val="22"/>
                <w:szCs w:val="22"/>
              </w:rPr>
            </w:pPr>
            <w:r w:rsidRPr="00D32F7A">
              <w:rPr>
                <w:rFonts w:ascii="Arial" w:hAnsi="Arial" w:cs="Arial"/>
                <w:sz w:val="22"/>
                <w:szCs w:val="22"/>
              </w:rPr>
              <w:t>0..1</w:t>
            </w:r>
          </w:p>
        </w:tc>
        <w:tc>
          <w:tcPr>
            <w:tcW w:w="2160" w:type="dxa"/>
            <w:shd w:val="clear" w:color="auto" w:fill="auto"/>
          </w:tcPr>
          <w:p w14:paraId="62048EFE" w14:textId="475AA79C" w:rsidR="005436CC" w:rsidRPr="00D32F7A" w:rsidRDefault="005436CC" w:rsidP="005436CC">
            <w:pPr>
              <w:rPr>
                <w:rFonts w:ascii="Arial" w:hAnsi="Arial" w:cs="Arial"/>
                <w:sz w:val="22"/>
                <w:szCs w:val="22"/>
              </w:rPr>
            </w:pPr>
            <w:r w:rsidRPr="00D32F7A">
              <w:rPr>
                <w:rFonts w:ascii="Arial" w:hAnsi="Arial" w:cs="Arial"/>
                <w:sz w:val="22"/>
                <w:szCs w:val="22"/>
              </w:rPr>
              <w:t>Chuỗi ký tự (T)</w:t>
            </w:r>
          </w:p>
        </w:tc>
        <w:tc>
          <w:tcPr>
            <w:tcW w:w="1620" w:type="dxa"/>
            <w:shd w:val="clear" w:color="auto" w:fill="auto"/>
            <w:noWrap/>
          </w:tcPr>
          <w:p w14:paraId="63EE82BC" w14:textId="33D87D44" w:rsidR="005436CC" w:rsidRPr="00D32F7A" w:rsidRDefault="005436CC" w:rsidP="005436CC">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501A45AE" w14:textId="2E9CBECE" w:rsidR="005436CC" w:rsidRPr="00D32F7A" w:rsidRDefault="005436CC" w:rsidP="005436CC">
            <w:pPr>
              <w:rPr>
                <w:rFonts w:ascii="Arial" w:hAnsi="Arial" w:cs="Arial"/>
                <w:sz w:val="22"/>
                <w:szCs w:val="22"/>
              </w:rPr>
            </w:pPr>
            <w:r w:rsidRPr="00D32F7A">
              <w:rPr>
                <w:rFonts w:ascii="Arial" w:hAnsi="Arial" w:cs="Arial"/>
                <w:sz w:val="22"/>
                <w:szCs w:val="22"/>
              </w:rPr>
              <w:t>Đối tượng ưu tiên</w:t>
            </w:r>
          </w:p>
        </w:tc>
      </w:tr>
    </w:tbl>
    <w:p w14:paraId="2CE14114" w14:textId="77777777" w:rsidR="00AF6098" w:rsidRPr="00D32F7A" w:rsidRDefault="00AF6098" w:rsidP="00B538B6">
      <w:pPr>
        <w:pStyle w:val="ANormal"/>
      </w:pPr>
    </w:p>
    <w:p w14:paraId="3F20D6FF" w14:textId="17DCD48C" w:rsidR="00377E8A" w:rsidRPr="00D32F7A" w:rsidRDefault="00377E8A" w:rsidP="00047828">
      <w:pPr>
        <w:pStyle w:val="AHeading8"/>
        <w:numPr>
          <w:ilvl w:val="5"/>
          <w:numId w:val="7"/>
        </w:numPr>
      </w:pPr>
      <w:r w:rsidRPr="00D32F7A">
        <w:t>Kết quả học tập từ mầm non đến THPT: KetQuaHocTapPT</w:t>
      </w:r>
    </w:p>
    <w:p w14:paraId="0DD2C871" w14:textId="4DEC6352" w:rsidR="00377E8A" w:rsidRPr="00D32F7A" w:rsidRDefault="00377E8A" w:rsidP="00B538B6">
      <w:pPr>
        <w:pStyle w:val="ANormal"/>
      </w:pPr>
      <w:r w:rsidRPr="00D32F7A">
        <w:t>Tên cấu trúc: KetQuaHocTapPT</w:t>
      </w:r>
    </w:p>
    <w:p w14:paraId="62A1D5BF" w14:textId="22914410" w:rsidR="00377E8A" w:rsidRPr="00D32F7A" w:rsidRDefault="00377E8A" w:rsidP="00B538B6">
      <w:pPr>
        <w:pStyle w:val="ANormal"/>
      </w:pPr>
      <w:r w:rsidRPr="00D32F7A">
        <w:t>Mô tả</w:t>
      </w:r>
      <w:r w:rsidR="0032739E" w:rsidRPr="00D32F7A">
        <w:t>: C</w:t>
      </w:r>
      <w:r w:rsidRPr="00D32F7A">
        <w:t>ấu trúc</w:t>
      </w:r>
      <w:r w:rsidR="0032739E" w:rsidRPr="00D32F7A">
        <w:t xml:space="preserve"> mô tả dữ liệu</w:t>
      </w:r>
      <w:r w:rsidRPr="00D32F7A">
        <w:t xml:space="preserve"> kết quả học tập từ mầm non đến THPT và cả Giáo dục thường xuyên</w:t>
      </w:r>
      <w:r w:rsidR="0032739E" w:rsidRPr="00D32F7A">
        <w:t xml:space="preserve">. </w:t>
      </w:r>
    </w:p>
    <w:tbl>
      <w:tblPr>
        <w:tblW w:w="90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0"/>
        <w:gridCol w:w="990"/>
        <w:gridCol w:w="2160"/>
        <w:gridCol w:w="1530"/>
        <w:gridCol w:w="1980"/>
      </w:tblGrid>
      <w:tr w:rsidR="00377E8A" w:rsidRPr="00D32F7A" w14:paraId="4227E81D" w14:textId="77777777" w:rsidTr="00656410">
        <w:trPr>
          <w:trHeight w:val="20"/>
        </w:trPr>
        <w:tc>
          <w:tcPr>
            <w:tcW w:w="2430" w:type="dxa"/>
            <w:shd w:val="clear" w:color="auto" w:fill="auto"/>
            <w:hideMark/>
          </w:tcPr>
          <w:p w14:paraId="3C78AA21" w14:textId="77777777" w:rsidR="00377E8A" w:rsidRPr="00D32F7A" w:rsidRDefault="00377E8A"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90" w:type="dxa"/>
            <w:shd w:val="clear" w:color="auto" w:fill="auto"/>
            <w:hideMark/>
          </w:tcPr>
          <w:p w14:paraId="7C239AF0" w14:textId="77777777" w:rsidR="00377E8A" w:rsidRPr="00D32F7A" w:rsidRDefault="00377E8A"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160" w:type="dxa"/>
            <w:shd w:val="clear" w:color="auto" w:fill="auto"/>
            <w:hideMark/>
          </w:tcPr>
          <w:p w14:paraId="7CFBD90D" w14:textId="27DD5950" w:rsidR="00377E8A" w:rsidRPr="00D32F7A" w:rsidRDefault="00CE2149" w:rsidP="00F25F68">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530" w:type="dxa"/>
            <w:shd w:val="clear" w:color="auto" w:fill="auto"/>
            <w:hideMark/>
          </w:tcPr>
          <w:p w14:paraId="64C2CF44" w14:textId="77777777" w:rsidR="00377E8A" w:rsidRPr="00D32F7A" w:rsidRDefault="00377E8A"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980" w:type="dxa"/>
            <w:shd w:val="clear" w:color="auto" w:fill="auto"/>
            <w:hideMark/>
          </w:tcPr>
          <w:p w14:paraId="2096542C" w14:textId="77777777" w:rsidR="00377E8A" w:rsidRPr="00D32F7A" w:rsidRDefault="00377E8A"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377E8A" w:rsidRPr="00A0085E" w14:paraId="66886758" w14:textId="77777777" w:rsidTr="00656410">
        <w:trPr>
          <w:trHeight w:val="20"/>
        </w:trPr>
        <w:tc>
          <w:tcPr>
            <w:tcW w:w="2430" w:type="dxa"/>
            <w:shd w:val="clear" w:color="auto" w:fill="auto"/>
          </w:tcPr>
          <w:p w14:paraId="100068FE" w14:textId="593242B3" w:rsidR="00377E8A"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p>
        </w:tc>
        <w:tc>
          <w:tcPr>
            <w:tcW w:w="990" w:type="dxa"/>
            <w:shd w:val="clear" w:color="auto" w:fill="auto"/>
          </w:tcPr>
          <w:p w14:paraId="7AC8A48C" w14:textId="77777777" w:rsidR="00377E8A" w:rsidRPr="00D32F7A" w:rsidRDefault="00377E8A" w:rsidP="00F25F68">
            <w:pPr>
              <w:jc w:val="center"/>
              <w:rPr>
                <w:rFonts w:ascii="Arial" w:hAnsi="Arial" w:cs="Arial"/>
                <w:i/>
                <w:iCs/>
                <w:sz w:val="22"/>
                <w:szCs w:val="22"/>
                <w:lang w:val="vi-VN"/>
              </w:rPr>
            </w:pPr>
            <w:r w:rsidRPr="00D32F7A">
              <w:rPr>
                <w:rFonts w:ascii="Arial" w:hAnsi="Arial" w:cs="Arial"/>
                <w:iCs/>
                <w:sz w:val="22"/>
                <w:szCs w:val="22"/>
                <w:lang w:val="vi-VN"/>
              </w:rPr>
              <w:t>1</w:t>
            </w:r>
          </w:p>
        </w:tc>
        <w:tc>
          <w:tcPr>
            <w:tcW w:w="2160" w:type="dxa"/>
            <w:shd w:val="clear" w:color="auto" w:fill="auto"/>
          </w:tcPr>
          <w:p w14:paraId="7E5D8B9D" w14:textId="3D88E1BC" w:rsidR="00377E8A"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r w:rsidR="00377E8A" w:rsidRPr="00D32F7A">
              <w:rPr>
                <w:rFonts w:ascii="Arial" w:hAnsi="Arial" w:cs="Arial"/>
                <w:sz w:val="22"/>
                <w:szCs w:val="22"/>
                <w:lang w:val="vi-VN" w:eastAsia="vi-VN"/>
              </w:rPr>
              <w:t xml:space="preserve"> (S)</w:t>
            </w:r>
          </w:p>
        </w:tc>
        <w:tc>
          <w:tcPr>
            <w:tcW w:w="1530" w:type="dxa"/>
            <w:shd w:val="clear" w:color="auto" w:fill="auto"/>
          </w:tcPr>
          <w:p w14:paraId="65C1F082" w14:textId="295697A5" w:rsidR="00377E8A" w:rsidRPr="00D32F7A" w:rsidRDefault="00301123" w:rsidP="00F25F68">
            <w:pPr>
              <w:rPr>
                <w:rFonts w:ascii="Arial" w:hAnsi="Arial" w:cs="Arial"/>
                <w:i/>
                <w:iCs/>
                <w:sz w:val="22"/>
                <w:szCs w:val="22"/>
                <w:lang w:val="vi-VN"/>
              </w:rPr>
            </w:pPr>
            <w:r w:rsidRPr="00D32F7A">
              <w:rPr>
                <w:rFonts w:ascii="Arial" w:hAnsi="Arial" w:cs="Arial"/>
                <w:i/>
                <w:iCs/>
                <w:sz w:val="22"/>
                <w:szCs w:val="22"/>
                <w:lang w:val="vi-VN"/>
              </w:rPr>
              <w:fldChar w:fldCharType="begin"/>
            </w:r>
            <w:r w:rsidRPr="00D32F7A">
              <w:rPr>
                <w:rFonts w:ascii="Arial" w:hAnsi="Arial" w:cs="Arial"/>
                <w:i/>
                <w:iCs/>
                <w:sz w:val="22"/>
                <w:szCs w:val="22"/>
                <w:lang w:val="vi-VN"/>
              </w:rPr>
              <w:instrText xml:space="preserve"> REF _Ref174311780 \r \h </w:instrText>
            </w:r>
            <w:r w:rsidR="008562D4" w:rsidRPr="00D32F7A">
              <w:rPr>
                <w:rFonts w:ascii="Arial" w:hAnsi="Arial" w:cs="Arial"/>
                <w:i/>
                <w:iCs/>
                <w:sz w:val="22"/>
                <w:szCs w:val="22"/>
                <w:lang w:val="vi-VN"/>
              </w:rPr>
              <w:instrText xml:space="preserve"> \* MERGEFORMAT </w:instrText>
            </w:r>
            <w:r w:rsidRPr="00D32F7A">
              <w:rPr>
                <w:rFonts w:ascii="Arial" w:hAnsi="Arial" w:cs="Arial"/>
                <w:i/>
                <w:iCs/>
                <w:sz w:val="22"/>
                <w:szCs w:val="22"/>
                <w:lang w:val="vi-VN"/>
              </w:rPr>
            </w:r>
            <w:r w:rsidRPr="00D32F7A">
              <w:rPr>
                <w:rFonts w:ascii="Arial" w:hAnsi="Arial" w:cs="Arial"/>
                <w:i/>
                <w:iCs/>
                <w:sz w:val="22"/>
                <w:szCs w:val="22"/>
                <w:lang w:val="vi-VN"/>
              </w:rPr>
              <w:fldChar w:fldCharType="separate"/>
            </w:r>
            <w:r w:rsidR="00186E4D">
              <w:rPr>
                <w:rFonts w:ascii="Arial" w:hAnsi="Arial" w:cs="Arial"/>
                <w:i/>
                <w:iCs/>
                <w:sz w:val="22"/>
                <w:szCs w:val="22"/>
                <w:lang w:val="vi-VN"/>
              </w:rPr>
              <w:t>2.2.1.1.1.1</w:t>
            </w:r>
            <w:r w:rsidRPr="00D32F7A">
              <w:rPr>
                <w:rFonts w:ascii="Arial" w:hAnsi="Arial" w:cs="Arial"/>
                <w:i/>
                <w:iCs/>
                <w:sz w:val="22"/>
                <w:szCs w:val="22"/>
                <w:lang w:val="vi-VN"/>
              </w:rPr>
              <w:fldChar w:fldCharType="end"/>
            </w:r>
          </w:p>
        </w:tc>
        <w:tc>
          <w:tcPr>
            <w:tcW w:w="1980" w:type="dxa"/>
            <w:shd w:val="clear" w:color="auto" w:fill="auto"/>
          </w:tcPr>
          <w:p w14:paraId="5C348969" w14:textId="54042F34" w:rsidR="00377E8A" w:rsidRPr="00D32F7A" w:rsidRDefault="00BB7673" w:rsidP="00F25F68">
            <w:pPr>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377E8A" w:rsidRPr="00D32F7A" w14:paraId="625C846A" w14:textId="77777777" w:rsidTr="00656410">
        <w:trPr>
          <w:trHeight w:val="20"/>
        </w:trPr>
        <w:tc>
          <w:tcPr>
            <w:tcW w:w="2430" w:type="dxa"/>
            <w:shd w:val="clear" w:color="auto" w:fill="auto"/>
          </w:tcPr>
          <w:p w14:paraId="19F191E2" w14:textId="77777777" w:rsidR="00377E8A" w:rsidRPr="00D32F7A" w:rsidRDefault="00377E8A" w:rsidP="00F25F68">
            <w:pPr>
              <w:rPr>
                <w:rFonts w:ascii="Arial" w:hAnsi="Arial" w:cs="Arial"/>
                <w:sz w:val="22"/>
                <w:szCs w:val="22"/>
                <w:lang w:eastAsia="vi-VN"/>
              </w:rPr>
            </w:pPr>
            <w:r w:rsidRPr="00D32F7A">
              <w:rPr>
                <w:rFonts w:ascii="Arial" w:hAnsi="Arial" w:cs="Arial"/>
                <w:sz w:val="22"/>
                <w:szCs w:val="22"/>
                <w:lang w:eastAsia="vi-VN"/>
              </w:rPr>
              <w:t>MaTruong</w:t>
            </w:r>
          </w:p>
        </w:tc>
        <w:tc>
          <w:tcPr>
            <w:tcW w:w="990" w:type="dxa"/>
            <w:shd w:val="clear" w:color="auto" w:fill="auto"/>
          </w:tcPr>
          <w:p w14:paraId="637648B1" w14:textId="77777777" w:rsidR="00377E8A" w:rsidRPr="00D32F7A" w:rsidRDefault="00377E8A" w:rsidP="00F25F68">
            <w:pPr>
              <w:jc w:val="center"/>
              <w:rPr>
                <w:rFonts w:ascii="Arial" w:hAnsi="Arial" w:cs="Arial"/>
                <w:iCs/>
                <w:sz w:val="22"/>
                <w:szCs w:val="22"/>
              </w:rPr>
            </w:pPr>
            <w:r w:rsidRPr="00D32F7A">
              <w:rPr>
                <w:rFonts w:ascii="Arial" w:hAnsi="Arial" w:cs="Arial"/>
                <w:iCs/>
                <w:sz w:val="22"/>
                <w:szCs w:val="22"/>
              </w:rPr>
              <w:t>1</w:t>
            </w:r>
          </w:p>
        </w:tc>
        <w:tc>
          <w:tcPr>
            <w:tcW w:w="2160" w:type="dxa"/>
            <w:shd w:val="clear" w:color="auto" w:fill="auto"/>
          </w:tcPr>
          <w:p w14:paraId="4BCF93FA" w14:textId="77777777" w:rsidR="00377E8A" w:rsidRPr="00D32F7A" w:rsidRDefault="00377E8A" w:rsidP="00F25F68">
            <w:pPr>
              <w:rPr>
                <w:rFonts w:ascii="Arial" w:hAnsi="Arial" w:cs="Arial"/>
                <w:sz w:val="22"/>
                <w:szCs w:val="22"/>
                <w:lang w:eastAsia="vi-VN"/>
              </w:rPr>
            </w:pPr>
            <w:r w:rsidRPr="00D32F7A">
              <w:rPr>
                <w:rFonts w:ascii="Arial" w:hAnsi="Arial" w:cs="Arial"/>
                <w:sz w:val="22"/>
                <w:szCs w:val="22"/>
                <w:lang w:eastAsia="vi-VN"/>
              </w:rPr>
              <w:t>Chuỗi ký tự (T)</w:t>
            </w:r>
          </w:p>
        </w:tc>
        <w:tc>
          <w:tcPr>
            <w:tcW w:w="1530" w:type="dxa"/>
            <w:shd w:val="clear" w:color="auto" w:fill="auto"/>
          </w:tcPr>
          <w:p w14:paraId="756CCA50" w14:textId="1551B4E5" w:rsidR="00377E8A" w:rsidRPr="00D32F7A" w:rsidRDefault="00377E8A" w:rsidP="00F25F68">
            <w:pPr>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699A5FDD" w14:textId="77777777" w:rsidR="00377E8A" w:rsidRPr="00D32F7A" w:rsidRDefault="00377E8A" w:rsidP="00F25F68">
            <w:pPr>
              <w:rPr>
                <w:rFonts w:ascii="Arial" w:hAnsi="Arial" w:cs="Arial"/>
                <w:iCs/>
                <w:sz w:val="22"/>
                <w:szCs w:val="22"/>
              </w:rPr>
            </w:pPr>
            <w:r w:rsidRPr="00D32F7A">
              <w:rPr>
                <w:rFonts w:ascii="Arial" w:hAnsi="Arial" w:cs="Arial"/>
                <w:iCs/>
                <w:sz w:val="22"/>
                <w:szCs w:val="22"/>
              </w:rPr>
              <w:t>Mã trường</w:t>
            </w:r>
          </w:p>
        </w:tc>
      </w:tr>
      <w:tr w:rsidR="00377E8A" w:rsidRPr="00D32F7A" w14:paraId="00922187" w14:textId="77777777" w:rsidTr="00656410">
        <w:trPr>
          <w:trHeight w:val="20"/>
        </w:trPr>
        <w:tc>
          <w:tcPr>
            <w:tcW w:w="2430" w:type="dxa"/>
            <w:shd w:val="clear" w:color="auto" w:fill="auto"/>
          </w:tcPr>
          <w:p w14:paraId="1250BC43" w14:textId="77777777" w:rsidR="00377E8A" w:rsidRPr="00D32F7A" w:rsidRDefault="00377E8A" w:rsidP="00F25F68">
            <w:pPr>
              <w:rPr>
                <w:rFonts w:ascii="Arial" w:hAnsi="Arial" w:cs="Arial"/>
                <w:sz w:val="22"/>
                <w:szCs w:val="22"/>
                <w:lang w:eastAsia="vi-VN"/>
              </w:rPr>
            </w:pPr>
            <w:r w:rsidRPr="00D32F7A">
              <w:rPr>
                <w:rFonts w:ascii="Arial" w:hAnsi="Arial" w:cs="Arial"/>
                <w:sz w:val="22"/>
                <w:szCs w:val="22"/>
                <w:lang w:eastAsia="vi-VN"/>
              </w:rPr>
              <w:t>MaKhoi</w:t>
            </w:r>
          </w:p>
        </w:tc>
        <w:tc>
          <w:tcPr>
            <w:tcW w:w="990" w:type="dxa"/>
            <w:shd w:val="clear" w:color="auto" w:fill="auto"/>
          </w:tcPr>
          <w:p w14:paraId="3E532371" w14:textId="77777777" w:rsidR="00377E8A" w:rsidRPr="00D32F7A" w:rsidRDefault="00377E8A" w:rsidP="00F25F68">
            <w:pPr>
              <w:jc w:val="center"/>
              <w:rPr>
                <w:rFonts w:ascii="Arial" w:hAnsi="Arial" w:cs="Arial"/>
                <w:iCs/>
                <w:sz w:val="22"/>
                <w:szCs w:val="22"/>
              </w:rPr>
            </w:pPr>
            <w:r w:rsidRPr="00D32F7A">
              <w:rPr>
                <w:rFonts w:ascii="Arial" w:hAnsi="Arial" w:cs="Arial"/>
                <w:iCs/>
                <w:sz w:val="22"/>
                <w:szCs w:val="22"/>
              </w:rPr>
              <w:t>1</w:t>
            </w:r>
          </w:p>
        </w:tc>
        <w:tc>
          <w:tcPr>
            <w:tcW w:w="2160" w:type="dxa"/>
            <w:shd w:val="clear" w:color="auto" w:fill="auto"/>
          </w:tcPr>
          <w:p w14:paraId="16837C5F" w14:textId="71C4B627" w:rsidR="00377E8A" w:rsidRPr="00D32F7A" w:rsidRDefault="008A606F" w:rsidP="00F25F68">
            <w:pPr>
              <w:rPr>
                <w:rFonts w:ascii="Arial" w:hAnsi="Arial" w:cs="Arial"/>
                <w:sz w:val="22"/>
                <w:szCs w:val="22"/>
                <w:lang w:eastAsia="vi-VN"/>
              </w:rPr>
            </w:pPr>
            <w:r w:rsidRPr="00D32F7A">
              <w:rPr>
                <w:rFonts w:ascii="Arial" w:hAnsi="Arial" w:cs="Arial"/>
                <w:sz w:val="22"/>
                <w:szCs w:val="22"/>
                <w:lang w:eastAsia="vi-VN"/>
              </w:rPr>
              <w:t>DMKhoi</w:t>
            </w:r>
            <w:r w:rsidR="00377E8A" w:rsidRPr="00D32F7A">
              <w:rPr>
                <w:rFonts w:ascii="Arial" w:hAnsi="Arial" w:cs="Arial"/>
                <w:sz w:val="22"/>
                <w:szCs w:val="22"/>
                <w:lang w:eastAsia="vi-VN"/>
              </w:rPr>
              <w:t xml:space="preserve"> (T)</w:t>
            </w:r>
          </w:p>
        </w:tc>
        <w:tc>
          <w:tcPr>
            <w:tcW w:w="1530" w:type="dxa"/>
            <w:shd w:val="clear" w:color="auto" w:fill="auto"/>
          </w:tcPr>
          <w:p w14:paraId="4D470594" w14:textId="5144B523" w:rsidR="00377E8A" w:rsidRPr="00D32F7A" w:rsidRDefault="008A606F" w:rsidP="00F25F68">
            <w:pPr>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_Ref174033232 \r \h </w:instrText>
            </w:r>
            <w:r w:rsidR="008562D4" w:rsidRPr="00D32F7A">
              <w:rPr>
                <w:rFonts w:ascii="Arial" w:hAnsi="Arial" w:cs="Arial"/>
                <w:iCs/>
                <w:sz w:val="22"/>
                <w:szCs w:val="22"/>
                <w:lang w:val="vi-VN"/>
              </w:rPr>
              <w:instrText xml:space="preserve">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2.2.6.2.2.5</w:t>
            </w:r>
            <w:r w:rsidRPr="00D32F7A">
              <w:rPr>
                <w:rFonts w:ascii="Arial" w:hAnsi="Arial" w:cs="Arial"/>
                <w:iCs/>
                <w:sz w:val="22"/>
                <w:szCs w:val="22"/>
                <w:lang w:val="vi-VN"/>
              </w:rPr>
              <w:fldChar w:fldCharType="end"/>
            </w:r>
          </w:p>
        </w:tc>
        <w:tc>
          <w:tcPr>
            <w:tcW w:w="1980" w:type="dxa"/>
            <w:shd w:val="clear" w:color="auto" w:fill="auto"/>
          </w:tcPr>
          <w:p w14:paraId="38ADDA07" w14:textId="77777777" w:rsidR="00377E8A" w:rsidRPr="00D32F7A" w:rsidRDefault="00377E8A" w:rsidP="00F25F68">
            <w:pPr>
              <w:rPr>
                <w:rFonts w:ascii="Arial" w:hAnsi="Arial" w:cs="Arial"/>
                <w:iCs/>
                <w:sz w:val="22"/>
                <w:szCs w:val="22"/>
              </w:rPr>
            </w:pPr>
            <w:r w:rsidRPr="00D32F7A">
              <w:rPr>
                <w:rFonts w:ascii="Arial" w:hAnsi="Arial" w:cs="Arial"/>
                <w:iCs/>
                <w:sz w:val="22"/>
                <w:szCs w:val="22"/>
              </w:rPr>
              <w:t>Mã khối</w:t>
            </w:r>
          </w:p>
        </w:tc>
      </w:tr>
      <w:tr w:rsidR="00377E8A" w:rsidRPr="00D32F7A" w14:paraId="0BA8EC60" w14:textId="77777777" w:rsidTr="00656410">
        <w:trPr>
          <w:trHeight w:val="20"/>
        </w:trPr>
        <w:tc>
          <w:tcPr>
            <w:tcW w:w="2430" w:type="dxa"/>
            <w:shd w:val="clear" w:color="auto" w:fill="auto"/>
          </w:tcPr>
          <w:p w14:paraId="011CE980" w14:textId="77777777" w:rsidR="00377E8A" w:rsidRPr="00D32F7A" w:rsidRDefault="00377E8A" w:rsidP="00F25F68">
            <w:pPr>
              <w:rPr>
                <w:rFonts w:ascii="Arial" w:hAnsi="Arial" w:cs="Arial"/>
                <w:sz w:val="22"/>
                <w:szCs w:val="22"/>
                <w:lang w:eastAsia="vi-VN"/>
              </w:rPr>
            </w:pPr>
            <w:r w:rsidRPr="00D32F7A">
              <w:rPr>
                <w:rFonts w:ascii="Arial" w:hAnsi="Arial" w:cs="Arial"/>
                <w:sz w:val="22"/>
                <w:szCs w:val="22"/>
                <w:lang w:eastAsia="vi-VN"/>
              </w:rPr>
              <w:t>MaLop</w:t>
            </w:r>
          </w:p>
        </w:tc>
        <w:tc>
          <w:tcPr>
            <w:tcW w:w="990" w:type="dxa"/>
            <w:shd w:val="clear" w:color="auto" w:fill="auto"/>
          </w:tcPr>
          <w:p w14:paraId="4D36827B" w14:textId="77777777" w:rsidR="00377E8A" w:rsidRPr="00D32F7A" w:rsidRDefault="00377E8A" w:rsidP="00F25F68">
            <w:pPr>
              <w:jc w:val="center"/>
              <w:rPr>
                <w:rFonts w:ascii="Arial" w:hAnsi="Arial" w:cs="Arial"/>
                <w:iCs/>
                <w:sz w:val="22"/>
                <w:szCs w:val="22"/>
              </w:rPr>
            </w:pPr>
            <w:r w:rsidRPr="00D32F7A">
              <w:rPr>
                <w:rFonts w:ascii="Arial" w:hAnsi="Arial" w:cs="Arial"/>
                <w:iCs/>
                <w:sz w:val="22"/>
                <w:szCs w:val="22"/>
              </w:rPr>
              <w:t>1</w:t>
            </w:r>
          </w:p>
        </w:tc>
        <w:tc>
          <w:tcPr>
            <w:tcW w:w="2160" w:type="dxa"/>
            <w:shd w:val="clear" w:color="auto" w:fill="auto"/>
          </w:tcPr>
          <w:p w14:paraId="3F3889C0" w14:textId="77777777" w:rsidR="00377E8A" w:rsidRPr="00D32F7A" w:rsidRDefault="00377E8A" w:rsidP="00F25F68">
            <w:pPr>
              <w:rPr>
                <w:rFonts w:ascii="Arial" w:hAnsi="Arial" w:cs="Arial"/>
                <w:sz w:val="22"/>
                <w:szCs w:val="22"/>
                <w:lang w:eastAsia="vi-VN"/>
              </w:rPr>
            </w:pPr>
            <w:r w:rsidRPr="00D32F7A">
              <w:rPr>
                <w:rFonts w:ascii="Arial" w:hAnsi="Arial" w:cs="Arial"/>
                <w:sz w:val="22"/>
                <w:szCs w:val="22"/>
                <w:lang w:eastAsia="vi-VN"/>
              </w:rPr>
              <w:t>Chuỗi ký tự (T)</w:t>
            </w:r>
          </w:p>
        </w:tc>
        <w:tc>
          <w:tcPr>
            <w:tcW w:w="1530" w:type="dxa"/>
            <w:shd w:val="clear" w:color="auto" w:fill="auto"/>
          </w:tcPr>
          <w:p w14:paraId="77096CE7" w14:textId="348FE5FB" w:rsidR="00377E8A" w:rsidRPr="00D32F7A" w:rsidRDefault="00377E8A"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3FA3D82C" w14:textId="77777777" w:rsidR="00377E8A" w:rsidRPr="00D32F7A" w:rsidRDefault="00377E8A" w:rsidP="00F25F68">
            <w:pPr>
              <w:rPr>
                <w:rFonts w:ascii="Arial" w:hAnsi="Arial" w:cs="Arial"/>
                <w:iCs/>
                <w:sz w:val="22"/>
                <w:szCs w:val="22"/>
              </w:rPr>
            </w:pPr>
            <w:r w:rsidRPr="00D32F7A">
              <w:rPr>
                <w:rFonts w:ascii="Arial" w:hAnsi="Arial" w:cs="Arial"/>
                <w:iCs/>
                <w:sz w:val="22"/>
                <w:szCs w:val="22"/>
              </w:rPr>
              <w:t>Mã lớp</w:t>
            </w:r>
          </w:p>
        </w:tc>
      </w:tr>
      <w:tr w:rsidR="00377E8A" w:rsidRPr="00D32F7A" w14:paraId="613AA6E2" w14:textId="77777777" w:rsidTr="00656410">
        <w:trPr>
          <w:trHeight w:val="20"/>
        </w:trPr>
        <w:tc>
          <w:tcPr>
            <w:tcW w:w="2430" w:type="dxa"/>
            <w:shd w:val="clear" w:color="auto" w:fill="auto"/>
          </w:tcPr>
          <w:p w14:paraId="6A80D0ED" w14:textId="77777777" w:rsidR="00377E8A" w:rsidRPr="00D32F7A" w:rsidRDefault="00377E8A" w:rsidP="00F25F68">
            <w:pPr>
              <w:rPr>
                <w:rFonts w:ascii="Arial" w:hAnsi="Arial" w:cs="Arial"/>
                <w:sz w:val="22"/>
                <w:szCs w:val="22"/>
                <w:lang w:eastAsia="vi-VN"/>
              </w:rPr>
            </w:pPr>
            <w:r w:rsidRPr="00D32F7A">
              <w:rPr>
                <w:rFonts w:ascii="Arial" w:hAnsi="Arial" w:cs="Arial"/>
                <w:sz w:val="22"/>
                <w:szCs w:val="22"/>
                <w:lang w:eastAsia="vi-VN"/>
              </w:rPr>
              <w:t>MaHocSinh</w:t>
            </w:r>
          </w:p>
        </w:tc>
        <w:tc>
          <w:tcPr>
            <w:tcW w:w="990" w:type="dxa"/>
            <w:shd w:val="clear" w:color="auto" w:fill="auto"/>
          </w:tcPr>
          <w:p w14:paraId="6ADBFAD2" w14:textId="77777777" w:rsidR="00377E8A" w:rsidRPr="00D32F7A" w:rsidRDefault="00377E8A" w:rsidP="00F25F68">
            <w:pPr>
              <w:jc w:val="center"/>
              <w:rPr>
                <w:rFonts w:ascii="Arial" w:hAnsi="Arial" w:cs="Arial"/>
                <w:iCs/>
                <w:sz w:val="22"/>
                <w:szCs w:val="22"/>
              </w:rPr>
            </w:pPr>
            <w:r w:rsidRPr="00D32F7A">
              <w:rPr>
                <w:rFonts w:ascii="Arial" w:hAnsi="Arial" w:cs="Arial"/>
                <w:iCs/>
                <w:sz w:val="22"/>
                <w:szCs w:val="22"/>
              </w:rPr>
              <w:t>1</w:t>
            </w:r>
          </w:p>
        </w:tc>
        <w:tc>
          <w:tcPr>
            <w:tcW w:w="2160" w:type="dxa"/>
            <w:shd w:val="clear" w:color="auto" w:fill="auto"/>
          </w:tcPr>
          <w:p w14:paraId="14324B9E" w14:textId="77777777" w:rsidR="00377E8A" w:rsidRPr="00D32F7A" w:rsidRDefault="00377E8A" w:rsidP="00F25F68">
            <w:pPr>
              <w:rPr>
                <w:rFonts w:ascii="Arial" w:hAnsi="Arial" w:cs="Arial"/>
                <w:sz w:val="22"/>
                <w:szCs w:val="22"/>
                <w:lang w:eastAsia="vi-VN"/>
              </w:rPr>
            </w:pPr>
            <w:r w:rsidRPr="00D32F7A">
              <w:rPr>
                <w:rFonts w:ascii="Arial" w:hAnsi="Arial" w:cs="Arial"/>
                <w:sz w:val="22"/>
                <w:szCs w:val="22"/>
                <w:lang w:eastAsia="vi-VN"/>
              </w:rPr>
              <w:t>Chuỗi ký tự (T)</w:t>
            </w:r>
          </w:p>
        </w:tc>
        <w:tc>
          <w:tcPr>
            <w:tcW w:w="1530" w:type="dxa"/>
            <w:shd w:val="clear" w:color="auto" w:fill="auto"/>
          </w:tcPr>
          <w:p w14:paraId="688BB3A7" w14:textId="56BF7859" w:rsidR="00377E8A" w:rsidRPr="00D32F7A" w:rsidRDefault="00377E8A"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527803E7" w14:textId="77777777" w:rsidR="00377E8A" w:rsidRPr="00D32F7A" w:rsidRDefault="00377E8A" w:rsidP="00F25F68">
            <w:pPr>
              <w:rPr>
                <w:rFonts w:ascii="Arial" w:hAnsi="Arial" w:cs="Arial"/>
                <w:iCs/>
                <w:sz w:val="22"/>
                <w:szCs w:val="22"/>
              </w:rPr>
            </w:pPr>
            <w:r w:rsidRPr="00D32F7A">
              <w:rPr>
                <w:rFonts w:ascii="Arial" w:hAnsi="Arial" w:cs="Arial"/>
                <w:iCs/>
                <w:sz w:val="22"/>
                <w:szCs w:val="22"/>
              </w:rPr>
              <w:t>Mã học sinh</w:t>
            </w:r>
          </w:p>
        </w:tc>
      </w:tr>
      <w:tr w:rsidR="00377E8A" w:rsidRPr="00D32F7A" w14:paraId="1A3283A1" w14:textId="77777777" w:rsidTr="00656410">
        <w:trPr>
          <w:trHeight w:val="20"/>
        </w:trPr>
        <w:tc>
          <w:tcPr>
            <w:tcW w:w="2430" w:type="dxa"/>
            <w:shd w:val="clear" w:color="auto" w:fill="auto"/>
          </w:tcPr>
          <w:p w14:paraId="516C4AED" w14:textId="68EE447B" w:rsidR="00377E8A" w:rsidRPr="00D32F7A" w:rsidRDefault="00377E8A" w:rsidP="00F25F68">
            <w:pPr>
              <w:rPr>
                <w:rFonts w:ascii="Arial" w:hAnsi="Arial" w:cs="Arial"/>
                <w:sz w:val="22"/>
                <w:szCs w:val="22"/>
                <w:lang w:eastAsia="vi-VN"/>
              </w:rPr>
            </w:pPr>
            <w:r w:rsidRPr="00D32F7A">
              <w:rPr>
                <w:rFonts w:ascii="Arial" w:hAnsi="Arial" w:cs="Arial"/>
                <w:sz w:val="22"/>
                <w:szCs w:val="22"/>
                <w:lang w:eastAsia="vi-VN"/>
              </w:rPr>
              <w:t>HocKy</w:t>
            </w:r>
          </w:p>
        </w:tc>
        <w:tc>
          <w:tcPr>
            <w:tcW w:w="990" w:type="dxa"/>
            <w:shd w:val="clear" w:color="auto" w:fill="auto"/>
          </w:tcPr>
          <w:p w14:paraId="4283428F" w14:textId="17C61F84" w:rsidR="00377E8A" w:rsidRPr="00D32F7A" w:rsidRDefault="00377E8A" w:rsidP="00F25F68">
            <w:pPr>
              <w:jc w:val="center"/>
              <w:rPr>
                <w:rFonts w:ascii="Arial" w:hAnsi="Arial" w:cs="Arial"/>
                <w:iCs/>
                <w:sz w:val="22"/>
                <w:szCs w:val="22"/>
              </w:rPr>
            </w:pPr>
            <w:r w:rsidRPr="00D32F7A">
              <w:rPr>
                <w:rFonts w:ascii="Arial" w:hAnsi="Arial" w:cs="Arial"/>
                <w:iCs/>
                <w:sz w:val="22"/>
                <w:szCs w:val="22"/>
              </w:rPr>
              <w:t>1</w:t>
            </w:r>
          </w:p>
        </w:tc>
        <w:tc>
          <w:tcPr>
            <w:tcW w:w="2160" w:type="dxa"/>
            <w:shd w:val="clear" w:color="auto" w:fill="auto"/>
          </w:tcPr>
          <w:p w14:paraId="409D4755" w14:textId="5A9E0DB3" w:rsidR="00377E8A" w:rsidRPr="00D32F7A" w:rsidRDefault="00377E8A" w:rsidP="00F25F68">
            <w:pPr>
              <w:rPr>
                <w:rFonts w:ascii="Arial" w:hAnsi="Arial" w:cs="Arial"/>
                <w:sz w:val="22"/>
                <w:szCs w:val="22"/>
                <w:lang w:eastAsia="vi-VN"/>
              </w:rPr>
            </w:pPr>
            <w:r w:rsidRPr="00D32F7A">
              <w:rPr>
                <w:rFonts w:ascii="Arial" w:hAnsi="Arial" w:cs="Arial"/>
                <w:sz w:val="22"/>
                <w:szCs w:val="22"/>
                <w:lang w:eastAsia="vi-VN"/>
              </w:rPr>
              <w:t>Chuỗi ký tự (T)</w:t>
            </w:r>
          </w:p>
        </w:tc>
        <w:tc>
          <w:tcPr>
            <w:tcW w:w="1530" w:type="dxa"/>
            <w:shd w:val="clear" w:color="auto" w:fill="auto"/>
          </w:tcPr>
          <w:p w14:paraId="6CC66A7B" w14:textId="5AFF5F7A" w:rsidR="00377E8A" w:rsidRPr="00D32F7A" w:rsidRDefault="00377E8A"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12EFF263" w14:textId="3F36D3C0" w:rsidR="00377E8A" w:rsidRPr="00D32F7A" w:rsidRDefault="00377E8A" w:rsidP="00F25F68">
            <w:pPr>
              <w:rPr>
                <w:rFonts w:ascii="Arial" w:hAnsi="Arial" w:cs="Arial"/>
                <w:iCs/>
                <w:sz w:val="22"/>
                <w:szCs w:val="22"/>
              </w:rPr>
            </w:pPr>
            <w:r w:rsidRPr="00D32F7A">
              <w:rPr>
                <w:rFonts w:ascii="Arial" w:hAnsi="Arial" w:cs="Arial"/>
                <w:iCs/>
                <w:sz w:val="22"/>
                <w:szCs w:val="22"/>
              </w:rPr>
              <w:t>Học kỳ</w:t>
            </w:r>
          </w:p>
        </w:tc>
      </w:tr>
      <w:tr w:rsidR="00377E8A" w:rsidRPr="00D32F7A" w14:paraId="19931323" w14:textId="77777777" w:rsidTr="00656410">
        <w:trPr>
          <w:trHeight w:val="20"/>
        </w:trPr>
        <w:tc>
          <w:tcPr>
            <w:tcW w:w="2430" w:type="dxa"/>
            <w:shd w:val="clear" w:color="auto" w:fill="auto"/>
          </w:tcPr>
          <w:p w14:paraId="0762BEC7" w14:textId="4319B221" w:rsidR="00377E8A" w:rsidRPr="00D32F7A" w:rsidRDefault="00377E8A" w:rsidP="00F25F68">
            <w:pPr>
              <w:rPr>
                <w:rFonts w:ascii="Arial" w:hAnsi="Arial" w:cs="Arial"/>
                <w:sz w:val="22"/>
                <w:szCs w:val="22"/>
                <w:lang w:eastAsia="vi-VN"/>
              </w:rPr>
            </w:pPr>
            <w:r w:rsidRPr="00D32F7A">
              <w:rPr>
                <w:rFonts w:ascii="Arial" w:hAnsi="Arial" w:cs="Arial"/>
                <w:sz w:val="22"/>
                <w:szCs w:val="22"/>
                <w:lang w:eastAsia="vi-VN"/>
              </w:rPr>
              <w:t>DiemTongKet</w:t>
            </w:r>
          </w:p>
        </w:tc>
        <w:tc>
          <w:tcPr>
            <w:tcW w:w="990" w:type="dxa"/>
            <w:shd w:val="clear" w:color="auto" w:fill="auto"/>
          </w:tcPr>
          <w:p w14:paraId="723D8938" w14:textId="4BD3869C" w:rsidR="00377E8A" w:rsidRPr="00D32F7A" w:rsidRDefault="00377E8A" w:rsidP="00F25F68">
            <w:pPr>
              <w:jc w:val="center"/>
              <w:rPr>
                <w:rFonts w:ascii="Arial" w:hAnsi="Arial" w:cs="Arial"/>
                <w:iCs/>
                <w:sz w:val="22"/>
                <w:szCs w:val="22"/>
              </w:rPr>
            </w:pPr>
            <w:r w:rsidRPr="00D32F7A">
              <w:rPr>
                <w:rFonts w:ascii="Arial" w:hAnsi="Arial" w:cs="Arial"/>
                <w:iCs/>
                <w:sz w:val="22"/>
                <w:szCs w:val="22"/>
              </w:rPr>
              <w:t>1</w:t>
            </w:r>
          </w:p>
        </w:tc>
        <w:tc>
          <w:tcPr>
            <w:tcW w:w="2160" w:type="dxa"/>
            <w:shd w:val="clear" w:color="auto" w:fill="auto"/>
          </w:tcPr>
          <w:p w14:paraId="3DC61AA3" w14:textId="4FB0CF41" w:rsidR="00377E8A" w:rsidRPr="00D32F7A" w:rsidRDefault="00377E8A" w:rsidP="00F25F68">
            <w:pPr>
              <w:rPr>
                <w:rFonts w:ascii="Arial" w:hAnsi="Arial" w:cs="Arial"/>
                <w:sz w:val="22"/>
                <w:szCs w:val="22"/>
                <w:lang w:eastAsia="vi-VN"/>
              </w:rPr>
            </w:pPr>
            <w:r w:rsidRPr="00D32F7A">
              <w:rPr>
                <w:rFonts w:ascii="Arial" w:hAnsi="Arial" w:cs="Arial"/>
                <w:sz w:val="22"/>
                <w:szCs w:val="22"/>
                <w:lang w:eastAsia="vi-VN"/>
              </w:rPr>
              <w:t>Chuỗi ký tự (T)</w:t>
            </w:r>
          </w:p>
        </w:tc>
        <w:tc>
          <w:tcPr>
            <w:tcW w:w="1530" w:type="dxa"/>
            <w:shd w:val="clear" w:color="auto" w:fill="auto"/>
          </w:tcPr>
          <w:p w14:paraId="73F8AB44" w14:textId="72D91321" w:rsidR="00377E8A" w:rsidRPr="00D32F7A" w:rsidRDefault="00377E8A"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25CF378E" w14:textId="4616FFE5" w:rsidR="00377E8A" w:rsidRPr="00D32F7A" w:rsidRDefault="00377E8A" w:rsidP="00F25F68">
            <w:pPr>
              <w:rPr>
                <w:rFonts w:ascii="Arial" w:hAnsi="Arial" w:cs="Arial"/>
                <w:iCs/>
                <w:sz w:val="22"/>
                <w:szCs w:val="22"/>
              </w:rPr>
            </w:pPr>
            <w:r w:rsidRPr="00D32F7A">
              <w:rPr>
                <w:rFonts w:ascii="Arial" w:hAnsi="Arial" w:cs="Arial"/>
                <w:iCs/>
                <w:sz w:val="22"/>
                <w:szCs w:val="22"/>
              </w:rPr>
              <w:t>Điểm tổng kết</w:t>
            </w:r>
          </w:p>
        </w:tc>
      </w:tr>
      <w:tr w:rsidR="00B80B47" w:rsidRPr="00D32F7A" w14:paraId="5984E199" w14:textId="77777777" w:rsidTr="00656410">
        <w:trPr>
          <w:trHeight w:val="20"/>
        </w:trPr>
        <w:tc>
          <w:tcPr>
            <w:tcW w:w="2430" w:type="dxa"/>
            <w:shd w:val="clear" w:color="auto" w:fill="auto"/>
          </w:tcPr>
          <w:p w14:paraId="5D22E53A" w14:textId="1147C8D2" w:rsidR="00B80B47" w:rsidRPr="00D32F7A" w:rsidRDefault="00255570" w:rsidP="00F25F68">
            <w:pPr>
              <w:rPr>
                <w:rFonts w:ascii="Arial" w:hAnsi="Arial" w:cs="Arial"/>
                <w:sz w:val="22"/>
                <w:szCs w:val="22"/>
                <w:lang w:eastAsia="vi-VN"/>
              </w:rPr>
            </w:pPr>
            <w:r w:rsidRPr="00D32F7A">
              <w:rPr>
                <w:rFonts w:ascii="Arial" w:hAnsi="Arial" w:cs="Arial"/>
                <w:iCs/>
                <w:sz w:val="22"/>
                <w:szCs w:val="22"/>
              </w:rPr>
              <w:t>KetQuaHocTapCN</w:t>
            </w:r>
          </w:p>
        </w:tc>
        <w:tc>
          <w:tcPr>
            <w:tcW w:w="990" w:type="dxa"/>
            <w:shd w:val="clear" w:color="auto" w:fill="auto"/>
          </w:tcPr>
          <w:p w14:paraId="1EC0CF8B" w14:textId="40573E7F" w:rsidR="00B80B47" w:rsidRPr="00D32F7A" w:rsidRDefault="006252BA" w:rsidP="00F25F68">
            <w:pPr>
              <w:jc w:val="center"/>
              <w:rPr>
                <w:rFonts w:ascii="Arial" w:hAnsi="Arial" w:cs="Arial"/>
                <w:iCs/>
                <w:sz w:val="22"/>
                <w:szCs w:val="22"/>
              </w:rPr>
            </w:pPr>
            <w:r w:rsidRPr="00D32F7A">
              <w:rPr>
                <w:rFonts w:ascii="Arial" w:hAnsi="Arial" w:cs="Arial"/>
                <w:iCs/>
                <w:sz w:val="22"/>
                <w:szCs w:val="22"/>
              </w:rPr>
              <w:t>1</w:t>
            </w:r>
          </w:p>
        </w:tc>
        <w:tc>
          <w:tcPr>
            <w:tcW w:w="2160" w:type="dxa"/>
            <w:shd w:val="clear" w:color="auto" w:fill="auto"/>
          </w:tcPr>
          <w:p w14:paraId="65E6C96E" w14:textId="0CEDFF7B" w:rsidR="00B80B47" w:rsidRPr="00D32F7A" w:rsidRDefault="00255570" w:rsidP="00F25F68">
            <w:pPr>
              <w:rPr>
                <w:rFonts w:ascii="Arial" w:hAnsi="Arial" w:cs="Arial"/>
                <w:sz w:val="22"/>
                <w:szCs w:val="22"/>
                <w:lang w:eastAsia="vi-VN"/>
              </w:rPr>
            </w:pPr>
            <w:r w:rsidRPr="00D32F7A">
              <w:rPr>
                <w:rFonts w:ascii="Arial" w:hAnsi="Arial" w:cs="Arial"/>
                <w:iCs/>
                <w:sz w:val="22"/>
                <w:szCs w:val="22"/>
              </w:rPr>
              <w:t>DMKetQuaHocTap</w:t>
            </w:r>
            <w:r w:rsidR="00B80B47" w:rsidRPr="00D32F7A">
              <w:rPr>
                <w:rFonts w:ascii="Arial" w:hAnsi="Arial" w:cs="Arial"/>
                <w:iCs/>
                <w:sz w:val="22"/>
                <w:szCs w:val="22"/>
              </w:rPr>
              <w:t xml:space="preserve"> (T)</w:t>
            </w:r>
          </w:p>
        </w:tc>
        <w:tc>
          <w:tcPr>
            <w:tcW w:w="1530" w:type="dxa"/>
            <w:shd w:val="clear" w:color="auto" w:fill="auto"/>
          </w:tcPr>
          <w:p w14:paraId="61CA7B2B" w14:textId="3712FD84" w:rsidR="00B80B47" w:rsidRPr="00D32F7A" w:rsidRDefault="008A606F"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_Ref174033315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2.2.6.2.2.3</w:t>
            </w:r>
            <w:r w:rsidRPr="00D32F7A">
              <w:rPr>
                <w:rFonts w:ascii="Arial" w:hAnsi="Arial" w:cs="Arial"/>
                <w:sz w:val="22"/>
                <w:szCs w:val="22"/>
                <w:lang w:val="vi-VN"/>
              </w:rPr>
              <w:fldChar w:fldCharType="end"/>
            </w:r>
          </w:p>
        </w:tc>
        <w:tc>
          <w:tcPr>
            <w:tcW w:w="1980" w:type="dxa"/>
            <w:shd w:val="clear" w:color="auto" w:fill="auto"/>
          </w:tcPr>
          <w:p w14:paraId="2FE40447" w14:textId="4C6EE3FE" w:rsidR="00B80B47" w:rsidRPr="00D32F7A" w:rsidRDefault="00255570" w:rsidP="00F25F68">
            <w:pPr>
              <w:rPr>
                <w:rFonts w:ascii="Arial" w:hAnsi="Arial" w:cs="Arial"/>
                <w:iCs/>
                <w:sz w:val="22"/>
                <w:szCs w:val="22"/>
              </w:rPr>
            </w:pPr>
            <w:r w:rsidRPr="00D32F7A">
              <w:rPr>
                <w:rFonts w:ascii="Arial" w:hAnsi="Arial" w:cs="Arial"/>
                <w:sz w:val="22"/>
                <w:szCs w:val="22"/>
              </w:rPr>
              <w:t>Kết quả học tập</w:t>
            </w:r>
          </w:p>
        </w:tc>
      </w:tr>
      <w:tr w:rsidR="00B80B47" w:rsidRPr="00D32F7A" w14:paraId="0BEC8EAB" w14:textId="77777777" w:rsidTr="00656410">
        <w:trPr>
          <w:trHeight w:val="20"/>
        </w:trPr>
        <w:tc>
          <w:tcPr>
            <w:tcW w:w="2430" w:type="dxa"/>
            <w:shd w:val="clear" w:color="auto" w:fill="auto"/>
          </w:tcPr>
          <w:p w14:paraId="67216D3F" w14:textId="31BA35F0" w:rsidR="00B80B47" w:rsidRPr="00D32F7A" w:rsidRDefault="00255570" w:rsidP="00F25F68">
            <w:pPr>
              <w:rPr>
                <w:rFonts w:ascii="Arial" w:hAnsi="Arial" w:cs="Arial"/>
                <w:sz w:val="22"/>
                <w:szCs w:val="22"/>
                <w:lang w:eastAsia="vi-VN"/>
              </w:rPr>
            </w:pPr>
            <w:r w:rsidRPr="00D32F7A">
              <w:rPr>
                <w:rFonts w:ascii="Arial" w:hAnsi="Arial" w:cs="Arial"/>
                <w:iCs/>
                <w:sz w:val="22"/>
                <w:szCs w:val="22"/>
              </w:rPr>
              <w:t>DGKetQuaRenLuyenCN</w:t>
            </w:r>
          </w:p>
        </w:tc>
        <w:tc>
          <w:tcPr>
            <w:tcW w:w="990" w:type="dxa"/>
            <w:shd w:val="clear" w:color="auto" w:fill="auto"/>
          </w:tcPr>
          <w:p w14:paraId="0868F9AF" w14:textId="44762EAB" w:rsidR="00B80B47" w:rsidRPr="00D32F7A" w:rsidRDefault="00B80B47" w:rsidP="00F25F68">
            <w:pPr>
              <w:jc w:val="center"/>
              <w:rPr>
                <w:rFonts w:ascii="Arial" w:hAnsi="Arial" w:cs="Arial"/>
                <w:iCs/>
                <w:sz w:val="22"/>
                <w:szCs w:val="22"/>
              </w:rPr>
            </w:pPr>
            <w:r w:rsidRPr="00D32F7A">
              <w:rPr>
                <w:rFonts w:ascii="Arial" w:hAnsi="Arial" w:cs="Arial"/>
                <w:iCs/>
                <w:sz w:val="22"/>
                <w:szCs w:val="22"/>
                <w:lang w:val="vi-VN"/>
              </w:rPr>
              <w:t>1</w:t>
            </w:r>
          </w:p>
        </w:tc>
        <w:tc>
          <w:tcPr>
            <w:tcW w:w="2160" w:type="dxa"/>
            <w:shd w:val="clear" w:color="auto" w:fill="auto"/>
          </w:tcPr>
          <w:p w14:paraId="3E3F625A" w14:textId="61B01239" w:rsidR="00B80B47" w:rsidRPr="00D32F7A" w:rsidRDefault="00255570" w:rsidP="00F25F68">
            <w:pPr>
              <w:rPr>
                <w:rFonts w:ascii="Arial" w:hAnsi="Arial" w:cs="Arial"/>
                <w:sz w:val="22"/>
                <w:szCs w:val="22"/>
                <w:lang w:eastAsia="vi-VN"/>
              </w:rPr>
            </w:pPr>
            <w:r w:rsidRPr="00D32F7A">
              <w:rPr>
                <w:rFonts w:ascii="Arial" w:hAnsi="Arial" w:cs="Arial"/>
                <w:iCs/>
                <w:sz w:val="22"/>
                <w:szCs w:val="22"/>
              </w:rPr>
              <w:t>DMKetQuaRenLuyen</w:t>
            </w:r>
            <w:r w:rsidR="00B80B47" w:rsidRPr="00D32F7A">
              <w:rPr>
                <w:rFonts w:ascii="Arial" w:hAnsi="Arial" w:cs="Arial"/>
                <w:iCs/>
                <w:sz w:val="22"/>
                <w:szCs w:val="22"/>
                <w:lang w:val="vi-VN"/>
              </w:rPr>
              <w:t xml:space="preserve"> (T)</w:t>
            </w:r>
          </w:p>
        </w:tc>
        <w:tc>
          <w:tcPr>
            <w:tcW w:w="1530" w:type="dxa"/>
            <w:shd w:val="clear" w:color="auto" w:fill="auto"/>
          </w:tcPr>
          <w:p w14:paraId="20ACDDE1" w14:textId="4FA6AD12" w:rsidR="00B80B47" w:rsidRPr="00D32F7A" w:rsidRDefault="008A606F"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_Ref174033322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2.2.6.2.2.2</w:t>
            </w:r>
            <w:r w:rsidRPr="00D32F7A">
              <w:rPr>
                <w:rFonts w:ascii="Arial" w:hAnsi="Arial" w:cs="Arial"/>
                <w:sz w:val="22"/>
                <w:szCs w:val="22"/>
                <w:lang w:val="vi-VN"/>
              </w:rPr>
              <w:fldChar w:fldCharType="end"/>
            </w:r>
          </w:p>
        </w:tc>
        <w:tc>
          <w:tcPr>
            <w:tcW w:w="1980" w:type="dxa"/>
            <w:shd w:val="clear" w:color="auto" w:fill="auto"/>
          </w:tcPr>
          <w:p w14:paraId="22C8C9A5" w14:textId="7BC642E0" w:rsidR="00B80B47" w:rsidRPr="00D32F7A" w:rsidRDefault="00255570" w:rsidP="00F25F68">
            <w:pPr>
              <w:rPr>
                <w:rFonts w:ascii="Arial" w:hAnsi="Arial" w:cs="Arial"/>
                <w:iCs/>
                <w:sz w:val="22"/>
                <w:szCs w:val="22"/>
              </w:rPr>
            </w:pPr>
            <w:r w:rsidRPr="00D32F7A">
              <w:rPr>
                <w:rFonts w:ascii="Arial" w:hAnsi="Arial" w:cs="Arial"/>
                <w:sz w:val="22"/>
                <w:szCs w:val="22"/>
              </w:rPr>
              <w:t>Kết quả rèn luyện</w:t>
            </w:r>
          </w:p>
        </w:tc>
      </w:tr>
      <w:tr w:rsidR="00B80B47" w:rsidRPr="00D32F7A" w14:paraId="3CE558CC" w14:textId="77777777" w:rsidTr="00656410">
        <w:trPr>
          <w:trHeight w:val="20"/>
        </w:trPr>
        <w:tc>
          <w:tcPr>
            <w:tcW w:w="2430" w:type="dxa"/>
            <w:shd w:val="clear" w:color="auto" w:fill="auto"/>
          </w:tcPr>
          <w:p w14:paraId="01DE9BD8" w14:textId="116413EB" w:rsidR="00B80B47" w:rsidRPr="00D32F7A" w:rsidRDefault="00B80B47" w:rsidP="00F25F68">
            <w:pPr>
              <w:rPr>
                <w:rFonts w:ascii="Arial" w:hAnsi="Arial" w:cs="Arial"/>
                <w:iCs/>
                <w:sz w:val="22"/>
                <w:szCs w:val="22"/>
              </w:rPr>
            </w:pPr>
            <w:r w:rsidRPr="00D32F7A">
              <w:rPr>
                <w:rFonts w:ascii="Arial" w:hAnsi="Arial" w:cs="Arial"/>
                <w:iCs/>
                <w:sz w:val="22"/>
                <w:szCs w:val="22"/>
              </w:rPr>
              <w:t>MaDanhHieu</w:t>
            </w:r>
          </w:p>
        </w:tc>
        <w:tc>
          <w:tcPr>
            <w:tcW w:w="990" w:type="dxa"/>
            <w:shd w:val="clear" w:color="auto" w:fill="auto"/>
          </w:tcPr>
          <w:p w14:paraId="540D5FBF" w14:textId="7BC3B0E4" w:rsidR="00B80B47" w:rsidRPr="00D32F7A" w:rsidRDefault="00B80B47" w:rsidP="00F25F68">
            <w:pPr>
              <w:jc w:val="center"/>
              <w:rPr>
                <w:rFonts w:ascii="Arial" w:hAnsi="Arial" w:cs="Arial"/>
                <w:iCs/>
                <w:sz w:val="22"/>
                <w:szCs w:val="22"/>
              </w:rPr>
            </w:pPr>
            <w:r w:rsidRPr="00D32F7A">
              <w:rPr>
                <w:rFonts w:ascii="Arial" w:hAnsi="Arial" w:cs="Arial"/>
                <w:iCs/>
                <w:sz w:val="22"/>
                <w:szCs w:val="22"/>
              </w:rPr>
              <w:t>0..1</w:t>
            </w:r>
          </w:p>
        </w:tc>
        <w:tc>
          <w:tcPr>
            <w:tcW w:w="2160" w:type="dxa"/>
            <w:shd w:val="clear" w:color="auto" w:fill="auto"/>
          </w:tcPr>
          <w:p w14:paraId="201EF7A9" w14:textId="4D5035FF" w:rsidR="00B80B47" w:rsidRPr="00D32F7A" w:rsidRDefault="00B80B47" w:rsidP="00F25F68">
            <w:pPr>
              <w:rPr>
                <w:rFonts w:ascii="Arial" w:hAnsi="Arial" w:cs="Arial"/>
                <w:iCs/>
                <w:sz w:val="22"/>
                <w:szCs w:val="22"/>
              </w:rPr>
            </w:pPr>
            <w:r w:rsidRPr="00D32F7A">
              <w:rPr>
                <w:rFonts w:ascii="Arial" w:hAnsi="Arial" w:cs="Arial"/>
                <w:iCs/>
                <w:sz w:val="22"/>
                <w:szCs w:val="22"/>
              </w:rPr>
              <w:t>DMDanhHieu</w:t>
            </w:r>
            <w:r w:rsidRPr="00D32F7A">
              <w:rPr>
                <w:rFonts w:ascii="Arial" w:hAnsi="Arial" w:cs="Arial"/>
                <w:iCs/>
                <w:sz w:val="22"/>
                <w:szCs w:val="22"/>
                <w:lang w:val="vi-VN"/>
              </w:rPr>
              <w:t xml:space="preserve"> (T)</w:t>
            </w:r>
          </w:p>
        </w:tc>
        <w:tc>
          <w:tcPr>
            <w:tcW w:w="1530" w:type="dxa"/>
            <w:shd w:val="clear" w:color="auto" w:fill="auto"/>
          </w:tcPr>
          <w:p w14:paraId="5F0FCDA2" w14:textId="689BD1DB" w:rsidR="00B80B47" w:rsidRPr="00D32F7A" w:rsidRDefault="008A606F"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_Ref174033329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2.2.6.2.2.1</w:t>
            </w:r>
            <w:r w:rsidRPr="00D32F7A">
              <w:rPr>
                <w:rFonts w:ascii="Arial" w:hAnsi="Arial" w:cs="Arial"/>
                <w:sz w:val="22"/>
                <w:szCs w:val="22"/>
                <w:lang w:val="vi-VN"/>
              </w:rPr>
              <w:fldChar w:fldCharType="end"/>
            </w:r>
          </w:p>
        </w:tc>
        <w:tc>
          <w:tcPr>
            <w:tcW w:w="1980" w:type="dxa"/>
            <w:shd w:val="clear" w:color="auto" w:fill="auto"/>
          </w:tcPr>
          <w:p w14:paraId="7C50A560" w14:textId="09290FD9" w:rsidR="00B80B47" w:rsidRPr="00D32F7A" w:rsidRDefault="00B80B47" w:rsidP="00F25F68">
            <w:pPr>
              <w:rPr>
                <w:rFonts w:ascii="Arial" w:hAnsi="Arial" w:cs="Arial"/>
                <w:sz w:val="22"/>
                <w:szCs w:val="22"/>
                <w:lang w:val="vi-VN"/>
              </w:rPr>
            </w:pPr>
            <w:r w:rsidRPr="00D32F7A">
              <w:rPr>
                <w:rFonts w:ascii="Arial" w:hAnsi="Arial" w:cs="Arial"/>
                <w:sz w:val="22"/>
                <w:szCs w:val="22"/>
                <w:lang w:val="vi-VN"/>
              </w:rPr>
              <w:t>Mã danh hiệu</w:t>
            </w:r>
          </w:p>
        </w:tc>
      </w:tr>
      <w:tr w:rsidR="00B80B47" w:rsidRPr="00D32F7A" w14:paraId="34243F3E" w14:textId="77777777" w:rsidTr="00656410">
        <w:trPr>
          <w:trHeight w:val="20"/>
        </w:trPr>
        <w:tc>
          <w:tcPr>
            <w:tcW w:w="2430" w:type="dxa"/>
            <w:shd w:val="clear" w:color="auto" w:fill="auto"/>
          </w:tcPr>
          <w:p w14:paraId="77FEEF44" w14:textId="15A73A5E" w:rsidR="00B80B47" w:rsidRPr="00D32F7A" w:rsidRDefault="00B80B47" w:rsidP="00F25F68">
            <w:pPr>
              <w:rPr>
                <w:rFonts w:ascii="Arial" w:hAnsi="Arial" w:cs="Arial"/>
                <w:iCs/>
                <w:sz w:val="22"/>
                <w:szCs w:val="22"/>
              </w:rPr>
            </w:pPr>
            <w:r w:rsidRPr="00D32F7A">
              <w:rPr>
                <w:rFonts w:ascii="Arial" w:hAnsi="Arial" w:cs="Arial"/>
                <w:iCs/>
                <w:sz w:val="22"/>
                <w:szCs w:val="22"/>
                <w:lang w:val="vi-VN"/>
              </w:rPr>
              <w:t>S</w:t>
            </w:r>
            <w:r w:rsidRPr="00D32F7A">
              <w:rPr>
                <w:rFonts w:ascii="Arial" w:hAnsi="Arial" w:cs="Arial"/>
                <w:iCs/>
                <w:sz w:val="22"/>
                <w:szCs w:val="22"/>
              </w:rPr>
              <w:t>oNgayNghi</w:t>
            </w:r>
          </w:p>
        </w:tc>
        <w:tc>
          <w:tcPr>
            <w:tcW w:w="990" w:type="dxa"/>
            <w:shd w:val="clear" w:color="auto" w:fill="auto"/>
          </w:tcPr>
          <w:p w14:paraId="0A2DFB5E" w14:textId="4203532B" w:rsidR="00B80B47" w:rsidRPr="00D32F7A" w:rsidRDefault="00B80B47" w:rsidP="00F25F68">
            <w:pPr>
              <w:jc w:val="center"/>
              <w:rPr>
                <w:rFonts w:ascii="Arial" w:hAnsi="Arial" w:cs="Arial"/>
                <w:iCs/>
                <w:sz w:val="22"/>
                <w:szCs w:val="22"/>
              </w:rPr>
            </w:pPr>
            <w:r w:rsidRPr="00D32F7A">
              <w:rPr>
                <w:rFonts w:ascii="Arial" w:hAnsi="Arial" w:cs="Arial"/>
                <w:iCs/>
                <w:sz w:val="22"/>
                <w:szCs w:val="22"/>
              </w:rPr>
              <w:t>0..</w:t>
            </w:r>
            <w:r w:rsidRPr="00D32F7A">
              <w:rPr>
                <w:rFonts w:ascii="Arial" w:hAnsi="Arial" w:cs="Arial"/>
                <w:iCs/>
                <w:sz w:val="22"/>
                <w:szCs w:val="22"/>
                <w:lang w:val="vi-VN"/>
              </w:rPr>
              <w:t>1</w:t>
            </w:r>
          </w:p>
        </w:tc>
        <w:tc>
          <w:tcPr>
            <w:tcW w:w="2160" w:type="dxa"/>
            <w:shd w:val="clear" w:color="auto" w:fill="auto"/>
          </w:tcPr>
          <w:p w14:paraId="2110FBC6" w14:textId="2CFEF654" w:rsidR="00B80B47" w:rsidRPr="00D32F7A" w:rsidRDefault="00B80B47" w:rsidP="00F25F68">
            <w:pPr>
              <w:rPr>
                <w:rFonts w:ascii="Arial" w:hAnsi="Arial" w:cs="Arial"/>
                <w:iCs/>
                <w:sz w:val="22"/>
                <w:szCs w:val="22"/>
              </w:rPr>
            </w:pPr>
            <w:r w:rsidRPr="00D32F7A">
              <w:rPr>
                <w:rFonts w:ascii="Arial" w:hAnsi="Arial" w:cs="Arial"/>
                <w:iCs/>
                <w:sz w:val="22"/>
                <w:szCs w:val="22"/>
                <w:lang w:val="vi-VN"/>
              </w:rPr>
              <w:t>Chuỗi ký tự (T)</w:t>
            </w:r>
          </w:p>
        </w:tc>
        <w:tc>
          <w:tcPr>
            <w:tcW w:w="1530" w:type="dxa"/>
            <w:shd w:val="clear" w:color="auto" w:fill="auto"/>
          </w:tcPr>
          <w:p w14:paraId="23979E5E" w14:textId="6211952A" w:rsidR="00B80B47" w:rsidRPr="00D32F7A" w:rsidRDefault="00B80B47"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0AA341E9" w14:textId="5204DEE8" w:rsidR="00B80B47" w:rsidRPr="00D32F7A" w:rsidRDefault="00B80B47" w:rsidP="00F25F68">
            <w:pPr>
              <w:rPr>
                <w:rFonts w:ascii="Arial" w:hAnsi="Arial" w:cs="Arial"/>
                <w:sz w:val="22"/>
                <w:szCs w:val="22"/>
                <w:lang w:val="vi-VN"/>
              </w:rPr>
            </w:pPr>
            <w:r w:rsidRPr="00D32F7A">
              <w:rPr>
                <w:rFonts w:ascii="Arial" w:hAnsi="Arial" w:cs="Arial"/>
                <w:sz w:val="22"/>
                <w:szCs w:val="22"/>
                <w:lang w:val="vi-VN"/>
              </w:rPr>
              <w:t>Số ngày nghỉ</w:t>
            </w:r>
          </w:p>
        </w:tc>
      </w:tr>
      <w:tr w:rsidR="00B80B47" w:rsidRPr="00D32F7A" w14:paraId="1EE575C1" w14:textId="77777777" w:rsidTr="00656410">
        <w:trPr>
          <w:trHeight w:val="20"/>
        </w:trPr>
        <w:tc>
          <w:tcPr>
            <w:tcW w:w="2430" w:type="dxa"/>
            <w:shd w:val="clear" w:color="auto" w:fill="auto"/>
          </w:tcPr>
          <w:p w14:paraId="618DCFDD" w14:textId="4EA0FBF5" w:rsidR="00B80B47" w:rsidRPr="00D32F7A" w:rsidRDefault="00B80B47" w:rsidP="00F25F68">
            <w:pPr>
              <w:rPr>
                <w:rFonts w:ascii="Arial" w:hAnsi="Arial" w:cs="Arial"/>
                <w:iCs/>
                <w:sz w:val="22"/>
                <w:szCs w:val="22"/>
                <w:lang w:val="vi-VN"/>
              </w:rPr>
            </w:pPr>
            <w:r w:rsidRPr="00D32F7A">
              <w:rPr>
                <w:rFonts w:ascii="Arial" w:hAnsi="Arial" w:cs="Arial"/>
                <w:iCs/>
                <w:sz w:val="22"/>
                <w:szCs w:val="22"/>
              </w:rPr>
              <w:lastRenderedPageBreak/>
              <w:t>NhanXet</w:t>
            </w:r>
          </w:p>
        </w:tc>
        <w:tc>
          <w:tcPr>
            <w:tcW w:w="990" w:type="dxa"/>
            <w:shd w:val="clear" w:color="auto" w:fill="auto"/>
          </w:tcPr>
          <w:p w14:paraId="186C4B32" w14:textId="10EEC70A" w:rsidR="00B80B47" w:rsidRPr="00D32F7A" w:rsidRDefault="00B80B47" w:rsidP="00F25F68">
            <w:pPr>
              <w:jc w:val="center"/>
              <w:rPr>
                <w:rFonts w:ascii="Arial" w:hAnsi="Arial" w:cs="Arial"/>
                <w:iCs/>
                <w:sz w:val="22"/>
                <w:szCs w:val="22"/>
                <w:lang w:val="vi-VN"/>
              </w:rPr>
            </w:pPr>
            <w:r w:rsidRPr="00D32F7A">
              <w:rPr>
                <w:rFonts w:ascii="Arial" w:hAnsi="Arial" w:cs="Arial"/>
                <w:iCs/>
                <w:sz w:val="22"/>
                <w:szCs w:val="22"/>
                <w:lang w:val="vi-VN"/>
              </w:rPr>
              <w:t>1</w:t>
            </w:r>
          </w:p>
        </w:tc>
        <w:tc>
          <w:tcPr>
            <w:tcW w:w="2160" w:type="dxa"/>
            <w:shd w:val="clear" w:color="auto" w:fill="auto"/>
          </w:tcPr>
          <w:p w14:paraId="0D8D84F3" w14:textId="335686BA" w:rsidR="00B80B47" w:rsidRPr="00D32F7A" w:rsidRDefault="00B80B47" w:rsidP="00F25F68">
            <w:pPr>
              <w:rPr>
                <w:rFonts w:ascii="Arial" w:hAnsi="Arial" w:cs="Arial"/>
                <w:iCs/>
                <w:sz w:val="22"/>
                <w:szCs w:val="22"/>
                <w:lang w:val="vi-VN"/>
              </w:rPr>
            </w:pPr>
            <w:r w:rsidRPr="00D32F7A">
              <w:rPr>
                <w:rFonts w:ascii="Arial" w:hAnsi="Arial" w:cs="Arial"/>
                <w:iCs/>
                <w:sz w:val="22"/>
                <w:szCs w:val="22"/>
                <w:lang w:val="vi-VN"/>
              </w:rPr>
              <w:t>Chuỗi ký tự (T)</w:t>
            </w:r>
          </w:p>
        </w:tc>
        <w:tc>
          <w:tcPr>
            <w:tcW w:w="1530" w:type="dxa"/>
            <w:shd w:val="clear" w:color="auto" w:fill="auto"/>
          </w:tcPr>
          <w:p w14:paraId="09321235" w14:textId="733D061B" w:rsidR="00B80B47" w:rsidRPr="00D32F7A" w:rsidRDefault="00B80B47"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60F12A02" w14:textId="2C5DCE49" w:rsidR="00B80B47" w:rsidRPr="00D32F7A" w:rsidRDefault="00B80B47" w:rsidP="00F25F68">
            <w:pPr>
              <w:rPr>
                <w:rFonts w:ascii="Arial" w:hAnsi="Arial" w:cs="Arial"/>
                <w:sz w:val="22"/>
                <w:szCs w:val="22"/>
                <w:lang w:val="vi-VN"/>
              </w:rPr>
            </w:pPr>
            <w:r w:rsidRPr="00D32F7A">
              <w:rPr>
                <w:rFonts w:ascii="Arial" w:hAnsi="Arial" w:cs="Arial"/>
                <w:sz w:val="22"/>
                <w:szCs w:val="22"/>
                <w:lang w:val="vi-VN"/>
              </w:rPr>
              <w:t>Nhận xét</w:t>
            </w:r>
          </w:p>
        </w:tc>
      </w:tr>
      <w:tr w:rsidR="00B80B47" w:rsidRPr="00D32F7A" w14:paraId="3F676B33" w14:textId="77777777" w:rsidTr="00656410">
        <w:trPr>
          <w:trHeight w:val="20"/>
        </w:trPr>
        <w:tc>
          <w:tcPr>
            <w:tcW w:w="2430" w:type="dxa"/>
            <w:shd w:val="clear" w:color="auto" w:fill="auto"/>
          </w:tcPr>
          <w:p w14:paraId="00E82142" w14:textId="0A1C4979" w:rsidR="00B80B47" w:rsidRPr="00D32F7A" w:rsidRDefault="00B80B47" w:rsidP="00F25F68">
            <w:pPr>
              <w:rPr>
                <w:rFonts w:ascii="Arial" w:hAnsi="Arial" w:cs="Arial"/>
                <w:iCs/>
                <w:sz w:val="22"/>
                <w:szCs w:val="22"/>
              </w:rPr>
            </w:pPr>
            <w:r w:rsidRPr="00D32F7A">
              <w:rPr>
                <w:rFonts w:ascii="Arial" w:hAnsi="Arial" w:cs="Arial"/>
                <w:sz w:val="22"/>
                <w:szCs w:val="22"/>
              </w:rPr>
              <w:t>KhenThuong</w:t>
            </w:r>
          </w:p>
        </w:tc>
        <w:tc>
          <w:tcPr>
            <w:tcW w:w="990" w:type="dxa"/>
            <w:shd w:val="clear" w:color="auto" w:fill="auto"/>
          </w:tcPr>
          <w:p w14:paraId="6450A22A" w14:textId="7A3B63CC" w:rsidR="00B80B47" w:rsidRPr="00D32F7A" w:rsidRDefault="00B80B47" w:rsidP="00F25F68">
            <w:pPr>
              <w:jc w:val="center"/>
              <w:rPr>
                <w:rFonts w:ascii="Arial" w:hAnsi="Arial" w:cs="Arial"/>
                <w:iCs/>
                <w:sz w:val="22"/>
                <w:szCs w:val="22"/>
                <w:lang w:val="vi-VN"/>
              </w:rPr>
            </w:pPr>
            <w:r w:rsidRPr="00D32F7A">
              <w:rPr>
                <w:rFonts w:ascii="Arial" w:hAnsi="Arial" w:cs="Arial"/>
                <w:iCs/>
                <w:sz w:val="22"/>
                <w:szCs w:val="22"/>
                <w:lang w:val="vi-VN"/>
              </w:rPr>
              <w:t>0..n</w:t>
            </w:r>
          </w:p>
        </w:tc>
        <w:tc>
          <w:tcPr>
            <w:tcW w:w="2160" w:type="dxa"/>
            <w:shd w:val="clear" w:color="auto" w:fill="auto"/>
          </w:tcPr>
          <w:p w14:paraId="046A0027" w14:textId="537075D4" w:rsidR="00B80B47" w:rsidRPr="00D32F7A" w:rsidRDefault="00B80B47" w:rsidP="00F25F68">
            <w:pPr>
              <w:rPr>
                <w:rFonts w:ascii="Arial" w:hAnsi="Arial" w:cs="Arial"/>
                <w:iCs/>
                <w:sz w:val="22"/>
                <w:szCs w:val="22"/>
                <w:lang w:val="vi-VN"/>
              </w:rPr>
            </w:pPr>
            <w:r w:rsidRPr="00D32F7A">
              <w:rPr>
                <w:rFonts w:ascii="Arial" w:hAnsi="Arial" w:cs="Arial"/>
                <w:sz w:val="22"/>
                <w:szCs w:val="22"/>
                <w:lang w:val="vi-VN"/>
              </w:rPr>
              <w:t>Chuỗi ký tự (T)</w:t>
            </w:r>
          </w:p>
        </w:tc>
        <w:tc>
          <w:tcPr>
            <w:tcW w:w="1530" w:type="dxa"/>
            <w:shd w:val="clear" w:color="auto" w:fill="auto"/>
          </w:tcPr>
          <w:p w14:paraId="71947D68" w14:textId="7A025AF9" w:rsidR="00B80B47" w:rsidRPr="00D32F7A" w:rsidRDefault="00B80B47"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689BE32F" w14:textId="71BFC0FB" w:rsidR="00B80B47" w:rsidRPr="00D32F7A" w:rsidRDefault="00B80B47" w:rsidP="00F25F68">
            <w:pPr>
              <w:rPr>
                <w:rFonts w:ascii="Arial" w:hAnsi="Arial" w:cs="Arial"/>
                <w:sz w:val="22"/>
                <w:szCs w:val="22"/>
                <w:lang w:val="vi-VN"/>
              </w:rPr>
            </w:pPr>
            <w:r w:rsidRPr="00D32F7A">
              <w:rPr>
                <w:rFonts w:ascii="Arial" w:hAnsi="Arial" w:cs="Arial"/>
                <w:sz w:val="22"/>
                <w:szCs w:val="22"/>
                <w:lang w:val="vi-VN"/>
              </w:rPr>
              <w:t>Khen thưởng học sinh</w:t>
            </w:r>
          </w:p>
        </w:tc>
      </w:tr>
      <w:tr w:rsidR="00B80B47" w:rsidRPr="00D32F7A" w14:paraId="3FE6268B" w14:textId="77777777" w:rsidTr="00656410">
        <w:trPr>
          <w:trHeight w:val="20"/>
        </w:trPr>
        <w:tc>
          <w:tcPr>
            <w:tcW w:w="2430" w:type="dxa"/>
            <w:shd w:val="clear" w:color="auto" w:fill="auto"/>
          </w:tcPr>
          <w:p w14:paraId="038DF657" w14:textId="645B5F55" w:rsidR="00B80B47" w:rsidRPr="00D32F7A" w:rsidRDefault="00B80B47" w:rsidP="00F25F68">
            <w:pPr>
              <w:rPr>
                <w:rFonts w:ascii="Arial" w:hAnsi="Arial" w:cs="Arial"/>
                <w:iCs/>
                <w:sz w:val="22"/>
                <w:szCs w:val="22"/>
              </w:rPr>
            </w:pPr>
            <w:r w:rsidRPr="00D32F7A">
              <w:rPr>
                <w:rFonts w:ascii="Arial" w:hAnsi="Arial" w:cs="Arial"/>
                <w:sz w:val="22"/>
                <w:szCs w:val="22"/>
              </w:rPr>
              <w:t>KyLuat</w:t>
            </w:r>
          </w:p>
        </w:tc>
        <w:tc>
          <w:tcPr>
            <w:tcW w:w="990" w:type="dxa"/>
            <w:shd w:val="clear" w:color="auto" w:fill="auto"/>
          </w:tcPr>
          <w:p w14:paraId="78300965" w14:textId="20652D5A" w:rsidR="00B80B47" w:rsidRPr="00D32F7A" w:rsidRDefault="00B80B47" w:rsidP="00F25F68">
            <w:pPr>
              <w:jc w:val="center"/>
              <w:rPr>
                <w:rFonts w:ascii="Arial" w:hAnsi="Arial" w:cs="Arial"/>
                <w:iCs/>
                <w:sz w:val="22"/>
                <w:szCs w:val="22"/>
                <w:lang w:val="vi-VN"/>
              </w:rPr>
            </w:pPr>
            <w:r w:rsidRPr="00D32F7A">
              <w:rPr>
                <w:rFonts w:ascii="Arial" w:hAnsi="Arial" w:cs="Arial"/>
                <w:iCs/>
                <w:sz w:val="22"/>
                <w:szCs w:val="22"/>
                <w:lang w:val="vi-VN"/>
              </w:rPr>
              <w:t>0..n</w:t>
            </w:r>
          </w:p>
        </w:tc>
        <w:tc>
          <w:tcPr>
            <w:tcW w:w="2160" w:type="dxa"/>
            <w:shd w:val="clear" w:color="auto" w:fill="auto"/>
          </w:tcPr>
          <w:p w14:paraId="65E564D2" w14:textId="648997A1" w:rsidR="00B80B47" w:rsidRPr="00D32F7A" w:rsidRDefault="00B80B47" w:rsidP="00F25F68">
            <w:pPr>
              <w:rPr>
                <w:rFonts w:ascii="Arial" w:hAnsi="Arial" w:cs="Arial"/>
                <w:iCs/>
                <w:sz w:val="22"/>
                <w:szCs w:val="22"/>
                <w:lang w:val="vi-VN"/>
              </w:rPr>
            </w:pPr>
            <w:r w:rsidRPr="00D32F7A">
              <w:rPr>
                <w:rFonts w:ascii="Arial" w:hAnsi="Arial" w:cs="Arial"/>
                <w:sz w:val="22"/>
                <w:szCs w:val="22"/>
                <w:lang w:val="vi-VN"/>
              </w:rPr>
              <w:t>Chuỗi ký tự (T)</w:t>
            </w:r>
          </w:p>
        </w:tc>
        <w:tc>
          <w:tcPr>
            <w:tcW w:w="1530" w:type="dxa"/>
            <w:shd w:val="clear" w:color="auto" w:fill="auto"/>
          </w:tcPr>
          <w:p w14:paraId="2C59B351" w14:textId="20561937" w:rsidR="00B80B47" w:rsidRPr="00D32F7A" w:rsidRDefault="00B80B47"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0840FAE7" w14:textId="27009152" w:rsidR="00B80B47" w:rsidRPr="00D32F7A" w:rsidRDefault="00B80B47" w:rsidP="00F25F68">
            <w:pPr>
              <w:rPr>
                <w:rFonts w:ascii="Arial" w:hAnsi="Arial" w:cs="Arial"/>
                <w:sz w:val="22"/>
                <w:szCs w:val="22"/>
                <w:lang w:val="vi-VN"/>
              </w:rPr>
            </w:pPr>
            <w:r w:rsidRPr="00D32F7A">
              <w:rPr>
                <w:rFonts w:ascii="Arial" w:hAnsi="Arial" w:cs="Arial"/>
                <w:sz w:val="22"/>
                <w:szCs w:val="22"/>
                <w:lang w:val="vi-VN"/>
              </w:rPr>
              <w:t>Kỷ luật học sinh</w:t>
            </w:r>
          </w:p>
        </w:tc>
      </w:tr>
      <w:tr w:rsidR="00B80B47" w:rsidRPr="00D32F7A" w14:paraId="3D61C8DE" w14:textId="77777777" w:rsidTr="00656410">
        <w:trPr>
          <w:trHeight w:val="20"/>
        </w:trPr>
        <w:tc>
          <w:tcPr>
            <w:tcW w:w="2430" w:type="dxa"/>
            <w:shd w:val="clear" w:color="auto" w:fill="auto"/>
          </w:tcPr>
          <w:p w14:paraId="16A227D2" w14:textId="79E82D11" w:rsidR="00B80B47" w:rsidRPr="00D32F7A" w:rsidRDefault="00D477C0" w:rsidP="00F25F68">
            <w:pPr>
              <w:rPr>
                <w:rFonts w:ascii="Arial" w:hAnsi="Arial" w:cs="Arial"/>
                <w:sz w:val="22"/>
                <w:szCs w:val="22"/>
              </w:rPr>
            </w:pPr>
            <w:r w:rsidRPr="00D32F7A">
              <w:rPr>
                <w:rFonts w:ascii="Arial" w:hAnsi="Arial" w:cs="Arial"/>
                <w:iCs/>
                <w:sz w:val="22"/>
                <w:szCs w:val="22"/>
              </w:rPr>
              <w:t>Co</w:t>
            </w:r>
            <w:r w:rsidR="00B80B47" w:rsidRPr="00D32F7A">
              <w:rPr>
                <w:rFonts w:ascii="Arial" w:hAnsi="Arial" w:cs="Arial"/>
                <w:iCs/>
                <w:sz w:val="22"/>
                <w:szCs w:val="22"/>
              </w:rPr>
              <w:t>LenLop</w:t>
            </w:r>
          </w:p>
        </w:tc>
        <w:tc>
          <w:tcPr>
            <w:tcW w:w="990" w:type="dxa"/>
            <w:shd w:val="clear" w:color="auto" w:fill="auto"/>
          </w:tcPr>
          <w:p w14:paraId="65DE6AB2" w14:textId="3FFBFF59" w:rsidR="00B80B47" w:rsidRPr="00D32F7A" w:rsidRDefault="00B80B47" w:rsidP="00F25F68">
            <w:pPr>
              <w:jc w:val="center"/>
              <w:rPr>
                <w:rFonts w:ascii="Arial" w:hAnsi="Arial" w:cs="Arial"/>
                <w:iCs/>
                <w:sz w:val="22"/>
                <w:szCs w:val="22"/>
                <w:lang w:val="vi-VN"/>
              </w:rPr>
            </w:pPr>
            <w:r w:rsidRPr="00D32F7A">
              <w:rPr>
                <w:rFonts w:ascii="Arial" w:hAnsi="Arial" w:cs="Arial"/>
                <w:sz w:val="22"/>
                <w:szCs w:val="22"/>
                <w:lang w:val="vi-VN"/>
              </w:rPr>
              <w:t>1</w:t>
            </w:r>
          </w:p>
        </w:tc>
        <w:tc>
          <w:tcPr>
            <w:tcW w:w="2160" w:type="dxa"/>
            <w:shd w:val="clear" w:color="auto" w:fill="auto"/>
          </w:tcPr>
          <w:p w14:paraId="20B00C7A" w14:textId="417FC5E9" w:rsidR="00B80B47" w:rsidRPr="00D32F7A" w:rsidRDefault="00B80B47" w:rsidP="00F25F68">
            <w:pPr>
              <w:rPr>
                <w:rFonts w:ascii="Arial" w:hAnsi="Arial" w:cs="Arial"/>
                <w:sz w:val="22"/>
                <w:szCs w:val="22"/>
                <w:lang w:val="vi-VN"/>
              </w:rPr>
            </w:pPr>
            <w:r w:rsidRPr="00D32F7A">
              <w:rPr>
                <w:rFonts w:ascii="Arial" w:hAnsi="Arial" w:cs="Arial"/>
                <w:iCs/>
                <w:sz w:val="22"/>
                <w:szCs w:val="22"/>
                <w:lang w:val="vi-VN"/>
              </w:rPr>
              <w:t>Kiểu nhị phân (T)</w:t>
            </w:r>
          </w:p>
        </w:tc>
        <w:tc>
          <w:tcPr>
            <w:tcW w:w="1530" w:type="dxa"/>
            <w:shd w:val="clear" w:color="auto" w:fill="auto"/>
          </w:tcPr>
          <w:p w14:paraId="1CDB67AF" w14:textId="283B2BEE" w:rsidR="00B80B47" w:rsidRPr="00D32F7A" w:rsidRDefault="00B80B47"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2825635E" w14:textId="4D3D9FC6" w:rsidR="00B80B47" w:rsidRPr="00D32F7A" w:rsidRDefault="00B80B47" w:rsidP="00F25F68">
            <w:pPr>
              <w:rPr>
                <w:rFonts w:ascii="Arial" w:hAnsi="Arial" w:cs="Arial"/>
                <w:sz w:val="22"/>
                <w:szCs w:val="22"/>
                <w:lang w:val="vi-VN"/>
              </w:rPr>
            </w:pPr>
            <w:r w:rsidRPr="00D32F7A">
              <w:rPr>
                <w:rFonts w:ascii="Arial" w:hAnsi="Arial" w:cs="Arial"/>
                <w:iCs/>
                <w:sz w:val="22"/>
                <w:szCs w:val="22"/>
                <w:lang w:val="vi-VN"/>
              </w:rPr>
              <w:t>Được lên lớp</w:t>
            </w:r>
          </w:p>
        </w:tc>
      </w:tr>
      <w:tr w:rsidR="00B80B47" w:rsidRPr="00D32F7A" w14:paraId="1B95928B" w14:textId="77777777" w:rsidTr="00656410">
        <w:trPr>
          <w:trHeight w:val="20"/>
        </w:trPr>
        <w:tc>
          <w:tcPr>
            <w:tcW w:w="2430" w:type="dxa"/>
            <w:shd w:val="clear" w:color="auto" w:fill="auto"/>
          </w:tcPr>
          <w:p w14:paraId="5FACD0E1" w14:textId="5BBD69EF" w:rsidR="00B80B47" w:rsidRPr="00D32F7A" w:rsidRDefault="00D477C0" w:rsidP="00F25F68">
            <w:pPr>
              <w:rPr>
                <w:rFonts w:ascii="Arial" w:hAnsi="Arial" w:cs="Arial"/>
                <w:iCs/>
                <w:sz w:val="22"/>
                <w:szCs w:val="22"/>
              </w:rPr>
            </w:pPr>
            <w:r w:rsidRPr="00D32F7A">
              <w:rPr>
                <w:rFonts w:ascii="Arial" w:hAnsi="Arial" w:cs="Arial"/>
                <w:iCs/>
                <w:sz w:val="22"/>
                <w:szCs w:val="22"/>
              </w:rPr>
              <w:t>Co</w:t>
            </w:r>
            <w:r w:rsidR="00B80B47" w:rsidRPr="00D32F7A">
              <w:rPr>
                <w:rFonts w:ascii="Arial" w:hAnsi="Arial" w:cs="Arial"/>
                <w:iCs/>
                <w:sz w:val="22"/>
                <w:szCs w:val="22"/>
              </w:rPr>
              <w:t>RenLuyenLai</w:t>
            </w:r>
          </w:p>
        </w:tc>
        <w:tc>
          <w:tcPr>
            <w:tcW w:w="990" w:type="dxa"/>
            <w:shd w:val="clear" w:color="auto" w:fill="auto"/>
          </w:tcPr>
          <w:p w14:paraId="03D63104" w14:textId="12C2065A" w:rsidR="00B80B47" w:rsidRPr="00D32F7A" w:rsidRDefault="00B80B47" w:rsidP="00F25F68">
            <w:pPr>
              <w:jc w:val="center"/>
              <w:rPr>
                <w:rFonts w:ascii="Arial" w:hAnsi="Arial" w:cs="Arial"/>
                <w:sz w:val="22"/>
                <w:szCs w:val="22"/>
                <w:lang w:val="vi-VN"/>
              </w:rPr>
            </w:pPr>
            <w:r w:rsidRPr="00D32F7A">
              <w:rPr>
                <w:rFonts w:ascii="Arial" w:hAnsi="Arial" w:cs="Arial"/>
                <w:iCs/>
                <w:sz w:val="22"/>
                <w:szCs w:val="22"/>
                <w:lang w:val="vi-VN"/>
              </w:rPr>
              <w:t>1</w:t>
            </w:r>
          </w:p>
        </w:tc>
        <w:tc>
          <w:tcPr>
            <w:tcW w:w="2160" w:type="dxa"/>
            <w:shd w:val="clear" w:color="auto" w:fill="auto"/>
          </w:tcPr>
          <w:p w14:paraId="4B2321CC" w14:textId="7C3FA71F" w:rsidR="00B80B47" w:rsidRPr="00D32F7A" w:rsidRDefault="00B80B47" w:rsidP="00F25F68">
            <w:pPr>
              <w:rPr>
                <w:rFonts w:ascii="Arial" w:hAnsi="Arial" w:cs="Arial"/>
                <w:iCs/>
                <w:sz w:val="22"/>
                <w:szCs w:val="22"/>
                <w:lang w:val="vi-VN"/>
              </w:rPr>
            </w:pPr>
            <w:r w:rsidRPr="00D32F7A">
              <w:rPr>
                <w:rFonts w:ascii="Arial" w:hAnsi="Arial" w:cs="Arial"/>
                <w:sz w:val="22"/>
                <w:szCs w:val="22"/>
                <w:lang w:val="vi-VN"/>
              </w:rPr>
              <w:t>Kiểu nhị phân (T)</w:t>
            </w:r>
          </w:p>
        </w:tc>
        <w:tc>
          <w:tcPr>
            <w:tcW w:w="1530" w:type="dxa"/>
            <w:shd w:val="clear" w:color="auto" w:fill="auto"/>
          </w:tcPr>
          <w:p w14:paraId="1DD4638E" w14:textId="045CAE02" w:rsidR="00B80B47" w:rsidRPr="00D32F7A" w:rsidRDefault="00B80B47"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77FC0D42" w14:textId="36056310" w:rsidR="00B80B47" w:rsidRPr="00D32F7A" w:rsidRDefault="00B80B47" w:rsidP="00F25F68">
            <w:pPr>
              <w:rPr>
                <w:rFonts w:ascii="Arial" w:hAnsi="Arial" w:cs="Arial"/>
                <w:iCs/>
                <w:sz w:val="22"/>
                <w:szCs w:val="22"/>
                <w:lang w:val="vi-VN"/>
              </w:rPr>
            </w:pPr>
            <w:r w:rsidRPr="00D32F7A">
              <w:rPr>
                <w:rFonts w:ascii="Arial" w:hAnsi="Arial" w:cs="Arial"/>
                <w:sz w:val="22"/>
                <w:szCs w:val="22"/>
                <w:lang w:val="vi-VN"/>
              </w:rPr>
              <w:t>Rèn luyện lại</w:t>
            </w:r>
          </w:p>
        </w:tc>
      </w:tr>
      <w:tr w:rsidR="00EF2408" w:rsidRPr="00D32F7A" w14:paraId="034758AC" w14:textId="77777777" w:rsidTr="00656410">
        <w:trPr>
          <w:trHeight w:val="20"/>
        </w:trPr>
        <w:tc>
          <w:tcPr>
            <w:tcW w:w="2430" w:type="dxa"/>
            <w:shd w:val="clear" w:color="auto" w:fill="auto"/>
          </w:tcPr>
          <w:p w14:paraId="72D48338" w14:textId="2082625E" w:rsidR="00EF2408" w:rsidRPr="00D32F7A" w:rsidRDefault="00EF2408" w:rsidP="00F25F68">
            <w:pPr>
              <w:rPr>
                <w:rFonts w:ascii="Arial" w:hAnsi="Arial" w:cs="Arial"/>
                <w:iCs/>
                <w:sz w:val="22"/>
                <w:szCs w:val="22"/>
              </w:rPr>
            </w:pPr>
            <w:r w:rsidRPr="00D32F7A">
              <w:rPr>
                <w:rFonts w:ascii="Arial" w:hAnsi="Arial" w:cs="Arial"/>
                <w:iCs/>
                <w:sz w:val="22"/>
                <w:szCs w:val="22"/>
              </w:rPr>
              <w:t>DiemMon</w:t>
            </w:r>
          </w:p>
        </w:tc>
        <w:tc>
          <w:tcPr>
            <w:tcW w:w="990" w:type="dxa"/>
            <w:shd w:val="clear" w:color="auto" w:fill="auto"/>
          </w:tcPr>
          <w:p w14:paraId="5DBB0223" w14:textId="45046712" w:rsidR="00EF2408" w:rsidRPr="00D32F7A" w:rsidRDefault="00EF2408" w:rsidP="00F25F68">
            <w:pPr>
              <w:jc w:val="center"/>
              <w:rPr>
                <w:rFonts w:ascii="Arial" w:hAnsi="Arial" w:cs="Arial"/>
                <w:iCs/>
                <w:sz w:val="22"/>
                <w:szCs w:val="22"/>
                <w:lang w:val="vi-VN"/>
              </w:rPr>
            </w:pPr>
            <w:r w:rsidRPr="00D32F7A">
              <w:rPr>
                <w:rFonts w:ascii="Arial" w:hAnsi="Arial" w:cs="Arial"/>
                <w:sz w:val="22"/>
                <w:szCs w:val="22"/>
              </w:rPr>
              <w:t>1</w:t>
            </w:r>
          </w:p>
        </w:tc>
        <w:tc>
          <w:tcPr>
            <w:tcW w:w="2160" w:type="dxa"/>
            <w:shd w:val="clear" w:color="auto" w:fill="auto"/>
          </w:tcPr>
          <w:p w14:paraId="6A4DF039" w14:textId="54F2FCD9" w:rsidR="00EF2408" w:rsidRPr="00D32F7A" w:rsidRDefault="00EF2408" w:rsidP="00F25F68">
            <w:pPr>
              <w:rPr>
                <w:rFonts w:ascii="Arial" w:hAnsi="Arial" w:cs="Arial"/>
                <w:sz w:val="22"/>
                <w:szCs w:val="22"/>
                <w:lang w:val="vi-VN"/>
              </w:rPr>
            </w:pPr>
            <w:r w:rsidRPr="00D32F7A">
              <w:rPr>
                <w:rFonts w:ascii="Arial" w:hAnsi="Arial" w:cs="Arial"/>
                <w:sz w:val="22"/>
                <w:szCs w:val="22"/>
              </w:rPr>
              <w:t>DiemMon (S)</w:t>
            </w:r>
          </w:p>
        </w:tc>
        <w:tc>
          <w:tcPr>
            <w:tcW w:w="1530" w:type="dxa"/>
            <w:shd w:val="clear" w:color="auto" w:fill="auto"/>
          </w:tcPr>
          <w:p w14:paraId="4B05B00B" w14:textId="09BA5289" w:rsidR="00EF2408" w:rsidRPr="00D32F7A" w:rsidRDefault="006150E7"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_Ref174032165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2.2.6.2.2.15</w:t>
            </w:r>
            <w:r w:rsidRPr="00D32F7A">
              <w:rPr>
                <w:rFonts w:ascii="Arial" w:hAnsi="Arial" w:cs="Arial"/>
                <w:sz w:val="22"/>
                <w:szCs w:val="22"/>
                <w:lang w:val="vi-VN"/>
              </w:rPr>
              <w:fldChar w:fldCharType="end"/>
            </w:r>
          </w:p>
        </w:tc>
        <w:tc>
          <w:tcPr>
            <w:tcW w:w="1980" w:type="dxa"/>
            <w:shd w:val="clear" w:color="auto" w:fill="auto"/>
          </w:tcPr>
          <w:p w14:paraId="343F8112" w14:textId="08DAEC79" w:rsidR="00EF2408" w:rsidRPr="00D32F7A" w:rsidRDefault="00EF2408" w:rsidP="00F25F68">
            <w:pPr>
              <w:rPr>
                <w:rFonts w:ascii="Arial" w:hAnsi="Arial" w:cs="Arial"/>
                <w:sz w:val="22"/>
                <w:szCs w:val="22"/>
                <w:lang w:val="vi-VN"/>
              </w:rPr>
            </w:pPr>
            <w:r w:rsidRPr="00D32F7A">
              <w:rPr>
                <w:rFonts w:ascii="Arial" w:hAnsi="Arial" w:cs="Arial"/>
                <w:iCs/>
                <w:sz w:val="22"/>
                <w:szCs w:val="22"/>
              </w:rPr>
              <w:t>Danh sách điểm môn</w:t>
            </w:r>
          </w:p>
        </w:tc>
      </w:tr>
      <w:tr w:rsidR="00EF2408" w:rsidRPr="00A0085E" w14:paraId="27382C02" w14:textId="77777777" w:rsidTr="00656410">
        <w:trPr>
          <w:trHeight w:val="20"/>
        </w:trPr>
        <w:tc>
          <w:tcPr>
            <w:tcW w:w="2430" w:type="dxa"/>
            <w:shd w:val="clear" w:color="auto" w:fill="auto"/>
          </w:tcPr>
          <w:p w14:paraId="35F21A43" w14:textId="08975F31" w:rsidR="00EF2408" w:rsidRPr="00D32F7A" w:rsidRDefault="00D477C0" w:rsidP="00F25F68">
            <w:pPr>
              <w:rPr>
                <w:rFonts w:ascii="Arial" w:hAnsi="Arial" w:cs="Arial"/>
                <w:iCs/>
                <w:sz w:val="22"/>
                <w:szCs w:val="22"/>
              </w:rPr>
            </w:pPr>
            <w:r w:rsidRPr="00D32F7A">
              <w:rPr>
                <w:rFonts w:ascii="Arial" w:hAnsi="Arial" w:cs="Arial"/>
                <w:iCs/>
                <w:sz w:val="22"/>
                <w:szCs w:val="22"/>
              </w:rPr>
              <w:t>Co</w:t>
            </w:r>
            <w:r w:rsidR="00EF2408" w:rsidRPr="00D32F7A">
              <w:rPr>
                <w:rFonts w:ascii="Arial" w:hAnsi="Arial" w:cs="Arial"/>
                <w:iCs/>
                <w:sz w:val="22"/>
                <w:szCs w:val="22"/>
                <w:lang w:val="vi-VN"/>
              </w:rPr>
              <w:t>D</w:t>
            </w:r>
            <w:r w:rsidR="00EF2408" w:rsidRPr="00D32F7A">
              <w:rPr>
                <w:rFonts w:ascii="Arial" w:hAnsi="Arial" w:cs="Arial"/>
                <w:iCs/>
                <w:sz w:val="22"/>
                <w:szCs w:val="22"/>
              </w:rPr>
              <w:t>u</w:t>
            </w:r>
            <w:r w:rsidR="00EF2408" w:rsidRPr="00D32F7A">
              <w:rPr>
                <w:rFonts w:ascii="Arial" w:hAnsi="Arial" w:cs="Arial"/>
                <w:iCs/>
                <w:sz w:val="22"/>
                <w:szCs w:val="22"/>
                <w:lang w:val="vi-VN"/>
              </w:rPr>
              <w:t>X</w:t>
            </w:r>
            <w:r w:rsidR="00EF2408" w:rsidRPr="00D32F7A">
              <w:rPr>
                <w:rFonts w:ascii="Arial" w:hAnsi="Arial" w:cs="Arial"/>
                <w:iCs/>
                <w:sz w:val="22"/>
                <w:szCs w:val="22"/>
              </w:rPr>
              <w:t>et</w:t>
            </w:r>
            <w:r w:rsidR="00EF2408" w:rsidRPr="00D32F7A">
              <w:rPr>
                <w:rFonts w:ascii="Arial" w:hAnsi="Arial" w:cs="Arial"/>
                <w:iCs/>
                <w:sz w:val="22"/>
                <w:szCs w:val="22"/>
                <w:lang w:val="vi-VN"/>
              </w:rPr>
              <w:t>T</w:t>
            </w:r>
            <w:r w:rsidR="00EF2408" w:rsidRPr="00D32F7A">
              <w:rPr>
                <w:rFonts w:ascii="Arial" w:hAnsi="Arial" w:cs="Arial"/>
                <w:iCs/>
                <w:sz w:val="22"/>
                <w:szCs w:val="22"/>
              </w:rPr>
              <w:t>otNghiep</w:t>
            </w:r>
          </w:p>
        </w:tc>
        <w:tc>
          <w:tcPr>
            <w:tcW w:w="990" w:type="dxa"/>
            <w:shd w:val="clear" w:color="auto" w:fill="auto"/>
          </w:tcPr>
          <w:p w14:paraId="23E65176" w14:textId="0B2DB617" w:rsidR="00EF2408" w:rsidRPr="00D32F7A" w:rsidRDefault="00EF2408" w:rsidP="00F25F68">
            <w:pPr>
              <w:jc w:val="center"/>
              <w:rPr>
                <w:rFonts w:ascii="Arial" w:hAnsi="Arial" w:cs="Arial"/>
                <w:iCs/>
                <w:sz w:val="22"/>
                <w:szCs w:val="22"/>
                <w:lang w:val="vi-VN"/>
              </w:rPr>
            </w:pPr>
            <w:r w:rsidRPr="00D32F7A">
              <w:rPr>
                <w:rFonts w:ascii="Arial" w:hAnsi="Arial" w:cs="Arial"/>
                <w:sz w:val="22"/>
                <w:szCs w:val="22"/>
                <w:lang w:val="vi-VN"/>
              </w:rPr>
              <w:t>1</w:t>
            </w:r>
          </w:p>
        </w:tc>
        <w:tc>
          <w:tcPr>
            <w:tcW w:w="2160" w:type="dxa"/>
            <w:shd w:val="clear" w:color="auto" w:fill="auto"/>
          </w:tcPr>
          <w:p w14:paraId="55CFDC88" w14:textId="73AF3524" w:rsidR="00EF2408" w:rsidRPr="00D32F7A" w:rsidRDefault="00EF2408" w:rsidP="00F25F68">
            <w:pPr>
              <w:rPr>
                <w:rFonts w:ascii="Arial" w:hAnsi="Arial" w:cs="Arial"/>
                <w:sz w:val="22"/>
                <w:szCs w:val="22"/>
                <w:lang w:val="vi-VN"/>
              </w:rPr>
            </w:pPr>
            <w:r w:rsidRPr="00D32F7A">
              <w:rPr>
                <w:rFonts w:ascii="Arial" w:hAnsi="Arial" w:cs="Arial"/>
                <w:iCs/>
                <w:sz w:val="22"/>
                <w:szCs w:val="22"/>
                <w:lang w:val="vi-VN"/>
              </w:rPr>
              <w:t>Kiểu nhị phân (T)</w:t>
            </w:r>
          </w:p>
        </w:tc>
        <w:tc>
          <w:tcPr>
            <w:tcW w:w="1530" w:type="dxa"/>
            <w:shd w:val="clear" w:color="auto" w:fill="auto"/>
          </w:tcPr>
          <w:p w14:paraId="224C1DE2" w14:textId="447A16AA" w:rsidR="00EF2408" w:rsidRPr="00D32F7A" w:rsidRDefault="00EF240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5D231DB9" w14:textId="6686FDB1" w:rsidR="00EF2408" w:rsidRPr="00D32F7A" w:rsidRDefault="00EF2408" w:rsidP="00F25F68">
            <w:pPr>
              <w:rPr>
                <w:rFonts w:ascii="Arial" w:hAnsi="Arial" w:cs="Arial"/>
                <w:sz w:val="22"/>
                <w:szCs w:val="22"/>
                <w:lang w:val="vi-VN"/>
              </w:rPr>
            </w:pPr>
            <w:r w:rsidRPr="00D32F7A">
              <w:rPr>
                <w:rFonts w:ascii="Arial" w:hAnsi="Arial" w:cs="Arial"/>
                <w:iCs/>
                <w:sz w:val="22"/>
                <w:szCs w:val="22"/>
                <w:lang w:val="vi-VN"/>
              </w:rPr>
              <w:t>Được dự xét tốt nghiệp</w:t>
            </w:r>
          </w:p>
        </w:tc>
      </w:tr>
      <w:tr w:rsidR="00EF2408" w:rsidRPr="00D32F7A" w14:paraId="45D5C1B7" w14:textId="77777777" w:rsidTr="00656410">
        <w:trPr>
          <w:trHeight w:val="20"/>
        </w:trPr>
        <w:tc>
          <w:tcPr>
            <w:tcW w:w="2430" w:type="dxa"/>
            <w:shd w:val="clear" w:color="auto" w:fill="auto"/>
          </w:tcPr>
          <w:p w14:paraId="7EDD41E2" w14:textId="6BF19E08" w:rsidR="00EF2408" w:rsidRPr="00D32F7A" w:rsidRDefault="00D477C0" w:rsidP="00F25F68">
            <w:pPr>
              <w:rPr>
                <w:rFonts w:ascii="Arial" w:hAnsi="Arial" w:cs="Arial"/>
                <w:iCs/>
                <w:sz w:val="22"/>
                <w:szCs w:val="22"/>
                <w:lang w:val="vi-VN"/>
              </w:rPr>
            </w:pPr>
            <w:r w:rsidRPr="00D32F7A">
              <w:rPr>
                <w:rFonts w:ascii="Arial" w:hAnsi="Arial" w:cs="Arial"/>
                <w:iCs/>
                <w:sz w:val="22"/>
                <w:szCs w:val="22"/>
              </w:rPr>
              <w:t>Co</w:t>
            </w:r>
            <w:r w:rsidR="00EF2408" w:rsidRPr="00D32F7A">
              <w:rPr>
                <w:rFonts w:ascii="Arial" w:hAnsi="Arial" w:cs="Arial"/>
                <w:iCs/>
                <w:sz w:val="22"/>
                <w:szCs w:val="22"/>
              </w:rPr>
              <w:t>ThiSinhTuDo</w:t>
            </w:r>
          </w:p>
        </w:tc>
        <w:tc>
          <w:tcPr>
            <w:tcW w:w="990" w:type="dxa"/>
            <w:shd w:val="clear" w:color="auto" w:fill="auto"/>
          </w:tcPr>
          <w:p w14:paraId="093564C1" w14:textId="0466DE0F" w:rsidR="00EF2408" w:rsidRPr="00D32F7A" w:rsidRDefault="00EF2408" w:rsidP="00F25F68">
            <w:pPr>
              <w:jc w:val="center"/>
              <w:rPr>
                <w:rFonts w:ascii="Arial" w:hAnsi="Arial" w:cs="Arial"/>
                <w:sz w:val="22"/>
                <w:szCs w:val="22"/>
              </w:rPr>
            </w:pPr>
            <w:r w:rsidRPr="00D32F7A">
              <w:rPr>
                <w:rFonts w:ascii="Arial" w:hAnsi="Arial" w:cs="Arial"/>
                <w:sz w:val="22"/>
                <w:szCs w:val="22"/>
              </w:rPr>
              <w:t>1</w:t>
            </w:r>
          </w:p>
        </w:tc>
        <w:tc>
          <w:tcPr>
            <w:tcW w:w="2160" w:type="dxa"/>
            <w:shd w:val="clear" w:color="auto" w:fill="auto"/>
          </w:tcPr>
          <w:p w14:paraId="6066F815" w14:textId="3E01B8B7" w:rsidR="00EF2408" w:rsidRPr="00D32F7A" w:rsidRDefault="00EF2408" w:rsidP="00F25F68">
            <w:pPr>
              <w:rPr>
                <w:rFonts w:ascii="Arial" w:hAnsi="Arial" w:cs="Arial"/>
                <w:iCs/>
                <w:sz w:val="22"/>
                <w:szCs w:val="22"/>
                <w:lang w:val="vi-VN"/>
              </w:rPr>
            </w:pPr>
            <w:r w:rsidRPr="00D32F7A">
              <w:rPr>
                <w:rFonts w:ascii="Arial" w:hAnsi="Arial" w:cs="Arial"/>
                <w:iCs/>
                <w:sz w:val="22"/>
                <w:szCs w:val="22"/>
                <w:lang w:val="vi-VN"/>
              </w:rPr>
              <w:t>Kiểu nhị phân (T)</w:t>
            </w:r>
          </w:p>
        </w:tc>
        <w:tc>
          <w:tcPr>
            <w:tcW w:w="1530" w:type="dxa"/>
            <w:shd w:val="clear" w:color="auto" w:fill="auto"/>
          </w:tcPr>
          <w:p w14:paraId="694831C4" w14:textId="75FD08F6" w:rsidR="00EF2408" w:rsidRPr="00D32F7A" w:rsidRDefault="00EF240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11AA1AE0" w14:textId="25119795" w:rsidR="00EF2408" w:rsidRPr="00D32F7A" w:rsidRDefault="00EF2408" w:rsidP="00F25F68">
            <w:pPr>
              <w:rPr>
                <w:rFonts w:ascii="Arial" w:hAnsi="Arial" w:cs="Arial"/>
                <w:iCs/>
                <w:sz w:val="22"/>
                <w:szCs w:val="22"/>
              </w:rPr>
            </w:pPr>
            <w:r w:rsidRPr="00D32F7A">
              <w:rPr>
                <w:rFonts w:ascii="Arial" w:hAnsi="Arial" w:cs="Arial"/>
                <w:iCs/>
                <w:sz w:val="22"/>
                <w:szCs w:val="22"/>
              </w:rPr>
              <w:t>Là thí sinh tự do</w:t>
            </w:r>
          </w:p>
        </w:tc>
      </w:tr>
      <w:tr w:rsidR="00EF2408" w:rsidRPr="00D32F7A" w14:paraId="7C77C283" w14:textId="77777777" w:rsidTr="00656410">
        <w:trPr>
          <w:trHeight w:val="20"/>
        </w:trPr>
        <w:tc>
          <w:tcPr>
            <w:tcW w:w="2430" w:type="dxa"/>
            <w:shd w:val="clear" w:color="auto" w:fill="auto"/>
          </w:tcPr>
          <w:p w14:paraId="3F999530" w14:textId="526590E4" w:rsidR="00EF2408" w:rsidRPr="00D32F7A" w:rsidRDefault="00D477C0" w:rsidP="00F25F68">
            <w:pPr>
              <w:rPr>
                <w:rFonts w:ascii="Arial" w:hAnsi="Arial" w:cs="Arial"/>
                <w:iCs/>
                <w:sz w:val="22"/>
                <w:szCs w:val="22"/>
              </w:rPr>
            </w:pPr>
            <w:r w:rsidRPr="00D32F7A">
              <w:rPr>
                <w:rFonts w:ascii="Arial" w:hAnsi="Arial" w:cs="Arial"/>
                <w:iCs/>
                <w:sz w:val="22"/>
                <w:szCs w:val="22"/>
              </w:rPr>
              <w:t>Co</w:t>
            </w:r>
            <w:r w:rsidR="00EF2408" w:rsidRPr="00D32F7A">
              <w:rPr>
                <w:rFonts w:ascii="Arial" w:hAnsi="Arial" w:cs="Arial"/>
                <w:iCs/>
                <w:sz w:val="22"/>
                <w:szCs w:val="22"/>
              </w:rPr>
              <w:t>LoaiTotNghiep</w:t>
            </w:r>
          </w:p>
        </w:tc>
        <w:tc>
          <w:tcPr>
            <w:tcW w:w="990" w:type="dxa"/>
            <w:shd w:val="clear" w:color="auto" w:fill="auto"/>
          </w:tcPr>
          <w:p w14:paraId="01FD223E" w14:textId="302FDB34" w:rsidR="00EF2408" w:rsidRPr="00D32F7A" w:rsidRDefault="00EF2408" w:rsidP="00F25F68">
            <w:pPr>
              <w:jc w:val="center"/>
              <w:rPr>
                <w:rFonts w:ascii="Arial" w:hAnsi="Arial" w:cs="Arial"/>
                <w:sz w:val="22"/>
                <w:szCs w:val="22"/>
              </w:rPr>
            </w:pPr>
            <w:r w:rsidRPr="00D32F7A">
              <w:rPr>
                <w:rFonts w:ascii="Arial" w:hAnsi="Arial" w:cs="Arial"/>
                <w:sz w:val="22"/>
                <w:szCs w:val="22"/>
              </w:rPr>
              <w:t>1</w:t>
            </w:r>
          </w:p>
        </w:tc>
        <w:tc>
          <w:tcPr>
            <w:tcW w:w="2160" w:type="dxa"/>
            <w:shd w:val="clear" w:color="auto" w:fill="auto"/>
          </w:tcPr>
          <w:p w14:paraId="671742CB" w14:textId="2270BECB" w:rsidR="00EF2408" w:rsidRPr="00D32F7A" w:rsidRDefault="00EF2408" w:rsidP="00F25F68">
            <w:pPr>
              <w:rPr>
                <w:rFonts w:ascii="Arial" w:hAnsi="Arial" w:cs="Arial"/>
                <w:iCs/>
                <w:sz w:val="22"/>
                <w:szCs w:val="22"/>
                <w:lang w:val="vi-VN"/>
              </w:rPr>
            </w:pPr>
            <w:r w:rsidRPr="00D32F7A">
              <w:rPr>
                <w:rFonts w:ascii="Arial" w:hAnsi="Arial" w:cs="Arial"/>
                <w:iCs/>
                <w:sz w:val="22"/>
                <w:szCs w:val="22"/>
                <w:lang w:val="vi-VN"/>
              </w:rPr>
              <w:t>Kiểu nhị phân (T)</w:t>
            </w:r>
          </w:p>
        </w:tc>
        <w:tc>
          <w:tcPr>
            <w:tcW w:w="1530" w:type="dxa"/>
            <w:shd w:val="clear" w:color="auto" w:fill="auto"/>
          </w:tcPr>
          <w:p w14:paraId="026A4E47" w14:textId="4CAFCEA6" w:rsidR="00EF2408" w:rsidRPr="00D32F7A" w:rsidRDefault="00EF240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4349ACD2" w14:textId="0494C957" w:rsidR="00EF2408" w:rsidRPr="00D32F7A" w:rsidRDefault="00EF2408" w:rsidP="00F25F68">
            <w:pPr>
              <w:rPr>
                <w:rFonts w:ascii="Arial" w:hAnsi="Arial" w:cs="Arial"/>
                <w:iCs/>
                <w:sz w:val="22"/>
                <w:szCs w:val="22"/>
              </w:rPr>
            </w:pPr>
            <w:r w:rsidRPr="00D32F7A">
              <w:rPr>
                <w:rFonts w:ascii="Arial" w:hAnsi="Arial" w:cs="Arial"/>
                <w:iCs/>
                <w:sz w:val="22"/>
                <w:szCs w:val="22"/>
              </w:rPr>
              <w:t>Loại tốt nghiệp</w:t>
            </w:r>
          </w:p>
        </w:tc>
      </w:tr>
      <w:tr w:rsidR="00EF2408" w:rsidRPr="00D32F7A" w14:paraId="5B8B1D10" w14:textId="77777777" w:rsidTr="00656410">
        <w:trPr>
          <w:trHeight w:val="20"/>
        </w:trPr>
        <w:tc>
          <w:tcPr>
            <w:tcW w:w="2430" w:type="dxa"/>
            <w:shd w:val="clear" w:color="auto" w:fill="auto"/>
          </w:tcPr>
          <w:p w14:paraId="65E5E631" w14:textId="6D01D1D2" w:rsidR="00EF2408" w:rsidRPr="00D32F7A" w:rsidRDefault="00EF2408" w:rsidP="00F25F68">
            <w:pPr>
              <w:rPr>
                <w:rFonts w:ascii="Arial" w:hAnsi="Arial" w:cs="Arial"/>
                <w:iCs/>
                <w:sz w:val="22"/>
                <w:szCs w:val="22"/>
              </w:rPr>
            </w:pPr>
            <w:r w:rsidRPr="00D32F7A">
              <w:rPr>
                <w:rFonts w:ascii="Arial" w:hAnsi="Arial" w:cs="Arial"/>
                <w:iCs/>
                <w:sz w:val="22"/>
                <w:szCs w:val="22"/>
              </w:rPr>
              <w:t>MaLoaiTotNghiep</w:t>
            </w:r>
          </w:p>
        </w:tc>
        <w:tc>
          <w:tcPr>
            <w:tcW w:w="990" w:type="dxa"/>
            <w:shd w:val="clear" w:color="auto" w:fill="auto"/>
          </w:tcPr>
          <w:p w14:paraId="3FBCBFF1" w14:textId="79DB5B73" w:rsidR="00EF2408" w:rsidRPr="00D32F7A" w:rsidRDefault="00EF2408" w:rsidP="00F25F68">
            <w:pPr>
              <w:jc w:val="center"/>
              <w:rPr>
                <w:rFonts w:ascii="Arial" w:hAnsi="Arial" w:cs="Arial"/>
                <w:sz w:val="22"/>
                <w:szCs w:val="22"/>
              </w:rPr>
            </w:pPr>
            <w:r w:rsidRPr="00D32F7A">
              <w:rPr>
                <w:rFonts w:ascii="Arial" w:hAnsi="Arial" w:cs="Arial"/>
                <w:iCs/>
                <w:sz w:val="22"/>
                <w:szCs w:val="22"/>
                <w:lang w:val="vi-VN"/>
              </w:rPr>
              <w:t>0..1</w:t>
            </w:r>
          </w:p>
        </w:tc>
        <w:tc>
          <w:tcPr>
            <w:tcW w:w="2160" w:type="dxa"/>
            <w:shd w:val="clear" w:color="auto" w:fill="auto"/>
          </w:tcPr>
          <w:p w14:paraId="471C47BC" w14:textId="6F5035D9" w:rsidR="00EF2408" w:rsidRPr="00D32F7A" w:rsidRDefault="00EF2408" w:rsidP="00F25F68">
            <w:pPr>
              <w:rPr>
                <w:rFonts w:ascii="Arial" w:hAnsi="Arial" w:cs="Arial"/>
                <w:iCs/>
                <w:sz w:val="22"/>
                <w:szCs w:val="22"/>
                <w:lang w:val="vi-VN"/>
              </w:rPr>
            </w:pPr>
            <w:r w:rsidRPr="00D32F7A">
              <w:rPr>
                <w:rFonts w:ascii="Arial" w:hAnsi="Arial" w:cs="Arial"/>
                <w:iCs/>
                <w:sz w:val="22"/>
                <w:szCs w:val="22"/>
                <w:lang w:val="vi-VN"/>
              </w:rPr>
              <w:t>DM</w:t>
            </w:r>
            <w:r w:rsidRPr="00D32F7A">
              <w:rPr>
                <w:rFonts w:ascii="Arial" w:hAnsi="Arial" w:cs="Arial"/>
                <w:iCs/>
                <w:sz w:val="22"/>
                <w:szCs w:val="22"/>
              </w:rPr>
              <w:t>TotNghiep</w:t>
            </w:r>
            <w:r w:rsidRPr="00D32F7A">
              <w:rPr>
                <w:rFonts w:ascii="Arial" w:hAnsi="Arial" w:cs="Arial"/>
                <w:iCs/>
                <w:sz w:val="22"/>
                <w:szCs w:val="22"/>
                <w:lang w:val="vi-VN"/>
              </w:rPr>
              <w:t xml:space="preserve"> (T)</w:t>
            </w:r>
          </w:p>
        </w:tc>
        <w:tc>
          <w:tcPr>
            <w:tcW w:w="1530" w:type="dxa"/>
            <w:shd w:val="clear" w:color="auto" w:fill="auto"/>
          </w:tcPr>
          <w:p w14:paraId="22F8C034" w14:textId="459E404F" w:rsidR="00EF2408" w:rsidRPr="00D32F7A" w:rsidRDefault="00594FBA"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_Ref174147855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2.2.5.5.2.1</w:t>
            </w:r>
            <w:r w:rsidRPr="00D32F7A">
              <w:rPr>
                <w:rFonts w:ascii="Arial" w:hAnsi="Arial" w:cs="Arial"/>
                <w:sz w:val="22"/>
                <w:szCs w:val="22"/>
                <w:lang w:val="vi-VN"/>
              </w:rPr>
              <w:fldChar w:fldCharType="end"/>
            </w:r>
          </w:p>
        </w:tc>
        <w:tc>
          <w:tcPr>
            <w:tcW w:w="1980" w:type="dxa"/>
            <w:shd w:val="clear" w:color="auto" w:fill="auto"/>
          </w:tcPr>
          <w:p w14:paraId="3BF25A9D" w14:textId="61F1F5BA" w:rsidR="00EF2408" w:rsidRPr="00D32F7A" w:rsidRDefault="00EF2408" w:rsidP="00F25F68">
            <w:pPr>
              <w:rPr>
                <w:rFonts w:ascii="Arial" w:hAnsi="Arial" w:cs="Arial"/>
                <w:iCs/>
                <w:sz w:val="22"/>
                <w:szCs w:val="22"/>
              </w:rPr>
            </w:pPr>
            <w:r w:rsidRPr="00D32F7A">
              <w:rPr>
                <w:rFonts w:ascii="Arial" w:hAnsi="Arial" w:cs="Arial"/>
                <w:sz w:val="22"/>
                <w:szCs w:val="22"/>
                <w:lang w:val="vi-VN"/>
              </w:rPr>
              <w:t>Mã loại tốt nghiệp</w:t>
            </w:r>
          </w:p>
        </w:tc>
      </w:tr>
      <w:tr w:rsidR="00EF2408" w:rsidRPr="00D32F7A" w14:paraId="643671A1" w14:textId="77777777" w:rsidTr="00656410">
        <w:trPr>
          <w:trHeight w:val="20"/>
        </w:trPr>
        <w:tc>
          <w:tcPr>
            <w:tcW w:w="2430" w:type="dxa"/>
            <w:shd w:val="clear" w:color="auto" w:fill="auto"/>
          </w:tcPr>
          <w:p w14:paraId="5D464159" w14:textId="69F62926" w:rsidR="00EF2408" w:rsidRPr="00D32F7A" w:rsidRDefault="00D477C0" w:rsidP="00F25F68">
            <w:pPr>
              <w:rPr>
                <w:rFonts w:ascii="Arial" w:hAnsi="Arial" w:cs="Arial"/>
                <w:iCs/>
                <w:sz w:val="22"/>
                <w:szCs w:val="22"/>
              </w:rPr>
            </w:pPr>
            <w:r w:rsidRPr="00D32F7A">
              <w:rPr>
                <w:rFonts w:ascii="Arial" w:hAnsi="Arial" w:cs="Arial"/>
                <w:iCs/>
                <w:sz w:val="22"/>
                <w:szCs w:val="22"/>
              </w:rPr>
              <w:t>Co</w:t>
            </w:r>
            <w:r w:rsidR="00EF2408" w:rsidRPr="00D32F7A">
              <w:rPr>
                <w:rFonts w:ascii="Arial" w:hAnsi="Arial" w:cs="Arial"/>
                <w:iCs/>
                <w:sz w:val="22"/>
                <w:szCs w:val="22"/>
              </w:rPr>
              <w:t>TotNghiep</w:t>
            </w:r>
          </w:p>
        </w:tc>
        <w:tc>
          <w:tcPr>
            <w:tcW w:w="990" w:type="dxa"/>
            <w:shd w:val="clear" w:color="auto" w:fill="auto"/>
          </w:tcPr>
          <w:p w14:paraId="6B45EDEA" w14:textId="06C48052" w:rsidR="00EF2408" w:rsidRPr="00D32F7A" w:rsidRDefault="00EF2408" w:rsidP="00F25F68">
            <w:pPr>
              <w:jc w:val="center"/>
              <w:rPr>
                <w:rFonts w:ascii="Arial" w:hAnsi="Arial" w:cs="Arial"/>
                <w:iCs/>
                <w:sz w:val="22"/>
                <w:szCs w:val="22"/>
                <w:lang w:val="vi-VN"/>
              </w:rPr>
            </w:pPr>
            <w:r w:rsidRPr="00D32F7A">
              <w:rPr>
                <w:rFonts w:ascii="Arial" w:hAnsi="Arial" w:cs="Arial"/>
                <w:sz w:val="22"/>
                <w:szCs w:val="22"/>
              </w:rPr>
              <w:t>1</w:t>
            </w:r>
          </w:p>
        </w:tc>
        <w:tc>
          <w:tcPr>
            <w:tcW w:w="2160" w:type="dxa"/>
            <w:shd w:val="clear" w:color="auto" w:fill="auto"/>
          </w:tcPr>
          <w:p w14:paraId="74C50A23" w14:textId="3B7B8595" w:rsidR="00EF2408" w:rsidRPr="00D32F7A" w:rsidRDefault="00EF2408" w:rsidP="00F25F68">
            <w:pPr>
              <w:rPr>
                <w:rFonts w:ascii="Arial" w:hAnsi="Arial" w:cs="Arial"/>
                <w:iCs/>
                <w:sz w:val="22"/>
                <w:szCs w:val="22"/>
                <w:lang w:val="vi-VN"/>
              </w:rPr>
            </w:pPr>
            <w:r w:rsidRPr="00D32F7A">
              <w:rPr>
                <w:rFonts w:ascii="Arial" w:hAnsi="Arial" w:cs="Arial"/>
                <w:iCs/>
                <w:sz w:val="22"/>
                <w:szCs w:val="22"/>
                <w:lang w:val="vi-VN"/>
              </w:rPr>
              <w:t>Kiểu nhị phân (T)</w:t>
            </w:r>
          </w:p>
        </w:tc>
        <w:tc>
          <w:tcPr>
            <w:tcW w:w="1530" w:type="dxa"/>
            <w:shd w:val="clear" w:color="auto" w:fill="auto"/>
          </w:tcPr>
          <w:p w14:paraId="4622E2B7" w14:textId="5DC1F865" w:rsidR="00EF2408" w:rsidRPr="00D32F7A" w:rsidRDefault="00EF240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43606604" w14:textId="220D1F5E" w:rsidR="00EF2408" w:rsidRPr="00D32F7A" w:rsidRDefault="00EF2408" w:rsidP="00F25F68">
            <w:pPr>
              <w:rPr>
                <w:rFonts w:ascii="Arial" w:hAnsi="Arial" w:cs="Arial"/>
                <w:sz w:val="22"/>
                <w:szCs w:val="22"/>
                <w:lang w:val="vi-VN"/>
              </w:rPr>
            </w:pPr>
            <w:r w:rsidRPr="00D32F7A">
              <w:rPr>
                <w:rFonts w:ascii="Arial" w:hAnsi="Arial" w:cs="Arial"/>
                <w:iCs/>
                <w:sz w:val="22"/>
                <w:szCs w:val="22"/>
              </w:rPr>
              <w:t>Tốt nghiệp</w:t>
            </w:r>
          </w:p>
        </w:tc>
      </w:tr>
      <w:tr w:rsidR="00EF2408" w:rsidRPr="00D32F7A" w14:paraId="7F851B1D" w14:textId="77777777" w:rsidTr="00656410">
        <w:trPr>
          <w:trHeight w:val="20"/>
        </w:trPr>
        <w:tc>
          <w:tcPr>
            <w:tcW w:w="2430" w:type="dxa"/>
            <w:shd w:val="clear" w:color="auto" w:fill="auto"/>
          </w:tcPr>
          <w:p w14:paraId="33ED2F76" w14:textId="0D255B41" w:rsidR="00EF2408" w:rsidRPr="00D32F7A" w:rsidRDefault="00D477C0" w:rsidP="00F25F68">
            <w:pPr>
              <w:rPr>
                <w:rFonts w:ascii="Arial" w:hAnsi="Arial" w:cs="Arial"/>
                <w:iCs/>
                <w:sz w:val="22"/>
                <w:szCs w:val="22"/>
              </w:rPr>
            </w:pPr>
            <w:r w:rsidRPr="00D32F7A">
              <w:rPr>
                <w:rFonts w:ascii="Arial" w:hAnsi="Arial" w:cs="Arial"/>
                <w:iCs/>
                <w:sz w:val="22"/>
                <w:szCs w:val="22"/>
              </w:rPr>
              <w:t>Co</w:t>
            </w:r>
            <w:r w:rsidR="00EF2408" w:rsidRPr="00D32F7A">
              <w:rPr>
                <w:rFonts w:ascii="Arial" w:hAnsi="Arial" w:cs="Arial"/>
                <w:iCs/>
                <w:sz w:val="22"/>
                <w:szCs w:val="22"/>
              </w:rPr>
              <w:t>Mien</w:t>
            </w:r>
          </w:p>
        </w:tc>
        <w:tc>
          <w:tcPr>
            <w:tcW w:w="990" w:type="dxa"/>
            <w:shd w:val="clear" w:color="auto" w:fill="auto"/>
          </w:tcPr>
          <w:p w14:paraId="2D428587" w14:textId="7B8B918C" w:rsidR="00EF2408" w:rsidRPr="00D32F7A" w:rsidRDefault="00EF2408" w:rsidP="00F25F68">
            <w:pPr>
              <w:jc w:val="center"/>
              <w:rPr>
                <w:rFonts w:ascii="Arial" w:hAnsi="Arial" w:cs="Arial"/>
                <w:sz w:val="22"/>
                <w:szCs w:val="22"/>
              </w:rPr>
            </w:pPr>
            <w:r w:rsidRPr="00D32F7A">
              <w:rPr>
                <w:rFonts w:ascii="Arial" w:hAnsi="Arial" w:cs="Arial"/>
                <w:iCs/>
                <w:sz w:val="22"/>
                <w:szCs w:val="22"/>
                <w:lang w:val="vi-VN"/>
              </w:rPr>
              <w:t>0..1</w:t>
            </w:r>
          </w:p>
        </w:tc>
        <w:tc>
          <w:tcPr>
            <w:tcW w:w="2160" w:type="dxa"/>
            <w:shd w:val="clear" w:color="auto" w:fill="auto"/>
          </w:tcPr>
          <w:p w14:paraId="6C0966B4" w14:textId="345B964E" w:rsidR="00EF2408" w:rsidRPr="00D32F7A" w:rsidRDefault="00EF2408" w:rsidP="00F25F68">
            <w:pPr>
              <w:rPr>
                <w:rFonts w:ascii="Arial" w:hAnsi="Arial" w:cs="Arial"/>
                <w:iCs/>
                <w:sz w:val="22"/>
                <w:szCs w:val="22"/>
                <w:lang w:val="vi-VN"/>
              </w:rPr>
            </w:pPr>
            <w:r w:rsidRPr="00D32F7A">
              <w:rPr>
                <w:rFonts w:ascii="Arial" w:hAnsi="Arial" w:cs="Arial"/>
                <w:sz w:val="22"/>
                <w:szCs w:val="22"/>
                <w:lang w:val="vi-VN"/>
              </w:rPr>
              <w:t>Kiểu nhị phân (T)</w:t>
            </w:r>
          </w:p>
        </w:tc>
        <w:tc>
          <w:tcPr>
            <w:tcW w:w="1530" w:type="dxa"/>
            <w:shd w:val="clear" w:color="auto" w:fill="auto"/>
          </w:tcPr>
          <w:p w14:paraId="3FB5FF5A" w14:textId="783972FE" w:rsidR="00EF2408" w:rsidRPr="00D32F7A" w:rsidRDefault="00EF240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4411F231" w14:textId="39A50917" w:rsidR="00EF2408" w:rsidRPr="00D32F7A" w:rsidRDefault="00EF2408" w:rsidP="00F25F68">
            <w:pPr>
              <w:rPr>
                <w:rFonts w:ascii="Arial" w:hAnsi="Arial" w:cs="Arial"/>
                <w:iCs/>
                <w:sz w:val="22"/>
                <w:szCs w:val="22"/>
              </w:rPr>
            </w:pPr>
            <w:r w:rsidRPr="00D32F7A">
              <w:rPr>
                <w:rFonts w:ascii="Arial" w:hAnsi="Arial" w:cs="Arial"/>
                <w:sz w:val="22"/>
                <w:szCs w:val="22"/>
                <w:lang w:val="vi-VN"/>
              </w:rPr>
              <w:t>Miễn thi</w:t>
            </w:r>
          </w:p>
        </w:tc>
      </w:tr>
      <w:tr w:rsidR="00EF2408" w:rsidRPr="00D32F7A" w14:paraId="60BBE675" w14:textId="77777777" w:rsidTr="00656410">
        <w:trPr>
          <w:trHeight w:val="20"/>
        </w:trPr>
        <w:tc>
          <w:tcPr>
            <w:tcW w:w="2430" w:type="dxa"/>
            <w:shd w:val="clear" w:color="auto" w:fill="auto"/>
          </w:tcPr>
          <w:p w14:paraId="17315211" w14:textId="1C76544F" w:rsidR="00EF2408" w:rsidRPr="00D32F7A" w:rsidRDefault="00D477C0" w:rsidP="00F25F68">
            <w:pPr>
              <w:rPr>
                <w:rFonts w:ascii="Arial" w:hAnsi="Arial" w:cs="Arial"/>
                <w:iCs/>
                <w:sz w:val="22"/>
                <w:szCs w:val="22"/>
              </w:rPr>
            </w:pPr>
            <w:r w:rsidRPr="00D32F7A">
              <w:rPr>
                <w:rFonts w:ascii="Arial" w:hAnsi="Arial" w:cs="Arial"/>
                <w:iCs/>
                <w:sz w:val="22"/>
                <w:szCs w:val="22"/>
              </w:rPr>
              <w:t>Co</w:t>
            </w:r>
            <w:r w:rsidR="00EF2408" w:rsidRPr="00D32F7A">
              <w:rPr>
                <w:rFonts w:ascii="Arial" w:hAnsi="Arial" w:cs="Arial"/>
                <w:iCs/>
                <w:sz w:val="22"/>
                <w:szCs w:val="22"/>
              </w:rPr>
              <w:t>DacCach</w:t>
            </w:r>
          </w:p>
        </w:tc>
        <w:tc>
          <w:tcPr>
            <w:tcW w:w="990" w:type="dxa"/>
            <w:shd w:val="clear" w:color="auto" w:fill="auto"/>
          </w:tcPr>
          <w:p w14:paraId="5A261723" w14:textId="75BBFAA5" w:rsidR="00EF2408" w:rsidRPr="00D32F7A" w:rsidRDefault="00EF2408" w:rsidP="00F25F68">
            <w:pPr>
              <w:jc w:val="center"/>
              <w:rPr>
                <w:rFonts w:ascii="Arial" w:hAnsi="Arial" w:cs="Arial"/>
                <w:iCs/>
                <w:sz w:val="22"/>
                <w:szCs w:val="22"/>
              </w:rPr>
            </w:pPr>
            <w:r w:rsidRPr="00D32F7A">
              <w:rPr>
                <w:rFonts w:ascii="Arial" w:hAnsi="Arial" w:cs="Arial"/>
                <w:iCs/>
                <w:sz w:val="22"/>
                <w:szCs w:val="22"/>
              </w:rPr>
              <w:t>1</w:t>
            </w:r>
          </w:p>
        </w:tc>
        <w:tc>
          <w:tcPr>
            <w:tcW w:w="2160" w:type="dxa"/>
            <w:shd w:val="clear" w:color="auto" w:fill="auto"/>
          </w:tcPr>
          <w:p w14:paraId="02528611" w14:textId="1E5F5D17" w:rsidR="00EF2408" w:rsidRPr="00D32F7A" w:rsidRDefault="00EF2408"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shd w:val="clear" w:color="auto" w:fill="auto"/>
          </w:tcPr>
          <w:p w14:paraId="32EDE051" w14:textId="6D6D2AC5" w:rsidR="00EF2408" w:rsidRPr="00D32F7A" w:rsidRDefault="00EF240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6AC3485C" w14:textId="1015714B" w:rsidR="00EF2408" w:rsidRPr="00D32F7A" w:rsidRDefault="00EF2408" w:rsidP="00F25F68">
            <w:pPr>
              <w:rPr>
                <w:rFonts w:ascii="Arial" w:hAnsi="Arial" w:cs="Arial"/>
                <w:sz w:val="22"/>
                <w:szCs w:val="22"/>
              </w:rPr>
            </w:pPr>
            <w:r w:rsidRPr="00D32F7A">
              <w:rPr>
                <w:rFonts w:ascii="Arial" w:hAnsi="Arial" w:cs="Arial"/>
                <w:sz w:val="22"/>
                <w:szCs w:val="22"/>
              </w:rPr>
              <w:t>Đặc cách</w:t>
            </w:r>
          </w:p>
        </w:tc>
      </w:tr>
      <w:tr w:rsidR="00EF2408" w:rsidRPr="00A0085E" w14:paraId="4813FA42" w14:textId="77777777" w:rsidTr="00656410">
        <w:trPr>
          <w:trHeight w:val="20"/>
        </w:trPr>
        <w:tc>
          <w:tcPr>
            <w:tcW w:w="2430" w:type="dxa"/>
            <w:shd w:val="clear" w:color="auto" w:fill="auto"/>
          </w:tcPr>
          <w:p w14:paraId="1A663D2F" w14:textId="2AB44F98" w:rsidR="00EF2408" w:rsidRPr="00D32F7A" w:rsidRDefault="00D477C0" w:rsidP="00F25F68">
            <w:pPr>
              <w:rPr>
                <w:rFonts w:ascii="Arial" w:hAnsi="Arial" w:cs="Arial"/>
                <w:iCs/>
                <w:sz w:val="22"/>
                <w:szCs w:val="22"/>
              </w:rPr>
            </w:pPr>
            <w:r w:rsidRPr="00D32F7A">
              <w:rPr>
                <w:rFonts w:ascii="Arial" w:hAnsi="Arial" w:cs="Arial"/>
                <w:iCs/>
                <w:sz w:val="22"/>
                <w:szCs w:val="22"/>
              </w:rPr>
              <w:t>Co</w:t>
            </w:r>
            <w:r w:rsidR="00EF2408" w:rsidRPr="00D32F7A">
              <w:rPr>
                <w:rFonts w:ascii="Arial" w:hAnsi="Arial" w:cs="Arial"/>
                <w:iCs/>
                <w:sz w:val="22"/>
                <w:szCs w:val="22"/>
              </w:rPr>
              <w:t>HoanThanhChuongTrinh</w:t>
            </w:r>
          </w:p>
        </w:tc>
        <w:tc>
          <w:tcPr>
            <w:tcW w:w="990" w:type="dxa"/>
            <w:shd w:val="clear" w:color="auto" w:fill="auto"/>
          </w:tcPr>
          <w:p w14:paraId="5F46012D" w14:textId="66B14536" w:rsidR="00EF2408" w:rsidRPr="00D32F7A" w:rsidRDefault="00EF2408" w:rsidP="00F25F68">
            <w:pPr>
              <w:jc w:val="center"/>
              <w:rPr>
                <w:rFonts w:ascii="Arial" w:hAnsi="Arial" w:cs="Arial"/>
                <w:sz w:val="22"/>
                <w:szCs w:val="22"/>
              </w:rPr>
            </w:pPr>
            <w:r w:rsidRPr="00D32F7A">
              <w:rPr>
                <w:rFonts w:ascii="Arial" w:hAnsi="Arial" w:cs="Arial"/>
                <w:sz w:val="22"/>
                <w:szCs w:val="22"/>
                <w:lang w:val="vi-VN"/>
              </w:rPr>
              <w:t>1</w:t>
            </w:r>
          </w:p>
        </w:tc>
        <w:tc>
          <w:tcPr>
            <w:tcW w:w="2160" w:type="dxa"/>
            <w:shd w:val="clear" w:color="auto" w:fill="auto"/>
          </w:tcPr>
          <w:p w14:paraId="1BA808AC" w14:textId="39B91441" w:rsidR="00EF2408" w:rsidRPr="00D32F7A" w:rsidRDefault="00EF2408" w:rsidP="00F25F68">
            <w:pPr>
              <w:rPr>
                <w:rFonts w:ascii="Arial" w:hAnsi="Arial" w:cs="Arial"/>
                <w:iCs/>
                <w:sz w:val="22"/>
                <w:szCs w:val="22"/>
                <w:lang w:val="vi-VN"/>
              </w:rPr>
            </w:pPr>
            <w:r w:rsidRPr="00D32F7A">
              <w:rPr>
                <w:rFonts w:ascii="Arial" w:hAnsi="Arial" w:cs="Arial"/>
                <w:sz w:val="22"/>
                <w:szCs w:val="22"/>
                <w:lang w:val="vi-VN"/>
              </w:rPr>
              <w:t>Kiểu nhị phân (T)</w:t>
            </w:r>
          </w:p>
        </w:tc>
        <w:tc>
          <w:tcPr>
            <w:tcW w:w="1530" w:type="dxa"/>
            <w:shd w:val="clear" w:color="auto" w:fill="auto"/>
          </w:tcPr>
          <w:p w14:paraId="1861627D" w14:textId="229F7BE7" w:rsidR="00EF2408" w:rsidRPr="00D32F7A" w:rsidRDefault="00EF240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6B0C0B22" w14:textId="5ADC0F73" w:rsidR="00EF2408" w:rsidRPr="00A0085E" w:rsidRDefault="00EF2408" w:rsidP="00F25F68">
            <w:pPr>
              <w:rPr>
                <w:rFonts w:ascii="Arial" w:hAnsi="Arial" w:cs="Arial"/>
                <w:iCs/>
                <w:sz w:val="22"/>
                <w:szCs w:val="22"/>
                <w:lang w:val="vi-VN"/>
              </w:rPr>
            </w:pPr>
            <w:r w:rsidRPr="00D32F7A">
              <w:rPr>
                <w:rFonts w:ascii="Arial" w:hAnsi="Arial" w:cs="Arial"/>
                <w:iCs/>
                <w:sz w:val="22"/>
                <w:szCs w:val="22"/>
                <w:lang w:val="vi-VN"/>
              </w:rPr>
              <w:t>Hoàn th</w:t>
            </w:r>
            <w:r w:rsidRPr="00A0085E">
              <w:rPr>
                <w:rFonts w:ascii="Arial" w:hAnsi="Arial" w:cs="Arial"/>
                <w:iCs/>
                <w:sz w:val="22"/>
                <w:szCs w:val="22"/>
                <w:lang w:val="vi-VN"/>
              </w:rPr>
              <w:t>à</w:t>
            </w:r>
            <w:r w:rsidRPr="00D32F7A">
              <w:rPr>
                <w:rFonts w:ascii="Arial" w:hAnsi="Arial" w:cs="Arial"/>
                <w:iCs/>
                <w:sz w:val="22"/>
                <w:szCs w:val="22"/>
                <w:lang w:val="vi-VN"/>
              </w:rPr>
              <w:t>nh chương trình (Dùng cho  Mầm non hoặc cấp (Tiểu học)</w:t>
            </w:r>
          </w:p>
        </w:tc>
      </w:tr>
    </w:tbl>
    <w:p w14:paraId="05579F24" w14:textId="77777777" w:rsidR="00377E8A" w:rsidRPr="00D32F7A" w:rsidRDefault="00377E8A" w:rsidP="00B538B6">
      <w:pPr>
        <w:pStyle w:val="ANormal"/>
      </w:pPr>
    </w:p>
    <w:p w14:paraId="08EB3E43" w14:textId="0A6B566A" w:rsidR="00420F57" w:rsidRPr="00D32F7A" w:rsidRDefault="00420F57" w:rsidP="00047828">
      <w:pPr>
        <w:pStyle w:val="AHeading8"/>
        <w:numPr>
          <w:ilvl w:val="5"/>
          <w:numId w:val="7"/>
        </w:numPr>
      </w:pPr>
      <w:r w:rsidRPr="00D32F7A">
        <w:t xml:space="preserve">Quá </w:t>
      </w:r>
      <w:r w:rsidR="0032739E" w:rsidRPr="00D32F7A">
        <w:t>trình học tập, nghiên cứu của sinh viên</w:t>
      </w:r>
      <w:r w:rsidRPr="00D32F7A">
        <w:t xml:space="preserve">, </w:t>
      </w:r>
      <w:r w:rsidR="0032739E" w:rsidRPr="00D32F7A">
        <w:t>học viên</w:t>
      </w:r>
      <w:r w:rsidR="00160B21" w:rsidRPr="00D32F7A">
        <w:t>: QuaTrinhHocTapDH</w:t>
      </w:r>
    </w:p>
    <w:p w14:paraId="5983A035" w14:textId="773FA1EB" w:rsidR="00160B21" w:rsidRPr="00D32F7A" w:rsidRDefault="00160B21" w:rsidP="00B538B6">
      <w:pPr>
        <w:pStyle w:val="ANormal"/>
      </w:pPr>
      <w:r w:rsidRPr="00D32F7A">
        <w:t>Tên cấu trúc: QuaTrinhHocTapDH</w:t>
      </w:r>
    </w:p>
    <w:p w14:paraId="67A84C8F" w14:textId="5B661115" w:rsidR="006340D9" w:rsidRPr="00D32F7A" w:rsidRDefault="0032739E" w:rsidP="00B538B6">
      <w:pPr>
        <w:pStyle w:val="ANormal"/>
      </w:pPr>
      <w:r w:rsidRPr="00D32F7A">
        <w:t>Mô tả: C</w:t>
      </w:r>
      <w:r w:rsidR="001754A0" w:rsidRPr="00D32F7A">
        <w:t xml:space="preserve">ấu trúc </w:t>
      </w:r>
      <w:r w:rsidRPr="00D32F7A">
        <w:t>mô tả dữ liệu về q</w:t>
      </w:r>
      <w:r w:rsidR="001754A0" w:rsidRPr="00D32F7A">
        <w:t>uá trình học tập nghiên cứu</w:t>
      </w:r>
      <w:r w:rsidRPr="00D32F7A">
        <w:t xml:space="preserve"> của sinh viên, </w:t>
      </w:r>
      <w:r w:rsidR="001754A0" w:rsidRPr="00D32F7A">
        <w:t>học viên</w:t>
      </w:r>
      <w:r w:rsidRPr="00D32F7A">
        <w:t xml:space="preserve">. </w:t>
      </w:r>
    </w:p>
    <w:tbl>
      <w:tblPr>
        <w:tblW w:w="90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0"/>
        <w:gridCol w:w="900"/>
        <w:gridCol w:w="2160"/>
        <w:gridCol w:w="1620"/>
        <w:gridCol w:w="1980"/>
      </w:tblGrid>
      <w:tr w:rsidR="000E0BA2" w:rsidRPr="00D32F7A" w14:paraId="56E5EB0D" w14:textId="77777777" w:rsidTr="00656410">
        <w:trPr>
          <w:trHeight w:val="20"/>
        </w:trPr>
        <w:tc>
          <w:tcPr>
            <w:tcW w:w="2430" w:type="dxa"/>
            <w:shd w:val="clear" w:color="auto" w:fill="auto"/>
            <w:hideMark/>
          </w:tcPr>
          <w:p w14:paraId="14B5F724" w14:textId="77777777" w:rsidR="000E0BA2" w:rsidRPr="00D32F7A" w:rsidRDefault="000E0BA2"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shd w:val="clear" w:color="auto" w:fill="auto"/>
            <w:hideMark/>
          </w:tcPr>
          <w:p w14:paraId="23D6DAC0" w14:textId="77777777" w:rsidR="000E0BA2" w:rsidRPr="00D32F7A" w:rsidRDefault="000E0BA2"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160" w:type="dxa"/>
            <w:shd w:val="clear" w:color="auto" w:fill="auto"/>
            <w:hideMark/>
          </w:tcPr>
          <w:p w14:paraId="0492B3D9" w14:textId="4050FBE9" w:rsidR="000E0BA2" w:rsidRPr="00D32F7A" w:rsidRDefault="00CE2149" w:rsidP="00F25F68">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620" w:type="dxa"/>
            <w:shd w:val="clear" w:color="auto" w:fill="auto"/>
            <w:hideMark/>
          </w:tcPr>
          <w:p w14:paraId="0B0A32E0" w14:textId="77777777" w:rsidR="000E0BA2" w:rsidRPr="00D32F7A" w:rsidRDefault="000E0BA2"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980" w:type="dxa"/>
            <w:shd w:val="clear" w:color="auto" w:fill="auto"/>
            <w:hideMark/>
          </w:tcPr>
          <w:p w14:paraId="214E60D7" w14:textId="77777777" w:rsidR="000E0BA2" w:rsidRPr="00D32F7A" w:rsidRDefault="000E0BA2"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EC3E04" w:rsidRPr="00A0085E" w14:paraId="0CB31CDB" w14:textId="77777777" w:rsidTr="00656410">
        <w:trPr>
          <w:trHeight w:val="20"/>
        </w:trPr>
        <w:tc>
          <w:tcPr>
            <w:tcW w:w="2430" w:type="dxa"/>
            <w:shd w:val="clear" w:color="auto" w:fill="auto"/>
          </w:tcPr>
          <w:p w14:paraId="6612E65F" w14:textId="4C8CF1BB" w:rsidR="00EC3E04"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p>
        </w:tc>
        <w:tc>
          <w:tcPr>
            <w:tcW w:w="900" w:type="dxa"/>
            <w:shd w:val="clear" w:color="auto" w:fill="auto"/>
          </w:tcPr>
          <w:p w14:paraId="7E1CB7FA" w14:textId="1083E3F8" w:rsidR="00EC3E04" w:rsidRPr="00D32F7A" w:rsidRDefault="00EC3E04" w:rsidP="00F25F68">
            <w:pPr>
              <w:jc w:val="center"/>
              <w:rPr>
                <w:rFonts w:ascii="Arial" w:hAnsi="Arial" w:cs="Arial"/>
                <w:i/>
                <w:iCs/>
                <w:sz w:val="22"/>
                <w:szCs w:val="22"/>
                <w:lang w:val="vi-VN"/>
              </w:rPr>
            </w:pPr>
            <w:r w:rsidRPr="00D32F7A">
              <w:rPr>
                <w:rFonts w:ascii="Arial" w:hAnsi="Arial" w:cs="Arial"/>
                <w:iCs/>
                <w:sz w:val="22"/>
                <w:szCs w:val="22"/>
                <w:lang w:val="vi-VN"/>
              </w:rPr>
              <w:t>1</w:t>
            </w:r>
          </w:p>
        </w:tc>
        <w:tc>
          <w:tcPr>
            <w:tcW w:w="2160" w:type="dxa"/>
            <w:shd w:val="clear" w:color="auto" w:fill="auto"/>
          </w:tcPr>
          <w:p w14:paraId="2ECB007C" w14:textId="050C5311" w:rsidR="00EC3E04"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r w:rsidR="00EC3E04" w:rsidRPr="00D32F7A">
              <w:rPr>
                <w:rFonts w:ascii="Arial" w:hAnsi="Arial" w:cs="Arial"/>
                <w:sz w:val="22"/>
                <w:szCs w:val="22"/>
                <w:lang w:val="vi-VN" w:eastAsia="vi-VN"/>
              </w:rPr>
              <w:t xml:space="preserve"> (S)</w:t>
            </w:r>
          </w:p>
        </w:tc>
        <w:tc>
          <w:tcPr>
            <w:tcW w:w="1620" w:type="dxa"/>
            <w:shd w:val="clear" w:color="auto" w:fill="auto"/>
          </w:tcPr>
          <w:p w14:paraId="3CDE68E4" w14:textId="37836462" w:rsidR="00EC3E04" w:rsidRPr="00D32F7A" w:rsidRDefault="00301123" w:rsidP="00F25F68">
            <w:pPr>
              <w:rPr>
                <w:rFonts w:ascii="Arial" w:hAnsi="Arial" w:cs="Arial"/>
                <w:i/>
                <w:iCs/>
                <w:sz w:val="22"/>
                <w:szCs w:val="22"/>
                <w:lang w:val="vi-VN"/>
              </w:rPr>
            </w:pPr>
            <w:r w:rsidRPr="00D32F7A">
              <w:rPr>
                <w:rFonts w:ascii="Arial" w:hAnsi="Arial" w:cs="Arial"/>
                <w:i/>
                <w:iCs/>
                <w:sz w:val="22"/>
                <w:szCs w:val="22"/>
                <w:lang w:val="vi-VN"/>
              </w:rPr>
              <w:fldChar w:fldCharType="begin"/>
            </w:r>
            <w:r w:rsidRPr="00D32F7A">
              <w:rPr>
                <w:rFonts w:ascii="Arial" w:hAnsi="Arial" w:cs="Arial"/>
                <w:i/>
                <w:iCs/>
                <w:sz w:val="22"/>
                <w:szCs w:val="22"/>
                <w:lang w:val="vi-VN"/>
              </w:rPr>
              <w:instrText xml:space="preserve"> REF _Ref174311780 \r \h </w:instrText>
            </w:r>
            <w:r w:rsidR="008562D4" w:rsidRPr="00D32F7A">
              <w:rPr>
                <w:rFonts w:ascii="Arial" w:hAnsi="Arial" w:cs="Arial"/>
                <w:i/>
                <w:iCs/>
                <w:sz w:val="22"/>
                <w:szCs w:val="22"/>
                <w:lang w:val="vi-VN"/>
              </w:rPr>
              <w:instrText xml:space="preserve"> \* MERGEFORMAT </w:instrText>
            </w:r>
            <w:r w:rsidRPr="00D32F7A">
              <w:rPr>
                <w:rFonts w:ascii="Arial" w:hAnsi="Arial" w:cs="Arial"/>
                <w:i/>
                <w:iCs/>
                <w:sz w:val="22"/>
                <w:szCs w:val="22"/>
                <w:lang w:val="vi-VN"/>
              </w:rPr>
            </w:r>
            <w:r w:rsidRPr="00D32F7A">
              <w:rPr>
                <w:rFonts w:ascii="Arial" w:hAnsi="Arial" w:cs="Arial"/>
                <w:i/>
                <w:iCs/>
                <w:sz w:val="22"/>
                <w:szCs w:val="22"/>
                <w:lang w:val="vi-VN"/>
              </w:rPr>
              <w:fldChar w:fldCharType="separate"/>
            </w:r>
            <w:r w:rsidR="00186E4D">
              <w:rPr>
                <w:rFonts w:ascii="Arial" w:hAnsi="Arial" w:cs="Arial"/>
                <w:i/>
                <w:iCs/>
                <w:sz w:val="22"/>
                <w:szCs w:val="22"/>
                <w:lang w:val="vi-VN"/>
              </w:rPr>
              <w:t>2.2.1.1.1.1</w:t>
            </w:r>
            <w:r w:rsidRPr="00D32F7A">
              <w:rPr>
                <w:rFonts w:ascii="Arial" w:hAnsi="Arial" w:cs="Arial"/>
                <w:i/>
                <w:iCs/>
                <w:sz w:val="22"/>
                <w:szCs w:val="22"/>
                <w:lang w:val="vi-VN"/>
              </w:rPr>
              <w:fldChar w:fldCharType="end"/>
            </w:r>
          </w:p>
        </w:tc>
        <w:tc>
          <w:tcPr>
            <w:tcW w:w="1980" w:type="dxa"/>
            <w:shd w:val="clear" w:color="auto" w:fill="auto"/>
          </w:tcPr>
          <w:p w14:paraId="3B6AD67C" w14:textId="23A593F5" w:rsidR="00EC3E04" w:rsidRPr="00D32F7A" w:rsidRDefault="00BB7673" w:rsidP="00F25F68">
            <w:pPr>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877D15" w:rsidRPr="00A0085E" w14:paraId="1155602D" w14:textId="77777777" w:rsidTr="00656410">
        <w:trPr>
          <w:trHeight w:val="20"/>
        </w:trPr>
        <w:tc>
          <w:tcPr>
            <w:tcW w:w="2430" w:type="dxa"/>
            <w:shd w:val="clear" w:color="auto" w:fill="auto"/>
          </w:tcPr>
          <w:p w14:paraId="0090ABB5" w14:textId="03DAACF2" w:rsidR="00877D15" w:rsidRPr="00D32F7A" w:rsidRDefault="00877D15" w:rsidP="00F25F68">
            <w:pPr>
              <w:rPr>
                <w:rFonts w:ascii="Arial" w:hAnsi="Arial" w:cs="Arial"/>
                <w:sz w:val="22"/>
                <w:szCs w:val="22"/>
                <w:lang w:val="vi-VN" w:eastAsia="vi-VN"/>
              </w:rPr>
            </w:pPr>
            <w:r w:rsidRPr="00D32F7A">
              <w:rPr>
                <w:rFonts w:ascii="Arial" w:hAnsi="Arial" w:cs="Arial"/>
                <w:sz w:val="22"/>
                <w:szCs w:val="22"/>
              </w:rPr>
              <w:t>CoSoDaoTao</w:t>
            </w:r>
          </w:p>
        </w:tc>
        <w:tc>
          <w:tcPr>
            <w:tcW w:w="900" w:type="dxa"/>
            <w:shd w:val="clear" w:color="auto" w:fill="auto"/>
          </w:tcPr>
          <w:p w14:paraId="4917F035" w14:textId="77296EAB" w:rsidR="00877D15" w:rsidRPr="00D32F7A" w:rsidRDefault="00877D15" w:rsidP="00F25F68">
            <w:pPr>
              <w:jc w:val="center"/>
              <w:rPr>
                <w:rFonts w:ascii="Arial" w:hAnsi="Arial" w:cs="Arial"/>
                <w:iCs/>
                <w:sz w:val="22"/>
                <w:szCs w:val="22"/>
                <w:lang w:val="vi-VN"/>
              </w:rPr>
            </w:pPr>
            <w:r w:rsidRPr="00D32F7A">
              <w:rPr>
                <w:rFonts w:ascii="Arial" w:hAnsi="Arial" w:cs="Arial"/>
                <w:sz w:val="22"/>
                <w:szCs w:val="22"/>
                <w:lang w:val="vi-VN"/>
              </w:rPr>
              <w:t>1</w:t>
            </w:r>
          </w:p>
        </w:tc>
        <w:tc>
          <w:tcPr>
            <w:tcW w:w="2160" w:type="dxa"/>
            <w:shd w:val="clear" w:color="auto" w:fill="auto"/>
          </w:tcPr>
          <w:p w14:paraId="3666F699" w14:textId="08ABBD83" w:rsidR="00877D15" w:rsidRPr="00D32F7A" w:rsidRDefault="00877D15" w:rsidP="00F25F68">
            <w:pPr>
              <w:rPr>
                <w:rFonts w:ascii="Arial" w:hAnsi="Arial" w:cs="Arial"/>
                <w:sz w:val="22"/>
                <w:szCs w:val="22"/>
                <w:lang w:val="vi-VN" w:eastAsia="vi-VN"/>
              </w:rPr>
            </w:pPr>
            <w:r w:rsidRPr="00D32F7A">
              <w:rPr>
                <w:rFonts w:ascii="Arial" w:hAnsi="Arial" w:cs="Arial"/>
                <w:sz w:val="22"/>
                <w:szCs w:val="22"/>
                <w:lang w:val="vi-VN"/>
              </w:rPr>
              <w:t>CoSoDaoTao (</w:t>
            </w:r>
            <w:r w:rsidR="00733C91" w:rsidRPr="00D32F7A">
              <w:rPr>
                <w:rFonts w:ascii="Arial" w:hAnsi="Arial" w:cs="Arial"/>
                <w:sz w:val="22"/>
                <w:szCs w:val="22"/>
              </w:rPr>
              <w:t>T</w:t>
            </w:r>
            <w:r w:rsidRPr="00D32F7A">
              <w:rPr>
                <w:rFonts w:ascii="Arial" w:hAnsi="Arial" w:cs="Arial"/>
                <w:sz w:val="22"/>
                <w:szCs w:val="22"/>
                <w:lang w:val="vi-VN"/>
              </w:rPr>
              <w:t>)</w:t>
            </w:r>
          </w:p>
        </w:tc>
        <w:tc>
          <w:tcPr>
            <w:tcW w:w="1620" w:type="dxa"/>
            <w:shd w:val="clear" w:color="auto" w:fill="auto"/>
          </w:tcPr>
          <w:p w14:paraId="270F2C9E" w14:textId="3E3860CD" w:rsidR="00877D15" w:rsidRPr="00D32F7A" w:rsidRDefault="00877D15" w:rsidP="00F25F68">
            <w:pPr>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_Ref168501171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2.2.5.5.2.2</w:t>
            </w:r>
            <w:r w:rsidRPr="00D32F7A">
              <w:rPr>
                <w:rFonts w:ascii="Arial" w:hAnsi="Arial" w:cs="Arial"/>
                <w:sz w:val="22"/>
                <w:szCs w:val="22"/>
                <w:lang w:val="vi-VN"/>
              </w:rPr>
              <w:fldChar w:fldCharType="end"/>
            </w:r>
          </w:p>
        </w:tc>
        <w:tc>
          <w:tcPr>
            <w:tcW w:w="1980" w:type="dxa"/>
            <w:shd w:val="clear" w:color="auto" w:fill="auto"/>
          </w:tcPr>
          <w:p w14:paraId="0C2F657F" w14:textId="07C9BFA7" w:rsidR="00877D15" w:rsidRPr="00D32F7A" w:rsidRDefault="00877D15" w:rsidP="00F25F68">
            <w:pPr>
              <w:rPr>
                <w:rFonts w:ascii="Arial" w:hAnsi="Arial" w:cs="Arial"/>
                <w:iCs/>
                <w:sz w:val="22"/>
                <w:szCs w:val="22"/>
                <w:lang w:val="vi-VN"/>
              </w:rPr>
            </w:pPr>
            <w:r w:rsidRPr="00D32F7A">
              <w:rPr>
                <w:rFonts w:ascii="Arial" w:hAnsi="Arial" w:cs="Arial"/>
                <w:sz w:val="22"/>
                <w:szCs w:val="22"/>
                <w:lang w:val="vi-VN"/>
              </w:rPr>
              <w:t>Đơn vị (Cơ sở đào tạo)</w:t>
            </w:r>
          </w:p>
        </w:tc>
      </w:tr>
      <w:tr w:rsidR="00877D15" w:rsidRPr="00A0085E" w14:paraId="0D484FA2" w14:textId="77777777" w:rsidTr="00656410">
        <w:trPr>
          <w:trHeight w:val="20"/>
        </w:trPr>
        <w:tc>
          <w:tcPr>
            <w:tcW w:w="2430" w:type="dxa"/>
            <w:shd w:val="clear" w:color="auto" w:fill="auto"/>
          </w:tcPr>
          <w:p w14:paraId="3623678D" w14:textId="68855BAD" w:rsidR="00877D15" w:rsidRPr="00D32F7A" w:rsidRDefault="00877D15" w:rsidP="00F25F68">
            <w:pPr>
              <w:rPr>
                <w:rFonts w:ascii="Arial" w:hAnsi="Arial" w:cs="Arial"/>
                <w:sz w:val="22"/>
                <w:szCs w:val="22"/>
              </w:rPr>
            </w:pPr>
            <w:r w:rsidRPr="00D32F7A">
              <w:rPr>
                <w:rFonts w:ascii="Arial" w:hAnsi="Arial" w:cs="Arial"/>
                <w:sz w:val="22"/>
                <w:szCs w:val="22"/>
              </w:rPr>
              <w:t>DoiTuongDauVao</w:t>
            </w:r>
          </w:p>
        </w:tc>
        <w:tc>
          <w:tcPr>
            <w:tcW w:w="900" w:type="dxa"/>
            <w:shd w:val="clear" w:color="auto" w:fill="auto"/>
          </w:tcPr>
          <w:p w14:paraId="07486923" w14:textId="5F1AF24F" w:rsidR="00877D15" w:rsidRPr="00D32F7A" w:rsidRDefault="00877D15"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tcPr>
          <w:p w14:paraId="7FF6202E" w14:textId="27CEA135"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t>Chuỗi ký tự (T)</w:t>
            </w:r>
          </w:p>
        </w:tc>
        <w:tc>
          <w:tcPr>
            <w:tcW w:w="1620" w:type="dxa"/>
            <w:shd w:val="clear" w:color="auto" w:fill="auto"/>
          </w:tcPr>
          <w:p w14:paraId="203D74F5" w14:textId="084C74CD"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70BC9260" w14:textId="1D7C3FB3" w:rsidR="00877D15" w:rsidRPr="00D32F7A" w:rsidRDefault="0032739E" w:rsidP="00F25F68">
            <w:pPr>
              <w:rPr>
                <w:rFonts w:ascii="Arial" w:hAnsi="Arial" w:cs="Arial"/>
                <w:sz w:val="22"/>
                <w:szCs w:val="22"/>
                <w:lang w:val="vi-VN"/>
              </w:rPr>
            </w:pPr>
            <w:r w:rsidRPr="00D32F7A">
              <w:rPr>
                <w:rFonts w:ascii="Arial" w:hAnsi="Arial" w:cs="Arial"/>
                <w:sz w:val="22"/>
                <w:szCs w:val="22"/>
                <w:lang w:val="vi-VN"/>
              </w:rPr>
              <w:t>Đối tượng đầu vào:</w:t>
            </w:r>
            <w:r w:rsidRPr="00A0085E">
              <w:rPr>
                <w:rFonts w:ascii="Arial" w:hAnsi="Arial" w:cs="Arial"/>
                <w:sz w:val="22"/>
                <w:szCs w:val="22"/>
                <w:lang w:val="vi-VN"/>
              </w:rPr>
              <w:t xml:space="preserve"> </w:t>
            </w:r>
            <w:r w:rsidRPr="00D32F7A">
              <w:rPr>
                <w:rFonts w:ascii="Arial" w:hAnsi="Arial" w:cs="Arial"/>
                <w:sz w:val="22"/>
                <w:szCs w:val="22"/>
                <w:lang w:val="vi-VN"/>
              </w:rPr>
              <w:t xml:space="preserve">Đối với </w:t>
            </w:r>
            <w:r w:rsidRPr="00A0085E">
              <w:rPr>
                <w:rFonts w:ascii="Arial" w:hAnsi="Arial" w:cs="Arial"/>
                <w:sz w:val="22"/>
                <w:szCs w:val="22"/>
                <w:lang w:val="vi-VN"/>
              </w:rPr>
              <w:t>đại học</w:t>
            </w:r>
            <w:r w:rsidR="00877D15" w:rsidRPr="00D32F7A">
              <w:rPr>
                <w:rFonts w:ascii="Arial" w:hAnsi="Arial" w:cs="Arial"/>
                <w:sz w:val="22"/>
                <w:szCs w:val="22"/>
                <w:lang w:val="vi-VN"/>
              </w:rPr>
              <w:t>: Cử tuyển</w:t>
            </w:r>
            <w:r w:rsidRPr="00D32F7A">
              <w:rPr>
                <w:rFonts w:ascii="Arial" w:hAnsi="Arial" w:cs="Arial"/>
                <w:sz w:val="22"/>
                <w:szCs w:val="22"/>
                <w:lang w:val="vi-VN"/>
              </w:rPr>
              <w:t xml:space="preserve">, Tốt nghiệp THPT, Tốt nghiệp </w:t>
            </w:r>
            <w:r w:rsidRPr="00A0085E">
              <w:rPr>
                <w:rFonts w:ascii="Arial" w:hAnsi="Arial" w:cs="Arial"/>
                <w:sz w:val="22"/>
                <w:szCs w:val="22"/>
                <w:lang w:val="vi-VN"/>
              </w:rPr>
              <w:t>trung cấp</w:t>
            </w:r>
            <w:r w:rsidRPr="00D32F7A">
              <w:rPr>
                <w:rFonts w:ascii="Arial" w:hAnsi="Arial" w:cs="Arial"/>
                <w:sz w:val="22"/>
                <w:szCs w:val="22"/>
                <w:lang w:val="vi-VN"/>
              </w:rPr>
              <w:t xml:space="preserve">, Tốt nghiệp </w:t>
            </w:r>
            <w:r w:rsidRPr="00A0085E">
              <w:rPr>
                <w:rFonts w:ascii="Arial" w:hAnsi="Arial" w:cs="Arial"/>
                <w:sz w:val="22"/>
                <w:szCs w:val="22"/>
                <w:lang w:val="vi-VN"/>
              </w:rPr>
              <w:t>cao đẳng</w:t>
            </w:r>
            <w:r w:rsidRPr="00D32F7A">
              <w:rPr>
                <w:rFonts w:ascii="Arial" w:hAnsi="Arial" w:cs="Arial"/>
                <w:sz w:val="22"/>
                <w:szCs w:val="22"/>
                <w:lang w:val="vi-VN"/>
              </w:rPr>
              <w:t xml:space="preserve">, Tốt nghiệp </w:t>
            </w:r>
            <w:r w:rsidRPr="00A0085E">
              <w:rPr>
                <w:rFonts w:ascii="Arial" w:hAnsi="Arial" w:cs="Arial"/>
                <w:sz w:val="22"/>
                <w:szCs w:val="22"/>
                <w:lang w:val="vi-VN"/>
              </w:rPr>
              <w:t xml:space="preserve">đại học; </w:t>
            </w:r>
            <w:r w:rsidRPr="00D32F7A">
              <w:rPr>
                <w:rFonts w:ascii="Arial" w:hAnsi="Arial" w:cs="Arial"/>
                <w:sz w:val="22"/>
                <w:szCs w:val="22"/>
                <w:lang w:val="vi-VN"/>
              </w:rPr>
              <w:t xml:space="preserve">Đối với </w:t>
            </w:r>
            <w:r w:rsidRPr="00A0085E">
              <w:rPr>
                <w:rFonts w:ascii="Arial" w:hAnsi="Arial" w:cs="Arial"/>
                <w:sz w:val="22"/>
                <w:szCs w:val="22"/>
                <w:lang w:val="vi-VN"/>
              </w:rPr>
              <w:t>thạc sĩ</w:t>
            </w:r>
            <w:r w:rsidR="00877D15" w:rsidRPr="00D32F7A">
              <w:rPr>
                <w:rFonts w:ascii="Arial" w:hAnsi="Arial" w:cs="Arial"/>
                <w:sz w:val="22"/>
                <w:szCs w:val="22"/>
                <w:lang w:val="vi-VN"/>
              </w:rPr>
              <w:t xml:space="preserve">: Tốt nghiệp THPT, </w:t>
            </w:r>
            <w:r w:rsidRPr="00A0085E">
              <w:rPr>
                <w:rFonts w:ascii="Arial" w:hAnsi="Arial" w:cs="Arial"/>
                <w:sz w:val="22"/>
                <w:szCs w:val="22"/>
                <w:lang w:val="vi-VN"/>
              </w:rPr>
              <w:t xml:space="preserve">đại học; </w:t>
            </w:r>
            <w:r w:rsidR="00877D15" w:rsidRPr="00D32F7A">
              <w:rPr>
                <w:rFonts w:ascii="Arial" w:hAnsi="Arial" w:cs="Arial"/>
                <w:sz w:val="22"/>
                <w:szCs w:val="22"/>
                <w:lang w:val="vi-VN"/>
              </w:rPr>
              <w:t>Đối</w:t>
            </w:r>
            <w:r w:rsidRPr="00D32F7A">
              <w:rPr>
                <w:rFonts w:ascii="Arial" w:hAnsi="Arial" w:cs="Arial"/>
                <w:sz w:val="22"/>
                <w:szCs w:val="22"/>
                <w:lang w:val="vi-VN"/>
              </w:rPr>
              <w:t xml:space="preserve"> với</w:t>
            </w:r>
            <w:r w:rsidRPr="00A0085E">
              <w:rPr>
                <w:rFonts w:ascii="Arial" w:hAnsi="Arial" w:cs="Arial"/>
                <w:sz w:val="22"/>
                <w:szCs w:val="22"/>
                <w:lang w:val="vi-VN"/>
              </w:rPr>
              <w:t xml:space="preserve"> nghiên cứu sinh</w:t>
            </w:r>
            <w:r w:rsidRPr="00D32F7A">
              <w:rPr>
                <w:rFonts w:ascii="Arial" w:hAnsi="Arial" w:cs="Arial"/>
                <w:sz w:val="22"/>
                <w:szCs w:val="22"/>
                <w:lang w:val="vi-VN"/>
              </w:rPr>
              <w:t xml:space="preserve">: Cử nhân, Specilist, </w:t>
            </w:r>
            <w:r w:rsidRPr="00A0085E">
              <w:rPr>
                <w:rFonts w:ascii="Arial" w:hAnsi="Arial" w:cs="Arial"/>
                <w:sz w:val="22"/>
                <w:szCs w:val="22"/>
                <w:lang w:val="vi-VN"/>
              </w:rPr>
              <w:t>thạc sĩ</w:t>
            </w:r>
          </w:p>
        </w:tc>
      </w:tr>
      <w:tr w:rsidR="00877D15" w:rsidRPr="00A0085E" w14:paraId="7C878635" w14:textId="77777777" w:rsidTr="00656410">
        <w:trPr>
          <w:trHeight w:val="20"/>
        </w:trPr>
        <w:tc>
          <w:tcPr>
            <w:tcW w:w="2430" w:type="dxa"/>
            <w:shd w:val="clear" w:color="auto" w:fill="auto"/>
          </w:tcPr>
          <w:p w14:paraId="735F65A8" w14:textId="7835B76C" w:rsidR="00877D15" w:rsidRPr="00D32F7A" w:rsidRDefault="00877D15" w:rsidP="00F25F68">
            <w:pPr>
              <w:rPr>
                <w:rFonts w:ascii="Arial" w:hAnsi="Arial" w:cs="Arial"/>
                <w:sz w:val="22"/>
                <w:szCs w:val="22"/>
              </w:rPr>
            </w:pPr>
            <w:r w:rsidRPr="00D32F7A">
              <w:rPr>
                <w:rFonts w:ascii="Arial" w:hAnsi="Arial" w:cs="Arial"/>
                <w:sz w:val="22"/>
                <w:szCs w:val="22"/>
                <w:lang w:val="vi-VN"/>
              </w:rPr>
              <w:lastRenderedPageBreak/>
              <w:t>ChuongTrinh</w:t>
            </w:r>
            <w:r w:rsidRPr="00D32F7A">
              <w:rPr>
                <w:rFonts w:ascii="Arial" w:hAnsi="Arial" w:cs="Arial"/>
                <w:sz w:val="22"/>
                <w:szCs w:val="22"/>
              </w:rPr>
              <w:t>DaoTao</w:t>
            </w:r>
          </w:p>
        </w:tc>
        <w:tc>
          <w:tcPr>
            <w:tcW w:w="900" w:type="dxa"/>
            <w:shd w:val="clear" w:color="auto" w:fill="auto"/>
          </w:tcPr>
          <w:p w14:paraId="2DCBCF79" w14:textId="3FCAB022" w:rsidR="00877D15" w:rsidRPr="00D32F7A" w:rsidRDefault="00877D15" w:rsidP="00F25F68">
            <w:pPr>
              <w:jc w:val="center"/>
              <w:rPr>
                <w:rFonts w:ascii="Arial" w:hAnsi="Arial" w:cs="Arial"/>
                <w:sz w:val="22"/>
                <w:szCs w:val="22"/>
                <w:lang w:val="vi-VN"/>
              </w:rPr>
            </w:pPr>
            <w:r w:rsidRPr="00D32F7A">
              <w:rPr>
                <w:rFonts w:ascii="Arial" w:hAnsi="Arial" w:cs="Arial"/>
                <w:sz w:val="22"/>
                <w:szCs w:val="22"/>
                <w:lang w:val="vi-VN"/>
              </w:rPr>
              <w:t>0..1</w:t>
            </w:r>
          </w:p>
        </w:tc>
        <w:tc>
          <w:tcPr>
            <w:tcW w:w="2160" w:type="dxa"/>
            <w:shd w:val="clear" w:color="auto" w:fill="auto"/>
          </w:tcPr>
          <w:p w14:paraId="7EE32F18" w14:textId="5DD3D29B"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t>Chuỗi ký tự(T)</w:t>
            </w:r>
          </w:p>
        </w:tc>
        <w:tc>
          <w:tcPr>
            <w:tcW w:w="1620" w:type="dxa"/>
            <w:shd w:val="clear" w:color="auto" w:fill="auto"/>
          </w:tcPr>
          <w:p w14:paraId="6C929943" w14:textId="6F3BFB29"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4F0E8EC2" w14:textId="0D884918"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t>Mã Chương trình đào tạo</w:t>
            </w:r>
          </w:p>
        </w:tc>
      </w:tr>
      <w:tr w:rsidR="00877D15" w:rsidRPr="00A0085E" w14:paraId="70DE150D" w14:textId="77777777" w:rsidTr="00656410">
        <w:trPr>
          <w:trHeight w:val="20"/>
        </w:trPr>
        <w:tc>
          <w:tcPr>
            <w:tcW w:w="2430" w:type="dxa"/>
            <w:shd w:val="clear" w:color="auto" w:fill="auto"/>
          </w:tcPr>
          <w:p w14:paraId="2ECA9FCE" w14:textId="5FC96CE3" w:rsidR="00877D15" w:rsidRPr="00D32F7A" w:rsidRDefault="00877D15" w:rsidP="00F25F68">
            <w:pPr>
              <w:rPr>
                <w:rFonts w:ascii="Arial" w:hAnsi="Arial" w:cs="Arial"/>
                <w:sz w:val="22"/>
                <w:szCs w:val="22"/>
                <w:lang w:val="vi-VN"/>
              </w:rPr>
            </w:pPr>
            <w:r w:rsidRPr="00D32F7A">
              <w:rPr>
                <w:rFonts w:ascii="Arial" w:hAnsi="Arial" w:cs="Arial"/>
                <w:sz w:val="22"/>
                <w:szCs w:val="22"/>
              </w:rPr>
              <w:t>Ma</w:t>
            </w:r>
            <w:r w:rsidRPr="00D32F7A">
              <w:rPr>
                <w:rFonts w:ascii="Arial" w:hAnsi="Arial" w:cs="Arial"/>
                <w:sz w:val="22"/>
                <w:szCs w:val="22"/>
                <w:lang w:val="vi-VN"/>
              </w:rPr>
              <w:t>HinhThucDaoTao</w:t>
            </w:r>
          </w:p>
        </w:tc>
        <w:tc>
          <w:tcPr>
            <w:tcW w:w="900" w:type="dxa"/>
            <w:shd w:val="clear" w:color="auto" w:fill="auto"/>
          </w:tcPr>
          <w:p w14:paraId="2E615B02" w14:textId="4D631821" w:rsidR="00877D15" w:rsidRPr="00D32F7A" w:rsidRDefault="00877D15" w:rsidP="00F25F68">
            <w:pPr>
              <w:jc w:val="center"/>
              <w:rPr>
                <w:rFonts w:ascii="Arial" w:hAnsi="Arial" w:cs="Arial"/>
                <w:sz w:val="22"/>
                <w:szCs w:val="22"/>
                <w:lang w:val="vi-VN"/>
              </w:rPr>
            </w:pPr>
            <w:r w:rsidRPr="00D32F7A">
              <w:rPr>
                <w:rFonts w:ascii="Arial" w:hAnsi="Arial" w:cs="Arial"/>
                <w:sz w:val="22"/>
                <w:szCs w:val="22"/>
                <w:lang w:val="vi-VN"/>
              </w:rPr>
              <w:t>0..1</w:t>
            </w:r>
          </w:p>
        </w:tc>
        <w:tc>
          <w:tcPr>
            <w:tcW w:w="2160" w:type="dxa"/>
            <w:shd w:val="clear" w:color="auto" w:fill="auto"/>
          </w:tcPr>
          <w:p w14:paraId="67ED25E7" w14:textId="6DA197C1"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t>HinhThucDaoTao (T)</w:t>
            </w:r>
          </w:p>
        </w:tc>
        <w:tc>
          <w:tcPr>
            <w:tcW w:w="1620" w:type="dxa"/>
            <w:shd w:val="clear" w:color="auto" w:fill="auto"/>
          </w:tcPr>
          <w:p w14:paraId="0FD40861" w14:textId="295AB251"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_Ref162808046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2.6.2.15</w:t>
            </w:r>
            <w:r w:rsidRPr="00D32F7A">
              <w:rPr>
                <w:rFonts w:ascii="Arial" w:hAnsi="Arial" w:cs="Arial"/>
                <w:sz w:val="22"/>
                <w:szCs w:val="22"/>
                <w:lang w:val="vi-VN"/>
              </w:rPr>
              <w:fldChar w:fldCharType="end"/>
            </w:r>
          </w:p>
        </w:tc>
        <w:tc>
          <w:tcPr>
            <w:tcW w:w="1980" w:type="dxa"/>
            <w:shd w:val="clear" w:color="auto" w:fill="auto"/>
          </w:tcPr>
          <w:p w14:paraId="54523592" w14:textId="3C4E993E"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t>Mã Hình thức đào tạo</w:t>
            </w:r>
          </w:p>
        </w:tc>
      </w:tr>
      <w:tr w:rsidR="00877D15" w:rsidRPr="00D32F7A" w14:paraId="5793D172" w14:textId="77777777" w:rsidTr="00656410">
        <w:trPr>
          <w:trHeight w:val="20"/>
        </w:trPr>
        <w:tc>
          <w:tcPr>
            <w:tcW w:w="2430" w:type="dxa"/>
            <w:shd w:val="clear" w:color="auto" w:fill="auto"/>
          </w:tcPr>
          <w:p w14:paraId="4E8D33B9" w14:textId="2E59C4C1" w:rsidR="00877D15" w:rsidRPr="00D32F7A" w:rsidRDefault="00877D15" w:rsidP="00F25F68">
            <w:pPr>
              <w:rPr>
                <w:rFonts w:ascii="Arial" w:hAnsi="Arial" w:cs="Arial"/>
                <w:sz w:val="22"/>
                <w:szCs w:val="22"/>
                <w:lang w:val="vi-VN"/>
              </w:rPr>
            </w:pPr>
            <w:r w:rsidRPr="00D32F7A">
              <w:rPr>
                <w:rFonts w:ascii="Arial" w:hAnsi="Arial" w:cs="Arial"/>
                <w:sz w:val="22"/>
                <w:szCs w:val="22"/>
              </w:rPr>
              <w:t>MaNganh</w:t>
            </w:r>
          </w:p>
        </w:tc>
        <w:tc>
          <w:tcPr>
            <w:tcW w:w="900" w:type="dxa"/>
            <w:shd w:val="clear" w:color="auto" w:fill="auto"/>
          </w:tcPr>
          <w:p w14:paraId="1A062BBB" w14:textId="44DDE2CD" w:rsidR="00877D15" w:rsidRPr="00D32F7A" w:rsidRDefault="00877D15" w:rsidP="00F25F68">
            <w:pPr>
              <w:jc w:val="center"/>
              <w:rPr>
                <w:rFonts w:ascii="Arial" w:hAnsi="Arial" w:cs="Arial"/>
                <w:sz w:val="22"/>
                <w:szCs w:val="22"/>
                <w:lang w:val="vi-VN"/>
              </w:rPr>
            </w:pPr>
            <w:r w:rsidRPr="00D32F7A">
              <w:rPr>
                <w:rFonts w:ascii="Arial" w:hAnsi="Arial" w:cs="Arial"/>
                <w:sz w:val="22"/>
                <w:szCs w:val="22"/>
                <w:lang w:val="vi-VN"/>
              </w:rPr>
              <w:t>0..1</w:t>
            </w:r>
          </w:p>
        </w:tc>
        <w:tc>
          <w:tcPr>
            <w:tcW w:w="2160" w:type="dxa"/>
            <w:shd w:val="clear" w:color="auto" w:fill="auto"/>
          </w:tcPr>
          <w:p w14:paraId="79C87182" w14:textId="0F529F47"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t>NganhDaoTao (T)</w:t>
            </w:r>
          </w:p>
        </w:tc>
        <w:tc>
          <w:tcPr>
            <w:tcW w:w="1620" w:type="dxa"/>
            <w:shd w:val="clear" w:color="auto" w:fill="auto"/>
          </w:tcPr>
          <w:p w14:paraId="19B77A7F" w14:textId="626A439E"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_Ref162965217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2.6.2.14</w:t>
            </w:r>
            <w:r w:rsidRPr="00D32F7A">
              <w:rPr>
                <w:rFonts w:ascii="Arial" w:hAnsi="Arial" w:cs="Arial"/>
                <w:sz w:val="22"/>
                <w:szCs w:val="22"/>
                <w:lang w:val="vi-VN"/>
              </w:rPr>
              <w:fldChar w:fldCharType="end"/>
            </w:r>
          </w:p>
        </w:tc>
        <w:tc>
          <w:tcPr>
            <w:tcW w:w="1980" w:type="dxa"/>
            <w:shd w:val="clear" w:color="auto" w:fill="auto"/>
          </w:tcPr>
          <w:p w14:paraId="2EE30DC4" w14:textId="12C8EEB7"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t>Mã ngành đào tạo</w:t>
            </w:r>
          </w:p>
        </w:tc>
      </w:tr>
      <w:tr w:rsidR="00877D15" w:rsidRPr="00D32F7A" w14:paraId="09209E3C" w14:textId="77777777" w:rsidTr="00656410">
        <w:trPr>
          <w:trHeight w:val="20"/>
        </w:trPr>
        <w:tc>
          <w:tcPr>
            <w:tcW w:w="2430" w:type="dxa"/>
            <w:shd w:val="clear" w:color="auto" w:fill="auto"/>
          </w:tcPr>
          <w:p w14:paraId="237EB4E6" w14:textId="320A269A" w:rsidR="00877D15" w:rsidRPr="00D32F7A" w:rsidRDefault="00877D15" w:rsidP="00F25F68">
            <w:pPr>
              <w:rPr>
                <w:rFonts w:ascii="Arial" w:hAnsi="Arial" w:cs="Arial"/>
                <w:sz w:val="22"/>
                <w:szCs w:val="22"/>
              </w:rPr>
            </w:pPr>
            <w:r w:rsidRPr="00D32F7A">
              <w:rPr>
                <w:rFonts w:ascii="Arial" w:hAnsi="Arial" w:cs="Arial"/>
                <w:sz w:val="22"/>
                <w:szCs w:val="22"/>
              </w:rPr>
              <w:t>Khoa</w:t>
            </w:r>
          </w:p>
        </w:tc>
        <w:tc>
          <w:tcPr>
            <w:tcW w:w="900" w:type="dxa"/>
            <w:shd w:val="clear" w:color="auto" w:fill="auto"/>
          </w:tcPr>
          <w:p w14:paraId="4EEE9D0B" w14:textId="4A77AB86" w:rsidR="00877D15" w:rsidRPr="00D32F7A" w:rsidRDefault="00877D15"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tcPr>
          <w:p w14:paraId="330B7F65" w14:textId="6BFC1BC1"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t>Chuỗi ký tự (T)</w:t>
            </w:r>
          </w:p>
        </w:tc>
        <w:tc>
          <w:tcPr>
            <w:tcW w:w="1620" w:type="dxa"/>
            <w:shd w:val="clear" w:color="auto" w:fill="auto"/>
          </w:tcPr>
          <w:p w14:paraId="5B231BB5" w14:textId="1BF6BD0E"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6CEADCAC" w14:textId="3C33F287"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t>Khoa</w:t>
            </w:r>
          </w:p>
        </w:tc>
      </w:tr>
      <w:tr w:rsidR="00877D15" w:rsidRPr="00D32F7A" w14:paraId="61E79B04" w14:textId="77777777" w:rsidTr="00656410">
        <w:trPr>
          <w:trHeight w:val="20"/>
        </w:trPr>
        <w:tc>
          <w:tcPr>
            <w:tcW w:w="2430" w:type="dxa"/>
            <w:shd w:val="clear" w:color="auto" w:fill="auto"/>
          </w:tcPr>
          <w:p w14:paraId="02B86157" w14:textId="2FEBEDBA" w:rsidR="00877D15" w:rsidRPr="00D32F7A" w:rsidRDefault="00877D15" w:rsidP="00F25F68">
            <w:pPr>
              <w:rPr>
                <w:rFonts w:ascii="Arial" w:hAnsi="Arial" w:cs="Arial"/>
                <w:sz w:val="22"/>
                <w:szCs w:val="22"/>
              </w:rPr>
            </w:pPr>
            <w:r w:rsidRPr="00D32F7A">
              <w:rPr>
                <w:rFonts w:ascii="Arial" w:hAnsi="Arial" w:cs="Arial"/>
                <w:sz w:val="22"/>
                <w:szCs w:val="22"/>
                <w:lang w:val="vi-VN"/>
              </w:rPr>
              <w:t>K</w:t>
            </w:r>
            <w:r w:rsidRPr="00D32F7A">
              <w:rPr>
                <w:rFonts w:ascii="Arial" w:hAnsi="Arial" w:cs="Arial"/>
                <w:sz w:val="22"/>
                <w:szCs w:val="22"/>
              </w:rPr>
              <w:t>hoaHoc</w:t>
            </w:r>
          </w:p>
        </w:tc>
        <w:tc>
          <w:tcPr>
            <w:tcW w:w="900" w:type="dxa"/>
            <w:shd w:val="clear" w:color="auto" w:fill="auto"/>
          </w:tcPr>
          <w:p w14:paraId="767AE5EC" w14:textId="090BB365" w:rsidR="00877D15" w:rsidRPr="00D32F7A" w:rsidRDefault="00877D15"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tcPr>
          <w:p w14:paraId="63D38C17" w14:textId="20EDCD5C"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t>Chuỗi ký tự (T)</w:t>
            </w:r>
          </w:p>
        </w:tc>
        <w:tc>
          <w:tcPr>
            <w:tcW w:w="1620" w:type="dxa"/>
            <w:shd w:val="clear" w:color="auto" w:fill="auto"/>
          </w:tcPr>
          <w:p w14:paraId="45B23AC7" w14:textId="457ACB0D"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6185B7C3" w14:textId="42EBABB5"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t>Khóa học</w:t>
            </w:r>
          </w:p>
        </w:tc>
      </w:tr>
      <w:tr w:rsidR="00877D15" w:rsidRPr="00A0085E" w14:paraId="5BC5BBD1" w14:textId="77777777" w:rsidTr="00656410">
        <w:trPr>
          <w:trHeight w:val="20"/>
        </w:trPr>
        <w:tc>
          <w:tcPr>
            <w:tcW w:w="2430" w:type="dxa"/>
            <w:shd w:val="clear" w:color="auto" w:fill="auto"/>
          </w:tcPr>
          <w:p w14:paraId="12EDAD84" w14:textId="66270AA7" w:rsidR="00877D15" w:rsidRPr="00D32F7A" w:rsidRDefault="00877D15" w:rsidP="00F25F68">
            <w:pPr>
              <w:rPr>
                <w:rFonts w:ascii="Arial" w:hAnsi="Arial" w:cs="Arial"/>
                <w:sz w:val="22"/>
                <w:szCs w:val="22"/>
              </w:rPr>
            </w:pPr>
            <w:r w:rsidRPr="00D32F7A">
              <w:rPr>
                <w:rFonts w:ascii="Arial" w:hAnsi="Arial" w:cs="Arial"/>
                <w:sz w:val="22"/>
                <w:szCs w:val="22"/>
              </w:rPr>
              <w:t>LopSinhHoat</w:t>
            </w:r>
          </w:p>
        </w:tc>
        <w:tc>
          <w:tcPr>
            <w:tcW w:w="900" w:type="dxa"/>
            <w:shd w:val="clear" w:color="auto" w:fill="auto"/>
          </w:tcPr>
          <w:p w14:paraId="43265B66" w14:textId="02D0A8F3" w:rsidR="00877D15" w:rsidRPr="00D32F7A" w:rsidRDefault="00877D15"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tcPr>
          <w:p w14:paraId="318D259B" w14:textId="19EE248F"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t>Chuỗi ký tự (T)</w:t>
            </w:r>
          </w:p>
        </w:tc>
        <w:tc>
          <w:tcPr>
            <w:tcW w:w="1620" w:type="dxa"/>
            <w:shd w:val="clear" w:color="auto" w:fill="auto"/>
          </w:tcPr>
          <w:p w14:paraId="0EE88513" w14:textId="4AD6B336"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0945F49C" w14:textId="0F48272A"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t>Lớp sinh hoạt/Lớp niên chế</w:t>
            </w:r>
          </w:p>
        </w:tc>
      </w:tr>
      <w:tr w:rsidR="00877D15" w:rsidRPr="00D32F7A" w14:paraId="320719E8" w14:textId="77777777" w:rsidTr="00656410">
        <w:trPr>
          <w:trHeight w:val="20"/>
        </w:trPr>
        <w:tc>
          <w:tcPr>
            <w:tcW w:w="2430" w:type="dxa"/>
            <w:shd w:val="clear" w:color="auto" w:fill="auto"/>
          </w:tcPr>
          <w:p w14:paraId="3FD86D75" w14:textId="05496035" w:rsidR="00877D15" w:rsidRPr="00D32F7A" w:rsidRDefault="00877D15" w:rsidP="00F25F68">
            <w:pPr>
              <w:rPr>
                <w:rFonts w:ascii="Arial" w:hAnsi="Arial" w:cs="Arial"/>
                <w:sz w:val="22"/>
                <w:szCs w:val="22"/>
              </w:rPr>
            </w:pPr>
            <w:r w:rsidRPr="00D32F7A">
              <w:rPr>
                <w:rFonts w:ascii="Arial" w:hAnsi="Arial" w:cs="Arial"/>
                <w:sz w:val="22"/>
                <w:szCs w:val="22"/>
              </w:rPr>
              <w:t>MaHocVien</w:t>
            </w:r>
          </w:p>
        </w:tc>
        <w:tc>
          <w:tcPr>
            <w:tcW w:w="900" w:type="dxa"/>
            <w:shd w:val="clear" w:color="auto" w:fill="auto"/>
          </w:tcPr>
          <w:p w14:paraId="6CEBF3B3" w14:textId="6AFC8208" w:rsidR="00877D15" w:rsidRPr="00D32F7A" w:rsidRDefault="00877D15" w:rsidP="00F25F68">
            <w:pPr>
              <w:jc w:val="center"/>
              <w:rPr>
                <w:rFonts w:ascii="Arial" w:hAnsi="Arial" w:cs="Arial"/>
                <w:sz w:val="22"/>
                <w:szCs w:val="22"/>
                <w:lang w:val="vi-VN"/>
              </w:rPr>
            </w:pPr>
            <w:r w:rsidRPr="00D32F7A">
              <w:rPr>
                <w:rFonts w:ascii="Arial" w:hAnsi="Arial" w:cs="Arial"/>
                <w:sz w:val="22"/>
                <w:szCs w:val="22"/>
                <w:lang w:val="vi-VN"/>
              </w:rPr>
              <w:t>0..1</w:t>
            </w:r>
          </w:p>
        </w:tc>
        <w:tc>
          <w:tcPr>
            <w:tcW w:w="2160" w:type="dxa"/>
            <w:shd w:val="clear" w:color="auto" w:fill="auto"/>
          </w:tcPr>
          <w:p w14:paraId="32F0FDD5" w14:textId="74155042"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t>Chuỗi ký tự (T)</w:t>
            </w:r>
          </w:p>
        </w:tc>
        <w:tc>
          <w:tcPr>
            <w:tcW w:w="1620" w:type="dxa"/>
            <w:shd w:val="clear" w:color="auto" w:fill="auto"/>
          </w:tcPr>
          <w:p w14:paraId="6246AC1E" w14:textId="5E19FF1B"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4C45EFA3" w14:textId="683963C4"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t>Mã học viên</w:t>
            </w:r>
          </w:p>
        </w:tc>
      </w:tr>
      <w:tr w:rsidR="00877D15" w:rsidRPr="00A0085E" w14:paraId="4C213AAB" w14:textId="77777777" w:rsidTr="00656410">
        <w:trPr>
          <w:trHeight w:val="20"/>
        </w:trPr>
        <w:tc>
          <w:tcPr>
            <w:tcW w:w="2430" w:type="dxa"/>
            <w:shd w:val="clear" w:color="auto" w:fill="auto"/>
            <w:hideMark/>
          </w:tcPr>
          <w:p w14:paraId="4D772E7C" w14:textId="4F807BD5" w:rsidR="00877D15" w:rsidRPr="00D32F7A" w:rsidRDefault="00877D15" w:rsidP="00F25F68">
            <w:pPr>
              <w:rPr>
                <w:rFonts w:ascii="Arial" w:hAnsi="Arial" w:cs="Arial"/>
                <w:sz w:val="22"/>
                <w:szCs w:val="22"/>
                <w:lang w:val="vi-VN"/>
              </w:rPr>
            </w:pPr>
            <w:r w:rsidRPr="00D32F7A">
              <w:rPr>
                <w:rFonts w:ascii="Arial" w:hAnsi="Arial" w:cs="Arial"/>
                <w:sz w:val="22"/>
                <w:szCs w:val="22"/>
              </w:rPr>
              <w:t>BangTotNghiepLienThong</w:t>
            </w:r>
          </w:p>
        </w:tc>
        <w:tc>
          <w:tcPr>
            <w:tcW w:w="900" w:type="dxa"/>
            <w:shd w:val="clear" w:color="auto" w:fill="auto"/>
            <w:noWrap/>
            <w:hideMark/>
          </w:tcPr>
          <w:p w14:paraId="703F1FF0" w14:textId="77777777" w:rsidR="00877D15" w:rsidRPr="00D32F7A" w:rsidRDefault="00877D15" w:rsidP="00F25F68">
            <w:pPr>
              <w:jc w:val="center"/>
              <w:rPr>
                <w:rFonts w:ascii="Arial" w:hAnsi="Arial" w:cs="Arial"/>
                <w:sz w:val="22"/>
                <w:szCs w:val="22"/>
                <w:lang w:val="vi-VN"/>
              </w:rPr>
            </w:pPr>
            <w:r w:rsidRPr="00D32F7A">
              <w:rPr>
                <w:rFonts w:ascii="Arial" w:hAnsi="Arial" w:cs="Arial"/>
                <w:sz w:val="22"/>
                <w:szCs w:val="22"/>
                <w:lang w:val="vi-VN"/>
              </w:rPr>
              <w:t>0..1</w:t>
            </w:r>
          </w:p>
        </w:tc>
        <w:tc>
          <w:tcPr>
            <w:tcW w:w="2160" w:type="dxa"/>
            <w:shd w:val="clear" w:color="auto" w:fill="auto"/>
            <w:hideMark/>
          </w:tcPr>
          <w:p w14:paraId="40B932AC" w14:textId="77777777"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t>Chuỗi ký tự (T)</w:t>
            </w:r>
          </w:p>
        </w:tc>
        <w:tc>
          <w:tcPr>
            <w:tcW w:w="1620" w:type="dxa"/>
            <w:shd w:val="clear" w:color="auto" w:fill="auto"/>
            <w:noWrap/>
            <w:hideMark/>
          </w:tcPr>
          <w:p w14:paraId="1BD9CD53" w14:textId="4B26299C"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0DA69EA8" w14:textId="77777777"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t>Bằng tốt nghiệp liên thông</w:t>
            </w:r>
          </w:p>
        </w:tc>
      </w:tr>
      <w:tr w:rsidR="00877D15" w:rsidRPr="00D32F7A" w14:paraId="276DB568" w14:textId="77777777" w:rsidTr="00656410">
        <w:trPr>
          <w:trHeight w:val="20"/>
        </w:trPr>
        <w:tc>
          <w:tcPr>
            <w:tcW w:w="2430" w:type="dxa"/>
            <w:shd w:val="clear" w:color="auto" w:fill="auto"/>
            <w:hideMark/>
          </w:tcPr>
          <w:p w14:paraId="1A421F01" w14:textId="06308469" w:rsidR="00877D15" w:rsidRPr="00D32F7A" w:rsidRDefault="00877D15" w:rsidP="00F25F68">
            <w:pPr>
              <w:rPr>
                <w:rFonts w:ascii="Arial" w:hAnsi="Arial" w:cs="Arial"/>
                <w:sz w:val="22"/>
                <w:szCs w:val="22"/>
              </w:rPr>
            </w:pPr>
            <w:r w:rsidRPr="00D32F7A">
              <w:rPr>
                <w:rFonts w:ascii="Arial" w:hAnsi="Arial" w:cs="Arial"/>
                <w:sz w:val="22"/>
                <w:szCs w:val="22"/>
              </w:rPr>
              <w:t>KetQuaTuyenSinh</w:t>
            </w:r>
          </w:p>
        </w:tc>
        <w:tc>
          <w:tcPr>
            <w:tcW w:w="900" w:type="dxa"/>
            <w:shd w:val="clear" w:color="auto" w:fill="auto"/>
            <w:noWrap/>
            <w:hideMark/>
          </w:tcPr>
          <w:p w14:paraId="75AC2740" w14:textId="77777777" w:rsidR="00877D15" w:rsidRPr="00D32F7A" w:rsidRDefault="00877D15"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686AC3CD" w14:textId="77777777"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t>Chuỗi ký tự (T)</w:t>
            </w:r>
          </w:p>
        </w:tc>
        <w:tc>
          <w:tcPr>
            <w:tcW w:w="1620" w:type="dxa"/>
            <w:shd w:val="clear" w:color="auto" w:fill="auto"/>
            <w:noWrap/>
            <w:hideMark/>
          </w:tcPr>
          <w:p w14:paraId="62E66B8F" w14:textId="1B0CC2AE"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3CB92FDB" w14:textId="77777777"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t>Kết quả tuyển sinh</w:t>
            </w:r>
          </w:p>
        </w:tc>
      </w:tr>
      <w:tr w:rsidR="00877D15" w:rsidRPr="00D32F7A" w14:paraId="6CE0FEDE" w14:textId="77777777" w:rsidTr="00656410">
        <w:trPr>
          <w:trHeight w:val="20"/>
        </w:trPr>
        <w:tc>
          <w:tcPr>
            <w:tcW w:w="2430" w:type="dxa"/>
            <w:shd w:val="clear" w:color="auto" w:fill="auto"/>
            <w:hideMark/>
          </w:tcPr>
          <w:p w14:paraId="7D99F77A" w14:textId="116C9485" w:rsidR="00877D15" w:rsidRPr="00D32F7A" w:rsidRDefault="00877D15" w:rsidP="00F25F68">
            <w:pPr>
              <w:rPr>
                <w:rFonts w:ascii="Arial" w:hAnsi="Arial" w:cs="Arial"/>
                <w:sz w:val="22"/>
                <w:szCs w:val="22"/>
              </w:rPr>
            </w:pPr>
            <w:r w:rsidRPr="00D32F7A">
              <w:rPr>
                <w:rFonts w:ascii="Arial" w:hAnsi="Arial" w:cs="Arial"/>
                <w:sz w:val="22"/>
                <w:szCs w:val="22"/>
              </w:rPr>
              <w:t>MaTrangThai</w:t>
            </w:r>
          </w:p>
        </w:tc>
        <w:tc>
          <w:tcPr>
            <w:tcW w:w="900" w:type="dxa"/>
            <w:shd w:val="clear" w:color="auto" w:fill="auto"/>
            <w:hideMark/>
          </w:tcPr>
          <w:p w14:paraId="16B807A6" w14:textId="77777777" w:rsidR="00877D15" w:rsidRPr="00D32F7A" w:rsidRDefault="00877D15" w:rsidP="00F25F68">
            <w:pPr>
              <w:jc w:val="center"/>
              <w:rPr>
                <w:rFonts w:ascii="Arial" w:hAnsi="Arial" w:cs="Arial"/>
                <w:sz w:val="22"/>
                <w:szCs w:val="22"/>
                <w:lang w:val="vi-VN"/>
              </w:rPr>
            </w:pPr>
            <w:r w:rsidRPr="00D32F7A">
              <w:rPr>
                <w:rFonts w:ascii="Arial" w:hAnsi="Arial" w:cs="Arial"/>
                <w:sz w:val="22"/>
                <w:szCs w:val="22"/>
                <w:lang w:val="vi-VN"/>
              </w:rPr>
              <w:t>0..1</w:t>
            </w:r>
          </w:p>
        </w:tc>
        <w:tc>
          <w:tcPr>
            <w:tcW w:w="2160" w:type="dxa"/>
            <w:shd w:val="clear" w:color="auto" w:fill="auto"/>
            <w:hideMark/>
          </w:tcPr>
          <w:p w14:paraId="2D0A1664" w14:textId="48B37E87"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t>DMTrangThaiHoc</w:t>
            </w:r>
            <w:r w:rsidRPr="00D32F7A">
              <w:rPr>
                <w:rFonts w:ascii="Arial" w:hAnsi="Arial" w:cs="Arial"/>
                <w:sz w:val="22"/>
                <w:szCs w:val="22"/>
              </w:rPr>
              <w:t>V</w:t>
            </w:r>
            <w:r w:rsidRPr="00D32F7A">
              <w:rPr>
                <w:rFonts w:ascii="Arial" w:hAnsi="Arial" w:cs="Arial"/>
                <w:sz w:val="22"/>
                <w:szCs w:val="22"/>
                <w:lang w:val="vi-VN"/>
              </w:rPr>
              <w:t>ien (T)</w:t>
            </w:r>
          </w:p>
        </w:tc>
        <w:tc>
          <w:tcPr>
            <w:tcW w:w="1620" w:type="dxa"/>
            <w:shd w:val="clear" w:color="auto" w:fill="auto"/>
            <w:noWrap/>
            <w:hideMark/>
          </w:tcPr>
          <w:p w14:paraId="7709BECF" w14:textId="219A1DB2"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_Ref168519605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2.2.6.2.2.9</w:t>
            </w:r>
            <w:r w:rsidRPr="00D32F7A">
              <w:rPr>
                <w:rFonts w:ascii="Arial" w:hAnsi="Arial" w:cs="Arial"/>
                <w:sz w:val="22"/>
                <w:szCs w:val="22"/>
                <w:lang w:val="vi-VN"/>
              </w:rPr>
              <w:fldChar w:fldCharType="end"/>
            </w:r>
          </w:p>
        </w:tc>
        <w:tc>
          <w:tcPr>
            <w:tcW w:w="1980" w:type="dxa"/>
            <w:shd w:val="clear" w:color="auto" w:fill="auto"/>
            <w:hideMark/>
          </w:tcPr>
          <w:p w14:paraId="4BEA0C27" w14:textId="77777777"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t>Mã Trạng thái học</w:t>
            </w:r>
          </w:p>
        </w:tc>
      </w:tr>
      <w:tr w:rsidR="00877D15" w:rsidRPr="00D32F7A" w14:paraId="56BC0F00" w14:textId="77777777" w:rsidTr="00656410">
        <w:trPr>
          <w:trHeight w:val="20"/>
        </w:trPr>
        <w:tc>
          <w:tcPr>
            <w:tcW w:w="2430" w:type="dxa"/>
            <w:shd w:val="clear" w:color="auto" w:fill="auto"/>
            <w:hideMark/>
          </w:tcPr>
          <w:p w14:paraId="5AF31F82" w14:textId="48328CC0" w:rsidR="00877D15" w:rsidRPr="00D32F7A" w:rsidRDefault="00877D15" w:rsidP="00F25F68">
            <w:pPr>
              <w:rPr>
                <w:rFonts w:ascii="Arial" w:hAnsi="Arial" w:cs="Arial"/>
                <w:sz w:val="22"/>
                <w:szCs w:val="22"/>
              </w:rPr>
            </w:pPr>
            <w:r w:rsidRPr="00D32F7A">
              <w:rPr>
                <w:rFonts w:ascii="Arial" w:hAnsi="Arial" w:cs="Arial"/>
                <w:sz w:val="22"/>
                <w:szCs w:val="22"/>
              </w:rPr>
              <w:t>NgayChuyenTrangThai</w:t>
            </w:r>
          </w:p>
        </w:tc>
        <w:tc>
          <w:tcPr>
            <w:tcW w:w="900" w:type="dxa"/>
            <w:shd w:val="clear" w:color="auto" w:fill="auto"/>
            <w:hideMark/>
          </w:tcPr>
          <w:p w14:paraId="3C0C9F42" w14:textId="77777777" w:rsidR="00877D15" w:rsidRPr="00D32F7A" w:rsidRDefault="00877D15" w:rsidP="00F25F68">
            <w:pPr>
              <w:jc w:val="center"/>
              <w:rPr>
                <w:rFonts w:ascii="Arial" w:hAnsi="Arial" w:cs="Arial"/>
                <w:sz w:val="22"/>
                <w:szCs w:val="22"/>
                <w:lang w:val="vi-VN"/>
              </w:rPr>
            </w:pPr>
            <w:r w:rsidRPr="00D32F7A">
              <w:rPr>
                <w:rFonts w:ascii="Arial" w:hAnsi="Arial" w:cs="Arial"/>
                <w:sz w:val="22"/>
                <w:szCs w:val="22"/>
                <w:lang w:val="vi-VN"/>
              </w:rPr>
              <w:t>0..1</w:t>
            </w:r>
          </w:p>
        </w:tc>
        <w:tc>
          <w:tcPr>
            <w:tcW w:w="2160" w:type="dxa"/>
            <w:shd w:val="clear" w:color="auto" w:fill="auto"/>
            <w:hideMark/>
          </w:tcPr>
          <w:p w14:paraId="4B46896F" w14:textId="77777777"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t>ThoiGian (S)</w:t>
            </w:r>
          </w:p>
        </w:tc>
        <w:tc>
          <w:tcPr>
            <w:tcW w:w="1620" w:type="dxa"/>
            <w:shd w:val="clear" w:color="auto" w:fill="auto"/>
            <w:noWrap/>
            <w:hideMark/>
          </w:tcPr>
          <w:p w14:paraId="6C1334B9" w14:textId="1F993E44"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80" w:type="dxa"/>
            <w:shd w:val="clear" w:color="auto" w:fill="auto"/>
            <w:hideMark/>
          </w:tcPr>
          <w:p w14:paraId="37DA8F66" w14:textId="77777777" w:rsidR="00877D15" w:rsidRPr="00D32F7A" w:rsidRDefault="00877D15" w:rsidP="00F25F68">
            <w:pPr>
              <w:rPr>
                <w:rFonts w:ascii="Arial" w:hAnsi="Arial" w:cs="Arial"/>
                <w:sz w:val="22"/>
                <w:szCs w:val="22"/>
                <w:lang w:val="vi-VN"/>
              </w:rPr>
            </w:pPr>
            <w:r w:rsidRPr="00D32F7A">
              <w:rPr>
                <w:rFonts w:ascii="Arial" w:hAnsi="Arial" w:cs="Arial"/>
                <w:sz w:val="22"/>
                <w:szCs w:val="22"/>
                <w:lang w:val="vi-VN"/>
              </w:rPr>
              <w:t>Ngày chuyển trạng thái</w:t>
            </w:r>
          </w:p>
        </w:tc>
      </w:tr>
      <w:tr w:rsidR="00877D15" w:rsidRPr="00D32F7A" w14:paraId="167F2D67" w14:textId="77777777" w:rsidTr="00656410">
        <w:trPr>
          <w:trHeight w:val="20"/>
        </w:trPr>
        <w:tc>
          <w:tcPr>
            <w:tcW w:w="2430" w:type="dxa"/>
            <w:shd w:val="clear" w:color="auto" w:fill="auto"/>
            <w:hideMark/>
          </w:tcPr>
          <w:p w14:paraId="07984FC4" w14:textId="2F17BB95" w:rsidR="00877D15" w:rsidRPr="00D32F7A" w:rsidRDefault="0098524D" w:rsidP="00F25F68">
            <w:pPr>
              <w:rPr>
                <w:rFonts w:ascii="Arial" w:hAnsi="Arial" w:cs="Arial"/>
                <w:sz w:val="22"/>
                <w:szCs w:val="22"/>
              </w:rPr>
            </w:pPr>
            <w:r w:rsidRPr="00D32F7A">
              <w:rPr>
                <w:rFonts w:ascii="Arial" w:hAnsi="Arial" w:cs="Arial"/>
                <w:sz w:val="22"/>
                <w:szCs w:val="22"/>
              </w:rPr>
              <w:t>QuyetDinhNhapHoc</w:t>
            </w:r>
          </w:p>
        </w:tc>
        <w:tc>
          <w:tcPr>
            <w:tcW w:w="900" w:type="dxa"/>
            <w:shd w:val="clear" w:color="auto" w:fill="auto"/>
            <w:hideMark/>
          </w:tcPr>
          <w:p w14:paraId="7938C0BB" w14:textId="77777777" w:rsidR="00877D15" w:rsidRPr="00D32F7A" w:rsidRDefault="00877D15" w:rsidP="00F25F68">
            <w:pPr>
              <w:jc w:val="center"/>
              <w:rPr>
                <w:rFonts w:ascii="Arial" w:hAnsi="Arial" w:cs="Arial"/>
                <w:sz w:val="22"/>
                <w:szCs w:val="22"/>
                <w:lang w:val="vi-VN"/>
              </w:rPr>
            </w:pPr>
            <w:r w:rsidRPr="00D32F7A">
              <w:rPr>
                <w:rFonts w:ascii="Arial" w:hAnsi="Arial" w:cs="Arial"/>
                <w:sz w:val="22"/>
                <w:szCs w:val="22"/>
                <w:lang w:val="vi-VN"/>
              </w:rPr>
              <w:t>0..1</w:t>
            </w:r>
          </w:p>
        </w:tc>
        <w:tc>
          <w:tcPr>
            <w:tcW w:w="2160" w:type="dxa"/>
            <w:shd w:val="clear" w:color="auto" w:fill="auto"/>
            <w:hideMark/>
          </w:tcPr>
          <w:p w14:paraId="1146BE6C" w14:textId="4489C387" w:rsidR="00877D15" w:rsidRPr="00D32F7A" w:rsidRDefault="0098524D" w:rsidP="00F25F68">
            <w:pPr>
              <w:rPr>
                <w:rFonts w:ascii="Arial" w:hAnsi="Arial" w:cs="Arial"/>
                <w:sz w:val="22"/>
                <w:szCs w:val="22"/>
              </w:rPr>
            </w:pPr>
            <w:r w:rsidRPr="00D32F7A">
              <w:rPr>
                <w:rFonts w:ascii="Arial" w:hAnsi="Arial" w:cs="Arial"/>
                <w:sz w:val="22"/>
                <w:szCs w:val="22"/>
              </w:rPr>
              <w:t>QuyetDinh (S)</w:t>
            </w:r>
          </w:p>
        </w:tc>
        <w:tc>
          <w:tcPr>
            <w:tcW w:w="1620" w:type="dxa"/>
            <w:shd w:val="clear" w:color="auto" w:fill="auto"/>
            <w:noWrap/>
            <w:hideMark/>
          </w:tcPr>
          <w:p w14:paraId="6203EBB5" w14:textId="0F2E578A" w:rsidR="00877D15" w:rsidRPr="00D32F7A" w:rsidRDefault="0098524D"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_Ref168662837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2.6.1.4</w:t>
            </w:r>
            <w:r w:rsidRPr="00D32F7A">
              <w:rPr>
                <w:rFonts w:ascii="Arial" w:hAnsi="Arial" w:cs="Arial"/>
                <w:sz w:val="22"/>
                <w:szCs w:val="22"/>
                <w:lang w:val="vi-VN"/>
              </w:rPr>
              <w:fldChar w:fldCharType="end"/>
            </w:r>
          </w:p>
        </w:tc>
        <w:tc>
          <w:tcPr>
            <w:tcW w:w="1980" w:type="dxa"/>
            <w:shd w:val="clear" w:color="auto" w:fill="auto"/>
            <w:hideMark/>
          </w:tcPr>
          <w:p w14:paraId="4B765A9E" w14:textId="3D992DE3" w:rsidR="00877D15" w:rsidRPr="00D32F7A" w:rsidRDefault="0098524D" w:rsidP="00F25F68">
            <w:pPr>
              <w:rPr>
                <w:rFonts w:ascii="Arial" w:hAnsi="Arial" w:cs="Arial"/>
                <w:sz w:val="22"/>
                <w:szCs w:val="22"/>
              </w:rPr>
            </w:pPr>
            <w:r w:rsidRPr="00D32F7A">
              <w:rPr>
                <w:rFonts w:ascii="Arial" w:hAnsi="Arial" w:cs="Arial"/>
                <w:sz w:val="22"/>
                <w:szCs w:val="22"/>
              </w:rPr>
              <w:t>Quyết định nhập học</w:t>
            </w:r>
          </w:p>
        </w:tc>
      </w:tr>
      <w:tr w:rsidR="0098524D" w:rsidRPr="00A0085E" w14:paraId="118C0743" w14:textId="77777777" w:rsidTr="00656410">
        <w:trPr>
          <w:trHeight w:val="20"/>
        </w:trPr>
        <w:tc>
          <w:tcPr>
            <w:tcW w:w="2430" w:type="dxa"/>
            <w:shd w:val="clear" w:color="auto" w:fill="auto"/>
          </w:tcPr>
          <w:p w14:paraId="2D6C1588" w14:textId="237887BE" w:rsidR="0098524D" w:rsidRPr="00D32F7A" w:rsidRDefault="0098524D" w:rsidP="00F25F68">
            <w:pPr>
              <w:rPr>
                <w:rFonts w:ascii="Arial" w:hAnsi="Arial" w:cs="Arial"/>
                <w:sz w:val="22"/>
                <w:szCs w:val="22"/>
              </w:rPr>
            </w:pPr>
            <w:r w:rsidRPr="00D32F7A">
              <w:rPr>
                <w:rFonts w:ascii="Arial" w:hAnsi="Arial" w:cs="Arial"/>
                <w:sz w:val="22"/>
                <w:szCs w:val="22"/>
              </w:rPr>
              <w:t>TenLuanAn</w:t>
            </w:r>
          </w:p>
        </w:tc>
        <w:tc>
          <w:tcPr>
            <w:tcW w:w="900" w:type="dxa"/>
            <w:shd w:val="clear" w:color="auto" w:fill="auto"/>
          </w:tcPr>
          <w:p w14:paraId="2682C026" w14:textId="61FC45CF" w:rsidR="0098524D" w:rsidRPr="00D32F7A" w:rsidRDefault="0098524D" w:rsidP="00F25F68">
            <w:pPr>
              <w:jc w:val="center"/>
              <w:rPr>
                <w:rFonts w:ascii="Arial" w:hAnsi="Arial" w:cs="Arial"/>
                <w:sz w:val="22"/>
                <w:szCs w:val="22"/>
                <w:lang w:val="vi-VN"/>
              </w:rPr>
            </w:pPr>
            <w:r w:rsidRPr="00D32F7A">
              <w:rPr>
                <w:rFonts w:ascii="Arial" w:hAnsi="Arial" w:cs="Arial"/>
                <w:sz w:val="22"/>
                <w:szCs w:val="22"/>
                <w:lang w:val="vi-VN"/>
              </w:rPr>
              <w:t>0..1</w:t>
            </w:r>
          </w:p>
        </w:tc>
        <w:tc>
          <w:tcPr>
            <w:tcW w:w="2160" w:type="dxa"/>
            <w:shd w:val="clear" w:color="auto" w:fill="auto"/>
          </w:tcPr>
          <w:p w14:paraId="01123F0F" w14:textId="260F0279" w:rsidR="0098524D" w:rsidRPr="00D32F7A" w:rsidRDefault="0098524D" w:rsidP="00F25F68">
            <w:pPr>
              <w:rPr>
                <w:rFonts w:ascii="Arial" w:hAnsi="Arial" w:cs="Arial"/>
                <w:sz w:val="22"/>
                <w:szCs w:val="22"/>
              </w:rPr>
            </w:pPr>
            <w:r w:rsidRPr="00D32F7A">
              <w:rPr>
                <w:rFonts w:ascii="Arial" w:hAnsi="Arial" w:cs="Arial"/>
                <w:sz w:val="22"/>
                <w:szCs w:val="22"/>
                <w:lang w:val="vi-VN"/>
              </w:rPr>
              <w:t>Chuỗi ký tự(T)</w:t>
            </w:r>
          </w:p>
        </w:tc>
        <w:tc>
          <w:tcPr>
            <w:tcW w:w="1620" w:type="dxa"/>
            <w:shd w:val="clear" w:color="auto" w:fill="auto"/>
            <w:noWrap/>
          </w:tcPr>
          <w:p w14:paraId="3409E057" w14:textId="7392D200" w:rsidR="0098524D" w:rsidRPr="00D32F7A" w:rsidRDefault="0098524D"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79F044CB" w14:textId="7FE627D3" w:rsidR="0098524D" w:rsidRPr="00A0085E" w:rsidRDefault="0098524D" w:rsidP="00F25F68">
            <w:pPr>
              <w:rPr>
                <w:rFonts w:ascii="Arial" w:hAnsi="Arial" w:cs="Arial"/>
                <w:sz w:val="22"/>
                <w:szCs w:val="22"/>
                <w:lang w:val="vi-VN"/>
              </w:rPr>
            </w:pPr>
            <w:r w:rsidRPr="00D32F7A">
              <w:rPr>
                <w:rFonts w:ascii="Arial" w:hAnsi="Arial" w:cs="Arial"/>
                <w:sz w:val="22"/>
                <w:szCs w:val="22"/>
                <w:lang w:val="vi-VN"/>
              </w:rPr>
              <w:t>Tên luận văn/luận án</w:t>
            </w:r>
          </w:p>
        </w:tc>
      </w:tr>
      <w:tr w:rsidR="0098524D" w:rsidRPr="00D32F7A" w14:paraId="1EA396CD" w14:textId="77777777" w:rsidTr="00656410">
        <w:trPr>
          <w:trHeight w:val="20"/>
        </w:trPr>
        <w:tc>
          <w:tcPr>
            <w:tcW w:w="2430" w:type="dxa"/>
            <w:shd w:val="clear" w:color="auto" w:fill="auto"/>
            <w:hideMark/>
          </w:tcPr>
          <w:p w14:paraId="27FD7F44" w14:textId="7043F4A0" w:rsidR="0098524D" w:rsidRPr="00D32F7A" w:rsidRDefault="0098524D" w:rsidP="00F25F68">
            <w:pPr>
              <w:rPr>
                <w:rFonts w:ascii="Arial" w:hAnsi="Arial" w:cs="Arial"/>
                <w:sz w:val="22"/>
                <w:szCs w:val="22"/>
              </w:rPr>
            </w:pPr>
            <w:r w:rsidRPr="00D32F7A">
              <w:rPr>
                <w:rFonts w:ascii="Arial" w:hAnsi="Arial" w:cs="Arial"/>
                <w:sz w:val="22"/>
                <w:szCs w:val="22"/>
              </w:rPr>
              <w:t>QuyetDinhTotNghiep</w:t>
            </w:r>
          </w:p>
        </w:tc>
        <w:tc>
          <w:tcPr>
            <w:tcW w:w="900" w:type="dxa"/>
            <w:shd w:val="clear" w:color="auto" w:fill="auto"/>
            <w:hideMark/>
          </w:tcPr>
          <w:p w14:paraId="43082C0B" w14:textId="77777777" w:rsidR="0098524D" w:rsidRPr="00D32F7A" w:rsidRDefault="0098524D" w:rsidP="00F25F68">
            <w:pPr>
              <w:jc w:val="center"/>
              <w:rPr>
                <w:rFonts w:ascii="Arial" w:hAnsi="Arial" w:cs="Arial"/>
                <w:sz w:val="22"/>
                <w:szCs w:val="22"/>
                <w:lang w:val="vi-VN"/>
              </w:rPr>
            </w:pPr>
            <w:r w:rsidRPr="00D32F7A">
              <w:rPr>
                <w:rFonts w:ascii="Arial" w:hAnsi="Arial" w:cs="Arial"/>
                <w:sz w:val="22"/>
                <w:szCs w:val="22"/>
                <w:lang w:val="vi-VN"/>
              </w:rPr>
              <w:t>0..1</w:t>
            </w:r>
          </w:p>
        </w:tc>
        <w:tc>
          <w:tcPr>
            <w:tcW w:w="2160" w:type="dxa"/>
            <w:shd w:val="clear" w:color="auto" w:fill="auto"/>
            <w:hideMark/>
          </w:tcPr>
          <w:p w14:paraId="2B8E81C2" w14:textId="1A7224EC" w:rsidR="0098524D" w:rsidRPr="00D32F7A" w:rsidRDefault="0098524D" w:rsidP="00F25F68">
            <w:pPr>
              <w:rPr>
                <w:rFonts w:ascii="Arial" w:hAnsi="Arial" w:cs="Arial"/>
                <w:sz w:val="22"/>
                <w:szCs w:val="22"/>
                <w:lang w:val="vi-VN"/>
              </w:rPr>
            </w:pPr>
            <w:r w:rsidRPr="00D32F7A">
              <w:rPr>
                <w:rFonts w:ascii="Arial" w:hAnsi="Arial" w:cs="Arial"/>
                <w:sz w:val="22"/>
                <w:szCs w:val="22"/>
              </w:rPr>
              <w:t>QuyetDinh (S)</w:t>
            </w:r>
          </w:p>
        </w:tc>
        <w:tc>
          <w:tcPr>
            <w:tcW w:w="1620" w:type="dxa"/>
            <w:shd w:val="clear" w:color="auto" w:fill="auto"/>
            <w:noWrap/>
            <w:hideMark/>
          </w:tcPr>
          <w:p w14:paraId="1514A833" w14:textId="2A362BA5" w:rsidR="0098524D" w:rsidRPr="00D32F7A" w:rsidRDefault="0098524D"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_Ref168662837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2.6.1.4</w:t>
            </w:r>
            <w:r w:rsidRPr="00D32F7A">
              <w:rPr>
                <w:rFonts w:ascii="Arial" w:hAnsi="Arial" w:cs="Arial"/>
                <w:sz w:val="22"/>
                <w:szCs w:val="22"/>
                <w:lang w:val="vi-VN"/>
              </w:rPr>
              <w:fldChar w:fldCharType="end"/>
            </w:r>
          </w:p>
        </w:tc>
        <w:tc>
          <w:tcPr>
            <w:tcW w:w="1980" w:type="dxa"/>
            <w:shd w:val="clear" w:color="auto" w:fill="auto"/>
            <w:hideMark/>
          </w:tcPr>
          <w:p w14:paraId="54857342" w14:textId="571D2EF8" w:rsidR="0098524D" w:rsidRPr="00D32F7A" w:rsidRDefault="0098524D" w:rsidP="00F25F68">
            <w:pPr>
              <w:rPr>
                <w:rFonts w:ascii="Arial" w:hAnsi="Arial" w:cs="Arial"/>
                <w:sz w:val="22"/>
                <w:szCs w:val="22"/>
              </w:rPr>
            </w:pPr>
            <w:r w:rsidRPr="00D32F7A">
              <w:rPr>
                <w:rFonts w:ascii="Arial" w:hAnsi="Arial" w:cs="Arial"/>
                <w:sz w:val="22"/>
                <w:szCs w:val="22"/>
              </w:rPr>
              <w:t>Quyết định tốt nghiệp</w:t>
            </w:r>
          </w:p>
        </w:tc>
      </w:tr>
      <w:tr w:rsidR="0098524D" w:rsidRPr="00A0085E" w14:paraId="75BDF5B9" w14:textId="77777777" w:rsidTr="00656410">
        <w:trPr>
          <w:trHeight w:val="20"/>
        </w:trPr>
        <w:tc>
          <w:tcPr>
            <w:tcW w:w="2430" w:type="dxa"/>
            <w:shd w:val="clear" w:color="auto" w:fill="auto"/>
            <w:hideMark/>
          </w:tcPr>
          <w:p w14:paraId="04DCF890" w14:textId="1C006BE9" w:rsidR="0098524D" w:rsidRPr="00D32F7A" w:rsidRDefault="0098524D" w:rsidP="00F25F68">
            <w:pPr>
              <w:rPr>
                <w:rFonts w:ascii="Arial" w:hAnsi="Arial" w:cs="Arial"/>
                <w:sz w:val="22"/>
                <w:szCs w:val="22"/>
              </w:rPr>
            </w:pPr>
            <w:r w:rsidRPr="00D32F7A">
              <w:rPr>
                <w:rFonts w:ascii="Arial" w:hAnsi="Arial" w:cs="Arial"/>
                <w:sz w:val="22"/>
                <w:szCs w:val="22"/>
              </w:rPr>
              <w:t>QuyetDinhHocVi</w:t>
            </w:r>
          </w:p>
        </w:tc>
        <w:tc>
          <w:tcPr>
            <w:tcW w:w="900" w:type="dxa"/>
            <w:shd w:val="clear" w:color="auto" w:fill="auto"/>
            <w:hideMark/>
          </w:tcPr>
          <w:p w14:paraId="2C3867BB" w14:textId="77777777" w:rsidR="0098524D" w:rsidRPr="00D32F7A" w:rsidRDefault="0098524D" w:rsidP="00F25F68">
            <w:pPr>
              <w:jc w:val="center"/>
              <w:rPr>
                <w:rFonts w:ascii="Arial" w:hAnsi="Arial" w:cs="Arial"/>
                <w:sz w:val="22"/>
                <w:szCs w:val="22"/>
                <w:lang w:val="vi-VN"/>
              </w:rPr>
            </w:pPr>
            <w:r w:rsidRPr="00D32F7A">
              <w:rPr>
                <w:rFonts w:ascii="Arial" w:hAnsi="Arial" w:cs="Arial"/>
                <w:sz w:val="22"/>
                <w:szCs w:val="22"/>
                <w:lang w:val="vi-VN"/>
              </w:rPr>
              <w:t>0..1</w:t>
            </w:r>
          </w:p>
        </w:tc>
        <w:tc>
          <w:tcPr>
            <w:tcW w:w="2160" w:type="dxa"/>
            <w:shd w:val="clear" w:color="auto" w:fill="auto"/>
            <w:hideMark/>
          </w:tcPr>
          <w:p w14:paraId="0AF04C5A" w14:textId="011DB527" w:rsidR="0098524D" w:rsidRPr="00D32F7A" w:rsidRDefault="0098524D" w:rsidP="00F25F68">
            <w:pPr>
              <w:rPr>
                <w:rFonts w:ascii="Arial" w:hAnsi="Arial" w:cs="Arial"/>
                <w:sz w:val="22"/>
                <w:szCs w:val="22"/>
              </w:rPr>
            </w:pPr>
            <w:r w:rsidRPr="00D32F7A">
              <w:rPr>
                <w:rFonts w:ascii="Arial" w:hAnsi="Arial" w:cs="Arial"/>
                <w:sz w:val="22"/>
                <w:szCs w:val="22"/>
              </w:rPr>
              <w:t>QuyetDinh (S)</w:t>
            </w:r>
          </w:p>
        </w:tc>
        <w:tc>
          <w:tcPr>
            <w:tcW w:w="1620" w:type="dxa"/>
            <w:shd w:val="clear" w:color="auto" w:fill="auto"/>
            <w:noWrap/>
            <w:hideMark/>
          </w:tcPr>
          <w:p w14:paraId="3FADBCE3" w14:textId="4057B1F2" w:rsidR="0098524D" w:rsidRPr="00D32F7A" w:rsidRDefault="0098524D"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_Ref168662837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2.6.1.4</w:t>
            </w:r>
            <w:r w:rsidRPr="00D32F7A">
              <w:rPr>
                <w:rFonts w:ascii="Arial" w:hAnsi="Arial" w:cs="Arial"/>
                <w:sz w:val="22"/>
                <w:szCs w:val="22"/>
                <w:lang w:val="vi-VN"/>
              </w:rPr>
              <w:fldChar w:fldCharType="end"/>
            </w:r>
          </w:p>
        </w:tc>
        <w:tc>
          <w:tcPr>
            <w:tcW w:w="1980" w:type="dxa"/>
            <w:shd w:val="clear" w:color="auto" w:fill="auto"/>
            <w:hideMark/>
          </w:tcPr>
          <w:p w14:paraId="0734200B" w14:textId="11D188C8" w:rsidR="0098524D" w:rsidRPr="00A0085E" w:rsidRDefault="0098524D" w:rsidP="00F25F68">
            <w:pPr>
              <w:rPr>
                <w:rFonts w:ascii="Arial" w:hAnsi="Arial" w:cs="Arial"/>
                <w:sz w:val="22"/>
                <w:szCs w:val="22"/>
                <w:lang w:val="vi-VN"/>
              </w:rPr>
            </w:pPr>
            <w:r w:rsidRPr="00A0085E">
              <w:rPr>
                <w:rFonts w:ascii="Arial" w:hAnsi="Arial" w:cs="Arial"/>
                <w:sz w:val="22"/>
                <w:szCs w:val="22"/>
                <w:lang w:val="vi-VN"/>
              </w:rPr>
              <w:t>Quyết định công nhận học vị tiến sĩ/ thạc sĩ</w:t>
            </w:r>
          </w:p>
        </w:tc>
      </w:tr>
    </w:tbl>
    <w:p w14:paraId="1C2AF3C6" w14:textId="0BBD572E" w:rsidR="00420F57" w:rsidRPr="00D32F7A" w:rsidRDefault="00420F57" w:rsidP="00047828">
      <w:pPr>
        <w:pStyle w:val="AHeading8"/>
        <w:numPr>
          <w:ilvl w:val="5"/>
          <w:numId w:val="7"/>
        </w:numPr>
      </w:pPr>
      <w:r w:rsidRPr="00D32F7A">
        <w:t>Thông tin hỗ trợ học tập</w:t>
      </w:r>
      <w:r w:rsidR="00160B21" w:rsidRPr="00D32F7A">
        <w:t>: HoTroHocTap</w:t>
      </w:r>
    </w:p>
    <w:p w14:paraId="79C63595" w14:textId="6A6CC1DF" w:rsidR="00160B21" w:rsidRPr="00D32F7A" w:rsidRDefault="00160B21" w:rsidP="00B538B6">
      <w:pPr>
        <w:pStyle w:val="ANormal"/>
      </w:pPr>
      <w:r w:rsidRPr="00D32F7A">
        <w:t>Tên cấu trúc: HoTroHocTap</w:t>
      </w:r>
    </w:p>
    <w:p w14:paraId="739E2272" w14:textId="1E7B521E" w:rsidR="00DA22B3" w:rsidRPr="00D32F7A" w:rsidRDefault="0032739E" w:rsidP="00B538B6">
      <w:pPr>
        <w:pStyle w:val="ANormal"/>
      </w:pPr>
      <w:r w:rsidRPr="00D32F7A">
        <w:t>Mô tả: C</w:t>
      </w:r>
      <w:r w:rsidR="00DA22B3" w:rsidRPr="00D32F7A">
        <w:t xml:space="preserve">ấu trúc </w:t>
      </w:r>
      <w:r w:rsidRPr="00D32F7A">
        <w:t xml:space="preserve">mô tả dữ liệu về </w:t>
      </w:r>
      <w:r w:rsidR="00DA22B3" w:rsidRPr="00D32F7A">
        <w:t>thông tin hỗ trợ học tập cho cá nhân</w:t>
      </w:r>
      <w:r w:rsidRPr="00D32F7A">
        <w:t xml:space="preserve">. </w:t>
      </w:r>
    </w:p>
    <w:tbl>
      <w:tblPr>
        <w:tblW w:w="91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0"/>
        <w:gridCol w:w="900"/>
        <w:gridCol w:w="2160"/>
        <w:gridCol w:w="1620"/>
        <w:gridCol w:w="2070"/>
      </w:tblGrid>
      <w:tr w:rsidR="000E0BA2" w:rsidRPr="00D32F7A" w14:paraId="567A62EB" w14:textId="77777777" w:rsidTr="00656410">
        <w:trPr>
          <w:trHeight w:val="20"/>
        </w:trPr>
        <w:tc>
          <w:tcPr>
            <w:tcW w:w="2430" w:type="dxa"/>
            <w:shd w:val="clear" w:color="auto" w:fill="auto"/>
            <w:hideMark/>
          </w:tcPr>
          <w:p w14:paraId="71260A67" w14:textId="77777777" w:rsidR="000E0BA2" w:rsidRPr="00D32F7A" w:rsidRDefault="000E0BA2"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shd w:val="clear" w:color="auto" w:fill="auto"/>
            <w:hideMark/>
          </w:tcPr>
          <w:p w14:paraId="5B69F60C" w14:textId="77777777" w:rsidR="000E0BA2" w:rsidRPr="00D32F7A" w:rsidRDefault="000E0BA2"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160" w:type="dxa"/>
            <w:shd w:val="clear" w:color="auto" w:fill="auto"/>
            <w:hideMark/>
          </w:tcPr>
          <w:p w14:paraId="0B11021B" w14:textId="20C62A1A" w:rsidR="000E0BA2" w:rsidRPr="00D32F7A" w:rsidRDefault="00CE2149" w:rsidP="00F25F68">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620" w:type="dxa"/>
            <w:shd w:val="clear" w:color="auto" w:fill="auto"/>
            <w:hideMark/>
          </w:tcPr>
          <w:p w14:paraId="268A6DD2" w14:textId="77777777" w:rsidR="000E0BA2" w:rsidRPr="00D32F7A" w:rsidRDefault="000E0BA2"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070" w:type="dxa"/>
            <w:shd w:val="clear" w:color="auto" w:fill="auto"/>
            <w:hideMark/>
          </w:tcPr>
          <w:p w14:paraId="27A3EAFB" w14:textId="77777777" w:rsidR="000E0BA2" w:rsidRPr="00D32F7A" w:rsidRDefault="000E0BA2"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EC3E04" w:rsidRPr="00A0085E" w14:paraId="5DC66925" w14:textId="77777777" w:rsidTr="00656410">
        <w:trPr>
          <w:trHeight w:val="20"/>
        </w:trPr>
        <w:tc>
          <w:tcPr>
            <w:tcW w:w="2430" w:type="dxa"/>
            <w:shd w:val="clear" w:color="auto" w:fill="auto"/>
          </w:tcPr>
          <w:p w14:paraId="3AA4A4EC" w14:textId="2FDB67E5" w:rsidR="00EC3E04"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p>
        </w:tc>
        <w:tc>
          <w:tcPr>
            <w:tcW w:w="900" w:type="dxa"/>
            <w:shd w:val="clear" w:color="auto" w:fill="auto"/>
          </w:tcPr>
          <w:p w14:paraId="5957BFE2" w14:textId="4C83C2B9" w:rsidR="00EC3E04" w:rsidRPr="00D32F7A" w:rsidRDefault="00EC3E04" w:rsidP="00F25F68">
            <w:pPr>
              <w:jc w:val="center"/>
              <w:rPr>
                <w:rFonts w:ascii="Arial" w:hAnsi="Arial" w:cs="Arial"/>
                <w:i/>
                <w:iCs/>
                <w:sz w:val="22"/>
                <w:szCs w:val="22"/>
                <w:lang w:val="vi-VN"/>
              </w:rPr>
            </w:pPr>
            <w:r w:rsidRPr="00D32F7A">
              <w:rPr>
                <w:rFonts w:ascii="Arial" w:hAnsi="Arial" w:cs="Arial"/>
                <w:iCs/>
                <w:sz w:val="22"/>
                <w:szCs w:val="22"/>
                <w:lang w:val="vi-VN"/>
              </w:rPr>
              <w:t>1</w:t>
            </w:r>
          </w:p>
        </w:tc>
        <w:tc>
          <w:tcPr>
            <w:tcW w:w="2160" w:type="dxa"/>
            <w:shd w:val="clear" w:color="auto" w:fill="auto"/>
          </w:tcPr>
          <w:p w14:paraId="16692C40" w14:textId="5EB9F26D" w:rsidR="00EC3E04"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r w:rsidR="00EC3E04" w:rsidRPr="00D32F7A">
              <w:rPr>
                <w:rFonts w:ascii="Arial" w:hAnsi="Arial" w:cs="Arial"/>
                <w:sz w:val="22"/>
                <w:szCs w:val="22"/>
                <w:lang w:val="vi-VN" w:eastAsia="vi-VN"/>
              </w:rPr>
              <w:t xml:space="preserve"> (S)</w:t>
            </w:r>
          </w:p>
        </w:tc>
        <w:tc>
          <w:tcPr>
            <w:tcW w:w="1620" w:type="dxa"/>
            <w:shd w:val="clear" w:color="auto" w:fill="auto"/>
          </w:tcPr>
          <w:p w14:paraId="5BD36359" w14:textId="157A9AF2" w:rsidR="00EC3E04" w:rsidRPr="00D32F7A" w:rsidRDefault="00301123" w:rsidP="00F25F68">
            <w:pPr>
              <w:rPr>
                <w:rFonts w:ascii="Arial" w:hAnsi="Arial" w:cs="Arial"/>
                <w:i/>
                <w:iCs/>
                <w:sz w:val="22"/>
                <w:szCs w:val="22"/>
                <w:lang w:val="vi-VN"/>
              </w:rPr>
            </w:pPr>
            <w:r w:rsidRPr="00D32F7A">
              <w:rPr>
                <w:rFonts w:ascii="Arial" w:hAnsi="Arial" w:cs="Arial"/>
                <w:i/>
                <w:iCs/>
                <w:sz w:val="22"/>
                <w:szCs w:val="22"/>
                <w:lang w:val="vi-VN"/>
              </w:rPr>
              <w:fldChar w:fldCharType="begin"/>
            </w:r>
            <w:r w:rsidRPr="00D32F7A">
              <w:rPr>
                <w:rFonts w:ascii="Arial" w:hAnsi="Arial" w:cs="Arial"/>
                <w:i/>
                <w:iCs/>
                <w:sz w:val="22"/>
                <w:szCs w:val="22"/>
                <w:lang w:val="vi-VN"/>
              </w:rPr>
              <w:instrText xml:space="preserve"> REF _Ref174311780 \r \h </w:instrText>
            </w:r>
            <w:r w:rsidR="008562D4" w:rsidRPr="00D32F7A">
              <w:rPr>
                <w:rFonts w:ascii="Arial" w:hAnsi="Arial" w:cs="Arial"/>
                <w:i/>
                <w:iCs/>
                <w:sz w:val="22"/>
                <w:szCs w:val="22"/>
                <w:lang w:val="vi-VN"/>
              </w:rPr>
              <w:instrText xml:space="preserve"> \* MERGEFORMAT </w:instrText>
            </w:r>
            <w:r w:rsidRPr="00D32F7A">
              <w:rPr>
                <w:rFonts w:ascii="Arial" w:hAnsi="Arial" w:cs="Arial"/>
                <w:i/>
                <w:iCs/>
                <w:sz w:val="22"/>
                <w:szCs w:val="22"/>
                <w:lang w:val="vi-VN"/>
              </w:rPr>
            </w:r>
            <w:r w:rsidRPr="00D32F7A">
              <w:rPr>
                <w:rFonts w:ascii="Arial" w:hAnsi="Arial" w:cs="Arial"/>
                <w:i/>
                <w:iCs/>
                <w:sz w:val="22"/>
                <w:szCs w:val="22"/>
                <w:lang w:val="vi-VN"/>
              </w:rPr>
              <w:fldChar w:fldCharType="separate"/>
            </w:r>
            <w:r w:rsidR="00186E4D">
              <w:rPr>
                <w:rFonts w:ascii="Arial" w:hAnsi="Arial" w:cs="Arial"/>
                <w:i/>
                <w:iCs/>
                <w:sz w:val="22"/>
                <w:szCs w:val="22"/>
                <w:lang w:val="vi-VN"/>
              </w:rPr>
              <w:t>2.2.1.1.1.1</w:t>
            </w:r>
            <w:r w:rsidRPr="00D32F7A">
              <w:rPr>
                <w:rFonts w:ascii="Arial" w:hAnsi="Arial" w:cs="Arial"/>
                <w:i/>
                <w:iCs/>
                <w:sz w:val="22"/>
                <w:szCs w:val="22"/>
                <w:lang w:val="vi-VN"/>
              </w:rPr>
              <w:fldChar w:fldCharType="end"/>
            </w:r>
          </w:p>
        </w:tc>
        <w:tc>
          <w:tcPr>
            <w:tcW w:w="2070" w:type="dxa"/>
            <w:shd w:val="clear" w:color="auto" w:fill="auto"/>
          </w:tcPr>
          <w:p w14:paraId="57972DD7" w14:textId="3C612A4F" w:rsidR="00EC3E04" w:rsidRPr="00D32F7A" w:rsidRDefault="00BB7673" w:rsidP="00F25F68">
            <w:pPr>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2801D4" w:rsidRPr="00D32F7A" w14:paraId="619B9607" w14:textId="77777777" w:rsidTr="00656410">
        <w:trPr>
          <w:trHeight w:val="20"/>
        </w:trPr>
        <w:tc>
          <w:tcPr>
            <w:tcW w:w="2430" w:type="dxa"/>
            <w:shd w:val="clear" w:color="auto" w:fill="auto"/>
            <w:hideMark/>
          </w:tcPr>
          <w:p w14:paraId="3031B301" w14:textId="2CB07290" w:rsidR="002801D4" w:rsidRPr="00D32F7A" w:rsidRDefault="00950C43" w:rsidP="00F25F68">
            <w:pPr>
              <w:rPr>
                <w:rFonts w:ascii="Arial" w:hAnsi="Arial" w:cs="Arial"/>
                <w:sz w:val="22"/>
                <w:szCs w:val="22"/>
                <w:lang w:val="vi-VN"/>
              </w:rPr>
            </w:pPr>
            <w:r w:rsidRPr="00D32F7A">
              <w:rPr>
                <w:rFonts w:ascii="Arial" w:hAnsi="Arial" w:cs="Arial"/>
                <w:sz w:val="22"/>
                <w:szCs w:val="22"/>
              </w:rPr>
              <w:t>Co</w:t>
            </w:r>
            <w:r w:rsidR="002B4303" w:rsidRPr="00D32F7A">
              <w:rPr>
                <w:rFonts w:ascii="Arial" w:hAnsi="Arial" w:cs="Arial"/>
                <w:sz w:val="22"/>
                <w:szCs w:val="22"/>
                <w:lang w:val="vi-VN"/>
              </w:rPr>
              <w:t>Cap</w:t>
            </w:r>
            <w:r w:rsidR="002801D4" w:rsidRPr="00D32F7A">
              <w:rPr>
                <w:rFonts w:ascii="Arial" w:hAnsi="Arial" w:cs="Arial"/>
                <w:sz w:val="22"/>
                <w:szCs w:val="22"/>
                <w:lang w:val="vi-VN"/>
              </w:rPr>
              <w:t>Gao</w:t>
            </w:r>
          </w:p>
        </w:tc>
        <w:tc>
          <w:tcPr>
            <w:tcW w:w="900" w:type="dxa"/>
            <w:shd w:val="clear" w:color="auto" w:fill="auto"/>
            <w:hideMark/>
          </w:tcPr>
          <w:p w14:paraId="7DACFAD6" w14:textId="77777777" w:rsidR="002801D4" w:rsidRPr="00D32F7A" w:rsidRDefault="002801D4"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701FDCE6" w14:textId="77777777" w:rsidR="002801D4" w:rsidRPr="00D32F7A" w:rsidRDefault="002801D4" w:rsidP="00F25F68">
            <w:pPr>
              <w:rPr>
                <w:rFonts w:ascii="Arial" w:hAnsi="Arial" w:cs="Arial"/>
                <w:sz w:val="22"/>
                <w:szCs w:val="22"/>
                <w:lang w:val="vi-VN"/>
              </w:rPr>
            </w:pPr>
            <w:r w:rsidRPr="00D32F7A">
              <w:rPr>
                <w:rFonts w:ascii="Arial" w:hAnsi="Arial" w:cs="Arial"/>
                <w:sz w:val="22"/>
                <w:szCs w:val="22"/>
                <w:lang w:val="vi-VN"/>
              </w:rPr>
              <w:t>Kiểu nhị phân (T)</w:t>
            </w:r>
          </w:p>
        </w:tc>
        <w:tc>
          <w:tcPr>
            <w:tcW w:w="1620" w:type="dxa"/>
            <w:shd w:val="clear" w:color="auto" w:fill="auto"/>
            <w:hideMark/>
          </w:tcPr>
          <w:p w14:paraId="116A58D2" w14:textId="0AA94ECB" w:rsidR="002801D4" w:rsidRPr="00D32F7A" w:rsidRDefault="002801D4"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070" w:type="dxa"/>
            <w:shd w:val="clear" w:color="auto" w:fill="auto"/>
            <w:hideMark/>
          </w:tcPr>
          <w:p w14:paraId="37DE2E1B" w14:textId="77777777" w:rsidR="002801D4" w:rsidRPr="00D32F7A" w:rsidRDefault="002801D4" w:rsidP="00F25F68">
            <w:pPr>
              <w:rPr>
                <w:rFonts w:ascii="Arial" w:hAnsi="Arial" w:cs="Arial"/>
                <w:sz w:val="22"/>
                <w:szCs w:val="22"/>
                <w:lang w:val="vi-VN"/>
              </w:rPr>
            </w:pPr>
            <w:r w:rsidRPr="00D32F7A">
              <w:rPr>
                <w:rFonts w:ascii="Arial" w:hAnsi="Arial" w:cs="Arial"/>
                <w:sz w:val="22"/>
                <w:szCs w:val="22"/>
                <w:lang w:val="vi-VN"/>
              </w:rPr>
              <w:t>Cấp gạo</w:t>
            </w:r>
          </w:p>
        </w:tc>
      </w:tr>
      <w:tr w:rsidR="002801D4" w:rsidRPr="00D32F7A" w14:paraId="26EC39C4" w14:textId="77777777" w:rsidTr="00656410">
        <w:trPr>
          <w:trHeight w:val="20"/>
        </w:trPr>
        <w:tc>
          <w:tcPr>
            <w:tcW w:w="2430" w:type="dxa"/>
            <w:shd w:val="clear" w:color="auto" w:fill="auto"/>
            <w:hideMark/>
          </w:tcPr>
          <w:p w14:paraId="28D76AAD" w14:textId="413C21AD" w:rsidR="002801D4" w:rsidRPr="00D32F7A" w:rsidRDefault="00950C43" w:rsidP="00F25F68">
            <w:pPr>
              <w:rPr>
                <w:rFonts w:ascii="Arial" w:hAnsi="Arial" w:cs="Arial"/>
                <w:sz w:val="22"/>
                <w:szCs w:val="22"/>
                <w:lang w:val="vi-VN"/>
              </w:rPr>
            </w:pPr>
            <w:r w:rsidRPr="00D32F7A">
              <w:rPr>
                <w:rFonts w:ascii="Arial" w:hAnsi="Arial" w:cs="Arial"/>
                <w:sz w:val="22"/>
                <w:szCs w:val="22"/>
              </w:rPr>
              <w:t>Co</w:t>
            </w:r>
            <w:r w:rsidR="002801D4" w:rsidRPr="00D32F7A">
              <w:rPr>
                <w:rFonts w:ascii="Arial" w:hAnsi="Arial" w:cs="Arial"/>
                <w:sz w:val="22"/>
                <w:szCs w:val="22"/>
                <w:lang w:val="vi-VN"/>
              </w:rPr>
              <w:t>CapTienHangThang</w:t>
            </w:r>
          </w:p>
        </w:tc>
        <w:tc>
          <w:tcPr>
            <w:tcW w:w="900" w:type="dxa"/>
            <w:shd w:val="clear" w:color="auto" w:fill="auto"/>
            <w:hideMark/>
          </w:tcPr>
          <w:p w14:paraId="6B244A68" w14:textId="77777777" w:rsidR="002801D4" w:rsidRPr="00D32F7A" w:rsidRDefault="002801D4"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6A4776A2" w14:textId="77777777" w:rsidR="002801D4" w:rsidRPr="00D32F7A" w:rsidRDefault="002801D4" w:rsidP="00F25F68">
            <w:pPr>
              <w:rPr>
                <w:rFonts w:ascii="Arial" w:hAnsi="Arial" w:cs="Arial"/>
                <w:sz w:val="22"/>
                <w:szCs w:val="22"/>
                <w:lang w:val="vi-VN"/>
              </w:rPr>
            </w:pPr>
            <w:r w:rsidRPr="00D32F7A">
              <w:rPr>
                <w:rFonts w:ascii="Arial" w:hAnsi="Arial" w:cs="Arial"/>
                <w:sz w:val="22"/>
                <w:szCs w:val="22"/>
                <w:lang w:val="vi-VN"/>
              </w:rPr>
              <w:t>Kiểu nhị phân (T)</w:t>
            </w:r>
          </w:p>
        </w:tc>
        <w:tc>
          <w:tcPr>
            <w:tcW w:w="1620" w:type="dxa"/>
            <w:shd w:val="clear" w:color="auto" w:fill="auto"/>
            <w:hideMark/>
          </w:tcPr>
          <w:p w14:paraId="529F129F" w14:textId="6F59A353" w:rsidR="002801D4" w:rsidRPr="00D32F7A" w:rsidRDefault="002801D4"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070" w:type="dxa"/>
            <w:shd w:val="clear" w:color="auto" w:fill="auto"/>
            <w:hideMark/>
          </w:tcPr>
          <w:p w14:paraId="3B9A3B93" w14:textId="77777777" w:rsidR="002801D4" w:rsidRPr="00D32F7A" w:rsidRDefault="002801D4" w:rsidP="00F25F68">
            <w:pPr>
              <w:rPr>
                <w:rFonts w:ascii="Arial" w:hAnsi="Arial" w:cs="Arial"/>
                <w:sz w:val="22"/>
                <w:szCs w:val="22"/>
                <w:lang w:val="vi-VN"/>
              </w:rPr>
            </w:pPr>
            <w:r w:rsidRPr="00D32F7A">
              <w:rPr>
                <w:rFonts w:ascii="Arial" w:hAnsi="Arial" w:cs="Arial"/>
                <w:sz w:val="22"/>
                <w:szCs w:val="22"/>
                <w:lang w:val="vi-VN"/>
              </w:rPr>
              <w:t>Cấp tiền hàng tháng</w:t>
            </w:r>
          </w:p>
        </w:tc>
      </w:tr>
      <w:tr w:rsidR="000E0BA2" w:rsidRPr="00D32F7A" w14:paraId="55FE0FF6" w14:textId="77777777" w:rsidTr="00656410">
        <w:trPr>
          <w:trHeight w:val="20"/>
        </w:trPr>
        <w:tc>
          <w:tcPr>
            <w:tcW w:w="2430" w:type="dxa"/>
            <w:shd w:val="clear" w:color="auto" w:fill="auto"/>
            <w:hideMark/>
          </w:tcPr>
          <w:p w14:paraId="4F70D2FE" w14:textId="07F88575" w:rsidR="000E0BA2" w:rsidRPr="00D32F7A" w:rsidRDefault="002B4303" w:rsidP="00F25F68">
            <w:pPr>
              <w:rPr>
                <w:rFonts w:ascii="Arial" w:hAnsi="Arial" w:cs="Arial"/>
                <w:sz w:val="22"/>
                <w:szCs w:val="22"/>
                <w:lang w:val="vi-VN"/>
              </w:rPr>
            </w:pPr>
            <w:r w:rsidRPr="00D32F7A">
              <w:rPr>
                <w:rFonts w:ascii="Arial" w:hAnsi="Arial" w:cs="Arial"/>
                <w:sz w:val="22"/>
                <w:szCs w:val="22"/>
              </w:rPr>
              <w:t>MaDienChinhSach</w:t>
            </w:r>
          </w:p>
        </w:tc>
        <w:tc>
          <w:tcPr>
            <w:tcW w:w="900" w:type="dxa"/>
            <w:shd w:val="clear" w:color="auto" w:fill="auto"/>
            <w:hideMark/>
          </w:tcPr>
          <w:p w14:paraId="365B3C5B" w14:textId="77777777" w:rsidR="000E0BA2" w:rsidRPr="00D32F7A" w:rsidRDefault="000E0BA2" w:rsidP="00F25F68">
            <w:pPr>
              <w:jc w:val="center"/>
              <w:rPr>
                <w:rFonts w:ascii="Arial" w:hAnsi="Arial" w:cs="Arial"/>
                <w:sz w:val="22"/>
                <w:szCs w:val="22"/>
                <w:lang w:val="vi-VN"/>
              </w:rPr>
            </w:pPr>
            <w:r w:rsidRPr="00D32F7A">
              <w:rPr>
                <w:rFonts w:ascii="Arial" w:hAnsi="Arial" w:cs="Arial"/>
                <w:sz w:val="22"/>
                <w:szCs w:val="22"/>
                <w:lang w:val="vi-VN"/>
              </w:rPr>
              <w:t>0..1</w:t>
            </w:r>
          </w:p>
        </w:tc>
        <w:tc>
          <w:tcPr>
            <w:tcW w:w="2160" w:type="dxa"/>
            <w:shd w:val="clear" w:color="auto" w:fill="auto"/>
            <w:hideMark/>
          </w:tcPr>
          <w:p w14:paraId="65273FFB" w14:textId="138DD827" w:rsidR="000E0BA2" w:rsidRPr="00D32F7A" w:rsidRDefault="002B4303" w:rsidP="00F25F68">
            <w:pPr>
              <w:rPr>
                <w:rFonts w:ascii="Arial" w:hAnsi="Arial" w:cs="Arial"/>
                <w:sz w:val="22"/>
                <w:szCs w:val="22"/>
                <w:lang w:val="vi-VN"/>
              </w:rPr>
            </w:pPr>
            <w:r w:rsidRPr="00D32F7A">
              <w:rPr>
                <w:rFonts w:ascii="Arial" w:hAnsi="Arial" w:cs="Arial"/>
                <w:sz w:val="22"/>
                <w:szCs w:val="22"/>
                <w:lang w:val="vi-VN"/>
              </w:rPr>
              <w:t>DM</w:t>
            </w:r>
            <w:r w:rsidR="000E0BA2" w:rsidRPr="00D32F7A">
              <w:rPr>
                <w:rFonts w:ascii="Arial" w:hAnsi="Arial" w:cs="Arial"/>
                <w:sz w:val="22"/>
                <w:szCs w:val="22"/>
                <w:lang w:val="vi-VN"/>
              </w:rPr>
              <w:t>D</w:t>
            </w:r>
            <w:r w:rsidRPr="00D32F7A">
              <w:rPr>
                <w:rFonts w:ascii="Arial" w:hAnsi="Arial" w:cs="Arial"/>
                <w:sz w:val="22"/>
                <w:szCs w:val="22"/>
              </w:rPr>
              <w:t>ienChinhSach</w:t>
            </w:r>
            <w:r w:rsidR="000E0BA2" w:rsidRPr="00D32F7A">
              <w:rPr>
                <w:rFonts w:ascii="Arial" w:hAnsi="Arial" w:cs="Arial"/>
                <w:sz w:val="22"/>
                <w:szCs w:val="22"/>
                <w:lang w:val="vi-VN"/>
              </w:rPr>
              <w:t xml:space="preserve"> (T)</w:t>
            </w:r>
          </w:p>
        </w:tc>
        <w:tc>
          <w:tcPr>
            <w:tcW w:w="1620" w:type="dxa"/>
            <w:shd w:val="clear" w:color="auto" w:fill="auto"/>
            <w:hideMark/>
          </w:tcPr>
          <w:p w14:paraId="2DCE609E" w14:textId="7148A475" w:rsidR="000E0BA2" w:rsidRPr="00D32F7A" w:rsidRDefault="002801D4"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_Ref168519613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2.2.6.2.2.10</w:t>
            </w:r>
            <w:r w:rsidRPr="00D32F7A">
              <w:rPr>
                <w:rFonts w:ascii="Arial" w:hAnsi="Arial" w:cs="Arial"/>
                <w:sz w:val="22"/>
                <w:szCs w:val="22"/>
                <w:lang w:val="vi-VN"/>
              </w:rPr>
              <w:fldChar w:fldCharType="end"/>
            </w:r>
          </w:p>
        </w:tc>
        <w:tc>
          <w:tcPr>
            <w:tcW w:w="2070" w:type="dxa"/>
            <w:shd w:val="clear" w:color="auto" w:fill="auto"/>
            <w:hideMark/>
          </w:tcPr>
          <w:p w14:paraId="615D5E78" w14:textId="77777777" w:rsidR="000E0BA2" w:rsidRPr="00D32F7A" w:rsidRDefault="000E0BA2" w:rsidP="00F25F68">
            <w:pPr>
              <w:rPr>
                <w:rFonts w:ascii="Arial" w:hAnsi="Arial" w:cs="Arial"/>
                <w:sz w:val="22"/>
                <w:szCs w:val="22"/>
                <w:lang w:val="vi-VN"/>
              </w:rPr>
            </w:pPr>
            <w:r w:rsidRPr="00D32F7A">
              <w:rPr>
                <w:rFonts w:ascii="Arial" w:hAnsi="Arial" w:cs="Arial"/>
                <w:sz w:val="22"/>
                <w:szCs w:val="22"/>
                <w:lang w:val="vi-VN"/>
              </w:rPr>
              <w:t>Diện chính sách</w:t>
            </w:r>
          </w:p>
        </w:tc>
      </w:tr>
      <w:tr w:rsidR="002801D4" w:rsidRPr="00D32F7A" w14:paraId="3ECB7068" w14:textId="77777777" w:rsidTr="00656410">
        <w:trPr>
          <w:trHeight w:val="20"/>
        </w:trPr>
        <w:tc>
          <w:tcPr>
            <w:tcW w:w="2430" w:type="dxa"/>
            <w:shd w:val="clear" w:color="auto" w:fill="auto"/>
            <w:hideMark/>
          </w:tcPr>
          <w:p w14:paraId="0EB73F90" w14:textId="5B594075" w:rsidR="002801D4" w:rsidRPr="00D32F7A" w:rsidRDefault="00950C43" w:rsidP="00F25F68">
            <w:pPr>
              <w:rPr>
                <w:rFonts w:ascii="Arial" w:hAnsi="Arial" w:cs="Arial"/>
                <w:sz w:val="22"/>
                <w:szCs w:val="22"/>
                <w:lang w:val="vi-VN"/>
              </w:rPr>
            </w:pPr>
            <w:r w:rsidRPr="00D32F7A">
              <w:rPr>
                <w:rFonts w:ascii="Arial" w:hAnsi="Arial" w:cs="Arial"/>
                <w:sz w:val="22"/>
                <w:szCs w:val="22"/>
              </w:rPr>
              <w:t>Co</w:t>
            </w:r>
            <w:r w:rsidR="002B4303" w:rsidRPr="00D32F7A">
              <w:rPr>
                <w:rFonts w:ascii="Arial" w:hAnsi="Arial" w:cs="Arial"/>
                <w:sz w:val="22"/>
                <w:szCs w:val="22"/>
              </w:rPr>
              <w:t>GiamHocPhi</w:t>
            </w:r>
          </w:p>
        </w:tc>
        <w:tc>
          <w:tcPr>
            <w:tcW w:w="900" w:type="dxa"/>
            <w:shd w:val="clear" w:color="auto" w:fill="auto"/>
            <w:hideMark/>
          </w:tcPr>
          <w:p w14:paraId="270E4012" w14:textId="77777777" w:rsidR="002801D4" w:rsidRPr="00D32F7A" w:rsidRDefault="002801D4"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68BCB453" w14:textId="77777777" w:rsidR="002801D4" w:rsidRPr="00D32F7A" w:rsidRDefault="002801D4" w:rsidP="00F25F68">
            <w:pPr>
              <w:rPr>
                <w:rFonts w:ascii="Arial" w:hAnsi="Arial" w:cs="Arial"/>
                <w:sz w:val="22"/>
                <w:szCs w:val="22"/>
                <w:lang w:val="vi-VN"/>
              </w:rPr>
            </w:pPr>
            <w:r w:rsidRPr="00D32F7A">
              <w:rPr>
                <w:rFonts w:ascii="Arial" w:hAnsi="Arial" w:cs="Arial"/>
                <w:sz w:val="22"/>
                <w:szCs w:val="22"/>
                <w:lang w:val="vi-VN"/>
              </w:rPr>
              <w:t>Kiểu nhị phân (T)</w:t>
            </w:r>
          </w:p>
        </w:tc>
        <w:tc>
          <w:tcPr>
            <w:tcW w:w="1620" w:type="dxa"/>
            <w:shd w:val="clear" w:color="auto" w:fill="auto"/>
            <w:hideMark/>
          </w:tcPr>
          <w:p w14:paraId="2A5EC06D" w14:textId="6CC2BB1E" w:rsidR="002801D4" w:rsidRPr="00D32F7A" w:rsidRDefault="002801D4"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070" w:type="dxa"/>
            <w:shd w:val="clear" w:color="auto" w:fill="auto"/>
            <w:hideMark/>
          </w:tcPr>
          <w:p w14:paraId="1008DB22" w14:textId="77777777" w:rsidR="002801D4" w:rsidRPr="00D32F7A" w:rsidRDefault="002801D4" w:rsidP="00F25F68">
            <w:pPr>
              <w:rPr>
                <w:rFonts w:ascii="Arial" w:hAnsi="Arial" w:cs="Arial"/>
                <w:sz w:val="22"/>
                <w:szCs w:val="22"/>
                <w:lang w:val="vi-VN"/>
              </w:rPr>
            </w:pPr>
            <w:r w:rsidRPr="00D32F7A">
              <w:rPr>
                <w:rFonts w:ascii="Arial" w:hAnsi="Arial" w:cs="Arial"/>
                <w:sz w:val="22"/>
                <w:szCs w:val="22"/>
                <w:lang w:val="vi-VN"/>
              </w:rPr>
              <w:t>Giảm học phí</w:t>
            </w:r>
          </w:p>
        </w:tc>
      </w:tr>
      <w:tr w:rsidR="002801D4" w:rsidRPr="00D32F7A" w14:paraId="1EFA334E" w14:textId="77777777" w:rsidTr="00656410">
        <w:trPr>
          <w:trHeight w:val="20"/>
        </w:trPr>
        <w:tc>
          <w:tcPr>
            <w:tcW w:w="2430" w:type="dxa"/>
            <w:shd w:val="clear" w:color="auto" w:fill="auto"/>
            <w:hideMark/>
          </w:tcPr>
          <w:p w14:paraId="1DA42372" w14:textId="633A6C63" w:rsidR="002801D4" w:rsidRPr="00D32F7A" w:rsidRDefault="00950C43" w:rsidP="00F25F68">
            <w:pPr>
              <w:rPr>
                <w:rFonts w:ascii="Arial" w:hAnsi="Arial" w:cs="Arial"/>
                <w:sz w:val="22"/>
                <w:szCs w:val="22"/>
                <w:lang w:val="vi-VN"/>
              </w:rPr>
            </w:pPr>
            <w:r w:rsidRPr="00D32F7A">
              <w:rPr>
                <w:rFonts w:ascii="Arial" w:hAnsi="Arial" w:cs="Arial"/>
                <w:sz w:val="22"/>
                <w:szCs w:val="22"/>
              </w:rPr>
              <w:t>Co</w:t>
            </w:r>
            <w:r w:rsidR="002B4303" w:rsidRPr="00D32F7A">
              <w:rPr>
                <w:rFonts w:ascii="Arial" w:hAnsi="Arial" w:cs="Arial"/>
                <w:sz w:val="22"/>
                <w:szCs w:val="22"/>
              </w:rPr>
              <w:t>HoTroAnTrua</w:t>
            </w:r>
          </w:p>
        </w:tc>
        <w:tc>
          <w:tcPr>
            <w:tcW w:w="900" w:type="dxa"/>
            <w:shd w:val="clear" w:color="auto" w:fill="auto"/>
            <w:hideMark/>
          </w:tcPr>
          <w:p w14:paraId="3CF081D7" w14:textId="77777777" w:rsidR="002801D4" w:rsidRPr="00D32F7A" w:rsidRDefault="002801D4"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71B1DC23" w14:textId="77777777" w:rsidR="002801D4" w:rsidRPr="00D32F7A" w:rsidRDefault="002801D4" w:rsidP="00F25F68">
            <w:pPr>
              <w:rPr>
                <w:rFonts w:ascii="Arial" w:hAnsi="Arial" w:cs="Arial"/>
                <w:sz w:val="22"/>
                <w:szCs w:val="22"/>
                <w:lang w:val="vi-VN"/>
              </w:rPr>
            </w:pPr>
            <w:r w:rsidRPr="00D32F7A">
              <w:rPr>
                <w:rFonts w:ascii="Arial" w:hAnsi="Arial" w:cs="Arial"/>
                <w:sz w:val="22"/>
                <w:szCs w:val="22"/>
                <w:lang w:val="vi-VN"/>
              </w:rPr>
              <w:t>Kiểu nhị phân (T)</w:t>
            </w:r>
          </w:p>
        </w:tc>
        <w:tc>
          <w:tcPr>
            <w:tcW w:w="1620" w:type="dxa"/>
            <w:shd w:val="clear" w:color="auto" w:fill="auto"/>
            <w:hideMark/>
          </w:tcPr>
          <w:p w14:paraId="4F570C0C" w14:textId="3342FAEC" w:rsidR="002801D4" w:rsidRPr="00D32F7A" w:rsidRDefault="002801D4"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070" w:type="dxa"/>
            <w:shd w:val="clear" w:color="auto" w:fill="auto"/>
            <w:hideMark/>
          </w:tcPr>
          <w:p w14:paraId="59760066" w14:textId="77777777" w:rsidR="002801D4" w:rsidRPr="00D32F7A" w:rsidRDefault="002801D4" w:rsidP="00F25F68">
            <w:pPr>
              <w:rPr>
                <w:rFonts w:ascii="Arial" w:hAnsi="Arial" w:cs="Arial"/>
                <w:sz w:val="22"/>
                <w:szCs w:val="22"/>
                <w:lang w:val="vi-VN"/>
              </w:rPr>
            </w:pPr>
            <w:r w:rsidRPr="00D32F7A">
              <w:rPr>
                <w:rFonts w:ascii="Arial" w:hAnsi="Arial" w:cs="Arial"/>
                <w:sz w:val="22"/>
                <w:szCs w:val="22"/>
                <w:lang w:val="vi-VN"/>
              </w:rPr>
              <w:t>Hỗ trợ ăn trưa</w:t>
            </w:r>
          </w:p>
        </w:tc>
      </w:tr>
      <w:tr w:rsidR="002801D4" w:rsidRPr="00A0085E" w14:paraId="5653E26F" w14:textId="77777777" w:rsidTr="00656410">
        <w:trPr>
          <w:trHeight w:val="20"/>
        </w:trPr>
        <w:tc>
          <w:tcPr>
            <w:tcW w:w="2430" w:type="dxa"/>
            <w:shd w:val="clear" w:color="auto" w:fill="auto"/>
            <w:hideMark/>
          </w:tcPr>
          <w:p w14:paraId="7F8F008A" w14:textId="0AEC3DDF" w:rsidR="002801D4" w:rsidRPr="00D32F7A" w:rsidRDefault="00950C43" w:rsidP="00F25F68">
            <w:pPr>
              <w:rPr>
                <w:rFonts w:ascii="Arial" w:hAnsi="Arial" w:cs="Arial"/>
                <w:sz w:val="22"/>
                <w:szCs w:val="22"/>
                <w:lang w:val="vi-VN"/>
              </w:rPr>
            </w:pPr>
            <w:r w:rsidRPr="00D32F7A">
              <w:rPr>
                <w:rFonts w:ascii="Arial" w:hAnsi="Arial" w:cs="Arial"/>
                <w:sz w:val="22"/>
                <w:szCs w:val="22"/>
              </w:rPr>
              <w:t>Co</w:t>
            </w:r>
            <w:r w:rsidR="002B4303" w:rsidRPr="00D32F7A">
              <w:rPr>
                <w:rFonts w:ascii="Arial" w:hAnsi="Arial" w:cs="Arial"/>
                <w:sz w:val="22"/>
                <w:szCs w:val="22"/>
              </w:rPr>
              <w:t>HoTroChiPhiHocTap</w:t>
            </w:r>
          </w:p>
        </w:tc>
        <w:tc>
          <w:tcPr>
            <w:tcW w:w="900" w:type="dxa"/>
            <w:shd w:val="clear" w:color="auto" w:fill="auto"/>
            <w:hideMark/>
          </w:tcPr>
          <w:p w14:paraId="2C1499BB" w14:textId="77777777" w:rsidR="002801D4" w:rsidRPr="00D32F7A" w:rsidRDefault="002801D4"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2D5A6E7B" w14:textId="77777777" w:rsidR="002801D4" w:rsidRPr="00D32F7A" w:rsidRDefault="002801D4" w:rsidP="00F25F68">
            <w:pPr>
              <w:rPr>
                <w:rFonts w:ascii="Arial" w:hAnsi="Arial" w:cs="Arial"/>
                <w:sz w:val="22"/>
                <w:szCs w:val="22"/>
                <w:lang w:val="vi-VN"/>
              </w:rPr>
            </w:pPr>
            <w:r w:rsidRPr="00D32F7A">
              <w:rPr>
                <w:rFonts w:ascii="Arial" w:hAnsi="Arial" w:cs="Arial"/>
                <w:sz w:val="22"/>
                <w:szCs w:val="22"/>
                <w:lang w:val="vi-VN"/>
              </w:rPr>
              <w:t>Kiểu nhị phân (T)</w:t>
            </w:r>
          </w:p>
        </w:tc>
        <w:tc>
          <w:tcPr>
            <w:tcW w:w="1620" w:type="dxa"/>
            <w:shd w:val="clear" w:color="auto" w:fill="auto"/>
            <w:hideMark/>
          </w:tcPr>
          <w:p w14:paraId="014D2C78" w14:textId="57C8EE50" w:rsidR="002801D4" w:rsidRPr="00D32F7A" w:rsidRDefault="002801D4"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070" w:type="dxa"/>
            <w:shd w:val="clear" w:color="auto" w:fill="auto"/>
            <w:hideMark/>
          </w:tcPr>
          <w:p w14:paraId="08AFAB86" w14:textId="77777777" w:rsidR="002801D4" w:rsidRPr="00D32F7A" w:rsidRDefault="002801D4" w:rsidP="00F25F68">
            <w:pPr>
              <w:rPr>
                <w:rFonts w:ascii="Arial" w:hAnsi="Arial" w:cs="Arial"/>
                <w:sz w:val="22"/>
                <w:szCs w:val="22"/>
                <w:lang w:val="vi-VN"/>
              </w:rPr>
            </w:pPr>
            <w:r w:rsidRPr="00D32F7A">
              <w:rPr>
                <w:rFonts w:ascii="Arial" w:hAnsi="Arial" w:cs="Arial"/>
                <w:sz w:val="22"/>
                <w:szCs w:val="22"/>
                <w:lang w:val="vi-VN"/>
              </w:rPr>
              <w:t>Hỗ trợ chi phí học tập</w:t>
            </w:r>
          </w:p>
        </w:tc>
      </w:tr>
      <w:tr w:rsidR="002801D4" w:rsidRPr="00D32F7A" w14:paraId="66BBFBA6" w14:textId="77777777" w:rsidTr="00656410">
        <w:trPr>
          <w:trHeight w:val="20"/>
        </w:trPr>
        <w:tc>
          <w:tcPr>
            <w:tcW w:w="2430" w:type="dxa"/>
            <w:shd w:val="clear" w:color="auto" w:fill="auto"/>
            <w:hideMark/>
          </w:tcPr>
          <w:p w14:paraId="6B22AEDA" w14:textId="6A4D4B12" w:rsidR="002801D4" w:rsidRPr="00D32F7A" w:rsidRDefault="00950C43" w:rsidP="00F25F68">
            <w:pPr>
              <w:rPr>
                <w:rFonts w:ascii="Arial" w:hAnsi="Arial" w:cs="Arial"/>
                <w:sz w:val="22"/>
                <w:szCs w:val="22"/>
                <w:lang w:val="vi-VN"/>
              </w:rPr>
            </w:pPr>
            <w:r w:rsidRPr="00D32F7A">
              <w:rPr>
                <w:rFonts w:ascii="Arial" w:hAnsi="Arial" w:cs="Arial"/>
                <w:sz w:val="22"/>
                <w:szCs w:val="22"/>
              </w:rPr>
              <w:t>Co</w:t>
            </w:r>
            <w:r w:rsidR="002B4303" w:rsidRPr="00D32F7A">
              <w:rPr>
                <w:rFonts w:ascii="Arial" w:hAnsi="Arial" w:cs="Arial"/>
                <w:sz w:val="22"/>
                <w:szCs w:val="22"/>
              </w:rPr>
              <w:t>HoTroNhaO</w:t>
            </w:r>
          </w:p>
        </w:tc>
        <w:tc>
          <w:tcPr>
            <w:tcW w:w="900" w:type="dxa"/>
            <w:shd w:val="clear" w:color="auto" w:fill="auto"/>
            <w:hideMark/>
          </w:tcPr>
          <w:p w14:paraId="2C9AC05B" w14:textId="77777777" w:rsidR="002801D4" w:rsidRPr="00D32F7A" w:rsidRDefault="002801D4"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47D230E9" w14:textId="77777777" w:rsidR="002801D4" w:rsidRPr="00D32F7A" w:rsidRDefault="002801D4" w:rsidP="00F25F68">
            <w:pPr>
              <w:rPr>
                <w:rFonts w:ascii="Arial" w:hAnsi="Arial" w:cs="Arial"/>
                <w:sz w:val="22"/>
                <w:szCs w:val="22"/>
                <w:lang w:val="vi-VN"/>
              </w:rPr>
            </w:pPr>
            <w:r w:rsidRPr="00D32F7A">
              <w:rPr>
                <w:rFonts w:ascii="Arial" w:hAnsi="Arial" w:cs="Arial"/>
                <w:sz w:val="22"/>
                <w:szCs w:val="22"/>
                <w:lang w:val="vi-VN"/>
              </w:rPr>
              <w:t>Kiểu nhị phân (T)</w:t>
            </w:r>
          </w:p>
        </w:tc>
        <w:tc>
          <w:tcPr>
            <w:tcW w:w="1620" w:type="dxa"/>
            <w:shd w:val="clear" w:color="auto" w:fill="auto"/>
            <w:hideMark/>
          </w:tcPr>
          <w:p w14:paraId="65AB29EB" w14:textId="79C567D6" w:rsidR="002801D4" w:rsidRPr="00D32F7A" w:rsidRDefault="002801D4"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070" w:type="dxa"/>
            <w:shd w:val="clear" w:color="auto" w:fill="auto"/>
            <w:hideMark/>
          </w:tcPr>
          <w:p w14:paraId="7273FCF3" w14:textId="77777777" w:rsidR="002801D4" w:rsidRPr="00D32F7A" w:rsidRDefault="002801D4" w:rsidP="00F25F68">
            <w:pPr>
              <w:rPr>
                <w:rFonts w:ascii="Arial" w:hAnsi="Arial" w:cs="Arial"/>
                <w:sz w:val="22"/>
                <w:szCs w:val="22"/>
                <w:lang w:val="vi-VN"/>
              </w:rPr>
            </w:pPr>
            <w:r w:rsidRPr="00D32F7A">
              <w:rPr>
                <w:rFonts w:ascii="Arial" w:hAnsi="Arial" w:cs="Arial"/>
                <w:sz w:val="22"/>
                <w:szCs w:val="22"/>
                <w:lang w:val="vi-VN"/>
              </w:rPr>
              <w:t>Hỗ trợ nhà ở</w:t>
            </w:r>
          </w:p>
        </w:tc>
      </w:tr>
      <w:tr w:rsidR="002801D4" w:rsidRPr="00D32F7A" w14:paraId="2AF0D4FE" w14:textId="77777777" w:rsidTr="00656410">
        <w:trPr>
          <w:trHeight w:val="20"/>
        </w:trPr>
        <w:tc>
          <w:tcPr>
            <w:tcW w:w="2430" w:type="dxa"/>
            <w:shd w:val="clear" w:color="auto" w:fill="auto"/>
            <w:hideMark/>
          </w:tcPr>
          <w:p w14:paraId="54B1F56E" w14:textId="7F8F75F1" w:rsidR="002801D4" w:rsidRPr="00D32F7A" w:rsidRDefault="00950C43" w:rsidP="00F25F68">
            <w:pPr>
              <w:rPr>
                <w:rFonts w:ascii="Arial" w:hAnsi="Arial" w:cs="Arial"/>
                <w:sz w:val="22"/>
                <w:szCs w:val="22"/>
                <w:lang w:val="vi-VN"/>
              </w:rPr>
            </w:pPr>
            <w:r w:rsidRPr="00D32F7A">
              <w:rPr>
                <w:rFonts w:ascii="Arial" w:hAnsi="Arial" w:cs="Arial"/>
                <w:sz w:val="22"/>
                <w:szCs w:val="22"/>
              </w:rPr>
              <w:lastRenderedPageBreak/>
              <w:t>Co</w:t>
            </w:r>
            <w:r w:rsidR="002B4303" w:rsidRPr="00D32F7A">
              <w:rPr>
                <w:rFonts w:ascii="Arial" w:hAnsi="Arial" w:cs="Arial"/>
                <w:sz w:val="22"/>
                <w:szCs w:val="22"/>
              </w:rPr>
              <w:t>MienHocPhi</w:t>
            </w:r>
          </w:p>
        </w:tc>
        <w:tc>
          <w:tcPr>
            <w:tcW w:w="900" w:type="dxa"/>
            <w:shd w:val="clear" w:color="auto" w:fill="auto"/>
            <w:hideMark/>
          </w:tcPr>
          <w:p w14:paraId="4A216CE7" w14:textId="77777777" w:rsidR="002801D4" w:rsidRPr="00D32F7A" w:rsidRDefault="002801D4" w:rsidP="00F25F68">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7F5BC1FD" w14:textId="77777777" w:rsidR="002801D4" w:rsidRPr="00D32F7A" w:rsidRDefault="002801D4" w:rsidP="00F25F68">
            <w:pPr>
              <w:rPr>
                <w:rFonts w:ascii="Arial" w:hAnsi="Arial" w:cs="Arial"/>
                <w:sz w:val="22"/>
                <w:szCs w:val="22"/>
                <w:lang w:val="vi-VN"/>
              </w:rPr>
            </w:pPr>
            <w:r w:rsidRPr="00D32F7A">
              <w:rPr>
                <w:rFonts w:ascii="Arial" w:hAnsi="Arial" w:cs="Arial"/>
                <w:sz w:val="22"/>
                <w:szCs w:val="22"/>
                <w:lang w:val="vi-VN"/>
              </w:rPr>
              <w:t>Kiểu nhị phân (T)</w:t>
            </w:r>
          </w:p>
        </w:tc>
        <w:tc>
          <w:tcPr>
            <w:tcW w:w="1620" w:type="dxa"/>
            <w:shd w:val="clear" w:color="auto" w:fill="auto"/>
            <w:hideMark/>
          </w:tcPr>
          <w:p w14:paraId="7E2E1293" w14:textId="5C644A24" w:rsidR="002801D4" w:rsidRPr="00D32F7A" w:rsidRDefault="002801D4"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070" w:type="dxa"/>
            <w:shd w:val="clear" w:color="auto" w:fill="auto"/>
            <w:hideMark/>
          </w:tcPr>
          <w:p w14:paraId="488B816C" w14:textId="77777777" w:rsidR="002801D4" w:rsidRPr="00D32F7A" w:rsidRDefault="002801D4" w:rsidP="00F25F68">
            <w:pPr>
              <w:rPr>
                <w:rFonts w:ascii="Arial" w:hAnsi="Arial" w:cs="Arial"/>
                <w:sz w:val="22"/>
                <w:szCs w:val="22"/>
                <w:lang w:val="vi-VN"/>
              </w:rPr>
            </w:pPr>
            <w:r w:rsidRPr="00D32F7A">
              <w:rPr>
                <w:rFonts w:ascii="Arial" w:hAnsi="Arial" w:cs="Arial"/>
                <w:sz w:val="22"/>
                <w:szCs w:val="22"/>
                <w:lang w:val="vi-VN"/>
              </w:rPr>
              <w:t>Miễn học phí</w:t>
            </w:r>
          </w:p>
        </w:tc>
      </w:tr>
      <w:tr w:rsidR="000E0BA2" w:rsidRPr="00D32F7A" w14:paraId="28F91D17" w14:textId="77777777" w:rsidTr="00656410">
        <w:trPr>
          <w:trHeight w:val="20"/>
        </w:trPr>
        <w:tc>
          <w:tcPr>
            <w:tcW w:w="2430" w:type="dxa"/>
            <w:shd w:val="clear" w:color="auto" w:fill="auto"/>
            <w:hideMark/>
          </w:tcPr>
          <w:p w14:paraId="7427D60F" w14:textId="0EF89D38" w:rsidR="000E0BA2" w:rsidRPr="00D32F7A" w:rsidRDefault="002B4303" w:rsidP="00F25F68">
            <w:pPr>
              <w:rPr>
                <w:rFonts w:ascii="Arial" w:hAnsi="Arial" w:cs="Arial"/>
                <w:sz w:val="22"/>
                <w:szCs w:val="22"/>
                <w:lang w:val="vi-VN"/>
              </w:rPr>
            </w:pPr>
            <w:r w:rsidRPr="00D32F7A">
              <w:rPr>
                <w:rFonts w:ascii="Arial" w:hAnsi="Arial" w:cs="Arial"/>
                <w:sz w:val="22"/>
                <w:szCs w:val="22"/>
              </w:rPr>
              <w:t>MaVungKhoKhan</w:t>
            </w:r>
          </w:p>
        </w:tc>
        <w:tc>
          <w:tcPr>
            <w:tcW w:w="900" w:type="dxa"/>
            <w:shd w:val="clear" w:color="auto" w:fill="auto"/>
            <w:hideMark/>
          </w:tcPr>
          <w:p w14:paraId="374BE9B9" w14:textId="77777777" w:rsidR="000E0BA2" w:rsidRPr="00D32F7A" w:rsidRDefault="000E0BA2" w:rsidP="00F25F68">
            <w:pPr>
              <w:jc w:val="center"/>
              <w:rPr>
                <w:rFonts w:ascii="Arial" w:hAnsi="Arial" w:cs="Arial"/>
                <w:sz w:val="22"/>
                <w:szCs w:val="22"/>
                <w:lang w:val="vi-VN"/>
              </w:rPr>
            </w:pPr>
            <w:r w:rsidRPr="00D32F7A">
              <w:rPr>
                <w:rFonts w:ascii="Arial" w:hAnsi="Arial" w:cs="Arial"/>
                <w:sz w:val="22"/>
                <w:szCs w:val="22"/>
                <w:lang w:val="vi-VN"/>
              </w:rPr>
              <w:t>0..1</w:t>
            </w:r>
          </w:p>
        </w:tc>
        <w:tc>
          <w:tcPr>
            <w:tcW w:w="2160" w:type="dxa"/>
            <w:shd w:val="clear" w:color="auto" w:fill="auto"/>
            <w:hideMark/>
          </w:tcPr>
          <w:p w14:paraId="765223D0" w14:textId="1B0EEF13" w:rsidR="000E0BA2" w:rsidRPr="00D32F7A" w:rsidRDefault="000E0BA2" w:rsidP="00F25F68">
            <w:pPr>
              <w:rPr>
                <w:rFonts w:ascii="Arial" w:hAnsi="Arial" w:cs="Arial"/>
                <w:sz w:val="22"/>
                <w:szCs w:val="22"/>
                <w:lang w:val="vi-VN"/>
              </w:rPr>
            </w:pPr>
            <w:r w:rsidRPr="00D32F7A">
              <w:rPr>
                <w:rFonts w:ascii="Arial" w:hAnsi="Arial" w:cs="Arial"/>
                <w:sz w:val="22"/>
                <w:szCs w:val="22"/>
                <w:lang w:val="vi-VN"/>
              </w:rPr>
              <w:t>DM</w:t>
            </w:r>
            <w:r w:rsidR="002B4303" w:rsidRPr="00D32F7A">
              <w:rPr>
                <w:rFonts w:ascii="Arial" w:hAnsi="Arial" w:cs="Arial"/>
                <w:sz w:val="22"/>
                <w:szCs w:val="22"/>
              </w:rPr>
              <w:t>VungKhoKhan</w:t>
            </w:r>
            <w:r w:rsidRPr="00D32F7A">
              <w:rPr>
                <w:rFonts w:ascii="Arial" w:hAnsi="Arial" w:cs="Arial"/>
                <w:sz w:val="22"/>
                <w:szCs w:val="22"/>
                <w:lang w:val="vi-VN"/>
              </w:rPr>
              <w:t xml:space="preserve"> (T)</w:t>
            </w:r>
          </w:p>
        </w:tc>
        <w:tc>
          <w:tcPr>
            <w:tcW w:w="1620" w:type="dxa"/>
            <w:shd w:val="clear" w:color="auto" w:fill="auto"/>
            <w:hideMark/>
          </w:tcPr>
          <w:p w14:paraId="4834D8F3" w14:textId="735032ED" w:rsidR="000E0BA2" w:rsidRPr="00D32F7A" w:rsidRDefault="002801D4"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_Ref168519620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2.2.6.2.2.11</w:t>
            </w:r>
            <w:r w:rsidRPr="00D32F7A">
              <w:rPr>
                <w:rFonts w:ascii="Arial" w:hAnsi="Arial" w:cs="Arial"/>
                <w:sz w:val="22"/>
                <w:szCs w:val="22"/>
                <w:lang w:val="vi-VN"/>
              </w:rPr>
              <w:fldChar w:fldCharType="end"/>
            </w:r>
          </w:p>
        </w:tc>
        <w:tc>
          <w:tcPr>
            <w:tcW w:w="2070" w:type="dxa"/>
            <w:shd w:val="clear" w:color="auto" w:fill="auto"/>
            <w:hideMark/>
          </w:tcPr>
          <w:p w14:paraId="2E73BBD1" w14:textId="77777777" w:rsidR="000E0BA2" w:rsidRPr="00D32F7A" w:rsidRDefault="000E0BA2" w:rsidP="00F25F68">
            <w:pPr>
              <w:rPr>
                <w:rFonts w:ascii="Arial" w:hAnsi="Arial" w:cs="Arial"/>
                <w:sz w:val="22"/>
                <w:szCs w:val="22"/>
                <w:lang w:val="vi-VN"/>
              </w:rPr>
            </w:pPr>
            <w:r w:rsidRPr="00D32F7A">
              <w:rPr>
                <w:rFonts w:ascii="Arial" w:hAnsi="Arial" w:cs="Arial"/>
                <w:sz w:val="22"/>
                <w:szCs w:val="22"/>
                <w:lang w:val="vi-VN"/>
              </w:rPr>
              <w:t>Vùng khó khăn</w:t>
            </w:r>
          </w:p>
        </w:tc>
      </w:tr>
      <w:tr w:rsidR="00DA22B3" w:rsidRPr="00A0085E" w14:paraId="4AF9623E" w14:textId="77777777" w:rsidTr="00656410">
        <w:trPr>
          <w:trHeight w:val="20"/>
        </w:trPr>
        <w:tc>
          <w:tcPr>
            <w:tcW w:w="2430" w:type="dxa"/>
            <w:shd w:val="clear" w:color="auto" w:fill="auto"/>
          </w:tcPr>
          <w:p w14:paraId="08A432D7" w14:textId="2A6367DB" w:rsidR="00DA22B3" w:rsidRPr="00D32F7A" w:rsidRDefault="00DA22B3" w:rsidP="00F25F68">
            <w:pPr>
              <w:rPr>
                <w:rFonts w:ascii="Arial" w:hAnsi="Arial" w:cs="Arial"/>
                <w:sz w:val="22"/>
                <w:szCs w:val="22"/>
              </w:rPr>
            </w:pPr>
            <w:r w:rsidRPr="00D32F7A">
              <w:rPr>
                <w:rFonts w:ascii="Arial" w:hAnsi="Arial" w:cs="Arial"/>
                <w:sz w:val="22"/>
                <w:szCs w:val="22"/>
              </w:rPr>
              <w:t>ThoiGianHuongBD</w:t>
            </w:r>
          </w:p>
        </w:tc>
        <w:tc>
          <w:tcPr>
            <w:tcW w:w="900" w:type="dxa"/>
            <w:shd w:val="clear" w:color="auto" w:fill="auto"/>
          </w:tcPr>
          <w:p w14:paraId="1E3F0BD8" w14:textId="42940491" w:rsidR="00DA22B3" w:rsidRPr="00D32F7A" w:rsidRDefault="00DA22B3" w:rsidP="00F25F68">
            <w:pPr>
              <w:jc w:val="center"/>
              <w:rPr>
                <w:rFonts w:ascii="Arial" w:hAnsi="Arial" w:cs="Arial"/>
                <w:sz w:val="22"/>
                <w:szCs w:val="22"/>
              </w:rPr>
            </w:pPr>
            <w:r w:rsidRPr="00D32F7A">
              <w:rPr>
                <w:rFonts w:ascii="Arial" w:hAnsi="Arial" w:cs="Arial"/>
                <w:sz w:val="22"/>
                <w:szCs w:val="22"/>
              </w:rPr>
              <w:t>1</w:t>
            </w:r>
          </w:p>
        </w:tc>
        <w:tc>
          <w:tcPr>
            <w:tcW w:w="2160" w:type="dxa"/>
            <w:shd w:val="clear" w:color="auto" w:fill="auto"/>
          </w:tcPr>
          <w:p w14:paraId="73B6179C" w14:textId="0E9E9DB9" w:rsidR="00DA22B3" w:rsidRPr="00D32F7A" w:rsidRDefault="00DA22B3" w:rsidP="00F25F68">
            <w:pPr>
              <w:rPr>
                <w:rFonts w:ascii="Arial" w:hAnsi="Arial" w:cs="Arial"/>
                <w:sz w:val="22"/>
                <w:szCs w:val="22"/>
              </w:rPr>
            </w:pPr>
            <w:r w:rsidRPr="00D32F7A">
              <w:rPr>
                <w:rFonts w:ascii="Arial" w:hAnsi="Arial" w:cs="Arial"/>
                <w:sz w:val="22"/>
                <w:szCs w:val="22"/>
              </w:rPr>
              <w:t>ThoiGian (S)</w:t>
            </w:r>
          </w:p>
        </w:tc>
        <w:tc>
          <w:tcPr>
            <w:tcW w:w="1620" w:type="dxa"/>
            <w:shd w:val="clear" w:color="auto" w:fill="auto"/>
          </w:tcPr>
          <w:p w14:paraId="2BB4BA14" w14:textId="3A010ADD" w:rsidR="00DA22B3" w:rsidRPr="00D32F7A" w:rsidRDefault="00DA22B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070" w:type="dxa"/>
            <w:shd w:val="clear" w:color="auto" w:fill="auto"/>
          </w:tcPr>
          <w:p w14:paraId="4F53553A" w14:textId="021A215C" w:rsidR="00DA22B3" w:rsidRPr="00A0085E" w:rsidRDefault="00DA22B3" w:rsidP="00F25F68">
            <w:pPr>
              <w:rPr>
                <w:rFonts w:ascii="Arial" w:hAnsi="Arial" w:cs="Arial"/>
                <w:sz w:val="22"/>
                <w:szCs w:val="22"/>
                <w:lang w:val="vi-VN"/>
              </w:rPr>
            </w:pPr>
            <w:r w:rsidRPr="00A0085E">
              <w:rPr>
                <w:rFonts w:ascii="Arial" w:hAnsi="Arial" w:cs="Arial"/>
                <w:sz w:val="22"/>
                <w:szCs w:val="22"/>
                <w:lang w:val="vi-VN"/>
              </w:rPr>
              <w:t>Thời gian bắt đầu hưởng hỗ trợ</w:t>
            </w:r>
          </w:p>
        </w:tc>
      </w:tr>
      <w:tr w:rsidR="00DA22B3" w:rsidRPr="00A0085E" w14:paraId="1415351E" w14:textId="77777777" w:rsidTr="00656410">
        <w:trPr>
          <w:trHeight w:val="20"/>
        </w:trPr>
        <w:tc>
          <w:tcPr>
            <w:tcW w:w="2430" w:type="dxa"/>
            <w:shd w:val="clear" w:color="auto" w:fill="auto"/>
          </w:tcPr>
          <w:p w14:paraId="1D52C1D8" w14:textId="40A21D42" w:rsidR="00DA22B3" w:rsidRPr="00D32F7A" w:rsidRDefault="00DA22B3" w:rsidP="00F25F68">
            <w:pPr>
              <w:rPr>
                <w:rFonts w:ascii="Arial" w:hAnsi="Arial" w:cs="Arial"/>
                <w:sz w:val="22"/>
                <w:szCs w:val="22"/>
              </w:rPr>
            </w:pPr>
            <w:r w:rsidRPr="00D32F7A">
              <w:rPr>
                <w:rFonts w:ascii="Arial" w:hAnsi="Arial" w:cs="Arial"/>
                <w:sz w:val="22"/>
                <w:szCs w:val="22"/>
              </w:rPr>
              <w:t>ThoiGianHuongKT</w:t>
            </w:r>
          </w:p>
        </w:tc>
        <w:tc>
          <w:tcPr>
            <w:tcW w:w="900" w:type="dxa"/>
            <w:shd w:val="clear" w:color="auto" w:fill="auto"/>
          </w:tcPr>
          <w:p w14:paraId="0AE32F53" w14:textId="0B97B5ED" w:rsidR="00DA22B3" w:rsidRPr="00D32F7A" w:rsidRDefault="00DA22B3" w:rsidP="00F25F68">
            <w:pPr>
              <w:jc w:val="center"/>
              <w:rPr>
                <w:rFonts w:ascii="Arial" w:hAnsi="Arial" w:cs="Arial"/>
                <w:sz w:val="22"/>
                <w:szCs w:val="22"/>
              </w:rPr>
            </w:pPr>
            <w:r w:rsidRPr="00D32F7A">
              <w:rPr>
                <w:rFonts w:ascii="Arial" w:hAnsi="Arial" w:cs="Arial"/>
                <w:sz w:val="22"/>
                <w:szCs w:val="22"/>
              </w:rPr>
              <w:t>0..1</w:t>
            </w:r>
          </w:p>
        </w:tc>
        <w:tc>
          <w:tcPr>
            <w:tcW w:w="2160" w:type="dxa"/>
            <w:shd w:val="clear" w:color="auto" w:fill="auto"/>
          </w:tcPr>
          <w:p w14:paraId="489B2AF0" w14:textId="3AFD1B37" w:rsidR="00DA22B3" w:rsidRPr="00D32F7A" w:rsidRDefault="00DA22B3" w:rsidP="00F25F68">
            <w:pPr>
              <w:rPr>
                <w:rFonts w:ascii="Arial" w:hAnsi="Arial" w:cs="Arial"/>
                <w:sz w:val="22"/>
                <w:szCs w:val="22"/>
              </w:rPr>
            </w:pPr>
            <w:r w:rsidRPr="00D32F7A">
              <w:rPr>
                <w:rFonts w:ascii="Arial" w:hAnsi="Arial" w:cs="Arial"/>
                <w:sz w:val="22"/>
                <w:szCs w:val="22"/>
              </w:rPr>
              <w:t>ThoiGian (S)</w:t>
            </w:r>
          </w:p>
        </w:tc>
        <w:tc>
          <w:tcPr>
            <w:tcW w:w="1620" w:type="dxa"/>
            <w:shd w:val="clear" w:color="auto" w:fill="auto"/>
          </w:tcPr>
          <w:p w14:paraId="03CB2457" w14:textId="1268B391" w:rsidR="00DA22B3" w:rsidRPr="00D32F7A" w:rsidRDefault="00DA22B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070" w:type="dxa"/>
            <w:shd w:val="clear" w:color="auto" w:fill="auto"/>
          </w:tcPr>
          <w:p w14:paraId="233DC758" w14:textId="08473A0D" w:rsidR="00DA22B3" w:rsidRPr="00A0085E" w:rsidRDefault="00DA22B3" w:rsidP="00F25F68">
            <w:pPr>
              <w:rPr>
                <w:rFonts w:ascii="Arial" w:hAnsi="Arial" w:cs="Arial"/>
                <w:sz w:val="22"/>
                <w:szCs w:val="22"/>
                <w:lang w:val="vi-VN"/>
              </w:rPr>
            </w:pPr>
            <w:r w:rsidRPr="00A0085E">
              <w:rPr>
                <w:rFonts w:ascii="Arial" w:hAnsi="Arial" w:cs="Arial"/>
                <w:sz w:val="22"/>
                <w:szCs w:val="22"/>
                <w:lang w:val="vi-VN"/>
              </w:rPr>
              <w:t>Thời gian kết thúc hưởng hỗ trợ</w:t>
            </w:r>
          </w:p>
        </w:tc>
      </w:tr>
    </w:tbl>
    <w:p w14:paraId="16728B6F" w14:textId="1742C8C4" w:rsidR="00B50657" w:rsidRPr="00D32F7A" w:rsidRDefault="00B50657" w:rsidP="00047828">
      <w:pPr>
        <w:pStyle w:val="AHeading8"/>
        <w:numPr>
          <w:ilvl w:val="5"/>
          <w:numId w:val="7"/>
        </w:numPr>
      </w:pPr>
      <w:r w:rsidRPr="00D32F7A">
        <w:t>Thông tin văn bằng giáo dục nghề nghiệp: VanBangGDNN</w:t>
      </w:r>
    </w:p>
    <w:p w14:paraId="435BE476" w14:textId="2436EE7F" w:rsidR="00B50657" w:rsidRPr="00D32F7A" w:rsidRDefault="00B50657" w:rsidP="00B538B6">
      <w:pPr>
        <w:pStyle w:val="ANormal"/>
      </w:pPr>
      <w:r w:rsidRPr="00D32F7A">
        <w:t>Tên cấu trúc: VanBangGDNN</w:t>
      </w:r>
    </w:p>
    <w:p w14:paraId="5E8A6CDD" w14:textId="74D12EDF" w:rsidR="00B50657" w:rsidRPr="00D32F7A" w:rsidRDefault="00B50657" w:rsidP="00B538B6">
      <w:pPr>
        <w:pStyle w:val="ANormal"/>
      </w:pPr>
      <w:r w:rsidRPr="00D32F7A">
        <w:t>Mô tả: Cấu trúc mô tả dữ liệu về thông tin văn bằng, chứng chỉ của các cơ sở giáo dục nghề nghiệp.</w:t>
      </w:r>
    </w:p>
    <w:tbl>
      <w:tblPr>
        <w:tblW w:w="91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0"/>
        <w:gridCol w:w="900"/>
        <w:gridCol w:w="2160"/>
        <w:gridCol w:w="1620"/>
        <w:gridCol w:w="2070"/>
      </w:tblGrid>
      <w:tr w:rsidR="00B50657" w:rsidRPr="00D32F7A" w14:paraId="5DCF4E88" w14:textId="77777777" w:rsidTr="00B50657">
        <w:trPr>
          <w:trHeight w:val="20"/>
        </w:trPr>
        <w:tc>
          <w:tcPr>
            <w:tcW w:w="2430" w:type="dxa"/>
            <w:shd w:val="clear" w:color="auto" w:fill="auto"/>
            <w:hideMark/>
          </w:tcPr>
          <w:p w14:paraId="0A9E12B1" w14:textId="77777777" w:rsidR="00B50657" w:rsidRPr="00D32F7A" w:rsidRDefault="00B50657" w:rsidP="00B50657">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shd w:val="clear" w:color="auto" w:fill="auto"/>
            <w:hideMark/>
          </w:tcPr>
          <w:p w14:paraId="6D3FD216" w14:textId="77777777" w:rsidR="00B50657" w:rsidRPr="00D32F7A" w:rsidRDefault="00B50657" w:rsidP="00B50657">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160" w:type="dxa"/>
            <w:shd w:val="clear" w:color="auto" w:fill="auto"/>
            <w:hideMark/>
          </w:tcPr>
          <w:p w14:paraId="446B8243" w14:textId="77777777" w:rsidR="00B50657" w:rsidRPr="00D32F7A" w:rsidRDefault="00B50657" w:rsidP="00B50657">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620" w:type="dxa"/>
            <w:shd w:val="clear" w:color="auto" w:fill="auto"/>
            <w:hideMark/>
          </w:tcPr>
          <w:p w14:paraId="6B71304F" w14:textId="77777777" w:rsidR="00B50657" w:rsidRPr="00D32F7A" w:rsidRDefault="00B50657" w:rsidP="00B50657">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070" w:type="dxa"/>
            <w:shd w:val="clear" w:color="auto" w:fill="auto"/>
            <w:hideMark/>
          </w:tcPr>
          <w:p w14:paraId="70573D15" w14:textId="77777777" w:rsidR="00B50657" w:rsidRPr="00D32F7A" w:rsidRDefault="00B50657" w:rsidP="00B50657">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B50657" w:rsidRPr="00A0085E" w14:paraId="58796D7B" w14:textId="77777777" w:rsidTr="00B50657">
        <w:trPr>
          <w:trHeight w:val="20"/>
        </w:trPr>
        <w:tc>
          <w:tcPr>
            <w:tcW w:w="2430" w:type="dxa"/>
            <w:shd w:val="clear" w:color="auto" w:fill="auto"/>
          </w:tcPr>
          <w:p w14:paraId="750493A4" w14:textId="03937EBD" w:rsidR="00B50657" w:rsidRPr="00D32F7A" w:rsidRDefault="00BB7673" w:rsidP="00B50657">
            <w:pPr>
              <w:rPr>
                <w:rFonts w:ascii="Arial" w:hAnsi="Arial" w:cs="Arial"/>
                <w:i/>
                <w:iCs/>
                <w:sz w:val="22"/>
                <w:szCs w:val="22"/>
                <w:lang w:val="vi-VN"/>
              </w:rPr>
            </w:pPr>
            <w:r w:rsidRPr="00D32F7A">
              <w:rPr>
                <w:rFonts w:ascii="Arial" w:hAnsi="Arial" w:cs="Arial"/>
                <w:sz w:val="22"/>
                <w:szCs w:val="22"/>
                <w:lang w:val="vi-VN" w:eastAsia="vi-VN"/>
              </w:rPr>
              <w:t>CongDan</w:t>
            </w:r>
          </w:p>
        </w:tc>
        <w:tc>
          <w:tcPr>
            <w:tcW w:w="900" w:type="dxa"/>
            <w:shd w:val="clear" w:color="auto" w:fill="auto"/>
          </w:tcPr>
          <w:p w14:paraId="4BA0EB6B" w14:textId="77777777" w:rsidR="00B50657" w:rsidRPr="00D32F7A" w:rsidRDefault="00B50657" w:rsidP="00B50657">
            <w:pPr>
              <w:jc w:val="center"/>
              <w:rPr>
                <w:rFonts w:ascii="Arial" w:hAnsi="Arial" w:cs="Arial"/>
                <w:i/>
                <w:iCs/>
                <w:sz w:val="22"/>
                <w:szCs w:val="22"/>
                <w:lang w:val="vi-VN"/>
              </w:rPr>
            </w:pPr>
            <w:r w:rsidRPr="00D32F7A">
              <w:rPr>
                <w:rFonts w:ascii="Arial" w:hAnsi="Arial" w:cs="Arial"/>
                <w:iCs/>
                <w:sz w:val="22"/>
                <w:szCs w:val="22"/>
                <w:lang w:val="vi-VN"/>
              </w:rPr>
              <w:t>1</w:t>
            </w:r>
          </w:p>
        </w:tc>
        <w:tc>
          <w:tcPr>
            <w:tcW w:w="2160" w:type="dxa"/>
            <w:shd w:val="clear" w:color="auto" w:fill="auto"/>
          </w:tcPr>
          <w:p w14:paraId="777456FD" w14:textId="42610707" w:rsidR="00B50657" w:rsidRPr="00D32F7A" w:rsidRDefault="00BB7673" w:rsidP="00B50657">
            <w:pPr>
              <w:rPr>
                <w:rFonts w:ascii="Arial" w:hAnsi="Arial" w:cs="Arial"/>
                <w:i/>
                <w:iCs/>
                <w:sz w:val="22"/>
                <w:szCs w:val="22"/>
                <w:lang w:val="vi-VN"/>
              </w:rPr>
            </w:pPr>
            <w:r w:rsidRPr="00D32F7A">
              <w:rPr>
                <w:rFonts w:ascii="Arial" w:hAnsi="Arial" w:cs="Arial"/>
                <w:sz w:val="22"/>
                <w:szCs w:val="22"/>
                <w:lang w:val="vi-VN" w:eastAsia="vi-VN"/>
              </w:rPr>
              <w:t>CongDan</w:t>
            </w:r>
            <w:r w:rsidR="00B50657" w:rsidRPr="00D32F7A">
              <w:rPr>
                <w:rFonts w:ascii="Arial" w:hAnsi="Arial" w:cs="Arial"/>
                <w:sz w:val="22"/>
                <w:szCs w:val="22"/>
                <w:lang w:val="vi-VN" w:eastAsia="vi-VN"/>
              </w:rPr>
              <w:t xml:space="preserve"> (S)</w:t>
            </w:r>
          </w:p>
        </w:tc>
        <w:tc>
          <w:tcPr>
            <w:tcW w:w="1620" w:type="dxa"/>
            <w:shd w:val="clear" w:color="auto" w:fill="auto"/>
          </w:tcPr>
          <w:p w14:paraId="453A100F" w14:textId="6354E788" w:rsidR="00B50657" w:rsidRPr="00D32F7A" w:rsidRDefault="00B50657" w:rsidP="00B50657">
            <w:pPr>
              <w:rPr>
                <w:rFonts w:ascii="Arial" w:hAnsi="Arial" w:cs="Arial"/>
                <w:i/>
                <w:iCs/>
                <w:sz w:val="22"/>
                <w:szCs w:val="22"/>
                <w:lang w:val="vi-VN"/>
              </w:rPr>
            </w:pPr>
            <w:r w:rsidRPr="00D32F7A">
              <w:rPr>
                <w:rFonts w:ascii="Arial" w:hAnsi="Arial" w:cs="Arial"/>
                <w:i/>
                <w:iCs/>
                <w:sz w:val="22"/>
                <w:szCs w:val="22"/>
                <w:lang w:val="vi-VN"/>
              </w:rPr>
              <w:fldChar w:fldCharType="begin"/>
            </w:r>
            <w:r w:rsidRPr="00D32F7A">
              <w:rPr>
                <w:rFonts w:ascii="Arial" w:hAnsi="Arial" w:cs="Arial"/>
                <w:i/>
                <w:iCs/>
                <w:sz w:val="22"/>
                <w:szCs w:val="22"/>
                <w:lang w:val="vi-VN"/>
              </w:rPr>
              <w:instrText xml:space="preserve"> REF _Ref174311780 \r \h  \* MERGEFORMAT </w:instrText>
            </w:r>
            <w:r w:rsidRPr="00D32F7A">
              <w:rPr>
                <w:rFonts w:ascii="Arial" w:hAnsi="Arial" w:cs="Arial"/>
                <w:i/>
                <w:iCs/>
                <w:sz w:val="22"/>
                <w:szCs w:val="22"/>
                <w:lang w:val="vi-VN"/>
              </w:rPr>
            </w:r>
            <w:r w:rsidRPr="00D32F7A">
              <w:rPr>
                <w:rFonts w:ascii="Arial" w:hAnsi="Arial" w:cs="Arial"/>
                <w:i/>
                <w:iCs/>
                <w:sz w:val="22"/>
                <w:szCs w:val="22"/>
                <w:lang w:val="vi-VN"/>
              </w:rPr>
              <w:fldChar w:fldCharType="separate"/>
            </w:r>
            <w:r w:rsidR="00186E4D">
              <w:rPr>
                <w:rFonts w:ascii="Arial" w:hAnsi="Arial" w:cs="Arial"/>
                <w:i/>
                <w:iCs/>
                <w:sz w:val="22"/>
                <w:szCs w:val="22"/>
                <w:lang w:val="vi-VN"/>
              </w:rPr>
              <w:t>2.2.1.1.1.1</w:t>
            </w:r>
            <w:r w:rsidRPr="00D32F7A">
              <w:rPr>
                <w:rFonts w:ascii="Arial" w:hAnsi="Arial" w:cs="Arial"/>
                <w:i/>
                <w:iCs/>
                <w:sz w:val="22"/>
                <w:szCs w:val="22"/>
                <w:lang w:val="vi-VN"/>
              </w:rPr>
              <w:fldChar w:fldCharType="end"/>
            </w:r>
          </w:p>
        </w:tc>
        <w:tc>
          <w:tcPr>
            <w:tcW w:w="2070" w:type="dxa"/>
            <w:shd w:val="clear" w:color="auto" w:fill="auto"/>
          </w:tcPr>
          <w:p w14:paraId="5F86FBDE" w14:textId="16D051F4" w:rsidR="00B50657" w:rsidRPr="00D32F7A" w:rsidRDefault="00BB7673" w:rsidP="00B50657">
            <w:pPr>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B50657" w:rsidRPr="00D32F7A" w14:paraId="082EAB69" w14:textId="77777777" w:rsidTr="00B50657">
        <w:trPr>
          <w:trHeight w:val="20"/>
        </w:trPr>
        <w:tc>
          <w:tcPr>
            <w:tcW w:w="2430" w:type="dxa"/>
            <w:shd w:val="clear" w:color="auto" w:fill="auto"/>
            <w:hideMark/>
          </w:tcPr>
          <w:p w14:paraId="4569EEDC" w14:textId="0D88FA09" w:rsidR="00B50657" w:rsidRPr="00D32F7A" w:rsidRDefault="00B50657" w:rsidP="00B50657">
            <w:pPr>
              <w:rPr>
                <w:rFonts w:ascii="Arial" w:hAnsi="Arial" w:cs="Arial"/>
                <w:sz w:val="22"/>
                <w:szCs w:val="22"/>
                <w:lang w:val="vi-VN"/>
              </w:rPr>
            </w:pPr>
            <w:r w:rsidRPr="00D32F7A">
              <w:rPr>
                <w:rFonts w:ascii="Arial" w:hAnsi="Arial" w:cs="Arial"/>
                <w:sz w:val="22"/>
                <w:szCs w:val="22"/>
              </w:rPr>
              <w:t>NamTN</w:t>
            </w:r>
          </w:p>
        </w:tc>
        <w:tc>
          <w:tcPr>
            <w:tcW w:w="900" w:type="dxa"/>
            <w:shd w:val="clear" w:color="auto" w:fill="auto"/>
            <w:hideMark/>
          </w:tcPr>
          <w:p w14:paraId="0BFD4C56" w14:textId="77777777" w:rsidR="00B50657" w:rsidRPr="00D32F7A" w:rsidRDefault="00B50657" w:rsidP="00B50657">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0F662DA0" w14:textId="332ED915" w:rsidR="00B50657" w:rsidRPr="00D32F7A" w:rsidRDefault="00B50657" w:rsidP="00B50657">
            <w:pPr>
              <w:rPr>
                <w:rFonts w:ascii="Arial" w:hAnsi="Arial" w:cs="Arial"/>
                <w:sz w:val="22"/>
                <w:szCs w:val="22"/>
              </w:rPr>
            </w:pPr>
            <w:r w:rsidRPr="00D32F7A">
              <w:rPr>
                <w:rFonts w:ascii="Arial" w:hAnsi="Arial" w:cs="Arial"/>
                <w:sz w:val="22"/>
                <w:szCs w:val="22"/>
              </w:rPr>
              <w:t>Nam (T)</w:t>
            </w:r>
          </w:p>
        </w:tc>
        <w:tc>
          <w:tcPr>
            <w:tcW w:w="1620" w:type="dxa"/>
            <w:shd w:val="clear" w:color="auto" w:fill="auto"/>
            <w:hideMark/>
          </w:tcPr>
          <w:p w14:paraId="5DF1174F" w14:textId="6DED84B7" w:rsidR="00B50657" w:rsidRPr="00D32F7A" w:rsidRDefault="003A008B" w:rsidP="00B50657">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_Ref162883636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2.6.2.11</w:t>
            </w:r>
            <w:r w:rsidRPr="00D32F7A">
              <w:rPr>
                <w:rFonts w:ascii="Arial" w:hAnsi="Arial" w:cs="Arial"/>
                <w:sz w:val="22"/>
                <w:szCs w:val="22"/>
                <w:lang w:val="vi-VN"/>
              </w:rPr>
              <w:fldChar w:fldCharType="end"/>
            </w:r>
          </w:p>
        </w:tc>
        <w:tc>
          <w:tcPr>
            <w:tcW w:w="2070" w:type="dxa"/>
            <w:shd w:val="clear" w:color="auto" w:fill="auto"/>
            <w:hideMark/>
          </w:tcPr>
          <w:p w14:paraId="051816C8" w14:textId="0B6936F3" w:rsidR="00B50657" w:rsidRPr="00D32F7A" w:rsidRDefault="00B50657" w:rsidP="00B50657">
            <w:pPr>
              <w:rPr>
                <w:rFonts w:ascii="Arial" w:hAnsi="Arial" w:cs="Arial"/>
                <w:sz w:val="22"/>
                <w:szCs w:val="22"/>
              </w:rPr>
            </w:pPr>
            <w:r w:rsidRPr="00D32F7A">
              <w:rPr>
                <w:rFonts w:ascii="Arial" w:hAnsi="Arial" w:cs="Arial"/>
                <w:sz w:val="22"/>
                <w:szCs w:val="22"/>
              </w:rPr>
              <w:t>Năm tốt nghiệp</w:t>
            </w:r>
          </w:p>
        </w:tc>
      </w:tr>
      <w:tr w:rsidR="00B50657" w:rsidRPr="00D32F7A" w14:paraId="29E1F658" w14:textId="77777777" w:rsidTr="00B50657">
        <w:trPr>
          <w:trHeight w:val="20"/>
        </w:trPr>
        <w:tc>
          <w:tcPr>
            <w:tcW w:w="2430" w:type="dxa"/>
            <w:shd w:val="clear" w:color="auto" w:fill="auto"/>
            <w:hideMark/>
          </w:tcPr>
          <w:p w14:paraId="017289D4" w14:textId="78EC6B4F" w:rsidR="00B50657" w:rsidRPr="00D32F7A" w:rsidRDefault="00B50657" w:rsidP="00B50657">
            <w:pPr>
              <w:rPr>
                <w:rFonts w:ascii="Arial" w:hAnsi="Arial" w:cs="Arial"/>
                <w:sz w:val="22"/>
                <w:szCs w:val="22"/>
                <w:lang w:val="vi-VN"/>
              </w:rPr>
            </w:pPr>
            <w:r w:rsidRPr="00D32F7A">
              <w:rPr>
                <w:rFonts w:ascii="Arial" w:hAnsi="Arial" w:cs="Arial"/>
                <w:sz w:val="22"/>
                <w:szCs w:val="22"/>
              </w:rPr>
              <w:t>XepLoaiTN</w:t>
            </w:r>
          </w:p>
        </w:tc>
        <w:tc>
          <w:tcPr>
            <w:tcW w:w="900" w:type="dxa"/>
            <w:shd w:val="clear" w:color="auto" w:fill="auto"/>
            <w:hideMark/>
          </w:tcPr>
          <w:p w14:paraId="221E43B6" w14:textId="77777777" w:rsidR="00B50657" w:rsidRPr="00D32F7A" w:rsidRDefault="00B50657" w:rsidP="00B50657">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7E1871B5" w14:textId="2F8F46BB" w:rsidR="00B50657" w:rsidRPr="00D32F7A" w:rsidRDefault="00B50657" w:rsidP="00B50657">
            <w:pPr>
              <w:rPr>
                <w:rFonts w:ascii="Arial" w:hAnsi="Arial" w:cs="Arial"/>
                <w:sz w:val="22"/>
                <w:szCs w:val="22"/>
              </w:rPr>
            </w:pPr>
            <w:r w:rsidRPr="00D32F7A">
              <w:rPr>
                <w:rFonts w:ascii="Arial" w:hAnsi="Arial" w:cs="Arial"/>
                <w:sz w:val="22"/>
                <w:szCs w:val="22"/>
              </w:rPr>
              <w:t>Chuỗi ký tự (T)</w:t>
            </w:r>
          </w:p>
        </w:tc>
        <w:tc>
          <w:tcPr>
            <w:tcW w:w="1620" w:type="dxa"/>
            <w:shd w:val="clear" w:color="auto" w:fill="auto"/>
            <w:hideMark/>
          </w:tcPr>
          <w:p w14:paraId="0ACF3B3C" w14:textId="1C596792" w:rsidR="00B50657" w:rsidRPr="00D32F7A" w:rsidRDefault="00B50657" w:rsidP="00B50657">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070" w:type="dxa"/>
            <w:shd w:val="clear" w:color="auto" w:fill="auto"/>
            <w:hideMark/>
          </w:tcPr>
          <w:p w14:paraId="4B201C14" w14:textId="3CBD5388" w:rsidR="00B50657" w:rsidRPr="00D32F7A" w:rsidRDefault="00B50657" w:rsidP="00B50657">
            <w:pPr>
              <w:rPr>
                <w:rFonts w:ascii="Arial" w:hAnsi="Arial" w:cs="Arial"/>
                <w:sz w:val="22"/>
                <w:szCs w:val="22"/>
              </w:rPr>
            </w:pPr>
            <w:r w:rsidRPr="00D32F7A">
              <w:rPr>
                <w:rFonts w:ascii="Arial" w:hAnsi="Arial" w:cs="Arial"/>
                <w:sz w:val="22"/>
                <w:szCs w:val="22"/>
              </w:rPr>
              <w:t>Xếp loại tốt nghiệp</w:t>
            </w:r>
          </w:p>
        </w:tc>
      </w:tr>
      <w:tr w:rsidR="00B50657" w:rsidRPr="00A0085E" w14:paraId="5B1A9974" w14:textId="77777777" w:rsidTr="00B50657">
        <w:trPr>
          <w:trHeight w:val="20"/>
        </w:trPr>
        <w:tc>
          <w:tcPr>
            <w:tcW w:w="2430" w:type="dxa"/>
            <w:shd w:val="clear" w:color="auto" w:fill="auto"/>
            <w:hideMark/>
          </w:tcPr>
          <w:p w14:paraId="5CB467F5" w14:textId="15EFEC67" w:rsidR="00B50657" w:rsidRPr="00D32F7A" w:rsidRDefault="00B50657" w:rsidP="00B50657">
            <w:pPr>
              <w:rPr>
                <w:rFonts w:ascii="Arial" w:hAnsi="Arial" w:cs="Arial"/>
                <w:sz w:val="22"/>
                <w:szCs w:val="22"/>
                <w:lang w:val="vi-VN"/>
              </w:rPr>
            </w:pPr>
            <w:r w:rsidRPr="00D32F7A">
              <w:rPr>
                <w:rFonts w:ascii="Arial" w:hAnsi="Arial" w:cs="Arial"/>
                <w:sz w:val="22"/>
                <w:szCs w:val="22"/>
              </w:rPr>
              <w:t>SoQDCongNhanTN</w:t>
            </w:r>
          </w:p>
        </w:tc>
        <w:tc>
          <w:tcPr>
            <w:tcW w:w="900" w:type="dxa"/>
            <w:shd w:val="clear" w:color="auto" w:fill="auto"/>
            <w:hideMark/>
          </w:tcPr>
          <w:p w14:paraId="1005019E" w14:textId="77777777" w:rsidR="00B50657" w:rsidRPr="00D32F7A" w:rsidRDefault="00B50657" w:rsidP="00B50657">
            <w:pPr>
              <w:jc w:val="center"/>
              <w:rPr>
                <w:rFonts w:ascii="Arial" w:hAnsi="Arial" w:cs="Arial"/>
                <w:sz w:val="22"/>
                <w:szCs w:val="22"/>
                <w:lang w:val="vi-VN"/>
              </w:rPr>
            </w:pPr>
            <w:r w:rsidRPr="00D32F7A">
              <w:rPr>
                <w:rFonts w:ascii="Arial" w:hAnsi="Arial" w:cs="Arial"/>
                <w:sz w:val="22"/>
                <w:szCs w:val="22"/>
                <w:lang w:val="vi-VN"/>
              </w:rPr>
              <w:t>0..1</w:t>
            </w:r>
          </w:p>
        </w:tc>
        <w:tc>
          <w:tcPr>
            <w:tcW w:w="2160" w:type="dxa"/>
            <w:shd w:val="clear" w:color="auto" w:fill="auto"/>
            <w:hideMark/>
          </w:tcPr>
          <w:p w14:paraId="2B1BB52F" w14:textId="4772FD07" w:rsidR="00B50657" w:rsidRPr="00D32F7A" w:rsidRDefault="00B50657" w:rsidP="00B50657">
            <w:pPr>
              <w:rPr>
                <w:rFonts w:ascii="Arial" w:hAnsi="Arial" w:cs="Arial"/>
                <w:sz w:val="22"/>
                <w:szCs w:val="22"/>
              </w:rPr>
            </w:pPr>
            <w:r w:rsidRPr="00D32F7A">
              <w:rPr>
                <w:rFonts w:ascii="Arial" w:hAnsi="Arial" w:cs="Arial"/>
                <w:sz w:val="22"/>
                <w:szCs w:val="22"/>
              </w:rPr>
              <w:t>Chuỗi ký tự (T)</w:t>
            </w:r>
          </w:p>
        </w:tc>
        <w:tc>
          <w:tcPr>
            <w:tcW w:w="1620" w:type="dxa"/>
            <w:shd w:val="clear" w:color="auto" w:fill="auto"/>
            <w:hideMark/>
          </w:tcPr>
          <w:p w14:paraId="61029B0C" w14:textId="37D93A9D" w:rsidR="00B50657" w:rsidRPr="00D32F7A" w:rsidRDefault="00B50657" w:rsidP="00B50657">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070" w:type="dxa"/>
            <w:shd w:val="clear" w:color="auto" w:fill="auto"/>
            <w:hideMark/>
          </w:tcPr>
          <w:p w14:paraId="3C03066F" w14:textId="6B21AF72" w:rsidR="00B50657" w:rsidRPr="00A0085E" w:rsidRDefault="00B50657" w:rsidP="00B50657">
            <w:pPr>
              <w:rPr>
                <w:rFonts w:ascii="Arial" w:hAnsi="Arial" w:cs="Arial"/>
                <w:sz w:val="22"/>
                <w:szCs w:val="22"/>
                <w:lang w:val="vi-VN"/>
              </w:rPr>
            </w:pPr>
            <w:r w:rsidRPr="00A0085E">
              <w:rPr>
                <w:rFonts w:ascii="Arial" w:hAnsi="Arial" w:cs="Arial"/>
                <w:sz w:val="22"/>
                <w:szCs w:val="22"/>
                <w:lang w:val="vi-VN"/>
              </w:rPr>
              <w:t>Số quyết định công nhận tốt nghiệp</w:t>
            </w:r>
          </w:p>
        </w:tc>
      </w:tr>
      <w:tr w:rsidR="00B50657" w:rsidRPr="00A0085E" w14:paraId="3027C27A" w14:textId="77777777" w:rsidTr="00B50657">
        <w:trPr>
          <w:trHeight w:val="20"/>
        </w:trPr>
        <w:tc>
          <w:tcPr>
            <w:tcW w:w="2430" w:type="dxa"/>
            <w:shd w:val="clear" w:color="auto" w:fill="auto"/>
          </w:tcPr>
          <w:p w14:paraId="0BBDBC30" w14:textId="1CE64C88" w:rsidR="00B50657" w:rsidRPr="00D32F7A" w:rsidRDefault="00B50657" w:rsidP="00B50657">
            <w:pPr>
              <w:rPr>
                <w:rFonts w:ascii="Arial" w:hAnsi="Arial" w:cs="Arial"/>
                <w:sz w:val="22"/>
                <w:szCs w:val="22"/>
              </w:rPr>
            </w:pPr>
            <w:r w:rsidRPr="00D32F7A">
              <w:rPr>
                <w:rFonts w:ascii="Arial" w:hAnsi="Arial" w:cs="Arial"/>
                <w:sz w:val="22"/>
                <w:szCs w:val="22"/>
              </w:rPr>
              <w:t>NgayQDCongNhanTN</w:t>
            </w:r>
          </w:p>
        </w:tc>
        <w:tc>
          <w:tcPr>
            <w:tcW w:w="900" w:type="dxa"/>
            <w:shd w:val="clear" w:color="auto" w:fill="auto"/>
          </w:tcPr>
          <w:p w14:paraId="08E94227" w14:textId="191EB609" w:rsidR="00B50657" w:rsidRPr="00D32F7A" w:rsidRDefault="00B50657" w:rsidP="00B50657">
            <w:pPr>
              <w:jc w:val="center"/>
              <w:rPr>
                <w:rFonts w:ascii="Arial" w:hAnsi="Arial" w:cs="Arial"/>
                <w:sz w:val="22"/>
                <w:szCs w:val="22"/>
              </w:rPr>
            </w:pPr>
            <w:r w:rsidRPr="00D32F7A">
              <w:rPr>
                <w:rFonts w:ascii="Arial" w:hAnsi="Arial" w:cs="Arial"/>
                <w:sz w:val="22"/>
                <w:szCs w:val="22"/>
              </w:rPr>
              <w:t>0..1</w:t>
            </w:r>
          </w:p>
        </w:tc>
        <w:tc>
          <w:tcPr>
            <w:tcW w:w="2160" w:type="dxa"/>
            <w:shd w:val="clear" w:color="auto" w:fill="auto"/>
          </w:tcPr>
          <w:p w14:paraId="779B74EE" w14:textId="23CE86ED" w:rsidR="00B50657" w:rsidRPr="00D32F7A" w:rsidRDefault="00B50657" w:rsidP="00B50657">
            <w:pPr>
              <w:rPr>
                <w:rFonts w:ascii="Arial" w:hAnsi="Arial" w:cs="Arial"/>
                <w:sz w:val="22"/>
                <w:szCs w:val="22"/>
              </w:rPr>
            </w:pPr>
            <w:r w:rsidRPr="00D32F7A">
              <w:rPr>
                <w:rFonts w:ascii="Arial" w:hAnsi="Arial" w:cs="Arial"/>
                <w:sz w:val="22"/>
                <w:szCs w:val="22"/>
              </w:rPr>
              <w:t>ThoiGian (S)</w:t>
            </w:r>
          </w:p>
        </w:tc>
        <w:tc>
          <w:tcPr>
            <w:tcW w:w="1620" w:type="dxa"/>
            <w:shd w:val="clear" w:color="auto" w:fill="auto"/>
          </w:tcPr>
          <w:p w14:paraId="21E1D975" w14:textId="5B81BE81" w:rsidR="00B50657" w:rsidRPr="00D32F7A" w:rsidRDefault="003A008B" w:rsidP="00B50657">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070" w:type="dxa"/>
            <w:shd w:val="clear" w:color="auto" w:fill="auto"/>
          </w:tcPr>
          <w:p w14:paraId="70600EE1" w14:textId="74506206" w:rsidR="00B50657" w:rsidRPr="00A0085E" w:rsidRDefault="003A008B" w:rsidP="003A008B">
            <w:pPr>
              <w:rPr>
                <w:rFonts w:ascii="Arial" w:hAnsi="Arial" w:cs="Arial"/>
                <w:sz w:val="22"/>
                <w:szCs w:val="22"/>
                <w:lang w:val="vi-VN"/>
              </w:rPr>
            </w:pPr>
            <w:r w:rsidRPr="00A0085E">
              <w:rPr>
                <w:rFonts w:ascii="Arial" w:hAnsi="Arial" w:cs="Arial"/>
                <w:sz w:val="22"/>
                <w:szCs w:val="22"/>
                <w:lang w:val="vi-VN"/>
              </w:rPr>
              <w:t>Ngày tháng năm của quyết định công nhận tốt nghiệp</w:t>
            </w:r>
          </w:p>
        </w:tc>
      </w:tr>
      <w:tr w:rsidR="003A008B" w:rsidRPr="00A0085E" w14:paraId="1F852990" w14:textId="77777777" w:rsidTr="00B50657">
        <w:trPr>
          <w:trHeight w:val="20"/>
        </w:trPr>
        <w:tc>
          <w:tcPr>
            <w:tcW w:w="2430" w:type="dxa"/>
            <w:shd w:val="clear" w:color="auto" w:fill="auto"/>
          </w:tcPr>
          <w:p w14:paraId="5A898C30" w14:textId="5F644852" w:rsidR="003A008B" w:rsidRPr="00D32F7A" w:rsidRDefault="003A008B" w:rsidP="003A008B">
            <w:pPr>
              <w:rPr>
                <w:rFonts w:ascii="Arial" w:hAnsi="Arial" w:cs="Arial"/>
                <w:sz w:val="22"/>
                <w:szCs w:val="22"/>
              </w:rPr>
            </w:pPr>
            <w:r w:rsidRPr="00D32F7A">
              <w:rPr>
                <w:rFonts w:ascii="Arial" w:hAnsi="Arial" w:cs="Arial"/>
                <w:sz w:val="22"/>
                <w:szCs w:val="22"/>
              </w:rPr>
              <w:t>NgayCapBangTN</w:t>
            </w:r>
          </w:p>
        </w:tc>
        <w:tc>
          <w:tcPr>
            <w:tcW w:w="900" w:type="dxa"/>
            <w:shd w:val="clear" w:color="auto" w:fill="auto"/>
          </w:tcPr>
          <w:p w14:paraId="69D3E1E1" w14:textId="07A20472" w:rsidR="003A008B" w:rsidRPr="00D32F7A" w:rsidRDefault="003A008B" w:rsidP="003A008B">
            <w:pPr>
              <w:jc w:val="center"/>
              <w:rPr>
                <w:rFonts w:ascii="Arial" w:hAnsi="Arial" w:cs="Arial"/>
                <w:sz w:val="22"/>
                <w:szCs w:val="22"/>
              </w:rPr>
            </w:pPr>
            <w:r w:rsidRPr="00D32F7A">
              <w:rPr>
                <w:rFonts w:ascii="Arial" w:hAnsi="Arial" w:cs="Arial"/>
                <w:sz w:val="22"/>
                <w:szCs w:val="22"/>
              </w:rPr>
              <w:t>0..1</w:t>
            </w:r>
          </w:p>
        </w:tc>
        <w:tc>
          <w:tcPr>
            <w:tcW w:w="2160" w:type="dxa"/>
            <w:shd w:val="clear" w:color="auto" w:fill="auto"/>
          </w:tcPr>
          <w:p w14:paraId="008D69C8" w14:textId="7CA50A6B" w:rsidR="003A008B" w:rsidRPr="00D32F7A" w:rsidRDefault="003A008B" w:rsidP="003A008B">
            <w:pPr>
              <w:rPr>
                <w:rFonts w:ascii="Arial" w:hAnsi="Arial" w:cs="Arial"/>
                <w:sz w:val="22"/>
                <w:szCs w:val="22"/>
              </w:rPr>
            </w:pPr>
            <w:r w:rsidRPr="00D32F7A">
              <w:rPr>
                <w:rFonts w:ascii="Arial" w:hAnsi="Arial" w:cs="Arial"/>
                <w:sz w:val="22"/>
                <w:szCs w:val="22"/>
              </w:rPr>
              <w:t>ThoiGian (S)</w:t>
            </w:r>
          </w:p>
        </w:tc>
        <w:tc>
          <w:tcPr>
            <w:tcW w:w="1620" w:type="dxa"/>
            <w:shd w:val="clear" w:color="auto" w:fill="auto"/>
          </w:tcPr>
          <w:p w14:paraId="4C1FC67E" w14:textId="23A22E9B" w:rsidR="003A008B" w:rsidRPr="00D32F7A" w:rsidRDefault="003A008B" w:rsidP="003A008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070" w:type="dxa"/>
            <w:shd w:val="clear" w:color="auto" w:fill="auto"/>
          </w:tcPr>
          <w:p w14:paraId="7A0EA963" w14:textId="375885D5" w:rsidR="003A008B" w:rsidRPr="00A0085E" w:rsidRDefault="003A008B" w:rsidP="003A008B">
            <w:pPr>
              <w:rPr>
                <w:rFonts w:ascii="Arial" w:hAnsi="Arial" w:cs="Arial"/>
                <w:sz w:val="22"/>
                <w:szCs w:val="22"/>
                <w:lang w:val="vi-VN"/>
              </w:rPr>
            </w:pPr>
            <w:r w:rsidRPr="00A0085E">
              <w:rPr>
                <w:rFonts w:ascii="Arial" w:hAnsi="Arial" w:cs="Arial"/>
                <w:sz w:val="22"/>
                <w:szCs w:val="22"/>
                <w:lang w:val="vi-VN"/>
              </w:rPr>
              <w:t>Ngày tháng năm cấp bằng tốt nghiệp</w:t>
            </w:r>
          </w:p>
        </w:tc>
      </w:tr>
      <w:tr w:rsidR="003A008B" w:rsidRPr="00A0085E" w14:paraId="1C9AAFB6" w14:textId="77777777" w:rsidTr="00B50657">
        <w:trPr>
          <w:trHeight w:val="20"/>
        </w:trPr>
        <w:tc>
          <w:tcPr>
            <w:tcW w:w="2430" w:type="dxa"/>
            <w:shd w:val="clear" w:color="auto" w:fill="auto"/>
          </w:tcPr>
          <w:p w14:paraId="0647D21A" w14:textId="65F1FA66" w:rsidR="003A008B" w:rsidRPr="00D32F7A" w:rsidRDefault="003A008B" w:rsidP="003A008B">
            <w:pPr>
              <w:rPr>
                <w:rFonts w:ascii="Arial" w:hAnsi="Arial" w:cs="Arial"/>
                <w:sz w:val="22"/>
                <w:szCs w:val="22"/>
              </w:rPr>
            </w:pPr>
            <w:r w:rsidRPr="00D32F7A">
              <w:rPr>
                <w:rFonts w:ascii="Arial" w:hAnsi="Arial" w:cs="Arial"/>
                <w:sz w:val="22"/>
                <w:szCs w:val="22"/>
              </w:rPr>
              <w:t>SoHieuBangTN</w:t>
            </w:r>
          </w:p>
        </w:tc>
        <w:tc>
          <w:tcPr>
            <w:tcW w:w="900" w:type="dxa"/>
            <w:shd w:val="clear" w:color="auto" w:fill="auto"/>
          </w:tcPr>
          <w:p w14:paraId="0C53E327" w14:textId="67E58706" w:rsidR="003A008B" w:rsidRPr="00D32F7A" w:rsidRDefault="003A008B" w:rsidP="003A008B">
            <w:pPr>
              <w:jc w:val="center"/>
              <w:rPr>
                <w:rFonts w:ascii="Arial" w:hAnsi="Arial" w:cs="Arial"/>
                <w:sz w:val="22"/>
                <w:szCs w:val="22"/>
              </w:rPr>
            </w:pPr>
            <w:r w:rsidRPr="00D32F7A">
              <w:rPr>
                <w:rFonts w:ascii="Arial" w:hAnsi="Arial" w:cs="Arial"/>
                <w:sz w:val="22"/>
                <w:szCs w:val="22"/>
              </w:rPr>
              <w:t>1</w:t>
            </w:r>
          </w:p>
        </w:tc>
        <w:tc>
          <w:tcPr>
            <w:tcW w:w="2160" w:type="dxa"/>
            <w:shd w:val="clear" w:color="auto" w:fill="auto"/>
          </w:tcPr>
          <w:p w14:paraId="093E0004" w14:textId="0CF8216C" w:rsidR="003A008B" w:rsidRPr="00D32F7A" w:rsidRDefault="003A008B" w:rsidP="003A008B">
            <w:pPr>
              <w:rPr>
                <w:rFonts w:ascii="Arial" w:hAnsi="Arial" w:cs="Arial"/>
                <w:sz w:val="22"/>
                <w:szCs w:val="22"/>
              </w:rPr>
            </w:pPr>
            <w:r w:rsidRPr="00D32F7A">
              <w:rPr>
                <w:rFonts w:ascii="Arial" w:hAnsi="Arial" w:cs="Arial"/>
                <w:sz w:val="22"/>
                <w:szCs w:val="22"/>
              </w:rPr>
              <w:t>Chuỗi ký tự (T)</w:t>
            </w:r>
          </w:p>
        </w:tc>
        <w:tc>
          <w:tcPr>
            <w:tcW w:w="1620" w:type="dxa"/>
            <w:shd w:val="clear" w:color="auto" w:fill="auto"/>
          </w:tcPr>
          <w:p w14:paraId="2A934E28" w14:textId="54D78602" w:rsidR="003A008B" w:rsidRPr="00D32F7A" w:rsidRDefault="003A008B" w:rsidP="003A008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070" w:type="dxa"/>
            <w:shd w:val="clear" w:color="auto" w:fill="auto"/>
          </w:tcPr>
          <w:p w14:paraId="702A2A03" w14:textId="279D4DC6" w:rsidR="003A008B" w:rsidRPr="00A0085E" w:rsidRDefault="003A008B" w:rsidP="003A008B">
            <w:pPr>
              <w:rPr>
                <w:rFonts w:ascii="Arial" w:hAnsi="Arial" w:cs="Arial"/>
                <w:sz w:val="22"/>
                <w:szCs w:val="22"/>
                <w:lang w:val="vi-VN"/>
              </w:rPr>
            </w:pPr>
            <w:r w:rsidRPr="00A0085E">
              <w:rPr>
                <w:rFonts w:ascii="Arial" w:hAnsi="Arial" w:cs="Arial"/>
                <w:sz w:val="22"/>
                <w:szCs w:val="22"/>
                <w:lang w:val="vi-VN"/>
              </w:rPr>
              <w:t>Số hiệu bằng tốt nghiệp</w:t>
            </w:r>
          </w:p>
        </w:tc>
      </w:tr>
      <w:tr w:rsidR="003A008B" w:rsidRPr="00A0085E" w14:paraId="062B7C39" w14:textId="77777777" w:rsidTr="00B50657">
        <w:trPr>
          <w:trHeight w:val="20"/>
        </w:trPr>
        <w:tc>
          <w:tcPr>
            <w:tcW w:w="2430" w:type="dxa"/>
            <w:shd w:val="clear" w:color="auto" w:fill="auto"/>
          </w:tcPr>
          <w:p w14:paraId="6BA73E5D" w14:textId="3AA7F2E8" w:rsidR="003A008B" w:rsidRPr="00D32F7A" w:rsidRDefault="003A008B" w:rsidP="003A008B">
            <w:pPr>
              <w:rPr>
                <w:rFonts w:ascii="Arial" w:hAnsi="Arial" w:cs="Arial"/>
                <w:sz w:val="22"/>
                <w:szCs w:val="22"/>
              </w:rPr>
            </w:pPr>
            <w:r w:rsidRPr="00D32F7A">
              <w:rPr>
                <w:rFonts w:ascii="Arial" w:hAnsi="Arial" w:cs="Arial"/>
                <w:sz w:val="22"/>
                <w:szCs w:val="22"/>
              </w:rPr>
              <w:t>SoVaoSoGoc</w:t>
            </w:r>
          </w:p>
        </w:tc>
        <w:tc>
          <w:tcPr>
            <w:tcW w:w="900" w:type="dxa"/>
            <w:shd w:val="clear" w:color="auto" w:fill="auto"/>
          </w:tcPr>
          <w:p w14:paraId="0A107072" w14:textId="382CFEB1" w:rsidR="003A008B" w:rsidRPr="00D32F7A" w:rsidRDefault="003A008B" w:rsidP="003A008B">
            <w:pPr>
              <w:jc w:val="center"/>
              <w:rPr>
                <w:rFonts w:ascii="Arial" w:hAnsi="Arial" w:cs="Arial"/>
                <w:sz w:val="22"/>
                <w:szCs w:val="22"/>
              </w:rPr>
            </w:pPr>
            <w:r w:rsidRPr="00D32F7A">
              <w:rPr>
                <w:rFonts w:ascii="Arial" w:hAnsi="Arial" w:cs="Arial"/>
                <w:sz w:val="22"/>
                <w:szCs w:val="22"/>
              </w:rPr>
              <w:t>1</w:t>
            </w:r>
          </w:p>
        </w:tc>
        <w:tc>
          <w:tcPr>
            <w:tcW w:w="2160" w:type="dxa"/>
            <w:shd w:val="clear" w:color="auto" w:fill="auto"/>
          </w:tcPr>
          <w:p w14:paraId="33B6863A" w14:textId="3A20D827" w:rsidR="003A008B" w:rsidRPr="00D32F7A" w:rsidRDefault="003A008B" w:rsidP="003A008B">
            <w:pPr>
              <w:rPr>
                <w:rFonts w:ascii="Arial" w:hAnsi="Arial" w:cs="Arial"/>
                <w:sz w:val="22"/>
                <w:szCs w:val="22"/>
              </w:rPr>
            </w:pPr>
            <w:r w:rsidRPr="00D32F7A">
              <w:rPr>
                <w:rFonts w:ascii="Arial" w:hAnsi="Arial" w:cs="Arial"/>
                <w:sz w:val="22"/>
                <w:szCs w:val="22"/>
              </w:rPr>
              <w:t>Chuỗi ký tự (T)</w:t>
            </w:r>
          </w:p>
        </w:tc>
        <w:tc>
          <w:tcPr>
            <w:tcW w:w="1620" w:type="dxa"/>
            <w:shd w:val="clear" w:color="auto" w:fill="auto"/>
          </w:tcPr>
          <w:p w14:paraId="7C483D7A" w14:textId="1B1A892A" w:rsidR="003A008B" w:rsidRPr="00D32F7A" w:rsidRDefault="003A008B" w:rsidP="003A008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070" w:type="dxa"/>
            <w:shd w:val="clear" w:color="auto" w:fill="auto"/>
          </w:tcPr>
          <w:p w14:paraId="7A6B6C6D" w14:textId="0FB11043" w:rsidR="003A008B" w:rsidRPr="00A0085E" w:rsidRDefault="003A008B" w:rsidP="003A008B">
            <w:pPr>
              <w:rPr>
                <w:rFonts w:ascii="Arial" w:hAnsi="Arial" w:cs="Arial"/>
                <w:sz w:val="22"/>
                <w:szCs w:val="22"/>
                <w:lang w:val="vi-VN"/>
              </w:rPr>
            </w:pPr>
            <w:r w:rsidRPr="00A0085E">
              <w:rPr>
                <w:rFonts w:ascii="Arial" w:hAnsi="Arial" w:cs="Arial"/>
                <w:sz w:val="22"/>
                <w:szCs w:val="22"/>
                <w:lang w:val="vi-VN"/>
              </w:rPr>
              <w:t>Số vào sổ gốc cấp bằng tốt nghiệp</w:t>
            </w:r>
          </w:p>
        </w:tc>
      </w:tr>
      <w:tr w:rsidR="003A008B" w:rsidRPr="00A0085E" w14:paraId="6C140AD0" w14:textId="77777777" w:rsidTr="00B50657">
        <w:trPr>
          <w:trHeight w:val="20"/>
        </w:trPr>
        <w:tc>
          <w:tcPr>
            <w:tcW w:w="2430" w:type="dxa"/>
            <w:shd w:val="clear" w:color="auto" w:fill="auto"/>
          </w:tcPr>
          <w:p w14:paraId="7D773520" w14:textId="7FAB6116" w:rsidR="003A008B" w:rsidRPr="00D32F7A" w:rsidRDefault="003A008B" w:rsidP="003A008B">
            <w:pPr>
              <w:rPr>
                <w:rFonts w:ascii="Arial" w:hAnsi="Arial" w:cs="Arial"/>
                <w:sz w:val="22"/>
                <w:szCs w:val="22"/>
              </w:rPr>
            </w:pPr>
            <w:r w:rsidRPr="00D32F7A">
              <w:rPr>
                <w:rFonts w:ascii="Arial" w:hAnsi="Arial" w:cs="Arial"/>
                <w:sz w:val="22"/>
                <w:szCs w:val="22"/>
              </w:rPr>
              <w:t>TenCSDTGDNN</w:t>
            </w:r>
          </w:p>
        </w:tc>
        <w:tc>
          <w:tcPr>
            <w:tcW w:w="900" w:type="dxa"/>
            <w:shd w:val="clear" w:color="auto" w:fill="auto"/>
          </w:tcPr>
          <w:p w14:paraId="613E0FD3" w14:textId="50100071" w:rsidR="003A008B" w:rsidRPr="00D32F7A" w:rsidRDefault="003A008B" w:rsidP="003A008B">
            <w:pPr>
              <w:jc w:val="center"/>
              <w:rPr>
                <w:rFonts w:ascii="Arial" w:hAnsi="Arial" w:cs="Arial"/>
                <w:sz w:val="22"/>
                <w:szCs w:val="22"/>
              </w:rPr>
            </w:pPr>
            <w:r w:rsidRPr="00D32F7A">
              <w:rPr>
                <w:rFonts w:ascii="Arial" w:hAnsi="Arial" w:cs="Arial"/>
                <w:sz w:val="22"/>
                <w:szCs w:val="22"/>
              </w:rPr>
              <w:t>1</w:t>
            </w:r>
          </w:p>
        </w:tc>
        <w:tc>
          <w:tcPr>
            <w:tcW w:w="2160" w:type="dxa"/>
            <w:shd w:val="clear" w:color="auto" w:fill="auto"/>
          </w:tcPr>
          <w:p w14:paraId="24F1ED97" w14:textId="14149D59" w:rsidR="003A008B" w:rsidRPr="00D32F7A" w:rsidRDefault="003A008B" w:rsidP="003A008B">
            <w:pPr>
              <w:rPr>
                <w:rFonts w:ascii="Arial" w:hAnsi="Arial" w:cs="Arial"/>
                <w:sz w:val="22"/>
                <w:szCs w:val="22"/>
              </w:rPr>
            </w:pPr>
            <w:r w:rsidRPr="00D32F7A">
              <w:rPr>
                <w:rFonts w:ascii="Arial" w:hAnsi="Arial" w:cs="Arial"/>
                <w:sz w:val="22"/>
                <w:szCs w:val="22"/>
              </w:rPr>
              <w:t>Chuỗi ký tự (T)</w:t>
            </w:r>
          </w:p>
        </w:tc>
        <w:tc>
          <w:tcPr>
            <w:tcW w:w="1620" w:type="dxa"/>
            <w:shd w:val="clear" w:color="auto" w:fill="auto"/>
          </w:tcPr>
          <w:p w14:paraId="70348ED2" w14:textId="5B4777BD" w:rsidR="003A008B" w:rsidRPr="00D32F7A" w:rsidRDefault="003A008B" w:rsidP="003A008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070" w:type="dxa"/>
            <w:shd w:val="clear" w:color="auto" w:fill="auto"/>
          </w:tcPr>
          <w:p w14:paraId="2B580DBE" w14:textId="3D1205B5" w:rsidR="003A008B" w:rsidRPr="00A0085E" w:rsidRDefault="003A008B" w:rsidP="003A008B">
            <w:pPr>
              <w:rPr>
                <w:rFonts w:ascii="Arial" w:hAnsi="Arial" w:cs="Arial"/>
                <w:sz w:val="22"/>
                <w:szCs w:val="22"/>
                <w:lang w:val="vi-VN"/>
              </w:rPr>
            </w:pPr>
            <w:r w:rsidRPr="00A0085E">
              <w:rPr>
                <w:rFonts w:ascii="Arial" w:hAnsi="Arial" w:cs="Arial"/>
                <w:sz w:val="22"/>
                <w:szCs w:val="22"/>
                <w:lang w:val="vi-VN"/>
              </w:rPr>
              <w:t>Tên cơ sở đào tạo lúc cấp văn bằng tốt nghiệp</w:t>
            </w:r>
          </w:p>
        </w:tc>
      </w:tr>
    </w:tbl>
    <w:p w14:paraId="18001F32" w14:textId="64456756" w:rsidR="00B50657" w:rsidRPr="00D32F7A" w:rsidRDefault="00B50657" w:rsidP="00B538B6">
      <w:pPr>
        <w:pStyle w:val="ANormal"/>
      </w:pPr>
    </w:p>
    <w:p w14:paraId="6262086B" w14:textId="17623FD7" w:rsidR="007354FC" w:rsidRPr="00D32F7A" w:rsidRDefault="007354FC" w:rsidP="00047828">
      <w:pPr>
        <w:pStyle w:val="AHeading8"/>
        <w:numPr>
          <w:ilvl w:val="5"/>
          <w:numId w:val="7"/>
        </w:numPr>
      </w:pPr>
      <w:r w:rsidRPr="00D32F7A">
        <w:t>Thông tin đạt giải kỳ thi học sinh giỏi: HocSinhGioiPT</w:t>
      </w:r>
    </w:p>
    <w:p w14:paraId="65E9C922" w14:textId="4DF39B64" w:rsidR="007354FC" w:rsidRPr="00D32F7A" w:rsidRDefault="007354FC" w:rsidP="00B538B6">
      <w:pPr>
        <w:pStyle w:val="ANormal"/>
      </w:pPr>
      <w:r w:rsidRPr="00D32F7A">
        <w:t>Tên cấu trúc: HocSinhGioiPT</w:t>
      </w:r>
    </w:p>
    <w:p w14:paraId="54D61C81" w14:textId="5629BD53" w:rsidR="007354FC" w:rsidRPr="00D32F7A" w:rsidRDefault="007354FC" w:rsidP="00B538B6">
      <w:pPr>
        <w:pStyle w:val="ANormal"/>
      </w:pPr>
      <w:r w:rsidRPr="00D32F7A">
        <w:t>Mô tả: Cấu trúc mô tả dữ liệu về thông tin đạt giải kỳ thi học sinh giỏi của học sinh.</w:t>
      </w:r>
    </w:p>
    <w:tbl>
      <w:tblPr>
        <w:tblW w:w="91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0"/>
        <w:gridCol w:w="900"/>
        <w:gridCol w:w="2160"/>
        <w:gridCol w:w="1620"/>
        <w:gridCol w:w="2070"/>
      </w:tblGrid>
      <w:tr w:rsidR="007354FC" w:rsidRPr="00D32F7A" w14:paraId="3462C8F4" w14:textId="77777777" w:rsidTr="00EF234E">
        <w:trPr>
          <w:trHeight w:val="20"/>
        </w:trPr>
        <w:tc>
          <w:tcPr>
            <w:tcW w:w="2430" w:type="dxa"/>
            <w:shd w:val="clear" w:color="auto" w:fill="auto"/>
            <w:hideMark/>
          </w:tcPr>
          <w:p w14:paraId="35106412" w14:textId="77777777" w:rsidR="007354FC" w:rsidRPr="00D32F7A" w:rsidRDefault="007354FC" w:rsidP="00EF234E">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shd w:val="clear" w:color="auto" w:fill="auto"/>
            <w:hideMark/>
          </w:tcPr>
          <w:p w14:paraId="50DBCCE5" w14:textId="77777777" w:rsidR="007354FC" w:rsidRPr="00D32F7A" w:rsidRDefault="007354FC" w:rsidP="00EF234E">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160" w:type="dxa"/>
            <w:shd w:val="clear" w:color="auto" w:fill="auto"/>
            <w:hideMark/>
          </w:tcPr>
          <w:p w14:paraId="1B505C8A" w14:textId="77777777" w:rsidR="007354FC" w:rsidRPr="00D32F7A" w:rsidRDefault="007354FC" w:rsidP="00EF234E">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620" w:type="dxa"/>
            <w:shd w:val="clear" w:color="auto" w:fill="auto"/>
            <w:hideMark/>
          </w:tcPr>
          <w:p w14:paraId="74FACA75" w14:textId="77777777" w:rsidR="007354FC" w:rsidRPr="00D32F7A" w:rsidRDefault="007354FC" w:rsidP="00EF234E">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070" w:type="dxa"/>
            <w:shd w:val="clear" w:color="auto" w:fill="auto"/>
            <w:hideMark/>
          </w:tcPr>
          <w:p w14:paraId="5435F0C6" w14:textId="77777777" w:rsidR="007354FC" w:rsidRPr="00D32F7A" w:rsidRDefault="007354FC" w:rsidP="00EF234E">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7354FC" w:rsidRPr="00A0085E" w14:paraId="7D400005" w14:textId="77777777" w:rsidTr="00EF234E">
        <w:trPr>
          <w:trHeight w:val="20"/>
        </w:trPr>
        <w:tc>
          <w:tcPr>
            <w:tcW w:w="2430" w:type="dxa"/>
            <w:shd w:val="clear" w:color="auto" w:fill="auto"/>
          </w:tcPr>
          <w:p w14:paraId="4CC3F721" w14:textId="79520683" w:rsidR="007354FC" w:rsidRPr="00D32F7A" w:rsidRDefault="00BB7673" w:rsidP="00EF234E">
            <w:pPr>
              <w:rPr>
                <w:rFonts w:ascii="Arial" w:hAnsi="Arial" w:cs="Arial"/>
                <w:i/>
                <w:iCs/>
                <w:sz w:val="22"/>
                <w:szCs w:val="22"/>
                <w:lang w:val="vi-VN"/>
              </w:rPr>
            </w:pPr>
            <w:r w:rsidRPr="00D32F7A">
              <w:rPr>
                <w:rFonts w:ascii="Arial" w:hAnsi="Arial" w:cs="Arial"/>
                <w:sz w:val="22"/>
                <w:szCs w:val="22"/>
                <w:lang w:val="vi-VN" w:eastAsia="vi-VN"/>
              </w:rPr>
              <w:lastRenderedPageBreak/>
              <w:t>CongDan</w:t>
            </w:r>
          </w:p>
        </w:tc>
        <w:tc>
          <w:tcPr>
            <w:tcW w:w="900" w:type="dxa"/>
            <w:shd w:val="clear" w:color="auto" w:fill="auto"/>
          </w:tcPr>
          <w:p w14:paraId="14EC9990" w14:textId="77777777" w:rsidR="007354FC" w:rsidRPr="00D32F7A" w:rsidRDefault="007354FC" w:rsidP="00EF234E">
            <w:pPr>
              <w:jc w:val="center"/>
              <w:rPr>
                <w:rFonts w:ascii="Arial" w:hAnsi="Arial" w:cs="Arial"/>
                <w:i/>
                <w:iCs/>
                <w:sz w:val="22"/>
                <w:szCs w:val="22"/>
                <w:lang w:val="vi-VN"/>
              </w:rPr>
            </w:pPr>
            <w:r w:rsidRPr="00D32F7A">
              <w:rPr>
                <w:rFonts w:ascii="Arial" w:hAnsi="Arial" w:cs="Arial"/>
                <w:iCs/>
                <w:sz w:val="22"/>
                <w:szCs w:val="22"/>
                <w:lang w:val="vi-VN"/>
              </w:rPr>
              <w:t>1</w:t>
            </w:r>
          </w:p>
        </w:tc>
        <w:tc>
          <w:tcPr>
            <w:tcW w:w="2160" w:type="dxa"/>
            <w:shd w:val="clear" w:color="auto" w:fill="auto"/>
          </w:tcPr>
          <w:p w14:paraId="53CBE45B" w14:textId="151FCEC2" w:rsidR="007354FC" w:rsidRPr="00D32F7A" w:rsidRDefault="00BB7673" w:rsidP="00EF234E">
            <w:pPr>
              <w:rPr>
                <w:rFonts w:ascii="Arial" w:hAnsi="Arial" w:cs="Arial"/>
                <w:i/>
                <w:iCs/>
                <w:sz w:val="22"/>
                <w:szCs w:val="22"/>
                <w:lang w:val="vi-VN"/>
              </w:rPr>
            </w:pPr>
            <w:r w:rsidRPr="00D32F7A">
              <w:rPr>
                <w:rFonts w:ascii="Arial" w:hAnsi="Arial" w:cs="Arial"/>
                <w:sz w:val="22"/>
                <w:szCs w:val="22"/>
                <w:lang w:val="vi-VN" w:eastAsia="vi-VN"/>
              </w:rPr>
              <w:t>CongDan</w:t>
            </w:r>
            <w:r w:rsidR="007354FC" w:rsidRPr="00D32F7A">
              <w:rPr>
                <w:rFonts w:ascii="Arial" w:hAnsi="Arial" w:cs="Arial"/>
                <w:sz w:val="22"/>
                <w:szCs w:val="22"/>
                <w:lang w:val="vi-VN" w:eastAsia="vi-VN"/>
              </w:rPr>
              <w:t xml:space="preserve"> (S)</w:t>
            </w:r>
          </w:p>
        </w:tc>
        <w:tc>
          <w:tcPr>
            <w:tcW w:w="1620" w:type="dxa"/>
            <w:shd w:val="clear" w:color="auto" w:fill="auto"/>
          </w:tcPr>
          <w:p w14:paraId="500455FE" w14:textId="50AABC19" w:rsidR="007354FC" w:rsidRPr="00D32F7A" w:rsidRDefault="007354FC" w:rsidP="00EF234E">
            <w:pPr>
              <w:rPr>
                <w:rFonts w:ascii="Arial" w:hAnsi="Arial" w:cs="Arial"/>
                <w:i/>
                <w:iCs/>
                <w:sz w:val="22"/>
                <w:szCs w:val="22"/>
                <w:lang w:val="vi-VN"/>
              </w:rPr>
            </w:pPr>
            <w:r w:rsidRPr="00D32F7A">
              <w:rPr>
                <w:rFonts w:ascii="Arial" w:hAnsi="Arial" w:cs="Arial"/>
                <w:i/>
                <w:iCs/>
                <w:sz w:val="22"/>
                <w:szCs w:val="22"/>
                <w:lang w:val="vi-VN"/>
              </w:rPr>
              <w:fldChar w:fldCharType="begin"/>
            </w:r>
            <w:r w:rsidRPr="00D32F7A">
              <w:rPr>
                <w:rFonts w:ascii="Arial" w:hAnsi="Arial" w:cs="Arial"/>
                <w:i/>
                <w:iCs/>
                <w:sz w:val="22"/>
                <w:szCs w:val="22"/>
                <w:lang w:val="vi-VN"/>
              </w:rPr>
              <w:instrText xml:space="preserve"> REF _Ref174311780 \r \h  \* MERGEFORMAT </w:instrText>
            </w:r>
            <w:r w:rsidRPr="00D32F7A">
              <w:rPr>
                <w:rFonts w:ascii="Arial" w:hAnsi="Arial" w:cs="Arial"/>
                <w:i/>
                <w:iCs/>
                <w:sz w:val="22"/>
                <w:szCs w:val="22"/>
                <w:lang w:val="vi-VN"/>
              </w:rPr>
            </w:r>
            <w:r w:rsidRPr="00D32F7A">
              <w:rPr>
                <w:rFonts w:ascii="Arial" w:hAnsi="Arial" w:cs="Arial"/>
                <w:i/>
                <w:iCs/>
                <w:sz w:val="22"/>
                <w:szCs w:val="22"/>
                <w:lang w:val="vi-VN"/>
              </w:rPr>
              <w:fldChar w:fldCharType="separate"/>
            </w:r>
            <w:r w:rsidR="00186E4D">
              <w:rPr>
                <w:rFonts w:ascii="Arial" w:hAnsi="Arial" w:cs="Arial"/>
                <w:i/>
                <w:iCs/>
                <w:sz w:val="22"/>
                <w:szCs w:val="22"/>
                <w:lang w:val="vi-VN"/>
              </w:rPr>
              <w:t>2.2.1.1.1.1</w:t>
            </w:r>
            <w:r w:rsidRPr="00D32F7A">
              <w:rPr>
                <w:rFonts w:ascii="Arial" w:hAnsi="Arial" w:cs="Arial"/>
                <w:i/>
                <w:iCs/>
                <w:sz w:val="22"/>
                <w:szCs w:val="22"/>
                <w:lang w:val="vi-VN"/>
              </w:rPr>
              <w:fldChar w:fldCharType="end"/>
            </w:r>
          </w:p>
        </w:tc>
        <w:tc>
          <w:tcPr>
            <w:tcW w:w="2070" w:type="dxa"/>
            <w:shd w:val="clear" w:color="auto" w:fill="auto"/>
          </w:tcPr>
          <w:p w14:paraId="5163D06E" w14:textId="74C6EB64" w:rsidR="007354FC" w:rsidRPr="00D32F7A" w:rsidRDefault="00BB7673" w:rsidP="00EF234E">
            <w:pPr>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E677F4" w:rsidRPr="00D32F7A" w14:paraId="57A6BF53" w14:textId="77777777" w:rsidTr="00EF234E">
        <w:trPr>
          <w:trHeight w:val="20"/>
        </w:trPr>
        <w:tc>
          <w:tcPr>
            <w:tcW w:w="2430" w:type="dxa"/>
            <w:shd w:val="clear" w:color="auto" w:fill="auto"/>
            <w:hideMark/>
          </w:tcPr>
          <w:p w14:paraId="1B4DCDE2" w14:textId="583621E6" w:rsidR="00E677F4" w:rsidRPr="00D32F7A" w:rsidRDefault="00E677F4" w:rsidP="00E677F4">
            <w:pPr>
              <w:rPr>
                <w:rFonts w:ascii="Arial" w:hAnsi="Arial" w:cs="Arial"/>
                <w:sz w:val="22"/>
                <w:szCs w:val="22"/>
                <w:lang w:val="vi-VN"/>
              </w:rPr>
            </w:pPr>
            <w:r w:rsidRPr="00D32F7A">
              <w:rPr>
                <w:rFonts w:ascii="Arial" w:hAnsi="Arial" w:cs="Arial"/>
                <w:sz w:val="22"/>
                <w:szCs w:val="22"/>
              </w:rPr>
              <w:t>HangGiai</w:t>
            </w:r>
          </w:p>
        </w:tc>
        <w:tc>
          <w:tcPr>
            <w:tcW w:w="900" w:type="dxa"/>
            <w:shd w:val="clear" w:color="auto" w:fill="auto"/>
            <w:hideMark/>
          </w:tcPr>
          <w:p w14:paraId="12E01991" w14:textId="77777777" w:rsidR="00E677F4" w:rsidRPr="00D32F7A" w:rsidRDefault="00E677F4" w:rsidP="00E677F4">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3A418793" w14:textId="19AEBC88" w:rsidR="00E677F4" w:rsidRPr="00D32F7A" w:rsidRDefault="00E677F4" w:rsidP="00E677F4">
            <w:pPr>
              <w:rPr>
                <w:rFonts w:ascii="Arial" w:hAnsi="Arial" w:cs="Arial"/>
                <w:sz w:val="22"/>
                <w:szCs w:val="22"/>
              </w:rPr>
            </w:pPr>
            <w:r w:rsidRPr="00D32F7A">
              <w:rPr>
                <w:rFonts w:ascii="Arial" w:hAnsi="Arial" w:cs="Arial"/>
                <w:sz w:val="22"/>
                <w:szCs w:val="22"/>
              </w:rPr>
              <w:t>HangGiai</w:t>
            </w:r>
            <w:r w:rsidR="00A610D5" w:rsidRPr="00D32F7A">
              <w:rPr>
                <w:rFonts w:ascii="Arial" w:hAnsi="Arial" w:cs="Arial"/>
                <w:sz w:val="22"/>
                <w:szCs w:val="22"/>
              </w:rPr>
              <w:t>HSG</w:t>
            </w:r>
            <w:r w:rsidRPr="00D32F7A">
              <w:rPr>
                <w:rFonts w:ascii="Arial" w:hAnsi="Arial" w:cs="Arial"/>
                <w:sz w:val="22"/>
                <w:szCs w:val="22"/>
              </w:rPr>
              <w:t xml:space="preserve"> (T)</w:t>
            </w:r>
          </w:p>
        </w:tc>
        <w:tc>
          <w:tcPr>
            <w:tcW w:w="1620" w:type="dxa"/>
            <w:shd w:val="clear" w:color="auto" w:fill="auto"/>
            <w:hideMark/>
          </w:tcPr>
          <w:p w14:paraId="7EFAD935" w14:textId="0CFA4AE9" w:rsidR="00E677F4" w:rsidRPr="00D32F7A" w:rsidRDefault="001C53B5" w:rsidP="00E677F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_Ref180740570 \r \h </w:instrText>
            </w:r>
            <w:r w:rsidR="00114B86"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2.2.6.2.2.17</w:t>
            </w:r>
            <w:r w:rsidRPr="00D32F7A">
              <w:rPr>
                <w:rFonts w:ascii="Arial" w:hAnsi="Arial" w:cs="Arial"/>
                <w:sz w:val="22"/>
                <w:szCs w:val="22"/>
                <w:lang w:val="vi-VN"/>
              </w:rPr>
              <w:fldChar w:fldCharType="end"/>
            </w:r>
          </w:p>
        </w:tc>
        <w:tc>
          <w:tcPr>
            <w:tcW w:w="2070" w:type="dxa"/>
            <w:shd w:val="clear" w:color="auto" w:fill="auto"/>
            <w:hideMark/>
          </w:tcPr>
          <w:p w14:paraId="786BB90A" w14:textId="3F6C73BA" w:rsidR="00E677F4" w:rsidRPr="00D32F7A" w:rsidRDefault="00E677F4" w:rsidP="00E677F4">
            <w:pPr>
              <w:rPr>
                <w:rFonts w:ascii="Arial" w:hAnsi="Arial" w:cs="Arial"/>
                <w:sz w:val="22"/>
                <w:szCs w:val="22"/>
              </w:rPr>
            </w:pPr>
            <w:r w:rsidRPr="00D32F7A">
              <w:rPr>
                <w:rFonts w:ascii="Arial" w:hAnsi="Arial" w:cs="Arial"/>
                <w:sz w:val="22"/>
                <w:szCs w:val="22"/>
              </w:rPr>
              <w:t>Danh mục hạng giải</w:t>
            </w:r>
          </w:p>
        </w:tc>
      </w:tr>
      <w:tr w:rsidR="00E677F4" w:rsidRPr="00D32F7A" w14:paraId="40F5E9C0" w14:textId="77777777" w:rsidTr="00EF234E">
        <w:trPr>
          <w:trHeight w:val="20"/>
        </w:trPr>
        <w:tc>
          <w:tcPr>
            <w:tcW w:w="2430" w:type="dxa"/>
            <w:shd w:val="clear" w:color="auto" w:fill="auto"/>
            <w:hideMark/>
          </w:tcPr>
          <w:p w14:paraId="3306B562" w14:textId="1923883F" w:rsidR="00E677F4" w:rsidRPr="00D32F7A" w:rsidRDefault="00E677F4" w:rsidP="00E677F4">
            <w:pPr>
              <w:rPr>
                <w:rFonts w:ascii="Arial" w:hAnsi="Arial" w:cs="Arial"/>
                <w:sz w:val="22"/>
                <w:szCs w:val="22"/>
                <w:lang w:val="vi-VN"/>
              </w:rPr>
            </w:pPr>
            <w:r w:rsidRPr="00D32F7A">
              <w:rPr>
                <w:rFonts w:ascii="Arial" w:hAnsi="Arial" w:cs="Arial"/>
                <w:sz w:val="22"/>
                <w:szCs w:val="22"/>
              </w:rPr>
              <w:t>MonThi</w:t>
            </w:r>
          </w:p>
        </w:tc>
        <w:tc>
          <w:tcPr>
            <w:tcW w:w="900" w:type="dxa"/>
            <w:shd w:val="clear" w:color="auto" w:fill="auto"/>
            <w:hideMark/>
          </w:tcPr>
          <w:p w14:paraId="23694F76" w14:textId="77777777" w:rsidR="00E677F4" w:rsidRPr="00D32F7A" w:rsidRDefault="00E677F4" w:rsidP="00E677F4">
            <w:pPr>
              <w:jc w:val="center"/>
              <w:rPr>
                <w:rFonts w:ascii="Arial" w:hAnsi="Arial" w:cs="Arial"/>
                <w:sz w:val="22"/>
                <w:szCs w:val="22"/>
                <w:lang w:val="vi-VN"/>
              </w:rPr>
            </w:pPr>
            <w:r w:rsidRPr="00D32F7A">
              <w:rPr>
                <w:rFonts w:ascii="Arial" w:hAnsi="Arial" w:cs="Arial"/>
                <w:sz w:val="22"/>
                <w:szCs w:val="22"/>
                <w:lang w:val="vi-VN"/>
              </w:rPr>
              <w:t>1</w:t>
            </w:r>
          </w:p>
        </w:tc>
        <w:tc>
          <w:tcPr>
            <w:tcW w:w="2160" w:type="dxa"/>
            <w:shd w:val="clear" w:color="auto" w:fill="auto"/>
            <w:hideMark/>
          </w:tcPr>
          <w:p w14:paraId="1A1A3A0F" w14:textId="0F9258BD" w:rsidR="00E677F4" w:rsidRPr="00D32F7A" w:rsidRDefault="00E677F4" w:rsidP="00E677F4">
            <w:pPr>
              <w:rPr>
                <w:rFonts w:ascii="Arial" w:hAnsi="Arial" w:cs="Arial"/>
                <w:sz w:val="22"/>
                <w:szCs w:val="22"/>
              </w:rPr>
            </w:pPr>
            <w:r w:rsidRPr="00D32F7A">
              <w:rPr>
                <w:rFonts w:ascii="Arial" w:hAnsi="Arial" w:cs="Arial"/>
                <w:sz w:val="22"/>
                <w:szCs w:val="22"/>
              </w:rPr>
              <w:t>Chuỗi ký tự (T)</w:t>
            </w:r>
          </w:p>
        </w:tc>
        <w:tc>
          <w:tcPr>
            <w:tcW w:w="1620" w:type="dxa"/>
            <w:shd w:val="clear" w:color="auto" w:fill="auto"/>
            <w:hideMark/>
          </w:tcPr>
          <w:p w14:paraId="7B322345" w14:textId="3D39E873" w:rsidR="00E677F4" w:rsidRPr="00D32F7A" w:rsidRDefault="00E677F4" w:rsidP="00E677F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070" w:type="dxa"/>
            <w:shd w:val="clear" w:color="auto" w:fill="auto"/>
            <w:hideMark/>
          </w:tcPr>
          <w:p w14:paraId="4D7FF564" w14:textId="4FA14617" w:rsidR="00E677F4" w:rsidRPr="00D32F7A" w:rsidRDefault="00E677F4" w:rsidP="00E677F4">
            <w:pPr>
              <w:rPr>
                <w:rFonts w:ascii="Arial" w:hAnsi="Arial" w:cs="Arial"/>
                <w:sz w:val="22"/>
                <w:szCs w:val="22"/>
              </w:rPr>
            </w:pPr>
            <w:r w:rsidRPr="00D32F7A">
              <w:rPr>
                <w:rFonts w:ascii="Arial" w:hAnsi="Arial" w:cs="Arial"/>
                <w:sz w:val="22"/>
                <w:szCs w:val="22"/>
              </w:rPr>
              <w:t>Môn thi</w:t>
            </w:r>
          </w:p>
        </w:tc>
      </w:tr>
      <w:tr w:rsidR="007354FC" w:rsidRPr="00D32F7A" w14:paraId="0C1921C1" w14:textId="77777777" w:rsidTr="00EF234E">
        <w:trPr>
          <w:trHeight w:val="20"/>
        </w:trPr>
        <w:tc>
          <w:tcPr>
            <w:tcW w:w="2430" w:type="dxa"/>
            <w:shd w:val="clear" w:color="auto" w:fill="auto"/>
            <w:hideMark/>
          </w:tcPr>
          <w:p w14:paraId="35153E39" w14:textId="5D7BF1E4" w:rsidR="007354FC" w:rsidRPr="00D32F7A" w:rsidRDefault="00E677F4" w:rsidP="00EF234E">
            <w:pPr>
              <w:rPr>
                <w:rFonts w:ascii="Arial" w:hAnsi="Arial" w:cs="Arial"/>
                <w:sz w:val="22"/>
                <w:szCs w:val="22"/>
                <w:lang w:val="vi-VN"/>
              </w:rPr>
            </w:pPr>
            <w:r w:rsidRPr="00D32F7A">
              <w:rPr>
                <w:rFonts w:ascii="Arial" w:hAnsi="Arial" w:cs="Arial"/>
                <w:sz w:val="22"/>
                <w:szCs w:val="22"/>
              </w:rPr>
              <w:t>CapThi</w:t>
            </w:r>
          </w:p>
        </w:tc>
        <w:tc>
          <w:tcPr>
            <w:tcW w:w="900" w:type="dxa"/>
            <w:shd w:val="clear" w:color="auto" w:fill="auto"/>
            <w:hideMark/>
          </w:tcPr>
          <w:p w14:paraId="0B00D186" w14:textId="41EAF8E9" w:rsidR="007354FC" w:rsidRPr="00D32F7A" w:rsidRDefault="00E677F4" w:rsidP="00EF234E">
            <w:pPr>
              <w:jc w:val="center"/>
              <w:rPr>
                <w:rFonts w:ascii="Arial" w:hAnsi="Arial" w:cs="Arial"/>
                <w:sz w:val="22"/>
                <w:szCs w:val="22"/>
              </w:rPr>
            </w:pPr>
            <w:r w:rsidRPr="00D32F7A">
              <w:rPr>
                <w:rFonts w:ascii="Arial" w:hAnsi="Arial" w:cs="Arial"/>
                <w:sz w:val="22"/>
                <w:szCs w:val="22"/>
              </w:rPr>
              <w:t>1</w:t>
            </w:r>
          </w:p>
        </w:tc>
        <w:tc>
          <w:tcPr>
            <w:tcW w:w="2160" w:type="dxa"/>
            <w:shd w:val="clear" w:color="auto" w:fill="auto"/>
            <w:hideMark/>
          </w:tcPr>
          <w:p w14:paraId="3972B9BA" w14:textId="25C3AA73" w:rsidR="007354FC" w:rsidRPr="00D32F7A" w:rsidRDefault="00E677F4" w:rsidP="00EF234E">
            <w:pPr>
              <w:rPr>
                <w:rFonts w:ascii="Arial" w:hAnsi="Arial" w:cs="Arial"/>
                <w:sz w:val="22"/>
                <w:szCs w:val="22"/>
              </w:rPr>
            </w:pPr>
            <w:r w:rsidRPr="00D32F7A">
              <w:rPr>
                <w:rFonts w:ascii="Arial" w:hAnsi="Arial" w:cs="Arial"/>
                <w:sz w:val="22"/>
                <w:szCs w:val="22"/>
              </w:rPr>
              <w:t>CapThi</w:t>
            </w:r>
            <w:r w:rsidR="00A610D5" w:rsidRPr="00D32F7A">
              <w:rPr>
                <w:rFonts w:ascii="Arial" w:hAnsi="Arial" w:cs="Arial"/>
                <w:sz w:val="22"/>
                <w:szCs w:val="22"/>
              </w:rPr>
              <w:t>HSG</w:t>
            </w:r>
            <w:r w:rsidRPr="00D32F7A">
              <w:rPr>
                <w:rFonts w:ascii="Arial" w:hAnsi="Arial" w:cs="Arial"/>
                <w:sz w:val="22"/>
                <w:szCs w:val="22"/>
              </w:rPr>
              <w:t xml:space="preserve"> (T)</w:t>
            </w:r>
          </w:p>
        </w:tc>
        <w:tc>
          <w:tcPr>
            <w:tcW w:w="1620" w:type="dxa"/>
            <w:shd w:val="clear" w:color="auto" w:fill="auto"/>
            <w:hideMark/>
          </w:tcPr>
          <w:p w14:paraId="014BE952" w14:textId="56B5CAA8" w:rsidR="007354FC" w:rsidRPr="00D32F7A" w:rsidRDefault="001C53B5" w:rsidP="00EF234E">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_Ref180740579 \r \h </w:instrText>
            </w:r>
            <w:r w:rsidR="00114B86"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2.2.6.2.2.18</w:t>
            </w:r>
            <w:r w:rsidRPr="00D32F7A">
              <w:rPr>
                <w:rFonts w:ascii="Arial" w:hAnsi="Arial" w:cs="Arial"/>
                <w:sz w:val="22"/>
                <w:szCs w:val="22"/>
                <w:lang w:val="vi-VN"/>
              </w:rPr>
              <w:fldChar w:fldCharType="end"/>
            </w:r>
          </w:p>
        </w:tc>
        <w:tc>
          <w:tcPr>
            <w:tcW w:w="2070" w:type="dxa"/>
            <w:shd w:val="clear" w:color="auto" w:fill="auto"/>
            <w:hideMark/>
          </w:tcPr>
          <w:p w14:paraId="58428C9C" w14:textId="49C16FF0" w:rsidR="007354FC" w:rsidRPr="00D32F7A" w:rsidRDefault="00E677F4" w:rsidP="00EF234E">
            <w:pPr>
              <w:rPr>
                <w:rFonts w:ascii="Arial" w:hAnsi="Arial" w:cs="Arial"/>
                <w:sz w:val="22"/>
                <w:szCs w:val="22"/>
              </w:rPr>
            </w:pPr>
            <w:r w:rsidRPr="00D32F7A">
              <w:rPr>
                <w:rFonts w:ascii="Arial" w:hAnsi="Arial" w:cs="Arial"/>
                <w:sz w:val="22"/>
                <w:szCs w:val="22"/>
              </w:rPr>
              <w:t>Danh mục cấp thi</w:t>
            </w:r>
          </w:p>
        </w:tc>
      </w:tr>
      <w:tr w:rsidR="00E677F4" w:rsidRPr="00D32F7A" w14:paraId="35E63EE5" w14:textId="77777777" w:rsidTr="00EF234E">
        <w:trPr>
          <w:trHeight w:val="20"/>
        </w:trPr>
        <w:tc>
          <w:tcPr>
            <w:tcW w:w="2430" w:type="dxa"/>
            <w:shd w:val="clear" w:color="auto" w:fill="auto"/>
          </w:tcPr>
          <w:p w14:paraId="3B30A954" w14:textId="33A075E4" w:rsidR="00E677F4" w:rsidRPr="00D32F7A" w:rsidRDefault="00E677F4" w:rsidP="00E677F4">
            <w:pPr>
              <w:rPr>
                <w:rFonts w:ascii="Arial" w:hAnsi="Arial" w:cs="Arial"/>
                <w:sz w:val="22"/>
                <w:szCs w:val="22"/>
              </w:rPr>
            </w:pPr>
            <w:r w:rsidRPr="00D32F7A">
              <w:rPr>
                <w:rFonts w:ascii="Arial" w:hAnsi="Arial" w:cs="Arial"/>
                <w:sz w:val="22"/>
                <w:szCs w:val="22"/>
              </w:rPr>
              <w:t>Lop</w:t>
            </w:r>
          </w:p>
        </w:tc>
        <w:tc>
          <w:tcPr>
            <w:tcW w:w="900" w:type="dxa"/>
            <w:shd w:val="clear" w:color="auto" w:fill="auto"/>
          </w:tcPr>
          <w:p w14:paraId="54DCC88A" w14:textId="301EC4E3" w:rsidR="00E677F4" w:rsidRPr="00D32F7A" w:rsidRDefault="00E677F4" w:rsidP="00E677F4">
            <w:pPr>
              <w:jc w:val="center"/>
              <w:rPr>
                <w:rFonts w:ascii="Arial" w:hAnsi="Arial" w:cs="Arial"/>
                <w:sz w:val="22"/>
                <w:szCs w:val="22"/>
              </w:rPr>
            </w:pPr>
            <w:r w:rsidRPr="00D32F7A">
              <w:rPr>
                <w:rFonts w:ascii="Arial" w:hAnsi="Arial" w:cs="Arial"/>
                <w:sz w:val="22"/>
                <w:szCs w:val="22"/>
              </w:rPr>
              <w:t>1</w:t>
            </w:r>
          </w:p>
        </w:tc>
        <w:tc>
          <w:tcPr>
            <w:tcW w:w="2160" w:type="dxa"/>
            <w:shd w:val="clear" w:color="auto" w:fill="auto"/>
          </w:tcPr>
          <w:p w14:paraId="35064BD9" w14:textId="505228A6" w:rsidR="00E677F4" w:rsidRPr="00D32F7A" w:rsidRDefault="00E677F4" w:rsidP="00E677F4">
            <w:pPr>
              <w:rPr>
                <w:rFonts w:ascii="Arial" w:hAnsi="Arial" w:cs="Arial"/>
                <w:sz w:val="22"/>
                <w:szCs w:val="22"/>
              </w:rPr>
            </w:pPr>
            <w:r w:rsidRPr="00D32F7A">
              <w:rPr>
                <w:rFonts w:ascii="Arial" w:hAnsi="Arial" w:cs="Arial"/>
                <w:sz w:val="22"/>
                <w:szCs w:val="22"/>
              </w:rPr>
              <w:t>Chuỗi ký tự (T)</w:t>
            </w:r>
          </w:p>
        </w:tc>
        <w:tc>
          <w:tcPr>
            <w:tcW w:w="1620" w:type="dxa"/>
            <w:shd w:val="clear" w:color="auto" w:fill="auto"/>
          </w:tcPr>
          <w:p w14:paraId="4D988505" w14:textId="1E8EFB60" w:rsidR="00E677F4" w:rsidRPr="00D32F7A" w:rsidRDefault="00E677F4" w:rsidP="00E677F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070" w:type="dxa"/>
            <w:shd w:val="clear" w:color="auto" w:fill="auto"/>
          </w:tcPr>
          <w:p w14:paraId="6F33EBB4" w14:textId="351457E9" w:rsidR="00E677F4" w:rsidRPr="00D32F7A" w:rsidRDefault="00E677F4" w:rsidP="00E677F4">
            <w:pPr>
              <w:rPr>
                <w:rFonts w:ascii="Arial" w:hAnsi="Arial" w:cs="Arial"/>
                <w:sz w:val="22"/>
                <w:szCs w:val="22"/>
              </w:rPr>
            </w:pPr>
            <w:r w:rsidRPr="00D32F7A">
              <w:rPr>
                <w:rFonts w:ascii="Arial" w:hAnsi="Arial" w:cs="Arial"/>
                <w:sz w:val="22"/>
                <w:szCs w:val="22"/>
              </w:rPr>
              <w:t>Lớp 1-12</w:t>
            </w:r>
          </w:p>
        </w:tc>
      </w:tr>
      <w:tr w:rsidR="00E677F4" w:rsidRPr="00D32F7A" w14:paraId="684EC4D3" w14:textId="77777777" w:rsidTr="00EF234E">
        <w:trPr>
          <w:trHeight w:val="20"/>
        </w:trPr>
        <w:tc>
          <w:tcPr>
            <w:tcW w:w="2430" w:type="dxa"/>
            <w:shd w:val="clear" w:color="auto" w:fill="auto"/>
          </w:tcPr>
          <w:p w14:paraId="58F6F03F" w14:textId="4589C6E2" w:rsidR="00E677F4" w:rsidRPr="00D32F7A" w:rsidRDefault="00E677F4" w:rsidP="00E677F4">
            <w:pPr>
              <w:rPr>
                <w:rFonts w:ascii="Arial" w:hAnsi="Arial" w:cs="Arial"/>
                <w:sz w:val="22"/>
                <w:szCs w:val="22"/>
              </w:rPr>
            </w:pPr>
            <w:r w:rsidRPr="00D32F7A">
              <w:rPr>
                <w:rFonts w:ascii="Arial" w:hAnsi="Arial" w:cs="Arial"/>
                <w:sz w:val="22"/>
                <w:szCs w:val="22"/>
              </w:rPr>
              <w:t>Nam</w:t>
            </w:r>
          </w:p>
        </w:tc>
        <w:tc>
          <w:tcPr>
            <w:tcW w:w="900" w:type="dxa"/>
            <w:shd w:val="clear" w:color="auto" w:fill="auto"/>
          </w:tcPr>
          <w:p w14:paraId="146B7CD4" w14:textId="4AC8228F" w:rsidR="00E677F4" w:rsidRPr="00D32F7A" w:rsidRDefault="00E677F4" w:rsidP="00E677F4">
            <w:pPr>
              <w:jc w:val="center"/>
              <w:rPr>
                <w:rFonts w:ascii="Arial" w:hAnsi="Arial" w:cs="Arial"/>
                <w:sz w:val="22"/>
                <w:szCs w:val="22"/>
              </w:rPr>
            </w:pPr>
            <w:r w:rsidRPr="00D32F7A">
              <w:rPr>
                <w:rFonts w:ascii="Arial" w:hAnsi="Arial" w:cs="Arial"/>
                <w:sz w:val="22"/>
                <w:szCs w:val="22"/>
              </w:rPr>
              <w:t>1</w:t>
            </w:r>
          </w:p>
        </w:tc>
        <w:tc>
          <w:tcPr>
            <w:tcW w:w="2160" w:type="dxa"/>
            <w:shd w:val="clear" w:color="auto" w:fill="auto"/>
          </w:tcPr>
          <w:p w14:paraId="7AA07F9E" w14:textId="12BD0628" w:rsidR="00E677F4" w:rsidRPr="00D32F7A" w:rsidRDefault="00E677F4" w:rsidP="00E677F4">
            <w:pPr>
              <w:rPr>
                <w:rFonts w:ascii="Arial" w:hAnsi="Arial" w:cs="Arial"/>
                <w:sz w:val="22"/>
                <w:szCs w:val="22"/>
              </w:rPr>
            </w:pPr>
            <w:r w:rsidRPr="00D32F7A">
              <w:rPr>
                <w:rFonts w:ascii="Arial" w:hAnsi="Arial" w:cs="Arial"/>
                <w:sz w:val="22"/>
                <w:szCs w:val="22"/>
              </w:rPr>
              <w:t>Nam (T)</w:t>
            </w:r>
          </w:p>
        </w:tc>
        <w:tc>
          <w:tcPr>
            <w:tcW w:w="1620" w:type="dxa"/>
            <w:shd w:val="clear" w:color="auto" w:fill="auto"/>
          </w:tcPr>
          <w:p w14:paraId="7A4CCFD9" w14:textId="4D3D0E8E" w:rsidR="00E677F4" w:rsidRPr="00D32F7A" w:rsidRDefault="00E677F4" w:rsidP="00E677F4">
            <w:pPr>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_Ref162883636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2.6.2.11</w:t>
            </w:r>
            <w:r w:rsidRPr="00D32F7A">
              <w:rPr>
                <w:rFonts w:ascii="Arial" w:hAnsi="Arial" w:cs="Arial"/>
                <w:sz w:val="22"/>
                <w:szCs w:val="22"/>
                <w:lang w:val="vi-VN"/>
              </w:rPr>
              <w:fldChar w:fldCharType="end"/>
            </w:r>
          </w:p>
        </w:tc>
        <w:tc>
          <w:tcPr>
            <w:tcW w:w="2070" w:type="dxa"/>
            <w:shd w:val="clear" w:color="auto" w:fill="auto"/>
          </w:tcPr>
          <w:p w14:paraId="6FCEB6FC" w14:textId="69C5DE04" w:rsidR="00E677F4" w:rsidRPr="00D32F7A" w:rsidRDefault="00E677F4" w:rsidP="00E677F4">
            <w:pPr>
              <w:rPr>
                <w:rFonts w:ascii="Arial" w:hAnsi="Arial" w:cs="Arial"/>
                <w:sz w:val="22"/>
                <w:szCs w:val="22"/>
              </w:rPr>
            </w:pPr>
            <w:r w:rsidRPr="00D32F7A">
              <w:rPr>
                <w:rFonts w:ascii="Arial" w:hAnsi="Arial" w:cs="Arial"/>
                <w:sz w:val="22"/>
                <w:szCs w:val="22"/>
              </w:rPr>
              <w:t>Năm đạt giải</w:t>
            </w:r>
          </w:p>
        </w:tc>
      </w:tr>
      <w:tr w:rsidR="00E677F4" w:rsidRPr="00D32F7A" w14:paraId="51EC507C" w14:textId="77777777" w:rsidTr="00EF234E">
        <w:trPr>
          <w:trHeight w:val="20"/>
        </w:trPr>
        <w:tc>
          <w:tcPr>
            <w:tcW w:w="2430" w:type="dxa"/>
            <w:shd w:val="clear" w:color="auto" w:fill="auto"/>
          </w:tcPr>
          <w:p w14:paraId="234B89DF" w14:textId="76F3AECD" w:rsidR="00E677F4" w:rsidRPr="00D32F7A" w:rsidRDefault="00E677F4" w:rsidP="00E677F4">
            <w:pPr>
              <w:rPr>
                <w:rFonts w:ascii="Arial" w:hAnsi="Arial" w:cs="Arial"/>
                <w:sz w:val="22"/>
                <w:szCs w:val="22"/>
              </w:rPr>
            </w:pPr>
            <w:r w:rsidRPr="00D32F7A">
              <w:rPr>
                <w:rFonts w:ascii="Arial" w:hAnsi="Arial" w:cs="Arial"/>
                <w:sz w:val="22"/>
                <w:szCs w:val="22"/>
              </w:rPr>
              <w:t>NoiThi</w:t>
            </w:r>
          </w:p>
        </w:tc>
        <w:tc>
          <w:tcPr>
            <w:tcW w:w="900" w:type="dxa"/>
            <w:shd w:val="clear" w:color="auto" w:fill="auto"/>
          </w:tcPr>
          <w:p w14:paraId="23F505F5" w14:textId="5B34BB5C" w:rsidR="00E677F4" w:rsidRPr="00D32F7A" w:rsidRDefault="00E677F4" w:rsidP="00E677F4">
            <w:pPr>
              <w:jc w:val="center"/>
              <w:rPr>
                <w:rFonts w:ascii="Arial" w:hAnsi="Arial" w:cs="Arial"/>
                <w:sz w:val="22"/>
                <w:szCs w:val="22"/>
              </w:rPr>
            </w:pPr>
            <w:r w:rsidRPr="00D32F7A">
              <w:rPr>
                <w:rFonts w:ascii="Arial" w:hAnsi="Arial" w:cs="Arial"/>
                <w:sz w:val="22"/>
                <w:szCs w:val="22"/>
              </w:rPr>
              <w:t>1</w:t>
            </w:r>
          </w:p>
        </w:tc>
        <w:tc>
          <w:tcPr>
            <w:tcW w:w="2160" w:type="dxa"/>
            <w:shd w:val="clear" w:color="auto" w:fill="auto"/>
          </w:tcPr>
          <w:p w14:paraId="09F24899" w14:textId="6E7DC8F7" w:rsidR="00E677F4" w:rsidRPr="00D32F7A" w:rsidRDefault="00E677F4" w:rsidP="00E677F4">
            <w:pPr>
              <w:rPr>
                <w:rFonts w:ascii="Arial" w:hAnsi="Arial" w:cs="Arial"/>
                <w:sz w:val="22"/>
                <w:szCs w:val="22"/>
              </w:rPr>
            </w:pPr>
            <w:r w:rsidRPr="00D32F7A">
              <w:rPr>
                <w:rFonts w:ascii="Arial" w:hAnsi="Arial" w:cs="Arial"/>
                <w:sz w:val="22"/>
                <w:szCs w:val="22"/>
              </w:rPr>
              <w:t>Chuỗi ký tự (T)</w:t>
            </w:r>
          </w:p>
        </w:tc>
        <w:tc>
          <w:tcPr>
            <w:tcW w:w="1620" w:type="dxa"/>
            <w:shd w:val="clear" w:color="auto" w:fill="auto"/>
          </w:tcPr>
          <w:p w14:paraId="2ED7B8BA" w14:textId="31D1A0B8" w:rsidR="00E677F4" w:rsidRPr="00D32F7A" w:rsidRDefault="00E677F4" w:rsidP="00E677F4">
            <w:pPr>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070" w:type="dxa"/>
            <w:shd w:val="clear" w:color="auto" w:fill="auto"/>
          </w:tcPr>
          <w:p w14:paraId="24D67251" w14:textId="69BC4698" w:rsidR="00E677F4" w:rsidRPr="00D32F7A" w:rsidRDefault="00E677F4" w:rsidP="00E677F4">
            <w:pPr>
              <w:rPr>
                <w:rFonts w:ascii="Arial" w:hAnsi="Arial" w:cs="Arial"/>
                <w:sz w:val="22"/>
                <w:szCs w:val="22"/>
              </w:rPr>
            </w:pPr>
            <w:r w:rsidRPr="00D32F7A">
              <w:rPr>
                <w:rFonts w:ascii="Arial" w:hAnsi="Arial" w:cs="Arial"/>
                <w:sz w:val="22"/>
                <w:szCs w:val="22"/>
              </w:rPr>
              <w:t>Tên địa phương nơi học sinh thi học sinh giỏi</w:t>
            </w:r>
          </w:p>
        </w:tc>
      </w:tr>
    </w:tbl>
    <w:p w14:paraId="559A4946" w14:textId="77777777" w:rsidR="007354FC" w:rsidRPr="00D32F7A" w:rsidRDefault="007354FC" w:rsidP="00B538B6">
      <w:pPr>
        <w:pStyle w:val="ANormal"/>
      </w:pPr>
    </w:p>
    <w:p w14:paraId="2A5D9B4F" w14:textId="0339E171" w:rsidR="0015268E" w:rsidRPr="00D32F7A" w:rsidRDefault="0015268E" w:rsidP="00047828">
      <w:pPr>
        <w:pStyle w:val="AHeading7"/>
        <w:numPr>
          <w:ilvl w:val="4"/>
          <w:numId w:val="7"/>
        </w:numPr>
      </w:pPr>
      <w:r w:rsidRPr="00D32F7A">
        <w:t>Cấu trúc dữ liệu và kiểu dữ liệu tham chiếu</w:t>
      </w:r>
    </w:p>
    <w:p w14:paraId="1F98749E" w14:textId="77777777" w:rsidR="006D7E43" w:rsidRPr="00D32F7A" w:rsidRDefault="006D7E43" w:rsidP="00B538B6">
      <w:pPr>
        <w:pStyle w:val="ANormal"/>
      </w:pPr>
    </w:p>
    <w:p w14:paraId="5E49EC47" w14:textId="3E29FA49" w:rsidR="0015268E" w:rsidRPr="00D32F7A" w:rsidRDefault="003E1507" w:rsidP="00047828">
      <w:pPr>
        <w:pStyle w:val="AHeading8"/>
        <w:numPr>
          <w:ilvl w:val="5"/>
          <w:numId w:val="7"/>
        </w:numPr>
      </w:pPr>
      <w:bookmarkStart w:id="281" w:name="_Ref174033329"/>
      <w:r w:rsidRPr="00D32F7A">
        <w:t>DM</w:t>
      </w:r>
      <w:r w:rsidR="00842204" w:rsidRPr="00D32F7A">
        <w:t>DanhHieu</w:t>
      </w:r>
      <w:bookmarkEnd w:id="281"/>
    </w:p>
    <w:p w14:paraId="4433B22B" w14:textId="0BAB3E67" w:rsidR="00656410" w:rsidRPr="00D32F7A" w:rsidRDefault="00656410" w:rsidP="00B538B6">
      <w:pPr>
        <w:pStyle w:val="ANormal"/>
      </w:pPr>
      <w:r w:rsidRPr="00D32F7A">
        <w:t>Mô tả: Kiểu chuỗi ký tự, nhận các giá trị theo danh mục danh hiệu.</w:t>
      </w:r>
    </w:p>
    <w:p w14:paraId="545A2E38" w14:textId="5DD43C0A" w:rsidR="00656410" w:rsidRPr="00D32F7A" w:rsidRDefault="00656410" w:rsidP="00B538B6">
      <w:pPr>
        <w:pStyle w:val="ANormal"/>
      </w:pPr>
      <w:r w:rsidRPr="00D32F7A">
        <w:t>Bảng giá trị da</w:t>
      </w:r>
      <w:r w:rsidR="004868C1" w:rsidRPr="00D32F7A">
        <w:t>nh mục: Tham khảo phụ lục E.1.</w:t>
      </w:r>
      <w:r w:rsidR="008D53C6" w:rsidRPr="00D32F7A">
        <w:t>81</w:t>
      </w:r>
      <w:r w:rsidR="006D7E43" w:rsidRPr="00D32F7A">
        <w:t>.</w:t>
      </w:r>
    </w:p>
    <w:p w14:paraId="4E1C2D4F" w14:textId="77777777" w:rsidR="006D7E43" w:rsidRPr="00D32F7A" w:rsidRDefault="006D7E43" w:rsidP="00B538B6">
      <w:pPr>
        <w:pStyle w:val="ANormal"/>
      </w:pPr>
    </w:p>
    <w:p w14:paraId="1741B763" w14:textId="53F2EBAE" w:rsidR="0015268E" w:rsidRPr="00D32F7A" w:rsidRDefault="003E1507" w:rsidP="00047828">
      <w:pPr>
        <w:pStyle w:val="AHeading8"/>
        <w:numPr>
          <w:ilvl w:val="5"/>
          <w:numId w:val="7"/>
        </w:numPr>
      </w:pPr>
      <w:bookmarkStart w:id="282" w:name="_Ref174033322"/>
      <w:r w:rsidRPr="00D32F7A">
        <w:t>DM</w:t>
      </w:r>
      <w:bookmarkEnd w:id="282"/>
      <w:r w:rsidR="002761CD" w:rsidRPr="00D32F7A">
        <w:t>KetQuaRenLuyen</w:t>
      </w:r>
    </w:p>
    <w:p w14:paraId="3DCF750A" w14:textId="0971EED7" w:rsidR="00594FBA" w:rsidRPr="00D32F7A" w:rsidRDefault="00594FBA" w:rsidP="00B538B6">
      <w:pPr>
        <w:pStyle w:val="ANormal"/>
      </w:pPr>
      <w:r w:rsidRPr="00D32F7A">
        <w:t>Mô tả: Kiểu chuỗi ký tự, nhận các giá trị theo danh mục kết quả rèn luyện.</w:t>
      </w:r>
    </w:p>
    <w:p w14:paraId="4F250471" w14:textId="6525B936" w:rsidR="0015268E" w:rsidRPr="00D32F7A" w:rsidRDefault="00594FBA" w:rsidP="00B538B6">
      <w:pPr>
        <w:pStyle w:val="ANormal"/>
      </w:pPr>
      <w:r w:rsidRPr="00D32F7A">
        <w:t>Bảng giá trị dan</w:t>
      </w:r>
      <w:r w:rsidR="004868C1" w:rsidRPr="00D32F7A">
        <w:t xml:space="preserve">h </w:t>
      </w:r>
      <w:r w:rsidR="008D53C6" w:rsidRPr="00D32F7A">
        <w:t>mục: Tham khảo phụ lục E.1.82</w:t>
      </w:r>
      <w:r w:rsidR="006D7E43" w:rsidRPr="00D32F7A">
        <w:t>.</w:t>
      </w:r>
    </w:p>
    <w:p w14:paraId="02CCC3E7" w14:textId="77777777" w:rsidR="006D7E43" w:rsidRPr="00D32F7A" w:rsidRDefault="006D7E43" w:rsidP="00B538B6">
      <w:pPr>
        <w:pStyle w:val="ANormal"/>
      </w:pPr>
    </w:p>
    <w:p w14:paraId="489C1622" w14:textId="51AA3F57" w:rsidR="0015268E" w:rsidRPr="00D32F7A" w:rsidRDefault="003E1507" w:rsidP="00047828">
      <w:pPr>
        <w:pStyle w:val="AHeading8"/>
        <w:numPr>
          <w:ilvl w:val="5"/>
          <w:numId w:val="7"/>
        </w:numPr>
      </w:pPr>
      <w:bookmarkStart w:id="283" w:name="_Ref174033315"/>
      <w:r w:rsidRPr="00D32F7A">
        <w:t>DM</w:t>
      </w:r>
      <w:bookmarkEnd w:id="283"/>
      <w:r w:rsidR="002761CD" w:rsidRPr="00D32F7A">
        <w:t>KetQuaHocTap</w:t>
      </w:r>
    </w:p>
    <w:p w14:paraId="0ACB93F0" w14:textId="77C454BD" w:rsidR="00594FBA" w:rsidRPr="00D32F7A" w:rsidRDefault="00594FBA" w:rsidP="00B538B6">
      <w:pPr>
        <w:pStyle w:val="ANormal"/>
      </w:pPr>
      <w:r w:rsidRPr="00D32F7A">
        <w:t>Mô tả: Kiểu chuỗi ký tự, nhận các giá trị theo danh mục kết quả học tập.</w:t>
      </w:r>
    </w:p>
    <w:p w14:paraId="2709E9D3" w14:textId="11C419F6" w:rsidR="0015268E" w:rsidRPr="00D32F7A" w:rsidRDefault="00594FBA" w:rsidP="00B538B6">
      <w:pPr>
        <w:pStyle w:val="ANormal"/>
      </w:pPr>
      <w:r w:rsidRPr="00D32F7A">
        <w:t>Bảng giá trị da</w:t>
      </w:r>
      <w:r w:rsidR="004868C1" w:rsidRPr="00D32F7A">
        <w:t>nh mục: Tham khảo phụ lục E.1.8</w:t>
      </w:r>
      <w:r w:rsidR="008D53C6" w:rsidRPr="00D32F7A">
        <w:t>3</w:t>
      </w:r>
      <w:r w:rsidR="006D7E43" w:rsidRPr="00D32F7A">
        <w:t>.</w:t>
      </w:r>
    </w:p>
    <w:p w14:paraId="43C6747E" w14:textId="77777777" w:rsidR="006D7E43" w:rsidRPr="00D32F7A" w:rsidRDefault="006D7E43" w:rsidP="00B538B6">
      <w:pPr>
        <w:pStyle w:val="ANormal"/>
      </w:pPr>
    </w:p>
    <w:p w14:paraId="0751A73D" w14:textId="36F1CE0F" w:rsidR="0015268E" w:rsidRPr="00D32F7A" w:rsidRDefault="003E1507" w:rsidP="00047828">
      <w:pPr>
        <w:pStyle w:val="AHeading8"/>
        <w:numPr>
          <w:ilvl w:val="5"/>
          <w:numId w:val="7"/>
        </w:numPr>
      </w:pPr>
      <w:bookmarkStart w:id="284" w:name="_Ref168513413"/>
      <w:r w:rsidRPr="00D32F7A">
        <w:t>DMHinhThucHocTap</w:t>
      </w:r>
      <w:bookmarkEnd w:id="284"/>
    </w:p>
    <w:p w14:paraId="5026AFFB" w14:textId="730FEC49" w:rsidR="00DC0D25" w:rsidRPr="00D32F7A" w:rsidRDefault="00DC0D25" w:rsidP="00B538B6">
      <w:pPr>
        <w:pStyle w:val="ANormal"/>
      </w:pPr>
      <w:r w:rsidRPr="00D32F7A">
        <w:t xml:space="preserve">Mô tả: Kiểu </w:t>
      </w:r>
      <w:r w:rsidR="008A4587" w:rsidRPr="00D32F7A">
        <w:t xml:space="preserve">chuỗi </w:t>
      </w:r>
      <w:r w:rsidRPr="00D32F7A">
        <w:t>ký tự, nhận các giá trị theo danh mục hình thức học tập.</w:t>
      </w:r>
    </w:p>
    <w:p w14:paraId="65E5FBD4" w14:textId="436B0D2B" w:rsidR="00DC0D25" w:rsidRPr="00D32F7A" w:rsidRDefault="00DC0D25" w:rsidP="00B538B6">
      <w:pPr>
        <w:pStyle w:val="ANormal"/>
      </w:pPr>
      <w:r w:rsidRPr="00D32F7A">
        <w:t>Bảng giá trị da</w:t>
      </w:r>
      <w:r w:rsidR="008D53C6" w:rsidRPr="00D32F7A">
        <w:t>nh mục: Tham khảo phụ lục E.1.84</w:t>
      </w:r>
      <w:r w:rsidR="006D7E43" w:rsidRPr="00D32F7A">
        <w:t>.</w:t>
      </w:r>
    </w:p>
    <w:p w14:paraId="48325278" w14:textId="77777777" w:rsidR="006D7E43" w:rsidRPr="00D32F7A" w:rsidRDefault="006D7E43" w:rsidP="00B538B6">
      <w:pPr>
        <w:pStyle w:val="ANormal"/>
      </w:pPr>
    </w:p>
    <w:p w14:paraId="61984A0C" w14:textId="3BE4FD69" w:rsidR="0015268E" w:rsidRPr="00D32F7A" w:rsidRDefault="0015268E" w:rsidP="00047828">
      <w:pPr>
        <w:pStyle w:val="AHeading8"/>
        <w:numPr>
          <w:ilvl w:val="5"/>
          <w:numId w:val="7"/>
        </w:numPr>
      </w:pPr>
      <w:bookmarkStart w:id="285" w:name="_Ref168513428"/>
      <w:bookmarkStart w:id="286" w:name="_Ref174033232"/>
      <w:r w:rsidRPr="00D32F7A">
        <w:t>D</w:t>
      </w:r>
      <w:bookmarkEnd w:id="285"/>
      <w:r w:rsidR="003E1507" w:rsidRPr="00D32F7A">
        <w:t>MKhoi</w:t>
      </w:r>
      <w:bookmarkEnd w:id="286"/>
    </w:p>
    <w:p w14:paraId="1D008D1F" w14:textId="4D12C181" w:rsidR="008A4587" w:rsidRPr="00D32F7A" w:rsidRDefault="008A4587" w:rsidP="00B538B6">
      <w:pPr>
        <w:pStyle w:val="ANormal"/>
      </w:pPr>
      <w:r w:rsidRPr="00D32F7A">
        <w:lastRenderedPageBreak/>
        <w:t>Mô tả: Kiểu chuỗi ký tự, nhận các giá trị theo danh mục khối.</w:t>
      </w:r>
    </w:p>
    <w:p w14:paraId="09B728B8" w14:textId="7730D295" w:rsidR="0015268E" w:rsidRPr="00D32F7A" w:rsidRDefault="008A4587" w:rsidP="00B538B6">
      <w:pPr>
        <w:pStyle w:val="ANormal"/>
      </w:pPr>
      <w:r w:rsidRPr="00D32F7A">
        <w:t>Bảng giá trị da</w:t>
      </w:r>
      <w:r w:rsidR="008D53C6" w:rsidRPr="00D32F7A">
        <w:t>nh mục: Tham khảo phụ lục E.1.85</w:t>
      </w:r>
      <w:r w:rsidR="006D7E43" w:rsidRPr="00D32F7A">
        <w:t>.</w:t>
      </w:r>
    </w:p>
    <w:p w14:paraId="43EFC3C5" w14:textId="77777777" w:rsidR="006D7E43" w:rsidRPr="00D32F7A" w:rsidRDefault="006D7E43" w:rsidP="00B538B6">
      <w:pPr>
        <w:pStyle w:val="ANormal"/>
      </w:pPr>
    </w:p>
    <w:p w14:paraId="5D39F5EE" w14:textId="73F68F88" w:rsidR="0015268E" w:rsidRPr="00D32F7A" w:rsidRDefault="003E1507" w:rsidP="00047828">
      <w:pPr>
        <w:pStyle w:val="AHeading8"/>
        <w:numPr>
          <w:ilvl w:val="5"/>
          <w:numId w:val="7"/>
        </w:numPr>
      </w:pPr>
      <w:bookmarkStart w:id="287" w:name="_Ref162960180"/>
      <w:bookmarkStart w:id="288" w:name="_Toc163607189"/>
      <w:r w:rsidRPr="00D32F7A">
        <w:t>DMLyDoThoiHoc</w:t>
      </w:r>
      <w:bookmarkEnd w:id="287"/>
      <w:bookmarkEnd w:id="288"/>
    </w:p>
    <w:p w14:paraId="46AF3FF2" w14:textId="373CDADF" w:rsidR="008A4587" w:rsidRPr="00A0085E" w:rsidRDefault="008A4587" w:rsidP="00B538B6">
      <w:pPr>
        <w:pStyle w:val="ANormal"/>
      </w:pPr>
      <w:r w:rsidRPr="00D32F7A">
        <w:t>Mô tả: Kiểu chuỗi ký tự, nhận các giá trị theo danh mục lý do thôi học</w:t>
      </w:r>
      <w:r w:rsidR="003A3279" w:rsidRPr="00A0085E">
        <w:t>.</w:t>
      </w:r>
    </w:p>
    <w:p w14:paraId="5C065EE9" w14:textId="17F977B6" w:rsidR="008A4587" w:rsidRPr="00D32F7A" w:rsidRDefault="008A4587" w:rsidP="00B538B6">
      <w:pPr>
        <w:pStyle w:val="ANormal"/>
      </w:pPr>
      <w:r w:rsidRPr="00D32F7A">
        <w:t>Bảng giá trị da</w:t>
      </w:r>
      <w:r w:rsidR="004868C1" w:rsidRPr="00D32F7A">
        <w:t>nh mục: Tham khảo phụ lục E.1.8</w:t>
      </w:r>
      <w:r w:rsidR="008D53C6" w:rsidRPr="00D32F7A">
        <w:t>6</w:t>
      </w:r>
      <w:r w:rsidR="006D7E43" w:rsidRPr="00D32F7A">
        <w:t>.</w:t>
      </w:r>
    </w:p>
    <w:p w14:paraId="531E8B04" w14:textId="77777777" w:rsidR="006D7E43" w:rsidRPr="00D32F7A" w:rsidRDefault="006D7E43" w:rsidP="00B538B6">
      <w:pPr>
        <w:pStyle w:val="ANormal"/>
      </w:pPr>
    </w:p>
    <w:p w14:paraId="1CE3EE07" w14:textId="4706C349" w:rsidR="0015268E" w:rsidRPr="00D32F7A" w:rsidRDefault="003E1507" w:rsidP="00047828">
      <w:pPr>
        <w:pStyle w:val="AHeading8"/>
        <w:numPr>
          <w:ilvl w:val="5"/>
          <w:numId w:val="7"/>
        </w:numPr>
      </w:pPr>
      <w:bookmarkStart w:id="289" w:name="_Ref162960187"/>
      <w:bookmarkStart w:id="290" w:name="_Toc163607190"/>
      <w:r w:rsidRPr="00D32F7A">
        <w:t>DMSoBuoiHocTrenTuan</w:t>
      </w:r>
      <w:bookmarkEnd w:id="289"/>
      <w:bookmarkEnd w:id="290"/>
    </w:p>
    <w:p w14:paraId="6F2F36B1" w14:textId="667A2A2D" w:rsidR="0015268E" w:rsidRPr="00D32F7A" w:rsidRDefault="008A4587" w:rsidP="00B538B6">
      <w:pPr>
        <w:pStyle w:val="ANormal"/>
      </w:pPr>
      <w:r w:rsidRPr="00D32F7A">
        <w:t>Mô tả: Kiểu chuỗi ký, nhận các giá trị theo da</w:t>
      </w:r>
      <w:r w:rsidR="00627346" w:rsidRPr="00D32F7A">
        <w:t>n</w:t>
      </w:r>
      <w:r w:rsidRPr="00D32F7A">
        <w:t>h mục số b</w:t>
      </w:r>
      <w:r w:rsidR="0015268E" w:rsidRPr="00D32F7A">
        <w:t>uổi học trên tuần</w:t>
      </w:r>
      <w:r w:rsidRPr="00D32F7A">
        <w:t>.</w:t>
      </w:r>
    </w:p>
    <w:p w14:paraId="76A8F9BE" w14:textId="1633B6C3" w:rsidR="008A4587" w:rsidRPr="00D32F7A" w:rsidRDefault="008A4587" w:rsidP="00B538B6">
      <w:pPr>
        <w:pStyle w:val="ANormal"/>
      </w:pPr>
      <w:r w:rsidRPr="00D32F7A">
        <w:t>Bảng giá trị danh mục: Tham khảo phụ lục E.</w:t>
      </w:r>
      <w:r w:rsidR="00676F1C" w:rsidRPr="00D32F7A">
        <w:t>1.</w:t>
      </w:r>
      <w:r w:rsidR="008D53C6" w:rsidRPr="00D32F7A">
        <w:t>87</w:t>
      </w:r>
      <w:r w:rsidR="006D7E43" w:rsidRPr="00D32F7A">
        <w:t>.</w:t>
      </w:r>
    </w:p>
    <w:p w14:paraId="643A9149" w14:textId="77777777" w:rsidR="006D7E43" w:rsidRPr="00D32F7A" w:rsidRDefault="006D7E43" w:rsidP="00B538B6">
      <w:pPr>
        <w:pStyle w:val="ANormal"/>
      </w:pPr>
    </w:p>
    <w:p w14:paraId="11793F8F" w14:textId="0ACF6CC8" w:rsidR="0015268E" w:rsidRPr="00D32F7A" w:rsidRDefault="003E1507" w:rsidP="00047828">
      <w:pPr>
        <w:pStyle w:val="AHeading8"/>
        <w:numPr>
          <w:ilvl w:val="5"/>
          <w:numId w:val="7"/>
        </w:numPr>
      </w:pPr>
      <w:bookmarkStart w:id="291" w:name="_Ref168513445"/>
      <w:r w:rsidRPr="00D32F7A">
        <w:t>DMTrangThaiHocSinh</w:t>
      </w:r>
      <w:bookmarkEnd w:id="291"/>
    </w:p>
    <w:p w14:paraId="066DD060" w14:textId="161DBD0D" w:rsidR="00627346" w:rsidRPr="00D32F7A" w:rsidRDefault="00627346" w:rsidP="00B538B6">
      <w:pPr>
        <w:pStyle w:val="ANormal"/>
      </w:pPr>
      <w:r w:rsidRPr="00D32F7A">
        <w:t>Mô tả: Kiểu chuỗi ký, nhận các giá trị theo danh mục trạng thái học sinh.</w:t>
      </w:r>
    </w:p>
    <w:p w14:paraId="202952A5" w14:textId="1169043C" w:rsidR="00627346" w:rsidRPr="00D32F7A" w:rsidRDefault="00627346" w:rsidP="00B538B6">
      <w:pPr>
        <w:pStyle w:val="ANormal"/>
      </w:pPr>
      <w:r w:rsidRPr="00D32F7A">
        <w:t>Bảng giá trị danh mục: Tham khảo phụ lục E.</w:t>
      </w:r>
      <w:r w:rsidR="00676F1C" w:rsidRPr="00D32F7A">
        <w:t>1.</w:t>
      </w:r>
      <w:r w:rsidR="008D53C6" w:rsidRPr="00D32F7A">
        <w:t>88</w:t>
      </w:r>
      <w:r w:rsidR="00E87881" w:rsidRPr="00D32F7A">
        <w:t>.</w:t>
      </w:r>
    </w:p>
    <w:p w14:paraId="653373AD" w14:textId="77777777" w:rsidR="00E87881" w:rsidRPr="00D32F7A" w:rsidRDefault="00E87881" w:rsidP="00B538B6">
      <w:pPr>
        <w:pStyle w:val="ANormal"/>
      </w:pPr>
    </w:p>
    <w:p w14:paraId="76289FC5" w14:textId="06539FE8" w:rsidR="000E0BA2" w:rsidRPr="00D32F7A" w:rsidRDefault="003E1507" w:rsidP="00047828">
      <w:pPr>
        <w:pStyle w:val="AHeading8"/>
        <w:numPr>
          <w:ilvl w:val="5"/>
          <w:numId w:val="7"/>
        </w:numPr>
      </w:pPr>
      <w:bookmarkStart w:id="292" w:name="_Ref168519605"/>
      <w:r w:rsidRPr="00D32F7A">
        <w:t>DMTrangThaiHocVien</w:t>
      </w:r>
      <w:bookmarkEnd w:id="292"/>
    </w:p>
    <w:p w14:paraId="24C393FB" w14:textId="3350294B" w:rsidR="00627346" w:rsidRPr="00D32F7A" w:rsidRDefault="00627346" w:rsidP="00B538B6">
      <w:pPr>
        <w:pStyle w:val="ANormal"/>
      </w:pPr>
      <w:r w:rsidRPr="00D32F7A">
        <w:t>Mô tả: Kiểu chuỗi ký, nhận các giá trị theo danh mục trạng thái học viên.</w:t>
      </w:r>
    </w:p>
    <w:p w14:paraId="6F15F74B" w14:textId="5FE76D5E" w:rsidR="000E0BA2" w:rsidRPr="00D32F7A" w:rsidRDefault="00627346" w:rsidP="00B538B6">
      <w:pPr>
        <w:pStyle w:val="ANormal"/>
      </w:pPr>
      <w:r w:rsidRPr="00D32F7A">
        <w:t>Bảng giá trị danh mục: Tham khảo phụ lục E.</w:t>
      </w:r>
      <w:r w:rsidR="00676F1C" w:rsidRPr="00D32F7A">
        <w:t>1.</w:t>
      </w:r>
      <w:r w:rsidR="008D53C6" w:rsidRPr="00D32F7A">
        <w:t>89</w:t>
      </w:r>
      <w:r w:rsidR="00E87881" w:rsidRPr="00D32F7A">
        <w:t>.</w:t>
      </w:r>
    </w:p>
    <w:p w14:paraId="530DADBC" w14:textId="77777777" w:rsidR="00E87881" w:rsidRPr="00D32F7A" w:rsidRDefault="00E87881" w:rsidP="00B538B6">
      <w:pPr>
        <w:pStyle w:val="ANormal"/>
      </w:pPr>
    </w:p>
    <w:p w14:paraId="127BC330" w14:textId="6325AE91" w:rsidR="002801D4" w:rsidRPr="00D32F7A" w:rsidRDefault="003E1507" w:rsidP="00047828">
      <w:pPr>
        <w:pStyle w:val="AHeading8"/>
        <w:numPr>
          <w:ilvl w:val="5"/>
          <w:numId w:val="7"/>
        </w:numPr>
      </w:pPr>
      <w:bookmarkStart w:id="293" w:name="_Ref168519613"/>
      <w:r w:rsidRPr="00D32F7A">
        <w:t>DMDienChinhSach</w:t>
      </w:r>
      <w:bookmarkEnd w:id="293"/>
    </w:p>
    <w:p w14:paraId="05A50072" w14:textId="1F1861E6" w:rsidR="00676F1C" w:rsidRPr="00D32F7A" w:rsidRDefault="00676F1C" w:rsidP="00B538B6">
      <w:pPr>
        <w:pStyle w:val="ANormal"/>
      </w:pPr>
      <w:r w:rsidRPr="00D32F7A">
        <w:t>Mô tả: Kiểu chuỗi ký, nhận các giá trị theo danh mục diện chính sách.</w:t>
      </w:r>
    </w:p>
    <w:p w14:paraId="44A7EFD1" w14:textId="66E2772E" w:rsidR="00676F1C" w:rsidRPr="00D32F7A" w:rsidRDefault="00676F1C" w:rsidP="00B538B6">
      <w:pPr>
        <w:pStyle w:val="ANormal"/>
      </w:pPr>
      <w:r w:rsidRPr="00D32F7A">
        <w:t>Bảng giá trị da</w:t>
      </w:r>
      <w:r w:rsidR="008D53C6" w:rsidRPr="00D32F7A">
        <w:t>nh mục: Tham khảo phụ lục E.1.90</w:t>
      </w:r>
      <w:r w:rsidR="00E87881" w:rsidRPr="00D32F7A">
        <w:t>.</w:t>
      </w:r>
    </w:p>
    <w:p w14:paraId="6747CE67" w14:textId="77777777" w:rsidR="00E87881" w:rsidRPr="00D32F7A" w:rsidRDefault="00E87881" w:rsidP="00B538B6">
      <w:pPr>
        <w:pStyle w:val="ANormal"/>
      </w:pPr>
    </w:p>
    <w:p w14:paraId="3D69D601" w14:textId="65359456" w:rsidR="002801D4" w:rsidRPr="00D32F7A" w:rsidRDefault="00D624F7" w:rsidP="00047828">
      <w:pPr>
        <w:pStyle w:val="AHeading8"/>
        <w:numPr>
          <w:ilvl w:val="5"/>
          <w:numId w:val="7"/>
        </w:numPr>
      </w:pPr>
      <w:bookmarkStart w:id="294" w:name="_Ref168519620"/>
      <w:r w:rsidRPr="00D32F7A">
        <w:t>DMVungKhoKhan</w:t>
      </w:r>
      <w:bookmarkEnd w:id="294"/>
    </w:p>
    <w:p w14:paraId="1EA06A76" w14:textId="4ED1FBA4" w:rsidR="00676F1C" w:rsidRPr="00D32F7A" w:rsidRDefault="00676F1C" w:rsidP="00B538B6">
      <w:pPr>
        <w:pStyle w:val="ANormal"/>
      </w:pPr>
      <w:r w:rsidRPr="00D32F7A">
        <w:lastRenderedPageBreak/>
        <w:t>Mô tả: Kiểu chuỗi ký, nhận các giá trị theo danh mục vùng khó khăn.</w:t>
      </w:r>
    </w:p>
    <w:p w14:paraId="553D5CF5" w14:textId="29CC0D71" w:rsidR="00676F1C" w:rsidRPr="00D32F7A" w:rsidRDefault="00676F1C" w:rsidP="00B538B6">
      <w:pPr>
        <w:pStyle w:val="ANormal"/>
      </w:pPr>
      <w:r w:rsidRPr="00D32F7A">
        <w:t>Bảng giá trị da</w:t>
      </w:r>
      <w:r w:rsidR="004868C1" w:rsidRPr="00D32F7A">
        <w:t>nh mục: Tham khảo phụ lục E.1.9</w:t>
      </w:r>
      <w:r w:rsidR="008D53C6" w:rsidRPr="00D32F7A">
        <w:t>1</w:t>
      </w:r>
      <w:r w:rsidR="00E87881" w:rsidRPr="00D32F7A">
        <w:t>.</w:t>
      </w:r>
    </w:p>
    <w:p w14:paraId="19E4E366" w14:textId="77777777" w:rsidR="00E87881" w:rsidRPr="00D32F7A" w:rsidRDefault="00E87881" w:rsidP="00B538B6">
      <w:pPr>
        <w:pStyle w:val="ANormal"/>
      </w:pPr>
    </w:p>
    <w:p w14:paraId="08EA3C55" w14:textId="50D4348A" w:rsidR="002801D4" w:rsidRPr="00D32F7A" w:rsidRDefault="00D624F7" w:rsidP="00047828">
      <w:pPr>
        <w:pStyle w:val="AHeading8"/>
        <w:numPr>
          <w:ilvl w:val="5"/>
          <w:numId w:val="7"/>
        </w:numPr>
      </w:pPr>
      <w:bookmarkStart w:id="295" w:name="_Ref168519625"/>
      <w:r w:rsidRPr="00D32F7A">
        <w:t>HinhThucDaoTaoGDNN</w:t>
      </w:r>
      <w:bookmarkEnd w:id="295"/>
    </w:p>
    <w:p w14:paraId="1E8C7119" w14:textId="53741377" w:rsidR="002801D4" w:rsidRPr="00D32F7A" w:rsidRDefault="00720D4F" w:rsidP="00B538B6">
      <w:pPr>
        <w:pStyle w:val="ANormal"/>
      </w:pPr>
      <w:r w:rsidRPr="00D32F7A">
        <w:t xml:space="preserve">Mô tả: </w:t>
      </w:r>
      <w:r w:rsidR="002801D4" w:rsidRPr="00D32F7A">
        <w:t>Kiể</w:t>
      </w:r>
      <w:r w:rsidRPr="00D32F7A">
        <w:t>u chuỗi ký tự, nhận các giá trị theo danh mục hình thức đào tạo giáo dục nghề nghiệp.</w:t>
      </w:r>
    </w:p>
    <w:p w14:paraId="271B9F5D" w14:textId="25650013" w:rsidR="00720D4F" w:rsidRPr="00D32F7A" w:rsidRDefault="00720D4F" w:rsidP="00B538B6">
      <w:pPr>
        <w:pStyle w:val="ANormal"/>
      </w:pPr>
      <w:r w:rsidRPr="00D32F7A">
        <w:t>Bảng giá trị dan</w:t>
      </w:r>
      <w:r w:rsidR="008D53C6" w:rsidRPr="00D32F7A">
        <w:t>h mục: Tham khảo phụ lục E.1.92</w:t>
      </w:r>
      <w:r w:rsidR="00E87881" w:rsidRPr="00D32F7A">
        <w:t>.</w:t>
      </w:r>
    </w:p>
    <w:p w14:paraId="37B53372" w14:textId="77777777" w:rsidR="00720D4F" w:rsidRPr="00D32F7A" w:rsidRDefault="00720D4F" w:rsidP="00B538B6">
      <w:pPr>
        <w:pStyle w:val="ANormal"/>
      </w:pPr>
    </w:p>
    <w:p w14:paraId="16EEFF31" w14:textId="3DA2E96F" w:rsidR="002801D4" w:rsidRPr="00D32F7A" w:rsidRDefault="00D624F7" w:rsidP="00047828">
      <w:pPr>
        <w:pStyle w:val="AHeading8"/>
        <w:numPr>
          <w:ilvl w:val="5"/>
          <w:numId w:val="7"/>
        </w:numPr>
      </w:pPr>
      <w:bookmarkStart w:id="296" w:name="_Ref168519631"/>
      <w:r w:rsidRPr="00D32F7A">
        <w:t>TrinhDoDaoTaoGDNN</w:t>
      </w:r>
      <w:bookmarkEnd w:id="296"/>
    </w:p>
    <w:p w14:paraId="2FB91FC0" w14:textId="68AE6C0E" w:rsidR="00A21C4D" w:rsidRPr="00D32F7A" w:rsidRDefault="00720D4F" w:rsidP="00B538B6">
      <w:pPr>
        <w:pStyle w:val="ANormal"/>
      </w:pPr>
      <w:r w:rsidRPr="00D32F7A">
        <w:t>Mô tả: Kiểu chuỗi ký tự, nhận các giá trị theo danh mục trình độ đào tạo giáo dục nghề nghiệp.</w:t>
      </w:r>
    </w:p>
    <w:p w14:paraId="471362B5" w14:textId="5E9F6F08" w:rsidR="00A86F1A" w:rsidRPr="00D32F7A" w:rsidRDefault="00720D4F" w:rsidP="00B538B6">
      <w:pPr>
        <w:pStyle w:val="ANormal"/>
      </w:pPr>
      <w:r w:rsidRPr="00D32F7A">
        <w:t>Bảng giá trị dan</w:t>
      </w:r>
      <w:r w:rsidR="008D53C6" w:rsidRPr="00D32F7A">
        <w:t>h mục: Tham khảo phụ lục E.1.93</w:t>
      </w:r>
      <w:r w:rsidR="00E87881" w:rsidRPr="00D32F7A">
        <w:t>.</w:t>
      </w:r>
    </w:p>
    <w:p w14:paraId="6DD232F4" w14:textId="3826E1CB" w:rsidR="00EF2408" w:rsidRPr="00D32F7A" w:rsidRDefault="00EF2408" w:rsidP="00047828">
      <w:pPr>
        <w:pStyle w:val="AHeading8"/>
        <w:numPr>
          <w:ilvl w:val="5"/>
          <w:numId w:val="7"/>
        </w:numPr>
      </w:pPr>
      <w:bookmarkStart w:id="297" w:name="_Ref174032136"/>
      <w:r w:rsidRPr="00D32F7A">
        <w:t>DMMonHoc</w:t>
      </w:r>
      <w:bookmarkEnd w:id="297"/>
    </w:p>
    <w:p w14:paraId="559233A1" w14:textId="59C44AFB" w:rsidR="00342755" w:rsidRPr="00D32F7A" w:rsidRDefault="00342755" w:rsidP="00B538B6">
      <w:pPr>
        <w:pStyle w:val="ANormal"/>
      </w:pPr>
      <w:r w:rsidRPr="00D32F7A">
        <w:t>Mô tả: Kiểu chuỗi ký tự, nhận các giá trị theo danh mục môn học</w:t>
      </w:r>
    </w:p>
    <w:p w14:paraId="62FEAA30" w14:textId="38B401F9" w:rsidR="00342755" w:rsidRPr="00D32F7A" w:rsidRDefault="00342755" w:rsidP="00B538B6">
      <w:pPr>
        <w:pStyle w:val="ANormal"/>
      </w:pPr>
      <w:r w:rsidRPr="00D32F7A">
        <w:t>Bảng giá trị da</w:t>
      </w:r>
      <w:r w:rsidR="004868C1" w:rsidRPr="00D32F7A">
        <w:t>nh mục: Tham khảo phụ lục E.1.9</w:t>
      </w:r>
      <w:r w:rsidR="008D53C6" w:rsidRPr="00D32F7A">
        <w:t>4</w:t>
      </w:r>
      <w:r w:rsidR="00E87881" w:rsidRPr="00D32F7A">
        <w:t>.</w:t>
      </w:r>
    </w:p>
    <w:p w14:paraId="56C65A32" w14:textId="77777777" w:rsidR="00E87881" w:rsidRPr="00D32F7A" w:rsidRDefault="00E87881" w:rsidP="00B538B6">
      <w:pPr>
        <w:pStyle w:val="ANormal"/>
      </w:pPr>
    </w:p>
    <w:p w14:paraId="5A0D49F9" w14:textId="4972A87F" w:rsidR="00EF2408" w:rsidRPr="00D32F7A" w:rsidRDefault="00EF2408" w:rsidP="00047828">
      <w:pPr>
        <w:pStyle w:val="AHeading8"/>
        <w:numPr>
          <w:ilvl w:val="5"/>
          <w:numId w:val="7"/>
        </w:numPr>
      </w:pPr>
      <w:bookmarkStart w:id="298" w:name="_Ref174032165"/>
      <w:r w:rsidRPr="00D32F7A">
        <w:t>DiemMon</w:t>
      </w:r>
      <w:bookmarkEnd w:id="298"/>
    </w:p>
    <w:p w14:paraId="3E92F6DE" w14:textId="105ECACF" w:rsidR="00EF2408" w:rsidRPr="00D32F7A" w:rsidRDefault="00EF2408" w:rsidP="00B538B6">
      <w:pPr>
        <w:pStyle w:val="ANormal"/>
      </w:pPr>
      <w:r w:rsidRPr="00D32F7A">
        <w:t>Mô tả cấu trúc điểm môn học</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90"/>
        <w:gridCol w:w="990"/>
        <w:gridCol w:w="1980"/>
        <w:gridCol w:w="1530"/>
        <w:gridCol w:w="3236"/>
      </w:tblGrid>
      <w:tr w:rsidR="00EF2408" w:rsidRPr="00D32F7A" w14:paraId="636BE270" w14:textId="77777777" w:rsidTr="00877D15">
        <w:trPr>
          <w:trHeight w:val="20"/>
        </w:trPr>
        <w:tc>
          <w:tcPr>
            <w:tcW w:w="1890" w:type="dxa"/>
            <w:shd w:val="clear" w:color="auto" w:fill="auto"/>
            <w:hideMark/>
          </w:tcPr>
          <w:p w14:paraId="7AD1059D" w14:textId="77777777" w:rsidR="00EF2408" w:rsidRPr="00D32F7A" w:rsidRDefault="00EF2408"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90" w:type="dxa"/>
            <w:shd w:val="clear" w:color="auto" w:fill="auto"/>
            <w:hideMark/>
          </w:tcPr>
          <w:p w14:paraId="3FD15863" w14:textId="77777777" w:rsidR="00EF2408" w:rsidRPr="00D32F7A" w:rsidRDefault="00EF2408"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980" w:type="dxa"/>
            <w:shd w:val="clear" w:color="auto" w:fill="auto"/>
            <w:hideMark/>
          </w:tcPr>
          <w:p w14:paraId="5D38ADA6" w14:textId="45496271" w:rsidR="00EF2408" w:rsidRPr="00D32F7A" w:rsidRDefault="00CE2149" w:rsidP="00F25F68">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530" w:type="dxa"/>
            <w:shd w:val="clear" w:color="auto" w:fill="auto"/>
            <w:hideMark/>
          </w:tcPr>
          <w:p w14:paraId="626A916B" w14:textId="77777777" w:rsidR="00EF2408" w:rsidRPr="00D32F7A" w:rsidRDefault="00EF2408"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3236" w:type="dxa"/>
            <w:shd w:val="clear" w:color="auto" w:fill="auto"/>
            <w:hideMark/>
          </w:tcPr>
          <w:p w14:paraId="2D59A717" w14:textId="77777777" w:rsidR="00EF2408" w:rsidRPr="00D32F7A" w:rsidRDefault="00EF2408"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EF2408" w:rsidRPr="00D32F7A" w14:paraId="31BCE158" w14:textId="77777777" w:rsidTr="00877D15">
        <w:trPr>
          <w:trHeight w:val="20"/>
        </w:trPr>
        <w:tc>
          <w:tcPr>
            <w:tcW w:w="1890" w:type="dxa"/>
            <w:shd w:val="clear" w:color="auto" w:fill="auto"/>
            <w:noWrap/>
            <w:hideMark/>
          </w:tcPr>
          <w:p w14:paraId="3CDACEA9" w14:textId="4CDC7604" w:rsidR="00EF2408" w:rsidRPr="00D32F7A" w:rsidRDefault="00EF2408" w:rsidP="00F25F68">
            <w:pPr>
              <w:rPr>
                <w:rFonts w:ascii="Arial" w:hAnsi="Arial" w:cs="Arial"/>
                <w:sz w:val="22"/>
                <w:szCs w:val="22"/>
              </w:rPr>
            </w:pPr>
            <w:r w:rsidRPr="00D32F7A">
              <w:rPr>
                <w:rFonts w:ascii="Arial" w:hAnsi="Arial" w:cs="Arial"/>
                <w:sz w:val="22"/>
                <w:szCs w:val="22"/>
              </w:rPr>
              <w:t>MaMonHoc</w:t>
            </w:r>
          </w:p>
        </w:tc>
        <w:tc>
          <w:tcPr>
            <w:tcW w:w="990" w:type="dxa"/>
            <w:shd w:val="clear" w:color="auto" w:fill="auto"/>
            <w:hideMark/>
          </w:tcPr>
          <w:p w14:paraId="3136F96B" w14:textId="77777777" w:rsidR="00EF2408" w:rsidRPr="00D32F7A" w:rsidRDefault="00EF2408" w:rsidP="00F25F68">
            <w:pPr>
              <w:jc w:val="center"/>
              <w:rPr>
                <w:rFonts w:ascii="Arial" w:hAnsi="Arial" w:cs="Arial"/>
                <w:sz w:val="22"/>
                <w:szCs w:val="22"/>
                <w:lang w:val="vi-VN"/>
              </w:rPr>
            </w:pPr>
            <w:r w:rsidRPr="00D32F7A">
              <w:rPr>
                <w:rFonts w:ascii="Arial" w:hAnsi="Arial" w:cs="Arial"/>
                <w:iCs/>
                <w:sz w:val="22"/>
                <w:szCs w:val="22"/>
                <w:lang w:val="vi-VN"/>
              </w:rPr>
              <w:t>1</w:t>
            </w:r>
          </w:p>
        </w:tc>
        <w:tc>
          <w:tcPr>
            <w:tcW w:w="1980" w:type="dxa"/>
            <w:shd w:val="clear" w:color="auto" w:fill="auto"/>
            <w:hideMark/>
          </w:tcPr>
          <w:p w14:paraId="250B576A" w14:textId="1A1F943C" w:rsidR="00EF2408" w:rsidRPr="00D32F7A" w:rsidRDefault="00EF2408" w:rsidP="00F25F68">
            <w:pPr>
              <w:rPr>
                <w:rFonts w:ascii="Arial" w:hAnsi="Arial" w:cs="Arial"/>
                <w:sz w:val="22"/>
                <w:szCs w:val="22"/>
              </w:rPr>
            </w:pPr>
            <w:r w:rsidRPr="00D32F7A">
              <w:rPr>
                <w:rFonts w:ascii="Arial" w:hAnsi="Arial" w:cs="Arial"/>
                <w:sz w:val="22"/>
                <w:szCs w:val="22"/>
              </w:rPr>
              <w:t>DMMonHoc (T)</w:t>
            </w:r>
          </w:p>
        </w:tc>
        <w:tc>
          <w:tcPr>
            <w:tcW w:w="1530" w:type="dxa"/>
            <w:shd w:val="clear" w:color="auto" w:fill="auto"/>
            <w:noWrap/>
            <w:hideMark/>
          </w:tcPr>
          <w:p w14:paraId="3F25334F" w14:textId="37DA3B2A" w:rsidR="00EF2408" w:rsidRPr="00D32F7A" w:rsidRDefault="006150E7"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_Ref174032136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2.2.6.2.2.14</w:t>
            </w:r>
            <w:r w:rsidRPr="00D32F7A">
              <w:rPr>
                <w:rFonts w:ascii="Arial" w:hAnsi="Arial" w:cs="Arial"/>
                <w:sz w:val="22"/>
                <w:szCs w:val="22"/>
                <w:lang w:val="vi-VN"/>
              </w:rPr>
              <w:fldChar w:fldCharType="end"/>
            </w:r>
          </w:p>
        </w:tc>
        <w:tc>
          <w:tcPr>
            <w:tcW w:w="3236" w:type="dxa"/>
            <w:shd w:val="clear" w:color="auto" w:fill="auto"/>
            <w:noWrap/>
            <w:hideMark/>
          </w:tcPr>
          <w:p w14:paraId="112E2136" w14:textId="5FACBC03" w:rsidR="00EF2408" w:rsidRPr="00D32F7A" w:rsidRDefault="00EF2408" w:rsidP="00F25F68">
            <w:pPr>
              <w:rPr>
                <w:rFonts w:ascii="Arial" w:hAnsi="Arial" w:cs="Arial"/>
                <w:sz w:val="22"/>
                <w:szCs w:val="22"/>
              </w:rPr>
            </w:pPr>
            <w:r w:rsidRPr="00D32F7A">
              <w:rPr>
                <w:rFonts w:ascii="Arial" w:hAnsi="Arial" w:cs="Arial"/>
                <w:sz w:val="22"/>
                <w:szCs w:val="22"/>
              </w:rPr>
              <w:t>Mã môn học</w:t>
            </w:r>
          </w:p>
        </w:tc>
      </w:tr>
      <w:tr w:rsidR="00EF2408" w:rsidRPr="00D32F7A" w14:paraId="5A4872CD" w14:textId="77777777" w:rsidTr="00877D15">
        <w:trPr>
          <w:trHeight w:val="20"/>
        </w:trPr>
        <w:tc>
          <w:tcPr>
            <w:tcW w:w="1890" w:type="dxa"/>
            <w:shd w:val="clear" w:color="auto" w:fill="auto"/>
            <w:noWrap/>
          </w:tcPr>
          <w:p w14:paraId="4B398B56" w14:textId="370136EF" w:rsidR="00EF2408" w:rsidRPr="00D32F7A" w:rsidRDefault="00EF2408" w:rsidP="00F25F68">
            <w:pPr>
              <w:rPr>
                <w:rFonts w:ascii="Arial" w:hAnsi="Arial" w:cs="Arial"/>
                <w:sz w:val="22"/>
                <w:szCs w:val="22"/>
              </w:rPr>
            </w:pPr>
            <w:r w:rsidRPr="00D32F7A">
              <w:rPr>
                <w:rFonts w:ascii="Arial" w:hAnsi="Arial" w:cs="Arial"/>
                <w:sz w:val="22"/>
                <w:szCs w:val="22"/>
              </w:rPr>
              <w:t>Diem</w:t>
            </w:r>
          </w:p>
        </w:tc>
        <w:tc>
          <w:tcPr>
            <w:tcW w:w="990" w:type="dxa"/>
            <w:shd w:val="clear" w:color="auto" w:fill="auto"/>
          </w:tcPr>
          <w:p w14:paraId="79A352A2" w14:textId="44A53AF4" w:rsidR="00EF2408" w:rsidRPr="00D32F7A" w:rsidRDefault="00EF2408" w:rsidP="00F25F68">
            <w:pPr>
              <w:jc w:val="center"/>
              <w:rPr>
                <w:rFonts w:ascii="Arial" w:hAnsi="Arial" w:cs="Arial"/>
                <w:iCs/>
                <w:sz w:val="22"/>
                <w:szCs w:val="22"/>
              </w:rPr>
            </w:pPr>
            <w:r w:rsidRPr="00D32F7A">
              <w:rPr>
                <w:rFonts w:ascii="Arial" w:hAnsi="Arial" w:cs="Arial"/>
                <w:iCs/>
                <w:sz w:val="22"/>
                <w:szCs w:val="22"/>
              </w:rPr>
              <w:t>1</w:t>
            </w:r>
          </w:p>
        </w:tc>
        <w:tc>
          <w:tcPr>
            <w:tcW w:w="1980" w:type="dxa"/>
            <w:shd w:val="clear" w:color="auto" w:fill="auto"/>
          </w:tcPr>
          <w:p w14:paraId="09A5FC61" w14:textId="6EF70B45" w:rsidR="00EF2408" w:rsidRPr="00D32F7A" w:rsidRDefault="00EF2408" w:rsidP="00F25F68">
            <w:pPr>
              <w:rPr>
                <w:rFonts w:ascii="Arial" w:hAnsi="Arial" w:cs="Arial"/>
                <w:sz w:val="22"/>
                <w:szCs w:val="22"/>
              </w:rPr>
            </w:pPr>
            <w:r w:rsidRPr="00D32F7A">
              <w:rPr>
                <w:rFonts w:ascii="Arial" w:hAnsi="Arial" w:cs="Arial"/>
                <w:sz w:val="22"/>
                <w:szCs w:val="22"/>
              </w:rPr>
              <w:t>Số thập phân (T)</w:t>
            </w:r>
          </w:p>
        </w:tc>
        <w:tc>
          <w:tcPr>
            <w:tcW w:w="1530" w:type="dxa"/>
            <w:shd w:val="clear" w:color="auto" w:fill="auto"/>
            <w:noWrap/>
          </w:tcPr>
          <w:p w14:paraId="3FCFBB87" w14:textId="42B873CB" w:rsidR="00EF2408" w:rsidRPr="00D32F7A" w:rsidRDefault="00EF240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236" w:type="dxa"/>
            <w:shd w:val="clear" w:color="auto" w:fill="auto"/>
            <w:noWrap/>
          </w:tcPr>
          <w:p w14:paraId="1F59FCEA" w14:textId="66C88368" w:rsidR="00EF2408" w:rsidRPr="00D32F7A" w:rsidRDefault="00EF2408" w:rsidP="00F25F68">
            <w:pPr>
              <w:rPr>
                <w:rFonts w:ascii="Arial" w:hAnsi="Arial" w:cs="Arial"/>
                <w:sz w:val="22"/>
                <w:szCs w:val="22"/>
              </w:rPr>
            </w:pPr>
            <w:r w:rsidRPr="00D32F7A">
              <w:rPr>
                <w:rFonts w:ascii="Arial" w:hAnsi="Arial" w:cs="Arial"/>
                <w:sz w:val="22"/>
                <w:szCs w:val="22"/>
              </w:rPr>
              <w:t>Điểm</w:t>
            </w:r>
          </w:p>
        </w:tc>
      </w:tr>
    </w:tbl>
    <w:p w14:paraId="4142782F" w14:textId="012F32FB" w:rsidR="00A60051" w:rsidRPr="00D32F7A" w:rsidRDefault="00A60051" w:rsidP="00047828">
      <w:pPr>
        <w:pStyle w:val="AHeading8"/>
        <w:numPr>
          <w:ilvl w:val="5"/>
          <w:numId w:val="7"/>
        </w:numPr>
      </w:pPr>
      <w:bookmarkStart w:id="299" w:name="_Ref177289238"/>
      <w:r w:rsidRPr="00D32F7A">
        <w:t>DMHocBanTru</w:t>
      </w:r>
      <w:bookmarkEnd w:id="299"/>
    </w:p>
    <w:p w14:paraId="0AC387ED" w14:textId="7D0F6658" w:rsidR="00A60051" w:rsidRPr="00D32F7A" w:rsidRDefault="00342755" w:rsidP="00B538B6">
      <w:pPr>
        <w:pStyle w:val="ANormal"/>
      </w:pPr>
      <w:r w:rsidRPr="00D32F7A">
        <w:t>Mô tả: Kiểu chuỗi ký tự, nhận các giá trị theo d</w:t>
      </w:r>
      <w:r w:rsidR="00A60051" w:rsidRPr="00D32F7A">
        <w:t>anh mục học bán trú</w:t>
      </w:r>
      <w:r w:rsidRPr="00D32F7A">
        <w:t>.</w:t>
      </w:r>
    </w:p>
    <w:p w14:paraId="52D64331" w14:textId="29CEFD68" w:rsidR="00342755" w:rsidRPr="00D32F7A" w:rsidRDefault="00342755" w:rsidP="00B538B6">
      <w:pPr>
        <w:pStyle w:val="ANormal"/>
      </w:pPr>
      <w:r w:rsidRPr="00D32F7A">
        <w:t>Bảng giá trị danh mục</w:t>
      </w:r>
      <w:r w:rsidR="008D53C6" w:rsidRPr="00D32F7A">
        <w:t>: Tham khảo phụ lục E.1.95</w:t>
      </w:r>
    </w:p>
    <w:p w14:paraId="21B690A3" w14:textId="77777777" w:rsidR="00FF4E5F" w:rsidRPr="00D32F7A" w:rsidRDefault="00FF4E5F" w:rsidP="00B538B6">
      <w:pPr>
        <w:pStyle w:val="ANormal"/>
      </w:pPr>
    </w:p>
    <w:p w14:paraId="4F3E3EDD" w14:textId="6D93C4A9" w:rsidR="00E677F4" w:rsidRPr="00D32F7A" w:rsidRDefault="00E677F4" w:rsidP="00047828">
      <w:pPr>
        <w:pStyle w:val="AHeading8"/>
        <w:numPr>
          <w:ilvl w:val="5"/>
          <w:numId w:val="7"/>
        </w:numPr>
      </w:pPr>
      <w:bookmarkStart w:id="300" w:name="_Ref180740570"/>
      <w:r w:rsidRPr="00D32F7A">
        <w:t>HangGiaiHSG</w:t>
      </w:r>
      <w:bookmarkEnd w:id="300"/>
    </w:p>
    <w:p w14:paraId="21FE70F0" w14:textId="17EFE6DB" w:rsidR="00E677F4" w:rsidRPr="00D32F7A" w:rsidRDefault="00E677F4" w:rsidP="00B538B6">
      <w:pPr>
        <w:pStyle w:val="ANormal"/>
      </w:pPr>
      <w:r w:rsidRPr="00D32F7A">
        <w:lastRenderedPageBreak/>
        <w:t>Mô tả: Kiểu chuỗi ký tự, nhận các giá trị theo danh mục hạng giải học sinh giỏi.</w:t>
      </w:r>
    </w:p>
    <w:p w14:paraId="393F7A0F" w14:textId="1D3CF8EC" w:rsidR="00E677F4" w:rsidRPr="00D32F7A" w:rsidRDefault="00E677F4" w:rsidP="00B538B6">
      <w:pPr>
        <w:pStyle w:val="ANormal"/>
      </w:pPr>
      <w:r w:rsidRPr="00D32F7A">
        <w:t>Bảng giá trị da</w:t>
      </w:r>
      <w:r w:rsidR="00A610D5" w:rsidRPr="00D32F7A">
        <w:t>n</w:t>
      </w:r>
      <w:r w:rsidR="008D53C6" w:rsidRPr="00D32F7A">
        <w:t>h mục: Tham khảo phụ lục E.1.96</w:t>
      </w:r>
    </w:p>
    <w:p w14:paraId="7B0C82B3" w14:textId="208A0E68" w:rsidR="00FF4E5F" w:rsidRPr="00D32F7A" w:rsidRDefault="00FF4E5F" w:rsidP="00B538B6">
      <w:pPr>
        <w:pStyle w:val="ANormal"/>
      </w:pPr>
    </w:p>
    <w:p w14:paraId="06A6678A" w14:textId="49E326EF" w:rsidR="00A610D5" w:rsidRPr="00D32F7A" w:rsidRDefault="00A610D5" w:rsidP="00047828">
      <w:pPr>
        <w:pStyle w:val="AHeading8"/>
        <w:numPr>
          <w:ilvl w:val="5"/>
          <w:numId w:val="7"/>
        </w:numPr>
      </w:pPr>
      <w:bookmarkStart w:id="301" w:name="_Ref180740579"/>
      <w:r w:rsidRPr="00D32F7A">
        <w:t>CapThiHSG</w:t>
      </w:r>
      <w:bookmarkEnd w:id="301"/>
    </w:p>
    <w:p w14:paraId="38DECB30" w14:textId="356ABE9A" w:rsidR="00A610D5" w:rsidRPr="00D32F7A" w:rsidRDefault="00A610D5" w:rsidP="00B538B6">
      <w:pPr>
        <w:pStyle w:val="ANormal"/>
      </w:pPr>
      <w:r w:rsidRPr="00D32F7A">
        <w:t>Mô tả: Kiểu chuỗi ký tự, nhận các giá trị theo danh mục cấp thi học sinh giỏi.</w:t>
      </w:r>
    </w:p>
    <w:p w14:paraId="5625B0CD" w14:textId="6B05DE34" w:rsidR="00A610D5" w:rsidRPr="00D32F7A" w:rsidRDefault="00A610D5" w:rsidP="00B538B6">
      <w:pPr>
        <w:pStyle w:val="ANormal"/>
      </w:pPr>
      <w:r w:rsidRPr="00D32F7A">
        <w:t>Bảng giá trị dan</w:t>
      </w:r>
      <w:r w:rsidR="008D53C6" w:rsidRPr="00D32F7A">
        <w:t>h mục: Tham khảo phụ lục E.1.97</w:t>
      </w:r>
    </w:p>
    <w:p w14:paraId="687E32BC" w14:textId="6F620074" w:rsidR="00C01F73" w:rsidRPr="00D32F7A" w:rsidRDefault="00C01F73" w:rsidP="00B538B6">
      <w:pPr>
        <w:pStyle w:val="AHeading5"/>
      </w:pPr>
      <w:r w:rsidRPr="00D32F7A">
        <w:t>Y tế và sức khỏe</w:t>
      </w:r>
    </w:p>
    <w:p w14:paraId="4C6D4B2F" w14:textId="2925B598" w:rsidR="00C01F73" w:rsidRPr="00D32F7A" w:rsidRDefault="005A6E72" w:rsidP="00047828">
      <w:pPr>
        <w:pStyle w:val="AHeading6"/>
        <w:numPr>
          <w:ilvl w:val="3"/>
          <w:numId w:val="7"/>
        </w:numPr>
      </w:pPr>
      <w:r w:rsidRPr="00D32F7A">
        <w:t>Thông tin khám chữa bệnh</w:t>
      </w:r>
    </w:p>
    <w:p w14:paraId="0E6B7F6D" w14:textId="3A9C98C0" w:rsidR="009203E3" w:rsidRPr="00D32F7A" w:rsidRDefault="000B112F" w:rsidP="00047828">
      <w:pPr>
        <w:pStyle w:val="AHeading7"/>
        <w:numPr>
          <w:ilvl w:val="4"/>
          <w:numId w:val="7"/>
        </w:numPr>
      </w:pPr>
      <w:r w:rsidRPr="00D32F7A">
        <w:t>Cấu trúc dữ liệu</w:t>
      </w:r>
    </w:p>
    <w:p w14:paraId="73F3D384" w14:textId="566A91DD" w:rsidR="000B112F" w:rsidRPr="00D32F7A" w:rsidRDefault="004A5142" w:rsidP="00047828">
      <w:pPr>
        <w:pStyle w:val="AHeading8"/>
        <w:numPr>
          <w:ilvl w:val="5"/>
          <w:numId w:val="7"/>
        </w:numPr>
      </w:pPr>
      <w:bookmarkStart w:id="302" w:name="_Toc163607058"/>
      <w:r w:rsidRPr="00D32F7A">
        <w:t>Thông tin tổng hợp</w:t>
      </w:r>
      <w:r w:rsidR="005A6E72" w:rsidRPr="00D32F7A">
        <w:t xml:space="preserve"> khám, chữa bệnh: </w:t>
      </w:r>
      <w:r w:rsidR="000B112F" w:rsidRPr="00D32F7A">
        <w:t>HoSoKCB</w:t>
      </w:r>
      <w:bookmarkEnd w:id="302"/>
    </w:p>
    <w:p w14:paraId="7DF670AE" w14:textId="1F049D35" w:rsidR="005A6E72" w:rsidRPr="00A0085E" w:rsidRDefault="005A6E72" w:rsidP="00F25F68">
      <w:pPr>
        <w:autoSpaceDE w:val="0"/>
        <w:autoSpaceDN w:val="0"/>
        <w:adjustRightInd w:val="0"/>
        <w:spacing w:before="120"/>
        <w:rPr>
          <w:rFonts w:ascii="Arial" w:hAnsi="Arial" w:cs="Arial"/>
          <w:lang w:val="vi-VN"/>
        </w:rPr>
      </w:pPr>
      <w:r w:rsidRPr="00A0085E">
        <w:rPr>
          <w:rFonts w:ascii="Arial" w:hAnsi="Arial" w:cs="Arial"/>
          <w:lang w:val="vi-VN"/>
        </w:rPr>
        <w:t>Tên cấu trúc: HoSoKCB</w:t>
      </w:r>
    </w:p>
    <w:p w14:paraId="6C065FCB" w14:textId="37355522" w:rsidR="000B112F" w:rsidRPr="00D32F7A" w:rsidRDefault="000B112F" w:rsidP="00F25F68">
      <w:pPr>
        <w:autoSpaceDE w:val="0"/>
        <w:autoSpaceDN w:val="0"/>
        <w:adjustRightInd w:val="0"/>
        <w:spacing w:before="120"/>
        <w:rPr>
          <w:rFonts w:ascii="Arial" w:hAnsi="Arial" w:cs="Arial"/>
          <w:lang w:val="vi-VN"/>
        </w:rPr>
      </w:pPr>
      <w:r w:rsidRPr="00D32F7A">
        <w:rPr>
          <w:rFonts w:ascii="Arial" w:hAnsi="Arial" w:cs="Arial"/>
          <w:lang w:val="vi-VN"/>
        </w:rPr>
        <w:t>Mô tả</w:t>
      </w:r>
      <w:r w:rsidR="0032739E" w:rsidRPr="00A0085E">
        <w:rPr>
          <w:rFonts w:ascii="Arial" w:hAnsi="Arial" w:cs="Arial"/>
          <w:lang w:val="vi-VN"/>
        </w:rPr>
        <w:t xml:space="preserve">: Cấu trúc mô tả dữ liệu </w:t>
      </w:r>
      <w:r w:rsidR="004A5142" w:rsidRPr="00A0085E">
        <w:rPr>
          <w:rFonts w:ascii="Arial" w:hAnsi="Arial" w:cs="Arial"/>
          <w:lang w:val="vi-VN"/>
        </w:rPr>
        <w:t xml:space="preserve">tổng hợp </w:t>
      </w:r>
      <w:r w:rsidR="005A6E72" w:rsidRPr="00A0085E">
        <w:rPr>
          <w:rFonts w:ascii="Arial" w:hAnsi="Arial" w:cs="Arial"/>
          <w:lang w:val="vi-VN"/>
        </w:rPr>
        <w:t>khám, chữa bệnh</w:t>
      </w:r>
      <w:r w:rsidRPr="00D32F7A">
        <w:rPr>
          <w:rFonts w:ascii="Arial" w:hAnsi="Arial" w:cs="Arial"/>
          <w:lang w:val="vi-VN"/>
        </w:rPr>
        <w:t xml:space="preserve"> của bệnh nhân</w:t>
      </w:r>
      <w:r w:rsidR="0032739E" w:rsidRPr="00A0085E">
        <w:rPr>
          <w:rFonts w:ascii="Arial" w:hAnsi="Arial" w:cs="Arial"/>
          <w:lang w:val="vi-VN"/>
        </w:rPr>
        <w:t>.</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6"/>
        <w:gridCol w:w="921"/>
        <w:gridCol w:w="2482"/>
        <w:gridCol w:w="1421"/>
        <w:gridCol w:w="2092"/>
      </w:tblGrid>
      <w:tr w:rsidR="00817263" w:rsidRPr="00D32F7A" w14:paraId="1A5BE0AC" w14:textId="77777777" w:rsidTr="00BA140F">
        <w:trPr>
          <w:cantSplit/>
          <w:jc w:val="center"/>
        </w:trPr>
        <w:tc>
          <w:tcPr>
            <w:tcW w:w="1258" w:type="pct"/>
            <w:shd w:val="clear" w:color="auto" w:fill="auto"/>
            <w:vAlign w:val="center"/>
          </w:tcPr>
          <w:p w14:paraId="4B95DDDD" w14:textId="77777777" w:rsidR="000B112F" w:rsidRPr="00D32F7A" w:rsidRDefault="000B112F" w:rsidP="00F25F68">
            <w:pPr>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498" w:type="pct"/>
            <w:shd w:val="clear" w:color="auto" w:fill="auto"/>
            <w:vAlign w:val="center"/>
          </w:tcPr>
          <w:p w14:paraId="4F6D4F83" w14:textId="77777777" w:rsidR="000B112F" w:rsidRPr="00D32F7A" w:rsidRDefault="000B112F" w:rsidP="00F25F68">
            <w:pPr>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43" w:type="pct"/>
            <w:shd w:val="clear" w:color="auto" w:fill="auto"/>
            <w:vAlign w:val="center"/>
          </w:tcPr>
          <w:p w14:paraId="2F902178" w14:textId="11CE2055" w:rsidR="000B112F" w:rsidRPr="00D32F7A" w:rsidRDefault="00CE2149" w:rsidP="00F25F68">
            <w:pPr>
              <w:spacing w:before="120"/>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769" w:type="pct"/>
            <w:vAlign w:val="center"/>
          </w:tcPr>
          <w:p w14:paraId="4760BA02" w14:textId="77777777" w:rsidR="000B112F" w:rsidRPr="00D32F7A" w:rsidRDefault="000B112F" w:rsidP="00F25F68">
            <w:pPr>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132" w:type="pct"/>
            <w:shd w:val="clear" w:color="auto" w:fill="auto"/>
            <w:vAlign w:val="center"/>
          </w:tcPr>
          <w:p w14:paraId="64CCA828" w14:textId="77777777" w:rsidR="000B112F" w:rsidRPr="00D32F7A" w:rsidRDefault="000B112F" w:rsidP="00F25F68">
            <w:pPr>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A0085E" w14:paraId="16C72225" w14:textId="77777777" w:rsidTr="00E87881">
        <w:trPr>
          <w:cantSplit/>
          <w:jc w:val="center"/>
        </w:trPr>
        <w:tc>
          <w:tcPr>
            <w:tcW w:w="1258" w:type="pct"/>
            <w:shd w:val="clear" w:color="auto" w:fill="auto"/>
          </w:tcPr>
          <w:p w14:paraId="51C6EDAA" w14:textId="716DFD01" w:rsidR="00EC3E04" w:rsidRPr="00D32F7A" w:rsidRDefault="00BB7673" w:rsidP="00F25F68">
            <w:pPr>
              <w:spacing w:before="120"/>
              <w:rPr>
                <w:rFonts w:ascii="Arial" w:hAnsi="Arial" w:cs="Arial"/>
                <w:iCs/>
                <w:sz w:val="22"/>
                <w:szCs w:val="22"/>
                <w:lang w:val="vi-VN"/>
              </w:rPr>
            </w:pPr>
            <w:r w:rsidRPr="00D32F7A">
              <w:rPr>
                <w:rFonts w:ascii="Arial" w:hAnsi="Arial" w:cs="Arial"/>
                <w:sz w:val="22"/>
                <w:szCs w:val="22"/>
                <w:lang w:val="vi-VN" w:eastAsia="vi-VN"/>
              </w:rPr>
              <w:t>CongDan</w:t>
            </w:r>
          </w:p>
        </w:tc>
        <w:tc>
          <w:tcPr>
            <w:tcW w:w="498" w:type="pct"/>
            <w:shd w:val="clear" w:color="auto" w:fill="auto"/>
          </w:tcPr>
          <w:p w14:paraId="57988206" w14:textId="74751A2C" w:rsidR="00EC3E04" w:rsidRPr="00D32F7A" w:rsidRDefault="00EC3E04" w:rsidP="00F25F68">
            <w:pPr>
              <w:spacing w:before="120"/>
              <w:jc w:val="center"/>
              <w:rPr>
                <w:rFonts w:ascii="Arial" w:hAnsi="Arial" w:cs="Arial"/>
                <w:iCs/>
                <w:sz w:val="22"/>
                <w:szCs w:val="22"/>
                <w:lang w:val="vi-VN"/>
              </w:rPr>
            </w:pPr>
            <w:r w:rsidRPr="00D32F7A">
              <w:rPr>
                <w:rFonts w:ascii="Arial" w:hAnsi="Arial" w:cs="Arial"/>
                <w:iCs/>
                <w:sz w:val="22"/>
                <w:szCs w:val="22"/>
                <w:lang w:val="vi-VN"/>
              </w:rPr>
              <w:t>1</w:t>
            </w:r>
          </w:p>
        </w:tc>
        <w:tc>
          <w:tcPr>
            <w:tcW w:w="1343" w:type="pct"/>
            <w:shd w:val="clear" w:color="auto" w:fill="auto"/>
          </w:tcPr>
          <w:p w14:paraId="10C11645" w14:textId="69672596" w:rsidR="00EC3E04" w:rsidRPr="00D32F7A" w:rsidRDefault="00BB7673" w:rsidP="00F25F68">
            <w:pPr>
              <w:spacing w:before="120"/>
              <w:rPr>
                <w:rFonts w:ascii="Arial" w:hAnsi="Arial" w:cs="Arial"/>
                <w:iCs/>
                <w:sz w:val="22"/>
                <w:szCs w:val="22"/>
                <w:lang w:val="vi-VN"/>
              </w:rPr>
            </w:pPr>
            <w:r w:rsidRPr="00D32F7A">
              <w:rPr>
                <w:rFonts w:ascii="Arial" w:hAnsi="Arial" w:cs="Arial"/>
                <w:sz w:val="22"/>
                <w:szCs w:val="22"/>
                <w:lang w:val="vi-VN" w:eastAsia="vi-VN"/>
              </w:rPr>
              <w:t>CongDan</w:t>
            </w:r>
            <w:r w:rsidR="00EC3E04" w:rsidRPr="00D32F7A">
              <w:rPr>
                <w:rFonts w:ascii="Arial" w:hAnsi="Arial" w:cs="Arial"/>
                <w:sz w:val="22"/>
                <w:szCs w:val="22"/>
                <w:lang w:val="vi-VN" w:eastAsia="vi-VN"/>
              </w:rPr>
              <w:t xml:space="preserve"> (S)</w:t>
            </w:r>
          </w:p>
        </w:tc>
        <w:tc>
          <w:tcPr>
            <w:tcW w:w="769" w:type="pct"/>
          </w:tcPr>
          <w:p w14:paraId="5A8012BB" w14:textId="417F776D" w:rsidR="00EC3E04" w:rsidRPr="00D32F7A" w:rsidRDefault="00301123"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1132" w:type="pct"/>
            <w:shd w:val="clear" w:color="auto" w:fill="auto"/>
          </w:tcPr>
          <w:p w14:paraId="7E5B7C93" w14:textId="359A8964" w:rsidR="00EC3E04" w:rsidRPr="00D32F7A" w:rsidRDefault="004A5142" w:rsidP="00F25F68">
            <w:pPr>
              <w:spacing w:before="120"/>
              <w:rPr>
                <w:rFonts w:ascii="Arial" w:hAnsi="Arial" w:cs="Arial"/>
                <w:iCs/>
                <w:sz w:val="22"/>
                <w:szCs w:val="22"/>
                <w:lang w:val="vi-VN"/>
              </w:rPr>
            </w:pPr>
            <w:r w:rsidRPr="00D32F7A">
              <w:rPr>
                <w:rFonts w:ascii="Arial" w:hAnsi="Arial" w:cs="Arial"/>
                <w:iCs/>
                <w:sz w:val="22"/>
                <w:szCs w:val="22"/>
                <w:lang w:val="vi-VN"/>
              </w:rPr>
              <w:t xml:space="preserve">Thông tin cơ bản của </w:t>
            </w:r>
            <w:r w:rsidRPr="00A0085E">
              <w:rPr>
                <w:rFonts w:ascii="Arial" w:hAnsi="Arial" w:cs="Arial"/>
                <w:iCs/>
                <w:sz w:val="22"/>
                <w:szCs w:val="22"/>
                <w:lang w:val="vi-VN"/>
              </w:rPr>
              <w:t>người bệnh</w:t>
            </w:r>
          </w:p>
        </w:tc>
      </w:tr>
      <w:tr w:rsidR="004A5142" w:rsidRPr="00D32F7A" w14:paraId="063C6963" w14:textId="77777777" w:rsidTr="00E87881">
        <w:trPr>
          <w:cantSplit/>
          <w:jc w:val="center"/>
        </w:trPr>
        <w:tc>
          <w:tcPr>
            <w:tcW w:w="1258" w:type="pct"/>
            <w:shd w:val="clear" w:color="auto" w:fill="auto"/>
          </w:tcPr>
          <w:p w14:paraId="08CDC953" w14:textId="218D406B" w:rsidR="004A5142" w:rsidRPr="00D32F7A" w:rsidRDefault="004A5142" w:rsidP="004A5142">
            <w:pPr>
              <w:spacing w:before="120"/>
              <w:rPr>
                <w:rFonts w:ascii="Arial" w:hAnsi="Arial" w:cs="Arial"/>
                <w:sz w:val="22"/>
                <w:szCs w:val="22"/>
                <w:lang w:eastAsia="vi-VN"/>
              </w:rPr>
            </w:pPr>
            <w:r w:rsidRPr="00D32F7A">
              <w:rPr>
                <w:rFonts w:ascii="Arial" w:hAnsi="Arial" w:cs="Arial"/>
                <w:sz w:val="22"/>
                <w:szCs w:val="22"/>
                <w:lang w:eastAsia="vi-VN"/>
              </w:rPr>
              <w:t>MaLK</w:t>
            </w:r>
          </w:p>
        </w:tc>
        <w:tc>
          <w:tcPr>
            <w:tcW w:w="498" w:type="pct"/>
            <w:shd w:val="clear" w:color="auto" w:fill="auto"/>
          </w:tcPr>
          <w:p w14:paraId="59B11871" w14:textId="6A86C41D" w:rsidR="004A5142" w:rsidRPr="00D32F7A" w:rsidRDefault="004A5142" w:rsidP="004A5142">
            <w:pPr>
              <w:spacing w:before="120"/>
              <w:jc w:val="center"/>
              <w:rPr>
                <w:rFonts w:ascii="Arial" w:hAnsi="Arial" w:cs="Arial"/>
                <w:iCs/>
                <w:sz w:val="22"/>
                <w:szCs w:val="22"/>
              </w:rPr>
            </w:pPr>
            <w:r w:rsidRPr="00D32F7A">
              <w:rPr>
                <w:rFonts w:ascii="Arial" w:hAnsi="Arial" w:cs="Arial"/>
                <w:iCs/>
                <w:sz w:val="22"/>
                <w:szCs w:val="22"/>
              </w:rPr>
              <w:t>1</w:t>
            </w:r>
          </w:p>
        </w:tc>
        <w:tc>
          <w:tcPr>
            <w:tcW w:w="1343" w:type="pct"/>
            <w:shd w:val="clear" w:color="auto" w:fill="auto"/>
          </w:tcPr>
          <w:p w14:paraId="7A039617" w14:textId="69585009" w:rsidR="004A5142" w:rsidRPr="00D32F7A" w:rsidRDefault="004A5142" w:rsidP="004A5142">
            <w:pPr>
              <w:spacing w:before="120"/>
              <w:rPr>
                <w:rFonts w:ascii="Arial" w:hAnsi="Arial" w:cs="Arial"/>
                <w:sz w:val="22"/>
                <w:szCs w:val="22"/>
                <w:lang w:eastAsia="vi-VN"/>
              </w:rPr>
            </w:pPr>
            <w:r w:rsidRPr="00D32F7A">
              <w:rPr>
                <w:rFonts w:ascii="Arial" w:hAnsi="Arial" w:cs="Arial"/>
                <w:sz w:val="22"/>
                <w:szCs w:val="22"/>
                <w:lang w:val="vi-VN"/>
              </w:rPr>
              <w:t>Chuỗi ký tự (T)</w:t>
            </w:r>
          </w:p>
        </w:tc>
        <w:tc>
          <w:tcPr>
            <w:tcW w:w="769" w:type="pct"/>
          </w:tcPr>
          <w:p w14:paraId="76A1F7E6" w14:textId="18B2B29B" w:rsidR="004A5142" w:rsidRPr="00D32F7A" w:rsidRDefault="004A5142" w:rsidP="004A5142">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132" w:type="pct"/>
            <w:shd w:val="clear" w:color="auto" w:fill="auto"/>
          </w:tcPr>
          <w:p w14:paraId="3EB02306" w14:textId="176A06B1" w:rsidR="004A5142" w:rsidRPr="00D32F7A" w:rsidRDefault="004A5142" w:rsidP="004A5142">
            <w:pPr>
              <w:spacing w:before="120"/>
              <w:rPr>
                <w:rFonts w:ascii="Arial" w:hAnsi="Arial" w:cs="Arial"/>
                <w:iCs/>
                <w:sz w:val="22"/>
                <w:szCs w:val="22"/>
                <w:lang w:val="vi-VN"/>
              </w:rPr>
            </w:pPr>
            <w:r w:rsidRPr="00D32F7A">
              <w:rPr>
                <w:rFonts w:ascii="Arial" w:hAnsi="Arial" w:cs="Arial"/>
                <w:iCs/>
                <w:sz w:val="22"/>
                <w:szCs w:val="22"/>
              </w:rPr>
              <w:t>Mã đợt điều trị</w:t>
            </w:r>
          </w:p>
        </w:tc>
      </w:tr>
      <w:tr w:rsidR="004A5142" w:rsidRPr="00D32F7A" w14:paraId="19D8AC9F" w14:textId="77777777" w:rsidTr="00E87881">
        <w:trPr>
          <w:cantSplit/>
          <w:jc w:val="center"/>
        </w:trPr>
        <w:tc>
          <w:tcPr>
            <w:tcW w:w="1258" w:type="pct"/>
            <w:shd w:val="clear" w:color="auto" w:fill="auto"/>
          </w:tcPr>
          <w:p w14:paraId="19F1FFF4" w14:textId="5D99B0C3" w:rsidR="004A5142" w:rsidRPr="00D32F7A" w:rsidRDefault="004A5142" w:rsidP="004A5142">
            <w:pPr>
              <w:spacing w:before="120"/>
              <w:rPr>
                <w:rFonts w:ascii="Arial" w:hAnsi="Arial" w:cs="Arial"/>
                <w:sz w:val="22"/>
                <w:szCs w:val="22"/>
                <w:lang w:eastAsia="vi-VN"/>
              </w:rPr>
            </w:pPr>
            <w:r w:rsidRPr="00D32F7A">
              <w:rPr>
                <w:rFonts w:ascii="Arial" w:hAnsi="Arial" w:cs="Arial"/>
                <w:sz w:val="22"/>
                <w:szCs w:val="22"/>
                <w:lang w:eastAsia="vi-VN"/>
              </w:rPr>
              <w:t>MaBN</w:t>
            </w:r>
          </w:p>
        </w:tc>
        <w:tc>
          <w:tcPr>
            <w:tcW w:w="498" w:type="pct"/>
            <w:shd w:val="clear" w:color="auto" w:fill="auto"/>
          </w:tcPr>
          <w:p w14:paraId="73F5047C" w14:textId="0B73B897" w:rsidR="004A5142" w:rsidRPr="00D32F7A" w:rsidRDefault="004A5142" w:rsidP="004A5142">
            <w:pPr>
              <w:spacing w:before="120"/>
              <w:jc w:val="center"/>
              <w:rPr>
                <w:rFonts w:ascii="Arial" w:hAnsi="Arial" w:cs="Arial"/>
                <w:iCs/>
                <w:sz w:val="22"/>
                <w:szCs w:val="22"/>
              </w:rPr>
            </w:pPr>
            <w:r w:rsidRPr="00D32F7A">
              <w:rPr>
                <w:rFonts w:ascii="Arial" w:hAnsi="Arial" w:cs="Arial"/>
                <w:iCs/>
                <w:sz w:val="22"/>
                <w:szCs w:val="22"/>
              </w:rPr>
              <w:t>1</w:t>
            </w:r>
          </w:p>
        </w:tc>
        <w:tc>
          <w:tcPr>
            <w:tcW w:w="1343" w:type="pct"/>
            <w:shd w:val="clear" w:color="auto" w:fill="auto"/>
          </w:tcPr>
          <w:p w14:paraId="19BA08E1" w14:textId="769FBD1C" w:rsidR="004A5142" w:rsidRPr="00D32F7A" w:rsidRDefault="004A5142" w:rsidP="004A5142">
            <w:pPr>
              <w:spacing w:before="120"/>
              <w:rPr>
                <w:rFonts w:ascii="Arial" w:hAnsi="Arial" w:cs="Arial"/>
                <w:sz w:val="22"/>
                <w:szCs w:val="22"/>
                <w:lang w:val="vi-VN"/>
              </w:rPr>
            </w:pPr>
            <w:r w:rsidRPr="00D32F7A">
              <w:rPr>
                <w:rFonts w:ascii="Arial" w:hAnsi="Arial" w:cs="Arial"/>
                <w:sz w:val="22"/>
                <w:szCs w:val="22"/>
                <w:lang w:val="vi-VN"/>
              </w:rPr>
              <w:t>Chuỗi ký tự (T)</w:t>
            </w:r>
          </w:p>
        </w:tc>
        <w:tc>
          <w:tcPr>
            <w:tcW w:w="769" w:type="pct"/>
          </w:tcPr>
          <w:p w14:paraId="10F34EB9" w14:textId="6EC9ECE9" w:rsidR="004A5142" w:rsidRPr="00D32F7A" w:rsidRDefault="004A5142" w:rsidP="004A5142">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132" w:type="pct"/>
            <w:shd w:val="clear" w:color="auto" w:fill="auto"/>
          </w:tcPr>
          <w:p w14:paraId="611FBE69" w14:textId="72071887" w:rsidR="004A5142" w:rsidRPr="00D32F7A" w:rsidRDefault="004A5142" w:rsidP="004A5142">
            <w:pPr>
              <w:spacing w:before="120"/>
              <w:rPr>
                <w:rFonts w:ascii="Arial" w:hAnsi="Arial" w:cs="Arial"/>
                <w:iCs/>
                <w:sz w:val="22"/>
                <w:szCs w:val="22"/>
              </w:rPr>
            </w:pPr>
            <w:r w:rsidRPr="00D32F7A">
              <w:rPr>
                <w:rFonts w:ascii="Arial" w:hAnsi="Arial" w:cs="Arial"/>
                <w:iCs/>
                <w:sz w:val="22"/>
                <w:szCs w:val="22"/>
              </w:rPr>
              <w:t>Mã bệnh nhân</w:t>
            </w:r>
          </w:p>
        </w:tc>
      </w:tr>
      <w:tr w:rsidR="004A5142" w:rsidRPr="00D32F7A" w14:paraId="66D8C340" w14:textId="77777777" w:rsidTr="00E87881">
        <w:trPr>
          <w:cantSplit/>
          <w:jc w:val="center"/>
        </w:trPr>
        <w:tc>
          <w:tcPr>
            <w:tcW w:w="1258" w:type="pct"/>
            <w:shd w:val="clear" w:color="auto" w:fill="auto"/>
          </w:tcPr>
          <w:p w14:paraId="707599F7" w14:textId="339572A3" w:rsidR="004A5142" w:rsidRPr="00D32F7A" w:rsidRDefault="004A5142" w:rsidP="004A5142">
            <w:pPr>
              <w:spacing w:before="120"/>
              <w:rPr>
                <w:rFonts w:ascii="Arial" w:hAnsi="Arial" w:cs="Arial"/>
                <w:sz w:val="22"/>
                <w:szCs w:val="22"/>
              </w:rPr>
            </w:pPr>
            <w:r w:rsidRPr="00D32F7A">
              <w:rPr>
                <w:rFonts w:ascii="Arial" w:hAnsi="Arial" w:cs="Arial"/>
                <w:sz w:val="22"/>
                <w:szCs w:val="22"/>
                <w:lang w:val="vi-VN"/>
              </w:rPr>
              <w:t>LyDo</w:t>
            </w:r>
            <w:r w:rsidRPr="00D32F7A">
              <w:rPr>
                <w:rFonts w:ascii="Arial" w:hAnsi="Arial" w:cs="Arial"/>
                <w:sz w:val="22"/>
                <w:szCs w:val="22"/>
              </w:rPr>
              <w:t>KCB</w:t>
            </w:r>
          </w:p>
        </w:tc>
        <w:tc>
          <w:tcPr>
            <w:tcW w:w="498" w:type="pct"/>
            <w:shd w:val="clear" w:color="auto" w:fill="auto"/>
          </w:tcPr>
          <w:p w14:paraId="6AA07F3B" w14:textId="77777777" w:rsidR="004A5142" w:rsidRPr="00D32F7A" w:rsidRDefault="004A5142" w:rsidP="004A5142">
            <w:pPr>
              <w:spacing w:before="120"/>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tcPr>
          <w:p w14:paraId="2A3DE6DB" w14:textId="77777777" w:rsidR="004A5142" w:rsidRPr="00D32F7A" w:rsidRDefault="004A5142" w:rsidP="004A5142">
            <w:pPr>
              <w:spacing w:before="120"/>
              <w:rPr>
                <w:rFonts w:ascii="Arial" w:hAnsi="Arial" w:cs="Arial"/>
                <w:sz w:val="22"/>
                <w:szCs w:val="22"/>
                <w:lang w:val="vi-VN"/>
              </w:rPr>
            </w:pPr>
            <w:r w:rsidRPr="00D32F7A">
              <w:rPr>
                <w:rFonts w:ascii="Arial" w:hAnsi="Arial" w:cs="Arial"/>
                <w:sz w:val="22"/>
                <w:szCs w:val="22"/>
                <w:lang w:val="vi-VN"/>
              </w:rPr>
              <w:t>Chuỗi ký tự (T)</w:t>
            </w:r>
          </w:p>
        </w:tc>
        <w:tc>
          <w:tcPr>
            <w:tcW w:w="769" w:type="pct"/>
          </w:tcPr>
          <w:p w14:paraId="23CE3308" w14:textId="38C4CADC" w:rsidR="004A5142" w:rsidRPr="00D32F7A" w:rsidRDefault="004A5142" w:rsidP="004A5142">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132" w:type="pct"/>
            <w:shd w:val="clear" w:color="auto" w:fill="auto"/>
          </w:tcPr>
          <w:p w14:paraId="38887AB8" w14:textId="19881309" w:rsidR="004A5142" w:rsidRPr="00D32F7A" w:rsidRDefault="004A5142" w:rsidP="004A5142">
            <w:pPr>
              <w:spacing w:before="120"/>
              <w:rPr>
                <w:rFonts w:ascii="Arial" w:hAnsi="Arial" w:cs="Arial"/>
                <w:i/>
                <w:iCs/>
                <w:sz w:val="22"/>
                <w:szCs w:val="22"/>
                <w:lang w:val="vi-VN"/>
              </w:rPr>
            </w:pPr>
            <w:r w:rsidRPr="00D32F7A">
              <w:rPr>
                <w:rFonts w:ascii="Arial" w:hAnsi="Arial" w:cs="Arial"/>
                <w:sz w:val="22"/>
                <w:szCs w:val="22"/>
              </w:rPr>
              <w:t>Lý do khám chữa bệnh</w:t>
            </w:r>
          </w:p>
        </w:tc>
      </w:tr>
      <w:tr w:rsidR="004A5142" w:rsidRPr="00D32F7A" w14:paraId="73ECE1DB" w14:textId="77777777" w:rsidTr="00E87881">
        <w:trPr>
          <w:cantSplit/>
          <w:jc w:val="center"/>
        </w:trPr>
        <w:tc>
          <w:tcPr>
            <w:tcW w:w="1258" w:type="pct"/>
            <w:shd w:val="clear" w:color="auto" w:fill="auto"/>
          </w:tcPr>
          <w:p w14:paraId="5584F0C5" w14:textId="7D698340" w:rsidR="004A5142" w:rsidRPr="00D32F7A" w:rsidRDefault="004A5142" w:rsidP="004A5142">
            <w:pPr>
              <w:spacing w:before="120"/>
              <w:rPr>
                <w:rFonts w:ascii="Arial" w:hAnsi="Arial" w:cs="Arial"/>
                <w:sz w:val="22"/>
                <w:szCs w:val="22"/>
              </w:rPr>
            </w:pPr>
            <w:r w:rsidRPr="00D32F7A">
              <w:rPr>
                <w:rFonts w:ascii="Arial" w:hAnsi="Arial" w:cs="Arial"/>
                <w:sz w:val="22"/>
                <w:szCs w:val="22"/>
              </w:rPr>
              <w:t>LyDoVaoNoiTru</w:t>
            </w:r>
          </w:p>
        </w:tc>
        <w:tc>
          <w:tcPr>
            <w:tcW w:w="498" w:type="pct"/>
            <w:shd w:val="clear" w:color="auto" w:fill="auto"/>
          </w:tcPr>
          <w:p w14:paraId="68159BD7" w14:textId="08F4FBC1" w:rsidR="004A5142" w:rsidRPr="00D32F7A" w:rsidRDefault="004A5142" w:rsidP="004A5142">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200884FD" w14:textId="308B7A6C" w:rsidR="004A5142" w:rsidRPr="00D32F7A" w:rsidRDefault="004A5142" w:rsidP="004A5142">
            <w:pPr>
              <w:spacing w:before="120"/>
              <w:rPr>
                <w:rFonts w:ascii="Arial" w:hAnsi="Arial" w:cs="Arial"/>
                <w:sz w:val="22"/>
                <w:szCs w:val="22"/>
              </w:rPr>
            </w:pPr>
            <w:r w:rsidRPr="00D32F7A">
              <w:rPr>
                <w:rFonts w:ascii="Arial" w:hAnsi="Arial" w:cs="Arial"/>
                <w:sz w:val="22"/>
                <w:szCs w:val="22"/>
                <w:lang w:val="vi-VN"/>
              </w:rPr>
              <w:t>Chuỗi ký tự (T)</w:t>
            </w:r>
          </w:p>
        </w:tc>
        <w:tc>
          <w:tcPr>
            <w:tcW w:w="769" w:type="pct"/>
          </w:tcPr>
          <w:p w14:paraId="01E29762" w14:textId="5948B3B6" w:rsidR="004A5142" w:rsidRPr="00D32F7A" w:rsidRDefault="004A5142" w:rsidP="004A5142">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132" w:type="pct"/>
            <w:shd w:val="clear" w:color="auto" w:fill="auto"/>
          </w:tcPr>
          <w:p w14:paraId="6CD64A4A" w14:textId="60B2556F" w:rsidR="004A5142" w:rsidRPr="00D32F7A" w:rsidRDefault="004A5142" w:rsidP="004A5142">
            <w:pPr>
              <w:spacing w:before="120"/>
              <w:rPr>
                <w:rFonts w:ascii="Arial" w:hAnsi="Arial" w:cs="Arial"/>
                <w:sz w:val="22"/>
                <w:szCs w:val="22"/>
              </w:rPr>
            </w:pPr>
            <w:r w:rsidRPr="00D32F7A">
              <w:rPr>
                <w:rFonts w:ascii="Arial" w:hAnsi="Arial" w:cs="Arial"/>
                <w:sz w:val="22"/>
                <w:szCs w:val="22"/>
              </w:rPr>
              <w:t>Lý do vào nội trú</w:t>
            </w:r>
          </w:p>
        </w:tc>
      </w:tr>
      <w:tr w:rsidR="004A5142" w:rsidRPr="00A0085E" w14:paraId="55C8A372" w14:textId="77777777" w:rsidTr="009071C1">
        <w:trPr>
          <w:cantSplit/>
          <w:trHeight w:val="688"/>
          <w:jc w:val="center"/>
        </w:trPr>
        <w:tc>
          <w:tcPr>
            <w:tcW w:w="1258" w:type="pct"/>
            <w:shd w:val="clear" w:color="auto" w:fill="auto"/>
          </w:tcPr>
          <w:p w14:paraId="4C31F55C" w14:textId="423835E1" w:rsidR="004A5142" w:rsidRPr="00D32F7A" w:rsidRDefault="004A5142" w:rsidP="004A5142">
            <w:pPr>
              <w:spacing w:before="120"/>
              <w:rPr>
                <w:rFonts w:ascii="Arial" w:hAnsi="Arial" w:cs="Arial"/>
                <w:sz w:val="22"/>
                <w:szCs w:val="22"/>
              </w:rPr>
            </w:pPr>
            <w:r w:rsidRPr="00D32F7A">
              <w:rPr>
                <w:rFonts w:ascii="Arial" w:hAnsi="Arial" w:cs="Arial"/>
                <w:sz w:val="22"/>
                <w:szCs w:val="22"/>
              </w:rPr>
              <w:t>MaLyDoVaoNoiTru</w:t>
            </w:r>
          </w:p>
        </w:tc>
        <w:tc>
          <w:tcPr>
            <w:tcW w:w="498" w:type="pct"/>
            <w:shd w:val="clear" w:color="auto" w:fill="auto"/>
          </w:tcPr>
          <w:p w14:paraId="339EA3AA" w14:textId="4E1F73AE" w:rsidR="004A5142" w:rsidRPr="00D32F7A" w:rsidRDefault="004A5142" w:rsidP="004A5142">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67F9710B" w14:textId="693D482D" w:rsidR="004A5142" w:rsidRPr="00D32F7A" w:rsidRDefault="004A5142" w:rsidP="004A5142">
            <w:pPr>
              <w:spacing w:before="120"/>
              <w:rPr>
                <w:rFonts w:ascii="Arial" w:hAnsi="Arial" w:cs="Arial"/>
                <w:sz w:val="22"/>
                <w:szCs w:val="22"/>
              </w:rPr>
            </w:pPr>
            <w:r w:rsidRPr="00D32F7A">
              <w:rPr>
                <w:rFonts w:ascii="Arial" w:hAnsi="Arial" w:cs="Arial"/>
                <w:sz w:val="22"/>
                <w:szCs w:val="22"/>
              </w:rPr>
              <w:t>LyDoVaoNoiTru (T)</w:t>
            </w:r>
          </w:p>
        </w:tc>
        <w:tc>
          <w:tcPr>
            <w:tcW w:w="769" w:type="pct"/>
          </w:tcPr>
          <w:p w14:paraId="6772AD5A" w14:textId="3F8C22D5" w:rsidR="004A5142" w:rsidRPr="00D32F7A" w:rsidRDefault="006A3460" w:rsidP="004A5142">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_Ref187251863 \r \h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2.2.7.1.2.2</w:t>
            </w:r>
            <w:r w:rsidRPr="00D32F7A">
              <w:rPr>
                <w:rFonts w:ascii="Arial" w:hAnsi="Arial" w:cs="Arial"/>
                <w:sz w:val="22"/>
                <w:szCs w:val="22"/>
                <w:lang w:val="vi-VN"/>
              </w:rPr>
              <w:fldChar w:fldCharType="end"/>
            </w:r>
          </w:p>
        </w:tc>
        <w:tc>
          <w:tcPr>
            <w:tcW w:w="1132" w:type="pct"/>
            <w:shd w:val="clear" w:color="auto" w:fill="auto"/>
          </w:tcPr>
          <w:p w14:paraId="3571474A" w14:textId="3011A537" w:rsidR="004A5142" w:rsidRPr="00A0085E" w:rsidRDefault="004A5142" w:rsidP="004A5142">
            <w:pPr>
              <w:spacing w:before="120"/>
              <w:rPr>
                <w:rFonts w:ascii="Arial" w:hAnsi="Arial" w:cs="Arial"/>
                <w:sz w:val="22"/>
                <w:szCs w:val="22"/>
                <w:lang w:val="vi-VN"/>
              </w:rPr>
            </w:pPr>
            <w:r w:rsidRPr="00A0085E">
              <w:rPr>
                <w:rFonts w:ascii="Arial" w:hAnsi="Arial" w:cs="Arial"/>
                <w:sz w:val="22"/>
                <w:szCs w:val="22"/>
                <w:lang w:val="vi-VN"/>
              </w:rPr>
              <w:t>Danh mục mã lý do vào điều trị nội trú</w:t>
            </w:r>
          </w:p>
        </w:tc>
      </w:tr>
      <w:tr w:rsidR="00B87DD0" w:rsidRPr="00A0085E" w14:paraId="5D611A85" w14:textId="77777777" w:rsidTr="00E87881">
        <w:trPr>
          <w:cantSplit/>
          <w:jc w:val="center"/>
        </w:trPr>
        <w:tc>
          <w:tcPr>
            <w:tcW w:w="1258" w:type="pct"/>
            <w:shd w:val="clear" w:color="auto" w:fill="auto"/>
          </w:tcPr>
          <w:p w14:paraId="72A42842" w14:textId="005E2B56" w:rsidR="00B87DD0" w:rsidRPr="00D32F7A" w:rsidRDefault="00B87DD0" w:rsidP="00B87DD0">
            <w:pPr>
              <w:spacing w:before="120"/>
              <w:rPr>
                <w:rFonts w:ascii="Arial" w:hAnsi="Arial" w:cs="Arial"/>
                <w:sz w:val="22"/>
                <w:szCs w:val="22"/>
              </w:rPr>
            </w:pPr>
            <w:r w:rsidRPr="00D32F7A">
              <w:rPr>
                <w:rFonts w:ascii="Arial" w:hAnsi="Arial" w:cs="Arial"/>
                <w:sz w:val="22"/>
                <w:szCs w:val="22"/>
              </w:rPr>
              <w:t>ChanDoanVao</w:t>
            </w:r>
          </w:p>
        </w:tc>
        <w:tc>
          <w:tcPr>
            <w:tcW w:w="498" w:type="pct"/>
            <w:shd w:val="clear" w:color="auto" w:fill="auto"/>
          </w:tcPr>
          <w:p w14:paraId="1EA973C0" w14:textId="20DAF52B" w:rsidR="00B87DD0" w:rsidRPr="00D32F7A" w:rsidRDefault="00B87DD0" w:rsidP="00B87DD0">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65CA4552" w14:textId="514757BB" w:rsidR="00B87DD0" w:rsidRPr="00D32F7A" w:rsidRDefault="00B87DD0" w:rsidP="00B87DD0">
            <w:pPr>
              <w:spacing w:before="120"/>
              <w:rPr>
                <w:rFonts w:ascii="Arial" w:hAnsi="Arial" w:cs="Arial"/>
                <w:sz w:val="22"/>
                <w:szCs w:val="22"/>
              </w:rPr>
            </w:pPr>
            <w:r w:rsidRPr="00D32F7A">
              <w:rPr>
                <w:rFonts w:ascii="Arial" w:hAnsi="Arial" w:cs="Arial"/>
                <w:sz w:val="22"/>
                <w:szCs w:val="22"/>
                <w:lang w:val="vi-VN"/>
              </w:rPr>
              <w:t>Chuỗi ký tự (T)</w:t>
            </w:r>
          </w:p>
        </w:tc>
        <w:tc>
          <w:tcPr>
            <w:tcW w:w="769" w:type="pct"/>
          </w:tcPr>
          <w:p w14:paraId="1BD239F3" w14:textId="5835F353" w:rsidR="00B87DD0" w:rsidRPr="00D32F7A" w:rsidRDefault="00B87DD0" w:rsidP="00B87DD0">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132" w:type="pct"/>
            <w:shd w:val="clear" w:color="auto" w:fill="auto"/>
          </w:tcPr>
          <w:p w14:paraId="6B05ECFA" w14:textId="278EA30C" w:rsidR="00B87DD0" w:rsidRPr="00A0085E" w:rsidRDefault="00B87DD0" w:rsidP="00B87DD0">
            <w:pPr>
              <w:spacing w:before="120"/>
              <w:rPr>
                <w:rFonts w:ascii="Arial" w:hAnsi="Arial" w:cs="Arial"/>
                <w:sz w:val="22"/>
                <w:szCs w:val="22"/>
                <w:lang w:val="vi-VN"/>
              </w:rPr>
            </w:pPr>
            <w:r w:rsidRPr="00A0085E">
              <w:rPr>
                <w:rFonts w:ascii="Arial" w:hAnsi="Arial" w:cs="Arial"/>
                <w:sz w:val="22"/>
                <w:szCs w:val="22"/>
                <w:lang w:val="vi-VN"/>
              </w:rPr>
              <w:t>Chẩn đoán sơ bộ của cơ sở KBCB ở thời điểm tiếp nhận người bệnh</w:t>
            </w:r>
          </w:p>
        </w:tc>
      </w:tr>
      <w:tr w:rsidR="00B87DD0" w:rsidRPr="00D32F7A" w14:paraId="215C68CC" w14:textId="77777777" w:rsidTr="00E87881">
        <w:trPr>
          <w:cantSplit/>
          <w:jc w:val="center"/>
        </w:trPr>
        <w:tc>
          <w:tcPr>
            <w:tcW w:w="1258" w:type="pct"/>
            <w:shd w:val="clear" w:color="auto" w:fill="auto"/>
          </w:tcPr>
          <w:p w14:paraId="107142A7" w14:textId="378CD85D" w:rsidR="00B87DD0" w:rsidRPr="00D32F7A" w:rsidRDefault="00B87DD0" w:rsidP="00B87DD0">
            <w:pPr>
              <w:spacing w:before="120"/>
              <w:rPr>
                <w:rFonts w:ascii="Arial" w:hAnsi="Arial" w:cs="Arial"/>
                <w:sz w:val="22"/>
                <w:szCs w:val="22"/>
              </w:rPr>
            </w:pPr>
            <w:r w:rsidRPr="00D32F7A">
              <w:rPr>
                <w:rFonts w:ascii="Arial" w:hAnsi="Arial" w:cs="Arial"/>
                <w:sz w:val="22"/>
                <w:szCs w:val="22"/>
              </w:rPr>
              <w:t>ChanDoanRV</w:t>
            </w:r>
          </w:p>
        </w:tc>
        <w:tc>
          <w:tcPr>
            <w:tcW w:w="498" w:type="pct"/>
            <w:shd w:val="clear" w:color="auto" w:fill="auto"/>
          </w:tcPr>
          <w:p w14:paraId="6416BA36" w14:textId="3E77D079" w:rsidR="00B87DD0" w:rsidRPr="00D32F7A" w:rsidRDefault="00B87DD0" w:rsidP="00B87DD0">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56F296A3" w14:textId="5EC484D4" w:rsidR="00B87DD0" w:rsidRPr="00D32F7A" w:rsidRDefault="00B87DD0" w:rsidP="00B87DD0">
            <w:pPr>
              <w:spacing w:before="120"/>
              <w:rPr>
                <w:rFonts w:ascii="Arial" w:hAnsi="Arial" w:cs="Arial"/>
                <w:sz w:val="22"/>
                <w:szCs w:val="22"/>
                <w:lang w:val="vi-VN"/>
              </w:rPr>
            </w:pPr>
            <w:r w:rsidRPr="00D32F7A">
              <w:rPr>
                <w:rFonts w:ascii="Arial" w:hAnsi="Arial" w:cs="Arial"/>
                <w:sz w:val="22"/>
                <w:szCs w:val="22"/>
                <w:lang w:val="vi-VN"/>
              </w:rPr>
              <w:t>Chuỗi ký tự (T)</w:t>
            </w:r>
          </w:p>
        </w:tc>
        <w:tc>
          <w:tcPr>
            <w:tcW w:w="769" w:type="pct"/>
          </w:tcPr>
          <w:p w14:paraId="3389D012" w14:textId="1982205C" w:rsidR="00B87DD0" w:rsidRPr="00D32F7A" w:rsidRDefault="00B87DD0" w:rsidP="00B87DD0">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132" w:type="pct"/>
            <w:shd w:val="clear" w:color="auto" w:fill="auto"/>
          </w:tcPr>
          <w:p w14:paraId="490008BF" w14:textId="19AE8740" w:rsidR="00B87DD0" w:rsidRPr="00D32F7A" w:rsidRDefault="00B87DD0" w:rsidP="00B87DD0">
            <w:pPr>
              <w:spacing w:before="120"/>
              <w:rPr>
                <w:rFonts w:ascii="Arial" w:hAnsi="Arial" w:cs="Arial"/>
                <w:sz w:val="22"/>
                <w:szCs w:val="22"/>
              </w:rPr>
            </w:pPr>
            <w:r w:rsidRPr="00D32F7A">
              <w:rPr>
                <w:rFonts w:ascii="Arial" w:hAnsi="Arial" w:cs="Arial"/>
                <w:sz w:val="22"/>
                <w:szCs w:val="22"/>
              </w:rPr>
              <w:t>Chẩn đoán ra viện</w:t>
            </w:r>
          </w:p>
        </w:tc>
      </w:tr>
      <w:tr w:rsidR="00B87DD0" w:rsidRPr="00A0085E" w14:paraId="38B5F86E" w14:textId="77777777" w:rsidTr="00E87881">
        <w:trPr>
          <w:cantSplit/>
          <w:jc w:val="center"/>
        </w:trPr>
        <w:tc>
          <w:tcPr>
            <w:tcW w:w="1258" w:type="pct"/>
            <w:shd w:val="clear" w:color="auto" w:fill="auto"/>
          </w:tcPr>
          <w:p w14:paraId="47CF7F48" w14:textId="3AEE8315" w:rsidR="00B87DD0" w:rsidRPr="00D32F7A" w:rsidRDefault="00C0149E" w:rsidP="00B87DD0">
            <w:pPr>
              <w:spacing w:before="120"/>
              <w:rPr>
                <w:rFonts w:ascii="Arial" w:hAnsi="Arial" w:cs="Arial"/>
                <w:sz w:val="22"/>
                <w:szCs w:val="22"/>
              </w:rPr>
            </w:pPr>
            <w:r w:rsidRPr="00D32F7A">
              <w:rPr>
                <w:rFonts w:ascii="Arial" w:hAnsi="Arial" w:cs="Arial"/>
                <w:sz w:val="22"/>
                <w:szCs w:val="22"/>
              </w:rPr>
              <w:t>Ma</w:t>
            </w:r>
            <w:r w:rsidR="00B87DD0" w:rsidRPr="00D32F7A">
              <w:rPr>
                <w:rFonts w:ascii="Arial" w:hAnsi="Arial" w:cs="Arial"/>
                <w:sz w:val="22"/>
                <w:szCs w:val="22"/>
              </w:rPr>
              <w:t>BenhChinh</w:t>
            </w:r>
          </w:p>
        </w:tc>
        <w:tc>
          <w:tcPr>
            <w:tcW w:w="498" w:type="pct"/>
            <w:shd w:val="clear" w:color="auto" w:fill="auto"/>
          </w:tcPr>
          <w:p w14:paraId="7E52C98A" w14:textId="239BAFB8" w:rsidR="00B87DD0" w:rsidRPr="00D32F7A" w:rsidRDefault="00B87DD0" w:rsidP="00B87DD0">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490AB1E9" w14:textId="4472BFA2" w:rsidR="00B87DD0" w:rsidRPr="00D32F7A" w:rsidRDefault="00C0149E" w:rsidP="00B87DD0">
            <w:pPr>
              <w:spacing w:before="120"/>
              <w:rPr>
                <w:rFonts w:ascii="Arial" w:hAnsi="Arial" w:cs="Arial"/>
                <w:sz w:val="22"/>
                <w:szCs w:val="22"/>
              </w:rPr>
            </w:pPr>
            <w:r w:rsidRPr="00D32F7A">
              <w:rPr>
                <w:rFonts w:ascii="Arial" w:hAnsi="Arial" w:cs="Arial"/>
                <w:sz w:val="22"/>
                <w:szCs w:val="22"/>
              </w:rPr>
              <w:t>MaBenh (T)</w:t>
            </w:r>
          </w:p>
        </w:tc>
        <w:tc>
          <w:tcPr>
            <w:tcW w:w="769" w:type="pct"/>
          </w:tcPr>
          <w:p w14:paraId="3A581E5F" w14:textId="5D2F1C23" w:rsidR="00B87DD0" w:rsidRPr="00D32F7A" w:rsidRDefault="00677112" w:rsidP="00B87DD0">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_Ref162883304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2.2.7.1.2.8</w:t>
            </w:r>
            <w:r w:rsidRPr="00D32F7A">
              <w:rPr>
                <w:rFonts w:ascii="Arial" w:hAnsi="Arial" w:cs="Arial"/>
                <w:sz w:val="22"/>
                <w:szCs w:val="22"/>
                <w:lang w:val="vi-VN"/>
              </w:rPr>
              <w:fldChar w:fldCharType="end"/>
            </w:r>
          </w:p>
        </w:tc>
        <w:tc>
          <w:tcPr>
            <w:tcW w:w="1132" w:type="pct"/>
            <w:shd w:val="clear" w:color="auto" w:fill="auto"/>
          </w:tcPr>
          <w:p w14:paraId="6191FD79" w14:textId="23375FC1" w:rsidR="00B87DD0" w:rsidRPr="00A0085E" w:rsidRDefault="00C0149E" w:rsidP="00B87DD0">
            <w:pPr>
              <w:spacing w:before="120"/>
              <w:rPr>
                <w:rFonts w:ascii="Arial" w:hAnsi="Arial" w:cs="Arial"/>
                <w:sz w:val="22"/>
                <w:szCs w:val="22"/>
                <w:lang w:val="vi-VN"/>
              </w:rPr>
            </w:pPr>
            <w:r w:rsidRPr="00A0085E">
              <w:rPr>
                <w:rFonts w:ascii="Arial" w:hAnsi="Arial" w:cs="Arial"/>
                <w:sz w:val="22"/>
                <w:szCs w:val="22"/>
                <w:lang w:val="vi-VN"/>
              </w:rPr>
              <w:t>Danh mục mã bệnh (Mã bệnh chính theo mã ICD-10 do Bộ trưởng Bộ Y tế ban hành)</w:t>
            </w:r>
          </w:p>
        </w:tc>
      </w:tr>
      <w:tr w:rsidR="00B87DD0" w:rsidRPr="00A0085E" w14:paraId="35DBA488" w14:textId="77777777" w:rsidTr="00E87881">
        <w:trPr>
          <w:cantSplit/>
          <w:jc w:val="center"/>
        </w:trPr>
        <w:tc>
          <w:tcPr>
            <w:tcW w:w="1258" w:type="pct"/>
            <w:shd w:val="clear" w:color="auto" w:fill="auto"/>
          </w:tcPr>
          <w:p w14:paraId="28745FB1" w14:textId="5B1C052D" w:rsidR="00B87DD0" w:rsidRPr="00D32F7A" w:rsidRDefault="00C0149E" w:rsidP="00B87DD0">
            <w:pPr>
              <w:spacing w:before="120"/>
              <w:rPr>
                <w:rFonts w:ascii="Arial" w:hAnsi="Arial" w:cs="Arial"/>
                <w:sz w:val="22"/>
                <w:szCs w:val="22"/>
              </w:rPr>
            </w:pPr>
            <w:r w:rsidRPr="00D32F7A">
              <w:rPr>
                <w:rFonts w:ascii="Arial" w:hAnsi="Arial" w:cs="Arial"/>
                <w:sz w:val="22"/>
                <w:szCs w:val="22"/>
              </w:rPr>
              <w:lastRenderedPageBreak/>
              <w:t>Ma</w:t>
            </w:r>
            <w:r w:rsidR="00B87DD0" w:rsidRPr="00D32F7A">
              <w:rPr>
                <w:rFonts w:ascii="Arial" w:hAnsi="Arial" w:cs="Arial"/>
                <w:sz w:val="22"/>
                <w:szCs w:val="22"/>
              </w:rPr>
              <w:t>BenhKT</w:t>
            </w:r>
          </w:p>
        </w:tc>
        <w:tc>
          <w:tcPr>
            <w:tcW w:w="498" w:type="pct"/>
            <w:shd w:val="clear" w:color="auto" w:fill="auto"/>
          </w:tcPr>
          <w:p w14:paraId="1387DF2C" w14:textId="47CDE0BB" w:rsidR="00B87DD0" w:rsidRPr="00D32F7A" w:rsidRDefault="00B87DD0" w:rsidP="00B87DD0">
            <w:pPr>
              <w:spacing w:before="120"/>
              <w:jc w:val="center"/>
              <w:rPr>
                <w:rFonts w:ascii="Arial" w:hAnsi="Arial" w:cs="Arial"/>
                <w:sz w:val="22"/>
                <w:szCs w:val="22"/>
              </w:rPr>
            </w:pPr>
            <w:r w:rsidRPr="00D32F7A">
              <w:rPr>
                <w:rFonts w:ascii="Arial" w:hAnsi="Arial" w:cs="Arial"/>
                <w:sz w:val="22"/>
                <w:szCs w:val="22"/>
              </w:rPr>
              <w:t>0..n</w:t>
            </w:r>
          </w:p>
        </w:tc>
        <w:tc>
          <w:tcPr>
            <w:tcW w:w="1343" w:type="pct"/>
            <w:shd w:val="clear" w:color="auto" w:fill="auto"/>
          </w:tcPr>
          <w:p w14:paraId="5E89549A" w14:textId="12709FA3" w:rsidR="00B87DD0" w:rsidRPr="00D32F7A" w:rsidRDefault="00C0149E" w:rsidP="00B87DD0">
            <w:pPr>
              <w:spacing w:before="120"/>
              <w:rPr>
                <w:rFonts w:ascii="Arial" w:hAnsi="Arial" w:cs="Arial"/>
                <w:sz w:val="22"/>
                <w:szCs w:val="22"/>
                <w:lang w:val="vi-VN"/>
              </w:rPr>
            </w:pPr>
            <w:r w:rsidRPr="00D32F7A">
              <w:rPr>
                <w:rFonts w:ascii="Arial" w:hAnsi="Arial" w:cs="Arial"/>
                <w:sz w:val="22"/>
                <w:szCs w:val="22"/>
              </w:rPr>
              <w:t>MaBenh (T)</w:t>
            </w:r>
          </w:p>
        </w:tc>
        <w:tc>
          <w:tcPr>
            <w:tcW w:w="769" w:type="pct"/>
          </w:tcPr>
          <w:p w14:paraId="557F8BEF" w14:textId="76C8436D" w:rsidR="00B87DD0" w:rsidRPr="00D32F7A" w:rsidRDefault="00677112" w:rsidP="00B87DD0">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_Ref162883304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2.2.7.1.2.8</w:t>
            </w:r>
            <w:r w:rsidRPr="00D32F7A">
              <w:rPr>
                <w:rFonts w:ascii="Arial" w:hAnsi="Arial" w:cs="Arial"/>
                <w:sz w:val="22"/>
                <w:szCs w:val="22"/>
                <w:lang w:val="vi-VN"/>
              </w:rPr>
              <w:fldChar w:fldCharType="end"/>
            </w:r>
          </w:p>
        </w:tc>
        <w:tc>
          <w:tcPr>
            <w:tcW w:w="1132" w:type="pct"/>
            <w:shd w:val="clear" w:color="auto" w:fill="auto"/>
          </w:tcPr>
          <w:p w14:paraId="1928308F" w14:textId="33395FF0" w:rsidR="00B87DD0" w:rsidRPr="00D32F7A" w:rsidRDefault="00C0149E" w:rsidP="00B87DD0">
            <w:pPr>
              <w:spacing w:before="120"/>
              <w:rPr>
                <w:rFonts w:ascii="Arial" w:hAnsi="Arial" w:cs="Arial"/>
                <w:sz w:val="22"/>
                <w:szCs w:val="22"/>
                <w:lang w:val="vi-VN"/>
              </w:rPr>
            </w:pPr>
            <w:r w:rsidRPr="00A0085E">
              <w:rPr>
                <w:rFonts w:ascii="Arial" w:hAnsi="Arial" w:cs="Arial"/>
                <w:sz w:val="22"/>
                <w:szCs w:val="22"/>
                <w:lang w:val="vi-VN"/>
              </w:rPr>
              <w:t>Danh mục mã bệnh (Mã bệnh chính theo mã ICD-10 do Bộ trưởng Bộ Y tế ban hành)</w:t>
            </w:r>
          </w:p>
        </w:tc>
      </w:tr>
      <w:tr w:rsidR="0075234F" w:rsidRPr="00A0085E" w14:paraId="58D997ED" w14:textId="77777777" w:rsidTr="00E87881">
        <w:trPr>
          <w:cantSplit/>
          <w:jc w:val="center"/>
        </w:trPr>
        <w:tc>
          <w:tcPr>
            <w:tcW w:w="1258" w:type="pct"/>
            <w:shd w:val="clear" w:color="auto" w:fill="auto"/>
          </w:tcPr>
          <w:p w14:paraId="6636261C" w14:textId="6067F170" w:rsidR="0075234F" w:rsidRPr="00D32F7A" w:rsidRDefault="00C0149E" w:rsidP="0075234F">
            <w:pPr>
              <w:spacing w:before="120"/>
              <w:rPr>
                <w:rFonts w:ascii="Arial" w:hAnsi="Arial" w:cs="Arial"/>
                <w:sz w:val="22"/>
                <w:szCs w:val="22"/>
              </w:rPr>
            </w:pPr>
            <w:r w:rsidRPr="00D32F7A">
              <w:rPr>
                <w:rFonts w:ascii="Arial" w:hAnsi="Arial" w:cs="Arial"/>
                <w:sz w:val="22"/>
                <w:szCs w:val="22"/>
              </w:rPr>
              <w:t>Ma</w:t>
            </w:r>
            <w:r w:rsidR="0075234F" w:rsidRPr="00D32F7A">
              <w:rPr>
                <w:rFonts w:ascii="Arial" w:hAnsi="Arial" w:cs="Arial"/>
                <w:sz w:val="22"/>
                <w:szCs w:val="22"/>
              </w:rPr>
              <w:t>BenhYHCT</w:t>
            </w:r>
          </w:p>
        </w:tc>
        <w:tc>
          <w:tcPr>
            <w:tcW w:w="498" w:type="pct"/>
            <w:shd w:val="clear" w:color="auto" w:fill="auto"/>
          </w:tcPr>
          <w:p w14:paraId="4660FCBD" w14:textId="3D0B5CC8" w:rsidR="0075234F" w:rsidRPr="00D32F7A" w:rsidRDefault="0075234F" w:rsidP="0075234F">
            <w:pPr>
              <w:spacing w:before="120"/>
              <w:jc w:val="center"/>
              <w:rPr>
                <w:rFonts w:ascii="Arial" w:hAnsi="Arial" w:cs="Arial"/>
                <w:sz w:val="22"/>
                <w:szCs w:val="22"/>
              </w:rPr>
            </w:pPr>
            <w:r w:rsidRPr="00D32F7A">
              <w:rPr>
                <w:rFonts w:ascii="Arial" w:hAnsi="Arial" w:cs="Arial"/>
                <w:sz w:val="22"/>
                <w:szCs w:val="22"/>
              </w:rPr>
              <w:t>0..n</w:t>
            </w:r>
          </w:p>
        </w:tc>
        <w:tc>
          <w:tcPr>
            <w:tcW w:w="1343" w:type="pct"/>
            <w:shd w:val="clear" w:color="auto" w:fill="auto"/>
          </w:tcPr>
          <w:p w14:paraId="11CCCADC" w14:textId="2C3474E1" w:rsidR="0075234F" w:rsidRPr="00D32F7A" w:rsidRDefault="00C0149E" w:rsidP="0075234F">
            <w:pPr>
              <w:spacing w:before="120"/>
              <w:rPr>
                <w:rFonts w:ascii="Arial" w:hAnsi="Arial" w:cs="Arial"/>
                <w:sz w:val="22"/>
                <w:szCs w:val="22"/>
              </w:rPr>
            </w:pPr>
            <w:r w:rsidRPr="00D32F7A">
              <w:rPr>
                <w:rFonts w:ascii="Arial" w:hAnsi="Arial" w:cs="Arial"/>
                <w:sz w:val="22"/>
                <w:szCs w:val="22"/>
              </w:rPr>
              <w:t>MaBenhYHCT (T)</w:t>
            </w:r>
          </w:p>
        </w:tc>
        <w:tc>
          <w:tcPr>
            <w:tcW w:w="769" w:type="pct"/>
          </w:tcPr>
          <w:p w14:paraId="788F187C" w14:textId="68281199" w:rsidR="0075234F" w:rsidRPr="00D32F7A" w:rsidRDefault="006A3460" w:rsidP="0075234F">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_Ref187251875 \r \h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2.2.7.1.2.9</w:t>
            </w:r>
            <w:r w:rsidRPr="00D32F7A">
              <w:rPr>
                <w:rFonts w:ascii="Arial" w:hAnsi="Arial" w:cs="Arial"/>
                <w:sz w:val="22"/>
                <w:szCs w:val="22"/>
                <w:lang w:val="vi-VN"/>
              </w:rPr>
              <w:fldChar w:fldCharType="end"/>
            </w:r>
          </w:p>
        </w:tc>
        <w:tc>
          <w:tcPr>
            <w:tcW w:w="1132" w:type="pct"/>
            <w:shd w:val="clear" w:color="auto" w:fill="auto"/>
          </w:tcPr>
          <w:p w14:paraId="24AB4097" w14:textId="156FA683" w:rsidR="0075234F" w:rsidRPr="00A0085E" w:rsidRDefault="00C0149E" w:rsidP="0075234F">
            <w:pPr>
              <w:spacing w:before="120"/>
              <w:rPr>
                <w:rFonts w:ascii="Arial" w:hAnsi="Arial" w:cs="Arial"/>
                <w:sz w:val="22"/>
                <w:szCs w:val="22"/>
                <w:lang w:val="vi-VN"/>
              </w:rPr>
            </w:pPr>
            <w:r w:rsidRPr="00A0085E">
              <w:rPr>
                <w:rFonts w:ascii="Arial" w:hAnsi="Arial" w:cs="Arial"/>
                <w:sz w:val="22"/>
                <w:szCs w:val="22"/>
                <w:lang w:val="vi-VN"/>
              </w:rPr>
              <w:t>Danh mục mã bệnh y học cổ truyền</w:t>
            </w:r>
          </w:p>
        </w:tc>
      </w:tr>
      <w:tr w:rsidR="00C0149E" w:rsidRPr="00A0085E" w14:paraId="236EB685" w14:textId="77777777" w:rsidTr="00E87881">
        <w:trPr>
          <w:cantSplit/>
          <w:jc w:val="center"/>
        </w:trPr>
        <w:tc>
          <w:tcPr>
            <w:tcW w:w="1258" w:type="pct"/>
            <w:shd w:val="clear" w:color="auto" w:fill="auto"/>
          </w:tcPr>
          <w:p w14:paraId="4CF7EB60" w14:textId="1C7053E0" w:rsidR="00C0149E" w:rsidRPr="00D32F7A" w:rsidRDefault="00C0149E" w:rsidP="0075234F">
            <w:pPr>
              <w:spacing w:before="120"/>
              <w:rPr>
                <w:rFonts w:ascii="Arial" w:hAnsi="Arial" w:cs="Arial"/>
                <w:sz w:val="22"/>
                <w:szCs w:val="22"/>
              </w:rPr>
            </w:pPr>
            <w:r w:rsidRPr="00D32F7A">
              <w:rPr>
                <w:rFonts w:ascii="Arial" w:hAnsi="Arial" w:cs="Arial"/>
                <w:sz w:val="22"/>
                <w:szCs w:val="22"/>
              </w:rPr>
              <w:t>Ma</w:t>
            </w:r>
            <w:r w:rsidR="00560ECD" w:rsidRPr="00D32F7A">
              <w:rPr>
                <w:rFonts w:ascii="Arial" w:hAnsi="Arial" w:cs="Arial"/>
                <w:sz w:val="22"/>
                <w:szCs w:val="22"/>
              </w:rPr>
              <w:t>PTTTQT</w:t>
            </w:r>
          </w:p>
        </w:tc>
        <w:tc>
          <w:tcPr>
            <w:tcW w:w="498" w:type="pct"/>
            <w:shd w:val="clear" w:color="auto" w:fill="auto"/>
          </w:tcPr>
          <w:p w14:paraId="5E0D9545" w14:textId="78101EF9" w:rsidR="00C0149E" w:rsidRPr="00D32F7A" w:rsidRDefault="00560ECD" w:rsidP="0075234F">
            <w:pPr>
              <w:spacing w:before="120"/>
              <w:jc w:val="center"/>
              <w:rPr>
                <w:rFonts w:ascii="Arial" w:hAnsi="Arial" w:cs="Arial"/>
                <w:sz w:val="22"/>
                <w:szCs w:val="22"/>
              </w:rPr>
            </w:pPr>
            <w:r w:rsidRPr="00D32F7A">
              <w:rPr>
                <w:rFonts w:ascii="Arial" w:hAnsi="Arial" w:cs="Arial"/>
                <w:sz w:val="22"/>
                <w:szCs w:val="22"/>
              </w:rPr>
              <w:t>0..n</w:t>
            </w:r>
          </w:p>
        </w:tc>
        <w:tc>
          <w:tcPr>
            <w:tcW w:w="1343" w:type="pct"/>
            <w:shd w:val="clear" w:color="auto" w:fill="auto"/>
          </w:tcPr>
          <w:p w14:paraId="4A245846" w14:textId="5C809370" w:rsidR="00C0149E" w:rsidRPr="00D32F7A" w:rsidRDefault="00560ECD" w:rsidP="0075234F">
            <w:pPr>
              <w:spacing w:before="120"/>
              <w:rPr>
                <w:rFonts w:ascii="Arial" w:hAnsi="Arial" w:cs="Arial"/>
                <w:sz w:val="22"/>
                <w:szCs w:val="22"/>
              </w:rPr>
            </w:pPr>
            <w:r w:rsidRPr="00D32F7A">
              <w:rPr>
                <w:rFonts w:ascii="Arial" w:hAnsi="Arial" w:cs="Arial"/>
                <w:sz w:val="22"/>
                <w:szCs w:val="22"/>
              </w:rPr>
              <w:t>MaPTTT (T)</w:t>
            </w:r>
          </w:p>
        </w:tc>
        <w:tc>
          <w:tcPr>
            <w:tcW w:w="769" w:type="pct"/>
          </w:tcPr>
          <w:p w14:paraId="6F5B57F5" w14:textId="55407B85" w:rsidR="00C0149E" w:rsidRPr="00D32F7A" w:rsidRDefault="006A3460" w:rsidP="0075234F">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_Ref162883575 \r \h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2.2.7.1.2.18</w:t>
            </w:r>
            <w:r w:rsidRPr="00D32F7A">
              <w:rPr>
                <w:rFonts w:ascii="Arial" w:hAnsi="Arial" w:cs="Arial"/>
                <w:sz w:val="22"/>
                <w:szCs w:val="22"/>
                <w:lang w:val="vi-VN"/>
              </w:rPr>
              <w:fldChar w:fldCharType="end"/>
            </w:r>
          </w:p>
        </w:tc>
        <w:tc>
          <w:tcPr>
            <w:tcW w:w="1132" w:type="pct"/>
            <w:shd w:val="clear" w:color="auto" w:fill="auto"/>
          </w:tcPr>
          <w:p w14:paraId="1E4A4CBD" w14:textId="531BB6A7" w:rsidR="00C0149E" w:rsidRPr="00A0085E" w:rsidRDefault="00560ECD" w:rsidP="0075234F">
            <w:pPr>
              <w:spacing w:before="120"/>
              <w:rPr>
                <w:rFonts w:ascii="Arial" w:hAnsi="Arial" w:cs="Arial"/>
                <w:sz w:val="22"/>
                <w:szCs w:val="22"/>
                <w:lang w:val="vi-VN"/>
              </w:rPr>
            </w:pPr>
            <w:r w:rsidRPr="00A0085E">
              <w:rPr>
                <w:rFonts w:ascii="Arial" w:hAnsi="Arial" w:cs="Arial"/>
                <w:sz w:val="22"/>
                <w:szCs w:val="22"/>
                <w:lang w:val="vi-VN"/>
              </w:rPr>
              <w:t>Danh mục mã phẫu thuật, thủ thuật quốc tế ICD-9 CM</w:t>
            </w:r>
          </w:p>
        </w:tc>
      </w:tr>
      <w:tr w:rsidR="00560ECD" w:rsidRPr="00A0085E" w14:paraId="583D44A0" w14:textId="77777777" w:rsidTr="00E87881">
        <w:trPr>
          <w:cantSplit/>
          <w:jc w:val="center"/>
        </w:trPr>
        <w:tc>
          <w:tcPr>
            <w:tcW w:w="1258" w:type="pct"/>
            <w:shd w:val="clear" w:color="auto" w:fill="auto"/>
          </w:tcPr>
          <w:p w14:paraId="3B891F81" w14:textId="1D3F951A" w:rsidR="00560ECD" w:rsidRPr="00D32F7A" w:rsidRDefault="00560ECD" w:rsidP="0075234F">
            <w:pPr>
              <w:spacing w:before="120"/>
              <w:rPr>
                <w:rFonts w:ascii="Arial" w:hAnsi="Arial" w:cs="Arial"/>
                <w:sz w:val="22"/>
                <w:szCs w:val="22"/>
              </w:rPr>
            </w:pPr>
            <w:r w:rsidRPr="00D32F7A">
              <w:rPr>
                <w:rFonts w:ascii="Arial" w:hAnsi="Arial" w:cs="Arial"/>
                <w:sz w:val="22"/>
                <w:szCs w:val="22"/>
              </w:rPr>
              <w:t>MaDoiTuongKCB</w:t>
            </w:r>
          </w:p>
        </w:tc>
        <w:tc>
          <w:tcPr>
            <w:tcW w:w="498" w:type="pct"/>
            <w:shd w:val="clear" w:color="auto" w:fill="auto"/>
          </w:tcPr>
          <w:p w14:paraId="168A60D9" w14:textId="11E1F665" w:rsidR="00560ECD" w:rsidRPr="00D32F7A" w:rsidRDefault="00560ECD" w:rsidP="0075234F">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55B21529" w14:textId="0D25D2C2" w:rsidR="00560ECD" w:rsidRPr="00D32F7A" w:rsidRDefault="00560ECD" w:rsidP="0075234F">
            <w:pPr>
              <w:spacing w:before="120"/>
              <w:rPr>
                <w:rFonts w:ascii="Arial" w:hAnsi="Arial" w:cs="Arial"/>
                <w:sz w:val="22"/>
                <w:szCs w:val="22"/>
              </w:rPr>
            </w:pPr>
            <w:r w:rsidRPr="00D32F7A">
              <w:rPr>
                <w:rFonts w:ascii="Arial" w:hAnsi="Arial" w:cs="Arial"/>
                <w:sz w:val="22"/>
                <w:szCs w:val="22"/>
              </w:rPr>
              <w:t>MaDoiTuongKCB (T)</w:t>
            </w:r>
          </w:p>
        </w:tc>
        <w:tc>
          <w:tcPr>
            <w:tcW w:w="769" w:type="pct"/>
          </w:tcPr>
          <w:p w14:paraId="2BE2A5CE" w14:textId="26A1A299" w:rsidR="00560ECD" w:rsidRPr="00D32F7A" w:rsidRDefault="006A3460" w:rsidP="0075234F">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_Ref187251890 \r \h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2.2.7.1.2.10</w:t>
            </w:r>
            <w:r w:rsidRPr="00D32F7A">
              <w:rPr>
                <w:rFonts w:ascii="Arial" w:hAnsi="Arial" w:cs="Arial"/>
                <w:sz w:val="22"/>
                <w:szCs w:val="22"/>
                <w:lang w:val="vi-VN"/>
              </w:rPr>
              <w:fldChar w:fldCharType="end"/>
            </w:r>
          </w:p>
        </w:tc>
        <w:tc>
          <w:tcPr>
            <w:tcW w:w="1132" w:type="pct"/>
            <w:shd w:val="clear" w:color="auto" w:fill="auto"/>
          </w:tcPr>
          <w:p w14:paraId="30FF967F" w14:textId="5C0524BD" w:rsidR="00560ECD" w:rsidRPr="00A0085E" w:rsidRDefault="00560ECD" w:rsidP="0075234F">
            <w:pPr>
              <w:spacing w:before="120"/>
              <w:rPr>
                <w:rFonts w:ascii="Arial" w:hAnsi="Arial" w:cs="Arial"/>
                <w:sz w:val="22"/>
                <w:szCs w:val="22"/>
                <w:lang w:val="vi-VN"/>
              </w:rPr>
            </w:pPr>
            <w:r w:rsidRPr="00A0085E">
              <w:rPr>
                <w:rFonts w:ascii="Arial" w:hAnsi="Arial" w:cs="Arial"/>
                <w:sz w:val="22"/>
                <w:szCs w:val="22"/>
                <w:lang w:val="vi-VN"/>
              </w:rPr>
              <w:t>Danh mục mã đối tượng khám chữa bệnh</w:t>
            </w:r>
          </w:p>
        </w:tc>
      </w:tr>
      <w:tr w:rsidR="00560ECD" w:rsidRPr="00A0085E" w14:paraId="2AC8A0D5" w14:textId="77777777" w:rsidTr="00E87881">
        <w:trPr>
          <w:cantSplit/>
          <w:jc w:val="center"/>
        </w:trPr>
        <w:tc>
          <w:tcPr>
            <w:tcW w:w="1258" w:type="pct"/>
            <w:shd w:val="clear" w:color="auto" w:fill="auto"/>
          </w:tcPr>
          <w:p w14:paraId="24C7695C" w14:textId="04CA0243" w:rsidR="00560ECD" w:rsidRPr="00D32F7A" w:rsidRDefault="00560ECD" w:rsidP="00560ECD">
            <w:pPr>
              <w:spacing w:before="120"/>
              <w:rPr>
                <w:rFonts w:ascii="Arial" w:hAnsi="Arial" w:cs="Arial"/>
                <w:sz w:val="22"/>
                <w:szCs w:val="22"/>
                <w:lang w:val="vi-VN"/>
              </w:rPr>
            </w:pPr>
            <w:r w:rsidRPr="00D32F7A">
              <w:rPr>
                <w:rFonts w:ascii="Arial" w:hAnsi="Arial" w:cs="Arial"/>
                <w:sz w:val="22"/>
                <w:szCs w:val="22"/>
                <w:lang w:val="vi-VN"/>
              </w:rPr>
              <w:t>Ma</w:t>
            </w:r>
            <w:r w:rsidR="00F13D5D" w:rsidRPr="00D32F7A">
              <w:rPr>
                <w:rFonts w:ascii="Arial" w:hAnsi="Arial" w:cs="Arial"/>
                <w:sz w:val="22"/>
                <w:szCs w:val="22"/>
              </w:rPr>
              <w:t>Noi</w:t>
            </w:r>
            <w:r w:rsidRPr="00D32F7A">
              <w:rPr>
                <w:rFonts w:ascii="Arial" w:hAnsi="Arial" w:cs="Arial"/>
                <w:sz w:val="22"/>
                <w:szCs w:val="22"/>
                <w:lang w:val="vi-VN"/>
              </w:rPr>
              <w:t>Di</w:t>
            </w:r>
          </w:p>
        </w:tc>
        <w:tc>
          <w:tcPr>
            <w:tcW w:w="498" w:type="pct"/>
            <w:shd w:val="clear" w:color="auto" w:fill="auto"/>
          </w:tcPr>
          <w:p w14:paraId="1121B29C" w14:textId="485222AE" w:rsidR="00560ECD" w:rsidRPr="00D32F7A" w:rsidRDefault="00F13D5D" w:rsidP="00560ECD">
            <w:pPr>
              <w:spacing w:before="120"/>
              <w:jc w:val="center"/>
              <w:rPr>
                <w:rFonts w:ascii="Arial" w:hAnsi="Arial" w:cs="Arial"/>
                <w:sz w:val="22"/>
                <w:szCs w:val="22"/>
                <w:lang w:val="vi-VN"/>
              </w:rPr>
            </w:pPr>
            <w:r w:rsidRPr="00D32F7A">
              <w:rPr>
                <w:rFonts w:ascii="Arial" w:hAnsi="Arial" w:cs="Arial"/>
                <w:sz w:val="22"/>
                <w:szCs w:val="22"/>
              </w:rPr>
              <w:t>0..</w:t>
            </w:r>
            <w:r w:rsidR="00560ECD" w:rsidRPr="00D32F7A">
              <w:rPr>
                <w:rFonts w:ascii="Arial" w:hAnsi="Arial" w:cs="Arial"/>
                <w:sz w:val="22"/>
                <w:szCs w:val="22"/>
                <w:lang w:val="vi-VN"/>
              </w:rPr>
              <w:t>1</w:t>
            </w:r>
          </w:p>
        </w:tc>
        <w:tc>
          <w:tcPr>
            <w:tcW w:w="1343" w:type="pct"/>
            <w:shd w:val="clear" w:color="auto" w:fill="auto"/>
          </w:tcPr>
          <w:p w14:paraId="54CDC963" w14:textId="51B77A42" w:rsidR="00560ECD" w:rsidRPr="00D32F7A" w:rsidRDefault="00560ECD" w:rsidP="00560ECD">
            <w:pPr>
              <w:spacing w:before="120"/>
              <w:rPr>
                <w:rFonts w:ascii="Arial" w:hAnsi="Arial" w:cs="Arial"/>
                <w:sz w:val="22"/>
                <w:szCs w:val="22"/>
                <w:lang w:val="vi-VN"/>
              </w:rPr>
            </w:pPr>
            <w:r w:rsidRPr="00D32F7A">
              <w:rPr>
                <w:rFonts w:ascii="Arial" w:hAnsi="Arial" w:cs="Arial"/>
                <w:sz w:val="22"/>
                <w:szCs w:val="22"/>
              </w:rPr>
              <w:t>MaCSKCB (T)</w:t>
            </w:r>
          </w:p>
        </w:tc>
        <w:tc>
          <w:tcPr>
            <w:tcW w:w="769" w:type="pct"/>
          </w:tcPr>
          <w:p w14:paraId="75B3B613" w14:textId="49E42F0D" w:rsidR="00560ECD" w:rsidRPr="00D32F7A" w:rsidRDefault="00560ECD" w:rsidP="00560ECD">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_Ref162883109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2.6.2.20</w:t>
            </w:r>
            <w:r w:rsidRPr="00D32F7A">
              <w:rPr>
                <w:rFonts w:ascii="Arial" w:hAnsi="Arial" w:cs="Arial"/>
                <w:sz w:val="22"/>
                <w:szCs w:val="22"/>
                <w:lang w:val="vi-VN"/>
              </w:rPr>
              <w:fldChar w:fldCharType="end"/>
            </w:r>
          </w:p>
        </w:tc>
        <w:tc>
          <w:tcPr>
            <w:tcW w:w="1132" w:type="pct"/>
            <w:shd w:val="clear" w:color="auto" w:fill="auto"/>
          </w:tcPr>
          <w:p w14:paraId="0A5CF250" w14:textId="026CAFE1" w:rsidR="00560ECD" w:rsidRPr="00D32F7A" w:rsidRDefault="00F13D5D" w:rsidP="00560ECD">
            <w:pPr>
              <w:spacing w:before="120"/>
              <w:rPr>
                <w:rFonts w:ascii="Arial" w:hAnsi="Arial" w:cs="Arial"/>
                <w:iCs/>
                <w:sz w:val="22"/>
                <w:szCs w:val="22"/>
                <w:lang w:val="vi-VN"/>
              </w:rPr>
            </w:pPr>
            <w:r w:rsidRPr="00A0085E">
              <w:rPr>
                <w:rFonts w:ascii="Arial" w:hAnsi="Arial" w:cs="Arial"/>
                <w:iCs/>
                <w:sz w:val="22"/>
                <w:szCs w:val="22"/>
                <w:lang w:val="vi-VN"/>
              </w:rPr>
              <w:t>Mã cơ sở khám chữa bệnh nơi chuyển người bệnh</w:t>
            </w:r>
          </w:p>
        </w:tc>
      </w:tr>
      <w:tr w:rsidR="00F13D5D" w:rsidRPr="00A0085E" w14:paraId="4703EB00" w14:textId="77777777" w:rsidTr="00E87881">
        <w:trPr>
          <w:cantSplit/>
          <w:jc w:val="center"/>
        </w:trPr>
        <w:tc>
          <w:tcPr>
            <w:tcW w:w="1258" w:type="pct"/>
            <w:shd w:val="clear" w:color="auto" w:fill="auto"/>
          </w:tcPr>
          <w:p w14:paraId="7448E5D7" w14:textId="350FA3F8" w:rsidR="00F13D5D" w:rsidRPr="00D32F7A" w:rsidRDefault="00F13D5D" w:rsidP="00F13D5D">
            <w:pPr>
              <w:spacing w:before="120"/>
              <w:rPr>
                <w:rFonts w:ascii="Arial" w:hAnsi="Arial" w:cs="Arial"/>
                <w:sz w:val="22"/>
                <w:szCs w:val="22"/>
              </w:rPr>
            </w:pPr>
            <w:r w:rsidRPr="00D32F7A">
              <w:rPr>
                <w:rFonts w:ascii="Arial" w:hAnsi="Arial" w:cs="Arial"/>
                <w:sz w:val="22"/>
                <w:szCs w:val="22"/>
              </w:rPr>
              <w:t>MaNoiDen</w:t>
            </w:r>
          </w:p>
        </w:tc>
        <w:tc>
          <w:tcPr>
            <w:tcW w:w="498" w:type="pct"/>
            <w:shd w:val="clear" w:color="auto" w:fill="auto"/>
          </w:tcPr>
          <w:p w14:paraId="2BA65EAB" w14:textId="363D2AC6" w:rsidR="00F13D5D" w:rsidRPr="00D32F7A" w:rsidRDefault="00F13D5D" w:rsidP="00F13D5D">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288A9FD0" w14:textId="429FB245" w:rsidR="00F13D5D" w:rsidRPr="00D32F7A" w:rsidRDefault="00F13D5D" w:rsidP="00F13D5D">
            <w:pPr>
              <w:spacing w:before="120"/>
              <w:rPr>
                <w:rFonts w:ascii="Arial" w:hAnsi="Arial" w:cs="Arial"/>
                <w:sz w:val="22"/>
                <w:szCs w:val="22"/>
              </w:rPr>
            </w:pPr>
            <w:r w:rsidRPr="00D32F7A">
              <w:rPr>
                <w:rFonts w:ascii="Arial" w:hAnsi="Arial" w:cs="Arial"/>
                <w:sz w:val="22"/>
                <w:szCs w:val="22"/>
              </w:rPr>
              <w:t>MaCSKCB (T)</w:t>
            </w:r>
          </w:p>
        </w:tc>
        <w:tc>
          <w:tcPr>
            <w:tcW w:w="769" w:type="pct"/>
          </w:tcPr>
          <w:p w14:paraId="6921B24C" w14:textId="2C8CB5A9" w:rsidR="00F13D5D" w:rsidRPr="00D32F7A" w:rsidRDefault="00F13D5D" w:rsidP="00F13D5D">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_Ref162883109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2.6.2.20</w:t>
            </w:r>
            <w:r w:rsidRPr="00D32F7A">
              <w:rPr>
                <w:rFonts w:ascii="Arial" w:hAnsi="Arial" w:cs="Arial"/>
                <w:sz w:val="22"/>
                <w:szCs w:val="22"/>
                <w:lang w:val="vi-VN"/>
              </w:rPr>
              <w:fldChar w:fldCharType="end"/>
            </w:r>
          </w:p>
        </w:tc>
        <w:tc>
          <w:tcPr>
            <w:tcW w:w="1132" w:type="pct"/>
            <w:shd w:val="clear" w:color="auto" w:fill="auto"/>
          </w:tcPr>
          <w:p w14:paraId="4CC1EF3E" w14:textId="331BC59B" w:rsidR="00F13D5D" w:rsidRPr="00A0085E" w:rsidRDefault="00F13D5D" w:rsidP="00F13D5D">
            <w:pPr>
              <w:spacing w:before="120"/>
              <w:rPr>
                <w:rFonts w:ascii="Arial" w:hAnsi="Arial" w:cs="Arial"/>
                <w:iCs/>
                <w:sz w:val="22"/>
                <w:szCs w:val="22"/>
                <w:lang w:val="vi-VN"/>
              </w:rPr>
            </w:pPr>
            <w:r w:rsidRPr="00A0085E">
              <w:rPr>
                <w:rFonts w:ascii="Arial" w:hAnsi="Arial" w:cs="Arial"/>
                <w:iCs/>
                <w:sz w:val="22"/>
                <w:szCs w:val="22"/>
                <w:lang w:val="vi-VN"/>
              </w:rPr>
              <w:t>Mã cơ sở khám chữa bệnh nơi chuyển người bệnh đến</w:t>
            </w:r>
          </w:p>
        </w:tc>
      </w:tr>
      <w:tr w:rsidR="00F13D5D" w:rsidRPr="00A0085E" w14:paraId="4D5FABAD" w14:textId="77777777" w:rsidTr="00E87881">
        <w:trPr>
          <w:cantSplit/>
          <w:jc w:val="center"/>
        </w:trPr>
        <w:tc>
          <w:tcPr>
            <w:tcW w:w="1258" w:type="pct"/>
            <w:shd w:val="clear" w:color="auto" w:fill="auto"/>
          </w:tcPr>
          <w:p w14:paraId="67ABDC7A" w14:textId="426B8B8A" w:rsidR="00F13D5D" w:rsidRPr="00D32F7A" w:rsidRDefault="00F13D5D" w:rsidP="00F13D5D">
            <w:pPr>
              <w:spacing w:before="120"/>
              <w:rPr>
                <w:rFonts w:ascii="Arial" w:hAnsi="Arial" w:cs="Arial"/>
                <w:sz w:val="22"/>
                <w:szCs w:val="22"/>
              </w:rPr>
            </w:pPr>
            <w:r w:rsidRPr="00D32F7A">
              <w:rPr>
                <w:rFonts w:ascii="Arial" w:hAnsi="Arial" w:cs="Arial"/>
                <w:sz w:val="22"/>
                <w:szCs w:val="22"/>
              </w:rPr>
              <w:t>MaTaiNan</w:t>
            </w:r>
          </w:p>
        </w:tc>
        <w:tc>
          <w:tcPr>
            <w:tcW w:w="498" w:type="pct"/>
            <w:shd w:val="clear" w:color="auto" w:fill="auto"/>
          </w:tcPr>
          <w:p w14:paraId="47362709" w14:textId="3A5021F4" w:rsidR="00F13D5D" w:rsidRPr="00D32F7A" w:rsidRDefault="00F13D5D" w:rsidP="00F13D5D">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038461A2" w14:textId="09A1569D" w:rsidR="00F13D5D" w:rsidRPr="00D32F7A" w:rsidRDefault="00F13D5D" w:rsidP="00F13D5D">
            <w:pPr>
              <w:spacing w:before="120"/>
              <w:rPr>
                <w:rFonts w:ascii="Arial" w:hAnsi="Arial" w:cs="Arial"/>
                <w:sz w:val="22"/>
                <w:szCs w:val="22"/>
              </w:rPr>
            </w:pPr>
            <w:r w:rsidRPr="00D32F7A">
              <w:rPr>
                <w:rFonts w:ascii="Arial" w:hAnsi="Arial" w:cs="Arial"/>
                <w:sz w:val="22"/>
                <w:szCs w:val="22"/>
              </w:rPr>
              <w:t>MaTaiNan (T)</w:t>
            </w:r>
          </w:p>
        </w:tc>
        <w:tc>
          <w:tcPr>
            <w:tcW w:w="769" w:type="pct"/>
          </w:tcPr>
          <w:p w14:paraId="08A243C5" w14:textId="06F4658C" w:rsidR="00F13D5D" w:rsidRPr="00D32F7A" w:rsidRDefault="006A3460" w:rsidP="00F13D5D">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_Ref187251894 \r \h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2.2.7.1.2.11</w:t>
            </w:r>
            <w:r w:rsidRPr="00D32F7A">
              <w:rPr>
                <w:rFonts w:ascii="Arial" w:hAnsi="Arial" w:cs="Arial"/>
                <w:sz w:val="22"/>
                <w:szCs w:val="22"/>
                <w:lang w:val="vi-VN"/>
              </w:rPr>
              <w:fldChar w:fldCharType="end"/>
            </w:r>
          </w:p>
        </w:tc>
        <w:tc>
          <w:tcPr>
            <w:tcW w:w="1132" w:type="pct"/>
            <w:shd w:val="clear" w:color="auto" w:fill="auto"/>
          </w:tcPr>
          <w:p w14:paraId="540E8DB8" w14:textId="21919908" w:rsidR="00F13D5D" w:rsidRPr="00A0085E" w:rsidRDefault="00F13D5D" w:rsidP="00F13D5D">
            <w:pPr>
              <w:spacing w:before="120"/>
              <w:rPr>
                <w:rFonts w:ascii="Arial" w:hAnsi="Arial" w:cs="Arial"/>
                <w:iCs/>
                <w:sz w:val="22"/>
                <w:szCs w:val="22"/>
                <w:lang w:val="vi-VN"/>
              </w:rPr>
            </w:pPr>
            <w:r w:rsidRPr="00A0085E">
              <w:rPr>
                <w:rFonts w:ascii="Arial" w:hAnsi="Arial" w:cs="Arial"/>
                <w:iCs/>
                <w:sz w:val="22"/>
                <w:szCs w:val="22"/>
                <w:lang w:val="vi-VN"/>
              </w:rPr>
              <w:t>Danh mục mã tai nạn thương tích</w:t>
            </w:r>
          </w:p>
        </w:tc>
      </w:tr>
      <w:tr w:rsidR="00F13D5D" w:rsidRPr="00A0085E" w14:paraId="52CC1F2E" w14:textId="77777777" w:rsidTr="00E87881">
        <w:trPr>
          <w:cantSplit/>
          <w:jc w:val="center"/>
        </w:trPr>
        <w:tc>
          <w:tcPr>
            <w:tcW w:w="1258" w:type="pct"/>
            <w:shd w:val="clear" w:color="auto" w:fill="auto"/>
          </w:tcPr>
          <w:p w14:paraId="0BC5CC05" w14:textId="201E129D" w:rsidR="00F13D5D" w:rsidRPr="00D32F7A" w:rsidRDefault="00F13D5D" w:rsidP="00F13D5D">
            <w:pPr>
              <w:spacing w:before="120"/>
              <w:rPr>
                <w:rFonts w:ascii="Arial" w:hAnsi="Arial" w:cs="Arial"/>
                <w:sz w:val="22"/>
                <w:szCs w:val="22"/>
              </w:rPr>
            </w:pPr>
            <w:r w:rsidRPr="00D32F7A">
              <w:rPr>
                <w:rFonts w:ascii="Arial" w:hAnsi="Arial" w:cs="Arial"/>
                <w:sz w:val="22"/>
                <w:szCs w:val="22"/>
              </w:rPr>
              <w:t>NgayVao</w:t>
            </w:r>
          </w:p>
        </w:tc>
        <w:tc>
          <w:tcPr>
            <w:tcW w:w="498" w:type="pct"/>
            <w:shd w:val="clear" w:color="auto" w:fill="auto"/>
          </w:tcPr>
          <w:p w14:paraId="3E309BBB" w14:textId="7D7F1DF7" w:rsidR="00F13D5D" w:rsidRPr="00D32F7A" w:rsidRDefault="00F13D5D" w:rsidP="00F13D5D">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69D32C73" w14:textId="0F4A4FAE" w:rsidR="00F13D5D" w:rsidRPr="00D32F7A" w:rsidRDefault="00F13D5D" w:rsidP="00F13D5D">
            <w:pPr>
              <w:spacing w:before="120"/>
              <w:rPr>
                <w:rFonts w:ascii="Arial" w:hAnsi="Arial" w:cs="Arial"/>
                <w:sz w:val="22"/>
                <w:szCs w:val="22"/>
              </w:rPr>
            </w:pPr>
            <w:r w:rsidRPr="00D32F7A">
              <w:rPr>
                <w:rFonts w:ascii="Arial" w:hAnsi="Arial" w:cs="Arial"/>
                <w:sz w:val="22"/>
                <w:szCs w:val="22"/>
                <w:lang w:val="vi-VN"/>
              </w:rPr>
              <w:t>Ngày, giờ (T)</w:t>
            </w:r>
          </w:p>
        </w:tc>
        <w:tc>
          <w:tcPr>
            <w:tcW w:w="769" w:type="pct"/>
          </w:tcPr>
          <w:p w14:paraId="655D179C" w14:textId="337C107D" w:rsidR="00F13D5D" w:rsidRPr="00D32F7A" w:rsidRDefault="006A3460" w:rsidP="00F13D5D">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_Ref168473826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2.6.2.17</w:t>
            </w:r>
            <w:r w:rsidRPr="00D32F7A">
              <w:rPr>
                <w:rFonts w:ascii="Arial" w:hAnsi="Arial" w:cs="Arial"/>
                <w:sz w:val="22"/>
                <w:szCs w:val="22"/>
                <w:lang w:val="vi-VN"/>
              </w:rPr>
              <w:fldChar w:fldCharType="end"/>
            </w:r>
          </w:p>
        </w:tc>
        <w:tc>
          <w:tcPr>
            <w:tcW w:w="1132" w:type="pct"/>
            <w:shd w:val="clear" w:color="auto" w:fill="auto"/>
          </w:tcPr>
          <w:p w14:paraId="3F5FA1B9" w14:textId="6D76291C" w:rsidR="00F13D5D" w:rsidRPr="00A0085E" w:rsidRDefault="00F13D5D" w:rsidP="00F13D5D">
            <w:pPr>
              <w:spacing w:before="120"/>
              <w:rPr>
                <w:rFonts w:ascii="Arial" w:hAnsi="Arial" w:cs="Arial"/>
                <w:iCs/>
                <w:sz w:val="22"/>
                <w:szCs w:val="22"/>
                <w:lang w:val="vi-VN"/>
              </w:rPr>
            </w:pPr>
            <w:r w:rsidRPr="00A0085E">
              <w:rPr>
                <w:rFonts w:ascii="Arial" w:hAnsi="Arial" w:cs="Arial"/>
                <w:iCs/>
                <w:sz w:val="22"/>
                <w:szCs w:val="22"/>
                <w:lang w:val="vi-VN"/>
              </w:rPr>
              <w:t>Thời điểm người bệnh đến khám chữa bệnh</w:t>
            </w:r>
          </w:p>
        </w:tc>
      </w:tr>
      <w:tr w:rsidR="00F13D5D" w:rsidRPr="00D32F7A" w14:paraId="588CC106" w14:textId="77777777" w:rsidTr="00E87881">
        <w:trPr>
          <w:cantSplit/>
          <w:jc w:val="center"/>
        </w:trPr>
        <w:tc>
          <w:tcPr>
            <w:tcW w:w="1258" w:type="pct"/>
            <w:shd w:val="clear" w:color="auto" w:fill="auto"/>
          </w:tcPr>
          <w:p w14:paraId="522DC6AE" w14:textId="2EB2DD26" w:rsidR="00F13D5D" w:rsidRPr="00D32F7A" w:rsidRDefault="00F13D5D" w:rsidP="00F13D5D">
            <w:pPr>
              <w:spacing w:before="120"/>
              <w:rPr>
                <w:rFonts w:ascii="Arial" w:hAnsi="Arial" w:cs="Arial"/>
                <w:sz w:val="22"/>
                <w:szCs w:val="22"/>
              </w:rPr>
            </w:pPr>
            <w:r w:rsidRPr="00D32F7A">
              <w:rPr>
                <w:rFonts w:ascii="Arial" w:hAnsi="Arial" w:cs="Arial"/>
                <w:sz w:val="22"/>
                <w:szCs w:val="22"/>
                <w:lang w:val="vi-VN"/>
              </w:rPr>
              <w:t>NgayVaoNoiTru</w:t>
            </w:r>
          </w:p>
        </w:tc>
        <w:tc>
          <w:tcPr>
            <w:tcW w:w="498" w:type="pct"/>
            <w:shd w:val="clear" w:color="auto" w:fill="auto"/>
          </w:tcPr>
          <w:p w14:paraId="412BDEA6" w14:textId="1D129EB8" w:rsidR="00F13D5D" w:rsidRPr="00D32F7A" w:rsidRDefault="00F13D5D" w:rsidP="00F13D5D">
            <w:pPr>
              <w:spacing w:before="120"/>
              <w:jc w:val="center"/>
              <w:rPr>
                <w:rFonts w:ascii="Arial" w:hAnsi="Arial" w:cs="Arial"/>
                <w:sz w:val="22"/>
                <w:szCs w:val="22"/>
              </w:rPr>
            </w:pPr>
            <w:r w:rsidRPr="00D32F7A">
              <w:rPr>
                <w:rFonts w:ascii="Arial" w:hAnsi="Arial" w:cs="Arial"/>
                <w:sz w:val="22"/>
                <w:szCs w:val="22"/>
                <w:lang w:val="vi-VN"/>
              </w:rPr>
              <w:t>0..1</w:t>
            </w:r>
          </w:p>
        </w:tc>
        <w:tc>
          <w:tcPr>
            <w:tcW w:w="1343" w:type="pct"/>
            <w:shd w:val="clear" w:color="auto" w:fill="auto"/>
          </w:tcPr>
          <w:p w14:paraId="4B094D30" w14:textId="6E5FC844" w:rsidR="00F13D5D" w:rsidRPr="00D32F7A" w:rsidRDefault="00F13D5D" w:rsidP="00F13D5D">
            <w:pPr>
              <w:spacing w:before="120"/>
              <w:rPr>
                <w:rFonts w:ascii="Arial" w:hAnsi="Arial" w:cs="Arial"/>
                <w:sz w:val="22"/>
                <w:szCs w:val="22"/>
                <w:lang w:val="vi-VN"/>
              </w:rPr>
            </w:pPr>
            <w:r w:rsidRPr="00D32F7A">
              <w:rPr>
                <w:rFonts w:ascii="Arial" w:hAnsi="Arial" w:cs="Arial"/>
                <w:sz w:val="22"/>
                <w:szCs w:val="22"/>
                <w:lang w:val="vi-VN"/>
              </w:rPr>
              <w:t>Ngày, giờ (T)</w:t>
            </w:r>
          </w:p>
        </w:tc>
        <w:tc>
          <w:tcPr>
            <w:tcW w:w="769" w:type="pct"/>
          </w:tcPr>
          <w:p w14:paraId="3EE2FDD5" w14:textId="1670C1C2" w:rsidR="00F13D5D" w:rsidRPr="00D32F7A" w:rsidRDefault="00F13D5D" w:rsidP="00F13D5D">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_Ref168473826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2.6.2.17</w:t>
            </w:r>
            <w:r w:rsidRPr="00D32F7A">
              <w:rPr>
                <w:rFonts w:ascii="Arial" w:hAnsi="Arial" w:cs="Arial"/>
                <w:sz w:val="22"/>
                <w:szCs w:val="22"/>
                <w:lang w:val="vi-VN"/>
              </w:rPr>
              <w:fldChar w:fldCharType="end"/>
            </w:r>
          </w:p>
        </w:tc>
        <w:tc>
          <w:tcPr>
            <w:tcW w:w="1132" w:type="pct"/>
            <w:shd w:val="clear" w:color="auto" w:fill="auto"/>
          </w:tcPr>
          <w:p w14:paraId="2530B497" w14:textId="528AB79D" w:rsidR="00F13D5D" w:rsidRPr="00D32F7A" w:rsidRDefault="00F13D5D" w:rsidP="00F13D5D">
            <w:pPr>
              <w:spacing w:before="120"/>
              <w:rPr>
                <w:rFonts w:ascii="Arial" w:hAnsi="Arial" w:cs="Arial"/>
                <w:iCs/>
                <w:sz w:val="22"/>
                <w:szCs w:val="22"/>
              </w:rPr>
            </w:pPr>
            <w:r w:rsidRPr="00D32F7A">
              <w:rPr>
                <w:rFonts w:ascii="Arial" w:hAnsi="Arial" w:cs="Arial"/>
                <w:sz w:val="22"/>
                <w:szCs w:val="22"/>
                <w:lang w:val="vi-VN"/>
              </w:rPr>
              <w:t>Ngày giờ vào viện</w:t>
            </w:r>
          </w:p>
        </w:tc>
      </w:tr>
      <w:tr w:rsidR="00F13D5D" w:rsidRPr="00D32F7A" w14:paraId="46C70E6F" w14:textId="77777777" w:rsidTr="00E87881">
        <w:trPr>
          <w:cantSplit/>
          <w:jc w:val="center"/>
        </w:trPr>
        <w:tc>
          <w:tcPr>
            <w:tcW w:w="1258" w:type="pct"/>
            <w:shd w:val="clear" w:color="auto" w:fill="auto"/>
          </w:tcPr>
          <w:p w14:paraId="0CF7BF3A" w14:textId="2F93C21E" w:rsidR="00F13D5D" w:rsidRPr="00D32F7A" w:rsidRDefault="00F13D5D" w:rsidP="00F13D5D">
            <w:pPr>
              <w:spacing w:before="120"/>
              <w:rPr>
                <w:rFonts w:ascii="Arial" w:hAnsi="Arial" w:cs="Arial"/>
                <w:sz w:val="22"/>
                <w:szCs w:val="22"/>
              </w:rPr>
            </w:pPr>
            <w:r w:rsidRPr="00D32F7A">
              <w:rPr>
                <w:rFonts w:ascii="Arial" w:hAnsi="Arial" w:cs="Arial"/>
                <w:sz w:val="22"/>
                <w:szCs w:val="22"/>
                <w:lang w:val="vi-VN"/>
              </w:rPr>
              <w:t>NgayRa</w:t>
            </w:r>
          </w:p>
        </w:tc>
        <w:tc>
          <w:tcPr>
            <w:tcW w:w="498" w:type="pct"/>
            <w:shd w:val="clear" w:color="auto" w:fill="auto"/>
          </w:tcPr>
          <w:p w14:paraId="176FCDEB" w14:textId="5B370754" w:rsidR="00F13D5D" w:rsidRPr="00D32F7A" w:rsidRDefault="00F13D5D" w:rsidP="00F13D5D">
            <w:pPr>
              <w:spacing w:before="120"/>
              <w:jc w:val="center"/>
              <w:rPr>
                <w:rFonts w:ascii="Arial" w:hAnsi="Arial" w:cs="Arial"/>
                <w:sz w:val="22"/>
                <w:szCs w:val="22"/>
              </w:rPr>
            </w:pPr>
            <w:r w:rsidRPr="00D32F7A">
              <w:rPr>
                <w:rFonts w:ascii="Arial" w:hAnsi="Arial" w:cs="Arial"/>
                <w:sz w:val="22"/>
                <w:szCs w:val="22"/>
                <w:lang w:val="vi-VN"/>
              </w:rPr>
              <w:t>0..1</w:t>
            </w:r>
          </w:p>
        </w:tc>
        <w:tc>
          <w:tcPr>
            <w:tcW w:w="1343" w:type="pct"/>
            <w:shd w:val="clear" w:color="auto" w:fill="auto"/>
          </w:tcPr>
          <w:p w14:paraId="373B6C8A" w14:textId="6920FCED" w:rsidR="00F13D5D" w:rsidRPr="00D32F7A" w:rsidRDefault="00F13D5D" w:rsidP="00F13D5D">
            <w:pPr>
              <w:spacing w:before="120"/>
              <w:rPr>
                <w:rFonts w:ascii="Arial" w:hAnsi="Arial" w:cs="Arial"/>
                <w:sz w:val="22"/>
                <w:szCs w:val="22"/>
                <w:lang w:val="vi-VN"/>
              </w:rPr>
            </w:pPr>
            <w:r w:rsidRPr="00D32F7A">
              <w:rPr>
                <w:rFonts w:ascii="Arial" w:hAnsi="Arial" w:cs="Arial"/>
                <w:sz w:val="22"/>
                <w:szCs w:val="22"/>
                <w:lang w:val="vi-VN"/>
              </w:rPr>
              <w:t>Ngày, giờ (T)</w:t>
            </w:r>
          </w:p>
        </w:tc>
        <w:tc>
          <w:tcPr>
            <w:tcW w:w="769" w:type="pct"/>
          </w:tcPr>
          <w:p w14:paraId="7DBFBE80" w14:textId="090DB767" w:rsidR="00F13D5D" w:rsidRPr="00D32F7A" w:rsidRDefault="00F13D5D" w:rsidP="00F13D5D">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_Ref168473826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2.6.2.17</w:t>
            </w:r>
            <w:r w:rsidRPr="00D32F7A">
              <w:rPr>
                <w:rFonts w:ascii="Arial" w:hAnsi="Arial" w:cs="Arial"/>
                <w:sz w:val="22"/>
                <w:szCs w:val="22"/>
                <w:lang w:val="vi-VN"/>
              </w:rPr>
              <w:fldChar w:fldCharType="end"/>
            </w:r>
          </w:p>
        </w:tc>
        <w:tc>
          <w:tcPr>
            <w:tcW w:w="1132" w:type="pct"/>
            <w:shd w:val="clear" w:color="auto" w:fill="auto"/>
          </w:tcPr>
          <w:p w14:paraId="3FFC2292" w14:textId="06957AC6" w:rsidR="00F13D5D" w:rsidRPr="00D32F7A" w:rsidRDefault="00F13D5D" w:rsidP="00F13D5D">
            <w:pPr>
              <w:spacing w:before="120"/>
              <w:rPr>
                <w:rFonts w:ascii="Arial" w:hAnsi="Arial" w:cs="Arial"/>
                <w:iCs/>
                <w:sz w:val="22"/>
                <w:szCs w:val="22"/>
              </w:rPr>
            </w:pPr>
            <w:r w:rsidRPr="00D32F7A">
              <w:rPr>
                <w:rFonts w:ascii="Arial" w:hAnsi="Arial" w:cs="Arial"/>
                <w:sz w:val="22"/>
                <w:szCs w:val="22"/>
                <w:lang w:val="vi-VN"/>
              </w:rPr>
              <w:t>Ngày giờ ra viện</w:t>
            </w:r>
          </w:p>
        </w:tc>
      </w:tr>
      <w:tr w:rsidR="00F13D5D" w:rsidRPr="00A0085E" w14:paraId="1AF4A60B" w14:textId="77777777" w:rsidTr="00E87881">
        <w:trPr>
          <w:cantSplit/>
          <w:jc w:val="center"/>
        </w:trPr>
        <w:tc>
          <w:tcPr>
            <w:tcW w:w="1258" w:type="pct"/>
            <w:shd w:val="clear" w:color="auto" w:fill="auto"/>
          </w:tcPr>
          <w:p w14:paraId="2D599B58" w14:textId="07786435" w:rsidR="00F13D5D" w:rsidRPr="00D32F7A" w:rsidRDefault="00F13D5D" w:rsidP="00F13D5D">
            <w:pPr>
              <w:spacing w:before="120"/>
              <w:rPr>
                <w:rFonts w:ascii="Arial" w:hAnsi="Arial" w:cs="Arial"/>
                <w:sz w:val="22"/>
                <w:szCs w:val="22"/>
              </w:rPr>
            </w:pPr>
            <w:r w:rsidRPr="00D32F7A">
              <w:rPr>
                <w:rFonts w:ascii="Arial" w:hAnsi="Arial" w:cs="Arial"/>
                <w:sz w:val="22"/>
                <w:szCs w:val="22"/>
              </w:rPr>
              <w:t>GiayChuyenTuyen</w:t>
            </w:r>
          </w:p>
        </w:tc>
        <w:tc>
          <w:tcPr>
            <w:tcW w:w="498" w:type="pct"/>
            <w:shd w:val="clear" w:color="auto" w:fill="auto"/>
          </w:tcPr>
          <w:p w14:paraId="61A94806" w14:textId="20CFF6C3" w:rsidR="00F13D5D" w:rsidRPr="00D32F7A" w:rsidRDefault="00F13D5D" w:rsidP="00F13D5D">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363CEBD7" w14:textId="557CB425" w:rsidR="00F13D5D" w:rsidRPr="00D32F7A" w:rsidRDefault="00F13D5D" w:rsidP="00F13D5D">
            <w:pPr>
              <w:spacing w:before="120"/>
              <w:rPr>
                <w:rFonts w:ascii="Arial" w:hAnsi="Arial" w:cs="Arial"/>
                <w:sz w:val="22"/>
                <w:szCs w:val="22"/>
                <w:lang w:val="vi-VN"/>
              </w:rPr>
            </w:pPr>
            <w:r w:rsidRPr="00D32F7A">
              <w:rPr>
                <w:rFonts w:ascii="Arial" w:hAnsi="Arial" w:cs="Arial"/>
                <w:sz w:val="22"/>
                <w:szCs w:val="22"/>
                <w:lang w:val="vi-VN"/>
              </w:rPr>
              <w:t>Chuỗi ký tự (T)</w:t>
            </w:r>
          </w:p>
        </w:tc>
        <w:tc>
          <w:tcPr>
            <w:tcW w:w="769" w:type="pct"/>
          </w:tcPr>
          <w:p w14:paraId="5A3072E4" w14:textId="65C93212" w:rsidR="00F13D5D" w:rsidRPr="00D32F7A" w:rsidRDefault="00F13D5D" w:rsidP="00F13D5D">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0FB4823A" w14:textId="28F2B90A" w:rsidR="00F13D5D" w:rsidRPr="00D32F7A" w:rsidRDefault="00F13D5D" w:rsidP="00F13D5D">
            <w:pPr>
              <w:spacing w:before="120"/>
              <w:rPr>
                <w:rFonts w:ascii="Arial" w:hAnsi="Arial" w:cs="Arial"/>
                <w:sz w:val="22"/>
                <w:szCs w:val="22"/>
                <w:lang w:val="vi-VN"/>
              </w:rPr>
            </w:pPr>
            <w:r w:rsidRPr="00A0085E">
              <w:rPr>
                <w:rFonts w:ascii="Arial" w:hAnsi="Arial" w:cs="Arial"/>
                <w:sz w:val="22"/>
                <w:szCs w:val="22"/>
                <w:lang w:val="vi-VN"/>
              </w:rPr>
              <w:t>S</w:t>
            </w:r>
            <w:r w:rsidRPr="00D32F7A">
              <w:rPr>
                <w:rFonts w:ascii="Arial" w:hAnsi="Arial" w:cs="Arial"/>
                <w:sz w:val="22"/>
                <w:szCs w:val="22"/>
                <w:lang w:val="vi-VN"/>
              </w:rPr>
              <w:t xml:space="preserve">ố giấy chuyển tuyến của cơ sở </w:t>
            </w:r>
            <w:r w:rsidRPr="00A0085E">
              <w:rPr>
                <w:rFonts w:ascii="Arial" w:hAnsi="Arial" w:cs="Arial"/>
                <w:sz w:val="22"/>
                <w:szCs w:val="22"/>
                <w:lang w:val="vi-VN"/>
              </w:rPr>
              <w:t>khám chữa bệnh</w:t>
            </w:r>
            <w:r w:rsidRPr="00D32F7A">
              <w:rPr>
                <w:rFonts w:ascii="Arial" w:hAnsi="Arial" w:cs="Arial"/>
                <w:sz w:val="22"/>
                <w:szCs w:val="22"/>
                <w:lang w:val="vi-VN"/>
              </w:rPr>
              <w:t xml:space="preserve">/Số giấy chuyển cơ sở </w:t>
            </w:r>
            <w:r w:rsidRPr="00A0085E">
              <w:rPr>
                <w:rFonts w:ascii="Arial" w:hAnsi="Arial" w:cs="Arial"/>
                <w:sz w:val="22"/>
                <w:szCs w:val="22"/>
                <w:lang w:val="vi-VN"/>
              </w:rPr>
              <w:t>khám chữa bệnh</w:t>
            </w:r>
            <w:r w:rsidRPr="00D32F7A">
              <w:rPr>
                <w:rFonts w:ascii="Arial" w:hAnsi="Arial" w:cs="Arial"/>
                <w:sz w:val="22"/>
                <w:szCs w:val="22"/>
                <w:lang w:val="vi-VN"/>
              </w:rPr>
              <w:t xml:space="preserve"> nơi chuyển người bệnh đi (trong trường hợp người bệnh có giấy chuyển tuyến) hoặc số giấy hẹn khám lại (nếu có)</w:t>
            </w:r>
          </w:p>
        </w:tc>
      </w:tr>
      <w:tr w:rsidR="00F13D5D" w:rsidRPr="00D32F7A" w14:paraId="459510EB" w14:textId="77777777" w:rsidTr="00E87881">
        <w:trPr>
          <w:cantSplit/>
          <w:jc w:val="center"/>
        </w:trPr>
        <w:tc>
          <w:tcPr>
            <w:tcW w:w="1258" w:type="pct"/>
            <w:shd w:val="clear" w:color="auto" w:fill="auto"/>
          </w:tcPr>
          <w:p w14:paraId="4BE16111" w14:textId="126B4D61" w:rsidR="00F13D5D" w:rsidRPr="00D32F7A" w:rsidRDefault="00F13D5D" w:rsidP="00F13D5D">
            <w:pPr>
              <w:spacing w:before="120"/>
              <w:rPr>
                <w:rFonts w:ascii="Arial" w:hAnsi="Arial" w:cs="Arial"/>
                <w:sz w:val="22"/>
                <w:szCs w:val="22"/>
              </w:rPr>
            </w:pPr>
            <w:r w:rsidRPr="00D32F7A">
              <w:rPr>
                <w:rFonts w:ascii="Arial" w:hAnsi="Arial" w:cs="Arial"/>
                <w:sz w:val="22"/>
                <w:szCs w:val="22"/>
              </w:rPr>
              <w:t>SoNgayDieuTri</w:t>
            </w:r>
          </w:p>
        </w:tc>
        <w:tc>
          <w:tcPr>
            <w:tcW w:w="498" w:type="pct"/>
            <w:shd w:val="clear" w:color="auto" w:fill="auto"/>
          </w:tcPr>
          <w:p w14:paraId="20559D53" w14:textId="3DBEE36E" w:rsidR="00F13D5D" w:rsidRPr="00D32F7A" w:rsidRDefault="00F13D5D" w:rsidP="00F13D5D">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0F812BF5" w14:textId="29DFC4E1" w:rsidR="00F13D5D" w:rsidRPr="00D32F7A" w:rsidRDefault="00F13D5D" w:rsidP="00F13D5D">
            <w:pPr>
              <w:spacing w:before="120"/>
              <w:rPr>
                <w:rFonts w:ascii="Arial" w:hAnsi="Arial" w:cs="Arial"/>
                <w:sz w:val="22"/>
                <w:szCs w:val="22"/>
              </w:rPr>
            </w:pPr>
            <w:r w:rsidRPr="00D32F7A">
              <w:rPr>
                <w:rFonts w:ascii="Arial" w:hAnsi="Arial" w:cs="Arial"/>
                <w:sz w:val="22"/>
                <w:szCs w:val="22"/>
              </w:rPr>
              <w:t>Số tự nhiên (T)</w:t>
            </w:r>
          </w:p>
        </w:tc>
        <w:tc>
          <w:tcPr>
            <w:tcW w:w="769" w:type="pct"/>
          </w:tcPr>
          <w:p w14:paraId="69800F52" w14:textId="0245EF16" w:rsidR="00F13D5D" w:rsidRPr="00D32F7A" w:rsidRDefault="00F13D5D" w:rsidP="00F13D5D">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70D8BB44" w14:textId="0C32A673" w:rsidR="00F13D5D" w:rsidRPr="00D32F7A" w:rsidRDefault="00F13D5D" w:rsidP="00F13D5D">
            <w:pPr>
              <w:spacing w:before="120"/>
              <w:rPr>
                <w:rFonts w:ascii="Arial" w:hAnsi="Arial" w:cs="Arial"/>
                <w:sz w:val="22"/>
                <w:szCs w:val="22"/>
              </w:rPr>
            </w:pPr>
            <w:r w:rsidRPr="00D32F7A">
              <w:rPr>
                <w:rFonts w:ascii="Arial" w:hAnsi="Arial" w:cs="Arial"/>
                <w:sz w:val="22"/>
                <w:szCs w:val="22"/>
              </w:rPr>
              <w:t>Số ngày điều trị</w:t>
            </w:r>
          </w:p>
        </w:tc>
      </w:tr>
      <w:tr w:rsidR="00F13D5D" w:rsidRPr="00A0085E" w14:paraId="6E926629" w14:textId="77777777" w:rsidTr="00E87881">
        <w:trPr>
          <w:cantSplit/>
          <w:jc w:val="center"/>
        </w:trPr>
        <w:tc>
          <w:tcPr>
            <w:tcW w:w="1258" w:type="pct"/>
            <w:shd w:val="clear" w:color="auto" w:fill="auto"/>
          </w:tcPr>
          <w:p w14:paraId="6E92D8F0" w14:textId="068A590E" w:rsidR="00F13D5D" w:rsidRPr="00D32F7A" w:rsidRDefault="00F13D5D" w:rsidP="00F13D5D">
            <w:pPr>
              <w:spacing w:before="120"/>
              <w:rPr>
                <w:rFonts w:ascii="Arial" w:hAnsi="Arial" w:cs="Arial"/>
                <w:sz w:val="22"/>
                <w:szCs w:val="22"/>
              </w:rPr>
            </w:pPr>
            <w:r w:rsidRPr="00D32F7A">
              <w:rPr>
                <w:rFonts w:ascii="Arial" w:hAnsi="Arial" w:cs="Arial"/>
                <w:sz w:val="22"/>
                <w:szCs w:val="22"/>
              </w:rPr>
              <w:lastRenderedPageBreak/>
              <w:t>PPDieuTri</w:t>
            </w:r>
          </w:p>
        </w:tc>
        <w:tc>
          <w:tcPr>
            <w:tcW w:w="498" w:type="pct"/>
            <w:shd w:val="clear" w:color="auto" w:fill="auto"/>
          </w:tcPr>
          <w:p w14:paraId="129971F1" w14:textId="188BE317" w:rsidR="00F13D5D" w:rsidRPr="00D32F7A" w:rsidRDefault="00F13D5D" w:rsidP="00F13D5D">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23B4DCAE" w14:textId="44C481B4" w:rsidR="00F13D5D" w:rsidRPr="00D32F7A" w:rsidRDefault="00F13D5D" w:rsidP="00F13D5D">
            <w:pPr>
              <w:spacing w:before="120"/>
              <w:rPr>
                <w:rFonts w:ascii="Arial" w:hAnsi="Arial" w:cs="Arial"/>
                <w:sz w:val="22"/>
                <w:szCs w:val="22"/>
              </w:rPr>
            </w:pPr>
            <w:r w:rsidRPr="00D32F7A">
              <w:rPr>
                <w:rFonts w:ascii="Arial" w:hAnsi="Arial" w:cs="Arial"/>
                <w:sz w:val="22"/>
                <w:szCs w:val="22"/>
                <w:lang w:val="vi-VN"/>
              </w:rPr>
              <w:t>Chuỗi ký tự (T)</w:t>
            </w:r>
          </w:p>
        </w:tc>
        <w:tc>
          <w:tcPr>
            <w:tcW w:w="769" w:type="pct"/>
          </w:tcPr>
          <w:p w14:paraId="6C82C68A" w14:textId="0A2722A7" w:rsidR="00F13D5D" w:rsidRPr="00D32F7A" w:rsidRDefault="00F13D5D" w:rsidP="00F13D5D">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70079956" w14:textId="139BCABF" w:rsidR="00F13D5D" w:rsidRPr="00A0085E" w:rsidRDefault="00F13D5D" w:rsidP="00F13D5D">
            <w:pPr>
              <w:spacing w:before="120"/>
              <w:rPr>
                <w:rFonts w:ascii="Arial" w:hAnsi="Arial" w:cs="Arial"/>
                <w:sz w:val="22"/>
                <w:szCs w:val="22"/>
                <w:lang w:val="vi-VN"/>
              </w:rPr>
            </w:pPr>
            <w:r w:rsidRPr="00A0085E">
              <w:rPr>
                <w:rFonts w:ascii="Arial" w:hAnsi="Arial" w:cs="Arial"/>
                <w:sz w:val="22"/>
                <w:szCs w:val="22"/>
                <w:lang w:val="vi-VN"/>
              </w:rPr>
              <w:t>Phương pháp điều trị cho người bệnh</w:t>
            </w:r>
          </w:p>
        </w:tc>
      </w:tr>
      <w:tr w:rsidR="00F13D5D" w:rsidRPr="00A0085E" w14:paraId="61745678" w14:textId="77777777" w:rsidTr="00E87881">
        <w:trPr>
          <w:cantSplit/>
          <w:jc w:val="center"/>
        </w:trPr>
        <w:tc>
          <w:tcPr>
            <w:tcW w:w="1258" w:type="pct"/>
            <w:shd w:val="clear" w:color="auto" w:fill="auto"/>
          </w:tcPr>
          <w:p w14:paraId="3A61E652" w14:textId="14F58C3E" w:rsidR="00F13D5D" w:rsidRPr="00D32F7A" w:rsidRDefault="00F13D5D" w:rsidP="00F13D5D">
            <w:pPr>
              <w:spacing w:before="120"/>
              <w:rPr>
                <w:rFonts w:ascii="Arial" w:hAnsi="Arial" w:cs="Arial"/>
                <w:sz w:val="22"/>
                <w:szCs w:val="22"/>
              </w:rPr>
            </w:pPr>
            <w:r w:rsidRPr="00D32F7A">
              <w:rPr>
                <w:rFonts w:ascii="Arial" w:hAnsi="Arial" w:cs="Arial"/>
                <w:sz w:val="22"/>
                <w:szCs w:val="22"/>
              </w:rPr>
              <w:t>KetQuaD</w:t>
            </w:r>
            <w:r w:rsidR="002B67B8" w:rsidRPr="00D32F7A">
              <w:rPr>
                <w:rFonts w:ascii="Arial" w:hAnsi="Arial" w:cs="Arial"/>
                <w:sz w:val="22"/>
                <w:szCs w:val="22"/>
              </w:rPr>
              <w:t>ieu</w:t>
            </w:r>
            <w:r w:rsidRPr="00D32F7A">
              <w:rPr>
                <w:rFonts w:ascii="Arial" w:hAnsi="Arial" w:cs="Arial"/>
                <w:sz w:val="22"/>
                <w:szCs w:val="22"/>
              </w:rPr>
              <w:t>Tri</w:t>
            </w:r>
          </w:p>
        </w:tc>
        <w:tc>
          <w:tcPr>
            <w:tcW w:w="498" w:type="pct"/>
            <w:shd w:val="clear" w:color="auto" w:fill="auto"/>
          </w:tcPr>
          <w:p w14:paraId="58CDA5B7" w14:textId="44DC53C6" w:rsidR="00F13D5D" w:rsidRPr="00D32F7A" w:rsidRDefault="00F13D5D" w:rsidP="00F13D5D">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645B33B9" w14:textId="3B277A2A" w:rsidR="00F13D5D" w:rsidRPr="00D32F7A" w:rsidRDefault="00F13D5D" w:rsidP="00F13D5D">
            <w:pPr>
              <w:spacing w:before="120"/>
              <w:rPr>
                <w:rFonts w:ascii="Arial" w:hAnsi="Arial" w:cs="Arial"/>
                <w:sz w:val="22"/>
                <w:szCs w:val="22"/>
                <w:lang w:val="vi-VN"/>
              </w:rPr>
            </w:pPr>
            <w:r w:rsidRPr="00D32F7A">
              <w:rPr>
                <w:rFonts w:ascii="Arial" w:hAnsi="Arial" w:cs="Arial"/>
                <w:sz w:val="22"/>
                <w:szCs w:val="22"/>
              </w:rPr>
              <w:t>KetQuaD</w:t>
            </w:r>
            <w:r w:rsidR="002B67B8" w:rsidRPr="00D32F7A">
              <w:rPr>
                <w:rFonts w:ascii="Arial" w:hAnsi="Arial" w:cs="Arial"/>
                <w:sz w:val="22"/>
                <w:szCs w:val="22"/>
              </w:rPr>
              <w:t>ieu</w:t>
            </w:r>
            <w:r w:rsidRPr="00D32F7A">
              <w:rPr>
                <w:rFonts w:ascii="Arial" w:hAnsi="Arial" w:cs="Arial"/>
                <w:sz w:val="22"/>
                <w:szCs w:val="22"/>
              </w:rPr>
              <w:t>Tri (T)</w:t>
            </w:r>
          </w:p>
        </w:tc>
        <w:tc>
          <w:tcPr>
            <w:tcW w:w="769" w:type="pct"/>
          </w:tcPr>
          <w:p w14:paraId="19DC1CAC" w14:textId="4C72FE66" w:rsidR="00F13D5D" w:rsidRPr="00D32F7A" w:rsidRDefault="002B67B8" w:rsidP="00F13D5D">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_Ref182990161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2.2.7.1.2.2</w:t>
            </w:r>
            <w:r w:rsidRPr="00D32F7A">
              <w:rPr>
                <w:rFonts w:ascii="Arial" w:hAnsi="Arial" w:cs="Arial"/>
                <w:sz w:val="22"/>
                <w:szCs w:val="22"/>
                <w:lang w:val="vi-VN"/>
              </w:rPr>
              <w:fldChar w:fldCharType="end"/>
            </w:r>
          </w:p>
        </w:tc>
        <w:tc>
          <w:tcPr>
            <w:tcW w:w="1132" w:type="pct"/>
            <w:shd w:val="clear" w:color="auto" w:fill="auto"/>
          </w:tcPr>
          <w:p w14:paraId="2C44AB82" w14:textId="08C7E5BF" w:rsidR="00F13D5D" w:rsidRPr="00A0085E" w:rsidRDefault="00BB357D" w:rsidP="00F13D5D">
            <w:pPr>
              <w:spacing w:before="120"/>
              <w:rPr>
                <w:rFonts w:ascii="Arial" w:hAnsi="Arial" w:cs="Arial"/>
                <w:sz w:val="22"/>
                <w:szCs w:val="22"/>
                <w:lang w:val="vi-VN"/>
              </w:rPr>
            </w:pPr>
            <w:r w:rsidRPr="00A0085E">
              <w:rPr>
                <w:rFonts w:ascii="Arial" w:hAnsi="Arial" w:cs="Arial"/>
                <w:sz w:val="22"/>
                <w:szCs w:val="22"/>
                <w:lang w:val="vi-VN"/>
              </w:rPr>
              <w:t>Mã kết quả điều trị</w:t>
            </w:r>
          </w:p>
        </w:tc>
      </w:tr>
      <w:tr w:rsidR="002B67B8" w:rsidRPr="00D32F7A" w14:paraId="428ADDA2" w14:textId="77777777" w:rsidTr="00E87881">
        <w:trPr>
          <w:cantSplit/>
          <w:jc w:val="center"/>
        </w:trPr>
        <w:tc>
          <w:tcPr>
            <w:tcW w:w="1258" w:type="pct"/>
            <w:shd w:val="clear" w:color="auto" w:fill="auto"/>
          </w:tcPr>
          <w:p w14:paraId="254E71F9" w14:textId="7C0D7B3F" w:rsidR="002B67B8" w:rsidRPr="00D32F7A" w:rsidRDefault="002B67B8" w:rsidP="002B67B8">
            <w:pPr>
              <w:spacing w:before="120"/>
              <w:rPr>
                <w:rFonts w:ascii="Arial" w:hAnsi="Arial" w:cs="Arial"/>
                <w:sz w:val="22"/>
                <w:szCs w:val="22"/>
              </w:rPr>
            </w:pPr>
            <w:r w:rsidRPr="00D32F7A">
              <w:rPr>
                <w:rFonts w:ascii="Arial" w:hAnsi="Arial" w:cs="Arial"/>
                <w:sz w:val="22"/>
                <w:szCs w:val="22"/>
                <w:lang w:val="vi-VN"/>
              </w:rPr>
              <w:t>MaLoaiRaVien</w:t>
            </w:r>
          </w:p>
        </w:tc>
        <w:tc>
          <w:tcPr>
            <w:tcW w:w="498" w:type="pct"/>
            <w:shd w:val="clear" w:color="auto" w:fill="auto"/>
          </w:tcPr>
          <w:p w14:paraId="4D771B0C" w14:textId="67C37445" w:rsidR="002B67B8" w:rsidRPr="00D32F7A" w:rsidRDefault="002B67B8" w:rsidP="002B67B8">
            <w:pPr>
              <w:spacing w:before="120"/>
              <w:jc w:val="center"/>
              <w:rPr>
                <w:rFonts w:ascii="Arial" w:hAnsi="Arial" w:cs="Arial"/>
                <w:sz w:val="22"/>
                <w:szCs w:val="22"/>
              </w:rPr>
            </w:pPr>
            <w:r w:rsidRPr="00D32F7A">
              <w:rPr>
                <w:rFonts w:ascii="Arial" w:hAnsi="Arial" w:cs="Arial"/>
                <w:sz w:val="22"/>
                <w:szCs w:val="22"/>
                <w:lang w:val="vi-VN"/>
              </w:rPr>
              <w:t>0..1</w:t>
            </w:r>
          </w:p>
        </w:tc>
        <w:tc>
          <w:tcPr>
            <w:tcW w:w="1343" w:type="pct"/>
            <w:shd w:val="clear" w:color="auto" w:fill="auto"/>
          </w:tcPr>
          <w:p w14:paraId="6D558109" w14:textId="35A230C6" w:rsidR="002B67B8" w:rsidRPr="00D32F7A" w:rsidRDefault="002B67B8" w:rsidP="002B67B8">
            <w:pPr>
              <w:spacing w:before="120"/>
              <w:rPr>
                <w:rFonts w:ascii="Arial" w:hAnsi="Arial" w:cs="Arial"/>
                <w:sz w:val="22"/>
                <w:szCs w:val="22"/>
              </w:rPr>
            </w:pPr>
            <w:r w:rsidRPr="00D32F7A">
              <w:rPr>
                <w:rFonts w:ascii="Arial" w:hAnsi="Arial" w:cs="Arial"/>
                <w:sz w:val="22"/>
                <w:szCs w:val="22"/>
                <w:lang w:val="vi-VN"/>
              </w:rPr>
              <w:t>MaLoaiRaVien (T)</w:t>
            </w:r>
          </w:p>
        </w:tc>
        <w:tc>
          <w:tcPr>
            <w:tcW w:w="769" w:type="pct"/>
          </w:tcPr>
          <w:p w14:paraId="044422C5" w14:textId="0DB91C96" w:rsidR="002B67B8" w:rsidRPr="00D32F7A" w:rsidRDefault="002B67B8" w:rsidP="002B67B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_Ref162882374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2.2.7.1.2.4</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132" w:type="pct"/>
            <w:shd w:val="clear" w:color="auto" w:fill="auto"/>
          </w:tcPr>
          <w:p w14:paraId="44F693A4" w14:textId="2EFE5C48" w:rsidR="002B67B8" w:rsidRPr="00D32F7A" w:rsidRDefault="002B67B8" w:rsidP="002B67B8">
            <w:pPr>
              <w:spacing w:before="120"/>
              <w:rPr>
                <w:rFonts w:ascii="Arial" w:hAnsi="Arial" w:cs="Arial"/>
                <w:sz w:val="22"/>
                <w:szCs w:val="22"/>
              </w:rPr>
            </w:pPr>
            <w:r w:rsidRPr="00D32F7A">
              <w:rPr>
                <w:rFonts w:ascii="Arial" w:hAnsi="Arial" w:cs="Arial"/>
                <w:sz w:val="22"/>
                <w:szCs w:val="22"/>
              </w:rPr>
              <w:t>Mã loại ra viện</w:t>
            </w:r>
          </w:p>
        </w:tc>
      </w:tr>
      <w:tr w:rsidR="00013323" w:rsidRPr="00A0085E" w14:paraId="61F931C7" w14:textId="77777777" w:rsidTr="00E87881">
        <w:trPr>
          <w:cantSplit/>
          <w:jc w:val="center"/>
        </w:trPr>
        <w:tc>
          <w:tcPr>
            <w:tcW w:w="1258" w:type="pct"/>
            <w:shd w:val="clear" w:color="auto" w:fill="auto"/>
          </w:tcPr>
          <w:p w14:paraId="67D66AA4" w14:textId="33690100" w:rsidR="00013323" w:rsidRPr="00D32F7A" w:rsidRDefault="00013323" w:rsidP="00013323">
            <w:pPr>
              <w:spacing w:before="120"/>
              <w:rPr>
                <w:rFonts w:ascii="Arial" w:hAnsi="Arial" w:cs="Arial"/>
                <w:sz w:val="22"/>
                <w:szCs w:val="22"/>
              </w:rPr>
            </w:pPr>
            <w:r w:rsidRPr="00D32F7A">
              <w:rPr>
                <w:rFonts w:ascii="Arial" w:hAnsi="Arial" w:cs="Arial"/>
                <w:sz w:val="22"/>
                <w:szCs w:val="22"/>
              </w:rPr>
              <w:t>GhiChu</w:t>
            </w:r>
          </w:p>
        </w:tc>
        <w:tc>
          <w:tcPr>
            <w:tcW w:w="498" w:type="pct"/>
            <w:shd w:val="clear" w:color="auto" w:fill="auto"/>
          </w:tcPr>
          <w:p w14:paraId="27C61389" w14:textId="66CD6F76" w:rsidR="00013323" w:rsidRPr="00D32F7A" w:rsidRDefault="00013323" w:rsidP="00013323">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74E82F34" w14:textId="42892BBE" w:rsidR="00013323" w:rsidRPr="00D32F7A" w:rsidRDefault="00013323" w:rsidP="00013323">
            <w:pPr>
              <w:spacing w:before="120"/>
              <w:rPr>
                <w:rFonts w:ascii="Arial" w:hAnsi="Arial" w:cs="Arial"/>
                <w:sz w:val="22"/>
                <w:szCs w:val="22"/>
              </w:rPr>
            </w:pPr>
            <w:r w:rsidRPr="00D32F7A">
              <w:rPr>
                <w:rFonts w:ascii="Arial" w:hAnsi="Arial" w:cs="Arial"/>
                <w:sz w:val="22"/>
                <w:szCs w:val="22"/>
                <w:lang w:val="vi-VN"/>
              </w:rPr>
              <w:t>Chuỗi ký tự (T)</w:t>
            </w:r>
          </w:p>
        </w:tc>
        <w:tc>
          <w:tcPr>
            <w:tcW w:w="769" w:type="pct"/>
          </w:tcPr>
          <w:p w14:paraId="0A67E630" w14:textId="01FB242B" w:rsidR="00013323" w:rsidRPr="00D32F7A" w:rsidRDefault="00013323" w:rsidP="00013323">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4EF6827F" w14:textId="21C675AE" w:rsidR="00013323" w:rsidRPr="00A0085E" w:rsidRDefault="00013323" w:rsidP="00013323">
            <w:pPr>
              <w:spacing w:before="120"/>
              <w:rPr>
                <w:rFonts w:ascii="Arial" w:hAnsi="Arial" w:cs="Arial"/>
                <w:sz w:val="22"/>
                <w:szCs w:val="22"/>
                <w:lang w:val="vi-VN"/>
              </w:rPr>
            </w:pPr>
            <w:r w:rsidRPr="00A0085E">
              <w:rPr>
                <w:rFonts w:ascii="Arial" w:hAnsi="Arial" w:cs="Arial"/>
                <w:sz w:val="22"/>
                <w:szCs w:val="22"/>
                <w:lang w:val="vi-VN"/>
              </w:rPr>
              <w:t>Lời dặn của bác sĩ hoặc nhân viên y tế sau khi kết thúc đợt khám chữa bệnh</w:t>
            </w:r>
          </w:p>
        </w:tc>
      </w:tr>
      <w:tr w:rsidR="00013323" w:rsidRPr="00A0085E" w14:paraId="1B7DFF18" w14:textId="77777777" w:rsidTr="00E87881">
        <w:trPr>
          <w:cantSplit/>
          <w:jc w:val="center"/>
        </w:trPr>
        <w:tc>
          <w:tcPr>
            <w:tcW w:w="1258" w:type="pct"/>
            <w:shd w:val="clear" w:color="auto" w:fill="auto"/>
          </w:tcPr>
          <w:p w14:paraId="78D91E77" w14:textId="37EEA214" w:rsidR="00013323" w:rsidRPr="00D32F7A" w:rsidRDefault="00013323" w:rsidP="00013323">
            <w:pPr>
              <w:spacing w:before="120"/>
              <w:rPr>
                <w:rFonts w:ascii="Arial" w:hAnsi="Arial" w:cs="Arial"/>
                <w:sz w:val="22"/>
                <w:szCs w:val="22"/>
              </w:rPr>
            </w:pPr>
            <w:r w:rsidRPr="00D32F7A">
              <w:rPr>
                <w:rFonts w:ascii="Arial" w:hAnsi="Arial" w:cs="Arial"/>
                <w:sz w:val="22"/>
                <w:szCs w:val="22"/>
              </w:rPr>
              <w:t>NgayTToan</w:t>
            </w:r>
          </w:p>
        </w:tc>
        <w:tc>
          <w:tcPr>
            <w:tcW w:w="498" w:type="pct"/>
            <w:shd w:val="clear" w:color="auto" w:fill="auto"/>
          </w:tcPr>
          <w:p w14:paraId="3C72A28F" w14:textId="2F44722E" w:rsidR="00013323" w:rsidRPr="00D32F7A" w:rsidRDefault="00013323" w:rsidP="00013323">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14D30E03" w14:textId="7B1F2C3C" w:rsidR="00013323" w:rsidRPr="00D32F7A" w:rsidRDefault="00013323" w:rsidP="00013323">
            <w:pPr>
              <w:spacing w:before="120"/>
              <w:rPr>
                <w:rFonts w:ascii="Arial" w:hAnsi="Arial" w:cs="Arial"/>
                <w:sz w:val="22"/>
                <w:szCs w:val="22"/>
              </w:rPr>
            </w:pPr>
            <w:r w:rsidRPr="00D32F7A">
              <w:rPr>
                <w:rFonts w:ascii="Arial" w:hAnsi="Arial" w:cs="Arial"/>
                <w:sz w:val="22"/>
                <w:szCs w:val="22"/>
              </w:rPr>
              <w:t>Ngày, giờ (T)</w:t>
            </w:r>
          </w:p>
        </w:tc>
        <w:tc>
          <w:tcPr>
            <w:tcW w:w="769" w:type="pct"/>
          </w:tcPr>
          <w:p w14:paraId="7FCD3631" w14:textId="1CDBBF09" w:rsidR="00013323" w:rsidRPr="00D32F7A" w:rsidRDefault="006A3460" w:rsidP="00013323">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_Ref168473826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2.6.2.17</w:t>
            </w:r>
            <w:r w:rsidRPr="00D32F7A">
              <w:rPr>
                <w:rFonts w:ascii="Arial" w:hAnsi="Arial" w:cs="Arial"/>
                <w:sz w:val="22"/>
                <w:szCs w:val="22"/>
                <w:lang w:val="vi-VN"/>
              </w:rPr>
              <w:fldChar w:fldCharType="end"/>
            </w:r>
          </w:p>
        </w:tc>
        <w:tc>
          <w:tcPr>
            <w:tcW w:w="1132" w:type="pct"/>
            <w:shd w:val="clear" w:color="auto" w:fill="auto"/>
          </w:tcPr>
          <w:p w14:paraId="7EA50356" w14:textId="34D1B009" w:rsidR="00013323" w:rsidRPr="00A0085E" w:rsidRDefault="00013323" w:rsidP="00013323">
            <w:pPr>
              <w:spacing w:before="120"/>
              <w:rPr>
                <w:rFonts w:ascii="Arial" w:hAnsi="Arial" w:cs="Arial"/>
                <w:sz w:val="22"/>
                <w:szCs w:val="22"/>
                <w:lang w:val="vi-VN"/>
              </w:rPr>
            </w:pPr>
            <w:r w:rsidRPr="00A0085E">
              <w:rPr>
                <w:rFonts w:ascii="Arial" w:hAnsi="Arial" w:cs="Arial"/>
                <w:sz w:val="22"/>
                <w:szCs w:val="22"/>
                <w:lang w:val="vi-VN"/>
              </w:rPr>
              <w:t>Thời điểm người bệnh thanh toán chi phí khám chữa bệnh</w:t>
            </w:r>
          </w:p>
        </w:tc>
      </w:tr>
      <w:tr w:rsidR="00013323" w:rsidRPr="00A0085E" w14:paraId="19D1ACDC" w14:textId="77777777" w:rsidTr="00E87881">
        <w:trPr>
          <w:cantSplit/>
          <w:jc w:val="center"/>
        </w:trPr>
        <w:tc>
          <w:tcPr>
            <w:tcW w:w="1258" w:type="pct"/>
            <w:shd w:val="clear" w:color="auto" w:fill="auto"/>
          </w:tcPr>
          <w:p w14:paraId="3E7E0558" w14:textId="19E2DC94" w:rsidR="00013323" w:rsidRPr="00D32F7A" w:rsidRDefault="00013323" w:rsidP="00013323">
            <w:pPr>
              <w:spacing w:before="120"/>
              <w:rPr>
                <w:rFonts w:ascii="Arial" w:hAnsi="Arial" w:cs="Arial"/>
                <w:sz w:val="22"/>
                <w:szCs w:val="22"/>
              </w:rPr>
            </w:pPr>
            <w:r w:rsidRPr="00D32F7A">
              <w:rPr>
                <w:rFonts w:ascii="Arial" w:hAnsi="Arial" w:cs="Arial"/>
                <w:sz w:val="22"/>
                <w:szCs w:val="22"/>
              </w:rPr>
              <w:t>MaLoaiKCB</w:t>
            </w:r>
          </w:p>
        </w:tc>
        <w:tc>
          <w:tcPr>
            <w:tcW w:w="498" w:type="pct"/>
            <w:shd w:val="clear" w:color="auto" w:fill="auto"/>
          </w:tcPr>
          <w:p w14:paraId="039FE228" w14:textId="3EC7B38A" w:rsidR="00013323" w:rsidRPr="00D32F7A" w:rsidRDefault="00013323" w:rsidP="00013323">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27B3BC33" w14:textId="03296E62" w:rsidR="00013323" w:rsidRPr="00D32F7A" w:rsidRDefault="00013323" w:rsidP="00013323">
            <w:pPr>
              <w:spacing w:before="120"/>
              <w:rPr>
                <w:rFonts w:ascii="Arial" w:hAnsi="Arial" w:cs="Arial"/>
                <w:sz w:val="22"/>
                <w:szCs w:val="22"/>
              </w:rPr>
            </w:pPr>
            <w:r w:rsidRPr="00D32F7A">
              <w:rPr>
                <w:rFonts w:ascii="Arial" w:hAnsi="Arial" w:cs="Arial"/>
                <w:sz w:val="22"/>
                <w:szCs w:val="22"/>
              </w:rPr>
              <w:t>MaLoaiKCB (T)</w:t>
            </w:r>
          </w:p>
        </w:tc>
        <w:tc>
          <w:tcPr>
            <w:tcW w:w="769" w:type="pct"/>
          </w:tcPr>
          <w:p w14:paraId="3547B5B0" w14:textId="6A9AA3ED" w:rsidR="00013323" w:rsidRPr="00D32F7A" w:rsidRDefault="006A3460" w:rsidP="00013323">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_Ref187251920 \r \h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2.2.7.1.2.7</w:t>
            </w:r>
            <w:r w:rsidRPr="00D32F7A">
              <w:rPr>
                <w:rFonts w:ascii="Arial" w:hAnsi="Arial" w:cs="Arial"/>
                <w:sz w:val="22"/>
                <w:szCs w:val="22"/>
                <w:lang w:val="vi-VN"/>
              </w:rPr>
              <w:fldChar w:fldCharType="end"/>
            </w:r>
          </w:p>
        </w:tc>
        <w:tc>
          <w:tcPr>
            <w:tcW w:w="1132" w:type="pct"/>
            <w:shd w:val="clear" w:color="auto" w:fill="auto"/>
          </w:tcPr>
          <w:p w14:paraId="1B11ED84" w14:textId="04E3E67E" w:rsidR="00013323" w:rsidRPr="00A0085E" w:rsidRDefault="00013323" w:rsidP="00013323">
            <w:pPr>
              <w:spacing w:before="120"/>
              <w:rPr>
                <w:rFonts w:ascii="Arial" w:hAnsi="Arial" w:cs="Arial"/>
                <w:sz w:val="22"/>
                <w:szCs w:val="22"/>
                <w:lang w:val="vi-VN"/>
              </w:rPr>
            </w:pPr>
            <w:r w:rsidRPr="00A0085E">
              <w:rPr>
                <w:rFonts w:ascii="Arial" w:hAnsi="Arial" w:cs="Arial"/>
                <w:sz w:val="22"/>
                <w:szCs w:val="22"/>
                <w:lang w:val="vi-VN"/>
              </w:rPr>
              <w:t>Mã hình thức khám chữa bệnh</w:t>
            </w:r>
          </w:p>
        </w:tc>
      </w:tr>
      <w:tr w:rsidR="00013323" w:rsidRPr="00A0085E" w14:paraId="63440671" w14:textId="77777777" w:rsidTr="00E87881">
        <w:trPr>
          <w:cantSplit/>
          <w:jc w:val="center"/>
        </w:trPr>
        <w:tc>
          <w:tcPr>
            <w:tcW w:w="1258" w:type="pct"/>
            <w:shd w:val="clear" w:color="auto" w:fill="auto"/>
          </w:tcPr>
          <w:p w14:paraId="4AE8DD5E" w14:textId="248C9130" w:rsidR="00013323" w:rsidRPr="00D32F7A" w:rsidRDefault="00013323" w:rsidP="00013323">
            <w:pPr>
              <w:spacing w:before="120"/>
              <w:rPr>
                <w:rFonts w:ascii="Arial" w:hAnsi="Arial" w:cs="Arial"/>
                <w:sz w:val="22"/>
                <w:szCs w:val="22"/>
              </w:rPr>
            </w:pPr>
            <w:r w:rsidRPr="00D32F7A">
              <w:rPr>
                <w:rFonts w:ascii="Arial" w:hAnsi="Arial" w:cs="Arial"/>
                <w:sz w:val="22"/>
                <w:szCs w:val="22"/>
              </w:rPr>
              <w:t>MaKhoa</w:t>
            </w:r>
          </w:p>
        </w:tc>
        <w:tc>
          <w:tcPr>
            <w:tcW w:w="498" w:type="pct"/>
            <w:shd w:val="clear" w:color="auto" w:fill="auto"/>
          </w:tcPr>
          <w:p w14:paraId="62814499" w14:textId="578C31D5" w:rsidR="00013323" w:rsidRPr="00D32F7A" w:rsidRDefault="00013323" w:rsidP="00013323">
            <w:pPr>
              <w:spacing w:before="120"/>
              <w:jc w:val="center"/>
              <w:rPr>
                <w:rFonts w:ascii="Arial" w:hAnsi="Arial" w:cs="Arial"/>
                <w:sz w:val="22"/>
                <w:szCs w:val="22"/>
              </w:rPr>
            </w:pPr>
            <w:r w:rsidRPr="00D32F7A">
              <w:rPr>
                <w:rFonts w:ascii="Arial" w:hAnsi="Arial" w:cs="Arial"/>
                <w:sz w:val="22"/>
                <w:szCs w:val="22"/>
              </w:rPr>
              <w:t>1..n</w:t>
            </w:r>
          </w:p>
        </w:tc>
        <w:tc>
          <w:tcPr>
            <w:tcW w:w="1343" w:type="pct"/>
            <w:shd w:val="clear" w:color="auto" w:fill="auto"/>
          </w:tcPr>
          <w:p w14:paraId="14319F8A" w14:textId="429849C5" w:rsidR="00013323" w:rsidRPr="00D32F7A" w:rsidRDefault="00013323" w:rsidP="00013323">
            <w:pPr>
              <w:spacing w:before="120"/>
              <w:rPr>
                <w:rFonts w:ascii="Arial" w:hAnsi="Arial" w:cs="Arial"/>
                <w:sz w:val="22"/>
                <w:szCs w:val="22"/>
              </w:rPr>
            </w:pPr>
            <w:r w:rsidRPr="00D32F7A">
              <w:rPr>
                <w:rFonts w:ascii="Arial" w:hAnsi="Arial" w:cs="Arial"/>
                <w:sz w:val="22"/>
                <w:szCs w:val="22"/>
              </w:rPr>
              <w:t>MaKhoa (T)</w:t>
            </w:r>
          </w:p>
        </w:tc>
        <w:tc>
          <w:tcPr>
            <w:tcW w:w="769" w:type="pct"/>
          </w:tcPr>
          <w:p w14:paraId="4EC23192" w14:textId="2961F289" w:rsidR="00013323" w:rsidRPr="00D32F7A" w:rsidRDefault="006A3460" w:rsidP="00013323">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_Ref187251928 \r \h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2.2.7.1.2.12</w:t>
            </w:r>
            <w:r w:rsidRPr="00D32F7A">
              <w:rPr>
                <w:rFonts w:ascii="Arial" w:hAnsi="Arial" w:cs="Arial"/>
                <w:sz w:val="22"/>
                <w:szCs w:val="22"/>
                <w:lang w:val="vi-VN"/>
              </w:rPr>
              <w:fldChar w:fldCharType="end"/>
            </w:r>
          </w:p>
        </w:tc>
        <w:tc>
          <w:tcPr>
            <w:tcW w:w="1132" w:type="pct"/>
            <w:shd w:val="clear" w:color="auto" w:fill="auto"/>
          </w:tcPr>
          <w:p w14:paraId="0AF48FF9" w14:textId="734BF3B2" w:rsidR="00013323" w:rsidRPr="00A0085E" w:rsidRDefault="00013323" w:rsidP="00013323">
            <w:pPr>
              <w:spacing w:before="120"/>
              <w:rPr>
                <w:rFonts w:ascii="Arial" w:hAnsi="Arial" w:cs="Arial"/>
                <w:sz w:val="22"/>
                <w:szCs w:val="22"/>
                <w:lang w:val="vi-VN"/>
              </w:rPr>
            </w:pPr>
            <w:r w:rsidRPr="00A0085E">
              <w:rPr>
                <w:rFonts w:ascii="Arial" w:hAnsi="Arial" w:cs="Arial"/>
                <w:sz w:val="22"/>
                <w:szCs w:val="22"/>
                <w:lang w:val="vi-VN"/>
              </w:rPr>
              <w:t xml:space="preserve">Mã khoa nơi người bệnh điều trị </w:t>
            </w:r>
          </w:p>
        </w:tc>
      </w:tr>
      <w:tr w:rsidR="00013323" w:rsidRPr="00A0085E" w14:paraId="63815115" w14:textId="77777777" w:rsidTr="00E87881">
        <w:trPr>
          <w:cantSplit/>
          <w:jc w:val="center"/>
        </w:trPr>
        <w:tc>
          <w:tcPr>
            <w:tcW w:w="1258" w:type="pct"/>
            <w:shd w:val="clear" w:color="auto" w:fill="auto"/>
          </w:tcPr>
          <w:p w14:paraId="6C714030" w14:textId="56B39683" w:rsidR="00013323" w:rsidRPr="00D32F7A" w:rsidRDefault="00013323" w:rsidP="00013323">
            <w:pPr>
              <w:spacing w:before="120"/>
              <w:rPr>
                <w:rFonts w:ascii="Arial" w:hAnsi="Arial" w:cs="Arial"/>
                <w:sz w:val="22"/>
                <w:szCs w:val="22"/>
              </w:rPr>
            </w:pPr>
            <w:r w:rsidRPr="00D32F7A">
              <w:rPr>
                <w:rFonts w:ascii="Arial" w:hAnsi="Arial" w:cs="Arial"/>
                <w:sz w:val="22"/>
                <w:szCs w:val="22"/>
              </w:rPr>
              <w:t>MaCSKCB</w:t>
            </w:r>
          </w:p>
        </w:tc>
        <w:tc>
          <w:tcPr>
            <w:tcW w:w="498" w:type="pct"/>
            <w:shd w:val="clear" w:color="auto" w:fill="auto"/>
          </w:tcPr>
          <w:p w14:paraId="4FB86EDE" w14:textId="740FFD3D" w:rsidR="00013323" w:rsidRPr="00D32F7A" w:rsidRDefault="00013323" w:rsidP="00013323">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7182172F" w14:textId="5E17CC9D" w:rsidR="00013323" w:rsidRPr="00D32F7A" w:rsidRDefault="00013323" w:rsidP="00013323">
            <w:pPr>
              <w:spacing w:before="120"/>
              <w:rPr>
                <w:rFonts w:ascii="Arial" w:hAnsi="Arial" w:cs="Arial"/>
                <w:sz w:val="22"/>
                <w:szCs w:val="22"/>
              </w:rPr>
            </w:pPr>
            <w:r w:rsidRPr="00D32F7A">
              <w:rPr>
                <w:rFonts w:ascii="Arial" w:hAnsi="Arial" w:cs="Arial"/>
                <w:sz w:val="22"/>
                <w:szCs w:val="22"/>
              </w:rPr>
              <w:t>MaCSKCB (T)</w:t>
            </w:r>
          </w:p>
        </w:tc>
        <w:tc>
          <w:tcPr>
            <w:tcW w:w="769" w:type="pct"/>
          </w:tcPr>
          <w:p w14:paraId="26C04C6E" w14:textId="4397EFBC" w:rsidR="00013323" w:rsidRPr="00D32F7A" w:rsidRDefault="00013323" w:rsidP="00013323">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_Ref162883109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2.6.2.20</w:t>
            </w:r>
            <w:r w:rsidRPr="00D32F7A">
              <w:rPr>
                <w:rFonts w:ascii="Arial" w:hAnsi="Arial" w:cs="Arial"/>
                <w:sz w:val="22"/>
                <w:szCs w:val="22"/>
                <w:lang w:val="vi-VN"/>
              </w:rPr>
              <w:fldChar w:fldCharType="end"/>
            </w:r>
          </w:p>
        </w:tc>
        <w:tc>
          <w:tcPr>
            <w:tcW w:w="1132" w:type="pct"/>
            <w:shd w:val="clear" w:color="auto" w:fill="auto"/>
          </w:tcPr>
          <w:p w14:paraId="3A40D03C" w14:textId="777F1157" w:rsidR="00013323" w:rsidRPr="00A0085E" w:rsidRDefault="00013323" w:rsidP="00013323">
            <w:pPr>
              <w:spacing w:before="120"/>
              <w:rPr>
                <w:rFonts w:ascii="Arial" w:hAnsi="Arial" w:cs="Arial"/>
                <w:sz w:val="22"/>
                <w:szCs w:val="22"/>
                <w:lang w:val="vi-VN"/>
              </w:rPr>
            </w:pPr>
            <w:r w:rsidRPr="00A0085E">
              <w:rPr>
                <w:rFonts w:ascii="Arial" w:hAnsi="Arial" w:cs="Arial"/>
                <w:sz w:val="22"/>
                <w:szCs w:val="22"/>
                <w:lang w:val="vi-VN"/>
              </w:rPr>
              <w:t>Mã cơ sở khám chữa bệnh nơi người bệnh đến khám, điều trị</w:t>
            </w:r>
          </w:p>
        </w:tc>
      </w:tr>
      <w:tr w:rsidR="00013323" w:rsidRPr="00A0085E" w14:paraId="5965E9E2" w14:textId="77777777" w:rsidTr="00E87881">
        <w:trPr>
          <w:cantSplit/>
          <w:jc w:val="center"/>
        </w:trPr>
        <w:tc>
          <w:tcPr>
            <w:tcW w:w="1258" w:type="pct"/>
            <w:shd w:val="clear" w:color="auto" w:fill="auto"/>
          </w:tcPr>
          <w:p w14:paraId="3CEDDC9C" w14:textId="365FD3C7" w:rsidR="00013323" w:rsidRPr="00D32F7A" w:rsidRDefault="00013323" w:rsidP="00013323">
            <w:pPr>
              <w:spacing w:before="120"/>
              <w:rPr>
                <w:rFonts w:ascii="Arial" w:hAnsi="Arial" w:cs="Arial"/>
                <w:sz w:val="22"/>
                <w:szCs w:val="22"/>
              </w:rPr>
            </w:pPr>
            <w:r w:rsidRPr="00D32F7A">
              <w:rPr>
                <w:rFonts w:ascii="Arial" w:hAnsi="Arial" w:cs="Arial"/>
                <w:sz w:val="22"/>
                <w:szCs w:val="22"/>
              </w:rPr>
              <w:t>MaKhuVuc</w:t>
            </w:r>
          </w:p>
        </w:tc>
        <w:tc>
          <w:tcPr>
            <w:tcW w:w="498" w:type="pct"/>
            <w:shd w:val="clear" w:color="auto" w:fill="auto"/>
          </w:tcPr>
          <w:p w14:paraId="0C35198D" w14:textId="4A63D68B" w:rsidR="00013323" w:rsidRPr="00D32F7A" w:rsidRDefault="00013323" w:rsidP="00013323">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6C21F7A2" w14:textId="79691CBA" w:rsidR="00013323" w:rsidRPr="00D32F7A" w:rsidRDefault="00013323" w:rsidP="00013323">
            <w:pPr>
              <w:spacing w:before="120"/>
              <w:rPr>
                <w:rFonts w:ascii="Arial" w:hAnsi="Arial" w:cs="Arial"/>
                <w:sz w:val="22"/>
                <w:szCs w:val="22"/>
              </w:rPr>
            </w:pPr>
            <w:r w:rsidRPr="00D32F7A">
              <w:rPr>
                <w:rFonts w:ascii="Arial" w:hAnsi="Arial" w:cs="Arial"/>
                <w:sz w:val="22"/>
                <w:szCs w:val="22"/>
              </w:rPr>
              <w:t>Chuỗi ký tự (T)</w:t>
            </w:r>
          </w:p>
        </w:tc>
        <w:tc>
          <w:tcPr>
            <w:tcW w:w="769" w:type="pct"/>
          </w:tcPr>
          <w:p w14:paraId="6E25F1A4" w14:textId="1FF0F600" w:rsidR="00013323" w:rsidRPr="00D32F7A" w:rsidRDefault="00013323" w:rsidP="00013323">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40B42115" w14:textId="74B92F69" w:rsidR="00013323" w:rsidRPr="00A0085E" w:rsidRDefault="00013323" w:rsidP="00013323">
            <w:pPr>
              <w:spacing w:before="120"/>
              <w:rPr>
                <w:rFonts w:ascii="Arial" w:hAnsi="Arial" w:cs="Arial"/>
                <w:sz w:val="22"/>
                <w:szCs w:val="22"/>
                <w:lang w:val="vi-VN"/>
              </w:rPr>
            </w:pPr>
            <w:r w:rsidRPr="00A0085E">
              <w:rPr>
                <w:rFonts w:ascii="Arial" w:hAnsi="Arial" w:cs="Arial"/>
                <w:sz w:val="22"/>
                <w:szCs w:val="22"/>
                <w:lang w:val="vi-VN"/>
              </w:rPr>
              <w:t>Mã nơi sinh sống của người bệnh ghi trên thẻ BHYT (K1 hoặc K2 hoặc K3)</w:t>
            </w:r>
          </w:p>
        </w:tc>
      </w:tr>
      <w:tr w:rsidR="009514C0" w:rsidRPr="00A0085E" w14:paraId="15A79A72" w14:textId="77777777" w:rsidTr="00E87881">
        <w:trPr>
          <w:cantSplit/>
          <w:jc w:val="center"/>
        </w:trPr>
        <w:tc>
          <w:tcPr>
            <w:tcW w:w="1258" w:type="pct"/>
            <w:shd w:val="clear" w:color="auto" w:fill="auto"/>
          </w:tcPr>
          <w:p w14:paraId="2CD573D6" w14:textId="39D5B6F8" w:rsidR="009514C0" w:rsidRPr="00D32F7A" w:rsidRDefault="009514C0" w:rsidP="009514C0">
            <w:pPr>
              <w:spacing w:before="120"/>
              <w:rPr>
                <w:rFonts w:ascii="Arial" w:hAnsi="Arial" w:cs="Arial"/>
                <w:sz w:val="22"/>
                <w:szCs w:val="22"/>
              </w:rPr>
            </w:pPr>
            <w:r w:rsidRPr="00D32F7A">
              <w:rPr>
                <w:rFonts w:ascii="Arial" w:hAnsi="Arial" w:cs="Arial"/>
                <w:sz w:val="22"/>
                <w:szCs w:val="22"/>
              </w:rPr>
              <w:t>CanNang</w:t>
            </w:r>
          </w:p>
        </w:tc>
        <w:tc>
          <w:tcPr>
            <w:tcW w:w="498" w:type="pct"/>
            <w:shd w:val="clear" w:color="auto" w:fill="auto"/>
          </w:tcPr>
          <w:p w14:paraId="13C99D14" w14:textId="42717626" w:rsidR="009514C0" w:rsidRPr="00D32F7A" w:rsidRDefault="009514C0" w:rsidP="009514C0">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389BD4EB" w14:textId="25802023" w:rsidR="009514C0" w:rsidRPr="00D32F7A" w:rsidRDefault="009514C0" w:rsidP="009514C0">
            <w:pPr>
              <w:spacing w:before="120"/>
              <w:rPr>
                <w:rFonts w:ascii="Arial" w:hAnsi="Arial" w:cs="Arial"/>
                <w:sz w:val="22"/>
                <w:szCs w:val="22"/>
              </w:rPr>
            </w:pPr>
            <w:r w:rsidRPr="00D32F7A">
              <w:rPr>
                <w:rFonts w:ascii="Arial" w:hAnsi="Arial" w:cs="Arial"/>
                <w:sz w:val="22"/>
                <w:szCs w:val="22"/>
              </w:rPr>
              <w:t>Chuỗi ký tự (T)</w:t>
            </w:r>
          </w:p>
        </w:tc>
        <w:tc>
          <w:tcPr>
            <w:tcW w:w="769" w:type="pct"/>
          </w:tcPr>
          <w:p w14:paraId="4D440E3E" w14:textId="564B1969" w:rsidR="009514C0" w:rsidRPr="00D32F7A" w:rsidRDefault="009514C0" w:rsidP="009514C0">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46E33651" w14:textId="724F80E8" w:rsidR="009514C0" w:rsidRPr="00A0085E" w:rsidRDefault="009514C0" w:rsidP="009514C0">
            <w:pPr>
              <w:spacing w:before="120"/>
              <w:rPr>
                <w:rFonts w:ascii="Arial" w:hAnsi="Arial" w:cs="Arial"/>
                <w:sz w:val="22"/>
                <w:szCs w:val="22"/>
                <w:lang w:val="vi-VN"/>
              </w:rPr>
            </w:pPr>
            <w:r w:rsidRPr="00A0085E">
              <w:rPr>
                <w:rFonts w:ascii="Arial" w:hAnsi="Arial" w:cs="Arial"/>
                <w:sz w:val="22"/>
                <w:szCs w:val="22"/>
                <w:lang w:val="vi-VN"/>
              </w:rPr>
              <w:t>Cân nặng của người bệnh</w:t>
            </w:r>
          </w:p>
        </w:tc>
      </w:tr>
      <w:tr w:rsidR="009514C0" w:rsidRPr="00D32F7A" w14:paraId="2F8A6241" w14:textId="77777777" w:rsidTr="00E87881">
        <w:trPr>
          <w:cantSplit/>
          <w:jc w:val="center"/>
        </w:trPr>
        <w:tc>
          <w:tcPr>
            <w:tcW w:w="1258" w:type="pct"/>
            <w:shd w:val="clear" w:color="auto" w:fill="auto"/>
          </w:tcPr>
          <w:p w14:paraId="62404E68" w14:textId="6ADC57F6" w:rsidR="009514C0" w:rsidRPr="00D32F7A" w:rsidRDefault="009514C0" w:rsidP="009514C0">
            <w:pPr>
              <w:spacing w:before="120"/>
              <w:rPr>
                <w:rFonts w:ascii="Arial" w:hAnsi="Arial" w:cs="Arial"/>
                <w:sz w:val="22"/>
                <w:szCs w:val="22"/>
              </w:rPr>
            </w:pPr>
            <w:r w:rsidRPr="00D32F7A">
              <w:rPr>
                <w:rFonts w:ascii="Arial" w:hAnsi="Arial" w:cs="Arial"/>
                <w:sz w:val="22"/>
                <w:szCs w:val="22"/>
              </w:rPr>
              <w:t>CanNangCon</w:t>
            </w:r>
          </w:p>
        </w:tc>
        <w:tc>
          <w:tcPr>
            <w:tcW w:w="498" w:type="pct"/>
            <w:shd w:val="clear" w:color="auto" w:fill="auto"/>
          </w:tcPr>
          <w:p w14:paraId="580CD188" w14:textId="738534EC" w:rsidR="009514C0" w:rsidRPr="00D32F7A" w:rsidRDefault="009514C0" w:rsidP="009514C0">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7ECF41DE" w14:textId="5B93767B" w:rsidR="009514C0" w:rsidRPr="00D32F7A" w:rsidRDefault="009514C0" w:rsidP="009514C0">
            <w:pPr>
              <w:spacing w:before="120"/>
              <w:rPr>
                <w:rFonts w:ascii="Arial" w:hAnsi="Arial" w:cs="Arial"/>
                <w:sz w:val="22"/>
                <w:szCs w:val="22"/>
              </w:rPr>
            </w:pPr>
            <w:r w:rsidRPr="00D32F7A">
              <w:rPr>
                <w:rFonts w:ascii="Arial" w:hAnsi="Arial" w:cs="Arial"/>
                <w:sz w:val="22"/>
                <w:szCs w:val="22"/>
              </w:rPr>
              <w:t>Chuỗi ký tự (T)</w:t>
            </w:r>
          </w:p>
        </w:tc>
        <w:tc>
          <w:tcPr>
            <w:tcW w:w="769" w:type="pct"/>
          </w:tcPr>
          <w:p w14:paraId="701EDE54" w14:textId="1034A826" w:rsidR="009514C0" w:rsidRPr="00D32F7A" w:rsidRDefault="009514C0" w:rsidP="009514C0">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6B441FF1" w14:textId="1FC9E9FB" w:rsidR="009514C0" w:rsidRPr="00D32F7A" w:rsidRDefault="009514C0" w:rsidP="009514C0">
            <w:pPr>
              <w:spacing w:before="120"/>
              <w:rPr>
                <w:rFonts w:ascii="Arial" w:hAnsi="Arial" w:cs="Arial"/>
                <w:sz w:val="22"/>
                <w:szCs w:val="22"/>
              </w:rPr>
            </w:pPr>
            <w:r w:rsidRPr="00D32F7A">
              <w:rPr>
                <w:rFonts w:ascii="Arial" w:hAnsi="Arial" w:cs="Arial"/>
                <w:sz w:val="22"/>
                <w:szCs w:val="22"/>
              </w:rPr>
              <w:t>Cân nặng của con mới sinh (ghi trong trường hợp sinh con)</w:t>
            </w:r>
          </w:p>
        </w:tc>
      </w:tr>
      <w:tr w:rsidR="009514C0" w:rsidRPr="00D32F7A" w14:paraId="4035F5EC" w14:textId="77777777" w:rsidTr="00E87881">
        <w:trPr>
          <w:cantSplit/>
          <w:jc w:val="center"/>
        </w:trPr>
        <w:tc>
          <w:tcPr>
            <w:tcW w:w="1258" w:type="pct"/>
            <w:shd w:val="clear" w:color="auto" w:fill="auto"/>
          </w:tcPr>
          <w:p w14:paraId="5E39F0A2" w14:textId="0F45F8A2" w:rsidR="009514C0" w:rsidRPr="00D32F7A" w:rsidRDefault="00BF1559" w:rsidP="009514C0">
            <w:pPr>
              <w:spacing w:before="120"/>
              <w:rPr>
                <w:rFonts w:ascii="Arial" w:hAnsi="Arial" w:cs="Arial"/>
                <w:sz w:val="22"/>
                <w:szCs w:val="22"/>
              </w:rPr>
            </w:pPr>
            <w:r w:rsidRPr="00D32F7A">
              <w:rPr>
                <w:rFonts w:ascii="Arial" w:hAnsi="Arial" w:cs="Arial"/>
                <w:sz w:val="22"/>
                <w:szCs w:val="22"/>
              </w:rPr>
              <w:t>NgayTaiKham</w:t>
            </w:r>
          </w:p>
        </w:tc>
        <w:tc>
          <w:tcPr>
            <w:tcW w:w="498" w:type="pct"/>
            <w:shd w:val="clear" w:color="auto" w:fill="auto"/>
          </w:tcPr>
          <w:p w14:paraId="6FD1642B" w14:textId="1AC7F671" w:rsidR="009514C0" w:rsidRPr="00D32F7A" w:rsidRDefault="00BF1559" w:rsidP="009514C0">
            <w:pPr>
              <w:spacing w:before="120"/>
              <w:jc w:val="center"/>
              <w:rPr>
                <w:rFonts w:ascii="Arial" w:hAnsi="Arial" w:cs="Arial"/>
                <w:sz w:val="22"/>
                <w:szCs w:val="22"/>
              </w:rPr>
            </w:pPr>
            <w:r w:rsidRPr="00D32F7A">
              <w:rPr>
                <w:rFonts w:ascii="Arial" w:hAnsi="Arial" w:cs="Arial"/>
                <w:sz w:val="22"/>
                <w:szCs w:val="22"/>
              </w:rPr>
              <w:t>0..n</w:t>
            </w:r>
          </w:p>
        </w:tc>
        <w:tc>
          <w:tcPr>
            <w:tcW w:w="1343" w:type="pct"/>
            <w:shd w:val="clear" w:color="auto" w:fill="auto"/>
          </w:tcPr>
          <w:p w14:paraId="4EFCC659" w14:textId="20786D27" w:rsidR="009514C0" w:rsidRPr="00D32F7A" w:rsidRDefault="00BF1559" w:rsidP="009514C0">
            <w:pPr>
              <w:spacing w:before="120"/>
              <w:rPr>
                <w:rFonts w:ascii="Arial" w:hAnsi="Arial" w:cs="Arial"/>
                <w:sz w:val="22"/>
                <w:szCs w:val="22"/>
              </w:rPr>
            </w:pPr>
            <w:r w:rsidRPr="00D32F7A">
              <w:rPr>
                <w:rFonts w:ascii="Arial" w:hAnsi="Arial" w:cs="Arial"/>
                <w:sz w:val="22"/>
                <w:szCs w:val="22"/>
              </w:rPr>
              <w:t>ThoiGian (S)</w:t>
            </w:r>
          </w:p>
        </w:tc>
        <w:tc>
          <w:tcPr>
            <w:tcW w:w="769" w:type="pct"/>
          </w:tcPr>
          <w:p w14:paraId="52522091" w14:textId="1C7D7C55" w:rsidR="009514C0" w:rsidRPr="00D32F7A" w:rsidRDefault="00BF1559" w:rsidP="009514C0">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132" w:type="pct"/>
            <w:shd w:val="clear" w:color="auto" w:fill="auto"/>
          </w:tcPr>
          <w:p w14:paraId="33B84B85" w14:textId="2071EFB9" w:rsidR="009514C0" w:rsidRPr="00D32F7A" w:rsidRDefault="00BF1559" w:rsidP="009514C0">
            <w:pPr>
              <w:spacing w:before="120"/>
              <w:rPr>
                <w:rFonts w:ascii="Arial" w:hAnsi="Arial" w:cs="Arial"/>
                <w:sz w:val="22"/>
                <w:szCs w:val="22"/>
              </w:rPr>
            </w:pPr>
            <w:r w:rsidRPr="00D32F7A">
              <w:rPr>
                <w:rFonts w:ascii="Arial" w:hAnsi="Arial" w:cs="Arial"/>
                <w:sz w:val="22"/>
                <w:szCs w:val="22"/>
              </w:rPr>
              <w:t>Ngày tái khám</w:t>
            </w:r>
          </w:p>
        </w:tc>
      </w:tr>
      <w:tr w:rsidR="00BF1559" w:rsidRPr="00A0085E" w14:paraId="60609401" w14:textId="77777777" w:rsidTr="00E87881">
        <w:trPr>
          <w:cantSplit/>
          <w:jc w:val="center"/>
        </w:trPr>
        <w:tc>
          <w:tcPr>
            <w:tcW w:w="1258" w:type="pct"/>
            <w:shd w:val="clear" w:color="auto" w:fill="auto"/>
          </w:tcPr>
          <w:p w14:paraId="11F91B63" w14:textId="23486F36" w:rsidR="00BF1559" w:rsidRPr="00D32F7A" w:rsidRDefault="00BF1559" w:rsidP="00BF1559">
            <w:pPr>
              <w:spacing w:before="120"/>
              <w:rPr>
                <w:rFonts w:ascii="Arial" w:hAnsi="Arial" w:cs="Arial"/>
                <w:sz w:val="22"/>
                <w:szCs w:val="22"/>
              </w:rPr>
            </w:pPr>
            <w:r w:rsidRPr="00D32F7A">
              <w:rPr>
                <w:rFonts w:ascii="Arial" w:hAnsi="Arial" w:cs="Arial"/>
                <w:sz w:val="22"/>
                <w:szCs w:val="22"/>
              </w:rPr>
              <w:t>MaHSBA</w:t>
            </w:r>
          </w:p>
        </w:tc>
        <w:tc>
          <w:tcPr>
            <w:tcW w:w="498" w:type="pct"/>
            <w:shd w:val="clear" w:color="auto" w:fill="auto"/>
          </w:tcPr>
          <w:p w14:paraId="1C9C518D" w14:textId="68C81150" w:rsidR="00BF1559" w:rsidRPr="00D32F7A" w:rsidRDefault="00BF1559" w:rsidP="00BF1559">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33F1449F" w14:textId="798AA9C7" w:rsidR="00BF1559" w:rsidRPr="00D32F7A" w:rsidRDefault="00BF1559" w:rsidP="00BF1559">
            <w:pPr>
              <w:spacing w:before="120"/>
              <w:rPr>
                <w:rFonts w:ascii="Arial" w:hAnsi="Arial" w:cs="Arial"/>
                <w:sz w:val="22"/>
                <w:szCs w:val="22"/>
              </w:rPr>
            </w:pPr>
            <w:r w:rsidRPr="00D32F7A">
              <w:rPr>
                <w:rFonts w:ascii="Arial" w:hAnsi="Arial" w:cs="Arial"/>
                <w:sz w:val="22"/>
                <w:szCs w:val="22"/>
              </w:rPr>
              <w:t>Chuỗi ký tự (T)</w:t>
            </w:r>
          </w:p>
        </w:tc>
        <w:tc>
          <w:tcPr>
            <w:tcW w:w="769" w:type="pct"/>
          </w:tcPr>
          <w:p w14:paraId="49E25CA8" w14:textId="424C723F" w:rsidR="00BF1559" w:rsidRPr="00D32F7A" w:rsidRDefault="00BF1559" w:rsidP="00BF1559">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0C096B28" w14:textId="0CB55346" w:rsidR="00BF1559" w:rsidRPr="00A0085E" w:rsidRDefault="00BF1559" w:rsidP="00BF1559">
            <w:pPr>
              <w:spacing w:before="120"/>
              <w:rPr>
                <w:rFonts w:ascii="Arial" w:hAnsi="Arial" w:cs="Arial"/>
                <w:sz w:val="22"/>
                <w:szCs w:val="22"/>
                <w:lang w:val="vi-VN"/>
              </w:rPr>
            </w:pPr>
            <w:r w:rsidRPr="00A0085E">
              <w:rPr>
                <w:rFonts w:ascii="Arial" w:hAnsi="Arial" w:cs="Arial"/>
                <w:sz w:val="22"/>
                <w:szCs w:val="22"/>
                <w:lang w:val="vi-VN"/>
              </w:rPr>
              <w:t>Mã số hồ sơ bệnh án hoặc số phiếu khám ngoại trú của người bệnh do cơ sở khám chữa bệnh quy định.</w:t>
            </w:r>
          </w:p>
        </w:tc>
      </w:tr>
      <w:tr w:rsidR="00BF1559" w:rsidRPr="00A0085E" w14:paraId="001BE61D" w14:textId="77777777" w:rsidTr="00E87881">
        <w:trPr>
          <w:cantSplit/>
          <w:jc w:val="center"/>
        </w:trPr>
        <w:tc>
          <w:tcPr>
            <w:tcW w:w="1258" w:type="pct"/>
            <w:shd w:val="clear" w:color="auto" w:fill="auto"/>
          </w:tcPr>
          <w:p w14:paraId="4ADDE582" w14:textId="6E57C72D" w:rsidR="00BF1559" w:rsidRPr="00D32F7A" w:rsidRDefault="00BF1559" w:rsidP="00BF1559">
            <w:pPr>
              <w:spacing w:before="120"/>
              <w:rPr>
                <w:rFonts w:ascii="Arial" w:hAnsi="Arial" w:cs="Arial"/>
                <w:sz w:val="22"/>
                <w:szCs w:val="22"/>
              </w:rPr>
            </w:pPr>
            <w:r w:rsidRPr="00D32F7A">
              <w:rPr>
                <w:rFonts w:ascii="Arial" w:hAnsi="Arial" w:cs="Arial"/>
                <w:sz w:val="22"/>
                <w:szCs w:val="22"/>
              </w:rPr>
              <w:t>Thuoc</w:t>
            </w:r>
          </w:p>
        </w:tc>
        <w:tc>
          <w:tcPr>
            <w:tcW w:w="498" w:type="pct"/>
            <w:shd w:val="clear" w:color="auto" w:fill="auto"/>
          </w:tcPr>
          <w:p w14:paraId="3DBA792E" w14:textId="19149052" w:rsidR="00BF1559" w:rsidRPr="00D32F7A" w:rsidRDefault="00BF1559" w:rsidP="00BF1559">
            <w:pPr>
              <w:spacing w:before="120"/>
              <w:jc w:val="center"/>
              <w:rPr>
                <w:rFonts w:ascii="Arial" w:hAnsi="Arial" w:cs="Arial"/>
                <w:sz w:val="22"/>
                <w:szCs w:val="22"/>
              </w:rPr>
            </w:pPr>
            <w:r w:rsidRPr="00D32F7A">
              <w:rPr>
                <w:rFonts w:ascii="Arial" w:hAnsi="Arial" w:cs="Arial"/>
                <w:sz w:val="22"/>
                <w:szCs w:val="22"/>
              </w:rPr>
              <w:t>0..n</w:t>
            </w:r>
          </w:p>
        </w:tc>
        <w:tc>
          <w:tcPr>
            <w:tcW w:w="1343" w:type="pct"/>
            <w:shd w:val="clear" w:color="auto" w:fill="auto"/>
          </w:tcPr>
          <w:p w14:paraId="35C7A218" w14:textId="6F948E62" w:rsidR="00BF1559" w:rsidRPr="00D32F7A" w:rsidRDefault="00BF1559" w:rsidP="00BF1559">
            <w:pPr>
              <w:spacing w:before="120"/>
              <w:rPr>
                <w:rFonts w:ascii="Arial" w:hAnsi="Arial" w:cs="Arial"/>
                <w:sz w:val="22"/>
                <w:szCs w:val="22"/>
              </w:rPr>
            </w:pPr>
            <w:r w:rsidRPr="00D32F7A">
              <w:rPr>
                <w:rFonts w:ascii="Arial" w:hAnsi="Arial" w:cs="Arial"/>
                <w:sz w:val="22"/>
                <w:szCs w:val="22"/>
              </w:rPr>
              <w:t>Thuoc (S)</w:t>
            </w:r>
          </w:p>
        </w:tc>
        <w:tc>
          <w:tcPr>
            <w:tcW w:w="769" w:type="pct"/>
          </w:tcPr>
          <w:p w14:paraId="46A23807" w14:textId="4D2DD816" w:rsidR="00BF1559" w:rsidRPr="00D32F7A" w:rsidRDefault="006A3460" w:rsidP="00BF1559">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_Ref187251941 \r \h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2.2.7.1.1.2</w:t>
            </w:r>
            <w:r w:rsidRPr="00D32F7A">
              <w:rPr>
                <w:rFonts w:ascii="Arial" w:hAnsi="Arial" w:cs="Arial"/>
                <w:sz w:val="22"/>
                <w:szCs w:val="22"/>
                <w:lang w:val="vi-VN"/>
              </w:rPr>
              <w:fldChar w:fldCharType="end"/>
            </w:r>
          </w:p>
        </w:tc>
        <w:tc>
          <w:tcPr>
            <w:tcW w:w="1132" w:type="pct"/>
            <w:shd w:val="clear" w:color="auto" w:fill="auto"/>
          </w:tcPr>
          <w:p w14:paraId="584C3F0E" w14:textId="3578ABE1" w:rsidR="00BF1559" w:rsidRPr="00D32F7A" w:rsidRDefault="00BF1559" w:rsidP="00BF1559">
            <w:pPr>
              <w:spacing w:before="120"/>
              <w:rPr>
                <w:rFonts w:ascii="Arial" w:hAnsi="Arial" w:cs="Arial"/>
                <w:i/>
                <w:iCs/>
                <w:sz w:val="22"/>
                <w:szCs w:val="22"/>
                <w:lang w:val="vi-VN"/>
              </w:rPr>
            </w:pPr>
            <w:r w:rsidRPr="00A0085E">
              <w:rPr>
                <w:rFonts w:ascii="Arial" w:hAnsi="Arial" w:cs="Arial"/>
                <w:iCs/>
                <w:sz w:val="22"/>
                <w:szCs w:val="22"/>
                <w:lang w:val="vi-VN"/>
              </w:rPr>
              <w:t>Thông tin về thuốc của người bệnh</w:t>
            </w:r>
          </w:p>
        </w:tc>
      </w:tr>
      <w:tr w:rsidR="00BF1559" w:rsidRPr="00A0085E" w14:paraId="0ECFFAFF" w14:textId="77777777" w:rsidTr="00E87881">
        <w:trPr>
          <w:cantSplit/>
          <w:jc w:val="center"/>
        </w:trPr>
        <w:tc>
          <w:tcPr>
            <w:tcW w:w="1258" w:type="pct"/>
            <w:shd w:val="clear" w:color="auto" w:fill="auto"/>
          </w:tcPr>
          <w:p w14:paraId="6D197D2E" w14:textId="03624FE0" w:rsidR="00BF1559" w:rsidRPr="00D32F7A" w:rsidRDefault="00BF1559" w:rsidP="00BF1559">
            <w:pPr>
              <w:spacing w:before="120"/>
              <w:rPr>
                <w:rFonts w:ascii="Arial" w:hAnsi="Arial" w:cs="Arial"/>
                <w:sz w:val="22"/>
                <w:szCs w:val="22"/>
              </w:rPr>
            </w:pPr>
            <w:r w:rsidRPr="00D32F7A">
              <w:rPr>
                <w:rFonts w:ascii="Arial" w:hAnsi="Arial" w:cs="Arial"/>
                <w:sz w:val="22"/>
                <w:szCs w:val="22"/>
              </w:rPr>
              <w:t>DichVu</w:t>
            </w:r>
            <w:r w:rsidR="00D8507C" w:rsidRPr="00D32F7A">
              <w:rPr>
                <w:rFonts w:ascii="Arial" w:hAnsi="Arial" w:cs="Arial"/>
                <w:sz w:val="22"/>
                <w:szCs w:val="22"/>
              </w:rPr>
              <w:t>VatTuYT</w:t>
            </w:r>
          </w:p>
        </w:tc>
        <w:tc>
          <w:tcPr>
            <w:tcW w:w="498" w:type="pct"/>
            <w:shd w:val="clear" w:color="auto" w:fill="auto"/>
          </w:tcPr>
          <w:p w14:paraId="05E44706" w14:textId="4640DA0A" w:rsidR="00BF1559" w:rsidRPr="00D32F7A" w:rsidRDefault="00D8507C" w:rsidP="00BF1559">
            <w:pPr>
              <w:spacing w:before="120"/>
              <w:jc w:val="center"/>
              <w:rPr>
                <w:rFonts w:ascii="Arial" w:hAnsi="Arial" w:cs="Arial"/>
                <w:sz w:val="22"/>
                <w:szCs w:val="22"/>
              </w:rPr>
            </w:pPr>
            <w:r w:rsidRPr="00D32F7A">
              <w:rPr>
                <w:rFonts w:ascii="Arial" w:hAnsi="Arial" w:cs="Arial"/>
                <w:sz w:val="22"/>
                <w:szCs w:val="22"/>
              </w:rPr>
              <w:t>0..n</w:t>
            </w:r>
          </w:p>
        </w:tc>
        <w:tc>
          <w:tcPr>
            <w:tcW w:w="1343" w:type="pct"/>
            <w:shd w:val="clear" w:color="auto" w:fill="auto"/>
          </w:tcPr>
          <w:p w14:paraId="218567A8" w14:textId="232DDBCE" w:rsidR="00BF1559" w:rsidRPr="00D32F7A" w:rsidRDefault="00D8507C" w:rsidP="00BF1559">
            <w:pPr>
              <w:spacing w:before="120"/>
              <w:rPr>
                <w:rFonts w:ascii="Arial" w:hAnsi="Arial" w:cs="Arial"/>
                <w:sz w:val="22"/>
                <w:szCs w:val="22"/>
              </w:rPr>
            </w:pPr>
            <w:r w:rsidRPr="00D32F7A">
              <w:rPr>
                <w:rFonts w:ascii="Arial" w:hAnsi="Arial" w:cs="Arial"/>
                <w:sz w:val="22"/>
                <w:szCs w:val="22"/>
              </w:rPr>
              <w:t>DichVuV</w:t>
            </w:r>
            <w:r w:rsidR="009713A1" w:rsidRPr="00D32F7A">
              <w:rPr>
                <w:rFonts w:ascii="Arial" w:hAnsi="Arial" w:cs="Arial"/>
                <w:sz w:val="22"/>
                <w:szCs w:val="22"/>
              </w:rPr>
              <w:t>at</w:t>
            </w:r>
            <w:r w:rsidRPr="00D32F7A">
              <w:rPr>
                <w:rFonts w:ascii="Arial" w:hAnsi="Arial" w:cs="Arial"/>
                <w:sz w:val="22"/>
                <w:szCs w:val="22"/>
              </w:rPr>
              <w:t>T</w:t>
            </w:r>
            <w:r w:rsidR="009713A1" w:rsidRPr="00D32F7A">
              <w:rPr>
                <w:rFonts w:ascii="Arial" w:hAnsi="Arial" w:cs="Arial"/>
                <w:sz w:val="22"/>
                <w:szCs w:val="22"/>
              </w:rPr>
              <w:t>u</w:t>
            </w:r>
            <w:r w:rsidRPr="00D32F7A">
              <w:rPr>
                <w:rFonts w:ascii="Arial" w:hAnsi="Arial" w:cs="Arial"/>
                <w:sz w:val="22"/>
                <w:szCs w:val="22"/>
              </w:rPr>
              <w:t>YT (S)</w:t>
            </w:r>
          </w:p>
        </w:tc>
        <w:tc>
          <w:tcPr>
            <w:tcW w:w="769" w:type="pct"/>
          </w:tcPr>
          <w:p w14:paraId="15E64D88" w14:textId="71042EC5" w:rsidR="00BF1559" w:rsidRPr="00D32F7A" w:rsidRDefault="006A3460" w:rsidP="00BF1559">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_Ref187251946 \r \h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2.2.7.1.1.3</w:t>
            </w:r>
            <w:r w:rsidRPr="00D32F7A">
              <w:rPr>
                <w:rFonts w:ascii="Arial" w:hAnsi="Arial" w:cs="Arial"/>
                <w:sz w:val="22"/>
                <w:szCs w:val="22"/>
                <w:lang w:val="vi-VN"/>
              </w:rPr>
              <w:fldChar w:fldCharType="end"/>
            </w:r>
          </w:p>
        </w:tc>
        <w:tc>
          <w:tcPr>
            <w:tcW w:w="1132" w:type="pct"/>
            <w:shd w:val="clear" w:color="auto" w:fill="auto"/>
          </w:tcPr>
          <w:p w14:paraId="3F392868" w14:textId="193142E7" w:rsidR="00BF1559" w:rsidRPr="00A0085E" w:rsidRDefault="00D8507C" w:rsidP="00BF1559">
            <w:pPr>
              <w:spacing w:before="120"/>
              <w:rPr>
                <w:rFonts w:ascii="Arial" w:hAnsi="Arial" w:cs="Arial"/>
                <w:iCs/>
                <w:sz w:val="22"/>
                <w:szCs w:val="22"/>
                <w:lang w:val="vi-VN"/>
              </w:rPr>
            </w:pPr>
            <w:r w:rsidRPr="00A0085E">
              <w:rPr>
                <w:rFonts w:ascii="Arial" w:hAnsi="Arial" w:cs="Arial"/>
                <w:iCs/>
                <w:sz w:val="22"/>
                <w:szCs w:val="22"/>
                <w:lang w:val="vi-VN"/>
              </w:rPr>
              <w:t>Dịch vụ vật tư y tế</w:t>
            </w:r>
          </w:p>
        </w:tc>
      </w:tr>
      <w:tr w:rsidR="00BF1559" w:rsidRPr="00A0085E" w14:paraId="1F3AC4D6" w14:textId="77777777" w:rsidTr="00E87881">
        <w:trPr>
          <w:cantSplit/>
          <w:jc w:val="center"/>
        </w:trPr>
        <w:tc>
          <w:tcPr>
            <w:tcW w:w="1258" w:type="pct"/>
            <w:shd w:val="clear" w:color="auto" w:fill="auto"/>
          </w:tcPr>
          <w:p w14:paraId="49579AD6" w14:textId="2E7383F9" w:rsidR="00BF1559" w:rsidRPr="00D32F7A" w:rsidRDefault="00D8507C" w:rsidP="00BF1559">
            <w:pPr>
              <w:spacing w:before="120"/>
              <w:rPr>
                <w:rFonts w:ascii="Arial" w:hAnsi="Arial" w:cs="Arial"/>
                <w:sz w:val="22"/>
                <w:szCs w:val="22"/>
              </w:rPr>
            </w:pPr>
            <w:r w:rsidRPr="00D32F7A">
              <w:rPr>
                <w:rFonts w:ascii="Arial" w:hAnsi="Arial" w:cs="Arial"/>
                <w:sz w:val="22"/>
                <w:szCs w:val="22"/>
              </w:rPr>
              <w:lastRenderedPageBreak/>
              <w:t>DichVuCanLamSang</w:t>
            </w:r>
          </w:p>
        </w:tc>
        <w:tc>
          <w:tcPr>
            <w:tcW w:w="498" w:type="pct"/>
            <w:shd w:val="clear" w:color="auto" w:fill="auto"/>
          </w:tcPr>
          <w:p w14:paraId="40DBD557" w14:textId="2E76D6F7" w:rsidR="00BF1559" w:rsidRPr="00D32F7A" w:rsidRDefault="00D8507C" w:rsidP="00BF1559">
            <w:pPr>
              <w:spacing w:before="120"/>
              <w:jc w:val="center"/>
              <w:rPr>
                <w:rFonts w:ascii="Arial" w:hAnsi="Arial" w:cs="Arial"/>
                <w:sz w:val="22"/>
                <w:szCs w:val="22"/>
              </w:rPr>
            </w:pPr>
            <w:r w:rsidRPr="00D32F7A">
              <w:rPr>
                <w:rFonts w:ascii="Arial" w:hAnsi="Arial" w:cs="Arial"/>
                <w:sz w:val="22"/>
                <w:szCs w:val="22"/>
              </w:rPr>
              <w:t>0..n</w:t>
            </w:r>
          </w:p>
        </w:tc>
        <w:tc>
          <w:tcPr>
            <w:tcW w:w="1343" w:type="pct"/>
            <w:shd w:val="clear" w:color="auto" w:fill="auto"/>
          </w:tcPr>
          <w:p w14:paraId="4C944B6A" w14:textId="1DE9D3BB" w:rsidR="00BF1559" w:rsidRPr="00D32F7A" w:rsidRDefault="00D8507C" w:rsidP="00BF1559">
            <w:pPr>
              <w:spacing w:before="120"/>
              <w:rPr>
                <w:rFonts w:ascii="Arial" w:hAnsi="Arial" w:cs="Arial"/>
                <w:sz w:val="22"/>
                <w:szCs w:val="22"/>
                <w:lang w:val="vi-VN"/>
              </w:rPr>
            </w:pPr>
            <w:r w:rsidRPr="00D32F7A">
              <w:rPr>
                <w:rFonts w:ascii="Arial" w:hAnsi="Arial" w:cs="Arial"/>
                <w:sz w:val="22"/>
                <w:szCs w:val="22"/>
              </w:rPr>
              <w:t>DichVuCanLamSang (S)</w:t>
            </w:r>
          </w:p>
        </w:tc>
        <w:tc>
          <w:tcPr>
            <w:tcW w:w="769" w:type="pct"/>
          </w:tcPr>
          <w:p w14:paraId="701DEF0E" w14:textId="6B9EDD12" w:rsidR="00BF1559" w:rsidRPr="00D32F7A" w:rsidRDefault="006A3460" w:rsidP="00BF1559">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_Ref187251950 \r \h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2.2.7.1.1.4</w:t>
            </w:r>
            <w:r w:rsidRPr="00D32F7A">
              <w:rPr>
                <w:rFonts w:ascii="Arial" w:hAnsi="Arial" w:cs="Arial"/>
                <w:sz w:val="22"/>
                <w:szCs w:val="22"/>
                <w:lang w:val="vi-VN"/>
              </w:rPr>
              <w:fldChar w:fldCharType="end"/>
            </w:r>
          </w:p>
        </w:tc>
        <w:tc>
          <w:tcPr>
            <w:tcW w:w="1132" w:type="pct"/>
            <w:shd w:val="clear" w:color="auto" w:fill="auto"/>
          </w:tcPr>
          <w:p w14:paraId="4768EC37" w14:textId="77B1FABE" w:rsidR="00BF1559" w:rsidRPr="00D32F7A" w:rsidRDefault="00D8507C" w:rsidP="00BF1559">
            <w:pPr>
              <w:spacing w:before="120"/>
              <w:rPr>
                <w:rFonts w:ascii="Arial" w:hAnsi="Arial" w:cs="Arial"/>
                <w:i/>
                <w:iCs/>
                <w:sz w:val="22"/>
                <w:szCs w:val="22"/>
                <w:lang w:val="vi-VN"/>
              </w:rPr>
            </w:pPr>
            <w:r w:rsidRPr="00A0085E">
              <w:rPr>
                <w:rFonts w:ascii="Arial" w:hAnsi="Arial" w:cs="Arial"/>
                <w:iCs/>
                <w:sz w:val="22"/>
                <w:szCs w:val="22"/>
                <w:lang w:val="vi-VN"/>
              </w:rPr>
              <w:t>Chi tiết dịch vụ cận lâm sàng</w:t>
            </w:r>
          </w:p>
        </w:tc>
      </w:tr>
      <w:tr w:rsidR="00BF1559" w:rsidRPr="00D32F7A" w14:paraId="409038DD" w14:textId="77777777" w:rsidTr="00E87881">
        <w:trPr>
          <w:cantSplit/>
          <w:jc w:val="center"/>
        </w:trPr>
        <w:tc>
          <w:tcPr>
            <w:tcW w:w="1258" w:type="pct"/>
            <w:shd w:val="clear" w:color="auto" w:fill="auto"/>
          </w:tcPr>
          <w:p w14:paraId="2C9E0AD4" w14:textId="6F4C4CC3" w:rsidR="00BF1559" w:rsidRPr="00D32F7A" w:rsidRDefault="00D8507C" w:rsidP="00BF1559">
            <w:pPr>
              <w:spacing w:before="120"/>
              <w:rPr>
                <w:rFonts w:ascii="Arial" w:hAnsi="Arial" w:cs="Arial"/>
                <w:sz w:val="22"/>
                <w:szCs w:val="22"/>
              </w:rPr>
            </w:pPr>
            <w:r w:rsidRPr="00D32F7A">
              <w:rPr>
                <w:rFonts w:ascii="Arial" w:hAnsi="Arial" w:cs="Arial"/>
                <w:sz w:val="22"/>
                <w:szCs w:val="22"/>
              </w:rPr>
              <w:t>DienBienLamSang</w:t>
            </w:r>
          </w:p>
        </w:tc>
        <w:tc>
          <w:tcPr>
            <w:tcW w:w="498" w:type="pct"/>
            <w:shd w:val="clear" w:color="auto" w:fill="auto"/>
          </w:tcPr>
          <w:p w14:paraId="46122CA0" w14:textId="27BC4FE1" w:rsidR="00BF1559" w:rsidRPr="00D32F7A" w:rsidRDefault="00D8507C" w:rsidP="00BF1559">
            <w:pPr>
              <w:spacing w:before="120"/>
              <w:jc w:val="center"/>
              <w:rPr>
                <w:rFonts w:ascii="Arial" w:hAnsi="Arial" w:cs="Arial"/>
                <w:sz w:val="22"/>
                <w:szCs w:val="22"/>
              </w:rPr>
            </w:pPr>
            <w:r w:rsidRPr="00D32F7A">
              <w:rPr>
                <w:rFonts w:ascii="Arial" w:hAnsi="Arial" w:cs="Arial"/>
                <w:sz w:val="22"/>
                <w:szCs w:val="22"/>
              </w:rPr>
              <w:t>0..n</w:t>
            </w:r>
          </w:p>
        </w:tc>
        <w:tc>
          <w:tcPr>
            <w:tcW w:w="1343" w:type="pct"/>
            <w:shd w:val="clear" w:color="auto" w:fill="auto"/>
          </w:tcPr>
          <w:p w14:paraId="4246C626" w14:textId="0B8644D6" w:rsidR="00BF1559" w:rsidRPr="00D32F7A" w:rsidRDefault="00D8507C" w:rsidP="00BF1559">
            <w:pPr>
              <w:spacing w:before="120"/>
              <w:rPr>
                <w:rFonts w:ascii="Arial" w:hAnsi="Arial" w:cs="Arial"/>
                <w:sz w:val="22"/>
                <w:szCs w:val="22"/>
              </w:rPr>
            </w:pPr>
            <w:r w:rsidRPr="00D32F7A">
              <w:rPr>
                <w:rFonts w:ascii="Arial" w:hAnsi="Arial" w:cs="Arial"/>
                <w:sz w:val="22"/>
                <w:szCs w:val="22"/>
              </w:rPr>
              <w:t>DienBienLamSang (S)</w:t>
            </w:r>
          </w:p>
        </w:tc>
        <w:tc>
          <w:tcPr>
            <w:tcW w:w="769" w:type="pct"/>
          </w:tcPr>
          <w:p w14:paraId="302C7958" w14:textId="709D94CC" w:rsidR="00BF1559" w:rsidRPr="00D32F7A" w:rsidRDefault="006A3460" w:rsidP="00BF1559">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_Ref187251954 \r \h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2.2.7.1.1.5</w:t>
            </w:r>
            <w:r w:rsidRPr="00D32F7A">
              <w:rPr>
                <w:rFonts w:ascii="Arial" w:hAnsi="Arial" w:cs="Arial"/>
                <w:sz w:val="22"/>
                <w:szCs w:val="22"/>
                <w:lang w:val="vi-VN"/>
              </w:rPr>
              <w:fldChar w:fldCharType="end"/>
            </w:r>
          </w:p>
        </w:tc>
        <w:tc>
          <w:tcPr>
            <w:tcW w:w="1132" w:type="pct"/>
            <w:shd w:val="clear" w:color="auto" w:fill="auto"/>
          </w:tcPr>
          <w:p w14:paraId="35380122" w14:textId="54086D39" w:rsidR="00BF1559" w:rsidRPr="00D32F7A" w:rsidRDefault="00D8507C" w:rsidP="00BF1559">
            <w:pPr>
              <w:spacing w:before="120"/>
              <w:rPr>
                <w:rFonts w:ascii="Arial" w:hAnsi="Arial" w:cs="Arial"/>
                <w:i/>
                <w:iCs/>
                <w:sz w:val="22"/>
                <w:szCs w:val="22"/>
                <w:lang w:val="vi-VN"/>
              </w:rPr>
            </w:pPr>
            <w:r w:rsidRPr="00D32F7A">
              <w:rPr>
                <w:rFonts w:ascii="Arial" w:hAnsi="Arial" w:cs="Arial"/>
                <w:iCs/>
                <w:sz w:val="22"/>
                <w:szCs w:val="22"/>
              </w:rPr>
              <w:t>Diễn biến lâm sáng</w:t>
            </w:r>
          </w:p>
        </w:tc>
      </w:tr>
      <w:tr w:rsidR="00D8507C" w:rsidRPr="00A0085E" w14:paraId="702BBFA1" w14:textId="77777777" w:rsidTr="00E87881">
        <w:trPr>
          <w:cantSplit/>
          <w:jc w:val="center"/>
        </w:trPr>
        <w:tc>
          <w:tcPr>
            <w:tcW w:w="1258" w:type="pct"/>
            <w:shd w:val="clear" w:color="auto" w:fill="auto"/>
          </w:tcPr>
          <w:p w14:paraId="364606CB" w14:textId="118FEB02" w:rsidR="00D8507C" w:rsidRPr="00D32F7A" w:rsidRDefault="00BC2625" w:rsidP="00BF1559">
            <w:pPr>
              <w:spacing w:before="120"/>
              <w:rPr>
                <w:rFonts w:ascii="Arial" w:hAnsi="Arial" w:cs="Arial"/>
                <w:sz w:val="22"/>
                <w:szCs w:val="22"/>
              </w:rPr>
            </w:pPr>
            <w:r w:rsidRPr="00D32F7A">
              <w:rPr>
                <w:rFonts w:ascii="Arial" w:hAnsi="Arial" w:cs="Arial"/>
                <w:sz w:val="22"/>
                <w:szCs w:val="22"/>
              </w:rPr>
              <w:t>NguoiNhiemHIV</w:t>
            </w:r>
          </w:p>
        </w:tc>
        <w:tc>
          <w:tcPr>
            <w:tcW w:w="498" w:type="pct"/>
            <w:shd w:val="clear" w:color="auto" w:fill="auto"/>
          </w:tcPr>
          <w:p w14:paraId="377F57DD" w14:textId="12F4E79D" w:rsidR="00D8507C" w:rsidRPr="00D32F7A" w:rsidRDefault="00BC2625" w:rsidP="00BF1559">
            <w:pPr>
              <w:spacing w:before="120"/>
              <w:jc w:val="center"/>
              <w:rPr>
                <w:rFonts w:ascii="Arial" w:hAnsi="Arial" w:cs="Arial"/>
                <w:sz w:val="22"/>
                <w:szCs w:val="22"/>
              </w:rPr>
            </w:pPr>
            <w:r w:rsidRPr="00D32F7A">
              <w:rPr>
                <w:rFonts w:ascii="Arial" w:hAnsi="Arial" w:cs="Arial"/>
                <w:sz w:val="22"/>
                <w:szCs w:val="22"/>
              </w:rPr>
              <w:t>0..n</w:t>
            </w:r>
          </w:p>
        </w:tc>
        <w:tc>
          <w:tcPr>
            <w:tcW w:w="1343" w:type="pct"/>
            <w:shd w:val="clear" w:color="auto" w:fill="auto"/>
          </w:tcPr>
          <w:p w14:paraId="2B5A8304" w14:textId="299FEB32" w:rsidR="00D8507C" w:rsidRPr="00D32F7A" w:rsidRDefault="00BC2625" w:rsidP="00BF1559">
            <w:pPr>
              <w:spacing w:before="120"/>
              <w:rPr>
                <w:rFonts w:ascii="Arial" w:hAnsi="Arial" w:cs="Arial"/>
                <w:sz w:val="22"/>
                <w:szCs w:val="22"/>
              </w:rPr>
            </w:pPr>
            <w:r w:rsidRPr="00D32F7A">
              <w:rPr>
                <w:rFonts w:ascii="Arial" w:hAnsi="Arial" w:cs="Arial"/>
                <w:sz w:val="22"/>
                <w:szCs w:val="22"/>
              </w:rPr>
              <w:t>NguoiNhiemHIV (S)</w:t>
            </w:r>
          </w:p>
        </w:tc>
        <w:tc>
          <w:tcPr>
            <w:tcW w:w="769" w:type="pct"/>
          </w:tcPr>
          <w:p w14:paraId="4A61001A" w14:textId="2084A227" w:rsidR="00D8507C" w:rsidRPr="00D32F7A" w:rsidRDefault="006A3460" w:rsidP="00BF1559">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_Ref187251958 \r \h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2.2.7.1.1.6</w:t>
            </w:r>
            <w:r w:rsidRPr="00D32F7A">
              <w:rPr>
                <w:rFonts w:ascii="Arial" w:hAnsi="Arial" w:cs="Arial"/>
                <w:sz w:val="22"/>
                <w:szCs w:val="22"/>
                <w:lang w:val="vi-VN"/>
              </w:rPr>
              <w:fldChar w:fldCharType="end"/>
            </w:r>
          </w:p>
        </w:tc>
        <w:tc>
          <w:tcPr>
            <w:tcW w:w="1132" w:type="pct"/>
            <w:shd w:val="clear" w:color="auto" w:fill="auto"/>
          </w:tcPr>
          <w:p w14:paraId="064DC283" w14:textId="1A43262B" w:rsidR="00D8507C" w:rsidRPr="00D32F7A" w:rsidRDefault="00D8507C" w:rsidP="00BF1559">
            <w:pPr>
              <w:spacing w:before="120"/>
              <w:rPr>
                <w:rFonts w:ascii="Arial" w:hAnsi="Arial" w:cs="Arial"/>
                <w:i/>
                <w:iCs/>
                <w:sz w:val="22"/>
                <w:szCs w:val="22"/>
                <w:lang w:val="vi-VN"/>
              </w:rPr>
            </w:pPr>
            <w:r w:rsidRPr="00A0085E">
              <w:rPr>
                <w:rFonts w:ascii="Arial" w:hAnsi="Arial" w:cs="Arial"/>
                <w:iCs/>
                <w:sz w:val="22"/>
                <w:szCs w:val="22"/>
                <w:lang w:val="vi-VN"/>
              </w:rPr>
              <w:t>Hồ sơ bệnh án chăm sóc và điều trị HIV/AIDS</w:t>
            </w:r>
          </w:p>
        </w:tc>
      </w:tr>
      <w:tr w:rsidR="00BF1559" w:rsidRPr="00D32F7A" w14:paraId="27DC3635" w14:textId="77777777" w:rsidTr="00E87881">
        <w:trPr>
          <w:cantSplit/>
          <w:jc w:val="center"/>
        </w:trPr>
        <w:tc>
          <w:tcPr>
            <w:tcW w:w="1258" w:type="pct"/>
            <w:shd w:val="clear" w:color="auto" w:fill="auto"/>
          </w:tcPr>
          <w:p w14:paraId="77E24302" w14:textId="40D61596" w:rsidR="00BF1559" w:rsidRPr="00D32F7A" w:rsidRDefault="005C6AA9" w:rsidP="00BF1559">
            <w:pPr>
              <w:spacing w:before="120"/>
              <w:rPr>
                <w:rFonts w:ascii="Arial" w:hAnsi="Arial" w:cs="Arial"/>
                <w:sz w:val="22"/>
                <w:szCs w:val="22"/>
                <w:lang w:val="vi-VN"/>
              </w:rPr>
            </w:pPr>
            <w:r w:rsidRPr="00D32F7A">
              <w:rPr>
                <w:rFonts w:ascii="Arial" w:hAnsi="Arial" w:cs="Arial"/>
                <w:sz w:val="22"/>
                <w:szCs w:val="22"/>
              </w:rPr>
              <w:t>DieuTri</w:t>
            </w:r>
            <w:r w:rsidR="00D8507C" w:rsidRPr="00D32F7A">
              <w:rPr>
                <w:rFonts w:ascii="Arial" w:hAnsi="Arial" w:cs="Arial"/>
                <w:sz w:val="22"/>
                <w:szCs w:val="22"/>
              </w:rPr>
              <w:t>Lao</w:t>
            </w:r>
          </w:p>
        </w:tc>
        <w:tc>
          <w:tcPr>
            <w:tcW w:w="498" w:type="pct"/>
            <w:shd w:val="clear" w:color="auto" w:fill="auto"/>
          </w:tcPr>
          <w:p w14:paraId="3E31A3EE" w14:textId="347E8297" w:rsidR="00BF1559" w:rsidRPr="00D32F7A" w:rsidRDefault="00D8507C" w:rsidP="00BF1559">
            <w:pPr>
              <w:spacing w:before="120"/>
              <w:jc w:val="center"/>
              <w:rPr>
                <w:rFonts w:ascii="Arial" w:hAnsi="Arial" w:cs="Arial"/>
                <w:sz w:val="22"/>
                <w:szCs w:val="22"/>
              </w:rPr>
            </w:pPr>
            <w:r w:rsidRPr="00D32F7A">
              <w:rPr>
                <w:rFonts w:ascii="Arial" w:hAnsi="Arial" w:cs="Arial"/>
                <w:sz w:val="22"/>
                <w:szCs w:val="22"/>
              </w:rPr>
              <w:t>0..n</w:t>
            </w:r>
          </w:p>
        </w:tc>
        <w:tc>
          <w:tcPr>
            <w:tcW w:w="1343" w:type="pct"/>
            <w:shd w:val="clear" w:color="auto" w:fill="auto"/>
          </w:tcPr>
          <w:p w14:paraId="116AB336" w14:textId="3B883021" w:rsidR="00BF1559" w:rsidRPr="00D32F7A" w:rsidRDefault="005C6AA9" w:rsidP="00BF1559">
            <w:pPr>
              <w:spacing w:before="120"/>
              <w:rPr>
                <w:rFonts w:ascii="Arial" w:hAnsi="Arial" w:cs="Arial"/>
                <w:sz w:val="22"/>
                <w:szCs w:val="22"/>
                <w:lang w:val="vi-VN"/>
              </w:rPr>
            </w:pPr>
            <w:r w:rsidRPr="00D32F7A">
              <w:rPr>
                <w:rFonts w:ascii="Arial" w:hAnsi="Arial" w:cs="Arial"/>
                <w:sz w:val="22"/>
                <w:szCs w:val="22"/>
              </w:rPr>
              <w:t>DieuTri</w:t>
            </w:r>
            <w:r w:rsidR="00D8507C" w:rsidRPr="00D32F7A">
              <w:rPr>
                <w:rFonts w:ascii="Arial" w:hAnsi="Arial" w:cs="Arial"/>
                <w:sz w:val="22"/>
                <w:szCs w:val="22"/>
              </w:rPr>
              <w:t>Lao (S)</w:t>
            </w:r>
          </w:p>
        </w:tc>
        <w:tc>
          <w:tcPr>
            <w:tcW w:w="769" w:type="pct"/>
          </w:tcPr>
          <w:p w14:paraId="4569D89D" w14:textId="05C23FC7" w:rsidR="00BF1559" w:rsidRPr="00D32F7A" w:rsidRDefault="006A3460" w:rsidP="006A3460">
            <w:pPr>
              <w:tabs>
                <w:tab w:val="center" w:pos="580"/>
              </w:tabs>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_Ref187251963 \r \h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2.2.7.1.1.7</w:t>
            </w:r>
            <w:r w:rsidRPr="00D32F7A">
              <w:rPr>
                <w:rFonts w:ascii="Arial" w:hAnsi="Arial" w:cs="Arial"/>
                <w:sz w:val="22"/>
                <w:szCs w:val="22"/>
                <w:lang w:val="vi-VN"/>
              </w:rPr>
              <w:fldChar w:fldCharType="end"/>
            </w:r>
          </w:p>
        </w:tc>
        <w:tc>
          <w:tcPr>
            <w:tcW w:w="1132" w:type="pct"/>
            <w:shd w:val="clear" w:color="auto" w:fill="auto"/>
          </w:tcPr>
          <w:p w14:paraId="08A7C925" w14:textId="6BE2B662" w:rsidR="00BF1559" w:rsidRPr="00D32F7A" w:rsidRDefault="00D8507C" w:rsidP="00BF1559">
            <w:pPr>
              <w:spacing w:before="120"/>
              <w:rPr>
                <w:rFonts w:ascii="Arial" w:hAnsi="Arial" w:cs="Arial"/>
                <w:i/>
                <w:iCs/>
                <w:sz w:val="22"/>
                <w:szCs w:val="22"/>
                <w:lang w:val="vi-VN"/>
              </w:rPr>
            </w:pPr>
            <w:r w:rsidRPr="00D32F7A">
              <w:rPr>
                <w:rFonts w:ascii="Arial" w:hAnsi="Arial" w:cs="Arial"/>
                <w:iCs/>
                <w:sz w:val="22"/>
                <w:szCs w:val="22"/>
              </w:rPr>
              <w:t>Điều trị bệnh lao</w:t>
            </w:r>
          </w:p>
        </w:tc>
      </w:tr>
      <w:tr w:rsidR="005C6AA9" w:rsidRPr="00D32F7A" w14:paraId="70DE757C" w14:textId="77777777" w:rsidTr="00E87881">
        <w:trPr>
          <w:cantSplit/>
          <w:jc w:val="center"/>
        </w:trPr>
        <w:tc>
          <w:tcPr>
            <w:tcW w:w="1258" w:type="pct"/>
            <w:shd w:val="clear" w:color="auto" w:fill="auto"/>
          </w:tcPr>
          <w:p w14:paraId="1307E70E" w14:textId="01269BD8" w:rsidR="005C6AA9" w:rsidRPr="00D32F7A" w:rsidRDefault="005C6AA9" w:rsidP="00BF1559">
            <w:pPr>
              <w:spacing w:before="120"/>
              <w:rPr>
                <w:rFonts w:ascii="Arial" w:hAnsi="Arial" w:cs="Arial"/>
                <w:sz w:val="22"/>
                <w:szCs w:val="22"/>
              </w:rPr>
            </w:pPr>
            <w:r w:rsidRPr="00D32F7A">
              <w:rPr>
                <w:rFonts w:ascii="Arial" w:hAnsi="Arial" w:cs="Arial"/>
                <w:sz w:val="22"/>
                <w:szCs w:val="22"/>
              </w:rPr>
              <w:t>GiayChungSinh</w:t>
            </w:r>
          </w:p>
        </w:tc>
        <w:tc>
          <w:tcPr>
            <w:tcW w:w="498" w:type="pct"/>
            <w:shd w:val="clear" w:color="auto" w:fill="auto"/>
          </w:tcPr>
          <w:p w14:paraId="3137C773" w14:textId="5954CDA5" w:rsidR="005C6AA9" w:rsidRPr="00D32F7A" w:rsidRDefault="005C6AA9" w:rsidP="00BF1559">
            <w:pPr>
              <w:spacing w:before="120"/>
              <w:jc w:val="center"/>
              <w:rPr>
                <w:rFonts w:ascii="Arial" w:hAnsi="Arial" w:cs="Arial"/>
                <w:sz w:val="22"/>
                <w:szCs w:val="22"/>
              </w:rPr>
            </w:pPr>
            <w:r w:rsidRPr="00D32F7A">
              <w:rPr>
                <w:rFonts w:ascii="Arial" w:hAnsi="Arial" w:cs="Arial"/>
                <w:sz w:val="22"/>
                <w:szCs w:val="22"/>
              </w:rPr>
              <w:t>0..n</w:t>
            </w:r>
          </w:p>
        </w:tc>
        <w:tc>
          <w:tcPr>
            <w:tcW w:w="1343" w:type="pct"/>
            <w:shd w:val="clear" w:color="auto" w:fill="auto"/>
          </w:tcPr>
          <w:p w14:paraId="43EB4591" w14:textId="6471B93A" w:rsidR="005C6AA9" w:rsidRPr="00D32F7A" w:rsidRDefault="005C6AA9" w:rsidP="00BF1559">
            <w:pPr>
              <w:spacing w:before="120"/>
              <w:rPr>
                <w:rFonts w:ascii="Arial" w:hAnsi="Arial" w:cs="Arial"/>
                <w:sz w:val="22"/>
                <w:szCs w:val="22"/>
              </w:rPr>
            </w:pPr>
            <w:r w:rsidRPr="00D32F7A">
              <w:rPr>
                <w:rFonts w:ascii="Arial" w:hAnsi="Arial" w:cs="Arial"/>
                <w:sz w:val="22"/>
                <w:szCs w:val="22"/>
              </w:rPr>
              <w:t xml:space="preserve">GiayChungSinh </w:t>
            </w:r>
            <w:r w:rsidR="00AA11FC" w:rsidRPr="00D32F7A">
              <w:rPr>
                <w:rFonts w:ascii="Arial" w:hAnsi="Arial" w:cs="Arial"/>
                <w:sz w:val="22"/>
                <w:szCs w:val="22"/>
              </w:rPr>
              <w:t>(S)</w:t>
            </w:r>
          </w:p>
        </w:tc>
        <w:tc>
          <w:tcPr>
            <w:tcW w:w="769" w:type="pct"/>
          </w:tcPr>
          <w:p w14:paraId="33D8ADC2" w14:textId="3891FD0A" w:rsidR="005C6AA9" w:rsidRPr="00D32F7A" w:rsidRDefault="006A3460" w:rsidP="00BF1559">
            <w:pPr>
              <w:tabs>
                <w:tab w:val="center" w:pos="580"/>
              </w:tabs>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_Ref187251971 \r \h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2.2.7.1.1.8</w:t>
            </w:r>
            <w:r w:rsidRPr="00D32F7A">
              <w:rPr>
                <w:rFonts w:ascii="Arial" w:hAnsi="Arial" w:cs="Arial"/>
                <w:sz w:val="22"/>
                <w:szCs w:val="22"/>
                <w:lang w:val="vi-VN"/>
              </w:rPr>
              <w:fldChar w:fldCharType="end"/>
            </w:r>
          </w:p>
        </w:tc>
        <w:tc>
          <w:tcPr>
            <w:tcW w:w="1132" w:type="pct"/>
            <w:shd w:val="clear" w:color="auto" w:fill="auto"/>
          </w:tcPr>
          <w:p w14:paraId="1A8EBC67" w14:textId="7E88F575" w:rsidR="005C6AA9" w:rsidRPr="00D32F7A" w:rsidRDefault="005C6AA9" w:rsidP="00BF1559">
            <w:pPr>
              <w:spacing w:before="120"/>
              <w:rPr>
                <w:rFonts w:ascii="Arial" w:hAnsi="Arial" w:cs="Arial"/>
                <w:iCs/>
                <w:sz w:val="22"/>
                <w:szCs w:val="22"/>
              </w:rPr>
            </w:pPr>
            <w:r w:rsidRPr="00D32F7A">
              <w:rPr>
                <w:rFonts w:ascii="Arial" w:hAnsi="Arial" w:cs="Arial"/>
                <w:iCs/>
                <w:sz w:val="22"/>
                <w:szCs w:val="22"/>
              </w:rPr>
              <w:t>Thông tin giấy chứng sinh</w:t>
            </w:r>
          </w:p>
        </w:tc>
      </w:tr>
    </w:tbl>
    <w:p w14:paraId="0E86653A" w14:textId="1536FCA3" w:rsidR="00D8507C" w:rsidRPr="00D32F7A" w:rsidRDefault="00D8507C" w:rsidP="00047828">
      <w:pPr>
        <w:pStyle w:val="AHeading8"/>
        <w:numPr>
          <w:ilvl w:val="5"/>
          <w:numId w:val="7"/>
        </w:numPr>
      </w:pPr>
      <w:bookmarkStart w:id="303" w:name="_Ref187251941"/>
      <w:bookmarkStart w:id="304" w:name="_Ref162812900"/>
      <w:bookmarkStart w:id="305" w:name="_Toc163607075"/>
      <w:bookmarkStart w:id="306" w:name="_Ref162882416"/>
      <w:bookmarkStart w:id="307" w:name="_Toc163607059"/>
      <w:r w:rsidRPr="00D32F7A">
        <w:t>Thuốc: Thuoc</w:t>
      </w:r>
      <w:bookmarkEnd w:id="303"/>
    </w:p>
    <w:p w14:paraId="7986BAD9" w14:textId="4919B73B" w:rsidR="00D8507C" w:rsidRPr="00D32F7A" w:rsidRDefault="00D8507C" w:rsidP="00B538B6">
      <w:pPr>
        <w:pStyle w:val="ANormal"/>
      </w:pPr>
      <w:r w:rsidRPr="00D32F7A">
        <w:t>Tên cấu trúc: Thuoc</w:t>
      </w:r>
    </w:p>
    <w:p w14:paraId="7A97320A" w14:textId="3AFBA05F" w:rsidR="00D8507C" w:rsidRPr="00D32F7A" w:rsidRDefault="00D8507C" w:rsidP="00B538B6">
      <w:pPr>
        <w:pStyle w:val="ANormal"/>
      </w:pPr>
      <w:r w:rsidRPr="00D32F7A">
        <w:t xml:space="preserve">Mô tả: </w:t>
      </w:r>
      <w:r w:rsidR="00D05090" w:rsidRPr="00D32F7A">
        <w:t>Cấu trúc mô tả dữ liệu về thuốc của người bệnh trong đợt điều trị.</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6"/>
        <w:gridCol w:w="921"/>
        <w:gridCol w:w="2482"/>
        <w:gridCol w:w="1421"/>
        <w:gridCol w:w="2092"/>
      </w:tblGrid>
      <w:tr w:rsidR="00D05090" w:rsidRPr="00D32F7A" w14:paraId="6E80ED89" w14:textId="77777777" w:rsidTr="00700D9F">
        <w:trPr>
          <w:cantSplit/>
          <w:jc w:val="center"/>
        </w:trPr>
        <w:tc>
          <w:tcPr>
            <w:tcW w:w="1258" w:type="pct"/>
            <w:shd w:val="clear" w:color="auto" w:fill="auto"/>
            <w:vAlign w:val="center"/>
          </w:tcPr>
          <w:p w14:paraId="1BF3DFDB" w14:textId="77777777" w:rsidR="00D05090" w:rsidRPr="00D32F7A" w:rsidRDefault="00D05090" w:rsidP="00700D9F">
            <w:pPr>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498" w:type="pct"/>
            <w:shd w:val="clear" w:color="auto" w:fill="auto"/>
            <w:vAlign w:val="center"/>
          </w:tcPr>
          <w:p w14:paraId="75DF91B2" w14:textId="77777777" w:rsidR="00D05090" w:rsidRPr="00D32F7A" w:rsidRDefault="00D05090" w:rsidP="00700D9F">
            <w:pPr>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43" w:type="pct"/>
            <w:shd w:val="clear" w:color="auto" w:fill="auto"/>
            <w:vAlign w:val="center"/>
          </w:tcPr>
          <w:p w14:paraId="1CE56243" w14:textId="77777777" w:rsidR="00D05090" w:rsidRPr="00D32F7A" w:rsidRDefault="00D05090" w:rsidP="00700D9F">
            <w:pPr>
              <w:spacing w:before="120"/>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769" w:type="pct"/>
            <w:vAlign w:val="center"/>
          </w:tcPr>
          <w:p w14:paraId="26F75CEA" w14:textId="77777777" w:rsidR="00D05090" w:rsidRPr="00D32F7A" w:rsidRDefault="00D05090" w:rsidP="00700D9F">
            <w:pPr>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132" w:type="pct"/>
            <w:shd w:val="clear" w:color="auto" w:fill="auto"/>
            <w:vAlign w:val="center"/>
          </w:tcPr>
          <w:p w14:paraId="7AB435CD" w14:textId="77777777" w:rsidR="00D05090" w:rsidRPr="00D32F7A" w:rsidRDefault="00D05090" w:rsidP="00700D9F">
            <w:pPr>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D05090" w:rsidRPr="00A0085E" w14:paraId="40115B44" w14:textId="77777777" w:rsidTr="00700D9F">
        <w:trPr>
          <w:cantSplit/>
          <w:jc w:val="center"/>
        </w:trPr>
        <w:tc>
          <w:tcPr>
            <w:tcW w:w="1258" w:type="pct"/>
            <w:shd w:val="clear" w:color="auto" w:fill="auto"/>
          </w:tcPr>
          <w:p w14:paraId="6325888B" w14:textId="6C3B1B1A" w:rsidR="00D05090" w:rsidRPr="00D32F7A" w:rsidRDefault="00D05090" w:rsidP="00700D9F">
            <w:pPr>
              <w:spacing w:before="120"/>
              <w:rPr>
                <w:rFonts w:ascii="Arial" w:hAnsi="Arial" w:cs="Arial"/>
                <w:iCs/>
                <w:sz w:val="22"/>
                <w:szCs w:val="22"/>
              </w:rPr>
            </w:pPr>
            <w:r w:rsidRPr="00D32F7A">
              <w:rPr>
                <w:rFonts w:ascii="Arial" w:hAnsi="Arial" w:cs="Arial"/>
                <w:sz w:val="22"/>
                <w:szCs w:val="22"/>
                <w:lang w:eastAsia="vi-VN"/>
              </w:rPr>
              <w:t>MaThuoc</w:t>
            </w:r>
          </w:p>
        </w:tc>
        <w:tc>
          <w:tcPr>
            <w:tcW w:w="498" w:type="pct"/>
            <w:shd w:val="clear" w:color="auto" w:fill="auto"/>
          </w:tcPr>
          <w:p w14:paraId="31F42C5D" w14:textId="77777777" w:rsidR="00D05090" w:rsidRPr="00D32F7A" w:rsidRDefault="00D05090" w:rsidP="00700D9F">
            <w:pPr>
              <w:spacing w:before="120"/>
              <w:jc w:val="center"/>
              <w:rPr>
                <w:rFonts w:ascii="Arial" w:hAnsi="Arial" w:cs="Arial"/>
                <w:iCs/>
                <w:sz w:val="22"/>
                <w:szCs w:val="22"/>
                <w:lang w:val="vi-VN"/>
              </w:rPr>
            </w:pPr>
            <w:r w:rsidRPr="00D32F7A">
              <w:rPr>
                <w:rFonts w:ascii="Arial" w:hAnsi="Arial" w:cs="Arial"/>
                <w:iCs/>
                <w:sz w:val="22"/>
                <w:szCs w:val="22"/>
                <w:lang w:val="vi-VN"/>
              </w:rPr>
              <w:t>1</w:t>
            </w:r>
          </w:p>
        </w:tc>
        <w:tc>
          <w:tcPr>
            <w:tcW w:w="1343" w:type="pct"/>
            <w:shd w:val="clear" w:color="auto" w:fill="auto"/>
          </w:tcPr>
          <w:p w14:paraId="7F56CCE4" w14:textId="15BF1B35" w:rsidR="00D05090" w:rsidRPr="00D32F7A" w:rsidRDefault="00D05090" w:rsidP="00700D9F">
            <w:pPr>
              <w:spacing w:before="120"/>
              <w:rPr>
                <w:rFonts w:ascii="Arial" w:hAnsi="Arial" w:cs="Arial"/>
                <w:iCs/>
                <w:sz w:val="22"/>
                <w:szCs w:val="22"/>
              </w:rPr>
            </w:pPr>
            <w:r w:rsidRPr="00D32F7A">
              <w:rPr>
                <w:rFonts w:ascii="Arial" w:hAnsi="Arial" w:cs="Arial"/>
                <w:sz w:val="22"/>
                <w:szCs w:val="22"/>
                <w:lang w:eastAsia="vi-VN"/>
              </w:rPr>
              <w:t>MaThuoc (T)</w:t>
            </w:r>
          </w:p>
        </w:tc>
        <w:tc>
          <w:tcPr>
            <w:tcW w:w="769" w:type="pct"/>
          </w:tcPr>
          <w:p w14:paraId="3FFF3041" w14:textId="06E282E6" w:rsidR="00D05090" w:rsidRPr="00D32F7A" w:rsidRDefault="00EA7166"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_Ref162883548 \r \h </w:instrText>
            </w:r>
            <w:r w:rsidR="00115945"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2.2.7.1.2.17</w:t>
            </w:r>
            <w:r w:rsidRPr="00D32F7A">
              <w:rPr>
                <w:rFonts w:ascii="Arial" w:hAnsi="Arial" w:cs="Arial"/>
                <w:sz w:val="22"/>
                <w:szCs w:val="22"/>
                <w:lang w:val="vi-VN"/>
              </w:rPr>
              <w:fldChar w:fldCharType="end"/>
            </w:r>
          </w:p>
        </w:tc>
        <w:tc>
          <w:tcPr>
            <w:tcW w:w="1132" w:type="pct"/>
            <w:shd w:val="clear" w:color="auto" w:fill="auto"/>
          </w:tcPr>
          <w:p w14:paraId="3BEAF6F8" w14:textId="143CD39F" w:rsidR="00D05090" w:rsidRPr="00A0085E" w:rsidRDefault="00D05090" w:rsidP="00115945">
            <w:pPr>
              <w:spacing w:before="120"/>
              <w:jc w:val="both"/>
              <w:rPr>
                <w:rFonts w:ascii="Arial" w:hAnsi="Arial" w:cs="Arial"/>
                <w:iCs/>
                <w:sz w:val="22"/>
                <w:szCs w:val="22"/>
                <w:lang w:val="vi-VN"/>
              </w:rPr>
            </w:pPr>
            <w:r w:rsidRPr="00A0085E">
              <w:rPr>
                <w:rFonts w:ascii="Arial" w:hAnsi="Arial" w:cs="Arial"/>
                <w:iCs/>
                <w:sz w:val="22"/>
                <w:szCs w:val="22"/>
                <w:lang w:val="vi-VN"/>
              </w:rPr>
              <w:t>Mã hoạt chất theo quy định tại Bộ mã danh mục dùng chung do Bộ Y tế ban hành</w:t>
            </w:r>
          </w:p>
        </w:tc>
      </w:tr>
      <w:tr w:rsidR="00D05090" w:rsidRPr="00A0085E" w14:paraId="6A98918C" w14:textId="77777777" w:rsidTr="00700D9F">
        <w:trPr>
          <w:cantSplit/>
          <w:jc w:val="center"/>
        </w:trPr>
        <w:tc>
          <w:tcPr>
            <w:tcW w:w="1258" w:type="pct"/>
            <w:shd w:val="clear" w:color="auto" w:fill="auto"/>
          </w:tcPr>
          <w:p w14:paraId="4A2CA66D" w14:textId="2528DD57" w:rsidR="00D05090" w:rsidRPr="00D32F7A" w:rsidRDefault="00D05090" w:rsidP="00700D9F">
            <w:pPr>
              <w:spacing w:before="120"/>
              <w:rPr>
                <w:rFonts w:ascii="Arial" w:hAnsi="Arial" w:cs="Arial"/>
                <w:sz w:val="22"/>
                <w:szCs w:val="22"/>
                <w:lang w:eastAsia="vi-VN"/>
              </w:rPr>
            </w:pPr>
            <w:r w:rsidRPr="00D32F7A">
              <w:rPr>
                <w:rFonts w:ascii="Arial" w:hAnsi="Arial" w:cs="Arial"/>
                <w:sz w:val="22"/>
                <w:szCs w:val="22"/>
                <w:lang w:eastAsia="vi-VN"/>
              </w:rPr>
              <w:t>MaPPCheBien</w:t>
            </w:r>
          </w:p>
        </w:tc>
        <w:tc>
          <w:tcPr>
            <w:tcW w:w="498" w:type="pct"/>
            <w:shd w:val="clear" w:color="auto" w:fill="auto"/>
          </w:tcPr>
          <w:p w14:paraId="2DF96EE7" w14:textId="23AF3919" w:rsidR="00D05090" w:rsidRPr="00D32F7A" w:rsidRDefault="00D05090" w:rsidP="00700D9F">
            <w:pPr>
              <w:spacing w:before="120"/>
              <w:jc w:val="center"/>
              <w:rPr>
                <w:rFonts w:ascii="Arial" w:hAnsi="Arial" w:cs="Arial"/>
                <w:iCs/>
                <w:sz w:val="22"/>
                <w:szCs w:val="22"/>
              </w:rPr>
            </w:pPr>
            <w:r w:rsidRPr="00D32F7A">
              <w:rPr>
                <w:rFonts w:ascii="Arial" w:hAnsi="Arial" w:cs="Arial"/>
                <w:iCs/>
                <w:sz w:val="22"/>
                <w:szCs w:val="22"/>
              </w:rPr>
              <w:t>1..n</w:t>
            </w:r>
          </w:p>
        </w:tc>
        <w:tc>
          <w:tcPr>
            <w:tcW w:w="1343" w:type="pct"/>
            <w:shd w:val="clear" w:color="auto" w:fill="auto"/>
          </w:tcPr>
          <w:p w14:paraId="55205C73" w14:textId="71DB006C" w:rsidR="00D05090" w:rsidRPr="00D32F7A" w:rsidRDefault="00D05090" w:rsidP="00700D9F">
            <w:pPr>
              <w:spacing w:before="120"/>
              <w:rPr>
                <w:rFonts w:ascii="Arial" w:hAnsi="Arial" w:cs="Arial"/>
                <w:sz w:val="22"/>
                <w:szCs w:val="22"/>
                <w:lang w:eastAsia="vi-VN"/>
              </w:rPr>
            </w:pPr>
            <w:r w:rsidRPr="00D32F7A">
              <w:rPr>
                <w:rFonts w:ascii="Arial" w:hAnsi="Arial" w:cs="Arial"/>
                <w:sz w:val="22"/>
                <w:szCs w:val="22"/>
                <w:lang w:eastAsia="vi-VN"/>
              </w:rPr>
              <w:t>MaPPCheBien (T)</w:t>
            </w:r>
          </w:p>
        </w:tc>
        <w:tc>
          <w:tcPr>
            <w:tcW w:w="769" w:type="pct"/>
          </w:tcPr>
          <w:p w14:paraId="55877B06" w14:textId="1BCF10CC" w:rsidR="00D05090" w:rsidRPr="00D32F7A" w:rsidRDefault="00EA7166"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_Ref187254027 \r \h </w:instrText>
            </w:r>
            <w:r w:rsidR="00115945"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2.2.7.1.2.20</w:t>
            </w:r>
            <w:r w:rsidRPr="00D32F7A">
              <w:rPr>
                <w:rFonts w:ascii="Arial" w:hAnsi="Arial" w:cs="Arial"/>
                <w:sz w:val="22"/>
                <w:szCs w:val="22"/>
                <w:lang w:val="vi-VN"/>
              </w:rPr>
              <w:fldChar w:fldCharType="end"/>
            </w:r>
          </w:p>
        </w:tc>
        <w:tc>
          <w:tcPr>
            <w:tcW w:w="1132" w:type="pct"/>
            <w:shd w:val="clear" w:color="auto" w:fill="auto"/>
          </w:tcPr>
          <w:p w14:paraId="49876773" w14:textId="69E1D5FD" w:rsidR="00D05090" w:rsidRPr="00A0085E" w:rsidRDefault="00D05090" w:rsidP="00115945">
            <w:pPr>
              <w:spacing w:before="120"/>
              <w:jc w:val="both"/>
              <w:rPr>
                <w:rFonts w:ascii="Arial" w:hAnsi="Arial" w:cs="Arial"/>
                <w:iCs/>
                <w:sz w:val="22"/>
                <w:szCs w:val="22"/>
                <w:lang w:val="vi-VN"/>
              </w:rPr>
            </w:pPr>
            <w:r w:rsidRPr="00A0085E">
              <w:rPr>
                <w:rFonts w:ascii="Arial" w:hAnsi="Arial" w:cs="Arial"/>
                <w:iCs/>
                <w:sz w:val="22"/>
                <w:szCs w:val="22"/>
                <w:lang w:val="vi-VN"/>
              </w:rPr>
              <w:t>Danh mục mã phương pháp chế biến vị thuốc cổ truyền</w:t>
            </w:r>
          </w:p>
        </w:tc>
      </w:tr>
      <w:tr w:rsidR="00D05090" w:rsidRPr="00A0085E" w14:paraId="41CEDCD6" w14:textId="77777777" w:rsidTr="00700D9F">
        <w:trPr>
          <w:cantSplit/>
          <w:jc w:val="center"/>
        </w:trPr>
        <w:tc>
          <w:tcPr>
            <w:tcW w:w="1258" w:type="pct"/>
            <w:shd w:val="clear" w:color="auto" w:fill="auto"/>
          </w:tcPr>
          <w:p w14:paraId="34A0E40E" w14:textId="7020229C" w:rsidR="00D05090" w:rsidRPr="00D32F7A" w:rsidRDefault="00D05090" w:rsidP="00D05090">
            <w:pPr>
              <w:spacing w:before="120"/>
              <w:rPr>
                <w:rFonts w:ascii="Arial" w:hAnsi="Arial" w:cs="Arial"/>
                <w:sz w:val="22"/>
                <w:szCs w:val="22"/>
                <w:lang w:eastAsia="vi-VN"/>
              </w:rPr>
            </w:pPr>
            <w:r w:rsidRPr="00D32F7A">
              <w:rPr>
                <w:rFonts w:ascii="Arial" w:hAnsi="Arial" w:cs="Arial"/>
                <w:sz w:val="22"/>
                <w:szCs w:val="22"/>
                <w:lang w:eastAsia="vi-VN"/>
              </w:rPr>
              <w:t>MaCSKCBThuoc</w:t>
            </w:r>
          </w:p>
        </w:tc>
        <w:tc>
          <w:tcPr>
            <w:tcW w:w="498" w:type="pct"/>
            <w:shd w:val="clear" w:color="auto" w:fill="auto"/>
          </w:tcPr>
          <w:p w14:paraId="1B59CFFE" w14:textId="1B8D0604" w:rsidR="00D05090" w:rsidRPr="00D32F7A" w:rsidRDefault="00D05090" w:rsidP="00D05090">
            <w:pPr>
              <w:spacing w:before="120"/>
              <w:jc w:val="center"/>
              <w:rPr>
                <w:rFonts w:ascii="Arial" w:hAnsi="Arial" w:cs="Arial"/>
                <w:iCs/>
                <w:sz w:val="22"/>
                <w:szCs w:val="22"/>
              </w:rPr>
            </w:pPr>
            <w:r w:rsidRPr="00D32F7A">
              <w:rPr>
                <w:rFonts w:ascii="Arial" w:hAnsi="Arial" w:cs="Arial"/>
                <w:iCs/>
                <w:sz w:val="22"/>
                <w:szCs w:val="22"/>
              </w:rPr>
              <w:t>1</w:t>
            </w:r>
          </w:p>
        </w:tc>
        <w:tc>
          <w:tcPr>
            <w:tcW w:w="1343" w:type="pct"/>
            <w:shd w:val="clear" w:color="auto" w:fill="auto"/>
          </w:tcPr>
          <w:p w14:paraId="5F8D141F" w14:textId="674C4DEA" w:rsidR="00D05090" w:rsidRPr="00D32F7A" w:rsidRDefault="00D05090" w:rsidP="00D05090">
            <w:pPr>
              <w:spacing w:before="120"/>
              <w:rPr>
                <w:rFonts w:ascii="Arial" w:hAnsi="Arial" w:cs="Arial"/>
                <w:sz w:val="22"/>
                <w:szCs w:val="22"/>
                <w:lang w:eastAsia="vi-VN"/>
              </w:rPr>
            </w:pPr>
            <w:r w:rsidRPr="00D32F7A">
              <w:rPr>
                <w:rFonts w:ascii="Arial" w:hAnsi="Arial" w:cs="Arial"/>
                <w:sz w:val="22"/>
                <w:szCs w:val="22"/>
              </w:rPr>
              <w:t>MaCSKCB (T)</w:t>
            </w:r>
          </w:p>
        </w:tc>
        <w:tc>
          <w:tcPr>
            <w:tcW w:w="769" w:type="pct"/>
          </w:tcPr>
          <w:p w14:paraId="4249C2BA" w14:textId="0A910C43" w:rsidR="00D05090" w:rsidRPr="00D32F7A" w:rsidRDefault="00D05090"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_Ref162883109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2.6.2.20</w:t>
            </w:r>
            <w:r w:rsidRPr="00D32F7A">
              <w:rPr>
                <w:rFonts w:ascii="Arial" w:hAnsi="Arial" w:cs="Arial"/>
                <w:sz w:val="22"/>
                <w:szCs w:val="22"/>
                <w:lang w:val="vi-VN"/>
              </w:rPr>
              <w:fldChar w:fldCharType="end"/>
            </w:r>
          </w:p>
        </w:tc>
        <w:tc>
          <w:tcPr>
            <w:tcW w:w="1132" w:type="pct"/>
            <w:shd w:val="clear" w:color="auto" w:fill="auto"/>
          </w:tcPr>
          <w:p w14:paraId="22C02EC4" w14:textId="7B95C7BB" w:rsidR="00D05090" w:rsidRPr="00A0085E" w:rsidRDefault="00D05090" w:rsidP="00115945">
            <w:pPr>
              <w:spacing w:before="120"/>
              <w:jc w:val="both"/>
              <w:rPr>
                <w:rFonts w:ascii="Arial" w:hAnsi="Arial" w:cs="Arial"/>
                <w:iCs/>
                <w:sz w:val="22"/>
                <w:szCs w:val="22"/>
                <w:lang w:val="vi-VN"/>
              </w:rPr>
            </w:pPr>
            <w:r w:rsidRPr="00A0085E">
              <w:rPr>
                <w:rFonts w:ascii="Arial" w:hAnsi="Arial" w:cs="Arial"/>
                <w:iCs/>
                <w:sz w:val="22"/>
                <w:szCs w:val="22"/>
                <w:lang w:val="vi-VN"/>
              </w:rPr>
              <w:t>Mã cơ sở khám chữa bệnh cấp thuốc</w:t>
            </w:r>
          </w:p>
        </w:tc>
      </w:tr>
      <w:tr w:rsidR="00D05090" w:rsidRPr="00D32F7A" w14:paraId="74CC3C73" w14:textId="77777777" w:rsidTr="00700D9F">
        <w:trPr>
          <w:cantSplit/>
          <w:jc w:val="center"/>
        </w:trPr>
        <w:tc>
          <w:tcPr>
            <w:tcW w:w="1258" w:type="pct"/>
            <w:shd w:val="clear" w:color="auto" w:fill="auto"/>
          </w:tcPr>
          <w:p w14:paraId="34ED7C3A" w14:textId="4F577531" w:rsidR="00D05090" w:rsidRPr="00D32F7A" w:rsidRDefault="00D05090" w:rsidP="00D05090">
            <w:pPr>
              <w:spacing w:before="120"/>
              <w:rPr>
                <w:rFonts w:ascii="Arial" w:hAnsi="Arial" w:cs="Arial"/>
                <w:sz w:val="22"/>
                <w:szCs w:val="22"/>
                <w:lang w:eastAsia="vi-VN"/>
              </w:rPr>
            </w:pPr>
            <w:r w:rsidRPr="00D32F7A">
              <w:rPr>
                <w:rFonts w:ascii="Arial" w:hAnsi="Arial" w:cs="Arial"/>
                <w:sz w:val="22"/>
                <w:szCs w:val="22"/>
                <w:lang w:eastAsia="vi-VN"/>
              </w:rPr>
              <w:t>MaNhom</w:t>
            </w:r>
            <w:r w:rsidR="00F13868" w:rsidRPr="00D32F7A">
              <w:rPr>
                <w:rFonts w:ascii="Arial" w:hAnsi="Arial" w:cs="Arial"/>
                <w:sz w:val="22"/>
                <w:szCs w:val="22"/>
                <w:lang w:eastAsia="vi-VN"/>
              </w:rPr>
              <w:t>ChiPhi</w:t>
            </w:r>
          </w:p>
        </w:tc>
        <w:tc>
          <w:tcPr>
            <w:tcW w:w="498" w:type="pct"/>
            <w:shd w:val="clear" w:color="auto" w:fill="auto"/>
          </w:tcPr>
          <w:p w14:paraId="15C37C03" w14:textId="784C2013" w:rsidR="00D05090" w:rsidRPr="00D32F7A" w:rsidRDefault="00D05090" w:rsidP="00D05090">
            <w:pPr>
              <w:spacing w:before="120"/>
              <w:jc w:val="center"/>
              <w:rPr>
                <w:rFonts w:ascii="Arial" w:hAnsi="Arial" w:cs="Arial"/>
                <w:iCs/>
                <w:sz w:val="22"/>
                <w:szCs w:val="22"/>
              </w:rPr>
            </w:pPr>
            <w:r w:rsidRPr="00D32F7A">
              <w:rPr>
                <w:rFonts w:ascii="Arial" w:hAnsi="Arial" w:cs="Arial"/>
                <w:iCs/>
                <w:sz w:val="22"/>
                <w:szCs w:val="22"/>
              </w:rPr>
              <w:t>1</w:t>
            </w:r>
          </w:p>
        </w:tc>
        <w:tc>
          <w:tcPr>
            <w:tcW w:w="1343" w:type="pct"/>
            <w:shd w:val="clear" w:color="auto" w:fill="auto"/>
          </w:tcPr>
          <w:p w14:paraId="077948C0" w14:textId="0E3B0D67" w:rsidR="00D05090" w:rsidRPr="00D32F7A" w:rsidRDefault="00D05090" w:rsidP="00D05090">
            <w:pPr>
              <w:spacing w:before="120"/>
              <w:rPr>
                <w:rFonts w:ascii="Arial" w:hAnsi="Arial" w:cs="Arial"/>
                <w:sz w:val="22"/>
                <w:szCs w:val="22"/>
              </w:rPr>
            </w:pPr>
            <w:r w:rsidRPr="00D32F7A">
              <w:rPr>
                <w:rFonts w:ascii="Arial" w:hAnsi="Arial" w:cs="Arial"/>
                <w:sz w:val="22"/>
                <w:szCs w:val="22"/>
              </w:rPr>
              <w:t>MaNhom</w:t>
            </w:r>
            <w:r w:rsidR="00F13868" w:rsidRPr="00D32F7A">
              <w:rPr>
                <w:rFonts w:ascii="Arial" w:hAnsi="Arial" w:cs="Arial"/>
                <w:sz w:val="22"/>
                <w:szCs w:val="22"/>
              </w:rPr>
              <w:t>ChiPhi</w:t>
            </w:r>
            <w:r w:rsidRPr="00D32F7A">
              <w:rPr>
                <w:rFonts w:ascii="Arial" w:hAnsi="Arial" w:cs="Arial"/>
                <w:sz w:val="22"/>
                <w:szCs w:val="22"/>
              </w:rPr>
              <w:t xml:space="preserve"> (T)</w:t>
            </w:r>
          </w:p>
        </w:tc>
        <w:tc>
          <w:tcPr>
            <w:tcW w:w="769" w:type="pct"/>
          </w:tcPr>
          <w:p w14:paraId="52E89011" w14:textId="2999E8D2" w:rsidR="00D05090" w:rsidRPr="00D32F7A" w:rsidRDefault="00EA7166"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_Ref187254033 \r \h </w:instrText>
            </w:r>
            <w:r w:rsidR="00115945"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2.2.7.1.2.21</w:t>
            </w:r>
            <w:r w:rsidRPr="00D32F7A">
              <w:rPr>
                <w:rFonts w:ascii="Arial" w:hAnsi="Arial" w:cs="Arial"/>
                <w:sz w:val="22"/>
                <w:szCs w:val="22"/>
                <w:lang w:val="vi-VN"/>
              </w:rPr>
              <w:fldChar w:fldCharType="end"/>
            </w:r>
          </w:p>
        </w:tc>
        <w:tc>
          <w:tcPr>
            <w:tcW w:w="1132" w:type="pct"/>
            <w:shd w:val="clear" w:color="auto" w:fill="auto"/>
          </w:tcPr>
          <w:p w14:paraId="3EEBBD5C" w14:textId="48D5DF57" w:rsidR="00D05090" w:rsidRPr="00D32F7A" w:rsidRDefault="00D05090" w:rsidP="00115945">
            <w:pPr>
              <w:spacing w:before="120"/>
              <w:jc w:val="both"/>
              <w:rPr>
                <w:rFonts w:ascii="Arial" w:hAnsi="Arial" w:cs="Arial"/>
                <w:iCs/>
                <w:sz w:val="22"/>
                <w:szCs w:val="22"/>
              </w:rPr>
            </w:pPr>
            <w:r w:rsidRPr="00D32F7A">
              <w:rPr>
                <w:rFonts w:ascii="Arial" w:hAnsi="Arial" w:cs="Arial"/>
                <w:iCs/>
                <w:sz w:val="22"/>
                <w:szCs w:val="22"/>
              </w:rPr>
              <w:t>Danh mục mã nhóm theo chi phí</w:t>
            </w:r>
          </w:p>
        </w:tc>
      </w:tr>
      <w:tr w:rsidR="00A9311E" w:rsidRPr="00D32F7A" w14:paraId="5A6CCF5F" w14:textId="77777777" w:rsidTr="00700D9F">
        <w:trPr>
          <w:cantSplit/>
          <w:jc w:val="center"/>
        </w:trPr>
        <w:tc>
          <w:tcPr>
            <w:tcW w:w="1258" w:type="pct"/>
            <w:shd w:val="clear" w:color="auto" w:fill="auto"/>
          </w:tcPr>
          <w:p w14:paraId="2CB75026" w14:textId="21B19C16" w:rsidR="00A9311E" w:rsidRPr="00D32F7A" w:rsidRDefault="00A9311E" w:rsidP="00A9311E">
            <w:pPr>
              <w:spacing w:before="120"/>
              <w:rPr>
                <w:rFonts w:ascii="Arial" w:hAnsi="Arial" w:cs="Arial"/>
                <w:sz w:val="22"/>
                <w:szCs w:val="22"/>
                <w:lang w:eastAsia="vi-VN"/>
              </w:rPr>
            </w:pPr>
            <w:r w:rsidRPr="00D32F7A">
              <w:rPr>
                <w:rFonts w:ascii="Arial" w:hAnsi="Arial" w:cs="Arial"/>
                <w:sz w:val="22"/>
                <w:szCs w:val="22"/>
                <w:lang w:eastAsia="vi-VN"/>
              </w:rPr>
              <w:t>TenThuoc</w:t>
            </w:r>
          </w:p>
        </w:tc>
        <w:tc>
          <w:tcPr>
            <w:tcW w:w="498" w:type="pct"/>
            <w:shd w:val="clear" w:color="auto" w:fill="auto"/>
          </w:tcPr>
          <w:p w14:paraId="0F8A9760" w14:textId="156DC17D" w:rsidR="00A9311E" w:rsidRPr="00D32F7A" w:rsidRDefault="00A9311E" w:rsidP="00A9311E">
            <w:pPr>
              <w:spacing w:before="120"/>
              <w:jc w:val="center"/>
              <w:rPr>
                <w:rFonts w:ascii="Arial" w:hAnsi="Arial" w:cs="Arial"/>
                <w:iCs/>
                <w:sz w:val="22"/>
                <w:szCs w:val="22"/>
              </w:rPr>
            </w:pPr>
            <w:r w:rsidRPr="00D32F7A">
              <w:rPr>
                <w:rFonts w:ascii="Arial" w:hAnsi="Arial" w:cs="Arial"/>
                <w:iCs/>
                <w:sz w:val="22"/>
                <w:szCs w:val="22"/>
              </w:rPr>
              <w:t>1</w:t>
            </w:r>
          </w:p>
        </w:tc>
        <w:tc>
          <w:tcPr>
            <w:tcW w:w="1343" w:type="pct"/>
            <w:shd w:val="clear" w:color="auto" w:fill="auto"/>
          </w:tcPr>
          <w:p w14:paraId="52DE01FC" w14:textId="3ADADE16" w:rsidR="00A9311E" w:rsidRPr="00D32F7A" w:rsidRDefault="00A9311E" w:rsidP="00A9311E">
            <w:pPr>
              <w:spacing w:before="120"/>
              <w:rPr>
                <w:rFonts w:ascii="Arial" w:hAnsi="Arial" w:cs="Arial"/>
                <w:sz w:val="22"/>
                <w:szCs w:val="22"/>
              </w:rPr>
            </w:pPr>
            <w:r w:rsidRPr="00D32F7A">
              <w:rPr>
                <w:rFonts w:ascii="Arial" w:hAnsi="Arial" w:cs="Arial"/>
                <w:sz w:val="22"/>
                <w:szCs w:val="22"/>
              </w:rPr>
              <w:t>Chuỗi ký tự (T)</w:t>
            </w:r>
          </w:p>
        </w:tc>
        <w:tc>
          <w:tcPr>
            <w:tcW w:w="769" w:type="pct"/>
          </w:tcPr>
          <w:p w14:paraId="29FEFEA9" w14:textId="6FCA3D6B" w:rsidR="00A9311E" w:rsidRPr="00D32F7A" w:rsidRDefault="00A9311E"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367C5244" w14:textId="4AE43634" w:rsidR="00A9311E" w:rsidRPr="00D32F7A" w:rsidRDefault="00A9311E" w:rsidP="00115945">
            <w:pPr>
              <w:spacing w:before="120"/>
              <w:jc w:val="both"/>
              <w:rPr>
                <w:rFonts w:ascii="Arial" w:hAnsi="Arial" w:cs="Arial"/>
                <w:iCs/>
                <w:sz w:val="22"/>
                <w:szCs w:val="22"/>
              </w:rPr>
            </w:pPr>
            <w:r w:rsidRPr="00D32F7A">
              <w:rPr>
                <w:rFonts w:ascii="Arial" w:hAnsi="Arial" w:cs="Arial"/>
                <w:iCs/>
                <w:sz w:val="22"/>
                <w:szCs w:val="22"/>
              </w:rPr>
              <w:t>Tên thuốc</w:t>
            </w:r>
          </w:p>
        </w:tc>
      </w:tr>
      <w:tr w:rsidR="00A9311E" w:rsidRPr="00A0085E" w14:paraId="2CBD829A" w14:textId="77777777" w:rsidTr="00700D9F">
        <w:trPr>
          <w:cantSplit/>
          <w:jc w:val="center"/>
        </w:trPr>
        <w:tc>
          <w:tcPr>
            <w:tcW w:w="1258" w:type="pct"/>
            <w:shd w:val="clear" w:color="auto" w:fill="auto"/>
          </w:tcPr>
          <w:p w14:paraId="6D4F29A3" w14:textId="36D70055" w:rsidR="00A9311E" w:rsidRPr="00D32F7A" w:rsidRDefault="00A9311E" w:rsidP="00A9311E">
            <w:pPr>
              <w:spacing w:before="120"/>
              <w:rPr>
                <w:rFonts w:ascii="Arial" w:hAnsi="Arial" w:cs="Arial"/>
                <w:sz w:val="22"/>
                <w:szCs w:val="22"/>
                <w:lang w:eastAsia="vi-VN"/>
              </w:rPr>
            </w:pPr>
            <w:r w:rsidRPr="00D32F7A">
              <w:rPr>
                <w:rFonts w:ascii="Arial" w:hAnsi="Arial" w:cs="Arial"/>
                <w:sz w:val="22"/>
                <w:szCs w:val="22"/>
                <w:lang w:eastAsia="vi-VN"/>
              </w:rPr>
              <w:t>DonViTinh</w:t>
            </w:r>
          </w:p>
        </w:tc>
        <w:tc>
          <w:tcPr>
            <w:tcW w:w="498" w:type="pct"/>
            <w:shd w:val="clear" w:color="auto" w:fill="auto"/>
          </w:tcPr>
          <w:p w14:paraId="10FD41A3" w14:textId="09978F4E" w:rsidR="00A9311E" w:rsidRPr="00D32F7A" w:rsidRDefault="00A9311E" w:rsidP="00A9311E">
            <w:pPr>
              <w:spacing w:before="120"/>
              <w:jc w:val="center"/>
              <w:rPr>
                <w:rFonts w:ascii="Arial" w:hAnsi="Arial" w:cs="Arial"/>
                <w:iCs/>
                <w:sz w:val="22"/>
                <w:szCs w:val="22"/>
              </w:rPr>
            </w:pPr>
            <w:r w:rsidRPr="00D32F7A">
              <w:rPr>
                <w:rFonts w:ascii="Arial" w:hAnsi="Arial" w:cs="Arial"/>
                <w:iCs/>
                <w:sz w:val="22"/>
                <w:szCs w:val="22"/>
              </w:rPr>
              <w:t>1</w:t>
            </w:r>
          </w:p>
        </w:tc>
        <w:tc>
          <w:tcPr>
            <w:tcW w:w="1343" w:type="pct"/>
            <w:shd w:val="clear" w:color="auto" w:fill="auto"/>
          </w:tcPr>
          <w:p w14:paraId="5ECBC196" w14:textId="6B73FBF1" w:rsidR="00A9311E" w:rsidRPr="00D32F7A" w:rsidRDefault="00A9311E" w:rsidP="00A9311E">
            <w:pPr>
              <w:spacing w:before="120"/>
              <w:rPr>
                <w:rFonts w:ascii="Arial" w:hAnsi="Arial" w:cs="Arial"/>
                <w:sz w:val="22"/>
                <w:szCs w:val="22"/>
              </w:rPr>
            </w:pPr>
            <w:r w:rsidRPr="00D32F7A">
              <w:rPr>
                <w:rFonts w:ascii="Arial" w:hAnsi="Arial" w:cs="Arial"/>
                <w:sz w:val="22"/>
                <w:szCs w:val="22"/>
              </w:rPr>
              <w:t>Chuỗi ký tự (T)</w:t>
            </w:r>
          </w:p>
        </w:tc>
        <w:tc>
          <w:tcPr>
            <w:tcW w:w="769" w:type="pct"/>
          </w:tcPr>
          <w:p w14:paraId="49CE7A3F" w14:textId="58833A27" w:rsidR="00A9311E" w:rsidRPr="00D32F7A" w:rsidRDefault="00A9311E"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1134AC2A" w14:textId="3ACF4A5C" w:rsidR="00A9311E" w:rsidRPr="00A0085E" w:rsidRDefault="00A9311E" w:rsidP="00115945">
            <w:pPr>
              <w:spacing w:before="120"/>
              <w:jc w:val="both"/>
              <w:rPr>
                <w:rFonts w:ascii="Arial" w:hAnsi="Arial" w:cs="Arial"/>
                <w:iCs/>
                <w:sz w:val="22"/>
                <w:szCs w:val="22"/>
                <w:lang w:val="vi-VN"/>
              </w:rPr>
            </w:pPr>
            <w:r w:rsidRPr="00A0085E">
              <w:rPr>
                <w:rFonts w:ascii="Arial" w:hAnsi="Arial" w:cs="Arial"/>
                <w:iCs/>
                <w:sz w:val="22"/>
                <w:szCs w:val="22"/>
                <w:lang w:val="vi-VN"/>
              </w:rPr>
              <w:t>Đơn vị tính của thuốc</w:t>
            </w:r>
          </w:p>
        </w:tc>
      </w:tr>
      <w:tr w:rsidR="00A9311E" w:rsidRPr="00D32F7A" w14:paraId="57E2312F" w14:textId="77777777" w:rsidTr="00700D9F">
        <w:trPr>
          <w:cantSplit/>
          <w:jc w:val="center"/>
        </w:trPr>
        <w:tc>
          <w:tcPr>
            <w:tcW w:w="1258" w:type="pct"/>
            <w:shd w:val="clear" w:color="auto" w:fill="auto"/>
          </w:tcPr>
          <w:p w14:paraId="732822AE" w14:textId="579B0073" w:rsidR="00A9311E" w:rsidRPr="00D32F7A" w:rsidRDefault="00A9311E" w:rsidP="00A9311E">
            <w:pPr>
              <w:spacing w:before="120"/>
              <w:rPr>
                <w:rFonts w:ascii="Arial" w:hAnsi="Arial" w:cs="Arial"/>
                <w:sz w:val="22"/>
                <w:szCs w:val="22"/>
                <w:lang w:eastAsia="vi-VN"/>
              </w:rPr>
            </w:pPr>
            <w:r w:rsidRPr="00D32F7A">
              <w:rPr>
                <w:rFonts w:ascii="Arial" w:hAnsi="Arial" w:cs="Arial"/>
                <w:sz w:val="22"/>
                <w:szCs w:val="22"/>
                <w:lang w:eastAsia="vi-VN"/>
              </w:rPr>
              <w:t>HamLuong</w:t>
            </w:r>
          </w:p>
        </w:tc>
        <w:tc>
          <w:tcPr>
            <w:tcW w:w="498" w:type="pct"/>
            <w:shd w:val="clear" w:color="auto" w:fill="auto"/>
          </w:tcPr>
          <w:p w14:paraId="65C761F2" w14:textId="14256A56" w:rsidR="00A9311E" w:rsidRPr="00D32F7A" w:rsidRDefault="00A9311E" w:rsidP="00A9311E">
            <w:pPr>
              <w:spacing w:before="120"/>
              <w:jc w:val="center"/>
              <w:rPr>
                <w:rFonts w:ascii="Arial" w:hAnsi="Arial" w:cs="Arial"/>
                <w:iCs/>
                <w:sz w:val="22"/>
                <w:szCs w:val="22"/>
              </w:rPr>
            </w:pPr>
            <w:r w:rsidRPr="00D32F7A">
              <w:rPr>
                <w:rFonts w:ascii="Arial" w:hAnsi="Arial" w:cs="Arial"/>
                <w:iCs/>
                <w:sz w:val="22"/>
                <w:szCs w:val="22"/>
              </w:rPr>
              <w:t>1</w:t>
            </w:r>
          </w:p>
        </w:tc>
        <w:tc>
          <w:tcPr>
            <w:tcW w:w="1343" w:type="pct"/>
            <w:shd w:val="clear" w:color="auto" w:fill="auto"/>
          </w:tcPr>
          <w:p w14:paraId="2D05811E" w14:textId="24F4CA35" w:rsidR="00A9311E" w:rsidRPr="00D32F7A" w:rsidRDefault="00A9311E" w:rsidP="00A9311E">
            <w:pPr>
              <w:spacing w:before="120"/>
              <w:rPr>
                <w:rFonts w:ascii="Arial" w:hAnsi="Arial" w:cs="Arial"/>
                <w:sz w:val="22"/>
                <w:szCs w:val="22"/>
              </w:rPr>
            </w:pPr>
            <w:r w:rsidRPr="00D32F7A">
              <w:rPr>
                <w:rFonts w:ascii="Arial" w:hAnsi="Arial" w:cs="Arial"/>
                <w:sz w:val="22"/>
                <w:szCs w:val="22"/>
              </w:rPr>
              <w:t>Chuỗi ký tự (T)</w:t>
            </w:r>
          </w:p>
        </w:tc>
        <w:tc>
          <w:tcPr>
            <w:tcW w:w="769" w:type="pct"/>
          </w:tcPr>
          <w:p w14:paraId="47372D92" w14:textId="5FF89D0F" w:rsidR="00A9311E" w:rsidRPr="00D32F7A" w:rsidRDefault="00A9311E"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2ADC136E" w14:textId="33AE9319" w:rsidR="00A9311E" w:rsidRPr="00D32F7A" w:rsidRDefault="00A9311E" w:rsidP="00115945">
            <w:pPr>
              <w:spacing w:before="120"/>
              <w:jc w:val="both"/>
              <w:rPr>
                <w:rFonts w:ascii="Arial" w:hAnsi="Arial" w:cs="Arial"/>
                <w:iCs/>
                <w:sz w:val="22"/>
                <w:szCs w:val="22"/>
              </w:rPr>
            </w:pPr>
            <w:r w:rsidRPr="00D32F7A">
              <w:rPr>
                <w:rFonts w:ascii="Arial" w:hAnsi="Arial" w:cs="Arial"/>
                <w:iCs/>
                <w:sz w:val="22"/>
                <w:szCs w:val="22"/>
              </w:rPr>
              <w:t>Hàm lượng của thuốc</w:t>
            </w:r>
          </w:p>
        </w:tc>
      </w:tr>
      <w:tr w:rsidR="00A9311E" w:rsidRPr="00D32F7A" w14:paraId="2641AB7E" w14:textId="77777777" w:rsidTr="00700D9F">
        <w:trPr>
          <w:cantSplit/>
          <w:jc w:val="center"/>
        </w:trPr>
        <w:tc>
          <w:tcPr>
            <w:tcW w:w="1258" w:type="pct"/>
            <w:shd w:val="clear" w:color="auto" w:fill="auto"/>
          </w:tcPr>
          <w:p w14:paraId="59040A39" w14:textId="6EEA4C5D" w:rsidR="00A9311E" w:rsidRPr="00D32F7A" w:rsidRDefault="00A9311E" w:rsidP="00A9311E">
            <w:pPr>
              <w:spacing w:before="120"/>
              <w:rPr>
                <w:rFonts w:ascii="Arial" w:hAnsi="Arial" w:cs="Arial"/>
                <w:sz w:val="22"/>
                <w:szCs w:val="22"/>
                <w:lang w:eastAsia="vi-VN"/>
              </w:rPr>
            </w:pPr>
            <w:r w:rsidRPr="00D32F7A">
              <w:rPr>
                <w:rFonts w:ascii="Arial" w:hAnsi="Arial" w:cs="Arial"/>
                <w:sz w:val="22"/>
                <w:szCs w:val="22"/>
                <w:lang w:eastAsia="vi-VN"/>
              </w:rPr>
              <w:t>DuongDung</w:t>
            </w:r>
          </w:p>
        </w:tc>
        <w:tc>
          <w:tcPr>
            <w:tcW w:w="498" w:type="pct"/>
            <w:shd w:val="clear" w:color="auto" w:fill="auto"/>
          </w:tcPr>
          <w:p w14:paraId="0B092113" w14:textId="49AA4E2B" w:rsidR="00A9311E" w:rsidRPr="00D32F7A" w:rsidRDefault="00A9311E" w:rsidP="00A9311E">
            <w:pPr>
              <w:spacing w:before="120"/>
              <w:jc w:val="center"/>
              <w:rPr>
                <w:rFonts w:ascii="Arial" w:hAnsi="Arial" w:cs="Arial"/>
                <w:iCs/>
                <w:sz w:val="22"/>
                <w:szCs w:val="22"/>
              </w:rPr>
            </w:pPr>
            <w:r w:rsidRPr="00D32F7A">
              <w:rPr>
                <w:rFonts w:ascii="Arial" w:hAnsi="Arial" w:cs="Arial"/>
                <w:iCs/>
                <w:sz w:val="22"/>
                <w:szCs w:val="22"/>
              </w:rPr>
              <w:t>1</w:t>
            </w:r>
          </w:p>
        </w:tc>
        <w:tc>
          <w:tcPr>
            <w:tcW w:w="1343" w:type="pct"/>
            <w:shd w:val="clear" w:color="auto" w:fill="auto"/>
          </w:tcPr>
          <w:p w14:paraId="78468CBF" w14:textId="79EACD32" w:rsidR="00A9311E" w:rsidRPr="00D32F7A" w:rsidRDefault="00A9311E" w:rsidP="00A9311E">
            <w:pPr>
              <w:spacing w:before="120"/>
              <w:rPr>
                <w:rFonts w:ascii="Arial" w:hAnsi="Arial" w:cs="Arial"/>
                <w:sz w:val="22"/>
                <w:szCs w:val="22"/>
              </w:rPr>
            </w:pPr>
            <w:r w:rsidRPr="00D32F7A">
              <w:rPr>
                <w:rFonts w:ascii="Arial" w:hAnsi="Arial" w:cs="Arial"/>
                <w:sz w:val="22"/>
                <w:szCs w:val="22"/>
              </w:rPr>
              <w:t>Chuỗi ký tự (T)</w:t>
            </w:r>
          </w:p>
        </w:tc>
        <w:tc>
          <w:tcPr>
            <w:tcW w:w="769" w:type="pct"/>
          </w:tcPr>
          <w:p w14:paraId="45927A17" w14:textId="37EA5119" w:rsidR="00A9311E" w:rsidRPr="00D32F7A" w:rsidRDefault="00A9311E"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1F62A431" w14:textId="359A376F" w:rsidR="00A9311E" w:rsidRPr="00D32F7A" w:rsidRDefault="00A9311E" w:rsidP="00115945">
            <w:pPr>
              <w:spacing w:before="120"/>
              <w:jc w:val="both"/>
              <w:rPr>
                <w:rFonts w:ascii="Arial" w:hAnsi="Arial" w:cs="Arial"/>
                <w:iCs/>
                <w:sz w:val="22"/>
                <w:szCs w:val="22"/>
              </w:rPr>
            </w:pPr>
            <w:r w:rsidRPr="00D32F7A">
              <w:rPr>
                <w:rFonts w:ascii="Arial" w:hAnsi="Arial" w:cs="Arial"/>
                <w:iCs/>
                <w:sz w:val="22"/>
                <w:szCs w:val="22"/>
              </w:rPr>
              <w:t>Đường dùng của thuốc</w:t>
            </w:r>
          </w:p>
        </w:tc>
      </w:tr>
      <w:tr w:rsidR="00A9311E" w:rsidRPr="00A0085E" w14:paraId="089A5988" w14:textId="77777777" w:rsidTr="00700D9F">
        <w:trPr>
          <w:cantSplit/>
          <w:jc w:val="center"/>
        </w:trPr>
        <w:tc>
          <w:tcPr>
            <w:tcW w:w="1258" w:type="pct"/>
            <w:shd w:val="clear" w:color="auto" w:fill="auto"/>
          </w:tcPr>
          <w:p w14:paraId="5417DD12" w14:textId="7FDAEC6A" w:rsidR="00A9311E" w:rsidRPr="00D32F7A" w:rsidRDefault="00A9311E" w:rsidP="00A9311E">
            <w:pPr>
              <w:spacing w:before="120"/>
              <w:rPr>
                <w:rFonts w:ascii="Arial" w:hAnsi="Arial" w:cs="Arial"/>
                <w:sz w:val="22"/>
                <w:szCs w:val="22"/>
                <w:lang w:eastAsia="vi-VN"/>
              </w:rPr>
            </w:pPr>
            <w:r w:rsidRPr="00D32F7A">
              <w:rPr>
                <w:rFonts w:ascii="Arial" w:hAnsi="Arial" w:cs="Arial"/>
                <w:sz w:val="22"/>
                <w:szCs w:val="22"/>
                <w:lang w:eastAsia="vi-VN"/>
              </w:rPr>
              <w:t>DangBaoChe</w:t>
            </w:r>
          </w:p>
        </w:tc>
        <w:tc>
          <w:tcPr>
            <w:tcW w:w="498" w:type="pct"/>
            <w:shd w:val="clear" w:color="auto" w:fill="auto"/>
          </w:tcPr>
          <w:p w14:paraId="3288DD06" w14:textId="5D4191FE" w:rsidR="00A9311E" w:rsidRPr="00D32F7A" w:rsidRDefault="00A9311E" w:rsidP="00A9311E">
            <w:pPr>
              <w:spacing w:before="120"/>
              <w:jc w:val="center"/>
              <w:rPr>
                <w:rFonts w:ascii="Arial" w:hAnsi="Arial" w:cs="Arial"/>
                <w:iCs/>
                <w:sz w:val="22"/>
                <w:szCs w:val="22"/>
              </w:rPr>
            </w:pPr>
            <w:r w:rsidRPr="00D32F7A">
              <w:rPr>
                <w:rFonts w:ascii="Arial" w:hAnsi="Arial" w:cs="Arial"/>
                <w:iCs/>
                <w:sz w:val="22"/>
                <w:szCs w:val="22"/>
              </w:rPr>
              <w:t>1</w:t>
            </w:r>
          </w:p>
        </w:tc>
        <w:tc>
          <w:tcPr>
            <w:tcW w:w="1343" w:type="pct"/>
            <w:shd w:val="clear" w:color="auto" w:fill="auto"/>
          </w:tcPr>
          <w:p w14:paraId="4793EEB8" w14:textId="7F81D994" w:rsidR="00A9311E" w:rsidRPr="00D32F7A" w:rsidRDefault="00A9311E" w:rsidP="00A9311E">
            <w:pPr>
              <w:spacing w:before="120"/>
              <w:rPr>
                <w:rFonts w:ascii="Arial" w:hAnsi="Arial" w:cs="Arial"/>
                <w:sz w:val="22"/>
                <w:szCs w:val="22"/>
              </w:rPr>
            </w:pPr>
            <w:r w:rsidRPr="00D32F7A">
              <w:rPr>
                <w:rFonts w:ascii="Arial" w:hAnsi="Arial" w:cs="Arial"/>
                <w:sz w:val="22"/>
                <w:szCs w:val="22"/>
              </w:rPr>
              <w:t>Chuỗi ký tự (T)</w:t>
            </w:r>
          </w:p>
        </w:tc>
        <w:tc>
          <w:tcPr>
            <w:tcW w:w="769" w:type="pct"/>
          </w:tcPr>
          <w:p w14:paraId="1139E3E3" w14:textId="379A026B" w:rsidR="00A9311E" w:rsidRPr="00D32F7A" w:rsidRDefault="00A9311E"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74E8232D" w14:textId="3E28A2A4" w:rsidR="00A9311E" w:rsidRPr="00A0085E" w:rsidRDefault="00A9311E" w:rsidP="00115945">
            <w:pPr>
              <w:spacing w:before="120"/>
              <w:jc w:val="both"/>
              <w:rPr>
                <w:rFonts w:ascii="Arial" w:hAnsi="Arial" w:cs="Arial"/>
                <w:iCs/>
                <w:sz w:val="22"/>
                <w:szCs w:val="22"/>
                <w:lang w:val="vi-VN"/>
              </w:rPr>
            </w:pPr>
            <w:r w:rsidRPr="00A0085E">
              <w:rPr>
                <w:rFonts w:ascii="Arial" w:hAnsi="Arial" w:cs="Arial"/>
                <w:iCs/>
                <w:sz w:val="22"/>
                <w:szCs w:val="22"/>
                <w:lang w:val="vi-VN"/>
              </w:rPr>
              <w:t>Dạng bào chế của thuốc</w:t>
            </w:r>
          </w:p>
        </w:tc>
      </w:tr>
      <w:tr w:rsidR="00A9311E" w:rsidRPr="00A0085E" w14:paraId="6DE07A4D" w14:textId="77777777" w:rsidTr="00700D9F">
        <w:trPr>
          <w:cantSplit/>
          <w:jc w:val="center"/>
        </w:trPr>
        <w:tc>
          <w:tcPr>
            <w:tcW w:w="1258" w:type="pct"/>
            <w:shd w:val="clear" w:color="auto" w:fill="auto"/>
          </w:tcPr>
          <w:p w14:paraId="22EACD38" w14:textId="7C5E9651" w:rsidR="00A9311E" w:rsidRPr="00D32F7A" w:rsidRDefault="00A9311E" w:rsidP="00A9311E">
            <w:pPr>
              <w:spacing w:before="120"/>
              <w:rPr>
                <w:rFonts w:ascii="Arial" w:hAnsi="Arial" w:cs="Arial"/>
                <w:sz w:val="22"/>
                <w:szCs w:val="22"/>
                <w:lang w:eastAsia="vi-VN"/>
              </w:rPr>
            </w:pPr>
            <w:r w:rsidRPr="00D32F7A">
              <w:rPr>
                <w:rFonts w:ascii="Arial" w:hAnsi="Arial" w:cs="Arial"/>
                <w:sz w:val="22"/>
                <w:szCs w:val="22"/>
                <w:lang w:eastAsia="vi-VN"/>
              </w:rPr>
              <w:t>LieuDung</w:t>
            </w:r>
          </w:p>
        </w:tc>
        <w:tc>
          <w:tcPr>
            <w:tcW w:w="498" w:type="pct"/>
            <w:shd w:val="clear" w:color="auto" w:fill="auto"/>
          </w:tcPr>
          <w:p w14:paraId="24CF982A" w14:textId="4D032FC0" w:rsidR="00A9311E" w:rsidRPr="00D32F7A" w:rsidRDefault="00A9311E" w:rsidP="00A9311E">
            <w:pPr>
              <w:spacing w:before="120"/>
              <w:jc w:val="center"/>
              <w:rPr>
                <w:rFonts w:ascii="Arial" w:hAnsi="Arial" w:cs="Arial"/>
                <w:iCs/>
                <w:sz w:val="22"/>
                <w:szCs w:val="22"/>
              </w:rPr>
            </w:pPr>
            <w:r w:rsidRPr="00D32F7A">
              <w:rPr>
                <w:rFonts w:ascii="Arial" w:hAnsi="Arial" w:cs="Arial"/>
                <w:iCs/>
                <w:sz w:val="22"/>
                <w:szCs w:val="22"/>
              </w:rPr>
              <w:t>1</w:t>
            </w:r>
          </w:p>
        </w:tc>
        <w:tc>
          <w:tcPr>
            <w:tcW w:w="1343" w:type="pct"/>
            <w:shd w:val="clear" w:color="auto" w:fill="auto"/>
          </w:tcPr>
          <w:p w14:paraId="4B0D4D49" w14:textId="6804E8E8" w:rsidR="00A9311E" w:rsidRPr="00D32F7A" w:rsidRDefault="00A9311E" w:rsidP="00A9311E">
            <w:pPr>
              <w:spacing w:before="120"/>
              <w:rPr>
                <w:rFonts w:ascii="Arial" w:hAnsi="Arial" w:cs="Arial"/>
                <w:sz w:val="22"/>
                <w:szCs w:val="22"/>
              </w:rPr>
            </w:pPr>
            <w:r w:rsidRPr="00D32F7A">
              <w:rPr>
                <w:rFonts w:ascii="Arial" w:hAnsi="Arial" w:cs="Arial"/>
                <w:sz w:val="22"/>
                <w:szCs w:val="22"/>
              </w:rPr>
              <w:t>Chuỗi ký tự (T)</w:t>
            </w:r>
          </w:p>
        </w:tc>
        <w:tc>
          <w:tcPr>
            <w:tcW w:w="769" w:type="pct"/>
          </w:tcPr>
          <w:p w14:paraId="585AD50A" w14:textId="18F953E2" w:rsidR="00A9311E" w:rsidRPr="00D32F7A" w:rsidRDefault="00A9311E"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2FABD393" w14:textId="519BCAE1" w:rsidR="00A9311E" w:rsidRPr="00A0085E" w:rsidRDefault="00A9311E" w:rsidP="00115945">
            <w:pPr>
              <w:spacing w:before="120"/>
              <w:jc w:val="both"/>
              <w:rPr>
                <w:rFonts w:ascii="Arial" w:hAnsi="Arial" w:cs="Arial"/>
                <w:iCs/>
                <w:sz w:val="22"/>
                <w:szCs w:val="22"/>
                <w:lang w:val="vi-VN"/>
              </w:rPr>
            </w:pPr>
            <w:r w:rsidRPr="00A0085E">
              <w:rPr>
                <w:rFonts w:ascii="Arial" w:hAnsi="Arial" w:cs="Arial"/>
                <w:iCs/>
                <w:sz w:val="22"/>
                <w:szCs w:val="22"/>
                <w:lang w:val="vi-VN"/>
              </w:rPr>
              <w:t>Liều dùng thuốc cho người bệnh</w:t>
            </w:r>
          </w:p>
        </w:tc>
      </w:tr>
      <w:tr w:rsidR="00A9311E" w:rsidRPr="00A0085E" w14:paraId="78F36B23" w14:textId="77777777" w:rsidTr="00700D9F">
        <w:trPr>
          <w:cantSplit/>
          <w:jc w:val="center"/>
        </w:trPr>
        <w:tc>
          <w:tcPr>
            <w:tcW w:w="1258" w:type="pct"/>
            <w:shd w:val="clear" w:color="auto" w:fill="auto"/>
          </w:tcPr>
          <w:p w14:paraId="3D3FB92F" w14:textId="2485D2D6" w:rsidR="00A9311E" w:rsidRPr="00D32F7A" w:rsidRDefault="00A9311E" w:rsidP="00A9311E">
            <w:pPr>
              <w:spacing w:before="120"/>
              <w:rPr>
                <w:rFonts w:ascii="Arial" w:hAnsi="Arial" w:cs="Arial"/>
                <w:sz w:val="22"/>
                <w:szCs w:val="22"/>
                <w:lang w:eastAsia="vi-VN"/>
              </w:rPr>
            </w:pPr>
            <w:r w:rsidRPr="00D32F7A">
              <w:rPr>
                <w:rFonts w:ascii="Arial" w:hAnsi="Arial" w:cs="Arial"/>
                <w:sz w:val="22"/>
                <w:szCs w:val="22"/>
                <w:lang w:eastAsia="vi-VN"/>
              </w:rPr>
              <w:lastRenderedPageBreak/>
              <w:t>CachDung</w:t>
            </w:r>
          </w:p>
        </w:tc>
        <w:tc>
          <w:tcPr>
            <w:tcW w:w="498" w:type="pct"/>
            <w:shd w:val="clear" w:color="auto" w:fill="auto"/>
          </w:tcPr>
          <w:p w14:paraId="50B009F4" w14:textId="4A5E5705" w:rsidR="00A9311E" w:rsidRPr="00D32F7A" w:rsidRDefault="00A9311E" w:rsidP="00A9311E">
            <w:pPr>
              <w:spacing w:before="120"/>
              <w:jc w:val="center"/>
              <w:rPr>
                <w:rFonts w:ascii="Arial" w:hAnsi="Arial" w:cs="Arial"/>
                <w:iCs/>
                <w:sz w:val="22"/>
                <w:szCs w:val="22"/>
              </w:rPr>
            </w:pPr>
            <w:r w:rsidRPr="00D32F7A">
              <w:rPr>
                <w:rFonts w:ascii="Arial" w:hAnsi="Arial" w:cs="Arial"/>
                <w:iCs/>
                <w:sz w:val="22"/>
                <w:szCs w:val="22"/>
              </w:rPr>
              <w:t>1</w:t>
            </w:r>
          </w:p>
        </w:tc>
        <w:tc>
          <w:tcPr>
            <w:tcW w:w="1343" w:type="pct"/>
            <w:shd w:val="clear" w:color="auto" w:fill="auto"/>
          </w:tcPr>
          <w:p w14:paraId="0C7AB33B" w14:textId="4092CE95" w:rsidR="00A9311E" w:rsidRPr="00D32F7A" w:rsidRDefault="00A9311E" w:rsidP="00A9311E">
            <w:pPr>
              <w:spacing w:before="120"/>
              <w:rPr>
                <w:rFonts w:ascii="Arial" w:hAnsi="Arial" w:cs="Arial"/>
                <w:sz w:val="22"/>
                <w:szCs w:val="22"/>
              </w:rPr>
            </w:pPr>
            <w:r w:rsidRPr="00D32F7A">
              <w:rPr>
                <w:rFonts w:ascii="Arial" w:hAnsi="Arial" w:cs="Arial"/>
                <w:sz w:val="22"/>
                <w:szCs w:val="22"/>
              </w:rPr>
              <w:t>Chuỗi ký tự (T)</w:t>
            </w:r>
          </w:p>
        </w:tc>
        <w:tc>
          <w:tcPr>
            <w:tcW w:w="769" w:type="pct"/>
          </w:tcPr>
          <w:p w14:paraId="5A3A8CE3" w14:textId="04120419" w:rsidR="00A9311E" w:rsidRPr="00D32F7A" w:rsidRDefault="00A9311E"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133BD1FC" w14:textId="7F8B4B2E" w:rsidR="00A9311E" w:rsidRPr="00A0085E" w:rsidRDefault="00A9311E" w:rsidP="00115945">
            <w:pPr>
              <w:spacing w:before="120"/>
              <w:jc w:val="both"/>
              <w:rPr>
                <w:rFonts w:ascii="Arial" w:hAnsi="Arial" w:cs="Arial"/>
                <w:iCs/>
                <w:sz w:val="22"/>
                <w:szCs w:val="22"/>
                <w:lang w:val="vi-VN"/>
              </w:rPr>
            </w:pPr>
            <w:r w:rsidRPr="00A0085E">
              <w:rPr>
                <w:rFonts w:ascii="Arial" w:hAnsi="Arial" w:cs="Arial"/>
                <w:iCs/>
                <w:sz w:val="22"/>
                <w:szCs w:val="22"/>
                <w:lang w:val="vi-VN"/>
              </w:rPr>
              <w:t>Lời dặn của thầy thuốc trên đơn thuốc hoặc y lệnh</w:t>
            </w:r>
          </w:p>
        </w:tc>
      </w:tr>
      <w:tr w:rsidR="00A9311E" w:rsidRPr="00A0085E" w14:paraId="0885CFCA" w14:textId="77777777" w:rsidTr="00700D9F">
        <w:trPr>
          <w:cantSplit/>
          <w:jc w:val="center"/>
        </w:trPr>
        <w:tc>
          <w:tcPr>
            <w:tcW w:w="1258" w:type="pct"/>
            <w:shd w:val="clear" w:color="auto" w:fill="auto"/>
          </w:tcPr>
          <w:p w14:paraId="571C7A4B" w14:textId="427549BC" w:rsidR="00A9311E" w:rsidRPr="00D32F7A" w:rsidRDefault="00A9311E" w:rsidP="00A9311E">
            <w:pPr>
              <w:spacing w:before="120"/>
              <w:rPr>
                <w:rFonts w:ascii="Arial" w:hAnsi="Arial" w:cs="Arial"/>
                <w:sz w:val="22"/>
                <w:szCs w:val="22"/>
                <w:lang w:eastAsia="vi-VN"/>
              </w:rPr>
            </w:pPr>
            <w:r w:rsidRPr="00D32F7A">
              <w:rPr>
                <w:rFonts w:ascii="Arial" w:hAnsi="Arial" w:cs="Arial"/>
                <w:sz w:val="22"/>
                <w:szCs w:val="22"/>
                <w:lang w:eastAsia="vi-VN"/>
              </w:rPr>
              <w:t>SoDangKy</w:t>
            </w:r>
          </w:p>
        </w:tc>
        <w:tc>
          <w:tcPr>
            <w:tcW w:w="498" w:type="pct"/>
            <w:shd w:val="clear" w:color="auto" w:fill="auto"/>
          </w:tcPr>
          <w:p w14:paraId="7A8C6F3A" w14:textId="4B169683" w:rsidR="00A9311E" w:rsidRPr="00D32F7A" w:rsidRDefault="00A9311E" w:rsidP="00A9311E">
            <w:pPr>
              <w:spacing w:before="120"/>
              <w:jc w:val="center"/>
              <w:rPr>
                <w:rFonts w:ascii="Arial" w:hAnsi="Arial" w:cs="Arial"/>
                <w:iCs/>
                <w:sz w:val="22"/>
                <w:szCs w:val="22"/>
              </w:rPr>
            </w:pPr>
            <w:r w:rsidRPr="00D32F7A">
              <w:rPr>
                <w:rFonts w:ascii="Arial" w:hAnsi="Arial" w:cs="Arial"/>
                <w:iCs/>
                <w:sz w:val="22"/>
                <w:szCs w:val="22"/>
              </w:rPr>
              <w:t>1</w:t>
            </w:r>
          </w:p>
        </w:tc>
        <w:tc>
          <w:tcPr>
            <w:tcW w:w="1343" w:type="pct"/>
            <w:shd w:val="clear" w:color="auto" w:fill="auto"/>
          </w:tcPr>
          <w:p w14:paraId="7893F80E" w14:textId="3C98EE6A" w:rsidR="00A9311E" w:rsidRPr="00D32F7A" w:rsidRDefault="00A9311E" w:rsidP="00A9311E">
            <w:pPr>
              <w:spacing w:before="120"/>
              <w:rPr>
                <w:rFonts w:ascii="Arial" w:hAnsi="Arial" w:cs="Arial"/>
                <w:sz w:val="22"/>
                <w:szCs w:val="22"/>
              </w:rPr>
            </w:pPr>
            <w:r w:rsidRPr="00D32F7A">
              <w:rPr>
                <w:rFonts w:ascii="Arial" w:hAnsi="Arial" w:cs="Arial"/>
                <w:sz w:val="22"/>
                <w:szCs w:val="22"/>
              </w:rPr>
              <w:t>Chuỗi ký tự (T)</w:t>
            </w:r>
          </w:p>
        </w:tc>
        <w:tc>
          <w:tcPr>
            <w:tcW w:w="769" w:type="pct"/>
          </w:tcPr>
          <w:p w14:paraId="5FA0382E" w14:textId="5E17D6FD" w:rsidR="00A9311E" w:rsidRPr="00D32F7A" w:rsidRDefault="00A9311E"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209829BC" w14:textId="1A808240" w:rsidR="00A9311E" w:rsidRPr="00A0085E" w:rsidRDefault="00A9311E" w:rsidP="00115945">
            <w:pPr>
              <w:spacing w:before="120"/>
              <w:jc w:val="both"/>
              <w:rPr>
                <w:rFonts w:ascii="Arial" w:hAnsi="Arial" w:cs="Arial"/>
                <w:iCs/>
                <w:sz w:val="22"/>
                <w:szCs w:val="22"/>
                <w:lang w:val="vi-VN"/>
              </w:rPr>
            </w:pPr>
            <w:r w:rsidRPr="00A0085E">
              <w:rPr>
                <w:rFonts w:ascii="Arial" w:hAnsi="Arial" w:cs="Arial"/>
                <w:iCs/>
                <w:sz w:val="22"/>
                <w:szCs w:val="22"/>
                <w:lang w:val="vi-VN"/>
              </w:rPr>
              <w:t>Số đăng ký lưu hành thuốc</w:t>
            </w:r>
          </w:p>
        </w:tc>
      </w:tr>
      <w:tr w:rsidR="00A9311E" w:rsidRPr="00D32F7A" w14:paraId="65AFDE85" w14:textId="77777777" w:rsidTr="00700D9F">
        <w:trPr>
          <w:cantSplit/>
          <w:jc w:val="center"/>
        </w:trPr>
        <w:tc>
          <w:tcPr>
            <w:tcW w:w="1258" w:type="pct"/>
            <w:shd w:val="clear" w:color="auto" w:fill="auto"/>
          </w:tcPr>
          <w:p w14:paraId="7C018537" w14:textId="1AFDB7F4" w:rsidR="00A9311E" w:rsidRPr="00D32F7A" w:rsidRDefault="00A9311E" w:rsidP="00A9311E">
            <w:pPr>
              <w:spacing w:before="120"/>
              <w:rPr>
                <w:rFonts w:ascii="Arial" w:hAnsi="Arial" w:cs="Arial"/>
                <w:sz w:val="22"/>
                <w:szCs w:val="22"/>
                <w:lang w:eastAsia="vi-VN"/>
              </w:rPr>
            </w:pPr>
            <w:r w:rsidRPr="00D32F7A">
              <w:rPr>
                <w:rFonts w:ascii="Arial" w:hAnsi="Arial" w:cs="Arial"/>
                <w:sz w:val="22"/>
                <w:szCs w:val="22"/>
                <w:lang w:eastAsia="vi-VN"/>
              </w:rPr>
              <w:t>ThongTinThau</w:t>
            </w:r>
          </w:p>
        </w:tc>
        <w:tc>
          <w:tcPr>
            <w:tcW w:w="498" w:type="pct"/>
            <w:shd w:val="clear" w:color="auto" w:fill="auto"/>
          </w:tcPr>
          <w:p w14:paraId="616083A4" w14:textId="3C49395E" w:rsidR="00A9311E" w:rsidRPr="00D32F7A" w:rsidRDefault="00A9311E" w:rsidP="00A9311E">
            <w:pPr>
              <w:spacing w:before="120"/>
              <w:jc w:val="center"/>
              <w:rPr>
                <w:rFonts w:ascii="Arial" w:hAnsi="Arial" w:cs="Arial"/>
                <w:iCs/>
                <w:sz w:val="22"/>
                <w:szCs w:val="22"/>
              </w:rPr>
            </w:pPr>
            <w:r w:rsidRPr="00D32F7A">
              <w:rPr>
                <w:rFonts w:ascii="Arial" w:hAnsi="Arial" w:cs="Arial"/>
                <w:iCs/>
                <w:sz w:val="22"/>
                <w:szCs w:val="22"/>
              </w:rPr>
              <w:t>1</w:t>
            </w:r>
          </w:p>
        </w:tc>
        <w:tc>
          <w:tcPr>
            <w:tcW w:w="1343" w:type="pct"/>
            <w:shd w:val="clear" w:color="auto" w:fill="auto"/>
          </w:tcPr>
          <w:p w14:paraId="4EA723BD" w14:textId="56DC9610" w:rsidR="00A9311E" w:rsidRPr="00D32F7A" w:rsidRDefault="00A9311E" w:rsidP="00A9311E">
            <w:pPr>
              <w:spacing w:before="120"/>
              <w:rPr>
                <w:rFonts w:ascii="Arial" w:hAnsi="Arial" w:cs="Arial"/>
                <w:sz w:val="22"/>
                <w:szCs w:val="22"/>
              </w:rPr>
            </w:pPr>
            <w:r w:rsidRPr="00D32F7A">
              <w:rPr>
                <w:rFonts w:ascii="Arial" w:hAnsi="Arial" w:cs="Arial"/>
                <w:sz w:val="22"/>
                <w:szCs w:val="22"/>
              </w:rPr>
              <w:t>Chuỗi ký tự (T)</w:t>
            </w:r>
          </w:p>
        </w:tc>
        <w:tc>
          <w:tcPr>
            <w:tcW w:w="769" w:type="pct"/>
          </w:tcPr>
          <w:p w14:paraId="7D12D87B" w14:textId="2A5847E1" w:rsidR="00A9311E" w:rsidRPr="00D32F7A" w:rsidRDefault="00A9311E"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5707EA2F" w14:textId="386C185B" w:rsidR="00A9311E" w:rsidRPr="00D32F7A" w:rsidRDefault="00A9311E" w:rsidP="00115945">
            <w:pPr>
              <w:spacing w:before="120"/>
              <w:jc w:val="both"/>
              <w:rPr>
                <w:rFonts w:ascii="Arial" w:hAnsi="Arial" w:cs="Arial"/>
                <w:iCs/>
                <w:sz w:val="22"/>
                <w:szCs w:val="22"/>
              </w:rPr>
            </w:pPr>
            <w:r w:rsidRPr="00D32F7A">
              <w:rPr>
                <w:rFonts w:ascii="Arial" w:hAnsi="Arial" w:cs="Arial"/>
                <w:iCs/>
                <w:sz w:val="22"/>
                <w:szCs w:val="22"/>
              </w:rPr>
              <w:t>Thông tin thầu của thuốc</w:t>
            </w:r>
          </w:p>
        </w:tc>
      </w:tr>
      <w:tr w:rsidR="00A9311E" w:rsidRPr="00D32F7A" w14:paraId="2E9E21D6" w14:textId="77777777" w:rsidTr="00700D9F">
        <w:trPr>
          <w:cantSplit/>
          <w:jc w:val="center"/>
        </w:trPr>
        <w:tc>
          <w:tcPr>
            <w:tcW w:w="1258" w:type="pct"/>
            <w:shd w:val="clear" w:color="auto" w:fill="auto"/>
          </w:tcPr>
          <w:p w14:paraId="5CC7C962" w14:textId="2D60747A" w:rsidR="00A9311E" w:rsidRPr="00D32F7A" w:rsidRDefault="00A9311E" w:rsidP="00A9311E">
            <w:pPr>
              <w:spacing w:before="120"/>
              <w:rPr>
                <w:rFonts w:ascii="Arial" w:hAnsi="Arial" w:cs="Arial"/>
                <w:sz w:val="22"/>
                <w:szCs w:val="22"/>
                <w:lang w:eastAsia="vi-VN"/>
              </w:rPr>
            </w:pPr>
            <w:r w:rsidRPr="00D32F7A">
              <w:rPr>
                <w:rFonts w:ascii="Arial" w:hAnsi="Arial" w:cs="Arial"/>
                <w:sz w:val="22"/>
                <w:szCs w:val="22"/>
                <w:lang w:eastAsia="vi-VN"/>
              </w:rPr>
              <w:t>SoLuong</w:t>
            </w:r>
          </w:p>
        </w:tc>
        <w:tc>
          <w:tcPr>
            <w:tcW w:w="498" w:type="pct"/>
            <w:shd w:val="clear" w:color="auto" w:fill="auto"/>
          </w:tcPr>
          <w:p w14:paraId="7785A909" w14:textId="22416042" w:rsidR="00A9311E" w:rsidRPr="00D32F7A" w:rsidRDefault="00A9311E" w:rsidP="00A9311E">
            <w:pPr>
              <w:spacing w:before="120"/>
              <w:jc w:val="center"/>
              <w:rPr>
                <w:rFonts w:ascii="Arial" w:hAnsi="Arial" w:cs="Arial"/>
                <w:iCs/>
                <w:sz w:val="22"/>
                <w:szCs w:val="22"/>
              </w:rPr>
            </w:pPr>
            <w:r w:rsidRPr="00D32F7A">
              <w:rPr>
                <w:rFonts w:ascii="Arial" w:hAnsi="Arial" w:cs="Arial"/>
                <w:iCs/>
                <w:sz w:val="22"/>
                <w:szCs w:val="22"/>
              </w:rPr>
              <w:t>1</w:t>
            </w:r>
          </w:p>
        </w:tc>
        <w:tc>
          <w:tcPr>
            <w:tcW w:w="1343" w:type="pct"/>
            <w:shd w:val="clear" w:color="auto" w:fill="auto"/>
          </w:tcPr>
          <w:p w14:paraId="5DB2C8CF" w14:textId="51B8809B" w:rsidR="00A9311E" w:rsidRPr="00D32F7A" w:rsidRDefault="00A9311E" w:rsidP="00A9311E">
            <w:pPr>
              <w:spacing w:before="120"/>
              <w:rPr>
                <w:rFonts w:ascii="Arial" w:hAnsi="Arial" w:cs="Arial"/>
                <w:sz w:val="22"/>
                <w:szCs w:val="22"/>
              </w:rPr>
            </w:pPr>
            <w:r w:rsidRPr="00D32F7A">
              <w:rPr>
                <w:rFonts w:ascii="Arial" w:hAnsi="Arial" w:cs="Arial"/>
                <w:sz w:val="22"/>
                <w:szCs w:val="22"/>
              </w:rPr>
              <w:t>Số thập phân (T)</w:t>
            </w:r>
          </w:p>
        </w:tc>
        <w:tc>
          <w:tcPr>
            <w:tcW w:w="769" w:type="pct"/>
          </w:tcPr>
          <w:p w14:paraId="2ECEA7DC" w14:textId="46D32805" w:rsidR="00A9311E" w:rsidRPr="00D32F7A" w:rsidRDefault="00A9311E" w:rsidP="00115945">
            <w:pPr>
              <w:spacing w:before="120"/>
              <w:jc w:val="both"/>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490A63A9" w14:textId="7025BDC3" w:rsidR="00A9311E" w:rsidRPr="00D32F7A" w:rsidRDefault="00A9311E" w:rsidP="00115945">
            <w:pPr>
              <w:spacing w:before="120"/>
              <w:jc w:val="both"/>
              <w:rPr>
                <w:rFonts w:ascii="Arial" w:hAnsi="Arial" w:cs="Arial"/>
                <w:iCs/>
                <w:sz w:val="22"/>
                <w:szCs w:val="22"/>
              </w:rPr>
            </w:pPr>
            <w:r w:rsidRPr="00D32F7A">
              <w:rPr>
                <w:rFonts w:ascii="Arial" w:hAnsi="Arial" w:cs="Arial"/>
                <w:iCs/>
                <w:sz w:val="22"/>
                <w:szCs w:val="22"/>
              </w:rPr>
              <w:t>Số lượng thuốc thực tế sử dụng cho người bệnh</w:t>
            </w:r>
          </w:p>
        </w:tc>
      </w:tr>
      <w:tr w:rsidR="00A9311E" w:rsidRPr="00A0085E" w14:paraId="1A848840" w14:textId="77777777" w:rsidTr="00700D9F">
        <w:trPr>
          <w:cantSplit/>
          <w:jc w:val="center"/>
        </w:trPr>
        <w:tc>
          <w:tcPr>
            <w:tcW w:w="1258" w:type="pct"/>
            <w:shd w:val="clear" w:color="auto" w:fill="auto"/>
          </w:tcPr>
          <w:p w14:paraId="7C3FF9A6" w14:textId="1E56B50A" w:rsidR="00A9311E" w:rsidRPr="00D32F7A" w:rsidRDefault="00A9311E" w:rsidP="00A9311E">
            <w:pPr>
              <w:spacing w:before="120"/>
              <w:rPr>
                <w:rFonts w:ascii="Arial" w:hAnsi="Arial" w:cs="Arial"/>
                <w:sz w:val="22"/>
                <w:szCs w:val="22"/>
                <w:lang w:eastAsia="vi-VN"/>
              </w:rPr>
            </w:pPr>
            <w:r w:rsidRPr="00D32F7A">
              <w:rPr>
                <w:rFonts w:ascii="Arial" w:hAnsi="Arial" w:cs="Arial"/>
                <w:sz w:val="22"/>
                <w:szCs w:val="22"/>
                <w:lang w:eastAsia="vi-VN"/>
              </w:rPr>
              <w:t>MaKhoa</w:t>
            </w:r>
          </w:p>
        </w:tc>
        <w:tc>
          <w:tcPr>
            <w:tcW w:w="498" w:type="pct"/>
            <w:shd w:val="clear" w:color="auto" w:fill="auto"/>
          </w:tcPr>
          <w:p w14:paraId="3D5954FC" w14:textId="11735CF0" w:rsidR="00A9311E" w:rsidRPr="00D32F7A" w:rsidRDefault="00A9311E" w:rsidP="00A9311E">
            <w:pPr>
              <w:spacing w:before="120"/>
              <w:jc w:val="center"/>
              <w:rPr>
                <w:rFonts w:ascii="Arial" w:hAnsi="Arial" w:cs="Arial"/>
                <w:iCs/>
                <w:sz w:val="22"/>
                <w:szCs w:val="22"/>
              </w:rPr>
            </w:pPr>
            <w:r w:rsidRPr="00D32F7A">
              <w:rPr>
                <w:rFonts w:ascii="Arial" w:hAnsi="Arial" w:cs="Arial"/>
                <w:iCs/>
                <w:sz w:val="22"/>
                <w:szCs w:val="22"/>
              </w:rPr>
              <w:t>1</w:t>
            </w:r>
          </w:p>
        </w:tc>
        <w:tc>
          <w:tcPr>
            <w:tcW w:w="1343" w:type="pct"/>
            <w:shd w:val="clear" w:color="auto" w:fill="auto"/>
          </w:tcPr>
          <w:p w14:paraId="271E0ECE" w14:textId="080E7700" w:rsidR="00A9311E" w:rsidRPr="00D32F7A" w:rsidRDefault="00A9311E" w:rsidP="00A9311E">
            <w:pPr>
              <w:spacing w:before="120"/>
              <w:rPr>
                <w:rFonts w:ascii="Arial" w:hAnsi="Arial" w:cs="Arial"/>
                <w:sz w:val="22"/>
                <w:szCs w:val="22"/>
              </w:rPr>
            </w:pPr>
            <w:r w:rsidRPr="00D32F7A">
              <w:rPr>
                <w:rFonts w:ascii="Arial" w:hAnsi="Arial" w:cs="Arial"/>
                <w:sz w:val="22"/>
                <w:szCs w:val="22"/>
                <w:lang w:eastAsia="vi-VN"/>
              </w:rPr>
              <w:t>MaKhoa (T)</w:t>
            </w:r>
          </w:p>
        </w:tc>
        <w:tc>
          <w:tcPr>
            <w:tcW w:w="769" w:type="pct"/>
          </w:tcPr>
          <w:p w14:paraId="472AC4B6" w14:textId="4A8F6DAE" w:rsidR="00A9311E" w:rsidRPr="00D32F7A" w:rsidRDefault="007D2ECE"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_Ref187251928 \r \h </w:instrText>
            </w:r>
            <w:r w:rsidR="00115945"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2.2.7.1.2.12</w:t>
            </w:r>
            <w:r w:rsidRPr="00D32F7A">
              <w:rPr>
                <w:rFonts w:ascii="Arial" w:hAnsi="Arial" w:cs="Arial"/>
                <w:sz w:val="22"/>
                <w:szCs w:val="22"/>
                <w:lang w:val="vi-VN"/>
              </w:rPr>
              <w:fldChar w:fldCharType="end"/>
            </w:r>
          </w:p>
        </w:tc>
        <w:tc>
          <w:tcPr>
            <w:tcW w:w="1132" w:type="pct"/>
            <w:shd w:val="clear" w:color="auto" w:fill="auto"/>
          </w:tcPr>
          <w:p w14:paraId="4EC945B8" w14:textId="37D74607" w:rsidR="00A9311E" w:rsidRPr="00A0085E" w:rsidRDefault="00A9311E" w:rsidP="00115945">
            <w:pPr>
              <w:spacing w:before="120"/>
              <w:jc w:val="both"/>
              <w:rPr>
                <w:rFonts w:ascii="Arial" w:hAnsi="Arial" w:cs="Arial"/>
                <w:iCs/>
                <w:sz w:val="22"/>
                <w:szCs w:val="22"/>
                <w:lang w:val="vi-VN"/>
              </w:rPr>
            </w:pPr>
            <w:r w:rsidRPr="00A0085E">
              <w:rPr>
                <w:rFonts w:ascii="Arial" w:hAnsi="Arial" w:cs="Arial"/>
                <w:iCs/>
                <w:sz w:val="22"/>
                <w:szCs w:val="22"/>
                <w:lang w:val="vi-VN"/>
              </w:rPr>
              <w:t>Mã khoa nơi người bệnh được chỉ định sử dụng thuốc</w:t>
            </w:r>
          </w:p>
        </w:tc>
      </w:tr>
      <w:tr w:rsidR="00A9311E" w:rsidRPr="00A0085E" w14:paraId="39D5F0F9" w14:textId="77777777" w:rsidTr="00700D9F">
        <w:trPr>
          <w:cantSplit/>
          <w:jc w:val="center"/>
        </w:trPr>
        <w:tc>
          <w:tcPr>
            <w:tcW w:w="1258" w:type="pct"/>
            <w:shd w:val="clear" w:color="auto" w:fill="auto"/>
          </w:tcPr>
          <w:p w14:paraId="23F552CE" w14:textId="51016439" w:rsidR="00A9311E" w:rsidRPr="00D32F7A" w:rsidRDefault="00A9311E" w:rsidP="00A9311E">
            <w:pPr>
              <w:spacing w:before="120"/>
              <w:rPr>
                <w:rFonts w:ascii="Arial" w:hAnsi="Arial" w:cs="Arial"/>
                <w:sz w:val="22"/>
                <w:szCs w:val="22"/>
                <w:lang w:eastAsia="vi-VN"/>
              </w:rPr>
            </w:pPr>
            <w:r w:rsidRPr="00D32F7A">
              <w:rPr>
                <w:rFonts w:ascii="Arial" w:hAnsi="Arial" w:cs="Arial"/>
                <w:sz w:val="22"/>
                <w:szCs w:val="22"/>
                <w:lang w:eastAsia="vi-VN"/>
              </w:rPr>
              <w:t>MaBacSi</w:t>
            </w:r>
          </w:p>
        </w:tc>
        <w:tc>
          <w:tcPr>
            <w:tcW w:w="498" w:type="pct"/>
            <w:shd w:val="clear" w:color="auto" w:fill="auto"/>
          </w:tcPr>
          <w:p w14:paraId="15766169" w14:textId="66D321AB" w:rsidR="00A9311E" w:rsidRPr="00D32F7A" w:rsidRDefault="00A9311E" w:rsidP="00A9311E">
            <w:pPr>
              <w:spacing w:before="120"/>
              <w:jc w:val="center"/>
              <w:rPr>
                <w:rFonts w:ascii="Arial" w:hAnsi="Arial" w:cs="Arial"/>
                <w:iCs/>
                <w:sz w:val="22"/>
                <w:szCs w:val="22"/>
              </w:rPr>
            </w:pPr>
            <w:r w:rsidRPr="00D32F7A">
              <w:rPr>
                <w:rFonts w:ascii="Arial" w:hAnsi="Arial" w:cs="Arial"/>
                <w:iCs/>
                <w:sz w:val="22"/>
                <w:szCs w:val="22"/>
              </w:rPr>
              <w:t>1</w:t>
            </w:r>
          </w:p>
        </w:tc>
        <w:tc>
          <w:tcPr>
            <w:tcW w:w="1343" w:type="pct"/>
            <w:shd w:val="clear" w:color="auto" w:fill="auto"/>
          </w:tcPr>
          <w:p w14:paraId="7983B1F0" w14:textId="4F07A609" w:rsidR="00A9311E" w:rsidRPr="00D32F7A" w:rsidRDefault="00A9311E" w:rsidP="00A9311E">
            <w:pPr>
              <w:spacing w:before="120"/>
              <w:rPr>
                <w:rFonts w:ascii="Arial" w:hAnsi="Arial" w:cs="Arial"/>
                <w:sz w:val="22"/>
                <w:szCs w:val="22"/>
                <w:lang w:eastAsia="vi-VN"/>
              </w:rPr>
            </w:pPr>
            <w:r w:rsidRPr="00D32F7A">
              <w:rPr>
                <w:rFonts w:ascii="Arial" w:hAnsi="Arial" w:cs="Arial"/>
                <w:sz w:val="22"/>
                <w:szCs w:val="22"/>
                <w:lang w:eastAsia="vi-VN"/>
              </w:rPr>
              <w:t>Chuỗi ký tự (T)</w:t>
            </w:r>
          </w:p>
        </w:tc>
        <w:tc>
          <w:tcPr>
            <w:tcW w:w="769" w:type="pct"/>
          </w:tcPr>
          <w:p w14:paraId="4C4E3840" w14:textId="000097B3" w:rsidR="00A9311E" w:rsidRPr="00D32F7A" w:rsidRDefault="00A9311E"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6FD0D706" w14:textId="1FB4A437" w:rsidR="00A9311E" w:rsidRPr="00A0085E" w:rsidRDefault="00A9311E" w:rsidP="00115945">
            <w:pPr>
              <w:spacing w:before="120"/>
              <w:jc w:val="both"/>
              <w:rPr>
                <w:rFonts w:ascii="Arial" w:hAnsi="Arial" w:cs="Arial"/>
                <w:iCs/>
                <w:sz w:val="22"/>
                <w:szCs w:val="22"/>
                <w:lang w:val="vi-VN"/>
              </w:rPr>
            </w:pPr>
            <w:r w:rsidRPr="00A0085E">
              <w:rPr>
                <w:rFonts w:ascii="Arial" w:hAnsi="Arial" w:cs="Arial"/>
                <w:iCs/>
                <w:sz w:val="22"/>
                <w:szCs w:val="22"/>
                <w:lang w:val="vi-VN"/>
              </w:rPr>
              <w:t>Mã bác sĩ khám, chỉ định thuốc</w:t>
            </w:r>
          </w:p>
        </w:tc>
      </w:tr>
      <w:tr w:rsidR="00A9311E" w:rsidRPr="00A0085E" w14:paraId="321E2A11" w14:textId="77777777" w:rsidTr="00700D9F">
        <w:trPr>
          <w:cantSplit/>
          <w:jc w:val="center"/>
        </w:trPr>
        <w:tc>
          <w:tcPr>
            <w:tcW w:w="1258" w:type="pct"/>
            <w:shd w:val="clear" w:color="auto" w:fill="auto"/>
          </w:tcPr>
          <w:p w14:paraId="04F2F18A" w14:textId="30381513" w:rsidR="00A9311E" w:rsidRPr="00D32F7A" w:rsidRDefault="00A9311E" w:rsidP="00A9311E">
            <w:pPr>
              <w:spacing w:before="120"/>
              <w:rPr>
                <w:rFonts w:ascii="Arial" w:hAnsi="Arial" w:cs="Arial"/>
                <w:sz w:val="22"/>
                <w:szCs w:val="22"/>
                <w:lang w:eastAsia="vi-VN"/>
              </w:rPr>
            </w:pPr>
            <w:r w:rsidRPr="00D32F7A">
              <w:rPr>
                <w:rFonts w:ascii="Arial" w:hAnsi="Arial" w:cs="Arial"/>
                <w:sz w:val="22"/>
                <w:szCs w:val="22"/>
                <w:lang w:eastAsia="vi-VN"/>
              </w:rPr>
              <w:t>MaDichVu</w:t>
            </w:r>
          </w:p>
        </w:tc>
        <w:tc>
          <w:tcPr>
            <w:tcW w:w="498" w:type="pct"/>
            <w:shd w:val="clear" w:color="auto" w:fill="auto"/>
          </w:tcPr>
          <w:p w14:paraId="7728F353" w14:textId="37CE8041" w:rsidR="00A9311E" w:rsidRPr="00D32F7A" w:rsidRDefault="00EA7166" w:rsidP="00A9311E">
            <w:pPr>
              <w:spacing w:before="120"/>
              <w:jc w:val="center"/>
              <w:rPr>
                <w:rFonts w:ascii="Arial" w:hAnsi="Arial" w:cs="Arial"/>
                <w:iCs/>
                <w:sz w:val="22"/>
                <w:szCs w:val="22"/>
              </w:rPr>
            </w:pPr>
            <w:r w:rsidRPr="00D32F7A">
              <w:rPr>
                <w:rFonts w:ascii="Arial" w:hAnsi="Arial" w:cs="Arial"/>
                <w:iCs/>
                <w:sz w:val="22"/>
                <w:szCs w:val="22"/>
              </w:rPr>
              <w:t>0..n</w:t>
            </w:r>
          </w:p>
        </w:tc>
        <w:tc>
          <w:tcPr>
            <w:tcW w:w="1343" w:type="pct"/>
            <w:shd w:val="clear" w:color="auto" w:fill="auto"/>
          </w:tcPr>
          <w:p w14:paraId="790BC031" w14:textId="5D2D3028" w:rsidR="00A9311E" w:rsidRPr="00D32F7A" w:rsidRDefault="00EA7166" w:rsidP="00A9311E">
            <w:pPr>
              <w:spacing w:before="120"/>
              <w:rPr>
                <w:rFonts w:ascii="Arial" w:hAnsi="Arial" w:cs="Arial"/>
                <w:sz w:val="22"/>
                <w:szCs w:val="22"/>
                <w:lang w:eastAsia="vi-VN"/>
              </w:rPr>
            </w:pPr>
            <w:r w:rsidRPr="00D32F7A">
              <w:rPr>
                <w:rFonts w:ascii="Arial" w:hAnsi="Arial" w:cs="Arial"/>
                <w:sz w:val="22"/>
                <w:szCs w:val="22"/>
                <w:lang w:eastAsia="vi-VN"/>
              </w:rPr>
              <w:t>Chuỗi ký tự (T)</w:t>
            </w:r>
          </w:p>
        </w:tc>
        <w:tc>
          <w:tcPr>
            <w:tcW w:w="769" w:type="pct"/>
          </w:tcPr>
          <w:p w14:paraId="52D9208B" w14:textId="71960969" w:rsidR="00A9311E" w:rsidRPr="00D32F7A" w:rsidRDefault="00EA7166"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6EC2615D" w14:textId="41AC5749" w:rsidR="00A9311E" w:rsidRPr="00A0085E" w:rsidRDefault="00A9311E" w:rsidP="00115945">
            <w:pPr>
              <w:spacing w:before="120"/>
              <w:jc w:val="both"/>
              <w:rPr>
                <w:rFonts w:ascii="Arial" w:hAnsi="Arial" w:cs="Arial"/>
                <w:iCs/>
                <w:sz w:val="22"/>
                <w:szCs w:val="22"/>
                <w:lang w:val="vi-VN"/>
              </w:rPr>
            </w:pPr>
            <w:r w:rsidRPr="00A0085E">
              <w:rPr>
                <w:rFonts w:ascii="Arial" w:hAnsi="Arial" w:cs="Arial"/>
                <w:iCs/>
                <w:sz w:val="22"/>
                <w:szCs w:val="22"/>
                <w:lang w:val="vi-VN"/>
              </w:rPr>
              <w:t>Mã dịch vụ kỹ thuật hoặc mã dịch vụ khám bệnh thực hiện đối với người bệnh</w:t>
            </w:r>
          </w:p>
        </w:tc>
      </w:tr>
      <w:tr w:rsidR="00A9311E" w:rsidRPr="00A0085E" w14:paraId="096475AB" w14:textId="77777777" w:rsidTr="00700D9F">
        <w:trPr>
          <w:cantSplit/>
          <w:jc w:val="center"/>
        </w:trPr>
        <w:tc>
          <w:tcPr>
            <w:tcW w:w="1258" w:type="pct"/>
            <w:shd w:val="clear" w:color="auto" w:fill="auto"/>
          </w:tcPr>
          <w:p w14:paraId="4483DED2" w14:textId="331222B1" w:rsidR="00A9311E" w:rsidRPr="00D32F7A" w:rsidRDefault="00A9311E" w:rsidP="00A9311E">
            <w:pPr>
              <w:spacing w:before="120"/>
              <w:rPr>
                <w:rFonts w:ascii="Arial" w:hAnsi="Arial" w:cs="Arial"/>
                <w:sz w:val="22"/>
                <w:szCs w:val="22"/>
                <w:lang w:eastAsia="vi-VN"/>
              </w:rPr>
            </w:pPr>
            <w:r w:rsidRPr="00D32F7A">
              <w:rPr>
                <w:rFonts w:ascii="Arial" w:hAnsi="Arial" w:cs="Arial"/>
                <w:sz w:val="22"/>
                <w:szCs w:val="22"/>
                <w:lang w:eastAsia="vi-VN"/>
              </w:rPr>
              <w:t>NgayYLenh</w:t>
            </w:r>
          </w:p>
        </w:tc>
        <w:tc>
          <w:tcPr>
            <w:tcW w:w="498" w:type="pct"/>
            <w:shd w:val="clear" w:color="auto" w:fill="auto"/>
          </w:tcPr>
          <w:p w14:paraId="1207F4AF" w14:textId="67B40938" w:rsidR="00A9311E" w:rsidRPr="00D32F7A" w:rsidRDefault="00A9311E" w:rsidP="00A9311E">
            <w:pPr>
              <w:spacing w:before="120"/>
              <w:jc w:val="center"/>
              <w:rPr>
                <w:rFonts w:ascii="Arial" w:hAnsi="Arial" w:cs="Arial"/>
                <w:iCs/>
                <w:sz w:val="22"/>
                <w:szCs w:val="22"/>
              </w:rPr>
            </w:pPr>
            <w:r w:rsidRPr="00D32F7A">
              <w:rPr>
                <w:rFonts w:ascii="Arial" w:hAnsi="Arial" w:cs="Arial"/>
                <w:iCs/>
                <w:sz w:val="22"/>
                <w:szCs w:val="22"/>
              </w:rPr>
              <w:t>1</w:t>
            </w:r>
          </w:p>
        </w:tc>
        <w:tc>
          <w:tcPr>
            <w:tcW w:w="1343" w:type="pct"/>
            <w:shd w:val="clear" w:color="auto" w:fill="auto"/>
          </w:tcPr>
          <w:p w14:paraId="5642A19C" w14:textId="262F38EB" w:rsidR="00A9311E" w:rsidRPr="00D32F7A" w:rsidRDefault="00A9311E" w:rsidP="00A9311E">
            <w:pPr>
              <w:spacing w:before="120"/>
              <w:rPr>
                <w:rFonts w:ascii="Arial" w:hAnsi="Arial" w:cs="Arial"/>
                <w:sz w:val="22"/>
                <w:szCs w:val="22"/>
                <w:lang w:eastAsia="vi-VN"/>
              </w:rPr>
            </w:pPr>
            <w:r w:rsidRPr="00D32F7A">
              <w:rPr>
                <w:rFonts w:ascii="Arial" w:hAnsi="Arial" w:cs="Arial"/>
                <w:sz w:val="22"/>
                <w:szCs w:val="22"/>
                <w:lang w:eastAsia="vi-VN"/>
              </w:rPr>
              <w:t>Ngày, giờ (T)</w:t>
            </w:r>
          </w:p>
        </w:tc>
        <w:tc>
          <w:tcPr>
            <w:tcW w:w="769" w:type="pct"/>
          </w:tcPr>
          <w:p w14:paraId="553EB4D0" w14:textId="60DF1C5B" w:rsidR="00A9311E" w:rsidRPr="00D32F7A" w:rsidRDefault="00A9311E"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_Ref168473826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2.6.2.17</w:t>
            </w:r>
            <w:r w:rsidRPr="00D32F7A">
              <w:rPr>
                <w:rFonts w:ascii="Arial" w:hAnsi="Arial" w:cs="Arial"/>
                <w:sz w:val="22"/>
                <w:szCs w:val="22"/>
                <w:lang w:val="vi-VN"/>
              </w:rPr>
              <w:fldChar w:fldCharType="end"/>
            </w:r>
          </w:p>
        </w:tc>
        <w:tc>
          <w:tcPr>
            <w:tcW w:w="1132" w:type="pct"/>
            <w:shd w:val="clear" w:color="auto" w:fill="auto"/>
          </w:tcPr>
          <w:p w14:paraId="61AB72EA" w14:textId="0A354FED" w:rsidR="00A9311E" w:rsidRPr="00A0085E" w:rsidRDefault="00A9311E" w:rsidP="00115945">
            <w:pPr>
              <w:spacing w:before="120"/>
              <w:jc w:val="both"/>
              <w:rPr>
                <w:rFonts w:ascii="Arial" w:hAnsi="Arial" w:cs="Arial"/>
                <w:iCs/>
                <w:sz w:val="22"/>
                <w:szCs w:val="22"/>
                <w:lang w:val="vi-VN"/>
              </w:rPr>
            </w:pPr>
            <w:r w:rsidRPr="00A0085E">
              <w:rPr>
                <w:rFonts w:ascii="Arial" w:hAnsi="Arial" w:cs="Arial"/>
                <w:iCs/>
                <w:sz w:val="22"/>
                <w:szCs w:val="22"/>
                <w:lang w:val="vi-VN"/>
              </w:rPr>
              <w:t>Thời điểm ra y lệnh thuốc</w:t>
            </w:r>
          </w:p>
        </w:tc>
      </w:tr>
      <w:tr w:rsidR="00A9311E" w:rsidRPr="00A0085E" w14:paraId="1C1DEE4E" w14:textId="77777777" w:rsidTr="00700D9F">
        <w:trPr>
          <w:cantSplit/>
          <w:jc w:val="center"/>
        </w:trPr>
        <w:tc>
          <w:tcPr>
            <w:tcW w:w="1258" w:type="pct"/>
            <w:shd w:val="clear" w:color="auto" w:fill="auto"/>
          </w:tcPr>
          <w:p w14:paraId="41442304" w14:textId="0D2C301F" w:rsidR="00A9311E" w:rsidRPr="00D32F7A" w:rsidRDefault="00A9311E" w:rsidP="00A9311E">
            <w:pPr>
              <w:spacing w:before="120"/>
              <w:rPr>
                <w:rFonts w:ascii="Arial" w:hAnsi="Arial" w:cs="Arial"/>
                <w:sz w:val="22"/>
                <w:szCs w:val="22"/>
                <w:lang w:eastAsia="vi-VN"/>
              </w:rPr>
            </w:pPr>
            <w:r w:rsidRPr="00D32F7A">
              <w:rPr>
                <w:rFonts w:ascii="Arial" w:hAnsi="Arial" w:cs="Arial"/>
                <w:sz w:val="22"/>
                <w:szCs w:val="22"/>
                <w:lang w:eastAsia="vi-VN"/>
              </w:rPr>
              <w:t>NgayTHYLenh</w:t>
            </w:r>
          </w:p>
        </w:tc>
        <w:tc>
          <w:tcPr>
            <w:tcW w:w="498" w:type="pct"/>
            <w:shd w:val="clear" w:color="auto" w:fill="auto"/>
          </w:tcPr>
          <w:p w14:paraId="6E00184F" w14:textId="66783100" w:rsidR="00A9311E" w:rsidRPr="00D32F7A" w:rsidRDefault="00A9311E" w:rsidP="00A9311E">
            <w:pPr>
              <w:spacing w:before="120"/>
              <w:jc w:val="center"/>
              <w:rPr>
                <w:rFonts w:ascii="Arial" w:hAnsi="Arial" w:cs="Arial"/>
                <w:iCs/>
                <w:sz w:val="22"/>
                <w:szCs w:val="22"/>
              </w:rPr>
            </w:pPr>
            <w:r w:rsidRPr="00D32F7A">
              <w:rPr>
                <w:rFonts w:ascii="Arial" w:hAnsi="Arial" w:cs="Arial"/>
                <w:iCs/>
                <w:sz w:val="22"/>
                <w:szCs w:val="22"/>
              </w:rPr>
              <w:t>0..1</w:t>
            </w:r>
          </w:p>
        </w:tc>
        <w:tc>
          <w:tcPr>
            <w:tcW w:w="1343" w:type="pct"/>
            <w:shd w:val="clear" w:color="auto" w:fill="auto"/>
          </w:tcPr>
          <w:p w14:paraId="14B16FF6" w14:textId="414F7194" w:rsidR="00A9311E" w:rsidRPr="00D32F7A" w:rsidRDefault="00A9311E" w:rsidP="00A9311E">
            <w:pPr>
              <w:spacing w:before="120"/>
              <w:rPr>
                <w:rFonts w:ascii="Arial" w:hAnsi="Arial" w:cs="Arial"/>
                <w:sz w:val="22"/>
                <w:szCs w:val="22"/>
                <w:lang w:eastAsia="vi-VN"/>
              </w:rPr>
            </w:pPr>
            <w:r w:rsidRPr="00D32F7A">
              <w:rPr>
                <w:rFonts w:ascii="Arial" w:hAnsi="Arial" w:cs="Arial"/>
                <w:sz w:val="22"/>
                <w:szCs w:val="22"/>
                <w:lang w:eastAsia="vi-VN"/>
              </w:rPr>
              <w:t>Ngày, giờ (T)</w:t>
            </w:r>
          </w:p>
        </w:tc>
        <w:tc>
          <w:tcPr>
            <w:tcW w:w="769" w:type="pct"/>
          </w:tcPr>
          <w:p w14:paraId="7620DB26" w14:textId="0FF7CFBC" w:rsidR="00A9311E" w:rsidRPr="00D32F7A" w:rsidRDefault="00A9311E"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_Ref168473826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2.6.2.17</w:t>
            </w:r>
            <w:r w:rsidRPr="00D32F7A">
              <w:rPr>
                <w:rFonts w:ascii="Arial" w:hAnsi="Arial" w:cs="Arial"/>
                <w:sz w:val="22"/>
                <w:szCs w:val="22"/>
                <w:lang w:val="vi-VN"/>
              </w:rPr>
              <w:fldChar w:fldCharType="end"/>
            </w:r>
          </w:p>
        </w:tc>
        <w:tc>
          <w:tcPr>
            <w:tcW w:w="1132" w:type="pct"/>
            <w:shd w:val="clear" w:color="auto" w:fill="auto"/>
          </w:tcPr>
          <w:p w14:paraId="65843624" w14:textId="4573418F" w:rsidR="00A9311E" w:rsidRPr="00A0085E" w:rsidRDefault="00A9311E" w:rsidP="00115945">
            <w:pPr>
              <w:spacing w:before="120"/>
              <w:jc w:val="both"/>
              <w:rPr>
                <w:rFonts w:ascii="Arial" w:hAnsi="Arial" w:cs="Arial"/>
                <w:iCs/>
                <w:sz w:val="22"/>
                <w:szCs w:val="22"/>
                <w:lang w:val="vi-VN"/>
              </w:rPr>
            </w:pPr>
            <w:r w:rsidRPr="00A0085E">
              <w:rPr>
                <w:rFonts w:ascii="Arial" w:hAnsi="Arial" w:cs="Arial"/>
                <w:iCs/>
                <w:sz w:val="22"/>
                <w:szCs w:val="22"/>
                <w:lang w:val="vi-VN"/>
              </w:rPr>
              <w:t>Thời điểm thực hiện y lệnh thuốc trong trường hợp thuốc được sử dụng tại cơ sở khám bệnh chữa bệnh</w:t>
            </w:r>
          </w:p>
        </w:tc>
      </w:tr>
      <w:tr w:rsidR="00064C09" w:rsidRPr="00A0085E" w14:paraId="3BF1A96F" w14:textId="77777777" w:rsidTr="00700D9F">
        <w:trPr>
          <w:cantSplit/>
          <w:jc w:val="center"/>
        </w:trPr>
        <w:tc>
          <w:tcPr>
            <w:tcW w:w="1258" w:type="pct"/>
            <w:shd w:val="clear" w:color="auto" w:fill="auto"/>
          </w:tcPr>
          <w:p w14:paraId="3E2A0626" w14:textId="717F1595" w:rsidR="00064C09" w:rsidRPr="00D32F7A" w:rsidRDefault="00C42E75" w:rsidP="00A9311E">
            <w:pPr>
              <w:spacing w:before="120"/>
              <w:rPr>
                <w:rFonts w:ascii="Arial" w:hAnsi="Arial" w:cs="Arial"/>
                <w:sz w:val="22"/>
                <w:szCs w:val="22"/>
                <w:lang w:eastAsia="vi-VN"/>
              </w:rPr>
            </w:pPr>
            <w:r w:rsidRPr="00D32F7A">
              <w:rPr>
                <w:rFonts w:ascii="Arial" w:hAnsi="Arial" w:cs="Arial"/>
                <w:sz w:val="22"/>
                <w:szCs w:val="22"/>
                <w:lang w:eastAsia="vi-VN"/>
              </w:rPr>
              <w:t>VetThuongTP</w:t>
            </w:r>
          </w:p>
        </w:tc>
        <w:tc>
          <w:tcPr>
            <w:tcW w:w="498" w:type="pct"/>
            <w:shd w:val="clear" w:color="auto" w:fill="auto"/>
          </w:tcPr>
          <w:p w14:paraId="6D3AB525" w14:textId="30D49F9F" w:rsidR="00064C09" w:rsidRPr="00D32F7A" w:rsidRDefault="00C42E75" w:rsidP="00A9311E">
            <w:pPr>
              <w:spacing w:before="120"/>
              <w:jc w:val="center"/>
              <w:rPr>
                <w:rFonts w:ascii="Arial" w:hAnsi="Arial" w:cs="Arial"/>
                <w:iCs/>
                <w:sz w:val="22"/>
                <w:szCs w:val="22"/>
              </w:rPr>
            </w:pPr>
            <w:r w:rsidRPr="00D32F7A">
              <w:rPr>
                <w:rFonts w:ascii="Arial" w:hAnsi="Arial" w:cs="Arial"/>
                <w:iCs/>
                <w:sz w:val="22"/>
                <w:szCs w:val="22"/>
              </w:rPr>
              <w:t>0..1</w:t>
            </w:r>
          </w:p>
        </w:tc>
        <w:tc>
          <w:tcPr>
            <w:tcW w:w="1343" w:type="pct"/>
            <w:shd w:val="clear" w:color="auto" w:fill="auto"/>
          </w:tcPr>
          <w:p w14:paraId="00444861" w14:textId="52F092EE" w:rsidR="00064C09" w:rsidRPr="00D32F7A" w:rsidRDefault="00C42E75" w:rsidP="00A9311E">
            <w:pPr>
              <w:spacing w:before="120"/>
              <w:rPr>
                <w:rFonts w:ascii="Arial" w:hAnsi="Arial" w:cs="Arial"/>
                <w:sz w:val="22"/>
                <w:szCs w:val="22"/>
                <w:lang w:eastAsia="vi-VN"/>
              </w:rPr>
            </w:pPr>
            <w:r w:rsidRPr="00D32F7A">
              <w:rPr>
                <w:rFonts w:ascii="Arial" w:hAnsi="Arial" w:cs="Arial"/>
                <w:sz w:val="22"/>
                <w:szCs w:val="22"/>
                <w:lang w:eastAsia="vi-VN"/>
              </w:rPr>
              <w:t>Số tự nhiên (T)</w:t>
            </w:r>
          </w:p>
        </w:tc>
        <w:tc>
          <w:tcPr>
            <w:tcW w:w="769" w:type="pct"/>
          </w:tcPr>
          <w:p w14:paraId="56994F22" w14:textId="79765C9B" w:rsidR="00064C09" w:rsidRPr="00D32F7A" w:rsidRDefault="000E21A0"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527DB766" w14:textId="16EA10C6" w:rsidR="00064C09" w:rsidRPr="00A0085E" w:rsidRDefault="00C42E75" w:rsidP="00115945">
            <w:pPr>
              <w:spacing w:before="120"/>
              <w:jc w:val="both"/>
              <w:rPr>
                <w:rFonts w:ascii="Arial" w:hAnsi="Arial" w:cs="Arial"/>
                <w:iCs/>
                <w:sz w:val="22"/>
                <w:szCs w:val="22"/>
                <w:lang w:val="vi-VN"/>
              </w:rPr>
            </w:pPr>
            <w:r w:rsidRPr="00A0085E">
              <w:rPr>
                <w:rFonts w:ascii="Arial" w:hAnsi="Arial" w:cs="Arial"/>
                <w:iCs/>
                <w:sz w:val="22"/>
                <w:szCs w:val="22"/>
                <w:lang w:val="vi-VN"/>
              </w:rPr>
              <w:t>Mã của vết thương tái phát</w:t>
            </w:r>
          </w:p>
        </w:tc>
      </w:tr>
    </w:tbl>
    <w:p w14:paraId="624435D3" w14:textId="77777777" w:rsidR="00D05090" w:rsidRPr="00D32F7A" w:rsidRDefault="00D05090" w:rsidP="00B538B6">
      <w:pPr>
        <w:pStyle w:val="ANormal"/>
      </w:pPr>
    </w:p>
    <w:p w14:paraId="7263843F" w14:textId="59BC7A79" w:rsidR="009713A1" w:rsidRPr="00D32F7A" w:rsidRDefault="009713A1" w:rsidP="00047828">
      <w:pPr>
        <w:pStyle w:val="AHeading8"/>
        <w:numPr>
          <w:ilvl w:val="5"/>
          <w:numId w:val="7"/>
        </w:numPr>
        <w:rPr>
          <w:sz w:val="22"/>
          <w:szCs w:val="22"/>
        </w:rPr>
      </w:pPr>
      <w:bookmarkStart w:id="308" w:name="_Ref187251946"/>
      <w:r w:rsidRPr="00D32F7A">
        <w:t xml:space="preserve">Dịch vụ vật tư y tế: </w:t>
      </w:r>
      <w:r w:rsidRPr="00D32F7A">
        <w:rPr>
          <w:sz w:val="22"/>
          <w:szCs w:val="22"/>
        </w:rPr>
        <w:t>DichVuVatTuYT</w:t>
      </w:r>
      <w:bookmarkEnd w:id="308"/>
    </w:p>
    <w:p w14:paraId="2EB34D46" w14:textId="64995BC1" w:rsidR="009713A1" w:rsidRPr="00D32F7A" w:rsidRDefault="009713A1" w:rsidP="00B538B6">
      <w:pPr>
        <w:pStyle w:val="ANormal"/>
        <w:rPr>
          <w:sz w:val="22"/>
          <w:szCs w:val="22"/>
        </w:rPr>
      </w:pPr>
      <w:r w:rsidRPr="00D32F7A">
        <w:t xml:space="preserve">Tên cấu trúc: </w:t>
      </w:r>
      <w:r w:rsidRPr="00D32F7A">
        <w:rPr>
          <w:sz w:val="22"/>
          <w:szCs w:val="22"/>
        </w:rPr>
        <w:t>DichVuVatTuYT</w:t>
      </w:r>
    </w:p>
    <w:p w14:paraId="6A61D660" w14:textId="3F75322A" w:rsidR="009713A1" w:rsidRPr="00D32F7A" w:rsidRDefault="009713A1" w:rsidP="00B538B6">
      <w:pPr>
        <w:pStyle w:val="ANormal"/>
      </w:pPr>
      <w:r w:rsidRPr="00D32F7A">
        <w:t>Mô tả: Cấu trúc mô tả dữ liệu dịch vụ vật tư y tế của người bệnh trong đợt điều trị</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6"/>
        <w:gridCol w:w="921"/>
        <w:gridCol w:w="2482"/>
        <w:gridCol w:w="1421"/>
        <w:gridCol w:w="2092"/>
      </w:tblGrid>
      <w:tr w:rsidR="009713A1" w:rsidRPr="00D32F7A" w14:paraId="657626A6" w14:textId="77777777" w:rsidTr="009713A1">
        <w:trPr>
          <w:cantSplit/>
          <w:jc w:val="center"/>
        </w:trPr>
        <w:tc>
          <w:tcPr>
            <w:tcW w:w="1258" w:type="pct"/>
            <w:shd w:val="clear" w:color="auto" w:fill="auto"/>
            <w:vAlign w:val="center"/>
          </w:tcPr>
          <w:p w14:paraId="134CE391" w14:textId="77777777" w:rsidR="009713A1" w:rsidRPr="00D32F7A" w:rsidRDefault="009713A1" w:rsidP="009713A1">
            <w:pPr>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498" w:type="pct"/>
            <w:shd w:val="clear" w:color="auto" w:fill="auto"/>
            <w:vAlign w:val="center"/>
          </w:tcPr>
          <w:p w14:paraId="07C2FD82" w14:textId="77777777" w:rsidR="009713A1" w:rsidRPr="00D32F7A" w:rsidRDefault="009713A1" w:rsidP="009713A1">
            <w:pPr>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43" w:type="pct"/>
            <w:shd w:val="clear" w:color="auto" w:fill="auto"/>
            <w:vAlign w:val="center"/>
          </w:tcPr>
          <w:p w14:paraId="5E841C4F" w14:textId="77777777" w:rsidR="009713A1" w:rsidRPr="00D32F7A" w:rsidRDefault="009713A1" w:rsidP="009713A1">
            <w:pPr>
              <w:spacing w:before="120"/>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769" w:type="pct"/>
            <w:vAlign w:val="center"/>
          </w:tcPr>
          <w:p w14:paraId="0D3EEE1D" w14:textId="77777777" w:rsidR="009713A1" w:rsidRPr="00D32F7A" w:rsidRDefault="009713A1" w:rsidP="009713A1">
            <w:pPr>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132" w:type="pct"/>
            <w:shd w:val="clear" w:color="auto" w:fill="auto"/>
            <w:vAlign w:val="center"/>
          </w:tcPr>
          <w:p w14:paraId="42417D71" w14:textId="77777777" w:rsidR="009713A1" w:rsidRPr="00D32F7A" w:rsidRDefault="009713A1" w:rsidP="009713A1">
            <w:pPr>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9713A1" w:rsidRPr="00A0085E" w14:paraId="0247D99E" w14:textId="77777777" w:rsidTr="00F00105">
        <w:trPr>
          <w:cantSplit/>
          <w:jc w:val="center"/>
        </w:trPr>
        <w:tc>
          <w:tcPr>
            <w:tcW w:w="1258" w:type="pct"/>
            <w:shd w:val="clear" w:color="auto" w:fill="auto"/>
          </w:tcPr>
          <w:p w14:paraId="00B59CE7" w14:textId="4569F099" w:rsidR="009713A1" w:rsidRPr="00D32F7A" w:rsidRDefault="009713A1" w:rsidP="009713A1">
            <w:pPr>
              <w:spacing w:before="120"/>
              <w:rPr>
                <w:rFonts w:ascii="Arial" w:hAnsi="Arial" w:cs="Arial"/>
                <w:iCs/>
                <w:sz w:val="22"/>
                <w:szCs w:val="22"/>
              </w:rPr>
            </w:pPr>
            <w:r w:rsidRPr="00D32F7A">
              <w:rPr>
                <w:rFonts w:ascii="Arial" w:hAnsi="Arial" w:cs="Arial"/>
                <w:sz w:val="22"/>
                <w:szCs w:val="22"/>
              </w:rPr>
              <w:t>Ma</w:t>
            </w:r>
            <w:r w:rsidRPr="00D32F7A">
              <w:rPr>
                <w:rFonts w:ascii="Arial" w:hAnsi="Arial" w:cs="Arial"/>
                <w:sz w:val="22"/>
                <w:szCs w:val="22"/>
                <w:lang w:val="vi-VN"/>
              </w:rPr>
              <w:t>DichVu</w:t>
            </w:r>
          </w:p>
        </w:tc>
        <w:tc>
          <w:tcPr>
            <w:tcW w:w="498" w:type="pct"/>
            <w:shd w:val="clear" w:color="auto" w:fill="auto"/>
          </w:tcPr>
          <w:p w14:paraId="5251014A" w14:textId="77777777" w:rsidR="009713A1" w:rsidRPr="00D32F7A" w:rsidRDefault="009713A1" w:rsidP="009713A1">
            <w:pPr>
              <w:spacing w:before="120"/>
              <w:jc w:val="center"/>
              <w:rPr>
                <w:rFonts w:ascii="Arial" w:hAnsi="Arial" w:cs="Arial"/>
                <w:iCs/>
                <w:sz w:val="22"/>
                <w:szCs w:val="22"/>
                <w:lang w:val="vi-VN"/>
              </w:rPr>
            </w:pPr>
            <w:r w:rsidRPr="00D32F7A">
              <w:rPr>
                <w:rFonts w:ascii="Arial" w:hAnsi="Arial" w:cs="Arial"/>
                <w:sz w:val="22"/>
                <w:szCs w:val="22"/>
                <w:lang w:val="vi-VN"/>
              </w:rPr>
              <w:t>1</w:t>
            </w:r>
          </w:p>
        </w:tc>
        <w:tc>
          <w:tcPr>
            <w:tcW w:w="1343" w:type="pct"/>
            <w:shd w:val="clear" w:color="auto" w:fill="auto"/>
          </w:tcPr>
          <w:p w14:paraId="08AB56A5" w14:textId="2EDB2AD1" w:rsidR="009713A1" w:rsidRPr="00D32F7A" w:rsidRDefault="009713A1" w:rsidP="009713A1">
            <w:pPr>
              <w:spacing w:before="120"/>
              <w:rPr>
                <w:rFonts w:ascii="Arial" w:hAnsi="Arial" w:cs="Arial"/>
                <w:iCs/>
                <w:sz w:val="22"/>
                <w:szCs w:val="22"/>
              </w:rPr>
            </w:pPr>
            <w:r w:rsidRPr="00D32F7A">
              <w:rPr>
                <w:rFonts w:ascii="Arial" w:hAnsi="Arial" w:cs="Arial"/>
                <w:sz w:val="22"/>
                <w:szCs w:val="22"/>
              </w:rPr>
              <w:t>Chuỗi ký tự (T)</w:t>
            </w:r>
          </w:p>
        </w:tc>
        <w:tc>
          <w:tcPr>
            <w:tcW w:w="769" w:type="pct"/>
          </w:tcPr>
          <w:p w14:paraId="30279FF4" w14:textId="3AEDEADA" w:rsidR="009713A1" w:rsidRPr="00D32F7A" w:rsidRDefault="009713A1" w:rsidP="009713A1">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7B302D54" w14:textId="75D4190B" w:rsidR="009713A1" w:rsidRPr="00A0085E" w:rsidRDefault="009713A1" w:rsidP="00296C6B">
            <w:pPr>
              <w:spacing w:before="120"/>
              <w:jc w:val="both"/>
              <w:rPr>
                <w:rFonts w:ascii="Arial" w:hAnsi="Arial" w:cs="Arial"/>
                <w:iCs/>
                <w:sz w:val="22"/>
                <w:szCs w:val="22"/>
                <w:lang w:val="vi-VN"/>
              </w:rPr>
            </w:pPr>
            <w:r w:rsidRPr="00A0085E">
              <w:rPr>
                <w:rFonts w:ascii="Arial" w:hAnsi="Arial" w:cs="Arial"/>
                <w:iCs/>
                <w:sz w:val="22"/>
                <w:szCs w:val="22"/>
                <w:lang w:val="vi-VN"/>
              </w:rPr>
              <w:t>Mã dịch vụ kỹ thuật hoặc mã tiền khám hoặc mã tiền giường bệnh</w:t>
            </w:r>
          </w:p>
        </w:tc>
      </w:tr>
      <w:tr w:rsidR="009713A1" w:rsidRPr="00A0085E" w14:paraId="56B4DDD4" w14:textId="77777777" w:rsidTr="00F00105">
        <w:trPr>
          <w:cantSplit/>
          <w:jc w:val="center"/>
        </w:trPr>
        <w:tc>
          <w:tcPr>
            <w:tcW w:w="1258" w:type="pct"/>
            <w:shd w:val="clear" w:color="auto" w:fill="auto"/>
          </w:tcPr>
          <w:p w14:paraId="2FF33BE3" w14:textId="70897C3D" w:rsidR="009713A1" w:rsidRPr="00D32F7A" w:rsidRDefault="009713A1" w:rsidP="009713A1">
            <w:pPr>
              <w:spacing w:before="120"/>
              <w:rPr>
                <w:rFonts w:ascii="Arial" w:hAnsi="Arial" w:cs="Arial"/>
                <w:sz w:val="22"/>
                <w:szCs w:val="22"/>
              </w:rPr>
            </w:pPr>
            <w:r w:rsidRPr="00D32F7A">
              <w:rPr>
                <w:rFonts w:ascii="Arial" w:hAnsi="Arial" w:cs="Arial"/>
                <w:sz w:val="22"/>
                <w:szCs w:val="22"/>
              </w:rPr>
              <w:lastRenderedPageBreak/>
              <w:t>MaPTTTQT</w:t>
            </w:r>
          </w:p>
        </w:tc>
        <w:tc>
          <w:tcPr>
            <w:tcW w:w="498" w:type="pct"/>
            <w:shd w:val="clear" w:color="auto" w:fill="auto"/>
          </w:tcPr>
          <w:p w14:paraId="214D510D" w14:textId="65701DA1" w:rsidR="009713A1" w:rsidRPr="00D32F7A" w:rsidRDefault="009713A1" w:rsidP="009713A1">
            <w:pPr>
              <w:spacing w:before="120"/>
              <w:jc w:val="center"/>
              <w:rPr>
                <w:rFonts w:ascii="Arial" w:hAnsi="Arial" w:cs="Arial"/>
                <w:sz w:val="22"/>
                <w:szCs w:val="22"/>
                <w:lang w:val="vi-VN"/>
              </w:rPr>
            </w:pPr>
            <w:r w:rsidRPr="00D32F7A">
              <w:rPr>
                <w:rFonts w:ascii="Arial" w:hAnsi="Arial" w:cs="Arial"/>
                <w:sz w:val="22"/>
                <w:szCs w:val="22"/>
              </w:rPr>
              <w:t>0..n</w:t>
            </w:r>
          </w:p>
        </w:tc>
        <w:tc>
          <w:tcPr>
            <w:tcW w:w="1343" w:type="pct"/>
            <w:shd w:val="clear" w:color="auto" w:fill="auto"/>
          </w:tcPr>
          <w:p w14:paraId="2E2B348B" w14:textId="192D91DE" w:rsidR="009713A1" w:rsidRPr="00D32F7A" w:rsidRDefault="009713A1" w:rsidP="009713A1">
            <w:pPr>
              <w:spacing w:before="120"/>
              <w:rPr>
                <w:rFonts w:ascii="Arial" w:hAnsi="Arial" w:cs="Arial"/>
                <w:sz w:val="22"/>
                <w:szCs w:val="22"/>
              </w:rPr>
            </w:pPr>
            <w:r w:rsidRPr="00D32F7A">
              <w:rPr>
                <w:rFonts w:ascii="Arial" w:hAnsi="Arial" w:cs="Arial"/>
                <w:sz w:val="22"/>
                <w:szCs w:val="22"/>
              </w:rPr>
              <w:t>MaPTTT (T)</w:t>
            </w:r>
          </w:p>
        </w:tc>
        <w:tc>
          <w:tcPr>
            <w:tcW w:w="769" w:type="pct"/>
          </w:tcPr>
          <w:p w14:paraId="4A8B83A6" w14:textId="3E00C923" w:rsidR="009713A1" w:rsidRPr="00D32F7A" w:rsidRDefault="00EA7166" w:rsidP="009713A1">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_Ref162883575 \r \h </w:instrText>
            </w:r>
            <w:r w:rsidR="00296C6B"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2.2.7.1.2.18</w:t>
            </w:r>
            <w:r w:rsidRPr="00D32F7A">
              <w:rPr>
                <w:rFonts w:ascii="Arial" w:hAnsi="Arial" w:cs="Arial"/>
                <w:sz w:val="22"/>
                <w:szCs w:val="22"/>
                <w:lang w:val="vi-VN"/>
              </w:rPr>
              <w:fldChar w:fldCharType="end"/>
            </w:r>
          </w:p>
        </w:tc>
        <w:tc>
          <w:tcPr>
            <w:tcW w:w="1132" w:type="pct"/>
            <w:shd w:val="clear" w:color="auto" w:fill="auto"/>
          </w:tcPr>
          <w:p w14:paraId="65465843" w14:textId="0441A61A" w:rsidR="009713A1" w:rsidRPr="00A0085E" w:rsidRDefault="009713A1" w:rsidP="00296C6B">
            <w:pPr>
              <w:spacing w:before="120"/>
              <w:jc w:val="both"/>
              <w:rPr>
                <w:rFonts w:ascii="Arial" w:hAnsi="Arial" w:cs="Arial"/>
                <w:iCs/>
                <w:sz w:val="22"/>
                <w:szCs w:val="22"/>
                <w:lang w:val="vi-VN"/>
              </w:rPr>
            </w:pPr>
            <w:r w:rsidRPr="00A0085E">
              <w:rPr>
                <w:rFonts w:ascii="Arial" w:hAnsi="Arial" w:cs="Arial"/>
                <w:sz w:val="22"/>
                <w:szCs w:val="22"/>
                <w:lang w:val="vi-VN"/>
              </w:rPr>
              <w:t>Danh mục mã phẫu thuật, thủ thuật quốc tế ICD-9 CM</w:t>
            </w:r>
          </w:p>
        </w:tc>
      </w:tr>
      <w:tr w:rsidR="009713A1" w:rsidRPr="00D32F7A" w14:paraId="37C7B34A" w14:textId="77777777" w:rsidTr="00F00105">
        <w:trPr>
          <w:cantSplit/>
          <w:jc w:val="center"/>
        </w:trPr>
        <w:tc>
          <w:tcPr>
            <w:tcW w:w="1258" w:type="pct"/>
            <w:shd w:val="clear" w:color="auto" w:fill="auto"/>
          </w:tcPr>
          <w:p w14:paraId="1F2DF130" w14:textId="077497EE" w:rsidR="009713A1" w:rsidRPr="00D32F7A" w:rsidRDefault="009713A1" w:rsidP="009713A1">
            <w:pPr>
              <w:spacing w:before="120"/>
              <w:rPr>
                <w:rFonts w:ascii="Arial" w:hAnsi="Arial" w:cs="Arial"/>
                <w:sz w:val="22"/>
                <w:szCs w:val="22"/>
              </w:rPr>
            </w:pPr>
            <w:r w:rsidRPr="00D32F7A">
              <w:rPr>
                <w:rFonts w:ascii="Arial" w:hAnsi="Arial" w:cs="Arial"/>
                <w:sz w:val="22"/>
                <w:szCs w:val="22"/>
              </w:rPr>
              <w:t>MaVatTu</w:t>
            </w:r>
          </w:p>
        </w:tc>
        <w:tc>
          <w:tcPr>
            <w:tcW w:w="498" w:type="pct"/>
            <w:shd w:val="clear" w:color="auto" w:fill="auto"/>
          </w:tcPr>
          <w:p w14:paraId="408A907C" w14:textId="1EF543A7" w:rsidR="009713A1" w:rsidRPr="00D32F7A" w:rsidRDefault="009713A1" w:rsidP="009713A1">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1ED5BAEB" w14:textId="6637FAB7" w:rsidR="009713A1" w:rsidRPr="00D32F7A" w:rsidRDefault="00296C6B" w:rsidP="009713A1">
            <w:pPr>
              <w:spacing w:before="120"/>
              <w:rPr>
                <w:rFonts w:ascii="Arial" w:hAnsi="Arial" w:cs="Arial"/>
                <w:sz w:val="22"/>
                <w:szCs w:val="22"/>
              </w:rPr>
            </w:pPr>
            <w:r w:rsidRPr="00D32F7A">
              <w:rPr>
                <w:rFonts w:ascii="Arial" w:hAnsi="Arial" w:cs="Arial"/>
                <w:sz w:val="22"/>
                <w:szCs w:val="22"/>
              </w:rPr>
              <w:t>Chuỗi ký tự (T)</w:t>
            </w:r>
          </w:p>
        </w:tc>
        <w:tc>
          <w:tcPr>
            <w:tcW w:w="769" w:type="pct"/>
          </w:tcPr>
          <w:p w14:paraId="087082FF" w14:textId="5C4FEAD9" w:rsidR="009713A1" w:rsidRPr="00D32F7A" w:rsidRDefault="00296C6B" w:rsidP="009713A1">
            <w:pPr>
              <w:spacing w:before="120"/>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5F5E17E6" w14:textId="7E85AA78" w:rsidR="009713A1" w:rsidRPr="00D32F7A" w:rsidRDefault="00296C6B" w:rsidP="00296C6B">
            <w:pPr>
              <w:spacing w:before="120"/>
              <w:jc w:val="both"/>
              <w:rPr>
                <w:rFonts w:ascii="Arial" w:hAnsi="Arial" w:cs="Arial"/>
                <w:sz w:val="22"/>
                <w:szCs w:val="22"/>
              </w:rPr>
            </w:pPr>
            <w:r w:rsidRPr="00D32F7A">
              <w:rPr>
                <w:rFonts w:ascii="Arial" w:hAnsi="Arial" w:cs="Arial"/>
                <w:sz w:val="22"/>
                <w:szCs w:val="22"/>
              </w:rPr>
              <w:t>Mã nhóm vật tư y tế</w:t>
            </w:r>
          </w:p>
        </w:tc>
      </w:tr>
      <w:tr w:rsidR="009713A1" w:rsidRPr="00D32F7A" w14:paraId="02441069" w14:textId="77777777" w:rsidTr="00F00105">
        <w:trPr>
          <w:cantSplit/>
          <w:jc w:val="center"/>
        </w:trPr>
        <w:tc>
          <w:tcPr>
            <w:tcW w:w="1258" w:type="pct"/>
            <w:shd w:val="clear" w:color="auto" w:fill="auto"/>
          </w:tcPr>
          <w:p w14:paraId="726C9330" w14:textId="5E27F835" w:rsidR="009713A1" w:rsidRPr="00D32F7A" w:rsidRDefault="009713A1" w:rsidP="009713A1">
            <w:pPr>
              <w:spacing w:before="120"/>
              <w:rPr>
                <w:rFonts w:ascii="Arial" w:hAnsi="Arial" w:cs="Arial"/>
                <w:sz w:val="22"/>
                <w:szCs w:val="22"/>
              </w:rPr>
            </w:pPr>
            <w:r w:rsidRPr="00D32F7A">
              <w:rPr>
                <w:rFonts w:ascii="Arial" w:hAnsi="Arial" w:cs="Arial"/>
                <w:sz w:val="22"/>
                <w:szCs w:val="22"/>
                <w:lang w:eastAsia="vi-VN"/>
              </w:rPr>
              <w:t>MaNhomChiPhi</w:t>
            </w:r>
          </w:p>
        </w:tc>
        <w:tc>
          <w:tcPr>
            <w:tcW w:w="498" w:type="pct"/>
            <w:shd w:val="clear" w:color="auto" w:fill="auto"/>
          </w:tcPr>
          <w:p w14:paraId="4A579D6F" w14:textId="3E69ED6F" w:rsidR="009713A1" w:rsidRPr="00D32F7A" w:rsidRDefault="009713A1" w:rsidP="009713A1">
            <w:pPr>
              <w:spacing w:before="120"/>
              <w:jc w:val="center"/>
              <w:rPr>
                <w:rFonts w:ascii="Arial" w:hAnsi="Arial" w:cs="Arial"/>
                <w:sz w:val="22"/>
                <w:szCs w:val="22"/>
              </w:rPr>
            </w:pPr>
            <w:r w:rsidRPr="00D32F7A">
              <w:rPr>
                <w:rFonts w:ascii="Arial" w:hAnsi="Arial" w:cs="Arial"/>
                <w:iCs/>
                <w:sz w:val="22"/>
                <w:szCs w:val="22"/>
              </w:rPr>
              <w:t>1</w:t>
            </w:r>
          </w:p>
        </w:tc>
        <w:tc>
          <w:tcPr>
            <w:tcW w:w="1343" w:type="pct"/>
            <w:shd w:val="clear" w:color="auto" w:fill="auto"/>
          </w:tcPr>
          <w:p w14:paraId="1E3F950D" w14:textId="00C68F8C" w:rsidR="009713A1" w:rsidRPr="00D32F7A" w:rsidRDefault="009713A1" w:rsidP="009713A1">
            <w:pPr>
              <w:spacing w:before="120"/>
              <w:rPr>
                <w:rFonts w:ascii="Arial" w:hAnsi="Arial" w:cs="Arial"/>
                <w:sz w:val="22"/>
                <w:szCs w:val="22"/>
              </w:rPr>
            </w:pPr>
            <w:r w:rsidRPr="00D32F7A">
              <w:rPr>
                <w:rFonts w:ascii="Arial" w:hAnsi="Arial" w:cs="Arial"/>
                <w:sz w:val="22"/>
                <w:szCs w:val="22"/>
              </w:rPr>
              <w:t>MaNhomChiPhi (T)</w:t>
            </w:r>
          </w:p>
        </w:tc>
        <w:tc>
          <w:tcPr>
            <w:tcW w:w="769" w:type="pct"/>
          </w:tcPr>
          <w:p w14:paraId="0845D284" w14:textId="4A387413" w:rsidR="009713A1" w:rsidRPr="00D32F7A" w:rsidRDefault="00EA7166" w:rsidP="009713A1">
            <w:pPr>
              <w:spacing w:before="120"/>
              <w:rPr>
                <w:rFonts w:ascii="Arial" w:hAnsi="Arial" w:cs="Arial"/>
                <w:sz w:val="22"/>
                <w:szCs w:val="22"/>
              </w:rPr>
            </w:pPr>
            <w:r w:rsidRPr="00D32F7A">
              <w:rPr>
                <w:rFonts w:ascii="Arial" w:hAnsi="Arial" w:cs="Arial"/>
                <w:sz w:val="22"/>
                <w:szCs w:val="22"/>
              </w:rPr>
              <w:fldChar w:fldCharType="begin"/>
            </w:r>
            <w:r w:rsidRPr="00D32F7A">
              <w:rPr>
                <w:rFonts w:ascii="Arial" w:hAnsi="Arial" w:cs="Arial"/>
                <w:sz w:val="22"/>
                <w:szCs w:val="22"/>
              </w:rPr>
              <w:instrText xml:space="preserve"> REF _Ref187254033 \r \h </w:instrText>
            </w:r>
            <w:r w:rsidR="00296C6B" w:rsidRPr="00D32F7A">
              <w:rPr>
                <w:rFonts w:ascii="Arial" w:hAnsi="Arial" w:cs="Arial"/>
                <w:sz w:val="22"/>
                <w:szCs w:val="22"/>
              </w:rPr>
              <w:instrText xml:space="preserve"> \* MERGEFORMAT </w:instrText>
            </w:r>
            <w:r w:rsidRPr="00D32F7A">
              <w:rPr>
                <w:rFonts w:ascii="Arial" w:hAnsi="Arial" w:cs="Arial"/>
                <w:sz w:val="22"/>
                <w:szCs w:val="22"/>
              </w:rPr>
            </w:r>
            <w:r w:rsidRPr="00D32F7A">
              <w:rPr>
                <w:rFonts w:ascii="Arial" w:hAnsi="Arial" w:cs="Arial"/>
                <w:sz w:val="22"/>
                <w:szCs w:val="22"/>
              </w:rPr>
              <w:fldChar w:fldCharType="separate"/>
            </w:r>
            <w:r w:rsidR="00186E4D">
              <w:rPr>
                <w:rFonts w:ascii="Arial" w:hAnsi="Arial" w:cs="Arial"/>
                <w:sz w:val="22"/>
                <w:szCs w:val="22"/>
              </w:rPr>
              <w:t>2.2.7.1.2.21</w:t>
            </w:r>
            <w:r w:rsidRPr="00D32F7A">
              <w:rPr>
                <w:rFonts w:ascii="Arial" w:hAnsi="Arial" w:cs="Arial"/>
                <w:sz w:val="22"/>
                <w:szCs w:val="22"/>
              </w:rPr>
              <w:fldChar w:fldCharType="end"/>
            </w:r>
          </w:p>
        </w:tc>
        <w:tc>
          <w:tcPr>
            <w:tcW w:w="1132" w:type="pct"/>
            <w:shd w:val="clear" w:color="auto" w:fill="auto"/>
          </w:tcPr>
          <w:p w14:paraId="79A9CDAB" w14:textId="5C7DA7A1" w:rsidR="009713A1" w:rsidRPr="00D32F7A" w:rsidRDefault="009713A1" w:rsidP="00296C6B">
            <w:pPr>
              <w:spacing w:before="120"/>
              <w:jc w:val="both"/>
              <w:rPr>
                <w:rFonts w:ascii="Arial" w:hAnsi="Arial" w:cs="Arial"/>
                <w:sz w:val="22"/>
                <w:szCs w:val="22"/>
              </w:rPr>
            </w:pPr>
            <w:r w:rsidRPr="00D32F7A">
              <w:rPr>
                <w:rFonts w:ascii="Arial" w:hAnsi="Arial" w:cs="Arial"/>
                <w:iCs/>
                <w:sz w:val="22"/>
                <w:szCs w:val="22"/>
              </w:rPr>
              <w:t>Danh mục mã nhóm theo chi phí</w:t>
            </w:r>
          </w:p>
        </w:tc>
      </w:tr>
      <w:tr w:rsidR="009713A1" w:rsidRPr="00D32F7A" w14:paraId="4B9FA30A" w14:textId="77777777" w:rsidTr="00F00105">
        <w:trPr>
          <w:cantSplit/>
          <w:jc w:val="center"/>
        </w:trPr>
        <w:tc>
          <w:tcPr>
            <w:tcW w:w="1258" w:type="pct"/>
            <w:shd w:val="clear" w:color="auto" w:fill="auto"/>
          </w:tcPr>
          <w:p w14:paraId="40A4A5E7" w14:textId="7B12C324" w:rsidR="009713A1" w:rsidRPr="00D32F7A" w:rsidRDefault="009713A1" w:rsidP="009713A1">
            <w:pPr>
              <w:spacing w:before="120"/>
              <w:rPr>
                <w:rFonts w:ascii="Arial" w:hAnsi="Arial" w:cs="Arial"/>
                <w:sz w:val="22"/>
                <w:szCs w:val="22"/>
                <w:lang w:eastAsia="vi-VN"/>
              </w:rPr>
            </w:pPr>
            <w:r w:rsidRPr="00D32F7A">
              <w:rPr>
                <w:rFonts w:ascii="Arial" w:hAnsi="Arial" w:cs="Arial"/>
                <w:sz w:val="22"/>
                <w:szCs w:val="22"/>
                <w:lang w:eastAsia="vi-VN"/>
              </w:rPr>
              <w:t>GoiVTYT</w:t>
            </w:r>
          </w:p>
        </w:tc>
        <w:tc>
          <w:tcPr>
            <w:tcW w:w="498" w:type="pct"/>
            <w:shd w:val="clear" w:color="auto" w:fill="auto"/>
          </w:tcPr>
          <w:p w14:paraId="077D7426" w14:textId="75775118" w:rsidR="009713A1" w:rsidRPr="00D32F7A" w:rsidRDefault="009713A1" w:rsidP="009713A1">
            <w:pPr>
              <w:spacing w:before="120"/>
              <w:jc w:val="center"/>
              <w:rPr>
                <w:rFonts w:ascii="Arial" w:hAnsi="Arial" w:cs="Arial"/>
                <w:iCs/>
                <w:sz w:val="22"/>
                <w:szCs w:val="22"/>
              </w:rPr>
            </w:pPr>
            <w:r w:rsidRPr="00D32F7A">
              <w:rPr>
                <w:rFonts w:ascii="Arial" w:hAnsi="Arial" w:cs="Arial"/>
                <w:iCs/>
                <w:sz w:val="22"/>
                <w:szCs w:val="22"/>
              </w:rPr>
              <w:t>1</w:t>
            </w:r>
          </w:p>
        </w:tc>
        <w:tc>
          <w:tcPr>
            <w:tcW w:w="1343" w:type="pct"/>
            <w:shd w:val="clear" w:color="auto" w:fill="auto"/>
          </w:tcPr>
          <w:p w14:paraId="72DD987D" w14:textId="6E112C65" w:rsidR="009713A1" w:rsidRPr="00D32F7A" w:rsidRDefault="009713A1" w:rsidP="009713A1">
            <w:pPr>
              <w:spacing w:before="120"/>
              <w:rPr>
                <w:rFonts w:ascii="Arial" w:hAnsi="Arial" w:cs="Arial"/>
                <w:sz w:val="22"/>
                <w:szCs w:val="22"/>
              </w:rPr>
            </w:pPr>
            <w:r w:rsidRPr="00D32F7A">
              <w:rPr>
                <w:rFonts w:ascii="Arial" w:hAnsi="Arial" w:cs="Arial"/>
                <w:sz w:val="22"/>
                <w:szCs w:val="22"/>
              </w:rPr>
              <w:t>Chuỗi ký tự (T)</w:t>
            </w:r>
          </w:p>
        </w:tc>
        <w:tc>
          <w:tcPr>
            <w:tcW w:w="769" w:type="pct"/>
          </w:tcPr>
          <w:p w14:paraId="3A2FE693" w14:textId="4459F2FF" w:rsidR="009713A1" w:rsidRPr="00D32F7A" w:rsidRDefault="009713A1" w:rsidP="009713A1">
            <w:pPr>
              <w:spacing w:before="120"/>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5AAD7649" w14:textId="36979805" w:rsidR="009713A1" w:rsidRPr="00D32F7A" w:rsidRDefault="009713A1" w:rsidP="00296C6B">
            <w:pPr>
              <w:spacing w:before="120"/>
              <w:jc w:val="both"/>
              <w:rPr>
                <w:rFonts w:ascii="Arial" w:hAnsi="Arial" w:cs="Arial"/>
                <w:iCs/>
                <w:sz w:val="22"/>
                <w:szCs w:val="22"/>
              </w:rPr>
            </w:pPr>
            <w:r w:rsidRPr="00D32F7A">
              <w:rPr>
                <w:rFonts w:ascii="Arial" w:hAnsi="Arial" w:cs="Arial"/>
                <w:iCs/>
                <w:sz w:val="22"/>
                <w:szCs w:val="22"/>
              </w:rPr>
              <w:t>Mã gói VTYT trong một lần sử dụng dịch vụ kỹ thuật (lần thứ nhất ghi G1, lần thứ hai ghi G2,…).</w:t>
            </w:r>
          </w:p>
        </w:tc>
      </w:tr>
      <w:tr w:rsidR="006A2FE4" w:rsidRPr="00A0085E" w14:paraId="5A35038B" w14:textId="77777777" w:rsidTr="00F00105">
        <w:trPr>
          <w:cantSplit/>
          <w:jc w:val="center"/>
        </w:trPr>
        <w:tc>
          <w:tcPr>
            <w:tcW w:w="1258" w:type="pct"/>
            <w:shd w:val="clear" w:color="auto" w:fill="auto"/>
          </w:tcPr>
          <w:p w14:paraId="0D3CC1F6" w14:textId="31E1F682" w:rsidR="006A2FE4" w:rsidRPr="00D32F7A" w:rsidRDefault="006A2FE4" w:rsidP="006A2FE4">
            <w:pPr>
              <w:spacing w:before="120"/>
              <w:rPr>
                <w:rFonts w:ascii="Arial" w:hAnsi="Arial" w:cs="Arial"/>
                <w:sz w:val="22"/>
                <w:szCs w:val="22"/>
                <w:lang w:eastAsia="vi-VN"/>
              </w:rPr>
            </w:pPr>
            <w:r w:rsidRPr="00D32F7A">
              <w:rPr>
                <w:rFonts w:ascii="Arial" w:hAnsi="Arial" w:cs="Arial"/>
                <w:sz w:val="22"/>
                <w:szCs w:val="22"/>
                <w:lang w:eastAsia="vi-VN"/>
              </w:rPr>
              <w:t>TenVatTu</w:t>
            </w:r>
          </w:p>
        </w:tc>
        <w:tc>
          <w:tcPr>
            <w:tcW w:w="498" w:type="pct"/>
            <w:shd w:val="clear" w:color="auto" w:fill="auto"/>
          </w:tcPr>
          <w:p w14:paraId="6EE9A4D9" w14:textId="1E7E5D0E" w:rsidR="006A2FE4" w:rsidRPr="00D32F7A" w:rsidRDefault="006A2FE4" w:rsidP="006A2FE4">
            <w:pPr>
              <w:spacing w:before="120"/>
              <w:jc w:val="center"/>
              <w:rPr>
                <w:rFonts w:ascii="Arial" w:hAnsi="Arial" w:cs="Arial"/>
                <w:iCs/>
                <w:sz w:val="22"/>
                <w:szCs w:val="22"/>
              </w:rPr>
            </w:pPr>
            <w:r w:rsidRPr="00D32F7A">
              <w:rPr>
                <w:rFonts w:ascii="Arial" w:hAnsi="Arial" w:cs="Arial"/>
                <w:iCs/>
                <w:sz w:val="22"/>
                <w:szCs w:val="22"/>
              </w:rPr>
              <w:t>1</w:t>
            </w:r>
          </w:p>
        </w:tc>
        <w:tc>
          <w:tcPr>
            <w:tcW w:w="1343" w:type="pct"/>
            <w:shd w:val="clear" w:color="auto" w:fill="auto"/>
          </w:tcPr>
          <w:p w14:paraId="146618AA" w14:textId="11D3C199" w:rsidR="006A2FE4" w:rsidRPr="00D32F7A" w:rsidRDefault="006A2FE4" w:rsidP="006A2FE4">
            <w:pPr>
              <w:spacing w:before="120"/>
              <w:rPr>
                <w:rFonts w:ascii="Arial" w:hAnsi="Arial" w:cs="Arial"/>
                <w:sz w:val="22"/>
                <w:szCs w:val="22"/>
              </w:rPr>
            </w:pPr>
            <w:r w:rsidRPr="00D32F7A">
              <w:rPr>
                <w:rFonts w:ascii="Arial" w:hAnsi="Arial" w:cs="Arial"/>
                <w:sz w:val="22"/>
                <w:szCs w:val="22"/>
              </w:rPr>
              <w:t>Chuỗi ký tự (T)</w:t>
            </w:r>
          </w:p>
        </w:tc>
        <w:tc>
          <w:tcPr>
            <w:tcW w:w="769" w:type="pct"/>
          </w:tcPr>
          <w:p w14:paraId="2BCCE0BD" w14:textId="3040F869" w:rsidR="006A2FE4" w:rsidRPr="00D32F7A" w:rsidRDefault="006A2FE4" w:rsidP="006A2FE4">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6DD6883A" w14:textId="6A29D67D" w:rsidR="006A2FE4" w:rsidRPr="00A0085E" w:rsidRDefault="006A2FE4" w:rsidP="00296C6B">
            <w:pPr>
              <w:spacing w:before="120"/>
              <w:jc w:val="both"/>
              <w:rPr>
                <w:rFonts w:ascii="Arial" w:hAnsi="Arial" w:cs="Arial"/>
                <w:iCs/>
                <w:sz w:val="22"/>
                <w:szCs w:val="22"/>
                <w:lang w:val="vi-VN"/>
              </w:rPr>
            </w:pPr>
            <w:r w:rsidRPr="00A0085E">
              <w:rPr>
                <w:rFonts w:ascii="Arial" w:hAnsi="Arial" w:cs="Arial"/>
                <w:iCs/>
                <w:sz w:val="22"/>
                <w:szCs w:val="22"/>
                <w:lang w:val="vi-VN"/>
              </w:rPr>
              <w:t>Tên nhóm vật tư y tế</w:t>
            </w:r>
          </w:p>
        </w:tc>
      </w:tr>
      <w:tr w:rsidR="006A2FE4" w:rsidRPr="00A0085E" w14:paraId="34D9843A" w14:textId="77777777" w:rsidTr="00F00105">
        <w:trPr>
          <w:cantSplit/>
          <w:jc w:val="center"/>
        </w:trPr>
        <w:tc>
          <w:tcPr>
            <w:tcW w:w="1258" w:type="pct"/>
            <w:shd w:val="clear" w:color="auto" w:fill="auto"/>
          </w:tcPr>
          <w:p w14:paraId="011A13DC" w14:textId="46F06A7C" w:rsidR="006A2FE4" w:rsidRPr="00D32F7A" w:rsidRDefault="006A2FE4" w:rsidP="006A2FE4">
            <w:pPr>
              <w:spacing w:before="120"/>
              <w:rPr>
                <w:rFonts w:ascii="Arial" w:hAnsi="Arial" w:cs="Arial"/>
                <w:sz w:val="22"/>
                <w:szCs w:val="22"/>
                <w:lang w:eastAsia="vi-VN"/>
              </w:rPr>
            </w:pPr>
            <w:r w:rsidRPr="00D32F7A">
              <w:rPr>
                <w:rFonts w:ascii="Arial" w:hAnsi="Arial" w:cs="Arial"/>
                <w:sz w:val="22"/>
                <w:szCs w:val="22"/>
              </w:rPr>
              <w:t>MaLoaiXangDau</w:t>
            </w:r>
          </w:p>
        </w:tc>
        <w:tc>
          <w:tcPr>
            <w:tcW w:w="498" w:type="pct"/>
            <w:shd w:val="clear" w:color="auto" w:fill="auto"/>
          </w:tcPr>
          <w:p w14:paraId="60788941" w14:textId="1031ECFE" w:rsidR="006A2FE4" w:rsidRPr="00D32F7A" w:rsidRDefault="006A2FE4" w:rsidP="006A2FE4">
            <w:pPr>
              <w:spacing w:before="120"/>
              <w:jc w:val="center"/>
              <w:rPr>
                <w:rFonts w:ascii="Arial" w:hAnsi="Arial" w:cs="Arial"/>
                <w:iCs/>
                <w:sz w:val="22"/>
                <w:szCs w:val="22"/>
              </w:rPr>
            </w:pPr>
            <w:r w:rsidRPr="00D32F7A">
              <w:rPr>
                <w:rFonts w:ascii="Arial" w:hAnsi="Arial" w:cs="Arial"/>
                <w:sz w:val="22"/>
                <w:szCs w:val="22"/>
              </w:rPr>
              <w:t>0..1</w:t>
            </w:r>
          </w:p>
        </w:tc>
        <w:tc>
          <w:tcPr>
            <w:tcW w:w="1343" w:type="pct"/>
            <w:shd w:val="clear" w:color="auto" w:fill="auto"/>
          </w:tcPr>
          <w:p w14:paraId="0B367482" w14:textId="665D8CDC" w:rsidR="006A2FE4" w:rsidRPr="00D32F7A" w:rsidRDefault="006A2FE4" w:rsidP="006A2FE4">
            <w:pPr>
              <w:spacing w:before="120"/>
              <w:rPr>
                <w:rFonts w:ascii="Arial" w:hAnsi="Arial" w:cs="Arial"/>
                <w:sz w:val="22"/>
                <w:szCs w:val="22"/>
              </w:rPr>
            </w:pPr>
            <w:r w:rsidRPr="00D32F7A">
              <w:rPr>
                <w:rFonts w:ascii="Arial" w:hAnsi="Arial" w:cs="Arial"/>
                <w:sz w:val="22"/>
                <w:szCs w:val="22"/>
              </w:rPr>
              <w:t>Chuỗi ký tự (T)</w:t>
            </w:r>
          </w:p>
        </w:tc>
        <w:tc>
          <w:tcPr>
            <w:tcW w:w="769" w:type="pct"/>
          </w:tcPr>
          <w:p w14:paraId="432061C3" w14:textId="10C85C85" w:rsidR="006A2FE4" w:rsidRPr="00D32F7A" w:rsidRDefault="006A2FE4" w:rsidP="006A2FE4">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4C535B11" w14:textId="2EF0FD7E" w:rsidR="006A2FE4" w:rsidRPr="00A0085E" w:rsidRDefault="006A2FE4" w:rsidP="00296C6B">
            <w:pPr>
              <w:spacing w:before="120"/>
              <w:jc w:val="both"/>
              <w:rPr>
                <w:rFonts w:ascii="Arial" w:hAnsi="Arial" w:cs="Arial"/>
                <w:iCs/>
                <w:sz w:val="22"/>
                <w:szCs w:val="22"/>
                <w:lang w:val="vi-VN"/>
              </w:rPr>
            </w:pPr>
            <w:r w:rsidRPr="00A0085E">
              <w:rPr>
                <w:rFonts w:ascii="Arial" w:hAnsi="Arial" w:cs="Arial"/>
                <w:sz w:val="22"/>
                <w:szCs w:val="22"/>
                <w:lang w:val="vi-VN"/>
              </w:rPr>
              <w:t>Mã loại xăng, dầu để tính chi phí vận chuyển người bệnh</w:t>
            </w:r>
          </w:p>
        </w:tc>
      </w:tr>
      <w:tr w:rsidR="006A2FE4" w:rsidRPr="00D32F7A" w14:paraId="50D1CBBF" w14:textId="77777777" w:rsidTr="00F00105">
        <w:trPr>
          <w:cantSplit/>
          <w:jc w:val="center"/>
        </w:trPr>
        <w:tc>
          <w:tcPr>
            <w:tcW w:w="1258" w:type="pct"/>
            <w:shd w:val="clear" w:color="auto" w:fill="auto"/>
          </w:tcPr>
          <w:p w14:paraId="04119383" w14:textId="16FA1284" w:rsidR="006A2FE4" w:rsidRPr="00D32F7A" w:rsidRDefault="006A2FE4" w:rsidP="006A2FE4">
            <w:pPr>
              <w:spacing w:before="120"/>
              <w:rPr>
                <w:rFonts w:ascii="Arial" w:hAnsi="Arial" w:cs="Arial"/>
                <w:sz w:val="22"/>
                <w:szCs w:val="22"/>
              </w:rPr>
            </w:pPr>
            <w:r w:rsidRPr="00D32F7A">
              <w:rPr>
                <w:rFonts w:ascii="Arial" w:hAnsi="Arial" w:cs="Arial"/>
                <w:sz w:val="22"/>
                <w:szCs w:val="22"/>
              </w:rPr>
              <w:t>DonViTinh</w:t>
            </w:r>
          </w:p>
        </w:tc>
        <w:tc>
          <w:tcPr>
            <w:tcW w:w="498" w:type="pct"/>
            <w:shd w:val="clear" w:color="auto" w:fill="auto"/>
          </w:tcPr>
          <w:p w14:paraId="3154B6D2" w14:textId="12A511CC" w:rsidR="006A2FE4" w:rsidRPr="00D32F7A" w:rsidRDefault="006A2FE4" w:rsidP="006A2FE4">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19F672E7" w14:textId="61A8694B" w:rsidR="006A2FE4" w:rsidRPr="00D32F7A" w:rsidRDefault="006A2FE4" w:rsidP="006A2FE4">
            <w:pPr>
              <w:spacing w:before="120"/>
              <w:rPr>
                <w:rFonts w:ascii="Arial" w:hAnsi="Arial" w:cs="Arial"/>
                <w:sz w:val="22"/>
                <w:szCs w:val="22"/>
              </w:rPr>
            </w:pPr>
            <w:r w:rsidRPr="00D32F7A">
              <w:rPr>
                <w:rFonts w:ascii="Arial" w:hAnsi="Arial" w:cs="Arial"/>
                <w:sz w:val="22"/>
                <w:szCs w:val="22"/>
              </w:rPr>
              <w:t>Chuỗi ký tự (T)</w:t>
            </w:r>
          </w:p>
        </w:tc>
        <w:tc>
          <w:tcPr>
            <w:tcW w:w="769" w:type="pct"/>
          </w:tcPr>
          <w:p w14:paraId="1EA2CEE1" w14:textId="0DB758EF" w:rsidR="006A2FE4" w:rsidRPr="00D32F7A" w:rsidRDefault="006A2FE4" w:rsidP="006A2FE4">
            <w:pPr>
              <w:spacing w:before="120"/>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66E741BD" w14:textId="617DF834" w:rsidR="006A2FE4" w:rsidRPr="00D32F7A" w:rsidRDefault="006A2FE4" w:rsidP="00296C6B">
            <w:pPr>
              <w:spacing w:before="120"/>
              <w:jc w:val="both"/>
              <w:rPr>
                <w:rFonts w:ascii="Arial" w:hAnsi="Arial" w:cs="Arial"/>
                <w:sz w:val="22"/>
                <w:szCs w:val="22"/>
              </w:rPr>
            </w:pPr>
            <w:r w:rsidRPr="00D32F7A">
              <w:rPr>
                <w:rFonts w:ascii="Arial" w:hAnsi="Arial" w:cs="Arial"/>
                <w:sz w:val="22"/>
                <w:szCs w:val="22"/>
              </w:rPr>
              <w:t>Đơn vị tính của vật tư y tế hoặc dịch vụ kỹ thuật đề nghị thanh toán</w:t>
            </w:r>
          </w:p>
        </w:tc>
      </w:tr>
      <w:tr w:rsidR="006A2FE4" w:rsidRPr="00D32F7A" w14:paraId="7DFAF613" w14:textId="77777777" w:rsidTr="00F00105">
        <w:trPr>
          <w:cantSplit/>
          <w:jc w:val="center"/>
        </w:trPr>
        <w:tc>
          <w:tcPr>
            <w:tcW w:w="1258" w:type="pct"/>
            <w:shd w:val="clear" w:color="auto" w:fill="auto"/>
          </w:tcPr>
          <w:p w14:paraId="0A3E401E" w14:textId="599307AE" w:rsidR="006A2FE4" w:rsidRPr="00D32F7A" w:rsidRDefault="006A2FE4" w:rsidP="006A2FE4">
            <w:pPr>
              <w:spacing w:before="120"/>
              <w:rPr>
                <w:rFonts w:ascii="Arial" w:hAnsi="Arial" w:cs="Arial"/>
                <w:sz w:val="22"/>
                <w:szCs w:val="22"/>
                <w:lang w:eastAsia="vi-VN"/>
              </w:rPr>
            </w:pPr>
            <w:r w:rsidRPr="00D32F7A">
              <w:rPr>
                <w:rFonts w:ascii="Arial" w:hAnsi="Arial" w:cs="Arial"/>
                <w:sz w:val="22"/>
                <w:szCs w:val="22"/>
                <w:lang w:eastAsia="vi-VN"/>
              </w:rPr>
              <w:t>SoLuong</w:t>
            </w:r>
          </w:p>
        </w:tc>
        <w:tc>
          <w:tcPr>
            <w:tcW w:w="498" w:type="pct"/>
            <w:shd w:val="clear" w:color="auto" w:fill="auto"/>
          </w:tcPr>
          <w:p w14:paraId="112E7A18" w14:textId="04FBA43C" w:rsidR="006A2FE4" w:rsidRPr="00D32F7A" w:rsidRDefault="006A2FE4" w:rsidP="006A2FE4">
            <w:pPr>
              <w:spacing w:before="120"/>
              <w:jc w:val="center"/>
              <w:rPr>
                <w:rFonts w:ascii="Arial" w:hAnsi="Arial" w:cs="Arial"/>
                <w:iCs/>
                <w:sz w:val="22"/>
                <w:szCs w:val="22"/>
              </w:rPr>
            </w:pPr>
            <w:r w:rsidRPr="00D32F7A">
              <w:rPr>
                <w:rFonts w:ascii="Arial" w:hAnsi="Arial" w:cs="Arial"/>
                <w:iCs/>
                <w:sz w:val="22"/>
                <w:szCs w:val="22"/>
              </w:rPr>
              <w:t>1</w:t>
            </w:r>
          </w:p>
        </w:tc>
        <w:tc>
          <w:tcPr>
            <w:tcW w:w="1343" w:type="pct"/>
            <w:shd w:val="clear" w:color="auto" w:fill="auto"/>
          </w:tcPr>
          <w:p w14:paraId="3F0EB13A" w14:textId="7D04BD61" w:rsidR="006A2FE4" w:rsidRPr="00D32F7A" w:rsidRDefault="006A2FE4" w:rsidP="006A2FE4">
            <w:pPr>
              <w:spacing w:before="120"/>
              <w:rPr>
                <w:rFonts w:ascii="Arial" w:hAnsi="Arial" w:cs="Arial"/>
                <w:sz w:val="22"/>
                <w:szCs w:val="22"/>
              </w:rPr>
            </w:pPr>
            <w:r w:rsidRPr="00D32F7A">
              <w:rPr>
                <w:rFonts w:ascii="Arial" w:hAnsi="Arial" w:cs="Arial"/>
                <w:sz w:val="22"/>
                <w:szCs w:val="22"/>
              </w:rPr>
              <w:t>Số thập phân (T)</w:t>
            </w:r>
          </w:p>
        </w:tc>
        <w:tc>
          <w:tcPr>
            <w:tcW w:w="769" w:type="pct"/>
          </w:tcPr>
          <w:p w14:paraId="31B1D4FD" w14:textId="7B1C4689" w:rsidR="006A2FE4" w:rsidRPr="00D32F7A" w:rsidRDefault="006A2FE4" w:rsidP="006A2FE4">
            <w:pPr>
              <w:spacing w:before="120"/>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0E44BC5D" w14:textId="75F092E1" w:rsidR="006A2FE4" w:rsidRPr="00D32F7A" w:rsidRDefault="006A2FE4" w:rsidP="00296C6B">
            <w:pPr>
              <w:spacing w:before="120"/>
              <w:jc w:val="both"/>
              <w:rPr>
                <w:rFonts w:ascii="Arial" w:hAnsi="Arial" w:cs="Arial"/>
                <w:iCs/>
                <w:sz w:val="22"/>
                <w:szCs w:val="22"/>
              </w:rPr>
            </w:pPr>
            <w:r w:rsidRPr="00D32F7A">
              <w:rPr>
                <w:rFonts w:ascii="Arial" w:hAnsi="Arial" w:cs="Arial"/>
                <w:iCs/>
                <w:sz w:val="22"/>
                <w:szCs w:val="22"/>
              </w:rPr>
              <w:t>Số lượng ngày giường bệnh, công khám, dịch vụ kỹ thuật hoặc vật tư y tế thực tế sử dụng cho người bệnh</w:t>
            </w:r>
          </w:p>
        </w:tc>
      </w:tr>
      <w:tr w:rsidR="006A2FE4" w:rsidRPr="00A0085E" w14:paraId="457FF582" w14:textId="77777777" w:rsidTr="00F00105">
        <w:trPr>
          <w:cantSplit/>
          <w:jc w:val="center"/>
        </w:trPr>
        <w:tc>
          <w:tcPr>
            <w:tcW w:w="1258" w:type="pct"/>
            <w:shd w:val="clear" w:color="auto" w:fill="auto"/>
          </w:tcPr>
          <w:p w14:paraId="385CA3E1" w14:textId="5421C121" w:rsidR="006A2FE4" w:rsidRPr="00D32F7A" w:rsidRDefault="006A2FE4" w:rsidP="006A2FE4">
            <w:pPr>
              <w:spacing w:before="120"/>
              <w:rPr>
                <w:rFonts w:ascii="Arial" w:hAnsi="Arial" w:cs="Arial"/>
                <w:sz w:val="22"/>
                <w:szCs w:val="22"/>
                <w:lang w:eastAsia="vi-VN"/>
              </w:rPr>
            </w:pPr>
            <w:r w:rsidRPr="00D32F7A">
              <w:rPr>
                <w:rFonts w:ascii="Arial" w:hAnsi="Arial" w:cs="Arial"/>
                <w:sz w:val="22"/>
                <w:szCs w:val="22"/>
              </w:rPr>
              <w:t>MaKhoa</w:t>
            </w:r>
          </w:p>
        </w:tc>
        <w:tc>
          <w:tcPr>
            <w:tcW w:w="498" w:type="pct"/>
            <w:shd w:val="clear" w:color="auto" w:fill="auto"/>
          </w:tcPr>
          <w:p w14:paraId="5507D3BE" w14:textId="2DFAEB60" w:rsidR="006A2FE4" w:rsidRPr="00D32F7A" w:rsidRDefault="006A2FE4" w:rsidP="006A2FE4">
            <w:pPr>
              <w:spacing w:before="120"/>
              <w:jc w:val="center"/>
              <w:rPr>
                <w:rFonts w:ascii="Arial" w:hAnsi="Arial" w:cs="Arial"/>
                <w:iCs/>
                <w:sz w:val="22"/>
                <w:szCs w:val="22"/>
              </w:rPr>
            </w:pPr>
            <w:r w:rsidRPr="00D32F7A">
              <w:rPr>
                <w:rFonts w:ascii="Arial" w:hAnsi="Arial" w:cs="Arial"/>
                <w:sz w:val="22"/>
                <w:szCs w:val="22"/>
              </w:rPr>
              <w:t>1..n</w:t>
            </w:r>
          </w:p>
        </w:tc>
        <w:tc>
          <w:tcPr>
            <w:tcW w:w="1343" w:type="pct"/>
            <w:shd w:val="clear" w:color="auto" w:fill="auto"/>
          </w:tcPr>
          <w:p w14:paraId="2852F42B" w14:textId="0E249A4B" w:rsidR="006A2FE4" w:rsidRPr="00D32F7A" w:rsidRDefault="006A2FE4" w:rsidP="006A2FE4">
            <w:pPr>
              <w:spacing w:before="120"/>
              <w:rPr>
                <w:rFonts w:ascii="Arial" w:hAnsi="Arial" w:cs="Arial"/>
                <w:sz w:val="22"/>
                <w:szCs w:val="22"/>
              </w:rPr>
            </w:pPr>
            <w:r w:rsidRPr="00D32F7A">
              <w:rPr>
                <w:rFonts w:ascii="Arial" w:hAnsi="Arial" w:cs="Arial"/>
                <w:sz w:val="22"/>
                <w:szCs w:val="22"/>
              </w:rPr>
              <w:t>MaKhoa (T)</w:t>
            </w:r>
          </w:p>
        </w:tc>
        <w:tc>
          <w:tcPr>
            <w:tcW w:w="769" w:type="pct"/>
          </w:tcPr>
          <w:p w14:paraId="116DEECA" w14:textId="305A0517" w:rsidR="006A2FE4" w:rsidRPr="00D32F7A" w:rsidRDefault="007D2ECE" w:rsidP="006A2FE4">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_Ref187251928 \r \h </w:instrText>
            </w:r>
            <w:r w:rsidR="00296C6B"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2.2.7.1.2.12</w:t>
            </w:r>
            <w:r w:rsidRPr="00D32F7A">
              <w:rPr>
                <w:rFonts w:ascii="Arial" w:hAnsi="Arial" w:cs="Arial"/>
                <w:sz w:val="22"/>
                <w:szCs w:val="22"/>
                <w:lang w:val="vi-VN"/>
              </w:rPr>
              <w:fldChar w:fldCharType="end"/>
            </w:r>
          </w:p>
        </w:tc>
        <w:tc>
          <w:tcPr>
            <w:tcW w:w="1132" w:type="pct"/>
            <w:shd w:val="clear" w:color="auto" w:fill="auto"/>
          </w:tcPr>
          <w:p w14:paraId="416E74B4" w14:textId="155D7EC1" w:rsidR="006A2FE4" w:rsidRPr="00A0085E" w:rsidRDefault="006A2FE4" w:rsidP="00296C6B">
            <w:pPr>
              <w:spacing w:before="120"/>
              <w:jc w:val="both"/>
              <w:rPr>
                <w:rFonts w:ascii="Arial" w:hAnsi="Arial" w:cs="Arial"/>
                <w:iCs/>
                <w:sz w:val="22"/>
                <w:szCs w:val="22"/>
                <w:lang w:val="vi-VN"/>
              </w:rPr>
            </w:pPr>
            <w:r w:rsidRPr="00A0085E">
              <w:rPr>
                <w:rFonts w:ascii="Arial" w:hAnsi="Arial" w:cs="Arial"/>
                <w:sz w:val="22"/>
                <w:szCs w:val="22"/>
                <w:lang w:val="vi-VN"/>
              </w:rPr>
              <w:t>Mã khoa nơi người bệnh được cung cấp dịch vụ kỹ thuật, vật tư y tế, giường bệnh</w:t>
            </w:r>
          </w:p>
        </w:tc>
      </w:tr>
      <w:tr w:rsidR="00AE3C6C" w:rsidRPr="00A0085E" w14:paraId="32FCA93D" w14:textId="77777777" w:rsidTr="00F00105">
        <w:trPr>
          <w:cantSplit/>
          <w:jc w:val="center"/>
        </w:trPr>
        <w:tc>
          <w:tcPr>
            <w:tcW w:w="1258" w:type="pct"/>
            <w:shd w:val="clear" w:color="auto" w:fill="auto"/>
          </w:tcPr>
          <w:p w14:paraId="06F9A1EA" w14:textId="6E9A4463" w:rsidR="00AE3C6C" w:rsidRPr="00D32F7A" w:rsidRDefault="00AE3C6C" w:rsidP="00AE3C6C">
            <w:pPr>
              <w:spacing w:before="120"/>
              <w:rPr>
                <w:rFonts w:ascii="Arial" w:hAnsi="Arial" w:cs="Arial"/>
                <w:sz w:val="22"/>
                <w:szCs w:val="22"/>
              </w:rPr>
            </w:pPr>
            <w:r w:rsidRPr="00D32F7A">
              <w:rPr>
                <w:rFonts w:ascii="Arial" w:hAnsi="Arial" w:cs="Arial"/>
                <w:sz w:val="22"/>
                <w:szCs w:val="22"/>
              </w:rPr>
              <w:t>MaGiuong</w:t>
            </w:r>
          </w:p>
        </w:tc>
        <w:tc>
          <w:tcPr>
            <w:tcW w:w="498" w:type="pct"/>
            <w:shd w:val="clear" w:color="auto" w:fill="auto"/>
          </w:tcPr>
          <w:p w14:paraId="31C538DE" w14:textId="2F3E7411" w:rsidR="00AE3C6C" w:rsidRPr="00D32F7A" w:rsidRDefault="00AE3C6C" w:rsidP="00AE3C6C">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76237297" w14:textId="09F76B73" w:rsidR="00AE3C6C" w:rsidRPr="00D32F7A" w:rsidRDefault="00AE3C6C" w:rsidP="00AE3C6C">
            <w:pPr>
              <w:spacing w:before="120"/>
              <w:rPr>
                <w:rFonts w:ascii="Arial" w:hAnsi="Arial" w:cs="Arial"/>
                <w:sz w:val="22"/>
                <w:szCs w:val="22"/>
              </w:rPr>
            </w:pPr>
            <w:r w:rsidRPr="00D32F7A">
              <w:rPr>
                <w:rFonts w:ascii="Arial" w:hAnsi="Arial" w:cs="Arial"/>
                <w:sz w:val="22"/>
                <w:szCs w:val="22"/>
              </w:rPr>
              <w:t>Chuỗi ký tự (T)</w:t>
            </w:r>
          </w:p>
        </w:tc>
        <w:tc>
          <w:tcPr>
            <w:tcW w:w="769" w:type="pct"/>
          </w:tcPr>
          <w:p w14:paraId="48EFF1CF" w14:textId="7EB5E63A" w:rsidR="00AE3C6C" w:rsidRPr="00D32F7A" w:rsidRDefault="00AE3C6C" w:rsidP="00AE3C6C">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381C5BDB" w14:textId="36D81AA0" w:rsidR="00AE3C6C" w:rsidRPr="00A0085E" w:rsidRDefault="00AE3C6C" w:rsidP="00296C6B">
            <w:pPr>
              <w:spacing w:before="120"/>
              <w:jc w:val="both"/>
              <w:rPr>
                <w:rFonts w:ascii="Arial" w:hAnsi="Arial" w:cs="Arial"/>
                <w:sz w:val="22"/>
                <w:szCs w:val="22"/>
                <w:lang w:val="vi-VN"/>
              </w:rPr>
            </w:pPr>
            <w:r w:rsidRPr="00A0085E">
              <w:rPr>
                <w:rFonts w:ascii="Arial" w:hAnsi="Arial" w:cs="Arial"/>
                <w:sz w:val="22"/>
                <w:szCs w:val="22"/>
                <w:lang w:val="vi-VN"/>
              </w:rPr>
              <w:t>Mã giường tại khoa điều trị</w:t>
            </w:r>
          </w:p>
        </w:tc>
      </w:tr>
      <w:tr w:rsidR="00AE3C6C" w:rsidRPr="00A0085E" w14:paraId="7BE56195" w14:textId="77777777" w:rsidTr="00F00105">
        <w:trPr>
          <w:cantSplit/>
          <w:jc w:val="center"/>
        </w:trPr>
        <w:tc>
          <w:tcPr>
            <w:tcW w:w="1258" w:type="pct"/>
            <w:shd w:val="clear" w:color="auto" w:fill="auto"/>
          </w:tcPr>
          <w:p w14:paraId="05872AFF" w14:textId="1B823B07" w:rsidR="00AE3C6C" w:rsidRPr="00D32F7A" w:rsidRDefault="00AE3C6C" w:rsidP="00AE3C6C">
            <w:pPr>
              <w:spacing w:before="120"/>
              <w:rPr>
                <w:rFonts w:ascii="Arial" w:hAnsi="Arial" w:cs="Arial"/>
                <w:sz w:val="22"/>
                <w:szCs w:val="22"/>
              </w:rPr>
            </w:pPr>
            <w:r w:rsidRPr="00D32F7A">
              <w:rPr>
                <w:rFonts w:ascii="Arial" w:hAnsi="Arial" w:cs="Arial"/>
                <w:sz w:val="22"/>
                <w:szCs w:val="22"/>
              </w:rPr>
              <w:t>MaBacSi</w:t>
            </w:r>
          </w:p>
        </w:tc>
        <w:tc>
          <w:tcPr>
            <w:tcW w:w="498" w:type="pct"/>
            <w:shd w:val="clear" w:color="auto" w:fill="auto"/>
          </w:tcPr>
          <w:p w14:paraId="2D891FAD" w14:textId="6E1F3948" w:rsidR="00AE3C6C" w:rsidRPr="00D32F7A" w:rsidRDefault="00AE3C6C" w:rsidP="00AE3C6C">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0090FBAE" w14:textId="3EE572C5" w:rsidR="00AE3C6C" w:rsidRPr="00D32F7A" w:rsidRDefault="00AE3C6C" w:rsidP="00AE3C6C">
            <w:pPr>
              <w:spacing w:before="120"/>
              <w:rPr>
                <w:rFonts w:ascii="Arial" w:hAnsi="Arial" w:cs="Arial"/>
                <w:sz w:val="22"/>
                <w:szCs w:val="22"/>
              </w:rPr>
            </w:pPr>
            <w:r w:rsidRPr="00D32F7A">
              <w:rPr>
                <w:rFonts w:ascii="Arial" w:hAnsi="Arial" w:cs="Arial"/>
                <w:sz w:val="22"/>
                <w:szCs w:val="22"/>
              </w:rPr>
              <w:t>Chuỗi ký tự (T)</w:t>
            </w:r>
          </w:p>
        </w:tc>
        <w:tc>
          <w:tcPr>
            <w:tcW w:w="769" w:type="pct"/>
          </w:tcPr>
          <w:p w14:paraId="5513EECB" w14:textId="0A1AE68F" w:rsidR="00AE3C6C" w:rsidRPr="00D32F7A" w:rsidRDefault="00AE3C6C" w:rsidP="00AE3C6C">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78BCBE81" w14:textId="1A7DDA5A" w:rsidR="00AE3C6C" w:rsidRPr="00A0085E" w:rsidRDefault="00AE3C6C" w:rsidP="00296C6B">
            <w:pPr>
              <w:spacing w:before="120"/>
              <w:jc w:val="both"/>
              <w:rPr>
                <w:rFonts w:ascii="Arial" w:hAnsi="Arial" w:cs="Arial"/>
                <w:sz w:val="22"/>
                <w:szCs w:val="22"/>
                <w:lang w:val="vi-VN"/>
              </w:rPr>
            </w:pPr>
            <w:r w:rsidRPr="00A0085E">
              <w:rPr>
                <w:rFonts w:ascii="Arial" w:hAnsi="Arial" w:cs="Arial"/>
                <w:sz w:val="22"/>
                <w:szCs w:val="22"/>
                <w:lang w:val="vi-VN"/>
              </w:rPr>
              <w:t>Mã người hành nghề thực hiện khám</w:t>
            </w:r>
          </w:p>
        </w:tc>
      </w:tr>
      <w:tr w:rsidR="00AE3C6C" w:rsidRPr="00A0085E" w14:paraId="1A524938" w14:textId="77777777" w:rsidTr="00F00105">
        <w:trPr>
          <w:cantSplit/>
          <w:jc w:val="center"/>
        </w:trPr>
        <w:tc>
          <w:tcPr>
            <w:tcW w:w="1258" w:type="pct"/>
            <w:shd w:val="clear" w:color="auto" w:fill="auto"/>
          </w:tcPr>
          <w:p w14:paraId="5FA6F853" w14:textId="4B364966" w:rsidR="00AE3C6C" w:rsidRPr="00D32F7A" w:rsidRDefault="00AE3C6C" w:rsidP="00AE3C6C">
            <w:pPr>
              <w:spacing w:before="120"/>
              <w:rPr>
                <w:rFonts w:ascii="Arial" w:hAnsi="Arial" w:cs="Arial"/>
                <w:sz w:val="22"/>
                <w:szCs w:val="22"/>
              </w:rPr>
            </w:pPr>
            <w:r w:rsidRPr="00D32F7A">
              <w:rPr>
                <w:rFonts w:ascii="Arial" w:hAnsi="Arial" w:cs="Arial"/>
                <w:sz w:val="22"/>
                <w:szCs w:val="22"/>
              </w:rPr>
              <w:t>NguoiThucHien</w:t>
            </w:r>
          </w:p>
        </w:tc>
        <w:tc>
          <w:tcPr>
            <w:tcW w:w="498" w:type="pct"/>
            <w:shd w:val="clear" w:color="auto" w:fill="auto"/>
          </w:tcPr>
          <w:p w14:paraId="239175ED" w14:textId="7EEEB392" w:rsidR="00AE3C6C" w:rsidRPr="00D32F7A" w:rsidRDefault="00AE3C6C" w:rsidP="00AE3C6C">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1E65BC8C" w14:textId="5D96651E" w:rsidR="00AE3C6C" w:rsidRPr="00D32F7A" w:rsidRDefault="00AE3C6C" w:rsidP="00AE3C6C">
            <w:pPr>
              <w:spacing w:before="120"/>
              <w:rPr>
                <w:rFonts w:ascii="Arial" w:hAnsi="Arial" w:cs="Arial"/>
                <w:sz w:val="22"/>
                <w:szCs w:val="22"/>
              </w:rPr>
            </w:pPr>
            <w:r w:rsidRPr="00D32F7A">
              <w:rPr>
                <w:rFonts w:ascii="Arial" w:hAnsi="Arial" w:cs="Arial"/>
                <w:sz w:val="22"/>
                <w:szCs w:val="22"/>
              </w:rPr>
              <w:t>Chuỗi ký tự (T)</w:t>
            </w:r>
          </w:p>
        </w:tc>
        <w:tc>
          <w:tcPr>
            <w:tcW w:w="769" w:type="pct"/>
          </w:tcPr>
          <w:p w14:paraId="3FFF0A38" w14:textId="6D94CBE9" w:rsidR="00AE3C6C" w:rsidRPr="00D32F7A" w:rsidRDefault="00AE3C6C" w:rsidP="00AE3C6C">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3637EB7F" w14:textId="05A92550" w:rsidR="00AE3C6C" w:rsidRPr="00A0085E" w:rsidRDefault="00AE3C6C" w:rsidP="00296C6B">
            <w:pPr>
              <w:spacing w:before="120"/>
              <w:jc w:val="both"/>
              <w:rPr>
                <w:rFonts w:ascii="Arial" w:hAnsi="Arial" w:cs="Arial"/>
                <w:sz w:val="22"/>
                <w:szCs w:val="22"/>
                <w:lang w:val="vi-VN"/>
              </w:rPr>
            </w:pPr>
            <w:r w:rsidRPr="00A0085E">
              <w:rPr>
                <w:rFonts w:ascii="Arial" w:hAnsi="Arial" w:cs="Arial"/>
                <w:sz w:val="22"/>
                <w:szCs w:val="22"/>
                <w:lang w:val="vi-VN"/>
              </w:rPr>
              <w:t>Mã nhân viên y tế thực hiện dịch vụ kỹ thuật</w:t>
            </w:r>
          </w:p>
        </w:tc>
      </w:tr>
      <w:tr w:rsidR="00AE3C6C" w:rsidRPr="00A0085E" w14:paraId="094D3FD2" w14:textId="77777777" w:rsidTr="00F00105">
        <w:trPr>
          <w:cantSplit/>
          <w:jc w:val="center"/>
        </w:trPr>
        <w:tc>
          <w:tcPr>
            <w:tcW w:w="1258" w:type="pct"/>
            <w:shd w:val="clear" w:color="auto" w:fill="auto"/>
          </w:tcPr>
          <w:p w14:paraId="753A7332" w14:textId="180E3619" w:rsidR="00AE3C6C" w:rsidRPr="00D32F7A" w:rsidRDefault="005A092D" w:rsidP="00AE3C6C">
            <w:pPr>
              <w:spacing w:before="120"/>
              <w:rPr>
                <w:rFonts w:ascii="Arial" w:hAnsi="Arial" w:cs="Arial"/>
                <w:sz w:val="22"/>
                <w:szCs w:val="22"/>
              </w:rPr>
            </w:pPr>
            <w:r w:rsidRPr="00D32F7A">
              <w:rPr>
                <w:rFonts w:ascii="Arial" w:hAnsi="Arial" w:cs="Arial"/>
                <w:sz w:val="22"/>
                <w:szCs w:val="22"/>
              </w:rPr>
              <w:lastRenderedPageBreak/>
              <w:t>MaBenh</w:t>
            </w:r>
          </w:p>
        </w:tc>
        <w:tc>
          <w:tcPr>
            <w:tcW w:w="498" w:type="pct"/>
            <w:shd w:val="clear" w:color="auto" w:fill="auto"/>
          </w:tcPr>
          <w:p w14:paraId="5E623FF8" w14:textId="236365F6" w:rsidR="00AE3C6C" w:rsidRPr="00D32F7A" w:rsidRDefault="00AE3C6C" w:rsidP="00AE3C6C">
            <w:pPr>
              <w:spacing w:before="120"/>
              <w:jc w:val="center"/>
              <w:rPr>
                <w:rFonts w:ascii="Arial" w:hAnsi="Arial" w:cs="Arial"/>
                <w:sz w:val="22"/>
                <w:szCs w:val="22"/>
              </w:rPr>
            </w:pPr>
            <w:r w:rsidRPr="00D32F7A">
              <w:rPr>
                <w:rFonts w:ascii="Arial" w:hAnsi="Arial" w:cs="Arial"/>
                <w:sz w:val="22"/>
                <w:szCs w:val="22"/>
              </w:rPr>
              <w:t>0..</w:t>
            </w:r>
            <w:r w:rsidRPr="00D32F7A">
              <w:rPr>
                <w:rFonts w:ascii="Arial" w:hAnsi="Arial" w:cs="Arial"/>
                <w:sz w:val="22"/>
                <w:szCs w:val="22"/>
                <w:lang w:val="vi-VN"/>
              </w:rPr>
              <w:t>1</w:t>
            </w:r>
          </w:p>
        </w:tc>
        <w:tc>
          <w:tcPr>
            <w:tcW w:w="1343" w:type="pct"/>
            <w:shd w:val="clear" w:color="auto" w:fill="auto"/>
          </w:tcPr>
          <w:p w14:paraId="7A3D0234" w14:textId="2006BA93" w:rsidR="00AE3C6C" w:rsidRPr="00D32F7A" w:rsidRDefault="00AE3C6C" w:rsidP="00AE3C6C">
            <w:pPr>
              <w:spacing w:before="120"/>
              <w:rPr>
                <w:rFonts w:ascii="Arial" w:hAnsi="Arial" w:cs="Arial"/>
                <w:sz w:val="22"/>
                <w:szCs w:val="22"/>
              </w:rPr>
            </w:pPr>
            <w:r w:rsidRPr="00D32F7A">
              <w:rPr>
                <w:rFonts w:ascii="Arial" w:hAnsi="Arial" w:cs="Arial"/>
                <w:sz w:val="22"/>
                <w:szCs w:val="22"/>
                <w:lang w:val="vi-VN"/>
              </w:rPr>
              <w:t>MaBenh</w:t>
            </w:r>
            <w:r w:rsidR="00296C6B" w:rsidRPr="00D32F7A">
              <w:rPr>
                <w:rFonts w:ascii="Arial" w:hAnsi="Arial" w:cs="Arial"/>
                <w:sz w:val="22"/>
                <w:szCs w:val="22"/>
              </w:rPr>
              <w:t xml:space="preserve"> </w:t>
            </w:r>
            <w:r w:rsidRPr="00D32F7A">
              <w:rPr>
                <w:rFonts w:ascii="Arial" w:hAnsi="Arial" w:cs="Arial"/>
                <w:sz w:val="22"/>
                <w:szCs w:val="22"/>
                <w:lang w:val="vi-VN"/>
              </w:rPr>
              <w:t>(T)</w:t>
            </w:r>
          </w:p>
        </w:tc>
        <w:tc>
          <w:tcPr>
            <w:tcW w:w="769" w:type="pct"/>
          </w:tcPr>
          <w:p w14:paraId="118A816D" w14:textId="7162973C" w:rsidR="00AE3C6C" w:rsidRPr="00D32F7A" w:rsidRDefault="00AE3C6C" w:rsidP="00AE3C6C">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_Ref162883304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2.2.7.1.2.8</w:t>
            </w:r>
            <w:r w:rsidRPr="00D32F7A">
              <w:rPr>
                <w:rFonts w:ascii="Arial" w:hAnsi="Arial" w:cs="Arial"/>
                <w:sz w:val="22"/>
                <w:szCs w:val="22"/>
                <w:lang w:val="vi-VN"/>
              </w:rPr>
              <w:fldChar w:fldCharType="end"/>
            </w:r>
          </w:p>
        </w:tc>
        <w:tc>
          <w:tcPr>
            <w:tcW w:w="1132" w:type="pct"/>
            <w:shd w:val="clear" w:color="auto" w:fill="auto"/>
          </w:tcPr>
          <w:p w14:paraId="0993E1E2" w14:textId="2689D924" w:rsidR="00AE3C6C" w:rsidRPr="00A0085E" w:rsidRDefault="00AE3C6C" w:rsidP="00296C6B">
            <w:pPr>
              <w:spacing w:before="120"/>
              <w:jc w:val="both"/>
              <w:rPr>
                <w:rFonts w:ascii="Arial" w:hAnsi="Arial" w:cs="Arial"/>
                <w:sz w:val="22"/>
                <w:szCs w:val="22"/>
                <w:lang w:val="vi-VN"/>
              </w:rPr>
            </w:pPr>
            <w:r w:rsidRPr="00A0085E">
              <w:rPr>
                <w:rFonts w:ascii="Arial" w:hAnsi="Arial" w:cs="Arial"/>
                <w:sz w:val="22"/>
                <w:szCs w:val="22"/>
                <w:lang w:val="vi-VN"/>
              </w:rPr>
              <w:t>Mã ICD10 của bệnh hoặc triệu chứng cần chỉ định dịch vụ kỹ thuật</w:t>
            </w:r>
          </w:p>
        </w:tc>
      </w:tr>
      <w:tr w:rsidR="00AE3C6C" w:rsidRPr="00A0085E" w14:paraId="7DDB1DD1" w14:textId="77777777" w:rsidTr="00F00105">
        <w:trPr>
          <w:cantSplit/>
          <w:jc w:val="center"/>
        </w:trPr>
        <w:tc>
          <w:tcPr>
            <w:tcW w:w="1258" w:type="pct"/>
            <w:shd w:val="clear" w:color="auto" w:fill="auto"/>
          </w:tcPr>
          <w:p w14:paraId="1D63D40D" w14:textId="59C7BF39" w:rsidR="00AE3C6C" w:rsidRPr="00D32F7A" w:rsidRDefault="00AE3C6C" w:rsidP="00AE3C6C">
            <w:pPr>
              <w:spacing w:before="120"/>
              <w:rPr>
                <w:rFonts w:ascii="Arial" w:hAnsi="Arial" w:cs="Arial"/>
                <w:sz w:val="22"/>
                <w:szCs w:val="22"/>
                <w:lang w:val="vi-VN"/>
              </w:rPr>
            </w:pPr>
            <w:r w:rsidRPr="00D32F7A">
              <w:rPr>
                <w:rFonts w:ascii="Arial" w:hAnsi="Arial" w:cs="Arial"/>
                <w:sz w:val="22"/>
                <w:szCs w:val="22"/>
              </w:rPr>
              <w:t>MaBenhYHCT</w:t>
            </w:r>
          </w:p>
        </w:tc>
        <w:tc>
          <w:tcPr>
            <w:tcW w:w="498" w:type="pct"/>
            <w:shd w:val="clear" w:color="auto" w:fill="auto"/>
          </w:tcPr>
          <w:p w14:paraId="19CAC03B" w14:textId="4D53BC82" w:rsidR="00AE3C6C" w:rsidRPr="00D32F7A" w:rsidRDefault="00AE3C6C" w:rsidP="00AE3C6C">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123D522E" w14:textId="18EFB0FF" w:rsidR="00AE3C6C" w:rsidRPr="00D32F7A" w:rsidRDefault="00AE3C6C" w:rsidP="00AE3C6C">
            <w:pPr>
              <w:spacing w:before="120"/>
              <w:rPr>
                <w:rFonts w:ascii="Arial" w:hAnsi="Arial" w:cs="Arial"/>
                <w:sz w:val="22"/>
                <w:szCs w:val="22"/>
                <w:lang w:val="vi-VN"/>
              </w:rPr>
            </w:pPr>
            <w:r w:rsidRPr="00D32F7A">
              <w:rPr>
                <w:rFonts w:ascii="Arial" w:hAnsi="Arial" w:cs="Arial"/>
                <w:sz w:val="22"/>
                <w:szCs w:val="22"/>
              </w:rPr>
              <w:t>MaBenhYHCT (T)</w:t>
            </w:r>
          </w:p>
        </w:tc>
        <w:tc>
          <w:tcPr>
            <w:tcW w:w="769" w:type="pct"/>
          </w:tcPr>
          <w:p w14:paraId="558671C5" w14:textId="2B6E79EB" w:rsidR="00AE3C6C" w:rsidRPr="00D32F7A" w:rsidRDefault="007D2ECE" w:rsidP="00AE3C6C">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_Ref187251875 \r \h </w:instrText>
            </w:r>
            <w:r w:rsidR="00296C6B"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2.2.7.1.2.9</w:t>
            </w:r>
            <w:r w:rsidRPr="00D32F7A">
              <w:rPr>
                <w:rFonts w:ascii="Arial" w:hAnsi="Arial" w:cs="Arial"/>
                <w:sz w:val="22"/>
                <w:szCs w:val="22"/>
                <w:lang w:val="vi-VN"/>
              </w:rPr>
              <w:fldChar w:fldCharType="end"/>
            </w:r>
          </w:p>
        </w:tc>
        <w:tc>
          <w:tcPr>
            <w:tcW w:w="1132" w:type="pct"/>
            <w:shd w:val="clear" w:color="auto" w:fill="auto"/>
          </w:tcPr>
          <w:p w14:paraId="21C78236" w14:textId="70BE8554" w:rsidR="00AE3C6C" w:rsidRPr="00A0085E" w:rsidRDefault="00AE3C6C" w:rsidP="00296C6B">
            <w:pPr>
              <w:spacing w:before="120"/>
              <w:jc w:val="both"/>
              <w:rPr>
                <w:rFonts w:ascii="Arial" w:hAnsi="Arial" w:cs="Arial"/>
                <w:sz w:val="22"/>
                <w:szCs w:val="22"/>
                <w:lang w:val="vi-VN"/>
              </w:rPr>
            </w:pPr>
            <w:r w:rsidRPr="00A0085E">
              <w:rPr>
                <w:rFonts w:ascii="Arial" w:hAnsi="Arial" w:cs="Arial"/>
                <w:sz w:val="22"/>
                <w:szCs w:val="22"/>
                <w:lang w:val="vi-VN"/>
              </w:rPr>
              <w:t>Mã bệnh y học cổ truyền</w:t>
            </w:r>
          </w:p>
        </w:tc>
      </w:tr>
      <w:tr w:rsidR="00AE3C6C" w:rsidRPr="00A0085E" w14:paraId="0972B4D4" w14:textId="77777777" w:rsidTr="00F00105">
        <w:trPr>
          <w:cantSplit/>
          <w:jc w:val="center"/>
        </w:trPr>
        <w:tc>
          <w:tcPr>
            <w:tcW w:w="1258" w:type="pct"/>
            <w:shd w:val="clear" w:color="auto" w:fill="auto"/>
          </w:tcPr>
          <w:p w14:paraId="5D76782D" w14:textId="19B45257" w:rsidR="00AE3C6C" w:rsidRPr="00D32F7A" w:rsidRDefault="00AE3C6C" w:rsidP="00AE3C6C">
            <w:pPr>
              <w:spacing w:before="120"/>
              <w:rPr>
                <w:rFonts w:ascii="Arial" w:hAnsi="Arial" w:cs="Arial"/>
                <w:sz w:val="22"/>
                <w:szCs w:val="22"/>
              </w:rPr>
            </w:pPr>
            <w:r w:rsidRPr="00D32F7A">
              <w:rPr>
                <w:rFonts w:ascii="Arial" w:hAnsi="Arial" w:cs="Arial"/>
                <w:sz w:val="22"/>
                <w:szCs w:val="22"/>
                <w:lang w:eastAsia="vi-VN"/>
              </w:rPr>
              <w:t>NgayYLenh</w:t>
            </w:r>
          </w:p>
        </w:tc>
        <w:tc>
          <w:tcPr>
            <w:tcW w:w="498" w:type="pct"/>
            <w:shd w:val="clear" w:color="auto" w:fill="auto"/>
          </w:tcPr>
          <w:p w14:paraId="24ED2F5D" w14:textId="35C79BC3" w:rsidR="00AE3C6C" w:rsidRPr="00D32F7A" w:rsidRDefault="00AE3C6C" w:rsidP="00AE3C6C">
            <w:pPr>
              <w:spacing w:before="120"/>
              <w:jc w:val="center"/>
              <w:rPr>
                <w:rFonts w:ascii="Arial" w:hAnsi="Arial" w:cs="Arial"/>
                <w:sz w:val="22"/>
                <w:szCs w:val="22"/>
              </w:rPr>
            </w:pPr>
            <w:r w:rsidRPr="00D32F7A">
              <w:rPr>
                <w:rFonts w:ascii="Arial" w:hAnsi="Arial" w:cs="Arial"/>
                <w:iCs/>
                <w:sz w:val="22"/>
                <w:szCs w:val="22"/>
              </w:rPr>
              <w:t>1</w:t>
            </w:r>
          </w:p>
        </w:tc>
        <w:tc>
          <w:tcPr>
            <w:tcW w:w="1343" w:type="pct"/>
            <w:shd w:val="clear" w:color="auto" w:fill="auto"/>
          </w:tcPr>
          <w:p w14:paraId="3A3ED488" w14:textId="45AF5E9B" w:rsidR="00AE3C6C" w:rsidRPr="00D32F7A" w:rsidRDefault="00AE3C6C" w:rsidP="00AE3C6C">
            <w:pPr>
              <w:spacing w:before="120"/>
              <w:rPr>
                <w:rFonts w:ascii="Arial" w:hAnsi="Arial" w:cs="Arial"/>
                <w:sz w:val="22"/>
                <w:szCs w:val="22"/>
              </w:rPr>
            </w:pPr>
            <w:r w:rsidRPr="00D32F7A">
              <w:rPr>
                <w:rFonts w:ascii="Arial" w:hAnsi="Arial" w:cs="Arial"/>
                <w:sz w:val="22"/>
                <w:szCs w:val="22"/>
                <w:lang w:eastAsia="vi-VN"/>
              </w:rPr>
              <w:t>Ngày, giờ (T)</w:t>
            </w:r>
          </w:p>
        </w:tc>
        <w:tc>
          <w:tcPr>
            <w:tcW w:w="769" w:type="pct"/>
          </w:tcPr>
          <w:p w14:paraId="176C45C4" w14:textId="0B2679B1" w:rsidR="00AE3C6C" w:rsidRPr="00D32F7A" w:rsidRDefault="00AE3C6C" w:rsidP="00AE3C6C">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_Ref168473826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2.6.2.17</w:t>
            </w:r>
            <w:r w:rsidRPr="00D32F7A">
              <w:rPr>
                <w:rFonts w:ascii="Arial" w:hAnsi="Arial" w:cs="Arial"/>
                <w:sz w:val="22"/>
                <w:szCs w:val="22"/>
                <w:lang w:val="vi-VN"/>
              </w:rPr>
              <w:fldChar w:fldCharType="end"/>
            </w:r>
          </w:p>
        </w:tc>
        <w:tc>
          <w:tcPr>
            <w:tcW w:w="1132" w:type="pct"/>
            <w:shd w:val="clear" w:color="auto" w:fill="auto"/>
          </w:tcPr>
          <w:p w14:paraId="2FBD3A4F" w14:textId="10B92113" w:rsidR="00AE3C6C" w:rsidRPr="00A0085E" w:rsidRDefault="00AE3C6C" w:rsidP="00296C6B">
            <w:pPr>
              <w:spacing w:before="120"/>
              <w:jc w:val="both"/>
              <w:rPr>
                <w:rFonts w:ascii="Arial" w:hAnsi="Arial" w:cs="Arial"/>
                <w:sz w:val="22"/>
                <w:szCs w:val="22"/>
                <w:lang w:val="vi-VN"/>
              </w:rPr>
            </w:pPr>
            <w:r w:rsidRPr="00A0085E">
              <w:rPr>
                <w:rFonts w:ascii="Arial" w:hAnsi="Arial" w:cs="Arial"/>
                <w:iCs/>
                <w:sz w:val="22"/>
                <w:szCs w:val="22"/>
                <w:lang w:val="vi-VN"/>
              </w:rPr>
              <w:t>Thời điểm ra y lệnh</w:t>
            </w:r>
          </w:p>
        </w:tc>
      </w:tr>
      <w:tr w:rsidR="00AE3C6C" w:rsidRPr="00A0085E" w14:paraId="5C9427AD" w14:textId="77777777" w:rsidTr="00F00105">
        <w:trPr>
          <w:cantSplit/>
          <w:jc w:val="center"/>
        </w:trPr>
        <w:tc>
          <w:tcPr>
            <w:tcW w:w="1258" w:type="pct"/>
            <w:shd w:val="clear" w:color="auto" w:fill="auto"/>
          </w:tcPr>
          <w:p w14:paraId="5EF7587B" w14:textId="5A1B3BAF" w:rsidR="00AE3C6C" w:rsidRPr="00D32F7A" w:rsidRDefault="00AE3C6C" w:rsidP="00AE3C6C">
            <w:pPr>
              <w:spacing w:before="120"/>
              <w:rPr>
                <w:rFonts w:ascii="Arial" w:hAnsi="Arial" w:cs="Arial"/>
                <w:sz w:val="22"/>
                <w:szCs w:val="22"/>
              </w:rPr>
            </w:pPr>
            <w:r w:rsidRPr="00D32F7A">
              <w:rPr>
                <w:rFonts w:ascii="Arial" w:hAnsi="Arial" w:cs="Arial"/>
                <w:sz w:val="22"/>
                <w:szCs w:val="22"/>
                <w:lang w:eastAsia="vi-VN"/>
              </w:rPr>
              <w:t>NgayTHYLenh</w:t>
            </w:r>
          </w:p>
        </w:tc>
        <w:tc>
          <w:tcPr>
            <w:tcW w:w="498" w:type="pct"/>
            <w:shd w:val="clear" w:color="auto" w:fill="auto"/>
          </w:tcPr>
          <w:p w14:paraId="520A441E" w14:textId="4804A5FA" w:rsidR="00AE3C6C" w:rsidRPr="00D32F7A" w:rsidRDefault="00AE3C6C" w:rsidP="00AE3C6C">
            <w:pPr>
              <w:spacing w:before="120"/>
              <w:jc w:val="center"/>
              <w:rPr>
                <w:rFonts w:ascii="Arial" w:hAnsi="Arial" w:cs="Arial"/>
                <w:sz w:val="22"/>
                <w:szCs w:val="22"/>
              </w:rPr>
            </w:pPr>
            <w:r w:rsidRPr="00D32F7A">
              <w:rPr>
                <w:rFonts w:ascii="Arial" w:hAnsi="Arial" w:cs="Arial"/>
                <w:iCs/>
                <w:sz w:val="22"/>
                <w:szCs w:val="22"/>
              </w:rPr>
              <w:t>1</w:t>
            </w:r>
          </w:p>
        </w:tc>
        <w:tc>
          <w:tcPr>
            <w:tcW w:w="1343" w:type="pct"/>
            <w:shd w:val="clear" w:color="auto" w:fill="auto"/>
          </w:tcPr>
          <w:p w14:paraId="6EE42024" w14:textId="265873EE" w:rsidR="00AE3C6C" w:rsidRPr="00D32F7A" w:rsidRDefault="00AE3C6C" w:rsidP="00AE3C6C">
            <w:pPr>
              <w:spacing w:before="120"/>
              <w:rPr>
                <w:rFonts w:ascii="Arial" w:hAnsi="Arial" w:cs="Arial"/>
                <w:sz w:val="22"/>
                <w:szCs w:val="22"/>
              </w:rPr>
            </w:pPr>
            <w:r w:rsidRPr="00D32F7A">
              <w:rPr>
                <w:rFonts w:ascii="Arial" w:hAnsi="Arial" w:cs="Arial"/>
                <w:sz w:val="22"/>
                <w:szCs w:val="22"/>
                <w:lang w:eastAsia="vi-VN"/>
              </w:rPr>
              <w:t>Ngày, giờ (T)</w:t>
            </w:r>
          </w:p>
        </w:tc>
        <w:tc>
          <w:tcPr>
            <w:tcW w:w="769" w:type="pct"/>
          </w:tcPr>
          <w:p w14:paraId="40B1FED6" w14:textId="3DA634B8" w:rsidR="00AE3C6C" w:rsidRPr="00D32F7A" w:rsidRDefault="00AE3C6C" w:rsidP="00AE3C6C">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_Ref168473826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2.6.2.17</w:t>
            </w:r>
            <w:r w:rsidRPr="00D32F7A">
              <w:rPr>
                <w:rFonts w:ascii="Arial" w:hAnsi="Arial" w:cs="Arial"/>
                <w:sz w:val="22"/>
                <w:szCs w:val="22"/>
                <w:lang w:val="vi-VN"/>
              </w:rPr>
              <w:fldChar w:fldCharType="end"/>
            </w:r>
          </w:p>
        </w:tc>
        <w:tc>
          <w:tcPr>
            <w:tcW w:w="1132" w:type="pct"/>
            <w:shd w:val="clear" w:color="auto" w:fill="auto"/>
          </w:tcPr>
          <w:p w14:paraId="078A3807" w14:textId="6A534B5F" w:rsidR="00AE3C6C" w:rsidRPr="00A0085E" w:rsidRDefault="00AE3C6C" w:rsidP="00296C6B">
            <w:pPr>
              <w:spacing w:before="120"/>
              <w:jc w:val="both"/>
              <w:rPr>
                <w:rFonts w:ascii="Arial" w:hAnsi="Arial" w:cs="Arial"/>
                <w:sz w:val="22"/>
                <w:szCs w:val="22"/>
                <w:lang w:val="vi-VN"/>
              </w:rPr>
            </w:pPr>
            <w:r w:rsidRPr="00A0085E">
              <w:rPr>
                <w:rFonts w:ascii="Arial" w:hAnsi="Arial" w:cs="Arial"/>
                <w:iCs/>
                <w:sz w:val="22"/>
                <w:szCs w:val="22"/>
                <w:lang w:val="vi-VN"/>
              </w:rPr>
              <w:t>Thời điểm thực hiện y lệnh</w:t>
            </w:r>
          </w:p>
        </w:tc>
      </w:tr>
      <w:tr w:rsidR="00AE3C6C" w:rsidRPr="00A0085E" w14:paraId="2B167BEC" w14:textId="77777777" w:rsidTr="00F00105">
        <w:trPr>
          <w:cantSplit/>
          <w:jc w:val="center"/>
        </w:trPr>
        <w:tc>
          <w:tcPr>
            <w:tcW w:w="1258" w:type="pct"/>
            <w:shd w:val="clear" w:color="auto" w:fill="auto"/>
          </w:tcPr>
          <w:p w14:paraId="31AF5455" w14:textId="7BCABE53" w:rsidR="00AE3C6C" w:rsidRPr="00D32F7A" w:rsidRDefault="00AE3C6C" w:rsidP="00AE3C6C">
            <w:pPr>
              <w:spacing w:before="120"/>
              <w:rPr>
                <w:rFonts w:ascii="Arial" w:hAnsi="Arial" w:cs="Arial"/>
                <w:sz w:val="22"/>
                <w:szCs w:val="22"/>
                <w:lang w:eastAsia="vi-VN"/>
              </w:rPr>
            </w:pPr>
            <w:r w:rsidRPr="00D32F7A">
              <w:rPr>
                <w:rFonts w:ascii="Arial" w:hAnsi="Arial" w:cs="Arial"/>
                <w:sz w:val="22"/>
                <w:szCs w:val="22"/>
                <w:lang w:eastAsia="vi-VN"/>
              </w:rPr>
              <w:t>NgayKQ</w:t>
            </w:r>
          </w:p>
        </w:tc>
        <w:tc>
          <w:tcPr>
            <w:tcW w:w="498" w:type="pct"/>
            <w:shd w:val="clear" w:color="auto" w:fill="auto"/>
          </w:tcPr>
          <w:p w14:paraId="2E43146D" w14:textId="19002F3C" w:rsidR="00AE3C6C" w:rsidRPr="00D32F7A" w:rsidRDefault="00AE3C6C" w:rsidP="00AE3C6C">
            <w:pPr>
              <w:spacing w:before="120"/>
              <w:jc w:val="center"/>
              <w:rPr>
                <w:rFonts w:ascii="Arial" w:hAnsi="Arial" w:cs="Arial"/>
                <w:iCs/>
                <w:sz w:val="22"/>
                <w:szCs w:val="22"/>
              </w:rPr>
            </w:pPr>
            <w:r w:rsidRPr="00D32F7A">
              <w:rPr>
                <w:rFonts w:ascii="Arial" w:hAnsi="Arial" w:cs="Arial"/>
                <w:iCs/>
                <w:sz w:val="22"/>
                <w:szCs w:val="22"/>
              </w:rPr>
              <w:t>0..1</w:t>
            </w:r>
          </w:p>
        </w:tc>
        <w:tc>
          <w:tcPr>
            <w:tcW w:w="1343" w:type="pct"/>
            <w:shd w:val="clear" w:color="auto" w:fill="auto"/>
          </w:tcPr>
          <w:p w14:paraId="5E736161" w14:textId="2AE7005B" w:rsidR="00AE3C6C" w:rsidRPr="00D32F7A" w:rsidRDefault="00AE3C6C" w:rsidP="00AE3C6C">
            <w:pPr>
              <w:spacing w:before="120"/>
              <w:rPr>
                <w:rFonts w:ascii="Arial" w:hAnsi="Arial" w:cs="Arial"/>
                <w:sz w:val="22"/>
                <w:szCs w:val="22"/>
                <w:lang w:eastAsia="vi-VN"/>
              </w:rPr>
            </w:pPr>
            <w:r w:rsidRPr="00D32F7A">
              <w:rPr>
                <w:rFonts w:ascii="Arial" w:hAnsi="Arial" w:cs="Arial"/>
                <w:sz w:val="22"/>
                <w:szCs w:val="22"/>
                <w:lang w:eastAsia="vi-VN"/>
              </w:rPr>
              <w:t>Ngày, giờ (T)</w:t>
            </w:r>
          </w:p>
        </w:tc>
        <w:tc>
          <w:tcPr>
            <w:tcW w:w="769" w:type="pct"/>
          </w:tcPr>
          <w:p w14:paraId="0B6BA088" w14:textId="610BD7E2" w:rsidR="00AE3C6C" w:rsidRPr="00D32F7A" w:rsidRDefault="00AE3C6C" w:rsidP="00AE3C6C">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_Ref168473826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2.6.2.17</w:t>
            </w:r>
            <w:r w:rsidRPr="00D32F7A">
              <w:rPr>
                <w:rFonts w:ascii="Arial" w:hAnsi="Arial" w:cs="Arial"/>
                <w:sz w:val="22"/>
                <w:szCs w:val="22"/>
                <w:lang w:val="vi-VN"/>
              </w:rPr>
              <w:fldChar w:fldCharType="end"/>
            </w:r>
          </w:p>
        </w:tc>
        <w:tc>
          <w:tcPr>
            <w:tcW w:w="1132" w:type="pct"/>
            <w:shd w:val="clear" w:color="auto" w:fill="auto"/>
          </w:tcPr>
          <w:p w14:paraId="3AFA302A" w14:textId="798E1355" w:rsidR="00AE3C6C" w:rsidRPr="00A0085E" w:rsidRDefault="00AE3C6C" w:rsidP="00296C6B">
            <w:pPr>
              <w:spacing w:before="120"/>
              <w:jc w:val="both"/>
              <w:rPr>
                <w:rFonts w:ascii="Arial" w:hAnsi="Arial" w:cs="Arial"/>
                <w:iCs/>
                <w:sz w:val="22"/>
                <w:szCs w:val="22"/>
                <w:lang w:val="vi-VN"/>
              </w:rPr>
            </w:pPr>
            <w:r w:rsidRPr="00A0085E">
              <w:rPr>
                <w:rFonts w:ascii="Arial" w:hAnsi="Arial" w:cs="Arial"/>
                <w:iCs/>
                <w:sz w:val="22"/>
                <w:szCs w:val="22"/>
                <w:lang w:val="vi-VN"/>
              </w:rPr>
              <w:t>Thời điểm có kết quả</w:t>
            </w:r>
          </w:p>
        </w:tc>
      </w:tr>
      <w:tr w:rsidR="005F3755" w:rsidRPr="00A0085E" w14:paraId="28F8BC90" w14:textId="77777777" w:rsidTr="00F00105">
        <w:trPr>
          <w:cantSplit/>
          <w:jc w:val="center"/>
        </w:trPr>
        <w:tc>
          <w:tcPr>
            <w:tcW w:w="1258" w:type="pct"/>
            <w:shd w:val="clear" w:color="auto" w:fill="auto"/>
          </w:tcPr>
          <w:p w14:paraId="27783795" w14:textId="405E5323" w:rsidR="005F3755" w:rsidRPr="00D32F7A" w:rsidRDefault="005F3755" w:rsidP="005F3755">
            <w:pPr>
              <w:spacing w:before="120"/>
              <w:rPr>
                <w:rFonts w:ascii="Arial" w:hAnsi="Arial" w:cs="Arial"/>
                <w:sz w:val="22"/>
                <w:szCs w:val="22"/>
                <w:lang w:eastAsia="vi-VN"/>
              </w:rPr>
            </w:pPr>
            <w:r w:rsidRPr="00D32F7A">
              <w:rPr>
                <w:rFonts w:ascii="Arial" w:hAnsi="Arial" w:cs="Arial"/>
                <w:sz w:val="22"/>
                <w:szCs w:val="22"/>
                <w:lang w:eastAsia="vi-VN"/>
              </w:rPr>
              <w:t>VetThuongTP</w:t>
            </w:r>
          </w:p>
        </w:tc>
        <w:tc>
          <w:tcPr>
            <w:tcW w:w="498" w:type="pct"/>
            <w:shd w:val="clear" w:color="auto" w:fill="auto"/>
          </w:tcPr>
          <w:p w14:paraId="49F9065A" w14:textId="7DA82FBE" w:rsidR="005F3755" w:rsidRPr="00D32F7A" w:rsidRDefault="005F3755" w:rsidP="005F3755">
            <w:pPr>
              <w:spacing w:before="120"/>
              <w:jc w:val="center"/>
              <w:rPr>
                <w:rFonts w:ascii="Arial" w:hAnsi="Arial" w:cs="Arial"/>
                <w:iCs/>
                <w:sz w:val="22"/>
                <w:szCs w:val="22"/>
              </w:rPr>
            </w:pPr>
            <w:r w:rsidRPr="00D32F7A">
              <w:rPr>
                <w:rFonts w:ascii="Arial" w:hAnsi="Arial" w:cs="Arial"/>
                <w:iCs/>
                <w:sz w:val="22"/>
                <w:szCs w:val="22"/>
              </w:rPr>
              <w:t>0..1</w:t>
            </w:r>
          </w:p>
        </w:tc>
        <w:tc>
          <w:tcPr>
            <w:tcW w:w="1343" w:type="pct"/>
            <w:shd w:val="clear" w:color="auto" w:fill="auto"/>
          </w:tcPr>
          <w:p w14:paraId="71757F83" w14:textId="383C778C" w:rsidR="005F3755" w:rsidRPr="00D32F7A" w:rsidRDefault="005F3755" w:rsidP="005F3755">
            <w:pPr>
              <w:spacing w:before="120"/>
              <w:rPr>
                <w:rFonts w:ascii="Arial" w:hAnsi="Arial" w:cs="Arial"/>
                <w:sz w:val="22"/>
                <w:szCs w:val="22"/>
                <w:lang w:eastAsia="vi-VN"/>
              </w:rPr>
            </w:pPr>
            <w:r w:rsidRPr="00D32F7A">
              <w:rPr>
                <w:rFonts w:ascii="Arial" w:hAnsi="Arial" w:cs="Arial"/>
                <w:sz w:val="22"/>
                <w:szCs w:val="22"/>
                <w:lang w:eastAsia="vi-VN"/>
              </w:rPr>
              <w:t>Số tự nhiên (T)</w:t>
            </w:r>
          </w:p>
        </w:tc>
        <w:tc>
          <w:tcPr>
            <w:tcW w:w="769" w:type="pct"/>
          </w:tcPr>
          <w:p w14:paraId="43A9B61B" w14:textId="4479AC4A" w:rsidR="005F3755" w:rsidRPr="00D32F7A" w:rsidRDefault="005F3755" w:rsidP="005F3755">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60BC0AD7" w14:textId="0E442E77" w:rsidR="005F3755" w:rsidRPr="00A0085E" w:rsidRDefault="005F3755" w:rsidP="00296C6B">
            <w:pPr>
              <w:spacing w:before="120"/>
              <w:jc w:val="both"/>
              <w:rPr>
                <w:rFonts w:ascii="Arial" w:hAnsi="Arial" w:cs="Arial"/>
                <w:iCs/>
                <w:sz w:val="22"/>
                <w:szCs w:val="22"/>
                <w:lang w:val="vi-VN"/>
              </w:rPr>
            </w:pPr>
            <w:r w:rsidRPr="00A0085E">
              <w:rPr>
                <w:rFonts w:ascii="Arial" w:hAnsi="Arial" w:cs="Arial"/>
                <w:iCs/>
                <w:sz w:val="22"/>
                <w:szCs w:val="22"/>
                <w:lang w:val="vi-VN"/>
              </w:rPr>
              <w:t>Mã của vết thương tái phát</w:t>
            </w:r>
          </w:p>
        </w:tc>
      </w:tr>
      <w:tr w:rsidR="005F3755" w:rsidRPr="00A0085E" w14:paraId="7129BBA8" w14:textId="77777777" w:rsidTr="00F00105">
        <w:trPr>
          <w:cantSplit/>
          <w:jc w:val="center"/>
        </w:trPr>
        <w:tc>
          <w:tcPr>
            <w:tcW w:w="1258" w:type="pct"/>
            <w:shd w:val="clear" w:color="auto" w:fill="auto"/>
          </w:tcPr>
          <w:p w14:paraId="0445ECB0" w14:textId="777E2392" w:rsidR="005F3755" w:rsidRPr="00D32F7A" w:rsidRDefault="005F3755" w:rsidP="005F3755">
            <w:pPr>
              <w:spacing w:before="120"/>
              <w:rPr>
                <w:rFonts w:ascii="Arial" w:hAnsi="Arial" w:cs="Arial"/>
                <w:sz w:val="22"/>
                <w:szCs w:val="22"/>
                <w:lang w:eastAsia="vi-VN"/>
              </w:rPr>
            </w:pPr>
            <w:r w:rsidRPr="00D32F7A">
              <w:rPr>
                <w:rFonts w:ascii="Arial" w:hAnsi="Arial" w:cs="Arial"/>
                <w:sz w:val="22"/>
                <w:szCs w:val="22"/>
                <w:lang w:val="vi-VN"/>
              </w:rPr>
              <w:t>PPVoCam</w:t>
            </w:r>
          </w:p>
        </w:tc>
        <w:tc>
          <w:tcPr>
            <w:tcW w:w="498" w:type="pct"/>
            <w:shd w:val="clear" w:color="auto" w:fill="auto"/>
          </w:tcPr>
          <w:p w14:paraId="0995C899" w14:textId="772E2F14" w:rsidR="005F3755" w:rsidRPr="00D32F7A" w:rsidRDefault="005F3755" w:rsidP="005F3755">
            <w:pPr>
              <w:spacing w:before="120"/>
              <w:jc w:val="center"/>
              <w:rPr>
                <w:rFonts w:ascii="Arial" w:hAnsi="Arial" w:cs="Arial"/>
                <w:iCs/>
                <w:sz w:val="22"/>
                <w:szCs w:val="22"/>
              </w:rPr>
            </w:pPr>
            <w:r w:rsidRPr="00D32F7A">
              <w:rPr>
                <w:rFonts w:ascii="Arial" w:hAnsi="Arial" w:cs="Arial"/>
                <w:sz w:val="22"/>
                <w:szCs w:val="22"/>
                <w:lang w:val="vi-VN"/>
              </w:rPr>
              <w:t> 0..</w:t>
            </w:r>
            <w:r w:rsidRPr="00D32F7A">
              <w:rPr>
                <w:rFonts w:ascii="Arial" w:hAnsi="Arial" w:cs="Arial"/>
                <w:sz w:val="22"/>
                <w:szCs w:val="22"/>
              </w:rPr>
              <w:t>1</w:t>
            </w:r>
          </w:p>
        </w:tc>
        <w:tc>
          <w:tcPr>
            <w:tcW w:w="1343" w:type="pct"/>
            <w:shd w:val="clear" w:color="auto" w:fill="auto"/>
          </w:tcPr>
          <w:p w14:paraId="523D52F3" w14:textId="31EBC100" w:rsidR="005F3755" w:rsidRPr="00D32F7A" w:rsidRDefault="005F3755" w:rsidP="005F3755">
            <w:pPr>
              <w:spacing w:before="120"/>
              <w:rPr>
                <w:rFonts w:ascii="Arial" w:hAnsi="Arial" w:cs="Arial"/>
                <w:sz w:val="22"/>
                <w:szCs w:val="22"/>
                <w:lang w:eastAsia="vi-VN"/>
              </w:rPr>
            </w:pPr>
            <w:r w:rsidRPr="00D32F7A">
              <w:rPr>
                <w:rFonts w:ascii="Arial" w:hAnsi="Arial" w:cs="Arial"/>
                <w:sz w:val="22"/>
                <w:szCs w:val="22"/>
                <w:lang w:val="vi-VN"/>
              </w:rPr>
              <w:t>PPVoCam (T)</w:t>
            </w:r>
          </w:p>
        </w:tc>
        <w:tc>
          <w:tcPr>
            <w:tcW w:w="769" w:type="pct"/>
          </w:tcPr>
          <w:p w14:paraId="15A4050E" w14:textId="6D68F695" w:rsidR="005F3755" w:rsidRPr="00D32F7A" w:rsidRDefault="005F3755" w:rsidP="005F3755">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_Ref162882966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2.2.7.1.2.6</w:t>
            </w:r>
            <w:r w:rsidRPr="00D32F7A">
              <w:rPr>
                <w:rFonts w:ascii="Arial" w:hAnsi="Arial" w:cs="Arial"/>
                <w:sz w:val="22"/>
                <w:szCs w:val="22"/>
                <w:lang w:val="vi-VN"/>
              </w:rPr>
              <w:fldChar w:fldCharType="end"/>
            </w:r>
          </w:p>
        </w:tc>
        <w:tc>
          <w:tcPr>
            <w:tcW w:w="1132" w:type="pct"/>
            <w:shd w:val="clear" w:color="auto" w:fill="auto"/>
          </w:tcPr>
          <w:p w14:paraId="50629638" w14:textId="5B007BDC" w:rsidR="005F3755" w:rsidRPr="00A0085E" w:rsidRDefault="005F3755" w:rsidP="00296C6B">
            <w:pPr>
              <w:spacing w:before="120"/>
              <w:jc w:val="both"/>
              <w:rPr>
                <w:rFonts w:ascii="Arial" w:hAnsi="Arial" w:cs="Arial"/>
                <w:iCs/>
                <w:sz w:val="22"/>
                <w:szCs w:val="22"/>
                <w:lang w:val="vi-VN"/>
              </w:rPr>
            </w:pPr>
            <w:r w:rsidRPr="00D32F7A">
              <w:rPr>
                <w:rFonts w:ascii="Arial" w:hAnsi="Arial" w:cs="Arial"/>
                <w:sz w:val="22"/>
                <w:szCs w:val="22"/>
                <w:lang w:val="vi-VN"/>
              </w:rPr>
              <w:t>Mã phương pháp vô cảm được sử dụng trong phẫu thuật, thủ thuật</w:t>
            </w:r>
          </w:p>
        </w:tc>
      </w:tr>
      <w:tr w:rsidR="005F3755" w:rsidRPr="00A0085E" w14:paraId="7AF3AEBE" w14:textId="77777777" w:rsidTr="00F00105">
        <w:trPr>
          <w:cantSplit/>
          <w:jc w:val="center"/>
        </w:trPr>
        <w:tc>
          <w:tcPr>
            <w:tcW w:w="1258" w:type="pct"/>
            <w:shd w:val="clear" w:color="auto" w:fill="auto"/>
          </w:tcPr>
          <w:p w14:paraId="1F05B166" w14:textId="5D402769" w:rsidR="005F3755" w:rsidRPr="00D32F7A" w:rsidRDefault="005F3755" w:rsidP="005F3755">
            <w:pPr>
              <w:spacing w:before="120"/>
              <w:rPr>
                <w:rFonts w:ascii="Arial" w:hAnsi="Arial" w:cs="Arial"/>
                <w:sz w:val="22"/>
                <w:szCs w:val="22"/>
                <w:lang w:val="vi-VN"/>
              </w:rPr>
            </w:pPr>
            <w:r w:rsidRPr="00D32F7A">
              <w:rPr>
                <w:rFonts w:ascii="Arial" w:hAnsi="Arial" w:cs="Arial"/>
                <w:sz w:val="22"/>
                <w:szCs w:val="22"/>
                <w:lang w:val="vi-VN"/>
              </w:rPr>
              <w:t>MaViTriThucHienDVKT</w:t>
            </w:r>
          </w:p>
        </w:tc>
        <w:tc>
          <w:tcPr>
            <w:tcW w:w="498" w:type="pct"/>
            <w:shd w:val="clear" w:color="auto" w:fill="auto"/>
          </w:tcPr>
          <w:p w14:paraId="387366FA" w14:textId="2F5337D7" w:rsidR="005F3755" w:rsidRPr="00D32F7A" w:rsidRDefault="005F3755" w:rsidP="005F3755">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3E426541" w14:textId="641DC434" w:rsidR="005F3755" w:rsidRPr="00D32F7A" w:rsidRDefault="005F3755" w:rsidP="005F3755">
            <w:pPr>
              <w:spacing w:before="120"/>
              <w:rPr>
                <w:rFonts w:ascii="Arial" w:hAnsi="Arial" w:cs="Arial"/>
                <w:sz w:val="22"/>
                <w:szCs w:val="22"/>
                <w:lang w:val="vi-VN"/>
              </w:rPr>
            </w:pPr>
            <w:r w:rsidRPr="00D32F7A">
              <w:rPr>
                <w:rFonts w:ascii="Arial" w:hAnsi="Arial" w:cs="Arial"/>
                <w:sz w:val="22"/>
                <w:szCs w:val="22"/>
                <w:lang w:val="vi-VN"/>
              </w:rPr>
              <w:t>MaViTriThucHienDVKT (T)</w:t>
            </w:r>
          </w:p>
        </w:tc>
        <w:tc>
          <w:tcPr>
            <w:tcW w:w="769" w:type="pct"/>
          </w:tcPr>
          <w:p w14:paraId="14333FB0" w14:textId="21495CD7" w:rsidR="005F3755" w:rsidRPr="00D32F7A" w:rsidRDefault="005F3755" w:rsidP="005F3755">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_Ref162883590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2.2.7.1.2.19</w:t>
            </w:r>
            <w:r w:rsidRPr="00D32F7A">
              <w:rPr>
                <w:rFonts w:ascii="Arial" w:hAnsi="Arial" w:cs="Arial"/>
                <w:sz w:val="22"/>
                <w:szCs w:val="22"/>
                <w:lang w:val="vi-VN"/>
              </w:rPr>
              <w:fldChar w:fldCharType="end"/>
            </w:r>
          </w:p>
        </w:tc>
        <w:tc>
          <w:tcPr>
            <w:tcW w:w="1132" w:type="pct"/>
            <w:shd w:val="clear" w:color="auto" w:fill="auto"/>
          </w:tcPr>
          <w:p w14:paraId="0D1F0AF2" w14:textId="721865B6" w:rsidR="005F3755" w:rsidRPr="00D32F7A" w:rsidRDefault="005F3755" w:rsidP="00296C6B">
            <w:pPr>
              <w:spacing w:before="120"/>
              <w:jc w:val="both"/>
              <w:rPr>
                <w:rFonts w:ascii="Arial" w:hAnsi="Arial" w:cs="Arial"/>
                <w:sz w:val="22"/>
                <w:szCs w:val="22"/>
                <w:lang w:val="vi-VN"/>
              </w:rPr>
            </w:pPr>
            <w:r w:rsidRPr="00D32F7A">
              <w:rPr>
                <w:rFonts w:ascii="Arial" w:hAnsi="Arial" w:cs="Arial"/>
                <w:sz w:val="22"/>
                <w:szCs w:val="22"/>
                <w:lang w:val="vi-VN"/>
              </w:rPr>
              <w:t>Mã vị trí thực hiện phẫu thuật hoặc thủ thuật theo danh mục mã vị trí cơ thể</w:t>
            </w:r>
          </w:p>
        </w:tc>
      </w:tr>
      <w:tr w:rsidR="005F3755" w:rsidRPr="00A0085E" w14:paraId="4ED06CCD" w14:textId="77777777" w:rsidTr="00F00105">
        <w:trPr>
          <w:cantSplit/>
          <w:jc w:val="center"/>
        </w:trPr>
        <w:tc>
          <w:tcPr>
            <w:tcW w:w="1258" w:type="pct"/>
            <w:shd w:val="clear" w:color="auto" w:fill="auto"/>
          </w:tcPr>
          <w:p w14:paraId="76D94077" w14:textId="44770E44" w:rsidR="005F3755" w:rsidRPr="00D32F7A" w:rsidRDefault="005F3755" w:rsidP="005F3755">
            <w:pPr>
              <w:spacing w:before="120"/>
              <w:rPr>
                <w:rFonts w:ascii="Arial" w:hAnsi="Arial" w:cs="Arial"/>
                <w:sz w:val="22"/>
                <w:szCs w:val="22"/>
              </w:rPr>
            </w:pPr>
            <w:r w:rsidRPr="00D32F7A">
              <w:rPr>
                <w:rFonts w:ascii="Arial" w:hAnsi="Arial" w:cs="Arial"/>
                <w:sz w:val="22"/>
                <w:szCs w:val="22"/>
              </w:rPr>
              <w:t>MaMay</w:t>
            </w:r>
          </w:p>
        </w:tc>
        <w:tc>
          <w:tcPr>
            <w:tcW w:w="498" w:type="pct"/>
            <w:shd w:val="clear" w:color="auto" w:fill="auto"/>
          </w:tcPr>
          <w:p w14:paraId="078AFC1C" w14:textId="550E5E77" w:rsidR="005F3755" w:rsidRPr="00D32F7A" w:rsidRDefault="005F3755" w:rsidP="005F3755">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79F680C8" w14:textId="21BF4A54" w:rsidR="005F3755" w:rsidRPr="00D32F7A" w:rsidRDefault="005F3755" w:rsidP="005F3755">
            <w:pPr>
              <w:spacing w:before="120"/>
              <w:rPr>
                <w:rFonts w:ascii="Arial" w:hAnsi="Arial" w:cs="Arial"/>
                <w:sz w:val="22"/>
                <w:szCs w:val="22"/>
                <w:lang w:val="vi-VN"/>
              </w:rPr>
            </w:pPr>
            <w:r w:rsidRPr="00D32F7A">
              <w:rPr>
                <w:rFonts w:ascii="Arial" w:hAnsi="Arial" w:cs="Arial"/>
                <w:sz w:val="22"/>
                <w:szCs w:val="22"/>
              </w:rPr>
              <w:t>Chuỗi ký tự (T)</w:t>
            </w:r>
          </w:p>
        </w:tc>
        <w:tc>
          <w:tcPr>
            <w:tcW w:w="769" w:type="pct"/>
          </w:tcPr>
          <w:p w14:paraId="00B764DB" w14:textId="164BB040" w:rsidR="005F3755" w:rsidRPr="00D32F7A" w:rsidRDefault="005F3755" w:rsidP="005F3755">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16A4E420" w14:textId="5A85E6B7" w:rsidR="005F3755" w:rsidRPr="00D32F7A" w:rsidRDefault="005F3755" w:rsidP="00296C6B">
            <w:pPr>
              <w:spacing w:before="120"/>
              <w:jc w:val="both"/>
              <w:rPr>
                <w:rFonts w:ascii="Arial" w:hAnsi="Arial" w:cs="Arial"/>
                <w:sz w:val="22"/>
                <w:szCs w:val="22"/>
                <w:lang w:val="vi-VN"/>
              </w:rPr>
            </w:pPr>
            <w:r w:rsidRPr="00A0085E">
              <w:rPr>
                <w:rFonts w:ascii="Arial" w:hAnsi="Arial" w:cs="Arial"/>
                <w:sz w:val="22"/>
                <w:szCs w:val="22"/>
                <w:lang w:val="vi-VN"/>
              </w:rPr>
              <w:t>M</w:t>
            </w:r>
            <w:r w:rsidRPr="00D32F7A">
              <w:rPr>
                <w:rFonts w:ascii="Arial" w:hAnsi="Arial" w:cs="Arial"/>
                <w:sz w:val="22"/>
                <w:szCs w:val="22"/>
                <w:lang w:val="vi-VN"/>
              </w:rPr>
              <w:t>ã các máy thực hiện dịch vụ cận lâm sàng, phẫu thuật, thủ thuật</w:t>
            </w:r>
          </w:p>
        </w:tc>
      </w:tr>
      <w:tr w:rsidR="005F3755" w:rsidRPr="00A0085E" w14:paraId="50960234" w14:textId="77777777" w:rsidTr="00F00105">
        <w:trPr>
          <w:cantSplit/>
          <w:jc w:val="center"/>
        </w:trPr>
        <w:tc>
          <w:tcPr>
            <w:tcW w:w="1258" w:type="pct"/>
            <w:shd w:val="clear" w:color="auto" w:fill="auto"/>
          </w:tcPr>
          <w:p w14:paraId="221B2E77" w14:textId="4A210092" w:rsidR="005F3755" w:rsidRPr="00D32F7A" w:rsidRDefault="005F3755" w:rsidP="005F3755">
            <w:pPr>
              <w:spacing w:before="120"/>
              <w:rPr>
                <w:rFonts w:ascii="Arial" w:hAnsi="Arial" w:cs="Arial"/>
                <w:sz w:val="22"/>
                <w:szCs w:val="22"/>
              </w:rPr>
            </w:pPr>
            <w:r w:rsidRPr="00D32F7A">
              <w:rPr>
                <w:rFonts w:ascii="Arial" w:hAnsi="Arial" w:cs="Arial"/>
                <w:sz w:val="22"/>
                <w:szCs w:val="22"/>
              </w:rPr>
              <w:t>MaHieuSanPham</w:t>
            </w:r>
          </w:p>
        </w:tc>
        <w:tc>
          <w:tcPr>
            <w:tcW w:w="498" w:type="pct"/>
            <w:shd w:val="clear" w:color="auto" w:fill="auto"/>
          </w:tcPr>
          <w:p w14:paraId="07D23EDC" w14:textId="1F7DF5F8" w:rsidR="005F3755" w:rsidRPr="00D32F7A" w:rsidRDefault="005F3755" w:rsidP="005F3755">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27C2372B" w14:textId="315C43E0" w:rsidR="005F3755" w:rsidRPr="00D32F7A" w:rsidRDefault="005F3755" w:rsidP="005F3755">
            <w:pPr>
              <w:spacing w:before="120"/>
              <w:rPr>
                <w:rFonts w:ascii="Arial" w:hAnsi="Arial" w:cs="Arial"/>
                <w:sz w:val="22"/>
                <w:szCs w:val="22"/>
              </w:rPr>
            </w:pPr>
            <w:r w:rsidRPr="00D32F7A">
              <w:rPr>
                <w:rFonts w:ascii="Arial" w:hAnsi="Arial" w:cs="Arial"/>
                <w:sz w:val="22"/>
                <w:szCs w:val="22"/>
              </w:rPr>
              <w:t>Chuỗi ký tự (T)</w:t>
            </w:r>
          </w:p>
        </w:tc>
        <w:tc>
          <w:tcPr>
            <w:tcW w:w="769" w:type="pct"/>
          </w:tcPr>
          <w:p w14:paraId="60CB3DC4" w14:textId="74F97376" w:rsidR="005F3755" w:rsidRPr="00D32F7A" w:rsidRDefault="005F3755" w:rsidP="005F3755">
            <w:pPr>
              <w:spacing w:before="120"/>
              <w:rPr>
                <w:rFonts w:ascii="Arial" w:hAnsi="Arial" w:cs="Arial"/>
                <w:sz w:val="22"/>
                <w:szCs w:val="22"/>
                <w:lang w:val="vi-VN"/>
              </w:rPr>
            </w:pPr>
            <w:r w:rsidRPr="00D32F7A">
              <w:rPr>
                <w:rFonts w:ascii="Arial" w:hAnsi="Arial" w:cs="Arial"/>
                <w:sz w:val="22"/>
                <w:szCs w:val="22"/>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700D7D8A" w14:textId="15321F2A" w:rsidR="005F3755" w:rsidRPr="00A0085E" w:rsidRDefault="005F3755" w:rsidP="00296C6B">
            <w:pPr>
              <w:spacing w:before="120"/>
              <w:jc w:val="both"/>
              <w:rPr>
                <w:rFonts w:ascii="Arial" w:hAnsi="Arial" w:cs="Arial"/>
                <w:sz w:val="22"/>
                <w:szCs w:val="22"/>
                <w:lang w:val="vi-VN"/>
              </w:rPr>
            </w:pPr>
            <w:r w:rsidRPr="00A0085E">
              <w:rPr>
                <w:rFonts w:ascii="Arial" w:hAnsi="Arial" w:cs="Arial"/>
                <w:sz w:val="22"/>
                <w:szCs w:val="22"/>
                <w:lang w:val="vi-VN"/>
              </w:rPr>
              <w:t>Mã hiệu sản phẩm của vật tư y tế</w:t>
            </w:r>
          </w:p>
        </w:tc>
      </w:tr>
      <w:tr w:rsidR="005F3755" w:rsidRPr="00D32F7A" w14:paraId="0234C680" w14:textId="77777777" w:rsidTr="00F00105">
        <w:trPr>
          <w:cantSplit/>
          <w:jc w:val="center"/>
        </w:trPr>
        <w:tc>
          <w:tcPr>
            <w:tcW w:w="1258" w:type="pct"/>
            <w:shd w:val="clear" w:color="auto" w:fill="auto"/>
          </w:tcPr>
          <w:p w14:paraId="3E582E58" w14:textId="45694AAD" w:rsidR="005F3755" w:rsidRPr="00D32F7A" w:rsidRDefault="005F3755" w:rsidP="005F3755">
            <w:pPr>
              <w:spacing w:before="120"/>
              <w:rPr>
                <w:rFonts w:ascii="Arial" w:hAnsi="Arial" w:cs="Arial"/>
                <w:sz w:val="22"/>
                <w:szCs w:val="22"/>
              </w:rPr>
            </w:pPr>
            <w:r w:rsidRPr="00D32F7A">
              <w:rPr>
                <w:rFonts w:ascii="Arial" w:hAnsi="Arial" w:cs="Arial"/>
                <w:sz w:val="22"/>
                <w:szCs w:val="22"/>
              </w:rPr>
              <w:t>TaiSuDung</w:t>
            </w:r>
          </w:p>
        </w:tc>
        <w:tc>
          <w:tcPr>
            <w:tcW w:w="498" w:type="pct"/>
            <w:shd w:val="clear" w:color="auto" w:fill="auto"/>
          </w:tcPr>
          <w:p w14:paraId="57F6C880" w14:textId="7362A829" w:rsidR="005F3755" w:rsidRPr="00D32F7A" w:rsidRDefault="005F3755" w:rsidP="005F3755">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3176AADF" w14:textId="2ADA1A84" w:rsidR="005F3755" w:rsidRPr="00D32F7A" w:rsidRDefault="005F3755" w:rsidP="005F3755">
            <w:pPr>
              <w:spacing w:before="120"/>
              <w:rPr>
                <w:rFonts w:ascii="Arial" w:hAnsi="Arial" w:cs="Arial"/>
                <w:sz w:val="22"/>
                <w:szCs w:val="22"/>
              </w:rPr>
            </w:pPr>
            <w:r w:rsidRPr="00D32F7A">
              <w:rPr>
                <w:rFonts w:ascii="Arial" w:hAnsi="Arial" w:cs="Arial"/>
                <w:sz w:val="22"/>
                <w:szCs w:val="22"/>
              </w:rPr>
              <w:t>Số tự nhiên (T)</w:t>
            </w:r>
          </w:p>
        </w:tc>
        <w:tc>
          <w:tcPr>
            <w:tcW w:w="769" w:type="pct"/>
          </w:tcPr>
          <w:p w14:paraId="3085F4B8" w14:textId="5144EA0B" w:rsidR="005F3755" w:rsidRPr="00D32F7A" w:rsidRDefault="005F3755" w:rsidP="005F3755">
            <w:pPr>
              <w:spacing w:before="120"/>
              <w:rPr>
                <w:rFonts w:ascii="Arial" w:hAnsi="Arial" w:cs="Arial"/>
                <w:sz w:val="22"/>
                <w:szCs w:val="22"/>
              </w:rPr>
            </w:pPr>
            <w:r w:rsidRPr="00D32F7A">
              <w:rPr>
                <w:rFonts w:ascii="Arial" w:hAnsi="Arial" w:cs="Arial"/>
                <w:sz w:val="22"/>
                <w:szCs w:val="22"/>
              </w:rPr>
              <w:t> </w:t>
            </w:r>
            <w:r w:rsidR="00F00105" w:rsidRPr="00D32F7A">
              <w:rPr>
                <w:rFonts w:ascii="Arial" w:hAnsi="Arial" w:cs="Arial"/>
                <w:sz w:val="22"/>
                <w:szCs w:val="22"/>
              </w:rPr>
              <w:t> </w:t>
            </w:r>
            <w:r w:rsidR="00F00105" w:rsidRPr="00D32F7A">
              <w:rPr>
                <w:rFonts w:ascii="Arial" w:hAnsi="Arial" w:cs="Arial"/>
                <w:sz w:val="22"/>
                <w:szCs w:val="22"/>
                <w:lang w:val="vi-VN"/>
              </w:rPr>
              <w:fldChar w:fldCharType="begin"/>
            </w:r>
            <w:r w:rsidR="00F00105" w:rsidRPr="00D32F7A">
              <w:rPr>
                <w:rFonts w:ascii="Arial" w:hAnsi="Arial" w:cs="Arial"/>
                <w:sz w:val="22"/>
                <w:szCs w:val="22"/>
                <w:lang w:val="vi-VN"/>
              </w:rPr>
              <w:instrText xml:space="preserve"> REF _Ref162872496 \r \h  \* MERGEFORMAT </w:instrText>
            </w:r>
            <w:r w:rsidR="00F00105" w:rsidRPr="00D32F7A">
              <w:rPr>
                <w:rFonts w:ascii="Arial" w:hAnsi="Arial" w:cs="Arial"/>
                <w:sz w:val="22"/>
                <w:szCs w:val="22"/>
                <w:lang w:val="vi-VN"/>
              </w:rPr>
            </w:r>
            <w:r w:rsidR="00F00105" w:rsidRPr="00D32F7A">
              <w:rPr>
                <w:rFonts w:ascii="Arial" w:hAnsi="Arial" w:cs="Arial"/>
                <w:sz w:val="22"/>
                <w:szCs w:val="22"/>
                <w:lang w:val="vi-VN"/>
              </w:rPr>
              <w:fldChar w:fldCharType="separate"/>
            </w:r>
            <w:r w:rsidR="00186E4D">
              <w:rPr>
                <w:rFonts w:ascii="Arial" w:hAnsi="Arial" w:cs="Arial"/>
                <w:sz w:val="22"/>
                <w:szCs w:val="22"/>
                <w:lang w:val="vi-VN"/>
              </w:rPr>
              <w:t>0</w:t>
            </w:r>
            <w:r w:rsidR="00F00105" w:rsidRPr="00D32F7A">
              <w:rPr>
                <w:rFonts w:ascii="Arial" w:hAnsi="Arial" w:cs="Arial"/>
                <w:sz w:val="22"/>
                <w:szCs w:val="22"/>
                <w:lang w:val="vi-VN"/>
              </w:rPr>
              <w:fldChar w:fldCharType="end"/>
            </w:r>
          </w:p>
        </w:tc>
        <w:tc>
          <w:tcPr>
            <w:tcW w:w="1132" w:type="pct"/>
            <w:shd w:val="clear" w:color="auto" w:fill="auto"/>
          </w:tcPr>
          <w:p w14:paraId="1E0A0A2B" w14:textId="3A1A0E17" w:rsidR="005F3755" w:rsidRPr="00D32F7A" w:rsidRDefault="005F3755" w:rsidP="00296C6B">
            <w:pPr>
              <w:spacing w:before="120"/>
              <w:jc w:val="both"/>
              <w:rPr>
                <w:rFonts w:ascii="Arial" w:hAnsi="Arial" w:cs="Arial"/>
                <w:sz w:val="22"/>
                <w:szCs w:val="22"/>
              </w:rPr>
            </w:pPr>
            <w:r w:rsidRPr="00D32F7A">
              <w:rPr>
                <w:rFonts w:ascii="Arial" w:hAnsi="Arial" w:cs="Arial"/>
                <w:sz w:val="22"/>
                <w:szCs w:val="22"/>
              </w:rPr>
              <w:t xml:space="preserve">Mã </w:t>
            </w:r>
            <w:r w:rsidR="00F00105" w:rsidRPr="00D32F7A">
              <w:rPr>
                <w:rFonts w:ascii="Arial" w:hAnsi="Arial" w:cs="Arial"/>
                <w:sz w:val="22"/>
                <w:szCs w:val="22"/>
              </w:rPr>
              <w:t>đánh dấu đối với vật tư y tế</w:t>
            </w:r>
            <w:r w:rsidRPr="00D32F7A">
              <w:rPr>
                <w:rFonts w:ascii="Arial" w:hAnsi="Arial" w:cs="Arial"/>
                <w:sz w:val="22"/>
                <w:szCs w:val="22"/>
              </w:rPr>
              <w:t xml:space="preserve"> tái sử dụng</w:t>
            </w:r>
          </w:p>
        </w:tc>
      </w:tr>
    </w:tbl>
    <w:p w14:paraId="0E1256F8" w14:textId="77777777" w:rsidR="009713A1" w:rsidRPr="00D32F7A" w:rsidRDefault="009713A1" w:rsidP="00B538B6">
      <w:pPr>
        <w:pStyle w:val="ANormal"/>
      </w:pPr>
    </w:p>
    <w:p w14:paraId="7B453F14" w14:textId="6C50CA08" w:rsidR="0066071D" w:rsidRPr="00D32F7A" w:rsidRDefault="0066071D" w:rsidP="00047828">
      <w:pPr>
        <w:pStyle w:val="AHeading8"/>
        <w:numPr>
          <w:ilvl w:val="5"/>
          <w:numId w:val="7"/>
        </w:numPr>
      </w:pPr>
      <w:bookmarkStart w:id="309" w:name="_Ref187251950"/>
      <w:r w:rsidRPr="00D32F7A">
        <w:t>Chi tiết dịch vụ cận lâm sàng: DichVuCanLamSang</w:t>
      </w:r>
      <w:bookmarkEnd w:id="309"/>
    </w:p>
    <w:p w14:paraId="2A91E564" w14:textId="0D7F283E" w:rsidR="0066071D" w:rsidRPr="00D32F7A" w:rsidRDefault="0066071D" w:rsidP="00B538B6">
      <w:pPr>
        <w:pStyle w:val="ANormal"/>
      </w:pPr>
      <w:r w:rsidRPr="00D32F7A">
        <w:t>Tên cấu trúc: DichVuCanLamSang</w:t>
      </w:r>
    </w:p>
    <w:p w14:paraId="3A1A025F" w14:textId="5B7E3998" w:rsidR="0066071D" w:rsidRPr="00D32F7A" w:rsidRDefault="0066071D" w:rsidP="00B538B6">
      <w:pPr>
        <w:pStyle w:val="ANormal"/>
      </w:pPr>
      <w:r w:rsidRPr="00D32F7A">
        <w:t>Mô tả: Cấu trúc mô tả dữ liệu chi tiết dịch vụ cận l</w:t>
      </w:r>
      <w:r w:rsidR="009713A1" w:rsidRPr="00D32F7A">
        <w:t>â</w:t>
      </w:r>
      <w:r w:rsidRPr="00D32F7A">
        <w:t>m sàng của người bệnh trong đợt điều trị.</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6"/>
        <w:gridCol w:w="921"/>
        <w:gridCol w:w="2482"/>
        <w:gridCol w:w="1421"/>
        <w:gridCol w:w="2092"/>
      </w:tblGrid>
      <w:tr w:rsidR="0066071D" w:rsidRPr="00D32F7A" w14:paraId="3657A18F" w14:textId="77777777" w:rsidTr="009713A1">
        <w:trPr>
          <w:cantSplit/>
          <w:jc w:val="center"/>
        </w:trPr>
        <w:tc>
          <w:tcPr>
            <w:tcW w:w="1258" w:type="pct"/>
            <w:shd w:val="clear" w:color="auto" w:fill="auto"/>
            <w:vAlign w:val="center"/>
          </w:tcPr>
          <w:p w14:paraId="12D9D693" w14:textId="77777777" w:rsidR="0066071D" w:rsidRPr="00D32F7A" w:rsidRDefault="0066071D" w:rsidP="009713A1">
            <w:pPr>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498" w:type="pct"/>
            <w:shd w:val="clear" w:color="auto" w:fill="auto"/>
            <w:vAlign w:val="center"/>
          </w:tcPr>
          <w:p w14:paraId="4A0973A2" w14:textId="77777777" w:rsidR="0066071D" w:rsidRPr="00D32F7A" w:rsidRDefault="0066071D" w:rsidP="009713A1">
            <w:pPr>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43" w:type="pct"/>
            <w:shd w:val="clear" w:color="auto" w:fill="auto"/>
            <w:vAlign w:val="center"/>
          </w:tcPr>
          <w:p w14:paraId="67A5EA76" w14:textId="77777777" w:rsidR="0066071D" w:rsidRPr="00D32F7A" w:rsidRDefault="0066071D" w:rsidP="009713A1">
            <w:pPr>
              <w:spacing w:before="120"/>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769" w:type="pct"/>
            <w:vAlign w:val="center"/>
          </w:tcPr>
          <w:p w14:paraId="63209E30" w14:textId="77777777" w:rsidR="0066071D" w:rsidRPr="00D32F7A" w:rsidRDefault="0066071D" w:rsidP="009713A1">
            <w:pPr>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132" w:type="pct"/>
            <w:shd w:val="clear" w:color="auto" w:fill="auto"/>
            <w:vAlign w:val="center"/>
          </w:tcPr>
          <w:p w14:paraId="756171CC" w14:textId="77777777" w:rsidR="0066071D" w:rsidRPr="00D32F7A" w:rsidRDefault="0066071D" w:rsidP="009713A1">
            <w:pPr>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66071D" w:rsidRPr="00A0085E" w14:paraId="65375E99" w14:textId="77777777" w:rsidTr="009713A1">
        <w:trPr>
          <w:cantSplit/>
          <w:jc w:val="center"/>
        </w:trPr>
        <w:tc>
          <w:tcPr>
            <w:tcW w:w="1258" w:type="pct"/>
            <w:shd w:val="clear" w:color="auto" w:fill="auto"/>
            <w:vAlign w:val="center"/>
          </w:tcPr>
          <w:p w14:paraId="5ADDCDEE" w14:textId="15CB502A" w:rsidR="0066071D" w:rsidRPr="00D32F7A" w:rsidRDefault="00F13868" w:rsidP="0066071D">
            <w:pPr>
              <w:spacing w:before="120"/>
              <w:rPr>
                <w:rFonts w:ascii="Arial" w:hAnsi="Arial" w:cs="Arial"/>
                <w:iCs/>
                <w:sz w:val="22"/>
                <w:szCs w:val="22"/>
              </w:rPr>
            </w:pPr>
            <w:r w:rsidRPr="00D32F7A">
              <w:rPr>
                <w:rFonts w:ascii="Arial" w:hAnsi="Arial" w:cs="Arial"/>
                <w:sz w:val="22"/>
                <w:szCs w:val="22"/>
              </w:rPr>
              <w:t>Ma</w:t>
            </w:r>
            <w:r w:rsidR="0066071D" w:rsidRPr="00D32F7A">
              <w:rPr>
                <w:rFonts w:ascii="Arial" w:hAnsi="Arial" w:cs="Arial"/>
                <w:sz w:val="22"/>
                <w:szCs w:val="22"/>
                <w:lang w:val="vi-VN"/>
              </w:rPr>
              <w:t>DichVuKyThuat</w:t>
            </w:r>
          </w:p>
        </w:tc>
        <w:tc>
          <w:tcPr>
            <w:tcW w:w="498" w:type="pct"/>
            <w:shd w:val="clear" w:color="auto" w:fill="auto"/>
            <w:vAlign w:val="center"/>
          </w:tcPr>
          <w:p w14:paraId="0A31FB48" w14:textId="458A6D6A" w:rsidR="0066071D" w:rsidRPr="00D32F7A" w:rsidRDefault="0066071D" w:rsidP="0066071D">
            <w:pPr>
              <w:spacing w:before="120"/>
              <w:jc w:val="center"/>
              <w:rPr>
                <w:rFonts w:ascii="Arial" w:hAnsi="Arial" w:cs="Arial"/>
                <w:iCs/>
                <w:sz w:val="22"/>
                <w:szCs w:val="22"/>
                <w:lang w:val="vi-VN"/>
              </w:rPr>
            </w:pPr>
            <w:r w:rsidRPr="00D32F7A">
              <w:rPr>
                <w:rFonts w:ascii="Arial" w:hAnsi="Arial" w:cs="Arial"/>
                <w:sz w:val="22"/>
                <w:szCs w:val="22"/>
                <w:lang w:val="vi-VN"/>
              </w:rPr>
              <w:t>1</w:t>
            </w:r>
          </w:p>
        </w:tc>
        <w:tc>
          <w:tcPr>
            <w:tcW w:w="1343" w:type="pct"/>
            <w:shd w:val="clear" w:color="auto" w:fill="auto"/>
            <w:vAlign w:val="center"/>
          </w:tcPr>
          <w:p w14:paraId="3A81A823" w14:textId="54DFECCC" w:rsidR="0066071D" w:rsidRPr="00D32F7A" w:rsidRDefault="00F13868" w:rsidP="0066071D">
            <w:pPr>
              <w:spacing w:before="120"/>
              <w:rPr>
                <w:rFonts w:ascii="Arial" w:hAnsi="Arial" w:cs="Arial"/>
                <w:iCs/>
                <w:sz w:val="22"/>
                <w:szCs w:val="22"/>
              </w:rPr>
            </w:pPr>
            <w:r w:rsidRPr="00D32F7A">
              <w:rPr>
                <w:rFonts w:ascii="Arial" w:hAnsi="Arial" w:cs="Arial"/>
                <w:sz w:val="22"/>
                <w:szCs w:val="22"/>
              </w:rPr>
              <w:t>MaDichVuKyThuat (T)</w:t>
            </w:r>
          </w:p>
        </w:tc>
        <w:tc>
          <w:tcPr>
            <w:tcW w:w="769" w:type="pct"/>
            <w:vAlign w:val="center"/>
          </w:tcPr>
          <w:p w14:paraId="1B1C1C49" w14:textId="5FB237AD" w:rsidR="0066071D" w:rsidRPr="00D32F7A" w:rsidRDefault="00F13868" w:rsidP="0066071D">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_Ref162883265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2.2.7.1.2.5</w:t>
            </w:r>
            <w:r w:rsidRPr="00D32F7A">
              <w:rPr>
                <w:rFonts w:ascii="Arial" w:hAnsi="Arial" w:cs="Arial"/>
                <w:sz w:val="22"/>
                <w:szCs w:val="22"/>
                <w:lang w:val="vi-VN"/>
              </w:rPr>
              <w:fldChar w:fldCharType="end"/>
            </w:r>
          </w:p>
        </w:tc>
        <w:tc>
          <w:tcPr>
            <w:tcW w:w="1132" w:type="pct"/>
            <w:shd w:val="clear" w:color="auto" w:fill="auto"/>
          </w:tcPr>
          <w:p w14:paraId="2075E0A2" w14:textId="02EB78F9" w:rsidR="0066071D" w:rsidRPr="00A0085E" w:rsidRDefault="00F13868" w:rsidP="000C1D84">
            <w:pPr>
              <w:spacing w:before="120"/>
              <w:jc w:val="both"/>
              <w:rPr>
                <w:rFonts w:ascii="Arial" w:hAnsi="Arial" w:cs="Arial"/>
                <w:iCs/>
                <w:sz w:val="22"/>
                <w:szCs w:val="22"/>
                <w:lang w:val="vi-VN"/>
              </w:rPr>
            </w:pPr>
            <w:r w:rsidRPr="00A0085E">
              <w:rPr>
                <w:rFonts w:ascii="Arial" w:hAnsi="Arial" w:cs="Arial"/>
                <w:iCs/>
                <w:sz w:val="22"/>
                <w:szCs w:val="22"/>
                <w:lang w:val="vi-VN"/>
              </w:rPr>
              <w:t>Mã dịch vụ kỹ thuật</w:t>
            </w:r>
          </w:p>
        </w:tc>
      </w:tr>
      <w:tr w:rsidR="0066071D" w:rsidRPr="00A0085E" w14:paraId="310E6CF1" w14:textId="77777777" w:rsidTr="009713A1">
        <w:trPr>
          <w:cantSplit/>
          <w:jc w:val="center"/>
        </w:trPr>
        <w:tc>
          <w:tcPr>
            <w:tcW w:w="1258" w:type="pct"/>
            <w:shd w:val="clear" w:color="auto" w:fill="auto"/>
            <w:vAlign w:val="center"/>
          </w:tcPr>
          <w:p w14:paraId="1C2E7C28" w14:textId="45F4089F" w:rsidR="00F13868" w:rsidRPr="00D32F7A" w:rsidRDefault="00F13868" w:rsidP="0066071D">
            <w:pPr>
              <w:spacing w:before="120"/>
              <w:rPr>
                <w:rFonts w:ascii="Arial" w:hAnsi="Arial" w:cs="Arial"/>
                <w:sz w:val="22"/>
                <w:szCs w:val="22"/>
              </w:rPr>
            </w:pPr>
            <w:r w:rsidRPr="00D32F7A">
              <w:rPr>
                <w:rFonts w:ascii="Arial" w:hAnsi="Arial" w:cs="Arial"/>
                <w:sz w:val="22"/>
                <w:szCs w:val="22"/>
              </w:rPr>
              <w:lastRenderedPageBreak/>
              <w:t>MaChiSoXetNghiem</w:t>
            </w:r>
          </w:p>
        </w:tc>
        <w:tc>
          <w:tcPr>
            <w:tcW w:w="498" w:type="pct"/>
            <w:shd w:val="clear" w:color="auto" w:fill="auto"/>
            <w:vAlign w:val="center"/>
          </w:tcPr>
          <w:p w14:paraId="3E5DBB16" w14:textId="1BC0E0A7" w:rsidR="0066071D" w:rsidRPr="00D32F7A" w:rsidRDefault="000E21A0" w:rsidP="0066071D">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vAlign w:val="center"/>
          </w:tcPr>
          <w:p w14:paraId="2CDF0972" w14:textId="3B03EF25" w:rsidR="0066071D" w:rsidRPr="00D32F7A" w:rsidRDefault="000E21A0" w:rsidP="0066071D">
            <w:pPr>
              <w:spacing w:before="120"/>
              <w:rPr>
                <w:rFonts w:ascii="Arial" w:hAnsi="Arial" w:cs="Arial"/>
                <w:sz w:val="22"/>
                <w:szCs w:val="22"/>
              </w:rPr>
            </w:pPr>
            <w:r w:rsidRPr="00D32F7A">
              <w:rPr>
                <w:rFonts w:ascii="Arial" w:hAnsi="Arial" w:cs="Arial"/>
                <w:sz w:val="22"/>
                <w:szCs w:val="22"/>
              </w:rPr>
              <w:t>MaChiSoXetNghiem (T)</w:t>
            </w:r>
          </w:p>
        </w:tc>
        <w:tc>
          <w:tcPr>
            <w:tcW w:w="769" w:type="pct"/>
            <w:vAlign w:val="center"/>
          </w:tcPr>
          <w:p w14:paraId="037A14B6" w14:textId="7906A4A6" w:rsidR="0066071D" w:rsidRPr="00D32F7A" w:rsidRDefault="000E21A0" w:rsidP="0066071D">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_Ref162883522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2.2.7.1.2.16</w:t>
            </w:r>
            <w:r w:rsidRPr="00D32F7A">
              <w:rPr>
                <w:rFonts w:ascii="Arial" w:hAnsi="Arial" w:cs="Arial"/>
                <w:sz w:val="22"/>
                <w:szCs w:val="22"/>
                <w:lang w:val="vi-VN"/>
              </w:rPr>
              <w:fldChar w:fldCharType="end"/>
            </w:r>
          </w:p>
        </w:tc>
        <w:tc>
          <w:tcPr>
            <w:tcW w:w="1132" w:type="pct"/>
            <w:shd w:val="clear" w:color="auto" w:fill="auto"/>
          </w:tcPr>
          <w:p w14:paraId="7D7949BA" w14:textId="3597D416" w:rsidR="0066071D" w:rsidRPr="00A0085E" w:rsidRDefault="000E21A0" w:rsidP="000C1D84">
            <w:pPr>
              <w:spacing w:before="120"/>
              <w:jc w:val="both"/>
              <w:rPr>
                <w:rFonts w:ascii="Arial" w:hAnsi="Arial" w:cs="Arial"/>
                <w:iCs/>
                <w:sz w:val="22"/>
                <w:szCs w:val="22"/>
                <w:lang w:val="vi-VN"/>
              </w:rPr>
            </w:pPr>
            <w:r w:rsidRPr="00A0085E">
              <w:rPr>
                <w:rFonts w:ascii="Arial" w:hAnsi="Arial" w:cs="Arial"/>
                <w:iCs/>
                <w:sz w:val="22"/>
                <w:szCs w:val="22"/>
                <w:lang w:val="vi-VN"/>
              </w:rPr>
              <w:t>Mã chỉ số xét nghiệm, chẩn đoán hình ảnh, thăm dò chức năng</w:t>
            </w:r>
          </w:p>
        </w:tc>
      </w:tr>
      <w:tr w:rsidR="000E21A0" w:rsidRPr="00A0085E" w14:paraId="4629B94B" w14:textId="77777777" w:rsidTr="009713A1">
        <w:trPr>
          <w:cantSplit/>
          <w:jc w:val="center"/>
        </w:trPr>
        <w:tc>
          <w:tcPr>
            <w:tcW w:w="1258" w:type="pct"/>
            <w:shd w:val="clear" w:color="auto" w:fill="auto"/>
            <w:vAlign w:val="center"/>
          </w:tcPr>
          <w:p w14:paraId="69CCE625" w14:textId="56C75736" w:rsidR="000E21A0" w:rsidRPr="00D32F7A" w:rsidRDefault="000E21A0" w:rsidP="0066071D">
            <w:pPr>
              <w:spacing w:before="120"/>
              <w:rPr>
                <w:rFonts w:ascii="Arial" w:hAnsi="Arial" w:cs="Arial"/>
                <w:sz w:val="22"/>
                <w:szCs w:val="22"/>
              </w:rPr>
            </w:pPr>
            <w:r w:rsidRPr="00D32F7A">
              <w:rPr>
                <w:rFonts w:ascii="Arial" w:hAnsi="Arial" w:cs="Arial"/>
                <w:sz w:val="22"/>
                <w:szCs w:val="22"/>
              </w:rPr>
              <w:t>TenChiSoXetNghiem</w:t>
            </w:r>
          </w:p>
        </w:tc>
        <w:tc>
          <w:tcPr>
            <w:tcW w:w="498" w:type="pct"/>
            <w:shd w:val="clear" w:color="auto" w:fill="auto"/>
            <w:vAlign w:val="center"/>
          </w:tcPr>
          <w:p w14:paraId="74A60BA1" w14:textId="4B2D6034" w:rsidR="000E21A0" w:rsidRPr="00D32F7A" w:rsidRDefault="000E21A0" w:rsidP="0066071D">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vAlign w:val="center"/>
          </w:tcPr>
          <w:p w14:paraId="211918CD" w14:textId="785B85BB" w:rsidR="000E21A0" w:rsidRPr="00D32F7A" w:rsidRDefault="000E21A0" w:rsidP="0066071D">
            <w:pPr>
              <w:spacing w:before="120"/>
              <w:rPr>
                <w:rFonts w:ascii="Arial" w:hAnsi="Arial" w:cs="Arial"/>
                <w:sz w:val="22"/>
                <w:szCs w:val="22"/>
              </w:rPr>
            </w:pPr>
            <w:r w:rsidRPr="00D32F7A">
              <w:rPr>
                <w:rFonts w:ascii="Arial" w:hAnsi="Arial" w:cs="Arial"/>
                <w:sz w:val="22"/>
                <w:szCs w:val="22"/>
              </w:rPr>
              <w:t>Chuỗi ký tự (T)</w:t>
            </w:r>
          </w:p>
        </w:tc>
        <w:tc>
          <w:tcPr>
            <w:tcW w:w="769" w:type="pct"/>
            <w:vAlign w:val="center"/>
          </w:tcPr>
          <w:p w14:paraId="5AD926F2" w14:textId="5ECCA3CD" w:rsidR="000E21A0" w:rsidRPr="00D32F7A" w:rsidRDefault="000E21A0" w:rsidP="0066071D">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57B7EDC6" w14:textId="718E5453" w:rsidR="000E21A0" w:rsidRPr="00A0085E" w:rsidRDefault="000E21A0" w:rsidP="000C1D84">
            <w:pPr>
              <w:spacing w:before="120"/>
              <w:jc w:val="both"/>
              <w:rPr>
                <w:rFonts w:ascii="Arial" w:hAnsi="Arial" w:cs="Arial"/>
                <w:iCs/>
                <w:sz w:val="22"/>
                <w:szCs w:val="22"/>
                <w:lang w:val="vi-VN"/>
              </w:rPr>
            </w:pPr>
            <w:r w:rsidRPr="00A0085E">
              <w:rPr>
                <w:rFonts w:ascii="Arial" w:hAnsi="Arial" w:cs="Arial"/>
                <w:iCs/>
                <w:sz w:val="22"/>
                <w:szCs w:val="22"/>
                <w:lang w:val="vi-VN"/>
              </w:rPr>
              <w:t>Tên chỉ số xét nghiệm, chẩn đoán hình ảnh, thăm dò chức năng</w:t>
            </w:r>
          </w:p>
        </w:tc>
      </w:tr>
      <w:tr w:rsidR="000E21A0" w:rsidRPr="00A0085E" w14:paraId="18BA3AB3" w14:textId="77777777" w:rsidTr="009713A1">
        <w:trPr>
          <w:cantSplit/>
          <w:jc w:val="center"/>
        </w:trPr>
        <w:tc>
          <w:tcPr>
            <w:tcW w:w="1258" w:type="pct"/>
            <w:shd w:val="clear" w:color="auto" w:fill="auto"/>
            <w:vAlign w:val="center"/>
          </w:tcPr>
          <w:p w14:paraId="18AABDD3" w14:textId="09E9F9CE" w:rsidR="000E21A0" w:rsidRPr="00D32F7A" w:rsidRDefault="000E21A0" w:rsidP="000E21A0">
            <w:pPr>
              <w:spacing w:before="120"/>
              <w:rPr>
                <w:rFonts w:ascii="Arial" w:hAnsi="Arial" w:cs="Arial"/>
                <w:sz w:val="22"/>
                <w:szCs w:val="22"/>
              </w:rPr>
            </w:pPr>
            <w:r w:rsidRPr="00D32F7A">
              <w:rPr>
                <w:rFonts w:ascii="Arial" w:hAnsi="Arial" w:cs="Arial"/>
                <w:sz w:val="22"/>
                <w:szCs w:val="22"/>
              </w:rPr>
              <w:t>GiaTri</w:t>
            </w:r>
          </w:p>
        </w:tc>
        <w:tc>
          <w:tcPr>
            <w:tcW w:w="498" w:type="pct"/>
            <w:shd w:val="clear" w:color="auto" w:fill="auto"/>
            <w:vAlign w:val="center"/>
          </w:tcPr>
          <w:p w14:paraId="6940FF06" w14:textId="3001E743" w:rsidR="000E21A0" w:rsidRPr="00D32F7A" w:rsidRDefault="000E21A0" w:rsidP="000E21A0">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vAlign w:val="center"/>
          </w:tcPr>
          <w:p w14:paraId="7D846BEF" w14:textId="03EB0BBA" w:rsidR="000E21A0" w:rsidRPr="00D32F7A" w:rsidRDefault="000E21A0" w:rsidP="000E21A0">
            <w:pPr>
              <w:spacing w:before="120"/>
              <w:rPr>
                <w:rFonts w:ascii="Arial" w:hAnsi="Arial" w:cs="Arial"/>
                <w:sz w:val="22"/>
                <w:szCs w:val="22"/>
              </w:rPr>
            </w:pPr>
            <w:r w:rsidRPr="00D32F7A">
              <w:rPr>
                <w:rFonts w:ascii="Arial" w:hAnsi="Arial" w:cs="Arial"/>
                <w:sz w:val="22"/>
                <w:szCs w:val="22"/>
              </w:rPr>
              <w:t>Chuỗi ký tự (T)</w:t>
            </w:r>
          </w:p>
        </w:tc>
        <w:tc>
          <w:tcPr>
            <w:tcW w:w="769" w:type="pct"/>
            <w:vAlign w:val="center"/>
          </w:tcPr>
          <w:p w14:paraId="5C2D9919" w14:textId="11317886" w:rsidR="000E21A0" w:rsidRPr="00D32F7A" w:rsidRDefault="000E21A0" w:rsidP="000E21A0">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5C5735DD" w14:textId="74BECF00" w:rsidR="000E21A0" w:rsidRPr="00A0085E" w:rsidRDefault="000E21A0" w:rsidP="000C1D84">
            <w:pPr>
              <w:spacing w:before="120"/>
              <w:jc w:val="both"/>
              <w:rPr>
                <w:rFonts w:ascii="Arial" w:hAnsi="Arial" w:cs="Arial"/>
                <w:iCs/>
                <w:sz w:val="22"/>
                <w:szCs w:val="22"/>
                <w:lang w:val="vi-VN"/>
              </w:rPr>
            </w:pPr>
            <w:r w:rsidRPr="00A0085E">
              <w:rPr>
                <w:rFonts w:ascii="Arial" w:hAnsi="Arial" w:cs="Arial"/>
                <w:iCs/>
                <w:sz w:val="22"/>
                <w:szCs w:val="22"/>
                <w:lang w:val="vi-VN"/>
              </w:rPr>
              <w:t>Giá trị chỉ số (kết quả xét nghiệm, thăm dò chức năng)</w:t>
            </w:r>
          </w:p>
        </w:tc>
      </w:tr>
      <w:tr w:rsidR="000E21A0" w:rsidRPr="00A0085E" w14:paraId="4C8A0410" w14:textId="77777777" w:rsidTr="009713A1">
        <w:trPr>
          <w:cantSplit/>
          <w:jc w:val="center"/>
        </w:trPr>
        <w:tc>
          <w:tcPr>
            <w:tcW w:w="1258" w:type="pct"/>
            <w:shd w:val="clear" w:color="auto" w:fill="auto"/>
            <w:vAlign w:val="center"/>
          </w:tcPr>
          <w:p w14:paraId="3B92E0EE" w14:textId="21B201EB" w:rsidR="000E21A0" w:rsidRPr="00D32F7A" w:rsidRDefault="000E21A0" w:rsidP="000E21A0">
            <w:pPr>
              <w:spacing w:before="120"/>
              <w:rPr>
                <w:rFonts w:ascii="Arial" w:hAnsi="Arial" w:cs="Arial"/>
                <w:sz w:val="22"/>
                <w:szCs w:val="22"/>
              </w:rPr>
            </w:pPr>
            <w:r w:rsidRPr="00D32F7A">
              <w:rPr>
                <w:rFonts w:ascii="Arial" w:hAnsi="Arial" w:cs="Arial"/>
                <w:sz w:val="22"/>
                <w:szCs w:val="22"/>
              </w:rPr>
              <w:t>DonViDo</w:t>
            </w:r>
          </w:p>
        </w:tc>
        <w:tc>
          <w:tcPr>
            <w:tcW w:w="498" w:type="pct"/>
            <w:shd w:val="clear" w:color="auto" w:fill="auto"/>
            <w:vAlign w:val="center"/>
          </w:tcPr>
          <w:p w14:paraId="0CCBCDFA" w14:textId="5D794F29" w:rsidR="000E21A0" w:rsidRPr="00D32F7A" w:rsidRDefault="000E21A0" w:rsidP="000E21A0">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vAlign w:val="center"/>
          </w:tcPr>
          <w:p w14:paraId="01A99630" w14:textId="3E6C0625" w:rsidR="000E21A0" w:rsidRPr="00D32F7A" w:rsidRDefault="000E21A0" w:rsidP="000E21A0">
            <w:pPr>
              <w:spacing w:before="120"/>
              <w:rPr>
                <w:rFonts w:ascii="Arial" w:hAnsi="Arial" w:cs="Arial"/>
                <w:sz w:val="22"/>
                <w:szCs w:val="22"/>
              </w:rPr>
            </w:pPr>
            <w:r w:rsidRPr="00D32F7A">
              <w:rPr>
                <w:rFonts w:ascii="Arial" w:hAnsi="Arial" w:cs="Arial"/>
                <w:sz w:val="22"/>
                <w:szCs w:val="22"/>
              </w:rPr>
              <w:t>Chuỗi ký tự (T)</w:t>
            </w:r>
          </w:p>
        </w:tc>
        <w:tc>
          <w:tcPr>
            <w:tcW w:w="769" w:type="pct"/>
            <w:vAlign w:val="center"/>
          </w:tcPr>
          <w:p w14:paraId="61F362E9" w14:textId="60E6F287" w:rsidR="000E21A0" w:rsidRPr="00D32F7A" w:rsidRDefault="000E21A0" w:rsidP="000E21A0">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51267CAE" w14:textId="1A9E2C5E" w:rsidR="000E21A0" w:rsidRPr="00A0085E" w:rsidRDefault="000E21A0" w:rsidP="000C1D84">
            <w:pPr>
              <w:spacing w:before="120"/>
              <w:jc w:val="both"/>
              <w:rPr>
                <w:rFonts w:ascii="Arial" w:hAnsi="Arial" w:cs="Arial"/>
                <w:iCs/>
                <w:sz w:val="22"/>
                <w:szCs w:val="22"/>
                <w:lang w:val="vi-VN"/>
              </w:rPr>
            </w:pPr>
            <w:r w:rsidRPr="00A0085E">
              <w:rPr>
                <w:rFonts w:ascii="Arial" w:hAnsi="Arial" w:cs="Arial"/>
                <w:iCs/>
                <w:sz w:val="22"/>
                <w:szCs w:val="22"/>
                <w:lang w:val="vi-VN"/>
              </w:rPr>
              <w:t>Đơn vị đo của chỉ số xét nghiệm</w:t>
            </w:r>
          </w:p>
        </w:tc>
      </w:tr>
      <w:tr w:rsidR="000E21A0" w:rsidRPr="00A0085E" w14:paraId="6409BE28" w14:textId="77777777" w:rsidTr="009713A1">
        <w:trPr>
          <w:cantSplit/>
          <w:jc w:val="center"/>
        </w:trPr>
        <w:tc>
          <w:tcPr>
            <w:tcW w:w="1258" w:type="pct"/>
            <w:shd w:val="clear" w:color="auto" w:fill="auto"/>
            <w:vAlign w:val="center"/>
          </w:tcPr>
          <w:p w14:paraId="52BD6C6C" w14:textId="504983F1" w:rsidR="000E21A0" w:rsidRPr="00D32F7A" w:rsidRDefault="000E21A0" w:rsidP="000E21A0">
            <w:pPr>
              <w:spacing w:before="120"/>
              <w:rPr>
                <w:rFonts w:ascii="Arial" w:hAnsi="Arial" w:cs="Arial"/>
                <w:sz w:val="22"/>
                <w:szCs w:val="22"/>
              </w:rPr>
            </w:pPr>
            <w:r w:rsidRPr="00D32F7A">
              <w:rPr>
                <w:rFonts w:ascii="Arial" w:hAnsi="Arial" w:cs="Arial"/>
                <w:sz w:val="22"/>
                <w:szCs w:val="22"/>
              </w:rPr>
              <w:t>MoTa</w:t>
            </w:r>
          </w:p>
        </w:tc>
        <w:tc>
          <w:tcPr>
            <w:tcW w:w="498" w:type="pct"/>
            <w:shd w:val="clear" w:color="auto" w:fill="auto"/>
            <w:vAlign w:val="center"/>
          </w:tcPr>
          <w:p w14:paraId="47F54BF7" w14:textId="266D4076" w:rsidR="000E21A0" w:rsidRPr="00D32F7A" w:rsidRDefault="000E21A0" w:rsidP="000E21A0">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vAlign w:val="center"/>
          </w:tcPr>
          <w:p w14:paraId="28702FAE" w14:textId="5DFC067F" w:rsidR="000E21A0" w:rsidRPr="00D32F7A" w:rsidRDefault="000E21A0" w:rsidP="000E21A0">
            <w:pPr>
              <w:spacing w:before="120"/>
              <w:rPr>
                <w:rFonts w:ascii="Arial" w:hAnsi="Arial" w:cs="Arial"/>
                <w:sz w:val="22"/>
                <w:szCs w:val="22"/>
              </w:rPr>
            </w:pPr>
            <w:r w:rsidRPr="00D32F7A">
              <w:rPr>
                <w:rFonts w:ascii="Arial" w:hAnsi="Arial" w:cs="Arial"/>
                <w:sz w:val="22"/>
                <w:szCs w:val="22"/>
              </w:rPr>
              <w:t>Chuỗi ký tự (T)</w:t>
            </w:r>
          </w:p>
        </w:tc>
        <w:tc>
          <w:tcPr>
            <w:tcW w:w="769" w:type="pct"/>
            <w:vAlign w:val="center"/>
          </w:tcPr>
          <w:p w14:paraId="72E1DDBB" w14:textId="0875B8BC" w:rsidR="000E21A0" w:rsidRPr="00D32F7A" w:rsidRDefault="000E21A0" w:rsidP="000E21A0">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5E043FA0" w14:textId="22EA0F07" w:rsidR="000E21A0" w:rsidRPr="00A0085E" w:rsidRDefault="000E21A0" w:rsidP="000C1D84">
            <w:pPr>
              <w:spacing w:before="120"/>
              <w:jc w:val="both"/>
              <w:rPr>
                <w:rFonts w:ascii="Arial" w:hAnsi="Arial" w:cs="Arial"/>
                <w:iCs/>
                <w:sz w:val="22"/>
                <w:szCs w:val="22"/>
                <w:lang w:val="vi-VN"/>
              </w:rPr>
            </w:pPr>
            <w:r w:rsidRPr="00A0085E">
              <w:rPr>
                <w:rFonts w:ascii="Arial" w:hAnsi="Arial" w:cs="Arial"/>
                <w:iCs/>
                <w:sz w:val="22"/>
                <w:szCs w:val="22"/>
                <w:lang w:val="vi-VN"/>
              </w:rPr>
              <w:t>Mô tả kết quả cận lâm sàng (chẩn đoán hình ảnh, thăm dò chức năng, giải phẫu bệnh) của người đọc kết quả</w:t>
            </w:r>
          </w:p>
        </w:tc>
      </w:tr>
      <w:tr w:rsidR="000E21A0" w:rsidRPr="00A0085E" w14:paraId="244B99A3" w14:textId="77777777" w:rsidTr="009713A1">
        <w:trPr>
          <w:cantSplit/>
          <w:jc w:val="center"/>
        </w:trPr>
        <w:tc>
          <w:tcPr>
            <w:tcW w:w="1258" w:type="pct"/>
            <w:shd w:val="clear" w:color="auto" w:fill="auto"/>
            <w:vAlign w:val="center"/>
          </w:tcPr>
          <w:p w14:paraId="7FAFC7A8" w14:textId="1DF771CF" w:rsidR="000E21A0" w:rsidRPr="00D32F7A" w:rsidRDefault="000E21A0" w:rsidP="000E21A0">
            <w:pPr>
              <w:spacing w:before="120"/>
              <w:rPr>
                <w:rFonts w:ascii="Arial" w:hAnsi="Arial" w:cs="Arial"/>
                <w:sz w:val="22"/>
                <w:szCs w:val="22"/>
              </w:rPr>
            </w:pPr>
            <w:r w:rsidRPr="00D32F7A">
              <w:rPr>
                <w:rFonts w:ascii="Arial" w:hAnsi="Arial" w:cs="Arial"/>
                <w:sz w:val="22"/>
                <w:szCs w:val="22"/>
              </w:rPr>
              <w:t>KetLuan</w:t>
            </w:r>
          </w:p>
        </w:tc>
        <w:tc>
          <w:tcPr>
            <w:tcW w:w="498" w:type="pct"/>
            <w:shd w:val="clear" w:color="auto" w:fill="auto"/>
            <w:vAlign w:val="center"/>
          </w:tcPr>
          <w:p w14:paraId="158B6581" w14:textId="5D989357" w:rsidR="000E21A0" w:rsidRPr="00D32F7A" w:rsidRDefault="000E21A0" w:rsidP="000E21A0">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vAlign w:val="center"/>
          </w:tcPr>
          <w:p w14:paraId="1FC1C7E1" w14:textId="2DE3AC56" w:rsidR="000E21A0" w:rsidRPr="00D32F7A" w:rsidRDefault="000E21A0" w:rsidP="000E21A0">
            <w:pPr>
              <w:spacing w:before="120"/>
              <w:rPr>
                <w:rFonts w:ascii="Arial" w:hAnsi="Arial" w:cs="Arial"/>
                <w:sz w:val="22"/>
                <w:szCs w:val="22"/>
              </w:rPr>
            </w:pPr>
            <w:r w:rsidRPr="00D32F7A">
              <w:rPr>
                <w:rFonts w:ascii="Arial" w:hAnsi="Arial" w:cs="Arial"/>
                <w:sz w:val="22"/>
                <w:szCs w:val="22"/>
              </w:rPr>
              <w:t>Chuỗi ký tự (T)</w:t>
            </w:r>
          </w:p>
        </w:tc>
        <w:tc>
          <w:tcPr>
            <w:tcW w:w="769" w:type="pct"/>
            <w:vAlign w:val="center"/>
          </w:tcPr>
          <w:p w14:paraId="681DB730" w14:textId="6106A5B8" w:rsidR="000E21A0" w:rsidRPr="00D32F7A" w:rsidRDefault="000E21A0" w:rsidP="000E21A0">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57098BF8" w14:textId="6ECA8ED4" w:rsidR="000E21A0" w:rsidRPr="00A0085E" w:rsidRDefault="000E21A0" w:rsidP="000C1D84">
            <w:pPr>
              <w:spacing w:before="120"/>
              <w:jc w:val="both"/>
              <w:rPr>
                <w:rFonts w:ascii="Arial" w:hAnsi="Arial" w:cs="Arial"/>
                <w:iCs/>
                <w:sz w:val="22"/>
                <w:szCs w:val="22"/>
                <w:lang w:val="vi-VN"/>
              </w:rPr>
            </w:pPr>
            <w:r w:rsidRPr="00A0085E">
              <w:rPr>
                <w:rFonts w:ascii="Arial" w:hAnsi="Arial" w:cs="Arial"/>
                <w:iCs/>
                <w:sz w:val="22"/>
                <w:szCs w:val="22"/>
                <w:lang w:val="vi-VN"/>
              </w:rPr>
              <w:t>Kết luận của người đọc kết quả</w:t>
            </w:r>
          </w:p>
        </w:tc>
      </w:tr>
      <w:tr w:rsidR="000E21A0" w:rsidRPr="00A0085E" w14:paraId="3978C0AD" w14:textId="77777777" w:rsidTr="009713A1">
        <w:trPr>
          <w:cantSplit/>
          <w:jc w:val="center"/>
        </w:trPr>
        <w:tc>
          <w:tcPr>
            <w:tcW w:w="1258" w:type="pct"/>
            <w:shd w:val="clear" w:color="auto" w:fill="auto"/>
            <w:vAlign w:val="center"/>
          </w:tcPr>
          <w:p w14:paraId="73878D54" w14:textId="2629F2F1" w:rsidR="000E21A0" w:rsidRPr="00D32F7A" w:rsidRDefault="000E21A0" w:rsidP="000E21A0">
            <w:pPr>
              <w:spacing w:before="120"/>
              <w:rPr>
                <w:rFonts w:ascii="Arial" w:hAnsi="Arial" w:cs="Arial"/>
                <w:sz w:val="22"/>
                <w:szCs w:val="22"/>
              </w:rPr>
            </w:pPr>
            <w:r w:rsidRPr="00D32F7A">
              <w:rPr>
                <w:rFonts w:ascii="Arial" w:hAnsi="Arial" w:cs="Arial"/>
                <w:sz w:val="22"/>
                <w:szCs w:val="22"/>
              </w:rPr>
              <w:t>NgayKQ</w:t>
            </w:r>
          </w:p>
        </w:tc>
        <w:tc>
          <w:tcPr>
            <w:tcW w:w="498" w:type="pct"/>
            <w:shd w:val="clear" w:color="auto" w:fill="auto"/>
            <w:vAlign w:val="center"/>
          </w:tcPr>
          <w:p w14:paraId="3245C6A7" w14:textId="1549F955" w:rsidR="000E21A0" w:rsidRPr="00D32F7A" w:rsidRDefault="000E21A0" w:rsidP="000E21A0">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vAlign w:val="center"/>
          </w:tcPr>
          <w:p w14:paraId="39E2C751" w14:textId="4FDE7FE1" w:rsidR="000E21A0" w:rsidRPr="00D32F7A" w:rsidRDefault="000E21A0" w:rsidP="000E21A0">
            <w:pPr>
              <w:spacing w:before="120"/>
              <w:rPr>
                <w:rFonts w:ascii="Arial" w:hAnsi="Arial" w:cs="Arial"/>
                <w:sz w:val="22"/>
                <w:szCs w:val="22"/>
              </w:rPr>
            </w:pPr>
            <w:r w:rsidRPr="00D32F7A">
              <w:rPr>
                <w:rFonts w:ascii="Arial" w:hAnsi="Arial" w:cs="Arial"/>
                <w:sz w:val="22"/>
                <w:szCs w:val="22"/>
              </w:rPr>
              <w:t>Ngày, giờ (T)</w:t>
            </w:r>
          </w:p>
        </w:tc>
        <w:tc>
          <w:tcPr>
            <w:tcW w:w="769" w:type="pct"/>
            <w:vAlign w:val="center"/>
          </w:tcPr>
          <w:p w14:paraId="4C052F50" w14:textId="2BA74013" w:rsidR="000E21A0" w:rsidRPr="00D32F7A" w:rsidRDefault="00917889" w:rsidP="000E21A0">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_Ref168473826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2.6.2.17</w:t>
            </w:r>
            <w:r w:rsidRPr="00D32F7A">
              <w:rPr>
                <w:rFonts w:ascii="Arial" w:hAnsi="Arial" w:cs="Arial"/>
                <w:sz w:val="22"/>
                <w:szCs w:val="22"/>
                <w:lang w:val="vi-VN"/>
              </w:rPr>
              <w:fldChar w:fldCharType="end"/>
            </w:r>
          </w:p>
        </w:tc>
        <w:tc>
          <w:tcPr>
            <w:tcW w:w="1132" w:type="pct"/>
            <w:shd w:val="clear" w:color="auto" w:fill="auto"/>
          </w:tcPr>
          <w:p w14:paraId="7DF4F570" w14:textId="1016E21A" w:rsidR="000E21A0" w:rsidRPr="00A0085E" w:rsidRDefault="000E21A0" w:rsidP="000C1D84">
            <w:pPr>
              <w:spacing w:before="120"/>
              <w:jc w:val="both"/>
              <w:rPr>
                <w:rFonts w:ascii="Arial" w:hAnsi="Arial" w:cs="Arial"/>
                <w:iCs/>
                <w:sz w:val="22"/>
                <w:szCs w:val="22"/>
                <w:lang w:val="vi-VN"/>
              </w:rPr>
            </w:pPr>
            <w:r w:rsidRPr="00A0085E">
              <w:rPr>
                <w:rFonts w:ascii="Arial" w:hAnsi="Arial" w:cs="Arial"/>
                <w:iCs/>
                <w:sz w:val="22"/>
                <w:szCs w:val="22"/>
                <w:lang w:val="vi-VN"/>
              </w:rPr>
              <w:t>Thời điểm có kết quả cận lâm sàng</w:t>
            </w:r>
          </w:p>
        </w:tc>
      </w:tr>
      <w:tr w:rsidR="000E21A0" w:rsidRPr="00A0085E" w14:paraId="4E82386E" w14:textId="77777777" w:rsidTr="009713A1">
        <w:trPr>
          <w:cantSplit/>
          <w:jc w:val="center"/>
        </w:trPr>
        <w:tc>
          <w:tcPr>
            <w:tcW w:w="1258" w:type="pct"/>
            <w:shd w:val="clear" w:color="auto" w:fill="auto"/>
            <w:vAlign w:val="center"/>
          </w:tcPr>
          <w:p w14:paraId="11D94A92" w14:textId="2C84600F" w:rsidR="000E21A0" w:rsidRPr="00D32F7A" w:rsidRDefault="000E21A0" w:rsidP="000E21A0">
            <w:pPr>
              <w:spacing w:before="120"/>
              <w:rPr>
                <w:rFonts w:ascii="Arial" w:hAnsi="Arial" w:cs="Arial"/>
                <w:sz w:val="22"/>
                <w:szCs w:val="22"/>
              </w:rPr>
            </w:pPr>
            <w:r w:rsidRPr="00D32F7A">
              <w:rPr>
                <w:rFonts w:ascii="Arial" w:hAnsi="Arial" w:cs="Arial"/>
                <w:sz w:val="22"/>
                <w:szCs w:val="22"/>
              </w:rPr>
              <w:t>MaBSDocKQ</w:t>
            </w:r>
          </w:p>
        </w:tc>
        <w:tc>
          <w:tcPr>
            <w:tcW w:w="498" w:type="pct"/>
            <w:shd w:val="clear" w:color="auto" w:fill="auto"/>
            <w:vAlign w:val="center"/>
          </w:tcPr>
          <w:p w14:paraId="580E723E" w14:textId="6A6FEDD1" w:rsidR="000E21A0" w:rsidRPr="00D32F7A" w:rsidRDefault="000E21A0" w:rsidP="000E21A0">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vAlign w:val="center"/>
          </w:tcPr>
          <w:p w14:paraId="3D419EFF" w14:textId="6C9622FC" w:rsidR="000E21A0" w:rsidRPr="00D32F7A" w:rsidRDefault="000E21A0" w:rsidP="000E21A0">
            <w:pPr>
              <w:spacing w:before="120"/>
              <w:rPr>
                <w:rFonts w:ascii="Arial" w:hAnsi="Arial" w:cs="Arial"/>
                <w:sz w:val="22"/>
                <w:szCs w:val="22"/>
              </w:rPr>
            </w:pPr>
            <w:r w:rsidRPr="00D32F7A">
              <w:rPr>
                <w:rFonts w:ascii="Arial" w:hAnsi="Arial" w:cs="Arial"/>
                <w:sz w:val="22"/>
                <w:szCs w:val="22"/>
              </w:rPr>
              <w:t>Chuỗi ký tự (T)</w:t>
            </w:r>
          </w:p>
        </w:tc>
        <w:tc>
          <w:tcPr>
            <w:tcW w:w="769" w:type="pct"/>
            <w:vAlign w:val="center"/>
          </w:tcPr>
          <w:p w14:paraId="197D7AC0" w14:textId="406DA7A6" w:rsidR="000E21A0" w:rsidRPr="00D32F7A" w:rsidRDefault="000E21A0" w:rsidP="000E21A0">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7DDAD09E" w14:textId="0C593A66" w:rsidR="000E21A0" w:rsidRPr="00A0085E" w:rsidRDefault="000E21A0" w:rsidP="000C1D84">
            <w:pPr>
              <w:spacing w:before="120"/>
              <w:jc w:val="both"/>
              <w:rPr>
                <w:rFonts w:ascii="Arial" w:hAnsi="Arial" w:cs="Arial"/>
                <w:iCs/>
                <w:sz w:val="22"/>
                <w:szCs w:val="22"/>
                <w:lang w:val="vi-VN"/>
              </w:rPr>
            </w:pPr>
            <w:r w:rsidRPr="00A0085E">
              <w:rPr>
                <w:rFonts w:ascii="Arial" w:hAnsi="Arial" w:cs="Arial"/>
                <w:iCs/>
                <w:sz w:val="22"/>
                <w:szCs w:val="22"/>
                <w:lang w:val="vi-VN"/>
              </w:rPr>
              <w:t>Mã của người có thẩm quyền đọc hoặc duyệt kết quả đọc (mã hóa theo số giấy phép hành nghề)</w:t>
            </w:r>
          </w:p>
        </w:tc>
      </w:tr>
    </w:tbl>
    <w:p w14:paraId="5BE83297" w14:textId="4D9A4721" w:rsidR="0066071D" w:rsidRPr="00D32F7A" w:rsidRDefault="009A2761" w:rsidP="00047828">
      <w:pPr>
        <w:pStyle w:val="AHeading8"/>
        <w:numPr>
          <w:ilvl w:val="5"/>
          <w:numId w:val="7"/>
        </w:numPr>
      </w:pPr>
      <w:bookmarkStart w:id="310" w:name="_Ref187251954"/>
      <w:r w:rsidRPr="00D32F7A">
        <w:t>Diễn biến lâm sàng: DienBienLamSang</w:t>
      </w:r>
      <w:bookmarkEnd w:id="310"/>
    </w:p>
    <w:p w14:paraId="32A79388" w14:textId="6E745A99" w:rsidR="009A2761" w:rsidRPr="00D32F7A" w:rsidRDefault="009A2761" w:rsidP="00B538B6">
      <w:pPr>
        <w:pStyle w:val="ANormal"/>
      </w:pPr>
      <w:r w:rsidRPr="00D32F7A">
        <w:t>Tên cấu trúc: DienBienLamSang</w:t>
      </w:r>
    </w:p>
    <w:p w14:paraId="00C492FA" w14:textId="65D8E599" w:rsidR="009A2761" w:rsidRPr="00A0085E" w:rsidRDefault="009A2761" w:rsidP="00B538B6">
      <w:pPr>
        <w:pStyle w:val="ANormal"/>
      </w:pPr>
      <w:r w:rsidRPr="00D32F7A">
        <w:t>Mô tả: Cấu trúc mô tả diễn biến lâm sàng của người bệnh trong đợt điều trị</w:t>
      </w:r>
      <w:r w:rsidR="003A3279" w:rsidRPr="00A0085E">
        <w:t>.</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6"/>
        <w:gridCol w:w="921"/>
        <w:gridCol w:w="2482"/>
        <w:gridCol w:w="1421"/>
        <w:gridCol w:w="2092"/>
      </w:tblGrid>
      <w:tr w:rsidR="009A2761" w:rsidRPr="00D32F7A" w14:paraId="27BA5E96" w14:textId="77777777" w:rsidTr="009A2761">
        <w:trPr>
          <w:cantSplit/>
          <w:jc w:val="center"/>
        </w:trPr>
        <w:tc>
          <w:tcPr>
            <w:tcW w:w="1258" w:type="pct"/>
            <w:shd w:val="clear" w:color="auto" w:fill="auto"/>
            <w:vAlign w:val="center"/>
          </w:tcPr>
          <w:p w14:paraId="61CEF5CB" w14:textId="77777777" w:rsidR="009A2761" w:rsidRPr="00D32F7A" w:rsidRDefault="009A2761" w:rsidP="009A2761">
            <w:pPr>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498" w:type="pct"/>
            <w:shd w:val="clear" w:color="auto" w:fill="auto"/>
            <w:vAlign w:val="center"/>
          </w:tcPr>
          <w:p w14:paraId="5BB85BCA" w14:textId="77777777" w:rsidR="009A2761" w:rsidRPr="00D32F7A" w:rsidRDefault="009A2761" w:rsidP="009A2761">
            <w:pPr>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43" w:type="pct"/>
            <w:shd w:val="clear" w:color="auto" w:fill="auto"/>
            <w:vAlign w:val="center"/>
          </w:tcPr>
          <w:p w14:paraId="4AA63591" w14:textId="77777777" w:rsidR="009A2761" w:rsidRPr="00D32F7A" w:rsidRDefault="009A2761" w:rsidP="009A2761">
            <w:pPr>
              <w:spacing w:before="120"/>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769" w:type="pct"/>
            <w:vAlign w:val="center"/>
          </w:tcPr>
          <w:p w14:paraId="6561C5B4" w14:textId="77777777" w:rsidR="009A2761" w:rsidRPr="00D32F7A" w:rsidRDefault="009A2761" w:rsidP="009A2761">
            <w:pPr>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132" w:type="pct"/>
            <w:shd w:val="clear" w:color="auto" w:fill="auto"/>
            <w:vAlign w:val="center"/>
          </w:tcPr>
          <w:p w14:paraId="72EA75E9" w14:textId="77777777" w:rsidR="009A2761" w:rsidRPr="00D32F7A" w:rsidRDefault="009A2761" w:rsidP="009A2761">
            <w:pPr>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273247" w:rsidRPr="00A0085E" w14:paraId="6FD88AE9" w14:textId="77777777" w:rsidTr="00273247">
        <w:trPr>
          <w:cantSplit/>
          <w:jc w:val="center"/>
        </w:trPr>
        <w:tc>
          <w:tcPr>
            <w:tcW w:w="1258" w:type="pct"/>
            <w:shd w:val="clear" w:color="auto" w:fill="auto"/>
          </w:tcPr>
          <w:p w14:paraId="33CB6C8C" w14:textId="72D2CF0B" w:rsidR="00273247" w:rsidRPr="00D32F7A" w:rsidRDefault="00273247" w:rsidP="00273247">
            <w:pPr>
              <w:spacing w:before="120"/>
              <w:rPr>
                <w:rFonts w:ascii="Arial" w:hAnsi="Arial" w:cs="Arial"/>
                <w:iCs/>
                <w:sz w:val="22"/>
                <w:szCs w:val="22"/>
              </w:rPr>
            </w:pPr>
            <w:r w:rsidRPr="00D32F7A">
              <w:rPr>
                <w:rFonts w:ascii="Arial" w:hAnsi="Arial" w:cs="Arial"/>
                <w:sz w:val="22"/>
                <w:szCs w:val="22"/>
              </w:rPr>
              <w:t>DienBienLS</w:t>
            </w:r>
          </w:p>
        </w:tc>
        <w:tc>
          <w:tcPr>
            <w:tcW w:w="498" w:type="pct"/>
            <w:shd w:val="clear" w:color="auto" w:fill="auto"/>
          </w:tcPr>
          <w:p w14:paraId="1E0FF859" w14:textId="221B6548" w:rsidR="00273247" w:rsidRPr="00D32F7A" w:rsidRDefault="00273247" w:rsidP="00273247">
            <w:pPr>
              <w:spacing w:before="120"/>
              <w:jc w:val="center"/>
              <w:rPr>
                <w:rFonts w:ascii="Arial" w:hAnsi="Arial" w:cs="Arial"/>
                <w:iCs/>
                <w:sz w:val="22"/>
                <w:szCs w:val="22"/>
                <w:lang w:val="vi-VN"/>
              </w:rPr>
            </w:pPr>
            <w:r w:rsidRPr="00D32F7A">
              <w:rPr>
                <w:rFonts w:ascii="Arial" w:hAnsi="Arial" w:cs="Arial"/>
                <w:sz w:val="22"/>
                <w:szCs w:val="22"/>
              </w:rPr>
              <w:t>1</w:t>
            </w:r>
          </w:p>
        </w:tc>
        <w:tc>
          <w:tcPr>
            <w:tcW w:w="1343" w:type="pct"/>
            <w:shd w:val="clear" w:color="auto" w:fill="auto"/>
          </w:tcPr>
          <w:p w14:paraId="65B73EBA" w14:textId="1009481C" w:rsidR="00273247" w:rsidRPr="00D32F7A" w:rsidRDefault="00273247" w:rsidP="00273247">
            <w:pPr>
              <w:spacing w:before="120"/>
              <w:rPr>
                <w:rFonts w:ascii="Arial" w:hAnsi="Arial" w:cs="Arial"/>
                <w:iCs/>
                <w:sz w:val="22"/>
                <w:szCs w:val="22"/>
              </w:rPr>
            </w:pPr>
            <w:r w:rsidRPr="00D32F7A">
              <w:rPr>
                <w:rFonts w:ascii="Arial" w:hAnsi="Arial" w:cs="Arial"/>
                <w:sz w:val="22"/>
                <w:szCs w:val="22"/>
              </w:rPr>
              <w:t>Chuỗi ký tự (T)</w:t>
            </w:r>
          </w:p>
        </w:tc>
        <w:tc>
          <w:tcPr>
            <w:tcW w:w="769" w:type="pct"/>
          </w:tcPr>
          <w:p w14:paraId="41EE61F4" w14:textId="3691F96C" w:rsidR="00273247" w:rsidRPr="00D32F7A" w:rsidRDefault="00273247" w:rsidP="00273247">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71309532" w14:textId="1EDA66E6" w:rsidR="00273247" w:rsidRPr="00A0085E" w:rsidRDefault="00273247" w:rsidP="000C1D84">
            <w:pPr>
              <w:spacing w:before="120"/>
              <w:jc w:val="both"/>
              <w:rPr>
                <w:rFonts w:ascii="Arial" w:hAnsi="Arial" w:cs="Arial"/>
                <w:iCs/>
                <w:sz w:val="22"/>
                <w:szCs w:val="22"/>
                <w:lang w:val="vi-VN"/>
              </w:rPr>
            </w:pPr>
            <w:r w:rsidRPr="00A0085E">
              <w:rPr>
                <w:rFonts w:ascii="Arial" w:hAnsi="Arial" w:cs="Arial"/>
                <w:sz w:val="22"/>
                <w:szCs w:val="22"/>
                <w:lang w:val="vi-VN"/>
              </w:rPr>
              <w:t>Diễn biến lâm sàng của người bệnh trong lần khám và/hoặc ghi nội dung chăm sóc của nhân viên y tế</w:t>
            </w:r>
          </w:p>
        </w:tc>
      </w:tr>
      <w:tr w:rsidR="00273247" w:rsidRPr="00A0085E" w14:paraId="23996B71" w14:textId="77777777" w:rsidTr="00273247">
        <w:trPr>
          <w:cantSplit/>
          <w:jc w:val="center"/>
        </w:trPr>
        <w:tc>
          <w:tcPr>
            <w:tcW w:w="1258" w:type="pct"/>
            <w:shd w:val="clear" w:color="auto" w:fill="auto"/>
          </w:tcPr>
          <w:p w14:paraId="6155EE46" w14:textId="3BAA39B5" w:rsidR="00273247" w:rsidRPr="00D32F7A" w:rsidRDefault="00273247" w:rsidP="00273247">
            <w:pPr>
              <w:spacing w:before="120"/>
              <w:rPr>
                <w:rFonts w:ascii="Arial" w:hAnsi="Arial" w:cs="Arial"/>
                <w:sz w:val="22"/>
                <w:szCs w:val="22"/>
              </w:rPr>
            </w:pPr>
            <w:r w:rsidRPr="00D32F7A">
              <w:rPr>
                <w:rFonts w:ascii="Arial" w:hAnsi="Arial" w:cs="Arial"/>
                <w:sz w:val="22"/>
                <w:szCs w:val="22"/>
              </w:rPr>
              <w:lastRenderedPageBreak/>
              <w:t>GiaiDoanBenh</w:t>
            </w:r>
          </w:p>
        </w:tc>
        <w:tc>
          <w:tcPr>
            <w:tcW w:w="498" w:type="pct"/>
            <w:shd w:val="clear" w:color="auto" w:fill="auto"/>
          </w:tcPr>
          <w:p w14:paraId="38A2E758" w14:textId="0C74986B" w:rsidR="00273247" w:rsidRPr="00D32F7A" w:rsidRDefault="00273247" w:rsidP="00273247">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5C91F4BB" w14:textId="7007F52B" w:rsidR="00273247" w:rsidRPr="00D32F7A" w:rsidRDefault="00273247" w:rsidP="00273247">
            <w:pPr>
              <w:spacing w:before="120"/>
              <w:rPr>
                <w:rFonts w:ascii="Arial" w:hAnsi="Arial" w:cs="Arial"/>
                <w:sz w:val="22"/>
                <w:szCs w:val="22"/>
              </w:rPr>
            </w:pPr>
            <w:r w:rsidRPr="00D32F7A">
              <w:rPr>
                <w:rFonts w:ascii="Arial" w:hAnsi="Arial" w:cs="Arial"/>
                <w:sz w:val="22"/>
                <w:szCs w:val="22"/>
              </w:rPr>
              <w:t>Chuỗi ký tự (T)</w:t>
            </w:r>
          </w:p>
        </w:tc>
        <w:tc>
          <w:tcPr>
            <w:tcW w:w="769" w:type="pct"/>
          </w:tcPr>
          <w:p w14:paraId="66669B00" w14:textId="273E3DC4" w:rsidR="00273247" w:rsidRPr="00D32F7A" w:rsidRDefault="00273247" w:rsidP="00273247">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09552C84" w14:textId="73E6A89F" w:rsidR="00273247" w:rsidRPr="00A0085E" w:rsidRDefault="00273247" w:rsidP="000C1D84">
            <w:pPr>
              <w:spacing w:before="120"/>
              <w:jc w:val="both"/>
              <w:rPr>
                <w:rFonts w:ascii="Arial" w:hAnsi="Arial" w:cs="Arial"/>
                <w:iCs/>
                <w:sz w:val="22"/>
                <w:szCs w:val="22"/>
                <w:lang w:val="vi-VN"/>
              </w:rPr>
            </w:pPr>
            <w:r w:rsidRPr="00A0085E">
              <w:rPr>
                <w:rFonts w:ascii="Arial" w:hAnsi="Arial" w:cs="Arial"/>
                <w:sz w:val="22"/>
                <w:szCs w:val="22"/>
                <w:lang w:val="vi-VN"/>
              </w:rPr>
              <w:t>Giai đoạn bệnh trong trường hợp người bệnh đã được cơ sở khám bệnh chữa bệnh xác định giai đoạn bệnh</w:t>
            </w:r>
          </w:p>
        </w:tc>
      </w:tr>
      <w:tr w:rsidR="00273247" w:rsidRPr="00A0085E" w14:paraId="0F9ACD23" w14:textId="77777777" w:rsidTr="00273247">
        <w:trPr>
          <w:cantSplit/>
          <w:jc w:val="center"/>
        </w:trPr>
        <w:tc>
          <w:tcPr>
            <w:tcW w:w="1258" w:type="pct"/>
            <w:shd w:val="clear" w:color="auto" w:fill="auto"/>
          </w:tcPr>
          <w:p w14:paraId="71C783EA" w14:textId="72DFDB83" w:rsidR="00273247" w:rsidRPr="00D32F7A" w:rsidRDefault="00273247" w:rsidP="00273247">
            <w:pPr>
              <w:spacing w:before="120"/>
              <w:rPr>
                <w:rFonts w:ascii="Arial" w:hAnsi="Arial" w:cs="Arial"/>
                <w:sz w:val="22"/>
                <w:szCs w:val="22"/>
              </w:rPr>
            </w:pPr>
            <w:r w:rsidRPr="00D32F7A">
              <w:rPr>
                <w:rFonts w:ascii="Arial" w:hAnsi="Arial" w:cs="Arial"/>
                <w:sz w:val="22"/>
                <w:szCs w:val="22"/>
              </w:rPr>
              <w:t>HoiChan</w:t>
            </w:r>
          </w:p>
        </w:tc>
        <w:tc>
          <w:tcPr>
            <w:tcW w:w="498" w:type="pct"/>
            <w:shd w:val="clear" w:color="auto" w:fill="auto"/>
          </w:tcPr>
          <w:p w14:paraId="0E1CA73D" w14:textId="10F52542" w:rsidR="00273247" w:rsidRPr="00D32F7A" w:rsidRDefault="00273247" w:rsidP="00273247">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7C48931E" w14:textId="27A30169" w:rsidR="00273247" w:rsidRPr="00D32F7A" w:rsidRDefault="00273247" w:rsidP="00273247">
            <w:pPr>
              <w:spacing w:before="120"/>
              <w:rPr>
                <w:rFonts w:ascii="Arial" w:hAnsi="Arial" w:cs="Arial"/>
                <w:sz w:val="22"/>
                <w:szCs w:val="22"/>
              </w:rPr>
            </w:pPr>
            <w:r w:rsidRPr="00D32F7A">
              <w:rPr>
                <w:rFonts w:ascii="Arial" w:hAnsi="Arial" w:cs="Arial"/>
                <w:sz w:val="22"/>
                <w:szCs w:val="22"/>
              </w:rPr>
              <w:t>Chuỗi ký tự (T)</w:t>
            </w:r>
          </w:p>
        </w:tc>
        <w:tc>
          <w:tcPr>
            <w:tcW w:w="769" w:type="pct"/>
          </w:tcPr>
          <w:p w14:paraId="0740DC70" w14:textId="0371954B" w:rsidR="00273247" w:rsidRPr="00D32F7A" w:rsidRDefault="00273247" w:rsidP="00273247">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5E5575F3" w14:textId="66C4F23A" w:rsidR="00273247" w:rsidRPr="00A0085E" w:rsidRDefault="00273247" w:rsidP="000C1D84">
            <w:pPr>
              <w:spacing w:before="120"/>
              <w:jc w:val="both"/>
              <w:rPr>
                <w:rFonts w:ascii="Arial" w:hAnsi="Arial" w:cs="Arial"/>
                <w:iCs/>
                <w:sz w:val="22"/>
                <w:szCs w:val="22"/>
                <w:lang w:val="vi-VN"/>
              </w:rPr>
            </w:pPr>
            <w:r w:rsidRPr="00A0085E">
              <w:rPr>
                <w:rFonts w:ascii="Arial" w:hAnsi="Arial" w:cs="Arial"/>
                <w:sz w:val="22"/>
                <w:szCs w:val="22"/>
                <w:lang w:val="vi-VN"/>
              </w:rPr>
              <w:t>Kết quả hội chẩn (nếu có)</w:t>
            </w:r>
          </w:p>
        </w:tc>
      </w:tr>
      <w:tr w:rsidR="00273247" w:rsidRPr="00A0085E" w14:paraId="61ED229F" w14:textId="77777777" w:rsidTr="00273247">
        <w:trPr>
          <w:cantSplit/>
          <w:jc w:val="center"/>
        </w:trPr>
        <w:tc>
          <w:tcPr>
            <w:tcW w:w="1258" w:type="pct"/>
            <w:shd w:val="clear" w:color="auto" w:fill="auto"/>
          </w:tcPr>
          <w:p w14:paraId="1120A92C" w14:textId="2C8D92CF" w:rsidR="00273247" w:rsidRPr="00D32F7A" w:rsidRDefault="00273247" w:rsidP="00273247">
            <w:pPr>
              <w:spacing w:before="120"/>
              <w:rPr>
                <w:rFonts w:ascii="Arial" w:hAnsi="Arial" w:cs="Arial"/>
                <w:sz w:val="22"/>
                <w:szCs w:val="22"/>
              </w:rPr>
            </w:pPr>
            <w:r w:rsidRPr="00D32F7A">
              <w:rPr>
                <w:rFonts w:ascii="Arial" w:hAnsi="Arial" w:cs="Arial"/>
                <w:sz w:val="22"/>
                <w:szCs w:val="22"/>
              </w:rPr>
              <w:t>PhauThuat</w:t>
            </w:r>
          </w:p>
        </w:tc>
        <w:tc>
          <w:tcPr>
            <w:tcW w:w="498" w:type="pct"/>
            <w:shd w:val="clear" w:color="auto" w:fill="auto"/>
          </w:tcPr>
          <w:p w14:paraId="2D06AA8B" w14:textId="4E45CCB7" w:rsidR="00273247" w:rsidRPr="00D32F7A" w:rsidRDefault="00273247" w:rsidP="00273247">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73C95AC1" w14:textId="66CB6730" w:rsidR="00273247" w:rsidRPr="00D32F7A" w:rsidRDefault="00273247" w:rsidP="00273247">
            <w:pPr>
              <w:spacing w:before="120"/>
              <w:rPr>
                <w:rFonts w:ascii="Arial" w:hAnsi="Arial" w:cs="Arial"/>
                <w:sz w:val="22"/>
                <w:szCs w:val="22"/>
              </w:rPr>
            </w:pPr>
            <w:r w:rsidRPr="00D32F7A">
              <w:rPr>
                <w:rFonts w:ascii="Arial" w:hAnsi="Arial" w:cs="Arial"/>
                <w:sz w:val="22"/>
                <w:szCs w:val="22"/>
              </w:rPr>
              <w:t>Chuỗi ký tự (T)</w:t>
            </w:r>
          </w:p>
        </w:tc>
        <w:tc>
          <w:tcPr>
            <w:tcW w:w="769" w:type="pct"/>
          </w:tcPr>
          <w:p w14:paraId="0EAB8A2A" w14:textId="3AA3F823" w:rsidR="00273247" w:rsidRPr="00D32F7A" w:rsidRDefault="00273247" w:rsidP="00273247">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65E01E09" w14:textId="282A2C27" w:rsidR="00273247" w:rsidRPr="00A0085E" w:rsidRDefault="00273247" w:rsidP="000C1D84">
            <w:pPr>
              <w:spacing w:before="120"/>
              <w:jc w:val="both"/>
              <w:rPr>
                <w:rFonts w:ascii="Arial" w:hAnsi="Arial" w:cs="Arial"/>
                <w:iCs/>
                <w:sz w:val="22"/>
                <w:szCs w:val="22"/>
                <w:lang w:val="vi-VN"/>
              </w:rPr>
            </w:pPr>
            <w:r w:rsidRPr="00A0085E">
              <w:rPr>
                <w:rFonts w:ascii="Arial" w:hAnsi="Arial" w:cs="Arial"/>
                <w:sz w:val="22"/>
                <w:szCs w:val="22"/>
                <w:lang w:val="vi-VN"/>
              </w:rPr>
              <w:t>Mô tả cách thức phẫu thuật, thủ thuật (nếu có)</w:t>
            </w:r>
          </w:p>
        </w:tc>
      </w:tr>
      <w:tr w:rsidR="00273247" w:rsidRPr="00A0085E" w14:paraId="3ED6C9C3" w14:textId="77777777" w:rsidTr="00273247">
        <w:trPr>
          <w:cantSplit/>
          <w:jc w:val="center"/>
        </w:trPr>
        <w:tc>
          <w:tcPr>
            <w:tcW w:w="1258" w:type="pct"/>
            <w:shd w:val="clear" w:color="auto" w:fill="auto"/>
          </w:tcPr>
          <w:p w14:paraId="3135E752" w14:textId="54268636" w:rsidR="00273247" w:rsidRPr="00D32F7A" w:rsidRDefault="00273247" w:rsidP="00273247">
            <w:pPr>
              <w:spacing w:before="120"/>
              <w:rPr>
                <w:rFonts w:ascii="Arial" w:hAnsi="Arial" w:cs="Arial"/>
                <w:sz w:val="22"/>
                <w:szCs w:val="22"/>
              </w:rPr>
            </w:pPr>
            <w:r w:rsidRPr="00D32F7A">
              <w:rPr>
                <w:rFonts w:ascii="Arial" w:hAnsi="Arial" w:cs="Arial"/>
                <w:sz w:val="22"/>
                <w:szCs w:val="22"/>
              </w:rPr>
              <w:t>ThoiDiemDBLS</w:t>
            </w:r>
          </w:p>
        </w:tc>
        <w:tc>
          <w:tcPr>
            <w:tcW w:w="498" w:type="pct"/>
            <w:shd w:val="clear" w:color="auto" w:fill="auto"/>
          </w:tcPr>
          <w:p w14:paraId="7BF7F60C" w14:textId="330540A1" w:rsidR="00273247" w:rsidRPr="00D32F7A" w:rsidRDefault="00273247" w:rsidP="00273247">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72A73294" w14:textId="6B8D2FD6" w:rsidR="00273247" w:rsidRPr="00D32F7A" w:rsidRDefault="00273247" w:rsidP="00273247">
            <w:pPr>
              <w:spacing w:before="120"/>
              <w:rPr>
                <w:rFonts w:ascii="Arial" w:hAnsi="Arial" w:cs="Arial"/>
                <w:sz w:val="22"/>
                <w:szCs w:val="22"/>
              </w:rPr>
            </w:pPr>
            <w:r w:rsidRPr="00D32F7A">
              <w:rPr>
                <w:rFonts w:ascii="Arial" w:hAnsi="Arial" w:cs="Arial"/>
                <w:sz w:val="22"/>
                <w:szCs w:val="22"/>
              </w:rPr>
              <w:t>Ngày, giờ (T)</w:t>
            </w:r>
          </w:p>
        </w:tc>
        <w:tc>
          <w:tcPr>
            <w:tcW w:w="769" w:type="pct"/>
          </w:tcPr>
          <w:p w14:paraId="134C3A4D" w14:textId="42457BCF" w:rsidR="00273247" w:rsidRPr="00D32F7A" w:rsidRDefault="00273247" w:rsidP="00273247">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_Ref168473826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2.6.2.17</w:t>
            </w:r>
            <w:r w:rsidRPr="00D32F7A">
              <w:rPr>
                <w:rFonts w:ascii="Arial" w:hAnsi="Arial" w:cs="Arial"/>
                <w:sz w:val="22"/>
                <w:szCs w:val="22"/>
                <w:lang w:val="vi-VN"/>
              </w:rPr>
              <w:fldChar w:fldCharType="end"/>
            </w:r>
          </w:p>
        </w:tc>
        <w:tc>
          <w:tcPr>
            <w:tcW w:w="1132" w:type="pct"/>
            <w:shd w:val="clear" w:color="auto" w:fill="auto"/>
          </w:tcPr>
          <w:p w14:paraId="6E654A0D" w14:textId="65F17448" w:rsidR="00273247" w:rsidRPr="00A0085E" w:rsidRDefault="00273247" w:rsidP="000C1D84">
            <w:pPr>
              <w:spacing w:before="120"/>
              <w:jc w:val="both"/>
              <w:rPr>
                <w:rFonts w:ascii="Arial" w:hAnsi="Arial" w:cs="Arial"/>
                <w:iCs/>
                <w:sz w:val="22"/>
                <w:szCs w:val="22"/>
                <w:lang w:val="vi-VN"/>
              </w:rPr>
            </w:pPr>
            <w:r w:rsidRPr="00A0085E">
              <w:rPr>
                <w:rFonts w:ascii="Arial" w:hAnsi="Arial" w:cs="Arial"/>
                <w:sz w:val="22"/>
                <w:szCs w:val="22"/>
                <w:lang w:val="vi-VN"/>
              </w:rPr>
              <w:t>Thời điểm diễn biến lâm sàng</w:t>
            </w:r>
          </w:p>
        </w:tc>
      </w:tr>
      <w:tr w:rsidR="00273247" w:rsidRPr="00A0085E" w14:paraId="3C25A5BA" w14:textId="77777777" w:rsidTr="00273247">
        <w:trPr>
          <w:cantSplit/>
          <w:jc w:val="center"/>
        </w:trPr>
        <w:tc>
          <w:tcPr>
            <w:tcW w:w="1258" w:type="pct"/>
            <w:shd w:val="clear" w:color="auto" w:fill="auto"/>
          </w:tcPr>
          <w:p w14:paraId="704AFC98" w14:textId="7B06E297" w:rsidR="00273247" w:rsidRPr="00D32F7A" w:rsidRDefault="00273247" w:rsidP="00273247">
            <w:pPr>
              <w:spacing w:before="120"/>
              <w:rPr>
                <w:rFonts w:ascii="Arial" w:hAnsi="Arial" w:cs="Arial"/>
                <w:sz w:val="22"/>
                <w:szCs w:val="22"/>
              </w:rPr>
            </w:pPr>
            <w:r w:rsidRPr="00D32F7A">
              <w:rPr>
                <w:rFonts w:ascii="Arial" w:hAnsi="Arial" w:cs="Arial"/>
                <w:sz w:val="22"/>
                <w:szCs w:val="22"/>
              </w:rPr>
              <w:t>NguoiThucHien</w:t>
            </w:r>
          </w:p>
        </w:tc>
        <w:tc>
          <w:tcPr>
            <w:tcW w:w="498" w:type="pct"/>
            <w:shd w:val="clear" w:color="auto" w:fill="auto"/>
          </w:tcPr>
          <w:p w14:paraId="07C955E4" w14:textId="522FC566" w:rsidR="00273247" w:rsidRPr="00D32F7A" w:rsidRDefault="00273247" w:rsidP="00273247">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51F0CA3E" w14:textId="0DB4AE5A" w:rsidR="00273247" w:rsidRPr="00D32F7A" w:rsidRDefault="00273247" w:rsidP="00273247">
            <w:pPr>
              <w:spacing w:before="120"/>
              <w:rPr>
                <w:rFonts w:ascii="Arial" w:hAnsi="Arial" w:cs="Arial"/>
                <w:sz w:val="22"/>
                <w:szCs w:val="22"/>
              </w:rPr>
            </w:pPr>
            <w:r w:rsidRPr="00D32F7A">
              <w:rPr>
                <w:rFonts w:ascii="Arial" w:hAnsi="Arial" w:cs="Arial"/>
                <w:sz w:val="22"/>
                <w:szCs w:val="22"/>
              </w:rPr>
              <w:t>Chuỗi ký tự (T)</w:t>
            </w:r>
          </w:p>
        </w:tc>
        <w:tc>
          <w:tcPr>
            <w:tcW w:w="769" w:type="pct"/>
          </w:tcPr>
          <w:p w14:paraId="1D8B9221" w14:textId="1566B377" w:rsidR="00273247" w:rsidRPr="00D32F7A" w:rsidRDefault="00273247" w:rsidP="00273247">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0E71BB28" w14:textId="520640C4" w:rsidR="00273247" w:rsidRPr="00A0085E" w:rsidRDefault="00273247" w:rsidP="000C1D84">
            <w:pPr>
              <w:spacing w:before="120"/>
              <w:jc w:val="both"/>
              <w:rPr>
                <w:rFonts w:ascii="Arial" w:hAnsi="Arial" w:cs="Arial"/>
                <w:iCs/>
                <w:sz w:val="22"/>
                <w:szCs w:val="22"/>
                <w:lang w:val="vi-VN"/>
              </w:rPr>
            </w:pPr>
            <w:r w:rsidRPr="00A0085E">
              <w:rPr>
                <w:rFonts w:ascii="Arial" w:hAnsi="Arial" w:cs="Arial"/>
                <w:sz w:val="22"/>
                <w:szCs w:val="22"/>
                <w:lang w:val="vi-VN"/>
              </w:rPr>
              <w:t>Tên dịch vụ kỹ thuật hoặc tên dịch vụ khám bệnh hoặc tên giường bệnh đề nghị quỹ BHYT thanh toán</w:t>
            </w:r>
          </w:p>
        </w:tc>
      </w:tr>
    </w:tbl>
    <w:p w14:paraId="6BF2A6DE" w14:textId="62E0EC38" w:rsidR="005A6E72" w:rsidRPr="00D32F7A" w:rsidRDefault="00BC2625" w:rsidP="00047828">
      <w:pPr>
        <w:pStyle w:val="AHeading8"/>
        <w:numPr>
          <w:ilvl w:val="5"/>
          <w:numId w:val="7"/>
        </w:numPr>
      </w:pPr>
      <w:bookmarkStart w:id="311" w:name="_Ref187251958"/>
      <w:r w:rsidRPr="00D32F7A">
        <w:t>Hồ sơ bệnh án chăm sóc và điều trị HIV/AIDS</w:t>
      </w:r>
      <w:r w:rsidR="005A6E72" w:rsidRPr="00D32F7A">
        <w:t>: NguoiNhiemHIV</w:t>
      </w:r>
      <w:bookmarkEnd w:id="311"/>
    </w:p>
    <w:p w14:paraId="4BEF6B72" w14:textId="1EF34DC8" w:rsidR="005A6E72" w:rsidRPr="00D32F7A" w:rsidRDefault="005A6E72" w:rsidP="00B538B6">
      <w:pPr>
        <w:pStyle w:val="ANormal"/>
      </w:pPr>
      <w:r w:rsidRPr="00D32F7A">
        <w:t>Tên cấu trúc: NguoiNhiemHIV</w:t>
      </w:r>
    </w:p>
    <w:p w14:paraId="76FBA368" w14:textId="31593C46" w:rsidR="005A6E72" w:rsidRPr="00A0085E" w:rsidRDefault="0032739E" w:rsidP="00B538B6">
      <w:pPr>
        <w:pStyle w:val="ANormal"/>
      </w:pPr>
      <w:r w:rsidRPr="00D32F7A">
        <w:t>Mô tả: C</w:t>
      </w:r>
      <w:r w:rsidR="005A6E72" w:rsidRPr="00D32F7A">
        <w:t>ấu trúc</w:t>
      </w:r>
      <w:r w:rsidRPr="00D32F7A">
        <w:t xml:space="preserve"> mô tả dữ liệu về </w:t>
      </w:r>
      <w:r w:rsidR="00BC2625" w:rsidRPr="00D32F7A">
        <w:t>hồ sơ bệnh án chăm sóc và điều trị HIV/AIDS</w:t>
      </w:r>
      <w:r w:rsidR="003A3279" w:rsidRPr="00A0085E">
        <w:t>.</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6"/>
        <w:gridCol w:w="921"/>
        <w:gridCol w:w="2482"/>
        <w:gridCol w:w="1421"/>
        <w:gridCol w:w="2092"/>
      </w:tblGrid>
      <w:tr w:rsidR="00817263" w:rsidRPr="00D32F7A" w14:paraId="2391C9C4" w14:textId="77777777" w:rsidTr="0094719D">
        <w:trPr>
          <w:cantSplit/>
          <w:jc w:val="center"/>
        </w:trPr>
        <w:tc>
          <w:tcPr>
            <w:tcW w:w="1258" w:type="pct"/>
            <w:shd w:val="clear" w:color="auto" w:fill="auto"/>
            <w:vAlign w:val="center"/>
          </w:tcPr>
          <w:p w14:paraId="0357E672" w14:textId="77777777" w:rsidR="00BD5B23" w:rsidRPr="00D32F7A" w:rsidRDefault="00BD5B23" w:rsidP="00F25F68">
            <w:pPr>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498" w:type="pct"/>
            <w:shd w:val="clear" w:color="auto" w:fill="auto"/>
            <w:vAlign w:val="center"/>
          </w:tcPr>
          <w:p w14:paraId="5E305E15" w14:textId="77777777" w:rsidR="00BD5B23" w:rsidRPr="00D32F7A" w:rsidRDefault="00BD5B23" w:rsidP="00F25F68">
            <w:pPr>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43" w:type="pct"/>
            <w:shd w:val="clear" w:color="auto" w:fill="auto"/>
            <w:vAlign w:val="center"/>
          </w:tcPr>
          <w:p w14:paraId="00962E17" w14:textId="434F7AA5" w:rsidR="00BD5B23" w:rsidRPr="00D32F7A" w:rsidRDefault="00CE2149" w:rsidP="00F25F68">
            <w:pPr>
              <w:spacing w:before="120"/>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769" w:type="pct"/>
            <w:vAlign w:val="center"/>
          </w:tcPr>
          <w:p w14:paraId="1C72CF65" w14:textId="77777777" w:rsidR="00BD5B23" w:rsidRPr="00D32F7A" w:rsidRDefault="00BD5B23" w:rsidP="00F25F68">
            <w:pPr>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132" w:type="pct"/>
            <w:shd w:val="clear" w:color="auto" w:fill="auto"/>
            <w:vAlign w:val="center"/>
          </w:tcPr>
          <w:p w14:paraId="7B8B2184" w14:textId="77777777" w:rsidR="00BD5B23" w:rsidRPr="00D32F7A" w:rsidRDefault="00BD5B23" w:rsidP="00F25F68">
            <w:pPr>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BC2625" w:rsidRPr="00A0085E" w14:paraId="611D5702" w14:textId="77777777" w:rsidTr="00BD5B23">
        <w:trPr>
          <w:cantSplit/>
          <w:jc w:val="center"/>
        </w:trPr>
        <w:tc>
          <w:tcPr>
            <w:tcW w:w="1258" w:type="pct"/>
            <w:shd w:val="clear" w:color="auto" w:fill="auto"/>
          </w:tcPr>
          <w:p w14:paraId="2AF6295D" w14:textId="5E8BB7A9" w:rsidR="00BC2625" w:rsidRPr="00D32F7A" w:rsidRDefault="00BC2625" w:rsidP="00BC2625">
            <w:pPr>
              <w:spacing w:before="120"/>
              <w:rPr>
                <w:rFonts w:ascii="Arial" w:hAnsi="Arial" w:cs="Arial"/>
                <w:iCs/>
                <w:sz w:val="22"/>
                <w:szCs w:val="22"/>
              </w:rPr>
            </w:pPr>
            <w:r w:rsidRPr="00D32F7A">
              <w:rPr>
                <w:rFonts w:ascii="Arial" w:hAnsi="Arial" w:cs="Arial"/>
                <w:iCs/>
                <w:sz w:val="22"/>
                <w:szCs w:val="22"/>
              </w:rPr>
              <w:t>NgayKDHIV</w:t>
            </w:r>
          </w:p>
        </w:tc>
        <w:tc>
          <w:tcPr>
            <w:tcW w:w="498" w:type="pct"/>
            <w:shd w:val="clear" w:color="auto" w:fill="auto"/>
          </w:tcPr>
          <w:p w14:paraId="409DA15D" w14:textId="588405D1" w:rsidR="00BC2625" w:rsidRPr="00D32F7A" w:rsidRDefault="00BC2625" w:rsidP="00BC2625">
            <w:pPr>
              <w:spacing w:before="120"/>
              <w:jc w:val="center"/>
              <w:rPr>
                <w:rFonts w:ascii="Arial" w:hAnsi="Arial" w:cs="Arial"/>
                <w:iCs/>
                <w:sz w:val="22"/>
                <w:szCs w:val="22"/>
              </w:rPr>
            </w:pPr>
            <w:r w:rsidRPr="00D32F7A">
              <w:rPr>
                <w:rFonts w:ascii="Arial" w:hAnsi="Arial" w:cs="Arial"/>
                <w:iCs/>
                <w:sz w:val="22"/>
                <w:szCs w:val="22"/>
              </w:rPr>
              <w:t>1</w:t>
            </w:r>
          </w:p>
        </w:tc>
        <w:tc>
          <w:tcPr>
            <w:tcW w:w="1343" w:type="pct"/>
            <w:shd w:val="clear" w:color="auto" w:fill="auto"/>
          </w:tcPr>
          <w:p w14:paraId="7A4438AF" w14:textId="63D4AA89" w:rsidR="00BC2625" w:rsidRPr="00D32F7A" w:rsidRDefault="00BC2625" w:rsidP="00BC2625">
            <w:pPr>
              <w:spacing w:before="120"/>
              <w:rPr>
                <w:rFonts w:ascii="Arial" w:hAnsi="Arial" w:cs="Arial"/>
                <w:iCs/>
                <w:sz w:val="22"/>
                <w:szCs w:val="22"/>
                <w:lang w:val="vi-VN"/>
              </w:rPr>
            </w:pPr>
            <w:r w:rsidRPr="00D32F7A">
              <w:rPr>
                <w:rFonts w:ascii="Arial" w:hAnsi="Arial" w:cs="Arial"/>
                <w:sz w:val="22"/>
                <w:szCs w:val="22"/>
              </w:rPr>
              <w:t>ThoiGian (S)</w:t>
            </w:r>
          </w:p>
        </w:tc>
        <w:tc>
          <w:tcPr>
            <w:tcW w:w="769" w:type="pct"/>
          </w:tcPr>
          <w:p w14:paraId="263F91DA" w14:textId="2AB75EBD" w:rsidR="00BC2625" w:rsidRPr="00D32F7A" w:rsidRDefault="00BC2625"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132" w:type="pct"/>
            <w:shd w:val="clear" w:color="auto" w:fill="auto"/>
          </w:tcPr>
          <w:p w14:paraId="6FCB30D5" w14:textId="1491F9EC" w:rsidR="00BC2625" w:rsidRPr="00D32F7A" w:rsidRDefault="00BC2625" w:rsidP="00115945">
            <w:pPr>
              <w:spacing w:before="120"/>
              <w:jc w:val="both"/>
              <w:rPr>
                <w:rFonts w:ascii="Arial" w:hAnsi="Arial" w:cs="Arial"/>
                <w:iCs/>
                <w:sz w:val="22"/>
                <w:szCs w:val="22"/>
                <w:lang w:val="vi-VN"/>
              </w:rPr>
            </w:pPr>
            <w:r w:rsidRPr="00A0085E">
              <w:rPr>
                <w:rFonts w:ascii="Arial" w:hAnsi="Arial" w:cs="Arial"/>
                <w:iCs/>
                <w:sz w:val="22"/>
                <w:szCs w:val="22"/>
                <w:lang w:val="vi-VN"/>
              </w:rPr>
              <w:t>T</w:t>
            </w:r>
            <w:r w:rsidRPr="00D32F7A">
              <w:rPr>
                <w:rFonts w:ascii="Arial" w:hAnsi="Arial" w:cs="Arial"/>
                <w:iCs/>
                <w:sz w:val="22"/>
                <w:szCs w:val="22"/>
                <w:lang w:val="vi-VN"/>
              </w:rPr>
              <w:t>hời điểm khẳng định HIV của người nhiễm HIV</w:t>
            </w:r>
          </w:p>
        </w:tc>
      </w:tr>
      <w:tr w:rsidR="00BC2625" w:rsidRPr="00A0085E" w14:paraId="0F5DC631" w14:textId="77777777" w:rsidTr="00BD5B23">
        <w:trPr>
          <w:cantSplit/>
          <w:jc w:val="center"/>
        </w:trPr>
        <w:tc>
          <w:tcPr>
            <w:tcW w:w="1258" w:type="pct"/>
            <w:shd w:val="clear" w:color="auto" w:fill="auto"/>
          </w:tcPr>
          <w:p w14:paraId="3D9FDCD7" w14:textId="567C372C" w:rsidR="00BC2625" w:rsidRPr="00D32F7A" w:rsidRDefault="00BC2625" w:rsidP="00BC2625">
            <w:pPr>
              <w:spacing w:before="120"/>
              <w:rPr>
                <w:rFonts w:ascii="Arial" w:hAnsi="Arial" w:cs="Arial"/>
                <w:sz w:val="22"/>
                <w:szCs w:val="22"/>
              </w:rPr>
            </w:pPr>
            <w:r w:rsidRPr="00D32F7A">
              <w:rPr>
                <w:rFonts w:ascii="Arial" w:hAnsi="Arial" w:cs="Arial"/>
                <w:sz w:val="22"/>
                <w:szCs w:val="22"/>
              </w:rPr>
              <w:t>NoiLayMauXN</w:t>
            </w:r>
          </w:p>
        </w:tc>
        <w:tc>
          <w:tcPr>
            <w:tcW w:w="498" w:type="pct"/>
            <w:shd w:val="clear" w:color="auto" w:fill="auto"/>
          </w:tcPr>
          <w:p w14:paraId="38E7FA46" w14:textId="146E2E08" w:rsidR="00BC2625" w:rsidRPr="00D32F7A" w:rsidRDefault="00BC2625" w:rsidP="00BC2625">
            <w:pPr>
              <w:spacing w:before="120"/>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tcPr>
          <w:p w14:paraId="367924EC" w14:textId="46FF9871" w:rsidR="00BC2625" w:rsidRPr="00D32F7A" w:rsidRDefault="00BC2625" w:rsidP="00BC2625">
            <w:pPr>
              <w:spacing w:before="120"/>
              <w:rPr>
                <w:rFonts w:ascii="Arial" w:hAnsi="Arial" w:cs="Arial"/>
                <w:sz w:val="22"/>
                <w:szCs w:val="22"/>
              </w:rPr>
            </w:pPr>
            <w:r w:rsidRPr="00D32F7A">
              <w:rPr>
                <w:rFonts w:ascii="Arial" w:hAnsi="Arial" w:cs="Arial"/>
                <w:sz w:val="22"/>
                <w:szCs w:val="22"/>
              </w:rPr>
              <w:t>MaCSKCB (T)</w:t>
            </w:r>
          </w:p>
        </w:tc>
        <w:tc>
          <w:tcPr>
            <w:tcW w:w="769" w:type="pct"/>
          </w:tcPr>
          <w:p w14:paraId="608A553D" w14:textId="1DBD3B0F" w:rsidR="00BC2625" w:rsidRPr="00D32F7A" w:rsidRDefault="00BC2625"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_Ref162883109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2.6.2.20</w:t>
            </w:r>
            <w:r w:rsidRPr="00D32F7A">
              <w:rPr>
                <w:rFonts w:ascii="Arial" w:hAnsi="Arial" w:cs="Arial"/>
                <w:sz w:val="22"/>
                <w:szCs w:val="22"/>
                <w:lang w:val="vi-VN"/>
              </w:rPr>
              <w:fldChar w:fldCharType="end"/>
            </w:r>
          </w:p>
        </w:tc>
        <w:tc>
          <w:tcPr>
            <w:tcW w:w="1132" w:type="pct"/>
            <w:shd w:val="clear" w:color="auto" w:fill="auto"/>
          </w:tcPr>
          <w:p w14:paraId="35F4E764" w14:textId="04BE3E3B" w:rsidR="00BC2625" w:rsidRPr="00D32F7A" w:rsidRDefault="00BC2625" w:rsidP="00115945">
            <w:pPr>
              <w:spacing w:before="120"/>
              <w:jc w:val="both"/>
              <w:rPr>
                <w:rFonts w:ascii="Arial" w:hAnsi="Arial" w:cs="Arial"/>
                <w:iCs/>
                <w:sz w:val="22"/>
                <w:szCs w:val="22"/>
                <w:lang w:val="vi-VN"/>
              </w:rPr>
            </w:pPr>
            <w:r w:rsidRPr="00A0085E">
              <w:rPr>
                <w:rFonts w:ascii="Arial" w:hAnsi="Arial" w:cs="Arial"/>
                <w:iCs/>
                <w:sz w:val="22"/>
                <w:szCs w:val="22"/>
                <w:lang w:val="vi-VN"/>
              </w:rPr>
              <w:t>M</w:t>
            </w:r>
            <w:r w:rsidRPr="00D32F7A">
              <w:rPr>
                <w:rFonts w:ascii="Arial" w:hAnsi="Arial" w:cs="Arial"/>
                <w:iCs/>
                <w:sz w:val="22"/>
                <w:szCs w:val="22"/>
                <w:lang w:val="vi-VN"/>
              </w:rPr>
              <w:t xml:space="preserve">ã cơ sở </w:t>
            </w:r>
            <w:r w:rsidRPr="00A0085E">
              <w:rPr>
                <w:rFonts w:ascii="Arial" w:hAnsi="Arial" w:cs="Arial"/>
                <w:iCs/>
                <w:sz w:val="22"/>
                <w:szCs w:val="22"/>
                <w:lang w:val="vi-VN"/>
              </w:rPr>
              <w:t>khám bệnh chữa bệnh</w:t>
            </w:r>
            <w:r w:rsidRPr="00D32F7A">
              <w:rPr>
                <w:rFonts w:ascii="Arial" w:hAnsi="Arial" w:cs="Arial"/>
                <w:iCs/>
                <w:sz w:val="22"/>
                <w:szCs w:val="22"/>
                <w:lang w:val="vi-VN"/>
              </w:rPr>
              <w:t xml:space="preserve"> nơi lấy mẫu máu xét nghiệm HIV do cơ quan có thẩm quyền cấp</w:t>
            </w:r>
          </w:p>
        </w:tc>
      </w:tr>
      <w:tr w:rsidR="00BC2625" w:rsidRPr="00A0085E" w14:paraId="5C780FCF" w14:textId="77777777" w:rsidTr="00BD5B23">
        <w:trPr>
          <w:cantSplit/>
          <w:jc w:val="center"/>
        </w:trPr>
        <w:tc>
          <w:tcPr>
            <w:tcW w:w="1258" w:type="pct"/>
            <w:shd w:val="clear" w:color="auto" w:fill="auto"/>
          </w:tcPr>
          <w:p w14:paraId="255E12F7" w14:textId="7626A287" w:rsidR="00BC2625" w:rsidRPr="00D32F7A" w:rsidRDefault="00BC2625" w:rsidP="00BC2625">
            <w:pPr>
              <w:spacing w:before="120"/>
              <w:rPr>
                <w:rFonts w:ascii="Arial" w:hAnsi="Arial" w:cs="Arial"/>
                <w:sz w:val="22"/>
                <w:szCs w:val="22"/>
              </w:rPr>
            </w:pPr>
            <w:r w:rsidRPr="00D32F7A">
              <w:rPr>
                <w:rFonts w:ascii="Arial" w:hAnsi="Arial" w:cs="Arial"/>
                <w:sz w:val="22"/>
                <w:szCs w:val="22"/>
              </w:rPr>
              <w:t>NoiXNKD</w:t>
            </w:r>
          </w:p>
        </w:tc>
        <w:tc>
          <w:tcPr>
            <w:tcW w:w="498" w:type="pct"/>
            <w:shd w:val="clear" w:color="auto" w:fill="auto"/>
          </w:tcPr>
          <w:p w14:paraId="250A55E3" w14:textId="14A2C420" w:rsidR="00BC2625" w:rsidRPr="00D32F7A" w:rsidRDefault="00BC2625" w:rsidP="00BC2625">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188DBC3C" w14:textId="2FBCF7FA" w:rsidR="00BC2625" w:rsidRPr="00D32F7A" w:rsidRDefault="00BC2625" w:rsidP="00BC2625">
            <w:pPr>
              <w:spacing w:before="120"/>
              <w:rPr>
                <w:rFonts w:ascii="Arial" w:hAnsi="Arial" w:cs="Arial"/>
                <w:sz w:val="22"/>
                <w:szCs w:val="22"/>
              </w:rPr>
            </w:pPr>
            <w:r w:rsidRPr="00D32F7A">
              <w:rPr>
                <w:rFonts w:ascii="Arial" w:hAnsi="Arial" w:cs="Arial"/>
                <w:sz w:val="22"/>
                <w:szCs w:val="22"/>
              </w:rPr>
              <w:t>MaCSKCB (T)</w:t>
            </w:r>
          </w:p>
        </w:tc>
        <w:tc>
          <w:tcPr>
            <w:tcW w:w="769" w:type="pct"/>
          </w:tcPr>
          <w:p w14:paraId="107B0A50" w14:textId="3E166B74" w:rsidR="00BC2625" w:rsidRPr="00D32F7A" w:rsidRDefault="00BC2625"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_Ref162883109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2.6.2.20</w:t>
            </w:r>
            <w:r w:rsidRPr="00D32F7A">
              <w:rPr>
                <w:rFonts w:ascii="Arial" w:hAnsi="Arial" w:cs="Arial"/>
                <w:sz w:val="22"/>
                <w:szCs w:val="22"/>
                <w:lang w:val="vi-VN"/>
              </w:rPr>
              <w:fldChar w:fldCharType="end"/>
            </w:r>
          </w:p>
        </w:tc>
        <w:tc>
          <w:tcPr>
            <w:tcW w:w="1132" w:type="pct"/>
            <w:shd w:val="clear" w:color="auto" w:fill="auto"/>
          </w:tcPr>
          <w:p w14:paraId="5B476199" w14:textId="7BB127BE" w:rsidR="00BC2625" w:rsidRPr="00A0085E" w:rsidRDefault="00BC2625" w:rsidP="00115945">
            <w:pPr>
              <w:spacing w:before="120"/>
              <w:jc w:val="both"/>
              <w:rPr>
                <w:rFonts w:ascii="Arial" w:hAnsi="Arial" w:cs="Arial"/>
                <w:iCs/>
                <w:sz w:val="22"/>
                <w:szCs w:val="22"/>
                <w:lang w:val="vi-VN"/>
              </w:rPr>
            </w:pPr>
            <w:r w:rsidRPr="00A0085E">
              <w:rPr>
                <w:rFonts w:ascii="Arial" w:hAnsi="Arial" w:cs="Arial"/>
                <w:iCs/>
                <w:sz w:val="22"/>
                <w:szCs w:val="22"/>
                <w:lang w:val="vi-VN"/>
              </w:rPr>
              <w:t>Mã cơ sở khám bệnh chữa bệnh nơi người bệnh làm xét nghiệm khẳng định H</w:t>
            </w:r>
            <w:r w:rsidR="008E0BB2" w:rsidRPr="00A0085E">
              <w:rPr>
                <w:rFonts w:ascii="Arial" w:hAnsi="Arial" w:cs="Arial"/>
                <w:iCs/>
                <w:sz w:val="22"/>
                <w:szCs w:val="22"/>
                <w:lang w:val="vi-VN"/>
              </w:rPr>
              <w:t>IV do cơ quan có thẩm quyền cấp</w:t>
            </w:r>
          </w:p>
        </w:tc>
      </w:tr>
      <w:tr w:rsidR="008E0BB2" w:rsidRPr="00A0085E" w14:paraId="799F9B93" w14:textId="77777777" w:rsidTr="00BD5B23">
        <w:trPr>
          <w:cantSplit/>
          <w:jc w:val="center"/>
        </w:trPr>
        <w:tc>
          <w:tcPr>
            <w:tcW w:w="1258" w:type="pct"/>
            <w:shd w:val="clear" w:color="auto" w:fill="auto"/>
          </w:tcPr>
          <w:p w14:paraId="07F4BE4F" w14:textId="7091F85E" w:rsidR="008E0BB2" w:rsidRPr="00D32F7A" w:rsidRDefault="008E0BB2" w:rsidP="008E0BB2">
            <w:pPr>
              <w:spacing w:before="120"/>
              <w:rPr>
                <w:rFonts w:ascii="Arial" w:hAnsi="Arial" w:cs="Arial"/>
                <w:sz w:val="22"/>
                <w:szCs w:val="22"/>
              </w:rPr>
            </w:pPr>
            <w:r w:rsidRPr="00D32F7A">
              <w:rPr>
                <w:rFonts w:ascii="Arial" w:hAnsi="Arial" w:cs="Arial"/>
                <w:sz w:val="22"/>
                <w:szCs w:val="22"/>
              </w:rPr>
              <w:lastRenderedPageBreak/>
              <w:t>NoiBDDTARV</w:t>
            </w:r>
          </w:p>
        </w:tc>
        <w:tc>
          <w:tcPr>
            <w:tcW w:w="498" w:type="pct"/>
            <w:shd w:val="clear" w:color="auto" w:fill="auto"/>
          </w:tcPr>
          <w:p w14:paraId="5335805D" w14:textId="668CCAD1" w:rsidR="008E0BB2" w:rsidRPr="00D32F7A" w:rsidRDefault="008E0BB2" w:rsidP="008E0BB2">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468A5B4F" w14:textId="7E2BF611" w:rsidR="008E0BB2" w:rsidRPr="00D32F7A" w:rsidRDefault="008E0BB2" w:rsidP="008E0BB2">
            <w:pPr>
              <w:spacing w:before="120"/>
              <w:rPr>
                <w:rFonts w:ascii="Arial" w:hAnsi="Arial" w:cs="Arial"/>
                <w:sz w:val="22"/>
                <w:szCs w:val="22"/>
              </w:rPr>
            </w:pPr>
            <w:r w:rsidRPr="00D32F7A">
              <w:rPr>
                <w:rFonts w:ascii="Arial" w:hAnsi="Arial" w:cs="Arial"/>
                <w:sz w:val="22"/>
                <w:szCs w:val="22"/>
              </w:rPr>
              <w:t>MaCSKCB (T)</w:t>
            </w:r>
          </w:p>
        </w:tc>
        <w:tc>
          <w:tcPr>
            <w:tcW w:w="769" w:type="pct"/>
          </w:tcPr>
          <w:p w14:paraId="44DDB247" w14:textId="15774A9D" w:rsidR="008E0BB2" w:rsidRPr="00D32F7A" w:rsidRDefault="008E0BB2"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_Ref162883109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2.6.2.20</w:t>
            </w:r>
            <w:r w:rsidRPr="00D32F7A">
              <w:rPr>
                <w:rFonts w:ascii="Arial" w:hAnsi="Arial" w:cs="Arial"/>
                <w:sz w:val="22"/>
                <w:szCs w:val="22"/>
                <w:lang w:val="vi-VN"/>
              </w:rPr>
              <w:fldChar w:fldCharType="end"/>
            </w:r>
          </w:p>
        </w:tc>
        <w:tc>
          <w:tcPr>
            <w:tcW w:w="1132" w:type="pct"/>
            <w:shd w:val="clear" w:color="auto" w:fill="auto"/>
          </w:tcPr>
          <w:p w14:paraId="080D19B3" w14:textId="00FE2174" w:rsidR="008E0BB2" w:rsidRPr="00A0085E" w:rsidRDefault="008E0BB2" w:rsidP="00115945">
            <w:pPr>
              <w:spacing w:before="120"/>
              <w:jc w:val="both"/>
              <w:rPr>
                <w:rFonts w:ascii="Arial" w:hAnsi="Arial" w:cs="Arial"/>
                <w:iCs/>
                <w:sz w:val="22"/>
                <w:szCs w:val="22"/>
                <w:lang w:val="vi-VN"/>
              </w:rPr>
            </w:pPr>
            <w:r w:rsidRPr="00A0085E">
              <w:rPr>
                <w:rFonts w:ascii="Arial" w:hAnsi="Arial" w:cs="Arial"/>
                <w:iCs/>
                <w:sz w:val="22"/>
                <w:szCs w:val="22"/>
                <w:lang w:val="vi-VN"/>
              </w:rPr>
              <w:t>Mã cơ sở khám bệnh chữa bệnh đầu tiên nơi người bệnh nhận thuốc ARV trong chương trình chăm sóc và điều trị được ghi trong hồ sơ bệnh án của người bệnh do cơ quan có thẩm quyền cấp</w:t>
            </w:r>
          </w:p>
        </w:tc>
      </w:tr>
      <w:tr w:rsidR="008E0BB2" w:rsidRPr="00A0085E" w14:paraId="1FFD8DD3" w14:textId="77777777" w:rsidTr="00BD5B23">
        <w:trPr>
          <w:cantSplit/>
          <w:jc w:val="center"/>
        </w:trPr>
        <w:tc>
          <w:tcPr>
            <w:tcW w:w="1258" w:type="pct"/>
            <w:shd w:val="clear" w:color="auto" w:fill="auto"/>
          </w:tcPr>
          <w:p w14:paraId="1979A028" w14:textId="5021DCF8" w:rsidR="008E0BB2" w:rsidRPr="00D32F7A" w:rsidRDefault="008E0BB2" w:rsidP="008E0BB2">
            <w:pPr>
              <w:spacing w:before="120"/>
              <w:rPr>
                <w:rFonts w:ascii="Arial" w:hAnsi="Arial" w:cs="Arial"/>
                <w:sz w:val="22"/>
                <w:szCs w:val="22"/>
              </w:rPr>
            </w:pPr>
            <w:r w:rsidRPr="00D32F7A">
              <w:rPr>
                <w:rFonts w:ascii="Arial" w:hAnsi="Arial" w:cs="Arial"/>
                <w:sz w:val="22"/>
                <w:szCs w:val="22"/>
              </w:rPr>
              <w:t>BDDTARV</w:t>
            </w:r>
          </w:p>
        </w:tc>
        <w:tc>
          <w:tcPr>
            <w:tcW w:w="498" w:type="pct"/>
            <w:shd w:val="clear" w:color="auto" w:fill="auto"/>
          </w:tcPr>
          <w:p w14:paraId="6A01EFC0" w14:textId="72016AD9" w:rsidR="008E0BB2" w:rsidRPr="00D32F7A" w:rsidRDefault="008E0BB2" w:rsidP="008E0BB2">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6757950E" w14:textId="3D226112" w:rsidR="008E0BB2" w:rsidRPr="00D32F7A" w:rsidRDefault="008E0BB2" w:rsidP="008E0BB2">
            <w:pPr>
              <w:spacing w:before="120"/>
              <w:rPr>
                <w:rFonts w:ascii="Arial" w:hAnsi="Arial" w:cs="Arial"/>
                <w:sz w:val="22"/>
                <w:szCs w:val="22"/>
              </w:rPr>
            </w:pPr>
            <w:r w:rsidRPr="00D32F7A">
              <w:rPr>
                <w:rFonts w:ascii="Arial" w:hAnsi="Arial" w:cs="Arial"/>
                <w:sz w:val="22"/>
                <w:szCs w:val="22"/>
              </w:rPr>
              <w:t>ThoiGian (S)</w:t>
            </w:r>
          </w:p>
        </w:tc>
        <w:tc>
          <w:tcPr>
            <w:tcW w:w="769" w:type="pct"/>
          </w:tcPr>
          <w:p w14:paraId="25FE210A" w14:textId="7D277D1E" w:rsidR="008E0BB2" w:rsidRPr="00D32F7A" w:rsidRDefault="008E0BB2"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132" w:type="pct"/>
            <w:shd w:val="clear" w:color="auto" w:fill="auto"/>
          </w:tcPr>
          <w:p w14:paraId="21464624" w14:textId="46E48C29" w:rsidR="008E0BB2" w:rsidRPr="00A0085E" w:rsidRDefault="008E0BB2" w:rsidP="00115945">
            <w:pPr>
              <w:spacing w:before="120"/>
              <w:jc w:val="both"/>
              <w:rPr>
                <w:rFonts w:ascii="Arial" w:hAnsi="Arial" w:cs="Arial"/>
                <w:iCs/>
                <w:sz w:val="22"/>
                <w:szCs w:val="22"/>
                <w:lang w:val="vi-VN"/>
              </w:rPr>
            </w:pPr>
            <w:r w:rsidRPr="00A0085E">
              <w:rPr>
                <w:rFonts w:ascii="Arial" w:hAnsi="Arial" w:cs="Arial"/>
                <w:iCs/>
                <w:sz w:val="22"/>
                <w:szCs w:val="22"/>
                <w:lang w:val="vi-VN"/>
              </w:rPr>
              <w:t>Thời điểm đầu tiên người bệnh nhận thuốc ARV trong chương trình chăm sóc và điều trị được ghi trong hồ sơ bệnh án của người bệnh</w:t>
            </w:r>
          </w:p>
        </w:tc>
      </w:tr>
      <w:tr w:rsidR="008E0BB2" w:rsidRPr="00A0085E" w14:paraId="02ED2623" w14:textId="77777777" w:rsidTr="00BD5B23">
        <w:trPr>
          <w:cantSplit/>
          <w:jc w:val="center"/>
        </w:trPr>
        <w:tc>
          <w:tcPr>
            <w:tcW w:w="1258" w:type="pct"/>
            <w:shd w:val="clear" w:color="auto" w:fill="auto"/>
          </w:tcPr>
          <w:p w14:paraId="7F6A6470" w14:textId="501EF53B" w:rsidR="008E0BB2" w:rsidRPr="00D32F7A" w:rsidRDefault="008E0BB2" w:rsidP="008E0BB2">
            <w:pPr>
              <w:spacing w:before="120"/>
              <w:rPr>
                <w:rFonts w:ascii="Arial" w:hAnsi="Arial" w:cs="Arial"/>
                <w:sz w:val="22"/>
                <w:szCs w:val="22"/>
              </w:rPr>
            </w:pPr>
            <w:r w:rsidRPr="00D32F7A">
              <w:rPr>
                <w:rFonts w:ascii="Arial" w:hAnsi="Arial" w:cs="Arial"/>
                <w:sz w:val="22"/>
                <w:szCs w:val="22"/>
              </w:rPr>
              <w:t>MaPhacDoDieuTriBD</w:t>
            </w:r>
          </w:p>
        </w:tc>
        <w:tc>
          <w:tcPr>
            <w:tcW w:w="498" w:type="pct"/>
            <w:shd w:val="clear" w:color="auto" w:fill="auto"/>
          </w:tcPr>
          <w:p w14:paraId="2F9C21FC" w14:textId="51845F91" w:rsidR="008E0BB2" w:rsidRPr="00D32F7A" w:rsidRDefault="008E0BB2" w:rsidP="008E0BB2">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13D09FC9" w14:textId="35333E43" w:rsidR="008E0BB2" w:rsidRPr="00D32F7A" w:rsidRDefault="008E0BB2" w:rsidP="008E0BB2">
            <w:pPr>
              <w:spacing w:before="120"/>
              <w:rPr>
                <w:rFonts w:ascii="Arial" w:hAnsi="Arial" w:cs="Arial"/>
                <w:sz w:val="22"/>
                <w:szCs w:val="22"/>
              </w:rPr>
            </w:pPr>
            <w:r w:rsidRPr="00D32F7A">
              <w:rPr>
                <w:rFonts w:ascii="Arial" w:hAnsi="Arial" w:cs="Arial"/>
                <w:sz w:val="22"/>
                <w:szCs w:val="22"/>
              </w:rPr>
              <w:t>MaPhacDoDieuTri (T)</w:t>
            </w:r>
          </w:p>
        </w:tc>
        <w:tc>
          <w:tcPr>
            <w:tcW w:w="769" w:type="pct"/>
          </w:tcPr>
          <w:p w14:paraId="458E9053" w14:textId="356DD7C4" w:rsidR="008E0BB2" w:rsidRPr="00D32F7A" w:rsidRDefault="00D10A8A"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_Ref187265440 \r \h </w:instrText>
            </w:r>
            <w:r w:rsidR="00115945"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2.2.7.1.2.22</w:t>
            </w:r>
            <w:r w:rsidRPr="00D32F7A">
              <w:rPr>
                <w:rFonts w:ascii="Arial" w:hAnsi="Arial" w:cs="Arial"/>
                <w:sz w:val="22"/>
                <w:szCs w:val="22"/>
                <w:lang w:val="vi-VN"/>
              </w:rPr>
              <w:fldChar w:fldCharType="end"/>
            </w:r>
          </w:p>
        </w:tc>
        <w:tc>
          <w:tcPr>
            <w:tcW w:w="1132" w:type="pct"/>
            <w:shd w:val="clear" w:color="auto" w:fill="auto"/>
          </w:tcPr>
          <w:p w14:paraId="0943A3BC" w14:textId="437C0716" w:rsidR="008E0BB2" w:rsidRPr="00A0085E" w:rsidRDefault="008E0BB2" w:rsidP="00115945">
            <w:pPr>
              <w:spacing w:before="120"/>
              <w:jc w:val="both"/>
              <w:rPr>
                <w:rFonts w:ascii="Arial" w:hAnsi="Arial" w:cs="Arial"/>
                <w:iCs/>
                <w:sz w:val="22"/>
                <w:szCs w:val="22"/>
                <w:lang w:val="vi-VN"/>
              </w:rPr>
            </w:pPr>
            <w:r w:rsidRPr="00A0085E">
              <w:rPr>
                <w:rFonts w:ascii="Arial" w:hAnsi="Arial" w:cs="Arial"/>
                <w:iCs/>
                <w:sz w:val="22"/>
                <w:szCs w:val="22"/>
                <w:lang w:val="vi-VN"/>
              </w:rPr>
              <w:t xml:space="preserve">Mã phác đồ điều trị HIV/AIDS khi bắt đầu điều trị ARV </w:t>
            </w:r>
          </w:p>
        </w:tc>
      </w:tr>
      <w:tr w:rsidR="008E0BB2" w:rsidRPr="00A0085E" w14:paraId="7D86038F" w14:textId="77777777" w:rsidTr="00BD5B23">
        <w:trPr>
          <w:cantSplit/>
          <w:jc w:val="center"/>
        </w:trPr>
        <w:tc>
          <w:tcPr>
            <w:tcW w:w="1258" w:type="pct"/>
            <w:shd w:val="clear" w:color="auto" w:fill="auto"/>
          </w:tcPr>
          <w:p w14:paraId="5445ED3A" w14:textId="4897C332" w:rsidR="008E0BB2" w:rsidRPr="00D32F7A" w:rsidRDefault="008E0BB2" w:rsidP="008E0BB2">
            <w:pPr>
              <w:spacing w:before="120"/>
              <w:rPr>
                <w:rFonts w:ascii="Arial" w:hAnsi="Arial" w:cs="Arial"/>
                <w:sz w:val="22"/>
                <w:szCs w:val="22"/>
              </w:rPr>
            </w:pPr>
            <w:r w:rsidRPr="00D32F7A">
              <w:rPr>
                <w:rFonts w:ascii="Arial" w:hAnsi="Arial" w:cs="Arial"/>
                <w:sz w:val="22"/>
                <w:szCs w:val="22"/>
              </w:rPr>
              <w:t>MaBacPhacDoBD</w:t>
            </w:r>
          </w:p>
        </w:tc>
        <w:tc>
          <w:tcPr>
            <w:tcW w:w="498" w:type="pct"/>
            <w:shd w:val="clear" w:color="auto" w:fill="auto"/>
          </w:tcPr>
          <w:p w14:paraId="19AAA543" w14:textId="0192D78F" w:rsidR="008E0BB2" w:rsidRPr="00D32F7A" w:rsidRDefault="006A75CC" w:rsidP="008E0BB2">
            <w:pPr>
              <w:spacing w:before="120"/>
              <w:jc w:val="center"/>
              <w:rPr>
                <w:rFonts w:ascii="Arial" w:hAnsi="Arial" w:cs="Arial"/>
                <w:sz w:val="22"/>
                <w:szCs w:val="22"/>
              </w:rPr>
            </w:pPr>
            <w:r w:rsidRPr="00D32F7A">
              <w:rPr>
                <w:rFonts w:ascii="Arial" w:hAnsi="Arial" w:cs="Arial"/>
                <w:sz w:val="22"/>
                <w:szCs w:val="22"/>
              </w:rPr>
              <w:t>0..</w:t>
            </w:r>
            <w:r w:rsidR="008E0BB2" w:rsidRPr="00D32F7A">
              <w:rPr>
                <w:rFonts w:ascii="Arial" w:hAnsi="Arial" w:cs="Arial"/>
                <w:sz w:val="22"/>
                <w:szCs w:val="22"/>
              </w:rPr>
              <w:t>1</w:t>
            </w:r>
          </w:p>
        </w:tc>
        <w:tc>
          <w:tcPr>
            <w:tcW w:w="1343" w:type="pct"/>
            <w:shd w:val="clear" w:color="auto" w:fill="auto"/>
          </w:tcPr>
          <w:p w14:paraId="4292B0FD" w14:textId="28D284B2" w:rsidR="008E0BB2" w:rsidRPr="00D32F7A" w:rsidRDefault="008E0BB2" w:rsidP="008E0BB2">
            <w:pPr>
              <w:spacing w:before="120"/>
              <w:rPr>
                <w:rFonts w:ascii="Arial" w:hAnsi="Arial" w:cs="Arial"/>
                <w:sz w:val="22"/>
                <w:szCs w:val="22"/>
              </w:rPr>
            </w:pPr>
            <w:r w:rsidRPr="00D32F7A">
              <w:rPr>
                <w:rFonts w:ascii="Arial" w:hAnsi="Arial" w:cs="Arial"/>
                <w:sz w:val="22"/>
                <w:szCs w:val="22"/>
              </w:rPr>
              <w:t>MaBacPhacDo (T)</w:t>
            </w:r>
          </w:p>
        </w:tc>
        <w:tc>
          <w:tcPr>
            <w:tcW w:w="769" w:type="pct"/>
          </w:tcPr>
          <w:p w14:paraId="109CB5DA" w14:textId="2F6CD758" w:rsidR="008E0BB2" w:rsidRPr="00D32F7A" w:rsidRDefault="00D10A8A"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_Ref187265446 \r \h </w:instrText>
            </w:r>
            <w:r w:rsidR="00115945"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2.2.7.1.2.23</w:t>
            </w:r>
            <w:r w:rsidRPr="00D32F7A">
              <w:rPr>
                <w:rFonts w:ascii="Arial" w:hAnsi="Arial" w:cs="Arial"/>
                <w:sz w:val="22"/>
                <w:szCs w:val="22"/>
                <w:lang w:val="vi-VN"/>
              </w:rPr>
              <w:fldChar w:fldCharType="end"/>
            </w:r>
          </w:p>
        </w:tc>
        <w:tc>
          <w:tcPr>
            <w:tcW w:w="1132" w:type="pct"/>
            <w:shd w:val="clear" w:color="auto" w:fill="auto"/>
          </w:tcPr>
          <w:p w14:paraId="66F91ACC" w14:textId="083E13C6" w:rsidR="008E0BB2" w:rsidRPr="00A0085E" w:rsidRDefault="008E0BB2" w:rsidP="00115945">
            <w:pPr>
              <w:spacing w:before="120"/>
              <w:jc w:val="both"/>
              <w:rPr>
                <w:rFonts w:ascii="Arial" w:hAnsi="Arial" w:cs="Arial"/>
                <w:iCs/>
                <w:sz w:val="22"/>
                <w:szCs w:val="22"/>
                <w:lang w:val="vi-VN"/>
              </w:rPr>
            </w:pPr>
            <w:r w:rsidRPr="00A0085E">
              <w:rPr>
                <w:rFonts w:ascii="Arial" w:hAnsi="Arial" w:cs="Arial"/>
                <w:sz w:val="22"/>
                <w:szCs w:val="22"/>
                <w:lang w:val="vi-VN"/>
              </w:rPr>
              <w:t>Mã bậc của phác đồ khi bắt đầu điều trị ARV sử dụng phác đồ điều trị là "Khác"</w:t>
            </w:r>
          </w:p>
        </w:tc>
      </w:tr>
      <w:tr w:rsidR="006A75CC" w:rsidRPr="00A0085E" w14:paraId="489F443A" w14:textId="77777777" w:rsidTr="00BD5B23">
        <w:trPr>
          <w:cantSplit/>
          <w:jc w:val="center"/>
        </w:trPr>
        <w:tc>
          <w:tcPr>
            <w:tcW w:w="1258" w:type="pct"/>
            <w:shd w:val="clear" w:color="auto" w:fill="auto"/>
          </w:tcPr>
          <w:p w14:paraId="2C8035F6" w14:textId="6C977DDD" w:rsidR="006A75CC" w:rsidRPr="00D32F7A" w:rsidRDefault="006A75CC" w:rsidP="008E0BB2">
            <w:pPr>
              <w:spacing w:before="120"/>
              <w:rPr>
                <w:rFonts w:ascii="Arial" w:hAnsi="Arial" w:cs="Arial"/>
                <w:sz w:val="22"/>
                <w:szCs w:val="22"/>
              </w:rPr>
            </w:pPr>
            <w:r w:rsidRPr="00D32F7A">
              <w:rPr>
                <w:rFonts w:ascii="Arial" w:hAnsi="Arial" w:cs="Arial"/>
                <w:sz w:val="22"/>
                <w:szCs w:val="22"/>
              </w:rPr>
              <w:t>MaLyDoDieuTri</w:t>
            </w:r>
          </w:p>
        </w:tc>
        <w:tc>
          <w:tcPr>
            <w:tcW w:w="498" w:type="pct"/>
            <w:shd w:val="clear" w:color="auto" w:fill="auto"/>
          </w:tcPr>
          <w:p w14:paraId="4DA2EA0B" w14:textId="721643A2" w:rsidR="006A75CC" w:rsidRPr="00D32F7A" w:rsidRDefault="006A75CC" w:rsidP="008E0BB2">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7DF9935D" w14:textId="5DD2011F" w:rsidR="006A75CC" w:rsidRPr="00D32F7A" w:rsidRDefault="006A75CC" w:rsidP="008E0BB2">
            <w:pPr>
              <w:spacing w:before="120"/>
              <w:rPr>
                <w:rFonts w:ascii="Arial" w:hAnsi="Arial" w:cs="Arial"/>
                <w:sz w:val="22"/>
                <w:szCs w:val="22"/>
              </w:rPr>
            </w:pPr>
            <w:r w:rsidRPr="00D32F7A">
              <w:rPr>
                <w:rFonts w:ascii="Arial" w:hAnsi="Arial" w:cs="Arial"/>
                <w:sz w:val="22"/>
                <w:szCs w:val="22"/>
              </w:rPr>
              <w:t>LyDoDieuTriHIV (T)</w:t>
            </w:r>
          </w:p>
        </w:tc>
        <w:tc>
          <w:tcPr>
            <w:tcW w:w="769" w:type="pct"/>
          </w:tcPr>
          <w:p w14:paraId="6A976226" w14:textId="51046C6C" w:rsidR="006A75CC" w:rsidRPr="00D32F7A" w:rsidRDefault="00D10A8A"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_Ref187265450 \r \h </w:instrText>
            </w:r>
            <w:r w:rsidR="00115945"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2.2.7.1.2.24</w:t>
            </w:r>
            <w:r w:rsidRPr="00D32F7A">
              <w:rPr>
                <w:rFonts w:ascii="Arial" w:hAnsi="Arial" w:cs="Arial"/>
                <w:sz w:val="22"/>
                <w:szCs w:val="22"/>
                <w:lang w:val="vi-VN"/>
              </w:rPr>
              <w:fldChar w:fldCharType="end"/>
            </w:r>
          </w:p>
        </w:tc>
        <w:tc>
          <w:tcPr>
            <w:tcW w:w="1132" w:type="pct"/>
            <w:shd w:val="clear" w:color="auto" w:fill="auto"/>
          </w:tcPr>
          <w:p w14:paraId="4C9D4650" w14:textId="3A0D218B" w:rsidR="006A75CC" w:rsidRPr="00A0085E" w:rsidRDefault="006A75CC" w:rsidP="00115945">
            <w:pPr>
              <w:spacing w:before="120"/>
              <w:jc w:val="both"/>
              <w:rPr>
                <w:rFonts w:ascii="Arial" w:hAnsi="Arial" w:cs="Arial"/>
                <w:sz w:val="22"/>
                <w:szCs w:val="22"/>
                <w:lang w:val="vi-VN"/>
              </w:rPr>
            </w:pPr>
            <w:r w:rsidRPr="00A0085E">
              <w:rPr>
                <w:rFonts w:ascii="Arial" w:hAnsi="Arial" w:cs="Arial"/>
                <w:sz w:val="22"/>
                <w:szCs w:val="22"/>
                <w:lang w:val="vi-VN"/>
              </w:rPr>
              <w:t>Mã lý do bệnh nhân đăng ký giai đoạn điều trị tại cơ sở khám bệnh chữa bệnh</w:t>
            </w:r>
          </w:p>
        </w:tc>
      </w:tr>
      <w:tr w:rsidR="00254CF9" w:rsidRPr="00A0085E" w14:paraId="3D9223E6" w14:textId="77777777" w:rsidTr="00BD5B23">
        <w:trPr>
          <w:cantSplit/>
          <w:jc w:val="center"/>
        </w:trPr>
        <w:tc>
          <w:tcPr>
            <w:tcW w:w="1258" w:type="pct"/>
            <w:shd w:val="clear" w:color="auto" w:fill="auto"/>
          </w:tcPr>
          <w:p w14:paraId="744CA98E" w14:textId="2810B4A1" w:rsidR="00254CF9" w:rsidRPr="00D32F7A" w:rsidRDefault="00254CF9" w:rsidP="008E0BB2">
            <w:pPr>
              <w:spacing w:before="120"/>
              <w:rPr>
                <w:rFonts w:ascii="Arial" w:hAnsi="Arial" w:cs="Arial"/>
                <w:sz w:val="22"/>
                <w:szCs w:val="22"/>
              </w:rPr>
            </w:pPr>
            <w:r w:rsidRPr="00D32F7A">
              <w:rPr>
                <w:rFonts w:ascii="Arial" w:hAnsi="Arial" w:cs="Arial"/>
                <w:sz w:val="22"/>
                <w:szCs w:val="22"/>
              </w:rPr>
              <w:t>LoaiDieuTriLao</w:t>
            </w:r>
          </w:p>
        </w:tc>
        <w:tc>
          <w:tcPr>
            <w:tcW w:w="498" w:type="pct"/>
            <w:shd w:val="clear" w:color="auto" w:fill="auto"/>
          </w:tcPr>
          <w:p w14:paraId="3C11AAA7" w14:textId="435C06A1" w:rsidR="00254CF9" w:rsidRPr="00D32F7A" w:rsidRDefault="00254CF9" w:rsidP="008E0BB2">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0CCCA6DB" w14:textId="7B155724" w:rsidR="00254CF9" w:rsidRPr="00D32F7A" w:rsidRDefault="00254CF9" w:rsidP="008E0BB2">
            <w:pPr>
              <w:spacing w:before="120"/>
              <w:rPr>
                <w:rFonts w:ascii="Arial" w:hAnsi="Arial" w:cs="Arial"/>
                <w:sz w:val="22"/>
                <w:szCs w:val="22"/>
              </w:rPr>
            </w:pPr>
            <w:r w:rsidRPr="00D32F7A">
              <w:rPr>
                <w:rFonts w:ascii="Arial" w:hAnsi="Arial" w:cs="Arial"/>
                <w:sz w:val="22"/>
                <w:szCs w:val="22"/>
              </w:rPr>
              <w:t>LoaiDieuTriLao (T)</w:t>
            </w:r>
          </w:p>
        </w:tc>
        <w:tc>
          <w:tcPr>
            <w:tcW w:w="769" w:type="pct"/>
          </w:tcPr>
          <w:p w14:paraId="2229DF66" w14:textId="39C4A8F4" w:rsidR="00254CF9" w:rsidRPr="00D32F7A" w:rsidRDefault="00D10A8A"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_Ref187265456 \r \h </w:instrText>
            </w:r>
            <w:r w:rsidR="00115945"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2.2.7.1.2.25</w:t>
            </w:r>
            <w:r w:rsidRPr="00D32F7A">
              <w:rPr>
                <w:rFonts w:ascii="Arial" w:hAnsi="Arial" w:cs="Arial"/>
                <w:sz w:val="22"/>
                <w:szCs w:val="22"/>
                <w:lang w:val="vi-VN"/>
              </w:rPr>
              <w:fldChar w:fldCharType="end"/>
            </w:r>
          </w:p>
        </w:tc>
        <w:tc>
          <w:tcPr>
            <w:tcW w:w="1132" w:type="pct"/>
            <w:shd w:val="clear" w:color="auto" w:fill="auto"/>
          </w:tcPr>
          <w:p w14:paraId="3B6C1C9A" w14:textId="361F9F08" w:rsidR="00254CF9" w:rsidRPr="00A0085E" w:rsidRDefault="00254CF9" w:rsidP="00115945">
            <w:pPr>
              <w:spacing w:before="120"/>
              <w:jc w:val="both"/>
              <w:rPr>
                <w:rFonts w:ascii="Arial" w:hAnsi="Arial" w:cs="Arial"/>
                <w:sz w:val="22"/>
                <w:szCs w:val="22"/>
                <w:lang w:val="vi-VN"/>
              </w:rPr>
            </w:pPr>
            <w:r w:rsidRPr="00A0085E">
              <w:rPr>
                <w:rFonts w:ascii="Arial" w:hAnsi="Arial" w:cs="Arial"/>
                <w:sz w:val="22"/>
                <w:szCs w:val="22"/>
                <w:lang w:val="vi-VN"/>
              </w:rPr>
              <w:t>Mã loại điều trị lao</w:t>
            </w:r>
          </w:p>
        </w:tc>
      </w:tr>
      <w:tr w:rsidR="008E0BB2" w:rsidRPr="00A0085E" w14:paraId="10B9A3A2" w14:textId="77777777" w:rsidTr="00BD5B23">
        <w:trPr>
          <w:cantSplit/>
          <w:jc w:val="center"/>
        </w:trPr>
        <w:tc>
          <w:tcPr>
            <w:tcW w:w="1258" w:type="pct"/>
            <w:shd w:val="clear" w:color="auto" w:fill="auto"/>
          </w:tcPr>
          <w:p w14:paraId="2B0B6906" w14:textId="2701D1BB" w:rsidR="008E0BB2" w:rsidRPr="00D32F7A" w:rsidRDefault="00254CF9" w:rsidP="008E0BB2">
            <w:pPr>
              <w:spacing w:before="120"/>
              <w:rPr>
                <w:rFonts w:ascii="Arial" w:hAnsi="Arial" w:cs="Arial"/>
                <w:sz w:val="22"/>
                <w:szCs w:val="22"/>
              </w:rPr>
            </w:pPr>
            <w:r w:rsidRPr="00D32F7A">
              <w:rPr>
                <w:rFonts w:ascii="Arial" w:hAnsi="Arial" w:cs="Arial"/>
                <w:sz w:val="22"/>
                <w:szCs w:val="22"/>
              </w:rPr>
              <w:t>SangLocLao</w:t>
            </w:r>
          </w:p>
        </w:tc>
        <w:tc>
          <w:tcPr>
            <w:tcW w:w="498" w:type="pct"/>
            <w:shd w:val="clear" w:color="auto" w:fill="auto"/>
          </w:tcPr>
          <w:p w14:paraId="6FC8D31C" w14:textId="7DBCCC8D" w:rsidR="008E0BB2" w:rsidRPr="00D32F7A" w:rsidRDefault="00254CF9" w:rsidP="008E0BB2">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0657C167" w14:textId="02CB258C" w:rsidR="008E0BB2" w:rsidRPr="00D32F7A" w:rsidRDefault="00254CF9" w:rsidP="008E0BB2">
            <w:pPr>
              <w:spacing w:before="120"/>
              <w:rPr>
                <w:rFonts w:ascii="Arial" w:hAnsi="Arial" w:cs="Arial"/>
                <w:sz w:val="22"/>
                <w:szCs w:val="22"/>
              </w:rPr>
            </w:pPr>
            <w:r w:rsidRPr="00D32F7A">
              <w:rPr>
                <w:rFonts w:ascii="Arial" w:hAnsi="Arial" w:cs="Arial"/>
                <w:sz w:val="22"/>
                <w:szCs w:val="22"/>
              </w:rPr>
              <w:t>SangLocLao (T)</w:t>
            </w:r>
          </w:p>
        </w:tc>
        <w:tc>
          <w:tcPr>
            <w:tcW w:w="769" w:type="pct"/>
          </w:tcPr>
          <w:p w14:paraId="6FA33301" w14:textId="327B8A2C" w:rsidR="008E0BB2" w:rsidRPr="00D32F7A" w:rsidRDefault="00D10A8A"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_Ref187265461 \r \h </w:instrText>
            </w:r>
            <w:r w:rsidR="00115945"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2.2.7.1.2.26</w:t>
            </w:r>
            <w:r w:rsidRPr="00D32F7A">
              <w:rPr>
                <w:rFonts w:ascii="Arial" w:hAnsi="Arial" w:cs="Arial"/>
                <w:sz w:val="22"/>
                <w:szCs w:val="22"/>
                <w:lang w:val="vi-VN"/>
              </w:rPr>
              <w:fldChar w:fldCharType="end"/>
            </w:r>
          </w:p>
        </w:tc>
        <w:tc>
          <w:tcPr>
            <w:tcW w:w="1132" w:type="pct"/>
            <w:shd w:val="clear" w:color="auto" w:fill="auto"/>
          </w:tcPr>
          <w:p w14:paraId="62E89C1B" w14:textId="2634CC43" w:rsidR="008E0BB2" w:rsidRPr="00A0085E" w:rsidRDefault="00254CF9" w:rsidP="00115945">
            <w:pPr>
              <w:spacing w:before="120"/>
              <w:jc w:val="both"/>
              <w:rPr>
                <w:rFonts w:ascii="Arial" w:hAnsi="Arial" w:cs="Arial"/>
                <w:iCs/>
                <w:sz w:val="22"/>
                <w:szCs w:val="22"/>
                <w:lang w:val="vi-VN"/>
              </w:rPr>
            </w:pPr>
            <w:r w:rsidRPr="00A0085E">
              <w:rPr>
                <w:rFonts w:ascii="Arial" w:hAnsi="Arial" w:cs="Arial"/>
                <w:sz w:val="22"/>
                <w:szCs w:val="22"/>
                <w:lang w:val="vi-VN"/>
              </w:rPr>
              <w:t>Mã các phương pháp sàng lọc lao được thực hiện</w:t>
            </w:r>
          </w:p>
        </w:tc>
      </w:tr>
      <w:tr w:rsidR="00254CF9" w:rsidRPr="00A0085E" w14:paraId="787C4C29" w14:textId="77777777" w:rsidTr="00BD5B23">
        <w:trPr>
          <w:cantSplit/>
          <w:jc w:val="center"/>
        </w:trPr>
        <w:tc>
          <w:tcPr>
            <w:tcW w:w="1258" w:type="pct"/>
            <w:shd w:val="clear" w:color="auto" w:fill="auto"/>
          </w:tcPr>
          <w:p w14:paraId="01EA68A8" w14:textId="68169D2E" w:rsidR="00254CF9" w:rsidRPr="00D32F7A" w:rsidRDefault="002F2C09" w:rsidP="008E0BB2">
            <w:pPr>
              <w:spacing w:before="120"/>
              <w:rPr>
                <w:rFonts w:ascii="Arial" w:hAnsi="Arial" w:cs="Arial"/>
                <w:sz w:val="22"/>
                <w:szCs w:val="22"/>
              </w:rPr>
            </w:pPr>
            <w:r w:rsidRPr="00D32F7A">
              <w:rPr>
                <w:rFonts w:ascii="Arial" w:hAnsi="Arial" w:cs="Arial"/>
                <w:sz w:val="22"/>
                <w:szCs w:val="22"/>
              </w:rPr>
              <w:t>PhacDoDieuTriLao</w:t>
            </w:r>
          </w:p>
        </w:tc>
        <w:tc>
          <w:tcPr>
            <w:tcW w:w="498" w:type="pct"/>
            <w:shd w:val="clear" w:color="auto" w:fill="auto"/>
          </w:tcPr>
          <w:p w14:paraId="18BDB001" w14:textId="164E4D6B" w:rsidR="00254CF9" w:rsidRPr="00D32F7A" w:rsidRDefault="009B28CB" w:rsidP="008E0BB2">
            <w:pPr>
              <w:spacing w:before="120"/>
              <w:jc w:val="center"/>
              <w:rPr>
                <w:rFonts w:ascii="Arial" w:hAnsi="Arial" w:cs="Arial"/>
                <w:sz w:val="22"/>
                <w:szCs w:val="22"/>
              </w:rPr>
            </w:pPr>
            <w:r w:rsidRPr="00D32F7A">
              <w:rPr>
                <w:rFonts w:ascii="Arial" w:hAnsi="Arial" w:cs="Arial"/>
                <w:sz w:val="22"/>
                <w:szCs w:val="22"/>
              </w:rPr>
              <w:t>0..</w:t>
            </w:r>
            <w:r w:rsidR="002F2C09" w:rsidRPr="00D32F7A">
              <w:rPr>
                <w:rFonts w:ascii="Arial" w:hAnsi="Arial" w:cs="Arial"/>
                <w:sz w:val="22"/>
                <w:szCs w:val="22"/>
              </w:rPr>
              <w:t>1</w:t>
            </w:r>
          </w:p>
        </w:tc>
        <w:tc>
          <w:tcPr>
            <w:tcW w:w="1343" w:type="pct"/>
            <w:shd w:val="clear" w:color="auto" w:fill="auto"/>
          </w:tcPr>
          <w:p w14:paraId="4015C7F8" w14:textId="58F9B45F" w:rsidR="00254CF9" w:rsidRPr="00D32F7A" w:rsidRDefault="002F2C09" w:rsidP="008E0BB2">
            <w:pPr>
              <w:spacing w:before="120"/>
              <w:rPr>
                <w:rFonts w:ascii="Arial" w:hAnsi="Arial" w:cs="Arial"/>
                <w:sz w:val="22"/>
                <w:szCs w:val="22"/>
              </w:rPr>
            </w:pPr>
            <w:r w:rsidRPr="00D32F7A">
              <w:rPr>
                <w:rFonts w:ascii="Arial" w:hAnsi="Arial" w:cs="Arial"/>
                <w:sz w:val="22"/>
                <w:szCs w:val="22"/>
              </w:rPr>
              <w:t>PhacDoDieuTriLao (T)</w:t>
            </w:r>
          </w:p>
        </w:tc>
        <w:tc>
          <w:tcPr>
            <w:tcW w:w="769" w:type="pct"/>
          </w:tcPr>
          <w:p w14:paraId="1EA54904" w14:textId="1E857E20" w:rsidR="00254CF9" w:rsidRPr="00D32F7A" w:rsidRDefault="00D10A8A"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_Ref187265466 \r \h </w:instrText>
            </w:r>
            <w:r w:rsidR="00115945"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2.2.7.1.2.27</w:t>
            </w:r>
            <w:r w:rsidRPr="00D32F7A">
              <w:rPr>
                <w:rFonts w:ascii="Arial" w:hAnsi="Arial" w:cs="Arial"/>
                <w:sz w:val="22"/>
                <w:szCs w:val="22"/>
                <w:lang w:val="vi-VN"/>
              </w:rPr>
              <w:fldChar w:fldCharType="end"/>
            </w:r>
          </w:p>
        </w:tc>
        <w:tc>
          <w:tcPr>
            <w:tcW w:w="1132" w:type="pct"/>
            <w:shd w:val="clear" w:color="auto" w:fill="auto"/>
          </w:tcPr>
          <w:p w14:paraId="45EEE2B6" w14:textId="5E9F0CCE" w:rsidR="00254CF9" w:rsidRPr="00A0085E" w:rsidRDefault="002F2C09" w:rsidP="00115945">
            <w:pPr>
              <w:spacing w:before="120"/>
              <w:jc w:val="both"/>
              <w:rPr>
                <w:rFonts w:ascii="Arial" w:hAnsi="Arial" w:cs="Arial"/>
                <w:sz w:val="22"/>
                <w:szCs w:val="22"/>
                <w:lang w:val="vi-VN"/>
              </w:rPr>
            </w:pPr>
            <w:r w:rsidRPr="00A0085E">
              <w:rPr>
                <w:rFonts w:ascii="Arial" w:hAnsi="Arial" w:cs="Arial"/>
                <w:sz w:val="22"/>
                <w:szCs w:val="22"/>
                <w:lang w:val="vi-VN"/>
              </w:rPr>
              <w:t>Mã phác đồ điều trị lao</w:t>
            </w:r>
          </w:p>
        </w:tc>
      </w:tr>
      <w:tr w:rsidR="002F2C09" w:rsidRPr="00A0085E" w14:paraId="5913350B" w14:textId="77777777" w:rsidTr="00BD5B23">
        <w:trPr>
          <w:cantSplit/>
          <w:jc w:val="center"/>
        </w:trPr>
        <w:tc>
          <w:tcPr>
            <w:tcW w:w="1258" w:type="pct"/>
            <w:shd w:val="clear" w:color="auto" w:fill="auto"/>
          </w:tcPr>
          <w:p w14:paraId="6F55F527" w14:textId="03541CA6" w:rsidR="002F2C09" w:rsidRPr="00D32F7A" w:rsidRDefault="002F2C09" w:rsidP="008E0BB2">
            <w:pPr>
              <w:spacing w:before="120"/>
              <w:rPr>
                <w:rFonts w:ascii="Arial" w:hAnsi="Arial" w:cs="Arial"/>
                <w:sz w:val="22"/>
                <w:szCs w:val="22"/>
              </w:rPr>
            </w:pPr>
            <w:r w:rsidRPr="00D32F7A">
              <w:rPr>
                <w:rFonts w:ascii="Arial" w:hAnsi="Arial" w:cs="Arial"/>
                <w:sz w:val="22"/>
                <w:szCs w:val="22"/>
              </w:rPr>
              <w:t>NgayBDDieuTriLao</w:t>
            </w:r>
          </w:p>
        </w:tc>
        <w:tc>
          <w:tcPr>
            <w:tcW w:w="498" w:type="pct"/>
            <w:shd w:val="clear" w:color="auto" w:fill="auto"/>
          </w:tcPr>
          <w:p w14:paraId="4FAAC597" w14:textId="1EC678AA" w:rsidR="002F2C09" w:rsidRPr="00D32F7A" w:rsidRDefault="009B28CB" w:rsidP="008E0BB2">
            <w:pPr>
              <w:spacing w:before="120"/>
              <w:jc w:val="center"/>
              <w:rPr>
                <w:rFonts w:ascii="Arial" w:hAnsi="Arial" w:cs="Arial"/>
                <w:sz w:val="22"/>
                <w:szCs w:val="22"/>
              </w:rPr>
            </w:pPr>
            <w:r w:rsidRPr="00D32F7A">
              <w:rPr>
                <w:rFonts w:ascii="Arial" w:hAnsi="Arial" w:cs="Arial"/>
                <w:sz w:val="22"/>
                <w:szCs w:val="22"/>
              </w:rPr>
              <w:t>0..</w:t>
            </w:r>
            <w:r w:rsidR="002F2C09" w:rsidRPr="00D32F7A">
              <w:rPr>
                <w:rFonts w:ascii="Arial" w:hAnsi="Arial" w:cs="Arial"/>
                <w:sz w:val="22"/>
                <w:szCs w:val="22"/>
              </w:rPr>
              <w:t>1</w:t>
            </w:r>
          </w:p>
        </w:tc>
        <w:tc>
          <w:tcPr>
            <w:tcW w:w="1343" w:type="pct"/>
            <w:shd w:val="clear" w:color="auto" w:fill="auto"/>
          </w:tcPr>
          <w:p w14:paraId="656B0566" w14:textId="5244965A" w:rsidR="002F2C09" w:rsidRPr="00D32F7A" w:rsidRDefault="002F2C09" w:rsidP="008E0BB2">
            <w:pPr>
              <w:spacing w:before="120"/>
              <w:rPr>
                <w:rFonts w:ascii="Arial" w:hAnsi="Arial" w:cs="Arial"/>
                <w:sz w:val="22"/>
                <w:szCs w:val="22"/>
              </w:rPr>
            </w:pPr>
            <w:r w:rsidRPr="00D32F7A">
              <w:rPr>
                <w:rFonts w:ascii="Arial" w:hAnsi="Arial" w:cs="Arial"/>
                <w:sz w:val="22"/>
                <w:szCs w:val="22"/>
              </w:rPr>
              <w:t>ThoiGian (S)</w:t>
            </w:r>
          </w:p>
        </w:tc>
        <w:tc>
          <w:tcPr>
            <w:tcW w:w="769" w:type="pct"/>
          </w:tcPr>
          <w:p w14:paraId="55BB0833" w14:textId="1157F9E5" w:rsidR="002F2C09" w:rsidRPr="00D32F7A" w:rsidRDefault="002F2C09"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132" w:type="pct"/>
            <w:shd w:val="clear" w:color="auto" w:fill="auto"/>
          </w:tcPr>
          <w:p w14:paraId="033666D2" w14:textId="3206191F" w:rsidR="002F2C09" w:rsidRPr="00A0085E" w:rsidRDefault="002F2C09" w:rsidP="00115945">
            <w:pPr>
              <w:tabs>
                <w:tab w:val="center" w:pos="905"/>
              </w:tabs>
              <w:spacing w:before="120"/>
              <w:jc w:val="both"/>
              <w:rPr>
                <w:rFonts w:ascii="Arial" w:hAnsi="Arial" w:cs="Arial"/>
                <w:sz w:val="22"/>
                <w:szCs w:val="22"/>
                <w:lang w:val="vi-VN"/>
              </w:rPr>
            </w:pPr>
            <w:r w:rsidRPr="00A0085E">
              <w:rPr>
                <w:rFonts w:ascii="Arial" w:hAnsi="Arial" w:cs="Arial"/>
                <w:sz w:val="22"/>
                <w:szCs w:val="22"/>
                <w:lang w:val="vi-VN"/>
              </w:rPr>
              <w:t>Thời điểm bắt đầu điều trị bệnh lao hoặc lao tiềm ẩn tại cơ sở khám bệnh chữa bệnh</w:t>
            </w:r>
          </w:p>
        </w:tc>
      </w:tr>
      <w:tr w:rsidR="002F2C09" w:rsidRPr="00A0085E" w14:paraId="2894A244" w14:textId="77777777" w:rsidTr="00BD5B23">
        <w:trPr>
          <w:cantSplit/>
          <w:jc w:val="center"/>
        </w:trPr>
        <w:tc>
          <w:tcPr>
            <w:tcW w:w="1258" w:type="pct"/>
            <w:shd w:val="clear" w:color="auto" w:fill="auto"/>
          </w:tcPr>
          <w:p w14:paraId="314A412A" w14:textId="562A4208" w:rsidR="002F2C09" w:rsidRPr="00D32F7A" w:rsidRDefault="002F2C09" w:rsidP="002F2C09">
            <w:pPr>
              <w:spacing w:before="120"/>
              <w:rPr>
                <w:rFonts w:ascii="Arial" w:hAnsi="Arial" w:cs="Arial"/>
                <w:sz w:val="22"/>
                <w:szCs w:val="22"/>
              </w:rPr>
            </w:pPr>
            <w:r w:rsidRPr="00D32F7A">
              <w:rPr>
                <w:rFonts w:ascii="Arial" w:hAnsi="Arial" w:cs="Arial"/>
                <w:sz w:val="22"/>
                <w:szCs w:val="22"/>
              </w:rPr>
              <w:lastRenderedPageBreak/>
              <w:t>NgayKTDieuTriLao</w:t>
            </w:r>
          </w:p>
        </w:tc>
        <w:tc>
          <w:tcPr>
            <w:tcW w:w="498" w:type="pct"/>
            <w:shd w:val="clear" w:color="auto" w:fill="auto"/>
          </w:tcPr>
          <w:p w14:paraId="08B2AD6C" w14:textId="52247C99" w:rsidR="002F2C09" w:rsidRPr="00D32F7A" w:rsidRDefault="002F2C09" w:rsidP="002F2C09">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49B3AE73" w14:textId="3D6701F5" w:rsidR="002F2C09" w:rsidRPr="00D32F7A" w:rsidRDefault="002F2C09" w:rsidP="002F2C09">
            <w:pPr>
              <w:spacing w:before="120"/>
              <w:rPr>
                <w:rFonts w:ascii="Arial" w:hAnsi="Arial" w:cs="Arial"/>
                <w:sz w:val="22"/>
                <w:szCs w:val="22"/>
              </w:rPr>
            </w:pPr>
            <w:r w:rsidRPr="00D32F7A">
              <w:rPr>
                <w:rFonts w:ascii="Arial" w:hAnsi="Arial" w:cs="Arial"/>
                <w:sz w:val="22"/>
                <w:szCs w:val="22"/>
              </w:rPr>
              <w:t>ThoiGian (S)</w:t>
            </w:r>
          </w:p>
        </w:tc>
        <w:tc>
          <w:tcPr>
            <w:tcW w:w="769" w:type="pct"/>
          </w:tcPr>
          <w:p w14:paraId="0D383DAF" w14:textId="4EB7726A" w:rsidR="002F2C09" w:rsidRPr="00D32F7A" w:rsidRDefault="002F2C09"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132" w:type="pct"/>
            <w:shd w:val="clear" w:color="auto" w:fill="auto"/>
          </w:tcPr>
          <w:p w14:paraId="41A31620" w14:textId="45702E33" w:rsidR="002F2C09" w:rsidRPr="00A0085E" w:rsidRDefault="002F2C09" w:rsidP="00115945">
            <w:pPr>
              <w:tabs>
                <w:tab w:val="center" w:pos="905"/>
              </w:tabs>
              <w:spacing w:before="120"/>
              <w:jc w:val="both"/>
              <w:rPr>
                <w:rFonts w:ascii="Arial" w:hAnsi="Arial" w:cs="Arial"/>
                <w:sz w:val="22"/>
                <w:szCs w:val="22"/>
                <w:lang w:val="vi-VN"/>
              </w:rPr>
            </w:pPr>
            <w:r w:rsidRPr="00A0085E">
              <w:rPr>
                <w:rFonts w:ascii="Arial" w:hAnsi="Arial" w:cs="Arial"/>
                <w:sz w:val="22"/>
                <w:szCs w:val="22"/>
                <w:lang w:val="vi-VN"/>
              </w:rPr>
              <w:t>Thời điểm kết thúc điều trị bệnh lao hoặc lao tiềm ẩn tại cơ sở khám bệnh chữa bệnh</w:t>
            </w:r>
          </w:p>
        </w:tc>
      </w:tr>
      <w:tr w:rsidR="002F2C09" w:rsidRPr="00A0085E" w14:paraId="2FCFC8C5" w14:textId="77777777" w:rsidTr="00BD5B23">
        <w:trPr>
          <w:cantSplit/>
          <w:jc w:val="center"/>
        </w:trPr>
        <w:tc>
          <w:tcPr>
            <w:tcW w:w="1258" w:type="pct"/>
            <w:shd w:val="clear" w:color="auto" w:fill="auto"/>
          </w:tcPr>
          <w:p w14:paraId="24A3F4C3" w14:textId="676EA1C3" w:rsidR="002F2C09" w:rsidRPr="00D32F7A" w:rsidRDefault="002F2C09" w:rsidP="002F2C09">
            <w:pPr>
              <w:spacing w:before="120"/>
              <w:rPr>
                <w:rFonts w:ascii="Arial" w:hAnsi="Arial" w:cs="Arial"/>
                <w:sz w:val="22"/>
                <w:szCs w:val="22"/>
              </w:rPr>
            </w:pPr>
            <w:r w:rsidRPr="00D32F7A">
              <w:rPr>
                <w:rFonts w:ascii="Arial" w:hAnsi="Arial" w:cs="Arial"/>
                <w:sz w:val="22"/>
                <w:szCs w:val="22"/>
              </w:rPr>
              <w:t>KQDieuTriLao</w:t>
            </w:r>
          </w:p>
        </w:tc>
        <w:tc>
          <w:tcPr>
            <w:tcW w:w="498" w:type="pct"/>
            <w:shd w:val="clear" w:color="auto" w:fill="auto"/>
          </w:tcPr>
          <w:p w14:paraId="40F19D81" w14:textId="6BC9703A" w:rsidR="002F2C09" w:rsidRPr="00D32F7A" w:rsidRDefault="002F2C09" w:rsidP="002F2C09">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10342E57" w14:textId="79F19E5E" w:rsidR="002F2C09" w:rsidRPr="00D32F7A" w:rsidRDefault="002F2C09" w:rsidP="002F2C09">
            <w:pPr>
              <w:spacing w:before="120"/>
              <w:rPr>
                <w:rFonts w:ascii="Arial" w:hAnsi="Arial" w:cs="Arial"/>
                <w:sz w:val="22"/>
                <w:szCs w:val="22"/>
              </w:rPr>
            </w:pPr>
            <w:r w:rsidRPr="00D32F7A">
              <w:rPr>
                <w:rFonts w:ascii="Arial" w:hAnsi="Arial" w:cs="Arial"/>
                <w:sz w:val="22"/>
                <w:szCs w:val="22"/>
              </w:rPr>
              <w:t>KQDieuTriLao (T)</w:t>
            </w:r>
          </w:p>
        </w:tc>
        <w:tc>
          <w:tcPr>
            <w:tcW w:w="769" w:type="pct"/>
          </w:tcPr>
          <w:p w14:paraId="3CE2763B" w14:textId="055FA217" w:rsidR="002F2C09" w:rsidRPr="00D32F7A" w:rsidRDefault="00D10A8A"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_Ref187265474 \r \h </w:instrText>
            </w:r>
            <w:r w:rsidR="00115945"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2.2.7.1.2.28</w:t>
            </w:r>
            <w:r w:rsidRPr="00D32F7A">
              <w:rPr>
                <w:rFonts w:ascii="Arial" w:hAnsi="Arial" w:cs="Arial"/>
                <w:sz w:val="22"/>
                <w:szCs w:val="22"/>
                <w:lang w:val="vi-VN"/>
              </w:rPr>
              <w:fldChar w:fldCharType="end"/>
            </w:r>
          </w:p>
        </w:tc>
        <w:tc>
          <w:tcPr>
            <w:tcW w:w="1132" w:type="pct"/>
            <w:shd w:val="clear" w:color="auto" w:fill="auto"/>
          </w:tcPr>
          <w:p w14:paraId="56DE78DE" w14:textId="74CF2D6C" w:rsidR="002F2C09" w:rsidRPr="00A0085E" w:rsidRDefault="006E65B3" w:rsidP="00115945">
            <w:pPr>
              <w:tabs>
                <w:tab w:val="center" w:pos="905"/>
              </w:tabs>
              <w:spacing w:before="120"/>
              <w:jc w:val="both"/>
              <w:rPr>
                <w:rFonts w:ascii="Arial" w:hAnsi="Arial" w:cs="Arial"/>
                <w:sz w:val="22"/>
                <w:szCs w:val="22"/>
                <w:lang w:val="vi-VN"/>
              </w:rPr>
            </w:pPr>
            <w:r w:rsidRPr="00A0085E">
              <w:rPr>
                <w:rFonts w:ascii="Arial" w:hAnsi="Arial" w:cs="Arial"/>
                <w:sz w:val="22"/>
                <w:szCs w:val="22"/>
                <w:lang w:val="vi-VN"/>
              </w:rPr>
              <w:t>Mã kết quả điều trị lao, điều trị lao tiềm ẩn</w:t>
            </w:r>
          </w:p>
        </w:tc>
      </w:tr>
      <w:tr w:rsidR="006E65B3" w:rsidRPr="00A0085E" w14:paraId="4127C88B" w14:textId="77777777" w:rsidTr="00BD5B23">
        <w:trPr>
          <w:cantSplit/>
          <w:jc w:val="center"/>
        </w:trPr>
        <w:tc>
          <w:tcPr>
            <w:tcW w:w="1258" w:type="pct"/>
            <w:shd w:val="clear" w:color="auto" w:fill="auto"/>
          </w:tcPr>
          <w:p w14:paraId="4A2B3691" w14:textId="1569F148" w:rsidR="006E65B3" w:rsidRPr="00D32F7A" w:rsidRDefault="006E65B3" w:rsidP="002F2C09">
            <w:pPr>
              <w:spacing w:before="120"/>
              <w:rPr>
                <w:rFonts w:ascii="Arial" w:hAnsi="Arial" w:cs="Arial"/>
                <w:sz w:val="22"/>
                <w:szCs w:val="22"/>
              </w:rPr>
            </w:pPr>
            <w:r w:rsidRPr="00D32F7A">
              <w:rPr>
                <w:rFonts w:ascii="Arial" w:hAnsi="Arial" w:cs="Arial"/>
                <w:sz w:val="22"/>
                <w:szCs w:val="22"/>
              </w:rPr>
              <w:t>MaLyDoXNTLVR</w:t>
            </w:r>
          </w:p>
        </w:tc>
        <w:tc>
          <w:tcPr>
            <w:tcW w:w="498" w:type="pct"/>
            <w:shd w:val="clear" w:color="auto" w:fill="auto"/>
          </w:tcPr>
          <w:p w14:paraId="76D93390" w14:textId="2EC26E6E" w:rsidR="006E65B3" w:rsidRPr="00D32F7A" w:rsidRDefault="006E65B3" w:rsidP="002F2C09">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059C0D48" w14:textId="3CFEA6A7" w:rsidR="006E65B3" w:rsidRPr="00D32F7A" w:rsidRDefault="006E65B3" w:rsidP="002F2C09">
            <w:pPr>
              <w:spacing w:before="120"/>
              <w:rPr>
                <w:rFonts w:ascii="Arial" w:hAnsi="Arial" w:cs="Arial"/>
                <w:sz w:val="22"/>
                <w:szCs w:val="22"/>
              </w:rPr>
            </w:pPr>
            <w:r w:rsidRPr="00D32F7A">
              <w:rPr>
                <w:rFonts w:ascii="Arial" w:hAnsi="Arial" w:cs="Arial"/>
                <w:sz w:val="22"/>
                <w:szCs w:val="22"/>
              </w:rPr>
              <w:t>MaLyDoXNTLVR (T)</w:t>
            </w:r>
          </w:p>
        </w:tc>
        <w:tc>
          <w:tcPr>
            <w:tcW w:w="769" w:type="pct"/>
          </w:tcPr>
          <w:p w14:paraId="4EB64145" w14:textId="08C7C291" w:rsidR="006E65B3" w:rsidRPr="00D32F7A" w:rsidRDefault="00D10A8A"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_Ref187265483 \r \h </w:instrText>
            </w:r>
            <w:r w:rsidR="00115945"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2.2.7.1.2.29</w:t>
            </w:r>
            <w:r w:rsidRPr="00D32F7A">
              <w:rPr>
                <w:rFonts w:ascii="Arial" w:hAnsi="Arial" w:cs="Arial"/>
                <w:sz w:val="22"/>
                <w:szCs w:val="22"/>
                <w:lang w:val="vi-VN"/>
              </w:rPr>
              <w:fldChar w:fldCharType="end"/>
            </w:r>
          </w:p>
        </w:tc>
        <w:tc>
          <w:tcPr>
            <w:tcW w:w="1132" w:type="pct"/>
            <w:shd w:val="clear" w:color="auto" w:fill="auto"/>
          </w:tcPr>
          <w:p w14:paraId="40F2E429" w14:textId="716E5DE9" w:rsidR="006E65B3" w:rsidRPr="00A0085E" w:rsidRDefault="006E65B3" w:rsidP="00115945">
            <w:pPr>
              <w:tabs>
                <w:tab w:val="center" w:pos="905"/>
              </w:tabs>
              <w:spacing w:before="120"/>
              <w:jc w:val="both"/>
              <w:rPr>
                <w:rFonts w:ascii="Arial" w:hAnsi="Arial" w:cs="Arial"/>
                <w:sz w:val="22"/>
                <w:szCs w:val="22"/>
                <w:lang w:val="vi-VN"/>
              </w:rPr>
            </w:pPr>
            <w:r w:rsidRPr="00A0085E">
              <w:rPr>
                <w:rFonts w:ascii="Arial" w:hAnsi="Arial" w:cs="Arial"/>
                <w:sz w:val="22"/>
                <w:szCs w:val="22"/>
                <w:lang w:val="vi-VN"/>
              </w:rPr>
              <w:t>Mã lý do chỉ định xét nghiệm đo tải lượng vi rút ở người bệnh đang điều trị ARV</w:t>
            </w:r>
          </w:p>
        </w:tc>
      </w:tr>
      <w:tr w:rsidR="006E65B3" w:rsidRPr="00A0085E" w14:paraId="59D5C0CA" w14:textId="77777777" w:rsidTr="00BD5B23">
        <w:trPr>
          <w:cantSplit/>
          <w:jc w:val="center"/>
        </w:trPr>
        <w:tc>
          <w:tcPr>
            <w:tcW w:w="1258" w:type="pct"/>
            <w:shd w:val="clear" w:color="auto" w:fill="auto"/>
          </w:tcPr>
          <w:p w14:paraId="646F2344" w14:textId="6A5B065F" w:rsidR="006E65B3" w:rsidRPr="00D32F7A" w:rsidRDefault="006E65B3" w:rsidP="002F2C09">
            <w:pPr>
              <w:spacing w:before="120"/>
              <w:rPr>
                <w:rFonts w:ascii="Arial" w:hAnsi="Arial" w:cs="Arial"/>
                <w:sz w:val="22"/>
                <w:szCs w:val="22"/>
              </w:rPr>
            </w:pPr>
            <w:r w:rsidRPr="00D32F7A">
              <w:rPr>
                <w:rFonts w:ascii="Arial" w:hAnsi="Arial" w:cs="Arial"/>
                <w:sz w:val="22"/>
                <w:szCs w:val="22"/>
              </w:rPr>
              <w:t>NgayXNTLVR</w:t>
            </w:r>
          </w:p>
        </w:tc>
        <w:tc>
          <w:tcPr>
            <w:tcW w:w="498" w:type="pct"/>
            <w:shd w:val="clear" w:color="auto" w:fill="auto"/>
          </w:tcPr>
          <w:p w14:paraId="16A8CCA2" w14:textId="4646B013" w:rsidR="006E65B3" w:rsidRPr="00D32F7A" w:rsidRDefault="006E65B3" w:rsidP="002F2C09">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64BF3007" w14:textId="0BFF7C21" w:rsidR="006E65B3" w:rsidRPr="00D32F7A" w:rsidRDefault="006E65B3" w:rsidP="002F2C09">
            <w:pPr>
              <w:spacing w:before="120"/>
              <w:rPr>
                <w:rFonts w:ascii="Arial" w:hAnsi="Arial" w:cs="Arial"/>
                <w:sz w:val="22"/>
                <w:szCs w:val="22"/>
              </w:rPr>
            </w:pPr>
            <w:r w:rsidRPr="00D32F7A">
              <w:rPr>
                <w:rFonts w:ascii="Arial" w:hAnsi="Arial" w:cs="Arial"/>
                <w:sz w:val="22"/>
                <w:szCs w:val="22"/>
              </w:rPr>
              <w:t>ThoiGian (S)</w:t>
            </w:r>
          </w:p>
        </w:tc>
        <w:tc>
          <w:tcPr>
            <w:tcW w:w="769" w:type="pct"/>
          </w:tcPr>
          <w:p w14:paraId="15A259D5" w14:textId="32D410FE" w:rsidR="006E65B3" w:rsidRPr="00D32F7A" w:rsidRDefault="006E65B3"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132" w:type="pct"/>
            <w:shd w:val="clear" w:color="auto" w:fill="auto"/>
          </w:tcPr>
          <w:p w14:paraId="105CF954" w14:textId="69F85FAE" w:rsidR="006E65B3" w:rsidRPr="00A0085E" w:rsidRDefault="006E65B3" w:rsidP="00115945">
            <w:pPr>
              <w:tabs>
                <w:tab w:val="center" w:pos="905"/>
              </w:tabs>
              <w:spacing w:before="120"/>
              <w:jc w:val="both"/>
              <w:rPr>
                <w:rFonts w:ascii="Arial" w:hAnsi="Arial" w:cs="Arial"/>
                <w:sz w:val="22"/>
                <w:szCs w:val="22"/>
                <w:lang w:val="vi-VN"/>
              </w:rPr>
            </w:pPr>
            <w:r w:rsidRPr="00A0085E">
              <w:rPr>
                <w:rFonts w:ascii="Arial" w:hAnsi="Arial" w:cs="Arial"/>
                <w:sz w:val="22"/>
                <w:szCs w:val="22"/>
                <w:lang w:val="vi-VN"/>
              </w:rPr>
              <w:t>Thời điểm lấy mẫu làm xét nghiệm tải lượng virus</w:t>
            </w:r>
          </w:p>
        </w:tc>
      </w:tr>
      <w:tr w:rsidR="006E65B3" w:rsidRPr="00A0085E" w14:paraId="776540B1" w14:textId="77777777" w:rsidTr="00BD5B23">
        <w:trPr>
          <w:cantSplit/>
          <w:jc w:val="center"/>
        </w:trPr>
        <w:tc>
          <w:tcPr>
            <w:tcW w:w="1258" w:type="pct"/>
            <w:shd w:val="clear" w:color="auto" w:fill="auto"/>
          </w:tcPr>
          <w:p w14:paraId="1AF984E5" w14:textId="73FFDC51" w:rsidR="006E65B3" w:rsidRPr="00D32F7A" w:rsidRDefault="006E65B3" w:rsidP="006E65B3">
            <w:pPr>
              <w:spacing w:before="120"/>
              <w:rPr>
                <w:rFonts w:ascii="Arial" w:hAnsi="Arial" w:cs="Arial"/>
                <w:sz w:val="22"/>
                <w:szCs w:val="22"/>
              </w:rPr>
            </w:pPr>
            <w:r w:rsidRPr="00D32F7A">
              <w:rPr>
                <w:rFonts w:ascii="Arial" w:hAnsi="Arial" w:cs="Arial"/>
                <w:sz w:val="22"/>
                <w:szCs w:val="22"/>
              </w:rPr>
              <w:t>KQXNTLVR</w:t>
            </w:r>
          </w:p>
        </w:tc>
        <w:tc>
          <w:tcPr>
            <w:tcW w:w="498" w:type="pct"/>
            <w:shd w:val="clear" w:color="auto" w:fill="auto"/>
          </w:tcPr>
          <w:p w14:paraId="716C0999" w14:textId="69BB08A9" w:rsidR="006E65B3" w:rsidRPr="00D32F7A" w:rsidRDefault="006E65B3" w:rsidP="002F2C09">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58B92C90" w14:textId="41D399B0" w:rsidR="006E65B3" w:rsidRPr="00D32F7A" w:rsidRDefault="006E65B3" w:rsidP="002F2C09">
            <w:pPr>
              <w:spacing w:before="120"/>
              <w:rPr>
                <w:rFonts w:ascii="Arial" w:hAnsi="Arial" w:cs="Arial"/>
                <w:sz w:val="22"/>
                <w:szCs w:val="22"/>
              </w:rPr>
            </w:pPr>
            <w:r w:rsidRPr="00D32F7A">
              <w:rPr>
                <w:rFonts w:ascii="Arial" w:hAnsi="Arial" w:cs="Arial"/>
                <w:sz w:val="22"/>
                <w:szCs w:val="22"/>
              </w:rPr>
              <w:t>KQXNTLVR (T)</w:t>
            </w:r>
          </w:p>
        </w:tc>
        <w:tc>
          <w:tcPr>
            <w:tcW w:w="769" w:type="pct"/>
          </w:tcPr>
          <w:p w14:paraId="52EF856D" w14:textId="71E7CFDD" w:rsidR="006E65B3" w:rsidRPr="00D32F7A" w:rsidRDefault="00D10A8A"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_Ref187265491 \r \h </w:instrText>
            </w:r>
            <w:r w:rsidR="00115945"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2.2.7.1.2.30</w:t>
            </w:r>
            <w:r w:rsidRPr="00D32F7A">
              <w:rPr>
                <w:rFonts w:ascii="Arial" w:hAnsi="Arial" w:cs="Arial"/>
                <w:sz w:val="22"/>
                <w:szCs w:val="22"/>
                <w:lang w:val="vi-VN"/>
              </w:rPr>
              <w:fldChar w:fldCharType="end"/>
            </w:r>
          </w:p>
        </w:tc>
        <w:tc>
          <w:tcPr>
            <w:tcW w:w="1132" w:type="pct"/>
            <w:shd w:val="clear" w:color="auto" w:fill="auto"/>
          </w:tcPr>
          <w:p w14:paraId="49DE7CC4" w14:textId="1D22FB38" w:rsidR="006E65B3" w:rsidRPr="00A0085E" w:rsidRDefault="006E65B3" w:rsidP="00115945">
            <w:pPr>
              <w:tabs>
                <w:tab w:val="center" w:pos="905"/>
              </w:tabs>
              <w:spacing w:before="120"/>
              <w:jc w:val="both"/>
              <w:rPr>
                <w:rFonts w:ascii="Arial" w:hAnsi="Arial" w:cs="Arial"/>
                <w:sz w:val="22"/>
                <w:szCs w:val="22"/>
                <w:lang w:val="vi-VN"/>
              </w:rPr>
            </w:pPr>
            <w:r w:rsidRPr="00A0085E">
              <w:rPr>
                <w:rFonts w:ascii="Arial" w:hAnsi="Arial" w:cs="Arial"/>
                <w:sz w:val="22"/>
                <w:szCs w:val="22"/>
                <w:lang w:val="vi-VN"/>
              </w:rPr>
              <w:t>Kết quả xét nghiệm tải lượng vi rút HIV, là số lượng bản sao vi rút HIV trên 1 ml máu</w:t>
            </w:r>
          </w:p>
        </w:tc>
      </w:tr>
      <w:tr w:rsidR="006E65B3" w:rsidRPr="00A0085E" w14:paraId="08F42AFE" w14:textId="77777777" w:rsidTr="00BD5B23">
        <w:trPr>
          <w:cantSplit/>
          <w:jc w:val="center"/>
        </w:trPr>
        <w:tc>
          <w:tcPr>
            <w:tcW w:w="1258" w:type="pct"/>
            <w:shd w:val="clear" w:color="auto" w:fill="auto"/>
          </w:tcPr>
          <w:p w14:paraId="5EC7D0DA" w14:textId="3909E593" w:rsidR="006E65B3" w:rsidRPr="00D32F7A" w:rsidRDefault="006E65B3" w:rsidP="006E65B3">
            <w:pPr>
              <w:spacing w:before="120"/>
              <w:rPr>
                <w:rFonts w:ascii="Arial" w:hAnsi="Arial" w:cs="Arial"/>
                <w:sz w:val="22"/>
                <w:szCs w:val="22"/>
              </w:rPr>
            </w:pPr>
            <w:r w:rsidRPr="00D32F7A">
              <w:rPr>
                <w:rFonts w:ascii="Arial" w:hAnsi="Arial" w:cs="Arial"/>
                <w:sz w:val="22"/>
                <w:szCs w:val="22"/>
              </w:rPr>
              <w:t>NgayKQXNTLVR</w:t>
            </w:r>
          </w:p>
        </w:tc>
        <w:tc>
          <w:tcPr>
            <w:tcW w:w="498" w:type="pct"/>
            <w:shd w:val="clear" w:color="auto" w:fill="auto"/>
          </w:tcPr>
          <w:p w14:paraId="32A42239" w14:textId="24DF4BE4" w:rsidR="006E65B3" w:rsidRPr="00D32F7A" w:rsidRDefault="006E65B3" w:rsidP="006E65B3">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5DC1B52E" w14:textId="256F1E95" w:rsidR="006E65B3" w:rsidRPr="00D32F7A" w:rsidRDefault="006E65B3" w:rsidP="006E65B3">
            <w:pPr>
              <w:spacing w:before="120"/>
              <w:rPr>
                <w:rFonts w:ascii="Arial" w:hAnsi="Arial" w:cs="Arial"/>
                <w:sz w:val="22"/>
                <w:szCs w:val="22"/>
              </w:rPr>
            </w:pPr>
            <w:r w:rsidRPr="00D32F7A">
              <w:rPr>
                <w:rFonts w:ascii="Arial" w:hAnsi="Arial" w:cs="Arial"/>
                <w:sz w:val="22"/>
                <w:szCs w:val="22"/>
              </w:rPr>
              <w:t>ThoiGian (S)</w:t>
            </w:r>
          </w:p>
        </w:tc>
        <w:tc>
          <w:tcPr>
            <w:tcW w:w="769" w:type="pct"/>
          </w:tcPr>
          <w:p w14:paraId="6B5082B2" w14:textId="533AE76C" w:rsidR="006E65B3" w:rsidRPr="00D32F7A" w:rsidRDefault="006E65B3"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132" w:type="pct"/>
            <w:shd w:val="clear" w:color="auto" w:fill="auto"/>
          </w:tcPr>
          <w:p w14:paraId="0AB2D077" w14:textId="3A6B9FAA" w:rsidR="006E65B3" w:rsidRPr="00A0085E" w:rsidRDefault="006E65B3" w:rsidP="00115945">
            <w:pPr>
              <w:tabs>
                <w:tab w:val="center" w:pos="905"/>
              </w:tabs>
              <w:spacing w:before="120"/>
              <w:jc w:val="both"/>
              <w:rPr>
                <w:rFonts w:ascii="Arial" w:hAnsi="Arial" w:cs="Arial"/>
                <w:sz w:val="22"/>
                <w:szCs w:val="22"/>
                <w:lang w:val="vi-VN"/>
              </w:rPr>
            </w:pPr>
            <w:r w:rsidRPr="00A0085E">
              <w:rPr>
                <w:rFonts w:ascii="Arial" w:hAnsi="Arial" w:cs="Arial"/>
                <w:sz w:val="22"/>
                <w:szCs w:val="22"/>
                <w:lang w:val="vi-VN"/>
              </w:rPr>
              <w:t>Thời điểm có kết quả xét nghiệm tải lượng virus</w:t>
            </w:r>
          </w:p>
        </w:tc>
      </w:tr>
      <w:tr w:rsidR="006E65B3" w:rsidRPr="00A0085E" w14:paraId="6E8DBCAF" w14:textId="77777777" w:rsidTr="00BD5B23">
        <w:trPr>
          <w:cantSplit/>
          <w:jc w:val="center"/>
        </w:trPr>
        <w:tc>
          <w:tcPr>
            <w:tcW w:w="1258" w:type="pct"/>
            <w:shd w:val="clear" w:color="auto" w:fill="auto"/>
          </w:tcPr>
          <w:p w14:paraId="4842013C" w14:textId="722D83AB" w:rsidR="006E65B3" w:rsidRPr="00D32F7A" w:rsidRDefault="006E65B3" w:rsidP="006E65B3">
            <w:pPr>
              <w:spacing w:before="120"/>
              <w:rPr>
                <w:rFonts w:ascii="Arial" w:hAnsi="Arial" w:cs="Arial"/>
                <w:sz w:val="22"/>
                <w:szCs w:val="22"/>
              </w:rPr>
            </w:pPr>
            <w:r w:rsidRPr="00D32F7A">
              <w:rPr>
                <w:rFonts w:ascii="Arial" w:hAnsi="Arial" w:cs="Arial"/>
                <w:sz w:val="22"/>
                <w:szCs w:val="22"/>
              </w:rPr>
              <w:t>MaLoaiBN</w:t>
            </w:r>
          </w:p>
        </w:tc>
        <w:tc>
          <w:tcPr>
            <w:tcW w:w="498" w:type="pct"/>
            <w:shd w:val="clear" w:color="auto" w:fill="auto"/>
          </w:tcPr>
          <w:p w14:paraId="27363B4E" w14:textId="02849F7E" w:rsidR="006E65B3" w:rsidRPr="00D32F7A" w:rsidRDefault="006E65B3" w:rsidP="006E65B3">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668DF760" w14:textId="7B24A294" w:rsidR="006E65B3" w:rsidRPr="00D32F7A" w:rsidRDefault="006E65B3" w:rsidP="006E65B3">
            <w:pPr>
              <w:spacing w:before="120"/>
              <w:rPr>
                <w:rFonts w:ascii="Arial" w:hAnsi="Arial" w:cs="Arial"/>
                <w:sz w:val="22"/>
                <w:szCs w:val="22"/>
              </w:rPr>
            </w:pPr>
            <w:r w:rsidRPr="00D32F7A">
              <w:rPr>
                <w:rFonts w:ascii="Arial" w:hAnsi="Arial" w:cs="Arial"/>
                <w:sz w:val="22"/>
                <w:szCs w:val="22"/>
              </w:rPr>
              <w:t>MaLoaiBN (T)</w:t>
            </w:r>
          </w:p>
        </w:tc>
        <w:tc>
          <w:tcPr>
            <w:tcW w:w="769" w:type="pct"/>
          </w:tcPr>
          <w:p w14:paraId="6F58081F" w14:textId="71663DF6" w:rsidR="006E65B3" w:rsidRPr="00D32F7A" w:rsidRDefault="00D10A8A"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_Ref187265495 \r \h </w:instrText>
            </w:r>
            <w:r w:rsidR="00115945"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2.2.7.1.2.31</w:t>
            </w:r>
            <w:r w:rsidRPr="00D32F7A">
              <w:rPr>
                <w:rFonts w:ascii="Arial" w:hAnsi="Arial" w:cs="Arial"/>
                <w:sz w:val="22"/>
                <w:szCs w:val="22"/>
                <w:lang w:val="vi-VN"/>
              </w:rPr>
              <w:fldChar w:fldCharType="end"/>
            </w:r>
          </w:p>
        </w:tc>
        <w:tc>
          <w:tcPr>
            <w:tcW w:w="1132" w:type="pct"/>
            <w:shd w:val="clear" w:color="auto" w:fill="auto"/>
          </w:tcPr>
          <w:p w14:paraId="1F3C7CD5" w14:textId="32DC0887" w:rsidR="006E65B3" w:rsidRPr="00A0085E" w:rsidRDefault="006E65B3" w:rsidP="00115945">
            <w:pPr>
              <w:tabs>
                <w:tab w:val="center" w:pos="905"/>
              </w:tabs>
              <w:spacing w:before="120"/>
              <w:jc w:val="both"/>
              <w:rPr>
                <w:rFonts w:ascii="Arial" w:hAnsi="Arial" w:cs="Arial"/>
                <w:sz w:val="22"/>
                <w:szCs w:val="22"/>
                <w:lang w:val="vi-VN"/>
              </w:rPr>
            </w:pPr>
            <w:r w:rsidRPr="00A0085E">
              <w:rPr>
                <w:rFonts w:ascii="Arial" w:hAnsi="Arial" w:cs="Arial"/>
                <w:sz w:val="22"/>
                <w:szCs w:val="22"/>
                <w:lang w:val="vi-VN"/>
              </w:rPr>
              <w:t>Mã đối tượng đến khám</w:t>
            </w:r>
          </w:p>
        </w:tc>
      </w:tr>
      <w:tr w:rsidR="006E65B3" w:rsidRPr="00A0085E" w14:paraId="5DE88588" w14:textId="77777777" w:rsidTr="00BD5B23">
        <w:trPr>
          <w:cantSplit/>
          <w:jc w:val="center"/>
        </w:trPr>
        <w:tc>
          <w:tcPr>
            <w:tcW w:w="1258" w:type="pct"/>
            <w:shd w:val="clear" w:color="auto" w:fill="auto"/>
          </w:tcPr>
          <w:p w14:paraId="1A9133FC" w14:textId="3E3D5EF7" w:rsidR="006E65B3" w:rsidRPr="00D32F7A" w:rsidRDefault="006E65B3" w:rsidP="006E65B3">
            <w:pPr>
              <w:spacing w:before="120"/>
              <w:rPr>
                <w:rFonts w:ascii="Arial" w:hAnsi="Arial" w:cs="Arial"/>
                <w:sz w:val="22"/>
                <w:szCs w:val="22"/>
              </w:rPr>
            </w:pPr>
            <w:r w:rsidRPr="00D32F7A">
              <w:rPr>
                <w:rFonts w:ascii="Arial" w:hAnsi="Arial" w:cs="Arial"/>
                <w:sz w:val="22"/>
                <w:szCs w:val="22"/>
              </w:rPr>
              <w:t>GiaiDoanLamSang</w:t>
            </w:r>
          </w:p>
        </w:tc>
        <w:tc>
          <w:tcPr>
            <w:tcW w:w="498" w:type="pct"/>
            <w:shd w:val="clear" w:color="auto" w:fill="auto"/>
          </w:tcPr>
          <w:p w14:paraId="4F84037E" w14:textId="112097D9" w:rsidR="006E65B3" w:rsidRPr="00D32F7A" w:rsidRDefault="006E65B3" w:rsidP="006E65B3">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1686D46A" w14:textId="70A086A5" w:rsidR="006E65B3" w:rsidRPr="00D32F7A" w:rsidRDefault="006E65B3" w:rsidP="006E65B3">
            <w:pPr>
              <w:spacing w:before="120"/>
              <w:rPr>
                <w:rFonts w:ascii="Arial" w:hAnsi="Arial" w:cs="Arial"/>
                <w:sz w:val="22"/>
                <w:szCs w:val="22"/>
              </w:rPr>
            </w:pPr>
            <w:r w:rsidRPr="00D32F7A">
              <w:rPr>
                <w:rFonts w:ascii="Arial" w:hAnsi="Arial" w:cs="Arial"/>
                <w:sz w:val="22"/>
                <w:szCs w:val="22"/>
              </w:rPr>
              <w:t>GiaiDoanLamSang (T)</w:t>
            </w:r>
          </w:p>
        </w:tc>
        <w:tc>
          <w:tcPr>
            <w:tcW w:w="769" w:type="pct"/>
          </w:tcPr>
          <w:p w14:paraId="4D8F9F9A" w14:textId="690C8FFD" w:rsidR="006E65B3" w:rsidRPr="00D32F7A" w:rsidRDefault="00D10A8A"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_Ref187265500 \r \h </w:instrText>
            </w:r>
            <w:r w:rsidR="00115945"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2.2.7.1.2.32</w:t>
            </w:r>
            <w:r w:rsidRPr="00D32F7A">
              <w:rPr>
                <w:rFonts w:ascii="Arial" w:hAnsi="Arial" w:cs="Arial"/>
                <w:sz w:val="22"/>
                <w:szCs w:val="22"/>
                <w:lang w:val="vi-VN"/>
              </w:rPr>
              <w:fldChar w:fldCharType="end"/>
            </w:r>
          </w:p>
        </w:tc>
        <w:tc>
          <w:tcPr>
            <w:tcW w:w="1132" w:type="pct"/>
            <w:shd w:val="clear" w:color="auto" w:fill="auto"/>
          </w:tcPr>
          <w:p w14:paraId="19EAC086" w14:textId="1E081DEE" w:rsidR="006E65B3" w:rsidRPr="00A0085E" w:rsidRDefault="006E65B3" w:rsidP="00115945">
            <w:pPr>
              <w:tabs>
                <w:tab w:val="center" w:pos="905"/>
              </w:tabs>
              <w:spacing w:before="120"/>
              <w:jc w:val="both"/>
              <w:rPr>
                <w:rFonts w:ascii="Arial" w:hAnsi="Arial" w:cs="Arial"/>
                <w:sz w:val="22"/>
                <w:szCs w:val="22"/>
                <w:lang w:val="vi-VN"/>
              </w:rPr>
            </w:pPr>
            <w:r w:rsidRPr="00A0085E">
              <w:rPr>
                <w:rFonts w:ascii="Arial" w:hAnsi="Arial" w:cs="Arial"/>
                <w:sz w:val="22"/>
                <w:szCs w:val="22"/>
                <w:lang w:val="vi-VN"/>
              </w:rPr>
              <w:t>Mã giai đoạn lâm sàng</w:t>
            </w:r>
          </w:p>
        </w:tc>
      </w:tr>
      <w:tr w:rsidR="006E65B3" w:rsidRPr="00D32F7A" w14:paraId="3C6EED2E" w14:textId="77777777" w:rsidTr="00BD5B23">
        <w:trPr>
          <w:cantSplit/>
          <w:jc w:val="center"/>
        </w:trPr>
        <w:tc>
          <w:tcPr>
            <w:tcW w:w="1258" w:type="pct"/>
            <w:shd w:val="clear" w:color="auto" w:fill="auto"/>
          </w:tcPr>
          <w:p w14:paraId="47CC5A34" w14:textId="695669D1" w:rsidR="006E65B3" w:rsidRPr="00D32F7A" w:rsidRDefault="006E65B3" w:rsidP="006E65B3">
            <w:pPr>
              <w:spacing w:before="120"/>
              <w:rPr>
                <w:rFonts w:ascii="Arial" w:hAnsi="Arial" w:cs="Arial"/>
                <w:sz w:val="22"/>
                <w:szCs w:val="22"/>
              </w:rPr>
            </w:pPr>
            <w:r w:rsidRPr="00D32F7A">
              <w:rPr>
                <w:rFonts w:ascii="Arial" w:hAnsi="Arial" w:cs="Arial"/>
                <w:sz w:val="22"/>
                <w:szCs w:val="22"/>
              </w:rPr>
              <w:t>NhomDoiTuong</w:t>
            </w:r>
          </w:p>
        </w:tc>
        <w:tc>
          <w:tcPr>
            <w:tcW w:w="498" w:type="pct"/>
            <w:shd w:val="clear" w:color="auto" w:fill="auto"/>
          </w:tcPr>
          <w:p w14:paraId="05AD60D9" w14:textId="71573A34" w:rsidR="006E65B3" w:rsidRPr="00D32F7A" w:rsidRDefault="006E65B3" w:rsidP="006E65B3">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67692425" w14:textId="41479DAE" w:rsidR="006E65B3" w:rsidRPr="00D32F7A" w:rsidRDefault="006E65B3" w:rsidP="006E65B3">
            <w:pPr>
              <w:spacing w:before="120"/>
              <w:rPr>
                <w:rFonts w:ascii="Arial" w:hAnsi="Arial" w:cs="Arial"/>
                <w:sz w:val="22"/>
                <w:szCs w:val="22"/>
              </w:rPr>
            </w:pPr>
            <w:r w:rsidRPr="00D32F7A">
              <w:rPr>
                <w:rFonts w:ascii="Arial" w:hAnsi="Arial" w:cs="Arial"/>
                <w:sz w:val="22"/>
                <w:szCs w:val="22"/>
              </w:rPr>
              <w:t>NhomDoiTuong (T)</w:t>
            </w:r>
          </w:p>
        </w:tc>
        <w:tc>
          <w:tcPr>
            <w:tcW w:w="769" w:type="pct"/>
          </w:tcPr>
          <w:p w14:paraId="479C8BF0" w14:textId="7C487860" w:rsidR="006E65B3" w:rsidRPr="00D32F7A" w:rsidRDefault="00D10A8A"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_Ref187265504 \r \h </w:instrText>
            </w:r>
            <w:r w:rsidR="00115945"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2.2.7.1.2.33</w:t>
            </w:r>
            <w:r w:rsidRPr="00D32F7A">
              <w:rPr>
                <w:rFonts w:ascii="Arial" w:hAnsi="Arial" w:cs="Arial"/>
                <w:sz w:val="22"/>
                <w:szCs w:val="22"/>
                <w:lang w:val="vi-VN"/>
              </w:rPr>
              <w:fldChar w:fldCharType="end"/>
            </w:r>
          </w:p>
        </w:tc>
        <w:tc>
          <w:tcPr>
            <w:tcW w:w="1132" w:type="pct"/>
            <w:shd w:val="clear" w:color="auto" w:fill="auto"/>
          </w:tcPr>
          <w:p w14:paraId="5BB150A0" w14:textId="0608929A" w:rsidR="006E65B3" w:rsidRPr="00D32F7A" w:rsidRDefault="006E65B3" w:rsidP="00115945">
            <w:pPr>
              <w:tabs>
                <w:tab w:val="center" w:pos="905"/>
              </w:tabs>
              <w:spacing w:before="120"/>
              <w:jc w:val="both"/>
              <w:rPr>
                <w:rFonts w:ascii="Arial" w:hAnsi="Arial" w:cs="Arial"/>
                <w:sz w:val="22"/>
                <w:szCs w:val="22"/>
              </w:rPr>
            </w:pPr>
            <w:r w:rsidRPr="00D32F7A">
              <w:rPr>
                <w:rFonts w:ascii="Arial" w:hAnsi="Arial" w:cs="Arial"/>
                <w:sz w:val="22"/>
                <w:szCs w:val="22"/>
              </w:rPr>
              <w:t>Mã nhóm đối tượng</w:t>
            </w:r>
          </w:p>
        </w:tc>
      </w:tr>
      <w:tr w:rsidR="006E65B3" w:rsidRPr="00A0085E" w14:paraId="06FBC803" w14:textId="77777777" w:rsidTr="00BD5B23">
        <w:trPr>
          <w:cantSplit/>
          <w:jc w:val="center"/>
        </w:trPr>
        <w:tc>
          <w:tcPr>
            <w:tcW w:w="1258" w:type="pct"/>
            <w:shd w:val="clear" w:color="auto" w:fill="auto"/>
          </w:tcPr>
          <w:p w14:paraId="3453D814" w14:textId="46575F8F" w:rsidR="006E65B3" w:rsidRPr="00D32F7A" w:rsidRDefault="006E65B3" w:rsidP="006E65B3">
            <w:pPr>
              <w:spacing w:before="120"/>
              <w:rPr>
                <w:rFonts w:ascii="Arial" w:hAnsi="Arial" w:cs="Arial"/>
                <w:sz w:val="22"/>
                <w:szCs w:val="22"/>
              </w:rPr>
            </w:pPr>
            <w:r w:rsidRPr="00D32F7A">
              <w:rPr>
                <w:rFonts w:ascii="Arial" w:hAnsi="Arial" w:cs="Arial"/>
                <w:sz w:val="22"/>
                <w:szCs w:val="22"/>
              </w:rPr>
              <w:t>MaTinhTrangDK</w:t>
            </w:r>
          </w:p>
        </w:tc>
        <w:tc>
          <w:tcPr>
            <w:tcW w:w="498" w:type="pct"/>
            <w:shd w:val="clear" w:color="auto" w:fill="auto"/>
          </w:tcPr>
          <w:p w14:paraId="0F953C81" w14:textId="4F2C855C" w:rsidR="006E65B3" w:rsidRPr="00D32F7A" w:rsidRDefault="006E65B3" w:rsidP="006E65B3">
            <w:pPr>
              <w:spacing w:before="120"/>
              <w:jc w:val="center"/>
              <w:rPr>
                <w:rFonts w:ascii="Arial" w:hAnsi="Arial" w:cs="Arial"/>
                <w:sz w:val="22"/>
                <w:szCs w:val="22"/>
              </w:rPr>
            </w:pPr>
            <w:r w:rsidRPr="00D32F7A">
              <w:rPr>
                <w:rFonts w:ascii="Arial" w:hAnsi="Arial" w:cs="Arial"/>
                <w:sz w:val="22"/>
                <w:szCs w:val="22"/>
              </w:rPr>
              <w:t>1..n</w:t>
            </w:r>
          </w:p>
        </w:tc>
        <w:tc>
          <w:tcPr>
            <w:tcW w:w="1343" w:type="pct"/>
            <w:shd w:val="clear" w:color="auto" w:fill="auto"/>
          </w:tcPr>
          <w:p w14:paraId="6B3ECE0B" w14:textId="5CA32184" w:rsidR="006E65B3" w:rsidRPr="00D32F7A" w:rsidRDefault="006E65B3" w:rsidP="006E65B3">
            <w:pPr>
              <w:spacing w:before="120"/>
              <w:rPr>
                <w:rFonts w:ascii="Arial" w:hAnsi="Arial" w:cs="Arial"/>
                <w:sz w:val="22"/>
                <w:szCs w:val="22"/>
              </w:rPr>
            </w:pPr>
            <w:r w:rsidRPr="00D32F7A">
              <w:rPr>
                <w:rFonts w:ascii="Arial" w:hAnsi="Arial" w:cs="Arial"/>
                <w:sz w:val="22"/>
                <w:szCs w:val="22"/>
              </w:rPr>
              <w:t>MaTinhTrangDK (T)</w:t>
            </w:r>
          </w:p>
        </w:tc>
        <w:tc>
          <w:tcPr>
            <w:tcW w:w="769" w:type="pct"/>
          </w:tcPr>
          <w:p w14:paraId="63736A24" w14:textId="23D6AD22" w:rsidR="006E65B3" w:rsidRPr="00D32F7A" w:rsidRDefault="00D10A8A"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_Ref187265508 \r \h </w:instrText>
            </w:r>
            <w:r w:rsidR="00115945"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2.2.7.1.2.34</w:t>
            </w:r>
            <w:r w:rsidRPr="00D32F7A">
              <w:rPr>
                <w:rFonts w:ascii="Arial" w:hAnsi="Arial" w:cs="Arial"/>
                <w:sz w:val="22"/>
                <w:szCs w:val="22"/>
                <w:lang w:val="vi-VN"/>
              </w:rPr>
              <w:fldChar w:fldCharType="end"/>
            </w:r>
          </w:p>
        </w:tc>
        <w:tc>
          <w:tcPr>
            <w:tcW w:w="1132" w:type="pct"/>
            <w:shd w:val="clear" w:color="auto" w:fill="auto"/>
          </w:tcPr>
          <w:p w14:paraId="5DBBC184" w14:textId="39D85402" w:rsidR="006E65B3" w:rsidRPr="00A0085E" w:rsidRDefault="00304A0C" w:rsidP="00115945">
            <w:pPr>
              <w:tabs>
                <w:tab w:val="center" w:pos="905"/>
              </w:tabs>
              <w:spacing w:before="120"/>
              <w:jc w:val="both"/>
              <w:rPr>
                <w:rFonts w:ascii="Arial" w:hAnsi="Arial" w:cs="Arial"/>
                <w:sz w:val="22"/>
                <w:szCs w:val="22"/>
                <w:lang w:val="vi-VN"/>
              </w:rPr>
            </w:pPr>
            <w:r w:rsidRPr="00A0085E">
              <w:rPr>
                <w:rFonts w:ascii="Arial" w:hAnsi="Arial" w:cs="Arial"/>
                <w:sz w:val="22"/>
                <w:szCs w:val="22"/>
                <w:lang w:val="vi-VN"/>
              </w:rPr>
              <w:t>Mã tình trạng của đối tượng đến khám</w:t>
            </w:r>
          </w:p>
        </w:tc>
      </w:tr>
      <w:tr w:rsidR="00304A0C" w:rsidRPr="00A0085E" w14:paraId="375D9551" w14:textId="77777777" w:rsidTr="00BD5B23">
        <w:trPr>
          <w:cantSplit/>
          <w:jc w:val="center"/>
        </w:trPr>
        <w:tc>
          <w:tcPr>
            <w:tcW w:w="1258" w:type="pct"/>
            <w:shd w:val="clear" w:color="auto" w:fill="auto"/>
          </w:tcPr>
          <w:p w14:paraId="5BAE27C5" w14:textId="25E428E5" w:rsidR="00304A0C" w:rsidRPr="00D32F7A" w:rsidRDefault="00304A0C" w:rsidP="006E65B3">
            <w:pPr>
              <w:spacing w:before="120"/>
              <w:rPr>
                <w:rFonts w:ascii="Arial" w:hAnsi="Arial" w:cs="Arial"/>
                <w:sz w:val="22"/>
                <w:szCs w:val="22"/>
              </w:rPr>
            </w:pPr>
            <w:r w:rsidRPr="00D32F7A">
              <w:rPr>
                <w:rFonts w:ascii="Arial" w:hAnsi="Arial" w:cs="Arial"/>
                <w:sz w:val="22"/>
                <w:szCs w:val="22"/>
              </w:rPr>
              <w:t>LanXNPCR</w:t>
            </w:r>
          </w:p>
        </w:tc>
        <w:tc>
          <w:tcPr>
            <w:tcW w:w="498" w:type="pct"/>
            <w:shd w:val="clear" w:color="auto" w:fill="auto"/>
          </w:tcPr>
          <w:p w14:paraId="4338A228" w14:textId="40020163" w:rsidR="00304A0C" w:rsidRPr="00D32F7A" w:rsidRDefault="00304A0C" w:rsidP="006E65B3">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6EB1C074" w14:textId="1F64CC02" w:rsidR="00304A0C" w:rsidRPr="00D32F7A" w:rsidRDefault="00304A0C" w:rsidP="006E65B3">
            <w:pPr>
              <w:spacing w:before="120"/>
              <w:rPr>
                <w:rFonts w:ascii="Arial" w:hAnsi="Arial" w:cs="Arial"/>
                <w:sz w:val="22"/>
                <w:szCs w:val="22"/>
              </w:rPr>
            </w:pPr>
            <w:r w:rsidRPr="00D32F7A">
              <w:rPr>
                <w:rFonts w:ascii="Arial" w:hAnsi="Arial" w:cs="Arial"/>
                <w:sz w:val="22"/>
                <w:szCs w:val="22"/>
              </w:rPr>
              <w:t>LanXNPCR (T)</w:t>
            </w:r>
          </w:p>
        </w:tc>
        <w:tc>
          <w:tcPr>
            <w:tcW w:w="769" w:type="pct"/>
          </w:tcPr>
          <w:p w14:paraId="34311FDF" w14:textId="4BD8017D" w:rsidR="00304A0C" w:rsidRPr="00D32F7A" w:rsidRDefault="00D10A8A"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_Ref187265518 \r \h </w:instrText>
            </w:r>
            <w:r w:rsidR="00115945"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2.2.7.1.2.35</w:t>
            </w:r>
            <w:r w:rsidRPr="00D32F7A">
              <w:rPr>
                <w:rFonts w:ascii="Arial" w:hAnsi="Arial" w:cs="Arial"/>
                <w:sz w:val="22"/>
                <w:szCs w:val="22"/>
                <w:lang w:val="vi-VN"/>
              </w:rPr>
              <w:fldChar w:fldCharType="end"/>
            </w:r>
          </w:p>
        </w:tc>
        <w:tc>
          <w:tcPr>
            <w:tcW w:w="1132" w:type="pct"/>
            <w:shd w:val="clear" w:color="auto" w:fill="auto"/>
          </w:tcPr>
          <w:p w14:paraId="5BA0800F" w14:textId="4ECABDC8" w:rsidR="00304A0C" w:rsidRPr="00A0085E" w:rsidRDefault="00304A0C" w:rsidP="00115945">
            <w:pPr>
              <w:tabs>
                <w:tab w:val="center" w:pos="905"/>
              </w:tabs>
              <w:spacing w:before="120"/>
              <w:jc w:val="both"/>
              <w:rPr>
                <w:rFonts w:ascii="Arial" w:hAnsi="Arial" w:cs="Arial"/>
                <w:sz w:val="22"/>
                <w:szCs w:val="22"/>
                <w:lang w:val="vi-VN"/>
              </w:rPr>
            </w:pPr>
            <w:r w:rsidRPr="00A0085E">
              <w:rPr>
                <w:rFonts w:ascii="Arial" w:hAnsi="Arial" w:cs="Arial"/>
                <w:sz w:val="22"/>
                <w:szCs w:val="22"/>
                <w:lang w:val="vi-VN"/>
              </w:rPr>
              <w:t>Mã lần thực hiện xét nghiệm PCR. Trường thông tin này chỉ áp dụng cho trẻ dưới 18 tháng tuổi bị phơi nhiễm với HIV</w:t>
            </w:r>
          </w:p>
        </w:tc>
      </w:tr>
      <w:tr w:rsidR="00304A0C" w:rsidRPr="00D32F7A" w14:paraId="38F2F594" w14:textId="77777777" w:rsidTr="00BD5B23">
        <w:trPr>
          <w:cantSplit/>
          <w:jc w:val="center"/>
        </w:trPr>
        <w:tc>
          <w:tcPr>
            <w:tcW w:w="1258" w:type="pct"/>
            <w:shd w:val="clear" w:color="auto" w:fill="auto"/>
          </w:tcPr>
          <w:p w14:paraId="2297347A" w14:textId="05BE0010" w:rsidR="00304A0C" w:rsidRPr="00D32F7A" w:rsidRDefault="00304A0C" w:rsidP="006E65B3">
            <w:pPr>
              <w:spacing w:before="120"/>
              <w:rPr>
                <w:rFonts w:ascii="Arial" w:hAnsi="Arial" w:cs="Arial"/>
                <w:sz w:val="22"/>
                <w:szCs w:val="22"/>
              </w:rPr>
            </w:pPr>
            <w:r w:rsidRPr="00D32F7A">
              <w:rPr>
                <w:rFonts w:ascii="Arial" w:hAnsi="Arial" w:cs="Arial"/>
                <w:sz w:val="22"/>
                <w:szCs w:val="22"/>
              </w:rPr>
              <w:lastRenderedPageBreak/>
              <w:t>NgayXNPCR</w:t>
            </w:r>
          </w:p>
        </w:tc>
        <w:tc>
          <w:tcPr>
            <w:tcW w:w="498" w:type="pct"/>
            <w:shd w:val="clear" w:color="auto" w:fill="auto"/>
          </w:tcPr>
          <w:p w14:paraId="1DC50437" w14:textId="05982B5D" w:rsidR="00304A0C" w:rsidRPr="00D32F7A" w:rsidRDefault="00304A0C" w:rsidP="006E65B3">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2A3F67EE" w14:textId="7448418D" w:rsidR="00304A0C" w:rsidRPr="00D32F7A" w:rsidRDefault="00304A0C" w:rsidP="006E65B3">
            <w:pPr>
              <w:spacing w:before="120"/>
              <w:rPr>
                <w:rFonts w:ascii="Arial" w:hAnsi="Arial" w:cs="Arial"/>
                <w:sz w:val="22"/>
                <w:szCs w:val="22"/>
              </w:rPr>
            </w:pPr>
            <w:r w:rsidRPr="00D32F7A">
              <w:rPr>
                <w:rFonts w:ascii="Arial" w:hAnsi="Arial" w:cs="Arial"/>
                <w:sz w:val="22"/>
                <w:szCs w:val="22"/>
              </w:rPr>
              <w:t>ThoiGian (S)</w:t>
            </w:r>
          </w:p>
        </w:tc>
        <w:tc>
          <w:tcPr>
            <w:tcW w:w="769" w:type="pct"/>
          </w:tcPr>
          <w:p w14:paraId="5D82E6E8" w14:textId="6A0ED267" w:rsidR="00304A0C" w:rsidRPr="00D32F7A" w:rsidRDefault="00304A0C" w:rsidP="00115945">
            <w:pPr>
              <w:spacing w:before="120"/>
              <w:jc w:val="both"/>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132" w:type="pct"/>
            <w:shd w:val="clear" w:color="auto" w:fill="auto"/>
          </w:tcPr>
          <w:p w14:paraId="01E13D22" w14:textId="3549D2D5" w:rsidR="00304A0C" w:rsidRPr="00D32F7A" w:rsidRDefault="00304A0C" w:rsidP="00115945">
            <w:pPr>
              <w:tabs>
                <w:tab w:val="center" w:pos="905"/>
              </w:tabs>
              <w:spacing w:before="120"/>
              <w:jc w:val="both"/>
              <w:rPr>
                <w:rFonts w:ascii="Arial" w:hAnsi="Arial" w:cs="Arial"/>
                <w:sz w:val="22"/>
                <w:szCs w:val="22"/>
              </w:rPr>
            </w:pPr>
            <w:r w:rsidRPr="00D32F7A">
              <w:rPr>
                <w:rFonts w:ascii="Arial" w:hAnsi="Arial" w:cs="Arial"/>
                <w:sz w:val="22"/>
                <w:szCs w:val="22"/>
              </w:rPr>
              <w:t>Ngày mà người bệnh thực hiện xét nghiệm PCR. Trường thông tin này chỉ áp dụng cho trẻ dưới 18 tháng tuổi bị phơi nhiễm với HIV</w:t>
            </w:r>
          </w:p>
        </w:tc>
      </w:tr>
      <w:tr w:rsidR="00304A0C" w:rsidRPr="00A0085E" w14:paraId="0B27102B" w14:textId="77777777" w:rsidTr="00BD5B23">
        <w:trPr>
          <w:cantSplit/>
          <w:jc w:val="center"/>
        </w:trPr>
        <w:tc>
          <w:tcPr>
            <w:tcW w:w="1258" w:type="pct"/>
            <w:shd w:val="clear" w:color="auto" w:fill="auto"/>
          </w:tcPr>
          <w:p w14:paraId="42AFE7BA" w14:textId="1EEEC019" w:rsidR="00304A0C" w:rsidRPr="00D32F7A" w:rsidRDefault="00304A0C" w:rsidP="00304A0C">
            <w:pPr>
              <w:spacing w:before="120"/>
              <w:rPr>
                <w:rFonts w:ascii="Arial" w:hAnsi="Arial" w:cs="Arial"/>
                <w:sz w:val="22"/>
                <w:szCs w:val="22"/>
              </w:rPr>
            </w:pPr>
            <w:r w:rsidRPr="00D32F7A">
              <w:rPr>
                <w:rFonts w:ascii="Arial" w:hAnsi="Arial" w:cs="Arial"/>
                <w:sz w:val="22"/>
                <w:szCs w:val="22"/>
              </w:rPr>
              <w:t>NgayKQXNPCR</w:t>
            </w:r>
          </w:p>
        </w:tc>
        <w:tc>
          <w:tcPr>
            <w:tcW w:w="498" w:type="pct"/>
            <w:shd w:val="clear" w:color="auto" w:fill="auto"/>
          </w:tcPr>
          <w:p w14:paraId="71599831" w14:textId="2ECA600A" w:rsidR="00304A0C" w:rsidRPr="00D32F7A" w:rsidRDefault="00304A0C" w:rsidP="00304A0C">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153096E6" w14:textId="02FE4178" w:rsidR="00304A0C" w:rsidRPr="00D32F7A" w:rsidRDefault="00304A0C" w:rsidP="00304A0C">
            <w:pPr>
              <w:spacing w:before="120"/>
              <w:rPr>
                <w:rFonts w:ascii="Arial" w:hAnsi="Arial" w:cs="Arial"/>
                <w:sz w:val="22"/>
                <w:szCs w:val="22"/>
              </w:rPr>
            </w:pPr>
            <w:r w:rsidRPr="00D32F7A">
              <w:rPr>
                <w:rFonts w:ascii="Arial" w:hAnsi="Arial" w:cs="Arial"/>
                <w:sz w:val="22"/>
                <w:szCs w:val="22"/>
              </w:rPr>
              <w:t>ThoiGian (S)</w:t>
            </w:r>
          </w:p>
        </w:tc>
        <w:tc>
          <w:tcPr>
            <w:tcW w:w="769" w:type="pct"/>
          </w:tcPr>
          <w:p w14:paraId="0419BC37" w14:textId="0F1637AA" w:rsidR="00304A0C" w:rsidRPr="00D32F7A" w:rsidRDefault="00304A0C"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132" w:type="pct"/>
            <w:shd w:val="clear" w:color="auto" w:fill="auto"/>
          </w:tcPr>
          <w:p w14:paraId="6A564878" w14:textId="3FD82133" w:rsidR="00304A0C" w:rsidRPr="00A0085E" w:rsidRDefault="00304A0C" w:rsidP="00115945">
            <w:pPr>
              <w:tabs>
                <w:tab w:val="center" w:pos="905"/>
              </w:tabs>
              <w:spacing w:before="120"/>
              <w:jc w:val="both"/>
              <w:rPr>
                <w:rFonts w:ascii="Arial" w:hAnsi="Arial" w:cs="Arial"/>
                <w:sz w:val="22"/>
                <w:szCs w:val="22"/>
                <w:lang w:val="vi-VN"/>
              </w:rPr>
            </w:pPr>
            <w:r w:rsidRPr="00A0085E">
              <w:rPr>
                <w:rFonts w:ascii="Arial" w:hAnsi="Arial" w:cs="Arial"/>
                <w:sz w:val="22"/>
                <w:szCs w:val="22"/>
                <w:lang w:val="vi-VN"/>
              </w:rPr>
              <w:t>Ngày mà người bệnh có kết quả xét nghiệm PCR1. Trường thông tin này chỉ áp dụng cho trẻ dưới 18 tháng tuổi bị phơi nhiễm với HIV</w:t>
            </w:r>
          </w:p>
        </w:tc>
      </w:tr>
      <w:tr w:rsidR="00304A0C" w:rsidRPr="00A0085E" w14:paraId="37EA5100" w14:textId="77777777" w:rsidTr="00BD5B23">
        <w:trPr>
          <w:cantSplit/>
          <w:jc w:val="center"/>
        </w:trPr>
        <w:tc>
          <w:tcPr>
            <w:tcW w:w="1258" w:type="pct"/>
            <w:shd w:val="clear" w:color="auto" w:fill="auto"/>
          </w:tcPr>
          <w:p w14:paraId="37197C95" w14:textId="7D8B940D" w:rsidR="00304A0C" w:rsidRPr="00D32F7A" w:rsidRDefault="00304A0C" w:rsidP="00304A0C">
            <w:pPr>
              <w:spacing w:before="120"/>
              <w:rPr>
                <w:rFonts w:ascii="Arial" w:hAnsi="Arial" w:cs="Arial"/>
                <w:sz w:val="22"/>
                <w:szCs w:val="22"/>
              </w:rPr>
            </w:pPr>
            <w:r w:rsidRPr="00D32F7A">
              <w:rPr>
                <w:rFonts w:ascii="Arial" w:hAnsi="Arial" w:cs="Arial"/>
                <w:sz w:val="22"/>
                <w:szCs w:val="22"/>
              </w:rPr>
              <w:t>MaKQXNPCR</w:t>
            </w:r>
          </w:p>
        </w:tc>
        <w:tc>
          <w:tcPr>
            <w:tcW w:w="498" w:type="pct"/>
            <w:shd w:val="clear" w:color="auto" w:fill="auto"/>
          </w:tcPr>
          <w:p w14:paraId="67CD2AE8" w14:textId="31692FDE" w:rsidR="00304A0C" w:rsidRPr="00D32F7A" w:rsidRDefault="00304A0C" w:rsidP="00304A0C">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44F3EAC3" w14:textId="16DC1F4A" w:rsidR="00304A0C" w:rsidRPr="00D32F7A" w:rsidRDefault="00304A0C" w:rsidP="00304A0C">
            <w:pPr>
              <w:spacing w:before="120"/>
              <w:rPr>
                <w:rFonts w:ascii="Arial" w:hAnsi="Arial" w:cs="Arial"/>
                <w:sz w:val="22"/>
                <w:szCs w:val="22"/>
              </w:rPr>
            </w:pPr>
            <w:r w:rsidRPr="00D32F7A">
              <w:rPr>
                <w:rFonts w:ascii="Arial" w:hAnsi="Arial" w:cs="Arial"/>
                <w:sz w:val="22"/>
                <w:szCs w:val="22"/>
              </w:rPr>
              <w:t>MaKQXNPCR (T)</w:t>
            </w:r>
          </w:p>
        </w:tc>
        <w:tc>
          <w:tcPr>
            <w:tcW w:w="769" w:type="pct"/>
          </w:tcPr>
          <w:p w14:paraId="5C820491" w14:textId="6C3545E1" w:rsidR="00304A0C" w:rsidRPr="00D32F7A" w:rsidRDefault="00D10A8A"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_Ref187265523 \r \h </w:instrText>
            </w:r>
            <w:r w:rsidR="00115945"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2.2.7.1.2.36</w:t>
            </w:r>
            <w:r w:rsidRPr="00D32F7A">
              <w:rPr>
                <w:rFonts w:ascii="Arial" w:hAnsi="Arial" w:cs="Arial"/>
                <w:sz w:val="22"/>
                <w:szCs w:val="22"/>
                <w:lang w:val="vi-VN"/>
              </w:rPr>
              <w:fldChar w:fldCharType="end"/>
            </w:r>
          </w:p>
        </w:tc>
        <w:tc>
          <w:tcPr>
            <w:tcW w:w="1132" w:type="pct"/>
            <w:shd w:val="clear" w:color="auto" w:fill="auto"/>
          </w:tcPr>
          <w:p w14:paraId="02F624B1" w14:textId="286A38F8" w:rsidR="00304A0C" w:rsidRPr="00A0085E" w:rsidRDefault="00304A0C" w:rsidP="00115945">
            <w:pPr>
              <w:tabs>
                <w:tab w:val="center" w:pos="905"/>
              </w:tabs>
              <w:spacing w:before="120"/>
              <w:jc w:val="both"/>
              <w:rPr>
                <w:rFonts w:ascii="Arial" w:hAnsi="Arial" w:cs="Arial"/>
                <w:sz w:val="22"/>
                <w:szCs w:val="22"/>
                <w:lang w:val="vi-VN"/>
              </w:rPr>
            </w:pPr>
            <w:r w:rsidRPr="00A0085E">
              <w:rPr>
                <w:rFonts w:ascii="Arial" w:hAnsi="Arial" w:cs="Arial"/>
                <w:sz w:val="22"/>
                <w:szCs w:val="22"/>
                <w:lang w:val="vi-VN"/>
              </w:rPr>
              <w:t>Mã kết quả xét nghiệm PCR1. Trường thông tin này chỉ áp dụng cho trẻ dưới 18 tháng tuổi bị phơi nhiễm với HIV</w:t>
            </w:r>
          </w:p>
        </w:tc>
      </w:tr>
      <w:tr w:rsidR="00304A0C" w:rsidRPr="00D32F7A" w14:paraId="6FD15E81" w14:textId="77777777" w:rsidTr="00BD5B23">
        <w:trPr>
          <w:cantSplit/>
          <w:jc w:val="center"/>
        </w:trPr>
        <w:tc>
          <w:tcPr>
            <w:tcW w:w="1258" w:type="pct"/>
            <w:shd w:val="clear" w:color="auto" w:fill="auto"/>
          </w:tcPr>
          <w:p w14:paraId="67F97305" w14:textId="2E512231" w:rsidR="00304A0C" w:rsidRPr="00D32F7A" w:rsidRDefault="00304A0C" w:rsidP="00304A0C">
            <w:pPr>
              <w:spacing w:before="120"/>
              <w:rPr>
                <w:rFonts w:ascii="Arial" w:hAnsi="Arial" w:cs="Arial"/>
                <w:sz w:val="22"/>
                <w:szCs w:val="22"/>
              </w:rPr>
            </w:pPr>
            <w:r w:rsidRPr="00D32F7A">
              <w:rPr>
                <w:rFonts w:ascii="Arial" w:hAnsi="Arial" w:cs="Arial"/>
                <w:sz w:val="22"/>
                <w:szCs w:val="22"/>
              </w:rPr>
              <w:t>NgayNhanTTMangThai</w:t>
            </w:r>
          </w:p>
        </w:tc>
        <w:tc>
          <w:tcPr>
            <w:tcW w:w="498" w:type="pct"/>
            <w:shd w:val="clear" w:color="auto" w:fill="auto"/>
          </w:tcPr>
          <w:p w14:paraId="67BE6779" w14:textId="6D842287" w:rsidR="00304A0C" w:rsidRPr="00D32F7A" w:rsidRDefault="00304A0C" w:rsidP="00304A0C">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0E9472F0" w14:textId="311B7A23" w:rsidR="00304A0C" w:rsidRPr="00D32F7A" w:rsidRDefault="00304A0C" w:rsidP="00304A0C">
            <w:pPr>
              <w:spacing w:before="120"/>
              <w:rPr>
                <w:rFonts w:ascii="Arial" w:hAnsi="Arial" w:cs="Arial"/>
                <w:sz w:val="22"/>
                <w:szCs w:val="22"/>
              </w:rPr>
            </w:pPr>
            <w:r w:rsidRPr="00D32F7A">
              <w:rPr>
                <w:rFonts w:ascii="Arial" w:hAnsi="Arial" w:cs="Arial"/>
                <w:sz w:val="22"/>
                <w:szCs w:val="22"/>
              </w:rPr>
              <w:t>ThoiGian (S)</w:t>
            </w:r>
          </w:p>
        </w:tc>
        <w:tc>
          <w:tcPr>
            <w:tcW w:w="769" w:type="pct"/>
          </w:tcPr>
          <w:p w14:paraId="700A1CD4" w14:textId="2B85806D" w:rsidR="00304A0C" w:rsidRPr="00D32F7A" w:rsidRDefault="00304A0C"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132" w:type="pct"/>
            <w:shd w:val="clear" w:color="auto" w:fill="auto"/>
          </w:tcPr>
          <w:p w14:paraId="4F00E155" w14:textId="2F9FE942" w:rsidR="00304A0C" w:rsidRPr="00D32F7A" w:rsidRDefault="00304A0C" w:rsidP="00115945">
            <w:pPr>
              <w:tabs>
                <w:tab w:val="center" w:pos="905"/>
              </w:tabs>
              <w:spacing w:before="120"/>
              <w:jc w:val="both"/>
              <w:rPr>
                <w:rFonts w:ascii="Arial" w:hAnsi="Arial" w:cs="Arial"/>
                <w:sz w:val="22"/>
                <w:szCs w:val="22"/>
              </w:rPr>
            </w:pPr>
            <w:r w:rsidRPr="00D32F7A">
              <w:rPr>
                <w:rFonts w:ascii="Arial" w:hAnsi="Arial" w:cs="Arial"/>
                <w:sz w:val="22"/>
                <w:szCs w:val="22"/>
              </w:rPr>
              <w:t>Thời điểm nhận thông tin mang thai</w:t>
            </w:r>
          </w:p>
        </w:tc>
      </w:tr>
      <w:tr w:rsidR="00304A0C" w:rsidRPr="00A0085E" w14:paraId="2CF7CE70" w14:textId="77777777" w:rsidTr="00BD5B23">
        <w:trPr>
          <w:cantSplit/>
          <w:jc w:val="center"/>
        </w:trPr>
        <w:tc>
          <w:tcPr>
            <w:tcW w:w="1258" w:type="pct"/>
            <w:shd w:val="clear" w:color="auto" w:fill="auto"/>
          </w:tcPr>
          <w:p w14:paraId="62DC159D" w14:textId="2227BFF9" w:rsidR="00304A0C" w:rsidRPr="00D32F7A" w:rsidRDefault="00304A0C" w:rsidP="00304A0C">
            <w:pPr>
              <w:spacing w:before="120"/>
              <w:rPr>
                <w:rFonts w:ascii="Arial" w:hAnsi="Arial" w:cs="Arial"/>
                <w:sz w:val="22"/>
                <w:szCs w:val="22"/>
              </w:rPr>
            </w:pPr>
            <w:r w:rsidRPr="00D32F7A">
              <w:rPr>
                <w:rFonts w:ascii="Arial" w:hAnsi="Arial" w:cs="Arial"/>
                <w:sz w:val="22"/>
                <w:szCs w:val="22"/>
              </w:rPr>
              <w:t>NgayBDDieuTriCTX</w:t>
            </w:r>
          </w:p>
        </w:tc>
        <w:tc>
          <w:tcPr>
            <w:tcW w:w="498" w:type="pct"/>
            <w:shd w:val="clear" w:color="auto" w:fill="auto"/>
          </w:tcPr>
          <w:p w14:paraId="30360B64" w14:textId="1D9A0910" w:rsidR="00304A0C" w:rsidRPr="00D32F7A" w:rsidRDefault="00304A0C" w:rsidP="00304A0C">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245FCFA0" w14:textId="61DB462D" w:rsidR="00304A0C" w:rsidRPr="00D32F7A" w:rsidRDefault="00304A0C" w:rsidP="00304A0C">
            <w:pPr>
              <w:spacing w:before="120"/>
              <w:rPr>
                <w:rFonts w:ascii="Arial" w:hAnsi="Arial" w:cs="Arial"/>
                <w:sz w:val="22"/>
                <w:szCs w:val="22"/>
              </w:rPr>
            </w:pPr>
            <w:r w:rsidRPr="00D32F7A">
              <w:rPr>
                <w:rFonts w:ascii="Arial" w:hAnsi="Arial" w:cs="Arial"/>
                <w:sz w:val="22"/>
                <w:szCs w:val="22"/>
              </w:rPr>
              <w:t>ThoiGian (S)</w:t>
            </w:r>
          </w:p>
        </w:tc>
        <w:tc>
          <w:tcPr>
            <w:tcW w:w="769" w:type="pct"/>
          </w:tcPr>
          <w:p w14:paraId="0AACEDDE" w14:textId="012939B9" w:rsidR="00304A0C" w:rsidRPr="00D32F7A" w:rsidRDefault="00304A0C"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132" w:type="pct"/>
            <w:shd w:val="clear" w:color="auto" w:fill="auto"/>
          </w:tcPr>
          <w:p w14:paraId="272E0EBA" w14:textId="493A9622" w:rsidR="00304A0C" w:rsidRPr="00A0085E" w:rsidRDefault="00304A0C" w:rsidP="00115945">
            <w:pPr>
              <w:tabs>
                <w:tab w:val="center" w:pos="905"/>
              </w:tabs>
              <w:spacing w:before="120"/>
              <w:jc w:val="both"/>
              <w:rPr>
                <w:rFonts w:ascii="Arial" w:hAnsi="Arial" w:cs="Arial"/>
                <w:sz w:val="22"/>
                <w:szCs w:val="22"/>
                <w:lang w:val="vi-VN"/>
              </w:rPr>
            </w:pPr>
            <w:r w:rsidRPr="00A0085E">
              <w:rPr>
                <w:rFonts w:ascii="Arial" w:hAnsi="Arial" w:cs="Arial"/>
                <w:sz w:val="22"/>
                <w:szCs w:val="22"/>
                <w:lang w:val="vi-VN"/>
              </w:rPr>
              <w:t>Thời điểm bắt đầu điều trị Cotrimoxazol (CTX)</w:t>
            </w:r>
          </w:p>
        </w:tc>
      </w:tr>
      <w:tr w:rsidR="00304A0C" w:rsidRPr="00A0085E" w14:paraId="381E9943" w14:textId="77777777" w:rsidTr="00BD5B23">
        <w:trPr>
          <w:cantSplit/>
          <w:jc w:val="center"/>
        </w:trPr>
        <w:tc>
          <w:tcPr>
            <w:tcW w:w="1258" w:type="pct"/>
            <w:shd w:val="clear" w:color="auto" w:fill="auto"/>
          </w:tcPr>
          <w:p w14:paraId="0F71B1D5" w14:textId="12347B91" w:rsidR="00304A0C" w:rsidRPr="00D32F7A" w:rsidRDefault="00304A0C" w:rsidP="00304A0C">
            <w:pPr>
              <w:spacing w:before="120"/>
              <w:rPr>
                <w:rFonts w:ascii="Arial" w:hAnsi="Arial" w:cs="Arial"/>
                <w:sz w:val="22"/>
                <w:szCs w:val="22"/>
              </w:rPr>
            </w:pPr>
            <w:r w:rsidRPr="00D32F7A">
              <w:rPr>
                <w:rFonts w:ascii="Arial" w:hAnsi="Arial" w:cs="Arial"/>
                <w:sz w:val="22"/>
                <w:szCs w:val="22"/>
              </w:rPr>
              <w:t>MaXuTri</w:t>
            </w:r>
          </w:p>
        </w:tc>
        <w:tc>
          <w:tcPr>
            <w:tcW w:w="498" w:type="pct"/>
            <w:shd w:val="clear" w:color="auto" w:fill="auto"/>
          </w:tcPr>
          <w:p w14:paraId="17C00495" w14:textId="6819DA4C" w:rsidR="00304A0C" w:rsidRPr="00D32F7A" w:rsidRDefault="00304A0C" w:rsidP="00304A0C">
            <w:pPr>
              <w:spacing w:before="120"/>
              <w:jc w:val="center"/>
              <w:rPr>
                <w:rFonts w:ascii="Arial" w:hAnsi="Arial" w:cs="Arial"/>
                <w:sz w:val="22"/>
                <w:szCs w:val="22"/>
              </w:rPr>
            </w:pPr>
            <w:r w:rsidRPr="00D32F7A">
              <w:rPr>
                <w:rFonts w:ascii="Arial" w:hAnsi="Arial" w:cs="Arial"/>
                <w:sz w:val="22"/>
                <w:szCs w:val="22"/>
              </w:rPr>
              <w:t>0..n</w:t>
            </w:r>
          </w:p>
        </w:tc>
        <w:tc>
          <w:tcPr>
            <w:tcW w:w="1343" w:type="pct"/>
            <w:shd w:val="clear" w:color="auto" w:fill="auto"/>
          </w:tcPr>
          <w:p w14:paraId="3C7C978E" w14:textId="15E9BC16" w:rsidR="00304A0C" w:rsidRPr="00D32F7A" w:rsidRDefault="00304A0C" w:rsidP="00304A0C">
            <w:pPr>
              <w:spacing w:before="120"/>
              <w:rPr>
                <w:rFonts w:ascii="Arial" w:hAnsi="Arial" w:cs="Arial"/>
                <w:sz w:val="22"/>
                <w:szCs w:val="22"/>
              </w:rPr>
            </w:pPr>
            <w:r w:rsidRPr="00D32F7A">
              <w:rPr>
                <w:rFonts w:ascii="Arial" w:hAnsi="Arial" w:cs="Arial"/>
                <w:sz w:val="22"/>
                <w:szCs w:val="22"/>
              </w:rPr>
              <w:t>MaXuTri (T)</w:t>
            </w:r>
          </w:p>
        </w:tc>
        <w:tc>
          <w:tcPr>
            <w:tcW w:w="769" w:type="pct"/>
          </w:tcPr>
          <w:p w14:paraId="12CEEABF" w14:textId="575CB33D" w:rsidR="00304A0C" w:rsidRPr="00D32F7A" w:rsidRDefault="00D10A8A"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_Ref187265526 \r \h </w:instrText>
            </w:r>
            <w:r w:rsidR="00115945"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2.2.7.1.2.37</w:t>
            </w:r>
            <w:r w:rsidRPr="00D32F7A">
              <w:rPr>
                <w:rFonts w:ascii="Arial" w:hAnsi="Arial" w:cs="Arial"/>
                <w:sz w:val="22"/>
                <w:szCs w:val="22"/>
                <w:lang w:val="vi-VN"/>
              </w:rPr>
              <w:fldChar w:fldCharType="end"/>
            </w:r>
          </w:p>
        </w:tc>
        <w:tc>
          <w:tcPr>
            <w:tcW w:w="1132" w:type="pct"/>
            <w:shd w:val="clear" w:color="auto" w:fill="auto"/>
          </w:tcPr>
          <w:p w14:paraId="271051CB" w14:textId="09240BFA" w:rsidR="00304A0C" w:rsidRPr="00A0085E" w:rsidRDefault="008D27C0" w:rsidP="00115945">
            <w:pPr>
              <w:tabs>
                <w:tab w:val="center" w:pos="905"/>
              </w:tabs>
              <w:spacing w:before="120"/>
              <w:jc w:val="both"/>
              <w:rPr>
                <w:rFonts w:ascii="Arial" w:hAnsi="Arial" w:cs="Arial"/>
                <w:sz w:val="22"/>
                <w:szCs w:val="22"/>
                <w:lang w:val="vi-VN"/>
              </w:rPr>
            </w:pPr>
            <w:r w:rsidRPr="00A0085E">
              <w:rPr>
                <w:rFonts w:ascii="Arial" w:hAnsi="Arial" w:cs="Arial"/>
                <w:sz w:val="22"/>
                <w:szCs w:val="22"/>
                <w:lang w:val="vi-VN"/>
              </w:rPr>
              <w:t>Mã xử trí của cơ sở y tế</w:t>
            </w:r>
          </w:p>
        </w:tc>
      </w:tr>
      <w:tr w:rsidR="008D27C0" w:rsidRPr="00A0085E" w14:paraId="635E71F9" w14:textId="77777777" w:rsidTr="00BD5B23">
        <w:trPr>
          <w:cantSplit/>
          <w:jc w:val="center"/>
        </w:trPr>
        <w:tc>
          <w:tcPr>
            <w:tcW w:w="1258" w:type="pct"/>
            <w:shd w:val="clear" w:color="auto" w:fill="auto"/>
          </w:tcPr>
          <w:p w14:paraId="47E37B5F" w14:textId="797A4218" w:rsidR="008D27C0" w:rsidRPr="00D32F7A" w:rsidRDefault="008D27C0" w:rsidP="008D27C0">
            <w:pPr>
              <w:spacing w:before="120"/>
              <w:rPr>
                <w:rFonts w:ascii="Arial" w:hAnsi="Arial" w:cs="Arial"/>
                <w:sz w:val="22"/>
                <w:szCs w:val="22"/>
              </w:rPr>
            </w:pPr>
            <w:r w:rsidRPr="00D32F7A">
              <w:rPr>
                <w:rFonts w:ascii="Arial" w:hAnsi="Arial" w:cs="Arial"/>
                <w:sz w:val="22"/>
                <w:szCs w:val="22"/>
              </w:rPr>
              <w:t>NgayBDXuTri</w:t>
            </w:r>
          </w:p>
        </w:tc>
        <w:tc>
          <w:tcPr>
            <w:tcW w:w="498" w:type="pct"/>
            <w:shd w:val="clear" w:color="auto" w:fill="auto"/>
          </w:tcPr>
          <w:p w14:paraId="7D00BA1C" w14:textId="749BB591" w:rsidR="008D27C0" w:rsidRPr="00D32F7A" w:rsidRDefault="008D27C0" w:rsidP="008D27C0">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1FF0B2C5" w14:textId="4717C04C" w:rsidR="008D27C0" w:rsidRPr="00D32F7A" w:rsidRDefault="008D27C0" w:rsidP="008D27C0">
            <w:pPr>
              <w:spacing w:before="120"/>
              <w:rPr>
                <w:rFonts w:ascii="Arial" w:hAnsi="Arial" w:cs="Arial"/>
                <w:sz w:val="22"/>
                <w:szCs w:val="22"/>
              </w:rPr>
            </w:pPr>
            <w:r w:rsidRPr="00D32F7A">
              <w:rPr>
                <w:rFonts w:ascii="Arial" w:hAnsi="Arial" w:cs="Arial"/>
                <w:sz w:val="22"/>
                <w:szCs w:val="22"/>
              </w:rPr>
              <w:t>ThoiGian (S)</w:t>
            </w:r>
          </w:p>
        </w:tc>
        <w:tc>
          <w:tcPr>
            <w:tcW w:w="769" w:type="pct"/>
          </w:tcPr>
          <w:p w14:paraId="7006E6F0" w14:textId="4D1636E5" w:rsidR="008D27C0" w:rsidRPr="00D32F7A" w:rsidRDefault="008D27C0"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132" w:type="pct"/>
            <w:shd w:val="clear" w:color="auto" w:fill="auto"/>
          </w:tcPr>
          <w:p w14:paraId="53D667F1" w14:textId="0C281A01" w:rsidR="008D27C0" w:rsidRPr="00A0085E" w:rsidRDefault="008D27C0" w:rsidP="00115945">
            <w:pPr>
              <w:tabs>
                <w:tab w:val="center" w:pos="905"/>
              </w:tabs>
              <w:spacing w:before="120"/>
              <w:jc w:val="both"/>
              <w:rPr>
                <w:rFonts w:ascii="Arial" w:hAnsi="Arial" w:cs="Arial"/>
                <w:sz w:val="22"/>
                <w:szCs w:val="22"/>
                <w:lang w:val="vi-VN"/>
              </w:rPr>
            </w:pPr>
            <w:r w:rsidRPr="00A0085E">
              <w:rPr>
                <w:rFonts w:ascii="Arial" w:hAnsi="Arial" w:cs="Arial"/>
                <w:sz w:val="22"/>
                <w:szCs w:val="22"/>
                <w:lang w:val="vi-VN"/>
              </w:rPr>
              <w:t>Ngày bắt đầu xử trí của đợt điều trị ARV</w:t>
            </w:r>
          </w:p>
        </w:tc>
      </w:tr>
      <w:tr w:rsidR="008D27C0" w:rsidRPr="00A0085E" w14:paraId="0A93DB1B" w14:textId="77777777" w:rsidTr="00BD5B23">
        <w:trPr>
          <w:cantSplit/>
          <w:jc w:val="center"/>
        </w:trPr>
        <w:tc>
          <w:tcPr>
            <w:tcW w:w="1258" w:type="pct"/>
            <w:shd w:val="clear" w:color="auto" w:fill="auto"/>
          </w:tcPr>
          <w:p w14:paraId="0F7D6E97" w14:textId="145BE981" w:rsidR="008D27C0" w:rsidRPr="00D32F7A" w:rsidRDefault="008D27C0" w:rsidP="008D27C0">
            <w:pPr>
              <w:spacing w:before="120"/>
              <w:rPr>
                <w:rFonts w:ascii="Arial" w:hAnsi="Arial" w:cs="Arial"/>
                <w:sz w:val="22"/>
                <w:szCs w:val="22"/>
              </w:rPr>
            </w:pPr>
            <w:r w:rsidRPr="00D32F7A">
              <w:rPr>
                <w:rFonts w:ascii="Arial" w:hAnsi="Arial" w:cs="Arial"/>
                <w:sz w:val="22"/>
                <w:szCs w:val="22"/>
              </w:rPr>
              <w:t>NgayKTXuTri</w:t>
            </w:r>
          </w:p>
        </w:tc>
        <w:tc>
          <w:tcPr>
            <w:tcW w:w="498" w:type="pct"/>
            <w:shd w:val="clear" w:color="auto" w:fill="auto"/>
          </w:tcPr>
          <w:p w14:paraId="5A083DBE" w14:textId="6A4EDAF8" w:rsidR="008D27C0" w:rsidRPr="00D32F7A" w:rsidRDefault="008D27C0" w:rsidP="008D27C0">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09358648" w14:textId="6E3358D9" w:rsidR="008D27C0" w:rsidRPr="00D32F7A" w:rsidRDefault="008D27C0" w:rsidP="008D27C0">
            <w:pPr>
              <w:spacing w:before="120"/>
              <w:rPr>
                <w:rFonts w:ascii="Arial" w:hAnsi="Arial" w:cs="Arial"/>
                <w:sz w:val="22"/>
                <w:szCs w:val="22"/>
              </w:rPr>
            </w:pPr>
            <w:r w:rsidRPr="00D32F7A">
              <w:rPr>
                <w:rFonts w:ascii="Arial" w:hAnsi="Arial" w:cs="Arial"/>
                <w:sz w:val="22"/>
                <w:szCs w:val="22"/>
              </w:rPr>
              <w:t>ThoiGian (S)</w:t>
            </w:r>
          </w:p>
        </w:tc>
        <w:tc>
          <w:tcPr>
            <w:tcW w:w="769" w:type="pct"/>
          </w:tcPr>
          <w:p w14:paraId="656D2CFB" w14:textId="310C5326" w:rsidR="008D27C0" w:rsidRPr="00D32F7A" w:rsidRDefault="008D27C0"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132" w:type="pct"/>
            <w:shd w:val="clear" w:color="auto" w:fill="auto"/>
          </w:tcPr>
          <w:p w14:paraId="28637533" w14:textId="34B3A609" w:rsidR="008D27C0" w:rsidRPr="00A0085E" w:rsidRDefault="008D27C0" w:rsidP="00115945">
            <w:pPr>
              <w:tabs>
                <w:tab w:val="center" w:pos="905"/>
              </w:tabs>
              <w:spacing w:before="120"/>
              <w:jc w:val="both"/>
              <w:rPr>
                <w:rFonts w:ascii="Arial" w:hAnsi="Arial" w:cs="Arial"/>
                <w:sz w:val="22"/>
                <w:szCs w:val="22"/>
                <w:lang w:val="vi-VN"/>
              </w:rPr>
            </w:pPr>
            <w:r w:rsidRPr="00A0085E">
              <w:rPr>
                <w:rFonts w:ascii="Arial" w:hAnsi="Arial" w:cs="Arial"/>
                <w:sz w:val="22"/>
                <w:szCs w:val="22"/>
                <w:lang w:val="vi-VN"/>
              </w:rPr>
              <w:t>Ngày kết thúc xử trí của đợt điều trị ARV</w:t>
            </w:r>
          </w:p>
        </w:tc>
      </w:tr>
      <w:tr w:rsidR="008D27C0" w:rsidRPr="00A0085E" w14:paraId="18D65D11" w14:textId="77777777" w:rsidTr="00BD5B23">
        <w:trPr>
          <w:cantSplit/>
          <w:jc w:val="center"/>
        </w:trPr>
        <w:tc>
          <w:tcPr>
            <w:tcW w:w="1258" w:type="pct"/>
            <w:shd w:val="clear" w:color="auto" w:fill="auto"/>
          </w:tcPr>
          <w:p w14:paraId="0B516B6A" w14:textId="0FF79E72" w:rsidR="008D27C0" w:rsidRPr="00D32F7A" w:rsidRDefault="008D27C0" w:rsidP="008D27C0">
            <w:pPr>
              <w:spacing w:before="120"/>
              <w:rPr>
                <w:rFonts w:ascii="Arial" w:hAnsi="Arial" w:cs="Arial"/>
                <w:sz w:val="22"/>
                <w:szCs w:val="22"/>
              </w:rPr>
            </w:pPr>
            <w:r w:rsidRPr="00D32F7A">
              <w:rPr>
                <w:rFonts w:ascii="Arial" w:hAnsi="Arial" w:cs="Arial"/>
                <w:sz w:val="22"/>
                <w:szCs w:val="22"/>
              </w:rPr>
              <w:t>MaPhacDoDieuTri</w:t>
            </w:r>
          </w:p>
        </w:tc>
        <w:tc>
          <w:tcPr>
            <w:tcW w:w="498" w:type="pct"/>
            <w:shd w:val="clear" w:color="auto" w:fill="auto"/>
          </w:tcPr>
          <w:p w14:paraId="4D9274E8" w14:textId="7B1F2B35" w:rsidR="008D27C0" w:rsidRPr="00D32F7A" w:rsidRDefault="008D27C0" w:rsidP="008D27C0">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069BD95A" w14:textId="75C99CBE" w:rsidR="008D27C0" w:rsidRPr="00D32F7A" w:rsidRDefault="008D27C0" w:rsidP="008D27C0">
            <w:pPr>
              <w:spacing w:before="120"/>
              <w:rPr>
                <w:rFonts w:ascii="Arial" w:hAnsi="Arial" w:cs="Arial"/>
                <w:sz w:val="22"/>
                <w:szCs w:val="22"/>
              </w:rPr>
            </w:pPr>
            <w:r w:rsidRPr="00D32F7A">
              <w:rPr>
                <w:rFonts w:ascii="Arial" w:hAnsi="Arial" w:cs="Arial"/>
                <w:sz w:val="22"/>
                <w:szCs w:val="22"/>
              </w:rPr>
              <w:t>MaPhacDoDieuTri (T)</w:t>
            </w:r>
          </w:p>
        </w:tc>
        <w:tc>
          <w:tcPr>
            <w:tcW w:w="769" w:type="pct"/>
          </w:tcPr>
          <w:p w14:paraId="23EE08D8" w14:textId="3A1C39C1" w:rsidR="008D27C0" w:rsidRPr="00D32F7A" w:rsidRDefault="00D10A8A"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_Ref187265440 \r \h </w:instrText>
            </w:r>
            <w:r w:rsidR="00115945"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2.2.7.1.2.22</w:t>
            </w:r>
            <w:r w:rsidRPr="00D32F7A">
              <w:rPr>
                <w:rFonts w:ascii="Arial" w:hAnsi="Arial" w:cs="Arial"/>
                <w:sz w:val="22"/>
                <w:szCs w:val="22"/>
                <w:lang w:val="vi-VN"/>
              </w:rPr>
              <w:fldChar w:fldCharType="end"/>
            </w:r>
          </w:p>
        </w:tc>
        <w:tc>
          <w:tcPr>
            <w:tcW w:w="1132" w:type="pct"/>
            <w:shd w:val="clear" w:color="auto" w:fill="auto"/>
          </w:tcPr>
          <w:p w14:paraId="7DD61451" w14:textId="4F0B89FF" w:rsidR="008D27C0" w:rsidRPr="00A0085E" w:rsidRDefault="008D27C0" w:rsidP="00115945">
            <w:pPr>
              <w:tabs>
                <w:tab w:val="center" w:pos="905"/>
              </w:tabs>
              <w:spacing w:before="120"/>
              <w:jc w:val="both"/>
              <w:rPr>
                <w:rFonts w:ascii="Arial" w:hAnsi="Arial" w:cs="Arial"/>
                <w:sz w:val="22"/>
                <w:szCs w:val="22"/>
                <w:lang w:val="vi-VN"/>
              </w:rPr>
            </w:pPr>
            <w:r w:rsidRPr="00A0085E">
              <w:rPr>
                <w:rFonts w:ascii="Arial" w:hAnsi="Arial" w:cs="Arial"/>
                <w:iCs/>
                <w:sz w:val="22"/>
                <w:szCs w:val="22"/>
                <w:lang w:val="vi-VN"/>
              </w:rPr>
              <w:t xml:space="preserve">Mã phác đồ điều trị HIV/AIDS khi bắt đầu điều trị ARV </w:t>
            </w:r>
          </w:p>
        </w:tc>
      </w:tr>
      <w:tr w:rsidR="008D27C0" w:rsidRPr="00A0085E" w14:paraId="5D0B5031" w14:textId="77777777" w:rsidTr="00BD5B23">
        <w:trPr>
          <w:cantSplit/>
          <w:jc w:val="center"/>
        </w:trPr>
        <w:tc>
          <w:tcPr>
            <w:tcW w:w="1258" w:type="pct"/>
            <w:shd w:val="clear" w:color="auto" w:fill="auto"/>
          </w:tcPr>
          <w:p w14:paraId="086B1172" w14:textId="7341695E" w:rsidR="008D27C0" w:rsidRPr="00D32F7A" w:rsidRDefault="008D27C0" w:rsidP="008D27C0">
            <w:pPr>
              <w:spacing w:before="120"/>
              <w:rPr>
                <w:rFonts w:ascii="Arial" w:hAnsi="Arial" w:cs="Arial"/>
                <w:sz w:val="22"/>
                <w:szCs w:val="22"/>
              </w:rPr>
            </w:pPr>
            <w:r w:rsidRPr="00D32F7A">
              <w:rPr>
                <w:rFonts w:ascii="Arial" w:hAnsi="Arial" w:cs="Arial"/>
                <w:sz w:val="22"/>
                <w:szCs w:val="22"/>
              </w:rPr>
              <w:t>MaBacPhacDo</w:t>
            </w:r>
          </w:p>
        </w:tc>
        <w:tc>
          <w:tcPr>
            <w:tcW w:w="498" w:type="pct"/>
            <w:shd w:val="clear" w:color="auto" w:fill="auto"/>
          </w:tcPr>
          <w:p w14:paraId="0E88FAD7" w14:textId="3F02A18D" w:rsidR="008D27C0" w:rsidRPr="00D32F7A" w:rsidRDefault="008D27C0" w:rsidP="008D27C0">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380BB4F7" w14:textId="62FC6747" w:rsidR="008D27C0" w:rsidRPr="00D32F7A" w:rsidRDefault="008D27C0" w:rsidP="008D27C0">
            <w:pPr>
              <w:spacing w:before="120"/>
              <w:rPr>
                <w:rFonts w:ascii="Arial" w:hAnsi="Arial" w:cs="Arial"/>
                <w:sz w:val="22"/>
                <w:szCs w:val="22"/>
              </w:rPr>
            </w:pPr>
            <w:r w:rsidRPr="00D32F7A">
              <w:rPr>
                <w:rFonts w:ascii="Arial" w:hAnsi="Arial" w:cs="Arial"/>
                <w:sz w:val="22"/>
                <w:szCs w:val="22"/>
              </w:rPr>
              <w:t>MaBacPhacDo (T)</w:t>
            </w:r>
          </w:p>
        </w:tc>
        <w:tc>
          <w:tcPr>
            <w:tcW w:w="769" w:type="pct"/>
          </w:tcPr>
          <w:p w14:paraId="342A3DAD" w14:textId="268C9A56" w:rsidR="008D27C0" w:rsidRPr="00D32F7A" w:rsidRDefault="00D10A8A"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_Ref187265446 \r \h </w:instrText>
            </w:r>
            <w:r w:rsidR="00115945"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2.2.7.1.2.23</w:t>
            </w:r>
            <w:r w:rsidRPr="00D32F7A">
              <w:rPr>
                <w:rFonts w:ascii="Arial" w:hAnsi="Arial" w:cs="Arial"/>
                <w:sz w:val="22"/>
                <w:szCs w:val="22"/>
                <w:lang w:val="vi-VN"/>
              </w:rPr>
              <w:fldChar w:fldCharType="end"/>
            </w:r>
          </w:p>
        </w:tc>
        <w:tc>
          <w:tcPr>
            <w:tcW w:w="1132" w:type="pct"/>
            <w:shd w:val="clear" w:color="auto" w:fill="auto"/>
          </w:tcPr>
          <w:p w14:paraId="538CD66F" w14:textId="4BFBA7F1" w:rsidR="008D27C0" w:rsidRPr="00A0085E" w:rsidRDefault="008D27C0" w:rsidP="00115945">
            <w:pPr>
              <w:tabs>
                <w:tab w:val="center" w:pos="905"/>
              </w:tabs>
              <w:spacing w:before="120"/>
              <w:jc w:val="both"/>
              <w:rPr>
                <w:rFonts w:ascii="Arial" w:hAnsi="Arial" w:cs="Arial"/>
                <w:sz w:val="22"/>
                <w:szCs w:val="22"/>
                <w:lang w:val="vi-VN"/>
              </w:rPr>
            </w:pPr>
            <w:r w:rsidRPr="00A0085E">
              <w:rPr>
                <w:rFonts w:ascii="Arial" w:hAnsi="Arial" w:cs="Arial"/>
                <w:sz w:val="22"/>
                <w:szCs w:val="22"/>
                <w:lang w:val="vi-VN"/>
              </w:rPr>
              <w:t>Mã bậc của phác đồ khi bắt đầu điều trị ARV sử dụng phác đồ điều trị là "Khác"</w:t>
            </w:r>
          </w:p>
        </w:tc>
      </w:tr>
      <w:tr w:rsidR="008D27C0" w:rsidRPr="00A0085E" w14:paraId="1A2A9511" w14:textId="77777777" w:rsidTr="00BD5B23">
        <w:trPr>
          <w:cantSplit/>
          <w:jc w:val="center"/>
        </w:trPr>
        <w:tc>
          <w:tcPr>
            <w:tcW w:w="1258" w:type="pct"/>
            <w:shd w:val="clear" w:color="auto" w:fill="auto"/>
          </w:tcPr>
          <w:p w14:paraId="0F0CF5E7" w14:textId="409C279C" w:rsidR="008D27C0" w:rsidRPr="00D32F7A" w:rsidRDefault="008D27C0" w:rsidP="008D27C0">
            <w:pPr>
              <w:spacing w:before="120"/>
              <w:rPr>
                <w:rFonts w:ascii="Arial" w:hAnsi="Arial" w:cs="Arial"/>
                <w:sz w:val="22"/>
                <w:szCs w:val="22"/>
              </w:rPr>
            </w:pPr>
            <w:r w:rsidRPr="00D32F7A">
              <w:rPr>
                <w:rFonts w:ascii="Arial" w:hAnsi="Arial" w:cs="Arial"/>
                <w:sz w:val="22"/>
                <w:szCs w:val="22"/>
              </w:rPr>
              <w:lastRenderedPageBreak/>
              <w:t>SoNgayCapThuocARV</w:t>
            </w:r>
          </w:p>
        </w:tc>
        <w:tc>
          <w:tcPr>
            <w:tcW w:w="498" w:type="pct"/>
            <w:shd w:val="clear" w:color="auto" w:fill="auto"/>
          </w:tcPr>
          <w:p w14:paraId="7F42698B" w14:textId="634B9AB1" w:rsidR="008D27C0" w:rsidRPr="00D32F7A" w:rsidRDefault="00F5585A" w:rsidP="008D27C0">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31D7F667" w14:textId="2A53EFAC" w:rsidR="008D27C0" w:rsidRPr="00D32F7A" w:rsidRDefault="00F5585A" w:rsidP="008D27C0">
            <w:pPr>
              <w:spacing w:before="120"/>
              <w:rPr>
                <w:rFonts w:ascii="Arial" w:hAnsi="Arial" w:cs="Arial"/>
                <w:sz w:val="22"/>
                <w:szCs w:val="22"/>
              </w:rPr>
            </w:pPr>
            <w:r w:rsidRPr="00D32F7A">
              <w:rPr>
                <w:rFonts w:ascii="Arial" w:hAnsi="Arial" w:cs="Arial"/>
                <w:sz w:val="22"/>
                <w:szCs w:val="22"/>
              </w:rPr>
              <w:t>Số tự nhiên (T)</w:t>
            </w:r>
          </w:p>
        </w:tc>
        <w:tc>
          <w:tcPr>
            <w:tcW w:w="769" w:type="pct"/>
          </w:tcPr>
          <w:p w14:paraId="45149F77" w14:textId="3B1626C1" w:rsidR="008D27C0" w:rsidRPr="00D32F7A" w:rsidRDefault="00F5585A"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43366E19" w14:textId="0AEB7645" w:rsidR="008D27C0" w:rsidRPr="00A0085E" w:rsidRDefault="00F5585A" w:rsidP="00115945">
            <w:pPr>
              <w:tabs>
                <w:tab w:val="center" w:pos="905"/>
              </w:tabs>
              <w:spacing w:before="120"/>
              <w:jc w:val="both"/>
              <w:rPr>
                <w:rFonts w:ascii="Arial" w:hAnsi="Arial" w:cs="Arial"/>
                <w:sz w:val="22"/>
                <w:szCs w:val="22"/>
                <w:lang w:val="vi-VN"/>
              </w:rPr>
            </w:pPr>
            <w:r w:rsidRPr="00A0085E">
              <w:rPr>
                <w:rFonts w:ascii="Arial" w:hAnsi="Arial" w:cs="Arial"/>
                <w:sz w:val="22"/>
                <w:szCs w:val="22"/>
                <w:lang w:val="vi-VN"/>
              </w:rPr>
              <w:t>Số ngày thuốc ARV được cấp</w:t>
            </w:r>
          </w:p>
        </w:tc>
      </w:tr>
      <w:tr w:rsidR="006719D0" w:rsidRPr="00A0085E" w14:paraId="2635CD94" w14:textId="77777777" w:rsidTr="00BD5B23">
        <w:trPr>
          <w:cantSplit/>
          <w:jc w:val="center"/>
        </w:trPr>
        <w:tc>
          <w:tcPr>
            <w:tcW w:w="1258" w:type="pct"/>
            <w:shd w:val="clear" w:color="auto" w:fill="auto"/>
          </w:tcPr>
          <w:p w14:paraId="6170C284" w14:textId="6B32A6D2" w:rsidR="006719D0" w:rsidRPr="00D32F7A" w:rsidRDefault="006719D0" w:rsidP="006719D0">
            <w:pPr>
              <w:spacing w:before="120"/>
              <w:rPr>
                <w:rFonts w:ascii="Arial" w:hAnsi="Arial" w:cs="Arial"/>
                <w:sz w:val="22"/>
                <w:szCs w:val="22"/>
              </w:rPr>
            </w:pPr>
            <w:r w:rsidRPr="00D32F7A">
              <w:rPr>
                <w:rFonts w:ascii="Arial" w:hAnsi="Arial" w:cs="Arial"/>
                <w:sz w:val="22"/>
                <w:szCs w:val="22"/>
              </w:rPr>
              <w:t>NgayChuyenPhacDo</w:t>
            </w:r>
          </w:p>
        </w:tc>
        <w:tc>
          <w:tcPr>
            <w:tcW w:w="498" w:type="pct"/>
            <w:shd w:val="clear" w:color="auto" w:fill="auto"/>
          </w:tcPr>
          <w:p w14:paraId="3DE32802" w14:textId="40DAF009" w:rsidR="006719D0" w:rsidRPr="00D32F7A" w:rsidRDefault="006719D0" w:rsidP="006719D0">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4E829756" w14:textId="7C6EC5B8" w:rsidR="006719D0" w:rsidRPr="00D32F7A" w:rsidRDefault="006719D0" w:rsidP="006719D0">
            <w:pPr>
              <w:spacing w:before="120"/>
              <w:rPr>
                <w:rFonts w:ascii="Arial" w:hAnsi="Arial" w:cs="Arial"/>
                <w:sz w:val="22"/>
                <w:szCs w:val="22"/>
              </w:rPr>
            </w:pPr>
            <w:r w:rsidRPr="00D32F7A">
              <w:rPr>
                <w:rFonts w:ascii="Arial" w:hAnsi="Arial" w:cs="Arial"/>
                <w:sz w:val="22"/>
                <w:szCs w:val="22"/>
              </w:rPr>
              <w:t>ThoiGian (S)</w:t>
            </w:r>
          </w:p>
        </w:tc>
        <w:tc>
          <w:tcPr>
            <w:tcW w:w="769" w:type="pct"/>
          </w:tcPr>
          <w:p w14:paraId="02F4AA71" w14:textId="42E5E225" w:rsidR="006719D0" w:rsidRPr="00D32F7A" w:rsidRDefault="006719D0"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132" w:type="pct"/>
            <w:shd w:val="clear" w:color="auto" w:fill="auto"/>
          </w:tcPr>
          <w:p w14:paraId="7F3B6F9D" w14:textId="31EC07A2" w:rsidR="006719D0" w:rsidRPr="00A0085E" w:rsidRDefault="006719D0" w:rsidP="00115945">
            <w:pPr>
              <w:tabs>
                <w:tab w:val="center" w:pos="905"/>
              </w:tabs>
              <w:spacing w:before="120"/>
              <w:jc w:val="both"/>
              <w:rPr>
                <w:rFonts w:ascii="Arial" w:hAnsi="Arial" w:cs="Arial"/>
                <w:sz w:val="22"/>
                <w:szCs w:val="22"/>
                <w:lang w:val="vi-VN"/>
              </w:rPr>
            </w:pPr>
            <w:r w:rsidRPr="00A0085E">
              <w:rPr>
                <w:rFonts w:ascii="Arial" w:hAnsi="Arial" w:cs="Arial"/>
                <w:sz w:val="22"/>
                <w:szCs w:val="22"/>
                <w:lang w:val="vi-VN"/>
              </w:rPr>
              <w:t>Ngày chuyển phác đồ điều trị</w:t>
            </w:r>
          </w:p>
        </w:tc>
      </w:tr>
      <w:tr w:rsidR="006719D0" w:rsidRPr="00D32F7A" w14:paraId="02CF31B1" w14:textId="77777777" w:rsidTr="00BD5B23">
        <w:trPr>
          <w:cantSplit/>
          <w:jc w:val="center"/>
        </w:trPr>
        <w:tc>
          <w:tcPr>
            <w:tcW w:w="1258" w:type="pct"/>
            <w:shd w:val="clear" w:color="auto" w:fill="auto"/>
          </w:tcPr>
          <w:p w14:paraId="37AE6F16" w14:textId="5DC3418D" w:rsidR="006719D0" w:rsidRPr="00D32F7A" w:rsidRDefault="006719D0" w:rsidP="006719D0">
            <w:pPr>
              <w:spacing w:before="120"/>
              <w:rPr>
                <w:rFonts w:ascii="Arial" w:hAnsi="Arial" w:cs="Arial"/>
                <w:sz w:val="22"/>
                <w:szCs w:val="22"/>
              </w:rPr>
            </w:pPr>
            <w:r w:rsidRPr="00D32F7A">
              <w:rPr>
                <w:rFonts w:ascii="Arial" w:hAnsi="Arial" w:cs="Arial"/>
                <w:sz w:val="22"/>
                <w:szCs w:val="22"/>
              </w:rPr>
              <w:t>LyDoChuyenPhacDo</w:t>
            </w:r>
          </w:p>
        </w:tc>
        <w:tc>
          <w:tcPr>
            <w:tcW w:w="498" w:type="pct"/>
            <w:shd w:val="clear" w:color="auto" w:fill="auto"/>
          </w:tcPr>
          <w:p w14:paraId="39E877A2" w14:textId="16D0C9B8" w:rsidR="006719D0" w:rsidRPr="00D32F7A" w:rsidRDefault="006719D0" w:rsidP="006719D0">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2642571F" w14:textId="366CF2E2" w:rsidR="006719D0" w:rsidRPr="00D32F7A" w:rsidRDefault="006719D0" w:rsidP="006719D0">
            <w:pPr>
              <w:spacing w:before="120"/>
              <w:rPr>
                <w:rFonts w:ascii="Arial" w:hAnsi="Arial" w:cs="Arial"/>
                <w:sz w:val="22"/>
                <w:szCs w:val="22"/>
              </w:rPr>
            </w:pPr>
            <w:r w:rsidRPr="00D32F7A">
              <w:rPr>
                <w:rFonts w:ascii="Arial" w:hAnsi="Arial" w:cs="Arial"/>
                <w:sz w:val="22"/>
                <w:szCs w:val="22"/>
              </w:rPr>
              <w:t>LyDoChuyenPhacDo (T)</w:t>
            </w:r>
          </w:p>
        </w:tc>
        <w:tc>
          <w:tcPr>
            <w:tcW w:w="769" w:type="pct"/>
          </w:tcPr>
          <w:p w14:paraId="5A150EDC" w14:textId="05E39870" w:rsidR="006719D0" w:rsidRPr="00D32F7A" w:rsidRDefault="00D10A8A"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_Ref187265559 \r \h </w:instrText>
            </w:r>
            <w:r w:rsidR="00115945"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2.2.7.1.2.38</w:t>
            </w:r>
            <w:r w:rsidRPr="00D32F7A">
              <w:rPr>
                <w:rFonts w:ascii="Arial" w:hAnsi="Arial" w:cs="Arial"/>
                <w:sz w:val="22"/>
                <w:szCs w:val="22"/>
                <w:lang w:val="vi-VN"/>
              </w:rPr>
              <w:fldChar w:fldCharType="end"/>
            </w:r>
          </w:p>
        </w:tc>
        <w:tc>
          <w:tcPr>
            <w:tcW w:w="1132" w:type="pct"/>
            <w:shd w:val="clear" w:color="auto" w:fill="auto"/>
          </w:tcPr>
          <w:p w14:paraId="74E7FC83" w14:textId="751972DA" w:rsidR="006719D0" w:rsidRPr="00D32F7A" w:rsidRDefault="006719D0" w:rsidP="00115945">
            <w:pPr>
              <w:tabs>
                <w:tab w:val="center" w:pos="905"/>
              </w:tabs>
              <w:spacing w:before="120"/>
              <w:jc w:val="both"/>
              <w:rPr>
                <w:rFonts w:ascii="Arial" w:hAnsi="Arial" w:cs="Arial"/>
                <w:sz w:val="22"/>
                <w:szCs w:val="22"/>
              </w:rPr>
            </w:pPr>
            <w:r w:rsidRPr="00D32F7A">
              <w:rPr>
                <w:rFonts w:ascii="Arial" w:hAnsi="Arial" w:cs="Arial"/>
                <w:sz w:val="22"/>
                <w:szCs w:val="22"/>
              </w:rPr>
              <w:t>Mã lý do chuyển phác đồ</w:t>
            </w:r>
          </w:p>
        </w:tc>
      </w:tr>
      <w:tr w:rsidR="006719D0" w:rsidRPr="00A0085E" w14:paraId="65D52231" w14:textId="77777777" w:rsidTr="00BD5B23">
        <w:trPr>
          <w:cantSplit/>
          <w:jc w:val="center"/>
        </w:trPr>
        <w:tc>
          <w:tcPr>
            <w:tcW w:w="1258" w:type="pct"/>
            <w:shd w:val="clear" w:color="auto" w:fill="auto"/>
          </w:tcPr>
          <w:p w14:paraId="16C82312" w14:textId="067FC2CF" w:rsidR="006719D0" w:rsidRPr="00D32F7A" w:rsidRDefault="006719D0" w:rsidP="006719D0">
            <w:pPr>
              <w:spacing w:before="120"/>
              <w:rPr>
                <w:rFonts w:ascii="Arial" w:hAnsi="Arial" w:cs="Arial"/>
                <w:sz w:val="22"/>
                <w:szCs w:val="22"/>
              </w:rPr>
            </w:pPr>
            <w:r w:rsidRPr="00D32F7A">
              <w:rPr>
                <w:rFonts w:ascii="Arial" w:hAnsi="Arial" w:cs="Arial"/>
                <w:sz w:val="22"/>
                <w:szCs w:val="22"/>
              </w:rPr>
              <w:t>MaCSKCB</w:t>
            </w:r>
          </w:p>
        </w:tc>
        <w:tc>
          <w:tcPr>
            <w:tcW w:w="498" w:type="pct"/>
            <w:shd w:val="clear" w:color="auto" w:fill="auto"/>
          </w:tcPr>
          <w:p w14:paraId="16F622CA" w14:textId="2DEAB780" w:rsidR="006719D0" w:rsidRPr="00D32F7A" w:rsidRDefault="006719D0" w:rsidP="006719D0">
            <w:pPr>
              <w:spacing w:before="120"/>
              <w:jc w:val="center"/>
              <w:rPr>
                <w:rFonts w:ascii="Arial" w:hAnsi="Arial" w:cs="Arial"/>
                <w:sz w:val="22"/>
                <w:szCs w:val="22"/>
              </w:rPr>
            </w:pPr>
            <w:r w:rsidRPr="00D32F7A">
              <w:rPr>
                <w:rFonts w:ascii="Arial" w:hAnsi="Arial" w:cs="Arial"/>
                <w:sz w:val="22"/>
                <w:szCs w:val="22"/>
              </w:rPr>
              <w:t>1</w:t>
            </w:r>
          </w:p>
        </w:tc>
        <w:tc>
          <w:tcPr>
            <w:tcW w:w="1343" w:type="pct"/>
            <w:shd w:val="clear" w:color="auto" w:fill="auto"/>
          </w:tcPr>
          <w:p w14:paraId="7BA14A2A" w14:textId="33BE4D3D" w:rsidR="006719D0" w:rsidRPr="00D32F7A" w:rsidRDefault="006719D0" w:rsidP="006719D0">
            <w:pPr>
              <w:spacing w:before="120"/>
              <w:rPr>
                <w:rFonts w:ascii="Arial" w:hAnsi="Arial" w:cs="Arial"/>
                <w:sz w:val="22"/>
                <w:szCs w:val="22"/>
              </w:rPr>
            </w:pPr>
            <w:r w:rsidRPr="00D32F7A">
              <w:rPr>
                <w:rFonts w:ascii="Arial" w:hAnsi="Arial" w:cs="Arial"/>
                <w:sz w:val="22"/>
                <w:szCs w:val="22"/>
              </w:rPr>
              <w:t>MaCSKCB (T)</w:t>
            </w:r>
          </w:p>
        </w:tc>
        <w:tc>
          <w:tcPr>
            <w:tcW w:w="769" w:type="pct"/>
          </w:tcPr>
          <w:p w14:paraId="75A72298" w14:textId="6596EFDB" w:rsidR="006719D0" w:rsidRPr="00D32F7A" w:rsidRDefault="006719D0"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_Ref162883109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2.6.2.20</w:t>
            </w:r>
            <w:r w:rsidRPr="00D32F7A">
              <w:rPr>
                <w:rFonts w:ascii="Arial" w:hAnsi="Arial" w:cs="Arial"/>
                <w:sz w:val="22"/>
                <w:szCs w:val="22"/>
                <w:lang w:val="vi-VN"/>
              </w:rPr>
              <w:fldChar w:fldCharType="end"/>
            </w:r>
          </w:p>
        </w:tc>
        <w:tc>
          <w:tcPr>
            <w:tcW w:w="1132" w:type="pct"/>
            <w:shd w:val="clear" w:color="auto" w:fill="auto"/>
          </w:tcPr>
          <w:p w14:paraId="27E70C71" w14:textId="093AE8FC" w:rsidR="006719D0" w:rsidRPr="00A0085E" w:rsidRDefault="006719D0" w:rsidP="00115945">
            <w:pPr>
              <w:tabs>
                <w:tab w:val="center" w:pos="905"/>
              </w:tabs>
              <w:spacing w:before="120"/>
              <w:jc w:val="both"/>
              <w:rPr>
                <w:rFonts w:ascii="Arial" w:hAnsi="Arial" w:cs="Arial"/>
                <w:sz w:val="22"/>
                <w:szCs w:val="22"/>
                <w:lang w:val="vi-VN"/>
              </w:rPr>
            </w:pPr>
            <w:r w:rsidRPr="00A0085E">
              <w:rPr>
                <w:rFonts w:ascii="Arial" w:hAnsi="Arial" w:cs="Arial"/>
                <w:sz w:val="22"/>
                <w:szCs w:val="22"/>
                <w:lang w:val="vi-VN"/>
              </w:rPr>
              <w:t>Mã cơ sở khám bệnh chữa bệnh nơi người bệnh đến khám bệnh, điều trị HIV/AIDS, do cơ quan có thẩm quyền cấp</w:t>
            </w:r>
          </w:p>
        </w:tc>
      </w:tr>
    </w:tbl>
    <w:p w14:paraId="16ED2AE4" w14:textId="6CF19BA3" w:rsidR="009D5AE8" w:rsidRPr="00D32F7A" w:rsidRDefault="009D5AE8" w:rsidP="00047828">
      <w:pPr>
        <w:pStyle w:val="AHeading8"/>
        <w:numPr>
          <w:ilvl w:val="5"/>
          <w:numId w:val="7"/>
        </w:numPr>
      </w:pPr>
      <w:bookmarkStart w:id="312" w:name="_Ref187251963"/>
      <w:r w:rsidRPr="00D32F7A">
        <w:t xml:space="preserve">Quản lý điều trị lao: </w:t>
      </w:r>
      <w:r w:rsidR="005C6AA9" w:rsidRPr="00D32F7A">
        <w:t>DieuTriLao</w:t>
      </w:r>
      <w:bookmarkEnd w:id="312"/>
    </w:p>
    <w:p w14:paraId="0BECB5E7" w14:textId="680152C4" w:rsidR="005C6AA9" w:rsidRPr="00D32F7A" w:rsidRDefault="005C6AA9" w:rsidP="00B538B6">
      <w:pPr>
        <w:pStyle w:val="ANormal"/>
      </w:pPr>
      <w:r w:rsidRPr="00D32F7A">
        <w:t>Tên cấu trúc: DieuTriLao</w:t>
      </w:r>
    </w:p>
    <w:p w14:paraId="15D10C30" w14:textId="6E7BB3AF" w:rsidR="005C6AA9" w:rsidRPr="00D32F7A" w:rsidRDefault="005C6AA9" w:rsidP="00B538B6">
      <w:pPr>
        <w:pStyle w:val="ANormal"/>
      </w:pPr>
      <w:r w:rsidRPr="00D32F7A">
        <w:t>Mô tả: Cấu trúc mô tả dữ liệu quản lý điều trị lao của bệnh nhân lao trong từng đợt điều trị.</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6"/>
        <w:gridCol w:w="921"/>
        <w:gridCol w:w="2482"/>
        <w:gridCol w:w="1421"/>
        <w:gridCol w:w="2092"/>
      </w:tblGrid>
      <w:tr w:rsidR="005C6AA9" w:rsidRPr="00D32F7A" w14:paraId="426D96D6" w14:textId="77777777" w:rsidTr="005C6AA9">
        <w:trPr>
          <w:cantSplit/>
          <w:jc w:val="center"/>
        </w:trPr>
        <w:tc>
          <w:tcPr>
            <w:tcW w:w="1258" w:type="pct"/>
            <w:shd w:val="clear" w:color="auto" w:fill="auto"/>
            <w:vAlign w:val="center"/>
          </w:tcPr>
          <w:p w14:paraId="0509D03A" w14:textId="77777777" w:rsidR="005C6AA9" w:rsidRPr="00D32F7A" w:rsidRDefault="005C6AA9" w:rsidP="005C6AA9">
            <w:pPr>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498" w:type="pct"/>
            <w:shd w:val="clear" w:color="auto" w:fill="auto"/>
            <w:vAlign w:val="center"/>
          </w:tcPr>
          <w:p w14:paraId="6485FF42" w14:textId="77777777" w:rsidR="005C6AA9" w:rsidRPr="00D32F7A" w:rsidRDefault="005C6AA9" w:rsidP="005C6AA9">
            <w:pPr>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43" w:type="pct"/>
            <w:shd w:val="clear" w:color="auto" w:fill="auto"/>
            <w:vAlign w:val="center"/>
          </w:tcPr>
          <w:p w14:paraId="039E7E0B" w14:textId="77777777" w:rsidR="005C6AA9" w:rsidRPr="00D32F7A" w:rsidRDefault="005C6AA9" w:rsidP="005C6AA9">
            <w:pPr>
              <w:spacing w:before="120"/>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769" w:type="pct"/>
            <w:vAlign w:val="center"/>
          </w:tcPr>
          <w:p w14:paraId="72561128" w14:textId="77777777" w:rsidR="005C6AA9" w:rsidRPr="00D32F7A" w:rsidRDefault="005C6AA9" w:rsidP="005C6AA9">
            <w:pPr>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132" w:type="pct"/>
            <w:shd w:val="clear" w:color="auto" w:fill="auto"/>
            <w:vAlign w:val="center"/>
          </w:tcPr>
          <w:p w14:paraId="6ADD2F54" w14:textId="77777777" w:rsidR="005C6AA9" w:rsidRPr="00D32F7A" w:rsidRDefault="005C6AA9" w:rsidP="005C6AA9">
            <w:pPr>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5C6AA9" w:rsidRPr="00A0085E" w14:paraId="4E37C0EA" w14:textId="77777777" w:rsidTr="005C6AA9">
        <w:trPr>
          <w:cantSplit/>
          <w:jc w:val="center"/>
        </w:trPr>
        <w:tc>
          <w:tcPr>
            <w:tcW w:w="1258" w:type="pct"/>
            <w:shd w:val="clear" w:color="auto" w:fill="auto"/>
          </w:tcPr>
          <w:p w14:paraId="01406A2F" w14:textId="6FEFEC43" w:rsidR="005C6AA9" w:rsidRPr="00D32F7A" w:rsidRDefault="005C6AA9" w:rsidP="005C6AA9">
            <w:pPr>
              <w:spacing w:before="120"/>
              <w:rPr>
                <w:rFonts w:ascii="Arial" w:hAnsi="Arial" w:cs="Arial"/>
                <w:iCs/>
                <w:sz w:val="22"/>
                <w:szCs w:val="22"/>
                <w:lang w:val="vi-VN"/>
              </w:rPr>
            </w:pPr>
            <w:r w:rsidRPr="00D32F7A">
              <w:rPr>
                <w:rFonts w:ascii="Arial" w:hAnsi="Arial" w:cs="Arial"/>
                <w:sz w:val="22"/>
                <w:szCs w:val="22"/>
              </w:rPr>
              <w:t>PhanLoaiLaoViTri</w:t>
            </w:r>
          </w:p>
        </w:tc>
        <w:tc>
          <w:tcPr>
            <w:tcW w:w="498" w:type="pct"/>
            <w:shd w:val="clear" w:color="auto" w:fill="auto"/>
          </w:tcPr>
          <w:p w14:paraId="1F3649C5" w14:textId="6247C0FF" w:rsidR="005C6AA9" w:rsidRPr="00D32F7A" w:rsidRDefault="005C6AA9" w:rsidP="005C6AA9">
            <w:pPr>
              <w:spacing w:before="120"/>
              <w:jc w:val="center"/>
              <w:rPr>
                <w:rFonts w:ascii="Arial" w:hAnsi="Arial" w:cs="Arial"/>
                <w:iCs/>
                <w:sz w:val="22"/>
                <w:szCs w:val="22"/>
                <w:lang w:val="vi-VN"/>
              </w:rPr>
            </w:pPr>
            <w:r w:rsidRPr="00D32F7A">
              <w:rPr>
                <w:rFonts w:ascii="Arial" w:hAnsi="Arial" w:cs="Arial"/>
                <w:sz w:val="22"/>
                <w:szCs w:val="22"/>
              </w:rPr>
              <w:t>1</w:t>
            </w:r>
          </w:p>
        </w:tc>
        <w:tc>
          <w:tcPr>
            <w:tcW w:w="1343" w:type="pct"/>
            <w:shd w:val="clear" w:color="auto" w:fill="auto"/>
          </w:tcPr>
          <w:p w14:paraId="00B8C2FE" w14:textId="75C3DDCF" w:rsidR="005C6AA9" w:rsidRPr="00D32F7A" w:rsidRDefault="005C6AA9" w:rsidP="005C6AA9">
            <w:pPr>
              <w:spacing w:before="120"/>
              <w:rPr>
                <w:rFonts w:ascii="Arial" w:hAnsi="Arial" w:cs="Arial"/>
                <w:iCs/>
                <w:sz w:val="22"/>
                <w:szCs w:val="22"/>
                <w:lang w:val="vi-VN"/>
              </w:rPr>
            </w:pPr>
            <w:r w:rsidRPr="00D32F7A">
              <w:rPr>
                <w:rFonts w:ascii="Arial" w:hAnsi="Arial" w:cs="Arial"/>
                <w:sz w:val="22"/>
                <w:szCs w:val="22"/>
              </w:rPr>
              <w:t>PhanLoaiLaoViTri (T)</w:t>
            </w:r>
          </w:p>
        </w:tc>
        <w:tc>
          <w:tcPr>
            <w:tcW w:w="769" w:type="pct"/>
          </w:tcPr>
          <w:p w14:paraId="4B1D40A2" w14:textId="49AFEB2F" w:rsidR="005C6AA9" w:rsidRPr="00D32F7A" w:rsidRDefault="005A0F71"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_Ref187266999 \r \h </w:instrText>
            </w:r>
            <w:r w:rsidR="00115945"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2.2.7.1.2.39</w:t>
            </w:r>
            <w:r w:rsidRPr="00D32F7A">
              <w:rPr>
                <w:rFonts w:ascii="Arial" w:hAnsi="Arial" w:cs="Arial"/>
                <w:sz w:val="22"/>
                <w:szCs w:val="22"/>
                <w:lang w:val="vi-VN"/>
              </w:rPr>
              <w:fldChar w:fldCharType="end"/>
            </w:r>
          </w:p>
        </w:tc>
        <w:tc>
          <w:tcPr>
            <w:tcW w:w="1132" w:type="pct"/>
            <w:shd w:val="clear" w:color="auto" w:fill="auto"/>
          </w:tcPr>
          <w:p w14:paraId="3C456B72" w14:textId="7778EF33" w:rsidR="005C6AA9" w:rsidRPr="00D32F7A" w:rsidRDefault="005C6AA9" w:rsidP="00115945">
            <w:pPr>
              <w:spacing w:before="120"/>
              <w:jc w:val="both"/>
              <w:rPr>
                <w:rFonts w:ascii="Arial" w:hAnsi="Arial" w:cs="Arial"/>
                <w:iCs/>
                <w:sz w:val="22"/>
                <w:szCs w:val="22"/>
                <w:lang w:val="vi-VN"/>
              </w:rPr>
            </w:pPr>
            <w:r w:rsidRPr="00A0085E">
              <w:rPr>
                <w:rFonts w:ascii="Arial" w:hAnsi="Arial" w:cs="Arial"/>
                <w:sz w:val="22"/>
                <w:szCs w:val="22"/>
                <w:lang w:val="vi-VN"/>
              </w:rPr>
              <w:t>Mã phân loại Bệnh nhân lao theo vị trí giải phẫu</w:t>
            </w:r>
          </w:p>
        </w:tc>
      </w:tr>
      <w:tr w:rsidR="005C6AA9" w:rsidRPr="00A0085E" w14:paraId="74477C87" w14:textId="77777777" w:rsidTr="005C6AA9">
        <w:trPr>
          <w:cantSplit/>
          <w:jc w:val="center"/>
        </w:trPr>
        <w:tc>
          <w:tcPr>
            <w:tcW w:w="1258" w:type="pct"/>
            <w:shd w:val="clear" w:color="auto" w:fill="auto"/>
          </w:tcPr>
          <w:p w14:paraId="62B3C134" w14:textId="757D6226" w:rsidR="005C6AA9" w:rsidRPr="00D32F7A" w:rsidRDefault="005C6AA9" w:rsidP="005C6AA9">
            <w:pPr>
              <w:spacing w:before="120"/>
              <w:rPr>
                <w:rFonts w:ascii="Arial" w:hAnsi="Arial" w:cs="Arial"/>
                <w:iCs/>
                <w:sz w:val="22"/>
                <w:szCs w:val="22"/>
                <w:lang w:val="vi-VN"/>
              </w:rPr>
            </w:pPr>
            <w:r w:rsidRPr="00D32F7A">
              <w:rPr>
                <w:rFonts w:ascii="Arial" w:hAnsi="Arial" w:cs="Arial"/>
                <w:sz w:val="22"/>
                <w:szCs w:val="22"/>
              </w:rPr>
              <w:t>PhanLoaiLaoTS</w:t>
            </w:r>
          </w:p>
        </w:tc>
        <w:tc>
          <w:tcPr>
            <w:tcW w:w="498" w:type="pct"/>
            <w:shd w:val="clear" w:color="auto" w:fill="auto"/>
          </w:tcPr>
          <w:p w14:paraId="2507C2C8" w14:textId="662B37ED" w:rsidR="005C6AA9" w:rsidRPr="00D32F7A" w:rsidRDefault="005C6AA9" w:rsidP="005C6AA9">
            <w:pPr>
              <w:spacing w:before="120"/>
              <w:jc w:val="center"/>
              <w:rPr>
                <w:rFonts w:ascii="Arial" w:hAnsi="Arial" w:cs="Arial"/>
                <w:iCs/>
                <w:sz w:val="22"/>
                <w:szCs w:val="22"/>
                <w:lang w:val="vi-VN"/>
              </w:rPr>
            </w:pPr>
            <w:r w:rsidRPr="00D32F7A">
              <w:rPr>
                <w:rFonts w:ascii="Arial" w:hAnsi="Arial" w:cs="Arial"/>
                <w:sz w:val="22"/>
                <w:szCs w:val="22"/>
              </w:rPr>
              <w:t>0..1</w:t>
            </w:r>
          </w:p>
        </w:tc>
        <w:tc>
          <w:tcPr>
            <w:tcW w:w="1343" w:type="pct"/>
            <w:shd w:val="clear" w:color="auto" w:fill="auto"/>
          </w:tcPr>
          <w:p w14:paraId="35C832CC" w14:textId="230D5D22" w:rsidR="005C6AA9" w:rsidRPr="00D32F7A" w:rsidRDefault="005C6AA9" w:rsidP="005C6AA9">
            <w:pPr>
              <w:spacing w:before="120"/>
              <w:rPr>
                <w:rFonts w:ascii="Arial" w:hAnsi="Arial" w:cs="Arial"/>
                <w:iCs/>
                <w:sz w:val="22"/>
                <w:szCs w:val="22"/>
                <w:lang w:val="vi-VN"/>
              </w:rPr>
            </w:pPr>
            <w:r w:rsidRPr="00D32F7A">
              <w:rPr>
                <w:rFonts w:ascii="Arial" w:hAnsi="Arial" w:cs="Arial"/>
                <w:sz w:val="22"/>
                <w:szCs w:val="22"/>
              </w:rPr>
              <w:t>PhanLoaiLaoTS (T)</w:t>
            </w:r>
          </w:p>
        </w:tc>
        <w:tc>
          <w:tcPr>
            <w:tcW w:w="769" w:type="pct"/>
          </w:tcPr>
          <w:p w14:paraId="5C51822A" w14:textId="78D71789" w:rsidR="005C6AA9" w:rsidRPr="00D32F7A" w:rsidRDefault="005A0F71"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_Ref187267005 \r \h </w:instrText>
            </w:r>
            <w:r w:rsidR="00115945"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2.2.7.1.2.40</w:t>
            </w:r>
            <w:r w:rsidRPr="00D32F7A">
              <w:rPr>
                <w:rFonts w:ascii="Arial" w:hAnsi="Arial" w:cs="Arial"/>
                <w:sz w:val="22"/>
                <w:szCs w:val="22"/>
                <w:lang w:val="vi-VN"/>
              </w:rPr>
              <w:fldChar w:fldCharType="end"/>
            </w:r>
          </w:p>
        </w:tc>
        <w:tc>
          <w:tcPr>
            <w:tcW w:w="1132" w:type="pct"/>
            <w:shd w:val="clear" w:color="auto" w:fill="auto"/>
          </w:tcPr>
          <w:p w14:paraId="3DFB7F17" w14:textId="606FBB30" w:rsidR="005C6AA9" w:rsidRPr="00D32F7A" w:rsidRDefault="005C6AA9" w:rsidP="00115945">
            <w:pPr>
              <w:spacing w:before="120"/>
              <w:jc w:val="both"/>
              <w:rPr>
                <w:rFonts w:ascii="Arial" w:hAnsi="Arial" w:cs="Arial"/>
                <w:iCs/>
                <w:sz w:val="22"/>
                <w:szCs w:val="22"/>
                <w:lang w:val="vi-VN"/>
              </w:rPr>
            </w:pPr>
            <w:r w:rsidRPr="00A0085E">
              <w:rPr>
                <w:rFonts w:ascii="Arial" w:hAnsi="Arial" w:cs="Arial"/>
                <w:sz w:val="22"/>
                <w:szCs w:val="22"/>
                <w:lang w:val="vi-VN"/>
              </w:rPr>
              <w:t>Mã phân loại Bệnh nhân lao theo tiền sử điều trị</w:t>
            </w:r>
          </w:p>
        </w:tc>
      </w:tr>
      <w:tr w:rsidR="005C6AA9" w:rsidRPr="00A0085E" w14:paraId="522E0F72" w14:textId="77777777" w:rsidTr="005C6AA9">
        <w:trPr>
          <w:cantSplit/>
          <w:jc w:val="center"/>
        </w:trPr>
        <w:tc>
          <w:tcPr>
            <w:tcW w:w="1258" w:type="pct"/>
            <w:shd w:val="clear" w:color="auto" w:fill="auto"/>
          </w:tcPr>
          <w:p w14:paraId="07E24608" w14:textId="396D03A5" w:rsidR="005C6AA9" w:rsidRPr="00D32F7A" w:rsidRDefault="005C6AA9" w:rsidP="005C6AA9">
            <w:pPr>
              <w:spacing w:before="120"/>
              <w:rPr>
                <w:rFonts w:ascii="Arial" w:hAnsi="Arial" w:cs="Arial"/>
                <w:iCs/>
                <w:sz w:val="22"/>
                <w:szCs w:val="22"/>
                <w:lang w:val="vi-VN"/>
              </w:rPr>
            </w:pPr>
            <w:r w:rsidRPr="00D32F7A">
              <w:rPr>
                <w:rFonts w:ascii="Arial" w:hAnsi="Arial" w:cs="Arial"/>
                <w:sz w:val="22"/>
                <w:szCs w:val="22"/>
              </w:rPr>
              <w:t>PhanLoaiLaoHIV</w:t>
            </w:r>
          </w:p>
        </w:tc>
        <w:tc>
          <w:tcPr>
            <w:tcW w:w="498" w:type="pct"/>
            <w:shd w:val="clear" w:color="auto" w:fill="auto"/>
          </w:tcPr>
          <w:p w14:paraId="0EA56698" w14:textId="2631974D" w:rsidR="005C6AA9" w:rsidRPr="00D32F7A" w:rsidRDefault="005C6AA9" w:rsidP="005C6AA9">
            <w:pPr>
              <w:spacing w:before="120"/>
              <w:jc w:val="center"/>
              <w:rPr>
                <w:rFonts w:ascii="Arial" w:hAnsi="Arial" w:cs="Arial"/>
                <w:iCs/>
                <w:sz w:val="22"/>
                <w:szCs w:val="22"/>
                <w:lang w:val="vi-VN"/>
              </w:rPr>
            </w:pPr>
            <w:r w:rsidRPr="00D32F7A">
              <w:rPr>
                <w:rFonts w:ascii="Arial" w:hAnsi="Arial" w:cs="Arial"/>
                <w:sz w:val="22"/>
                <w:szCs w:val="22"/>
              </w:rPr>
              <w:t>0..1</w:t>
            </w:r>
          </w:p>
        </w:tc>
        <w:tc>
          <w:tcPr>
            <w:tcW w:w="1343" w:type="pct"/>
            <w:shd w:val="clear" w:color="auto" w:fill="auto"/>
          </w:tcPr>
          <w:p w14:paraId="7A5D85D8" w14:textId="57862DF4" w:rsidR="005C6AA9" w:rsidRPr="00D32F7A" w:rsidRDefault="005C6AA9" w:rsidP="005C6AA9">
            <w:pPr>
              <w:spacing w:before="120"/>
              <w:rPr>
                <w:rFonts w:ascii="Arial" w:hAnsi="Arial" w:cs="Arial"/>
                <w:iCs/>
                <w:sz w:val="22"/>
                <w:szCs w:val="22"/>
                <w:lang w:val="vi-VN"/>
              </w:rPr>
            </w:pPr>
            <w:r w:rsidRPr="00D32F7A">
              <w:rPr>
                <w:rFonts w:ascii="Arial" w:hAnsi="Arial" w:cs="Arial"/>
                <w:sz w:val="22"/>
                <w:szCs w:val="22"/>
              </w:rPr>
              <w:t>PhanLoaiLaoHIV (T)</w:t>
            </w:r>
          </w:p>
        </w:tc>
        <w:tc>
          <w:tcPr>
            <w:tcW w:w="769" w:type="pct"/>
          </w:tcPr>
          <w:p w14:paraId="70E4AB3F" w14:textId="4429D484" w:rsidR="005C6AA9" w:rsidRPr="00D32F7A" w:rsidRDefault="005A0F71"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_Ref187267014 \r \h </w:instrText>
            </w:r>
            <w:r w:rsidR="00115945"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2.2.7.1.2.41</w:t>
            </w:r>
            <w:r w:rsidRPr="00D32F7A">
              <w:rPr>
                <w:rFonts w:ascii="Arial" w:hAnsi="Arial" w:cs="Arial"/>
                <w:sz w:val="22"/>
                <w:szCs w:val="22"/>
                <w:lang w:val="vi-VN"/>
              </w:rPr>
              <w:fldChar w:fldCharType="end"/>
            </w:r>
          </w:p>
        </w:tc>
        <w:tc>
          <w:tcPr>
            <w:tcW w:w="1132" w:type="pct"/>
            <w:shd w:val="clear" w:color="auto" w:fill="auto"/>
          </w:tcPr>
          <w:p w14:paraId="0F8A92CA" w14:textId="2BE85CCA" w:rsidR="005C6AA9" w:rsidRPr="00D32F7A" w:rsidRDefault="005C6AA9" w:rsidP="00115945">
            <w:pPr>
              <w:spacing w:before="120"/>
              <w:jc w:val="both"/>
              <w:rPr>
                <w:rFonts w:ascii="Arial" w:hAnsi="Arial" w:cs="Arial"/>
                <w:iCs/>
                <w:sz w:val="22"/>
                <w:szCs w:val="22"/>
                <w:lang w:val="vi-VN"/>
              </w:rPr>
            </w:pPr>
            <w:r w:rsidRPr="00A0085E">
              <w:rPr>
                <w:rFonts w:ascii="Arial" w:hAnsi="Arial" w:cs="Arial"/>
                <w:sz w:val="22"/>
                <w:szCs w:val="22"/>
                <w:lang w:val="vi-VN"/>
              </w:rPr>
              <w:t>Mã phân loại bệnh nhân lao theo tình trạng nhiễm HIV</w:t>
            </w:r>
          </w:p>
        </w:tc>
      </w:tr>
      <w:tr w:rsidR="005C6AA9" w:rsidRPr="00A0085E" w14:paraId="48F7DC17" w14:textId="77777777" w:rsidTr="005C6AA9">
        <w:trPr>
          <w:cantSplit/>
          <w:jc w:val="center"/>
        </w:trPr>
        <w:tc>
          <w:tcPr>
            <w:tcW w:w="1258" w:type="pct"/>
            <w:shd w:val="clear" w:color="auto" w:fill="auto"/>
          </w:tcPr>
          <w:p w14:paraId="33B3232D" w14:textId="0C3C780B" w:rsidR="005C6AA9" w:rsidRPr="00D32F7A" w:rsidRDefault="005C6AA9" w:rsidP="005C6AA9">
            <w:pPr>
              <w:spacing w:before="120"/>
              <w:rPr>
                <w:rFonts w:ascii="Arial" w:hAnsi="Arial" w:cs="Arial"/>
                <w:iCs/>
                <w:sz w:val="22"/>
                <w:szCs w:val="22"/>
                <w:lang w:val="vi-VN"/>
              </w:rPr>
            </w:pPr>
            <w:r w:rsidRPr="00D32F7A">
              <w:rPr>
                <w:rFonts w:ascii="Arial" w:hAnsi="Arial" w:cs="Arial"/>
                <w:sz w:val="22"/>
                <w:szCs w:val="22"/>
              </w:rPr>
              <w:t>PhanLoaiLaoVK</w:t>
            </w:r>
          </w:p>
        </w:tc>
        <w:tc>
          <w:tcPr>
            <w:tcW w:w="498" w:type="pct"/>
            <w:shd w:val="clear" w:color="auto" w:fill="auto"/>
          </w:tcPr>
          <w:p w14:paraId="7A595660" w14:textId="0AFF16CF" w:rsidR="005C6AA9" w:rsidRPr="00D32F7A" w:rsidRDefault="005A0F71" w:rsidP="005C6AA9">
            <w:pPr>
              <w:spacing w:before="120"/>
              <w:jc w:val="center"/>
              <w:rPr>
                <w:rFonts w:ascii="Arial" w:hAnsi="Arial" w:cs="Arial"/>
                <w:iCs/>
                <w:sz w:val="22"/>
                <w:szCs w:val="22"/>
                <w:lang w:val="vi-VN"/>
              </w:rPr>
            </w:pPr>
            <w:r w:rsidRPr="00D32F7A">
              <w:rPr>
                <w:rFonts w:ascii="Arial" w:hAnsi="Arial" w:cs="Arial"/>
                <w:sz w:val="22"/>
                <w:szCs w:val="22"/>
              </w:rPr>
              <w:t>0..</w:t>
            </w:r>
            <w:r w:rsidR="005C6AA9" w:rsidRPr="00D32F7A">
              <w:rPr>
                <w:rFonts w:ascii="Arial" w:hAnsi="Arial" w:cs="Arial"/>
                <w:sz w:val="22"/>
                <w:szCs w:val="22"/>
              </w:rPr>
              <w:t>1</w:t>
            </w:r>
          </w:p>
        </w:tc>
        <w:tc>
          <w:tcPr>
            <w:tcW w:w="1343" w:type="pct"/>
            <w:shd w:val="clear" w:color="auto" w:fill="auto"/>
          </w:tcPr>
          <w:p w14:paraId="5053A9B2" w14:textId="5A440D9E" w:rsidR="005C6AA9" w:rsidRPr="00D32F7A" w:rsidRDefault="005C6AA9" w:rsidP="005C6AA9">
            <w:pPr>
              <w:spacing w:before="120"/>
              <w:rPr>
                <w:rFonts w:ascii="Arial" w:hAnsi="Arial" w:cs="Arial"/>
                <w:iCs/>
                <w:sz w:val="22"/>
                <w:szCs w:val="22"/>
                <w:lang w:val="vi-VN"/>
              </w:rPr>
            </w:pPr>
            <w:r w:rsidRPr="00D32F7A">
              <w:rPr>
                <w:rFonts w:ascii="Arial" w:hAnsi="Arial" w:cs="Arial"/>
                <w:sz w:val="22"/>
                <w:szCs w:val="22"/>
              </w:rPr>
              <w:t>PhanLoaiLaoVK (T)</w:t>
            </w:r>
          </w:p>
        </w:tc>
        <w:tc>
          <w:tcPr>
            <w:tcW w:w="769" w:type="pct"/>
          </w:tcPr>
          <w:p w14:paraId="34A1DF37" w14:textId="6263961A" w:rsidR="005C6AA9" w:rsidRPr="00D32F7A" w:rsidRDefault="005A0F71"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_Ref187267024 \r \h </w:instrText>
            </w:r>
            <w:r w:rsidR="00115945"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2.2.7.1.2.42</w:t>
            </w:r>
            <w:r w:rsidRPr="00D32F7A">
              <w:rPr>
                <w:rFonts w:ascii="Arial" w:hAnsi="Arial" w:cs="Arial"/>
                <w:sz w:val="22"/>
                <w:szCs w:val="22"/>
                <w:lang w:val="vi-VN"/>
              </w:rPr>
              <w:fldChar w:fldCharType="end"/>
            </w:r>
          </w:p>
        </w:tc>
        <w:tc>
          <w:tcPr>
            <w:tcW w:w="1132" w:type="pct"/>
            <w:shd w:val="clear" w:color="auto" w:fill="auto"/>
          </w:tcPr>
          <w:p w14:paraId="40FD1ABF" w14:textId="348E88C5" w:rsidR="005C6AA9" w:rsidRPr="00D32F7A" w:rsidRDefault="005C6AA9" w:rsidP="00115945">
            <w:pPr>
              <w:spacing w:before="120"/>
              <w:jc w:val="both"/>
              <w:rPr>
                <w:rFonts w:ascii="Arial" w:hAnsi="Arial" w:cs="Arial"/>
                <w:iCs/>
                <w:sz w:val="22"/>
                <w:szCs w:val="22"/>
                <w:lang w:val="vi-VN"/>
              </w:rPr>
            </w:pPr>
            <w:r w:rsidRPr="00A0085E">
              <w:rPr>
                <w:rFonts w:ascii="Arial" w:hAnsi="Arial" w:cs="Arial"/>
                <w:sz w:val="22"/>
                <w:szCs w:val="22"/>
                <w:lang w:val="vi-VN"/>
              </w:rPr>
              <w:t>Mã phân loại bệnh nhân lao theo bằng chứng vi khuẩn học</w:t>
            </w:r>
          </w:p>
        </w:tc>
      </w:tr>
      <w:tr w:rsidR="005C6AA9" w:rsidRPr="00A0085E" w14:paraId="76C2AF8A" w14:textId="77777777" w:rsidTr="005C6AA9">
        <w:trPr>
          <w:cantSplit/>
          <w:jc w:val="center"/>
        </w:trPr>
        <w:tc>
          <w:tcPr>
            <w:tcW w:w="1258" w:type="pct"/>
            <w:shd w:val="clear" w:color="auto" w:fill="auto"/>
          </w:tcPr>
          <w:p w14:paraId="4F35F53D" w14:textId="5B21CCCD" w:rsidR="005C6AA9" w:rsidRPr="00D32F7A" w:rsidRDefault="005C6AA9" w:rsidP="005C6AA9">
            <w:pPr>
              <w:spacing w:before="120"/>
              <w:rPr>
                <w:rFonts w:ascii="Arial" w:hAnsi="Arial" w:cs="Arial"/>
                <w:iCs/>
                <w:sz w:val="22"/>
                <w:szCs w:val="22"/>
                <w:lang w:val="vi-VN"/>
              </w:rPr>
            </w:pPr>
            <w:r w:rsidRPr="00D32F7A">
              <w:rPr>
                <w:rFonts w:ascii="Arial" w:hAnsi="Arial" w:cs="Arial"/>
                <w:sz w:val="22"/>
                <w:szCs w:val="22"/>
              </w:rPr>
              <w:t>PhanLoaiLaoKT</w:t>
            </w:r>
          </w:p>
        </w:tc>
        <w:tc>
          <w:tcPr>
            <w:tcW w:w="498" w:type="pct"/>
            <w:shd w:val="clear" w:color="auto" w:fill="auto"/>
          </w:tcPr>
          <w:p w14:paraId="640E13AD" w14:textId="3ABAA924" w:rsidR="005C6AA9" w:rsidRPr="00D32F7A" w:rsidRDefault="005C6AA9" w:rsidP="005C6AA9">
            <w:pPr>
              <w:spacing w:before="120"/>
              <w:jc w:val="center"/>
              <w:rPr>
                <w:rFonts w:ascii="Arial" w:hAnsi="Arial" w:cs="Arial"/>
                <w:iCs/>
                <w:sz w:val="22"/>
                <w:szCs w:val="22"/>
                <w:lang w:val="vi-VN"/>
              </w:rPr>
            </w:pPr>
            <w:r w:rsidRPr="00D32F7A">
              <w:rPr>
                <w:rFonts w:ascii="Arial" w:hAnsi="Arial" w:cs="Arial"/>
                <w:sz w:val="22"/>
                <w:szCs w:val="22"/>
              </w:rPr>
              <w:t>0..1</w:t>
            </w:r>
          </w:p>
        </w:tc>
        <w:tc>
          <w:tcPr>
            <w:tcW w:w="1343" w:type="pct"/>
            <w:shd w:val="clear" w:color="auto" w:fill="auto"/>
          </w:tcPr>
          <w:p w14:paraId="0B15D0FB" w14:textId="149DA41C" w:rsidR="005C6AA9" w:rsidRPr="00D32F7A" w:rsidRDefault="00E920CC" w:rsidP="005C6AA9">
            <w:pPr>
              <w:spacing w:before="120"/>
              <w:rPr>
                <w:rFonts w:ascii="Arial" w:hAnsi="Arial" w:cs="Arial"/>
                <w:iCs/>
                <w:sz w:val="22"/>
                <w:szCs w:val="22"/>
                <w:lang w:val="vi-VN"/>
              </w:rPr>
            </w:pPr>
            <w:r w:rsidRPr="00D32F7A">
              <w:rPr>
                <w:rFonts w:ascii="Arial" w:hAnsi="Arial" w:cs="Arial"/>
                <w:sz w:val="22"/>
                <w:szCs w:val="22"/>
              </w:rPr>
              <w:t>PhanLoaiLaoKT (T)</w:t>
            </w:r>
          </w:p>
        </w:tc>
        <w:tc>
          <w:tcPr>
            <w:tcW w:w="769" w:type="pct"/>
          </w:tcPr>
          <w:p w14:paraId="5EFEEDB2" w14:textId="2104F6B0" w:rsidR="005A0F71" w:rsidRPr="00D32F7A" w:rsidRDefault="005A0F71"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_Ref187267031 \r \h </w:instrText>
            </w:r>
            <w:r w:rsidR="00115945"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2.2.7.1.2.43</w:t>
            </w:r>
            <w:r w:rsidRPr="00D32F7A">
              <w:rPr>
                <w:rFonts w:ascii="Arial" w:hAnsi="Arial" w:cs="Arial"/>
                <w:sz w:val="22"/>
                <w:szCs w:val="22"/>
                <w:lang w:val="vi-VN"/>
              </w:rPr>
              <w:fldChar w:fldCharType="end"/>
            </w:r>
          </w:p>
          <w:p w14:paraId="7EB30C41" w14:textId="77777777" w:rsidR="005C6AA9" w:rsidRPr="00D32F7A" w:rsidRDefault="005C6AA9" w:rsidP="00115945">
            <w:pPr>
              <w:jc w:val="both"/>
              <w:rPr>
                <w:rFonts w:ascii="Arial" w:hAnsi="Arial" w:cs="Arial"/>
                <w:sz w:val="22"/>
                <w:szCs w:val="22"/>
                <w:lang w:val="vi-VN"/>
              </w:rPr>
            </w:pPr>
          </w:p>
        </w:tc>
        <w:tc>
          <w:tcPr>
            <w:tcW w:w="1132" w:type="pct"/>
            <w:shd w:val="clear" w:color="auto" w:fill="auto"/>
          </w:tcPr>
          <w:p w14:paraId="74F1AE90" w14:textId="5C5F852C" w:rsidR="005C6AA9" w:rsidRPr="00D32F7A" w:rsidRDefault="005C6AA9" w:rsidP="00115945">
            <w:pPr>
              <w:spacing w:before="120"/>
              <w:jc w:val="both"/>
              <w:rPr>
                <w:rFonts w:ascii="Arial" w:hAnsi="Arial" w:cs="Arial"/>
                <w:iCs/>
                <w:sz w:val="22"/>
                <w:szCs w:val="22"/>
                <w:lang w:val="vi-VN"/>
              </w:rPr>
            </w:pPr>
            <w:r w:rsidRPr="00A0085E">
              <w:rPr>
                <w:rFonts w:ascii="Arial" w:hAnsi="Arial" w:cs="Arial"/>
                <w:sz w:val="22"/>
                <w:szCs w:val="22"/>
                <w:lang w:val="vi-VN"/>
              </w:rPr>
              <w:t>Mã phân loại bệnh nhân lao theo tình trạng kháng thuốc</w:t>
            </w:r>
          </w:p>
        </w:tc>
      </w:tr>
      <w:tr w:rsidR="005C6AA9" w:rsidRPr="00A0085E" w14:paraId="271AD816" w14:textId="77777777" w:rsidTr="005C6AA9">
        <w:trPr>
          <w:cantSplit/>
          <w:jc w:val="center"/>
        </w:trPr>
        <w:tc>
          <w:tcPr>
            <w:tcW w:w="1258" w:type="pct"/>
            <w:shd w:val="clear" w:color="auto" w:fill="auto"/>
          </w:tcPr>
          <w:p w14:paraId="028F6844" w14:textId="5784C18C" w:rsidR="005C6AA9" w:rsidRPr="00D32F7A" w:rsidRDefault="005C6AA9" w:rsidP="005C6AA9">
            <w:pPr>
              <w:spacing w:before="120"/>
              <w:rPr>
                <w:rFonts w:ascii="Arial" w:hAnsi="Arial" w:cs="Arial"/>
                <w:iCs/>
                <w:sz w:val="22"/>
                <w:szCs w:val="22"/>
                <w:lang w:val="vi-VN"/>
              </w:rPr>
            </w:pPr>
            <w:r w:rsidRPr="00D32F7A">
              <w:rPr>
                <w:rFonts w:ascii="Arial" w:hAnsi="Arial" w:cs="Arial"/>
                <w:sz w:val="22"/>
                <w:szCs w:val="22"/>
              </w:rPr>
              <w:t>LoaiDieuTriLao</w:t>
            </w:r>
          </w:p>
        </w:tc>
        <w:tc>
          <w:tcPr>
            <w:tcW w:w="498" w:type="pct"/>
            <w:shd w:val="clear" w:color="auto" w:fill="auto"/>
          </w:tcPr>
          <w:p w14:paraId="529FA283" w14:textId="1B020C86" w:rsidR="005C6AA9" w:rsidRPr="00D32F7A" w:rsidRDefault="005C6AA9" w:rsidP="005C6AA9">
            <w:pPr>
              <w:spacing w:before="120"/>
              <w:jc w:val="center"/>
              <w:rPr>
                <w:rFonts w:ascii="Arial" w:hAnsi="Arial" w:cs="Arial"/>
                <w:iCs/>
                <w:sz w:val="22"/>
                <w:szCs w:val="22"/>
                <w:lang w:val="vi-VN"/>
              </w:rPr>
            </w:pPr>
            <w:r w:rsidRPr="00D32F7A">
              <w:rPr>
                <w:rFonts w:ascii="Arial" w:hAnsi="Arial" w:cs="Arial"/>
                <w:sz w:val="22"/>
                <w:szCs w:val="22"/>
              </w:rPr>
              <w:t>1</w:t>
            </w:r>
          </w:p>
        </w:tc>
        <w:tc>
          <w:tcPr>
            <w:tcW w:w="1343" w:type="pct"/>
            <w:shd w:val="clear" w:color="auto" w:fill="auto"/>
          </w:tcPr>
          <w:p w14:paraId="512A6311" w14:textId="38A74367" w:rsidR="005C6AA9" w:rsidRPr="00D32F7A" w:rsidRDefault="005C6AA9" w:rsidP="005C6AA9">
            <w:pPr>
              <w:spacing w:before="120"/>
              <w:rPr>
                <w:rFonts w:ascii="Arial" w:hAnsi="Arial" w:cs="Arial"/>
                <w:iCs/>
                <w:sz w:val="22"/>
                <w:szCs w:val="22"/>
                <w:lang w:val="vi-VN"/>
              </w:rPr>
            </w:pPr>
            <w:r w:rsidRPr="00D32F7A">
              <w:rPr>
                <w:rFonts w:ascii="Arial" w:hAnsi="Arial" w:cs="Arial"/>
                <w:sz w:val="22"/>
                <w:szCs w:val="22"/>
              </w:rPr>
              <w:t>LoaiDieuTriLao (T)</w:t>
            </w:r>
          </w:p>
        </w:tc>
        <w:tc>
          <w:tcPr>
            <w:tcW w:w="769" w:type="pct"/>
          </w:tcPr>
          <w:p w14:paraId="62276E19" w14:textId="67CBA859" w:rsidR="005C6AA9" w:rsidRPr="00D32F7A" w:rsidRDefault="00D10A8A"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_Ref187265456 \r \h </w:instrText>
            </w:r>
            <w:r w:rsidR="00115945"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2.2.7.1.2.25</w:t>
            </w:r>
            <w:r w:rsidRPr="00D32F7A">
              <w:rPr>
                <w:rFonts w:ascii="Arial" w:hAnsi="Arial" w:cs="Arial"/>
                <w:sz w:val="22"/>
                <w:szCs w:val="22"/>
                <w:lang w:val="vi-VN"/>
              </w:rPr>
              <w:fldChar w:fldCharType="end"/>
            </w:r>
          </w:p>
        </w:tc>
        <w:tc>
          <w:tcPr>
            <w:tcW w:w="1132" w:type="pct"/>
            <w:shd w:val="clear" w:color="auto" w:fill="auto"/>
          </w:tcPr>
          <w:p w14:paraId="1DB796A4" w14:textId="194BF4B0" w:rsidR="005C6AA9" w:rsidRPr="00D32F7A" w:rsidRDefault="005C6AA9" w:rsidP="00115945">
            <w:pPr>
              <w:spacing w:before="120"/>
              <w:jc w:val="both"/>
              <w:rPr>
                <w:rFonts w:ascii="Arial" w:hAnsi="Arial" w:cs="Arial"/>
                <w:iCs/>
                <w:sz w:val="22"/>
                <w:szCs w:val="22"/>
                <w:lang w:val="vi-VN"/>
              </w:rPr>
            </w:pPr>
            <w:r w:rsidRPr="00A0085E">
              <w:rPr>
                <w:rFonts w:ascii="Arial" w:hAnsi="Arial" w:cs="Arial"/>
                <w:sz w:val="22"/>
                <w:szCs w:val="22"/>
                <w:lang w:val="vi-VN"/>
              </w:rPr>
              <w:t>Mã loại điều trị lao</w:t>
            </w:r>
          </w:p>
        </w:tc>
      </w:tr>
      <w:tr w:rsidR="005C6AA9" w:rsidRPr="00A0085E" w14:paraId="59B8CC4E" w14:textId="77777777" w:rsidTr="005C6AA9">
        <w:trPr>
          <w:cantSplit/>
          <w:jc w:val="center"/>
        </w:trPr>
        <w:tc>
          <w:tcPr>
            <w:tcW w:w="1258" w:type="pct"/>
            <w:shd w:val="clear" w:color="auto" w:fill="auto"/>
          </w:tcPr>
          <w:p w14:paraId="431D1F41" w14:textId="7DCD42AF" w:rsidR="005C6AA9" w:rsidRPr="00D32F7A" w:rsidRDefault="005C6AA9" w:rsidP="005C6AA9">
            <w:pPr>
              <w:spacing w:before="120"/>
              <w:rPr>
                <w:rFonts w:ascii="Arial" w:hAnsi="Arial" w:cs="Arial"/>
                <w:iCs/>
                <w:sz w:val="22"/>
                <w:szCs w:val="22"/>
                <w:lang w:val="vi-VN"/>
              </w:rPr>
            </w:pPr>
            <w:r w:rsidRPr="00D32F7A">
              <w:rPr>
                <w:rFonts w:ascii="Arial" w:hAnsi="Arial" w:cs="Arial"/>
                <w:sz w:val="22"/>
                <w:szCs w:val="22"/>
              </w:rPr>
              <w:t>NgayBDD</w:t>
            </w:r>
            <w:r w:rsidR="009B28CB" w:rsidRPr="00D32F7A">
              <w:rPr>
                <w:rFonts w:ascii="Arial" w:hAnsi="Arial" w:cs="Arial"/>
                <w:sz w:val="22"/>
                <w:szCs w:val="22"/>
              </w:rPr>
              <w:t>ieu</w:t>
            </w:r>
            <w:r w:rsidRPr="00D32F7A">
              <w:rPr>
                <w:rFonts w:ascii="Arial" w:hAnsi="Arial" w:cs="Arial"/>
                <w:sz w:val="22"/>
                <w:szCs w:val="22"/>
              </w:rPr>
              <w:t>TriLao</w:t>
            </w:r>
          </w:p>
        </w:tc>
        <w:tc>
          <w:tcPr>
            <w:tcW w:w="498" w:type="pct"/>
            <w:shd w:val="clear" w:color="auto" w:fill="auto"/>
          </w:tcPr>
          <w:p w14:paraId="4F44C758" w14:textId="4553BC3A" w:rsidR="005C6AA9" w:rsidRPr="00D32F7A" w:rsidRDefault="005C6AA9" w:rsidP="005C6AA9">
            <w:pPr>
              <w:spacing w:before="120"/>
              <w:jc w:val="center"/>
              <w:rPr>
                <w:rFonts w:ascii="Arial" w:hAnsi="Arial" w:cs="Arial"/>
                <w:iCs/>
                <w:sz w:val="22"/>
                <w:szCs w:val="22"/>
                <w:lang w:val="vi-VN"/>
              </w:rPr>
            </w:pPr>
            <w:r w:rsidRPr="00D32F7A">
              <w:rPr>
                <w:rFonts w:ascii="Arial" w:hAnsi="Arial" w:cs="Arial"/>
                <w:sz w:val="22"/>
                <w:szCs w:val="22"/>
              </w:rPr>
              <w:t>1</w:t>
            </w:r>
          </w:p>
        </w:tc>
        <w:tc>
          <w:tcPr>
            <w:tcW w:w="1343" w:type="pct"/>
            <w:shd w:val="clear" w:color="auto" w:fill="auto"/>
          </w:tcPr>
          <w:p w14:paraId="1CA066CB" w14:textId="3868CA06" w:rsidR="005C6AA9" w:rsidRPr="00D32F7A" w:rsidRDefault="005C6AA9" w:rsidP="005C6AA9">
            <w:pPr>
              <w:spacing w:before="120"/>
              <w:rPr>
                <w:rFonts w:ascii="Arial" w:hAnsi="Arial" w:cs="Arial"/>
                <w:iCs/>
                <w:sz w:val="22"/>
                <w:szCs w:val="22"/>
                <w:lang w:val="vi-VN"/>
              </w:rPr>
            </w:pPr>
            <w:r w:rsidRPr="00D32F7A">
              <w:rPr>
                <w:rFonts w:ascii="Arial" w:hAnsi="Arial" w:cs="Arial"/>
                <w:sz w:val="22"/>
                <w:szCs w:val="22"/>
              </w:rPr>
              <w:t>ThoiGian (S)</w:t>
            </w:r>
          </w:p>
        </w:tc>
        <w:tc>
          <w:tcPr>
            <w:tcW w:w="769" w:type="pct"/>
          </w:tcPr>
          <w:p w14:paraId="50943BD5" w14:textId="0ABC699B" w:rsidR="005C6AA9" w:rsidRPr="00D32F7A" w:rsidRDefault="009B28CB"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132" w:type="pct"/>
            <w:shd w:val="clear" w:color="auto" w:fill="auto"/>
          </w:tcPr>
          <w:p w14:paraId="61C83C29" w14:textId="3444FBDB" w:rsidR="005C6AA9" w:rsidRPr="00D32F7A" w:rsidRDefault="005C6AA9" w:rsidP="00115945">
            <w:pPr>
              <w:spacing w:before="120"/>
              <w:jc w:val="both"/>
              <w:rPr>
                <w:rFonts w:ascii="Arial" w:hAnsi="Arial" w:cs="Arial"/>
                <w:iCs/>
                <w:sz w:val="22"/>
                <w:szCs w:val="22"/>
                <w:lang w:val="vi-VN"/>
              </w:rPr>
            </w:pPr>
            <w:r w:rsidRPr="00A0085E">
              <w:rPr>
                <w:rFonts w:ascii="Arial" w:hAnsi="Arial" w:cs="Arial"/>
                <w:sz w:val="22"/>
                <w:szCs w:val="22"/>
                <w:lang w:val="vi-VN"/>
              </w:rPr>
              <w:t>Thời điểm bắt đầu điều trị bệnh lao</w:t>
            </w:r>
            <w:r w:rsidR="009B28CB" w:rsidRPr="00A0085E">
              <w:rPr>
                <w:rFonts w:ascii="Arial" w:hAnsi="Arial" w:cs="Arial"/>
                <w:sz w:val="22"/>
                <w:szCs w:val="22"/>
                <w:lang w:val="vi-VN"/>
              </w:rPr>
              <w:t xml:space="preserve"> hoặc lao tiềm ẩn tại cơ sở khám bệnh chữa bệnh</w:t>
            </w:r>
          </w:p>
        </w:tc>
      </w:tr>
      <w:tr w:rsidR="009B28CB" w:rsidRPr="00A0085E" w14:paraId="7704D259" w14:textId="77777777" w:rsidTr="005C6AA9">
        <w:trPr>
          <w:cantSplit/>
          <w:jc w:val="center"/>
        </w:trPr>
        <w:tc>
          <w:tcPr>
            <w:tcW w:w="1258" w:type="pct"/>
            <w:shd w:val="clear" w:color="auto" w:fill="auto"/>
          </w:tcPr>
          <w:p w14:paraId="59450E77" w14:textId="7DEAFEAF" w:rsidR="009B28CB" w:rsidRPr="00D32F7A" w:rsidRDefault="009B28CB" w:rsidP="009B28CB">
            <w:pPr>
              <w:spacing w:before="120"/>
              <w:rPr>
                <w:rFonts w:ascii="Arial" w:hAnsi="Arial" w:cs="Arial"/>
                <w:iCs/>
                <w:sz w:val="22"/>
                <w:szCs w:val="22"/>
                <w:lang w:val="vi-VN"/>
              </w:rPr>
            </w:pPr>
            <w:r w:rsidRPr="00D32F7A">
              <w:rPr>
                <w:rFonts w:ascii="Arial" w:hAnsi="Arial" w:cs="Arial"/>
                <w:sz w:val="22"/>
                <w:szCs w:val="22"/>
              </w:rPr>
              <w:lastRenderedPageBreak/>
              <w:t>PhacDoDieuTriLao</w:t>
            </w:r>
          </w:p>
        </w:tc>
        <w:tc>
          <w:tcPr>
            <w:tcW w:w="498" w:type="pct"/>
            <w:shd w:val="clear" w:color="auto" w:fill="auto"/>
          </w:tcPr>
          <w:p w14:paraId="4948CD63" w14:textId="26105C40" w:rsidR="009B28CB" w:rsidRPr="00D32F7A" w:rsidRDefault="009B28CB" w:rsidP="009B28CB">
            <w:pPr>
              <w:spacing w:before="120"/>
              <w:jc w:val="center"/>
              <w:rPr>
                <w:rFonts w:ascii="Arial" w:hAnsi="Arial" w:cs="Arial"/>
                <w:iCs/>
                <w:sz w:val="22"/>
                <w:szCs w:val="22"/>
                <w:lang w:val="vi-VN"/>
              </w:rPr>
            </w:pPr>
            <w:r w:rsidRPr="00D32F7A">
              <w:rPr>
                <w:rFonts w:ascii="Arial" w:hAnsi="Arial" w:cs="Arial"/>
                <w:sz w:val="22"/>
                <w:szCs w:val="22"/>
              </w:rPr>
              <w:t>1</w:t>
            </w:r>
          </w:p>
        </w:tc>
        <w:tc>
          <w:tcPr>
            <w:tcW w:w="1343" w:type="pct"/>
            <w:shd w:val="clear" w:color="auto" w:fill="auto"/>
          </w:tcPr>
          <w:p w14:paraId="08FC26DC" w14:textId="60883B1F" w:rsidR="009B28CB" w:rsidRPr="00D32F7A" w:rsidRDefault="009B28CB" w:rsidP="009B28CB">
            <w:pPr>
              <w:spacing w:before="120"/>
              <w:rPr>
                <w:rFonts w:ascii="Arial" w:hAnsi="Arial" w:cs="Arial"/>
                <w:iCs/>
                <w:sz w:val="22"/>
                <w:szCs w:val="22"/>
                <w:lang w:val="vi-VN"/>
              </w:rPr>
            </w:pPr>
            <w:r w:rsidRPr="00D32F7A">
              <w:rPr>
                <w:rFonts w:ascii="Arial" w:hAnsi="Arial" w:cs="Arial"/>
                <w:sz w:val="22"/>
                <w:szCs w:val="22"/>
              </w:rPr>
              <w:t>PhacDoDieuTriLao (T)</w:t>
            </w:r>
          </w:p>
        </w:tc>
        <w:tc>
          <w:tcPr>
            <w:tcW w:w="769" w:type="pct"/>
          </w:tcPr>
          <w:p w14:paraId="4C6B7BDF" w14:textId="2AE4FA2D" w:rsidR="009B28CB" w:rsidRPr="00D32F7A" w:rsidRDefault="00D10A8A"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_Ref187265466 \r \h </w:instrText>
            </w:r>
            <w:r w:rsidR="00115945"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2.2.7.1.2.27</w:t>
            </w:r>
            <w:r w:rsidRPr="00D32F7A">
              <w:rPr>
                <w:rFonts w:ascii="Arial" w:hAnsi="Arial" w:cs="Arial"/>
                <w:sz w:val="22"/>
                <w:szCs w:val="22"/>
                <w:lang w:val="vi-VN"/>
              </w:rPr>
              <w:fldChar w:fldCharType="end"/>
            </w:r>
          </w:p>
        </w:tc>
        <w:tc>
          <w:tcPr>
            <w:tcW w:w="1132" w:type="pct"/>
            <w:shd w:val="clear" w:color="auto" w:fill="auto"/>
          </w:tcPr>
          <w:p w14:paraId="527BEB75" w14:textId="11C05C42" w:rsidR="009B28CB" w:rsidRPr="00D32F7A" w:rsidRDefault="009B28CB" w:rsidP="00115945">
            <w:pPr>
              <w:spacing w:before="120"/>
              <w:jc w:val="both"/>
              <w:rPr>
                <w:rFonts w:ascii="Arial" w:hAnsi="Arial" w:cs="Arial"/>
                <w:iCs/>
                <w:sz w:val="22"/>
                <w:szCs w:val="22"/>
                <w:lang w:val="vi-VN"/>
              </w:rPr>
            </w:pPr>
            <w:r w:rsidRPr="00A0085E">
              <w:rPr>
                <w:rFonts w:ascii="Arial" w:hAnsi="Arial" w:cs="Arial"/>
                <w:sz w:val="22"/>
                <w:szCs w:val="22"/>
                <w:lang w:val="vi-VN"/>
              </w:rPr>
              <w:t>Mã phác đồ điều trị lao</w:t>
            </w:r>
          </w:p>
        </w:tc>
      </w:tr>
      <w:tr w:rsidR="005C6AA9" w:rsidRPr="00A0085E" w14:paraId="50B836BB" w14:textId="77777777" w:rsidTr="005C6AA9">
        <w:trPr>
          <w:cantSplit/>
          <w:jc w:val="center"/>
        </w:trPr>
        <w:tc>
          <w:tcPr>
            <w:tcW w:w="1258" w:type="pct"/>
            <w:shd w:val="clear" w:color="auto" w:fill="auto"/>
          </w:tcPr>
          <w:p w14:paraId="50853CAF" w14:textId="59A29A57" w:rsidR="005C6AA9" w:rsidRPr="00D32F7A" w:rsidRDefault="005C6AA9" w:rsidP="005C6AA9">
            <w:pPr>
              <w:spacing w:before="120"/>
              <w:rPr>
                <w:rFonts w:ascii="Arial" w:hAnsi="Arial" w:cs="Arial"/>
                <w:iCs/>
                <w:sz w:val="22"/>
                <w:szCs w:val="22"/>
                <w:lang w:val="vi-VN"/>
              </w:rPr>
            </w:pPr>
            <w:r w:rsidRPr="00D32F7A">
              <w:rPr>
                <w:rFonts w:ascii="Arial" w:hAnsi="Arial" w:cs="Arial"/>
                <w:sz w:val="22"/>
                <w:szCs w:val="22"/>
              </w:rPr>
              <w:t>NgayKTD</w:t>
            </w:r>
            <w:r w:rsidR="009B28CB" w:rsidRPr="00D32F7A">
              <w:rPr>
                <w:rFonts w:ascii="Arial" w:hAnsi="Arial" w:cs="Arial"/>
                <w:sz w:val="22"/>
                <w:szCs w:val="22"/>
              </w:rPr>
              <w:t>ieu</w:t>
            </w:r>
            <w:r w:rsidRPr="00D32F7A">
              <w:rPr>
                <w:rFonts w:ascii="Arial" w:hAnsi="Arial" w:cs="Arial"/>
                <w:sz w:val="22"/>
                <w:szCs w:val="22"/>
              </w:rPr>
              <w:t>TriLao</w:t>
            </w:r>
          </w:p>
        </w:tc>
        <w:tc>
          <w:tcPr>
            <w:tcW w:w="498" w:type="pct"/>
            <w:shd w:val="clear" w:color="auto" w:fill="auto"/>
          </w:tcPr>
          <w:p w14:paraId="2275F0F3" w14:textId="2CFF3AAD" w:rsidR="005C6AA9" w:rsidRPr="00D32F7A" w:rsidRDefault="005C6AA9" w:rsidP="005C6AA9">
            <w:pPr>
              <w:spacing w:before="120"/>
              <w:jc w:val="center"/>
              <w:rPr>
                <w:rFonts w:ascii="Arial" w:hAnsi="Arial" w:cs="Arial"/>
                <w:iCs/>
                <w:sz w:val="22"/>
                <w:szCs w:val="22"/>
                <w:lang w:val="vi-VN"/>
              </w:rPr>
            </w:pPr>
            <w:r w:rsidRPr="00D32F7A">
              <w:rPr>
                <w:rFonts w:ascii="Arial" w:hAnsi="Arial" w:cs="Arial"/>
                <w:sz w:val="22"/>
                <w:szCs w:val="22"/>
              </w:rPr>
              <w:t>1</w:t>
            </w:r>
          </w:p>
        </w:tc>
        <w:tc>
          <w:tcPr>
            <w:tcW w:w="1343" w:type="pct"/>
            <w:shd w:val="clear" w:color="auto" w:fill="auto"/>
          </w:tcPr>
          <w:p w14:paraId="21A958EB" w14:textId="567ACE7F" w:rsidR="005C6AA9" w:rsidRPr="00D32F7A" w:rsidRDefault="005C6AA9" w:rsidP="005C6AA9">
            <w:pPr>
              <w:spacing w:before="120"/>
              <w:rPr>
                <w:rFonts w:ascii="Arial" w:hAnsi="Arial" w:cs="Arial"/>
                <w:iCs/>
                <w:sz w:val="22"/>
                <w:szCs w:val="22"/>
                <w:lang w:val="vi-VN"/>
              </w:rPr>
            </w:pPr>
            <w:r w:rsidRPr="00D32F7A">
              <w:rPr>
                <w:rFonts w:ascii="Arial" w:hAnsi="Arial" w:cs="Arial"/>
                <w:sz w:val="22"/>
                <w:szCs w:val="22"/>
              </w:rPr>
              <w:t>ThoiGian (S)</w:t>
            </w:r>
          </w:p>
        </w:tc>
        <w:tc>
          <w:tcPr>
            <w:tcW w:w="769" w:type="pct"/>
          </w:tcPr>
          <w:p w14:paraId="78C50383" w14:textId="1798A215" w:rsidR="005C6AA9" w:rsidRPr="00D32F7A" w:rsidRDefault="009B28CB"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132" w:type="pct"/>
            <w:shd w:val="clear" w:color="auto" w:fill="auto"/>
          </w:tcPr>
          <w:p w14:paraId="3924B81E" w14:textId="742A5DEE" w:rsidR="005C6AA9" w:rsidRPr="00D32F7A" w:rsidRDefault="005C6AA9" w:rsidP="00115945">
            <w:pPr>
              <w:spacing w:before="120"/>
              <w:jc w:val="both"/>
              <w:rPr>
                <w:rFonts w:ascii="Arial" w:hAnsi="Arial" w:cs="Arial"/>
                <w:iCs/>
                <w:sz w:val="22"/>
                <w:szCs w:val="22"/>
                <w:lang w:val="vi-VN"/>
              </w:rPr>
            </w:pPr>
            <w:r w:rsidRPr="00A0085E">
              <w:rPr>
                <w:rFonts w:ascii="Arial" w:hAnsi="Arial" w:cs="Arial"/>
                <w:sz w:val="22"/>
                <w:szCs w:val="22"/>
                <w:lang w:val="vi-VN"/>
              </w:rPr>
              <w:t>Thời điểm kết thúc điều trị bệnh lao hoặc lao tiềm ẩn tại cơ sở khám bệnh chữa bệnh</w:t>
            </w:r>
          </w:p>
        </w:tc>
      </w:tr>
      <w:tr w:rsidR="005C6AA9" w:rsidRPr="00A0085E" w14:paraId="0BF246B1" w14:textId="77777777" w:rsidTr="005C6AA9">
        <w:trPr>
          <w:cantSplit/>
          <w:jc w:val="center"/>
        </w:trPr>
        <w:tc>
          <w:tcPr>
            <w:tcW w:w="1258" w:type="pct"/>
            <w:shd w:val="clear" w:color="auto" w:fill="auto"/>
          </w:tcPr>
          <w:p w14:paraId="22257850" w14:textId="2664814B" w:rsidR="005C6AA9" w:rsidRPr="00D32F7A" w:rsidRDefault="009B28CB" w:rsidP="005C6AA9">
            <w:pPr>
              <w:spacing w:before="120"/>
              <w:rPr>
                <w:rFonts w:ascii="Arial" w:hAnsi="Arial" w:cs="Arial"/>
                <w:iCs/>
                <w:sz w:val="22"/>
                <w:szCs w:val="22"/>
                <w:lang w:val="vi-VN"/>
              </w:rPr>
            </w:pPr>
            <w:r w:rsidRPr="00D32F7A">
              <w:rPr>
                <w:rFonts w:ascii="Arial" w:hAnsi="Arial" w:cs="Arial"/>
                <w:sz w:val="22"/>
                <w:szCs w:val="22"/>
              </w:rPr>
              <w:t>KQ</w:t>
            </w:r>
            <w:r w:rsidR="005C6AA9" w:rsidRPr="00D32F7A">
              <w:rPr>
                <w:rFonts w:ascii="Arial" w:hAnsi="Arial" w:cs="Arial"/>
                <w:sz w:val="22"/>
                <w:szCs w:val="22"/>
              </w:rPr>
              <w:t>D</w:t>
            </w:r>
            <w:r w:rsidRPr="00D32F7A">
              <w:rPr>
                <w:rFonts w:ascii="Arial" w:hAnsi="Arial" w:cs="Arial"/>
                <w:sz w:val="22"/>
                <w:szCs w:val="22"/>
              </w:rPr>
              <w:t>ieu</w:t>
            </w:r>
            <w:r w:rsidR="005C6AA9" w:rsidRPr="00D32F7A">
              <w:rPr>
                <w:rFonts w:ascii="Arial" w:hAnsi="Arial" w:cs="Arial"/>
                <w:sz w:val="22"/>
                <w:szCs w:val="22"/>
              </w:rPr>
              <w:t>TriLao</w:t>
            </w:r>
          </w:p>
        </w:tc>
        <w:tc>
          <w:tcPr>
            <w:tcW w:w="498" w:type="pct"/>
            <w:shd w:val="clear" w:color="auto" w:fill="auto"/>
          </w:tcPr>
          <w:p w14:paraId="128550EF" w14:textId="105B9C35" w:rsidR="005C6AA9" w:rsidRPr="00D32F7A" w:rsidRDefault="005C6AA9" w:rsidP="005C6AA9">
            <w:pPr>
              <w:spacing w:before="120"/>
              <w:jc w:val="center"/>
              <w:rPr>
                <w:rFonts w:ascii="Arial" w:hAnsi="Arial" w:cs="Arial"/>
                <w:iCs/>
                <w:sz w:val="22"/>
                <w:szCs w:val="22"/>
                <w:lang w:val="vi-VN"/>
              </w:rPr>
            </w:pPr>
            <w:r w:rsidRPr="00D32F7A">
              <w:rPr>
                <w:rFonts w:ascii="Arial" w:hAnsi="Arial" w:cs="Arial"/>
                <w:sz w:val="22"/>
                <w:szCs w:val="22"/>
              </w:rPr>
              <w:t>1</w:t>
            </w:r>
          </w:p>
        </w:tc>
        <w:tc>
          <w:tcPr>
            <w:tcW w:w="1343" w:type="pct"/>
            <w:shd w:val="clear" w:color="auto" w:fill="auto"/>
          </w:tcPr>
          <w:p w14:paraId="1F7E9953" w14:textId="7DB72E2B" w:rsidR="005C6AA9" w:rsidRPr="00D32F7A" w:rsidRDefault="009B28CB" w:rsidP="005C6AA9">
            <w:pPr>
              <w:spacing w:before="120"/>
              <w:rPr>
                <w:rFonts w:ascii="Arial" w:hAnsi="Arial" w:cs="Arial"/>
                <w:iCs/>
                <w:sz w:val="22"/>
                <w:szCs w:val="22"/>
                <w:lang w:val="vi-VN"/>
              </w:rPr>
            </w:pPr>
            <w:r w:rsidRPr="00D32F7A">
              <w:rPr>
                <w:rFonts w:ascii="Arial" w:hAnsi="Arial" w:cs="Arial"/>
                <w:sz w:val="22"/>
                <w:szCs w:val="22"/>
              </w:rPr>
              <w:t>KQDieuTriLao (T)</w:t>
            </w:r>
          </w:p>
        </w:tc>
        <w:tc>
          <w:tcPr>
            <w:tcW w:w="769" w:type="pct"/>
          </w:tcPr>
          <w:p w14:paraId="56CCB6FB" w14:textId="5EC4A11E" w:rsidR="005C6AA9" w:rsidRPr="00D32F7A" w:rsidRDefault="00D10A8A"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_Ref187265474 \r \h </w:instrText>
            </w:r>
            <w:r w:rsidR="00115945"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2.2.7.1.2.28</w:t>
            </w:r>
            <w:r w:rsidRPr="00D32F7A">
              <w:rPr>
                <w:rFonts w:ascii="Arial" w:hAnsi="Arial" w:cs="Arial"/>
                <w:sz w:val="22"/>
                <w:szCs w:val="22"/>
                <w:lang w:val="vi-VN"/>
              </w:rPr>
              <w:fldChar w:fldCharType="end"/>
            </w:r>
          </w:p>
        </w:tc>
        <w:tc>
          <w:tcPr>
            <w:tcW w:w="1132" w:type="pct"/>
            <w:shd w:val="clear" w:color="auto" w:fill="auto"/>
          </w:tcPr>
          <w:p w14:paraId="06948D02" w14:textId="028E664E" w:rsidR="005C6AA9" w:rsidRPr="00D32F7A" w:rsidRDefault="005C6AA9" w:rsidP="00115945">
            <w:pPr>
              <w:spacing w:before="120"/>
              <w:jc w:val="both"/>
              <w:rPr>
                <w:rFonts w:ascii="Arial" w:hAnsi="Arial" w:cs="Arial"/>
                <w:iCs/>
                <w:sz w:val="22"/>
                <w:szCs w:val="22"/>
                <w:lang w:val="vi-VN"/>
              </w:rPr>
            </w:pPr>
            <w:r w:rsidRPr="00A0085E">
              <w:rPr>
                <w:rFonts w:ascii="Arial" w:hAnsi="Arial" w:cs="Arial"/>
                <w:sz w:val="22"/>
                <w:szCs w:val="22"/>
                <w:lang w:val="vi-VN"/>
              </w:rPr>
              <w:t>Mã đánh giá kết quả điều trị</w:t>
            </w:r>
          </w:p>
        </w:tc>
      </w:tr>
      <w:tr w:rsidR="005C6AA9" w:rsidRPr="00A0085E" w14:paraId="5E332D61" w14:textId="77777777" w:rsidTr="005C6AA9">
        <w:trPr>
          <w:cantSplit/>
          <w:jc w:val="center"/>
        </w:trPr>
        <w:tc>
          <w:tcPr>
            <w:tcW w:w="1258" w:type="pct"/>
            <w:shd w:val="clear" w:color="auto" w:fill="auto"/>
          </w:tcPr>
          <w:p w14:paraId="742CD677" w14:textId="2BF7769C" w:rsidR="005C6AA9" w:rsidRPr="00D32F7A" w:rsidRDefault="005C6AA9" w:rsidP="005C6AA9">
            <w:pPr>
              <w:spacing w:before="120"/>
              <w:rPr>
                <w:rFonts w:ascii="Arial" w:hAnsi="Arial" w:cs="Arial"/>
                <w:iCs/>
                <w:sz w:val="22"/>
                <w:szCs w:val="22"/>
                <w:lang w:val="vi-VN"/>
              </w:rPr>
            </w:pPr>
            <w:r w:rsidRPr="00D32F7A">
              <w:rPr>
                <w:rFonts w:ascii="Arial" w:hAnsi="Arial" w:cs="Arial"/>
                <w:sz w:val="22"/>
                <w:szCs w:val="22"/>
              </w:rPr>
              <w:t>MaCSKCB</w:t>
            </w:r>
          </w:p>
        </w:tc>
        <w:tc>
          <w:tcPr>
            <w:tcW w:w="498" w:type="pct"/>
            <w:shd w:val="clear" w:color="auto" w:fill="auto"/>
          </w:tcPr>
          <w:p w14:paraId="772C9C32" w14:textId="4F8E01F6" w:rsidR="005C6AA9" w:rsidRPr="00D32F7A" w:rsidRDefault="005C6AA9" w:rsidP="005C6AA9">
            <w:pPr>
              <w:spacing w:before="120"/>
              <w:jc w:val="center"/>
              <w:rPr>
                <w:rFonts w:ascii="Arial" w:hAnsi="Arial" w:cs="Arial"/>
                <w:iCs/>
                <w:sz w:val="22"/>
                <w:szCs w:val="22"/>
                <w:lang w:val="vi-VN"/>
              </w:rPr>
            </w:pPr>
            <w:r w:rsidRPr="00D32F7A">
              <w:rPr>
                <w:rFonts w:ascii="Arial" w:hAnsi="Arial" w:cs="Arial"/>
                <w:sz w:val="22"/>
                <w:szCs w:val="22"/>
              </w:rPr>
              <w:t>1</w:t>
            </w:r>
          </w:p>
        </w:tc>
        <w:tc>
          <w:tcPr>
            <w:tcW w:w="1343" w:type="pct"/>
            <w:shd w:val="clear" w:color="auto" w:fill="auto"/>
          </w:tcPr>
          <w:p w14:paraId="05712BDE" w14:textId="15EE0932" w:rsidR="005C6AA9" w:rsidRPr="00D32F7A" w:rsidRDefault="005C6AA9" w:rsidP="005C6AA9">
            <w:pPr>
              <w:spacing w:before="120"/>
              <w:rPr>
                <w:rFonts w:ascii="Arial" w:hAnsi="Arial" w:cs="Arial"/>
                <w:iCs/>
                <w:sz w:val="22"/>
                <w:szCs w:val="22"/>
                <w:lang w:val="vi-VN"/>
              </w:rPr>
            </w:pPr>
            <w:r w:rsidRPr="00D32F7A">
              <w:rPr>
                <w:rFonts w:ascii="Arial" w:hAnsi="Arial" w:cs="Arial"/>
                <w:sz w:val="22"/>
                <w:szCs w:val="22"/>
              </w:rPr>
              <w:t>MaCSKCB (T)</w:t>
            </w:r>
          </w:p>
        </w:tc>
        <w:tc>
          <w:tcPr>
            <w:tcW w:w="769" w:type="pct"/>
          </w:tcPr>
          <w:p w14:paraId="61ACA74F" w14:textId="36E4F866" w:rsidR="005C6AA9" w:rsidRPr="00D32F7A" w:rsidRDefault="009B28CB"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_Ref162883109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2.6.2.20</w:t>
            </w:r>
            <w:r w:rsidRPr="00D32F7A">
              <w:rPr>
                <w:rFonts w:ascii="Arial" w:hAnsi="Arial" w:cs="Arial"/>
                <w:sz w:val="22"/>
                <w:szCs w:val="22"/>
                <w:lang w:val="vi-VN"/>
              </w:rPr>
              <w:fldChar w:fldCharType="end"/>
            </w:r>
          </w:p>
        </w:tc>
        <w:tc>
          <w:tcPr>
            <w:tcW w:w="1132" w:type="pct"/>
            <w:shd w:val="clear" w:color="auto" w:fill="auto"/>
          </w:tcPr>
          <w:p w14:paraId="379B5C5D" w14:textId="1CC9BD90" w:rsidR="005C6AA9" w:rsidRPr="00D32F7A" w:rsidRDefault="005C6AA9" w:rsidP="00115945">
            <w:pPr>
              <w:spacing w:before="120"/>
              <w:jc w:val="both"/>
              <w:rPr>
                <w:rFonts w:ascii="Arial" w:hAnsi="Arial" w:cs="Arial"/>
                <w:iCs/>
                <w:sz w:val="22"/>
                <w:szCs w:val="22"/>
                <w:lang w:val="vi-VN"/>
              </w:rPr>
            </w:pPr>
            <w:r w:rsidRPr="00A0085E">
              <w:rPr>
                <w:rFonts w:ascii="Arial" w:hAnsi="Arial" w:cs="Arial"/>
                <w:sz w:val="22"/>
                <w:szCs w:val="22"/>
                <w:lang w:val="vi-VN"/>
              </w:rPr>
              <w:t>Mã cơ sở KBCB nơi người bệnh đến khám bệnh, điều trị do cơ quan có thẩm quyền cấp</w:t>
            </w:r>
          </w:p>
        </w:tc>
      </w:tr>
      <w:tr w:rsidR="005C6AA9" w:rsidRPr="00A0085E" w14:paraId="4D5BE042" w14:textId="77777777" w:rsidTr="005C6AA9">
        <w:trPr>
          <w:cantSplit/>
          <w:jc w:val="center"/>
        </w:trPr>
        <w:tc>
          <w:tcPr>
            <w:tcW w:w="1258" w:type="pct"/>
            <w:shd w:val="clear" w:color="auto" w:fill="auto"/>
          </w:tcPr>
          <w:p w14:paraId="022EE3C8" w14:textId="03FCAAC5" w:rsidR="005C6AA9" w:rsidRPr="00D32F7A" w:rsidRDefault="009B28CB" w:rsidP="005C6AA9">
            <w:pPr>
              <w:spacing w:before="120"/>
              <w:rPr>
                <w:rFonts w:ascii="Arial" w:hAnsi="Arial" w:cs="Arial"/>
                <w:iCs/>
                <w:sz w:val="22"/>
                <w:szCs w:val="22"/>
                <w:lang w:val="vi-VN"/>
              </w:rPr>
            </w:pPr>
            <w:r w:rsidRPr="00D32F7A">
              <w:rPr>
                <w:rFonts w:ascii="Arial" w:hAnsi="Arial" w:cs="Arial"/>
                <w:sz w:val="22"/>
                <w:szCs w:val="22"/>
              </w:rPr>
              <w:t>NgayKD</w:t>
            </w:r>
            <w:r w:rsidR="005C6AA9" w:rsidRPr="00D32F7A">
              <w:rPr>
                <w:rFonts w:ascii="Arial" w:hAnsi="Arial" w:cs="Arial"/>
                <w:sz w:val="22"/>
                <w:szCs w:val="22"/>
              </w:rPr>
              <w:t>HIV</w:t>
            </w:r>
          </w:p>
        </w:tc>
        <w:tc>
          <w:tcPr>
            <w:tcW w:w="498" w:type="pct"/>
            <w:shd w:val="clear" w:color="auto" w:fill="auto"/>
          </w:tcPr>
          <w:p w14:paraId="5BE511F9" w14:textId="1C9875BA" w:rsidR="005C6AA9" w:rsidRPr="00D32F7A" w:rsidRDefault="005C6AA9" w:rsidP="005C6AA9">
            <w:pPr>
              <w:spacing w:before="120"/>
              <w:jc w:val="center"/>
              <w:rPr>
                <w:rFonts w:ascii="Arial" w:hAnsi="Arial" w:cs="Arial"/>
                <w:iCs/>
                <w:sz w:val="22"/>
                <w:szCs w:val="22"/>
                <w:lang w:val="vi-VN"/>
              </w:rPr>
            </w:pPr>
            <w:r w:rsidRPr="00D32F7A">
              <w:rPr>
                <w:rFonts w:ascii="Arial" w:hAnsi="Arial" w:cs="Arial"/>
                <w:sz w:val="22"/>
                <w:szCs w:val="22"/>
              </w:rPr>
              <w:t>0..1</w:t>
            </w:r>
          </w:p>
        </w:tc>
        <w:tc>
          <w:tcPr>
            <w:tcW w:w="1343" w:type="pct"/>
            <w:shd w:val="clear" w:color="auto" w:fill="auto"/>
          </w:tcPr>
          <w:p w14:paraId="7DEF5EA3" w14:textId="1FE92AD4" w:rsidR="005C6AA9" w:rsidRPr="00D32F7A" w:rsidRDefault="005C6AA9" w:rsidP="005C6AA9">
            <w:pPr>
              <w:spacing w:before="120"/>
              <w:rPr>
                <w:rFonts w:ascii="Arial" w:hAnsi="Arial" w:cs="Arial"/>
                <w:iCs/>
                <w:sz w:val="22"/>
                <w:szCs w:val="22"/>
                <w:lang w:val="vi-VN"/>
              </w:rPr>
            </w:pPr>
            <w:r w:rsidRPr="00D32F7A">
              <w:rPr>
                <w:rFonts w:ascii="Arial" w:hAnsi="Arial" w:cs="Arial"/>
                <w:sz w:val="22"/>
                <w:szCs w:val="22"/>
              </w:rPr>
              <w:t>ThoiGian (S)</w:t>
            </w:r>
          </w:p>
        </w:tc>
        <w:tc>
          <w:tcPr>
            <w:tcW w:w="769" w:type="pct"/>
          </w:tcPr>
          <w:p w14:paraId="630E9A9C" w14:textId="4FBC6491" w:rsidR="005C6AA9" w:rsidRPr="00D32F7A" w:rsidRDefault="009B28CB"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132" w:type="pct"/>
            <w:shd w:val="clear" w:color="auto" w:fill="auto"/>
          </w:tcPr>
          <w:p w14:paraId="424E3534" w14:textId="1FA65D5B" w:rsidR="005C6AA9" w:rsidRPr="00D32F7A" w:rsidRDefault="005C6AA9" w:rsidP="00115945">
            <w:pPr>
              <w:spacing w:before="120"/>
              <w:jc w:val="both"/>
              <w:rPr>
                <w:rFonts w:ascii="Arial" w:hAnsi="Arial" w:cs="Arial"/>
                <w:iCs/>
                <w:sz w:val="22"/>
                <w:szCs w:val="22"/>
                <w:lang w:val="vi-VN"/>
              </w:rPr>
            </w:pPr>
            <w:r w:rsidRPr="00A0085E">
              <w:rPr>
                <w:rFonts w:ascii="Arial" w:hAnsi="Arial" w:cs="Arial"/>
                <w:sz w:val="22"/>
                <w:szCs w:val="22"/>
                <w:lang w:val="vi-VN"/>
              </w:rPr>
              <w:t>Thời điểm khẳng định HIV của người nhiễm HIV</w:t>
            </w:r>
          </w:p>
        </w:tc>
      </w:tr>
      <w:tr w:rsidR="005C6AA9" w:rsidRPr="00A0085E" w14:paraId="12FEC07F" w14:textId="77777777" w:rsidTr="005C6AA9">
        <w:trPr>
          <w:cantSplit/>
          <w:jc w:val="center"/>
        </w:trPr>
        <w:tc>
          <w:tcPr>
            <w:tcW w:w="1258" w:type="pct"/>
            <w:shd w:val="clear" w:color="auto" w:fill="auto"/>
          </w:tcPr>
          <w:p w14:paraId="50D48E94" w14:textId="44EB89B7" w:rsidR="005C6AA9" w:rsidRPr="00D32F7A" w:rsidRDefault="005C6AA9" w:rsidP="005C6AA9">
            <w:pPr>
              <w:spacing w:before="120"/>
              <w:rPr>
                <w:rFonts w:ascii="Arial" w:hAnsi="Arial" w:cs="Arial"/>
                <w:iCs/>
                <w:sz w:val="22"/>
                <w:szCs w:val="22"/>
                <w:lang w:val="vi-VN"/>
              </w:rPr>
            </w:pPr>
            <w:r w:rsidRPr="00D32F7A">
              <w:rPr>
                <w:rFonts w:ascii="Arial" w:hAnsi="Arial" w:cs="Arial"/>
                <w:sz w:val="22"/>
                <w:szCs w:val="22"/>
              </w:rPr>
              <w:t>BD</w:t>
            </w:r>
            <w:r w:rsidR="009B28CB" w:rsidRPr="00D32F7A">
              <w:rPr>
                <w:rFonts w:ascii="Arial" w:hAnsi="Arial" w:cs="Arial"/>
                <w:sz w:val="22"/>
                <w:szCs w:val="22"/>
              </w:rPr>
              <w:t>DTARV</w:t>
            </w:r>
          </w:p>
        </w:tc>
        <w:tc>
          <w:tcPr>
            <w:tcW w:w="498" w:type="pct"/>
            <w:shd w:val="clear" w:color="auto" w:fill="auto"/>
          </w:tcPr>
          <w:p w14:paraId="056EB057" w14:textId="6FB26EEB" w:rsidR="005C6AA9" w:rsidRPr="00D32F7A" w:rsidRDefault="005C6AA9" w:rsidP="005C6AA9">
            <w:pPr>
              <w:spacing w:before="120"/>
              <w:jc w:val="center"/>
              <w:rPr>
                <w:rFonts w:ascii="Arial" w:hAnsi="Arial" w:cs="Arial"/>
                <w:iCs/>
                <w:sz w:val="22"/>
                <w:szCs w:val="22"/>
                <w:lang w:val="vi-VN"/>
              </w:rPr>
            </w:pPr>
            <w:r w:rsidRPr="00D32F7A">
              <w:rPr>
                <w:rFonts w:ascii="Arial" w:hAnsi="Arial" w:cs="Arial"/>
                <w:sz w:val="22"/>
                <w:szCs w:val="22"/>
              </w:rPr>
              <w:t>0..1</w:t>
            </w:r>
          </w:p>
        </w:tc>
        <w:tc>
          <w:tcPr>
            <w:tcW w:w="1343" w:type="pct"/>
            <w:shd w:val="clear" w:color="auto" w:fill="auto"/>
          </w:tcPr>
          <w:p w14:paraId="026FB4A7" w14:textId="2B560DF5" w:rsidR="005C6AA9" w:rsidRPr="00D32F7A" w:rsidRDefault="005C6AA9" w:rsidP="005C6AA9">
            <w:pPr>
              <w:spacing w:before="120"/>
              <w:rPr>
                <w:rFonts w:ascii="Arial" w:hAnsi="Arial" w:cs="Arial"/>
                <w:iCs/>
                <w:sz w:val="22"/>
                <w:szCs w:val="22"/>
                <w:lang w:val="vi-VN"/>
              </w:rPr>
            </w:pPr>
            <w:r w:rsidRPr="00D32F7A">
              <w:rPr>
                <w:rFonts w:ascii="Arial" w:hAnsi="Arial" w:cs="Arial"/>
                <w:sz w:val="22"/>
                <w:szCs w:val="22"/>
              </w:rPr>
              <w:t>ThoiGian (S)</w:t>
            </w:r>
          </w:p>
        </w:tc>
        <w:tc>
          <w:tcPr>
            <w:tcW w:w="769" w:type="pct"/>
          </w:tcPr>
          <w:p w14:paraId="1272233E" w14:textId="6801C39F" w:rsidR="005C6AA9" w:rsidRPr="00D32F7A" w:rsidRDefault="009B28CB"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132" w:type="pct"/>
            <w:shd w:val="clear" w:color="auto" w:fill="auto"/>
          </w:tcPr>
          <w:p w14:paraId="3FBEBA52" w14:textId="13C12E4E" w:rsidR="005C6AA9" w:rsidRPr="00D32F7A" w:rsidRDefault="005C6AA9" w:rsidP="00115945">
            <w:pPr>
              <w:spacing w:before="120"/>
              <w:jc w:val="both"/>
              <w:rPr>
                <w:rFonts w:ascii="Arial" w:hAnsi="Arial" w:cs="Arial"/>
                <w:iCs/>
                <w:sz w:val="22"/>
                <w:szCs w:val="22"/>
                <w:lang w:val="vi-VN"/>
              </w:rPr>
            </w:pPr>
            <w:r w:rsidRPr="00A0085E">
              <w:rPr>
                <w:rFonts w:ascii="Arial" w:hAnsi="Arial" w:cs="Arial"/>
                <w:sz w:val="22"/>
                <w:szCs w:val="22"/>
                <w:lang w:val="vi-VN"/>
              </w:rPr>
              <w:t>Thời điểm đầu tiên người bệnh nhận thuốc ARV</w:t>
            </w:r>
          </w:p>
        </w:tc>
      </w:tr>
      <w:tr w:rsidR="005C6AA9" w:rsidRPr="00A0085E" w14:paraId="1D2F9FBF" w14:textId="77777777" w:rsidTr="005C6AA9">
        <w:trPr>
          <w:cantSplit/>
          <w:jc w:val="center"/>
        </w:trPr>
        <w:tc>
          <w:tcPr>
            <w:tcW w:w="1258" w:type="pct"/>
            <w:shd w:val="clear" w:color="auto" w:fill="auto"/>
          </w:tcPr>
          <w:p w14:paraId="6D1A3BD4" w14:textId="37C70205" w:rsidR="005C6AA9" w:rsidRPr="00D32F7A" w:rsidRDefault="005C6AA9" w:rsidP="005C6AA9">
            <w:pPr>
              <w:spacing w:before="120"/>
              <w:rPr>
                <w:rFonts w:ascii="Arial" w:hAnsi="Arial" w:cs="Arial"/>
                <w:iCs/>
                <w:sz w:val="22"/>
                <w:szCs w:val="22"/>
                <w:lang w:val="vi-VN"/>
              </w:rPr>
            </w:pPr>
            <w:r w:rsidRPr="00D32F7A">
              <w:rPr>
                <w:rFonts w:ascii="Arial" w:hAnsi="Arial" w:cs="Arial"/>
                <w:sz w:val="22"/>
                <w:szCs w:val="22"/>
              </w:rPr>
              <w:t>NgayBDD</w:t>
            </w:r>
            <w:r w:rsidR="009B28CB" w:rsidRPr="00D32F7A">
              <w:rPr>
                <w:rFonts w:ascii="Arial" w:hAnsi="Arial" w:cs="Arial"/>
                <w:sz w:val="22"/>
                <w:szCs w:val="22"/>
              </w:rPr>
              <w:t>ieu</w:t>
            </w:r>
            <w:r w:rsidRPr="00D32F7A">
              <w:rPr>
                <w:rFonts w:ascii="Arial" w:hAnsi="Arial" w:cs="Arial"/>
                <w:sz w:val="22"/>
                <w:szCs w:val="22"/>
              </w:rPr>
              <w:t>TriCTX</w:t>
            </w:r>
          </w:p>
        </w:tc>
        <w:tc>
          <w:tcPr>
            <w:tcW w:w="498" w:type="pct"/>
            <w:shd w:val="clear" w:color="auto" w:fill="auto"/>
          </w:tcPr>
          <w:p w14:paraId="22762F93" w14:textId="080EF333" w:rsidR="005C6AA9" w:rsidRPr="00D32F7A" w:rsidRDefault="005C6AA9" w:rsidP="005C6AA9">
            <w:pPr>
              <w:spacing w:before="120"/>
              <w:jc w:val="center"/>
              <w:rPr>
                <w:rFonts w:ascii="Arial" w:hAnsi="Arial" w:cs="Arial"/>
                <w:iCs/>
                <w:sz w:val="22"/>
                <w:szCs w:val="22"/>
                <w:lang w:val="vi-VN"/>
              </w:rPr>
            </w:pPr>
            <w:r w:rsidRPr="00D32F7A">
              <w:rPr>
                <w:rFonts w:ascii="Arial" w:hAnsi="Arial" w:cs="Arial"/>
                <w:sz w:val="22"/>
                <w:szCs w:val="22"/>
              </w:rPr>
              <w:t>0..1</w:t>
            </w:r>
          </w:p>
        </w:tc>
        <w:tc>
          <w:tcPr>
            <w:tcW w:w="1343" w:type="pct"/>
            <w:shd w:val="clear" w:color="auto" w:fill="auto"/>
          </w:tcPr>
          <w:p w14:paraId="2B0BE21C" w14:textId="4094A718" w:rsidR="005C6AA9" w:rsidRPr="00D32F7A" w:rsidRDefault="005C6AA9" w:rsidP="005C6AA9">
            <w:pPr>
              <w:spacing w:before="120"/>
              <w:rPr>
                <w:rFonts w:ascii="Arial" w:hAnsi="Arial" w:cs="Arial"/>
                <w:iCs/>
                <w:sz w:val="22"/>
                <w:szCs w:val="22"/>
                <w:lang w:val="vi-VN"/>
              </w:rPr>
            </w:pPr>
            <w:r w:rsidRPr="00D32F7A">
              <w:rPr>
                <w:rFonts w:ascii="Arial" w:hAnsi="Arial" w:cs="Arial"/>
                <w:sz w:val="22"/>
                <w:szCs w:val="22"/>
              </w:rPr>
              <w:t>ThoiGian (S)</w:t>
            </w:r>
          </w:p>
        </w:tc>
        <w:tc>
          <w:tcPr>
            <w:tcW w:w="769" w:type="pct"/>
          </w:tcPr>
          <w:p w14:paraId="01EE1F7F" w14:textId="5CDF9538" w:rsidR="005C6AA9" w:rsidRPr="00D32F7A" w:rsidRDefault="009B28CB" w:rsidP="00115945">
            <w:pPr>
              <w:spacing w:before="120"/>
              <w:jc w:val="both"/>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132" w:type="pct"/>
            <w:shd w:val="clear" w:color="auto" w:fill="auto"/>
          </w:tcPr>
          <w:p w14:paraId="273AFE04" w14:textId="705CCDD9" w:rsidR="005C6AA9" w:rsidRPr="00D32F7A" w:rsidRDefault="005C6AA9" w:rsidP="00115945">
            <w:pPr>
              <w:spacing w:before="120"/>
              <w:jc w:val="both"/>
              <w:rPr>
                <w:rFonts w:ascii="Arial" w:hAnsi="Arial" w:cs="Arial"/>
                <w:iCs/>
                <w:sz w:val="22"/>
                <w:szCs w:val="22"/>
                <w:lang w:val="vi-VN"/>
              </w:rPr>
            </w:pPr>
            <w:r w:rsidRPr="00A0085E">
              <w:rPr>
                <w:rFonts w:ascii="Arial" w:hAnsi="Arial" w:cs="Arial"/>
                <w:sz w:val="22"/>
                <w:szCs w:val="22"/>
                <w:lang w:val="vi-VN"/>
              </w:rPr>
              <w:t>Thời điểm bắt đầu điều trị Cotrimoxazol (CTX)</w:t>
            </w:r>
          </w:p>
        </w:tc>
      </w:tr>
    </w:tbl>
    <w:p w14:paraId="1AA93889" w14:textId="77777777" w:rsidR="005C6AA9" w:rsidRPr="00D32F7A" w:rsidRDefault="005C6AA9" w:rsidP="00B538B6">
      <w:pPr>
        <w:pStyle w:val="ANormal"/>
      </w:pPr>
    </w:p>
    <w:p w14:paraId="41F578B1" w14:textId="142D60E1" w:rsidR="009B28CB" w:rsidRPr="00D32F7A" w:rsidRDefault="00815345" w:rsidP="00047828">
      <w:pPr>
        <w:pStyle w:val="AHeading8"/>
        <w:numPr>
          <w:ilvl w:val="5"/>
          <w:numId w:val="7"/>
        </w:numPr>
      </w:pPr>
      <w:bookmarkStart w:id="313" w:name="_Ref187251971"/>
      <w:r w:rsidRPr="00D32F7A">
        <w:t>Giấy chứng sinh: GiayChungSinh</w:t>
      </w:r>
      <w:bookmarkEnd w:id="313"/>
    </w:p>
    <w:p w14:paraId="2BEA6331" w14:textId="5B38A747" w:rsidR="00815345" w:rsidRPr="00D32F7A" w:rsidRDefault="00815345" w:rsidP="00B538B6">
      <w:pPr>
        <w:pStyle w:val="ANormal"/>
      </w:pPr>
      <w:r w:rsidRPr="00D32F7A">
        <w:t>Tên cấu trúc: GiayChungSinh</w:t>
      </w:r>
    </w:p>
    <w:p w14:paraId="27763658" w14:textId="004FF256" w:rsidR="00815345" w:rsidRPr="00D32F7A" w:rsidRDefault="00815345" w:rsidP="00B538B6">
      <w:pPr>
        <w:pStyle w:val="ANormal"/>
      </w:pPr>
      <w:r w:rsidRPr="00D32F7A">
        <w:t>Mô tả: Cấu trúc mô tả dữ liệu giấy chứng sinh của bệnh nhân trong đợt điều trị.</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6"/>
        <w:gridCol w:w="921"/>
        <w:gridCol w:w="2482"/>
        <w:gridCol w:w="1421"/>
        <w:gridCol w:w="2092"/>
      </w:tblGrid>
      <w:tr w:rsidR="00815345" w:rsidRPr="00D32F7A" w14:paraId="2FF4A1B3" w14:textId="77777777" w:rsidTr="00C265D2">
        <w:trPr>
          <w:cantSplit/>
          <w:jc w:val="center"/>
        </w:trPr>
        <w:tc>
          <w:tcPr>
            <w:tcW w:w="1258" w:type="pct"/>
            <w:shd w:val="clear" w:color="auto" w:fill="auto"/>
            <w:vAlign w:val="center"/>
          </w:tcPr>
          <w:p w14:paraId="0F1EE5E5" w14:textId="77777777" w:rsidR="00815345" w:rsidRPr="00D32F7A" w:rsidRDefault="00815345" w:rsidP="00C265D2">
            <w:pPr>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498" w:type="pct"/>
            <w:shd w:val="clear" w:color="auto" w:fill="auto"/>
            <w:vAlign w:val="center"/>
          </w:tcPr>
          <w:p w14:paraId="2F663D63" w14:textId="77777777" w:rsidR="00815345" w:rsidRPr="00D32F7A" w:rsidRDefault="00815345" w:rsidP="00C265D2">
            <w:pPr>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43" w:type="pct"/>
            <w:shd w:val="clear" w:color="auto" w:fill="auto"/>
            <w:vAlign w:val="center"/>
          </w:tcPr>
          <w:p w14:paraId="004DC57A" w14:textId="77777777" w:rsidR="00815345" w:rsidRPr="00D32F7A" w:rsidRDefault="00815345" w:rsidP="00C265D2">
            <w:pPr>
              <w:spacing w:before="120"/>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769" w:type="pct"/>
            <w:vAlign w:val="center"/>
          </w:tcPr>
          <w:p w14:paraId="429D89E0" w14:textId="77777777" w:rsidR="00815345" w:rsidRPr="00D32F7A" w:rsidRDefault="00815345" w:rsidP="00C265D2">
            <w:pPr>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132" w:type="pct"/>
            <w:shd w:val="clear" w:color="auto" w:fill="auto"/>
            <w:vAlign w:val="center"/>
          </w:tcPr>
          <w:p w14:paraId="30BF24D4" w14:textId="77777777" w:rsidR="00815345" w:rsidRPr="00D32F7A" w:rsidRDefault="00815345" w:rsidP="00C265D2">
            <w:pPr>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5345" w:rsidRPr="00A0085E" w14:paraId="02418C44" w14:textId="77777777" w:rsidTr="00E920CC">
        <w:trPr>
          <w:cantSplit/>
          <w:jc w:val="center"/>
        </w:trPr>
        <w:tc>
          <w:tcPr>
            <w:tcW w:w="1258" w:type="pct"/>
            <w:shd w:val="clear" w:color="auto" w:fill="auto"/>
          </w:tcPr>
          <w:p w14:paraId="56EC0AD8" w14:textId="54431D48" w:rsidR="00815345" w:rsidRPr="00D32F7A" w:rsidRDefault="00815345" w:rsidP="00815345">
            <w:pPr>
              <w:spacing w:before="120"/>
              <w:rPr>
                <w:rFonts w:ascii="Arial" w:hAnsi="Arial" w:cs="Arial"/>
                <w:iCs/>
                <w:sz w:val="22"/>
                <w:szCs w:val="22"/>
                <w:lang w:val="vi-VN"/>
              </w:rPr>
            </w:pPr>
            <w:r w:rsidRPr="00D32F7A">
              <w:rPr>
                <w:rFonts w:ascii="Arial" w:hAnsi="Arial" w:cs="Arial"/>
                <w:sz w:val="22"/>
                <w:szCs w:val="22"/>
              </w:rPr>
              <w:t>MaGCS</w:t>
            </w:r>
          </w:p>
        </w:tc>
        <w:tc>
          <w:tcPr>
            <w:tcW w:w="498" w:type="pct"/>
            <w:shd w:val="clear" w:color="auto" w:fill="auto"/>
          </w:tcPr>
          <w:p w14:paraId="3868F0DD" w14:textId="2DC746B2" w:rsidR="00815345" w:rsidRPr="00D32F7A" w:rsidRDefault="00815345" w:rsidP="00815345">
            <w:pPr>
              <w:spacing w:before="120"/>
              <w:jc w:val="center"/>
              <w:rPr>
                <w:rFonts w:ascii="Arial" w:hAnsi="Arial" w:cs="Arial"/>
                <w:iCs/>
                <w:sz w:val="22"/>
                <w:szCs w:val="22"/>
                <w:lang w:val="vi-VN"/>
              </w:rPr>
            </w:pPr>
            <w:r w:rsidRPr="00D32F7A">
              <w:rPr>
                <w:rFonts w:ascii="Arial" w:hAnsi="Arial" w:cs="Arial"/>
                <w:iCs/>
                <w:sz w:val="22"/>
                <w:szCs w:val="22"/>
              </w:rPr>
              <w:t>1</w:t>
            </w:r>
          </w:p>
        </w:tc>
        <w:tc>
          <w:tcPr>
            <w:tcW w:w="1343" w:type="pct"/>
            <w:shd w:val="clear" w:color="auto" w:fill="auto"/>
          </w:tcPr>
          <w:p w14:paraId="2CED1372" w14:textId="50EFF7F3" w:rsidR="00815345" w:rsidRPr="00D32F7A" w:rsidRDefault="00815345" w:rsidP="00815345">
            <w:pPr>
              <w:spacing w:before="120"/>
              <w:rPr>
                <w:rFonts w:ascii="Arial" w:hAnsi="Arial" w:cs="Arial"/>
                <w:iCs/>
                <w:sz w:val="22"/>
                <w:szCs w:val="22"/>
                <w:lang w:val="vi-VN"/>
              </w:rPr>
            </w:pPr>
            <w:r w:rsidRPr="00D32F7A">
              <w:rPr>
                <w:rFonts w:ascii="Arial" w:hAnsi="Arial" w:cs="Arial"/>
                <w:iCs/>
                <w:sz w:val="22"/>
                <w:szCs w:val="22"/>
              </w:rPr>
              <w:t>Chuỗi ký tự (T)</w:t>
            </w:r>
          </w:p>
        </w:tc>
        <w:tc>
          <w:tcPr>
            <w:tcW w:w="769" w:type="pct"/>
          </w:tcPr>
          <w:p w14:paraId="1E0FC8FE" w14:textId="427AC981" w:rsidR="00815345" w:rsidRPr="00D32F7A" w:rsidRDefault="00815345" w:rsidP="00815345">
            <w:pPr>
              <w:spacing w:before="120"/>
              <w:rPr>
                <w:rFonts w:ascii="Arial" w:hAnsi="Arial" w:cs="Arial"/>
                <w:sz w:val="22"/>
                <w:szCs w:val="22"/>
                <w:lang w:val="vi-VN"/>
              </w:rPr>
            </w:pPr>
            <w:r w:rsidRPr="00D32F7A">
              <w:rPr>
                <w:rFonts w:ascii="Arial" w:hAnsi="Arial" w:cs="Arial"/>
                <w:iCs/>
                <w:sz w:val="22"/>
                <w:szCs w:val="22"/>
              </w:rPr>
              <w:t> </w:t>
            </w:r>
            <w:r w:rsidR="00AC34A1" w:rsidRPr="00D32F7A">
              <w:rPr>
                <w:rFonts w:ascii="Arial" w:hAnsi="Arial" w:cs="Arial"/>
                <w:sz w:val="22"/>
                <w:szCs w:val="22"/>
                <w:lang w:val="vi-VN"/>
              </w:rPr>
              <w:fldChar w:fldCharType="begin"/>
            </w:r>
            <w:r w:rsidR="00AC34A1" w:rsidRPr="00D32F7A">
              <w:rPr>
                <w:rFonts w:ascii="Arial" w:hAnsi="Arial" w:cs="Arial"/>
                <w:sz w:val="22"/>
                <w:szCs w:val="22"/>
                <w:lang w:val="vi-VN"/>
              </w:rPr>
              <w:instrText xml:space="preserve"> REF _Ref162872496 \r \h  \* MERGEFORMAT </w:instrText>
            </w:r>
            <w:r w:rsidR="00AC34A1" w:rsidRPr="00D32F7A">
              <w:rPr>
                <w:rFonts w:ascii="Arial" w:hAnsi="Arial" w:cs="Arial"/>
                <w:sz w:val="22"/>
                <w:szCs w:val="22"/>
                <w:lang w:val="vi-VN"/>
              </w:rPr>
            </w:r>
            <w:r w:rsidR="00AC34A1" w:rsidRPr="00D32F7A">
              <w:rPr>
                <w:rFonts w:ascii="Arial" w:hAnsi="Arial" w:cs="Arial"/>
                <w:sz w:val="22"/>
                <w:szCs w:val="22"/>
                <w:lang w:val="vi-VN"/>
              </w:rPr>
              <w:fldChar w:fldCharType="separate"/>
            </w:r>
            <w:r w:rsidR="00186E4D">
              <w:rPr>
                <w:rFonts w:ascii="Arial" w:hAnsi="Arial" w:cs="Arial"/>
                <w:sz w:val="22"/>
                <w:szCs w:val="22"/>
                <w:lang w:val="vi-VN"/>
              </w:rPr>
              <w:t>0</w:t>
            </w:r>
            <w:r w:rsidR="00AC34A1" w:rsidRPr="00D32F7A">
              <w:rPr>
                <w:rFonts w:ascii="Arial" w:hAnsi="Arial" w:cs="Arial"/>
                <w:sz w:val="22"/>
                <w:szCs w:val="22"/>
                <w:lang w:val="vi-VN"/>
              </w:rPr>
              <w:fldChar w:fldCharType="end"/>
            </w:r>
          </w:p>
        </w:tc>
        <w:tc>
          <w:tcPr>
            <w:tcW w:w="1132" w:type="pct"/>
            <w:shd w:val="clear" w:color="auto" w:fill="auto"/>
          </w:tcPr>
          <w:p w14:paraId="5E9E842D" w14:textId="4BA4CA21" w:rsidR="00815345" w:rsidRPr="00D32F7A" w:rsidRDefault="00815345" w:rsidP="00815345">
            <w:pPr>
              <w:spacing w:before="120"/>
              <w:rPr>
                <w:rFonts w:ascii="Arial" w:hAnsi="Arial" w:cs="Arial"/>
                <w:iCs/>
                <w:sz w:val="22"/>
                <w:szCs w:val="22"/>
                <w:lang w:val="vi-VN"/>
              </w:rPr>
            </w:pPr>
            <w:r w:rsidRPr="00A0085E">
              <w:rPr>
                <w:rFonts w:ascii="Arial" w:hAnsi="Arial" w:cs="Arial"/>
                <w:iCs/>
                <w:sz w:val="22"/>
                <w:szCs w:val="22"/>
                <w:lang w:val="vi-VN"/>
              </w:rPr>
              <w:t>Mã giấy chứng sinh được quản lý tại cơ sở khám chữa bệnh theo quy định của Bộ Y tế</w:t>
            </w:r>
          </w:p>
        </w:tc>
      </w:tr>
      <w:tr w:rsidR="00815345" w:rsidRPr="00A0085E" w14:paraId="64DFC52E" w14:textId="77777777" w:rsidTr="00E920CC">
        <w:trPr>
          <w:cantSplit/>
          <w:jc w:val="center"/>
        </w:trPr>
        <w:tc>
          <w:tcPr>
            <w:tcW w:w="1258" w:type="pct"/>
            <w:shd w:val="clear" w:color="auto" w:fill="auto"/>
          </w:tcPr>
          <w:p w14:paraId="498B304A" w14:textId="4BCD8C33" w:rsidR="00815345" w:rsidRPr="00D32F7A" w:rsidRDefault="00815345" w:rsidP="00815345">
            <w:pPr>
              <w:spacing w:before="120"/>
              <w:rPr>
                <w:rFonts w:ascii="Arial" w:hAnsi="Arial" w:cs="Arial"/>
                <w:iCs/>
                <w:sz w:val="22"/>
                <w:szCs w:val="22"/>
                <w:lang w:val="vi-VN"/>
              </w:rPr>
            </w:pPr>
            <w:r w:rsidRPr="00D32F7A">
              <w:rPr>
                <w:rFonts w:ascii="Arial" w:hAnsi="Arial" w:cs="Arial"/>
                <w:sz w:val="22"/>
                <w:szCs w:val="22"/>
              </w:rPr>
              <w:t>MaChungTu</w:t>
            </w:r>
          </w:p>
        </w:tc>
        <w:tc>
          <w:tcPr>
            <w:tcW w:w="498" w:type="pct"/>
            <w:shd w:val="clear" w:color="auto" w:fill="auto"/>
          </w:tcPr>
          <w:p w14:paraId="7BC86477" w14:textId="2788575F" w:rsidR="00815345" w:rsidRPr="00D32F7A" w:rsidRDefault="00815345" w:rsidP="00815345">
            <w:pPr>
              <w:spacing w:before="120"/>
              <w:jc w:val="center"/>
              <w:rPr>
                <w:rFonts w:ascii="Arial" w:hAnsi="Arial" w:cs="Arial"/>
                <w:iCs/>
                <w:sz w:val="22"/>
                <w:szCs w:val="22"/>
                <w:lang w:val="vi-VN"/>
              </w:rPr>
            </w:pPr>
            <w:r w:rsidRPr="00D32F7A">
              <w:rPr>
                <w:rFonts w:ascii="Arial" w:hAnsi="Arial" w:cs="Arial"/>
                <w:iCs/>
                <w:sz w:val="22"/>
                <w:szCs w:val="22"/>
              </w:rPr>
              <w:t>0..1</w:t>
            </w:r>
          </w:p>
        </w:tc>
        <w:tc>
          <w:tcPr>
            <w:tcW w:w="1343" w:type="pct"/>
            <w:shd w:val="clear" w:color="auto" w:fill="auto"/>
          </w:tcPr>
          <w:p w14:paraId="51C32469" w14:textId="348C9EFF" w:rsidR="00815345" w:rsidRPr="00D32F7A" w:rsidRDefault="00815345" w:rsidP="00815345">
            <w:pPr>
              <w:spacing w:before="120"/>
              <w:rPr>
                <w:rFonts w:ascii="Arial" w:hAnsi="Arial" w:cs="Arial"/>
                <w:iCs/>
                <w:sz w:val="22"/>
                <w:szCs w:val="22"/>
                <w:lang w:val="vi-VN"/>
              </w:rPr>
            </w:pPr>
            <w:r w:rsidRPr="00D32F7A">
              <w:rPr>
                <w:rFonts w:ascii="Arial" w:hAnsi="Arial" w:cs="Arial"/>
                <w:iCs/>
                <w:sz w:val="22"/>
                <w:szCs w:val="22"/>
              </w:rPr>
              <w:t>Chuỗi ký tự (T)</w:t>
            </w:r>
          </w:p>
        </w:tc>
        <w:tc>
          <w:tcPr>
            <w:tcW w:w="769" w:type="pct"/>
          </w:tcPr>
          <w:p w14:paraId="4658C1A9" w14:textId="09AAB266" w:rsidR="00815345" w:rsidRPr="00D32F7A" w:rsidRDefault="00AC34A1" w:rsidP="00815345">
            <w:pPr>
              <w:spacing w:before="120"/>
              <w:rPr>
                <w:rFonts w:ascii="Arial" w:hAnsi="Arial" w:cs="Arial"/>
                <w:sz w:val="22"/>
                <w:szCs w:val="22"/>
                <w:lang w:val="vi-VN"/>
              </w:rPr>
            </w:pPr>
            <w:r w:rsidRPr="00D32F7A">
              <w:rPr>
                <w:rFonts w:ascii="Arial" w:hAnsi="Arial" w:cs="Arial"/>
                <w:iCs/>
                <w:sz w:val="22"/>
                <w:szCs w:val="22"/>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560A515A" w14:textId="01FDE754" w:rsidR="00815345" w:rsidRPr="00D32F7A" w:rsidRDefault="00815345" w:rsidP="00815345">
            <w:pPr>
              <w:spacing w:before="120"/>
              <w:rPr>
                <w:rFonts w:ascii="Arial" w:hAnsi="Arial" w:cs="Arial"/>
                <w:iCs/>
                <w:sz w:val="22"/>
                <w:szCs w:val="22"/>
                <w:lang w:val="vi-VN"/>
              </w:rPr>
            </w:pPr>
            <w:r w:rsidRPr="00A0085E">
              <w:rPr>
                <w:rFonts w:ascii="Arial" w:hAnsi="Arial" w:cs="Arial"/>
                <w:iCs/>
                <w:sz w:val="22"/>
                <w:szCs w:val="22"/>
                <w:lang w:val="vi-VN"/>
              </w:rPr>
              <w:t>Mã chứng từ phục vụ việc quản lý nội bộ của cơ sở khám chữa bệnh</w:t>
            </w:r>
          </w:p>
        </w:tc>
      </w:tr>
      <w:tr w:rsidR="00815345" w:rsidRPr="00D32F7A" w14:paraId="2DD403F8" w14:textId="77777777" w:rsidTr="00E920CC">
        <w:trPr>
          <w:cantSplit/>
          <w:jc w:val="center"/>
        </w:trPr>
        <w:tc>
          <w:tcPr>
            <w:tcW w:w="1258" w:type="pct"/>
            <w:shd w:val="clear" w:color="auto" w:fill="auto"/>
          </w:tcPr>
          <w:p w14:paraId="779C6D98" w14:textId="04A040AF" w:rsidR="00815345" w:rsidRPr="00D32F7A" w:rsidRDefault="00815345" w:rsidP="00815345">
            <w:pPr>
              <w:spacing w:before="120"/>
              <w:rPr>
                <w:rFonts w:ascii="Arial" w:hAnsi="Arial" w:cs="Arial"/>
                <w:iCs/>
                <w:sz w:val="22"/>
                <w:szCs w:val="22"/>
                <w:lang w:val="vi-VN"/>
              </w:rPr>
            </w:pPr>
            <w:r w:rsidRPr="00D32F7A">
              <w:rPr>
                <w:rFonts w:ascii="Arial" w:hAnsi="Arial" w:cs="Arial"/>
                <w:sz w:val="22"/>
                <w:szCs w:val="22"/>
              </w:rPr>
              <w:lastRenderedPageBreak/>
              <w:t>SoSeri</w:t>
            </w:r>
          </w:p>
        </w:tc>
        <w:tc>
          <w:tcPr>
            <w:tcW w:w="498" w:type="pct"/>
            <w:shd w:val="clear" w:color="auto" w:fill="auto"/>
          </w:tcPr>
          <w:p w14:paraId="47255209" w14:textId="12DE31C7" w:rsidR="00815345" w:rsidRPr="00D32F7A" w:rsidRDefault="00815345" w:rsidP="00815345">
            <w:pPr>
              <w:spacing w:before="120"/>
              <w:jc w:val="center"/>
              <w:rPr>
                <w:rFonts w:ascii="Arial" w:hAnsi="Arial" w:cs="Arial"/>
                <w:iCs/>
                <w:sz w:val="22"/>
                <w:szCs w:val="22"/>
                <w:lang w:val="vi-VN"/>
              </w:rPr>
            </w:pPr>
            <w:r w:rsidRPr="00D32F7A">
              <w:rPr>
                <w:rFonts w:ascii="Arial" w:hAnsi="Arial" w:cs="Arial"/>
                <w:iCs/>
                <w:sz w:val="22"/>
                <w:szCs w:val="22"/>
              </w:rPr>
              <w:t>0..1</w:t>
            </w:r>
          </w:p>
        </w:tc>
        <w:tc>
          <w:tcPr>
            <w:tcW w:w="1343" w:type="pct"/>
            <w:shd w:val="clear" w:color="auto" w:fill="auto"/>
          </w:tcPr>
          <w:p w14:paraId="7DC8F9CF" w14:textId="71284C3D" w:rsidR="00815345" w:rsidRPr="00D32F7A" w:rsidRDefault="00815345" w:rsidP="00815345">
            <w:pPr>
              <w:spacing w:before="120"/>
              <w:rPr>
                <w:rFonts w:ascii="Arial" w:hAnsi="Arial" w:cs="Arial"/>
                <w:iCs/>
                <w:sz w:val="22"/>
                <w:szCs w:val="22"/>
                <w:lang w:val="vi-VN"/>
              </w:rPr>
            </w:pPr>
            <w:r w:rsidRPr="00D32F7A">
              <w:rPr>
                <w:rFonts w:ascii="Arial" w:hAnsi="Arial" w:cs="Arial"/>
                <w:iCs/>
                <w:sz w:val="22"/>
                <w:szCs w:val="22"/>
              </w:rPr>
              <w:t>Chuỗi ký tự (T)</w:t>
            </w:r>
          </w:p>
        </w:tc>
        <w:tc>
          <w:tcPr>
            <w:tcW w:w="769" w:type="pct"/>
          </w:tcPr>
          <w:p w14:paraId="22247289" w14:textId="053D8B6E" w:rsidR="00815345" w:rsidRPr="00D32F7A" w:rsidRDefault="00AC34A1" w:rsidP="00815345">
            <w:pPr>
              <w:spacing w:before="120"/>
              <w:rPr>
                <w:rFonts w:ascii="Arial" w:hAnsi="Arial" w:cs="Arial"/>
                <w:sz w:val="22"/>
                <w:szCs w:val="22"/>
                <w:lang w:val="vi-VN"/>
              </w:rPr>
            </w:pPr>
            <w:r w:rsidRPr="00D32F7A">
              <w:rPr>
                <w:rFonts w:ascii="Arial" w:hAnsi="Arial" w:cs="Arial"/>
                <w:iCs/>
                <w:sz w:val="22"/>
                <w:szCs w:val="22"/>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6B4AC0D1" w14:textId="05DD8CDA" w:rsidR="00815345" w:rsidRPr="00D32F7A" w:rsidRDefault="00815345" w:rsidP="00815345">
            <w:pPr>
              <w:spacing w:before="120"/>
              <w:rPr>
                <w:rFonts w:ascii="Arial" w:hAnsi="Arial" w:cs="Arial"/>
                <w:iCs/>
                <w:sz w:val="22"/>
                <w:szCs w:val="22"/>
                <w:lang w:val="vi-VN"/>
              </w:rPr>
            </w:pPr>
            <w:r w:rsidRPr="00D32F7A">
              <w:rPr>
                <w:rFonts w:ascii="Arial" w:hAnsi="Arial" w:cs="Arial"/>
                <w:sz w:val="22"/>
                <w:szCs w:val="22"/>
              </w:rPr>
              <w:t>Số mã hóa định danh do BHXH thiết lập</w:t>
            </w:r>
          </w:p>
        </w:tc>
      </w:tr>
      <w:tr w:rsidR="00815345" w:rsidRPr="00A0085E" w14:paraId="5DE3462A" w14:textId="77777777" w:rsidTr="00E920CC">
        <w:trPr>
          <w:cantSplit/>
          <w:jc w:val="center"/>
        </w:trPr>
        <w:tc>
          <w:tcPr>
            <w:tcW w:w="1258" w:type="pct"/>
            <w:shd w:val="clear" w:color="auto" w:fill="auto"/>
          </w:tcPr>
          <w:p w14:paraId="39A90641" w14:textId="1F7132F5" w:rsidR="00815345" w:rsidRPr="00D32F7A" w:rsidRDefault="00815345" w:rsidP="00815345">
            <w:pPr>
              <w:spacing w:before="120"/>
              <w:rPr>
                <w:rFonts w:ascii="Arial" w:hAnsi="Arial" w:cs="Arial"/>
                <w:iCs/>
                <w:sz w:val="22"/>
                <w:szCs w:val="22"/>
                <w:lang w:val="vi-VN"/>
              </w:rPr>
            </w:pPr>
            <w:r w:rsidRPr="00D32F7A">
              <w:rPr>
                <w:rFonts w:ascii="Arial" w:hAnsi="Arial" w:cs="Arial"/>
                <w:sz w:val="22"/>
                <w:szCs w:val="22"/>
              </w:rPr>
              <w:t>NguoiNuoiDuong</w:t>
            </w:r>
          </w:p>
        </w:tc>
        <w:tc>
          <w:tcPr>
            <w:tcW w:w="498" w:type="pct"/>
            <w:shd w:val="clear" w:color="auto" w:fill="auto"/>
          </w:tcPr>
          <w:p w14:paraId="2461B831" w14:textId="54BC977A" w:rsidR="00815345" w:rsidRPr="00D32F7A" w:rsidRDefault="00815345" w:rsidP="00815345">
            <w:pPr>
              <w:spacing w:before="120"/>
              <w:jc w:val="center"/>
              <w:rPr>
                <w:rFonts w:ascii="Arial" w:hAnsi="Arial" w:cs="Arial"/>
                <w:iCs/>
                <w:sz w:val="22"/>
                <w:szCs w:val="22"/>
                <w:lang w:val="vi-VN"/>
              </w:rPr>
            </w:pPr>
            <w:r w:rsidRPr="00D32F7A">
              <w:rPr>
                <w:rFonts w:ascii="Arial" w:hAnsi="Arial" w:cs="Arial"/>
                <w:sz w:val="22"/>
                <w:szCs w:val="22"/>
              </w:rPr>
              <w:t>1</w:t>
            </w:r>
          </w:p>
        </w:tc>
        <w:tc>
          <w:tcPr>
            <w:tcW w:w="1343" w:type="pct"/>
            <w:shd w:val="clear" w:color="auto" w:fill="auto"/>
          </w:tcPr>
          <w:p w14:paraId="53E3FBB4" w14:textId="620BFF2E" w:rsidR="00815345" w:rsidRPr="00D32F7A" w:rsidRDefault="00815345" w:rsidP="00815345">
            <w:pPr>
              <w:spacing w:before="120"/>
              <w:rPr>
                <w:rFonts w:ascii="Arial" w:hAnsi="Arial" w:cs="Arial"/>
                <w:iCs/>
                <w:sz w:val="22"/>
                <w:szCs w:val="22"/>
                <w:lang w:val="vi-VN"/>
              </w:rPr>
            </w:pPr>
            <w:r w:rsidRPr="00D32F7A">
              <w:rPr>
                <w:rFonts w:ascii="Arial" w:hAnsi="Arial" w:cs="Arial"/>
                <w:iCs/>
                <w:sz w:val="22"/>
                <w:szCs w:val="22"/>
              </w:rPr>
              <w:t>CongDan (S)</w:t>
            </w:r>
          </w:p>
        </w:tc>
        <w:tc>
          <w:tcPr>
            <w:tcW w:w="769" w:type="pct"/>
          </w:tcPr>
          <w:p w14:paraId="6C3C024D" w14:textId="09416BC8" w:rsidR="00815345" w:rsidRPr="00D32F7A" w:rsidRDefault="00AC34A1" w:rsidP="00815345">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1132" w:type="pct"/>
            <w:shd w:val="clear" w:color="auto" w:fill="auto"/>
          </w:tcPr>
          <w:p w14:paraId="553142FA" w14:textId="7B29C21C" w:rsidR="00815345" w:rsidRPr="00D32F7A" w:rsidRDefault="00815345" w:rsidP="00815345">
            <w:pPr>
              <w:spacing w:before="120"/>
              <w:rPr>
                <w:rFonts w:ascii="Arial" w:hAnsi="Arial" w:cs="Arial"/>
                <w:iCs/>
                <w:sz w:val="22"/>
                <w:szCs w:val="22"/>
                <w:lang w:val="vi-VN"/>
              </w:rPr>
            </w:pPr>
            <w:r w:rsidRPr="00A0085E">
              <w:rPr>
                <w:rFonts w:ascii="Arial" w:hAnsi="Arial" w:cs="Arial"/>
                <w:iCs/>
                <w:sz w:val="22"/>
                <w:szCs w:val="22"/>
                <w:lang w:val="vi-VN"/>
              </w:rPr>
              <w:t>Thông tin mẹ hoặc người nuôi dưỡng</w:t>
            </w:r>
          </w:p>
        </w:tc>
      </w:tr>
      <w:tr w:rsidR="00AC34A1" w:rsidRPr="00D32F7A" w14:paraId="66E0F3C1" w14:textId="77777777" w:rsidTr="00E920CC">
        <w:trPr>
          <w:cantSplit/>
          <w:jc w:val="center"/>
        </w:trPr>
        <w:tc>
          <w:tcPr>
            <w:tcW w:w="1258" w:type="pct"/>
            <w:shd w:val="clear" w:color="auto" w:fill="auto"/>
          </w:tcPr>
          <w:p w14:paraId="28252B57" w14:textId="4292F939" w:rsidR="00AC34A1" w:rsidRPr="00D32F7A" w:rsidRDefault="00AC34A1" w:rsidP="00815345">
            <w:pPr>
              <w:spacing w:before="120"/>
              <w:rPr>
                <w:rFonts w:ascii="Arial" w:hAnsi="Arial" w:cs="Arial"/>
                <w:sz w:val="22"/>
                <w:szCs w:val="22"/>
              </w:rPr>
            </w:pPr>
            <w:r w:rsidRPr="00D32F7A">
              <w:rPr>
                <w:rFonts w:ascii="Arial" w:hAnsi="Arial" w:cs="Arial"/>
                <w:sz w:val="22"/>
                <w:szCs w:val="22"/>
              </w:rPr>
              <w:t>Cha</w:t>
            </w:r>
          </w:p>
        </w:tc>
        <w:tc>
          <w:tcPr>
            <w:tcW w:w="498" w:type="pct"/>
            <w:shd w:val="clear" w:color="auto" w:fill="auto"/>
          </w:tcPr>
          <w:p w14:paraId="34FC611B" w14:textId="581248C3" w:rsidR="00AC34A1" w:rsidRPr="00D32F7A" w:rsidRDefault="00AC34A1" w:rsidP="00815345">
            <w:pPr>
              <w:spacing w:before="120"/>
              <w:jc w:val="center"/>
              <w:rPr>
                <w:rFonts w:ascii="Arial" w:hAnsi="Arial" w:cs="Arial"/>
                <w:sz w:val="22"/>
                <w:szCs w:val="22"/>
              </w:rPr>
            </w:pPr>
            <w:r w:rsidRPr="00D32F7A">
              <w:rPr>
                <w:rFonts w:ascii="Arial" w:hAnsi="Arial" w:cs="Arial"/>
                <w:sz w:val="22"/>
                <w:szCs w:val="22"/>
              </w:rPr>
              <w:t>0..1</w:t>
            </w:r>
          </w:p>
        </w:tc>
        <w:tc>
          <w:tcPr>
            <w:tcW w:w="1343" w:type="pct"/>
            <w:shd w:val="clear" w:color="auto" w:fill="auto"/>
          </w:tcPr>
          <w:p w14:paraId="51260623" w14:textId="5248DDA2" w:rsidR="00AC34A1" w:rsidRPr="00D32F7A" w:rsidRDefault="00AC34A1" w:rsidP="00815345">
            <w:pPr>
              <w:spacing w:before="120"/>
              <w:rPr>
                <w:rFonts w:ascii="Arial" w:hAnsi="Arial" w:cs="Arial"/>
                <w:iCs/>
                <w:sz w:val="22"/>
                <w:szCs w:val="22"/>
              </w:rPr>
            </w:pPr>
            <w:r w:rsidRPr="00D32F7A">
              <w:rPr>
                <w:rFonts w:ascii="Arial" w:hAnsi="Arial" w:cs="Arial"/>
                <w:iCs/>
                <w:sz w:val="22"/>
                <w:szCs w:val="22"/>
              </w:rPr>
              <w:t>CongDan (S)</w:t>
            </w:r>
          </w:p>
        </w:tc>
        <w:tc>
          <w:tcPr>
            <w:tcW w:w="769" w:type="pct"/>
          </w:tcPr>
          <w:p w14:paraId="3AC64D30" w14:textId="3317B8CD" w:rsidR="00AC34A1" w:rsidRPr="00D32F7A" w:rsidRDefault="00AC34A1" w:rsidP="00815345">
            <w:pPr>
              <w:spacing w:before="120"/>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1132" w:type="pct"/>
            <w:shd w:val="clear" w:color="auto" w:fill="auto"/>
          </w:tcPr>
          <w:p w14:paraId="648BEBC6" w14:textId="3D9C6C4D" w:rsidR="00AC34A1" w:rsidRPr="00D32F7A" w:rsidRDefault="00AC34A1" w:rsidP="00815345">
            <w:pPr>
              <w:spacing w:before="120"/>
              <w:rPr>
                <w:rFonts w:ascii="Arial" w:hAnsi="Arial" w:cs="Arial"/>
                <w:iCs/>
                <w:sz w:val="22"/>
                <w:szCs w:val="22"/>
              </w:rPr>
            </w:pPr>
            <w:r w:rsidRPr="00D32F7A">
              <w:rPr>
                <w:rFonts w:ascii="Arial" w:hAnsi="Arial" w:cs="Arial"/>
                <w:iCs/>
                <w:sz w:val="22"/>
                <w:szCs w:val="22"/>
              </w:rPr>
              <w:t>Thông tin cha (bố) của trẻ được cấp giấy chứng sinh</w:t>
            </w:r>
          </w:p>
        </w:tc>
      </w:tr>
      <w:tr w:rsidR="00AC34A1" w:rsidRPr="00A0085E" w14:paraId="23EAE9B0" w14:textId="77777777" w:rsidTr="00E920CC">
        <w:trPr>
          <w:cantSplit/>
          <w:jc w:val="center"/>
        </w:trPr>
        <w:tc>
          <w:tcPr>
            <w:tcW w:w="1258" w:type="pct"/>
            <w:shd w:val="clear" w:color="auto" w:fill="auto"/>
          </w:tcPr>
          <w:p w14:paraId="73078ED3" w14:textId="0C08AAE1" w:rsidR="00AC34A1" w:rsidRPr="00D32F7A" w:rsidRDefault="00AC34A1" w:rsidP="00AC34A1">
            <w:pPr>
              <w:spacing w:before="120"/>
              <w:rPr>
                <w:rFonts w:ascii="Arial" w:hAnsi="Arial" w:cs="Arial"/>
                <w:iCs/>
                <w:sz w:val="22"/>
                <w:szCs w:val="22"/>
                <w:lang w:val="vi-VN"/>
              </w:rPr>
            </w:pPr>
            <w:r w:rsidRPr="00D32F7A">
              <w:rPr>
                <w:rFonts w:ascii="Arial" w:hAnsi="Arial" w:cs="Arial"/>
                <w:sz w:val="22"/>
                <w:szCs w:val="22"/>
              </w:rPr>
              <w:t>MaTheTam</w:t>
            </w:r>
          </w:p>
        </w:tc>
        <w:tc>
          <w:tcPr>
            <w:tcW w:w="498" w:type="pct"/>
            <w:shd w:val="clear" w:color="auto" w:fill="auto"/>
          </w:tcPr>
          <w:p w14:paraId="03FF1F21" w14:textId="43903EBF" w:rsidR="00AC34A1" w:rsidRPr="00D32F7A" w:rsidRDefault="00AC34A1" w:rsidP="00AC34A1">
            <w:pPr>
              <w:spacing w:before="120"/>
              <w:jc w:val="center"/>
              <w:rPr>
                <w:rFonts w:ascii="Arial" w:hAnsi="Arial" w:cs="Arial"/>
                <w:iCs/>
                <w:sz w:val="22"/>
                <w:szCs w:val="22"/>
                <w:lang w:val="vi-VN"/>
              </w:rPr>
            </w:pPr>
            <w:r w:rsidRPr="00D32F7A">
              <w:rPr>
                <w:rFonts w:ascii="Arial" w:hAnsi="Arial" w:cs="Arial"/>
                <w:sz w:val="22"/>
                <w:szCs w:val="22"/>
              </w:rPr>
              <w:t>0..1</w:t>
            </w:r>
          </w:p>
        </w:tc>
        <w:tc>
          <w:tcPr>
            <w:tcW w:w="1343" w:type="pct"/>
            <w:shd w:val="clear" w:color="auto" w:fill="auto"/>
          </w:tcPr>
          <w:p w14:paraId="6D59ECCF" w14:textId="0FC40A65" w:rsidR="00AC34A1" w:rsidRPr="00D32F7A" w:rsidRDefault="00AC34A1" w:rsidP="00AC34A1">
            <w:pPr>
              <w:spacing w:before="120"/>
              <w:rPr>
                <w:rFonts w:ascii="Arial" w:hAnsi="Arial" w:cs="Arial"/>
                <w:iCs/>
                <w:sz w:val="22"/>
                <w:szCs w:val="22"/>
                <w:lang w:val="vi-VN"/>
              </w:rPr>
            </w:pPr>
            <w:r w:rsidRPr="00D32F7A">
              <w:rPr>
                <w:rFonts w:ascii="Arial" w:hAnsi="Arial" w:cs="Arial"/>
                <w:iCs/>
                <w:sz w:val="22"/>
                <w:szCs w:val="22"/>
              </w:rPr>
              <w:t>Chuỗi ký tự (T)</w:t>
            </w:r>
          </w:p>
        </w:tc>
        <w:tc>
          <w:tcPr>
            <w:tcW w:w="769" w:type="pct"/>
          </w:tcPr>
          <w:p w14:paraId="2DDEA767" w14:textId="5A9A4A87" w:rsidR="00AC34A1" w:rsidRPr="00D32F7A" w:rsidRDefault="00AC34A1" w:rsidP="00AC34A1">
            <w:pPr>
              <w:spacing w:before="120"/>
              <w:rPr>
                <w:rFonts w:ascii="Arial" w:hAnsi="Arial" w:cs="Arial"/>
                <w:sz w:val="22"/>
                <w:szCs w:val="22"/>
                <w:lang w:val="vi-VN"/>
              </w:rPr>
            </w:pPr>
            <w:r w:rsidRPr="00D32F7A">
              <w:rPr>
                <w:rFonts w:ascii="Arial" w:hAnsi="Arial" w:cs="Arial"/>
                <w:iCs/>
                <w:sz w:val="22"/>
                <w:szCs w:val="22"/>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51C8EAF7" w14:textId="27676520" w:rsidR="00AC34A1" w:rsidRPr="00D32F7A" w:rsidRDefault="00AC34A1" w:rsidP="00AC34A1">
            <w:pPr>
              <w:spacing w:before="120"/>
              <w:rPr>
                <w:rFonts w:ascii="Arial" w:hAnsi="Arial" w:cs="Arial"/>
                <w:iCs/>
                <w:sz w:val="22"/>
                <w:szCs w:val="22"/>
                <w:lang w:val="vi-VN"/>
              </w:rPr>
            </w:pPr>
            <w:r w:rsidRPr="00A0085E">
              <w:rPr>
                <w:rFonts w:ascii="Arial" w:hAnsi="Arial" w:cs="Arial"/>
                <w:iCs/>
                <w:sz w:val="22"/>
                <w:szCs w:val="22"/>
                <w:lang w:val="vi-VN"/>
              </w:rPr>
              <w:t>Mã thẻ BHYT tạm thời của người con</w:t>
            </w:r>
          </w:p>
        </w:tc>
      </w:tr>
      <w:tr w:rsidR="00AC34A1" w:rsidRPr="00A0085E" w14:paraId="6A34D25A" w14:textId="77777777" w:rsidTr="00E920CC">
        <w:trPr>
          <w:cantSplit/>
          <w:jc w:val="center"/>
        </w:trPr>
        <w:tc>
          <w:tcPr>
            <w:tcW w:w="1258" w:type="pct"/>
            <w:shd w:val="clear" w:color="auto" w:fill="auto"/>
          </w:tcPr>
          <w:p w14:paraId="0613C441" w14:textId="449F3618" w:rsidR="00AC34A1" w:rsidRPr="00D32F7A" w:rsidRDefault="00AC34A1" w:rsidP="00AC34A1">
            <w:pPr>
              <w:spacing w:before="120"/>
              <w:rPr>
                <w:rFonts w:ascii="Arial" w:hAnsi="Arial" w:cs="Arial"/>
                <w:iCs/>
                <w:sz w:val="22"/>
                <w:szCs w:val="22"/>
                <w:lang w:val="vi-VN"/>
              </w:rPr>
            </w:pPr>
            <w:r w:rsidRPr="00D32F7A">
              <w:rPr>
                <w:rFonts w:ascii="Arial" w:hAnsi="Arial" w:cs="Arial"/>
                <w:sz w:val="22"/>
                <w:szCs w:val="22"/>
              </w:rPr>
              <w:t>TenCon</w:t>
            </w:r>
          </w:p>
        </w:tc>
        <w:tc>
          <w:tcPr>
            <w:tcW w:w="498" w:type="pct"/>
            <w:shd w:val="clear" w:color="auto" w:fill="auto"/>
          </w:tcPr>
          <w:p w14:paraId="3F5CB7BF" w14:textId="2AEB1CC6" w:rsidR="00AC34A1" w:rsidRPr="00D32F7A" w:rsidRDefault="00AC34A1" w:rsidP="00AC34A1">
            <w:pPr>
              <w:spacing w:before="120"/>
              <w:jc w:val="center"/>
              <w:rPr>
                <w:rFonts w:ascii="Arial" w:hAnsi="Arial" w:cs="Arial"/>
                <w:iCs/>
                <w:sz w:val="22"/>
                <w:szCs w:val="22"/>
                <w:lang w:val="vi-VN"/>
              </w:rPr>
            </w:pPr>
            <w:r w:rsidRPr="00D32F7A">
              <w:rPr>
                <w:rFonts w:ascii="Arial" w:hAnsi="Arial" w:cs="Arial"/>
                <w:sz w:val="22"/>
                <w:szCs w:val="22"/>
              </w:rPr>
              <w:t>1</w:t>
            </w:r>
          </w:p>
        </w:tc>
        <w:tc>
          <w:tcPr>
            <w:tcW w:w="1343" w:type="pct"/>
            <w:shd w:val="clear" w:color="auto" w:fill="auto"/>
          </w:tcPr>
          <w:p w14:paraId="6301F4D3" w14:textId="18BB9A8B" w:rsidR="00AC34A1" w:rsidRPr="00D32F7A" w:rsidRDefault="00AC34A1" w:rsidP="00AC34A1">
            <w:pPr>
              <w:spacing w:before="120"/>
              <w:rPr>
                <w:rFonts w:ascii="Arial" w:hAnsi="Arial" w:cs="Arial"/>
                <w:iCs/>
                <w:sz w:val="22"/>
                <w:szCs w:val="22"/>
                <w:lang w:val="vi-VN"/>
              </w:rPr>
            </w:pPr>
            <w:r w:rsidRPr="00D32F7A">
              <w:rPr>
                <w:rFonts w:ascii="Arial" w:hAnsi="Arial" w:cs="Arial"/>
                <w:iCs/>
                <w:sz w:val="22"/>
                <w:szCs w:val="22"/>
              </w:rPr>
              <w:t>Chuỗi ký tự (T)</w:t>
            </w:r>
          </w:p>
        </w:tc>
        <w:tc>
          <w:tcPr>
            <w:tcW w:w="769" w:type="pct"/>
          </w:tcPr>
          <w:p w14:paraId="5D1A25B5" w14:textId="1FF9D8E6" w:rsidR="00AC34A1" w:rsidRPr="00D32F7A" w:rsidRDefault="00AC34A1" w:rsidP="00AC34A1">
            <w:pPr>
              <w:spacing w:before="120"/>
              <w:rPr>
                <w:rFonts w:ascii="Arial" w:hAnsi="Arial" w:cs="Arial"/>
                <w:sz w:val="22"/>
                <w:szCs w:val="22"/>
                <w:lang w:val="vi-VN"/>
              </w:rPr>
            </w:pPr>
            <w:r w:rsidRPr="00D32F7A">
              <w:rPr>
                <w:rFonts w:ascii="Arial" w:hAnsi="Arial" w:cs="Arial"/>
                <w:iCs/>
                <w:sz w:val="22"/>
                <w:szCs w:val="22"/>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4F256F8A" w14:textId="45285772" w:rsidR="00AC34A1" w:rsidRPr="00D32F7A" w:rsidRDefault="00AC34A1" w:rsidP="00AC34A1">
            <w:pPr>
              <w:spacing w:before="120"/>
              <w:rPr>
                <w:rFonts w:ascii="Arial" w:hAnsi="Arial" w:cs="Arial"/>
                <w:iCs/>
                <w:sz w:val="22"/>
                <w:szCs w:val="22"/>
                <w:lang w:val="vi-VN"/>
              </w:rPr>
            </w:pPr>
            <w:r w:rsidRPr="00A0085E">
              <w:rPr>
                <w:rFonts w:ascii="Arial" w:hAnsi="Arial" w:cs="Arial"/>
                <w:iCs/>
                <w:sz w:val="22"/>
                <w:szCs w:val="22"/>
                <w:lang w:val="vi-VN"/>
              </w:rPr>
              <w:t>Tên dự định đặt cho con (Tên dự kiến này có thể thay đổi khi đăng ký khai sinh)</w:t>
            </w:r>
          </w:p>
        </w:tc>
      </w:tr>
      <w:tr w:rsidR="00815345" w:rsidRPr="00D32F7A" w14:paraId="5037D2B0" w14:textId="77777777" w:rsidTr="00E920CC">
        <w:trPr>
          <w:cantSplit/>
          <w:jc w:val="center"/>
        </w:trPr>
        <w:tc>
          <w:tcPr>
            <w:tcW w:w="1258" w:type="pct"/>
            <w:shd w:val="clear" w:color="auto" w:fill="auto"/>
          </w:tcPr>
          <w:p w14:paraId="0776C301" w14:textId="37AF7DAA" w:rsidR="00815345" w:rsidRPr="00D32F7A" w:rsidRDefault="00815345" w:rsidP="00815345">
            <w:pPr>
              <w:spacing w:before="120"/>
              <w:rPr>
                <w:rFonts w:ascii="Arial" w:hAnsi="Arial" w:cs="Arial"/>
                <w:iCs/>
                <w:sz w:val="22"/>
                <w:szCs w:val="22"/>
                <w:lang w:val="vi-VN"/>
              </w:rPr>
            </w:pPr>
            <w:r w:rsidRPr="00D32F7A">
              <w:rPr>
                <w:rFonts w:ascii="Arial" w:hAnsi="Arial" w:cs="Arial"/>
                <w:sz w:val="22"/>
                <w:szCs w:val="22"/>
              </w:rPr>
              <w:t>GioiTinh</w:t>
            </w:r>
          </w:p>
        </w:tc>
        <w:tc>
          <w:tcPr>
            <w:tcW w:w="498" w:type="pct"/>
            <w:shd w:val="clear" w:color="auto" w:fill="auto"/>
          </w:tcPr>
          <w:p w14:paraId="7223BDF3" w14:textId="6274C703" w:rsidR="00815345" w:rsidRPr="00D32F7A" w:rsidRDefault="00815345" w:rsidP="00815345">
            <w:pPr>
              <w:spacing w:before="120"/>
              <w:jc w:val="center"/>
              <w:rPr>
                <w:rFonts w:ascii="Arial" w:hAnsi="Arial" w:cs="Arial"/>
                <w:iCs/>
                <w:sz w:val="22"/>
                <w:szCs w:val="22"/>
                <w:lang w:val="vi-VN"/>
              </w:rPr>
            </w:pPr>
            <w:r w:rsidRPr="00D32F7A">
              <w:rPr>
                <w:rFonts w:ascii="Arial" w:hAnsi="Arial" w:cs="Arial"/>
                <w:sz w:val="22"/>
                <w:szCs w:val="22"/>
              </w:rPr>
              <w:t>1</w:t>
            </w:r>
          </w:p>
        </w:tc>
        <w:tc>
          <w:tcPr>
            <w:tcW w:w="1343" w:type="pct"/>
            <w:shd w:val="clear" w:color="auto" w:fill="auto"/>
          </w:tcPr>
          <w:p w14:paraId="603B0325" w14:textId="35039947" w:rsidR="00815345" w:rsidRPr="00D32F7A" w:rsidRDefault="00815345" w:rsidP="00815345">
            <w:pPr>
              <w:spacing w:before="120"/>
              <w:rPr>
                <w:rFonts w:ascii="Arial" w:hAnsi="Arial" w:cs="Arial"/>
                <w:iCs/>
                <w:sz w:val="22"/>
                <w:szCs w:val="22"/>
                <w:lang w:val="vi-VN"/>
              </w:rPr>
            </w:pPr>
            <w:r w:rsidRPr="00D32F7A">
              <w:rPr>
                <w:rFonts w:ascii="Arial" w:hAnsi="Arial" w:cs="Arial"/>
                <w:iCs/>
                <w:sz w:val="22"/>
                <w:szCs w:val="22"/>
              </w:rPr>
              <w:t>GioiTinh (T)</w:t>
            </w:r>
          </w:p>
        </w:tc>
        <w:tc>
          <w:tcPr>
            <w:tcW w:w="769" w:type="pct"/>
          </w:tcPr>
          <w:p w14:paraId="52F4839F" w14:textId="0040134F" w:rsidR="00815345" w:rsidRPr="00D32F7A" w:rsidRDefault="00815345" w:rsidP="00815345">
            <w:pPr>
              <w:spacing w:before="120"/>
              <w:rPr>
                <w:rFonts w:ascii="Arial" w:hAnsi="Arial" w:cs="Arial"/>
                <w:sz w:val="22"/>
                <w:szCs w:val="22"/>
                <w:lang w:val="vi-VN"/>
              </w:rPr>
            </w:pPr>
            <w:r w:rsidRPr="00D32F7A">
              <w:rPr>
                <w:rFonts w:ascii="Arial" w:hAnsi="Arial" w:cs="Arial"/>
                <w:sz w:val="22"/>
                <w:szCs w:val="22"/>
              </w:rPr>
              <w:t> </w:t>
            </w:r>
            <w:r w:rsidR="00AC34A1" w:rsidRPr="00D32F7A">
              <w:rPr>
                <w:rFonts w:ascii="Arial" w:hAnsi="Arial" w:cs="Arial"/>
                <w:sz w:val="22"/>
                <w:szCs w:val="22"/>
                <w:lang w:val="vi-VN"/>
              </w:rPr>
              <w:t>QCVN 109:2017/BTTTT</w:t>
            </w:r>
          </w:p>
        </w:tc>
        <w:tc>
          <w:tcPr>
            <w:tcW w:w="1132" w:type="pct"/>
            <w:shd w:val="clear" w:color="auto" w:fill="auto"/>
          </w:tcPr>
          <w:p w14:paraId="096A5B28" w14:textId="05C9D2DE" w:rsidR="00815345" w:rsidRPr="00D32F7A" w:rsidRDefault="00AC34A1" w:rsidP="00815345">
            <w:pPr>
              <w:spacing w:before="120"/>
              <w:rPr>
                <w:rFonts w:ascii="Arial" w:hAnsi="Arial" w:cs="Arial"/>
                <w:iCs/>
                <w:sz w:val="22"/>
                <w:szCs w:val="22"/>
                <w:lang w:val="vi-VN"/>
              </w:rPr>
            </w:pPr>
            <w:r w:rsidRPr="00D32F7A">
              <w:rPr>
                <w:rFonts w:ascii="Arial" w:hAnsi="Arial" w:cs="Arial"/>
                <w:iCs/>
                <w:sz w:val="22"/>
                <w:szCs w:val="22"/>
              </w:rPr>
              <w:t>Giới tính của con</w:t>
            </w:r>
          </w:p>
        </w:tc>
      </w:tr>
      <w:tr w:rsidR="00AC34A1" w:rsidRPr="00D32F7A" w14:paraId="2341A60B" w14:textId="77777777" w:rsidTr="00E920CC">
        <w:trPr>
          <w:cantSplit/>
          <w:jc w:val="center"/>
        </w:trPr>
        <w:tc>
          <w:tcPr>
            <w:tcW w:w="1258" w:type="pct"/>
            <w:shd w:val="clear" w:color="auto" w:fill="auto"/>
          </w:tcPr>
          <w:p w14:paraId="089A9CE2" w14:textId="4A78C6E6" w:rsidR="00AC34A1" w:rsidRPr="00D32F7A" w:rsidRDefault="00AC34A1" w:rsidP="00AC34A1">
            <w:pPr>
              <w:spacing w:before="120"/>
              <w:rPr>
                <w:rFonts w:ascii="Arial" w:hAnsi="Arial" w:cs="Arial"/>
                <w:iCs/>
                <w:sz w:val="22"/>
                <w:szCs w:val="22"/>
                <w:lang w:val="vi-VN"/>
              </w:rPr>
            </w:pPr>
            <w:r w:rsidRPr="00D32F7A">
              <w:rPr>
                <w:rFonts w:ascii="Arial" w:hAnsi="Arial" w:cs="Arial"/>
                <w:sz w:val="22"/>
                <w:szCs w:val="22"/>
              </w:rPr>
              <w:t>SoCon</w:t>
            </w:r>
          </w:p>
        </w:tc>
        <w:tc>
          <w:tcPr>
            <w:tcW w:w="498" w:type="pct"/>
            <w:shd w:val="clear" w:color="auto" w:fill="auto"/>
          </w:tcPr>
          <w:p w14:paraId="2E812FA4" w14:textId="16733EA6" w:rsidR="00AC34A1" w:rsidRPr="00D32F7A" w:rsidRDefault="00AC34A1" w:rsidP="00AC34A1">
            <w:pPr>
              <w:spacing w:before="120"/>
              <w:jc w:val="center"/>
              <w:rPr>
                <w:rFonts w:ascii="Arial" w:hAnsi="Arial" w:cs="Arial"/>
                <w:iCs/>
                <w:sz w:val="22"/>
                <w:szCs w:val="22"/>
                <w:lang w:val="vi-VN"/>
              </w:rPr>
            </w:pPr>
            <w:r w:rsidRPr="00D32F7A">
              <w:rPr>
                <w:rFonts w:ascii="Arial" w:hAnsi="Arial" w:cs="Arial"/>
                <w:sz w:val="22"/>
                <w:szCs w:val="22"/>
              </w:rPr>
              <w:t>1</w:t>
            </w:r>
          </w:p>
        </w:tc>
        <w:tc>
          <w:tcPr>
            <w:tcW w:w="1343" w:type="pct"/>
            <w:shd w:val="clear" w:color="auto" w:fill="auto"/>
          </w:tcPr>
          <w:p w14:paraId="2D0D807E" w14:textId="5E3718A8" w:rsidR="00AC34A1" w:rsidRPr="00D32F7A" w:rsidRDefault="00AC34A1" w:rsidP="00AC34A1">
            <w:pPr>
              <w:spacing w:before="120"/>
              <w:rPr>
                <w:rFonts w:ascii="Arial" w:hAnsi="Arial" w:cs="Arial"/>
                <w:iCs/>
                <w:sz w:val="22"/>
                <w:szCs w:val="22"/>
                <w:lang w:val="vi-VN"/>
              </w:rPr>
            </w:pPr>
            <w:r w:rsidRPr="00D32F7A">
              <w:rPr>
                <w:rFonts w:ascii="Arial" w:hAnsi="Arial" w:cs="Arial"/>
                <w:sz w:val="22"/>
                <w:szCs w:val="22"/>
              </w:rPr>
              <w:t>Số tự nhiên (T)</w:t>
            </w:r>
          </w:p>
        </w:tc>
        <w:tc>
          <w:tcPr>
            <w:tcW w:w="769" w:type="pct"/>
          </w:tcPr>
          <w:p w14:paraId="7A073A69" w14:textId="3482AC94" w:rsidR="00AC34A1" w:rsidRPr="00D32F7A" w:rsidRDefault="00AC34A1" w:rsidP="00AC34A1">
            <w:pPr>
              <w:spacing w:before="120"/>
              <w:rPr>
                <w:rFonts w:ascii="Arial" w:hAnsi="Arial" w:cs="Arial"/>
                <w:sz w:val="22"/>
                <w:szCs w:val="22"/>
                <w:lang w:val="vi-VN"/>
              </w:rPr>
            </w:pPr>
            <w:r w:rsidRPr="00D32F7A">
              <w:rPr>
                <w:rFonts w:ascii="Arial" w:hAnsi="Arial" w:cs="Arial"/>
                <w:iCs/>
                <w:sz w:val="22"/>
                <w:szCs w:val="22"/>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0258C9C8" w14:textId="2B383E8C" w:rsidR="00AC34A1" w:rsidRPr="00D32F7A" w:rsidRDefault="00AC34A1" w:rsidP="00AC34A1">
            <w:pPr>
              <w:spacing w:before="120"/>
              <w:rPr>
                <w:rFonts w:ascii="Arial" w:hAnsi="Arial" w:cs="Arial"/>
                <w:iCs/>
                <w:sz w:val="22"/>
                <w:szCs w:val="22"/>
                <w:lang w:val="vi-VN"/>
              </w:rPr>
            </w:pPr>
            <w:r w:rsidRPr="00D32F7A">
              <w:rPr>
                <w:rFonts w:ascii="Arial" w:hAnsi="Arial" w:cs="Arial"/>
                <w:iCs/>
                <w:sz w:val="22"/>
                <w:szCs w:val="22"/>
              </w:rPr>
              <w:t>Số con sinh trong lần sinh</w:t>
            </w:r>
          </w:p>
        </w:tc>
      </w:tr>
      <w:tr w:rsidR="00AC34A1" w:rsidRPr="00D32F7A" w14:paraId="66B623FC" w14:textId="77777777" w:rsidTr="00E920CC">
        <w:trPr>
          <w:cantSplit/>
          <w:jc w:val="center"/>
        </w:trPr>
        <w:tc>
          <w:tcPr>
            <w:tcW w:w="1258" w:type="pct"/>
            <w:shd w:val="clear" w:color="auto" w:fill="auto"/>
          </w:tcPr>
          <w:p w14:paraId="288BCA2B" w14:textId="27C44978" w:rsidR="00AC34A1" w:rsidRPr="00D32F7A" w:rsidRDefault="00AC34A1" w:rsidP="00AC34A1">
            <w:pPr>
              <w:spacing w:before="120"/>
              <w:rPr>
                <w:rFonts w:ascii="Arial" w:hAnsi="Arial" w:cs="Arial"/>
                <w:iCs/>
                <w:sz w:val="22"/>
                <w:szCs w:val="22"/>
                <w:lang w:val="vi-VN"/>
              </w:rPr>
            </w:pPr>
            <w:r w:rsidRPr="00D32F7A">
              <w:rPr>
                <w:rFonts w:ascii="Arial" w:hAnsi="Arial" w:cs="Arial"/>
                <w:sz w:val="22"/>
                <w:szCs w:val="22"/>
              </w:rPr>
              <w:t>LanSinh</w:t>
            </w:r>
          </w:p>
        </w:tc>
        <w:tc>
          <w:tcPr>
            <w:tcW w:w="498" w:type="pct"/>
            <w:shd w:val="clear" w:color="auto" w:fill="auto"/>
          </w:tcPr>
          <w:p w14:paraId="15D799C2" w14:textId="30434B73" w:rsidR="00AC34A1" w:rsidRPr="00D32F7A" w:rsidRDefault="00AC34A1" w:rsidP="00AC34A1">
            <w:pPr>
              <w:spacing w:before="120"/>
              <w:jc w:val="center"/>
              <w:rPr>
                <w:rFonts w:ascii="Arial" w:hAnsi="Arial" w:cs="Arial"/>
                <w:iCs/>
                <w:sz w:val="22"/>
                <w:szCs w:val="22"/>
                <w:lang w:val="vi-VN"/>
              </w:rPr>
            </w:pPr>
            <w:r w:rsidRPr="00D32F7A">
              <w:rPr>
                <w:rFonts w:ascii="Arial" w:hAnsi="Arial" w:cs="Arial"/>
                <w:sz w:val="22"/>
                <w:szCs w:val="22"/>
              </w:rPr>
              <w:t>1</w:t>
            </w:r>
          </w:p>
        </w:tc>
        <w:tc>
          <w:tcPr>
            <w:tcW w:w="1343" w:type="pct"/>
            <w:shd w:val="clear" w:color="auto" w:fill="auto"/>
          </w:tcPr>
          <w:p w14:paraId="0B325B8E" w14:textId="20B23FDD" w:rsidR="00AC34A1" w:rsidRPr="00D32F7A" w:rsidRDefault="00AC34A1" w:rsidP="00AC34A1">
            <w:pPr>
              <w:spacing w:before="120"/>
              <w:rPr>
                <w:rFonts w:ascii="Arial" w:hAnsi="Arial" w:cs="Arial"/>
                <w:iCs/>
                <w:sz w:val="22"/>
                <w:szCs w:val="22"/>
                <w:lang w:val="vi-VN"/>
              </w:rPr>
            </w:pPr>
            <w:r w:rsidRPr="00D32F7A">
              <w:rPr>
                <w:rFonts w:ascii="Arial" w:hAnsi="Arial" w:cs="Arial"/>
                <w:sz w:val="22"/>
                <w:szCs w:val="22"/>
              </w:rPr>
              <w:t>Số tự nhiên (T)</w:t>
            </w:r>
          </w:p>
        </w:tc>
        <w:tc>
          <w:tcPr>
            <w:tcW w:w="769" w:type="pct"/>
          </w:tcPr>
          <w:p w14:paraId="25EF1348" w14:textId="2EC50247" w:rsidR="00AC34A1" w:rsidRPr="00D32F7A" w:rsidRDefault="00AC34A1" w:rsidP="00AC34A1">
            <w:pPr>
              <w:spacing w:before="120"/>
              <w:rPr>
                <w:rFonts w:ascii="Arial" w:hAnsi="Arial" w:cs="Arial"/>
                <w:sz w:val="22"/>
                <w:szCs w:val="22"/>
                <w:lang w:val="vi-VN"/>
              </w:rPr>
            </w:pPr>
            <w:r w:rsidRPr="00D32F7A">
              <w:rPr>
                <w:rFonts w:ascii="Arial" w:hAnsi="Arial" w:cs="Arial"/>
                <w:iCs/>
                <w:sz w:val="22"/>
                <w:szCs w:val="22"/>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5FC36993" w14:textId="10030F38" w:rsidR="00AC34A1" w:rsidRPr="00D32F7A" w:rsidRDefault="00AC34A1" w:rsidP="00AC34A1">
            <w:pPr>
              <w:spacing w:before="120"/>
              <w:rPr>
                <w:rFonts w:ascii="Arial" w:hAnsi="Arial" w:cs="Arial"/>
                <w:iCs/>
                <w:sz w:val="22"/>
                <w:szCs w:val="22"/>
                <w:lang w:val="vi-VN"/>
              </w:rPr>
            </w:pPr>
            <w:r w:rsidRPr="00D32F7A">
              <w:rPr>
                <w:rFonts w:ascii="Arial" w:hAnsi="Arial" w:cs="Arial"/>
                <w:iCs/>
                <w:sz w:val="22"/>
                <w:szCs w:val="22"/>
              </w:rPr>
              <w:t>Số lần sinh con</w:t>
            </w:r>
          </w:p>
        </w:tc>
      </w:tr>
      <w:tr w:rsidR="00AC34A1" w:rsidRPr="00D32F7A" w14:paraId="24A8A207" w14:textId="77777777" w:rsidTr="00E920CC">
        <w:trPr>
          <w:cantSplit/>
          <w:jc w:val="center"/>
        </w:trPr>
        <w:tc>
          <w:tcPr>
            <w:tcW w:w="1258" w:type="pct"/>
            <w:shd w:val="clear" w:color="auto" w:fill="auto"/>
          </w:tcPr>
          <w:p w14:paraId="748F76DA" w14:textId="606B8A85" w:rsidR="00AC34A1" w:rsidRPr="00D32F7A" w:rsidRDefault="00AC34A1" w:rsidP="00AC34A1">
            <w:pPr>
              <w:spacing w:before="120"/>
              <w:rPr>
                <w:rFonts w:ascii="Arial" w:hAnsi="Arial" w:cs="Arial"/>
                <w:iCs/>
                <w:sz w:val="22"/>
                <w:szCs w:val="22"/>
                <w:lang w:val="vi-VN"/>
              </w:rPr>
            </w:pPr>
            <w:r w:rsidRPr="00D32F7A">
              <w:rPr>
                <w:rFonts w:ascii="Arial" w:hAnsi="Arial" w:cs="Arial"/>
                <w:sz w:val="22"/>
                <w:szCs w:val="22"/>
              </w:rPr>
              <w:t>SoConSong</w:t>
            </w:r>
          </w:p>
        </w:tc>
        <w:tc>
          <w:tcPr>
            <w:tcW w:w="498" w:type="pct"/>
            <w:shd w:val="clear" w:color="auto" w:fill="auto"/>
          </w:tcPr>
          <w:p w14:paraId="3ECF7026" w14:textId="18ADEC7B" w:rsidR="00AC34A1" w:rsidRPr="00D32F7A" w:rsidRDefault="00AC34A1" w:rsidP="00AC34A1">
            <w:pPr>
              <w:spacing w:before="120"/>
              <w:jc w:val="center"/>
              <w:rPr>
                <w:rFonts w:ascii="Arial" w:hAnsi="Arial" w:cs="Arial"/>
                <w:iCs/>
                <w:sz w:val="22"/>
                <w:szCs w:val="22"/>
                <w:lang w:val="vi-VN"/>
              </w:rPr>
            </w:pPr>
            <w:r w:rsidRPr="00D32F7A">
              <w:rPr>
                <w:rFonts w:ascii="Arial" w:hAnsi="Arial" w:cs="Arial"/>
                <w:sz w:val="22"/>
                <w:szCs w:val="22"/>
              </w:rPr>
              <w:t>1</w:t>
            </w:r>
          </w:p>
        </w:tc>
        <w:tc>
          <w:tcPr>
            <w:tcW w:w="1343" w:type="pct"/>
            <w:shd w:val="clear" w:color="auto" w:fill="auto"/>
          </w:tcPr>
          <w:p w14:paraId="370E2B76" w14:textId="6355EE31" w:rsidR="00AC34A1" w:rsidRPr="00D32F7A" w:rsidRDefault="00AC34A1" w:rsidP="00AC34A1">
            <w:pPr>
              <w:spacing w:before="120"/>
              <w:rPr>
                <w:rFonts w:ascii="Arial" w:hAnsi="Arial" w:cs="Arial"/>
                <w:iCs/>
                <w:sz w:val="22"/>
                <w:szCs w:val="22"/>
                <w:lang w:val="vi-VN"/>
              </w:rPr>
            </w:pPr>
            <w:r w:rsidRPr="00D32F7A">
              <w:rPr>
                <w:rFonts w:ascii="Arial" w:hAnsi="Arial" w:cs="Arial"/>
                <w:sz w:val="22"/>
                <w:szCs w:val="22"/>
              </w:rPr>
              <w:t>Số tự nhiên (T)</w:t>
            </w:r>
          </w:p>
        </w:tc>
        <w:tc>
          <w:tcPr>
            <w:tcW w:w="769" w:type="pct"/>
          </w:tcPr>
          <w:p w14:paraId="35A6168C" w14:textId="184D1490" w:rsidR="00AC34A1" w:rsidRPr="00D32F7A" w:rsidRDefault="00AC34A1" w:rsidP="00AC34A1">
            <w:pPr>
              <w:spacing w:before="120"/>
              <w:rPr>
                <w:rFonts w:ascii="Arial" w:hAnsi="Arial" w:cs="Arial"/>
                <w:sz w:val="22"/>
                <w:szCs w:val="22"/>
                <w:lang w:val="vi-VN"/>
              </w:rPr>
            </w:pPr>
            <w:r w:rsidRPr="00D32F7A">
              <w:rPr>
                <w:rFonts w:ascii="Arial" w:hAnsi="Arial" w:cs="Arial"/>
                <w:iCs/>
                <w:sz w:val="22"/>
                <w:szCs w:val="22"/>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3FBBDA0B" w14:textId="75B7C4AA" w:rsidR="00AC34A1" w:rsidRPr="00D32F7A" w:rsidRDefault="00AC34A1" w:rsidP="00AC34A1">
            <w:pPr>
              <w:spacing w:before="120"/>
              <w:rPr>
                <w:rFonts w:ascii="Arial" w:hAnsi="Arial" w:cs="Arial"/>
                <w:iCs/>
                <w:sz w:val="22"/>
                <w:szCs w:val="22"/>
                <w:lang w:val="vi-VN"/>
              </w:rPr>
            </w:pPr>
            <w:r w:rsidRPr="00D32F7A">
              <w:rPr>
                <w:rFonts w:ascii="Arial" w:hAnsi="Arial" w:cs="Arial"/>
                <w:iCs/>
                <w:sz w:val="22"/>
                <w:szCs w:val="22"/>
              </w:rPr>
              <w:t>Số con hiện đang sống</w:t>
            </w:r>
          </w:p>
        </w:tc>
      </w:tr>
      <w:tr w:rsidR="00815345" w:rsidRPr="00D32F7A" w14:paraId="517685F5" w14:textId="77777777" w:rsidTr="00E920CC">
        <w:trPr>
          <w:cantSplit/>
          <w:jc w:val="center"/>
        </w:trPr>
        <w:tc>
          <w:tcPr>
            <w:tcW w:w="1258" w:type="pct"/>
            <w:shd w:val="clear" w:color="auto" w:fill="auto"/>
          </w:tcPr>
          <w:p w14:paraId="745CABB3" w14:textId="2600A5DF" w:rsidR="00815345" w:rsidRPr="00D32F7A" w:rsidRDefault="00815345" w:rsidP="00815345">
            <w:pPr>
              <w:spacing w:before="120"/>
              <w:rPr>
                <w:rFonts w:ascii="Arial" w:hAnsi="Arial" w:cs="Arial"/>
                <w:iCs/>
                <w:sz w:val="22"/>
                <w:szCs w:val="22"/>
                <w:lang w:val="vi-VN"/>
              </w:rPr>
            </w:pPr>
            <w:r w:rsidRPr="00D32F7A">
              <w:rPr>
                <w:rFonts w:ascii="Arial" w:hAnsi="Arial" w:cs="Arial"/>
                <w:sz w:val="22"/>
                <w:szCs w:val="22"/>
              </w:rPr>
              <w:t>CanNangCon</w:t>
            </w:r>
          </w:p>
        </w:tc>
        <w:tc>
          <w:tcPr>
            <w:tcW w:w="498" w:type="pct"/>
            <w:shd w:val="clear" w:color="auto" w:fill="auto"/>
          </w:tcPr>
          <w:p w14:paraId="2233E4F8" w14:textId="01E81616" w:rsidR="00815345" w:rsidRPr="00D32F7A" w:rsidRDefault="00815345" w:rsidP="00815345">
            <w:pPr>
              <w:spacing w:before="120"/>
              <w:jc w:val="center"/>
              <w:rPr>
                <w:rFonts w:ascii="Arial" w:hAnsi="Arial" w:cs="Arial"/>
                <w:iCs/>
                <w:sz w:val="22"/>
                <w:szCs w:val="22"/>
                <w:lang w:val="vi-VN"/>
              </w:rPr>
            </w:pPr>
            <w:r w:rsidRPr="00D32F7A">
              <w:rPr>
                <w:rFonts w:ascii="Arial" w:hAnsi="Arial" w:cs="Arial"/>
                <w:sz w:val="22"/>
                <w:szCs w:val="22"/>
              </w:rPr>
              <w:t>0..1</w:t>
            </w:r>
          </w:p>
        </w:tc>
        <w:tc>
          <w:tcPr>
            <w:tcW w:w="1343" w:type="pct"/>
            <w:shd w:val="clear" w:color="auto" w:fill="auto"/>
          </w:tcPr>
          <w:p w14:paraId="3BE3CA26" w14:textId="3FA3F4B4" w:rsidR="00815345" w:rsidRPr="00D32F7A" w:rsidRDefault="00815345" w:rsidP="00815345">
            <w:pPr>
              <w:spacing w:before="120"/>
              <w:rPr>
                <w:rFonts w:ascii="Arial" w:hAnsi="Arial" w:cs="Arial"/>
                <w:iCs/>
                <w:sz w:val="22"/>
                <w:szCs w:val="22"/>
                <w:lang w:val="vi-VN"/>
              </w:rPr>
            </w:pPr>
            <w:r w:rsidRPr="00D32F7A">
              <w:rPr>
                <w:rFonts w:ascii="Arial" w:hAnsi="Arial" w:cs="Arial"/>
                <w:iCs/>
                <w:sz w:val="22"/>
                <w:szCs w:val="22"/>
              </w:rPr>
              <w:t>Chuỗi ký tự (T)</w:t>
            </w:r>
          </w:p>
        </w:tc>
        <w:tc>
          <w:tcPr>
            <w:tcW w:w="769" w:type="pct"/>
          </w:tcPr>
          <w:p w14:paraId="2CCED54B" w14:textId="74916024" w:rsidR="00815345" w:rsidRPr="00D32F7A" w:rsidRDefault="00815345" w:rsidP="00815345">
            <w:pPr>
              <w:spacing w:before="120"/>
              <w:rPr>
                <w:rFonts w:ascii="Arial" w:hAnsi="Arial" w:cs="Arial"/>
                <w:sz w:val="22"/>
                <w:szCs w:val="22"/>
                <w:lang w:val="vi-VN"/>
              </w:rPr>
            </w:pPr>
            <w:r w:rsidRPr="00D32F7A">
              <w:rPr>
                <w:rFonts w:ascii="Arial" w:hAnsi="Arial" w:cs="Arial"/>
                <w:sz w:val="22"/>
                <w:szCs w:val="22"/>
              </w:rPr>
              <w:t> </w:t>
            </w:r>
            <w:r w:rsidR="00AC34A1" w:rsidRPr="00D32F7A">
              <w:rPr>
                <w:rFonts w:ascii="Arial" w:hAnsi="Arial" w:cs="Arial"/>
                <w:iCs/>
                <w:sz w:val="22"/>
                <w:szCs w:val="22"/>
              </w:rPr>
              <w:t> </w:t>
            </w:r>
            <w:r w:rsidR="00AC34A1" w:rsidRPr="00D32F7A">
              <w:rPr>
                <w:rFonts w:ascii="Arial" w:hAnsi="Arial" w:cs="Arial"/>
                <w:sz w:val="22"/>
                <w:szCs w:val="22"/>
                <w:lang w:val="vi-VN"/>
              </w:rPr>
              <w:fldChar w:fldCharType="begin"/>
            </w:r>
            <w:r w:rsidR="00AC34A1" w:rsidRPr="00D32F7A">
              <w:rPr>
                <w:rFonts w:ascii="Arial" w:hAnsi="Arial" w:cs="Arial"/>
                <w:sz w:val="22"/>
                <w:szCs w:val="22"/>
                <w:lang w:val="vi-VN"/>
              </w:rPr>
              <w:instrText xml:space="preserve"> REF _Ref162872496 \r \h  \* MERGEFORMAT </w:instrText>
            </w:r>
            <w:r w:rsidR="00AC34A1" w:rsidRPr="00D32F7A">
              <w:rPr>
                <w:rFonts w:ascii="Arial" w:hAnsi="Arial" w:cs="Arial"/>
                <w:sz w:val="22"/>
                <w:szCs w:val="22"/>
                <w:lang w:val="vi-VN"/>
              </w:rPr>
            </w:r>
            <w:r w:rsidR="00AC34A1" w:rsidRPr="00D32F7A">
              <w:rPr>
                <w:rFonts w:ascii="Arial" w:hAnsi="Arial" w:cs="Arial"/>
                <w:sz w:val="22"/>
                <w:szCs w:val="22"/>
                <w:lang w:val="vi-VN"/>
              </w:rPr>
              <w:fldChar w:fldCharType="separate"/>
            </w:r>
            <w:r w:rsidR="00186E4D">
              <w:rPr>
                <w:rFonts w:ascii="Arial" w:hAnsi="Arial" w:cs="Arial"/>
                <w:sz w:val="22"/>
                <w:szCs w:val="22"/>
                <w:lang w:val="vi-VN"/>
              </w:rPr>
              <w:t>0</w:t>
            </w:r>
            <w:r w:rsidR="00AC34A1" w:rsidRPr="00D32F7A">
              <w:rPr>
                <w:rFonts w:ascii="Arial" w:hAnsi="Arial" w:cs="Arial"/>
                <w:sz w:val="22"/>
                <w:szCs w:val="22"/>
                <w:lang w:val="vi-VN"/>
              </w:rPr>
              <w:fldChar w:fldCharType="end"/>
            </w:r>
          </w:p>
        </w:tc>
        <w:tc>
          <w:tcPr>
            <w:tcW w:w="1132" w:type="pct"/>
            <w:shd w:val="clear" w:color="auto" w:fill="auto"/>
          </w:tcPr>
          <w:p w14:paraId="15D96EA6" w14:textId="6E11D9E3" w:rsidR="00815345" w:rsidRPr="00D32F7A" w:rsidRDefault="00815345" w:rsidP="00815345">
            <w:pPr>
              <w:spacing w:before="120"/>
              <w:rPr>
                <w:rFonts w:ascii="Arial" w:hAnsi="Arial" w:cs="Arial"/>
                <w:iCs/>
                <w:sz w:val="22"/>
                <w:szCs w:val="22"/>
                <w:lang w:val="vi-VN"/>
              </w:rPr>
            </w:pPr>
            <w:r w:rsidRPr="00D32F7A">
              <w:rPr>
                <w:rFonts w:ascii="Arial" w:hAnsi="Arial" w:cs="Arial"/>
                <w:iCs/>
                <w:sz w:val="22"/>
                <w:szCs w:val="22"/>
              </w:rPr>
              <w:t>Cân nặng con</w:t>
            </w:r>
          </w:p>
        </w:tc>
      </w:tr>
      <w:tr w:rsidR="00815345" w:rsidRPr="00D32F7A" w14:paraId="601EB4E6" w14:textId="77777777" w:rsidTr="00E920CC">
        <w:trPr>
          <w:cantSplit/>
          <w:jc w:val="center"/>
        </w:trPr>
        <w:tc>
          <w:tcPr>
            <w:tcW w:w="1258" w:type="pct"/>
            <w:shd w:val="clear" w:color="auto" w:fill="auto"/>
          </w:tcPr>
          <w:p w14:paraId="4AFDF5EC" w14:textId="3DE0BF85" w:rsidR="00815345" w:rsidRPr="00D32F7A" w:rsidRDefault="00815345" w:rsidP="00815345">
            <w:pPr>
              <w:spacing w:before="120"/>
              <w:rPr>
                <w:rFonts w:ascii="Arial" w:hAnsi="Arial" w:cs="Arial"/>
                <w:iCs/>
                <w:sz w:val="22"/>
                <w:szCs w:val="22"/>
                <w:lang w:val="vi-VN"/>
              </w:rPr>
            </w:pPr>
            <w:r w:rsidRPr="00D32F7A">
              <w:rPr>
                <w:rFonts w:ascii="Arial" w:hAnsi="Arial" w:cs="Arial"/>
                <w:sz w:val="22"/>
                <w:szCs w:val="22"/>
              </w:rPr>
              <w:t>NgaySinhCon</w:t>
            </w:r>
          </w:p>
        </w:tc>
        <w:tc>
          <w:tcPr>
            <w:tcW w:w="498" w:type="pct"/>
            <w:shd w:val="clear" w:color="auto" w:fill="auto"/>
          </w:tcPr>
          <w:p w14:paraId="0BD04A7C" w14:textId="72201413" w:rsidR="00815345" w:rsidRPr="00D32F7A" w:rsidRDefault="00815345" w:rsidP="00815345">
            <w:pPr>
              <w:spacing w:before="120"/>
              <w:jc w:val="center"/>
              <w:rPr>
                <w:rFonts w:ascii="Arial" w:hAnsi="Arial" w:cs="Arial"/>
                <w:iCs/>
                <w:sz w:val="22"/>
                <w:szCs w:val="22"/>
                <w:lang w:val="vi-VN"/>
              </w:rPr>
            </w:pPr>
            <w:r w:rsidRPr="00D32F7A">
              <w:rPr>
                <w:rFonts w:ascii="Arial" w:hAnsi="Arial" w:cs="Arial"/>
                <w:sz w:val="22"/>
                <w:szCs w:val="22"/>
              </w:rPr>
              <w:t>1</w:t>
            </w:r>
          </w:p>
        </w:tc>
        <w:tc>
          <w:tcPr>
            <w:tcW w:w="1343" w:type="pct"/>
            <w:shd w:val="clear" w:color="auto" w:fill="auto"/>
          </w:tcPr>
          <w:p w14:paraId="50C6322A" w14:textId="53AF1709" w:rsidR="00815345" w:rsidRPr="00D32F7A" w:rsidRDefault="00815345" w:rsidP="00815345">
            <w:pPr>
              <w:spacing w:before="120"/>
              <w:rPr>
                <w:rFonts w:ascii="Arial" w:hAnsi="Arial" w:cs="Arial"/>
                <w:iCs/>
                <w:sz w:val="22"/>
                <w:szCs w:val="22"/>
                <w:lang w:val="vi-VN"/>
              </w:rPr>
            </w:pPr>
            <w:r w:rsidRPr="00D32F7A">
              <w:rPr>
                <w:rFonts w:ascii="Arial" w:hAnsi="Arial" w:cs="Arial"/>
                <w:sz w:val="22"/>
                <w:szCs w:val="22"/>
              </w:rPr>
              <w:t>Ngày, giờ (T)</w:t>
            </w:r>
          </w:p>
        </w:tc>
        <w:tc>
          <w:tcPr>
            <w:tcW w:w="769" w:type="pct"/>
          </w:tcPr>
          <w:p w14:paraId="5E7F5B29" w14:textId="222556CF" w:rsidR="00815345" w:rsidRPr="00D32F7A" w:rsidRDefault="00815345" w:rsidP="00815345">
            <w:pPr>
              <w:spacing w:before="120"/>
              <w:rPr>
                <w:rFonts w:ascii="Arial" w:hAnsi="Arial" w:cs="Arial"/>
                <w:sz w:val="22"/>
                <w:szCs w:val="22"/>
                <w:lang w:val="vi-VN"/>
              </w:rPr>
            </w:pPr>
            <w:r w:rsidRPr="00D32F7A">
              <w:rPr>
                <w:rFonts w:ascii="Arial" w:hAnsi="Arial" w:cs="Arial"/>
                <w:sz w:val="22"/>
                <w:szCs w:val="22"/>
              </w:rPr>
              <w:t> </w:t>
            </w:r>
            <w:r w:rsidR="00AC34A1" w:rsidRPr="00D32F7A">
              <w:rPr>
                <w:rFonts w:ascii="Arial" w:hAnsi="Arial" w:cs="Arial"/>
                <w:sz w:val="22"/>
                <w:szCs w:val="22"/>
                <w:lang w:val="vi-VN"/>
              </w:rPr>
              <w:fldChar w:fldCharType="begin"/>
            </w:r>
            <w:r w:rsidR="00AC34A1" w:rsidRPr="00D32F7A">
              <w:rPr>
                <w:rFonts w:ascii="Arial" w:hAnsi="Arial" w:cs="Arial"/>
                <w:sz w:val="22"/>
                <w:szCs w:val="22"/>
                <w:lang w:val="vi-VN"/>
              </w:rPr>
              <w:instrText xml:space="preserve"> REF _Ref162881864 \r \h  \* MERGEFORMAT </w:instrText>
            </w:r>
            <w:r w:rsidR="00AC34A1" w:rsidRPr="00D32F7A">
              <w:rPr>
                <w:rFonts w:ascii="Arial" w:hAnsi="Arial" w:cs="Arial"/>
                <w:sz w:val="22"/>
                <w:szCs w:val="22"/>
                <w:lang w:val="vi-VN"/>
              </w:rPr>
            </w:r>
            <w:r w:rsidR="00AC34A1" w:rsidRPr="00D32F7A">
              <w:rPr>
                <w:rFonts w:ascii="Arial" w:hAnsi="Arial" w:cs="Arial"/>
                <w:sz w:val="22"/>
                <w:szCs w:val="22"/>
                <w:lang w:val="vi-VN"/>
              </w:rPr>
              <w:fldChar w:fldCharType="separate"/>
            </w:r>
            <w:r w:rsidR="00186E4D">
              <w:rPr>
                <w:rFonts w:ascii="Arial" w:hAnsi="Arial" w:cs="Arial"/>
                <w:sz w:val="22"/>
                <w:szCs w:val="22"/>
                <w:lang w:val="vi-VN"/>
              </w:rPr>
              <w:t>2.6.2.13</w:t>
            </w:r>
            <w:r w:rsidR="00AC34A1" w:rsidRPr="00D32F7A">
              <w:rPr>
                <w:rFonts w:ascii="Arial" w:hAnsi="Arial" w:cs="Arial"/>
                <w:sz w:val="22"/>
                <w:szCs w:val="22"/>
                <w:lang w:val="vi-VN"/>
              </w:rPr>
              <w:fldChar w:fldCharType="end"/>
            </w:r>
          </w:p>
        </w:tc>
        <w:tc>
          <w:tcPr>
            <w:tcW w:w="1132" w:type="pct"/>
            <w:shd w:val="clear" w:color="auto" w:fill="auto"/>
          </w:tcPr>
          <w:p w14:paraId="56D90EEE" w14:textId="2CB294AC" w:rsidR="00815345" w:rsidRPr="00D32F7A" w:rsidRDefault="00815345" w:rsidP="00815345">
            <w:pPr>
              <w:spacing w:before="120"/>
              <w:rPr>
                <w:rFonts w:ascii="Arial" w:hAnsi="Arial" w:cs="Arial"/>
                <w:iCs/>
                <w:sz w:val="22"/>
                <w:szCs w:val="22"/>
                <w:lang w:val="vi-VN"/>
              </w:rPr>
            </w:pPr>
            <w:r w:rsidRPr="00D32F7A">
              <w:rPr>
                <w:rFonts w:ascii="Arial" w:hAnsi="Arial" w:cs="Arial"/>
                <w:sz w:val="22"/>
                <w:szCs w:val="22"/>
              </w:rPr>
              <w:t>Ngày sinh con</w:t>
            </w:r>
          </w:p>
        </w:tc>
      </w:tr>
      <w:tr w:rsidR="00AC34A1" w:rsidRPr="00D32F7A" w14:paraId="0E3F6A5D" w14:textId="77777777" w:rsidTr="00E920CC">
        <w:trPr>
          <w:cantSplit/>
          <w:jc w:val="center"/>
        </w:trPr>
        <w:tc>
          <w:tcPr>
            <w:tcW w:w="1258" w:type="pct"/>
            <w:shd w:val="clear" w:color="auto" w:fill="auto"/>
          </w:tcPr>
          <w:p w14:paraId="150EBFBD" w14:textId="59FE58A2" w:rsidR="00AC34A1" w:rsidRPr="00D32F7A" w:rsidRDefault="00AC34A1" w:rsidP="00AC34A1">
            <w:pPr>
              <w:spacing w:before="120"/>
              <w:rPr>
                <w:rFonts w:ascii="Arial" w:hAnsi="Arial" w:cs="Arial"/>
                <w:iCs/>
                <w:sz w:val="22"/>
                <w:szCs w:val="22"/>
                <w:lang w:val="vi-VN"/>
              </w:rPr>
            </w:pPr>
            <w:r w:rsidRPr="00D32F7A">
              <w:rPr>
                <w:rFonts w:ascii="Arial" w:hAnsi="Arial" w:cs="Arial"/>
                <w:sz w:val="22"/>
                <w:szCs w:val="22"/>
              </w:rPr>
              <w:t>NoiSinhCon</w:t>
            </w:r>
          </w:p>
        </w:tc>
        <w:tc>
          <w:tcPr>
            <w:tcW w:w="498" w:type="pct"/>
            <w:shd w:val="clear" w:color="auto" w:fill="auto"/>
          </w:tcPr>
          <w:p w14:paraId="71DE6383" w14:textId="0D9B2A01" w:rsidR="00AC34A1" w:rsidRPr="00D32F7A" w:rsidRDefault="00AC34A1" w:rsidP="00AC34A1">
            <w:pPr>
              <w:spacing w:before="120"/>
              <w:jc w:val="center"/>
              <w:rPr>
                <w:rFonts w:ascii="Arial" w:hAnsi="Arial" w:cs="Arial"/>
                <w:iCs/>
                <w:sz w:val="22"/>
                <w:szCs w:val="22"/>
                <w:lang w:val="vi-VN"/>
              </w:rPr>
            </w:pPr>
            <w:r w:rsidRPr="00D32F7A">
              <w:rPr>
                <w:rFonts w:ascii="Arial" w:hAnsi="Arial" w:cs="Arial"/>
                <w:sz w:val="22"/>
                <w:szCs w:val="22"/>
              </w:rPr>
              <w:t>1</w:t>
            </w:r>
          </w:p>
        </w:tc>
        <w:tc>
          <w:tcPr>
            <w:tcW w:w="1343" w:type="pct"/>
            <w:shd w:val="clear" w:color="auto" w:fill="auto"/>
          </w:tcPr>
          <w:p w14:paraId="7B9C9F15" w14:textId="14A7121A" w:rsidR="00AC34A1" w:rsidRPr="00D32F7A" w:rsidRDefault="00AC34A1" w:rsidP="00AC34A1">
            <w:pPr>
              <w:spacing w:before="120"/>
              <w:rPr>
                <w:rFonts w:ascii="Arial" w:hAnsi="Arial" w:cs="Arial"/>
                <w:iCs/>
                <w:sz w:val="22"/>
                <w:szCs w:val="22"/>
                <w:lang w:val="vi-VN"/>
              </w:rPr>
            </w:pPr>
            <w:r w:rsidRPr="00D32F7A">
              <w:rPr>
                <w:rFonts w:ascii="Arial" w:hAnsi="Arial" w:cs="Arial"/>
                <w:iCs/>
                <w:sz w:val="22"/>
                <w:szCs w:val="22"/>
              </w:rPr>
              <w:t>Chuỗi ký tự (T)</w:t>
            </w:r>
          </w:p>
        </w:tc>
        <w:tc>
          <w:tcPr>
            <w:tcW w:w="769" w:type="pct"/>
          </w:tcPr>
          <w:p w14:paraId="428FEAA1" w14:textId="0101BE34" w:rsidR="00AC34A1" w:rsidRPr="00D32F7A" w:rsidRDefault="00AC34A1" w:rsidP="00AC34A1">
            <w:pPr>
              <w:spacing w:before="120"/>
              <w:rPr>
                <w:rFonts w:ascii="Arial" w:hAnsi="Arial" w:cs="Arial"/>
                <w:sz w:val="22"/>
                <w:szCs w:val="22"/>
                <w:lang w:val="vi-VN"/>
              </w:rPr>
            </w:pPr>
            <w:r w:rsidRPr="00D32F7A">
              <w:rPr>
                <w:rFonts w:ascii="Arial" w:hAnsi="Arial" w:cs="Arial"/>
                <w:iCs/>
                <w:sz w:val="22"/>
                <w:szCs w:val="22"/>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26290206" w14:textId="653E5DE5" w:rsidR="00AC34A1" w:rsidRPr="00D32F7A" w:rsidRDefault="00AC34A1" w:rsidP="00AC34A1">
            <w:pPr>
              <w:spacing w:before="120"/>
              <w:rPr>
                <w:rFonts w:ascii="Arial" w:hAnsi="Arial" w:cs="Arial"/>
                <w:iCs/>
                <w:sz w:val="22"/>
                <w:szCs w:val="22"/>
                <w:lang w:val="vi-VN"/>
              </w:rPr>
            </w:pPr>
            <w:r w:rsidRPr="00D32F7A">
              <w:rPr>
                <w:rFonts w:ascii="Arial" w:hAnsi="Arial" w:cs="Arial"/>
                <w:iCs/>
                <w:sz w:val="22"/>
                <w:szCs w:val="22"/>
              </w:rPr>
              <w:t>Nơi sinh con</w:t>
            </w:r>
          </w:p>
        </w:tc>
      </w:tr>
      <w:tr w:rsidR="00AC34A1" w:rsidRPr="00A0085E" w14:paraId="15FABA11" w14:textId="77777777" w:rsidTr="00E920CC">
        <w:trPr>
          <w:cantSplit/>
          <w:jc w:val="center"/>
        </w:trPr>
        <w:tc>
          <w:tcPr>
            <w:tcW w:w="1258" w:type="pct"/>
            <w:shd w:val="clear" w:color="auto" w:fill="auto"/>
          </w:tcPr>
          <w:p w14:paraId="3EA378D6" w14:textId="24A50471" w:rsidR="00AC34A1" w:rsidRPr="00D32F7A" w:rsidRDefault="00AC34A1" w:rsidP="00AC34A1">
            <w:pPr>
              <w:spacing w:before="120"/>
              <w:rPr>
                <w:rFonts w:ascii="Arial" w:hAnsi="Arial" w:cs="Arial"/>
                <w:iCs/>
                <w:sz w:val="22"/>
                <w:szCs w:val="22"/>
                <w:lang w:val="vi-VN"/>
              </w:rPr>
            </w:pPr>
            <w:r w:rsidRPr="00D32F7A">
              <w:rPr>
                <w:rFonts w:ascii="Arial" w:hAnsi="Arial" w:cs="Arial"/>
                <w:sz w:val="22"/>
                <w:szCs w:val="22"/>
              </w:rPr>
              <w:t>TinhTrangCon</w:t>
            </w:r>
          </w:p>
        </w:tc>
        <w:tc>
          <w:tcPr>
            <w:tcW w:w="498" w:type="pct"/>
            <w:shd w:val="clear" w:color="auto" w:fill="auto"/>
          </w:tcPr>
          <w:p w14:paraId="205F7A98" w14:textId="69A82C41" w:rsidR="00AC34A1" w:rsidRPr="00D32F7A" w:rsidRDefault="00AC34A1" w:rsidP="00AC34A1">
            <w:pPr>
              <w:spacing w:before="120"/>
              <w:jc w:val="center"/>
              <w:rPr>
                <w:rFonts w:ascii="Arial" w:hAnsi="Arial" w:cs="Arial"/>
                <w:iCs/>
                <w:sz w:val="22"/>
                <w:szCs w:val="22"/>
                <w:lang w:val="vi-VN"/>
              </w:rPr>
            </w:pPr>
            <w:r w:rsidRPr="00D32F7A">
              <w:rPr>
                <w:rFonts w:ascii="Arial" w:hAnsi="Arial" w:cs="Arial"/>
                <w:sz w:val="22"/>
                <w:szCs w:val="22"/>
              </w:rPr>
              <w:t>1</w:t>
            </w:r>
          </w:p>
        </w:tc>
        <w:tc>
          <w:tcPr>
            <w:tcW w:w="1343" w:type="pct"/>
            <w:shd w:val="clear" w:color="auto" w:fill="auto"/>
          </w:tcPr>
          <w:p w14:paraId="09EECC53" w14:textId="73B6A535" w:rsidR="00AC34A1" w:rsidRPr="00D32F7A" w:rsidRDefault="00AC34A1" w:rsidP="00AC34A1">
            <w:pPr>
              <w:spacing w:before="120"/>
              <w:rPr>
                <w:rFonts w:ascii="Arial" w:hAnsi="Arial" w:cs="Arial"/>
                <w:iCs/>
                <w:sz w:val="22"/>
                <w:szCs w:val="22"/>
                <w:lang w:val="vi-VN"/>
              </w:rPr>
            </w:pPr>
            <w:r w:rsidRPr="00D32F7A">
              <w:rPr>
                <w:rFonts w:ascii="Arial" w:hAnsi="Arial" w:cs="Arial"/>
                <w:iCs/>
                <w:sz w:val="22"/>
                <w:szCs w:val="22"/>
              </w:rPr>
              <w:t>Chuỗi ký tự (T)</w:t>
            </w:r>
          </w:p>
        </w:tc>
        <w:tc>
          <w:tcPr>
            <w:tcW w:w="769" w:type="pct"/>
          </w:tcPr>
          <w:p w14:paraId="29213AFC" w14:textId="541B2258" w:rsidR="00AC34A1" w:rsidRPr="00D32F7A" w:rsidRDefault="00AC34A1" w:rsidP="00AC34A1">
            <w:pPr>
              <w:spacing w:before="120"/>
              <w:rPr>
                <w:rFonts w:ascii="Arial" w:hAnsi="Arial" w:cs="Arial"/>
                <w:sz w:val="22"/>
                <w:szCs w:val="22"/>
                <w:lang w:val="vi-VN"/>
              </w:rPr>
            </w:pPr>
            <w:r w:rsidRPr="00D32F7A">
              <w:rPr>
                <w:rFonts w:ascii="Arial" w:hAnsi="Arial" w:cs="Arial"/>
                <w:iCs/>
                <w:sz w:val="22"/>
                <w:szCs w:val="22"/>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7AE09D2D" w14:textId="59C6FF1D" w:rsidR="00AC34A1" w:rsidRPr="00D32F7A" w:rsidRDefault="00AC34A1" w:rsidP="00AC34A1">
            <w:pPr>
              <w:spacing w:before="120"/>
              <w:rPr>
                <w:rFonts w:ascii="Arial" w:hAnsi="Arial" w:cs="Arial"/>
                <w:iCs/>
                <w:sz w:val="22"/>
                <w:szCs w:val="22"/>
                <w:lang w:val="vi-VN"/>
              </w:rPr>
            </w:pPr>
            <w:r w:rsidRPr="00A0085E">
              <w:rPr>
                <w:rFonts w:ascii="Arial" w:hAnsi="Arial" w:cs="Arial"/>
                <w:iCs/>
                <w:sz w:val="22"/>
                <w:szCs w:val="22"/>
                <w:lang w:val="vi-VN"/>
              </w:rPr>
              <w:t>Tình trạng của trẻ tại thời điểm làm Giấy chứng sinh</w:t>
            </w:r>
          </w:p>
        </w:tc>
      </w:tr>
      <w:tr w:rsidR="00815345" w:rsidRPr="00D32F7A" w14:paraId="4077B2FC" w14:textId="77777777" w:rsidTr="00E920CC">
        <w:trPr>
          <w:cantSplit/>
          <w:jc w:val="center"/>
        </w:trPr>
        <w:tc>
          <w:tcPr>
            <w:tcW w:w="1258" w:type="pct"/>
            <w:shd w:val="clear" w:color="auto" w:fill="auto"/>
          </w:tcPr>
          <w:p w14:paraId="3183E8AB" w14:textId="4235DCCB" w:rsidR="00815345" w:rsidRPr="00D32F7A" w:rsidRDefault="00815345" w:rsidP="00815345">
            <w:pPr>
              <w:spacing w:before="120"/>
              <w:rPr>
                <w:rFonts w:ascii="Arial" w:hAnsi="Arial" w:cs="Arial"/>
                <w:iCs/>
                <w:sz w:val="22"/>
                <w:szCs w:val="22"/>
                <w:lang w:val="vi-VN"/>
              </w:rPr>
            </w:pPr>
            <w:r w:rsidRPr="00D32F7A">
              <w:rPr>
                <w:rFonts w:ascii="Arial" w:hAnsi="Arial" w:cs="Arial"/>
                <w:sz w:val="22"/>
                <w:szCs w:val="22"/>
              </w:rPr>
              <w:t>SinhConPhauThuat</w:t>
            </w:r>
          </w:p>
        </w:tc>
        <w:tc>
          <w:tcPr>
            <w:tcW w:w="498" w:type="pct"/>
            <w:shd w:val="clear" w:color="auto" w:fill="auto"/>
          </w:tcPr>
          <w:p w14:paraId="2C81C5B5" w14:textId="5C252745" w:rsidR="00815345" w:rsidRPr="00D32F7A" w:rsidRDefault="00815345" w:rsidP="00815345">
            <w:pPr>
              <w:spacing w:before="120"/>
              <w:jc w:val="center"/>
              <w:rPr>
                <w:rFonts w:ascii="Arial" w:hAnsi="Arial" w:cs="Arial"/>
                <w:iCs/>
                <w:sz w:val="22"/>
                <w:szCs w:val="22"/>
                <w:lang w:val="vi-VN"/>
              </w:rPr>
            </w:pPr>
            <w:r w:rsidRPr="00D32F7A">
              <w:rPr>
                <w:rFonts w:ascii="Arial" w:hAnsi="Arial" w:cs="Arial"/>
                <w:sz w:val="22"/>
                <w:szCs w:val="22"/>
              </w:rPr>
              <w:t>1</w:t>
            </w:r>
          </w:p>
        </w:tc>
        <w:tc>
          <w:tcPr>
            <w:tcW w:w="1343" w:type="pct"/>
            <w:shd w:val="clear" w:color="auto" w:fill="auto"/>
          </w:tcPr>
          <w:p w14:paraId="098A8594" w14:textId="14FB8A9D" w:rsidR="00815345" w:rsidRPr="00D32F7A" w:rsidRDefault="00E920CC" w:rsidP="00815345">
            <w:pPr>
              <w:spacing w:before="120"/>
              <w:rPr>
                <w:rFonts w:ascii="Arial" w:hAnsi="Arial" w:cs="Arial"/>
                <w:iCs/>
                <w:sz w:val="22"/>
                <w:szCs w:val="22"/>
                <w:lang w:val="vi-VN"/>
              </w:rPr>
            </w:pPr>
            <w:r w:rsidRPr="00D32F7A">
              <w:rPr>
                <w:rFonts w:ascii="Arial" w:hAnsi="Arial" w:cs="Arial"/>
                <w:sz w:val="22"/>
                <w:szCs w:val="22"/>
              </w:rPr>
              <w:t>Số tự nhiên (T)</w:t>
            </w:r>
          </w:p>
        </w:tc>
        <w:tc>
          <w:tcPr>
            <w:tcW w:w="769" w:type="pct"/>
          </w:tcPr>
          <w:p w14:paraId="2233238F" w14:textId="4116C598" w:rsidR="00815345" w:rsidRPr="00D32F7A" w:rsidRDefault="00E920CC" w:rsidP="00815345">
            <w:pPr>
              <w:spacing w:before="120"/>
              <w:rPr>
                <w:rFonts w:ascii="Arial" w:hAnsi="Arial" w:cs="Arial"/>
                <w:sz w:val="22"/>
                <w:szCs w:val="22"/>
                <w:lang w:val="vi-VN"/>
              </w:rPr>
            </w:pPr>
            <w:r w:rsidRPr="00D32F7A">
              <w:rPr>
                <w:rFonts w:ascii="Arial" w:hAnsi="Arial" w:cs="Arial"/>
                <w:iCs/>
                <w:sz w:val="22"/>
                <w:szCs w:val="22"/>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2D322D04" w14:textId="77777777" w:rsidR="00E920CC" w:rsidRPr="00A0085E" w:rsidRDefault="00E920CC" w:rsidP="00815345">
            <w:pPr>
              <w:spacing w:before="120"/>
              <w:rPr>
                <w:rFonts w:ascii="Arial" w:hAnsi="Arial" w:cs="Arial"/>
                <w:iCs/>
                <w:sz w:val="22"/>
                <w:szCs w:val="22"/>
                <w:lang w:val="vi-VN"/>
              </w:rPr>
            </w:pPr>
            <w:r w:rsidRPr="00A0085E">
              <w:rPr>
                <w:rFonts w:ascii="Arial" w:hAnsi="Arial" w:cs="Arial"/>
                <w:iCs/>
                <w:sz w:val="22"/>
                <w:szCs w:val="22"/>
                <w:lang w:val="vi-VN"/>
              </w:rPr>
              <w:t xml:space="preserve">Nhận các giá trị: </w:t>
            </w:r>
          </w:p>
          <w:p w14:paraId="60D1FEC5" w14:textId="77777777" w:rsidR="00E920CC" w:rsidRPr="00A0085E" w:rsidRDefault="00E920CC" w:rsidP="00815345">
            <w:pPr>
              <w:spacing w:before="120"/>
              <w:rPr>
                <w:rFonts w:ascii="Arial" w:hAnsi="Arial" w:cs="Arial"/>
                <w:iCs/>
                <w:sz w:val="22"/>
                <w:szCs w:val="22"/>
                <w:lang w:val="vi-VN"/>
              </w:rPr>
            </w:pPr>
            <w:r w:rsidRPr="00A0085E">
              <w:rPr>
                <w:rFonts w:ascii="Arial" w:hAnsi="Arial" w:cs="Arial"/>
                <w:iCs/>
                <w:sz w:val="22"/>
                <w:szCs w:val="22"/>
                <w:lang w:val="vi-VN"/>
              </w:rPr>
              <w:t>1 – Sinh con phẫu thuật</w:t>
            </w:r>
          </w:p>
          <w:p w14:paraId="1EE7DF8C" w14:textId="1F17E2A2" w:rsidR="00815345" w:rsidRPr="00D32F7A" w:rsidRDefault="00E920CC" w:rsidP="00815345">
            <w:pPr>
              <w:spacing w:before="120"/>
              <w:rPr>
                <w:rFonts w:ascii="Arial" w:hAnsi="Arial" w:cs="Arial"/>
                <w:iCs/>
                <w:sz w:val="22"/>
                <w:szCs w:val="22"/>
                <w:lang w:val="vi-VN"/>
              </w:rPr>
            </w:pPr>
            <w:r w:rsidRPr="00D32F7A">
              <w:rPr>
                <w:rFonts w:ascii="Arial" w:hAnsi="Arial" w:cs="Arial"/>
                <w:iCs/>
                <w:sz w:val="22"/>
                <w:szCs w:val="22"/>
              </w:rPr>
              <w:t>0 – Sinh con không phẫu thuật</w:t>
            </w:r>
          </w:p>
        </w:tc>
      </w:tr>
      <w:tr w:rsidR="00815345" w:rsidRPr="00D32F7A" w14:paraId="06B576F7" w14:textId="77777777" w:rsidTr="00E920CC">
        <w:trPr>
          <w:cantSplit/>
          <w:jc w:val="center"/>
        </w:trPr>
        <w:tc>
          <w:tcPr>
            <w:tcW w:w="1258" w:type="pct"/>
            <w:shd w:val="clear" w:color="auto" w:fill="auto"/>
          </w:tcPr>
          <w:p w14:paraId="402DFF88" w14:textId="18B0DE9F" w:rsidR="00815345" w:rsidRPr="00D32F7A" w:rsidRDefault="00815345" w:rsidP="00815345">
            <w:pPr>
              <w:spacing w:before="120"/>
              <w:rPr>
                <w:rFonts w:ascii="Arial" w:hAnsi="Arial" w:cs="Arial"/>
                <w:iCs/>
                <w:sz w:val="22"/>
                <w:szCs w:val="22"/>
                <w:lang w:val="vi-VN"/>
              </w:rPr>
            </w:pPr>
            <w:r w:rsidRPr="00D32F7A">
              <w:rPr>
                <w:rFonts w:ascii="Arial" w:hAnsi="Arial" w:cs="Arial"/>
                <w:sz w:val="22"/>
                <w:szCs w:val="22"/>
              </w:rPr>
              <w:t>SinhConDuoi32Tuan</w:t>
            </w:r>
          </w:p>
        </w:tc>
        <w:tc>
          <w:tcPr>
            <w:tcW w:w="498" w:type="pct"/>
            <w:shd w:val="clear" w:color="auto" w:fill="auto"/>
          </w:tcPr>
          <w:p w14:paraId="3FB0DC99" w14:textId="55D6E807" w:rsidR="00815345" w:rsidRPr="00D32F7A" w:rsidRDefault="00815345" w:rsidP="00815345">
            <w:pPr>
              <w:spacing w:before="120"/>
              <w:jc w:val="center"/>
              <w:rPr>
                <w:rFonts w:ascii="Arial" w:hAnsi="Arial" w:cs="Arial"/>
                <w:iCs/>
                <w:sz w:val="22"/>
                <w:szCs w:val="22"/>
                <w:lang w:val="vi-VN"/>
              </w:rPr>
            </w:pPr>
            <w:r w:rsidRPr="00D32F7A">
              <w:rPr>
                <w:rFonts w:ascii="Arial" w:hAnsi="Arial" w:cs="Arial"/>
                <w:sz w:val="22"/>
                <w:szCs w:val="22"/>
              </w:rPr>
              <w:t>1</w:t>
            </w:r>
          </w:p>
        </w:tc>
        <w:tc>
          <w:tcPr>
            <w:tcW w:w="1343" w:type="pct"/>
            <w:shd w:val="clear" w:color="auto" w:fill="auto"/>
          </w:tcPr>
          <w:p w14:paraId="7F0BAB66" w14:textId="53B5571A" w:rsidR="00815345" w:rsidRPr="00D32F7A" w:rsidRDefault="00E920CC" w:rsidP="00815345">
            <w:pPr>
              <w:spacing w:before="120"/>
              <w:rPr>
                <w:rFonts w:ascii="Arial" w:hAnsi="Arial" w:cs="Arial"/>
                <w:iCs/>
                <w:sz w:val="22"/>
                <w:szCs w:val="22"/>
                <w:lang w:val="vi-VN"/>
              </w:rPr>
            </w:pPr>
            <w:r w:rsidRPr="00D32F7A">
              <w:rPr>
                <w:rFonts w:ascii="Arial" w:hAnsi="Arial" w:cs="Arial"/>
                <w:sz w:val="22"/>
                <w:szCs w:val="22"/>
              </w:rPr>
              <w:t>Số tự nhiên (T)</w:t>
            </w:r>
          </w:p>
        </w:tc>
        <w:tc>
          <w:tcPr>
            <w:tcW w:w="769" w:type="pct"/>
          </w:tcPr>
          <w:p w14:paraId="7DBB75BE" w14:textId="26DEF39F" w:rsidR="00815345" w:rsidRPr="00D32F7A" w:rsidRDefault="00E920CC" w:rsidP="00815345">
            <w:pPr>
              <w:spacing w:before="120"/>
              <w:rPr>
                <w:rFonts w:ascii="Arial" w:hAnsi="Arial" w:cs="Arial"/>
                <w:sz w:val="22"/>
                <w:szCs w:val="22"/>
                <w:lang w:val="vi-VN"/>
              </w:rPr>
            </w:pPr>
            <w:r w:rsidRPr="00D32F7A">
              <w:rPr>
                <w:rFonts w:ascii="Arial" w:hAnsi="Arial" w:cs="Arial"/>
                <w:iCs/>
                <w:sz w:val="22"/>
                <w:szCs w:val="22"/>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21F65484" w14:textId="77777777" w:rsidR="00E920CC" w:rsidRPr="00A0085E" w:rsidRDefault="00E920CC" w:rsidP="00815345">
            <w:pPr>
              <w:spacing w:before="120"/>
              <w:rPr>
                <w:rFonts w:ascii="Arial" w:hAnsi="Arial" w:cs="Arial"/>
                <w:iCs/>
                <w:sz w:val="22"/>
                <w:szCs w:val="22"/>
                <w:lang w:val="vi-VN"/>
              </w:rPr>
            </w:pPr>
            <w:r w:rsidRPr="00A0085E">
              <w:rPr>
                <w:rFonts w:ascii="Arial" w:hAnsi="Arial" w:cs="Arial"/>
                <w:iCs/>
                <w:sz w:val="22"/>
                <w:szCs w:val="22"/>
                <w:lang w:val="vi-VN"/>
              </w:rPr>
              <w:t>Nhận các giá trị:</w:t>
            </w:r>
          </w:p>
          <w:p w14:paraId="64B5123A" w14:textId="73398D17" w:rsidR="00E920CC" w:rsidRPr="00A0085E" w:rsidRDefault="00E920CC" w:rsidP="00815345">
            <w:pPr>
              <w:spacing w:before="120"/>
              <w:rPr>
                <w:rFonts w:ascii="Arial" w:hAnsi="Arial" w:cs="Arial"/>
                <w:iCs/>
                <w:sz w:val="22"/>
                <w:szCs w:val="22"/>
                <w:lang w:val="vi-VN"/>
              </w:rPr>
            </w:pPr>
            <w:r w:rsidRPr="00A0085E">
              <w:rPr>
                <w:rFonts w:ascii="Arial" w:hAnsi="Arial" w:cs="Arial"/>
                <w:iCs/>
                <w:sz w:val="22"/>
                <w:szCs w:val="22"/>
                <w:lang w:val="vi-VN"/>
              </w:rPr>
              <w:t xml:space="preserve">1- </w:t>
            </w:r>
            <w:r w:rsidR="00815345" w:rsidRPr="00A0085E">
              <w:rPr>
                <w:rFonts w:ascii="Arial" w:hAnsi="Arial" w:cs="Arial"/>
                <w:iCs/>
                <w:sz w:val="22"/>
                <w:szCs w:val="22"/>
                <w:lang w:val="vi-VN"/>
              </w:rPr>
              <w:t>Sinh con dưới 32 tuần</w:t>
            </w:r>
            <w:r w:rsidRPr="00A0085E">
              <w:rPr>
                <w:rFonts w:ascii="Arial" w:hAnsi="Arial" w:cs="Arial"/>
                <w:iCs/>
                <w:sz w:val="22"/>
                <w:szCs w:val="22"/>
                <w:lang w:val="vi-VN"/>
              </w:rPr>
              <w:t xml:space="preserve"> tuổi</w:t>
            </w:r>
          </w:p>
          <w:p w14:paraId="1BA0E672" w14:textId="40FD6D3E" w:rsidR="00815345" w:rsidRPr="00D32F7A" w:rsidRDefault="00E920CC" w:rsidP="00815345">
            <w:pPr>
              <w:spacing w:before="120"/>
              <w:rPr>
                <w:rFonts w:ascii="Arial" w:hAnsi="Arial" w:cs="Arial"/>
                <w:iCs/>
                <w:sz w:val="22"/>
                <w:szCs w:val="22"/>
                <w:lang w:val="vi-VN"/>
              </w:rPr>
            </w:pPr>
            <w:r w:rsidRPr="00D32F7A">
              <w:rPr>
                <w:rFonts w:ascii="Arial" w:hAnsi="Arial" w:cs="Arial"/>
                <w:iCs/>
                <w:sz w:val="22"/>
                <w:szCs w:val="22"/>
              </w:rPr>
              <w:t>0 – Không sinh con dưới 32 tuần tuổi</w:t>
            </w:r>
          </w:p>
        </w:tc>
      </w:tr>
      <w:tr w:rsidR="00815345" w:rsidRPr="00D32F7A" w14:paraId="2F96250A" w14:textId="77777777" w:rsidTr="00E920CC">
        <w:trPr>
          <w:cantSplit/>
          <w:jc w:val="center"/>
        </w:trPr>
        <w:tc>
          <w:tcPr>
            <w:tcW w:w="1258" w:type="pct"/>
            <w:shd w:val="clear" w:color="auto" w:fill="auto"/>
          </w:tcPr>
          <w:p w14:paraId="275CA3DD" w14:textId="18231A90" w:rsidR="00815345" w:rsidRPr="00D32F7A" w:rsidRDefault="00815345" w:rsidP="00815345">
            <w:pPr>
              <w:spacing w:before="120"/>
              <w:rPr>
                <w:rFonts w:ascii="Arial" w:hAnsi="Arial" w:cs="Arial"/>
                <w:iCs/>
                <w:sz w:val="22"/>
                <w:szCs w:val="22"/>
                <w:lang w:val="vi-VN"/>
              </w:rPr>
            </w:pPr>
            <w:r w:rsidRPr="00D32F7A">
              <w:rPr>
                <w:rFonts w:ascii="Arial" w:hAnsi="Arial" w:cs="Arial"/>
                <w:sz w:val="22"/>
                <w:szCs w:val="22"/>
              </w:rPr>
              <w:t>GhiChu</w:t>
            </w:r>
          </w:p>
        </w:tc>
        <w:tc>
          <w:tcPr>
            <w:tcW w:w="498" w:type="pct"/>
            <w:shd w:val="clear" w:color="auto" w:fill="auto"/>
          </w:tcPr>
          <w:p w14:paraId="28071F51" w14:textId="15BED06B" w:rsidR="00815345" w:rsidRPr="00D32F7A" w:rsidRDefault="00815345" w:rsidP="00815345">
            <w:pPr>
              <w:spacing w:before="120"/>
              <w:jc w:val="center"/>
              <w:rPr>
                <w:rFonts w:ascii="Arial" w:hAnsi="Arial" w:cs="Arial"/>
                <w:iCs/>
                <w:sz w:val="22"/>
                <w:szCs w:val="22"/>
                <w:lang w:val="vi-VN"/>
              </w:rPr>
            </w:pPr>
            <w:r w:rsidRPr="00D32F7A">
              <w:rPr>
                <w:rFonts w:ascii="Arial" w:hAnsi="Arial" w:cs="Arial"/>
                <w:sz w:val="22"/>
                <w:szCs w:val="22"/>
              </w:rPr>
              <w:t>0..1</w:t>
            </w:r>
          </w:p>
        </w:tc>
        <w:tc>
          <w:tcPr>
            <w:tcW w:w="1343" w:type="pct"/>
            <w:shd w:val="clear" w:color="auto" w:fill="auto"/>
          </w:tcPr>
          <w:p w14:paraId="34492B96" w14:textId="544E64FF" w:rsidR="00815345" w:rsidRPr="00D32F7A" w:rsidRDefault="00815345" w:rsidP="00815345">
            <w:pPr>
              <w:spacing w:before="120"/>
              <w:rPr>
                <w:rFonts w:ascii="Arial" w:hAnsi="Arial" w:cs="Arial"/>
                <w:iCs/>
                <w:sz w:val="22"/>
                <w:szCs w:val="22"/>
                <w:lang w:val="vi-VN"/>
              </w:rPr>
            </w:pPr>
            <w:r w:rsidRPr="00D32F7A">
              <w:rPr>
                <w:rFonts w:ascii="Arial" w:hAnsi="Arial" w:cs="Arial"/>
                <w:sz w:val="22"/>
                <w:szCs w:val="22"/>
              </w:rPr>
              <w:t>Chuỗi ký tự (T)</w:t>
            </w:r>
          </w:p>
        </w:tc>
        <w:tc>
          <w:tcPr>
            <w:tcW w:w="769" w:type="pct"/>
          </w:tcPr>
          <w:p w14:paraId="7619E611" w14:textId="533419A7" w:rsidR="00815345" w:rsidRPr="00D32F7A" w:rsidRDefault="00815345" w:rsidP="00815345">
            <w:pPr>
              <w:spacing w:before="120"/>
              <w:rPr>
                <w:rFonts w:ascii="Arial" w:hAnsi="Arial" w:cs="Arial"/>
                <w:sz w:val="22"/>
                <w:szCs w:val="22"/>
                <w:lang w:val="vi-VN"/>
              </w:rPr>
            </w:pPr>
            <w:r w:rsidRPr="00D32F7A">
              <w:rPr>
                <w:rFonts w:ascii="Arial" w:hAnsi="Arial" w:cs="Arial"/>
                <w:sz w:val="22"/>
                <w:szCs w:val="22"/>
              </w:rPr>
              <w:t> </w:t>
            </w:r>
            <w:r w:rsidR="00AC34A1" w:rsidRPr="00D32F7A">
              <w:rPr>
                <w:rFonts w:ascii="Arial" w:hAnsi="Arial" w:cs="Arial"/>
                <w:iCs/>
                <w:sz w:val="22"/>
                <w:szCs w:val="22"/>
              </w:rPr>
              <w:t> </w:t>
            </w:r>
            <w:r w:rsidR="00AC34A1" w:rsidRPr="00D32F7A">
              <w:rPr>
                <w:rFonts w:ascii="Arial" w:hAnsi="Arial" w:cs="Arial"/>
                <w:sz w:val="22"/>
                <w:szCs w:val="22"/>
                <w:lang w:val="vi-VN"/>
              </w:rPr>
              <w:fldChar w:fldCharType="begin"/>
            </w:r>
            <w:r w:rsidR="00AC34A1" w:rsidRPr="00D32F7A">
              <w:rPr>
                <w:rFonts w:ascii="Arial" w:hAnsi="Arial" w:cs="Arial"/>
                <w:sz w:val="22"/>
                <w:szCs w:val="22"/>
                <w:lang w:val="vi-VN"/>
              </w:rPr>
              <w:instrText xml:space="preserve"> REF _Ref162872496 \r \h  \* MERGEFORMAT </w:instrText>
            </w:r>
            <w:r w:rsidR="00AC34A1" w:rsidRPr="00D32F7A">
              <w:rPr>
                <w:rFonts w:ascii="Arial" w:hAnsi="Arial" w:cs="Arial"/>
                <w:sz w:val="22"/>
                <w:szCs w:val="22"/>
                <w:lang w:val="vi-VN"/>
              </w:rPr>
            </w:r>
            <w:r w:rsidR="00AC34A1" w:rsidRPr="00D32F7A">
              <w:rPr>
                <w:rFonts w:ascii="Arial" w:hAnsi="Arial" w:cs="Arial"/>
                <w:sz w:val="22"/>
                <w:szCs w:val="22"/>
                <w:lang w:val="vi-VN"/>
              </w:rPr>
              <w:fldChar w:fldCharType="separate"/>
            </w:r>
            <w:r w:rsidR="00186E4D">
              <w:rPr>
                <w:rFonts w:ascii="Arial" w:hAnsi="Arial" w:cs="Arial"/>
                <w:sz w:val="22"/>
                <w:szCs w:val="22"/>
                <w:lang w:val="vi-VN"/>
              </w:rPr>
              <w:t>0</w:t>
            </w:r>
            <w:r w:rsidR="00AC34A1" w:rsidRPr="00D32F7A">
              <w:rPr>
                <w:rFonts w:ascii="Arial" w:hAnsi="Arial" w:cs="Arial"/>
                <w:sz w:val="22"/>
                <w:szCs w:val="22"/>
                <w:lang w:val="vi-VN"/>
              </w:rPr>
              <w:fldChar w:fldCharType="end"/>
            </w:r>
          </w:p>
        </w:tc>
        <w:tc>
          <w:tcPr>
            <w:tcW w:w="1132" w:type="pct"/>
            <w:shd w:val="clear" w:color="auto" w:fill="auto"/>
          </w:tcPr>
          <w:p w14:paraId="5A9C0C71" w14:textId="12E243D2" w:rsidR="00815345" w:rsidRPr="00D32F7A" w:rsidRDefault="00E920CC" w:rsidP="00815345">
            <w:pPr>
              <w:spacing w:before="120"/>
              <w:rPr>
                <w:rFonts w:ascii="Arial" w:hAnsi="Arial" w:cs="Arial"/>
                <w:iCs/>
                <w:sz w:val="22"/>
                <w:szCs w:val="22"/>
                <w:lang w:val="vi-VN"/>
              </w:rPr>
            </w:pPr>
            <w:r w:rsidRPr="00D32F7A">
              <w:rPr>
                <w:rFonts w:ascii="Arial" w:hAnsi="Arial" w:cs="Arial"/>
                <w:iCs/>
                <w:sz w:val="22"/>
                <w:szCs w:val="22"/>
              </w:rPr>
              <w:t>Ghi chú</w:t>
            </w:r>
          </w:p>
        </w:tc>
      </w:tr>
      <w:tr w:rsidR="00AC34A1" w:rsidRPr="00A0085E" w14:paraId="7E40B049" w14:textId="77777777" w:rsidTr="00E920CC">
        <w:trPr>
          <w:cantSplit/>
          <w:jc w:val="center"/>
        </w:trPr>
        <w:tc>
          <w:tcPr>
            <w:tcW w:w="1258" w:type="pct"/>
            <w:shd w:val="clear" w:color="auto" w:fill="auto"/>
          </w:tcPr>
          <w:p w14:paraId="5851257D" w14:textId="7DC8540C" w:rsidR="00AC34A1" w:rsidRPr="00D32F7A" w:rsidRDefault="00AC34A1" w:rsidP="00AC34A1">
            <w:pPr>
              <w:spacing w:before="120"/>
              <w:rPr>
                <w:rFonts w:ascii="Arial" w:hAnsi="Arial" w:cs="Arial"/>
                <w:iCs/>
                <w:sz w:val="22"/>
                <w:szCs w:val="22"/>
                <w:lang w:val="vi-VN"/>
              </w:rPr>
            </w:pPr>
            <w:r w:rsidRPr="00D32F7A">
              <w:rPr>
                <w:rFonts w:ascii="Arial" w:hAnsi="Arial" w:cs="Arial"/>
                <w:sz w:val="22"/>
                <w:szCs w:val="22"/>
              </w:rPr>
              <w:lastRenderedPageBreak/>
              <w:t>NguoiDoDe</w:t>
            </w:r>
          </w:p>
        </w:tc>
        <w:tc>
          <w:tcPr>
            <w:tcW w:w="498" w:type="pct"/>
            <w:shd w:val="clear" w:color="auto" w:fill="auto"/>
          </w:tcPr>
          <w:p w14:paraId="3C181E14" w14:textId="094D3AC3" w:rsidR="00AC34A1" w:rsidRPr="00D32F7A" w:rsidRDefault="00AC34A1" w:rsidP="00AC34A1">
            <w:pPr>
              <w:spacing w:before="120"/>
              <w:jc w:val="center"/>
              <w:rPr>
                <w:rFonts w:ascii="Arial" w:hAnsi="Arial" w:cs="Arial"/>
                <w:iCs/>
                <w:sz w:val="22"/>
                <w:szCs w:val="22"/>
                <w:lang w:val="vi-VN"/>
              </w:rPr>
            </w:pPr>
            <w:r w:rsidRPr="00D32F7A">
              <w:rPr>
                <w:rFonts w:ascii="Arial" w:hAnsi="Arial" w:cs="Arial"/>
                <w:sz w:val="22"/>
                <w:szCs w:val="22"/>
              </w:rPr>
              <w:t>1</w:t>
            </w:r>
          </w:p>
        </w:tc>
        <w:tc>
          <w:tcPr>
            <w:tcW w:w="1343" w:type="pct"/>
            <w:shd w:val="clear" w:color="auto" w:fill="auto"/>
          </w:tcPr>
          <w:p w14:paraId="0446ADCD" w14:textId="72D3FB9E" w:rsidR="00AC34A1" w:rsidRPr="00D32F7A" w:rsidRDefault="00AC34A1" w:rsidP="00AC34A1">
            <w:pPr>
              <w:spacing w:before="120"/>
              <w:rPr>
                <w:rFonts w:ascii="Arial" w:hAnsi="Arial" w:cs="Arial"/>
                <w:iCs/>
                <w:sz w:val="22"/>
                <w:szCs w:val="22"/>
                <w:lang w:val="vi-VN"/>
              </w:rPr>
            </w:pPr>
            <w:r w:rsidRPr="00D32F7A">
              <w:rPr>
                <w:rFonts w:ascii="Arial" w:hAnsi="Arial" w:cs="Arial"/>
                <w:sz w:val="22"/>
                <w:szCs w:val="22"/>
              </w:rPr>
              <w:t>Chuỗi ký tự (T)</w:t>
            </w:r>
          </w:p>
        </w:tc>
        <w:tc>
          <w:tcPr>
            <w:tcW w:w="769" w:type="pct"/>
          </w:tcPr>
          <w:p w14:paraId="26863E5B" w14:textId="0A457978" w:rsidR="00AC34A1" w:rsidRPr="00D32F7A" w:rsidRDefault="00AC34A1" w:rsidP="00AC34A1">
            <w:pPr>
              <w:spacing w:before="120"/>
              <w:rPr>
                <w:rFonts w:ascii="Arial" w:hAnsi="Arial" w:cs="Arial"/>
                <w:sz w:val="22"/>
                <w:szCs w:val="22"/>
                <w:lang w:val="vi-VN"/>
              </w:rPr>
            </w:pPr>
            <w:r w:rsidRPr="00D32F7A">
              <w:rPr>
                <w:rFonts w:ascii="Arial" w:hAnsi="Arial" w:cs="Arial"/>
                <w:iCs/>
                <w:sz w:val="22"/>
                <w:szCs w:val="22"/>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0712FB55" w14:textId="5291238F" w:rsidR="00AC34A1" w:rsidRPr="00D32F7A" w:rsidRDefault="00AC34A1" w:rsidP="00AC34A1">
            <w:pPr>
              <w:spacing w:before="120"/>
              <w:rPr>
                <w:rFonts w:ascii="Arial" w:hAnsi="Arial" w:cs="Arial"/>
                <w:iCs/>
                <w:sz w:val="22"/>
                <w:szCs w:val="22"/>
                <w:lang w:val="vi-VN"/>
              </w:rPr>
            </w:pPr>
            <w:r w:rsidRPr="00A0085E">
              <w:rPr>
                <w:rFonts w:ascii="Arial" w:hAnsi="Arial" w:cs="Arial"/>
                <w:sz w:val="22"/>
                <w:szCs w:val="22"/>
                <w:lang w:val="vi-VN"/>
              </w:rPr>
              <w:t>Họ và tên người đỡ đẻ.</w:t>
            </w:r>
          </w:p>
        </w:tc>
      </w:tr>
      <w:tr w:rsidR="00AC34A1" w:rsidRPr="00A0085E" w14:paraId="10DECFF4" w14:textId="77777777" w:rsidTr="00E920CC">
        <w:trPr>
          <w:cantSplit/>
          <w:jc w:val="center"/>
        </w:trPr>
        <w:tc>
          <w:tcPr>
            <w:tcW w:w="1258" w:type="pct"/>
            <w:shd w:val="clear" w:color="auto" w:fill="auto"/>
          </w:tcPr>
          <w:p w14:paraId="7679121C" w14:textId="250DF3A0" w:rsidR="00AC34A1" w:rsidRPr="00D32F7A" w:rsidRDefault="00AC34A1" w:rsidP="00AC34A1">
            <w:pPr>
              <w:spacing w:before="120"/>
              <w:rPr>
                <w:rFonts w:ascii="Arial" w:hAnsi="Arial" w:cs="Arial"/>
                <w:iCs/>
                <w:sz w:val="22"/>
                <w:szCs w:val="22"/>
                <w:lang w:val="vi-VN"/>
              </w:rPr>
            </w:pPr>
            <w:r w:rsidRPr="00D32F7A">
              <w:rPr>
                <w:rFonts w:ascii="Arial" w:hAnsi="Arial" w:cs="Arial"/>
                <w:sz w:val="22"/>
                <w:szCs w:val="22"/>
              </w:rPr>
              <w:t>NguoiGhiPhieu</w:t>
            </w:r>
          </w:p>
        </w:tc>
        <w:tc>
          <w:tcPr>
            <w:tcW w:w="498" w:type="pct"/>
            <w:shd w:val="clear" w:color="auto" w:fill="auto"/>
          </w:tcPr>
          <w:p w14:paraId="1DB8B3FC" w14:textId="23481054" w:rsidR="00AC34A1" w:rsidRPr="00D32F7A" w:rsidRDefault="00AC34A1" w:rsidP="00AC34A1">
            <w:pPr>
              <w:spacing w:before="120"/>
              <w:jc w:val="center"/>
              <w:rPr>
                <w:rFonts w:ascii="Arial" w:hAnsi="Arial" w:cs="Arial"/>
                <w:iCs/>
                <w:sz w:val="22"/>
                <w:szCs w:val="22"/>
                <w:lang w:val="vi-VN"/>
              </w:rPr>
            </w:pPr>
            <w:r w:rsidRPr="00D32F7A">
              <w:rPr>
                <w:rFonts w:ascii="Arial" w:hAnsi="Arial" w:cs="Arial"/>
                <w:sz w:val="22"/>
                <w:szCs w:val="22"/>
              </w:rPr>
              <w:t>1</w:t>
            </w:r>
          </w:p>
        </w:tc>
        <w:tc>
          <w:tcPr>
            <w:tcW w:w="1343" w:type="pct"/>
            <w:shd w:val="clear" w:color="auto" w:fill="auto"/>
          </w:tcPr>
          <w:p w14:paraId="51DD8F1B" w14:textId="1EA719C5" w:rsidR="00AC34A1" w:rsidRPr="00D32F7A" w:rsidRDefault="00AC34A1" w:rsidP="00AC34A1">
            <w:pPr>
              <w:spacing w:before="120"/>
              <w:rPr>
                <w:rFonts w:ascii="Arial" w:hAnsi="Arial" w:cs="Arial"/>
                <w:iCs/>
                <w:sz w:val="22"/>
                <w:szCs w:val="22"/>
                <w:lang w:val="vi-VN"/>
              </w:rPr>
            </w:pPr>
            <w:r w:rsidRPr="00D32F7A">
              <w:rPr>
                <w:rFonts w:ascii="Arial" w:hAnsi="Arial" w:cs="Arial"/>
                <w:sz w:val="22"/>
                <w:szCs w:val="22"/>
              </w:rPr>
              <w:t>Chuỗi ký tự (T)</w:t>
            </w:r>
          </w:p>
        </w:tc>
        <w:tc>
          <w:tcPr>
            <w:tcW w:w="769" w:type="pct"/>
          </w:tcPr>
          <w:p w14:paraId="3BC7E05E" w14:textId="2527172E" w:rsidR="00AC34A1" w:rsidRPr="00D32F7A" w:rsidRDefault="00AC34A1" w:rsidP="00AC34A1">
            <w:pPr>
              <w:spacing w:before="120"/>
              <w:rPr>
                <w:rFonts w:ascii="Arial" w:hAnsi="Arial" w:cs="Arial"/>
                <w:sz w:val="22"/>
                <w:szCs w:val="22"/>
                <w:lang w:val="vi-VN"/>
              </w:rPr>
            </w:pPr>
            <w:r w:rsidRPr="00D32F7A">
              <w:rPr>
                <w:rFonts w:ascii="Arial" w:hAnsi="Arial" w:cs="Arial"/>
                <w:iCs/>
                <w:sz w:val="22"/>
                <w:szCs w:val="22"/>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7DF73CA7" w14:textId="54E73DA1" w:rsidR="00AC34A1" w:rsidRPr="00D32F7A" w:rsidRDefault="00AC34A1" w:rsidP="00AC34A1">
            <w:pPr>
              <w:spacing w:before="120"/>
              <w:rPr>
                <w:rFonts w:ascii="Arial" w:hAnsi="Arial" w:cs="Arial"/>
                <w:iCs/>
                <w:sz w:val="22"/>
                <w:szCs w:val="22"/>
                <w:lang w:val="vi-VN"/>
              </w:rPr>
            </w:pPr>
            <w:r w:rsidRPr="00A0085E">
              <w:rPr>
                <w:rFonts w:ascii="Arial" w:hAnsi="Arial" w:cs="Arial"/>
                <w:sz w:val="22"/>
                <w:szCs w:val="22"/>
                <w:lang w:val="vi-VN"/>
              </w:rPr>
              <w:t>Họ và tên người ghi phiếu.</w:t>
            </w:r>
          </w:p>
        </w:tc>
      </w:tr>
      <w:tr w:rsidR="00815345" w:rsidRPr="00D32F7A" w14:paraId="329CE709" w14:textId="77777777" w:rsidTr="00E920CC">
        <w:trPr>
          <w:cantSplit/>
          <w:jc w:val="center"/>
        </w:trPr>
        <w:tc>
          <w:tcPr>
            <w:tcW w:w="1258" w:type="pct"/>
            <w:shd w:val="clear" w:color="auto" w:fill="auto"/>
          </w:tcPr>
          <w:p w14:paraId="74052DE4" w14:textId="46343CF4" w:rsidR="00815345" w:rsidRPr="00D32F7A" w:rsidRDefault="00815345" w:rsidP="00815345">
            <w:pPr>
              <w:spacing w:before="120"/>
              <w:rPr>
                <w:rFonts w:ascii="Arial" w:hAnsi="Arial" w:cs="Arial"/>
                <w:iCs/>
                <w:sz w:val="22"/>
                <w:szCs w:val="22"/>
                <w:lang w:val="vi-VN"/>
              </w:rPr>
            </w:pPr>
            <w:r w:rsidRPr="00D32F7A">
              <w:rPr>
                <w:rFonts w:ascii="Arial" w:hAnsi="Arial" w:cs="Arial"/>
                <w:sz w:val="22"/>
                <w:szCs w:val="22"/>
              </w:rPr>
              <w:t>NgayChungTu</w:t>
            </w:r>
          </w:p>
        </w:tc>
        <w:tc>
          <w:tcPr>
            <w:tcW w:w="498" w:type="pct"/>
            <w:shd w:val="clear" w:color="auto" w:fill="auto"/>
          </w:tcPr>
          <w:p w14:paraId="05BE7F8A" w14:textId="5D1332F5" w:rsidR="00815345" w:rsidRPr="00D32F7A" w:rsidRDefault="00815345" w:rsidP="00815345">
            <w:pPr>
              <w:spacing w:before="120"/>
              <w:jc w:val="center"/>
              <w:rPr>
                <w:rFonts w:ascii="Arial" w:hAnsi="Arial" w:cs="Arial"/>
                <w:iCs/>
                <w:sz w:val="22"/>
                <w:szCs w:val="22"/>
                <w:lang w:val="vi-VN"/>
              </w:rPr>
            </w:pPr>
            <w:r w:rsidRPr="00D32F7A">
              <w:rPr>
                <w:rFonts w:ascii="Arial" w:hAnsi="Arial" w:cs="Arial"/>
                <w:sz w:val="22"/>
                <w:szCs w:val="22"/>
              </w:rPr>
              <w:t>1</w:t>
            </w:r>
          </w:p>
        </w:tc>
        <w:tc>
          <w:tcPr>
            <w:tcW w:w="1343" w:type="pct"/>
            <w:shd w:val="clear" w:color="auto" w:fill="auto"/>
          </w:tcPr>
          <w:p w14:paraId="782F8069" w14:textId="4496C46F" w:rsidR="00815345" w:rsidRPr="00D32F7A" w:rsidRDefault="00815345" w:rsidP="00815345">
            <w:pPr>
              <w:spacing w:before="120"/>
              <w:rPr>
                <w:rFonts w:ascii="Arial" w:hAnsi="Arial" w:cs="Arial"/>
                <w:iCs/>
                <w:sz w:val="22"/>
                <w:szCs w:val="22"/>
                <w:lang w:val="vi-VN"/>
              </w:rPr>
            </w:pPr>
            <w:r w:rsidRPr="00D32F7A">
              <w:rPr>
                <w:rFonts w:ascii="Arial" w:hAnsi="Arial" w:cs="Arial"/>
                <w:sz w:val="22"/>
                <w:szCs w:val="22"/>
              </w:rPr>
              <w:t>ThoiGian (S)</w:t>
            </w:r>
          </w:p>
        </w:tc>
        <w:tc>
          <w:tcPr>
            <w:tcW w:w="769" w:type="pct"/>
          </w:tcPr>
          <w:p w14:paraId="515E2D96" w14:textId="0B2C0194" w:rsidR="00815345" w:rsidRPr="00D32F7A" w:rsidRDefault="00815345" w:rsidP="00815345">
            <w:pPr>
              <w:spacing w:before="120"/>
              <w:rPr>
                <w:rFonts w:ascii="Arial" w:hAnsi="Arial" w:cs="Arial"/>
                <w:sz w:val="22"/>
                <w:szCs w:val="22"/>
                <w:lang w:val="vi-VN"/>
              </w:rPr>
            </w:pPr>
            <w:r w:rsidRPr="00D32F7A">
              <w:rPr>
                <w:rFonts w:ascii="Arial" w:hAnsi="Arial" w:cs="Arial"/>
                <w:sz w:val="22"/>
                <w:szCs w:val="22"/>
              </w:rPr>
              <w:t> </w:t>
            </w:r>
            <w:r w:rsidR="00AC34A1" w:rsidRPr="00D32F7A">
              <w:rPr>
                <w:rFonts w:ascii="Arial" w:hAnsi="Arial" w:cs="Arial"/>
                <w:sz w:val="22"/>
                <w:szCs w:val="22"/>
                <w:lang w:val="vi-VN"/>
              </w:rPr>
              <w:fldChar w:fldCharType="begin"/>
            </w:r>
            <w:r w:rsidR="00AC34A1" w:rsidRPr="00D32F7A">
              <w:rPr>
                <w:rFonts w:ascii="Arial" w:hAnsi="Arial" w:cs="Arial"/>
                <w:sz w:val="22"/>
                <w:szCs w:val="22"/>
                <w:lang w:val="vi-VN"/>
              </w:rPr>
              <w:instrText xml:space="preserve"> REF _Ref162861641 \r \h  \* MERGEFORMAT </w:instrText>
            </w:r>
            <w:r w:rsidR="00AC34A1" w:rsidRPr="00D32F7A">
              <w:rPr>
                <w:rFonts w:ascii="Arial" w:hAnsi="Arial" w:cs="Arial"/>
                <w:sz w:val="22"/>
                <w:szCs w:val="22"/>
                <w:lang w:val="vi-VN"/>
              </w:rPr>
            </w:r>
            <w:r w:rsidR="00AC34A1" w:rsidRPr="00D32F7A">
              <w:rPr>
                <w:rFonts w:ascii="Arial" w:hAnsi="Arial" w:cs="Arial"/>
                <w:sz w:val="22"/>
                <w:szCs w:val="22"/>
                <w:lang w:val="vi-VN"/>
              </w:rPr>
              <w:fldChar w:fldCharType="separate"/>
            </w:r>
            <w:r w:rsidR="00186E4D">
              <w:rPr>
                <w:rFonts w:ascii="Arial" w:hAnsi="Arial" w:cs="Arial"/>
                <w:sz w:val="22"/>
                <w:szCs w:val="22"/>
                <w:lang w:val="vi-VN"/>
              </w:rPr>
              <w:t>2.6.1.1</w:t>
            </w:r>
            <w:r w:rsidR="00AC34A1" w:rsidRPr="00D32F7A">
              <w:rPr>
                <w:rFonts w:ascii="Arial" w:hAnsi="Arial" w:cs="Arial"/>
                <w:sz w:val="22"/>
                <w:szCs w:val="22"/>
                <w:lang w:val="vi-VN"/>
              </w:rPr>
              <w:fldChar w:fldCharType="end"/>
            </w:r>
          </w:p>
        </w:tc>
        <w:tc>
          <w:tcPr>
            <w:tcW w:w="1132" w:type="pct"/>
            <w:shd w:val="clear" w:color="auto" w:fill="auto"/>
          </w:tcPr>
          <w:p w14:paraId="2507ADA2" w14:textId="3A7BAA79" w:rsidR="00815345" w:rsidRPr="00D32F7A" w:rsidRDefault="00815345" w:rsidP="00815345">
            <w:pPr>
              <w:spacing w:before="120"/>
              <w:rPr>
                <w:rFonts w:ascii="Arial" w:hAnsi="Arial" w:cs="Arial"/>
                <w:iCs/>
                <w:sz w:val="22"/>
                <w:szCs w:val="22"/>
                <w:lang w:val="vi-VN"/>
              </w:rPr>
            </w:pPr>
            <w:r w:rsidRPr="00D32F7A">
              <w:rPr>
                <w:rFonts w:ascii="Arial" w:hAnsi="Arial" w:cs="Arial"/>
                <w:iCs/>
                <w:sz w:val="22"/>
                <w:szCs w:val="22"/>
              </w:rPr>
              <w:t>Ngày chứng từ</w:t>
            </w:r>
          </w:p>
        </w:tc>
      </w:tr>
      <w:tr w:rsidR="00AC34A1" w:rsidRPr="00D32F7A" w14:paraId="7FC7C5FF" w14:textId="77777777" w:rsidTr="00E920CC">
        <w:trPr>
          <w:cantSplit/>
          <w:jc w:val="center"/>
        </w:trPr>
        <w:tc>
          <w:tcPr>
            <w:tcW w:w="1258" w:type="pct"/>
            <w:shd w:val="clear" w:color="auto" w:fill="auto"/>
          </w:tcPr>
          <w:p w14:paraId="273E7911" w14:textId="3547BBC6" w:rsidR="00AC34A1" w:rsidRPr="00D32F7A" w:rsidRDefault="00AC34A1" w:rsidP="00AC34A1">
            <w:pPr>
              <w:spacing w:before="120"/>
              <w:rPr>
                <w:rFonts w:ascii="Arial" w:hAnsi="Arial" w:cs="Arial"/>
                <w:iCs/>
                <w:sz w:val="22"/>
                <w:szCs w:val="22"/>
                <w:lang w:val="vi-VN"/>
              </w:rPr>
            </w:pPr>
            <w:r w:rsidRPr="00D32F7A">
              <w:rPr>
                <w:rFonts w:ascii="Arial" w:hAnsi="Arial" w:cs="Arial"/>
                <w:sz w:val="22"/>
                <w:szCs w:val="22"/>
              </w:rPr>
              <w:t>So</w:t>
            </w:r>
          </w:p>
        </w:tc>
        <w:tc>
          <w:tcPr>
            <w:tcW w:w="498" w:type="pct"/>
            <w:shd w:val="clear" w:color="auto" w:fill="auto"/>
          </w:tcPr>
          <w:p w14:paraId="22B73913" w14:textId="1BFB7047" w:rsidR="00AC34A1" w:rsidRPr="00D32F7A" w:rsidRDefault="00AC34A1" w:rsidP="00AC34A1">
            <w:pPr>
              <w:spacing w:before="120"/>
              <w:jc w:val="center"/>
              <w:rPr>
                <w:rFonts w:ascii="Arial" w:hAnsi="Arial" w:cs="Arial"/>
                <w:iCs/>
                <w:sz w:val="22"/>
                <w:szCs w:val="22"/>
                <w:lang w:val="vi-VN"/>
              </w:rPr>
            </w:pPr>
            <w:r w:rsidRPr="00D32F7A">
              <w:rPr>
                <w:rFonts w:ascii="Arial" w:hAnsi="Arial" w:cs="Arial"/>
                <w:sz w:val="22"/>
                <w:szCs w:val="22"/>
              </w:rPr>
              <w:t>0..1</w:t>
            </w:r>
          </w:p>
        </w:tc>
        <w:tc>
          <w:tcPr>
            <w:tcW w:w="1343" w:type="pct"/>
            <w:shd w:val="clear" w:color="auto" w:fill="auto"/>
          </w:tcPr>
          <w:p w14:paraId="6A156035" w14:textId="180F0300" w:rsidR="00AC34A1" w:rsidRPr="00D32F7A" w:rsidRDefault="00AC34A1" w:rsidP="00AC34A1">
            <w:pPr>
              <w:spacing w:before="120"/>
              <w:rPr>
                <w:rFonts w:ascii="Arial" w:hAnsi="Arial" w:cs="Arial"/>
                <w:iCs/>
                <w:sz w:val="22"/>
                <w:szCs w:val="22"/>
                <w:lang w:val="vi-VN"/>
              </w:rPr>
            </w:pPr>
            <w:r w:rsidRPr="00D32F7A">
              <w:rPr>
                <w:rFonts w:ascii="Arial" w:hAnsi="Arial" w:cs="Arial"/>
                <w:sz w:val="22"/>
                <w:szCs w:val="22"/>
              </w:rPr>
              <w:t>Chuỗi ký tự (T)</w:t>
            </w:r>
          </w:p>
        </w:tc>
        <w:tc>
          <w:tcPr>
            <w:tcW w:w="769" w:type="pct"/>
          </w:tcPr>
          <w:p w14:paraId="5118D2B1" w14:textId="24DC28EC" w:rsidR="00AC34A1" w:rsidRPr="00D32F7A" w:rsidRDefault="00AC34A1" w:rsidP="00AC34A1">
            <w:pPr>
              <w:spacing w:before="120"/>
              <w:rPr>
                <w:rFonts w:ascii="Arial" w:hAnsi="Arial" w:cs="Arial"/>
                <w:sz w:val="22"/>
                <w:szCs w:val="22"/>
                <w:lang w:val="vi-VN"/>
              </w:rPr>
            </w:pPr>
            <w:r w:rsidRPr="00D32F7A">
              <w:rPr>
                <w:rFonts w:ascii="Arial" w:hAnsi="Arial" w:cs="Arial"/>
                <w:iCs/>
                <w:sz w:val="22"/>
                <w:szCs w:val="22"/>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4057B501" w14:textId="09CC9F49" w:rsidR="00AC34A1" w:rsidRPr="00D32F7A" w:rsidRDefault="00AC34A1" w:rsidP="00AC34A1">
            <w:pPr>
              <w:spacing w:before="120"/>
              <w:rPr>
                <w:rFonts w:ascii="Arial" w:hAnsi="Arial" w:cs="Arial"/>
                <w:iCs/>
                <w:sz w:val="22"/>
                <w:szCs w:val="22"/>
                <w:lang w:val="vi-VN"/>
              </w:rPr>
            </w:pPr>
            <w:r w:rsidRPr="00D32F7A">
              <w:rPr>
                <w:rFonts w:ascii="Arial" w:hAnsi="Arial" w:cs="Arial"/>
                <w:iCs/>
                <w:sz w:val="22"/>
                <w:szCs w:val="22"/>
              </w:rPr>
              <w:t>Số của chứng từ</w:t>
            </w:r>
          </w:p>
        </w:tc>
      </w:tr>
      <w:tr w:rsidR="00AC34A1" w:rsidRPr="00A0085E" w14:paraId="66C31CF3" w14:textId="77777777" w:rsidTr="00E920CC">
        <w:trPr>
          <w:cantSplit/>
          <w:jc w:val="center"/>
        </w:trPr>
        <w:tc>
          <w:tcPr>
            <w:tcW w:w="1258" w:type="pct"/>
            <w:shd w:val="clear" w:color="auto" w:fill="auto"/>
          </w:tcPr>
          <w:p w14:paraId="5BADAAA7" w14:textId="0A076C65" w:rsidR="00AC34A1" w:rsidRPr="00D32F7A" w:rsidRDefault="00AC34A1" w:rsidP="00AC34A1">
            <w:pPr>
              <w:spacing w:before="120"/>
              <w:rPr>
                <w:rFonts w:ascii="Arial" w:hAnsi="Arial" w:cs="Arial"/>
                <w:iCs/>
                <w:sz w:val="22"/>
                <w:szCs w:val="22"/>
                <w:lang w:val="vi-VN"/>
              </w:rPr>
            </w:pPr>
            <w:r w:rsidRPr="00D32F7A">
              <w:rPr>
                <w:rFonts w:ascii="Arial" w:hAnsi="Arial" w:cs="Arial"/>
                <w:sz w:val="22"/>
                <w:szCs w:val="22"/>
              </w:rPr>
              <w:t>QuyenSo</w:t>
            </w:r>
          </w:p>
        </w:tc>
        <w:tc>
          <w:tcPr>
            <w:tcW w:w="498" w:type="pct"/>
            <w:shd w:val="clear" w:color="auto" w:fill="auto"/>
          </w:tcPr>
          <w:p w14:paraId="3078B22B" w14:textId="59D60CFF" w:rsidR="00AC34A1" w:rsidRPr="00D32F7A" w:rsidRDefault="00AC34A1" w:rsidP="00AC34A1">
            <w:pPr>
              <w:spacing w:before="120"/>
              <w:jc w:val="center"/>
              <w:rPr>
                <w:rFonts w:ascii="Arial" w:hAnsi="Arial" w:cs="Arial"/>
                <w:iCs/>
                <w:sz w:val="22"/>
                <w:szCs w:val="22"/>
                <w:lang w:val="vi-VN"/>
              </w:rPr>
            </w:pPr>
            <w:r w:rsidRPr="00D32F7A">
              <w:rPr>
                <w:rFonts w:ascii="Arial" w:hAnsi="Arial" w:cs="Arial"/>
                <w:sz w:val="22"/>
                <w:szCs w:val="22"/>
              </w:rPr>
              <w:t>0..1</w:t>
            </w:r>
          </w:p>
        </w:tc>
        <w:tc>
          <w:tcPr>
            <w:tcW w:w="1343" w:type="pct"/>
            <w:shd w:val="clear" w:color="auto" w:fill="auto"/>
          </w:tcPr>
          <w:p w14:paraId="2157EBDF" w14:textId="03BD7638" w:rsidR="00AC34A1" w:rsidRPr="00D32F7A" w:rsidRDefault="00AC34A1" w:rsidP="00AC34A1">
            <w:pPr>
              <w:spacing w:before="120"/>
              <w:rPr>
                <w:rFonts w:ascii="Arial" w:hAnsi="Arial" w:cs="Arial"/>
                <w:iCs/>
                <w:sz w:val="22"/>
                <w:szCs w:val="22"/>
                <w:lang w:val="vi-VN"/>
              </w:rPr>
            </w:pPr>
            <w:r w:rsidRPr="00D32F7A">
              <w:rPr>
                <w:rFonts w:ascii="Arial" w:hAnsi="Arial" w:cs="Arial"/>
                <w:sz w:val="22"/>
                <w:szCs w:val="22"/>
              </w:rPr>
              <w:t>Chuỗi ký tự (T)</w:t>
            </w:r>
          </w:p>
        </w:tc>
        <w:tc>
          <w:tcPr>
            <w:tcW w:w="769" w:type="pct"/>
          </w:tcPr>
          <w:p w14:paraId="45009218" w14:textId="73C19844" w:rsidR="00AC34A1" w:rsidRPr="00D32F7A" w:rsidRDefault="00AC34A1" w:rsidP="00AC34A1">
            <w:pPr>
              <w:spacing w:before="120"/>
              <w:rPr>
                <w:rFonts w:ascii="Arial" w:hAnsi="Arial" w:cs="Arial"/>
                <w:sz w:val="22"/>
                <w:szCs w:val="22"/>
                <w:lang w:val="vi-VN"/>
              </w:rPr>
            </w:pPr>
            <w:r w:rsidRPr="00D32F7A">
              <w:rPr>
                <w:rFonts w:ascii="Arial" w:hAnsi="Arial" w:cs="Arial"/>
                <w:iCs/>
                <w:sz w:val="22"/>
                <w:szCs w:val="22"/>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32" w:type="pct"/>
            <w:shd w:val="clear" w:color="auto" w:fill="auto"/>
          </w:tcPr>
          <w:p w14:paraId="41F17285" w14:textId="6F6C9072" w:rsidR="00AC34A1" w:rsidRPr="00D32F7A" w:rsidRDefault="00AC34A1" w:rsidP="00AC34A1">
            <w:pPr>
              <w:spacing w:before="120"/>
              <w:rPr>
                <w:rFonts w:ascii="Arial" w:hAnsi="Arial" w:cs="Arial"/>
                <w:iCs/>
                <w:sz w:val="22"/>
                <w:szCs w:val="22"/>
                <w:lang w:val="vi-VN"/>
              </w:rPr>
            </w:pPr>
            <w:r w:rsidRPr="00A0085E">
              <w:rPr>
                <w:rFonts w:ascii="Arial" w:hAnsi="Arial" w:cs="Arial"/>
                <w:iCs/>
                <w:sz w:val="22"/>
                <w:szCs w:val="22"/>
                <w:lang w:val="vi-VN"/>
              </w:rPr>
              <w:t>Quyển số của chứng từ</w:t>
            </w:r>
          </w:p>
        </w:tc>
      </w:tr>
    </w:tbl>
    <w:p w14:paraId="16107136" w14:textId="77777777" w:rsidR="00815345" w:rsidRPr="00D32F7A" w:rsidRDefault="00815345" w:rsidP="00B538B6">
      <w:pPr>
        <w:pStyle w:val="ANormal"/>
      </w:pPr>
    </w:p>
    <w:p w14:paraId="4446CF9E" w14:textId="26B43F71" w:rsidR="005A6E72" w:rsidRPr="00D32F7A" w:rsidRDefault="005A6E72" w:rsidP="00047828">
      <w:pPr>
        <w:pStyle w:val="AHeading7"/>
        <w:numPr>
          <w:ilvl w:val="4"/>
          <w:numId w:val="7"/>
        </w:numPr>
      </w:pPr>
      <w:r w:rsidRPr="00D32F7A">
        <w:t>Cấu trúc và kiểu dữ liệu tham chiếu</w:t>
      </w:r>
      <w:bookmarkEnd w:id="304"/>
      <w:bookmarkEnd w:id="305"/>
      <w:r w:rsidRPr="00D32F7A">
        <w:t xml:space="preserve"> </w:t>
      </w:r>
    </w:p>
    <w:p w14:paraId="2D33F5E9" w14:textId="757E2EEC" w:rsidR="000B112F" w:rsidRPr="00D32F7A" w:rsidRDefault="000B112F" w:rsidP="00047828">
      <w:pPr>
        <w:pStyle w:val="AHeading8"/>
        <w:numPr>
          <w:ilvl w:val="5"/>
          <w:numId w:val="7"/>
        </w:numPr>
      </w:pPr>
      <w:bookmarkStart w:id="314" w:name="_Ref162883018"/>
      <w:bookmarkStart w:id="315" w:name="_Ref162883611"/>
      <w:bookmarkStart w:id="316" w:name="_Toc163607067"/>
      <w:bookmarkEnd w:id="306"/>
      <w:bookmarkEnd w:id="307"/>
      <w:r w:rsidRPr="00D32F7A">
        <w:t>LoaiBenh</w:t>
      </w:r>
      <w:bookmarkEnd w:id="314"/>
      <w:bookmarkEnd w:id="315"/>
      <w:bookmarkEnd w:id="316"/>
    </w:p>
    <w:p w14:paraId="3D6DC975" w14:textId="0C102EBD" w:rsidR="000B112F" w:rsidRPr="00D32F7A" w:rsidRDefault="000B112F" w:rsidP="00F25F68">
      <w:pPr>
        <w:autoSpaceDE w:val="0"/>
        <w:autoSpaceDN w:val="0"/>
        <w:adjustRightInd w:val="0"/>
        <w:spacing w:before="120"/>
        <w:rPr>
          <w:rFonts w:ascii="Arial" w:hAnsi="Arial" w:cs="Arial"/>
          <w:lang w:val="vi-VN"/>
        </w:rPr>
      </w:pPr>
      <w:r w:rsidRPr="00D32F7A">
        <w:rPr>
          <w:rFonts w:ascii="Arial" w:hAnsi="Arial" w:cs="Arial"/>
          <w:lang w:val="vi-VN"/>
        </w:rPr>
        <w:t xml:space="preserve">Cấu trúc mô tả dữ liệu loại bệnh BHYT chi trả, đồng chi trả với người bệnh. </w:t>
      </w:r>
    </w:p>
    <w:tbl>
      <w:tblPr>
        <w:tblW w:w="5000" w:type="pct"/>
        <w:tblCellMar>
          <w:left w:w="0" w:type="dxa"/>
          <w:right w:w="0" w:type="dxa"/>
        </w:tblCellMar>
        <w:tblLook w:val="0000" w:firstRow="0" w:lastRow="0" w:firstColumn="0" w:lastColumn="0" w:noHBand="0" w:noVBand="0"/>
      </w:tblPr>
      <w:tblGrid>
        <w:gridCol w:w="2172"/>
        <w:gridCol w:w="1328"/>
        <w:gridCol w:w="1754"/>
        <w:gridCol w:w="1590"/>
        <w:gridCol w:w="2506"/>
      </w:tblGrid>
      <w:tr w:rsidR="00817263" w:rsidRPr="00D32F7A" w14:paraId="40B7D98B" w14:textId="77777777" w:rsidTr="00D46812">
        <w:tc>
          <w:tcPr>
            <w:tcW w:w="1162" w:type="pct"/>
            <w:tcBorders>
              <w:top w:val="single" w:sz="4" w:space="0" w:color="000000"/>
              <w:left w:val="single" w:sz="4" w:space="0" w:color="000000"/>
              <w:bottom w:val="single" w:sz="4" w:space="0" w:color="000000"/>
              <w:right w:val="single" w:sz="4" w:space="0" w:color="000000"/>
            </w:tcBorders>
            <w:vAlign w:val="center"/>
          </w:tcPr>
          <w:p w14:paraId="37D650DE" w14:textId="77777777" w:rsidR="000B112F" w:rsidRPr="00D32F7A" w:rsidRDefault="000B112F"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710" w:type="pct"/>
            <w:tcBorders>
              <w:top w:val="single" w:sz="4" w:space="0" w:color="000000"/>
              <w:left w:val="single" w:sz="4" w:space="0" w:color="000000"/>
              <w:bottom w:val="single" w:sz="4" w:space="0" w:color="000000"/>
              <w:right w:val="single" w:sz="4" w:space="0" w:color="000000"/>
            </w:tcBorders>
            <w:vAlign w:val="center"/>
          </w:tcPr>
          <w:p w14:paraId="33E91370" w14:textId="77777777" w:rsidR="000B112F" w:rsidRPr="00D32F7A" w:rsidRDefault="000B112F"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938" w:type="pct"/>
            <w:tcBorders>
              <w:top w:val="single" w:sz="4" w:space="0" w:color="000000"/>
              <w:left w:val="single" w:sz="4" w:space="0" w:color="000000"/>
              <w:bottom w:val="single" w:sz="4" w:space="0" w:color="000000"/>
              <w:right w:val="single" w:sz="4" w:space="0" w:color="000000"/>
            </w:tcBorders>
            <w:vAlign w:val="center"/>
          </w:tcPr>
          <w:p w14:paraId="0F9B91C6" w14:textId="01292D7D" w:rsidR="000B112F" w:rsidRPr="00D32F7A" w:rsidRDefault="00CE2149"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850" w:type="pct"/>
            <w:tcBorders>
              <w:top w:val="single" w:sz="4" w:space="0" w:color="000000"/>
              <w:left w:val="single" w:sz="4" w:space="0" w:color="000000"/>
              <w:bottom w:val="single" w:sz="4" w:space="0" w:color="000000"/>
              <w:right w:val="single" w:sz="4" w:space="0" w:color="000000"/>
            </w:tcBorders>
            <w:vAlign w:val="center"/>
          </w:tcPr>
          <w:p w14:paraId="5E34037D" w14:textId="77777777" w:rsidR="000B112F" w:rsidRPr="00D32F7A" w:rsidRDefault="000B112F"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341" w:type="pct"/>
            <w:tcBorders>
              <w:top w:val="single" w:sz="4" w:space="0" w:color="000000"/>
              <w:left w:val="single" w:sz="4" w:space="0" w:color="000000"/>
              <w:bottom w:val="single" w:sz="4" w:space="0" w:color="000000"/>
              <w:right w:val="single" w:sz="4" w:space="0" w:color="000000"/>
            </w:tcBorders>
            <w:vAlign w:val="center"/>
          </w:tcPr>
          <w:p w14:paraId="0C76B2D9" w14:textId="77777777" w:rsidR="000B112F" w:rsidRPr="00D32F7A" w:rsidRDefault="000B112F"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817263" w:rsidRPr="00D32F7A" w14:paraId="2C3D3FA2" w14:textId="77777777" w:rsidTr="00D46812">
        <w:tc>
          <w:tcPr>
            <w:tcW w:w="1162" w:type="pct"/>
            <w:tcBorders>
              <w:top w:val="single" w:sz="4" w:space="0" w:color="000000"/>
              <w:left w:val="single" w:sz="4" w:space="0" w:color="000000"/>
              <w:bottom w:val="single" w:sz="4" w:space="0" w:color="000000"/>
              <w:right w:val="single" w:sz="4" w:space="0" w:color="000000"/>
            </w:tcBorders>
            <w:vAlign w:val="center"/>
          </w:tcPr>
          <w:p w14:paraId="68217180" w14:textId="77777777" w:rsidR="000B112F" w:rsidRPr="00D32F7A" w:rsidRDefault="000B112F"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MaBenh</w:t>
            </w:r>
          </w:p>
        </w:tc>
        <w:tc>
          <w:tcPr>
            <w:tcW w:w="710" w:type="pct"/>
            <w:tcBorders>
              <w:top w:val="single" w:sz="4" w:space="0" w:color="000000"/>
              <w:left w:val="single" w:sz="4" w:space="0" w:color="000000"/>
              <w:bottom w:val="single" w:sz="4" w:space="0" w:color="000000"/>
              <w:right w:val="single" w:sz="4" w:space="0" w:color="000000"/>
            </w:tcBorders>
            <w:vAlign w:val="center"/>
          </w:tcPr>
          <w:p w14:paraId="660C2AB1" w14:textId="77777777" w:rsidR="000B112F" w:rsidRPr="00D32F7A" w:rsidRDefault="000B112F"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38" w:type="pct"/>
            <w:tcBorders>
              <w:top w:val="single" w:sz="4" w:space="0" w:color="000000"/>
              <w:left w:val="single" w:sz="4" w:space="0" w:color="000000"/>
              <w:bottom w:val="single" w:sz="4" w:space="0" w:color="000000"/>
              <w:right w:val="single" w:sz="4" w:space="0" w:color="000000"/>
            </w:tcBorders>
            <w:vAlign w:val="center"/>
          </w:tcPr>
          <w:p w14:paraId="7BCEB76B" w14:textId="58F2F393" w:rsidR="000B112F" w:rsidRPr="00D32F7A" w:rsidRDefault="000B112F" w:rsidP="00B025B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MaBenh</w:t>
            </w:r>
            <w:r w:rsidR="00C75162" w:rsidRPr="00D32F7A">
              <w:rPr>
                <w:rFonts w:ascii="Arial" w:hAnsi="Arial" w:cs="Arial"/>
                <w:sz w:val="22"/>
                <w:szCs w:val="22"/>
              </w:rPr>
              <w:t xml:space="preserve"> </w:t>
            </w:r>
            <w:r w:rsidRPr="00D32F7A">
              <w:rPr>
                <w:rFonts w:ascii="Arial" w:hAnsi="Arial" w:cs="Arial"/>
                <w:sz w:val="22"/>
                <w:szCs w:val="22"/>
                <w:lang w:val="vi-VN"/>
              </w:rPr>
              <w:t>(T)</w:t>
            </w:r>
          </w:p>
        </w:tc>
        <w:tc>
          <w:tcPr>
            <w:tcW w:w="850" w:type="pct"/>
            <w:tcBorders>
              <w:top w:val="single" w:sz="4" w:space="0" w:color="000000"/>
              <w:left w:val="single" w:sz="4" w:space="0" w:color="000000"/>
              <w:bottom w:val="single" w:sz="4" w:space="0" w:color="000000"/>
              <w:right w:val="single" w:sz="4" w:space="0" w:color="000000"/>
            </w:tcBorders>
            <w:vAlign w:val="center"/>
          </w:tcPr>
          <w:p w14:paraId="445F6C06" w14:textId="2C66C7F8" w:rsidR="000B112F" w:rsidRPr="00D32F7A" w:rsidRDefault="000B112F"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_Ref162883304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2.2.7.1.2.8</w:t>
            </w:r>
            <w:r w:rsidRPr="00D32F7A">
              <w:rPr>
                <w:rFonts w:ascii="Arial" w:hAnsi="Arial" w:cs="Arial"/>
                <w:sz w:val="22"/>
                <w:szCs w:val="22"/>
                <w:lang w:val="vi-VN"/>
              </w:rPr>
              <w:fldChar w:fldCharType="end"/>
            </w:r>
          </w:p>
        </w:tc>
        <w:tc>
          <w:tcPr>
            <w:tcW w:w="1341" w:type="pct"/>
            <w:tcBorders>
              <w:top w:val="single" w:sz="4" w:space="0" w:color="000000"/>
              <w:left w:val="single" w:sz="4" w:space="0" w:color="000000"/>
              <w:bottom w:val="single" w:sz="4" w:space="0" w:color="000000"/>
              <w:right w:val="single" w:sz="4" w:space="0" w:color="000000"/>
            </w:tcBorders>
            <w:vAlign w:val="center"/>
          </w:tcPr>
          <w:p w14:paraId="1BBFE83D" w14:textId="77777777" w:rsidR="000B112F" w:rsidRPr="00D32F7A" w:rsidRDefault="000B112F"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Mã bệnh</w:t>
            </w:r>
          </w:p>
        </w:tc>
      </w:tr>
      <w:tr w:rsidR="00817263" w:rsidRPr="00D32F7A" w14:paraId="35117B29" w14:textId="77777777" w:rsidTr="00D46812">
        <w:tc>
          <w:tcPr>
            <w:tcW w:w="1162" w:type="pct"/>
            <w:tcBorders>
              <w:top w:val="single" w:sz="4" w:space="0" w:color="000000"/>
              <w:left w:val="single" w:sz="4" w:space="0" w:color="000000"/>
              <w:bottom w:val="single" w:sz="4" w:space="0" w:color="000000"/>
              <w:right w:val="single" w:sz="4" w:space="0" w:color="000000"/>
            </w:tcBorders>
            <w:vAlign w:val="center"/>
          </w:tcPr>
          <w:p w14:paraId="44BEEAAA" w14:textId="77777777" w:rsidR="000B112F" w:rsidRPr="00D32F7A" w:rsidRDefault="000B112F"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TenBenh</w:t>
            </w:r>
          </w:p>
        </w:tc>
        <w:tc>
          <w:tcPr>
            <w:tcW w:w="710" w:type="pct"/>
            <w:tcBorders>
              <w:top w:val="single" w:sz="4" w:space="0" w:color="000000"/>
              <w:left w:val="single" w:sz="4" w:space="0" w:color="000000"/>
              <w:bottom w:val="single" w:sz="4" w:space="0" w:color="000000"/>
              <w:right w:val="single" w:sz="4" w:space="0" w:color="000000"/>
            </w:tcBorders>
            <w:vAlign w:val="center"/>
          </w:tcPr>
          <w:p w14:paraId="6B3D5A2A" w14:textId="77777777" w:rsidR="000B112F" w:rsidRPr="00D32F7A" w:rsidRDefault="000B112F"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38" w:type="pct"/>
            <w:tcBorders>
              <w:top w:val="single" w:sz="4" w:space="0" w:color="000000"/>
              <w:left w:val="single" w:sz="4" w:space="0" w:color="000000"/>
              <w:bottom w:val="single" w:sz="4" w:space="0" w:color="000000"/>
              <w:right w:val="single" w:sz="4" w:space="0" w:color="000000"/>
            </w:tcBorders>
            <w:vAlign w:val="center"/>
          </w:tcPr>
          <w:p w14:paraId="2BB8F85E" w14:textId="77777777" w:rsidR="000B112F" w:rsidRPr="00D32F7A" w:rsidRDefault="000B112F" w:rsidP="00B025B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50" w:type="pct"/>
            <w:tcBorders>
              <w:top w:val="single" w:sz="4" w:space="0" w:color="000000"/>
              <w:left w:val="single" w:sz="4" w:space="0" w:color="000000"/>
              <w:bottom w:val="single" w:sz="4" w:space="0" w:color="000000"/>
              <w:right w:val="single" w:sz="4" w:space="0" w:color="000000"/>
            </w:tcBorders>
            <w:vAlign w:val="center"/>
          </w:tcPr>
          <w:p w14:paraId="721CF268" w14:textId="1E7C633C" w:rsidR="000B112F" w:rsidRPr="00D32F7A" w:rsidRDefault="000B112F"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341" w:type="pct"/>
            <w:tcBorders>
              <w:top w:val="single" w:sz="4" w:space="0" w:color="000000"/>
              <w:left w:val="single" w:sz="4" w:space="0" w:color="000000"/>
              <w:bottom w:val="single" w:sz="4" w:space="0" w:color="000000"/>
              <w:right w:val="single" w:sz="4" w:space="0" w:color="000000"/>
            </w:tcBorders>
            <w:vAlign w:val="center"/>
          </w:tcPr>
          <w:p w14:paraId="5B8C6BD4" w14:textId="77777777" w:rsidR="000B112F" w:rsidRPr="00D32F7A" w:rsidRDefault="000B112F"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Tên bệnh</w:t>
            </w:r>
          </w:p>
        </w:tc>
      </w:tr>
      <w:tr w:rsidR="00817263" w:rsidRPr="00D32F7A" w14:paraId="2BF28D47" w14:textId="77777777" w:rsidTr="00D46812">
        <w:tc>
          <w:tcPr>
            <w:tcW w:w="1162" w:type="pct"/>
            <w:tcBorders>
              <w:top w:val="single" w:sz="4" w:space="0" w:color="000000"/>
              <w:left w:val="single" w:sz="4" w:space="0" w:color="000000"/>
              <w:bottom w:val="single" w:sz="4" w:space="0" w:color="000000"/>
              <w:right w:val="single" w:sz="4" w:space="0" w:color="000000"/>
            </w:tcBorders>
            <w:vAlign w:val="center"/>
          </w:tcPr>
          <w:p w14:paraId="7AAE90E2" w14:textId="77777777" w:rsidR="000B112F" w:rsidRPr="00D32F7A" w:rsidRDefault="000B112F"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MaLoaiBenh</w:t>
            </w:r>
          </w:p>
        </w:tc>
        <w:tc>
          <w:tcPr>
            <w:tcW w:w="710" w:type="pct"/>
            <w:tcBorders>
              <w:top w:val="single" w:sz="4" w:space="0" w:color="000000"/>
              <w:left w:val="single" w:sz="4" w:space="0" w:color="000000"/>
              <w:bottom w:val="single" w:sz="4" w:space="0" w:color="000000"/>
              <w:right w:val="single" w:sz="4" w:space="0" w:color="000000"/>
            </w:tcBorders>
            <w:vAlign w:val="center"/>
          </w:tcPr>
          <w:p w14:paraId="15F928C3" w14:textId="77777777" w:rsidR="000B112F" w:rsidRPr="00D32F7A" w:rsidRDefault="000B112F"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38" w:type="pct"/>
            <w:tcBorders>
              <w:top w:val="single" w:sz="4" w:space="0" w:color="000000"/>
              <w:left w:val="single" w:sz="4" w:space="0" w:color="000000"/>
              <w:bottom w:val="single" w:sz="4" w:space="0" w:color="000000"/>
              <w:right w:val="single" w:sz="4" w:space="0" w:color="000000"/>
            </w:tcBorders>
            <w:vAlign w:val="center"/>
          </w:tcPr>
          <w:p w14:paraId="129D81A8" w14:textId="77777777" w:rsidR="000B112F" w:rsidRPr="00D32F7A" w:rsidRDefault="000B112F" w:rsidP="00B025B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MaLoaiBenh (T)</w:t>
            </w:r>
          </w:p>
        </w:tc>
        <w:tc>
          <w:tcPr>
            <w:tcW w:w="850" w:type="pct"/>
            <w:tcBorders>
              <w:top w:val="single" w:sz="4" w:space="0" w:color="000000"/>
              <w:left w:val="single" w:sz="4" w:space="0" w:color="000000"/>
              <w:bottom w:val="single" w:sz="4" w:space="0" w:color="000000"/>
              <w:right w:val="single" w:sz="4" w:space="0" w:color="000000"/>
            </w:tcBorders>
            <w:vAlign w:val="center"/>
          </w:tcPr>
          <w:p w14:paraId="3F83C214" w14:textId="4B755D4F" w:rsidR="000B112F" w:rsidRPr="00D32F7A" w:rsidRDefault="000B112F"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_Ref162883310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2.2.7.1.2.13</w:t>
            </w:r>
            <w:r w:rsidRPr="00D32F7A">
              <w:rPr>
                <w:rFonts w:ascii="Arial" w:hAnsi="Arial" w:cs="Arial"/>
                <w:sz w:val="22"/>
                <w:szCs w:val="22"/>
                <w:lang w:val="vi-VN"/>
              </w:rPr>
              <w:fldChar w:fldCharType="end"/>
            </w:r>
          </w:p>
        </w:tc>
        <w:tc>
          <w:tcPr>
            <w:tcW w:w="1341" w:type="pct"/>
            <w:tcBorders>
              <w:top w:val="single" w:sz="4" w:space="0" w:color="000000"/>
              <w:left w:val="single" w:sz="4" w:space="0" w:color="000000"/>
              <w:bottom w:val="single" w:sz="4" w:space="0" w:color="000000"/>
              <w:right w:val="single" w:sz="4" w:space="0" w:color="000000"/>
            </w:tcBorders>
            <w:vAlign w:val="center"/>
          </w:tcPr>
          <w:p w14:paraId="3CB94E03" w14:textId="77777777" w:rsidR="000B112F" w:rsidRPr="00D32F7A" w:rsidRDefault="000B112F"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Mã Loại bệnh</w:t>
            </w:r>
          </w:p>
        </w:tc>
      </w:tr>
      <w:tr w:rsidR="00817263" w:rsidRPr="00D32F7A" w14:paraId="76252497" w14:textId="77777777" w:rsidTr="00D46812">
        <w:tc>
          <w:tcPr>
            <w:tcW w:w="1162" w:type="pct"/>
            <w:tcBorders>
              <w:top w:val="single" w:sz="4" w:space="0" w:color="000000"/>
              <w:left w:val="single" w:sz="4" w:space="0" w:color="000000"/>
              <w:bottom w:val="single" w:sz="4" w:space="0" w:color="000000"/>
              <w:right w:val="single" w:sz="4" w:space="0" w:color="000000"/>
            </w:tcBorders>
            <w:vAlign w:val="center"/>
          </w:tcPr>
          <w:p w14:paraId="13229B83" w14:textId="77777777" w:rsidR="000B112F" w:rsidRPr="00D32F7A" w:rsidRDefault="000B112F"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TenLoaiBenh</w:t>
            </w:r>
          </w:p>
        </w:tc>
        <w:tc>
          <w:tcPr>
            <w:tcW w:w="710" w:type="pct"/>
            <w:tcBorders>
              <w:top w:val="single" w:sz="4" w:space="0" w:color="000000"/>
              <w:left w:val="single" w:sz="4" w:space="0" w:color="000000"/>
              <w:bottom w:val="single" w:sz="4" w:space="0" w:color="000000"/>
              <w:right w:val="single" w:sz="4" w:space="0" w:color="000000"/>
            </w:tcBorders>
            <w:vAlign w:val="center"/>
          </w:tcPr>
          <w:p w14:paraId="31B4A557" w14:textId="77777777" w:rsidR="000B112F" w:rsidRPr="00D32F7A" w:rsidRDefault="000B112F"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38" w:type="pct"/>
            <w:tcBorders>
              <w:top w:val="single" w:sz="4" w:space="0" w:color="000000"/>
              <w:left w:val="single" w:sz="4" w:space="0" w:color="000000"/>
              <w:bottom w:val="single" w:sz="4" w:space="0" w:color="000000"/>
              <w:right w:val="single" w:sz="4" w:space="0" w:color="000000"/>
            </w:tcBorders>
            <w:vAlign w:val="center"/>
          </w:tcPr>
          <w:p w14:paraId="7A37CFA5" w14:textId="77777777" w:rsidR="000B112F" w:rsidRPr="00D32F7A" w:rsidRDefault="000B112F" w:rsidP="00B025B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50" w:type="pct"/>
            <w:tcBorders>
              <w:top w:val="single" w:sz="4" w:space="0" w:color="000000"/>
              <w:left w:val="single" w:sz="4" w:space="0" w:color="000000"/>
              <w:bottom w:val="single" w:sz="4" w:space="0" w:color="000000"/>
              <w:right w:val="single" w:sz="4" w:space="0" w:color="000000"/>
            </w:tcBorders>
            <w:vAlign w:val="center"/>
          </w:tcPr>
          <w:p w14:paraId="4A25F35D" w14:textId="65DD2B3C" w:rsidR="000B112F" w:rsidRPr="00D32F7A" w:rsidRDefault="000B112F"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341" w:type="pct"/>
            <w:tcBorders>
              <w:top w:val="single" w:sz="4" w:space="0" w:color="000000"/>
              <w:left w:val="single" w:sz="4" w:space="0" w:color="000000"/>
              <w:bottom w:val="single" w:sz="4" w:space="0" w:color="000000"/>
              <w:right w:val="single" w:sz="4" w:space="0" w:color="000000"/>
            </w:tcBorders>
            <w:vAlign w:val="center"/>
          </w:tcPr>
          <w:p w14:paraId="2CF60B88" w14:textId="77777777" w:rsidR="000B112F" w:rsidRPr="00D32F7A" w:rsidRDefault="000B112F"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Tên Loại bệnh</w:t>
            </w:r>
          </w:p>
        </w:tc>
      </w:tr>
      <w:tr w:rsidR="00817263" w:rsidRPr="00D32F7A" w14:paraId="7FBAB2FF" w14:textId="77777777" w:rsidTr="00D46812">
        <w:tc>
          <w:tcPr>
            <w:tcW w:w="1162" w:type="pct"/>
            <w:tcBorders>
              <w:top w:val="single" w:sz="4" w:space="0" w:color="000000"/>
              <w:left w:val="single" w:sz="4" w:space="0" w:color="000000"/>
              <w:bottom w:val="single" w:sz="4" w:space="0" w:color="000000"/>
              <w:right w:val="single" w:sz="4" w:space="0" w:color="000000"/>
            </w:tcBorders>
            <w:vAlign w:val="center"/>
          </w:tcPr>
          <w:p w14:paraId="09F999F0" w14:textId="77777777" w:rsidR="000B112F" w:rsidRPr="00D32F7A" w:rsidRDefault="000B112F"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MaNhomBenh</w:t>
            </w:r>
          </w:p>
        </w:tc>
        <w:tc>
          <w:tcPr>
            <w:tcW w:w="710" w:type="pct"/>
            <w:tcBorders>
              <w:top w:val="single" w:sz="4" w:space="0" w:color="000000"/>
              <w:left w:val="single" w:sz="4" w:space="0" w:color="000000"/>
              <w:bottom w:val="single" w:sz="4" w:space="0" w:color="000000"/>
              <w:right w:val="single" w:sz="4" w:space="0" w:color="000000"/>
            </w:tcBorders>
            <w:vAlign w:val="center"/>
          </w:tcPr>
          <w:p w14:paraId="47934103" w14:textId="77777777" w:rsidR="000B112F" w:rsidRPr="00D32F7A" w:rsidRDefault="000B112F"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38" w:type="pct"/>
            <w:tcBorders>
              <w:top w:val="single" w:sz="4" w:space="0" w:color="000000"/>
              <w:left w:val="single" w:sz="4" w:space="0" w:color="000000"/>
              <w:bottom w:val="single" w:sz="4" w:space="0" w:color="000000"/>
              <w:right w:val="single" w:sz="4" w:space="0" w:color="000000"/>
            </w:tcBorders>
            <w:vAlign w:val="center"/>
          </w:tcPr>
          <w:p w14:paraId="7731EC19" w14:textId="77777777" w:rsidR="000B112F" w:rsidRPr="00D32F7A" w:rsidRDefault="000B112F" w:rsidP="00B025B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NhomBenh (T)</w:t>
            </w:r>
          </w:p>
        </w:tc>
        <w:tc>
          <w:tcPr>
            <w:tcW w:w="850" w:type="pct"/>
            <w:tcBorders>
              <w:top w:val="single" w:sz="4" w:space="0" w:color="000000"/>
              <w:left w:val="single" w:sz="4" w:space="0" w:color="000000"/>
              <w:bottom w:val="single" w:sz="4" w:space="0" w:color="000000"/>
              <w:right w:val="single" w:sz="4" w:space="0" w:color="000000"/>
            </w:tcBorders>
            <w:vAlign w:val="center"/>
          </w:tcPr>
          <w:p w14:paraId="513B7D62" w14:textId="089D9A4E" w:rsidR="000B112F" w:rsidRPr="00D32F7A" w:rsidRDefault="000B112F"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_Ref162883326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2.2.7.1.2.14</w:t>
            </w:r>
            <w:r w:rsidRPr="00D32F7A">
              <w:rPr>
                <w:rFonts w:ascii="Arial" w:hAnsi="Arial" w:cs="Arial"/>
                <w:sz w:val="22"/>
                <w:szCs w:val="22"/>
                <w:lang w:val="vi-VN"/>
              </w:rPr>
              <w:fldChar w:fldCharType="end"/>
            </w:r>
          </w:p>
        </w:tc>
        <w:tc>
          <w:tcPr>
            <w:tcW w:w="1341" w:type="pct"/>
            <w:tcBorders>
              <w:top w:val="single" w:sz="4" w:space="0" w:color="000000"/>
              <w:left w:val="single" w:sz="4" w:space="0" w:color="000000"/>
              <w:bottom w:val="single" w:sz="4" w:space="0" w:color="000000"/>
              <w:right w:val="single" w:sz="4" w:space="0" w:color="000000"/>
            </w:tcBorders>
            <w:vAlign w:val="center"/>
          </w:tcPr>
          <w:p w14:paraId="7245EDA4" w14:textId="77777777" w:rsidR="000B112F" w:rsidRPr="00D32F7A" w:rsidRDefault="000B112F"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Nhóm bệnh</w:t>
            </w:r>
          </w:p>
        </w:tc>
      </w:tr>
      <w:tr w:rsidR="00817263" w:rsidRPr="00D32F7A" w14:paraId="77F28A13" w14:textId="77777777" w:rsidTr="00D46812">
        <w:tc>
          <w:tcPr>
            <w:tcW w:w="1162" w:type="pct"/>
            <w:tcBorders>
              <w:top w:val="single" w:sz="4" w:space="0" w:color="000000"/>
              <w:left w:val="single" w:sz="4" w:space="0" w:color="000000"/>
              <w:bottom w:val="single" w:sz="4" w:space="0" w:color="000000"/>
              <w:right w:val="single" w:sz="4" w:space="0" w:color="000000"/>
            </w:tcBorders>
            <w:vAlign w:val="center"/>
          </w:tcPr>
          <w:p w14:paraId="3871DBBF" w14:textId="77777777" w:rsidR="000B112F" w:rsidRPr="00D32F7A" w:rsidRDefault="000B112F"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TenNhomBenh</w:t>
            </w:r>
          </w:p>
        </w:tc>
        <w:tc>
          <w:tcPr>
            <w:tcW w:w="710" w:type="pct"/>
            <w:tcBorders>
              <w:top w:val="single" w:sz="4" w:space="0" w:color="000000"/>
              <w:left w:val="single" w:sz="4" w:space="0" w:color="000000"/>
              <w:bottom w:val="single" w:sz="4" w:space="0" w:color="000000"/>
              <w:right w:val="single" w:sz="4" w:space="0" w:color="000000"/>
            </w:tcBorders>
            <w:vAlign w:val="center"/>
          </w:tcPr>
          <w:p w14:paraId="0307F2A7" w14:textId="77777777" w:rsidR="000B112F" w:rsidRPr="00D32F7A" w:rsidRDefault="000B112F"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38" w:type="pct"/>
            <w:tcBorders>
              <w:top w:val="single" w:sz="4" w:space="0" w:color="000000"/>
              <w:left w:val="single" w:sz="4" w:space="0" w:color="000000"/>
              <w:bottom w:val="single" w:sz="4" w:space="0" w:color="000000"/>
              <w:right w:val="single" w:sz="4" w:space="0" w:color="000000"/>
            </w:tcBorders>
            <w:vAlign w:val="center"/>
          </w:tcPr>
          <w:p w14:paraId="62F48FFC" w14:textId="77777777" w:rsidR="000B112F" w:rsidRPr="00D32F7A" w:rsidRDefault="000B112F" w:rsidP="00B025B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50" w:type="pct"/>
            <w:tcBorders>
              <w:top w:val="single" w:sz="4" w:space="0" w:color="000000"/>
              <w:left w:val="single" w:sz="4" w:space="0" w:color="000000"/>
              <w:bottom w:val="single" w:sz="4" w:space="0" w:color="000000"/>
              <w:right w:val="single" w:sz="4" w:space="0" w:color="000000"/>
            </w:tcBorders>
            <w:vAlign w:val="center"/>
          </w:tcPr>
          <w:p w14:paraId="5B44B3E7" w14:textId="1543E895" w:rsidR="000B112F" w:rsidRPr="00D32F7A" w:rsidRDefault="000B112F"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341" w:type="pct"/>
            <w:tcBorders>
              <w:top w:val="single" w:sz="4" w:space="0" w:color="000000"/>
              <w:left w:val="single" w:sz="4" w:space="0" w:color="000000"/>
              <w:bottom w:val="single" w:sz="4" w:space="0" w:color="000000"/>
              <w:right w:val="single" w:sz="4" w:space="0" w:color="000000"/>
            </w:tcBorders>
            <w:vAlign w:val="center"/>
          </w:tcPr>
          <w:p w14:paraId="75B69156" w14:textId="77777777" w:rsidR="000B112F" w:rsidRPr="00D32F7A" w:rsidRDefault="000B112F"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Tên Nhóm bệnh</w:t>
            </w:r>
          </w:p>
        </w:tc>
      </w:tr>
      <w:tr w:rsidR="00817263" w:rsidRPr="00D32F7A" w14:paraId="71302736" w14:textId="77777777" w:rsidTr="00D46812">
        <w:tc>
          <w:tcPr>
            <w:tcW w:w="1162" w:type="pct"/>
            <w:tcBorders>
              <w:top w:val="single" w:sz="4" w:space="0" w:color="000000"/>
              <w:left w:val="single" w:sz="4" w:space="0" w:color="000000"/>
              <w:bottom w:val="single" w:sz="4" w:space="0" w:color="000000"/>
              <w:right w:val="single" w:sz="4" w:space="0" w:color="000000"/>
            </w:tcBorders>
            <w:vAlign w:val="center"/>
          </w:tcPr>
          <w:p w14:paraId="2EA7E23B" w14:textId="77777777" w:rsidR="000B112F" w:rsidRPr="00D32F7A" w:rsidRDefault="000B112F"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MaChuongBenh</w:t>
            </w:r>
          </w:p>
        </w:tc>
        <w:tc>
          <w:tcPr>
            <w:tcW w:w="710" w:type="pct"/>
            <w:tcBorders>
              <w:top w:val="single" w:sz="4" w:space="0" w:color="000000"/>
              <w:left w:val="single" w:sz="4" w:space="0" w:color="000000"/>
              <w:bottom w:val="single" w:sz="4" w:space="0" w:color="000000"/>
              <w:right w:val="single" w:sz="4" w:space="0" w:color="000000"/>
            </w:tcBorders>
            <w:vAlign w:val="center"/>
          </w:tcPr>
          <w:p w14:paraId="799EB77D" w14:textId="77777777" w:rsidR="000B112F" w:rsidRPr="00D32F7A" w:rsidRDefault="000B112F"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38" w:type="pct"/>
            <w:tcBorders>
              <w:top w:val="single" w:sz="4" w:space="0" w:color="000000"/>
              <w:left w:val="single" w:sz="4" w:space="0" w:color="000000"/>
              <w:bottom w:val="single" w:sz="4" w:space="0" w:color="000000"/>
              <w:right w:val="single" w:sz="4" w:space="0" w:color="000000"/>
            </w:tcBorders>
            <w:vAlign w:val="center"/>
          </w:tcPr>
          <w:p w14:paraId="58F2303E" w14:textId="77777777" w:rsidR="000B112F" w:rsidRPr="00D32F7A" w:rsidRDefault="000B112F" w:rsidP="00522DA1">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ChuongBenh (T)</w:t>
            </w:r>
          </w:p>
        </w:tc>
        <w:tc>
          <w:tcPr>
            <w:tcW w:w="850" w:type="pct"/>
            <w:tcBorders>
              <w:top w:val="single" w:sz="4" w:space="0" w:color="000000"/>
              <w:left w:val="single" w:sz="4" w:space="0" w:color="000000"/>
              <w:bottom w:val="single" w:sz="4" w:space="0" w:color="000000"/>
              <w:right w:val="single" w:sz="4" w:space="0" w:color="000000"/>
            </w:tcBorders>
            <w:vAlign w:val="center"/>
          </w:tcPr>
          <w:p w14:paraId="5E31A1D9" w14:textId="19D95872" w:rsidR="000B112F" w:rsidRPr="00D32F7A" w:rsidRDefault="000B112F"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_Ref162883344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2.2.7.1.2.15</w:t>
            </w:r>
            <w:r w:rsidRPr="00D32F7A">
              <w:rPr>
                <w:rFonts w:ascii="Arial" w:hAnsi="Arial" w:cs="Arial"/>
                <w:sz w:val="22"/>
                <w:szCs w:val="22"/>
                <w:lang w:val="vi-VN"/>
              </w:rPr>
              <w:fldChar w:fldCharType="end"/>
            </w:r>
          </w:p>
        </w:tc>
        <w:tc>
          <w:tcPr>
            <w:tcW w:w="1341" w:type="pct"/>
            <w:tcBorders>
              <w:top w:val="single" w:sz="4" w:space="0" w:color="000000"/>
              <w:left w:val="single" w:sz="4" w:space="0" w:color="000000"/>
              <w:bottom w:val="single" w:sz="4" w:space="0" w:color="000000"/>
              <w:right w:val="single" w:sz="4" w:space="0" w:color="000000"/>
            </w:tcBorders>
            <w:vAlign w:val="center"/>
          </w:tcPr>
          <w:p w14:paraId="311AEE2E" w14:textId="77777777" w:rsidR="000B112F" w:rsidRPr="00D32F7A" w:rsidRDefault="000B112F"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Chương bệnh</w:t>
            </w:r>
          </w:p>
        </w:tc>
      </w:tr>
      <w:tr w:rsidR="00817263" w:rsidRPr="00D32F7A" w14:paraId="790E1E85" w14:textId="77777777" w:rsidTr="00D46812">
        <w:tc>
          <w:tcPr>
            <w:tcW w:w="1162" w:type="pct"/>
            <w:tcBorders>
              <w:top w:val="single" w:sz="4" w:space="0" w:color="000000"/>
              <w:left w:val="single" w:sz="4" w:space="0" w:color="000000"/>
              <w:bottom w:val="single" w:sz="4" w:space="0" w:color="000000"/>
              <w:right w:val="single" w:sz="4" w:space="0" w:color="000000"/>
            </w:tcBorders>
            <w:vAlign w:val="center"/>
          </w:tcPr>
          <w:p w14:paraId="5F5D2DEA" w14:textId="77777777" w:rsidR="000B112F" w:rsidRPr="00D32F7A" w:rsidRDefault="000B112F"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TenChuongBenh</w:t>
            </w:r>
          </w:p>
        </w:tc>
        <w:tc>
          <w:tcPr>
            <w:tcW w:w="710" w:type="pct"/>
            <w:tcBorders>
              <w:top w:val="single" w:sz="4" w:space="0" w:color="000000"/>
              <w:left w:val="single" w:sz="4" w:space="0" w:color="000000"/>
              <w:bottom w:val="single" w:sz="4" w:space="0" w:color="000000"/>
              <w:right w:val="single" w:sz="4" w:space="0" w:color="000000"/>
            </w:tcBorders>
            <w:vAlign w:val="center"/>
          </w:tcPr>
          <w:p w14:paraId="14B7480C" w14:textId="77777777" w:rsidR="000B112F" w:rsidRPr="00D32F7A" w:rsidRDefault="000B112F"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38" w:type="pct"/>
            <w:tcBorders>
              <w:top w:val="single" w:sz="4" w:space="0" w:color="000000"/>
              <w:left w:val="single" w:sz="4" w:space="0" w:color="000000"/>
              <w:bottom w:val="single" w:sz="4" w:space="0" w:color="000000"/>
              <w:right w:val="single" w:sz="4" w:space="0" w:color="000000"/>
            </w:tcBorders>
            <w:vAlign w:val="center"/>
          </w:tcPr>
          <w:p w14:paraId="5653A643" w14:textId="77777777" w:rsidR="000B112F" w:rsidRPr="00D32F7A" w:rsidRDefault="000B112F" w:rsidP="00522DA1">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50" w:type="pct"/>
            <w:tcBorders>
              <w:top w:val="single" w:sz="4" w:space="0" w:color="000000"/>
              <w:left w:val="single" w:sz="4" w:space="0" w:color="000000"/>
              <w:bottom w:val="single" w:sz="4" w:space="0" w:color="000000"/>
              <w:right w:val="single" w:sz="4" w:space="0" w:color="000000"/>
            </w:tcBorders>
            <w:vAlign w:val="center"/>
          </w:tcPr>
          <w:p w14:paraId="621E3121" w14:textId="4A2C3E0D" w:rsidR="000B112F" w:rsidRPr="00D32F7A" w:rsidRDefault="000B112F"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341" w:type="pct"/>
            <w:tcBorders>
              <w:top w:val="single" w:sz="4" w:space="0" w:color="000000"/>
              <w:left w:val="single" w:sz="4" w:space="0" w:color="000000"/>
              <w:bottom w:val="single" w:sz="4" w:space="0" w:color="000000"/>
              <w:right w:val="single" w:sz="4" w:space="0" w:color="000000"/>
            </w:tcBorders>
            <w:vAlign w:val="center"/>
          </w:tcPr>
          <w:p w14:paraId="3B4FA232" w14:textId="77777777" w:rsidR="000B112F" w:rsidRPr="00D32F7A" w:rsidRDefault="000B112F"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Tên chương bệnh</w:t>
            </w:r>
          </w:p>
        </w:tc>
      </w:tr>
    </w:tbl>
    <w:p w14:paraId="5D6F0A03" w14:textId="59DFF8D8" w:rsidR="00677112" w:rsidRPr="00D32F7A" w:rsidRDefault="00677112" w:rsidP="00047828">
      <w:pPr>
        <w:pStyle w:val="AHeading8"/>
        <w:numPr>
          <w:ilvl w:val="5"/>
          <w:numId w:val="7"/>
        </w:numPr>
      </w:pPr>
      <w:bookmarkStart w:id="317" w:name="_Ref187251863"/>
      <w:bookmarkStart w:id="318" w:name="_Ref162882368"/>
      <w:bookmarkStart w:id="319" w:name="_Toc163607076"/>
      <w:bookmarkStart w:id="320" w:name="_Ref182990161"/>
      <w:r w:rsidRPr="00D32F7A">
        <w:t>LyDoVaoNoiTru</w:t>
      </w:r>
      <w:bookmarkEnd w:id="317"/>
    </w:p>
    <w:p w14:paraId="005A6152" w14:textId="67A9192B" w:rsidR="00677112" w:rsidRPr="00D32F7A" w:rsidRDefault="00677112" w:rsidP="00B538B6">
      <w:pPr>
        <w:pStyle w:val="ANormal"/>
      </w:pPr>
      <w:r w:rsidRPr="00D32F7A">
        <w:t>Mô tả: Kiêu chuỗi ký tự có độ dài tối đa 5 ký tự, nhận giá trị theo danh mục mã lý do vào viện nội trú.</w:t>
      </w:r>
    </w:p>
    <w:p w14:paraId="5D3767E0" w14:textId="06840576" w:rsidR="00677112" w:rsidRPr="00D32F7A" w:rsidRDefault="00677112" w:rsidP="00B538B6">
      <w:pPr>
        <w:pStyle w:val="ANormal"/>
      </w:pPr>
      <w:r w:rsidRPr="00D32F7A">
        <w:t>Bảng giá trị danh mục : Tham khảo phụ lục E.1.98</w:t>
      </w:r>
    </w:p>
    <w:p w14:paraId="11D22483" w14:textId="77777777" w:rsidR="00677112" w:rsidRPr="00D32F7A" w:rsidRDefault="00677112" w:rsidP="00B538B6">
      <w:pPr>
        <w:pStyle w:val="ANormal"/>
      </w:pPr>
    </w:p>
    <w:p w14:paraId="5715A94D" w14:textId="11DC71AE" w:rsidR="000B112F" w:rsidRPr="00D32F7A" w:rsidRDefault="000B112F" w:rsidP="00047828">
      <w:pPr>
        <w:pStyle w:val="AHeading8"/>
        <w:numPr>
          <w:ilvl w:val="5"/>
          <w:numId w:val="7"/>
        </w:numPr>
      </w:pPr>
      <w:r w:rsidRPr="00D32F7A">
        <w:t>KetQuaDieuTri</w:t>
      </w:r>
      <w:bookmarkEnd w:id="318"/>
      <w:bookmarkEnd w:id="319"/>
      <w:bookmarkEnd w:id="320"/>
    </w:p>
    <w:p w14:paraId="750CC7AF" w14:textId="2B1F8459" w:rsidR="000B112F" w:rsidRPr="00D32F7A" w:rsidRDefault="00720D4F" w:rsidP="00B538B6">
      <w:pPr>
        <w:pStyle w:val="ANormal"/>
      </w:pPr>
      <w:r w:rsidRPr="00D32F7A">
        <w:lastRenderedPageBreak/>
        <w:t xml:space="preserve">Mô tả: </w:t>
      </w:r>
      <w:r w:rsidR="000B112F" w:rsidRPr="00D32F7A">
        <w:t>Kiểu chuỗi ký tự gồm 2 ký</w:t>
      </w:r>
      <w:r w:rsidR="00D52845" w:rsidRPr="00D32F7A">
        <w:t xml:space="preserve"> tự số, nhận giá trị mã theo danh mục kết quả điều trị</w:t>
      </w:r>
    </w:p>
    <w:p w14:paraId="732516AE" w14:textId="069B8DD3" w:rsidR="00D52845" w:rsidRPr="00D32F7A" w:rsidRDefault="00D52845" w:rsidP="00B538B6">
      <w:pPr>
        <w:pStyle w:val="ANormal"/>
      </w:pPr>
      <w:r w:rsidRPr="00D32F7A">
        <w:t>Bảng giá trị dan</w:t>
      </w:r>
      <w:r w:rsidR="004868C1" w:rsidRPr="00D32F7A">
        <w:t xml:space="preserve">h mục: Tham khảo phụ </w:t>
      </w:r>
      <w:r w:rsidR="00555903" w:rsidRPr="00D32F7A">
        <w:t>lục E.1.99</w:t>
      </w:r>
      <w:r w:rsidR="009B35A6" w:rsidRPr="00D32F7A">
        <w:t>.</w:t>
      </w:r>
    </w:p>
    <w:p w14:paraId="0F110FC1" w14:textId="77777777" w:rsidR="00D52845" w:rsidRPr="00D32F7A" w:rsidRDefault="00D52845" w:rsidP="00B538B6">
      <w:pPr>
        <w:pStyle w:val="ANormal"/>
      </w:pPr>
    </w:p>
    <w:p w14:paraId="4C5A7D63" w14:textId="173994A7" w:rsidR="000B112F" w:rsidRPr="00D32F7A" w:rsidRDefault="000B112F" w:rsidP="00047828">
      <w:pPr>
        <w:pStyle w:val="AHeading8"/>
        <w:numPr>
          <w:ilvl w:val="5"/>
          <w:numId w:val="7"/>
        </w:numPr>
      </w:pPr>
      <w:bookmarkStart w:id="321" w:name="_Ref162882374"/>
      <w:bookmarkStart w:id="322" w:name="_Toc163607077"/>
      <w:r w:rsidRPr="00D32F7A">
        <w:t>MaLoaiRaVien</w:t>
      </w:r>
      <w:bookmarkEnd w:id="321"/>
      <w:bookmarkEnd w:id="322"/>
    </w:p>
    <w:p w14:paraId="468913A2" w14:textId="583D9E23" w:rsidR="000B112F" w:rsidRPr="00D32F7A" w:rsidRDefault="00D52845" w:rsidP="00B538B6">
      <w:pPr>
        <w:pStyle w:val="ANormal"/>
      </w:pPr>
      <w:r w:rsidRPr="00D32F7A">
        <w:t xml:space="preserve">Mô tả: </w:t>
      </w:r>
      <w:r w:rsidR="000B112F" w:rsidRPr="00D32F7A">
        <w:t>Kiểu chuỗi ký tự gồm 1 k</w:t>
      </w:r>
      <w:r w:rsidRPr="00D32F7A">
        <w:t>ý tự số, nhận giá trị mã theo danh mục mã loại ra viện.</w:t>
      </w:r>
    </w:p>
    <w:p w14:paraId="4EE88F56" w14:textId="7C25D038" w:rsidR="00D52845" w:rsidRPr="00D32F7A" w:rsidRDefault="00D52845" w:rsidP="00B538B6">
      <w:pPr>
        <w:pStyle w:val="ANormal"/>
      </w:pPr>
      <w:r w:rsidRPr="00D32F7A">
        <w:t xml:space="preserve">Bảng giá trị danh mục: Tham khảo phụ </w:t>
      </w:r>
      <w:r w:rsidR="00555903" w:rsidRPr="00D32F7A">
        <w:t>lục E.1.100</w:t>
      </w:r>
      <w:r w:rsidR="009B35A6" w:rsidRPr="00D32F7A">
        <w:t>.</w:t>
      </w:r>
    </w:p>
    <w:p w14:paraId="3FD16309" w14:textId="77777777" w:rsidR="00342755" w:rsidRPr="00D32F7A" w:rsidRDefault="00342755" w:rsidP="00B538B6">
      <w:pPr>
        <w:pStyle w:val="ANormal"/>
      </w:pPr>
    </w:p>
    <w:p w14:paraId="4D119427" w14:textId="4819F590" w:rsidR="000B112F" w:rsidRPr="00D32F7A" w:rsidRDefault="000B112F" w:rsidP="00047828">
      <w:pPr>
        <w:pStyle w:val="AHeading8"/>
        <w:numPr>
          <w:ilvl w:val="5"/>
          <w:numId w:val="7"/>
        </w:numPr>
      </w:pPr>
      <w:bookmarkStart w:id="323" w:name="_Ref162883265"/>
      <w:bookmarkStart w:id="324" w:name="_Toc163607078"/>
      <w:r w:rsidRPr="00D32F7A">
        <w:t>MaDichVuKyThuat</w:t>
      </w:r>
      <w:bookmarkEnd w:id="323"/>
      <w:bookmarkEnd w:id="324"/>
    </w:p>
    <w:p w14:paraId="366D82F8" w14:textId="07D37A09" w:rsidR="000B112F" w:rsidRPr="00D32F7A" w:rsidRDefault="00D52845" w:rsidP="00B538B6">
      <w:pPr>
        <w:pStyle w:val="ANormal"/>
      </w:pPr>
      <w:r w:rsidRPr="00D32F7A">
        <w:t xml:space="preserve">Mô tả: </w:t>
      </w:r>
      <w:r w:rsidR="000B112F" w:rsidRPr="00D32F7A">
        <w:t xml:space="preserve">Kiểu chuỗi </w:t>
      </w:r>
      <w:r w:rsidRPr="00D32F7A">
        <w:t>ký tự, nhận giá trị mã theo danh mục mã dịch vụ kỹ thuật.</w:t>
      </w:r>
    </w:p>
    <w:p w14:paraId="56FD6ABC" w14:textId="1701C792" w:rsidR="00D52845" w:rsidRPr="00D32F7A" w:rsidRDefault="00D52845" w:rsidP="00B538B6">
      <w:pPr>
        <w:pStyle w:val="ANormal"/>
      </w:pPr>
      <w:r w:rsidRPr="00D32F7A">
        <w:t>Bảng giá trị danh</w:t>
      </w:r>
      <w:r w:rsidR="00FF4E5F" w:rsidRPr="00D32F7A">
        <w:t xml:space="preserve"> mục: Tham khảo phụ lục E.1.</w:t>
      </w:r>
      <w:r w:rsidR="00555903" w:rsidRPr="00D32F7A">
        <w:t>101</w:t>
      </w:r>
      <w:r w:rsidR="009B35A6" w:rsidRPr="00D32F7A">
        <w:t>.</w:t>
      </w:r>
    </w:p>
    <w:p w14:paraId="01D90756" w14:textId="77777777" w:rsidR="00342755" w:rsidRPr="00D32F7A" w:rsidRDefault="00342755" w:rsidP="00B538B6">
      <w:pPr>
        <w:pStyle w:val="ANormal"/>
      </w:pPr>
    </w:p>
    <w:p w14:paraId="60936C9E" w14:textId="5F558EAB" w:rsidR="000B112F" w:rsidRPr="00D32F7A" w:rsidRDefault="000B112F" w:rsidP="00047828">
      <w:pPr>
        <w:pStyle w:val="AHeading8"/>
        <w:numPr>
          <w:ilvl w:val="5"/>
          <w:numId w:val="7"/>
        </w:numPr>
      </w:pPr>
      <w:bookmarkStart w:id="325" w:name="_Ref162882966"/>
      <w:bookmarkStart w:id="326" w:name="_Toc163607079"/>
      <w:r w:rsidRPr="00D32F7A">
        <w:t>PPVoCam</w:t>
      </w:r>
      <w:bookmarkEnd w:id="325"/>
      <w:bookmarkEnd w:id="326"/>
    </w:p>
    <w:p w14:paraId="12BAC5B7" w14:textId="039F83B9" w:rsidR="000B112F" w:rsidRPr="00D32F7A" w:rsidRDefault="00D52845" w:rsidP="00B538B6">
      <w:pPr>
        <w:pStyle w:val="ANormal"/>
      </w:pPr>
      <w:r w:rsidRPr="00D32F7A">
        <w:t xml:space="preserve">Mô tả: </w:t>
      </w:r>
      <w:r w:rsidR="000B112F" w:rsidRPr="00D32F7A">
        <w:t>Kiểu chuỗi ký tự, n</w:t>
      </w:r>
      <w:r w:rsidRPr="00D32F7A">
        <w:t>hận các giá trị theo danh mục phương pháp vô cảm.</w:t>
      </w:r>
    </w:p>
    <w:p w14:paraId="0182BCAF" w14:textId="119A36B0" w:rsidR="00D52845" w:rsidRPr="00D32F7A" w:rsidRDefault="00D52845" w:rsidP="00B538B6">
      <w:pPr>
        <w:pStyle w:val="ANormal"/>
      </w:pPr>
      <w:r w:rsidRPr="00D32F7A">
        <w:t>Bảng giá trị dan</w:t>
      </w:r>
      <w:r w:rsidR="00342755" w:rsidRPr="00D32F7A">
        <w:t>h mục: Tham khảo phụ lục E.1.10</w:t>
      </w:r>
      <w:r w:rsidR="000F4FAF" w:rsidRPr="00D32F7A">
        <w:t>2</w:t>
      </w:r>
      <w:r w:rsidR="009B35A6" w:rsidRPr="00D32F7A">
        <w:t>.</w:t>
      </w:r>
    </w:p>
    <w:p w14:paraId="26820553" w14:textId="77777777" w:rsidR="00DB08B4" w:rsidRPr="00D32F7A" w:rsidRDefault="00DB08B4" w:rsidP="00B538B6">
      <w:pPr>
        <w:pStyle w:val="ANormal"/>
      </w:pPr>
    </w:p>
    <w:p w14:paraId="3F0DDE8F" w14:textId="737F4900" w:rsidR="000B112F" w:rsidRPr="00D32F7A" w:rsidRDefault="000B112F" w:rsidP="00047828">
      <w:pPr>
        <w:pStyle w:val="AHeading8"/>
        <w:numPr>
          <w:ilvl w:val="5"/>
          <w:numId w:val="7"/>
        </w:numPr>
      </w:pPr>
      <w:bookmarkStart w:id="327" w:name="_Ref162883297"/>
      <w:bookmarkStart w:id="328" w:name="_Toc163607081"/>
      <w:bookmarkStart w:id="329" w:name="_Ref187251920"/>
      <w:r w:rsidRPr="00D32F7A">
        <w:t>MaLoaiK</w:t>
      </w:r>
      <w:bookmarkEnd w:id="327"/>
      <w:bookmarkEnd w:id="328"/>
      <w:r w:rsidR="00E83C4F" w:rsidRPr="00D32F7A">
        <w:t>CB</w:t>
      </w:r>
      <w:bookmarkEnd w:id="329"/>
    </w:p>
    <w:p w14:paraId="121FDC55" w14:textId="39CC7FFC" w:rsidR="000B112F" w:rsidRPr="00D32F7A" w:rsidRDefault="00D52845" w:rsidP="00B538B6">
      <w:pPr>
        <w:pStyle w:val="ANormal"/>
      </w:pPr>
      <w:r w:rsidRPr="00D32F7A">
        <w:t xml:space="preserve">Mô tả: </w:t>
      </w:r>
      <w:r w:rsidR="000B112F" w:rsidRPr="00D32F7A">
        <w:t>Kiểu chuỗi ký tự có độ d</w:t>
      </w:r>
      <w:r w:rsidR="00026E75" w:rsidRPr="00D32F7A">
        <w:t xml:space="preserve">ài 2 ký tự số, nhận giá trị </w:t>
      </w:r>
      <w:r w:rsidR="000B112F" w:rsidRPr="00D32F7A">
        <w:t>theo Danh mục mã loại hình khám bệnh, chữa bệnh</w:t>
      </w:r>
      <w:r w:rsidRPr="00D32F7A">
        <w:t>.</w:t>
      </w:r>
    </w:p>
    <w:p w14:paraId="4EEE5224" w14:textId="5FE5D39E" w:rsidR="00D52845" w:rsidRPr="00D32F7A" w:rsidRDefault="00D52845" w:rsidP="00B538B6">
      <w:pPr>
        <w:pStyle w:val="ANormal"/>
      </w:pPr>
      <w:r w:rsidRPr="00D32F7A">
        <w:t>Bảng giá trị dan</w:t>
      </w:r>
      <w:r w:rsidR="00FF4E5F" w:rsidRPr="00D32F7A">
        <w:t>h mục: Tham khảo phụ lục E.1.10</w:t>
      </w:r>
      <w:r w:rsidR="000F4FAF" w:rsidRPr="00D32F7A">
        <w:t>3</w:t>
      </w:r>
    </w:p>
    <w:p w14:paraId="2AC8F7BB" w14:textId="24DBA518" w:rsidR="00D52845" w:rsidRPr="00D32F7A" w:rsidRDefault="00D52845" w:rsidP="00B538B6">
      <w:pPr>
        <w:pStyle w:val="ANormal"/>
      </w:pPr>
    </w:p>
    <w:p w14:paraId="35670667" w14:textId="63587625" w:rsidR="000B112F" w:rsidRPr="00D32F7A" w:rsidRDefault="00C265D2" w:rsidP="00047828">
      <w:pPr>
        <w:pStyle w:val="AHeading8"/>
        <w:numPr>
          <w:ilvl w:val="5"/>
          <w:numId w:val="7"/>
        </w:numPr>
      </w:pPr>
      <w:bookmarkStart w:id="330" w:name="_Ref162883304"/>
      <w:bookmarkStart w:id="331" w:name="_Toc163607082"/>
      <w:r w:rsidRPr="00D32F7A">
        <w:t>M</w:t>
      </w:r>
      <w:r w:rsidR="000B112F" w:rsidRPr="00D32F7A">
        <w:t>aBenh</w:t>
      </w:r>
      <w:bookmarkEnd w:id="330"/>
      <w:bookmarkEnd w:id="331"/>
    </w:p>
    <w:p w14:paraId="3772AC81" w14:textId="775A8CA0" w:rsidR="006D0CC5" w:rsidRPr="00D32F7A" w:rsidRDefault="00784355" w:rsidP="00B538B6">
      <w:pPr>
        <w:pStyle w:val="ANormal"/>
      </w:pPr>
      <w:r w:rsidRPr="00D32F7A">
        <w:t xml:space="preserve">Mô tả: Kiểu chuỗi ký tự, </w:t>
      </w:r>
      <w:r w:rsidR="00026E75" w:rsidRPr="00D32F7A">
        <w:t xml:space="preserve">nhận giá trị </w:t>
      </w:r>
      <w:r w:rsidR="006D0CC5" w:rsidRPr="00D32F7A">
        <w:t xml:space="preserve">theo Danh mục mã </w:t>
      </w:r>
      <w:r w:rsidRPr="00D32F7A">
        <w:t>bệnh</w:t>
      </w:r>
      <w:r w:rsidR="006D0CC5" w:rsidRPr="00D32F7A">
        <w:t>.</w:t>
      </w:r>
    </w:p>
    <w:p w14:paraId="4C6D74EF" w14:textId="12E897D6" w:rsidR="000B112F" w:rsidRPr="00D32F7A" w:rsidRDefault="006D0CC5" w:rsidP="00B538B6">
      <w:pPr>
        <w:pStyle w:val="ANormal"/>
      </w:pPr>
      <w:r w:rsidRPr="00D32F7A">
        <w:t>Bảng giá trị danh mục: Tham khảo phụ lục E.1.</w:t>
      </w:r>
      <w:r w:rsidR="000F4FAF" w:rsidRPr="00D32F7A">
        <w:t>104</w:t>
      </w:r>
      <w:r w:rsidR="009B35A6" w:rsidRPr="00D32F7A">
        <w:t>.</w:t>
      </w:r>
    </w:p>
    <w:p w14:paraId="3A30CAE9" w14:textId="77777777" w:rsidR="005A092D" w:rsidRPr="00D32F7A" w:rsidRDefault="005A092D" w:rsidP="00B538B6">
      <w:pPr>
        <w:pStyle w:val="ANormal"/>
      </w:pPr>
    </w:p>
    <w:p w14:paraId="1E26AD6B" w14:textId="75BC041D" w:rsidR="005A092D" w:rsidRPr="00D32F7A" w:rsidRDefault="005A092D" w:rsidP="00047828">
      <w:pPr>
        <w:pStyle w:val="AHeading8"/>
        <w:numPr>
          <w:ilvl w:val="5"/>
          <w:numId w:val="7"/>
        </w:numPr>
      </w:pPr>
      <w:bookmarkStart w:id="332" w:name="_Ref187251875"/>
      <w:r w:rsidRPr="00D32F7A">
        <w:t>MaBenhYHCT</w:t>
      </w:r>
      <w:bookmarkEnd w:id="332"/>
    </w:p>
    <w:p w14:paraId="4CD7AE39" w14:textId="2B67DA1D" w:rsidR="005A092D" w:rsidRPr="00D32F7A" w:rsidRDefault="005A092D" w:rsidP="00B538B6">
      <w:pPr>
        <w:pStyle w:val="ANormal"/>
      </w:pPr>
      <w:r w:rsidRPr="00D32F7A">
        <w:lastRenderedPageBreak/>
        <w:t>Mô tả: Kiểu chuỗi ký tự, nhận giá trị theo Danh mục mã bệnh y học cổ truyền</w:t>
      </w:r>
    </w:p>
    <w:p w14:paraId="09439E12" w14:textId="03F6F167" w:rsidR="005A092D" w:rsidRPr="00D32F7A" w:rsidRDefault="005A092D" w:rsidP="00B538B6">
      <w:pPr>
        <w:pStyle w:val="ANormal"/>
      </w:pPr>
      <w:r w:rsidRPr="00D32F7A">
        <w:t>Bảng giá trị danh mục: Tham khảo phụ lục E.1.10</w:t>
      </w:r>
      <w:r w:rsidR="000F4FAF" w:rsidRPr="00D32F7A">
        <w:t>5</w:t>
      </w:r>
      <w:r w:rsidRPr="00D32F7A">
        <w:t>.</w:t>
      </w:r>
    </w:p>
    <w:p w14:paraId="706561F4" w14:textId="77DAE1EF" w:rsidR="005A092D" w:rsidRPr="00D32F7A" w:rsidRDefault="005A092D" w:rsidP="00B538B6">
      <w:pPr>
        <w:pStyle w:val="ANormal"/>
      </w:pPr>
    </w:p>
    <w:p w14:paraId="06C02285" w14:textId="3B326766" w:rsidR="009071C1" w:rsidRPr="00D32F7A" w:rsidRDefault="009071C1" w:rsidP="00047828">
      <w:pPr>
        <w:pStyle w:val="AHeading8"/>
        <w:numPr>
          <w:ilvl w:val="5"/>
          <w:numId w:val="7"/>
        </w:numPr>
      </w:pPr>
      <w:bookmarkStart w:id="333" w:name="_Ref187251890"/>
      <w:r w:rsidRPr="00D32F7A">
        <w:t>MaDoiTuongKCB</w:t>
      </w:r>
      <w:bookmarkEnd w:id="333"/>
    </w:p>
    <w:p w14:paraId="13F8E983" w14:textId="6704B250" w:rsidR="009071C1" w:rsidRPr="00A0085E" w:rsidRDefault="009071C1" w:rsidP="00B538B6">
      <w:pPr>
        <w:pStyle w:val="ANormal"/>
      </w:pPr>
      <w:r w:rsidRPr="00CE2B07">
        <w:t>Mô tả: Kiểu chuỗi ký tự, nhận giá trị theo Danh mục mã đối tượng đến khám chữa bệnh</w:t>
      </w:r>
      <w:r w:rsidR="00CE2B07" w:rsidRPr="00A0085E">
        <w:t>.</w:t>
      </w:r>
    </w:p>
    <w:p w14:paraId="4F230BF9" w14:textId="4416317A" w:rsidR="009071C1" w:rsidRPr="00D32F7A" w:rsidRDefault="009071C1" w:rsidP="00B538B6">
      <w:pPr>
        <w:pStyle w:val="ANormal"/>
      </w:pPr>
      <w:r w:rsidRPr="00D32F7A">
        <w:t>Bảng giá trị danh mục: Tham khảo phụ lục E.1.</w:t>
      </w:r>
      <w:r w:rsidR="000F4FAF" w:rsidRPr="00D32F7A">
        <w:t>106</w:t>
      </w:r>
      <w:r w:rsidRPr="00D32F7A">
        <w:t>.</w:t>
      </w:r>
    </w:p>
    <w:p w14:paraId="231A81AA" w14:textId="603535C9" w:rsidR="009071C1" w:rsidRPr="00D32F7A" w:rsidRDefault="009071C1" w:rsidP="00B538B6">
      <w:pPr>
        <w:pStyle w:val="ANormal"/>
      </w:pPr>
    </w:p>
    <w:p w14:paraId="45113A24" w14:textId="0E10E037" w:rsidR="009071C1" w:rsidRPr="00D32F7A" w:rsidRDefault="009071C1" w:rsidP="00047828">
      <w:pPr>
        <w:pStyle w:val="AHeading8"/>
        <w:numPr>
          <w:ilvl w:val="5"/>
          <w:numId w:val="7"/>
        </w:numPr>
      </w:pPr>
      <w:bookmarkStart w:id="334" w:name="_Ref187251894"/>
      <w:r w:rsidRPr="00D32F7A">
        <w:t>MaTaiNan</w:t>
      </w:r>
      <w:bookmarkEnd w:id="334"/>
    </w:p>
    <w:p w14:paraId="40F05A0F" w14:textId="2D469C18" w:rsidR="009071C1" w:rsidRPr="00A0085E" w:rsidRDefault="009071C1" w:rsidP="00B538B6">
      <w:pPr>
        <w:pStyle w:val="ANormal"/>
      </w:pPr>
      <w:r w:rsidRPr="00D32F7A">
        <w:t xml:space="preserve">Mô tả: Kiểu chuỗi ký tự, nhận giá trị theo </w:t>
      </w:r>
      <w:r w:rsidR="00E83C4F" w:rsidRPr="00D32F7A">
        <w:t>Danh mục mã tai nạn thương tích</w:t>
      </w:r>
      <w:r w:rsidR="00CE2B07" w:rsidRPr="00A0085E">
        <w:t>.</w:t>
      </w:r>
    </w:p>
    <w:p w14:paraId="5FBBC943" w14:textId="54F41A38" w:rsidR="009071C1" w:rsidRPr="00D32F7A" w:rsidRDefault="009071C1" w:rsidP="00B538B6">
      <w:pPr>
        <w:pStyle w:val="ANormal"/>
      </w:pPr>
      <w:r w:rsidRPr="00D32F7A">
        <w:t>Bảng giá trị danh mục: Tham khảo phụ lục E.1.</w:t>
      </w:r>
      <w:r w:rsidR="000F4FAF" w:rsidRPr="00D32F7A">
        <w:t>107</w:t>
      </w:r>
      <w:r w:rsidRPr="00D32F7A">
        <w:t>.</w:t>
      </w:r>
    </w:p>
    <w:p w14:paraId="3935766B" w14:textId="77777777" w:rsidR="00457E6F" w:rsidRPr="00D32F7A" w:rsidRDefault="00457E6F" w:rsidP="00B538B6">
      <w:pPr>
        <w:pStyle w:val="ANormal"/>
      </w:pPr>
    </w:p>
    <w:p w14:paraId="3BB1417C" w14:textId="70A11903" w:rsidR="00457E6F" w:rsidRPr="00D32F7A" w:rsidRDefault="00457E6F" w:rsidP="00047828">
      <w:pPr>
        <w:pStyle w:val="AHeading8"/>
        <w:numPr>
          <w:ilvl w:val="5"/>
          <w:numId w:val="7"/>
        </w:numPr>
      </w:pPr>
      <w:bookmarkStart w:id="335" w:name="_Ref187251928"/>
      <w:r w:rsidRPr="00D32F7A">
        <w:t>MaKhoa</w:t>
      </w:r>
      <w:bookmarkEnd w:id="335"/>
    </w:p>
    <w:p w14:paraId="1A2A16E7" w14:textId="1D6603E1" w:rsidR="00457E6F" w:rsidRPr="00A0085E" w:rsidRDefault="00457E6F" w:rsidP="00B538B6">
      <w:pPr>
        <w:pStyle w:val="ANormal"/>
      </w:pPr>
      <w:r w:rsidRPr="00D32F7A">
        <w:t>Mô tả: Kiểu chuỗi ký tự, nhận giá trị theo Danh mục mã khoa</w:t>
      </w:r>
      <w:r w:rsidR="00CE2B07" w:rsidRPr="00A0085E">
        <w:t>.</w:t>
      </w:r>
    </w:p>
    <w:p w14:paraId="5BBD6220" w14:textId="68B52276" w:rsidR="00457E6F" w:rsidRPr="00D32F7A" w:rsidRDefault="00457E6F" w:rsidP="00B538B6">
      <w:pPr>
        <w:pStyle w:val="ANormal"/>
      </w:pPr>
      <w:r w:rsidRPr="00D32F7A">
        <w:t>Bảng giá trị danh mục: Tham khảo phụ lục E.1.10</w:t>
      </w:r>
      <w:r w:rsidR="000F4FAF" w:rsidRPr="00D32F7A">
        <w:t>8</w:t>
      </w:r>
      <w:r w:rsidRPr="00D32F7A">
        <w:t>.</w:t>
      </w:r>
    </w:p>
    <w:p w14:paraId="745D4672" w14:textId="77777777" w:rsidR="009071C1" w:rsidRPr="00D32F7A" w:rsidRDefault="009071C1" w:rsidP="00B538B6">
      <w:pPr>
        <w:pStyle w:val="ANormal"/>
      </w:pPr>
    </w:p>
    <w:p w14:paraId="1E2BD4A9" w14:textId="6D469DA5" w:rsidR="000B112F" w:rsidRPr="00D32F7A" w:rsidRDefault="000B112F" w:rsidP="00047828">
      <w:pPr>
        <w:pStyle w:val="AHeading8"/>
        <w:numPr>
          <w:ilvl w:val="5"/>
          <w:numId w:val="7"/>
        </w:numPr>
      </w:pPr>
      <w:bookmarkStart w:id="336" w:name="_Ref162883310"/>
      <w:bookmarkStart w:id="337" w:name="_Toc163607083"/>
      <w:r w:rsidRPr="00D32F7A">
        <w:t>MaLoaiBenh</w:t>
      </w:r>
      <w:bookmarkEnd w:id="336"/>
      <w:bookmarkEnd w:id="337"/>
    </w:p>
    <w:p w14:paraId="729CBE6F" w14:textId="366CEB44" w:rsidR="00784355" w:rsidRPr="00D32F7A" w:rsidRDefault="00784355" w:rsidP="00B538B6">
      <w:pPr>
        <w:pStyle w:val="ANormal"/>
      </w:pPr>
      <w:r w:rsidRPr="00D32F7A">
        <w:t>Mô tả: Kiểu ch</w:t>
      </w:r>
      <w:r w:rsidR="00026E75" w:rsidRPr="00D32F7A">
        <w:t>uỗi ký tự, nhận giá trị</w:t>
      </w:r>
      <w:r w:rsidRPr="00D32F7A">
        <w:t xml:space="preserve"> theo Danh mục mã </w:t>
      </w:r>
      <w:r w:rsidR="00026E75" w:rsidRPr="00D32F7A">
        <w:t xml:space="preserve">loại </w:t>
      </w:r>
      <w:r w:rsidRPr="00D32F7A">
        <w:t>bệnh.</w:t>
      </w:r>
    </w:p>
    <w:p w14:paraId="128A1716" w14:textId="2098A961" w:rsidR="000B112F" w:rsidRPr="00D32F7A" w:rsidRDefault="00784355" w:rsidP="00B538B6">
      <w:pPr>
        <w:pStyle w:val="ANormal"/>
      </w:pPr>
      <w:r w:rsidRPr="00D32F7A">
        <w:t>Bảng giá trị dan</w:t>
      </w:r>
      <w:r w:rsidR="00FF4E5F" w:rsidRPr="00D32F7A">
        <w:t>h mục: Tham khảo phụ lục E.1.</w:t>
      </w:r>
      <w:r w:rsidR="008D53C6" w:rsidRPr="00D32F7A">
        <w:t>10</w:t>
      </w:r>
      <w:r w:rsidR="000F4FAF" w:rsidRPr="00D32F7A">
        <w:t>9</w:t>
      </w:r>
      <w:r w:rsidR="009B35A6" w:rsidRPr="00D32F7A">
        <w:t>.</w:t>
      </w:r>
    </w:p>
    <w:p w14:paraId="0CB81787" w14:textId="77777777" w:rsidR="009B35A6" w:rsidRPr="00D32F7A" w:rsidRDefault="009B35A6" w:rsidP="00B538B6">
      <w:pPr>
        <w:pStyle w:val="ANormal"/>
      </w:pPr>
    </w:p>
    <w:p w14:paraId="56A4699A" w14:textId="77FA8DA3" w:rsidR="000B112F" w:rsidRPr="00D32F7A" w:rsidRDefault="000B112F" w:rsidP="00047828">
      <w:pPr>
        <w:pStyle w:val="AHeading8"/>
        <w:numPr>
          <w:ilvl w:val="5"/>
          <w:numId w:val="7"/>
        </w:numPr>
      </w:pPr>
      <w:bookmarkStart w:id="338" w:name="_Ref162883326"/>
      <w:bookmarkStart w:id="339" w:name="_Toc163607084"/>
      <w:r w:rsidRPr="00D32F7A">
        <w:t>NhomBenh</w:t>
      </w:r>
      <w:bookmarkEnd w:id="338"/>
      <w:bookmarkEnd w:id="339"/>
    </w:p>
    <w:p w14:paraId="4E06EE95" w14:textId="6508E071" w:rsidR="00026E75" w:rsidRPr="00D32F7A" w:rsidRDefault="00026E75" w:rsidP="00B538B6">
      <w:pPr>
        <w:pStyle w:val="ANormal"/>
      </w:pPr>
      <w:r w:rsidRPr="00D32F7A">
        <w:t>Mô tả: Kiểu chuỗi ký tự, nhận giá trị theo Danh mục nhóm bệnh.</w:t>
      </w:r>
    </w:p>
    <w:p w14:paraId="690E21AF" w14:textId="15E1259F" w:rsidR="00026E75" w:rsidRPr="00D32F7A" w:rsidRDefault="00026E75" w:rsidP="00B538B6">
      <w:pPr>
        <w:pStyle w:val="ANormal"/>
      </w:pPr>
      <w:r w:rsidRPr="00D32F7A">
        <w:t>Bảng giá trị dan</w:t>
      </w:r>
      <w:r w:rsidR="00FF4E5F" w:rsidRPr="00D32F7A">
        <w:t>h mục: Tham khảo phụ lục E.1.</w:t>
      </w:r>
      <w:r w:rsidR="000F4FAF" w:rsidRPr="00D32F7A">
        <w:t>110</w:t>
      </w:r>
      <w:r w:rsidR="009B35A6" w:rsidRPr="00D32F7A">
        <w:t>.</w:t>
      </w:r>
    </w:p>
    <w:p w14:paraId="32958DCA" w14:textId="77777777" w:rsidR="009B35A6" w:rsidRPr="00D32F7A" w:rsidRDefault="009B35A6" w:rsidP="00B538B6">
      <w:pPr>
        <w:pStyle w:val="ANormal"/>
      </w:pPr>
    </w:p>
    <w:p w14:paraId="393008FA" w14:textId="1F701EC2" w:rsidR="000B112F" w:rsidRPr="00D32F7A" w:rsidRDefault="000B112F" w:rsidP="00047828">
      <w:pPr>
        <w:pStyle w:val="AHeading8"/>
        <w:numPr>
          <w:ilvl w:val="5"/>
          <w:numId w:val="7"/>
        </w:numPr>
      </w:pPr>
      <w:bookmarkStart w:id="340" w:name="_Ref162883344"/>
      <w:bookmarkStart w:id="341" w:name="_Toc163607085"/>
      <w:r w:rsidRPr="00D32F7A">
        <w:t>ChuongBenh</w:t>
      </w:r>
      <w:bookmarkEnd w:id="340"/>
      <w:bookmarkEnd w:id="341"/>
    </w:p>
    <w:p w14:paraId="6EA8B594" w14:textId="26ED21F5" w:rsidR="00026E75" w:rsidRPr="00D32F7A" w:rsidRDefault="00026E75" w:rsidP="00B538B6">
      <w:pPr>
        <w:pStyle w:val="ANormal"/>
      </w:pPr>
      <w:r w:rsidRPr="00D32F7A">
        <w:lastRenderedPageBreak/>
        <w:t>Mô tả: Kiểu chuỗi ký tự, nhận giá trị theo Danh mục chương bệnh.</w:t>
      </w:r>
    </w:p>
    <w:p w14:paraId="02D54314" w14:textId="319C1A8A" w:rsidR="000B112F" w:rsidRPr="00D32F7A" w:rsidRDefault="00026E75" w:rsidP="00B538B6">
      <w:pPr>
        <w:pStyle w:val="ANormal"/>
      </w:pPr>
      <w:r w:rsidRPr="00D32F7A">
        <w:t>Bảng giá trị dan</w:t>
      </w:r>
      <w:r w:rsidR="00FF4E5F" w:rsidRPr="00D32F7A">
        <w:t>h mục: Tham khảo phụ lục E.1.</w:t>
      </w:r>
      <w:r w:rsidR="000F4FAF" w:rsidRPr="00D32F7A">
        <w:t>111</w:t>
      </w:r>
      <w:r w:rsidR="009B35A6" w:rsidRPr="00D32F7A">
        <w:t>.</w:t>
      </w:r>
    </w:p>
    <w:p w14:paraId="4C441A9B" w14:textId="77777777" w:rsidR="009B35A6" w:rsidRPr="00D32F7A" w:rsidRDefault="009B35A6" w:rsidP="00B538B6">
      <w:pPr>
        <w:pStyle w:val="ANormal"/>
      </w:pPr>
    </w:p>
    <w:p w14:paraId="4A7B0B17" w14:textId="1C1BF5D3" w:rsidR="000B112F" w:rsidRPr="00D32F7A" w:rsidRDefault="000B112F" w:rsidP="00047828">
      <w:pPr>
        <w:pStyle w:val="AHeading8"/>
        <w:numPr>
          <w:ilvl w:val="5"/>
          <w:numId w:val="7"/>
        </w:numPr>
      </w:pPr>
      <w:bookmarkStart w:id="342" w:name="_Ref162883522"/>
      <w:bookmarkStart w:id="343" w:name="_Toc163607086"/>
      <w:r w:rsidRPr="00D32F7A">
        <w:t>MaChiSoXetNghiem</w:t>
      </w:r>
      <w:bookmarkEnd w:id="342"/>
      <w:bookmarkEnd w:id="343"/>
    </w:p>
    <w:p w14:paraId="56FA5B1A" w14:textId="47FC41F2" w:rsidR="00026E75" w:rsidRPr="00D32F7A" w:rsidRDefault="00026E75" w:rsidP="00B538B6">
      <w:pPr>
        <w:pStyle w:val="ANormal"/>
      </w:pPr>
      <w:r w:rsidRPr="00D32F7A">
        <w:t>Mô tả: Kiểu chuỗi ký tự, nhận các giá trị theo Danh mục mã chỉ số xét nghiệm.</w:t>
      </w:r>
    </w:p>
    <w:p w14:paraId="337AB309" w14:textId="0B3D4088" w:rsidR="00026E75" w:rsidRPr="00D32F7A" w:rsidRDefault="00026E75" w:rsidP="00B538B6">
      <w:pPr>
        <w:pStyle w:val="ANormal"/>
      </w:pPr>
      <w:r w:rsidRPr="00D32F7A">
        <w:t>Bảng giá trị dan</w:t>
      </w:r>
      <w:r w:rsidR="008D53C6" w:rsidRPr="00D32F7A">
        <w:t>h mục: Tham khảo phụ</w:t>
      </w:r>
      <w:r w:rsidR="000F4FAF" w:rsidRPr="00D32F7A">
        <w:t xml:space="preserve"> lục E.1.112</w:t>
      </w:r>
      <w:r w:rsidR="009B35A6" w:rsidRPr="00D32F7A">
        <w:t>.</w:t>
      </w:r>
    </w:p>
    <w:p w14:paraId="6D654D5E" w14:textId="3DE7666B" w:rsidR="000B112F" w:rsidRPr="00D32F7A" w:rsidRDefault="000B112F" w:rsidP="00B538B6">
      <w:pPr>
        <w:pStyle w:val="ANormal"/>
      </w:pPr>
    </w:p>
    <w:p w14:paraId="62560216" w14:textId="6FC1CE50" w:rsidR="000B112F" w:rsidRPr="00D32F7A" w:rsidRDefault="000B112F" w:rsidP="00047828">
      <w:pPr>
        <w:pStyle w:val="AHeading8"/>
        <w:numPr>
          <w:ilvl w:val="5"/>
          <w:numId w:val="7"/>
        </w:numPr>
      </w:pPr>
      <w:bookmarkStart w:id="344" w:name="_Ref162883548"/>
      <w:bookmarkStart w:id="345" w:name="_Toc163607087"/>
      <w:r w:rsidRPr="00D32F7A">
        <w:t>MaThuoc</w:t>
      </w:r>
      <w:bookmarkEnd w:id="344"/>
      <w:bookmarkEnd w:id="345"/>
    </w:p>
    <w:p w14:paraId="20C1A91F" w14:textId="70A8F7B9" w:rsidR="0024721A" w:rsidRPr="00D32F7A" w:rsidRDefault="0024721A" w:rsidP="00B538B6">
      <w:pPr>
        <w:pStyle w:val="ANormal"/>
      </w:pPr>
      <w:r w:rsidRPr="00D32F7A">
        <w:t>Mô tả: Kiểu chuỗi ký tự, nhận các giá trị theo Danh mục mã thuốc</w:t>
      </w:r>
    </w:p>
    <w:p w14:paraId="1D346161" w14:textId="08AF4209" w:rsidR="0024721A" w:rsidRPr="00D32F7A" w:rsidRDefault="0024721A" w:rsidP="00B538B6">
      <w:pPr>
        <w:pStyle w:val="ANormal"/>
      </w:pPr>
      <w:r w:rsidRPr="00D32F7A">
        <w:t>Bảng giá trị dan</w:t>
      </w:r>
      <w:r w:rsidR="000F4FAF" w:rsidRPr="00D32F7A">
        <w:t>h mục: Tham khảo phụ lục E.1.113</w:t>
      </w:r>
      <w:r w:rsidR="009B35A6" w:rsidRPr="00D32F7A">
        <w:t>.</w:t>
      </w:r>
    </w:p>
    <w:p w14:paraId="0407AE3A" w14:textId="77777777" w:rsidR="009B35A6" w:rsidRPr="00D32F7A" w:rsidRDefault="009B35A6" w:rsidP="00B538B6">
      <w:pPr>
        <w:pStyle w:val="ANormal"/>
      </w:pPr>
    </w:p>
    <w:p w14:paraId="0C3895A3" w14:textId="27816C29" w:rsidR="000B112F" w:rsidRPr="00D32F7A" w:rsidRDefault="000B112F" w:rsidP="00047828">
      <w:pPr>
        <w:pStyle w:val="AHeading8"/>
        <w:numPr>
          <w:ilvl w:val="5"/>
          <w:numId w:val="7"/>
        </w:numPr>
      </w:pPr>
      <w:bookmarkStart w:id="346" w:name="_Ref162883575"/>
      <w:bookmarkStart w:id="347" w:name="_Toc163607088"/>
      <w:r w:rsidRPr="00D32F7A">
        <w:t>MaPTTT</w:t>
      </w:r>
      <w:bookmarkEnd w:id="346"/>
      <w:bookmarkEnd w:id="347"/>
    </w:p>
    <w:p w14:paraId="2160588B" w14:textId="68F60BC9" w:rsidR="0024721A" w:rsidRPr="00D32F7A" w:rsidRDefault="0024721A" w:rsidP="00B538B6">
      <w:pPr>
        <w:pStyle w:val="ANormal"/>
      </w:pPr>
      <w:r w:rsidRPr="00D32F7A">
        <w:t xml:space="preserve">Mô tả: Kiểu chuỗi ký tự, nhận các giá trị theo Danh mục </w:t>
      </w:r>
      <w:r w:rsidR="000F4FAF" w:rsidRPr="00D32F7A">
        <w:t>mã phẫu thuật, thủ thuật quốc tế ICD-9 CM</w:t>
      </w:r>
      <w:r w:rsidRPr="00D32F7A">
        <w:t>.</w:t>
      </w:r>
    </w:p>
    <w:p w14:paraId="4E3306AA" w14:textId="5619B5CD" w:rsidR="0024721A" w:rsidRPr="00D32F7A" w:rsidRDefault="0024721A" w:rsidP="00B538B6">
      <w:pPr>
        <w:pStyle w:val="ANormal"/>
      </w:pPr>
      <w:r w:rsidRPr="00D32F7A">
        <w:t>Bảng giá trị dan</w:t>
      </w:r>
      <w:r w:rsidR="004868C1" w:rsidRPr="00D32F7A">
        <w:t>h mục: Tha</w:t>
      </w:r>
      <w:r w:rsidR="000F4FAF" w:rsidRPr="00D32F7A">
        <w:t>m khảo phụ lục E.1.114</w:t>
      </w:r>
      <w:r w:rsidR="009B35A6" w:rsidRPr="00D32F7A">
        <w:t>.</w:t>
      </w:r>
    </w:p>
    <w:p w14:paraId="040F3B39" w14:textId="77777777" w:rsidR="009B35A6" w:rsidRPr="00D32F7A" w:rsidRDefault="009B35A6" w:rsidP="00B538B6">
      <w:pPr>
        <w:pStyle w:val="ANormal"/>
      </w:pPr>
    </w:p>
    <w:p w14:paraId="5BE95282" w14:textId="3290E135" w:rsidR="000B112F" w:rsidRPr="00D32F7A" w:rsidRDefault="000B112F" w:rsidP="00047828">
      <w:pPr>
        <w:pStyle w:val="AHeading8"/>
        <w:numPr>
          <w:ilvl w:val="5"/>
          <w:numId w:val="7"/>
        </w:numPr>
      </w:pPr>
      <w:bookmarkStart w:id="348" w:name="_Ref162883590"/>
      <w:bookmarkStart w:id="349" w:name="_Toc163607090"/>
      <w:r w:rsidRPr="00D32F7A">
        <w:t>MaViTriThucHienDVKT</w:t>
      </w:r>
      <w:bookmarkEnd w:id="348"/>
      <w:bookmarkEnd w:id="349"/>
    </w:p>
    <w:p w14:paraId="06C210D1" w14:textId="111A5DB8" w:rsidR="00E5433A" w:rsidRPr="00D32F7A" w:rsidRDefault="00BC6867" w:rsidP="00F25F68">
      <w:pPr>
        <w:autoSpaceDE w:val="0"/>
        <w:autoSpaceDN w:val="0"/>
        <w:adjustRightInd w:val="0"/>
        <w:spacing w:before="120"/>
        <w:rPr>
          <w:rFonts w:ascii="Arial" w:hAnsi="Arial" w:cs="Arial"/>
          <w:lang w:val="vi-VN"/>
        </w:rPr>
      </w:pPr>
      <w:r w:rsidRPr="00D32F7A">
        <w:rPr>
          <w:rFonts w:ascii="Arial" w:hAnsi="Arial" w:cs="Arial"/>
          <w:lang w:val="vi-VN"/>
        </w:rPr>
        <w:t xml:space="preserve">Mô tả: </w:t>
      </w:r>
      <w:r w:rsidR="000B112F" w:rsidRPr="00D32F7A">
        <w:rPr>
          <w:rFonts w:ascii="Arial" w:hAnsi="Arial" w:cs="Arial"/>
          <w:lang w:val="vi-VN"/>
        </w:rPr>
        <w:t xml:space="preserve">Kiểu </w:t>
      </w:r>
      <w:r w:rsidR="009B5007" w:rsidRPr="00D32F7A">
        <w:rPr>
          <w:rFonts w:ascii="Arial" w:hAnsi="Arial" w:cs="Arial"/>
          <w:lang w:val="vi-VN"/>
        </w:rPr>
        <w:t xml:space="preserve">chuỗi ký tự, nhận các giá trị theo danh mục </w:t>
      </w:r>
      <w:r w:rsidR="00E5433A" w:rsidRPr="00D32F7A">
        <w:rPr>
          <w:rFonts w:ascii="Arial" w:hAnsi="Arial" w:cs="Arial"/>
          <w:lang w:val="vi-VN"/>
        </w:rPr>
        <w:t>mã vị trí thực hiện dịch vụ kỹ thuật.</w:t>
      </w:r>
    </w:p>
    <w:p w14:paraId="3B8A1E4E" w14:textId="72B4F27E" w:rsidR="00BC6867" w:rsidRPr="00A0085E" w:rsidRDefault="00BC6867" w:rsidP="00F25F68">
      <w:pPr>
        <w:autoSpaceDE w:val="0"/>
        <w:autoSpaceDN w:val="0"/>
        <w:adjustRightInd w:val="0"/>
        <w:spacing w:before="120"/>
        <w:rPr>
          <w:rFonts w:ascii="Arial" w:hAnsi="Arial" w:cs="Arial"/>
          <w:lang w:val="vi-VN"/>
        </w:rPr>
      </w:pPr>
      <w:r w:rsidRPr="00D32F7A">
        <w:rPr>
          <w:rFonts w:ascii="Arial" w:hAnsi="Arial" w:cs="Arial"/>
          <w:lang w:val="vi-VN"/>
        </w:rPr>
        <w:t>Bảng giá trị dan</w:t>
      </w:r>
      <w:r w:rsidR="003E6E11" w:rsidRPr="00D32F7A">
        <w:rPr>
          <w:rFonts w:ascii="Arial" w:hAnsi="Arial" w:cs="Arial"/>
          <w:lang w:val="vi-VN"/>
        </w:rPr>
        <w:t>h mục: Tham khảo phụ lục E.1.11</w:t>
      </w:r>
      <w:r w:rsidR="000F4FAF" w:rsidRPr="00A0085E">
        <w:rPr>
          <w:rFonts w:ascii="Arial" w:hAnsi="Arial" w:cs="Arial"/>
          <w:lang w:val="vi-VN"/>
        </w:rPr>
        <w:t>5</w:t>
      </w:r>
      <w:r w:rsidR="009B35A6" w:rsidRPr="00A0085E">
        <w:rPr>
          <w:rFonts w:ascii="Arial" w:hAnsi="Arial" w:cs="Arial"/>
          <w:lang w:val="vi-VN"/>
        </w:rPr>
        <w:t>.</w:t>
      </w:r>
    </w:p>
    <w:p w14:paraId="42C3E9F4" w14:textId="0B99714A" w:rsidR="00DD7E13" w:rsidRPr="00A0085E" w:rsidRDefault="00DD7E13" w:rsidP="00F25F68">
      <w:pPr>
        <w:autoSpaceDE w:val="0"/>
        <w:autoSpaceDN w:val="0"/>
        <w:adjustRightInd w:val="0"/>
        <w:spacing w:before="120"/>
        <w:rPr>
          <w:rFonts w:ascii="Arial" w:hAnsi="Arial" w:cs="Arial"/>
          <w:lang w:val="vi-VN"/>
        </w:rPr>
      </w:pPr>
    </w:p>
    <w:p w14:paraId="12029C12" w14:textId="12266097" w:rsidR="00DD7E13" w:rsidRPr="00D32F7A" w:rsidRDefault="00DD7E13" w:rsidP="00047828">
      <w:pPr>
        <w:pStyle w:val="AHeading8"/>
        <w:numPr>
          <w:ilvl w:val="5"/>
          <w:numId w:val="7"/>
        </w:numPr>
      </w:pPr>
      <w:bookmarkStart w:id="350" w:name="_Ref187254027"/>
      <w:r w:rsidRPr="00D32F7A">
        <w:t>MaPPCheBien</w:t>
      </w:r>
      <w:bookmarkEnd w:id="350"/>
    </w:p>
    <w:p w14:paraId="092A073B" w14:textId="6FAB7CC3" w:rsidR="00DD7E13" w:rsidRPr="00A0085E" w:rsidRDefault="00DD7E13" w:rsidP="00DD7E13">
      <w:pPr>
        <w:autoSpaceDE w:val="0"/>
        <w:autoSpaceDN w:val="0"/>
        <w:adjustRightInd w:val="0"/>
        <w:spacing w:before="120"/>
        <w:rPr>
          <w:rFonts w:ascii="Arial" w:hAnsi="Arial" w:cs="Arial"/>
          <w:lang w:val="vi-VN"/>
        </w:rPr>
      </w:pPr>
      <w:r w:rsidRPr="00D32F7A">
        <w:rPr>
          <w:rFonts w:ascii="Arial" w:hAnsi="Arial" w:cs="Arial"/>
          <w:lang w:val="vi-VN"/>
        </w:rPr>
        <w:t xml:space="preserve">Mô tả: Kiểu chuỗi ký tự, nhận các giá trị theo danh mục mã </w:t>
      </w:r>
      <w:r w:rsidRPr="00A0085E">
        <w:rPr>
          <w:rFonts w:ascii="Arial" w:hAnsi="Arial" w:cs="Arial"/>
          <w:lang w:val="vi-VN"/>
        </w:rPr>
        <w:t>phương pháp chế biến vị thuốc cổ truyền</w:t>
      </w:r>
    </w:p>
    <w:p w14:paraId="2C6407C0" w14:textId="7070E6BB" w:rsidR="00DD7E13" w:rsidRPr="00A0085E" w:rsidRDefault="00DD7E13" w:rsidP="00DD7E13">
      <w:pPr>
        <w:autoSpaceDE w:val="0"/>
        <w:autoSpaceDN w:val="0"/>
        <w:adjustRightInd w:val="0"/>
        <w:spacing w:before="120"/>
        <w:rPr>
          <w:rFonts w:ascii="Arial" w:hAnsi="Arial" w:cs="Arial"/>
          <w:lang w:val="vi-VN"/>
        </w:rPr>
      </w:pPr>
      <w:r w:rsidRPr="00D32F7A">
        <w:rPr>
          <w:rFonts w:ascii="Arial" w:hAnsi="Arial" w:cs="Arial"/>
          <w:lang w:val="vi-VN"/>
        </w:rPr>
        <w:t>Bảng giá trị danh mục: Tham khảo phụ lục E.1.11</w:t>
      </w:r>
      <w:r w:rsidR="000F4FAF" w:rsidRPr="00A0085E">
        <w:rPr>
          <w:rFonts w:ascii="Arial" w:hAnsi="Arial" w:cs="Arial"/>
          <w:lang w:val="vi-VN"/>
        </w:rPr>
        <w:t>6</w:t>
      </w:r>
      <w:r w:rsidRPr="00A0085E">
        <w:rPr>
          <w:rFonts w:ascii="Arial" w:hAnsi="Arial" w:cs="Arial"/>
          <w:lang w:val="vi-VN"/>
        </w:rPr>
        <w:t>.</w:t>
      </w:r>
    </w:p>
    <w:p w14:paraId="189BE5BF" w14:textId="5A5BAFA2" w:rsidR="00DD7E13" w:rsidRPr="00A0085E" w:rsidRDefault="00DD7E13" w:rsidP="00F25F68">
      <w:pPr>
        <w:autoSpaceDE w:val="0"/>
        <w:autoSpaceDN w:val="0"/>
        <w:adjustRightInd w:val="0"/>
        <w:spacing w:before="120"/>
        <w:rPr>
          <w:rFonts w:ascii="Arial" w:hAnsi="Arial" w:cs="Arial"/>
          <w:lang w:val="vi-VN"/>
        </w:rPr>
      </w:pPr>
    </w:p>
    <w:p w14:paraId="12CE3893" w14:textId="63D4EB09" w:rsidR="00DD7E13" w:rsidRPr="00D32F7A" w:rsidRDefault="00DD7E13" w:rsidP="00047828">
      <w:pPr>
        <w:pStyle w:val="AHeading8"/>
        <w:numPr>
          <w:ilvl w:val="5"/>
          <w:numId w:val="7"/>
        </w:numPr>
      </w:pPr>
      <w:bookmarkStart w:id="351" w:name="_Ref187254033"/>
      <w:r w:rsidRPr="00D32F7A">
        <w:t>MaNhomChiPhi</w:t>
      </w:r>
      <w:bookmarkEnd w:id="351"/>
    </w:p>
    <w:p w14:paraId="0C5D1641" w14:textId="6384BFA2" w:rsidR="00DD7E13" w:rsidRPr="00A0085E" w:rsidRDefault="00DD7E13" w:rsidP="00CE2B07">
      <w:pPr>
        <w:autoSpaceDE w:val="0"/>
        <w:autoSpaceDN w:val="0"/>
        <w:adjustRightInd w:val="0"/>
        <w:spacing w:before="120"/>
        <w:jc w:val="both"/>
        <w:rPr>
          <w:rFonts w:ascii="Arial" w:hAnsi="Arial" w:cs="Arial"/>
          <w:lang w:val="vi-VN"/>
        </w:rPr>
      </w:pPr>
      <w:r w:rsidRPr="00D32F7A">
        <w:rPr>
          <w:rFonts w:ascii="Arial" w:hAnsi="Arial" w:cs="Arial"/>
          <w:lang w:val="vi-VN"/>
        </w:rPr>
        <w:t xml:space="preserve">Mô tả: Kiểu chuỗi ký tự, nhận các giá trị theo danh mục mã </w:t>
      </w:r>
      <w:r w:rsidRPr="00A0085E">
        <w:rPr>
          <w:rFonts w:ascii="Arial" w:hAnsi="Arial" w:cs="Arial"/>
          <w:lang w:val="vi-VN"/>
        </w:rPr>
        <w:t>nhóm theo chi phí</w:t>
      </w:r>
    </w:p>
    <w:p w14:paraId="0A6DC54D" w14:textId="06A401F3" w:rsidR="00DD7E13" w:rsidRPr="00A0085E" w:rsidRDefault="00DD7E13" w:rsidP="00DD7E13">
      <w:pPr>
        <w:autoSpaceDE w:val="0"/>
        <w:autoSpaceDN w:val="0"/>
        <w:adjustRightInd w:val="0"/>
        <w:spacing w:before="120"/>
        <w:rPr>
          <w:rFonts w:ascii="Arial" w:hAnsi="Arial" w:cs="Arial"/>
          <w:lang w:val="vi-VN"/>
        </w:rPr>
      </w:pPr>
      <w:r w:rsidRPr="00D32F7A">
        <w:rPr>
          <w:rFonts w:ascii="Arial" w:hAnsi="Arial" w:cs="Arial"/>
          <w:lang w:val="vi-VN"/>
        </w:rPr>
        <w:t>Bảng giá trị danh mục: Tham khảo phụ lục E.1.11</w:t>
      </w:r>
      <w:r w:rsidR="000F4FAF" w:rsidRPr="00A0085E">
        <w:rPr>
          <w:rFonts w:ascii="Arial" w:hAnsi="Arial" w:cs="Arial"/>
          <w:lang w:val="vi-VN"/>
        </w:rPr>
        <w:t>7</w:t>
      </w:r>
      <w:r w:rsidRPr="00A0085E">
        <w:rPr>
          <w:rFonts w:ascii="Arial" w:hAnsi="Arial" w:cs="Arial"/>
          <w:lang w:val="vi-VN"/>
        </w:rPr>
        <w:t>.</w:t>
      </w:r>
    </w:p>
    <w:p w14:paraId="461F5C52" w14:textId="13CA34E5" w:rsidR="005A092D" w:rsidRPr="00A0085E" w:rsidRDefault="005A092D" w:rsidP="00F25F68">
      <w:pPr>
        <w:autoSpaceDE w:val="0"/>
        <w:autoSpaceDN w:val="0"/>
        <w:adjustRightInd w:val="0"/>
        <w:spacing w:before="120"/>
        <w:rPr>
          <w:rFonts w:ascii="Arial" w:hAnsi="Arial" w:cs="Arial"/>
          <w:lang w:val="vi-VN"/>
        </w:rPr>
      </w:pPr>
    </w:p>
    <w:p w14:paraId="04ED3FE8" w14:textId="52084288" w:rsidR="00EA7166" w:rsidRPr="00D32F7A" w:rsidRDefault="003F349F" w:rsidP="00047828">
      <w:pPr>
        <w:pStyle w:val="AHeading8"/>
        <w:numPr>
          <w:ilvl w:val="5"/>
          <w:numId w:val="7"/>
        </w:numPr>
      </w:pPr>
      <w:bookmarkStart w:id="352" w:name="_Ref187265440"/>
      <w:r w:rsidRPr="00D32F7A">
        <w:t>MaPhacDoDieuTri</w:t>
      </w:r>
      <w:bookmarkEnd w:id="352"/>
    </w:p>
    <w:p w14:paraId="1CB95DC2" w14:textId="13CC21BA" w:rsidR="00EA7166" w:rsidRPr="00D32F7A" w:rsidRDefault="00EA7166" w:rsidP="00CE2B07">
      <w:pPr>
        <w:autoSpaceDE w:val="0"/>
        <w:autoSpaceDN w:val="0"/>
        <w:adjustRightInd w:val="0"/>
        <w:spacing w:before="120"/>
        <w:jc w:val="both"/>
        <w:rPr>
          <w:rFonts w:ascii="Arial" w:hAnsi="Arial" w:cs="Arial"/>
          <w:lang w:val="vi-VN"/>
        </w:rPr>
      </w:pPr>
      <w:r w:rsidRPr="00D32F7A">
        <w:rPr>
          <w:rFonts w:ascii="Arial" w:hAnsi="Arial" w:cs="Arial"/>
          <w:lang w:val="vi-VN"/>
        </w:rPr>
        <w:t xml:space="preserve">Mô tả: Kiểu chuỗi ký tự, nhận các giá trị theo danh mục </w:t>
      </w:r>
      <w:r w:rsidR="003F349F" w:rsidRPr="00D32F7A">
        <w:rPr>
          <w:rFonts w:ascii="Arial" w:hAnsi="Arial" w:cs="Arial"/>
          <w:lang w:val="vi-VN"/>
        </w:rPr>
        <w:t>mã phác đồ điều trị HIV/AIDS</w:t>
      </w:r>
      <w:r w:rsidR="003F349F" w:rsidRPr="00A0085E">
        <w:rPr>
          <w:rFonts w:ascii="Arial" w:hAnsi="Arial" w:cs="Arial"/>
          <w:lang w:val="vi-VN"/>
        </w:rPr>
        <w:t>.</w:t>
      </w:r>
    </w:p>
    <w:p w14:paraId="0E4E90FB" w14:textId="7C6BBC31" w:rsidR="00EA7166" w:rsidRPr="00A0085E" w:rsidRDefault="00EA7166" w:rsidP="00EA7166">
      <w:pPr>
        <w:autoSpaceDE w:val="0"/>
        <w:autoSpaceDN w:val="0"/>
        <w:adjustRightInd w:val="0"/>
        <w:spacing w:before="120"/>
        <w:rPr>
          <w:rFonts w:ascii="Arial" w:hAnsi="Arial" w:cs="Arial"/>
          <w:lang w:val="vi-VN"/>
        </w:rPr>
      </w:pPr>
      <w:r w:rsidRPr="00D32F7A">
        <w:rPr>
          <w:rFonts w:ascii="Arial" w:hAnsi="Arial" w:cs="Arial"/>
          <w:lang w:val="vi-VN"/>
        </w:rPr>
        <w:t>Bảng giá trị danh mục: Tham khảo phụ lục E.1.11</w:t>
      </w:r>
      <w:r w:rsidR="00C26876" w:rsidRPr="00A0085E">
        <w:rPr>
          <w:rFonts w:ascii="Arial" w:hAnsi="Arial" w:cs="Arial"/>
          <w:lang w:val="vi-VN"/>
        </w:rPr>
        <w:t>8</w:t>
      </w:r>
      <w:r w:rsidRPr="00A0085E">
        <w:rPr>
          <w:rFonts w:ascii="Arial" w:hAnsi="Arial" w:cs="Arial"/>
          <w:lang w:val="vi-VN"/>
        </w:rPr>
        <w:t>.</w:t>
      </w:r>
    </w:p>
    <w:p w14:paraId="4F5BFB79" w14:textId="235E0793" w:rsidR="00EA7166" w:rsidRPr="00A0085E" w:rsidRDefault="00EA7166" w:rsidP="00F25F68">
      <w:pPr>
        <w:autoSpaceDE w:val="0"/>
        <w:autoSpaceDN w:val="0"/>
        <w:adjustRightInd w:val="0"/>
        <w:spacing w:before="120"/>
        <w:rPr>
          <w:rFonts w:ascii="Arial" w:hAnsi="Arial" w:cs="Arial"/>
          <w:lang w:val="vi-VN"/>
        </w:rPr>
      </w:pPr>
    </w:p>
    <w:p w14:paraId="01A0F3BF" w14:textId="7B57CBA2" w:rsidR="006466D2" w:rsidRPr="00D32F7A" w:rsidRDefault="006466D2" w:rsidP="00047828">
      <w:pPr>
        <w:pStyle w:val="AHeading8"/>
        <w:numPr>
          <w:ilvl w:val="5"/>
          <w:numId w:val="7"/>
        </w:numPr>
      </w:pPr>
      <w:bookmarkStart w:id="353" w:name="_Ref187265446"/>
      <w:r w:rsidRPr="00D32F7A">
        <w:t>MaBacPhacDo</w:t>
      </w:r>
      <w:bookmarkEnd w:id="353"/>
    </w:p>
    <w:p w14:paraId="16B3A3E8" w14:textId="3CEDE811" w:rsidR="006466D2" w:rsidRPr="00D32F7A" w:rsidRDefault="006466D2" w:rsidP="00CE2B07">
      <w:pPr>
        <w:autoSpaceDE w:val="0"/>
        <w:autoSpaceDN w:val="0"/>
        <w:adjustRightInd w:val="0"/>
        <w:spacing w:before="120"/>
        <w:jc w:val="both"/>
        <w:rPr>
          <w:rFonts w:ascii="Arial" w:hAnsi="Arial" w:cs="Arial"/>
          <w:sz w:val="22"/>
          <w:szCs w:val="22"/>
          <w:lang w:val="vi-VN"/>
        </w:rPr>
      </w:pPr>
      <w:r w:rsidRPr="00D32F7A">
        <w:rPr>
          <w:rFonts w:ascii="Arial" w:hAnsi="Arial" w:cs="Arial"/>
          <w:lang w:val="vi-VN"/>
        </w:rPr>
        <w:t xml:space="preserve">Mô tả: Kiểu chuỗi ký tự, nhận các giá trị theo </w:t>
      </w:r>
      <w:r w:rsidRPr="00D32F7A">
        <w:rPr>
          <w:rFonts w:ascii="Arial" w:hAnsi="Arial" w:cs="Arial"/>
          <w:sz w:val="22"/>
          <w:szCs w:val="22"/>
          <w:lang w:val="vi-VN"/>
        </w:rPr>
        <w:t xml:space="preserve">danh mục </w:t>
      </w:r>
      <w:r w:rsidRPr="00A0085E">
        <w:rPr>
          <w:rFonts w:ascii="Arial" w:hAnsi="Arial" w:cs="Arial"/>
          <w:sz w:val="22"/>
          <w:szCs w:val="22"/>
          <w:lang w:val="vi-VN"/>
        </w:rPr>
        <w:t>mã bậc phác đồ điều trị ARV.</w:t>
      </w:r>
    </w:p>
    <w:p w14:paraId="04A3B3A2" w14:textId="78F4EDDE" w:rsidR="006466D2" w:rsidRPr="00A0085E" w:rsidRDefault="006466D2" w:rsidP="006466D2">
      <w:pPr>
        <w:autoSpaceDE w:val="0"/>
        <w:autoSpaceDN w:val="0"/>
        <w:adjustRightInd w:val="0"/>
        <w:spacing w:before="120"/>
        <w:rPr>
          <w:rFonts w:ascii="Arial" w:hAnsi="Arial" w:cs="Arial"/>
          <w:lang w:val="vi-VN"/>
        </w:rPr>
      </w:pPr>
      <w:r w:rsidRPr="00D32F7A">
        <w:rPr>
          <w:rFonts w:ascii="Arial" w:hAnsi="Arial" w:cs="Arial"/>
          <w:lang w:val="vi-VN"/>
        </w:rPr>
        <w:t>Bảng giá trị danh mục: Tham khảo phụ lục E.1.11</w:t>
      </w:r>
      <w:r w:rsidR="00C26876" w:rsidRPr="00A0085E">
        <w:rPr>
          <w:rFonts w:ascii="Arial" w:hAnsi="Arial" w:cs="Arial"/>
          <w:lang w:val="vi-VN"/>
        </w:rPr>
        <w:t>9</w:t>
      </w:r>
      <w:r w:rsidRPr="00A0085E">
        <w:rPr>
          <w:rFonts w:ascii="Arial" w:hAnsi="Arial" w:cs="Arial"/>
          <w:lang w:val="vi-VN"/>
        </w:rPr>
        <w:t>.</w:t>
      </w:r>
    </w:p>
    <w:p w14:paraId="695556A9" w14:textId="17640D97" w:rsidR="006466D2" w:rsidRPr="00A0085E" w:rsidRDefault="006466D2" w:rsidP="00F25F68">
      <w:pPr>
        <w:autoSpaceDE w:val="0"/>
        <w:autoSpaceDN w:val="0"/>
        <w:adjustRightInd w:val="0"/>
        <w:spacing w:before="120"/>
        <w:rPr>
          <w:rFonts w:ascii="Arial" w:hAnsi="Arial" w:cs="Arial"/>
          <w:lang w:val="vi-VN"/>
        </w:rPr>
      </w:pPr>
    </w:p>
    <w:p w14:paraId="71FE71D8" w14:textId="099BE7F9" w:rsidR="006466D2" w:rsidRPr="00D32F7A" w:rsidRDefault="006466D2" w:rsidP="00047828">
      <w:pPr>
        <w:pStyle w:val="AHeading8"/>
        <w:numPr>
          <w:ilvl w:val="5"/>
          <w:numId w:val="7"/>
        </w:numPr>
      </w:pPr>
      <w:bookmarkStart w:id="354" w:name="_Ref187265450"/>
      <w:r w:rsidRPr="00D32F7A">
        <w:t>LyDoDieuTriHIV</w:t>
      </w:r>
      <w:bookmarkEnd w:id="354"/>
    </w:p>
    <w:p w14:paraId="496259D6" w14:textId="3EAE3C63" w:rsidR="006466D2" w:rsidRPr="00D32F7A" w:rsidRDefault="006466D2" w:rsidP="006466D2">
      <w:pPr>
        <w:autoSpaceDE w:val="0"/>
        <w:autoSpaceDN w:val="0"/>
        <w:adjustRightInd w:val="0"/>
        <w:spacing w:before="120"/>
        <w:rPr>
          <w:rFonts w:ascii="Arial" w:hAnsi="Arial" w:cs="Arial"/>
          <w:sz w:val="22"/>
          <w:szCs w:val="22"/>
          <w:lang w:val="vi-VN"/>
        </w:rPr>
      </w:pPr>
      <w:r w:rsidRPr="00D32F7A">
        <w:rPr>
          <w:rFonts w:ascii="Arial" w:hAnsi="Arial" w:cs="Arial"/>
          <w:lang w:val="vi-VN"/>
        </w:rPr>
        <w:t xml:space="preserve">Mô tả: Kiểu chuỗi ký tự, nhận các giá trị theo </w:t>
      </w:r>
      <w:r w:rsidRPr="00D32F7A">
        <w:rPr>
          <w:rFonts w:ascii="Arial" w:hAnsi="Arial" w:cs="Arial"/>
          <w:sz w:val="22"/>
          <w:szCs w:val="22"/>
          <w:lang w:val="vi-VN"/>
        </w:rPr>
        <w:t xml:space="preserve">danh mục </w:t>
      </w:r>
      <w:r w:rsidRPr="00A0085E">
        <w:rPr>
          <w:rFonts w:ascii="Arial" w:hAnsi="Arial" w:cs="Arial"/>
          <w:sz w:val="22"/>
          <w:szCs w:val="22"/>
          <w:lang w:val="vi-VN"/>
        </w:rPr>
        <w:t>mã lý do điều trị HIV.</w:t>
      </w:r>
    </w:p>
    <w:p w14:paraId="746A139F" w14:textId="545A9837" w:rsidR="006466D2" w:rsidRPr="00A0085E" w:rsidRDefault="006466D2" w:rsidP="006466D2">
      <w:pPr>
        <w:autoSpaceDE w:val="0"/>
        <w:autoSpaceDN w:val="0"/>
        <w:adjustRightInd w:val="0"/>
        <w:spacing w:before="120"/>
        <w:rPr>
          <w:rFonts w:ascii="Arial" w:hAnsi="Arial" w:cs="Arial"/>
          <w:lang w:val="vi-VN"/>
        </w:rPr>
      </w:pPr>
      <w:r w:rsidRPr="00D32F7A">
        <w:rPr>
          <w:rFonts w:ascii="Arial" w:hAnsi="Arial" w:cs="Arial"/>
          <w:lang w:val="vi-VN"/>
        </w:rPr>
        <w:t>Bảng giá trị da</w:t>
      </w:r>
      <w:r w:rsidR="00C26876" w:rsidRPr="00D32F7A">
        <w:rPr>
          <w:rFonts w:ascii="Arial" w:hAnsi="Arial" w:cs="Arial"/>
          <w:lang w:val="vi-VN"/>
        </w:rPr>
        <w:t>nh mục: Tham khảo phụ lục E.1.1</w:t>
      </w:r>
      <w:r w:rsidR="00C26876" w:rsidRPr="00A0085E">
        <w:rPr>
          <w:rFonts w:ascii="Arial" w:hAnsi="Arial" w:cs="Arial"/>
          <w:lang w:val="vi-VN"/>
        </w:rPr>
        <w:t>20</w:t>
      </w:r>
      <w:r w:rsidRPr="00A0085E">
        <w:rPr>
          <w:rFonts w:ascii="Arial" w:hAnsi="Arial" w:cs="Arial"/>
          <w:lang w:val="vi-VN"/>
        </w:rPr>
        <w:t xml:space="preserve">. </w:t>
      </w:r>
    </w:p>
    <w:p w14:paraId="43FB6891" w14:textId="59019AC2" w:rsidR="006466D2" w:rsidRPr="00A0085E" w:rsidRDefault="006466D2" w:rsidP="006466D2">
      <w:pPr>
        <w:autoSpaceDE w:val="0"/>
        <w:autoSpaceDN w:val="0"/>
        <w:adjustRightInd w:val="0"/>
        <w:spacing w:before="120"/>
        <w:rPr>
          <w:rFonts w:ascii="Arial" w:hAnsi="Arial" w:cs="Arial"/>
          <w:lang w:val="vi-VN"/>
        </w:rPr>
      </w:pPr>
    </w:p>
    <w:p w14:paraId="474D66C8" w14:textId="2A1BA8E9" w:rsidR="00BC4BA3" w:rsidRPr="00D32F7A" w:rsidRDefault="00BC4BA3" w:rsidP="00047828">
      <w:pPr>
        <w:pStyle w:val="AHeading8"/>
        <w:numPr>
          <w:ilvl w:val="5"/>
          <w:numId w:val="7"/>
        </w:numPr>
      </w:pPr>
      <w:bookmarkStart w:id="355" w:name="_Ref187265456"/>
      <w:r w:rsidRPr="00D32F7A">
        <w:t>LoaiDieuTriLao</w:t>
      </w:r>
      <w:bookmarkEnd w:id="355"/>
    </w:p>
    <w:p w14:paraId="7F6CEDE7" w14:textId="13C66161" w:rsidR="00BC4BA3" w:rsidRPr="00D32F7A" w:rsidRDefault="00BC4BA3" w:rsidP="00BC4BA3">
      <w:pPr>
        <w:autoSpaceDE w:val="0"/>
        <w:autoSpaceDN w:val="0"/>
        <w:adjustRightInd w:val="0"/>
        <w:spacing w:before="120"/>
        <w:rPr>
          <w:rFonts w:ascii="Arial" w:hAnsi="Arial" w:cs="Arial"/>
          <w:sz w:val="22"/>
          <w:szCs w:val="22"/>
          <w:lang w:val="vi-VN"/>
        </w:rPr>
      </w:pPr>
      <w:r w:rsidRPr="00D32F7A">
        <w:rPr>
          <w:rFonts w:ascii="Arial" w:hAnsi="Arial" w:cs="Arial"/>
          <w:lang w:val="vi-VN"/>
        </w:rPr>
        <w:t xml:space="preserve">Mô tả: Kiểu chuỗi ký tự, nhận các giá trị theo </w:t>
      </w:r>
      <w:r w:rsidRPr="00D32F7A">
        <w:rPr>
          <w:rFonts w:ascii="Arial" w:hAnsi="Arial" w:cs="Arial"/>
          <w:sz w:val="22"/>
          <w:szCs w:val="22"/>
          <w:lang w:val="vi-VN"/>
        </w:rPr>
        <w:t xml:space="preserve">danh mục </w:t>
      </w:r>
      <w:r w:rsidRPr="00A0085E">
        <w:rPr>
          <w:rFonts w:ascii="Arial" w:hAnsi="Arial" w:cs="Arial"/>
          <w:sz w:val="22"/>
          <w:szCs w:val="22"/>
          <w:lang w:val="vi-VN"/>
        </w:rPr>
        <w:t>mã loại điều trị lao.</w:t>
      </w:r>
    </w:p>
    <w:p w14:paraId="10EFC2AA" w14:textId="4A729616" w:rsidR="00BC4BA3" w:rsidRPr="00A0085E" w:rsidRDefault="00BC4BA3" w:rsidP="00BC4BA3">
      <w:pPr>
        <w:autoSpaceDE w:val="0"/>
        <w:autoSpaceDN w:val="0"/>
        <w:adjustRightInd w:val="0"/>
        <w:spacing w:before="120"/>
        <w:rPr>
          <w:rFonts w:ascii="Arial" w:hAnsi="Arial" w:cs="Arial"/>
          <w:lang w:val="vi-VN"/>
        </w:rPr>
      </w:pPr>
      <w:r w:rsidRPr="00D32F7A">
        <w:rPr>
          <w:rFonts w:ascii="Arial" w:hAnsi="Arial" w:cs="Arial"/>
          <w:lang w:val="vi-VN"/>
        </w:rPr>
        <w:t>Bảng giá trị da</w:t>
      </w:r>
      <w:r w:rsidR="00C26876" w:rsidRPr="00D32F7A">
        <w:rPr>
          <w:rFonts w:ascii="Arial" w:hAnsi="Arial" w:cs="Arial"/>
          <w:lang w:val="vi-VN"/>
        </w:rPr>
        <w:t>nh mục: Tham khảo phụ lục E.1.1</w:t>
      </w:r>
      <w:r w:rsidR="00C26876" w:rsidRPr="00A0085E">
        <w:rPr>
          <w:rFonts w:ascii="Arial" w:hAnsi="Arial" w:cs="Arial"/>
          <w:lang w:val="vi-VN"/>
        </w:rPr>
        <w:t>21</w:t>
      </w:r>
      <w:r w:rsidRPr="00A0085E">
        <w:rPr>
          <w:rFonts w:ascii="Arial" w:hAnsi="Arial" w:cs="Arial"/>
          <w:lang w:val="vi-VN"/>
        </w:rPr>
        <w:t xml:space="preserve">. </w:t>
      </w:r>
    </w:p>
    <w:p w14:paraId="2D9AD88C" w14:textId="4FCE6859" w:rsidR="00BC4BA3" w:rsidRPr="00A0085E" w:rsidRDefault="00BC4BA3" w:rsidP="006466D2">
      <w:pPr>
        <w:autoSpaceDE w:val="0"/>
        <w:autoSpaceDN w:val="0"/>
        <w:adjustRightInd w:val="0"/>
        <w:spacing w:before="120"/>
        <w:rPr>
          <w:rFonts w:ascii="Arial" w:hAnsi="Arial" w:cs="Arial"/>
          <w:lang w:val="vi-VN"/>
        </w:rPr>
      </w:pPr>
    </w:p>
    <w:p w14:paraId="48C80D93" w14:textId="19D7C3F6" w:rsidR="00BC4BA3" w:rsidRPr="00D32F7A" w:rsidRDefault="00BC4BA3" w:rsidP="00047828">
      <w:pPr>
        <w:pStyle w:val="AHeading8"/>
        <w:numPr>
          <w:ilvl w:val="5"/>
          <w:numId w:val="7"/>
        </w:numPr>
      </w:pPr>
      <w:bookmarkStart w:id="356" w:name="_Ref187265461"/>
      <w:r w:rsidRPr="00D32F7A">
        <w:t>SangLocLao</w:t>
      </w:r>
      <w:bookmarkEnd w:id="356"/>
    </w:p>
    <w:p w14:paraId="3DBD9991" w14:textId="3C8D4FB1" w:rsidR="00BC4BA3" w:rsidRPr="00D32F7A" w:rsidRDefault="00BC4BA3" w:rsidP="00CE2B07">
      <w:pPr>
        <w:autoSpaceDE w:val="0"/>
        <w:autoSpaceDN w:val="0"/>
        <w:adjustRightInd w:val="0"/>
        <w:spacing w:before="120"/>
        <w:jc w:val="both"/>
        <w:rPr>
          <w:rFonts w:ascii="Arial" w:hAnsi="Arial" w:cs="Arial"/>
          <w:sz w:val="22"/>
          <w:szCs w:val="22"/>
          <w:lang w:val="vi-VN"/>
        </w:rPr>
      </w:pPr>
      <w:r w:rsidRPr="00D32F7A">
        <w:rPr>
          <w:rFonts w:ascii="Arial" w:hAnsi="Arial" w:cs="Arial"/>
          <w:lang w:val="vi-VN"/>
        </w:rPr>
        <w:t xml:space="preserve">Mô tả: Kiểu chuỗi ký tự, nhận các giá trị theo </w:t>
      </w:r>
      <w:r w:rsidRPr="00D32F7A">
        <w:rPr>
          <w:rFonts w:ascii="Arial" w:hAnsi="Arial" w:cs="Arial"/>
          <w:sz w:val="22"/>
          <w:szCs w:val="22"/>
          <w:lang w:val="vi-VN"/>
        </w:rPr>
        <w:t xml:space="preserve">danh mục </w:t>
      </w:r>
      <w:r w:rsidRPr="00A0085E">
        <w:rPr>
          <w:rFonts w:ascii="Arial" w:hAnsi="Arial" w:cs="Arial"/>
          <w:sz w:val="22"/>
          <w:szCs w:val="22"/>
          <w:lang w:val="vi-VN"/>
        </w:rPr>
        <w:t>mã các phương pháp sàng lọc lao</w:t>
      </w:r>
    </w:p>
    <w:p w14:paraId="2DB92F5C" w14:textId="1A276836" w:rsidR="00BC4BA3" w:rsidRPr="00A0085E" w:rsidRDefault="00BC4BA3" w:rsidP="00CE2B07">
      <w:pPr>
        <w:autoSpaceDE w:val="0"/>
        <w:autoSpaceDN w:val="0"/>
        <w:adjustRightInd w:val="0"/>
        <w:spacing w:before="120"/>
        <w:jc w:val="both"/>
        <w:rPr>
          <w:rFonts w:ascii="Arial" w:hAnsi="Arial" w:cs="Arial"/>
          <w:lang w:val="vi-VN"/>
        </w:rPr>
      </w:pPr>
      <w:r w:rsidRPr="00D32F7A">
        <w:rPr>
          <w:rFonts w:ascii="Arial" w:hAnsi="Arial" w:cs="Arial"/>
          <w:lang w:val="vi-VN"/>
        </w:rPr>
        <w:t>Bảng giá trị da</w:t>
      </w:r>
      <w:r w:rsidR="00C26876" w:rsidRPr="00D32F7A">
        <w:rPr>
          <w:rFonts w:ascii="Arial" w:hAnsi="Arial" w:cs="Arial"/>
          <w:lang w:val="vi-VN"/>
        </w:rPr>
        <w:t>nh mục: Tham khảo phụ lục E.1.1</w:t>
      </w:r>
      <w:r w:rsidR="00C26876" w:rsidRPr="00A0085E">
        <w:rPr>
          <w:rFonts w:ascii="Arial" w:hAnsi="Arial" w:cs="Arial"/>
          <w:lang w:val="vi-VN"/>
        </w:rPr>
        <w:t>22</w:t>
      </w:r>
      <w:r w:rsidRPr="00A0085E">
        <w:rPr>
          <w:rFonts w:ascii="Arial" w:hAnsi="Arial" w:cs="Arial"/>
          <w:lang w:val="vi-VN"/>
        </w:rPr>
        <w:t xml:space="preserve">. </w:t>
      </w:r>
    </w:p>
    <w:p w14:paraId="345AB48A" w14:textId="7138454A" w:rsidR="00BC4BA3" w:rsidRPr="00A0085E" w:rsidRDefault="00BC4BA3" w:rsidP="00BC4BA3">
      <w:pPr>
        <w:autoSpaceDE w:val="0"/>
        <w:autoSpaceDN w:val="0"/>
        <w:adjustRightInd w:val="0"/>
        <w:spacing w:before="120"/>
        <w:rPr>
          <w:rFonts w:ascii="Arial" w:hAnsi="Arial" w:cs="Arial"/>
          <w:lang w:val="vi-VN"/>
        </w:rPr>
      </w:pPr>
    </w:p>
    <w:p w14:paraId="548A13E3" w14:textId="293D65D3" w:rsidR="00BC4BA3" w:rsidRPr="00D32F7A" w:rsidRDefault="00BC4BA3" w:rsidP="00047828">
      <w:pPr>
        <w:pStyle w:val="AHeading8"/>
        <w:numPr>
          <w:ilvl w:val="5"/>
          <w:numId w:val="7"/>
        </w:numPr>
      </w:pPr>
      <w:bookmarkStart w:id="357" w:name="_Ref187265466"/>
      <w:r w:rsidRPr="00D32F7A">
        <w:t>PhacDoDieuTriLao</w:t>
      </w:r>
      <w:bookmarkEnd w:id="357"/>
    </w:p>
    <w:p w14:paraId="5029CA8C" w14:textId="659F805C" w:rsidR="00BC4BA3" w:rsidRPr="00D32F7A" w:rsidRDefault="00BC4BA3" w:rsidP="00BC4BA3">
      <w:pPr>
        <w:autoSpaceDE w:val="0"/>
        <w:autoSpaceDN w:val="0"/>
        <w:adjustRightInd w:val="0"/>
        <w:spacing w:before="120"/>
        <w:rPr>
          <w:rFonts w:ascii="Arial" w:hAnsi="Arial" w:cs="Arial"/>
          <w:sz w:val="22"/>
          <w:szCs w:val="22"/>
          <w:lang w:val="vi-VN"/>
        </w:rPr>
      </w:pPr>
      <w:r w:rsidRPr="00D32F7A">
        <w:rPr>
          <w:rFonts w:ascii="Arial" w:hAnsi="Arial" w:cs="Arial"/>
          <w:lang w:val="vi-VN"/>
        </w:rPr>
        <w:t xml:space="preserve">Mô tả: Kiểu chuỗi ký tự, nhận các giá trị theo </w:t>
      </w:r>
      <w:r w:rsidRPr="00D32F7A">
        <w:rPr>
          <w:rFonts w:ascii="Arial" w:hAnsi="Arial" w:cs="Arial"/>
          <w:sz w:val="22"/>
          <w:szCs w:val="22"/>
          <w:lang w:val="vi-VN"/>
        </w:rPr>
        <w:t xml:space="preserve">danh mục </w:t>
      </w:r>
      <w:r w:rsidRPr="00A0085E">
        <w:rPr>
          <w:rFonts w:ascii="Arial" w:hAnsi="Arial" w:cs="Arial"/>
          <w:sz w:val="22"/>
          <w:szCs w:val="22"/>
          <w:lang w:val="vi-VN"/>
        </w:rPr>
        <w:t>mã phác đồ điều trị lao</w:t>
      </w:r>
    </w:p>
    <w:p w14:paraId="16C71E59" w14:textId="2A23819C" w:rsidR="00BC4BA3" w:rsidRPr="00A0085E" w:rsidRDefault="00BC4BA3" w:rsidP="00BC4BA3">
      <w:pPr>
        <w:autoSpaceDE w:val="0"/>
        <w:autoSpaceDN w:val="0"/>
        <w:adjustRightInd w:val="0"/>
        <w:spacing w:before="120"/>
        <w:rPr>
          <w:rFonts w:ascii="Arial" w:hAnsi="Arial" w:cs="Arial"/>
          <w:lang w:val="vi-VN"/>
        </w:rPr>
      </w:pPr>
      <w:r w:rsidRPr="00D32F7A">
        <w:rPr>
          <w:rFonts w:ascii="Arial" w:hAnsi="Arial" w:cs="Arial"/>
          <w:lang w:val="vi-VN"/>
        </w:rPr>
        <w:t>Bảng giá trị da</w:t>
      </w:r>
      <w:r w:rsidR="00C26876" w:rsidRPr="00D32F7A">
        <w:rPr>
          <w:rFonts w:ascii="Arial" w:hAnsi="Arial" w:cs="Arial"/>
          <w:lang w:val="vi-VN"/>
        </w:rPr>
        <w:t>nh mục: Tham khảo phụ lục E.1.1</w:t>
      </w:r>
      <w:r w:rsidR="00C26876" w:rsidRPr="00A0085E">
        <w:rPr>
          <w:rFonts w:ascii="Arial" w:hAnsi="Arial" w:cs="Arial"/>
          <w:lang w:val="vi-VN"/>
        </w:rPr>
        <w:t>23</w:t>
      </w:r>
      <w:r w:rsidRPr="00A0085E">
        <w:rPr>
          <w:rFonts w:ascii="Arial" w:hAnsi="Arial" w:cs="Arial"/>
          <w:lang w:val="vi-VN"/>
        </w:rPr>
        <w:t>.</w:t>
      </w:r>
    </w:p>
    <w:p w14:paraId="3C85EEE1" w14:textId="518A5F5C" w:rsidR="00BC4BA3" w:rsidRPr="00A0085E" w:rsidRDefault="00BC4BA3" w:rsidP="006466D2">
      <w:pPr>
        <w:autoSpaceDE w:val="0"/>
        <w:autoSpaceDN w:val="0"/>
        <w:adjustRightInd w:val="0"/>
        <w:spacing w:before="120"/>
        <w:rPr>
          <w:rFonts w:ascii="Arial" w:hAnsi="Arial" w:cs="Arial"/>
          <w:lang w:val="vi-VN"/>
        </w:rPr>
      </w:pPr>
    </w:p>
    <w:p w14:paraId="0D75100A" w14:textId="49C5F02C" w:rsidR="00BC4BA3" w:rsidRPr="00D32F7A" w:rsidRDefault="00BC4BA3" w:rsidP="00047828">
      <w:pPr>
        <w:pStyle w:val="AHeading8"/>
        <w:numPr>
          <w:ilvl w:val="5"/>
          <w:numId w:val="7"/>
        </w:numPr>
      </w:pPr>
      <w:bookmarkStart w:id="358" w:name="_Ref187265474"/>
      <w:r w:rsidRPr="00D32F7A">
        <w:t>KQDieuTriLao</w:t>
      </w:r>
      <w:bookmarkEnd w:id="358"/>
    </w:p>
    <w:p w14:paraId="5EF506C8" w14:textId="6D4978D7" w:rsidR="00BC4BA3" w:rsidRPr="00D32F7A" w:rsidRDefault="00BC4BA3" w:rsidP="00CE2B07">
      <w:pPr>
        <w:autoSpaceDE w:val="0"/>
        <w:autoSpaceDN w:val="0"/>
        <w:adjustRightInd w:val="0"/>
        <w:spacing w:before="120"/>
        <w:jc w:val="both"/>
        <w:rPr>
          <w:rFonts w:ascii="Arial" w:hAnsi="Arial" w:cs="Arial"/>
          <w:lang w:val="vi-VN"/>
        </w:rPr>
      </w:pPr>
      <w:r w:rsidRPr="00D32F7A">
        <w:rPr>
          <w:rFonts w:ascii="Arial" w:hAnsi="Arial" w:cs="Arial"/>
          <w:lang w:val="vi-VN"/>
        </w:rPr>
        <w:t xml:space="preserve">Mô tả: Kiểu chuỗi ký tự, nhận các giá trị theo danh mục </w:t>
      </w:r>
      <w:r w:rsidRPr="00A0085E">
        <w:rPr>
          <w:rFonts w:ascii="Arial" w:hAnsi="Arial" w:cs="Arial"/>
          <w:lang w:val="vi-VN"/>
        </w:rPr>
        <w:t>kết quả điều trị lao, điều trị lao tiềm ẩn</w:t>
      </w:r>
    </w:p>
    <w:p w14:paraId="791202DF" w14:textId="598D1EF4" w:rsidR="00BC4BA3" w:rsidRPr="00A0085E" w:rsidRDefault="00BC4BA3" w:rsidP="00CE2B07">
      <w:pPr>
        <w:autoSpaceDE w:val="0"/>
        <w:autoSpaceDN w:val="0"/>
        <w:adjustRightInd w:val="0"/>
        <w:spacing w:before="120"/>
        <w:jc w:val="both"/>
        <w:rPr>
          <w:rFonts w:ascii="Arial" w:hAnsi="Arial" w:cs="Arial"/>
          <w:lang w:val="vi-VN"/>
        </w:rPr>
      </w:pPr>
      <w:r w:rsidRPr="00D32F7A">
        <w:rPr>
          <w:rFonts w:ascii="Arial" w:hAnsi="Arial" w:cs="Arial"/>
          <w:lang w:val="vi-VN"/>
        </w:rPr>
        <w:t>Bảng giá trị da</w:t>
      </w:r>
      <w:r w:rsidR="00C26876" w:rsidRPr="00D32F7A">
        <w:rPr>
          <w:rFonts w:ascii="Arial" w:hAnsi="Arial" w:cs="Arial"/>
          <w:lang w:val="vi-VN"/>
        </w:rPr>
        <w:t>nh mục: Tham khảo phụ lục E.1.1</w:t>
      </w:r>
      <w:r w:rsidR="00C26876" w:rsidRPr="00A0085E">
        <w:rPr>
          <w:rFonts w:ascii="Arial" w:hAnsi="Arial" w:cs="Arial"/>
          <w:lang w:val="vi-VN"/>
        </w:rPr>
        <w:t>24</w:t>
      </w:r>
      <w:r w:rsidRPr="00A0085E">
        <w:rPr>
          <w:rFonts w:ascii="Arial" w:hAnsi="Arial" w:cs="Arial"/>
          <w:lang w:val="vi-VN"/>
        </w:rPr>
        <w:t>.</w:t>
      </w:r>
    </w:p>
    <w:p w14:paraId="44791E2B" w14:textId="2BA54565" w:rsidR="00BC4BA3" w:rsidRPr="00A0085E" w:rsidRDefault="00BC4BA3" w:rsidP="006466D2">
      <w:pPr>
        <w:autoSpaceDE w:val="0"/>
        <w:autoSpaceDN w:val="0"/>
        <w:adjustRightInd w:val="0"/>
        <w:spacing w:before="120"/>
        <w:rPr>
          <w:rFonts w:ascii="Arial" w:hAnsi="Arial" w:cs="Arial"/>
          <w:lang w:val="vi-VN"/>
        </w:rPr>
      </w:pPr>
    </w:p>
    <w:p w14:paraId="7AAA15EC" w14:textId="73704810" w:rsidR="006E0B53" w:rsidRPr="00D32F7A" w:rsidRDefault="006E0B53" w:rsidP="00047828">
      <w:pPr>
        <w:pStyle w:val="AHeading8"/>
        <w:numPr>
          <w:ilvl w:val="5"/>
          <w:numId w:val="7"/>
        </w:numPr>
      </w:pPr>
      <w:bookmarkStart w:id="359" w:name="_Ref187265483"/>
      <w:r w:rsidRPr="00D32F7A">
        <w:t>MaLyDoXNTLVR</w:t>
      </w:r>
      <w:bookmarkEnd w:id="359"/>
    </w:p>
    <w:p w14:paraId="6A180993" w14:textId="26EE335C" w:rsidR="006E0B53" w:rsidRPr="00D32F7A" w:rsidRDefault="006E0B53" w:rsidP="00CE2B07">
      <w:pPr>
        <w:autoSpaceDE w:val="0"/>
        <w:autoSpaceDN w:val="0"/>
        <w:adjustRightInd w:val="0"/>
        <w:spacing w:before="120"/>
        <w:jc w:val="both"/>
        <w:rPr>
          <w:rFonts w:ascii="Arial" w:hAnsi="Arial" w:cs="Arial"/>
          <w:sz w:val="22"/>
          <w:szCs w:val="22"/>
          <w:lang w:val="vi-VN"/>
        </w:rPr>
      </w:pPr>
      <w:r w:rsidRPr="00D32F7A">
        <w:rPr>
          <w:rFonts w:ascii="Arial" w:hAnsi="Arial" w:cs="Arial"/>
          <w:lang w:val="vi-VN"/>
        </w:rPr>
        <w:lastRenderedPageBreak/>
        <w:t xml:space="preserve">Mô tả: Kiểu chuỗi ký tự, nhận các giá trị theo danh mục </w:t>
      </w:r>
      <w:r w:rsidRPr="00A0085E">
        <w:rPr>
          <w:rFonts w:ascii="Arial" w:hAnsi="Arial" w:cs="Arial"/>
          <w:lang w:val="vi-VN"/>
        </w:rPr>
        <w:t>mã lý do chỉ định xét nghiệm đo tải lượng vi rút.</w:t>
      </w:r>
    </w:p>
    <w:p w14:paraId="37343C92" w14:textId="3C04040A" w:rsidR="006E0B53" w:rsidRPr="00A0085E" w:rsidRDefault="006E0B53" w:rsidP="006E0B53">
      <w:pPr>
        <w:autoSpaceDE w:val="0"/>
        <w:autoSpaceDN w:val="0"/>
        <w:adjustRightInd w:val="0"/>
        <w:spacing w:before="120"/>
        <w:rPr>
          <w:rFonts w:ascii="Arial" w:hAnsi="Arial" w:cs="Arial"/>
          <w:lang w:val="vi-VN"/>
        </w:rPr>
      </w:pPr>
      <w:r w:rsidRPr="00D32F7A">
        <w:rPr>
          <w:rFonts w:ascii="Arial" w:hAnsi="Arial" w:cs="Arial"/>
          <w:lang w:val="vi-VN"/>
        </w:rPr>
        <w:t>Bảng giá trị da</w:t>
      </w:r>
      <w:r w:rsidR="00C26876" w:rsidRPr="00D32F7A">
        <w:rPr>
          <w:rFonts w:ascii="Arial" w:hAnsi="Arial" w:cs="Arial"/>
          <w:lang w:val="vi-VN"/>
        </w:rPr>
        <w:t>nh mục: Tham khảo phụ lục E.1.1</w:t>
      </w:r>
      <w:r w:rsidR="00C26876" w:rsidRPr="00A0085E">
        <w:rPr>
          <w:rFonts w:ascii="Arial" w:hAnsi="Arial" w:cs="Arial"/>
          <w:lang w:val="vi-VN"/>
        </w:rPr>
        <w:t>25</w:t>
      </w:r>
      <w:r w:rsidRPr="00A0085E">
        <w:rPr>
          <w:rFonts w:ascii="Arial" w:hAnsi="Arial" w:cs="Arial"/>
          <w:lang w:val="vi-VN"/>
        </w:rPr>
        <w:t>.</w:t>
      </w:r>
    </w:p>
    <w:p w14:paraId="7E64062F" w14:textId="79C14163" w:rsidR="006E0B53" w:rsidRPr="00A0085E" w:rsidRDefault="006E0B53" w:rsidP="006466D2">
      <w:pPr>
        <w:autoSpaceDE w:val="0"/>
        <w:autoSpaceDN w:val="0"/>
        <w:adjustRightInd w:val="0"/>
        <w:spacing w:before="120"/>
        <w:rPr>
          <w:rFonts w:ascii="Arial" w:hAnsi="Arial" w:cs="Arial"/>
          <w:lang w:val="vi-VN"/>
        </w:rPr>
      </w:pPr>
    </w:p>
    <w:p w14:paraId="0A4A1339" w14:textId="4C708AA2" w:rsidR="006E0B53" w:rsidRPr="00D32F7A" w:rsidRDefault="006E0B53" w:rsidP="00047828">
      <w:pPr>
        <w:pStyle w:val="AHeading8"/>
        <w:numPr>
          <w:ilvl w:val="5"/>
          <w:numId w:val="7"/>
        </w:numPr>
      </w:pPr>
      <w:bookmarkStart w:id="360" w:name="_Ref187265491"/>
      <w:r w:rsidRPr="00D32F7A">
        <w:t>KQXNTLVR</w:t>
      </w:r>
      <w:bookmarkEnd w:id="360"/>
    </w:p>
    <w:p w14:paraId="56D017FF" w14:textId="7C643382" w:rsidR="006E0B53" w:rsidRPr="00D32F7A" w:rsidRDefault="006E0B53" w:rsidP="00CE2B07">
      <w:pPr>
        <w:autoSpaceDE w:val="0"/>
        <w:autoSpaceDN w:val="0"/>
        <w:adjustRightInd w:val="0"/>
        <w:spacing w:before="120"/>
        <w:jc w:val="both"/>
        <w:rPr>
          <w:rFonts w:ascii="Arial" w:hAnsi="Arial" w:cs="Arial"/>
          <w:sz w:val="22"/>
          <w:szCs w:val="22"/>
          <w:lang w:val="vi-VN"/>
        </w:rPr>
      </w:pPr>
      <w:r w:rsidRPr="00D32F7A">
        <w:rPr>
          <w:rFonts w:ascii="Arial" w:hAnsi="Arial" w:cs="Arial"/>
          <w:lang w:val="vi-VN"/>
        </w:rPr>
        <w:t xml:space="preserve">Mô tả: Kiểu chuỗi ký tự, nhận các giá trị theo danh mục </w:t>
      </w:r>
      <w:r w:rsidRPr="00A0085E">
        <w:rPr>
          <w:rFonts w:ascii="Arial" w:hAnsi="Arial" w:cs="Arial"/>
          <w:lang w:val="vi-VN"/>
        </w:rPr>
        <w:t>kết quả xét nghiệm tải lượng vi rút HIV.</w:t>
      </w:r>
    </w:p>
    <w:p w14:paraId="08356483" w14:textId="3993108A" w:rsidR="006E0B53" w:rsidRPr="00A0085E" w:rsidRDefault="006E0B53" w:rsidP="006E0B53">
      <w:pPr>
        <w:autoSpaceDE w:val="0"/>
        <w:autoSpaceDN w:val="0"/>
        <w:adjustRightInd w:val="0"/>
        <w:spacing w:before="120"/>
        <w:rPr>
          <w:rFonts w:ascii="Arial" w:hAnsi="Arial" w:cs="Arial"/>
          <w:lang w:val="vi-VN"/>
        </w:rPr>
      </w:pPr>
      <w:r w:rsidRPr="00D32F7A">
        <w:rPr>
          <w:rFonts w:ascii="Arial" w:hAnsi="Arial" w:cs="Arial"/>
          <w:lang w:val="vi-VN"/>
        </w:rPr>
        <w:t>Bảng giá trị danh mục: Tham khảo phụ</w:t>
      </w:r>
      <w:r w:rsidR="00C26876" w:rsidRPr="00D32F7A">
        <w:rPr>
          <w:rFonts w:ascii="Arial" w:hAnsi="Arial" w:cs="Arial"/>
          <w:lang w:val="vi-VN"/>
        </w:rPr>
        <w:t xml:space="preserve"> lục E.1.1</w:t>
      </w:r>
      <w:r w:rsidR="00C26876" w:rsidRPr="00A0085E">
        <w:rPr>
          <w:rFonts w:ascii="Arial" w:hAnsi="Arial" w:cs="Arial"/>
          <w:lang w:val="vi-VN"/>
        </w:rPr>
        <w:t>26</w:t>
      </w:r>
      <w:r w:rsidRPr="00A0085E">
        <w:rPr>
          <w:rFonts w:ascii="Arial" w:hAnsi="Arial" w:cs="Arial"/>
          <w:lang w:val="vi-VN"/>
        </w:rPr>
        <w:t>.</w:t>
      </w:r>
    </w:p>
    <w:p w14:paraId="05F66FF3" w14:textId="349A4A8B" w:rsidR="006E0B53" w:rsidRPr="00A0085E" w:rsidRDefault="006E0B53" w:rsidP="006466D2">
      <w:pPr>
        <w:autoSpaceDE w:val="0"/>
        <w:autoSpaceDN w:val="0"/>
        <w:adjustRightInd w:val="0"/>
        <w:spacing w:before="120"/>
        <w:rPr>
          <w:rFonts w:ascii="Arial" w:hAnsi="Arial" w:cs="Arial"/>
          <w:lang w:val="vi-VN"/>
        </w:rPr>
      </w:pPr>
    </w:p>
    <w:p w14:paraId="62EC9C2B" w14:textId="38D0EBDA" w:rsidR="006E0B53" w:rsidRPr="00D32F7A" w:rsidRDefault="006E0B53" w:rsidP="00047828">
      <w:pPr>
        <w:pStyle w:val="AHeading8"/>
        <w:numPr>
          <w:ilvl w:val="5"/>
          <w:numId w:val="7"/>
        </w:numPr>
      </w:pPr>
      <w:bookmarkStart w:id="361" w:name="_Ref187265495"/>
      <w:r w:rsidRPr="00D32F7A">
        <w:t>MaLoaiBN</w:t>
      </w:r>
      <w:bookmarkEnd w:id="361"/>
    </w:p>
    <w:p w14:paraId="2A2FF9B6" w14:textId="39D64F50" w:rsidR="006E0B53" w:rsidRPr="00D32F7A" w:rsidRDefault="006E0B53" w:rsidP="00CE2B07">
      <w:pPr>
        <w:autoSpaceDE w:val="0"/>
        <w:autoSpaceDN w:val="0"/>
        <w:adjustRightInd w:val="0"/>
        <w:spacing w:before="120"/>
        <w:jc w:val="both"/>
        <w:rPr>
          <w:rFonts w:ascii="Arial" w:hAnsi="Arial" w:cs="Arial"/>
          <w:sz w:val="22"/>
          <w:szCs w:val="22"/>
          <w:lang w:val="vi-VN"/>
        </w:rPr>
      </w:pPr>
      <w:r w:rsidRPr="00D32F7A">
        <w:rPr>
          <w:rFonts w:ascii="Arial" w:hAnsi="Arial" w:cs="Arial"/>
          <w:lang w:val="vi-VN"/>
        </w:rPr>
        <w:t xml:space="preserve">Mô tả: Kiểu chuỗi ký tự, nhận các giá trị theo danh mục </w:t>
      </w:r>
      <w:r w:rsidRPr="00A0085E">
        <w:rPr>
          <w:rFonts w:ascii="Arial" w:hAnsi="Arial" w:cs="Arial"/>
          <w:lang w:val="vi-VN"/>
        </w:rPr>
        <w:t>mã đối tượng đến khám</w:t>
      </w:r>
    </w:p>
    <w:p w14:paraId="0D8B77AA" w14:textId="3A91E83E" w:rsidR="006E0B53" w:rsidRPr="00A0085E" w:rsidRDefault="006E0B53" w:rsidP="00CE2B07">
      <w:pPr>
        <w:autoSpaceDE w:val="0"/>
        <w:autoSpaceDN w:val="0"/>
        <w:adjustRightInd w:val="0"/>
        <w:spacing w:before="120"/>
        <w:jc w:val="both"/>
        <w:rPr>
          <w:rFonts w:ascii="Arial" w:hAnsi="Arial" w:cs="Arial"/>
          <w:lang w:val="vi-VN"/>
        </w:rPr>
      </w:pPr>
      <w:r w:rsidRPr="00D32F7A">
        <w:rPr>
          <w:rFonts w:ascii="Arial" w:hAnsi="Arial" w:cs="Arial"/>
          <w:lang w:val="vi-VN"/>
        </w:rPr>
        <w:t>Bảng giá trị da</w:t>
      </w:r>
      <w:r w:rsidR="00C26876" w:rsidRPr="00D32F7A">
        <w:rPr>
          <w:rFonts w:ascii="Arial" w:hAnsi="Arial" w:cs="Arial"/>
          <w:lang w:val="vi-VN"/>
        </w:rPr>
        <w:t>nh mục: Tham khảo phụ lục E.1.1</w:t>
      </w:r>
      <w:r w:rsidR="00C26876" w:rsidRPr="00A0085E">
        <w:rPr>
          <w:rFonts w:ascii="Arial" w:hAnsi="Arial" w:cs="Arial"/>
          <w:lang w:val="vi-VN"/>
        </w:rPr>
        <w:t>27</w:t>
      </w:r>
      <w:r w:rsidRPr="00A0085E">
        <w:rPr>
          <w:rFonts w:ascii="Arial" w:hAnsi="Arial" w:cs="Arial"/>
          <w:lang w:val="vi-VN"/>
        </w:rPr>
        <w:t>.</w:t>
      </w:r>
    </w:p>
    <w:p w14:paraId="1E2A78F6" w14:textId="28857559" w:rsidR="006E0B53" w:rsidRPr="00A0085E" w:rsidRDefault="006E0B53" w:rsidP="006466D2">
      <w:pPr>
        <w:autoSpaceDE w:val="0"/>
        <w:autoSpaceDN w:val="0"/>
        <w:adjustRightInd w:val="0"/>
        <w:spacing w:before="120"/>
        <w:rPr>
          <w:rFonts w:ascii="Arial" w:hAnsi="Arial" w:cs="Arial"/>
          <w:lang w:val="vi-VN"/>
        </w:rPr>
      </w:pPr>
    </w:p>
    <w:p w14:paraId="56FB7A75" w14:textId="6305A535" w:rsidR="006E0B53" w:rsidRPr="00D32F7A" w:rsidRDefault="006E0B53" w:rsidP="00047828">
      <w:pPr>
        <w:pStyle w:val="AHeading8"/>
        <w:numPr>
          <w:ilvl w:val="5"/>
          <w:numId w:val="7"/>
        </w:numPr>
      </w:pPr>
      <w:bookmarkStart w:id="362" w:name="_Ref187265500"/>
      <w:r w:rsidRPr="00D32F7A">
        <w:t>GiaiDoanLamSang</w:t>
      </w:r>
      <w:bookmarkEnd w:id="362"/>
    </w:p>
    <w:p w14:paraId="0895CE59" w14:textId="77777777" w:rsidR="006E0B53" w:rsidRPr="00D32F7A" w:rsidRDefault="006E0B53" w:rsidP="00CE2B07">
      <w:pPr>
        <w:autoSpaceDE w:val="0"/>
        <w:autoSpaceDN w:val="0"/>
        <w:adjustRightInd w:val="0"/>
        <w:spacing w:before="120"/>
        <w:jc w:val="both"/>
        <w:rPr>
          <w:rFonts w:ascii="Arial" w:hAnsi="Arial" w:cs="Arial"/>
          <w:sz w:val="22"/>
          <w:szCs w:val="22"/>
          <w:lang w:val="vi-VN"/>
        </w:rPr>
      </w:pPr>
      <w:r w:rsidRPr="00D32F7A">
        <w:rPr>
          <w:rFonts w:ascii="Arial" w:hAnsi="Arial" w:cs="Arial"/>
          <w:lang w:val="vi-VN"/>
        </w:rPr>
        <w:t xml:space="preserve">Mô tả: Kiểu chuỗi ký tự, nhận các giá trị theo danh mục </w:t>
      </w:r>
      <w:r w:rsidRPr="00A0085E">
        <w:rPr>
          <w:rFonts w:ascii="Arial" w:hAnsi="Arial" w:cs="Arial"/>
          <w:lang w:val="vi-VN"/>
        </w:rPr>
        <w:t>mã đối tượng đến khám</w:t>
      </w:r>
    </w:p>
    <w:p w14:paraId="7619D8C3" w14:textId="4F488A0E" w:rsidR="006E0B53" w:rsidRPr="00A0085E" w:rsidRDefault="006E0B53" w:rsidP="00CE2B07">
      <w:pPr>
        <w:autoSpaceDE w:val="0"/>
        <w:autoSpaceDN w:val="0"/>
        <w:adjustRightInd w:val="0"/>
        <w:spacing w:before="120"/>
        <w:jc w:val="both"/>
        <w:rPr>
          <w:rFonts w:ascii="Arial" w:hAnsi="Arial" w:cs="Arial"/>
          <w:lang w:val="vi-VN"/>
        </w:rPr>
      </w:pPr>
      <w:r w:rsidRPr="00D32F7A">
        <w:rPr>
          <w:rFonts w:ascii="Arial" w:hAnsi="Arial" w:cs="Arial"/>
          <w:lang w:val="vi-VN"/>
        </w:rPr>
        <w:t>Bảng giá trị dan</w:t>
      </w:r>
      <w:r w:rsidR="00C26876" w:rsidRPr="00D32F7A">
        <w:rPr>
          <w:rFonts w:ascii="Arial" w:hAnsi="Arial" w:cs="Arial"/>
          <w:lang w:val="vi-VN"/>
        </w:rPr>
        <w:t>h mục: Tham khảo phụ lục E.1.1</w:t>
      </w:r>
      <w:r w:rsidR="00C26876" w:rsidRPr="00A0085E">
        <w:rPr>
          <w:rFonts w:ascii="Arial" w:hAnsi="Arial" w:cs="Arial"/>
          <w:lang w:val="vi-VN"/>
        </w:rPr>
        <w:t>28</w:t>
      </w:r>
      <w:r w:rsidRPr="00A0085E">
        <w:rPr>
          <w:rFonts w:ascii="Arial" w:hAnsi="Arial" w:cs="Arial"/>
          <w:lang w:val="vi-VN"/>
        </w:rPr>
        <w:t>.</w:t>
      </w:r>
    </w:p>
    <w:p w14:paraId="22F39A78" w14:textId="44174362" w:rsidR="006E0B53" w:rsidRPr="00A0085E" w:rsidRDefault="006E0B53" w:rsidP="006466D2">
      <w:pPr>
        <w:autoSpaceDE w:val="0"/>
        <w:autoSpaceDN w:val="0"/>
        <w:adjustRightInd w:val="0"/>
        <w:spacing w:before="120"/>
        <w:rPr>
          <w:rFonts w:ascii="Arial" w:hAnsi="Arial" w:cs="Arial"/>
          <w:lang w:val="vi-VN"/>
        </w:rPr>
      </w:pPr>
    </w:p>
    <w:p w14:paraId="69B86D4F" w14:textId="4F898045" w:rsidR="006E0B53" w:rsidRPr="00D32F7A" w:rsidRDefault="006E0B53" w:rsidP="00047828">
      <w:pPr>
        <w:pStyle w:val="AHeading8"/>
        <w:numPr>
          <w:ilvl w:val="5"/>
          <w:numId w:val="7"/>
        </w:numPr>
      </w:pPr>
      <w:bookmarkStart w:id="363" w:name="_Ref187265504"/>
      <w:r w:rsidRPr="00D32F7A">
        <w:t>NhomDoiTuong</w:t>
      </w:r>
      <w:bookmarkEnd w:id="363"/>
    </w:p>
    <w:p w14:paraId="63466C4E" w14:textId="3385E464" w:rsidR="006E0B53" w:rsidRPr="00D32F7A" w:rsidRDefault="006E0B53" w:rsidP="006E0B53">
      <w:pPr>
        <w:autoSpaceDE w:val="0"/>
        <w:autoSpaceDN w:val="0"/>
        <w:adjustRightInd w:val="0"/>
        <w:spacing w:before="120"/>
        <w:rPr>
          <w:rFonts w:ascii="Arial" w:hAnsi="Arial" w:cs="Arial"/>
          <w:sz w:val="22"/>
          <w:szCs w:val="22"/>
          <w:lang w:val="vi-VN"/>
        </w:rPr>
      </w:pPr>
      <w:r w:rsidRPr="00D32F7A">
        <w:rPr>
          <w:rFonts w:ascii="Arial" w:hAnsi="Arial" w:cs="Arial"/>
          <w:lang w:val="vi-VN"/>
        </w:rPr>
        <w:t xml:space="preserve">Mô tả: Kiểu chuỗi ký tự, nhận các giá trị theo danh mục </w:t>
      </w:r>
      <w:r w:rsidR="007E68A5" w:rsidRPr="00A0085E">
        <w:rPr>
          <w:rFonts w:ascii="Arial" w:hAnsi="Arial" w:cs="Arial"/>
          <w:lang w:val="vi-VN"/>
        </w:rPr>
        <w:t>nhóm đối tượng</w:t>
      </w:r>
    </w:p>
    <w:p w14:paraId="1FB5C8CD" w14:textId="611B4A4A" w:rsidR="006E0B53" w:rsidRPr="00A0085E" w:rsidRDefault="006E0B53" w:rsidP="006E0B53">
      <w:pPr>
        <w:autoSpaceDE w:val="0"/>
        <w:autoSpaceDN w:val="0"/>
        <w:adjustRightInd w:val="0"/>
        <w:spacing w:before="120"/>
        <w:rPr>
          <w:rFonts w:ascii="Arial" w:hAnsi="Arial" w:cs="Arial"/>
          <w:lang w:val="vi-VN"/>
        </w:rPr>
      </w:pPr>
      <w:r w:rsidRPr="00D32F7A">
        <w:rPr>
          <w:rFonts w:ascii="Arial" w:hAnsi="Arial" w:cs="Arial"/>
          <w:lang w:val="vi-VN"/>
        </w:rPr>
        <w:t>Bảng giá trị da</w:t>
      </w:r>
      <w:r w:rsidR="00C26876" w:rsidRPr="00D32F7A">
        <w:rPr>
          <w:rFonts w:ascii="Arial" w:hAnsi="Arial" w:cs="Arial"/>
          <w:lang w:val="vi-VN"/>
        </w:rPr>
        <w:t>nh mục: Tham khảo phụ lục E.1.1</w:t>
      </w:r>
      <w:r w:rsidR="00C26876" w:rsidRPr="00A0085E">
        <w:rPr>
          <w:rFonts w:ascii="Arial" w:hAnsi="Arial" w:cs="Arial"/>
          <w:lang w:val="vi-VN"/>
        </w:rPr>
        <w:t>29</w:t>
      </w:r>
      <w:r w:rsidRPr="00A0085E">
        <w:rPr>
          <w:rFonts w:ascii="Arial" w:hAnsi="Arial" w:cs="Arial"/>
          <w:lang w:val="vi-VN"/>
        </w:rPr>
        <w:t>.</w:t>
      </w:r>
    </w:p>
    <w:p w14:paraId="4B80F160" w14:textId="77777777" w:rsidR="006E0B53" w:rsidRPr="00A0085E" w:rsidRDefault="006E0B53" w:rsidP="006466D2">
      <w:pPr>
        <w:autoSpaceDE w:val="0"/>
        <w:autoSpaceDN w:val="0"/>
        <w:adjustRightInd w:val="0"/>
        <w:spacing w:before="120"/>
        <w:rPr>
          <w:rFonts w:ascii="Arial" w:hAnsi="Arial" w:cs="Arial"/>
          <w:lang w:val="vi-VN"/>
        </w:rPr>
      </w:pPr>
    </w:p>
    <w:p w14:paraId="747E7379" w14:textId="4117A828" w:rsidR="00683E35" w:rsidRPr="00D32F7A" w:rsidRDefault="00683E35" w:rsidP="00047828">
      <w:pPr>
        <w:pStyle w:val="AHeading8"/>
        <w:numPr>
          <w:ilvl w:val="5"/>
          <w:numId w:val="7"/>
        </w:numPr>
      </w:pPr>
      <w:bookmarkStart w:id="364" w:name="_Ref187265508"/>
      <w:r w:rsidRPr="00D32F7A">
        <w:t>MaTinhTrangDK</w:t>
      </w:r>
      <w:bookmarkEnd w:id="364"/>
    </w:p>
    <w:p w14:paraId="3220DBF9" w14:textId="166B206F" w:rsidR="00683E35" w:rsidRPr="00CE2B07" w:rsidRDefault="00683E35" w:rsidP="00CE2B07">
      <w:pPr>
        <w:autoSpaceDE w:val="0"/>
        <w:autoSpaceDN w:val="0"/>
        <w:adjustRightInd w:val="0"/>
        <w:spacing w:before="120"/>
        <w:jc w:val="both"/>
        <w:rPr>
          <w:rFonts w:ascii="Arial" w:hAnsi="Arial" w:cs="Arial"/>
          <w:spacing w:val="-4"/>
          <w:sz w:val="22"/>
          <w:szCs w:val="22"/>
          <w:lang w:val="vi-VN"/>
        </w:rPr>
      </w:pPr>
      <w:r w:rsidRPr="00CE2B07">
        <w:rPr>
          <w:rFonts w:ascii="Arial" w:hAnsi="Arial" w:cs="Arial"/>
          <w:spacing w:val="-4"/>
          <w:lang w:val="vi-VN"/>
        </w:rPr>
        <w:t xml:space="preserve">Mô tả: Kiểu chuỗi ký tự, nhận các giá trị theo danh mục </w:t>
      </w:r>
      <w:r w:rsidRPr="00A0085E">
        <w:rPr>
          <w:rFonts w:ascii="Arial" w:hAnsi="Arial" w:cs="Arial"/>
          <w:spacing w:val="-4"/>
          <w:lang w:val="vi-VN"/>
        </w:rPr>
        <w:t>mã tình trạng đối tượng đến khám</w:t>
      </w:r>
    </w:p>
    <w:p w14:paraId="31A3B267" w14:textId="104FBCEB" w:rsidR="00683E35" w:rsidRPr="00A0085E" w:rsidRDefault="00683E35" w:rsidP="00683E35">
      <w:pPr>
        <w:autoSpaceDE w:val="0"/>
        <w:autoSpaceDN w:val="0"/>
        <w:adjustRightInd w:val="0"/>
        <w:spacing w:before="120"/>
        <w:rPr>
          <w:rFonts w:ascii="Arial" w:hAnsi="Arial" w:cs="Arial"/>
          <w:lang w:val="vi-VN"/>
        </w:rPr>
      </w:pPr>
      <w:r w:rsidRPr="00D32F7A">
        <w:rPr>
          <w:rFonts w:ascii="Arial" w:hAnsi="Arial" w:cs="Arial"/>
          <w:lang w:val="vi-VN"/>
        </w:rPr>
        <w:t>Bảng giá trị dan</w:t>
      </w:r>
      <w:r w:rsidR="00C26876" w:rsidRPr="00D32F7A">
        <w:rPr>
          <w:rFonts w:ascii="Arial" w:hAnsi="Arial" w:cs="Arial"/>
          <w:lang w:val="vi-VN"/>
        </w:rPr>
        <w:t>h mục: Tham khảo phụ lục E.1.1</w:t>
      </w:r>
      <w:r w:rsidR="00C26876" w:rsidRPr="00A0085E">
        <w:rPr>
          <w:rFonts w:ascii="Arial" w:hAnsi="Arial" w:cs="Arial"/>
          <w:lang w:val="vi-VN"/>
        </w:rPr>
        <w:t>30</w:t>
      </w:r>
      <w:r w:rsidRPr="00A0085E">
        <w:rPr>
          <w:rFonts w:ascii="Arial" w:hAnsi="Arial" w:cs="Arial"/>
          <w:lang w:val="vi-VN"/>
        </w:rPr>
        <w:t>.</w:t>
      </w:r>
    </w:p>
    <w:p w14:paraId="6FFFF62D" w14:textId="564E0A33" w:rsidR="00683E35" w:rsidRPr="00A0085E" w:rsidRDefault="00683E35" w:rsidP="00683E35">
      <w:pPr>
        <w:autoSpaceDE w:val="0"/>
        <w:autoSpaceDN w:val="0"/>
        <w:adjustRightInd w:val="0"/>
        <w:spacing w:before="120"/>
        <w:rPr>
          <w:rFonts w:ascii="Arial" w:hAnsi="Arial" w:cs="Arial"/>
          <w:lang w:val="vi-VN"/>
        </w:rPr>
      </w:pPr>
    </w:p>
    <w:p w14:paraId="7DC1A40D" w14:textId="35BFC8B4" w:rsidR="00683E35" w:rsidRPr="00D32F7A" w:rsidRDefault="00683E35" w:rsidP="00047828">
      <w:pPr>
        <w:pStyle w:val="AHeading8"/>
        <w:numPr>
          <w:ilvl w:val="5"/>
          <w:numId w:val="7"/>
        </w:numPr>
      </w:pPr>
      <w:bookmarkStart w:id="365" w:name="_Ref187265518"/>
      <w:r w:rsidRPr="00D32F7A">
        <w:t>LanXNPCR</w:t>
      </w:r>
      <w:bookmarkEnd w:id="365"/>
    </w:p>
    <w:p w14:paraId="08BF8475" w14:textId="2C243469" w:rsidR="00683E35" w:rsidRPr="00CE2B07" w:rsidRDefault="00683E35" w:rsidP="00CE2B07">
      <w:pPr>
        <w:autoSpaceDE w:val="0"/>
        <w:autoSpaceDN w:val="0"/>
        <w:adjustRightInd w:val="0"/>
        <w:spacing w:before="120"/>
        <w:jc w:val="both"/>
        <w:rPr>
          <w:rFonts w:ascii="Arial" w:hAnsi="Arial" w:cs="Arial"/>
          <w:spacing w:val="-4"/>
          <w:sz w:val="22"/>
          <w:szCs w:val="22"/>
          <w:lang w:val="vi-VN"/>
        </w:rPr>
      </w:pPr>
      <w:r w:rsidRPr="00CE2B07">
        <w:rPr>
          <w:rFonts w:ascii="Arial" w:hAnsi="Arial" w:cs="Arial"/>
          <w:spacing w:val="-4"/>
          <w:lang w:val="vi-VN"/>
        </w:rPr>
        <w:t xml:space="preserve">Mô tả: Kiểu chuỗi ký tự, nhận các giá trị theo danh mục </w:t>
      </w:r>
      <w:r w:rsidRPr="00A0085E">
        <w:rPr>
          <w:rFonts w:ascii="Arial" w:hAnsi="Arial" w:cs="Arial"/>
          <w:spacing w:val="-4"/>
          <w:lang w:val="vi-VN"/>
        </w:rPr>
        <w:t>mã lần thực hiện xét nghiệm PCR.</w:t>
      </w:r>
    </w:p>
    <w:p w14:paraId="36492830" w14:textId="7FB3574A" w:rsidR="00683E35" w:rsidRPr="00A0085E" w:rsidRDefault="00683E35" w:rsidP="00683E35">
      <w:pPr>
        <w:autoSpaceDE w:val="0"/>
        <w:autoSpaceDN w:val="0"/>
        <w:adjustRightInd w:val="0"/>
        <w:spacing w:before="120"/>
        <w:rPr>
          <w:rFonts w:ascii="Arial" w:hAnsi="Arial" w:cs="Arial"/>
          <w:lang w:val="vi-VN"/>
        </w:rPr>
      </w:pPr>
      <w:r w:rsidRPr="00D32F7A">
        <w:rPr>
          <w:rFonts w:ascii="Arial" w:hAnsi="Arial" w:cs="Arial"/>
          <w:lang w:val="vi-VN"/>
        </w:rPr>
        <w:t>Bảng giá trị da</w:t>
      </w:r>
      <w:r w:rsidR="00C26876" w:rsidRPr="00D32F7A">
        <w:rPr>
          <w:rFonts w:ascii="Arial" w:hAnsi="Arial" w:cs="Arial"/>
          <w:lang w:val="vi-VN"/>
        </w:rPr>
        <w:t>nh mục: Tham khảo phụ lục E.1.1</w:t>
      </w:r>
      <w:r w:rsidR="00C26876" w:rsidRPr="00A0085E">
        <w:rPr>
          <w:rFonts w:ascii="Arial" w:hAnsi="Arial" w:cs="Arial"/>
          <w:lang w:val="vi-VN"/>
        </w:rPr>
        <w:t>3</w:t>
      </w:r>
      <w:r w:rsidRPr="00A0085E">
        <w:rPr>
          <w:rFonts w:ascii="Arial" w:hAnsi="Arial" w:cs="Arial"/>
          <w:lang w:val="vi-VN"/>
        </w:rPr>
        <w:t>1.</w:t>
      </w:r>
    </w:p>
    <w:p w14:paraId="0AEA325A" w14:textId="33862D3E" w:rsidR="00683E35" w:rsidRPr="00A0085E" w:rsidRDefault="00683E35" w:rsidP="00683E35">
      <w:pPr>
        <w:autoSpaceDE w:val="0"/>
        <w:autoSpaceDN w:val="0"/>
        <w:adjustRightInd w:val="0"/>
        <w:spacing w:before="120"/>
        <w:rPr>
          <w:rFonts w:ascii="Arial" w:hAnsi="Arial" w:cs="Arial"/>
          <w:lang w:val="vi-VN"/>
        </w:rPr>
      </w:pPr>
    </w:p>
    <w:p w14:paraId="2D8084DF" w14:textId="024B8065" w:rsidR="00683E35" w:rsidRPr="00D32F7A" w:rsidRDefault="00683E35" w:rsidP="00047828">
      <w:pPr>
        <w:pStyle w:val="AHeading8"/>
        <w:numPr>
          <w:ilvl w:val="5"/>
          <w:numId w:val="7"/>
        </w:numPr>
      </w:pPr>
      <w:bookmarkStart w:id="366" w:name="_Ref187265523"/>
      <w:r w:rsidRPr="00D32F7A">
        <w:t>MaKQXNPCR</w:t>
      </w:r>
      <w:bookmarkEnd w:id="366"/>
    </w:p>
    <w:p w14:paraId="36762392" w14:textId="3920887C" w:rsidR="00683E35" w:rsidRPr="00D32F7A" w:rsidRDefault="00683E35" w:rsidP="00CE2B07">
      <w:pPr>
        <w:autoSpaceDE w:val="0"/>
        <w:autoSpaceDN w:val="0"/>
        <w:adjustRightInd w:val="0"/>
        <w:spacing w:before="120"/>
        <w:jc w:val="both"/>
        <w:rPr>
          <w:rFonts w:ascii="Arial" w:hAnsi="Arial" w:cs="Arial"/>
          <w:sz w:val="22"/>
          <w:szCs w:val="22"/>
          <w:lang w:val="vi-VN"/>
        </w:rPr>
      </w:pPr>
      <w:r w:rsidRPr="00D32F7A">
        <w:rPr>
          <w:rFonts w:ascii="Arial" w:hAnsi="Arial" w:cs="Arial"/>
          <w:lang w:val="vi-VN"/>
        </w:rPr>
        <w:t xml:space="preserve">Mô tả: Kiểu chuỗi ký tự, nhận các giá trị theo danh mục </w:t>
      </w:r>
      <w:r w:rsidRPr="00A0085E">
        <w:rPr>
          <w:rFonts w:ascii="Arial" w:hAnsi="Arial" w:cs="Arial"/>
          <w:lang w:val="vi-VN"/>
        </w:rPr>
        <w:t>mã kết quả xét nghiệm PCR1.</w:t>
      </w:r>
    </w:p>
    <w:p w14:paraId="6D3F7998" w14:textId="615BA55D" w:rsidR="00683E35" w:rsidRPr="00A0085E" w:rsidRDefault="00683E35" w:rsidP="00683E35">
      <w:pPr>
        <w:autoSpaceDE w:val="0"/>
        <w:autoSpaceDN w:val="0"/>
        <w:adjustRightInd w:val="0"/>
        <w:spacing w:before="120"/>
        <w:rPr>
          <w:rFonts w:ascii="Arial" w:hAnsi="Arial" w:cs="Arial"/>
          <w:lang w:val="vi-VN"/>
        </w:rPr>
      </w:pPr>
      <w:r w:rsidRPr="00D32F7A">
        <w:rPr>
          <w:rFonts w:ascii="Arial" w:hAnsi="Arial" w:cs="Arial"/>
          <w:lang w:val="vi-VN"/>
        </w:rPr>
        <w:t>Bảng giá trị da</w:t>
      </w:r>
      <w:r w:rsidR="00C26876" w:rsidRPr="00D32F7A">
        <w:rPr>
          <w:rFonts w:ascii="Arial" w:hAnsi="Arial" w:cs="Arial"/>
          <w:lang w:val="vi-VN"/>
        </w:rPr>
        <w:t>nh mục: Tham khảo phụ lục E.1.1</w:t>
      </w:r>
      <w:r w:rsidR="00C26876" w:rsidRPr="00A0085E">
        <w:rPr>
          <w:rFonts w:ascii="Arial" w:hAnsi="Arial" w:cs="Arial"/>
          <w:lang w:val="vi-VN"/>
        </w:rPr>
        <w:t>32</w:t>
      </w:r>
      <w:r w:rsidRPr="00A0085E">
        <w:rPr>
          <w:rFonts w:ascii="Arial" w:hAnsi="Arial" w:cs="Arial"/>
          <w:lang w:val="vi-VN"/>
        </w:rPr>
        <w:t>.</w:t>
      </w:r>
    </w:p>
    <w:p w14:paraId="3D827485" w14:textId="1478CBEB" w:rsidR="00683E35" w:rsidRPr="00A0085E" w:rsidRDefault="00683E35" w:rsidP="00683E35">
      <w:pPr>
        <w:autoSpaceDE w:val="0"/>
        <w:autoSpaceDN w:val="0"/>
        <w:adjustRightInd w:val="0"/>
        <w:spacing w:before="120"/>
        <w:rPr>
          <w:rFonts w:ascii="Arial" w:hAnsi="Arial" w:cs="Arial"/>
          <w:lang w:val="vi-VN"/>
        </w:rPr>
      </w:pPr>
    </w:p>
    <w:p w14:paraId="2C5EA40C" w14:textId="0060CD9B" w:rsidR="00683E35" w:rsidRPr="00D32F7A" w:rsidRDefault="00683E35" w:rsidP="00047828">
      <w:pPr>
        <w:pStyle w:val="AHeading8"/>
        <w:numPr>
          <w:ilvl w:val="5"/>
          <w:numId w:val="7"/>
        </w:numPr>
      </w:pPr>
      <w:bookmarkStart w:id="367" w:name="_Ref187265526"/>
      <w:r w:rsidRPr="00D32F7A">
        <w:t>MaXuTri</w:t>
      </w:r>
      <w:bookmarkEnd w:id="367"/>
    </w:p>
    <w:p w14:paraId="45C82E82" w14:textId="1CEB4B18" w:rsidR="00683E35" w:rsidRPr="00D32F7A" w:rsidRDefault="00683E35" w:rsidP="00683E35">
      <w:pPr>
        <w:autoSpaceDE w:val="0"/>
        <w:autoSpaceDN w:val="0"/>
        <w:adjustRightInd w:val="0"/>
        <w:spacing w:before="120"/>
        <w:rPr>
          <w:rFonts w:ascii="Arial" w:hAnsi="Arial" w:cs="Arial"/>
          <w:sz w:val="22"/>
          <w:szCs w:val="22"/>
          <w:lang w:val="vi-VN"/>
        </w:rPr>
      </w:pPr>
      <w:r w:rsidRPr="00D32F7A">
        <w:rPr>
          <w:rFonts w:ascii="Arial" w:hAnsi="Arial" w:cs="Arial"/>
          <w:lang w:val="vi-VN"/>
        </w:rPr>
        <w:t xml:space="preserve">Mô tả: Kiểu chuỗi ký tự, nhận các giá trị theo danh mục </w:t>
      </w:r>
      <w:r w:rsidRPr="00A0085E">
        <w:rPr>
          <w:rFonts w:ascii="Arial" w:hAnsi="Arial" w:cs="Arial"/>
          <w:lang w:val="vi-VN"/>
        </w:rPr>
        <w:t>mã xử trí của cơ sở y tế.</w:t>
      </w:r>
    </w:p>
    <w:p w14:paraId="2BAD1C60" w14:textId="686D8454" w:rsidR="00683E35" w:rsidRPr="00A0085E" w:rsidRDefault="00683E35" w:rsidP="00683E35">
      <w:pPr>
        <w:autoSpaceDE w:val="0"/>
        <w:autoSpaceDN w:val="0"/>
        <w:adjustRightInd w:val="0"/>
        <w:spacing w:before="120"/>
        <w:rPr>
          <w:rFonts w:ascii="Arial" w:hAnsi="Arial" w:cs="Arial"/>
          <w:lang w:val="vi-VN"/>
        </w:rPr>
      </w:pPr>
      <w:r w:rsidRPr="00D32F7A">
        <w:rPr>
          <w:rFonts w:ascii="Arial" w:hAnsi="Arial" w:cs="Arial"/>
          <w:lang w:val="vi-VN"/>
        </w:rPr>
        <w:t xml:space="preserve">Bảng giá trị danh mục: Tham khảo phụ lục </w:t>
      </w:r>
      <w:r w:rsidR="00C26876" w:rsidRPr="00D32F7A">
        <w:rPr>
          <w:rFonts w:ascii="Arial" w:hAnsi="Arial" w:cs="Arial"/>
          <w:lang w:val="vi-VN"/>
        </w:rPr>
        <w:t>E.1.1</w:t>
      </w:r>
      <w:r w:rsidR="00C26876" w:rsidRPr="00A0085E">
        <w:rPr>
          <w:rFonts w:ascii="Arial" w:hAnsi="Arial" w:cs="Arial"/>
          <w:lang w:val="vi-VN"/>
        </w:rPr>
        <w:t>33</w:t>
      </w:r>
      <w:r w:rsidRPr="00A0085E">
        <w:rPr>
          <w:rFonts w:ascii="Arial" w:hAnsi="Arial" w:cs="Arial"/>
          <w:lang w:val="vi-VN"/>
        </w:rPr>
        <w:t>.</w:t>
      </w:r>
    </w:p>
    <w:p w14:paraId="7933A74C" w14:textId="14B8C16C" w:rsidR="00683E35" w:rsidRPr="00A0085E" w:rsidRDefault="00683E35" w:rsidP="00683E35">
      <w:pPr>
        <w:autoSpaceDE w:val="0"/>
        <w:autoSpaceDN w:val="0"/>
        <w:adjustRightInd w:val="0"/>
        <w:spacing w:before="120"/>
        <w:rPr>
          <w:rFonts w:ascii="Arial" w:hAnsi="Arial" w:cs="Arial"/>
          <w:lang w:val="vi-VN"/>
        </w:rPr>
      </w:pPr>
    </w:p>
    <w:p w14:paraId="5284503C" w14:textId="4C0346D4" w:rsidR="00F61D89" w:rsidRPr="00D32F7A" w:rsidRDefault="00F61D89" w:rsidP="00047828">
      <w:pPr>
        <w:pStyle w:val="AHeading8"/>
        <w:numPr>
          <w:ilvl w:val="5"/>
          <w:numId w:val="7"/>
        </w:numPr>
      </w:pPr>
      <w:bookmarkStart w:id="368" w:name="_Ref187265559"/>
      <w:r w:rsidRPr="00D32F7A">
        <w:t>LyDoChuyenPhacDo</w:t>
      </w:r>
      <w:bookmarkEnd w:id="368"/>
    </w:p>
    <w:p w14:paraId="39070263" w14:textId="368217C8" w:rsidR="00F61D89" w:rsidRPr="00D32F7A" w:rsidRDefault="00F61D89" w:rsidP="00F61D89">
      <w:pPr>
        <w:autoSpaceDE w:val="0"/>
        <w:autoSpaceDN w:val="0"/>
        <w:adjustRightInd w:val="0"/>
        <w:spacing w:before="120"/>
        <w:rPr>
          <w:rFonts w:ascii="Arial" w:hAnsi="Arial" w:cs="Arial"/>
          <w:sz w:val="22"/>
          <w:szCs w:val="22"/>
          <w:lang w:val="vi-VN"/>
        </w:rPr>
      </w:pPr>
      <w:r w:rsidRPr="00D32F7A">
        <w:rPr>
          <w:rFonts w:ascii="Arial" w:hAnsi="Arial" w:cs="Arial"/>
          <w:lang w:val="vi-VN"/>
        </w:rPr>
        <w:t xml:space="preserve">Mô tả: Kiểu chuỗi ký tự, nhận các giá trị theo danh mục </w:t>
      </w:r>
      <w:r w:rsidRPr="00A0085E">
        <w:rPr>
          <w:rFonts w:ascii="Arial" w:hAnsi="Arial" w:cs="Arial"/>
          <w:lang w:val="vi-VN"/>
        </w:rPr>
        <w:t>lý do chuyển phác đồ.</w:t>
      </w:r>
    </w:p>
    <w:p w14:paraId="0EE1197D" w14:textId="277BEF08" w:rsidR="00F61D89" w:rsidRPr="00A0085E" w:rsidRDefault="00F61D89" w:rsidP="00F61D89">
      <w:pPr>
        <w:autoSpaceDE w:val="0"/>
        <w:autoSpaceDN w:val="0"/>
        <w:adjustRightInd w:val="0"/>
        <w:spacing w:before="120"/>
        <w:rPr>
          <w:rFonts w:ascii="Arial" w:hAnsi="Arial" w:cs="Arial"/>
          <w:lang w:val="vi-VN"/>
        </w:rPr>
      </w:pPr>
      <w:r w:rsidRPr="00D32F7A">
        <w:rPr>
          <w:rFonts w:ascii="Arial" w:hAnsi="Arial" w:cs="Arial"/>
          <w:lang w:val="vi-VN"/>
        </w:rPr>
        <w:t>Bảng giá trị da</w:t>
      </w:r>
      <w:r w:rsidR="00C26876" w:rsidRPr="00D32F7A">
        <w:rPr>
          <w:rFonts w:ascii="Arial" w:hAnsi="Arial" w:cs="Arial"/>
          <w:lang w:val="vi-VN"/>
        </w:rPr>
        <w:t>nh mục: Tham khảo phụ lục E.1.1</w:t>
      </w:r>
      <w:r w:rsidR="00C26876" w:rsidRPr="00A0085E">
        <w:rPr>
          <w:rFonts w:ascii="Arial" w:hAnsi="Arial" w:cs="Arial"/>
          <w:lang w:val="vi-VN"/>
        </w:rPr>
        <w:t>34</w:t>
      </w:r>
      <w:r w:rsidRPr="00A0085E">
        <w:rPr>
          <w:rFonts w:ascii="Arial" w:hAnsi="Arial" w:cs="Arial"/>
          <w:lang w:val="vi-VN"/>
        </w:rPr>
        <w:t>.</w:t>
      </w:r>
    </w:p>
    <w:p w14:paraId="61D58223" w14:textId="6C38BE53" w:rsidR="007654AF" w:rsidRPr="00A0085E" w:rsidRDefault="007654AF" w:rsidP="00F61D89">
      <w:pPr>
        <w:autoSpaceDE w:val="0"/>
        <w:autoSpaceDN w:val="0"/>
        <w:adjustRightInd w:val="0"/>
        <w:spacing w:before="120"/>
        <w:rPr>
          <w:rFonts w:ascii="Arial" w:hAnsi="Arial" w:cs="Arial"/>
          <w:lang w:val="vi-VN"/>
        </w:rPr>
      </w:pPr>
    </w:p>
    <w:p w14:paraId="2C93EC0E" w14:textId="69FEA9E5" w:rsidR="007654AF" w:rsidRPr="00D32F7A" w:rsidRDefault="007654AF" w:rsidP="00047828">
      <w:pPr>
        <w:pStyle w:val="AHeading8"/>
        <w:numPr>
          <w:ilvl w:val="5"/>
          <w:numId w:val="7"/>
        </w:numPr>
      </w:pPr>
      <w:bookmarkStart w:id="369" w:name="_Ref187266999"/>
      <w:r w:rsidRPr="00D32F7A">
        <w:t>PhanLoaiLaoViTri</w:t>
      </w:r>
      <w:bookmarkEnd w:id="369"/>
    </w:p>
    <w:p w14:paraId="41D3A675" w14:textId="7C80B74C" w:rsidR="007654AF" w:rsidRPr="00D32F7A" w:rsidRDefault="007654AF" w:rsidP="00CE2B07">
      <w:pPr>
        <w:autoSpaceDE w:val="0"/>
        <w:autoSpaceDN w:val="0"/>
        <w:adjustRightInd w:val="0"/>
        <w:spacing w:before="120"/>
        <w:jc w:val="both"/>
        <w:rPr>
          <w:rFonts w:ascii="Arial" w:hAnsi="Arial" w:cs="Arial"/>
          <w:sz w:val="22"/>
          <w:szCs w:val="22"/>
          <w:lang w:val="vi-VN"/>
        </w:rPr>
      </w:pPr>
      <w:r w:rsidRPr="00D32F7A">
        <w:rPr>
          <w:rFonts w:ascii="Arial" w:hAnsi="Arial" w:cs="Arial"/>
          <w:lang w:val="vi-VN"/>
        </w:rPr>
        <w:t xml:space="preserve">Mô tả: Kiểu chuỗi ký tự, nhận các giá trị theo danh mục </w:t>
      </w:r>
      <w:r w:rsidRPr="00A0085E">
        <w:rPr>
          <w:rFonts w:ascii="Arial" w:hAnsi="Arial" w:cs="Arial"/>
          <w:lang w:val="vi-VN"/>
        </w:rPr>
        <w:t>phân loại bệnh nhân lao theo vị trí giải phẫu.</w:t>
      </w:r>
    </w:p>
    <w:p w14:paraId="6FA5BA61" w14:textId="6594B1C9" w:rsidR="007654AF" w:rsidRPr="00A0085E" w:rsidRDefault="007654AF" w:rsidP="00CE2B07">
      <w:pPr>
        <w:autoSpaceDE w:val="0"/>
        <w:autoSpaceDN w:val="0"/>
        <w:adjustRightInd w:val="0"/>
        <w:spacing w:before="120"/>
        <w:jc w:val="both"/>
        <w:rPr>
          <w:rFonts w:ascii="Arial" w:hAnsi="Arial" w:cs="Arial"/>
          <w:lang w:val="vi-VN"/>
        </w:rPr>
      </w:pPr>
      <w:r w:rsidRPr="00D32F7A">
        <w:rPr>
          <w:rFonts w:ascii="Arial" w:hAnsi="Arial" w:cs="Arial"/>
          <w:lang w:val="vi-VN"/>
        </w:rPr>
        <w:t>Bảng giá trị da</w:t>
      </w:r>
      <w:r w:rsidR="00C26876" w:rsidRPr="00D32F7A">
        <w:rPr>
          <w:rFonts w:ascii="Arial" w:hAnsi="Arial" w:cs="Arial"/>
          <w:lang w:val="vi-VN"/>
        </w:rPr>
        <w:t>nh mục: Tham khảo phụ lục E.1.1</w:t>
      </w:r>
      <w:r w:rsidR="00C26876" w:rsidRPr="00A0085E">
        <w:rPr>
          <w:rFonts w:ascii="Arial" w:hAnsi="Arial" w:cs="Arial"/>
          <w:lang w:val="vi-VN"/>
        </w:rPr>
        <w:t>35</w:t>
      </w:r>
      <w:r w:rsidRPr="00A0085E">
        <w:rPr>
          <w:rFonts w:ascii="Arial" w:hAnsi="Arial" w:cs="Arial"/>
          <w:lang w:val="vi-VN"/>
        </w:rPr>
        <w:t>.</w:t>
      </w:r>
    </w:p>
    <w:p w14:paraId="57EA681E" w14:textId="77777777" w:rsidR="007654AF" w:rsidRPr="00A0085E" w:rsidRDefault="007654AF" w:rsidP="00F61D89">
      <w:pPr>
        <w:autoSpaceDE w:val="0"/>
        <w:autoSpaceDN w:val="0"/>
        <w:adjustRightInd w:val="0"/>
        <w:spacing w:before="120"/>
        <w:rPr>
          <w:rFonts w:ascii="Arial" w:hAnsi="Arial" w:cs="Arial"/>
          <w:lang w:val="vi-VN"/>
        </w:rPr>
      </w:pPr>
    </w:p>
    <w:p w14:paraId="39A19F0F" w14:textId="46E79D09" w:rsidR="007654AF" w:rsidRPr="00D32F7A" w:rsidRDefault="007654AF" w:rsidP="00047828">
      <w:pPr>
        <w:pStyle w:val="AHeading8"/>
        <w:numPr>
          <w:ilvl w:val="5"/>
          <w:numId w:val="7"/>
        </w:numPr>
      </w:pPr>
      <w:bookmarkStart w:id="370" w:name="_Ref187267005"/>
      <w:r w:rsidRPr="00D32F7A">
        <w:t>PhanLoaiLaoTS</w:t>
      </w:r>
      <w:bookmarkEnd w:id="370"/>
    </w:p>
    <w:p w14:paraId="085FE37C" w14:textId="1891B261" w:rsidR="007654AF" w:rsidRPr="00D32F7A" w:rsidRDefault="007654AF" w:rsidP="00CE2B07">
      <w:pPr>
        <w:autoSpaceDE w:val="0"/>
        <w:autoSpaceDN w:val="0"/>
        <w:adjustRightInd w:val="0"/>
        <w:spacing w:before="120"/>
        <w:jc w:val="both"/>
        <w:rPr>
          <w:rFonts w:ascii="Arial" w:hAnsi="Arial" w:cs="Arial"/>
          <w:sz w:val="22"/>
          <w:szCs w:val="22"/>
          <w:lang w:val="vi-VN"/>
        </w:rPr>
      </w:pPr>
      <w:r w:rsidRPr="00D32F7A">
        <w:rPr>
          <w:rFonts w:ascii="Arial" w:hAnsi="Arial" w:cs="Arial"/>
          <w:lang w:val="vi-VN"/>
        </w:rPr>
        <w:t xml:space="preserve">Mô tả: Kiểu chuỗi ký tự, nhận các giá trị theo danh mục </w:t>
      </w:r>
      <w:r w:rsidRPr="00A0085E">
        <w:rPr>
          <w:rFonts w:ascii="Arial" w:hAnsi="Arial" w:cs="Arial"/>
          <w:lang w:val="vi-VN"/>
        </w:rPr>
        <w:t>phân loại bệnh nhân lao theo tiền sử điều trị.</w:t>
      </w:r>
    </w:p>
    <w:p w14:paraId="2FD83106" w14:textId="48771E93" w:rsidR="00F61D89" w:rsidRPr="00A0085E" w:rsidRDefault="007654AF" w:rsidP="007654AF">
      <w:pPr>
        <w:autoSpaceDE w:val="0"/>
        <w:autoSpaceDN w:val="0"/>
        <w:adjustRightInd w:val="0"/>
        <w:spacing w:before="120"/>
        <w:rPr>
          <w:rFonts w:ascii="Arial" w:hAnsi="Arial" w:cs="Arial"/>
          <w:lang w:val="vi-VN"/>
        </w:rPr>
      </w:pPr>
      <w:r w:rsidRPr="00D32F7A">
        <w:rPr>
          <w:rFonts w:ascii="Arial" w:hAnsi="Arial" w:cs="Arial"/>
          <w:lang w:val="vi-VN"/>
        </w:rPr>
        <w:t>Bảng giá trị da</w:t>
      </w:r>
      <w:r w:rsidR="00C26876" w:rsidRPr="00D32F7A">
        <w:rPr>
          <w:rFonts w:ascii="Arial" w:hAnsi="Arial" w:cs="Arial"/>
          <w:lang w:val="vi-VN"/>
        </w:rPr>
        <w:t>nh mục: Tham khảo phụ lục E.1.1</w:t>
      </w:r>
      <w:r w:rsidR="00C26876" w:rsidRPr="00A0085E">
        <w:rPr>
          <w:rFonts w:ascii="Arial" w:hAnsi="Arial" w:cs="Arial"/>
          <w:lang w:val="vi-VN"/>
        </w:rPr>
        <w:t>36</w:t>
      </w:r>
      <w:r w:rsidRPr="00A0085E">
        <w:rPr>
          <w:rFonts w:ascii="Arial" w:hAnsi="Arial" w:cs="Arial"/>
          <w:lang w:val="vi-VN"/>
        </w:rPr>
        <w:t>.</w:t>
      </w:r>
    </w:p>
    <w:p w14:paraId="542722E0" w14:textId="6A270038" w:rsidR="007654AF" w:rsidRPr="00A0085E" w:rsidRDefault="007654AF" w:rsidP="007654AF">
      <w:pPr>
        <w:autoSpaceDE w:val="0"/>
        <w:autoSpaceDN w:val="0"/>
        <w:adjustRightInd w:val="0"/>
        <w:spacing w:before="120"/>
        <w:rPr>
          <w:rFonts w:ascii="Arial" w:hAnsi="Arial" w:cs="Arial"/>
          <w:lang w:val="vi-VN"/>
        </w:rPr>
      </w:pPr>
    </w:p>
    <w:p w14:paraId="30F834F1" w14:textId="31752B17" w:rsidR="007654AF" w:rsidRPr="00D32F7A" w:rsidRDefault="007654AF" w:rsidP="00047828">
      <w:pPr>
        <w:pStyle w:val="AHeading8"/>
        <w:numPr>
          <w:ilvl w:val="5"/>
          <w:numId w:val="7"/>
        </w:numPr>
      </w:pPr>
      <w:bookmarkStart w:id="371" w:name="_Ref187267014"/>
      <w:r w:rsidRPr="00D32F7A">
        <w:t>PhanLoaiLao</w:t>
      </w:r>
      <w:r w:rsidR="00E920CC" w:rsidRPr="00D32F7A">
        <w:t>HIV</w:t>
      </w:r>
      <w:bookmarkEnd w:id="371"/>
    </w:p>
    <w:p w14:paraId="3D13BF84" w14:textId="58BCD8EA" w:rsidR="007654AF" w:rsidRPr="00D32F7A" w:rsidRDefault="007654AF" w:rsidP="00CE2B07">
      <w:pPr>
        <w:autoSpaceDE w:val="0"/>
        <w:autoSpaceDN w:val="0"/>
        <w:adjustRightInd w:val="0"/>
        <w:spacing w:before="120"/>
        <w:jc w:val="both"/>
        <w:rPr>
          <w:rFonts w:ascii="Arial" w:hAnsi="Arial" w:cs="Arial"/>
          <w:sz w:val="22"/>
          <w:szCs w:val="22"/>
          <w:lang w:val="vi-VN"/>
        </w:rPr>
      </w:pPr>
      <w:r w:rsidRPr="00D32F7A">
        <w:rPr>
          <w:rFonts w:ascii="Arial" w:hAnsi="Arial" w:cs="Arial"/>
          <w:lang w:val="vi-VN"/>
        </w:rPr>
        <w:t xml:space="preserve">Mô tả: Kiểu chuỗi ký tự, nhận các giá trị theo danh mục </w:t>
      </w:r>
      <w:r w:rsidRPr="00A0085E">
        <w:rPr>
          <w:rFonts w:ascii="Arial" w:hAnsi="Arial" w:cs="Arial"/>
          <w:lang w:val="vi-VN"/>
        </w:rPr>
        <w:t xml:space="preserve">phân loại bệnh nhân lao theo </w:t>
      </w:r>
      <w:r w:rsidR="00E920CC" w:rsidRPr="00A0085E">
        <w:rPr>
          <w:rFonts w:ascii="Arial" w:hAnsi="Arial" w:cs="Arial"/>
          <w:lang w:val="vi-VN"/>
        </w:rPr>
        <w:t>theo tình trạng nhiễm HIV.</w:t>
      </w:r>
    </w:p>
    <w:p w14:paraId="39A70D1C" w14:textId="1FCCDA6C" w:rsidR="007654AF" w:rsidRPr="00A0085E" w:rsidRDefault="007654AF" w:rsidP="007654AF">
      <w:pPr>
        <w:autoSpaceDE w:val="0"/>
        <w:autoSpaceDN w:val="0"/>
        <w:adjustRightInd w:val="0"/>
        <w:spacing w:before="120"/>
        <w:rPr>
          <w:rFonts w:ascii="Arial" w:hAnsi="Arial" w:cs="Arial"/>
          <w:lang w:val="vi-VN"/>
        </w:rPr>
      </w:pPr>
      <w:r w:rsidRPr="00D32F7A">
        <w:rPr>
          <w:rFonts w:ascii="Arial" w:hAnsi="Arial" w:cs="Arial"/>
          <w:lang w:val="vi-VN"/>
        </w:rPr>
        <w:t>Bảng giá trị da</w:t>
      </w:r>
      <w:r w:rsidR="00C26876" w:rsidRPr="00D32F7A">
        <w:rPr>
          <w:rFonts w:ascii="Arial" w:hAnsi="Arial" w:cs="Arial"/>
          <w:lang w:val="vi-VN"/>
        </w:rPr>
        <w:t>nh mục: Tham khảo phụ lục E.1.1</w:t>
      </w:r>
      <w:r w:rsidR="00C26876" w:rsidRPr="00A0085E">
        <w:rPr>
          <w:rFonts w:ascii="Arial" w:hAnsi="Arial" w:cs="Arial"/>
          <w:lang w:val="vi-VN"/>
        </w:rPr>
        <w:t>37</w:t>
      </w:r>
      <w:r w:rsidRPr="00A0085E">
        <w:rPr>
          <w:rFonts w:ascii="Arial" w:hAnsi="Arial" w:cs="Arial"/>
          <w:lang w:val="vi-VN"/>
        </w:rPr>
        <w:t>.</w:t>
      </w:r>
    </w:p>
    <w:p w14:paraId="58AEC310" w14:textId="77777777" w:rsidR="007654AF" w:rsidRPr="00A0085E" w:rsidRDefault="007654AF" w:rsidP="007654AF">
      <w:pPr>
        <w:autoSpaceDE w:val="0"/>
        <w:autoSpaceDN w:val="0"/>
        <w:adjustRightInd w:val="0"/>
        <w:spacing w:before="120"/>
        <w:rPr>
          <w:rFonts w:ascii="Arial" w:hAnsi="Arial" w:cs="Arial"/>
          <w:lang w:val="vi-VN"/>
        </w:rPr>
      </w:pPr>
    </w:p>
    <w:p w14:paraId="5083296F" w14:textId="044D1537" w:rsidR="00E920CC" w:rsidRPr="00D32F7A" w:rsidRDefault="00E920CC" w:rsidP="00047828">
      <w:pPr>
        <w:pStyle w:val="AHeading8"/>
        <w:numPr>
          <w:ilvl w:val="5"/>
          <w:numId w:val="7"/>
        </w:numPr>
      </w:pPr>
      <w:bookmarkStart w:id="372" w:name="_Ref187267024"/>
      <w:r w:rsidRPr="00D32F7A">
        <w:t>PhanLoaiLaoVK</w:t>
      </w:r>
      <w:bookmarkEnd w:id="372"/>
    </w:p>
    <w:p w14:paraId="52D961D6" w14:textId="35A309A9" w:rsidR="00E920CC" w:rsidRPr="00D32F7A" w:rsidRDefault="00E920CC" w:rsidP="00CE2B07">
      <w:pPr>
        <w:autoSpaceDE w:val="0"/>
        <w:autoSpaceDN w:val="0"/>
        <w:adjustRightInd w:val="0"/>
        <w:spacing w:before="120"/>
        <w:jc w:val="both"/>
        <w:rPr>
          <w:rFonts w:ascii="Arial" w:hAnsi="Arial" w:cs="Arial"/>
          <w:sz w:val="22"/>
          <w:szCs w:val="22"/>
          <w:lang w:val="vi-VN"/>
        </w:rPr>
      </w:pPr>
      <w:r w:rsidRPr="00D32F7A">
        <w:rPr>
          <w:rFonts w:ascii="Arial" w:hAnsi="Arial" w:cs="Arial"/>
          <w:lang w:val="vi-VN"/>
        </w:rPr>
        <w:t xml:space="preserve">Mô tả: Kiểu chuỗi ký tự, nhận các giá trị theo danh mục </w:t>
      </w:r>
      <w:r w:rsidRPr="00A0085E">
        <w:rPr>
          <w:rFonts w:ascii="Arial" w:hAnsi="Arial" w:cs="Arial"/>
          <w:lang w:val="vi-VN"/>
        </w:rPr>
        <w:t>phân loại bệnh nhân lao theo bằng chứng vi khuẩn học.</w:t>
      </w:r>
    </w:p>
    <w:p w14:paraId="788B38C3" w14:textId="369E88A0" w:rsidR="00E920CC" w:rsidRPr="00A0085E" w:rsidRDefault="00E920CC" w:rsidP="00E920CC">
      <w:pPr>
        <w:autoSpaceDE w:val="0"/>
        <w:autoSpaceDN w:val="0"/>
        <w:adjustRightInd w:val="0"/>
        <w:spacing w:before="120"/>
        <w:rPr>
          <w:rFonts w:ascii="Arial" w:hAnsi="Arial" w:cs="Arial"/>
          <w:lang w:val="vi-VN"/>
        </w:rPr>
      </w:pPr>
      <w:r w:rsidRPr="00D32F7A">
        <w:rPr>
          <w:rFonts w:ascii="Arial" w:hAnsi="Arial" w:cs="Arial"/>
          <w:lang w:val="vi-VN"/>
        </w:rPr>
        <w:t>Bảng giá trị da</w:t>
      </w:r>
      <w:r w:rsidR="00C26876" w:rsidRPr="00D32F7A">
        <w:rPr>
          <w:rFonts w:ascii="Arial" w:hAnsi="Arial" w:cs="Arial"/>
          <w:lang w:val="vi-VN"/>
        </w:rPr>
        <w:t>nh mục: Tham khảo phụ lục E.1.1</w:t>
      </w:r>
      <w:r w:rsidR="00C26876" w:rsidRPr="00A0085E">
        <w:rPr>
          <w:rFonts w:ascii="Arial" w:hAnsi="Arial" w:cs="Arial"/>
          <w:lang w:val="vi-VN"/>
        </w:rPr>
        <w:t>38</w:t>
      </w:r>
      <w:r w:rsidRPr="00A0085E">
        <w:rPr>
          <w:rFonts w:ascii="Arial" w:hAnsi="Arial" w:cs="Arial"/>
          <w:lang w:val="vi-VN"/>
        </w:rPr>
        <w:t>.</w:t>
      </w:r>
    </w:p>
    <w:p w14:paraId="75405E8D" w14:textId="764B95A0" w:rsidR="007654AF" w:rsidRPr="00A0085E" w:rsidRDefault="007654AF" w:rsidP="007654AF">
      <w:pPr>
        <w:autoSpaceDE w:val="0"/>
        <w:autoSpaceDN w:val="0"/>
        <w:adjustRightInd w:val="0"/>
        <w:spacing w:before="120"/>
        <w:rPr>
          <w:rFonts w:ascii="Arial" w:hAnsi="Arial" w:cs="Arial"/>
          <w:lang w:val="vi-VN"/>
        </w:rPr>
      </w:pPr>
    </w:p>
    <w:p w14:paraId="5C6F8142" w14:textId="155D7615" w:rsidR="00E920CC" w:rsidRPr="00D32F7A" w:rsidRDefault="00E920CC" w:rsidP="00047828">
      <w:pPr>
        <w:pStyle w:val="AHeading8"/>
        <w:numPr>
          <w:ilvl w:val="5"/>
          <w:numId w:val="7"/>
        </w:numPr>
      </w:pPr>
      <w:bookmarkStart w:id="373" w:name="_Ref187267031"/>
      <w:r w:rsidRPr="00D32F7A">
        <w:t>PhanLoaiLaoKT</w:t>
      </w:r>
      <w:bookmarkEnd w:id="373"/>
    </w:p>
    <w:p w14:paraId="3CBE9C3D" w14:textId="628DC8AB" w:rsidR="00E920CC" w:rsidRPr="00D32F7A" w:rsidRDefault="00E920CC" w:rsidP="00CE2B07">
      <w:pPr>
        <w:autoSpaceDE w:val="0"/>
        <w:autoSpaceDN w:val="0"/>
        <w:adjustRightInd w:val="0"/>
        <w:spacing w:before="120"/>
        <w:jc w:val="both"/>
        <w:rPr>
          <w:rFonts w:ascii="Arial" w:hAnsi="Arial" w:cs="Arial"/>
          <w:sz w:val="22"/>
          <w:szCs w:val="22"/>
          <w:lang w:val="vi-VN"/>
        </w:rPr>
      </w:pPr>
      <w:r w:rsidRPr="00D32F7A">
        <w:rPr>
          <w:rFonts w:ascii="Arial" w:hAnsi="Arial" w:cs="Arial"/>
          <w:lang w:val="vi-VN"/>
        </w:rPr>
        <w:t xml:space="preserve">Mô tả: Kiểu chuỗi ký tự, nhận các giá trị theo danh mục </w:t>
      </w:r>
      <w:r w:rsidRPr="00A0085E">
        <w:rPr>
          <w:rFonts w:ascii="Arial" w:hAnsi="Arial" w:cs="Arial"/>
          <w:lang w:val="vi-VN"/>
        </w:rPr>
        <w:t>phân loại bệnh nhân lao theo tình trạng kháng thuốc.</w:t>
      </w:r>
    </w:p>
    <w:p w14:paraId="2BD370E7" w14:textId="2FF21DB6" w:rsidR="007654AF" w:rsidRPr="00A0085E" w:rsidRDefault="00E920CC" w:rsidP="007654AF">
      <w:pPr>
        <w:autoSpaceDE w:val="0"/>
        <w:autoSpaceDN w:val="0"/>
        <w:adjustRightInd w:val="0"/>
        <w:spacing w:before="120"/>
        <w:rPr>
          <w:rFonts w:ascii="Arial" w:hAnsi="Arial" w:cs="Arial"/>
          <w:lang w:val="vi-VN"/>
        </w:rPr>
      </w:pPr>
      <w:r w:rsidRPr="00D32F7A">
        <w:rPr>
          <w:rFonts w:ascii="Arial" w:hAnsi="Arial" w:cs="Arial"/>
          <w:lang w:val="vi-VN"/>
        </w:rPr>
        <w:t>Bảng giá trị danh mục: Tham khảo phụ lục E.1.1</w:t>
      </w:r>
      <w:r w:rsidR="00C26876" w:rsidRPr="00A0085E">
        <w:rPr>
          <w:rFonts w:ascii="Arial" w:hAnsi="Arial" w:cs="Arial"/>
          <w:lang w:val="vi-VN"/>
        </w:rPr>
        <w:t>39</w:t>
      </w:r>
      <w:r w:rsidR="00CE2B07" w:rsidRPr="00A0085E">
        <w:rPr>
          <w:rFonts w:ascii="Arial" w:hAnsi="Arial" w:cs="Arial"/>
          <w:lang w:val="vi-VN"/>
        </w:rPr>
        <w:t>.</w:t>
      </w:r>
    </w:p>
    <w:p w14:paraId="1A35B3E9" w14:textId="5606A07E" w:rsidR="00F61D89" w:rsidRPr="00A0085E" w:rsidRDefault="00F61D89" w:rsidP="00683E35">
      <w:pPr>
        <w:autoSpaceDE w:val="0"/>
        <w:autoSpaceDN w:val="0"/>
        <w:adjustRightInd w:val="0"/>
        <w:spacing w:before="120"/>
        <w:rPr>
          <w:rFonts w:ascii="Arial" w:hAnsi="Arial" w:cs="Arial"/>
          <w:lang w:val="vi-VN"/>
        </w:rPr>
      </w:pPr>
    </w:p>
    <w:p w14:paraId="0E8181E3" w14:textId="0B44DCA5" w:rsidR="00C01F73" w:rsidRPr="00D32F7A" w:rsidRDefault="00C01F73" w:rsidP="00047828">
      <w:pPr>
        <w:pStyle w:val="AHeading6"/>
        <w:numPr>
          <w:ilvl w:val="3"/>
          <w:numId w:val="7"/>
        </w:numPr>
      </w:pPr>
      <w:r w:rsidRPr="00D32F7A">
        <w:t>Thông tin phòng bệnh</w:t>
      </w:r>
    </w:p>
    <w:p w14:paraId="6BD16494" w14:textId="0CAD4A46" w:rsidR="00CC292B" w:rsidRPr="00D32F7A" w:rsidRDefault="00CC292B" w:rsidP="00047828">
      <w:pPr>
        <w:pStyle w:val="AHeading7"/>
        <w:numPr>
          <w:ilvl w:val="4"/>
          <w:numId w:val="7"/>
        </w:numPr>
      </w:pPr>
      <w:r w:rsidRPr="00D32F7A">
        <w:t>Cấu trúc dữ liệu</w:t>
      </w:r>
    </w:p>
    <w:p w14:paraId="6F071BD2" w14:textId="4F4ADDD4" w:rsidR="00CC292B" w:rsidRPr="00D32F7A" w:rsidRDefault="00173FB2" w:rsidP="00047828">
      <w:pPr>
        <w:pStyle w:val="AHeading8"/>
        <w:numPr>
          <w:ilvl w:val="5"/>
          <w:numId w:val="7"/>
        </w:numPr>
      </w:pPr>
      <w:r w:rsidRPr="00D32F7A">
        <w:t>Hồ sơ sức khỏe</w:t>
      </w:r>
      <w:r w:rsidR="00160B21" w:rsidRPr="00D32F7A">
        <w:t xml:space="preserve"> – Tiêm chủng: TiemChung</w:t>
      </w:r>
    </w:p>
    <w:p w14:paraId="6F15F0D8" w14:textId="574EB3D5" w:rsidR="00160B21" w:rsidRPr="00D32F7A" w:rsidRDefault="00160B21" w:rsidP="00B538B6">
      <w:pPr>
        <w:pStyle w:val="ANormal"/>
      </w:pPr>
      <w:r w:rsidRPr="00D32F7A">
        <w:t>Tên cấu trúc: TiemChung</w:t>
      </w:r>
    </w:p>
    <w:p w14:paraId="0155E76C" w14:textId="30E33031" w:rsidR="00173FB2" w:rsidRPr="00D32F7A" w:rsidRDefault="00173FB2" w:rsidP="00B538B6">
      <w:pPr>
        <w:pStyle w:val="ANormal"/>
      </w:pPr>
      <w:r w:rsidRPr="00D32F7A">
        <w:t>Mô tả: Cấu trúc mô tả dữ liệu tiêm chủng theo hồ sơ sức khỏe của cá nhân.</w:t>
      </w:r>
    </w:p>
    <w:tbl>
      <w:tblPr>
        <w:tblW w:w="5022" w:type="pct"/>
        <w:tblInd w:w="-5" w:type="dxa"/>
        <w:tblCellMar>
          <w:left w:w="0" w:type="dxa"/>
          <w:right w:w="0" w:type="dxa"/>
        </w:tblCellMar>
        <w:tblLook w:val="0000" w:firstRow="0" w:lastRow="0" w:firstColumn="0" w:lastColumn="0" w:noHBand="0" w:noVBand="0"/>
      </w:tblPr>
      <w:tblGrid>
        <w:gridCol w:w="2416"/>
        <w:gridCol w:w="743"/>
        <w:gridCol w:w="2412"/>
        <w:gridCol w:w="1463"/>
        <w:gridCol w:w="2357"/>
      </w:tblGrid>
      <w:tr w:rsidR="00817263" w:rsidRPr="00D32F7A" w14:paraId="5D8DDB6D" w14:textId="77777777" w:rsidTr="00BA7ACB">
        <w:tc>
          <w:tcPr>
            <w:tcW w:w="1286" w:type="pct"/>
            <w:tcBorders>
              <w:top w:val="single" w:sz="4" w:space="0" w:color="000000"/>
              <w:left w:val="single" w:sz="4" w:space="0" w:color="000000"/>
              <w:bottom w:val="single" w:sz="4" w:space="0" w:color="000000"/>
              <w:right w:val="single" w:sz="4" w:space="0" w:color="000000"/>
            </w:tcBorders>
            <w:vAlign w:val="center"/>
          </w:tcPr>
          <w:p w14:paraId="7E356439" w14:textId="77777777" w:rsidR="00CC292B" w:rsidRPr="00D32F7A" w:rsidRDefault="00CC292B"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395" w:type="pct"/>
            <w:tcBorders>
              <w:top w:val="single" w:sz="4" w:space="0" w:color="000000"/>
              <w:left w:val="single" w:sz="4" w:space="0" w:color="000000"/>
              <w:bottom w:val="single" w:sz="4" w:space="0" w:color="000000"/>
              <w:right w:val="single" w:sz="4" w:space="0" w:color="000000"/>
            </w:tcBorders>
            <w:vAlign w:val="center"/>
          </w:tcPr>
          <w:p w14:paraId="6152E56D" w14:textId="77777777" w:rsidR="00CC292B" w:rsidRPr="00D32F7A" w:rsidRDefault="00CC292B"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1284" w:type="pct"/>
            <w:tcBorders>
              <w:top w:val="single" w:sz="4" w:space="0" w:color="000000"/>
              <w:left w:val="single" w:sz="4" w:space="0" w:color="000000"/>
              <w:bottom w:val="single" w:sz="4" w:space="0" w:color="000000"/>
              <w:right w:val="single" w:sz="4" w:space="0" w:color="000000"/>
            </w:tcBorders>
            <w:vAlign w:val="center"/>
          </w:tcPr>
          <w:p w14:paraId="44387737" w14:textId="54E02929" w:rsidR="00CC292B" w:rsidRPr="00D32F7A" w:rsidRDefault="00CE2149"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779" w:type="pct"/>
            <w:tcBorders>
              <w:top w:val="single" w:sz="4" w:space="0" w:color="000000"/>
              <w:left w:val="single" w:sz="4" w:space="0" w:color="000000"/>
              <w:bottom w:val="single" w:sz="4" w:space="0" w:color="000000"/>
              <w:right w:val="single" w:sz="4" w:space="0" w:color="000000"/>
            </w:tcBorders>
            <w:vAlign w:val="center"/>
          </w:tcPr>
          <w:p w14:paraId="4542530B" w14:textId="77777777" w:rsidR="00CC292B" w:rsidRPr="00D32F7A" w:rsidRDefault="00CC292B"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255" w:type="pct"/>
            <w:tcBorders>
              <w:top w:val="single" w:sz="4" w:space="0" w:color="000000"/>
              <w:left w:val="single" w:sz="4" w:space="0" w:color="000000"/>
              <w:bottom w:val="single" w:sz="4" w:space="0" w:color="000000"/>
              <w:right w:val="single" w:sz="4" w:space="0" w:color="000000"/>
            </w:tcBorders>
            <w:vAlign w:val="center"/>
          </w:tcPr>
          <w:p w14:paraId="1C78B393" w14:textId="77777777" w:rsidR="00CC292B" w:rsidRPr="00D32F7A" w:rsidRDefault="00CC292B"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817263" w:rsidRPr="00A0085E" w14:paraId="74BABBE3" w14:textId="77777777" w:rsidTr="00BA7ACB">
        <w:tc>
          <w:tcPr>
            <w:tcW w:w="1286" w:type="pct"/>
            <w:tcBorders>
              <w:top w:val="single" w:sz="4" w:space="0" w:color="000000"/>
              <w:left w:val="single" w:sz="4" w:space="0" w:color="000000"/>
              <w:bottom w:val="single" w:sz="4" w:space="0" w:color="000000"/>
              <w:right w:val="single" w:sz="4" w:space="0" w:color="000000"/>
            </w:tcBorders>
          </w:tcPr>
          <w:p w14:paraId="2627DA50" w14:textId="6171B444" w:rsidR="00EC3E04" w:rsidRPr="00D32F7A" w:rsidRDefault="00BB767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eastAsia="vi-VN"/>
              </w:rPr>
              <w:t>CongDan</w:t>
            </w:r>
          </w:p>
        </w:tc>
        <w:tc>
          <w:tcPr>
            <w:tcW w:w="395" w:type="pct"/>
            <w:tcBorders>
              <w:top w:val="single" w:sz="4" w:space="0" w:color="000000"/>
              <w:left w:val="single" w:sz="4" w:space="0" w:color="000000"/>
              <w:bottom w:val="single" w:sz="4" w:space="0" w:color="000000"/>
              <w:right w:val="single" w:sz="4" w:space="0" w:color="000000"/>
            </w:tcBorders>
          </w:tcPr>
          <w:p w14:paraId="61EEF040" w14:textId="23CC3721" w:rsidR="00EC3E04" w:rsidRPr="00D32F7A" w:rsidRDefault="00EC3E04" w:rsidP="00F25F68">
            <w:pPr>
              <w:autoSpaceDE w:val="0"/>
              <w:autoSpaceDN w:val="0"/>
              <w:adjustRightInd w:val="0"/>
              <w:spacing w:before="120"/>
              <w:jc w:val="center"/>
              <w:rPr>
                <w:rFonts w:ascii="Arial" w:hAnsi="Arial" w:cs="Arial"/>
                <w:sz w:val="22"/>
                <w:szCs w:val="22"/>
                <w:lang w:val="vi-VN"/>
              </w:rPr>
            </w:pPr>
            <w:r w:rsidRPr="00D32F7A">
              <w:rPr>
                <w:rFonts w:ascii="Arial" w:hAnsi="Arial" w:cs="Arial"/>
                <w:iCs/>
                <w:sz w:val="22"/>
                <w:szCs w:val="22"/>
                <w:lang w:val="vi-VN"/>
              </w:rPr>
              <w:t>1</w:t>
            </w:r>
          </w:p>
        </w:tc>
        <w:tc>
          <w:tcPr>
            <w:tcW w:w="1284" w:type="pct"/>
            <w:tcBorders>
              <w:top w:val="single" w:sz="4" w:space="0" w:color="000000"/>
              <w:left w:val="single" w:sz="4" w:space="0" w:color="000000"/>
              <w:bottom w:val="single" w:sz="4" w:space="0" w:color="000000"/>
              <w:right w:val="single" w:sz="4" w:space="0" w:color="000000"/>
            </w:tcBorders>
          </w:tcPr>
          <w:p w14:paraId="2683A224" w14:textId="21A773D2" w:rsidR="00EC3E04" w:rsidRPr="00D32F7A" w:rsidRDefault="00BB767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eastAsia="vi-VN"/>
              </w:rPr>
              <w:t>CongDan</w:t>
            </w:r>
            <w:r w:rsidR="00EC3E04" w:rsidRPr="00D32F7A">
              <w:rPr>
                <w:rFonts w:ascii="Arial" w:hAnsi="Arial" w:cs="Arial"/>
                <w:sz w:val="22"/>
                <w:szCs w:val="22"/>
                <w:lang w:val="vi-VN" w:eastAsia="vi-VN"/>
              </w:rPr>
              <w:t xml:space="preserve"> (S)</w:t>
            </w:r>
          </w:p>
        </w:tc>
        <w:tc>
          <w:tcPr>
            <w:tcW w:w="779" w:type="pct"/>
            <w:tcBorders>
              <w:top w:val="single" w:sz="4" w:space="0" w:color="000000"/>
              <w:left w:val="single" w:sz="4" w:space="0" w:color="000000"/>
              <w:bottom w:val="single" w:sz="4" w:space="0" w:color="000000"/>
              <w:right w:val="single" w:sz="4" w:space="0" w:color="000000"/>
            </w:tcBorders>
          </w:tcPr>
          <w:p w14:paraId="22EFFF38" w14:textId="4BE55D9F" w:rsidR="00EC3E04" w:rsidRPr="00D32F7A" w:rsidRDefault="00301123" w:rsidP="00F25F68">
            <w:pPr>
              <w:autoSpaceDE w:val="0"/>
              <w:autoSpaceDN w:val="0"/>
              <w:adjustRightInd w:val="0"/>
              <w:spacing w:before="120"/>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_Ref174311780 \r \h </w:instrText>
            </w:r>
            <w:r w:rsidR="0027218F" w:rsidRPr="00D32F7A">
              <w:rPr>
                <w:rFonts w:ascii="Arial" w:hAnsi="Arial" w:cs="Arial"/>
                <w:iCs/>
                <w:sz w:val="22"/>
                <w:szCs w:val="22"/>
                <w:lang w:val="vi-VN"/>
              </w:rPr>
              <w:instrText xml:space="preserve">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2.2.1.1.1.1</w:t>
            </w:r>
            <w:r w:rsidRPr="00D32F7A">
              <w:rPr>
                <w:rFonts w:ascii="Arial" w:hAnsi="Arial" w:cs="Arial"/>
                <w:iCs/>
                <w:sz w:val="22"/>
                <w:szCs w:val="22"/>
                <w:lang w:val="vi-VN"/>
              </w:rPr>
              <w:fldChar w:fldCharType="end"/>
            </w:r>
          </w:p>
        </w:tc>
        <w:tc>
          <w:tcPr>
            <w:tcW w:w="1255" w:type="pct"/>
            <w:tcBorders>
              <w:top w:val="single" w:sz="4" w:space="0" w:color="000000"/>
              <w:left w:val="single" w:sz="4" w:space="0" w:color="000000"/>
              <w:bottom w:val="single" w:sz="4" w:space="0" w:color="000000"/>
              <w:right w:val="single" w:sz="4" w:space="0" w:color="000000"/>
            </w:tcBorders>
          </w:tcPr>
          <w:p w14:paraId="6C1ECD66" w14:textId="0D72B03A" w:rsidR="00EC3E04" w:rsidRPr="00D32F7A" w:rsidRDefault="00BB7673" w:rsidP="00F25F68">
            <w:pPr>
              <w:autoSpaceDE w:val="0"/>
              <w:autoSpaceDN w:val="0"/>
              <w:adjustRightInd w:val="0"/>
              <w:spacing w:before="120"/>
              <w:rPr>
                <w:rFonts w:ascii="Arial" w:hAnsi="Arial" w:cs="Arial"/>
                <w:sz w:val="22"/>
                <w:szCs w:val="22"/>
                <w:lang w:val="vi-VN"/>
              </w:rPr>
            </w:pPr>
            <w:r w:rsidRPr="00D32F7A">
              <w:rPr>
                <w:rFonts w:ascii="Arial" w:hAnsi="Arial" w:cs="Arial"/>
                <w:iCs/>
                <w:sz w:val="22"/>
                <w:szCs w:val="22"/>
                <w:lang w:val="vi-VN"/>
              </w:rPr>
              <w:t>Thông tin cơ bản của công dân</w:t>
            </w:r>
          </w:p>
        </w:tc>
      </w:tr>
      <w:tr w:rsidR="00817263" w:rsidRPr="00D32F7A" w14:paraId="6A48E478" w14:textId="77777777" w:rsidTr="00BA7ACB">
        <w:tc>
          <w:tcPr>
            <w:tcW w:w="1286" w:type="pct"/>
            <w:tcBorders>
              <w:top w:val="single" w:sz="4" w:space="0" w:color="000000"/>
              <w:left w:val="single" w:sz="4" w:space="0" w:color="000000"/>
              <w:bottom w:val="single" w:sz="4" w:space="0" w:color="000000"/>
              <w:right w:val="single" w:sz="4" w:space="0" w:color="000000"/>
            </w:tcBorders>
            <w:vAlign w:val="center"/>
          </w:tcPr>
          <w:p w14:paraId="3AC6DACB" w14:textId="596B3386" w:rsidR="00CC292B" w:rsidRPr="00D32F7A" w:rsidRDefault="00187CE4"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rPr>
              <w:t>Da</w:t>
            </w:r>
            <w:r w:rsidR="00CC292B" w:rsidRPr="00D32F7A">
              <w:rPr>
                <w:rFonts w:ascii="Arial" w:hAnsi="Arial" w:cs="Arial"/>
                <w:sz w:val="22"/>
                <w:szCs w:val="22"/>
                <w:lang w:val="vi-VN"/>
              </w:rPr>
              <w:t>Tiem</w:t>
            </w:r>
          </w:p>
        </w:tc>
        <w:tc>
          <w:tcPr>
            <w:tcW w:w="395" w:type="pct"/>
            <w:tcBorders>
              <w:top w:val="single" w:sz="4" w:space="0" w:color="000000"/>
              <w:left w:val="single" w:sz="4" w:space="0" w:color="000000"/>
              <w:bottom w:val="single" w:sz="4" w:space="0" w:color="000000"/>
              <w:right w:val="single" w:sz="4" w:space="0" w:color="000000"/>
            </w:tcBorders>
            <w:vAlign w:val="center"/>
          </w:tcPr>
          <w:p w14:paraId="79C463CD" w14:textId="5BB30354" w:rsidR="00CC292B" w:rsidRPr="00D32F7A" w:rsidRDefault="00CC292B"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284" w:type="pct"/>
            <w:tcBorders>
              <w:top w:val="single" w:sz="4" w:space="0" w:color="000000"/>
              <w:left w:val="single" w:sz="4" w:space="0" w:color="000000"/>
              <w:bottom w:val="single" w:sz="4" w:space="0" w:color="000000"/>
              <w:right w:val="single" w:sz="4" w:space="0" w:color="000000"/>
            </w:tcBorders>
            <w:vAlign w:val="center"/>
          </w:tcPr>
          <w:p w14:paraId="7E35A94D" w14:textId="3E35CECB" w:rsidR="00CC292B" w:rsidRPr="00D32F7A" w:rsidRDefault="00CC292B"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Kiểu nhị phân (T)</w:t>
            </w:r>
          </w:p>
        </w:tc>
        <w:tc>
          <w:tcPr>
            <w:tcW w:w="779" w:type="pct"/>
            <w:tcBorders>
              <w:top w:val="single" w:sz="4" w:space="0" w:color="000000"/>
              <w:left w:val="single" w:sz="4" w:space="0" w:color="000000"/>
              <w:bottom w:val="single" w:sz="4" w:space="0" w:color="000000"/>
              <w:right w:val="single" w:sz="4" w:space="0" w:color="000000"/>
            </w:tcBorders>
            <w:vAlign w:val="center"/>
          </w:tcPr>
          <w:p w14:paraId="6BACFCA9" w14:textId="375CD535" w:rsidR="00CC292B" w:rsidRPr="00D32F7A" w:rsidRDefault="0094647B"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255" w:type="pct"/>
            <w:tcBorders>
              <w:top w:val="single" w:sz="4" w:space="0" w:color="000000"/>
              <w:left w:val="single" w:sz="4" w:space="0" w:color="000000"/>
              <w:bottom w:val="single" w:sz="4" w:space="0" w:color="000000"/>
              <w:right w:val="single" w:sz="4" w:space="0" w:color="000000"/>
            </w:tcBorders>
          </w:tcPr>
          <w:p w14:paraId="6665CBD0" w14:textId="35FC6C95" w:rsidR="00CC292B" w:rsidRPr="00D32F7A" w:rsidRDefault="00CC292B"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Đã tiêm hay chưa</w:t>
            </w:r>
          </w:p>
        </w:tc>
      </w:tr>
      <w:tr w:rsidR="00817263" w:rsidRPr="00D32F7A" w14:paraId="10B90849" w14:textId="77777777" w:rsidTr="00BA7ACB">
        <w:tc>
          <w:tcPr>
            <w:tcW w:w="1286" w:type="pct"/>
            <w:tcBorders>
              <w:top w:val="single" w:sz="4" w:space="0" w:color="000000"/>
              <w:left w:val="single" w:sz="4" w:space="0" w:color="000000"/>
              <w:bottom w:val="single" w:sz="4" w:space="0" w:color="000000"/>
              <w:right w:val="single" w:sz="4" w:space="0" w:color="000000"/>
            </w:tcBorders>
            <w:vAlign w:val="center"/>
          </w:tcPr>
          <w:p w14:paraId="0971BDBE" w14:textId="56E7F5A0" w:rsidR="00CC292B" w:rsidRPr="00D32F7A" w:rsidRDefault="00CC292B"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NgayTiem</w:t>
            </w:r>
          </w:p>
        </w:tc>
        <w:tc>
          <w:tcPr>
            <w:tcW w:w="395" w:type="pct"/>
            <w:tcBorders>
              <w:top w:val="single" w:sz="4" w:space="0" w:color="000000"/>
              <w:left w:val="single" w:sz="4" w:space="0" w:color="000000"/>
              <w:bottom w:val="single" w:sz="4" w:space="0" w:color="000000"/>
              <w:right w:val="single" w:sz="4" w:space="0" w:color="000000"/>
            </w:tcBorders>
            <w:vAlign w:val="center"/>
          </w:tcPr>
          <w:p w14:paraId="6B88D5F2" w14:textId="77777777" w:rsidR="00CC292B" w:rsidRPr="00D32F7A" w:rsidRDefault="00CC292B"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284" w:type="pct"/>
            <w:tcBorders>
              <w:top w:val="single" w:sz="4" w:space="0" w:color="000000"/>
              <w:left w:val="single" w:sz="4" w:space="0" w:color="000000"/>
              <w:bottom w:val="single" w:sz="4" w:space="0" w:color="000000"/>
              <w:right w:val="single" w:sz="4" w:space="0" w:color="000000"/>
            </w:tcBorders>
            <w:vAlign w:val="center"/>
          </w:tcPr>
          <w:p w14:paraId="7B84A064" w14:textId="723E0B70" w:rsidR="00CC292B" w:rsidRPr="00D32F7A" w:rsidRDefault="00CC292B"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ThoiGian (S)</w:t>
            </w:r>
          </w:p>
        </w:tc>
        <w:tc>
          <w:tcPr>
            <w:tcW w:w="779" w:type="pct"/>
            <w:tcBorders>
              <w:top w:val="single" w:sz="4" w:space="0" w:color="000000"/>
              <w:left w:val="single" w:sz="4" w:space="0" w:color="000000"/>
              <w:bottom w:val="single" w:sz="4" w:space="0" w:color="000000"/>
              <w:right w:val="single" w:sz="4" w:space="0" w:color="000000"/>
            </w:tcBorders>
            <w:vAlign w:val="center"/>
          </w:tcPr>
          <w:p w14:paraId="2A0A29B8" w14:textId="71944107" w:rsidR="00CC292B" w:rsidRPr="00D32F7A" w:rsidRDefault="0094647B"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255" w:type="pct"/>
            <w:tcBorders>
              <w:top w:val="single" w:sz="4" w:space="0" w:color="000000"/>
              <w:left w:val="single" w:sz="4" w:space="0" w:color="000000"/>
              <w:bottom w:val="single" w:sz="4" w:space="0" w:color="000000"/>
              <w:right w:val="single" w:sz="4" w:space="0" w:color="000000"/>
            </w:tcBorders>
          </w:tcPr>
          <w:p w14:paraId="62EF4864" w14:textId="2A5426E0" w:rsidR="00CC292B" w:rsidRPr="00D32F7A" w:rsidRDefault="00CC292B"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Ngày tiêm</w:t>
            </w:r>
          </w:p>
        </w:tc>
      </w:tr>
      <w:tr w:rsidR="00817263" w:rsidRPr="00D32F7A" w14:paraId="54B4DF09" w14:textId="77777777" w:rsidTr="00BA7ACB">
        <w:tc>
          <w:tcPr>
            <w:tcW w:w="1286" w:type="pct"/>
            <w:tcBorders>
              <w:top w:val="single" w:sz="4" w:space="0" w:color="000000"/>
              <w:left w:val="single" w:sz="4" w:space="0" w:color="000000"/>
              <w:bottom w:val="single" w:sz="4" w:space="0" w:color="000000"/>
              <w:right w:val="single" w:sz="4" w:space="0" w:color="000000"/>
            </w:tcBorders>
            <w:vAlign w:val="center"/>
          </w:tcPr>
          <w:p w14:paraId="257F97D6" w14:textId="512FE880" w:rsidR="00CC292B" w:rsidRPr="00D32F7A" w:rsidRDefault="00CC292B"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NgayHenTiemMuiSau</w:t>
            </w:r>
          </w:p>
        </w:tc>
        <w:tc>
          <w:tcPr>
            <w:tcW w:w="395" w:type="pct"/>
            <w:tcBorders>
              <w:top w:val="single" w:sz="4" w:space="0" w:color="000000"/>
              <w:left w:val="single" w:sz="4" w:space="0" w:color="000000"/>
              <w:bottom w:val="single" w:sz="4" w:space="0" w:color="000000"/>
              <w:right w:val="single" w:sz="4" w:space="0" w:color="000000"/>
            </w:tcBorders>
            <w:vAlign w:val="center"/>
          </w:tcPr>
          <w:p w14:paraId="2AF0B2E0" w14:textId="599C5564" w:rsidR="00CC292B" w:rsidRPr="00D32F7A" w:rsidRDefault="00CC292B"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0..1</w:t>
            </w:r>
          </w:p>
        </w:tc>
        <w:tc>
          <w:tcPr>
            <w:tcW w:w="1284" w:type="pct"/>
            <w:tcBorders>
              <w:top w:val="single" w:sz="4" w:space="0" w:color="000000"/>
              <w:left w:val="single" w:sz="4" w:space="0" w:color="000000"/>
              <w:bottom w:val="single" w:sz="4" w:space="0" w:color="000000"/>
              <w:right w:val="single" w:sz="4" w:space="0" w:color="000000"/>
            </w:tcBorders>
            <w:vAlign w:val="center"/>
          </w:tcPr>
          <w:p w14:paraId="6F0B15D0" w14:textId="10F8D814" w:rsidR="00CC292B" w:rsidRPr="00D32F7A" w:rsidRDefault="00CC292B"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ThoiGian (S)</w:t>
            </w:r>
          </w:p>
        </w:tc>
        <w:tc>
          <w:tcPr>
            <w:tcW w:w="779" w:type="pct"/>
            <w:tcBorders>
              <w:top w:val="single" w:sz="4" w:space="0" w:color="000000"/>
              <w:left w:val="single" w:sz="4" w:space="0" w:color="000000"/>
              <w:bottom w:val="single" w:sz="4" w:space="0" w:color="000000"/>
              <w:right w:val="single" w:sz="4" w:space="0" w:color="000000"/>
            </w:tcBorders>
            <w:vAlign w:val="center"/>
          </w:tcPr>
          <w:p w14:paraId="1750AF9F" w14:textId="261C4E60" w:rsidR="00CC292B" w:rsidRPr="00D32F7A" w:rsidRDefault="0094647B"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255" w:type="pct"/>
            <w:tcBorders>
              <w:top w:val="single" w:sz="4" w:space="0" w:color="000000"/>
              <w:left w:val="single" w:sz="4" w:space="0" w:color="000000"/>
              <w:bottom w:val="single" w:sz="4" w:space="0" w:color="000000"/>
              <w:right w:val="single" w:sz="4" w:space="0" w:color="000000"/>
            </w:tcBorders>
          </w:tcPr>
          <w:p w14:paraId="0D6E1F56" w14:textId="7E39AA6E" w:rsidR="00CC292B" w:rsidRPr="00D32F7A" w:rsidRDefault="00CC292B"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Ngày hẹn tiêm mũi sau</w:t>
            </w:r>
          </w:p>
        </w:tc>
      </w:tr>
      <w:tr w:rsidR="00817263" w:rsidRPr="00D32F7A" w14:paraId="38C0BDFA" w14:textId="77777777" w:rsidTr="00BA7ACB">
        <w:tc>
          <w:tcPr>
            <w:tcW w:w="1286" w:type="pct"/>
            <w:tcBorders>
              <w:top w:val="single" w:sz="4" w:space="0" w:color="000000"/>
              <w:left w:val="single" w:sz="4" w:space="0" w:color="000000"/>
              <w:bottom w:val="single" w:sz="4" w:space="0" w:color="000000"/>
              <w:right w:val="single" w:sz="4" w:space="0" w:color="000000"/>
            </w:tcBorders>
            <w:vAlign w:val="center"/>
          </w:tcPr>
          <w:p w14:paraId="5F0AB19B" w14:textId="772CD5F8" w:rsidR="00CC292B" w:rsidRPr="00D32F7A" w:rsidRDefault="00CC292B"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PhanLoai</w:t>
            </w:r>
          </w:p>
        </w:tc>
        <w:tc>
          <w:tcPr>
            <w:tcW w:w="395" w:type="pct"/>
            <w:tcBorders>
              <w:top w:val="single" w:sz="4" w:space="0" w:color="000000"/>
              <w:left w:val="single" w:sz="4" w:space="0" w:color="000000"/>
              <w:bottom w:val="single" w:sz="4" w:space="0" w:color="000000"/>
              <w:right w:val="single" w:sz="4" w:space="0" w:color="000000"/>
            </w:tcBorders>
            <w:vAlign w:val="center"/>
          </w:tcPr>
          <w:p w14:paraId="384C68DE" w14:textId="0E1976B2" w:rsidR="00CC292B" w:rsidRPr="00D32F7A" w:rsidRDefault="00CC292B"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284" w:type="pct"/>
            <w:tcBorders>
              <w:top w:val="single" w:sz="4" w:space="0" w:color="000000"/>
              <w:left w:val="single" w:sz="4" w:space="0" w:color="000000"/>
              <w:bottom w:val="single" w:sz="4" w:space="0" w:color="000000"/>
              <w:right w:val="single" w:sz="4" w:space="0" w:color="000000"/>
            </w:tcBorders>
            <w:vAlign w:val="center"/>
          </w:tcPr>
          <w:p w14:paraId="665FEA28" w14:textId="0FE820FB" w:rsidR="00CC292B" w:rsidRPr="00D32F7A" w:rsidRDefault="00CC292B"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779" w:type="pct"/>
            <w:tcBorders>
              <w:top w:val="single" w:sz="4" w:space="0" w:color="000000"/>
              <w:left w:val="single" w:sz="4" w:space="0" w:color="000000"/>
              <w:bottom w:val="single" w:sz="4" w:space="0" w:color="000000"/>
              <w:right w:val="single" w:sz="4" w:space="0" w:color="000000"/>
            </w:tcBorders>
            <w:vAlign w:val="center"/>
          </w:tcPr>
          <w:p w14:paraId="08A6F4C0" w14:textId="012EFA64" w:rsidR="00CC292B" w:rsidRPr="00D32F7A" w:rsidRDefault="0094647B"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255" w:type="pct"/>
            <w:tcBorders>
              <w:top w:val="single" w:sz="4" w:space="0" w:color="000000"/>
              <w:left w:val="single" w:sz="4" w:space="0" w:color="000000"/>
              <w:bottom w:val="single" w:sz="4" w:space="0" w:color="000000"/>
              <w:right w:val="single" w:sz="4" w:space="0" w:color="000000"/>
            </w:tcBorders>
          </w:tcPr>
          <w:p w14:paraId="080812AA" w14:textId="4A5A352A" w:rsidR="00CC292B" w:rsidRPr="00D32F7A" w:rsidRDefault="00CC292B"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Phân loại</w:t>
            </w:r>
          </w:p>
        </w:tc>
      </w:tr>
      <w:tr w:rsidR="00817263" w:rsidRPr="00D32F7A" w14:paraId="22366626" w14:textId="77777777" w:rsidTr="00BA7ACB">
        <w:tc>
          <w:tcPr>
            <w:tcW w:w="1286" w:type="pct"/>
            <w:tcBorders>
              <w:top w:val="single" w:sz="4" w:space="0" w:color="000000"/>
              <w:left w:val="single" w:sz="4" w:space="0" w:color="000000"/>
              <w:bottom w:val="single" w:sz="4" w:space="0" w:color="000000"/>
              <w:right w:val="single" w:sz="4" w:space="0" w:color="000000"/>
            </w:tcBorders>
            <w:vAlign w:val="center"/>
          </w:tcPr>
          <w:p w14:paraId="203300CF" w14:textId="6EE3A11B" w:rsidR="00CC292B" w:rsidRPr="00D32F7A" w:rsidRDefault="00CC292B"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PhanUngSauTiem</w:t>
            </w:r>
          </w:p>
        </w:tc>
        <w:tc>
          <w:tcPr>
            <w:tcW w:w="395" w:type="pct"/>
            <w:tcBorders>
              <w:top w:val="single" w:sz="4" w:space="0" w:color="000000"/>
              <w:left w:val="single" w:sz="4" w:space="0" w:color="000000"/>
              <w:bottom w:val="single" w:sz="4" w:space="0" w:color="000000"/>
              <w:right w:val="single" w:sz="4" w:space="0" w:color="000000"/>
            </w:tcBorders>
            <w:vAlign w:val="center"/>
          </w:tcPr>
          <w:p w14:paraId="5FB2BF6B" w14:textId="496F15BA" w:rsidR="00CC292B" w:rsidRPr="00D32F7A" w:rsidRDefault="00CC292B"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0..1</w:t>
            </w:r>
          </w:p>
        </w:tc>
        <w:tc>
          <w:tcPr>
            <w:tcW w:w="1284" w:type="pct"/>
            <w:tcBorders>
              <w:top w:val="single" w:sz="4" w:space="0" w:color="000000"/>
              <w:left w:val="single" w:sz="4" w:space="0" w:color="000000"/>
              <w:bottom w:val="single" w:sz="4" w:space="0" w:color="000000"/>
              <w:right w:val="single" w:sz="4" w:space="0" w:color="000000"/>
            </w:tcBorders>
            <w:vAlign w:val="center"/>
          </w:tcPr>
          <w:p w14:paraId="67664AE1" w14:textId="28309D67" w:rsidR="00CC292B" w:rsidRPr="00D32F7A" w:rsidRDefault="00CC292B"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779" w:type="pct"/>
            <w:tcBorders>
              <w:top w:val="single" w:sz="4" w:space="0" w:color="000000"/>
              <w:left w:val="single" w:sz="4" w:space="0" w:color="000000"/>
              <w:bottom w:val="single" w:sz="4" w:space="0" w:color="000000"/>
              <w:right w:val="single" w:sz="4" w:space="0" w:color="000000"/>
            </w:tcBorders>
            <w:vAlign w:val="center"/>
          </w:tcPr>
          <w:p w14:paraId="5A537FDD" w14:textId="336EE496" w:rsidR="00CC292B" w:rsidRPr="00D32F7A" w:rsidRDefault="0094647B"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255" w:type="pct"/>
            <w:tcBorders>
              <w:top w:val="single" w:sz="4" w:space="0" w:color="000000"/>
              <w:left w:val="single" w:sz="4" w:space="0" w:color="000000"/>
              <w:bottom w:val="single" w:sz="4" w:space="0" w:color="000000"/>
              <w:right w:val="single" w:sz="4" w:space="0" w:color="000000"/>
            </w:tcBorders>
          </w:tcPr>
          <w:p w14:paraId="505D313A" w14:textId="14746B78" w:rsidR="00CC292B" w:rsidRPr="00D32F7A" w:rsidRDefault="00CC292B"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Phản ứng sau tiêm</w:t>
            </w:r>
          </w:p>
        </w:tc>
      </w:tr>
      <w:tr w:rsidR="00817263" w:rsidRPr="00D32F7A" w14:paraId="7B25D22E" w14:textId="77777777" w:rsidTr="00BA7ACB">
        <w:tc>
          <w:tcPr>
            <w:tcW w:w="1286" w:type="pct"/>
            <w:tcBorders>
              <w:top w:val="single" w:sz="4" w:space="0" w:color="000000"/>
              <w:left w:val="single" w:sz="4" w:space="0" w:color="000000"/>
              <w:bottom w:val="single" w:sz="4" w:space="0" w:color="000000"/>
              <w:right w:val="single" w:sz="4" w:space="0" w:color="000000"/>
            </w:tcBorders>
            <w:vAlign w:val="center"/>
          </w:tcPr>
          <w:p w14:paraId="7915837B" w14:textId="7CF693EE" w:rsidR="00CC292B" w:rsidRPr="00D32F7A" w:rsidRDefault="00CC292B"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TenVacXin</w:t>
            </w:r>
          </w:p>
        </w:tc>
        <w:tc>
          <w:tcPr>
            <w:tcW w:w="395" w:type="pct"/>
            <w:tcBorders>
              <w:top w:val="single" w:sz="4" w:space="0" w:color="000000"/>
              <w:left w:val="single" w:sz="4" w:space="0" w:color="000000"/>
              <w:bottom w:val="single" w:sz="4" w:space="0" w:color="000000"/>
              <w:right w:val="single" w:sz="4" w:space="0" w:color="000000"/>
            </w:tcBorders>
            <w:vAlign w:val="center"/>
          </w:tcPr>
          <w:p w14:paraId="49620031" w14:textId="1A96072D" w:rsidR="00CC292B" w:rsidRPr="00D32F7A" w:rsidRDefault="00CC292B"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284" w:type="pct"/>
            <w:tcBorders>
              <w:top w:val="single" w:sz="4" w:space="0" w:color="000000"/>
              <w:left w:val="single" w:sz="4" w:space="0" w:color="000000"/>
              <w:bottom w:val="single" w:sz="4" w:space="0" w:color="000000"/>
              <w:right w:val="single" w:sz="4" w:space="0" w:color="000000"/>
            </w:tcBorders>
            <w:vAlign w:val="center"/>
          </w:tcPr>
          <w:p w14:paraId="4FAE310A" w14:textId="1D77780A" w:rsidR="00CC292B" w:rsidRPr="00D32F7A" w:rsidRDefault="00CC292B"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779" w:type="pct"/>
            <w:tcBorders>
              <w:top w:val="single" w:sz="4" w:space="0" w:color="000000"/>
              <w:left w:val="single" w:sz="4" w:space="0" w:color="000000"/>
              <w:bottom w:val="single" w:sz="4" w:space="0" w:color="000000"/>
              <w:right w:val="single" w:sz="4" w:space="0" w:color="000000"/>
            </w:tcBorders>
            <w:vAlign w:val="center"/>
          </w:tcPr>
          <w:p w14:paraId="689C3348" w14:textId="111577C3" w:rsidR="00CC292B" w:rsidRPr="00D32F7A" w:rsidRDefault="0094647B"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255" w:type="pct"/>
            <w:tcBorders>
              <w:top w:val="single" w:sz="4" w:space="0" w:color="000000"/>
              <w:left w:val="single" w:sz="4" w:space="0" w:color="000000"/>
              <w:bottom w:val="single" w:sz="4" w:space="0" w:color="000000"/>
              <w:right w:val="single" w:sz="4" w:space="0" w:color="000000"/>
            </w:tcBorders>
          </w:tcPr>
          <w:p w14:paraId="4B684B84" w14:textId="1DBBFFF9" w:rsidR="00CC292B" w:rsidRPr="00D32F7A" w:rsidRDefault="00CC292B"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Tên loại vacxin</w:t>
            </w:r>
          </w:p>
        </w:tc>
      </w:tr>
    </w:tbl>
    <w:p w14:paraId="19609D7C" w14:textId="25FFDD40" w:rsidR="00C01F73" w:rsidRPr="00D32F7A" w:rsidRDefault="00074C63" w:rsidP="00B538B6">
      <w:pPr>
        <w:pStyle w:val="AHeading5"/>
      </w:pPr>
      <w:r w:rsidRPr="00D32F7A">
        <w:t>C</w:t>
      </w:r>
      <w:r w:rsidR="00C01F73" w:rsidRPr="00D32F7A">
        <w:t>ác vấn đề liên quan đến pháp luật</w:t>
      </w:r>
    </w:p>
    <w:p w14:paraId="0240AF0C" w14:textId="77777777" w:rsidR="00455F2C" w:rsidRPr="00D32F7A" w:rsidRDefault="00455F2C" w:rsidP="00047828">
      <w:pPr>
        <w:pStyle w:val="AHeading6"/>
        <w:numPr>
          <w:ilvl w:val="3"/>
          <w:numId w:val="7"/>
        </w:numPr>
      </w:pPr>
      <w:r w:rsidRPr="00D32F7A">
        <w:t>Giám sát hành chính</w:t>
      </w:r>
    </w:p>
    <w:p w14:paraId="06880E45" w14:textId="77777777" w:rsidR="00455F2C" w:rsidRPr="00D32F7A" w:rsidRDefault="00455F2C" w:rsidP="00047828">
      <w:pPr>
        <w:pStyle w:val="AHeading7"/>
        <w:numPr>
          <w:ilvl w:val="4"/>
          <w:numId w:val="7"/>
        </w:numPr>
      </w:pPr>
      <w:r w:rsidRPr="00D32F7A">
        <w:t>Cấu trúc dữ liệu</w:t>
      </w:r>
    </w:p>
    <w:p w14:paraId="2C98154F" w14:textId="2261D2B5" w:rsidR="00455F2C" w:rsidRPr="00D32F7A" w:rsidRDefault="00455F2C" w:rsidP="00047828">
      <w:pPr>
        <w:pStyle w:val="AHeading8"/>
        <w:numPr>
          <w:ilvl w:val="5"/>
          <w:numId w:val="7"/>
        </w:numPr>
      </w:pPr>
      <w:r w:rsidRPr="00D32F7A">
        <w:t>Vi phạm hành chính</w:t>
      </w:r>
      <w:r w:rsidR="00160B21" w:rsidRPr="00D32F7A">
        <w:t>: ViPhamHC</w:t>
      </w:r>
      <w:r w:rsidR="00302AA3" w:rsidRPr="00D32F7A">
        <w:t>CN</w:t>
      </w:r>
    </w:p>
    <w:p w14:paraId="6176308F" w14:textId="077E743E" w:rsidR="00455F2C" w:rsidRPr="00D32F7A" w:rsidRDefault="00302AA3" w:rsidP="00B538B6">
      <w:pPr>
        <w:pStyle w:val="ANormal"/>
      </w:pPr>
      <w:r w:rsidRPr="00D32F7A">
        <w:t xml:space="preserve">Tên cấu trúc: </w:t>
      </w:r>
      <w:r w:rsidR="00455F2C" w:rsidRPr="00D32F7A">
        <w:t>ViPhamHC</w:t>
      </w:r>
      <w:r w:rsidRPr="00D32F7A">
        <w:t>CN</w:t>
      </w:r>
    </w:p>
    <w:p w14:paraId="193E18B6" w14:textId="1B9059BC" w:rsidR="005F43AE" w:rsidRPr="00D32F7A" w:rsidRDefault="00173FB2" w:rsidP="00B538B6">
      <w:pPr>
        <w:pStyle w:val="ANormal"/>
      </w:pPr>
      <w:r w:rsidRPr="00D32F7A">
        <w:t>Mô tả: C</w:t>
      </w:r>
      <w:r w:rsidR="005F43AE" w:rsidRPr="00D32F7A">
        <w:t xml:space="preserve">ấu trúc </w:t>
      </w:r>
      <w:r w:rsidRPr="00D32F7A">
        <w:t xml:space="preserve">mô tả </w:t>
      </w:r>
      <w:r w:rsidR="005F43AE" w:rsidRPr="00D32F7A">
        <w:t>thông tin vi phạm hành chính của cá nhân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5"/>
        <w:gridCol w:w="990"/>
        <w:gridCol w:w="2250"/>
        <w:gridCol w:w="1530"/>
        <w:gridCol w:w="2516"/>
      </w:tblGrid>
      <w:tr w:rsidR="00302AA3" w:rsidRPr="00D32F7A" w14:paraId="05FB6C78" w14:textId="77777777" w:rsidTr="005F43AE">
        <w:tc>
          <w:tcPr>
            <w:tcW w:w="2335" w:type="dxa"/>
            <w:shd w:val="clear" w:color="auto" w:fill="auto"/>
            <w:hideMark/>
          </w:tcPr>
          <w:p w14:paraId="7CBA4011" w14:textId="77777777" w:rsidR="00302AA3" w:rsidRPr="00D32F7A" w:rsidRDefault="00302AA3"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90" w:type="dxa"/>
            <w:shd w:val="clear" w:color="auto" w:fill="auto"/>
            <w:hideMark/>
          </w:tcPr>
          <w:p w14:paraId="1038B800" w14:textId="77777777" w:rsidR="00302AA3" w:rsidRPr="00D32F7A" w:rsidRDefault="00302AA3"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250" w:type="dxa"/>
            <w:shd w:val="clear" w:color="auto" w:fill="auto"/>
            <w:hideMark/>
          </w:tcPr>
          <w:p w14:paraId="6AF79A29" w14:textId="77777777" w:rsidR="00302AA3" w:rsidRPr="00D32F7A" w:rsidRDefault="00302AA3"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Cấu trúc(S)/kiểu(T) dữ liệu tham chiếu</w:t>
            </w:r>
          </w:p>
        </w:tc>
        <w:tc>
          <w:tcPr>
            <w:tcW w:w="1530" w:type="dxa"/>
            <w:shd w:val="clear" w:color="auto" w:fill="auto"/>
            <w:hideMark/>
          </w:tcPr>
          <w:p w14:paraId="37E1FFA5" w14:textId="77777777" w:rsidR="00302AA3" w:rsidRPr="00D32F7A" w:rsidRDefault="00302AA3"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516" w:type="dxa"/>
            <w:shd w:val="clear" w:color="auto" w:fill="auto"/>
            <w:hideMark/>
          </w:tcPr>
          <w:p w14:paraId="74193461" w14:textId="77777777" w:rsidR="00302AA3" w:rsidRPr="00D32F7A" w:rsidRDefault="00302AA3"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302AA3" w:rsidRPr="00A0085E" w14:paraId="3106B5FA" w14:textId="77777777" w:rsidTr="005F43AE">
        <w:tc>
          <w:tcPr>
            <w:tcW w:w="2335" w:type="dxa"/>
            <w:shd w:val="clear" w:color="auto" w:fill="auto"/>
          </w:tcPr>
          <w:p w14:paraId="197CFB8E" w14:textId="64AFBB94" w:rsidR="00302AA3" w:rsidRPr="00D32F7A" w:rsidRDefault="00BB767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eastAsia="vi-VN"/>
              </w:rPr>
              <w:t>CongDan</w:t>
            </w:r>
          </w:p>
        </w:tc>
        <w:tc>
          <w:tcPr>
            <w:tcW w:w="990" w:type="dxa"/>
            <w:shd w:val="clear" w:color="auto" w:fill="auto"/>
          </w:tcPr>
          <w:p w14:paraId="6ACB46C2" w14:textId="77777777" w:rsidR="00302AA3" w:rsidRPr="00D32F7A" w:rsidRDefault="00302AA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Cs/>
                <w:sz w:val="22"/>
                <w:szCs w:val="22"/>
                <w:lang w:val="vi-VN"/>
              </w:rPr>
              <w:t>1</w:t>
            </w:r>
          </w:p>
        </w:tc>
        <w:tc>
          <w:tcPr>
            <w:tcW w:w="2250" w:type="dxa"/>
            <w:shd w:val="clear" w:color="auto" w:fill="auto"/>
          </w:tcPr>
          <w:p w14:paraId="136667F5" w14:textId="79E4EA7F" w:rsidR="00302AA3" w:rsidRPr="00D32F7A" w:rsidRDefault="00BB7673" w:rsidP="00F25F68">
            <w:pPr>
              <w:tabs>
                <w:tab w:val="left" w:pos="3010"/>
              </w:tabs>
              <w:autoSpaceDE w:val="0"/>
              <w:autoSpaceDN w:val="0"/>
              <w:adjustRightInd w:val="0"/>
              <w:spacing w:before="120"/>
              <w:ind w:right="240"/>
              <w:rPr>
                <w:rFonts w:ascii="Arial" w:hAnsi="Arial" w:cs="Arial"/>
                <w:sz w:val="22"/>
                <w:szCs w:val="22"/>
                <w:lang w:val="vi-VN"/>
              </w:rPr>
            </w:pPr>
            <w:r w:rsidRPr="00D32F7A">
              <w:rPr>
                <w:rFonts w:ascii="Arial" w:hAnsi="Arial" w:cs="Arial"/>
                <w:sz w:val="22"/>
                <w:szCs w:val="22"/>
                <w:lang w:val="vi-VN" w:eastAsia="vi-VN"/>
              </w:rPr>
              <w:t>CongDan</w:t>
            </w:r>
            <w:r w:rsidR="00302AA3" w:rsidRPr="00D32F7A">
              <w:rPr>
                <w:rFonts w:ascii="Arial" w:hAnsi="Arial" w:cs="Arial"/>
                <w:sz w:val="22"/>
                <w:szCs w:val="22"/>
                <w:lang w:val="vi-VN" w:eastAsia="vi-VN"/>
              </w:rPr>
              <w:t xml:space="preserve"> (S)</w:t>
            </w:r>
          </w:p>
        </w:tc>
        <w:tc>
          <w:tcPr>
            <w:tcW w:w="1530" w:type="dxa"/>
            <w:shd w:val="clear" w:color="auto" w:fill="auto"/>
          </w:tcPr>
          <w:p w14:paraId="5AAECFA2" w14:textId="41331C04" w:rsidR="00302AA3" w:rsidRPr="00D32F7A" w:rsidRDefault="00301123" w:rsidP="00F25F68">
            <w:pPr>
              <w:autoSpaceDE w:val="0"/>
              <w:autoSpaceDN w:val="0"/>
              <w:adjustRightInd w:val="0"/>
              <w:spacing w:before="120"/>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_Ref174311780 \r \h </w:instrText>
            </w:r>
            <w:r w:rsidR="0027218F" w:rsidRPr="00D32F7A">
              <w:rPr>
                <w:rFonts w:ascii="Arial" w:hAnsi="Arial" w:cs="Arial"/>
                <w:iCs/>
                <w:sz w:val="22"/>
                <w:szCs w:val="22"/>
                <w:lang w:val="vi-VN"/>
              </w:rPr>
              <w:instrText xml:space="preserve">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2.2.1.1.1.1</w:t>
            </w:r>
            <w:r w:rsidRPr="00D32F7A">
              <w:rPr>
                <w:rFonts w:ascii="Arial" w:hAnsi="Arial" w:cs="Arial"/>
                <w:iCs/>
                <w:sz w:val="22"/>
                <w:szCs w:val="22"/>
                <w:lang w:val="vi-VN"/>
              </w:rPr>
              <w:fldChar w:fldCharType="end"/>
            </w:r>
          </w:p>
        </w:tc>
        <w:tc>
          <w:tcPr>
            <w:tcW w:w="2516" w:type="dxa"/>
            <w:shd w:val="clear" w:color="auto" w:fill="auto"/>
          </w:tcPr>
          <w:p w14:paraId="7F606B70" w14:textId="2BB259E7" w:rsidR="00302AA3" w:rsidRPr="00D32F7A" w:rsidRDefault="00BB7673" w:rsidP="00F25F68">
            <w:pPr>
              <w:autoSpaceDE w:val="0"/>
              <w:autoSpaceDN w:val="0"/>
              <w:adjustRightInd w:val="0"/>
              <w:spacing w:before="120"/>
              <w:rPr>
                <w:rFonts w:ascii="Arial" w:hAnsi="Arial" w:cs="Arial"/>
                <w:sz w:val="22"/>
                <w:szCs w:val="22"/>
                <w:lang w:val="vi-VN"/>
              </w:rPr>
            </w:pPr>
            <w:r w:rsidRPr="00D32F7A">
              <w:rPr>
                <w:rFonts w:ascii="Arial" w:hAnsi="Arial" w:cs="Arial"/>
                <w:iCs/>
                <w:sz w:val="22"/>
                <w:szCs w:val="22"/>
                <w:lang w:val="vi-VN"/>
              </w:rPr>
              <w:t>Thông tin cơ bản của công dân</w:t>
            </w:r>
          </w:p>
        </w:tc>
      </w:tr>
      <w:tr w:rsidR="00302AA3" w:rsidRPr="00D32F7A" w14:paraId="61407758" w14:textId="77777777" w:rsidTr="005F43AE">
        <w:tc>
          <w:tcPr>
            <w:tcW w:w="2335" w:type="dxa"/>
            <w:shd w:val="clear" w:color="auto" w:fill="auto"/>
          </w:tcPr>
          <w:p w14:paraId="69800F42" w14:textId="63A80946" w:rsidR="00302AA3" w:rsidRPr="00D32F7A" w:rsidRDefault="00302AA3"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ThongTinViPhamHC</w:t>
            </w:r>
          </w:p>
        </w:tc>
        <w:tc>
          <w:tcPr>
            <w:tcW w:w="990" w:type="dxa"/>
            <w:shd w:val="clear" w:color="auto" w:fill="auto"/>
          </w:tcPr>
          <w:p w14:paraId="70D65634" w14:textId="75FE52AE" w:rsidR="00302AA3" w:rsidRPr="00D32F7A" w:rsidRDefault="00D1293A"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0..n</w:t>
            </w:r>
          </w:p>
        </w:tc>
        <w:tc>
          <w:tcPr>
            <w:tcW w:w="2250" w:type="dxa"/>
            <w:shd w:val="clear" w:color="auto" w:fill="auto"/>
          </w:tcPr>
          <w:p w14:paraId="69B5F310" w14:textId="579EC1C5" w:rsidR="00302AA3" w:rsidRPr="00D32F7A" w:rsidRDefault="00302AA3" w:rsidP="00F25F68">
            <w:pPr>
              <w:tabs>
                <w:tab w:val="left" w:pos="3010"/>
              </w:tabs>
              <w:autoSpaceDE w:val="0"/>
              <w:autoSpaceDN w:val="0"/>
              <w:adjustRightInd w:val="0"/>
              <w:spacing w:before="120"/>
              <w:ind w:right="240"/>
              <w:rPr>
                <w:rFonts w:ascii="Arial" w:hAnsi="Arial" w:cs="Arial"/>
                <w:sz w:val="22"/>
                <w:szCs w:val="22"/>
                <w:lang w:eastAsia="vi-VN"/>
              </w:rPr>
            </w:pPr>
            <w:r w:rsidRPr="00D32F7A">
              <w:rPr>
                <w:rFonts w:ascii="Arial" w:hAnsi="Arial" w:cs="Arial"/>
                <w:sz w:val="22"/>
                <w:szCs w:val="22"/>
                <w:lang w:eastAsia="vi-VN"/>
              </w:rPr>
              <w:t>ThongTinViPhamHC (S)</w:t>
            </w:r>
          </w:p>
        </w:tc>
        <w:tc>
          <w:tcPr>
            <w:tcW w:w="1530" w:type="dxa"/>
            <w:shd w:val="clear" w:color="auto" w:fill="auto"/>
          </w:tcPr>
          <w:p w14:paraId="043A957E" w14:textId="3EF690A0" w:rsidR="00302AA3" w:rsidRPr="00D32F7A" w:rsidRDefault="005F43AE"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_Ref174106526 \r \h </w:instrText>
            </w:r>
            <w:r w:rsidR="0027218F" w:rsidRPr="00D32F7A">
              <w:rPr>
                <w:rFonts w:ascii="Arial" w:hAnsi="Arial" w:cs="Arial"/>
                <w:iCs/>
                <w:sz w:val="22"/>
                <w:szCs w:val="22"/>
                <w:lang w:val="vi-VN"/>
              </w:rPr>
              <w:instrText xml:space="preserve">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2.2.8.1.2.1</w:t>
            </w:r>
            <w:r w:rsidRPr="00D32F7A">
              <w:rPr>
                <w:rFonts w:ascii="Arial" w:hAnsi="Arial" w:cs="Arial"/>
                <w:iCs/>
                <w:sz w:val="22"/>
                <w:szCs w:val="22"/>
                <w:lang w:val="vi-VN"/>
              </w:rPr>
              <w:fldChar w:fldCharType="end"/>
            </w:r>
          </w:p>
        </w:tc>
        <w:tc>
          <w:tcPr>
            <w:tcW w:w="2516" w:type="dxa"/>
            <w:shd w:val="clear" w:color="auto" w:fill="auto"/>
          </w:tcPr>
          <w:p w14:paraId="5685ACBB" w14:textId="74711050" w:rsidR="00302AA3" w:rsidRPr="00D32F7A" w:rsidRDefault="00302AA3" w:rsidP="00F25F68">
            <w:pPr>
              <w:autoSpaceDE w:val="0"/>
              <w:autoSpaceDN w:val="0"/>
              <w:adjustRightInd w:val="0"/>
              <w:spacing w:before="120"/>
              <w:rPr>
                <w:rFonts w:ascii="Arial" w:hAnsi="Arial" w:cs="Arial"/>
                <w:iCs/>
                <w:sz w:val="22"/>
                <w:szCs w:val="22"/>
              </w:rPr>
            </w:pPr>
            <w:r w:rsidRPr="00D32F7A">
              <w:rPr>
                <w:rFonts w:ascii="Arial" w:hAnsi="Arial" w:cs="Arial"/>
                <w:iCs/>
                <w:sz w:val="22"/>
                <w:szCs w:val="22"/>
              </w:rPr>
              <w:t>Thông tin vi phạm hành chính</w:t>
            </w:r>
          </w:p>
        </w:tc>
      </w:tr>
    </w:tbl>
    <w:p w14:paraId="2CBA8FAE" w14:textId="38105BE2" w:rsidR="00455F2C" w:rsidRPr="00D32F7A" w:rsidRDefault="00455F2C" w:rsidP="00047828">
      <w:pPr>
        <w:pStyle w:val="AHeading7"/>
        <w:numPr>
          <w:ilvl w:val="4"/>
          <w:numId w:val="7"/>
        </w:numPr>
      </w:pPr>
      <w:bookmarkStart w:id="374" w:name="_Toc163607401"/>
      <w:r w:rsidRPr="00D32F7A">
        <w:t>Cấu trúc dữ liệu và kiểu dữ liệu tham chiếu</w:t>
      </w:r>
      <w:bookmarkEnd w:id="374"/>
    </w:p>
    <w:p w14:paraId="13655CFC" w14:textId="705695F9" w:rsidR="00302AA3" w:rsidRPr="00D32F7A" w:rsidRDefault="005F43AE" w:rsidP="00047828">
      <w:pPr>
        <w:pStyle w:val="AHeading8"/>
        <w:numPr>
          <w:ilvl w:val="5"/>
          <w:numId w:val="7"/>
        </w:numPr>
      </w:pPr>
      <w:bookmarkStart w:id="375" w:name="_Ref174106526"/>
      <w:bookmarkStart w:id="376" w:name="_Ref162942699"/>
      <w:bookmarkStart w:id="377" w:name="_Toc163607402"/>
      <w:r w:rsidRPr="00D32F7A">
        <w:t>ThongTinViPhamHC</w:t>
      </w:r>
      <w:bookmarkEnd w:id="375"/>
    </w:p>
    <w:p w14:paraId="44C45CFB" w14:textId="1133B39E" w:rsidR="005F43AE" w:rsidRPr="00D32F7A" w:rsidRDefault="005F43AE" w:rsidP="00B538B6">
      <w:pPr>
        <w:pStyle w:val="ANormal"/>
      </w:pPr>
      <w:r w:rsidRPr="00D32F7A">
        <w:lastRenderedPageBreak/>
        <w:t>Mô tả cấu trúc thông tin vi phạm hành chính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5"/>
        <w:gridCol w:w="990"/>
        <w:gridCol w:w="2250"/>
        <w:gridCol w:w="1530"/>
        <w:gridCol w:w="2516"/>
      </w:tblGrid>
      <w:tr w:rsidR="005F43AE" w:rsidRPr="00D32F7A" w14:paraId="7B8A051B" w14:textId="77777777" w:rsidTr="005F43AE">
        <w:tc>
          <w:tcPr>
            <w:tcW w:w="2335" w:type="dxa"/>
            <w:shd w:val="clear" w:color="auto" w:fill="auto"/>
            <w:hideMark/>
          </w:tcPr>
          <w:p w14:paraId="3E7C3D86" w14:textId="77777777" w:rsidR="005F43AE" w:rsidRPr="00D32F7A" w:rsidRDefault="005F43AE"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90" w:type="dxa"/>
            <w:shd w:val="clear" w:color="auto" w:fill="auto"/>
            <w:hideMark/>
          </w:tcPr>
          <w:p w14:paraId="3F5112CC" w14:textId="77777777" w:rsidR="005F43AE" w:rsidRPr="00D32F7A" w:rsidRDefault="005F43AE"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250" w:type="dxa"/>
            <w:shd w:val="clear" w:color="auto" w:fill="auto"/>
            <w:hideMark/>
          </w:tcPr>
          <w:p w14:paraId="244B0323" w14:textId="77777777" w:rsidR="005F43AE" w:rsidRPr="00D32F7A" w:rsidRDefault="005F43AE"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Cấu trúc(S)/kiểu(T) dữ liệu tham chiếu</w:t>
            </w:r>
          </w:p>
        </w:tc>
        <w:tc>
          <w:tcPr>
            <w:tcW w:w="1530" w:type="dxa"/>
            <w:shd w:val="clear" w:color="auto" w:fill="auto"/>
            <w:hideMark/>
          </w:tcPr>
          <w:p w14:paraId="6CC4262F" w14:textId="77777777" w:rsidR="005F43AE" w:rsidRPr="00D32F7A" w:rsidRDefault="005F43AE"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516" w:type="dxa"/>
            <w:shd w:val="clear" w:color="auto" w:fill="auto"/>
            <w:hideMark/>
          </w:tcPr>
          <w:p w14:paraId="3BF9DC6D" w14:textId="77777777" w:rsidR="005F43AE" w:rsidRPr="00D32F7A" w:rsidRDefault="005F43AE"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5F43AE" w:rsidRPr="00A0085E" w14:paraId="54BEE3C3" w14:textId="77777777" w:rsidTr="005F43AE">
        <w:tc>
          <w:tcPr>
            <w:tcW w:w="2335" w:type="dxa"/>
            <w:shd w:val="clear" w:color="auto" w:fill="auto"/>
          </w:tcPr>
          <w:p w14:paraId="692069BF" w14:textId="77777777" w:rsidR="005F43AE" w:rsidRPr="00D32F7A" w:rsidRDefault="005F43AE"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QuyetDinhXuPhat</w:t>
            </w:r>
          </w:p>
        </w:tc>
        <w:tc>
          <w:tcPr>
            <w:tcW w:w="990" w:type="dxa"/>
            <w:shd w:val="clear" w:color="auto" w:fill="auto"/>
          </w:tcPr>
          <w:p w14:paraId="1B85B2E9" w14:textId="77777777" w:rsidR="005F43AE" w:rsidRPr="00D32F7A" w:rsidRDefault="005F43AE"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2250" w:type="dxa"/>
            <w:shd w:val="clear" w:color="auto" w:fill="auto"/>
          </w:tcPr>
          <w:p w14:paraId="732D450C" w14:textId="77777777" w:rsidR="005F43AE" w:rsidRPr="00D32F7A" w:rsidRDefault="005F43AE" w:rsidP="00F25F68">
            <w:pPr>
              <w:tabs>
                <w:tab w:val="left" w:pos="3010"/>
              </w:tabs>
              <w:autoSpaceDE w:val="0"/>
              <w:autoSpaceDN w:val="0"/>
              <w:adjustRightInd w:val="0"/>
              <w:spacing w:before="120"/>
              <w:ind w:right="240"/>
              <w:rPr>
                <w:rFonts w:ascii="Arial" w:hAnsi="Arial" w:cs="Arial"/>
                <w:sz w:val="22"/>
                <w:szCs w:val="22"/>
                <w:lang w:eastAsia="vi-VN"/>
              </w:rPr>
            </w:pPr>
            <w:r w:rsidRPr="00D32F7A">
              <w:rPr>
                <w:rFonts w:ascii="Arial" w:hAnsi="Arial" w:cs="Arial"/>
                <w:sz w:val="22"/>
                <w:szCs w:val="22"/>
                <w:lang w:eastAsia="vi-VN"/>
              </w:rPr>
              <w:t>QuyetDinh (S)</w:t>
            </w:r>
          </w:p>
        </w:tc>
        <w:tc>
          <w:tcPr>
            <w:tcW w:w="1530" w:type="dxa"/>
            <w:shd w:val="clear" w:color="auto" w:fill="auto"/>
          </w:tcPr>
          <w:p w14:paraId="2ABEC43D" w14:textId="564D1217" w:rsidR="005F43AE" w:rsidRPr="00D32F7A" w:rsidRDefault="005F43AE"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_Ref168662837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2.6.1.4</w:t>
            </w:r>
            <w:r w:rsidRPr="00D32F7A">
              <w:rPr>
                <w:rFonts w:ascii="Arial" w:hAnsi="Arial" w:cs="Arial"/>
                <w:sz w:val="22"/>
                <w:szCs w:val="22"/>
                <w:lang w:val="vi-VN"/>
              </w:rPr>
              <w:fldChar w:fldCharType="end"/>
            </w:r>
          </w:p>
        </w:tc>
        <w:tc>
          <w:tcPr>
            <w:tcW w:w="2516" w:type="dxa"/>
            <w:shd w:val="clear" w:color="auto" w:fill="auto"/>
          </w:tcPr>
          <w:p w14:paraId="737B1AC5" w14:textId="77777777" w:rsidR="005F43AE" w:rsidRPr="00A0085E" w:rsidRDefault="005F43AE" w:rsidP="00F25F68">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Quyết định xử phạt vi phạm hành chính</w:t>
            </w:r>
          </w:p>
        </w:tc>
      </w:tr>
      <w:tr w:rsidR="005F43AE" w:rsidRPr="00A0085E" w14:paraId="727DE13E" w14:textId="77777777" w:rsidTr="005F43AE">
        <w:tc>
          <w:tcPr>
            <w:tcW w:w="2335" w:type="dxa"/>
            <w:shd w:val="clear" w:color="auto" w:fill="auto"/>
          </w:tcPr>
          <w:p w14:paraId="3A3494C5" w14:textId="77777777" w:rsidR="005F43AE" w:rsidRPr="00D32F7A" w:rsidRDefault="005F43AE"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val="vi-VN"/>
              </w:rPr>
              <w:t>HanhViViPhamHC</w:t>
            </w:r>
          </w:p>
        </w:tc>
        <w:tc>
          <w:tcPr>
            <w:tcW w:w="990" w:type="dxa"/>
            <w:shd w:val="clear" w:color="auto" w:fill="auto"/>
          </w:tcPr>
          <w:p w14:paraId="0E3C16BF" w14:textId="77777777" w:rsidR="005F43AE" w:rsidRPr="00D32F7A" w:rsidRDefault="005F43AE" w:rsidP="00F25F68">
            <w:pPr>
              <w:autoSpaceDE w:val="0"/>
              <w:autoSpaceDN w:val="0"/>
              <w:adjustRightInd w:val="0"/>
              <w:spacing w:before="120"/>
              <w:jc w:val="center"/>
              <w:rPr>
                <w:rFonts w:ascii="Arial" w:hAnsi="Arial" w:cs="Arial"/>
                <w:iCs/>
                <w:sz w:val="22"/>
                <w:szCs w:val="22"/>
              </w:rPr>
            </w:pPr>
            <w:r w:rsidRPr="00D32F7A">
              <w:rPr>
                <w:rFonts w:ascii="Arial" w:hAnsi="Arial" w:cs="Arial"/>
                <w:sz w:val="22"/>
                <w:szCs w:val="22"/>
                <w:lang w:val="vi-VN"/>
              </w:rPr>
              <w:t>1..n</w:t>
            </w:r>
          </w:p>
        </w:tc>
        <w:tc>
          <w:tcPr>
            <w:tcW w:w="2250" w:type="dxa"/>
            <w:shd w:val="clear" w:color="auto" w:fill="auto"/>
          </w:tcPr>
          <w:p w14:paraId="3241544F" w14:textId="77777777" w:rsidR="005F43AE" w:rsidRPr="00D32F7A" w:rsidRDefault="005F43AE" w:rsidP="00F25F68">
            <w:pPr>
              <w:tabs>
                <w:tab w:val="left" w:pos="3010"/>
              </w:tabs>
              <w:autoSpaceDE w:val="0"/>
              <w:autoSpaceDN w:val="0"/>
              <w:adjustRightInd w:val="0"/>
              <w:spacing w:before="120"/>
              <w:ind w:right="240"/>
              <w:rPr>
                <w:rFonts w:ascii="Arial" w:hAnsi="Arial" w:cs="Arial"/>
                <w:sz w:val="22"/>
                <w:szCs w:val="22"/>
                <w:lang w:eastAsia="vi-VN"/>
              </w:rPr>
            </w:pPr>
            <w:r w:rsidRPr="00D32F7A">
              <w:rPr>
                <w:rFonts w:ascii="Arial" w:hAnsi="Arial" w:cs="Arial"/>
                <w:sz w:val="22"/>
                <w:szCs w:val="22"/>
                <w:lang w:val="vi-VN"/>
              </w:rPr>
              <w:t>Chuỗi ký tự (T)</w:t>
            </w:r>
          </w:p>
        </w:tc>
        <w:tc>
          <w:tcPr>
            <w:tcW w:w="1530" w:type="dxa"/>
            <w:shd w:val="clear" w:color="auto" w:fill="auto"/>
          </w:tcPr>
          <w:p w14:paraId="0F4C3A03" w14:textId="76311E80" w:rsidR="005F43AE" w:rsidRPr="00D32F7A" w:rsidRDefault="005F43AE"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16" w:type="dxa"/>
            <w:shd w:val="clear" w:color="auto" w:fill="auto"/>
          </w:tcPr>
          <w:p w14:paraId="7A5A3A5C" w14:textId="77777777" w:rsidR="005F43AE" w:rsidRPr="00A0085E" w:rsidRDefault="005F43AE"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t>Đã thực hiện hành vi vi phạm hành chính</w:t>
            </w:r>
          </w:p>
        </w:tc>
      </w:tr>
      <w:tr w:rsidR="005F43AE" w:rsidRPr="00A0085E" w14:paraId="39BDF76B" w14:textId="77777777" w:rsidTr="005F43AE">
        <w:tc>
          <w:tcPr>
            <w:tcW w:w="2335" w:type="dxa"/>
            <w:shd w:val="clear" w:color="auto" w:fill="auto"/>
          </w:tcPr>
          <w:p w14:paraId="6236F13F" w14:textId="77777777" w:rsidR="005F43AE" w:rsidRPr="00D32F7A" w:rsidRDefault="005F43A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HinhThucXuPhatBoSung</w:t>
            </w:r>
          </w:p>
        </w:tc>
        <w:tc>
          <w:tcPr>
            <w:tcW w:w="990" w:type="dxa"/>
            <w:shd w:val="clear" w:color="auto" w:fill="auto"/>
          </w:tcPr>
          <w:p w14:paraId="70D1E31D" w14:textId="77777777" w:rsidR="005F43AE" w:rsidRPr="00D32F7A" w:rsidRDefault="005F43AE"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0..n</w:t>
            </w:r>
          </w:p>
        </w:tc>
        <w:tc>
          <w:tcPr>
            <w:tcW w:w="2250" w:type="dxa"/>
            <w:shd w:val="clear" w:color="auto" w:fill="auto"/>
          </w:tcPr>
          <w:p w14:paraId="3F02B896" w14:textId="77777777" w:rsidR="005F43AE" w:rsidRPr="00D32F7A" w:rsidRDefault="005F43AE" w:rsidP="00F25F68">
            <w:pPr>
              <w:tabs>
                <w:tab w:val="left" w:pos="3010"/>
              </w:tabs>
              <w:autoSpaceDE w:val="0"/>
              <w:autoSpaceDN w:val="0"/>
              <w:adjustRightInd w:val="0"/>
              <w:spacing w:before="120"/>
              <w:ind w:right="240"/>
              <w:rPr>
                <w:rFonts w:ascii="Arial" w:hAnsi="Arial" w:cs="Arial"/>
                <w:sz w:val="22"/>
                <w:szCs w:val="22"/>
                <w:lang w:val="vi-VN"/>
              </w:rPr>
            </w:pPr>
            <w:r w:rsidRPr="00D32F7A">
              <w:rPr>
                <w:rFonts w:ascii="Arial" w:hAnsi="Arial" w:cs="Arial"/>
                <w:sz w:val="22"/>
                <w:szCs w:val="22"/>
                <w:lang w:val="vi-VN"/>
              </w:rPr>
              <w:t>HinhThucXuPhat (T)</w:t>
            </w:r>
          </w:p>
        </w:tc>
        <w:tc>
          <w:tcPr>
            <w:tcW w:w="1530" w:type="dxa"/>
            <w:shd w:val="clear" w:color="auto" w:fill="auto"/>
          </w:tcPr>
          <w:p w14:paraId="66701F71" w14:textId="2C8024DE" w:rsidR="005F43AE" w:rsidRPr="00D32F7A" w:rsidRDefault="005F43A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_Ref162944126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2.2.8.1.2.5</w:t>
            </w:r>
            <w:r w:rsidRPr="00D32F7A">
              <w:rPr>
                <w:rFonts w:ascii="Arial" w:hAnsi="Arial" w:cs="Arial"/>
                <w:sz w:val="22"/>
                <w:szCs w:val="22"/>
                <w:lang w:val="vi-VN"/>
              </w:rPr>
              <w:fldChar w:fldCharType="end"/>
            </w:r>
          </w:p>
        </w:tc>
        <w:tc>
          <w:tcPr>
            <w:tcW w:w="2516" w:type="dxa"/>
            <w:shd w:val="clear" w:color="auto" w:fill="auto"/>
          </w:tcPr>
          <w:p w14:paraId="767320CB" w14:textId="77777777" w:rsidR="005F43AE" w:rsidRPr="00D32F7A" w:rsidRDefault="005F43A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Hình thức xử phạt bổ sung</w:t>
            </w:r>
          </w:p>
        </w:tc>
      </w:tr>
      <w:tr w:rsidR="005F43AE" w:rsidRPr="00A0085E" w14:paraId="1E873B90" w14:textId="77777777" w:rsidTr="005F43AE">
        <w:tc>
          <w:tcPr>
            <w:tcW w:w="2335" w:type="dxa"/>
            <w:shd w:val="clear" w:color="auto" w:fill="auto"/>
          </w:tcPr>
          <w:p w14:paraId="47C99E76" w14:textId="77777777" w:rsidR="005F43AE" w:rsidRPr="00D32F7A" w:rsidRDefault="005F43A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HinhThucXuPhatChinh</w:t>
            </w:r>
          </w:p>
        </w:tc>
        <w:tc>
          <w:tcPr>
            <w:tcW w:w="990" w:type="dxa"/>
            <w:shd w:val="clear" w:color="auto" w:fill="auto"/>
          </w:tcPr>
          <w:p w14:paraId="1CD0DF80" w14:textId="77777777" w:rsidR="005F43AE" w:rsidRPr="00D32F7A" w:rsidRDefault="005F43AE"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1..n</w:t>
            </w:r>
          </w:p>
        </w:tc>
        <w:tc>
          <w:tcPr>
            <w:tcW w:w="2250" w:type="dxa"/>
            <w:shd w:val="clear" w:color="auto" w:fill="auto"/>
          </w:tcPr>
          <w:p w14:paraId="141AE1AF" w14:textId="77777777" w:rsidR="005F43AE" w:rsidRPr="00D32F7A" w:rsidRDefault="005F43AE" w:rsidP="00F25F68">
            <w:pPr>
              <w:tabs>
                <w:tab w:val="left" w:pos="3010"/>
              </w:tabs>
              <w:autoSpaceDE w:val="0"/>
              <w:autoSpaceDN w:val="0"/>
              <w:adjustRightInd w:val="0"/>
              <w:spacing w:before="120"/>
              <w:ind w:right="240"/>
              <w:rPr>
                <w:rFonts w:ascii="Arial" w:hAnsi="Arial" w:cs="Arial"/>
                <w:sz w:val="22"/>
                <w:szCs w:val="22"/>
                <w:lang w:val="vi-VN"/>
              </w:rPr>
            </w:pPr>
            <w:r w:rsidRPr="00D32F7A">
              <w:rPr>
                <w:rFonts w:ascii="Arial" w:hAnsi="Arial" w:cs="Arial"/>
                <w:sz w:val="22"/>
                <w:szCs w:val="22"/>
                <w:lang w:val="vi-VN"/>
              </w:rPr>
              <w:t>HinhThucXuPhat (T)</w:t>
            </w:r>
          </w:p>
        </w:tc>
        <w:tc>
          <w:tcPr>
            <w:tcW w:w="1530" w:type="dxa"/>
            <w:shd w:val="clear" w:color="auto" w:fill="auto"/>
          </w:tcPr>
          <w:p w14:paraId="6650A22E" w14:textId="36040AF1" w:rsidR="005F43AE" w:rsidRPr="00D32F7A" w:rsidRDefault="005F43A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_Ref162944126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2.2.8.1.2.5</w:t>
            </w:r>
            <w:r w:rsidRPr="00D32F7A">
              <w:rPr>
                <w:rFonts w:ascii="Arial" w:hAnsi="Arial" w:cs="Arial"/>
                <w:sz w:val="22"/>
                <w:szCs w:val="22"/>
                <w:lang w:val="vi-VN"/>
              </w:rPr>
              <w:fldChar w:fldCharType="end"/>
            </w:r>
          </w:p>
        </w:tc>
        <w:tc>
          <w:tcPr>
            <w:tcW w:w="2516" w:type="dxa"/>
            <w:shd w:val="clear" w:color="auto" w:fill="auto"/>
          </w:tcPr>
          <w:p w14:paraId="3E6AB3F9" w14:textId="77777777" w:rsidR="005F43AE" w:rsidRPr="00D32F7A" w:rsidRDefault="005F43A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Hình thức xử phạt chính</w:t>
            </w:r>
          </w:p>
        </w:tc>
      </w:tr>
      <w:tr w:rsidR="005F43AE" w:rsidRPr="00D32F7A" w14:paraId="09AB84D6" w14:textId="77777777" w:rsidTr="005F43AE">
        <w:tc>
          <w:tcPr>
            <w:tcW w:w="2335" w:type="dxa"/>
            <w:shd w:val="clear" w:color="auto" w:fill="auto"/>
          </w:tcPr>
          <w:p w14:paraId="4504D090" w14:textId="77777777" w:rsidR="005F43AE" w:rsidRPr="00D32F7A" w:rsidRDefault="005F43AE" w:rsidP="00F25F68">
            <w:pPr>
              <w:autoSpaceDE w:val="0"/>
              <w:autoSpaceDN w:val="0"/>
              <w:adjustRightInd w:val="0"/>
              <w:spacing w:before="120"/>
              <w:rPr>
                <w:rFonts w:ascii="Arial" w:hAnsi="Arial" w:cs="Arial"/>
                <w:sz w:val="22"/>
                <w:szCs w:val="22"/>
              </w:rPr>
            </w:pPr>
            <w:r w:rsidRPr="00D32F7A">
              <w:rPr>
                <w:rFonts w:ascii="Arial" w:hAnsi="Arial" w:cs="Arial"/>
                <w:sz w:val="22"/>
                <w:szCs w:val="22"/>
              </w:rPr>
              <w:t>MucPhat</w:t>
            </w:r>
          </w:p>
        </w:tc>
        <w:tc>
          <w:tcPr>
            <w:tcW w:w="990" w:type="dxa"/>
            <w:shd w:val="clear" w:color="auto" w:fill="auto"/>
          </w:tcPr>
          <w:p w14:paraId="64C20891" w14:textId="77777777" w:rsidR="005F43AE" w:rsidRPr="00D32F7A" w:rsidRDefault="005F43AE"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2250" w:type="dxa"/>
            <w:shd w:val="clear" w:color="auto" w:fill="auto"/>
          </w:tcPr>
          <w:p w14:paraId="02CF7DDE" w14:textId="77777777" w:rsidR="005F43AE" w:rsidRPr="00D32F7A" w:rsidRDefault="005F43AE" w:rsidP="00F25F68">
            <w:pPr>
              <w:tabs>
                <w:tab w:val="left" w:pos="3010"/>
              </w:tabs>
              <w:autoSpaceDE w:val="0"/>
              <w:autoSpaceDN w:val="0"/>
              <w:adjustRightInd w:val="0"/>
              <w:spacing w:before="120"/>
              <w:ind w:right="240"/>
              <w:rPr>
                <w:rFonts w:ascii="Arial" w:hAnsi="Arial" w:cs="Arial"/>
                <w:sz w:val="22"/>
                <w:szCs w:val="22"/>
              </w:rPr>
            </w:pPr>
            <w:r w:rsidRPr="00D32F7A">
              <w:rPr>
                <w:rFonts w:ascii="Arial" w:hAnsi="Arial" w:cs="Arial"/>
                <w:sz w:val="22"/>
                <w:szCs w:val="22"/>
              </w:rPr>
              <w:t>Chuỗi ký tự (T)</w:t>
            </w:r>
          </w:p>
        </w:tc>
        <w:tc>
          <w:tcPr>
            <w:tcW w:w="1530" w:type="dxa"/>
            <w:shd w:val="clear" w:color="auto" w:fill="auto"/>
          </w:tcPr>
          <w:p w14:paraId="6D1C634B" w14:textId="1B7C3EBC" w:rsidR="005F43AE" w:rsidRPr="00D32F7A" w:rsidRDefault="005F43A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16" w:type="dxa"/>
            <w:shd w:val="clear" w:color="auto" w:fill="auto"/>
          </w:tcPr>
          <w:p w14:paraId="751A368C" w14:textId="77777777" w:rsidR="005F43AE" w:rsidRPr="00D32F7A" w:rsidRDefault="005F43AE" w:rsidP="00F25F68">
            <w:pPr>
              <w:autoSpaceDE w:val="0"/>
              <w:autoSpaceDN w:val="0"/>
              <w:adjustRightInd w:val="0"/>
              <w:spacing w:before="120"/>
              <w:rPr>
                <w:rFonts w:ascii="Arial" w:hAnsi="Arial" w:cs="Arial"/>
                <w:sz w:val="22"/>
                <w:szCs w:val="22"/>
              </w:rPr>
            </w:pPr>
            <w:r w:rsidRPr="00D32F7A">
              <w:rPr>
                <w:rFonts w:ascii="Arial" w:hAnsi="Arial" w:cs="Arial"/>
                <w:sz w:val="22"/>
                <w:szCs w:val="22"/>
              </w:rPr>
              <w:t>Mức phạt</w:t>
            </w:r>
          </w:p>
        </w:tc>
      </w:tr>
      <w:tr w:rsidR="005F43AE" w:rsidRPr="00A0085E" w14:paraId="47CB53C1" w14:textId="77777777" w:rsidTr="005F43AE">
        <w:tc>
          <w:tcPr>
            <w:tcW w:w="2335" w:type="dxa"/>
            <w:shd w:val="clear" w:color="auto" w:fill="auto"/>
          </w:tcPr>
          <w:p w14:paraId="1413AF7B" w14:textId="77777777" w:rsidR="005F43AE" w:rsidRPr="00D32F7A" w:rsidRDefault="005F43A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BienPhapKhacPhucHauQua</w:t>
            </w:r>
          </w:p>
        </w:tc>
        <w:tc>
          <w:tcPr>
            <w:tcW w:w="990" w:type="dxa"/>
            <w:shd w:val="clear" w:color="auto" w:fill="auto"/>
          </w:tcPr>
          <w:p w14:paraId="523FBBD4" w14:textId="77777777" w:rsidR="005F43AE" w:rsidRPr="00D32F7A" w:rsidRDefault="005F43AE"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1..n</w:t>
            </w:r>
          </w:p>
        </w:tc>
        <w:tc>
          <w:tcPr>
            <w:tcW w:w="2250" w:type="dxa"/>
            <w:shd w:val="clear" w:color="auto" w:fill="auto"/>
          </w:tcPr>
          <w:p w14:paraId="72158C0E" w14:textId="77777777" w:rsidR="005F43AE" w:rsidRPr="00D32F7A" w:rsidRDefault="005F43A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BienPhapKhacPhucHauQua (T)</w:t>
            </w:r>
          </w:p>
        </w:tc>
        <w:tc>
          <w:tcPr>
            <w:tcW w:w="1530" w:type="dxa"/>
            <w:shd w:val="clear" w:color="auto" w:fill="auto"/>
          </w:tcPr>
          <w:p w14:paraId="3FAADF56" w14:textId="1CFCB13F" w:rsidR="005F43AE" w:rsidRPr="00D32F7A" w:rsidRDefault="005F43A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_Ref162942699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2.2.8.1.2.1</w:t>
            </w:r>
            <w:r w:rsidRPr="00D32F7A">
              <w:rPr>
                <w:rFonts w:ascii="Arial" w:hAnsi="Arial" w:cs="Arial"/>
                <w:sz w:val="22"/>
                <w:szCs w:val="22"/>
                <w:lang w:val="vi-VN"/>
              </w:rPr>
              <w:fldChar w:fldCharType="end"/>
            </w:r>
          </w:p>
        </w:tc>
        <w:tc>
          <w:tcPr>
            <w:tcW w:w="2516" w:type="dxa"/>
            <w:shd w:val="clear" w:color="auto" w:fill="auto"/>
          </w:tcPr>
          <w:p w14:paraId="1946AF9A" w14:textId="77777777" w:rsidR="005F43AE" w:rsidRPr="00D32F7A" w:rsidRDefault="005F43A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Biện pháp khắc phục hậu quả</w:t>
            </w:r>
          </w:p>
        </w:tc>
      </w:tr>
      <w:tr w:rsidR="005F43AE" w:rsidRPr="00A0085E" w14:paraId="280BCF0C" w14:textId="77777777" w:rsidTr="005F43AE">
        <w:tc>
          <w:tcPr>
            <w:tcW w:w="2335" w:type="dxa"/>
            <w:shd w:val="clear" w:color="auto" w:fill="auto"/>
          </w:tcPr>
          <w:p w14:paraId="5E58DE6A" w14:textId="77777777" w:rsidR="005F43AE" w:rsidRPr="00D32F7A" w:rsidRDefault="005F43A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TinhTietGiamNhe</w:t>
            </w:r>
          </w:p>
        </w:tc>
        <w:tc>
          <w:tcPr>
            <w:tcW w:w="990" w:type="dxa"/>
            <w:shd w:val="clear" w:color="auto" w:fill="auto"/>
          </w:tcPr>
          <w:p w14:paraId="12597768" w14:textId="77777777" w:rsidR="005F43AE" w:rsidRPr="00D32F7A" w:rsidRDefault="005F43AE"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0..n</w:t>
            </w:r>
          </w:p>
        </w:tc>
        <w:tc>
          <w:tcPr>
            <w:tcW w:w="2250" w:type="dxa"/>
            <w:shd w:val="clear" w:color="auto" w:fill="auto"/>
          </w:tcPr>
          <w:p w14:paraId="0D467DAB" w14:textId="77777777" w:rsidR="005F43AE" w:rsidRPr="00D32F7A" w:rsidRDefault="005F43A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TinhTietGiamNhe (T)</w:t>
            </w:r>
          </w:p>
        </w:tc>
        <w:tc>
          <w:tcPr>
            <w:tcW w:w="1530" w:type="dxa"/>
            <w:shd w:val="clear" w:color="auto" w:fill="auto"/>
          </w:tcPr>
          <w:p w14:paraId="644FB507" w14:textId="1F0A067F" w:rsidR="005F43AE" w:rsidRPr="00D32F7A" w:rsidRDefault="005F43A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_Ref162942708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2.2.8.1.2.3</w:t>
            </w:r>
            <w:r w:rsidRPr="00D32F7A">
              <w:rPr>
                <w:rFonts w:ascii="Arial" w:hAnsi="Arial" w:cs="Arial"/>
                <w:sz w:val="22"/>
                <w:szCs w:val="22"/>
                <w:lang w:val="vi-VN"/>
              </w:rPr>
              <w:fldChar w:fldCharType="end"/>
            </w:r>
          </w:p>
        </w:tc>
        <w:tc>
          <w:tcPr>
            <w:tcW w:w="2516" w:type="dxa"/>
            <w:shd w:val="clear" w:color="auto" w:fill="auto"/>
          </w:tcPr>
          <w:p w14:paraId="60E0B850" w14:textId="77777777" w:rsidR="005F43AE" w:rsidRPr="00D32F7A" w:rsidRDefault="005F43A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Các tình tiết giảm nhẹ</w:t>
            </w:r>
          </w:p>
        </w:tc>
      </w:tr>
      <w:tr w:rsidR="005F43AE" w:rsidRPr="00A0085E" w14:paraId="46DBCF11" w14:textId="77777777" w:rsidTr="005F43AE">
        <w:tc>
          <w:tcPr>
            <w:tcW w:w="2335" w:type="dxa"/>
            <w:shd w:val="clear" w:color="auto" w:fill="auto"/>
          </w:tcPr>
          <w:p w14:paraId="6812CE1B" w14:textId="77777777" w:rsidR="005F43AE" w:rsidRPr="00D32F7A" w:rsidRDefault="005F43A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TinhTietTangNang</w:t>
            </w:r>
          </w:p>
        </w:tc>
        <w:tc>
          <w:tcPr>
            <w:tcW w:w="990" w:type="dxa"/>
            <w:shd w:val="clear" w:color="auto" w:fill="auto"/>
          </w:tcPr>
          <w:p w14:paraId="3479DE57" w14:textId="77777777" w:rsidR="005F43AE" w:rsidRPr="00D32F7A" w:rsidRDefault="005F43AE"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0..n</w:t>
            </w:r>
          </w:p>
        </w:tc>
        <w:tc>
          <w:tcPr>
            <w:tcW w:w="2250" w:type="dxa"/>
            <w:shd w:val="clear" w:color="auto" w:fill="auto"/>
          </w:tcPr>
          <w:p w14:paraId="42538519" w14:textId="77777777" w:rsidR="005F43AE" w:rsidRPr="00D32F7A" w:rsidRDefault="005F43A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TinhTietTangNang (T)</w:t>
            </w:r>
          </w:p>
        </w:tc>
        <w:tc>
          <w:tcPr>
            <w:tcW w:w="1530" w:type="dxa"/>
            <w:shd w:val="clear" w:color="auto" w:fill="auto"/>
          </w:tcPr>
          <w:p w14:paraId="1925F397" w14:textId="6F4BE912" w:rsidR="005F43AE" w:rsidRPr="00D32F7A" w:rsidRDefault="005F43A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_Ref162942712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2.2.8.1.2.4</w:t>
            </w:r>
            <w:r w:rsidRPr="00D32F7A">
              <w:rPr>
                <w:rFonts w:ascii="Arial" w:hAnsi="Arial" w:cs="Arial"/>
                <w:sz w:val="22"/>
                <w:szCs w:val="22"/>
                <w:lang w:val="vi-VN"/>
              </w:rPr>
              <w:fldChar w:fldCharType="end"/>
            </w:r>
          </w:p>
        </w:tc>
        <w:tc>
          <w:tcPr>
            <w:tcW w:w="2516" w:type="dxa"/>
            <w:shd w:val="clear" w:color="auto" w:fill="auto"/>
          </w:tcPr>
          <w:p w14:paraId="5FFEA3B9" w14:textId="77777777" w:rsidR="005F43AE" w:rsidRPr="00D32F7A" w:rsidRDefault="005F43A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Các tình tiết tăng nặng</w:t>
            </w:r>
          </w:p>
        </w:tc>
      </w:tr>
      <w:tr w:rsidR="005F43AE" w:rsidRPr="00A0085E" w14:paraId="6A1DCDC4" w14:textId="77777777" w:rsidTr="005F43AE">
        <w:tc>
          <w:tcPr>
            <w:tcW w:w="2335" w:type="dxa"/>
            <w:shd w:val="clear" w:color="auto" w:fill="auto"/>
          </w:tcPr>
          <w:p w14:paraId="79A3975D" w14:textId="77777777" w:rsidR="005F43AE" w:rsidRPr="00D32F7A" w:rsidRDefault="005F43AE" w:rsidP="00F25F68">
            <w:pPr>
              <w:autoSpaceDE w:val="0"/>
              <w:autoSpaceDN w:val="0"/>
              <w:adjustRightInd w:val="0"/>
              <w:spacing w:before="120"/>
              <w:rPr>
                <w:rFonts w:ascii="Arial" w:hAnsi="Arial" w:cs="Arial"/>
                <w:sz w:val="22"/>
                <w:szCs w:val="22"/>
              </w:rPr>
            </w:pPr>
            <w:r w:rsidRPr="00D32F7A">
              <w:rPr>
                <w:rFonts w:ascii="Arial" w:hAnsi="Arial" w:cs="Arial"/>
                <w:sz w:val="22"/>
                <w:szCs w:val="22"/>
              </w:rPr>
              <w:t>TrangThai</w:t>
            </w:r>
          </w:p>
        </w:tc>
        <w:tc>
          <w:tcPr>
            <w:tcW w:w="990" w:type="dxa"/>
            <w:shd w:val="clear" w:color="auto" w:fill="auto"/>
          </w:tcPr>
          <w:p w14:paraId="13F2C2F9" w14:textId="77777777" w:rsidR="005F43AE" w:rsidRPr="00D32F7A" w:rsidRDefault="005F43AE"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2250" w:type="dxa"/>
            <w:shd w:val="clear" w:color="auto" w:fill="auto"/>
          </w:tcPr>
          <w:p w14:paraId="632E8B6B" w14:textId="77777777" w:rsidR="005F43AE" w:rsidRPr="00D32F7A" w:rsidRDefault="005F43AE" w:rsidP="00F25F68">
            <w:pPr>
              <w:autoSpaceDE w:val="0"/>
              <w:autoSpaceDN w:val="0"/>
              <w:adjustRightInd w:val="0"/>
              <w:spacing w:before="120"/>
              <w:rPr>
                <w:rFonts w:ascii="Arial" w:hAnsi="Arial" w:cs="Arial"/>
                <w:sz w:val="22"/>
                <w:szCs w:val="22"/>
              </w:rPr>
            </w:pPr>
            <w:r w:rsidRPr="00D32F7A">
              <w:rPr>
                <w:rFonts w:ascii="Arial" w:hAnsi="Arial" w:cs="Arial"/>
                <w:sz w:val="22"/>
                <w:szCs w:val="22"/>
              </w:rPr>
              <w:t>Chuỗi ký tự (T)</w:t>
            </w:r>
          </w:p>
        </w:tc>
        <w:tc>
          <w:tcPr>
            <w:tcW w:w="1530" w:type="dxa"/>
            <w:shd w:val="clear" w:color="auto" w:fill="auto"/>
          </w:tcPr>
          <w:p w14:paraId="0BA77439" w14:textId="04B1F632" w:rsidR="005F43AE" w:rsidRPr="00D32F7A" w:rsidRDefault="005F43A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16" w:type="dxa"/>
            <w:shd w:val="clear" w:color="auto" w:fill="auto"/>
          </w:tcPr>
          <w:p w14:paraId="322254D9" w14:textId="77777777" w:rsidR="005F43AE" w:rsidRPr="00A0085E" w:rsidRDefault="005F43AE" w:rsidP="00F25F68">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Trạng thái thi hành quyết định xử phạt vi phạm hành chính</w:t>
            </w:r>
          </w:p>
        </w:tc>
      </w:tr>
    </w:tbl>
    <w:p w14:paraId="3E00C46C" w14:textId="77777777" w:rsidR="005F43AE" w:rsidRPr="00D32F7A" w:rsidRDefault="005F43AE" w:rsidP="00B538B6">
      <w:pPr>
        <w:pStyle w:val="ANormal"/>
      </w:pPr>
    </w:p>
    <w:p w14:paraId="0C26E440" w14:textId="16712C1A" w:rsidR="00455F2C" w:rsidRPr="00D32F7A" w:rsidRDefault="00455F2C" w:rsidP="00047828">
      <w:pPr>
        <w:pStyle w:val="AHeading8"/>
        <w:numPr>
          <w:ilvl w:val="5"/>
          <w:numId w:val="7"/>
        </w:numPr>
      </w:pPr>
      <w:r w:rsidRPr="00D32F7A">
        <w:t>BienPhapKhacPhucHauQua</w:t>
      </w:r>
      <w:bookmarkEnd w:id="376"/>
      <w:bookmarkEnd w:id="377"/>
    </w:p>
    <w:p w14:paraId="4B0F1D27" w14:textId="6068C71E" w:rsidR="00455F2C" w:rsidRPr="00A0085E" w:rsidRDefault="00D52845" w:rsidP="00CE2B07">
      <w:pPr>
        <w:autoSpaceDE w:val="0"/>
        <w:autoSpaceDN w:val="0"/>
        <w:jc w:val="both"/>
        <w:rPr>
          <w:rFonts w:ascii="Arial" w:hAnsi="Arial" w:cs="Arial"/>
          <w:shd w:val="clear" w:color="auto" w:fill="FFFFFF"/>
          <w:lang w:val="vi-VN"/>
        </w:rPr>
      </w:pPr>
      <w:r w:rsidRPr="00A0085E">
        <w:rPr>
          <w:rFonts w:ascii="Arial" w:hAnsi="Arial" w:cs="Arial"/>
          <w:shd w:val="clear" w:color="auto" w:fill="FFFFFF"/>
          <w:lang w:val="vi-VN"/>
        </w:rPr>
        <w:t xml:space="preserve">Mô tả: Kiểu chuỗi ký tự, nhận các giá trị theo Danh mục biện pháp khắc phục hậu quả </w:t>
      </w:r>
    </w:p>
    <w:p w14:paraId="5CC5E288" w14:textId="63F97FBE" w:rsidR="00D52845" w:rsidRPr="00A0085E" w:rsidRDefault="00D52845" w:rsidP="00F25F68">
      <w:pPr>
        <w:autoSpaceDE w:val="0"/>
        <w:autoSpaceDN w:val="0"/>
        <w:rPr>
          <w:rFonts w:ascii="Arial" w:hAnsi="Arial" w:cs="Arial"/>
          <w:shd w:val="clear" w:color="auto" w:fill="FFFFFF"/>
          <w:lang w:val="vi-VN"/>
        </w:rPr>
      </w:pPr>
      <w:r w:rsidRPr="00A0085E">
        <w:rPr>
          <w:rFonts w:ascii="Arial" w:hAnsi="Arial" w:cs="Arial"/>
          <w:shd w:val="clear" w:color="auto" w:fill="FFFFFF"/>
          <w:lang w:val="vi-VN"/>
        </w:rPr>
        <w:t>Bảng giá trị dan</w:t>
      </w:r>
      <w:r w:rsidR="00DE441F" w:rsidRPr="00A0085E">
        <w:rPr>
          <w:rFonts w:ascii="Arial" w:hAnsi="Arial" w:cs="Arial"/>
          <w:shd w:val="clear" w:color="auto" w:fill="FFFFFF"/>
          <w:lang w:val="vi-VN"/>
        </w:rPr>
        <w:t>h mục: Tham khảo phụ</w:t>
      </w:r>
      <w:r w:rsidR="00C26876" w:rsidRPr="00A0085E">
        <w:rPr>
          <w:rFonts w:ascii="Arial" w:hAnsi="Arial" w:cs="Arial"/>
          <w:shd w:val="clear" w:color="auto" w:fill="FFFFFF"/>
          <w:lang w:val="vi-VN"/>
        </w:rPr>
        <w:t xml:space="preserve"> lục E.1.140</w:t>
      </w:r>
    </w:p>
    <w:p w14:paraId="623CE6AC" w14:textId="77777777" w:rsidR="00D52845" w:rsidRPr="00A0085E" w:rsidRDefault="00D52845" w:rsidP="00F25F68">
      <w:pPr>
        <w:autoSpaceDE w:val="0"/>
        <w:autoSpaceDN w:val="0"/>
        <w:rPr>
          <w:rFonts w:ascii="Arial" w:hAnsi="Arial" w:cs="Arial"/>
          <w:shd w:val="clear" w:color="auto" w:fill="FFFFFF"/>
          <w:lang w:val="vi-VN"/>
        </w:rPr>
      </w:pPr>
    </w:p>
    <w:p w14:paraId="583B8301" w14:textId="77777777" w:rsidR="00455F2C" w:rsidRPr="00D32F7A" w:rsidRDefault="00455F2C" w:rsidP="00047828">
      <w:pPr>
        <w:pStyle w:val="AHeading8"/>
        <w:numPr>
          <w:ilvl w:val="5"/>
          <w:numId w:val="7"/>
        </w:numPr>
      </w:pPr>
      <w:bookmarkStart w:id="378" w:name="_Ref162942708"/>
      <w:bookmarkStart w:id="379" w:name="_Toc163607403"/>
      <w:r w:rsidRPr="00D32F7A">
        <w:t>TinhTietGiamNhe</w:t>
      </w:r>
      <w:bookmarkEnd w:id="378"/>
      <w:bookmarkEnd w:id="379"/>
    </w:p>
    <w:p w14:paraId="529254FB" w14:textId="5715A468" w:rsidR="00D52845" w:rsidRPr="00A0085E" w:rsidRDefault="00D52845" w:rsidP="00CE2B07">
      <w:pPr>
        <w:autoSpaceDE w:val="0"/>
        <w:autoSpaceDN w:val="0"/>
        <w:jc w:val="both"/>
        <w:rPr>
          <w:rFonts w:ascii="Arial" w:hAnsi="Arial" w:cs="Arial"/>
          <w:shd w:val="clear" w:color="auto" w:fill="FFFFFF"/>
          <w:lang w:val="vi-VN"/>
        </w:rPr>
      </w:pPr>
      <w:r w:rsidRPr="00A0085E">
        <w:rPr>
          <w:rFonts w:ascii="Arial" w:hAnsi="Arial" w:cs="Arial"/>
          <w:shd w:val="clear" w:color="auto" w:fill="FFFFFF"/>
          <w:lang w:val="vi-VN"/>
        </w:rPr>
        <w:t>Mô tả: Kiểu chuỗi ký tự, nhận các giá trị theo Danh mục tình tiết giảm nhẹ</w:t>
      </w:r>
      <w:r w:rsidR="00CE2B07" w:rsidRPr="00A0085E">
        <w:rPr>
          <w:rFonts w:ascii="Arial" w:hAnsi="Arial" w:cs="Arial"/>
          <w:shd w:val="clear" w:color="auto" w:fill="FFFFFF"/>
          <w:lang w:val="vi-VN"/>
        </w:rPr>
        <w:t>.</w:t>
      </w:r>
    </w:p>
    <w:p w14:paraId="1EA21ADE" w14:textId="7A0E1D39" w:rsidR="00D52845" w:rsidRPr="00A0085E" w:rsidRDefault="00D52845" w:rsidP="00F25F68">
      <w:pPr>
        <w:autoSpaceDE w:val="0"/>
        <w:autoSpaceDN w:val="0"/>
        <w:rPr>
          <w:rFonts w:ascii="Arial" w:hAnsi="Arial" w:cs="Arial"/>
          <w:shd w:val="clear" w:color="auto" w:fill="FFFFFF"/>
          <w:lang w:val="vi-VN"/>
        </w:rPr>
      </w:pPr>
      <w:r w:rsidRPr="00A0085E">
        <w:rPr>
          <w:rFonts w:ascii="Arial" w:hAnsi="Arial" w:cs="Arial"/>
          <w:shd w:val="clear" w:color="auto" w:fill="FFFFFF"/>
          <w:lang w:val="vi-VN"/>
        </w:rPr>
        <w:t>Bảng giá trị dan</w:t>
      </w:r>
      <w:r w:rsidR="0008346F" w:rsidRPr="00A0085E">
        <w:rPr>
          <w:rFonts w:ascii="Arial" w:hAnsi="Arial" w:cs="Arial"/>
          <w:shd w:val="clear" w:color="auto" w:fill="FFFFFF"/>
          <w:lang w:val="vi-VN"/>
        </w:rPr>
        <w:t>h mục: Tham khảo phụ lục E.1.141</w:t>
      </w:r>
    </w:p>
    <w:p w14:paraId="02C08263" w14:textId="77777777" w:rsidR="00D52845" w:rsidRPr="00D32F7A" w:rsidRDefault="00D52845" w:rsidP="00F25F68">
      <w:pPr>
        <w:autoSpaceDE w:val="0"/>
        <w:autoSpaceDN w:val="0"/>
        <w:rPr>
          <w:rFonts w:ascii="Arial" w:hAnsi="Arial" w:cs="Arial"/>
          <w:shd w:val="clear" w:color="auto" w:fill="FFFFFF"/>
          <w:lang w:val="vi-VN"/>
        </w:rPr>
      </w:pPr>
    </w:p>
    <w:p w14:paraId="7C031BA7" w14:textId="77777777" w:rsidR="00455F2C" w:rsidRPr="00D32F7A" w:rsidRDefault="00455F2C" w:rsidP="00047828">
      <w:pPr>
        <w:pStyle w:val="AHeading8"/>
        <w:numPr>
          <w:ilvl w:val="5"/>
          <w:numId w:val="7"/>
        </w:numPr>
      </w:pPr>
      <w:bookmarkStart w:id="380" w:name="_Ref162942712"/>
      <w:bookmarkStart w:id="381" w:name="_Toc163607404"/>
      <w:r w:rsidRPr="00D32F7A">
        <w:t>TinhTietTangNang</w:t>
      </w:r>
      <w:bookmarkEnd w:id="380"/>
      <w:bookmarkEnd w:id="381"/>
    </w:p>
    <w:p w14:paraId="7BB302EA" w14:textId="0D2FB429" w:rsidR="00D52845" w:rsidRPr="00A0085E" w:rsidRDefault="00D52845" w:rsidP="00CE2B07">
      <w:pPr>
        <w:autoSpaceDE w:val="0"/>
        <w:autoSpaceDN w:val="0"/>
        <w:jc w:val="both"/>
        <w:rPr>
          <w:rFonts w:ascii="Arial" w:hAnsi="Arial" w:cs="Arial"/>
          <w:shd w:val="clear" w:color="auto" w:fill="FFFFFF"/>
          <w:lang w:val="vi-VN"/>
        </w:rPr>
      </w:pPr>
      <w:r w:rsidRPr="00D32F7A">
        <w:rPr>
          <w:rFonts w:ascii="Arial" w:hAnsi="Arial" w:cs="Arial"/>
          <w:shd w:val="clear" w:color="auto" w:fill="FFFFFF"/>
          <w:lang w:val="vi-VN"/>
        </w:rPr>
        <w:t>Mô tả: Kiểu chuỗi ký tự, nhận các giá trị theo Danh mục tình tiết</w:t>
      </w:r>
      <w:r w:rsidRPr="00A0085E">
        <w:rPr>
          <w:rFonts w:ascii="Arial" w:hAnsi="Arial" w:cs="Arial"/>
          <w:shd w:val="clear" w:color="auto" w:fill="FFFFFF"/>
          <w:lang w:val="vi-VN"/>
        </w:rPr>
        <w:t xml:space="preserve"> tăng nặng.</w:t>
      </w:r>
    </w:p>
    <w:p w14:paraId="2FB632A1" w14:textId="33C900C6" w:rsidR="00D52845" w:rsidRPr="00A0085E" w:rsidRDefault="00D52845" w:rsidP="00F25F68">
      <w:pPr>
        <w:autoSpaceDE w:val="0"/>
        <w:autoSpaceDN w:val="0"/>
        <w:rPr>
          <w:rFonts w:ascii="Arial" w:hAnsi="Arial" w:cs="Arial"/>
          <w:shd w:val="clear" w:color="auto" w:fill="FFFFFF"/>
          <w:lang w:val="vi-VN"/>
        </w:rPr>
      </w:pPr>
      <w:r w:rsidRPr="00A0085E">
        <w:rPr>
          <w:rFonts w:ascii="Arial" w:hAnsi="Arial" w:cs="Arial"/>
          <w:shd w:val="clear" w:color="auto" w:fill="FFFFFF"/>
          <w:lang w:val="vi-VN"/>
        </w:rPr>
        <w:t>Bảng giá trị dan</w:t>
      </w:r>
      <w:r w:rsidR="0008346F" w:rsidRPr="00A0085E">
        <w:rPr>
          <w:rFonts w:ascii="Arial" w:hAnsi="Arial" w:cs="Arial"/>
          <w:shd w:val="clear" w:color="auto" w:fill="FFFFFF"/>
          <w:lang w:val="vi-VN"/>
        </w:rPr>
        <w:t>h mục: Tham khảo phụ lục E.1.142</w:t>
      </w:r>
    </w:p>
    <w:p w14:paraId="1E48CE4E" w14:textId="49600043" w:rsidR="00455F2C" w:rsidRPr="00D32F7A" w:rsidRDefault="00455F2C" w:rsidP="00F25F68">
      <w:pPr>
        <w:autoSpaceDE w:val="0"/>
        <w:autoSpaceDN w:val="0"/>
        <w:rPr>
          <w:rFonts w:ascii="Arial" w:hAnsi="Arial" w:cs="Arial"/>
          <w:shd w:val="clear" w:color="auto" w:fill="FFFFFF"/>
          <w:lang w:val="vi-VN"/>
        </w:rPr>
      </w:pPr>
    </w:p>
    <w:p w14:paraId="391FE9F7" w14:textId="77777777" w:rsidR="00455F2C" w:rsidRPr="00D32F7A" w:rsidRDefault="00455F2C" w:rsidP="00047828">
      <w:pPr>
        <w:pStyle w:val="AHeading8"/>
        <w:numPr>
          <w:ilvl w:val="5"/>
          <w:numId w:val="7"/>
        </w:numPr>
      </w:pPr>
      <w:bookmarkStart w:id="382" w:name="_Ref162944126"/>
      <w:bookmarkStart w:id="383" w:name="_Toc163607406"/>
      <w:r w:rsidRPr="00D32F7A">
        <w:t>HinhThucXuPhat</w:t>
      </w:r>
      <w:bookmarkEnd w:id="382"/>
      <w:bookmarkEnd w:id="383"/>
    </w:p>
    <w:p w14:paraId="185F81AC" w14:textId="75FE5284" w:rsidR="00455F2C" w:rsidRPr="00D32F7A" w:rsidRDefault="00D52845" w:rsidP="00B538B6">
      <w:pPr>
        <w:pStyle w:val="ANormal"/>
      </w:pPr>
      <w:r w:rsidRPr="00D32F7A">
        <w:lastRenderedPageBreak/>
        <w:t xml:space="preserve">Mô tả: </w:t>
      </w:r>
      <w:r w:rsidR="00455F2C" w:rsidRPr="00D32F7A">
        <w:t>Kiể</w:t>
      </w:r>
      <w:r w:rsidRPr="00D32F7A">
        <w:t>u chuỗi ký tự, nhận các giá trị theo danh mục hình thức xử phạt.</w:t>
      </w:r>
    </w:p>
    <w:p w14:paraId="38B0826C" w14:textId="34C9BEB5" w:rsidR="00D52845" w:rsidRPr="00D32F7A" w:rsidRDefault="00D52845" w:rsidP="00B538B6">
      <w:pPr>
        <w:pStyle w:val="ANormal"/>
        <w:rPr>
          <w:shd w:val="clear" w:color="auto" w:fill="FFFFFF"/>
        </w:rPr>
      </w:pPr>
      <w:r w:rsidRPr="00D32F7A">
        <w:rPr>
          <w:shd w:val="clear" w:color="auto" w:fill="FFFFFF"/>
        </w:rPr>
        <w:t>Bảng giá trị dan</w:t>
      </w:r>
      <w:r w:rsidR="003E6E11" w:rsidRPr="00D32F7A">
        <w:rPr>
          <w:shd w:val="clear" w:color="auto" w:fill="FFFFFF"/>
        </w:rPr>
        <w:t>h mục: Tham khảo phụ lục E.1</w:t>
      </w:r>
      <w:r w:rsidR="0008346F" w:rsidRPr="00D32F7A">
        <w:rPr>
          <w:shd w:val="clear" w:color="auto" w:fill="FFFFFF"/>
        </w:rPr>
        <w:t>.143</w:t>
      </w:r>
    </w:p>
    <w:p w14:paraId="44EAF70D" w14:textId="77777777" w:rsidR="00D52845" w:rsidRPr="00D32F7A" w:rsidRDefault="00D52845" w:rsidP="00B538B6">
      <w:pPr>
        <w:pStyle w:val="ANormal"/>
      </w:pPr>
    </w:p>
    <w:p w14:paraId="00C992A3" w14:textId="114EE2DC" w:rsidR="00C01F73" w:rsidRPr="00D32F7A" w:rsidRDefault="00C01F73" w:rsidP="00047828">
      <w:pPr>
        <w:pStyle w:val="AHeading6"/>
        <w:numPr>
          <w:ilvl w:val="3"/>
          <w:numId w:val="7"/>
        </w:numPr>
      </w:pPr>
      <w:r w:rsidRPr="00D32F7A">
        <w:t>Thông tin tư pháp</w:t>
      </w:r>
    </w:p>
    <w:p w14:paraId="3DEA078C" w14:textId="394D06DA" w:rsidR="00AD0284" w:rsidRPr="00D32F7A" w:rsidRDefault="00AD0284" w:rsidP="00047828">
      <w:pPr>
        <w:pStyle w:val="AHeading7"/>
        <w:numPr>
          <w:ilvl w:val="4"/>
          <w:numId w:val="7"/>
        </w:numPr>
      </w:pPr>
      <w:r w:rsidRPr="00D32F7A">
        <w:t>Cấu trúc dữ liệu</w:t>
      </w:r>
    </w:p>
    <w:p w14:paraId="5B0CA7B8" w14:textId="0C0E38B0" w:rsidR="00AD0284" w:rsidRPr="00D32F7A" w:rsidRDefault="00AD0284" w:rsidP="00047828">
      <w:pPr>
        <w:pStyle w:val="AHeading8"/>
        <w:numPr>
          <w:ilvl w:val="5"/>
          <w:numId w:val="7"/>
        </w:numPr>
      </w:pPr>
      <w:r w:rsidRPr="00D32F7A">
        <w:t>Thi hành án dân sự</w:t>
      </w:r>
      <w:r w:rsidR="00730D1A" w:rsidRPr="00D32F7A">
        <w:t>: ThiHanhAnDanSu</w:t>
      </w:r>
    </w:p>
    <w:p w14:paraId="4D20E24C" w14:textId="47D94491" w:rsidR="00AD0284" w:rsidRPr="00D32F7A" w:rsidRDefault="00AD0284" w:rsidP="00B538B6">
      <w:pPr>
        <w:pStyle w:val="ANormal"/>
      </w:pPr>
      <w:r w:rsidRPr="00D32F7A">
        <w:t>Tên cấu trúc: ThiHanhAnDanSu</w:t>
      </w:r>
    </w:p>
    <w:p w14:paraId="75283841" w14:textId="3E50A5F2" w:rsidR="00AD0284" w:rsidRPr="00D32F7A" w:rsidRDefault="00AD0284" w:rsidP="00F25F68">
      <w:pPr>
        <w:autoSpaceDE w:val="0"/>
        <w:autoSpaceDN w:val="0"/>
        <w:adjustRightInd w:val="0"/>
        <w:spacing w:before="120"/>
        <w:rPr>
          <w:rFonts w:ascii="Arial" w:hAnsi="Arial" w:cs="Arial"/>
          <w:lang w:val="vi-VN"/>
        </w:rPr>
      </w:pPr>
      <w:r w:rsidRPr="00D32F7A">
        <w:rPr>
          <w:rFonts w:ascii="Arial" w:hAnsi="Arial" w:cs="Arial"/>
          <w:lang w:val="vi-VN"/>
        </w:rPr>
        <w:t>Mô tả: cấu trúc thông tin về th</w:t>
      </w:r>
      <w:r w:rsidR="00B44AA0" w:rsidRPr="00D32F7A">
        <w:rPr>
          <w:rFonts w:ascii="Arial" w:hAnsi="Arial" w:cs="Arial"/>
          <w:lang w:val="vi-VN"/>
        </w:rPr>
        <w:t>i</w:t>
      </w:r>
      <w:r w:rsidRPr="00D32F7A">
        <w:rPr>
          <w:rFonts w:ascii="Arial" w:hAnsi="Arial" w:cs="Arial"/>
          <w:lang w:val="vi-VN"/>
        </w:rPr>
        <w:t xml:space="preserve"> hành án dân sự</w:t>
      </w:r>
      <w:r w:rsidR="00B44AA0" w:rsidRPr="00D32F7A">
        <w:rPr>
          <w:rFonts w:ascii="Arial" w:hAnsi="Arial" w:cs="Arial"/>
          <w:lang w:val="vi-VN"/>
        </w:rPr>
        <w:t xml:space="preserve"> của cá nhân</w:t>
      </w:r>
      <w:r w:rsidR="00173FB2" w:rsidRPr="00D32F7A">
        <w:rPr>
          <w:rFonts w:ascii="Arial" w:hAnsi="Arial" w:cs="Arial"/>
          <w:lang w:val="vi-VN"/>
        </w:rPr>
        <w:t xml:space="preserve"> theo quy định của </w:t>
      </w:r>
      <w:r w:rsidRPr="00D32F7A">
        <w:rPr>
          <w:rFonts w:ascii="Arial" w:hAnsi="Arial" w:cs="Arial"/>
          <w:lang w:val="vi-VN"/>
        </w:rPr>
        <w:t xml:space="preserve">Luật Thi hành án dân sự </w:t>
      </w:r>
      <w:r w:rsidR="00DD570C" w:rsidRPr="00D32F7A">
        <w:rPr>
          <w:rFonts w:ascii="Arial" w:hAnsi="Arial" w:cs="Arial"/>
          <w:lang w:val="vi-VN"/>
        </w:rPr>
        <w:t>năm 2008, được sửa đổi, bổ sung năm 2014, năm 2022.</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50"/>
        <w:gridCol w:w="1025"/>
        <w:gridCol w:w="2554"/>
        <w:gridCol w:w="1541"/>
        <w:gridCol w:w="2480"/>
      </w:tblGrid>
      <w:tr w:rsidR="00817263" w:rsidRPr="00D32F7A" w14:paraId="57E700DE" w14:textId="77777777" w:rsidTr="00301123">
        <w:trPr>
          <w:trHeight w:val="626"/>
        </w:trPr>
        <w:tc>
          <w:tcPr>
            <w:tcW w:w="936" w:type="pct"/>
          </w:tcPr>
          <w:p w14:paraId="173DFB8B" w14:textId="77777777" w:rsidR="00AD0284" w:rsidRPr="00D32F7A" w:rsidRDefault="00AD0284"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548" w:type="pct"/>
          </w:tcPr>
          <w:p w14:paraId="3FE7D159" w14:textId="77777777" w:rsidR="00AD0284" w:rsidRPr="00D32F7A" w:rsidRDefault="00AD0284"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66" w:type="pct"/>
          </w:tcPr>
          <w:p w14:paraId="3B57129B" w14:textId="001BE607" w:rsidR="00AD0284" w:rsidRPr="00D32F7A" w:rsidRDefault="00CE2149"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824" w:type="pct"/>
          </w:tcPr>
          <w:p w14:paraId="1671A4E5" w14:textId="77777777" w:rsidR="00AD0284" w:rsidRPr="00D32F7A" w:rsidRDefault="00AD0284"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326" w:type="pct"/>
          </w:tcPr>
          <w:p w14:paraId="20CF9DD7" w14:textId="77777777" w:rsidR="00AD0284" w:rsidRPr="00D32F7A" w:rsidRDefault="00AD0284"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A0085E" w14:paraId="47651F13" w14:textId="77777777" w:rsidTr="00301123">
        <w:trPr>
          <w:trHeight w:val="626"/>
        </w:trPr>
        <w:tc>
          <w:tcPr>
            <w:tcW w:w="936" w:type="pct"/>
          </w:tcPr>
          <w:p w14:paraId="52371B64" w14:textId="7F11E3E3" w:rsidR="009421FE"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t>CongDan</w:t>
            </w:r>
          </w:p>
        </w:tc>
        <w:tc>
          <w:tcPr>
            <w:tcW w:w="548" w:type="pct"/>
          </w:tcPr>
          <w:p w14:paraId="2722A984" w14:textId="47DAB1C1" w:rsidR="009421FE" w:rsidRPr="00D32F7A" w:rsidRDefault="009421FE"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Cs/>
                <w:sz w:val="22"/>
                <w:szCs w:val="22"/>
                <w:lang w:val="vi-VN"/>
              </w:rPr>
              <w:t>1</w:t>
            </w:r>
          </w:p>
        </w:tc>
        <w:tc>
          <w:tcPr>
            <w:tcW w:w="1366" w:type="pct"/>
          </w:tcPr>
          <w:p w14:paraId="77CDECCA" w14:textId="4D8074C4" w:rsidR="009421FE"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t>CongDan</w:t>
            </w:r>
            <w:r w:rsidR="009421FE" w:rsidRPr="00D32F7A">
              <w:rPr>
                <w:rFonts w:ascii="Arial" w:hAnsi="Arial" w:cs="Arial"/>
                <w:sz w:val="22"/>
                <w:szCs w:val="22"/>
                <w:lang w:val="vi-VN" w:eastAsia="vi-VN"/>
              </w:rPr>
              <w:t xml:space="preserve"> (S)</w:t>
            </w:r>
          </w:p>
        </w:tc>
        <w:tc>
          <w:tcPr>
            <w:tcW w:w="824" w:type="pct"/>
          </w:tcPr>
          <w:p w14:paraId="3201F84C" w14:textId="2EFDBF71" w:rsidR="009421FE" w:rsidRPr="00D32F7A" w:rsidRDefault="0030112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1326" w:type="pct"/>
          </w:tcPr>
          <w:p w14:paraId="109F3947" w14:textId="642615D1" w:rsidR="009421FE"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817263" w:rsidRPr="00A0085E" w14:paraId="60A8394F" w14:textId="77777777" w:rsidTr="00301123">
        <w:trPr>
          <w:trHeight w:val="409"/>
        </w:trPr>
        <w:tc>
          <w:tcPr>
            <w:tcW w:w="936" w:type="pct"/>
          </w:tcPr>
          <w:p w14:paraId="58543D59" w14:textId="43E10150" w:rsidR="00AD0284" w:rsidRPr="00D32F7A" w:rsidRDefault="00AD0284" w:rsidP="00F25F68">
            <w:pPr>
              <w:rPr>
                <w:rFonts w:ascii="Arial" w:hAnsi="Arial" w:cs="Arial"/>
                <w:sz w:val="22"/>
                <w:szCs w:val="22"/>
              </w:rPr>
            </w:pPr>
            <w:r w:rsidRPr="00D32F7A">
              <w:rPr>
                <w:rFonts w:ascii="Arial" w:hAnsi="Arial" w:cs="Arial"/>
                <w:sz w:val="22"/>
                <w:szCs w:val="22"/>
                <w:lang w:val="vi-VN"/>
              </w:rPr>
              <w:t>QuyetDinhThiHanhAn</w:t>
            </w:r>
            <w:r w:rsidR="00041AB2" w:rsidRPr="00D32F7A">
              <w:rPr>
                <w:rFonts w:ascii="Arial" w:hAnsi="Arial" w:cs="Arial"/>
                <w:sz w:val="22"/>
                <w:szCs w:val="22"/>
              </w:rPr>
              <w:t>DS</w:t>
            </w:r>
          </w:p>
        </w:tc>
        <w:tc>
          <w:tcPr>
            <w:tcW w:w="548" w:type="pct"/>
          </w:tcPr>
          <w:p w14:paraId="32C259EC" w14:textId="3B42DF1E" w:rsidR="00AD0284" w:rsidRPr="00D32F7A" w:rsidRDefault="00AD0284" w:rsidP="00F25F68">
            <w:pPr>
              <w:pStyle w:val="TableParagraph"/>
              <w:widowControl/>
              <w:spacing w:before="1"/>
              <w:ind w:left="220" w:right="212"/>
              <w:jc w:val="center"/>
              <w:rPr>
                <w:lang w:val="vi-VN"/>
              </w:rPr>
            </w:pPr>
            <w:r w:rsidRPr="00D32F7A">
              <w:rPr>
                <w:lang w:val="vi-VN"/>
              </w:rPr>
              <w:t>1</w:t>
            </w:r>
          </w:p>
        </w:tc>
        <w:tc>
          <w:tcPr>
            <w:tcW w:w="1366" w:type="pct"/>
          </w:tcPr>
          <w:p w14:paraId="65007D5C" w14:textId="419296E6" w:rsidR="00AD0284" w:rsidRPr="00D32F7A" w:rsidRDefault="009421FE" w:rsidP="00F25F68">
            <w:pPr>
              <w:rPr>
                <w:rFonts w:ascii="Arial" w:hAnsi="Arial" w:cs="Arial"/>
                <w:sz w:val="22"/>
                <w:szCs w:val="22"/>
                <w:lang w:val="vi-VN"/>
              </w:rPr>
            </w:pPr>
            <w:r w:rsidRPr="00D32F7A">
              <w:rPr>
                <w:rFonts w:ascii="Arial" w:hAnsi="Arial" w:cs="Arial"/>
                <w:sz w:val="22"/>
                <w:szCs w:val="22"/>
                <w:lang w:val="vi-VN"/>
              </w:rPr>
              <w:t>QuyetDinh (S)</w:t>
            </w:r>
          </w:p>
        </w:tc>
        <w:tc>
          <w:tcPr>
            <w:tcW w:w="824" w:type="pct"/>
          </w:tcPr>
          <w:p w14:paraId="5ED62F53" w14:textId="1D78954B" w:rsidR="00AD0284" w:rsidRPr="00D32F7A" w:rsidRDefault="009421FE" w:rsidP="00F25F68">
            <w:pPr>
              <w:pStyle w:val="TableParagraph"/>
              <w:widowControl/>
              <w:spacing w:before="1"/>
              <w:ind w:left="0" w:right="362"/>
              <w:rPr>
                <w:lang w:val="vi-VN"/>
              </w:rPr>
            </w:pPr>
            <w:r w:rsidRPr="00D32F7A">
              <w:rPr>
                <w:lang w:val="vi-VN"/>
              </w:rPr>
              <w:fldChar w:fldCharType="begin"/>
            </w:r>
            <w:r w:rsidRPr="00D32F7A">
              <w:rPr>
                <w:lang w:val="vi-VN"/>
              </w:rPr>
              <w:instrText xml:space="preserve"> REF _Ref168662837 \r \h  \* MERGEFORMAT </w:instrText>
            </w:r>
            <w:r w:rsidRPr="00D32F7A">
              <w:rPr>
                <w:lang w:val="vi-VN"/>
              </w:rPr>
            </w:r>
            <w:r w:rsidRPr="00D32F7A">
              <w:rPr>
                <w:lang w:val="vi-VN"/>
              </w:rPr>
              <w:fldChar w:fldCharType="separate"/>
            </w:r>
            <w:r w:rsidR="00186E4D">
              <w:rPr>
                <w:lang w:val="vi-VN"/>
              </w:rPr>
              <w:t>2.6.1.4</w:t>
            </w:r>
            <w:r w:rsidRPr="00D32F7A">
              <w:rPr>
                <w:lang w:val="vi-VN"/>
              </w:rPr>
              <w:fldChar w:fldCharType="end"/>
            </w:r>
          </w:p>
        </w:tc>
        <w:tc>
          <w:tcPr>
            <w:tcW w:w="1326" w:type="pct"/>
          </w:tcPr>
          <w:p w14:paraId="59E27B7C" w14:textId="77777777" w:rsidR="00AD0284" w:rsidRPr="00D32F7A" w:rsidRDefault="00AD0284" w:rsidP="00F25F68">
            <w:pPr>
              <w:pStyle w:val="TableParagraph"/>
              <w:widowControl/>
              <w:spacing w:before="117"/>
              <w:ind w:left="108" w:right="91"/>
              <w:jc w:val="both"/>
              <w:rPr>
                <w:lang w:val="vi-VN"/>
              </w:rPr>
            </w:pPr>
            <w:r w:rsidRPr="00D32F7A">
              <w:rPr>
                <w:lang w:val="vi-VN"/>
              </w:rPr>
              <w:t>Quyết định thi hành án</w:t>
            </w:r>
          </w:p>
        </w:tc>
      </w:tr>
      <w:tr w:rsidR="00817263" w:rsidRPr="00A0085E" w14:paraId="17201BF3" w14:textId="77777777" w:rsidTr="00301123">
        <w:trPr>
          <w:trHeight w:val="409"/>
        </w:trPr>
        <w:tc>
          <w:tcPr>
            <w:tcW w:w="936" w:type="pct"/>
          </w:tcPr>
          <w:p w14:paraId="30AB6FCE" w14:textId="70DCAFE2" w:rsidR="00AD0284" w:rsidRPr="00D32F7A" w:rsidRDefault="00B44AA0" w:rsidP="00F25F68">
            <w:pPr>
              <w:rPr>
                <w:rFonts w:ascii="Arial" w:hAnsi="Arial" w:cs="Arial"/>
                <w:sz w:val="22"/>
                <w:szCs w:val="22"/>
              </w:rPr>
            </w:pPr>
            <w:r w:rsidRPr="00D32F7A">
              <w:rPr>
                <w:rFonts w:ascii="Arial" w:hAnsi="Arial" w:cs="Arial"/>
                <w:sz w:val="22"/>
                <w:szCs w:val="22"/>
                <w:lang w:val="vi-VN"/>
              </w:rPr>
              <w:t>T</w:t>
            </w:r>
            <w:r w:rsidR="00041AB2" w:rsidRPr="00D32F7A">
              <w:rPr>
                <w:rFonts w:ascii="Arial" w:hAnsi="Arial" w:cs="Arial"/>
                <w:sz w:val="22"/>
                <w:szCs w:val="22"/>
              </w:rPr>
              <w:t>inhTrang</w:t>
            </w:r>
          </w:p>
        </w:tc>
        <w:tc>
          <w:tcPr>
            <w:tcW w:w="548" w:type="pct"/>
          </w:tcPr>
          <w:p w14:paraId="3BECFF16" w14:textId="2ECA9B6A" w:rsidR="00AD0284" w:rsidRPr="00D32F7A" w:rsidRDefault="00B44AA0" w:rsidP="00F25F68">
            <w:pPr>
              <w:pStyle w:val="TableParagraph"/>
              <w:widowControl/>
              <w:spacing w:before="1"/>
              <w:ind w:left="220" w:right="212"/>
              <w:jc w:val="center"/>
            </w:pPr>
            <w:r w:rsidRPr="00D32F7A">
              <w:t>1</w:t>
            </w:r>
          </w:p>
        </w:tc>
        <w:tc>
          <w:tcPr>
            <w:tcW w:w="1366" w:type="pct"/>
          </w:tcPr>
          <w:p w14:paraId="0E02D340" w14:textId="77777777" w:rsidR="00AD0284" w:rsidRPr="00D32F7A" w:rsidRDefault="00AD0284" w:rsidP="00F25F68">
            <w:pPr>
              <w:rPr>
                <w:rFonts w:ascii="Arial" w:hAnsi="Arial" w:cs="Arial"/>
                <w:sz w:val="22"/>
                <w:szCs w:val="22"/>
                <w:lang w:val="vi-VN"/>
              </w:rPr>
            </w:pPr>
            <w:r w:rsidRPr="00D32F7A">
              <w:rPr>
                <w:rFonts w:ascii="Arial" w:hAnsi="Arial" w:cs="Arial"/>
                <w:sz w:val="22"/>
                <w:szCs w:val="22"/>
                <w:lang w:val="vi-VN"/>
              </w:rPr>
              <w:t>Chuỗi ký tự (T)</w:t>
            </w:r>
          </w:p>
        </w:tc>
        <w:tc>
          <w:tcPr>
            <w:tcW w:w="824" w:type="pct"/>
          </w:tcPr>
          <w:p w14:paraId="1D6EF314" w14:textId="59F140C9" w:rsidR="00AD0284" w:rsidRPr="00D32F7A" w:rsidRDefault="00AD0284" w:rsidP="00F25F68">
            <w:pPr>
              <w:pStyle w:val="TableParagraph"/>
              <w:widowControl/>
              <w:spacing w:before="1"/>
              <w:ind w:left="0" w:right="362"/>
              <w:rPr>
                <w:lang w:val="vi-VN"/>
              </w:rPr>
            </w:pPr>
            <w:r w:rsidRPr="00D32F7A">
              <w:rPr>
                <w:lang w:val="vi-VN"/>
              </w:rPr>
              <w:fldChar w:fldCharType="begin"/>
            </w:r>
            <w:r w:rsidRPr="00D32F7A">
              <w:rPr>
                <w:lang w:val="vi-VN"/>
              </w:rPr>
              <w:instrText xml:space="preserve"> REF _Ref162872496 \r \h </w:instrText>
            </w:r>
            <w:r w:rsidR="000B6FF7" w:rsidRPr="00D32F7A">
              <w:rPr>
                <w:lang w:val="vi-VN"/>
              </w:rPr>
              <w:instrText xml:space="preserve"> \* MERGEFORMAT </w:instrText>
            </w:r>
            <w:r w:rsidRPr="00D32F7A">
              <w:rPr>
                <w:lang w:val="vi-VN"/>
              </w:rPr>
            </w:r>
            <w:r w:rsidRPr="00D32F7A">
              <w:rPr>
                <w:lang w:val="vi-VN"/>
              </w:rPr>
              <w:fldChar w:fldCharType="separate"/>
            </w:r>
            <w:r w:rsidR="00186E4D">
              <w:rPr>
                <w:lang w:val="vi-VN"/>
              </w:rPr>
              <w:t>0</w:t>
            </w:r>
            <w:r w:rsidRPr="00D32F7A">
              <w:rPr>
                <w:lang w:val="vi-VN"/>
              </w:rPr>
              <w:fldChar w:fldCharType="end"/>
            </w:r>
          </w:p>
        </w:tc>
        <w:tc>
          <w:tcPr>
            <w:tcW w:w="1326" w:type="pct"/>
          </w:tcPr>
          <w:p w14:paraId="446FFBEA" w14:textId="524CA17E" w:rsidR="00AD0284" w:rsidRPr="00A0085E" w:rsidRDefault="00B44AA0" w:rsidP="00F25F68">
            <w:pPr>
              <w:pStyle w:val="TableParagraph"/>
              <w:widowControl/>
              <w:spacing w:before="117"/>
              <w:ind w:left="108" w:right="91"/>
              <w:jc w:val="both"/>
              <w:rPr>
                <w:lang w:val="vi-VN"/>
              </w:rPr>
            </w:pPr>
            <w:r w:rsidRPr="00A0085E">
              <w:rPr>
                <w:lang w:val="vi-VN"/>
              </w:rPr>
              <w:t>Tình trạng thực hiện theo quyết định thi hành án</w:t>
            </w:r>
          </w:p>
        </w:tc>
      </w:tr>
    </w:tbl>
    <w:p w14:paraId="2D220551" w14:textId="28A06C17" w:rsidR="00B44AA0" w:rsidRPr="00D32F7A" w:rsidRDefault="00B44AA0" w:rsidP="00047828">
      <w:pPr>
        <w:pStyle w:val="AHeading8"/>
        <w:numPr>
          <w:ilvl w:val="5"/>
          <w:numId w:val="7"/>
        </w:numPr>
      </w:pPr>
      <w:r w:rsidRPr="00D32F7A">
        <w:t>Thi hành án hành chính: ThiHanhAnHanhChinh</w:t>
      </w:r>
    </w:p>
    <w:p w14:paraId="2EBB4D1E" w14:textId="3A7F6D4E" w:rsidR="00B44AA0" w:rsidRPr="00D32F7A" w:rsidRDefault="00B44AA0" w:rsidP="00B538B6">
      <w:pPr>
        <w:pStyle w:val="ANormal"/>
      </w:pPr>
      <w:r w:rsidRPr="00D32F7A">
        <w:t>Tên cấu trúc: ThiHanhAnHanhChinh</w:t>
      </w:r>
    </w:p>
    <w:p w14:paraId="2D5F78C3" w14:textId="2AEBB8E9" w:rsidR="00B44AA0" w:rsidRPr="00D32F7A" w:rsidRDefault="00B44AA0" w:rsidP="00B538B6">
      <w:pPr>
        <w:pStyle w:val="ANormal"/>
      </w:pPr>
      <w:r w:rsidRPr="00D32F7A">
        <w:t>Mô tả: cấu trúc thông tin về thi hành án hành chính của cá nhân</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50"/>
        <w:gridCol w:w="1025"/>
        <w:gridCol w:w="2554"/>
        <w:gridCol w:w="1541"/>
        <w:gridCol w:w="2480"/>
      </w:tblGrid>
      <w:tr w:rsidR="00817263" w:rsidRPr="00D32F7A" w14:paraId="78D7FD58" w14:textId="77777777" w:rsidTr="00B44AA0">
        <w:trPr>
          <w:trHeight w:val="626"/>
        </w:trPr>
        <w:tc>
          <w:tcPr>
            <w:tcW w:w="936" w:type="pct"/>
          </w:tcPr>
          <w:p w14:paraId="61EB406F" w14:textId="77777777" w:rsidR="00B44AA0" w:rsidRPr="00D32F7A" w:rsidRDefault="00B44AA0"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548" w:type="pct"/>
          </w:tcPr>
          <w:p w14:paraId="1913DD22" w14:textId="77777777" w:rsidR="00B44AA0" w:rsidRPr="00D32F7A" w:rsidRDefault="00B44AA0"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66" w:type="pct"/>
          </w:tcPr>
          <w:p w14:paraId="2A173007" w14:textId="77777777" w:rsidR="00B44AA0" w:rsidRPr="00D32F7A" w:rsidRDefault="00B44AA0"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824" w:type="pct"/>
          </w:tcPr>
          <w:p w14:paraId="569A4BBE" w14:textId="77777777" w:rsidR="00B44AA0" w:rsidRPr="00D32F7A" w:rsidRDefault="00B44AA0"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326" w:type="pct"/>
          </w:tcPr>
          <w:p w14:paraId="785891A2" w14:textId="77777777" w:rsidR="00B44AA0" w:rsidRPr="00D32F7A" w:rsidRDefault="00B44AA0"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A0085E" w14:paraId="2C1C3ED3" w14:textId="77777777" w:rsidTr="00B44AA0">
        <w:trPr>
          <w:trHeight w:val="626"/>
        </w:trPr>
        <w:tc>
          <w:tcPr>
            <w:tcW w:w="936" w:type="pct"/>
          </w:tcPr>
          <w:p w14:paraId="111EFECD" w14:textId="795A40AA" w:rsidR="00B44AA0"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t>CongDan</w:t>
            </w:r>
          </w:p>
        </w:tc>
        <w:tc>
          <w:tcPr>
            <w:tcW w:w="548" w:type="pct"/>
          </w:tcPr>
          <w:p w14:paraId="6D21AC40" w14:textId="77777777" w:rsidR="00B44AA0" w:rsidRPr="00D32F7A" w:rsidRDefault="00B44AA0"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Cs/>
                <w:sz w:val="22"/>
                <w:szCs w:val="22"/>
                <w:lang w:val="vi-VN"/>
              </w:rPr>
              <w:t>1</w:t>
            </w:r>
          </w:p>
        </w:tc>
        <w:tc>
          <w:tcPr>
            <w:tcW w:w="1366" w:type="pct"/>
          </w:tcPr>
          <w:p w14:paraId="3FDA12C7" w14:textId="572CA4E4" w:rsidR="00B44AA0"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t>CongDan</w:t>
            </w:r>
            <w:r w:rsidR="00B44AA0" w:rsidRPr="00D32F7A">
              <w:rPr>
                <w:rFonts w:ascii="Arial" w:hAnsi="Arial" w:cs="Arial"/>
                <w:sz w:val="22"/>
                <w:szCs w:val="22"/>
                <w:lang w:val="vi-VN" w:eastAsia="vi-VN"/>
              </w:rPr>
              <w:t xml:space="preserve"> (S)</w:t>
            </w:r>
          </w:p>
        </w:tc>
        <w:tc>
          <w:tcPr>
            <w:tcW w:w="824" w:type="pct"/>
          </w:tcPr>
          <w:p w14:paraId="2C0F3C21" w14:textId="56929297" w:rsidR="00B44AA0" w:rsidRPr="00D32F7A" w:rsidRDefault="00B44AA0"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1326" w:type="pct"/>
          </w:tcPr>
          <w:p w14:paraId="5F827DAD" w14:textId="7646A71C" w:rsidR="00B44AA0"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817263" w:rsidRPr="00A0085E" w14:paraId="06224FA3" w14:textId="77777777" w:rsidTr="00B44AA0">
        <w:trPr>
          <w:trHeight w:val="409"/>
        </w:trPr>
        <w:tc>
          <w:tcPr>
            <w:tcW w:w="936" w:type="pct"/>
          </w:tcPr>
          <w:p w14:paraId="52A2EA7C" w14:textId="72ADFF74" w:rsidR="00B44AA0" w:rsidRPr="00D32F7A" w:rsidRDefault="00B44AA0" w:rsidP="00F25F68">
            <w:pPr>
              <w:rPr>
                <w:rFonts w:ascii="Arial" w:hAnsi="Arial" w:cs="Arial"/>
                <w:sz w:val="22"/>
                <w:szCs w:val="22"/>
              </w:rPr>
            </w:pPr>
            <w:r w:rsidRPr="00D32F7A">
              <w:rPr>
                <w:rFonts w:ascii="Arial" w:hAnsi="Arial" w:cs="Arial"/>
                <w:sz w:val="22"/>
                <w:szCs w:val="22"/>
                <w:lang w:val="vi-VN"/>
              </w:rPr>
              <w:t>QuyetDinhThiHanhAn</w:t>
            </w:r>
            <w:r w:rsidR="00041AB2" w:rsidRPr="00D32F7A">
              <w:rPr>
                <w:rFonts w:ascii="Arial" w:hAnsi="Arial" w:cs="Arial"/>
                <w:sz w:val="22"/>
                <w:szCs w:val="22"/>
              </w:rPr>
              <w:t>HC</w:t>
            </w:r>
          </w:p>
        </w:tc>
        <w:tc>
          <w:tcPr>
            <w:tcW w:w="548" w:type="pct"/>
          </w:tcPr>
          <w:p w14:paraId="4F0A7BFA" w14:textId="77777777" w:rsidR="00B44AA0" w:rsidRPr="00D32F7A" w:rsidRDefault="00B44AA0" w:rsidP="00F25F68">
            <w:pPr>
              <w:pStyle w:val="TableParagraph"/>
              <w:widowControl/>
              <w:spacing w:before="1"/>
              <w:ind w:left="220" w:right="212"/>
              <w:jc w:val="center"/>
              <w:rPr>
                <w:lang w:val="vi-VN"/>
              </w:rPr>
            </w:pPr>
            <w:r w:rsidRPr="00D32F7A">
              <w:rPr>
                <w:lang w:val="vi-VN"/>
              </w:rPr>
              <w:t>1</w:t>
            </w:r>
          </w:p>
        </w:tc>
        <w:tc>
          <w:tcPr>
            <w:tcW w:w="1366" w:type="pct"/>
          </w:tcPr>
          <w:p w14:paraId="6042F2FF" w14:textId="77777777" w:rsidR="00B44AA0" w:rsidRPr="00D32F7A" w:rsidRDefault="00B44AA0" w:rsidP="00F25F68">
            <w:pPr>
              <w:rPr>
                <w:rFonts w:ascii="Arial" w:hAnsi="Arial" w:cs="Arial"/>
                <w:sz w:val="22"/>
                <w:szCs w:val="22"/>
                <w:lang w:val="vi-VN"/>
              </w:rPr>
            </w:pPr>
            <w:r w:rsidRPr="00D32F7A">
              <w:rPr>
                <w:rFonts w:ascii="Arial" w:hAnsi="Arial" w:cs="Arial"/>
                <w:sz w:val="22"/>
                <w:szCs w:val="22"/>
                <w:lang w:val="vi-VN"/>
              </w:rPr>
              <w:t>QuyetDinh (S)</w:t>
            </w:r>
          </w:p>
        </w:tc>
        <w:tc>
          <w:tcPr>
            <w:tcW w:w="824" w:type="pct"/>
          </w:tcPr>
          <w:p w14:paraId="0370FDED" w14:textId="5B0D8F6B" w:rsidR="00B44AA0" w:rsidRPr="00D32F7A" w:rsidRDefault="00B44AA0" w:rsidP="00F25F68">
            <w:pPr>
              <w:pStyle w:val="TableParagraph"/>
              <w:widowControl/>
              <w:spacing w:before="1"/>
              <w:ind w:left="0" w:right="362"/>
              <w:rPr>
                <w:lang w:val="vi-VN"/>
              </w:rPr>
            </w:pPr>
            <w:r w:rsidRPr="00D32F7A">
              <w:rPr>
                <w:lang w:val="vi-VN"/>
              </w:rPr>
              <w:fldChar w:fldCharType="begin"/>
            </w:r>
            <w:r w:rsidRPr="00D32F7A">
              <w:rPr>
                <w:lang w:val="vi-VN"/>
              </w:rPr>
              <w:instrText xml:space="preserve"> REF _Ref168662837 \r \h  \* MERGEFORMAT </w:instrText>
            </w:r>
            <w:r w:rsidRPr="00D32F7A">
              <w:rPr>
                <w:lang w:val="vi-VN"/>
              </w:rPr>
            </w:r>
            <w:r w:rsidRPr="00D32F7A">
              <w:rPr>
                <w:lang w:val="vi-VN"/>
              </w:rPr>
              <w:fldChar w:fldCharType="separate"/>
            </w:r>
            <w:r w:rsidR="00186E4D">
              <w:rPr>
                <w:lang w:val="vi-VN"/>
              </w:rPr>
              <w:t>2.6.1.4</w:t>
            </w:r>
            <w:r w:rsidRPr="00D32F7A">
              <w:rPr>
                <w:lang w:val="vi-VN"/>
              </w:rPr>
              <w:fldChar w:fldCharType="end"/>
            </w:r>
          </w:p>
        </w:tc>
        <w:tc>
          <w:tcPr>
            <w:tcW w:w="1326" w:type="pct"/>
          </w:tcPr>
          <w:p w14:paraId="20CA260C" w14:textId="77777777" w:rsidR="00B44AA0" w:rsidRPr="00D32F7A" w:rsidRDefault="00B44AA0" w:rsidP="00BA7ACB">
            <w:pPr>
              <w:pStyle w:val="TableParagraph"/>
              <w:widowControl/>
              <w:spacing w:before="117"/>
              <w:ind w:left="0" w:right="91"/>
              <w:jc w:val="both"/>
              <w:rPr>
                <w:lang w:val="vi-VN"/>
              </w:rPr>
            </w:pPr>
            <w:r w:rsidRPr="00D32F7A">
              <w:rPr>
                <w:lang w:val="vi-VN"/>
              </w:rPr>
              <w:t>Quyết định thi hành án</w:t>
            </w:r>
          </w:p>
        </w:tc>
      </w:tr>
      <w:tr w:rsidR="00B44AA0" w:rsidRPr="00A0085E" w14:paraId="29D6D60E" w14:textId="77777777" w:rsidTr="00B44AA0">
        <w:trPr>
          <w:trHeight w:val="409"/>
        </w:trPr>
        <w:tc>
          <w:tcPr>
            <w:tcW w:w="936" w:type="pct"/>
          </w:tcPr>
          <w:p w14:paraId="6D55D94F" w14:textId="14798B9A" w:rsidR="00B44AA0" w:rsidRPr="00D32F7A" w:rsidRDefault="00B44AA0" w:rsidP="00F25F68">
            <w:pPr>
              <w:rPr>
                <w:rFonts w:ascii="Arial" w:hAnsi="Arial" w:cs="Arial"/>
                <w:sz w:val="22"/>
                <w:szCs w:val="22"/>
              </w:rPr>
            </w:pPr>
            <w:r w:rsidRPr="00D32F7A">
              <w:rPr>
                <w:rFonts w:ascii="Arial" w:hAnsi="Arial" w:cs="Arial"/>
                <w:sz w:val="22"/>
                <w:szCs w:val="22"/>
                <w:lang w:val="vi-VN"/>
              </w:rPr>
              <w:t>T</w:t>
            </w:r>
            <w:r w:rsidR="00041AB2" w:rsidRPr="00D32F7A">
              <w:rPr>
                <w:rFonts w:ascii="Arial" w:hAnsi="Arial" w:cs="Arial"/>
                <w:sz w:val="22"/>
                <w:szCs w:val="22"/>
              </w:rPr>
              <w:t>inhTrang</w:t>
            </w:r>
          </w:p>
        </w:tc>
        <w:tc>
          <w:tcPr>
            <w:tcW w:w="548" w:type="pct"/>
          </w:tcPr>
          <w:p w14:paraId="117E9547" w14:textId="77777777" w:rsidR="00B44AA0" w:rsidRPr="00D32F7A" w:rsidRDefault="00B44AA0" w:rsidP="00F25F68">
            <w:pPr>
              <w:pStyle w:val="TableParagraph"/>
              <w:widowControl/>
              <w:spacing w:before="1"/>
              <w:ind w:left="220" w:right="212"/>
              <w:jc w:val="center"/>
            </w:pPr>
            <w:r w:rsidRPr="00D32F7A">
              <w:t>1</w:t>
            </w:r>
          </w:p>
        </w:tc>
        <w:tc>
          <w:tcPr>
            <w:tcW w:w="1366" w:type="pct"/>
          </w:tcPr>
          <w:p w14:paraId="403175B9" w14:textId="77777777" w:rsidR="00B44AA0" w:rsidRPr="00D32F7A" w:rsidRDefault="00B44AA0" w:rsidP="00F25F68">
            <w:pPr>
              <w:rPr>
                <w:rFonts w:ascii="Arial" w:hAnsi="Arial" w:cs="Arial"/>
                <w:sz w:val="22"/>
                <w:szCs w:val="22"/>
                <w:lang w:val="vi-VN"/>
              </w:rPr>
            </w:pPr>
            <w:r w:rsidRPr="00D32F7A">
              <w:rPr>
                <w:rFonts w:ascii="Arial" w:hAnsi="Arial" w:cs="Arial"/>
                <w:sz w:val="22"/>
                <w:szCs w:val="22"/>
                <w:lang w:val="vi-VN"/>
              </w:rPr>
              <w:t>Chuỗi ký tự (T)</w:t>
            </w:r>
          </w:p>
        </w:tc>
        <w:tc>
          <w:tcPr>
            <w:tcW w:w="824" w:type="pct"/>
          </w:tcPr>
          <w:p w14:paraId="447E0523" w14:textId="6F5379D2" w:rsidR="00B44AA0" w:rsidRPr="00D32F7A" w:rsidRDefault="00B44AA0" w:rsidP="00F25F68">
            <w:pPr>
              <w:pStyle w:val="TableParagraph"/>
              <w:widowControl/>
              <w:spacing w:before="1"/>
              <w:ind w:left="0" w:right="362"/>
              <w:rPr>
                <w:lang w:val="vi-VN"/>
              </w:rPr>
            </w:pPr>
            <w:r w:rsidRPr="00D32F7A">
              <w:rPr>
                <w:lang w:val="vi-VN"/>
              </w:rPr>
              <w:fldChar w:fldCharType="begin"/>
            </w:r>
            <w:r w:rsidRPr="00D32F7A">
              <w:rPr>
                <w:lang w:val="vi-VN"/>
              </w:rPr>
              <w:instrText xml:space="preserve"> REF _Ref162872496 \r \h  \* MERGEFORMAT </w:instrText>
            </w:r>
            <w:r w:rsidRPr="00D32F7A">
              <w:rPr>
                <w:lang w:val="vi-VN"/>
              </w:rPr>
            </w:r>
            <w:r w:rsidRPr="00D32F7A">
              <w:rPr>
                <w:lang w:val="vi-VN"/>
              </w:rPr>
              <w:fldChar w:fldCharType="separate"/>
            </w:r>
            <w:r w:rsidR="00186E4D">
              <w:rPr>
                <w:lang w:val="vi-VN"/>
              </w:rPr>
              <w:t>0</w:t>
            </w:r>
            <w:r w:rsidRPr="00D32F7A">
              <w:rPr>
                <w:lang w:val="vi-VN"/>
              </w:rPr>
              <w:fldChar w:fldCharType="end"/>
            </w:r>
          </w:p>
        </w:tc>
        <w:tc>
          <w:tcPr>
            <w:tcW w:w="1326" w:type="pct"/>
          </w:tcPr>
          <w:p w14:paraId="3197DBC5" w14:textId="18A3349F" w:rsidR="00B44AA0" w:rsidRPr="00A0085E" w:rsidRDefault="00041AB2" w:rsidP="00BA7ACB">
            <w:pPr>
              <w:pStyle w:val="TableParagraph"/>
              <w:widowControl/>
              <w:spacing w:before="117"/>
              <w:ind w:left="0" w:right="91"/>
              <w:jc w:val="both"/>
              <w:rPr>
                <w:lang w:val="vi-VN"/>
              </w:rPr>
            </w:pPr>
            <w:r w:rsidRPr="00A0085E">
              <w:rPr>
                <w:lang w:val="vi-VN"/>
              </w:rPr>
              <w:t>Tình trạng việc thụ lý</w:t>
            </w:r>
          </w:p>
        </w:tc>
      </w:tr>
    </w:tbl>
    <w:p w14:paraId="30219E82" w14:textId="77777777" w:rsidR="00B44AA0" w:rsidRPr="00D32F7A" w:rsidRDefault="00B44AA0" w:rsidP="00B538B6">
      <w:pPr>
        <w:pStyle w:val="ANormal"/>
      </w:pPr>
    </w:p>
    <w:p w14:paraId="63400B2B" w14:textId="0B8CA1A6" w:rsidR="00AD0284" w:rsidRPr="00D32F7A" w:rsidRDefault="00FF2CB6" w:rsidP="00047828">
      <w:pPr>
        <w:pStyle w:val="AHeading8"/>
        <w:numPr>
          <w:ilvl w:val="5"/>
          <w:numId w:val="7"/>
        </w:numPr>
      </w:pPr>
      <w:r w:rsidRPr="00D32F7A">
        <w:t>Trợ giúp pháp lý</w:t>
      </w:r>
      <w:r w:rsidR="00730D1A" w:rsidRPr="00D32F7A">
        <w:t>: TroGiupPhapLy</w:t>
      </w:r>
    </w:p>
    <w:p w14:paraId="22BFE37A" w14:textId="63E1C21B" w:rsidR="004E3881" w:rsidRPr="00D32F7A" w:rsidRDefault="004E3881" w:rsidP="00B538B6">
      <w:pPr>
        <w:pStyle w:val="ANormal"/>
      </w:pPr>
      <w:r w:rsidRPr="00D32F7A">
        <w:t>Tên cấu trúc: TroGiupPhapLy</w:t>
      </w:r>
    </w:p>
    <w:p w14:paraId="66E070A7" w14:textId="5822E9F4" w:rsidR="00577A2E" w:rsidRPr="00D32F7A" w:rsidRDefault="00577A2E" w:rsidP="00B538B6">
      <w:pPr>
        <w:pStyle w:val="ANormal"/>
      </w:pPr>
      <w:r w:rsidRPr="00D32F7A">
        <w:t>Mô tả: Cấu trúc mô tả dữ liệu trợ giúp pháp lý của cá nhân</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18"/>
        <w:gridCol w:w="1137"/>
        <w:gridCol w:w="2100"/>
        <w:gridCol w:w="1715"/>
        <w:gridCol w:w="2480"/>
      </w:tblGrid>
      <w:tr w:rsidR="00817263" w:rsidRPr="00D32F7A" w14:paraId="0732AA5B" w14:textId="77777777" w:rsidTr="00612CF3">
        <w:trPr>
          <w:trHeight w:val="626"/>
        </w:trPr>
        <w:tc>
          <w:tcPr>
            <w:tcW w:w="1026" w:type="pct"/>
          </w:tcPr>
          <w:p w14:paraId="52B2033A" w14:textId="77777777" w:rsidR="00612CF3" w:rsidRPr="00D32F7A" w:rsidRDefault="00612CF3" w:rsidP="00F25F68">
            <w:pPr>
              <w:autoSpaceDE w:val="0"/>
              <w:autoSpaceDN w:val="0"/>
              <w:adjustRightInd w:val="0"/>
              <w:spacing w:before="120"/>
              <w:jc w:val="center"/>
              <w:rPr>
                <w:rFonts w:ascii="Arial" w:hAnsi="Arial" w:cs="Arial"/>
                <w:i/>
                <w:iCs/>
                <w:sz w:val="22"/>
                <w:szCs w:val="22"/>
              </w:rPr>
            </w:pPr>
            <w:r w:rsidRPr="00D32F7A">
              <w:rPr>
                <w:rFonts w:ascii="Arial" w:hAnsi="Arial" w:cs="Arial"/>
                <w:i/>
                <w:iCs/>
                <w:sz w:val="22"/>
                <w:szCs w:val="22"/>
                <w:lang w:val="vi-VN"/>
              </w:rPr>
              <w:t>Tên thuộc tính</w:t>
            </w:r>
          </w:p>
        </w:tc>
        <w:tc>
          <w:tcPr>
            <w:tcW w:w="608" w:type="pct"/>
          </w:tcPr>
          <w:p w14:paraId="12329C85" w14:textId="77777777" w:rsidR="00612CF3" w:rsidRPr="00D32F7A" w:rsidRDefault="00612CF3"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123" w:type="pct"/>
          </w:tcPr>
          <w:p w14:paraId="3AAB42A1" w14:textId="423947E1" w:rsidR="00612CF3" w:rsidRPr="00D32F7A" w:rsidRDefault="00CE2149"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917" w:type="pct"/>
          </w:tcPr>
          <w:p w14:paraId="5727E9B0" w14:textId="77777777" w:rsidR="00612CF3" w:rsidRPr="00D32F7A" w:rsidRDefault="00612CF3"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326" w:type="pct"/>
          </w:tcPr>
          <w:p w14:paraId="313CDE8E" w14:textId="77777777" w:rsidR="00612CF3" w:rsidRPr="00D32F7A" w:rsidRDefault="00612CF3"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A0085E" w14:paraId="0DFED5F7" w14:textId="77777777" w:rsidTr="00612CF3">
        <w:trPr>
          <w:trHeight w:val="626"/>
        </w:trPr>
        <w:tc>
          <w:tcPr>
            <w:tcW w:w="1026" w:type="pct"/>
          </w:tcPr>
          <w:p w14:paraId="3DBE2473" w14:textId="37E29614" w:rsidR="00612CF3" w:rsidRPr="00D32F7A" w:rsidRDefault="00BB7673"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eastAsia="vi-VN"/>
              </w:rPr>
              <w:lastRenderedPageBreak/>
              <w:t>CongDan</w:t>
            </w:r>
          </w:p>
        </w:tc>
        <w:tc>
          <w:tcPr>
            <w:tcW w:w="608" w:type="pct"/>
          </w:tcPr>
          <w:p w14:paraId="42891CE1" w14:textId="77777777" w:rsidR="00612CF3" w:rsidRPr="00D32F7A" w:rsidRDefault="00612CF3"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Cs/>
                <w:sz w:val="22"/>
                <w:szCs w:val="22"/>
                <w:lang w:val="vi-VN"/>
              </w:rPr>
              <w:t>1</w:t>
            </w:r>
          </w:p>
        </w:tc>
        <w:tc>
          <w:tcPr>
            <w:tcW w:w="1123" w:type="pct"/>
          </w:tcPr>
          <w:p w14:paraId="2125BA0F" w14:textId="5ECB0BAD" w:rsidR="00612CF3" w:rsidRPr="00D32F7A" w:rsidRDefault="00BB767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eastAsia="vi-VN"/>
              </w:rPr>
              <w:t>CongDan</w:t>
            </w:r>
            <w:r w:rsidR="00612CF3" w:rsidRPr="00D32F7A">
              <w:rPr>
                <w:rFonts w:ascii="Arial" w:hAnsi="Arial" w:cs="Arial"/>
                <w:sz w:val="22"/>
                <w:szCs w:val="22"/>
                <w:lang w:val="vi-VN" w:eastAsia="vi-VN"/>
              </w:rPr>
              <w:t xml:space="preserve"> (S)</w:t>
            </w:r>
          </w:p>
        </w:tc>
        <w:tc>
          <w:tcPr>
            <w:tcW w:w="917" w:type="pct"/>
          </w:tcPr>
          <w:p w14:paraId="3F5F8E84" w14:textId="6316169B" w:rsidR="00612CF3" w:rsidRPr="00D32F7A" w:rsidRDefault="0030112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1326" w:type="pct"/>
          </w:tcPr>
          <w:p w14:paraId="4FEB3937" w14:textId="1B5CD6B7" w:rsidR="00612CF3"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817263" w:rsidRPr="00A0085E" w14:paraId="7F47248B" w14:textId="77777777" w:rsidTr="00612CF3">
        <w:trPr>
          <w:trHeight w:val="626"/>
        </w:trPr>
        <w:tc>
          <w:tcPr>
            <w:tcW w:w="1026" w:type="pct"/>
          </w:tcPr>
          <w:p w14:paraId="3EFC5C8F" w14:textId="58BC7775" w:rsidR="00612CF3" w:rsidRPr="00D32F7A" w:rsidRDefault="00612CF3" w:rsidP="00F25F68">
            <w:pPr>
              <w:autoSpaceDE w:val="0"/>
              <w:autoSpaceDN w:val="0"/>
              <w:adjustRightInd w:val="0"/>
              <w:spacing w:before="120"/>
              <w:rPr>
                <w:rFonts w:ascii="Arial" w:hAnsi="Arial" w:cs="Arial"/>
                <w:sz w:val="22"/>
                <w:szCs w:val="22"/>
                <w:lang w:val="vi-VN" w:eastAsia="vi-VN"/>
              </w:rPr>
            </w:pPr>
            <w:r w:rsidRPr="00D32F7A">
              <w:rPr>
                <w:rFonts w:ascii="Arial" w:hAnsi="Arial" w:cs="Arial"/>
                <w:sz w:val="22"/>
                <w:szCs w:val="22"/>
                <w:lang w:val="vi-VN" w:eastAsia="vi-VN"/>
              </w:rPr>
              <w:t>DienNguoiDuocTGPL</w:t>
            </w:r>
          </w:p>
        </w:tc>
        <w:tc>
          <w:tcPr>
            <w:tcW w:w="608" w:type="pct"/>
          </w:tcPr>
          <w:p w14:paraId="7277BC54" w14:textId="513FB82B" w:rsidR="00612CF3" w:rsidRPr="00D32F7A" w:rsidRDefault="00612CF3" w:rsidP="00F25F68">
            <w:pPr>
              <w:autoSpaceDE w:val="0"/>
              <w:autoSpaceDN w:val="0"/>
              <w:adjustRightInd w:val="0"/>
              <w:spacing w:before="120"/>
              <w:jc w:val="center"/>
              <w:rPr>
                <w:rFonts w:ascii="Arial" w:hAnsi="Arial" w:cs="Arial"/>
                <w:iCs/>
                <w:sz w:val="22"/>
                <w:szCs w:val="22"/>
                <w:lang w:val="vi-VN"/>
              </w:rPr>
            </w:pPr>
            <w:r w:rsidRPr="00D32F7A">
              <w:rPr>
                <w:rFonts w:ascii="Arial" w:hAnsi="Arial" w:cs="Arial"/>
                <w:iCs/>
                <w:sz w:val="22"/>
                <w:szCs w:val="22"/>
                <w:lang w:val="vi-VN"/>
              </w:rPr>
              <w:t>1</w:t>
            </w:r>
          </w:p>
        </w:tc>
        <w:tc>
          <w:tcPr>
            <w:tcW w:w="1123" w:type="pct"/>
          </w:tcPr>
          <w:p w14:paraId="7680CF4F" w14:textId="5F918892" w:rsidR="00612CF3" w:rsidRPr="00D32F7A" w:rsidRDefault="00F33955" w:rsidP="00F25F68">
            <w:pPr>
              <w:autoSpaceDE w:val="0"/>
              <w:autoSpaceDN w:val="0"/>
              <w:adjustRightInd w:val="0"/>
              <w:spacing w:before="120"/>
              <w:rPr>
                <w:rFonts w:ascii="Arial" w:hAnsi="Arial" w:cs="Arial"/>
                <w:sz w:val="22"/>
                <w:szCs w:val="22"/>
                <w:lang w:val="vi-VN" w:eastAsia="vi-VN"/>
              </w:rPr>
            </w:pPr>
            <w:r w:rsidRPr="00D32F7A">
              <w:rPr>
                <w:rFonts w:ascii="Arial" w:hAnsi="Arial" w:cs="Arial"/>
                <w:sz w:val="22"/>
                <w:szCs w:val="22"/>
                <w:lang w:val="vi-VN" w:eastAsia="vi-VN"/>
              </w:rPr>
              <w:t>DienNguoiDuocTGPL</w:t>
            </w:r>
            <w:r w:rsidR="00612CF3" w:rsidRPr="00D32F7A">
              <w:rPr>
                <w:rFonts w:ascii="Arial" w:hAnsi="Arial" w:cs="Arial"/>
                <w:sz w:val="22"/>
                <w:szCs w:val="22"/>
                <w:lang w:val="vi-VN" w:eastAsia="vi-VN"/>
              </w:rPr>
              <w:t xml:space="preserve"> (T)</w:t>
            </w:r>
          </w:p>
        </w:tc>
        <w:tc>
          <w:tcPr>
            <w:tcW w:w="917" w:type="pct"/>
          </w:tcPr>
          <w:p w14:paraId="469E0003" w14:textId="59E5A901" w:rsidR="00612CF3" w:rsidRPr="00D32F7A" w:rsidRDefault="00F33955"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_Ref168993997 \r \h </w:instrText>
            </w:r>
            <w:r w:rsidR="000B6FF7" w:rsidRPr="00D32F7A">
              <w:rPr>
                <w:rFonts w:ascii="Arial" w:hAnsi="Arial" w:cs="Arial"/>
                <w:iCs/>
                <w:sz w:val="22"/>
                <w:szCs w:val="22"/>
                <w:lang w:val="vi-VN"/>
              </w:rPr>
              <w:instrText xml:space="preserve">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2.2.8.2.2.4</w:t>
            </w:r>
            <w:r w:rsidRPr="00D32F7A">
              <w:rPr>
                <w:rFonts w:ascii="Arial" w:hAnsi="Arial" w:cs="Arial"/>
                <w:iCs/>
                <w:sz w:val="22"/>
                <w:szCs w:val="22"/>
                <w:lang w:val="vi-VN"/>
              </w:rPr>
              <w:fldChar w:fldCharType="end"/>
            </w:r>
          </w:p>
        </w:tc>
        <w:tc>
          <w:tcPr>
            <w:tcW w:w="1326" w:type="pct"/>
          </w:tcPr>
          <w:p w14:paraId="367345BD" w14:textId="507328B2" w:rsidR="00612CF3" w:rsidRPr="00D32F7A" w:rsidRDefault="00612CF3"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 xml:space="preserve">Diện </w:t>
            </w:r>
            <w:r w:rsidR="00F33955" w:rsidRPr="00D32F7A">
              <w:rPr>
                <w:rFonts w:ascii="Arial" w:hAnsi="Arial" w:cs="Arial"/>
                <w:iCs/>
                <w:sz w:val="22"/>
                <w:szCs w:val="22"/>
                <w:lang w:val="vi-VN"/>
              </w:rPr>
              <w:t>người được trợ giúp pháp lý</w:t>
            </w:r>
          </w:p>
        </w:tc>
      </w:tr>
      <w:tr w:rsidR="00817263" w:rsidRPr="00A0085E" w14:paraId="7D73AAAB" w14:textId="77777777" w:rsidTr="00612CF3">
        <w:trPr>
          <w:trHeight w:val="626"/>
        </w:trPr>
        <w:tc>
          <w:tcPr>
            <w:tcW w:w="1026" w:type="pct"/>
          </w:tcPr>
          <w:p w14:paraId="199B61DD" w14:textId="5F7BD740" w:rsidR="00D623F9" w:rsidRPr="00D32F7A" w:rsidRDefault="00D623F9" w:rsidP="00F25F68">
            <w:pPr>
              <w:autoSpaceDE w:val="0"/>
              <w:autoSpaceDN w:val="0"/>
              <w:adjustRightInd w:val="0"/>
              <w:spacing w:before="120"/>
              <w:rPr>
                <w:rFonts w:ascii="Arial" w:hAnsi="Arial" w:cs="Arial"/>
                <w:sz w:val="22"/>
                <w:szCs w:val="22"/>
                <w:lang w:val="vi-VN" w:eastAsia="vi-VN"/>
              </w:rPr>
            </w:pPr>
            <w:r w:rsidRPr="00D32F7A">
              <w:rPr>
                <w:rFonts w:ascii="Arial" w:hAnsi="Arial" w:cs="Arial"/>
                <w:sz w:val="22"/>
                <w:szCs w:val="22"/>
                <w:lang w:val="vi-VN" w:eastAsia="vi-VN"/>
              </w:rPr>
              <w:t>LinhVucTGPL</w:t>
            </w:r>
          </w:p>
        </w:tc>
        <w:tc>
          <w:tcPr>
            <w:tcW w:w="608" w:type="pct"/>
          </w:tcPr>
          <w:p w14:paraId="79062C6E" w14:textId="2CFD9AED" w:rsidR="00D623F9" w:rsidRPr="00D32F7A" w:rsidRDefault="00D623F9" w:rsidP="00F25F68">
            <w:pPr>
              <w:autoSpaceDE w:val="0"/>
              <w:autoSpaceDN w:val="0"/>
              <w:adjustRightInd w:val="0"/>
              <w:spacing w:before="120"/>
              <w:jc w:val="center"/>
              <w:rPr>
                <w:rFonts w:ascii="Arial" w:hAnsi="Arial" w:cs="Arial"/>
                <w:iCs/>
                <w:sz w:val="22"/>
                <w:szCs w:val="22"/>
                <w:lang w:val="vi-VN"/>
              </w:rPr>
            </w:pPr>
            <w:r w:rsidRPr="00D32F7A">
              <w:rPr>
                <w:rFonts w:ascii="Arial" w:hAnsi="Arial" w:cs="Arial"/>
                <w:iCs/>
                <w:sz w:val="22"/>
                <w:szCs w:val="22"/>
                <w:lang w:val="vi-VN"/>
              </w:rPr>
              <w:t>1</w:t>
            </w:r>
          </w:p>
        </w:tc>
        <w:tc>
          <w:tcPr>
            <w:tcW w:w="1123" w:type="pct"/>
          </w:tcPr>
          <w:p w14:paraId="7CE36D4C" w14:textId="182D466C" w:rsidR="00D623F9" w:rsidRPr="00D32F7A" w:rsidRDefault="00D623F9" w:rsidP="00F25F68">
            <w:pPr>
              <w:autoSpaceDE w:val="0"/>
              <w:autoSpaceDN w:val="0"/>
              <w:adjustRightInd w:val="0"/>
              <w:spacing w:before="120"/>
              <w:rPr>
                <w:rFonts w:ascii="Arial" w:hAnsi="Arial" w:cs="Arial"/>
                <w:sz w:val="22"/>
                <w:szCs w:val="22"/>
                <w:lang w:val="vi-VN" w:eastAsia="vi-VN"/>
              </w:rPr>
            </w:pPr>
            <w:r w:rsidRPr="00D32F7A">
              <w:rPr>
                <w:rFonts w:ascii="Arial" w:hAnsi="Arial" w:cs="Arial"/>
                <w:sz w:val="22"/>
                <w:szCs w:val="22"/>
                <w:lang w:val="vi-VN" w:eastAsia="vi-VN"/>
              </w:rPr>
              <w:t>LinhVucTGPL (T)</w:t>
            </w:r>
          </w:p>
        </w:tc>
        <w:tc>
          <w:tcPr>
            <w:tcW w:w="917" w:type="pct"/>
          </w:tcPr>
          <w:p w14:paraId="3BE4E7D5" w14:textId="1AE39F86" w:rsidR="00D623F9" w:rsidRPr="00D32F7A" w:rsidRDefault="00D623F9"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_Ref168994090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2.2.8.2.2.6</w:t>
            </w:r>
            <w:r w:rsidRPr="00D32F7A">
              <w:rPr>
                <w:rFonts w:ascii="Arial" w:hAnsi="Arial" w:cs="Arial"/>
                <w:iCs/>
                <w:sz w:val="22"/>
                <w:szCs w:val="22"/>
                <w:lang w:val="vi-VN"/>
              </w:rPr>
              <w:fldChar w:fldCharType="end"/>
            </w:r>
          </w:p>
        </w:tc>
        <w:tc>
          <w:tcPr>
            <w:tcW w:w="1326" w:type="pct"/>
          </w:tcPr>
          <w:p w14:paraId="579EAD85" w14:textId="648DF832" w:rsidR="00D623F9" w:rsidRPr="00D32F7A" w:rsidRDefault="00D623F9"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Lĩnh vực trợ giúp pháp lý</w:t>
            </w:r>
          </w:p>
        </w:tc>
      </w:tr>
      <w:tr w:rsidR="00817263" w:rsidRPr="00D32F7A" w14:paraId="13055D78" w14:textId="77777777" w:rsidTr="00612CF3">
        <w:trPr>
          <w:trHeight w:val="626"/>
        </w:trPr>
        <w:tc>
          <w:tcPr>
            <w:tcW w:w="1026" w:type="pct"/>
          </w:tcPr>
          <w:p w14:paraId="22568A0A" w14:textId="722D002F" w:rsidR="00D623F9" w:rsidRPr="00D32F7A" w:rsidRDefault="00D623F9" w:rsidP="00F25F68">
            <w:pPr>
              <w:autoSpaceDE w:val="0"/>
              <w:autoSpaceDN w:val="0"/>
              <w:adjustRightInd w:val="0"/>
              <w:spacing w:before="120"/>
              <w:rPr>
                <w:rFonts w:ascii="Arial" w:hAnsi="Arial" w:cs="Arial"/>
                <w:sz w:val="22"/>
                <w:szCs w:val="22"/>
                <w:lang w:val="vi-VN" w:eastAsia="vi-VN"/>
              </w:rPr>
            </w:pPr>
            <w:r w:rsidRPr="00D32F7A">
              <w:rPr>
                <w:rFonts w:ascii="Arial" w:hAnsi="Arial" w:cs="Arial"/>
                <w:sz w:val="22"/>
                <w:szCs w:val="22"/>
                <w:lang w:val="vi-VN" w:eastAsia="vi-VN"/>
              </w:rPr>
              <w:t>HinhThucTGPL</w:t>
            </w:r>
          </w:p>
        </w:tc>
        <w:tc>
          <w:tcPr>
            <w:tcW w:w="608" w:type="pct"/>
          </w:tcPr>
          <w:p w14:paraId="6CFA6C7C" w14:textId="436D020F" w:rsidR="00D623F9" w:rsidRPr="00D32F7A" w:rsidRDefault="00D623F9" w:rsidP="00F25F68">
            <w:pPr>
              <w:autoSpaceDE w:val="0"/>
              <w:autoSpaceDN w:val="0"/>
              <w:adjustRightInd w:val="0"/>
              <w:spacing w:before="120"/>
              <w:jc w:val="center"/>
              <w:rPr>
                <w:rFonts w:ascii="Arial" w:hAnsi="Arial" w:cs="Arial"/>
                <w:iCs/>
                <w:sz w:val="22"/>
                <w:szCs w:val="22"/>
                <w:lang w:val="vi-VN"/>
              </w:rPr>
            </w:pPr>
            <w:r w:rsidRPr="00D32F7A">
              <w:rPr>
                <w:rFonts w:ascii="Arial" w:hAnsi="Arial" w:cs="Arial"/>
                <w:iCs/>
                <w:sz w:val="22"/>
                <w:szCs w:val="22"/>
                <w:lang w:val="vi-VN"/>
              </w:rPr>
              <w:t>1</w:t>
            </w:r>
          </w:p>
        </w:tc>
        <w:tc>
          <w:tcPr>
            <w:tcW w:w="1123" w:type="pct"/>
          </w:tcPr>
          <w:p w14:paraId="5E20BC7E" w14:textId="47F4E45F" w:rsidR="00D623F9" w:rsidRPr="00D32F7A" w:rsidRDefault="00D623F9" w:rsidP="00F25F68">
            <w:pPr>
              <w:autoSpaceDE w:val="0"/>
              <w:autoSpaceDN w:val="0"/>
              <w:adjustRightInd w:val="0"/>
              <w:spacing w:before="120"/>
              <w:rPr>
                <w:rFonts w:ascii="Arial" w:hAnsi="Arial" w:cs="Arial"/>
                <w:sz w:val="22"/>
                <w:szCs w:val="22"/>
                <w:lang w:val="vi-VN" w:eastAsia="vi-VN"/>
              </w:rPr>
            </w:pPr>
            <w:r w:rsidRPr="00D32F7A">
              <w:rPr>
                <w:rFonts w:ascii="Arial" w:hAnsi="Arial" w:cs="Arial"/>
                <w:sz w:val="22"/>
                <w:szCs w:val="22"/>
                <w:lang w:val="vi-VN" w:eastAsia="vi-VN"/>
              </w:rPr>
              <w:t>HinhThucTGPL (T)</w:t>
            </w:r>
          </w:p>
        </w:tc>
        <w:tc>
          <w:tcPr>
            <w:tcW w:w="917" w:type="pct"/>
          </w:tcPr>
          <w:p w14:paraId="28EC19E6" w14:textId="22105DCE" w:rsidR="00D623F9" w:rsidRPr="00D32F7A" w:rsidRDefault="00D623F9"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_Ref168994085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2.2.8.2.2.5</w:t>
            </w:r>
            <w:r w:rsidRPr="00D32F7A">
              <w:rPr>
                <w:rFonts w:ascii="Arial" w:hAnsi="Arial" w:cs="Arial"/>
                <w:iCs/>
                <w:sz w:val="22"/>
                <w:szCs w:val="22"/>
                <w:lang w:val="vi-VN"/>
              </w:rPr>
              <w:fldChar w:fldCharType="end"/>
            </w:r>
          </w:p>
        </w:tc>
        <w:tc>
          <w:tcPr>
            <w:tcW w:w="1326" w:type="pct"/>
          </w:tcPr>
          <w:p w14:paraId="04AA4428" w14:textId="61F8630B" w:rsidR="00D623F9" w:rsidRPr="00D32F7A" w:rsidRDefault="00D623F9"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Hình thức trợ giúp</w:t>
            </w:r>
          </w:p>
        </w:tc>
      </w:tr>
      <w:tr w:rsidR="00817263" w:rsidRPr="00A0085E" w14:paraId="662D9F3F" w14:textId="77777777" w:rsidTr="00612CF3">
        <w:trPr>
          <w:trHeight w:val="626"/>
        </w:trPr>
        <w:tc>
          <w:tcPr>
            <w:tcW w:w="1026" w:type="pct"/>
          </w:tcPr>
          <w:p w14:paraId="2BDE07FF" w14:textId="6CA249B6" w:rsidR="00D623F9" w:rsidRPr="00D32F7A" w:rsidRDefault="004659FE"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SoNguoiTGPL</w:t>
            </w:r>
          </w:p>
        </w:tc>
        <w:tc>
          <w:tcPr>
            <w:tcW w:w="608" w:type="pct"/>
          </w:tcPr>
          <w:p w14:paraId="7FE57A34" w14:textId="394059C8" w:rsidR="00D623F9" w:rsidRPr="00D32F7A" w:rsidRDefault="00D623F9" w:rsidP="00F25F68">
            <w:pPr>
              <w:autoSpaceDE w:val="0"/>
              <w:autoSpaceDN w:val="0"/>
              <w:adjustRightInd w:val="0"/>
              <w:spacing w:before="120"/>
              <w:jc w:val="center"/>
              <w:rPr>
                <w:rFonts w:ascii="Arial" w:hAnsi="Arial" w:cs="Arial"/>
                <w:iCs/>
                <w:sz w:val="22"/>
                <w:szCs w:val="22"/>
                <w:lang w:val="vi-VN"/>
              </w:rPr>
            </w:pPr>
            <w:r w:rsidRPr="00D32F7A">
              <w:rPr>
                <w:rFonts w:ascii="Arial" w:hAnsi="Arial" w:cs="Arial"/>
                <w:iCs/>
                <w:sz w:val="22"/>
                <w:szCs w:val="22"/>
                <w:lang w:val="vi-VN"/>
              </w:rPr>
              <w:t>1</w:t>
            </w:r>
          </w:p>
        </w:tc>
        <w:tc>
          <w:tcPr>
            <w:tcW w:w="1123" w:type="pct"/>
          </w:tcPr>
          <w:p w14:paraId="218E226A" w14:textId="2333866E" w:rsidR="00D623F9" w:rsidRPr="00D32F7A" w:rsidRDefault="004659FE"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Số tự nhiên (T)</w:t>
            </w:r>
          </w:p>
        </w:tc>
        <w:tc>
          <w:tcPr>
            <w:tcW w:w="917" w:type="pct"/>
          </w:tcPr>
          <w:p w14:paraId="64CB0A5B" w14:textId="27D5E0D7" w:rsidR="00D623F9" w:rsidRPr="00D32F7A" w:rsidRDefault="004659F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26" w:type="pct"/>
          </w:tcPr>
          <w:p w14:paraId="5C593AB2" w14:textId="03AA70ED" w:rsidR="00D623F9" w:rsidRPr="00A0085E" w:rsidRDefault="004659FE" w:rsidP="00F25F68">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Số người thực hiện trợ giúp pháp lý</w:t>
            </w:r>
          </w:p>
        </w:tc>
      </w:tr>
    </w:tbl>
    <w:p w14:paraId="1176DCEF" w14:textId="54955FEF" w:rsidR="00FF2CB6" w:rsidRPr="00D32F7A" w:rsidRDefault="00FF2CB6" w:rsidP="00047828">
      <w:pPr>
        <w:pStyle w:val="AHeading8"/>
        <w:numPr>
          <w:ilvl w:val="5"/>
          <w:numId w:val="7"/>
        </w:numPr>
      </w:pPr>
      <w:r w:rsidRPr="00D32F7A">
        <w:t>Thông tin truy nã</w:t>
      </w:r>
      <w:r w:rsidR="00730D1A" w:rsidRPr="00D32F7A">
        <w:t>: TTTruyNa</w:t>
      </w:r>
    </w:p>
    <w:p w14:paraId="018E3D41" w14:textId="48BF526A" w:rsidR="00730D1A" w:rsidRPr="00D32F7A" w:rsidRDefault="00730D1A" w:rsidP="00B538B6">
      <w:pPr>
        <w:pStyle w:val="ANormal"/>
      </w:pPr>
      <w:r w:rsidRPr="00D32F7A">
        <w:t>Tên cấu trúc: TTTruyNa</w:t>
      </w:r>
    </w:p>
    <w:p w14:paraId="6EC98AEA" w14:textId="00F668A6" w:rsidR="00173FB2" w:rsidRPr="00D32F7A" w:rsidRDefault="00173FB2" w:rsidP="00B538B6">
      <w:pPr>
        <w:pStyle w:val="ANormal"/>
      </w:pPr>
      <w:r w:rsidRPr="00D32F7A">
        <w:t>Mô tả: Cấu trúc mô tả dữ liệu truy nã của cá nhân</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18"/>
        <w:gridCol w:w="1137"/>
        <w:gridCol w:w="2100"/>
        <w:gridCol w:w="1715"/>
        <w:gridCol w:w="2480"/>
      </w:tblGrid>
      <w:tr w:rsidR="00817263" w:rsidRPr="00D32F7A" w14:paraId="510EC5AC" w14:textId="77777777" w:rsidTr="00C97C6A">
        <w:trPr>
          <w:trHeight w:val="626"/>
        </w:trPr>
        <w:tc>
          <w:tcPr>
            <w:tcW w:w="1026" w:type="pct"/>
          </w:tcPr>
          <w:p w14:paraId="69C77A0D" w14:textId="77777777" w:rsidR="00500D46" w:rsidRPr="00D32F7A" w:rsidRDefault="00500D46"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608" w:type="pct"/>
          </w:tcPr>
          <w:p w14:paraId="24A22B74" w14:textId="77777777" w:rsidR="00500D46" w:rsidRPr="00D32F7A" w:rsidRDefault="00500D46"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123" w:type="pct"/>
          </w:tcPr>
          <w:p w14:paraId="7C69B5BD" w14:textId="2428A043" w:rsidR="00500D46" w:rsidRPr="00D32F7A" w:rsidRDefault="00CE2149"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917" w:type="pct"/>
          </w:tcPr>
          <w:p w14:paraId="7E6E0120" w14:textId="77777777" w:rsidR="00500D46" w:rsidRPr="00D32F7A" w:rsidRDefault="00500D46"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326" w:type="pct"/>
          </w:tcPr>
          <w:p w14:paraId="5D2E375D" w14:textId="77777777" w:rsidR="00500D46" w:rsidRPr="00D32F7A" w:rsidRDefault="00500D46"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A0085E" w14:paraId="7848BE08" w14:textId="77777777" w:rsidTr="00C97C6A">
        <w:trPr>
          <w:trHeight w:val="626"/>
        </w:trPr>
        <w:tc>
          <w:tcPr>
            <w:tcW w:w="1026" w:type="pct"/>
          </w:tcPr>
          <w:p w14:paraId="3EC23DFD" w14:textId="45340B34" w:rsidR="00500D46" w:rsidRPr="00D32F7A" w:rsidRDefault="00BB7673"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eastAsia="vi-VN"/>
              </w:rPr>
              <w:t>CongDan</w:t>
            </w:r>
          </w:p>
        </w:tc>
        <w:tc>
          <w:tcPr>
            <w:tcW w:w="608" w:type="pct"/>
          </w:tcPr>
          <w:p w14:paraId="3CD0D8F8" w14:textId="77777777" w:rsidR="00500D46" w:rsidRPr="00D32F7A" w:rsidRDefault="00500D46"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Cs/>
                <w:sz w:val="22"/>
                <w:szCs w:val="22"/>
                <w:lang w:val="vi-VN"/>
              </w:rPr>
              <w:t>1</w:t>
            </w:r>
          </w:p>
        </w:tc>
        <w:tc>
          <w:tcPr>
            <w:tcW w:w="1123" w:type="pct"/>
          </w:tcPr>
          <w:p w14:paraId="33207591" w14:textId="765E4CBC" w:rsidR="00500D46"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t>CongDan</w:t>
            </w:r>
            <w:r w:rsidR="00500D46" w:rsidRPr="00D32F7A">
              <w:rPr>
                <w:rFonts w:ascii="Arial" w:hAnsi="Arial" w:cs="Arial"/>
                <w:sz w:val="22"/>
                <w:szCs w:val="22"/>
                <w:lang w:val="vi-VN" w:eastAsia="vi-VN"/>
              </w:rPr>
              <w:t xml:space="preserve"> (S)</w:t>
            </w:r>
          </w:p>
        </w:tc>
        <w:tc>
          <w:tcPr>
            <w:tcW w:w="917" w:type="pct"/>
          </w:tcPr>
          <w:p w14:paraId="7F4AFC7C" w14:textId="75E4FF4B" w:rsidR="00500D46" w:rsidRPr="00D32F7A" w:rsidRDefault="00301123" w:rsidP="00F25F68">
            <w:pPr>
              <w:autoSpaceDE w:val="0"/>
              <w:autoSpaceDN w:val="0"/>
              <w:adjustRightInd w:val="0"/>
              <w:spacing w:before="120"/>
              <w:rPr>
                <w:rFonts w:ascii="Arial" w:hAnsi="Arial" w:cs="Arial"/>
                <w:i/>
                <w:iCs/>
                <w:sz w:val="22"/>
                <w:szCs w:val="22"/>
                <w:lang w:val="vi-VN"/>
              </w:rPr>
            </w:pPr>
            <w:r w:rsidRPr="00D32F7A">
              <w:rPr>
                <w:rFonts w:ascii="Arial" w:hAnsi="Arial" w:cs="Arial"/>
                <w:i/>
                <w:iCs/>
                <w:sz w:val="22"/>
                <w:szCs w:val="22"/>
                <w:lang w:val="vi-VN"/>
              </w:rPr>
              <w:fldChar w:fldCharType="begin"/>
            </w:r>
            <w:r w:rsidRPr="00D32F7A">
              <w:rPr>
                <w:rFonts w:ascii="Arial" w:hAnsi="Arial" w:cs="Arial"/>
                <w:i/>
                <w:iCs/>
                <w:sz w:val="22"/>
                <w:szCs w:val="22"/>
                <w:lang w:val="vi-VN"/>
              </w:rPr>
              <w:instrText xml:space="preserve"> REF _Ref174311780 \r \h </w:instrText>
            </w:r>
            <w:r w:rsidR="00E34DDD" w:rsidRPr="00D32F7A">
              <w:rPr>
                <w:rFonts w:ascii="Arial" w:hAnsi="Arial" w:cs="Arial"/>
                <w:i/>
                <w:iCs/>
                <w:sz w:val="22"/>
                <w:szCs w:val="22"/>
                <w:lang w:val="vi-VN"/>
              </w:rPr>
              <w:instrText xml:space="preserve"> \* MERGEFORMAT </w:instrText>
            </w:r>
            <w:r w:rsidRPr="00D32F7A">
              <w:rPr>
                <w:rFonts w:ascii="Arial" w:hAnsi="Arial" w:cs="Arial"/>
                <w:i/>
                <w:iCs/>
                <w:sz w:val="22"/>
                <w:szCs w:val="22"/>
                <w:lang w:val="vi-VN"/>
              </w:rPr>
            </w:r>
            <w:r w:rsidRPr="00D32F7A">
              <w:rPr>
                <w:rFonts w:ascii="Arial" w:hAnsi="Arial" w:cs="Arial"/>
                <w:i/>
                <w:iCs/>
                <w:sz w:val="22"/>
                <w:szCs w:val="22"/>
                <w:lang w:val="vi-VN"/>
              </w:rPr>
              <w:fldChar w:fldCharType="separate"/>
            </w:r>
            <w:r w:rsidR="00186E4D">
              <w:rPr>
                <w:rFonts w:ascii="Arial" w:hAnsi="Arial" w:cs="Arial"/>
                <w:i/>
                <w:iCs/>
                <w:sz w:val="22"/>
                <w:szCs w:val="22"/>
                <w:lang w:val="vi-VN"/>
              </w:rPr>
              <w:t>2.2.1.1.1.1</w:t>
            </w:r>
            <w:r w:rsidRPr="00D32F7A">
              <w:rPr>
                <w:rFonts w:ascii="Arial" w:hAnsi="Arial" w:cs="Arial"/>
                <w:i/>
                <w:iCs/>
                <w:sz w:val="22"/>
                <w:szCs w:val="22"/>
                <w:lang w:val="vi-VN"/>
              </w:rPr>
              <w:fldChar w:fldCharType="end"/>
            </w:r>
          </w:p>
        </w:tc>
        <w:tc>
          <w:tcPr>
            <w:tcW w:w="1326" w:type="pct"/>
          </w:tcPr>
          <w:p w14:paraId="7AC525D1" w14:textId="1D4F3108" w:rsidR="00500D46"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817263" w:rsidRPr="00D32F7A" w14:paraId="15C7187B" w14:textId="77777777" w:rsidTr="00C97C6A">
        <w:trPr>
          <w:trHeight w:val="626"/>
        </w:trPr>
        <w:tc>
          <w:tcPr>
            <w:tcW w:w="1026" w:type="pct"/>
          </w:tcPr>
          <w:p w14:paraId="214E94A6" w14:textId="1D4E590C" w:rsidR="00500D46" w:rsidRPr="00D32F7A" w:rsidRDefault="00500D46" w:rsidP="00F25F68">
            <w:pPr>
              <w:autoSpaceDE w:val="0"/>
              <w:autoSpaceDN w:val="0"/>
              <w:adjustRightInd w:val="0"/>
              <w:spacing w:before="120"/>
              <w:rPr>
                <w:rFonts w:ascii="Arial" w:hAnsi="Arial" w:cs="Arial"/>
                <w:sz w:val="22"/>
                <w:szCs w:val="22"/>
                <w:lang w:val="vi-VN" w:eastAsia="vi-VN"/>
              </w:rPr>
            </w:pPr>
            <w:r w:rsidRPr="00D32F7A">
              <w:rPr>
                <w:rFonts w:ascii="Arial" w:hAnsi="Arial" w:cs="Arial"/>
                <w:sz w:val="22"/>
                <w:szCs w:val="22"/>
                <w:lang w:val="vi-VN" w:eastAsia="vi-VN"/>
              </w:rPr>
              <w:t>LoaiTruyNa</w:t>
            </w:r>
          </w:p>
        </w:tc>
        <w:tc>
          <w:tcPr>
            <w:tcW w:w="608" w:type="pct"/>
          </w:tcPr>
          <w:p w14:paraId="5EA968F0" w14:textId="61BAD236" w:rsidR="00500D46" w:rsidRPr="00D32F7A" w:rsidRDefault="00500D46" w:rsidP="00F25F68">
            <w:pPr>
              <w:autoSpaceDE w:val="0"/>
              <w:autoSpaceDN w:val="0"/>
              <w:adjustRightInd w:val="0"/>
              <w:spacing w:before="120"/>
              <w:jc w:val="center"/>
              <w:rPr>
                <w:rFonts w:ascii="Arial" w:hAnsi="Arial" w:cs="Arial"/>
                <w:iCs/>
                <w:sz w:val="22"/>
                <w:szCs w:val="22"/>
                <w:lang w:val="vi-VN"/>
              </w:rPr>
            </w:pPr>
            <w:r w:rsidRPr="00D32F7A">
              <w:rPr>
                <w:rFonts w:ascii="Arial" w:hAnsi="Arial" w:cs="Arial"/>
                <w:iCs/>
                <w:sz w:val="22"/>
                <w:szCs w:val="22"/>
                <w:lang w:val="vi-VN"/>
              </w:rPr>
              <w:t>1</w:t>
            </w:r>
          </w:p>
        </w:tc>
        <w:tc>
          <w:tcPr>
            <w:tcW w:w="1123" w:type="pct"/>
          </w:tcPr>
          <w:p w14:paraId="242BA7B7" w14:textId="73CD08A6" w:rsidR="00500D46" w:rsidRPr="00D32F7A" w:rsidRDefault="00500D46" w:rsidP="00F25F68">
            <w:pPr>
              <w:autoSpaceDE w:val="0"/>
              <w:autoSpaceDN w:val="0"/>
              <w:adjustRightInd w:val="0"/>
              <w:spacing w:before="120"/>
              <w:rPr>
                <w:rFonts w:ascii="Arial" w:hAnsi="Arial" w:cs="Arial"/>
                <w:sz w:val="22"/>
                <w:szCs w:val="22"/>
                <w:lang w:val="vi-VN" w:eastAsia="vi-VN"/>
              </w:rPr>
            </w:pPr>
            <w:r w:rsidRPr="00D32F7A">
              <w:rPr>
                <w:rFonts w:ascii="Arial" w:hAnsi="Arial" w:cs="Arial"/>
                <w:sz w:val="22"/>
                <w:szCs w:val="22"/>
                <w:lang w:val="vi-VN" w:eastAsia="vi-VN"/>
              </w:rPr>
              <w:t>LoaiTruyNa (T)</w:t>
            </w:r>
          </w:p>
        </w:tc>
        <w:tc>
          <w:tcPr>
            <w:tcW w:w="917" w:type="pct"/>
          </w:tcPr>
          <w:p w14:paraId="39CDD9DE" w14:textId="6D17F863" w:rsidR="00500D46" w:rsidRPr="00D32F7A" w:rsidRDefault="00951051"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_Ref174306495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2.2.8.2.2.7</w:t>
            </w:r>
            <w:r w:rsidRPr="00D32F7A">
              <w:rPr>
                <w:rFonts w:ascii="Arial" w:hAnsi="Arial" w:cs="Arial"/>
                <w:iCs/>
                <w:sz w:val="22"/>
                <w:szCs w:val="22"/>
                <w:lang w:val="vi-VN"/>
              </w:rPr>
              <w:fldChar w:fldCharType="end"/>
            </w:r>
          </w:p>
        </w:tc>
        <w:tc>
          <w:tcPr>
            <w:tcW w:w="1326" w:type="pct"/>
          </w:tcPr>
          <w:p w14:paraId="292BF0F1" w14:textId="262C85BD" w:rsidR="00500D46" w:rsidRPr="00D32F7A" w:rsidRDefault="00500D46"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Loại truy nã</w:t>
            </w:r>
          </w:p>
        </w:tc>
      </w:tr>
      <w:tr w:rsidR="00817263" w:rsidRPr="00D32F7A" w14:paraId="2B1E48C7" w14:textId="77777777" w:rsidTr="00C97C6A">
        <w:trPr>
          <w:trHeight w:val="626"/>
        </w:trPr>
        <w:tc>
          <w:tcPr>
            <w:tcW w:w="1026" w:type="pct"/>
          </w:tcPr>
          <w:p w14:paraId="0EFE2886" w14:textId="4A1CEEF0" w:rsidR="00500D46" w:rsidRPr="00D32F7A" w:rsidRDefault="00EF234E"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val="vi-VN" w:eastAsia="vi-VN"/>
              </w:rPr>
              <w:t>HeToiDanh</w:t>
            </w:r>
          </w:p>
        </w:tc>
        <w:tc>
          <w:tcPr>
            <w:tcW w:w="608" w:type="pct"/>
          </w:tcPr>
          <w:p w14:paraId="47654956" w14:textId="49F40360" w:rsidR="00500D46" w:rsidRPr="00D32F7A" w:rsidRDefault="00500D46" w:rsidP="00F25F68">
            <w:pPr>
              <w:autoSpaceDE w:val="0"/>
              <w:autoSpaceDN w:val="0"/>
              <w:adjustRightInd w:val="0"/>
              <w:spacing w:before="120"/>
              <w:jc w:val="center"/>
              <w:rPr>
                <w:rFonts w:ascii="Arial" w:hAnsi="Arial" w:cs="Arial"/>
                <w:iCs/>
                <w:sz w:val="22"/>
                <w:szCs w:val="22"/>
                <w:lang w:val="vi-VN"/>
              </w:rPr>
            </w:pPr>
            <w:r w:rsidRPr="00D32F7A">
              <w:rPr>
                <w:rFonts w:ascii="Arial" w:hAnsi="Arial" w:cs="Arial"/>
                <w:iCs/>
                <w:sz w:val="22"/>
                <w:szCs w:val="22"/>
                <w:lang w:val="vi-VN"/>
              </w:rPr>
              <w:t>1</w:t>
            </w:r>
          </w:p>
        </w:tc>
        <w:tc>
          <w:tcPr>
            <w:tcW w:w="1123" w:type="pct"/>
          </w:tcPr>
          <w:p w14:paraId="13BB4BFA" w14:textId="08F26D3C" w:rsidR="00500D46" w:rsidRPr="00D32F7A" w:rsidRDefault="00500D46" w:rsidP="00F25F68">
            <w:pPr>
              <w:autoSpaceDE w:val="0"/>
              <w:autoSpaceDN w:val="0"/>
              <w:adjustRightInd w:val="0"/>
              <w:spacing w:before="120"/>
              <w:rPr>
                <w:rFonts w:ascii="Arial" w:hAnsi="Arial" w:cs="Arial"/>
                <w:sz w:val="22"/>
                <w:szCs w:val="22"/>
                <w:lang w:val="vi-VN" w:eastAsia="vi-VN"/>
              </w:rPr>
            </w:pPr>
            <w:r w:rsidRPr="00D32F7A">
              <w:rPr>
                <w:rFonts w:ascii="Arial" w:hAnsi="Arial" w:cs="Arial"/>
                <w:sz w:val="22"/>
                <w:szCs w:val="22"/>
                <w:lang w:val="vi-VN" w:eastAsia="vi-VN"/>
              </w:rPr>
              <w:t>HeToiDanh (T)</w:t>
            </w:r>
          </w:p>
        </w:tc>
        <w:tc>
          <w:tcPr>
            <w:tcW w:w="917" w:type="pct"/>
          </w:tcPr>
          <w:p w14:paraId="135E603C" w14:textId="733D6EA6" w:rsidR="00500D46" w:rsidRPr="00D32F7A" w:rsidRDefault="00951051"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_Ref174306482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2.2.8.2.2.8</w:t>
            </w:r>
            <w:r w:rsidRPr="00D32F7A">
              <w:rPr>
                <w:rFonts w:ascii="Arial" w:hAnsi="Arial" w:cs="Arial"/>
                <w:iCs/>
                <w:sz w:val="22"/>
                <w:szCs w:val="22"/>
                <w:lang w:val="vi-VN"/>
              </w:rPr>
              <w:fldChar w:fldCharType="end"/>
            </w:r>
          </w:p>
        </w:tc>
        <w:tc>
          <w:tcPr>
            <w:tcW w:w="1326" w:type="pct"/>
          </w:tcPr>
          <w:p w14:paraId="269E89EE" w14:textId="2759CB5A" w:rsidR="00500D46" w:rsidRPr="00D32F7A" w:rsidRDefault="00EF234E" w:rsidP="00F25F68">
            <w:pPr>
              <w:autoSpaceDE w:val="0"/>
              <w:autoSpaceDN w:val="0"/>
              <w:adjustRightInd w:val="0"/>
              <w:spacing w:before="120"/>
              <w:rPr>
                <w:rFonts w:ascii="Arial" w:hAnsi="Arial" w:cs="Arial"/>
                <w:iCs/>
                <w:sz w:val="22"/>
                <w:szCs w:val="22"/>
              </w:rPr>
            </w:pPr>
            <w:r w:rsidRPr="00D32F7A">
              <w:rPr>
                <w:rFonts w:ascii="Arial" w:hAnsi="Arial" w:cs="Arial"/>
                <w:iCs/>
                <w:sz w:val="22"/>
                <w:szCs w:val="22"/>
              </w:rPr>
              <w:t>Lĩnh vực</w:t>
            </w:r>
          </w:p>
        </w:tc>
      </w:tr>
      <w:tr w:rsidR="00817263" w:rsidRPr="00A0085E" w14:paraId="1DF01C4B" w14:textId="77777777" w:rsidTr="00C97C6A">
        <w:trPr>
          <w:trHeight w:val="626"/>
        </w:trPr>
        <w:tc>
          <w:tcPr>
            <w:tcW w:w="1026" w:type="pct"/>
          </w:tcPr>
          <w:p w14:paraId="4EDAA18C" w14:textId="405D703B" w:rsidR="00500D46" w:rsidRPr="00D32F7A" w:rsidRDefault="004659FE"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TrangThaiHS</w:t>
            </w:r>
          </w:p>
        </w:tc>
        <w:tc>
          <w:tcPr>
            <w:tcW w:w="608" w:type="pct"/>
          </w:tcPr>
          <w:p w14:paraId="3474603C" w14:textId="782966EE" w:rsidR="00500D46" w:rsidRPr="00D32F7A" w:rsidRDefault="00500D46" w:rsidP="00F25F68">
            <w:pPr>
              <w:autoSpaceDE w:val="0"/>
              <w:autoSpaceDN w:val="0"/>
              <w:adjustRightInd w:val="0"/>
              <w:spacing w:before="120"/>
              <w:jc w:val="center"/>
              <w:rPr>
                <w:rFonts w:ascii="Arial" w:hAnsi="Arial" w:cs="Arial"/>
                <w:iCs/>
                <w:sz w:val="22"/>
                <w:szCs w:val="22"/>
                <w:lang w:val="vi-VN"/>
              </w:rPr>
            </w:pPr>
            <w:r w:rsidRPr="00D32F7A">
              <w:rPr>
                <w:rFonts w:ascii="Arial" w:hAnsi="Arial" w:cs="Arial"/>
                <w:iCs/>
                <w:sz w:val="22"/>
                <w:szCs w:val="22"/>
                <w:lang w:val="vi-VN"/>
              </w:rPr>
              <w:t>1</w:t>
            </w:r>
          </w:p>
        </w:tc>
        <w:tc>
          <w:tcPr>
            <w:tcW w:w="1123" w:type="pct"/>
          </w:tcPr>
          <w:p w14:paraId="6F9CB89B" w14:textId="797B58DE" w:rsidR="00500D46" w:rsidRPr="00D32F7A" w:rsidRDefault="004659FE" w:rsidP="00F25F68">
            <w:pPr>
              <w:autoSpaceDE w:val="0"/>
              <w:autoSpaceDN w:val="0"/>
              <w:adjustRightInd w:val="0"/>
              <w:spacing w:before="120"/>
              <w:rPr>
                <w:rFonts w:ascii="Arial" w:hAnsi="Arial" w:cs="Arial"/>
                <w:sz w:val="22"/>
                <w:szCs w:val="22"/>
                <w:lang w:val="vi-VN" w:eastAsia="vi-VN"/>
              </w:rPr>
            </w:pPr>
            <w:r w:rsidRPr="00D32F7A">
              <w:rPr>
                <w:rFonts w:ascii="Arial" w:hAnsi="Arial" w:cs="Arial"/>
                <w:sz w:val="22"/>
                <w:szCs w:val="22"/>
                <w:lang w:eastAsia="vi-VN"/>
              </w:rPr>
              <w:t>TrangThaiHS</w:t>
            </w:r>
            <w:r w:rsidR="00500D46" w:rsidRPr="00D32F7A">
              <w:rPr>
                <w:rFonts w:ascii="Arial" w:hAnsi="Arial" w:cs="Arial"/>
                <w:sz w:val="22"/>
                <w:szCs w:val="22"/>
                <w:lang w:val="vi-VN" w:eastAsia="vi-VN"/>
              </w:rPr>
              <w:t xml:space="preserve"> (T)</w:t>
            </w:r>
          </w:p>
        </w:tc>
        <w:tc>
          <w:tcPr>
            <w:tcW w:w="917" w:type="pct"/>
          </w:tcPr>
          <w:p w14:paraId="6A631834" w14:textId="7B49D0F0" w:rsidR="00500D46" w:rsidRPr="00D32F7A" w:rsidRDefault="003A7492"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_Ref176807165 \r \h </w:instrText>
            </w:r>
            <w:r w:rsidR="008562D4" w:rsidRPr="00D32F7A">
              <w:rPr>
                <w:rFonts w:ascii="Arial" w:hAnsi="Arial" w:cs="Arial"/>
                <w:iCs/>
                <w:sz w:val="22"/>
                <w:szCs w:val="22"/>
                <w:lang w:val="vi-VN"/>
              </w:rPr>
              <w:instrText xml:space="preserve">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2.2.8.2.2.9</w:t>
            </w:r>
            <w:r w:rsidRPr="00D32F7A">
              <w:rPr>
                <w:rFonts w:ascii="Arial" w:hAnsi="Arial" w:cs="Arial"/>
                <w:iCs/>
                <w:sz w:val="22"/>
                <w:szCs w:val="22"/>
                <w:lang w:val="vi-VN"/>
              </w:rPr>
              <w:fldChar w:fldCharType="end"/>
            </w:r>
          </w:p>
        </w:tc>
        <w:tc>
          <w:tcPr>
            <w:tcW w:w="1326" w:type="pct"/>
          </w:tcPr>
          <w:p w14:paraId="76A47381" w14:textId="7F7310A3" w:rsidR="00500D46" w:rsidRPr="00A0085E" w:rsidRDefault="004659FE" w:rsidP="00F25F68">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Trạng thái hồ sơ của đối tượng</w:t>
            </w:r>
          </w:p>
        </w:tc>
      </w:tr>
      <w:tr w:rsidR="00817263" w:rsidRPr="00D32F7A" w14:paraId="6169FB90" w14:textId="77777777" w:rsidTr="00C97C6A">
        <w:trPr>
          <w:trHeight w:val="626"/>
        </w:trPr>
        <w:tc>
          <w:tcPr>
            <w:tcW w:w="1026" w:type="pct"/>
          </w:tcPr>
          <w:p w14:paraId="389B2FE8" w14:textId="27A47AF7" w:rsidR="00B931DD" w:rsidRPr="00D32F7A" w:rsidRDefault="00B931DD" w:rsidP="00F25F68">
            <w:pPr>
              <w:autoSpaceDE w:val="0"/>
              <w:autoSpaceDN w:val="0"/>
              <w:adjustRightInd w:val="0"/>
              <w:spacing w:before="120"/>
              <w:rPr>
                <w:rFonts w:ascii="Arial" w:hAnsi="Arial" w:cs="Arial"/>
                <w:sz w:val="22"/>
                <w:szCs w:val="22"/>
                <w:lang w:val="vi-VN" w:eastAsia="vi-VN"/>
              </w:rPr>
            </w:pPr>
            <w:r w:rsidRPr="00D32F7A">
              <w:rPr>
                <w:rFonts w:ascii="Arial" w:hAnsi="Arial" w:cs="Arial"/>
                <w:sz w:val="22"/>
                <w:szCs w:val="22"/>
                <w:lang w:val="vi-VN" w:eastAsia="vi-VN"/>
              </w:rPr>
              <w:t>NgayTron</w:t>
            </w:r>
          </w:p>
        </w:tc>
        <w:tc>
          <w:tcPr>
            <w:tcW w:w="608" w:type="pct"/>
          </w:tcPr>
          <w:p w14:paraId="3489A0C9" w14:textId="6C0E2155" w:rsidR="00B931DD" w:rsidRPr="00D32F7A" w:rsidRDefault="00B931DD" w:rsidP="00F25F68">
            <w:pPr>
              <w:autoSpaceDE w:val="0"/>
              <w:autoSpaceDN w:val="0"/>
              <w:adjustRightInd w:val="0"/>
              <w:spacing w:before="120"/>
              <w:jc w:val="center"/>
              <w:rPr>
                <w:rFonts w:ascii="Arial" w:hAnsi="Arial" w:cs="Arial"/>
                <w:iCs/>
                <w:sz w:val="22"/>
                <w:szCs w:val="22"/>
                <w:lang w:val="vi-VN"/>
              </w:rPr>
            </w:pPr>
            <w:r w:rsidRPr="00D32F7A">
              <w:rPr>
                <w:rFonts w:ascii="Arial" w:hAnsi="Arial" w:cs="Arial"/>
                <w:iCs/>
                <w:sz w:val="22"/>
                <w:szCs w:val="22"/>
                <w:lang w:val="vi-VN"/>
              </w:rPr>
              <w:t>1</w:t>
            </w:r>
          </w:p>
        </w:tc>
        <w:tc>
          <w:tcPr>
            <w:tcW w:w="1123" w:type="pct"/>
          </w:tcPr>
          <w:p w14:paraId="1EEA2021" w14:textId="75219E48" w:rsidR="00B931DD" w:rsidRPr="00D32F7A" w:rsidRDefault="00B931DD" w:rsidP="00F25F68">
            <w:pPr>
              <w:autoSpaceDE w:val="0"/>
              <w:autoSpaceDN w:val="0"/>
              <w:adjustRightInd w:val="0"/>
              <w:spacing w:before="120"/>
              <w:rPr>
                <w:rFonts w:ascii="Arial" w:hAnsi="Arial" w:cs="Arial"/>
                <w:sz w:val="22"/>
                <w:szCs w:val="22"/>
                <w:lang w:val="vi-VN" w:eastAsia="vi-VN"/>
              </w:rPr>
            </w:pPr>
            <w:r w:rsidRPr="00D32F7A">
              <w:rPr>
                <w:rFonts w:ascii="Arial" w:hAnsi="Arial" w:cs="Arial"/>
                <w:sz w:val="22"/>
                <w:szCs w:val="22"/>
                <w:lang w:val="vi-VN" w:eastAsia="vi-VN"/>
              </w:rPr>
              <w:t>ThoiGian (S)</w:t>
            </w:r>
          </w:p>
        </w:tc>
        <w:tc>
          <w:tcPr>
            <w:tcW w:w="917" w:type="pct"/>
          </w:tcPr>
          <w:p w14:paraId="16DF550D" w14:textId="3B1404A9" w:rsidR="00B931DD" w:rsidRPr="00D32F7A" w:rsidRDefault="00B931DD"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326" w:type="pct"/>
          </w:tcPr>
          <w:p w14:paraId="10CE9D01" w14:textId="2250B301" w:rsidR="00B931DD" w:rsidRPr="00D32F7A" w:rsidRDefault="00B931DD"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Ngày trốn</w:t>
            </w:r>
          </w:p>
        </w:tc>
      </w:tr>
      <w:tr w:rsidR="00817263" w:rsidRPr="00D32F7A" w14:paraId="1BC2342F" w14:textId="77777777" w:rsidTr="00C97C6A">
        <w:trPr>
          <w:trHeight w:val="626"/>
        </w:trPr>
        <w:tc>
          <w:tcPr>
            <w:tcW w:w="1026" w:type="pct"/>
          </w:tcPr>
          <w:p w14:paraId="76061CA9" w14:textId="08589051" w:rsidR="00B931DD" w:rsidRPr="00D32F7A" w:rsidRDefault="00B931DD"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QuyetDinhTruyNa</w:t>
            </w:r>
          </w:p>
        </w:tc>
        <w:tc>
          <w:tcPr>
            <w:tcW w:w="608" w:type="pct"/>
          </w:tcPr>
          <w:p w14:paraId="63866B5D" w14:textId="48A531FE" w:rsidR="00B931DD" w:rsidRPr="00D32F7A" w:rsidRDefault="00B931DD"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123" w:type="pct"/>
          </w:tcPr>
          <w:p w14:paraId="36D1C53F" w14:textId="40EAF3C8" w:rsidR="00B931DD" w:rsidRPr="00D32F7A" w:rsidRDefault="00B931DD"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QuyetDinh (S)</w:t>
            </w:r>
          </w:p>
        </w:tc>
        <w:tc>
          <w:tcPr>
            <w:tcW w:w="917" w:type="pct"/>
          </w:tcPr>
          <w:p w14:paraId="2888E265" w14:textId="47CBF24A" w:rsidR="00B931DD" w:rsidRPr="00D32F7A" w:rsidRDefault="00951051"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_Ref168662837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2.6.1.4</w:t>
            </w:r>
            <w:r w:rsidRPr="00D32F7A">
              <w:rPr>
                <w:rFonts w:ascii="Arial" w:hAnsi="Arial" w:cs="Arial"/>
                <w:sz w:val="22"/>
                <w:szCs w:val="22"/>
                <w:lang w:val="vi-VN"/>
              </w:rPr>
              <w:fldChar w:fldCharType="end"/>
            </w:r>
          </w:p>
        </w:tc>
        <w:tc>
          <w:tcPr>
            <w:tcW w:w="1326" w:type="pct"/>
          </w:tcPr>
          <w:p w14:paraId="266214BC" w14:textId="78CFC5B9" w:rsidR="00B931DD" w:rsidRPr="00D32F7A" w:rsidRDefault="00B931DD" w:rsidP="00F25F68">
            <w:pPr>
              <w:autoSpaceDE w:val="0"/>
              <w:autoSpaceDN w:val="0"/>
              <w:adjustRightInd w:val="0"/>
              <w:spacing w:before="120"/>
              <w:rPr>
                <w:rFonts w:ascii="Arial" w:hAnsi="Arial" w:cs="Arial"/>
                <w:iCs/>
                <w:sz w:val="22"/>
                <w:szCs w:val="22"/>
              </w:rPr>
            </w:pPr>
            <w:r w:rsidRPr="00D32F7A">
              <w:rPr>
                <w:rFonts w:ascii="Arial" w:hAnsi="Arial" w:cs="Arial"/>
                <w:iCs/>
                <w:sz w:val="22"/>
                <w:szCs w:val="22"/>
              </w:rPr>
              <w:t>Quyết định truy nã</w:t>
            </w:r>
          </w:p>
        </w:tc>
      </w:tr>
      <w:tr w:rsidR="00817263" w:rsidRPr="00D32F7A" w14:paraId="7D56C49B" w14:textId="77777777" w:rsidTr="00C97C6A">
        <w:trPr>
          <w:trHeight w:val="626"/>
        </w:trPr>
        <w:tc>
          <w:tcPr>
            <w:tcW w:w="1026" w:type="pct"/>
          </w:tcPr>
          <w:p w14:paraId="70700E2A" w14:textId="47BE3668" w:rsidR="008A26AC" w:rsidRPr="00D32F7A" w:rsidRDefault="008A26AC"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ToiDanh</w:t>
            </w:r>
          </w:p>
        </w:tc>
        <w:tc>
          <w:tcPr>
            <w:tcW w:w="608" w:type="pct"/>
          </w:tcPr>
          <w:p w14:paraId="15DC4E35" w14:textId="7E8E4383" w:rsidR="008A26AC" w:rsidRPr="00D32F7A" w:rsidRDefault="008A26AC"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1..n</w:t>
            </w:r>
          </w:p>
        </w:tc>
        <w:tc>
          <w:tcPr>
            <w:tcW w:w="1123" w:type="pct"/>
          </w:tcPr>
          <w:p w14:paraId="3FB0FEED" w14:textId="6230916A" w:rsidR="008A26AC" w:rsidRPr="00D32F7A" w:rsidRDefault="008A26AC"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ToiDanh (T)</w:t>
            </w:r>
          </w:p>
        </w:tc>
        <w:tc>
          <w:tcPr>
            <w:tcW w:w="917" w:type="pct"/>
          </w:tcPr>
          <w:p w14:paraId="0430A25E" w14:textId="7E4028A5" w:rsidR="008A26AC" w:rsidRPr="00D32F7A" w:rsidRDefault="008A26AC"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_Ref162880271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2.2.8.2.2.3</w:t>
            </w:r>
            <w:r w:rsidRPr="00D32F7A">
              <w:rPr>
                <w:rFonts w:ascii="Arial" w:hAnsi="Arial" w:cs="Arial"/>
                <w:sz w:val="22"/>
                <w:szCs w:val="22"/>
                <w:lang w:val="vi-VN"/>
              </w:rPr>
              <w:fldChar w:fldCharType="end"/>
            </w:r>
          </w:p>
        </w:tc>
        <w:tc>
          <w:tcPr>
            <w:tcW w:w="1326" w:type="pct"/>
          </w:tcPr>
          <w:p w14:paraId="58D1A293" w14:textId="4FD3CC09" w:rsidR="008A26AC" w:rsidRPr="00D32F7A" w:rsidRDefault="008A26AC" w:rsidP="00F25F68">
            <w:pPr>
              <w:autoSpaceDE w:val="0"/>
              <w:autoSpaceDN w:val="0"/>
              <w:adjustRightInd w:val="0"/>
              <w:spacing w:before="120"/>
              <w:rPr>
                <w:rFonts w:ascii="Arial" w:hAnsi="Arial" w:cs="Arial"/>
                <w:iCs/>
                <w:sz w:val="22"/>
                <w:szCs w:val="22"/>
              </w:rPr>
            </w:pPr>
            <w:r w:rsidRPr="00D32F7A">
              <w:rPr>
                <w:rFonts w:ascii="Arial" w:hAnsi="Arial" w:cs="Arial"/>
                <w:iCs/>
                <w:sz w:val="22"/>
                <w:szCs w:val="22"/>
              </w:rPr>
              <w:t>Danh sách tội danh</w:t>
            </w:r>
          </w:p>
        </w:tc>
      </w:tr>
      <w:tr w:rsidR="00817263" w:rsidRPr="00D32F7A" w14:paraId="2766D571" w14:textId="77777777" w:rsidTr="00C97C6A">
        <w:trPr>
          <w:trHeight w:val="626"/>
        </w:trPr>
        <w:tc>
          <w:tcPr>
            <w:tcW w:w="1026" w:type="pct"/>
          </w:tcPr>
          <w:p w14:paraId="30A68E46" w14:textId="441599BB" w:rsidR="008A26AC" w:rsidRPr="00D32F7A" w:rsidRDefault="008A26AC"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HinhThucBiBat</w:t>
            </w:r>
          </w:p>
        </w:tc>
        <w:tc>
          <w:tcPr>
            <w:tcW w:w="608" w:type="pct"/>
          </w:tcPr>
          <w:p w14:paraId="00ACF1FE" w14:textId="2C3C9FAC" w:rsidR="008A26AC" w:rsidRPr="00D32F7A" w:rsidRDefault="008A26AC"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123" w:type="pct"/>
          </w:tcPr>
          <w:p w14:paraId="05CC5998" w14:textId="5747855E" w:rsidR="008A26AC" w:rsidRPr="00D32F7A" w:rsidRDefault="008A26AC"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Chuỗi ký tự (T)</w:t>
            </w:r>
          </w:p>
        </w:tc>
        <w:tc>
          <w:tcPr>
            <w:tcW w:w="917" w:type="pct"/>
          </w:tcPr>
          <w:p w14:paraId="0B95D82B" w14:textId="65F166B5" w:rsidR="008A26AC" w:rsidRPr="00D32F7A" w:rsidRDefault="008A26AC"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26" w:type="pct"/>
          </w:tcPr>
          <w:p w14:paraId="0E928E39" w14:textId="28211FFC" w:rsidR="008A26AC" w:rsidRPr="00D32F7A" w:rsidRDefault="008A26AC" w:rsidP="00F25F68">
            <w:pPr>
              <w:autoSpaceDE w:val="0"/>
              <w:autoSpaceDN w:val="0"/>
              <w:adjustRightInd w:val="0"/>
              <w:spacing w:before="120"/>
              <w:rPr>
                <w:rFonts w:ascii="Arial" w:hAnsi="Arial" w:cs="Arial"/>
                <w:iCs/>
                <w:sz w:val="22"/>
                <w:szCs w:val="22"/>
              </w:rPr>
            </w:pPr>
            <w:r w:rsidRPr="00D32F7A">
              <w:rPr>
                <w:rFonts w:ascii="Arial" w:hAnsi="Arial" w:cs="Arial"/>
                <w:iCs/>
                <w:sz w:val="22"/>
                <w:szCs w:val="22"/>
              </w:rPr>
              <w:t>Hình thức bị bắt</w:t>
            </w:r>
          </w:p>
        </w:tc>
      </w:tr>
      <w:tr w:rsidR="00817263" w:rsidRPr="00A0085E" w14:paraId="063552DB" w14:textId="77777777" w:rsidTr="00C97C6A">
        <w:trPr>
          <w:trHeight w:val="626"/>
        </w:trPr>
        <w:tc>
          <w:tcPr>
            <w:tcW w:w="1026" w:type="pct"/>
          </w:tcPr>
          <w:p w14:paraId="63F08B4E" w14:textId="29741BAA" w:rsidR="008A26AC" w:rsidRPr="00D32F7A" w:rsidRDefault="008A26AC"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MaDVBatDoiTuong</w:t>
            </w:r>
          </w:p>
        </w:tc>
        <w:tc>
          <w:tcPr>
            <w:tcW w:w="608" w:type="pct"/>
          </w:tcPr>
          <w:p w14:paraId="1E1D2AF8" w14:textId="33362AA4" w:rsidR="008A26AC" w:rsidRPr="00D32F7A" w:rsidRDefault="008A26AC"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0..1</w:t>
            </w:r>
          </w:p>
        </w:tc>
        <w:tc>
          <w:tcPr>
            <w:tcW w:w="1123" w:type="pct"/>
          </w:tcPr>
          <w:p w14:paraId="60063AB1" w14:textId="7CBB6260" w:rsidR="008A26AC" w:rsidRPr="00D32F7A" w:rsidRDefault="008A26AC"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Chuỗi ký tự (T)</w:t>
            </w:r>
          </w:p>
        </w:tc>
        <w:tc>
          <w:tcPr>
            <w:tcW w:w="917" w:type="pct"/>
          </w:tcPr>
          <w:p w14:paraId="6A0686E5" w14:textId="44D21FC1" w:rsidR="008A26AC" w:rsidRPr="00D32F7A" w:rsidRDefault="008A26AC"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26" w:type="pct"/>
          </w:tcPr>
          <w:p w14:paraId="1771DCEE" w14:textId="47A8E724" w:rsidR="008A26AC" w:rsidRPr="00A0085E" w:rsidRDefault="008A26AC" w:rsidP="00F25F68">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Mã đơn vị thực hiện bắt đối tượng</w:t>
            </w:r>
          </w:p>
        </w:tc>
      </w:tr>
      <w:tr w:rsidR="00817263" w:rsidRPr="00A0085E" w14:paraId="6D4A6E36" w14:textId="77777777" w:rsidTr="00C97C6A">
        <w:trPr>
          <w:trHeight w:val="626"/>
        </w:trPr>
        <w:tc>
          <w:tcPr>
            <w:tcW w:w="1026" w:type="pct"/>
          </w:tcPr>
          <w:p w14:paraId="39D1FDA2" w14:textId="0200510B" w:rsidR="008A26AC" w:rsidRPr="00D32F7A" w:rsidRDefault="008A26AC"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TenDVBatDoiTuong</w:t>
            </w:r>
          </w:p>
        </w:tc>
        <w:tc>
          <w:tcPr>
            <w:tcW w:w="608" w:type="pct"/>
          </w:tcPr>
          <w:p w14:paraId="47FBF6CF" w14:textId="65E74A1A" w:rsidR="008A26AC" w:rsidRPr="00D32F7A" w:rsidRDefault="008A26AC"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123" w:type="pct"/>
          </w:tcPr>
          <w:p w14:paraId="28383D91" w14:textId="3A368D28" w:rsidR="008A26AC" w:rsidRPr="00D32F7A" w:rsidRDefault="008A26AC"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Chuỗi ký tự (T)</w:t>
            </w:r>
          </w:p>
        </w:tc>
        <w:tc>
          <w:tcPr>
            <w:tcW w:w="917" w:type="pct"/>
          </w:tcPr>
          <w:p w14:paraId="109E9967" w14:textId="74E9E7CC" w:rsidR="008A26AC" w:rsidRPr="00D32F7A" w:rsidRDefault="008A26AC"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26" w:type="pct"/>
          </w:tcPr>
          <w:p w14:paraId="2F6FC0F6" w14:textId="35DC9C5B" w:rsidR="008A26AC" w:rsidRPr="00A0085E" w:rsidRDefault="008A26AC" w:rsidP="00F25F68">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Tên đơn vị thực hiện bắt đối tượng</w:t>
            </w:r>
          </w:p>
        </w:tc>
      </w:tr>
      <w:tr w:rsidR="00817263" w:rsidRPr="00A0085E" w14:paraId="484CEF59" w14:textId="77777777" w:rsidTr="00C97C6A">
        <w:trPr>
          <w:trHeight w:val="626"/>
        </w:trPr>
        <w:tc>
          <w:tcPr>
            <w:tcW w:w="1026" w:type="pct"/>
          </w:tcPr>
          <w:p w14:paraId="49F4C33F" w14:textId="4725323E" w:rsidR="008A26AC" w:rsidRPr="00D32F7A" w:rsidRDefault="00E34DDD"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CoYeuToNuocNgoai</w:t>
            </w:r>
          </w:p>
        </w:tc>
        <w:tc>
          <w:tcPr>
            <w:tcW w:w="608" w:type="pct"/>
          </w:tcPr>
          <w:p w14:paraId="4DF330B6" w14:textId="3F70EE61" w:rsidR="008A26AC" w:rsidRPr="00D32F7A" w:rsidRDefault="00E34DDD"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123" w:type="pct"/>
          </w:tcPr>
          <w:p w14:paraId="05A09462" w14:textId="7FFEE9E2" w:rsidR="008A26AC" w:rsidRPr="00D32F7A" w:rsidRDefault="00E34DDD"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Kiểu nhị phân (T)</w:t>
            </w:r>
          </w:p>
        </w:tc>
        <w:tc>
          <w:tcPr>
            <w:tcW w:w="917" w:type="pct"/>
          </w:tcPr>
          <w:p w14:paraId="7C69140B" w14:textId="42CD9A36" w:rsidR="008A26AC" w:rsidRPr="00D32F7A" w:rsidRDefault="00E34DD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26" w:type="pct"/>
          </w:tcPr>
          <w:p w14:paraId="6632DCC9" w14:textId="5154F2DD" w:rsidR="008A26AC" w:rsidRPr="00A0085E" w:rsidRDefault="00E34DDD" w:rsidP="00F25F68">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Đối tượng truy nã có yếu tố nước ngoài</w:t>
            </w:r>
          </w:p>
        </w:tc>
      </w:tr>
      <w:tr w:rsidR="00817263" w:rsidRPr="00D32F7A" w14:paraId="1E2E7491" w14:textId="77777777" w:rsidTr="00C97C6A">
        <w:trPr>
          <w:trHeight w:val="626"/>
        </w:trPr>
        <w:tc>
          <w:tcPr>
            <w:tcW w:w="1026" w:type="pct"/>
          </w:tcPr>
          <w:p w14:paraId="5EDEAD39" w14:textId="7C1D8DCF" w:rsidR="00E34DDD" w:rsidRPr="00D32F7A" w:rsidRDefault="00E34DDD"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CoLenhTruyNa</w:t>
            </w:r>
          </w:p>
        </w:tc>
        <w:tc>
          <w:tcPr>
            <w:tcW w:w="608" w:type="pct"/>
          </w:tcPr>
          <w:p w14:paraId="1FA842F1" w14:textId="68716FA8" w:rsidR="00E34DDD" w:rsidRPr="00D32F7A" w:rsidRDefault="00E34DDD"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123" w:type="pct"/>
          </w:tcPr>
          <w:p w14:paraId="151CEC39" w14:textId="4623927D" w:rsidR="00E34DDD" w:rsidRPr="00D32F7A" w:rsidRDefault="00E34DDD"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Kiểu nhị phân (T)</w:t>
            </w:r>
          </w:p>
        </w:tc>
        <w:tc>
          <w:tcPr>
            <w:tcW w:w="917" w:type="pct"/>
          </w:tcPr>
          <w:p w14:paraId="119F03ED" w14:textId="3027421E" w:rsidR="00E34DDD" w:rsidRPr="00D32F7A" w:rsidRDefault="00E34DD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26" w:type="pct"/>
          </w:tcPr>
          <w:p w14:paraId="1C665DF0" w14:textId="716BA8D9" w:rsidR="00E34DDD" w:rsidRPr="00D32F7A" w:rsidRDefault="00E34DDD" w:rsidP="00F25F68">
            <w:pPr>
              <w:autoSpaceDE w:val="0"/>
              <w:autoSpaceDN w:val="0"/>
              <w:adjustRightInd w:val="0"/>
              <w:spacing w:before="120"/>
              <w:rPr>
                <w:rFonts w:ascii="Arial" w:hAnsi="Arial" w:cs="Arial"/>
                <w:iCs/>
                <w:sz w:val="22"/>
                <w:szCs w:val="22"/>
              </w:rPr>
            </w:pPr>
            <w:r w:rsidRPr="00D32F7A">
              <w:rPr>
                <w:rFonts w:ascii="Arial" w:hAnsi="Arial" w:cs="Arial"/>
                <w:iCs/>
                <w:sz w:val="22"/>
                <w:szCs w:val="22"/>
              </w:rPr>
              <w:t>Có lệnh truy nã</w:t>
            </w:r>
          </w:p>
        </w:tc>
      </w:tr>
      <w:tr w:rsidR="00817263" w:rsidRPr="00A0085E" w14:paraId="64D27624" w14:textId="77777777" w:rsidTr="00C97C6A">
        <w:trPr>
          <w:trHeight w:val="626"/>
        </w:trPr>
        <w:tc>
          <w:tcPr>
            <w:tcW w:w="1026" w:type="pct"/>
          </w:tcPr>
          <w:p w14:paraId="3559CD64" w14:textId="0C0B8EF5" w:rsidR="00E34DDD" w:rsidRPr="00D32F7A" w:rsidRDefault="00E34DDD"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lastRenderedPageBreak/>
              <w:t>CoLenhTamGiam</w:t>
            </w:r>
          </w:p>
        </w:tc>
        <w:tc>
          <w:tcPr>
            <w:tcW w:w="608" w:type="pct"/>
          </w:tcPr>
          <w:p w14:paraId="512944AD" w14:textId="4C9A26E4" w:rsidR="00E34DDD" w:rsidRPr="00D32F7A" w:rsidRDefault="00E34DDD"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123" w:type="pct"/>
          </w:tcPr>
          <w:p w14:paraId="373C8866" w14:textId="671CE6CC" w:rsidR="00E34DDD" w:rsidRPr="00D32F7A" w:rsidRDefault="00E34DDD"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Kiểu nhị phân (T)</w:t>
            </w:r>
          </w:p>
        </w:tc>
        <w:tc>
          <w:tcPr>
            <w:tcW w:w="917" w:type="pct"/>
          </w:tcPr>
          <w:p w14:paraId="28498BF2" w14:textId="0C6C0A54" w:rsidR="00E34DDD" w:rsidRPr="00D32F7A" w:rsidRDefault="00E34DD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26" w:type="pct"/>
          </w:tcPr>
          <w:p w14:paraId="288A830E" w14:textId="576F816D" w:rsidR="00E34DDD" w:rsidRPr="00A0085E" w:rsidRDefault="00E34DDD" w:rsidP="00F25F68">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Chỉ có lệnh tạm giam</w:t>
            </w:r>
          </w:p>
        </w:tc>
      </w:tr>
      <w:tr w:rsidR="00E34DDD" w:rsidRPr="00A0085E" w14:paraId="3FEAB741" w14:textId="77777777" w:rsidTr="00C97C6A">
        <w:trPr>
          <w:trHeight w:val="626"/>
        </w:trPr>
        <w:tc>
          <w:tcPr>
            <w:tcW w:w="1026" w:type="pct"/>
          </w:tcPr>
          <w:p w14:paraId="5B11D029" w14:textId="7362CBCE" w:rsidR="00E34DDD" w:rsidRPr="00D32F7A" w:rsidRDefault="00E34DDD"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CoTronRaNuocNgoai</w:t>
            </w:r>
          </w:p>
        </w:tc>
        <w:tc>
          <w:tcPr>
            <w:tcW w:w="608" w:type="pct"/>
          </w:tcPr>
          <w:p w14:paraId="556B90FB" w14:textId="784394B1" w:rsidR="00E34DDD" w:rsidRPr="00D32F7A" w:rsidRDefault="00E34DDD"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123" w:type="pct"/>
          </w:tcPr>
          <w:p w14:paraId="1AA5D017" w14:textId="73BEBCCB" w:rsidR="00E34DDD" w:rsidRPr="00D32F7A" w:rsidRDefault="00E34DDD"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Kiểu nhị phân (T)</w:t>
            </w:r>
          </w:p>
        </w:tc>
        <w:tc>
          <w:tcPr>
            <w:tcW w:w="917" w:type="pct"/>
          </w:tcPr>
          <w:p w14:paraId="662CD333" w14:textId="2C7A1773" w:rsidR="00E34DDD" w:rsidRPr="00D32F7A" w:rsidRDefault="00E34DD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26" w:type="pct"/>
          </w:tcPr>
          <w:p w14:paraId="60AF4B5A" w14:textId="28D21287" w:rsidR="00E34DDD" w:rsidRPr="00A0085E" w:rsidRDefault="00E34DDD" w:rsidP="00F25F68">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Đối tượng trốn ra nước ngoài bắt được</w:t>
            </w:r>
          </w:p>
        </w:tc>
      </w:tr>
    </w:tbl>
    <w:p w14:paraId="64517779" w14:textId="77777777" w:rsidR="00730D1A" w:rsidRPr="00D32F7A" w:rsidRDefault="00730D1A" w:rsidP="00B538B6">
      <w:pPr>
        <w:pStyle w:val="ANormal"/>
      </w:pPr>
    </w:p>
    <w:p w14:paraId="38E8E53B" w14:textId="2FF6740C" w:rsidR="00FF2CB6" w:rsidRPr="00D32F7A" w:rsidRDefault="00FF2CB6" w:rsidP="00047828">
      <w:pPr>
        <w:pStyle w:val="AHeading8"/>
        <w:numPr>
          <w:ilvl w:val="5"/>
          <w:numId w:val="7"/>
        </w:numPr>
      </w:pPr>
      <w:r w:rsidRPr="00D32F7A">
        <w:t>Quản lý phạm nhân, trại viên, học sinh trường giáo dưỡng</w:t>
      </w:r>
      <w:r w:rsidR="00730D1A" w:rsidRPr="00D32F7A">
        <w:t>: QLPhamNhan</w:t>
      </w:r>
    </w:p>
    <w:p w14:paraId="1CCEC28F" w14:textId="3C6FCA9F" w:rsidR="00730D1A" w:rsidRPr="00D32F7A" w:rsidRDefault="00730D1A" w:rsidP="00B538B6">
      <w:pPr>
        <w:pStyle w:val="ANormal"/>
      </w:pPr>
      <w:r w:rsidRPr="00D32F7A">
        <w:t>Tên cấu trúc: QLPhamNhan</w:t>
      </w:r>
    </w:p>
    <w:p w14:paraId="27BD160C" w14:textId="5EBEA620" w:rsidR="00173FB2" w:rsidRPr="00D32F7A" w:rsidRDefault="00173FB2" w:rsidP="00B538B6">
      <w:pPr>
        <w:pStyle w:val="ANormal"/>
      </w:pPr>
      <w:r w:rsidRPr="00D32F7A">
        <w:t>Mô tả: Cấu trúc mô tả dữ liệu quản lý phạm nhân, trại viên, học sinh trường giáo dưỡng</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18"/>
        <w:gridCol w:w="1137"/>
        <w:gridCol w:w="2100"/>
        <w:gridCol w:w="1715"/>
        <w:gridCol w:w="2480"/>
      </w:tblGrid>
      <w:tr w:rsidR="00817263" w:rsidRPr="00D32F7A" w14:paraId="583D5BBA" w14:textId="77777777" w:rsidTr="00C97C6A">
        <w:trPr>
          <w:trHeight w:val="626"/>
        </w:trPr>
        <w:tc>
          <w:tcPr>
            <w:tcW w:w="1026" w:type="pct"/>
          </w:tcPr>
          <w:p w14:paraId="3CF7B203" w14:textId="77777777" w:rsidR="00F907CD" w:rsidRPr="00D32F7A" w:rsidRDefault="00F907CD"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608" w:type="pct"/>
          </w:tcPr>
          <w:p w14:paraId="0574F5A9" w14:textId="77777777" w:rsidR="00F907CD" w:rsidRPr="00D32F7A" w:rsidRDefault="00F907CD"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123" w:type="pct"/>
          </w:tcPr>
          <w:p w14:paraId="7300FC54" w14:textId="162339D9" w:rsidR="00F907CD" w:rsidRPr="00D32F7A" w:rsidRDefault="00CE2149"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917" w:type="pct"/>
          </w:tcPr>
          <w:p w14:paraId="07DD1B9A" w14:textId="77777777" w:rsidR="00F907CD" w:rsidRPr="00D32F7A" w:rsidRDefault="00F907CD"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326" w:type="pct"/>
          </w:tcPr>
          <w:p w14:paraId="4878AACD" w14:textId="77777777" w:rsidR="00F907CD" w:rsidRPr="00D32F7A" w:rsidRDefault="00F907CD"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A0085E" w14:paraId="485CEB84" w14:textId="77777777" w:rsidTr="00C97C6A">
        <w:trPr>
          <w:trHeight w:val="626"/>
        </w:trPr>
        <w:tc>
          <w:tcPr>
            <w:tcW w:w="1026" w:type="pct"/>
          </w:tcPr>
          <w:p w14:paraId="44F4E5EE" w14:textId="57DF66F4" w:rsidR="00F907CD" w:rsidRPr="00D32F7A" w:rsidRDefault="00BB7673"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eastAsia="vi-VN"/>
              </w:rPr>
              <w:t>CongDan</w:t>
            </w:r>
          </w:p>
        </w:tc>
        <w:tc>
          <w:tcPr>
            <w:tcW w:w="608" w:type="pct"/>
          </w:tcPr>
          <w:p w14:paraId="0225C2DE" w14:textId="77777777" w:rsidR="00F907CD" w:rsidRPr="00D32F7A" w:rsidRDefault="00F907CD"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Cs/>
                <w:sz w:val="22"/>
                <w:szCs w:val="22"/>
                <w:lang w:val="vi-VN"/>
              </w:rPr>
              <w:t>1</w:t>
            </w:r>
          </w:p>
        </w:tc>
        <w:tc>
          <w:tcPr>
            <w:tcW w:w="1123" w:type="pct"/>
          </w:tcPr>
          <w:p w14:paraId="7DB1653C" w14:textId="5910B204" w:rsidR="00F907CD"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t>CongDan</w:t>
            </w:r>
            <w:r w:rsidR="00F907CD" w:rsidRPr="00D32F7A">
              <w:rPr>
                <w:rFonts w:ascii="Arial" w:hAnsi="Arial" w:cs="Arial"/>
                <w:sz w:val="22"/>
                <w:szCs w:val="22"/>
                <w:lang w:val="vi-VN" w:eastAsia="vi-VN"/>
              </w:rPr>
              <w:t xml:space="preserve"> (S)</w:t>
            </w:r>
          </w:p>
        </w:tc>
        <w:tc>
          <w:tcPr>
            <w:tcW w:w="917" w:type="pct"/>
          </w:tcPr>
          <w:p w14:paraId="19859D8C" w14:textId="222FC448" w:rsidR="00F907CD" w:rsidRPr="00D32F7A" w:rsidRDefault="00301123" w:rsidP="00F25F68">
            <w:pPr>
              <w:autoSpaceDE w:val="0"/>
              <w:autoSpaceDN w:val="0"/>
              <w:adjustRightInd w:val="0"/>
              <w:spacing w:before="120"/>
              <w:rPr>
                <w:rFonts w:ascii="Arial" w:hAnsi="Arial" w:cs="Arial"/>
                <w:i/>
                <w:iCs/>
                <w:sz w:val="22"/>
                <w:szCs w:val="22"/>
                <w:lang w:val="vi-VN"/>
              </w:rPr>
            </w:pPr>
            <w:r w:rsidRPr="00D32F7A">
              <w:rPr>
                <w:rFonts w:ascii="Arial" w:hAnsi="Arial" w:cs="Arial"/>
                <w:i/>
                <w:iCs/>
                <w:sz w:val="22"/>
                <w:szCs w:val="22"/>
                <w:lang w:val="vi-VN"/>
              </w:rPr>
              <w:fldChar w:fldCharType="begin"/>
            </w:r>
            <w:r w:rsidRPr="00D32F7A">
              <w:rPr>
                <w:rFonts w:ascii="Arial" w:hAnsi="Arial" w:cs="Arial"/>
                <w:i/>
                <w:iCs/>
                <w:sz w:val="22"/>
                <w:szCs w:val="22"/>
                <w:lang w:val="vi-VN"/>
              </w:rPr>
              <w:instrText xml:space="preserve"> REF _Ref174311780 \r \h </w:instrText>
            </w:r>
            <w:r w:rsidR="008562D4" w:rsidRPr="00D32F7A">
              <w:rPr>
                <w:rFonts w:ascii="Arial" w:hAnsi="Arial" w:cs="Arial"/>
                <w:i/>
                <w:iCs/>
                <w:sz w:val="22"/>
                <w:szCs w:val="22"/>
                <w:lang w:val="vi-VN"/>
              </w:rPr>
              <w:instrText xml:space="preserve"> \* MERGEFORMAT </w:instrText>
            </w:r>
            <w:r w:rsidRPr="00D32F7A">
              <w:rPr>
                <w:rFonts w:ascii="Arial" w:hAnsi="Arial" w:cs="Arial"/>
                <w:i/>
                <w:iCs/>
                <w:sz w:val="22"/>
                <w:szCs w:val="22"/>
                <w:lang w:val="vi-VN"/>
              </w:rPr>
            </w:r>
            <w:r w:rsidRPr="00D32F7A">
              <w:rPr>
                <w:rFonts w:ascii="Arial" w:hAnsi="Arial" w:cs="Arial"/>
                <w:i/>
                <w:iCs/>
                <w:sz w:val="22"/>
                <w:szCs w:val="22"/>
                <w:lang w:val="vi-VN"/>
              </w:rPr>
              <w:fldChar w:fldCharType="separate"/>
            </w:r>
            <w:r w:rsidR="00186E4D">
              <w:rPr>
                <w:rFonts w:ascii="Arial" w:hAnsi="Arial" w:cs="Arial"/>
                <w:i/>
                <w:iCs/>
                <w:sz w:val="22"/>
                <w:szCs w:val="22"/>
                <w:lang w:val="vi-VN"/>
              </w:rPr>
              <w:t>2.2.1.1.1.1</w:t>
            </w:r>
            <w:r w:rsidRPr="00D32F7A">
              <w:rPr>
                <w:rFonts w:ascii="Arial" w:hAnsi="Arial" w:cs="Arial"/>
                <w:i/>
                <w:iCs/>
                <w:sz w:val="22"/>
                <w:szCs w:val="22"/>
                <w:lang w:val="vi-VN"/>
              </w:rPr>
              <w:fldChar w:fldCharType="end"/>
            </w:r>
          </w:p>
        </w:tc>
        <w:tc>
          <w:tcPr>
            <w:tcW w:w="1326" w:type="pct"/>
          </w:tcPr>
          <w:p w14:paraId="35F9B9E2" w14:textId="0B3E8A67" w:rsidR="00F907CD"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817263" w:rsidRPr="00A0085E" w14:paraId="569E9ED3" w14:textId="77777777" w:rsidTr="00C97C6A">
        <w:trPr>
          <w:trHeight w:val="626"/>
        </w:trPr>
        <w:tc>
          <w:tcPr>
            <w:tcW w:w="1026" w:type="pct"/>
          </w:tcPr>
          <w:p w14:paraId="4014B8D9" w14:textId="62A38F22" w:rsidR="00F907CD" w:rsidRPr="00D32F7A" w:rsidRDefault="00F907CD"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val="vi-VN"/>
              </w:rPr>
              <w:t>SoBanAn</w:t>
            </w:r>
          </w:p>
        </w:tc>
        <w:tc>
          <w:tcPr>
            <w:tcW w:w="608" w:type="pct"/>
          </w:tcPr>
          <w:p w14:paraId="760426C9" w14:textId="10E26629" w:rsidR="00F907CD" w:rsidRPr="00D32F7A" w:rsidRDefault="005361BF" w:rsidP="00F25F68">
            <w:pPr>
              <w:autoSpaceDE w:val="0"/>
              <w:autoSpaceDN w:val="0"/>
              <w:adjustRightInd w:val="0"/>
              <w:spacing w:before="120"/>
              <w:jc w:val="center"/>
              <w:rPr>
                <w:rFonts w:ascii="Arial" w:hAnsi="Arial" w:cs="Arial"/>
                <w:iCs/>
                <w:sz w:val="22"/>
                <w:szCs w:val="22"/>
              </w:rPr>
            </w:pPr>
            <w:r w:rsidRPr="00D32F7A">
              <w:rPr>
                <w:rFonts w:ascii="Arial" w:hAnsi="Arial" w:cs="Arial"/>
                <w:sz w:val="22"/>
                <w:szCs w:val="22"/>
              </w:rPr>
              <w:t>1</w:t>
            </w:r>
          </w:p>
        </w:tc>
        <w:tc>
          <w:tcPr>
            <w:tcW w:w="1123" w:type="pct"/>
          </w:tcPr>
          <w:p w14:paraId="1850D193" w14:textId="711C8B67" w:rsidR="00F907CD" w:rsidRPr="00D32F7A" w:rsidRDefault="00F907CD"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val="vi-VN"/>
              </w:rPr>
              <w:t>Chuỗi ký tự (T)</w:t>
            </w:r>
          </w:p>
        </w:tc>
        <w:tc>
          <w:tcPr>
            <w:tcW w:w="917" w:type="pct"/>
          </w:tcPr>
          <w:p w14:paraId="6F84C53F" w14:textId="49EB7D6F" w:rsidR="00F907CD" w:rsidRPr="00D32F7A" w:rsidRDefault="00F907CD"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26" w:type="pct"/>
          </w:tcPr>
          <w:p w14:paraId="539001B7" w14:textId="5BD1CD48" w:rsidR="00F907CD" w:rsidRPr="00A0085E" w:rsidRDefault="00F907CD"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t>Số bản án</w:t>
            </w:r>
            <w:r w:rsidR="00FC0550" w:rsidRPr="00A0085E">
              <w:rPr>
                <w:rFonts w:ascii="Arial" w:hAnsi="Arial" w:cs="Arial"/>
                <w:sz w:val="22"/>
                <w:szCs w:val="22"/>
                <w:lang w:val="vi-VN"/>
              </w:rPr>
              <w:t>, quyết định được thi hành</w:t>
            </w:r>
          </w:p>
        </w:tc>
      </w:tr>
      <w:tr w:rsidR="00817263" w:rsidRPr="00D32F7A" w14:paraId="7866ACF7" w14:textId="77777777" w:rsidTr="00C97C6A">
        <w:trPr>
          <w:trHeight w:val="626"/>
        </w:trPr>
        <w:tc>
          <w:tcPr>
            <w:tcW w:w="1026" w:type="pct"/>
          </w:tcPr>
          <w:p w14:paraId="7D98A4BA" w14:textId="45AD4E37"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ToiDanh</w:t>
            </w:r>
          </w:p>
        </w:tc>
        <w:tc>
          <w:tcPr>
            <w:tcW w:w="608" w:type="pct"/>
          </w:tcPr>
          <w:p w14:paraId="63F45DF7" w14:textId="2E9D9C11" w:rsidR="00F907CD" w:rsidRPr="00D32F7A" w:rsidRDefault="005361BF"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rPr>
              <w:t>1</w:t>
            </w:r>
            <w:r w:rsidR="00F907CD" w:rsidRPr="00D32F7A">
              <w:rPr>
                <w:rFonts w:ascii="Arial" w:hAnsi="Arial" w:cs="Arial"/>
                <w:sz w:val="22"/>
                <w:szCs w:val="22"/>
                <w:lang w:val="vi-VN"/>
              </w:rPr>
              <w:t>..n</w:t>
            </w:r>
          </w:p>
        </w:tc>
        <w:tc>
          <w:tcPr>
            <w:tcW w:w="1123" w:type="pct"/>
          </w:tcPr>
          <w:p w14:paraId="30C5CA3D" w14:textId="6B610B8D"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ToiDanh (T)</w:t>
            </w:r>
          </w:p>
        </w:tc>
        <w:tc>
          <w:tcPr>
            <w:tcW w:w="917" w:type="pct"/>
          </w:tcPr>
          <w:p w14:paraId="2EEC4327" w14:textId="7B93629E"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_Ref162880271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2.2.8.2.2.3</w:t>
            </w:r>
            <w:r w:rsidRPr="00D32F7A">
              <w:rPr>
                <w:rFonts w:ascii="Arial" w:hAnsi="Arial" w:cs="Arial"/>
                <w:sz w:val="22"/>
                <w:szCs w:val="22"/>
                <w:lang w:val="vi-VN"/>
              </w:rPr>
              <w:fldChar w:fldCharType="end"/>
            </w:r>
          </w:p>
        </w:tc>
        <w:tc>
          <w:tcPr>
            <w:tcW w:w="1326" w:type="pct"/>
          </w:tcPr>
          <w:p w14:paraId="38D90377" w14:textId="2D0DD18F"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Tội danh</w:t>
            </w:r>
          </w:p>
        </w:tc>
      </w:tr>
      <w:tr w:rsidR="00817263" w:rsidRPr="00D32F7A" w14:paraId="150F330E" w14:textId="77777777" w:rsidTr="00C97C6A">
        <w:trPr>
          <w:trHeight w:val="626"/>
        </w:trPr>
        <w:tc>
          <w:tcPr>
            <w:tcW w:w="1026" w:type="pct"/>
          </w:tcPr>
          <w:p w14:paraId="22D7977F" w14:textId="380AEB53"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MucAn</w:t>
            </w:r>
          </w:p>
        </w:tc>
        <w:tc>
          <w:tcPr>
            <w:tcW w:w="608" w:type="pct"/>
          </w:tcPr>
          <w:p w14:paraId="43DB9916" w14:textId="1DBDE6C7" w:rsidR="00F907CD" w:rsidRPr="00D32F7A" w:rsidRDefault="005361BF"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rPr>
              <w:t>1</w:t>
            </w:r>
          </w:p>
        </w:tc>
        <w:tc>
          <w:tcPr>
            <w:tcW w:w="1123" w:type="pct"/>
          </w:tcPr>
          <w:p w14:paraId="5A8CB270" w14:textId="537E5257"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917" w:type="pct"/>
          </w:tcPr>
          <w:p w14:paraId="62A65D89" w14:textId="5E39650D"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26" w:type="pct"/>
          </w:tcPr>
          <w:p w14:paraId="235F2B5C" w14:textId="01FEB6D6" w:rsidR="00F907CD" w:rsidRPr="00D32F7A" w:rsidRDefault="005361BF" w:rsidP="00F25F68">
            <w:pPr>
              <w:autoSpaceDE w:val="0"/>
              <w:autoSpaceDN w:val="0"/>
              <w:adjustRightInd w:val="0"/>
              <w:spacing w:before="120"/>
              <w:rPr>
                <w:rFonts w:ascii="Arial" w:hAnsi="Arial" w:cs="Arial"/>
                <w:sz w:val="22"/>
                <w:szCs w:val="22"/>
              </w:rPr>
            </w:pPr>
            <w:r w:rsidRPr="00D32F7A">
              <w:rPr>
                <w:rFonts w:ascii="Arial" w:hAnsi="Arial" w:cs="Arial"/>
                <w:sz w:val="22"/>
                <w:szCs w:val="22"/>
                <w:lang w:val="vi-VN"/>
              </w:rPr>
              <w:t xml:space="preserve">Mức </w:t>
            </w:r>
            <w:r w:rsidRPr="00D32F7A">
              <w:rPr>
                <w:rFonts w:ascii="Arial" w:hAnsi="Arial" w:cs="Arial"/>
                <w:sz w:val="22"/>
                <w:szCs w:val="22"/>
              </w:rPr>
              <w:t>án</w:t>
            </w:r>
          </w:p>
        </w:tc>
      </w:tr>
      <w:tr w:rsidR="00817263" w:rsidRPr="00D32F7A" w14:paraId="4631985F" w14:textId="77777777" w:rsidTr="00C97C6A">
        <w:trPr>
          <w:trHeight w:val="626"/>
        </w:trPr>
        <w:tc>
          <w:tcPr>
            <w:tcW w:w="1026" w:type="pct"/>
          </w:tcPr>
          <w:p w14:paraId="720D1D44" w14:textId="1798158E"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NgayVaoTrai</w:t>
            </w:r>
          </w:p>
        </w:tc>
        <w:tc>
          <w:tcPr>
            <w:tcW w:w="608" w:type="pct"/>
          </w:tcPr>
          <w:p w14:paraId="7C28AE5D" w14:textId="05B2CA3F" w:rsidR="00F907CD" w:rsidRPr="00D32F7A" w:rsidRDefault="005361BF"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rPr>
              <w:t>1</w:t>
            </w:r>
          </w:p>
        </w:tc>
        <w:tc>
          <w:tcPr>
            <w:tcW w:w="1123" w:type="pct"/>
          </w:tcPr>
          <w:p w14:paraId="3FB61EF2" w14:textId="5063014B"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ThoiGian (S)</w:t>
            </w:r>
          </w:p>
        </w:tc>
        <w:tc>
          <w:tcPr>
            <w:tcW w:w="917" w:type="pct"/>
          </w:tcPr>
          <w:p w14:paraId="48CDF8D0" w14:textId="5A4E8DBF"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326" w:type="pct"/>
          </w:tcPr>
          <w:p w14:paraId="20CF27AB" w14:textId="2F9650A8"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Ngày vào trại</w:t>
            </w:r>
          </w:p>
        </w:tc>
      </w:tr>
      <w:tr w:rsidR="00817263" w:rsidRPr="00A0085E" w14:paraId="0E675393" w14:textId="77777777" w:rsidTr="00C97C6A">
        <w:trPr>
          <w:trHeight w:val="626"/>
        </w:trPr>
        <w:tc>
          <w:tcPr>
            <w:tcW w:w="1026" w:type="pct"/>
          </w:tcPr>
          <w:p w14:paraId="4719C5A8" w14:textId="14C918BD"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NgayLapThePN</w:t>
            </w:r>
          </w:p>
        </w:tc>
        <w:tc>
          <w:tcPr>
            <w:tcW w:w="608" w:type="pct"/>
          </w:tcPr>
          <w:p w14:paraId="42C0A821" w14:textId="32E1D4C7" w:rsidR="00F907CD" w:rsidRPr="00D32F7A" w:rsidRDefault="005361BF"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1123" w:type="pct"/>
          </w:tcPr>
          <w:p w14:paraId="73FEDB9E" w14:textId="7B0A67E6"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ThoiGian (S)</w:t>
            </w:r>
          </w:p>
        </w:tc>
        <w:tc>
          <w:tcPr>
            <w:tcW w:w="917" w:type="pct"/>
          </w:tcPr>
          <w:p w14:paraId="133C303E" w14:textId="3C12B386"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326" w:type="pct"/>
          </w:tcPr>
          <w:p w14:paraId="0713671C" w14:textId="6ED899D2"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Ngày lập thẻ phạm nhân</w:t>
            </w:r>
          </w:p>
        </w:tc>
      </w:tr>
      <w:tr w:rsidR="00817263" w:rsidRPr="00D32F7A" w14:paraId="7D5810B7" w14:textId="77777777" w:rsidTr="00C97C6A">
        <w:trPr>
          <w:trHeight w:val="626"/>
        </w:trPr>
        <w:tc>
          <w:tcPr>
            <w:tcW w:w="1026" w:type="pct"/>
          </w:tcPr>
          <w:p w14:paraId="71EC045C" w14:textId="108E701B"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TinhTrangPN</w:t>
            </w:r>
          </w:p>
        </w:tc>
        <w:tc>
          <w:tcPr>
            <w:tcW w:w="608" w:type="pct"/>
          </w:tcPr>
          <w:p w14:paraId="06704040" w14:textId="6CDD532A" w:rsidR="00F907CD" w:rsidRPr="00D32F7A" w:rsidRDefault="005361BF"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1123" w:type="pct"/>
          </w:tcPr>
          <w:p w14:paraId="1B5D906C" w14:textId="30C20AB9"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917" w:type="pct"/>
          </w:tcPr>
          <w:p w14:paraId="6F7A4969" w14:textId="5F7D1E45"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26" w:type="pct"/>
          </w:tcPr>
          <w:p w14:paraId="415F3A9B" w14:textId="4EBAA920"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Tình trạng phạm nhân</w:t>
            </w:r>
          </w:p>
        </w:tc>
      </w:tr>
      <w:tr w:rsidR="00817263" w:rsidRPr="00D32F7A" w14:paraId="1655066D" w14:textId="77777777" w:rsidTr="00C97C6A">
        <w:trPr>
          <w:trHeight w:val="626"/>
        </w:trPr>
        <w:tc>
          <w:tcPr>
            <w:tcW w:w="1026" w:type="pct"/>
          </w:tcPr>
          <w:p w14:paraId="0840A08B" w14:textId="529CACA3"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NgayDacXa</w:t>
            </w:r>
          </w:p>
        </w:tc>
        <w:tc>
          <w:tcPr>
            <w:tcW w:w="608" w:type="pct"/>
          </w:tcPr>
          <w:p w14:paraId="325BB84F" w14:textId="2B4B3643" w:rsidR="00F907CD" w:rsidRPr="00D32F7A" w:rsidRDefault="005361BF"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1123" w:type="pct"/>
          </w:tcPr>
          <w:p w14:paraId="03BA70F1" w14:textId="6B8164C9"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ThoiGian (S)</w:t>
            </w:r>
          </w:p>
        </w:tc>
        <w:tc>
          <w:tcPr>
            <w:tcW w:w="917" w:type="pct"/>
          </w:tcPr>
          <w:p w14:paraId="228B708B" w14:textId="22548375"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326" w:type="pct"/>
          </w:tcPr>
          <w:p w14:paraId="5A6957AA" w14:textId="10BA0137"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Ngày tha/ đặc xá</w:t>
            </w:r>
          </w:p>
        </w:tc>
      </w:tr>
      <w:tr w:rsidR="00817263" w:rsidRPr="00D32F7A" w14:paraId="47ABE369" w14:textId="77777777" w:rsidTr="00C97C6A">
        <w:trPr>
          <w:trHeight w:val="626"/>
        </w:trPr>
        <w:tc>
          <w:tcPr>
            <w:tcW w:w="1026" w:type="pct"/>
          </w:tcPr>
          <w:p w14:paraId="6B57D179" w14:textId="2C6F44A5"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LyDoTha</w:t>
            </w:r>
          </w:p>
        </w:tc>
        <w:tc>
          <w:tcPr>
            <w:tcW w:w="608" w:type="pct"/>
          </w:tcPr>
          <w:p w14:paraId="230C032C" w14:textId="098168D4" w:rsidR="00F907CD" w:rsidRPr="00D32F7A" w:rsidRDefault="005361BF"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1123" w:type="pct"/>
          </w:tcPr>
          <w:p w14:paraId="1EE27E56" w14:textId="371B1BBD"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917" w:type="pct"/>
          </w:tcPr>
          <w:p w14:paraId="72156A6D" w14:textId="0C0F6A2C"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26" w:type="pct"/>
          </w:tcPr>
          <w:p w14:paraId="3AA0D8DA" w14:textId="7541EC83"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Lý do tha</w:t>
            </w:r>
          </w:p>
        </w:tc>
      </w:tr>
      <w:tr w:rsidR="00817263" w:rsidRPr="00D32F7A" w14:paraId="6418EFFF" w14:textId="77777777" w:rsidTr="00C97C6A">
        <w:trPr>
          <w:trHeight w:val="626"/>
        </w:trPr>
        <w:tc>
          <w:tcPr>
            <w:tcW w:w="1026" w:type="pct"/>
          </w:tcPr>
          <w:p w14:paraId="6FDD6E73" w14:textId="0E078417"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NgayRaTrai</w:t>
            </w:r>
          </w:p>
        </w:tc>
        <w:tc>
          <w:tcPr>
            <w:tcW w:w="608" w:type="pct"/>
          </w:tcPr>
          <w:p w14:paraId="1CE31F2D" w14:textId="4B21DD99" w:rsidR="00F907CD" w:rsidRPr="00D32F7A" w:rsidRDefault="005361BF"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1123" w:type="pct"/>
          </w:tcPr>
          <w:p w14:paraId="502FBC51" w14:textId="1C93F5CF"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ThoiGian (S)</w:t>
            </w:r>
          </w:p>
        </w:tc>
        <w:tc>
          <w:tcPr>
            <w:tcW w:w="917" w:type="pct"/>
          </w:tcPr>
          <w:p w14:paraId="52584764" w14:textId="3ED28BB4"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326" w:type="pct"/>
          </w:tcPr>
          <w:p w14:paraId="1FB7AA9C" w14:textId="4C5BA19E"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Ngày ra trại</w:t>
            </w:r>
          </w:p>
        </w:tc>
      </w:tr>
      <w:tr w:rsidR="00817263" w:rsidRPr="00D32F7A" w14:paraId="2FF7DD04" w14:textId="77777777" w:rsidTr="00C97C6A">
        <w:trPr>
          <w:trHeight w:val="626"/>
        </w:trPr>
        <w:tc>
          <w:tcPr>
            <w:tcW w:w="1026" w:type="pct"/>
          </w:tcPr>
          <w:p w14:paraId="6C102991" w14:textId="12A535F0"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TGChapHanhAn</w:t>
            </w:r>
          </w:p>
        </w:tc>
        <w:tc>
          <w:tcPr>
            <w:tcW w:w="608" w:type="pct"/>
          </w:tcPr>
          <w:p w14:paraId="43178AE6" w14:textId="7AF8E1D0" w:rsidR="00F907CD" w:rsidRPr="00D32F7A" w:rsidRDefault="005361BF"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1123" w:type="pct"/>
          </w:tcPr>
          <w:p w14:paraId="793870B1" w14:textId="2782F935"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917" w:type="pct"/>
          </w:tcPr>
          <w:p w14:paraId="05484006" w14:textId="57E4F49A"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26" w:type="pct"/>
          </w:tcPr>
          <w:p w14:paraId="3FCCD443" w14:textId="0E1044B6" w:rsidR="00F907CD" w:rsidRPr="00D32F7A" w:rsidRDefault="00F907CD"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Thời gian chấp hành án thực tế</w:t>
            </w:r>
          </w:p>
        </w:tc>
      </w:tr>
    </w:tbl>
    <w:p w14:paraId="6C11ECFC" w14:textId="3E311ABD" w:rsidR="00AD0284" w:rsidRPr="00D32F7A" w:rsidRDefault="00AD0284" w:rsidP="00047828">
      <w:pPr>
        <w:pStyle w:val="AHeading7"/>
        <w:numPr>
          <w:ilvl w:val="4"/>
          <w:numId w:val="7"/>
        </w:numPr>
      </w:pPr>
      <w:r w:rsidRPr="00D32F7A">
        <w:t>Cấu trúc dữ liệu và kiểu dữ liệu tham chiếu</w:t>
      </w:r>
    </w:p>
    <w:p w14:paraId="63679DE6" w14:textId="77777777" w:rsidR="00BA7ACB" w:rsidRPr="00D32F7A" w:rsidRDefault="00BA7ACB" w:rsidP="00B538B6">
      <w:pPr>
        <w:pStyle w:val="ANormal"/>
      </w:pPr>
    </w:p>
    <w:p w14:paraId="5436D79D" w14:textId="4C3DA780" w:rsidR="00FF2CB6" w:rsidRPr="00D32F7A" w:rsidRDefault="00FF2CB6" w:rsidP="00047828">
      <w:pPr>
        <w:pStyle w:val="AHeading8"/>
        <w:numPr>
          <w:ilvl w:val="5"/>
          <w:numId w:val="7"/>
        </w:numPr>
      </w:pPr>
      <w:bookmarkStart w:id="384" w:name="_Ref162880259"/>
      <w:bookmarkStart w:id="385" w:name="_Toc163607236"/>
      <w:r w:rsidRPr="00D32F7A">
        <w:t>HinhPhatChinh</w:t>
      </w:r>
      <w:bookmarkEnd w:id="384"/>
      <w:bookmarkEnd w:id="385"/>
    </w:p>
    <w:p w14:paraId="76730937" w14:textId="3CDFA8F6" w:rsidR="00821F80" w:rsidRPr="00A0085E" w:rsidRDefault="00821F80" w:rsidP="00F25F68">
      <w:pPr>
        <w:autoSpaceDE w:val="0"/>
        <w:autoSpaceDN w:val="0"/>
        <w:adjustRightInd w:val="0"/>
        <w:spacing w:before="120"/>
        <w:rPr>
          <w:rFonts w:ascii="Arial" w:hAnsi="Arial" w:cs="Arial"/>
          <w:lang w:val="vi-VN"/>
        </w:rPr>
      </w:pPr>
      <w:r w:rsidRPr="00A0085E">
        <w:rPr>
          <w:rFonts w:ascii="Arial" w:hAnsi="Arial" w:cs="Arial"/>
          <w:lang w:val="vi-VN"/>
        </w:rPr>
        <w:t>Mô tả: Kiểu chuỗi ký tự, nhận các giá trị theo Danh mục hình phạt chính</w:t>
      </w:r>
      <w:r w:rsidR="00CE2B07" w:rsidRPr="00A0085E">
        <w:rPr>
          <w:rFonts w:ascii="Arial" w:hAnsi="Arial" w:cs="Arial"/>
          <w:lang w:val="vi-VN"/>
        </w:rPr>
        <w:t>.</w:t>
      </w:r>
    </w:p>
    <w:p w14:paraId="3E20A6A8" w14:textId="0C9B15B6" w:rsidR="00821F80" w:rsidRPr="00A0085E" w:rsidRDefault="00821F80" w:rsidP="00F25F68">
      <w:pPr>
        <w:autoSpaceDE w:val="0"/>
        <w:autoSpaceDN w:val="0"/>
        <w:adjustRightInd w:val="0"/>
        <w:spacing w:before="120"/>
        <w:rPr>
          <w:rFonts w:ascii="Arial" w:hAnsi="Arial" w:cs="Arial"/>
          <w:lang w:val="vi-VN"/>
        </w:rPr>
      </w:pPr>
      <w:r w:rsidRPr="00A0085E">
        <w:rPr>
          <w:rFonts w:ascii="Arial" w:hAnsi="Arial" w:cs="Arial"/>
          <w:lang w:val="vi-VN"/>
        </w:rPr>
        <w:lastRenderedPageBreak/>
        <w:t>Bảng giá trị dan</w:t>
      </w:r>
      <w:r w:rsidR="00956BC3" w:rsidRPr="00A0085E">
        <w:rPr>
          <w:rFonts w:ascii="Arial" w:hAnsi="Arial" w:cs="Arial"/>
          <w:lang w:val="vi-VN"/>
        </w:rPr>
        <w:t>h mục: Tham khảo phụ</w:t>
      </w:r>
      <w:r w:rsidR="0008346F" w:rsidRPr="00A0085E">
        <w:rPr>
          <w:rFonts w:ascii="Arial" w:hAnsi="Arial" w:cs="Arial"/>
          <w:lang w:val="vi-VN"/>
        </w:rPr>
        <w:t xml:space="preserve"> lục E.1.144</w:t>
      </w:r>
      <w:r w:rsidR="00BA7ACB" w:rsidRPr="00A0085E">
        <w:rPr>
          <w:rFonts w:ascii="Arial" w:hAnsi="Arial" w:cs="Arial"/>
          <w:lang w:val="vi-VN"/>
        </w:rPr>
        <w:t>.</w:t>
      </w:r>
    </w:p>
    <w:p w14:paraId="2F8A714C" w14:textId="77777777" w:rsidR="00821F80" w:rsidRPr="00A0085E" w:rsidRDefault="00821F80" w:rsidP="00F25F68">
      <w:pPr>
        <w:autoSpaceDE w:val="0"/>
        <w:autoSpaceDN w:val="0"/>
        <w:adjustRightInd w:val="0"/>
        <w:spacing w:before="120"/>
        <w:rPr>
          <w:rFonts w:ascii="Arial" w:hAnsi="Arial" w:cs="Arial"/>
          <w:lang w:val="vi-VN"/>
        </w:rPr>
      </w:pPr>
    </w:p>
    <w:p w14:paraId="4463350A" w14:textId="77777777" w:rsidR="00FF2CB6" w:rsidRPr="00D32F7A" w:rsidRDefault="00FF2CB6" w:rsidP="00047828">
      <w:pPr>
        <w:pStyle w:val="AHeading8"/>
        <w:numPr>
          <w:ilvl w:val="5"/>
          <w:numId w:val="7"/>
        </w:numPr>
      </w:pPr>
      <w:bookmarkStart w:id="386" w:name="_Ref162880256"/>
      <w:bookmarkStart w:id="387" w:name="_Toc163607237"/>
      <w:r w:rsidRPr="00D32F7A">
        <w:t>HinhPhatBoSung</w:t>
      </w:r>
      <w:bookmarkEnd w:id="386"/>
      <w:bookmarkEnd w:id="387"/>
    </w:p>
    <w:p w14:paraId="32A1B86F" w14:textId="31D3979D" w:rsidR="00821F80" w:rsidRPr="00A0085E" w:rsidRDefault="00821F80" w:rsidP="00F25F68">
      <w:pPr>
        <w:autoSpaceDE w:val="0"/>
        <w:autoSpaceDN w:val="0"/>
        <w:adjustRightInd w:val="0"/>
        <w:spacing w:before="120"/>
        <w:rPr>
          <w:rFonts w:ascii="Arial" w:hAnsi="Arial" w:cs="Arial"/>
          <w:lang w:val="vi-VN"/>
        </w:rPr>
      </w:pPr>
      <w:r w:rsidRPr="00D32F7A">
        <w:rPr>
          <w:rFonts w:ascii="Arial" w:hAnsi="Arial" w:cs="Arial"/>
          <w:lang w:val="vi-VN"/>
        </w:rPr>
        <w:t xml:space="preserve">Mô tả: Kiểu chuỗi ký tự, nhận các giá trị theo Danh mục hình phạt </w:t>
      </w:r>
      <w:r w:rsidRPr="00A0085E">
        <w:rPr>
          <w:rFonts w:ascii="Arial" w:hAnsi="Arial" w:cs="Arial"/>
          <w:lang w:val="vi-VN"/>
        </w:rPr>
        <w:t>bổ sung</w:t>
      </w:r>
      <w:r w:rsidR="00CE2B07" w:rsidRPr="00A0085E">
        <w:rPr>
          <w:rFonts w:ascii="Arial" w:hAnsi="Arial" w:cs="Arial"/>
          <w:lang w:val="vi-VN"/>
        </w:rPr>
        <w:t>.</w:t>
      </w:r>
    </w:p>
    <w:p w14:paraId="395BF9A5" w14:textId="23E7F7E6" w:rsidR="00821F80" w:rsidRPr="00A0085E" w:rsidRDefault="00821F80" w:rsidP="00F25F68">
      <w:pPr>
        <w:autoSpaceDE w:val="0"/>
        <w:autoSpaceDN w:val="0"/>
        <w:adjustRightInd w:val="0"/>
        <w:spacing w:before="120"/>
        <w:rPr>
          <w:rFonts w:ascii="Arial" w:hAnsi="Arial" w:cs="Arial"/>
          <w:lang w:val="vi-VN"/>
        </w:rPr>
      </w:pPr>
      <w:r w:rsidRPr="00D32F7A">
        <w:rPr>
          <w:rFonts w:ascii="Arial" w:hAnsi="Arial" w:cs="Arial"/>
          <w:lang w:val="vi-VN"/>
        </w:rPr>
        <w:t>Bảng giá trị d</w:t>
      </w:r>
      <w:r w:rsidR="00956BC3" w:rsidRPr="00D32F7A">
        <w:rPr>
          <w:rFonts w:ascii="Arial" w:hAnsi="Arial" w:cs="Arial"/>
          <w:lang w:val="vi-VN"/>
        </w:rPr>
        <w:t>anh mục: Tham khảo phụ lục E.1.</w:t>
      </w:r>
      <w:r w:rsidR="0008346F" w:rsidRPr="00A0085E">
        <w:rPr>
          <w:rFonts w:ascii="Arial" w:hAnsi="Arial" w:cs="Arial"/>
          <w:lang w:val="vi-VN"/>
        </w:rPr>
        <w:t>145</w:t>
      </w:r>
      <w:r w:rsidR="00BA7ACB" w:rsidRPr="00A0085E">
        <w:rPr>
          <w:rFonts w:ascii="Arial" w:hAnsi="Arial" w:cs="Arial"/>
          <w:lang w:val="vi-VN"/>
        </w:rPr>
        <w:t>.</w:t>
      </w:r>
    </w:p>
    <w:p w14:paraId="2CF68F75" w14:textId="572B93E6" w:rsidR="00FF2CB6" w:rsidRPr="00D32F7A" w:rsidRDefault="00FF2CB6" w:rsidP="00F25F68">
      <w:pPr>
        <w:autoSpaceDE w:val="0"/>
        <w:autoSpaceDN w:val="0"/>
        <w:adjustRightInd w:val="0"/>
        <w:spacing w:before="120"/>
        <w:rPr>
          <w:rFonts w:ascii="Arial" w:hAnsi="Arial" w:cs="Arial"/>
          <w:lang w:val="vi-VN"/>
        </w:rPr>
      </w:pPr>
    </w:p>
    <w:p w14:paraId="720240D5" w14:textId="77777777" w:rsidR="00FF2CB6" w:rsidRPr="00D32F7A" w:rsidRDefault="00FF2CB6" w:rsidP="00047828">
      <w:pPr>
        <w:pStyle w:val="AHeading8"/>
        <w:numPr>
          <w:ilvl w:val="5"/>
          <w:numId w:val="7"/>
        </w:numPr>
      </w:pPr>
      <w:bookmarkStart w:id="388" w:name="_Ref162880271"/>
      <w:bookmarkStart w:id="389" w:name="_Toc163607238"/>
      <w:r w:rsidRPr="00D32F7A">
        <w:t>ToiDanh</w:t>
      </w:r>
      <w:bookmarkEnd w:id="388"/>
      <w:bookmarkEnd w:id="389"/>
    </w:p>
    <w:p w14:paraId="210011F6" w14:textId="19C617FC" w:rsidR="00821F80" w:rsidRPr="00A0085E" w:rsidRDefault="00821F80" w:rsidP="00F25F68">
      <w:pPr>
        <w:autoSpaceDE w:val="0"/>
        <w:autoSpaceDN w:val="0"/>
        <w:adjustRightInd w:val="0"/>
        <w:spacing w:before="120"/>
        <w:rPr>
          <w:rFonts w:ascii="Arial" w:hAnsi="Arial" w:cs="Arial"/>
          <w:lang w:val="vi-VN"/>
        </w:rPr>
      </w:pPr>
      <w:r w:rsidRPr="00A0085E">
        <w:rPr>
          <w:rFonts w:ascii="Arial" w:hAnsi="Arial" w:cs="Arial"/>
          <w:lang w:val="vi-VN"/>
        </w:rPr>
        <w:t>Mô tả: Kiểu chuỗi ký tự, nhận các giá trị theo danh mục tội danh.</w:t>
      </w:r>
    </w:p>
    <w:p w14:paraId="682E8CB6" w14:textId="3AAC85A5" w:rsidR="00AD0284" w:rsidRPr="00A0085E" w:rsidRDefault="00821F80" w:rsidP="00F25F68">
      <w:pPr>
        <w:autoSpaceDE w:val="0"/>
        <w:autoSpaceDN w:val="0"/>
        <w:adjustRightInd w:val="0"/>
        <w:spacing w:before="120"/>
        <w:rPr>
          <w:rFonts w:ascii="Arial" w:hAnsi="Arial" w:cs="Arial"/>
          <w:lang w:val="vi-VN"/>
        </w:rPr>
      </w:pPr>
      <w:r w:rsidRPr="00D32F7A">
        <w:rPr>
          <w:rFonts w:ascii="Arial" w:hAnsi="Arial" w:cs="Arial"/>
          <w:lang w:val="vi-VN"/>
        </w:rPr>
        <w:t>Bảng giá trị danh m</w:t>
      </w:r>
      <w:r w:rsidR="00956BC3" w:rsidRPr="00D32F7A">
        <w:rPr>
          <w:rFonts w:ascii="Arial" w:hAnsi="Arial" w:cs="Arial"/>
          <w:lang w:val="vi-VN"/>
        </w:rPr>
        <w:t>ục: Tham khảo phụ lục E.1</w:t>
      </w:r>
      <w:r w:rsidR="0008346F" w:rsidRPr="00A0085E">
        <w:rPr>
          <w:rFonts w:ascii="Arial" w:hAnsi="Arial" w:cs="Arial"/>
          <w:lang w:val="vi-VN"/>
        </w:rPr>
        <w:t>.146</w:t>
      </w:r>
      <w:r w:rsidR="00BA7ACB" w:rsidRPr="00A0085E">
        <w:rPr>
          <w:rFonts w:ascii="Arial" w:hAnsi="Arial" w:cs="Arial"/>
          <w:lang w:val="vi-VN"/>
        </w:rPr>
        <w:t>.</w:t>
      </w:r>
    </w:p>
    <w:p w14:paraId="4C6DA49A" w14:textId="77777777" w:rsidR="00821F80" w:rsidRPr="00A0085E" w:rsidRDefault="00821F80" w:rsidP="00F25F68">
      <w:pPr>
        <w:autoSpaceDE w:val="0"/>
        <w:autoSpaceDN w:val="0"/>
        <w:adjustRightInd w:val="0"/>
        <w:spacing w:before="120"/>
        <w:rPr>
          <w:rFonts w:ascii="Arial" w:hAnsi="Arial" w:cs="Arial"/>
          <w:lang w:val="vi-VN"/>
        </w:rPr>
      </w:pPr>
    </w:p>
    <w:p w14:paraId="3957035C" w14:textId="19AF2388" w:rsidR="00F33955" w:rsidRPr="00D32F7A" w:rsidRDefault="00F33955" w:rsidP="00047828">
      <w:pPr>
        <w:pStyle w:val="AHeading8"/>
        <w:numPr>
          <w:ilvl w:val="5"/>
          <w:numId w:val="7"/>
        </w:numPr>
      </w:pPr>
      <w:bookmarkStart w:id="390" w:name="_Ref168993997"/>
      <w:r w:rsidRPr="00D32F7A">
        <w:t>DienNguoiDuocTGPL</w:t>
      </w:r>
      <w:bookmarkEnd w:id="390"/>
    </w:p>
    <w:p w14:paraId="0EAC4367" w14:textId="69A82E15" w:rsidR="00951051" w:rsidRPr="00CE2B07" w:rsidRDefault="00951051" w:rsidP="00B538B6">
      <w:pPr>
        <w:pStyle w:val="ANormal"/>
      </w:pPr>
      <w:r w:rsidRPr="00CE2B07">
        <w:t>Mô tả: Kiểu chuỗi ký tự, nhận các giá trị theo danh mục diện người được trợ giúp pháp lý.</w:t>
      </w:r>
    </w:p>
    <w:p w14:paraId="4EF83F1B" w14:textId="11ED10B5" w:rsidR="00BA7ACB" w:rsidRPr="00D32F7A" w:rsidRDefault="00951051" w:rsidP="00B538B6">
      <w:pPr>
        <w:pStyle w:val="ANormal"/>
      </w:pPr>
      <w:r w:rsidRPr="00D32F7A">
        <w:t>Bảng giá trị danh mục: Tham kh</w:t>
      </w:r>
      <w:r w:rsidR="00956BC3" w:rsidRPr="00D32F7A">
        <w:t>ảo phụ lục E.1.</w:t>
      </w:r>
      <w:r w:rsidR="0008346F" w:rsidRPr="00D32F7A">
        <w:t>147</w:t>
      </w:r>
      <w:r w:rsidR="00BA7ACB" w:rsidRPr="00D32F7A">
        <w:t>.</w:t>
      </w:r>
    </w:p>
    <w:p w14:paraId="23AEA0FE" w14:textId="2E60B232" w:rsidR="00F33955" w:rsidRPr="00D32F7A" w:rsidRDefault="00F33955" w:rsidP="00047828">
      <w:pPr>
        <w:pStyle w:val="AHeading8"/>
        <w:numPr>
          <w:ilvl w:val="5"/>
          <w:numId w:val="7"/>
        </w:numPr>
      </w:pPr>
      <w:bookmarkStart w:id="391" w:name="_Ref168994085"/>
      <w:r w:rsidRPr="00D32F7A">
        <w:t>HinhThucTGPL</w:t>
      </w:r>
      <w:bookmarkEnd w:id="391"/>
    </w:p>
    <w:p w14:paraId="05FBFF6A" w14:textId="77777777" w:rsidR="00956BC3" w:rsidRPr="00D32F7A" w:rsidRDefault="00956BC3" w:rsidP="00B538B6">
      <w:pPr>
        <w:pStyle w:val="ANormal"/>
      </w:pPr>
      <w:r w:rsidRPr="00D32F7A">
        <w:t xml:space="preserve">Mô tả: </w:t>
      </w:r>
      <w:r w:rsidR="00F907CD" w:rsidRPr="00D32F7A">
        <w:t xml:space="preserve">Kiểu chuỗi ký tự, nhận các giá trị theo </w:t>
      </w:r>
      <w:r w:rsidRPr="00D32F7A">
        <w:t>danh mục hình thức trợ giúp pháp lý</w:t>
      </w:r>
    </w:p>
    <w:p w14:paraId="305CA289" w14:textId="26C2D698" w:rsidR="00956BC3" w:rsidRPr="00D32F7A" w:rsidRDefault="00956BC3" w:rsidP="00B538B6">
      <w:pPr>
        <w:pStyle w:val="ANormal"/>
      </w:pPr>
      <w:r w:rsidRPr="00D32F7A">
        <w:t>Bảng giá trị danh mục: Tham khảo phụ lục E.1</w:t>
      </w:r>
      <w:r w:rsidR="0008346F" w:rsidRPr="00D32F7A">
        <w:t>.148</w:t>
      </w:r>
      <w:r w:rsidR="00BA7ACB" w:rsidRPr="00D32F7A">
        <w:t>.</w:t>
      </w:r>
    </w:p>
    <w:p w14:paraId="3C0AE4F9" w14:textId="77777777" w:rsidR="00BA7ACB" w:rsidRPr="00D32F7A" w:rsidRDefault="00BA7ACB" w:rsidP="00B538B6">
      <w:pPr>
        <w:pStyle w:val="ANormal"/>
      </w:pPr>
    </w:p>
    <w:p w14:paraId="6DB568D4" w14:textId="7153C1B5" w:rsidR="00F33955" w:rsidRPr="00D32F7A" w:rsidRDefault="00F33955" w:rsidP="00047828">
      <w:pPr>
        <w:pStyle w:val="AHeading8"/>
        <w:numPr>
          <w:ilvl w:val="5"/>
          <w:numId w:val="7"/>
        </w:numPr>
      </w:pPr>
      <w:bookmarkStart w:id="392" w:name="_Ref168994090"/>
      <w:r w:rsidRPr="00D32F7A">
        <w:t>LinhVucTGPL</w:t>
      </w:r>
      <w:bookmarkEnd w:id="392"/>
    </w:p>
    <w:p w14:paraId="1FA500B0" w14:textId="510294AA" w:rsidR="001B266D" w:rsidRPr="00D32F7A" w:rsidRDefault="001B266D" w:rsidP="00B538B6">
      <w:pPr>
        <w:pStyle w:val="ANormal"/>
      </w:pPr>
      <w:r w:rsidRPr="00D32F7A">
        <w:t>Mô tả: Kiểu chuỗi ký tự, nhận các giá trị theo danh mục lĩnh vực trợ giúp pháp lý</w:t>
      </w:r>
    </w:p>
    <w:p w14:paraId="49B7A696" w14:textId="1B84DE54" w:rsidR="001B266D" w:rsidRPr="00D32F7A" w:rsidRDefault="001B266D" w:rsidP="00B538B6">
      <w:pPr>
        <w:pStyle w:val="ANormal"/>
      </w:pPr>
      <w:r w:rsidRPr="00D32F7A">
        <w:t xml:space="preserve">Bảng giá trị danh mục: Tham khảo </w:t>
      </w:r>
      <w:r w:rsidR="0008346F" w:rsidRPr="00D32F7A">
        <w:t>phụ lục E.1.149</w:t>
      </w:r>
      <w:r w:rsidR="00BA7ACB" w:rsidRPr="00D32F7A">
        <w:t>.</w:t>
      </w:r>
    </w:p>
    <w:p w14:paraId="4DBCB873" w14:textId="36FED799" w:rsidR="00500D46" w:rsidRPr="00D32F7A" w:rsidRDefault="00500D46" w:rsidP="00B538B6">
      <w:pPr>
        <w:pStyle w:val="ANormal"/>
      </w:pPr>
    </w:p>
    <w:p w14:paraId="044386F5" w14:textId="42B7E06C" w:rsidR="00F907CD" w:rsidRPr="00D32F7A" w:rsidRDefault="00F907CD" w:rsidP="00047828">
      <w:pPr>
        <w:pStyle w:val="AHeading8"/>
        <w:numPr>
          <w:ilvl w:val="5"/>
          <w:numId w:val="7"/>
        </w:numPr>
      </w:pPr>
      <w:bookmarkStart w:id="393" w:name="_Ref174306495"/>
      <w:r w:rsidRPr="00D32F7A">
        <w:t>LoaiTruyNa</w:t>
      </w:r>
      <w:bookmarkEnd w:id="393"/>
    </w:p>
    <w:p w14:paraId="14C7E998" w14:textId="26164D3B" w:rsidR="00F907CD" w:rsidRPr="00D32F7A" w:rsidRDefault="00951051" w:rsidP="00B538B6">
      <w:pPr>
        <w:pStyle w:val="ANormal"/>
      </w:pPr>
      <w:r w:rsidRPr="00D32F7A">
        <w:t xml:space="preserve">Mô tả: </w:t>
      </w:r>
      <w:r w:rsidR="00F907CD" w:rsidRPr="00D32F7A">
        <w:t>Kiểu ch</w:t>
      </w:r>
      <w:r w:rsidRPr="00D32F7A">
        <w:t>uỗi ký tự, nhận các giá trị theo Danh mục loại truy nã.</w:t>
      </w:r>
    </w:p>
    <w:p w14:paraId="409DA793" w14:textId="6D55AED1" w:rsidR="00951051" w:rsidRPr="00D32F7A" w:rsidRDefault="00951051" w:rsidP="00B538B6">
      <w:pPr>
        <w:pStyle w:val="ANormal"/>
      </w:pPr>
      <w:r w:rsidRPr="00D32F7A">
        <w:t>Bảng giá trị dan</w:t>
      </w:r>
      <w:r w:rsidR="001B266D" w:rsidRPr="00D32F7A">
        <w:t>h mục: Tham khảo phụ lục E.1.</w:t>
      </w:r>
      <w:r w:rsidR="0008346F" w:rsidRPr="00D32F7A">
        <w:t>150</w:t>
      </w:r>
      <w:r w:rsidR="00BA7ACB" w:rsidRPr="00D32F7A">
        <w:t>.</w:t>
      </w:r>
    </w:p>
    <w:p w14:paraId="1FF63105" w14:textId="77777777" w:rsidR="00951051" w:rsidRPr="00D32F7A" w:rsidRDefault="00951051" w:rsidP="00B538B6">
      <w:pPr>
        <w:pStyle w:val="ANormal"/>
      </w:pPr>
    </w:p>
    <w:p w14:paraId="16F20AA9" w14:textId="5C57321D" w:rsidR="00F907CD" w:rsidRPr="00D32F7A" w:rsidRDefault="00F907CD" w:rsidP="00047828">
      <w:pPr>
        <w:pStyle w:val="AHeading8"/>
        <w:numPr>
          <w:ilvl w:val="5"/>
          <w:numId w:val="7"/>
        </w:numPr>
      </w:pPr>
      <w:bookmarkStart w:id="394" w:name="_Ref174306482"/>
      <w:r w:rsidRPr="00D32F7A">
        <w:t>HeToiDanh</w:t>
      </w:r>
      <w:bookmarkEnd w:id="394"/>
    </w:p>
    <w:p w14:paraId="4DCC2010" w14:textId="191BD7B9" w:rsidR="00F907CD" w:rsidRPr="00D32F7A" w:rsidRDefault="00951051" w:rsidP="00B538B6">
      <w:pPr>
        <w:pStyle w:val="ANormal"/>
      </w:pPr>
      <w:r w:rsidRPr="00D32F7A">
        <w:lastRenderedPageBreak/>
        <w:t>Mô tả: Kiểu chuỗi ký tự, nhận các giá trị theo Danh mục hệ tội danh</w:t>
      </w:r>
      <w:r w:rsidR="00CF7D28" w:rsidRPr="00D32F7A">
        <w:t>.</w:t>
      </w:r>
    </w:p>
    <w:p w14:paraId="5C2FA62D" w14:textId="727ED0DD" w:rsidR="00CF7D28" w:rsidRPr="00D32F7A" w:rsidRDefault="00CF7D28" w:rsidP="00B538B6">
      <w:pPr>
        <w:pStyle w:val="ANormal"/>
      </w:pPr>
      <w:r w:rsidRPr="00D32F7A">
        <w:t>Bảng giá trị danh mục</w:t>
      </w:r>
      <w:r w:rsidR="001B266D" w:rsidRPr="00D32F7A">
        <w:t>: Tham khảo phụ lục E.1.</w:t>
      </w:r>
      <w:r w:rsidR="0008346F" w:rsidRPr="00D32F7A">
        <w:t>151</w:t>
      </w:r>
      <w:r w:rsidR="00BA7ACB" w:rsidRPr="00D32F7A">
        <w:t>.</w:t>
      </w:r>
    </w:p>
    <w:p w14:paraId="4E9ECE4B" w14:textId="77777777" w:rsidR="00CF7D28" w:rsidRPr="00D32F7A" w:rsidRDefault="00CF7D28" w:rsidP="00B538B6">
      <w:pPr>
        <w:pStyle w:val="ANormal"/>
      </w:pPr>
    </w:p>
    <w:p w14:paraId="0CC289F0" w14:textId="3A87B28F" w:rsidR="00F907CD" w:rsidRPr="00D32F7A" w:rsidRDefault="004659FE" w:rsidP="00047828">
      <w:pPr>
        <w:pStyle w:val="AHeading8"/>
        <w:numPr>
          <w:ilvl w:val="5"/>
          <w:numId w:val="7"/>
        </w:numPr>
      </w:pPr>
      <w:bookmarkStart w:id="395" w:name="_Ref176807165"/>
      <w:r w:rsidRPr="00D32F7A">
        <w:t>TrangThaiHS</w:t>
      </w:r>
      <w:bookmarkEnd w:id="395"/>
    </w:p>
    <w:p w14:paraId="72A10CE8" w14:textId="4EE87A10" w:rsidR="00F907CD" w:rsidRPr="00D32F7A" w:rsidRDefault="00CF7D28" w:rsidP="00B538B6">
      <w:pPr>
        <w:pStyle w:val="ANormal"/>
      </w:pPr>
      <w:r w:rsidRPr="00D32F7A">
        <w:t xml:space="preserve">Mô tả: Kiểu chuỗi ký tự, nhận các giá trị theo Danh mục </w:t>
      </w:r>
      <w:r w:rsidR="004659FE" w:rsidRPr="00D32F7A">
        <w:t>trạng thái hồ sơ của đối tượng</w:t>
      </w:r>
      <w:r w:rsidRPr="00D32F7A">
        <w:t>.</w:t>
      </w:r>
    </w:p>
    <w:p w14:paraId="3B786B64" w14:textId="7ED51C5E" w:rsidR="00CF7D28" w:rsidRPr="00D32F7A" w:rsidRDefault="00CF7D28" w:rsidP="00B538B6">
      <w:pPr>
        <w:pStyle w:val="ANormal"/>
      </w:pPr>
      <w:r w:rsidRPr="00D32F7A">
        <w:t>Bảng giá trị d</w:t>
      </w:r>
      <w:r w:rsidR="001B266D" w:rsidRPr="00D32F7A">
        <w:t>anh mục: Tham khảo phụ lục E.1.</w:t>
      </w:r>
      <w:r w:rsidR="0008346F" w:rsidRPr="00D32F7A">
        <w:t>152</w:t>
      </w:r>
      <w:r w:rsidR="00BA7ACB" w:rsidRPr="00D32F7A">
        <w:t>.</w:t>
      </w:r>
    </w:p>
    <w:p w14:paraId="3E3B3F84" w14:textId="77777777" w:rsidR="00CF7D28" w:rsidRPr="00D32F7A" w:rsidRDefault="00CF7D28" w:rsidP="00B538B6">
      <w:pPr>
        <w:pStyle w:val="ANormal"/>
      </w:pPr>
    </w:p>
    <w:p w14:paraId="500B236C" w14:textId="7F89B08F" w:rsidR="00C01F73" w:rsidRPr="00D32F7A" w:rsidRDefault="00C01F73" w:rsidP="00047828">
      <w:pPr>
        <w:pStyle w:val="AHeading6"/>
        <w:numPr>
          <w:ilvl w:val="3"/>
          <w:numId w:val="7"/>
        </w:numPr>
      </w:pPr>
      <w:r w:rsidRPr="00D32F7A">
        <w:t>Thông tin về tố tụng</w:t>
      </w:r>
    </w:p>
    <w:p w14:paraId="6047590E" w14:textId="4248B342" w:rsidR="00CE57B9" w:rsidRPr="00D32F7A" w:rsidRDefault="00C941CE" w:rsidP="00047828">
      <w:pPr>
        <w:pStyle w:val="AHeading7"/>
        <w:numPr>
          <w:ilvl w:val="4"/>
          <w:numId w:val="7"/>
        </w:numPr>
      </w:pPr>
      <w:r w:rsidRPr="00D32F7A">
        <w:t>Cấu trúc dữ liệu</w:t>
      </w:r>
    </w:p>
    <w:p w14:paraId="7A11C03E" w14:textId="57B9D26C" w:rsidR="00C941CE" w:rsidRPr="00D32F7A" w:rsidRDefault="00C941CE" w:rsidP="00047828">
      <w:pPr>
        <w:pStyle w:val="AHeading8"/>
        <w:numPr>
          <w:ilvl w:val="5"/>
          <w:numId w:val="7"/>
        </w:numPr>
      </w:pPr>
      <w:r w:rsidRPr="00D32F7A">
        <w:t>Thông tin khiếu kiện</w:t>
      </w:r>
      <w:r w:rsidR="00730D1A" w:rsidRPr="00D32F7A">
        <w:t>: TTKhieuKien</w:t>
      </w:r>
    </w:p>
    <w:p w14:paraId="7D0F7E58" w14:textId="6DF7FD99" w:rsidR="002650EF" w:rsidRPr="00D32F7A" w:rsidRDefault="002650EF" w:rsidP="00B538B6">
      <w:pPr>
        <w:pStyle w:val="ANormal"/>
      </w:pPr>
      <w:r w:rsidRPr="00D32F7A">
        <w:t>Tên cấu trúc: TTKhieuKien</w:t>
      </w:r>
    </w:p>
    <w:p w14:paraId="5DC8D582" w14:textId="00135186" w:rsidR="00173FB2" w:rsidRPr="00D32F7A" w:rsidRDefault="00173FB2" w:rsidP="00B538B6">
      <w:pPr>
        <w:pStyle w:val="ANormal"/>
      </w:pPr>
      <w:r w:rsidRPr="00D32F7A">
        <w:t>Mô tả: Cấu trúc mô tả dữ liệu của thông tin khiếu kiện.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29"/>
        <w:gridCol w:w="931"/>
        <w:gridCol w:w="2042"/>
        <w:gridCol w:w="1440"/>
        <w:gridCol w:w="2708"/>
      </w:tblGrid>
      <w:tr w:rsidR="00817263" w:rsidRPr="00D32F7A" w14:paraId="39A6E6B2" w14:textId="77777777" w:rsidTr="00A96B7C">
        <w:trPr>
          <w:trHeight w:val="20"/>
        </w:trPr>
        <w:tc>
          <w:tcPr>
            <w:tcW w:w="1192" w:type="pct"/>
            <w:shd w:val="clear" w:color="auto" w:fill="auto"/>
            <w:hideMark/>
          </w:tcPr>
          <w:p w14:paraId="285EDE28" w14:textId="77777777" w:rsidR="002650EF" w:rsidRPr="00D32F7A" w:rsidRDefault="002650EF"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498" w:type="pct"/>
            <w:shd w:val="clear" w:color="auto" w:fill="auto"/>
            <w:hideMark/>
          </w:tcPr>
          <w:p w14:paraId="5A7D626C" w14:textId="77777777" w:rsidR="002650EF" w:rsidRPr="00D32F7A" w:rsidRDefault="002650EF"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092" w:type="pct"/>
            <w:shd w:val="clear" w:color="auto" w:fill="auto"/>
            <w:hideMark/>
          </w:tcPr>
          <w:p w14:paraId="1735A46D" w14:textId="1CF14616" w:rsidR="002650EF" w:rsidRPr="00D32F7A" w:rsidRDefault="00CE2149" w:rsidP="00F25F68">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770" w:type="pct"/>
            <w:shd w:val="clear" w:color="auto" w:fill="auto"/>
            <w:hideMark/>
          </w:tcPr>
          <w:p w14:paraId="7FF19F3E" w14:textId="77777777" w:rsidR="002650EF" w:rsidRPr="00D32F7A" w:rsidRDefault="002650EF"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448" w:type="pct"/>
            <w:shd w:val="clear" w:color="auto" w:fill="auto"/>
            <w:hideMark/>
          </w:tcPr>
          <w:p w14:paraId="73770FD2" w14:textId="77777777" w:rsidR="002650EF" w:rsidRPr="00D32F7A" w:rsidRDefault="002650EF"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A0085E" w14:paraId="65181DAB" w14:textId="77777777" w:rsidTr="00A96B7C">
        <w:trPr>
          <w:trHeight w:val="20"/>
        </w:trPr>
        <w:tc>
          <w:tcPr>
            <w:tcW w:w="1192" w:type="pct"/>
            <w:shd w:val="clear" w:color="auto" w:fill="auto"/>
          </w:tcPr>
          <w:p w14:paraId="28D0A70C" w14:textId="01BD07F1" w:rsidR="009421FE"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p>
        </w:tc>
        <w:tc>
          <w:tcPr>
            <w:tcW w:w="498" w:type="pct"/>
            <w:shd w:val="clear" w:color="auto" w:fill="auto"/>
          </w:tcPr>
          <w:p w14:paraId="67A54309" w14:textId="75693A83" w:rsidR="009421FE" w:rsidRPr="00D32F7A" w:rsidRDefault="009421FE" w:rsidP="00F25F68">
            <w:pPr>
              <w:jc w:val="center"/>
              <w:rPr>
                <w:rFonts w:ascii="Arial" w:hAnsi="Arial" w:cs="Arial"/>
                <w:i/>
                <w:iCs/>
                <w:sz w:val="22"/>
                <w:szCs w:val="22"/>
                <w:lang w:val="vi-VN"/>
              </w:rPr>
            </w:pPr>
            <w:r w:rsidRPr="00D32F7A">
              <w:rPr>
                <w:rFonts w:ascii="Arial" w:hAnsi="Arial" w:cs="Arial"/>
                <w:iCs/>
                <w:sz w:val="22"/>
                <w:szCs w:val="22"/>
                <w:lang w:val="vi-VN"/>
              </w:rPr>
              <w:t>1</w:t>
            </w:r>
          </w:p>
        </w:tc>
        <w:tc>
          <w:tcPr>
            <w:tcW w:w="1092" w:type="pct"/>
            <w:shd w:val="clear" w:color="auto" w:fill="auto"/>
          </w:tcPr>
          <w:p w14:paraId="4A099BA4" w14:textId="602E812A" w:rsidR="009421FE" w:rsidRPr="00D32F7A" w:rsidRDefault="00BB7673" w:rsidP="00F25F68">
            <w:pPr>
              <w:rPr>
                <w:rFonts w:ascii="Arial" w:hAnsi="Arial" w:cs="Arial"/>
                <w:i/>
                <w:iCs/>
                <w:sz w:val="22"/>
                <w:szCs w:val="22"/>
                <w:lang w:val="vi-VN"/>
              </w:rPr>
            </w:pPr>
            <w:r w:rsidRPr="00D32F7A">
              <w:rPr>
                <w:rFonts w:ascii="Arial" w:hAnsi="Arial" w:cs="Arial"/>
                <w:sz w:val="22"/>
                <w:szCs w:val="22"/>
                <w:lang w:val="vi-VN" w:eastAsia="vi-VN"/>
              </w:rPr>
              <w:t>CongDan</w:t>
            </w:r>
            <w:r w:rsidR="009421FE" w:rsidRPr="00D32F7A">
              <w:rPr>
                <w:rFonts w:ascii="Arial" w:hAnsi="Arial" w:cs="Arial"/>
                <w:sz w:val="22"/>
                <w:szCs w:val="22"/>
                <w:lang w:val="vi-VN" w:eastAsia="vi-VN"/>
              </w:rPr>
              <w:t xml:space="preserve"> (S)</w:t>
            </w:r>
          </w:p>
        </w:tc>
        <w:tc>
          <w:tcPr>
            <w:tcW w:w="770" w:type="pct"/>
            <w:shd w:val="clear" w:color="auto" w:fill="auto"/>
          </w:tcPr>
          <w:p w14:paraId="6DA4C794" w14:textId="6236CA3C" w:rsidR="009421FE" w:rsidRPr="00D32F7A" w:rsidRDefault="0030112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1448" w:type="pct"/>
            <w:shd w:val="clear" w:color="auto" w:fill="auto"/>
          </w:tcPr>
          <w:p w14:paraId="65897345" w14:textId="186FC25A" w:rsidR="009421FE" w:rsidRPr="00D32F7A" w:rsidRDefault="00BB7673" w:rsidP="00F25F68">
            <w:pPr>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817263" w:rsidRPr="00D32F7A" w14:paraId="1E6BEA56" w14:textId="77777777" w:rsidTr="00A96B7C">
        <w:trPr>
          <w:trHeight w:val="20"/>
        </w:trPr>
        <w:tc>
          <w:tcPr>
            <w:tcW w:w="1192" w:type="pct"/>
            <w:shd w:val="clear" w:color="auto" w:fill="auto"/>
            <w:hideMark/>
          </w:tcPr>
          <w:p w14:paraId="52ED1ACC" w14:textId="77777777" w:rsidR="002650EF" w:rsidRPr="00D32F7A" w:rsidRDefault="002650EF" w:rsidP="00F25F68">
            <w:pPr>
              <w:rPr>
                <w:rFonts w:ascii="Arial" w:hAnsi="Arial" w:cs="Arial"/>
                <w:sz w:val="22"/>
                <w:szCs w:val="22"/>
                <w:lang w:val="vi-VN"/>
              </w:rPr>
            </w:pPr>
            <w:r w:rsidRPr="00D32F7A">
              <w:rPr>
                <w:rFonts w:ascii="Arial" w:hAnsi="Arial" w:cs="Arial"/>
                <w:sz w:val="22"/>
                <w:szCs w:val="22"/>
                <w:lang w:val="vi-VN"/>
              </w:rPr>
              <w:t>NoiDungKhoiKien</w:t>
            </w:r>
          </w:p>
        </w:tc>
        <w:tc>
          <w:tcPr>
            <w:tcW w:w="498" w:type="pct"/>
            <w:shd w:val="clear" w:color="auto" w:fill="auto"/>
            <w:hideMark/>
          </w:tcPr>
          <w:p w14:paraId="6D29DFAB" w14:textId="42170E70" w:rsidR="002650EF" w:rsidRPr="00D32F7A" w:rsidRDefault="007A65D8" w:rsidP="00F25F68">
            <w:pPr>
              <w:jc w:val="center"/>
              <w:rPr>
                <w:rFonts w:ascii="Arial" w:hAnsi="Arial" w:cs="Arial"/>
                <w:iCs/>
                <w:sz w:val="22"/>
                <w:szCs w:val="22"/>
              </w:rPr>
            </w:pPr>
            <w:r w:rsidRPr="00D32F7A">
              <w:rPr>
                <w:rFonts w:ascii="Arial" w:hAnsi="Arial" w:cs="Arial"/>
                <w:iCs/>
                <w:sz w:val="22"/>
                <w:szCs w:val="22"/>
              </w:rPr>
              <w:t>1</w:t>
            </w:r>
          </w:p>
        </w:tc>
        <w:tc>
          <w:tcPr>
            <w:tcW w:w="1092" w:type="pct"/>
            <w:shd w:val="clear" w:color="auto" w:fill="auto"/>
            <w:noWrap/>
            <w:hideMark/>
          </w:tcPr>
          <w:p w14:paraId="7A76A1F9" w14:textId="77777777" w:rsidR="002650EF" w:rsidRPr="00D32F7A" w:rsidRDefault="002650EF" w:rsidP="00F25F68">
            <w:pPr>
              <w:rPr>
                <w:rFonts w:ascii="Arial" w:hAnsi="Arial" w:cs="Arial"/>
                <w:sz w:val="22"/>
                <w:szCs w:val="22"/>
                <w:lang w:val="vi-VN"/>
              </w:rPr>
            </w:pPr>
            <w:r w:rsidRPr="00D32F7A">
              <w:rPr>
                <w:rFonts w:ascii="Arial" w:hAnsi="Arial" w:cs="Arial"/>
                <w:sz w:val="22"/>
                <w:szCs w:val="22"/>
                <w:lang w:val="vi-VN"/>
              </w:rPr>
              <w:t>Chuỗi ký tự (T)</w:t>
            </w:r>
          </w:p>
        </w:tc>
        <w:tc>
          <w:tcPr>
            <w:tcW w:w="770" w:type="pct"/>
            <w:shd w:val="clear" w:color="auto" w:fill="auto"/>
            <w:hideMark/>
          </w:tcPr>
          <w:p w14:paraId="3430BB3A" w14:textId="787DB8DB" w:rsidR="002650EF" w:rsidRPr="00D32F7A" w:rsidRDefault="002650EF" w:rsidP="00F25F68">
            <w:pPr>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w:instrText>
            </w:r>
            <w:r w:rsidR="00DA7511" w:rsidRPr="00D32F7A">
              <w:rPr>
                <w:rFonts w:ascii="Arial" w:hAnsi="Arial" w:cs="Arial"/>
                <w:iCs/>
                <w:sz w:val="22"/>
                <w:szCs w:val="22"/>
                <w:lang w:val="vi-VN"/>
              </w:rPr>
              <w:instrText xml:space="preserve">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1448" w:type="pct"/>
            <w:shd w:val="clear" w:color="auto" w:fill="auto"/>
            <w:noWrap/>
            <w:hideMark/>
          </w:tcPr>
          <w:p w14:paraId="4C8B7DF4" w14:textId="77777777" w:rsidR="002650EF" w:rsidRPr="00D32F7A" w:rsidRDefault="002650EF" w:rsidP="00F25F68">
            <w:pPr>
              <w:rPr>
                <w:rFonts w:ascii="Arial" w:hAnsi="Arial" w:cs="Arial"/>
                <w:sz w:val="22"/>
                <w:szCs w:val="22"/>
                <w:lang w:val="vi-VN"/>
              </w:rPr>
            </w:pPr>
            <w:r w:rsidRPr="00D32F7A">
              <w:rPr>
                <w:rFonts w:ascii="Arial" w:hAnsi="Arial" w:cs="Arial"/>
                <w:sz w:val="22"/>
                <w:szCs w:val="22"/>
                <w:lang w:val="vi-VN"/>
              </w:rPr>
              <w:t>Nội dung khởi kiện</w:t>
            </w:r>
          </w:p>
        </w:tc>
      </w:tr>
      <w:tr w:rsidR="00817263" w:rsidRPr="00D32F7A" w14:paraId="46CE8E71" w14:textId="77777777" w:rsidTr="00A96B7C">
        <w:trPr>
          <w:trHeight w:val="20"/>
        </w:trPr>
        <w:tc>
          <w:tcPr>
            <w:tcW w:w="1192" w:type="pct"/>
            <w:shd w:val="clear" w:color="auto" w:fill="auto"/>
            <w:hideMark/>
          </w:tcPr>
          <w:p w14:paraId="2D099FEA" w14:textId="77777777" w:rsidR="002650EF" w:rsidRPr="00D32F7A" w:rsidRDefault="002650EF" w:rsidP="00F25F68">
            <w:pPr>
              <w:rPr>
                <w:rFonts w:ascii="Arial" w:hAnsi="Arial" w:cs="Arial"/>
                <w:sz w:val="22"/>
                <w:szCs w:val="22"/>
                <w:lang w:val="vi-VN"/>
              </w:rPr>
            </w:pPr>
            <w:r w:rsidRPr="00D32F7A">
              <w:rPr>
                <w:rFonts w:ascii="Arial" w:hAnsi="Arial" w:cs="Arial"/>
                <w:sz w:val="22"/>
                <w:szCs w:val="22"/>
                <w:lang w:val="vi-VN"/>
              </w:rPr>
              <w:t>ToaAnThuLy</w:t>
            </w:r>
          </w:p>
        </w:tc>
        <w:tc>
          <w:tcPr>
            <w:tcW w:w="498" w:type="pct"/>
            <w:shd w:val="clear" w:color="auto" w:fill="auto"/>
            <w:hideMark/>
          </w:tcPr>
          <w:p w14:paraId="65489019" w14:textId="354A1143" w:rsidR="002650EF" w:rsidRPr="00D32F7A" w:rsidRDefault="007A65D8" w:rsidP="00F25F68">
            <w:pPr>
              <w:jc w:val="center"/>
              <w:rPr>
                <w:rFonts w:ascii="Arial" w:hAnsi="Arial" w:cs="Arial"/>
                <w:sz w:val="22"/>
                <w:szCs w:val="22"/>
              </w:rPr>
            </w:pPr>
            <w:r w:rsidRPr="00D32F7A">
              <w:rPr>
                <w:rFonts w:ascii="Arial" w:hAnsi="Arial" w:cs="Arial"/>
                <w:iCs/>
                <w:sz w:val="22"/>
                <w:szCs w:val="22"/>
              </w:rPr>
              <w:t>1</w:t>
            </w:r>
          </w:p>
        </w:tc>
        <w:tc>
          <w:tcPr>
            <w:tcW w:w="1092" w:type="pct"/>
            <w:shd w:val="clear" w:color="auto" w:fill="auto"/>
            <w:noWrap/>
            <w:hideMark/>
          </w:tcPr>
          <w:p w14:paraId="2BCD02D9" w14:textId="139B4973" w:rsidR="002650EF" w:rsidRPr="00D32F7A" w:rsidRDefault="00677A74" w:rsidP="00F25F68">
            <w:pPr>
              <w:rPr>
                <w:rFonts w:ascii="Arial" w:hAnsi="Arial" w:cs="Arial"/>
                <w:sz w:val="22"/>
                <w:szCs w:val="22"/>
                <w:lang w:val="vi-VN"/>
              </w:rPr>
            </w:pPr>
            <w:r w:rsidRPr="00D32F7A">
              <w:rPr>
                <w:rFonts w:ascii="Arial" w:hAnsi="Arial" w:cs="Arial"/>
                <w:sz w:val="22"/>
                <w:szCs w:val="22"/>
                <w:lang w:val="vi-VN"/>
              </w:rPr>
              <w:t>ToaAn (</w:t>
            </w:r>
            <w:r w:rsidRPr="00D32F7A">
              <w:rPr>
                <w:rFonts w:ascii="Arial" w:hAnsi="Arial" w:cs="Arial"/>
                <w:sz w:val="22"/>
                <w:szCs w:val="22"/>
              </w:rPr>
              <w:t>S</w:t>
            </w:r>
            <w:r w:rsidR="002650EF" w:rsidRPr="00D32F7A">
              <w:rPr>
                <w:rFonts w:ascii="Arial" w:hAnsi="Arial" w:cs="Arial"/>
                <w:sz w:val="22"/>
                <w:szCs w:val="22"/>
                <w:lang w:val="vi-VN"/>
              </w:rPr>
              <w:t>)</w:t>
            </w:r>
          </w:p>
        </w:tc>
        <w:tc>
          <w:tcPr>
            <w:tcW w:w="770" w:type="pct"/>
            <w:shd w:val="clear" w:color="auto" w:fill="auto"/>
            <w:hideMark/>
          </w:tcPr>
          <w:p w14:paraId="72F30AA8" w14:textId="78BC0E1B" w:rsidR="002650EF" w:rsidRPr="00D32F7A" w:rsidRDefault="002650EF" w:rsidP="00F25F68">
            <w:pPr>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_Ref162897373 \r \h </w:instrText>
            </w:r>
            <w:r w:rsidR="00DA7511"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2.6.1.2</w:t>
            </w:r>
            <w:r w:rsidRPr="00D32F7A">
              <w:rPr>
                <w:rFonts w:ascii="Arial" w:hAnsi="Arial" w:cs="Arial"/>
                <w:sz w:val="22"/>
                <w:szCs w:val="22"/>
                <w:lang w:val="vi-VN"/>
              </w:rPr>
              <w:fldChar w:fldCharType="end"/>
            </w:r>
          </w:p>
        </w:tc>
        <w:tc>
          <w:tcPr>
            <w:tcW w:w="1448" w:type="pct"/>
            <w:shd w:val="clear" w:color="auto" w:fill="auto"/>
            <w:noWrap/>
            <w:hideMark/>
          </w:tcPr>
          <w:p w14:paraId="70ECC856" w14:textId="77777777" w:rsidR="002650EF" w:rsidRPr="00D32F7A" w:rsidRDefault="002650EF" w:rsidP="00F25F68">
            <w:pPr>
              <w:rPr>
                <w:rFonts w:ascii="Arial" w:hAnsi="Arial" w:cs="Arial"/>
                <w:sz w:val="22"/>
                <w:szCs w:val="22"/>
                <w:lang w:val="vi-VN"/>
              </w:rPr>
            </w:pPr>
            <w:r w:rsidRPr="00D32F7A">
              <w:rPr>
                <w:rFonts w:ascii="Arial" w:hAnsi="Arial" w:cs="Arial"/>
                <w:sz w:val="22"/>
                <w:szCs w:val="22"/>
                <w:lang w:val="vi-VN"/>
              </w:rPr>
              <w:t>Tòa án thụ lý</w:t>
            </w:r>
          </w:p>
        </w:tc>
      </w:tr>
      <w:tr w:rsidR="00817263" w:rsidRPr="00D32F7A" w14:paraId="3BC22FF2" w14:textId="77777777" w:rsidTr="00A96B7C">
        <w:trPr>
          <w:trHeight w:val="20"/>
        </w:trPr>
        <w:tc>
          <w:tcPr>
            <w:tcW w:w="1192" w:type="pct"/>
            <w:shd w:val="clear" w:color="auto" w:fill="auto"/>
            <w:hideMark/>
          </w:tcPr>
          <w:p w14:paraId="7D3B60FC" w14:textId="77777777" w:rsidR="002650EF" w:rsidRPr="00D32F7A" w:rsidRDefault="002650EF" w:rsidP="00F25F68">
            <w:pPr>
              <w:rPr>
                <w:rFonts w:ascii="Arial" w:hAnsi="Arial" w:cs="Arial"/>
                <w:sz w:val="22"/>
                <w:szCs w:val="22"/>
                <w:lang w:val="vi-VN"/>
              </w:rPr>
            </w:pPr>
            <w:r w:rsidRPr="00D32F7A">
              <w:rPr>
                <w:rFonts w:ascii="Arial" w:hAnsi="Arial" w:cs="Arial"/>
                <w:sz w:val="22"/>
                <w:szCs w:val="22"/>
                <w:lang w:val="vi-VN"/>
              </w:rPr>
              <w:t>LinhVucKhoiKien</w:t>
            </w:r>
          </w:p>
        </w:tc>
        <w:tc>
          <w:tcPr>
            <w:tcW w:w="498" w:type="pct"/>
            <w:shd w:val="clear" w:color="auto" w:fill="auto"/>
            <w:hideMark/>
          </w:tcPr>
          <w:p w14:paraId="6A049EE0" w14:textId="0989EA92" w:rsidR="002650EF" w:rsidRPr="00D32F7A" w:rsidRDefault="007A65D8" w:rsidP="00F25F68">
            <w:pPr>
              <w:jc w:val="center"/>
              <w:rPr>
                <w:rFonts w:ascii="Arial" w:hAnsi="Arial" w:cs="Arial"/>
                <w:sz w:val="22"/>
                <w:szCs w:val="22"/>
              </w:rPr>
            </w:pPr>
            <w:r w:rsidRPr="00D32F7A">
              <w:rPr>
                <w:rFonts w:ascii="Arial" w:hAnsi="Arial" w:cs="Arial"/>
                <w:iCs/>
                <w:sz w:val="22"/>
                <w:szCs w:val="22"/>
              </w:rPr>
              <w:t>1</w:t>
            </w:r>
          </w:p>
        </w:tc>
        <w:tc>
          <w:tcPr>
            <w:tcW w:w="1092" w:type="pct"/>
            <w:shd w:val="clear" w:color="auto" w:fill="auto"/>
            <w:hideMark/>
          </w:tcPr>
          <w:p w14:paraId="4E4FF6FA" w14:textId="77777777" w:rsidR="002650EF" w:rsidRPr="00D32F7A" w:rsidRDefault="002650EF" w:rsidP="00F25F68">
            <w:pPr>
              <w:rPr>
                <w:rFonts w:ascii="Arial" w:hAnsi="Arial" w:cs="Arial"/>
                <w:sz w:val="22"/>
                <w:szCs w:val="22"/>
                <w:lang w:val="vi-VN"/>
              </w:rPr>
            </w:pPr>
            <w:r w:rsidRPr="00D32F7A">
              <w:rPr>
                <w:rFonts w:ascii="Arial" w:hAnsi="Arial" w:cs="Arial"/>
                <w:sz w:val="22"/>
                <w:szCs w:val="22"/>
                <w:lang w:val="vi-VN"/>
              </w:rPr>
              <w:t>LinhVucKhoiKien (S)</w:t>
            </w:r>
          </w:p>
        </w:tc>
        <w:tc>
          <w:tcPr>
            <w:tcW w:w="770" w:type="pct"/>
            <w:shd w:val="clear" w:color="auto" w:fill="auto"/>
            <w:hideMark/>
          </w:tcPr>
          <w:p w14:paraId="6CC2BB78" w14:textId="09435E9A" w:rsidR="002650EF" w:rsidRPr="00D32F7A" w:rsidRDefault="002650EF"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_Ref162897417 \r \h </w:instrText>
            </w:r>
            <w:r w:rsidR="00DA7511"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2.2.8.3.2.1</w:t>
            </w:r>
            <w:r w:rsidRPr="00D32F7A">
              <w:rPr>
                <w:rFonts w:ascii="Arial" w:hAnsi="Arial" w:cs="Arial"/>
                <w:sz w:val="22"/>
                <w:szCs w:val="22"/>
                <w:lang w:val="vi-VN"/>
              </w:rPr>
              <w:fldChar w:fldCharType="end"/>
            </w:r>
          </w:p>
        </w:tc>
        <w:tc>
          <w:tcPr>
            <w:tcW w:w="1448" w:type="pct"/>
            <w:shd w:val="clear" w:color="auto" w:fill="auto"/>
            <w:noWrap/>
            <w:hideMark/>
          </w:tcPr>
          <w:p w14:paraId="059EE4F5" w14:textId="77777777" w:rsidR="002650EF" w:rsidRPr="00D32F7A" w:rsidRDefault="002650EF" w:rsidP="00F25F68">
            <w:pPr>
              <w:rPr>
                <w:rFonts w:ascii="Arial" w:hAnsi="Arial" w:cs="Arial"/>
                <w:sz w:val="22"/>
                <w:szCs w:val="22"/>
                <w:lang w:val="vi-VN"/>
              </w:rPr>
            </w:pPr>
            <w:r w:rsidRPr="00D32F7A">
              <w:rPr>
                <w:rFonts w:ascii="Arial" w:hAnsi="Arial" w:cs="Arial"/>
                <w:sz w:val="22"/>
                <w:szCs w:val="22"/>
                <w:lang w:val="vi-VN"/>
              </w:rPr>
              <w:t>Lĩnh vực khởi kiện</w:t>
            </w:r>
          </w:p>
        </w:tc>
      </w:tr>
      <w:tr w:rsidR="00817263" w:rsidRPr="00A0085E" w14:paraId="08BC744C" w14:textId="77777777" w:rsidTr="00A96B7C">
        <w:trPr>
          <w:trHeight w:val="20"/>
        </w:trPr>
        <w:tc>
          <w:tcPr>
            <w:tcW w:w="1192" w:type="pct"/>
            <w:shd w:val="clear" w:color="auto" w:fill="auto"/>
            <w:hideMark/>
          </w:tcPr>
          <w:p w14:paraId="23B61F72" w14:textId="127E8379" w:rsidR="002650EF" w:rsidRPr="00D32F7A" w:rsidRDefault="00A96B7C" w:rsidP="00F25F68">
            <w:pPr>
              <w:rPr>
                <w:rFonts w:ascii="Arial" w:hAnsi="Arial" w:cs="Arial"/>
                <w:sz w:val="22"/>
                <w:szCs w:val="22"/>
                <w:lang w:val="vi-VN"/>
              </w:rPr>
            </w:pPr>
            <w:r w:rsidRPr="00D32F7A">
              <w:rPr>
                <w:rFonts w:ascii="Arial" w:hAnsi="Arial" w:cs="Arial"/>
                <w:sz w:val="22"/>
                <w:szCs w:val="22"/>
              </w:rPr>
              <w:t>La</w:t>
            </w:r>
            <w:r w:rsidR="002650EF" w:rsidRPr="00D32F7A">
              <w:rPr>
                <w:rFonts w:ascii="Arial" w:hAnsi="Arial" w:cs="Arial"/>
                <w:sz w:val="22"/>
                <w:szCs w:val="22"/>
                <w:lang w:val="vi-VN"/>
              </w:rPr>
              <w:t>NguoiKhoiKien</w:t>
            </w:r>
          </w:p>
        </w:tc>
        <w:tc>
          <w:tcPr>
            <w:tcW w:w="498" w:type="pct"/>
            <w:shd w:val="clear" w:color="auto" w:fill="auto"/>
            <w:hideMark/>
          </w:tcPr>
          <w:p w14:paraId="1CE12BA9" w14:textId="00CC73EF" w:rsidR="002650EF" w:rsidRPr="00D32F7A" w:rsidRDefault="007A65D8" w:rsidP="00F25F68">
            <w:pPr>
              <w:jc w:val="center"/>
              <w:rPr>
                <w:rFonts w:ascii="Arial" w:hAnsi="Arial" w:cs="Arial"/>
                <w:sz w:val="22"/>
                <w:szCs w:val="22"/>
              </w:rPr>
            </w:pPr>
            <w:r w:rsidRPr="00D32F7A">
              <w:rPr>
                <w:rFonts w:ascii="Arial" w:hAnsi="Arial" w:cs="Arial"/>
                <w:iCs/>
                <w:sz w:val="22"/>
                <w:szCs w:val="22"/>
              </w:rPr>
              <w:t>1</w:t>
            </w:r>
          </w:p>
        </w:tc>
        <w:tc>
          <w:tcPr>
            <w:tcW w:w="1092" w:type="pct"/>
            <w:shd w:val="clear" w:color="auto" w:fill="auto"/>
            <w:noWrap/>
            <w:hideMark/>
          </w:tcPr>
          <w:p w14:paraId="0554C4AB" w14:textId="116ECE3A" w:rsidR="002650EF" w:rsidRPr="00D32F7A" w:rsidRDefault="002650EF" w:rsidP="00F25F68">
            <w:pPr>
              <w:rPr>
                <w:rFonts w:ascii="Arial" w:hAnsi="Arial" w:cs="Arial"/>
                <w:sz w:val="22"/>
                <w:szCs w:val="22"/>
                <w:lang w:val="vi-VN"/>
              </w:rPr>
            </w:pPr>
            <w:r w:rsidRPr="00D32F7A">
              <w:rPr>
                <w:rFonts w:ascii="Arial" w:hAnsi="Arial" w:cs="Arial"/>
                <w:sz w:val="22"/>
                <w:szCs w:val="22"/>
                <w:lang w:val="vi-VN"/>
              </w:rPr>
              <w:t>Kiểu nhị phân (T)</w:t>
            </w:r>
          </w:p>
        </w:tc>
        <w:tc>
          <w:tcPr>
            <w:tcW w:w="770" w:type="pct"/>
            <w:shd w:val="clear" w:color="auto" w:fill="auto"/>
            <w:hideMark/>
          </w:tcPr>
          <w:p w14:paraId="20099888" w14:textId="690B4FC3" w:rsidR="002650EF" w:rsidRPr="00D32F7A" w:rsidRDefault="002650EF" w:rsidP="00F25F68">
            <w:pPr>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w:instrText>
            </w:r>
            <w:r w:rsidR="00DA7511" w:rsidRPr="00D32F7A">
              <w:rPr>
                <w:rFonts w:ascii="Arial" w:hAnsi="Arial" w:cs="Arial"/>
                <w:iCs/>
                <w:sz w:val="22"/>
                <w:szCs w:val="22"/>
                <w:lang w:val="vi-VN"/>
              </w:rPr>
              <w:instrText xml:space="preserve">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1448" w:type="pct"/>
            <w:shd w:val="clear" w:color="auto" w:fill="auto"/>
            <w:noWrap/>
            <w:hideMark/>
          </w:tcPr>
          <w:p w14:paraId="2B2D6D07" w14:textId="77777777" w:rsidR="002650EF" w:rsidRPr="00D32F7A" w:rsidRDefault="002650EF" w:rsidP="00F25F68">
            <w:pPr>
              <w:rPr>
                <w:rFonts w:ascii="Arial" w:hAnsi="Arial" w:cs="Arial"/>
                <w:sz w:val="22"/>
                <w:szCs w:val="22"/>
                <w:lang w:val="vi-VN"/>
              </w:rPr>
            </w:pPr>
            <w:r w:rsidRPr="00D32F7A">
              <w:rPr>
                <w:rFonts w:ascii="Arial" w:hAnsi="Arial" w:cs="Arial"/>
                <w:sz w:val="22"/>
                <w:szCs w:val="22"/>
                <w:lang w:val="vi-VN"/>
              </w:rPr>
              <w:t>Cá nhân là người khởi kiện</w:t>
            </w:r>
          </w:p>
        </w:tc>
      </w:tr>
      <w:tr w:rsidR="00817263" w:rsidRPr="00A0085E" w14:paraId="4BA8E1D4" w14:textId="77777777" w:rsidTr="00A96B7C">
        <w:trPr>
          <w:trHeight w:val="20"/>
        </w:trPr>
        <w:tc>
          <w:tcPr>
            <w:tcW w:w="1192" w:type="pct"/>
            <w:shd w:val="clear" w:color="auto" w:fill="auto"/>
            <w:hideMark/>
          </w:tcPr>
          <w:p w14:paraId="40C6376A" w14:textId="1CC24348" w:rsidR="002650EF" w:rsidRPr="00D32F7A" w:rsidRDefault="00A96B7C" w:rsidP="00F25F68">
            <w:pPr>
              <w:rPr>
                <w:rFonts w:ascii="Arial" w:hAnsi="Arial" w:cs="Arial"/>
                <w:sz w:val="22"/>
                <w:szCs w:val="22"/>
                <w:lang w:val="vi-VN"/>
              </w:rPr>
            </w:pPr>
            <w:r w:rsidRPr="00D32F7A">
              <w:rPr>
                <w:rFonts w:ascii="Arial" w:hAnsi="Arial" w:cs="Arial"/>
                <w:sz w:val="22"/>
                <w:szCs w:val="22"/>
              </w:rPr>
              <w:t>La</w:t>
            </w:r>
            <w:r w:rsidR="002650EF" w:rsidRPr="00D32F7A">
              <w:rPr>
                <w:rFonts w:ascii="Arial" w:hAnsi="Arial" w:cs="Arial"/>
                <w:sz w:val="22"/>
                <w:szCs w:val="22"/>
                <w:lang w:val="vi-VN"/>
              </w:rPr>
              <w:t>NguoiDuocBaoVe</w:t>
            </w:r>
          </w:p>
        </w:tc>
        <w:tc>
          <w:tcPr>
            <w:tcW w:w="498" w:type="pct"/>
            <w:shd w:val="clear" w:color="auto" w:fill="auto"/>
            <w:hideMark/>
          </w:tcPr>
          <w:p w14:paraId="0F48B301" w14:textId="75B82B98" w:rsidR="002650EF" w:rsidRPr="00D32F7A" w:rsidRDefault="007A65D8" w:rsidP="00F25F68">
            <w:pPr>
              <w:jc w:val="center"/>
              <w:rPr>
                <w:rFonts w:ascii="Arial" w:hAnsi="Arial" w:cs="Arial"/>
                <w:sz w:val="22"/>
                <w:szCs w:val="22"/>
              </w:rPr>
            </w:pPr>
            <w:r w:rsidRPr="00D32F7A">
              <w:rPr>
                <w:rFonts w:ascii="Arial" w:hAnsi="Arial" w:cs="Arial"/>
                <w:iCs/>
                <w:sz w:val="22"/>
                <w:szCs w:val="22"/>
              </w:rPr>
              <w:t>1</w:t>
            </w:r>
          </w:p>
        </w:tc>
        <w:tc>
          <w:tcPr>
            <w:tcW w:w="1092" w:type="pct"/>
            <w:shd w:val="clear" w:color="auto" w:fill="auto"/>
            <w:noWrap/>
            <w:hideMark/>
          </w:tcPr>
          <w:p w14:paraId="7307EA81" w14:textId="30C0A58F" w:rsidR="002650EF" w:rsidRPr="00D32F7A" w:rsidRDefault="002650EF" w:rsidP="00F25F68">
            <w:pPr>
              <w:rPr>
                <w:rFonts w:ascii="Arial" w:hAnsi="Arial" w:cs="Arial"/>
                <w:sz w:val="22"/>
                <w:szCs w:val="22"/>
                <w:lang w:val="vi-VN"/>
              </w:rPr>
            </w:pPr>
            <w:r w:rsidRPr="00D32F7A">
              <w:rPr>
                <w:rFonts w:ascii="Arial" w:hAnsi="Arial" w:cs="Arial"/>
                <w:sz w:val="22"/>
                <w:szCs w:val="22"/>
                <w:lang w:val="vi-VN"/>
              </w:rPr>
              <w:t>Kiểu nhị phân (T)</w:t>
            </w:r>
          </w:p>
        </w:tc>
        <w:tc>
          <w:tcPr>
            <w:tcW w:w="770" w:type="pct"/>
            <w:shd w:val="clear" w:color="auto" w:fill="auto"/>
            <w:hideMark/>
          </w:tcPr>
          <w:p w14:paraId="11BC3919" w14:textId="7D242C4F" w:rsidR="002650EF" w:rsidRPr="00D32F7A" w:rsidRDefault="002650EF" w:rsidP="00F25F68">
            <w:pPr>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w:instrText>
            </w:r>
            <w:r w:rsidR="00DA7511" w:rsidRPr="00D32F7A">
              <w:rPr>
                <w:rFonts w:ascii="Arial" w:hAnsi="Arial" w:cs="Arial"/>
                <w:iCs/>
                <w:sz w:val="22"/>
                <w:szCs w:val="22"/>
                <w:lang w:val="vi-VN"/>
              </w:rPr>
              <w:instrText xml:space="preserve">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1448" w:type="pct"/>
            <w:shd w:val="clear" w:color="auto" w:fill="auto"/>
            <w:noWrap/>
            <w:hideMark/>
          </w:tcPr>
          <w:p w14:paraId="7CE72CA6" w14:textId="77777777" w:rsidR="002650EF" w:rsidRPr="00D32F7A" w:rsidRDefault="002650EF" w:rsidP="00F25F68">
            <w:pPr>
              <w:rPr>
                <w:rFonts w:ascii="Arial" w:hAnsi="Arial" w:cs="Arial"/>
                <w:sz w:val="22"/>
                <w:szCs w:val="22"/>
                <w:lang w:val="vi-VN"/>
              </w:rPr>
            </w:pPr>
            <w:r w:rsidRPr="00D32F7A">
              <w:rPr>
                <w:rFonts w:ascii="Arial" w:hAnsi="Arial" w:cs="Arial"/>
                <w:sz w:val="22"/>
                <w:szCs w:val="22"/>
                <w:lang w:val="vi-VN"/>
              </w:rPr>
              <w:t>Cá nhân là người quyền và lợi ích được bảo vệ</w:t>
            </w:r>
          </w:p>
        </w:tc>
      </w:tr>
      <w:tr w:rsidR="00817263" w:rsidRPr="00A0085E" w14:paraId="1D9201B9" w14:textId="77777777" w:rsidTr="00A96B7C">
        <w:trPr>
          <w:trHeight w:val="20"/>
        </w:trPr>
        <w:tc>
          <w:tcPr>
            <w:tcW w:w="1192" w:type="pct"/>
            <w:shd w:val="clear" w:color="auto" w:fill="auto"/>
            <w:hideMark/>
          </w:tcPr>
          <w:p w14:paraId="28EC4FDE" w14:textId="5ED61E93" w:rsidR="002650EF" w:rsidRPr="00D32F7A" w:rsidRDefault="00A96B7C" w:rsidP="00F25F68">
            <w:pPr>
              <w:rPr>
                <w:rFonts w:ascii="Arial" w:hAnsi="Arial" w:cs="Arial"/>
                <w:sz w:val="22"/>
                <w:szCs w:val="22"/>
                <w:lang w:val="vi-VN"/>
              </w:rPr>
            </w:pPr>
            <w:r w:rsidRPr="00D32F7A">
              <w:rPr>
                <w:rFonts w:ascii="Arial" w:hAnsi="Arial" w:cs="Arial"/>
                <w:sz w:val="22"/>
                <w:szCs w:val="22"/>
              </w:rPr>
              <w:t>La</w:t>
            </w:r>
            <w:r w:rsidR="002650EF" w:rsidRPr="00D32F7A">
              <w:rPr>
                <w:rFonts w:ascii="Arial" w:hAnsi="Arial" w:cs="Arial"/>
                <w:sz w:val="22"/>
                <w:szCs w:val="22"/>
                <w:lang w:val="vi-VN"/>
              </w:rPr>
              <w:t>NguoiBiKien</w:t>
            </w:r>
          </w:p>
        </w:tc>
        <w:tc>
          <w:tcPr>
            <w:tcW w:w="498" w:type="pct"/>
            <w:shd w:val="clear" w:color="auto" w:fill="auto"/>
            <w:hideMark/>
          </w:tcPr>
          <w:p w14:paraId="0CC0C6ED" w14:textId="4249A02F" w:rsidR="002650EF" w:rsidRPr="00D32F7A" w:rsidRDefault="007A65D8" w:rsidP="00F25F68">
            <w:pPr>
              <w:jc w:val="center"/>
              <w:rPr>
                <w:rFonts w:ascii="Arial" w:hAnsi="Arial" w:cs="Arial"/>
                <w:sz w:val="22"/>
                <w:szCs w:val="22"/>
              </w:rPr>
            </w:pPr>
            <w:r w:rsidRPr="00D32F7A">
              <w:rPr>
                <w:rFonts w:ascii="Arial" w:hAnsi="Arial" w:cs="Arial"/>
                <w:iCs/>
                <w:sz w:val="22"/>
                <w:szCs w:val="22"/>
              </w:rPr>
              <w:t>1</w:t>
            </w:r>
          </w:p>
        </w:tc>
        <w:tc>
          <w:tcPr>
            <w:tcW w:w="1092" w:type="pct"/>
            <w:shd w:val="clear" w:color="auto" w:fill="auto"/>
            <w:noWrap/>
            <w:hideMark/>
          </w:tcPr>
          <w:p w14:paraId="5A9C2C51" w14:textId="46D5AE0A" w:rsidR="002650EF" w:rsidRPr="00D32F7A" w:rsidRDefault="002650EF" w:rsidP="00F25F68">
            <w:pPr>
              <w:rPr>
                <w:rFonts w:ascii="Arial" w:hAnsi="Arial" w:cs="Arial"/>
                <w:sz w:val="22"/>
                <w:szCs w:val="22"/>
                <w:lang w:val="vi-VN"/>
              </w:rPr>
            </w:pPr>
            <w:r w:rsidRPr="00D32F7A">
              <w:rPr>
                <w:rFonts w:ascii="Arial" w:hAnsi="Arial" w:cs="Arial"/>
                <w:sz w:val="22"/>
                <w:szCs w:val="22"/>
                <w:lang w:val="vi-VN"/>
              </w:rPr>
              <w:t>Kiểu nhị phân (T)</w:t>
            </w:r>
          </w:p>
        </w:tc>
        <w:tc>
          <w:tcPr>
            <w:tcW w:w="770" w:type="pct"/>
            <w:shd w:val="clear" w:color="auto" w:fill="auto"/>
            <w:noWrap/>
            <w:hideMark/>
          </w:tcPr>
          <w:p w14:paraId="345CFE70" w14:textId="6D153713" w:rsidR="002650EF" w:rsidRPr="00D32F7A" w:rsidRDefault="002650EF" w:rsidP="00F25F68">
            <w:pPr>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w:instrText>
            </w:r>
            <w:r w:rsidR="00DA7511" w:rsidRPr="00D32F7A">
              <w:rPr>
                <w:rFonts w:ascii="Arial" w:hAnsi="Arial" w:cs="Arial"/>
                <w:iCs/>
                <w:sz w:val="22"/>
                <w:szCs w:val="22"/>
                <w:lang w:val="vi-VN"/>
              </w:rPr>
              <w:instrText xml:space="preserve">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1448" w:type="pct"/>
            <w:shd w:val="clear" w:color="auto" w:fill="auto"/>
            <w:noWrap/>
            <w:hideMark/>
          </w:tcPr>
          <w:p w14:paraId="6E99CE73" w14:textId="77777777" w:rsidR="002650EF" w:rsidRPr="00D32F7A" w:rsidRDefault="002650EF" w:rsidP="00F25F68">
            <w:pPr>
              <w:rPr>
                <w:rFonts w:ascii="Arial" w:hAnsi="Arial" w:cs="Arial"/>
                <w:sz w:val="22"/>
                <w:szCs w:val="22"/>
                <w:lang w:val="vi-VN"/>
              </w:rPr>
            </w:pPr>
            <w:r w:rsidRPr="00D32F7A">
              <w:rPr>
                <w:rFonts w:ascii="Arial" w:hAnsi="Arial" w:cs="Arial"/>
                <w:sz w:val="22"/>
                <w:szCs w:val="22"/>
                <w:lang w:val="vi-VN"/>
              </w:rPr>
              <w:t>Cá nhân là người bị kiện</w:t>
            </w:r>
          </w:p>
        </w:tc>
      </w:tr>
      <w:tr w:rsidR="00817263" w:rsidRPr="00A0085E" w14:paraId="554F5E0D" w14:textId="77777777" w:rsidTr="00A96B7C">
        <w:trPr>
          <w:trHeight w:val="20"/>
        </w:trPr>
        <w:tc>
          <w:tcPr>
            <w:tcW w:w="1192" w:type="pct"/>
            <w:shd w:val="clear" w:color="auto" w:fill="auto"/>
            <w:hideMark/>
          </w:tcPr>
          <w:p w14:paraId="0558D813" w14:textId="1DAF39C4" w:rsidR="002650EF" w:rsidRPr="00CE2B07" w:rsidRDefault="00A96B7C" w:rsidP="00CE2B07">
            <w:pPr>
              <w:rPr>
                <w:rFonts w:ascii="Arial" w:hAnsi="Arial" w:cs="Arial"/>
                <w:spacing w:val="-2"/>
                <w:sz w:val="22"/>
                <w:szCs w:val="22"/>
                <w:lang w:val="vi-VN"/>
              </w:rPr>
            </w:pPr>
            <w:r w:rsidRPr="00CE2B07">
              <w:rPr>
                <w:rFonts w:ascii="Arial" w:hAnsi="Arial" w:cs="Arial"/>
                <w:spacing w:val="-2"/>
                <w:sz w:val="22"/>
                <w:szCs w:val="22"/>
              </w:rPr>
              <w:t>La</w:t>
            </w:r>
            <w:r w:rsidR="002650EF" w:rsidRPr="00CE2B07">
              <w:rPr>
                <w:rFonts w:ascii="Arial" w:hAnsi="Arial" w:cs="Arial"/>
                <w:spacing w:val="-2"/>
                <w:sz w:val="22"/>
                <w:szCs w:val="22"/>
                <w:lang w:val="vi-VN"/>
              </w:rPr>
              <w:t>NguoiCoQuyenLoiNghiaVuLienQuan</w:t>
            </w:r>
          </w:p>
        </w:tc>
        <w:tc>
          <w:tcPr>
            <w:tcW w:w="498" w:type="pct"/>
            <w:shd w:val="clear" w:color="auto" w:fill="auto"/>
            <w:hideMark/>
          </w:tcPr>
          <w:p w14:paraId="3C65F76B" w14:textId="2C2D76CF" w:rsidR="002650EF" w:rsidRPr="00D32F7A" w:rsidRDefault="007A65D8" w:rsidP="00F25F68">
            <w:pPr>
              <w:jc w:val="center"/>
              <w:rPr>
                <w:rFonts w:ascii="Arial" w:hAnsi="Arial" w:cs="Arial"/>
                <w:sz w:val="22"/>
                <w:szCs w:val="22"/>
              </w:rPr>
            </w:pPr>
            <w:r w:rsidRPr="00D32F7A">
              <w:rPr>
                <w:rFonts w:ascii="Arial" w:hAnsi="Arial" w:cs="Arial"/>
                <w:iCs/>
                <w:sz w:val="22"/>
                <w:szCs w:val="22"/>
              </w:rPr>
              <w:t>1</w:t>
            </w:r>
          </w:p>
        </w:tc>
        <w:tc>
          <w:tcPr>
            <w:tcW w:w="1092" w:type="pct"/>
            <w:shd w:val="clear" w:color="auto" w:fill="auto"/>
            <w:noWrap/>
            <w:hideMark/>
          </w:tcPr>
          <w:p w14:paraId="2ED18549" w14:textId="6036DE77" w:rsidR="002650EF" w:rsidRPr="00D32F7A" w:rsidRDefault="002650EF" w:rsidP="00F25F68">
            <w:pPr>
              <w:rPr>
                <w:rFonts w:ascii="Arial" w:hAnsi="Arial" w:cs="Arial"/>
                <w:sz w:val="22"/>
                <w:szCs w:val="22"/>
                <w:lang w:val="vi-VN"/>
              </w:rPr>
            </w:pPr>
            <w:r w:rsidRPr="00D32F7A">
              <w:rPr>
                <w:rFonts w:ascii="Arial" w:hAnsi="Arial" w:cs="Arial"/>
                <w:sz w:val="22"/>
                <w:szCs w:val="22"/>
                <w:lang w:val="vi-VN"/>
              </w:rPr>
              <w:t>Kiểu nhị phân (T)</w:t>
            </w:r>
          </w:p>
        </w:tc>
        <w:tc>
          <w:tcPr>
            <w:tcW w:w="770" w:type="pct"/>
            <w:shd w:val="clear" w:color="auto" w:fill="auto"/>
            <w:noWrap/>
            <w:hideMark/>
          </w:tcPr>
          <w:p w14:paraId="36F30AF3" w14:textId="226E6001" w:rsidR="002650EF" w:rsidRPr="00D32F7A" w:rsidRDefault="002650EF" w:rsidP="00F25F68">
            <w:pPr>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w:instrText>
            </w:r>
            <w:r w:rsidR="00DA7511" w:rsidRPr="00D32F7A">
              <w:rPr>
                <w:rFonts w:ascii="Arial" w:hAnsi="Arial" w:cs="Arial"/>
                <w:iCs/>
                <w:sz w:val="22"/>
                <w:szCs w:val="22"/>
                <w:lang w:val="vi-VN"/>
              </w:rPr>
              <w:instrText xml:space="preserve">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1448" w:type="pct"/>
            <w:shd w:val="clear" w:color="auto" w:fill="auto"/>
            <w:noWrap/>
            <w:hideMark/>
          </w:tcPr>
          <w:p w14:paraId="24F7E66B" w14:textId="77777777" w:rsidR="002650EF" w:rsidRPr="00D32F7A" w:rsidRDefault="002650EF" w:rsidP="00F25F68">
            <w:pPr>
              <w:rPr>
                <w:rFonts w:ascii="Arial" w:hAnsi="Arial" w:cs="Arial"/>
                <w:sz w:val="22"/>
                <w:szCs w:val="22"/>
                <w:lang w:val="vi-VN"/>
              </w:rPr>
            </w:pPr>
            <w:r w:rsidRPr="00D32F7A">
              <w:rPr>
                <w:rFonts w:ascii="Arial" w:hAnsi="Arial" w:cs="Arial"/>
                <w:sz w:val="22"/>
                <w:szCs w:val="22"/>
                <w:lang w:val="vi-VN"/>
              </w:rPr>
              <w:t>Cá nhân là người có quyền lợi, nghĩa vụ liên quan</w:t>
            </w:r>
          </w:p>
        </w:tc>
      </w:tr>
      <w:tr w:rsidR="00817263" w:rsidRPr="00A0085E" w14:paraId="6B88038F" w14:textId="77777777" w:rsidTr="00A96B7C">
        <w:trPr>
          <w:trHeight w:val="20"/>
        </w:trPr>
        <w:tc>
          <w:tcPr>
            <w:tcW w:w="1192" w:type="pct"/>
            <w:shd w:val="clear" w:color="auto" w:fill="auto"/>
            <w:hideMark/>
          </w:tcPr>
          <w:p w14:paraId="60D807FD" w14:textId="6FAF1FC1" w:rsidR="002650EF" w:rsidRPr="00D32F7A" w:rsidRDefault="00A96B7C" w:rsidP="00F25F68">
            <w:pPr>
              <w:rPr>
                <w:rFonts w:ascii="Arial" w:hAnsi="Arial" w:cs="Arial"/>
                <w:sz w:val="22"/>
                <w:szCs w:val="22"/>
                <w:lang w:val="vi-VN"/>
              </w:rPr>
            </w:pPr>
            <w:r w:rsidRPr="00D32F7A">
              <w:rPr>
                <w:rFonts w:ascii="Arial" w:hAnsi="Arial" w:cs="Arial"/>
                <w:sz w:val="22"/>
                <w:szCs w:val="22"/>
              </w:rPr>
              <w:t>La</w:t>
            </w:r>
            <w:r w:rsidR="002650EF" w:rsidRPr="00D32F7A">
              <w:rPr>
                <w:rFonts w:ascii="Arial" w:hAnsi="Arial" w:cs="Arial"/>
                <w:sz w:val="22"/>
                <w:szCs w:val="22"/>
                <w:lang w:val="vi-VN"/>
              </w:rPr>
              <w:t>NguoiLamChung</w:t>
            </w:r>
          </w:p>
        </w:tc>
        <w:tc>
          <w:tcPr>
            <w:tcW w:w="498" w:type="pct"/>
            <w:shd w:val="clear" w:color="auto" w:fill="auto"/>
            <w:hideMark/>
          </w:tcPr>
          <w:p w14:paraId="5AB76AFF" w14:textId="4774D3F8" w:rsidR="002650EF" w:rsidRPr="00D32F7A" w:rsidRDefault="007A65D8" w:rsidP="00F25F68">
            <w:pPr>
              <w:jc w:val="center"/>
              <w:rPr>
                <w:rFonts w:ascii="Arial" w:hAnsi="Arial" w:cs="Arial"/>
                <w:sz w:val="22"/>
                <w:szCs w:val="22"/>
              </w:rPr>
            </w:pPr>
            <w:r w:rsidRPr="00D32F7A">
              <w:rPr>
                <w:rFonts w:ascii="Arial" w:hAnsi="Arial" w:cs="Arial"/>
                <w:iCs/>
                <w:sz w:val="22"/>
                <w:szCs w:val="22"/>
              </w:rPr>
              <w:t>1</w:t>
            </w:r>
          </w:p>
        </w:tc>
        <w:tc>
          <w:tcPr>
            <w:tcW w:w="1092" w:type="pct"/>
            <w:shd w:val="clear" w:color="auto" w:fill="auto"/>
            <w:noWrap/>
            <w:hideMark/>
          </w:tcPr>
          <w:p w14:paraId="49909CAA" w14:textId="31555161" w:rsidR="002650EF" w:rsidRPr="00D32F7A" w:rsidRDefault="002650EF" w:rsidP="00F25F68">
            <w:pPr>
              <w:rPr>
                <w:rFonts w:ascii="Arial" w:hAnsi="Arial" w:cs="Arial"/>
                <w:sz w:val="22"/>
                <w:szCs w:val="22"/>
                <w:lang w:val="vi-VN"/>
              </w:rPr>
            </w:pPr>
            <w:r w:rsidRPr="00D32F7A">
              <w:rPr>
                <w:rFonts w:ascii="Arial" w:hAnsi="Arial" w:cs="Arial"/>
                <w:sz w:val="22"/>
                <w:szCs w:val="22"/>
                <w:lang w:val="vi-VN"/>
              </w:rPr>
              <w:t>Kiểu nhị phân (T)</w:t>
            </w:r>
          </w:p>
        </w:tc>
        <w:tc>
          <w:tcPr>
            <w:tcW w:w="770" w:type="pct"/>
            <w:shd w:val="clear" w:color="auto" w:fill="auto"/>
            <w:noWrap/>
            <w:hideMark/>
          </w:tcPr>
          <w:p w14:paraId="4BD71267" w14:textId="01A7A475" w:rsidR="002650EF" w:rsidRPr="00D32F7A" w:rsidRDefault="002650EF" w:rsidP="00F25F68">
            <w:pPr>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w:instrText>
            </w:r>
            <w:r w:rsidR="00DA7511" w:rsidRPr="00D32F7A">
              <w:rPr>
                <w:rFonts w:ascii="Arial" w:hAnsi="Arial" w:cs="Arial"/>
                <w:iCs/>
                <w:sz w:val="22"/>
                <w:szCs w:val="22"/>
                <w:lang w:val="vi-VN"/>
              </w:rPr>
              <w:instrText xml:space="preserve">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1448" w:type="pct"/>
            <w:shd w:val="clear" w:color="auto" w:fill="auto"/>
            <w:noWrap/>
            <w:hideMark/>
          </w:tcPr>
          <w:p w14:paraId="14E9E1CC" w14:textId="77777777" w:rsidR="002650EF" w:rsidRPr="00D32F7A" w:rsidRDefault="002650EF" w:rsidP="00F25F68">
            <w:pPr>
              <w:rPr>
                <w:rFonts w:ascii="Arial" w:hAnsi="Arial" w:cs="Arial"/>
                <w:sz w:val="22"/>
                <w:szCs w:val="22"/>
                <w:lang w:val="vi-VN"/>
              </w:rPr>
            </w:pPr>
            <w:r w:rsidRPr="00D32F7A">
              <w:rPr>
                <w:rFonts w:ascii="Arial" w:hAnsi="Arial" w:cs="Arial"/>
                <w:sz w:val="22"/>
                <w:szCs w:val="22"/>
                <w:lang w:val="vi-VN"/>
              </w:rPr>
              <w:t>Cá nhân là người làm chứng</w:t>
            </w:r>
          </w:p>
        </w:tc>
      </w:tr>
      <w:tr w:rsidR="00817263" w:rsidRPr="00A0085E" w14:paraId="416BAE6B" w14:textId="77777777" w:rsidTr="00A96B7C">
        <w:trPr>
          <w:trHeight w:val="20"/>
        </w:trPr>
        <w:tc>
          <w:tcPr>
            <w:tcW w:w="1192" w:type="pct"/>
            <w:shd w:val="clear" w:color="auto" w:fill="auto"/>
          </w:tcPr>
          <w:p w14:paraId="12699424" w14:textId="5259FAFE" w:rsidR="002650EF" w:rsidRPr="00D32F7A" w:rsidRDefault="002650EF" w:rsidP="00F25F68">
            <w:pPr>
              <w:rPr>
                <w:rFonts w:ascii="Arial" w:hAnsi="Arial" w:cs="Arial"/>
                <w:sz w:val="22"/>
                <w:szCs w:val="22"/>
                <w:lang w:val="vi-VN"/>
              </w:rPr>
            </w:pPr>
            <w:r w:rsidRPr="00D32F7A">
              <w:rPr>
                <w:rFonts w:ascii="Arial" w:hAnsi="Arial" w:cs="Arial"/>
                <w:sz w:val="22"/>
                <w:szCs w:val="22"/>
                <w:lang w:val="vi-VN"/>
              </w:rPr>
              <w:t>NgayTBAP</w:t>
            </w:r>
          </w:p>
        </w:tc>
        <w:tc>
          <w:tcPr>
            <w:tcW w:w="498" w:type="pct"/>
            <w:shd w:val="clear" w:color="auto" w:fill="auto"/>
          </w:tcPr>
          <w:p w14:paraId="7764E10C" w14:textId="0DA9E2F2" w:rsidR="002650EF" w:rsidRPr="00D32F7A" w:rsidRDefault="007A65D8" w:rsidP="00F25F68">
            <w:pPr>
              <w:jc w:val="center"/>
              <w:rPr>
                <w:rFonts w:ascii="Arial" w:hAnsi="Arial" w:cs="Arial"/>
                <w:iCs/>
                <w:sz w:val="22"/>
                <w:szCs w:val="22"/>
              </w:rPr>
            </w:pPr>
            <w:r w:rsidRPr="00D32F7A">
              <w:rPr>
                <w:rFonts w:ascii="Arial" w:hAnsi="Arial" w:cs="Arial"/>
                <w:iCs/>
                <w:sz w:val="22"/>
                <w:szCs w:val="22"/>
                <w:lang w:val="vi-VN"/>
              </w:rPr>
              <w:t>0..</w:t>
            </w:r>
            <w:r w:rsidRPr="00D32F7A">
              <w:rPr>
                <w:rFonts w:ascii="Arial" w:hAnsi="Arial" w:cs="Arial"/>
                <w:iCs/>
                <w:sz w:val="22"/>
                <w:szCs w:val="22"/>
              </w:rPr>
              <w:t>1</w:t>
            </w:r>
          </w:p>
        </w:tc>
        <w:tc>
          <w:tcPr>
            <w:tcW w:w="1092" w:type="pct"/>
            <w:shd w:val="clear" w:color="auto" w:fill="auto"/>
            <w:noWrap/>
          </w:tcPr>
          <w:p w14:paraId="741A7D7F" w14:textId="2906B173" w:rsidR="002650EF" w:rsidRPr="00D32F7A" w:rsidRDefault="002650EF" w:rsidP="00F25F68">
            <w:pPr>
              <w:rPr>
                <w:rFonts w:ascii="Arial" w:hAnsi="Arial" w:cs="Arial"/>
                <w:sz w:val="22"/>
                <w:szCs w:val="22"/>
                <w:lang w:val="vi-VN"/>
              </w:rPr>
            </w:pPr>
            <w:r w:rsidRPr="00D32F7A">
              <w:rPr>
                <w:rFonts w:ascii="Arial" w:hAnsi="Arial" w:cs="Arial"/>
                <w:sz w:val="22"/>
                <w:szCs w:val="22"/>
                <w:lang w:val="vi-VN"/>
              </w:rPr>
              <w:t>ThoiGian (S)</w:t>
            </w:r>
          </w:p>
        </w:tc>
        <w:tc>
          <w:tcPr>
            <w:tcW w:w="770" w:type="pct"/>
            <w:shd w:val="clear" w:color="auto" w:fill="auto"/>
            <w:noWrap/>
          </w:tcPr>
          <w:p w14:paraId="374D5FF5" w14:textId="5C03001E" w:rsidR="002650EF" w:rsidRPr="00D32F7A" w:rsidRDefault="00DA751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448" w:type="pct"/>
            <w:shd w:val="clear" w:color="auto" w:fill="auto"/>
            <w:noWrap/>
          </w:tcPr>
          <w:p w14:paraId="2E67065B" w14:textId="5F8F7863" w:rsidR="002650EF" w:rsidRPr="00D32F7A" w:rsidRDefault="002650EF" w:rsidP="00F25F68">
            <w:pPr>
              <w:rPr>
                <w:rFonts w:ascii="Arial" w:hAnsi="Arial" w:cs="Arial"/>
                <w:sz w:val="22"/>
                <w:szCs w:val="22"/>
                <w:lang w:val="vi-VN"/>
              </w:rPr>
            </w:pPr>
            <w:r w:rsidRPr="00D32F7A">
              <w:rPr>
                <w:rFonts w:ascii="Arial" w:hAnsi="Arial" w:cs="Arial"/>
                <w:sz w:val="22"/>
                <w:szCs w:val="22"/>
                <w:lang w:val="vi-VN"/>
              </w:rPr>
              <w:t>Ngày thông báo án phí</w:t>
            </w:r>
          </w:p>
        </w:tc>
      </w:tr>
    </w:tbl>
    <w:p w14:paraId="37C95C81" w14:textId="32F188BA" w:rsidR="002650EF" w:rsidRPr="00D32F7A" w:rsidRDefault="002650EF" w:rsidP="00047828">
      <w:pPr>
        <w:pStyle w:val="AHeading7"/>
        <w:numPr>
          <w:ilvl w:val="4"/>
          <w:numId w:val="7"/>
        </w:numPr>
      </w:pPr>
      <w:r w:rsidRPr="00D32F7A">
        <w:t>Cấu trúc dữ liệu và kiểu dữ liệu tham chiếu</w:t>
      </w:r>
    </w:p>
    <w:p w14:paraId="1DF58191" w14:textId="7DF846C7" w:rsidR="002650EF" w:rsidRPr="00D32F7A" w:rsidRDefault="002650EF" w:rsidP="00047828">
      <w:pPr>
        <w:pStyle w:val="AHeading8"/>
        <w:numPr>
          <w:ilvl w:val="5"/>
          <w:numId w:val="7"/>
        </w:numPr>
      </w:pPr>
      <w:bookmarkStart w:id="396" w:name="_Ref162897417"/>
      <w:bookmarkStart w:id="397" w:name="_Toc163607384"/>
      <w:r w:rsidRPr="00D32F7A">
        <w:t>LinhVucKhoiKien</w:t>
      </w:r>
      <w:bookmarkEnd w:id="396"/>
      <w:bookmarkEnd w:id="397"/>
    </w:p>
    <w:p w14:paraId="6E786C6B" w14:textId="77777777" w:rsidR="002650EF" w:rsidRPr="00D32F7A" w:rsidRDefault="002650EF" w:rsidP="00F25F68">
      <w:pPr>
        <w:autoSpaceDE w:val="0"/>
        <w:autoSpaceDN w:val="0"/>
        <w:adjustRightInd w:val="0"/>
        <w:spacing w:before="120"/>
        <w:rPr>
          <w:rFonts w:ascii="Arial" w:hAnsi="Arial" w:cs="Arial"/>
          <w:lang w:val="vi-VN"/>
        </w:rPr>
      </w:pPr>
      <w:r w:rsidRPr="00D32F7A">
        <w:rPr>
          <w:rFonts w:ascii="Arial" w:hAnsi="Arial" w:cs="Arial"/>
          <w:lang w:val="vi-VN"/>
        </w:rPr>
        <w:t>Mô tả thông tin lĩnh vực khởi kiện, thông tin bao gồm:</w:t>
      </w:r>
    </w:p>
    <w:tbl>
      <w:tblPr>
        <w:tblW w:w="5000" w:type="pct"/>
        <w:tblCellMar>
          <w:left w:w="0" w:type="dxa"/>
          <w:right w:w="0" w:type="dxa"/>
        </w:tblCellMar>
        <w:tblLook w:val="0000" w:firstRow="0" w:lastRow="0" w:firstColumn="0" w:lastColumn="0" w:noHBand="0" w:noVBand="0"/>
      </w:tblPr>
      <w:tblGrid>
        <w:gridCol w:w="2240"/>
        <w:gridCol w:w="939"/>
        <w:gridCol w:w="2025"/>
        <w:gridCol w:w="1384"/>
        <w:gridCol w:w="2762"/>
      </w:tblGrid>
      <w:tr w:rsidR="00817263" w:rsidRPr="00D32F7A" w14:paraId="33B3B606" w14:textId="77777777" w:rsidTr="004E3881">
        <w:tc>
          <w:tcPr>
            <w:tcW w:w="1198" w:type="pct"/>
            <w:tcBorders>
              <w:top w:val="single" w:sz="4" w:space="0" w:color="000000"/>
              <w:left w:val="single" w:sz="4" w:space="0" w:color="000000"/>
              <w:bottom w:val="single" w:sz="4" w:space="0" w:color="000000"/>
              <w:right w:val="single" w:sz="4" w:space="0" w:color="000000"/>
            </w:tcBorders>
          </w:tcPr>
          <w:p w14:paraId="1CE42F6C" w14:textId="77777777" w:rsidR="002650EF" w:rsidRPr="00D32F7A" w:rsidRDefault="002650EF" w:rsidP="00F25F68">
            <w:pPr>
              <w:autoSpaceDE w:val="0"/>
              <w:autoSpaceDN w:val="0"/>
              <w:adjustRightInd w:val="0"/>
              <w:spacing w:before="120"/>
              <w:jc w:val="center"/>
              <w:rPr>
                <w:rFonts w:ascii="Arial" w:hAnsi="Arial" w:cs="Arial"/>
                <w:lang w:val="vi-VN"/>
              </w:rPr>
            </w:pPr>
            <w:r w:rsidRPr="00D32F7A">
              <w:rPr>
                <w:rFonts w:ascii="Arial" w:hAnsi="Arial" w:cs="Arial"/>
                <w:i/>
                <w:iCs/>
                <w:lang w:val="vi-VN"/>
              </w:rPr>
              <w:lastRenderedPageBreak/>
              <w:t>Tên thuộc tính</w:t>
            </w:r>
          </w:p>
        </w:tc>
        <w:tc>
          <w:tcPr>
            <w:tcW w:w="502" w:type="pct"/>
            <w:tcBorders>
              <w:top w:val="single" w:sz="4" w:space="0" w:color="000000"/>
              <w:left w:val="single" w:sz="4" w:space="0" w:color="000000"/>
              <w:bottom w:val="single" w:sz="4" w:space="0" w:color="000000"/>
              <w:right w:val="single" w:sz="4" w:space="0" w:color="000000"/>
            </w:tcBorders>
          </w:tcPr>
          <w:p w14:paraId="78FC0119" w14:textId="77777777" w:rsidR="002650EF" w:rsidRPr="00D32F7A" w:rsidRDefault="002650EF" w:rsidP="00F25F68">
            <w:pPr>
              <w:autoSpaceDE w:val="0"/>
              <w:autoSpaceDN w:val="0"/>
              <w:adjustRightInd w:val="0"/>
              <w:spacing w:before="120"/>
              <w:jc w:val="center"/>
              <w:rPr>
                <w:rFonts w:ascii="Arial" w:hAnsi="Arial" w:cs="Arial"/>
                <w:lang w:val="vi-VN"/>
              </w:rPr>
            </w:pPr>
            <w:r w:rsidRPr="00D32F7A">
              <w:rPr>
                <w:rFonts w:ascii="Arial" w:hAnsi="Arial" w:cs="Arial"/>
                <w:i/>
                <w:iCs/>
                <w:lang w:val="vi-VN"/>
              </w:rPr>
              <w:t>Số lượng</w:t>
            </w:r>
          </w:p>
        </w:tc>
        <w:tc>
          <w:tcPr>
            <w:tcW w:w="1083" w:type="pct"/>
            <w:tcBorders>
              <w:top w:val="single" w:sz="4" w:space="0" w:color="000000"/>
              <w:left w:val="single" w:sz="4" w:space="0" w:color="000000"/>
              <w:bottom w:val="single" w:sz="4" w:space="0" w:color="000000"/>
              <w:right w:val="single" w:sz="4" w:space="0" w:color="000000"/>
            </w:tcBorders>
          </w:tcPr>
          <w:p w14:paraId="76C30521" w14:textId="65C0B0ED" w:rsidR="002650EF" w:rsidRPr="00D32F7A" w:rsidRDefault="00CE2149" w:rsidP="00F25F68">
            <w:pPr>
              <w:autoSpaceDE w:val="0"/>
              <w:autoSpaceDN w:val="0"/>
              <w:adjustRightInd w:val="0"/>
              <w:spacing w:before="120"/>
              <w:jc w:val="center"/>
              <w:rPr>
                <w:rFonts w:ascii="Arial" w:hAnsi="Arial" w:cs="Arial"/>
                <w:lang w:val="vi-VN"/>
              </w:rPr>
            </w:pPr>
            <w:r w:rsidRPr="00D32F7A">
              <w:rPr>
                <w:rFonts w:ascii="Arial" w:hAnsi="Arial" w:cs="Arial"/>
                <w:i/>
                <w:iCs/>
                <w:lang w:val="vi-VN"/>
              </w:rPr>
              <w:t>Cấu trúc (S)/ kiểu (T) dữ liệu tham chiếu</w:t>
            </w:r>
          </w:p>
        </w:tc>
        <w:tc>
          <w:tcPr>
            <w:tcW w:w="740" w:type="pct"/>
            <w:tcBorders>
              <w:top w:val="single" w:sz="4" w:space="0" w:color="000000"/>
              <w:left w:val="single" w:sz="4" w:space="0" w:color="000000"/>
              <w:bottom w:val="single" w:sz="4" w:space="0" w:color="000000"/>
              <w:right w:val="single" w:sz="4" w:space="0" w:color="000000"/>
            </w:tcBorders>
          </w:tcPr>
          <w:p w14:paraId="32A8B64E" w14:textId="77777777" w:rsidR="002650EF" w:rsidRPr="00D32F7A" w:rsidRDefault="002650EF" w:rsidP="00F25F68">
            <w:pPr>
              <w:autoSpaceDE w:val="0"/>
              <w:autoSpaceDN w:val="0"/>
              <w:adjustRightInd w:val="0"/>
              <w:spacing w:before="120"/>
              <w:jc w:val="center"/>
              <w:rPr>
                <w:rFonts w:ascii="Arial" w:hAnsi="Arial" w:cs="Arial"/>
                <w:lang w:val="vi-VN"/>
              </w:rPr>
            </w:pPr>
            <w:r w:rsidRPr="00D32F7A">
              <w:rPr>
                <w:rFonts w:ascii="Arial" w:hAnsi="Arial" w:cs="Arial"/>
                <w:i/>
                <w:iCs/>
                <w:lang w:val="vi-VN"/>
              </w:rPr>
              <w:t>Quy định tại mục</w:t>
            </w:r>
          </w:p>
        </w:tc>
        <w:tc>
          <w:tcPr>
            <w:tcW w:w="1477" w:type="pct"/>
            <w:tcBorders>
              <w:top w:val="single" w:sz="4" w:space="0" w:color="000000"/>
              <w:left w:val="single" w:sz="4" w:space="0" w:color="000000"/>
              <w:bottom w:val="single" w:sz="4" w:space="0" w:color="000000"/>
              <w:right w:val="single" w:sz="4" w:space="0" w:color="000000"/>
            </w:tcBorders>
          </w:tcPr>
          <w:p w14:paraId="0D6696CC" w14:textId="77777777" w:rsidR="002650EF" w:rsidRPr="00D32F7A" w:rsidRDefault="002650EF" w:rsidP="00F25F68">
            <w:pPr>
              <w:autoSpaceDE w:val="0"/>
              <w:autoSpaceDN w:val="0"/>
              <w:adjustRightInd w:val="0"/>
              <w:spacing w:before="120"/>
              <w:jc w:val="center"/>
              <w:rPr>
                <w:rFonts w:ascii="Arial" w:hAnsi="Arial" w:cs="Arial"/>
                <w:lang w:val="vi-VN"/>
              </w:rPr>
            </w:pPr>
            <w:r w:rsidRPr="00D32F7A">
              <w:rPr>
                <w:rFonts w:ascii="Arial" w:hAnsi="Arial" w:cs="Arial"/>
                <w:i/>
                <w:iCs/>
                <w:lang w:val="vi-VN"/>
              </w:rPr>
              <w:t>Ý nghĩa</w:t>
            </w:r>
          </w:p>
        </w:tc>
      </w:tr>
      <w:tr w:rsidR="00817263" w:rsidRPr="00A0085E" w14:paraId="668D25EF" w14:textId="77777777" w:rsidTr="004E3881">
        <w:tc>
          <w:tcPr>
            <w:tcW w:w="1198" w:type="pct"/>
            <w:tcBorders>
              <w:top w:val="single" w:sz="4" w:space="0" w:color="000000"/>
              <w:left w:val="single" w:sz="4" w:space="0" w:color="000000"/>
              <w:bottom w:val="single" w:sz="4" w:space="0" w:color="000000"/>
              <w:right w:val="single" w:sz="4" w:space="0" w:color="000000"/>
            </w:tcBorders>
          </w:tcPr>
          <w:p w14:paraId="105ADA93" w14:textId="77777777" w:rsidR="002650EF" w:rsidRPr="00D32F7A" w:rsidRDefault="002650EF" w:rsidP="00F25F68">
            <w:pPr>
              <w:autoSpaceDE w:val="0"/>
              <w:autoSpaceDN w:val="0"/>
              <w:adjustRightInd w:val="0"/>
              <w:spacing w:before="120"/>
              <w:rPr>
                <w:rFonts w:ascii="Arial" w:hAnsi="Arial" w:cs="Arial"/>
                <w:lang w:val="vi-VN"/>
              </w:rPr>
            </w:pPr>
            <w:r w:rsidRPr="00D32F7A">
              <w:rPr>
                <w:rFonts w:ascii="Arial" w:hAnsi="Arial" w:cs="Arial"/>
                <w:lang w:val="vi-VN"/>
              </w:rPr>
              <w:t>MaLinhVuc</w:t>
            </w:r>
          </w:p>
        </w:tc>
        <w:tc>
          <w:tcPr>
            <w:tcW w:w="502" w:type="pct"/>
            <w:tcBorders>
              <w:top w:val="single" w:sz="4" w:space="0" w:color="000000"/>
              <w:left w:val="single" w:sz="4" w:space="0" w:color="000000"/>
              <w:bottom w:val="single" w:sz="4" w:space="0" w:color="000000"/>
              <w:right w:val="single" w:sz="4" w:space="0" w:color="000000"/>
            </w:tcBorders>
          </w:tcPr>
          <w:p w14:paraId="087FFD71" w14:textId="77777777" w:rsidR="002650EF" w:rsidRPr="00D32F7A" w:rsidRDefault="002650EF" w:rsidP="00F25F68">
            <w:pPr>
              <w:autoSpaceDE w:val="0"/>
              <w:autoSpaceDN w:val="0"/>
              <w:adjustRightInd w:val="0"/>
              <w:spacing w:before="120"/>
              <w:jc w:val="center"/>
              <w:rPr>
                <w:rFonts w:ascii="Arial" w:hAnsi="Arial" w:cs="Arial"/>
                <w:lang w:val="vi-VN"/>
              </w:rPr>
            </w:pPr>
            <w:r w:rsidRPr="00D32F7A">
              <w:rPr>
                <w:rFonts w:ascii="Arial" w:hAnsi="Arial" w:cs="Arial"/>
                <w:lang w:val="vi-VN"/>
              </w:rPr>
              <w:t>1</w:t>
            </w:r>
          </w:p>
        </w:tc>
        <w:tc>
          <w:tcPr>
            <w:tcW w:w="1083" w:type="pct"/>
            <w:tcBorders>
              <w:top w:val="single" w:sz="4" w:space="0" w:color="000000"/>
              <w:left w:val="single" w:sz="4" w:space="0" w:color="000000"/>
              <w:bottom w:val="single" w:sz="4" w:space="0" w:color="000000"/>
              <w:right w:val="single" w:sz="4" w:space="0" w:color="000000"/>
            </w:tcBorders>
          </w:tcPr>
          <w:p w14:paraId="312A88D5" w14:textId="77777777" w:rsidR="002650EF" w:rsidRPr="00D32F7A" w:rsidRDefault="002650EF" w:rsidP="00F25F68">
            <w:pPr>
              <w:autoSpaceDE w:val="0"/>
              <w:autoSpaceDN w:val="0"/>
              <w:adjustRightInd w:val="0"/>
              <w:spacing w:before="120"/>
              <w:jc w:val="center"/>
              <w:rPr>
                <w:rFonts w:ascii="Arial" w:hAnsi="Arial" w:cs="Arial"/>
                <w:lang w:val="vi-VN"/>
              </w:rPr>
            </w:pPr>
            <w:r w:rsidRPr="00D32F7A">
              <w:rPr>
                <w:rFonts w:ascii="Arial" w:hAnsi="Arial" w:cs="Arial"/>
                <w:lang w:val="vi-VN"/>
              </w:rPr>
              <w:t>Chuỗi ký tự (T)</w:t>
            </w:r>
          </w:p>
        </w:tc>
        <w:tc>
          <w:tcPr>
            <w:tcW w:w="740" w:type="pct"/>
            <w:tcBorders>
              <w:top w:val="single" w:sz="4" w:space="0" w:color="000000"/>
              <w:left w:val="single" w:sz="4" w:space="0" w:color="000000"/>
              <w:bottom w:val="single" w:sz="4" w:space="0" w:color="000000"/>
              <w:right w:val="single" w:sz="4" w:space="0" w:color="000000"/>
            </w:tcBorders>
          </w:tcPr>
          <w:p w14:paraId="47D0105F" w14:textId="7B52503D" w:rsidR="002650EF" w:rsidRPr="00D32F7A" w:rsidRDefault="002650EF" w:rsidP="00F25F68">
            <w:pPr>
              <w:autoSpaceDE w:val="0"/>
              <w:autoSpaceDN w:val="0"/>
              <w:adjustRightInd w:val="0"/>
              <w:spacing w:before="120"/>
              <w:rPr>
                <w:rFonts w:ascii="Arial" w:hAnsi="Arial" w:cs="Arial"/>
                <w:iCs/>
                <w:lang w:val="vi-VN"/>
              </w:rPr>
            </w:pPr>
            <w:r w:rsidRPr="00D32F7A">
              <w:rPr>
                <w:rFonts w:ascii="Arial" w:hAnsi="Arial" w:cs="Arial"/>
                <w:iCs/>
                <w:lang w:val="vi-VN"/>
              </w:rPr>
              <w:fldChar w:fldCharType="begin"/>
            </w:r>
            <w:r w:rsidRPr="00D32F7A">
              <w:rPr>
                <w:rFonts w:ascii="Arial" w:hAnsi="Arial" w:cs="Arial"/>
                <w:iCs/>
                <w:lang w:val="vi-VN"/>
              </w:rPr>
              <w:instrText xml:space="preserve"> REF _Ref162872496 \r \h </w:instrText>
            </w:r>
            <w:r w:rsidR="000B6FF7" w:rsidRPr="00D32F7A">
              <w:rPr>
                <w:rFonts w:ascii="Arial" w:hAnsi="Arial" w:cs="Arial"/>
                <w:iCs/>
                <w:lang w:val="vi-VN"/>
              </w:rPr>
              <w:instrText xml:space="preserve"> \* MERGEFORMAT </w:instrText>
            </w:r>
            <w:r w:rsidRPr="00D32F7A">
              <w:rPr>
                <w:rFonts w:ascii="Arial" w:hAnsi="Arial" w:cs="Arial"/>
                <w:iCs/>
                <w:lang w:val="vi-VN"/>
              </w:rPr>
            </w:r>
            <w:r w:rsidRPr="00D32F7A">
              <w:rPr>
                <w:rFonts w:ascii="Arial" w:hAnsi="Arial" w:cs="Arial"/>
                <w:iCs/>
                <w:lang w:val="vi-VN"/>
              </w:rPr>
              <w:fldChar w:fldCharType="separate"/>
            </w:r>
            <w:r w:rsidR="00186E4D">
              <w:rPr>
                <w:rFonts w:ascii="Arial" w:hAnsi="Arial" w:cs="Arial"/>
                <w:iCs/>
                <w:lang w:val="vi-VN"/>
              </w:rPr>
              <w:t>0</w:t>
            </w:r>
            <w:r w:rsidRPr="00D32F7A">
              <w:rPr>
                <w:rFonts w:ascii="Arial" w:hAnsi="Arial" w:cs="Arial"/>
                <w:iCs/>
                <w:lang w:val="vi-VN"/>
              </w:rPr>
              <w:fldChar w:fldCharType="end"/>
            </w:r>
          </w:p>
        </w:tc>
        <w:tc>
          <w:tcPr>
            <w:tcW w:w="1477" w:type="pct"/>
            <w:tcBorders>
              <w:top w:val="single" w:sz="4" w:space="0" w:color="000000"/>
              <w:left w:val="single" w:sz="4" w:space="0" w:color="000000"/>
              <w:bottom w:val="single" w:sz="4" w:space="0" w:color="000000"/>
              <w:right w:val="single" w:sz="4" w:space="0" w:color="000000"/>
            </w:tcBorders>
          </w:tcPr>
          <w:p w14:paraId="1410E0CF" w14:textId="77777777" w:rsidR="002650EF" w:rsidRPr="00D32F7A" w:rsidRDefault="002650EF" w:rsidP="00F25F68">
            <w:pPr>
              <w:autoSpaceDE w:val="0"/>
              <w:autoSpaceDN w:val="0"/>
              <w:adjustRightInd w:val="0"/>
              <w:spacing w:before="120"/>
              <w:rPr>
                <w:rFonts w:ascii="Arial" w:hAnsi="Arial" w:cs="Arial"/>
                <w:lang w:val="vi-VN"/>
              </w:rPr>
            </w:pPr>
            <w:r w:rsidRPr="00D32F7A">
              <w:rPr>
                <w:rFonts w:ascii="Arial" w:hAnsi="Arial" w:cs="Arial"/>
                <w:lang w:val="vi-VN"/>
              </w:rPr>
              <w:t>Mã lĩnh vực khởi kiện</w:t>
            </w:r>
          </w:p>
        </w:tc>
      </w:tr>
      <w:tr w:rsidR="002650EF" w:rsidRPr="00A0085E" w14:paraId="1AE0DC7B" w14:textId="77777777" w:rsidTr="004E3881">
        <w:tc>
          <w:tcPr>
            <w:tcW w:w="1198" w:type="pct"/>
            <w:tcBorders>
              <w:top w:val="single" w:sz="4" w:space="0" w:color="000000"/>
              <w:left w:val="single" w:sz="4" w:space="0" w:color="000000"/>
              <w:bottom w:val="single" w:sz="4" w:space="0" w:color="000000"/>
              <w:right w:val="single" w:sz="4" w:space="0" w:color="000000"/>
            </w:tcBorders>
          </w:tcPr>
          <w:p w14:paraId="4FF53FA1" w14:textId="77777777" w:rsidR="002650EF" w:rsidRPr="00D32F7A" w:rsidRDefault="002650EF" w:rsidP="00F25F68">
            <w:pPr>
              <w:autoSpaceDE w:val="0"/>
              <w:autoSpaceDN w:val="0"/>
              <w:adjustRightInd w:val="0"/>
              <w:spacing w:before="120"/>
              <w:rPr>
                <w:rFonts w:ascii="Arial" w:hAnsi="Arial" w:cs="Arial"/>
                <w:lang w:val="vi-VN"/>
              </w:rPr>
            </w:pPr>
            <w:r w:rsidRPr="00D32F7A">
              <w:rPr>
                <w:rFonts w:ascii="Arial" w:hAnsi="Arial" w:cs="Arial"/>
                <w:lang w:val="vi-VN"/>
              </w:rPr>
              <w:t>TenLinhVuc</w:t>
            </w:r>
          </w:p>
        </w:tc>
        <w:tc>
          <w:tcPr>
            <w:tcW w:w="502" w:type="pct"/>
            <w:tcBorders>
              <w:top w:val="single" w:sz="4" w:space="0" w:color="000000"/>
              <w:left w:val="single" w:sz="4" w:space="0" w:color="000000"/>
              <w:bottom w:val="single" w:sz="4" w:space="0" w:color="000000"/>
              <w:right w:val="single" w:sz="4" w:space="0" w:color="000000"/>
            </w:tcBorders>
          </w:tcPr>
          <w:p w14:paraId="0E96DC5B" w14:textId="77777777" w:rsidR="002650EF" w:rsidRPr="00D32F7A" w:rsidRDefault="002650EF" w:rsidP="00F25F68">
            <w:pPr>
              <w:autoSpaceDE w:val="0"/>
              <w:autoSpaceDN w:val="0"/>
              <w:adjustRightInd w:val="0"/>
              <w:spacing w:before="120"/>
              <w:jc w:val="center"/>
              <w:rPr>
                <w:rFonts w:ascii="Arial" w:hAnsi="Arial" w:cs="Arial"/>
                <w:lang w:val="vi-VN"/>
              </w:rPr>
            </w:pPr>
            <w:r w:rsidRPr="00D32F7A">
              <w:rPr>
                <w:rFonts w:ascii="Arial" w:hAnsi="Arial" w:cs="Arial"/>
                <w:lang w:val="vi-VN"/>
              </w:rPr>
              <w:t>1</w:t>
            </w:r>
          </w:p>
        </w:tc>
        <w:tc>
          <w:tcPr>
            <w:tcW w:w="1083" w:type="pct"/>
            <w:tcBorders>
              <w:top w:val="single" w:sz="4" w:space="0" w:color="000000"/>
              <w:left w:val="single" w:sz="4" w:space="0" w:color="000000"/>
              <w:bottom w:val="single" w:sz="4" w:space="0" w:color="000000"/>
              <w:right w:val="single" w:sz="4" w:space="0" w:color="000000"/>
            </w:tcBorders>
          </w:tcPr>
          <w:p w14:paraId="4C9052DE" w14:textId="77777777" w:rsidR="002650EF" w:rsidRPr="00D32F7A" w:rsidRDefault="002650EF" w:rsidP="00F25F68">
            <w:pPr>
              <w:autoSpaceDE w:val="0"/>
              <w:autoSpaceDN w:val="0"/>
              <w:adjustRightInd w:val="0"/>
              <w:spacing w:before="120"/>
              <w:jc w:val="center"/>
              <w:rPr>
                <w:rFonts w:ascii="Arial" w:hAnsi="Arial" w:cs="Arial"/>
                <w:lang w:val="vi-VN"/>
              </w:rPr>
            </w:pPr>
            <w:r w:rsidRPr="00D32F7A">
              <w:rPr>
                <w:rFonts w:ascii="Arial" w:hAnsi="Arial" w:cs="Arial"/>
                <w:lang w:val="vi-VN"/>
              </w:rPr>
              <w:t>Chuỗi ký tự (T)</w:t>
            </w:r>
          </w:p>
        </w:tc>
        <w:tc>
          <w:tcPr>
            <w:tcW w:w="740" w:type="pct"/>
            <w:tcBorders>
              <w:top w:val="single" w:sz="4" w:space="0" w:color="000000"/>
              <w:left w:val="single" w:sz="4" w:space="0" w:color="000000"/>
              <w:bottom w:val="single" w:sz="4" w:space="0" w:color="000000"/>
              <w:right w:val="single" w:sz="4" w:space="0" w:color="000000"/>
            </w:tcBorders>
          </w:tcPr>
          <w:p w14:paraId="57C7F73F" w14:textId="0290B829" w:rsidR="002650EF" w:rsidRPr="00D32F7A" w:rsidRDefault="002650EF" w:rsidP="00F25F68">
            <w:pPr>
              <w:autoSpaceDE w:val="0"/>
              <w:autoSpaceDN w:val="0"/>
              <w:adjustRightInd w:val="0"/>
              <w:spacing w:before="120"/>
              <w:rPr>
                <w:rFonts w:ascii="Arial" w:hAnsi="Arial" w:cs="Arial"/>
                <w:iCs/>
                <w:lang w:val="vi-VN"/>
              </w:rPr>
            </w:pPr>
            <w:r w:rsidRPr="00D32F7A">
              <w:rPr>
                <w:rFonts w:ascii="Arial" w:hAnsi="Arial" w:cs="Arial"/>
                <w:iCs/>
                <w:lang w:val="vi-VN"/>
              </w:rPr>
              <w:fldChar w:fldCharType="begin"/>
            </w:r>
            <w:r w:rsidRPr="00D32F7A">
              <w:rPr>
                <w:rFonts w:ascii="Arial" w:hAnsi="Arial" w:cs="Arial"/>
                <w:iCs/>
                <w:lang w:val="vi-VN"/>
              </w:rPr>
              <w:instrText xml:space="preserve"> REF _Ref162872496 \r \h </w:instrText>
            </w:r>
            <w:r w:rsidR="000B6FF7" w:rsidRPr="00D32F7A">
              <w:rPr>
                <w:rFonts w:ascii="Arial" w:hAnsi="Arial" w:cs="Arial"/>
                <w:iCs/>
                <w:lang w:val="vi-VN"/>
              </w:rPr>
              <w:instrText xml:space="preserve"> \* MERGEFORMAT </w:instrText>
            </w:r>
            <w:r w:rsidRPr="00D32F7A">
              <w:rPr>
                <w:rFonts w:ascii="Arial" w:hAnsi="Arial" w:cs="Arial"/>
                <w:iCs/>
                <w:lang w:val="vi-VN"/>
              </w:rPr>
            </w:r>
            <w:r w:rsidRPr="00D32F7A">
              <w:rPr>
                <w:rFonts w:ascii="Arial" w:hAnsi="Arial" w:cs="Arial"/>
                <w:iCs/>
                <w:lang w:val="vi-VN"/>
              </w:rPr>
              <w:fldChar w:fldCharType="separate"/>
            </w:r>
            <w:r w:rsidR="00186E4D">
              <w:rPr>
                <w:rFonts w:ascii="Arial" w:hAnsi="Arial" w:cs="Arial"/>
                <w:iCs/>
                <w:lang w:val="vi-VN"/>
              </w:rPr>
              <w:t>0</w:t>
            </w:r>
            <w:r w:rsidRPr="00D32F7A">
              <w:rPr>
                <w:rFonts w:ascii="Arial" w:hAnsi="Arial" w:cs="Arial"/>
                <w:iCs/>
                <w:lang w:val="vi-VN"/>
              </w:rPr>
              <w:fldChar w:fldCharType="end"/>
            </w:r>
          </w:p>
        </w:tc>
        <w:tc>
          <w:tcPr>
            <w:tcW w:w="1477" w:type="pct"/>
            <w:tcBorders>
              <w:top w:val="single" w:sz="4" w:space="0" w:color="000000"/>
              <w:left w:val="single" w:sz="4" w:space="0" w:color="000000"/>
              <w:bottom w:val="single" w:sz="4" w:space="0" w:color="000000"/>
              <w:right w:val="single" w:sz="4" w:space="0" w:color="000000"/>
            </w:tcBorders>
          </w:tcPr>
          <w:p w14:paraId="2D651B9B" w14:textId="77777777" w:rsidR="002650EF" w:rsidRPr="00D32F7A" w:rsidRDefault="002650EF" w:rsidP="00F25F68">
            <w:pPr>
              <w:autoSpaceDE w:val="0"/>
              <w:autoSpaceDN w:val="0"/>
              <w:adjustRightInd w:val="0"/>
              <w:spacing w:before="120"/>
              <w:rPr>
                <w:rFonts w:ascii="Arial" w:hAnsi="Arial" w:cs="Arial"/>
                <w:lang w:val="vi-VN"/>
              </w:rPr>
            </w:pPr>
            <w:r w:rsidRPr="00D32F7A">
              <w:rPr>
                <w:rFonts w:ascii="Arial" w:hAnsi="Arial" w:cs="Arial"/>
                <w:lang w:val="vi-VN"/>
              </w:rPr>
              <w:t>Tên lĩnh vực khởi kiện</w:t>
            </w:r>
          </w:p>
        </w:tc>
      </w:tr>
    </w:tbl>
    <w:p w14:paraId="4D3FD94E" w14:textId="2B779688" w:rsidR="00C941CE" w:rsidRPr="00D32F7A" w:rsidRDefault="00C941CE" w:rsidP="00B538B6">
      <w:pPr>
        <w:pStyle w:val="ANormal"/>
      </w:pPr>
    </w:p>
    <w:p w14:paraId="568F24BA" w14:textId="6EB49ADF" w:rsidR="009A47F0" w:rsidRPr="00D32F7A" w:rsidRDefault="009A47F0" w:rsidP="00047828">
      <w:pPr>
        <w:pStyle w:val="AHeading6"/>
        <w:numPr>
          <w:ilvl w:val="3"/>
          <w:numId w:val="7"/>
        </w:numPr>
      </w:pPr>
      <w:r w:rsidRPr="00D32F7A">
        <w:t>Bản án/Quyết định của tòa án</w:t>
      </w:r>
    </w:p>
    <w:p w14:paraId="21A63F05" w14:textId="6DF2787A" w:rsidR="009A47F0" w:rsidRPr="00D32F7A" w:rsidRDefault="009A47F0" w:rsidP="00047828">
      <w:pPr>
        <w:pStyle w:val="AHeading7"/>
        <w:numPr>
          <w:ilvl w:val="4"/>
          <w:numId w:val="7"/>
        </w:numPr>
      </w:pPr>
      <w:r w:rsidRPr="00D32F7A">
        <w:t>Cấu trúc dữ liệu</w:t>
      </w:r>
    </w:p>
    <w:p w14:paraId="22970B92" w14:textId="43F6479C" w:rsidR="005F24EA" w:rsidRPr="00D32F7A" w:rsidRDefault="005F24EA" w:rsidP="00047828">
      <w:pPr>
        <w:pStyle w:val="AHeading8"/>
        <w:numPr>
          <w:ilvl w:val="5"/>
          <w:numId w:val="7"/>
        </w:numPr>
      </w:pPr>
      <w:r w:rsidRPr="00D32F7A">
        <w:t>Bản án Dân sự/Hành chính/Kinh doanh thương mại/ Lao động: AnDSHCTM</w:t>
      </w:r>
      <w:r w:rsidR="002D162B" w:rsidRPr="00D32F7A">
        <w:t>LD</w:t>
      </w:r>
      <w:r w:rsidR="007A13FB" w:rsidRPr="00D32F7A">
        <w:t>CN</w:t>
      </w:r>
    </w:p>
    <w:p w14:paraId="0870C346" w14:textId="7EDF4D92" w:rsidR="005F24EA" w:rsidRPr="00D32F7A" w:rsidRDefault="005F24EA" w:rsidP="00B538B6">
      <w:pPr>
        <w:pStyle w:val="ANormal"/>
      </w:pPr>
      <w:r w:rsidRPr="00D32F7A">
        <w:t>Tên cấu trúc: AnDSHCTM</w:t>
      </w:r>
      <w:r w:rsidR="002D162B" w:rsidRPr="00D32F7A">
        <w:t>LD</w:t>
      </w:r>
      <w:r w:rsidR="007A13FB" w:rsidRPr="00D32F7A">
        <w:t>CN</w:t>
      </w:r>
    </w:p>
    <w:p w14:paraId="657FA7F3" w14:textId="0B2BD0F7" w:rsidR="005F24EA" w:rsidRPr="00D32F7A" w:rsidRDefault="00173FB2" w:rsidP="00B538B6">
      <w:pPr>
        <w:pStyle w:val="ANormal"/>
      </w:pPr>
      <w:r w:rsidRPr="00D32F7A">
        <w:t>Mô tả: C</w:t>
      </w:r>
      <w:r w:rsidR="007A13FB" w:rsidRPr="00D32F7A">
        <w:t xml:space="preserve">ấu trúc </w:t>
      </w:r>
      <w:r w:rsidRPr="00D32F7A">
        <w:t>mô tả dữ liệu bản</w:t>
      </w:r>
      <w:r w:rsidR="005F24EA" w:rsidRPr="00D32F7A">
        <w:t xml:space="preserve"> án dân sự/hành chính/kinh doanh thương mại</w:t>
      </w:r>
      <w:r w:rsidR="002D162B" w:rsidRPr="00D32F7A">
        <w:t>/ Lao động</w:t>
      </w:r>
      <w:r w:rsidR="007A13FB" w:rsidRPr="00D32F7A">
        <w:t xml:space="preserve"> cho cá nhân</w:t>
      </w:r>
      <w:r w:rsidRPr="00D32F7A">
        <w:t>.</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18"/>
        <w:gridCol w:w="1137"/>
        <w:gridCol w:w="2100"/>
        <w:gridCol w:w="1715"/>
        <w:gridCol w:w="2480"/>
      </w:tblGrid>
      <w:tr w:rsidR="00817263" w:rsidRPr="00D32F7A" w14:paraId="3A238B0B" w14:textId="77777777" w:rsidTr="005F43AE">
        <w:trPr>
          <w:trHeight w:val="626"/>
        </w:trPr>
        <w:tc>
          <w:tcPr>
            <w:tcW w:w="1026" w:type="pct"/>
          </w:tcPr>
          <w:p w14:paraId="6894860E" w14:textId="77777777" w:rsidR="007A13FB" w:rsidRPr="00D32F7A" w:rsidRDefault="007A13FB"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608" w:type="pct"/>
          </w:tcPr>
          <w:p w14:paraId="24E7C50B" w14:textId="77777777" w:rsidR="007A13FB" w:rsidRPr="00D32F7A" w:rsidRDefault="007A13FB"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123" w:type="pct"/>
          </w:tcPr>
          <w:p w14:paraId="6A7EF76F" w14:textId="2151B046" w:rsidR="007A13FB" w:rsidRPr="00D32F7A" w:rsidRDefault="00CE2149"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917" w:type="pct"/>
          </w:tcPr>
          <w:p w14:paraId="23E73F42" w14:textId="77777777" w:rsidR="007A13FB" w:rsidRPr="00D32F7A" w:rsidRDefault="007A13FB"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326" w:type="pct"/>
          </w:tcPr>
          <w:p w14:paraId="797289F6" w14:textId="77777777" w:rsidR="007A13FB" w:rsidRPr="00D32F7A" w:rsidRDefault="007A13FB"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A0085E" w14:paraId="0B699921" w14:textId="77777777" w:rsidTr="005F43AE">
        <w:trPr>
          <w:trHeight w:val="626"/>
        </w:trPr>
        <w:tc>
          <w:tcPr>
            <w:tcW w:w="1026" w:type="pct"/>
          </w:tcPr>
          <w:p w14:paraId="0099F566" w14:textId="61A7E63A" w:rsidR="007A13FB" w:rsidRPr="00D32F7A" w:rsidRDefault="00BB7673"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eastAsia="vi-VN"/>
              </w:rPr>
              <w:t>CongDan</w:t>
            </w:r>
          </w:p>
        </w:tc>
        <w:tc>
          <w:tcPr>
            <w:tcW w:w="608" w:type="pct"/>
          </w:tcPr>
          <w:p w14:paraId="2D67F9B6" w14:textId="77777777" w:rsidR="007A13FB" w:rsidRPr="00D32F7A" w:rsidRDefault="007A13FB"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Cs/>
                <w:sz w:val="22"/>
                <w:szCs w:val="22"/>
                <w:lang w:val="vi-VN"/>
              </w:rPr>
              <w:t>1</w:t>
            </w:r>
          </w:p>
        </w:tc>
        <w:tc>
          <w:tcPr>
            <w:tcW w:w="1123" w:type="pct"/>
          </w:tcPr>
          <w:p w14:paraId="08E382AE" w14:textId="6173A50E" w:rsidR="007A13FB"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t>CongDan</w:t>
            </w:r>
            <w:r w:rsidR="007A13FB" w:rsidRPr="00D32F7A">
              <w:rPr>
                <w:rFonts w:ascii="Arial" w:hAnsi="Arial" w:cs="Arial"/>
                <w:sz w:val="22"/>
                <w:szCs w:val="22"/>
                <w:lang w:val="vi-VN" w:eastAsia="vi-VN"/>
              </w:rPr>
              <w:t xml:space="preserve"> (S)</w:t>
            </w:r>
          </w:p>
        </w:tc>
        <w:tc>
          <w:tcPr>
            <w:tcW w:w="917" w:type="pct"/>
          </w:tcPr>
          <w:p w14:paraId="1B18F7BC" w14:textId="5E68361C" w:rsidR="007A13FB" w:rsidRPr="00D32F7A" w:rsidRDefault="0030112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1326" w:type="pct"/>
          </w:tcPr>
          <w:p w14:paraId="27E4B111" w14:textId="4585391B" w:rsidR="007A13FB"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817263" w:rsidRPr="00A0085E" w14:paraId="031E9046" w14:textId="77777777" w:rsidTr="005F43AE">
        <w:trPr>
          <w:trHeight w:val="626"/>
        </w:trPr>
        <w:tc>
          <w:tcPr>
            <w:tcW w:w="1026" w:type="pct"/>
          </w:tcPr>
          <w:p w14:paraId="00D19660" w14:textId="574D32FB" w:rsidR="007A13FB" w:rsidRPr="00D32F7A" w:rsidRDefault="007A13FB" w:rsidP="00F25F68">
            <w:pPr>
              <w:autoSpaceDE w:val="0"/>
              <w:autoSpaceDN w:val="0"/>
              <w:adjustRightInd w:val="0"/>
              <w:spacing w:before="120"/>
              <w:rPr>
                <w:rFonts w:ascii="Arial" w:hAnsi="Arial" w:cs="Arial"/>
                <w:sz w:val="22"/>
                <w:szCs w:val="22"/>
                <w:lang w:val="vi-VN" w:eastAsia="vi-VN"/>
              </w:rPr>
            </w:pPr>
            <w:r w:rsidRPr="00D32F7A">
              <w:rPr>
                <w:rFonts w:ascii="Arial" w:hAnsi="Arial" w:cs="Arial"/>
                <w:sz w:val="22"/>
                <w:szCs w:val="22"/>
              </w:rPr>
              <w:t>AnDSHCTMLD</w:t>
            </w:r>
          </w:p>
        </w:tc>
        <w:tc>
          <w:tcPr>
            <w:tcW w:w="608" w:type="pct"/>
          </w:tcPr>
          <w:p w14:paraId="0382A37E" w14:textId="59CC2CED" w:rsidR="007A13FB" w:rsidRPr="00D32F7A" w:rsidRDefault="007A13FB"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r w:rsidR="008B6F8F" w:rsidRPr="00D32F7A">
              <w:rPr>
                <w:rFonts w:ascii="Arial" w:hAnsi="Arial" w:cs="Arial"/>
                <w:iCs/>
                <w:sz w:val="22"/>
                <w:szCs w:val="22"/>
              </w:rPr>
              <w:t>..n</w:t>
            </w:r>
          </w:p>
        </w:tc>
        <w:tc>
          <w:tcPr>
            <w:tcW w:w="1123" w:type="pct"/>
          </w:tcPr>
          <w:p w14:paraId="45C6B83F" w14:textId="37B21DF2" w:rsidR="007A13FB" w:rsidRPr="00D32F7A" w:rsidRDefault="007A13FB" w:rsidP="00F25F68">
            <w:pPr>
              <w:autoSpaceDE w:val="0"/>
              <w:autoSpaceDN w:val="0"/>
              <w:adjustRightInd w:val="0"/>
              <w:spacing w:before="120"/>
              <w:rPr>
                <w:rFonts w:ascii="Arial" w:hAnsi="Arial" w:cs="Arial"/>
                <w:sz w:val="22"/>
                <w:szCs w:val="22"/>
                <w:lang w:val="vi-VN" w:eastAsia="vi-VN"/>
              </w:rPr>
            </w:pPr>
            <w:r w:rsidRPr="00D32F7A">
              <w:rPr>
                <w:rFonts w:ascii="Arial" w:hAnsi="Arial" w:cs="Arial"/>
                <w:sz w:val="22"/>
                <w:szCs w:val="22"/>
              </w:rPr>
              <w:t>AnDSHCTMLD (S)</w:t>
            </w:r>
          </w:p>
        </w:tc>
        <w:tc>
          <w:tcPr>
            <w:tcW w:w="917" w:type="pct"/>
          </w:tcPr>
          <w:p w14:paraId="739712F2" w14:textId="545D0C3A" w:rsidR="007A13FB" w:rsidRPr="00D32F7A" w:rsidRDefault="00302AA3"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_Ref174106276 \r \h </w:instrText>
            </w:r>
            <w:r w:rsidR="008562D4" w:rsidRPr="00D32F7A">
              <w:rPr>
                <w:rFonts w:ascii="Arial" w:hAnsi="Arial" w:cs="Arial"/>
                <w:iCs/>
                <w:sz w:val="22"/>
                <w:szCs w:val="22"/>
                <w:lang w:val="vi-VN"/>
              </w:rPr>
              <w:instrText xml:space="preserve">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2.2.8.4.2.1</w:t>
            </w:r>
            <w:r w:rsidRPr="00D32F7A">
              <w:rPr>
                <w:rFonts w:ascii="Arial" w:hAnsi="Arial" w:cs="Arial"/>
                <w:iCs/>
                <w:sz w:val="22"/>
                <w:szCs w:val="22"/>
                <w:lang w:val="vi-VN"/>
              </w:rPr>
              <w:fldChar w:fldCharType="end"/>
            </w:r>
          </w:p>
        </w:tc>
        <w:tc>
          <w:tcPr>
            <w:tcW w:w="1326" w:type="pct"/>
          </w:tcPr>
          <w:p w14:paraId="05BEC880" w14:textId="24000164" w:rsidR="007A13FB" w:rsidRPr="00A0085E" w:rsidRDefault="007A13FB" w:rsidP="00F25F68">
            <w:pPr>
              <w:autoSpaceDE w:val="0"/>
              <w:autoSpaceDN w:val="0"/>
              <w:adjustRightInd w:val="0"/>
              <w:spacing w:before="120"/>
              <w:rPr>
                <w:rFonts w:ascii="Arial" w:hAnsi="Arial" w:cs="Arial"/>
                <w:iCs/>
                <w:sz w:val="22"/>
                <w:szCs w:val="22"/>
                <w:lang w:val="vi-VN"/>
              </w:rPr>
            </w:pPr>
            <w:r w:rsidRPr="00A0085E">
              <w:rPr>
                <w:rFonts w:ascii="Arial" w:hAnsi="Arial" w:cs="Arial"/>
                <w:sz w:val="22"/>
                <w:szCs w:val="22"/>
                <w:lang w:val="vi-VN"/>
              </w:rPr>
              <w:t>Bản án dân sự/hành chính/kinh doanh thương mại/ Lao động</w:t>
            </w:r>
          </w:p>
        </w:tc>
      </w:tr>
    </w:tbl>
    <w:p w14:paraId="74BD7315" w14:textId="1689BBB5" w:rsidR="008F55EF" w:rsidRPr="00D32F7A" w:rsidRDefault="008F55EF" w:rsidP="00047828">
      <w:pPr>
        <w:pStyle w:val="AHeading8"/>
        <w:numPr>
          <w:ilvl w:val="5"/>
          <w:numId w:val="7"/>
        </w:numPr>
      </w:pPr>
      <w:r w:rsidRPr="00D32F7A">
        <w:t>Bản án/Quyết định hình sự: AnHinhSuCN</w:t>
      </w:r>
    </w:p>
    <w:p w14:paraId="01B3563E" w14:textId="6A1EE9FF" w:rsidR="008F55EF" w:rsidRPr="00D32F7A" w:rsidRDefault="008F55EF" w:rsidP="00B538B6">
      <w:pPr>
        <w:pStyle w:val="ANormal"/>
      </w:pPr>
      <w:r w:rsidRPr="00D32F7A">
        <w:t>Tên cấu trúc: AnHinhSuCN</w:t>
      </w:r>
    </w:p>
    <w:p w14:paraId="3CF2DF27" w14:textId="35C9931C" w:rsidR="008F55EF" w:rsidRPr="00D32F7A" w:rsidRDefault="008F55EF" w:rsidP="00B538B6">
      <w:pPr>
        <w:pStyle w:val="ANormal"/>
      </w:pPr>
      <w:r w:rsidRPr="00D32F7A">
        <w:t>Mô tả: Cấu trúc mô tả dữ liệu bản án/ quyết đình hình sự của cá nhân.</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18"/>
        <w:gridCol w:w="1137"/>
        <w:gridCol w:w="2100"/>
        <w:gridCol w:w="1715"/>
        <w:gridCol w:w="2480"/>
      </w:tblGrid>
      <w:tr w:rsidR="00817263" w:rsidRPr="00D32F7A" w14:paraId="2C74CA00" w14:textId="77777777" w:rsidTr="008F55EF">
        <w:trPr>
          <w:trHeight w:val="626"/>
        </w:trPr>
        <w:tc>
          <w:tcPr>
            <w:tcW w:w="1026" w:type="pct"/>
          </w:tcPr>
          <w:p w14:paraId="3DCACEF4" w14:textId="77777777" w:rsidR="008F55EF" w:rsidRPr="00D32F7A" w:rsidRDefault="008F55EF"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608" w:type="pct"/>
          </w:tcPr>
          <w:p w14:paraId="287246ED" w14:textId="77777777" w:rsidR="008F55EF" w:rsidRPr="00D32F7A" w:rsidRDefault="008F55EF"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123" w:type="pct"/>
          </w:tcPr>
          <w:p w14:paraId="4317B53C" w14:textId="77777777" w:rsidR="008F55EF" w:rsidRPr="00D32F7A" w:rsidRDefault="008F55EF"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917" w:type="pct"/>
          </w:tcPr>
          <w:p w14:paraId="7F908F0B" w14:textId="77777777" w:rsidR="008F55EF" w:rsidRPr="00D32F7A" w:rsidRDefault="008F55EF"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326" w:type="pct"/>
          </w:tcPr>
          <w:p w14:paraId="67CC8770" w14:textId="77777777" w:rsidR="008F55EF" w:rsidRPr="00D32F7A" w:rsidRDefault="008F55EF"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A0085E" w14:paraId="3E25E520" w14:textId="77777777" w:rsidTr="008F55EF">
        <w:trPr>
          <w:trHeight w:val="626"/>
        </w:trPr>
        <w:tc>
          <w:tcPr>
            <w:tcW w:w="1026" w:type="pct"/>
          </w:tcPr>
          <w:p w14:paraId="17763493" w14:textId="28F3C38B" w:rsidR="008F55EF" w:rsidRPr="00D32F7A" w:rsidRDefault="00BB7673"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eastAsia="vi-VN"/>
              </w:rPr>
              <w:t>CongDan</w:t>
            </w:r>
          </w:p>
        </w:tc>
        <w:tc>
          <w:tcPr>
            <w:tcW w:w="608" w:type="pct"/>
          </w:tcPr>
          <w:p w14:paraId="2CCBA553" w14:textId="77777777" w:rsidR="008F55EF" w:rsidRPr="00D32F7A" w:rsidRDefault="008F55EF"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Cs/>
                <w:sz w:val="22"/>
                <w:szCs w:val="22"/>
                <w:lang w:val="vi-VN"/>
              </w:rPr>
              <w:t>1</w:t>
            </w:r>
          </w:p>
        </w:tc>
        <w:tc>
          <w:tcPr>
            <w:tcW w:w="1123" w:type="pct"/>
          </w:tcPr>
          <w:p w14:paraId="1B92244A" w14:textId="0F2C40F2" w:rsidR="008F55EF"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t>CongDan</w:t>
            </w:r>
            <w:r w:rsidR="008F55EF" w:rsidRPr="00D32F7A">
              <w:rPr>
                <w:rFonts w:ascii="Arial" w:hAnsi="Arial" w:cs="Arial"/>
                <w:sz w:val="22"/>
                <w:szCs w:val="22"/>
                <w:lang w:val="vi-VN" w:eastAsia="vi-VN"/>
              </w:rPr>
              <w:t xml:space="preserve"> (S)</w:t>
            </w:r>
          </w:p>
        </w:tc>
        <w:tc>
          <w:tcPr>
            <w:tcW w:w="917" w:type="pct"/>
          </w:tcPr>
          <w:p w14:paraId="5086FB21" w14:textId="0AC1E3C8" w:rsidR="008F55EF" w:rsidRPr="00D32F7A" w:rsidRDefault="008F55EF"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_Ref174311780 \r \h </w:instrText>
            </w:r>
            <w:r w:rsidR="00EE4929" w:rsidRPr="00D32F7A">
              <w:rPr>
                <w:rFonts w:ascii="Arial" w:hAnsi="Arial" w:cs="Arial"/>
                <w:iCs/>
                <w:sz w:val="22"/>
                <w:szCs w:val="22"/>
                <w:lang w:val="vi-VN"/>
              </w:rPr>
              <w:instrText xml:space="preserve">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2.2.1.1.1.1</w:t>
            </w:r>
            <w:r w:rsidRPr="00D32F7A">
              <w:rPr>
                <w:rFonts w:ascii="Arial" w:hAnsi="Arial" w:cs="Arial"/>
                <w:iCs/>
                <w:sz w:val="22"/>
                <w:szCs w:val="22"/>
                <w:lang w:val="vi-VN"/>
              </w:rPr>
              <w:fldChar w:fldCharType="end"/>
            </w:r>
          </w:p>
        </w:tc>
        <w:tc>
          <w:tcPr>
            <w:tcW w:w="1326" w:type="pct"/>
          </w:tcPr>
          <w:p w14:paraId="655D0F6E" w14:textId="6AE1595F" w:rsidR="008F55EF"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8F55EF" w:rsidRPr="00D32F7A" w14:paraId="62769B08" w14:textId="77777777" w:rsidTr="008F55EF">
        <w:trPr>
          <w:trHeight w:val="626"/>
        </w:trPr>
        <w:tc>
          <w:tcPr>
            <w:tcW w:w="1026" w:type="pct"/>
          </w:tcPr>
          <w:p w14:paraId="407F00CC" w14:textId="693CE9E3" w:rsidR="008F55EF" w:rsidRPr="00D32F7A" w:rsidRDefault="008F55EF"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TTAnHinhSu</w:t>
            </w:r>
          </w:p>
        </w:tc>
        <w:tc>
          <w:tcPr>
            <w:tcW w:w="608" w:type="pct"/>
          </w:tcPr>
          <w:p w14:paraId="634E72D7" w14:textId="6D6AEBA7" w:rsidR="008F55EF" w:rsidRPr="00D32F7A" w:rsidRDefault="008F55EF"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1..n</w:t>
            </w:r>
          </w:p>
        </w:tc>
        <w:tc>
          <w:tcPr>
            <w:tcW w:w="1123" w:type="pct"/>
          </w:tcPr>
          <w:p w14:paraId="53988F0D" w14:textId="056B5A12" w:rsidR="008F55EF" w:rsidRPr="00D32F7A" w:rsidRDefault="008F55EF"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AnHinhSu</w:t>
            </w:r>
            <w:r w:rsidR="00232F22" w:rsidRPr="00D32F7A">
              <w:rPr>
                <w:rFonts w:ascii="Arial" w:hAnsi="Arial" w:cs="Arial"/>
                <w:sz w:val="22"/>
                <w:szCs w:val="22"/>
                <w:lang w:eastAsia="vi-VN"/>
              </w:rPr>
              <w:t xml:space="preserve"> (S)</w:t>
            </w:r>
          </w:p>
        </w:tc>
        <w:tc>
          <w:tcPr>
            <w:tcW w:w="917" w:type="pct"/>
          </w:tcPr>
          <w:p w14:paraId="1EB4C39C" w14:textId="42CA2293" w:rsidR="008F55EF" w:rsidRPr="00D32F7A" w:rsidRDefault="00BE6C36" w:rsidP="00F25F68">
            <w:pPr>
              <w:autoSpaceDE w:val="0"/>
              <w:autoSpaceDN w:val="0"/>
              <w:adjustRightInd w:val="0"/>
              <w:spacing w:before="120"/>
              <w:rPr>
                <w:rFonts w:ascii="Arial" w:hAnsi="Arial" w:cs="Arial"/>
                <w:iCs/>
                <w:sz w:val="22"/>
                <w:szCs w:val="22"/>
              </w:rPr>
            </w:pPr>
            <w:r w:rsidRPr="00D32F7A">
              <w:rPr>
                <w:rFonts w:ascii="Arial" w:hAnsi="Arial" w:cs="Arial"/>
                <w:iCs/>
                <w:sz w:val="22"/>
                <w:szCs w:val="22"/>
              </w:rPr>
              <w:fldChar w:fldCharType="begin"/>
            </w:r>
            <w:r w:rsidRPr="00D32F7A">
              <w:rPr>
                <w:rFonts w:ascii="Arial" w:hAnsi="Arial" w:cs="Arial"/>
                <w:iCs/>
                <w:sz w:val="22"/>
                <w:szCs w:val="22"/>
              </w:rPr>
              <w:instrText xml:space="preserve"> REF _Ref177287070 \r \h </w:instrText>
            </w:r>
            <w:r w:rsidR="008562D4" w:rsidRPr="00D32F7A">
              <w:rPr>
                <w:rFonts w:ascii="Arial" w:hAnsi="Arial" w:cs="Arial"/>
                <w:iCs/>
                <w:sz w:val="22"/>
                <w:szCs w:val="22"/>
              </w:rPr>
              <w:instrText xml:space="preserve"> \* MERGEFORMAT </w:instrText>
            </w:r>
            <w:r w:rsidRPr="00D32F7A">
              <w:rPr>
                <w:rFonts w:ascii="Arial" w:hAnsi="Arial" w:cs="Arial"/>
                <w:iCs/>
                <w:sz w:val="22"/>
                <w:szCs w:val="22"/>
              </w:rPr>
            </w:r>
            <w:r w:rsidRPr="00D32F7A">
              <w:rPr>
                <w:rFonts w:ascii="Arial" w:hAnsi="Arial" w:cs="Arial"/>
                <w:iCs/>
                <w:sz w:val="22"/>
                <w:szCs w:val="22"/>
              </w:rPr>
              <w:fldChar w:fldCharType="separate"/>
            </w:r>
            <w:r w:rsidR="00186E4D">
              <w:rPr>
                <w:rFonts w:ascii="Arial" w:hAnsi="Arial" w:cs="Arial"/>
                <w:iCs/>
                <w:sz w:val="22"/>
                <w:szCs w:val="22"/>
              </w:rPr>
              <w:t>2.2.8.4.2.2</w:t>
            </w:r>
            <w:r w:rsidRPr="00D32F7A">
              <w:rPr>
                <w:rFonts w:ascii="Arial" w:hAnsi="Arial" w:cs="Arial"/>
                <w:iCs/>
                <w:sz w:val="22"/>
                <w:szCs w:val="22"/>
              </w:rPr>
              <w:fldChar w:fldCharType="end"/>
            </w:r>
          </w:p>
        </w:tc>
        <w:tc>
          <w:tcPr>
            <w:tcW w:w="1326" w:type="pct"/>
          </w:tcPr>
          <w:p w14:paraId="17C10201" w14:textId="20AA1E1E" w:rsidR="008F55EF" w:rsidRPr="00D32F7A" w:rsidRDefault="008F55EF" w:rsidP="00F25F68">
            <w:pPr>
              <w:autoSpaceDE w:val="0"/>
              <w:autoSpaceDN w:val="0"/>
              <w:adjustRightInd w:val="0"/>
              <w:spacing w:before="120"/>
              <w:rPr>
                <w:rFonts w:ascii="Arial" w:hAnsi="Arial" w:cs="Arial"/>
                <w:iCs/>
                <w:sz w:val="22"/>
                <w:szCs w:val="22"/>
              </w:rPr>
            </w:pPr>
            <w:r w:rsidRPr="00D32F7A">
              <w:rPr>
                <w:rFonts w:ascii="Arial" w:hAnsi="Arial" w:cs="Arial"/>
                <w:iCs/>
                <w:sz w:val="22"/>
                <w:szCs w:val="22"/>
              </w:rPr>
              <w:t>Thông tin về bản án/quyết định hình sự</w:t>
            </w:r>
          </w:p>
        </w:tc>
      </w:tr>
    </w:tbl>
    <w:p w14:paraId="7074FBDD" w14:textId="77777777" w:rsidR="008F55EF" w:rsidRPr="00D32F7A" w:rsidRDefault="008F55EF" w:rsidP="00B538B6">
      <w:pPr>
        <w:pStyle w:val="ANormal"/>
      </w:pPr>
    </w:p>
    <w:p w14:paraId="094BB77D" w14:textId="66D54D09" w:rsidR="007C23D3" w:rsidRPr="00D32F7A" w:rsidRDefault="007C23D3" w:rsidP="00047828">
      <w:pPr>
        <w:pStyle w:val="AHeading7"/>
        <w:numPr>
          <w:ilvl w:val="4"/>
          <w:numId w:val="7"/>
        </w:numPr>
      </w:pPr>
      <w:r w:rsidRPr="00D32F7A">
        <w:t>Cấu trúc dữ liệu và kiểu dữ liệu tham chiếu</w:t>
      </w:r>
    </w:p>
    <w:p w14:paraId="23C3214B" w14:textId="77777777" w:rsidR="007A13FB" w:rsidRPr="00D32F7A" w:rsidRDefault="007A13FB" w:rsidP="00047828">
      <w:pPr>
        <w:pStyle w:val="AHeading8"/>
        <w:numPr>
          <w:ilvl w:val="5"/>
          <w:numId w:val="7"/>
        </w:numPr>
      </w:pPr>
      <w:bookmarkStart w:id="398" w:name="_Ref174106276"/>
      <w:bookmarkStart w:id="399" w:name="_Ref174040341"/>
      <w:r w:rsidRPr="00D32F7A">
        <w:t>AnDSHCTMLD</w:t>
      </w:r>
      <w:bookmarkEnd w:id="398"/>
    </w:p>
    <w:p w14:paraId="0FE10EC5" w14:textId="3CA94294" w:rsidR="007A13FB" w:rsidRPr="00D32F7A" w:rsidRDefault="007A13FB" w:rsidP="00B538B6">
      <w:pPr>
        <w:pStyle w:val="ANormal"/>
      </w:pPr>
      <w:r w:rsidRPr="00D32F7A">
        <w:lastRenderedPageBreak/>
        <w:t>Mô tả cấu trúc bản án/quyết định dân sự/hàn</w:t>
      </w:r>
      <w:r w:rsidR="00CE2B07">
        <w:t>h chính/kinh doanh thương mại/</w:t>
      </w:r>
      <w:r w:rsidR="00CE2B07" w:rsidRPr="00A0085E">
        <w:t>l</w:t>
      </w:r>
      <w:r w:rsidRPr="00D32F7A">
        <w:t>ao động</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18"/>
        <w:gridCol w:w="1137"/>
        <w:gridCol w:w="2100"/>
        <w:gridCol w:w="1715"/>
        <w:gridCol w:w="2480"/>
      </w:tblGrid>
      <w:tr w:rsidR="00817263" w:rsidRPr="00D32F7A" w14:paraId="6DCC9380" w14:textId="77777777" w:rsidTr="005F43AE">
        <w:trPr>
          <w:trHeight w:val="626"/>
        </w:trPr>
        <w:tc>
          <w:tcPr>
            <w:tcW w:w="1026" w:type="pct"/>
          </w:tcPr>
          <w:p w14:paraId="48004AD9" w14:textId="77777777" w:rsidR="007A13FB" w:rsidRPr="00D32F7A" w:rsidRDefault="007A13FB"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608" w:type="pct"/>
          </w:tcPr>
          <w:p w14:paraId="4E4431E9" w14:textId="77777777" w:rsidR="007A13FB" w:rsidRPr="00D32F7A" w:rsidRDefault="007A13FB"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123" w:type="pct"/>
          </w:tcPr>
          <w:p w14:paraId="293B91A3" w14:textId="3C63E778" w:rsidR="007A13FB" w:rsidRPr="00D32F7A" w:rsidRDefault="00CE2149"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917" w:type="pct"/>
          </w:tcPr>
          <w:p w14:paraId="6D4ED375" w14:textId="77777777" w:rsidR="007A13FB" w:rsidRPr="00D32F7A" w:rsidRDefault="007A13FB"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326" w:type="pct"/>
          </w:tcPr>
          <w:p w14:paraId="04132705" w14:textId="77777777" w:rsidR="007A13FB" w:rsidRPr="00D32F7A" w:rsidRDefault="007A13FB"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D32F7A" w14:paraId="77FAE5EF" w14:textId="77777777" w:rsidTr="005F43AE">
        <w:trPr>
          <w:trHeight w:val="626"/>
        </w:trPr>
        <w:tc>
          <w:tcPr>
            <w:tcW w:w="1026" w:type="pct"/>
          </w:tcPr>
          <w:p w14:paraId="5C43878A" w14:textId="77777777" w:rsidR="007A13FB" w:rsidRPr="00D32F7A" w:rsidRDefault="007A13FB"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LinhVuc</w:t>
            </w:r>
          </w:p>
        </w:tc>
        <w:tc>
          <w:tcPr>
            <w:tcW w:w="608" w:type="pct"/>
          </w:tcPr>
          <w:p w14:paraId="25B3A4A8" w14:textId="77777777" w:rsidR="007A13FB" w:rsidRPr="00D32F7A" w:rsidRDefault="007A13FB"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123" w:type="pct"/>
          </w:tcPr>
          <w:p w14:paraId="77C08D9B" w14:textId="77777777" w:rsidR="007A13FB" w:rsidRPr="00D32F7A" w:rsidRDefault="007A13FB" w:rsidP="00F25F68">
            <w:pPr>
              <w:autoSpaceDE w:val="0"/>
              <w:autoSpaceDN w:val="0"/>
              <w:adjustRightInd w:val="0"/>
              <w:spacing w:before="120"/>
              <w:rPr>
                <w:rFonts w:ascii="Arial" w:hAnsi="Arial" w:cs="Arial"/>
                <w:sz w:val="22"/>
                <w:szCs w:val="22"/>
                <w:lang w:val="vi-VN" w:eastAsia="vi-VN"/>
              </w:rPr>
            </w:pPr>
            <w:r w:rsidRPr="00D32F7A">
              <w:rPr>
                <w:rFonts w:ascii="Arial" w:hAnsi="Arial" w:cs="Arial"/>
                <w:sz w:val="22"/>
                <w:szCs w:val="22"/>
                <w:lang w:eastAsia="vi-VN"/>
              </w:rPr>
              <w:t>LinhVuc (T)</w:t>
            </w:r>
          </w:p>
        </w:tc>
        <w:tc>
          <w:tcPr>
            <w:tcW w:w="917" w:type="pct"/>
          </w:tcPr>
          <w:p w14:paraId="31056593" w14:textId="2F8EB8D5" w:rsidR="007A13FB" w:rsidRPr="00D32F7A" w:rsidRDefault="007A13FB"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_Ref174041237 \r \h </w:instrText>
            </w:r>
            <w:r w:rsidR="008562D4" w:rsidRPr="00D32F7A">
              <w:rPr>
                <w:rFonts w:ascii="Arial" w:hAnsi="Arial" w:cs="Arial"/>
                <w:iCs/>
                <w:sz w:val="22"/>
                <w:szCs w:val="22"/>
                <w:lang w:val="vi-VN"/>
              </w:rPr>
              <w:instrText xml:space="preserve">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2.2.8.4.2.5</w:t>
            </w:r>
            <w:r w:rsidRPr="00D32F7A">
              <w:rPr>
                <w:rFonts w:ascii="Arial" w:hAnsi="Arial" w:cs="Arial"/>
                <w:iCs/>
                <w:sz w:val="22"/>
                <w:szCs w:val="22"/>
                <w:lang w:val="vi-VN"/>
              </w:rPr>
              <w:fldChar w:fldCharType="end"/>
            </w:r>
          </w:p>
        </w:tc>
        <w:tc>
          <w:tcPr>
            <w:tcW w:w="1326" w:type="pct"/>
          </w:tcPr>
          <w:p w14:paraId="37169264" w14:textId="77777777" w:rsidR="007A13FB" w:rsidRPr="00D32F7A" w:rsidRDefault="007A13FB" w:rsidP="00F25F68">
            <w:pPr>
              <w:autoSpaceDE w:val="0"/>
              <w:autoSpaceDN w:val="0"/>
              <w:adjustRightInd w:val="0"/>
              <w:spacing w:before="120"/>
              <w:rPr>
                <w:rFonts w:ascii="Arial" w:hAnsi="Arial" w:cs="Arial"/>
                <w:iCs/>
                <w:sz w:val="22"/>
                <w:szCs w:val="22"/>
              </w:rPr>
            </w:pPr>
            <w:r w:rsidRPr="00D32F7A">
              <w:rPr>
                <w:rFonts w:ascii="Arial" w:hAnsi="Arial" w:cs="Arial"/>
                <w:iCs/>
                <w:sz w:val="22"/>
                <w:szCs w:val="22"/>
              </w:rPr>
              <w:t>Lĩnh vực</w:t>
            </w:r>
          </w:p>
        </w:tc>
      </w:tr>
      <w:tr w:rsidR="00817263" w:rsidRPr="00D32F7A" w14:paraId="02FD8FA8" w14:textId="77777777" w:rsidTr="005F43AE">
        <w:trPr>
          <w:trHeight w:val="626"/>
        </w:trPr>
        <w:tc>
          <w:tcPr>
            <w:tcW w:w="1026" w:type="pct"/>
          </w:tcPr>
          <w:p w14:paraId="6F53F955" w14:textId="0D72114A" w:rsidR="007A13FB" w:rsidRPr="00D32F7A" w:rsidRDefault="00E71AD5"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La</w:t>
            </w:r>
            <w:r w:rsidR="007A13FB" w:rsidRPr="00D32F7A">
              <w:rPr>
                <w:rFonts w:ascii="Arial" w:hAnsi="Arial" w:cs="Arial"/>
                <w:sz w:val="22"/>
                <w:szCs w:val="22"/>
                <w:lang w:eastAsia="vi-VN"/>
              </w:rPr>
              <w:t>NguyenDon</w:t>
            </w:r>
          </w:p>
        </w:tc>
        <w:tc>
          <w:tcPr>
            <w:tcW w:w="608" w:type="pct"/>
          </w:tcPr>
          <w:p w14:paraId="0391274C" w14:textId="77777777" w:rsidR="007A13FB" w:rsidRPr="00D32F7A" w:rsidRDefault="007A13FB"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123" w:type="pct"/>
          </w:tcPr>
          <w:p w14:paraId="729D33FF" w14:textId="77777777" w:rsidR="007A13FB" w:rsidRPr="00D32F7A" w:rsidRDefault="007A13FB"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Kiểu nhị phân (T)</w:t>
            </w:r>
          </w:p>
        </w:tc>
        <w:tc>
          <w:tcPr>
            <w:tcW w:w="917" w:type="pct"/>
          </w:tcPr>
          <w:p w14:paraId="13E0AFFB" w14:textId="1AF6509B" w:rsidR="007A13FB" w:rsidRPr="00D32F7A" w:rsidRDefault="007A13FB"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26" w:type="pct"/>
          </w:tcPr>
          <w:p w14:paraId="2DCBEADB" w14:textId="77777777" w:rsidR="007A13FB" w:rsidRPr="00D32F7A" w:rsidRDefault="007A13FB" w:rsidP="00F25F68">
            <w:pPr>
              <w:autoSpaceDE w:val="0"/>
              <w:autoSpaceDN w:val="0"/>
              <w:adjustRightInd w:val="0"/>
              <w:spacing w:before="120"/>
              <w:rPr>
                <w:rFonts w:ascii="Arial" w:hAnsi="Arial" w:cs="Arial"/>
                <w:iCs/>
                <w:sz w:val="22"/>
                <w:szCs w:val="22"/>
              </w:rPr>
            </w:pPr>
            <w:r w:rsidRPr="00D32F7A">
              <w:rPr>
                <w:rFonts w:ascii="Arial" w:hAnsi="Arial" w:cs="Arial"/>
                <w:iCs/>
                <w:sz w:val="22"/>
                <w:szCs w:val="22"/>
              </w:rPr>
              <w:t>Là nguyên đơn</w:t>
            </w:r>
          </w:p>
        </w:tc>
      </w:tr>
      <w:tr w:rsidR="00817263" w:rsidRPr="00D32F7A" w14:paraId="06D00824" w14:textId="77777777" w:rsidTr="005F43AE">
        <w:trPr>
          <w:trHeight w:val="626"/>
        </w:trPr>
        <w:tc>
          <w:tcPr>
            <w:tcW w:w="1026" w:type="pct"/>
          </w:tcPr>
          <w:p w14:paraId="547CC711" w14:textId="7AD6B7F3" w:rsidR="007A13FB" w:rsidRPr="00D32F7A" w:rsidRDefault="00AB7E07"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La</w:t>
            </w:r>
            <w:r w:rsidR="007A13FB" w:rsidRPr="00D32F7A">
              <w:rPr>
                <w:rFonts w:ascii="Arial" w:hAnsi="Arial" w:cs="Arial"/>
                <w:sz w:val="22"/>
                <w:szCs w:val="22"/>
                <w:lang w:eastAsia="vi-VN"/>
              </w:rPr>
              <w:t>BiDon</w:t>
            </w:r>
          </w:p>
        </w:tc>
        <w:tc>
          <w:tcPr>
            <w:tcW w:w="608" w:type="pct"/>
          </w:tcPr>
          <w:p w14:paraId="51EDC95E" w14:textId="77777777" w:rsidR="007A13FB" w:rsidRPr="00D32F7A" w:rsidRDefault="007A13FB"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123" w:type="pct"/>
          </w:tcPr>
          <w:p w14:paraId="2A530519" w14:textId="77777777" w:rsidR="007A13FB" w:rsidRPr="00D32F7A" w:rsidRDefault="007A13FB"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Kiểu nhị phân (T)</w:t>
            </w:r>
          </w:p>
        </w:tc>
        <w:tc>
          <w:tcPr>
            <w:tcW w:w="917" w:type="pct"/>
          </w:tcPr>
          <w:p w14:paraId="4DF763C7" w14:textId="044A721F" w:rsidR="007A13FB" w:rsidRPr="00D32F7A" w:rsidRDefault="007A13FB"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26" w:type="pct"/>
          </w:tcPr>
          <w:p w14:paraId="26BB9F03" w14:textId="77777777" w:rsidR="007A13FB" w:rsidRPr="00D32F7A" w:rsidRDefault="007A13FB" w:rsidP="00F25F68">
            <w:pPr>
              <w:autoSpaceDE w:val="0"/>
              <w:autoSpaceDN w:val="0"/>
              <w:adjustRightInd w:val="0"/>
              <w:spacing w:before="120"/>
              <w:rPr>
                <w:rFonts w:ascii="Arial" w:hAnsi="Arial" w:cs="Arial"/>
                <w:iCs/>
                <w:sz w:val="22"/>
                <w:szCs w:val="22"/>
              </w:rPr>
            </w:pPr>
            <w:r w:rsidRPr="00D32F7A">
              <w:rPr>
                <w:rFonts w:ascii="Arial" w:hAnsi="Arial" w:cs="Arial"/>
                <w:iCs/>
                <w:sz w:val="22"/>
                <w:szCs w:val="22"/>
              </w:rPr>
              <w:t>Là bị đơn</w:t>
            </w:r>
          </w:p>
        </w:tc>
      </w:tr>
      <w:tr w:rsidR="00817263" w:rsidRPr="00D32F7A" w14:paraId="549A36B3" w14:textId="77777777" w:rsidTr="005F43AE">
        <w:trPr>
          <w:trHeight w:val="626"/>
        </w:trPr>
        <w:tc>
          <w:tcPr>
            <w:tcW w:w="1026" w:type="pct"/>
          </w:tcPr>
          <w:p w14:paraId="75D4FC94" w14:textId="77777777" w:rsidR="007A13FB" w:rsidRPr="00D32F7A" w:rsidRDefault="007A13FB"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BanAnQD</w:t>
            </w:r>
          </w:p>
        </w:tc>
        <w:tc>
          <w:tcPr>
            <w:tcW w:w="608" w:type="pct"/>
          </w:tcPr>
          <w:p w14:paraId="06EAC01E" w14:textId="77777777" w:rsidR="007A13FB" w:rsidRPr="00D32F7A" w:rsidRDefault="007A13FB"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123" w:type="pct"/>
          </w:tcPr>
          <w:p w14:paraId="76D8E63C" w14:textId="77777777" w:rsidR="007A13FB" w:rsidRPr="00D32F7A" w:rsidRDefault="007A13FB"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QuyetDinh (S)</w:t>
            </w:r>
          </w:p>
        </w:tc>
        <w:tc>
          <w:tcPr>
            <w:tcW w:w="917" w:type="pct"/>
          </w:tcPr>
          <w:p w14:paraId="7A05737F" w14:textId="66D01692" w:rsidR="007A13FB" w:rsidRPr="00D32F7A" w:rsidRDefault="007A13FB"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_Ref168662837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2.6.1.4</w:t>
            </w:r>
            <w:r w:rsidRPr="00D32F7A">
              <w:rPr>
                <w:rFonts w:ascii="Arial" w:hAnsi="Arial" w:cs="Arial"/>
                <w:sz w:val="22"/>
                <w:szCs w:val="22"/>
                <w:lang w:val="vi-VN"/>
              </w:rPr>
              <w:fldChar w:fldCharType="end"/>
            </w:r>
          </w:p>
        </w:tc>
        <w:tc>
          <w:tcPr>
            <w:tcW w:w="1326" w:type="pct"/>
          </w:tcPr>
          <w:p w14:paraId="3E2CB7F6" w14:textId="77777777" w:rsidR="007A13FB" w:rsidRPr="00D32F7A" w:rsidRDefault="007A13FB" w:rsidP="00F25F68">
            <w:pPr>
              <w:autoSpaceDE w:val="0"/>
              <w:autoSpaceDN w:val="0"/>
              <w:adjustRightInd w:val="0"/>
              <w:spacing w:before="120"/>
              <w:rPr>
                <w:rFonts w:ascii="Arial" w:hAnsi="Arial" w:cs="Arial"/>
                <w:iCs/>
                <w:sz w:val="22"/>
                <w:szCs w:val="22"/>
              </w:rPr>
            </w:pPr>
            <w:r w:rsidRPr="00D32F7A">
              <w:rPr>
                <w:rFonts w:ascii="Arial" w:hAnsi="Arial" w:cs="Arial"/>
                <w:iCs/>
                <w:sz w:val="22"/>
                <w:szCs w:val="22"/>
              </w:rPr>
              <w:t>Bản án/ quyết định</w:t>
            </w:r>
          </w:p>
        </w:tc>
      </w:tr>
      <w:tr w:rsidR="00817263" w:rsidRPr="00A0085E" w14:paraId="621308B0" w14:textId="77777777" w:rsidTr="005F43AE">
        <w:trPr>
          <w:trHeight w:val="626"/>
        </w:trPr>
        <w:tc>
          <w:tcPr>
            <w:tcW w:w="1026" w:type="pct"/>
          </w:tcPr>
          <w:p w14:paraId="3B31652B" w14:textId="77777777" w:rsidR="007A13FB" w:rsidRPr="00D32F7A" w:rsidRDefault="007A13FB"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NoiDung</w:t>
            </w:r>
          </w:p>
        </w:tc>
        <w:tc>
          <w:tcPr>
            <w:tcW w:w="608" w:type="pct"/>
          </w:tcPr>
          <w:p w14:paraId="7102EAED" w14:textId="77777777" w:rsidR="007A13FB" w:rsidRPr="00D32F7A" w:rsidRDefault="007A13FB"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123" w:type="pct"/>
          </w:tcPr>
          <w:p w14:paraId="17FB6ACE" w14:textId="77777777" w:rsidR="007A13FB" w:rsidRPr="00D32F7A" w:rsidRDefault="007A13FB"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Chuỗi ký tự (T)</w:t>
            </w:r>
          </w:p>
        </w:tc>
        <w:tc>
          <w:tcPr>
            <w:tcW w:w="917" w:type="pct"/>
          </w:tcPr>
          <w:p w14:paraId="233D191C" w14:textId="65267D75" w:rsidR="007A13FB" w:rsidRPr="00D32F7A" w:rsidRDefault="007A13FB"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26" w:type="pct"/>
          </w:tcPr>
          <w:p w14:paraId="79F90A74" w14:textId="77777777" w:rsidR="007A13FB" w:rsidRPr="00A0085E" w:rsidRDefault="007A13FB" w:rsidP="00F25F68">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Nội dung bản án quyết đinh</w:t>
            </w:r>
          </w:p>
        </w:tc>
      </w:tr>
      <w:tr w:rsidR="00817263" w:rsidRPr="00D32F7A" w14:paraId="400D8072" w14:textId="77777777" w:rsidTr="005F43AE">
        <w:trPr>
          <w:trHeight w:val="626"/>
        </w:trPr>
        <w:tc>
          <w:tcPr>
            <w:tcW w:w="1026" w:type="pct"/>
          </w:tcPr>
          <w:p w14:paraId="0F412E38" w14:textId="77777777" w:rsidR="007A13FB" w:rsidRPr="00D32F7A" w:rsidRDefault="007A13FB"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NghiaVu</w:t>
            </w:r>
          </w:p>
        </w:tc>
        <w:tc>
          <w:tcPr>
            <w:tcW w:w="608" w:type="pct"/>
          </w:tcPr>
          <w:p w14:paraId="5296CB7F" w14:textId="77777777" w:rsidR="007A13FB" w:rsidRPr="00D32F7A" w:rsidRDefault="007A13FB"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123" w:type="pct"/>
          </w:tcPr>
          <w:p w14:paraId="7E09A6F7" w14:textId="77777777" w:rsidR="007A13FB" w:rsidRPr="00D32F7A" w:rsidRDefault="007A13FB"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Chuỗi ký tự (T)</w:t>
            </w:r>
          </w:p>
        </w:tc>
        <w:tc>
          <w:tcPr>
            <w:tcW w:w="917" w:type="pct"/>
          </w:tcPr>
          <w:p w14:paraId="53575E25" w14:textId="10E8B85E" w:rsidR="007A13FB" w:rsidRPr="00D32F7A" w:rsidRDefault="007A13FB"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26" w:type="pct"/>
          </w:tcPr>
          <w:p w14:paraId="59C39A91" w14:textId="77777777" w:rsidR="007A13FB" w:rsidRPr="00D32F7A" w:rsidRDefault="007A13FB" w:rsidP="00F25F68">
            <w:pPr>
              <w:autoSpaceDE w:val="0"/>
              <w:autoSpaceDN w:val="0"/>
              <w:adjustRightInd w:val="0"/>
              <w:spacing w:before="120"/>
              <w:rPr>
                <w:rFonts w:ascii="Arial" w:hAnsi="Arial" w:cs="Arial"/>
                <w:iCs/>
                <w:sz w:val="22"/>
                <w:szCs w:val="22"/>
              </w:rPr>
            </w:pPr>
            <w:r w:rsidRPr="00D32F7A">
              <w:rPr>
                <w:rFonts w:ascii="Arial" w:hAnsi="Arial" w:cs="Arial"/>
                <w:iCs/>
                <w:sz w:val="22"/>
                <w:szCs w:val="22"/>
              </w:rPr>
              <w:t>Nghĩa vụ liên quan</w:t>
            </w:r>
          </w:p>
        </w:tc>
      </w:tr>
      <w:tr w:rsidR="00817263" w:rsidRPr="00D32F7A" w14:paraId="0B739EA1" w14:textId="77777777" w:rsidTr="005F43AE">
        <w:trPr>
          <w:trHeight w:val="626"/>
        </w:trPr>
        <w:tc>
          <w:tcPr>
            <w:tcW w:w="1026" w:type="pct"/>
          </w:tcPr>
          <w:p w14:paraId="61057219" w14:textId="77777777" w:rsidR="007A13FB" w:rsidRPr="00D32F7A" w:rsidRDefault="007A13FB"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AnPhi</w:t>
            </w:r>
          </w:p>
        </w:tc>
        <w:tc>
          <w:tcPr>
            <w:tcW w:w="608" w:type="pct"/>
          </w:tcPr>
          <w:p w14:paraId="28F71D5F" w14:textId="77777777" w:rsidR="007A13FB" w:rsidRPr="00D32F7A" w:rsidRDefault="007A13FB"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0..1</w:t>
            </w:r>
          </w:p>
        </w:tc>
        <w:tc>
          <w:tcPr>
            <w:tcW w:w="1123" w:type="pct"/>
          </w:tcPr>
          <w:p w14:paraId="2B2E9BC1" w14:textId="672C0CE3" w:rsidR="007A13FB" w:rsidRPr="00D32F7A" w:rsidRDefault="00DC6077"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Số tự nhiên (T)</w:t>
            </w:r>
          </w:p>
        </w:tc>
        <w:tc>
          <w:tcPr>
            <w:tcW w:w="917" w:type="pct"/>
          </w:tcPr>
          <w:p w14:paraId="361A1793" w14:textId="4CED014C" w:rsidR="007A13FB" w:rsidRPr="00D32F7A" w:rsidRDefault="007A13FB"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26" w:type="pct"/>
          </w:tcPr>
          <w:p w14:paraId="220741CA" w14:textId="77777777" w:rsidR="007A13FB" w:rsidRPr="00D32F7A" w:rsidRDefault="007A13FB" w:rsidP="00F25F68">
            <w:pPr>
              <w:autoSpaceDE w:val="0"/>
              <w:autoSpaceDN w:val="0"/>
              <w:adjustRightInd w:val="0"/>
              <w:spacing w:before="120"/>
              <w:rPr>
                <w:rFonts w:ascii="Arial" w:hAnsi="Arial" w:cs="Arial"/>
                <w:iCs/>
                <w:sz w:val="22"/>
                <w:szCs w:val="22"/>
              </w:rPr>
            </w:pPr>
            <w:r w:rsidRPr="00D32F7A">
              <w:rPr>
                <w:rFonts w:ascii="Arial" w:hAnsi="Arial" w:cs="Arial"/>
                <w:iCs/>
                <w:sz w:val="22"/>
                <w:szCs w:val="22"/>
              </w:rPr>
              <w:t>Án phí</w:t>
            </w:r>
          </w:p>
        </w:tc>
      </w:tr>
      <w:tr w:rsidR="00817263" w:rsidRPr="00D32F7A" w14:paraId="263FDD35" w14:textId="77777777" w:rsidTr="005F43AE">
        <w:trPr>
          <w:trHeight w:val="626"/>
        </w:trPr>
        <w:tc>
          <w:tcPr>
            <w:tcW w:w="1026" w:type="pct"/>
          </w:tcPr>
          <w:p w14:paraId="6D993B76" w14:textId="77777777" w:rsidR="007A13FB" w:rsidRPr="00D32F7A" w:rsidRDefault="007A13FB"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TinhTrangTHA</w:t>
            </w:r>
          </w:p>
        </w:tc>
        <w:tc>
          <w:tcPr>
            <w:tcW w:w="608" w:type="pct"/>
          </w:tcPr>
          <w:p w14:paraId="2A8B07D1" w14:textId="77777777" w:rsidR="007A13FB" w:rsidRPr="00D32F7A" w:rsidRDefault="007A13FB"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123" w:type="pct"/>
          </w:tcPr>
          <w:p w14:paraId="32B7B0C6" w14:textId="77777777" w:rsidR="007A13FB" w:rsidRPr="00D32F7A" w:rsidRDefault="007A13FB"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Chuỗi ký tự (T)</w:t>
            </w:r>
          </w:p>
        </w:tc>
        <w:tc>
          <w:tcPr>
            <w:tcW w:w="917" w:type="pct"/>
          </w:tcPr>
          <w:p w14:paraId="4C055938" w14:textId="29688F7D" w:rsidR="007A13FB" w:rsidRPr="00D32F7A" w:rsidRDefault="007A13FB"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26" w:type="pct"/>
          </w:tcPr>
          <w:p w14:paraId="043CA984" w14:textId="77777777" w:rsidR="007A13FB" w:rsidRPr="00D32F7A" w:rsidRDefault="007A13FB" w:rsidP="00F25F68">
            <w:pPr>
              <w:autoSpaceDE w:val="0"/>
              <w:autoSpaceDN w:val="0"/>
              <w:adjustRightInd w:val="0"/>
              <w:spacing w:before="120"/>
              <w:rPr>
                <w:rFonts w:ascii="Arial" w:hAnsi="Arial" w:cs="Arial"/>
                <w:iCs/>
                <w:sz w:val="22"/>
                <w:szCs w:val="22"/>
              </w:rPr>
            </w:pPr>
            <w:r w:rsidRPr="00D32F7A">
              <w:rPr>
                <w:rFonts w:ascii="Arial" w:hAnsi="Arial" w:cs="Arial"/>
                <w:iCs/>
                <w:sz w:val="22"/>
                <w:szCs w:val="22"/>
              </w:rPr>
              <w:t>Tình trạng thi hành án</w:t>
            </w:r>
          </w:p>
        </w:tc>
      </w:tr>
      <w:tr w:rsidR="00817263" w:rsidRPr="00A0085E" w14:paraId="69ABACC0" w14:textId="77777777" w:rsidTr="005F43AE">
        <w:trPr>
          <w:trHeight w:val="626"/>
        </w:trPr>
        <w:tc>
          <w:tcPr>
            <w:tcW w:w="1026" w:type="pct"/>
          </w:tcPr>
          <w:p w14:paraId="7B161331" w14:textId="1585F3A6" w:rsidR="007A13FB" w:rsidRPr="00D32F7A" w:rsidRDefault="00682A03"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Bi</w:t>
            </w:r>
            <w:r w:rsidR="007A13FB" w:rsidRPr="00D32F7A">
              <w:rPr>
                <w:rFonts w:ascii="Arial" w:hAnsi="Arial" w:cs="Arial"/>
                <w:sz w:val="22"/>
                <w:szCs w:val="22"/>
                <w:lang w:eastAsia="vi-VN"/>
              </w:rPr>
              <w:t>Huy</w:t>
            </w:r>
          </w:p>
        </w:tc>
        <w:tc>
          <w:tcPr>
            <w:tcW w:w="608" w:type="pct"/>
          </w:tcPr>
          <w:p w14:paraId="18EB2FF2" w14:textId="77777777" w:rsidR="007A13FB" w:rsidRPr="00D32F7A" w:rsidRDefault="007A13FB"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123" w:type="pct"/>
          </w:tcPr>
          <w:p w14:paraId="119B152F" w14:textId="77777777" w:rsidR="007A13FB" w:rsidRPr="00D32F7A" w:rsidRDefault="007A13FB"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Kiểu nhị phân (T)</w:t>
            </w:r>
          </w:p>
        </w:tc>
        <w:tc>
          <w:tcPr>
            <w:tcW w:w="917" w:type="pct"/>
          </w:tcPr>
          <w:p w14:paraId="05885D62" w14:textId="075F3EB5" w:rsidR="007A13FB" w:rsidRPr="00D32F7A" w:rsidRDefault="007A13FB"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26" w:type="pct"/>
          </w:tcPr>
          <w:p w14:paraId="5B7319A5" w14:textId="77777777" w:rsidR="007A13FB" w:rsidRPr="00A0085E" w:rsidRDefault="007A13FB" w:rsidP="00F25F68">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Trạng thái quyết định bởi 1 quyết định khác</w:t>
            </w:r>
          </w:p>
        </w:tc>
      </w:tr>
      <w:tr w:rsidR="00817263" w:rsidRPr="00A0085E" w14:paraId="08856C5F" w14:textId="77777777" w:rsidTr="005F43AE">
        <w:trPr>
          <w:trHeight w:val="626"/>
        </w:trPr>
        <w:tc>
          <w:tcPr>
            <w:tcW w:w="1026" w:type="pct"/>
          </w:tcPr>
          <w:p w14:paraId="7A0F2B78" w14:textId="77777777" w:rsidR="007A13FB" w:rsidRPr="00D32F7A" w:rsidRDefault="007A13FB"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BanAnQDLQ</w:t>
            </w:r>
          </w:p>
        </w:tc>
        <w:tc>
          <w:tcPr>
            <w:tcW w:w="608" w:type="pct"/>
          </w:tcPr>
          <w:p w14:paraId="3303A61D" w14:textId="77777777" w:rsidR="007A13FB" w:rsidRPr="00D32F7A" w:rsidRDefault="007A13FB"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0..n</w:t>
            </w:r>
          </w:p>
        </w:tc>
        <w:tc>
          <w:tcPr>
            <w:tcW w:w="1123" w:type="pct"/>
          </w:tcPr>
          <w:p w14:paraId="2E086267" w14:textId="77777777" w:rsidR="007A13FB" w:rsidRPr="00D32F7A" w:rsidRDefault="007A13FB"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QuyetDinh (S)</w:t>
            </w:r>
          </w:p>
        </w:tc>
        <w:tc>
          <w:tcPr>
            <w:tcW w:w="917" w:type="pct"/>
          </w:tcPr>
          <w:p w14:paraId="12B3E848" w14:textId="3E83FD12" w:rsidR="007A13FB" w:rsidRPr="00D32F7A" w:rsidRDefault="007A13FB"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_Ref168662837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2.6.1.4</w:t>
            </w:r>
            <w:r w:rsidRPr="00D32F7A">
              <w:rPr>
                <w:rFonts w:ascii="Arial" w:hAnsi="Arial" w:cs="Arial"/>
                <w:sz w:val="22"/>
                <w:szCs w:val="22"/>
                <w:lang w:val="vi-VN"/>
              </w:rPr>
              <w:fldChar w:fldCharType="end"/>
            </w:r>
          </w:p>
        </w:tc>
        <w:tc>
          <w:tcPr>
            <w:tcW w:w="1326" w:type="pct"/>
          </w:tcPr>
          <w:p w14:paraId="1AE2C3FC" w14:textId="77777777" w:rsidR="007A13FB" w:rsidRPr="00A0085E" w:rsidRDefault="007A13FB" w:rsidP="00F25F68">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Bản án liên quan bị hủy bỏ/thay đổi</w:t>
            </w:r>
          </w:p>
        </w:tc>
      </w:tr>
    </w:tbl>
    <w:p w14:paraId="2B2EEEA1" w14:textId="77777777" w:rsidR="00BE6C36" w:rsidRPr="00D32F7A" w:rsidRDefault="00BE6C36" w:rsidP="00047828">
      <w:pPr>
        <w:pStyle w:val="AHeading8"/>
        <w:numPr>
          <w:ilvl w:val="5"/>
          <w:numId w:val="7"/>
        </w:numPr>
      </w:pPr>
      <w:bookmarkStart w:id="400" w:name="_Ref177287070"/>
      <w:bookmarkStart w:id="401" w:name="_Ref177031167"/>
      <w:r w:rsidRPr="00D32F7A">
        <w:t>AnHinhSu</w:t>
      </w:r>
      <w:bookmarkEnd w:id="400"/>
    </w:p>
    <w:p w14:paraId="42856CF5" w14:textId="77777777" w:rsidR="00BE6C36" w:rsidRPr="00D32F7A" w:rsidRDefault="00BE6C36" w:rsidP="00B538B6">
      <w:pPr>
        <w:pStyle w:val="ANormal"/>
      </w:pPr>
      <w:r w:rsidRPr="00D32F7A">
        <w:t>Mô tả cấu trúc bản án/quyết định hình sự</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18"/>
        <w:gridCol w:w="1137"/>
        <w:gridCol w:w="2100"/>
        <w:gridCol w:w="1715"/>
        <w:gridCol w:w="2480"/>
      </w:tblGrid>
      <w:tr w:rsidR="00817263" w:rsidRPr="00D32F7A" w14:paraId="3F1D7980" w14:textId="77777777" w:rsidTr="00232F22">
        <w:trPr>
          <w:trHeight w:val="626"/>
        </w:trPr>
        <w:tc>
          <w:tcPr>
            <w:tcW w:w="1026" w:type="pct"/>
          </w:tcPr>
          <w:p w14:paraId="13B1BE03" w14:textId="77777777" w:rsidR="00BE6C36" w:rsidRPr="00D32F7A" w:rsidRDefault="00BE6C36"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608" w:type="pct"/>
          </w:tcPr>
          <w:p w14:paraId="24D325C0" w14:textId="77777777" w:rsidR="00BE6C36" w:rsidRPr="00D32F7A" w:rsidRDefault="00BE6C36"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123" w:type="pct"/>
          </w:tcPr>
          <w:p w14:paraId="535BF41E" w14:textId="77777777" w:rsidR="00BE6C36" w:rsidRPr="00D32F7A" w:rsidRDefault="00BE6C36"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917" w:type="pct"/>
          </w:tcPr>
          <w:p w14:paraId="09B0F3AD" w14:textId="77777777" w:rsidR="00BE6C36" w:rsidRPr="00D32F7A" w:rsidRDefault="00BE6C36"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326" w:type="pct"/>
          </w:tcPr>
          <w:p w14:paraId="6480DFFB" w14:textId="77777777" w:rsidR="00BE6C36" w:rsidRPr="00D32F7A" w:rsidRDefault="00BE6C36"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A0085E" w14:paraId="186591C1" w14:textId="77777777" w:rsidTr="00232F22">
        <w:trPr>
          <w:trHeight w:val="626"/>
        </w:trPr>
        <w:tc>
          <w:tcPr>
            <w:tcW w:w="1026" w:type="pct"/>
          </w:tcPr>
          <w:p w14:paraId="68CAEAC1" w14:textId="77777777" w:rsidR="00BE6C36" w:rsidRPr="00D32F7A" w:rsidRDefault="00BE6C36"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LoaiBanAnQD</w:t>
            </w:r>
          </w:p>
        </w:tc>
        <w:tc>
          <w:tcPr>
            <w:tcW w:w="608" w:type="pct"/>
          </w:tcPr>
          <w:p w14:paraId="4B9CE45A" w14:textId="77777777" w:rsidR="00BE6C36" w:rsidRPr="00D32F7A" w:rsidRDefault="00BE6C36"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123" w:type="pct"/>
          </w:tcPr>
          <w:p w14:paraId="5CF11C4C" w14:textId="77777777" w:rsidR="00BE6C36" w:rsidRPr="00D32F7A" w:rsidRDefault="00BE6C36" w:rsidP="00F25F68">
            <w:pPr>
              <w:autoSpaceDE w:val="0"/>
              <w:autoSpaceDN w:val="0"/>
              <w:adjustRightInd w:val="0"/>
              <w:spacing w:before="120"/>
              <w:rPr>
                <w:rFonts w:ascii="Arial" w:hAnsi="Arial" w:cs="Arial"/>
                <w:sz w:val="22"/>
                <w:szCs w:val="22"/>
                <w:lang w:val="vi-VN" w:eastAsia="vi-VN"/>
              </w:rPr>
            </w:pPr>
            <w:r w:rsidRPr="00D32F7A">
              <w:rPr>
                <w:rFonts w:ascii="Arial" w:hAnsi="Arial" w:cs="Arial"/>
                <w:sz w:val="22"/>
                <w:szCs w:val="22"/>
                <w:lang w:eastAsia="vi-VN"/>
              </w:rPr>
              <w:t>LoaiBanAnQD (T)</w:t>
            </w:r>
          </w:p>
        </w:tc>
        <w:tc>
          <w:tcPr>
            <w:tcW w:w="917" w:type="pct"/>
          </w:tcPr>
          <w:p w14:paraId="28D77404" w14:textId="09B7531F" w:rsidR="00BE6C36" w:rsidRPr="00D32F7A" w:rsidRDefault="003E6E11"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_Ref183097738 \r \h </w:instrText>
            </w:r>
            <w:r w:rsidR="00114B86" w:rsidRPr="00D32F7A">
              <w:rPr>
                <w:rFonts w:ascii="Arial" w:hAnsi="Arial" w:cs="Arial"/>
                <w:iCs/>
                <w:sz w:val="22"/>
                <w:szCs w:val="22"/>
                <w:lang w:val="vi-VN"/>
              </w:rPr>
              <w:instrText xml:space="preserve">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2.2.8.4.2.3</w:t>
            </w:r>
            <w:r w:rsidRPr="00D32F7A">
              <w:rPr>
                <w:rFonts w:ascii="Arial" w:hAnsi="Arial" w:cs="Arial"/>
                <w:iCs/>
                <w:sz w:val="22"/>
                <w:szCs w:val="22"/>
                <w:lang w:val="vi-VN"/>
              </w:rPr>
              <w:fldChar w:fldCharType="end"/>
            </w:r>
          </w:p>
        </w:tc>
        <w:tc>
          <w:tcPr>
            <w:tcW w:w="1326" w:type="pct"/>
          </w:tcPr>
          <w:p w14:paraId="6C8A8036" w14:textId="77777777" w:rsidR="00BE6C36" w:rsidRPr="00A0085E" w:rsidRDefault="00BE6C36" w:rsidP="00F25F68">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Loại bản án/ quyết định</w:t>
            </w:r>
          </w:p>
        </w:tc>
      </w:tr>
      <w:tr w:rsidR="00817263" w:rsidRPr="00D32F7A" w14:paraId="5EB87EE4" w14:textId="77777777" w:rsidTr="00232F22">
        <w:trPr>
          <w:trHeight w:val="626"/>
        </w:trPr>
        <w:tc>
          <w:tcPr>
            <w:tcW w:w="1026" w:type="pct"/>
          </w:tcPr>
          <w:p w14:paraId="0B954F97" w14:textId="77777777" w:rsidR="00BE6C36" w:rsidRPr="00D32F7A" w:rsidRDefault="00BE6C36"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val="vi-VN"/>
              </w:rPr>
              <w:t>BanAn</w:t>
            </w:r>
            <w:r w:rsidRPr="00D32F7A">
              <w:rPr>
                <w:rFonts w:ascii="Arial" w:hAnsi="Arial" w:cs="Arial"/>
                <w:sz w:val="22"/>
                <w:szCs w:val="22"/>
              </w:rPr>
              <w:t>QDHinhSu</w:t>
            </w:r>
          </w:p>
        </w:tc>
        <w:tc>
          <w:tcPr>
            <w:tcW w:w="608" w:type="pct"/>
          </w:tcPr>
          <w:p w14:paraId="7A1B095A" w14:textId="77777777" w:rsidR="00BE6C36" w:rsidRPr="00D32F7A" w:rsidRDefault="00BE6C36" w:rsidP="00F25F68">
            <w:pPr>
              <w:autoSpaceDE w:val="0"/>
              <w:autoSpaceDN w:val="0"/>
              <w:adjustRightInd w:val="0"/>
              <w:spacing w:before="120"/>
              <w:jc w:val="center"/>
              <w:rPr>
                <w:rFonts w:ascii="Arial" w:hAnsi="Arial" w:cs="Arial"/>
                <w:iCs/>
                <w:sz w:val="22"/>
                <w:szCs w:val="22"/>
              </w:rPr>
            </w:pPr>
            <w:r w:rsidRPr="00D32F7A">
              <w:rPr>
                <w:rFonts w:ascii="Arial" w:hAnsi="Arial" w:cs="Arial"/>
                <w:sz w:val="22"/>
                <w:szCs w:val="22"/>
              </w:rPr>
              <w:t>1</w:t>
            </w:r>
          </w:p>
        </w:tc>
        <w:tc>
          <w:tcPr>
            <w:tcW w:w="1123" w:type="pct"/>
          </w:tcPr>
          <w:p w14:paraId="7A42B60E" w14:textId="77777777" w:rsidR="00BE6C36" w:rsidRPr="00D32F7A" w:rsidRDefault="00BE6C36"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rPr>
              <w:t>QuyetDinh (S)</w:t>
            </w:r>
          </w:p>
        </w:tc>
        <w:tc>
          <w:tcPr>
            <w:tcW w:w="917" w:type="pct"/>
          </w:tcPr>
          <w:p w14:paraId="6C4F3ABC" w14:textId="67EB9C48" w:rsidR="00BE6C36" w:rsidRPr="00D32F7A" w:rsidRDefault="00BE6C36"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_Ref168662837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2.6.1.4</w:t>
            </w:r>
            <w:r w:rsidRPr="00D32F7A">
              <w:rPr>
                <w:rFonts w:ascii="Arial" w:hAnsi="Arial" w:cs="Arial"/>
                <w:sz w:val="22"/>
                <w:szCs w:val="22"/>
                <w:lang w:val="vi-VN"/>
              </w:rPr>
              <w:fldChar w:fldCharType="end"/>
            </w:r>
          </w:p>
        </w:tc>
        <w:tc>
          <w:tcPr>
            <w:tcW w:w="1326" w:type="pct"/>
          </w:tcPr>
          <w:p w14:paraId="368D1DAE" w14:textId="77777777" w:rsidR="00BE6C36" w:rsidRPr="00D32F7A" w:rsidRDefault="00BE6C36" w:rsidP="00F25F68">
            <w:pPr>
              <w:autoSpaceDE w:val="0"/>
              <w:autoSpaceDN w:val="0"/>
              <w:adjustRightInd w:val="0"/>
              <w:spacing w:before="120"/>
              <w:rPr>
                <w:rFonts w:ascii="Arial" w:hAnsi="Arial" w:cs="Arial"/>
                <w:iCs/>
                <w:sz w:val="22"/>
                <w:szCs w:val="22"/>
              </w:rPr>
            </w:pPr>
            <w:r w:rsidRPr="00D32F7A">
              <w:rPr>
                <w:rFonts w:ascii="Arial" w:hAnsi="Arial" w:cs="Arial"/>
                <w:sz w:val="22"/>
                <w:szCs w:val="22"/>
              </w:rPr>
              <w:t>B</w:t>
            </w:r>
            <w:r w:rsidRPr="00D32F7A">
              <w:rPr>
                <w:rFonts w:ascii="Arial" w:hAnsi="Arial" w:cs="Arial"/>
                <w:sz w:val="22"/>
                <w:szCs w:val="22"/>
                <w:lang w:val="vi-VN"/>
              </w:rPr>
              <w:t>ản án</w:t>
            </w:r>
            <w:r w:rsidRPr="00D32F7A">
              <w:rPr>
                <w:rFonts w:ascii="Arial" w:hAnsi="Arial" w:cs="Arial"/>
                <w:sz w:val="22"/>
                <w:szCs w:val="22"/>
              </w:rPr>
              <w:t>/ quyết định</w:t>
            </w:r>
          </w:p>
        </w:tc>
      </w:tr>
      <w:tr w:rsidR="00817263" w:rsidRPr="00D32F7A" w14:paraId="3812B1BE" w14:textId="77777777" w:rsidTr="00232F22">
        <w:trPr>
          <w:trHeight w:val="626"/>
        </w:trPr>
        <w:tc>
          <w:tcPr>
            <w:tcW w:w="1026" w:type="pct"/>
          </w:tcPr>
          <w:p w14:paraId="66E8D322" w14:textId="77777777" w:rsidR="00BE6C36" w:rsidRPr="00D32F7A" w:rsidRDefault="00BE6C3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HinhPhatChinh</w:t>
            </w:r>
          </w:p>
        </w:tc>
        <w:tc>
          <w:tcPr>
            <w:tcW w:w="608" w:type="pct"/>
          </w:tcPr>
          <w:p w14:paraId="0CF8A52F" w14:textId="77777777" w:rsidR="00BE6C36" w:rsidRPr="00D32F7A" w:rsidRDefault="00BE6C36"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lang w:val="vi-VN"/>
              </w:rPr>
              <w:t>0..1</w:t>
            </w:r>
          </w:p>
        </w:tc>
        <w:tc>
          <w:tcPr>
            <w:tcW w:w="1123" w:type="pct"/>
          </w:tcPr>
          <w:p w14:paraId="39E5A9C8" w14:textId="77777777" w:rsidR="00BE6C36" w:rsidRPr="00D32F7A" w:rsidRDefault="00BE6C36" w:rsidP="00F25F68">
            <w:pPr>
              <w:autoSpaceDE w:val="0"/>
              <w:autoSpaceDN w:val="0"/>
              <w:adjustRightInd w:val="0"/>
              <w:spacing w:before="120"/>
              <w:rPr>
                <w:rFonts w:ascii="Arial" w:hAnsi="Arial" w:cs="Arial"/>
                <w:sz w:val="22"/>
                <w:szCs w:val="22"/>
              </w:rPr>
            </w:pPr>
            <w:r w:rsidRPr="00D32F7A">
              <w:rPr>
                <w:rFonts w:ascii="Arial" w:hAnsi="Arial" w:cs="Arial"/>
                <w:sz w:val="22"/>
                <w:szCs w:val="22"/>
                <w:lang w:val="vi-VN"/>
              </w:rPr>
              <w:t>HinhPhatChinh (T)</w:t>
            </w:r>
          </w:p>
        </w:tc>
        <w:tc>
          <w:tcPr>
            <w:tcW w:w="917" w:type="pct"/>
          </w:tcPr>
          <w:p w14:paraId="3AAF2FDA" w14:textId="6563A171" w:rsidR="00BE6C36" w:rsidRPr="00D32F7A" w:rsidRDefault="00BE6C36"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_Ref162880259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2.2.8.2.2.1</w:t>
            </w:r>
            <w:r w:rsidRPr="00D32F7A">
              <w:rPr>
                <w:rFonts w:ascii="Arial" w:hAnsi="Arial" w:cs="Arial"/>
                <w:sz w:val="22"/>
                <w:szCs w:val="22"/>
                <w:lang w:val="vi-VN"/>
              </w:rPr>
              <w:fldChar w:fldCharType="end"/>
            </w:r>
          </w:p>
        </w:tc>
        <w:tc>
          <w:tcPr>
            <w:tcW w:w="1326" w:type="pct"/>
          </w:tcPr>
          <w:p w14:paraId="6DCBA1FF" w14:textId="77777777" w:rsidR="00BE6C36" w:rsidRPr="00D32F7A" w:rsidRDefault="00BE6C36" w:rsidP="00F25F68">
            <w:pPr>
              <w:autoSpaceDE w:val="0"/>
              <w:autoSpaceDN w:val="0"/>
              <w:adjustRightInd w:val="0"/>
              <w:spacing w:before="120"/>
              <w:rPr>
                <w:rFonts w:ascii="Arial" w:hAnsi="Arial" w:cs="Arial"/>
                <w:sz w:val="22"/>
                <w:szCs w:val="22"/>
              </w:rPr>
            </w:pPr>
            <w:r w:rsidRPr="00D32F7A">
              <w:rPr>
                <w:rFonts w:ascii="Arial" w:hAnsi="Arial" w:cs="Arial"/>
                <w:sz w:val="22"/>
                <w:szCs w:val="22"/>
                <w:lang w:val="vi-VN"/>
              </w:rPr>
              <w:t>Hình phạt chính</w:t>
            </w:r>
          </w:p>
        </w:tc>
      </w:tr>
      <w:tr w:rsidR="00817263" w:rsidRPr="00D32F7A" w14:paraId="5AE2D095" w14:textId="77777777" w:rsidTr="00232F22">
        <w:trPr>
          <w:trHeight w:val="626"/>
        </w:trPr>
        <w:tc>
          <w:tcPr>
            <w:tcW w:w="1026" w:type="pct"/>
          </w:tcPr>
          <w:p w14:paraId="40399479" w14:textId="77777777" w:rsidR="00BE6C36" w:rsidRPr="00D32F7A" w:rsidRDefault="00BE6C3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HinhPhatBoSung</w:t>
            </w:r>
          </w:p>
        </w:tc>
        <w:tc>
          <w:tcPr>
            <w:tcW w:w="608" w:type="pct"/>
          </w:tcPr>
          <w:p w14:paraId="7C01C69C" w14:textId="77777777" w:rsidR="00BE6C36" w:rsidRPr="00D32F7A" w:rsidRDefault="00BE6C36"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lang w:val="vi-VN"/>
              </w:rPr>
              <w:t>0..n</w:t>
            </w:r>
          </w:p>
        </w:tc>
        <w:tc>
          <w:tcPr>
            <w:tcW w:w="1123" w:type="pct"/>
          </w:tcPr>
          <w:p w14:paraId="6B2D5B03" w14:textId="77777777" w:rsidR="00BE6C36" w:rsidRPr="00D32F7A" w:rsidRDefault="00BE6C36" w:rsidP="00F25F68">
            <w:pPr>
              <w:autoSpaceDE w:val="0"/>
              <w:autoSpaceDN w:val="0"/>
              <w:adjustRightInd w:val="0"/>
              <w:spacing w:before="120"/>
              <w:rPr>
                <w:rFonts w:ascii="Arial" w:hAnsi="Arial" w:cs="Arial"/>
                <w:sz w:val="22"/>
                <w:szCs w:val="22"/>
              </w:rPr>
            </w:pPr>
            <w:r w:rsidRPr="00D32F7A">
              <w:rPr>
                <w:rFonts w:ascii="Arial" w:hAnsi="Arial" w:cs="Arial"/>
                <w:sz w:val="22"/>
                <w:szCs w:val="22"/>
                <w:lang w:val="vi-VN"/>
              </w:rPr>
              <w:t>HinhPhatBoSung (T)</w:t>
            </w:r>
          </w:p>
        </w:tc>
        <w:tc>
          <w:tcPr>
            <w:tcW w:w="917" w:type="pct"/>
          </w:tcPr>
          <w:p w14:paraId="4609642C" w14:textId="2BACAC23" w:rsidR="00BE6C36" w:rsidRPr="00D32F7A" w:rsidRDefault="00BE6C36"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_Ref162880256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2.2.8.2.2.2</w:t>
            </w:r>
            <w:r w:rsidRPr="00D32F7A">
              <w:rPr>
                <w:rFonts w:ascii="Arial" w:hAnsi="Arial" w:cs="Arial"/>
                <w:sz w:val="22"/>
                <w:szCs w:val="22"/>
                <w:lang w:val="vi-VN"/>
              </w:rPr>
              <w:fldChar w:fldCharType="end"/>
            </w:r>
          </w:p>
        </w:tc>
        <w:tc>
          <w:tcPr>
            <w:tcW w:w="1326" w:type="pct"/>
          </w:tcPr>
          <w:p w14:paraId="7154BCFB" w14:textId="77777777" w:rsidR="00BE6C36" w:rsidRPr="00D32F7A" w:rsidRDefault="00BE6C36" w:rsidP="00F25F68">
            <w:pPr>
              <w:autoSpaceDE w:val="0"/>
              <w:autoSpaceDN w:val="0"/>
              <w:adjustRightInd w:val="0"/>
              <w:spacing w:before="120"/>
              <w:rPr>
                <w:rFonts w:ascii="Arial" w:hAnsi="Arial" w:cs="Arial"/>
                <w:sz w:val="22"/>
                <w:szCs w:val="22"/>
              </w:rPr>
            </w:pPr>
            <w:r w:rsidRPr="00D32F7A">
              <w:rPr>
                <w:rFonts w:ascii="Arial" w:hAnsi="Arial" w:cs="Arial"/>
                <w:sz w:val="22"/>
                <w:szCs w:val="22"/>
                <w:lang w:val="vi-VN"/>
              </w:rPr>
              <w:t>Hình phạt bổ sung</w:t>
            </w:r>
          </w:p>
        </w:tc>
      </w:tr>
      <w:tr w:rsidR="00817263" w:rsidRPr="00D32F7A" w14:paraId="6A36CFC9" w14:textId="77777777" w:rsidTr="00232F22">
        <w:trPr>
          <w:trHeight w:val="626"/>
        </w:trPr>
        <w:tc>
          <w:tcPr>
            <w:tcW w:w="1026" w:type="pct"/>
          </w:tcPr>
          <w:p w14:paraId="4A68D771" w14:textId="77777777" w:rsidR="00BE6C36" w:rsidRPr="00D32F7A" w:rsidRDefault="00BE6C36" w:rsidP="00F25F68">
            <w:pPr>
              <w:autoSpaceDE w:val="0"/>
              <w:autoSpaceDN w:val="0"/>
              <w:adjustRightInd w:val="0"/>
              <w:spacing w:before="120"/>
              <w:rPr>
                <w:rFonts w:ascii="Arial" w:hAnsi="Arial" w:cs="Arial"/>
                <w:sz w:val="22"/>
                <w:szCs w:val="22"/>
              </w:rPr>
            </w:pPr>
            <w:r w:rsidRPr="00D32F7A">
              <w:rPr>
                <w:rFonts w:ascii="Arial" w:hAnsi="Arial" w:cs="Arial"/>
                <w:sz w:val="22"/>
                <w:szCs w:val="22"/>
              </w:rPr>
              <w:t>DieuLuatApDung</w:t>
            </w:r>
          </w:p>
        </w:tc>
        <w:tc>
          <w:tcPr>
            <w:tcW w:w="608" w:type="pct"/>
          </w:tcPr>
          <w:p w14:paraId="331DF8CC" w14:textId="77777777" w:rsidR="00BE6C36" w:rsidRPr="00D32F7A" w:rsidRDefault="00BE6C36"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1123" w:type="pct"/>
          </w:tcPr>
          <w:p w14:paraId="1FDE6F6C" w14:textId="77777777" w:rsidR="00BE6C36" w:rsidRPr="00D32F7A" w:rsidRDefault="00BE6C36" w:rsidP="00F25F68">
            <w:pPr>
              <w:autoSpaceDE w:val="0"/>
              <w:autoSpaceDN w:val="0"/>
              <w:adjustRightInd w:val="0"/>
              <w:spacing w:before="120"/>
              <w:rPr>
                <w:rFonts w:ascii="Arial" w:hAnsi="Arial" w:cs="Arial"/>
                <w:sz w:val="22"/>
                <w:szCs w:val="22"/>
              </w:rPr>
            </w:pPr>
            <w:r w:rsidRPr="00D32F7A">
              <w:rPr>
                <w:rFonts w:ascii="Arial" w:hAnsi="Arial" w:cs="Arial"/>
                <w:sz w:val="22"/>
                <w:szCs w:val="22"/>
              </w:rPr>
              <w:t>Chuỗi ký tự (T)</w:t>
            </w:r>
          </w:p>
        </w:tc>
        <w:tc>
          <w:tcPr>
            <w:tcW w:w="917" w:type="pct"/>
          </w:tcPr>
          <w:p w14:paraId="33653663" w14:textId="35A68D5E" w:rsidR="00BE6C36" w:rsidRPr="00D32F7A" w:rsidRDefault="00BE6C3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26" w:type="pct"/>
          </w:tcPr>
          <w:p w14:paraId="4CE437A0" w14:textId="77777777" w:rsidR="00BE6C36" w:rsidRPr="00D32F7A" w:rsidRDefault="00BE6C36" w:rsidP="00F25F68">
            <w:pPr>
              <w:autoSpaceDE w:val="0"/>
              <w:autoSpaceDN w:val="0"/>
              <w:adjustRightInd w:val="0"/>
              <w:spacing w:before="120"/>
              <w:rPr>
                <w:rFonts w:ascii="Arial" w:hAnsi="Arial" w:cs="Arial"/>
                <w:sz w:val="22"/>
                <w:szCs w:val="22"/>
              </w:rPr>
            </w:pPr>
            <w:r w:rsidRPr="00D32F7A">
              <w:rPr>
                <w:rFonts w:ascii="Arial" w:hAnsi="Arial" w:cs="Arial"/>
                <w:sz w:val="22"/>
                <w:szCs w:val="22"/>
              </w:rPr>
              <w:t>Điều luật áp dụng</w:t>
            </w:r>
          </w:p>
        </w:tc>
      </w:tr>
      <w:tr w:rsidR="00817263" w:rsidRPr="00D32F7A" w14:paraId="378D3011" w14:textId="77777777" w:rsidTr="00232F22">
        <w:trPr>
          <w:trHeight w:val="626"/>
        </w:trPr>
        <w:tc>
          <w:tcPr>
            <w:tcW w:w="1026" w:type="pct"/>
          </w:tcPr>
          <w:p w14:paraId="53CE49FB" w14:textId="77777777" w:rsidR="00BE6C36" w:rsidRPr="00D32F7A" w:rsidRDefault="00BE6C36" w:rsidP="00F25F68">
            <w:pPr>
              <w:autoSpaceDE w:val="0"/>
              <w:autoSpaceDN w:val="0"/>
              <w:adjustRightInd w:val="0"/>
              <w:spacing w:before="120"/>
              <w:rPr>
                <w:rFonts w:ascii="Arial" w:hAnsi="Arial" w:cs="Arial"/>
                <w:sz w:val="22"/>
                <w:szCs w:val="22"/>
              </w:rPr>
            </w:pPr>
            <w:r w:rsidRPr="00D32F7A">
              <w:rPr>
                <w:rFonts w:ascii="Arial" w:hAnsi="Arial" w:cs="Arial"/>
                <w:sz w:val="22"/>
                <w:szCs w:val="22"/>
              </w:rPr>
              <w:t>HieuLucTuNgay</w:t>
            </w:r>
          </w:p>
        </w:tc>
        <w:tc>
          <w:tcPr>
            <w:tcW w:w="608" w:type="pct"/>
          </w:tcPr>
          <w:p w14:paraId="2BF8F49B" w14:textId="77777777" w:rsidR="00BE6C36" w:rsidRPr="00D32F7A" w:rsidRDefault="00BE6C36"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1123" w:type="pct"/>
          </w:tcPr>
          <w:p w14:paraId="08CCB0A9" w14:textId="77777777" w:rsidR="00BE6C36" w:rsidRPr="00D32F7A" w:rsidRDefault="00BE6C36" w:rsidP="00F25F68">
            <w:pPr>
              <w:autoSpaceDE w:val="0"/>
              <w:autoSpaceDN w:val="0"/>
              <w:adjustRightInd w:val="0"/>
              <w:spacing w:before="120"/>
              <w:rPr>
                <w:rFonts w:ascii="Arial" w:hAnsi="Arial" w:cs="Arial"/>
                <w:sz w:val="22"/>
                <w:szCs w:val="22"/>
              </w:rPr>
            </w:pPr>
            <w:r w:rsidRPr="00D32F7A">
              <w:rPr>
                <w:rFonts w:ascii="Arial" w:hAnsi="Arial" w:cs="Arial"/>
                <w:sz w:val="22"/>
                <w:szCs w:val="22"/>
              </w:rPr>
              <w:t>ThoiGian (S)</w:t>
            </w:r>
          </w:p>
        </w:tc>
        <w:tc>
          <w:tcPr>
            <w:tcW w:w="917" w:type="pct"/>
          </w:tcPr>
          <w:p w14:paraId="2FA1E869" w14:textId="3C0886F2" w:rsidR="00BE6C36" w:rsidRPr="00D32F7A" w:rsidRDefault="00BE6C3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326" w:type="pct"/>
          </w:tcPr>
          <w:p w14:paraId="715DD3A4" w14:textId="77777777" w:rsidR="00BE6C36" w:rsidRPr="00D32F7A" w:rsidRDefault="00BE6C36" w:rsidP="00F25F68">
            <w:pPr>
              <w:autoSpaceDE w:val="0"/>
              <w:autoSpaceDN w:val="0"/>
              <w:adjustRightInd w:val="0"/>
              <w:spacing w:before="120"/>
              <w:rPr>
                <w:rFonts w:ascii="Arial" w:hAnsi="Arial" w:cs="Arial"/>
                <w:sz w:val="22"/>
                <w:szCs w:val="22"/>
              </w:rPr>
            </w:pPr>
            <w:r w:rsidRPr="00D32F7A">
              <w:rPr>
                <w:rFonts w:ascii="Arial" w:hAnsi="Arial" w:cs="Arial"/>
                <w:sz w:val="22"/>
                <w:szCs w:val="22"/>
              </w:rPr>
              <w:t>Hiệu lực từ ngày</w:t>
            </w:r>
          </w:p>
        </w:tc>
      </w:tr>
      <w:tr w:rsidR="00817263" w:rsidRPr="00D32F7A" w14:paraId="01B0EFB2" w14:textId="77777777" w:rsidTr="00232F22">
        <w:trPr>
          <w:trHeight w:val="626"/>
        </w:trPr>
        <w:tc>
          <w:tcPr>
            <w:tcW w:w="1026" w:type="pct"/>
          </w:tcPr>
          <w:p w14:paraId="3E79CED2" w14:textId="77777777" w:rsidR="00BE6C36" w:rsidRPr="00D32F7A" w:rsidRDefault="00BE6C36" w:rsidP="00F25F68">
            <w:pPr>
              <w:autoSpaceDE w:val="0"/>
              <w:autoSpaceDN w:val="0"/>
              <w:adjustRightInd w:val="0"/>
              <w:spacing w:before="120"/>
              <w:rPr>
                <w:rFonts w:ascii="Arial" w:hAnsi="Arial" w:cs="Arial"/>
                <w:sz w:val="22"/>
                <w:szCs w:val="22"/>
              </w:rPr>
            </w:pPr>
            <w:r w:rsidRPr="00D32F7A">
              <w:rPr>
                <w:rFonts w:ascii="Arial" w:hAnsi="Arial" w:cs="Arial"/>
                <w:sz w:val="22"/>
                <w:szCs w:val="22"/>
              </w:rPr>
              <w:lastRenderedPageBreak/>
              <w:t>HieuLucDenNgay</w:t>
            </w:r>
          </w:p>
        </w:tc>
        <w:tc>
          <w:tcPr>
            <w:tcW w:w="608" w:type="pct"/>
          </w:tcPr>
          <w:p w14:paraId="6200358A" w14:textId="77777777" w:rsidR="00BE6C36" w:rsidRPr="00D32F7A" w:rsidRDefault="00BE6C36"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rPr>
              <w:t>0..1</w:t>
            </w:r>
          </w:p>
        </w:tc>
        <w:tc>
          <w:tcPr>
            <w:tcW w:w="1123" w:type="pct"/>
          </w:tcPr>
          <w:p w14:paraId="3D12D483" w14:textId="77777777" w:rsidR="00BE6C36" w:rsidRPr="00D32F7A" w:rsidRDefault="00BE6C36" w:rsidP="00F25F68">
            <w:pPr>
              <w:autoSpaceDE w:val="0"/>
              <w:autoSpaceDN w:val="0"/>
              <w:adjustRightInd w:val="0"/>
              <w:spacing w:before="120"/>
              <w:rPr>
                <w:rFonts w:ascii="Arial" w:hAnsi="Arial" w:cs="Arial"/>
                <w:sz w:val="22"/>
                <w:szCs w:val="22"/>
              </w:rPr>
            </w:pPr>
            <w:r w:rsidRPr="00D32F7A">
              <w:rPr>
                <w:rFonts w:ascii="Arial" w:hAnsi="Arial" w:cs="Arial"/>
                <w:sz w:val="22"/>
                <w:szCs w:val="22"/>
              </w:rPr>
              <w:t>ThoiGian (S)</w:t>
            </w:r>
          </w:p>
        </w:tc>
        <w:tc>
          <w:tcPr>
            <w:tcW w:w="917" w:type="pct"/>
          </w:tcPr>
          <w:p w14:paraId="166F7637" w14:textId="2CAC8B45" w:rsidR="00BE6C36" w:rsidRPr="00D32F7A" w:rsidRDefault="00BE6C3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326" w:type="pct"/>
          </w:tcPr>
          <w:p w14:paraId="4D16E08A" w14:textId="77777777" w:rsidR="00BE6C36" w:rsidRPr="00D32F7A" w:rsidRDefault="00BE6C36" w:rsidP="00F25F68">
            <w:pPr>
              <w:autoSpaceDE w:val="0"/>
              <w:autoSpaceDN w:val="0"/>
              <w:adjustRightInd w:val="0"/>
              <w:spacing w:before="120"/>
              <w:rPr>
                <w:rFonts w:ascii="Arial" w:hAnsi="Arial" w:cs="Arial"/>
                <w:sz w:val="22"/>
                <w:szCs w:val="22"/>
              </w:rPr>
            </w:pPr>
            <w:r w:rsidRPr="00D32F7A">
              <w:rPr>
                <w:rFonts w:ascii="Arial" w:hAnsi="Arial" w:cs="Arial"/>
                <w:sz w:val="22"/>
                <w:szCs w:val="22"/>
              </w:rPr>
              <w:t>Hiệu lực đến ngày</w:t>
            </w:r>
          </w:p>
        </w:tc>
      </w:tr>
      <w:tr w:rsidR="00817263" w:rsidRPr="00A0085E" w14:paraId="001ACDED" w14:textId="77777777" w:rsidTr="00232F22">
        <w:trPr>
          <w:trHeight w:val="626"/>
        </w:trPr>
        <w:tc>
          <w:tcPr>
            <w:tcW w:w="1026" w:type="pct"/>
          </w:tcPr>
          <w:p w14:paraId="7BE81FCE" w14:textId="77777777" w:rsidR="00BE6C36" w:rsidRPr="00D32F7A" w:rsidRDefault="00BE6C36" w:rsidP="00F25F68">
            <w:pPr>
              <w:autoSpaceDE w:val="0"/>
              <w:autoSpaceDN w:val="0"/>
              <w:adjustRightInd w:val="0"/>
              <w:spacing w:before="120"/>
              <w:rPr>
                <w:rFonts w:ascii="Arial" w:hAnsi="Arial" w:cs="Arial"/>
                <w:sz w:val="22"/>
                <w:szCs w:val="22"/>
              </w:rPr>
            </w:pPr>
            <w:r w:rsidRPr="00D32F7A">
              <w:rPr>
                <w:rFonts w:ascii="Arial" w:hAnsi="Arial" w:cs="Arial"/>
                <w:sz w:val="22"/>
                <w:szCs w:val="22"/>
              </w:rPr>
              <w:t>ThiHanhAn</w:t>
            </w:r>
          </w:p>
        </w:tc>
        <w:tc>
          <w:tcPr>
            <w:tcW w:w="608" w:type="pct"/>
          </w:tcPr>
          <w:p w14:paraId="13191F1F" w14:textId="77777777" w:rsidR="00BE6C36" w:rsidRPr="00D32F7A" w:rsidRDefault="00BE6C36"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rPr>
              <w:t>0..1</w:t>
            </w:r>
          </w:p>
        </w:tc>
        <w:tc>
          <w:tcPr>
            <w:tcW w:w="1123" w:type="pct"/>
          </w:tcPr>
          <w:p w14:paraId="45CBA76D" w14:textId="77777777" w:rsidR="00BE6C36" w:rsidRPr="00D32F7A" w:rsidRDefault="00BE6C36" w:rsidP="00F25F68">
            <w:pPr>
              <w:autoSpaceDE w:val="0"/>
              <w:autoSpaceDN w:val="0"/>
              <w:adjustRightInd w:val="0"/>
              <w:spacing w:before="120"/>
              <w:rPr>
                <w:rFonts w:ascii="Arial" w:hAnsi="Arial" w:cs="Arial"/>
                <w:sz w:val="22"/>
                <w:szCs w:val="22"/>
              </w:rPr>
            </w:pPr>
            <w:r w:rsidRPr="00D32F7A">
              <w:rPr>
                <w:rFonts w:ascii="Arial" w:hAnsi="Arial" w:cs="Arial"/>
                <w:sz w:val="22"/>
                <w:szCs w:val="22"/>
              </w:rPr>
              <w:t>ThiHanhAn (S)</w:t>
            </w:r>
          </w:p>
        </w:tc>
        <w:tc>
          <w:tcPr>
            <w:tcW w:w="917" w:type="pct"/>
          </w:tcPr>
          <w:p w14:paraId="30E2DF29" w14:textId="0EF0E7AA" w:rsidR="00BE6C36" w:rsidRPr="00D32F7A" w:rsidRDefault="00BE6C3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_Ref174040344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2.2.8.4.2.4</w:t>
            </w:r>
            <w:r w:rsidRPr="00D32F7A">
              <w:rPr>
                <w:rFonts w:ascii="Arial" w:hAnsi="Arial" w:cs="Arial"/>
                <w:sz w:val="22"/>
                <w:szCs w:val="22"/>
                <w:lang w:val="vi-VN"/>
              </w:rPr>
              <w:fldChar w:fldCharType="end"/>
            </w:r>
          </w:p>
        </w:tc>
        <w:tc>
          <w:tcPr>
            <w:tcW w:w="1326" w:type="pct"/>
          </w:tcPr>
          <w:p w14:paraId="0A97E437" w14:textId="77777777" w:rsidR="00BE6C36" w:rsidRPr="00A0085E" w:rsidRDefault="00BE6C36" w:rsidP="00F25F68">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Thi bản án/quyết định</w:t>
            </w:r>
          </w:p>
        </w:tc>
      </w:tr>
      <w:tr w:rsidR="00817263" w:rsidRPr="00A0085E" w14:paraId="7C56A2D0" w14:textId="77777777" w:rsidTr="00232F22">
        <w:trPr>
          <w:trHeight w:val="626"/>
        </w:trPr>
        <w:tc>
          <w:tcPr>
            <w:tcW w:w="1026" w:type="pct"/>
          </w:tcPr>
          <w:p w14:paraId="1F5ABC90" w14:textId="77777777" w:rsidR="00BE6C36" w:rsidRPr="00D32F7A" w:rsidRDefault="00BE6C36" w:rsidP="00F25F68">
            <w:pPr>
              <w:autoSpaceDE w:val="0"/>
              <w:autoSpaceDN w:val="0"/>
              <w:adjustRightInd w:val="0"/>
              <w:spacing w:before="120"/>
              <w:rPr>
                <w:rFonts w:ascii="Arial" w:hAnsi="Arial" w:cs="Arial"/>
                <w:sz w:val="22"/>
                <w:szCs w:val="22"/>
              </w:rPr>
            </w:pPr>
            <w:r w:rsidRPr="00D32F7A">
              <w:rPr>
                <w:rFonts w:ascii="Arial" w:hAnsi="Arial" w:cs="Arial"/>
                <w:sz w:val="22"/>
                <w:szCs w:val="22"/>
              </w:rPr>
              <w:t>QuyetDinhLienQuan</w:t>
            </w:r>
          </w:p>
        </w:tc>
        <w:tc>
          <w:tcPr>
            <w:tcW w:w="608" w:type="pct"/>
          </w:tcPr>
          <w:p w14:paraId="7700B461" w14:textId="77777777" w:rsidR="00BE6C36" w:rsidRPr="00D32F7A" w:rsidRDefault="00BE6C36"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rPr>
              <w:t>0..n</w:t>
            </w:r>
          </w:p>
        </w:tc>
        <w:tc>
          <w:tcPr>
            <w:tcW w:w="1123" w:type="pct"/>
          </w:tcPr>
          <w:p w14:paraId="7114F42E" w14:textId="77777777" w:rsidR="00BE6C36" w:rsidRPr="00D32F7A" w:rsidRDefault="00BE6C36" w:rsidP="00F25F68">
            <w:pPr>
              <w:autoSpaceDE w:val="0"/>
              <w:autoSpaceDN w:val="0"/>
              <w:adjustRightInd w:val="0"/>
              <w:spacing w:before="120"/>
              <w:rPr>
                <w:rFonts w:ascii="Arial" w:hAnsi="Arial" w:cs="Arial"/>
                <w:sz w:val="22"/>
                <w:szCs w:val="22"/>
              </w:rPr>
            </w:pPr>
            <w:r w:rsidRPr="00D32F7A">
              <w:rPr>
                <w:rFonts w:ascii="Arial" w:hAnsi="Arial" w:cs="Arial"/>
                <w:sz w:val="22"/>
                <w:szCs w:val="22"/>
              </w:rPr>
              <w:t>QuyetDinh (S)</w:t>
            </w:r>
          </w:p>
        </w:tc>
        <w:tc>
          <w:tcPr>
            <w:tcW w:w="917" w:type="pct"/>
          </w:tcPr>
          <w:p w14:paraId="4BE88E28" w14:textId="10D40D2A" w:rsidR="00BE6C36" w:rsidRPr="00D32F7A" w:rsidRDefault="00BE6C3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_Ref168662837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2.6.1.4</w:t>
            </w:r>
            <w:r w:rsidRPr="00D32F7A">
              <w:rPr>
                <w:rFonts w:ascii="Arial" w:hAnsi="Arial" w:cs="Arial"/>
                <w:sz w:val="22"/>
                <w:szCs w:val="22"/>
                <w:lang w:val="vi-VN"/>
              </w:rPr>
              <w:fldChar w:fldCharType="end"/>
            </w:r>
          </w:p>
        </w:tc>
        <w:tc>
          <w:tcPr>
            <w:tcW w:w="1326" w:type="pct"/>
          </w:tcPr>
          <w:p w14:paraId="33A281B4" w14:textId="77777777" w:rsidR="00BE6C36" w:rsidRPr="00A0085E" w:rsidRDefault="00BE6C36" w:rsidP="00F25F68">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Bản án/ quyết định liên quan</w:t>
            </w:r>
          </w:p>
        </w:tc>
      </w:tr>
      <w:tr w:rsidR="00817263" w:rsidRPr="00A0085E" w14:paraId="25CC7DA9" w14:textId="77777777" w:rsidTr="00232F22">
        <w:trPr>
          <w:trHeight w:val="626"/>
        </w:trPr>
        <w:tc>
          <w:tcPr>
            <w:tcW w:w="1026" w:type="pct"/>
          </w:tcPr>
          <w:p w14:paraId="22B11042" w14:textId="77777777" w:rsidR="00BE6C36" w:rsidRPr="00D32F7A" w:rsidRDefault="00BE6C36" w:rsidP="00F25F68">
            <w:pPr>
              <w:autoSpaceDE w:val="0"/>
              <w:autoSpaceDN w:val="0"/>
              <w:adjustRightInd w:val="0"/>
              <w:spacing w:before="120"/>
              <w:rPr>
                <w:rFonts w:ascii="Arial" w:hAnsi="Arial" w:cs="Arial"/>
                <w:sz w:val="22"/>
                <w:szCs w:val="22"/>
              </w:rPr>
            </w:pPr>
            <w:r w:rsidRPr="00D32F7A">
              <w:rPr>
                <w:rFonts w:ascii="Arial" w:hAnsi="Arial" w:cs="Arial"/>
                <w:sz w:val="22"/>
                <w:szCs w:val="22"/>
                <w:lang w:val="vi-VN"/>
              </w:rPr>
              <w:t>ChucVuBiCam</w:t>
            </w:r>
          </w:p>
        </w:tc>
        <w:tc>
          <w:tcPr>
            <w:tcW w:w="608" w:type="pct"/>
          </w:tcPr>
          <w:p w14:paraId="7DC96FD7" w14:textId="77777777" w:rsidR="00BE6C36" w:rsidRPr="00D32F7A" w:rsidRDefault="00BE6C36"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lang w:val="vi-VN"/>
              </w:rPr>
              <w:t>0..1</w:t>
            </w:r>
          </w:p>
        </w:tc>
        <w:tc>
          <w:tcPr>
            <w:tcW w:w="1123" w:type="pct"/>
          </w:tcPr>
          <w:p w14:paraId="33D49054" w14:textId="77777777" w:rsidR="00BE6C36" w:rsidRPr="00D32F7A" w:rsidRDefault="00BE6C36" w:rsidP="00F25F68">
            <w:pPr>
              <w:autoSpaceDE w:val="0"/>
              <w:autoSpaceDN w:val="0"/>
              <w:adjustRightInd w:val="0"/>
              <w:spacing w:before="120"/>
              <w:rPr>
                <w:rFonts w:ascii="Arial" w:hAnsi="Arial" w:cs="Arial"/>
                <w:sz w:val="22"/>
                <w:szCs w:val="22"/>
              </w:rPr>
            </w:pPr>
            <w:r w:rsidRPr="00D32F7A">
              <w:rPr>
                <w:rFonts w:ascii="Arial" w:hAnsi="Arial" w:cs="Arial"/>
                <w:sz w:val="22"/>
                <w:szCs w:val="22"/>
                <w:lang w:val="vi-VN"/>
              </w:rPr>
              <w:t>Chuỗi ký tự (T)</w:t>
            </w:r>
          </w:p>
        </w:tc>
        <w:tc>
          <w:tcPr>
            <w:tcW w:w="917" w:type="pct"/>
          </w:tcPr>
          <w:p w14:paraId="7CB1BEDA" w14:textId="3836CBDA" w:rsidR="00BE6C36" w:rsidRPr="00D32F7A" w:rsidRDefault="00BE6C3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26" w:type="pct"/>
          </w:tcPr>
          <w:p w14:paraId="49F3B751" w14:textId="77777777" w:rsidR="00BE6C36" w:rsidRPr="00A0085E" w:rsidRDefault="00BE6C3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 xml:space="preserve">Chức vụ bị cấm đảm nhiệm </w:t>
            </w:r>
          </w:p>
        </w:tc>
      </w:tr>
      <w:tr w:rsidR="00817263" w:rsidRPr="00A0085E" w14:paraId="47AC1202" w14:textId="77777777" w:rsidTr="00232F22">
        <w:trPr>
          <w:trHeight w:val="626"/>
        </w:trPr>
        <w:tc>
          <w:tcPr>
            <w:tcW w:w="1026" w:type="pct"/>
          </w:tcPr>
          <w:p w14:paraId="30FD9111" w14:textId="77777777" w:rsidR="00BE6C36" w:rsidRPr="00D32F7A" w:rsidRDefault="00BE6C3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ThoiHanBiCam</w:t>
            </w:r>
          </w:p>
        </w:tc>
        <w:tc>
          <w:tcPr>
            <w:tcW w:w="608" w:type="pct"/>
          </w:tcPr>
          <w:p w14:paraId="0AB2F665" w14:textId="77777777" w:rsidR="00BE6C36" w:rsidRPr="00D32F7A" w:rsidRDefault="00BE6C36"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0..1</w:t>
            </w:r>
          </w:p>
        </w:tc>
        <w:tc>
          <w:tcPr>
            <w:tcW w:w="1123" w:type="pct"/>
          </w:tcPr>
          <w:p w14:paraId="0EA34388" w14:textId="77777777" w:rsidR="00BE6C36" w:rsidRPr="00D32F7A" w:rsidRDefault="00BE6C3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917" w:type="pct"/>
          </w:tcPr>
          <w:p w14:paraId="28626CC8" w14:textId="4656F4AB" w:rsidR="00BE6C36" w:rsidRPr="00D32F7A" w:rsidRDefault="00BE6C3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26" w:type="pct"/>
          </w:tcPr>
          <w:p w14:paraId="62F40D38" w14:textId="77777777" w:rsidR="00BE6C36" w:rsidRPr="00D32F7A" w:rsidRDefault="00BE6C3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Thời hạn không được thành lập, quản lý doanh nghiệp, hợp tác xã</w:t>
            </w:r>
          </w:p>
        </w:tc>
      </w:tr>
    </w:tbl>
    <w:p w14:paraId="70735C4D" w14:textId="77777777" w:rsidR="00104520" w:rsidRPr="00A0085E" w:rsidRDefault="00104520" w:rsidP="00104520">
      <w:pPr>
        <w:rPr>
          <w:lang w:val="vi-VN"/>
        </w:rPr>
      </w:pPr>
      <w:bookmarkStart w:id="402" w:name="_Ref177287043"/>
    </w:p>
    <w:p w14:paraId="1FF93EFE" w14:textId="3FD0B157" w:rsidR="007C23D3" w:rsidRPr="00D32F7A" w:rsidRDefault="007C23D3" w:rsidP="00047828">
      <w:pPr>
        <w:pStyle w:val="AHeading8"/>
        <w:numPr>
          <w:ilvl w:val="5"/>
          <w:numId w:val="7"/>
        </w:numPr>
      </w:pPr>
      <w:bookmarkStart w:id="403" w:name="_Ref183097738"/>
      <w:r w:rsidRPr="00D32F7A">
        <w:t>LoaiBanAnQD</w:t>
      </w:r>
      <w:bookmarkEnd w:id="399"/>
      <w:bookmarkEnd w:id="401"/>
      <w:bookmarkEnd w:id="402"/>
      <w:bookmarkEnd w:id="403"/>
    </w:p>
    <w:p w14:paraId="6D8A1A1D" w14:textId="00207C30" w:rsidR="007C23D3" w:rsidRPr="00D32F7A" w:rsidRDefault="00603CB5" w:rsidP="00B538B6">
      <w:pPr>
        <w:pStyle w:val="ANormal"/>
      </w:pPr>
      <w:r w:rsidRPr="00D32F7A">
        <w:t xml:space="preserve">Mô tả: </w:t>
      </w:r>
      <w:r w:rsidR="007C23D3" w:rsidRPr="00D32F7A">
        <w:t>Kiể</w:t>
      </w:r>
      <w:r w:rsidRPr="00D32F7A">
        <w:t>u chuỗi ký tự, nhận các giá trị theo danh mục loại bản án, quyết định</w:t>
      </w:r>
    </w:p>
    <w:p w14:paraId="7948F15C" w14:textId="55D26C95" w:rsidR="00603CB5" w:rsidRPr="00D32F7A" w:rsidRDefault="00603CB5" w:rsidP="00B538B6">
      <w:pPr>
        <w:pStyle w:val="ANormal"/>
      </w:pPr>
      <w:r w:rsidRPr="00D32F7A">
        <w:t>Bảng giá trị d</w:t>
      </w:r>
      <w:r w:rsidR="001B266D" w:rsidRPr="00D32F7A">
        <w:t>anh mục: Tham khảo phụ lục E.1.</w:t>
      </w:r>
      <w:r w:rsidR="0008346F" w:rsidRPr="00D32F7A">
        <w:t>153.</w:t>
      </w:r>
    </w:p>
    <w:p w14:paraId="1EE624F8" w14:textId="77777777" w:rsidR="00603CB5" w:rsidRPr="00D32F7A" w:rsidRDefault="00603CB5" w:rsidP="00B538B6">
      <w:pPr>
        <w:pStyle w:val="ANormal"/>
      </w:pPr>
    </w:p>
    <w:p w14:paraId="740CC2DC" w14:textId="6CD22B6F" w:rsidR="009A47F0" w:rsidRPr="00D32F7A" w:rsidRDefault="007C23D3" w:rsidP="00047828">
      <w:pPr>
        <w:pStyle w:val="AHeading8"/>
        <w:numPr>
          <w:ilvl w:val="5"/>
          <w:numId w:val="7"/>
        </w:numPr>
      </w:pPr>
      <w:bookmarkStart w:id="404" w:name="_Ref174040344"/>
      <w:r w:rsidRPr="00D32F7A">
        <w:t>ThiHanhAn</w:t>
      </w:r>
      <w:bookmarkEnd w:id="404"/>
    </w:p>
    <w:p w14:paraId="4068BBE9" w14:textId="5371ECD8" w:rsidR="007C23D3" w:rsidRPr="00D32F7A" w:rsidRDefault="007C23D3" w:rsidP="00B538B6">
      <w:pPr>
        <w:pStyle w:val="ANormal"/>
      </w:pPr>
      <w:r w:rsidRPr="00D32F7A">
        <w:t>Mô tả cấu trúc thi hành bản án/ quyết định</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18"/>
        <w:gridCol w:w="1137"/>
        <w:gridCol w:w="2100"/>
        <w:gridCol w:w="1715"/>
        <w:gridCol w:w="2480"/>
      </w:tblGrid>
      <w:tr w:rsidR="00817263" w:rsidRPr="00D32F7A" w14:paraId="50F0BE30" w14:textId="77777777" w:rsidTr="007C23D3">
        <w:trPr>
          <w:trHeight w:val="626"/>
        </w:trPr>
        <w:tc>
          <w:tcPr>
            <w:tcW w:w="1026" w:type="pct"/>
          </w:tcPr>
          <w:p w14:paraId="16BFAE42" w14:textId="77777777" w:rsidR="007C23D3" w:rsidRPr="00D32F7A" w:rsidRDefault="007C23D3"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608" w:type="pct"/>
          </w:tcPr>
          <w:p w14:paraId="528CE14F" w14:textId="77777777" w:rsidR="007C23D3" w:rsidRPr="00D32F7A" w:rsidRDefault="007C23D3"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123" w:type="pct"/>
          </w:tcPr>
          <w:p w14:paraId="01AC6A8C" w14:textId="1CEE84EC" w:rsidR="007C23D3" w:rsidRPr="00D32F7A" w:rsidRDefault="007C23D3"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Cấu trú/kiểu</w:t>
            </w:r>
            <w:r w:rsidRPr="00A0085E">
              <w:rPr>
                <w:rFonts w:ascii="Arial" w:hAnsi="Arial" w:cs="Arial"/>
                <w:i/>
                <w:iCs/>
                <w:sz w:val="22"/>
                <w:szCs w:val="22"/>
                <w:lang w:val="vi-VN"/>
              </w:rPr>
              <w:t xml:space="preserve"> </w:t>
            </w:r>
            <w:r w:rsidRPr="00D32F7A">
              <w:rPr>
                <w:rFonts w:ascii="Arial" w:hAnsi="Arial" w:cs="Arial"/>
                <w:i/>
                <w:iCs/>
                <w:sz w:val="22"/>
                <w:szCs w:val="22"/>
                <w:lang w:val="vi-VN"/>
              </w:rPr>
              <w:t>dữ liệu tham chiếu</w:t>
            </w:r>
          </w:p>
        </w:tc>
        <w:tc>
          <w:tcPr>
            <w:tcW w:w="917" w:type="pct"/>
          </w:tcPr>
          <w:p w14:paraId="4E801DFA" w14:textId="77777777" w:rsidR="007C23D3" w:rsidRPr="00D32F7A" w:rsidRDefault="007C23D3"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326" w:type="pct"/>
          </w:tcPr>
          <w:p w14:paraId="240AE49A" w14:textId="77777777" w:rsidR="007C23D3" w:rsidRPr="00D32F7A" w:rsidRDefault="007C23D3"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A0085E" w14:paraId="76523D75" w14:textId="77777777" w:rsidTr="007C23D3">
        <w:trPr>
          <w:trHeight w:val="626"/>
        </w:trPr>
        <w:tc>
          <w:tcPr>
            <w:tcW w:w="1026" w:type="pct"/>
          </w:tcPr>
          <w:p w14:paraId="3EBD13E6" w14:textId="2266317E" w:rsidR="007C23D3" w:rsidRPr="00D32F7A" w:rsidRDefault="007C23D3" w:rsidP="00F25F68">
            <w:pPr>
              <w:autoSpaceDE w:val="0"/>
              <w:autoSpaceDN w:val="0"/>
              <w:adjustRightInd w:val="0"/>
              <w:spacing w:before="120"/>
              <w:rPr>
                <w:rFonts w:ascii="Arial" w:hAnsi="Arial" w:cs="Arial"/>
                <w:iCs/>
                <w:sz w:val="22"/>
                <w:szCs w:val="22"/>
              </w:rPr>
            </w:pPr>
            <w:r w:rsidRPr="00D32F7A">
              <w:rPr>
                <w:rFonts w:ascii="Arial" w:hAnsi="Arial" w:cs="Arial"/>
                <w:iCs/>
                <w:sz w:val="22"/>
                <w:szCs w:val="22"/>
              </w:rPr>
              <w:t>NgayThiHanhAnQD</w:t>
            </w:r>
          </w:p>
        </w:tc>
        <w:tc>
          <w:tcPr>
            <w:tcW w:w="608" w:type="pct"/>
          </w:tcPr>
          <w:p w14:paraId="76B13DEF" w14:textId="4EFD1882" w:rsidR="007C23D3" w:rsidRPr="00D32F7A" w:rsidRDefault="007C23D3"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123" w:type="pct"/>
          </w:tcPr>
          <w:p w14:paraId="08A202CC" w14:textId="3F0FCD37" w:rsidR="007C23D3" w:rsidRPr="00D32F7A" w:rsidRDefault="007C23D3" w:rsidP="00F25F68">
            <w:pPr>
              <w:autoSpaceDE w:val="0"/>
              <w:autoSpaceDN w:val="0"/>
              <w:adjustRightInd w:val="0"/>
              <w:spacing w:before="120"/>
              <w:rPr>
                <w:rFonts w:ascii="Arial" w:hAnsi="Arial" w:cs="Arial"/>
                <w:iCs/>
                <w:sz w:val="22"/>
                <w:szCs w:val="22"/>
              </w:rPr>
            </w:pPr>
            <w:r w:rsidRPr="00D32F7A">
              <w:rPr>
                <w:rFonts w:ascii="Arial" w:hAnsi="Arial" w:cs="Arial"/>
                <w:iCs/>
                <w:sz w:val="22"/>
                <w:szCs w:val="22"/>
              </w:rPr>
              <w:t>ThoiGian (S)</w:t>
            </w:r>
          </w:p>
        </w:tc>
        <w:tc>
          <w:tcPr>
            <w:tcW w:w="917" w:type="pct"/>
          </w:tcPr>
          <w:p w14:paraId="4A520115" w14:textId="0A64B548" w:rsidR="007C23D3" w:rsidRPr="00D32F7A" w:rsidRDefault="00194CCC" w:rsidP="00F25F68">
            <w:pPr>
              <w:autoSpaceDE w:val="0"/>
              <w:autoSpaceDN w:val="0"/>
              <w:adjustRightInd w:val="0"/>
              <w:spacing w:before="120"/>
              <w:rPr>
                <w:rFonts w:ascii="Arial" w:hAnsi="Arial" w:cs="Arial"/>
                <w:i/>
                <w:iCs/>
                <w:sz w:val="22"/>
                <w:szCs w:val="22"/>
                <w:lang w:val="vi-VN"/>
              </w:rPr>
            </w:pPr>
            <w:r w:rsidRPr="00D32F7A">
              <w:rPr>
                <w:rFonts w:ascii="Arial" w:hAnsi="Arial" w:cs="Arial"/>
                <w:lang w:val="vi-VN"/>
              </w:rPr>
              <w:fldChar w:fldCharType="begin"/>
            </w:r>
            <w:r w:rsidRPr="00D32F7A">
              <w:rPr>
                <w:rFonts w:ascii="Arial" w:hAnsi="Arial" w:cs="Arial"/>
                <w:lang w:val="vi-VN"/>
              </w:rPr>
              <w:instrText xml:space="preserve"> REF _Ref162861641 \r \h  \* MERGEFORMAT </w:instrText>
            </w:r>
            <w:r w:rsidRPr="00D32F7A">
              <w:rPr>
                <w:rFonts w:ascii="Arial" w:hAnsi="Arial" w:cs="Arial"/>
                <w:lang w:val="vi-VN"/>
              </w:rPr>
            </w:r>
            <w:r w:rsidRPr="00D32F7A">
              <w:rPr>
                <w:rFonts w:ascii="Arial" w:hAnsi="Arial" w:cs="Arial"/>
                <w:lang w:val="vi-VN"/>
              </w:rPr>
              <w:fldChar w:fldCharType="separate"/>
            </w:r>
            <w:r w:rsidR="00186E4D">
              <w:rPr>
                <w:rFonts w:ascii="Arial" w:hAnsi="Arial" w:cs="Arial"/>
                <w:lang w:val="vi-VN"/>
              </w:rPr>
              <w:t>2.6.1.1</w:t>
            </w:r>
            <w:r w:rsidRPr="00D32F7A">
              <w:rPr>
                <w:rFonts w:ascii="Arial" w:hAnsi="Arial" w:cs="Arial"/>
                <w:lang w:val="vi-VN"/>
              </w:rPr>
              <w:fldChar w:fldCharType="end"/>
            </w:r>
          </w:p>
        </w:tc>
        <w:tc>
          <w:tcPr>
            <w:tcW w:w="1326" w:type="pct"/>
          </w:tcPr>
          <w:p w14:paraId="47006C94" w14:textId="714793F3" w:rsidR="007C23D3" w:rsidRPr="00A0085E" w:rsidRDefault="007C23D3" w:rsidP="00F25F68">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Ngày Thi hành bản án/ quyết định</w:t>
            </w:r>
          </w:p>
        </w:tc>
      </w:tr>
      <w:tr w:rsidR="00817263" w:rsidRPr="00A0085E" w14:paraId="551CF01E" w14:textId="77777777" w:rsidTr="007C23D3">
        <w:trPr>
          <w:trHeight w:val="626"/>
        </w:trPr>
        <w:tc>
          <w:tcPr>
            <w:tcW w:w="1026" w:type="pct"/>
          </w:tcPr>
          <w:p w14:paraId="28CE8412" w14:textId="16FBF6BD" w:rsidR="007C23D3" w:rsidRPr="00D32F7A" w:rsidRDefault="007C23D3" w:rsidP="00F25F68">
            <w:pPr>
              <w:autoSpaceDE w:val="0"/>
              <w:autoSpaceDN w:val="0"/>
              <w:adjustRightInd w:val="0"/>
              <w:spacing w:before="120"/>
              <w:rPr>
                <w:rFonts w:ascii="Arial" w:hAnsi="Arial" w:cs="Arial"/>
                <w:iCs/>
                <w:sz w:val="22"/>
                <w:szCs w:val="22"/>
              </w:rPr>
            </w:pPr>
            <w:r w:rsidRPr="00D32F7A">
              <w:rPr>
                <w:rFonts w:ascii="Arial" w:hAnsi="Arial" w:cs="Arial"/>
                <w:iCs/>
                <w:sz w:val="22"/>
                <w:szCs w:val="22"/>
              </w:rPr>
              <w:t>NoiThiHanhAnQD</w:t>
            </w:r>
          </w:p>
        </w:tc>
        <w:tc>
          <w:tcPr>
            <w:tcW w:w="608" w:type="pct"/>
          </w:tcPr>
          <w:p w14:paraId="15AD8002" w14:textId="5B356D80" w:rsidR="007C23D3" w:rsidRPr="00D32F7A" w:rsidRDefault="007C23D3"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123" w:type="pct"/>
          </w:tcPr>
          <w:p w14:paraId="3C147B8F" w14:textId="24C5F116" w:rsidR="007C23D3" w:rsidRPr="00D32F7A" w:rsidRDefault="007C23D3" w:rsidP="00F25F68">
            <w:pPr>
              <w:autoSpaceDE w:val="0"/>
              <w:autoSpaceDN w:val="0"/>
              <w:adjustRightInd w:val="0"/>
              <w:spacing w:before="120"/>
              <w:rPr>
                <w:rFonts w:ascii="Arial" w:hAnsi="Arial" w:cs="Arial"/>
                <w:iCs/>
                <w:sz w:val="22"/>
                <w:szCs w:val="22"/>
              </w:rPr>
            </w:pPr>
            <w:r w:rsidRPr="00D32F7A">
              <w:rPr>
                <w:rFonts w:ascii="Arial" w:hAnsi="Arial" w:cs="Arial"/>
                <w:iCs/>
                <w:sz w:val="22"/>
                <w:szCs w:val="22"/>
              </w:rPr>
              <w:t>Chuỗi ký tự (T)</w:t>
            </w:r>
          </w:p>
        </w:tc>
        <w:tc>
          <w:tcPr>
            <w:tcW w:w="917" w:type="pct"/>
          </w:tcPr>
          <w:p w14:paraId="78D4E494" w14:textId="7B64D03D" w:rsidR="007C23D3" w:rsidRPr="00D32F7A" w:rsidRDefault="002D162B" w:rsidP="00F25F6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26" w:type="pct"/>
          </w:tcPr>
          <w:p w14:paraId="1A51F47C" w14:textId="3957E89E" w:rsidR="007C23D3" w:rsidRPr="00A0085E" w:rsidRDefault="007C23D3" w:rsidP="00F25F68">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Nơi thi hành bản án/ quyết định</w:t>
            </w:r>
          </w:p>
        </w:tc>
      </w:tr>
      <w:tr w:rsidR="007C23D3" w:rsidRPr="00D32F7A" w14:paraId="51B686A3" w14:textId="77777777" w:rsidTr="007C23D3">
        <w:trPr>
          <w:trHeight w:val="626"/>
        </w:trPr>
        <w:tc>
          <w:tcPr>
            <w:tcW w:w="1026" w:type="pct"/>
          </w:tcPr>
          <w:p w14:paraId="1F507FC4" w14:textId="41A2D02E" w:rsidR="007C23D3" w:rsidRPr="00D32F7A" w:rsidRDefault="007C23D3" w:rsidP="00F25F68">
            <w:pPr>
              <w:autoSpaceDE w:val="0"/>
              <w:autoSpaceDN w:val="0"/>
              <w:adjustRightInd w:val="0"/>
              <w:spacing w:before="120"/>
              <w:rPr>
                <w:rFonts w:ascii="Arial" w:hAnsi="Arial" w:cs="Arial"/>
                <w:iCs/>
                <w:sz w:val="22"/>
                <w:szCs w:val="22"/>
              </w:rPr>
            </w:pPr>
            <w:r w:rsidRPr="00D32F7A">
              <w:rPr>
                <w:rFonts w:ascii="Arial" w:hAnsi="Arial" w:cs="Arial"/>
                <w:iCs/>
                <w:sz w:val="22"/>
                <w:szCs w:val="22"/>
              </w:rPr>
              <w:t>TinhTrangTHA</w:t>
            </w:r>
          </w:p>
        </w:tc>
        <w:tc>
          <w:tcPr>
            <w:tcW w:w="608" w:type="pct"/>
          </w:tcPr>
          <w:p w14:paraId="6E423F44" w14:textId="04861055" w:rsidR="007C23D3" w:rsidRPr="00D32F7A" w:rsidRDefault="00194CCC"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123" w:type="pct"/>
          </w:tcPr>
          <w:p w14:paraId="7E821553" w14:textId="7D868216" w:rsidR="007C23D3" w:rsidRPr="00D32F7A" w:rsidRDefault="00194CCC" w:rsidP="00F25F68">
            <w:pPr>
              <w:autoSpaceDE w:val="0"/>
              <w:autoSpaceDN w:val="0"/>
              <w:adjustRightInd w:val="0"/>
              <w:spacing w:before="120"/>
              <w:rPr>
                <w:rFonts w:ascii="Arial" w:hAnsi="Arial" w:cs="Arial"/>
                <w:iCs/>
                <w:sz w:val="22"/>
                <w:szCs w:val="22"/>
              </w:rPr>
            </w:pPr>
            <w:r w:rsidRPr="00D32F7A">
              <w:rPr>
                <w:rFonts w:ascii="Arial" w:hAnsi="Arial" w:cs="Arial"/>
                <w:iCs/>
                <w:sz w:val="22"/>
                <w:szCs w:val="22"/>
              </w:rPr>
              <w:t>Chuỗi ký tự (T)</w:t>
            </w:r>
          </w:p>
        </w:tc>
        <w:tc>
          <w:tcPr>
            <w:tcW w:w="917" w:type="pct"/>
          </w:tcPr>
          <w:p w14:paraId="5F791AA5" w14:textId="398318FC" w:rsidR="007C23D3" w:rsidRPr="00D32F7A" w:rsidRDefault="002D162B" w:rsidP="00F25F6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26" w:type="pct"/>
          </w:tcPr>
          <w:p w14:paraId="440011C5" w14:textId="28331A05" w:rsidR="007C23D3" w:rsidRPr="00D32F7A" w:rsidRDefault="007C23D3" w:rsidP="00F25F68">
            <w:pPr>
              <w:autoSpaceDE w:val="0"/>
              <w:autoSpaceDN w:val="0"/>
              <w:adjustRightInd w:val="0"/>
              <w:spacing w:before="120"/>
              <w:rPr>
                <w:rFonts w:ascii="Arial" w:hAnsi="Arial" w:cs="Arial"/>
                <w:iCs/>
                <w:sz w:val="22"/>
                <w:szCs w:val="22"/>
              </w:rPr>
            </w:pPr>
            <w:r w:rsidRPr="00D32F7A">
              <w:rPr>
                <w:rFonts w:ascii="Arial" w:hAnsi="Arial" w:cs="Arial"/>
                <w:iCs/>
                <w:sz w:val="22"/>
                <w:szCs w:val="22"/>
              </w:rPr>
              <w:t>Tình trạng thi hành án</w:t>
            </w:r>
          </w:p>
        </w:tc>
      </w:tr>
    </w:tbl>
    <w:p w14:paraId="5497ED43" w14:textId="77777777" w:rsidR="007C23D3" w:rsidRPr="00D32F7A" w:rsidRDefault="007C23D3" w:rsidP="00B538B6">
      <w:pPr>
        <w:pStyle w:val="ANormal"/>
      </w:pPr>
    </w:p>
    <w:p w14:paraId="75023FA5" w14:textId="7D5DEF6E" w:rsidR="002D162B" w:rsidRPr="00D32F7A" w:rsidRDefault="002D162B" w:rsidP="00047828">
      <w:pPr>
        <w:pStyle w:val="AHeading8"/>
        <w:numPr>
          <w:ilvl w:val="5"/>
          <w:numId w:val="7"/>
        </w:numPr>
      </w:pPr>
      <w:bookmarkStart w:id="405" w:name="_Ref174041237"/>
      <w:r w:rsidRPr="00D32F7A">
        <w:t>LinhVuc</w:t>
      </w:r>
      <w:bookmarkEnd w:id="405"/>
    </w:p>
    <w:p w14:paraId="5A836159" w14:textId="34FFE515" w:rsidR="00603CB5" w:rsidRPr="00D32F7A" w:rsidRDefault="00603CB5" w:rsidP="00B538B6">
      <w:pPr>
        <w:pStyle w:val="ANormal"/>
      </w:pPr>
      <w:r w:rsidRPr="00D32F7A">
        <w:lastRenderedPageBreak/>
        <w:t xml:space="preserve">Mô tả: Kiểu chuỗi ký tự, nhận các giá trị theo danh mục lĩnh vực </w:t>
      </w:r>
    </w:p>
    <w:p w14:paraId="608C6BE8" w14:textId="261026F1" w:rsidR="00603CB5" w:rsidRPr="00D32F7A" w:rsidRDefault="00603CB5" w:rsidP="00B538B6">
      <w:pPr>
        <w:pStyle w:val="ANormal"/>
      </w:pPr>
      <w:r w:rsidRPr="00D32F7A">
        <w:t>Bảng giá trị danh mục: Tham khảo phụ lục E</w:t>
      </w:r>
      <w:r w:rsidR="001B266D" w:rsidRPr="00D32F7A">
        <w:t>.1.</w:t>
      </w:r>
      <w:r w:rsidR="0008346F" w:rsidRPr="00D32F7A">
        <w:t>154</w:t>
      </w:r>
      <w:r w:rsidR="009359C3" w:rsidRPr="00D32F7A">
        <w:t>.</w:t>
      </w:r>
    </w:p>
    <w:p w14:paraId="4A430B31" w14:textId="5153AD69" w:rsidR="002D162B" w:rsidRPr="00D32F7A" w:rsidRDefault="002D162B" w:rsidP="00B538B6">
      <w:pPr>
        <w:pStyle w:val="ANormal"/>
      </w:pPr>
    </w:p>
    <w:p w14:paraId="565AC684" w14:textId="72312AD8" w:rsidR="00C01F73" w:rsidRPr="00D32F7A" w:rsidRDefault="00C01F73" w:rsidP="00B538B6">
      <w:pPr>
        <w:pStyle w:val="AHeading5"/>
      </w:pPr>
      <w:r w:rsidRPr="00D32F7A">
        <w:t>Thông tin khác</w:t>
      </w:r>
    </w:p>
    <w:p w14:paraId="737EAAEA" w14:textId="73D6A840" w:rsidR="00C01F73" w:rsidRPr="00D32F7A" w:rsidRDefault="00C01F73" w:rsidP="00047828">
      <w:pPr>
        <w:pStyle w:val="AHeading6"/>
        <w:numPr>
          <w:ilvl w:val="3"/>
          <w:numId w:val="7"/>
        </w:numPr>
      </w:pPr>
      <w:r w:rsidRPr="00D32F7A">
        <w:t>Đặc điểm lịch sử bản thân</w:t>
      </w:r>
    </w:p>
    <w:p w14:paraId="0D01945E" w14:textId="2EA770D3" w:rsidR="00730D1A" w:rsidRPr="00D32F7A" w:rsidRDefault="00730D1A" w:rsidP="00047828">
      <w:pPr>
        <w:pStyle w:val="AHeading7"/>
        <w:numPr>
          <w:ilvl w:val="4"/>
          <w:numId w:val="7"/>
        </w:numPr>
      </w:pPr>
      <w:r w:rsidRPr="00D32F7A">
        <w:t>Cấu trúc dữ liệu</w:t>
      </w:r>
    </w:p>
    <w:p w14:paraId="68A0129C" w14:textId="0AE778C0" w:rsidR="00730D1A" w:rsidRPr="00D32F7A" w:rsidRDefault="001E5DA2" w:rsidP="00047828">
      <w:pPr>
        <w:pStyle w:val="AHeading8"/>
        <w:numPr>
          <w:ilvl w:val="5"/>
          <w:numId w:val="7"/>
        </w:numPr>
      </w:pPr>
      <w:r w:rsidRPr="00D32F7A">
        <w:t xml:space="preserve">Tham gia hoặc có quan hệ với tổ chức chính trị, kinh tế, xã hội,… ở nước ngoài: </w:t>
      </w:r>
      <w:r w:rsidR="00496FC2" w:rsidRPr="00D32F7A">
        <w:t>LichSuCongTacCN</w:t>
      </w:r>
    </w:p>
    <w:p w14:paraId="0FE3BC1D" w14:textId="7441F33F" w:rsidR="00730D1A" w:rsidRPr="00D32F7A" w:rsidRDefault="00730D1A" w:rsidP="00B538B6">
      <w:pPr>
        <w:pStyle w:val="ANormal"/>
      </w:pPr>
      <w:r w:rsidRPr="00D32F7A">
        <w:t xml:space="preserve">Tên cấu trúc: </w:t>
      </w:r>
      <w:r w:rsidR="00496FC2" w:rsidRPr="00D32F7A">
        <w:t>LichSuCongTacCN</w:t>
      </w:r>
    </w:p>
    <w:p w14:paraId="1119DC38" w14:textId="18BB06B3" w:rsidR="00730D1A" w:rsidRPr="00D32F7A" w:rsidRDefault="00730D1A" w:rsidP="00B538B6">
      <w:pPr>
        <w:pStyle w:val="ANormal"/>
      </w:pPr>
      <w:r w:rsidRPr="00D32F7A">
        <w:t xml:space="preserve">Mô tả: Cấu trúc </w:t>
      </w:r>
      <w:r w:rsidR="00173FB2" w:rsidRPr="00D32F7A">
        <w:t xml:space="preserve">mô tả dữ liệu </w:t>
      </w:r>
      <w:r w:rsidR="001E5DA2" w:rsidRPr="00D32F7A">
        <w:t>tham gia hoặc có quan hệ với tổ chức</w:t>
      </w:r>
      <w:r w:rsidR="00496FC2" w:rsidRPr="00D32F7A">
        <w:t xml:space="preserve"> chính trị, kinh tế, xã hội,… ở nước ngoài</w:t>
      </w:r>
      <w:r w:rsidR="00104520" w:rsidRPr="00D32F7A">
        <w:t>.</w:t>
      </w:r>
    </w:p>
    <w:tbl>
      <w:tblPr>
        <w:tblW w:w="5000" w:type="pct"/>
        <w:tblCellMar>
          <w:left w:w="0" w:type="dxa"/>
          <w:right w:w="0" w:type="dxa"/>
        </w:tblCellMar>
        <w:tblLook w:val="0000" w:firstRow="0" w:lastRow="0" w:firstColumn="0" w:lastColumn="0" w:noHBand="0" w:noVBand="0"/>
      </w:tblPr>
      <w:tblGrid>
        <w:gridCol w:w="2194"/>
        <w:gridCol w:w="894"/>
        <w:gridCol w:w="1980"/>
        <w:gridCol w:w="1567"/>
        <w:gridCol w:w="2715"/>
      </w:tblGrid>
      <w:tr w:rsidR="00817263" w:rsidRPr="00D32F7A" w14:paraId="734168A1" w14:textId="77777777" w:rsidTr="00496FC2">
        <w:tc>
          <w:tcPr>
            <w:tcW w:w="1173" w:type="pct"/>
            <w:tcBorders>
              <w:top w:val="single" w:sz="4" w:space="0" w:color="000000"/>
              <w:left w:val="single" w:sz="4" w:space="0" w:color="000000"/>
              <w:bottom w:val="single" w:sz="4" w:space="0" w:color="000000"/>
              <w:right w:val="single" w:sz="4" w:space="0" w:color="000000"/>
            </w:tcBorders>
          </w:tcPr>
          <w:p w14:paraId="37BD8F92" w14:textId="77777777" w:rsidR="00730D1A" w:rsidRPr="00D32F7A" w:rsidRDefault="00730D1A"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478" w:type="pct"/>
            <w:tcBorders>
              <w:top w:val="single" w:sz="4" w:space="0" w:color="000000"/>
              <w:left w:val="single" w:sz="4" w:space="0" w:color="000000"/>
              <w:bottom w:val="single" w:sz="4" w:space="0" w:color="000000"/>
              <w:right w:val="single" w:sz="4" w:space="0" w:color="000000"/>
            </w:tcBorders>
          </w:tcPr>
          <w:p w14:paraId="7E39A4CF" w14:textId="77777777" w:rsidR="00730D1A" w:rsidRPr="00D32F7A" w:rsidRDefault="00730D1A"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1059" w:type="pct"/>
            <w:tcBorders>
              <w:top w:val="single" w:sz="4" w:space="0" w:color="000000"/>
              <w:left w:val="single" w:sz="4" w:space="0" w:color="000000"/>
              <w:bottom w:val="single" w:sz="4" w:space="0" w:color="000000"/>
              <w:right w:val="single" w:sz="4" w:space="0" w:color="000000"/>
            </w:tcBorders>
          </w:tcPr>
          <w:p w14:paraId="04749210" w14:textId="7E951A2F" w:rsidR="00730D1A" w:rsidRPr="00D32F7A" w:rsidRDefault="00CE2149"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838" w:type="pct"/>
            <w:tcBorders>
              <w:top w:val="single" w:sz="4" w:space="0" w:color="000000"/>
              <w:left w:val="single" w:sz="4" w:space="0" w:color="000000"/>
              <w:bottom w:val="single" w:sz="4" w:space="0" w:color="000000"/>
              <w:right w:val="single" w:sz="4" w:space="0" w:color="000000"/>
            </w:tcBorders>
          </w:tcPr>
          <w:p w14:paraId="071422D8" w14:textId="77777777" w:rsidR="00730D1A" w:rsidRPr="00D32F7A" w:rsidRDefault="00730D1A"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452" w:type="pct"/>
            <w:tcBorders>
              <w:top w:val="single" w:sz="4" w:space="0" w:color="000000"/>
              <w:left w:val="single" w:sz="4" w:space="0" w:color="000000"/>
              <w:bottom w:val="single" w:sz="4" w:space="0" w:color="000000"/>
              <w:right w:val="single" w:sz="4" w:space="0" w:color="000000"/>
            </w:tcBorders>
          </w:tcPr>
          <w:p w14:paraId="2A896055" w14:textId="77777777" w:rsidR="00730D1A" w:rsidRPr="00D32F7A" w:rsidRDefault="00730D1A"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817263" w:rsidRPr="00A0085E" w14:paraId="677C564C" w14:textId="77777777" w:rsidTr="00496FC2">
        <w:tc>
          <w:tcPr>
            <w:tcW w:w="1173" w:type="pct"/>
            <w:tcBorders>
              <w:top w:val="single" w:sz="4" w:space="0" w:color="000000"/>
              <w:left w:val="single" w:sz="4" w:space="0" w:color="000000"/>
              <w:bottom w:val="single" w:sz="4" w:space="0" w:color="000000"/>
              <w:right w:val="single" w:sz="4" w:space="0" w:color="000000"/>
            </w:tcBorders>
          </w:tcPr>
          <w:p w14:paraId="03149C32" w14:textId="18148BE8" w:rsidR="009421FE"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t>CongDan</w:t>
            </w:r>
          </w:p>
        </w:tc>
        <w:tc>
          <w:tcPr>
            <w:tcW w:w="478" w:type="pct"/>
            <w:tcBorders>
              <w:top w:val="single" w:sz="4" w:space="0" w:color="000000"/>
              <w:left w:val="single" w:sz="4" w:space="0" w:color="000000"/>
              <w:bottom w:val="single" w:sz="4" w:space="0" w:color="000000"/>
              <w:right w:val="single" w:sz="4" w:space="0" w:color="000000"/>
            </w:tcBorders>
          </w:tcPr>
          <w:p w14:paraId="48B8D1BA" w14:textId="24E09823" w:rsidR="009421FE" w:rsidRPr="00D32F7A" w:rsidRDefault="009421FE"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Cs/>
                <w:sz w:val="22"/>
                <w:szCs w:val="22"/>
                <w:lang w:val="vi-VN"/>
              </w:rPr>
              <w:t>1</w:t>
            </w:r>
          </w:p>
        </w:tc>
        <w:tc>
          <w:tcPr>
            <w:tcW w:w="1059" w:type="pct"/>
            <w:tcBorders>
              <w:top w:val="single" w:sz="4" w:space="0" w:color="000000"/>
              <w:left w:val="single" w:sz="4" w:space="0" w:color="000000"/>
              <w:bottom w:val="single" w:sz="4" w:space="0" w:color="000000"/>
              <w:right w:val="single" w:sz="4" w:space="0" w:color="000000"/>
            </w:tcBorders>
          </w:tcPr>
          <w:p w14:paraId="7552A2D0" w14:textId="4DC6EE2D" w:rsidR="009421FE"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t>CongDan</w:t>
            </w:r>
            <w:r w:rsidR="009421FE" w:rsidRPr="00D32F7A">
              <w:rPr>
                <w:rFonts w:ascii="Arial" w:hAnsi="Arial" w:cs="Arial"/>
                <w:sz w:val="22"/>
                <w:szCs w:val="22"/>
                <w:lang w:val="vi-VN" w:eastAsia="vi-VN"/>
              </w:rPr>
              <w:t xml:space="preserve"> (S)</w:t>
            </w:r>
          </w:p>
        </w:tc>
        <w:tc>
          <w:tcPr>
            <w:tcW w:w="838" w:type="pct"/>
            <w:tcBorders>
              <w:top w:val="single" w:sz="4" w:space="0" w:color="000000"/>
              <w:left w:val="single" w:sz="4" w:space="0" w:color="000000"/>
              <w:bottom w:val="single" w:sz="4" w:space="0" w:color="000000"/>
              <w:right w:val="single" w:sz="4" w:space="0" w:color="000000"/>
            </w:tcBorders>
          </w:tcPr>
          <w:p w14:paraId="7E3CF906" w14:textId="59A61ACC" w:rsidR="009421FE" w:rsidRPr="00D32F7A" w:rsidRDefault="00301123" w:rsidP="00F25F68">
            <w:pPr>
              <w:autoSpaceDE w:val="0"/>
              <w:autoSpaceDN w:val="0"/>
              <w:adjustRightInd w:val="0"/>
              <w:spacing w:before="120"/>
              <w:rPr>
                <w:rFonts w:ascii="Arial" w:hAnsi="Arial" w:cs="Arial"/>
                <w:i/>
                <w:iCs/>
                <w:sz w:val="22"/>
                <w:szCs w:val="22"/>
                <w:lang w:val="vi-VN"/>
              </w:rPr>
            </w:pPr>
            <w:r w:rsidRPr="00D32F7A">
              <w:rPr>
                <w:rFonts w:ascii="Arial" w:hAnsi="Arial" w:cs="Arial"/>
                <w:i/>
                <w:iCs/>
                <w:sz w:val="22"/>
                <w:szCs w:val="22"/>
                <w:lang w:val="vi-VN"/>
              </w:rPr>
              <w:fldChar w:fldCharType="begin"/>
            </w:r>
            <w:r w:rsidRPr="00D32F7A">
              <w:rPr>
                <w:rFonts w:ascii="Arial" w:hAnsi="Arial" w:cs="Arial"/>
                <w:i/>
                <w:iCs/>
                <w:sz w:val="22"/>
                <w:szCs w:val="22"/>
                <w:lang w:val="vi-VN"/>
              </w:rPr>
              <w:instrText xml:space="preserve"> REF _Ref174311780 \r \h </w:instrText>
            </w:r>
            <w:r w:rsidR="008562D4" w:rsidRPr="00D32F7A">
              <w:rPr>
                <w:rFonts w:ascii="Arial" w:hAnsi="Arial" w:cs="Arial"/>
                <w:i/>
                <w:iCs/>
                <w:sz w:val="22"/>
                <w:szCs w:val="22"/>
                <w:lang w:val="vi-VN"/>
              </w:rPr>
              <w:instrText xml:space="preserve"> \* MERGEFORMAT </w:instrText>
            </w:r>
            <w:r w:rsidRPr="00D32F7A">
              <w:rPr>
                <w:rFonts w:ascii="Arial" w:hAnsi="Arial" w:cs="Arial"/>
                <w:i/>
                <w:iCs/>
                <w:sz w:val="22"/>
                <w:szCs w:val="22"/>
                <w:lang w:val="vi-VN"/>
              </w:rPr>
            </w:r>
            <w:r w:rsidRPr="00D32F7A">
              <w:rPr>
                <w:rFonts w:ascii="Arial" w:hAnsi="Arial" w:cs="Arial"/>
                <w:i/>
                <w:iCs/>
                <w:sz w:val="22"/>
                <w:szCs w:val="22"/>
                <w:lang w:val="vi-VN"/>
              </w:rPr>
              <w:fldChar w:fldCharType="separate"/>
            </w:r>
            <w:r w:rsidR="00186E4D">
              <w:rPr>
                <w:rFonts w:ascii="Arial" w:hAnsi="Arial" w:cs="Arial"/>
                <w:i/>
                <w:iCs/>
                <w:sz w:val="22"/>
                <w:szCs w:val="22"/>
                <w:lang w:val="vi-VN"/>
              </w:rPr>
              <w:t>2.2.1.1.1.1</w:t>
            </w:r>
            <w:r w:rsidRPr="00D32F7A">
              <w:rPr>
                <w:rFonts w:ascii="Arial" w:hAnsi="Arial" w:cs="Arial"/>
                <w:i/>
                <w:iCs/>
                <w:sz w:val="22"/>
                <w:szCs w:val="22"/>
                <w:lang w:val="vi-VN"/>
              </w:rPr>
              <w:fldChar w:fldCharType="end"/>
            </w:r>
          </w:p>
        </w:tc>
        <w:tc>
          <w:tcPr>
            <w:tcW w:w="1452" w:type="pct"/>
            <w:tcBorders>
              <w:top w:val="single" w:sz="4" w:space="0" w:color="000000"/>
              <w:left w:val="single" w:sz="4" w:space="0" w:color="000000"/>
              <w:bottom w:val="single" w:sz="4" w:space="0" w:color="000000"/>
              <w:right w:val="single" w:sz="4" w:space="0" w:color="000000"/>
            </w:tcBorders>
          </w:tcPr>
          <w:p w14:paraId="042A57F0" w14:textId="2AE1A18C" w:rsidR="009421FE"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817263" w:rsidRPr="00A0085E" w14:paraId="1549B1EB" w14:textId="77777777" w:rsidTr="00496FC2">
        <w:tc>
          <w:tcPr>
            <w:tcW w:w="1173" w:type="pct"/>
            <w:tcBorders>
              <w:top w:val="single" w:sz="4" w:space="0" w:color="000000"/>
              <w:left w:val="single" w:sz="4" w:space="0" w:color="000000"/>
              <w:bottom w:val="single" w:sz="4" w:space="0" w:color="000000"/>
              <w:right w:val="single" w:sz="4" w:space="0" w:color="000000"/>
            </w:tcBorders>
          </w:tcPr>
          <w:p w14:paraId="2F57DAD5" w14:textId="0F00824D" w:rsidR="00730D1A" w:rsidRPr="00D32F7A" w:rsidRDefault="0094401F"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LichSuCongTac</w:t>
            </w:r>
          </w:p>
        </w:tc>
        <w:tc>
          <w:tcPr>
            <w:tcW w:w="478" w:type="pct"/>
            <w:tcBorders>
              <w:top w:val="single" w:sz="4" w:space="0" w:color="000000"/>
              <w:left w:val="single" w:sz="4" w:space="0" w:color="000000"/>
              <w:bottom w:val="single" w:sz="4" w:space="0" w:color="000000"/>
              <w:right w:val="single" w:sz="4" w:space="0" w:color="000000"/>
            </w:tcBorders>
          </w:tcPr>
          <w:p w14:paraId="5872D80C" w14:textId="7B4E019C" w:rsidR="00730D1A" w:rsidRPr="00D32F7A" w:rsidRDefault="001E5DA2"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n</w:t>
            </w:r>
          </w:p>
        </w:tc>
        <w:tc>
          <w:tcPr>
            <w:tcW w:w="1059" w:type="pct"/>
            <w:tcBorders>
              <w:top w:val="single" w:sz="4" w:space="0" w:color="000000"/>
              <w:left w:val="single" w:sz="4" w:space="0" w:color="000000"/>
              <w:bottom w:val="single" w:sz="4" w:space="0" w:color="000000"/>
              <w:right w:val="single" w:sz="4" w:space="0" w:color="000000"/>
            </w:tcBorders>
          </w:tcPr>
          <w:p w14:paraId="48D726D1" w14:textId="34D9E62A" w:rsidR="00730D1A" w:rsidRPr="00D32F7A" w:rsidRDefault="0094401F" w:rsidP="0003004D">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LichSuCongTac (S)</w:t>
            </w:r>
          </w:p>
        </w:tc>
        <w:tc>
          <w:tcPr>
            <w:tcW w:w="838" w:type="pct"/>
            <w:tcBorders>
              <w:top w:val="single" w:sz="4" w:space="0" w:color="000000"/>
              <w:left w:val="single" w:sz="4" w:space="0" w:color="000000"/>
              <w:bottom w:val="single" w:sz="4" w:space="0" w:color="000000"/>
              <w:right w:val="single" w:sz="4" w:space="0" w:color="000000"/>
            </w:tcBorders>
          </w:tcPr>
          <w:p w14:paraId="00F8ED55" w14:textId="594FA419" w:rsidR="00730D1A" w:rsidRPr="00D32F7A" w:rsidRDefault="00D56E8A"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_Ref168974282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2.2.9.1.2.1</w:t>
            </w:r>
            <w:r w:rsidRPr="00D32F7A">
              <w:rPr>
                <w:rFonts w:ascii="Arial" w:hAnsi="Arial" w:cs="Arial"/>
                <w:sz w:val="22"/>
                <w:szCs w:val="22"/>
                <w:lang w:val="vi-VN"/>
              </w:rPr>
              <w:fldChar w:fldCharType="end"/>
            </w:r>
          </w:p>
        </w:tc>
        <w:tc>
          <w:tcPr>
            <w:tcW w:w="1452" w:type="pct"/>
            <w:tcBorders>
              <w:top w:val="single" w:sz="4" w:space="0" w:color="000000"/>
              <w:left w:val="single" w:sz="4" w:space="0" w:color="000000"/>
              <w:bottom w:val="single" w:sz="4" w:space="0" w:color="000000"/>
              <w:right w:val="single" w:sz="4" w:space="0" w:color="000000"/>
            </w:tcBorders>
          </w:tcPr>
          <w:p w14:paraId="68B57B57" w14:textId="41BC123F" w:rsidR="00730D1A" w:rsidRPr="00D32F7A" w:rsidRDefault="0094401F"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Quá trình đã công tác</w:t>
            </w:r>
          </w:p>
        </w:tc>
      </w:tr>
    </w:tbl>
    <w:p w14:paraId="66D91E2D" w14:textId="4E91779F" w:rsidR="0094401F" w:rsidRPr="00D32F7A" w:rsidRDefault="0094401F" w:rsidP="00047828">
      <w:pPr>
        <w:pStyle w:val="AHeading7"/>
        <w:numPr>
          <w:ilvl w:val="4"/>
          <w:numId w:val="7"/>
        </w:numPr>
      </w:pPr>
      <w:r w:rsidRPr="00D32F7A">
        <w:t>Cấu trúc dữ liệu và kiểu dữ liệu tham chiếu</w:t>
      </w:r>
    </w:p>
    <w:p w14:paraId="3DA6E933" w14:textId="62CD4574" w:rsidR="0094401F" w:rsidRPr="00D32F7A" w:rsidRDefault="0094401F" w:rsidP="00047828">
      <w:pPr>
        <w:pStyle w:val="AHeading8"/>
        <w:numPr>
          <w:ilvl w:val="5"/>
          <w:numId w:val="7"/>
        </w:numPr>
      </w:pPr>
      <w:bookmarkStart w:id="406" w:name="_Ref168974282"/>
      <w:r w:rsidRPr="00D32F7A">
        <w:t>LichSuCongTac</w:t>
      </w:r>
      <w:bookmarkEnd w:id="406"/>
    </w:p>
    <w:tbl>
      <w:tblPr>
        <w:tblW w:w="5000" w:type="pct"/>
        <w:tblCellMar>
          <w:left w:w="0" w:type="dxa"/>
          <w:right w:w="0" w:type="dxa"/>
        </w:tblCellMar>
        <w:tblLook w:val="0000" w:firstRow="0" w:lastRow="0" w:firstColumn="0" w:lastColumn="0" w:noHBand="0" w:noVBand="0"/>
      </w:tblPr>
      <w:tblGrid>
        <w:gridCol w:w="2240"/>
        <w:gridCol w:w="939"/>
        <w:gridCol w:w="2025"/>
        <w:gridCol w:w="1384"/>
        <w:gridCol w:w="2762"/>
      </w:tblGrid>
      <w:tr w:rsidR="00817263" w:rsidRPr="00D32F7A" w14:paraId="0032E610" w14:textId="77777777" w:rsidTr="005365B0">
        <w:tc>
          <w:tcPr>
            <w:tcW w:w="1198" w:type="pct"/>
            <w:tcBorders>
              <w:top w:val="single" w:sz="4" w:space="0" w:color="000000"/>
              <w:left w:val="single" w:sz="4" w:space="0" w:color="000000"/>
              <w:bottom w:val="single" w:sz="4" w:space="0" w:color="000000"/>
              <w:right w:val="single" w:sz="4" w:space="0" w:color="000000"/>
            </w:tcBorders>
          </w:tcPr>
          <w:p w14:paraId="2B9107BC" w14:textId="77777777" w:rsidR="0094401F" w:rsidRPr="00D32F7A" w:rsidRDefault="0094401F" w:rsidP="00F25F68">
            <w:pPr>
              <w:autoSpaceDE w:val="0"/>
              <w:autoSpaceDN w:val="0"/>
              <w:adjustRightInd w:val="0"/>
              <w:spacing w:before="120"/>
              <w:jc w:val="center"/>
              <w:rPr>
                <w:rFonts w:ascii="Arial" w:hAnsi="Arial" w:cs="Arial"/>
                <w:lang w:val="vi-VN"/>
              </w:rPr>
            </w:pPr>
            <w:r w:rsidRPr="00D32F7A">
              <w:rPr>
                <w:rFonts w:ascii="Arial" w:hAnsi="Arial" w:cs="Arial"/>
                <w:i/>
                <w:iCs/>
                <w:lang w:val="vi-VN"/>
              </w:rPr>
              <w:t>Tên thuộc tính</w:t>
            </w:r>
          </w:p>
        </w:tc>
        <w:tc>
          <w:tcPr>
            <w:tcW w:w="502" w:type="pct"/>
            <w:tcBorders>
              <w:top w:val="single" w:sz="4" w:space="0" w:color="000000"/>
              <w:left w:val="single" w:sz="4" w:space="0" w:color="000000"/>
              <w:bottom w:val="single" w:sz="4" w:space="0" w:color="000000"/>
              <w:right w:val="single" w:sz="4" w:space="0" w:color="000000"/>
            </w:tcBorders>
          </w:tcPr>
          <w:p w14:paraId="75E292EE" w14:textId="77777777" w:rsidR="0094401F" w:rsidRPr="00D32F7A" w:rsidRDefault="0094401F" w:rsidP="00F25F68">
            <w:pPr>
              <w:autoSpaceDE w:val="0"/>
              <w:autoSpaceDN w:val="0"/>
              <w:adjustRightInd w:val="0"/>
              <w:spacing w:before="120"/>
              <w:jc w:val="center"/>
              <w:rPr>
                <w:rFonts w:ascii="Arial" w:hAnsi="Arial" w:cs="Arial"/>
                <w:lang w:val="vi-VN"/>
              </w:rPr>
            </w:pPr>
            <w:r w:rsidRPr="00D32F7A">
              <w:rPr>
                <w:rFonts w:ascii="Arial" w:hAnsi="Arial" w:cs="Arial"/>
                <w:i/>
                <w:iCs/>
                <w:lang w:val="vi-VN"/>
              </w:rPr>
              <w:t>Số lượng</w:t>
            </w:r>
          </w:p>
        </w:tc>
        <w:tc>
          <w:tcPr>
            <w:tcW w:w="1083" w:type="pct"/>
            <w:tcBorders>
              <w:top w:val="single" w:sz="4" w:space="0" w:color="000000"/>
              <w:left w:val="single" w:sz="4" w:space="0" w:color="000000"/>
              <w:bottom w:val="single" w:sz="4" w:space="0" w:color="000000"/>
              <w:right w:val="single" w:sz="4" w:space="0" w:color="000000"/>
            </w:tcBorders>
          </w:tcPr>
          <w:p w14:paraId="102BBA49" w14:textId="470E6C82" w:rsidR="0094401F" w:rsidRPr="00D32F7A" w:rsidRDefault="00CE2149" w:rsidP="00F25F68">
            <w:pPr>
              <w:autoSpaceDE w:val="0"/>
              <w:autoSpaceDN w:val="0"/>
              <w:adjustRightInd w:val="0"/>
              <w:spacing w:before="120"/>
              <w:jc w:val="center"/>
              <w:rPr>
                <w:rFonts w:ascii="Arial" w:hAnsi="Arial" w:cs="Arial"/>
                <w:lang w:val="vi-VN"/>
              </w:rPr>
            </w:pPr>
            <w:r w:rsidRPr="00D32F7A">
              <w:rPr>
                <w:rFonts w:ascii="Arial" w:hAnsi="Arial" w:cs="Arial"/>
                <w:i/>
                <w:iCs/>
                <w:lang w:val="vi-VN"/>
              </w:rPr>
              <w:t>Cấu trúc (S)/ kiểu (T) dữ liệu tham chiếu</w:t>
            </w:r>
          </w:p>
        </w:tc>
        <w:tc>
          <w:tcPr>
            <w:tcW w:w="740" w:type="pct"/>
            <w:tcBorders>
              <w:top w:val="single" w:sz="4" w:space="0" w:color="000000"/>
              <w:left w:val="single" w:sz="4" w:space="0" w:color="000000"/>
              <w:bottom w:val="single" w:sz="4" w:space="0" w:color="000000"/>
              <w:right w:val="single" w:sz="4" w:space="0" w:color="000000"/>
            </w:tcBorders>
          </w:tcPr>
          <w:p w14:paraId="789645E0" w14:textId="77777777" w:rsidR="0094401F" w:rsidRPr="00D32F7A" w:rsidRDefault="0094401F" w:rsidP="00F25F68">
            <w:pPr>
              <w:autoSpaceDE w:val="0"/>
              <w:autoSpaceDN w:val="0"/>
              <w:adjustRightInd w:val="0"/>
              <w:spacing w:before="120"/>
              <w:jc w:val="center"/>
              <w:rPr>
                <w:rFonts w:ascii="Arial" w:hAnsi="Arial" w:cs="Arial"/>
                <w:lang w:val="vi-VN"/>
              </w:rPr>
            </w:pPr>
            <w:r w:rsidRPr="00D32F7A">
              <w:rPr>
                <w:rFonts w:ascii="Arial" w:hAnsi="Arial" w:cs="Arial"/>
                <w:i/>
                <w:iCs/>
                <w:lang w:val="vi-VN"/>
              </w:rPr>
              <w:t>Quy định tại mục</w:t>
            </w:r>
          </w:p>
        </w:tc>
        <w:tc>
          <w:tcPr>
            <w:tcW w:w="1477" w:type="pct"/>
            <w:tcBorders>
              <w:top w:val="single" w:sz="4" w:space="0" w:color="000000"/>
              <w:left w:val="single" w:sz="4" w:space="0" w:color="000000"/>
              <w:bottom w:val="single" w:sz="4" w:space="0" w:color="000000"/>
              <w:right w:val="single" w:sz="4" w:space="0" w:color="000000"/>
            </w:tcBorders>
          </w:tcPr>
          <w:p w14:paraId="3803ADE4" w14:textId="77777777" w:rsidR="0094401F" w:rsidRPr="00D32F7A" w:rsidRDefault="0094401F" w:rsidP="00F25F68">
            <w:pPr>
              <w:autoSpaceDE w:val="0"/>
              <w:autoSpaceDN w:val="0"/>
              <w:adjustRightInd w:val="0"/>
              <w:spacing w:before="120"/>
              <w:jc w:val="center"/>
              <w:rPr>
                <w:rFonts w:ascii="Arial" w:hAnsi="Arial" w:cs="Arial"/>
                <w:lang w:val="vi-VN"/>
              </w:rPr>
            </w:pPr>
            <w:r w:rsidRPr="00D32F7A">
              <w:rPr>
                <w:rFonts w:ascii="Arial" w:hAnsi="Arial" w:cs="Arial"/>
                <w:i/>
                <w:iCs/>
                <w:lang w:val="vi-VN"/>
              </w:rPr>
              <w:t>Ý nghĩa</w:t>
            </w:r>
          </w:p>
        </w:tc>
      </w:tr>
      <w:tr w:rsidR="00817263" w:rsidRPr="00A0085E" w14:paraId="450CD62D" w14:textId="77777777" w:rsidTr="005365B0">
        <w:tc>
          <w:tcPr>
            <w:tcW w:w="1198" w:type="pct"/>
            <w:tcBorders>
              <w:top w:val="single" w:sz="4" w:space="0" w:color="000000"/>
              <w:left w:val="single" w:sz="4" w:space="0" w:color="000000"/>
              <w:bottom w:val="single" w:sz="4" w:space="0" w:color="000000"/>
              <w:right w:val="single" w:sz="4" w:space="0" w:color="000000"/>
            </w:tcBorders>
          </w:tcPr>
          <w:p w14:paraId="3BB0AC4F" w14:textId="0CCDBEF1" w:rsidR="0094401F" w:rsidRPr="00D32F7A" w:rsidRDefault="0094401F" w:rsidP="00F25F68">
            <w:pPr>
              <w:autoSpaceDE w:val="0"/>
              <w:autoSpaceDN w:val="0"/>
              <w:adjustRightInd w:val="0"/>
              <w:spacing w:before="120"/>
              <w:rPr>
                <w:rFonts w:ascii="Arial" w:hAnsi="Arial" w:cs="Arial"/>
                <w:lang w:val="vi-VN"/>
              </w:rPr>
            </w:pPr>
            <w:r w:rsidRPr="00D32F7A">
              <w:rPr>
                <w:rFonts w:ascii="Arial" w:hAnsi="Arial" w:cs="Arial"/>
                <w:lang w:val="vi-VN"/>
              </w:rPr>
              <w:t>ThangNamTu</w:t>
            </w:r>
          </w:p>
        </w:tc>
        <w:tc>
          <w:tcPr>
            <w:tcW w:w="502" w:type="pct"/>
            <w:tcBorders>
              <w:top w:val="single" w:sz="4" w:space="0" w:color="000000"/>
              <w:left w:val="single" w:sz="4" w:space="0" w:color="000000"/>
              <w:bottom w:val="single" w:sz="4" w:space="0" w:color="000000"/>
              <w:right w:val="single" w:sz="4" w:space="0" w:color="000000"/>
            </w:tcBorders>
          </w:tcPr>
          <w:p w14:paraId="03CF2AE5" w14:textId="7905E19A" w:rsidR="0094401F" w:rsidRPr="00D32F7A" w:rsidRDefault="001E5DA2" w:rsidP="00F25F68">
            <w:pPr>
              <w:autoSpaceDE w:val="0"/>
              <w:autoSpaceDN w:val="0"/>
              <w:adjustRightInd w:val="0"/>
              <w:spacing w:before="120"/>
              <w:jc w:val="center"/>
              <w:rPr>
                <w:rFonts w:ascii="Arial" w:hAnsi="Arial" w:cs="Arial"/>
              </w:rPr>
            </w:pPr>
            <w:r w:rsidRPr="00D32F7A">
              <w:rPr>
                <w:rFonts w:ascii="Arial" w:hAnsi="Arial" w:cs="Arial"/>
              </w:rPr>
              <w:t>1</w:t>
            </w:r>
          </w:p>
        </w:tc>
        <w:tc>
          <w:tcPr>
            <w:tcW w:w="1083" w:type="pct"/>
            <w:tcBorders>
              <w:top w:val="single" w:sz="4" w:space="0" w:color="000000"/>
              <w:left w:val="single" w:sz="4" w:space="0" w:color="000000"/>
              <w:bottom w:val="single" w:sz="4" w:space="0" w:color="000000"/>
              <w:right w:val="single" w:sz="4" w:space="0" w:color="000000"/>
            </w:tcBorders>
          </w:tcPr>
          <w:p w14:paraId="3DAD4D09" w14:textId="11F4B845" w:rsidR="0094401F" w:rsidRPr="00D32F7A" w:rsidRDefault="0094401F" w:rsidP="00F25F68">
            <w:pPr>
              <w:autoSpaceDE w:val="0"/>
              <w:autoSpaceDN w:val="0"/>
              <w:adjustRightInd w:val="0"/>
              <w:spacing w:before="120"/>
              <w:rPr>
                <w:rFonts w:ascii="Arial" w:hAnsi="Arial" w:cs="Arial"/>
                <w:lang w:val="vi-VN"/>
              </w:rPr>
            </w:pPr>
            <w:r w:rsidRPr="00D32F7A">
              <w:rPr>
                <w:rFonts w:ascii="Arial" w:hAnsi="Arial" w:cs="Arial"/>
                <w:lang w:val="vi-VN"/>
              </w:rPr>
              <w:t>ThoiGian (S)</w:t>
            </w:r>
          </w:p>
        </w:tc>
        <w:tc>
          <w:tcPr>
            <w:tcW w:w="740" w:type="pct"/>
            <w:tcBorders>
              <w:top w:val="single" w:sz="4" w:space="0" w:color="000000"/>
              <w:left w:val="single" w:sz="4" w:space="0" w:color="000000"/>
              <w:bottom w:val="single" w:sz="4" w:space="0" w:color="000000"/>
              <w:right w:val="single" w:sz="4" w:space="0" w:color="000000"/>
            </w:tcBorders>
          </w:tcPr>
          <w:p w14:paraId="3C7134CD" w14:textId="326DFCDA" w:rsidR="0094401F" w:rsidRPr="00D32F7A" w:rsidRDefault="00D56E8A" w:rsidP="00F25F68">
            <w:pPr>
              <w:autoSpaceDE w:val="0"/>
              <w:autoSpaceDN w:val="0"/>
              <w:adjustRightInd w:val="0"/>
              <w:spacing w:before="120"/>
              <w:rPr>
                <w:rFonts w:ascii="Arial" w:hAnsi="Arial" w:cs="Arial"/>
                <w:lang w:val="vi-VN"/>
              </w:rPr>
            </w:pPr>
            <w:r w:rsidRPr="00D32F7A">
              <w:rPr>
                <w:rFonts w:ascii="Arial" w:hAnsi="Arial" w:cs="Arial"/>
                <w:lang w:val="vi-VN"/>
              </w:rPr>
              <w:fldChar w:fldCharType="begin"/>
            </w:r>
            <w:r w:rsidRPr="00D32F7A">
              <w:rPr>
                <w:rFonts w:ascii="Arial" w:hAnsi="Arial" w:cs="Arial"/>
                <w:lang w:val="vi-VN"/>
              </w:rPr>
              <w:instrText xml:space="preserve"> REF _Ref162861641 \r \h </w:instrText>
            </w:r>
            <w:r w:rsidR="000B6FF7" w:rsidRPr="00D32F7A">
              <w:rPr>
                <w:rFonts w:ascii="Arial" w:hAnsi="Arial" w:cs="Arial"/>
                <w:lang w:val="vi-VN"/>
              </w:rPr>
              <w:instrText xml:space="preserve"> \* MERGEFORMAT </w:instrText>
            </w:r>
            <w:r w:rsidRPr="00D32F7A">
              <w:rPr>
                <w:rFonts w:ascii="Arial" w:hAnsi="Arial" w:cs="Arial"/>
                <w:lang w:val="vi-VN"/>
              </w:rPr>
            </w:r>
            <w:r w:rsidRPr="00D32F7A">
              <w:rPr>
                <w:rFonts w:ascii="Arial" w:hAnsi="Arial" w:cs="Arial"/>
                <w:lang w:val="vi-VN"/>
              </w:rPr>
              <w:fldChar w:fldCharType="separate"/>
            </w:r>
            <w:r w:rsidR="00186E4D">
              <w:rPr>
                <w:rFonts w:ascii="Arial" w:hAnsi="Arial" w:cs="Arial"/>
                <w:lang w:val="vi-VN"/>
              </w:rPr>
              <w:t>2.6.1.1</w:t>
            </w:r>
            <w:r w:rsidRPr="00D32F7A">
              <w:rPr>
                <w:rFonts w:ascii="Arial" w:hAnsi="Arial" w:cs="Arial"/>
                <w:lang w:val="vi-VN"/>
              </w:rPr>
              <w:fldChar w:fldCharType="end"/>
            </w:r>
          </w:p>
        </w:tc>
        <w:tc>
          <w:tcPr>
            <w:tcW w:w="1477" w:type="pct"/>
            <w:tcBorders>
              <w:top w:val="single" w:sz="4" w:space="0" w:color="000000"/>
              <w:left w:val="single" w:sz="4" w:space="0" w:color="000000"/>
              <w:bottom w:val="single" w:sz="4" w:space="0" w:color="000000"/>
              <w:right w:val="single" w:sz="4" w:space="0" w:color="000000"/>
            </w:tcBorders>
          </w:tcPr>
          <w:p w14:paraId="5E0370D7" w14:textId="40532203" w:rsidR="0094401F" w:rsidRPr="00D32F7A" w:rsidRDefault="0094401F" w:rsidP="00F25F68">
            <w:pPr>
              <w:autoSpaceDE w:val="0"/>
              <w:autoSpaceDN w:val="0"/>
              <w:adjustRightInd w:val="0"/>
              <w:spacing w:before="120"/>
              <w:rPr>
                <w:rFonts w:ascii="Arial" w:hAnsi="Arial" w:cs="Arial"/>
                <w:lang w:val="vi-VN"/>
              </w:rPr>
            </w:pPr>
            <w:r w:rsidRPr="00D32F7A">
              <w:rPr>
                <w:rFonts w:ascii="Arial" w:hAnsi="Arial" w:cs="Arial"/>
                <w:lang w:val="vi-VN"/>
              </w:rPr>
              <w:t>Tháng/năm bắt đầu làm việc</w:t>
            </w:r>
          </w:p>
        </w:tc>
      </w:tr>
      <w:tr w:rsidR="00817263" w:rsidRPr="00A0085E" w14:paraId="32434295" w14:textId="77777777" w:rsidTr="005365B0">
        <w:tc>
          <w:tcPr>
            <w:tcW w:w="1198" w:type="pct"/>
            <w:tcBorders>
              <w:top w:val="single" w:sz="4" w:space="0" w:color="000000"/>
              <w:left w:val="single" w:sz="4" w:space="0" w:color="000000"/>
              <w:bottom w:val="single" w:sz="4" w:space="0" w:color="000000"/>
              <w:right w:val="single" w:sz="4" w:space="0" w:color="000000"/>
            </w:tcBorders>
          </w:tcPr>
          <w:p w14:paraId="18814FAC" w14:textId="5BC61124" w:rsidR="0094401F" w:rsidRPr="00D32F7A" w:rsidRDefault="0094401F" w:rsidP="00F25F68">
            <w:pPr>
              <w:autoSpaceDE w:val="0"/>
              <w:autoSpaceDN w:val="0"/>
              <w:adjustRightInd w:val="0"/>
              <w:spacing w:before="120"/>
              <w:rPr>
                <w:rFonts w:ascii="Arial" w:hAnsi="Arial" w:cs="Arial"/>
                <w:lang w:val="vi-VN"/>
              </w:rPr>
            </w:pPr>
            <w:r w:rsidRPr="00D32F7A">
              <w:rPr>
                <w:rFonts w:ascii="Arial" w:hAnsi="Arial" w:cs="Arial"/>
                <w:lang w:val="vi-VN"/>
              </w:rPr>
              <w:t>ThangNamDen</w:t>
            </w:r>
          </w:p>
        </w:tc>
        <w:tc>
          <w:tcPr>
            <w:tcW w:w="502" w:type="pct"/>
            <w:tcBorders>
              <w:top w:val="single" w:sz="4" w:space="0" w:color="000000"/>
              <w:left w:val="single" w:sz="4" w:space="0" w:color="000000"/>
              <w:bottom w:val="single" w:sz="4" w:space="0" w:color="000000"/>
              <w:right w:val="single" w:sz="4" w:space="0" w:color="000000"/>
            </w:tcBorders>
          </w:tcPr>
          <w:p w14:paraId="33DA2C5D" w14:textId="57037290" w:rsidR="0094401F" w:rsidRPr="00D32F7A" w:rsidRDefault="001E5DA2" w:rsidP="00F25F68">
            <w:pPr>
              <w:autoSpaceDE w:val="0"/>
              <w:autoSpaceDN w:val="0"/>
              <w:adjustRightInd w:val="0"/>
              <w:spacing w:before="120"/>
              <w:jc w:val="center"/>
              <w:rPr>
                <w:rFonts w:ascii="Arial" w:hAnsi="Arial" w:cs="Arial"/>
                <w:lang w:val="vi-VN"/>
              </w:rPr>
            </w:pPr>
            <w:r w:rsidRPr="00D32F7A">
              <w:rPr>
                <w:rFonts w:ascii="Arial" w:hAnsi="Arial" w:cs="Arial"/>
                <w:lang w:val="vi-VN"/>
              </w:rPr>
              <w:t>1</w:t>
            </w:r>
          </w:p>
        </w:tc>
        <w:tc>
          <w:tcPr>
            <w:tcW w:w="1083" w:type="pct"/>
            <w:tcBorders>
              <w:top w:val="single" w:sz="4" w:space="0" w:color="000000"/>
              <w:left w:val="single" w:sz="4" w:space="0" w:color="000000"/>
              <w:bottom w:val="single" w:sz="4" w:space="0" w:color="000000"/>
              <w:right w:val="single" w:sz="4" w:space="0" w:color="000000"/>
            </w:tcBorders>
          </w:tcPr>
          <w:p w14:paraId="53E4AC13" w14:textId="3E63A7CE" w:rsidR="0094401F" w:rsidRPr="00D32F7A" w:rsidRDefault="0094401F" w:rsidP="00F25F68">
            <w:pPr>
              <w:autoSpaceDE w:val="0"/>
              <w:autoSpaceDN w:val="0"/>
              <w:adjustRightInd w:val="0"/>
              <w:spacing w:before="120"/>
              <w:rPr>
                <w:rFonts w:ascii="Arial" w:hAnsi="Arial" w:cs="Arial"/>
                <w:lang w:val="vi-VN"/>
              </w:rPr>
            </w:pPr>
            <w:r w:rsidRPr="00D32F7A">
              <w:rPr>
                <w:rFonts w:ascii="Arial" w:hAnsi="Arial" w:cs="Arial"/>
                <w:lang w:val="vi-VN"/>
              </w:rPr>
              <w:t>ThoiGian (S)</w:t>
            </w:r>
          </w:p>
        </w:tc>
        <w:tc>
          <w:tcPr>
            <w:tcW w:w="740" w:type="pct"/>
            <w:tcBorders>
              <w:top w:val="single" w:sz="4" w:space="0" w:color="000000"/>
              <w:left w:val="single" w:sz="4" w:space="0" w:color="000000"/>
              <w:bottom w:val="single" w:sz="4" w:space="0" w:color="000000"/>
              <w:right w:val="single" w:sz="4" w:space="0" w:color="000000"/>
            </w:tcBorders>
          </w:tcPr>
          <w:p w14:paraId="06AA28E7" w14:textId="07CE4536" w:rsidR="0094401F" w:rsidRPr="00D32F7A" w:rsidRDefault="00D56E8A" w:rsidP="00F25F68">
            <w:pPr>
              <w:autoSpaceDE w:val="0"/>
              <w:autoSpaceDN w:val="0"/>
              <w:adjustRightInd w:val="0"/>
              <w:spacing w:before="120"/>
              <w:rPr>
                <w:rFonts w:ascii="Arial" w:hAnsi="Arial" w:cs="Arial"/>
                <w:lang w:val="vi-VN"/>
              </w:rPr>
            </w:pPr>
            <w:r w:rsidRPr="00D32F7A">
              <w:rPr>
                <w:rFonts w:ascii="Arial" w:hAnsi="Arial" w:cs="Arial"/>
                <w:lang w:val="vi-VN"/>
              </w:rPr>
              <w:fldChar w:fldCharType="begin"/>
            </w:r>
            <w:r w:rsidRPr="00D32F7A">
              <w:rPr>
                <w:rFonts w:ascii="Arial" w:hAnsi="Arial" w:cs="Arial"/>
                <w:lang w:val="vi-VN"/>
              </w:rPr>
              <w:instrText xml:space="preserve"> REF _Ref162861641 \r \h </w:instrText>
            </w:r>
            <w:r w:rsidR="000B6FF7" w:rsidRPr="00D32F7A">
              <w:rPr>
                <w:rFonts w:ascii="Arial" w:hAnsi="Arial" w:cs="Arial"/>
                <w:lang w:val="vi-VN"/>
              </w:rPr>
              <w:instrText xml:space="preserve"> \* MERGEFORMAT </w:instrText>
            </w:r>
            <w:r w:rsidRPr="00D32F7A">
              <w:rPr>
                <w:rFonts w:ascii="Arial" w:hAnsi="Arial" w:cs="Arial"/>
                <w:lang w:val="vi-VN"/>
              </w:rPr>
            </w:r>
            <w:r w:rsidRPr="00D32F7A">
              <w:rPr>
                <w:rFonts w:ascii="Arial" w:hAnsi="Arial" w:cs="Arial"/>
                <w:lang w:val="vi-VN"/>
              </w:rPr>
              <w:fldChar w:fldCharType="separate"/>
            </w:r>
            <w:r w:rsidR="00186E4D">
              <w:rPr>
                <w:rFonts w:ascii="Arial" w:hAnsi="Arial" w:cs="Arial"/>
                <w:lang w:val="vi-VN"/>
              </w:rPr>
              <w:t>2.6.1.1</w:t>
            </w:r>
            <w:r w:rsidRPr="00D32F7A">
              <w:rPr>
                <w:rFonts w:ascii="Arial" w:hAnsi="Arial" w:cs="Arial"/>
                <w:lang w:val="vi-VN"/>
              </w:rPr>
              <w:fldChar w:fldCharType="end"/>
            </w:r>
          </w:p>
        </w:tc>
        <w:tc>
          <w:tcPr>
            <w:tcW w:w="1477" w:type="pct"/>
            <w:tcBorders>
              <w:top w:val="single" w:sz="4" w:space="0" w:color="000000"/>
              <w:left w:val="single" w:sz="4" w:space="0" w:color="000000"/>
              <w:bottom w:val="single" w:sz="4" w:space="0" w:color="000000"/>
              <w:right w:val="single" w:sz="4" w:space="0" w:color="000000"/>
            </w:tcBorders>
          </w:tcPr>
          <w:p w14:paraId="48EFCAC8" w14:textId="24E4971A" w:rsidR="0094401F" w:rsidRPr="00D32F7A" w:rsidRDefault="0094401F" w:rsidP="00F25F68">
            <w:pPr>
              <w:autoSpaceDE w:val="0"/>
              <w:autoSpaceDN w:val="0"/>
              <w:adjustRightInd w:val="0"/>
              <w:spacing w:before="120"/>
              <w:rPr>
                <w:rFonts w:ascii="Arial" w:hAnsi="Arial" w:cs="Arial"/>
                <w:lang w:val="vi-VN"/>
              </w:rPr>
            </w:pPr>
            <w:r w:rsidRPr="00D32F7A">
              <w:rPr>
                <w:rFonts w:ascii="Arial" w:hAnsi="Arial" w:cs="Arial"/>
                <w:lang w:val="vi-VN"/>
              </w:rPr>
              <w:t>Tháng/năm kết thúc làm việc</w:t>
            </w:r>
          </w:p>
        </w:tc>
      </w:tr>
      <w:tr w:rsidR="00817263" w:rsidRPr="00D32F7A" w14:paraId="55EA0F1D" w14:textId="77777777" w:rsidTr="005365B0">
        <w:tc>
          <w:tcPr>
            <w:tcW w:w="1198" w:type="pct"/>
            <w:tcBorders>
              <w:top w:val="single" w:sz="4" w:space="0" w:color="000000"/>
              <w:left w:val="single" w:sz="4" w:space="0" w:color="000000"/>
              <w:bottom w:val="single" w:sz="4" w:space="0" w:color="000000"/>
              <w:right w:val="single" w:sz="4" w:space="0" w:color="000000"/>
            </w:tcBorders>
          </w:tcPr>
          <w:p w14:paraId="2EF1420E" w14:textId="74735972" w:rsidR="0094401F" w:rsidRPr="00D32F7A" w:rsidRDefault="0094401F" w:rsidP="00F25F68">
            <w:pPr>
              <w:autoSpaceDE w:val="0"/>
              <w:autoSpaceDN w:val="0"/>
              <w:adjustRightInd w:val="0"/>
              <w:spacing w:before="120"/>
              <w:rPr>
                <w:rFonts w:ascii="Arial" w:hAnsi="Arial" w:cs="Arial"/>
                <w:lang w:val="vi-VN"/>
              </w:rPr>
            </w:pPr>
            <w:r w:rsidRPr="00D32F7A">
              <w:rPr>
                <w:rFonts w:ascii="Arial" w:hAnsi="Arial" w:cs="Arial"/>
                <w:lang w:val="vi-VN"/>
              </w:rPr>
              <w:t>CongTacDonVi</w:t>
            </w:r>
          </w:p>
        </w:tc>
        <w:tc>
          <w:tcPr>
            <w:tcW w:w="502" w:type="pct"/>
            <w:tcBorders>
              <w:top w:val="single" w:sz="4" w:space="0" w:color="000000"/>
              <w:left w:val="single" w:sz="4" w:space="0" w:color="000000"/>
              <w:bottom w:val="single" w:sz="4" w:space="0" w:color="000000"/>
              <w:right w:val="single" w:sz="4" w:space="0" w:color="000000"/>
            </w:tcBorders>
          </w:tcPr>
          <w:p w14:paraId="787FE4D4" w14:textId="3F3777C1" w:rsidR="0094401F" w:rsidRPr="00D32F7A" w:rsidRDefault="001E5DA2" w:rsidP="00F25F68">
            <w:pPr>
              <w:autoSpaceDE w:val="0"/>
              <w:autoSpaceDN w:val="0"/>
              <w:adjustRightInd w:val="0"/>
              <w:spacing w:before="120"/>
              <w:jc w:val="center"/>
              <w:rPr>
                <w:rFonts w:ascii="Arial" w:hAnsi="Arial" w:cs="Arial"/>
              </w:rPr>
            </w:pPr>
            <w:r w:rsidRPr="00D32F7A">
              <w:rPr>
                <w:rFonts w:ascii="Arial" w:hAnsi="Arial" w:cs="Arial"/>
              </w:rPr>
              <w:t>1</w:t>
            </w:r>
          </w:p>
        </w:tc>
        <w:tc>
          <w:tcPr>
            <w:tcW w:w="1083" w:type="pct"/>
            <w:tcBorders>
              <w:top w:val="single" w:sz="4" w:space="0" w:color="000000"/>
              <w:left w:val="single" w:sz="4" w:space="0" w:color="000000"/>
              <w:bottom w:val="single" w:sz="4" w:space="0" w:color="000000"/>
              <w:right w:val="single" w:sz="4" w:space="0" w:color="000000"/>
            </w:tcBorders>
          </w:tcPr>
          <w:p w14:paraId="5D7A9FBC" w14:textId="4C9B22D8" w:rsidR="0094401F" w:rsidRPr="00D32F7A" w:rsidRDefault="0094401F" w:rsidP="00F25F68">
            <w:pPr>
              <w:autoSpaceDE w:val="0"/>
              <w:autoSpaceDN w:val="0"/>
              <w:adjustRightInd w:val="0"/>
              <w:spacing w:before="120"/>
              <w:rPr>
                <w:rFonts w:ascii="Arial" w:hAnsi="Arial" w:cs="Arial"/>
                <w:lang w:val="vi-VN"/>
              </w:rPr>
            </w:pPr>
            <w:r w:rsidRPr="00D32F7A">
              <w:rPr>
                <w:rFonts w:ascii="Arial" w:hAnsi="Arial" w:cs="Arial"/>
                <w:lang w:val="vi-VN"/>
              </w:rPr>
              <w:t>Chuỗi ký tự (T)</w:t>
            </w:r>
          </w:p>
        </w:tc>
        <w:tc>
          <w:tcPr>
            <w:tcW w:w="740" w:type="pct"/>
            <w:tcBorders>
              <w:top w:val="single" w:sz="4" w:space="0" w:color="000000"/>
              <w:left w:val="single" w:sz="4" w:space="0" w:color="000000"/>
              <w:bottom w:val="single" w:sz="4" w:space="0" w:color="000000"/>
              <w:right w:val="single" w:sz="4" w:space="0" w:color="000000"/>
            </w:tcBorders>
          </w:tcPr>
          <w:p w14:paraId="444EDFEA" w14:textId="6A43F1CE" w:rsidR="0094401F" w:rsidRPr="00D32F7A" w:rsidRDefault="0094401F" w:rsidP="00F25F68">
            <w:pPr>
              <w:autoSpaceDE w:val="0"/>
              <w:autoSpaceDN w:val="0"/>
              <w:adjustRightInd w:val="0"/>
              <w:spacing w:before="120"/>
              <w:rPr>
                <w:rFonts w:ascii="Arial" w:hAnsi="Arial" w:cs="Arial"/>
                <w:lang w:val="vi-VN"/>
              </w:rPr>
            </w:pPr>
            <w:r w:rsidRPr="00D32F7A">
              <w:rPr>
                <w:rFonts w:ascii="Arial" w:hAnsi="Arial" w:cs="Arial"/>
                <w:iCs/>
                <w:lang w:val="vi-VN"/>
              </w:rPr>
              <w:fldChar w:fldCharType="begin"/>
            </w:r>
            <w:r w:rsidRPr="00D32F7A">
              <w:rPr>
                <w:rFonts w:ascii="Arial" w:hAnsi="Arial" w:cs="Arial"/>
                <w:iCs/>
                <w:lang w:val="vi-VN"/>
              </w:rPr>
              <w:instrText xml:space="preserve"> REF _Ref162872496 \r \h  \* MERGEFORMAT </w:instrText>
            </w:r>
            <w:r w:rsidRPr="00D32F7A">
              <w:rPr>
                <w:rFonts w:ascii="Arial" w:hAnsi="Arial" w:cs="Arial"/>
                <w:iCs/>
                <w:lang w:val="vi-VN"/>
              </w:rPr>
            </w:r>
            <w:r w:rsidRPr="00D32F7A">
              <w:rPr>
                <w:rFonts w:ascii="Arial" w:hAnsi="Arial" w:cs="Arial"/>
                <w:iCs/>
                <w:lang w:val="vi-VN"/>
              </w:rPr>
              <w:fldChar w:fldCharType="separate"/>
            </w:r>
            <w:r w:rsidR="00186E4D">
              <w:rPr>
                <w:rFonts w:ascii="Arial" w:hAnsi="Arial" w:cs="Arial"/>
                <w:iCs/>
                <w:lang w:val="vi-VN"/>
              </w:rPr>
              <w:t>0</w:t>
            </w:r>
            <w:r w:rsidRPr="00D32F7A">
              <w:rPr>
                <w:rFonts w:ascii="Arial" w:hAnsi="Arial" w:cs="Arial"/>
                <w:iCs/>
                <w:lang w:val="vi-VN"/>
              </w:rPr>
              <w:fldChar w:fldCharType="end"/>
            </w:r>
          </w:p>
        </w:tc>
        <w:tc>
          <w:tcPr>
            <w:tcW w:w="1477" w:type="pct"/>
            <w:tcBorders>
              <w:top w:val="single" w:sz="4" w:space="0" w:color="000000"/>
              <w:left w:val="single" w:sz="4" w:space="0" w:color="000000"/>
              <w:bottom w:val="single" w:sz="4" w:space="0" w:color="000000"/>
              <w:right w:val="single" w:sz="4" w:space="0" w:color="000000"/>
            </w:tcBorders>
          </w:tcPr>
          <w:p w14:paraId="20F0EE13" w14:textId="76CC7384" w:rsidR="0094401F" w:rsidRPr="00D32F7A" w:rsidRDefault="0094401F" w:rsidP="00F25F68">
            <w:pPr>
              <w:autoSpaceDE w:val="0"/>
              <w:autoSpaceDN w:val="0"/>
              <w:adjustRightInd w:val="0"/>
              <w:spacing w:before="120"/>
              <w:rPr>
                <w:rFonts w:ascii="Arial" w:hAnsi="Arial" w:cs="Arial"/>
                <w:lang w:val="vi-VN"/>
              </w:rPr>
            </w:pPr>
            <w:r w:rsidRPr="00D32F7A">
              <w:rPr>
                <w:rFonts w:ascii="Arial" w:hAnsi="Arial" w:cs="Arial"/>
                <w:lang w:val="vi-VN"/>
              </w:rPr>
              <w:t>Đơn vị công tác</w:t>
            </w:r>
          </w:p>
        </w:tc>
      </w:tr>
      <w:tr w:rsidR="00817263" w:rsidRPr="00D32F7A" w14:paraId="307A44E9" w14:textId="77777777" w:rsidTr="005365B0">
        <w:tc>
          <w:tcPr>
            <w:tcW w:w="1198" w:type="pct"/>
            <w:tcBorders>
              <w:top w:val="single" w:sz="4" w:space="0" w:color="000000"/>
              <w:left w:val="single" w:sz="4" w:space="0" w:color="000000"/>
              <w:bottom w:val="single" w:sz="4" w:space="0" w:color="000000"/>
              <w:right w:val="single" w:sz="4" w:space="0" w:color="000000"/>
            </w:tcBorders>
          </w:tcPr>
          <w:p w14:paraId="3E19F237" w14:textId="4D12B7E7" w:rsidR="0094401F" w:rsidRPr="00D32F7A" w:rsidRDefault="0094401F" w:rsidP="00F25F68">
            <w:pPr>
              <w:autoSpaceDE w:val="0"/>
              <w:autoSpaceDN w:val="0"/>
              <w:adjustRightInd w:val="0"/>
              <w:spacing w:before="120"/>
              <w:rPr>
                <w:rFonts w:ascii="Arial" w:hAnsi="Arial" w:cs="Arial"/>
                <w:lang w:val="vi-VN"/>
              </w:rPr>
            </w:pPr>
            <w:r w:rsidRPr="00D32F7A">
              <w:rPr>
                <w:rFonts w:ascii="Arial" w:hAnsi="Arial" w:cs="Arial"/>
                <w:lang w:val="vi-VN"/>
              </w:rPr>
              <w:t>CongTacChucVu</w:t>
            </w:r>
          </w:p>
        </w:tc>
        <w:tc>
          <w:tcPr>
            <w:tcW w:w="502" w:type="pct"/>
            <w:tcBorders>
              <w:top w:val="single" w:sz="4" w:space="0" w:color="000000"/>
              <w:left w:val="single" w:sz="4" w:space="0" w:color="000000"/>
              <w:bottom w:val="single" w:sz="4" w:space="0" w:color="000000"/>
              <w:right w:val="single" w:sz="4" w:space="0" w:color="000000"/>
            </w:tcBorders>
          </w:tcPr>
          <w:p w14:paraId="046DFE87" w14:textId="1474B9FA" w:rsidR="0094401F" w:rsidRPr="00D32F7A" w:rsidRDefault="00496FC2" w:rsidP="00F25F68">
            <w:pPr>
              <w:autoSpaceDE w:val="0"/>
              <w:autoSpaceDN w:val="0"/>
              <w:adjustRightInd w:val="0"/>
              <w:spacing w:before="120"/>
              <w:jc w:val="center"/>
              <w:rPr>
                <w:rFonts w:ascii="Arial" w:hAnsi="Arial" w:cs="Arial"/>
              </w:rPr>
            </w:pPr>
            <w:r w:rsidRPr="00D32F7A">
              <w:rPr>
                <w:rFonts w:ascii="Arial" w:hAnsi="Arial" w:cs="Arial"/>
              </w:rPr>
              <w:t>1</w:t>
            </w:r>
          </w:p>
        </w:tc>
        <w:tc>
          <w:tcPr>
            <w:tcW w:w="1083" w:type="pct"/>
            <w:tcBorders>
              <w:top w:val="single" w:sz="4" w:space="0" w:color="000000"/>
              <w:left w:val="single" w:sz="4" w:space="0" w:color="000000"/>
              <w:bottom w:val="single" w:sz="4" w:space="0" w:color="000000"/>
              <w:right w:val="single" w:sz="4" w:space="0" w:color="000000"/>
            </w:tcBorders>
          </w:tcPr>
          <w:p w14:paraId="0ACA2CA8" w14:textId="574B2D99" w:rsidR="0094401F" w:rsidRPr="00D32F7A" w:rsidRDefault="0094401F" w:rsidP="00F25F68">
            <w:pPr>
              <w:autoSpaceDE w:val="0"/>
              <w:autoSpaceDN w:val="0"/>
              <w:adjustRightInd w:val="0"/>
              <w:spacing w:before="120"/>
              <w:rPr>
                <w:rFonts w:ascii="Arial" w:hAnsi="Arial" w:cs="Arial"/>
                <w:lang w:val="vi-VN"/>
              </w:rPr>
            </w:pPr>
            <w:r w:rsidRPr="00D32F7A">
              <w:rPr>
                <w:rFonts w:ascii="Arial" w:hAnsi="Arial" w:cs="Arial"/>
                <w:lang w:val="vi-VN"/>
              </w:rPr>
              <w:t>Chuỗi ký tự (T)</w:t>
            </w:r>
          </w:p>
        </w:tc>
        <w:tc>
          <w:tcPr>
            <w:tcW w:w="740" w:type="pct"/>
            <w:tcBorders>
              <w:top w:val="single" w:sz="4" w:space="0" w:color="000000"/>
              <w:left w:val="single" w:sz="4" w:space="0" w:color="000000"/>
              <w:bottom w:val="single" w:sz="4" w:space="0" w:color="000000"/>
              <w:right w:val="single" w:sz="4" w:space="0" w:color="000000"/>
            </w:tcBorders>
          </w:tcPr>
          <w:p w14:paraId="091FD192" w14:textId="62FEDD15" w:rsidR="0094401F" w:rsidRPr="00D32F7A" w:rsidRDefault="0094401F" w:rsidP="00F25F68">
            <w:pPr>
              <w:autoSpaceDE w:val="0"/>
              <w:autoSpaceDN w:val="0"/>
              <w:adjustRightInd w:val="0"/>
              <w:spacing w:before="120"/>
              <w:rPr>
                <w:rFonts w:ascii="Arial" w:hAnsi="Arial" w:cs="Arial"/>
                <w:iCs/>
                <w:lang w:val="vi-VN"/>
              </w:rPr>
            </w:pPr>
            <w:r w:rsidRPr="00D32F7A">
              <w:rPr>
                <w:rFonts w:ascii="Arial" w:hAnsi="Arial" w:cs="Arial"/>
                <w:iCs/>
                <w:lang w:val="vi-VN"/>
              </w:rPr>
              <w:fldChar w:fldCharType="begin"/>
            </w:r>
            <w:r w:rsidRPr="00D32F7A">
              <w:rPr>
                <w:rFonts w:ascii="Arial" w:hAnsi="Arial" w:cs="Arial"/>
                <w:iCs/>
                <w:lang w:val="vi-VN"/>
              </w:rPr>
              <w:instrText xml:space="preserve"> REF _Ref162872496 \r \h  \* MERGEFORMAT </w:instrText>
            </w:r>
            <w:r w:rsidRPr="00D32F7A">
              <w:rPr>
                <w:rFonts w:ascii="Arial" w:hAnsi="Arial" w:cs="Arial"/>
                <w:iCs/>
                <w:lang w:val="vi-VN"/>
              </w:rPr>
            </w:r>
            <w:r w:rsidRPr="00D32F7A">
              <w:rPr>
                <w:rFonts w:ascii="Arial" w:hAnsi="Arial" w:cs="Arial"/>
                <w:iCs/>
                <w:lang w:val="vi-VN"/>
              </w:rPr>
              <w:fldChar w:fldCharType="separate"/>
            </w:r>
            <w:r w:rsidR="00186E4D">
              <w:rPr>
                <w:rFonts w:ascii="Arial" w:hAnsi="Arial" w:cs="Arial"/>
                <w:iCs/>
                <w:lang w:val="vi-VN"/>
              </w:rPr>
              <w:t>0</w:t>
            </w:r>
            <w:r w:rsidRPr="00D32F7A">
              <w:rPr>
                <w:rFonts w:ascii="Arial" w:hAnsi="Arial" w:cs="Arial"/>
                <w:iCs/>
                <w:lang w:val="vi-VN"/>
              </w:rPr>
              <w:fldChar w:fldCharType="end"/>
            </w:r>
          </w:p>
        </w:tc>
        <w:tc>
          <w:tcPr>
            <w:tcW w:w="1477" w:type="pct"/>
            <w:tcBorders>
              <w:top w:val="single" w:sz="4" w:space="0" w:color="000000"/>
              <w:left w:val="single" w:sz="4" w:space="0" w:color="000000"/>
              <w:bottom w:val="single" w:sz="4" w:space="0" w:color="000000"/>
              <w:right w:val="single" w:sz="4" w:space="0" w:color="000000"/>
            </w:tcBorders>
          </w:tcPr>
          <w:p w14:paraId="24B78BC8" w14:textId="1FCA5B2A" w:rsidR="0094401F" w:rsidRPr="00D32F7A" w:rsidRDefault="0094401F" w:rsidP="00F25F68">
            <w:pPr>
              <w:autoSpaceDE w:val="0"/>
              <w:autoSpaceDN w:val="0"/>
              <w:adjustRightInd w:val="0"/>
              <w:spacing w:before="120"/>
              <w:rPr>
                <w:rFonts w:ascii="Arial" w:hAnsi="Arial" w:cs="Arial"/>
                <w:lang w:val="vi-VN"/>
              </w:rPr>
            </w:pPr>
            <w:r w:rsidRPr="00D32F7A">
              <w:rPr>
                <w:rFonts w:ascii="Arial" w:hAnsi="Arial" w:cs="Arial"/>
                <w:lang w:val="vi-VN"/>
              </w:rPr>
              <w:t>Chức vụ</w:t>
            </w:r>
          </w:p>
        </w:tc>
      </w:tr>
      <w:tr w:rsidR="00817263" w:rsidRPr="00A0085E" w14:paraId="671F6D1B" w14:textId="77777777" w:rsidTr="005365B0">
        <w:tc>
          <w:tcPr>
            <w:tcW w:w="1198" w:type="pct"/>
            <w:tcBorders>
              <w:top w:val="single" w:sz="4" w:space="0" w:color="000000"/>
              <w:left w:val="single" w:sz="4" w:space="0" w:color="000000"/>
              <w:bottom w:val="single" w:sz="4" w:space="0" w:color="000000"/>
              <w:right w:val="single" w:sz="4" w:space="0" w:color="000000"/>
            </w:tcBorders>
          </w:tcPr>
          <w:p w14:paraId="18D8605F" w14:textId="2CDD7FD9" w:rsidR="009B5007" w:rsidRPr="00D32F7A" w:rsidRDefault="009B5007" w:rsidP="00F25F68">
            <w:pPr>
              <w:autoSpaceDE w:val="0"/>
              <w:autoSpaceDN w:val="0"/>
              <w:adjustRightInd w:val="0"/>
              <w:spacing w:before="120"/>
              <w:rPr>
                <w:rFonts w:ascii="Arial" w:hAnsi="Arial" w:cs="Arial"/>
              </w:rPr>
            </w:pPr>
            <w:r w:rsidRPr="00D32F7A">
              <w:rPr>
                <w:rFonts w:ascii="Arial" w:hAnsi="Arial" w:cs="Arial"/>
              </w:rPr>
              <w:t>CongTacDiaChi</w:t>
            </w:r>
          </w:p>
        </w:tc>
        <w:tc>
          <w:tcPr>
            <w:tcW w:w="502" w:type="pct"/>
            <w:tcBorders>
              <w:top w:val="single" w:sz="4" w:space="0" w:color="000000"/>
              <w:left w:val="single" w:sz="4" w:space="0" w:color="000000"/>
              <w:bottom w:val="single" w:sz="4" w:space="0" w:color="000000"/>
              <w:right w:val="single" w:sz="4" w:space="0" w:color="000000"/>
            </w:tcBorders>
          </w:tcPr>
          <w:p w14:paraId="3FF5CB7E" w14:textId="487E60ED" w:rsidR="009B5007" w:rsidRPr="00D32F7A" w:rsidRDefault="009B5007" w:rsidP="00F25F68">
            <w:pPr>
              <w:autoSpaceDE w:val="0"/>
              <w:autoSpaceDN w:val="0"/>
              <w:adjustRightInd w:val="0"/>
              <w:spacing w:before="120"/>
              <w:jc w:val="center"/>
              <w:rPr>
                <w:rFonts w:ascii="Arial" w:hAnsi="Arial" w:cs="Arial"/>
              </w:rPr>
            </w:pPr>
            <w:r w:rsidRPr="00D32F7A">
              <w:rPr>
                <w:rFonts w:ascii="Arial" w:hAnsi="Arial" w:cs="Arial"/>
              </w:rPr>
              <w:t>1</w:t>
            </w:r>
          </w:p>
        </w:tc>
        <w:tc>
          <w:tcPr>
            <w:tcW w:w="1083" w:type="pct"/>
            <w:tcBorders>
              <w:top w:val="single" w:sz="4" w:space="0" w:color="000000"/>
              <w:left w:val="single" w:sz="4" w:space="0" w:color="000000"/>
              <w:bottom w:val="single" w:sz="4" w:space="0" w:color="000000"/>
              <w:right w:val="single" w:sz="4" w:space="0" w:color="000000"/>
            </w:tcBorders>
          </w:tcPr>
          <w:p w14:paraId="538C7657" w14:textId="3515CEB3" w:rsidR="009B5007" w:rsidRPr="00D32F7A" w:rsidRDefault="009B5007" w:rsidP="00F25F68">
            <w:pPr>
              <w:autoSpaceDE w:val="0"/>
              <w:autoSpaceDN w:val="0"/>
              <w:adjustRightInd w:val="0"/>
              <w:spacing w:before="120"/>
              <w:rPr>
                <w:rFonts w:ascii="Arial" w:hAnsi="Arial" w:cs="Arial"/>
                <w:lang w:val="vi-VN"/>
              </w:rPr>
            </w:pPr>
            <w:r w:rsidRPr="00D32F7A">
              <w:rPr>
                <w:rFonts w:ascii="Arial" w:hAnsi="Arial" w:cs="Arial"/>
                <w:lang w:val="vi-VN"/>
              </w:rPr>
              <w:t>Chuỗi ký tự (T)</w:t>
            </w:r>
          </w:p>
        </w:tc>
        <w:tc>
          <w:tcPr>
            <w:tcW w:w="740" w:type="pct"/>
            <w:tcBorders>
              <w:top w:val="single" w:sz="4" w:space="0" w:color="000000"/>
              <w:left w:val="single" w:sz="4" w:space="0" w:color="000000"/>
              <w:bottom w:val="single" w:sz="4" w:space="0" w:color="000000"/>
              <w:right w:val="single" w:sz="4" w:space="0" w:color="000000"/>
            </w:tcBorders>
          </w:tcPr>
          <w:p w14:paraId="4EA4D214" w14:textId="1696EF10" w:rsidR="009B5007" w:rsidRPr="00D32F7A" w:rsidRDefault="009B5007" w:rsidP="00F25F68">
            <w:pPr>
              <w:autoSpaceDE w:val="0"/>
              <w:autoSpaceDN w:val="0"/>
              <w:adjustRightInd w:val="0"/>
              <w:spacing w:before="120"/>
              <w:rPr>
                <w:rFonts w:ascii="Arial" w:hAnsi="Arial" w:cs="Arial"/>
                <w:iCs/>
                <w:lang w:val="vi-VN"/>
              </w:rPr>
            </w:pPr>
            <w:r w:rsidRPr="00D32F7A">
              <w:rPr>
                <w:rFonts w:ascii="Arial" w:hAnsi="Arial" w:cs="Arial"/>
                <w:iCs/>
                <w:lang w:val="vi-VN"/>
              </w:rPr>
              <w:fldChar w:fldCharType="begin"/>
            </w:r>
            <w:r w:rsidRPr="00D32F7A">
              <w:rPr>
                <w:rFonts w:ascii="Arial" w:hAnsi="Arial" w:cs="Arial"/>
                <w:iCs/>
                <w:lang w:val="vi-VN"/>
              </w:rPr>
              <w:instrText xml:space="preserve"> REF _Ref162872496 \r \h  \* MERGEFORMAT </w:instrText>
            </w:r>
            <w:r w:rsidRPr="00D32F7A">
              <w:rPr>
                <w:rFonts w:ascii="Arial" w:hAnsi="Arial" w:cs="Arial"/>
                <w:iCs/>
                <w:lang w:val="vi-VN"/>
              </w:rPr>
            </w:r>
            <w:r w:rsidRPr="00D32F7A">
              <w:rPr>
                <w:rFonts w:ascii="Arial" w:hAnsi="Arial" w:cs="Arial"/>
                <w:iCs/>
                <w:lang w:val="vi-VN"/>
              </w:rPr>
              <w:fldChar w:fldCharType="separate"/>
            </w:r>
            <w:r w:rsidR="00186E4D">
              <w:rPr>
                <w:rFonts w:ascii="Arial" w:hAnsi="Arial" w:cs="Arial"/>
                <w:iCs/>
                <w:lang w:val="vi-VN"/>
              </w:rPr>
              <w:t>0</w:t>
            </w:r>
            <w:r w:rsidRPr="00D32F7A">
              <w:rPr>
                <w:rFonts w:ascii="Arial" w:hAnsi="Arial" w:cs="Arial"/>
                <w:iCs/>
                <w:lang w:val="vi-VN"/>
              </w:rPr>
              <w:fldChar w:fldCharType="end"/>
            </w:r>
          </w:p>
        </w:tc>
        <w:tc>
          <w:tcPr>
            <w:tcW w:w="1477" w:type="pct"/>
            <w:tcBorders>
              <w:top w:val="single" w:sz="4" w:space="0" w:color="000000"/>
              <w:left w:val="single" w:sz="4" w:space="0" w:color="000000"/>
              <w:bottom w:val="single" w:sz="4" w:space="0" w:color="000000"/>
              <w:right w:val="single" w:sz="4" w:space="0" w:color="000000"/>
            </w:tcBorders>
          </w:tcPr>
          <w:p w14:paraId="241C2761" w14:textId="111EE873" w:rsidR="009B5007" w:rsidRPr="00A0085E" w:rsidRDefault="009B5007" w:rsidP="00F25F68">
            <w:pPr>
              <w:autoSpaceDE w:val="0"/>
              <w:autoSpaceDN w:val="0"/>
              <w:adjustRightInd w:val="0"/>
              <w:spacing w:before="120"/>
              <w:rPr>
                <w:rFonts w:ascii="Arial" w:hAnsi="Arial" w:cs="Arial"/>
                <w:lang w:val="vi-VN"/>
              </w:rPr>
            </w:pPr>
            <w:r w:rsidRPr="00A0085E">
              <w:rPr>
                <w:rFonts w:ascii="Arial" w:hAnsi="Arial" w:cs="Arial"/>
                <w:lang w:val="vi-VN"/>
              </w:rPr>
              <w:t>Địa chỉ trụ sở nơi làm việc</w:t>
            </w:r>
          </w:p>
        </w:tc>
      </w:tr>
    </w:tbl>
    <w:p w14:paraId="5D6FC19A" w14:textId="31467B8B" w:rsidR="00C01F73" w:rsidRPr="00D32F7A" w:rsidRDefault="00C01F73" w:rsidP="00047828">
      <w:pPr>
        <w:pStyle w:val="AHeading6"/>
        <w:numPr>
          <w:ilvl w:val="3"/>
          <w:numId w:val="7"/>
        </w:numPr>
      </w:pPr>
      <w:r w:rsidRPr="00D32F7A">
        <w:lastRenderedPageBreak/>
        <w:t>Giấy phép lái xe</w:t>
      </w:r>
    </w:p>
    <w:p w14:paraId="1F3AFC43" w14:textId="543F475F" w:rsidR="00526DF5" w:rsidRPr="00D32F7A" w:rsidRDefault="00526DF5" w:rsidP="00047828">
      <w:pPr>
        <w:pStyle w:val="AHeading7"/>
        <w:numPr>
          <w:ilvl w:val="4"/>
          <w:numId w:val="7"/>
        </w:numPr>
      </w:pPr>
      <w:r w:rsidRPr="00D32F7A">
        <w:t>Cấu trúc dữ liệu</w:t>
      </w:r>
    </w:p>
    <w:p w14:paraId="533D1E1A" w14:textId="4EE3D871" w:rsidR="00526DF5" w:rsidRPr="00D32F7A" w:rsidRDefault="00526DF5" w:rsidP="00047828">
      <w:pPr>
        <w:pStyle w:val="AHeading8"/>
        <w:numPr>
          <w:ilvl w:val="5"/>
          <w:numId w:val="7"/>
        </w:numPr>
      </w:pPr>
      <w:r w:rsidRPr="00D32F7A">
        <w:t>Giấy phép lái xe: GiayPhepLaiXe</w:t>
      </w:r>
    </w:p>
    <w:p w14:paraId="15F34098" w14:textId="784D2364" w:rsidR="00526DF5" w:rsidRPr="00D32F7A" w:rsidRDefault="00526DF5" w:rsidP="00B538B6">
      <w:pPr>
        <w:pStyle w:val="ANormal"/>
      </w:pPr>
      <w:r w:rsidRPr="00D32F7A">
        <w:t>Tên cấu trúc: GiayPhepLaiXe</w:t>
      </w:r>
    </w:p>
    <w:p w14:paraId="42539A5B" w14:textId="16E80A0C" w:rsidR="00526DF5" w:rsidRPr="00D32F7A" w:rsidRDefault="005365B0" w:rsidP="00B538B6">
      <w:pPr>
        <w:pStyle w:val="ANormal"/>
      </w:pPr>
      <w:r w:rsidRPr="00D32F7A">
        <w:t xml:space="preserve">Mô tả: Cấu trúc </w:t>
      </w:r>
      <w:r w:rsidR="00173FB2" w:rsidRPr="00D32F7A">
        <w:t xml:space="preserve">mô tả dữ liệu </w:t>
      </w:r>
      <w:r w:rsidRPr="00D32F7A">
        <w:t>giấy phép lái xe</w:t>
      </w:r>
      <w:r w:rsidR="00173FB2" w:rsidRPr="00D32F7A">
        <w:t xml:space="preserve"> của cá nhân.</w:t>
      </w:r>
    </w:p>
    <w:tbl>
      <w:tblPr>
        <w:tblW w:w="5000" w:type="pct"/>
        <w:tblCellMar>
          <w:left w:w="0" w:type="dxa"/>
          <w:right w:w="0" w:type="dxa"/>
        </w:tblCellMar>
        <w:tblLook w:val="0000" w:firstRow="0" w:lastRow="0" w:firstColumn="0" w:lastColumn="0" w:noHBand="0" w:noVBand="0"/>
      </w:tblPr>
      <w:tblGrid>
        <w:gridCol w:w="2194"/>
        <w:gridCol w:w="894"/>
        <w:gridCol w:w="1980"/>
        <w:gridCol w:w="1567"/>
        <w:gridCol w:w="2715"/>
      </w:tblGrid>
      <w:tr w:rsidR="00817263" w:rsidRPr="00D32F7A" w14:paraId="48DA48B4" w14:textId="77777777" w:rsidTr="00554846">
        <w:tc>
          <w:tcPr>
            <w:tcW w:w="1173" w:type="pct"/>
            <w:tcBorders>
              <w:top w:val="single" w:sz="4" w:space="0" w:color="000000"/>
              <w:left w:val="single" w:sz="4" w:space="0" w:color="000000"/>
              <w:bottom w:val="single" w:sz="4" w:space="0" w:color="000000"/>
              <w:right w:val="single" w:sz="4" w:space="0" w:color="000000"/>
            </w:tcBorders>
          </w:tcPr>
          <w:p w14:paraId="4D430C97" w14:textId="77777777" w:rsidR="005365B0" w:rsidRPr="00D32F7A" w:rsidRDefault="005365B0"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478" w:type="pct"/>
            <w:tcBorders>
              <w:top w:val="single" w:sz="4" w:space="0" w:color="000000"/>
              <w:left w:val="single" w:sz="4" w:space="0" w:color="000000"/>
              <w:bottom w:val="single" w:sz="4" w:space="0" w:color="000000"/>
              <w:right w:val="single" w:sz="4" w:space="0" w:color="000000"/>
            </w:tcBorders>
          </w:tcPr>
          <w:p w14:paraId="2046DDBD" w14:textId="77777777" w:rsidR="005365B0" w:rsidRPr="00D32F7A" w:rsidRDefault="005365B0"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1059" w:type="pct"/>
            <w:tcBorders>
              <w:top w:val="single" w:sz="4" w:space="0" w:color="000000"/>
              <w:left w:val="single" w:sz="4" w:space="0" w:color="000000"/>
              <w:bottom w:val="single" w:sz="4" w:space="0" w:color="000000"/>
              <w:right w:val="single" w:sz="4" w:space="0" w:color="000000"/>
            </w:tcBorders>
          </w:tcPr>
          <w:p w14:paraId="59B5702E" w14:textId="452AB9FB" w:rsidR="005365B0" w:rsidRPr="00D32F7A" w:rsidRDefault="00CE2149"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838" w:type="pct"/>
            <w:tcBorders>
              <w:top w:val="single" w:sz="4" w:space="0" w:color="000000"/>
              <w:left w:val="single" w:sz="4" w:space="0" w:color="000000"/>
              <w:bottom w:val="single" w:sz="4" w:space="0" w:color="000000"/>
              <w:right w:val="single" w:sz="4" w:space="0" w:color="000000"/>
            </w:tcBorders>
          </w:tcPr>
          <w:p w14:paraId="209D6A5B" w14:textId="77777777" w:rsidR="005365B0" w:rsidRPr="00D32F7A" w:rsidRDefault="005365B0"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452" w:type="pct"/>
            <w:tcBorders>
              <w:top w:val="single" w:sz="4" w:space="0" w:color="000000"/>
              <w:left w:val="single" w:sz="4" w:space="0" w:color="000000"/>
              <w:bottom w:val="single" w:sz="4" w:space="0" w:color="000000"/>
              <w:right w:val="single" w:sz="4" w:space="0" w:color="000000"/>
            </w:tcBorders>
          </w:tcPr>
          <w:p w14:paraId="5205F023" w14:textId="77777777" w:rsidR="005365B0" w:rsidRPr="00D32F7A" w:rsidRDefault="005365B0"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817263" w:rsidRPr="00A0085E" w14:paraId="60873FED" w14:textId="77777777" w:rsidTr="00554846">
        <w:tc>
          <w:tcPr>
            <w:tcW w:w="1173" w:type="pct"/>
            <w:tcBorders>
              <w:top w:val="single" w:sz="4" w:space="0" w:color="000000"/>
              <w:left w:val="single" w:sz="4" w:space="0" w:color="000000"/>
              <w:bottom w:val="single" w:sz="4" w:space="0" w:color="000000"/>
              <w:right w:val="single" w:sz="4" w:space="0" w:color="000000"/>
            </w:tcBorders>
          </w:tcPr>
          <w:p w14:paraId="3A40FB2B" w14:textId="5A897A88" w:rsidR="009421FE"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t>CongDan</w:t>
            </w:r>
          </w:p>
        </w:tc>
        <w:tc>
          <w:tcPr>
            <w:tcW w:w="478" w:type="pct"/>
            <w:tcBorders>
              <w:top w:val="single" w:sz="4" w:space="0" w:color="000000"/>
              <w:left w:val="single" w:sz="4" w:space="0" w:color="000000"/>
              <w:bottom w:val="single" w:sz="4" w:space="0" w:color="000000"/>
              <w:right w:val="single" w:sz="4" w:space="0" w:color="000000"/>
            </w:tcBorders>
          </w:tcPr>
          <w:p w14:paraId="69F065ED" w14:textId="2F9E438E" w:rsidR="009421FE" w:rsidRPr="00D32F7A" w:rsidRDefault="009421FE"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Cs/>
                <w:sz w:val="22"/>
                <w:szCs w:val="22"/>
                <w:lang w:val="vi-VN"/>
              </w:rPr>
              <w:t>1</w:t>
            </w:r>
          </w:p>
        </w:tc>
        <w:tc>
          <w:tcPr>
            <w:tcW w:w="1059" w:type="pct"/>
            <w:tcBorders>
              <w:top w:val="single" w:sz="4" w:space="0" w:color="000000"/>
              <w:left w:val="single" w:sz="4" w:space="0" w:color="000000"/>
              <w:bottom w:val="single" w:sz="4" w:space="0" w:color="000000"/>
              <w:right w:val="single" w:sz="4" w:space="0" w:color="000000"/>
            </w:tcBorders>
          </w:tcPr>
          <w:p w14:paraId="468335F9" w14:textId="00E79050" w:rsidR="009421FE" w:rsidRPr="00D32F7A" w:rsidRDefault="00BB7673" w:rsidP="00867FD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t>CongDan</w:t>
            </w:r>
            <w:r w:rsidR="009421FE" w:rsidRPr="00D32F7A">
              <w:rPr>
                <w:rFonts w:ascii="Arial" w:hAnsi="Arial" w:cs="Arial"/>
                <w:sz w:val="22"/>
                <w:szCs w:val="22"/>
                <w:lang w:val="vi-VN" w:eastAsia="vi-VN"/>
              </w:rPr>
              <w:t xml:space="preserve"> (S)</w:t>
            </w:r>
          </w:p>
        </w:tc>
        <w:tc>
          <w:tcPr>
            <w:tcW w:w="838" w:type="pct"/>
            <w:tcBorders>
              <w:top w:val="single" w:sz="4" w:space="0" w:color="000000"/>
              <w:left w:val="single" w:sz="4" w:space="0" w:color="000000"/>
              <w:bottom w:val="single" w:sz="4" w:space="0" w:color="000000"/>
              <w:right w:val="single" w:sz="4" w:space="0" w:color="000000"/>
            </w:tcBorders>
          </w:tcPr>
          <w:p w14:paraId="32BA7B7B" w14:textId="28476FAE" w:rsidR="009421FE" w:rsidRPr="00D32F7A" w:rsidRDefault="00301123"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_Ref174311780 \r \h </w:instrText>
            </w:r>
            <w:r w:rsidR="0002689D" w:rsidRPr="00D32F7A">
              <w:rPr>
                <w:rFonts w:ascii="Arial" w:hAnsi="Arial" w:cs="Arial"/>
                <w:iCs/>
                <w:sz w:val="22"/>
                <w:szCs w:val="22"/>
                <w:lang w:val="vi-VN"/>
              </w:rPr>
              <w:instrText xml:space="preserve">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2.2.1.1.1.1</w:t>
            </w:r>
            <w:r w:rsidRPr="00D32F7A">
              <w:rPr>
                <w:rFonts w:ascii="Arial" w:hAnsi="Arial" w:cs="Arial"/>
                <w:iCs/>
                <w:sz w:val="22"/>
                <w:szCs w:val="22"/>
                <w:lang w:val="vi-VN"/>
              </w:rPr>
              <w:fldChar w:fldCharType="end"/>
            </w:r>
          </w:p>
        </w:tc>
        <w:tc>
          <w:tcPr>
            <w:tcW w:w="1452" w:type="pct"/>
            <w:tcBorders>
              <w:top w:val="single" w:sz="4" w:space="0" w:color="000000"/>
              <w:left w:val="single" w:sz="4" w:space="0" w:color="000000"/>
              <w:bottom w:val="single" w:sz="4" w:space="0" w:color="000000"/>
              <w:right w:val="single" w:sz="4" w:space="0" w:color="000000"/>
            </w:tcBorders>
          </w:tcPr>
          <w:p w14:paraId="371FF859" w14:textId="55D4E0E7" w:rsidR="009421FE"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817263" w:rsidRPr="00A0085E" w14:paraId="41B5F8BA" w14:textId="77777777" w:rsidTr="00554846">
        <w:tc>
          <w:tcPr>
            <w:tcW w:w="1173" w:type="pct"/>
            <w:tcBorders>
              <w:top w:val="single" w:sz="4" w:space="0" w:color="000000"/>
              <w:left w:val="single" w:sz="4" w:space="0" w:color="000000"/>
              <w:bottom w:val="single" w:sz="4" w:space="0" w:color="000000"/>
              <w:right w:val="single" w:sz="4" w:space="0" w:color="000000"/>
            </w:tcBorders>
          </w:tcPr>
          <w:p w14:paraId="680C38E0" w14:textId="24DAA9E3" w:rsidR="0002689D" w:rsidRPr="00D32F7A" w:rsidRDefault="0002689D" w:rsidP="00F25F68">
            <w:pPr>
              <w:autoSpaceDE w:val="0"/>
              <w:autoSpaceDN w:val="0"/>
              <w:adjustRightInd w:val="0"/>
              <w:spacing w:before="120"/>
              <w:rPr>
                <w:rFonts w:ascii="Arial" w:hAnsi="Arial" w:cs="Arial"/>
                <w:sz w:val="22"/>
                <w:szCs w:val="22"/>
                <w:lang w:eastAsia="vi-VN"/>
              </w:rPr>
            </w:pPr>
            <w:r w:rsidRPr="00D32F7A">
              <w:rPr>
                <w:rFonts w:ascii="Arial" w:hAnsi="Arial" w:cs="Arial"/>
                <w:sz w:val="22"/>
                <w:szCs w:val="22"/>
                <w:lang w:eastAsia="vi-VN"/>
              </w:rPr>
              <w:t>D</w:t>
            </w:r>
            <w:r w:rsidR="009E6934" w:rsidRPr="00D32F7A">
              <w:rPr>
                <w:rFonts w:ascii="Arial" w:hAnsi="Arial" w:cs="Arial"/>
                <w:sz w:val="22"/>
                <w:szCs w:val="22"/>
                <w:lang w:eastAsia="vi-VN"/>
              </w:rPr>
              <w:t>anhSachGPLX</w:t>
            </w:r>
          </w:p>
        </w:tc>
        <w:tc>
          <w:tcPr>
            <w:tcW w:w="478" w:type="pct"/>
            <w:tcBorders>
              <w:top w:val="single" w:sz="4" w:space="0" w:color="000000"/>
              <w:left w:val="single" w:sz="4" w:space="0" w:color="000000"/>
              <w:bottom w:val="single" w:sz="4" w:space="0" w:color="000000"/>
              <w:right w:val="single" w:sz="4" w:space="0" w:color="000000"/>
            </w:tcBorders>
          </w:tcPr>
          <w:p w14:paraId="37EECC95" w14:textId="2C23824C" w:rsidR="0002689D" w:rsidRPr="00D32F7A" w:rsidRDefault="009E6934" w:rsidP="00F25F6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1..n</w:t>
            </w:r>
          </w:p>
        </w:tc>
        <w:tc>
          <w:tcPr>
            <w:tcW w:w="1059" w:type="pct"/>
            <w:tcBorders>
              <w:top w:val="single" w:sz="4" w:space="0" w:color="000000"/>
              <w:left w:val="single" w:sz="4" w:space="0" w:color="000000"/>
              <w:bottom w:val="single" w:sz="4" w:space="0" w:color="000000"/>
              <w:right w:val="single" w:sz="4" w:space="0" w:color="000000"/>
            </w:tcBorders>
          </w:tcPr>
          <w:p w14:paraId="5F2B367C" w14:textId="32B8F293" w:rsidR="0002689D" w:rsidRPr="00D32F7A" w:rsidRDefault="00554846" w:rsidP="00867FD8">
            <w:pPr>
              <w:autoSpaceDE w:val="0"/>
              <w:autoSpaceDN w:val="0"/>
              <w:adjustRightInd w:val="0"/>
              <w:spacing w:before="120"/>
              <w:rPr>
                <w:rFonts w:ascii="Arial" w:hAnsi="Arial" w:cs="Arial"/>
                <w:sz w:val="22"/>
                <w:szCs w:val="22"/>
                <w:lang w:val="vi-VN" w:eastAsia="vi-VN"/>
              </w:rPr>
            </w:pPr>
            <w:r w:rsidRPr="00D32F7A">
              <w:rPr>
                <w:rFonts w:ascii="Arial" w:hAnsi="Arial" w:cs="Arial"/>
                <w:sz w:val="22"/>
                <w:szCs w:val="22"/>
                <w:lang w:eastAsia="vi-VN"/>
              </w:rPr>
              <w:t>TT</w:t>
            </w:r>
            <w:r w:rsidR="009E6934" w:rsidRPr="00D32F7A">
              <w:rPr>
                <w:rFonts w:ascii="Arial" w:hAnsi="Arial" w:cs="Arial"/>
                <w:sz w:val="22"/>
                <w:szCs w:val="22"/>
                <w:lang w:eastAsia="vi-VN"/>
              </w:rPr>
              <w:t>GPLX (S)</w:t>
            </w:r>
          </w:p>
        </w:tc>
        <w:tc>
          <w:tcPr>
            <w:tcW w:w="838" w:type="pct"/>
            <w:tcBorders>
              <w:top w:val="single" w:sz="4" w:space="0" w:color="000000"/>
              <w:left w:val="single" w:sz="4" w:space="0" w:color="000000"/>
              <w:bottom w:val="single" w:sz="4" w:space="0" w:color="000000"/>
              <w:right w:val="single" w:sz="4" w:space="0" w:color="000000"/>
            </w:tcBorders>
          </w:tcPr>
          <w:p w14:paraId="17D62265" w14:textId="68F7B79B" w:rsidR="0002689D" w:rsidRPr="00D32F7A" w:rsidRDefault="002179E5"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_Ref177032970 \r \h </w:instrText>
            </w:r>
            <w:r w:rsidR="008562D4" w:rsidRPr="00D32F7A">
              <w:rPr>
                <w:rFonts w:ascii="Arial" w:hAnsi="Arial" w:cs="Arial"/>
                <w:iCs/>
                <w:sz w:val="22"/>
                <w:szCs w:val="22"/>
                <w:lang w:val="vi-VN"/>
              </w:rPr>
              <w:instrText xml:space="preserve">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2.2.9.2.2.1</w:t>
            </w:r>
            <w:r w:rsidRPr="00D32F7A">
              <w:rPr>
                <w:rFonts w:ascii="Arial" w:hAnsi="Arial" w:cs="Arial"/>
                <w:iCs/>
                <w:sz w:val="22"/>
                <w:szCs w:val="22"/>
                <w:lang w:val="vi-VN"/>
              </w:rPr>
              <w:fldChar w:fldCharType="end"/>
            </w:r>
          </w:p>
        </w:tc>
        <w:tc>
          <w:tcPr>
            <w:tcW w:w="1452" w:type="pct"/>
            <w:tcBorders>
              <w:top w:val="single" w:sz="4" w:space="0" w:color="000000"/>
              <w:left w:val="single" w:sz="4" w:space="0" w:color="000000"/>
              <w:bottom w:val="single" w:sz="4" w:space="0" w:color="000000"/>
              <w:right w:val="single" w:sz="4" w:space="0" w:color="000000"/>
            </w:tcBorders>
          </w:tcPr>
          <w:p w14:paraId="0CF22D06" w14:textId="42544575" w:rsidR="0002689D" w:rsidRPr="00A0085E" w:rsidRDefault="009E6934" w:rsidP="00F25F68">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Danh sách giấy phép lái xe</w:t>
            </w:r>
            <w:r w:rsidR="00554846" w:rsidRPr="00A0085E">
              <w:rPr>
                <w:rFonts w:ascii="Arial" w:hAnsi="Arial" w:cs="Arial"/>
                <w:iCs/>
                <w:sz w:val="22"/>
                <w:szCs w:val="22"/>
                <w:lang w:val="vi-VN"/>
              </w:rPr>
              <w:t>. Một cá nhân có thể có nhiều giấy phép lái xe (ô tô, xe máy, …)</w:t>
            </w:r>
          </w:p>
        </w:tc>
      </w:tr>
    </w:tbl>
    <w:p w14:paraId="1327CF44" w14:textId="68E28C57" w:rsidR="00526DF5" w:rsidRPr="00D32F7A" w:rsidRDefault="00526DF5" w:rsidP="00047828">
      <w:pPr>
        <w:pStyle w:val="AHeading7"/>
        <w:numPr>
          <w:ilvl w:val="4"/>
          <w:numId w:val="7"/>
        </w:numPr>
      </w:pPr>
      <w:r w:rsidRPr="00D32F7A">
        <w:t>Cấu trúc dữ liệu và kiểu dữ liệu tham chiếu</w:t>
      </w:r>
    </w:p>
    <w:p w14:paraId="00ABCFEE" w14:textId="11B368B2" w:rsidR="00554846" w:rsidRPr="00D32F7A" w:rsidRDefault="00554846" w:rsidP="00047828">
      <w:pPr>
        <w:pStyle w:val="AHeading8"/>
        <w:numPr>
          <w:ilvl w:val="5"/>
          <w:numId w:val="7"/>
        </w:numPr>
      </w:pPr>
      <w:bookmarkStart w:id="407" w:name="_Ref177032970"/>
      <w:bookmarkStart w:id="408" w:name="_Ref168974337"/>
      <w:r w:rsidRPr="00D32F7A">
        <w:t>TTGPLX</w:t>
      </w:r>
      <w:bookmarkEnd w:id="407"/>
    </w:p>
    <w:p w14:paraId="2AC440DE" w14:textId="0AD57830" w:rsidR="00554846" w:rsidRPr="00D32F7A" w:rsidRDefault="00554846" w:rsidP="00B538B6">
      <w:pPr>
        <w:pStyle w:val="ANormal"/>
      </w:pPr>
      <w:r w:rsidRPr="00D32F7A">
        <w:t>Cấu trúc mô tả dữ liệu thông tin giấy phép lái xe</w:t>
      </w:r>
    </w:p>
    <w:tbl>
      <w:tblPr>
        <w:tblW w:w="5000" w:type="pct"/>
        <w:tblCellMar>
          <w:left w:w="0" w:type="dxa"/>
          <w:right w:w="0" w:type="dxa"/>
        </w:tblCellMar>
        <w:tblLook w:val="0000" w:firstRow="0" w:lastRow="0" w:firstColumn="0" w:lastColumn="0" w:noHBand="0" w:noVBand="0"/>
      </w:tblPr>
      <w:tblGrid>
        <w:gridCol w:w="2194"/>
        <w:gridCol w:w="894"/>
        <w:gridCol w:w="1980"/>
        <w:gridCol w:w="1567"/>
        <w:gridCol w:w="2715"/>
      </w:tblGrid>
      <w:tr w:rsidR="00817263" w:rsidRPr="00D32F7A" w14:paraId="6E406121" w14:textId="77777777" w:rsidTr="00506681">
        <w:tc>
          <w:tcPr>
            <w:tcW w:w="1173" w:type="pct"/>
            <w:tcBorders>
              <w:top w:val="single" w:sz="4" w:space="0" w:color="000000"/>
              <w:left w:val="single" w:sz="4" w:space="0" w:color="000000"/>
              <w:bottom w:val="single" w:sz="4" w:space="0" w:color="000000"/>
              <w:right w:val="single" w:sz="4" w:space="0" w:color="000000"/>
            </w:tcBorders>
          </w:tcPr>
          <w:p w14:paraId="6B060929" w14:textId="77777777" w:rsidR="00554846" w:rsidRPr="00D32F7A" w:rsidRDefault="00554846"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478" w:type="pct"/>
            <w:tcBorders>
              <w:top w:val="single" w:sz="4" w:space="0" w:color="000000"/>
              <w:left w:val="single" w:sz="4" w:space="0" w:color="000000"/>
              <w:bottom w:val="single" w:sz="4" w:space="0" w:color="000000"/>
              <w:right w:val="single" w:sz="4" w:space="0" w:color="000000"/>
            </w:tcBorders>
          </w:tcPr>
          <w:p w14:paraId="619A63CD" w14:textId="77777777" w:rsidR="00554846" w:rsidRPr="00D32F7A" w:rsidRDefault="00554846"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1059" w:type="pct"/>
            <w:tcBorders>
              <w:top w:val="single" w:sz="4" w:space="0" w:color="000000"/>
              <w:left w:val="single" w:sz="4" w:space="0" w:color="000000"/>
              <w:bottom w:val="single" w:sz="4" w:space="0" w:color="000000"/>
              <w:right w:val="single" w:sz="4" w:space="0" w:color="000000"/>
            </w:tcBorders>
          </w:tcPr>
          <w:p w14:paraId="7AF39DB0" w14:textId="77777777" w:rsidR="00554846" w:rsidRPr="00D32F7A" w:rsidRDefault="00554846"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838" w:type="pct"/>
            <w:tcBorders>
              <w:top w:val="single" w:sz="4" w:space="0" w:color="000000"/>
              <w:left w:val="single" w:sz="4" w:space="0" w:color="000000"/>
              <w:bottom w:val="single" w:sz="4" w:space="0" w:color="000000"/>
              <w:right w:val="single" w:sz="4" w:space="0" w:color="000000"/>
            </w:tcBorders>
          </w:tcPr>
          <w:p w14:paraId="6EF5708E" w14:textId="77777777" w:rsidR="00554846" w:rsidRPr="00D32F7A" w:rsidRDefault="00554846"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452" w:type="pct"/>
            <w:tcBorders>
              <w:top w:val="single" w:sz="4" w:space="0" w:color="000000"/>
              <w:left w:val="single" w:sz="4" w:space="0" w:color="000000"/>
              <w:bottom w:val="single" w:sz="4" w:space="0" w:color="000000"/>
              <w:right w:val="single" w:sz="4" w:space="0" w:color="000000"/>
            </w:tcBorders>
          </w:tcPr>
          <w:p w14:paraId="58EBEF18" w14:textId="77777777" w:rsidR="00554846" w:rsidRPr="00D32F7A" w:rsidRDefault="00554846"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817263" w:rsidRPr="00A0085E" w14:paraId="3FD4537B" w14:textId="77777777" w:rsidTr="00506681">
        <w:tc>
          <w:tcPr>
            <w:tcW w:w="1173" w:type="pct"/>
            <w:tcBorders>
              <w:top w:val="single" w:sz="4" w:space="0" w:color="000000"/>
              <w:left w:val="single" w:sz="4" w:space="0" w:color="000000"/>
              <w:bottom w:val="single" w:sz="4" w:space="0" w:color="000000"/>
              <w:right w:val="single" w:sz="4" w:space="0" w:color="000000"/>
            </w:tcBorders>
          </w:tcPr>
          <w:p w14:paraId="49DB0364" w14:textId="77777777" w:rsidR="00554846" w:rsidRPr="00D32F7A" w:rsidRDefault="0055484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LoaiGPLX</w:t>
            </w:r>
          </w:p>
        </w:tc>
        <w:tc>
          <w:tcPr>
            <w:tcW w:w="478" w:type="pct"/>
            <w:tcBorders>
              <w:top w:val="single" w:sz="4" w:space="0" w:color="000000"/>
              <w:left w:val="single" w:sz="4" w:space="0" w:color="000000"/>
              <w:bottom w:val="single" w:sz="4" w:space="0" w:color="000000"/>
              <w:right w:val="single" w:sz="4" w:space="0" w:color="000000"/>
            </w:tcBorders>
          </w:tcPr>
          <w:p w14:paraId="721DED9D" w14:textId="77777777" w:rsidR="00554846" w:rsidRPr="00D32F7A" w:rsidRDefault="00554846"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059" w:type="pct"/>
            <w:tcBorders>
              <w:top w:val="single" w:sz="4" w:space="0" w:color="000000"/>
              <w:left w:val="single" w:sz="4" w:space="0" w:color="000000"/>
              <w:bottom w:val="single" w:sz="4" w:space="0" w:color="000000"/>
              <w:right w:val="single" w:sz="4" w:space="0" w:color="000000"/>
            </w:tcBorders>
          </w:tcPr>
          <w:p w14:paraId="01319B85" w14:textId="77777777" w:rsidR="00554846" w:rsidRPr="00D32F7A" w:rsidRDefault="0055484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LoaiGPLX (T)</w:t>
            </w:r>
          </w:p>
        </w:tc>
        <w:tc>
          <w:tcPr>
            <w:tcW w:w="838" w:type="pct"/>
            <w:tcBorders>
              <w:top w:val="single" w:sz="4" w:space="0" w:color="000000"/>
              <w:left w:val="single" w:sz="4" w:space="0" w:color="000000"/>
              <w:bottom w:val="single" w:sz="4" w:space="0" w:color="000000"/>
              <w:right w:val="single" w:sz="4" w:space="0" w:color="000000"/>
            </w:tcBorders>
          </w:tcPr>
          <w:p w14:paraId="6727FDFA" w14:textId="2AC7938F" w:rsidR="00554846" w:rsidRPr="00D32F7A" w:rsidRDefault="0055484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_Ref168974322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2.2.9.2.2.4</w:t>
            </w:r>
            <w:r w:rsidRPr="00D32F7A">
              <w:rPr>
                <w:rFonts w:ascii="Arial" w:hAnsi="Arial" w:cs="Arial"/>
                <w:sz w:val="22"/>
                <w:szCs w:val="22"/>
                <w:lang w:val="vi-VN"/>
              </w:rPr>
              <w:fldChar w:fldCharType="end"/>
            </w:r>
          </w:p>
        </w:tc>
        <w:tc>
          <w:tcPr>
            <w:tcW w:w="1452" w:type="pct"/>
            <w:tcBorders>
              <w:top w:val="single" w:sz="4" w:space="0" w:color="000000"/>
              <w:left w:val="single" w:sz="4" w:space="0" w:color="000000"/>
              <w:bottom w:val="single" w:sz="4" w:space="0" w:color="000000"/>
              <w:right w:val="single" w:sz="4" w:space="0" w:color="000000"/>
            </w:tcBorders>
          </w:tcPr>
          <w:p w14:paraId="044756A9" w14:textId="77777777" w:rsidR="00554846" w:rsidRPr="00D32F7A" w:rsidRDefault="0055484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Loại giấy phép lái xe</w:t>
            </w:r>
          </w:p>
        </w:tc>
      </w:tr>
      <w:tr w:rsidR="00817263" w:rsidRPr="00A0085E" w14:paraId="1C2C5025" w14:textId="77777777" w:rsidTr="00506681">
        <w:tc>
          <w:tcPr>
            <w:tcW w:w="1173" w:type="pct"/>
            <w:tcBorders>
              <w:top w:val="single" w:sz="4" w:space="0" w:color="000000"/>
              <w:left w:val="single" w:sz="4" w:space="0" w:color="000000"/>
              <w:bottom w:val="single" w:sz="4" w:space="0" w:color="000000"/>
              <w:right w:val="single" w:sz="4" w:space="0" w:color="000000"/>
            </w:tcBorders>
          </w:tcPr>
          <w:p w14:paraId="4F937777" w14:textId="77777777" w:rsidR="00554846" w:rsidRPr="00D32F7A" w:rsidRDefault="0055484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SoGPLX</w:t>
            </w:r>
          </w:p>
        </w:tc>
        <w:tc>
          <w:tcPr>
            <w:tcW w:w="478" w:type="pct"/>
            <w:tcBorders>
              <w:top w:val="single" w:sz="4" w:space="0" w:color="000000"/>
              <w:left w:val="single" w:sz="4" w:space="0" w:color="000000"/>
              <w:bottom w:val="single" w:sz="4" w:space="0" w:color="000000"/>
              <w:right w:val="single" w:sz="4" w:space="0" w:color="000000"/>
            </w:tcBorders>
          </w:tcPr>
          <w:p w14:paraId="675AEBA4" w14:textId="77777777" w:rsidR="00554846" w:rsidRPr="00D32F7A" w:rsidRDefault="00554846"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059" w:type="pct"/>
            <w:tcBorders>
              <w:top w:val="single" w:sz="4" w:space="0" w:color="000000"/>
              <w:left w:val="single" w:sz="4" w:space="0" w:color="000000"/>
              <w:bottom w:val="single" w:sz="4" w:space="0" w:color="000000"/>
              <w:right w:val="single" w:sz="4" w:space="0" w:color="000000"/>
            </w:tcBorders>
          </w:tcPr>
          <w:p w14:paraId="260EE37F" w14:textId="77777777" w:rsidR="00554846" w:rsidRPr="00D32F7A" w:rsidRDefault="0055484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38" w:type="pct"/>
            <w:tcBorders>
              <w:top w:val="single" w:sz="4" w:space="0" w:color="000000"/>
              <w:left w:val="single" w:sz="4" w:space="0" w:color="000000"/>
              <w:bottom w:val="single" w:sz="4" w:space="0" w:color="000000"/>
              <w:right w:val="single" w:sz="4" w:space="0" w:color="000000"/>
            </w:tcBorders>
          </w:tcPr>
          <w:p w14:paraId="243A4EB6" w14:textId="284B6518" w:rsidR="00554846" w:rsidRPr="00D32F7A" w:rsidRDefault="00554846"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1452" w:type="pct"/>
            <w:tcBorders>
              <w:top w:val="single" w:sz="4" w:space="0" w:color="000000"/>
              <w:left w:val="single" w:sz="4" w:space="0" w:color="000000"/>
              <w:bottom w:val="single" w:sz="4" w:space="0" w:color="000000"/>
              <w:right w:val="single" w:sz="4" w:space="0" w:color="000000"/>
            </w:tcBorders>
          </w:tcPr>
          <w:p w14:paraId="6BEA7235" w14:textId="77777777" w:rsidR="00554846" w:rsidRPr="00D32F7A" w:rsidRDefault="0055484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giấy phép lái xe</w:t>
            </w:r>
          </w:p>
        </w:tc>
      </w:tr>
      <w:tr w:rsidR="00817263" w:rsidRPr="00A0085E" w14:paraId="23A10F7F" w14:textId="77777777" w:rsidTr="00506681">
        <w:tc>
          <w:tcPr>
            <w:tcW w:w="1173" w:type="pct"/>
            <w:tcBorders>
              <w:top w:val="single" w:sz="4" w:space="0" w:color="000000"/>
              <w:left w:val="single" w:sz="4" w:space="0" w:color="000000"/>
              <w:bottom w:val="single" w:sz="4" w:space="0" w:color="000000"/>
              <w:right w:val="single" w:sz="4" w:space="0" w:color="000000"/>
            </w:tcBorders>
          </w:tcPr>
          <w:p w14:paraId="6B0B5CB4" w14:textId="77777777" w:rsidR="00554846" w:rsidRPr="00D32F7A" w:rsidRDefault="0055484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GiaTriDen</w:t>
            </w:r>
          </w:p>
        </w:tc>
        <w:tc>
          <w:tcPr>
            <w:tcW w:w="478" w:type="pct"/>
            <w:tcBorders>
              <w:top w:val="single" w:sz="4" w:space="0" w:color="000000"/>
              <w:left w:val="single" w:sz="4" w:space="0" w:color="000000"/>
              <w:bottom w:val="single" w:sz="4" w:space="0" w:color="000000"/>
              <w:right w:val="single" w:sz="4" w:space="0" w:color="000000"/>
            </w:tcBorders>
          </w:tcPr>
          <w:p w14:paraId="2DF04740" w14:textId="77777777" w:rsidR="00554846" w:rsidRPr="00D32F7A" w:rsidRDefault="00554846"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059" w:type="pct"/>
            <w:tcBorders>
              <w:top w:val="single" w:sz="4" w:space="0" w:color="000000"/>
              <w:left w:val="single" w:sz="4" w:space="0" w:color="000000"/>
              <w:bottom w:val="single" w:sz="4" w:space="0" w:color="000000"/>
              <w:right w:val="single" w:sz="4" w:space="0" w:color="000000"/>
            </w:tcBorders>
          </w:tcPr>
          <w:p w14:paraId="75EA1E6A" w14:textId="77777777" w:rsidR="00554846" w:rsidRPr="00D32F7A" w:rsidRDefault="0055484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38" w:type="pct"/>
            <w:tcBorders>
              <w:top w:val="single" w:sz="4" w:space="0" w:color="000000"/>
              <w:left w:val="single" w:sz="4" w:space="0" w:color="000000"/>
              <w:bottom w:val="single" w:sz="4" w:space="0" w:color="000000"/>
              <w:right w:val="single" w:sz="4" w:space="0" w:color="000000"/>
            </w:tcBorders>
          </w:tcPr>
          <w:p w14:paraId="319DC33E" w14:textId="068EF05C" w:rsidR="00554846" w:rsidRPr="00D32F7A" w:rsidRDefault="00554846"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1452" w:type="pct"/>
            <w:tcBorders>
              <w:top w:val="single" w:sz="4" w:space="0" w:color="000000"/>
              <w:left w:val="single" w:sz="4" w:space="0" w:color="000000"/>
              <w:bottom w:val="single" w:sz="4" w:space="0" w:color="000000"/>
              <w:right w:val="single" w:sz="4" w:space="0" w:color="000000"/>
            </w:tcBorders>
          </w:tcPr>
          <w:p w14:paraId="0C57E962" w14:textId="77777777" w:rsidR="00554846" w:rsidRPr="00D32F7A" w:rsidRDefault="0055484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Có giá trị đến (thời hạn)</w:t>
            </w:r>
          </w:p>
        </w:tc>
      </w:tr>
      <w:tr w:rsidR="00817263" w:rsidRPr="00D32F7A" w14:paraId="38876191" w14:textId="77777777" w:rsidTr="00506681">
        <w:tc>
          <w:tcPr>
            <w:tcW w:w="1173" w:type="pct"/>
            <w:tcBorders>
              <w:top w:val="single" w:sz="4" w:space="0" w:color="000000"/>
              <w:left w:val="single" w:sz="4" w:space="0" w:color="000000"/>
              <w:bottom w:val="single" w:sz="4" w:space="0" w:color="000000"/>
              <w:right w:val="single" w:sz="4" w:space="0" w:color="000000"/>
            </w:tcBorders>
          </w:tcPr>
          <w:p w14:paraId="74DC4C22" w14:textId="77777777" w:rsidR="00554846" w:rsidRPr="00D32F7A" w:rsidRDefault="0055484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CoQuanCap</w:t>
            </w:r>
          </w:p>
        </w:tc>
        <w:tc>
          <w:tcPr>
            <w:tcW w:w="478" w:type="pct"/>
            <w:tcBorders>
              <w:top w:val="single" w:sz="4" w:space="0" w:color="000000"/>
              <w:left w:val="single" w:sz="4" w:space="0" w:color="000000"/>
              <w:bottom w:val="single" w:sz="4" w:space="0" w:color="000000"/>
              <w:right w:val="single" w:sz="4" w:space="0" w:color="000000"/>
            </w:tcBorders>
          </w:tcPr>
          <w:p w14:paraId="42619BC1" w14:textId="77777777" w:rsidR="00554846" w:rsidRPr="00D32F7A" w:rsidRDefault="00554846"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059" w:type="pct"/>
            <w:tcBorders>
              <w:top w:val="single" w:sz="4" w:space="0" w:color="000000"/>
              <w:left w:val="single" w:sz="4" w:space="0" w:color="000000"/>
              <w:bottom w:val="single" w:sz="4" w:space="0" w:color="000000"/>
              <w:right w:val="single" w:sz="4" w:space="0" w:color="000000"/>
            </w:tcBorders>
          </w:tcPr>
          <w:p w14:paraId="35A10811" w14:textId="77777777" w:rsidR="00554846" w:rsidRPr="00D32F7A" w:rsidRDefault="0055484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38" w:type="pct"/>
            <w:tcBorders>
              <w:top w:val="single" w:sz="4" w:space="0" w:color="000000"/>
              <w:left w:val="single" w:sz="4" w:space="0" w:color="000000"/>
              <w:bottom w:val="single" w:sz="4" w:space="0" w:color="000000"/>
              <w:right w:val="single" w:sz="4" w:space="0" w:color="000000"/>
            </w:tcBorders>
          </w:tcPr>
          <w:p w14:paraId="7DBF3C8E" w14:textId="21BD2CEA" w:rsidR="00554846" w:rsidRPr="00D32F7A" w:rsidRDefault="00554846"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1452" w:type="pct"/>
            <w:tcBorders>
              <w:top w:val="single" w:sz="4" w:space="0" w:color="000000"/>
              <w:left w:val="single" w:sz="4" w:space="0" w:color="000000"/>
              <w:bottom w:val="single" w:sz="4" w:space="0" w:color="000000"/>
              <w:right w:val="single" w:sz="4" w:space="0" w:color="000000"/>
            </w:tcBorders>
          </w:tcPr>
          <w:p w14:paraId="2C82FF42" w14:textId="77777777" w:rsidR="00554846" w:rsidRPr="00D32F7A" w:rsidRDefault="0055484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Cơ quan cấp</w:t>
            </w:r>
          </w:p>
        </w:tc>
      </w:tr>
      <w:tr w:rsidR="00817263" w:rsidRPr="00D32F7A" w14:paraId="571CAE12" w14:textId="77777777" w:rsidTr="00506681">
        <w:tc>
          <w:tcPr>
            <w:tcW w:w="1173" w:type="pct"/>
            <w:tcBorders>
              <w:top w:val="single" w:sz="4" w:space="0" w:color="000000"/>
              <w:left w:val="single" w:sz="4" w:space="0" w:color="000000"/>
              <w:bottom w:val="single" w:sz="4" w:space="0" w:color="000000"/>
              <w:right w:val="single" w:sz="4" w:space="0" w:color="000000"/>
            </w:tcBorders>
          </w:tcPr>
          <w:p w14:paraId="3CB6C24E" w14:textId="77777777" w:rsidR="00554846" w:rsidRPr="00D32F7A" w:rsidRDefault="0055484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NoiCap</w:t>
            </w:r>
          </w:p>
        </w:tc>
        <w:tc>
          <w:tcPr>
            <w:tcW w:w="478" w:type="pct"/>
            <w:tcBorders>
              <w:top w:val="single" w:sz="4" w:space="0" w:color="000000"/>
              <w:left w:val="single" w:sz="4" w:space="0" w:color="000000"/>
              <w:bottom w:val="single" w:sz="4" w:space="0" w:color="000000"/>
              <w:right w:val="single" w:sz="4" w:space="0" w:color="000000"/>
            </w:tcBorders>
          </w:tcPr>
          <w:p w14:paraId="4A4900E1" w14:textId="77777777" w:rsidR="00554846" w:rsidRPr="00D32F7A" w:rsidRDefault="00554846"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059" w:type="pct"/>
            <w:tcBorders>
              <w:top w:val="single" w:sz="4" w:space="0" w:color="000000"/>
              <w:left w:val="single" w:sz="4" w:space="0" w:color="000000"/>
              <w:bottom w:val="single" w:sz="4" w:space="0" w:color="000000"/>
              <w:right w:val="single" w:sz="4" w:space="0" w:color="000000"/>
            </w:tcBorders>
          </w:tcPr>
          <w:p w14:paraId="6DB389B5" w14:textId="77777777" w:rsidR="00554846" w:rsidRPr="00D32F7A" w:rsidRDefault="0055484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38" w:type="pct"/>
            <w:tcBorders>
              <w:top w:val="single" w:sz="4" w:space="0" w:color="000000"/>
              <w:left w:val="single" w:sz="4" w:space="0" w:color="000000"/>
              <w:bottom w:val="single" w:sz="4" w:space="0" w:color="000000"/>
              <w:right w:val="single" w:sz="4" w:space="0" w:color="000000"/>
            </w:tcBorders>
          </w:tcPr>
          <w:p w14:paraId="1BB6DA05" w14:textId="12243237" w:rsidR="00554846" w:rsidRPr="00D32F7A" w:rsidRDefault="00554846"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1452" w:type="pct"/>
            <w:tcBorders>
              <w:top w:val="single" w:sz="4" w:space="0" w:color="000000"/>
              <w:left w:val="single" w:sz="4" w:space="0" w:color="000000"/>
              <w:bottom w:val="single" w:sz="4" w:space="0" w:color="000000"/>
              <w:right w:val="single" w:sz="4" w:space="0" w:color="000000"/>
            </w:tcBorders>
          </w:tcPr>
          <w:p w14:paraId="50D6AFA2" w14:textId="77777777" w:rsidR="00554846" w:rsidRPr="00D32F7A" w:rsidRDefault="0055484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Nơi cấp</w:t>
            </w:r>
          </w:p>
        </w:tc>
      </w:tr>
      <w:tr w:rsidR="00817263" w:rsidRPr="00D32F7A" w14:paraId="15F21562" w14:textId="77777777" w:rsidTr="00506681">
        <w:tc>
          <w:tcPr>
            <w:tcW w:w="1173" w:type="pct"/>
            <w:tcBorders>
              <w:top w:val="single" w:sz="4" w:space="0" w:color="000000"/>
              <w:left w:val="single" w:sz="4" w:space="0" w:color="000000"/>
              <w:bottom w:val="single" w:sz="4" w:space="0" w:color="000000"/>
              <w:right w:val="single" w:sz="4" w:space="0" w:color="000000"/>
            </w:tcBorders>
          </w:tcPr>
          <w:p w14:paraId="024EC8AD" w14:textId="77777777" w:rsidR="00554846" w:rsidRPr="00D32F7A" w:rsidRDefault="0055484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NgayCap</w:t>
            </w:r>
          </w:p>
        </w:tc>
        <w:tc>
          <w:tcPr>
            <w:tcW w:w="478" w:type="pct"/>
            <w:tcBorders>
              <w:top w:val="single" w:sz="4" w:space="0" w:color="000000"/>
              <w:left w:val="single" w:sz="4" w:space="0" w:color="000000"/>
              <w:bottom w:val="single" w:sz="4" w:space="0" w:color="000000"/>
              <w:right w:val="single" w:sz="4" w:space="0" w:color="000000"/>
            </w:tcBorders>
          </w:tcPr>
          <w:p w14:paraId="23754A0C" w14:textId="77777777" w:rsidR="00554846" w:rsidRPr="00D32F7A" w:rsidRDefault="00554846"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059" w:type="pct"/>
            <w:tcBorders>
              <w:top w:val="single" w:sz="4" w:space="0" w:color="000000"/>
              <w:left w:val="single" w:sz="4" w:space="0" w:color="000000"/>
              <w:bottom w:val="single" w:sz="4" w:space="0" w:color="000000"/>
              <w:right w:val="single" w:sz="4" w:space="0" w:color="000000"/>
            </w:tcBorders>
          </w:tcPr>
          <w:p w14:paraId="65A686DA" w14:textId="77777777" w:rsidR="00554846" w:rsidRPr="00D32F7A" w:rsidRDefault="0055484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ThoiGian (S)</w:t>
            </w:r>
          </w:p>
        </w:tc>
        <w:tc>
          <w:tcPr>
            <w:tcW w:w="838" w:type="pct"/>
            <w:tcBorders>
              <w:top w:val="single" w:sz="4" w:space="0" w:color="000000"/>
              <w:left w:val="single" w:sz="4" w:space="0" w:color="000000"/>
              <w:bottom w:val="single" w:sz="4" w:space="0" w:color="000000"/>
              <w:right w:val="single" w:sz="4" w:space="0" w:color="000000"/>
            </w:tcBorders>
          </w:tcPr>
          <w:p w14:paraId="40903788" w14:textId="54FD1058" w:rsidR="00554846" w:rsidRPr="00D32F7A" w:rsidRDefault="00554846"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452" w:type="pct"/>
            <w:tcBorders>
              <w:top w:val="single" w:sz="4" w:space="0" w:color="000000"/>
              <w:left w:val="single" w:sz="4" w:space="0" w:color="000000"/>
              <w:bottom w:val="single" w:sz="4" w:space="0" w:color="000000"/>
              <w:right w:val="single" w:sz="4" w:space="0" w:color="000000"/>
            </w:tcBorders>
          </w:tcPr>
          <w:p w14:paraId="77AF2A2E" w14:textId="77777777" w:rsidR="00554846" w:rsidRPr="00D32F7A" w:rsidRDefault="0055484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Ngày cấp</w:t>
            </w:r>
          </w:p>
        </w:tc>
      </w:tr>
      <w:tr w:rsidR="00817263" w:rsidRPr="00A0085E" w14:paraId="4588904B" w14:textId="77777777" w:rsidTr="00506681">
        <w:tc>
          <w:tcPr>
            <w:tcW w:w="1173" w:type="pct"/>
            <w:tcBorders>
              <w:top w:val="single" w:sz="4" w:space="0" w:color="000000"/>
              <w:left w:val="single" w:sz="4" w:space="0" w:color="000000"/>
              <w:bottom w:val="single" w:sz="4" w:space="0" w:color="000000"/>
              <w:right w:val="single" w:sz="4" w:space="0" w:color="000000"/>
            </w:tcBorders>
          </w:tcPr>
          <w:p w14:paraId="032B0F05" w14:textId="77777777" w:rsidR="00554846" w:rsidRPr="00D32F7A" w:rsidRDefault="0055484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SoGPLXQG</w:t>
            </w:r>
          </w:p>
        </w:tc>
        <w:tc>
          <w:tcPr>
            <w:tcW w:w="478" w:type="pct"/>
            <w:tcBorders>
              <w:top w:val="single" w:sz="4" w:space="0" w:color="000000"/>
              <w:left w:val="single" w:sz="4" w:space="0" w:color="000000"/>
              <w:bottom w:val="single" w:sz="4" w:space="0" w:color="000000"/>
              <w:right w:val="single" w:sz="4" w:space="0" w:color="000000"/>
            </w:tcBorders>
          </w:tcPr>
          <w:p w14:paraId="25EBF20F" w14:textId="77777777" w:rsidR="00554846" w:rsidRPr="00D32F7A" w:rsidRDefault="00554846"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059" w:type="pct"/>
            <w:tcBorders>
              <w:top w:val="single" w:sz="4" w:space="0" w:color="000000"/>
              <w:left w:val="single" w:sz="4" w:space="0" w:color="000000"/>
              <w:bottom w:val="single" w:sz="4" w:space="0" w:color="000000"/>
              <w:right w:val="single" w:sz="4" w:space="0" w:color="000000"/>
            </w:tcBorders>
          </w:tcPr>
          <w:p w14:paraId="67B1E89D" w14:textId="77777777" w:rsidR="00554846" w:rsidRPr="00D32F7A" w:rsidRDefault="0055484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38" w:type="pct"/>
            <w:tcBorders>
              <w:top w:val="single" w:sz="4" w:space="0" w:color="000000"/>
              <w:left w:val="single" w:sz="4" w:space="0" w:color="000000"/>
              <w:bottom w:val="single" w:sz="4" w:space="0" w:color="000000"/>
              <w:right w:val="single" w:sz="4" w:space="0" w:color="000000"/>
            </w:tcBorders>
          </w:tcPr>
          <w:p w14:paraId="2F35C499" w14:textId="528F53D1" w:rsidR="00554846" w:rsidRPr="00D32F7A" w:rsidRDefault="00554846"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1452" w:type="pct"/>
            <w:tcBorders>
              <w:top w:val="single" w:sz="4" w:space="0" w:color="000000"/>
              <w:left w:val="single" w:sz="4" w:space="0" w:color="000000"/>
              <w:bottom w:val="single" w:sz="4" w:space="0" w:color="000000"/>
              <w:right w:val="single" w:sz="4" w:space="0" w:color="000000"/>
            </w:tcBorders>
          </w:tcPr>
          <w:p w14:paraId="3CC3FB32" w14:textId="77777777" w:rsidR="00554846" w:rsidRPr="00D32F7A" w:rsidRDefault="0055484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giấy phép lái xe quốc gia</w:t>
            </w:r>
          </w:p>
        </w:tc>
      </w:tr>
      <w:tr w:rsidR="00817263" w:rsidRPr="00A0085E" w14:paraId="716B1A7F" w14:textId="77777777" w:rsidTr="00506681">
        <w:tc>
          <w:tcPr>
            <w:tcW w:w="1173" w:type="pct"/>
            <w:tcBorders>
              <w:top w:val="single" w:sz="4" w:space="0" w:color="000000"/>
              <w:left w:val="single" w:sz="4" w:space="0" w:color="000000"/>
              <w:bottom w:val="single" w:sz="4" w:space="0" w:color="000000"/>
              <w:right w:val="single" w:sz="4" w:space="0" w:color="000000"/>
            </w:tcBorders>
          </w:tcPr>
          <w:p w14:paraId="23147300" w14:textId="77777777" w:rsidR="00554846" w:rsidRPr="00D32F7A" w:rsidRDefault="0055484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HangGPLX</w:t>
            </w:r>
          </w:p>
        </w:tc>
        <w:tc>
          <w:tcPr>
            <w:tcW w:w="478" w:type="pct"/>
            <w:tcBorders>
              <w:top w:val="single" w:sz="4" w:space="0" w:color="000000"/>
              <w:left w:val="single" w:sz="4" w:space="0" w:color="000000"/>
              <w:bottom w:val="single" w:sz="4" w:space="0" w:color="000000"/>
              <w:right w:val="single" w:sz="4" w:space="0" w:color="000000"/>
            </w:tcBorders>
          </w:tcPr>
          <w:p w14:paraId="628C9419" w14:textId="77777777" w:rsidR="00554846" w:rsidRPr="00D32F7A" w:rsidRDefault="00554846"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059" w:type="pct"/>
            <w:tcBorders>
              <w:top w:val="single" w:sz="4" w:space="0" w:color="000000"/>
              <w:left w:val="single" w:sz="4" w:space="0" w:color="000000"/>
              <w:bottom w:val="single" w:sz="4" w:space="0" w:color="000000"/>
              <w:right w:val="single" w:sz="4" w:space="0" w:color="000000"/>
            </w:tcBorders>
          </w:tcPr>
          <w:p w14:paraId="461A7FC3" w14:textId="77777777" w:rsidR="00554846" w:rsidRPr="00D32F7A" w:rsidRDefault="0055484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HangGPLX (T)</w:t>
            </w:r>
          </w:p>
        </w:tc>
        <w:tc>
          <w:tcPr>
            <w:tcW w:w="838" w:type="pct"/>
            <w:tcBorders>
              <w:top w:val="single" w:sz="4" w:space="0" w:color="000000"/>
              <w:left w:val="single" w:sz="4" w:space="0" w:color="000000"/>
              <w:bottom w:val="single" w:sz="4" w:space="0" w:color="000000"/>
              <w:right w:val="single" w:sz="4" w:space="0" w:color="000000"/>
            </w:tcBorders>
          </w:tcPr>
          <w:p w14:paraId="01A43F46" w14:textId="18727A5C" w:rsidR="00554846" w:rsidRPr="00D32F7A" w:rsidRDefault="00554846"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_Ref168974328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2.2.9.2.2.5</w:t>
            </w:r>
            <w:r w:rsidRPr="00D32F7A">
              <w:rPr>
                <w:rFonts w:ascii="Arial" w:hAnsi="Arial" w:cs="Arial"/>
                <w:iCs/>
                <w:sz w:val="22"/>
                <w:szCs w:val="22"/>
                <w:lang w:val="vi-VN"/>
              </w:rPr>
              <w:fldChar w:fldCharType="end"/>
            </w:r>
          </w:p>
        </w:tc>
        <w:tc>
          <w:tcPr>
            <w:tcW w:w="1452" w:type="pct"/>
            <w:tcBorders>
              <w:top w:val="single" w:sz="4" w:space="0" w:color="000000"/>
              <w:left w:val="single" w:sz="4" w:space="0" w:color="000000"/>
              <w:bottom w:val="single" w:sz="4" w:space="0" w:color="000000"/>
              <w:right w:val="single" w:sz="4" w:space="0" w:color="000000"/>
            </w:tcBorders>
          </w:tcPr>
          <w:p w14:paraId="151C1555" w14:textId="77777777" w:rsidR="00554846" w:rsidRPr="00D32F7A" w:rsidRDefault="0055484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Hạng giấy phép lái xe</w:t>
            </w:r>
          </w:p>
        </w:tc>
      </w:tr>
      <w:tr w:rsidR="00817263" w:rsidRPr="00A0085E" w14:paraId="5A30A6AB" w14:textId="77777777" w:rsidTr="00506681">
        <w:tc>
          <w:tcPr>
            <w:tcW w:w="1173" w:type="pct"/>
            <w:tcBorders>
              <w:top w:val="single" w:sz="4" w:space="0" w:color="000000"/>
              <w:left w:val="single" w:sz="4" w:space="0" w:color="000000"/>
              <w:bottom w:val="single" w:sz="4" w:space="0" w:color="000000"/>
              <w:right w:val="single" w:sz="4" w:space="0" w:color="000000"/>
            </w:tcBorders>
          </w:tcPr>
          <w:p w14:paraId="34E45D75" w14:textId="77777777" w:rsidR="00554846" w:rsidRPr="00D32F7A" w:rsidRDefault="0055484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LoaiXeDuocDK</w:t>
            </w:r>
          </w:p>
        </w:tc>
        <w:tc>
          <w:tcPr>
            <w:tcW w:w="478" w:type="pct"/>
            <w:tcBorders>
              <w:top w:val="single" w:sz="4" w:space="0" w:color="000000"/>
              <w:left w:val="single" w:sz="4" w:space="0" w:color="000000"/>
              <w:bottom w:val="single" w:sz="4" w:space="0" w:color="000000"/>
              <w:right w:val="single" w:sz="4" w:space="0" w:color="000000"/>
            </w:tcBorders>
          </w:tcPr>
          <w:p w14:paraId="37E20F2C" w14:textId="77777777" w:rsidR="00554846" w:rsidRPr="00D32F7A" w:rsidRDefault="00554846"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1..n</w:t>
            </w:r>
          </w:p>
        </w:tc>
        <w:tc>
          <w:tcPr>
            <w:tcW w:w="1059" w:type="pct"/>
            <w:tcBorders>
              <w:top w:val="single" w:sz="4" w:space="0" w:color="000000"/>
              <w:left w:val="single" w:sz="4" w:space="0" w:color="000000"/>
              <w:bottom w:val="single" w:sz="4" w:space="0" w:color="000000"/>
              <w:right w:val="single" w:sz="4" w:space="0" w:color="000000"/>
            </w:tcBorders>
          </w:tcPr>
          <w:p w14:paraId="766CD144" w14:textId="77777777" w:rsidR="00554846" w:rsidRPr="00D32F7A" w:rsidRDefault="0055484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LoaiXeDuocDK (S)</w:t>
            </w:r>
          </w:p>
        </w:tc>
        <w:tc>
          <w:tcPr>
            <w:tcW w:w="838" w:type="pct"/>
            <w:tcBorders>
              <w:top w:val="single" w:sz="4" w:space="0" w:color="000000"/>
              <w:left w:val="single" w:sz="4" w:space="0" w:color="000000"/>
              <w:bottom w:val="single" w:sz="4" w:space="0" w:color="000000"/>
              <w:right w:val="single" w:sz="4" w:space="0" w:color="000000"/>
            </w:tcBorders>
          </w:tcPr>
          <w:p w14:paraId="47A50614" w14:textId="21603A3E" w:rsidR="00554846" w:rsidRPr="00D32F7A" w:rsidRDefault="002179E5"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_Ref177032975 \r \h </w:instrText>
            </w:r>
            <w:r w:rsidR="008562D4" w:rsidRPr="00D32F7A">
              <w:rPr>
                <w:rFonts w:ascii="Arial" w:hAnsi="Arial" w:cs="Arial"/>
                <w:iCs/>
                <w:sz w:val="22"/>
                <w:szCs w:val="22"/>
                <w:lang w:val="vi-VN"/>
              </w:rPr>
              <w:instrText xml:space="preserve">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2.2.9.2.2.2</w:t>
            </w:r>
            <w:r w:rsidRPr="00D32F7A">
              <w:rPr>
                <w:rFonts w:ascii="Arial" w:hAnsi="Arial" w:cs="Arial"/>
                <w:iCs/>
                <w:sz w:val="22"/>
                <w:szCs w:val="22"/>
                <w:lang w:val="vi-VN"/>
              </w:rPr>
              <w:fldChar w:fldCharType="end"/>
            </w:r>
          </w:p>
        </w:tc>
        <w:tc>
          <w:tcPr>
            <w:tcW w:w="1452" w:type="pct"/>
            <w:tcBorders>
              <w:top w:val="single" w:sz="4" w:space="0" w:color="000000"/>
              <w:left w:val="single" w:sz="4" w:space="0" w:color="000000"/>
              <w:bottom w:val="single" w:sz="4" w:space="0" w:color="000000"/>
              <w:right w:val="single" w:sz="4" w:space="0" w:color="000000"/>
            </w:tcBorders>
          </w:tcPr>
          <w:p w14:paraId="20E70828" w14:textId="77777777" w:rsidR="00554846" w:rsidRPr="00D32F7A" w:rsidRDefault="0055484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Các loại xe c</w:t>
            </w:r>
            <w:r w:rsidRPr="00A0085E">
              <w:rPr>
                <w:rFonts w:ascii="Arial" w:hAnsi="Arial" w:cs="Arial"/>
                <w:sz w:val="22"/>
                <w:szCs w:val="22"/>
                <w:lang w:val="vi-VN"/>
              </w:rPr>
              <w:t>ơ</w:t>
            </w:r>
            <w:r w:rsidRPr="00D32F7A">
              <w:rPr>
                <w:rFonts w:ascii="Arial" w:hAnsi="Arial" w:cs="Arial"/>
                <w:sz w:val="22"/>
                <w:szCs w:val="22"/>
                <w:lang w:val="vi-VN"/>
              </w:rPr>
              <w:t xml:space="preserve"> giới đường bộ được điều khiển</w:t>
            </w:r>
          </w:p>
        </w:tc>
      </w:tr>
      <w:tr w:rsidR="00554846" w:rsidRPr="00D32F7A" w14:paraId="53708C8B" w14:textId="77777777" w:rsidTr="00506681">
        <w:tc>
          <w:tcPr>
            <w:tcW w:w="1173" w:type="pct"/>
            <w:tcBorders>
              <w:top w:val="single" w:sz="4" w:space="0" w:color="000000"/>
              <w:left w:val="single" w:sz="4" w:space="0" w:color="000000"/>
              <w:bottom w:val="single" w:sz="4" w:space="0" w:color="000000"/>
              <w:right w:val="single" w:sz="4" w:space="0" w:color="000000"/>
            </w:tcBorders>
          </w:tcPr>
          <w:p w14:paraId="1776DA8C" w14:textId="77777777" w:rsidR="00554846" w:rsidRPr="00D32F7A" w:rsidRDefault="0055484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ViPhamGT</w:t>
            </w:r>
          </w:p>
        </w:tc>
        <w:tc>
          <w:tcPr>
            <w:tcW w:w="478" w:type="pct"/>
            <w:tcBorders>
              <w:top w:val="single" w:sz="4" w:space="0" w:color="000000"/>
              <w:left w:val="single" w:sz="4" w:space="0" w:color="000000"/>
              <w:bottom w:val="single" w:sz="4" w:space="0" w:color="000000"/>
              <w:right w:val="single" w:sz="4" w:space="0" w:color="000000"/>
            </w:tcBorders>
          </w:tcPr>
          <w:p w14:paraId="45AAD9F7" w14:textId="77777777" w:rsidR="00554846" w:rsidRPr="00D32F7A" w:rsidRDefault="00554846"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0..n</w:t>
            </w:r>
          </w:p>
        </w:tc>
        <w:tc>
          <w:tcPr>
            <w:tcW w:w="1059" w:type="pct"/>
            <w:tcBorders>
              <w:top w:val="single" w:sz="4" w:space="0" w:color="000000"/>
              <w:left w:val="single" w:sz="4" w:space="0" w:color="000000"/>
              <w:bottom w:val="single" w:sz="4" w:space="0" w:color="000000"/>
              <w:right w:val="single" w:sz="4" w:space="0" w:color="000000"/>
            </w:tcBorders>
          </w:tcPr>
          <w:p w14:paraId="4678BFE8" w14:textId="77777777" w:rsidR="00554846" w:rsidRPr="00D32F7A" w:rsidRDefault="0055484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ViPhamGT (S)</w:t>
            </w:r>
          </w:p>
        </w:tc>
        <w:tc>
          <w:tcPr>
            <w:tcW w:w="838" w:type="pct"/>
            <w:tcBorders>
              <w:top w:val="single" w:sz="4" w:space="0" w:color="000000"/>
              <w:left w:val="single" w:sz="4" w:space="0" w:color="000000"/>
              <w:bottom w:val="single" w:sz="4" w:space="0" w:color="000000"/>
              <w:right w:val="single" w:sz="4" w:space="0" w:color="000000"/>
            </w:tcBorders>
          </w:tcPr>
          <w:p w14:paraId="216705B1" w14:textId="3CA49016" w:rsidR="00554846" w:rsidRPr="00D32F7A" w:rsidRDefault="00554846"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_Ref168974344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2.2.9.2.2.3</w:t>
            </w:r>
            <w:r w:rsidRPr="00D32F7A">
              <w:rPr>
                <w:rFonts w:ascii="Arial" w:hAnsi="Arial" w:cs="Arial"/>
                <w:iCs/>
                <w:sz w:val="22"/>
                <w:szCs w:val="22"/>
                <w:lang w:val="vi-VN"/>
              </w:rPr>
              <w:fldChar w:fldCharType="end"/>
            </w:r>
          </w:p>
        </w:tc>
        <w:tc>
          <w:tcPr>
            <w:tcW w:w="1452" w:type="pct"/>
            <w:tcBorders>
              <w:top w:val="single" w:sz="4" w:space="0" w:color="000000"/>
              <w:left w:val="single" w:sz="4" w:space="0" w:color="000000"/>
              <w:bottom w:val="single" w:sz="4" w:space="0" w:color="000000"/>
              <w:right w:val="single" w:sz="4" w:space="0" w:color="000000"/>
            </w:tcBorders>
          </w:tcPr>
          <w:p w14:paraId="08522C0C" w14:textId="77777777" w:rsidR="00554846" w:rsidRPr="00D32F7A" w:rsidRDefault="0055484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Thông tin về vi phạm giao thông</w:t>
            </w:r>
          </w:p>
        </w:tc>
      </w:tr>
    </w:tbl>
    <w:p w14:paraId="3A708CB9" w14:textId="77777777" w:rsidR="00554846" w:rsidRPr="00D32F7A" w:rsidRDefault="00554846" w:rsidP="00B538B6">
      <w:pPr>
        <w:pStyle w:val="ANormal"/>
      </w:pPr>
    </w:p>
    <w:p w14:paraId="6D674D29" w14:textId="6062B4E0" w:rsidR="00431C86" w:rsidRPr="00D32F7A" w:rsidRDefault="00431C86" w:rsidP="00047828">
      <w:pPr>
        <w:pStyle w:val="AHeading8"/>
        <w:numPr>
          <w:ilvl w:val="5"/>
          <w:numId w:val="7"/>
        </w:numPr>
      </w:pPr>
      <w:bookmarkStart w:id="409" w:name="_Ref177032975"/>
      <w:r w:rsidRPr="00D32F7A">
        <w:t>LoaiXeDuocDK</w:t>
      </w:r>
      <w:bookmarkEnd w:id="408"/>
      <w:bookmarkEnd w:id="409"/>
    </w:p>
    <w:p w14:paraId="1C5ECA07" w14:textId="1EE4EB4E" w:rsidR="00173FB2" w:rsidRPr="00D32F7A" w:rsidRDefault="00173FB2" w:rsidP="00B538B6">
      <w:pPr>
        <w:pStyle w:val="ANormal"/>
      </w:pPr>
      <w:r w:rsidRPr="00D32F7A">
        <w:lastRenderedPageBreak/>
        <w:t>Cấu trúc mô tả dữ liệu loại xe được đăng ký</w:t>
      </w:r>
    </w:p>
    <w:tbl>
      <w:tblPr>
        <w:tblW w:w="5000" w:type="pct"/>
        <w:tblCellMar>
          <w:left w:w="0" w:type="dxa"/>
          <w:right w:w="0" w:type="dxa"/>
        </w:tblCellMar>
        <w:tblLook w:val="0000" w:firstRow="0" w:lastRow="0" w:firstColumn="0" w:lastColumn="0" w:noHBand="0" w:noVBand="0"/>
      </w:tblPr>
      <w:tblGrid>
        <w:gridCol w:w="2240"/>
        <w:gridCol w:w="939"/>
        <w:gridCol w:w="2025"/>
        <w:gridCol w:w="1384"/>
        <w:gridCol w:w="2762"/>
      </w:tblGrid>
      <w:tr w:rsidR="00817263" w:rsidRPr="00D32F7A" w14:paraId="5BDA4348" w14:textId="77777777" w:rsidTr="006D4CB3">
        <w:tc>
          <w:tcPr>
            <w:tcW w:w="1198" w:type="pct"/>
            <w:tcBorders>
              <w:top w:val="single" w:sz="4" w:space="0" w:color="000000"/>
              <w:left w:val="single" w:sz="4" w:space="0" w:color="000000"/>
              <w:bottom w:val="single" w:sz="4" w:space="0" w:color="000000"/>
              <w:right w:val="single" w:sz="4" w:space="0" w:color="000000"/>
            </w:tcBorders>
          </w:tcPr>
          <w:p w14:paraId="54777334" w14:textId="77777777" w:rsidR="00431C86" w:rsidRPr="00D32F7A" w:rsidRDefault="00431C86"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502" w:type="pct"/>
            <w:tcBorders>
              <w:top w:val="single" w:sz="4" w:space="0" w:color="000000"/>
              <w:left w:val="single" w:sz="4" w:space="0" w:color="000000"/>
              <w:bottom w:val="single" w:sz="4" w:space="0" w:color="000000"/>
              <w:right w:val="single" w:sz="4" w:space="0" w:color="000000"/>
            </w:tcBorders>
          </w:tcPr>
          <w:p w14:paraId="058B7C5E" w14:textId="77777777" w:rsidR="00431C86" w:rsidRPr="00D32F7A" w:rsidRDefault="00431C86"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1083" w:type="pct"/>
            <w:tcBorders>
              <w:top w:val="single" w:sz="4" w:space="0" w:color="000000"/>
              <w:left w:val="single" w:sz="4" w:space="0" w:color="000000"/>
              <w:bottom w:val="single" w:sz="4" w:space="0" w:color="000000"/>
              <w:right w:val="single" w:sz="4" w:space="0" w:color="000000"/>
            </w:tcBorders>
          </w:tcPr>
          <w:p w14:paraId="532ED9E5" w14:textId="57A0B135" w:rsidR="00431C86" w:rsidRPr="00D32F7A" w:rsidRDefault="00CE2149"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740" w:type="pct"/>
            <w:tcBorders>
              <w:top w:val="single" w:sz="4" w:space="0" w:color="000000"/>
              <w:left w:val="single" w:sz="4" w:space="0" w:color="000000"/>
              <w:bottom w:val="single" w:sz="4" w:space="0" w:color="000000"/>
              <w:right w:val="single" w:sz="4" w:space="0" w:color="000000"/>
            </w:tcBorders>
          </w:tcPr>
          <w:p w14:paraId="476A056D" w14:textId="77777777" w:rsidR="00431C86" w:rsidRPr="00D32F7A" w:rsidRDefault="00431C86"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477" w:type="pct"/>
            <w:tcBorders>
              <w:top w:val="single" w:sz="4" w:space="0" w:color="000000"/>
              <w:left w:val="single" w:sz="4" w:space="0" w:color="000000"/>
              <w:bottom w:val="single" w:sz="4" w:space="0" w:color="000000"/>
              <w:right w:val="single" w:sz="4" w:space="0" w:color="000000"/>
            </w:tcBorders>
          </w:tcPr>
          <w:p w14:paraId="495EFB44" w14:textId="77777777" w:rsidR="00431C86" w:rsidRPr="00D32F7A" w:rsidRDefault="00431C86"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817263" w:rsidRPr="00A0085E" w14:paraId="1CA42AE7" w14:textId="77777777" w:rsidTr="006D4CB3">
        <w:tc>
          <w:tcPr>
            <w:tcW w:w="1198" w:type="pct"/>
            <w:tcBorders>
              <w:top w:val="single" w:sz="4" w:space="0" w:color="000000"/>
              <w:left w:val="single" w:sz="4" w:space="0" w:color="000000"/>
              <w:bottom w:val="single" w:sz="4" w:space="0" w:color="000000"/>
              <w:right w:val="single" w:sz="4" w:space="0" w:color="000000"/>
            </w:tcBorders>
          </w:tcPr>
          <w:p w14:paraId="5F540A5B" w14:textId="65F9FEA2" w:rsidR="00431C86" w:rsidRPr="00D32F7A" w:rsidRDefault="00431C8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LoaiXe</w:t>
            </w:r>
          </w:p>
        </w:tc>
        <w:tc>
          <w:tcPr>
            <w:tcW w:w="502" w:type="pct"/>
            <w:tcBorders>
              <w:top w:val="single" w:sz="4" w:space="0" w:color="000000"/>
              <w:left w:val="single" w:sz="4" w:space="0" w:color="000000"/>
              <w:bottom w:val="single" w:sz="4" w:space="0" w:color="000000"/>
              <w:right w:val="single" w:sz="4" w:space="0" w:color="000000"/>
            </w:tcBorders>
          </w:tcPr>
          <w:p w14:paraId="361E1FCC" w14:textId="77777777" w:rsidR="00431C86" w:rsidRPr="00D32F7A" w:rsidRDefault="00431C86"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083" w:type="pct"/>
            <w:tcBorders>
              <w:top w:val="single" w:sz="4" w:space="0" w:color="000000"/>
              <w:left w:val="single" w:sz="4" w:space="0" w:color="000000"/>
              <w:bottom w:val="single" w:sz="4" w:space="0" w:color="000000"/>
              <w:right w:val="single" w:sz="4" w:space="0" w:color="000000"/>
            </w:tcBorders>
          </w:tcPr>
          <w:p w14:paraId="3CB6ADAD" w14:textId="62C25A5E" w:rsidR="00431C86" w:rsidRPr="00D32F7A" w:rsidRDefault="00431C8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740" w:type="pct"/>
            <w:tcBorders>
              <w:top w:val="single" w:sz="4" w:space="0" w:color="000000"/>
              <w:left w:val="single" w:sz="4" w:space="0" w:color="000000"/>
              <w:bottom w:val="single" w:sz="4" w:space="0" w:color="000000"/>
              <w:right w:val="single" w:sz="4" w:space="0" w:color="000000"/>
            </w:tcBorders>
          </w:tcPr>
          <w:p w14:paraId="47319426" w14:textId="64F5C554" w:rsidR="00431C86" w:rsidRPr="00D32F7A" w:rsidRDefault="00431C86" w:rsidP="00F25F68">
            <w:pPr>
              <w:autoSpaceDE w:val="0"/>
              <w:autoSpaceDN w:val="0"/>
              <w:adjustRightInd w:val="0"/>
              <w:spacing w:before="120"/>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1477" w:type="pct"/>
            <w:tcBorders>
              <w:top w:val="single" w:sz="4" w:space="0" w:color="000000"/>
              <w:left w:val="single" w:sz="4" w:space="0" w:color="000000"/>
              <w:bottom w:val="single" w:sz="4" w:space="0" w:color="000000"/>
              <w:right w:val="single" w:sz="4" w:space="0" w:color="000000"/>
            </w:tcBorders>
          </w:tcPr>
          <w:p w14:paraId="540D4886" w14:textId="0E137BB3" w:rsidR="00431C86" w:rsidRPr="00D32F7A" w:rsidRDefault="00431C8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Loại xe được điều khiển</w:t>
            </w:r>
          </w:p>
        </w:tc>
      </w:tr>
      <w:tr w:rsidR="00817263" w:rsidRPr="00D32F7A" w14:paraId="4BBFBC7B" w14:textId="77777777" w:rsidTr="006D4CB3">
        <w:tc>
          <w:tcPr>
            <w:tcW w:w="1198" w:type="pct"/>
            <w:tcBorders>
              <w:top w:val="single" w:sz="4" w:space="0" w:color="000000"/>
              <w:left w:val="single" w:sz="4" w:space="0" w:color="000000"/>
              <w:bottom w:val="single" w:sz="4" w:space="0" w:color="000000"/>
              <w:right w:val="single" w:sz="4" w:space="0" w:color="000000"/>
            </w:tcBorders>
          </w:tcPr>
          <w:p w14:paraId="2611FC75" w14:textId="64CE00FB" w:rsidR="00431C86" w:rsidRPr="00D32F7A" w:rsidRDefault="00431C8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NgayTrungTuyen</w:t>
            </w:r>
          </w:p>
        </w:tc>
        <w:tc>
          <w:tcPr>
            <w:tcW w:w="502" w:type="pct"/>
            <w:tcBorders>
              <w:top w:val="single" w:sz="4" w:space="0" w:color="000000"/>
              <w:left w:val="single" w:sz="4" w:space="0" w:color="000000"/>
              <w:bottom w:val="single" w:sz="4" w:space="0" w:color="000000"/>
              <w:right w:val="single" w:sz="4" w:space="0" w:color="000000"/>
            </w:tcBorders>
          </w:tcPr>
          <w:p w14:paraId="1B0ECB34" w14:textId="4E088077" w:rsidR="00431C86" w:rsidRPr="00D32F7A" w:rsidRDefault="00431C86"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083" w:type="pct"/>
            <w:tcBorders>
              <w:top w:val="single" w:sz="4" w:space="0" w:color="000000"/>
              <w:left w:val="single" w:sz="4" w:space="0" w:color="000000"/>
              <w:bottom w:val="single" w:sz="4" w:space="0" w:color="000000"/>
              <w:right w:val="single" w:sz="4" w:space="0" w:color="000000"/>
            </w:tcBorders>
          </w:tcPr>
          <w:p w14:paraId="2196544C" w14:textId="31D6780C" w:rsidR="00431C86" w:rsidRPr="00D32F7A" w:rsidRDefault="00431C8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ThoiGian (S)</w:t>
            </w:r>
          </w:p>
        </w:tc>
        <w:tc>
          <w:tcPr>
            <w:tcW w:w="740" w:type="pct"/>
            <w:tcBorders>
              <w:top w:val="single" w:sz="4" w:space="0" w:color="000000"/>
              <w:left w:val="single" w:sz="4" w:space="0" w:color="000000"/>
              <w:bottom w:val="single" w:sz="4" w:space="0" w:color="000000"/>
              <w:right w:val="single" w:sz="4" w:space="0" w:color="000000"/>
            </w:tcBorders>
          </w:tcPr>
          <w:p w14:paraId="1F2CA940" w14:textId="7185567F" w:rsidR="00431C86" w:rsidRPr="00D32F7A" w:rsidRDefault="00D56E8A"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477" w:type="pct"/>
            <w:tcBorders>
              <w:top w:val="single" w:sz="4" w:space="0" w:color="000000"/>
              <w:left w:val="single" w:sz="4" w:space="0" w:color="000000"/>
              <w:bottom w:val="single" w:sz="4" w:space="0" w:color="000000"/>
              <w:right w:val="single" w:sz="4" w:space="0" w:color="000000"/>
            </w:tcBorders>
          </w:tcPr>
          <w:p w14:paraId="0F65B43A" w14:textId="298B07F1" w:rsidR="00431C86" w:rsidRPr="00D32F7A" w:rsidRDefault="00431C8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Ngày trúng tuyển</w:t>
            </w:r>
          </w:p>
        </w:tc>
      </w:tr>
    </w:tbl>
    <w:p w14:paraId="51C9077A" w14:textId="298C9470" w:rsidR="00431C86" w:rsidRPr="00D32F7A" w:rsidRDefault="00D56E8A" w:rsidP="00047828">
      <w:pPr>
        <w:pStyle w:val="AHeading8"/>
        <w:numPr>
          <w:ilvl w:val="5"/>
          <w:numId w:val="7"/>
        </w:numPr>
      </w:pPr>
      <w:bookmarkStart w:id="410" w:name="_Ref168974344"/>
      <w:r w:rsidRPr="00D32F7A">
        <w:t>ViPhamGT</w:t>
      </w:r>
      <w:bookmarkEnd w:id="410"/>
    </w:p>
    <w:p w14:paraId="11274E2E" w14:textId="5A8934F4" w:rsidR="00173FB2" w:rsidRPr="00D32F7A" w:rsidRDefault="00173FB2" w:rsidP="00B538B6">
      <w:pPr>
        <w:pStyle w:val="ANormal"/>
      </w:pPr>
      <w:r w:rsidRPr="00D32F7A">
        <w:t>Cấu trúc mô tả dữ liệu vi phạm giao thông.</w:t>
      </w:r>
    </w:p>
    <w:tbl>
      <w:tblPr>
        <w:tblW w:w="5000" w:type="pct"/>
        <w:tblCellMar>
          <w:left w:w="0" w:type="dxa"/>
          <w:right w:w="0" w:type="dxa"/>
        </w:tblCellMar>
        <w:tblLook w:val="0000" w:firstRow="0" w:lastRow="0" w:firstColumn="0" w:lastColumn="0" w:noHBand="0" w:noVBand="0"/>
      </w:tblPr>
      <w:tblGrid>
        <w:gridCol w:w="2240"/>
        <w:gridCol w:w="939"/>
        <w:gridCol w:w="2025"/>
        <w:gridCol w:w="1384"/>
        <w:gridCol w:w="2762"/>
      </w:tblGrid>
      <w:tr w:rsidR="00817263" w:rsidRPr="00D32F7A" w14:paraId="7483DA49" w14:textId="77777777" w:rsidTr="006D4CB3">
        <w:tc>
          <w:tcPr>
            <w:tcW w:w="1198" w:type="pct"/>
            <w:tcBorders>
              <w:top w:val="single" w:sz="4" w:space="0" w:color="000000"/>
              <w:left w:val="single" w:sz="4" w:space="0" w:color="000000"/>
              <w:bottom w:val="single" w:sz="4" w:space="0" w:color="000000"/>
              <w:right w:val="single" w:sz="4" w:space="0" w:color="000000"/>
            </w:tcBorders>
          </w:tcPr>
          <w:p w14:paraId="774CDE41" w14:textId="77777777" w:rsidR="00D56E8A" w:rsidRPr="00D32F7A" w:rsidRDefault="00D56E8A"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502" w:type="pct"/>
            <w:tcBorders>
              <w:top w:val="single" w:sz="4" w:space="0" w:color="000000"/>
              <w:left w:val="single" w:sz="4" w:space="0" w:color="000000"/>
              <w:bottom w:val="single" w:sz="4" w:space="0" w:color="000000"/>
              <w:right w:val="single" w:sz="4" w:space="0" w:color="000000"/>
            </w:tcBorders>
          </w:tcPr>
          <w:p w14:paraId="5AF766D0" w14:textId="77777777" w:rsidR="00D56E8A" w:rsidRPr="00D32F7A" w:rsidRDefault="00D56E8A"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1083" w:type="pct"/>
            <w:tcBorders>
              <w:top w:val="single" w:sz="4" w:space="0" w:color="000000"/>
              <w:left w:val="single" w:sz="4" w:space="0" w:color="000000"/>
              <w:bottom w:val="single" w:sz="4" w:space="0" w:color="000000"/>
              <w:right w:val="single" w:sz="4" w:space="0" w:color="000000"/>
            </w:tcBorders>
          </w:tcPr>
          <w:p w14:paraId="6030157F" w14:textId="08BD29B1" w:rsidR="00D56E8A" w:rsidRPr="00D32F7A" w:rsidRDefault="00CE2149"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740" w:type="pct"/>
            <w:tcBorders>
              <w:top w:val="single" w:sz="4" w:space="0" w:color="000000"/>
              <w:left w:val="single" w:sz="4" w:space="0" w:color="000000"/>
              <w:bottom w:val="single" w:sz="4" w:space="0" w:color="000000"/>
              <w:right w:val="single" w:sz="4" w:space="0" w:color="000000"/>
            </w:tcBorders>
          </w:tcPr>
          <w:p w14:paraId="2FB5A478" w14:textId="77777777" w:rsidR="00D56E8A" w:rsidRPr="00D32F7A" w:rsidRDefault="00D56E8A"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477" w:type="pct"/>
            <w:tcBorders>
              <w:top w:val="single" w:sz="4" w:space="0" w:color="000000"/>
              <w:left w:val="single" w:sz="4" w:space="0" w:color="000000"/>
              <w:bottom w:val="single" w:sz="4" w:space="0" w:color="000000"/>
              <w:right w:val="single" w:sz="4" w:space="0" w:color="000000"/>
            </w:tcBorders>
          </w:tcPr>
          <w:p w14:paraId="667368AE" w14:textId="77777777" w:rsidR="00D56E8A" w:rsidRPr="00D32F7A" w:rsidRDefault="00D56E8A"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817263" w:rsidRPr="00D32F7A" w14:paraId="4BD0DDD0" w14:textId="77777777" w:rsidTr="006D4CB3">
        <w:tc>
          <w:tcPr>
            <w:tcW w:w="1198" w:type="pct"/>
            <w:tcBorders>
              <w:top w:val="single" w:sz="4" w:space="0" w:color="000000"/>
              <w:left w:val="single" w:sz="4" w:space="0" w:color="000000"/>
              <w:bottom w:val="single" w:sz="4" w:space="0" w:color="000000"/>
              <w:right w:val="single" w:sz="4" w:space="0" w:color="000000"/>
            </w:tcBorders>
          </w:tcPr>
          <w:p w14:paraId="015A2520" w14:textId="5EE8D7AB" w:rsidR="00D56E8A" w:rsidRPr="00D32F7A" w:rsidRDefault="00D56E8A"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MaViPham</w:t>
            </w:r>
          </w:p>
        </w:tc>
        <w:tc>
          <w:tcPr>
            <w:tcW w:w="502" w:type="pct"/>
            <w:tcBorders>
              <w:top w:val="single" w:sz="4" w:space="0" w:color="000000"/>
              <w:left w:val="single" w:sz="4" w:space="0" w:color="000000"/>
              <w:bottom w:val="single" w:sz="4" w:space="0" w:color="000000"/>
              <w:right w:val="single" w:sz="4" w:space="0" w:color="000000"/>
            </w:tcBorders>
          </w:tcPr>
          <w:p w14:paraId="7A4EE0D0" w14:textId="77777777" w:rsidR="00D56E8A" w:rsidRPr="00D32F7A" w:rsidRDefault="00D56E8A"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083" w:type="pct"/>
            <w:tcBorders>
              <w:top w:val="single" w:sz="4" w:space="0" w:color="000000"/>
              <w:left w:val="single" w:sz="4" w:space="0" w:color="000000"/>
              <w:bottom w:val="single" w:sz="4" w:space="0" w:color="000000"/>
              <w:right w:val="single" w:sz="4" w:space="0" w:color="000000"/>
            </w:tcBorders>
          </w:tcPr>
          <w:p w14:paraId="3F138180" w14:textId="77777777" w:rsidR="00D56E8A" w:rsidRPr="00D32F7A" w:rsidRDefault="00D56E8A"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740" w:type="pct"/>
            <w:tcBorders>
              <w:top w:val="single" w:sz="4" w:space="0" w:color="000000"/>
              <w:left w:val="single" w:sz="4" w:space="0" w:color="000000"/>
              <w:bottom w:val="single" w:sz="4" w:space="0" w:color="000000"/>
              <w:right w:val="single" w:sz="4" w:space="0" w:color="000000"/>
            </w:tcBorders>
          </w:tcPr>
          <w:p w14:paraId="6A5BED21" w14:textId="71E4D751" w:rsidR="00D56E8A" w:rsidRPr="00D32F7A" w:rsidRDefault="00D56E8A" w:rsidP="00F25F68">
            <w:pPr>
              <w:autoSpaceDE w:val="0"/>
              <w:autoSpaceDN w:val="0"/>
              <w:adjustRightInd w:val="0"/>
              <w:spacing w:before="120"/>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1477" w:type="pct"/>
            <w:tcBorders>
              <w:top w:val="single" w:sz="4" w:space="0" w:color="000000"/>
              <w:left w:val="single" w:sz="4" w:space="0" w:color="000000"/>
              <w:bottom w:val="single" w:sz="4" w:space="0" w:color="000000"/>
              <w:right w:val="single" w:sz="4" w:space="0" w:color="000000"/>
            </w:tcBorders>
          </w:tcPr>
          <w:p w14:paraId="63A4FED3" w14:textId="4BD58DAC" w:rsidR="00D56E8A" w:rsidRPr="00D32F7A" w:rsidRDefault="00D56E8A"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Mã vi phạm</w:t>
            </w:r>
          </w:p>
        </w:tc>
      </w:tr>
      <w:tr w:rsidR="00817263" w:rsidRPr="00D32F7A" w14:paraId="0553C31E" w14:textId="77777777" w:rsidTr="006D4CB3">
        <w:tc>
          <w:tcPr>
            <w:tcW w:w="1198" w:type="pct"/>
            <w:tcBorders>
              <w:top w:val="single" w:sz="4" w:space="0" w:color="000000"/>
              <w:left w:val="single" w:sz="4" w:space="0" w:color="000000"/>
              <w:bottom w:val="single" w:sz="4" w:space="0" w:color="000000"/>
              <w:right w:val="single" w:sz="4" w:space="0" w:color="000000"/>
            </w:tcBorders>
          </w:tcPr>
          <w:p w14:paraId="26DA4364" w14:textId="50784A20" w:rsidR="00D56E8A" w:rsidRPr="00D32F7A" w:rsidRDefault="00D56E8A"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NgayViPham</w:t>
            </w:r>
          </w:p>
        </w:tc>
        <w:tc>
          <w:tcPr>
            <w:tcW w:w="502" w:type="pct"/>
            <w:tcBorders>
              <w:top w:val="single" w:sz="4" w:space="0" w:color="000000"/>
              <w:left w:val="single" w:sz="4" w:space="0" w:color="000000"/>
              <w:bottom w:val="single" w:sz="4" w:space="0" w:color="000000"/>
              <w:right w:val="single" w:sz="4" w:space="0" w:color="000000"/>
            </w:tcBorders>
          </w:tcPr>
          <w:p w14:paraId="1E580A1A" w14:textId="77777777" w:rsidR="00D56E8A" w:rsidRPr="00D32F7A" w:rsidRDefault="00D56E8A"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083" w:type="pct"/>
            <w:tcBorders>
              <w:top w:val="single" w:sz="4" w:space="0" w:color="000000"/>
              <w:left w:val="single" w:sz="4" w:space="0" w:color="000000"/>
              <w:bottom w:val="single" w:sz="4" w:space="0" w:color="000000"/>
              <w:right w:val="single" w:sz="4" w:space="0" w:color="000000"/>
            </w:tcBorders>
          </w:tcPr>
          <w:p w14:paraId="328858D2" w14:textId="77777777" w:rsidR="00D56E8A" w:rsidRPr="00D32F7A" w:rsidRDefault="00D56E8A"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ThoiGian (S)</w:t>
            </w:r>
          </w:p>
        </w:tc>
        <w:tc>
          <w:tcPr>
            <w:tcW w:w="740" w:type="pct"/>
            <w:tcBorders>
              <w:top w:val="single" w:sz="4" w:space="0" w:color="000000"/>
              <w:left w:val="single" w:sz="4" w:space="0" w:color="000000"/>
              <w:bottom w:val="single" w:sz="4" w:space="0" w:color="000000"/>
              <w:right w:val="single" w:sz="4" w:space="0" w:color="000000"/>
            </w:tcBorders>
          </w:tcPr>
          <w:p w14:paraId="33C42DCE" w14:textId="75902770" w:rsidR="00D56E8A" w:rsidRPr="00D32F7A" w:rsidRDefault="00D56E8A"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477" w:type="pct"/>
            <w:tcBorders>
              <w:top w:val="single" w:sz="4" w:space="0" w:color="000000"/>
              <w:left w:val="single" w:sz="4" w:space="0" w:color="000000"/>
              <w:bottom w:val="single" w:sz="4" w:space="0" w:color="000000"/>
              <w:right w:val="single" w:sz="4" w:space="0" w:color="000000"/>
            </w:tcBorders>
          </w:tcPr>
          <w:p w14:paraId="081E168D" w14:textId="7C66DA9C" w:rsidR="00D56E8A" w:rsidRPr="00D32F7A" w:rsidRDefault="00D56E8A"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Ngày vi phạm</w:t>
            </w:r>
          </w:p>
        </w:tc>
      </w:tr>
      <w:tr w:rsidR="00817263" w:rsidRPr="00A0085E" w14:paraId="7C6E99AD" w14:textId="77777777" w:rsidTr="006D4CB3">
        <w:tc>
          <w:tcPr>
            <w:tcW w:w="1198" w:type="pct"/>
            <w:tcBorders>
              <w:top w:val="single" w:sz="4" w:space="0" w:color="000000"/>
              <w:left w:val="single" w:sz="4" w:space="0" w:color="000000"/>
              <w:bottom w:val="single" w:sz="4" w:space="0" w:color="000000"/>
              <w:right w:val="single" w:sz="4" w:space="0" w:color="000000"/>
            </w:tcBorders>
          </w:tcPr>
          <w:p w14:paraId="28640B63" w14:textId="2193D5A9" w:rsidR="00D56E8A" w:rsidRPr="00D32F7A" w:rsidRDefault="00D56E8A"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DonVi</w:t>
            </w:r>
          </w:p>
        </w:tc>
        <w:tc>
          <w:tcPr>
            <w:tcW w:w="502" w:type="pct"/>
            <w:tcBorders>
              <w:top w:val="single" w:sz="4" w:space="0" w:color="000000"/>
              <w:left w:val="single" w:sz="4" w:space="0" w:color="000000"/>
              <w:bottom w:val="single" w:sz="4" w:space="0" w:color="000000"/>
              <w:right w:val="single" w:sz="4" w:space="0" w:color="000000"/>
            </w:tcBorders>
          </w:tcPr>
          <w:p w14:paraId="2115AD88" w14:textId="3F7878A8" w:rsidR="00D56E8A" w:rsidRPr="00D32F7A" w:rsidRDefault="00D56E8A"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083" w:type="pct"/>
            <w:tcBorders>
              <w:top w:val="single" w:sz="4" w:space="0" w:color="000000"/>
              <w:left w:val="single" w:sz="4" w:space="0" w:color="000000"/>
              <w:bottom w:val="single" w:sz="4" w:space="0" w:color="000000"/>
              <w:right w:val="single" w:sz="4" w:space="0" w:color="000000"/>
            </w:tcBorders>
          </w:tcPr>
          <w:p w14:paraId="57AF08B5" w14:textId="7AF00359" w:rsidR="00D56E8A" w:rsidRPr="00D32F7A" w:rsidRDefault="00D56E8A"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740" w:type="pct"/>
            <w:tcBorders>
              <w:top w:val="single" w:sz="4" w:space="0" w:color="000000"/>
              <w:left w:val="single" w:sz="4" w:space="0" w:color="000000"/>
              <w:bottom w:val="single" w:sz="4" w:space="0" w:color="000000"/>
              <w:right w:val="single" w:sz="4" w:space="0" w:color="000000"/>
            </w:tcBorders>
          </w:tcPr>
          <w:p w14:paraId="70EDDA79" w14:textId="343748C0" w:rsidR="00D56E8A" w:rsidRPr="00D32F7A" w:rsidRDefault="00D56E8A"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1477" w:type="pct"/>
            <w:tcBorders>
              <w:top w:val="single" w:sz="4" w:space="0" w:color="000000"/>
              <w:left w:val="single" w:sz="4" w:space="0" w:color="000000"/>
              <w:bottom w:val="single" w:sz="4" w:space="0" w:color="000000"/>
              <w:right w:val="single" w:sz="4" w:space="0" w:color="000000"/>
            </w:tcBorders>
          </w:tcPr>
          <w:p w14:paraId="6FE3422D" w14:textId="6F351FDD" w:rsidR="00D56E8A" w:rsidRPr="00D32F7A" w:rsidRDefault="00D56E8A"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Đơn vị ra quyết định xử phạt</w:t>
            </w:r>
          </w:p>
        </w:tc>
      </w:tr>
      <w:tr w:rsidR="00817263" w:rsidRPr="00D32F7A" w14:paraId="10735FCF" w14:textId="77777777" w:rsidTr="006D4CB3">
        <w:tc>
          <w:tcPr>
            <w:tcW w:w="1198" w:type="pct"/>
            <w:tcBorders>
              <w:top w:val="single" w:sz="4" w:space="0" w:color="000000"/>
              <w:left w:val="single" w:sz="4" w:space="0" w:color="000000"/>
              <w:bottom w:val="single" w:sz="4" w:space="0" w:color="000000"/>
              <w:right w:val="single" w:sz="4" w:space="0" w:color="000000"/>
            </w:tcBorders>
          </w:tcPr>
          <w:p w14:paraId="4D38ACF4" w14:textId="774951A8" w:rsidR="00D56E8A" w:rsidRPr="00D32F7A" w:rsidRDefault="00D56E8A"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NoiDung</w:t>
            </w:r>
          </w:p>
        </w:tc>
        <w:tc>
          <w:tcPr>
            <w:tcW w:w="502" w:type="pct"/>
            <w:tcBorders>
              <w:top w:val="single" w:sz="4" w:space="0" w:color="000000"/>
              <w:left w:val="single" w:sz="4" w:space="0" w:color="000000"/>
              <w:bottom w:val="single" w:sz="4" w:space="0" w:color="000000"/>
              <w:right w:val="single" w:sz="4" w:space="0" w:color="000000"/>
            </w:tcBorders>
          </w:tcPr>
          <w:p w14:paraId="124FE73B" w14:textId="52CE845B" w:rsidR="00D56E8A" w:rsidRPr="00D32F7A" w:rsidRDefault="00D56E8A"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083" w:type="pct"/>
            <w:tcBorders>
              <w:top w:val="single" w:sz="4" w:space="0" w:color="000000"/>
              <w:left w:val="single" w:sz="4" w:space="0" w:color="000000"/>
              <w:bottom w:val="single" w:sz="4" w:space="0" w:color="000000"/>
              <w:right w:val="single" w:sz="4" w:space="0" w:color="000000"/>
            </w:tcBorders>
          </w:tcPr>
          <w:p w14:paraId="1E668D11" w14:textId="42FB11E4" w:rsidR="00D56E8A" w:rsidRPr="00D32F7A" w:rsidRDefault="00D56E8A"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740" w:type="pct"/>
            <w:tcBorders>
              <w:top w:val="single" w:sz="4" w:space="0" w:color="000000"/>
              <w:left w:val="single" w:sz="4" w:space="0" w:color="000000"/>
              <w:bottom w:val="single" w:sz="4" w:space="0" w:color="000000"/>
              <w:right w:val="single" w:sz="4" w:space="0" w:color="000000"/>
            </w:tcBorders>
          </w:tcPr>
          <w:p w14:paraId="5F3E755A" w14:textId="2B5B00D6" w:rsidR="00D56E8A" w:rsidRPr="00D32F7A" w:rsidRDefault="00D56E8A"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1477" w:type="pct"/>
            <w:tcBorders>
              <w:top w:val="single" w:sz="4" w:space="0" w:color="000000"/>
              <w:left w:val="single" w:sz="4" w:space="0" w:color="000000"/>
              <w:bottom w:val="single" w:sz="4" w:space="0" w:color="000000"/>
              <w:right w:val="single" w:sz="4" w:space="0" w:color="000000"/>
            </w:tcBorders>
          </w:tcPr>
          <w:p w14:paraId="7A28F607" w14:textId="41E58528" w:rsidR="00D56E8A" w:rsidRPr="00D32F7A" w:rsidRDefault="00D56E8A"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Nội dung vi phạm</w:t>
            </w:r>
          </w:p>
        </w:tc>
      </w:tr>
    </w:tbl>
    <w:p w14:paraId="67E05C97" w14:textId="1038C842" w:rsidR="00431C86" w:rsidRPr="00D32F7A" w:rsidRDefault="00431C86" w:rsidP="00047828">
      <w:pPr>
        <w:pStyle w:val="AHeading8"/>
        <w:numPr>
          <w:ilvl w:val="5"/>
          <w:numId w:val="7"/>
        </w:numPr>
      </w:pPr>
      <w:bookmarkStart w:id="411" w:name="_Ref168974322"/>
      <w:r w:rsidRPr="00D32F7A">
        <w:t>LoaiGPLX</w:t>
      </w:r>
      <w:bookmarkEnd w:id="411"/>
    </w:p>
    <w:p w14:paraId="3DCE0B33" w14:textId="395FD0DE" w:rsidR="00431C86" w:rsidRPr="00D32F7A" w:rsidRDefault="00603CB5" w:rsidP="00B538B6">
      <w:pPr>
        <w:pStyle w:val="ANormal"/>
      </w:pPr>
      <w:r w:rsidRPr="00D32F7A">
        <w:t xml:space="preserve">Mô tả: </w:t>
      </w:r>
      <w:r w:rsidR="00431C86" w:rsidRPr="00D32F7A">
        <w:t>Kiểu ch</w:t>
      </w:r>
      <w:r w:rsidRPr="00D32F7A">
        <w:t>uỗi ký tự, nhận các giá trị theo danh mục loại giấy phép lái xe.</w:t>
      </w:r>
    </w:p>
    <w:p w14:paraId="2BDC99CF" w14:textId="27CE74C3" w:rsidR="00603CB5" w:rsidRPr="00D32F7A" w:rsidRDefault="00603CB5" w:rsidP="00B538B6">
      <w:pPr>
        <w:pStyle w:val="ANormal"/>
      </w:pPr>
      <w:r w:rsidRPr="00D32F7A">
        <w:t>Bảng giá trị danh</w:t>
      </w:r>
      <w:r w:rsidR="001B266D" w:rsidRPr="00D32F7A">
        <w:t xml:space="preserve"> mục: Tham khảo phụ lục E.1.</w:t>
      </w:r>
      <w:r w:rsidR="0008346F" w:rsidRPr="00D32F7A">
        <w:t>155</w:t>
      </w:r>
      <w:r w:rsidR="00104520" w:rsidRPr="00D32F7A">
        <w:t>.</w:t>
      </w:r>
    </w:p>
    <w:p w14:paraId="5D35BD45" w14:textId="77777777" w:rsidR="00603CB5" w:rsidRPr="00D32F7A" w:rsidRDefault="00603CB5" w:rsidP="00B538B6">
      <w:pPr>
        <w:pStyle w:val="ANormal"/>
      </w:pPr>
    </w:p>
    <w:p w14:paraId="562EC417" w14:textId="460015BD" w:rsidR="00526DF5" w:rsidRPr="00D32F7A" w:rsidRDefault="00526DF5" w:rsidP="00047828">
      <w:pPr>
        <w:pStyle w:val="AHeading8"/>
        <w:numPr>
          <w:ilvl w:val="5"/>
          <w:numId w:val="7"/>
        </w:numPr>
      </w:pPr>
      <w:bookmarkStart w:id="412" w:name="_Ref168974328"/>
      <w:r w:rsidRPr="00D32F7A">
        <w:t>Hang</w:t>
      </w:r>
      <w:r w:rsidR="00431C86" w:rsidRPr="00D32F7A">
        <w:t>GP</w:t>
      </w:r>
      <w:r w:rsidRPr="00D32F7A">
        <w:t>LX</w:t>
      </w:r>
      <w:bookmarkEnd w:id="412"/>
    </w:p>
    <w:p w14:paraId="25595C5E" w14:textId="503C536A" w:rsidR="0046132A" w:rsidRPr="00A0085E" w:rsidRDefault="0046132A" w:rsidP="00B538B6">
      <w:pPr>
        <w:pStyle w:val="ANormal"/>
      </w:pPr>
      <w:r w:rsidRPr="00D32F7A">
        <w:t xml:space="preserve">Mô tả: </w:t>
      </w:r>
      <w:r w:rsidR="00526DF5" w:rsidRPr="00D32F7A">
        <w:t xml:space="preserve">Kiểu chuỗi ký tự, nhận các giá </w:t>
      </w:r>
      <w:r w:rsidR="0094735D" w:rsidRPr="00D32F7A">
        <w:t xml:space="preserve">trị </w:t>
      </w:r>
      <w:r w:rsidRPr="00D32F7A">
        <w:t>theo Danh mục hạng giấy phép lái xe</w:t>
      </w:r>
      <w:r w:rsidR="00CE2B07" w:rsidRPr="00A0085E">
        <w:t>.</w:t>
      </w:r>
    </w:p>
    <w:p w14:paraId="2D470EFF" w14:textId="31A48C60" w:rsidR="0046132A" w:rsidRPr="00D32F7A" w:rsidRDefault="0046132A" w:rsidP="00B538B6">
      <w:pPr>
        <w:pStyle w:val="ANormal"/>
      </w:pPr>
      <w:r w:rsidRPr="00D32F7A">
        <w:t>Bảng giá trị danh</w:t>
      </w:r>
      <w:r w:rsidR="003E6E11" w:rsidRPr="00D32F7A">
        <w:t xml:space="preserve"> mục: Tham khảo phụ lục E.1.</w:t>
      </w:r>
      <w:r w:rsidR="0008346F" w:rsidRPr="00D32F7A">
        <w:t>156</w:t>
      </w:r>
      <w:r w:rsidR="00104520" w:rsidRPr="00D32F7A">
        <w:t>.</w:t>
      </w:r>
    </w:p>
    <w:p w14:paraId="6B369DD3" w14:textId="77777777" w:rsidR="0046132A" w:rsidRPr="00D32F7A" w:rsidRDefault="0046132A" w:rsidP="00B538B6">
      <w:pPr>
        <w:pStyle w:val="ANormal"/>
      </w:pPr>
    </w:p>
    <w:p w14:paraId="2A370BF8" w14:textId="3C139826" w:rsidR="00C01F73" w:rsidRPr="00D32F7A" w:rsidRDefault="00C01F73" w:rsidP="00047828">
      <w:pPr>
        <w:pStyle w:val="AHeading6"/>
        <w:numPr>
          <w:ilvl w:val="3"/>
          <w:numId w:val="7"/>
        </w:numPr>
      </w:pPr>
      <w:r w:rsidRPr="00D32F7A">
        <w:t>Quá trình sinh hoạt Đảng</w:t>
      </w:r>
    </w:p>
    <w:p w14:paraId="56C0CB83" w14:textId="30B1B658" w:rsidR="006D4CB3" w:rsidRPr="00D32F7A" w:rsidRDefault="006D4CB3" w:rsidP="00047828">
      <w:pPr>
        <w:pStyle w:val="AHeading7"/>
        <w:numPr>
          <w:ilvl w:val="4"/>
          <w:numId w:val="7"/>
        </w:numPr>
      </w:pPr>
      <w:r w:rsidRPr="00D32F7A">
        <w:t>Cấu trúc dữ liệu</w:t>
      </w:r>
    </w:p>
    <w:p w14:paraId="2CAD1680" w14:textId="5136B4BC" w:rsidR="006D4CB3" w:rsidRPr="00D32F7A" w:rsidRDefault="006D4CB3" w:rsidP="00047828">
      <w:pPr>
        <w:pStyle w:val="AHeading8"/>
        <w:numPr>
          <w:ilvl w:val="5"/>
          <w:numId w:val="7"/>
        </w:numPr>
      </w:pPr>
      <w:r w:rsidRPr="00D32F7A">
        <w:t>Quá trình sinh hoạt Đảng: QuaTrinhDang</w:t>
      </w:r>
    </w:p>
    <w:p w14:paraId="3AC06DCF" w14:textId="1E1AFF49" w:rsidR="006D4CB3" w:rsidRPr="00D32F7A" w:rsidRDefault="006D4CB3" w:rsidP="00B538B6">
      <w:pPr>
        <w:pStyle w:val="ANormal"/>
      </w:pPr>
      <w:r w:rsidRPr="00D32F7A">
        <w:t>Tên cấu trúc: QuaTrinhDang</w:t>
      </w:r>
    </w:p>
    <w:p w14:paraId="0CC06079" w14:textId="671D2745" w:rsidR="006D4CB3" w:rsidRPr="00D32F7A" w:rsidRDefault="006D4CB3" w:rsidP="00B538B6">
      <w:pPr>
        <w:pStyle w:val="ANormal"/>
      </w:pPr>
      <w:r w:rsidRPr="00D32F7A">
        <w:t xml:space="preserve">Mô tả: Cấu trúc </w:t>
      </w:r>
      <w:r w:rsidR="00173FB2" w:rsidRPr="00D32F7A">
        <w:t xml:space="preserve">mô tả dữ liệu </w:t>
      </w:r>
      <w:r w:rsidRPr="00D32F7A">
        <w:t>quá trình sinh hoạt Đảng của công dân</w:t>
      </w:r>
    </w:p>
    <w:tbl>
      <w:tblPr>
        <w:tblW w:w="5000" w:type="pct"/>
        <w:tblCellMar>
          <w:left w:w="0" w:type="dxa"/>
          <w:right w:w="0" w:type="dxa"/>
        </w:tblCellMar>
        <w:tblLook w:val="0000" w:firstRow="0" w:lastRow="0" w:firstColumn="0" w:lastColumn="0" w:noHBand="0" w:noVBand="0"/>
      </w:tblPr>
      <w:tblGrid>
        <w:gridCol w:w="2598"/>
        <w:gridCol w:w="778"/>
        <w:gridCol w:w="1866"/>
        <w:gridCol w:w="1567"/>
        <w:gridCol w:w="2541"/>
      </w:tblGrid>
      <w:tr w:rsidR="00817263" w:rsidRPr="00D32F7A" w14:paraId="0378623D" w14:textId="77777777" w:rsidTr="002F2B92">
        <w:tc>
          <w:tcPr>
            <w:tcW w:w="1389" w:type="pct"/>
            <w:tcBorders>
              <w:top w:val="single" w:sz="4" w:space="0" w:color="000000"/>
              <w:left w:val="single" w:sz="4" w:space="0" w:color="000000"/>
              <w:bottom w:val="single" w:sz="4" w:space="0" w:color="000000"/>
              <w:right w:val="single" w:sz="4" w:space="0" w:color="000000"/>
            </w:tcBorders>
          </w:tcPr>
          <w:p w14:paraId="6E548AE6" w14:textId="77777777" w:rsidR="006D4CB3" w:rsidRPr="00D32F7A" w:rsidRDefault="006D4CB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416" w:type="pct"/>
            <w:tcBorders>
              <w:top w:val="single" w:sz="4" w:space="0" w:color="000000"/>
              <w:left w:val="single" w:sz="4" w:space="0" w:color="000000"/>
              <w:bottom w:val="single" w:sz="4" w:space="0" w:color="000000"/>
              <w:right w:val="single" w:sz="4" w:space="0" w:color="000000"/>
            </w:tcBorders>
          </w:tcPr>
          <w:p w14:paraId="3C617E55" w14:textId="77777777" w:rsidR="006D4CB3" w:rsidRPr="00D32F7A" w:rsidRDefault="006D4CB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998" w:type="pct"/>
            <w:tcBorders>
              <w:top w:val="single" w:sz="4" w:space="0" w:color="000000"/>
              <w:left w:val="single" w:sz="4" w:space="0" w:color="000000"/>
              <w:bottom w:val="single" w:sz="4" w:space="0" w:color="000000"/>
              <w:right w:val="single" w:sz="4" w:space="0" w:color="000000"/>
            </w:tcBorders>
          </w:tcPr>
          <w:p w14:paraId="03386890" w14:textId="685F4ACC" w:rsidR="006D4CB3" w:rsidRPr="00D32F7A" w:rsidRDefault="00CE2149"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838" w:type="pct"/>
            <w:tcBorders>
              <w:top w:val="single" w:sz="4" w:space="0" w:color="000000"/>
              <w:left w:val="single" w:sz="4" w:space="0" w:color="000000"/>
              <w:bottom w:val="single" w:sz="4" w:space="0" w:color="000000"/>
              <w:right w:val="single" w:sz="4" w:space="0" w:color="000000"/>
            </w:tcBorders>
          </w:tcPr>
          <w:p w14:paraId="260FFC16" w14:textId="77777777" w:rsidR="006D4CB3" w:rsidRPr="00D32F7A" w:rsidRDefault="006D4CB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360" w:type="pct"/>
            <w:tcBorders>
              <w:top w:val="single" w:sz="4" w:space="0" w:color="000000"/>
              <w:left w:val="single" w:sz="4" w:space="0" w:color="000000"/>
              <w:bottom w:val="single" w:sz="4" w:space="0" w:color="000000"/>
              <w:right w:val="single" w:sz="4" w:space="0" w:color="000000"/>
            </w:tcBorders>
          </w:tcPr>
          <w:p w14:paraId="4E468C12" w14:textId="77777777" w:rsidR="006D4CB3" w:rsidRPr="00D32F7A" w:rsidRDefault="006D4CB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817263" w:rsidRPr="00A0085E" w14:paraId="4A07F424" w14:textId="77777777" w:rsidTr="002F2B92">
        <w:tc>
          <w:tcPr>
            <w:tcW w:w="1389" w:type="pct"/>
            <w:tcBorders>
              <w:top w:val="single" w:sz="4" w:space="0" w:color="000000"/>
              <w:left w:val="single" w:sz="4" w:space="0" w:color="000000"/>
              <w:bottom w:val="single" w:sz="4" w:space="0" w:color="000000"/>
              <w:right w:val="single" w:sz="4" w:space="0" w:color="000000"/>
            </w:tcBorders>
          </w:tcPr>
          <w:p w14:paraId="57075478" w14:textId="364B7779" w:rsidR="009421FE"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lastRenderedPageBreak/>
              <w:t>CongDan</w:t>
            </w:r>
          </w:p>
        </w:tc>
        <w:tc>
          <w:tcPr>
            <w:tcW w:w="416" w:type="pct"/>
            <w:tcBorders>
              <w:top w:val="single" w:sz="4" w:space="0" w:color="000000"/>
              <w:left w:val="single" w:sz="4" w:space="0" w:color="000000"/>
              <w:bottom w:val="single" w:sz="4" w:space="0" w:color="000000"/>
              <w:right w:val="single" w:sz="4" w:space="0" w:color="000000"/>
            </w:tcBorders>
          </w:tcPr>
          <w:p w14:paraId="4F405D1B" w14:textId="7CC7B982" w:rsidR="009421FE" w:rsidRPr="00D32F7A" w:rsidRDefault="009421FE"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Cs/>
                <w:sz w:val="22"/>
                <w:szCs w:val="22"/>
                <w:lang w:val="vi-VN"/>
              </w:rPr>
              <w:t>1</w:t>
            </w:r>
          </w:p>
        </w:tc>
        <w:tc>
          <w:tcPr>
            <w:tcW w:w="998" w:type="pct"/>
            <w:tcBorders>
              <w:top w:val="single" w:sz="4" w:space="0" w:color="000000"/>
              <w:left w:val="single" w:sz="4" w:space="0" w:color="000000"/>
              <w:bottom w:val="single" w:sz="4" w:space="0" w:color="000000"/>
              <w:right w:val="single" w:sz="4" w:space="0" w:color="000000"/>
            </w:tcBorders>
          </w:tcPr>
          <w:p w14:paraId="7340A2A8" w14:textId="2F798567" w:rsidR="009421FE"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sz w:val="22"/>
                <w:szCs w:val="22"/>
                <w:lang w:val="vi-VN" w:eastAsia="vi-VN"/>
              </w:rPr>
              <w:t>CongDan</w:t>
            </w:r>
            <w:r w:rsidR="009421FE" w:rsidRPr="00D32F7A">
              <w:rPr>
                <w:rFonts w:ascii="Arial" w:hAnsi="Arial" w:cs="Arial"/>
                <w:sz w:val="22"/>
                <w:szCs w:val="22"/>
                <w:lang w:val="vi-VN" w:eastAsia="vi-VN"/>
              </w:rPr>
              <w:t xml:space="preserve"> (S)</w:t>
            </w:r>
          </w:p>
        </w:tc>
        <w:tc>
          <w:tcPr>
            <w:tcW w:w="838" w:type="pct"/>
            <w:tcBorders>
              <w:top w:val="single" w:sz="4" w:space="0" w:color="000000"/>
              <w:left w:val="single" w:sz="4" w:space="0" w:color="000000"/>
              <w:bottom w:val="single" w:sz="4" w:space="0" w:color="000000"/>
              <w:right w:val="single" w:sz="4" w:space="0" w:color="000000"/>
            </w:tcBorders>
          </w:tcPr>
          <w:p w14:paraId="11ACFCAC" w14:textId="5AD89231" w:rsidR="009421FE" w:rsidRPr="00D32F7A" w:rsidRDefault="0030112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_Ref174311780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1360" w:type="pct"/>
            <w:tcBorders>
              <w:top w:val="single" w:sz="4" w:space="0" w:color="000000"/>
              <w:left w:val="single" w:sz="4" w:space="0" w:color="000000"/>
              <w:bottom w:val="single" w:sz="4" w:space="0" w:color="000000"/>
              <w:right w:val="single" w:sz="4" w:space="0" w:color="000000"/>
            </w:tcBorders>
          </w:tcPr>
          <w:p w14:paraId="34660CDB" w14:textId="35B85216" w:rsidR="009421FE" w:rsidRPr="00D32F7A" w:rsidRDefault="00BB7673" w:rsidP="00F25F68">
            <w:pPr>
              <w:autoSpaceDE w:val="0"/>
              <w:autoSpaceDN w:val="0"/>
              <w:adjustRightInd w:val="0"/>
              <w:spacing w:before="120"/>
              <w:rPr>
                <w:rFonts w:ascii="Arial" w:hAnsi="Arial" w:cs="Arial"/>
                <w:i/>
                <w:iCs/>
                <w:sz w:val="22"/>
                <w:szCs w:val="22"/>
                <w:lang w:val="vi-VN"/>
              </w:rPr>
            </w:pPr>
            <w:r w:rsidRPr="00D32F7A">
              <w:rPr>
                <w:rFonts w:ascii="Arial" w:hAnsi="Arial" w:cs="Arial"/>
                <w:iCs/>
                <w:sz w:val="22"/>
                <w:szCs w:val="22"/>
                <w:lang w:val="vi-VN"/>
              </w:rPr>
              <w:t>Thông tin cơ bản của công dân</w:t>
            </w:r>
          </w:p>
        </w:tc>
      </w:tr>
      <w:tr w:rsidR="00817263" w:rsidRPr="00A0085E" w14:paraId="71265CEC" w14:textId="77777777" w:rsidTr="002F2B92">
        <w:tc>
          <w:tcPr>
            <w:tcW w:w="1389" w:type="pct"/>
            <w:tcBorders>
              <w:top w:val="single" w:sz="4" w:space="0" w:color="000000"/>
              <w:left w:val="single" w:sz="4" w:space="0" w:color="000000"/>
              <w:bottom w:val="single" w:sz="4" w:space="0" w:color="000000"/>
              <w:right w:val="single" w:sz="4" w:space="0" w:color="000000"/>
            </w:tcBorders>
          </w:tcPr>
          <w:p w14:paraId="3C5D6D84" w14:textId="5644EE08" w:rsidR="006D4CB3" w:rsidRPr="00D32F7A" w:rsidRDefault="006D4CB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NgayBD</w:t>
            </w:r>
          </w:p>
        </w:tc>
        <w:tc>
          <w:tcPr>
            <w:tcW w:w="416" w:type="pct"/>
            <w:tcBorders>
              <w:top w:val="single" w:sz="4" w:space="0" w:color="000000"/>
              <w:left w:val="single" w:sz="4" w:space="0" w:color="000000"/>
              <w:bottom w:val="single" w:sz="4" w:space="0" w:color="000000"/>
              <w:right w:val="single" w:sz="4" w:space="0" w:color="000000"/>
            </w:tcBorders>
          </w:tcPr>
          <w:p w14:paraId="673F32FF" w14:textId="562EB0F0" w:rsidR="006D4CB3" w:rsidRPr="00D32F7A" w:rsidRDefault="00CB7B90"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98" w:type="pct"/>
            <w:tcBorders>
              <w:top w:val="single" w:sz="4" w:space="0" w:color="000000"/>
              <w:left w:val="single" w:sz="4" w:space="0" w:color="000000"/>
              <w:bottom w:val="single" w:sz="4" w:space="0" w:color="000000"/>
              <w:right w:val="single" w:sz="4" w:space="0" w:color="000000"/>
            </w:tcBorders>
          </w:tcPr>
          <w:p w14:paraId="7E945CDD" w14:textId="03262AC4" w:rsidR="006D4CB3" w:rsidRPr="00D32F7A" w:rsidRDefault="006D4CB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ThoiGian (S)</w:t>
            </w:r>
          </w:p>
        </w:tc>
        <w:tc>
          <w:tcPr>
            <w:tcW w:w="838" w:type="pct"/>
            <w:tcBorders>
              <w:top w:val="single" w:sz="4" w:space="0" w:color="000000"/>
              <w:left w:val="single" w:sz="4" w:space="0" w:color="000000"/>
              <w:bottom w:val="single" w:sz="4" w:space="0" w:color="000000"/>
              <w:right w:val="single" w:sz="4" w:space="0" w:color="000000"/>
            </w:tcBorders>
          </w:tcPr>
          <w:p w14:paraId="1CBB90A2" w14:textId="1A924658" w:rsidR="006D4CB3" w:rsidRPr="00D32F7A" w:rsidRDefault="006D4CB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360" w:type="pct"/>
            <w:tcBorders>
              <w:top w:val="single" w:sz="4" w:space="0" w:color="000000"/>
              <w:left w:val="single" w:sz="4" w:space="0" w:color="000000"/>
              <w:bottom w:val="single" w:sz="4" w:space="0" w:color="000000"/>
              <w:right w:val="single" w:sz="4" w:space="0" w:color="000000"/>
            </w:tcBorders>
          </w:tcPr>
          <w:p w14:paraId="62A8648D" w14:textId="4982F985" w:rsidR="006D4CB3" w:rsidRPr="00D32F7A" w:rsidRDefault="006D4CB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Ngày tham gia tổ chức chính trị-xã hội đầu tiên (ngày vào Đoàn TNCSHCM, Công đoàn, Hội</w:t>
            </w:r>
          </w:p>
        </w:tc>
      </w:tr>
      <w:tr w:rsidR="00817263" w:rsidRPr="00D32F7A" w14:paraId="183444A4" w14:textId="77777777" w:rsidTr="002F2B92">
        <w:tc>
          <w:tcPr>
            <w:tcW w:w="1389" w:type="pct"/>
            <w:tcBorders>
              <w:top w:val="single" w:sz="4" w:space="0" w:color="000000"/>
              <w:left w:val="single" w:sz="4" w:space="0" w:color="000000"/>
              <w:bottom w:val="single" w:sz="4" w:space="0" w:color="000000"/>
              <w:right w:val="single" w:sz="4" w:space="0" w:color="000000"/>
            </w:tcBorders>
          </w:tcPr>
          <w:p w14:paraId="68AA46CC" w14:textId="04F8BA40" w:rsidR="006D4CB3" w:rsidRPr="00D32F7A" w:rsidRDefault="006D4CB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NgayVaoDang</w:t>
            </w:r>
          </w:p>
        </w:tc>
        <w:tc>
          <w:tcPr>
            <w:tcW w:w="416" w:type="pct"/>
            <w:tcBorders>
              <w:top w:val="single" w:sz="4" w:space="0" w:color="000000"/>
              <w:left w:val="single" w:sz="4" w:space="0" w:color="000000"/>
              <w:bottom w:val="single" w:sz="4" w:space="0" w:color="000000"/>
              <w:right w:val="single" w:sz="4" w:space="0" w:color="000000"/>
            </w:tcBorders>
          </w:tcPr>
          <w:p w14:paraId="676AE436" w14:textId="273CF587" w:rsidR="006D4CB3" w:rsidRPr="00D32F7A" w:rsidRDefault="006D4CB3"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98" w:type="pct"/>
            <w:tcBorders>
              <w:top w:val="single" w:sz="4" w:space="0" w:color="000000"/>
              <w:left w:val="single" w:sz="4" w:space="0" w:color="000000"/>
              <w:bottom w:val="single" w:sz="4" w:space="0" w:color="000000"/>
              <w:right w:val="single" w:sz="4" w:space="0" w:color="000000"/>
            </w:tcBorders>
          </w:tcPr>
          <w:p w14:paraId="0AC1DF3C" w14:textId="0141D482" w:rsidR="006D4CB3" w:rsidRPr="00D32F7A" w:rsidRDefault="006D4CB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ThoiGian (S)</w:t>
            </w:r>
          </w:p>
        </w:tc>
        <w:tc>
          <w:tcPr>
            <w:tcW w:w="838" w:type="pct"/>
            <w:tcBorders>
              <w:top w:val="single" w:sz="4" w:space="0" w:color="000000"/>
              <w:left w:val="single" w:sz="4" w:space="0" w:color="000000"/>
              <w:bottom w:val="single" w:sz="4" w:space="0" w:color="000000"/>
              <w:right w:val="single" w:sz="4" w:space="0" w:color="000000"/>
            </w:tcBorders>
          </w:tcPr>
          <w:p w14:paraId="4A9DBEB0" w14:textId="5EE6BDC9" w:rsidR="006D4CB3" w:rsidRPr="00D32F7A" w:rsidRDefault="006D4CB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360" w:type="pct"/>
            <w:tcBorders>
              <w:top w:val="single" w:sz="4" w:space="0" w:color="000000"/>
              <w:left w:val="single" w:sz="4" w:space="0" w:color="000000"/>
              <w:bottom w:val="single" w:sz="4" w:space="0" w:color="000000"/>
              <w:right w:val="single" w:sz="4" w:space="0" w:color="000000"/>
            </w:tcBorders>
          </w:tcPr>
          <w:p w14:paraId="20A94121" w14:textId="32A532CD" w:rsidR="006D4CB3" w:rsidRPr="00D32F7A" w:rsidRDefault="006D4CB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Ngày vào Đảng</w:t>
            </w:r>
          </w:p>
        </w:tc>
      </w:tr>
      <w:tr w:rsidR="00817263" w:rsidRPr="00A0085E" w14:paraId="454C3480" w14:textId="77777777" w:rsidTr="002F2B92">
        <w:tc>
          <w:tcPr>
            <w:tcW w:w="1389" w:type="pct"/>
            <w:tcBorders>
              <w:top w:val="single" w:sz="4" w:space="0" w:color="000000"/>
              <w:left w:val="single" w:sz="4" w:space="0" w:color="000000"/>
              <w:bottom w:val="single" w:sz="4" w:space="0" w:color="000000"/>
              <w:right w:val="single" w:sz="4" w:space="0" w:color="000000"/>
            </w:tcBorders>
          </w:tcPr>
          <w:p w14:paraId="532C2653" w14:textId="4D642216" w:rsidR="006D4CB3" w:rsidRPr="00D32F7A" w:rsidRDefault="006D4CB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NgayVaoDangCT</w:t>
            </w:r>
          </w:p>
        </w:tc>
        <w:tc>
          <w:tcPr>
            <w:tcW w:w="416" w:type="pct"/>
            <w:tcBorders>
              <w:top w:val="single" w:sz="4" w:space="0" w:color="000000"/>
              <w:left w:val="single" w:sz="4" w:space="0" w:color="000000"/>
              <w:bottom w:val="single" w:sz="4" w:space="0" w:color="000000"/>
              <w:right w:val="single" w:sz="4" w:space="0" w:color="000000"/>
            </w:tcBorders>
          </w:tcPr>
          <w:p w14:paraId="5FC723AE" w14:textId="36FB3CD1" w:rsidR="006D4CB3" w:rsidRPr="00D32F7A" w:rsidRDefault="006D4CB3"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98" w:type="pct"/>
            <w:tcBorders>
              <w:top w:val="single" w:sz="4" w:space="0" w:color="000000"/>
              <w:left w:val="single" w:sz="4" w:space="0" w:color="000000"/>
              <w:bottom w:val="single" w:sz="4" w:space="0" w:color="000000"/>
              <w:right w:val="single" w:sz="4" w:space="0" w:color="000000"/>
            </w:tcBorders>
          </w:tcPr>
          <w:p w14:paraId="75B0A8C4" w14:textId="72036F7F" w:rsidR="006D4CB3" w:rsidRPr="00D32F7A" w:rsidRDefault="006D4CB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ThoiGian (S)</w:t>
            </w:r>
          </w:p>
        </w:tc>
        <w:tc>
          <w:tcPr>
            <w:tcW w:w="838" w:type="pct"/>
            <w:tcBorders>
              <w:top w:val="single" w:sz="4" w:space="0" w:color="000000"/>
              <w:left w:val="single" w:sz="4" w:space="0" w:color="000000"/>
              <w:bottom w:val="single" w:sz="4" w:space="0" w:color="000000"/>
              <w:right w:val="single" w:sz="4" w:space="0" w:color="000000"/>
            </w:tcBorders>
          </w:tcPr>
          <w:p w14:paraId="15477040" w14:textId="3A92437E" w:rsidR="006D4CB3" w:rsidRPr="00D32F7A" w:rsidRDefault="006D4CB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360" w:type="pct"/>
            <w:tcBorders>
              <w:top w:val="single" w:sz="4" w:space="0" w:color="000000"/>
              <w:left w:val="single" w:sz="4" w:space="0" w:color="000000"/>
              <w:bottom w:val="single" w:sz="4" w:space="0" w:color="000000"/>
              <w:right w:val="single" w:sz="4" w:space="0" w:color="000000"/>
            </w:tcBorders>
          </w:tcPr>
          <w:p w14:paraId="70AA0344" w14:textId="2FB9D1F6" w:rsidR="006D4CB3" w:rsidRPr="00D32F7A" w:rsidRDefault="006D4CB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Ngày vào Đảng chính thức</w:t>
            </w:r>
          </w:p>
        </w:tc>
      </w:tr>
      <w:tr w:rsidR="00817263" w:rsidRPr="00D32F7A" w14:paraId="55EEE6F8" w14:textId="77777777" w:rsidTr="002F2B92">
        <w:tc>
          <w:tcPr>
            <w:tcW w:w="1389" w:type="pct"/>
            <w:tcBorders>
              <w:top w:val="single" w:sz="4" w:space="0" w:color="000000"/>
              <w:left w:val="single" w:sz="4" w:space="0" w:color="000000"/>
              <w:bottom w:val="single" w:sz="4" w:space="0" w:color="000000"/>
              <w:right w:val="single" w:sz="4" w:space="0" w:color="000000"/>
            </w:tcBorders>
          </w:tcPr>
          <w:p w14:paraId="4A4C6D9C" w14:textId="1186B6A9" w:rsidR="006D4CB3" w:rsidRPr="00D32F7A" w:rsidRDefault="006D4CB3" w:rsidP="00F25F68">
            <w:pPr>
              <w:autoSpaceDE w:val="0"/>
              <w:autoSpaceDN w:val="0"/>
              <w:adjustRightInd w:val="0"/>
              <w:spacing w:before="120"/>
              <w:rPr>
                <w:rFonts w:ascii="Arial" w:hAnsi="Arial" w:cs="Arial"/>
                <w:sz w:val="22"/>
                <w:szCs w:val="22"/>
              </w:rPr>
            </w:pPr>
            <w:r w:rsidRPr="00D32F7A">
              <w:rPr>
                <w:rFonts w:ascii="Arial" w:hAnsi="Arial" w:cs="Arial"/>
                <w:sz w:val="22"/>
                <w:szCs w:val="22"/>
                <w:lang w:val="vi-VN"/>
              </w:rPr>
              <w:t>ChucVuDang</w:t>
            </w:r>
          </w:p>
        </w:tc>
        <w:tc>
          <w:tcPr>
            <w:tcW w:w="416" w:type="pct"/>
            <w:tcBorders>
              <w:top w:val="single" w:sz="4" w:space="0" w:color="000000"/>
              <w:left w:val="single" w:sz="4" w:space="0" w:color="000000"/>
              <w:bottom w:val="single" w:sz="4" w:space="0" w:color="000000"/>
              <w:right w:val="single" w:sz="4" w:space="0" w:color="000000"/>
            </w:tcBorders>
          </w:tcPr>
          <w:p w14:paraId="7115D12F" w14:textId="3D737D1D" w:rsidR="006D4CB3" w:rsidRPr="00D32F7A" w:rsidRDefault="00123BCF"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rPr>
              <w:t>0..n</w:t>
            </w:r>
          </w:p>
        </w:tc>
        <w:tc>
          <w:tcPr>
            <w:tcW w:w="998" w:type="pct"/>
            <w:tcBorders>
              <w:top w:val="single" w:sz="4" w:space="0" w:color="000000"/>
              <w:left w:val="single" w:sz="4" w:space="0" w:color="000000"/>
              <w:bottom w:val="single" w:sz="4" w:space="0" w:color="000000"/>
              <w:right w:val="single" w:sz="4" w:space="0" w:color="000000"/>
            </w:tcBorders>
          </w:tcPr>
          <w:p w14:paraId="6D06FE45" w14:textId="43168BA7" w:rsidR="006D4CB3" w:rsidRPr="00D32F7A" w:rsidRDefault="00CB7B90"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ChucVuDang (S)</w:t>
            </w:r>
          </w:p>
        </w:tc>
        <w:tc>
          <w:tcPr>
            <w:tcW w:w="838" w:type="pct"/>
            <w:tcBorders>
              <w:top w:val="single" w:sz="4" w:space="0" w:color="000000"/>
              <w:left w:val="single" w:sz="4" w:space="0" w:color="000000"/>
              <w:bottom w:val="single" w:sz="4" w:space="0" w:color="000000"/>
              <w:right w:val="single" w:sz="4" w:space="0" w:color="000000"/>
            </w:tcBorders>
          </w:tcPr>
          <w:p w14:paraId="40558332" w14:textId="1D56C9C4" w:rsidR="006D4CB3" w:rsidRPr="00D32F7A" w:rsidRDefault="00CB7B90"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_Ref168976471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2.2.9.3.2.1</w:t>
            </w:r>
            <w:r w:rsidRPr="00D32F7A">
              <w:rPr>
                <w:rFonts w:ascii="Arial" w:hAnsi="Arial" w:cs="Arial"/>
                <w:sz w:val="22"/>
                <w:szCs w:val="22"/>
                <w:lang w:val="vi-VN"/>
              </w:rPr>
              <w:fldChar w:fldCharType="end"/>
            </w:r>
          </w:p>
        </w:tc>
        <w:tc>
          <w:tcPr>
            <w:tcW w:w="1360" w:type="pct"/>
            <w:tcBorders>
              <w:top w:val="single" w:sz="4" w:space="0" w:color="000000"/>
              <w:left w:val="single" w:sz="4" w:space="0" w:color="000000"/>
              <w:bottom w:val="single" w:sz="4" w:space="0" w:color="000000"/>
              <w:right w:val="single" w:sz="4" w:space="0" w:color="000000"/>
            </w:tcBorders>
          </w:tcPr>
          <w:p w14:paraId="2B96DED2" w14:textId="093C3091" w:rsidR="006D4CB3" w:rsidRPr="00D32F7A" w:rsidRDefault="00CB7B90" w:rsidP="00F25F68">
            <w:pPr>
              <w:autoSpaceDE w:val="0"/>
              <w:autoSpaceDN w:val="0"/>
              <w:adjustRightInd w:val="0"/>
              <w:spacing w:before="120"/>
              <w:rPr>
                <w:rFonts w:ascii="Arial" w:hAnsi="Arial" w:cs="Arial"/>
                <w:sz w:val="22"/>
                <w:szCs w:val="22"/>
              </w:rPr>
            </w:pPr>
            <w:r w:rsidRPr="00D32F7A">
              <w:rPr>
                <w:rFonts w:ascii="Arial" w:hAnsi="Arial" w:cs="Arial"/>
                <w:sz w:val="22"/>
                <w:szCs w:val="22"/>
                <w:lang w:val="vi-VN"/>
              </w:rPr>
              <w:t>Thông tin tham gia các chức vụ Đảng</w:t>
            </w:r>
          </w:p>
        </w:tc>
      </w:tr>
    </w:tbl>
    <w:p w14:paraId="3E39B17E" w14:textId="4F9EF602" w:rsidR="00CB7B90" w:rsidRPr="00D32F7A" w:rsidRDefault="00CB7B90" w:rsidP="00047828">
      <w:pPr>
        <w:pStyle w:val="AHeading7"/>
        <w:numPr>
          <w:ilvl w:val="4"/>
          <w:numId w:val="7"/>
        </w:numPr>
      </w:pPr>
      <w:r w:rsidRPr="00D32F7A">
        <w:t>Cấu trúc dữ liệu và kiểu dữ liệu tham chiếu</w:t>
      </w:r>
    </w:p>
    <w:p w14:paraId="20507A01" w14:textId="47EA170E" w:rsidR="00CB7B90" w:rsidRPr="00D32F7A" w:rsidRDefault="00CB7B90" w:rsidP="00047828">
      <w:pPr>
        <w:pStyle w:val="AHeading8"/>
        <w:numPr>
          <w:ilvl w:val="5"/>
          <w:numId w:val="7"/>
        </w:numPr>
      </w:pPr>
      <w:bookmarkStart w:id="413" w:name="_Ref168976471"/>
      <w:r w:rsidRPr="00D32F7A">
        <w:t>ChucVuDang</w:t>
      </w:r>
      <w:bookmarkEnd w:id="413"/>
    </w:p>
    <w:p w14:paraId="2F3BC009" w14:textId="05FC901C" w:rsidR="00173FB2" w:rsidRPr="00D32F7A" w:rsidRDefault="00173FB2" w:rsidP="00B538B6">
      <w:pPr>
        <w:pStyle w:val="ANormal"/>
      </w:pPr>
      <w:r w:rsidRPr="00D32F7A">
        <w:t>Cấu trúc mô tả dữ liệu chức vụ Đảng</w:t>
      </w:r>
    </w:p>
    <w:tbl>
      <w:tblPr>
        <w:tblW w:w="5000" w:type="pct"/>
        <w:tblCellMar>
          <w:left w:w="0" w:type="dxa"/>
          <w:right w:w="0" w:type="dxa"/>
        </w:tblCellMar>
        <w:tblLook w:val="0000" w:firstRow="0" w:lastRow="0" w:firstColumn="0" w:lastColumn="0" w:noHBand="0" w:noVBand="0"/>
      </w:tblPr>
      <w:tblGrid>
        <w:gridCol w:w="2650"/>
        <w:gridCol w:w="836"/>
        <w:gridCol w:w="1924"/>
        <w:gridCol w:w="1337"/>
        <w:gridCol w:w="2603"/>
      </w:tblGrid>
      <w:tr w:rsidR="00817263" w:rsidRPr="00D32F7A" w14:paraId="548689E0" w14:textId="77777777" w:rsidTr="006D4CB3">
        <w:tc>
          <w:tcPr>
            <w:tcW w:w="1417" w:type="pct"/>
            <w:tcBorders>
              <w:top w:val="single" w:sz="4" w:space="0" w:color="000000"/>
              <w:left w:val="single" w:sz="4" w:space="0" w:color="000000"/>
              <w:bottom w:val="single" w:sz="4" w:space="0" w:color="000000"/>
              <w:right w:val="single" w:sz="4" w:space="0" w:color="000000"/>
            </w:tcBorders>
          </w:tcPr>
          <w:p w14:paraId="77CC9859" w14:textId="77777777" w:rsidR="006D4CB3" w:rsidRPr="00D32F7A" w:rsidRDefault="006D4CB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447" w:type="pct"/>
            <w:tcBorders>
              <w:top w:val="single" w:sz="4" w:space="0" w:color="000000"/>
              <w:left w:val="single" w:sz="4" w:space="0" w:color="000000"/>
              <w:bottom w:val="single" w:sz="4" w:space="0" w:color="000000"/>
              <w:right w:val="single" w:sz="4" w:space="0" w:color="000000"/>
            </w:tcBorders>
          </w:tcPr>
          <w:p w14:paraId="7EFD91D4" w14:textId="77777777" w:rsidR="006D4CB3" w:rsidRPr="00D32F7A" w:rsidRDefault="006D4CB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1029" w:type="pct"/>
            <w:tcBorders>
              <w:top w:val="single" w:sz="4" w:space="0" w:color="000000"/>
              <w:left w:val="single" w:sz="4" w:space="0" w:color="000000"/>
              <w:bottom w:val="single" w:sz="4" w:space="0" w:color="000000"/>
              <w:right w:val="single" w:sz="4" w:space="0" w:color="000000"/>
            </w:tcBorders>
          </w:tcPr>
          <w:p w14:paraId="60D069D3" w14:textId="6EDECE5A" w:rsidR="006D4CB3" w:rsidRPr="00D32F7A" w:rsidRDefault="00CE2149"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715" w:type="pct"/>
            <w:tcBorders>
              <w:top w:val="single" w:sz="4" w:space="0" w:color="000000"/>
              <w:left w:val="single" w:sz="4" w:space="0" w:color="000000"/>
              <w:bottom w:val="single" w:sz="4" w:space="0" w:color="000000"/>
              <w:right w:val="single" w:sz="4" w:space="0" w:color="000000"/>
            </w:tcBorders>
          </w:tcPr>
          <w:p w14:paraId="3678AE93" w14:textId="77777777" w:rsidR="006D4CB3" w:rsidRPr="00D32F7A" w:rsidRDefault="006D4CB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392" w:type="pct"/>
            <w:tcBorders>
              <w:top w:val="single" w:sz="4" w:space="0" w:color="000000"/>
              <w:left w:val="single" w:sz="4" w:space="0" w:color="000000"/>
              <w:bottom w:val="single" w:sz="4" w:space="0" w:color="000000"/>
              <w:right w:val="single" w:sz="4" w:space="0" w:color="000000"/>
            </w:tcBorders>
          </w:tcPr>
          <w:p w14:paraId="4ECE1EF5" w14:textId="77777777" w:rsidR="006D4CB3" w:rsidRPr="00D32F7A" w:rsidRDefault="006D4CB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817263" w:rsidRPr="00D32F7A" w14:paraId="2A52CA93" w14:textId="77777777" w:rsidTr="006D4CB3">
        <w:tc>
          <w:tcPr>
            <w:tcW w:w="1417" w:type="pct"/>
            <w:tcBorders>
              <w:top w:val="single" w:sz="4" w:space="0" w:color="000000"/>
              <w:left w:val="single" w:sz="4" w:space="0" w:color="000000"/>
              <w:bottom w:val="single" w:sz="4" w:space="0" w:color="000000"/>
              <w:right w:val="single" w:sz="4" w:space="0" w:color="000000"/>
            </w:tcBorders>
          </w:tcPr>
          <w:p w14:paraId="48642D4B" w14:textId="19129C40" w:rsidR="006D4CB3" w:rsidRPr="00D32F7A" w:rsidRDefault="006D4CB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NhiemKyTu</w:t>
            </w:r>
          </w:p>
        </w:tc>
        <w:tc>
          <w:tcPr>
            <w:tcW w:w="447" w:type="pct"/>
            <w:tcBorders>
              <w:top w:val="single" w:sz="4" w:space="0" w:color="000000"/>
              <w:left w:val="single" w:sz="4" w:space="0" w:color="000000"/>
              <w:bottom w:val="single" w:sz="4" w:space="0" w:color="000000"/>
              <w:right w:val="single" w:sz="4" w:space="0" w:color="000000"/>
            </w:tcBorders>
          </w:tcPr>
          <w:p w14:paraId="462A64B2" w14:textId="129BD816" w:rsidR="006D4CB3" w:rsidRPr="00D32F7A" w:rsidRDefault="006D4CB3"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029" w:type="pct"/>
            <w:tcBorders>
              <w:top w:val="single" w:sz="4" w:space="0" w:color="000000"/>
              <w:left w:val="single" w:sz="4" w:space="0" w:color="000000"/>
              <w:bottom w:val="single" w:sz="4" w:space="0" w:color="000000"/>
              <w:right w:val="single" w:sz="4" w:space="0" w:color="000000"/>
            </w:tcBorders>
          </w:tcPr>
          <w:p w14:paraId="6365E152" w14:textId="7FE533DB" w:rsidR="006D4CB3" w:rsidRPr="00D32F7A" w:rsidRDefault="006D4CB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715" w:type="pct"/>
            <w:tcBorders>
              <w:top w:val="single" w:sz="4" w:space="0" w:color="000000"/>
              <w:left w:val="single" w:sz="4" w:space="0" w:color="000000"/>
              <w:bottom w:val="single" w:sz="4" w:space="0" w:color="000000"/>
              <w:right w:val="single" w:sz="4" w:space="0" w:color="000000"/>
            </w:tcBorders>
          </w:tcPr>
          <w:p w14:paraId="5681ECC4" w14:textId="4D1CA36E" w:rsidR="006D4CB3" w:rsidRPr="00D32F7A" w:rsidRDefault="006D4CB3" w:rsidP="00F25F68">
            <w:pPr>
              <w:autoSpaceDE w:val="0"/>
              <w:autoSpaceDN w:val="0"/>
              <w:adjustRightInd w:val="0"/>
              <w:spacing w:before="120"/>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1392" w:type="pct"/>
            <w:tcBorders>
              <w:top w:val="single" w:sz="4" w:space="0" w:color="000000"/>
              <w:left w:val="single" w:sz="4" w:space="0" w:color="000000"/>
              <w:bottom w:val="single" w:sz="4" w:space="0" w:color="000000"/>
              <w:right w:val="single" w:sz="4" w:space="0" w:color="000000"/>
            </w:tcBorders>
          </w:tcPr>
          <w:p w14:paraId="5164FD35" w14:textId="75C3D366" w:rsidR="006D4CB3" w:rsidRPr="00D32F7A" w:rsidRDefault="006D4CB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Bắt đầu nhiệm kỳ</w:t>
            </w:r>
          </w:p>
        </w:tc>
      </w:tr>
      <w:tr w:rsidR="00817263" w:rsidRPr="00D32F7A" w14:paraId="6D034CED" w14:textId="77777777" w:rsidTr="006D4CB3">
        <w:tc>
          <w:tcPr>
            <w:tcW w:w="1417" w:type="pct"/>
            <w:tcBorders>
              <w:top w:val="single" w:sz="4" w:space="0" w:color="000000"/>
              <w:left w:val="single" w:sz="4" w:space="0" w:color="000000"/>
              <w:bottom w:val="single" w:sz="4" w:space="0" w:color="000000"/>
              <w:right w:val="single" w:sz="4" w:space="0" w:color="000000"/>
            </w:tcBorders>
          </w:tcPr>
          <w:p w14:paraId="45322798" w14:textId="7FF7627A" w:rsidR="006D4CB3" w:rsidRPr="00D32F7A" w:rsidRDefault="006D4CB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NhiemKyDen</w:t>
            </w:r>
          </w:p>
        </w:tc>
        <w:tc>
          <w:tcPr>
            <w:tcW w:w="447" w:type="pct"/>
            <w:tcBorders>
              <w:top w:val="single" w:sz="4" w:space="0" w:color="000000"/>
              <w:left w:val="single" w:sz="4" w:space="0" w:color="000000"/>
              <w:bottom w:val="single" w:sz="4" w:space="0" w:color="000000"/>
              <w:right w:val="single" w:sz="4" w:space="0" w:color="000000"/>
            </w:tcBorders>
          </w:tcPr>
          <w:p w14:paraId="3025C2EB" w14:textId="177AD524" w:rsidR="006D4CB3" w:rsidRPr="00D32F7A" w:rsidRDefault="006D4CB3"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029" w:type="pct"/>
            <w:tcBorders>
              <w:top w:val="single" w:sz="4" w:space="0" w:color="000000"/>
              <w:left w:val="single" w:sz="4" w:space="0" w:color="000000"/>
              <w:bottom w:val="single" w:sz="4" w:space="0" w:color="000000"/>
              <w:right w:val="single" w:sz="4" w:space="0" w:color="000000"/>
            </w:tcBorders>
          </w:tcPr>
          <w:p w14:paraId="33B37CE6" w14:textId="624F616C" w:rsidR="006D4CB3" w:rsidRPr="00D32F7A" w:rsidRDefault="006D4CB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715" w:type="pct"/>
            <w:tcBorders>
              <w:top w:val="single" w:sz="4" w:space="0" w:color="000000"/>
              <w:left w:val="single" w:sz="4" w:space="0" w:color="000000"/>
              <w:bottom w:val="single" w:sz="4" w:space="0" w:color="000000"/>
              <w:right w:val="single" w:sz="4" w:space="0" w:color="000000"/>
            </w:tcBorders>
          </w:tcPr>
          <w:p w14:paraId="07CB60FE" w14:textId="1E4F8E9C" w:rsidR="006D4CB3" w:rsidRPr="00D32F7A" w:rsidRDefault="006D4CB3" w:rsidP="00F25F68">
            <w:pPr>
              <w:autoSpaceDE w:val="0"/>
              <w:autoSpaceDN w:val="0"/>
              <w:adjustRightInd w:val="0"/>
              <w:spacing w:before="120"/>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1392" w:type="pct"/>
            <w:tcBorders>
              <w:top w:val="single" w:sz="4" w:space="0" w:color="000000"/>
              <w:left w:val="single" w:sz="4" w:space="0" w:color="000000"/>
              <w:bottom w:val="single" w:sz="4" w:space="0" w:color="000000"/>
              <w:right w:val="single" w:sz="4" w:space="0" w:color="000000"/>
            </w:tcBorders>
          </w:tcPr>
          <w:p w14:paraId="2054B728" w14:textId="426FCE6E" w:rsidR="006D4CB3" w:rsidRPr="00D32F7A" w:rsidRDefault="006D4CB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Kết thúc nhiệm kỳ</w:t>
            </w:r>
          </w:p>
        </w:tc>
      </w:tr>
      <w:tr w:rsidR="00817263" w:rsidRPr="00A0085E" w14:paraId="3045CF3E" w14:textId="77777777" w:rsidTr="006D4CB3">
        <w:tc>
          <w:tcPr>
            <w:tcW w:w="1417" w:type="pct"/>
            <w:tcBorders>
              <w:top w:val="single" w:sz="4" w:space="0" w:color="000000"/>
              <w:left w:val="single" w:sz="4" w:space="0" w:color="000000"/>
              <w:bottom w:val="single" w:sz="4" w:space="0" w:color="000000"/>
              <w:right w:val="single" w:sz="4" w:space="0" w:color="000000"/>
            </w:tcBorders>
          </w:tcPr>
          <w:p w14:paraId="32AB004F" w14:textId="340DBD66" w:rsidR="006D4CB3" w:rsidRPr="00D32F7A" w:rsidRDefault="006D4CB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ChucVuDangChinh</w:t>
            </w:r>
          </w:p>
        </w:tc>
        <w:tc>
          <w:tcPr>
            <w:tcW w:w="447" w:type="pct"/>
            <w:tcBorders>
              <w:top w:val="single" w:sz="4" w:space="0" w:color="000000"/>
              <w:left w:val="single" w:sz="4" w:space="0" w:color="000000"/>
              <w:bottom w:val="single" w:sz="4" w:space="0" w:color="000000"/>
              <w:right w:val="single" w:sz="4" w:space="0" w:color="000000"/>
            </w:tcBorders>
          </w:tcPr>
          <w:p w14:paraId="653792DD" w14:textId="77777777" w:rsidR="006D4CB3" w:rsidRPr="00D32F7A" w:rsidRDefault="006D4CB3"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029" w:type="pct"/>
            <w:tcBorders>
              <w:top w:val="single" w:sz="4" w:space="0" w:color="000000"/>
              <w:left w:val="single" w:sz="4" w:space="0" w:color="000000"/>
              <w:bottom w:val="single" w:sz="4" w:space="0" w:color="000000"/>
              <w:right w:val="single" w:sz="4" w:space="0" w:color="000000"/>
            </w:tcBorders>
          </w:tcPr>
          <w:p w14:paraId="200A2305" w14:textId="04DC736D" w:rsidR="006D4CB3" w:rsidRPr="00D32F7A" w:rsidRDefault="006D4CB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715" w:type="pct"/>
            <w:tcBorders>
              <w:top w:val="single" w:sz="4" w:space="0" w:color="000000"/>
              <w:left w:val="single" w:sz="4" w:space="0" w:color="000000"/>
              <w:bottom w:val="single" w:sz="4" w:space="0" w:color="000000"/>
              <w:right w:val="single" w:sz="4" w:space="0" w:color="000000"/>
            </w:tcBorders>
          </w:tcPr>
          <w:p w14:paraId="3FEE3E86" w14:textId="4EF62882" w:rsidR="006D4CB3" w:rsidRPr="00D32F7A" w:rsidRDefault="006D4CB3" w:rsidP="00F25F68">
            <w:pPr>
              <w:autoSpaceDE w:val="0"/>
              <w:autoSpaceDN w:val="0"/>
              <w:adjustRightInd w:val="0"/>
              <w:spacing w:before="120"/>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1392" w:type="pct"/>
            <w:tcBorders>
              <w:top w:val="single" w:sz="4" w:space="0" w:color="000000"/>
              <w:left w:val="single" w:sz="4" w:space="0" w:color="000000"/>
              <w:bottom w:val="single" w:sz="4" w:space="0" w:color="000000"/>
              <w:right w:val="single" w:sz="4" w:space="0" w:color="000000"/>
            </w:tcBorders>
          </w:tcPr>
          <w:p w14:paraId="31E16E00" w14:textId="08D8C14D" w:rsidR="006D4CB3" w:rsidRPr="00D32F7A" w:rsidRDefault="006D4CB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Chức vụ Đảng chính thức</w:t>
            </w:r>
          </w:p>
        </w:tc>
      </w:tr>
      <w:tr w:rsidR="00817263" w:rsidRPr="00A0085E" w14:paraId="597781AE" w14:textId="77777777" w:rsidTr="006D4CB3">
        <w:tc>
          <w:tcPr>
            <w:tcW w:w="1417" w:type="pct"/>
            <w:tcBorders>
              <w:top w:val="single" w:sz="4" w:space="0" w:color="000000"/>
              <w:left w:val="single" w:sz="4" w:space="0" w:color="000000"/>
              <w:bottom w:val="single" w:sz="4" w:space="0" w:color="000000"/>
              <w:right w:val="single" w:sz="4" w:space="0" w:color="000000"/>
            </w:tcBorders>
          </w:tcPr>
          <w:p w14:paraId="39FC6E02" w14:textId="56FCA5A2" w:rsidR="006D4CB3" w:rsidRPr="00D32F7A" w:rsidRDefault="006D4CB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ChucVuDangKiemNhiem</w:t>
            </w:r>
          </w:p>
        </w:tc>
        <w:tc>
          <w:tcPr>
            <w:tcW w:w="447" w:type="pct"/>
            <w:tcBorders>
              <w:top w:val="single" w:sz="4" w:space="0" w:color="000000"/>
              <w:left w:val="single" w:sz="4" w:space="0" w:color="000000"/>
              <w:bottom w:val="single" w:sz="4" w:space="0" w:color="000000"/>
              <w:right w:val="single" w:sz="4" w:space="0" w:color="000000"/>
            </w:tcBorders>
          </w:tcPr>
          <w:p w14:paraId="241511EE" w14:textId="6AAFD378" w:rsidR="006D4CB3" w:rsidRPr="00D32F7A" w:rsidRDefault="006D4CB3"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0..1</w:t>
            </w:r>
          </w:p>
        </w:tc>
        <w:tc>
          <w:tcPr>
            <w:tcW w:w="1029" w:type="pct"/>
            <w:tcBorders>
              <w:top w:val="single" w:sz="4" w:space="0" w:color="000000"/>
              <w:left w:val="single" w:sz="4" w:space="0" w:color="000000"/>
              <w:bottom w:val="single" w:sz="4" w:space="0" w:color="000000"/>
              <w:right w:val="single" w:sz="4" w:space="0" w:color="000000"/>
            </w:tcBorders>
          </w:tcPr>
          <w:p w14:paraId="575D8AB6" w14:textId="748FA5E1" w:rsidR="006D4CB3" w:rsidRPr="00D32F7A" w:rsidRDefault="006D4CB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715" w:type="pct"/>
            <w:tcBorders>
              <w:top w:val="single" w:sz="4" w:space="0" w:color="000000"/>
              <w:left w:val="single" w:sz="4" w:space="0" w:color="000000"/>
              <w:bottom w:val="single" w:sz="4" w:space="0" w:color="000000"/>
              <w:right w:val="single" w:sz="4" w:space="0" w:color="000000"/>
            </w:tcBorders>
          </w:tcPr>
          <w:p w14:paraId="3A9F4B3F" w14:textId="54D22B81" w:rsidR="006D4CB3" w:rsidRPr="00D32F7A" w:rsidRDefault="006D4CB3"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1392" w:type="pct"/>
            <w:tcBorders>
              <w:top w:val="single" w:sz="4" w:space="0" w:color="000000"/>
              <w:left w:val="single" w:sz="4" w:space="0" w:color="000000"/>
              <w:bottom w:val="single" w:sz="4" w:space="0" w:color="000000"/>
              <w:right w:val="single" w:sz="4" w:space="0" w:color="000000"/>
            </w:tcBorders>
          </w:tcPr>
          <w:p w14:paraId="0C1695A5" w14:textId="6D8C4048" w:rsidR="006D4CB3" w:rsidRPr="00D32F7A" w:rsidRDefault="006D4CB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Chức vụ Đảng kiêm nhiệm</w:t>
            </w:r>
          </w:p>
        </w:tc>
      </w:tr>
    </w:tbl>
    <w:p w14:paraId="54463682" w14:textId="39619545" w:rsidR="00DD779B" w:rsidRPr="00D32F7A" w:rsidRDefault="00867FD8" w:rsidP="00047828">
      <w:pPr>
        <w:pStyle w:val="AHeading3"/>
        <w:numPr>
          <w:ilvl w:val="1"/>
          <w:numId w:val="7"/>
        </w:numPr>
      </w:pPr>
      <w:bookmarkStart w:id="414" w:name="_Toc168974659"/>
      <w:bookmarkStart w:id="415" w:name="_Toc169144989"/>
      <w:bookmarkStart w:id="416" w:name="_Toc174155619"/>
      <w:bookmarkStart w:id="417" w:name="_Ref177560804"/>
      <w:bookmarkStart w:id="418" w:name="_Ref183099166"/>
      <w:bookmarkStart w:id="419" w:name="_Toc189584669"/>
      <w:bookmarkStart w:id="420" w:name="_Toc168974714"/>
      <w:bookmarkStart w:id="421" w:name="_Ref174335053"/>
      <w:r w:rsidRPr="00A0085E">
        <w:t>Mô hình d</w:t>
      </w:r>
      <w:r w:rsidR="00DD779B" w:rsidRPr="00D32F7A">
        <w:t>ữ liệu về pháp nhân</w:t>
      </w:r>
      <w:bookmarkEnd w:id="414"/>
      <w:bookmarkEnd w:id="415"/>
      <w:bookmarkEnd w:id="416"/>
      <w:bookmarkEnd w:id="417"/>
      <w:bookmarkEnd w:id="418"/>
      <w:bookmarkEnd w:id="419"/>
    </w:p>
    <w:p w14:paraId="2249C46A" w14:textId="531A9954" w:rsidR="00506681" w:rsidRPr="00D32F7A" w:rsidRDefault="00506681" w:rsidP="00B538B6">
      <w:pPr>
        <w:pStyle w:val="AHeading5"/>
      </w:pPr>
      <w:bookmarkStart w:id="422" w:name="_Toc168974660"/>
      <w:bookmarkStart w:id="423" w:name="_Toc168974664"/>
      <w:r w:rsidRPr="00D32F7A">
        <w:t>Thông tin cơ bản về pháp nhân</w:t>
      </w:r>
      <w:bookmarkEnd w:id="422"/>
    </w:p>
    <w:p w14:paraId="0300D6F3" w14:textId="77777777" w:rsidR="00506681" w:rsidRPr="00D32F7A" w:rsidRDefault="00506681" w:rsidP="00047828">
      <w:pPr>
        <w:pStyle w:val="AHeading6"/>
        <w:numPr>
          <w:ilvl w:val="3"/>
          <w:numId w:val="7"/>
        </w:numPr>
      </w:pPr>
      <w:bookmarkStart w:id="424" w:name="_Toc168974662"/>
      <w:r w:rsidRPr="00D32F7A">
        <w:t>Cấu trúc dữ liệu</w:t>
      </w:r>
      <w:bookmarkEnd w:id="424"/>
    </w:p>
    <w:p w14:paraId="5242E3D8" w14:textId="3AC9E2E2" w:rsidR="00506681" w:rsidRPr="00D32F7A" w:rsidRDefault="0003004D" w:rsidP="00047828">
      <w:pPr>
        <w:pStyle w:val="AHeading7"/>
        <w:numPr>
          <w:ilvl w:val="4"/>
          <w:numId w:val="7"/>
        </w:numPr>
      </w:pPr>
      <w:bookmarkStart w:id="425" w:name="_Ref169144665"/>
      <w:r w:rsidRPr="00D32F7A">
        <w:t>Thông tin đăng ký cơ bản</w:t>
      </w:r>
      <w:r w:rsidR="00506681" w:rsidRPr="00D32F7A">
        <w:t>: DinhDanhToChuc</w:t>
      </w:r>
      <w:bookmarkEnd w:id="425"/>
    </w:p>
    <w:p w14:paraId="02FE79F4" w14:textId="28D21ADA" w:rsidR="00506681" w:rsidRPr="00D32F7A" w:rsidRDefault="00506681" w:rsidP="00B538B6">
      <w:pPr>
        <w:pStyle w:val="ANormal"/>
      </w:pPr>
      <w:r w:rsidRPr="00D32F7A">
        <w:t>Tên cấu trúc: DinhDanhToChuc</w:t>
      </w:r>
    </w:p>
    <w:p w14:paraId="1F5CE02F" w14:textId="27932C48" w:rsidR="00506681" w:rsidRPr="00D32F7A" w:rsidRDefault="00506681" w:rsidP="00B538B6">
      <w:pPr>
        <w:pStyle w:val="ANormal"/>
      </w:pPr>
      <w:r w:rsidRPr="00D32F7A">
        <w:t xml:space="preserve">Mô tả: Cấu trúc mô tả dữ liệu về thông tin định danh của </w:t>
      </w:r>
      <w:r w:rsidR="00074C63" w:rsidRPr="00D32F7A">
        <w:t xml:space="preserve">cơ quan, </w:t>
      </w:r>
      <w:r w:rsidRPr="00D32F7A">
        <w:t>tổ chức</w:t>
      </w:r>
    </w:p>
    <w:tbl>
      <w:tblPr>
        <w:tblW w:w="9085" w:type="dxa"/>
        <w:tblLayout w:type="fixed"/>
        <w:tblLook w:val="04A0" w:firstRow="1" w:lastRow="0" w:firstColumn="1" w:lastColumn="0" w:noHBand="0" w:noVBand="1"/>
      </w:tblPr>
      <w:tblGrid>
        <w:gridCol w:w="2515"/>
        <w:gridCol w:w="992"/>
        <w:gridCol w:w="1985"/>
        <w:gridCol w:w="1073"/>
        <w:gridCol w:w="2520"/>
      </w:tblGrid>
      <w:tr w:rsidR="00FD0544" w:rsidRPr="00D32F7A" w14:paraId="5DCFA50E" w14:textId="77777777" w:rsidTr="00FD0544">
        <w:trPr>
          <w:trHeight w:val="620"/>
          <w:tblHeader/>
        </w:trPr>
        <w:tc>
          <w:tcPr>
            <w:tcW w:w="2515" w:type="dxa"/>
            <w:tcBorders>
              <w:top w:val="single" w:sz="4" w:space="0" w:color="auto"/>
              <w:left w:val="single" w:sz="4" w:space="0" w:color="auto"/>
              <w:bottom w:val="single" w:sz="4" w:space="0" w:color="auto"/>
              <w:right w:val="single" w:sz="4" w:space="0" w:color="auto"/>
            </w:tcBorders>
            <w:shd w:val="clear" w:color="auto" w:fill="auto"/>
            <w:hideMark/>
          </w:tcPr>
          <w:p w14:paraId="6B2BBED1" w14:textId="77777777" w:rsidR="00506681" w:rsidRPr="00D32F7A" w:rsidRDefault="00506681" w:rsidP="00F25F68">
            <w:pPr>
              <w:jc w:val="center"/>
              <w:rPr>
                <w:rFonts w:ascii="Arial" w:hAnsi="Arial" w:cs="Arial"/>
                <w:sz w:val="22"/>
                <w:szCs w:val="22"/>
                <w:lang w:val="vi-VN"/>
              </w:rPr>
            </w:pPr>
            <w:r w:rsidRPr="00D32F7A">
              <w:rPr>
                <w:rFonts w:ascii="Arial" w:hAnsi="Arial" w:cs="Arial"/>
                <w:i/>
                <w:iCs/>
                <w:sz w:val="22"/>
                <w:szCs w:val="22"/>
                <w:lang w:val="vi-VN"/>
              </w:rPr>
              <w:t>Tên thuộc tính</w:t>
            </w:r>
          </w:p>
        </w:tc>
        <w:tc>
          <w:tcPr>
            <w:tcW w:w="992" w:type="dxa"/>
            <w:tcBorders>
              <w:top w:val="single" w:sz="4" w:space="0" w:color="auto"/>
              <w:left w:val="nil"/>
              <w:bottom w:val="single" w:sz="4" w:space="0" w:color="auto"/>
              <w:right w:val="single" w:sz="4" w:space="0" w:color="auto"/>
            </w:tcBorders>
            <w:shd w:val="clear" w:color="auto" w:fill="auto"/>
            <w:hideMark/>
          </w:tcPr>
          <w:p w14:paraId="0844579B" w14:textId="77777777" w:rsidR="00506681" w:rsidRPr="00D32F7A" w:rsidRDefault="00506681" w:rsidP="00F25F68">
            <w:pPr>
              <w:jc w:val="center"/>
              <w:rPr>
                <w:rFonts w:ascii="Arial" w:hAnsi="Arial" w:cs="Arial"/>
                <w:sz w:val="22"/>
                <w:szCs w:val="22"/>
                <w:lang w:val="vi-VN"/>
              </w:rPr>
            </w:pPr>
            <w:r w:rsidRPr="00D32F7A">
              <w:rPr>
                <w:rFonts w:ascii="Arial" w:hAnsi="Arial" w:cs="Arial"/>
                <w:i/>
                <w:iCs/>
                <w:sz w:val="22"/>
                <w:szCs w:val="22"/>
                <w:lang w:val="vi-VN"/>
              </w:rPr>
              <w:t>Số lượng</w:t>
            </w:r>
          </w:p>
        </w:tc>
        <w:tc>
          <w:tcPr>
            <w:tcW w:w="1985" w:type="dxa"/>
            <w:tcBorders>
              <w:top w:val="single" w:sz="4" w:space="0" w:color="auto"/>
              <w:left w:val="nil"/>
              <w:bottom w:val="single" w:sz="4" w:space="0" w:color="auto"/>
              <w:right w:val="single" w:sz="4" w:space="0" w:color="auto"/>
            </w:tcBorders>
            <w:shd w:val="clear" w:color="auto" w:fill="auto"/>
            <w:hideMark/>
          </w:tcPr>
          <w:p w14:paraId="40E19C91" w14:textId="77777777" w:rsidR="00506681" w:rsidRPr="00D32F7A" w:rsidRDefault="00506681" w:rsidP="00F25F68">
            <w:pPr>
              <w:jc w:val="center"/>
              <w:rPr>
                <w:rFonts w:ascii="Arial" w:hAnsi="Arial" w:cs="Arial"/>
                <w:sz w:val="22"/>
                <w:szCs w:val="22"/>
                <w:lang w:val="vi-VN"/>
              </w:rPr>
            </w:pPr>
            <w:r w:rsidRPr="00D32F7A">
              <w:rPr>
                <w:rFonts w:ascii="Arial" w:hAnsi="Arial" w:cs="Arial"/>
                <w:i/>
                <w:iCs/>
                <w:sz w:val="22"/>
                <w:szCs w:val="22"/>
                <w:lang w:val="vi-VN"/>
              </w:rPr>
              <w:t>Cấu trúc (S)/kiểu (T) dữ liệu tham chiếu</w:t>
            </w:r>
          </w:p>
        </w:tc>
        <w:tc>
          <w:tcPr>
            <w:tcW w:w="1073" w:type="dxa"/>
            <w:tcBorders>
              <w:top w:val="single" w:sz="4" w:space="0" w:color="auto"/>
              <w:left w:val="nil"/>
              <w:bottom w:val="single" w:sz="4" w:space="0" w:color="auto"/>
              <w:right w:val="single" w:sz="4" w:space="0" w:color="auto"/>
            </w:tcBorders>
            <w:shd w:val="clear" w:color="auto" w:fill="auto"/>
            <w:hideMark/>
          </w:tcPr>
          <w:p w14:paraId="2A40368D" w14:textId="77777777" w:rsidR="00506681" w:rsidRPr="00D32F7A" w:rsidRDefault="00506681" w:rsidP="00F25F68">
            <w:pPr>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2520" w:type="dxa"/>
            <w:tcBorders>
              <w:top w:val="single" w:sz="4" w:space="0" w:color="auto"/>
              <w:left w:val="nil"/>
              <w:bottom w:val="single" w:sz="4" w:space="0" w:color="auto"/>
              <w:right w:val="single" w:sz="4" w:space="0" w:color="auto"/>
            </w:tcBorders>
            <w:shd w:val="clear" w:color="auto" w:fill="auto"/>
            <w:hideMark/>
          </w:tcPr>
          <w:p w14:paraId="7C798AD2" w14:textId="77777777" w:rsidR="00506681" w:rsidRPr="00D32F7A" w:rsidRDefault="00506681" w:rsidP="00F25F68">
            <w:pPr>
              <w:jc w:val="center"/>
              <w:rPr>
                <w:rFonts w:ascii="Arial" w:hAnsi="Arial" w:cs="Arial"/>
                <w:sz w:val="22"/>
                <w:szCs w:val="22"/>
                <w:lang w:val="vi-VN"/>
              </w:rPr>
            </w:pPr>
            <w:r w:rsidRPr="00D32F7A">
              <w:rPr>
                <w:rFonts w:ascii="Arial" w:hAnsi="Arial" w:cs="Arial"/>
                <w:i/>
                <w:iCs/>
                <w:sz w:val="22"/>
                <w:szCs w:val="22"/>
                <w:lang w:val="vi-VN"/>
              </w:rPr>
              <w:t>Ý nghĩa</w:t>
            </w:r>
          </w:p>
        </w:tc>
      </w:tr>
      <w:tr w:rsidR="00FD0544" w:rsidRPr="00A0085E" w14:paraId="36F730A2" w14:textId="77777777" w:rsidTr="00FD0544">
        <w:trPr>
          <w:trHeight w:val="310"/>
        </w:trPr>
        <w:tc>
          <w:tcPr>
            <w:tcW w:w="2515" w:type="dxa"/>
            <w:tcBorders>
              <w:top w:val="nil"/>
              <w:left w:val="single" w:sz="4" w:space="0" w:color="auto"/>
              <w:bottom w:val="single" w:sz="4" w:space="0" w:color="auto"/>
              <w:right w:val="single" w:sz="4" w:space="0" w:color="auto"/>
            </w:tcBorders>
            <w:shd w:val="clear" w:color="auto" w:fill="auto"/>
            <w:noWrap/>
            <w:hideMark/>
          </w:tcPr>
          <w:p w14:paraId="01FBF337" w14:textId="4925E3E9" w:rsidR="00506681" w:rsidRPr="00D32F7A" w:rsidRDefault="0003004D" w:rsidP="00F25F68">
            <w:pPr>
              <w:rPr>
                <w:rFonts w:ascii="Arial" w:hAnsi="Arial" w:cs="Arial"/>
                <w:sz w:val="22"/>
                <w:szCs w:val="22"/>
              </w:rPr>
            </w:pPr>
            <w:r w:rsidRPr="00D32F7A">
              <w:rPr>
                <w:rFonts w:ascii="Arial" w:hAnsi="Arial" w:cs="Arial"/>
                <w:sz w:val="22"/>
                <w:szCs w:val="22"/>
              </w:rPr>
              <w:t>MaDDTC</w:t>
            </w:r>
          </w:p>
        </w:tc>
        <w:tc>
          <w:tcPr>
            <w:tcW w:w="992" w:type="dxa"/>
            <w:tcBorders>
              <w:top w:val="nil"/>
              <w:left w:val="nil"/>
              <w:bottom w:val="single" w:sz="4" w:space="0" w:color="auto"/>
              <w:right w:val="single" w:sz="4" w:space="0" w:color="auto"/>
            </w:tcBorders>
            <w:shd w:val="clear" w:color="auto" w:fill="auto"/>
            <w:noWrap/>
            <w:hideMark/>
          </w:tcPr>
          <w:p w14:paraId="39AE3263" w14:textId="2A32E4DF"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1</w:t>
            </w:r>
          </w:p>
        </w:tc>
        <w:tc>
          <w:tcPr>
            <w:tcW w:w="1985" w:type="dxa"/>
            <w:tcBorders>
              <w:top w:val="nil"/>
              <w:left w:val="nil"/>
              <w:bottom w:val="single" w:sz="4" w:space="0" w:color="auto"/>
              <w:right w:val="single" w:sz="4" w:space="0" w:color="auto"/>
            </w:tcBorders>
            <w:shd w:val="clear" w:color="auto" w:fill="auto"/>
            <w:noWrap/>
            <w:hideMark/>
          </w:tcPr>
          <w:p w14:paraId="6ACFDCA7"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Chuỗi ký tự (T)</w:t>
            </w:r>
          </w:p>
        </w:tc>
        <w:tc>
          <w:tcPr>
            <w:tcW w:w="1073" w:type="dxa"/>
            <w:tcBorders>
              <w:top w:val="nil"/>
              <w:left w:val="nil"/>
              <w:bottom w:val="single" w:sz="4" w:space="0" w:color="auto"/>
              <w:right w:val="single" w:sz="4" w:space="0" w:color="auto"/>
            </w:tcBorders>
            <w:shd w:val="clear" w:color="auto" w:fill="auto"/>
            <w:hideMark/>
          </w:tcPr>
          <w:p w14:paraId="4350D799" w14:textId="139A8DA3"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tcBorders>
              <w:top w:val="nil"/>
              <w:left w:val="nil"/>
              <w:bottom w:val="single" w:sz="4" w:space="0" w:color="auto"/>
              <w:right w:val="single" w:sz="4" w:space="0" w:color="auto"/>
            </w:tcBorders>
            <w:shd w:val="clear" w:color="auto" w:fill="auto"/>
            <w:hideMark/>
          </w:tcPr>
          <w:p w14:paraId="0F6BD5D6" w14:textId="1FEBD748" w:rsidR="00506681" w:rsidRPr="00A0085E" w:rsidRDefault="003F45F3" w:rsidP="00F25F68">
            <w:pPr>
              <w:rPr>
                <w:rFonts w:ascii="Arial" w:hAnsi="Arial" w:cs="Arial"/>
                <w:sz w:val="22"/>
                <w:szCs w:val="22"/>
                <w:lang w:val="vi-VN"/>
              </w:rPr>
            </w:pPr>
            <w:r w:rsidRPr="00A0085E">
              <w:rPr>
                <w:rFonts w:ascii="Arial" w:hAnsi="Arial" w:cs="Arial"/>
                <w:sz w:val="22"/>
                <w:szCs w:val="22"/>
                <w:lang w:val="vi-VN"/>
              </w:rPr>
              <w:t>Số định danh của cơ quan, tổ chức</w:t>
            </w:r>
          </w:p>
        </w:tc>
      </w:tr>
      <w:tr w:rsidR="00FD0544" w:rsidRPr="00A0085E" w14:paraId="16A60314" w14:textId="77777777" w:rsidTr="00FD0544">
        <w:trPr>
          <w:trHeight w:val="310"/>
        </w:trPr>
        <w:tc>
          <w:tcPr>
            <w:tcW w:w="2515" w:type="dxa"/>
            <w:tcBorders>
              <w:top w:val="nil"/>
              <w:left w:val="single" w:sz="4" w:space="0" w:color="auto"/>
              <w:bottom w:val="single" w:sz="4" w:space="0" w:color="auto"/>
              <w:right w:val="single" w:sz="4" w:space="0" w:color="auto"/>
            </w:tcBorders>
            <w:shd w:val="clear" w:color="auto" w:fill="auto"/>
            <w:noWrap/>
            <w:hideMark/>
          </w:tcPr>
          <w:p w14:paraId="4411920A"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MaSoThue</w:t>
            </w:r>
          </w:p>
        </w:tc>
        <w:tc>
          <w:tcPr>
            <w:tcW w:w="992" w:type="dxa"/>
            <w:tcBorders>
              <w:top w:val="nil"/>
              <w:left w:val="nil"/>
              <w:bottom w:val="single" w:sz="4" w:space="0" w:color="auto"/>
              <w:right w:val="single" w:sz="4" w:space="0" w:color="auto"/>
            </w:tcBorders>
            <w:shd w:val="clear" w:color="auto" w:fill="auto"/>
            <w:noWrap/>
            <w:hideMark/>
          </w:tcPr>
          <w:p w14:paraId="711C65A4" w14:textId="5F23D5F5" w:rsidR="00506681" w:rsidRPr="00D32F7A" w:rsidRDefault="00AD400E" w:rsidP="00F25F68">
            <w:pPr>
              <w:jc w:val="center"/>
              <w:rPr>
                <w:rFonts w:ascii="Arial" w:hAnsi="Arial" w:cs="Arial"/>
                <w:sz w:val="22"/>
                <w:szCs w:val="22"/>
                <w:lang w:val="vi-VN"/>
              </w:rPr>
            </w:pPr>
            <w:r w:rsidRPr="00D32F7A">
              <w:rPr>
                <w:rFonts w:ascii="Arial" w:hAnsi="Arial" w:cs="Arial"/>
                <w:sz w:val="22"/>
                <w:szCs w:val="22"/>
              </w:rPr>
              <w:t>0..</w:t>
            </w:r>
            <w:r w:rsidR="00506681" w:rsidRPr="00D32F7A">
              <w:rPr>
                <w:rFonts w:ascii="Arial" w:hAnsi="Arial" w:cs="Arial"/>
                <w:sz w:val="22"/>
                <w:szCs w:val="22"/>
                <w:lang w:val="vi-VN"/>
              </w:rPr>
              <w:t>1</w:t>
            </w:r>
          </w:p>
        </w:tc>
        <w:tc>
          <w:tcPr>
            <w:tcW w:w="1985" w:type="dxa"/>
            <w:tcBorders>
              <w:top w:val="nil"/>
              <w:left w:val="nil"/>
              <w:bottom w:val="single" w:sz="4" w:space="0" w:color="auto"/>
              <w:right w:val="single" w:sz="4" w:space="0" w:color="auto"/>
            </w:tcBorders>
            <w:shd w:val="clear" w:color="auto" w:fill="auto"/>
            <w:noWrap/>
            <w:hideMark/>
          </w:tcPr>
          <w:p w14:paraId="697446E0"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 xml:space="preserve">MaSoThue (T) </w:t>
            </w:r>
          </w:p>
        </w:tc>
        <w:tc>
          <w:tcPr>
            <w:tcW w:w="1073" w:type="dxa"/>
            <w:tcBorders>
              <w:top w:val="nil"/>
              <w:left w:val="nil"/>
              <w:bottom w:val="single" w:sz="4" w:space="0" w:color="auto"/>
              <w:right w:val="single" w:sz="4" w:space="0" w:color="auto"/>
            </w:tcBorders>
            <w:shd w:val="clear" w:color="auto" w:fill="auto"/>
            <w:hideMark/>
          </w:tcPr>
          <w:p w14:paraId="2CCFFAC9" w14:textId="2B79B11D" w:rsidR="00506681" w:rsidRPr="00D32F7A" w:rsidRDefault="00677A74"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_Ref178143409 \r \h </w:instrText>
            </w:r>
            <w:r w:rsidR="00817263"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2.6.2.21</w:t>
            </w:r>
            <w:r w:rsidRPr="00D32F7A">
              <w:rPr>
                <w:rFonts w:ascii="Arial" w:hAnsi="Arial" w:cs="Arial"/>
                <w:sz w:val="22"/>
                <w:szCs w:val="22"/>
                <w:lang w:val="vi-VN"/>
              </w:rPr>
              <w:fldChar w:fldCharType="end"/>
            </w:r>
          </w:p>
        </w:tc>
        <w:tc>
          <w:tcPr>
            <w:tcW w:w="2520" w:type="dxa"/>
            <w:tcBorders>
              <w:top w:val="nil"/>
              <w:left w:val="nil"/>
              <w:bottom w:val="single" w:sz="4" w:space="0" w:color="auto"/>
              <w:right w:val="single" w:sz="4" w:space="0" w:color="auto"/>
            </w:tcBorders>
            <w:shd w:val="clear" w:color="auto" w:fill="auto"/>
            <w:hideMark/>
          </w:tcPr>
          <w:p w14:paraId="41D4AAB7"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Mã số thuế tổ chức</w:t>
            </w:r>
          </w:p>
        </w:tc>
      </w:tr>
      <w:tr w:rsidR="00FD0544" w:rsidRPr="00A0085E" w14:paraId="4F063DB8" w14:textId="77777777" w:rsidTr="00FD0544">
        <w:trPr>
          <w:trHeight w:val="310"/>
        </w:trPr>
        <w:tc>
          <w:tcPr>
            <w:tcW w:w="2515" w:type="dxa"/>
            <w:tcBorders>
              <w:top w:val="nil"/>
              <w:left w:val="single" w:sz="4" w:space="0" w:color="auto"/>
              <w:bottom w:val="single" w:sz="4" w:space="0" w:color="auto"/>
              <w:right w:val="single" w:sz="4" w:space="0" w:color="auto"/>
            </w:tcBorders>
            <w:shd w:val="clear" w:color="auto" w:fill="auto"/>
            <w:hideMark/>
          </w:tcPr>
          <w:p w14:paraId="79D0CC83"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NgayCapMST</w:t>
            </w:r>
          </w:p>
        </w:tc>
        <w:tc>
          <w:tcPr>
            <w:tcW w:w="992" w:type="dxa"/>
            <w:tcBorders>
              <w:top w:val="nil"/>
              <w:left w:val="nil"/>
              <w:bottom w:val="single" w:sz="4" w:space="0" w:color="auto"/>
              <w:right w:val="single" w:sz="4" w:space="0" w:color="auto"/>
            </w:tcBorders>
            <w:shd w:val="clear" w:color="auto" w:fill="auto"/>
            <w:noWrap/>
            <w:hideMark/>
          </w:tcPr>
          <w:p w14:paraId="5A42AAE9" w14:textId="69944EBF" w:rsidR="00506681" w:rsidRPr="00D32F7A" w:rsidRDefault="00AD400E" w:rsidP="00F25F68">
            <w:pPr>
              <w:jc w:val="center"/>
              <w:rPr>
                <w:rFonts w:ascii="Arial" w:hAnsi="Arial" w:cs="Arial"/>
                <w:sz w:val="22"/>
                <w:szCs w:val="22"/>
                <w:lang w:val="vi-VN"/>
              </w:rPr>
            </w:pPr>
            <w:r w:rsidRPr="00D32F7A">
              <w:rPr>
                <w:rFonts w:ascii="Arial" w:hAnsi="Arial" w:cs="Arial"/>
                <w:sz w:val="22"/>
                <w:szCs w:val="22"/>
              </w:rPr>
              <w:t>0..</w:t>
            </w:r>
            <w:r w:rsidR="00506681" w:rsidRPr="00D32F7A">
              <w:rPr>
                <w:rFonts w:ascii="Arial" w:hAnsi="Arial" w:cs="Arial"/>
                <w:sz w:val="22"/>
                <w:szCs w:val="22"/>
                <w:lang w:val="vi-VN"/>
              </w:rPr>
              <w:t>1</w:t>
            </w:r>
          </w:p>
        </w:tc>
        <w:tc>
          <w:tcPr>
            <w:tcW w:w="1985" w:type="dxa"/>
            <w:tcBorders>
              <w:top w:val="nil"/>
              <w:left w:val="nil"/>
              <w:bottom w:val="single" w:sz="4" w:space="0" w:color="auto"/>
              <w:right w:val="single" w:sz="4" w:space="0" w:color="auto"/>
            </w:tcBorders>
            <w:shd w:val="clear" w:color="auto" w:fill="auto"/>
            <w:noWrap/>
            <w:hideMark/>
          </w:tcPr>
          <w:p w14:paraId="4AA38715"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ThoiGian (S)</w:t>
            </w:r>
          </w:p>
        </w:tc>
        <w:tc>
          <w:tcPr>
            <w:tcW w:w="1073" w:type="dxa"/>
            <w:tcBorders>
              <w:top w:val="nil"/>
              <w:left w:val="nil"/>
              <w:bottom w:val="single" w:sz="4" w:space="0" w:color="auto"/>
              <w:right w:val="single" w:sz="4" w:space="0" w:color="auto"/>
            </w:tcBorders>
            <w:shd w:val="clear" w:color="auto" w:fill="auto"/>
            <w:hideMark/>
          </w:tcPr>
          <w:p w14:paraId="7E8213AE" w14:textId="03B23D93"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520" w:type="dxa"/>
            <w:tcBorders>
              <w:top w:val="nil"/>
              <w:left w:val="nil"/>
              <w:bottom w:val="single" w:sz="4" w:space="0" w:color="auto"/>
              <w:right w:val="single" w:sz="4" w:space="0" w:color="auto"/>
            </w:tcBorders>
            <w:shd w:val="clear" w:color="auto" w:fill="auto"/>
            <w:hideMark/>
          </w:tcPr>
          <w:p w14:paraId="5F39FF5B"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 xml:space="preserve">Ngày cấp </w:t>
            </w:r>
            <w:r w:rsidRPr="00A0085E">
              <w:rPr>
                <w:rFonts w:ascii="Arial" w:hAnsi="Arial" w:cs="Arial"/>
                <w:sz w:val="22"/>
                <w:szCs w:val="22"/>
                <w:lang w:val="vi-VN"/>
              </w:rPr>
              <w:t>mã số thuế</w:t>
            </w:r>
          </w:p>
        </w:tc>
      </w:tr>
      <w:tr w:rsidR="00FD0544" w:rsidRPr="00A0085E" w14:paraId="1217C32F" w14:textId="77777777" w:rsidTr="00FD0544">
        <w:trPr>
          <w:trHeight w:val="310"/>
        </w:trPr>
        <w:tc>
          <w:tcPr>
            <w:tcW w:w="2515" w:type="dxa"/>
            <w:tcBorders>
              <w:top w:val="nil"/>
              <w:left w:val="single" w:sz="4" w:space="0" w:color="auto"/>
              <w:bottom w:val="single" w:sz="4" w:space="0" w:color="auto"/>
              <w:right w:val="single" w:sz="4" w:space="0" w:color="auto"/>
            </w:tcBorders>
            <w:shd w:val="clear" w:color="auto" w:fill="auto"/>
            <w:hideMark/>
          </w:tcPr>
          <w:p w14:paraId="3D7A98C1"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lastRenderedPageBreak/>
              <w:t>SoChungNhanConDau</w:t>
            </w:r>
          </w:p>
        </w:tc>
        <w:tc>
          <w:tcPr>
            <w:tcW w:w="992" w:type="dxa"/>
            <w:tcBorders>
              <w:top w:val="nil"/>
              <w:left w:val="nil"/>
              <w:bottom w:val="single" w:sz="4" w:space="0" w:color="auto"/>
              <w:right w:val="single" w:sz="4" w:space="0" w:color="auto"/>
            </w:tcBorders>
            <w:shd w:val="clear" w:color="auto" w:fill="auto"/>
            <w:noWrap/>
            <w:hideMark/>
          </w:tcPr>
          <w:p w14:paraId="234306F2" w14:textId="57A4A508" w:rsidR="00506681" w:rsidRPr="00D32F7A" w:rsidRDefault="000F69F1" w:rsidP="00F25F68">
            <w:pPr>
              <w:jc w:val="center"/>
              <w:rPr>
                <w:rFonts w:ascii="Arial" w:hAnsi="Arial" w:cs="Arial"/>
                <w:sz w:val="22"/>
                <w:szCs w:val="22"/>
                <w:lang w:val="vi-VN"/>
              </w:rPr>
            </w:pPr>
            <w:r w:rsidRPr="00D32F7A">
              <w:rPr>
                <w:rFonts w:ascii="Arial" w:hAnsi="Arial" w:cs="Arial"/>
                <w:sz w:val="22"/>
                <w:szCs w:val="22"/>
              </w:rPr>
              <w:t>0..</w:t>
            </w:r>
            <w:r w:rsidR="00506681" w:rsidRPr="00D32F7A">
              <w:rPr>
                <w:rFonts w:ascii="Arial" w:hAnsi="Arial" w:cs="Arial"/>
                <w:sz w:val="22"/>
                <w:szCs w:val="22"/>
                <w:lang w:val="vi-VN"/>
              </w:rPr>
              <w:t>1</w:t>
            </w:r>
          </w:p>
        </w:tc>
        <w:tc>
          <w:tcPr>
            <w:tcW w:w="1985" w:type="dxa"/>
            <w:tcBorders>
              <w:top w:val="nil"/>
              <w:left w:val="nil"/>
              <w:bottom w:val="single" w:sz="4" w:space="0" w:color="auto"/>
              <w:right w:val="single" w:sz="4" w:space="0" w:color="auto"/>
            </w:tcBorders>
            <w:shd w:val="clear" w:color="auto" w:fill="auto"/>
            <w:noWrap/>
            <w:hideMark/>
          </w:tcPr>
          <w:p w14:paraId="5D6E3BCB"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Chuỗi ký tự (T)</w:t>
            </w:r>
          </w:p>
        </w:tc>
        <w:tc>
          <w:tcPr>
            <w:tcW w:w="1073" w:type="dxa"/>
            <w:tcBorders>
              <w:top w:val="nil"/>
              <w:left w:val="nil"/>
              <w:bottom w:val="single" w:sz="4" w:space="0" w:color="auto"/>
              <w:right w:val="single" w:sz="4" w:space="0" w:color="auto"/>
            </w:tcBorders>
            <w:shd w:val="clear" w:color="auto" w:fill="auto"/>
            <w:hideMark/>
          </w:tcPr>
          <w:p w14:paraId="68F8B854" w14:textId="1CEA9CDD"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tcBorders>
              <w:top w:val="nil"/>
              <w:left w:val="nil"/>
              <w:bottom w:val="single" w:sz="4" w:space="0" w:color="auto"/>
              <w:right w:val="single" w:sz="4" w:space="0" w:color="auto"/>
            </w:tcBorders>
            <w:shd w:val="clear" w:color="auto" w:fill="auto"/>
            <w:hideMark/>
          </w:tcPr>
          <w:p w14:paraId="28C469B3"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Số giấy chứng nhận con dấu</w:t>
            </w:r>
          </w:p>
        </w:tc>
      </w:tr>
      <w:tr w:rsidR="00FD0544" w:rsidRPr="00A0085E" w14:paraId="7F1DC8A6" w14:textId="77777777" w:rsidTr="00FD0544">
        <w:trPr>
          <w:trHeight w:val="310"/>
        </w:trPr>
        <w:tc>
          <w:tcPr>
            <w:tcW w:w="2515" w:type="dxa"/>
            <w:tcBorders>
              <w:top w:val="nil"/>
              <w:left w:val="single" w:sz="4" w:space="0" w:color="auto"/>
              <w:bottom w:val="single" w:sz="4" w:space="0" w:color="auto"/>
              <w:right w:val="single" w:sz="4" w:space="0" w:color="auto"/>
            </w:tcBorders>
            <w:shd w:val="clear" w:color="auto" w:fill="auto"/>
            <w:hideMark/>
          </w:tcPr>
          <w:p w14:paraId="34A79CAB"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TenToChucTiengViet</w:t>
            </w:r>
          </w:p>
        </w:tc>
        <w:tc>
          <w:tcPr>
            <w:tcW w:w="992" w:type="dxa"/>
            <w:tcBorders>
              <w:top w:val="nil"/>
              <w:left w:val="nil"/>
              <w:bottom w:val="single" w:sz="4" w:space="0" w:color="auto"/>
              <w:right w:val="single" w:sz="4" w:space="0" w:color="auto"/>
            </w:tcBorders>
            <w:shd w:val="clear" w:color="auto" w:fill="auto"/>
            <w:noWrap/>
            <w:hideMark/>
          </w:tcPr>
          <w:p w14:paraId="1D32279C" w14:textId="77777777"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1</w:t>
            </w:r>
          </w:p>
        </w:tc>
        <w:tc>
          <w:tcPr>
            <w:tcW w:w="1985" w:type="dxa"/>
            <w:tcBorders>
              <w:top w:val="nil"/>
              <w:left w:val="nil"/>
              <w:bottom w:val="single" w:sz="4" w:space="0" w:color="auto"/>
              <w:right w:val="single" w:sz="4" w:space="0" w:color="auto"/>
            </w:tcBorders>
            <w:shd w:val="clear" w:color="auto" w:fill="auto"/>
            <w:noWrap/>
            <w:hideMark/>
          </w:tcPr>
          <w:p w14:paraId="28265D32"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Chuỗi ký tự (T)</w:t>
            </w:r>
          </w:p>
        </w:tc>
        <w:tc>
          <w:tcPr>
            <w:tcW w:w="1073" w:type="dxa"/>
            <w:tcBorders>
              <w:top w:val="nil"/>
              <w:left w:val="nil"/>
              <w:bottom w:val="single" w:sz="4" w:space="0" w:color="auto"/>
              <w:right w:val="single" w:sz="4" w:space="0" w:color="auto"/>
            </w:tcBorders>
            <w:shd w:val="clear" w:color="auto" w:fill="auto"/>
            <w:hideMark/>
          </w:tcPr>
          <w:p w14:paraId="62D2129D" w14:textId="18C78A64"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tcBorders>
              <w:top w:val="nil"/>
              <w:left w:val="nil"/>
              <w:bottom w:val="single" w:sz="4" w:space="0" w:color="auto"/>
              <w:right w:val="single" w:sz="4" w:space="0" w:color="auto"/>
            </w:tcBorders>
            <w:shd w:val="clear" w:color="auto" w:fill="auto"/>
            <w:hideMark/>
          </w:tcPr>
          <w:p w14:paraId="30210DDE"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Tên tổ chức (tiếng việt)</w:t>
            </w:r>
          </w:p>
        </w:tc>
      </w:tr>
      <w:tr w:rsidR="00FD0544" w:rsidRPr="00A0085E" w14:paraId="32B704DF" w14:textId="77777777" w:rsidTr="00FD0544">
        <w:trPr>
          <w:trHeight w:val="310"/>
        </w:trPr>
        <w:tc>
          <w:tcPr>
            <w:tcW w:w="2515" w:type="dxa"/>
            <w:tcBorders>
              <w:top w:val="nil"/>
              <w:left w:val="single" w:sz="4" w:space="0" w:color="auto"/>
              <w:bottom w:val="single" w:sz="4" w:space="0" w:color="auto"/>
              <w:right w:val="single" w:sz="4" w:space="0" w:color="auto"/>
            </w:tcBorders>
            <w:shd w:val="clear" w:color="auto" w:fill="auto"/>
            <w:hideMark/>
          </w:tcPr>
          <w:p w14:paraId="34A781B1"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TenToChucNuocNgoai</w:t>
            </w:r>
          </w:p>
        </w:tc>
        <w:tc>
          <w:tcPr>
            <w:tcW w:w="992" w:type="dxa"/>
            <w:tcBorders>
              <w:top w:val="nil"/>
              <w:left w:val="nil"/>
              <w:bottom w:val="single" w:sz="4" w:space="0" w:color="auto"/>
              <w:right w:val="single" w:sz="4" w:space="0" w:color="auto"/>
            </w:tcBorders>
            <w:shd w:val="clear" w:color="auto" w:fill="auto"/>
            <w:noWrap/>
            <w:hideMark/>
          </w:tcPr>
          <w:p w14:paraId="192720AB" w14:textId="5B43719D" w:rsidR="00506681" w:rsidRPr="00D32F7A" w:rsidRDefault="00BD7341" w:rsidP="00F25F68">
            <w:pPr>
              <w:jc w:val="center"/>
              <w:rPr>
                <w:rFonts w:ascii="Arial" w:hAnsi="Arial" w:cs="Arial"/>
                <w:sz w:val="22"/>
                <w:szCs w:val="22"/>
                <w:lang w:val="vi-VN"/>
              </w:rPr>
            </w:pPr>
            <w:r w:rsidRPr="00D32F7A">
              <w:rPr>
                <w:rFonts w:ascii="Arial" w:hAnsi="Arial" w:cs="Arial"/>
                <w:sz w:val="22"/>
                <w:szCs w:val="22"/>
              </w:rPr>
              <w:t>0..</w:t>
            </w:r>
            <w:r w:rsidR="00506681" w:rsidRPr="00D32F7A">
              <w:rPr>
                <w:rFonts w:ascii="Arial" w:hAnsi="Arial" w:cs="Arial"/>
                <w:sz w:val="22"/>
                <w:szCs w:val="22"/>
                <w:lang w:val="vi-VN"/>
              </w:rPr>
              <w:t>1</w:t>
            </w:r>
          </w:p>
        </w:tc>
        <w:tc>
          <w:tcPr>
            <w:tcW w:w="1985" w:type="dxa"/>
            <w:tcBorders>
              <w:top w:val="nil"/>
              <w:left w:val="nil"/>
              <w:bottom w:val="single" w:sz="4" w:space="0" w:color="auto"/>
              <w:right w:val="single" w:sz="4" w:space="0" w:color="auto"/>
            </w:tcBorders>
            <w:shd w:val="clear" w:color="auto" w:fill="auto"/>
            <w:noWrap/>
            <w:hideMark/>
          </w:tcPr>
          <w:p w14:paraId="0D1D10E6"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Chuỗi ký tự (T)</w:t>
            </w:r>
          </w:p>
        </w:tc>
        <w:tc>
          <w:tcPr>
            <w:tcW w:w="1073" w:type="dxa"/>
            <w:tcBorders>
              <w:top w:val="nil"/>
              <w:left w:val="nil"/>
              <w:bottom w:val="single" w:sz="4" w:space="0" w:color="auto"/>
              <w:right w:val="single" w:sz="4" w:space="0" w:color="auto"/>
            </w:tcBorders>
            <w:shd w:val="clear" w:color="auto" w:fill="auto"/>
            <w:hideMark/>
          </w:tcPr>
          <w:p w14:paraId="2F1DF3B0" w14:textId="4AC4A8E3"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tcBorders>
              <w:top w:val="nil"/>
              <w:left w:val="nil"/>
              <w:bottom w:val="single" w:sz="4" w:space="0" w:color="auto"/>
              <w:right w:val="single" w:sz="4" w:space="0" w:color="auto"/>
            </w:tcBorders>
            <w:shd w:val="clear" w:color="auto" w:fill="auto"/>
            <w:hideMark/>
          </w:tcPr>
          <w:p w14:paraId="2B1A8041"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Tên tổ chức (nước ngoài)</w:t>
            </w:r>
          </w:p>
        </w:tc>
      </w:tr>
      <w:tr w:rsidR="00FD0544" w:rsidRPr="00A0085E" w14:paraId="45EF4C24" w14:textId="77777777" w:rsidTr="00FD0544">
        <w:trPr>
          <w:trHeight w:val="310"/>
        </w:trPr>
        <w:tc>
          <w:tcPr>
            <w:tcW w:w="2515" w:type="dxa"/>
            <w:tcBorders>
              <w:top w:val="nil"/>
              <w:left w:val="single" w:sz="4" w:space="0" w:color="auto"/>
              <w:bottom w:val="single" w:sz="4" w:space="0" w:color="auto"/>
              <w:right w:val="single" w:sz="4" w:space="0" w:color="auto"/>
            </w:tcBorders>
            <w:shd w:val="clear" w:color="auto" w:fill="auto"/>
            <w:hideMark/>
          </w:tcPr>
          <w:p w14:paraId="3242AEE3"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TenToChucVietTat</w:t>
            </w:r>
          </w:p>
        </w:tc>
        <w:tc>
          <w:tcPr>
            <w:tcW w:w="992" w:type="dxa"/>
            <w:tcBorders>
              <w:top w:val="nil"/>
              <w:left w:val="nil"/>
              <w:bottom w:val="single" w:sz="4" w:space="0" w:color="auto"/>
              <w:right w:val="single" w:sz="4" w:space="0" w:color="auto"/>
            </w:tcBorders>
            <w:shd w:val="clear" w:color="auto" w:fill="auto"/>
            <w:noWrap/>
            <w:hideMark/>
          </w:tcPr>
          <w:p w14:paraId="433C0611" w14:textId="2EC2B2D2" w:rsidR="00506681" w:rsidRPr="00D32F7A" w:rsidRDefault="00BD7341" w:rsidP="00F25F68">
            <w:pPr>
              <w:jc w:val="center"/>
              <w:rPr>
                <w:rFonts w:ascii="Arial" w:hAnsi="Arial" w:cs="Arial"/>
                <w:sz w:val="22"/>
                <w:szCs w:val="22"/>
                <w:lang w:val="vi-VN"/>
              </w:rPr>
            </w:pPr>
            <w:r w:rsidRPr="00D32F7A">
              <w:rPr>
                <w:rFonts w:ascii="Arial" w:hAnsi="Arial" w:cs="Arial"/>
                <w:sz w:val="22"/>
                <w:szCs w:val="22"/>
              </w:rPr>
              <w:t>0..</w:t>
            </w:r>
            <w:r w:rsidR="00506681" w:rsidRPr="00D32F7A">
              <w:rPr>
                <w:rFonts w:ascii="Arial" w:hAnsi="Arial" w:cs="Arial"/>
                <w:sz w:val="22"/>
                <w:szCs w:val="22"/>
                <w:lang w:val="vi-VN"/>
              </w:rPr>
              <w:t>1</w:t>
            </w:r>
          </w:p>
        </w:tc>
        <w:tc>
          <w:tcPr>
            <w:tcW w:w="1985" w:type="dxa"/>
            <w:tcBorders>
              <w:top w:val="nil"/>
              <w:left w:val="nil"/>
              <w:bottom w:val="single" w:sz="4" w:space="0" w:color="auto"/>
              <w:right w:val="single" w:sz="4" w:space="0" w:color="auto"/>
            </w:tcBorders>
            <w:shd w:val="clear" w:color="auto" w:fill="auto"/>
            <w:noWrap/>
            <w:hideMark/>
          </w:tcPr>
          <w:p w14:paraId="70C19E94"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Chuỗi ký tự (T)</w:t>
            </w:r>
          </w:p>
        </w:tc>
        <w:tc>
          <w:tcPr>
            <w:tcW w:w="1073" w:type="dxa"/>
            <w:tcBorders>
              <w:top w:val="nil"/>
              <w:left w:val="nil"/>
              <w:bottom w:val="single" w:sz="4" w:space="0" w:color="auto"/>
              <w:right w:val="single" w:sz="4" w:space="0" w:color="auto"/>
            </w:tcBorders>
            <w:shd w:val="clear" w:color="auto" w:fill="auto"/>
            <w:hideMark/>
          </w:tcPr>
          <w:p w14:paraId="4EED7CE4" w14:textId="2F0CB2C8"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tcBorders>
              <w:top w:val="nil"/>
              <w:left w:val="nil"/>
              <w:bottom w:val="single" w:sz="4" w:space="0" w:color="auto"/>
              <w:right w:val="single" w:sz="4" w:space="0" w:color="auto"/>
            </w:tcBorders>
            <w:shd w:val="clear" w:color="auto" w:fill="auto"/>
            <w:hideMark/>
          </w:tcPr>
          <w:p w14:paraId="07DD0AAD"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Tên tổ chức (viết tắt)</w:t>
            </w:r>
          </w:p>
        </w:tc>
      </w:tr>
      <w:tr w:rsidR="00FD0544" w:rsidRPr="00D32F7A" w14:paraId="6917B079" w14:textId="77777777" w:rsidTr="00FD0544">
        <w:trPr>
          <w:trHeight w:val="310"/>
        </w:trPr>
        <w:tc>
          <w:tcPr>
            <w:tcW w:w="2515" w:type="dxa"/>
            <w:tcBorders>
              <w:top w:val="nil"/>
              <w:left w:val="single" w:sz="4" w:space="0" w:color="auto"/>
              <w:bottom w:val="single" w:sz="4" w:space="0" w:color="auto"/>
              <w:right w:val="single" w:sz="4" w:space="0" w:color="auto"/>
            </w:tcBorders>
            <w:shd w:val="clear" w:color="auto" w:fill="auto"/>
            <w:hideMark/>
          </w:tcPr>
          <w:p w14:paraId="0848CAE3"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NgayThanhLap</w:t>
            </w:r>
          </w:p>
        </w:tc>
        <w:tc>
          <w:tcPr>
            <w:tcW w:w="992" w:type="dxa"/>
            <w:tcBorders>
              <w:top w:val="nil"/>
              <w:left w:val="nil"/>
              <w:bottom w:val="single" w:sz="4" w:space="0" w:color="auto"/>
              <w:right w:val="single" w:sz="4" w:space="0" w:color="auto"/>
            </w:tcBorders>
            <w:shd w:val="clear" w:color="auto" w:fill="auto"/>
            <w:noWrap/>
            <w:hideMark/>
          </w:tcPr>
          <w:p w14:paraId="6B9C16B7" w14:textId="77777777"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1</w:t>
            </w:r>
          </w:p>
        </w:tc>
        <w:tc>
          <w:tcPr>
            <w:tcW w:w="1985" w:type="dxa"/>
            <w:tcBorders>
              <w:top w:val="nil"/>
              <w:left w:val="nil"/>
              <w:bottom w:val="single" w:sz="4" w:space="0" w:color="000000"/>
              <w:right w:val="single" w:sz="4" w:space="0" w:color="000000"/>
            </w:tcBorders>
            <w:shd w:val="clear" w:color="auto" w:fill="auto"/>
            <w:hideMark/>
          </w:tcPr>
          <w:p w14:paraId="5E2069C8"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ThoiGian (S)</w:t>
            </w:r>
          </w:p>
        </w:tc>
        <w:tc>
          <w:tcPr>
            <w:tcW w:w="1073" w:type="dxa"/>
            <w:tcBorders>
              <w:top w:val="nil"/>
              <w:left w:val="nil"/>
              <w:bottom w:val="single" w:sz="4" w:space="0" w:color="auto"/>
              <w:right w:val="single" w:sz="4" w:space="0" w:color="auto"/>
            </w:tcBorders>
            <w:shd w:val="clear" w:color="auto" w:fill="auto"/>
            <w:hideMark/>
          </w:tcPr>
          <w:p w14:paraId="1C870EE0" w14:textId="719278F2"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520" w:type="dxa"/>
            <w:tcBorders>
              <w:top w:val="nil"/>
              <w:left w:val="nil"/>
              <w:bottom w:val="single" w:sz="4" w:space="0" w:color="auto"/>
              <w:right w:val="single" w:sz="4" w:space="0" w:color="auto"/>
            </w:tcBorders>
            <w:shd w:val="clear" w:color="auto" w:fill="auto"/>
            <w:hideMark/>
          </w:tcPr>
          <w:p w14:paraId="04526C76"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Ngày thành lập</w:t>
            </w:r>
          </w:p>
        </w:tc>
      </w:tr>
      <w:tr w:rsidR="00FD0544" w:rsidRPr="00D32F7A" w14:paraId="5D1EA437" w14:textId="77777777" w:rsidTr="00FD0544">
        <w:trPr>
          <w:trHeight w:val="310"/>
        </w:trPr>
        <w:tc>
          <w:tcPr>
            <w:tcW w:w="2515" w:type="dxa"/>
            <w:tcBorders>
              <w:top w:val="nil"/>
              <w:left w:val="single" w:sz="4" w:space="0" w:color="auto"/>
              <w:bottom w:val="single" w:sz="4" w:space="0" w:color="auto"/>
              <w:right w:val="single" w:sz="4" w:space="0" w:color="auto"/>
            </w:tcBorders>
            <w:shd w:val="clear" w:color="auto" w:fill="auto"/>
            <w:hideMark/>
          </w:tcPr>
          <w:p w14:paraId="4CDA0858"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LoaiHinhTC</w:t>
            </w:r>
          </w:p>
        </w:tc>
        <w:tc>
          <w:tcPr>
            <w:tcW w:w="992" w:type="dxa"/>
            <w:tcBorders>
              <w:top w:val="nil"/>
              <w:left w:val="nil"/>
              <w:bottom w:val="single" w:sz="4" w:space="0" w:color="auto"/>
              <w:right w:val="single" w:sz="4" w:space="0" w:color="auto"/>
            </w:tcBorders>
            <w:shd w:val="clear" w:color="auto" w:fill="auto"/>
            <w:noWrap/>
            <w:hideMark/>
          </w:tcPr>
          <w:p w14:paraId="637EF182" w14:textId="55A56FF0" w:rsidR="00506681" w:rsidRPr="00D32F7A" w:rsidRDefault="00AD400E" w:rsidP="00F25F68">
            <w:pPr>
              <w:jc w:val="center"/>
              <w:rPr>
                <w:rFonts w:ascii="Arial" w:hAnsi="Arial" w:cs="Arial"/>
                <w:sz w:val="22"/>
                <w:szCs w:val="22"/>
                <w:lang w:val="vi-VN"/>
              </w:rPr>
            </w:pPr>
            <w:r w:rsidRPr="00D32F7A">
              <w:rPr>
                <w:rFonts w:ascii="Arial" w:hAnsi="Arial" w:cs="Arial"/>
                <w:sz w:val="22"/>
                <w:szCs w:val="22"/>
              </w:rPr>
              <w:t>0..</w:t>
            </w:r>
            <w:r w:rsidR="00506681" w:rsidRPr="00D32F7A">
              <w:rPr>
                <w:rFonts w:ascii="Arial" w:hAnsi="Arial" w:cs="Arial"/>
                <w:sz w:val="22"/>
                <w:szCs w:val="22"/>
                <w:lang w:val="vi-VN"/>
              </w:rPr>
              <w:t>1</w:t>
            </w:r>
          </w:p>
        </w:tc>
        <w:tc>
          <w:tcPr>
            <w:tcW w:w="1985" w:type="dxa"/>
            <w:tcBorders>
              <w:top w:val="nil"/>
              <w:left w:val="nil"/>
              <w:bottom w:val="single" w:sz="4" w:space="0" w:color="auto"/>
              <w:right w:val="single" w:sz="4" w:space="0" w:color="auto"/>
            </w:tcBorders>
            <w:shd w:val="clear" w:color="auto" w:fill="auto"/>
            <w:noWrap/>
            <w:hideMark/>
          </w:tcPr>
          <w:p w14:paraId="1803E464" w14:textId="725482BE" w:rsidR="00506681" w:rsidRPr="00D32F7A" w:rsidRDefault="000F69F1" w:rsidP="00F25F68">
            <w:pPr>
              <w:rPr>
                <w:rFonts w:ascii="Arial" w:hAnsi="Arial" w:cs="Arial"/>
                <w:sz w:val="22"/>
                <w:szCs w:val="22"/>
              </w:rPr>
            </w:pPr>
            <w:r w:rsidRPr="00D32F7A">
              <w:rPr>
                <w:rFonts w:ascii="Arial" w:hAnsi="Arial" w:cs="Arial"/>
                <w:sz w:val="22"/>
                <w:szCs w:val="22"/>
              </w:rPr>
              <w:t>Chuỗi ký tự (T)</w:t>
            </w:r>
          </w:p>
        </w:tc>
        <w:tc>
          <w:tcPr>
            <w:tcW w:w="1073" w:type="dxa"/>
            <w:tcBorders>
              <w:top w:val="nil"/>
              <w:left w:val="nil"/>
              <w:bottom w:val="single" w:sz="4" w:space="0" w:color="auto"/>
              <w:right w:val="single" w:sz="4" w:space="0" w:color="auto"/>
            </w:tcBorders>
            <w:shd w:val="clear" w:color="auto" w:fill="auto"/>
            <w:hideMark/>
          </w:tcPr>
          <w:p w14:paraId="685D93D6" w14:textId="22008426" w:rsidR="00506681" w:rsidRPr="00D32F7A" w:rsidRDefault="000F69F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tcBorders>
              <w:top w:val="nil"/>
              <w:left w:val="nil"/>
              <w:bottom w:val="single" w:sz="4" w:space="0" w:color="auto"/>
              <w:right w:val="single" w:sz="4" w:space="0" w:color="auto"/>
            </w:tcBorders>
            <w:shd w:val="clear" w:color="auto" w:fill="auto"/>
            <w:hideMark/>
          </w:tcPr>
          <w:p w14:paraId="68FD6BD4"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Loại hình tổ chức</w:t>
            </w:r>
          </w:p>
        </w:tc>
      </w:tr>
      <w:tr w:rsidR="00FD0544" w:rsidRPr="00A0085E" w14:paraId="1DA2E1EB" w14:textId="77777777" w:rsidTr="00FD0544">
        <w:trPr>
          <w:trHeight w:val="310"/>
        </w:trPr>
        <w:tc>
          <w:tcPr>
            <w:tcW w:w="2515" w:type="dxa"/>
            <w:tcBorders>
              <w:top w:val="nil"/>
              <w:left w:val="single" w:sz="4" w:space="0" w:color="auto"/>
              <w:bottom w:val="single" w:sz="4" w:space="0" w:color="auto"/>
              <w:right w:val="single" w:sz="4" w:space="0" w:color="auto"/>
            </w:tcBorders>
            <w:shd w:val="clear" w:color="auto" w:fill="auto"/>
            <w:hideMark/>
          </w:tcPr>
          <w:p w14:paraId="7B8ECA03"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LinhVucHDKD</w:t>
            </w:r>
          </w:p>
        </w:tc>
        <w:tc>
          <w:tcPr>
            <w:tcW w:w="992" w:type="dxa"/>
            <w:tcBorders>
              <w:top w:val="nil"/>
              <w:left w:val="nil"/>
              <w:bottom w:val="single" w:sz="4" w:space="0" w:color="auto"/>
              <w:right w:val="single" w:sz="4" w:space="0" w:color="auto"/>
            </w:tcBorders>
            <w:shd w:val="clear" w:color="auto" w:fill="auto"/>
            <w:noWrap/>
            <w:hideMark/>
          </w:tcPr>
          <w:p w14:paraId="2FE8D4D8" w14:textId="0F166ACA" w:rsidR="00506681" w:rsidRPr="00D32F7A" w:rsidRDefault="000F69F1" w:rsidP="00F25F68">
            <w:pPr>
              <w:jc w:val="center"/>
              <w:rPr>
                <w:rFonts w:ascii="Arial" w:hAnsi="Arial" w:cs="Arial"/>
                <w:sz w:val="22"/>
                <w:szCs w:val="22"/>
              </w:rPr>
            </w:pPr>
            <w:r w:rsidRPr="00D32F7A">
              <w:rPr>
                <w:rFonts w:ascii="Arial" w:hAnsi="Arial" w:cs="Arial"/>
                <w:sz w:val="22"/>
                <w:szCs w:val="22"/>
              </w:rPr>
              <w:t>0..n</w:t>
            </w:r>
          </w:p>
        </w:tc>
        <w:tc>
          <w:tcPr>
            <w:tcW w:w="1985" w:type="dxa"/>
            <w:tcBorders>
              <w:top w:val="nil"/>
              <w:left w:val="nil"/>
              <w:bottom w:val="single" w:sz="4" w:space="0" w:color="auto"/>
              <w:right w:val="single" w:sz="4" w:space="0" w:color="auto"/>
            </w:tcBorders>
            <w:shd w:val="clear" w:color="auto" w:fill="auto"/>
            <w:hideMark/>
          </w:tcPr>
          <w:p w14:paraId="123A30C6"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LinhVucHDKD (T)</w:t>
            </w:r>
          </w:p>
        </w:tc>
        <w:tc>
          <w:tcPr>
            <w:tcW w:w="1073" w:type="dxa"/>
            <w:tcBorders>
              <w:top w:val="nil"/>
              <w:left w:val="nil"/>
              <w:bottom w:val="single" w:sz="4" w:space="0" w:color="auto"/>
              <w:right w:val="single" w:sz="4" w:space="0" w:color="auto"/>
            </w:tcBorders>
            <w:shd w:val="clear" w:color="auto" w:fill="auto"/>
            <w:hideMark/>
          </w:tcPr>
          <w:p w14:paraId="5D6DC849" w14:textId="3DED3651"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_Ref168909574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2.3.1.2.1</w:t>
            </w:r>
            <w:r w:rsidRPr="00D32F7A">
              <w:rPr>
                <w:rFonts w:ascii="Arial" w:hAnsi="Arial" w:cs="Arial"/>
                <w:sz w:val="22"/>
                <w:szCs w:val="22"/>
                <w:lang w:val="vi-VN"/>
              </w:rPr>
              <w:fldChar w:fldCharType="end"/>
            </w:r>
          </w:p>
        </w:tc>
        <w:tc>
          <w:tcPr>
            <w:tcW w:w="2520" w:type="dxa"/>
            <w:tcBorders>
              <w:top w:val="nil"/>
              <w:left w:val="nil"/>
              <w:bottom w:val="single" w:sz="4" w:space="0" w:color="auto"/>
              <w:right w:val="single" w:sz="4" w:space="0" w:color="auto"/>
            </w:tcBorders>
            <w:shd w:val="clear" w:color="auto" w:fill="auto"/>
            <w:hideMark/>
          </w:tcPr>
          <w:p w14:paraId="57A986BD"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Lĩnh vực hoạt động kinh doanh</w:t>
            </w:r>
          </w:p>
        </w:tc>
      </w:tr>
      <w:tr w:rsidR="00FD0544" w:rsidRPr="00D32F7A" w14:paraId="0181D339" w14:textId="77777777" w:rsidTr="00FD0544">
        <w:trPr>
          <w:trHeight w:val="310"/>
        </w:trPr>
        <w:tc>
          <w:tcPr>
            <w:tcW w:w="2515" w:type="dxa"/>
            <w:tcBorders>
              <w:top w:val="nil"/>
              <w:left w:val="single" w:sz="4" w:space="0" w:color="auto"/>
              <w:bottom w:val="single" w:sz="4" w:space="0" w:color="auto"/>
              <w:right w:val="single" w:sz="4" w:space="0" w:color="auto"/>
            </w:tcBorders>
            <w:shd w:val="clear" w:color="auto" w:fill="auto"/>
            <w:hideMark/>
          </w:tcPr>
          <w:p w14:paraId="0CC1C55F"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NguonXacThuc</w:t>
            </w:r>
          </w:p>
        </w:tc>
        <w:tc>
          <w:tcPr>
            <w:tcW w:w="992" w:type="dxa"/>
            <w:tcBorders>
              <w:top w:val="nil"/>
              <w:left w:val="nil"/>
              <w:bottom w:val="single" w:sz="4" w:space="0" w:color="auto"/>
              <w:right w:val="single" w:sz="4" w:space="0" w:color="auto"/>
            </w:tcBorders>
            <w:shd w:val="clear" w:color="auto" w:fill="auto"/>
            <w:noWrap/>
            <w:hideMark/>
          </w:tcPr>
          <w:p w14:paraId="00BD8E8E" w14:textId="4F61347B" w:rsidR="00506681" w:rsidRPr="00D32F7A" w:rsidRDefault="000F69F1" w:rsidP="00F25F68">
            <w:pPr>
              <w:jc w:val="center"/>
              <w:rPr>
                <w:rFonts w:ascii="Arial" w:hAnsi="Arial" w:cs="Arial"/>
                <w:sz w:val="22"/>
                <w:szCs w:val="22"/>
                <w:lang w:val="vi-VN"/>
              </w:rPr>
            </w:pPr>
            <w:r w:rsidRPr="00D32F7A">
              <w:rPr>
                <w:rFonts w:ascii="Arial" w:hAnsi="Arial" w:cs="Arial"/>
                <w:sz w:val="22"/>
                <w:szCs w:val="22"/>
              </w:rPr>
              <w:t>0..</w:t>
            </w:r>
            <w:r w:rsidR="00506681" w:rsidRPr="00D32F7A">
              <w:rPr>
                <w:rFonts w:ascii="Arial" w:hAnsi="Arial" w:cs="Arial"/>
                <w:sz w:val="22"/>
                <w:szCs w:val="22"/>
                <w:lang w:val="vi-VN"/>
              </w:rPr>
              <w:t>1</w:t>
            </w:r>
          </w:p>
        </w:tc>
        <w:tc>
          <w:tcPr>
            <w:tcW w:w="1985" w:type="dxa"/>
            <w:tcBorders>
              <w:top w:val="nil"/>
              <w:left w:val="nil"/>
              <w:bottom w:val="single" w:sz="4" w:space="0" w:color="auto"/>
              <w:right w:val="single" w:sz="4" w:space="0" w:color="auto"/>
            </w:tcBorders>
            <w:shd w:val="clear" w:color="auto" w:fill="auto"/>
            <w:noWrap/>
            <w:hideMark/>
          </w:tcPr>
          <w:p w14:paraId="0312842E"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Chuỗi ký tự (T)</w:t>
            </w:r>
          </w:p>
        </w:tc>
        <w:tc>
          <w:tcPr>
            <w:tcW w:w="1073" w:type="dxa"/>
            <w:tcBorders>
              <w:top w:val="nil"/>
              <w:left w:val="nil"/>
              <w:bottom w:val="single" w:sz="4" w:space="0" w:color="auto"/>
              <w:right w:val="single" w:sz="4" w:space="0" w:color="auto"/>
            </w:tcBorders>
            <w:shd w:val="clear" w:color="auto" w:fill="auto"/>
            <w:hideMark/>
          </w:tcPr>
          <w:p w14:paraId="78657ABA" w14:textId="32A57393"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tcBorders>
              <w:top w:val="nil"/>
              <w:left w:val="nil"/>
              <w:bottom w:val="single" w:sz="4" w:space="0" w:color="auto"/>
              <w:right w:val="single" w:sz="4" w:space="0" w:color="auto"/>
            </w:tcBorders>
            <w:shd w:val="clear" w:color="auto" w:fill="auto"/>
            <w:hideMark/>
          </w:tcPr>
          <w:p w14:paraId="682228BD"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Nguồn xác thực</w:t>
            </w:r>
          </w:p>
        </w:tc>
      </w:tr>
      <w:tr w:rsidR="00FD0544" w:rsidRPr="00A0085E" w14:paraId="1915F794" w14:textId="77777777" w:rsidTr="00FD0544">
        <w:trPr>
          <w:trHeight w:val="310"/>
        </w:trPr>
        <w:tc>
          <w:tcPr>
            <w:tcW w:w="2515" w:type="dxa"/>
            <w:tcBorders>
              <w:top w:val="nil"/>
              <w:left w:val="single" w:sz="4" w:space="0" w:color="auto"/>
              <w:bottom w:val="single" w:sz="4" w:space="0" w:color="auto"/>
              <w:right w:val="single" w:sz="4" w:space="0" w:color="auto"/>
            </w:tcBorders>
            <w:shd w:val="clear" w:color="auto" w:fill="auto"/>
            <w:hideMark/>
          </w:tcPr>
          <w:p w14:paraId="6C90EF25"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NguoiDangKyDDDTTC</w:t>
            </w:r>
          </w:p>
        </w:tc>
        <w:tc>
          <w:tcPr>
            <w:tcW w:w="992" w:type="dxa"/>
            <w:tcBorders>
              <w:top w:val="nil"/>
              <w:left w:val="nil"/>
              <w:bottom w:val="single" w:sz="4" w:space="0" w:color="auto"/>
              <w:right w:val="single" w:sz="4" w:space="0" w:color="auto"/>
            </w:tcBorders>
            <w:shd w:val="clear" w:color="auto" w:fill="auto"/>
            <w:noWrap/>
            <w:hideMark/>
          </w:tcPr>
          <w:p w14:paraId="0F335C8D" w14:textId="3F9133A5" w:rsidR="00506681" w:rsidRPr="00D32F7A" w:rsidRDefault="000F69F1" w:rsidP="00F25F68">
            <w:pPr>
              <w:jc w:val="center"/>
              <w:rPr>
                <w:rFonts w:ascii="Arial" w:hAnsi="Arial" w:cs="Arial"/>
                <w:sz w:val="22"/>
                <w:szCs w:val="22"/>
                <w:lang w:val="vi-VN"/>
              </w:rPr>
            </w:pPr>
            <w:r w:rsidRPr="00D32F7A">
              <w:rPr>
                <w:rFonts w:ascii="Arial" w:hAnsi="Arial" w:cs="Arial"/>
                <w:sz w:val="22"/>
                <w:szCs w:val="22"/>
              </w:rPr>
              <w:t>0..</w:t>
            </w:r>
            <w:r w:rsidR="00506681" w:rsidRPr="00D32F7A">
              <w:rPr>
                <w:rFonts w:ascii="Arial" w:hAnsi="Arial" w:cs="Arial"/>
                <w:sz w:val="22"/>
                <w:szCs w:val="22"/>
                <w:lang w:val="vi-VN"/>
              </w:rPr>
              <w:t>1</w:t>
            </w:r>
          </w:p>
        </w:tc>
        <w:tc>
          <w:tcPr>
            <w:tcW w:w="1985" w:type="dxa"/>
            <w:tcBorders>
              <w:top w:val="nil"/>
              <w:left w:val="nil"/>
              <w:bottom w:val="single" w:sz="4" w:space="0" w:color="auto"/>
              <w:right w:val="single" w:sz="4" w:space="0" w:color="auto"/>
            </w:tcBorders>
            <w:shd w:val="clear" w:color="auto" w:fill="auto"/>
            <w:noWrap/>
            <w:hideMark/>
          </w:tcPr>
          <w:p w14:paraId="407240D9" w14:textId="44F1BC28" w:rsidR="00506681" w:rsidRPr="00D32F7A" w:rsidRDefault="003F45F3" w:rsidP="00F25F68">
            <w:pPr>
              <w:rPr>
                <w:rFonts w:ascii="Arial" w:hAnsi="Arial" w:cs="Arial"/>
                <w:sz w:val="22"/>
                <w:szCs w:val="22"/>
              </w:rPr>
            </w:pPr>
            <w:r w:rsidRPr="00D32F7A">
              <w:rPr>
                <w:rFonts w:ascii="Arial" w:hAnsi="Arial" w:cs="Arial"/>
                <w:sz w:val="22"/>
                <w:szCs w:val="22"/>
              </w:rPr>
              <w:t>CongDan (S)</w:t>
            </w:r>
          </w:p>
        </w:tc>
        <w:tc>
          <w:tcPr>
            <w:tcW w:w="1073" w:type="dxa"/>
            <w:tcBorders>
              <w:top w:val="nil"/>
              <w:left w:val="nil"/>
              <w:bottom w:val="single" w:sz="4" w:space="0" w:color="auto"/>
              <w:right w:val="single" w:sz="4" w:space="0" w:color="auto"/>
            </w:tcBorders>
            <w:shd w:val="clear" w:color="auto" w:fill="auto"/>
            <w:hideMark/>
          </w:tcPr>
          <w:p w14:paraId="7A2EA470" w14:textId="59E5107B" w:rsidR="00506681" w:rsidRPr="00D32F7A" w:rsidRDefault="003F45F3" w:rsidP="00F25F68">
            <w:pPr>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_Ref174311780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2.2.1.1.1.1</w:t>
            </w:r>
            <w:r w:rsidRPr="00D32F7A">
              <w:rPr>
                <w:rFonts w:ascii="Arial" w:hAnsi="Arial" w:cs="Arial"/>
                <w:iCs/>
                <w:sz w:val="22"/>
                <w:szCs w:val="22"/>
                <w:lang w:val="vi-VN"/>
              </w:rPr>
              <w:fldChar w:fldCharType="end"/>
            </w:r>
          </w:p>
        </w:tc>
        <w:tc>
          <w:tcPr>
            <w:tcW w:w="2520" w:type="dxa"/>
            <w:tcBorders>
              <w:top w:val="nil"/>
              <w:left w:val="nil"/>
              <w:bottom w:val="single" w:sz="4" w:space="0" w:color="auto"/>
              <w:right w:val="single" w:sz="4" w:space="0" w:color="auto"/>
            </w:tcBorders>
            <w:shd w:val="clear" w:color="auto" w:fill="auto"/>
            <w:hideMark/>
          </w:tcPr>
          <w:p w14:paraId="6A675432"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Người đăng ký định danh điện tử tổ chức</w:t>
            </w:r>
          </w:p>
        </w:tc>
      </w:tr>
      <w:tr w:rsidR="00FD0544" w:rsidRPr="00D32F7A" w14:paraId="6B5BDD62" w14:textId="77777777" w:rsidTr="00FD0544">
        <w:trPr>
          <w:trHeight w:val="310"/>
        </w:trPr>
        <w:tc>
          <w:tcPr>
            <w:tcW w:w="2515" w:type="dxa"/>
            <w:tcBorders>
              <w:top w:val="single" w:sz="4" w:space="0" w:color="auto"/>
              <w:left w:val="single" w:sz="4" w:space="0" w:color="auto"/>
              <w:bottom w:val="single" w:sz="4" w:space="0" w:color="auto"/>
              <w:right w:val="single" w:sz="4" w:space="0" w:color="auto"/>
            </w:tcBorders>
            <w:shd w:val="clear" w:color="auto" w:fill="auto"/>
            <w:vAlign w:val="center"/>
          </w:tcPr>
          <w:p w14:paraId="7AC7B471" w14:textId="77777777" w:rsidR="00A049E0" w:rsidRPr="00D32F7A" w:rsidRDefault="00A049E0" w:rsidP="00A049E0">
            <w:pPr>
              <w:rPr>
                <w:rFonts w:ascii="Arial" w:hAnsi="Arial" w:cs="Arial"/>
                <w:sz w:val="22"/>
                <w:szCs w:val="22"/>
                <w:lang w:val="vi-VN"/>
              </w:rPr>
            </w:pPr>
            <w:r w:rsidRPr="00D32F7A">
              <w:rPr>
                <w:rFonts w:ascii="Arial" w:hAnsi="Arial" w:cs="Arial"/>
                <w:sz w:val="22"/>
                <w:szCs w:val="22"/>
                <w:lang w:val="vi-VN"/>
              </w:rPr>
              <w:t>ThongTinDKKD</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A623E6C" w14:textId="6C71206C" w:rsidR="00A049E0" w:rsidRPr="00D32F7A" w:rsidRDefault="00A049E0" w:rsidP="00A049E0">
            <w:pPr>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06019A51" w14:textId="77777777" w:rsidR="00A049E0" w:rsidRPr="00D32F7A" w:rsidRDefault="00A049E0" w:rsidP="00A049E0">
            <w:pPr>
              <w:rPr>
                <w:rFonts w:ascii="Arial" w:hAnsi="Arial" w:cs="Arial"/>
                <w:sz w:val="22"/>
                <w:szCs w:val="22"/>
                <w:lang w:val="vi-VN"/>
              </w:rPr>
            </w:pPr>
            <w:r w:rsidRPr="00D32F7A">
              <w:rPr>
                <w:rFonts w:ascii="Arial" w:hAnsi="Arial" w:cs="Arial"/>
                <w:sz w:val="22"/>
                <w:szCs w:val="22"/>
                <w:lang w:val="vi-VN"/>
              </w:rPr>
              <w:t>ThongTinDKKD (S)</w:t>
            </w:r>
          </w:p>
        </w:tc>
        <w:tc>
          <w:tcPr>
            <w:tcW w:w="1073" w:type="dxa"/>
            <w:tcBorders>
              <w:top w:val="single" w:sz="4" w:space="0" w:color="auto"/>
              <w:left w:val="nil"/>
              <w:bottom w:val="single" w:sz="4" w:space="0" w:color="auto"/>
              <w:right w:val="single" w:sz="4" w:space="0" w:color="auto"/>
            </w:tcBorders>
            <w:shd w:val="clear" w:color="auto" w:fill="auto"/>
          </w:tcPr>
          <w:p w14:paraId="0689CA2E" w14:textId="3CF4318C" w:rsidR="00A049E0" w:rsidRPr="00D32F7A" w:rsidRDefault="00A049E0" w:rsidP="00A049E0">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_Ref169119559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2.3.1.1.2</w:t>
            </w:r>
            <w:r w:rsidRPr="00D32F7A">
              <w:rPr>
                <w:rFonts w:ascii="Arial" w:hAnsi="Arial" w:cs="Arial"/>
                <w:sz w:val="22"/>
                <w:szCs w:val="22"/>
                <w:lang w:val="vi-VN"/>
              </w:rPr>
              <w:fldChar w:fldCharType="end"/>
            </w:r>
          </w:p>
        </w:tc>
        <w:tc>
          <w:tcPr>
            <w:tcW w:w="2520" w:type="dxa"/>
            <w:tcBorders>
              <w:top w:val="single" w:sz="4" w:space="0" w:color="auto"/>
              <w:left w:val="nil"/>
              <w:bottom w:val="single" w:sz="4" w:space="0" w:color="auto"/>
              <w:right w:val="single" w:sz="4" w:space="0" w:color="auto"/>
            </w:tcBorders>
            <w:shd w:val="clear" w:color="auto" w:fill="auto"/>
            <w:vAlign w:val="center"/>
          </w:tcPr>
          <w:p w14:paraId="6F1DF564" w14:textId="77777777" w:rsidR="00A049E0" w:rsidRPr="00D32F7A" w:rsidRDefault="00A049E0" w:rsidP="00A049E0">
            <w:pPr>
              <w:rPr>
                <w:rFonts w:ascii="Arial" w:hAnsi="Arial" w:cs="Arial"/>
                <w:sz w:val="22"/>
                <w:szCs w:val="22"/>
                <w:lang w:val="vi-VN"/>
              </w:rPr>
            </w:pPr>
            <w:r w:rsidRPr="00D32F7A">
              <w:rPr>
                <w:rFonts w:ascii="Arial" w:hAnsi="Arial" w:cs="Arial"/>
                <w:sz w:val="22"/>
                <w:szCs w:val="22"/>
                <w:lang w:val="vi-VN"/>
              </w:rPr>
              <w:t>Thông tin đăng ký kinh doanh</w:t>
            </w:r>
          </w:p>
        </w:tc>
      </w:tr>
      <w:tr w:rsidR="00FD0544" w:rsidRPr="00A0085E" w14:paraId="531F8551" w14:textId="77777777" w:rsidTr="00FD0544">
        <w:trPr>
          <w:trHeight w:val="310"/>
        </w:trPr>
        <w:tc>
          <w:tcPr>
            <w:tcW w:w="2515" w:type="dxa"/>
            <w:tcBorders>
              <w:top w:val="single" w:sz="4" w:space="0" w:color="auto"/>
              <w:left w:val="single" w:sz="4" w:space="0" w:color="auto"/>
              <w:bottom w:val="single" w:sz="4" w:space="0" w:color="auto"/>
              <w:right w:val="single" w:sz="4" w:space="0" w:color="auto"/>
            </w:tcBorders>
            <w:shd w:val="clear" w:color="auto" w:fill="auto"/>
            <w:vAlign w:val="center"/>
          </w:tcPr>
          <w:p w14:paraId="3E48F3B6" w14:textId="77777777" w:rsidR="00A049E0" w:rsidRPr="00D32F7A" w:rsidRDefault="00A049E0" w:rsidP="00A049E0">
            <w:pPr>
              <w:rPr>
                <w:rFonts w:ascii="Arial" w:hAnsi="Arial" w:cs="Arial"/>
                <w:sz w:val="22"/>
                <w:szCs w:val="22"/>
                <w:lang w:val="vi-VN"/>
              </w:rPr>
            </w:pPr>
            <w:r w:rsidRPr="00D32F7A">
              <w:rPr>
                <w:rFonts w:ascii="Arial" w:hAnsi="Arial" w:cs="Arial"/>
                <w:sz w:val="22"/>
                <w:szCs w:val="22"/>
                <w:lang w:val="vi-VN"/>
              </w:rPr>
              <w:t>ThongTinDiaChiTruSoToChuc</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FBA5161" w14:textId="5AAA8E1D" w:rsidR="00A049E0" w:rsidRPr="00D32F7A" w:rsidRDefault="00A049E0" w:rsidP="00A049E0">
            <w:pPr>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79D0BBEB" w14:textId="77777777" w:rsidR="00A049E0" w:rsidRPr="00D32F7A" w:rsidRDefault="00A049E0" w:rsidP="00A049E0">
            <w:pPr>
              <w:rPr>
                <w:rFonts w:ascii="Arial" w:hAnsi="Arial" w:cs="Arial"/>
                <w:sz w:val="22"/>
                <w:szCs w:val="22"/>
                <w:lang w:val="vi-VN"/>
              </w:rPr>
            </w:pPr>
            <w:r w:rsidRPr="00D32F7A">
              <w:rPr>
                <w:rFonts w:ascii="Arial" w:hAnsi="Arial" w:cs="Arial"/>
                <w:sz w:val="22"/>
                <w:szCs w:val="22"/>
                <w:lang w:val="vi-VN"/>
              </w:rPr>
              <w:t>ThongTinDiaChiTruSoToChuc (S)</w:t>
            </w:r>
          </w:p>
        </w:tc>
        <w:tc>
          <w:tcPr>
            <w:tcW w:w="1073" w:type="dxa"/>
            <w:tcBorders>
              <w:top w:val="single" w:sz="4" w:space="0" w:color="auto"/>
              <w:left w:val="nil"/>
              <w:bottom w:val="single" w:sz="4" w:space="0" w:color="auto"/>
              <w:right w:val="single" w:sz="4" w:space="0" w:color="auto"/>
            </w:tcBorders>
            <w:shd w:val="clear" w:color="auto" w:fill="auto"/>
          </w:tcPr>
          <w:p w14:paraId="57C623BA" w14:textId="30D96A4B" w:rsidR="00A049E0" w:rsidRPr="00D32F7A" w:rsidRDefault="00A049E0" w:rsidP="00A049E0">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_Ref169119567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2.3.1.1.3</w:t>
            </w:r>
            <w:r w:rsidRPr="00D32F7A">
              <w:rPr>
                <w:rFonts w:ascii="Arial" w:hAnsi="Arial" w:cs="Arial"/>
                <w:sz w:val="22"/>
                <w:szCs w:val="22"/>
                <w:lang w:val="vi-VN"/>
              </w:rPr>
              <w:fldChar w:fldCharType="end"/>
            </w:r>
          </w:p>
        </w:tc>
        <w:tc>
          <w:tcPr>
            <w:tcW w:w="2520" w:type="dxa"/>
            <w:tcBorders>
              <w:top w:val="single" w:sz="4" w:space="0" w:color="auto"/>
              <w:left w:val="nil"/>
              <w:bottom w:val="single" w:sz="4" w:space="0" w:color="auto"/>
              <w:right w:val="single" w:sz="4" w:space="0" w:color="auto"/>
            </w:tcBorders>
            <w:shd w:val="clear" w:color="auto" w:fill="auto"/>
            <w:vAlign w:val="center"/>
          </w:tcPr>
          <w:p w14:paraId="67556C10" w14:textId="77777777" w:rsidR="00A049E0" w:rsidRPr="00D32F7A" w:rsidRDefault="00A049E0" w:rsidP="00A049E0">
            <w:pPr>
              <w:rPr>
                <w:rFonts w:ascii="Arial" w:hAnsi="Arial" w:cs="Arial"/>
                <w:sz w:val="22"/>
                <w:szCs w:val="22"/>
                <w:lang w:val="vi-VN"/>
              </w:rPr>
            </w:pPr>
            <w:r w:rsidRPr="00D32F7A">
              <w:rPr>
                <w:rFonts w:ascii="Arial" w:hAnsi="Arial" w:cs="Arial"/>
                <w:sz w:val="22"/>
                <w:szCs w:val="22"/>
                <w:lang w:val="vi-VN"/>
              </w:rPr>
              <w:t>Thông tin địa chỉ trụ sở</w:t>
            </w:r>
          </w:p>
        </w:tc>
      </w:tr>
      <w:tr w:rsidR="00FD0544" w:rsidRPr="00D32F7A" w14:paraId="2A7789B9" w14:textId="77777777" w:rsidTr="00FD0544">
        <w:trPr>
          <w:trHeight w:val="310"/>
        </w:trPr>
        <w:tc>
          <w:tcPr>
            <w:tcW w:w="2515" w:type="dxa"/>
            <w:tcBorders>
              <w:top w:val="single" w:sz="4" w:space="0" w:color="auto"/>
              <w:left w:val="single" w:sz="4" w:space="0" w:color="auto"/>
              <w:bottom w:val="single" w:sz="4" w:space="0" w:color="auto"/>
              <w:right w:val="single" w:sz="4" w:space="0" w:color="auto"/>
            </w:tcBorders>
            <w:shd w:val="clear" w:color="auto" w:fill="auto"/>
            <w:vAlign w:val="center"/>
          </w:tcPr>
          <w:p w14:paraId="7B4A56A7" w14:textId="77777777" w:rsidR="00A049E0" w:rsidRPr="00D32F7A" w:rsidRDefault="00A049E0" w:rsidP="00A049E0">
            <w:pPr>
              <w:rPr>
                <w:rFonts w:ascii="Arial" w:hAnsi="Arial" w:cs="Arial"/>
                <w:sz w:val="22"/>
                <w:szCs w:val="22"/>
                <w:lang w:val="vi-VN"/>
              </w:rPr>
            </w:pPr>
            <w:r w:rsidRPr="00D32F7A">
              <w:rPr>
                <w:rFonts w:ascii="Arial" w:hAnsi="Arial" w:cs="Arial"/>
                <w:sz w:val="22"/>
                <w:szCs w:val="22"/>
                <w:lang w:val="vi-VN"/>
              </w:rPr>
              <w:t>ThongTinDiaChiLienHeToChuc</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DEB49E3" w14:textId="77777777" w:rsidR="00A049E0" w:rsidRPr="00D32F7A" w:rsidRDefault="00A049E0" w:rsidP="00A049E0">
            <w:pPr>
              <w:jc w:val="center"/>
              <w:rPr>
                <w:rFonts w:ascii="Arial" w:hAnsi="Arial" w:cs="Arial"/>
                <w:sz w:val="22"/>
                <w:szCs w:val="22"/>
                <w:lang w:val="vi-VN"/>
              </w:rPr>
            </w:pPr>
            <w:r w:rsidRPr="00D32F7A">
              <w:rPr>
                <w:rFonts w:ascii="Arial" w:hAnsi="Arial" w:cs="Arial"/>
                <w:sz w:val="22"/>
                <w:szCs w:val="22"/>
                <w:lang w:val="vi-VN"/>
              </w:rPr>
              <w:t>0..n</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767E882A" w14:textId="77777777" w:rsidR="00A049E0" w:rsidRPr="00D32F7A" w:rsidRDefault="00A049E0" w:rsidP="00A049E0">
            <w:pPr>
              <w:rPr>
                <w:rFonts w:ascii="Arial" w:hAnsi="Arial" w:cs="Arial"/>
                <w:sz w:val="22"/>
                <w:szCs w:val="22"/>
              </w:rPr>
            </w:pPr>
            <w:r w:rsidRPr="00D32F7A">
              <w:rPr>
                <w:rFonts w:ascii="Arial" w:hAnsi="Arial" w:cs="Arial"/>
                <w:sz w:val="22"/>
                <w:szCs w:val="22"/>
              </w:rPr>
              <w:t>ThongTinLienHe</w:t>
            </w:r>
            <w:r w:rsidRPr="00D32F7A" w:rsidDel="002A496C">
              <w:rPr>
                <w:rFonts w:ascii="Arial" w:hAnsi="Arial" w:cs="Arial"/>
                <w:sz w:val="22"/>
                <w:szCs w:val="22"/>
              </w:rPr>
              <w:t xml:space="preserve"> </w:t>
            </w:r>
            <w:r w:rsidRPr="00D32F7A">
              <w:rPr>
                <w:rFonts w:ascii="Arial" w:hAnsi="Arial" w:cs="Arial"/>
                <w:sz w:val="22"/>
                <w:szCs w:val="22"/>
              </w:rPr>
              <w:t>(S)</w:t>
            </w:r>
          </w:p>
        </w:tc>
        <w:tc>
          <w:tcPr>
            <w:tcW w:w="1073" w:type="dxa"/>
            <w:tcBorders>
              <w:top w:val="single" w:sz="4" w:space="0" w:color="auto"/>
              <w:left w:val="nil"/>
              <w:bottom w:val="single" w:sz="4" w:space="0" w:color="auto"/>
              <w:right w:val="single" w:sz="4" w:space="0" w:color="auto"/>
            </w:tcBorders>
            <w:shd w:val="clear" w:color="auto" w:fill="auto"/>
          </w:tcPr>
          <w:p w14:paraId="6F3AB974" w14:textId="7795D0AA" w:rsidR="00A049E0" w:rsidRPr="00D32F7A" w:rsidRDefault="00A049E0" w:rsidP="00A049E0">
            <w:pPr>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_Ref174139541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2.6.1.5</w:t>
            </w:r>
            <w:r w:rsidRPr="00D32F7A">
              <w:rPr>
                <w:rFonts w:ascii="Arial" w:hAnsi="Arial" w:cs="Arial"/>
                <w:sz w:val="22"/>
                <w:szCs w:val="22"/>
                <w:lang w:val="vi-VN"/>
              </w:rPr>
              <w:fldChar w:fldCharType="end"/>
            </w:r>
          </w:p>
        </w:tc>
        <w:tc>
          <w:tcPr>
            <w:tcW w:w="2520" w:type="dxa"/>
            <w:tcBorders>
              <w:top w:val="single" w:sz="4" w:space="0" w:color="auto"/>
              <w:left w:val="nil"/>
              <w:bottom w:val="single" w:sz="4" w:space="0" w:color="auto"/>
              <w:right w:val="single" w:sz="4" w:space="0" w:color="auto"/>
            </w:tcBorders>
            <w:shd w:val="clear" w:color="auto" w:fill="auto"/>
            <w:vAlign w:val="center"/>
          </w:tcPr>
          <w:p w14:paraId="3AE97D45" w14:textId="77777777" w:rsidR="00A049E0" w:rsidRPr="00D32F7A" w:rsidRDefault="00A049E0" w:rsidP="00A049E0">
            <w:pPr>
              <w:rPr>
                <w:rFonts w:ascii="Arial" w:hAnsi="Arial" w:cs="Arial"/>
                <w:sz w:val="22"/>
                <w:szCs w:val="22"/>
                <w:lang w:val="vi-VN"/>
              </w:rPr>
            </w:pPr>
            <w:r w:rsidRPr="00D32F7A">
              <w:rPr>
                <w:rFonts w:ascii="Arial" w:hAnsi="Arial" w:cs="Arial"/>
                <w:sz w:val="22"/>
                <w:szCs w:val="22"/>
                <w:lang w:val="vi-VN"/>
              </w:rPr>
              <w:t>Thông tin liên hệ tổ chức</w:t>
            </w:r>
          </w:p>
        </w:tc>
      </w:tr>
      <w:tr w:rsidR="00FD0544" w:rsidRPr="00D32F7A" w14:paraId="7A936E89" w14:textId="77777777" w:rsidTr="00FD0544">
        <w:trPr>
          <w:trHeight w:val="310"/>
        </w:trPr>
        <w:tc>
          <w:tcPr>
            <w:tcW w:w="2515" w:type="dxa"/>
            <w:tcBorders>
              <w:top w:val="single" w:sz="4" w:space="0" w:color="auto"/>
              <w:left w:val="single" w:sz="4" w:space="0" w:color="auto"/>
              <w:bottom w:val="single" w:sz="4" w:space="0" w:color="auto"/>
              <w:right w:val="single" w:sz="4" w:space="0" w:color="auto"/>
            </w:tcBorders>
            <w:shd w:val="clear" w:color="auto" w:fill="auto"/>
            <w:vAlign w:val="center"/>
          </w:tcPr>
          <w:p w14:paraId="46EB46E3" w14:textId="77777777" w:rsidR="00A049E0" w:rsidRPr="00D32F7A" w:rsidRDefault="00A049E0" w:rsidP="00A049E0">
            <w:pPr>
              <w:rPr>
                <w:rFonts w:ascii="Arial" w:hAnsi="Arial" w:cs="Arial"/>
                <w:sz w:val="22"/>
                <w:szCs w:val="22"/>
                <w:lang w:val="vi-VN"/>
              </w:rPr>
            </w:pPr>
            <w:r w:rsidRPr="00D32F7A">
              <w:rPr>
                <w:rFonts w:ascii="Arial" w:hAnsi="Arial" w:cs="Arial"/>
                <w:sz w:val="22"/>
                <w:szCs w:val="22"/>
                <w:lang w:val="vi-VN"/>
              </w:rPr>
              <w:t>VonDieuLe</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B0B53A6" w14:textId="2F562484" w:rsidR="00A049E0" w:rsidRPr="00D32F7A" w:rsidRDefault="00A049E0" w:rsidP="00A049E0">
            <w:pPr>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0C94D156" w14:textId="77777777" w:rsidR="00A049E0" w:rsidRPr="00D32F7A" w:rsidRDefault="00A049E0" w:rsidP="00A049E0">
            <w:pPr>
              <w:rPr>
                <w:rFonts w:ascii="Arial" w:hAnsi="Arial" w:cs="Arial"/>
                <w:sz w:val="22"/>
                <w:szCs w:val="22"/>
                <w:lang w:val="vi-VN"/>
              </w:rPr>
            </w:pPr>
            <w:r w:rsidRPr="00D32F7A">
              <w:rPr>
                <w:rFonts w:ascii="Arial" w:hAnsi="Arial" w:cs="Arial"/>
                <w:sz w:val="22"/>
                <w:szCs w:val="22"/>
                <w:lang w:val="vi-VN"/>
              </w:rPr>
              <w:t>VonDieuLe (S)</w:t>
            </w:r>
          </w:p>
        </w:tc>
        <w:tc>
          <w:tcPr>
            <w:tcW w:w="1073" w:type="dxa"/>
            <w:tcBorders>
              <w:top w:val="single" w:sz="4" w:space="0" w:color="auto"/>
              <w:left w:val="nil"/>
              <w:bottom w:val="single" w:sz="4" w:space="0" w:color="auto"/>
              <w:right w:val="single" w:sz="4" w:space="0" w:color="auto"/>
            </w:tcBorders>
            <w:shd w:val="clear" w:color="auto" w:fill="auto"/>
          </w:tcPr>
          <w:p w14:paraId="442F9567" w14:textId="5CCDBA10" w:rsidR="00A049E0" w:rsidRPr="00D32F7A" w:rsidRDefault="00A049E0" w:rsidP="00A049E0">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_Ref169119593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2.3.1.1.4</w:t>
            </w:r>
            <w:r w:rsidRPr="00D32F7A">
              <w:rPr>
                <w:rFonts w:ascii="Arial" w:hAnsi="Arial" w:cs="Arial"/>
                <w:sz w:val="22"/>
                <w:szCs w:val="22"/>
                <w:lang w:val="vi-VN"/>
              </w:rPr>
              <w:fldChar w:fldCharType="end"/>
            </w:r>
          </w:p>
        </w:tc>
        <w:tc>
          <w:tcPr>
            <w:tcW w:w="2520" w:type="dxa"/>
            <w:tcBorders>
              <w:top w:val="single" w:sz="4" w:space="0" w:color="auto"/>
              <w:left w:val="nil"/>
              <w:bottom w:val="single" w:sz="4" w:space="0" w:color="auto"/>
              <w:right w:val="single" w:sz="4" w:space="0" w:color="auto"/>
            </w:tcBorders>
            <w:shd w:val="clear" w:color="auto" w:fill="auto"/>
            <w:vAlign w:val="center"/>
          </w:tcPr>
          <w:p w14:paraId="70835CFE" w14:textId="77777777" w:rsidR="00A049E0" w:rsidRPr="00D32F7A" w:rsidRDefault="00A049E0" w:rsidP="00A049E0">
            <w:pPr>
              <w:rPr>
                <w:rFonts w:ascii="Arial" w:hAnsi="Arial" w:cs="Arial"/>
                <w:sz w:val="22"/>
                <w:szCs w:val="22"/>
                <w:lang w:val="vi-VN"/>
              </w:rPr>
            </w:pPr>
            <w:r w:rsidRPr="00D32F7A">
              <w:rPr>
                <w:rFonts w:ascii="Arial" w:hAnsi="Arial" w:cs="Arial"/>
                <w:sz w:val="22"/>
                <w:szCs w:val="22"/>
                <w:lang w:val="vi-VN"/>
              </w:rPr>
              <w:t>Vốn điều lệ</w:t>
            </w:r>
          </w:p>
        </w:tc>
      </w:tr>
      <w:tr w:rsidR="00FD0544" w:rsidRPr="00D32F7A" w14:paraId="3EB2CDB5" w14:textId="77777777" w:rsidTr="00FD0544">
        <w:trPr>
          <w:trHeight w:val="310"/>
        </w:trPr>
        <w:tc>
          <w:tcPr>
            <w:tcW w:w="2515" w:type="dxa"/>
            <w:tcBorders>
              <w:top w:val="single" w:sz="4" w:space="0" w:color="auto"/>
              <w:left w:val="single" w:sz="4" w:space="0" w:color="auto"/>
              <w:bottom w:val="single" w:sz="4" w:space="0" w:color="auto"/>
              <w:right w:val="single" w:sz="4" w:space="0" w:color="auto"/>
            </w:tcBorders>
            <w:shd w:val="clear" w:color="auto" w:fill="auto"/>
            <w:vAlign w:val="center"/>
          </w:tcPr>
          <w:p w14:paraId="05047E20" w14:textId="77777777" w:rsidR="00A049E0" w:rsidRPr="00D32F7A" w:rsidRDefault="00A049E0" w:rsidP="00A049E0">
            <w:pPr>
              <w:rPr>
                <w:rFonts w:ascii="Arial" w:hAnsi="Arial" w:cs="Arial"/>
                <w:sz w:val="22"/>
                <w:szCs w:val="22"/>
                <w:lang w:val="vi-VN"/>
              </w:rPr>
            </w:pPr>
            <w:r w:rsidRPr="00D32F7A">
              <w:rPr>
                <w:rFonts w:ascii="Arial" w:hAnsi="Arial" w:cs="Arial"/>
                <w:sz w:val="22"/>
                <w:szCs w:val="22"/>
                <w:lang w:val="vi-VN"/>
              </w:rPr>
              <w:t>GiayToDinhDanh</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8674AF3" w14:textId="75EF287E" w:rsidR="00A049E0" w:rsidRPr="00D32F7A" w:rsidRDefault="00A049E0" w:rsidP="00A049E0">
            <w:pPr>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4DB2FE07" w14:textId="77777777" w:rsidR="00A049E0" w:rsidRPr="00D32F7A" w:rsidRDefault="00A049E0" w:rsidP="00A049E0">
            <w:pPr>
              <w:rPr>
                <w:rFonts w:ascii="Arial" w:hAnsi="Arial" w:cs="Arial"/>
                <w:sz w:val="22"/>
                <w:szCs w:val="22"/>
                <w:lang w:val="vi-VN"/>
              </w:rPr>
            </w:pPr>
            <w:r w:rsidRPr="00D32F7A">
              <w:rPr>
                <w:rFonts w:ascii="Arial" w:hAnsi="Arial" w:cs="Arial"/>
                <w:sz w:val="22"/>
                <w:szCs w:val="22"/>
                <w:lang w:val="vi-VN"/>
              </w:rPr>
              <w:t>GiayToDinhDanhTC(S)</w:t>
            </w:r>
          </w:p>
        </w:tc>
        <w:tc>
          <w:tcPr>
            <w:tcW w:w="1073" w:type="dxa"/>
            <w:tcBorders>
              <w:top w:val="single" w:sz="4" w:space="0" w:color="auto"/>
              <w:left w:val="nil"/>
              <w:bottom w:val="single" w:sz="4" w:space="0" w:color="auto"/>
              <w:right w:val="single" w:sz="4" w:space="0" w:color="auto"/>
            </w:tcBorders>
            <w:shd w:val="clear" w:color="auto" w:fill="auto"/>
          </w:tcPr>
          <w:p w14:paraId="66C843C2" w14:textId="39869DF8" w:rsidR="00A049E0" w:rsidRPr="00D32F7A" w:rsidRDefault="00A049E0" w:rsidP="00A049E0">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_Ref169119606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2.3.1.1.5</w:t>
            </w:r>
            <w:r w:rsidRPr="00D32F7A">
              <w:rPr>
                <w:rFonts w:ascii="Arial" w:hAnsi="Arial" w:cs="Arial"/>
                <w:sz w:val="22"/>
                <w:szCs w:val="22"/>
                <w:lang w:val="vi-VN"/>
              </w:rPr>
              <w:fldChar w:fldCharType="end"/>
            </w:r>
          </w:p>
        </w:tc>
        <w:tc>
          <w:tcPr>
            <w:tcW w:w="2520" w:type="dxa"/>
            <w:tcBorders>
              <w:top w:val="single" w:sz="4" w:space="0" w:color="auto"/>
              <w:left w:val="nil"/>
              <w:bottom w:val="single" w:sz="4" w:space="0" w:color="auto"/>
              <w:right w:val="single" w:sz="4" w:space="0" w:color="auto"/>
            </w:tcBorders>
            <w:shd w:val="clear" w:color="auto" w:fill="auto"/>
            <w:vAlign w:val="center"/>
          </w:tcPr>
          <w:p w14:paraId="2BDC54ED" w14:textId="77777777" w:rsidR="00A049E0" w:rsidRPr="00D32F7A" w:rsidRDefault="00A049E0" w:rsidP="00A049E0">
            <w:pPr>
              <w:rPr>
                <w:rFonts w:ascii="Arial" w:hAnsi="Arial" w:cs="Arial"/>
                <w:sz w:val="22"/>
                <w:szCs w:val="22"/>
                <w:lang w:val="vi-VN"/>
              </w:rPr>
            </w:pPr>
            <w:r w:rsidRPr="00D32F7A">
              <w:rPr>
                <w:rFonts w:ascii="Arial" w:hAnsi="Arial" w:cs="Arial"/>
                <w:sz w:val="22"/>
                <w:szCs w:val="22"/>
                <w:lang w:val="vi-VN"/>
              </w:rPr>
              <w:t>Giấy tờ định danh</w:t>
            </w:r>
          </w:p>
        </w:tc>
      </w:tr>
      <w:tr w:rsidR="00FD0544" w:rsidRPr="00A0085E" w14:paraId="77F7BF2E" w14:textId="77777777" w:rsidTr="00FD0544">
        <w:trPr>
          <w:trHeight w:val="50"/>
        </w:trPr>
        <w:tc>
          <w:tcPr>
            <w:tcW w:w="2515" w:type="dxa"/>
            <w:tcBorders>
              <w:top w:val="single" w:sz="4" w:space="0" w:color="auto"/>
              <w:left w:val="single" w:sz="4" w:space="0" w:color="auto"/>
              <w:bottom w:val="single" w:sz="4" w:space="0" w:color="auto"/>
              <w:right w:val="single" w:sz="4" w:space="0" w:color="auto"/>
            </w:tcBorders>
            <w:shd w:val="clear" w:color="auto" w:fill="auto"/>
            <w:vAlign w:val="center"/>
          </w:tcPr>
          <w:p w14:paraId="6C8A68C6" w14:textId="77777777" w:rsidR="00A049E0" w:rsidRPr="00D32F7A" w:rsidRDefault="00A049E0" w:rsidP="00A049E0">
            <w:pPr>
              <w:rPr>
                <w:rFonts w:ascii="Arial" w:hAnsi="Arial" w:cs="Arial"/>
                <w:sz w:val="22"/>
                <w:szCs w:val="22"/>
                <w:lang w:val="vi-VN"/>
              </w:rPr>
            </w:pPr>
            <w:r w:rsidRPr="00D32F7A">
              <w:rPr>
                <w:rFonts w:ascii="Arial" w:hAnsi="Arial" w:cs="Arial"/>
                <w:sz w:val="22"/>
                <w:szCs w:val="22"/>
                <w:lang w:val="vi-VN"/>
              </w:rPr>
              <w:t>MoiQuanHeVoiToChuc</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4E273D6" w14:textId="77777777" w:rsidR="00A049E0" w:rsidRPr="00D32F7A" w:rsidRDefault="00A049E0" w:rsidP="00A049E0">
            <w:pPr>
              <w:jc w:val="center"/>
              <w:rPr>
                <w:rFonts w:ascii="Arial" w:hAnsi="Arial" w:cs="Arial"/>
                <w:sz w:val="22"/>
                <w:szCs w:val="22"/>
                <w:lang w:val="vi-VN"/>
              </w:rPr>
            </w:pPr>
            <w:r w:rsidRPr="00D32F7A">
              <w:rPr>
                <w:rFonts w:ascii="Arial" w:hAnsi="Arial" w:cs="Arial"/>
                <w:sz w:val="22"/>
                <w:szCs w:val="22"/>
                <w:lang w:val="vi-VN"/>
              </w:rPr>
              <w:t>0..</w:t>
            </w:r>
            <w:r w:rsidRPr="00D32F7A">
              <w:rPr>
                <w:rFonts w:ascii="Arial" w:hAnsi="Arial" w:cs="Arial"/>
                <w:sz w:val="22"/>
                <w:szCs w:val="22"/>
              </w:rPr>
              <w:t>1</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4E828E9D" w14:textId="77777777" w:rsidR="00A049E0" w:rsidRPr="00D32F7A" w:rsidRDefault="00A049E0" w:rsidP="00A049E0">
            <w:pPr>
              <w:rPr>
                <w:rFonts w:ascii="Arial" w:hAnsi="Arial" w:cs="Arial"/>
                <w:sz w:val="22"/>
                <w:szCs w:val="22"/>
                <w:lang w:val="vi-VN"/>
              </w:rPr>
            </w:pPr>
            <w:r w:rsidRPr="00D32F7A">
              <w:rPr>
                <w:rFonts w:ascii="Arial" w:hAnsi="Arial" w:cs="Arial"/>
                <w:sz w:val="22"/>
                <w:szCs w:val="22"/>
                <w:lang w:val="vi-VN"/>
              </w:rPr>
              <w:t>MoiQuanHeVoiToChuc (S)</w:t>
            </w:r>
          </w:p>
        </w:tc>
        <w:tc>
          <w:tcPr>
            <w:tcW w:w="1073" w:type="dxa"/>
            <w:tcBorders>
              <w:top w:val="single" w:sz="4" w:space="0" w:color="auto"/>
              <w:left w:val="nil"/>
              <w:bottom w:val="single" w:sz="4" w:space="0" w:color="auto"/>
              <w:right w:val="single" w:sz="4" w:space="0" w:color="auto"/>
            </w:tcBorders>
            <w:shd w:val="clear" w:color="auto" w:fill="auto"/>
          </w:tcPr>
          <w:p w14:paraId="01A60DE2" w14:textId="17A1A76C" w:rsidR="00A049E0" w:rsidRPr="00D32F7A" w:rsidRDefault="00A049E0" w:rsidP="00A049E0">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_Ref169119613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2.3.1.1.6</w:t>
            </w:r>
            <w:r w:rsidRPr="00D32F7A">
              <w:rPr>
                <w:rFonts w:ascii="Arial" w:hAnsi="Arial" w:cs="Arial"/>
                <w:sz w:val="22"/>
                <w:szCs w:val="22"/>
                <w:lang w:val="vi-VN"/>
              </w:rPr>
              <w:fldChar w:fldCharType="end"/>
            </w:r>
          </w:p>
        </w:tc>
        <w:tc>
          <w:tcPr>
            <w:tcW w:w="2520" w:type="dxa"/>
            <w:tcBorders>
              <w:top w:val="single" w:sz="4" w:space="0" w:color="auto"/>
              <w:left w:val="nil"/>
              <w:bottom w:val="single" w:sz="4" w:space="0" w:color="auto"/>
              <w:right w:val="single" w:sz="4" w:space="0" w:color="auto"/>
            </w:tcBorders>
            <w:shd w:val="clear" w:color="auto" w:fill="auto"/>
            <w:vAlign w:val="center"/>
          </w:tcPr>
          <w:p w14:paraId="5A6F3958" w14:textId="77777777" w:rsidR="00A049E0" w:rsidRPr="00D32F7A" w:rsidRDefault="00A049E0" w:rsidP="00A049E0">
            <w:pPr>
              <w:rPr>
                <w:rFonts w:ascii="Arial" w:hAnsi="Arial" w:cs="Arial"/>
                <w:sz w:val="22"/>
                <w:szCs w:val="22"/>
                <w:lang w:val="vi-VN"/>
              </w:rPr>
            </w:pPr>
            <w:r w:rsidRPr="00D32F7A">
              <w:rPr>
                <w:rFonts w:ascii="Arial" w:hAnsi="Arial" w:cs="Arial"/>
                <w:sz w:val="22"/>
                <w:szCs w:val="22"/>
                <w:lang w:val="vi-VN"/>
              </w:rPr>
              <w:t>Mối quan hệ với tổ chức</w:t>
            </w:r>
          </w:p>
        </w:tc>
      </w:tr>
      <w:tr w:rsidR="00FD0544" w:rsidRPr="00A0085E" w14:paraId="61B05203" w14:textId="77777777" w:rsidTr="00FD0544">
        <w:trPr>
          <w:trHeight w:val="310"/>
        </w:trPr>
        <w:tc>
          <w:tcPr>
            <w:tcW w:w="2515" w:type="dxa"/>
            <w:tcBorders>
              <w:top w:val="single" w:sz="4" w:space="0" w:color="auto"/>
              <w:left w:val="single" w:sz="4" w:space="0" w:color="auto"/>
              <w:bottom w:val="single" w:sz="4" w:space="0" w:color="auto"/>
              <w:right w:val="single" w:sz="4" w:space="0" w:color="auto"/>
            </w:tcBorders>
            <w:shd w:val="clear" w:color="auto" w:fill="auto"/>
            <w:vAlign w:val="center"/>
          </w:tcPr>
          <w:p w14:paraId="766E47AF" w14:textId="77777777" w:rsidR="00A049E0" w:rsidRPr="00D32F7A" w:rsidRDefault="00A049E0" w:rsidP="00A049E0">
            <w:pPr>
              <w:rPr>
                <w:rFonts w:ascii="Arial" w:hAnsi="Arial" w:cs="Arial"/>
                <w:sz w:val="22"/>
                <w:szCs w:val="22"/>
                <w:lang w:val="vi-VN"/>
              </w:rPr>
            </w:pPr>
            <w:r w:rsidRPr="00D32F7A">
              <w:rPr>
                <w:rFonts w:ascii="Arial" w:hAnsi="Arial" w:cs="Arial"/>
                <w:sz w:val="22"/>
                <w:szCs w:val="22"/>
                <w:lang w:val="vi-VN"/>
              </w:rPr>
              <w:t>MoiQuanHeVoiCaNhan</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FC10E10" w14:textId="3824872C" w:rsidR="00A049E0" w:rsidRPr="00D32F7A" w:rsidRDefault="00BC3183" w:rsidP="00A049E0">
            <w:pPr>
              <w:jc w:val="center"/>
              <w:rPr>
                <w:rFonts w:ascii="Arial" w:hAnsi="Arial" w:cs="Arial"/>
                <w:sz w:val="22"/>
                <w:szCs w:val="22"/>
                <w:lang w:val="vi-VN"/>
              </w:rPr>
            </w:pPr>
            <w:r w:rsidRPr="00D32F7A">
              <w:rPr>
                <w:rFonts w:ascii="Arial" w:hAnsi="Arial" w:cs="Arial"/>
                <w:sz w:val="22"/>
                <w:szCs w:val="22"/>
              </w:rPr>
              <w:t>1</w:t>
            </w:r>
            <w:r w:rsidR="00A049E0" w:rsidRPr="00D32F7A">
              <w:rPr>
                <w:rFonts w:ascii="Arial" w:hAnsi="Arial" w:cs="Arial"/>
                <w:sz w:val="22"/>
                <w:szCs w:val="22"/>
                <w:lang w:val="vi-VN"/>
              </w:rPr>
              <w:t>..n</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2C458801" w14:textId="77777777" w:rsidR="00A049E0" w:rsidRPr="00D32F7A" w:rsidRDefault="00A049E0" w:rsidP="00A049E0">
            <w:pPr>
              <w:rPr>
                <w:rFonts w:ascii="Arial" w:hAnsi="Arial" w:cs="Arial"/>
                <w:sz w:val="22"/>
                <w:szCs w:val="22"/>
                <w:lang w:val="vi-VN"/>
              </w:rPr>
            </w:pPr>
            <w:r w:rsidRPr="00D32F7A">
              <w:rPr>
                <w:rFonts w:ascii="Arial" w:hAnsi="Arial" w:cs="Arial"/>
                <w:sz w:val="22"/>
                <w:szCs w:val="22"/>
                <w:lang w:val="vi-VN"/>
              </w:rPr>
              <w:t>MoiQuanHeVoiCaNhan (S)</w:t>
            </w:r>
          </w:p>
        </w:tc>
        <w:tc>
          <w:tcPr>
            <w:tcW w:w="1073" w:type="dxa"/>
            <w:tcBorders>
              <w:top w:val="single" w:sz="4" w:space="0" w:color="auto"/>
              <w:left w:val="nil"/>
              <w:bottom w:val="single" w:sz="4" w:space="0" w:color="auto"/>
              <w:right w:val="single" w:sz="4" w:space="0" w:color="auto"/>
            </w:tcBorders>
            <w:shd w:val="clear" w:color="auto" w:fill="auto"/>
          </w:tcPr>
          <w:p w14:paraId="027F6283" w14:textId="3FB97626" w:rsidR="00A049E0" w:rsidRPr="00D32F7A" w:rsidRDefault="00A049E0" w:rsidP="00A049E0">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_Ref169119618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2.3.1.1.7</w:t>
            </w:r>
            <w:r w:rsidRPr="00D32F7A">
              <w:rPr>
                <w:rFonts w:ascii="Arial" w:hAnsi="Arial" w:cs="Arial"/>
                <w:sz w:val="22"/>
                <w:szCs w:val="22"/>
                <w:lang w:val="vi-VN"/>
              </w:rPr>
              <w:fldChar w:fldCharType="end"/>
            </w:r>
          </w:p>
        </w:tc>
        <w:tc>
          <w:tcPr>
            <w:tcW w:w="2520" w:type="dxa"/>
            <w:tcBorders>
              <w:top w:val="single" w:sz="4" w:space="0" w:color="auto"/>
              <w:left w:val="nil"/>
              <w:bottom w:val="single" w:sz="4" w:space="0" w:color="auto"/>
              <w:right w:val="single" w:sz="4" w:space="0" w:color="auto"/>
            </w:tcBorders>
            <w:shd w:val="clear" w:color="auto" w:fill="auto"/>
            <w:vAlign w:val="center"/>
          </w:tcPr>
          <w:p w14:paraId="6BF2EE64" w14:textId="77777777" w:rsidR="00A049E0" w:rsidRPr="00D32F7A" w:rsidRDefault="00A049E0" w:rsidP="00A049E0">
            <w:pPr>
              <w:rPr>
                <w:rFonts w:ascii="Arial" w:hAnsi="Arial" w:cs="Arial"/>
                <w:sz w:val="22"/>
                <w:szCs w:val="22"/>
                <w:lang w:val="vi-VN"/>
              </w:rPr>
            </w:pPr>
            <w:r w:rsidRPr="00D32F7A">
              <w:rPr>
                <w:rFonts w:ascii="Arial" w:hAnsi="Arial" w:cs="Arial"/>
                <w:sz w:val="22"/>
                <w:szCs w:val="22"/>
                <w:lang w:val="vi-VN"/>
              </w:rPr>
              <w:t>Mối quan hệ với cá nhân</w:t>
            </w:r>
          </w:p>
        </w:tc>
      </w:tr>
      <w:tr w:rsidR="00FD0544" w:rsidRPr="00A0085E" w14:paraId="0B7F9AAA" w14:textId="77777777" w:rsidTr="00FD0544">
        <w:trPr>
          <w:trHeight w:val="310"/>
        </w:trPr>
        <w:tc>
          <w:tcPr>
            <w:tcW w:w="2515" w:type="dxa"/>
            <w:tcBorders>
              <w:top w:val="single" w:sz="4" w:space="0" w:color="auto"/>
              <w:left w:val="single" w:sz="4" w:space="0" w:color="auto"/>
              <w:bottom w:val="single" w:sz="4" w:space="0" w:color="auto"/>
              <w:right w:val="single" w:sz="4" w:space="0" w:color="auto"/>
            </w:tcBorders>
            <w:shd w:val="clear" w:color="auto" w:fill="auto"/>
            <w:vAlign w:val="center"/>
          </w:tcPr>
          <w:p w14:paraId="44472C35" w14:textId="77777777" w:rsidR="00A049E0" w:rsidRPr="00D32F7A" w:rsidRDefault="00A049E0" w:rsidP="00A049E0">
            <w:pPr>
              <w:rPr>
                <w:rFonts w:ascii="Arial" w:hAnsi="Arial" w:cs="Arial"/>
                <w:sz w:val="22"/>
                <w:szCs w:val="22"/>
                <w:lang w:val="vi-VN"/>
              </w:rPr>
            </w:pPr>
            <w:r w:rsidRPr="00D32F7A">
              <w:rPr>
                <w:rFonts w:ascii="Arial" w:hAnsi="Arial" w:cs="Arial"/>
                <w:sz w:val="22"/>
                <w:szCs w:val="22"/>
                <w:lang w:val="vi-VN"/>
              </w:rPr>
              <w:t>VonGop</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977D567" w14:textId="1FCA8F20" w:rsidR="00A049E0" w:rsidRPr="00D32F7A" w:rsidRDefault="00A049E0" w:rsidP="00A049E0">
            <w:pPr>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..n</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0542BCB1" w14:textId="6B8B37F3" w:rsidR="00A049E0" w:rsidRPr="00D32F7A" w:rsidRDefault="00881718" w:rsidP="00A049E0">
            <w:pPr>
              <w:rPr>
                <w:rFonts w:ascii="Arial" w:hAnsi="Arial" w:cs="Arial"/>
                <w:sz w:val="22"/>
                <w:szCs w:val="22"/>
                <w:lang w:val="vi-VN"/>
              </w:rPr>
            </w:pPr>
            <w:r w:rsidRPr="00D32F7A">
              <w:rPr>
                <w:rFonts w:ascii="Arial" w:hAnsi="Arial" w:cs="Arial"/>
                <w:sz w:val="22"/>
                <w:szCs w:val="22"/>
              </w:rPr>
              <w:t>VonGop (S)</w:t>
            </w:r>
          </w:p>
        </w:tc>
        <w:tc>
          <w:tcPr>
            <w:tcW w:w="1073" w:type="dxa"/>
            <w:tcBorders>
              <w:top w:val="single" w:sz="4" w:space="0" w:color="auto"/>
              <w:left w:val="nil"/>
              <w:bottom w:val="single" w:sz="4" w:space="0" w:color="auto"/>
              <w:right w:val="single" w:sz="4" w:space="0" w:color="auto"/>
            </w:tcBorders>
            <w:shd w:val="clear" w:color="auto" w:fill="auto"/>
          </w:tcPr>
          <w:p w14:paraId="6C4D97E8" w14:textId="2F70B9ED" w:rsidR="00A049E0" w:rsidRPr="00D32F7A" w:rsidRDefault="002D49AC" w:rsidP="00A049E0">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_Ref186207541 \r \h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2.3.1.1.9</w:t>
            </w:r>
            <w:r w:rsidRPr="00D32F7A">
              <w:rPr>
                <w:rFonts w:ascii="Arial" w:hAnsi="Arial" w:cs="Arial"/>
                <w:sz w:val="22"/>
                <w:szCs w:val="22"/>
                <w:lang w:val="vi-VN"/>
              </w:rPr>
              <w:fldChar w:fldCharType="end"/>
            </w:r>
          </w:p>
        </w:tc>
        <w:tc>
          <w:tcPr>
            <w:tcW w:w="2520" w:type="dxa"/>
            <w:tcBorders>
              <w:top w:val="single" w:sz="4" w:space="0" w:color="auto"/>
              <w:left w:val="nil"/>
              <w:bottom w:val="single" w:sz="4" w:space="0" w:color="auto"/>
              <w:right w:val="single" w:sz="4" w:space="0" w:color="auto"/>
            </w:tcBorders>
            <w:shd w:val="clear" w:color="auto" w:fill="auto"/>
            <w:vAlign w:val="center"/>
          </w:tcPr>
          <w:p w14:paraId="77C995AA" w14:textId="4C56BFB6" w:rsidR="00A049E0" w:rsidRPr="00A0085E" w:rsidRDefault="00881718" w:rsidP="00A049E0">
            <w:pPr>
              <w:rPr>
                <w:rFonts w:ascii="Arial" w:hAnsi="Arial" w:cs="Arial"/>
                <w:sz w:val="22"/>
                <w:szCs w:val="22"/>
                <w:lang w:val="vi-VN"/>
              </w:rPr>
            </w:pPr>
            <w:r w:rsidRPr="00A0085E">
              <w:rPr>
                <w:rFonts w:ascii="Arial" w:hAnsi="Arial" w:cs="Arial"/>
                <w:sz w:val="22"/>
                <w:szCs w:val="22"/>
                <w:lang w:val="vi-VN"/>
              </w:rPr>
              <w:t>Thông tin về vốn góp của tổ chức, cá nhân</w:t>
            </w:r>
          </w:p>
        </w:tc>
      </w:tr>
      <w:tr w:rsidR="00FD0544" w:rsidRPr="00D32F7A" w14:paraId="5F124C8E" w14:textId="77777777" w:rsidTr="00FD0544">
        <w:trPr>
          <w:trHeight w:val="310"/>
        </w:trPr>
        <w:tc>
          <w:tcPr>
            <w:tcW w:w="2515" w:type="dxa"/>
            <w:tcBorders>
              <w:top w:val="single" w:sz="4" w:space="0" w:color="auto"/>
              <w:left w:val="single" w:sz="4" w:space="0" w:color="auto"/>
              <w:bottom w:val="single" w:sz="4" w:space="0" w:color="auto"/>
              <w:right w:val="single" w:sz="4" w:space="0" w:color="auto"/>
            </w:tcBorders>
            <w:shd w:val="clear" w:color="auto" w:fill="auto"/>
            <w:vAlign w:val="center"/>
          </w:tcPr>
          <w:p w14:paraId="395D21A2" w14:textId="77777777" w:rsidR="00A049E0" w:rsidRPr="00D32F7A" w:rsidRDefault="00A049E0" w:rsidP="00A049E0">
            <w:pPr>
              <w:rPr>
                <w:rFonts w:ascii="Arial" w:hAnsi="Arial" w:cs="Arial"/>
                <w:sz w:val="22"/>
                <w:szCs w:val="22"/>
                <w:lang w:val="vi-VN"/>
              </w:rPr>
            </w:pPr>
            <w:r w:rsidRPr="00D32F7A">
              <w:rPr>
                <w:rFonts w:ascii="Arial" w:hAnsi="Arial" w:cs="Arial"/>
                <w:sz w:val="22"/>
                <w:szCs w:val="22"/>
                <w:lang w:val="vi-VN"/>
              </w:rPr>
              <w:t>ThongTinTTHD</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4E00E55" w14:textId="07FADA4E" w:rsidR="00A049E0" w:rsidRPr="00D32F7A" w:rsidRDefault="00A049E0" w:rsidP="00A049E0">
            <w:pPr>
              <w:jc w:val="center"/>
              <w:rPr>
                <w:rFonts w:ascii="Arial" w:hAnsi="Arial" w:cs="Arial"/>
                <w:sz w:val="22"/>
                <w:szCs w:val="22"/>
              </w:rPr>
            </w:pPr>
            <w:r w:rsidRPr="00D32F7A">
              <w:rPr>
                <w:rFonts w:ascii="Arial" w:hAnsi="Arial" w:cs="Arial"/>
                <w:sz w:val="22"/>
                <w:szCs w:val="22"/>
              </w:rPr>
              <w:t>0..1</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62929B7C" w14:textId="77777777" w:rsidR="00A049E0" w:rsidRPr="00D32F7A" w:rsidRDefault="00A049E0" w:rsidP="00A049E0">
            <w:pPr>
              <w:rPr>
                <w:rFonts w:ascii="Arial" w:hAnsi="Arial" w:cs="Arial"/>
                <w:sz w:val="22"/>
                <w:szCs w:val="22"/>
                <w:lang w:val="vi-VN"/>
              </w:rPr>
            </w:pPr>
            <w:r w:rsidRPr="00D32F7A">
              <w:rPr>
                <w:rFonts w:ascii="Arial" w:hAnsi="Arial" w:cs="Arial"/>
                <w:sz w:val="22"/>
                <w:szCs w:val="22"/>
                <w:lang w:val="vi-VN"/>
              </w:rPr>
              <w:t>ThongTinTTHD (S)</w:t>
            </w:r>
          </w:p>
        </w:tc>
        <w:tc>
          <w:tcPr>
            <w:tcW w:w="1073" w:type="dxa"/>
            <w:tcBorders>
              <w:top w:val="single" w:sz="4" w:space="0" w:color="auto"/>
              <w:left w:val="nil"/>
              <w:bottom w:val="single" w:sz="4" w:space="0" w:color="auto"/>
              <w:right w:val="single" w:sz="4" w:space="0" w:color="auto"/>
            </w:tcBorders>
            <w:shd w:val="clear" w:color="auto" w:fill="auto"/>
          </w:tcPr>
          <w:p w14:paraId="2D63BE43" w14:textId="270EA53A" w:rsidR="00A049E0" w:rsidRPr="00D32F7A" w:rsidRDefault="00A049E0" w:rsidP="00A049E0">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_Ref169119624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2.3.1.1.8</w:t>
            </w:r>
            <w:r w:rsidRPr="00D32F7A">
              <w:rPr>
                <w:rFonts w:ascii="Arial" w:hAnsi="Arial" w:cs="Arial"/>
                <w:sz w:val="22"/>
                <w:szCs w:val="22"/>
                <w:lang w:val="vi-VN"/>
              </w:rPr>
              <w:fldChar w:fldCharType="end"/>
            </w:r>
          </w:p>
        </w:tc>
        <w:tc>
          <w:tcPr>
            <w:tcW w:w="2520" w:type="dxa"/>
            <w:tcBorders>
              <w:top w:val="single" w:sz="4" w:space="0" w:color="auto"/>
              <w:left w:val="nil"/>
              <w:bottom w:val="single" w:sz="4" w:space="0" w:color="auto"/>
              <w:right w:val="single" w:sz="4" w:space="0" w:color="auto"/>
            </w:tcBorders>
            <w:shd w:val="clear" w:color="auto" w:fill="auto"/>
            <w:vAlign w:val="center"/>
          </w:tcPr>
          <w:p w14:paraId="6686DE7D" w14:textId="77777777" w:rsidR="00A049E0" w:rsidRPr="00D32F7A" w:rsidRDefault="00A049E0" w:rsidP="00A049E0">
            <w:pPr>
              <w:rPr>
                <w:rFonts w:ascii="Arial" w:hAnsi="Arial" w:cs="Arial"/>
                <w:sz w:val="22"/>
                <w:szCs w:val="22"/>
                <w:lang w:val="vi-VN"/>
              </w:rPr>
            </w:pPr>
            <w:r w:rsidRPr="00D32F7A">
              <w:rPr>
                <w:rFonts w:ascii="Arial" w:hAnsi="Arial" w:cs="Arial"/>
                <w:sz w:val="22"/>
                <w:szCs w:val="22"/>
                <w:lang w:val="vi-VN"/>
              </w:rPr>
              <w:t>Trạng thái hoạt động</w:t>
            </w:r>
          </w:p>
        </w:tc>
      </w:tr>
    </w:tbl>
    <w:p w14:paraId="6148813C" w14:textId="2543B3C1" w:rsidR="00506681" w:rsidRPr="00D32F7A" w:rsidRDefault="00506681" w:rsidP="00047828">
      <w:pPr>
        <w:pStyle w:val="AHeading7"/>
        <w:numPr>
          <w:ilvl w:val="4"/>
          <w:numId w:val="7"/>
        </w:numPr>
      </w:pPr>
      <w:bookmarkStart w:id="426" w:name="_Ref169119559"/>
      <w:r w:rsidRPr="00D32F7A">
        <w:t>Thông tin đăng ký kinh doanh: ThongTinDKKD</w:t>
      </w:r>
      <w:bookmarkEnd w:id="426"/>
    </w:p>
    <w:p w14:paraId="30E5147F" w14:textId="1757B7A4" w:rsidR="00506681" w:rsidRPr="00D32F7A" w:rsidRDefault="00506681" w:rsidP="00B538B6">
      <w:pPr>
        <w:pStyle w:val="ANormal"/>
      </w:pPr>
      <w:r w:rsidRPr="00D32F7A">
        <w:t>Tên cấu trúc: ThongTinDKKD</w:t>
      </w:r>
    </w:p>
    <w:p w14:paraId="7CC1DA75" w14:textId="37086652" w:rsidR="00506681" w:rsidRPr="00D32F7A" w:rsidRDefault="00506681" w:rsidP="00B538B6">
      <w:pPr>
        <w:pStyle w:val="ANormal"/>
      </w:pPr>
      <w:r w:rsidRPr="00D32F7A">
        <w:t>Mô tả: Cấu trúc mô tả dữ liệu về thông tin đăng ký kinh doanh của tổ chức</w:t>
      </w:r>
    </w:p>
    <w:tbl>
      <w:tblPr>
        <w:tblW w:w="9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5"/>
        <w:gridCol w:w="992"/>
        <w:gridCol w:w="1843"/>
        <w:gridCol w:w="1305"/>
        <w:gridCol w:w="2700"/>
      </w:tblGrid>
      <w:tr w:rsidR="00D32F7A" w:rsidRPr="00D32F7A" w14:paraId="1C1494AD" w14:textId="77777777" w:rsidTr="00D32F7A">
        <w:trPr>
          <w:trHeight w:val="620"/>
          <w:tblHeader/>
        </w:trPr>
        <w:tc>
          <w:tcPr>
            <w:tcW w:w="2425" w:type="dxa"/>
            <w:shd w:val="clear" w:color="auto" w:fill="auto"/>
            <w:hideMark/>
          </w:tcPr>
          <w:p w14:paraId="3592C80B" w14:textId="77777777" w:rsidR="00506681" w:rsidRPr="00D32F7A" w:rsidRDefault="00506681" w:rsidP="00F25F68">
            <w:pPr>
              <w:jc w:val="center"/>
              <w:rPr>
                <w:rFonts w:ascii="Arial" w:hAnsi="Arial" w:cs="Arial"/>
                <w:sz w:val="22"/>
                <w:szCs w:val="22"/>
                <w:lang w:val="vi-VN"/>
              </w:rPr>
            </w:pPr>
            <w:r w:rsidRPr="00D32F7A">
              <w:rPr>
                <w:rFonts w:ascii="Arial" w:hAnsi="Arial" w:cs="Arial"/>
                <w:i/>
                <w:iCs/>
                <w:sz w:val="22"/>
                <w:szCs w:val="22"/>
                <w:lang w:val="vi-VN"/>
              </w:rPr>
              <w:t>Tên thuộc tính</w:t>
            </w:r>
          </w:p>
        </w:tc>
        <w:tc>
          <w:tcPr>
            <w:tcW w:w="992" w:type="dxa"/>
            <w:shd w:val="clear" w:color="auto" w:fill="auto"/>
            <w:hideMark/>
          </w:tcPr>
          <w:p w14:paraId="5B112164" w14:textId="77777777" w:rsidR="00506681" w:rsidRPr="00D32F7A" w:rsidRDefault="00506681" w:rsidP="00F25F68">
            <w:pPr>
              <w:jc w:val="center"/>
              <w:rPr>
                <w:rFonts w:ascii="Arial" w:hAnsi="Arial" w:cs="Arial"/>
                <w:sz w:val="22"/>
                <w:szCs w:val="22"/>
                <w:lang w:val="vi-VN"/>
              </w:rPr>
            </w:pPr>
            <w:r w:rsidRPr="00D32F7A">
              <w:rPr>
                <w:rFonts w:ascii="Arial" w:hAnsi="Arial" w:cs="Arial"/>
                <w:i/>
                <w:iCs/>
                <w:sz w:val="22"/>
                <w:szCs w:val="22"/>
                <w:lang w:val="vi-VN"/>
              </w:rPr>
              <w:t>Số lượng</w:t>
            </w:r>
          </w:p>
        </w:tc>
        <w:tc>
          <w:tcPr>
            <w:tcW w:w="1843" w:type="dxa"/>
            <w:shd w:val="clear" w:color="auto" w:fill="auto"/>
            <w:hideMark/>
          </w:tcPr>
          <w:p w14:paraId="3B3AD989" w14:textId="77777777" w:rsidR="00506681" w:rsidRPr="00D32F7A" w:rsidRDefault="00506681" w:rsidP="00F25F68">
            <w:pPr>
              <w:jc w:val="center"/>
              <w:rPr>
                <w:rFonts w:ascii="Arial" w:hAnsi="Arial" w:cs="Arial"/>
                <w:sz w:val="22"/>
                <w:szCs w:val="22"/>
                <w:lang w:val="vi-VN"/>
              </w:rPr>
            </w:pPr>
            <w:r w:rsidRPr="00D32F7A">
              <w:rPr>
                <w:rFonts w:ascii="Arial" w:hAnsi="Arial" w:cs="Arial"/>
                <w:i/>
                <w:iCs/>
                <w:sz w:val="22"/>
                <w:szCs w:val="22"/>
                <w:lang w:val="vi-VN"/>
              </w:rPr>
              <w:t>Cấu trúc (S)/kiểu (T) dữ liệu tham chiếu</w:t>
            </w:r>
          </w:p>
        </w:tc>
        <w:tc>
          <w:tcPr>
            <w:tcW w:w="1305" w:type="dxa"/>
            <w:shd w:val="clear" w:color="auto" w:fill="auto"/>
            <w:hideMark/>
          </w:tcPr>
          <w:p w14:paraId="5BB83F4D" w14:textId="77777777" w:rsidR="00506681" w:rsidRPr="00D32F7A" w:rsidRDefault="00506681" w:rsidP="00F25F68">
            <w:pPr>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2700" w:type="dxa"/>
            <w:shd w:val="clear" w:color="auto" w:fill="auto"/>
            <w:hideMark/>
          </w:tcPr>
          <w:p w14:paraId="46614158" w14:textId="77777777" w:rsidR="00506681" w:rsidRPr="00D32F7A" w:rsidRDefault="00506681" w:rsidP="00F25F68">
            <w:pPr>
              <w:jc w:val="center"/>
              <w:rPr>
                <w:rFonts w:ascii="Arial" w:hAnsi="Arial" w:cs="Arial"/>
                <w:sz w:val="22"/>
                <w:szCs w:val="22"/>
                <w:lang w:val="vi-VN"/>
              </w:rPr>
            </w:pPr>
            <w:r w:rsidRPr="00D32F7A">
              <w:rPr>
                <w:rFonts w:ascii="Arial" w:hAnsi="Arial" w:cs="Arial"/>
                <w:i/>
                <w:iCs/>
                <w:sz w:val="22"/>
                <w:szCs w:val="22"/>
                <w:lang w:val="vi-VN"/>
              </w:rPr>
              <w:t>Ý nghĩa</w:t>
            </w:r>
          </w:p>
        </w:tc>
      </w:tr>
      <w:tr w:rsidR="00D32F7A" w:rsidRPr="00A0085E" w14:paraId="754CDD14" w14:textId="77777777" w:rsidTr="00D32F7A">
        <w:trPr>
          <w:trHeight w:val="310"/>
        </w:trPr>
        <w:tc>
          <w:tcPr>
            <w:tcW w:w="2425" w:type="dxa"/>
            <w:shd w:val="clear" w:color="auto" w:fill="auto"/>
            <w:noWrap/>
            <w:hideMark/>
          </w:tcPr>
          <w:p w14:paraId="5C98842B"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NgayBatDauHDKD</w:t>
            </w:r>
          </w:p>
        </w:tc>
        <w:tc>
          <w:tcPr>
            <w:tcW w:w="992" w:type="dxa"/>
            <w:shd w:val="clear" w:color="auto" w:fill="auto"/>
            <w:noWrap/>
            <w:hideMark/>
          </w:tcPr>
          <w:p w14:paraId="62133EDC" w14:textId="77777777"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1</w:t>
            </w:r>
          </w:p>
        </w:tc>
        <w:tc>
          <w:tcPr>
            <w:tcW w:w="1843" w:type="dxa"/>
            <w:shd w:val="clear" w:color="auto" w:fill="auto"/>
            <w:hideMark/>
          </w:tcPr>
          <w:p w14:paraId="175F6494"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ThoiGian (S)</w:t>
            </w:r>
          </w:p>
        </w:tc>
        <w:tc>
          <w:tcPr>
            <w:tcW w:w="1305" w:type="dxa"/>
            <w:shd w:val="clear" w:color="auto" w:fill="auto"/>
            <w:hideMark/>
          </w:tcPr>
          <w:p w14:paraId="41A22F66" w14:textId="35741D7F"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700" w:type="dxa"/>
            <w:shd w:val="clear" w:color="auto" w:fill="auto"/>
            <w:hideMark/>
          </w:tcPr>
          <w:p w14:paraId="06012749" w14:textId="77777777" w:rsidR="00506681" w:rsidRPr="00D32F7A" w:rsidRDefault="00506681" w:rsidP="00F25F68">
            <w:pPr>
              <w:jc w:val="both"/>
              <w:rPr>
                <w:rFonts w:ascii="Arial" w:hAnsi="Arial" w:cs="Arial"/>
                <w:sz w:val="22"/>
                <w:szCs w:val="22"/>
                <w:lang w:val="vi-VN"/>
              </w:rPr>
            </w:pPr>
            <w:r w:rsidRPr="00D32F7A">
              <w:rPr>
                <w:rFonts w:ascii="Arial" w:hAnsi="Arial" w:cs="Arial"/>
                <w:sz w:val="22"/>
                <w:szCs w:val="22"/>
                <w:lang w:val="vi-VN"/>
              </w:rPr>
              <w:t>Ngày bắt đầu hoạt động kinh doanh</w:t>
            </w:r>
          </w:p>
        </w:tc>
      </w:tr>
      <w:tr w:rsidR="00D32F7A" w:rsidRPr="00D32F7A" w14:paraId="377C3AED" w14:textId="77777777" w:rsidTr="00D32F7A">
        <w:trPr>
          <w:trHeight w:val="320"/>
        </w:trPr>
        <w:tc>
          <w:tcPr>
            <w:tcW w:w="2425" w:type="dxa"/>
            <w:shd w:val="clear" w:color="auto" w:fill="auto"/>
            <w:noWrap/>
            <w:hideMark/>
          </w:tcPr>
          <w:p w14:paraId="20CA45FF"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TongSoLaoDong</w:t>
            </w:r>
          </w:p>
        </w:tc>
        <w:tc>
          <w:tcPr>
            <w:tcW w:w="992" w:type="dxa"/>
            <w:shd w:val="clear" w:color="auto" w:fill="auto"/>
            <w:noWrap/>
            <w:hideMark/>
          </w:tcPr>
          <w:p w14:paraId="0AEC19B0" w14:textId="77777777"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1</w:t>
            </w:r>
          </w:p>
        </w:tc>
        <w:tc>
          <w:tcPr>
            <w:tcW w:w="1843" w:type="dxa"/>
            <w:shd w:val="clear" w:color="auto" w:fill="auto"/>
            <w:noWrap/>
            <w:hideMark/>
          </w:tcPr>
          <w:p w14:paraId="1EA22472"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Số tự nhiên (T)</w:t>
            </w:r>
          </w:p>
        </w:tc>
        <w:tc>
          <w:tcPr>
            <w:tcW w:w="1305" w:type="dxa"/>
            <w:shd w:val="clear" w:color="auto" w:fill="auto"/>
            <w:hideMark/>
          </w:tcPr>
          <w:p w14:paraId="4D5CE309" w14:textId="03DDE039"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700" w:type="dxa"/>
            <w:shd w:val="clear" w:color="auto" w:fill="auto"/>
            <w:hideMark/>
          </w:tcPr>
          <w:p w14:paraId="7F7E9DE4" w14:textId="519CB9E6" w:rsidR="00506681" w:rsidRPr="00D32F7A" w:rsidRDefault="00005908" w:rsidP="00F25F68">
            <w:pPr>
              <w:jc w:val="both"/>
              <w:rPr>
                <w:rFonts w:ascii="Arial" w:hAnsi="Arial" w:cs="Arial"/>
                <w:sz w:val="22"/>
                <w:szCs w:val="22"/>
                <w:lang w:val="vi-VN"/>
              </w:rPr>
            </w:pPr>
            <w:r w:rsidRPr="00D32F7A">
              <w:rPr>
                <w:rFonts w:ascii="Arial" w:hAnsi="Arial" w:cs="Arial"/>
                <w:sz w:val="22"/>
                <w:szCs w:val="22"/>
                <w:lang w:val="vi-VN"/>
              </w:rPr>
              <w:t xml:space="preserve">Tổng số lao </w:t>
            </w:r>
            <w:r w:rsidRPr="00D32F7A">
              <w:rPr>
                <w:rFonts w:ascii="Arial" w:hAnsi="Arial" w:cs="Arial"/>
                <w:sz w:val="22"/>
                <w:szCs w:val="22"/>
              </w:rPr>
              <w:t>đ</w:t>
            </w:r>
            <w:r w:rsidR="00506681" w:rsidRPr="00D32F7A">
              <w:rPr>
                <w:rFonts w:ascii="Arial" w:hAnsi="Arial" w:cs="Arial"/>
                <w:sz w:val="22"/>
                <w:szCs w:val="22"/>
                <w:lang w:val="vi-VN"/>
              </w:rPr>
              <w:t>ộng</w:t>
            </w:r>
          </w:p>
        </w:tc>
      </w:tr>
      <w:tr w:rsidR="00D32F7A" w:rsidRPr="00A0085E" w14:paraId="2FD9DF6E" w14:textId="77777777" w:rsidTr="00D32F7A">
        <w:trPr>
          <w:trHeight w:val="310"/>
        </w:trPr>
        <w:tc>
          <w:tcPr>
            <w:tcW w:w="2425" w:type="dxa"/>
            <w:shd w:val="clear" w:color="auto" w:fill="auto"/>
            <w:noWrap/>
            <w:hideMark/>
          </w:tcPr>
          <w:p w14:paraId="618C1765"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HinhThucHachToan</w:t>
            </w:r>
          </w:p>
        </w:tc>
        <w:tc>
          <w:tcPr>
            <w:tcW w:w="992" w:type="dxa"/>
            <w:shd w:val="clear" w:color="auto" w:fill="auto"/>
            <w:noWrap/>
            <w:hideMark/>
          </w:tcPr>
          <w:p w14:paraId="566A6E02" w14:textId="77777777"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1</w:t>
            </w:r>
          </w:p>
        </w:tc>
        <w:tc>
          <w:tcPr>
            <w:tcW w:w="1843" w:type="dxa"/>
            <w:shd w:val="clear" w:color="auto" w:fill="auto"/>
            <w:noWrap/>
            <w:hideMark/>
          </w:tcPr>
          <w:p w14:paraId="4C0B2748"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HinhThucHachToan (T)</w:t>
            </w:r>
          </w:p>
        </w:tc>
        <w:tc>
          <w:tcPr>
            <w:tcW w:w="1305" w:type="dxa"/>
            <w:shd w:val="clear" w:color="auto" w:fill="auto"/>
            <w:hideMark/>
          </w:tcPr>
          <w:p w14:paraId="62EEC5DA" w14:textId="10C8006C"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_Ref168909622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2.3.1.2.2</w:t>
            </w:r>
            <w:r w:rsidRPr="00D32F7A">
              <w:rPr>
                <w:rFonts w:ascii="Arial" w:hAnsi="Arial" w:cs="Arial"/>
                <w:sz w:val="22"/>
                <w:szCs w:val="22"/>
                <w:lang w:val="vi-VN"/>
              </w:rPr>
              <w:fldChar w:fldCharType="end"/>
            </w:r>
          </w:p>
        </w:tc>
        <w:tc>
          <w:tcPr>
            <w:tcW w:w="2700" w:type="dxa"/>
            <w:shd w:val="clear" w:color="auto" w:fill="auto"/>
            <w:hideMark/>
          </w:tcPr>
          <w:p w14:paraId="7D292E15" w14:textId="77777777" w:rsidR="00506681" w:rsidRPr="00D32F7A" w:rsidRDefault="00506681" w:rsidP="00F25F68">
            <w:pPr>
              <w:jc w:val="both"/>
              <w:rPr>
                <w:rFonts w:ascii="Arial" w:hAnsi="Arial" w:cs="Arial"/>
                <w:sz w:val="22"/>
                <w:szCs w:val="22"/>
                <w:lang w:val="vi-VN"/>
              </w:rPr>
            </w:pPr>
            <w:r w:rsidRPr="00D32F7A">
              <w:rPr>
                <w:rFonts w:ascii="Arial" w:hAnsi="Arial" w:cs="Arial"/>
                <w:sz w:val="22"/>
                <w:szCs w:val="22"/>
                <w:lang w:val="vi-VN"/>
              </w:rPr>
              <w:t>Hình thức hoạch toán (Y-Độc lập, N- Phụ thuộc)</w:t>
            </w:r>
          </w:p>
        </w:tc>
      </w:tr>
      <w:tr w:rsidR="00D32F7A" w:rsidRPr="00A0085E" w14:paraId="28A9DA72" w14:textId="77777777" w:rsidTr="00D32F7A">
        <w:trPr>
          <w:trHeight w:val="310"/>
        </w:trPr>
        <w:tc>
          <w:tcPr>
            <w:tcW w:w="2425" w:type="dxa"/>
            <w:shd w:val="clear" w:color="auto" w:fill="auto"/>
            <w:noWrap/>
            <w:hideMark/>
          </w:tcPr>
          <w:p w14:paraId="545D45EB"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lastRenderedPageBreak/>
              <w:t>NgayBatDauNamTaiChinh</w:t>
            </w:r>
          </w:p>
        </w:tc>
        <w:tc>
          <w:tcPr>
            <w:tcW w:w="992" w:type="dxa"/>
            <w:shd w:val="clear" w:color="auto" w:fill="auto"/>
            <w:noWrap/>
            <w:hideMark/>
          </w:tcPr>
          <w:p w14:paraId="195022BD" w14:textId="77777777"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1</w:t>
            </w:r>
          </w:p>
        </w:tc>
        <w:tc>
          <w:tcPr>
            <w:tcW w:w="1843" w:type="dxa"/>
            <w:shd w:val="clear" w:color="auto" w:fill="auto"/>
            <w:hideMark/>
          </w:tcPr>
          <w:p w14:paraId="32516263"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ThoiGian (S)</w:t>
            </w:r>
          </w:p>
        </w:tc>
        <w:tc>
          <w:tcPr>
            <w:tcW w:w="1305" w:type="dxa"/>
            <w:shd w:val="clear" w:color="auto" w:fill="auto"/>
            <w:hideMark/>
          </w:tcPr>
          <w:p w14:paraId="77382C81" w14:textId="138AAE2C"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700" w:type="dxa"/>
            <w:shd w:val="clear" w:color="auto" w:fill="auto"/>
            <w:hideMark/>
          </w:tcPr>
          <w:p w14:paraId="41104813" w14:textId="77777777" w:rsidR="00506681" w:rsidRPr="00D32F7A" w:rsidRDefault="00506681" w:rsidP="00F25F68">
            <w:pPr>
              <w:jc w:val="both"/>
              <w:rPr>
                <w:rFonts w:ascii="Arial" w:hAnsi="Arial" w:cs="Arial"/>
                <w:sz w:val="22"/>
                <w:szCs w:val="22"/>
                <w:lang w:val="vi-VN"/>
              </w:rPr>
            </w:pPr>
            <w:r w:rsidRPr="00D32F7A">
              <w:rPr>
                <w:rFonts w:ascii="Arial" w:hAnsi="Arial" w:cs="Arial"/>
                <w:sz w:val="22"/>
                <w:szCs w:val="22"/>
                <w:lang w:val="vi-VN"/>
              </w:rPr>
              <w:t>Ngày bắt đầu năm tài chính</w:t>
            </w:r>
          </w:p>
        </w:tc>
      </w:tr>
      <w:tr w:rsidR="00D32F7A" w:rsidRPr="00A0085E" w14:paraId="4689A40E" w14:textId="77777777" w:rsidTr="00D32F7A">
        <w:trPr>
          <w:trHeight w:val="310"/>
        </w:trPr>
        <w:tc>
          <w:tcPr>
            <w:tcW w:w="2425" w:type="dxa"/>
            <w:shd w:val="clear" w:color="auto" w:fill="auto"/>
            <w:noWrap/>
            <w:hideMark/>
          </w:tcPr>
          <w:p w14:paraId="172DFD37"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NgayKetThucNamTaiChinh</w:t>
            </w:r>
          </w:p>
        </w:tc>
        <w:tc>
          <w:tcPr>
            <w:tcW w:w="992" w:type="dxa"/>
            <w:shd w:val="clear" w:color="auto" w:fill="auto"/>
            <w:noWrap/>
            <w:hideMark/>
          </w:tcPr>
          <w:p w14:paraId="5A57EA7D" w14:textId="77777777"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1</w:t>
            </w:r>
          </w:p>
        </w:tc>
        <w:tc>
          <w:tcPr>
            <w:tcW w:w="1843" w:type="dxa"/>
            <w:shd w:val="clear" w:color="auto" w:fill="auto"/>
            <w:hideMark/>
          </w:tcPr>
          <w:p w14:paraId="79CBB07F"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ThoiGian (S)</w:t>
            </w:r>
          </w:p>
        </w:tc>
        <w:tc>
          <w:tcPr>
            <w:tcW w:w="1305" w:type="dxa"/>
            <w:shd w:val="clear" w:color="auto" w:fill="auto"/>
            <w:hideMark/>
          </w:tcPr>
          <w:p w14:paraId="163EF858" w14:textId="5A7E9ED5"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700" w:type="dxa"/>
            <w:shd w:val="clear" w:color="auto" w:fill="auto"/>
            <w:hideMark/>
          </w:tcPr>
          <w:p w14:paraId="08C9F35B"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Ngày kết thúc năm tài chính</w:t>
            </w:r>
          </w:p>
        </w:tc>
      </w:tr>
      <w:tr w:rsidR="00D32F7A" w:rsidRPr="00A0085E" w14:paraId="39364436" w14:textId="77777777" w:rsidTr="00D32F7A">
        <w:trPr>
          <w:trHeight w:val="310"/>
        </w:trPr>
        <w:tc>
          <w:tcPr>
            <w:tcW w:w="2425" w:type="dxa"/>
            <w:shd w:val="clear" w:color="auto" w:fill="auto"/>
            <w:noWrap/>
          </w:tcPr>
          <w:p w14:paraId="29677731" w14:textId="77777777" w:rsidR="00506681" w:rsidRPr="00D32F7A" w:rsidRDefault="00506681" w:rsidP="00F25F68">
            <w:pPr>
              <w:rPr>
                <w:rFonts w:ascii="Arial" w:hAnsi="Arial" w:cs="Arial"/>
                <w:sz w:val="22"/>
                <w:szCs w:val="22"/>
              </w:rPr>
            </w:pPr>
            <w:r w:rsidRPr="00D32F7A">
              <w:rPr>
                <w:rFonts w:ascii="Arial" w:hAnsi="Arial" w:cs="Arial"/>
                <w:sz w:val="22"/>
                <w:szCs w:val="22"/>
              </w:rPr>
              <w:t>NgayBatDauHD</w:t>
            </w:r>
          </w:p>
        </w:tc>
        <w:tc>
          <w:tcPr>
            <w:tcW w:w="992" w:type="dxa"/>
            <w:shd w:val="clear" w:color="auto" w:fill="auto"/>
            <w:noWrap/>
          </w:tcPr>
          <w:p w14:paraId="01545EEF" w14:textId="77777777" w:rsidR="00506681" w:rsidRPr="00D32F7A" w:rsidRDefault="00506681" w:rsidP="00F25F68">
            <w:pPr>
              <w:jc w:val="center"/>
              <w:rPr>
                <w:rFonts w:ascii="Arial" w:hAnsi="Arial" w:cs="Arial"/>
                <w:sz w:val="22"/>
                <w:szCs w:val="22"/>
              </w:rPr>
            </w:pPr>
            <w:r w:rsidRPr="00D32F7A">
              <w:rPr>
                <w:rFonts w:ascii="Arial" w:hAnsi="Arial" w:cs="Arial"/>
                <w:sz w:val="22"/>
                <w:szCs w:val="22"/>
              </w:rPr>
              <w:t>1</w:t>
            </w:r>
          </w:p>
        </w:tc>
        <w:tc>
          <w:tcPr>
            <w:tcW w:w="1843" w:type="dxa"/>
            <w:shd w:val="clear" w:color="auto" w:fill="auto"/>
            <w:noWrap/>
          </w:tcPr>
          <w:p w14:paraId="1CCA98EB"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ThoiGian (S)</w:t>
            </w:r>
          </w:p>
        </w:tc>
        <w:tc>
          <w:tcPr>
            <w:tcW w:w="1305" w:type="dxa"/>
            <w:shd w:val="clear" w:color="auto" w:fill="auto"/>
          </w:tcPr>
          <w:p w14:paraId="23593BA7" w14:textId="0A02D0E1"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700" w:type="dxa"/>
            <w:shd w:val="clear" w:color="auto" w:fill="auto"/>
            <w:vAlign w:val="center"/>
          </w:tcPr>
          <w:p w14:paraId="31523133" w14:textId="77777777" w:rsidR="00506681" w:rsidRPr="00D32F7A" w:rsidRDefault="00506681" w:rsidP="00F25F68">
            <w:pPr>
              <w:jc w:val="both"/>
              <w:rPr>
                <w:rFonts w:ascii="Arial" w:hAnsi="Arial" w:cs="Arial"/>
                <w:sz w:val="22"/>
                <w:szCs w:val="22"/>
                <w:lang w:val="vi-VN"/>
              </w:rPr>
            </w:pPr>
            <w:r w:rsidRPr="00A0085E">
              <w:rPr>
                <w:rFonts w:ascii="Arial" w:hAnsi="Arial" w:cs="Arial"/>
                <w:sz w:val="22"/>
                <w:szCs w:val="22"/>
                <w:lang w:val="vi-VN"/>
              </w:rPr>
              <w:t>Ngày bắt đầu hoạt động</w:t>
            </w:r>
          </w:p>
        </w:tc>
      </w:tr>
      <w:tr w:rsidR="00D32F7A" w:rsidRPr="00A0085E" w14:paraId="0EDE21C5" w14:textId="77777777" w:rsidTr="00D32F7A">
        <w:trPr>
          <w:trHeight w:val="310"/>
        </w:trPr>
        <w:tc>
          <w:tcPr>
            <w:tcW w:w="2425" w:type="dxa"/>
            <w:shd w:val="clear" w:color="auto" w:fill="auto"/>
            <w:noWrap/>
          </w:tcPr>
          <w:p w14:paraId="71E3A32B" w14:textId="77777777" w:rsidR="00506681" w:rsidRPr="00D32F7A" w:rsidRDefault="00506681" w:rsidP="00F25F68">
            <w:pPr>
              <w:rPr>
                <w:rFonts w:ascii="Arial" w:hAnsi="Arial" w:cs="Arial"/>
                <w:sz w:val="22"/>
                <w:szCs w:val="22"/>
              </w:rPr>
            </w:pPr>
            <w:r w:rsidRPr="00D32F7A">
              <w:rPr>
                <w:rFonts w:ascii="Arial" w:hAnsi="Arial" w:cs="Arial"/>
                <w:sz w:val="22"/>
                <w:szCs w:val="22"/>
              </w:rPr>
              <w:t>MaLoaiHinhDN</w:t>
            </w:r>
          </w:p>
        </w:tc>
        <w:tc>
          <w:tcPr>
            <w:tcW w:w="992" w:type="dxa"/>
            <w:shd w:val="clear" w:color="auto" w:fill="auto"/>
            <w:noWrap/>
          </w:tcPr>
          <w:p w14:paraId="44F79F28" w14:textId="40A1EF60" w:rsidR="00506681" w:rsidRPr="00D32F7A" w:rsidRDefault="00A049E0" w:rsidP="00F25F68">
            <w:pPr>
              <w:jc w:val="center"/>
              <w:rPr>
                <w:rFonts w:ascii="Arial" w:hAnsi="Arial" w:cs="Arial"/>
                <w:sz w:val="22"/>
                <w:szCs w:val="22"/>
              </w:rPr>
            </w:pPr>
            <w:r w:rsidRPr="00D32F7A">
              <w:rPr>
                <w:rFonts w:ascii="Arial" w:hAnsi="Arial" w:cs="Arial"/>
                <w:sz w:val="22"/>
                <w:szCs w:val="22"/>
              </w:rPr>
              <w:t>1</w:t>
            </w:r>
          </w:p>
        </w:tc>
        <w:tc>
          <w:tcPr>
            <w:tcW w:w="1843" w:type="dxa"/>
            <w:shd w:val="clear" w:color="auto" w:fill="auto"/>
            <w:noWrap/>
          </w:tcPr>
          <w:p w14:paraId="6AA1A928" w14:textId="389C289E" w:rsidR="00506681" w:rsidRPr="00D32F7A" w:rsidRDefault="00A049E0" w:rsidP="00F25F68">
            <w:pPr>
              <w:rPr>
                <w:rFonts w:ascii="Arial" w:hAnsi="Arial" w:cs="Arial"/>
                <w:sz w:val="22"/>
                <w:szCs w:val="22"/>
              </w:rPr>
            </w:pPr>
            <w:r w:rsidRPr="00D32F7A">
              <w:rPr>
                <w:rFonts w:ascii="Arial" w:hAnsi="Arial" w:cs="Arial"/>
                <w:sz w:val="22"/>
                <w:szCs w:val="22"/>
              </w:rPr>
              <w:t>LoaiHinhDN (T)</w:t>
            </w:r>
          </w:p>
        </w:tc>
        <w:tc>
          <w:tcPr>
            <w:tcW w:w="1305" w:type="dxa"/>
            <w:shd w:val="clear" w:color="auto" w:fill="auto"/>
          </w:tcPr>
          <w:p w14:paraId="56E34563" w14:textId="01C3DA30" w:rsidR="00506681" w:rsidRPr="00D32F7A" w:rsidRDefault="007D2B4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_Ref181189633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2.6.2.22</w:t>
            </w:r>
            <w:r w:rsidRPr="00D32F7A">
              <w:rPr>
                <w:rFonts w:ascii="Arial" w:hAnsi="Arial" w:cs="Arial"/>
                <w:sz w:val="22"/>
                <w:szCs w:val="22"/>
                <w:lang w:val="vi-VN"/>
              </w:rPr>
              <w:fldChar w:fldCharType="end"/>
            </w:r>
          </w:p>
        </w:tc>
        <w:tc>
          <w:tcPr>
            <w:tcW w:w="2700" w:type="dxa"/>
            <w:shd w:val="clear" w:color="auto" w:fill="auto"/>
            <w:vAlign w:val="center"/>
          </w:tcPr>
          <w:p w14:paraId="67E9C958" w14:textId="48E930FA" w:rsidR="00506681" w:rsidRPr="00D32F7A" w:rsidRDefault="0051698E" w:rsidP="00F25F68">
            <w:pPr>
              <w:jc w:val="both"/>
              <w:rPr>
                <w:rFonts w:ascii="Arial" w:hAnsi="Arial" w:cs="Arial"/>
                <w:sz w:val="22"/>
                <w:szCs w:val="22"/>
                <w:lang w:val="vi-VN"/>
              </w:rPr>
            </w:pPr>
            <w:r w:rsidRPr="00A0085E">
              <w:rPr>
                <w:rFonts w:ascii="Arial" w:hAnsi="Arial" w:cs="Arial"/>
                <w:sz w:val="22"/>
                <w:szCs w:val="22"/>
                <w:lang w:val="vi-VN"/>
              </w:rPr>
              <w:t>Mã loại hình doanh nghiệp</w:t>
            </w:r>
          </w:p>
        </w:tc>
      </w:tr>
      <w:tr w:rsidR="00D32F7A" w:rsidRPr="00D32F7A" w14:paraId="5B3031F1" w14:textId="77777777" w:rsidTr="00D32F7A">
        <w:trPr>
          <w:trHeight w:val="310"/>
        </w:trPr>
        <w:tc>
          <w:tcPr>
            <w:tcW w:w="2425" w:type="dxa"/>
            <w:shd w:val="clear" w:color="auto" w:fill="auto"/>
            <w:noWrap/>
          </w:tcPr>
          <w:p w14:paraId="7AC22C26" w14:textId="77777777" w:rsidR="00506681" w:rsidRPr="00D32F7A" w:rsidRDefault="00506681" w:rsidP="00F25F68">
            <w:pPr>
              <w:rPr>
                <w:rFonts w:ascii="Arial" w:hAnsi="Arial" w:cs="Arial"/>
                <w:sz w:val="22"/>
                <w:szCs w:val="22"/>
              </w:rPr>
            </w:pPr>
            <w:r w:rsidRPr="00D32F7A">
              <w:rPr>
                <w:rFonts w:ascii="Arial" w:hAnsi="Arial" w:cs="Arial"/>
                <w:sz w:val="22"/>
                <w:szCs w:val="22"/>
              </w:rPr>
              <w:t>PhanLoaiDN</w:t>
            </w:r>
          </w:p>
        </w:tc>
        <w:tc>
          <w:tcPr>
            <w:tcW w:w="992" w:type="dxa"/>
            <w:shd w:val="clear" w:color="auto" w:fill="auto"/>
            <w:noWrap/>
          </w:tcPr>
          <w:p w14:paraId="0624A6BE" w14:textId="0507F878" w:rsidR="00506681" w:rsidRPr="00D32F7A" w:rsidRDefault="00834E61" w:rsidP="00F25F68">
            <w:pPr>
              <w:jc w:val="center"/>
              <w:rPr>
                <w:rFonts w:ascii="Arial" w:hAnsi="Arial" w:cs="Arial"/>
                <w:sz w:val="22"/>
                <w:szCs w:val="22"/>
              </w:rPr>
            </w:pPr>
            <w:r w:rsidRPr="00D32F7A">
              <w:rPr>
                <w:rFonts w:ascii="Arial" w:hAnsi="Arial" w:cs="Arial"/>
                <w:sz w:val="22"/>
                <w:szCs w:val="22"/>
              </w:rPr>
              <w:t>0..</w:t>
            </w:r>
            <w:r w:rsidR="00506681" w:rsidRPr="00D32F7A">
              <w:rPr>
                <w:rFonts w:ascii="Arial" w:hAnsi="Arial" w:cs="Arial"/>
                <w:sz w:val="22"/>
                <w:szCs w:val="22"/>
              </w:rPr>
              <w:t>1</w:t>
            </w:r>
          </w:p>
        </w:tc>
        <w:tc>
          <w:tcPr>
            <w:tcW w:w="1843" w:type="dxa"/>
            <w:shd w:val="clear" w:color="auto" w:fill="auto"/>
            <w:noWrap/>
          </w:tcPr>
          <w:p w14:paraId="471D8118"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Chuỗi ký tự (T)</w:t>
            </w:r>
          </w:p>
        </w:tc>
        <w:tc>
          <w:tcPr>
            <w:tcW w:w="1305" w:type="dxa"/>
            <w:shd w:val="clear" w:color="auto" w:fill="auto"/>
          </w:tcPr>
          <w:p w14:paraId="51EE46CA" w14:textId="043974DC"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700" w:type="dxa"/>
            <w:shd w:val="clear" w:color="auto" w:fill="auto"/>
          </w:tcPr>
          <w:p w14:paraId="3D1EA1C1" w14:textId="77777777" w:rsidR="00506681" w:rsidRPr="00D32F7A" w:rsidRDefault="00506681" w:rsidP="00F25F68">
            <w:pPr>
              <w:jc w:val="both"/>
              <w:rPr>
                <w:rFonts w:ascii="Arial" w:hAnsi="Arial" w:cs="Arial"/>
                <w:sz w:val="22"/>
                <w:szCs w:val="22"/>
              </w:rPr>
            </w:pPr>
            <w:r w:rsidRPr="00D32F7A">
              <w:rPr>
                <w:rFonts w:ascii="Arial" w:hAnsi="Arial" w:cs="Arial"/>
                <w:sz w:val="22"/>
                <w:szCs w:val="22"/>
              </w:rPr>
              <w:t xml:space="preserve">Phân loại doanh nghiệp </w:t>
            </w:r>
          </w:p>
        </w:tc>
      </w:tr>
    </w:tbl>
    <w:p w14:paraId="62F8D9AB" w14:textId="4E5697A1" w:rsidR="00506681" w:rsidRPr="00D32F7A" w:rsidRDefault="00506681" w:rsidP="00047828">
      <w:pPr>
        <w:pStyle w:val="AHeading7"/>
        <w:numPr>
          <w:ilvl w:val="4"/>
          <w:numId w:val="7"/>
        </w:numPr>
      </w:pPr>
      <w:bookmarkStart w:id="427" w:name="_Ref169119567"/>
      <w:r w:rsidRPr="00D32F7A">
        <w:t>Thông tin địa chỉ trụ sở tổ chức: ThongTinDiaChiTruSoToChuc</w:t>
      </w:r>
      <w:bookmarkEnd w:id="427"/>
    </w:p>
    <w:p w14:paraId="17E9AB3D" w14:textId="7CF711CF" w:rsidR="00506681" w:rsidRPr="00D32F7A" w:rsidRDefault="00506681" w:rsidP="00B538B6">
      <w:pPr>
        <w:pStyle w:val="ANormal"/>
      </w:pPr>
      <w:r w:rsidRPr="00D32F7A">
        <w:t>Tên cấu trúc: ThongTinDiaChiTruSoToChuc</w:t>
      </w:r>
    </w:p>
    <w:p w14:paraId="43F67E2F" w14:textId="0C52EE56" w:rsidR="00506681" w:rsidRPr="00D32F7A" w:rsidRDefault="00506681" w:rsidP="00B538B6">
      <w:pPr>
        <w:pStyle w:val="ANormal"/>
      </w:pPr>
      <w:r w:rsidRPr="00D32F7A">
        <w:t>Mô tả: Cấu trúc mô tả dữ liệu về thông tin địa chỉ trụ sở tổ chức</w:t>
      </w:r>
    </w:p>
    <w:tbl>
      <w:tblPr>
        <w:tblW w:w="51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23"/>
        <w:gridCol w:w="811"/>
        <w:gridCol w:w="1807"/>
        <w:gridCol w:w="1636"/>
        <w:gridCol w:w="2792"/>
      </w:tblGrid>
      <w:tr w:rsidR="00D32F7A" w:rsidRPr="00D32F7A" w14:paraId="3BF4F228" w14:textId="77777777" w:rsidTr="00D32F7A">
        <w:trPr>
          <w:trHeight w:val="620"/>
          <w:tblHeader/>
        </w:trPr>
        <w:tc>
          <w:tcPr>
            <w:tcW w:w="1318" w:type="pct"/>
            <w:shd w:val="clear" w:color="auto" w:fill="auto"/>
            <w:hideMark/>
          </w:tcPr>
          <w:p w14:paraId="7FC35D45" w14:textId="77777777" w:rsidR="00506681" w:rsidRPr="00D32F7A" w:rsidRDefault="00506681" w:rsidP="00F25F68">
            <w:pPr>
              <w:jc w:val="center"/>
              <w:rPr>
                <w:rFonts w:ascii="Arial" w:hAnsi="Arial" w:cs="Arial"/>
                <w:sz w:val="22"/>
                <w:szCs w:val="22"/>
                <w:lang w:val="vi-VN"/>
              </w:rPr>
            </w:pPr>
            <w:r w:rsidRPr="00D32F7A">
              <w:rPr>
                <w:rFonts w:ascii="Arial" w:hAnsi="Arial" w:cs="Arial"/>
                <w:i/>
                <w:iCs/>
                <w:sz w:val="22"/>
                <w:szCs w:val="22"/>
                <w:lang w:val="vi-VN"/>
              </w:rPr>
              <w:t>Tên thuộc tính</w:t>
            </w:r>
          </w:p>
        </w:tc>
        <w:tc>
          <w:tcPr>
            <w:tcW w:w="424" w:type="pct"/>
            <w:shd w:val="clear" w:color="auto" w:fill="auto"/>
            <w:hideMark/>
          </w:tcPr>
          <w:p w14:paraId="04DE0C57" w14:textId="77777777" w:rsidR="00506681" w:rsidRPr="00D32F7A" w:rsidRDefault="00506681" w:rsidP="00F25F68">
            <w:pPr>
              <w:jc w:val="center"/>
              <w:rPr>
                <w:rFonts w:ascii="Arial" w:hAnsi="Arial" w:cs="Arial"/>
                <w:sz w:val="22"/>
                <w:szCs w:val="22"/>
                <w:lang w:val="vi-VN"/>
              </w:rPr>
            </w:pPr>
            <w:r w:rsidRPr="00D32F7A">
              <w:rPr>
                <w:rFonts w:ascii="Arial" w:hAnsi="Arial" w:cs="Arial"/>
                <w:i/>
                <w:iCs/>
                <w:sz w:val="22"/>
                <w:szCs w:val="22"/>
                <w:lang w:val="vi-VN"/>
              </w:rPr>
              <w:t>Số lượng</w:t>
            </w:r>
          </w:p>
        </w:tc>
        <w:tc>
          <w:tcPr>
            <w:tcW w:w="944" w:type="pct"/>
            <w:shd w:val="clear" w:color="auto" w:fill="auto"/>
            <w:hideMark/>
          </w:tcPr>
          <w:p w14:paraId="558C2B36" w14:textId="77777777" w:rsidR="00506681" w:rsidRPr="00D32F7A" w:rsidRDefault="00506681" w:rsidP="00F25F68">
            <w:pPr>
              <w:jc w:val="center"/>
              <w:rPr>
                <w:rFonts w:ascii="Arial" w:hAnsi="Arial" w:cs="Arial"/>
                <w:sz w:val="22"/>
                <w:szCs w:val="22"/>
                <w:lang w:val="vi-VN"/>
              </w:rPr>
            </w:pPr>
            <w:r w:rsidRPr="00D32F7A">
              <w:rPr>
                <w:rFonts w:ascii="Arial" w:hAnsi="Arial" w:cs="Arial"/>
                <w:i/>
                <w:iCs/>
                <w:sz w:val="22"/>
                <w:szCs w:val="22"/>
                <w:lang w:val="vi-VN"/>
              </w:rPr>
              <w:t>Cấu trúc (S)/kiểu (T) dữ liệu tham chiếu</w:t>
            </w:r>
          </w:p>
        </w:tc>
        <w:tc>
          <w:tcPr>
            <w:tcW w:w="855" w:type="pct"/>
            <w:shd w:val="clear" w:color="auto" w:fill="auto"/>
            <w:hideMark/>
          </w:tcPr>
          <w:p w14:paraId="7D62AD00" w14:textId="77777777" w:rsidR="00506681" w:rsidRPr="00D32F7A" w:rsidRDefault="00506681" w:rsidP="00F25F68">
            <w:pPr>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459" w:type="pct"/>
            <w:shd w:val="clear" w:color="auto" w:fill="auto"/>
            <w:hideMark/>
          </w:tcPr>
          <w:p w14:paraId="4D93D8E7" w14:textId="77777777" w:rsidR="00506681" w:rsidRPr="00D32F7A" w:rsidRDefault="00506681" w:rsidP="00F25F68">
            <w:pPr>
              <w:jc w:val="center"/>
              <w:rPr>
                <w:rFonts w:ascii="Arial" w:hAnsi="Arial" w:cs="Arial"/>
                <w:sz w:val="22"/>
                <w:szCs w:val="22"/>
                <w:lang w:val="vi-VN"/>
              </w:rPr>
            </w:pPr>
            <w:r w:rsidRPr="00D32F7A">
              <w:rPr>
                <w:rFonts w:ascii="Arial" w:hAnsi="Arial" w:cs="Arial"/>
                <w:i/>
                <w:iCs/>
                <w:sz w:val="22"/>
                <w:szCs w:val="22"/>
                <w:lang w:val="vi-VN"/>
              </w:rPr>
              <w:t>Ý nghĩa</w:t>
            </w:r>
          </w:p>
        </w:tc>
      </w:tr>
      <w:tr w:rsidR="00D32F7A" w:rsidRPr="00D32F7A" w14:paraId="13F0F715" w14:textId="77777777" w:rsidTr="00D32F7A">
        <w:trPr>
          <w:trHeight w:val="310"/>
        </w:trPr>
        <w:tc>
          <w:tcPr>
            <w:tcW w:w="1318" w:type="pct"/>
            <w:shd w:val="clear" w:color="auto" w:fill="auto"/>
            <w:noWrap/>
            <w:hideMark/>
          </w:tcPr>
          <w:p w14:paraId="3EFAB303"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DiaChiTruSo</w:t>
            </w:r>
          </w:p>
        </w:tc>
        <w:tc>
          <w:tcPr>
            <w:tcW w:w="424" w:type="pct"/>
            <w:shd w:val="clear" w:color="auto" w:fill="auto"/>
            <w:noWrap/>
            <w:hideMark/>
          </w:tcPr>
          <w:p w14:paraId="32B242B2" w14:textId="77777777"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1</w:t>
            </w:r>
          </w:p>
        </w:tc>
        <w:tc>
          <w:tcPr>
            <w:tcW w:w="944" w:type="pct"/>
            <w:shd w:val="clear" w:color="auto" w:fill="auto"/>
            <w:noWrap/>
            <w:hideMark/>
          </w:tcPr>
          <w:p w14:paraId="7BB580E0"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DiaChi (S)</w:t>
            </w:r>
          </w:p>
        </w:tc>
        <w:tc>
          <w:tcPr>
            <w:tcW w:w="855" w:type="pct"/>
            <w:shd w:val="clear" w:color="auto" w:fill="auto"/>
            <w:hideMark/>
          </w:tcPr>
          <w:p w14:paraId="7D1E05E3" w14:textId="0BD216D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_Ref169092084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2.5.1.1</w:t>
            </w:r>
            <w:r w:rsidRPr="00D32F7A">
              <w:rPr>
                <w:rFonts w:ascii="Arial" w:hAnsi="Arial" w:cs="Arial"/>
                <w:sz w:val="22"/>
                <w:szCs w:val="22"/>
                <w:lang w:val="vi-VN"/>
              </w:rPr>
              <w:fldChar w:fldCharType="end"/>
            </w:r>
          </w:p>
        </w:tc>
        <w:tc>
          <w:tcPr>
            <w:tcW w:w="1459" w:type="pct"/>
            <w:shd w:val="clear" w:color="auto" w:fill="auto"/>
            <w:hideMark/>
          </w:tcPr>
          <w:p w14:paraId="03D4C0B1" w14:textId="4AADEFB3" w:rsidR="00506681" w:rsidRPr="00D32F7A" w:rsidRDefault="009E7510" w:rsidP="00F25F68">
            <w:pPr>
              <w:rPr>
                <w:rFonts w:ascii="Arial" w:hAnsi="Arial" w:cs="Arial"/>
                <w:sz w:val="22"/>
                <w:szCs w:val="22"/>
              </w:rPr>
            </w:pPr>
            <w:r w:rsidRPr="00D32F7A">
              <w:rPr>
                <w:rFonts w:ascii="Arial" w:hAnsi="Arial" w:cs="Arial"/>
                <w:sz w:val="22"/>
                <w:szCs w:val="22"/>
              </w:rPr>
              <w:t>Địa chỉ trụ sở</w:t>
            </w:r>
          </w:p>
        </w:tc>
      </w:tr>
      <w:tr w:rsidR="00D32F7A" w:rsidRPr="00D32F7A" w14:paraId="72C5171E" w14:textId="77777777" w:rsidTr="00D32F7A">
        <w:trPr>
          <w:trHeight w:val="320"/>
        </w:trPr>
        <w:tc>
          <w:tcPr>
            <w:tcW w:w="1318" w:type="pct"/>
            <w:shd w:val="clear" w:color="auto" w:fill="auto"/>
            <w:hideMark/>
          </w:tcPr>
          <w:p w14:paraId="1E439D9F" w14:textId="77777777" w:rsidR="00340711" w:rsidRPr="00D32F7A" w:rsidRDefault="00340711" w:rsidP="00F25F68">
            <w:pPr>
              <w:rPr>
                <w:rFonts w:ascii="Arial" w:hAnsi="Arial" w:cs="Arial"/>
                <w:sz w:val="22"/>
                <w:szCs w:val="22"/>
                <w:lang w:val="vi-VN"/>
              </w:rPr>
            </w:pPr>
            <w:r w:rsidRPr="00D32F7A">
              <w:rPr>
                <w:rFonts w:ascii="Arial" w:hAnsi="Arial" w:cs="Arial"/>
                <w:sz w:val="22"/>
                <w:szCs w:val="22"/>
                <w:lang w:val="vi-VN"/>
              </w:rPr>
              <w:t>Website</w:t>
            </w:r>
          </w:p>
        </w:tc>
        <w:tc>
          <w:tcPr>
            <w:tcW w:w="424" w:type="pct"/>
            <w:shd w:val="clear" w:color="auto" w:fill="auto"/>
            <w:noWrap/>
            <w:hideMark/>
          </w:tcPr>
          <w:p w14:paraId="2302B10F" w14:textId="77777777" w:rsidR="00340711" w:rsidRPr="00D32F7A" w:rsidRDefault="00340711" w:rsidP="00F25F68">
            <w:pPr>
              <w:jc w:val="center"/>
              <w:rPr>
                <w:rFonts w:ascii="Arial" w:hAnsi="Arial" w:cs="Arial"/>
                <w:sz w:val="22"/>
                <w:szCs w:val="22"/>
                <w:lang w:val="vi-VN"/>
              </w:rPr>
            </w:pPr>
            <w:r w:rsidRPr="00D32F7A">
              <w:rPr>
                <w:rFonts w:ascii="Arial" w:hAnsi="Arial" w:cs="Arial"/>
                <w:sz w:val="22"/>
                <w:szCs w:val="22"/>
                <w:lang w:val="vi-VN"/>
              </w:rPr>
              <w:t>0..1</w:t>
            </w:r>
          </w:p>
        </w:tc>
        <w:tc>
          <w:tcPr>
            <w:tcW w:w="944" w:type="pct"/>
            <w:shd w:val="clear" w:color="auto" w:fill="auto"/>
            <w:noWrap/>
            <w:vAlign w:val="center"/>
            <w:hideMark/>
          </w:tcPr>
          <w:p w14:paraId="394F4D30" w14:textId="1F3A7680" w:rsidR="00340711" w:rsidRPr="00D32F7A" w:rsidRDefault="00340711" w:rsidP="00F25F68">
            <w:pPr>
              <w:rPr>
                <w:rFonts w:ascii="Arial" w:hAnsi="Arial" w:cs="Arial"/>
                <w:sz w:val="22"/>
                <w:szCs w:val="22"/>
                <w:lang w:val="vi-VN"/>
              </w:rPr>
            </w:pPr>
            <w:r w:rsidRPr="00D32F7A">
              <w:rPr>
                <w:rFonts w:ascii="Arial" w:hAnsi="Arial" w:cs="Arial"/>
                <w:sz w:val="22"/>
                <w:szCs w:val="22"/>
                <w:lang w:val="vi-VN"/>
              </w:rPr>
              <w:t>Chuỗi ký tự (T)</w:t>
            </w:r>
          </w:p>
        </w:tc>
        <w:tc>
          <w:tcPr>
            <w:tcW w:w="855" w:type="pct"/>
            <w:shd w:val="clear" w:color="auto" w:fill="auto"/>
            <w:vAlign w:val="center"/>
            <w:hideMark/>
          </w:tcPr>
          <w:p w14:paraId="325101E1" w14:textId="71626C7B" w:rsidR="00340711" w:rsidRPr="00D32F7A" w:rsidRDefault="002A50EB"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59" w:type="pct"/>
            <w:shd w:val="clear" w:color="auto" w:fill="auto"/>
            <w:hideMark/>
          </w:tcPr>
          <w:p w14:paraId="68C1ED9A" w14:textId="6A0A63F2" w:rsidR="00340711" w:rsidRPr="00D32F7A" w:rsidRDefault="00700D3D" w:rsidP="00F25F68">
            <w:pPr>
              <w:jc w:val="both"/>
              <w:rPr>
                <w:rFonts w:ascii="Arial" w:hAnsi="Arial" w:cs="Arial"/>
                <w:sz w:val="22"/>
                <w:szCs w:val="22"/>
              </w:rPr>
            </w:pPr>
            <w:r w:rsidRPr="00D32F7A">
              <w:rPr>
                <w:rFonts w:ascii="Arial" w:hAnsi="Arial" w:cs="Arial"/>
                <w:sz w:val="22"/>
                <w:szCs w:val="22"/>
                <w:lang w:val="vi-VN"/>
              </w:rPr>
              <w:t xml:space="preserve">Website của </w:t>
            </w:r>
            <w:r w:rsidRPr="00D32F7A">
              <w:rPr>
                <w:rFonts w:ascii="Arial" w:hAnsi="Arial" w:cs="Arial"/>
                <w:sz w:val="22"/>
                <w:szCs w:val="22"/>
              </w:rPr>
              <w:t>tổ chức</w:t>
            </w:r>
          </w:p>
        </w:tc>
      </w:tr>
      <w:tr w:rsidR="00D32F7A" w:rsidRPr="00D32F7A" w14:paraId="78ACA38B" w14:textId="77777777" w:rsidTr="00D32F7A">
        <w:trPr>
          <w:trHeight w:val="320"/>
        </w:trPr>
        <w:tc>
          <w:tcPr>
            <w:tcW w:w="1318" w:type="pct"/>
            <w:shd w:val="clear" w:color="auto" w:fill="auto"/>
            <w:vAlign w:val="center"/>
          </w:tcPr>
          <w:p w14:paraId="0E14C280" w14:textId="77777777" w:rsidR="002A50EB" w:rsidRPr="00D32F7A" w:rsidRDefault="002A50EB" w:rsidP="002A50EB">
            <w:pPr>
              <w:rPr>
                <w:rFonts w:ascii="Arial" w:hAnsi="Arial" w:cs="Arial"/>
                <w:sz w:val="22"/>
                <w:szCs w:val="22"/>
                <w:lang w:val="vi-VN"/>
              </w:rPr>
            </w:pPr>
            <w:r w:rsidRPr="00D32F7A">
              <w:rPr>
                <w:rFonts w:ascii="Arial" w:hAnsi="Arial" w:cs="Arial"/>
                <w:sz w:val="22"/>
                <w:szCs w:val="22"/>
                <w:lang w:val="vi-VN"/>
              </w:rPr>
              <w:t>DienThoai</w:t>
            </w:r>
          </w:p>
        </w:tc>
        <w:tc>
          <w:tcPr>
            <w:tcW w:w="424" w:type="pct"/>
            <w:shd w:val="clear" w:color="auto" w:fill="auto"/>
            <w:noWrap/>
            <w:vAlign w:val="center"/>
          </w:tcPr>
          <w:p w14:paraId="4D7671DB" w14:textId="77777777" w:rsidR="002A50EB" w:rsidRPr="00D32F7A" w:rsidRDefault="002A50EB" w:rsidP="002A50EB">
            <w:pPr>
              <w:jc w:val="center"/>
              <w:rPr>
                <w:rFonts w:ascii="Arial" w:hAnsi="Arial" w:cs="Arial"/>
                <w:sz w:val="22"/>
                <w:szCs w:val="22"/>
                <w:lang w:val="vi-VN"/>
              </w:rPr>
            </w:pPr>
            <w:r w:rsidRPr="00D32F7A">
              <w:rPr>
                <w:rFonts w:ascii="Arial" w:hAnsi="Arial" w:cs="Arial"/>
                <w:sz w:val="22"/>
                <w:szCs w:val="22"/>
                <w:lang w:val="vi-VN"/>
              </w:rPr>
              <w:t>0..n</w:t>
            </w:r>
          </w:p>
        </w:tc>
        <w:tc>
          <w:tcPr>
            <w:tcW w:w="944" w:type="pct"/>
            <w:shd w:val="clear" w:color="auto" w:fill="auto"/>
            <w:noWrap/>
            <w:vAlign w:val="center"/>
          </w:tcPr>
          <w:p w14:paraId="53FAB1BA" w14:textId="77777777" w:rsidR="002A50EB" w:rsidRPr="00D32F7A" w:rsidRDefault="002A50EB" w:rsidP="002A50EB">
            <w:pPr>
              <w:rPr>
                <w:rFonts w:ascii="Arial" w:hAnsi="Arial" w:cs="Arial"/>
                <w:sz w:val="22"/>
                <w:szCs w:val="22"/>
                <w:lang w:val="vi-VN"/>
              </w:rPr>
            </w:pPr>
            <w:r w:rsidRPr="00D32F7A">
              <w:rPr>
                <w:rFonts w:ascii="Arial" w:hAnsi="Arial" w:cs="Arial"/>
                <w:sz w:val="22"/>
                <w:szCs w:val="22"/>
                <w:lang w:val="vi-VN"/>
              </w:rPr>
              <w:t>Chuỗi ký tự (T)</w:t>
            </w:r>
          </w:p>
        </w:tc>
        <w:tc>
          <w:tcPr>
            <w:tcW w:w="855" w:type="pct"/>
            <w:shd w:val="clear" w:color="auto" w:fill="auto"/>
          </w:tcPr>
          <w:p w14:paraId="53811E3C" w14:textId="606720DF" w:rsidR="002A50EB" w:rsidRPr="00D32F7A" w:rsidRDefault="002A50EB" w:rsidP="002A50E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59" w:type="pct"/>
            <w:shd w:val="clear" w:color="auto" w:fill="auto"/>
            <w:vAlign w:val="center"/>
          </w:tcPr>
          <w:p w14:paraId="1B71D2B1" w14:textId="77777777" w:rsidR="002A50EB" w:rsidRPr="00D32F7A" w:rsidRDefault="002A50EB" w:rsidP="002A50EB">
            <w:pPr>
              <w:jc w:val="both"/>
              <w:rPr>
                <w:rFonts w:ascii="Arial" w:hAnsi="Arial" w:cs="Arial"/>
                <w:sz w:val="22"/>
                <w:szCs w:val="22"/>
                <w:lang w:val="vi-VN"/>
              </w:rPr>
            </w:pPr>
            <w:r w:rsidRPr="00D32F7A">
              <w:rPr>
                <w:rFonts w:ascii="Arial" w:hAnsi="Arial" w:cs="Arial"/>
                <w:sz w:val="22"/>
                <w:szCs w:val="22"/>
                <w:lang w:val="vi-VN"/>
              </w:rPr>
              <w:t>Điện thoại liên hệ</w:t>
            </w:r>
          </w:p>
        </w:tc>
      </w:tr>
      <w:tr w:rsidR="00D32F7A" w:rsidRPr="00A0085E" w14:paraId="11C086E9" w14:textId="77777777" w:rsidTr="00D32F7A">
        <w:trPr>
          <w:trHeight w:val="320"/>
        </w:trPr>
        <w:tc>
          <w:tcPr>
            <w:tcW w:w="1318" w:type="pct"/>
            <w:shd w:val="clear" w:color="auto" w:fill="auto"/>
            <w:vAlign w:val="center"/>
          </w:tcPr>
          <w:p w14:paraId="120B0422" w14:textId="77777777" w:rsidR="002A50EB" w:rsidRPr="00D32F7A" w:rsidRDefault="002A50EB" w:rsidP="002A50EB">
            <w:pPr>
              <w:rPr>
                <w:rFonts w:ascii="Arial" w:hAnsi="Arial" w:cs="Arial"/>
                <w:sz w:val="22"/>
                <w:szCs w:val="22"/>
                <w:lang w:val="vi-VN"/>
              </w:rPr>
            </w:pPr>
            <w:r w:rsidRPr="00D32F7A">
              <w:rPr>
                <w:rFonts w:ascii="Arial" w:hAnsi="Arial" w:cs="Arial"/>
                <w:sz w:val="22"/>
                <w:szCs w:val="22"/>
                <w:lang w:val="vi-VN"/>
              </w:rPr>
              <w:t>Email</w:t>
            </w:r>
          </w:p>
        </w:tc>
        <w:tc>
          <w:tcPr>
            <w:tcW w:w="424" w:type="pct"/>
            <w:shd w:val="clear" w:color="auto" w:fill="auto"/>
            <w:noWrap/>
            <w:vAlign w:val="center"/>
          </w:tcPr>
          <w:p w14:paraId="4BAA50E9" w14:textId="77777777" w:rsidR="002A50EB" w:rsidRPr="00D32F7A" w:rsidRDefault="002A50EB" w:rsidP="002A50EB">
            <w:pPr>
              <w:jc w:val="center"/>
              <w:rPr>
                <w:rFonts w:ascii="Arial" w:hAnsi="Arial" w:cs="Arial"/>
                <w:sz w:val="22"/>
                <w:szCs w:val="22"/>
                <w:lang w:val="vi-VN"/>
              </w:rPr>
            </w:pPr>
            <w:r w:rsidRPr="00D32F7A">
              <w:rPr>
                <w:rFonts w:ascii="Arial" w:hAnsi="Arial" w:cs="Arial"/>
                <w:sz w:val="22"/>
                <w:szCs w:val="22"/>
                <w:lang w:val="vi-VN"/>
              </w:rPr>
              <w:t>0..n</w:t>
            </w:r>
          </w:p>
        </w:tc>
        <w:tc>
          <w:tcPr>
            <w:tcW w:w="944" w:type="pct"/>
            <w:shd w:val="clear" w:color="auto" w:fill="auto"/>
            <w:noWrap/>
            <w:vAlign w:val="center"/>
          </w:tcPr>
          <w:p w14:paraId="5FEEDC33" w14:textId="77777777" w:rsidR="002A50EB" w:rsidRPr="00D32F7A" w:rsidRDefault="002A50EB" w:rsidP="002A50EB">
            <w:pPr>
              <w:rPr>
                <w:rFonts w:ascii="Arial" w:hAnsi="Arial" w:cs="Arial"/>
                <w:sz w:val="22"/>
                <w:szCs w:val="22"/>
                <w:lang w:val="vi-VN"/>
              </w:rPr>
            </w:pPr>
            <w:r w:rsidRPr="00D32F7A">
              <w:rPr>
                <w:rFonts w:ascii="Arial" w:hAnsi="Arial" w:cs="Arial"/>
                <w:sz w:val="22"/>
                <w:szCs w:val="22"/>
                <w:lang w:val="vi-VN"/>
              </w:rPr>
              <w:t>Chuỗi ký tự (T)</w:t>
            </w:r>
          </w:p>
        </w:tc>
        <w:tc>
          <w:tcPr>
            <w:tcW w:w="855" w:type="pct"/>
            <w:shd w:val="clear" w:color="auto" w:fill="auto"/>
          </w:tcPr>
          <w:p w14:paraId="69827D65" w14:textId="116C3A2A" w:rsidR="002A50EB" w:rsidRPr="00D32F7A" w:rsidRDefault="002A50EB" w:rsidP="002A50E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59" w:type="pct"/>
            <w:shd w:val="clear" w:color="auto" w:fill="auto"/>
            <w:vAlign w:val="center"/>
          </w:tcPr>
          <w:p w14:paraId="4E1188F9" w14:textId="77777777" w:rsidR="002A50EB" w:rsidRPr="00D32F7A" w:rsidRDefault="002A50EB" w:rsidP="002A50EB">
            <w:pPr>
              <w:jc w:val="both"/>
              <w:rPr>
                <w:rFonts w:ascii="Arial" w:hAnsi="Arial" w:cs="Arial"/>
                <w:sz w:val="22"/>
                <w:szCs w:val="22"/>
                <w:lang w:val="vi-VN"/>
              </w:rPr>
            </w:pPr>
            <w:r w:rsidRPr="00D32F7A">
              <w:rPr>
                <w:rFonts w:ascii="Arial" w:hAnsi="Arial" w:cs="Arial"/>
                <w:sz w:val="22"/>
                <w:szCs w:val="22"/>
                <w:lang w:val="vi-VN"/>
              </w:rPr>
              <w:t>Địa chỉ gửi thư điện tử</w:t>
            </w:r>
          </w:p>
        </w:tc>
      </w:tr>
      <w:tr w:rsidR="00D32F7A" w:rsidRPr="00D32F7A" w14:paraId="5BA8FA30" w14:textId="77777777" w:rsidTr="00D32F7A">
        <w:trPr>
          <w:trHeight w:val="320"/>
        </w:trPr>
        <w:tc>
          <w:tcPr>
            <w:tcW w:w="1318" w:type="pct"/>
            <w:shd w:val="clear" w:color="auto" w:fill="auto"/>
            <w:vAlign w:val="center"/>
          </w:tcPr>
          <w:p w14:paraId="220452F1" w14:textId="77777777" w:rsidR="002A50EB" w:rsidRPr="00D32F7A" w:rsidRDefault="002A50EB" w:rsidP="002A50EB">
            <w:pPr>
              <w:rPr>
                <w:rFonts w:ascii="Arial" w:hAnsi="Arial" w:cs="Arial"/>
                <w:sz w:val="22"/>
                <w:szCs w:val="22"/>
                <w:lang w:val="vi-VN"/>
              </w:rPr>
            </w:pPr>
            <w:r w:rsidRPr="00D32F7A">
              <w:rPr>
                <w:rFonts w:ascii="Arial" w:hAnsi="Arial" w:cs="Arial"/>
                <w:sz w:val="22"/>
                <w:szCs w:val="22"/>
                <w:lang w:val="vi-VN"/>
              </w:rPr>
              <w:t>Fax</w:t>
            </w:r>
          </w:p>
        </w:tc>
        <w:tc>
          <w:tcPr>
            <w:tcW w:w="424" w:type="pct"/>
            <w:shd w:val="clear" w:color="auto" w:fill="auto"/>
            <w:noWrap/>
            <w:vAlign w:val="center"/>
          </w:tcPr>
          <w:p w14:paraId="1AEEA72B" w14:textId="77777777" w:rsidR="002A50EB" w:rsidRPr="00D32F7A" w:rsidRDefault="002A50EB" w:rsidP="002A50EB">
            <w:pPr>
              <w:jc w:val="center"/>
              <w:rPr>
                <w:rFonts w:ascii="Arial" w:hAnsi="Arial" w:cs="Arial"/>
                <w:sz w:val="22"/>
                <w:szCs w:val="22"/>
                <w:lang w:val="vi-VN"/>
              </w:rPr>
            </w:pPr>
            <w:r w:rsidRPr="00D32F7A">
              <w:rPr>
                <w:rFonts w:ascii="Arial" w:hAnsi="Arial" w:cs="Arial"/>
                <w:sz w:val="22"/>
                <w:szCs w:val="22"/>
                <w:lang w:val="vi-VN"/>
              </w:rPr>
              <w:t>0..n</w:t>
            </w:r>
          </w:p>
        </w:tc>
        <w:tc>
          <w:tcPr>
            <w:tcW w:w="944" w:type="pct"/>
            <w:shd w:val="clear" w:color="auto" w:fill="auto"/>
            <w:noWrap/>
            <w:vAlign w:val="center"/>
          </w:tcPr>
          <w:p w14:paraId="508FD843" w14:textId="77777777" w:rsidR="002A50EB" w:rsidRPr="00D32F7A" w:rsidRDefault="002A50EB" w:rsidP="002A50EB">
            <w:pPr>
              <w:rPr>
                <w:rFonts w:ascii="Arial" w:hAnsi="Arial" w:cs="Arial"/>
                <w:sz w:val="22"/>
                <w:szCs w:val="22"/>
                <w:lang w:val="vi-VN"/>
              </w:rPr>
            </w:pPr>
            <w:r w:rsidRPr="00D32F7A">
              <w:rPr>
                <w:rFonts w:ascii="Arial" w:hAnsi="Arial" w:cs="Arial"/>
                <w:sz w:val="22"/>
                <w:szCs w:val="22"/>
                <w:lang w:val="vi-VN"/>
              </w:rPr>
              <w:t>Chuỗi ký tự (T)</w:t>
            </w:r>
          </w:p>
        </w:tc>
        <w:tc>
          <w:tcPr>
            <w:tcW w:w="855" w:type="pct"/>
            <w:shd w:val="clear" w:color="auto" w:fill="auto"/>
          </w:tcPr>
          <w:p w14:paraId="396872A8" w14:textId="20B96980" w:rsidR="002A50EB" w:rsidRPr="00D32F7A" w:rsidRDefault="002A50EB" w:rsidP="002A50E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59" w:type="pct"/>
            <w:shd w:val="clear" w:color="auto" w:fill="auto"/>
            <w:vAlign w:val="center"/>
          </w:tcPr>
          <w:p w14:paraId="77037B95" w14:textId="77777777" w:rsidR="002A50EB" w:rsidRPr="00D32F7A" w:rsidRDefault="002A50EB" w:rsidP="002A50EB">
            <w:pPr>
              <w:jc w:val="both"/>
              <w:rPr>
                <w:rFonts w:ascii="Arial" w:hAnsi="Arial" w:cs="Arial"/>
                <w:sz w:val="22"/>
                <w:szCs w:val="22"/>
                <w:lang w:val="vi-VN"/>
              </w:rPr>
            </w:pPr>
            <w:r w:rsidRPr="00D32F7A">
              <w:rPr>
                <w:rFonts w:ascii="Arial" w:hAnsi="Arial" w:cs="Arial"/>
                <w:sz w:val="22"/>
                <w:szCs w:val="22"/>
                <w:lang w:val="vi-VN"/>
              </w:rPr>
              <w:t>Số Fax</w:t>
            </w:r>
          </w:p>
        </w:tc>
      </w:tr>
    </w:tbl>
    <w:p w14:paraId="7C92F566" w14:textId="2A0544F4" w:rsidR="00506681" w:rsidRPr="00D32F7A" w:rsidRDefault="00506681" w:rsidP="00047828">
      <w:pPr>
        <w:pStyle w:val="AHeading7"/>
        <w:numPr>
          <w:ilvl w:val="4"/>
          <w:numId w:val="7"/>
        </w:numPr>
      </w:pPr>
      <w:bookmarkStart w:id="428" w:name="_Ref169119593"/>
      <w:r w:rsidRPr="00D32F7A">
        <w:t>Vốn điều lệ: VonDieuLe</w:t>
      </w:r>
      <w:bookmarkEnd w:id="428"/>
    </w:p>
    <w:p w14:paraId="77F10DAF" w14:textId="2567979A" w:rsidR="00506681" w:rsidRPr="00D32F7A" w:rsidRDefault="00506681" w:rsidP="00B538B6">
      <w:pPr>
        <w:pStyle w:val="ANormal"/>
      </w:pPr>
      <w:r w:rsidRPr="00D32F7A">
        <w:t>Tên cấu trúc: VonDieuLe</w:t>
      </w:r>
    </w:p>
    <w:p w14:paraId="67868204" w14:textId="309AE07E" w:rsidR="00506681" w:rsidRPr="00D32F7A" w:rsidRDefault="00506681" w:rsidP="00B538B6">
      <w:pPr>
        <w:pStyle w:val="ANormal"/>
      </w:pPr>
      <w:r w:rsidRPr="00D32F7A">
        <w:t>Mô tả: Cấu trúc mô tả dữ liệu vốn điều lệ của tổ chức</w:t>
      </w:r>
    </w:p>
    <w:tbl>
      <w:tblPr>
        <w:tblW w:w="9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992"/>
        <w:gridCol w:w="1985"/>
        <w:gridCol w:w="1842"/>
        <w:gridCol w:w="2466"/>
      </w:tblGrid>
      <w:tr w:rsidR="00506681" w:rsidRPr="00D32F7A" w14:paraId="03F105EB" w14:textId="77777777" w:rsidTr="00506681">
        <w:trPr>
          <w:trHeight w:val="620"/>
          <w:tblHeader/>
        </w:trPr>
        <w:tc>
          <w:tcPr>
            <w:tcW w:w="1980" w:type="dxa"/>
            <w:shd w:val="clear" w:color="auto" w:fill="auto"/>
            <w:hideMark/>
          </w:tcPr>
          <w:p w14:paraId="2CDD54D3" w14:textId="77777777" w:rsidR="00506681" w:rsidRPr="00D32F7A" w:rsidRDefault="00506681" w:rsidP="00F25F68">
            <w:pPr>
              <w:jc w:val="center"/>
              <w:rPr>
                <w:rFonts w:ascii="Arial" w:hAnsi="Arial" w:cs="Arial"/>
                <w:sz w:val="22"/>
                <w:szCs w:val="22"/>
                <w:lang w:val="vi-VN"/>
              </w:rPr>
            </w:pPr>
            <w:r w:rsidRPr="00D32F7A">
              <w:rPr>
                <w:rFonts w:ascii="Arial" w:hAnsi="Arial" w:cs="Arial"/>
                <w:i/>
                <w:iCs/>
                <w:sz w:val="22"/>
                <w:szCs w:val="22"/>
                <w:lang w:val="vi-VN"/>
              </w:rPr>
              <w:t>Tên thuộc tính</w:t>
            </w:r>
          </w:p>
        </w:tc>
        <w:tc>
          <w:tcPr>
            <w:tcW w:w="992" w:type="dxa"/>
            <w:shd w:val="clear" w:color="auto" w:fill="auto"/>
            <w:hideMark/>
          </w:tcPr>
          <w:p w14:paraId="420BE56A" w14:textId="77777777" w:rsidR="00506681" w:rsidRPr="00D32F7A" w:rsidRDefault="00506681" w:rsidP="00F25F68">
            <w:pPr>
              <w:jc w:val="center"/>
              <w:rPr>
                <w:rFonts w:ascii="Arial" w:hAnsi="Arial" w:cs="Arial"/>
                <w:sz w:val="22"/>
                <w:szCs w:val="22"/>
                <w:lang w:val="vi-VN"/>
              </w:rPr>
            </w:pPr>
            <w:r w:rsidRPr="00D32F7A">
              <w:rPr>
                <w:rFonts w:ascii="Arial" w:hAnsi="Arial" w:cs="Arial"/>
                <w:i/>
                <w:iCs/>
                <w:sz w:val="22"/>
                <w:szCs w:val="22"/>
                <w:lang w:val="vi-VN"/>
              </w:rPr>
              <w:t>Số lượng</w:t>
            </w:r>
          </w:p>
        </w:tc>
        <w:tc>
          <w:tcPr>
            <w:tcW w:w="1985" w:type="dxa"/>
            <w:shd w:val="clear" w:color="auto" w:fill="auto"/>
            <w:hideMark/>
          </w:tcPr>
          <w:p w14:paraId="5D6CE747" w14:textId="77777777" w:rsidR="00506681" w:rsidRPr="00D32F7A" w:rsidRDefault="00506681" w:rsidP="00F25F68">
            <w:pPr>
              <w:jc w:val="center"/>
              <w:rPr>
                <w:rFonts w:ascii="Arial" w:hAnsi="Arial" w:cs="Arial"/>
                <w:sz w:val="22"/>
                <w:szCs w:val="22"/>
                <w:lang w:val="vi-VN"/>
              </w:rPr>
            </w:pPr>
            <w:r w:rsidRPr="00D32F7A">
              <w:rPr>
                <w:rFonts w:ascii="Arial" w:hAnsi="Arial" w:cs="Arial"/>
                <w:i/>
                <w:iCs/>
                <w:sz w:val="22"/>
                <w:szCs w:val="22"/>
                <w:lang w:val="vi-VN"/>
              </w:rPr>
              <w:t>Cấu trúc (S)/kiểu (T) dữ liệu tham chiếu</w:t>
            </w:r>
          </w:p>
        </w:tc>
        <w:tc>
          <w:tcPr>
            <w:tcW w:w="1842" w:type="dxa"/>
            <w:shd w:val="clear" w:color="auto" w:fill="auto"/>
            <w:hideMark/>
          </w:tcPr>
          <w:p w14:paraId="35F16B7B" w14:textId="77777777" w:rsidR="00506681" w:rsidRPr="00D32F7A" w:rsidRDefault="00506681" w:rsidP="00F25F68">
            <w:pPr>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2466" w:type="dxa"/>
            <w:shd w:val="clear" w:color="auto" w:fill="auto"/>
            <w:hideMark/>
          </w:tcPr>
          <w:p w14:paraId="09B51B9D" w14:textId="77777777" w:rsidR="00506681" w:rsidRPr="00D32F7A" w:rsidRDefault="00506681" w:rsidP="00F25F68">
            <w:pPr>
              <w:jc w:val="center"/>
              <w:rPr>
                <w:rFonts w:ascii="Arial" w:hAnsi="Arial" w:cs="Arial"/>
                <w:sz w:val="22"/>
                <w:szCs w:val="22"/>
                <w:lang w:val="vi-VN"/>
              </w:rPr>
            </w:pPr>
            <w:r w:rsidRPr="00D32F7A">
              <w:rPr>
                <w:rFonts w:ascii="Arial" w:hAnsi="Arial" w:cs="Arial"/>
                <w:i/>
                <w:iCs/>
                <w:sz w:val="22"/>
                <w:szCs w:val="22"/>
                <w:lang w:val="vi-VN"/>
              </w:rPr>
              <w:t>Ý nghĩa</w:t>
            </w:r>
          </w:p>
        </w:tc>
      </w:tr>
      <w:tr w:rsidR="00506681" w:rsidRPr="00D32F7A" w14:paraId="27425EA0" w14:textId="77777777" w:rsidTr="00506681">
        <w:trPr>
          <w:trHeight w:val="310"/>
        </w:trPr>
        <w:tc>
          <w:tcPr>
            <w:tcW w:w="1980" w:type="dxa"/>
            <w:shd w:val="clear" w:color="auto" w:fill="auto"/>
            <w:hideMark/>
          </w:tcPr>
          <w:p w14:paraId="507CBE78" w14:textId="1B211C0B" w:rsidR="00506681" w:rsidRPr="00D32F7A" w:rsidRDefault="00D67981" w:rsidP="00F25F68">
            <w:pPr>
              <w:rPr>
                <w:rFonts w:ascii="Arial" w:hAnsi="Arial" w:cs="Arial"/>
                <w:sz w:val="22"/>
                <w:szCs w:val="22"/>
              </w:rPr>
            </w:pPr>
            <w:r w:rsidRPr="00D32F7A">
              <w:rPr>
                <w:rFonts w:ascii="Arial" w:hAnsi="Arial" w:cs="Arial"/>
                <w:sz w:val="22"/>
                <w:szCs w:val="22"/>
              </w:rPr>
              <w:t>So</w:t>
            </w:r>
            <w:r w:rsidR="00506681" w:rsidRPr="00D32F7A">
              <w:rPr>
                <w:rFonts w:ascii="Arial" w:hAnsi="Arial" w:cs="Arial"/>
                <w:sz w:val="22"/>
                <w:szCs w:val="22"/>
                <w:lang w:val="vi-VN"/>
              </w:rPr>
              <w:t>Von</w:t>
            </w:r>
            <w:r w:rsidR="00506681" w:rsidRPr="00D32F7A">
              <w:rPr>
                <w:rFonts w:ascii="Arial" w:hAnsi="Arial" w:cs="Arial"/>
                <w:sz w:val="22"/>
                <w:szCs w:val="22"/>
              </w:rPr>
              <w:t>DieuLe</w:t>
            </w:r>
          </w:p>
        </w:tc>
        <w:tc>
          <w:tcPr>
            <w:tcW w:w="992" w:type="dxa"/>
            <w:shd w:val="clear" w:color="auto" w:fill="auto"/>
            <w:hideMark/>
          </w:tcPr>
          <w:p w14:paraId="5CA3E0FA" w14:textId="24F07024"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1</w:t>
            </w:r>
          </w:p>
        </w:tc>
        <w:tc>
          <w:tcPr>
            <w:tcW w:w="1985" w:type="dxa"/>
            <w:shd w:val="clear" w:color="auto" w:fill="auto"/>
            <w:noWrap/>
            <w:hideMark/>
          </w:tcPr>
          <w:p w14:paraId="15FAB96E"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Số thập phân (T)</w:t>
            </w:r>
          </w:p>
        </w:tc>
        <w:tc>
          <w:tcPr>
            <w:tcW w:w="1842" w:type="dxa"/>
            <w:shd w:val="clear" w:color="auto" w:fill="auto"/>
            <w:hideMark/>
          </w:tcPr>
          <w:p w14:paraId="4EA865EF" w14:textId="2044D63E"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466" w:type="dxa"/>
            <w:shd w:val="clear" w:color="auto" w:fill="auto"/>
            <w:hideMark/>
          </w:tcPr>
          <w:p w14:paraId="2D5B6BC6" w14:textId="77777777" w:rsidR="00506681" w:rsidRPr="00D32F7A" w:rsidRDefault="00506681" w:rsidP="00F25F68">
            <w:pPr>
              <w:jc w:val="both"/>
              <w:rPr>
                <w:rFonts w:ascii="Arial" w:hAnsi="Arial" w:cs="Arial"/>
                <w:sz w:val="22"/>
                <w:szCs w:val="22"/>
              </w:rPr>
            </w:pPr>
            <w:r w:rsidRPr="00D32F7A">
              <w:rPr>
                <w:rFonts w:ascii="Arial" w:hAnsi="Arial" w:cs="Arial"/>
                <w:sz w:val="22"/>
                <w:szCs w:val="22"/>
                <w:lang w:val="vi-VN"/>
              </w:rPr>
              <w:t xml:space="preserve">Vốn </w:t>
            </w:r>
            <w:r w:rsidRPr="00D32F7A">
              <w:rPr>
                <w:rFonts w:ascii="Arial" w:hAnsi="Arial" w:cs="Arial"/>
                <w:sz w:val="22"/>
                <w:szCs w:val="22"/>
              </w:rPr>
              <w:t>điều lệ</w:t>
            </w:r>
          </w:p>
        </w:tc>
      </w:tr>
      <w:tr w:rsidR="00506681" w:rsidRPr="00A0085E" w14:paraId="5CE262D1" w14:textId="77777777" w:rsidTr="00506681">
        <w:trPr>
          <w:trHeight w:val="310"/>
        </w:trPr>
        <w:tc>
          <w:tcPr>
            <w:tcW w:w="1980" w:type="dxa"/>
            <w:shd w:val="clear" w:color="auto" w:fill="auto"/>
            <w:hideMark/>
          </w:tcPr>
          <w:p w14:paraId="3834F5D8" w14:textId="77777777" w:rsidR="00506681" w:rsidRPr="00D32F7A" w:rsidRDefault="00506681" w:rsidP="00F25F68">
            <w:pPr>
              <w:rPr>
                <w:rFonts w:ascii="Arial" w:hAnsi="Arial" w:cs="Arial"/>
                <w:sz w:val="22"/>
                <w:szCs w:val="22"/>
              </w:rPr>
            </w:pPr>
            <w:r w:rsidRPr="00D32F7A">
              <w:rPr>
                <w:rFonts w:ascii="Arial" w:hAnsi="Arial" w:cs="Arial"/>
                <w:sz w:val="22"/>
                <w:szCs w:val="22"/>
                <w:lang w:val="vi-VN"/>
              </w:rPr>
              <w:t>LoaiTienVon</w:t>
            </w:r>
            <w:r w:rsidRPr="00D32F7A">
              <w:rPr>
                <w:rFonts w:ascii="Arial" w:hAnsi="Arial" w:cs="Arial"/>
                <w:sz w:val="22"/>
                <w:szCs w:val="22"/>
              </w:rPr>
              <w:t>DieuLe</w:t>
            </w:r>
          </w:p>
        </w:tc>
        <w:tc>
          <w:tcPr>
            <w:tcW w:w="992" w:type="dxa"/>
            <w:shd w:val="clear" w:color="auto" w:fill="auto"/>
            <w:hideMark/>
          </w:tcPr>
          <w:p w14:paraId="62C83183" w14:textId="27429A4E"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1</w:t>
            </w:r>
          </w:p>
        </w:tc>
        <w:tc>
          <w:tcPr>
            <w:tcW w:w="1985" w:type="dxa"/>
            <w:shd w:val="clear" w:color="auto" w:fill="auto"/>
            <w:hideMark/>
          </w:tcPr>
          <w:p w14:paraId="35206AD2"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LoaiTien (S)</w:t>
            </w:r>
          </w:p>
        </w:tc>
        <w:tc>
          <w:tcPr>
            <w:tcW w:w="1842" w:type="dxa"/>
            <w:shd w:val="clear" w:color="auto" w:fill="auto"/>
            <w:hideMark/>
          </w:tcPr>
          <w:p w14:paraId="37AEDA46" w14:textId="08BF528E"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_Ref168925054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2.3.1.2.3</w:t>
            </w:r>
            <w:r w:rsidRPr="00D32F7A">
              <w:rPr>
                <w:rFonts w:ascii="Arial" w:hAnsi="Arial" w:cs="Arial"/>
                <w:sz w:val="22"/>
                <w:szCs w:val="22"/>
                <w:lang w:val="vi-VN"/>
              </w:rPr>
              <w:fldChar w:fldCharType="end"/>
            </w:r>
          </w:p>
        </w:tc>
        <w:tc>
          <w:tcPr>
            <w:tcW w:w="2466" w:type="dxa"/>
            <w:shd w:val="clear" w:color="auto" w:fill="auto"/>
            <w:hideMark/>
          </w:tcPr>
          <w:p w14:paraId="49F87D0E" w14:textId="77777777" w:rsidR="00506681" w:rsidRPr="00D32F7A" w:rsidRDefault="00506681" w:rsidP="00F25F68">
            <w:pPr>
              <w:jc w:val="both"/>
              <w:rPr>
                <w:rFonts w:ascii="Arial" w:hAnsi="Arial" w:cs="Arial"/>
                <w:sz w:val="22"/>
                <w:szCs w:val="22"/>
                <w:lang w:val="vi-VN"/>
              </w:rPr>
            </w:pPr>
            <w:r w:rsidRPr="00D32F7A">
              <w:rPr>
                <w:rFonts w:ascii="Arial" w:hAnsi="Arial" w:cs="Arial"/>
                <w:sz w:val="22"/>
                <w:szCs w:val="22"/>
                <w:lang w:val="vi-VN"/>
              </w:rPr>
              <w:t>Loại tiền của vốn điều lệ</w:t>
            </w:r>
          </w:p>
        </w:tc>
      </w:tr>
      <w:tr w:rsidR="00506681" w:rsidRPr="00A0085E" w14:paraId="0580F0CF" w14:textId="77777777" w:rsidTr="00506681">
        <w:trPr>
          <w:trHeight w:val="310"/>
        </w:trPr>
        <w:tc>
          <w:tcPr>
            <w:tcW w:w="1980" w:type="dxa"/>
            <w:shd w:val="clear" w:color="auto" w:fill="auto"/>
            <w:hideMark/>
          </w:tcPr>
          <w:p w14:paraId="73F5D8DE" w14:textId="77777777" w:rsidR="00506681" w:rsidRPr="00D32F7A" w:rsidRDefault="00506681" w:rsidP="00F25F68">
            <w:pPr>
              <w:rPr>
                <w:rFonts w:ascii="Arial" w:hAnsi="Arial" w:cs="Arial"/>
                <w:sz w:val="22"/>
                <w:szCs w:val="22"/>
              </w:rPr>
            </w:pPr>
            <w:r w:rsidRPr="00D32F7A">
              <w:rPr>
                <w:rFonts w:ascii="Arial" w:hAnsi="Arial" w:cs="Arial"/>
                <w:sz w:val="22"/>
                <w:szCs w:val="22"/>
                <w:lang w:val="vi-VN"/>
              </w:rPr>
              <w:t>TyTrongVon</w:t>
            </w:r>
            <w:r w:rsidRPr="00D32F7A">
              <w:rPr>
                <w:rFonts w:ascii="Arial" w:hAnsi="Arial" w:cs="Arial"/>
                <w:sz w:val="22"/>
                <w:szCs w:val="22"/>
              </w:rPr>
              <w:t>DieuLe</w:t>
            </w:r>
          </w:p>
        </w:tc>
        <w:tc>
          <w:tcPr>
            <w:tcW w:w="992" w:type="dxa"/>
            <w:shd w:val="clear" w:color="auto" w:fill="auto"/>
            <w:hideMark/>
          </w:tcPr>
          <w:p w14:paraId="398DC0E6" w14:textId="7836F970"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1</w:t>
            </w:r>
          </w:p>
        </w:tc>
        <w:tc>
          <w:tcPr>
            <w:tcW w:w="1985" w:type="dxa"/>
            <w:shd w:val="clear" w:color="auto" w:fill="auto"/>
            <w:noWrap/>
            <w:hideMark/>
          </w:tcPr>
          <w:p w14:paraId="0E2E01F6"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Số thập phân (T)</w:t>
            </w:r>
          </w:p>
        </w:tc>
        <w:tc>
          <w:tcPr>
            <w:tcW w:w="1842" w:type="dxa"/>
            <w:shd w:val="clear" w:color="auto" w:fill="auto"/>
            <w:hideMark/>
          </w:tcPr>
          <w:p w14:paraId="160DFC02" w14:textId="4BFAD90A"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466" w:type="dxa"/>
            <w:shd w:val="clear" w:color="auto" w:fill="auto"/>
            <w:hideMark/>
          </w:tcPr>
          <w:p w14:paraId="318990B3" w14:textId="77777777" w:rsidR="00506681" w:rsidRPr="00A0085E" w:rsidRDefault="00506681" w:rsidP="00F25F68">
            <w:pPr>
              <w:jc w:val="both"/>
              <w:rPr>
                <w:rFonts w:ascii="Arial" w:hAnsi="Arial" w:cs="Arial"/>
                <w:sz w:val="22"/>
                <w:szCs w:val="22"/>
                <w:lang w:val="vi-VN"/>
              </w:rPr>
            </w:pPr>
            <w:r w:rsidRPr="00D32F7A">
              <w:rPr>
                <w:rFonts w:ascii="Arial" w:hAnsi="Arial" w:cs="Arial"/>
                <w:sz w:val="22"/>
                <w:szCs w:val="22"/>
                <w:lang w:val="vi-VN"/>
              </w:rPr>
              <w:t xml:space="preserve">Tỷ trọng vốn </w:t>
            </w:r>
            <w:r w:rsidRPr="00A0085E">
              <w:rPr>
                <w:rFonts w:ascii="Arial" w:hAnsi="Arial" w:cs="Arial"/>
                <w:sz w:val="22"/>
                <w:szCs w:val="22"/>
                <w:lang w:val="vi-VN"/>
              </w:rPr>
              <w:t>điều lệ</w:t>
            </w:r>
          </w:p>
        </w:tc>
      </w:tr>
      <w:tr w:rsidR="00506681" w:rsidRPr="00A0085E" w14:paraId="622F00CC" w14:textId="77777777" w:rsidTr="00506681">
        <w:trPr>
          <w:trHeight w:val="310"/>
        </w:trPr>
        <w:tc>
          <w:tcPr>
            <w:tcW w:w="1980" w:type="dxa"/>
            <w:shd w:val="clear" w:color="auto" w:fill="auto"/>
            <w:hideMark/>
          </w:tcPr>
          <w:p w14:paraId="3EA2D724" w14:textId="77777777" w:rsidR="00506681" w:rsidRPr="00D32F7A" w:rsidRDefault="00506681" w:rsidP="00F25F68">
            <w:pPr>
              <w:rPr>
                <w:rFonts w:ascii="Arial" w:hAnsi="Arial" w:cs="Arial"/>
                <w:sz w:val="22"/>
                <w:szCs w:val="22"/>
              </w:rPr>
            </w:pPr>
            <w:r w:rsidRPr="00D32F7A">
              <w:rPr>
                <w:rFonts w:ascii="Arial" w:hAnsi="Arial" w:cs="Arial"/>
                <w:sz w:val="22"/>
                <w:szCs w:val="22"/>
              </w:rPr>
              <w:t>LoaiNguonVonDieuLe</w:t>
            </w:r>
          </w:p>
        </w:tc>
        <w:tc>
          <w:tcPr>
            <w:tcW w:w="992" w:type="dxa"/>
            <w:shd w:val="clear" w:color="auto" w:fill="auto"/>
            <w:hideMark/>
          </w:tcPr>
          <w:p w14:paraId="082464C9" w14:textId="64227162"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1</w:t>
            </w:r>
          </w:p>
        </w:tc>
        <w:tc>
          <w:tcPr>
            <w:tcW w:w="1985" w:type="dxa"/>
            <w:shd w:val="clear" w:color="auto" w:fill="auto"/>
            <w:noWrap/>
            <w:hideMark/>
          </w:tcPr>
          <w:p w14:paraId="773B2B4A" w14:textId="77777777" w:rsidR="00506681" w:rsidRPr="00D32F7A" w:rsidRDefault="00506681" w:rsidP="00F25F68">
            <w:pPr>
              <w:rPr>
                <w:rFonts w:ascii="Arial" w:hAnsi="Arial" w:cs="Arial"/>
                <w:sz w:val="22"/>
                <w:szCs w:val="22"/>
                <w:lang w:val="vi-VN"/>
              </w:rPr>
            </w:pPr>
            <w:r w:rsidRPr="00D32F7A">
              <w:rPr>
                <w:rFonts w:ascii="Arial" w:hAnsi="Arial" w:cs="Arial"/>
                <w:sz w:val="22"/>
                <w:szCs w:val="22"/>
              </w:rPr>
              <w:t>LoaiNguonVonDieuLe</w:t>
            </w:r>
            <w:r w:rsidRPr="00D32F7A">
              <w:rPr>
                <w:rFonts w:ascii="Arial" w:hAnsi="Arial" w:cs="Arial"/>
                <w:sz w:val="22"/>
                <w:szCs w:val="22"/>
                <w:lang w:val="vi-VN"/>
              </w:rPr>
              <w:t xml:space="preserve"> (T)</w:t>
            </w:r>
          </w:p>
        </w:tc>
        <w:tc>
          <w:tcPr>
            <w:tcW w:w="1842" w:type="dxa"/>
            <w:shd w:val="clear" w:color="auto" w:fill="auto"/>
            <w:hideMark/>
          </w:tcPr>
          <w:p w14:paraId="33F89F88" w14:textId="50337AF5"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_Ref174166799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2.3.1.2.5</w:t>
            </w:r>
            <w:r w:rsidRPr="00D32F7A">
              <w:rPr>
                <w:rFonts w:ascii="Arial" w:hAnsi="Arial" w:cs="Arial"/>
                <w:sz w:val="22"/>
                <w:szCs w:val="22"/>
                <w:lang w:val="vi-VN"/>
              </w:rPr>
              <w:fldChar w:fldCharType="end"/>
            </w:r>
          </w:p>
        </w:tc>
        <w:tc>
          <w:tcPr>
            <w:tcW w:w="2466" w:type="dxa"/>
            <w:shd w:val="clear" w:color="auto" w:fill="auto"/>
            <w:hideMark/>
          </w:tcPr>
          <w:p w14:paraId="640D02BD" w14:textId="77777777" w:rsidR="00506681" w:rsidRPr="00D32F7A" w:rsidRDefault="00506681" w:rsidP="00F25F68">
            <w:pPr>
              <w:jc w:val="both"/>
              <w:rPr>
                <w:rFonts w:ascii="Arial" w:hAnsi="Arial" w:cs="Arial"/>
                <w:sz w:val="22"/>
                <w:szCs w:val="22"/>
                <w:lang w:val="vi-VN"/>
              </w:rPr>
            </w:pPr>
            <w:r w:rsidRPr="00D32F7A">
              <w:rPr>
                <w:rFonts w:ascii="Arial" w:hAnsi="Arial" w:cs="Arial"/>
                <w:sz w:val="22"/>
                <w:szCs w:val="22"/>
                <w:lang w:val="vi-VN"/>
              </w:rPr>
              <w:t>Loại nguồn vốn điều lệ</w:t>
            </w:r>
          </w:p>
        </w:tc>
      </w:tr>
    </w:tbl>
    <w:p w14:paraId="403E80C7" w14:textId="71A0E583" w:rsidR="00506681" w:rsidRPr="00D32F7A" w:rsidRDefault="00506681" w:rsidP="00047828">
      <w:pPr>
        <w:pStyle w:val="AHeading7"/>
        <w:numPr>
          <w:ilvl w:val="4"/>
          <w:numId w:val="7"/>
        </w:numPr>
      </w:pPr>
      <w:bookmarkStart w:id="429" w:name="_Ref169119606"/>
      <w:r w:rsidRPr="00D32F7A">
        <w:lastRenderedPageBreak/>
        <w:t>Giấy tờ định danh tổ chức: GiayToDinhDanhTC</w:t>
      </w:r>
      <w:bookmarkEnd w:id="429"/>
    </w:p>
    <w:p w14:paraId="1F036AFB" w14:textId="7D94B9A4" w:rsidR="00506681" w:rsidRPr="00D32F7A" w:rsidRDefault="00506681" w:rsidP="00B538B6">
      <w:pPr>
        <w:pStyle w:val="ANormal"/>
      </w:pPr>
      <w:r w:rsidRPr="00D32F7A">
        <w:t>Tên cấu trúc: GiayToDinhDanhTC</w:t>
      </w:r>
    </w:p>
    <w:p w14:paraId="2B84CC46" w14:textId="7E3484F9" w:rsidR="00506681" w:rsidRPr="00D32F7A" w:rsidRDefault="00506681" w:rsidP="00B538B6">
      <w:pPr>
        <w:pStyle w:val="ANormal"/>
      </w:pPr>
      <w:r w:rsidRPr="00D32F7A">
        <w:t>Mô tả: Cấu trúc mô tả dữ liệu của giấy tờ định danh tổ chức</w:t>
      </w:r>
    </w:p>
    <w:tbl>
      <w:tblPr>
        <w:tblW w:w="9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992"/>
        <w:gridCol w:w="1985"/>
        <w:gridCol w:w="1842"/>
        <w:gridCol w:w="2466"/>
      </w:tblGrid>
      <w:tr w:rsidR="00506681" w:rsidRPr="00D32F7A" w14:paraId="0B68ADEB" w14:textId="77777777" w:rsidTr="00506681">
        <w:trPr>
          <w:trHeight w:val="620"/>
          <w:tblHeader/>
        </w:trPr>
        <w:tc>
          <w:tcPr>
            <w:tcW w:w="1980" w:type="dxa"/>
            <w:shd w:val="clear" w:color="auto" w:fill="auto"/>
            <w:hideMark/>
          </w:tcPr>
          <w:p w14:paraId="38DF36FF" w14:textId="77777777" w:rsidR="00506681" w:rsidRPr="00D32F7A" w:rsidRDefault="00506681" w:rsidP="00F25F68">
            <w:pPr>
              <w:jc w:val="center"/>
              <w:rPr>
                <w:rFonts w:ascii="Arial" w:hAnsi="Arial" w:cs="Arial"/>
                <w:sz w:val="22"/>
                <w:szCs w:val="22"/>
                <w:lang w:val="vi-VN"/>
              </w:rPr>
            </w:pPr>
            <w:r w:rsidRPr="00D32F7A">
              <w:rPr>
                <w:rFonts w:ascii="Arial" w:hAnsi="Arial" w:cs="Arial"/>
                <w:i/>
                <w:iCs/>
                <w:sz w:val="22"/>
                <w:szCs w:val="22"/>
                <w:lang w:val="vi-VN"/>
              </w:rPr>
              <w:t>Tên thuộc tính</w:t>
            </w:r>
          </w:p>
        </w:tc>
        <w:tc>
          <w:tcPr>
            <w:tcW w:w="992" w:type="dxa"/>
            <w:shd w:val="clear" w:color="auto" w:fill="auto"/>
            <w:hideMark/>
          </w:tcPr>
          <w:p w14:paraId="664DB345" w14:textId="77777777" w:rsidR="00506681" w:rsidRPr="00D32F7A" w:rsidRDefault="00506681" w:rsidP="00F25F68">
            <w:pPr>
              <w:jc w:val="center"/>
              <w:rPr>
                <w:rFonts w:ascii="Arial" w:hAnsi="Arial" w:cs="Arial"/>
                <w:sz w:val="22"/>
                <w:szCs w:val="22"/>
                <w:lang w:val="vi-VN"/>
              </w:rPr>
            </w:pPr>
            <w:r w:rsidRPr="00D32F7A">
              <w:rPr>
                <w:rFonts w:ascii="Arial" w:hAnsi="Arial" w:cs="Arial"/>
                <w:i/>
                <w:iCs/>
                <w:sz w:val="22"/>
                <w:szCs w:val="22"/>
                <w:lang w:val="vi-VN"/>
              </w:rPr>
              <w:t>Số lượng</w:t>
            </w:r>
          </w:p>
        </w:tc>
        <w:tc>
          <w:tcPr>
            <w:tcW w:w="1985" w:type="dxa"/>
            <w:shd w:val="clear" w:color="auto" w:fill="auto"/>
            <w:hideMark/>
          </w:tcPr>
          <w:p w14:paraId="4DE347B7" w14:textId="77777777" w:rsidR="00506681" w:rsidRPr="00D32F7A" w:rsidRDefault="00506681" w:rsidP="00F25F68">
            <w:pPr>
              <w:jc w:val="center"/>
              <w:rPr>
                <w:rFonts w:ascii="Arial" w:hAnsi="Arial" w:cs="Arial"/>
                <w:sz w:val="22"/>
                <w:szCs w:val="22"/>
                <w:lang w:val="vi-VN"/>
              </w:rPr>
            </w:pPr>
            <w:r w:rsidRPr="00D32F7A">
              <w:rPr>
                <w:rFonts w:ascii="Arial" w:hAnsi="Arial" w:cs="Arial"/>
                <w:i/>
                <w:iCs/>
                <w:sz w:val="22"/>
                <w:szCs w:val="22"/>
                <w:lang w:val="vi-VN"/>
              </w:rPr>
              <w:t>Cấu trúc (S)/kiểu (T) dữ liệu tham chiếu</w:t>
            </w:r>
          </w:p>
        </w:tc>
        <w:tc>
          <w:tcPr>
            <w:tcW w:w="1842" w:type="dxa"/>
            <w:shd w:val="clear" w:color="auto" w:fill="auto"/>
            <w:hideMark/>
          </w:tcPr>
          <w:p w14:paraId="234315AB" w14:textId="77777777" w:rsidR="00506681" w:rsidRPr="00D32F7A" w:rsidRDefault="00506681" w:rsidP="00F25F68">
            <w:pPr>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2466" w:type="dxa"/>
            <w:shd w:val="clear" w:color="auto" w:fill="auto"/>
            <w:hideMark/>
          </w:tcPr>
          <w:p w14:paraId="5FA300F5" w14:textId="77777777" w:rsidR="00506681" w:rsidRPr="00D32F7A" w:rsidRDefault="00506681" w:rsidP="00F25F68">
            <w:pPr>
              <w:jc w:val="center"/>
              <w:rPr>
                <w:rFonts w:ascii="Arial" w:hAnsi="Arial" w:cs="Arial"/>
                <w:sz w:val="22"/>
                <w:szCs w:val="22"/>
                <w:lang w:val="vi-VN"/>
              </w:rPr>
            </w:pPr>
            <w:r w:rsidRPr="00D32F7A">
              <w:rPr>
                <w:rFonts w:ascii="Arial" w:hAnsi="Arial" w:cs="Arial"/>
                <w:i/>
                <w:iCs/>
                <w:sz w:val="22"/>
                <w:szCs w:val="22"/>
                <w:lang w:val="vi-VN"/>
              </w:rPr>
              <w:t>Ý nghĩa</w:t>
            </w:r>
          </w:p>
        </w:tc>
      </w:tr>
      <w:tr w:rsidR="00506681" w:rsidRPr="00D32F7A" w14:paraId="2A63E945" w14:textId="77777777" w:rsidTr="00506681">
        <w:trPr>
          <w:trHeight w:val="310"/>
        </w:trPr>
        <w:tc>
          <w:tcPr>
            <w:tcW w:w="1980" w:type="dxa"/>
            <w:shd w:val="clear" w:color="auto" w:fill="auto"/>
            <w:hideMark/>
          </w:tcPr>
          <w:p w14:paraId="49E4CDF6"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LoaiGiayToDinhDanh</w:t>
            </w:r>
          </w:p>
        </w:tc>
        <w:tc>
          <w:tcPr>
            <w:tcW w:w="992" w:type="dxa"/>
            <w:shd w:val="clear" w:color="auto" w:fill="auto"/>
            <w:hideMark/>
          </w:tcPr>
          <w:p w14:paraId="69BE3C0B" w14:textId="77777777"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1</w:t>
            </w:r>
          </w:p>
        </w:tc>
        <w:tc>
          <w:tcPr>
            <w:tcW w:w="1985" w:type="dxa"/>
            <w:shd w:val="clear" w:color="auto" w:fill="auto"/>
            <w:noWrap/>
            <w:hideMark/>
          </w:tcPr>
          <w:p w14:paraId="42125E7E"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Chuỗi ký tự (T)</w:t>
            </w:r>
          </w:p>
        </w:tc>
        <w:tc>
          <w:tcPr>
            <w:tcW w:w="1842" w:type="dxa"/>
            <w:shd w:val="clear" w:color="auto" w:fill="auto"/>
            <w:hideMark/>
          </w:tcPr>
          <w:p w14:paraId="55BFE236" w14:textId="593EB0CB"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466" w:type="dxa"/>
            <w:shd w:val="clear" w:color="auto" w:fill="auto"/>
            <w:hideMark/>
          </w:tcPr>
          <w:p w14:paraId="3D5614AC" w14:textId="77777777" w:rsidR="00506681" w:rsidRPr="00D32F7A" w:rsidRDefault="00506681" w:rsidP="00F25F68">
            <w:pPr>
              <w:jc w:val="both"/>
              <w:rPr>
                <w:rFonts w:ascii="Arial" w:hAnsi="Arial" w:cs="Arial"/>
                <w:sz w:val="22"/>
                <w:szCs w:val="22"/>
                <w:lang w:val="vi-VN"/>
              </w:rPr>
            </w:pPr>
            <w:r w:rsidRPr="00D32F7A">
              <w:rPr>
                <w:rFonts w:ascii="Arial" w:hAnsi="Arial" w:cs="Arial"/>
                <w:sz w:val="22"/>
                <w:szCs w:val="22"/>
                <w:lang w:val="vi-VN"/>
              </w:rPr>
              <w:t>Loại giấy tờ</w:t>
            </w:r>
          </w:p>
        </w:tc>
      </w:tr>
      <w:tr w:rsidR="00506681" w:rsidRPr="00D32F7A" w14:paraId="77904E8B" w14:textId="77777777" w:rsidTr="00506681">
        <w:trPr>
          <w:trHeight w:val="310"/>
        </w:trPr>
        <w:tc>
          <w:tcPr>
            <w:tcW w:w="1980" w:type="dxa"/>
            <w:shd w:val="clear" w:color="auto" w:fill="auto"/>
            <w:hideMark/>
          </w:tcPr>
          <w:p w14:paraId="55F8CD4A"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SoGiayTo</w:t>
            </w:r>
          </w:p>
        </w:tc>
        <w:tc>
          <w:tcPr>
            <w:tcW w:w="992" w:type="dxa"/>
            <w:shd w:val="clear" w:color="auto" w:fill="auto"/>
            <w:hideMark/>
          </w:tcPr>
          <w:p w14:paraId="44E865D3" w14:textId="77777777"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1</w:t>
            </w:r>
          </w:p>
        </w:tc>
        <w:tc>
          <w:tcPr>
            <w:tcW w:w="1985" w:type="dxa"/>
            <w:shd w:val="clear" w:color="auto" w:fill="auto"/>
            <w:noWrap/>
            <w:hideMark/>
          </w:tcPr>
          <w:p w14:paraId="2297369B"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Số tự nhiên (T)</w:t>
            </w:r>
          </w:p>
        </w:tc>
        <w:tc>
          <w:tcPr>
            <w:tcW w:w="1842" w:type="dxa"/>
            <w:shd w:val="clear" w:color="auto" w:fill="auto"/>
            <w:hideMark/>
          </w:tcPr>
          <w:p w14:paraId="1E16A1D1" w14:textId="0FDFD190"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466" w:type="dxa"/>
            <w:shd w:val="clear" w:color="auto" w:fill="auto"/>
            <w:hideMark/>
          </w:tcPr>
          <w:p w14:paraId="654A89AB" w14:textId="77777777" w:rsidR="00506681" w:rsidRPr="00D32F7A" w:rsidRDefault="00506681" w:rsidP="00F25F68">
            <w:pPr>
              <w:jc w:val="both"/>
              <w:rPr>
                <w:rFonts w:ascii="Arial" w:hAnsi="Arial" w:cs="Arial"/>
                <w:sz w:val="22"/>
                <w:szCs w:val="22"/>
                <w:lang w:val="vi-VN"/>
              </w:rPr>
            </w:pPr>
            <w:r w:rsidRPr="00D32F7A">
              <w:rPr>
                <w:rFonts w:ascii="Arial" w:hAnsi="Arial" w:cs="Arial"/>
                <w:sz w:val="22"/>
                <w:szCs w:val="22"/>
                <w:lang w:val="vi-VN"/>
              </w:rPr>
              <w:t>Số giấy tờ</w:t>
            </w:r>
          </w:p>
        </w:tc>
      </w:tr>
      <w:tr w:rsidR="00506681" w:rsidRPr="00D32F7A" w14:paraId="5B4EED27" w14:textId="77777777" w:rsidTr="00506681">
        <w:trPr>
          <w:trHeight w:val="310"/>
        </w:trPr>
        <w:tc>
          <w:tcPr>
            <w:tcW w:w="1980" w:type="dxa"/>
            <w:shd w:val="clear" w:color="auto" w:fill="auto"/>
            <w:hideMark/>
          </w:tcPr>
          <w:p w14:paraId="76221A23"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NgayCapGiayTo</w:t>
            </w:r>
          </w:p>
        </w:tc>
        <w:tc>
          <w:tcPr>
            <w:tcW w:w="992" w:type="dxa"/>
            <w:shd w:val="clear" w:color="auto" w:fill="auto"/>
            <w:hideMark/>
          </w:tcPr>
          <w:p w14:paraId="1551A36F" w14:textId="77777777"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1</w:t>
            </w:r>
          </w:p>
        </w:tc>
        <w:tc>
          <w:tcPr>
            <w:tcW w:w="1985" w:type="dxa"/>
            <w:shd w:val="clear" w:color="auto" w:fill="auto"/>
            <w:hideMark/>
          </w:tcPr>
          <w:p w14:paraId="77F79065"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ThoiGian (S)</w:t>
            </w:r>
          </w:p>
        </w:tc>
        <w:tc>
          <w:tcPr>
            <w:tcW w:w="1842" w:type="dxa"/>
            <w:shd w:val="clear" w:color="auto" w:fill="auto"/>
            <w:hideMark/>
          </w:tcPr>
          <w:p w14:paraId="6F6B5FEF" w14:textId="33DFD0A3"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466" w:type="dxa"/>
            <w:shd w:val="clear" w:color="auto" w:fill="auto"/>
            <w:hideMark/>
          </w:tcPr>
          <w:p w14:paraId="054C4DBD" w14:textId="77777777" w:rsidR="00506681" w:rsidRPr="00D32F7A" w:rsidRDefault="00506681" w:rsidP="00F25F68">
            <w:pPr>
              <w:jc w:val="both"/>
              <w:rPr>
                <w:rFonts w:ascii="Arial" w:hAnsi="Arial" w:cs="Arial"/>
                <w:sz w:val="22"/>
                <w:szCs w:val="22"/>
                <w:lang w:val="vi-VN"/>
              </w:rPr>
            </w:pPr>
            <w:r w:rsidRPr="00D32F7A">
              <w:rPr>
                <w:rFonts w:ascii="Arial" w:hAnsi="Arial" w:cs="Arial"/>
                <w:sz w:val="22"/>
                <w:szCs w:val="22"/>
                <w:lang w:val="vi-VN"/>
              </w:rPr>
              <w:t>Ngày cấp giấy tờ</w:t>
            </w:r>
          </w:p>
        </w:tc>
      </w:tr>
      <w:tr w:rsidR="00506681" w:rsidRPr="00D32F7A" w14:paraId="5896CA0E" w14:textId="77777777" w:rsidTr="00506681">
        <w:trPr>
          <w:trHeight w:val="310"/>
        </w:trPr>
        <w:tc>
          <w:tcPr>
            <w:tcW w:w="1980" w:type="dxa"/>
            <w:shd w:val="clear" w:color="auto" w:fill="auto"/>
            <w:hideMark/>
          </w:tcPr>
          <w:p w14:paraId="7DECD26C"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CQCapGiayTo</w:t>
            </w:r>
          </w:p>
        </w:tc>
        <w:tc>
          <w:tcPr>
            <w:tcW w:w="992" w:type="dxa"/>
            <w:shd w:val="clear" w:color="auto" w:fill="auto"/>
            <w:hideMark/>
          </w:tcPr>
          <w:p w14:paraId="01517099" w14:textId="77777777"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1</w:t>
            </w:r>
          </w:p>
        </w:tc>
        <w:tc>
          <w:tcPr>
            <w:tcW w:w="1985" w:type="dxa"/>
            <w:shd w:val="clear" w:color="auto" w:fill="auto"/>
            <w:noWrap/>
            <w:hideMark/>
          </w:tcPr>
          <w:p w14:paraId="2C595EB2"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Chuỗi ký tự (T)</w:t>
            </w:r>
          </w:p>
        </w:tc>
        <w:tc>
          <w:tcPr>
            <w:tcW w:w="1842" w:type="dxa"/>
            <w:shd w:val="clear" w:color="auto" w:fill="auto"/>
            <w:hideMark/>
          </w:tcPr>
          <w:p w14:paraId="7B92A695" w14:textId="2603D60E"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466" w:type="dxa"/>
            <w:shd w:val="clear" w:color="auto" w:fill="auto"/>
            <w:hideMark/>
          </w:tcPr>
          <w:p w14:paraId="440D9841" w14:textId="77777777" w:rsidR="00506681" w:rsidRPr="00D32F7A" w:rsidRDefault="00506681" w:rsidP="00F25F68">
            <w:pPr>
              <w:jc w:val="both"/>
              <w:rPr>
                <w:rFonts w:ascii="Arial" w:hAnsi="Arial" w:cs="Arial"/>
                <w:sz w:val="22"/>
                <w:szCs w:val="22"/>
                <w:lang w:val="vi-VN"/>
              </w:rPr>
            </w:pPr>
            <w:r w:rsidRPr="00D32F7A">
              <w:rPr>
                <w:rFonts w:ascii="Arial" w:hAnsi="Arial" w:cs="Arial"/>
                <w:sz w:val="22"/>
                <w:szCs w:val="22"/>
                <w:lang w:val="vi-VN"/>
              </w:rPr>
              <w:t xml:space="preserve">CQ cấp giấy tờ </w:t>
            </w:r>
          </w:p>
        </w:tc>
      </w:tr>
      <w:tr w:rsidR="00506681" w:rsidRPr="00D32F7A" w14:paraId="74897F73" w14:textId="77777777" w:rsidTr="00506681">
        <w:trPr>
          <w:trHeight w:val="310"/>
        </w:trPr>
        <w:tc>
          <w:tcPr>
            <w:tcW w:w="1980" w:type="dxa"/>
            <w:shd w:val="clear" w:color="auto" w:fill="auto"/>
            <w:hideMark/>
          </w:tcPr>
          <w:p w14:paraId="2BD27020"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QuyenSo</w:t>
            </w:r>
          </w:p>
        </w:tc>
        <w:tc>
          <w:tcPr>
            <w:tcW w:w="992" w:type="dxa"/>
            <w:shd w:val="clear" w:color="auto" w:fill="auto"/>
            <w:hideMark/>
          </w:tcPr>
          <w:p w14:paraId="43244AD3" w14:textId="77777777"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0..1</w:t>
            </w:r>
          </w:p>
        </w:tc>
        <w:tc>
          <w:tcPr>
            <w:tcW w:w="1985" w:type="dxa"/>
            <w:shd w:val="clear" w:color="auto" w:fill="auto"/>
            <w:noWrap/>
            <w:hideMark/>
          </w:tcPr>
          <w:p w14:paraId="62575A44"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Số tự nhiên (T)</w:t>
            </w:r>
          </w:p>
        </w:tc>
        <w:tc>
          <w:tcPr>
            <w:tcW w:w="1842" w:type="dxa"/>
            <w:shd w:val="clear" w:color="auto" w:fill="auto"/>
            <w:hideMark/>
          </w:tcPr>
          <w:p w14:paraId="4C2EC5D5" w14:textId="7CCDE552"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466" w:type="dxa"/>
            <w:shd w:val="clear" w:color="auto" w:fill="auto"/>
            <w:hideMark/>
          </w:tcPr>
          <w:p w14:paraId="39686222" w14:textId="77777777" w:rsidR="00506681" w:rsidRPr="00D32F7A" w:rsidRDefault="00506681" w:rsidP="00F25F68">
            <w:pPr>
              <w:jc w:val="both"/>
              <w:rPr>
                <w:rFonts w:ascii="Arial" w:hAnsi="Arial" w:cs="Arial"/>
                <w:sz w:val="22"/>
                <w:szCs w:val="22"/>
                <w:lang w:val="vi-VN"/>
              </w:rPr>
            </w:pPr>
            <w:r w:rsidRPr="00D32F7A">
              <w:rPr>
                <w:rFonts w:ascii="Arial" w:hAnsi="Arial" w:cs="Arial"/>
                <w:sz w:val="22"/>
                <w:szCs w:val="22"/>
                <w:lang w:val="vi-VN"/>
              </w:rPr>
              <w:t xml:space="preserve">Quyển số </w:t>
            </w:r>
          </w:p>
        </w:tc>
      </w:tr>
      <w:tr w:rsidR="00506681" w:rsidRPr="00D32F7A" w14:paraId="74D6EEC5" w14:textId="77777777" w:rsidTr="00506681">
        <w:trPr>
          <w:trHeight w:val="310"/>
        </w:trPr>
        <w:tc>
          <w:tcPr>
            <w:tcW w:w="1980" w:type="dxa"/>
            <w:shd w:val="clear" w:color="auto" w:fill="auto"/>
            <w:noWrap/>
            <w:hideMark/>
          </w:tcPr>
          <w:p w14:paraId="59EB5B75"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ToSo</w:t>
            </w:r>
          </w:p>
        </w:tc>
        <w:tc>
          <w:tcPr>
            <w:tcW w:w="992" w:type="dxa"/>
            <w:shd w:val="clear" w:color="auto" w:fill="auto"/>
            <w:hideMark/>
          </w:tcPr>
          <w:p w14:paraId="35207AEF" w14:textId="77777777"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0..1</w:t>
            </w:r>
          </w:p>
        </w:tc>
        <w:tc>
          <w:tcPr>
            <w:tcW w:w="1985" w:type="dxa"/>
            <w:shd w:val="clear" w:color="auto" w:fill="auto"/>
            <w:noWrap/>
            <w:hideMark/>
          </w:tcPr>
          <w:p w14:paraId="3A18FE16"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Số tự nhiên (T)</w:t>
            </w:r>
          </w:p>
        </w:tc>
        <w:tc>
          <w:tcPr>
            <w:tcW w:w="1842" w:type="dxa"/>
            <w:shd w:val="clear" w:color="auto" w:fill="auto"/>
            <w:hideMark/>
          </w:tcPr>
          <w:p w14:paraId="6BD874F8" w14:textId="101D2693"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466" w:type="dxa"/>
            <w:shd w:val="clear" w:color="auto" w:fill="auto"/>
            <w:hideMark/>
          </w:tcPr>
          <w:p w14:paraId="6A0C4C45" w14:textId="77777777" w:rsidR="00506681" w:rsidRPr="00D32F7A" w:rsidRDefault="00506681" w:rsidP="00F25F68">
            <w:pPr>
              <w:jc w:val="both"/>
              <w:rPr>
                <w:rFonts w:ascii="Arial" w:hAnsi="Arial" w:cs="Arial"/>
                <w:sz w:val="22"/>
                <w:szCs w:val="22"/>
                <w:lang w:val="vi-VN"/>
              </w:rPr>
            </w:pPr>
            <w:r w:rsidRPr="00D32F7A">
              <w:rPr>
                <w:rFonts w:ascii="Arial" w:hAnsi="Arial" w:cs="Arial"/>
                <w:sz w:val="22"/>
                <w:szCs w:val="22"/>
                <w:lang w:val="vi-VN"/>
              </w:rPr>
              <w:t xml:space="preserve">Tờ số </w:t>
            </w:r>
          </w:p>
        </w:tc>
      </w:tr>
      <w:tr w:rsidR="00506681" w:rsidRPr="00D32F7A" w14:paraId="5102CFA8" w14:textId="77777777" w:rsidTr="00506681">
        <w:trPr>
          <w:trHeight w:val="310"/>
        </w:trPr>
        <w:tc>
          <w:tcPr>
            <w:tcW w:w="1980" w:type="dxa"/>
            <w:shd w:val="clear" w:color="auto" w:fill="auto"/>
            <w:hideMark/>
          </w:tcPr>
          <w:p w14:paraId="7492F77F"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ThoiGianHieuLuc</w:t>
            </w:r>
          </w:p>
        </w:tc>
        <w:tc>
          <w:tcPr>
            <w:tcW w:w="992" w:type="dxa"/>
            <w:shd w:val="clear" w:color="auto" w:fill="auto"/>
            <w:hideMark/>
          </w:tcPr>
          <w:p w14:paraId="452DADC2" w14:textId="775F92D4" w:rsidR="00506681" w:rsidRPr="00D32F7A" w:rsidRDefault="00834E61" w:rsidP="00F25F68">
            <w:pPr>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1985" w:type="dxa"/>
            <w:shd w:val="clear" w:color="auto" w:fill="auto"/>
            <w:hideMark/>
          </w:tcPr>
          <w:p w14:paraId="046FD79A"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ThoiGian (S)</w:t>
            </w:r>
          </w:p>
        </w:tc>
        <w:tc>
          <w:tcPr>
            <w:tcW w:w="1842" w:type="dxa"/>
            <w:shd w:val="clear" w:color="auto" w:fill="auto"/>
            <w:hideMark/>
          </w:tcPr>
          <w:p w14:paraId="51AEE68B" w14:textId="2456288B"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466" w:type="dxa"/>
            <w:shd w:val="clear" w:color="auto" w:fill="auto"/>
            <w:hideMark/>
          </w:tcPr>
          <w:p w14:paraId="3DCF33CB" w14:textId="77777777" w:rsidR="00506681" w:rsidRPr="00D32F7A" w:rsidRDefault="00506681" w:rsidP="00F25F68">
            <w:pPr>
              <w:jc w:val="both"/>
              <w:rPr>
                <w:rFonts w:ascii="Arial" w:hAnsi="Arial" w:cs="Arial"/>
                <w:sz w:val="22"/>
                <w:szCs w:val="22"/>
                <w:lang w:val="vi-VN"/>
              </w:rPr>
            </w:pPr>
            <w:r w:rsidRPr="00D32F7A">
              <w:rPr>
                <w:rFonts w:ascii="Arial" w:hAnsi="Arial" w:cs="Arial"/>
                <w:sz w:val="22"/>
                <w:szCs w:val="22"/>
                <w:lang w:val="vi-VN"/>
              </w:rPr>
              <w:t xml:space="preserve">Thời gian hiệu lực </w:t>
            </w:r>
          </w:p>
        </w:tc>
      </w:tr>
      <w:tr w:rsidR="00506681" w:rsidRPr="00A0085E" w14:paraId="6A2C49A1" w14:textId="77777777" w:rsidTr="00506681">
        <w:trPr>
          <w:trHeight w:val="310"/>
        </w:trPr>
        <w:tc>
          <w:tcPr>
            <w:tcW w:w="1980" w:type="dxa"/>
            <w:shd w:val="clear" w:color="auto" w:fill="auto"/>
            <w:hideMark/>
          </w:tcPr>
          <w:p w14:paraId="73E542DC"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DangKyThayDoiLanThu</w:t>
            </w:r>
          </w:p>
        </w:tc>
        <w:tc>
          <w:tcPr>
            <w:tcW w:w="992" w:type="dxa"/>
            <w:shd w:val="clear" w:color="auto" w:fill="auto"/>
            <w:hideMark/>
          </w:tcPr>
          <w:p w14:paraId="3D42E22A" w14:textId="1AB192EB" w:rsidR="00506681" w:rsidRPr="00D32F7A" w:rsidRDefault="00834E61" w:rsidP="00F25F68">
            <w:pPr>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1985" w:type="dxa"/>
            <w:shd w:val="clear" w:color="auto" w:fill="auto"/>
            <w:noWrap/>
            <w:hideMark/>
          </w:tcPr>
          <w:p w14:paraId="49EB42FE"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Số tự nhiên (T)</w:t>
            </w:r>
          </w:p>
        </w:tc>
        <w:tc>
          <w:tcPr>
            <w:tcW w:w="1842" w:type="dxa"/>
            <w:shd w:val="clear" w:color="auto" w:fill="auto"/>
            <w:hideMark/>
          </w:tcPr>
          <w:p w14:paraId="6175ED07" w14:textId="70885C39"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466" w:type="dxa"/>
            <w:shd w:val="clear" w:color="auto" w:fill="auto"/>
            <w:hideMark/>
          </w:tcPr>
          <w:p w14:paraId="04130ED2" w14:textId="77777777" w:rsidR="00506681" w:rsidRPr="00D32F7A" w:rsidRDefault="00506681" w:rsidP="00F25F68">
            <w:pPr>
              <w:jc w:val="both"/>
              <w:rPr>
                <w:rFonts w:ascii="Arial" w:hAnsi="Arial" w:cs="Arial"/>
                <w:sz w:val="22"/>
                <w:szCs w:val="22"/>
                <w:lang w:val="vi-VN"/>
              </w:rPr>
            </w:pPr>
            <w:r w:rsidRPr="00D32F7A">
              <w:rPr>
                <w:rFonts w:ascii="Arial" w:hAnsi="Arial" w:cs="Arial"/>
                <w:sz w:val="22"/>
                <w:szCs w:val="22"/>
                <w:lang w:val="vi-VN"/>
              </w:rPr>
              <w:t xml:space="preserve">Đăng ký thay đổi lần thứ </w:t>
            </w:r>
          </w:p>
        </w:tc>
      </w:tr>
    </w:tbl>
    <w:p w14:paraId="4011A04C" w14:textId="455B68A0" w:rsidR="00506681" w:rsidRPr="00D32F7A" w:rsidRDefault="00506681" w:rsidP="00047828">
      <w:pPr>
        <w:pStyle w:val="AHeading7"/>
        <w:numPr>
          <w:ilvl w:val="4"/>
          <w:numId w:val="7"/>
        </w:numPr>
      </w:pPr>
      <w:bookmarkStart w:id="430" w:name="_Ref169119613"/>
      <w:r w:rsidRPr="00D32F7A">
        <w:t>Mối quan hệ với tổ chức: MoiQuanHeVoiToChuc</w:t>
      </w:r>
      <w:bookmarkEnd w:id="430"/>
    </w:p>
    <w:p w14:paraId="164F50FA" w14:textId="339D4998" w:rsidR="00506681" w:rsidRPr="00D32F7A" w:rsidRDefault="00506681" w:rsidP="00B538B6">
      <w:pPr>
        <w:pStyle w:val="ANormal"/>
      </w:pPr>
      <w:r w:rsidRPr="00D32F7A">
        <w:t>Tên cấu trúc: MoiQuanHeVoiToChuc</w:t>
      </w:r>
    </w:p>
    <w:p w14:paraId="5BD007E6" w14:textId="1CB60643" w:rsidR="00506681" w:rsidRPr="00D32F7A" w:rsidRDefault="00506681" w:rsidP="00B538B6">
      <w:pPr>
        <w:pStyle w:val="ANormal"/>
      </w:pPr>
      <w:r w:rsidRPr="00D32F7A">
        <w:t>Mô tả: Cấu trúc mô tả dữ liệu mối quan hệ với tổ chức</w:t>
      </w:r>
    </w:p>
    <w:tbl>
      <w:tblPr>
        <w:tblW w:w="9265" w:type="dxa"/>
        <w:tblLayout w:type="fixed"/>
        <w:tblLook w:val="04A0" w:firstRow="1" w:lastRow="0" w:firstColumn="1" w:lastColumn="0" w:noHBand="0" w:noVBand="1"/>
      </w:tblPr>
      <w:tblGrid>
        <w:gridCol w:w="1980"/>
        <w:gridCol w:w="992"/>
        <w:gridCol w:w="1985"/>
        <w:gridCol w:w="1842"/>
        <w:gridCol w:w="2466"/>
      </w:tblGrid>
      <w:tr w:rsidR="00506681" w:rsidRPr="00D32F7A" w14:paraId="4A974B9D" w14:textId="77777777" w:rsidTr="00506681">
        <w:trPr>
          <w:trHeight w:val="620"/>
        </w:trPr>
        <w:tc>
          <w:tcPr>
            <w:tcW w:w="1980" w:type="dxa"/>
            <w:tcBorders>
              <w:top w:val="single" w:sz="4" w:space="0" w:color="auto"/>
              <w:left w:val="single" w:sz="4" w:space="0" w:color="auto"/>
              <w:bottom w:val="single" w:sz="4" w:space="0" w:color="auto"/>
              <w:right w:val="single" w:sz="4" w:space="0" w:color="auto"/>
            </w:tcBorders>
            <w:shd w:val="clear" w:color="auto" w:fill="auto"/>
            <w:hideMark/>
          </w:tcPr>
          <w:p w14:paraId="7F3F5248" w14:textId="77777777" w:rsidR="00506681" w:rsidRPr="00D32F7A" w:rsidRDefault="00506681" w:rsidP="009E7510">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92" w:type="dxa"/>
            <w:tcBorders>
              <w:top w:val="single" w:sz="4" w:space="0" w:color="auto"/>
              <w:left w:val="nil"/>
              <w:bottom w:val="single" w:sz="4" w:space="0" w:color="auto"/>
              <w:right w:val="single" w:sz="4" w:space="0" w:color="auto"/>
            </w:tcBorders>
            <w:shd w:val="clear" w:color="auto" w:fill="auto"/>
            <w:hideMark/>
          </w:tcPr>
          <w:p w14:paraId="3B4489B8" w14:textId="77777777" w:rsidR="00506681" w:rsidRPr="00D32F7A" w:rsidRDefault="00506681" w:rsidP="009E7510">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985" w:type="dxa"/>
            <w:tcBorders>
              <w:top w:val="single" w:sz="4" w:space="0" w:color="auto"/>
              <w:left w:val="nil"/>
              <w:bottom w:val="single" w:sz="4" w:space="0" w:color="auto"/>
              <w:right w:val="single" w:sz="4" w:space="0" w:color="auto"/>
            </w:tcBorders>
            <w:shd w:val="clear" w:color="auto" w:fill="auto"/>
            <w:hideMark/>
          </w:tcPr>
          <w:p w14:paraId="4F643188" w14:textId="77777777" w:rsidR="00506681" w:rsidRPr="00D32F7A" w:rsidRDefault="00506681" w:rsidP="009E7510">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1842" w:type="dxa"/>
            <w:tcBorders>
              <w:top w:val="single" w:sz="4" w:space="0" w:color="auto"/>
              <w:left w:val="nil"/>
              <w:bottom w:val="single" w:sz="4" w:space="0" w:color="auto"/>
              <w:right w:val="single" w:sz="4" w:space="0" w:color="auto"/>
            </w:tcBorders>
            <w:shd w:val="clear" w:color="auto" w:fill="auto"/>
            <w:hideMark/>
          </w:tcPr>
          <w:p w14:paraId="51CD1881" w14:textId="77777777" w:rsidR="00506681" w:rsidRPr="00D32F7A" w:rsidRDefault="00506681" w:rsidP="009E7510">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466" w:type="dxa"/>
            <w:tcBorders>
              <w:top w:val="single" w:sz="4" w:space="0" w:color="auto"/>
              <w:left w:val="nil"/>
              <w:bottom w:val="single" w:sz="4" w:space="0" w:color="auto"/>
              <w:right w:val="single" w:sz="4" w:space="0" w:color="auto"/>
            </w:tcBorders>
            <w:shd w:val="clear" w:color="auto" w:fill="auto"/>
            <w:hideMark/>
          </w:tcPr>
          <w:p w14:paraId="4431EE7F" w14:textId="77777777" w:rsidR="00506681" w:rsidRPr="00D32F7A" w:rsidRDefault="00506681" w:rsidP="009E7510">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506681" w:rsidRPr="00D32F7A" w14:paraId="0497E62E" w14:textId="77777777" w:rsidTr="00506681">
        <w:trPr>
          <w:trHeight w:val="310"/>
        </w:trPr>
        <w:tc>
          <w:tcPr>
            <w:tcW w:w="1980" w:type="dxa"/>
            <w:tcBorders>
              <w:top w:val="nil"/>
              <w:left w:val="single" w:sz="4" w:space="0" w:color="auto"/>
              <w:bottom w:val="single" w:sz="4" w:space="0" w:color="auto"/>
              <w:right w:val="single" w:sz="4" w:space="0" w:color="auto"/>
            </w:tcBorders>
            <w:shd w:val="clear" w:color="auto" w:fill="auto"/>
            <w:noWrap/>
            <w:hideMark/>
          </w:tcPr>
          <w:p w14:paraId="293C98D5"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LoaiQuanHe</w:t>
            </w:r>
          </w:p>
        </w:tc>
        <w:tc>
          <w:tcPr>
            <w:tcW w:w="992" w:type="dxa"/>
            <w:tcBorders>
              <w:top w:val="nil"/>
              <w:left w:val="nil"/>
              <w:bottom w:val="single" w:sz="4" w:space="0" w:color="auto"/>
              <w:right w:val="single" w:sz="4" w:space="0" w:color="auto"/>
            </w:tcBorders>
            <w:shd w:val="clear" w:color="auto" w:fill="auto"/>
            <w:noWrap/>
            <w:hideMark/>
          </w:tcPr>
          <w:p w14:paraId="14BFF235" w14:textId="77777777" w:rsidR="00506681" w:rsidRPr="00D32F7A" w:rsidRDefault="00506681" w:rsidP="009E7510">
            <w:pPr>
              <w:jc w:val="center"/>
              <w:rPr>
                <w:rFonts w:ascii="Arial" w:hAnsi="Arial" w:cs="Arial"/>
                <w:sz w:val="22"/>
                <w:szCs w:val="22"/>
                <w:lang w:val="vi-VN"/>
              </w:rPr>
            </w:pPr>
            <w:r w:rsidRPr="00D32F7A">
              <w:rPr>
                <w:rFonts w:ascii="Arial" w:hAnsi="Arial" w:cs="Arial"/>
                <w:sz w:val="22"/>
                <w:szCs w:val="22"/>
                <w:lang w:val="vi-VN"/>
              </w:rPr>
              <w:t>1</w:t>
            </w:r>
          </w:p>
        </w:tc>
        <w:tc>
          <w:tcPr>
            <w:tcW w:w="1985" w:type="dxa"/>
            <w:tcBorders>
              <w:top w:val="nil"/>
              <w:left w:val="nil"/>
              <w:bottom w:val="single" w:sz="4" w:space="0" w:color="auto"/>
              <w:right w:val="single" w:sz="4" w:space="0" w:color="auto"/>
            </w:tcBorders>
            <w:shd w:val="clear" w:color="auto" w:fill="auto"/>
            <w:noWrap/>
            <w:hideMark/>
          </w:tcPr>
          <w:p w14:paraId="22BB9207"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Chuỗi ký tự (T)</w:t>
            </w:r>
          </w:p>
        </w:tc>
        <w:tc>
          <w:tcPr>
            <w:tcW w:w="1842" w:type="dxa"/>
            <w:tcBorders>
              <w:top w:val="nil"/>
              <w:left w:val="nil"/>
              <w:bottom w:val="single" w:sz="4" w:space="0" w:color="auto"/>
              <w:right w:val="single" w:sz="4" w:space="0" w:color="auto"/>
            </w:tcBorders>
            <w:shd w:val="clear" w:color="auto" w:fill="auto"/>
            <w:hideMark/>
          </w:tcPr>
          <w:p w14:paraId="10DDE7EB" w14:textId="4DE2ECC1"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466" w:type="dxa"/>
            <w:tcBorders>
              <w:top w:val="nil"/>
              <w:left w:val="nil"/>
              <w:bottom w:val="single" w:sz="4" w:space="0" w:color="auto"/>
              <w:right w:val="single" w:sz="4" w:space="0" w:color="auto"/>
            </w:tcBorders>
            <w:shd w:val="clear" w:color="auto" w:fill="auto"/>
            <w:hideMark/>
          </w:tcPr>
          <w:p w14:paraId="2C16DFE4" w14:textId="77777777" w:rsidR="00506681" w:rsidRPr="00D32F7A" w:rsidRDefault="00506681" w:rsidP="00F25F68">
            <w:pPr>
              <w:jc w:val="both"/>
              <w:rPr>
                <w:rFonts w:ascii="Arial" w:hAnsi="Arial" w:cs="Arial"/>
                <w:sz w:val="22"/>
                <w:szCs w:val="22"/>
                <w:lang w:val="vi-VN"/>
              </w:rPr>
            </w:pPr>
            <w:r w:rsidRPr="00D32F7A">
              <w:rPr>
                <w:rFonts w:ascii="Arial" w:hAnsi="Arial" w:cs="Arial"/>
                <w:sz w:val="22"/>
                <w:szCs w:val="22"/>
                <w:lang w:val="vi-VN"/>
              </w:rPr>
              <w:t xml:space="preserve">Loại quan hệ </w:t>
            </w:r>
          </w:p>
        </w:tc>
      </w:tr>
      <w:tr w:rsidR="00506681" w:rsidRPr="00A0085E" w14:paraId="7B8232E6" w14:textId="77777777" w:rsidTr="00506681">
        <w:trPr>
          <w:trHeight w:val="310"/>
        </w:trPr>
        <w:tc>
          <w:tcPr>
            <w:tcW w:w="1980" w:type="dxa"/>
            <w:tcBorders>
              <w:top w:val="nil"/>
              <w:left w:val="single" w:sz="4" w:space="0" w:color="auto"/>
              <w:bottom w:val="single" w:sz="4" w:space="0" w:color="auto"/>
              <w:right w:val="single" w:sz="4" w:space="0" w:color="auto"/>
            </w:tcBorders>
            <w:shd w:val="clear" w:color="auto" w:fill="auto"/>
          </w:tcPr>
          <w:p w14:paraId="5266169A"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MaDDTC</w:t>
            </w:r>
          </w:p>
        </w:tc>
        <w:tc>
          <w:tcPr>
            <w:tcW w:w="992" w:type="dxa"/>
            <w:tcBorders>
              <w:top w:val="nil"/>
              <w:left w:val="nil"/>
              <w:bottom w:val="single" w:sz="4" w:space="0" w:color="auto"/>
              <w:right w:val="single" w:sz="4" w:space="0" w:color="auto"/>
            </w:tcBorders>
            <w:shd w:val="clear" w:color="auto" w:fill="auto"/>
            <w:noWrap/>
          </w:tcPr>
          <w:p w14:paraId="317DEC03" w14:textId="37972068" w:rsidR="00506681" w:rsidRPr="00D32F7A" w:rsidRDefault="00506681" w:rsidP="009E7510">
            <w:pPr>
              <w:jc w:val="center"/>
              <w:rPr>
                <w:rFonts w:ascii="Arial" w:hAnsi="Arial" w:cs="Arial"/>
                <w:sz w:val="22"/>
                <w:szCs w:val="22"/>
                <w:lang w:val="vi-VN"/>
              </w:rPr>
            </w:pPr>
            <w:r w:rsidRPr="00D32F7A">
              <w:rPr>
                <w:rFonts w:ascii="Arial" w:hAnsi="Arial" w:cs="Arial"/>
                <w:sz w:val="22"/>
                <w:szCs w:val="22"/>
                <w:lang w:val="vi-VN"/>
              </w:rPr>
              <w:t>1</w:t>
            </w:r>
          </w:p>
        </w:tc>
        <w:tc>
          <w:tcPr>
            <w:tcW w:w="1985" w:type="dxa"/>
            <w:tcBorders>
              <w:top w:val="nil"/>
              <w:left w:val="nil"/>
              <w:bottom w:val="single" w:sz="4" w:space="0" w:color="auto"/>
              <w:right w:val="single" w:sz="4" w:space="0" w:color="auto"/>
            </w:tcBorders>
            <w:shd w:val="clear" w:color="auto" w:fill="auto"/>
          </w:tcPr>
          <w:p w14:paraId="46D3EF4E" w14:textId="77777777" w:rsidR="00506681" w:rsidRPr="00D32F7A" w:rsidRDefault="00506681" w:rsidP="00F25F68">
            <w:pPr>
              <w:rPr>
                <w:rFonts w:ascii="Arial" w:hAnsi="Arial" w:cs="Arial"/>
                <w:sz w:val="22"/>
                <w:szCs w:val="22"/>
                <w:lang w:val="vi-VN"/>
              </w:rPr>
            </w:pPr>
            <w:r w:rsidRPr="00D32F7A">
              <w:rPr>
                <w:rFonts w:ascii="Arial" w:hAnsi="Arial" w:cs="Arial"/>
                <w:sz w:val="22"/>
                <w:szCs w:val="22"/>
              </w:rPr>
              <w:t>DinhDanhToChuc(S)</w:t>
            </w:r>
          </w:p>
        </w:tc>
        <w:tc>
          <w:tcPr>
            <w:tcW w:w="1842" w:type="dxa"/>
            <w:tcBorders>
              <w:top w:val="nil"/>
              <w:left w:val="nil"/>
              <w:bottom w:val="single" w:sz="4" w:space="0" w:color="auto"/>
              <w:right w:val="single" w:sz="4" w:space="0" w:color="auto"/>
            </w:tcBorders>
            <w:shd w:val="clear" w:color="auto" w:fill="auto"/>
          </w:tcPr>
          <w:p w14:paraId="4B90505D" w14:textId="7273033F"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_Ref169144665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2.3.1.1.1</w:t>
            </w:r>
            <w:r w:rsidRPr="00D32F7A">
              <w:rPr>
                <w:rFonts w:ascii="Arial" w:hAnsi="Arial" w:cs="Arial"/>
                <w:sz w:val="22"/>
                <w:szCs w:val="22"/>
                <w:lang w:val="vi-VN"/>
              </w:rPr>
              <w:fldChar w:fldCharType="end"/>
            </w:r>
          </w:p>
        </w:tc>
        <w:tc>
          <w:tcPr>
            <w:tcW w:w="2466" w:type="dxa"/>
            <w:tcBorders>
              <w:top w:val="nil"/>
              <w:left w:val="nil"/>
              <w:bottom w:val="single" w:sz="4" w:space="0" w:color="auto"/>
              <w:right w:val="single" w:sz="4" w:space="0" w:color="auto"/>
            </w:tcBorders>
            <w:shd w:val="clear" w:color="auto" w:fill="auto"/>
          </w:tcPr>
          <w:p w14:paraId="7A67CF22" w14:textId="77777777" w:rsidR="00506681" w:rsidRPr="00D32F7A" w:rsidRDefault="00506681" w:rsidP="00F25F68">
            <w:pPr>
              <w:jc w:val="both"/>
              <w:rPr>
                <w:rFonts w:ascii="Arial" w:hAnsi="Arial" w:cs="Arial"/>
                <w:sz w:val="22"/>
                <w:szCs w:val="22"/>
                <w:lang w:val="vi-VN"/>
              </w:rPr>
            </w:pPr>
            <w:r w:rsidRPr="00A0085E">
              <w:rPr>
                <w:rFonts w:ascii="Arial" w:hAnsi="Arial" w:cs="Arial"/>
                <w:sz w:val="22"/>
                <w:szCs w:val="22"/>
                <w:lang w:val="vi-VN"/>
              </w:rPr>
              <w:t>Thông tin mã định danh tổ chức có quan hệ</w:t>
            </w:r>
          </w:p>
        </w:tc>
      </w:tr>
      <w:tr w:rsidR="00506681" w:rsidRPr="00D32F7A" w14:paraId="48050742" w14:textId="77777777" w:rsidTr="00506681">
        <w:trPr>
          <w:trHeight w:val="310"/>
        </w:trPr>
        <w:tc>
          <w:tcPr>
            <w:tcW w:w="1980" w:type="dxa"/>
            <w:tcBorders>
              <w:top w:val="nil"/>
              <w:left w:val="single" w:sz="4" w:space="0" w:color="auto"/>
              <w:bottom w:val="single" w:sz="4" w:space="0" w:color="auto"/>
              <w:right w:val="single" w:sz="4" w:space="0" w:color="auto"/>
            </w:tcBorders>
            <w:shd w:val="clear" w:color="auto" w:fill="auto"/>
            <w:hideMark/>
          </w:tcPr>
          <w:p w14:paraId="4CE7A2F5"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ThoiGianHieuLucQuanHe</w:t>
            </w:r>
          </w:p>
        </w:tc>
        <w:tc>
          <w:tcPr>
            <w:tcW w:w="992" w:type="dxa"/>
            <w:tcBorders>
              <w:top w:val="nil"/>
              <w:left w:val="nil"/>
              <w:bottom w:val="single" w:sz="4" w:space="0" w:color="auto"/>
              <w:right w:val="single" w:sz="4" w:space="0" w:color="auto"/>
            </w:tcBorders>
            <w:shd w:val="clear" w:color="auto" w:fill="auto"/>
            <w:noWrap/>
            <w:hideMark/>
          </w:tcPr>
          <w:p w14:paraId="6D635F27" w14:textId="77777777" w:rsidR="00506681" w:rsidRPr="00D32F7A" w:rsidRDefault="00506681" w:rsidP="009E7510">
            <w:pPr>
              <w:jc w:val="center"/>
              <w:rPr>
                <w:rFonts w:ascii="Arial" w:hAnsi="Arial" w:cs="Arial"/>
                <w:sz w:val="22"/>
                <w:szCs w:val="22"/>
                <w:lang w:val="vi-VN"/>
              </w:rPr>
            </w:pPr>
            <w:r w:rsidRPr="00D32F7A">
              <w:rPr>
                <w:rFonts w:ascii="Arial" w:hAnsi="Arial" w:cs="Arial"/>
                <w:sz w:val="22"/>
                <w:szCs w:val="22"/>
                <w:lang w:val="vi-VN"/>
              </w:rPr>
              <w:t>1</w:t>
            </w:r>
          </w:p>
        </w:tc>
        <w:tc>
          <w:tcPr>
            <w:tcW w:w="1985" w:type="dxa"/>
            <w:tcBorders>
              <w:top w:val="nil"/>
              <w:left w:val="nil"/>
              <w:bottom w:val="single" w:sz="4" w:space="0" w:color="auto"/>
              <w:right w:val="single" w:sz="4" w:space="0" w:color="auto"/>
            </w:tcBorders>
            <w:shd w:val="clear" w:color="auto" w:fill="auto"/>
            <w:hideMark/>
          </w:tcPr>
          <w:p w14:paraId="18464651"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ThoiGian (S)</w:t>
            </w:r>
          </w:p>
        </w:tc>
        <w:tc>
          <w:tcPr>
            <w:tcW w:w="1842" w:type="dxa"/>
            <w:tcBorders>
              <w:top w:val="nil"/>
              <w:left w:val="nil"/>
              <w:bottom w:val="single" w:sz="4" w:space="0" w:color="auto"/>
              <w:right w:val="single" w:sz="4" w:space="0" w:color="auto"/>
            </w:tcBorders>
            <w:shd w:val="clear" w:color="auto" w:fill="auto"/>
            <w:hideMark/>
          </w:tcPr>
          <w:p w14:paraId="5B0461AC" w14:textId="47A76184"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466" w:type="dxa"/>
            <w:tcBorders>
              <w:top w:val="nil"/>
              <w:left w:val="nil"/>
              <w:bottom w:val="single" w:sz="4" w:space="0" w:color="auto"/>
              <w:right w:val="single" w:sz="4" w:space="0" w:color="auto"/>
            </w:tcBorders>
            <w:shd w:val="clear" w:color="auto" w:fill="auto"/>
            <w:hideMark/>
          </w:tcPr>
          <w:p w14:paraId="5223F1EE" w14:textId="77777777" w:rsidR="00506681" w:rsidRPr="00D32F7A" w:rsidRDefault="00506681" w:rsidP="00F25F68">
            <w:pPr>
              <w:jc w:val="both"/>
              <w:rPr>
                <w:rFonts w:ascii="Arial" w:hAnsi="Arial" w:cs="Arial"/>
                <w:sz w:val="22"/>
                <w:szCs w:val="22"/>
                <w:lang w:val="vi-VN"/>
              </w:rPr>
            </w:pPr>
            <w:r w:rsidRPr="00D32F7A">
              <w:rPr>
                <w:rFonts w:ascii="Arial" w:hAnsi="Arial" w:cs="Arial"/>
                <w:sz w:val="22"/>
                <w:szCs w:val="22"/>
                <w:lang w:val="vi-VN"/>
              </w:rPr>
              <w:t>Thời gian hiệu lực quan hệ</w:t>
            </w:r>
          </w:p>
        </w:tc>
      </w:tr>
    </w:tbl>
    <w:p w14:paraId="03F459FA" w14:textId="51EB07AA" w:rsidR="00506681" w:rsidRPr="00D32F7A" w:rsidRDefault="00506681" w:rsidP="00047828">
      <w:pPr>
        <w:pStyle w:val="AHeading7"/>
        <w:numPr>
          <w:ilvl w:val="4"/>
          <w:numId w:val="7"/>
        </w:numPr>
      </w:pPr>
      <w:bookmarkStart w:id="431" w:name="_Ref169119618"/>
      <w:r w:rsidRPr="00D32F7A">
        <w:t>Mối quan hệ với cá nhân: MoiQuanHeVoiCaNhan</w:t>
      </w:r>
      <w:bookmarkEnd w:id="431"/>
    </w:p>
    <w:p w14:paraId="25516CB3" w14:textId="27D16668" w:rsidR="00506681" w:rsidRPr="00D32F7A" w:rsidRDefault="00506681" w:rsidP="00B538B6">
      <w:pPr>
        <w:pStyle w:val="ANormal"/>
      </w:pPr>
      <w:r w:rsidRPr="00D32F7A">
        <w:t>Tên cấu trúc: MoiQuanHeVoiCaNhan</w:t>
      </w:r>
    </w:p>
    <w:p w14:paraId="4C0C5DEA" w14:textId="0779CA9E" w:rsidR="00506681" w:rsidRPr="00D32F7A" w:rsidRDefault="00506681" w:rsidP="00B538B6">
      <w:pPr>
        <w:pStyle w:val="ANormal"/>
      </w:pPr>
      <w:r w:rsidRPr="00D32F7A">
        <w:t>Mô tả: Cấu trúc mô tả dữ liệu mối quan hệ với cá nhân</w:t>
      </w:r>
    </w:p>
    <w:tbl>
      <w:tblPr>
        <w:tblW w:w="9265" w:type="dxa"/>
        <w:tblLayout w:type="fixed"/>
        <w:tblLook w:val="04A0" w:firstRow="1" w:lastRow="0" w:firstColumn="1" w:lastColumn="0" w:noHBand="0" w:noVBand="1"/>
      </w:tblPr>
      <w:tblGrid>
        <w:gridCol w:w="1980"/>
        <w:gridCol w:w="992"/>
        <w:gridCol w:w="2333"/>
        <w:gridCol w:w="1559"/>
        <w:gridCol w:w="2401"/>
      </w:tblGrid>
      <w:tr w:rsidR="00506681" w:rsidRPr="00D32F7A" w14:paraId="03FCD808" w14:textId="77777777" w:rsidTr="00506681">
        <w:trPr>
          <w:trHeight w:val="620"/>
        </w:trPr>
        <w:tc>
          <w:tcPr>
            <w:tcW w:w="1980" w:type="dxa"/>
            <w:tcBorders>
              <w:top w:val="single" w:sz="4" w:space="0" w:color="auto"/>
              <w:left w:val="single" w:sz="4" w:space="0" w:color="auto"/>
              <w:bottom w:val="single" w:sz="4" w:space="0" w:color="auto"/>
              <w:right w:val="single" w:sz="4" w:space="0" w:color="auto"/>
            </w:tcBorders>
            <w:shd w:val="clear" w:color="auto" w:fill="auto"/>
            <w:hideMark/>
          </w:tcPr>
          <w:p w14:paraId="502C8DFB" w14:textId="77777777" w:rsidR="00506681" w:rsidRPr="00D32F7A" w:rsidRDefault="00506681" w:rsidP="00F25F68">
            <w:pPr>
              <w:rPr>
                <w:rFonts w:ascii="Arial" w:hAnsi="Arial" w:cs="Arial"/>
                <w:i/>
                <w:iCs/>
                <w:sz w:val="22"/>
                <w:szCs w:val="22"/>
                <w:lang w:val="vi-VN"/>
              </w:rPr>
            </w:pPr>
            <w:r w:rsidRPr="00D32F7A">
              <w:rPr>
                <w:rFonts w:ascii="Arial" w:hAnsi="Arial" w:cs="Arial"/>
                <w:i/>
                <w:iCs/>
                <w:sz w:val="22"/>
                <w:szCs w:val="22"/>
                <w:lang w:val="vi-VN"/>
              </w:rPr>
              <w:t>Tên thuộc tính</w:t>
            </w:r>
          </w:p>
        </w:tc>
        <w:tc>
          <w:tcPr>
            <w:tcW w:w="992" w:type="dxa"/>
            <w:tcBorders>
              <w:top w:val="single" w:sz="4" w:space="0" w:color="auto"/>
              <w:left w:val="nil"/>
              <w:bottom w:val="single" w:sz="4" w:space="0" w:color="auto"/>
              <w:right w:val="single" w:sz="4" w:space="0" w:color="auto"/>
            </w:tcBorders>
            <w:shd w:val="clear" w:color="auto" w:fill="auto"/>
            <w:hideMark/>
          </w:tcPr>
          <w:p w14:paraId="584FBEEF" w14:textId="77777777" w:rsidR="00506681" w:rsidRPr="00D32F7A" w:rsidRDefault="00506681" w:rsidP="00F25F68">
            <w:pPr>
              <w:rPr>
                <w:rFonts w:ascii="Arial" w:hAnsi="Arial" w:cs="Arial"/>
                <w:i/>
                <w:iCs/>
                <w:sz w:val="22"/>
                <w:szCs w:val="22"/>
                <w:lang w:val="vi-VN"/>
              </w:rPr>
            </w:pPr>
            <w:r w:rsidRPr="00D32F7A">
              <w:rPr>
                <w:rFonts w:ascii="Arial" w:hAnsi="Arial" w:cs="Arial"/>
                <w:i/>
                <w:iCs/>
                <w:sz w:val="22"/>
                <w:szCs w:val="22"/>
                <w:lang w:val="vi-VN"/>
              </w:rPr>
              <w:t>Số lượng</w:t>
            </w:r>
          </w:p>
        </w:tc>
        <w:tc>
          <w:tcPr>
            <w:tcW w:w="2333" w:type="dxa"/>
            <w:tcBorders>
              <w:top w:val="single" w:sz="4" w:space="0" w:color="auto"/>
              <w:left w:val="nil"/>
              <w:bottom w:val="single" w:sz="4" w:space="0" w:color="auto"/>
              <w:right w:val="single" w:sz="4" w:space="0" w:color="auto"/>
            </w:tcBorders>
            <w:shd w:val="clear" w:color="auto" w:fill="auto"/>
            <w:hideMark/>
          </w:tcPr>
          <w:p w14:paraId="065CAE1F" w14:textId="77777777" w:rsidR="00506681" w:rsidRPr="00D32F7A" w:rsidRDefault="00506681" w:rsidP="00F25F68">
            <w:pP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1559" w:type="dxa"/>
            <w:tcBorders>
              <w:top w:val="single" w:sz="4" w:space="0" w:color="auto"/>
              <w:left w:val="nil"/>
              <w:bottom w:val="single" w:sz="4" w:space="0" w:color="auto"/>
              <w:right w:val="single" w:sz="4" w:space="0" w:color="auto"/>
            </w:tcBorders>
            <w:shd w:val="clear" w:color="auto" w:fill="auto"/>
            <w:hideMark/>
          </w:tcPr>
          <w:p w14:paraId="2C907FD4" w14:textId="77777777" w:rsidR="00506681" w:rsidRPr="00D32F7A" w:rsidRDefault="00506681" w:rsidP="00F25F68">
            <w:pPr>
              <w:rPr>
                <w:rFonts w:ascii="Arial" w:hAnsi="Arial" w:cs="Arial"/>
                <w:i/>
                <w:iCs/>
                <w:sz w:val="22"/>
                <w:szCs w:val="22"/>
                <w:lang w:val="vi-VN"/>
              </w:rPr>
            </w:pPr>
            <w:r w:rsidRPr="00D32F7A">
              <w:rPr>
                <w:rFonts w:ascii="Arial" w:hAnsi="Arial" w:cs="Arial"/>
                <w:i/>
                <w:iCs/>
                <w:sz w:val="22"/>
                <w:szCs w:val="22"/>
                <w:lang w:val="vi-VN"/>
              </w:rPr>
              <w:t>Quy định tại mục</w:t>
            </w:r>
          </w:p>
        </w:tc>
        <w:tc>
          <w:tcPr>
            <w:tcW w:w="2401" w:type="dxa"/>
            <w:tcBorders>
              <w:top w:val="single" w:sz="4" w:space="0" w:color="auto"/>
              <w:left w:val="nil"/>
              <w:bottom w:val="single" w:sz="4" w:space="0" w:color="auto"/>
              <w:right w:val="single" w:sz="4" w:space="0" w:color="auto"/>
            </w:tcBorders>
            <w:shd w:val="clear" w:color="auto" w:fill="auto"/>
            <w:hideMark/>
          </w:tcPr>
          <w:p w14:paraId="3E84B411" w14:textId="77777777" w:rsidR="00506681" w:rsidRPr="00D32F7A" w:rsidRDefault="00506681" w:rsidP="00F25F68">
            <w:pPr>
              <w:rPr>
                <w:rFonts w:ascii="Arial" w:hAnsi="Arial" w:cs="Arial"/>
                <w:i/>
                <w:iCs/>
                <w:sz w:val="22"/>
                <w:szCs w:val="22"/>
                <w:lang w:val="vi-VN"/>
              </w:rPr>
            </w:pPr>
            <w:r w:rsidRPr="00D32F7A">
              <w:rPr>
                <w:rFonts w:ascii="Arial" w:hAnsi="Arial" w:cs="Arial"/>
                <w:i/>
                <w:iCs/>
                <w:sz w:val="22"/>
                <w:szCs w:val="22"/>
                <w:lang w:val="vi-VN"/>
              </w:rPr>
              <w:t>Ý nghĩa</w:t>
            </w:r>
          </w:p>
        </w:tc>
      </w:tr>
      <w:tr w:rsidR="00506681" w:rsidRPr="00D32F7A" w14:paraId="6E28E069" w14:textId="77777777" w:rsidTr="00506681">
        <w:trPr>
          <w:trHeight w:val="310"/>
        </w:trPr>
        <w:tc>
          <w:tcPr>
            <w:tcW w:w="1980" w:type="dxa"/>
            <w:tcBorders>
              <w:top w:val="nil"/>
              <w:left w:val="single" w:sz="4" w:space="0" w:color="auto"/>
              <w:bottom w:val="single" w:sz="4" w:space="0" w:color="auto"/>
              <w:right w:val="single" w:sz="4" w:space="0" w:color="auto"/>
            </w:tcBorders>
            <w:shd w:val="clear" w:color="auto" w:fill="auto"/>
            <w:noWrap/>
            <w:hideMark/>
          </w:tcPr>
          <w:p w14:paraId="15F854F2"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LoaiQuanHe</w:t>
            </w:r>
          </w:p>
        </w:tc>
        <w:tc>
          <w:tcPr>
            <w:tcW w:w="992" w:type="dxa"/>
            <w:tcBorders>
              <w:top w:val="nil"/>
              <w:left w:val="nil"/>
              <w:bottom w:val="single" w:sz="4" w:space="0" w:color="auto"/>
              <w:right w:val="single" w:sz="4" w:space="0" w:color="auto"/>
            </w:tcBorders>
            <w:shd w:val="clear" w:color="auto" w:fill="auto"/>
            <w:noWrap/>
            <w:hideMark/>
          </w:tcPr>
          <w:p w14:paraId="72DF7791" w14:textId="77777777"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1</w:t>
            </w:r>
          </w:p>
        </w:tc>
        <w:tc>
          <w:tcPr>
            <w:tcW w:w="2333" w:type="dxa"/>
            <w:tcBorders>
              <w:top w:val="nil"/>
              <w:left w:val="nil"/>
              <w:bottom w:val="single" w:sz="4" w:space="0" w:color="auto"/>
              <w:right w:val="single" w:sz="4" w:space="0" w:color="auto"/>
            </w:tcBorders>
            <w:shd w:val="clear" w:color="auto" w:fill="auto"/>
            <w:noWrap/>
            <w:hideMark/>
          </w:tcPr>
          <w:p w14:paraId="01FAE39A"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Chuỗi ký tự (T)</w:t>
            </w:r>
          </w:p>
        </w:tc>
        <w:tc>
          <w:tcPr>
            <w:tcW w:w="1559" w:type="dxa"/>
            <w:tcBorders>
              <w:top w:val="nil"/>
              <w:left w:val="nil"/>
              <w:bottom w:val="single" w:sz="4" w:space="0" w:color="auto"/>
              <w:right w:val="single" w:sz="4" w:space="0" w:color="auto"/>
            </w:tcBorders>
            <w:shd w:val="clear" w:color="auto" w:fill="auto"/>
            <w:hideMark/>
          </w:tcPr>
          <w:p w14:paraId="10FA2A0B" w14:textId="0263FE61"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401" w:type="dxa"/>
            <w:tcBorders>
              <w:top w:val="nil"/>
              <w:left w:val="nil"/>
              <w:bottom w:val="single" w:sz="4" w:space="0" w:color="auto"/>
              <w:right w:val="single" w:sz="4" w:space="0" w:color="auto"/>
            </w:tcBorders>
            <w:shd w:val="clear" w:color="auto" w:fill="auto"/>
            <w:hideMark/>
          </w:tcPr>
          <w:p w14:paraId="37975BC7" w14:textId="77777777" w:rsidR="00506681" w:rsidRPr="00D32F7A" w:rsidRDefault="00506681" w:rsidP="00F25F68">
            <w:pPr>
              <w:jc w:val="both"/>
              <w:rPr>
                <w:rFonts w:ascii="Arial" w:hAnsi="Arial" w:cs="Arial"/>
                <w:sz w:val="22"/>
                <w:szCs w:val="22"/>
              </w:rPr>
            </w:pPr>
            <w:r w:rsidRPr="00D32F7A">
              <w:rPr>
                <w:rFonts w:ascii="Arial" w:hAnsi="Arial" w:cs="Arial"/>
                <w:sz w:val="22"/>
                <w:szCs w:val="22"/>
                <w:lang w:val="vi-VN"/>
              </w:rPr>
              <w:t>Loại quan hệ</w:t>
            </w:r>
            <w:r w:rsidR="00A049E0" w:rsidRPr="00D32F7A">
              <w:rPr>
                <w:rFonts w:ascii="Arial" w:hAnsi="Arial" w:cs="Arial"/>
                <w:sz w:val="22"/>
                <w:szCs w:val="22"/>
              </w:rPr>
              <w:t>:</w:t>
            </w:r>
          </w:p>
          <w:p w14:paraId="682BAA15" w14:textId="5BA3D7B7" w:rsidR="00A049E0" w:rsidRPr="00D32F7A" w:rsidRDefault="00A049E0" w:rsidP="00F25F68">
            <w:pPr>
              <w:jc w:val="both"/>
              <w:rPr>
                <w:rFonts w:ascii="Arial" w:hAnsi="Arial" w:cs="Arial"/>
                <w:sz w:val="22"/>
                <w:szCs w:val="22"/>
              </w:rPr>
            </w:pPr>
          </w:p>
        </w:tc>
      </w:tr>
      <w:tr w:rsidR="00506681" w:rsidRPr="00A0085E" w14:paraId="48E4BC6C" w14:textId="77777777" w:rsidTr="00506681">
        <w:trPr>
          <w:trHeight w:val="330"/>
        </w:trPr>
        <w:tc>
          <w:tcPr>
            <w:tcW w:w="1980" w:type="dxa"/>
            <w:tcBorders>
              <w:top w:val="single" w:sz="4" w:space="0" w:color="auto"/>
              <w:left w:val="single" w:sz="4" w:space="0" w:color="auto"/>
              <w:bottom w:val="single" w:sz="4" w:space="0" w:color="auto"/>
              <w:right w:val="single" w:sz="4" w:space="0" w:color="auto"/>
            </w:tcBorders>
            <w:shd w:val="clear" w:color="auto" w:fill="auto"/>
            <w:hideMark/>
          </w:tcPr>
          <w:p w14:paraId="313614DB"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SoDinhDanhCaNhan</w:t>
            </w:r>
          </w:p>
        </w:tc>
        <w:tc>
          <w:tcPr>
            <w:tcW w:w="992" w:type="dxa"/>
            <w:tcBorders>
              <w:top w:val="single" w:sz="4" w:space="0" w:color="auto"/>
              <w:left w:val="nil"/>
              <w:bottom w:val="single" w:sz="4" w:space="0" w:color="auto"/>
              <w:right w:val="single" w:sz="4" w:space="0" w:color="auto"/>
            </w:tcBorders>
            <w:shd w:val="clear" w:color="auto" w:fill="auto"/>
            <w:noWrap/>
            <w:hideMark/>
          </w:tcPr>
          <w:p w14:paraId="02CAE104" w14:textId="77777777"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1</w:t>
            </w:r>
          </w:p>
        </w:tc>
        <w:tc>
          <w:tcPr>
            <w:tcW w:w="2333" w:type="dxa"/>
            <w:tcBorders>
              <w:top w:val="single" w:sz="4" w:space="0" w:color="auto"/>
              <w:left w:val="nil"/>
              <w:bottom w:val="single" w:sz="4" w:space="0" w:color="auto"/>
              <w:right w:val="nil"/>
            </w:tcBorders>
            <w:shd w:val="clear" w:color="auto" w:fill="auto"/>
            <w:noWrap/>
            <w:hideMark/>
          </w:tcPr>
          <w:p w14:paraId="3C27068F" w14:textId="5FC7E7E8" w:rsidR="00506681" w:rsidRPr="00D32F7A" w:rsidRDefault="00BB7673" w:rsidP="00F25F68">
            <w:pPr>
              <w:rPr>
                <w:rFonts w:ascii="Arial" w:hAnsi="Arial" w:cs="Arial"/>
                <w:sz w:val="22"/>
                <w:szCs w:val="22"/>
                <w:lang w:val="vi-VN"/>
              </w:rPr>
            </w:pPr>
            <w:r w:rsidRPr="00D32F7A">
              <w:rPr>
                <w:rFonts w:ascii="Arial" w:hAnsi="Arial" w:cs="Arial"/>
                <w:sz w:val="22"/>
                <w:szCs w:val="22"/>
              </w:rPr>
              <w:t>CongDan</w:t>
            </w:r>
            <w:r w:rsidR="00A049E0" w:rsidRPr="00D32F7A">
              <w:rPr>
                <w:rFonts w:ascii="Arial" w:hAnsi="Arial" w:cs="Arial"/>
                <w:sz w:val="22"/>
                <w:szCs w:val="22"/>
              </w:rPr>
              <w:t xml:space="preserve"> (S)</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403366F5" w14:textId="32D84559" w:rsidR="00506681" w:rsidRPr="00D32F7A" w:rsidRDefault="00A049E0" w:rsidP="00F25F68">
            <w:pPr>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_Ref174311780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2.2.1.1.1.1</w:t>
            </w:r>
            <w:r w:rsidRPr="00D32F7A">
              <w:rPr>
                <w:rFonts w:ascii="Arial" w:hAnsi="Arial" w:cs="Arial"/>
                <w:iCs/>
                <w:sz w:val="22"/>
                <w:szCs w:val="22"/>
                <w:lang w:val="vi-VN"/>
              </w:rPr>
              <w:fldChar w:fldCharType="end"/>
            </w:r>
          </w:p>
        </w:tc>
        <w:tc>
          <w:tcPr>
            <w:tcW w:w="2401" w:type="dxa"/>
            <w:tcBorders>
              <w:top w:val="single" w:sz="4" w:space="0" w:color="auto"/>
              <w:left w:val="nil"/>
              <w:bottom w:val="single" w:sz="4" w:space="0" w:color="auto"/>
              <w:right w:val="single" w:sz="4" w:space="0" w:color="auto"/>
            </w:tcBorders>
            <w:shd w:val="clear" w:color="auto" w:fill="auto"/>
            <w:hideMark/>
          </w:tcPr>
          <w:p w14:paraId="0F0188AB" w14:textId="77777777" w:rsidR="00506681" w:rsidRPr="00D32F7A" w:rsidRDefault="00506681" w:rsidP="00F25F68">
            <w:pPr>
              <w:jc w:val="both"/>
              <w:rPr>
                <w:rFonts w:ascii="Arial" w:hAnsi="Arial" w:cs="Arial"/>
                <w:sz w:val="22"/>
                <w:szCs w:val="22"/>
                <w:lang w:val="vi-VN"/>
              </w:rPr>
            </w:pPr>
            <w:r w:rsidRPr="00D32F7A">
              <w:rPr>
                <w:rFonts w:ascii="Arial" w:hAnsi="Arial" w:cs="Arial"/>
                <w:sz w:val="22"/>
                <w:szCs w:val="22"/>
                <w:lang w:val="vi-VN"/>
              </w:rPr>
              <w:t>Số định danh cá nhân</w:t>
            </w:r>
          </w:p>
        </w:tc>
      </w:tr>
      <w:tr w:rsidR="00506681" w:rsidRPr="00D32F7A" w14:paraId="4EF6EBE3" w14:textId="77777777" w:rsidTr="00506681">
        <w:trPr>
          <w:trHeight w:val="310"/>
        </w:trPr>
        <w:tc>
          <w:tcPr>
            <w:tcW w:w="1980" w:type="dxa"/>
            <w:tcBorders>
              <w:top w:val="single" w:sz="4" w:space="0" w:color="auto"/>
              <w:left w:val="single" w:sz="4" w:space="0" w:color="auto"/>
              <w:bottom w:val="single" w:sz="4" w:space="0" w:color="auto"/>
              <w:right w:val="single" w:sz="4" w:space="0" w:color="auto"/>
            </w:tcBorders>
            <w:shd w:val="clear" w:color="auto" w:fill="auto"/>
            <w:noWrap/>
            <w:hideMark/>
          </w:tcPr>
          <w:p w14:paraId="0A1D4CD6"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ThoiGianHieuLucQuanHe</w:t>
            </w:r>
          </w:p>
        </w:tc>
        <w:tc>
          <w:tcPr>
            <w:tcW w:w="992" w:type="dxa"/>
            <w:tcBorders>
              <w:top w:val="single" w:sz="4" w:space="0" w:color="auto"/>
              <w:left w:val="nil"/>
              <w:bottom w:val="single" w:sz="4" w:space="0" w:color="auto"/>
              <w:right w:val="single" w:sz="4" w:space="0" w:color="auto"/>
            </w:tcBorders>
            <w:shd w:val="clear" w:color="auto" w:fill="auto"/>
            <w:noWrap/>
            <w:hideMark/>
          </w:tcPr>
          <w:p w14:paraId="211959CD" w14:textId="1E400C90" w:rsidR="00506681" w:rsidRPr="00D32F7A" w:rsidRDefault="00BC3183" w:rsidP="00F25F68">
            <w:pPr>
              <w:jc w:val="center"/>
              <w:rPr>
                <w:rFonts w:ascii="Arial" w:hAnsi="Arial" w:cs="Arial"/>
                <w:sz w:val="22"/>
                <w:szCs w:val="22"/>
                <w:lang w:val="vi-VN"/>
              </w:rPr>
            </w:pPr>
            <w:r w:rsidRPr="00D32F7A">
              <w:rPr>
                <w:rFonts w:ascii="Arial" w:hAnsi="Arial" w:cs="Arial"/>
                <w:sz w:val="22"/>
                <w:szCs w:val="22"/>
              </w:rPr>
              <w:t>0..</w:t>
            </w:r>
            <w:r w:rsidR="00506681" w:rsidRPr="00D32F7A">
              <w:rPr>
                <w:rFonts w:ascii="Arial" w:hAnsi="Arial" w:cs="Arial"/>
                <w:sz w:val="22"/>
                <w:szCs w:val="22"/>
                <w:lang w:val="vi-VN"/>
              </w:rPr>
              <w:t>1</w:t>
            </w:r>
          </w:p>
        </w:tc>
        <w:tc>
          <w:tcPr>
            <w:tcW w:w="2333" w:type="dxa"/>
            <w:tcBorders>
              <w:top w:val="single" w:sz="4" w:space="0" w:color="auto"/>
              <w:left w:val="nil"/>
              <w:bottom w:val="single" w:sz="4" w:space="0" w:color="auto"/>
              <w:right w:val="single" w:sz="4" w:space="0" w:color="auto"/>
            </w:tcBorders>
            <w:shd w:val="clear" w:color="auto" w:fill="auto"/>
            <w:hideMark/>
          </w:tcPr>
          <w:p w14:paraId="6496DFD1"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ThoiGian (S)</w:t>
            </w:r>
          </w:p>
        </w:tc>
        <w:tc>
          <w:tcPr>
            <w:tcW w:w="1559" w:type="dxa"/>
            <w:tcBorders>
              <w:top w:val="single" w:sz="4" w:space="0" w:color="auto"/>
              <w:left w:val="nil"/>
              <w:bottom w:val="single" w:sz="4" w:space="0" w:color="auto"/>
              <w:right w:val="single" w:sz="4" w:space="0" w:color="auto"/>
            </w:tcBorders>
            <w:shd w:val="clear" w:color="auto" w:fill="auto"/>
            <w:hideMark/>
          </w:tcPr>
          <w:p w14:paraId="0B1546AC" w14:textId="65D844CA"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401" w:type="dxa"/>
            <w:tcBorders>
              <w:top w:val="single" w:sz="4" w:space="0" w:color="auto"/>
              <w:left w:val="nil"/>
              <w:bottom w:val="single" w:sz="4" w:space="0" w:color="auto"/>
              <w:right w:val="single" w:sz="4" w:space="0" w:color="auto"/>
            </w:tcBorders>
            <w:shd w:val="clear" w:color="auto" w:fill="auto"/>
            <w:hideMark/>
          </w:tcPr>
          <w:p w14:paraId="4A44DD9F" w14:textId="77777777" w:rsidR="00506681" w:rsidRPr="00D32F7A" w:rsidRDefault="00506681" w:rsidP="00F25F68">
            <w:pPr>
              <w:jc w:val="both"/>
              <w:rPr>
                <w:rFonts w:ascii="Arial" w:hAnsi="Arial" w:cs="Arial"/>
                <w:sz w:val="22"/>
                <w:szCs w:val="22"/>
                <w:lang w:val="vi-VN"/>
              </w:rPr>
            </w:pPr>
            <w:r w:rsidRPr="00D32F7A">
              <w:rPr>
                <w:rFonts w:ascii="Arial" w:hAnsi="Arial" w:cs="Arial"/>
                <w:sz w:val="22"/>
                <w:szCs w:val="22"/>
                <w:lang w:val="vi-VN"/>
              </w:rPr>
              <w:t xml:space="preserve">Thời gian hiệu lực quan hệ </w:t>
            </w:r>
          </w:p>
        </w:tc>
      </w:tr>
      <w:tr w:rsidR="00506681" w:rsidRPr="00D32F7A" w14:paraId="26574759" w14:textId="77777777" w:rsidTr="00506681">
        <w:trPr>
          <w:trHeight w:val="310"/>
        </w:trPr>
        <w:tc>
          <w:tcPr>
            <w:tcW w:w="1980" w:type="dxa"/>
            <w:tcBorders>
              <w:top w:val="single" w:sz="4" w:space="0" w:color="auto"/>
              <w:left w:val="single" w:sz="4" w:space="0" w:color="auto"/>
              <w:bottom w:val="single" w:sz="4" w:space="0" w:color="auto"/>
              <w:right w:val="single" w:sz="4" w:space="0" w:color="auto"/>
            </w:tcBorders>
            <w:shd w:val="clear" w:color="auto" w:fill="auto"/>
            <w:noWrap/>
            <w:hideMark/>
          </w:tcPr>
          <w:p w14:paraId="71C4361C"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ChucDanh</w:t>
            </w:r>
          </w:p>
        </w:tc>
        <w:tc>
          <w:tcPr>
            <w:tcW w:w="992" w:type="dxa"/>
            <w:tcBorders>
              <w:top w:val="single" w:sz="4" w:space="0" w:color="auto"/>
              <w:left w:val="nil"/>
              <w:bottom w:val="single" w:sz="4" w:space="0" w:color="auto"/>
              <w:right w:val="single" w:sz="4" w:space="0" w:color="auto"/>
            </w:tcBorders>
            <w:shd w:val="clear" w:color="auto" w:fill="auto"/>
            <w:noWrap/>
            <w:hideMark/>
          </w:tcPr>
          <w:p w14:paraId="0F5CB76D" w14:textId="1A52E5BF" w:rsidR="00506681" w:rsidRPr="00D32F7A" w:rsidRDefault="00BC3183" w:rsidP="00F25F68">
            <w:pPr>
              <w:jc w:val="center"/>
              <w:rPr>
                <w:rFonts w:ascii="Arial" w:hAnsi="Arial" w:cs="Arial"/>
                <w:sz w:val="22"/>
                <w:szCs w:val="22"/>
                <w:lang w:val="vi-VN"/>
              </w:rPr>
            </w:pPr>
            <w:r w:rsidRPr="00D32F7A">
              <w:rPr>
                <w:rFonts w:ascii="Arial" w:hAnsi="Arial" w:cs="Arial"/>
                <w:sz w:val="22"/>
                <w:szCs w:val="22"/>
              </w:rPr>
              <w:t>0..</w:t>
            </w:r>
            <w:r w:rsidR="00506681" w:rsidRPr="00D32F7A">
              <w:rPr>
                <w:rFonts w:ascii="Arial" w:hAnsi="Arial" w:cs="Arial"/>
                <w:sz w:val="22"/>
                <w:szCs w:val="22"/>
                <w:lang w:val="vi-VN"/>
              </w:rPr>
              <w:t>1</w:t>
            </w:r>
          </w:p>
        </w:tc>
        <w:tc>
          <w:tcPr>
            <w:tcW w:w="2333" w:type="dxa"/>
            <w:tcBorders>
              <w:top w:val="single" w:sz="4" w:space="0" w:color="auto"/>
              <w:left w:val="nil"/>
              <w:bottom w:val="single" w:sz="4" w:space="0" w:color="auto"/>
              <w:right w:val="single" w:sz="4" w:space="0" w:color="auto"/>
            </w:tcBorders>
            <w:shd w:val="clear" w:color="auto" w:fill="auto"/>
            <w:noWrap/>
            <w:hideMark/>
          </w:tcPr>
          <w:p w14:paraId="72F58FC2"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Chuỗi ký tự (T)</w:t>
            </w:r>
          </w:p>
        </w:tc>
        <w:tc>
          <w:tcPr>
            <w:tcW w:w="1559" w:type="dxa"/>
            <w:tcBorders>
              <w:top w:val="single" w:sz="4" w:space="0" w:color="auto"/>
              <w:left w:val="nil"/>
              <w:bottom w:val="single" w:sz="4" w:space="0" w:color="auto"/>
              <w:right w:val="single" w:sz="4" w:space="0" w:color="auto"/>
            </w:tcBorders>
            <w:shd w:val="clear" w:color="auto" w:fill="auto"/>
            <w:hideMark/>
          </w:tcPr>
          <w:p w14:paraId="51990A66" w14:textId="3D74E23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401" w:type="dxa"/>
            <w:tcBorders>
              <w:top w:val="single" w:sz="4" w:space="0" w:color="auto"/>
              <w:left w:val="nil"/>
              <w:bottom w:val="single" w:sz="4" w:space="0" w:color="auto"/>
              <w:right w:val="single" w:sz="4" w:space="0" w:color="auto"/>
            </w:tcBorders>
            <w:shd w:val="clear" w:color="auto" w:fill="auto"/>
            <w:hideMark/>
          </w:tcPr>
          <w:p w14:paraId="7730CDE2" w14:textId="77777777" w:rsidR="00506681" w:rsidRPr="00D32F7A" w:rsidRDefault="00506681" w:rsidP="00F25F68">
            <w:pPr>
              <w:jc w:val="both"/>
              <w:rPr>
                <w:rFonts w:ascii="Arial" w:hAnsi="Arial" w:cs="Arial"/>
                <w:sz w:val="22"/>
                <w:szCs w:val="22"/>
                <w:lang w:val="vi-VN"/>
              </w:rPr>
            </w:pPr>
            <w:r w:rsidRPr="00D32F7A">
              <w:rPr>
                <w:rFonts w:ascii="Arial" w:hAnsi="Arial" w:cs="Arial"/>
                <w:sz w:val="22"/>
                <w:szCs w:val="22"/>
                <w:lang w:val="vi-VN"/>
              </w:rPr>
              <w:t xml:space="preserve">Chức danh </w:t>
            </w:r>
          </w:p>
        </w:tc>
      </w:tr>
      <w:tr w:rsidR="00506681" w:rsidRPr="00D32F7A" w14:paraId="13F13442" w14:textId="77777777" w:rsidTr="00506681">
        <w:trPr>
          <w:trHeight w:val="310"/>
        </w:trPr>
        <w:tc>
          <w:tcPr>
            <w:tcW w:w="1980" w:type="dxa"/>
            <w:tcBorders>
              <w:top w:val="single" w:sz="4" w:space="0" w:color="auto"/>
              <w:left w:val="single" w:sz="4" w:space="0" w:color="auto"/>
              <w:bottom w:val="single" w:sz="4" w:space="0" w:color="auto"/>
              <w:right w:val="single" w:sz="4" w:space="0" w:color="auto"/>
            </w:tcBorders>
            <w:shd w:val="clear" w:color="auto" w:fill="auto"/>
            <w:noWrap/>
            <w:hideMark/>
          </w:tcPr>
          <w:p w14:paraId="7D58D8B3"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lastRenderedPageBreak/>
              <w:t>LyDoKhongConQuanHe</w:t>
            </w:r>
          </w:p>
        </w:tc>
        <w:tc>
          <w:tcPr>
            <w:tcW w:w="992" w:type="dxa"/>
            <w:tcBorders>
              <w:top w:val="single" w:sz="4" w:space="0" w:color="auto"/>
              <w:left w:val="nil"/>
              <w:bottom w:val="single" w:sz="4" w:space="0" w:color="auto"/>
              <w:right w:val="single" w:sz="4" w:space="0" w:color="auto"/>
            </w:tcBorders>
            <w:shd w:val="clear" w:color="auto" w:fill="auto"/>
            <w:noWrap/>
            <w:hideMark/>
          </w:tcPr>
          <w:p w14:paraId="547E5425" w14:textId="5167D2AE" w:rsidR="00506681" w:rsidRPr="00D32F7A" w:rsidRDefault="00BC3183" w:rsidP="00F25F68">
            <w:pPr>
              <w:jc w:val="center"/>
              <w:rPr>
                <w:rFonts w:ascii="Arial" w:hAnsi="Arial" w:cs="Arial"/>
                <w:sz w:val="22"/>
                <w:szCs w:val="22"/>
                <w:lang w:val="vi-VN"/>
              </w:rPr>
            </w:pPr>
            <w:r w:rsidRPr="00D32F7A">
              <w:rPr>
                <w:rFonts w:ascii="Arial" w:hAnsi="Arial" w:cs="Arial"/>
                <w:sz w:val="22"/>
                <w:szCs w:val="22"/>
              </w:rPr>
              <w:t>0..</w:t>
            </w:r>
            <w:r w:rsidR="00506681" w:rsidRPr="00D32F7A">
              <w:rPr>
                <w:rFonts w:ascii="Arial" w:hAnsi="Arial" w:cs="Arial"/>
                <w:sz w:val="22"/>
                <w:szCs w:val="22"/>
                <w:lang w:val="vi-VN"/>
              </w:rPr>
              <w:t>1</w:t>
            </w:r>
          </w:p>
        </w:tc>
        <w:tc>
          <w:tcPr>
            <w:tcW w:w="2333" w:type="dxa"/>
            <w:tcBorders>
              <w:top w:val="single" w:sz="4" w:space="0" w:color="auto"/>
              <w:left w:val="nil"/>
              <w:bottom w:val="single" w:sz="4" w:space="0" w:color="auto"/>
              <w:right w:val="single" w:sz="4" w:space="0" w:color="auto"/>
            </w:tcBorders>
            <w:shd w:val="clear" w:color="auto" w:fill="auto"/>
            <w:noWrap/>
            <w:hideMark/>
          </w:tcPr>
          <w:p w14:paraId="0D6EF8DE"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Chuỗi ký tự (T)</w:t>
            </w:r>
          </w:p>
        </w:tc>
        <w:tc>
          <w:tcPr>
            <w:tcW w:w="1559" w:type="dxa"/>
            <w:tcBorders>
              <w:top w:val="single" w:sz="4" w:space="0" w:color="auto"/>
              <w:left w:val="nil"/>
              <w:bottom w:val="single" w:sz="4" w:space="0" w:color="auto"/>
              <w:right w:val="single" w:sz="4" w:space="0" w:color="auto"/>
            </w:tcBorders>
            <w:shd w:val="clear" w:color="auto" w:fill="auto"/>
            <w:hideMark/>
          </w:tcPr>
          <w:p w14:paraId="754E25ED" w14:textId="3CFEB58A"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401" w:type="dxa"/>
            <w:tcBorders>
              <w:top w:val="single" w:sz="4" w:space="0" w:color="auto"/>
              <w:left w:val="nil"/>
              <w:bottom w:val="single" w:sz="4" w:space="0" w:color="auto"/>
              <w:right w:val="single" w:sz="4" w:space="0" w:color="auto"/>
            </w:tcBorders>
            <w:shd w:val="clear" w:color="auto" w:fill="auto"/>
            <w:hideMark/>
          </w:tcPr>
          <w:p w14:paraId="5211E7AA" w14:textId="77777777" w:rsidR="00506681" w:rsidRPr="00D32F7A" w:rsidRDefault="00506681" w:rsidP="00F25F68">
            <w:pPr>
              <w:jc w:val="both"/>
              <w:rPr>
                <w:rFonts w:ascii="Arial" w:hAnsi="Arial" w:cs="Arial"/>
                <w:sz w:val="22"/>
                <w:szCs w:val="22"/>
                <w:lang w:val="vi-VN"/>
              </w:rPr>
            </w:pPr>
            <w:r w:rsidRPr="00D32F7A">
              <w:rPr>
                <w:rFonts w:ascii="Arial" w:hAnsi="Arial" w:cs="Arial"/>
                <w:sz w:val="22"/>
                <w:szCs w:val="22"/>
                <w:lang w:val="vi-VN"/>
              </w:rPr>
              <w:t>Lý do không còn quan hệ</w:t>
            </w:r>
          </w:p>
        </w:tc>
      </w:tr>
    </w:tbl>
    <w:p w14:paraId="276E971A" w14:textId="0345D89C" w:rsidR="00506681" w:rsidRPr="00D32F7A" w:rsidRDefault="00506681" w:rsidP="00047828">
      <w:pPr>
        <w:pStyle w:val="AHeading7"/>
        <w:numPr>
          <w:ilvl w:val="4"/>
          <w:numId w:val="7"/>
        </w:numPr>
      </w:pPr>
      <w:bookmarkStart w:id="432" w:name="_Ref169119624"/>
      <w:r w:rsidRPr="00D32F7A">
        <w:t>Thông tin trạng thái hoạt động: ThongTinTTHD</w:t>
      </w:r>
      <w:bookmarkEnd w:id="432"/>
    </w:p>
    <w:p w14:paraId="0B657238" w14:textId="46266929" w:rsidR="00506681" w:rsidRPr="00D32F7A" w:rsidRDefault="00506681" w:rsidP="00B538B6">
      <w:pPr>
        <w:pStyle w:val="ANormal"/>
      </w:pPr>
      <w:r w:rsidRPr="00D32F7A">
        <w:t>Tên cấu trúc: ThongTinTTHD</w:t>
      </w:r>
    </w:p>
    <w:p w14:paraId="42E37046" w14:textId="4E7DA9DC" w:rsidR="00506681" w:rsidRPr="00D32F7A" w:rsidRDefault="00506681" w:rsidP="00B538B6">
      <w:pPr>
        <w:pStyle w:val="ANormal"/>
      </w:pPr>
      <w:r w:rsidRPr="00D32F7A">
        <w:t>Mô tả: Cấu trúc mô tả dữ liệu trạng thái hoạt động của tổ chức</w:t>
      </w:r>
    </w:p>
    <w:p w14:paraId="5B8C3C2A" w14:textId="77777777" w:rsidR="00506681" w:rsidRPr="00D32F7A" w:rsidRDefault="00506681" w:rsidP="00B538B6">
      <w:pPr>
        <w:pStyle w:val="ANormal"/>
      </w:pPr>
    </w:p>
    <w:tbl>
      <w:tblPr>
        <w:tblW w:w="9175" w:type="dxa"/>
        <w:tblLayout w:type="fixed"/>
        <w:tblLook w:val="04A0" w:firstRow="1" w:lastRow="0" w:firstColumn="1" w:lastColumn="0" w:noHBand="0" w:noVBand="1"/>
      </w:tblPr>
      <w:tblGrid>
        <w:gridCol w:w="1980"/>
        <w:gridCol w:w="992"/>
        <w:gridCol w:w="2153"/>
        <w:gridCol w:w="1533"/>
        <w:gridCol w:w="2517"/>
      </w:tblGrid>
      <w:tr w:rsidR="00506681" w:rsidRPr="00D32F7A" w14:paraId="46184F91" w14:textId="77777777" w:rsidTr="00506681">
        <w:trPr>
          <w:trHeight w:val="620"/>
          <w:tblHeader/>
        </w:trPr>
        <w:tc>
          <w:tcPr>
            <w:tcW w:w="1980" w:type="dxa"/>
            <w:tcBorders>
              <w:top w:val="single" w:sz="4" w:space="0" w:color="auto"/>
              <w:left w:val="single" w:sz="4" w:space="0" w:color="auto"/>
              <w:bottom w:val="single" w:sz="4" w:space="0" w:color="auto"/>
              <w:right w:val="single" w:sz="4" w:space="0" w:color="auto"/>
            </w:tcBorders>
            <w:shd w:val="clear" w:color="auto" w:fill="auto"/>
            <w:hideMark/>
          </w:tcPr>
          <w:p w14:paraId="58A79317" w14:textId="77777777" w:rsidR="00506681" w:rsidRPr="00D32F7A" w:rsidRDefault="00506681"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92" w:type="dxa"/>
            <w:tcBorders>
              <w:top w:val="single" w:sz="4" w:space="0" w:color="auto"/>
              <w:left w:val="nil"/>
              <w:bottom w:val="single" w:sz="4" w:space="0" w:color="auto"/>
              <w:right w:val="single" w:sz="4" w:space="0" w:color="auto"/>
            </w:tcBorders>
            <w:shd w:val="clear" w:color="auto" w:fill="auto"/>
            <w:hideMark/>
          </w:tcPr>
          <w:p w14:paraId="2FC2C09C" w14:textId="77777777" w:rsidR="00506681" w:rsidRPr="00D32F7A" w:rsidRDefault="00506681"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153" w:type="dxa"/>
            <w:tcBorders>
              <w:top w:val="single" w:sz="4" w:space="0" w:color="auto"/>
              <w:left w:val="nil"/>
              <w:bottom w:val="single" w:sz="4" w:space="0" w:color="auto"/>
              <w:right w:val="single" w:sz="4" w:space="0" w:color="auto"/>
            </w:tcBorders>
            <w:shd w:val="clear" w:color="auto" w:fill="auto"/>
            <w:hideMark/>
          </w:tcPr>
          <w:p w14:paraId="5D63DFAF" w14:textId="77777777" w:rsidR="00506681" w:rsidRPr="00D32F7A" w:rsidRDefault="00506681" w:rsidP="00F25F68">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1533" w:type="dxa"/>
            <w:tcBorders>
              <w:top w:val="single" w:sz="4" w:space="0" w:color="auto"/>
              <w:left w:val="nil"/>
              <w:bottom w:val="single" w:sz="4" w:space="0" w:color="auto"/>
              <w:right w:val="single" w:sz="4" w:space="0" w:color="auto"/>
            </w:tcBorders>
            <w:shd w:val="clear" w:color="auto" w:fill="auto"/>
            <w:hideMark/>
          </w:tcPr>
          <w:p w14:paraId="5B89338F" w14:textId="77777777" w:rsidR="00506681" w:rsidRPr="00D32F7A" w:rsidRDefault="00506681"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517" w:type="dxa"/>
            <w:tcBorders>
              <w:top w:val="single" w:sz="4" w:space="0" w:color="auto"/>
              <w:left w:val="nil"/>
              <w:bottom w:val="single" w:sz="4" w:space="0" w:color="auto"/>
              <w:right w:val="single" w:sz="4" w:space="0" w:color="auto"/>
            </w:tcBorders>
            <w:shd w:val="clear" w:color="auto" w:fill="auto"/>
            <w:hideMark/>
          </w:tcPr>
          <w:p w14:paraId="398BDFDF" w14:textId="77777777" w:rsidR="00506681" w:rsidRPr="00D32F7A" w:rsidRDefault="00506681"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506681" w:rsidRPr="00D32F7A" w14:paraId="50343C2F" w14:textId="77777777" w:rsidTr="00506681">
        <w:trPr>
          <w:trHeight w:val="310"/>
        </w:trPr>
        <w:tc>
          <w:tcPr>
            <w:tcW w:w="1980" w:type="dxa"/>
            <w:tcBorders>
              <w:top w:val="nil"/>
              <w:left w:val="single" w:sz="4" w:space="0" w:color="auto"/>
              <w:bottom w:val="single" w:sz="4" w:space="0" w:color="auto"/>
              <w:right w:val="single" w:sz="4" w:space="0" w:color="auto"/>
            </w:tcBorders>
            <w:shd w:val="clear" w:color="auto" w:fill="auto"/>
            <w:hideMark/>
          </w:tcPr>
          <w:p w14:paraId="2DB15A8C"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TrangThaiHoatDong</w:t>
            </w:r>
          </w:p>
        </w:tc>
        <w:tc>
          <w:tcPr>
            <w:tcW w:w="992" w:type="dxa"/>
            <w:tcBorders>
              <w:top w:val="nil"/>
              <w:left w:val="nil"/>
              <w:bottom w:val="single" w:sz="4" w:space="0" w:color="auto"/>
              <w:right w:val="single" w:sz="4" w:space="0" w:color="auto"/>
            </w:tcBorders>
            <w:shd w:val="clear" w:color="auto" w:fill="auto"/>
            <w:hideMark/>
          </w:tcPr>
          <w:p w14:paraId="07EB83C8" w14:textId="77777777"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1</w:t>
            </w:r>
          </w:p>
        </w:tc>
        <w:tc>
          <w:tcPr>
            <w:tcW w:w="2153" w:type="dxa"/>
            <w:tcBorders>
              <w:top w:val="nil"/>
              <w:left w:val="nil"/>
              <w:bottom w:val="single" w:sz="4" w:space="0" w:color="auto"/>
              <w:right w:val="single" w:sz="4" w:space="0" w:color="auto"/>
            </w:tcBorders>
            <w:shd w:val="clear" w:color="auto" w:fill="auto"/>
            <w:hideMark/>
          </w:tcPr>
          <w:p w14:paraId="712B37BD"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Chuỗi ký tự (T)</w:t>
            </w:r>
          </w:p>
        </w:tc>
        <w:tc>
          <w:tcPr>
            <w:tcW w:w="1533" w:type="dxa"/>
            <w:tcBorders>
              <w:top w:val="nil"/>
              <w:left w:val="nil"/>
              <w:bottom w:val="single" w:sz="4" w:space="0" w:color="auto"/>
              <w:right w:val="single" w:sz="4" w:space="0" w:color="auto"/>
            </w:tcBorders>
            <w:shd w:val="clear" w:color="auto" w:fill="auto"/>
            <w:hideMark/>
          </w:tcPr>
          <w:p w14:paraId="220654AF" w14:textId="69EAB6EE"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17" w:type="dxa"/>
            <w:tcBorders>
              <w:top w:val="nil"/>
              <w:left w:val="nil"/>
              <w:bottom w:val="single" w:sz="4" w:space="0" w:color="auto"/>
              <w:right w:val="single" w:sz="4" w:space="0" w:color="auto"/>
            </w:tcBorders>
            <w:shd w:val="clear" w:color="auto" w:fill="auto"/>
            <w:hideMark/>
          </w:tcPr>
          <w:p w14:paraId="67EB7D56"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Trạng thái hoạt động </w:t>
            </w:r>
          </w:p>
        </w:tc>
      </w:tr>
      <w:tr w:rsidR="00506681" w:rsidRPr="00A0085E" w14:paraId="39AE3DF0" w14:textId="77777777" w:rsidTr="00506681">
        <w:trPr>
          <w:trHeight w:val="310"/>
        </w:trPr>
        <w:tc>
          <w:tcPr>
            <w:tcW w:w="1980" w:type="dxa"/>
            <w:tcBorders>
              <w:top w:val="nil"/>
              <w:left w:val="single" w:sz="4" w:space="0" w:color="auto"/>
              <w:bottom w:val="single" w:sz="4" w:space="0" w:color="auto"/>
              <w:right w:val="single" w:sz="4" w:space="0" w:color="auto"/>
            </w:tcBorders>
            <w:shd w:val="clear" w:color="auto" w:fill="auto"/>
            <w:noWrap/>
            <w:hideMark/>
          </w:tcPr>
          <w:p w14:paraId="7EF5BF25"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NgayTiepTucHD</w:t>
            </w:r>
          </w:p>
        </w:tc>
        <w:tc>
          <w:tcPr>
            <w:tcW w:w="992" w:type="dxa"/>
            <w:tcBorders>
              <w:top w:val="nil"/>
              <w:left w:val="nil"/>
              <w:bottom w:val="single" w:sz="4" w:space="0" w:color="auto"/>
              <w:right w:val="single" w:sz="4" w:space="0" w:color="auto"/>
            </w:tcBorders>
            <w:shd w:val="clear" w:color="auto" w:fill="auto"/>
            <w:noWrap/>
            <w:hideMark/>
          </w:tcPr>
          <w:p w14:paraId="34B2FA1C" w14:textId="77777777"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0..1</w:t>
            </w:r>
          </w:p>
        </w:tc>
        <w:tc>
          <w:tcPr>
            <w:tcW w:w="2153" w:type="dxa"/>
            <w:tcBorders>
              <w:top w:val="nil"/>
              <w:left w:val="nil"/>
              <w:bottom w:val="single" w:sz="4" w:space="0" w:color="auto"/>
              <w:right w:val="single" w:sz="4" w:space="0" w:color="auto"/>
            </w:tcBorders>
            <w:shd w:val="clear" w:color="auto" w:fill="auto"/>
            <w:hideMark/>
          </w:tcPr>
          <w:p w14:paraId="5131CDD3"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ThoiGian (S)</w:t>
            </w:r>
          </w:p>
        </w:tc>
        <w:tc>
          <w:tcPr>
            <w:tcW w:w="1533" w:type="dxa"/>
            <w:tcBorders>
              <w:top w:val="nil"/>
              <w:left w:val="nil"/>
              <w:bottom w:val="single" w:sz="4" w:space="0" w:color="auto"/>
              <w:right w:val="single" w:sz="4" w:space="0" w:color="auto"/>
            </w:tcBorders>
            <w:shd w:val="clear" w:color="auto" w:fill="auto"/>
            <w:hideMark/>
          </w:tcPr>
          <w:p w14:paraId="7EB206B1" w14:textId="6E8C2C63"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517" w:type="dxa"/>
            <w:tcBorders>
              <w:top w:val="nil"/>
              <w:left w:val="nil"/>
              <w:bottom w:val="single" w:sz="4" w:space="0" w:color="auto"/>
              <w:right w:val="single" w:sz="4" w:space="0" w:color="auto"/>
            </w:tcBorders>
            <w:shd w:val="clear" w:color="auto" w:fill="auto"/>
            <w:hideMark/>
          </w:tcPr>
          <w:p w14:paraId="0EB7BBD9" w14:textId="77777777" w:rsidR="00506681" w:rsidRPr="00D32F7A" w:rsidRDefault="00506681" w:rsidP="00F25F68">
            <w:pPr>
              <w:jc w:val="both"/>
              <w:rPr>
                <w:rFonts w:ascii="Arial" w:hAnsi="Arial" w:cs="Arial"/>
                <w:sz w:val="22"/>
                <w:szCs w:val="22"/>
                <w:lang w:val="vi-VN"/>
              </w:rPr>
            </w:pPr>
            <w:r w:rsidRPr="00D32F7A">
              <w:rPr>
                <w:rFonts w:ascii="Arial" w:hAnsi="Arial" w:cs="Arial"/>
                <w:sz w:val="22"/>
                <w:szCs w:val="22"/>
                <w:lang w:val="vi-VN"/>
              </w:rPr>
              <w:t>Ngày tiếp tục hoạt động trở lại</w:t>
            </w:r>
          </w:p>
        </w:tc>
      </w:tr>
      <w:tr w:rsidR="00506681" w:rsidRPr="00D32F7A" w14:paraId="63970DCF" w14:textId="77777777" w:rsidTr="00506681">
        <w:trPr>
          <w:trHeight w:val="310"/>
        </w:trPr>
        <w:tc>
          <w:tcPr>
            <w:tcW w:w="1980" w:type="dxa"/>
            <w:tcBorders>
              <w:top w:val="nil"/>
              <w:left w:val="single" w:sz="4" w:space="0" w:color="auto"/>
              <w:bottom w:val="single" w:sz="4" w:space="0" w:color="auto"/>
              <w:right w:val="single" w:sz="4" w:space="0" w:color="auto"/>
            </w:tcBorders>
            <w:shd w:val="clear" w:color="auto" w:fill="auto"/>
            <w:noWrap/>
            <w:hideMark/>
          </w:tcPr>
          <w:p w14:paraId="6C8AEC50"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LyDoTiepTucHD</w:t>
            </w:r>
          </w:p>
        </w:tc>
        <w:tc>
          <w:tcPr>
            <w:tcW w:w="992" w:type="dxa"/>
            <w:tcBorders>
              <w:top w:val="nil"/>
              <w:left w:val="nil"/>
              <w:bottom w:val="single" w:sz="4" w:space="0" w:color="auto"/>
              <w:right w:val="single" w:sz="4" w:space="0" w:color="auto"/>
            </w:tcBorders>
            <w:shd w:val="clear" w:color="auto" w:fill="auto"/>
            <w:noWrap/>
            <w:hideMark/>
          </w:tcPr>
          <w:p w14:paraId="2898A7E2" w14:textId="77777777"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0..1</w:t>
            </w:r>
          </w:p>
        </w:tc>
        <w:tc>
          <w:tcPr>
            <w:tcW w:w="2153" w:type="dxa"/>
            <w:tcBorders>
              <w:top w:val="nil"/>
              <w:left w:val="nil"/>
              <w:bottom w:val="single" w:sz="4" w:space="0" w:color="auto"/>
              <w:right w:val="single" w:sz="4" w:space="0" w:color="auto"/>
            </w:tcBorders>
            <w:shd w:val="clear" w:color="auto" w:fill="auto"/>
            <w:noWrap/>
            <w:hideMark/>
          </w:tcPr>
          <w:p w14:paraId="036D5575"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Chuỗi ký tự (T)</w:t>
            </w:r>
          </w:p>
        </w:tc>
        <w:tc>
          <w:tcPr>
            <w:tcW w:w="1533" w:type="dxa"/>
            <w:tcBorders>
              <w:top w:val="nil"/>
              <w:left w:val="nil"/>
              <w:bottom w:val="single" w:sz="4" w:space="0" w:color="auto"/>
              <w:right w:val="single" w:sz="4" w:space="0" w:color="auto"/>
            </w:tcBorders>
            <w:shd w:val="clear" w:color="auto" w:fill="auto"/>
            <w:hideMark/>
          </w:tcPr>
          <w:p w14:paraId="14742081" w14:textId="30E65FBC"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17" w:type="dxa"/>
            <w:tcBorders>
              <w:top w:val="nil"/>
              <w:left w:val="nil"/>
              <w:bottom w:val="single" w:sz="4" w:space="0" w:color="auto"/>
              <w:right w:val="single" w:sz="4" w:space="0" w:color="auto"/>
            </w:tcBorders>
            <w:shd w:val="clear" w:color="auto" w:fill="auto"/>
            <w:hideMark/>
          </w:tcPr>
          <w:p w14:paraId="460FB4C7" w14:textId="77777777" w:rsidR="00506681" w:rsidRPr="00D32F7A" w:rsidRDefault="00506681" w:rsidP="00F25F68">
            <w:pPr>
              <w:jc w:val="both"/>
              <w:rPr>
                <w:rFonts w:ascii="Arial" w:hAnsi="Arial" w:cs="Arial"/>
                <w:sz w:val="22"/>
                <w:szCs w:val="22"/>
                <w:lang w:val="vi-VN"/>
              </w:rPr>
            </w:pPr>
            <w:r w:rsidRPr="00D32F7A">
              <w:rPr>
                <w:rFonts w:ascii="Arial" w:hAnsi="Arial" w:cs="Arial"/>
                <w:sz w:val="22"/>
                <w:szCs w:val="22"/>
                <w:lang w:val="vi-VN"/>
              </w:rPr>
              <w:t>Lý do tiếp tục hoạt động</w:t>
            </w:r>
          </w:p>
        </w:tc>
      </w:tr>
      <w:tr w:rsidR="00506681" w:rsidRPr="00A0085E" w14:paraId="34D5F6C7" w14:textId="77777777" w:rsidTr="00506681">
        <w:trPr>
          <w:trHeight w:val="310"/>
        </w:trPr>
        <w:tc>
          <w:tcPr>
            <w:tcW w:w="1980" w:type="dxa"/>
            <w:tcBorders>
              <w:top w:val="nil"/>
              <w:left w:val="single" w:sz="4" w:space="0" w:color="auto"/>
              <w:bottom w:val="single" w:sz="4" w:space="0" w:color="auto"/>
              <w:right w:val="single" w:sz="4" w:space="0" w:color="auto"/>
            </w:tcBorders>
            <w:shd w:val="clear" w:color="auto" w:fill="auto"/>
            <w:hideMark/>
          </w:tcPr>
          <w:p w14:paraId="34F99E09"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SoQDThuHoi</w:t>
            </w:r>
          </w:p>
        </w:tc>
        <w:tc>
          <w:tcPr>
            <w:tcW w:w="992" w:type="dxa"/>
            <w:tcBorders>
              <w:top w:val="nil"/>
              <w:left w:val="nil"/>
              <w:bottom w:val="single" w:sz="4" w:space="0" w:color="auto"/>
              <w:right w:val="single" w:sz="4" w:space="0" w:color="auto"/>
            </w:tcBorders>
            <w:shd w:val="clear" w:color="auto" w:fill="auto"/>
            <w:noWrap/>
            <w:hideMark/>
          </w:tcPr>
          <w:p w14:paraId="67307EF5" w14:textId="77777777"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0..1</w:t>
            </w:r>
          </w:p>
        </w:tc>
        <w:tc>
          <w:tcPr>
            <w:tcW w:w="2153" w:type="dxa"/>
            <w:tcBorders>
              <w:top w:val="nil"/>
              <w:left w:val="nil"/>
              <w:bottom w:val="single" w:sz="4" w:space="0" w:color="auto"/>
              <w:right w:val="single" w:sz="4" w:space="0" w:color="auto"/>
            </w:tcBorders>
            <w:shd w:val="clear" w:color="auto" w:fill="auto"/>
            <w:noWrap/>
            <w:hideMark/>
          </w:tcPr>
          <w:p w14:paraId="4A8365FA"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Chuỗi ký tự (T)</w:t>
            </w:r>
          </w:p>
        </w:tc>
        <w:tc>
          <w:tcPr>
            <w:tcW w:w="1533" w:type="dxa"/>
            <w:tcBorders>
              <w:top w:val="nil"/>
              <w:left w:val="nil"/>
              <w:bottom w:val="single" w:sz="4" w:space="0" w:color="auto"/>
              <w:right w:val="single" w:sz="4" w:space="0" w:color="auto"/>
            </w:tcBorders>
            <w:shd w:val="clear" w:color="auto" w:fill="auto"/>
            <w:hideMark/>
          </w:tcPr>
          <w:p w14:paraId="2DEC1405" w14:textId="6690DB89"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17" w:type="dxa"/>
            <w:tcBorders>
              <w:top w:val="nil"/>
              <w:left w:val="nil"/>
              <w:bottom w:val="single" w:sz="4" w:space="0" w:color="auto"/>
              <w:right w:val="single" w:sz="4" w:space="0" w:color="auto"/>
            </w:tcBorders>
            <w:shd w:val="clear" w:color="auto" w:fill="auto"/>
            <w:hideMark/>
          </w:tcPr>
          <w:p w14:paraId="54C8C261" w14:textId="77777777" w:rsidR="00506681" w:rsidRPr="00D32F7A" w:rsidRDefault="00506681" w:rsidP="00F25F68">
            <w:pPr>
              <w:jc w:val="both"/>
              <w:rPr>
                <w:rFonts w:ascii="Arial" w:hAnsi="Arial" w:cs="Arial"/>
                <w:sz w:val="22"/>
                <w:szCs w:val="22"/>
                <w:lang w:val="vi-VN"/>
              </w:rPr>
            </w:pPr>
            <w:r w:rsidRPr="00D32F7A">
              <w:rPr>
                <w:rFonts w:ascii="Arial" w:hAnsi="Arial" w:cs="Arial"/>
                <w:sz w:val="22"/>
                <w:szCs w:val="22"/>
                <w:lang w:val="vi-VN"/>
              </w:rPr>
              <w:t>Số quyết định thu hồi</w:t>
            </w:r>
          </w:p>
        </w:tc>
      </w:tr>
      <w:tr w:rsidR="00506681" w:rsidRPr="00A0085E" w14:paraId="4C87542D" w14:textId="77777777" w:rsidTr="00506681">
        <w:trPr>
          <w:trHeight w:val="310"/>
        </w:trPr>
        <w:tc>
          <w:tcPr>
            <w:tcW w:w="1980" w:type="dxa"/>
            <w:tcBorders>
              <w:top w:val="nil"/>
              <w:left w:val="single" w:sz="4" w:space="0" w:color="auto"/>
              <w:bottom w:val="single" w:sz="4" w:space="0" w:color="auto"/>
              <w:right w:val="single" w:sz="4" w:space="0" w:color="auto"/>
            </w:tcBorders>
            <w:shd w:val="clear" w:color="auto" w:fill="auto"/>
            <w:noWrap/>
            <w:hideMark/>
          </w:tcPr>
          <w:p w14:paraId="0F690D95"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NgayQDThuHoi</w:t>
            </w:r>
          </w:p>
        </w:tc>
        <w:tc>
          <w:tcPr>
            <w:tcW w:w="992" w:type="dxa"/>
            <w:tcBorders>
              <w:top w:val="nil"/>
              <w:left w:val="nil"/>
              <w:bottom w:val="single" w:sz="4" w:space="0" w:color="auto"/>
              <w:right w:val="single" w:sz="4" w:space="0" w:color="auto"/>
            </w:tcBorders>
            <w:shd w:val="clear" w:color="auto" w:fill="auto"/>
            <w:noWrap/>
            <w:hideMark/>
          </w:tcPr>
          <w:p w14:paraId="4C3AC613" w14:textId="77777777"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0..1</w:t>
            </w:r>
          </w:p>
        </w:tc>
        <w:tc>
          <w:tcPr>
            <w:tcW w:w="2153" w:type="dxa"/>
            <w:tcBorders>
              <w:top w:val="nil"/>
              <w:left w:val="nil"/>
              <w:bottom w:val="single" w:sz="4" w:space="0" w:color="auto"/>
              <w:right w:val="single" w:sz="4" w:space="0" w:color="auto"/>
            </w:tcBorders>
            <w:shd w:val="clear" w:color="auto" w:fill="auto"/>
            <w:hideMark/>
          </w:tcPr>
          <w:p w14:paraId="05CDA28B"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ThoiGian (S)</w:t>
            </w:r>
          </w:p>
        </w:tc>
        <w:tc>
          <w:tcPr>
            <w:tcW w:w="1533" w:type="dxa"/>
            <w:tcBorders>
              <w:top w:val="nil"/>
              <w:left w:val="nil"/>
              <w:bottom w:val="single" w:sz="4" w:space="0" w:color="auto"/>
              <w:right w:val="single" w:sz="4" w:space="0" w:color="auto"/>
            </w:tcBorders>
            <w:shd w:val="clear" w:color="auto" w:fill="auto"/>
            <w:hideMark/>
          </w:tcPr>
          <w:p w14:paraId="3CE16798" w14:textId="4CFAD578"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517" w:type="dxa"/>
            <w:tcBorders>
              <w:top w:val="nil"/>
              <w:left w:val="nil"/>
              <w:bottom w:val="single" w:sz="4" w:space="0" w:color="auto"/>
              <w:right w:val="single" w:sz="4" w:space="0" w:color="auto"/>
            </w:tcBorders>
            <w:shd w:val="clear" w:color="auto" w:fill="auto"/>
            <w:hideMark/>
          </w:tcPr>
          <w:p w14:paraId="2E4FF56E" w14:textId="77777777" w:rsidR="00506681" w:rsidRPr="00D32F7A" w:rsidRDefault="00506681" w:rsidP="00F25F68">
            <w:pPr>
              <w:jc w:val="both"/>
              <w:rPr>
                <w:rFonts w:ascii="Arial" w:hAnsi="Arial" w:cs="Arial"/>
                <w:sz w:val="22"/>
                <w:szCs w:val="22"/>
                <w:lang w:val="vi-VN"/>
              </w:rPr>
            </w:pPr>
            <w:r w:rsidRPr="00D32F7A">
              <w:rPr>
                <w:rFonts w:ascii="Arial" w:hAnsi="Arial" w:cs="Arial"/>
                <w:sz w:val="22"/>
                <w:szCs w:val="22"/>
                <w:lang w:val="vi-VN"/>
              </w:rPr>
              <w:t>Ngày quyết định thu hồi</w:t>
            </w:r>
          </w:p>
        </w:tc>
      </w:tr>
      <w:tr w:rsidR="00506681" w:rsidRPr="00D32F7A" w14:paraId="42D46D44" w14:textId="77777777" w:rsidTr="00506681">
        <w:trPr>
          <w:trHeight w:val="310"/>
        </w:trPr>
        <w:tc>
          <w:tcPr>
            <w:tcW w:w="1980" w:type="dxa"/>
            <w:tcBorders>
              <w:top w:val="nil"/>
              <w:left w:val="single" w:sz="4" w:space="0" w:color="auto"/>
              <w:bottom w:val="single" w:sz="4" w:space="0" w:color="auto"/>
              <w:right w:val="single" w:sz="4" w:space="0" w:color="auto"/>
            </w:tcBorders>
            <w:shd w:val="clear" w:color="auto" w:fill="auto"/>
            <w:hideMark/>
          </w:tcPr>
          <w:p w14:paraId="7EB52CAB"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LyDoQDThuHoi</w:t>
            </w:r>
          </w:p>
        </w:tc>
        <w:tc>
          <w:tcPr>
            <w:tcW w:w="992" w:type="dxa"/>
            <w:tcBorders>
              <w:top w:val="nil"/>
              <w:left w:val="nil"/>
              <w:bottom w:val="single" w:sz="4" w:space="0" w:color="auto"/>
              <w:right w:val="single" w:sz="4" w:space="0" w:color="auto"/>
            </w:tcBorders>
            <w:shd w:val="clear" w:color="auto" w:fill="auto"/>
            <w:noWrap/>
            <w:hideMark/>
          </w:tcPr>
          <w:p w14:paraId="077F92A9" w14:textId="77777777"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0..1</w:t>
            </w:r>
          </w:p>
        </w:tc>
        <w:tc>
          <w:tcPr>
            <w:tcW w:w="2153" w:type="dxa"/>
            <w:tcBorders>
              <w:top w:val="nil"/>
              <w:left w:val="nil"/>
              <w:bottom w:val="single" w:sz="4" w:space="0" w:color="auto"/>
              <w:right w:val="single" w:sz="4" w:space="0" w:color="auto"/>
            </w:tcBorders>
            <w:shd w:val="clear" w:color="auto" w:fill="auto"/>
            <w:noWrap/>
            <w:hideMark/>
          </w:tcPr>
          <w:p w14:paraId="442A1EA8"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Chuỗi ký tự (T)</w:t>
            </w:r>
          </w:p>
        </w:tc>
        <w:tc>
          <w:tcPr>
            <w:tcW w:w="1533" w:type="dxa"/>
            <w:tcBorders>
              <w:top w:val="nil"/>
              <w:left w:val="nil"/>
              <w:bottom w:val="single" w:sz="4" w:space="0" w:color="auto"/>
              <w:right w:val="single" w:sz="4" w:space="0" w:color="auto"/>
            </w:tcBorders>
            <w:shd w:val="clear" w:color="auto" w:fill="auto"/>
            <w:hideMark/>
          </w:tcPr>
          <w:p w14:paraId="1EE6F4E4" w14:textId="127A8503"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17" w:type="dxa"/>
            <w:tcBorders>
              <w:top w:val="nil"/>
              <w:left w:val="nil"/>
              <w:bottom w:val="single" w:sz="4" w:space="0" w:color="auto"/>
              <w:right w:val="single" w:sz="4" w:space="0" w:color="auto"/>
            </w:tcBorders>
            <w:shd w:val="clear" w:color="auto" w:fill="auto"/>
            <w:hideMark/>
          </w:tcPr>
          <w:p w14:paraId="1D4D8AD9" w14:textId="77777777" w:rsidR="00506681" w:rsidRPr="00D32F7A" w:rsidRDefault="00506681" w:rsidP="00F25F68">
            <w:pPr>
              <w:jc w:val="both"/>
              <w:rPr>
                <w:rFonts w:ascii="Arial" w:hAnsi="Arial" w:cs="Arial"/>
                <w:sz w:val="22"/>
                <w:szCs w:val="22"/>
                <w:lang w:val="vi-VN"/>
              </w:rPr>
            </w:pPr>
            <w:r w:rsidRPr="00D32F7A">
              <w:rPr>
                <w:rFonts w:ascii="Arial" w:hAnsi="Arial" w:cs="Arial"/>
                <w:sz w:val="22"/>
                <w:szCs w:val="22"/>
                <w:lang w:val="vi-VN"/>
              </w:rPr>
              <w:t>Lý do quyết định thu hồi</w:t>
            </w:r>
          </w:p>
        </w:tc>
      </w:tr>
      <w:tr w:rsidR="00506681" w:rsidRPr="00A0085E" w14:paraId="2CC63ACD" w14:textId="77777777" w:rsidTr="00506681">
        <w:trPr>
          <w:trHeight w:val="310"/>
        </w:trPr>
        <w:tc>
          <w:tcPr>
            <w:tcW w:w="1980" w:type="dxa"/>
            <w:tcBorders>
              <w:top w:val="nil"/>
              <w:left w:val="single" w:sz="4" w:space="0" w:color="auto"/>
              <w:bottom w:val="single" w:sz="4" w:space="0" w:color="auto"/>
              <w:right w:val="single" w:sz="4" w:space="0" w:color="auto"/>
            </w:tcBorders>
            <w:shd w:val="clear" w:color="auto" w:fill="auto"/>
          </w:tcPr>
          <w:p w14:paraId="6A7099A6" w14:textId="77777777" w:rsidR="00506681" w:rsidRPr="00D32F7A" w:rsidRDefault="00506681" w:rsidP="00F25F68">
            <w:pPr>
              <w:rPr>
                <w:rFonts w:ascii="Arial" w:hAnsi="Arial" w:cs="Arial"/>
                <w:sz w:val="22"/>
                <w:szCs w:val="22"/>
              </w:rPr>
            </w:pPr>
            <w:r w:rsidRPr="00D32F7A">
              <w:rPr>
                <w:rFonts w:ascii="Arial" w:hAnsi="Arial" w:cs="Arial"/>
                <w:sz w:val="22"/>
                <w:szCs w:val="22"/>
              </w:rPr>
              <w:t>Hang</w:t>
            </w:r>
          </w:p>
        </w:tc>
        <w:tc>
          <w:tcPr>
            <w:tcW w:w="992" w:type="dxa"/>
            <w:tcBorders>
              <w:top w:val="nil"/>
              <w:left w:val="nil"/>
              <w:bottom w:val="single" w:sz="4" w:space="0" w:color="auto"/>
              <w:right w:val="single" w:sz="4" w:space="0" w:color="auto"/>
            </w:tcBorders>
            <w:shd w:val="clear" w:color="auto" w:fill="auto"/>
            <w:noWrap/>
          </w:tcPr>
          <w:p w14:paraId="7CC36E3C" w14:textId="77777777"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0..1</w:t>
            </w:r>
          </w:p>
        </w:tc>
        <w:tc>
          <w:tcPr>
            <w:tcW w:w="2153" w:type="dxa"/>
            <w:tcBorders>
              <w:top w:val="nil"/>
              <w:left w:val="nil"/>
              <w:bottom w:val="single" w:sz="4" w:space="0" w:color="auto"/>
              <w:right w:val="single" w:sz="4" w:space="0" w:color="auto"/>
            </w:tcBorders>
            <w:shd w:val="clear" w:color="auto" w:fill="auto"/>
            <w:noWrap/>
          </w:tcPr>
          <w:p w14:paraId="7068FA71"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Chuỗi ký tự (T)</w:t>
            </w:r>
          </w:p>
        </w:tc>
        <w:tc>
          <w:tcPr>
            <w:tcW w:w="1533" w:type="dxa"/>
            <w:tcBorders>
              <w:top w:val="nil"/>
              <w:left w:val="nil"/>
              <w:bottom w:val="single" w:sz="4" w:space="0" w:color="auto"/>
              <w:right w:val="single" w:sz="4" w:space="0" w:color="auto"/>
            </w:tcBorders>
            <w:shd w:val="clear" w:color="auto" w:fill="auto"/>
          </w:tcPr>
          <w:p w14:paraId="065CAAA1" w14:textId="12ABF5F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17" w:type="dxa"/>
            <w:tcBorders>
              <w:top w:val="nil"/>
              <w:left w:val="nil"/>
              <w:bottom w:val="single" w:sz="4" w:space="0" w:color="auto"/>
              <w:right w:val="single" w:sz="4" w:space="0" w:color="auto"/>
            </w:tcBorders>
            <w:shd w:val="clear" w:color="auto" w:fill="auto"/>
          </w:tcPr>
          <w:p w14:paraId="2C0A936B" w14:textId="77777777" w:rsidR="00506681" w:rsidRPr="00A0085E" w:rsidRDefault="00506681" w:rsidP="00F25F68">
            <w:pPr>
              <w:jc w:val="both"/>
              <w:rPr>
                <w:rFonts w:ascii="Arial" w:hAnsi="Arial" w:cs="Arial"/>
                <w:sz w:val="22"/>
                <w:szCs w:val="22"/>
                <w:lang w:val="vi-VN"/>
              </w:rPr>
            </w:pPr>
            <w:r w:rsidRPr="00A0085E">
              <w:rPr>
                <w:rFonts w:ascii="Arial" w:hAnsi="Arial" w:cs="Arial"/>
                <w:sz w:val="22"/>
                <w:szCs w:val="22"/>
                <w:lang w:val="vi-VN"/>
              </w:rPr>
              <w:t xml:space="preserve">Tùy theo từng đơn vị có thể có giá trị này hoặc không </w:t>
            </w:r>
          </w:p>
        </w:tc>
      </w:tr>
      <w:tr w:rsidR="00506681" w:rsidRPr="00A0085E" w14:paraId="4D80BC5B" w14:textId="77777777" w:rsidTr="00506681">
        <w:trPr>
          <w:trHeight w:val="620"/>
        </w:trPr>
        <w:tc>
          <w:tcPr>
            <w:tcW w:w="1980" w:type="dxa"/>
            <w:tcBorders>
              <w:top w:val="nil"/>
              <w:left w:val="single" w:sz="4" w:space="0" w:color="auto"/>
              <w:bottom w:val="single" w:sz="4" w:space="0" w:color="auto"/>
              <w:right w:val="single" w:sz="4" w:space="0" w:color="auto"/>
            </w:tcBorders>
            <w:shd w:val="clear" w:color="auto" w:fill="auto"/>
            <w:noWrap/>
            <w:hideMark/>
          </w:tcPr>
          <w:p w14:paraId="4BCA9686"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PhanLoaiDL</w:t>
            </w:r>
          </w:p>
        </w:tc>
        <w:tc>
          <w:tcPr>
            <w:tcW w:w="992" w:type="dxa"/>
            <w:tcBorders>
              <w:top w:val="nil"/>
              <w:left w:val="nil"/>
              <w:bottom w:val="single" w:sz="4" w:space="0" w:color="auto"/>
              <w:right w:val="single" w:sz="4" w:space="0" w:color="auto"/>
            </w:tcBorders>
            <w:shd w:val="clear" w:color="auto" w:fill="auto"/>
            <w:noWrap/>
            <w:hideMark/>
          </w:tcPr>
          <w:p w14:paraId="35FD7A88" w14:textId="77777777"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0..1</w:t>
            </w:r>
          </w:p>
        </w:tc>
        <w:tc>
          <w:tcPr>
            <w:tcW w:w="2153" w:type="dxa"/>
            <w:tcBorders>
              <w:top w:val="nil"/>
              <w:left w:val="nil"/>
              <w:bottom w:val="single" w:sz="4" w:space="0" w:color="auto"/>
              <w:right w:val="single" w:sz="4" w:space="0" w:color="auto"/>
            </w:tcBorders>
            <w:shd w:val="clear" w:color="auto" w:fill="auto"/>
            <w:noWrap/>
            <w:hideMark/>
          </w:tcPr>
          <w:p w14:paraId="585283CE" w14:textId="18D2D733" w:rsidR="00506681" w:rsidRPr="00D32F7A" w:rsidRDefault="00586B41" w:rsidP="00F25F68">
            <w:pPr>
              <w:rPr>
                <w:rFonts w:ascii="Arial" w:hAnsi="Arial" w:cs="Arial"/>
                <w:sz w:val="22"/>
                <w:szCs w:val="22"/>
              </w:rPr>
            </w:pPr>
            <w:r w:rsidRPr="00D32F7A">
              <w:rPr>
                <w:rFonts w:ascii="Arial" w:hAnsi="Arial" w:cs="Arial"/>
                <w:sz w:val="22"/>
                <w:szCs w:val="22"/>
              </w:rPr>
              <w:t>PhanLoaiDL (T)</w:t>
            </w:r>
          </w:p>
        </w:tc>
        <w:tc>
          <w:tcPr>
            <w:tcW w:w="1533" w:type="dxa"/>
            <w:tcBorders>
              <w:top w:val="nil"/>
              <w:left w:val="nil"/>
              <w:bottom w:val="single" w:sz="4" w:space="0" w:color="auto"/>
              <w:right w:val="single" w:sz="4" w:space="0" w:color="auto"/>
            </w:tcBorders>
            <w:shd w:val="clear" w:color="auto" w:fill="auto"/>
            <w:hideMark/>
          </w:tcPr>
          <w:p w14:paraId="70974BDA" w14:textId="45ED7E05" w:rsidR="00506681" w:rsidRPr="00D32F7A" w:rsidRDefault="005169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_Ref168909723 \r \h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2.3.1.2.4</w:t>
            </w:r>
            <w:r w:rsidRPr="00D32F7A">
              <w:rPr>
                <w:rFonts w:ascii="Arial" w:hAnsi="Arial" w:cs="Arial"/>
                <w:sz w:val="22"/>
                <w:szCs w:val="22"/>
                <w:lang w:val="vi-VN"/>
              </w:rPr>
              <w:fldChar w:fldCharType="end"/>
            </w:r>
          </w:p>
        </w:tc>
        <w:tc>
          <w:tcPr>
            <w:tcW w:w="2517" w:type="dxa"/>
            <w:tcBorders>
              <w:top w:val="nil"/>
              <w:left w:val="nil"/>
              <w:bottom w:val="single" w:sz="4" w:space="0" w:color="auto"/>
              <w:right w:val="single" w:sz="4" w:space="0" w:color="auto"/>
            </w:tcBorders>
            <w:shd w:val="clear" w:color="auto" w:fill="auto"/>
            <w:hideMark/>
          </w:tcPr>
          <w:p w14:paraId="7745D81D" w14:textId="653AB9C8" w:rsidR="00506681" w:rsidRPr="00A0085E" w:rsidRDefault="00586B41" w:rsidP="00F25F68">
            <w:pPr>
              <w:jc w:val="both"/>
              <w:rPr>
                <w:rFonts w:ascii="Arial" w:hAnsi="Arial" w:cs="Arial"/>
                <w:sz w:val="22"/>
                <w:szCs w:val="22"/>
                <w:lang w:val="vi-VN"/>
              </w:rPr>
            </w:pPr>
            <w:r w:rsidRPr="00A0085E">
              <w:rPr>
                <w:rFonts w:ascii="Arial" w:hAnsi="Arial" w:cs="Arial"/>
                <w:sz w:val="22"/>
                <w:szCs w:val="22"/>
                <w:lang w:val="vi-VN"/>
              </w:rPr>
              <w:t>Danh mục phân loại dữ liệu</w:t>
            </w:r>
          </w:p>
        </w:tc>
      </w:tr>
      <w:tr w:rsidR="00506681" w:rsidRPr="00A0085E" w14:paraId="778C1398" w14:textId="77777777" w:rsidTr="00506681">
        <w:trPr>
          <w:trHeight w:val="310"/>
        </w:trPr>
        <w:tc>
          <w:tcPr>
            <w:tcW w:w="1980" w:type="dxa"/>
            <w:tcBorders>
              <w:top w:val="nil"/>
              <w:left w:val="single" w:sz="4" w:space="0" w:color="auto"/>
              <w:bottom w:val="single" w:sz="4" w:space="0" w:color="auto"/>
              <w:right w:val="single" w:sz="4" w:space="0" w:color="auto"/>
            </w:tcBorders>
            <w:shd w:val="clear" w:color="auto" w:fill="auto"/>
            <w:noWrap/>
            <w:hideMark/>
          </w:tcPr>
          <w:p w14:paraId="5EC6D795"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SoQDHuyQDThuHoi</w:t>
            </w:r>
          </w:p>
        </w:tc>
        <w:tc>
          <w:tcPr>
            <w:tcW w:w="992" w:type="dxa"/>
            <w:tcBorders>
              <w:top w:val="nil"/>
              <w:left w:val="nil"/>
              <w:bottom w:val="single" w:sz="4" w:space="0" w:color="auto"/>
              <w:right w:val="single" w:sz="4" w:space="0" w:color="auto"/>
            </w:tcBorders>
            <w:shd w:val="clear" w:color="auto" w:fill="auto"/>
            <w:noWrap/>
            <w:hideMark/>
          </w:tcPr>
          <w:p w14:paraId="0D4957E2" w14:textId="77777777"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0..1</w:t>
            </w:r>
          </w:p>
        </w:tc>
        <w:tc>
          <w:tcPr>
            <w:tcW w:w="2153" w:type="dxa"/>
            <w:tcBorders>
              <w:top w:val="nil"/>
              <w:left w:val="nil"/>
              <w:bottom w:val="single" w:sz="4" w:space="0" w:color="auto"/>
              <w:right w:val="single" w:sz="4" w:space="0" w:color="auto"/>
            </w:tcBorders>
            <w:shd w:val="clear" w:color="auto" w:fill="auto"/>
            <w:noWrap/>
            <w:hideMark/>
          </w:tcPr>
          <w:p w14:paraId="51BD2A07"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Chuỗi ký tự (T)</w:t>
            </w:r>
          </w:p>
        </w:tc>
        <w:tc>
          <w:tcPr>
            <w:tcW w:w="1533" w:type="dxa"/>
            <w:tcBorders>
              <w:top w:val="nil"/>
              <w:left w:val="nil"/>
              <w:bottom w:val="single" w:sz="4" w:space="0" w:color="auto"/>
              <w:right w:val="single" w:sz="4" w:space="0" w:color="auto"/>
            </w:tcBorders>
            <w:shd w:val="clear" w:color="auto" w:fill="auto"/>
            <w:hideMark/>
          </w:tcPr>
          <w:p w14:paraId="61023FD5" w14:textId="358687F8"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17" w:type="dxa"/>
            <w:tcBorders>
              <w:top w:val="nil"/>
              <w:left w:val="nil"/>
              <w:bottom w:val="single" w:sz="4" w:space="0" w:color="auto"/>
              <w:right w:val="single" w:sz="4" w:space="0" w:color="auto"/>
            </w:tcBorders>
            <w:shd w:val="clear" w:color="auto" w:fill="auto"/>
            <w:hideMark/>
          </w:tcPr>
          <w:p w14:paraId="2E57C0CC" w14:textId="77777777" w:rsidR="00506681" w:rsidRPr="00D32F7A" w:rsidRDefault="00506681" w:rsidP="00F25F68">
            <w:pPr>
              <w:jc w:val="both"/>
              <w:rPr>
                <w:rFonts w:ascii="Arial" w:hAnsi="Arial" w:cs="Arial"/>
                <w:sz w:val="22"/>
                <w:szCs w:val="22"/>
                <w:lang w:val="vi-VN"/>
              </w:rPr>
            </w:pPr>
            <w:r w:rsidRPr="00D32F7A">
              <w:rPr>
                <w:rFonts w:ascii="Arial" w:hAnsi="Arial" w:cs="Arial"/>
                <w:sz w:val="22"/>
                <w:szCs w:val="22"/>
                <w:lang w:val="vi-VN"/>
              </w:rPr>
              <w:t>Số quyết định hủy quyết định thu hồi</w:t>
            </w:r>
          </w:p>
        </w:tc>
      </w:tr>
      <w:tr w:rsidR="00506681" w:rsidRPr="00A0085E" w14:paraId="7AC0A825" w14:textId="77777777" w:rsidTr="00506681">
        <w:trPr>
          <w:trHeight w:val="310"/>
        </w:trPr>
        <w:tc>
          <w:tcPr>
            <w:tcW w:w="1980" w:type="dxa"/>
            <w:tcBorders>
              <w:top w:val="nil"/>
              <w:left w:val="single" w:sz="4" w:space="0" w:color="auto"/>
              <w:bottom w:val="single" w:sz="4" w:space="0" w:color="auto"/>
              <w:right w:val="single" w:sz="4" w:space="0" w:color="auto"/>
            </w:tcBorders>
            <w:shd w:val="clear" w:color="auto" w:fill="auto"/>
            <w:noWrap/>
            <w:hideMark/>
          </w:tcPr>
          <w:p w14:paraId="53D8A4FB"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NgayHuyQDThuHoi</w:t>
            </w:r>
          </w:p>
        </w:tc>
        <w:tc>
          <w:tcPr>
            <w:tcW w:w="992" w:type="dxa"/>
            <w:tcBorders>
              <w:top w:val="nil"/>
              <w:left w:val="nil"/>
              <w:bottom w:val="single" w:sz="4" w:space="0" w:color="auto"/>
              <w:right w:val="single" w:sz="4" w:space="0" w:color="auto"/>
            </w:tcBorders>
            <w:shd w:val="clear" w:color="auto" w:fill="auto"/>
            <w:noWrap/>
            <w:hideMark/>
          </w:tcPr>
          <w:p w14:paraId="393E0747" w14:textId="77777777"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0..1</w:t>
            </w:r>
          </w:p>
        </w:tc>
        <w:tc>
          <w:tcPr>
            <w:tcW w:w="2153" w:type="dxa"/>
            <w:tcBorders>
              <w:top w:val="nil"/>
              <w:left w:val="nil"/>
              <w:bottom w:val="single" w:sz="4" w:space="0" w:color="auto"/>
              <w:right w:val="single" w:sz="4" w:space="0" w:color="auto"/>
            </w:tcBorders>
            <w:shd w:val="clear" w:color="auto" w:fill="auto"/>
            <w:hideMark/>
          </w:tcPr>
          <w:p w14:paraId="1BA9FD52"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ThoiGian (S)</w:t>
            </w:r>
          </w:p>
        </w:tc>
        <w:tc>
          <w:tcPr>
            <w:tcW w:w="1533" w:type="dxa"/>
            <w:tcBorders>
              <w:top w:val="nil"/>
              <w:left w:val="nil"/>
              <w:bottom w:val="single" w:sz="4" w:space="0" w:color="auto"/>
              <w:right w:val="single" w:sz="4" w:space="0" w:color="auto"/>
            </w:tcBorders>
            <w:shd w:val="clear" w:color="auto" w:fill="auto"/>
            <w:hideMark/>
          </w:tcPr>
          <w:p w14:paraId="6367F40D" w14:textId="77DCB23B"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517" w:type="dxa"/>
            <w:tcBorders>
              <w:top w:val="nil"/>
              <w:left w:val="nil"/>
              <w:bottom w:val="single" w:sz="4" w:space="0" w:color="auto"/>
              <w:right w:val="single" w:sz="4" w:space="0" w:color="auto"/>
            </w:tcBorders>
            <w:shd w:val="clear" w:color="auto" w:fill="auto"/>
            <w:hideMark/>
          </w:tcPr>
          <w:p w14:paraId="260A7895" w14:textId="77777777" w:rsidR="00506681" w:rsidRPr="00D32F7A" w:rsidRDefault="00506681" w:rsidP="00F25F68">
            <w:pPr>
              <w:jc w:val="both"/>
              <w:rPr>
                <w:rFonts w:ascii="Arial" w:hAnsi="Arial" w:cs="Arial"/>
                <w:sz w:val="22"/>
                <w:szCs w:val="22"/>
                <w:lang w:val="vi-VN"/>
              </w:rPr>
            </w:pPr>
            <w:r w:rsidRPr="00D32F7A">
              <w:rPr>
                <w:rFonts w:ascii="Arial" w:hAnsi="Arial" w:cs="Arial"/>
                <w:sz w:val="22"/>
                <w:szCs w:val="22"/>
                <w:lang w:val="vi-VN"/>
              </w:rPr>
              <w:t>Ngày hủy quyết định thu hồi</w:t>
            </w:r>
          </w:p>
        </w:tc>
      </w:tr>
      <w:tr w:rsidR="00506681" w:rsidRPr="00D32F7A" w14:paraId="69152B7D" w14:textId="77777777" w:rsidTr="00506681">
        <w:trPr>
          <w:trHeight w:val="310"/>
        </w:trPr>
        <w:tc>
          <w:tcPr>
            <w:tcW w:w="1980" w:type="dxa"/>
            <w:tcBorders>
              <w:top w:val="nil"/>
              <w:left w:val="single" w:sz="4" w:space="0" w:color="auto"/>
              <w:bottom w:val="single" w:sz="4" w:space="0" w:color="auto"/>
              <w:right w:val="single" w:sz="4" w:space="0" w:color="auto"/>
            </w:tcBorders>
            <w:shd w:val="clear" w:color="auto" w:fill="auto"/>
            <w:noWrap/>
            <w:hideMark/>
          </w:tcPr>
          <w:p w14:paraId="4BFF803D"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LyDoHuyQDThuHoi</w:t>
            </w:r>
          </w:p>
        </w:tc>
        <w:tc>
          <w:tcPr>
            <w:tcW w:w="992" w:type="dxa"/>
            <w:tcBorders>
              <w:top w:val="nil"/>
              <w:left w:val="nil"/>
              <w:bottom w:val="single" w:sz="4" w:space="0" w:color="auto"/>
              <w:right w:val="single" w:sz="4" w:space="0" w:color="auto"/>
            </w:tcBorders>
            <w:shd w:val="clear" w:color="auto" w:fill="auto"/>
            <w:noWrap/>
            <w:hideMark/>
          </w:tcPr>
          <w:p w14:paraId="23E7741C" w14:textId="77777777"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0..1</w:t>
            </w:r>
          </w:p>
        </w:tc>
        <w:tc>
          <w:tcPr>
            <w:tcW w:w="2153" w:type="dxa"/>
            <w:tcBorders>
              <w:top w:val="nil"/>
              <w:left w:val="nil"/>
              <w:bottom w:val="single" w:sz="4" w:space="0" w:color="auto"/>
              <w:right w:val="single" w:sz="4" w:space="0" w:color="auto"/>
            </w:tcBorders>
            <w:shd w:val="clear" w:color="auto" w:fill="auto"/>
            <w:noWrap/>
          </w:tcPr>
          <w:p w14:paraId="015E28BF" w14:textId="77777777" w:rsidR="00506681" w:rsidRPr="00D32F7A" w:rsidRDefault="00506681" w:rsidP="00F25F68">
            <w:pPr>
              <w:rPr>
                <w:rFonts w:ascii="Arial" w:hAnsi="Arial" w:cs="Arial"/>
                <w:b/>
                <w:bCs/>
                <w:sz w:val="22"/>
                <w:szCs w:val="22"/>
                <w:lang w:val="vi-VN"/>
              </w:rPr>
            </w:pPr>
            <w:r w:rsidRPr="00D32F7A">
              <w:rPr>
                <w:rFonts w:ascii="Arial" w:hAnsi="Arial" w:cs="Arial"/>
                <w:sz w:val="22"/>
                <w:szCs w:val="22"/>
                <w:lang w:val="vi-VN"/>
              </w:rPr>
              <w:t>Chuỗi ký tự (T)</w:t>
            </w:r>
          </w:p>
        </w:tc>
        <w:tc>
          <w:tcPr>
            <w:tcW w:w="1533" w:type="dxa"/>
            <w:tcBorders>
              <w:top w:val="nil"/>
              <w:left w:val="nil"/>
              <w:bottom w:val="single" w:sz="4" w:space="0" w:color="auto"/>
              <w:right w:val="single" w:sz="4" w:space="0" w:color="auto"/>
            </w:tcBorders>
            <w:shd w:val="clear" w:color="auto" w:fill="auto"/>
          </w:tcPr>
          <w:p w14:paraId="144DE14F" w14:textId="0609E612"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17" w:type="dxa"/>
            <w:tcBorders>
              <w:top w:val="nil"/>
              <w:left w:val="nil"/>
              <w:bottom w:val="single" w:sz="4" w:space="0" w:color="auto"/>
              <w:right w:val="single" w:sz="4" w:space="0" w:color="auto"/>
            </w:tcBorders>
            <w:shd w:val="clear" w:color="auto" w:fill="auto"/>
            <w:hideMark/>
          </w:tcPr>
          <w:p w14:paraId="0AC956D7" w14:textId="77777777" w:rsidR="00506681" w:rsidRPr="00D32F7A" w:rsidRDefault="00506681" w:rsidP="00F25F68">
            <w:pPr>
              <w:jc w:val="both"/>
              <w:rPr>
                <w:rFonts w:ascii="Arial" w:hAnsi="Arial" w:cs="Arial"/>
                <w:sz w:val="22"/>
                <w:szCs w:val="22"/>
                <w:lang w:val="vi-VN"/>
              </w:rPr>
            </w:pPr>
            <w:r w:rsidRPr="00D32F7A">
              <w:rPr>
                <w:rFonts w:ascii="Arial" w:hAnsi="Arial" w:cs="Arial"/>
                <w:sz w:val="22"/>
                <w:szCs w:val="22"/>
                <w:lang w:val="vi-VN"/>
              </w:rPr>
              <w:t>Lý do hủy quyết định thu hồi</w:t>
            </w:r>
          </w:p>
        </w:tc>
      </w:tr>
      <w:tr w:rsidR="00506681" w:rsidRPr="00D32F7A" w14:paraId="3CEF8075" w14:textId="77777777" w:rsidTr="00506681">
        <w:trPr>
          <w:trHeight w:val="310"/>
        </w:trPr>
        <w:tc>
          <w:tcPr>
            <w:tcW w:w="1980" w:type="dxa"/>
            <w:tcBorders>
              <w:top w:val="nil"/>
              <w:left w:val="single" w:sz="4" w:space="0" w:color="auto"/>
              <w:bottom w:val="single" w:sz="4" w:space="0" w:color="auto"/>
              <w:right w:val="single" w:sz="4" w:space="0" w:color="auto"/>
            </w:tcBorders>
            <w:shd w:val="clear" w:color="auto" w:fill="auto"/>
            <w:noWrap/>
            <w:hideMark/>
          </w:tcPr>
          <w:p w14:paraId="6C325780"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NgayChamDut</w:t>
            </w:r>
          </w:p>
        </w:tc>
        <w:tc>
          <w:tcPr>
            <w:tcW w:w="992" w:type="dxa"/>
            <w:tcBorders>
              <w:top w:val="nil"/>
              <w:left w:val="nil"/>
              <w:bottom w:val="single" w:sz="4" w:space="0" w:color="auto"/>
              <w:right w:val="single" w:sz="4" w:space="0" w:color="auto"/>
            </w:tcBorders>
            <w:shd w:val="clear" w:color="auto" w:fill="auto"/>
            <w:noWrap/>
            <w:hideMark/>
          </w:tcPr>
          <w:p w14:paraId="6253C009" w14:textId="77777777"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0..1</w:t>
            </w:r>
          </w:p>
        </w:tc>
        <w:tc>
          <w:tcPr>
            <w:tcW w:w="2153" w:type="dxa"/>
            <w:tcBorders>
              <w:top w:val="nil"/>
              <w:left w:val="nil"/>
              <w:bottom w:val="single" w:sz="4" w:space="0" w:color="auto"/>
              <w:right w:val="single" w:sz="4" w:space="0" w:color="auto"/>
            </w:tcBorders>
            <w:shd w:val="clear" w:color="auto" w:fill="auto"/>
            <w:hideMark/>
          </w:tcPr>
          <w:p w14:paraId="41FB00E5"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Chuỗi ký tự (T)</w:t>
            </w:r>
          </w:p>
        </w:tc>
        <w:tc>
          <w:tcPr>
            <w:tcW w:w="1533" w:type="dxa"/>
            <w:tcBorders>
              <w:top w:val="nil"/>
              <w:left w:val="nil"/>
              <w:bottom w:val="single" w:sz="4" w:space="0" w:color="auto"/>
              <w:right w:val="single" w:sz="4" w:space="0" w:color="auto"/>
            </w:tcBorders>
            <w:shd w:val="clear" w:color="auto" w:fill="auto"/>
            <w:hideMark/>
          </w:tcPr>
          <w:p w14:paraId="555E330C" w14:textId="60E11DAA"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17" w:type="dxa"/>
            <w:tcBorders>
              <w:top w:val="nil"/>
              <w:left w:val="nil"/>
              <w:bottom w:val="single" w:sz="4" w:space="0" w:color="auto"/>
              <w:right w:val="single" w:sz="4" w:space="0" w:color="auto"/>
            </w:tcBorders>
            <w:shd w:val="clear" w:color="auto" w:fill="auto"/>
            <w:hideMark/>
          </w:tcPr>
          <w:p w14:paraId="19D935BE" w14:textId="77777777" w:rsidR="00506681" w:rsidRPr="00D32F7A" w:rsidRDefault="00506681" w:rsidP="00F25F68">
            <w:pPr>
              <w:jc w:val="both"/>
              <w:rPr>
                <w:rFonts w:ascii="Arial" w:hAnsi="Arial" w:cs="Arial"/>
                <w:sz w:val="22"/>
                <w:szCs w:val="22"/>
                <w:lang w:val="vi-VN"/>
              </w:rPr>
            </w:pPr>
            <w:r w:rsidRPr="00D32F7A">
              <w:rPr>
                <w:rFonts w:ascii="Arial" w:hAnsi="Arial" w:cs="Arial"/>
                <w:sz w:val="22"/>
                <w:szCs w:val="22"/>
                <w:lang w:val="vi-VN"/>
              </w:rPr>
              <w:t>Ngày chấm dứt</w:t>
            </w:r>
          </w:p>
        </w:tc>
      </w:tr>
      <w:tr w:rsidR="00506681" w:rsidRPr="00D32F7A" w14:paraId="2F2EA0D3" w14:textId="77777777" w:rsidTr="00506681">
        <w:trPr>
          <w:trHeight w:val="310"/>
        </w:trPr>
        <w:tc>
          <w:tcPr>
            <w:tcW w:w="1980" w:type="dxa"/>
            <w:tcBorders>
              <w:top w:val="nil"/>
              <w:left w:val="single" w:sz="4" w:space="0" w:color="auto"/>
              <w:bottom w:val="single" w:sz="4" w:space="0" w:color="auto"/>
              <w:right w:val="single" w:sz="4" w:space="0" w:color="auto"/>
            </w:tcBorders>
            <w:shd w:val="clear" w:color="auto" w:fill="auto"/>
            <w:noWrap/>
            <w:hideMark/>
          </w:tcPr>
          <w:p w14:paraId="4B1FD874"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LyDoChamDut</w:t>
            </w:r>
          </w:p>
        </w:tc>
        <w:tc>
          <w:tcPr>
            <w:tcW w:w="992" w:type="dxa"/>
            <w:tcBorders>
              <w:top w:val="nil"/>
              <w:left w:val="nil"/>
              <w:bottom w:val="single" w:sz="4" w:space="0" w:color="auto"/>
              <w:right w:val="single" w:sz="4" w:space="0" w:color="auto"/>
            </w:tcBorders>
            <w:shd w:val="clear" w:color="auto" w:fill="auto"/>
            <w:noWrap/>
            <w:hideMark/>
          </w:tcPr>
          <w:p w14:paraId="1FBFACB7" w14:textId="77777777"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0..1</w:t>
            </w:r>
          </w:p>
        </w:tc>
        <w:tc>
          <w:tcPr>
            <w:tcW w:w="2153" w:type="dxa"/>
            <w:tcBorders>
              <w:top w:val="nil"/>
              <w:left w:val="nil"/>
              <w:bottom w:val="single" w:sz="4" w:space="0" w:color="auto"/>
              <w:right w:val="single" w:sz="4" w:space="0" w:color="auto"/>
            </w:tcBorders>
            <w:shd w:val="clear" w:color="auto" w:fill="auto"/>
            <w:noWrap/>
            <w:hideMark/>
          </w:tcPr>
          <w:p w14:paraId="1751A267"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Chuỗi ký tự (T)</w:t>
            </w:r>
          </w:p>
        </w:tc>
        <w:tc>
          <w:tcPr>
            <w:tcW w:w="1533" w:type="dxa"/>
            <w:tcBorders>
              <w:top w:val="nil"/>
              <w:left w:val="nil"/>
              <w:bottom w:val="single" w:sz="4" w:space="0" w:color="auto"/>
              <w:right w:val="single" w:sz="4" w:space="0" w:color="auto"/>
            </w:tcBorders>
            <w:shd w:val="clear" w:color="auto" w:fill="auto"/>
            <w:hideMark/>
          </w:tcPr>
          <w:p w14:paraId="31D00C8E" w14:textId="11566B0E"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17" w:type="dxa"/>
            <w:tcBorders>
              <w:top w:val="nil"/>
              <w:left w:val="nil"/>
              <w:bottom w:val="single" w:sz="4" w:space="0" w:color="auto"/>
              <w:right w:val="single" w:sz="4" w:space="0" w:color="auto"/>
            </w:tcBorders>
            <w:shd w:val="clear" w:color="auto" w:fill="auto"/>
            <w:hideMark/>
          </w:tcPr>
          <w:p w14:paraId="157E73D6" w14:textId="77777777" w:rsidR="00506681" w:rsidRPr="00D32F7A" w:rsidRDefault="00506681" w:rsidP="00F25F68">
            <w:pPr>
              <w:jc w:val="both"/>
              <w:rPr>
                <w:rFonts w:ascii="Arial" w:hAnsi="Arial" w:cs="Arial"/>
                <w:sz w:val="22"/>
                <w:szCs w:val="22"/>
                <w:lang w:val="vi-VN"/>
              </w:rPr>
            </w:pPr>
            <w:r w:rsidRPr="00D32F7A">
              <w:rPr>
                <w:rFonts w:ascii="Arial" w:hAnsi="Arial" w:cs="Arial"/>
                <w:sz w:val="22"/>
                <w:szCs w:val="22"/>
                <w:lang w:val="vi-VN"/>
              </w:rPr>
              <w:t>Lý do chấm dứt</w:t>
            </w:r>
          </w:p>
        </w:tc>
      </w:tr>
      <w:tr w:rsidR="00506681" w:rsidRPr="00D32F7A" w14:paraId="49AEA431" w14:textId="77777777" w:rsidTr="00506681">
        <w:trPr>
          <w:trHeight w:val="310"/>
        </w:trPr>
        <w:tc>
          <w:tcPr>
            <w:tcW w:w="1980" w:type="dxa"/>
            <w:tcBorders>
              <w:top w:val="nil"/>
              <w:left w:val="single" w:sz="4" w:space="0" w:color="auto"/>
              <w:bottom w:val="single" w:sz="4" w:space="0" w:color="auto"/>
              <w:right w:val="single" w:sz="4" w:space="0" w:color="auto"/>
            </w:tcBorders>
            <w:shd w:val="clear" w:color="auto" w:fill="auto"/>
            <w:noWrap/>
            <w:hideMark/>
          </w:tcPr>
          <w:p w14:paraId="2ADC8E74"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GhiChu</w:t>
            </w:r>
          </w:p>
        </w:tc>
        <w:tc>
          <w:tcPr>
            <w:tcW w:w="992" w:type="dxa"/>
            <w:tcBorders>
              <w:top w:val="nil"/>
              <w:left w:val="nil"/>
              <w:bottom w:val="single" w:sz="4" w:space="0" w:color="auto"/>
              <w:right w:val="single" w:sz="4" w:space="0" w:color="auto"/>
            </w:tcBorders>
            <w:shd w:val="clear" w:color="auto" w:fill="auto"/>
            <w:noWrap/>
            <w:hideMark/>
          </w:tcPr>
          <w:p w14:paraId="6A51BCC6" w14:textId="77777777" w:rsidR="00506681" w:rsidRPr="00D32F7A" w:rsidRDefault="00506681" w:rsidP="00F25F68">
            <w:pPr>
              <w:jc w:val="center"/>
              <w:rPr>
                <w:rFonts w:ascii="Arial" w:hAnsi="Arial" w:cs="Arial"/>
                <w:sz w:val="22"/>
                <w:szCs w:val="22"/>
                <w:lang w:val="vi-VN"/>
              </w:rPr>
            </w:pPr>
            <w:r w:rsidRPr="00D32F7A">
              <w:rPr>
                <w:rFonts w:ascii="Arial" w:hAnsi="Arial" w:cs="Arial"/>
                <w:sz w:val="22"/>
                <w:szCs w:val="22"/>
                <w:lang w:val="vi-VN"/>
              </w:rPr>
              <w:t>0..1</w:t>
            </w:r>
          </w:p>
        </w:tc>
        <w:tc>
          <w:tcPr>
            <w:tcW w:w="2153" w:type="dxa"/>
            <w:tcBorders>
              <w:top w:val="nil"/>
              <w:left w:val="nil"/>
              <w:bottom w:val="single" w:sz="4" w:space="0" w:color="auto"/>
              <w:right w:val="single" w:sz="4" w:space="0" w:color="auto"/>
            </w:tcBorders>
            <w:shd w:val="clear" w:color="auto" w:fill="auto"/>
            <w:noWrap/>
            <w:hideMark/>
          </w:tcPr>
          <w:p w14:paraId="5CC3E074" w14:textId="77777777"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t>Chuỗi ký tự (T)</w:t>
            </w:r>
          </w:p>
        </w:tc>
        <w:tc>
          <w:tcPr>
            <w:tcW w:w="1533" w:type="dxa"/>
            <w:tcBorders>
              <w:top w:val="nil"/>
              <w:left w:val="nil"/>
              <w:bottom w:val="single" w:sz="4" w:space="0" w:color="auto"/>
              <w:right w:val="single" w:sz="4" w:space="0" w:color="auto"/>
            </w:tcBorders>
            <w:shd w:val="clear" w:color="auto" w:fill="auto"/>
            <w:hideMark/>
          </w:tcPr>
          <w:p w14:paraId="6186AAE3" w14:textId="62051513" w:rsidR="00506681" w:rsidRPr="00D32F7A" w:rsidRDefault="0050668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17" w:type="dxa"/>
            <w:tcBorders>
              <w:top w:val="nil"/>
              <w:left w:val="nil"/>
              <w:bottom w:val="single" w:sz="4" w:space="0" w:color="auto"/>
              <w:right w:val="single" w:sz="4" w:space="0" w:color="auto"/>
            </w:tcBorders>
            <w:shd w:val="clear" w:color="auto" w:fill="auto"/>
            <w:hideMark/>
          </w:tcPr>
          <w:p w14:paraId="0656C420" w14:textId="77777777" w:rsidR="00506681" w:rsidRPr="00D32F7A" w:rsidRDefault="00506681" w:rsidP="00F25F68">
            <w:pPr>
              <w:jc w:val="both"/>
              <w:rPr>
                <w:rFonts w:ascii="Arial" w:hAnsi="Arial" w:cs="Arial"/>
                <w:sz w:val="22"/>
                <w:szCs w:val="22"/>
                <w:lang w:val="vi-VN"/>
              </w:rPr>
            </w:pPr>
            <w:r w:rsidRPr="00D32F7A">
              <w:rPr>
                <w:rFonts w:ascii="Arial" w:hAnsi="Arial" w:cs="Arial"/>
                <w:sz w:val="22"/>
                <w:szCs w:val="22"/>
                <w:lang w:val="vi-VN"/>
              </w:rPr>
              <w:t>Ghi chú</w:t>
            </w:r>
          </w:p>
        </w:tc>
      </w:tr>
    </w:tbl>
    <w:p w14:paraId="18C93CA2" w14:textId="5FA0AFA9" w:rsidR="00881718" w:rsidRPr="00D32F7A" w:rsidRDefault="00881718" w:rsidP="00047828">
      <w:pPr>
        <w:pStyle w:val="AHeading7"/>
        <w:numPr>
          <w:ilvl w:val="4"/>
          <w:numId w:val="7"/>
        </w:numPr>
      </w:pPr>
      <w:bookmarkStart w:id="433" w:name="_Ref186207541"/>
      <w:bookmarkStart w:id="434" w:name="_Toc168974663"/>
      <w:r w:rsidRPr="00D32F7A">
        <w:t>Vốn góp: VonGop</w:t>
      </w:r>
      <w:bookmarkEnd w:id="433"/>
    </w:p>
    <w:p w14:paraId="327FC97D" w14:textId="39E0127D" w:rsidR="00881718" w:rsidRPr="00D32F7A" w:rsidRDefault="00881718" w:rsidP="00B538B6">
      <w:pPr>
        <w:pStyle w:val="ANormal"/>
      </w:pPr>
      <w:r w:rsidRPr="00D32F7A">
        <w:t>Tên cấu trúc: VonGop</w:t>
      </w:r>
    </w:p>
    <w:p w14:paraId="64321F79" w14:textId="6A081B5D" w:rsidR="00881718" w:rsidRPr="00D32F7A" w:rsidRDefault="00881718" w:rsidP="00B538B6">
      <w:pPr>
        <w:pStyle w:val="ANormal"/>
      </w:pPr>
      <w:r w:rsidRPr="00D32F7A">
        <w:t>Mô tả: Cấu trúc mô tả thông tin về vốn góp của tổ chức, cá nhân</w:t>
      </w:r>
    </w:p>
    <w:tbl>
      <w:tblPr>
        <w:tblW w:w="9175" w:type="dxa"/>
        <w:tblLayout w:type="fixed"/>
        <w:tblLook w:val="04A0" w:firstRow="1" w:lastRow="0" w:firstColumn="1" w:lastColumn="0" w:noHBand="0" w:noVBand="1"/>
      </w:tblPr>
      <w:tblGrid>
        <w:gridCol w:w="1980"/>
        <w:gridCol w:w="992"/>
        <w:gridCol w:w="2153"/>
        <w:gridCol w:w="1533"/>
        <w:gridCol w:w="2517"/>
      </w:tblGrid>
      <w:tr w:rsidR="00881718" w:rsidRPr="00D32F7A" w14:paraId="01E3015A" w14:textId="77777777" w:rsidTr="00C83516">
        <w:trPr>
          <w:trHeight w:val="620"/>
          <w:tblHeader/>
        </w:trPr>
        <w:tc>
          <w:tcPr>
            <w:tcW w:w="1980" w:type="dxa"/>
            <w:tcBorders>
              <w:top w:val="single" w:sz="4" w:space="0" w:color="auto"/>
              <w:left w:val="single" w:sz="4" w:space="0" w:color="auto"/>
              <w:bottom w:val="single" w:sz="4" w:space="0" w:color="auto"/>
              <w:right w:val="single" w:sz="4" w:space="0" w:color="auto"/>
            </w:tcBorders>
            <w:shd w:val="clear" w:color="auto" w:fill="auto"/>
            <w:hideMark/>
          </w:tcPr>
          <w:p w14:paraId="34FF9625" w14:textId="77777777" w:rsidR="00881718" w:rsidRPr="00D32F7A" w:rsidRDefault="00881718" w:rsidP="00C83516">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92" w:type="dxa"/>
            <w:tcBorders>
              <w:top w:val="single" w:sz="4" w:space="0" w:color="auto"/>
              <w:left w:val="nil"/>
              <w:bottom w:val="single" w:sz="4" w:space="0" w:color="auto"/>
              <w:right w:val="single" w:sz="4" w:space="0" w:color="auto"/>
            </w:tcBorders>
            <w:shd w:val="clear" w:color="auto" w:fill="auto"/>
            <w:hideMark/>
          </w:tcPr>
          <w:p w14:paraId="4C2FE680" w14:textId="77777777" w:rsidR="00881718" w:rsidRPr="00D32F7A" w:rsidRDefault="00881718" w:rsidP="00C83516">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153" w:type="dxa"/>
            <w:tcBorders>
              <w:top w:val="single" w:sz="4" w:space="0" w:color="auto"/>
              <w:left w:val="nil"/>
              <w:bottom w:val="single" w:sz="4" w:space="0" w:color="auto"/>
              <w:right w:val="single" w:sz="4" w:space="0" w:color="auto"/>
            </w:tcBorders>
            <w:shd w:val="clear" w:color="auto" w:fill="auto"/>
            <w:hideMark/>
          </w:tcPr>
          <w:p w14:paraId="64AAAD44" w14:textId="77777777" w:rsidR="00881718" w:rsidRPr="00D32F7A" w:rsidRDefault="00881718" w:rsidP="00C83516">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1533" w:type="dxa"/>
            <w:tcBorders>
              <w:top w:val="single" w:sz="4" w:space="0" w:color="auto"/>
              <w:left w:val="nil"/>
              <w:bottom w:val="single" w:sz="4" w:space="0" w:color="auto"/>
              <w:right w:val="single" w:sz="4" w:space="0" w:color="auto"/>
            </w:tcBorders>
            <w:shd w:val="clear" w:color="auto" w:fill="auto"/>
            <w:hideMark/>
          </w:tcPr>
          <w:p w14:paraId="02C5F1B5" w14:textId="77777777" w:rsidR="00881718" w:rsidRPr="00D32F7A" w:rsidRDefault="00881718" w:rsidP="00C83516">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517" w:type="dxa"/>
            <w:tcBorders>
              <w:top w:val="single" w:sz="4" w:space="0" w:color="auto"/>
              <w:left w:val="nil"/>
              <w:bottom w:val="single" w:sz="4" w:space="0" w:color="auto"/>
              <w:right w:val="single" w:sz="4" w:space="0" w:color="auto"/>
            </w:tcBorders>
            <w:shd w:val="clear" w:color="auto" w:fill="auto"/>
            <w:hideMark/>
          </w:tcPr>
          <w:p w14:paraId="7ED664B9" w14:textId="77777777" w:rsidR="00881718" w:rsidRPr="00D32F7A" w:rsidRDefault="00881718" w:rsidP="00C83516">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C83516" w:rsidRPr="00A0085E" w14:paraId="243DCC45" w14:textId="77777777" w:rsidTr="00C83516">
        <w:trPr>
          <w:trHeight w:val="310"/>
        </w:trPr>
        <w:tc>
          <w:tcPr>
            <w:tcW w:w="1980" w:type="dxa"/>
            <w:tcBorders>
              <w:top w:val="single" w:sz="4" w:space="0" w:color="auto"/>
              <w:left w:val="single" w:sz="4" w:space="0" w:color="auto"/>
              <w:bottom w:val="single" w:sz="4" w:space="0" w:color="auto"/>
              <w:right w:val="single" w:sz="4" w:space="0" w:color="auto"/>
            </w:tcBorders>
            <w:shd w:val="clear" w:color="auto" w:fill="auto"/>
            <w:hideMark/>
          </w:tcPr>
          <w:p w14:paraId="7CB792B6" w14:textId="0E51B8FF" w:rsidR="00C83516" w:rsidRPr="00D32F7A" w:rsidRDefault="00C83516" w:rsidP="00C83516">
            <w:pPr>
              <w:rPr>
                <w:rFonts w:ascii="Arial" w:hAnsi="Arial" w:cs="Arial"/>
                <w:sz w:val="22"/>
                <w:szCs w:val="22"/>
              </w:rPr>
            </w:pPr>
            <w:r w:rsidRPr="00D32F7A">
              <w:rPr>
                <w:rFonts w:ascii="Arial" w:hAnsi="Arial" w:cs="Arial"/>
                <w:sz w:val="22"/>
                <w:szCs w:val="22"/>
              </w:rPr>
              <w:t>SoDDToChuc</w:t>
            </w:r>
          </w:p>
        </w:tc>
        <w:tc>
          <w:tcPr>
            <w:tcW w:w="992" w:type="dxa"/>
            <w:vMerge w:val="restart"/>
            <w:tcBorders>
              <w:top w:val="single" w:sz="4" w:space="0" w:color="auto"/>
              <w:left w:val="nil"/>
              <w:right w:val="single" w:sz="4" w:space="0" w:color="auto"/>
            </w:tcBorders>
            <w:shd w:val="clear" w:color="auto" w:fill="auto"/>
            <w:hideMark/>
          </w:tcPr>
          <w:p w14:paraId="29845917" w14:textId="1F471517" w:rsidR="00C83516" w:rsidRPr="00D32F7A" w:rsidRDefault="00C83516" w:rsidP="00C83516">
            <w:pPr>
              <w:jc w:val="center"/>
              <w:rPr>
                <w:rFonts w:ascii="Arial" w:hAnsi="Arial" w:cs="Arial"/>
                <w:sz w:val="22"/>
                <w:szCs w:val="22"/>
              </w:rPr>
            </w:pPr>
            <w:r w:rsidRPr="00D32F7A">
              <w:rPr>
                <w:rFonts w:ascii="Arial" w:hAnsi="Arial" w:cs="Arial"/>
                <w:sz w:val="22"/>
                <w:szCs w:val="22"/>
                <w:lang w:val="vi-VN"/>
              </w:rPr>
              <w:t>1</w:t>
            </w:r>
            <w:r w:rsidRPr="00D32F7A">
              <w:rPr>
                <w:rFonts w:ascii="Arial" w:hAnsi="Arial" w:cs="Arial"/>
                <w:sz w:val="22"/>
                <w:szCs w:val="22"/>
              </w:rPr>
              <w:t xml:space="preserve"> (Chỉ lựa chọn một)</w:t>
            </w:r>
          </w:p>
        </w:tc>
        <w:tc>
          <w:tcPr>
            <w:tcW w:w="2153" w:type="dxa"/>
            <w:tcBorders>
              <w:top w:val="single" w:sz="4" w:space="0" w:color="auto"/>
              <w:left w:val="nil"/>
              <w:bottom w:val="single" w:sz="4" w:space="0" w:color="auto"/>
              <w:right w:val="single" w:sz="4" w:space="0" w:color="auto"/>
            </w:tcBorders>
            <w:shd w:val="clear" w:color="auto" w:fill="auto"/>
            <w:hideMark/>
          </w:tcPr>
          <w:p w14:paraId="555A9368" w14:textId="182CDC89" w:rsidR="00C83516" w:rsidRPr="00D32F7A" w:rsidRDefault="00C83516" w:rsidP="00C83516">
            <w:pPr>
              <w:rPr>
                <w:rFonts w:ascii="Arial" w:hAnsi="Arial" w:cs="Arial"/>
                <w:sz w:val="22"/>
                <w:szCs w:val="22"/>
              </w:rPr>
            </w:pPr>
            <w:r w:rsidRPr="00D32F7A">
              <w:rPr>
                <w:rFonts w:ascii="Arial" w:hAnsi="Arial" w:cs="Arial"/>
                <w:sz w:val="22"/>
                <w:szCs w:val="22"/>
                <w:lang w:val="vi-VN"/>
              </w:rPr>
              <w:t>DinhDanhToChuc(S)</w:t>
            </w:r>
          </w:p>
        </w:tc>
        <w:tc>
          <w:tcPr>
            <w:tcW w:w="1533" w:type="dxa"/>
            <w:tcBorders>
              <w:top w:val="single" w:sz="4" w:space="0" w:color="auto"/>
              <w:left w:val="nil"/>
              <w:bottom w:val="single" w:sz="4" w:space="0" w:color="auto"/>
              <w:right w:val="single" w:sz="4" w:space="0" w:color="auto"/>
            </w:tcBorders>
            <w:shd w:val="clear" w:color="auto" w:fill="auto"/>
            <w:hideMark/>
          </w:tcPr>
          <w:p w14:paraId="0ED5E4A3" w14:textId="2A3C9E5B" w:rsidR="00C83516" w:rsidRPr="00D32F7A" w:rsidRDefault="00C83516" w:rsidP="00C8351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_Ref169144665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2.3.1.1.1</w:t>
            </w:r>
            <w:r w:rsidRPr="00D32F7A">
              <w:rPr>
                <w:rFonts w:ascii="Arial" w:hAnsi="Arial" w:cs="Arial"/>
                <w:sz w:val="22"/>
                <w:szCs w:val="22"/>
                <w:lang w:val="vi-VN"/>
              </w:rPr>
              <w:fldChar w:fldCharType="end"/>
            </w:r>
          </w:p>
        </w:tc>
        <w:tc>
          <w:tcPr>
            <w:tcW w:w="2517" w:type="dxa"/>
            <w:tcBorders>
              <w:top w:val="single" w:sz="4" w:space="0" w:color="auto"/>
              <w:left w:val="nil"/>
              <w:bottom w:val="single" w:sz="4" w:space="0" w:color="auto"/>
              <w:right w:val="single" w:sz="4" w:space="0" w:color="auto"/>
            </w:tcBorders>
            <w:shd w:val="clear" w:color="auto" w:fill="auto"/>
            <w:hideMark/>
          </w:tcPr>
          <w:p w14:paraId="3EB0EB40" w14:textId="558B41BF" w:rsidR="00C83516" w:rsidRPr="00A0085E" w:rsidRDefault="00C83516" w:rsidP="00C83516">
            <w:pPr>
              <w:rPr>
                <w:rFonts w:ascii="Arial" w:hAnsi="Arial" w:cs="Arial"/>
                <w:sz w:val="22"/>
                <w:szCs w:val="22"/>
                <w:lang w:val="vi-VN"/>
              </w:rPr>
            </w:pPr>
            <w:r w:rsidRPr="00A0085E">
              <w:rPr>
                <w:rFonts w:ascii="Arial" w:hAnsi="Arial" w:cs="Arial"/>
                <w:sz w:val="22"/>
                <w:szCs w:val="22"/>
                <w:lang w:val="vi-VN"/>
              </w:rPr>
              <w:t>Thông tin cơ bản của tổ chức</w:t>
            </w:r>
            <w:r w:rsidR="002D49AC" w:rsidRPr="00A0085E">
              <w:rPr>
                <w:rFonts w:ascii="Arial" w:hAnsi="Arial" w:cs="Arial"/>
                <w:sz w:val="22"/>
                <w:szCs w:val="22"/>
                <w:lang w:val="vi-VN"/>
              </w:rPr>
              <w:t xml:space="preserve"> góp vốn</w:t>
            </w:r>
          </w:p>
        </w:tc>
      </w:tr>
      <w:tr w:rsidR="00C83516" w:rsidRPr="00A0085E" w14:paraId="0CED2E7E" w14:textId="77777777" w:rsidTr="00C83516">
        <w:trPr>
          <w:trHeight w:val="310"/>
        </w:trPr>
        <w:tc>
          <w:tcPr>
            <w:tcW w:w="1980" w:type="dxa"/>
            <w:tcBorders>
              <w:top w:val="single" w:sz="4" w:space="0" w:color="auto"/>
              <w:left w:val="single" w:sz="4" w:space="0" w:color="auto"/>
              <w:bottom w:val="single" w:sz="4" w:space="0" w:color="auto"/>
              <w:right w:val="single" w:sz="4" w:space="0" w:color="auto"/>
            </w:tcBorders>
            <w:shd w:val="clear" w:color="auto" w:fill="auto"/>
          </w:tcPr>
          <w:p w14:paraId="21D60C15" w14:textId="0297F338" w:rsidR="00C83516" w:rsidRPr="00D32F7A" w:rsidRDefault="00C83516" w:rsidP="00C83516">
            <w:pPr>
              <w:rPr>
                <w:rFonts w:ascii="Arial" w:hAnsi="Arial" w:cs="Arial"/>
                <w:sz w:val="22"/>
                <w:szCs w:val="22"/>
              </w:rPr>
            </w:pPr>
            <w:r w:rsidRPr="00D32F7A">
              <w:rPr>
                <w:rFonts w:ascii="Arial" w:hAnsi="Arial" w:cs="Arial"/>
                <w:sz w:val="22"/>
                <w:szCs w:val="22"/>
              </w:rPr>
              <w:t>SoDDCaNhan</w:t>
            </w:r>
          </w:p>
        </w:tc>
        <w:tc>
          <w:tcPr>
            <w:tcW w:w="992" w:type="dxa"/>
            <w:vMerge/>
            <w:tcBorders>
              <w:left w:val="nil"/>
              <w:bottom w:val="single" w:sz="4" w:space="0" w:color="auto"/>
              <w:right w:val="single" w:sz="4" w:space="0" w:color="auto"/>
            </w:tcBorders>
            <w:shd w:val="clear" w:color="auto" w:fill="auto"/>
          </w:tcPr>
          <w:p w14:paraId="2B9A4AFC" w14:textId="77777777" w:rsidR="00C83516" w:rsidRPr="00D32F7A" w:rsidRDefault="00C83516" w:rsidP="00C83516">
            <w:pPr>
              <w:jc w:val="center"/>
              <w:rPr>
                <w:rFonts w:ascii="Arial" w:hAnsi="Arial" w:cs="Arial"/>
                <w:sz w:val="22"/>
                <w:szCs w:val="22"/>
                <w:lang w:val="vi-VN"/>
              </w:rPr>
            </w:pPr>
          </w:p>
        </w:tc>
        <w:tc>
          <w:tcPr>
            <w:tcW w:w="2153" w:type="dxa"/>
            <w:tcBorders>
              <w:top w:val="single" w:sz="4" w:space="0" w:color="auto"/>
              <w:left w:val="nil"/>
              <w:bottom w:val="single" w:sz="4" w:space="0" w:color="auto"/>
              <w:right w:val="single" w:sz="4" w:space="0" w:color="auto"/>
            </w:tcBorders>
            <w:shd w:val="clear" w:color="auto" w:fill="auto"/>
          </w:tcPr>
          <w:p w14:paraId="593B78B7" w14:textId="656853F2" w:rsidR="00C83516" w:rsidRPr="00D32F7A" w:rsidRDefault="00C83516" w:rsidP="00C83516">
            <w:pPr>
              <w:rPr>
                <w:rFonts w:ascii="Arial" w:hAnsi="Arial" w:cs="Arial"/>
                <w:sz w:val="22"/>
                <w:szCs w:val="22"/>
              </w:rPr>
            </w:pPr>
            <w:r w:rsidRPr="00D32F7A">
              <w:rPr>
                <w:rFonts w:ascii="Arial" w:hAnsi="Arial" w:cs="Arial"/>
                <w:sz w:val="22"/>
                <w:szCs w:val="22"/>
              </w:rPr>
              <w:t>CongDan (S)</w:t>
            </w:r>
          </w:p>
        </w:tc>
        <w:tc>
          <w:tcPr>
            <w:tcW w:w="1533" w:type="dxa"/>
            <w:tcBorders>
              <w:top w:val="single" w:sz="4" w:space="0" w:color="auto"/>
              <w:left w:val="nil"/>
              <w:bottom w:val="single" w:sz="4" w:space="0" w:color="auto"/>
              <w:right w:val="single" w:sz="4" w:space="0" w:color="auto"/>
            </w:tcBorders>
            <w:shd w:val="clear" w:color="auto" w:fill="auto"/>
          </w:tcPr>
          <w:p w14:paraId="5992F625" w14:textId="2AAE8EAF" w:rsidR="00C83516" w:rsidRPr="00D32F7A" w:rsidRDefault="00C83516" w:rsidP="00C8351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_Ref168988693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2517" w:type="dxa"/>
            <w:tcBorders>
              <w:top w:val="single" w:sz="4" w:space="0" w:color="auto"/>
              <w:left w:val="nil"/>
              <w:bottom w:val="single" w:sz="4" w:space="0" w:color="auto"/>
              <w:right w:val="single" w:sz="4" w:space="0" w:color="auto"/>
            </w:tcBorders>
            <w:shd w:val="clear" w:color="auto" w:fill="auto"/>
          </w:tcPr>
          <w:p w14:paraId="75F9D855" w14:textId="43B0C7A6" w:rsidR="00C83516" w:rsidRPr="00A0085E" w:rsidRDefault="00C83516" w:rsidP="00C83516">
            <w:pPr>
              <w:rPr>
                <w:rFonts w:ascii="Arial" w:hAnsi="Arial" w:cs="Arial"/>
                <w:sz w:val="22"/>
                <w:szCs w:val="22"/>
                <w:lang w:val="vi-VN"/>
              </w:rPr>
            </w:pPr>
            <w:r w:rsidRPr="00A0085E">
              <w:rPr>
                <w:rFonts w:ascii="Arial" w:hAnsi="Arial" w:cs="Arial"/>
                <w:sz w:val="22"/>
                <w:szCs w:val="22"/>
                <w:lang w:val="vi-VN"/>
              </w:rPr>
              <w:t>Thông tin cơ bản của cá nhân</w:t>
            </w:r>
            <w:r w:rsidR="002D49AC" w:rsidRPr="00A0085E">
              <w:rPr>
                <w:rFonts w:ascii="Arial" w:hAnsi="Arial" w:cs="Arial"/>
                <w:sz w:val="22"/>
                <w:szCs w:val="22"/>
                <w:lang w:val="vi-VN"/>
              </w:rPr>
              <w:t xml:space="preserve"> góp vốn</w:t>
            </w:r>
          </w:p>
        </w:tc>
      </w:tr>
      <w:tr w:rsidR="00C83516" w:rsidRPr="00A0085E" w14:paraId="12DDDF9E" w14:textId="77777777" w:rsidTr="00C83516">
        <w:trPr>
          <w:trHeight w:val="310"/>
        </w:trPr>
        <w:tc>
          <w:tcPr>
            <w:tcW w:w="1980" w:type="dxa"/>
            <w:tcBorders>
              <w:top w:val="single" w:sz="4" w:space="0" w:color="auto"/>
              <w:left w:val="single" w:sz="4" w:space="0" w:color="auto"/>
              <w:bottom w:val="single" w:sz="4" w:space="0" w:color="auto"/>
              <w:right w:val="single" w:sz="4" w:space="0" w:color="auto"/>
            </w:tcBorders>
            <w:shd w:val="clear" w:color="auto" w:fill="auto"/>
          </w:tcPr>
          <w:p w14:paraId="4BC4F351" w14:textId="002E769B" w:rsidR="00C83516" w:rsidRPr="00D32F7A" w:rsidRDefault="00C83516" w:rsidP="00C83516">
            <w:pPr>
              <w:rPr>
                <w:rFonts w:ascii="Arial" w:hAnsi="Arial" w:cs="Arial"/>
                <w:sz w:val="22"/>
                <w:szCs w:val="22"/>
              </w:rPr>
            </w:pPr>
            <w:r w:rsidRPr="00D32F7A">
              <w:rPr>
                <w:rFonts w:ascii="Arial" w:hAnsi="Arial" w:cs="Arial"/>
                <w:sz w:val="22"/>
                <w:szCs w:val="22"/>
              </w:rPr>
              <w:lastRenderedPageBreak/>
              <w:t>TTVonGop</w:t>
            </w:r>
          </w:p>
        </w:tc>
        <w:tc>
          <w:tcPr>
            <w:tcW w:w="992" w:type="dxa"/>
            <w:tcBorders>
              <w:top w:val="single" w:sz="4" w:space="0" w:color="auto"/>
              <w:left w:val="nil"/>
              <w:bottom w:val="single" w:sz="4" w:space="0" w:color="auto"/>
              <w:right w:val="single" w:sz="4" w:space="0" w:color="auto"/>
            </w:tcBorders>
            <w:shd w:val="clear" w:color="auto" w:fill="auto"/>
          </w:tcPr>
          <w:p w14:paraId="5DB73A99" w14:textId="484F8FEE" w:rsidR="00C83516" w:rsidRPr="00D32F7A" w:rsidRDefault="00C83516" w:rsidP="00C83516">
            <w:pPr>
              <w:jc w:val="center"/>
              <w:rPr>
                <w:rFonts w:ascii="Arial" w:hAnsi="Arial" w:cs="Arial"/>
                <w:sz w:val="22"/>
                <w:szCs w:val="22"/>
              </w:rPr>
            </w:pPr>
            <w:r w:rsidRPr="00D32F7A">
              <w:rPr>
                <w:rFonts w:ascii="Arial" w:hAnsi="Arial" w:cs="Arial"/>
                <w:sz w:val="22"/>
                <w:szCs w:val="22"/>
              </w:rPr>
              <w:t>1..n</w:t>
            </w:r>
          </w:p>
        </w:tc>
        <w:tc>
          <w:tcPr>
            <w:tcW w:w="2153" w:type="dxa"/>
            <w:tcBorders>
              <w:top w:val="single" w:sz="4" w:space="0" w:color="auto"/>
              <w:left w:val="nil"/>
              <w:bottom w:val="single" w:sz="4" w:space="0" w:color="auto"/>
              <w:right w:val="single" w:sz="4" w:space="0" w:color="auto"/>
            </w:tcBorders>
            <w:shd w:val="clear" w:color="auto" w:fill="auto"/>
          </w:tcPr>
          <w:p w14:paraId="594FE70F" w14:textId="6555F20F" w:rsidR="00C83516" w:rsidRPr="00D32F7A" w:rsidRDefault="00C83516" w:rsidP="00C83516">
            <w:pPr>
              <w:rPr>
                <w:rFonts w:ascii="Arial" w:hAnsi="Arial" w:cs="Arial"/>
                <w:sz w:val="22"/>
                <w:szCs w:val="22"/>
              </w:rPr>
            </w:pPr>
            <w:r w:rsidRPr="00D32F7A">
              <w:rPr>
                <w:rFonts w:ascii="Arial" w:hAnsi="Arial" w:cs="Arial"/>
                <w:sz w:val="22"/>
                <w:szCs w:val="22"/>
              </w:rPr>
              <w:t>Von (S)</w:t>
            </w:r>
          </w:p>
        </w:tc>
        <w:tc>
          <w:tcPr>
            <w:tcW w:w="1533" w:type="dxa"/>
            <w:tcBorders>
              <w:top w:val="single" w:sz="4" w:space="0" w:color="auto"/>
              <w:left w:val="nil"/>
              <w:bottom w:val="single" w:sz="4" w:space="0" w:color="auto"/>
              <w:right w:val="single" w:sz="4" w:space="0" w:color="auto"/>
            </w:tcBorders>
            <w:shd w:val="clear" w:color="auto" w:fill="auto"/>
          </w:tcPr>
          <w:p w14:paraId="695FFE5E" w14:textId="13C2D5B5" w:rsidR="00C83516" w:rsidRPr="00D32F7A" w:rsidRDefault="00240C17" w:rsidP="00C83516">
            <w:pPr>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_Ref174113901 \r \h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2.6.1.9</w:t>
            </w:r>
            <w:r w:rsidRPr="00D32F7A">
              <w:rPr>
                <w:rFonts w:ascii="Arial" w:hAnsi="Arial" w:cs="Arial"/>
                <w:iCs/>
                <w:sz w:val="22"/>
                <w:szCs w:val="22"/>
                <w:lang w:val="vi-VN"/>
              </w:rPr>
              <w:fldChar w:fldCharType="end"/>
            </w:r>
          </w:p>
        </w:tc>
        <w:tc>
          <w:tcPr>
            <w:tcW w:w="2517" w:type="dxa"/>
            <w:tcBorders>
              <w:top w:val="single" w:sz="4" w:space="0" w:color="auto"/>
              <w:left w:val="nil"/>
              <w:bottom w:val="single" w:sz="4" w:space="0" w:color="auto"/>
              <w:right w:val="single" w:sz="4" w:space="0" w:color="auto"/>
            </w:tcBorders>
            <w:shd w:val="clear" w:color="auto" w:fill="auto"/>
          </w:tcPr>
          <w:p w14:paraId="22AE46C6" w14:textId="77B3D318" w:rsidR="00C83516" w:rsidRPr="00A0085E" w:rsidRDefault="00C83516" w:rsidP="00C83516">
            <w:pPr>
              <w:rPr>
                <w:rFonts w:ascii="Arial" w:hAnsi="Arial" w:cs="Arial"/>
                <w:sz w:val="22"/>
                <w:szCs w:val="22"/>
                <w:lang w:val="vi-VN"/>
              </w:rPr>
            </w:pPr>
            <w:r w:rsidRPr="00A0085E">
              <w:rPr>
                <w:rFonts w:ascii="Arial" w:hAnsi="Arial" w:cs="Arial"/>
                <w:sz w:val="22"/>
                <w:szCs w:val="22"/>
                <w:lang w:val="vi-VN"/>
              </w:rPr>
              <w:t>Thông tin vốn góp của tổ chức, cá nhân</w:t>
            </w:r>
          </w:p>
        </w:tc>
      </w:tr>
      <w:tr w:rsidR="00C83516" w:rsidRPr="00A0085E" w14:paraId="1DF1DBAC" w14:textId="77777777" w:rsidTr="00C83516">
        <w:trPr>
          <w:trHeight w:val="310"/>
        </w:trPr>
        <w:tc>
          <w:tcPr>
            <w:tcW w:w="1980" w:type="dxa"/>
            <w:tcBorders>
              <w:top w:val="single" w:sz="4" w:space="0" w:color="auto"/>
              <w:left w:val="single" w:sz="4" w:space="0" w:color="auto"/>
              <w:bottom w:val="single" w:sz="4" w:space="0" w:color="auto"/>
              <w:right w:val="single" w:sz="4" w:space="0" w:color="auto"/>
            </w:tcBorders>
            <w:shd w:val="clear" w:color="auto" w:fill="auto"/>
          </w:tcPr>
          <w:p w14:paraId="3EE89312" w14:textId="4B3ACDB9" w:rsidR="00C83516" w:rsidRPr="00D32F7A" w:rsidRDefault="00C83516" w:rsidP="00C83516">
            <w:pPr>
              <w:rPr>
                <w:rFonts w:ascii="Arial" w:hAnsi="Arial" w:cs="Arial"/>
                <w:sz w:val="22"/>
                <w:szCs w:val="22"/>
              </w:rPr>
            </w:pPr>
            <w:r w:rsidRPr="00D32F7A">
              <w:rPr>
                <w:rFonts w:ascii="Arial" w:hAnsi="Arial" w:cs="Arial"/>
                <w:sz w:val="22"/>
                <w:szCs w:val="22"/>
              </w:rPr>
              <w:t>SoGCNDKDauTu</w:t>
            </w:r>
          </w:p>
        </w:tc>
        <w:tc>
          <w:tcPr>
            <w:tcW w:w="992" w:type="dxa"/>
            <w:tcBorders>
              <w:top w:val="single" w:sz="4" w:space="0" w:color="auto"/>
              <w:left w:val="nil"/>
              <w:bottom w:val="single" w:sz="4" w:space="0" w:color="auto"/>
              <w:right w:val="single" w:sz="4" w:space="0" w:color="auto"/>
            </w:tcBorders>
            <w:shd w:val="clear" w:color="auto" w:fill="auto"/>
          </w:tcPr>
          <w:p w14:paraId="7B5EF360" w14:textId="6EE00F5F" w:rsidR="00C83516" w:rsidRPr="00D32F7A" w:rsidRDefault="00C83516" w:rsidP="00C83516">
            <w:pPr>
              <w:jc w:val="center"/>
              <w:rPr>
                <w:rFonts w:ascii="Arial" w:hAnsi="Arial" w:cs="Arial"/>
                <w:sz w:val="22"/>
                <w:szCs w:val="22"/>
              </w:rPr>
            </w:pPr>
            <w:r w:rsidRPr="00D32F7A">
              <w:rPr>
                <w:rFonts w:ascii="Arial" w:hAnsi="Arial" w:cs="Arial"/>
                <w:sz w:val="22"/>
                <w:szCs w:val="22"/>
              </w:rPr>
              <w:t>0..1</w:t>
            </w:r>
          </w:p>
        </w:tc>
        <w:tc>
          <w:tcPr>
            <w:tcW w:w="2153" w:type="dxa"/>
            <w:tcBorders>
              <w:top w:val="single" w:sz="4" w:space="0" w:color="auto"/>
              <w:left w:val="nil"/>
              <w:bottom w:val="single" w:sz="4" w:space="0" w:color="auto"/>
              <w:right w:val="single" w:sz="4" w:space="0" w:color="auto"/>
            </w:tcBorders>
            <w:shd w:val="clear" w:color="auto" w:fill="auto"/>
          </w:tcPr>
          <w:p w14:paraId="04ABA1EA" w14:textId="2A971FEE" w:rsidR="00C83516" w:rsidRPr="00D32F7A" w:rsidRDefault="00C83516" w:rsidP="00C83516">
            <w:pPr>
              <w:rPr>
                <w:rFonts w:ascii="Arial" w:hAnsi="Arial" w:cs="Arial"/>
                <w:sz w:val="22"/>
                <w:szCs w:val="22"/>
              </w:rPr>
            </w:pPr>
            <w:r w:rsidRPr="00D32F7A">
              <w:rPr>
                <w:rFonts w:ascii="Arial" w:hAnsi="Arial" w:cs="Arial"/>
                <w:sz w:val="22"/>
                <w:szCs w:val="22"/>
              </w:rPr>
              <w:t>Chuỗi ký tự (T)</w:t>
            </w:r>
          </w:p>
        </w:tc>
        <w:tc>
          <w:tcPr>
            <w:tcW w:w="1533" w:type="dxa"/>
            <w:tcBorders>
              <w:top w:val="single" w:sz="4" w:space="0" w:color="auto"/>
              <w:left w:val="nil"/>
              <w:bottom w:val="single" w:sz="4" w:space="0" w:color="auto"/>
              <w:right w:val="single" w:sz="4" w:space="0" w:color="auto"/>
            </w:tcBorders>
            <w:shd w:val="clear" w:color="auto" w:fill="auto"/>
          </w:tcPr>
          <w:p w14:paraId="476F412F" w14:textId="299ABBC7" w:rsidR="00C83516" w:rsidRPr="00D32F7A" w:rsidRDefault="00C83516" w:rsidP="00C8351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17" w:type="dxa"/>
            <w:tcBorders>
              <w:top w:val="single" w:sz="4" w:space="0" w:color="auto"/>
              <w:left w:val="nil"/>
              <w:bottom w:val="single" w:sz="4" w:space="0" w:color="auto"/>
              <w:right w:val="single" w:sz="4" w:space="0" w:color="auto"/>
            </w:tcBorders>
            <w:shd w:val="clear" w:color="auto" w:fill="auto"/>
          </w:tcPr>
          <w:p w14:paraId="1224843D" w14:textId="6B21BEA2" w:rsidR="00C83516" w:rsidRPr="00A0085E" w:rsidRDefault="00C83516" w:rsidP="00C83516">
            <w:pPr>
              <w:rPr>
                <w:rFonts w:ascii="Arial" w:hAnsi="Arial" w:cs="Arial"/>
                <w:sz w:val="22"/>
                <w:szCs w:val="22"/>
                <w:lang w:val="vi-VN"/>
              </w:rPr>
            </w:pPr>
            <w:r w:rsidRPr="00A0085E">
              <w:rPr>
                <w:rFonts w:ascii="Arial" w:hAnsi="Arial" w:cs="Arial"/>
                <w:sz w:val="22"/>
                <w:szCs w:val="22"/>
                <w:lang w:val="vi-VN"/>
              </w:rPr>
              <w:t>Giấy chứng nhận đăng ký đầu tư (nếu có)</w:t>
            </w:r>
          </w:p>
        </w:tc>
      </w:tr>
      <w:tr w:rsidR="00C83516" w:rsidRPr="00A0085E" w14:paraId="646F03BB" w14:textId="77777777" w:rsidTr="00C83516">
        <w:trPr>
          <w:trHeight w:val="310"/>
        </w:trPr>
        <w:tc>
          <w:tcPr>
            <w:tcW w:w="1980" w:type="dxa"/>
            <w:tcBorders>
              <w:top w:val="single" w:sz="4" w:space="0" w:color="auto"/>
              <w:left w:val="single" w:sz="4" w:space="0" w:color="auto"/>
              <w:bottom w:val="single" w:sz="4" w:space="0" w:color="auto"/>
              <w:right w:val="single" w:sz="4" w:space="0" w:color="auto"/>
            </w:tcBorders>
            <w:shd w:val="clear" w:color="auto" w:fill="auto"/>
          </w:tcPr>
          <w:p w14:paraId="5E8030F2" w14:textId="4BFAB5B4" w:rsidR="00C83516" w:rsidRPr="00D32F7A" w:rsidRDefault="00C83516" w:rsidP="00C83516">
            <w:pPr>
              <w:rPr>
                <w:rFonts w:ascii="Arial" w:hAnsi="Arial" w:cs="Arial"/>
                <w:sz w:val="22"/>
                <w:szCs w:val="22"/>
              </w:rPr>
            </w:pPr>
            <w:r w:rsidRPr="00D32F7A">
              <w:rPr>
                <w:rFonts w:ascii="Arial" w:hAnsi="Arial" w:cs="Arial"/>
                <w:sz w:val="22"/>
                <w:szCs w:val="22"/>
              </w:rPr>
              <w:t>NgayGCNDKDauTu</w:t>
            </w:r>
          </w:p>
        </w:tc>
        <w:tc>
          <w:tcPr>
            <w:tcW w:w="992" w:type="dxa"/>
            <w:tcBorders>
              <w:top w:val="single" w:sz="4" w:space="0" w:color="auto"/>
              <w:left w:val="nil"/>
              <w:bottom w:val="single" w:sz="4" w:space="0" w:color="auto"/>
              <w:right w:val="single" w:sz="4" w:space="0" w:color="auto"/>
            </w:tcBorders>
            <w:shd w:val="clear" w:color="auto" w:fill="auto"/>
          </w:tcPr>
          <w:p w14:paraId="76E2ABF2" w14:textId="32A6506F" w:rsidR="00C83516" w:rsidRPr="00D32F7A" w:rsidRDefault="00C83516" w:rsidP="00C83516">
            <w:pPr>
              <w:jc w:val="center"/>
              <w:rPr>
                <w:rFonts w:ascii="Arial" w:hAnsi="Arial" w:cs="Arial"/>
                <w:sz w:val="22"/>
                <w:szCs w:val="22"/>
              </w:rPr>
            </w:pPr>
            <w:r w:rsidRPr="00D32F7A">
              <w:rPr>
                <w:rFonts w:ascii="Arial" w:hAnsi="Arial" w:cs="Arial"/>
                <w:sz w:val="22"/>
                <w:szCs w:val="22"/>
              </w:rPr>
              <w:t>0..1</w:t>
            </w:r>
          </w:p>
        </w:tc>
        <w:tc>
          <w:tcPr>
            <w:tcW w:w="2153" w:type="dxa"/>
            <w:tcBorders>
              <w:top w:val="single" w:sz="4" w:space="0" w:color="auto"/>
              <w:left w:val="nil"/>
              <w:bottom w:val="single" w:sz="4" w:space="0" w:color="auto"/>
              <w:right w:val="single" w:sz="4" w:space="0" w:color="auto"/>
            </w:tcBorders>
            <w:shd w:val="clear" w:color="auto" w:fill="auto"/>
          </w:tcPr>
          <w:p w14:paraId="70EB62AA" w14:textId="4FEE28A4" w:rsidR="00C83516" w:rsidRPr="00D32F7A" w:rsidRDefault="00C83516" w:rsidP="00C83516">
            <w:pPr>
              <w:rPr>
                <w:rFonts w:ascii="Arial" w:hAnsi="Arial" w:cs="Arial"/>
                <w:sz w:val="22"/>
                <w:szCs w:val="22"/>
              </w:rPr>
            </w:pPr>
            <w:r w:rsidRPr="00D32F7A">
              <w:rPr>
                <w:rFonts w:ascii="Arial" w:hAnsi="Arial" w:cs="Arial"/>
                <w:sz w:val="22"/>
                <w:szCs w:val="22"/>
              </w:rPr>
              <w:t>ThoiGian (S)</w:t>
            </w:r>
          </w:p>
        </w:tc>
        <w:tc>
          <w:tcPr>
            <w:tcW w:w="1533" w:type="dxa"/>
            <w:tcBorders>
              <w:top w:val="single" w:sz="4" w:space="0" w:color="auto"/>
              <w:left w:val="nil"/>
              <w:bottom w:val="single" w:sz="4" w:space="0" w:color="auto"/>
              <w:right w:val="single" w:sz="4" w:space="0" w:color="auto"/>
            </w:tcBorders>
            <w:shd w:val="clear" w:color="auto" w:fill="auto"/>
          </w:tcPr>
          <w:p w14:paraId="1135086D" w14:textId="385053ED" w:rsidR="00C83516" w:rsidRPr="00D32F7A" w:rsidRDefault="00C83516" w:rsidP="00C8351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517" w:type="dxa"/>
            <w:tcBorders>
              <w:top w:val="single" w:sz="4" w:space="0" w:color="auto"/>
              <w:left w:val="nil"/>
              <w:bottom w:val="single" w:sz="4" w:space="0" w:color="auto"/>
              <w:right w:val="single" w:sz="4" w:space="0" w:color="auto"/>
            </w:tcBorders>
            <w:shd w:val="clear" w:color="auto" w:fill="auto"/>
          </w:tcPr>
          <w:p w14:paraId="3A90EA08" w14:textId="1D3AC8A7" w:rsidR="00C83516" w:rsidRPr="00A0085E" w:rsidRDefault="00C83516" w:rsidP="00C83516">
            <w:pPr>
              <w:rPr>
                <w:rFonts w:ascii="Arial" w:hAnsi="Arial" w:cs="Arial"/>
                <w:sz w:val="22"/>
                <w:szCs w:val="22"/>
                <w:lang w:val="vi-VN"/>
              </w:rPr>
            </w:pPr>
            <w:r w:rsidRPr="00A0085E">
              <w:rPr>
                <w:rFonts w:ascii="Arial" w:hAnsi="Arial" w:cs="Arial"/>
                <w:sz w:val="22"/>
                <w:szCs w:val="22"/>
                <w:lang w:val="vi-VN"/>
              </w:rPr>
              <w:t>Ngày cấp Giấy chứng nhận đăng ký đầu tư (nếu có)</w:t>
            </w:r>
          </w:p>
        </w:tc>
      </w:tr>
      <w:tr w:rsidR="00C83516" w:rsidRPr="00A0085E" w14:paraId="34862887" w14:textId="77777777" w:rsidTr="00C83516">
        <w:trPr>
          <w:trHeight w:val="310"/>
        </w:trPr>
        <w:tc>
          <w:tcPr>
            <w:tcW w:w="1980" w:type="dxa"/>
            <w:tcBorders>
              <w:top w:val="single" w:sz="4" w:space="0" w:color="auto"/>
              <w:left w:val="single" w:sz="4" w:space="0" w:color="auto"/>
              <w:bottom w:val="single" w:sz="4" w:space="0" w:color="auto"/>
              <w:right w:val="single" w:sz="4" w:space="0" w:color="auto"/>
            </w:tcBorders>
            <w:shd w:val="clear" w:color="auto" w:fill="auto"/>
          </w:tcPr>
          <w:p w14:paraId="69896BEA" w14:textId="2F2134C4" w:rsidR="00C83516" w:rsidRPr="00D32F7A" w:rsidRDefault="00C83516" w:rsidP="00C83516">
            <w:pPr>
              <w:rPr>
                <w:rFonts w:ascii="Arial" w:hAnsi="Arial" w:cs="Arial"/>
                <w:sz w:val="22"/>
                <w:szCs w:val="22"/>
              </w:rPr>
            </w:pPr>
            <w:r w:rsidRPr="00D32F7A">
              <w:rPr>
                <w:rFonts w:ascii="Arial" w:hAnsi="Arial" w:cs="Arial"/>
                <w:sz w:val="22"/>
                <w:szCs w:val="22"/>
              </w:rPr>
              <w:t>CQCapGCNDKDauTu</w:t>
            </w:r>
          </w:p>
        </w:tc>
        <w:tc>
          <w:tcPr>
            <w:tcW w:w="992" w:type="dxa"/>
            <w:tcBorders>
              <w:top w:val="single" w:sz="4" w:space="0" w:color="auto"/>
              <w:left w:val="nil"/>
              <w:bottom w:val="single" w:sz="4" w:space="0" w:color="auto"/>
              <w:right w:val="single" w:sz="4" w:space="0" w:color="auto"/>
            </w:tcBorders>
            <w:shd w:val="clear" w:color="auto" w:fill="auto"/>
          </w:tcPr>
          <w:p w14:paraId="57FDEA11" w14:textId="26E8B239" w:rsidR="00C83516" w:rsidRPr="00D32F7A" w:rsidRDefault="00C83516" w:rsidP="00C83516">
            <w:pPr>
              <w:jc w:val="center"/>
              <w:rPr>
                <w:rFonts w:ascii="Arial" w:hAnsi="Arial" w:cs="Arial"/>
                <w:sz w:val="22"/>
                <w:szCs w:val="22"/>
              </w:rPr>
            </w:pPr>
            <w:r w:rsidRPr="00D32F7A">
              <w:rPr>
                <w:rFonts w:ascii="Arial" w:hAnsi="Arial" w:cs="Arial"/>
                <w:sz w:val="22"/>
                <w:szCs w:val="22"/>
              </w:rPr>
              <w:t>0..1</w:t>
            </w:r>
          </w:p>
        </w:tc>
        <w:tc>
          <w:tcPr>
            <w:tcW w:w="2153" w:type="dxa"/>
            <w:tcBorders>
              <w:top w:val="single" w:sz="4" w:space="0" w:color="auto"/>
              <w:left w:val="nil"/>
              <w:bottom w:val="single" w:sz="4" w:space="0" w:color="auto"/>
              <w:right w:val="single" w:sz="4" w:space="0" w:color="auto"/>
            </w:tcBorders>
            <w:shd w:val="clear" w:color="auto" w:fill="auto"/>
          </w:tcPr>
          <w:p w14:paraId="430963E5" w14:textId="07BA5438" w:rsidR="00C83516" w:rsidRPr="00D32F7A" w:rsidRDefault="00C83516" w:rsidP="00C83516">
            <w:pPr>
              <w:rPr>
                <w:rFonts w:ascii="Arial" w:hAnsi="Arial" w:cs="Arial"/>
                <w:sz w:val="22"/>
                <w:szCs w:val="22"/>
              </w:rPr>
            </w:pPr>
            <w:r w:rsidRPr="00D32F7A">
              <w:rPr>
                <w:rFonts w:ascii="Arial" w:hAnsi="Arial" w:cs="Arial"/>
                <w:sz w:val="22"/>
                <w:szCs w:val="22"/>
              </w:rPr>
              <w:t>Chuỗi ký tự (T)</w:t>
            </w:r>
          </w:p>
        </w:tc>
        <w:tc>
          <w:tcPr>
            <w:tcW w:w="1533" w:type="dxa"/>
            <w:tcBorders>
              <w:top w:val="single" w:sz="4" w:space="0" w:color="auto"/>
              <w:left w:val="nil"/>
              <w:bottom w:val="single" w:sz="4" w:space="0" w:color="auto"/>
              <w:right w:val="single" w:sz="4" w:space="0" w:color="auto"/>
            </w:tcBorders>
            <w:shd w:val="clear" w:color="auto" w:fill="auto"/>
          </w:tcPr>
          <w:p w14:paraId="5A4A1A3D" w14:textId="1711A917" w:rsidR="00C83516" w:rsidRPr="00D32F7A" w:rsidRDefault="00C83516" w:rsidP="00C8351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17" w:type="dxa"/>
            <w:tcBorders>
              <w:top w:val="single" w:sz="4" w:space="0" w:color="auto"/>
              <w:left w:val="nil"/>
              <w:bottom w:val="single" w:sz="4" w:space="0" w:color="auto"/>
              <w:right w:val="single" w:sz="4" w:space="0" w:color="auto"/>
            </w:tcBorders>
            <w:shd w:val="clear" w:color="auto" w:fill="auto"/>
          </w:tcPr>
          <w:p w14:paraId="67DD6C07" w14:textId="225F1AD8" w:rsidR="00C83516" w:rsidRPr="00A0085E" w:rsidRDefault="00C83516" w:rsidP="00C83516">
            <w:pPr>
              <w:rPr>
                <w:rFonts w:ascii="Arial" w:hAnsi="Arial" w:cs="Arial"/>
                <w:sz w:val="22"/>
                <w:szCs w:val="22"/>
                <w:lang w:val="vi-VN"/>
              </w:rPr>
            </w:pPr>
            <w:r w:rsidRPr="00A0085E">
              <w:rPr>
                <w:rFonts w:ascii="Arial" w:hAnsi="Arial" w:cs="Arial"/>
                <w:sz w:val="22"/>
                <w:szCs w:val="22"/>
                <w:lang w:val="vi-VN"/>
              </w:rPr>
              <w:t>Cơ quan cấp Giấy chứng nhận đăng ký đầu tư (nếu có)</w:t>
            </w:r>
          </w:p>
        </w:tc>
      </w:tr>
      <w:tr w:rsidR="00C83516" w:rsidRPr="00A0085E" w14:paraId="5AA4A147" w14:textId="77777777" w:rsidTr="00C83516">
        <w:trPr>
          <w:trHeight w:val="310"/>
        </w:trPr>
        <w:tc>
          <w:tcPr>
            <w:tcW w:w="1980" w:type="dxa"/>
            <w:tcBorders>
              <w:top w:val="single" w:sz="4" w:space="0" w:color="auto"/>
              <w:left w:val="single" w:sz="4" w:space="0" w:color="auto"/>
              <w:bottom w:val="single" w:sz="4" w:space="0" w:color="auto"/>
              <w:right w:val="single" w:sz="4" w:space="0" w:color="auto"/>
            </w:tcBorders>
            <w:shd w:val="clear" w:color="auto" w:fill="auto"/>
          </w:tcPr>
          <w:p w14:paraId="262DEDDC" w14:textId="4D1BDC94" w:rsidR="00C83516" w:rsidRPr="00D32F7A" w:rsidRDefault="00C83516" w:rsidP="00C83516">
            <w:pPr>
              <w:rPr>
                <w:rFonts w:ascii="Arial" w:hAnsi="Arial" w:cs="Arial"/>
                <w:sz w:val="22"/>
                <w:szCs w:val="22"/>
              </w:rPr>
            </w:pPr>
            <w:r w:rsidRPr="00D32F7A">
              <w:rPr>
                <w:rFonts w:ascii="Arial" w:hAnsi="Arial" w:cs="Arial"/>
                <w:sz w:val="22"/>
                <w:szCs w:val="22"/>
              </w:rPr>
              <w:t>MaDuAn</w:t>
            </w:r>
          </w:p>
        </w:tc>
        <w:tc>
          <w:tcPr>
            <w:tcW w:w="992" w:type="dxa"/>
            <w:tcBorders>
              <w:top w:val="single" w:sz="4" w:space="0" w:color="auto"/>
              <w:left w:val="nil"/>
              <w:bottom w:val="single" w:sz="4" w:space="0" w:color="auto"/>
              <w:right w:val="single" w:sz="4" w:space="0" w:color="auto"/>
            </w:tcBorders>
            <w:shd w:val="clear" w:color="auto" w:fill="auto"/>
          </w:tcPr>
          <w:p w14:paraId="4B0ADB07" w14:textId="40E9E897" w:rsidR="00C83516" w:rsidRPr="00D32F7A" w:rsidRDefault="00C83516" w:rsidP="00C83516">
            <w:pPr>
              <w:jc w:val="center"/>
              <w:rPr>
                <w:rFonts w:ascii="Arial" w:hAnsi="Arial" w:cs="Arial"/>
                <w:sz w:val="22"/>
                <w:szCs w:val="22"/>
              </w:rPr>
            </w:pPr>
            <w:r w:rsidRPr="00D32F7A">
              <w:rPr>
                <w:rFonts w:ascii="Arial" w:hAnsi="Arial" w:cs="Arial"/>
                <w:sz w:val="22"/>
                <w:szCs w:val="22"/>
              </w:rPr>
              <w:t>0..1</w:t>
            </w:r>
          </w:p>
        </w:tc>
        <w:tc>
          <w:tcPr>
            <w:tcW w:w="2153" w:type="dxa"/>
            <w:tcBorders>
              <w:top w:val="single" w:sz="4" w:space="0" w:color="auto"/>
              <w:left w:val="nil"/>
              <w:bottom w:val="single" w:sz="4" w:space="0" w:color="auto"/>
              <w:right w:val="single" w:sz="4" w:space="0" w:color="auto"/>
            </w:tcBorders>
            <w:shd w:val="clear" w:color="auto" w:fill="auto"/>
          </w:tcPr>
          <w:p w14:paraId="7A8167AB" w14:textId="688CC5FD" w:rsidR="00C83516" w:rsidRPr="00D32F7A" w:rsidRDefault="00C83516" w:rsidP="00C83516">
            <w:pPr>
              <w:rPr>
                <w:rFonts w:ascii="Arial" w:hAnsi="Arial" w:cs="Arial"/>
                <w:sz w:val="22"/>
                <w:szCs w:val="22"/>
              </w:rPr>
            </w:pPr>
            <w:r w:rsidRPr="00D32F7A">
              <w:rPr>
                <w:rFonts w:ascii="Arial" w:hAnsi="Arial" w:cs="Arial"/>
                <w:sz w:val="22"/>
                <w:szCs w:val="22"/>
              </w:rPr>
              <w:t>Chuỗi ký tự (T)</w:t>
            </w:r>
          </w:p>
        </w:tc>
        <w:tc>
          <w:tcPr>
            <w:tcW w:w="1533" w:type="dxa"/>
            <w:tcBorders>
              <w:top w:val="single" w:sz="4" w:space="0" w:color="auto"/>
              <w:left w:val="nil"/>
              <w:bottom w:val="single" w:sz="4" w:space="0" w:color="auto"/>
              <w:right w:val="single" w:sz="4" w:space="0" w:color="auto"/>
            </w:tcBorders>
            <w:shd w:val="clear" w:color="auto" w:fill="auto"/>
          </w:tcPr>
          <w:p w14:paraId="5172F9F0" w14:textId="17582EF2" w:rsidR="00C83516" w:rsidRPr="00D32F7A" w:rsidRDefault="00C83516" w:rsidP="00C83516">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17" w:type="dxa"/>
            <w:tcBorders>
              <w:top w:val="single" w:sz="4" w:space="0" w:color="auto"/>
              <w:left w:val="nil"/>
              <w:bottom w:val="single" w:sz="4" w:space="0" w:color="auto"/>
              <w:right w:val="single" w:sz="4" w:space="0" w:color="auto"/>
            </w:tcBorders>
            <w:shd w:val="clear" w:color="auto" w:fill="auto"/>
          </w:tcPr>
          <w:p w14:paraId="42EB5EE7" w14:textId="08FF07D3" w:rsidR="00C83516" w:rsidRPr="00A0085E" w:rsidRDefault="00C83516" w:rsidP="00C83516">
            <w:pPr>
              <w:rPr>
                <w:rFonts w:ascii="Arial" w:hAnsi="Arial" w:cs="Arial"/>
                <w:sz w:val="22"/>
                <w:szCs w:val="22"/>
                <w:lang w:val="vi-VN"/>
              </w:rPr>
            </w:pPr>
            <w:r w:rsidRPr="00A0085E">
              <w:rPr>
                <w:rFonts w:ascii="Arial" w:hAnsi="Arial" w:cs="Arial"/>
                <w:sz w:val="22"/>
                <w:szCs w:val="22"/>
                <w:lang w:val="vi-VN"/>
              </w:rPr>
              <w:t>Mã số dự án trên Giấy chứng nhận đăng ký đầu tư (nếu có)</w:t>
            </w:r>
          </w:p>
        </w:tc>
      </w:tr>
    </w:tbl>
    <w:p w14:paraId="452108E2" w14:textId="77777777" w:rsidR="00881718" w:rsidRPr="00D32F7A" w:rsidRDefault="00881718" w:rsidP="00B538B6">
      <w:pPr>
        <w:pStyle w:val="ANormal"/>
      </w:pPr>
    </w:p>
    <w:p w14:paraId="621E79CB" w14:textId="44AB107E" w:rsidR="00506681" w:rsidRPr="00D32F7A" w:rsidRDefault="00506681" w:rsidP="00047828">
      <w:pPr>
        <w:pStyle w:val="AHeading6"/>
        <w:numPr>
          <w:ilvl w:val="3"/>
          <w:numId w:val="7"/>
        </w:numPr>
      </w:pPr>
      <w:r w:rsidRPr="00D32F7A">
        <w:t>Cấu trúc và kiểu dữ liệu tham chiếu</w:t>
      </w:r>
      <w:bookmarkEnd w:id="434"/>
    </w:p>
    <w:p w14:paraId="05D0B777" w14:textId="77777777" w:rsidR="00506681" w:rsidRPr="00D32F7A" w:rsidRDefault="00506681" w:rsidP="00047828">
      <w:pPr>
        <w:pStyle w:val="AHeading7"/>
        <w:numPr>
          <w:ilvl w:val="4"/>
          <w:numId w:val="7"/>
        </w:numPr>
      </w:pPr>
      <w:bookmarkStart w:id="435" w:name="_Ref168909574"/>
      <w:r w:rsidRPr="00D32F7A">
        <w:t>LinhVucHDKD</w:t>
      </w:r>
      <w:bookmarkEnd w:id="435"/>
    </w:p>
    <w:p w14:paraId="2E7587E9" w14:textId="77777777" w:rsidR="00506681" w:rsidRPr="00D32F7A" w:rsidRDefault="00506681" w:rsidP="00B538B6">
      <w:pPr>
        <w:pStyle w:val="ANormal"/>
      </w:pPr>
      <w:r w:rsidRPr="00D32F7A">
        <w:t>Mô tả: Kiểu chuỗi ký tự,  nhận các giá trị theo danh mục các lĩnh vực kinh doanh chính theo mã ngành cấp 1.</w:t>
      </w:r>
    </w:p>
    <w:p w14:paraId="6DEBBE8C" w14:textId="539B49EE" w:rsidR="00506681" w:rsidRPr="00D32F7A" w:rsidRDefault="00506681" w:rsidP="00B538B6">
      <w:pPr>
        <w:pStyle w:val="ANormal"/>
      </w:pPr>
      <w:r w:rsidRPr="00D32F7A">
        <w:t>Bảng giá trị danh</w:t>
      </w:r>
      <w:r w:rsidR="003E6E11" w:rsidRPr="00D32F7A">
        <w:t xml:space="preserve"> mục: Tham khảo phụ lục E.2.1</w:t>
      </w:r>
      <w:r w:rsidRPr="00D32F7A">
        <w:t>.</w:t>
      </w:r>
    </w:p>
    <w:p w14:paraId="6A55DBBA" w14:textId="77777777" w:rsidR="00506681" w:rsidRPr="00D32F7A" w:rsidRDefault="00506681" w:rsidP="00047828">
      <w:pPr>
        <w:pStyle w:val="AHeading7"/>
        <w:numPr>
          <w:ilvl w:val="4"/>
          <w:numId w:val="7"/>
        </w:numPr>
      </w:pPr>
      <w:bookmarkStart w:id="436" w:name="_Ref168909622"/>
      <w:r w:rsidRPr="00D32F7A">
        <w:t>HinhThucHachToan</w:t>
      </w:r>
      <w:bookmarkEnd w:id="436"/>
    </w:p>
    <w:p w14:paraId="7ADB4F39" w14:textId="77777777" w:rsidR="00506681" w:rsidRPr="00D32F7A" w:rsidRDefault="00506681" w:rsidP="00B538B6">
      <w:pPr>
        <w:pStyle w:val="ANormal"/>
      </w:pPr>
      <w:r w:rsidRPr="00D32F7A">
        <w:t>Mô tả: Kiểu chuỗi ký tự,  nhận các giá trị theo danh mục hình thức hạch toán.</w:t>
      </w:r>
    </w:p>
    <w:p w14:paraId="4A7B4A0C" w14:textId="5E796120" w:rsidR="00506681" w:rsidRPr="00D32F7A" w:rsidRDefault="00506681" w:rsidP="00B538B6">
      <w:pPr>
        <w:pStyle w:val="ANormal"/>
      </w:pPr>
      <w:r w:rsidRPr="00D32F7A">
        <w:t>Bảng giá trị danh mục: Tham khảo phụ lục E.2.</w:t>
      </w:r>
      <w:r w:rsidR="00941A40" w:rsidRPr="00D32F7A">
        <w:t>2</w:t>
      </w:r>
      <w:r w:rsidRPr="00D32F7A">
        <w:t>.</w:t>
      </w:r>
    </w:p>
    <w:p w14:paraId="76D49070" w14:textId="77777777" w:rsidR="00506681" w:rsidRPr="00D32F7A" w:rsidRDefault="00506681" w:rsidP="00B538B6">
      <w:pPr>
        <w:pStyle w:val="ANormal"/>
      </w:pPr>
    </w:p>
    <w:p w14:paraId="7B453242" w14:textId="77777777" w:rsidR="00506681" w:rsidRPr="00D32F7A" w:rsidRDefault="00506681" w:rsidP="00047828">
      <w:pPr>
        <w:pStyle w:val="AHeading7"/>
        <w:numPr>
          <w:ilvl w:val="4"/>
          <w:numId w:val="7"/>
        </w:numPr>
      </w:pPr>
      <w:bookmarkStart w:id="437" w:name="_Ref168925054"/>
      <w:r w:rsidRPr="00D32F7A">
        <w:t>LoaiTien</w:t>
      </w:r>
      <w:bookmarkEnd w:id="437"/>
    </w:p>
    <w:tbl>
      <w:tblPr>
        <w:tblW w:w="5000" w:type="pct"/>
        <w:tblCellMar>
          <w:left w:w="0" w:type="dxa"/>
          <w:right w:w="0" w:type="dxa"/>
        </w:tblCellMar>
        <w:tblLook w:val="0000" w:firstRow="0" w:lastRow="0" w:firstColumn="0" w:lastColumn="0" w:noHBand="0" w:noVBand="0"/>
      </w:tblPr>
      <w:tblGrid>
        <w:gridCol w:w="1477"/>
        <w:gridCol w:w="1034"/>
        <w:gridCol w:w="2201"/>
        <w:gridCol w:w="1242"/>
        <w:gridCol w:w="3396"/>
      </w:tblGrid>
      <w:tr w:rsidR="00817263" w:rsidRPr="00D32F7A" w14:paraId="21F6823F" w14:textId="77777777" w:rsidTr="00506681">
        <w:tc>
          <w:tcPr>
            <w:tcW w:w="790" w:type="pct"/>
            <w:tcBorders>
              <w:top w:val="single" w:sz="4" w:space="0" w:color="000000"/>
              <w:left w:val="single" w:sz="4" w:space="0" w:color="000000"/>
              <w:bottom w:val="single" w:sz="4" w:space="0" w:color="000000"/>
              <w:right w:val="single" w:sz="4" w:space="0" w:color="000000"/>
            </w:tcBorders>
            <w:vAlign w:val="center"/>
          </w:tcPr>
          <w:p w14:paraId="28A5F9E0" w14:textId="77777777" w:rsidR="00506681" w:rsidRPr="00D32F7A" w:rsidRDefault="00506681"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553" w:type="pct"/>
            <w:tcBorders>
              <w:top w:val="single" w:sz="4" w:space="0" w:color="000000"/>
              <w:left w:val="single" w:sz="4" w:space="0" w:color="000000"/>
              <w:bottom w:val="single" w:sz="4" w:space="0" w:color="000000"/>
              <w:right w:val="single" w:sz="4" w:space="0" w:color="000000"/>
            </w:tcBorders>
            <w:vAlign w:val="center"/>
          </w:tcPr>
          <w:p w14:paraId="026FCF6F" w14:textId="77777777" w:rsidR="00506681" w:rsidRPr="00D32F7A" w:rsidRDefault="00506681"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177" w:type="pct"/>
            <w:tcBorders>
              <w:top w:val="single" w:sz="4" w:space="0" w:color="000000"/>
              <w:left w:val="single" w:sz="4" w:space="0" w:color="000000"/>
              <w:bottom w:val="single" w:sz="4" w:space="0" w:color="000000"/>
              <w:right w:val="single" w:sz="4" w:space="0" w:color="000000"/>
            </w:tcBorders>
            <w:vAlign w:val="center"/>
          </w:tcPr>
          <w:p w14:paraId="16758CA0" w14:textId="77777777" w:rsidR="00506681" w:rsidRPr="00D32F7A" w:rsidRDefault="00506681"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664" w:type="pct"/>
            <w:tcBorders>
              <w:top w:val="single" w:sz="4" w:space="0" w:color="000000"/>
              <w:left w:val="single" w:sz="4" w:space="0" w:color="000000"/>
              <w:bottom w:val="single" w:sz="4" w:space="0" w:color="000000"/>
              <w:right w:val="single" w:sz="4" w:space="0" w:color="000000"/>
            </w:tcBorders>
            <w:vAlign w:val="center"/>
          </w:tcPr>
          <w:p w14:paraId="36A08B8D" w14:textId="77777777" w:rsidR="00506681" w:rsidRPr="00D32F7A" w:rsidRDefault="00506681"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816" w:type="pct"/>
            <w:tcBorders>
              <w:top w:val="single" w:sz="4" w:space="0" w:color="000000"/>
              <w:left w:val="single" w:sz="4" w:space="0" w:color="000000"/>
              <w:bottom w:val="single" w:sz="4" w:space="0" w:color="000000"/>
              <w:right w:val="single" w:sz="4" w:space="0" w:color="000000"/>
            </w:tcBorders>
            <w:vAlign w:val="center"/>
          </w:tcPr>
          <w:p w14:paraId="48167E42" w14:textId="77777777" w:rsidR="00506681" w:rsidRPr="00D32F7A" w:rsidRDefault="00506681"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D32F7A" w14:paraId="36E0F47D" w14:textId="77777777" w:rsidTr="00506681">
        <w:tc>
          <w:tcPr>
            <w:tcW w:w="790" w:type="pct"/>
            <w:tcBorders>
              <w:top w:val="single" w:sz="4" w:space="0" w:color="000000"/>
              <w:left w:val="single" w:sz="4" w:space="0" w:color="000000"/>
              <w:bottom w:val="single" w:sz="4" w:space="0" w:color="000000"/>
              <w:right w:val="single" w:sz="4" w:space="0" w:color="000000"/>
            </w:tcBorders>
            <w:vAlign w:val="center"/>
          </w:tcPr>
          <w:p w14:paraId="08EF5D51" w14:textId="77777777" w:rsidR="00506681" w:rsidRPr="00D32F7A" w:rsidRDefault="00506681"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Ma</w:t>
            </w:r>
          </w:p>
        </w:tc>
        <w:tc>
          <w:tcPr>
            <w:tcW w:w="553" w:type="pct"/>
            <w:tcBorders>
              <w:top w:val="single" w:sz="4" w:space="0" w:color="000000"/>
              <w:left w:val="single" w:sz="4" w:space="0" w:color="000000"/>
              <w:bottom w:val="single" w:sz="4" w:space="0" w:color="000000"/>
              <w:right w:val="single" w:sz="4" w:space="0" w:color="000000"/>
            </w:tcBorders>
            <w:vAlign w:val="center"/>
          </w:tcPr>
          <w:p w14:paraId="61DBA944" w14:textId="77777777" w:rsidR="00506681" w:rsidRPr="00D32F7A" w:rsidRDefault="00506681" w:rsidP="00F25F68">
            <w:pPr>
              <w:autoSpaceDE w:val="0"/>
              <w:autoSpaceDN w:val="0"/>
              <w:adjustRightInd w:val="0"/>
              <w:spacing w:before="120"/>
              <w:jc w:val="center"/>
              <w:rPr>
                <w:rFonts w:ascii="Arial" w:hAnsi="Arial" w:cs="Arial"/>
                <w:iCs/>
                <w:sz w:val="22"/>
                <w:szCs w:val="22"/>
                <w:lang w:val="vi-VN"/>
              </w:rPr>
            </w:pPr>
            <w:r w:rsidRPr="00D32F7A">
              <w:rPr>
                <w:rFonts w:ascii="Arial" w:hAnsi="Arial" w:cs="Arial"/>
                <w:iCs/>
                <w:sz w:val="22"/>
                <w:szCs w:val="22"/>
                <w:lang w:val="vi-VN"/>
              </w:rPr>
              <w:t>1</w:t>
            </w:r>
          </w:p>
        </w:tc>
        <w:tc>
          <w:tcPr>
            <w:tcW w:w="1177" w:type="pct"/>
            <w:tcBorders>
              <w:top w:val="single" w:sz="4" w:space="0" w:color="000000"/>
              <w:left w:val="single" w:sz="4" w:space="0" w:color="000000"/>
              <w:bottom w:val="single" w:sz="4" w:space="0" w:color="000000"/>
              <w:right w:val="single" w:sz="4" w:space="0" w:color="000000"/>
            </w:tcBorders>
          </w:tcPr>
          <w:p w14:paraId="42F9826D" w14:textId="77777777" w:rsidR="00506681" w:rsidRPr="00D32F7A" w:rsidRDefault="00506681"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t>Chuỗi ký tự (T)</w:t>
            </w:r>
          </w:p>
        </w:tc>
        <w:tc>
          <w:tcPr>
            <w:tcW w:w="664" w:type="pct"/>
            <w:tcBorders>
              <w:top w:val="single" w:sz="4" w:space="0" w:color="000000"/>
              <w:left w:val="single" w:sz="4" w:space="0" w:color="000000"/>
              <w:bottom w:val="single" w:sz="4" w:space="0" w:color="000000"/>
              <w:right w:val="single" w:sz="4" w:space="0" w:color="000000"/>
            </w:tcBorders>
          </w:tcPr>
          <w:p w14:paraId="790D5893" w14:textId="00E9E532" w:rsidR="00506681" w:rsidRPr="00D32F7A" w:rsidRDefault="00506681"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Pr="00D32F7A">
              <w:rPr>
                <w:rFonts w:ascii="Arial" w:hAnsi="Arial" w:cs="Arial"/>
                <w:sz w:val="22"/>
                <w:szCs w:val="22"/>
              </w:rPr>
              <w:instrText>\</w:instrText>
            </w:r>
            <w:r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16" w:type="pct"/>
            <w:tcBorders>
              <w:top w:val="single" w:sz="4" w:space="0" w:color="000000"/>
              <w:left w:val="single" w:sz="4" w:space="0" w:color="000000"/>
              <w:bottom w:val="single" w:sz="4" w:space="0" w:color="000000"/>
              <w:right w:val="single" w:sz="4" w:space="0" w:color="000000"/>
            </w:tcBorders>
            <w:vAlign w:val="center"/>
          </w:tcPr>
          <w:p w14:paraId="100BFC76" w14:textId="77777777" w:rsidR="00506681" w:rsidRPr="00D32F7A" w:rsidRDefault="00506681"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Mã loại tiền</w:t>
            </w:r>
          </w:p>
        </w:tc>
      </w:tr>
      <w:tr w:rsidR="00817263" w:rsidRPr="00D32F7A" w14:paraId="2D1BABB6" w14:textId="77777777" w:rsidTr="00506681">
        <w:tc>
          <w:tcPr>
            <w:tcW w:w="790" w:type="pct"/>
            <w:tcBorders>
              <w:top w:val="single" w:sz="4" w:space="0" w:color="000000"/>
              <w:left w:val="single" w:sz="4" w:space="0" w:color="000000"/>
              <w:bottom w:val="single" w:sz="4" w:space="0" w:color="000000"/>
              <w:right w:val="single" w:sz="4" w:space="0" w:color="000000"/>
            </w:tcBorders>
            <w:vAlign w:val="center"/>
          </w:tcPr>
          <w:p w14:paraId="6F102D09" w14:textId="77777777" w:rsidR="00506681" w:rsidRPr="00D32F7A" w:rsidRDefault="00506681"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TenLoaiTien</w:t>
            </w:r>
          </w:p>
        </w:tc>
        <w:tc>
          <w:tcPr>
            <w:tcW w:w="553" w:type="pct"/>
            <w:tcBorders>
              <w:top w:val="single" w:sz="4" w:space="0" w:color="000000"/>
              <w:left w:val="single" w:sz="4" w:space="0" w:color="000000"/>
              <w:bottom w:val="single" w:sz="4" w:space="0" w:color="000000"/>
              <w:right w:val="single" w:sz="4" w:space="0" w:color="000000"/>
            </w:tcBorders>
            <w:vAlign w:val="center"/>
          </w:tcPr>
          <w:p w14:paraId="5A9C9300" w14:textId="77777777" w:rsidR="00506681" w:rsidRPr="00D32F7A" w:rsidRDefault="00506681" w:rsidP="00F25F68">
            <w:pPr>
              <w:autoSpaceDE w:val="0"/>
              <w:autoSpaceDN w:val="0"/>
              <w:adjustRightInd w:val="0"/>
              <w:spacing w:before="120"/>
              <w:jc w:val="center"/>
              <w:rPr>
                <w:rFonts w:ascii="Arial" w:hAnsi="Arial" w:cs="Arial"/>
                <w:iCs/>
                <w:sz w:val="22"/>
                <w:szCs w:val="22"/>
                <w:lang w:val="vi-VN"/>
              </w:rPr>
            </w:pPr>
            <w:r w:rsidRPr="00D32F7A">
              <w:rPr>
                <w:rFonts w:ascii="Arial" w:hAnsi="Arial" w:cs="Arial"/>
                <w:iCs/>
                <w:sz w:val="22"/>
                <w:szCs w:val="22"/>
                <w:lang w:val="vi-VN"/>
              </w:rPr>
              <w:t>1</w:t>
            </w:r>
          </w:p>
        </w:tc>
        <w:tc>
          <w:tcPr>
            <w:tcW w:w="1177" w:type="pct"/>
            <w:tcBorders>
              <w:top w:val="single" w:sz="4" w:space="0" w:color="000000"/>
              <w:left w:val="single" w:sz="4" w:space="0" w:color="000000"/>
              <w:bottom w:val="single" w:sz="4" w:space="0" w:color="000000"/>
              <w:right w:val="single" w:sz="4" w:space="0" w:color="000000"/>
            </w:tcBorders>
          </w:tcPr>
          <w:p w14:paraId="43C05405" w14:textId="77777777" w:rsidR="00506681" w:rsidRPr="00D32F7A" w:rsidRDefault="00506681"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t>Chuỗi ký tự (T)</w:t>
            </w:r>
          </w:p>
        </w:tc>
        <w:tc>
          <w:tcPr>
            <w:tcW w:w="664" w:type="pct"/>
            <w:tcBorders>
              <w:top w:val="single" w:sz="4" w:space="0" w:color="000000"/>
              <w:left w:val="single" w:sz="4" w:space="0" w:color="000000"/>
              <w:bottom w:val="single" w:sz="4" w:space="0" w:color="000000"/>
              <w:right w:val="single" w:sz="4" w:space="0" w:color="000000"/>
            </w:tcBorders>
          </w:tcPr>
          <w:p w14:paraId="446428AC" w14:textId="2E802165" w:rsidR="00506681" w:rsidRPr="00D32F7A" w:rsidRDefault="00506681"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16" w:type="pct"/>
            <w:tcBorders>
              <w:top w:val="single" w:sz="4" w:space="0" w:color="000000"/>
              <w:left w:val="single" w:sz="4" w:space="0" w:color="000000"/>
              <w:bottom w:val="single" w:sz="4" w:space="0" w:color="000000"/>
              <w:right w:val="single" w:sz="4" w:space="0" w:color="000000"/>
            </w:tcBorders>
            <w:vAlign w:val="center"/>
          </w:tcPr>
          <w:p w14:paraId="517914B1" w14:textId="77777777" w:rsidR="00506681" w:rsidRPr="00D32F7A" w:rsidRDefault="00506681"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Tên loại tiền</w:t>
            </w:r>
          </w:p>
        </w:tc>
      </w:tr>
    </w:tbl>
    <w:p w14:paraId="6F86828D" w14:textId="77777777" w:rsidR="003D5EB9" w:rsidRPr="00D32F7A" w:rsidRDefault="003D5EB9" w:rsidP="003D5EB9">
      <w:bookmarkStart w:id="438" w:name="_Ref168925100"/>
    </w:p>
    <w:p w14:paraId="48A88DB7" w14:textId="7962EC85" w:rsidR="00506681" w:rsidRPr="00D32F7A" w:rsidRDefault="00506681" w:rsidP="00047828">
      <w:pPr>
        <w:pStyle w:val="AHeading7"/>
        <w:numPr>
          <w:ilvl w:val="4"/>
          <w:numId w:val="7"/>
        </w:numPr>
      </w:pPr>
      <w:bookmarkStart w:id="439" w:name="_Ref168909723"/>
      <w:bookmarkEnd w:id="438"/>
      <w:r w:rsidRPr="00D32F7A">
        <w:lastRenderedPageBreak/>
        <w:t>PhanLoaiDL</w:t>
      </w:r>
      <w:bookmarkEnd w:id="439"/>
    </w:p>
    <w:p w14:paraId="055193EE" w14:textId="77777777" w:rsidR="00506681" w:rsidRPr="00D32F7A" w:rsidRDefault="00506681" w:rsidP="00B538B6">
      <w:pPr>
        <w:pStyle w:val="ANormal"/>
      </w:pPr>
      <w:r w:rsidRPr="00D32F7A">
        <w:t>Mô tả: Kiểu chuỗi ký tự, nhận giá trị mã theo danh mục phân loại dữ liệu.</w:t>
      </w:r>
    </w:p>
    <w:p w14:paraId="25A4BAE6" w14:textId="70E643FE" w:rsidR="00506681" w:rsidRPr="00D32F7A" w:rsidRDefault="00506681" w:rsidP="00B538B6">
      <w:pPr>
        <w:pStyle w:val="ANormal"/>
      </w:pPr>
      <w:r w:rsidRPr="00D32F7A">
        <w:t>Bảng giá trị da</w:t>
      </w:r>
      <w:r w:rsidR="00941A40" w:rsidRPr="00D32F7A">
        <w:t>nh mục: Tham khảo phụ lục E.2.3</w:t>
      </w:r>
      <w:r w:rsidR="003D5EB9" w:rsidRPr="00D32F7A">
        <w:t>.</w:t>
      </w:r>
    </w:p>
    <w:p w14:paraId="3BA2CE31" w14:textId="77777777" w:rsidR="00506681" w:rsidRPr="00D32F7A" w:rsidRDefault="00506681" w:rsidP="00B538B6">
      <w:pPr>
        <w:pStyle w:val="ANormal"/>
      </w:pPr>
    </w:p>
    <w:p w14:paraId="6FCCEFF6" w14:textId="77777777" w:rsidR="00506681" w:rsidRPr="00D32F7A" w:rsidRDefault="00506681" w:rsidP="00047828">
      <w:pPr>
        <w:pStyle w:val="AHeading7"/>
        <w:numPr>
          <w:ilvl w:val="4"/>
          <w:numId w:val="7"/>
        </w:numPr>
      </w:pPr>
      <w:bookmarkStart w:id="440" w:name="_Ref174166799"/>
      <w:r w:rsidRPr="00D32F7A">
        <w:t>LoaiNguonVonDieuLe</w:t>
      </w:r>
      <w:bookmarkEnd w:id="440"/>
    </w:p>
    <w:p w14:paraId="241E991E" w14:textId="77777777" w:rsidR="00506681" w:rsidRPr="00D32F7A" w:rsidRDefault="00506681" w:rsidP="00B538B6">
      <w:pPr>
        <w:pStyle w:val="ANormal"/>
      </w:pPr>
      <w:r w:rsidRPr="00D32F7A">
        <w:t>Mô tả: Kiểu chuỗi ký tự, nhận giá trị mã theo danh mục loại nguồn vốn điều lệ</w:t>
      </w:r>
    </w:p>
    <w:p w14:paraId="44E4EB57" w14:textId="4759CDFB" w:rsidR="00506681" w:rsidRPr="00D32F7A" w:rsidRDefault="00506681" w:rsidP="00B538B6">
      <w:pPr>
        <w:pStyle w:val="ANormal"/>
      </w:pPr>
      <w:r w:rsidRPr="00D32F7A">
        <w:t>Bảng giá trị da</w:t>
      </w:r>
      <w:r w:rsidR="00941A40" w:rsidRPr="00D32F7A">
        <w:t>nh mục: Tham khảo phụ lục E.2.4</w:t>
      </w:r>
      <w:r w:rsidR="003D5EB9" w:rsidRPr="00D32F7A">
        <w:t>.</w:t>
      </w:r>
    </w:p>
    <w:p w14:paraId="203199D4" w14:textId="72C741F9" w:rsidR="00CB21E5" w:rsidRPr="00D32F7A" w:rsidRDefault="00CB21E5" w:rsidP="00B538B6">
      <w:pPr>
        <w:pStyle w:val="AHeading5"/>
      </w:pPr>
      <w:bookmarkStart w:id="441" w:name="_Toc168974668"/>
      <w:bookmarkEnd w:id="423"/>
      <w:r w:rsidRPr="00D32F7A">
        <w:t>Thông tin kinh doanh</w:t>
      </w:r>
    </w:p>
    <w:p w14:paraId="29E70BB2" w14:textId="77777777" w:rsidR="00CB21E5" w:rsidRPr="00D32F7A" w:rsidRDefault="00CB21E5" w:rsidP="00047828">
      <w:pPr>
        <w:pStyle w:val="AHeading6"/>
        <w:numPr>
          <w:ilvl w:val="3"/>
          <w:numId w:val="7"/>
        </w:numPr>
      </w:pPr>
      <w:bookmarkStart w:id="442" w:name="_Toc168974666"/>
      <w:r w:rsidRPr="00D32F7A">
        <w:t>Cấu trúc dữ liệu</w:t>
      </w:r>
      <w:bookmarkEnd w:id="442"/>
    </w:p>
    <w:p w14:paraId="1FB86F8D" w14:textId="7CCEFEB2" w:rsidR="00CB21E5" w:rsidRPr="00D32F7A" w:rsidRDefault="00CB21E5" w:rsidP="00047828">
      <w:pPr>
        <w:pStyle w:val="AHeading7"/>
        <w:numPr>
          <w:ilvl w:val="4"/>
          <w:numId w:val="7"/>
        </w:numPr>
      </w:pPr>
      <w:r w:rsidRPr="00D32F7A">
        <w:t>Giấy phép hoạt động sản xuất, kinh doanh/ Chứng chỉ hành nghề: GiayPhepHDSXKDCCHN</w:t>
      </w:r>
    </w:p>
    <w:p w14:paraId="2C0DFD0F" w14:textId="246986F2" w:rsidR="00CB21E5" w:rsidRPr="00D32F7A" w:rsidRDefault="00CB21E5" w:rsidP="00B538B6">
      <w:pPr>
        <w:pStyle w:val="ANormal"/>
      </w:pPr>
      <w:r w:rsidRPr="00D32F7A">
        <w:t>Tên cấu trúc: GiayPhepHDSXKDCCHN</w:t>
      </w:r>
    </w:p>
    <w:p w14:paraId="0FBFD992" w14:textId="4EDEE443" w:rsidR="00CB21E5" w:rsidRPr="00A0085E" w:rsidRDefault="00CB21E5" w:rsidP="00B538B6">
      <w:pPr>
        <w:pStyle w:val="ANormal"/>
      </w:pPr>
      <w:r w:rsidRPr="00D32F7A">
        <w:t xml:space="preserve">Mô tả: Cấu trúc mô tả dữ liệu giấy phép hoạt động sản xuất, </w:t>
      </w:r>
      <w:r w:rsidR="00CE2B07">
        <w:t>kinh doanh/ Chứng chỉ hành nghề</w:t>
      </w:r>
      <w:r w:rsidR="00CE2B07" w:rsidRPr="00A0085E">
        <w:t>.</w:t>
      </w:r>
    </w:p>
    <w:tbl>
      <w:tblPr>
        <w:tblW w:w="9216" w:type="dxa"/>
        <w:tblLayout w:type="fixed"/>
        <w:tblLook w:val="04A0" w:firstRow="1" w:lastRow="0" w:firstColumn="1" w:lastColumn="0" w:noHBand="0" w:noVBand="1"/>
      </w:tblPr>
      <w:tblGrid>
        <w:gridCol w:w="2425"/>
        <w:gridCol w:w="851"/>
        <w:gridCol w:w="1984"/>
        <w:gridCol w:w="1985"/>
        <w:gridCol w:w="1971"/>
      </w:tblGrid>
      <w:tr w:rsidR="00CB21E5" w:rsidRPr="00D32F7A" w14:paraId="62AE1DBA" w14:textId="77777777" w:rsidTr="000D4274">
        <w:trPr>
          <w:trHeight w:val="620"/>
          <w:tblHeader/>
        </w:trPr>
        <w:tc>
          <w:tcPr>
            <w:tcW w:w="2425" w:type="dxa"/>
            <w:tcBorders>
              <w:top w:val="single" w:sz="4" w:space="0" w:color="auto"/>
              <w:left w:val="single" w:sz="4" w:space="0" w:color="auto"/>
              <w:bottom w:val="single" w:sz="4" w:space="0" w:color="auto"/>
              <w:right w:val="single" w:sz="4" w:space="0" w:color="auto"/>
            </w:tcBorders>
            <w:shd w:val="clear" w:color="auto" w:fill="auto"/>
            <w:hideMark/>
          </w:tcPr>
          <w:p w14:paraId="019C3D6F" w14:textId="77777777" w:rsidR="00CB21E5" w:rsidRPr="00D32F7A" w:rsidRDefault="00CB21E5" w:rsidP="00F25F68">
            <w:pPr>
              <w:jc w:val="center"/>
              <w:rPr>
                <w:rFonts w:ascii="Arial" w:hAnsi="Arial" w:cs="Arial"/>
                <w:i/>
                <w:iCs/>
                <w:sz w:val="22"/>
                <w:szCs w:val="22"/>
              </w:rPr>
            </w:pPr>
            <w:r w:rsidRPr="00D32F7A">
              <w:rPr>
                <w:rFonts w:ascii="Arial" w:hAnsi="Arial" w:cs="Arial"/>
                <w:i/>
                <w:iCs/>
                <w:sz w:val="22"/>
                <w:szCs w:val="22"/>
                <w:lang w:val="vi-VN"/>
              </w:rPr>
              <w:t>Tên thuộc tính</w:t>
            </w:r>
          </w:p>
        </w:tc>
        <w:tc>
          <w:tcPr>
            <w:tcW w:w="851" w:type="dxa"/>
            <w:tcBorders>
              <w:top w:val="single" w:sz="4" w:space="0" w:color="auto"/>
              <w:left w:val="nil"/>
              <w:bottom w:val="single" w:sz="4" w:space="0" w:color="auto"/>
              <w:right w:val="single" w:sz="4" w:space="0" w:color="auto"/>
            </w:tcBorders>
            <w:shd w:val="clear" w:color="auto" w:fill="auto"/>
            <w:hideMark/>
          </w:tcPr>
          <w:p w14:paraId="61ED6A31" w14:textId="77777777" w:rsidR="00CB21E5" w:rsidRPr="00D32F7A" w:rsidRDefault="00CB21E5"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984" w:type="dxa"/>
            <w:tcBorders>
              <w:top w:val="single" w:sz="4" w:space="0" w:color="auto"/>
              <w:left w:val="nil"/>
              <w:bottom w:val="single" w:sz="4" w:space="0" w:color="auto"/>
              <w:right w:val="single" w:sz="4" w:space="0" w:color="auto"/>
            </w:tcBorders>
            <w:shd w:val="clear" w:color="auto" w:fill="auto"/>
            <w:hideMark/>
          </w:tcPr>
          <w:p w14:paraId="6C0FD3B5" w14:textId="77777777" w:rsidR="00CB21E5" w:rsidRPr="00D32F7A" w:rsidRDefault="00CB21E5" w:rsidP="00F25F68">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1985" w:type="dxa"/>
            <w:tcBorders>
              <w:top w:val="single" w:sz="4" w:space="0" w:color="auto"/>
              <w:left w:val="nil"/>
              <w:bottom w:val="single" w:sz="4" w:space="0" w:color="auto"/>
              <w:right w:val="single" w:sz="4" w:space="0" w:color="auto"/>
            </w:tcBorders>
            <w:shd w:val="clear" w:color="auto" w:fill="auto"/>
            <w:hideMark/>
          </w:tcPr>
          <w:p w14:paraId="3639C05D" w14:textId="77777777" w:rsidR="00CB21E5" w:rsidRPr="00D32F7A" w:rsidRDefault="00CB21E5"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971" w:type="dxa"/>
            <w:tcBorders>
              <w:top w:val="single" w:sz="4" w:space="0" w:color="auto"/>
              <w:left w:val="nil"/>
              <w:bottom w:val="single" w:sz="4" w:space="0" w:color="auto"/>
              <w:right w:val="single" w:sz="4" w:space="0" w:color="auto"/>
            </w:tcBorders>
            <w:shd w:val="clear" w:color="auto" w:fill="auto"/>
            <w:hideMark/>
          </w:tcPr>
          <w:p w14:paraId="60958221" w14:textId="77777777" w:rsidR="00CB21E5" w:rsidRPr="00D32F7A" w:rsidRDefault="00CB21E5"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CB21E5" w:rsidRPr="00A0085E" w14:paraId="098D4B4D" w14:textId="77777777" w:rsidTr="000D4274">
        <w:trPr>
          <w:trHeight w:val="310"/>
        </w:trPr>
        <w:tc>
          <w:tcPr>
            <w:tcW w:w="2425" w:type="dxa"/>
            <w:tcBorders>
              <w:top w:val="nil"/>
              <w:left w:val="single" w:sz="4" w:space="0" w:color="auto"/>
              <w:bottom w:val="single" w:sz="4" w:space="0" w:color="auto"/>
              <w:right w:val="single" w:sz="4" w:space="0" w:color="auto"/>
            </w:tcBorders>
            <w:shd w:val="clear" w:color="auto" w:fill="auto"/>
            <w:noWrap/>
          </w:tcPr>
          <w:p w14:paraId="4CB75E6F"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MaDDTC</w:t>
            </w:r>
          </w:p>
        </w:tc>
        <w:tc>
          <w:tcPr>
            <w:tcW w:w="851" w:type="dxa"/>
            <w:tcBorders>
              <w:top w:val="nil"/>
              <w:left w:val="nil"/>
              <w:bottom w:val="single" w:sz="4" w:space="0" w:color="auto"/>
              <w:right w:val="single" w:sz="4" w:space="0" w:color="auto"/>
            </w:tcBorders>
            <w:shd w:val="clear" w:color="auto" w:fill="auto"/>
            <w:noWrap/>
          </w:tcPr>
          <w:p w14:paraId="31AE9773" w14:textId="446C0CE7" w:rsidR="00CB21E5" w:rsidRPr="00D32F7A" w:rsidRDefault="00CB21E5" w:rsidP="00875DF8">
            <w:pPr>
              <w:jc w:val="center"/>
              <w:rPr>
                <w:rFonts w:ascii="Arial" w:hAnsi="Arial" w:cs="Arial"/>
                <w:sz w:val="22"/>
                <w:szCs w:val="22"/>
                <w:lang w:val="vi-VN"/>
              </w:rPr>
            </w:pPr>
            <w:r w:rsidRPr="00D32F7A">
              <w:rPr>
                <w:rFonts w:ascii="Arial" w:hAnsi="Arial" w:cs="Arial"/>
                <w:sz w:val="22"/>
                <w:szCs w:val="22"/>
                <w:lang w:val="vi-VN"/>
              </w:rPr>
              <w:t>1</w:t>
            </w:r>
          </w:p>
        </w:tc>
        <w:tc>
          <w:tcPr>
            <w:tcW w:w="1984" w:type="dxa"/>
            <w:tcBorders>
              <w:top w:val="nil"/>
              <w:left w:val="nil"/>
              <w:bottom w:val="single" w:sz="4" w:space="0" w:color="auto"/>
              <w:right w:val="single" w:sz="4" w:space="0" w:color="auto"/>
            </w:tcBorders>
            <w:shd w:val="clear" w:color="auto" w:fill="auto"/>
            <w:noWrap/>
          </w:tcPr>
          <w:p w14:paraId="11F4E96D"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DinhDanhToChuc(S)</w:t>
            </w:r>
          </w:p>
        </w:tc>
        <w:tc>
          <w:tcPr>
            <w:tcW w:w="1985" w:type="dxa"/>
            <w:tcBorders>
              <w:top w:val="nil"/>
              <w:left w:val="nil"/>
              <w:bottom w:val="single" w:sz="4" w:space="0" w:color="auto"/>
              <w:right w:val="single" w:sz="4" w:space="0" w:color="auto"/>
            </w:tcBorders>
            <w:shd w:val="clear" w:color="auto" w:fill="auto"/>
          </w:tcPr>
          <w:p w14:paraId="7BABBB7B" w14:textId="53A3CF6C"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_Ref169144665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2.3.1.1.1</w:t>
            </w:r>
            <w:r w:rsidRPr="00D32F7A">
              <w:rPr>
                <w:rFonts w:ascii="Arial" w:hAnsi="Arial" w:cs="Arial"/>
                <w:sz w:val="22"/>
                <w:szCs w:val="22"/>
                <w:lang w:val="vi-VN"/>
              </w:rPr>
              <w:fldChar w:fldCharType="end"/>
            </w:r>
          </w:p>
        </w:tc>
        <w:tc>
          <w:tcPr>
            <w:tcW w:w="1971" w:type="dxa"/>
            <w:tcBorders>
              <w:top w:val="nil"/>
              <w:left w:val="nil"/>
              <w:bottom w:val="single" w:sz="4" w:space="0" w:color="auto"/>
              <w:right w:val="single" w:sz="4" w:space="0" w:color="auto"/>
            </w:tcBorders>
            <w:shd w:val="clear" w:color="auto" w:fill="auto"/>
          </w:tcPr>
          <w:p w14:paraId="0644696E"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Thông tin định danh của tổ chức</w:t>
            </w:r>
          </w:p>
        </w:tc>
      </w:tr>
      <w:tr w:rsidR="00CB21E5" w:rsidRPr="00A0085E" w14:paraId="6587B456" w14:textId="77777777" w:rsidTr="000D4274">
        <w:trPr>
          <w:trHeight w:val="310"/>
        </w:trPr>
        <w:tc>
          <w:tcPr>
            <w:tcW w:w="2425" w:type="dxa"/>
            <w:tcBorders>
              <w:top w:val="nil"/>
              <w:left w:val="single" w:sz="4" w:space="0" w:color="auto"/>
              <w:bottom w:val="single" w:sz="4" w:space="0" w:color="auto"/>
              <w:right w:val="single" w:sz="4" w:space="0" w:color="auto"/>
            </w:tcBorders>
            <w:shd w:val="clear" w:color="auto" w:fill="auto"/>
            <w:noWrap/>
            <w:hideMark/>
          </w:tcPr>
          <w:p w14:paraId="0C8E6E24"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LoaiGPHD</w:t>
            </w:r>
          </w:p>
        </w:tc>
        <w:tc>
          <w:tcPr>
            <w:tcW w:w="851" w:type="dxa"/>
            <w:tcBorders>
              <w:top w:val="nil"/>
              <w:left w:val="nil"/>
              <w:bottom w:val="single" w:sz="4" w:space="0" w:color="auto"/>
              <w:right w:val="single" w:sz="4" w:space="0" w:color="auto"/>
            </w:tcBorders>
            <w:shd w:val="clear" w:color="auto" w:fill="auto"/>
            <w:noWrap/>
            <w:hideMark/>
          </w:tcPr>
          <w:p w14:paraId="4F241226" w14:textId="77777777" w:rsidR="00CB21E5" w:rsidRPr="00D32F7A" w:rsidRDefault="00CB21E5" w:rsidP="00875DF8">
            <w:pPr>
              <w:jc w:val="center"/>
              <w:rPr>
                <w:rFonts w:ascii="Arial" w:hAnsi="Arial" w:cs="Arial"/>
                <w:sz w:val="22"/>
                <w:szCs w:val="22"/>
                <w:lang w:val="vi-VN"/>
              </w:rPr>
            </w:pPr>
            <w:r w:rsidRPr="00D32F7A">
              <w:rPr>
                <w:rFonts w:ascii="Arial" w:hAnsi="Arial" w:cs="Arial"/>
                <w:sz w:val="22"/>
                <w:szCs w:val="22"/>
                <w:lang w:val="vi-VN"/>
              </w:rPr>
              <w:t>1</w:t>
            </w:r>
          </w:p>
        </w:tc>
        <w:tc>
          <w:tcPr>
            <w:tcW w:w="1984" w:type="dxa"/>
            <w:tcBorders>
              <w:top w:val="nil"/>
              <w:left w:val="nil"/>
              <w:bottom w:val="single" w:sz="4" w:space="0" w:color="auto"/>
              <w:right w:val="single" w:sz="4" w:space="0" w:color="auto"/>
            </w:tcBorders>
            <w:shd w:val="clear" w:color="auto" w:fill="auto"/>
            <w:noWrap/>
            <w:hideMark/>
          </w:tcPr>
          <w:p w14:paraId="35D9290D"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Chuỗi ký tự (T)</w:t>
            </w:r>
          </w:p>
        </w:tc>
        <w:tc>
          <w:tcPr>
            <w:tcW w:w="1985" w:type="dxa"/>
            <w:tcBorders>
              <w:top w:val="nil"/>
              <w:left w:val="nil"/>
              <w:bottom w:val="single" w:sz="4" w:space="0" w:color="auto"/>
              <w:right w:val="single" w:sz="4" w:space="0" w:color="auto"/>
            </w:tcBorders>
            <w:shd w:val="clear" w:color="auto" w:fill="auto"/>
            <w:hideMark/>
          </w:tcPr>
          <w:p w14:paraId="6708AB1E" w14:textId="4FAECEB2"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71" w:type="dxa"/>
            <w:tcBorders>
              <w:top w:val="nil"/>
              <w:left w:val="nil"/>
              <w:bottom w:val="single" w:sz="4" w:space="0" w:color="auto"/>
              <w:right w:val="single" w:sz="4" w:space="0" w:color="auto"/>
            </w:tcBorders>
            <w:shd w:val="clear" w:color="auto" w:fill="auto"/>
            <w:hideMark/>
          </w:tcPr>
          <w:p w14:paraId="52997E1B"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 xml:space="preserve">Loại </w:t>
            </w:r>
            <w:r w:rsidRPr="00A0085E">
              <w:rPr>
                <w:rFonts w:ascii="Arial" w:hAnsi="Arial" w:cs="Arial"/>
                <w:sz w:val="22"/>
                <w:szCs w:val="22"/>
                <w:lang w:val="vi-VN"/>
              </w:rPr>
              <w:t>giấy phép</w:t>
            </w:r>
            <w:r w:rsidRPr="00D32F7A">
              <w:rPr>
                <w:rFonts w:ascii="Arial" w:hAnsi="Arial" w:cs="Arial"/>
                <w:sz w:val="22"/>
                <w:szCs w:val="22"/>
                <w:lang w:val="vi-VN"/>
              </w:rPr>
              <w:t xml:space="preserve"> hoạt động</w:t>
            </w:r>
          </w:p>
        </w:tc>
      </w:tr>
      <w:tr w:rsidR="00CB21E5" w:rsidRPr="00A0085E" w14:paraId="0C2EBD87" w14:textId="77777777" w:rsidTr="000D4274">
        <w:trPr>
          <w:trHeight w:val="310"/>
        </w:trPr>
        <w:tc>
          <w:tcPr>
            <w:tcW w:w="2425" w:type="dxa"/>
            <w:tcBorders>
              <w:top w:val="nil"/>
              <w:left w:val="single" w:sz="4" w:space="0" w:color="auto"/>
              <w:bottom w:val="single" w:sz="4" w:space="0" w:color="auto"/>
              <w:right w:val="single" w:sz="4" w:space="0" w:color="auto"/>
            </w:tcBorders>
            <w:shd w:val="clear" w:color="auto" w:fill="auto"/>
            <w:noWrap/>
            <w:hideMark/>
          </w:tcPr>
          <w:p w14:paraId="221E41FA"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CQCapGPHD</w:t>
            </w:r>
          </w:p>
        </w:tc>
        <w:tc>
          <w:tcPr>
            <w:tcW w:w="851" w:type="dxa"/>
            <w:tcBorders>
              <w:top w:val="nil"/>
              <w:left w:val="nil"/>
              <w:bottom w:val="single" w:sz="4" w:space="0" w:color="auto"/>
              <w:right w:val="single" w:sz="4" w:space="0" w:color="auto"/>
            </w:tcBorders>
            <w:shd w:val="clear" w:color="auto" w:fill="auto"/>
            <w:noWrap/>
            <w:hideMark/>
          </w:tcPr>
          <w:p w14:paraId="7DD5DB86" w14:textId="77777777" w:rsidR="00CB21E5" w:rsidRPr="00D32F7A" w:rsidRDefault="00CB21E5" w:rsidP="00875DF8">
            <w:pPr>
              <w:jc w:val="center"/>
              <w:rPr>
                <w:rFonts w:ascii="Arial" w:hAnsi="Arial" w:cs="Arial"/>
                <w:sz w:val="22"/>
                <w:szCs w:val="22"/>
                <w:lang w:val="vi-VN"/>
              </w:rPr>
            </w:pPr>
            <w:r w:rsidRPr="00D32F7A">
              <w:rPr>
                <w:rFonts w:ascii="Arial" w:hAnsi="Arial" w:cs="Arial"/>
                <w:sz w:val="22"/>
                <w:szCs w:val="22"/>
                <w:lang w:val="vi-VN"/>
              </w:rPr>
              <w:t>1</w:t>
            </w:r>
          </w:p>
        </w:tc>
        <w:tc>
          <w:tcPr>
            <w:tcW w:w="1984" w:type="dxa"/>
            <w:tcBorders>
              <w:top w:val="nil"/>
              <w:left w:val="nil"/>
              <w:bottom w:val="single" w:sz="4" w:space="0" w:color="auto"/>
              <w:right w:val="single" w:sz="4" w:space="0" w:color="auto"/>
            </w:tcBorders>
            <w:shd w:val="clear" w:color="auto" w:fill="auto"/>
            <w:noWrap/>
            <w:hideMark/>
          </w:tcPr>
          <w:p w14:paraId="10539D5E"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Chuỗi ký tự (T)</w:t>
            </w:r>
          </w:p>
        </w:tc>
        <w:tc>
          <w:tcPr>
            <w:tcW w:w="1985" w:type="dxa"/>
            <w:tcBorders>
              <w:top w:val="nil"/>
              <w:left w:val="nil"/>
              <w:bottom w:val="single" w:sz="4" w:space="0" w:color="auto"/>
              <w:right w:val="single" w:sz="4" w:space="0" w:color="auto"/>
            </w:tcBorders>
            <w:shd w:val="clear" w:color="auto" w:fill="auto"/>
            <w:hideMark/>
          </w:tcPr>
          <w:p w14:paraId="72C8D206" w14:textId="2584E03F"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71" w:type="dxa"/>
            <w:tcBorders>
              <w:top w:val="nil"/>
              <w:left w:val="nil"/>
              <w:bottom w:val="single" w:sz="4" w:space="0" w:color="auto"/>
              <w:right w:val="single" w:sz="4" w:space="0" w:color="auto"/>
            </w:tcBorders>
            <w:shd w:val="clear" w:color="auto" w:fill="auto"/>
            <w:hideMark/>
          </w:tcPr>
          <w:p w14:paraId="1D2E16D5" w14:textId="77777777" w:rsidR="00CB21E5" w:rsidRPr="00D32F7A" w:rsidRDefault="00CB21E5" w:rsidP="00F25F68">
            <w:pPr>
              <w:rPr>
                <w:rFonts w:ascii="Arial" w:hAnsi="Arial" w:cs="Arial"/>
                <w:sz w:val="22"/>
                <w:szCs w:val="22"/>
                <w:lang w:val="vi-VN"/>
              </w:rPr>
            </w:pPr>
            <w:r w:rsidRPr="00A0085E">
              <w:rPr>
                <w:rFonts w:ascii="Arial" w:hAnsi="Arial" w:cs="Arial"/>
                <w:sz w:val="22"/>
                <w:szCs w:val="22"/>
                <w:lang w:val="vi-VN"/>
              </w:rPr>
              <w:t>Cơ quan</w:t>
            </w:r>
            <w:r w:rsidRPr="00D32F7A">
              <w:rPr>
                <w:rFonts w:ascii="Arial" w:hAnsi="Arial" w:cs="Arial"/>
                <w:sz w:val="22"/>
                <w:szCs w:val="22"/>
                <w:lang w:val="vi-VN"/>
              </w:rPr>
              <w:t xml:space="preserve"> cấp</w:t>
            </w:r>
            <w:r w:rsidRPr="00A0085E">
              <w:rPr>
                <w:rFonts w:ascii="Arial" w:hAnsi="Arial" w:cs="Arial"/>
                <w:sz w:val="22"/>
                <w:szCs w:val="22"/>
                <w:lang w:val="vi-VN"/>
              </w:rPr>
              <w:t xml:space="preserve"> giấy phép</w:t>
            </w:r>
            <w:r w:rsidRPr="00D32F7A">
              <w:rPr>
                <w:rFonts w:ascii="Arial" w:hAnsi="Arial" w:cs="Arial"/>
                <w:sz w:val="22"/>
                <w:szCs w:val="22"/>
                <w:lang w:val="vi-VN"/>
              </w:rPr>
              <w:t xml:space="preserve"> hoạt động </w:t>
            </w:r>
          </w:p>
        </w:tc>
      </w:tr>
      <w:tr w:rsidR="00CB21E5" w:rsidRPr="00A0085E" w14:paraId="4E834712" w14:textId="77777777" w:rsidTr="000D4274">
        <w:trPr>
          <w:trHeight w:val="310"/>
        </w:trPr>
        <w:tc>
          <w:tcPr>
            <w:tcW w:w="2425" w:type="dxa"/>
            <w:tcBorders>
              <w:top w:val="nil"/>
              <w:left w:val="single" w:sz="4" w:space="0" w:color="auto"/>
              <w:bottom w:val="single" w:sz="4" w:space="0" w:color="auto"/>
              <w:right w:val="single" w:sz="4" w:space="0" w:color="auto"/>
            </w:tcBorders>
            <w:shd w:val="clear" w:color="auto" w:fill="auto"/>
            <w:hideMark/>
          </w:tcPr>
          <w:p w14:paraId="782996D7" w14:textId="77777777" w:rsidR="00CB21E5" w:rsidRPr="00D32F7A" w:rsidRDefault="00CB21E5" w:rsidP="00F25F68">
            <w:pPr>
              <w:rPr>
                <w:rFonts w:ascii="Arial" w:hAnsi="Arial" w:cs="Arial"/>
                <w:sz w:val="22"/>
                <w:szCs w:val="22"/>
              </w:rPr>
            </w:pPr>
            <w:r w:rsidRPr="00D32F7A">
              <w:rPr>
                <w:rFonts w:ascii="Arial" w:hAnsi="Arial" w:cs="Arial"/>
                <w:sz w:val="22"/>
                <w:szCs w:val="22"/>
                <w:lang w:val="vi-VN"/>
              </w:rPr>
              <w:t>SoGPHD</w:t>
            </w:r>
            <w:r w:rsidRPr="00D32F7A">
              <w:rPr>
                <w:rFonts w:ascii="Arial" w:hAnsi="Arial" w:cs="Arial"/>
                <w:sz w:val="22"/>
                <w:szCs w:val="22"/>
              </w:rPr>
              <w:t>CCHN</w:t>
            </w:r>
          </w:p>
        </w:tc>
        <w:tc>
          <w:tcPr>
            <w:tcW w:w="851" w:type="dxa"/>
            <w:tcBorders>
              <w:top w:val="nil"/>
              <w:left w:val="nil"/>
              <w:bottom w:val="single" w:sz="4" w:space="0" w:color="auto"/>
              <w:right w:val="single" w:sz="4" w:space="0" w:color="auto"/>
            </w:tcBorders>
            <w:shd w:val="clear" w:color="auto" w:fill="auto"/>
            <w:noWrap/>
            <w:hideMark/>
          </w:tcPr>
          <w:p w14:paraId="6E8CBC26" w14:textId="77777777" w:rsidR="00CB21E5" w:rsidRPr="00D32F7A" w:rsidRDefault="00CB21E5" w:rsidP="00875DF8">
            <w:pPr>
              <w:jc w:val="center"/>
              <w:rPr>
                <w:rFonts w:ascii="Arial" w:hAnsi="Arial" w:cs="Arial"/>
                <w:sz w:val="22"/>
                <w:szCs w:val="22"/>
                <w:lang w:val="vi-VN"/>
              </w:rPr>
            </w:pPr>
            <w:r w:rsidRPr="00D32F7A">
              <w:rPr>
                <w:rFonts w:ascii="Arial" w:hAnsi="Arial" w:cs="Arial"/>
                <w:sz w:val="22"/>
                <w:szCs w:val="22"/>
                <w:lang w:val="vi-VN"/>
              </w:rPr>
              <w:t>1</w:t>
            </w:r>
          </w:p>
        </w:tc>
        <w:tc>
          <w:tcPr>
            <w:tcW w:w="1984" w:type="dxa"/>
            <w:tcBorders>
              <w:top w:val="nil"/>
              <w:left w:val="nil"/>
              <w:bottom w:val="single" w:sz="4" w:space="0" w:color="auto"/>
              <w:right w:val="single" w:sz="4" w:space="0" w:color="auto"/>
            </w:tcBorders>
            <w:shd w:val="clear" w:color="auto" w:fill="auto"/>
            <w:noWrap/>
            <w:hideMark/>
          </w:tcPr>
          <w:p w14:paraId="281AFC5C"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Chuỗi ký tự (T)</w:t>
            </w:r>
          </w:p>
        </w:tc>
        <w:tc>
          <w:tcPr>
            <w:tcW w:w="1985" w:type="dxa"/>
            <w:tcBorders>
              <w:top w:val="nil"/>
              <w:left w:val="nil"/>
              <w:bottom w:val="single" w:sz="4" w:space="0" w:color="auto"/>
              <w:right w:val="single" w:sz="4" w:space="0" w:color="auto"/>
            </w:tcBorders>
            <w:shd w:val="clear" w:color="auto" w:fill="auto"/>
            <w:hideMark/>
          </w:tcPr>
          <w:p w14:paraId="2E502752" w14:textId="6C59AB03"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71" w:type="dxa"/>
            <w:tcBorders>
              <w:top w:val="nil"/>
              <w:left w:val="nil"/>
              <w:bottom w:val="single" w:sz="4" w:space="0" w:color="auto"/>
              <w:right w:val="single" w:sz="4" w:space="0" w:color="auto"/>
            </w:tcBorders>
            <w:shd w:val="clear" w:color="auto" w:fill="auto"/>
            <w:hideMark/>
          </w:tcPr>
          <w:p w14:paraId="54013CB8" w14:textId="77777777" w:rsidR="00CB21E5" w:rsidRPr="00A0085E" w:rsidRDefault="00CB21E5" w:rsidP="00F25F68">
            <w:pPr>
              <w:rPr>
                <w:rFonts w:ascii="Arial" w:hAnsi="Arial" w:cs="Arial"/>
                <w:sz w:val="22"/>
                <w:szCs w:val="22"/>
                <w:lang w:val="vi-VN"/>
              </w:rPr>
            </w:pPr>
            <w:r w:rsidRPr="00D32F7A">
              <w:rPr>
                <w:rFonts w:ascii="Arial" w:hAnsi="Arial" w:cs="Arial"/>
                <w:sz w:val="22"/>
                <w:szCs w:val="22"/>
                <w:lang w:val="vi-VN"/>
              </w:rPr>
              <w:t xml:space="preserve">Số </w:t>
            </w:r>
            <w:r w:rsidRPr="00A0085E">
              <w:rPr>
                <w:rFonts w:ascii="Arial" w:hAnsi="Arial" w:cs="Arial"/>
                <w:sz w:val="22"/>
                <w:szCs w:val="22"/>
                <w:lang w:val="vi-VN"/>
              </w:rPr>
              <w:t>giấy phép</w:t>
            </w:r>
            <w:r w:rsidRPr="00D32F7A">
              <w:rPr>
                <w:rFonts w:ascii="Arial" w:hAnsi="Arial" w:cs="Arial"/>
                <w:sz w:val="22"/>
                <w:szCs w:val="22"/>
                <w:lang w:val="vi-VN"/>
              </w:rPr>
              <w:t xml:space="preserve"> hoạt động/Số chứng chỉ hành nghề</w:t>
            </w:r>
          </w:p>
        </w:tc>
      </w:tr>
      <w:tr w:rsidR="00CB21E5" w:rsidRPr="00D32F7A" w14:paraId="2B2CDEFE" w14:textId="77777777" w:rsidTr="000D4274">
        <w:trPr>
          <w:trHeight w:val="310"/>
        </w:trPr>
        <w:tc>
          <w:tcPr>
            <w:tcW w:w="2425" w:type="dxa"/>
            <w:tcBorders>
              <w:top w:val="nil"/>
              <w:left w:val="single" w:sz="4" w:space="0" w:color="auto"/>
              <w:bottom w:val="single" w:sz="4" w:space="0" w:color="auto"/>
              <w:right w:val="single" w:sz="4" w:space="0" w:color="auto"/>
            </w:tcBorders>
            <w:shd w:val="clear" w:color="auto" w:fill="auto"/>
            <w:hideMark/>
          </w:tcPr>
          <w:p w14:paraId="1D4A4A6B"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HinhThucToChuc</w:t>
            </w:r>
          </w:p>
        </w:tc>
        <w:tc>
          <w:tcPr>
            <w:tcW w:w="851" w:type="dxa"/>
            <w:tcBorders>
              <w:top w:val="nil"/>
              <w:left w:val="nil"/>
              <w:bottom w:val="single" w:sz="4" w:space="0" w:color="auto"/>
              <w:right w:val="single" w:sz="4" w:space="0" w:color="auto"/>
            </w:tcBorders>
            <w:shd w:val="clear" w:color="auto" w:fill="auto"/>
            <w:noWrap/>
            <w:hideMark/>
          </w:tcPr>
          <w:p w14:paraId="4615AC49" w14:textId="77777777" w:rsidR="00CB21E5" w:rsidRPr="00D32F7A" w:rsidRDefault="00CB21E5" w:rsidP="00875DF8">
            <w:pPr>
              <w:jc w:val="center"/>
              <w:rPr>
                <w:rFonts w:ascii="Arial" w:hAnsi="Arial" w:cs="Arial"/>
                <w:sz w:val="22"/>
                <w:szCs w:val="22"/>
                <w:lang w:val="vi-VN"/>
              </w:rPr>
            </w:pPr>
            <w:r w:rsidRPr="00D32F7A">
              <w:rPr>
                <w:rFonts w:ascii="Arial" w:hAnsi="Arial" w:cs="Arial"/>
                <w:sz w:val="22"/>
                <w:szCs w:val="22"/>
                <w:lang w:val="vi-VN"/>
              </w:rPr>
              <w:t>0..1</w:t>
            </w:r>
          </w:p>
        </w:tc>
        <w:tc>
          <w:tcPr>
            <w:tcW w:w="1984" w:type="dxa"/>
            <w:tcBorders>
              <w:top w:val="nil"/>
              <w:left w:val="nil"/>
              <w:bottom w:val="single" w:sz="4" w:space="0" w:color="auto"/>
              <w:right w:val="single" w:sz="4" w:space="0" w:color="auto"/>
            </w:tcBorders>
            <w:shd w:val="clear" w:color="auto" w:fill="auto"/>
            <w:noWrap/>
            <w:hideMark/>
          </w:tcPr>
          <w:p w14:paraId="487F35F3"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Chuỗi ký tự (T)</w:t>
            </w:r>
          </w:p>
        </w:tc>
        <w:tc>
          <w:tcPr>
            <w:tcW w:w="1985" w:type="dxa"/>
            <w:tcBorders>
              <w:top w:val="nil"/>
              <w:left w:val="nil"/>
              <w:bottom w:val="single" w:sz="4" w:space="0" w:color="auto"/>
              <w:right w:val="single" w:sz="4" w:space="0" w:color="auto"/>
            </w:tcBorders>
            <w:shd w:val="clear" w:color="auto" w:fill="auto"/>
            <w:hideMark/>
          </w:tcPr>
          <w:p w14:paraId="5345856A" w14:textId="4457CB2C"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71" w:type="dxa"/>
            <w:tcBorders>
              <w:top w:val="nil"/>
              <w:left w:val="nil"/>
              <w:bottom w:val="single" w:sz="4" w:space="0" w:color="auto"/>
              <w:right w:val="single" w:sz="4" w:space="0" w:color="auto"/>
            </w:tcBorders>
            <w:shd w:val="clear" w:color="auto" w:fill="auto"/>
            <w:hideMark/>
          </w:tcPr>
          <w:p w14:paraId="2D1C210E"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Hình thức tổ chức</w:t>
            </w:r>
          </w:p>
        </w:tc>
      </w:tr>
      <w:tr w:rsidR="00CB21E5" w:rsidRPr="00D32F7A" w14:paraId="4342B3B0" w14:textId="77777777" w:rsidTr="000D4274">
        <w:trPr>
          <w:trHeight w:val="310"/>
        </w:trPr>
        <w:tc>
          <w:tcPr>
            <w:tcW w:w="2425" w:type="dxa"/>
            <w:tcBorders>
              <w:top w:val="nil"/>
              <w:left w:val="single" w:sz="4" w:space="0" w:color="auto"/>
              <w:bottom w:val="single" w:sz="4" w:space="0" w:color="auto"/>
              <w:right w:val="single" w:sz="4" w:space="0" w:color="auto"/>
            </w:tcBorders>
            <w:shd w:val="clear" w:color="auto" w:fill="auto"/>
            <w:noWrap/>
            <w:hideMark/>
          </w:tcPr>
          <w:p w14:paraId="737385FF"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NganhNgheKD</w:t>
            </w:r>
          </w:p>
        </w:tc>
        <w:tc>
          <w:tcPr>
            <w:tcW w:w="851" w:type="dxa"/>
            <w:tcBorders>
              <w:top w:val="nil"/>
              <w:left w:val="nil"/>
              <w:bottom w:val="single" w:sz="4" w:space="0" w:color="auto"/>
              <w:right w:val="single" w:sz="4" w:space="0" w:color="auto"/>
            </w:tcBorders>
            <w:shd w:val="clear" w:color="auto" w:fill="auto"/>
            <w:noWrap/>
            <w:hideMark/>
          </w:tcPr>
          <w:p w14:paraId="31E86BAB" w14:textId="77777777" w:rsidR="00CB21E5" w:rsidRPr="00D32F7A" w:rsidRDefault="00CB21E5" w:rsidP="00875DF8">
            <w:pPr>
              <w:jc w:val="center"/>
              <w:rPr>
                <w:rFonts w:ascii="Arial" w:hAnsi="Arial" w:cs="Arial"/>
                <w:sz w:val="22"/>
                <w:szCs w:val="22"/>
                <w:lang w:val="vi-VN"/>
              </w:rPr>
            </w:pPr>
            <w:r w:rsidRPr="00D32F7A">
              <w:rPr>
                <w:rFonts w:ascii="Arial" w:hAnsi="Arial" w:cs="Arial"/>
                <w:sz w:val="22"/>
                <w:szCs w:val="22"/>
                <w:lang w:val="vi-VN"/>
              </w:rPr>
              <w:t>1..n</w:t>
            </w:r>
          </w:p>
        </w:tc>
        <w:tc>
          <w:tcPr>
            <w:tcW w:w="1984" w:type="dxa"/>
            <w:tcBorders>
              <w:top w:val="nil"/>
              <w:left w:val="nil"/>
              <w:bottom w:val="single" w:sz="4" w:space="0" w:color="auto"/>
              <w:right w:val="single" w:sz="4" w:space="0" w:color="auto"/>
            </w:tcBorders>
            <w:shd w:val="clear" w:color="auto" w:fill="auto"/>
            <w:noWrap/>
            <w:hideMark/>
          </w:tcPr>
          <w:p w14:paraId="3C77457B"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NganhNgheKD (S)</w:t>
            </w:r>
          </w:p>
        </w:tc>
        <w:tc>
          <w:tcPr>
            <w:tcW w:w="1985" w:type="dxa"/>
            <w:tcBorders>
              <w:top w:val="nil"/>
              <w:left w:val="nil"/>
              <w:bottom w:val="single" w:sz="4" w:space="0" w:color="auto"/>
              <w:right w:val="single" w:sz="4" w:space="0" w:color="auto"/>
            </w:tcBorders>
            <w:shd w:val="clear" w:color="auto" w:fill="auto"/>
            <w:hideMark/>
          </w:tcPr>
          <w:p w14:paraId="46B148AA" w14:textId="41F28A48"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_Ref162876708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2.6.1.3</w:t>
            </w:r>
            <w:r w:rsidRPr="00D32F7A">
              <w:rPr>
                <w:rFonts w:ascii="Arial" w:hAnsi="Arial" w:cs="Arial"/>
                <w:sz w:val="22"/>
                <w:szCs w:val="22"/>
                <w:lang w:val="vi-VN"/>
              </w:rPr>
              <w:fldChar w:fldCharType="end"/>
            </w:r>
          </w:p>
        </w:tc>
        <w:tc>
          <w:tcPr>
            <w:tcW w:w="1971" w:type="dxa"/>
            <w:tcBorders>
              <w:top w:val="nil"/>
              <w:left w:val="nil"/>
              <w:bottom w:val="single" w:sz="4" w:space="0" w:color="auto"/>
              <w:right w:val="single" w:sz="4" w:space="0" w:color="auto"/>
            </w:tcBorders>
            <w:shd w:val="clear" w:color="auto" w:fill="auto"/>
            <w:hideMark/>
          </w:tcPr>
          <w:p w14:paraId="1A3D7874"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Ngành nghề kinh doanh</w:t>
            </w:r>
          </w:p>
        </w:tc>
      </w:tr>
      <w:tr w:rsidR="00CB21E5" w:rsidRPr="00D32F7A" w14:paraId="7DA5C997" w14:textId="77777777" w:rsidTr="000D4274">
        <w:trPr>
          <w:trHeight w:val="310"/>
        </w:trPr>
        <w:tc>
          <w:tcPr>
            <w:tcW w:w="2425" w:type="dxa"/>
            <w:tcBorders>
              <w:top w:val="nil"/>
              <w:left w:val="single" w:sz="4" w:space="0" w:color="auto"/>
              <w:bottom w:val="single" w:sz="4" w:space="0" w:color="auto"/>
              <w:right w:val="single" w:sz="4" w:space="0" w:color="auto"/>
            </w:tcBorders>
            <w:shd w:val="clear" w:color="auto" w:fill="auto"/>
            <w:noWrap/>
            <w:hideMark/>
          </w:tcPr>
          <w:p w14:paraId="70F42D98"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DiaDiemHanhNghe</w:t>
            </w:r>
          </w:p>
        </w:tc>
        <w:tc>
          <w:tcPr>
            <w:tcW w:w="851" w:type="dxa"/>
            <w:tcBorders>
              <w:top w:val="nil"/>
              <w:left w:val="nil"/>
              <w:bottom w:val="single" w:sz="4" w:space="0" w:color="auto"/>
              <w:right w:val="single" w:sz="4" w:space="0" w:color="auto"/>
            </w:tcBorders>
            <w:shd w:val="clear" w:color="auto" w:fill="auto"/>
            <w:noWrap/>
            <w:hideMark/>
          </w:tcPr>
          <w:p w14:paraId="62860512" w14:textId="77777777" w:rsidR="00CB21E5" w:rsidRPr="00D32F7A" w:rsidRDefault="00CB21E5" w:rsidP="00875DF8">
            <w:pPr>
              <w:jc w:val="center"/>
              <w:rPr>
                <w:rFonts w:ascii="Arial" w:hAnsi="Arial" w:cs="Arial"/>
                <w:sz w:val="22"/>
                <w:szCs w:val="22"/>
                <w:lang w:val="vi-VN"/>
              </w:rPr>
            </w:pPr>
            <w:r w:rsidRPr="00D32F7A">
              <w:rPr>
                <w:rFonts w:ascii="Arial" w:hAnsi="Arial" w:cs="Arial"/>
                <w:sz w:val="22"/>
                <w:szCs w:val="22"/>
                <w:lang w:val="vi-VN"/>
              </w:rPr>
              <w:t>0..n</w:t>
            </w:r>
          </w:p>
        </w:tc>
        <w:tc>
          <w:tcPr>
            <w:tcW w:w="1984" w:type="dxa"/>
            <w:tcBorders>
              <w:top w:val="nil"/>
              <w:left w:val="nil"/>
              <w:bottom w:val="single" w:sz="4" w:space="0" w:color="auto"/>
              <w:right w:val="single" w:sz="4" w:space="0" w:color="auto"/>
            </w:tcBorders>
            <w:shd w:val="clear" w:color="auto" w:fill="auto"/>
            <w:noWrap/>
            <w:hideMark/>
          </w:tcPr>
          <w:p w14:paraId="4A7D7042"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Chuỗi ký tự (T)</w:t>
            </w:r>
          </w:p>
        </w:tc>
        <w:tc>
          <w:tcPr>
            <w:tcW w:w="1985" w:type="dxa"/>
            <w:tcBorders>
              <w:top w:val="nil"/>
              <w:left w:val="nil"/>
              <w:bottom w:val="single" w:sz="4" w:space="0" w:color="auto"/>
              <w:right w:val="single" w:sz="4" w:space="0" w:color="auto"/>
            </w:tcBorders>
            <w:shd w:val="clear" w:color="auto" w:fill="auto"/>
            <w:hideMark/>
          </w:tcPr>
          <w:p w14:paraId="49488352" w14:textId="43CCC7FB" w:rsidR="00CB21E5" w:rsidRPr="00D32F7A" w:rsidRDefault="00CB21E5" w:rsidP="00F25F68">
            <w:pPr>
              <w:rPr>
                <w:rFonts w:ascii="Arial" w:hAnsi="Arial" w:cs="Arial"/>
                <w:b/>
                <w:b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71" w:type="dxa"/>
            <w:tcBorders>
              <w:top w:val="nil"/>
              <w:left w:val="nil"/>
              <w:bottom w:val="single" w:sz="4" w:space="0" w:color="auto"/>
              <w:right w:val="single" w:sz="4" w:space="0" w:color="auto"/>
            </w:tcBorders>
            <w:shd w:val="clear" w:color="auto" w:fill="auto"/>
            <w:hideMark/>
          </w:tcPr>
          <w:p w14:paraId="7DE2B77A"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Địa điểm hành nghề</w:t>
            </w:r>
          </w:p>
        </w:tc>
      </w:tr>
      <w:tr w:rsidR="00CB21E5" w:rsidRPr="00D32F7A" w14:paraId="74AFA435" w14:textId="77777777" w:rsidTr="000D4274">
        <w:trPr>
          <w:trHeight w:val="310"/>
        </w:trPr>
        <w:tc>
          <w:tcPr>
            <w:tcW w:w="2425" w:type="dxa"/>
            <w:tcBorders>
              <w:top w:val="nil"/>
              <w:left w:val="single" w:sz="4" w:space="0" w:color="auto"/>
              <w:bottom w:val="single" w:sz="4" w:space="0" w:color="auto"/>
              <w:right w:val="single" w:sz="4" w:space="0" w:color="auto"/>
            </w:tcBorders>
            <w:shd w:val="clear" w:color="auto" w:fill="auto"/>
            <w:noWrap/>
            <w:hideMark/>
          </w:tcPr>
          <w:p w14:paraId="5C3392E0" w14:textId="77777777" w:rsidR="00CB21E5" w:rsidRPr="00D32F7A" w:rsidRDefault="00CB21E5" w:rsidP="00F25F68">
            <w:pPr>
              <w:rPr>
                <w:rFonts w:ascii="Arial" w:hAnsi="Arial" w:cs="Arial"/>
                <w:sz w:val="22"/>
                <w:szCs w:val="22"/>
              </w:rPr>
            </w:pPr>
            <w:r w:rsidRPr="00D32F7A">
              <w:rPr>
                <w:rFonts w:ascii="Arial" w:hAnsi="Arial" w:cs="Arial"/>
                <w:sz w:val="22"/>
                <w:szCs w:val="22"/>
                <w:lang w:val="vi-VN"/>
              </w:rPr>
              <w:t>NgayHieuLuc</w:t>
            </w:r>
            <w:r w:rsidRPr="00D32F7A">
              <w:rPr>
                <w:rFonts w:ascii="Arial" w:hAnsi="Arial" w:cs="Arial"/>
                <w:sz w:val="22"/>
                <w:szCs w:val="22"/>
              </w:rPr>
              <w:t>Tu</w:t>
            </w:r>
          </w:p>
        </w:tc>
        <w:tc>
          <w:tcPr>
            <w:tcW w:w="851" w:type="dxa"/>
            <w:tcBorders>
              <w:top w:val="nil"/>
              <w:left w:val="nil"/>
              <w:bottom w:val="single" w:sz="4" w:space="0" w:color="auto"/>
              <w:right w:val="single" w:sz="4" w:space="0" w:color="auto"/>
            </w:tcBorders>
            <w:shd w:val="clear" w:color="auto" w:fill="auto"/>
            <w:noWrap/>
            <w:hideMark/>
          </w:tcPr>
          <w:p w14:paraId="4196804E" w14:textId="77777777" w:rsidR="00CB21E5" w:rsidRPr="00D32F7A" w:rsidRDefault="00CB21E5" w:rsidP="00F25F68">
            <w:pPr>
              <w:jc w:val="center"/>
              <w:rPr>
                <w:rFonts w:ascii="Arial" w:hAnsi="Arial" w:cs="Arial"/>
                <w:sz w:val="22"/>
                <w:szCs w:val="22"/>
                <w:lang w:val="vi-VN"/>
              </w:rPr>
            </w:pPr>
            <w:r w:rsidRPr="00D32F7A">
              <w:rPr>
                <w:rFonts w:ascii="Arial" w:hAnsi="Arial" w:cs="Arial"/>
                <w:sz w:val="22"/>
                <w:szCs w:val="22"/>
                <w:lang w:val="vi-VN"/>
              </w:rPr>
              <w:t>1</w:t>
            </w:r>
          </w:p>
        </w:tc>
        <w:tc>
          <w:tcPr>
            <w:tcW w:w="1984" w:type="dxa"/>
            <w:tcBorders>
              <w:top w:val="nil"/>
              <w:left w:val="nil"/>
              <w:bottom w:val="single" w:sz="4" w:space="0" w:color="auto"/>
              <w:right w:val="single" w:sz="4" w:space="0" w:color="auto"/>
            </w:tcBorders>
            <w:shd w:val="clear" w:color="auto" w:fill="auto"/>
            <w:hideMark/>
          </w:tcPr>
          <w:p w14:paraId="45C4FD83"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ThoiGian (S)</w:t>
            </w:r>
          </w:p>
        </w:tc>
        <w:tc>
          <w:tcPr>
            <w:tcW w:w="1985" w:type="dxa"/>
            <w:tcBorders>
              <w:top w:val="nil"/>
              <w:left w:val="nil"/>
              <w:bottom w:val="single" w:sz="4" w:space="0" w:color="auto"/>
              <w:right w:val="single" w:sz="4" w:space="0" w:color="auto"/>
            </w:tcBorders>
            <w:shd w:val="clear" w:color="auto" w:fill="auto"/>
            <w:hideMark/>
          </w:tcPr>
          <w:p w14:paraId="313E67E0" w14:textId="5B6A4CC0"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71" w:type="dxa"/>
            <w:tcBorders>
              <w:top w:val="nil"/>
              <w:left w:val="nil"/>
              <w:bottom w:val="single" w:sz="4" w:space="0" w:color="auto"/>
              <w:right w:val="single" w:sz="4" w:space="0" w:color="auto"/>
            </w:tcBorders>
            <w:shd w:val="clear" w:color="auto" w:fill="auto"/>
            <w:hideMark/>
          </w:tcPr>
          <w:p w14:paraId="4223DBAF"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Hiệu lực từ ngày</w:t>
            </w:r>
          </w:p>
        </w:tc>
      </w:tr>
      <w:tr w:rsidR="00CB21E5" w:rsidRPr="00D32F7A" w14:paraId="353896FD" w14:textId="77777777" w:rsidTr="000D4274">
        <w:trPr>
          <w:trHeight w:val="310"/>
        </w:trPr>
        <w:tc>
          <w:tcPr>
            <w:tcW w:w="2425" w:type="dxa"/>
            <w:tcBorders>
              <w:top w:val="nil"/>
              <w:left w:val="single" w:sz="4" w:space="0" w:color="auto"/>
              <w:bottom w:val="single" w:sz="4" w:space="0" w:color="auto"/>
              <w:right w:val="single" w:sz="4" w:space="0" w:color="auto"/>
            </w:tcBorders>
            <w:shd w:val="clear" w:color="auto" w:fill="auto"/>
            <w:noWrap/>
          </w:tcPr>
          <w:p w14:paraId="113B8B14"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NgayHieuLuc</w:t>
            </w:r>
            <w:r w:rsidRPr="00D32F7A">
              <w:rPr>
                <w:rFonts w:ascii="Arial" w:hAnsi="Arial" w:cs="Arial"/>
                <w:sz w:val="22"/>
                <w:szCs w:val="22"/>
              </w:rPr>
              <w:t>Den</w:t>
            </w:r>
          </w:p>
        </w:tc>
        <w:tc>
          <w:tcPr>
            <w:tcW w:w="851" w:type="dxa"/>
            <w:tcBorders>
              <w:top w:val="nil"/>
              <w:left w:val="nil"/>
              <w:bottom w:val="single" w:sz="4" w:space="0" w:color="auto"/>
              <w:right w:val="single" w:sz="4" w:space="0" w:color="auto"/>
            </w:tcBorders>
            <w:shd w:val="clear" w:color="auto" w:fill="auto"/>
            <w:noWrap/>
          </w:tcPr>
          <w:p w14:paraId="345341A1" w14:textId="77777777" w:rsidR="00CB21E5" w:rsidRPr="00D32F7A" w:rsidRDefault="00CB21E5" w:rsidP="00F25F68">
            <w:pPr>
              <w:jc w:val="center"/>
              <w:rPr>
                <w:rFonts w:ascii="Arial" w:hAnsi="Arial" w:cs="Arial"/>
                <w:sz w:val="22"/>
                <w:szCs w:val="22"/>
                <w:lang w:val="vi-VN"/>
              </w:rPr>
            </w:pPr>
            <w:r w:rsidRPr="00D32F7A">
              <w:rPr>
                <w:rFonts w:ascii="Arial" w:hAnsi="Arial" w:cs="Arial"/>
                <w:sz w:val="22"/>
                <w:szCs w:val="22"/>
                <w:lang w:val="vi-VN"/>
              </w:rPr>
              <w:t>1</w:t>
            </w:r>
          </w:p>
        </w:tc>
        <w:tc>
          <w:tcPr>
            <w:tcW w:w="1984" w:type="dxa"/>
            <w:tcBorders>
              <w:top w:val="nil"/>
              <w:left w:val="nil"/>
              <w:bottom w:val="single" w:sz="4" w:space="0" w:color="auto"/>
              <w:right w:val="single" w:sz="4" w:space="0" w:color="auto"/>
            </w:tcBorders>
            <w:shd w:val="clear" w:color="auto" w:fill="auto"/>
          </w:tcPr>
          <w:p w14:paraId="79097C46"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ThoiGian (S)</w:t>
            </w:r>
          </w:p>
        </w:tc>
        <w:tc>
          <w:tcPr>
            <w:tcW w:w="1985" w:type="dxa"/>
            <w:tcBorders>
              <w:top w:val="nil"/>
              <w:left w:val="nil"/>
              <w:bottom w:val="single" w:sz="4" w:space="0" w:color="auto"/>
              <w:right w:val="single" w:sz="4" w:space="0" w:color="auto"/>
            </w:tcBorders>
            <w:shd w:val="clear" w:color="auto" w:fill="auto"/>
          </w:tcPr>
          <w:p w14:paraId="7BF191DF" w14:textId="1D568B8B"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71" w:type="dxa"/>
            <w:tcBorders>
              <w:top w:val="nil"/>
              <w:left w:val="nil"/>
              <w:bottom w:val="single" w:sz="4" w:space="0" w:color="auto"/>
              <w:right w:val="single" w:sz="4" w:space="0" w:color="auto"/>
            </w:tcBorders>
            <w:shd w:val="clear" w:color="auto" w:fill="auto"/>
          </w:tcPr>
          <w:p w14:paraId="7D760F5E"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 xml:space="preserve">Hiệu lực </w:t>
            </w:r>
            <w:r w:rsidRPr="00D32F7A">
              <w:rPr>
                <w:rFonts w:ascii="Arial" w:hAnsi="Arial" w:cs="Arial"/>
                <w:sz w:val="22"/>
                <w:szCs w:val="22"/>
              </w:rPr>
              <w:t>đến</w:t>
            </w:r>
            <w:r w:rsidRPr="00D32F7A">
              <w:rPr>
                <w:rFonts w:ascii="Arial" w:hAnsi="Arial" w:cs="Arial"/>
                <w:sz w:val="22"/>
                <w:szCs w:val="22"/>
                <w:lang w:val="vi-VN"/>
              </w:rPr>
              <w:t xml:space="preserve"> ngày</w:t>
            </w:r>
          </w:p>
        </w:tc>
      </w:tr>
      <w:tr w:rsidR="00CB21E5" w:rsidRPr="00A0085E" w14:paraId="1920DAF2" w14:textId="77777777" w:rsidTr="000D4274">
        <w:trPr>
          <w:trHeight w:val="310"/>
        </w:trPr>
        <w:tc>
          <w:tcPr>
            <w:tcW w:w="2425" w:type="dxa"/>
            <w:tcBorders>
              <w:top w:val="nil"/>
              <w:left w:val="single" w:sz="4" w:space="0" w:color="auto"/>
              <w:bottom w:val="single" w:sz="4" w:space="0" w:color="auto"/>
              <w:right w:val="single" w:sz="4" w:space="0" w:color="auto"/>
            </w:tcBorders>
            <w:shd w:val="clear" w:color="auto" w:fill="auto"/>
            <w:noWrap/>
            <w:hideMark/>
          </w:tcPr>
          <w:p w14:paraId="57053BE7"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PhamViHDChuyenMon</w:t>
            </w:r>
          </w:p>
        </w:tc>
        <w:tc>
          <w:tcPr>
            <w:tcW w:w="851" w:type="dxa"/>
            <w:tcBorders>
              <w:top w:val="nil"/>
              <w:left w:val="nil"/>
              <w:bottom w:val="single" w:sz="4" w:space="0" w:color="auto"/>
              <w:right w:val="single" w:sz="4" w:space="0" w:color="auto"/>
            </w:tcBorders>
            <w:shd w:val="clear" w:color="auto" w:fill="auto"/>
            <w:noWrap/>
            <w:hideMark/>
          </w:tcPr>
          <w:p w14:paraId="7ED7FE81" w14:textId="77777777" w:rsidR="00CB21E5" w:rsidRPr="00D32F7A" w:rsidRDefault="00CB21E5" w:rsidP="00F25F68">
            <w:pPr>
              <w:jc w:val="center"/>
              <w:rPr>
                <w:rFonts w:ascii="Arial" w:hAnsi="Arial" w:cs="Arial"/>
                <w:sz w:val="22"/>
                <w:szCs w:val="22"/>
                <w:lang w:val="vi-VN"/>
              </w:rPr>
            </w:pPr>
            <w:r w:rsidRPr="00D32F7A">
              <w:rPr>
                <w:rFonts w:ascii="Arial" w:hAnsi="Arial" w:cs="Arial"/>
                <w:sz w:val="22"/>
                <w:szCs w:val="22"/>
                <w:lang w:val="vi-VN"/>
              </w:rPr>
              <w:t>0..n</w:t>
            </w:r>
          </w:p>
        </w:tc>
        <w:tc>
          <w:tcPr>
            <w:tcW w:w="1984" w:type="dxa"/>
            <w:tcBorders>
              <w:top w:val="nil"/>
              <w:left w:val="nil"/>
              <w:bottom w:val="single" w:sz="4" w:space="0" w:color="auto"/>
              <w:right w:val="single" w:sz="4" w:space="0" w:color="auto"/>
            </w:tcBorders>
            <w:shd w:val="clear" w:color="auto" w:fill="auto"/>
            <w:noWrap/>
            <w:hideMark/>
          </w:tcPr>
          <w:p w14:paraId="3F4BA927"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Chuỗi ký tự (T)</w:t>
            </w:r>
          </w:p>
        </w:tc>
        <w:tc>
          <w:tcPr>
            <w:tcW w:w="1985" w:type="dxa"/>
            <w:tcBorders>
              <w:top w:val="nil"/>
              <w:left w:val="nil"/>
              <w:bottom w:val="single" w:sz="4" w:space="0" w:color="auto"/>
              <w:right w:val="single" w:sz="4" w:space="0" w:color="auto"/>
            </w:tcBorders>
            <w:shd w:val="clear" w:color="auto" w:fill="auto"/>
            <w:hideMark/>
          </w:tcPr>
          <w:p w14:paraId="54A5149C" w14:textId="1729A006"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71" w:type="dxa"/>
            <w:tcBorders>
              <w:top w:val="nil"/>
              <w:left w:val="nil"/>
              <w:bottom w:val="single" w:sz="4" w:space="0" w:color="auto"/>
              <w:right w:val="single" w:sz="4" w:space="0" w:color="auto"/>
            </w:tcBorders>
            <w:shd w:val="clear" w:color="auto" w:fill="auto"/>
            <w:hideMark/>
          </w:tcPr>
          <w:p w14:paraId="5C147D89"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Phạm vi hoạt động chuyên môn</w:t>
            </w:r>
          </w:p>
        </w:tc>
      </w:tr>
      <w:tr w:rsidR="00CB21E5" w:rsidRPr="00D32F7A" w14:paraId="275D3327" w14:textId="77777777" w:rsidTr="000D4274">
        <w:trPr>
          <w:trHeight w:val="310"/>
        </w:trPr>
        <w:tc>
          <w:tcPr>
            <w:tcW w:w="2425" w:type="dxa"/>
            <w:tcBorders>
              <w:top w:val="nil"/>
              <w:left w:val="single" w:sz="4" w:space="0" w:color="auto"/>
              <w:bottom w:val="single" w:sz="4" w:space="0" w:color="auto"/>
              <w:right w:val="single" w:sz="4" w:space="0" w:color="auto"/>
            </w:tcBorders>
            <w:shd w:val="clear" w:color="auto" w:fill="auto"/>
            <w:noWrap/>
            <w:hideMark/>
          </w:tcPr>
          <w:p w14:paraId="1C7C3827"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lastRenderedPageBreak/>
              <w:t>SoGCN</w:t>
            </w:r>
          </w:p>
        </w:tc>
        <w:tc>
          <w:tcPr>
            <w:tcW w:w="851" w:type="dxa"/>
            <w:tcBorders>
              <w:top w:val="nil"/>
              <w:left w:val="nil"/>
              <w:bottom w:val="single" w:sz="4" w:space="0" w:color="auto"/>
              <w:right w:val="single" w:sz="4" w:space="0" w:color="auto"/>
            </w:tcBorders>
            <w:shd w:val="clear" w:color="auto" w:fill="auto"/>
            <w:noWrap/>
            <w:hideMark/>
          </w:tcPr>
          <w:p w14:paraId="6482F985" w14:textId="77777777" w:rsidR="00CB21E5" w:rsidRPr="00D32F7A" w:rsidRDefault="00CB21E5" w:rsidP="00F25F68">
            <w:pPr>
              <w:jc w:val="center"/>
              <w:rPr>
                <w:rFonts w:ascii="Arial" w:hAnsi="Arial" w:cs="Arial"/>
                <w:sz w:val="22"/>
                <w:szCs w:val="22"/>
                <w:lang w:val="vi-VN"/>
              </w:rPr>
            </w:pPr>
            <w:r w:rsidRPr="00D32F7A">
              <w:rPr>
                <w:rFonts w:ascii="Arial" w:hAnsi="Arial" w:cs="Arial"/>
                <w:sz w:val="22"/>
                <w:szCs w:val="22"/>
                <w:lang w:val="vi-VN"/>
              </w:rPr>
              <w:t>0..1</w:t>
            </w:r>
          </w:p>
        </w:tc>
        <w:tc>
          <w:tcPr>
            <w:tcW w:w="1984" w:type="dxa"/>
            <w:tcBorders>
              <w:top w:val="nil"/>
              <w:left w:val="nil"/>
              <w:bottom w:val="single" w:sz="4" w:space="0" w:color="auto"/>
              <w:right w:val="single" w:sz="4" w:space="0" w:color="auto"/>
            </w:tcBorders>
            <w:shd w:val="clear" w:color="auto" w:fill="auto"/>
            <w:hideMark/>
          </w:tcPr>
          <w:p w14:paraId="0FAB5CDA"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ThoiGian (S)</w:t>
            </w:r>
          </w:p>
        </w:tc>
        <w:tc>
          <w:tcPr>
            <w:tcW w:w="1985" w:type="dxa"/>
            <w:tcBorders>
              <w:top w:val="nil"/>
              <w:left w:val="nil"/>
              <w:bottom w:val="single" w:sz="4" w:space="0" w:color="auto"/>
              <w:right w:val="single" w:sz="4" w:space="0" w:color="auto"/>
            </w:tcBorders>
            <w:shd w:val="clear" w:color="auto" w:fill="auto"/>
            <w:hideMark/>
          </w:tcPr>
          <w:p w14:paraId="3C15E280" w14:textId="3EC371E5"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71" w:type="dxa"/>
            <w:tcBorders>
              <w:top w:val="nil"/>
              <w:left w:val="nil"/>
              <w:bottom w:val="single" w:sz="4" w:space="0" w:color="auto"/>
              <w:right w:val="single" w:sz="4" w:space="0" w:color="auto"/>
            </w:tcBorders>
            <w:shd w:val="clear" w:color="auto" w:fill="auto"/>
            <w:hideMark/>
          </w:tcPr>
          <w:p w14:paraId="2E9F1108"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 xml:space="preserve">Số </w:t>
            </w:r>
            <w:r w:rsidRPr="00D32F7A">
              <w:rPr>
                <w:rFonts w:ascii="Arial" w:hAnsi="Arial" w:cs="Arial"/>
                <w:sz w:val="22"/>
                <w:szCs w:val="22"/>
              </w:rPr>
              <w:t>giấy chứng nhận</w:t>
            </w:r>
          </w:p>
        </w:tc>
      </w:tr>
      <w:tr w:rsidR="00CB21E5" w:rsidRPr="00A0085E" w14:paraId="27F1CE75" w14:textId="77777777" w:rsidTr="000D4274">
        <w:trPr>
          <w:trHeight w:val="310"/>
        </w:trPr>
        <w:tc>
          <w:tcPr>
            <w:tcW w:w="2425" w:type="dxa"/>
            <w:tcBorders>
              <w:top w:val="nil"/>
              <w:left w:val="single" w:sz="4" w:space="0" w:color="auto"/>
              <w:bottom w:val="single" w:sz="4" w:space="0" w:color="auto"/>
              <w:right w:val="single" w:sz="4" w:space="0" w:color="auto"/>
            </w:tcBorders>
            <w:shd w:val="clear" w:color="auto" w:fill="auto"/>
            <w:noWrap/>
            <w:hideMark/>
          </w:tcPr>
          <w:p w14:paraId="3D803171"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NgayCapGCN</w:t>
            </w:r>
          </w:p>
        </w:tc>
        <w:tc>
          <w:tcPr>
            <w:tcW w:w="851" w:type="dxa"/>
            <w:tcBorders>
              <w:top w:val="nil"/>
              <w:left w:val="nil"/>
              <w:bottom w:val="single" w:sz="4" w:space="0" w:color="auto"/>
              <w:right w:val="single" w:sz="4" w:space="0" w:color="auto"/>
            </w:tcBorders>
            <w:shd w:val="clear" w:color="auto" w:fill="auto"/>
            <w:noWrap/>
            <w:hideMark/>
          </w:tcPr>
          <w:p w14:paraId="79F58075" w14:textId="77777777" w:rsidR="00CB21E5" w:rsidRPr="00D32F7A" w:rsidRDefault="00CB21E5" w:rsidP="00F25F68">
            <w:pPr>
              <w:jc w:val="center"/>
              <w:rPr>
                <w:rFonts w:ascii="Arial" w:hAnsi="Arial" w:cs="Arial"/>
                <w:sz w:val="22"/>
                <w:szCs w:val="22"/>
                <w:lang w:val="vi-VN"/>
              </w:rPr>
            </w:pPr>
            <w:r w:rsidRPr="00D32F7A">
              <w:rPr>
                <w:rFonts w:ascii="Arial" w:hAnsi="Arial" w:cs="Arial"/>
                <w:sz w:val="22"/>
                <w:szCs w:val="22"/>
                <w:lang w:val="vi-VN"/>
              </w:rPr>
              <w:t>0..1</w:t>
            </w:r>
          </w:p>
        </w:tc>
        <w:tc>
          <w:tcPr>
            <w:tcW w:w="1984" w:type="dxa"/>
            <w:tcBorders>
              <w:top w:val="nil"/>
              <w:left w:val="nil"/>
              <w:bottom w:val="single" w:sz="4" w:space="0" w:color="auto"/>
              <w:right w:val="single" w:sz="4" w:space="0" w:color="auto"/>
            </w:tcBorders>
            <w:shd w:val="clear" w:color="auto" w:fill="auto"/>
            <w:hideMark/>
          </w:tcPr>
          <w:p w14:paraId="5A4E027C"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ThoiGian (S)</w:t>
            </w:r>
          </w:p>
        </w:tc>
        <w:tc>
          <w:tcPr>
            <w:tcW w:w="1985" w:type="dxa"/>
            <w:tcBorders>
              <w:top w:val="nil"/>
              <w:left w:val="nil"/>
              <w:bottom w:val="single" w:sz="4" w:space="0" w:color="auto"/>
              <w:right w:val="single" w:sz="4" w:space="0" w:color="auto"/>
            </w:tcBorders>
            <w:shd w:val="clear" w:color="auto" w:fill="auto"/>
            <w:hideMark/>
          </w:tcPr>
          <w:p w14:paraId="7DC24428" w14:textId="597C7EB8"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71" w:type="dxa"/>
            <w:tcBorders>
              <w:top w:val="nil"/>
              <w:left w:val="nil"/>
              <w:bottom w:val="single" w:sz="4" w:space="0" w:color="auto"/>
              <w:right w:val="single" w:sz="4" w:space="0" w:color="auto"/>
            </w:tcBorders>
            <w:shd w:val="clear" w:color="auto" w:fill="auto"/>
            <w:hideMark/>
          </w:tcPr>
          <w:p w14:paraId="20BDAF10"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 xml:space="preserve">Ngày cấp </w:t>
            </w:r>
            <w:r w:rsidRPr="00A0085E">
              <w:rPr>
                <w:rFonts w:ascii="Arial" w:hAnsi="Arial" w:cs="Arial"/>
                <w:sz w:val="22"/>
                <w:szCs w:val="22"/>
                <w:lang w:val="vi-VN"/>
              </w:rPr>
              <w:t>giấy chứng nhận</w:t>
            </w:r>
          </w:p>
        </w:tc>
      </w:tr>
      <w:tr w:rsidR="00CB21E5" w:rsidRPr="00A0085E" w14:paraId="56785D26" w14:textId="77777777" w:rsidTr="000D4274">
        <w:trPr>
          <w:trHeight w:val="310"/>
        </w:trPr>
        <w:tc>
          <w:tcPr>
            <w:tcW w:w="2425" w:type="dxa"/>
            <w:tcBorders>
              <w:top w:val="nil"/>
              <w:left w:val="single" w:sz="4" w:space="0" w:color="auto"/>
              <w:bottom w:val="single" w:sz="4" w:space="0" w:color="auto"/>
              <w:right w:val="single" w:sz="4" w:space="0" w:color="auto"/>
            </w:tcBorders>
            <w:shd w:val="clear" w:color="auto" w:fill="auto"/>
            <w:noWrap/>
            <w:hideMark/>
          </w:tcPr>
          <w:p w14:paraId="028A2996"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TrangThaiGPHD</w:t>
            </w:r>
          </w:p>
        </w:tc>
        <w:tc>
          <w:tcPr>
            <w:tcW w:w="851" w:type="dxa"/>
            <w:tcBorders>
              <w:top w:val="nil"/>
              <w:left w:val="nil"/>
              <w:bottom w:val="single" w:sz="4" w:space="0" w:color="auto"/>
              <w:right w:val="single" w:sz="4" w:space="0" w:color="auto"/>
            </w:tcBorders>
            <w:shd w:val="clear" w:color="auto" w:fill="auto"/>
            <w:noWrap/>
            <w:hideMark/>
          </w:tcPr>
          <w:p w14:paraId="096A131F" w14:textId="77777777" w:rsidR="00CB21E5" w:rsidRPr="00D32F7A" w:rsidRDefault="00CB21E5" w:rsidP="00F25F68">
            <w:pPr>
              <w:jc w:val="center"/>
              <w:rPr>
                <w:rFonts w:ascii="Arial" w:hAnsi="Arial" w:cs="Arial"/>
                <w:sz w:val="22"/>
                <w:szCs w:val="22"/>
                <w:lang w:val="vi-VN"/>
              </w:rPr>
            </w:pPr>
            <w:r w:rsidRPr="00D32F7A">
              <w:rPr>
                <w:rFonts w:ascii="Arial" w:hAnsi="Arial" w:cs="Arial"/>
                <w:sz w:val="22"/>
                <w:szCs w:val="22"/>
                <w:lang w:val="vi-VN"/>
              </w:rPr>
              <w:t>1</w:t>
            </w:r>
          </w:p>
        </w:tc>
        <w:tc>
          <w:tcPr>
            <w:tcW w:w="1984" w:type="dxa"/>
            <w:tcBorders>
              <w:top w:val="nil"/>
              <w:left w:val="nil"/>
              <w:bottom w:val="single" w:sz="4" w:space="0" w:color="auto"/>
              <w:right w:val="single" w:sz="4" w:space="0" w:color="auto"/>
            </w:tcBorders>
            <w:shd w:val="clear" w:color="auto" w:fill="auto"/>
            <w:noWrap/>
            <w:hideMark/>
          </w:tcPr>
          <w:p w14:paraId="456C4582"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TrangThaiGPHD (T)</w:t>
            </w:r>
          </w:p>
        </w:tc>
        <w:tc>
          <w:tcPr>
            <w:tcW w:w="1985" w:type="dxa"/>
            <w:tcBorders>
              <w:top w:val="nil"/>
              <w:left w:val="nil"/>
              <w:bottom w:val="single" w:sz="4" w:space="0" w:color="auto"/>
              <w:right w:val="single" w:sz="4" w:space="0" w:color="auto"/>
            </w:tcBorders>
            <w:shd w:val="clear" w:color="auto" w:fill="auto"/>
            <w:hideMark/>
          </w:tcPr>
          <w:p w14:paraId="65B3745E" w14:textId="28A89DF8"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_Ref168992176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2.3.2.2.1</w:t>
            </w:r>
            <w:r w:rsidRPr="00D32F7A">
              <w:rPr>
                <w:rFonts w:ascii="Arial" w:hAnsi="Arial" w:cs="Arial"/>
                <w:sz w:val="22"/>
                <w:szCs w:val="22"/>
                <w:lang w:val="vi-VN"/>
              </w:rPr>
              <w:fldChar w:fldCharType="end"/>
            </w:r>
          </w:p>
        </w:tc>
        <w:tc>
          <w:tcPr>
            <w:tcW w:w="1971" w:type="dxa"/>
            <w:tcBorders>
              <w:top w:val="nil"/>
              <w:left w:val="nil"/>
              <w:bottom w:val="single" w:sz="4" w:space="0" w:color="auto"/>
              <w:right w:val="single" w:sz="4" w:space="0" w:color="auto"/>
            </w:tcBorders>
            <w:shd w:val="clear" w:color="auto" w:fill="auto"/>
            <w:hideMark/>
          </w:tcPr>
          <w:p w14:paraId="30841723" w14:textId="77777777" w:rsidR="00CB21E5" w:rsidRPr="00A0085E" w:rsidRDefault="00CB21E5" w:rsidP="00F25F68">
            <w:pPr>
              <w:rPr>
                <w:rFonts w:ascii="Arial" w:hAnsi="Arial" w:cs="Arial"/>
                <w:sz w:val="22"/>
                <w:szCs w:val="22"/>
                <w:lang w:val="vi-VN"/>
              </w:rPr>
            </w:pPr>
            <w:r w:rsidRPr="00D32F7A">
              <w:rPr>
                <w:rFonts w:ascii="Arial" w:hAnsi="Arial" w:cs="Arial"/>
                <w:sz w:val="22"/>
                <w:szCs w:val="22"/>
                <w:lang w:val="vi-VN"/>
              </w:rPr>
              <w:t xml:space="preserve">Trạng thái </w:t>
            </w:r>
            <w:r w:rsidRPr="00A0085E">
              <w:rPr>
                <w:rFonts w:ascii="Arial" w:hAnsi="Arial" w:cs="Arial"/>
                <w:sz w:val="22"/>
                <w:szCs w:val="22"/>
                <w:lang w:val="vi-VN"/>
              </w:rPr>
              <w:t>giấy phép hoạt động</w:t>
            </w:r>
          </w:p>
        </w:tc>
      </w:tr>
      <w:tr w:rsidR="00CB21E5" w:rsidRPr="00A0085E" w14:paraId="6B034301" w14:textId="77777777" w:rsidTr="000D4274">
        <w:trPr>
          <w:trHeight w:val="310"/>
        </w:trPr>
        <w:tc>
          <w:tcPr>
            <w:tcW w:w="2425" w:type="dxa"/>
            <w:tcBorders>
              <w:top w:val="nil"/>
              <w:left w:val="single" w:sz="4" w:space="0" w:color="auto"/>
              <w:bottom w:val="single" w:sz="4" w:space="0" w:color="auto"/>
              <w:right w:val="single" w:sz="4" w:space="0" w:color="auto"/>
            </w:tcBorders>
            <w:shd w:val="clear" w:color="auto" w:fill="auto"/>
            <w:noWrap/>
            <w:hideMark/>
          </w:tcPr>
          <w:p w14:paraId="629A66ED"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LyDoThayDoiTrangThaiGPHD</w:t>
            </w:r>
          </w:p>
        </w:tc>
        <w:tc>
          <w:tcPr>
            <w:tcW w:w="851" w:type="dxa"/>
            <w:tcBorders>
              <w:top w:val="nil"/>
              <w:left w:val="nil"/>
              <w:bottom w:val="single" w:sz="4" w:space="0" w:color="auto"/>
              <w:right w:val="single" w:sz="4" w:space="0" w:color="auto"/>
            </w:tcBorders>
            <w:shd w:val="clear" w:color="auto" w:fill="auto"/>
            <w:noWrap/>
            <w:hideMark/>
          </w:tcPr>
          <w:p w14:paraId="586B700E" w14:textId="77777777" w:rsidR="00CB21E5" w:rsidRPr="00D32F7A" w:rsidRDefault="00CB21E5" w:rsidP="00F25F68">
            <w:pPr>
              <w:jc w:val="center"/>
              <w:rPr>
                <w:rFonts w:ascii="Arial" w:hAnsi="Arial" w:cs="Arial"/>
                <w:sz w:val="22"/>
                <w:szCs w:val="22"/>
                <w:lang w:val="vi-VN"/>
              </w:rPr>
            </w:pPr>
            <w:r w:rsidRPr="00D32F7A">
              <w:rPr>
                <w:rFonts w:ascii="Arial" w:hAnsi="Arial" w:cs="Arial"/>
                <w:sz w:val="22"/>
                <w:szCs w:val="22"/>
                <w:lang w:val="vi-VN"/>
              </w:rPr>
              <w:t>0..1</w:t>
            </w:r>
          </w:p>
        </w:tc>
        <w:tc>
          <w:tcPr>
            <w:tcW w:w="1984" w:type="dxa"/>
            <w:tcBorders>
              <w:top w:val="nil"/>
              <w:left w:val="nil"/>
              <w:bottom w:val="single" w:sz="4" w:space="0" w:color="auto"/>
              <w:right w:val="single" w:sz="4" w:space="0" w:color="auto"/>
            </w:tcBorders>
            <w:shd w:val="clear" w:color="auto" w:fill="auto"/>
            <w:noWrap/>
            <w:hideMark/>
          </w:tcPr>
          <w:p w14:paraId="2CB6C0BF"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Chuỗi ký tự (T)</w:t>
            </w:r>
          </w:p>
        </w:tc>
        <w:tc>
          <w:tcPr>
            <w:tcW w:w="1985" w:type="dxa"/>
            <w:tcBorders>
              <w:top w:val="nil"/>
              <w:left w:val="nil"/>
              <w:bottom w:val="single" w:sz="4" w:space="0" w:color="auto"/>
              <w:right w:val="single" w:sz="4" w:space="0" w:color="auto"/>
            </w:tcBorders>
            <w:shd w:val="clear" w:color="auto" w:fill="auto"/>
            <w:hideMark/>
          </w:tcPr>
          <w:p w14:paraId="7A0D3C4B" w14:textId="721A5583"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71" w:type="dxa"/>
            <w:tcBorders>
              <w:top w:val="nil"/>
              <w:left w:val="nil"/>
              <w:bottom w:val="single" w:sz="4" w:space="0" w:color="auto"/>
              <w:right w:val="single" w:sz="4" w:space="0" w:color="auto"/>
            </w:tcBorders>
            <w:shd w:val="clear" w:color="auto" w:fill="auto"/>
            <w:hideMark/>
          </w:tcPr>
          <w:p w14:paraId="68CF1270"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 xml:space="preserve">Lý do thay đổi Trạng thái </w:t>
            </w:r>
            <w:r w:rsidRPr="00A0085E">
              <w:rPr>
                <w:rFonts w:ascii="Arial" w:hAnsi="Arial" w:cs="Arial"/>
                <w:sz w:val="22"/>
                <w:szCs w:val="22"/>
                <w:lang w:val="vi-VN"/>
              </w:rPr>
              <w:t>giấy phép hoạt động</w:t>
            </w:r>
          </w:p>
        </w:tc>
      </w:tr>
      <w:tr w:rsidR="00CB21E5" w:rsidRPr="00D32F7A" w14:paraId="36523EB5" w14:textId="77777777" w:rsidTr="000D4274">
        <w:trPr>
          <w:trHeight w:val="310"/>
        </w:trPr>
        <w:tc>
          <w:tcPr>
            <w:tcW w:w="2425" w:type="dxa"/>
            <w:tcBorders>
              <w:top w:val="single" w:sz="4" w:space="0" w:color="auto"/>
              <w:left w:val="single" w:sz="4" w:space="0" w:color="auto"/>
              <w:bottom w:val="single" w:sz="4" w:space="0" w:color="auto"/>
              <w:right w:val="single" w:sz="4" w:space="0" w:color="auto"/>
            </w:tcBorders>
            <w:shd w:val="clear" w:color="auto" w:fill="auto"/>
            <w:noWrap/>
          </w:tcPr>
          <w:p w14:paraId="772E61EA" w14:textId="77777777" w:rsidR="00CB21E5" w:rsidRPr="00D32F7A" w:rsidRDefault="00CB21E5" w:rsidP="00F25F68">
            <w:pPr>
              <w:rPr>
                <w:rFonts w:ascii="Arial" w:hAnsi="Arial" w:cs="Arial"/>
                <w:sz w:val="22"/>
                <w:szCs w:val="22"/>
              </w:rPr>
            </w:pPr>
            <w:r w:rsidRPr="00D32F7A">
              <w:rPr>
                <w:rFonts w:ascii="Arial" w:hAnsi="Arial" w:cs="Arial"/>
                <w:sz w:val="22"/>
                <w:szCs w:val="22"/>
              </w:rPr>
              <w:t>LinhVucHoatDong</w:t>
            </w:r>
          </w:p>
        </w:tc>
        <w:tc>
          <w:tcPr>
            <w:tcW w:w="851" w:type="dxa"/>
            <w:tcBorders>
              <w:top w:val="single" w:sz="4" w:space="0" w:color="auto"/>
              <w:left w:val="nil"/>
              <w:bottom w:val="single" w:sz="4" w:space="0" w:color="auto"/>
              <w:right w:val="single" w:sz="4" w:space="0" w:color="auto"/>
            </w:tcBorders>
            <w:shd w:val="clear" w:color="auto" w:fill="auto"/>
            <w:noWrap/>
          </w:tcPr>
          <w:p w14:paraId="496F4538" w14:textId="77777777" w:rsidR="00CB21E5" w:rsidRPr="00D32F7A" w:rsidRDefault="00CB21E5" w:rsidP="00F25F68">
            <w:pPr>
              <w:jc w:val="center"/>
              <w:rPr>
                <w:rFonts w:ascii="Arial" w:hAnsi="Arial" w:cs="Arial"/>
                <w:sz w:val="22"/>
                <w:szCs w:val="22"/>
              </w:rPr>
            </w:pPr>
            <w:r w:rsidRPr="00D32F7A">
              <w:rPr>
                <w:rFonts w:ascii="Arial" w:hAnsi="Arial" w:cs="Arial"/>
                <w:sz w:val="22"/>
                <w:szCs w:val="22"/>
              </w:rPr>
              <w:t>1</w:t>
            </w:r>
            <w:r w:rsidRPr="00D32F7A">
              <w:rPr>
                <w:rFonts w:ascii="Arial" w:hAnsi="Arial" w:cs="Arial"/>
                <w:sz w:val="22"/>
                <w:szCs w:val="22"/>
                <w:lang w:val="vi-VN"/>
              </w:rPr>
              <w:t>..</w:t>
            </w:r>
            <w:r w:rsidRPr="00D32F7A">
              <w:rPr>
                <w:rFonts w:ascii="Arial" w:hAnsi="Arial" w:cs="Arial"/>
                <w:sz w:val="22"/>
                <w:szCs w:val="22"/>
              </w:rPr>
              <w:t>n</w:t>
            </w:r>
          </w:p>
        </w:tc>
        <w:tc>
          <w:tcPr>
            <w:tcW w:w="1984" w:type="dxa"/>
            <w:tcBorders>
              <w:top w:val="single" w:sz="4" w:space="0" w:color="auto"/>
              <w:left w:val="nil"/>
              <w:bottom w:val="single" w:sz="4" w:space="0" w:color="auto"/>
              <w:right w:val="single" w:sz="4" w:space="0" w:color="auto"/>
            </w:tcBorders>
            <w:shd w:val="clear" w:color="auto" w:fill="auto"/>
            <w:noWrap/>
          </w:tcPr>
          <w:p w14:paraId="4CBF4EE2"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Chuỗi ký tự (T)</w:t>
            </w:r>
          </w:p>
        </w:tc>
        <w:tc>
          <w:tcPr>
            <w:tcW w:w="1985" w:type="dxa"/>
            <w:tcBorders>
              <w:top w:val="single" w:sz="4" w:space="0" w:color="auto"/>
              <w:left w:val="nil"/>
              <w:bottom w:val="single" w:sz="4" w:space="0" w:color="auto"/>
              <w:right w:val="single" w:sz="4" w:space="0" w:color="auto"/>
            </w:tcBorders>
            <w:shd w:val="clear" w:color="auto" w:fill="auto"/>
          </w:tcPr>
          <w:p w14:paraId="62421043" w14:textId="40FA7040"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71" w:type="dxa"/>
            <w:tcBorders>
              <w:top w:val="single" w:sz="4" w:space="0" w:color="auto"/>
              <w:left w:val="nil"/>
              <w:bottom w:val="single" w:sz="4" w:space="0" w:color="auto"/>
              <w:right w:val="single" w:sz="4" w:space="0" w:color="auto"/>
            </w:tcBorders>
            <w:shd w:val="clear" w:color="auto" w:fill="auto"/>
          </w:tcPr>
          <w:p w14:paraId="1B76C437" w14:textId="77777777" w:rsidR="00CB21E5" w:rsidRPr="00D32F7A" w:rsidRDefault="00CB21E5" w:rsidP="00F25F68">
            <w:pPr>
              <w:rPr>
                <w:rFonts w:ascii="Arial" w:hAnsi="Arial" w:cs="Arial"/>
                <w:sz w:val="22"/>
                <w:szCs w:val="22"/>
              </w:rPr>
            </w:pPr>
            <w:r w:rsidRPr="00D32F7A">
              <w:rPr>
                <w:rFonts w:ascii="Arial" w:hAnsi="Arial" w:cs="Arial"/>
                <w:sz w:val="22"/>
                <w:szCs w:val="22"/>
              </w:rPr>
              <w:t>Lĩnh vực hoạt động</w:t>
            </w:r>
          </w:p>
        </w:tc>
      </w:tr>
      <w:tr w:rsidR="00CB21E5" w:rsidRPr="00A0085E" w14:paraId="7061B4B9" w14:textId="77777777" w:rsidTr="000D4274">
        <w:trPr>
          <w:trHeight w:val="310"/>
        </w:trPr>
        <w:tc>
          <w:tcPr>
            <w:tcW w:w="2425" w:type="dxa"/>
            <w:tcBorders>
              <w:top w:val="single" w:sz="4" w:space="0" w:color="auto"/>
              <w:left w:val="single" w:sz="4" w:space="0" w:color="auto"/>
              <w:bottom w:val="single" w:sz="4" w:space="0" w:color="auto"/>
              <w:right w:val="single" w:sz="4" w:space="0" w:color="auto"/>
            </w:tcBorders>
            <w:shd w:val="clear" w:color="auto" w:fill="auto"/>
            <w:noWrap/>
          </w:tcPr>
          <w:p w14:paraId="0C3C7F99" w14:textId="77777777" w:rsidR="00CB21E5" w:rsidRPr="00D32F7A" w:rsidRDefault="00CB21E5" w:rsidP="00F25F68">
            <w:pPr>
              <w:rPr>
                <w:rFonts w:ascii="Arial" w:hAnsi="Arial" w:cs="Arial"/>
                <w:sz w:val="22"/>
                <w:szCs w:val="22"/>
                <w:lang w:val="vi-VN"/>
              </w:rPr>
            </w:pPr>
            <w:r w:rsidRPr="00D32F7A">
              <w:rPr>
                <w:rFonts w:ascii="Arial" w:hAnsi="Arial" w:cs="Arial"/>
                <w:sz w:val="22"/>
                <w:szCs w:val="22"/>
              </w:rPr>
              <w:t>LinhVucHoatDongMoRong</w:t>
            </w:r>
          </w:p>
        </w:tc>
        <w:tc>
          <w:tcPr>
            <w:tcW w:w="851" w:type="dxa"/>
            <w:tcBorders>
              <w:top w:val="single" w:sz="4" w:space="0" w:color="auto"/>
              <w:left w:val="nil"/>
              <w:bottom w:val="single" w:sz="4" w:space="0" w:color="auto"/>
              <w:right w:val="single" w:sz="4" w:space="0" w:color="auto"/>
            </w:tcBorders>
            <w:shd w:val="clear" w:color="auto" w:fill="auto"/>
            <w:noWrap/>
          </w:tcPr>
          <w:p w14:paraId="07F7BBE5" w14:textId="77777777" w:rsidR="00CB21E5" w:rsidRPr="00D32F7A" w:rsidRDefault="00CB21E5" w:rsidP="00F25F68">
            <w:pPr>
              <w:jc w:val="center"/>
              <w:rPr>
                <w:rFonts w:ascii="Arial" w:hAnsi="Arial" w:cs="Arial"/>
                <w:sz w:val="22"/>
                <w:szCs w:val="22"/>
              </w:rPr>
            </w:pPr>
            <w:r w:rsidRPr="00D32F7A">
              <w:rPr>
                <w:rFonts w:ascii="Arial" w:hAnsi="Arial" w:cs="Arial"/>
                <w:sz w:val="22"/>
                <w:szCs w:val="22"/>
              </w:rPr>
              <w:t>0</w:t>
            </w:r>
            <w:r w:rsidRPr="00D32F7A">
              <w:rPr>
                <w:rFonts w:ascii="Arial" w:hAnsi="Arial" w:cs="Arial"/>
                <w:sz w:val="22"/>
                <w:szCs w:val="22"/>
                <w:lang w:val="vi-VN"/>
              </w:rPr>
              <w:t>..</w:t>
            </w:r>
            <w:r w:rsidRPr="00D32F7A">
              <w:rPr>
                <w:rFonts w:ascii="Arial" w:hAnsi="Arial" w:cs="Arial"/>
                <w:sz w:val="22"/>
                <w:szCs w:val="22"/>
              </w:rPr>
              <w:t>n</w:t>
            </w:r>
          </w:p>
        </w:tc>
        <w:tc>
          <w:tcPr>
            <w:tcW w:w="1984" w:type="dxa"/>
            <w:tcBorders>
              <w:top w:val="single" w:sz="4" w:space="0" w:color="auto"/>
              <w:left w:val="nil"/>
              <w:bottom w:val="single" w:sz="4" w:space="0" w:color="auto"/>
              <w:right w:val="single" w:sz="4" w:space="0" w:color="auto"/>
            </w:tcBorders>
            <w:shd w:val="clear" w:color="auto" w:fill="auto"/>
            <w:noWrap/>
          </w:tcPr>
          <w:p w14:paraId="45EFF338"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Chuỗi ký tự (T)</w:t>
            </w:r>
          </w:p>
        </w:tc>
        <w:tc>
          <w:tcPr>
            <w:tcW w:w="1985" w:type="dxa"/>
            <w:tcBorders>
              <w:top w:val="single" w:sz="4" w:space="0" w:color="auto"/>
              <w:left w:val="nil"/>
              <w:bottom w:val="single" w:sz="4" w:space="0" w:color="auto"/>
              <w:right w:val="single" w:sz="4" w:space="0" w:color="auto"/>
            </w:tcBorders>
            <w:shd w:val="clear" w:color="auto" w:fill="auto"/>
          </w:tcPr>
          <w:p w14:paraId="21527992" w14:textId="413536AE"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71" w:type="dxa"/>
            <w:tcBorders>
              <w:top w:val="single" w:sz="4" w:space="0" w:color="auto"/>
              <w:left w:val="nil"/>
              <w:bottom w:val="single" w:sz="4" w:space="0" w:color="auto"/>
              <w:right w:val="single" w:sz="4" w:space="0" w:color="auto"/>
            </w:tcBorders>
            <w:shd w:val="clear" w:color="auto" w:fill="auto"/>
          </w:tcPr>
          <w:p w14:paraId="740EA1CA" w14:textId="77777777" w:rsidR="00CB21E5" w:rsidRPr="00A0085E" w:rsidRDefault="00CB21E5" w:rsidP="00F25F68">
            <w:pPr>
              <w:rPr>
                <w:rFonts w:ascii="Arial" w:hAnsi="Arial" w:cs="Arial"/>
                <w:sz w:val="22"/>
                <w:szCs w:val="22"/>
                <w:lang w:val="vi-VN"/>
              </w:rPr>
            </w:pPr>
            <w:r w:rsidRPr="00A0085E">
              <w:rPr>
                <w:rFonts w:ascii="Arial" w:hAnsi="Arial" w:cs="Arial"/>
                <w:sz w:val="22"/>
                <w:szCs w:val="22"/>
                <w:lang w:val="vi-VN"/>
              </w:rPr>
              <w:t>Lĩnh vực hoạt động mở rộng</w:t>
            </w:r>
          </w:p>
        </w:tc>
      </w:tr>
      <w:tr w:rsidR="00CB21E5" w:rsidRPr="00D32F7A" w14:paraId="5C21B9B4" w14:textId="77777777" w:rsidTr="000D4274">
        <w:trPr>
          <w:trHeight w:val="310"/>
        </w:trPr>
        <w:tc>
          <w:tcPr>
            <w:tcW w:w="2425" w:type="dxa"/>
            <w:tcBorders>
              <w:top w:val="single" w:sz="4" w:space="0" w:color="auto"/>
              <w:left w:val="single" w:sz="4" w:space="0" w:color="auto"/>
              <w:bottom w:val="single" w:sz="4" w:space="0" w:color="auto"/>
              <w:right w:val="single" w:sz="4" w:space="0" w:color="auto"/>
            </w:tcBorders>
            <w:shd w:val="clear" w:color="auto" w:fill="auto"/>
            <w:noWrap/>
          </w:tcPr>
          <w:p w14:paraId="6F5EFE3D" w14:textId="77777777" w:rsidR="00CB21E5" w:rsidRPr="00D32F7A" w:rsidRDefault="00CB21E5" w:rsidP="00F25F68">
            <w:pPr>
              <w:rPr>
                <w:rFonts w:ascii="Arial" w:hAnsi="Arial" w:cs="Arial"/>
                <w:sz w:val="22"/>
                <w:szCs w:val="22"/>
              </w:rPr>
            </w:pPr>
            <w:r w:rsidRPr="00D32F7A">
              <w:rPr>
                <w:rFonts w:ascii="Arial" w:hAnsi="Arial" w:cs="Arial"/>
                <w:sz w:val="22"/>
                <w:szCs w:val="22"/>
              </w:rPr>
              <w:t>Hang</w:t>
            </w:r>
          </w:p>
        </w:tc>
        <w:tc>
          <w:tcPr>
            <w:tcW w:w="851" w:type="dxa"/>
            <w:tcBorders>
              <w:top w:val="single" w:sz="4" w:space="0" w:color="auto"/>
              <w:left w:val="nil"/>
              <w:bottom w:val="single" w:sz="4" w:space="0" w:color="auto"/>
              <w:right w:val="single" w:sz="4" w:space="0" w:color="auto"/>
            </w:tcBorders>
            <w:shd w:val="clear" w:color="auto" w:fill="auto"/>
            <w:noWrap/>
          </w:tcPr>
          <w:p w14:paraId="2A4C4CB1" w14:textId="77777777" w:rsidR="00CB21E5" w:rsidRPr="00D32F7A" w:rsidRDefault="00CB21E5" w:rsidP="00F25F68">
            <w:pPr>
              <w:jc w:val="center"/>
              <w:rPr>
                <w:rFonts w:ascii="Arial" w:hAnsi="Arial" w:cs="Arial"/>
                <w:sz w:val="22"/>
                <w:szCs w:val="22"/>
                <w:lang w:val="vi-VN"/>
              </w:rPr>
            </w:pPr>
            <w:r w:rsidRPr="00D32F7A">
              <w:rPr>
                <w:rFonts w:ascii="Arial" w:hAnsi="Arial" w:cs="Arial"/>
                <w:sz w:val="22"/>
                <w:szCs w:val="22"/>
                <w:lang w:val="vi-VN"/>
              </w:rPr>
              <w:t>0..1</w:t>
            </w:r>
          </w:p>
        </w:tc>
        <w:tc>
          <w:tcPr>
            <w:tcW w:w="1984" w:type="dxa"/>
            <w:tcBorders>
              <w:top w:val="single" w:sz="4" w:space="0" w:color="auto"/>
              <w:left w:val="nil"/>
              <w:bottom w:val="single" w:sz="4" w:space="0" w:color="auto"/>
              <w:right w:val="single" w:sz="4" w:space="0" w:color="auto"/>
            </w:tcBorders>
            <w:shd w:val="clear" w:color="auto" w:fill="auto"/>
            <w:noWrap/>
          </w:tcPr>
          <w:p w14:paraId="4C26F6BF"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Chuỗi ký tự (T)</w:t>
            </w:r>
          </w:p>
        </w:tc>
        <w:tc>
          <w:tcPr>
            <w:tcW w:w="1985" w:type="dxa"/>
            <w:tcBorders>
              <w:top w:val="single" w:sz="4" w:space="0" w:color="auto"/>
              <w:left w:val="nil"/>
              <w:bottom w:val="single" w:sz="4" w:space="0" w:color="auto"/>
              <w:right w:val="single" w:sz="4" w:space="0" w:color="auto"/>
            </w:tcBorders>
            <w:shd w:val="clear" w:color="auto" w:fill="auto"/>
          </w:tcPr>
          <w:p w14:paraId="0DD4CC11" w14:textId="074AE946"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71" w:type="dxa"/>
            <w:tcBorders>
              <w:top w:val="single" w:sz="4" w:space="0" w:color="auto"/>
              <w:left w:val="nil"/>
              <w:bottom w:val="single" w:sz="4" w:space="0" w:color="auto"/>
              <w:right w:val="single" w:sz="4" w:space="0" w:color="auto"/>
            </w:tcBorders>
            <w:shd w:val="clear" w:color="auto" w:fill="auto"/>
          </w:tcPr>
          <w:p w14:paraId="37A55103" w14:textId="77777777" w:rsidR="00CB21E5" w:rsidRPr="00D32F7A" w:rsidRDefault="00CB21E5" w:rsidP="00F25F68">
            <w:pPr>
              <w:rPr>
                <w:rFonts w:ascii="Arial" w:hAnsi="Arial" w:cs="Arial"/>
                <w:sz w:val="22"/>
                <w:szCs w:val="22"/>
              </w:rPr>
            </w:pPr>
            <w:r w:rsidRPr="00D32F7A">
              <w:rPr>
                <w:rFonts w:ascii="Arial" w:hAnsi="Arial" w:cs="Arial"/>
                <w:sz w:val="22"/>
                <w:szCs w:val="22"/>
              </w:rPr>
              <w:t>Hạng</w:t>
            </w:r>
          </w:p>
        </w:tc>
      </w:tr>
    </w:tbl>
    <w:p w14:paraId="14DE1186" w14:textId="23284D20" w:rsidR="00CB21E5" w:rsidRPr="00D32F7A" w:rsidRDefault="00CB21E5" w:rsidP="00047828">
      <w:pPr>
        <w:pStyle w:val="AHeading7"/>
        <w:numPr>
          <w:ilvl w:val="4"/>
          <w:numId w:val="7"/>
        </w:numPr>
      </w:pPr>
      <w:r w:rsidRPr="00D32F7A">
        <w:t>Báo cáo tài chính: BaoCaoTaiChinh</w:t>
      </w:r>
    </w:p>
    <w:p w14:paraId="5C239446" w14:textId="5D5D51FF" w:rsidR="003269D1" w:rsidRPr="00D32F7A" w:rsidRDefault="003269D1" w:rsidP="00B538B6">
      <w:pPr>
        <w:pStyle w:val="ANormal"/>
      </w:pPr>
      <w:r w:rsidRPr="00D32F7A">
        <w:t>Tên cấu trúc: BaoCaoTaiChinh</w:t>
      </w:r>
    </w:p>
    <w:p w14:paraId="26530112" w14:textId="43964133" w:rsidR="00CB21E5" w:rsidRPr="00D32F7A" w:rsidRDefault="000D4274" w:rsidP="00B538B6">
      <w:pPr>
        <w:pStyle w:val="ANormal"/>
      </w:pPr>
      <w:r w:rsidRPr="00D32F7A">
        <w:t>Mô tả: Cấu trúc mô tả dữ liệu báo cáo tài chính của tổ chức.</w:t>
      </w:r>
    </w:p>
    <w:tbl>
      <w:tblPr>
        <w:tblW w:w="92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5"/>
        <w:gridCol w:w="889"/>
        <w:gridCol w:w="1984"/>
        <w:gridCol w:w="1985"/>
        <w:gridCol w:w="1971"/>
      </w:tblGrid>
      <w:tr w:rsidR="00CB21E5" w:rsidRPr="00D32F7A" w14:paraId="00C8D1B7" w14:textId="77777777" w:rsidTr="000D4274">
        <w:trPr>
          <w:trHeight w:val="620"/>
          <w:tblHeader/>
        </w:trPr>
        <w:tc>
          <w:tcPr>
            <w:tcW w:w="2425" w:type="dxa"/>
            <w:shd w:val="clear" w:color="auto" w:fill="auto"/>
            <w:hideMark/>
          </w:tcPr>
          <w:p w14:paraId="595CDCA4" w14:textId="77777777" w:rsidR="00CB21E5" w:rsidRPr="00D32F7A" w:rsidRDefault="00CB21E5"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889" w:type="dxa"/>
            <w:shd w:val="clear" w:color="auto" w:fill="auto"/>
            <w:hideMark/>
          </w:tcPr>
          <w:p w14:paraId="5A8955E5" w14:textId="77777777" w:rsidR="00CB21E5" w:rsidRPr="00D32F7A" w:rsidRDefault="00CB21E5"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984" w:type="dxa"/>
            <w:shd w:val="clear" w:color="auto" w:fill="auto"/>
            <w:hideMark/>
          </w:tcPr>
          <w:p w14:paraId="61B1159F" w14:textId="77777777" w:rsidR="00CB21E5" w:rsidRPr="00D32F7A" w:rsidRDefault="00CB21E5" w:rsidP="00F25F68">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1985" w:type="dxa"/>
            <w:shd w:val="clear" w:color="auto" w:fill="auto"/>
            <w:hideMark/>
          </w:tcPr>
          <w:p w14:paraId="61975006" w14:textId="77777777" w:rsidR="00CB21E5" w:rsidRPr="00D32F7A" w:rsidRDefault="00CB21E5"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971" w:type="dxa"/>
            <w:shd w:val="clear" w:color="auto" w:fill="auto"/>
            <w:hideMark/>
          </w:tcPr>
          <w:p w14:paraId="04E5D92A" w14:textId="77777777" w:rsidR="00CB21E5" w:rsidRPr="00D32F7A" w:rsidRDefault="00CB21E5"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CB21E5" w:rsidRPr="00A0085E" w14:paraId="32597D81" w14:textId="77777777" w:rsidTr="000D4274">
        <w:trPr>
          <w:trHeight w:val="310"/>
        </w:trPr>
        <w:tc>
          <w:tcPr>
            <w:tcW w:w="2425" w:type="dxa"/>
            <w:shd w:val="clear" w:color="auto" w:fill="auto"/>
          </w:tcPr>
          <w:p w14:paraId="33220876" w14:textId="77777777"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t>MaDDTC</w:t>
            </w:r>
          </w:p>
        </w:tc>
        <w:tc>
          <w:tcPr>
            <w:tcW w:w="889" w:type="dxa"/>
            <w:shd w:val="clear" w:color="auto" w:fill="auto"/>
            <w:noWrap/>
          </w:tcPr>
          <w:p w14:paraId="3BAB6C70" w14:textId="009D5ADF" w:rsidR="00CB21E5" w:rsidRPr="00D32F7A" w:rsidRDefault="00CB21E5" w:rsidP="00F25F68">
            <w:pPr>
              <w:jc w:val="center"/>
              <w:rPr>
                <w:rFonts w:ascii="Arial" w:hAnsi="Arial" w:cs="Arial"/>
                <w:sz w:val="22"/>
                <w:szCs w:val="22"/>
                <w:lang w:val="vi-VN"/>
              </w:rPr>
            </w:pPr>
            <w:r w:rsidRPr="00D32F7A">
              <w:rPr>
                <w:rFonts w:ascii="Arial" w:hAnsi="Arial" w:cs="Arial"/>
                <w:sz w:val="22"/>
                <w:szCs w:val="22"/>
              </w:rPr>
              <w:t xml:space="preserve"> </w:t>
            </w:r>
            <w:r w:rsidRPr="00D32F7A">
              <w:rPr>
                <w:rFonts w:ascii="Arial" w:hAnsi="Arial" w:cs="Arial"/>
                <w:sz w:val="22"/>
                <w:szCs w:val="22"/>
                <w:lang w:val="vi-VN"/>
              </w:rPr>
              <w:t>1</w:t>
            </w:r>
          </w:p>
        </w:tc>
        <w:tc>
          <w:tcPr>
            <w:tcW w:w="1984" w:type="dxa"/>
            <w:shd w:val="clear" w:color="auto" w:fill="auto"/>
            <w:noWrap/>
          </w:tcPr>
          <w:p w14:paraId="3A6BD44D" w14:textId="77777777" w:rsidR="00CB21E5" w:rsidRPr="00D32F7A" w:rsidRDefault="00CB21E5" w:rsidP="00F25F68">
            <w:pPr>
              <w:rPr>
                <w:rFonts w:ascii="Arial" w:hAnsi="Arial" w:cs="Arial"/>
                <w:sz w:val="22"/>
                <w:szCs w:val="22"/>
                <w:lang w:val="vi-VN"/>
              </w:rPr>
            </w:pPr>
            <w:r w:rsidRPr="00D32F7A">
              <w:rPr>
                <w:rFonts w:ascii="Arial" w:hAnsi="Arial" w:cs="Arial"/>
                <w:sz w:val="22"/>
                <w:szCs w:val="22"/>
              </w:rPr>
              <w:t>DinhDanhToChuc(S)</w:t>
            </w:r>
          </w:p>
        </w:tc>
        <w:tc>
          <w:tcPr>
            <w:tcW w:w="1985" w:type="dxa"/>
            <w:shd w:val="clear" w:color="auto" w:fill="auto"/>
          </w:tcPr>
          <w:p w14:paraId="55BC5467" w14:textId="443B63D0" w:rsidR="00CB21E5" w:rsidRPr="00D32F7A" w:rsidRDefault="00CB21E5"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_Ref169144665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2.3.1.1.1</w:t>
            </w:r>
            <w:r w:rsidRPr="00D32F7A">
              <w:rPr>
                <w:rFonts w:ascii="Arial" w:hAnsi="Arial" w:cs="Arial"/>
                <w:sz w:val="22"/>
                <w:szCs w:val="22"/>
                <w:lang w:val="vi-VN"/>
              </w:rPr>
              <w:fldChar w:fldCharType="end"/>
            </w:r>
          </w:p>
        </w:tc>
        <w:tc>
          <w:tcPr>
            <w:tcW w:w="1971" w:type="dxa"/>
            <w:shd w:val="clear" w:color="auto" w:fill="auto"/>
          </w:tcPr>
          <w:p w14:paraId="34FEE9BB" w14:textId="77777777" w:rsidR="00CB21E5" w:rsidRPr="00D32F7A" w:rsidRDefault="00CB21E5" w:rsidP="00F25F68">
            <w:pPr>
              <w:rPr>
                <w:rFonts w:ascii="Arial" w:hAnsi="Arial" w:cs="Arial"/>
                <w:sz w:val="22"/>
                <w:szCs w:val="22"/>
                <w:lang w:val="vi-VN"/>
              </w:rPr>
            </w:pPr>
            <w:r w:rsidRPr="00A0085E">
              <w:rPr>
                <w:rFonts w:ascii="Arial" w:hAnsi="Arial" w:cs="Arial"/>
                <w:sz w:val="22"/>
                <w:szCs w:val="22"/>
                <w:lang w:val="vi-VN"/>
              </w:rPr>
              <w:t>Thông tin định danh của tổ chức</w:t>
            </w:r>
          </w:p>
        </w:tc>
      </w:tr>
      <w:tr w:rsidR="00034548" w:rsidRPr="00D32F7A" w14:paraId="0BEDD173" w14:textId="77777777" w:rsidTr="000D4274">
        <w:trPr>
          <w:trHeight w:val="310"/>
        </w:trPr>
        <w:tc>
          <w:tcPr>
            <w:tcW w:w="2425" w:type="dxa"/>
            <w:shd w:val="clear" w:color="auto" w:fill="auto"/>
          </w:tcPr>
          <w:p w14:paraId="2F32F3D4" w14:textId="24ABD534" w:rsidR="00034548" w:rsidRPr="00D32F7A" w:rsidRDefault="00034548" w:rsidP="00F25F68">
            <w:pPr>
              <w:rPr>
                <w:rFonts w:ascii="Arial" w:hAnsi="Arial" w:cs="Arial"/>
                <w:sz w:val="22"/>
                <w:szCs w:val="22"/>
                <w:lang w:val="vi-VN"/>
              </w:rPr>
            </w:pPr>
            <w:r w:rsidRPr="00D32F7A">
              <w:rPr>
                <w:rFonts w:ascii="Arial" w:hAnsi="Arial" w:cs="Arial"/>
                <w:sz w:val="22"/>
                <w:szCs w:val="22"/>
              </w:rPr>
              <w:t>KyBaoCao</w:t>
            </w:r>
          </w:p>
        </w:tc>
        <w:tc>
          <w:tcPr>
            <w:tcW w:w="889" w:type="dxa"/>
            <w:shd w:val="clear" w:color="auto" w:fill="auto"/>
            <w:noWrap/>
          </w:tcPr>
          <w:p w14:paraId="50C0D226" w14:textId="3F3A7914" w:rsidR="00034548" w:rsidRPr="00D32F7A" w:rsidRDefault="00034548" w:rsidP="00F25F68">
            <w:pPr>
              <w:jc w:val="center"/>
              <w:rPr>
                <w:rFonts w:ascii="Arial" w:hAnsi="Arial" w:cs="Arial"/>
                <w:sz w:val="22"/>
                <w:szCs w:val="22"/>
              </w:rPr>
            </w:pPr>
            <w:r w:rsidRPr="00D32F7A">
              <w:rPr>
                <w:rFonts w:ascii="Arial" w:hAnsi="Arial" w:cs="Arial"/>
                <w:sz w:val="22"/>
                <w:szCs w:val="22"/>
              </w:rPr>
              <w:t>1</w:t>
            </w:r>
          </w:p>
        </w:tc>
        <w:tc>
          <w:tcPr>
            <w:tcW w:w="1984" w:type="dxa"/>
            <w:shd w:val="clear" w:color="auto" w:fill="auto"/>
            <w:noWrap/>
          </w:tcPr>
          <w:p w14:paraId="104AD63F" w14:textId="4143BF1F" w:rsidR="00034548" w:rsidRPr="00D32F7A" w:rsidRDefault="00034548" w:rsidP="00F25F68">
            <w:pPr>
              <w:rPr>
                <w:rFonts w:ascii="Arial" w:hAnsi="Arial" w:cs="Arial"/>
                <w:sz w:val="22"/>
                <w:szCs w:val="22"/>
              </w:rPr>
            </w:pPr>
            <w:r w:rsidRPr="00D32F7A">
              <w:rPr>
                <w:rFonts w:ascii="Arial" w:hAnsi="Arial" w:cs="Arial"/>
                <w:sz w:val="22"/>
                <w:szCs w:val="22"/>
                <w:lang w:val="vi-VN"/>
              </w:rPr>
              <w:t>Chuỗi ký tự (T)</w:t>
            </w:r>
          </w:p>
        </w:tc>
        <w:tc>
          <w:tcPr>
            <w:tcW w:w="1985" w:type="dxa"/>
            <w:shd w:val="clear" w:color="auto" w:fill="auto"/>
          </w:tcPr>
          <w:p w14:paraId="2209EB95" w14:textId="4B140724"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71" w:type="dxa"/>
            <w:shd w:val="clear" w:color="auto" w:fill="auto"/>
          </w:tcPr>
          <w:p w14:paraId="719F6B8C" w14:textId="18CA51AB" w:rsidR="00034548" w:rsidRPr="00D32F7A" w:rsidRDefault="00034548" w:rsidP="00F25F68">
            <w:pPr>
              <w:rPr>
                <w:rFonts w:ascii="Arial" w:hAnsi="Arial" w:cs="Arial"/>
                <w:sz w:val="22"/>
                <w:szCs w:val="22"/>
              </w:rPr>
            </w:pPr>
            <w:r w:rsidRPr="00D32F7A">
              <w:rPr>
                <w:rFonts w:ascii="Arial" w:hAnsi="Arial" w:cs="Arial"/>
                <w:sz w:val="22"/>
                <w:szCs w:val="22"/>
              </w:rPr>
              <w:t>Kỳ báo cáo</w:t>
            </w:r>
          </w:p>
        </w:tc>
      </w:tr>
      <w:tr w:rsidR="00034548" w:rsidRPr="00A0085E" w14:paraId="72731099" w14:textId="77777777" w:rsidTr="000D4274">
        <w:trPr>
          <w:trHeight w:val="310"/>
        </w:trPr>
        <w:tc>
          <w:tcPr>
            <w:tcW w:w="2425" w:type="dxa"/>
            <w:shd w:val="clear" w:color="auto" w:fill="auto"/>
            <w:hideMark/>
          </w:tcPr>
          <w:p w14:paraId="2E309E26"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NguonVonChuSoHuu</w:t>
            </w:r>
          </w:p>
        </w:tc>
        <w:tc>
          <w:tcPr>
            <w:tcW w:w="889" w:type="dxa"/>
            <w:shd w:val="clear" w:color="auto" w:fill="auto"/>
            <w:noWrap/>
            <w:hideMark/>
          </w:tcPr>
          <w:p w14:paraId="1A2FDAF1"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1984" w:type="dxa"/>
            <w:shd w:val="clear" w:color="auto" w:fill="auto"/>
            <w:noWrap/>
            <w:hideMark/>
          </w:tcPr>
          <w:p w14:paraId="38EF1FCD"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Số thập phân (T)</w:t>
            </w:r>
          </w:p>
        </w:tc>
        <w:tc>
          <w:tcPr>
            <w:tcW w:w="1985" w:type="dxa"/>
            <w:shd w:val="clear" w:color="auto" w:fill="auto"/>
            <w:hideMark/>
          </w:tcPr>
          <w:p w14:paraId="48A3C38E" w14:textId="1B2E0AF1"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71" w:type="dxa"/>
            <w:shd w:val="clear" w:color="auto" w:fill="auto"/>
            <w:hideMark/>
          </w:tcPr>
          <w:p w14:paraId="4D91EE62"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Nguồn vốn chủ sở hữu</w:t>
            </w:r>
          </w:p>
        </w:tc>
      </w:tr>
      <w:tr w:rsidR="00034548" w:rsidRPr="00D32F7A" w14:paraId="2A7F8506" w14:textId="77777777" w:rsidTr="000D4274">
        <w:trPr>
          <w:trHeight w:val="310"/>
        </w:trPr>
        <w:tc>
          <w:tcPr>
            <w:tcW w:w="2425" w:type="dxa"/>
            <w:shd w:val="clear" w:color="auto" w:fill="auto"/>
            <w:hideMark/>
          </w:tcPr>
          <w:p w14:paraId="4350A61B"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NoPhaiTra</w:t>
            </w:r>
          </w:p>
        </w:tc>
        <w:tc>
          <w:tcPr>
            <w:tcW w:w="889" w:type="dxa"/>
            <w:shd w:val="clear" w:color="auto" w:fill="auto"/>
            <w:noWrap/>
            <w:hideMark/>
          </w:tcPr>
          <w:p w14:paraId="080142A3"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0..1</w:t>
            </w:r>
          </w:p>
        </w:tc>
        <w:tc>
          <w:tcPr>
            <w:tcW w:w="1984" w:type="dxa"/>
            <w:shd w:val="clear" w:color="auto" w:fill="auto"/>
            <w:noWrap/>
            <w:hideMark/>
          </w:tcPr>
          <w:p w14:paraId="33661F1D"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Số thập phân (T)</w:t>
            </w:r>
          </w:p>
        </w:tc>
        <w:tc>
          <w:tcPr>
            <w:tcW w:w="1985" w:type="dxa"/>
            <w:shd w:val="clear" w:color="auto" w:fill="auto"/>
            <w:hideMark/>
          </w:tcPr>
          <w:p w14:paraId="6FC46257" w14:textId="07B34A0F"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71" w:type="dxa"/>
            <w:shd w:val="clear" w:color="auto" w:fill="auto"/>
            <w:hideMark/>
          </w:tcPr>
          <w:p w14:paraId="5BFD9665"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Nợ phải trả</w:t>
            </w:r>
          </w:p>
        </w:tc>
      </w:tr>
      <w:tr w:rsidR="00034548" w:rsidRPr="00A0085E" w14:paraId="4121E55B" w14:textId="77777777" w:rsidTr="000D4274">
        <w:trPr>
          <w:trHeight w:val="310"/>
        </w:trPr>
        <w:tc>
          <w:tcPr>
            <w:tcW w:w="2425" w:type="dxa"/>
            <w:shd w:val="clear" w:color="auto" w:fill="auto"/>
            <w:noWrap/>
            <w:hideMark/>
          </w:tcPr>
          <w:p w14:paraId="791EF2F8"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TSCoDinhDauTuDH</w:t>
            </w:r>
          </w:p>
        </w:tc>
        <w:tc>
          <w:tcPr>
            <w:tcW w:w="889" w:type="dxa"/>
            <w:shd w:val="clear" w:color="auto" w:fill="auto"/>
            <w:noWrap/>
            <w:hideMark/>
          </w:tcPr>
          <w:p w14:paraId="335C1259"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0..1</w:t>
            </w:r>
          </w:p>
        </w:tc>
        <w:tc>
          <w:tcPr>
            <w:tcW w:w="1984" w:type="dxa"/>
            <w:shd w:val="clear" w:color="auto" w:fill="auto"/>
            <w:noWrap/>
            <w:hideMark/>
          </w:tcPr>
          <w:p w14:paraId="6E38BCB7"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Số thập phân (T)</w:t>
            </w:r>
          </w:p>
        </w:tc>
        <w:tc>
          <w:tcPr>
            <w:tcW w:w="1985" w:type="dxa"/>
            <w:shd w:val="clear" w:color="auto" w:fill="auto"/>
            <w:hideMark/>
          </w:tcPr>
          <w:p w14:paraId="11ACB743" w14:textId="4969BD51"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71" w:type="dxa"/>
            <w:shd w:val="clear" w:color="auto" w:fill="auto"/>
            <w:hideMark/>
          </w:tcPr>
          <w:p w14:paraId="29FF45B4"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Tài sản cố định và đầu tư dài hạn</w:t>
            </w:r>
          </w:p>
        </w:tc>
      </w:tr>
      <w:tr w:rsidR="00034548" w:rsidRPr="00A0085E" w14:paraId="5E708453" w14:textId="77777777" w:rsidTr="000D4274">
        <w:trPr>
          <w:trHeight w:val="310"/>
        </w:trPr>
        <w:tc>
          <w:tcPr>
            <w:tcW w:w="2425" w:type="dxa"/>
            <w:shd w:val="clear" w:color="auto" w:fill="auto"/>
            <w:noWrap/>
            <w:hideMark/>
          </w:tcPr>
          <w:p w14:paraId="4C689B2A"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TSLu</w:t>
            </w:r>
            <w:r w:rsidRPr="00D32F7A">
              <w:rPr>
                <w:rFonts w:ascii="Arial" w:hAnsi="Arial" w:cs="Arial"/>
                <w:sz w:val="22"/>
                <w:szCs w:val="22"/>
              </w:rPr>
              <w:t>u</w:t>
            </w:r>
            <w:r w:rsidRPr="00D32F7A">
              <w:rPr>
                <w:rFonts w:ascii="Arial" w:hAnsi="Arial" w:cs="Arial"/>
                <w:sz w:val="22"/>
                <w:szCs w:val="22"/>
                <w:lang w:val="vi-VN"/>
              </w:rPr>
              <w:t>DongDauTuNH</w:t>
            </w:r>
          </w:p>
        </w:tc>
        <w:tc>
          <w:tcPr>
            <w:tcW w:w="889" w:type="dxa"/>
            <w:shd w:val="clear" w:color="auto" w:fill="auto"/>
            <w:noWrap/>
            <w:hideMark/>
          </w:tcPr>
          <w:p w14:paraId="6415828E"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0..1</w:t>
            </w:r>
          </w:p>
        </w:tc>
        <w:tc>
          <w:tcPr>
            <w:tcW w:w="1984" w:type="dxa"/>
            <w:shd w:val="clear" w:color="auto" w:fill="auto"/>
            <w:noWrap/>
            <w:hideMark/>
          </w:tcPr>
          <w:p w14:paraId="283E7BCC"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Số thập phân (T)</w:t>
            </w:r>
          </w:p>
        </w:tc>
        <w:tc>
          <w:tcPr>
            <w:tcW w:w="1985" w:type="dxa"/>
            <w:shd w:val="clear" w:color="auto" w:fill="auto"/>
            <w:hideMark/>
          </w:tcPr>
          <w:p w14:paraId="001FFE68" w14:textId="625278D6"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71" w:type="dxa"/>
            <w:shd w:val="clear" w:color="auto" w:fill="auto"/>
            <w:hideMark/>
          </w:tcPr>
          <w:p w14:paraId="666F7F38"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Tài sản lưu động và đầu tư ngắn hạn</w:t>
            </w:r>
          </w:p>
        </w:tc>
      </w:tr>
      <w:tr w:rsidR="00034548" w:rsidRPr="00A0085E" w14:paraId="6EE3EC4F" w14:textId="77777777" w:rsidTr="000D4274">
        <w:trPr>
          <w:trHeight w:val="310"/>
        </w:trPr>
        <w:tc>
          <w:tcPr>
            <w:tcW w:w="2425" w:type="dxa"/>
            <w:shd w:val="clear" w:color="auto" w:fill="auto"/>
            <w:noWrap/>
            <w:hideMark/>
          </w:tcPr>
          <w:p w14:paraId="1D914B7B"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DoanhThuThuanBHCCDV</w:t>
            </w:r>
          </w:p>
        </w:tc>
        <w:tc>
          <w:tcPr>
            <w:tcW w:w="889" w:type="dxa"/>
            <w:shd w:val="clear" w:color="auto" w:fill="auto"/>
            <w:noWrap/>
            <w:hideMark/>
          </w:tcPr>
          <w:p w14:paraId="6A0973AA"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1984" w:type="dxa"/>
            <w:shd w:val="clear" w:color="auto" w:fill="auto"/>
            <w:noWrap/>
            <w:hideMark/>
          </w:tcPr>
          <w:p w14:paraId="07A733A0"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Số thập phân (T)</w:t>
            </w:r>
          </w:p>
        </w:tc>
        <w:tc>
          <w:tcPr>
            <w:tcW w:w="1985" w:type="dxa"/>
            <w:shd w:val="clear" w:color="auto" w:fill="auto"/>
            <w:hideMark/>
          </w:tcPr>
          <w:p w14:paraId="3474460F" w14:textId="45329FD5"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71" w:type="dxa"/>
            <w:shd w:val="clear" w:color="auto" w:fill="auto"/>
            <w:hideMark/>
          </w:tcPr>
          <w:p w14:paraId="6BB08B7B"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 xml:space="preserve">Doanh thu thuần về bán hàng và cung cấp dịch vụ </w:t>
            </w:r>
          </w:p>
        </w:tc>
      </w:tr>
      <w:tr w:rsidR="00034548" w:rsidRPr="00A0085E" w14:paraId="2B064D5A" w14:textId="77777777" w:rsidTr="000D4274">
        <w:trPr>
          <w:trHeight w:val="310"/>
        </w:trPr>
        <w:tc>
          <w:tcPr>
            <w:tcW w:w="2425" w:type="dxa"/>
            <w:shd w:val="clear" w:color="auto" w:fill="auto"/>
            <w:noWrap/>
            <w:hideMark/>
          </w:tcPr>
          <w:p w14:paraId="38ED9201"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LoiNhuanTruocThue</w:t>
            </w:r>
          </w:p>
        </w:tc>
        <w:tc>
          <w:tcPr>
            <w:tcW w:w="889" w:type="dxa"/>
            <w:shd w:val="clear" w:color="auto" w:fill="auto"/>
            <w:noWrap/>
            <w:hideMark/>
          </w:tcPr>
          <w:p w14:paraId="0D06FB38"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1984" w:type="dxa"/>
            <w:shd w:val="clear" w:color="auto" w:fill="auto"/>
            <w:noWrap/>
            <w:hideMark/>
          </w:tcPr>
          <w:p w14:paraId="5FE0586D"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Số thập phân (T)</w:t>
            </w:r>
          </w:p>
        </w:tc>
        <w:tc>
          <w:tcPr>
            <w:tcW w:w="1985" w:type="dxa"/>
            <w:shd w:val="clear" w:color="auto" w:fill="auto"/>
            <w:hideMark/>
          </w:tcPr>
          <w:p w14:paraId="3CAD3992" w14:textId="744B62ED"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71" w:type="dxa"/>
            <w:shd w:val="clear" w:color="auto" w:fill="auto"/>
            <w:hideMark/>
          </w:tcPr>
          <w:p w14:paraId="5C866610"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Lợi nhuận trước thuế của doanh nghiệp</w:t>
            </w:r>
          </w:p>
        </w:tc>
      </w:tr>
      <w:tr w:rsidR="00034548" w:rsidRPr="00D32F7A" w14:paraId="7DF84CEF" w14:textId="77777777" w:rsidTr="000D4274">
        <w:trPr>
          <w:trHeight w:val="310"/>
        </w:trPr>
        <w:tc>
          <w:tcPr>
            <w:tcW w:w="2425" w:type="dxa"/>
            <w:shd w:val="clear" w:color="auto" w:fill="auto"/>
            <w:noWrap/>
          </w:tcPr>
          <w:p w14:paraId="2BD251DC" w14:textId="77777777" w:rsidR="00034548" w:rsidRPr="00D32F7A" w:rsidRDefault="00034548" w:rsidP="00F25F68">
            <w:pPr>
              <w:rPr>
                <w:rFonts w:ascii="Arial" w:hAnsi="Arial" w:cs="Arial"/>
                <w:sz w:val="22"/>
                <w:szCs w:val="22"/>
              </w:rPr>
            </w:pPr>
            <w:r w:rsidRPr="00D32F7A">
              <w:rPr>
                <w:rFonts w:ascii="Arial" w:hAnsi="Arial" w:cs="Arial"/>
                <w:sz w:val="22"/>
                <w:szCs w:val="22"/>
              </w:rPr>
              <w:t>ChiPhi</w:t>
            </w:r>
          </w:p>
        </w:tc>
        <w:tc>
          <w:tcPr>
            <w:tcW w:w="889" w:type="dxa"/>
            <w:shd w:val="clear" w:color="auto" w:fill="auto"/>
            <w:noWrap/>
          </w:tcPr>
          <w:p w14:paraId="3E9B286F" w14:textId="77777777" w:rsidR="00034548" w:rsidRPr="00D32F7A" w:rsidRDefault="00034548" w:rsidP="00F25F68">
            <w:pPr>
              <w:jc w:val="center"/>
              <w:rPr>
                <w:rFonts w:ascii="Arial" w:hAnsi="Arial" w:cs="Arial"/>
                <w:sz w:val="22"/>
                <w:szCs w:val="22"/>
              </w:rPr>
            </w:pPr>
            <w:r w:rsidRPr="00D32F7A">
              <w:rPr>
                <w:rFonts w:ascii="Arial" w:hAnsi="Arial" w:cs="Arial"/>
                <w:sz w:val="22"/>
                <w:szCs w:val="22"/>
              </w:rPr>
              <w:t>1</w:t>
            </w:r>
          </w:p>
        </w:tc>
        <w:tc>
          <w:tcPr>
            <w:tcW w:w="1984" w:type="dxa"/>
            <w:shd w:val="clear" w:color="auto" w:fill="auto"/>
            <w:noWrap/>
          </w:tcPr>
          <w:p w14:paraId="616AF70D"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Số thập phân (T)</w:t>
            </w:r>
          </w:p>
        </w:tc>
        <w:tc>
          <w:tcPr>
            <w:tcW w:w="1985" w:type="dxa"/>
            <w:shd w:val="clear" w:color="auto" w:fill="auto"/>
          </w:tcPr>
          <w:p w14:paraId="5F94878F" w14:textId="4441BD10"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71" w:type="dxa"/>
            <w:shd w:val="clear" w:color="auto" w:fill="auto"/>
          </w:tcPr>
          <w:p w14:paraId="602170FC" w14:textId="77777777" w:rsidR="00034548" w:rsidRPr="00D32F7A" w:rsidRDefault="00034548" w:rsidP="00F25F68">
            <w:pPr>
              <w:rPr>
                <w:rFonts w:ascii="Arial" w:hAnsi="Arial" w:cs="Arial"/>
                <w:sz w:val="22"/>
                <w:szCs w:val="22"/>
                <w:lang w:val="vi-VN"/>
              </w:rPr>
            </w:pPr>
            <w:r w:rsidRPr="00D32F7A">
              <w:rPr>
                <w:rFonts w:ascii="Arial" w:hAnsi="Arial" w:cs="Arial"/>
                <w:sz w:val="22"/>
                <w:szCs w:val="22"/>
              </w:rPr>
              <w:t>Chi phí</w:t>
            </w:r>
          </w:p>
        </w:tc>
      </w:tr>
      <w:tr w:rsidR="00034548" w:rsidRPr="00D32F7A" w14:paraId="6DE585FC" w14:textId="77777777" w:rsidTr="000D4274">
        <w:trPr>
          <w:trHeight w:val="310"/>
        </w:trPr>
        <w:tc>
          <w:tcPr>
            <w:tcW w:w="2425" w:type="dxa"/>
            <w:shd w:val="clear" w:color="auto" w:fill="auto"/>
            <w:noWrap/>
          </w:tcPr>
          <w:p w14:paraId="39AC616A" w14:textId="77777777" w:rsidR="00034548" w:rsidRPr="00D32F7A" w:rsidRDefault="00034548" w:rsidP="00F25F68">
            <w:pPr>
              <w:rPr>
                <w:rFonts w:ascii="Arial" w:hAnsi="Arial" w:cs="Arial"/>
                <w:sz w:val="22"/>
                <w:szCs w:val="22"/>
              </w:rPr>
            </w:pPr>
            <w:r w:rsidRPr="00D32F7A">
              <w:rPr>
                <w:rFonts w:ascii="Arial" w:hAnsi="Arial" w:cs="Arial"/>
                <w:sz w:val="22"/>
                <w:szCs w:val="22"/>
              </w:rPr>
              <w:t>HangTonKho</w:t>
            </w:r>
          </w:p>
        </w:tc>
        <w:tc>
          <w:tcPr>
            <w:tcW w:w="889" w:type="dxa"/>
            <w:shd w:val="clear" w:color="auto" w:fill="auto"/>
            <w:noWrap/>
          </w:tcPr>
          <w:p w14:paraId="2521EB43" w14:textId="77777777" w:rsidR="00034548" w:rsidRPr="00D32F7A" w:rsidRDefault="00034548" w:rsidP="00F25F68">
            <w:pPr>
              <w:jc w:val="center"/>
              <w:rPr>
                <w:rFonts w:ascii="Arial" w:hAnsi="Arial" w:cs="Arial"/>
                <w:sz w:val="22"/>
                <w:szCs w:val="22"/>
              </w:rPr>
            </w:pPr>
            <w:r w:rsidRPr="00D32F7A">
              <w:rPr>
                <w:rFonts w:ascii="Arial" w:hAnsi="Arial" w:cs="Arial"/>
                <w:sz w:val="22"/>
                <w:szCs w:val="22"/>
              </w:rPr>
              <w:t>1</w:t>
            </w:r>
          </w:p>
        </w:tc>
        <w:tc>
          <w:tcPr>
            <w:tcW w:w="1984" w:type="dxa"/>
            <w:shd w:val="clear" w:color="auto" w:fill="auto"/>
            <w:noWrap/>
          </w:tcPr>
          <w:p w14:paraId="214B3552"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Số thập phân (T)</w:t>
            </w:r>
          </w:p>
        </w:tc>
        <w:tc>
          <w:tcPr>
            <w:tcW w:w="1985" w:type="dxa"/>
            <w:shd w:val="clear" w:color="auto" w:fill="auto"/>
          </w:tcPr>
          <w:p w14:paraId="5D49454E" w14:textId="57EDAC4B"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71" w:type="dxa"/>
            <w:shd w:val="clear" w:color="auto" w:fill="auto"/>
          </w:tcPr>
          <w:p w14:paraId="5EF4BC37" w14:textId="77777777" w:rsidR="00034548" w:rsidRPr="00D32F7A" w:rsidRDefault="00034548" w:rsidP="00F25F68">
            <w:pPr>
              <w:rPr>
                <w:rFonts w:ascii="Arial" w:hAnsi="Arial" w:cs="Arial"/>
                <w:sz w:val="22"/>
                <w:szCs w:val="22"/>
                <w:lang w:val="vi-VN"/>
              </w:rPr>
            </w:pPr>
            <w:r w:rsidRPr="00D32F7A">
              <w:rPr>
                <w:rFonts w:ascii="Arial" w:hAnsi="Arial" w:cs="Arial"/>
                <w:sz w:val="22"/>
                <w:szCs w:val="22"/>
              </w:rPr>
              <w:t>Hàng tồn kho</w:t>
            </w:r>
          </w:p>
        </w:tc>
      </w:tr>
      <w:tr w:rsidR="00034548" w:rsidRPr="00A0085E" w14:paraId="233330B5" w14:textId="77777777" w:rsidTr="000D4274">
        <w:trPr>
          <w:trHeight w:val="310"/>
        </w:trPr>
        <w:tc>
          <w:tcPr>
            <w:tcW w:w="2425" w:type="dxa"/>
            <w:shd w:val="clear" w:color="auto" w:fill="auto"/>
            <w:noWrap/>
          </w:tcPr>
          <w:p w14:paraId="195205FE" w14:textId="20AA345F" w:rsidR="00034548" w:rsidRPr="00D32F7A" w:rsidRDefault="00034548" w:rsidP="00F25F68">
            <w:pPr>
              <w:rPr>
                <w:rFonts w:ascii="Arial" w:hAnsi="Arial" w:cs="Arial"/>
                <w:sz w:val="22"/>
                <w:szCs w:val="22"/>
              </w:rPr>
            </w:pPr>
            <w:r w:rsidRPr="00D32F7A">
              <w:rPr>
                <w:rFonts w:ascii="Arial" w:hAnsi="Arial" w:cs="Arial"/>
                <w:sz w:val="22"/>
                <w:szCs w:val="22"/>
              </w:rPr>
              <w:t>TienChiTrachoNLD</w:t>
            </w:r>
          </w:p>
        </w:tc>
        <w:tc>
          <w:tcPr>
            <w:tcW w:w="889" w:type="dxa"/>
            <w:shd w:val="clear" w:color="auto" w:fill="auto"/>
            <w:noWrap/>
          </w:tcPr>
          <w:p w14:paraId="7ABC950C" w14:textId="77777777" w:rsidR="00034548" w:rsidRPr="00D32F7A" w:rsidRDefault="00034548" w:rsidP="00F25F68">
            <w:pPr>
              <w:jc w:val="center"/>
              <w:rPr>
                <w:rFonts w:ascii="Arial" w:hAnsi="Arial" w:cs="Arial"/>
                <w:sz w:val="22"/>
                <w:szCs w:val="22"/>
              </w:rPr>
            </w:pPr>
            <w:r w:rsidRPr="00D32F7A">
              <w:rPr>
                <w:rFonts w:ascii="Arial" w:hAnsi="Arial" w:cs="Arial"/>
                <w:sz w:val="22"/>
                <w:szCs w:val="22"/>
              </w:rPr>
              <w:t>1</w:t>
            </w:r>
          </w:p>
        </w:tc>
        <w:tc>
          <w:tcPr>
            <w:tcW w:w="1984" w:type="dxa"/>
            <w:shd w:val="clear" w:color="auto" w:fill="auto"/>
            <w:noWrap/>
          </w:tcPr>
          <w:p w14:paraId="2FAEDAE8"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Số thập phân (T)</w:t>
            </w:r>
          </w:p>
        </w:tc>
        <w:tc>
          <w:tcPr>
            <w:tcW w:w="1985" w:type="dxa"/>
            <w:shd w:val="clear" w:color="auto" w:fill="auto"/>
          </w:tcPr>
          <w:p w14:paraId="6210BF56" w14:textId="5DC3CE4A"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71" w:type="dxa"/>
            <w:shd w:val="clear" w:color="auto" w:fill="auto"/>
          </w:tcPr>
          <w:p w14:paraId="378923E7" w14:textId="77777777" w:rsidR="00034548" w:rsidRPr="00A0085E" w:rsidRDefault="00034548" w:rsidP="00F25F68">
            <w:pPr>
              <w:rPr>
                <w:rFonts w:ascii="Arial" w:hAnsi="Arial" w:cs="Arial"/>
                <w:sz w:val="22"/>
                <w:szCs w:val="22"/>
                <w:lang w:val="vi-VN"/>
              </w:rPr>
            </w:pPr>
            <w:r w:rsidRPr="00A0085E">
              <w:rPr>
                <w:rFonts w:ascii="Arial" w:hAnsi="Arial" w:cs="Arial"/>
                <w:sz w:val="22"/>
                <w:szCs w:val="22"/>
                <w:lang w:val="vi-VN"/>
              </w:rPr>
              <w:t>Tiền chi trả cho người lao động</w:t>
            </w:r>
          </w:p>
        </w:tc>
      </w:tr>
    </w:tbl>
    <w:p w14:paraId="7DE056C8" w14:textId="77777777" w:rsidR="00CB21E5" w:rsidRPr="00D32F7A" w:rsidRDefault="00CB21E5" w:rsidP="00047828">
      <w:pPr>
        <w:pStyle w:val="AHeading6"/>
        <w:numPr>
          <w:ilvl w:val="3"/>
          <w:numId w:val="7"/>
        </w:numPr>
      </w:pPr>
      <w:bookmarkStart w:id="443" w:name="_Toc168974667"/>
      <w:r w:rsidRPr="00D32F7A">
        <w:lastRenderedPageBreak/>
        <w:t>Cấu trúc và kiểu dữ liệu tham chiếu</w:t>
      </w:r>
      <w:bookmarkEnd w:id="443"/>
    </w:p>
    <w:p w14:paraId="226E3E5B" w14:textId="77777777" w:rsidR="00CB21E5" w:rsidRPr="00D32F7A" w:rsidRDefault="00CB21E5" w:rsidP="00047828">
      <w:pPr>
        <w:pStyle w:val="AHeading7"/>
        <w:numPr>
          <w:ilvl w:val="4"/>
          <w:numId w:val="7"/>
        </w:numPr>
      </w:pPr>
      <w:bookmarkStart w:id="444" w:name="_Ref168992176"/>
      <w:r w:rsidRPr="00D32F7A">
        <w:t>TrangThaiGPHD</w:t>
      </w:r>
      <w:bookmarkEnd w:id="444"/>
    </w:p>
    <w:p w14:paraId="7A5ADABC" w14:textId="77777777" w:rsidR="00CB21E5" w:rsidRPr="00D32F7A" w:rsidRDefault="00CB21E5" w:rsidP="00B538B6">
      <w:pPr>
        <w:pStyle w:val="ANormal"/>
      </w:pPr>
      <w:r w:rsidRPr="00D32F7A">
        <w:t>Mô tả: Kiểu chuỗi ký tự, nhận giá trị mã theo danh mục trạng thái giấy phép hoạt động</w:t>
      </w:r>
    </w:p>
    <w:p w14:paraId="0A86488C" w14:textId="7FAACEB3" w:rsidR="00CB21E5" w:rsidRPr="00D32F7A" w:rsidRDefault="00CB21E5" w:rsidP="00B538B6">
      <w:pPr>
        <w:pStyle w:val="ANormal"/>
      </w:pPr>
      <w:r w:rsidRPr="00D32F7A">
        <w:t>Bảng giá trị danh mục: Tham khả</w:t>
      </w:r>
      <w:r w:rsidR="00941A40" w:rsidRPr="00D32F7A">
        <w:t>o phụ lục E.2.5</w:t>
      </w:r>
    </w:p>
    <w:p w14:paraId="5C99EC36" w14:textId="77777777" w:rsidR="00CB21E5" w:rsidRPr="00D32F7A" w:rsidRDefault="00CB21E5" w:rsidP="00B538B6">
      <w:pPr>
        <w:pStyle w:val="ANormal"/>
      </w:pPr>
    </w:p>
    <w:p w14:paraId="16D984E3" w14:textId="5357E50B" w:rsidR="000D4274" w:rsidRPr="00D32F7A" w:rsidRDefault="000D4274" w:rsidP="00B538B6">
      <w:pPr>
        <w:pStyle w:val="AHeading5"/>
      </w:pPr>
      <w:bookmarkStart w:id="445" w:name="_Toc168974672"/>
      <w:bookmarkEnd w:id="441"/>
      <w:r w:rsidRPr="00D32F7A">
        <w:t>Thông tin về an sinh xã hội</w:t>
      </w:r>
    </w:p>
    <w:p w14:paraId="31CBB7A1" w14:textId="77777777" w:rsidR="000D4274" w:rsidRPr="00D32F7A" w:rsidRDefault="000D4274" w:rsidP="00047828">
      <w:pPr>
        <w:pStyle w:val="AHeading6"/>
        <w:numPr>
          <w:ilvl w:val="3"/>
          <w:numId w:val="7"/>
        </w:numPr>
      </w:pPr>
      <w:bookmarkStart w:id="446" w:name="_Toc168974670"/>
      <w:r w:rsidRPr="00D32F7A">
        <w:t>Cấu trúc dữ liệu</w:t>
      </w:r>
      <w:bookmarkEnd w:id="446"/>
    </w:p>
    <w:p w14:paraId="6F507A0C" w14:textId="5945DE62" w:rsidR="000D4274" w:rsidRPr="00D32F7A" w:rsidRDefault="000D4274" w:rsidP="00047828">
      <w:pPr>
        <w:pStyle w:val="AHeading7"/>
        <w:numPr>
          <w:ilvl w:val="4"/>
          <w:numId w:val="7"/>
        </w:numPr>
      </w:pPr>
      <w:r w:rsidRPr="00D32F7A">
        <w:t>Đóng BHXH: DongBHXH</w:t>
      </w:r>
    </w:p>
    <w:p w14:paraId="687140BF" w14:textId="6D14F32C" w:rsidR="000D4274" w:rsidRPr="00D32F7A" w:rsidRDefault="000D4274" w:rsidP="00B538B6">
      <w:pPr>
        <w:pStyle w:val="ANormal"/>
      </w:pPr>
      <w:r w:rsidRPr="00D32F7A">
        <w:t>Tên cấu trúc: DongBHXH</w:t>
      </w:r>
    </w:p>
    <w:p w14:paraId="7D670109" w14:textId="0757620B" w:rsidR="000D4274" w:rsidRPr="00D32F7A" w:rsidRDefault="00CE3002" w:rsidP="00B538B6">
      <w:pPr>
        <w:pStyle w:val="ANormal"/>
      </w:pPr>
      <w:r w:rsidRPr="00D32F7A">
        <w:t>Mô tả: Cấu trúc dữ liệu mô tả thông tin đóng BHXH của tổ chức.</w:t>
      </w:r>
    </w:p>
    <w:tbl>
      <w:tblPr>
        <w:tblW w:w="9261" w:type="dxa"/>
        <w:tblLayout w:type="fixed"/>
        <w:tblLook w:val="04A0" w:firstRow="1" w:lastRow="0" w:firstColumn="1" w:lastColumn="0" w:noHBand="0" w:noVBand="1"/>
      </w:tblPr>
      <w:tblGrid>
        <w:gridCol w:w="1980"/>
        <w:gridCol w:w="972"/>
        <w:gridCol w:w="2353"/>
        <w:gridCol w:w="1985"/>
        <w:gridCol w:w="1971"/>
      </w:tblGrid>
      <w:tr w:rsidR="000D4274" w:rsidRPr="00D32F7A" w14:paraId="38EDB1EE" w14:textId="77777777" w:rsidTr="000D4274">
        <w:trPr>
          <w:trHeight w:val="620"/>
        </w:trPr>
        <w:tc>
          <w:tcPr>
            <w:tcW w:w="1980" w:type="dxa"/>
            <w:tcBorders>
              <w:top w:val="single" w:sz="4" w:space="0" w:color="auto"/>
              <w:left w:val="single" w:sz="4" w:space="0" w:color="auto"/>
              <w:bottom w:val="single" w:sz="4" w:space="0" w:color="auto"/>
              <w:right w:val="single" w:sz="4" w:space="0" w:color="auto"/>
            </w:tcBorders>
            <w:shd w:val="clear" w:color="auto" w:fill="auto"/>
            <w:hideMark/>
          </w:tcPr>
          <w:p w14:paraId="739FBF03" w14:textId="77777777" w:rsidR="000D4274" w:rsidRPr="00D32F7A" w:rsidRDefault="000D4274"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72" w:type="dxa"/>
            <w:tcBorders>
              <w:top w:val="single" w:sz="4" w:space="0" w:color="auto"/>
              <w:left w:val="nil"/>
              <w:bottom w:val="single" w:sz="4" w:space="0" w:color="auto"/>
              <w:right w:val="single" w:sz="4" w:space="0" w:color="auto"/>
            </w:tcBorders>
            <w:shd w:val="clear" w:color="auto" w:fill="auto"/>
            <w:hideMark/>
          </w:tcPr>
          <w:p w14:paraId="526FC2F6" w14:textId="77777777" w:rsidR="000D4274" w:rsidRPr="00D32F7A" w:rsidRDefault="000D4274"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353" w:type="dxa"/>
            <w:tcBorders>
              <w:top w:val="single" w:sz="4" w:space="0" w:color="auto"/>
              <w:left w:val="nil"/>
              <w:bottom w:val="single" w:sz="4" w:space="0" w:color="auto"/>
              <w:right w:val="single" w:sz="4" w:space="0" w:color="auto"/>
            </w:tcBorders>
            <w:shd w:val="clear" w:color="auto" w:fill="auto"/>
            <w:hideMark/>
          </w:tcPr>
          <w:p w14:paraId="24972E5C" w14:textId="77777777" w:rsidR="000D4274" w:rsidRPr="00D32F7A" w:rsidRDefault="000D4274" w:rsidP="00F25F68">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1985" w:type="dxa"/>
            <w:tcBorders>
              <w:top w:val="single" w:sz="4" w:space="0" w:color="auto"/>
              <w:left w:val="nil"/>
              <w:bottom w:val="single" w:sz="4" w:space="0" w:color="auto"/>
              <w:right w:val="single" w:sz="4" w:space="0" w:color="auto"/>
            </w:tcBorders>
            <w:shd w:val="clear" w:color="auto" w:fill="auto"/>
            <w:hideMark/>
          </w:tcPr>
          <w:p w14:paraId="56DA54D7" w14:textId="77777777" w:rsidR="000D4274" w:rsidRPr="00D32F7A" w:rsidRDefault="000D4274"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971" w:type="dxa"/>
            <w:tcBorders>
              <w:top w:val="single" w:sz="4" w:space="0" w:color="auto"/>
              <w:left w:val="nil"/>
              <w:bottom w:val="single" w:sz="4" w:space="0" w:color="auto"/>
              <w:right w:val="single" w:sz="4" w:space="0" w:color="auto"/>
            </w:tcBorders>
            <w:shd w:val="clear" w:color="auto" w:fill="auto"/>
            <w:hideMark/>
          </w:tcPr>
          <w:p w14:paraId="10F598A5" w14:textId="77777777" w:rsidR="000D4274" w:rsidRPr="00D32F7A" w:rsidRDefault="000D4274"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0D4274" w:rsidRPr="00A0085E" w14:paraId="3ED5E388" w14:textId="77777777" w:rsidTr="000D4274">
        <w:trPr>
          <w:trHeight w:val="310"/>
        </w:trPr>
        <w:tc>
          <w:tcPr>
            <w:tcW w:w="1980" w:type="dxa"/>
            <w:tcBorders>
              <w:top w:val="nil"/>
              <w:left w:val="single" w:sz="4" w:space="0" w:color="auto"/>
              <w:bottom w:val="single" w:sz="4" w:space="0" w:color="auto"/>
              <w:right w:val="single" w:sz="4" w:space="0" w:color="auto"/>
            </w:tcBorders>
            <w:shd w:val="clear" w:color="auto" w:fill="auto"/>
            <w:noWrap/>
            <w:hideMark/>
          </w:tcPr>
          <w:p w14:paraId="11CFD5F3" w14:textId="77777777"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t>MaD</w:t>
            </w:r>
            <w:r w:rsidRPr="00D32F7A">
              <w:rPr>
                <w:rFonts w:ascii="Arial" w:hAnsi="Arial" w:cs="Arial"/>
                <w:sz w:val="22"/>
                <w:szCs w:val="22"/>
              </w:rPr>
              <w:t>DTC</w:t>
            </w:r>
          </w:p>
        </w:tc>
        <w:tc>
          <w:tcPr>
            <w:tcW w:w="972" w:type="dxa"/>
            <w:tcBorders>
              <w:top w:val="nil"/>
              <w:left w:val="nil"/>
              <w:bottom w:val="single" w:sz="4" w:space="0" w:color="auto"/>
              <w:right w:val="single" w:sz="4" w:space="0" w:color="auto"/>
            </w:tcBorders>
            <w:shd w:val="clear" w:color="auto" w:fill="auto"/>
            <w:noWrap/>
            <w:hideMark/>
          </w:tcPr>
          <w:p w14:paraId="6D4F80A0" w14:textId="77777777" w:rsidR="000D4274" w:rsidRPr="00D32F7A" w:rsidRDefault="000D4274" w:rsidP="00F25F68">
            <w:pPr>
              <w:jc w:val="center"/>
              <w:rPr>
                <w:rFonts w:ascii="Arial" w:hAnsi="Arial" w:cs="Arial"/>
                <w:sz w:val="22"/>
                <w:szCs w:val="22"/>
                <w:lang w:val="vi-VN"/>
              </w:rPr>
            </w:pPr>
            <w:r w:rsidRPr="00D32F7A">
              <w:rPr>
                <w:rFonts w:ascii="Arial" w:hAnsi="Arial" w:cs="Arial"/>
                <w:sz w:val="22"/>
                <w:szCs w:val="22"/>
                <w:lang w:val="vi-VN"/>
              </w:rPr>
              <w:t>1</w:t>
            </w:r>
          </w:p>
        </w:tc>
        <w:tc>
          <w:tcPr>
            <w:tcW w:w="2353" w:type="dxa"/>
            <w:tcBorders>
              <w:top w:val="nil"/>
              <w:left w:val="nil"/>
              <w:bottom w:val="single" w:sz="4" w:space="0" w:color="auto"/>
              <w:right w:val="single" w:sz="4" w:space="0" w:color="auto"/>
            </w:tcBorders>
            <w:shd w:val="clear" w:color="auto" w:fill="auto"/>
            <w:noWrap/>
            <w:hideMark/>
          </w:tcPr>
          <w:p w14:paraId="1E06608E" w14:textId="77777777" w:rsidR="000D4274" w:rsidRPr="00D32F7A" w:rsidRDefault="000D4274" w:rsidP="00F25F68">
            <w:pPr>
              <w:rPr>
                <w:rFonts w:ascii="Arial" w:hAnsi="Arial" w:cs="Arial"/>
                <w:sz w:val="22"/>
                <w:szCs w:val="22"/>
                <w:lang w:val="vi-VN"/>
              </w:rPr>
            </w:pPr>
            <w:r w:rsidRPr="00D32F7A">
              <w:rPr>
                <w:rFonts w:ascii="Arial" w:hAnsi="Arial" w:cs="Arial"/>
                <w:sz w:val="22"/>
                <w:szCs w:val="22"/>
              </w:rPr>
              <w:t>DinhDanhToChuc(S)</w:t>
            </w:r>
          </w:p>
        </w:tc>
        <w:tc>
          <w:tcPr>
            <w:tcW w:w="1985" w:type="dxa"/>
            <w:tcBorders>
              <w:top w:val="nil"/>
              <w:left w:val="nil"/>
              <w:bottom w:val="single" w:sz="4" w:space="0" w:color="auto"/>
              <w:right w:val="single" w:sz="4" w:space="0" w:color="auto"/>
            </w:tcBorders>
            <w:shd w:val="clear" w:color="auto" w:fill="auto"/>
            <w:hideMark/>
          </w:tcPr>
          <w:p w14:paraId="75B2E6BF" w14:textId="62A07E1B"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_Ref169144665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2.3.1.1.1</w:t>
            </w:r>
            <w:r w:rsidRPr="00D32F7A">
              <w:rPr>
                <w:rFonts w:ascii="Arial" w:hAnsi="Arial" w:cs="Arial"/>
                <w:sz w:val="22"/>
                <w:szCs w:val="22"/>
                <w:lang w:val="vi-VN"/>
              </w:rPr>
              <w:fldChar w:fldCharType="end"/>
            </w:r>
          </w:p>
        </w:tc>
        <w:tc>
          <w:tcPr>
            <w:tcW w:w="1971" w:type="dxa"/>
            <w:tcBorders>
              <w:top w:val="nil"/>
              <w:left w:val="nil"/>
              <w:bottom w:val="single" w:sz="4" w:space="0" w:color="auto"/>
              <w:right w:val="single" w:sz="4" w:space="0" w:color="auto"/>
            </w:tcBorders>
            <w:shd w:val="clear" w:color="auto" w:fill="auto"/>
            <w:hideMark/>
          </w:tcPr>
          <w:p w14:paraId="6B4B324F" w14:textId="77777777" w:rsidR="000D4274" w:rsidRPr="00D32F7A" w:rsidRDefault="000D4274" w:rsidP="00F25F68">
            <w:pPr>
              <w:rPr>
                <w:rFonts w:ascii="Arial" w:hAnsi="Arial" w:cs="Arial"/>
                <w:sz w:val="22"/>
                <w:szCs w:val="22"/>
                <w:lang w:val="vi-VN"/>
              </w:rPr>
            </w:pPr>
            <w:r w:rsidRPr="00A0085E">
              <w:rPr>
                <w:rFonts w:ascii="Arial" w:hAnsi="Arial" w:cs="Arial"/>
                <w:sz w:val="22"/>
                <w:szCs w:val="22"/>
                <w:lang w:val="vi-VN"/>
              </w:rPr>
              <w:t>Thông tin định danh của tổ chức</w:t>
            </w:r>
          </w:p>
        </w:tc>
      </w:tr>
      <w:tr w:rsidR="000D4274" w:rsidRPr="00A0085E" w14:paraId="7A5E3F0D" w14:textId="77777777" w:rsidTr="000D4274">
        <w:trPr>
          <w:trHeight w:val="310"/>
        </w:trPr>
        <w:tc>
          <w:tcPr>
            <w:tcW w:w="1980" w:type="dxa"/>
            <w:tcBorders>
              <w:top w:val="nil"/>
              <w:left w:val="single" w:sz="4" w:space="0" w:color="auto"/>
              <w:bottom w:val="single" w:sz="4" w:space="0" w:color="auto"/>
              <w:right w:val="single" w:sz="4" w:space="0" w:color="auto"/>
            </w:tcBorders>
            <w:shd w:val="clear" w:color="auto" w:fill="auto"/>
            <w:noWrap/>
            <w:hideMark/>
          </w:tcPr>
          <w:p w14:paraId="2E86A25D" w14:textId="77777777"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t>CoQuanBaoHiem</w:t>
            </w:r>
          </w:p>
        </w:tc>
        <w:tc>
          <w:tcPr>
            <w:tcW w:w="972" w:type="dxa"/>
            <w:tcBorders>
              <w:top w:val="nil"/>
              <w:left w:val="nil"/>
              <w:bottom w:val="single" w:sz="4" w:space="0" w:color="auto"/>
              <w:right w:val="single" w:sz="4" w:space="0" w:color="auto"/>
            </w:tcBorders>
            <w:shd w:val="clear" w:color="auto" w:fill="auto"/>
            <w:noWrap/>
            <w:hideMark/>
          </w:tcPr>
          <w:p w14:paraId="7E0F87F9" w14:textId="77777777" w:rsidR="000D4274" w:rsidRPr="00D32F7A" w:rsidRDefault="000D4274" w:rsidP="00F25F68">
            <w:pPr>
              <w:jc w:val="center"/>
              <w:rPr>
                <w:rFonts w:ascii="Arial" w:hAnsi="Arial" w:cs="Arial"/>
                <w:sz w:val="22"/>
                <w:szCs w:val="22"/>
                <w:lang w:val="vi-VN"/>
              </w:rPr>
            </w:pPr>
            <w:r w:rsidRPr="00D32F7A">
              <w:rPr>
                <w:rFonts w:ascii="Arial" w:hAnsi="Arial" w:cs="Arial"/>
                <w:sz w:val="22"/>
                <w:szCs w:val="22"/>
                <w:lang w:val="vi-VN"/>
              </w:rPr>
              <w:t>1</w:t>
            </w:r>
          </w:p>
        </w:tc>
        <w:tc>
          <w:tcPr>
            <w:tcW w:w="2353" w:type="dxa"/>
            <w:tcBorders>
              <w:top w:val="nil"/>
              <w:left w:val="nil"/>
              <w:bottom w:val="single" w:sz="4" w:space="0" w:color="auto"/>
              <w:right w:val="single" w:sz="4" w:space="0" w:color="auto"/>
            </w:tcBorders>
            <w:shd w:val="clear" w:color="auto" w:fill="auto"/>
            <w:noWrap/>
            <w:vAlign w:val="center"/>
            <w:hideMark/>
          </w:tcPr>
          <w:p w14:paraId="34E05285" w14:textId="77777777"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t>CoQuanBHXH (S)</w:t>
            </w:r>
          </w:p>
        </w:tc>
        <w:tc>
          <w:tcPr>
            <w:tcW w:w="1985" w:type="dxa"/>
            <w:tcBorders>
              <w:top w:val="nil"/>
              <w:left w:val="nil"/>
              <w:bottom w:val="single" w:sz="4" w:space="0" w:color="auto"/>
              <w:right w:val="single" w:sz="4" w:space="0" w:color="auto"/>
            </w:tcBorders>
            <w:shd w:val="clear" w:color="auto" w:fill="auto"/>
            <w:vAlign w:val="center"/>
            <w:hideMark/>
          </w:tcPr>
          <w:p w14:paraId="1CCA83EC" w14:textId="65A27F2F"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_Ref168562002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2.6.1.8</w:t>
            </w:r>
            <w:r w:rsidRPr="00D32F7A">
              <w:rPr>
                <w:rFonts w:ascii="Arial" w:hAnsi="Arial" w:cs="Arial"/>
                <w:sz w:val="22"/>
                <w:szCs w:val="22"/>
                <w:lang w:val="vi-VN"/>
              </w:rPr>
              <w:fldChar w:fldCharType="end"/>
            </w:r>
          </w:p>
        </w:tc>
        <w:tc>
          <w:tcPr>
            <w:tcW w:w="1971" w:type="dxa"/>
            <w:tcBorders>
              <w:top w:val="nil"/>
              <w:left w:val="nil"/>
              <w:bottom w:val="single" w:sz="4" w:space="0" w:color="auto"/>
              <w:right w:val="single" w:sz="4" w:space="0" w:color="auto"/>
            </w:tcBorders>
            <w:shd w:val="clear" w:color="auto" w:fill="auto"/>
            <w:hideMark/>
          </w:tcPr>
          <w:p w14:paraId="2033B2C7" w14:textId="5996341F" w:rsidR="000D4274" w:rsidRPr="00D32F7A" w:rsidRDefault="00CE3002" w:rsidP="00F25F68">
            <w:pPr>
              <w:rPr>
                <w:rFonts w:ascii="Arial" w:hAnsi="Arial" w:cs="Arial"/>
                <w:sz w:val="22"/>
                <w:szCs w:val="22"/>
                <w:lang w:val="vi-VN"/>
              </w:rPr>
            </w:pPr>
            <w:r w:rsidRPr="00A0085E">
              <w:rPr>
                <w:rFonts w:ascii="Arial" w:hAnsi="Arial" w:cs="Arial"/>
                <w:sz w:val="22"/>
                <w:szCs w:val="22"/>
                <w:lang w:val="vi-VN"/>
              </w:rPr>
              <w:t>Cơ quan bảo hiểm</w:t>
            </w:r>
            <w:r w:rsidR="000D4274" w:rsidRPr="00D32F7A">
              <w:rPr>
                <w:rFonts w:ascii="Arial" w:hAnsi="Arial" w:cs="Arial"/>
                <w:sz w:val="22"/>
                <w:szCs w:val="22"/>
                <w:lang w:val="vi-VN"/>
              </w:rPr>
              <w:t xml:space="preserve"> quản lý </w:t>
            </w:r>
          </w:p>
        </w:tc>
      </w:tr>
      <w:tr w:rsidR="000D4274" w:rsidRPr="00A0085E" w14:paraId="14F990BC" w14:textId="77777777" w:rsidTr="000D4274">
        <w:trPr>
          <w:trHeight w:val="310"/>
        </w:trPr>
        <w:tc>
          <w:tcPr>
            <w:tcW w:w="1980" w:type="dxa"/>
            <w:tcBorders>
              <w:top w:val="nil"/>
              <w:left w:val="single" w:sz="4" w:space="0" w:color="auto"/>
              <w:bottom w:val="single" w:sz="4" w:space="0" w:color="auto"/>
              <w:right w:val="single" w:sz="4" w:space="0" w:color="auto"/>
            </w:tcBorders>
            <w:shd w:val="clear" w:color="auto" w:fill="auto"/>
            <w:noWrap/>
          </w:tcPr>
          <w:p w14:paraId="0CA5CFDC" w14:textId="77777777" w:rsidR="000D4274" w:rsidRPr="00D32F7A" w:rsidRDefault="000D4274" w:rsidP="00F25F68">
            <w:pPr>
              <w:rPr>
                <w:rFonts w:ascii="Arial" w:hAnsi="Arial" w:cs="Arial"/>
                <w:sz w:val="22"/>
                <w:szCs w:val="22"/>
              </w:rPr>
            </w:pPr>
            <w:r w:rsidRPr="00D32F7A">
              <w:rPr>
                <w:rFonts w:ascii="Arial" w:hAnsi="Arial" w:cs="Arial"/>
                <w:sz w:val="22"/>
                <w:szCs w:val="22"/>
              </w:rPr>
              <w:t>LoaiQuyDong</w:t>
            </w:r>
          </w:p>
        </w:tc>
        <w:tc>
          <w:tcPr>
            <w:tcW w:w="972" w:type="dxa"/>
            <w:tcBorders>
              <w:top w:val="nil"/>
              <w:left w:val="nil"/>
              <w:bottom w:val="single" w:sz="4" w:space="0" w:color="auto"/>
              <w:right w:val="single" w:sz="4" w:space="0" w:color="auto"/>
            </w:tcBorders>
            <w:shd w:val="clear" w:color="auto" w:fill="auto"/>
            <w:noWrap/>
          </w:tcPr>
          <w:p w14:paraId="5023E165" w14:textId="77777777" w:rsidR="000D4274" w:rsidRPr="00D32F7A" w:rsidRDefault="000D4274" w:rsidP="00F25F68">
            <w:pPr>
              <w:jc w:val="center"/>
              <w:rPr>
                <w:rFonts w:ascii="Arial" w:hAnsi="Arial" w:cs="Arial"/>
                <w:sz w:val="22"/>
                <w:szCs w:val="22"/>
              </w:rPr>
            </w:pPr>
            <w:r w:rsidRPr="00D32F7A">
              <w:rPr>
                <w:rFonts w:ascii="Arial" w:hAnsi="Arial" w:cs="Arial"/>
                <w:sz w:val="22"/>
                <w:szCs w:val="22"/>
              </w:rPr>
              <w:t>1</w:t>
            </w:r>
          </w:p>
        </w:tc>
        <w:tc>
          <w:tcPr>
            <w:tcW w:w="2353" w:type="dxa"/>
            <w:tcBorders>
              <w:top w:val="nil"/>
              <w:left w:val="nil"/>
              <w:bottom w:val="single" w:sz="4" w:space="0" w:color="auto"/>
              <w:right w:val="single" w:sz="4" w:space="0" w:color="auto"/>
            </w:tcBorders>
            <w:shd w:val="clear" w:color="auto" w:fill="auto"/>
            <w:noWrap/>
          </w:tcPr>
          <w:p w14:paraId="0B8ABB8F" w14:textId="77777777"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t>LoaiQuyBH (T)</w:t>
            </w:r>
          </w:p>
        </w:tc>
        <w:tc>
          <w:tcPr>
            <w:tcW w:w="1985" w:type="dxa"/>
            <w:tcBorders>
              <w:top w:val="nil"/>
              <w:left w:val="nil"/>
              <w:bottom w:val="single" w:sz="4" w:space="0" w:color="auto"/>
              <w:right w:val="single" w:sz="4" w:space="0" w:color="auto"/>
            </w:tcBorders>
            <w:shd w:val="clear" w:color="auto" w:fill="auto"/>
          </w:tcPr>
          <w:p w14:paraId="644A0496" w14:textId="6E3AE3E8" w:rsidR="000D4274" w:rsidRPr="00D32F7A" w:rsidRDefault="00941A40"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_Ref183098292 \r \h </w:instrText>
            </w:r>
            <w:r w:rsidR="00114B86"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71" w:type="dxa"/>
            <w:tcBorders>
              <w:top w:val="nil"/>
              <w:left w:val="nil"/>
              <w:bottom w:val="single" w:sz="4" w:space="0" w:color="auto"/>
              <w:right w:val="single" w:sz="4" w:space="0" w:color="auto"/>
            </w:tcBorders>
            <w:shd w:val="clear" w:color="auto" w:fill="auto"/>
          </w:tcPr>
          <w:p w14:paraId="069ECBB5" w14:textId="4182DAAC"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t>Loại qu</w:t>
            </w:r>
            <w:r w:rsidR="00CE3002" w:rsidRPr="00D32F7A">
              <w:rPr>
                <w:rFonts w:ascii="Arial" w:hAnsi="Arial" w:cs="Arial"/>
                <w:sz w:val="22"/>
                <w:szCs w:val="22"/>
                <w:lang w:val="vi-VN"/>
              </w:rPr>
              <w:t>ỹ bảo hiểm chậm đóng</w:t>
            </w:r>
          </w:p>
        </w:tc>
      </w:tr>
      <w:tr w:rsidR="000D4274" w:rsidRPr="00D32F7A" w14:paraId="5E0A3CEB" w14:textId="77777777" w:rsidTr="000D4274">
        <w:trPr>
          <w:trHeight w:val="310"/>
        </w:trPr>
        <w:tc>
          <w:tcPr>
            <w:tcW w:w="1980" w:type="dxa"/>
            <w:tcBorders>
              <w:top w:val="nil"/>
              <w:left w:val="single" w:sz="4" w:space="0" w:color="auto"/>
              <w:bottom w:val="single" w:sz="4" w:space="0" w:color="auto"/>
              <w:right w:val="single" w:sz="4" w:space="0" w:color="auto"/>
            </w:tcBorders>
            <w:shd w:val="clear" w:color="auto" w:fill="auto"/>
            <w:hideMark/>
          </w:tcPr>
          <w:p w14:paraId="453235B1" w14:textId="77777777"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t>PhuongThucDong</w:t>
            </w:r>
          </w:p>
        </w:tc>
        <w:tc>
          <w:tcPr>
            <w:tcW w:w="972" w:type="dxa"/>
            <w:tcBorders>
              <w:top w:val="nil"/>
              <w:left w:val="nil"/>
              <w:bottom w:val="single" w:sz="4" w:space="0" w:color="auto"/>
              <w:right w:val="single" w:sz="4" w:space="0" w:color="auto"/>
            </w:tcBorders>
            <w:shd w:val="clear" w:color="auto" w:fill="auto"/>
            <w:noWrap/>
            <w:hideMark/>
          </w:tcPr>
          <w:p w14:paraId="3242A663" w14:textId="77777777" w:rsidR="000D4274" w:rsidRPr="00D32F7A" w:rsidRDefault="000D4274" w:rsidP="00F25F68">
            <w:pPr>
              <w:jc w:val="center"/>
              <w:rPr>
                <w:rFonts w:ascii="Arial" w:hAnsi="Arial" w:cs="Arial"/>
                <w:sz w:val="22"/>
                <w:szCs w:val="22"/>
                <w:lang w:val="vi-VN"/>
              </w:rPr>
            </w:pPr>
            <w:r w:rsidRPr="00D32F7A">
              <w:rPr>
                <w:rFonts w:ascii="Arial" w:hAnsi="Arial" w:cs="Arial"/>
                <w:sz w:val="22"/>
                <w:szCs w:val="22"/>
                <w:lang w:val="vi-VN"/>
              </w:rPr>
              <w:t>1</w:t>
            </w:r>
          </w:p>
        </w:tc>
        <w:tc>
          <w:tcPr>
            <w:tcW w:w="2353" w:type="dxa"/>
            <w:tcBorders>
              <w:top w:val="nil"/>
              <w:left w:val="nil"/>
              <w:bottom w:val="single" w:sz="4" w:space="0" w:color="auto"/>
              <w:right w:val="single" w:sz="4" w:space="0" w:color="auto"/>
            </w:tcBorders>
            <w:shd w:val="clear" w:color="auto" w:fill="auto"/>
            <w:noWrap/>
            <w:vAlign w:val="center"/>
            <w:hideMark/>
          </w:tcPr>
          <w:p w14:paraId="41F5EAB3" w14:textId="77777777"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t>PhuongThucDong (T)</w:t>
            </w:r>
          </w:p>
        </w:tc>
        <w:tc>
          <w:tcPr>
            <w:tcW w:w="1985" w:type="dxa"/>
            <w:tcBorders>
              <w:top w:val="nil"/>
              <w:left w:val="nil"/>
              <w:bottom w:val="single" w:sz="4" w:space="0" w:color="auto"/>
              <w:right w:val="single" w:sz="4" w:space="0" w:color="auto"/>
            </w:tcBorders>
            <w:shd w:val="clear" w:color="auto" w:fill="auto"/>
            <w:vAlign w:val="center"/>
            <w:hideMark/>
          </w:tcPr>
          <w:p w14:paraId="12399A7D" w14:textId="715164A9"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_Ref162885084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2.2.3.6.2.7</w:t>
            </w:r>
            <w:r w:rsidRPr="00D32F7A">
              <w:rPr>
                <w:rFonts w:ascii="Arial" w:hAnsi="Arial" w:cs="Arial"/>
                <w:sz w:val="22"/>
                <w:szCs w:val="22"/>
                <w:lang w:val="vi-VN"/>
              </w:rPr>
              <w:fldChar w:fldCharType="end"/>
            </w:r>
          </w:p>
        </w:tc>
        <w:tc>
          <w:tcPr>
            <w:tcW w:w="1971" w:type="dxa"/>
            <w:tcBorders>
              <w:top w:val="nil"/>
              <w:left w:val="nil"/>
              <w:bottom w:val="single" w:sz="4" w:space="0" w:color="auto"/>
              <w:right w:val="single" w:sz="4" w:space="0" w:color="auto"/>
            </w:tcBorders>
            <w:shd w:val="clear" w:color="auto" w:fill="auto"/>
            <w:hideMark/>
          </w:tcPr>
          <w:p w14:paraId="46E86F7F" w14:textId="77777777"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t>Phương thức đóng BHXH</w:t>
            </w:r>
          </w:p>
        </w:tc>
      </w:tr>
    </w:tbl>
    <w:p w14:paraId="49CFDEC9" w14:textId="21E20D88" w:rsidR="000D4274" w:rsidRPr="00D32F7A" w:rsidRDefault="000D4274" w:rsidP="00047828">
      <w:pPr>
        <w:pStyle w:val="AHeading7"/>
        <w:numPr>
          <w:ilvl w:val="4"/>
          <w:numId w:val="7"/>
        </w:numPr>
      </w:pPr>
      <w:r w:rsidRPr="00D32F7A">
        <w:t>Chậm đóng BHXH: ChamDongBHXH</w:t>
      </w:r>
    </w:p>
    <w:p w14:paraId="5A24CD1D" w14:textId="6D0D5879" w:rsidR="00CE3002" w:rsidRPr="00D32F7A" w:rsidRDefault="00CE3002" w:rsidP="00B538B6">
      <w:pPr>
        <w:pStyle w:val="ANormal"/>
      </w:pPr>
      <w:r w:rsidRPr="00D32F7A">
        <w:t xml:space="preserve">Tên cấu trúc: </w:t>
      </w:r>
      <w:r w:rsidR="00714575" w:rsidRPr="00D32F7A">
        <w:t>Cham</w:t>
      </w:r>
      <w:r w:rsidRPr="00D32F7A">
        <w:t>DongBHXH</w:t>
      </w:r>
    </w:p>
    <w:p w14:paraId="782DCF3A" w14:textId="44183508" w:rsidR="00CE3002" w:rsidRPr="00D32F7A" w:rsidRDefault="00CE3002" w:rsidP="00B538B6">
      <w:pPr>
        <w:pStyle w:val="ANormal"/>
      </w:pPr>
      <w:r w:rsidRPr="00D32F7A">
        <w:t xml:space="preserve">Mô tả: Cấu trúc mô tả dữ liệu thông tin </w:t>
      </w:r>
      <w:r w:rsidR="00714575" w:rsidRPr="00D32F7A">
        <w:t xml:space="preserve">chậm </w:t>
      </w:r>
      <w:r w:rsidRPr="00D32F7A">
        <w:t>đóng BHXH của tổ chức.</w:t>
      </w:r>
    </w:p>
    <w:tbl>
      <w:tblPr>
        <w:tblW w:w="5117" w:type="pct"/>
        <w:tblLayout w:type="fixed"/>
        <w:tblLook w:val="04A0" w:firstRow="1" w:lastRow="0" w:firstColumn="1" w:lastColumn="0" w:noHBand="0" w:noVBand="1"/>
      </w:tblPr>
      <w:tblGrid>
        <w:gridCol w:w="2040"/>
        <w:gridCol w:w="1022"/>
        <w:gridCol w:w="2446"/>
        <w:gridCol w:w="1931"/>
        <w:gridCol w:w="2130"/>
      </w:tblGrid>
      <w:tr w:rsidR="00817263" w:rsidRPr="00D32F7A" w14:paraId="529D45C3" w14:textId="77777777" w:rsidTr="00CE3002">
        <w:trPr>
          <w:trHeight w:val="620"/>
          <w:tblHeader/>
        </w:trPr>
        <w:tc>
          <w:tcPr>
            <w:tcW w:w="1066" w:type="pct"/>
            <w:tcBorders>
              <w:top w:val="single" w:sz="4" w:space="0" w:color="auto"/>
              <w:left w:val="single" w:sz="4" w:space="0" w:color="auto"/>
              <w:bottom w:val="single" w:sz="4" w:space="0" w:color="auto"/>
              <w:right w:val="single" w:sz="4" w:space="0" w:color="auto"/>
            </w:tcBorders>
            <w:shd w:val="clear" w:color="auto" w:fill="auto"/>
            <w:hideMark/>
          </w:tcPr>
          <w:p w14:paraId="46A28F93" w14:textId="77777777" w:rsidR="000D4274" w:rsidRPr="00D32F7A" w:rsidRDefault="000D4274"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534" w:type="pct"/>
            <w:tcBorders>
              <w:top w:val="single" w:sz="4" w:space="0" w:color="auto"/>
              <w:left w:val="nil"/>
              <w:bottom w:val="single" w:sz="4" w:space="0" w:color="auto"/>
              <w:right w:val="single" w:sz="4" w:space="0" w:color="auto"/>
            </w:tcBorders>
            <w:shd w:val="clear" w:color="auto" w:fill="auto"/>
            <w:hideMark/>
          </w:tcPr>
          <w:p w14:paraId="656AC9F9" w14:textId="77777777" w:rsidR="000D4274" w:rsidRPr="00D32F7A" w:rsidRDefault="000D4274"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278" w:type="pct"/>
            <w:tcBorders>
              <w:top w:val="single" w:sz="4" w:space="0" w:color="auto"/>
              <w:left w:val="nil"/>
              <w:bottom w:val="single" w:sz="4" w:space="0" w:color="auto"/>
              <w:right w:val="single" w:sz="4" w:space="0" w:color="auto"/>
            </w:tcBorders>
            <w:shd w:val="clear" w:color="auto" w:fill="auto"/>
            <w:hideMark/>
          </w:tcPr>
          <w:p w14:paraId="4CD351EA" w14:textId="77777777" w:rsidR="000D4274" w:rsidRPr="00D32F7A" w:rsidRDefault="000D4274" w:rsidP="00F25F68">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1009" w:type="pct"/>
            <w:tcBorders>
              <w:top w:val="single" w:sz="4" w:space="0" w:color="auto"/>
              <w:left w:val="nil"/>
              <w:bottom w:val="single" w:sz="4" w:space="0" w:color="auto"/>
              <w:right w:val="single" w:sz="4" w:space="0" w:color="auto"/>
            </w:tcBorders>
            <w:shd w:val="clear" w:color="auto" w:fill="auto"/>
            <w:hideMark/>
          </w:tcPr>
          <w:p w14:paraId="61FA4C88" w14:textId="77777777" w:rsidR="000D4274" w:rsidRPr="00D32F7A" w:rsidRDefault="000D4274"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113" w:type="pct"/>
            <w:tcBorders>
              <w:top w:val="single" w:sz="4" w:space="0" w:color="auto"/>
              <w:left w:val="nil"/>
              <w:bottom w:val="single" w:sz="4" w:space="0" w:color="auto"/>
              <w:right w:val="single" w:sz="4" w:space="0" w:color="auto"/>
            </w:tcBorders>
            <w:shd w:val="clear" w:color="auto" w:fill="auto"/>
            <w:hideMark/>
          </w:tcPr>
          <w:p w14:paraId="5A56E508" w14:textId="77777777" w:rsidR="000D4274" w:rsidRPr="00D32F7A" w:rsidRDefault="000D4274"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A0085E" w14:paraId="3940906D" w14:textId="77777777" w:rsidTr="00CE3002">
        <w:trPr>
          <w:trHeight w:val="310"/>
        </w:trPr>
        <w:tc>
          <w:tcPr>
            <w:tcW w:w="1066" w:type="pct"/>
            <w:tcBorders>
              <w:top w:val="nil"/>
              <w:left w:val="single" w:sz="4" w:space="0" w:color="auto"/>
              <w:bottom w:val="single" w:sz="4" w:space="0" w:color="auto"/>
              <w:right w:val="single" w:sz="4" w:space="0" w:color="auto"/>
            </w:tcBorders>
            <w:shd w:val="clear" w:color="auto" w:fill="auto"/>
            <w:noWrap/>
            <w:hideMark/>
          </w:tcPr>
          <w:p w14:paraId="768A2C38" w14:textId="77777777"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t>MaD</w:t>
            </w:r>
            <w:r w:rsidRPr="00D32F7A">
              <w:rPr>
                <w:rFonts w:ascii="Arial" w:hAnsi="Arial" w:cs="Arial"/>
                <w:sz w:val="22"/>
                <w:szCs w:val="22"/>
              </w:rPr>
              <w:t>DTC</w:t>
            </w:r>
          </w:p>
        </w:tc>
        <w:tc>
          <w:tcPr>
            <w:tcW w:w="534" w:type="pct"/>
            <w:tcBorders>
              <w:top w:val="nil"/>
              <w:left w:val="nil"/>
              <w:bottom w:val="single" w:sz="4" w:space="0" w:color="auto"/>
              <w:right w:val="single" w:sz="4" w:space="0" w:color="auto"/>
            </w:tcBorders>
            <w:shd w:val="clear" w:color="auto" w:fill="auto"/>
            <w:noWrap/>
            <w:hideMark/>
          </w:tcPr>
          <w:p w14:paraId="2DCF4D24" w14:textId="77777777" w:rsidR="000D4274" w:rsidRPr="00D32F7A" w:rsidRDefault="000D4274" w:rsidP="00F25F68">
            <w:pPr>
              <w:jc w:val="center"/>
              <w:rPr>
                <w:rFonts w:ascii="Arial" w:hAnsi="Arial" w:cs="Arial"/>
                <w:sz w:val="22"/>
                <w:szCs w:val="22"/>
                <w:lang w:val="vi-VN"/>
              </w:rPr>
            </w:pPr>
            <w:r w:rsidRPr="00D32F7A">
              <w:rPr>
                <w:rFonts w:ascii="Arial" w:hAnsi="Arial" w:cs="Arial"/>
                <w:sz w:val="22"/>
                <w:szCs w:val="22"/>
                <w:lang w:val="vi-VN"/>
              </w:rPr>
              <w:t>1</w:t>
            </w:r>
          </w:p>
        </w:tc>
        <w:tc>
          <w:tcPr>
            <w:tcW w:w="1278" w:type="pct"/>
            <w:tcBorders>
              <w:top w:val="nil"/>
              <w:left w:val="nil"/>
              <w:bottom w:val="single" w:sz="4" w:space="0" w:color="auto"/>
              <w:right w:val="single" w:sz="4" w:space="0" w:color="auto"/>
            </w:tcBorders>
            <w:shd w:val="clear" w:color="auto" w:fill="auto"/>
            <w:noWrap/>
            <w:hideMark/>
          </w:tcPr>
          <w:p w14:paraId="04CF2E08" w14:textId="77777777" w:rsidR="000D4274" w:rsidRPr="00D32F7A" w:rsidRDefault="000D4274" w:rsidP="00F25F68">
            <w:pPr>
              <w:rPr>
                <w:rFonts w:ascii="Arial" w:hAnsi="Arial" w:cs="Arial"/>
                <w:sz w:val="22"/>
                <w:szCs w:val="22"/>
                <w:lang w:val="vi-VN"/>
              </w:rPr>
            </w:pPr>
            <w:r w:rsidRPr="00D32F7A">
              <w:rPr>
                <w:rFonts w:ascii="Arial" w:hAnsi="Arial" w:cs="Arial"/>
                <w:sz w:val="22"/>
                <w:szCs w:val="22"/>
              </w:rPr>
              <w:t>DinhDanhToChuc(S)</w:t>
            </w:r>
          </w:p>
        </w:tc>
        <w:tc>
          <w:tcPr>
            <w:tcW w:w="1009" w:type="pct"/>
            <w:tcBorders>
              <w:top w:val="nil"/>
              <w:left w:val="nil"/>
              <w:bottom w:val="single" w:sz="4" w:space="0" w:color="auto"/>
              <w:right w:val="single" w:sz="4" w:space="0" w:color="auto"/>
            </w:tcBorders>
            <w:shd w:val="clear" w:color="auto" w:fill="auto"/>
            <w:hideMark/>
          </w:tcPr>
          <w:p w14:paraId="1B25951E" w14:textId="54038B91"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_Ref169144665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2.3.1.1.1</w:t>
            </w:r>
            <w:r w:rsidRPr="00D32F7A">
              <w:rPr>
                <w:rFonts w:ascii="Arial" w:hAnsi="Arial" w:cs="Arial"/>
                <w:sz w:val="22"/>
                <w:szCs w:val="22"/>
                <w:lang w:val="vi-VN"/>
              </w:rPr>
              <w:fldChar w:fldCharType="end"/>
            </w:r>
          </w:p>
        </w:tc>
        <w:tc>
          <w:tcPr>
            <w:tcW w:w="1113" w:type="pct"/>
            <w:tcBorders>
              <w:top w:val="nil"/>
              <w:left w:val="nil"/>
              <w:bottom w:val="single" w:sz="4" w:space="0" w:color="auto"/>
              <w:right w:val="single" w:sz="4" w:space="0" w:color="auto"/>
            </w:tcBorders>
            <w:shd w:val="clear" w:color="auto" w:fill="auto"/>
            <w:hideMark/>
          </w:tcPr>
          <w:p w14:paraId="0BD659D2" w14:textId="77777777" w:rsidR="000D4274" w:rsidRPr="00D32F7A" w:rsidRDefault="000D4274" w:rsidP="00F25F68">
            <w:pPr>
              <w:rPr>
                <w:rFonts w:ascii="Arial" w:hAnsi="Arial" w:cs="Arial"/>
                <w:sz w:val="22"/>
                <w:szCs w:val="22"/>
                <w:lang w:val="vi-VN"/>
              </w:rPr>
            </w:pPr>
            <w:r w:rsidRPr="00A0085E">
              <w:rPr>
                <w:rFonts w:ascii="Arial" w:hAnsi="Arial" w:cs="Arial"/>
                <w:sz w:val="22"/>
                <w:szCs w:val="22"/>
                <w:lang w:val="vi-VN"/>
              </w:rPr>
              <w:t>Thông tin định danh của tổ chức</w:t>
            </w:r>
          </w:p>
        </w:tc>
      </w:tr>
      <w:tr w:rsidR="00817263" w:rsidRPr="00D32F7A" w14:paraId="441C5C13" w14:textId="77777777" w:rsidTr="00CE3002">
        <w:trPr>
          <w:trHeight w:val="620"/>
        </w:trPr>
        <w:tc>
          <w:tcPr>
            <w:tcW w:w="1066" w:type="pct"/>
            <w:tcBorders>
              <w:top w:val="nil"/>
              <w:left w:val="single" w:sz="4" w:space="0" w:color="auto"/>
              <w:bottom w:val="single" w:sz="4" w:space="0" w:color="auto"/>
              <w:right w:val="single" w:sz="4" w:space="0" w:color="auto"/>
            </w:tcBorders>
            <w:shd w:val="clear" w:color="auto" w:fill="auto"/>
            <w:noWrap/>
          </w:tcPr>
          <w:p w14:paraId="7CF175D8" w14:textId="77777777"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t>SoLaoDong</w:t>
            </w:r>
          </w:p>
        </w:tc>
        <w:tc>
          <w:tcPr>
            <w:tcW w:w="534" w:type="pct"/>
            <w:tcBorders>
              <w:top w:val="nil"/>
              <w:left w:val="nil"/>
              <w:bottom w:val="single" w:sz="4" w:space="0" w:color="auto"/>
              <w:right w:val="single" w:sz="4" w:space="0" w:color="auto"/>
            </w:tcBorders>
            <w:shd w:val="clear" w:color="auto" w:fill="auto"/>
            <w:noWrap/>
          </w:tcPr>
          <w:p w14:paraId="5642CDE9" w14:textId="77777777" w:rsidR="000D4274" w:rsidRPr="00D32F7A" w:rsidRDefault="000D4274" w:rsidP="00F25F68">
            <w:pPr>
              <w:jc w:val="center"/>
              <w:rPr>
                <w:rFonts w:ascii="Arial" w:hAnsi="Arial" w:cs="Arial"/>
                <w:sz w:val="22"/>
                <w:szCs w:val="22"/>
                <w:lang w:val="vi-VN"/>
              </w:rPr>
            </w:pPr>
            <w:r w:rsidRPr="00D32F7A">
              <w:rPr>
                <w:rFonts w:ascii="Arial" w:hAnsi="Arial" w:cs="Arial"/>
                <w:sz w:val="22"/>
                <w:szCs w:val="22"/>
                <w:lang w:val="vi-VN"/>
              </w:rPr>
              <w:t>1</w:t>
            </w:r>
          </w:p>
        </w:tc>
        <w:tc>
          <w:tcPr>
            <w:tcW w:w="1278" w:type="pct"/>
            <w:tcBorders>
              <w:top w:val="nil"/>
              <w:left w:val="nil"/>
              <w:bottom w:val="single" w:sz="4" w:space="0" w:color="auto"/>
              <w:right w:val="single" w:sz="4" w:space="0" w:color="auto"/>
            </w:tcBorders>
            <w:shd w:val="clear" w:color="auto" w:fill="auto"/>
            <w:noWrap/>
          </w:tcPr>
          <w:p w14:paraId="5BE259F4" w14:textId="77777777"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t>Số tự nhiên (T)</w:t>
            </w:r>
          </w:p>
        </w:tc>
        <w:tc>
          <w:tcPr>
            <w:tcW w:w="1009" w:type="pct"/>
            <w:tcBorders>
              <w:top w:val="nil"/>
              <w:left w:val="nil"/>
              <w:bottom w:val="single" w:sz="4" w:space="0" w:color="auto"/>
              <w:right w:val="single" w:sz="4" w:space="0" w:color="auto"/>
            </w:tcBorders>
            <w:shd w:val="clear" w:color="auto" w:fill="auto"/>
          </w:tcPr>
          <w:p w14:paraId="15A1DE94" w14:textId="63E40B8B"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13" w:type="pct"/>
            <w:tcBorders>
              <w:top w:val="nil"/>
              <w:left w:val="nil"/>
              <w:bottom w:val="single" w:sz="4" w:space="0" w:color="auto"/>
              <w:right w:val="single" w:sz="4" w:space="0" w:color="auto"/>
            </w:tcBorders>
            <w:shd w:val="clear" w:color="auto" w:fill="auto"/>
          </w:tcPr>
          <w:p w14:paraId="7DE48DAF" w14:textId="77777777"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t>Số lao động</w:t>
            </w:r>
          </w:p>
        </w:tc>
      </w:tr>
      <w:tr w:rsidR="00817263" w:rsidRPr="00A0085E" w14:paraId="77AF7EE0" w14:textId="77777777" w:rsidTr="00CE3002">
        <w:trPr>
          <w:trHeight w:val="620"/>
        </w:trPr>
        <w:tc>
          <w:tcPr>
            <w:tcW w:w="1066" w:type="pct"/>
            <w:tcBorders>
              <w:top w:val="nil"/>
              <w:left w:val="single" w:sz="4" w:space="0" w:color="auto"/>
              <w:bottom w:val="single" w:sz="4" w:space="0" w:color="auto"/>
              <w:right w:val="single" w:sz="4" w:space="0" w:color="auto"/>
            </w:tcBorders>
            <w:shd w:val="clear" w:color="auto" w:fill="auto"/>
            <w:noWrap/>
            <w:hideMark/>
          </w:tcPr>
          <w:p w14:paraId="0F051527" w14:textId="77777777"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t>TSTienChamDongBHXH</w:t>
            </w:r>
          </w:p>
        </w:tc>
        <w:tc>
          <w:tcPr>
            <w:tcW w:w="534" w:type="pct"/>
            <w:tcBorders>
              <w:top w:val="nil"/>
              <w:left w:val="nil"/>
              <w:bottom w:val="single" w:sz="4" w:space="0" w:color="auto"/>
              <w:right w:val="single" w:sz="4" w:space="0" w:color="auto"/>
            </w:tcBorders>
            <w:shd w:val="clear" w:color="auto" w:fill="auto"/>
            <w:noWrap/>
            <w:hideMark/>
          </w:tcPr>
          <w:p w14:paraId="51094140" w14:textId="77777777" w:rsidR="000D4274" w:rsidRPr="00D32F7A" w:rsidRDefault="000D4274" w:rsidP="00F25F68">
            <w:pPr>
              <w:jc w:val="center"/>
              <w:rPr>
                <w:rFonts w:ascii="Arial" w:hAnsi="Arial" w:cs="Arial"/>
                <w:sz w:val="22"/>
                <w:szCs w:val="22"/>
                <w:lang w:val="vi-VN"/>
              </w:rPr>
            </w:pPr>
            <w:r w:rsidRPr="00D32F7A">
              <w:rPr>
                <w:rFonts w:ascii="Arial" w:hAnsi="Arial" w:cs="Arial"/>
                <w:sz w:val="22"/>
                <w:szCs w:val="22"/>
                <w:lang w:val="vi-VN"/>
              </w:rPr>
              <w:t>1</w:t>
            </w:r>
          </w:p>
        </w:tc>
        <w:tc>
          <w:tcPr>
            <w:tcW w:w="1278" w:type="pct"/>
            <w:tcBorders>
              <w:top w:val="nil"/>
              <w:left w:val="nil"/>
              <w:bottom w:val="single" w:sz="4" w:space="0" w:color="auto"/>
              <w:right w:val="single" w:sz="4" w:space="0" w:color="auto"/>
            </w:tcBorders>
            <w:shd w:val="clear" w:color="auto" w:fill="auto"/>
            <w:noWrap/>
            <w:hideMark/>
          </w:tcPr>
          <w:p w14:paraId="6B19040C" w14:textId="77777777"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t>Số thập phân (T)</w:t>
            </w:r>
          </w:p>
        </w:tc>
        <w:tc>
          <w:tcPr>
            <w:tcW w:w="1009" w:type="pct"/>
            <w:tcBorders>
              <w:top w:val="nil"/>
              <w:left w:val="nil"/>
              <w:bottom w:val="single" w:sz="4" w:space="0" w:color="auto"/>
              <w:right w:val="single" w:sz="4" w:space="0" w:color="auto"/>
            </w:tcBorders>
            <w:shd w:val="clear" w:color="auto" w:fill="auto"/>
            <w:hideMark/>
          </w:tcPr>
          <w:p w14:paraId="39BD2B5C" w14:textId="7815CE3A"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13" w:type="pct"/>
            <w:tcBorders>
              <w:top w:val="nil"/>
              <w:left w:val="nil"/>
              <w:bottom w:val="single" w:sz="4" w:space="0" w:color="auto"/>
              <w:right w:val="single" w:sz="4" w:space="0" w:color="auto"/>
            </w:tcBorders>
            <w:shd w:val="clear" w:color="auto" w:fill="auto"/>
            <w:hideMark/>
          </w:tcPr>
          <w:p w14:paraId="29352A96" w14:textId="77777777"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t>Tổng số tiền chậm đóng BHXH, BHYT, BHTN, BHTNLĐ-BNN</w:t>
            </w:r>
          </w:p>
        </w:tc>
      </w:tr>
      <w:tr w:rsidR="00817263" w:rsidRPr="00A0085E" w14:paraId="6688AD91" w14:textId="77777777" w:rsidTr="00CE3002">
        <w:trPr>
          <w:trHeight w:val="620"/>
        </w:trPr>
        <w:tc>
          <w:tcPr>
            <w:tcW w:w="1066" w:type="pct"/>
            <w:tcBorders>
              <w:top w:val="nil"/>
              <w:left w:val="single" w:sz="4" w:space="0" w:color="auto"/>
              <w:bottom w:val="single" w:sz="4" w:space="0" w:color="auto"/>
              <w:right w:val="single" w:sz="4" w:space="0" w:color="auto"/>
            </w:tcBorders>
            <w:shd w:val="clear" w:color="auto" w:fill="auto"/>
            <w:hideMark/>
          </w:tcPr>
          <w:p w14:paraId="22A35508" w14:textId="77777777"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t>TSTienChamDongDuoi30Ngay</w:t>
            </w:r>
          </w:p>
        </w:tc>
        <w:tc>
          <w:tcPr>
            <w:tcW w:w="534" w:type="pct"/>
            <w:tcBorders>
              <w:top w:val="nil"/>
              <w:left w:val="nil"/>
              <w:bottom w:val="single" w:sz="4" w:space="0" w:color="auto"/>
              <w:right w:val="single" w:sz="4" w:space="0" w:color="auto"/>
            </w:tcBorders>
            <w:shd w:val="clear" w:color="auto" w:fill="auto"/>
            <w:noWrap/>
            <w:hideMark/>
          </w:tcPr>
          <w:p w14:paraId="6F01DEE8" w14:textId="77777777" w:rsidR="000D4274" w:rsidRPr="00D32F7A" w:rsidRDefault="000D4274" w:rsidP="00F25F68">
            <w:pPr>
              <w:jc w:val="center"/>
              <w:rPr>
                <w:rFonts w:ascii="Arial" w:hAnsi="Arial" w:cs="Arial"/>
                <w:sz w:val="22"/>
                <w:szCs w:val="22"/>
                <w:lang w:val="vi-VN"/>
              </w:rPr>
            </w:pPr>
            <w:r w:rsidRPr="00D32F7A">
              <w:rPr>
                <w:rFonts w:ascii="Arial" w:hAnsi="Arial" w:cs="Arial"/>
                <w:sz w:val="22"/>
                <w:szCs w:val="22"/>
                <w:lang w:val="vi-VN"/>
              </w:rPr>
              <w:t>1</w:t>
            </w:r>
          </w:p>
        </w:tc>
        <w:tc>
          <w:tcPr>
            <w:tcW w:w="1278" w:type="pct"/>
            <w:tcBorders>
              <w:top w:val="nil"/>
              <w:left w:val="nil"/>
              <w:bottom w:val="single" w:sz="4" w:space="0" w:color="auto"/>
              <w:right w:val="single" w:sz="4" w:space="0" w:color="auto"/>
            </w:tcBorders>
            <w:shd w:val="clear" w:color="auto" w:fill="auto"/>
            <w:noWrap/>
            <w:hideMark/>
          </w:tcPr>
          <w:p w14:paraId="35D163AB" w14:textId="77777777"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t>Số thập phân (T)</w:t>
            </w:r>
          </w:p>
        </w:tc>
        <w:tc>
          <w:tcPr>
            <w:tcW w:w="1009" w:type="pct"/>
            <w:tcBorders>
              <w:top w:val="nil"/>
              <w:left w:val="nil"/>
              <w:bottom w:val="single" w:sz="4" w:space="0" w:color="auto"/>
              <w:right w:val="single" w:sz="4" w:space="0" w:color="auto"/>
            </w:tcBorders>
            <w:shd w:val="clear" w:color="auto" w:fill="auto"/>
            <w:hideMark/>
          </w:tcPr>
          <w:p w14:paraId="3CE9547D" w14:textId="3C8D901C"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13" w:type="pct"/>
            <w:tcBorders>
              <w:top w:val="nil"/>
              <w:left w:val="nil"/>
              <w:bottom w:val="single" w:sz="4" w:space="0" w:color="auto"/>
              <w:right w:val="single" w:sz="4" w:space="0" w:color="auto"/>
            </w:tcBorders>
            <w:shd w:val="clear" w:color="auto" w:fill="auto"/>
            <w:hideMark/>
          </w:tcPr>
          <w:p w14:paraId="5E5B102E" w14:textId="06BD9CA7" w:rsidR="000D4274" w:rsidRPr="00D32F7A" w:rsidRDefault="00CE3002" w:rsidP="00F25F68">
            <w:pPr>
              <w:rPr>
                <w:rFonts w:ascii="Arial" w:hAnsi="Arial" w:cs="Arial"/>
                <w:sz w:val="22"/>
                <w:szCs w:val="22"/>
                <w:lang w:val="vi-VN"/>
              </w:rPr>
            </w:pPr>
            <w:r w:rsidRPr="00D32F7A">
              <w:rPr>
                <w:rFonts w:ascii="Arial" w:hAnsi="Arial" w:cs="Arial"/>
                <w:sz w:val="22"/>
                <w:szCs w:val="22"/>
                <w:lang w:val="vi-VN"/>
              </w:rPr>
              <w:t xml:space="preserve">Tổng </w:t>
            </w:r>
            <w:r w:rsidRPr="00A0085E">
              <w:rPr>
                <w:rFonts w:ascii="Arial" w:hAnsi="Arial" w:cs="Arial"/>
                <w:sz w:val="22"/>
                <w:szCs w:val="22"/>
                <w:lang w:val="vi-VN"/>
              </w:rPr>
              <w:t>s</w:t>
            </w:r>
            <w:r w:rsidR="000D4274" w:rsidRPr="00D32F7A">
              <w:rPr>
                <w:rFonts w:ascii="Arial" w:hAnsi="Arial" w:cs="Arial"/>
                <w:sz w:val="22"/>
                <w:szCs w:val="22"/>
                <w:lang w:val="vi-VN"/>
              </w:rPr>
              <w:t>ố tiền chậm đóng dưới 30 ngày</w:t>
            </w:r>
          </w:p>
        </w:tc>
      </w:tr>
      <w:tr w:rsidR="00A52119" w:rsidRPr="00D32F7A" w14:paraId="7955E165" w14:textId="77777777" w:rsidTr="00CE3002">
        <w:trPr>
          <w:trHeight w:val="620"/>
        </w:trPr>
        <w:tc>
          <w:tcPr>
            <w:tcW w:w="1066" w:type="pct"/>
            <w:tcBorders>
              <w:top w:val="nil"/>
              <w:left w:val="single" w:sz="4" w:space="0" w:color="auto"/>
              <w:bottom w:val="single" w:sz="4" w:space="0" w:color="auto"/>
              <w:right w:val="single" w:sz="4" w:space="0" w:color="auto"/>
            </w:tcBorders>
            <w:shd w:val="clear" w:color="auto" w:fill="auto"/>
          </w:tcPr>
          <w:p w14:paraId="2C6ACA5D" w14:textId="7E8DEB22" w:rsidR="00A52119" w:rsidRPr="00D32F7A" w:rsidRDefault="00A52119" w:rsidP="00A52119">
            <w:pPr>
              <w:rPr>
                <w:rFonts w:ascii="Arial" w:hAnsi="Arial" w:cs="Arial"/>
                <w:sz w:val="22"/>
                <w:szCs w:val="22"/>
                <w:lang w:val="vi-VN"/>
              </w:rPr>
            </w:pPr>
            <w:r w:rsidRPr="00D32F7A">
              <w:rPr>
                <w:rFonts w:ascii="Arial" w:hAnsi="Arial" w:cs="Arial"/>
                <w:sz w:val="22"/>
                <w:szCs w:val="22"/>
                <w:lang w:val="vi-VN"/>
              </w:rPr>
              <w:t>Lai</w:t>
            </w:r>
          </w:p>
        </w:tc>
        <w:tc>
          <w:tcPr>
            <w:tcW w:w="534" w:type="pct"/>
            <w:tcBorders>
              <w:top w:val="nil"/>
              <w:left w:val="nil"/>
              <w:bottom w:val="single" w:sz="4" w:space="0" w:color="auto"/>
              <w:right w:val="single" w:sz="4" w:space="0" w:color="auto"/>
            </w:tcBorders>
            <w:shd w:val="clear" w:color="auto" w:fill="auto"/>
            <w:noWrap/>
          </w:tcPr>
          <w:p w14:paraId="17E21346" w14:textId="2582838B" w:rsidR="00A52119" w:rsidRPr="00D32F7A" w:rsidRDefault="00A52119" w:rsidP="00A52119">
            <w:pPr>
              <w:jc w:val="center"/>
              <w:rPr>
                <w:rFonts w:ascii="Arial" w:hAnsi="Arial" w:cs="Arial"/>
                <w:sz w:val="22"/>
                <w:szCs w:val="22"/>
                <w:lang w:val="vi-VN"/>
              </w:rPr>
            </w:pPr>
            <w:r w:rsidRPr="00D32F7A">
              <w:rPr>
                <w:rFonts w:ascii="Arial" w:hAnsi="Arial" w:cs="Arial"/>
                <w:sz w:val="22"/>
                <w:szCs w:val="22"/>
                <w:lang w:val="vi-VN"/>
              </w:rPr>
              <w:t>1</w:t>
            </w:r>
          </w:p>
        </w:tc>
        <w:tc>
          <w:tcPr>
            <w:tcW w:w="1278" w:type="pct"/>
            <w:tcBorders>
              <w:top w:val="nil"/>
              <w:left w:val="nil"/>
              <w:bottom w:val="single" w:sz="4" w:space="0" w:color="auto"/>
              <w:right w:val="single" w:sz="4" w:space="0" w:color="auto"/>
            </w:tcBorders>
            <w:shd w:val="clear" w:color="auto" w:fill="auto"/>
            <w:noWrap/>
          </w:tcPr>
          <w:p w14:paraId="570A34D4" w14:textId="1AFD3FA5" w:rsidR="00A52119" w:rsidRPr="00D32F7A" w:rsidRDefault="00A52119" w:rsidP="00A52119">
            <w:pPr>
              <w:rPr>
                <w:rFonts w:ascii="Arial" w:hAnsi="Arial" w:cs="Arial"/>
                <w:sz w:val="22"/>
                <w:szCs w:val="22"/>
                <w:lang w:val="vi-VN"/>
              </w:rPr>
            </w:pPr>
            <w:r w:rsidRPr="00D32F7A">
              <w:rPr>
                <w:rFonts w:ascii="Arial" w:hAnsi="Arial" w:cs="Arial"/>
                <w:sz w:val="22"/>
                <w:szCs w:val="22"/>
                <w:lang w:val="vi-VN"/>
              </w:rPr>
              <w:t>Số thập phân (T)</w:t>
            </w:r>
          </w:p>
        </w:tc>
        <w:tc>
          <w:tcPr>
            <w:tcW w:w="1009" w:type="pct"/>
            <w:tcBorders>
              <w:top w:val="nil"/>
              <w:left w:val="nil"/>
              <w:bottom w:val="single" w:sz="4" w:space="0" w:color="auto"/>
              <w:right w:val="single" w:sz="4" w:space="0" w:color="auto"/>
            </w:tcBorders>
            <w:shd w:val="clear" w:color="auto" w:fill="auto"/>
          </w:tcPr>
          <w:p w14:paraId="3D997F09" w14:textId="73A85159" w:rsidR="00A52119" w:rsidRPr="00D32F7A" w:rsidRDefault="00A52119" w:rsidP="00A52119">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13" w:type="pct"/>
            <w:tcBorders>
              <w:top w:val="nil"/>
              <w:left w:val="nil"/>
              <w:bottom w:val="single" w:sz="4" w:space="0" w:color="auto"/>
              <w:right w:val="single" w:sz="4" w:space="0" w:color="auto"/>
            </w:tcBorders>
            <w:shd w:val="clear" w:color="auto" w:fill="auto"/>
          </w:tcPr>
          <w:p w14:paraId="44AB43D3" w14:textId="2F230BB5" w:rsidR="00A52119" w:rsidRPr="00D32F7A" w:rsidRDefault="00A52119" w:rsidP="00A52119">
            <w:pPr>
              <w:rPr>
                <w:rFonts w:ascii="Arial" w:hAnsi="Arial" w:cs="Arial"/>
                <w:sz w:val="22"/>
                <w:szCs w:val="22"/>
                <w:lang w:val="vi-VN"/>
              </w:rPr>
            </w:pPr>
            <w:r w:rsidRPr="00D32F7A">
              <w:rPr>
                <w:rFonts w:ascii="Arial" w:hAnsi="Arial" w:cs="Arial"/>
                <w:sz w:val="22"/>
                <w:szCs w:val="22"/>
                <w:lang w:val="vi-VN"/>
              </w:rPr>
              <w:t>Lãi chậm nộp</w:t>
            </w:r>
          </w:p>
        </w:tc>
      </w:tr>
      <w:tr w:rsidR="00A52119" w:rsidRPr="00A0085E" w14:paraId="6DA8D101" w14:textId="77777777" w:rsidTr="00CE3002">
        <w:trPr>
          <w:trHeight w:val="620"/>
        </w:trPr>
        <w:tc>
          <w:tcPr>
            <w:tcW w:w="1066" w:type="pct"/>
            <w:tcBorders>
              <w:top w:val="nil"/>
              <w:left w:val="single" w:sz="4" w:space="0" w:color="auto"/>
              <w:bottom w:val="single" w:sz="4" w:space="0" w:color="auto"/>
              <w:right w:val="single" w:sz="4" w:space="0" w:color="auto"/>
            </w:tcBorders>
            <w:shd w:val="clear" w:color="auto" w:fill="auto"/>
          </w:tcPr>
          <w:p w14:paraId="152556EE" w14:textId="2EA13EDF" w:rsidR="00A52119" w:rsidRPr="00D32F7A" w:rsidRDefault="00A52119" w:rsidP="00A52119">
            <w:pPr>
              <w:rPr>
                <w:rFonts w:ascii="Arial" w:hAnsi="Arial" w:cs="Arial"/>
                <w:sz w:val="22"/>
                <w:szCs w:val="22"/>
              </w:rPr>
            </w:pPr>
            <w:r w:rsidRPr="00D32F7A">
              <w:rPr>
                <w:rFonts w:ascii="Arial" w:hAnsi="Arial" w:cs="Arial"/>
                <w:sz w:val="22"/>
                <w:szCs w:val="22"/>
              </w:rPr>
              <w:lastRenderedPageBreak/>
              <w:t>ChiTietChamDongBHXH</w:t>
            </w:r>
          </w:p>
        </w:tc>
        <w:tc>
          <w:tcPr>
            <w:tcW w:w="534" w:type="pct"/>
            <w:tcBorders>
              <w:top w:val="nil"/>
              <w:left w:val="nil"/>
              <w:bottom w:val="single" w:sz="4" w:space="0" w:color="auto"/>
              <w:right w:val="single" w:sz="4" w:space="0" w:color="auto"/>
            </w:tcBorders>
            <w:shd w:val="clear" w:color="auto" w:fill="auto"/>
            <w:noWrap/>
          </w:tcPr>
          <w:p w14:paraId="5484A321" w14:textId="4C4E798E" w:rsidR="00A52119" w:rsidRPr="00D32F7A" w:rsidRDefault="00A52119" w:rsidP="00A52119">
            <w:pPr>
              <w:jc w:val="center"/>
              <w:rPr>
                <w:rFonts w:ascii="Arial" w:hAnsi="Arial" w:cs="Arial"/>
                <w:sz w:val="22"/>
                <w:szCs w:val="22"/>
              </w:rPr>
            </w:pPr>
            <w:r w:rsidRPr="00D32F7A">
              <w:rPr>
                <w:rFonts w:ascii="Arial" w:hAnsi="Arial" w:cs="Arial"/>
                <w:sz w:val="22"/>
                <w:szCs w:val="22"/>
              </w:rPr>
              <w:t>1..n</w:t>
            </w:r>
          </w:p>
        </w:tc>
        <w:tc>
          <w:tcPr>
            <w:tcW w:w="1278" w:type="pct"/>
            <w:tcBorders>
              <w:top w:val="nil"/>
              <w:left w:val="nil"/>
              <w:bottom w:val="single" w:sz="4" w:space="0" w:color="auto"/>
              <w:right w:val="single" w:sz="4" w:space="0" w:color="auto"/>
            </w:tcBorders>
            <w:shd w:val="clear" w:color="auto" w:fill="auto"/>
            <w:noWrap/>
          </w:tcPr>
          <w:p w14:paraId="7F730B71" w14:textId="21B9DCE2" w:rsidR="00A52119" w:rsidRPr="00D32F7A" w:rsidRDefault="00A52119" w:rsidP="00A52119">
            <w:pPr>
              <w:rPr>
                <w:rFonts w:ascii="Arial" w:hAnsi="Arial" w:cs="Arial"/>
                <w:sz w:val="22"/>
                <w:szCs w:val="22"/>
                <w:lang w:val="vi-VN"/>
              </w:rPr>
            </w:pPr>
            <w:r w:rsidRPr="00D32F7A">
              <w:rPr>
                <w:rFonts w:ascii="Arial" w:hAnsi="Arial" w:cs="Arial"/>
                <w:sz w:val="22"/>
                <w:szCs w:val="22"/>
              </w:rPr>
              <w:t>ChiTietChamDongBHXH (S)</w:t>
            </w:r>
          </w:p>
        </w:tc>
        <w:tc>
          <w:tcPr>
            <w:tcW w:w="1009" w:type="pct"/>
            <w:tcBorders>
              <w:top w:val="nil"/>
              <w:left w:val="nil"/>
              <w:bottom w:val="single" w:sz="4" w:space="0" w:color="auto"/>
              <w:right w:val="single" w:sz="4" w:space="0" w:color="auto"/>
            </w:tcBorders>
            <w:shd w:val="clear" w:color="auto" w:fill="auto"/>
          </w:tcPr>
          <w:p w14:paraId="7B8AE1D0" w14:textId="5EC16CA3" w:rsidR="00A52119" w:rsidRPr="00D32F7A" w:rsidRDefault="00E67540" w:rsidP="00A52119">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_Ref181193752 \r \h </w:instrText>
            </w:r>
            <w:r w:rsidR="00114B86"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2.3.3.2.1</w:t>
            </w:r>
            <w:r w:rsidRPr="00D32F7A">
              <w:rPr>
                <w:rFonts w:ascii="Arial" w:hAnsi="Arial" w:cs="Arial"/>
                <w:sz w:val="22"/>
                <w:szCs w:val="22"/>
                <w:lang w:val="vi-VN"/>
              </w:rPr>
              <w:fldChar w:fldCharType="end"/>
            </w:r>
          </w:p>
        </w:tc>
        <w:tc>
          <w:tcPr>
            <w:tcW w:w="1113" w:type="pct"/>
            <w:tcBorders>
              <w:top w:val="nil"/>
              <w:left w:val="nil"/>
              <w:bottom w:val="single" w:sz="4" w:space="0" w:color="auto"/>
              <w:right w:val="single" w:sz="4" w:space="0" w:color="auto"/>
            </w:tcBorders>
            <w:shd w:val="clear" w:color="auto" w:fill="auto"/>
          </w:tcPr>
          <w:p w14:paraId="1A05DAD5" w14:textId="3429293C" w:rsidR="00A52119" w:rsidRPr="00A0085E" w:rsidRDefault="00A52119" w:rsidP="00A52119">
            <w:pPr>
              <w:rPr>
                <w:rFonts w:ascii="Arial" w:hAnsi="Arial" w:cs="Arial"/>
                <w:sz w:val="22"/>
                <w:szCs w:val="22"/>
                <w:lang w:val="vi-VN"/>
              </w:rPr>
            </w:pPr>
            <w:r w:rsidRPr="00A0085E">
              <w:rPr>
                <w:rFonts w:ascii="Arial" w:hAnsi="Arial" w:cs="Arial"/>
                <w:sz w:val="22"/>
                <w:szCs w:val="22"/>
                <w:lang w:val="vi-VN"/>
              </w:rPr>
              <w:t>Thông tin chậm đóng B</w:t>
            </w:r>
            <w:r w:rsidR="008F7DD4" w:rsidRPr="00A0085E">
              <w:rPr>
                <w:rFonts w:ascii="Arial" w:hAnsi="Arial" w:cs="Arial"/>
                <w:sz w:val="22"/>
                <w:szCs w:val="22"/>
                <w:lang w:val="vi-VN"/>
              </w:rPr>
              <w:t>HXH theo từng loại quỹ bảo hiểm</w:t>
            </w:r>
          </w:p>
        </w:tc>
      </w:tr>
    </w:tbl>
    <w:p w14:paraId="1B33063F" w14:textId="11362DF6" w:rsidR="000D4274" w:rsidRPr="00D32F7A" w:rsidRDefault="000D4274" w:rsidP="00047828">
      <w:pPr>
        <w:pStyle w:val="AHeading7"/>
        <w:numPr>
          <w:ilvl w:val="4"/>
          <w:numId w:val="7"/>
        </w:numPr>
      </w:pPr>
      <w:r w:rsidRPr="00D32F7A">
        <w:t>Lao động: LaoDong</w:t>
      </w:r>
    </w:p>
    <w:p w14:paraId="1EC6EBA6" w14:textId="22B870EB" w:rsidR="00CE3002" w:rsidRPr="00D32F7A" w:rsidRDefault="00CE3002" w:rsidP="00B538B6">
      <w:pPr>
        <w:pStyle w:val="ANormal"/>
      </w:pPr>
      <w:r w:rsidRPr="00D32F7A">
        <w:t>Tên cấu trúc: LaoDong</w:t>
      </w:r>
    </w:p>
    <w:p w14:paraId="668DFD8C" w14:textId="775E55C0" w:rsidR="00CE3002" w:rsidRPr="00D32F7A" w:rsidRDefault="00CE3002" w:rsidP="00B538B6">
      <w:pPr>
        <w:pStyle w:val="ANormal"/>
      </w:pPr>
      <w:r w:rsidRPr="00D32F7A">
        <w:t>Mô tả: Cấu trúc mô tả dữ liệu lao động của tổ chức</w:t>
      </w:r>
    </w:p>
    <w:tbl>
      <w:tblPr>
        <w:tblW w:w="5117" w:type="pct"/>
        <w:tblLayout w:type="fixed"/>
        <w:tblLook w:val="04A0" w:firstRow="1" w:lastRow="0" w:firstColumn="1" w:lastColumn="0" w:noHBand="0" w:noVBand="1"/>
      </w:tblPr>
      <w:tblGrid>
        <w:gridCol w:w="1924"/>
        <w:gridCol w:w="966"/>
        <w:gridCol w:w="2616"/>
        <w:gridCol w:w="1931"/>
        <w:gridCol w:w="2132"/>
      </w:tblGrid>
      <w:tr w:rsidR="00817263" w:rsidRPr="00D32F7A" w14:paraId="24E60016" w14:textId="77777777" w:rsidTr="000D4274">
        <w:trPr>
          <w:trHeight w:val="620"/>
          <w:tblHeader/>
        </w:trPr>
        <w:tc>
          <w:tcPr>
            <w:tcW w:w="1005" w:type="pct"/>
            <w:tcBorders>
              <w:top w:val="single" w:sz="4" w:space="0" w:color="auto"/>
              <w:left w:val="single" w:sz="4" w:space="0" w:color="auto"/>
              <w:bottom w:val="single" w:sz="4" w:space="0" w:color="auto"/>
              <w:right w:val="single" w:sz="4" w:space="0" w:color="auto"/>
            </w:tcBorders>
            <w:shd w:val="clear" w:color="auto" w:fill="auto"/>
            <w:hideMark/>
          </w:tcPr>
          <w:p w14:paraId="0F8367CC" w14:textId="77777777" w:rsidR="000D4274" w:rsidRPr="00D32F7A" w:rsidRDefault="000D4274"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505" w:type="pct"/>
            <w:tcBorders>
              <w:top w:val="single" w:sz="4" w:space="0" w:color="auto"/>
              <w:left w:val="nil"/>
              <w:bottom w:val="single" w:sz="4" w:space="0" w:color="auto"/>
              <w:right w:val="single" w:sz="4" w:space="0" w:color="auto"/>
            </w:tcBorders>
            <w:shd w:val="clear" w:color="auto" w:fill="auto"/>
            <w:hideMark/>
          </w:tcPr>
          <w:p w14:paraId="3F31A678" w14:textId="77777777" w:rsidR="000D4274" w:rsidRPr="00D32F7A" w:rsidRDefault="000D4274"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67" w:type="pct"/>
            <w:tcBorders>
              <w:top w:val="single" w:sz="4" w:space="0" w:color="auto"/>
              <w:left w:val="nil"/>
              <w:bottom w:val="single" w:sz="4" w:space="0" w:color="auto"/>
              <w:right w:val="single" w:sz="4" w:space="0" w:color="auto"/>
            </w:tcBorders>
            <w:shd w:val="clear" w:color="auto" w:fill="auto"/>
            <w:hideMark/>
          </w:tcPr>
          <w:p w14:paraId="6ECC2D9F" w14:textId="77777777" w:rsidR="000D4274" w:rsidRPr="00D32F7A" w:rsidRDefault="000D4274" w:rsidP="00F25F68">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1009" w:type="pct"/>
            <w:tcBorders>
              <w:top w:val="single" w:sz="4" w:space="0" w:color="auto"/>
              <w:left w:val="nil"/>
              <w:bottom w:val="single" w:sz="4" w:space="0" w:color="auto"/>
              <w:right w:val="single" w:sz="4" w:space="0" w:color="auto"/>
            </w:tcBorders>
            <w:shd w:val="clear" w:color="auto" w:fill="auto"/>
            <w:hideMark/>
          </w:tcPr>
          <w:p w14:paraId="29FF1969" w14:textId="77777777" w:rsidR="000D4274" w:rsidRPr="00D32F7A" w:rsidRDefault="000D4274"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114" w:type="pct"/>
            <w:tcBorders>
              <w:top w:val="single" w:sz="4" w:space="0" w:color="auto"/>
              <w:left w:val="nil"/>
              <w:bottom w:val="single" w:sz="4" w:space="0" w:color="auto"/>
              <w:right w:val="single" w:sz="4" w:space="0" w:color="auto"/>
            </w:tcBorders>
            <w:shd w:val="clear" w:color="auto" w:fill="auto"/>
            <w:hideMark/>
          </w:tcPr>
          <w:p w14:paraId="3A7E934F" w14:textId="77777777" w:rsidR="000D4274" w:rsidRPr="00D32F7A" w:rsidRDefault="000D4274"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A0085E" w14:paraId="6FBE8460" w14:textId="77777777" w:rsidTr="000D4274">
        <w:trPr>
          <w:trHeight w:val="310"/>
        </w:trPr>
        <w:tc>
          <w:tcPr>
            <w:tcW w:w="1005" w:type="pct"/>
            <w:tcBorders>
              <w:top w:val="nil"/>
              <w:left w:val="single" w:sz="4" w:space="0" w:color="auto"/>
              <w:bottom w:val="single" w:sz="4" w:space="0" w:color="auto"/>
              <w:right w:val="single" w:sz="4" w:space="0" w:color="auto"/>
            </w:tcBorders>
            <w:shd w:val="clear" w:color="auto" w:fill="auto"/>
            <w:noWrap/>
          </w:tcPr>
          <w:p w14:paraId="269E2349" w14:textId="77777777"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t>MaD</w:t>
            </w:r>
            <w:r w:rsidRPr="00D32F7A">
              <w:rPr>
                <w:rFonts w:ascii="Arial" w:hAnsi="Arial" w:cs="Arial"/>
                <w:sz w:val="22"/>
                <w:szCs w:val="22"/>
              </w:rPr>
              <w:t>DTC</w:t>
            </w:r>
          </w:p>
        </w:tc>
        <w:tc>
          <w:tcPr>
            <w:tcW w:w="505" w:type="pct"/>
            <w:tcBorders>
              <w:top w:val="nil"/>
              <w:left w:val="nil"/>
              <w:bottom w:val="single" w:sz="4" w:space="0" w:color="auto"/>
              <w:right w:val="single" w:sz="4" w:space="0" w:color="auto"/>
            </w:tcBorders>
            <w:shd w:val="clear" w:color="auto" w:fill="auto"/>
            <w:noWrap/>
          </w:tcPr>
          <w:p w14:paraId="1BBC7273" w14:textId="77777777" w:rsidR="000D4274" w:rsidRPr="00D32F7A" w:rsidRDefault="000D4274" w:rsidP="00F25F68">
            <w:pPr>
              <w:jc w:val="center"/>
              <w:rPr>
                <w:rFonts w:ascii="Arial" w:hAnsi="Arial" w:cs="Arial"/>
                <w:sz w:val="22"/>
                <w:szCs w:val="22"/>
                <w:lang w:val="vi-VN"/>
              </w:rPr>
            </w:pPr>
            <w:r w:rsidRPr="00D32F7A">
              <w:rPr>
                <w:rFonts w:ascii="Arial" w:hAnsi="Arial" w:cs="Arial"/>
                <w:sz w:val="22"/>
                <w:szCs w:val="22"/>
                <w:lang w:val="vi-VN"/>
              </w:rPr>
              <w:t>1</w:t>
            </w:r>
          </w:p>
        </w:tc>
        <w:tc>
          <w:tcPr>
            <w:tcW w:w="1367" w:type="pct"/>
            <w:tcBorders>
              <w:top w:val="nil"/>
              <w:left w:val="nil"/>
              <w:bottom w:val="single" w:sz="4" w:space="0" w:color="auto"/>
              <w:right w:val="single" w:sz="4" w:space="0" w:color="auto"/>
            </w:tcBorders>
            <w:shd w:val="clear" w:color="auto" w:fill="auto"/>
            <w:noWrap/>
          </w:tcPr>
          <w:p w14:paraId="277F71D5" w14:textId="77777777" w:rsidR="000D4274" w:rsidRPr="00D32F7A" w:rsidRDefault="000D4274" w:rsidP="00F25F68">
            <w:pPr>
              <w:rPr>
                <w:rFonts w:ascii="Arial" w:hAnsi="Arial" w:cs="Arial"/>
                <w:sz w:val="22"/>
                <w:szCs w:val="22"/>
                <w:lang w:val="vi-VN"/>
              </w:rPr>
            </w:pPr>
            <w:r w:rsidRPr="00D32F7A">
              <w:rPr>
                <w:rFonts w:ascii="Arial" w:hAnsi="Arial" w:cs="Arial"/>
                <w:sz w:val="22"/>
                <w:szCs w:val="22"/>
              </w:rPr>
              <w:t>DinhDanhToChuc(S)</w:t>
            </w:r>
          </w:p>
        </w:tc>
        <w:tc>
          <w:tcPr>
            <w:tcW w:w="1009" w:type="pct"/>
            <w:tcBorders>
              <w:top w:val="nil"/>
              <w:left w:val="nil"/>
              <w:bottom w:val="single" w:sz="4" w:space="0" w:color="auto"/>
              <w:right w:val="single" w:sz="4" w:space="0" w:color="auto"/>
            </w:tcBorders>
            <w:shd w:val="clear" w:color="auto" w:fill="auto"/>
          </w:tcPr>
          <w:p w14:paraId="5F3EB9DD" w14:textId="466FE540"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_Ref169144665 \r \h </w:instrText>
            </w:r>
            <w:r w:rsidR="00CE3002"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2.3.1.1.1</w:t>
            </w:r>
            <w:r w:rsidRPr="00D32F7A">
              <w:rPr>
                <w:rFonts w:ascii="Arial" w:hAnsi="Arial" w:cs="Arial"/>
                <w:sz w:val="22"/>
                <w:szCs w:val="22"/>
                <w:lang w:val="vi-VN"/>
              </w:rPr>
              <w:fldChar w:fldCharType="end"/>
            </w:r>
          </w:p>
        </w:tc>
        <w:tc>
          <w:tcPr>
            <w:tcW w:w="1114" w:type="pct"/>
            <w:tcBorders>
              <w:top w:val="nil"/>
              <w:left w:val="nil"/>
              <w:bottom w:val="single" w:sz="4" w:space="0" w:color="auto"/>
              <w:right w:val="single" w:sz="4" w:space="0" w:color="auto"/>
            </w:tcBorders>
            <w:shd w:val="clear" w:color="auto" w:fill="auto"/>
          </w:tcPr>
          <w:p w14:paraId="046D4A0D" w14:textId="77777777" w:rsidR="000D4274" w:rsidRPr="00D32F7A" w:rsidRDefault="000D4274" w:rsidP="00F25F68">
            <w:pPr>
              <w:rPr>
                <w:rFonts w:ascii="Arial" w:hAnsi="Arial" w:cs="Arial"/>
                <w:sz w:val="22"/>
                <w:szCs w:val="22"/>
                <w:lang w:val="vi-VN"/>
              </w:rPr>
            </w:pPr>
            <w:r w:rsidRPr="00A0085E">
              <w:rPr>
                <w:rFonts w:ascii="Arial" w:hAnsi="Arial" w:cs="Arial"/>
                <w:sz w:val="22"/>
                <w:szCs w:val="22"/>
                <w:lang w:val="vi-VN"/>
              </w:rPr>
              <w:t>Thông tin định danh của tổ chức</w:t>
            </w:r>
          </w:p>
        </w:tc>
      </w:tr>
      <w:tr w:rsidR="00817263" w:rsidRPr="00D32F7A" w14:paraId="4F61A4EB" w14:textId="77777777" w:rsidTr="000D4274">
        <w:trPr>
          <w:trHeight w:val="310"/>
        </w:trPr>
        <w:tc>
          <w:tcPr>
            <w:tcW w:w="1005" w:type="pct"/>
            <w:tcBorders>
              <w:top w:val="nil"/>
              <w:left w:val="single" w:sz="4" w:space="0" w:color="auto"/>
              <w:bottom w:val="single" w:sz="4" w:space="0" w:color="auto"/>
              <w:right w:val="single" w:sz="4" w:space="0" w:color="auto"/>
            </w:tcBorders>
            <w:shd w:val="clear" w:color="auto" w:fill="auto"/>
            <w:noWrap/>
            <w:hideMark/>
          </w:tcPr>
          <w:p w14:paraId="7AE944CB" w14:textId="77777777"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t>TongSoLaoDong</w:t>
            </w:r>
          </w:p>
        </w:tc>
        <w:tc>
          <w:tcPr>
            <w:tcW w:w="505" w:type="pct"/>
            <w:tcBorders>
              <w:top w:val="nil"/>
              <w:left w:val="nil"/>
              <w:bottom w:val="single" w:sz="4" w:space="0" w:color="auto"/>
              <w:right w:val="single" w:sz="4" w:space="0" w:color="auto"/>
            </w:tcBorders>
            <w:shd w:val="clear" w:color="auto" w:fill="auto"/>
            <w:noWrap/>
            <w:hideMark/>
          </w:tcPr>
          <w:p w14:paraId="62010B91" w14:textId="77777777" w:rsidR="000D4274" w:rsidRPr="00D32F7A" w:rsidRDefault="000D4274" w:rsidP="00F25F68">
            <w:pPr>
              <w:jc w:val="center"/>
              <w:rPr>
                <w:rFonts w:ascii="Arial" w:hAnsi="Arial" w:cs="Arial"/>
                <w:sz w:val="22"/>
                <w:szCs w:val="22"/>
                <w:lang w:val="vi-VN"/>
              </w:rPr>
            </w:pPr>
            <w:r w:rsidRPr="00D32F7A">
              <w:rPr>
                <w:rFonts w:ascii="Arial" w:hAnsi="Arial" w:cs="Arial"/>
                <w:sz w:val="22"/>
                <w:szCs w:val="22"/>
                <w:lang w:val="vi-VN"/>
              </w:rPr>
              <w:t>1</w:t>
            </w:r>
          </w:p>
        </w:tc>
        <w:tc>
          <w:tcPr>
            <w:tcW w:w="1367" w:type="pct"/>
            <w:tcBorders>
              <w:top w:val="nil"/>
              <w:left w:val="nil"/>
              <w:bottom w:val="single" w:sz="4" w:space="0" w:color="auto"/>
              <w:right w:val="single" w:sz="4" w:space="0" w:color="auto"/>
            </w:tcBorders>
            <w:shd w:val="clear" w:color="auto" w:fill="auto"/>
            <w:noWrap/>
            <w:hideMark/>
          </w:tcPr>
          <w:p w14:paraId="5D25A233" w14:textId="77777777"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t>Số tự nhiên (T)</w:t>
            </w:r>
          </w:p>
        </w:tc>
        <w:tc>
          <w:tcPr>
            <w:tcW w:w="1009" w:type="pct"/>
            <w:tcBorders>
              <w:top w:val="nil"/>
              <w:left w:val="nil"/>
              <w:bottom w:val="single" w:sz="4" w:space="0" w:color="auto"/>
              <w:right w:val="single" w:sz="4" w:space="0" w:color="auto"/>
            </w:tcBorders>
            <w:shd w:val="clear" w:color="auto" w:fill="auto"/>
            <w:hideMark/>
          </w:tcPr>
          <w:p w14:paraId="07CC6748" w14:textId="0B454567"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14" w:type="pct"/>
            <w:tcBorders>
              <w:top w:val="nil"/>
              <w:left w:val="nil"/>
              <w:bottom w:val="single" w:sz="4" w:space="0" w:color="auto"/>
              <w:right w:val="single" w:sz="4" w:space="0" w:color="auto"/>
            </w:tcBorders>
            <w:shd w:val="clear" w:color="auto" w:fill="auto"/>
            <w:hideMark/>
          </w:tcPr>
          <w:p w14:paraId="47A2E616" w14:textId="77777777"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t>Tổng số lao động</w:t>
            </w:r>
          </w:p>
        </w:tc>
      </w:tr>
      <w:tr w:rsidR="00817263" w:rsidRPr="00A0085E" w14:paraId="519AE9CA" w14:textId="77777777" w:rsidTr="000D4274">
        <w:trPr>
          <w:trHeight w:val="310"/>
        </w:trPr>
        <w:tc>
          <w:tcPr>
            <w:tcW w:w="1005" w:type="pct"/>
            <w:tcBorders>
              <w:top w:val="single" w:sz="4" w:space="0" w:color="auto"/>
              <w:left w:val="single" w:sz="4" w:space="0" w:color="auto"/>
              <w:bottom w:val="single" w:sz="4" w:space="0" w:color="auto"/>
              <w:right w:val="single" w:sz="4" w:space="0" w:color="auto"/>
            </w:tcBorders>
            <w:shd w:val="clear" w:color="auto" w:fill="auto"/>
            <w:noWrap/>
            <w:hideMark/>
          </w:tcPr>
          <w:p w14:paraId="7000BDC9" w14:textId="77777777"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t>TongSoLaoDongNu</w:t>
            </w:r>
          </w:p>
        </w:tc>
        <w:tc>
          <w:tcPr>
            <w:tcW w:w="505" w:type="pct"/>
            <w:tcBorders>
              <w:top w:val="single" w:sz="4" w:space="0" w:color="auto"/>
              <w:left w:val="nil"/>
              <w:bottom w:val="single" w:sz="4" w:space="0" w:color="auto"/>
              <w:right w:val="single" w:sz="4" w:space="0" w:color="auto"/>
            </w:tcBorders>
            <w:shd w:val="clear" w:color="auto" w:fill="auto"/>
            <w:noWrap/>
            <w:hideMark/>
          </w:tcPr>
          <w:p w14:paraId="677DAFDE" w14:textId="77777777" w:rsidR="000D4274" w:rsidRPr="00D32F7A" w:rsidRDefault="000D4274" w:rsidP="00F25F68">
            <w:pPr>
              <w:jc w:val="center"/>
              <w:rPr>
                <w:rFonts w:ascii="Arial" w:hAnsi="Arial" w:cs="Arial"/>
                <w:sz w:val="22"/>
                <w:szCs w:val="22"/>
                <w:lang w:val="vi-VN"/>
              </w:rPr>
            </w:pPr>
            <w:r w:rsidRPr="00D32F7A">
              <w:rPr>
                <w:rFonts w:ascii="Arial" w:hAnsi="Arial" w:cs="Arial"/>
                <w:sz w:val="22"/>
                <w:szCs w:val="22"/>
                <w:lang w:val="vi-VN"/>
              </w:rPr>
              <w:t>1</w:t>
            </w:r>
          </w:p>
        </w:tc>
        <w:tc>
          <w:tcPr>
            <w:tcW w:w="1367" w:type="pct"/>
            <w:tcBorders>
              <w:top w:val="single" w:sz="4" w:space="0" w:color="auto"/>
              <w:left w:val="nil"/>
              <w:bottom w:val="single" w:sz="4" w:space="0" w:color="auto"/>
              <w:right w:val="single" w:sz="4" w:space="0" w:color="auto"/>
            </w:tcBorders>
            <w:shd w:val="clear" w:color="auto" w:fill="auto"/>
            <w:noWrap/>
            <w:hideMark/>
          </w:tcPr>
          <w:p w14:paraId="5BD0CE8F" w14:textId="77777777"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t>Số tự nhiên (T)</w:t>
            </w:r>
          </w:p>
        </w:tc>
        <w:tc>
          <w:tcPr>
            <w:tcW w:w="1009" w:type="pct"/>
            <w:tcBorders>
              <w:top w:val="single" w:sz="4" w:space="0" w:color="auto"/>
              <w:left w:val="nil"/>
              <w:bottom w:val="single" w:sz="4" w:space="0" w:color="auto"/>
              <w:right w:val="single" w:sz="4" w:space="0" w:color="auto"/>
            </w:tcBorders>
            <w:shd w:val="clear" w:color="auto" w:fill="auto"/>
            <w:hideMark/>
          </w:tcPr>
          <w:p w14:paraId="749127E7" w14:textId="1A6B827F"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14" w:type="pct"/>
            <w:tcBorders>
              <w:top w:val="single" w:sz="4" w:space="0" w:color="auto"/>
              <w:left w:val="nil"/>
              <w:bottom w:val="single" w:sz="4" w:space="0" w:color="auto"/>
              <w:right w:val="single" w:sz="4" w:space="0" w:color="auto"/>
            </w:tcBorders>
            <w:shd w:val="clear" w:color="auto" w:fill="auto"/>
            <w:hideMark/>
          </w:tcPr>
          <w:p w14:paraId="7FB4AE98" w14:textId="77777777"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t>Tổng số lao động nữ</w:t>
            </w:r>
          </w:p>
        </w:tc>
      </w:tr>
      <w:tr w:rsidR="00817263" w:rsidRPr="00A0085E" w14:paraId="1C23393D" w14:textId="77777777" w:rsidTr="000D4274">
        <w:trPr>
          <w:trHeight w:val="310"/>
        </w:trPr>
        <w:tc>
          <w:tcPr>
            <w:tcW w:w="1005" w:type="pct"/>
            <w:tcBorders>
              <w:top w:val="single" w:sz="4" w:space="0" w:color="auto"/>
              <w:left w:val="single" w:sz="4" w:space="0" w:color="auto"/>
              <w:bottom w:val="single" w:sz="4" w:space="0" w:color="auto"/>
              <w:right w:val="single" w:sz="4" w:space="0" w:color="auto"/>
            </w:tcBorders>
            <w:shd w:val="clear" w:color="auto" w:fill="auto"/>
            <w:noWrap/>
          </w:tcPr>
          <w:p w14:paraId="3F07CBDD" w14:textId="77777777" w:rsidR="000D4274" w:rsidRPr="00D32F7A" w:rsidRDefault="000D4274" w:rsidP="00F25F68">
            <w:pPr>
              <w:rPr>
                <w:rFonts w:ascii="Arial" w:hAnsi="Arial" w:cs="Arial"/>
                <w:sz w:val="22"/>
                <w:szCs w:val="22"/>
              </w:rPr>
            </w:pPr>
            <w:r w:rsidRPr="00D32F7A">
              <w:rPr>
                <w:rFonts w:ascii="Arial" w:hAnsi="Arial" w:cs="Arial"/>
                <w:sz w:val="22"/>
                <w:szCs w:val="22"/>
              </w:rPr>
              <w:t>SoLaoDongTuyenMoi</w:t>
            </w:r>
          </w:p>
        </w:tc>
        <w:tc>
          <w:tcPr>
            <w:tcW w:w="505" w:type="pct"/>
            <w:tcBorders>
              <w:top w:val="single" w:sz="4" w:space="0" w:color="auto"/>
              <w:left w:val="nil"/>
              <w:bottom w:val="single" w:sz="4" w:space="0" w:color="auto"/>
              <w:right w:val="single" w:sz="4" w:space="0" w:color="auto"/>
            </w:tcBorders>
            <w:shd w:val="clear" w:color="auto" w:fill="auto"/>
            <w:noWrap/>
          </w:tcPr>
          <w:p w14:paraId="2924C330" w14:textId="77777777" w:rsidR="000D4274" w:rsidRPr="00D32F7A" w:rsidRDefault="000D4274" w:rsidP="00F25F68">
            <w:pPr>
              <w:jc w:val="center"/>
              <w:rPr>
                <w:rFonts w:ascii="Arial" w:hAnsi="Arial" w:cs="Arial"/>
                <w:sz w:val="22"/>
                <w:szCs w:val="22"/>
                <w:lang w:val="vi-VN"/>
              </w:rPr>
            </w:pPr>
            <w:r w:rsidRPr="00D32F7A">
              <w:rPr>
                <w:rFonts w:ascii="Arial" w:hAnsi="Arial" w:cs="Arial"/>
                <w:sz w:val="22"/>
                <w:szCs w:val="22"/>
                <w:lang w:val="vi-VN"/>
              </w:rPr>
              <w:t>1</w:t>
            </w:r>
          </w:p>
        </w:tc>
        <w:tc>
          <w:tcPr>
            <w:tcW w:w="1367" w:type="pct"/>
            <w:tcBorders>
              <w:top w:val="single" w:sz="4" w:space="0" w:color="auto"/>
              <w:left w:val="nil"/>
              <w:bottom w:val="single" w:sz="4" w:space="0" w:color="auto"/>
              <w:right w:val="single" w:sz="4" w:space="0" w:color="auto"/>
            </w:tcBorders>
            <w:shd w:val="clear" w:color="auto" w:fill="auto"/>
            <w:noWrap/>
          </w:tcPr>
          <w:p w14:paraId="0260E37B" w14:textId="77777777"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t>Số tự nhiên (T)</w:t>
            </w:r>
          </w:p>
        </w:tc>
        <w:tc>
          <w:tcPr>
            <w:tcW w:w="1009" w:type="pct"/>
            <w:tcBorders>
              <w:top w:val="single" w:sz="4" w:space="0" w:color="auto"/>
              <w:left w:val="nil"/>
              <w:bottom w:val="single" w:sz="4" w:space="0" w:color="auto"/>
              <w:right w:val="single" w:sz="4" w:space="0" w:color="auto"/>
            </w:tcBorders>
            <w:shd w:val="clear" w:color="auto" w:fill="auto"/>
          </w:tcPr>
          <w:p w14:paraId="5A038D65" w14:textId="460CE280"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14" w:type="pct"/>
            <w:tcBorders>
              <w:top w:val="single" w:sz="4" w:space="0" w:color="auto"/>
              <w:left w:val="nil"/>
              <w:bottom w:val="single" w:sz="4" w:space="0" w:color="auto"/>
              <w:right w:val="single" w:sz="4" w:space="0" w:color="auto"/>
            </w:tcBorders>
            <w:shd w:val="clear" w:color="auto" w:fill="auto"/>
          </w:tcPr>
          <w:p w14:paraId="55543FDF" w14:textId="77777777" w:rsidR="000D4274" w:rsidRPr="00D32F7A" w:rsidRDefault="000D4274" w:rsidP="00F25F68">
            <w:pPr>
              <w:rPr>
                <w:rFonts w:ascii="Arial" w:hAnsi="Arial" w:cs="Arial"/>
                <w:sz w:val="22"/>
                <w:szCs w:val="22"/>
                <w:lang w:val="vi-VN"/>
              </w:rPr>
            </w:pPr>
            <w:r w:rsidRPr="00A0085E">
              <w:rPr>
                <w:rFonts w:ascii="Arial" w:hAnsi="Arial" w:cs="Arial"/>
                <w:sz w:val="22"/>
                <w:szCs w:val="22"/>
                <w:lang w:val="vi-VN"/>
              </w:rPr>
              <w:t>Số lượng lao động tuyển dụng mới</w:t>
            </w:r>
          </w:p>
        </w:tc>
      </w:tr>
      <w:tr w:rsidR="00817263" w:rsidRPr="00A0085E" w14:paraId="72B3305E" w14:textId="77777777" w:rsidTr="000D4274">
        <w:trPr>
          <w:trHeight w:val="310"/>
        </w:trPr>
        <w:tc>
          <w:tcPr>
            <w:tcW w:w="1005" w:type="pct"/>
            <w:tcBorders>
              <w:top w:val="single" w:sz="4" w:space="0" w:color="auto"/>
              <w:left w:val="single" w:sz="4" w:space="0" w:color="auto"/>
              <w:bottom w:val="single" w:sz="4" w:space="0" w:color="auto"/>
              <w:right w:val="single" w:sz="4" w:space="0" w:color="auto"/>
            </w:tcBorders>
            <w:shd w:val="clear" w:color="auto" w:fill="auto"/>
            <w:noWrap/>
          </w:tcPr>
          <w:p w14:paraId="0E5789DE" w14:textId="77777777" w:rsidR="000D4274" w:rsidRPr="00D32F7A" w:rsidRDefault="000D4274" w:rsidP="00F25F68">
            <w:pPr>
              <w:rPr>
                <w:rFonts w:ascii="Arial" w:hAnsi="Arial" w:cs="Arial"/>
                <w:sz w:val="22"/>
                <w:szCs w:val="22"/>
              </w:rPr>
            </w:pPr>
            <w:r w:rsidRPr="00D32F7A">
              <w:rPr>
                <w:rFonts w:ascii="Arial" w:hAnsi="Arial" w:cs="Arial"/>
                <w:sz w:val="22"/>
                <w:szCs w:val="22"/>
              </w:rPr>
              <w:t>SoLaoDongNghiViec</w:t>
            </w:r>
          </w:p>
        </w:tc>
        <w:tc>
          <w:tcPr>
            <w:tcW w:w="505" w:type="pct"/>
            <w:tcBorders>
              <w:top w:val="single" w:sz="4" w:space="0" w:color="auto"/>
              <w:left w:val="nil"/>
              <w:bottom w:val="single" w:sz="4" w:space="0" w:color="auto"/>
              <w:right w:val="single" w:sz="4" w:space="0" w:color="auto"/>
            </w:tcBorders>
            <w:shd w:val="clear" w:color="auto" w:fill="auto"/>
            <w:noWrap/>
          </w:tcPr>
          <w:p w14:paraId="4F50BFAC" w14:textId="77777777" w:rsidR="000D4274" w:rsidRPr="00D32F7A" w:rsidRDefault="000D4274" w:rsidP="00F25F68">
            <w:pPr>
              <w:jc w:val="center"/>
              <w:rPr>
                <w:rFonts w:ascii="Arial" w:hAnsi="Arial" w:cs="Arial"/>
                <w:sz w:val="22"/>
                <w:szCs w:val="22"/>
                <w:lang w:val="vi-VN"/>
              </w:rPr>
            </w:pPr>
            <w:r w:rsidRPr="00D32F7A">
              <w:rPr>
                <w:rFonts w:ascii="Arial" w:hAnsi="Arial" w:cs="Arial"/>
                <w:sz w:val="22"/>
                <w:szCs w:val="22"/>
                <w:lang w:val="vi-VN"/>
              </w:rPr>
              <w:t>1</w:t>
            </w:r>
          </w:p>
        </w:tc>
        <w:tc>
          <w:tcPr>
            <w:tcW w:w="1367" w:type="pct"/>
            <w:tcBorders>
              <w:top w:val="single" w:sz="4" w:space="0" w:color="auto"/>
              <w:left w:val="nil"/>
              <w:bottom w:val="single" w:sz="4" w:space="0" w:color="auto"/>
              <w:right w:val="single" w:sz="4" w:space="0" w:color="auto"/>
            </w:tcBorders>
            <w:shd w:val="clear" w:color="auto" w:fill="auto"/>
            <w:noWrap/>
          </w:tcPr>
          <w:p w14:paraId="67D601E6" w14:textId="77777777"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t>Số tự nhiên (T)</w:t>
            </w:r>
          </w:p>
        </w:tc>
        <w:tc>
          <w:tcPr>
            <w:tcW w:w="1009" w:type="pct"/>
            <w:tcBorders>
              <w:top w:val="single" w:sz="4" w:space="0" w:color="auto"/>
              <w:left w:val="nil"/>
              <w:bottom w:val="single" w:sz="4" w:space="0" w:color="auto"/>
              <w:right w:val="single" w:sz="4" w:space="0" w:color="auto"/>
            </w:tcBorders>
            <w:shd w:val="clear" w:color="auto" w:fill="auto"/>
          </w:tcPr>
          <w:p w14:paraId="1813BB49" w14:textId="599361E1"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14" w:type="pct"/>
            <w:tcBorders>
              <w:top w:val="single" w:sz="4" w:space="0" w:color="auto"/>
              <w:left w:val="nil"/>
              <w:bottom w:val="single" w:sz="4" w:space="0" w:color="auto"/>
              <w:right w:val="single" w:sz="4" w:space="0" w:color="auto"/>
            </w:tcBorders>
            <w:shd w:val="clear" w:color="auto" w:fill="auto"/>
          </w:tcPr>
          <w:p w14:paraId="4804941E" w14:textId="77777777" w:rsidR="000D4274" w:rsidRPr="00D32F7A" w:rsidRDefault="000D4274" w:rsidP="00F25F68">
            <w:pPr>
              <w:rPr>
                <w:rFonts w:ascii="Arial" w:hAnsi="Arial" w:cs="Arial"/>
                <w:sz w:val="22"/>
                <w:szCs w:val="22"/>
                <w:lang w:val="vi-VN"/>
              </w:rPr>
            </w:pPr>
            <w:r w:rsidRPr="00A0085E">
              <w:rPr>
                <w:rFonts w:ascii="Arial" w:hAnsi="Arial" w:cs="Arial"/>
                <w:sz w:val="22"/>
                <w:szCs w:val="22"/>
                <w:lang w:val="vi-VN"/>
              </w:rPr>
              <w:t>Số lượng lao động nghỉ việc</w:t>
            </w:r>
          </w:p>
        </w:tc>
      </w:tr>
      <w:tr w:rsidR="00817263" w:rsidRPr="00A0085E" w14:paraId="681AEF0A" w14:textId="77777777" w:rsidTr="000D4274">
        <w:trPr>
          <w:trHeight w:val="310"/>
        </w:trPr>
        <w:tc>
          <w:tcPr>
            <w:tcW w:w="1005" w:type="pct"/>
            <w:tcBorders>
              <w:top w:val="single" w:sz="4" w:space="0" w:color="auto"/>
              <w:left w:val="single" w:sz="4" w:space="0" w:color="auto"/>
              <w:bottom w:val="single" w:sz="4" w:space="0" w:color="auto"/>
              <w:right w:val="single" w:sz="4" w:space="0" w:color="auto"/>
            </w:tcBorders>
            <w:shd w:val="clear" w:color="auto" w:fill="auto"/>
            <w:noWrap/>
          </w:tcPr>
          <w:p w14:paraId="5F536E72" w14:textId="77777777" w:rsidR="000D4274" w:rsidRPr="00D32F7A" w:rsidRDefault="000D4274" w:rsidP="00F25F68">
            <w:pPr>
              <w:rPr>
                <w:rFonts w:ascii="Arial" w:hAnsi="Arial" w:cs="Arial"/>
                <w:sz w:val="22"/>
                <w:szCs w:val="22"/>
              </w:rPr>
            </w:pPr>
            <w:r w:rsidRPr="00D32F7A">
              <w:rPr>
                <w:rFonts w:ascii="Arial" w:hAnsi="Arial" w:cs="Arial"/>
                <w:sz w:val="22"/>
                <w:szCs w:val="22"/>
              </w:rPr>
              <w:t>SoLaoDongHopDongCoDinh</w:t>
            </w:r>
          </w:p>
        </w:tc>
        <w:tc>
          <w:tcPr>
            <w:tcW w:w="505" w:type="pct"/>
            <w:tcBorders>
              <w:top w:val="single" w:sz="4" w:space="0" w:color="auto"/>
              <w:left w:val="nil"/>
              <w:bottom w:val="single" w:sz="4" w:space="0" w:color="auto"/>
              <w:right w:val="single" w:sz="4" w:space="0" w:color="auto"/>
            </w:tcBorders>
            <w:shd w:val="clear" w:color="auto" w:fill="auto"/>
            <w:noWrap/>
          </w:tcPr>
          <w:p w14:paraId="1EC105A0" w14:textId="77777777" w:rsidR="000D4274" w:rsidRPr="00D32F7A" w:rsidRDefault="000D4274" w:rsidP="00F25F68">
            <w:pPr>
              <w:jc w:val="center"/>
              <w:rPr>
                <w:rFonts w:ascii="Arial" w:hAnsi="Arial" w:cs="Arial"/>
                <w:sz w:val="22"/>
                <w:szCs w:val="22"/>
                <w:lang w:val="vi-VN"/>
              </w:rPr>
            </w:pPr>
            <w:r w:rsidRPr="00D32F7A">
              <w:rPr>
                <w:rFonts w:ascii="Arial" w:hAnsi="Arial" w:cs="Arial"/>
                <w:sz w:val="22"/>
                <w:szCs w:val="22"/>
                <w:lang w:val="vi-VN"/>
              </w:rPr>
              <w:t>1</w:t>
            </w:r>
          </w:p>
        </w:tc>
        <w:tc>
          <w:tcPr>
            <w:tcW w:w="1367" w:type="pct"/>
            <w:tcBorders>
              <w:top w:val="single" w:sz="4" w:space="0" w:color="auto"/>
              <w:left w:val="nil"/>
              <w:bottom w:val="single" w:sz="4" w:space="0" w:color="auto"/>
              <w:right w:val="single" w:sz="4" w:space="0" w:color="auto"/>
            </w:tcBorders>
            <w:shd w:val="clear" w:color="auto" w:fill="auto"/>
            <w:noWrap/>
          </w:tcPr>
          <w:p w14:paraId="6E01886A" w14:textId="77777777"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t>Số tự nhiên (T)</w:t>
            </w:r>
          </w:p>
        </w:tc>
        <w:tc>
          <w:tcPr>
            <w:tcW w:w="1009" w:type="pct"/>
            <w:tcBorders>
              <w:top w:val="single" w:sz="4" w:space="0" w:color="auto"/>
              <w:left w:val="nil"/>
              <w:bottom w:val="single" w:sz="4" w:space="0" w:color="auto"/>
              <w:right w:val="single" w:sz="4" w:space="0" w:color="auto"/>
            </w:tcBorders>
            <w:shd w:val="clear" w:color="auto" w:fill="auto"/>
          </w:tcPr>
          <w:p w14:paraId="4BDB3AAD" w14:textId="662FDDB6"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14" w:type="pct"/>
            <w:tcBorders>
              <w:top w:val="single" w:sz="4" w:space="0" w:color="auto"/>
              <w:left w:val="nil"/>
              <w:bottom w:val="single" w:sz="4" w:space="0" w:color="auto"/>
              <w:right w:val="single" w:sz="4" w:space="0" w:color="auto"/>
            </w:tcBorders>
            <w:shd w:val="clear" w:color="auto" w:fill="auto"/>
          </w:tcPr>
          <w:p w14:paraId="3466D58A" w14:textId="77777777" w:rsidR="000D4274" w:rsidRPr="00D32F7A" w:rsidRDefault="000D4274" w:rsidP="00F25F68">
            <w:pPr>
              <w:rPr>
                <w:rFonts w:ascii="Arial" w:hAnsi="Arial" w:cs="Arial"/>
                <w:sz w:val="22"/>
                <w:szCs w:val="22"/>
                <w:lang w:val="vi-VN"/>
              </w:rPr>
            </w:pPr>
            <w:r w:rsidRPr="00A0085E">
              <w:rPr>
                <w:rFonts w:ascii="Arial" w:hAnsi="Arial" w:cs="Arial"/>
                <w:sz w:val="22"/>
                <w:szCs w:val="22"/>
                <w:lang w:val="vi-VN"/>
              </w:rPr>
              <w:t>Số lượng lao động hợp đồng cố định</w:t>
            </w:r>
          </w:p>
        </w:tc>
      </w:tr>
      <w:tr w:rsidR="00817263" w:rsidRPr="00A0085E" w14:paraId="2144858E" w14:textId="77777777" w:rsidTr="000D4274">
        <w:trPr>
          <w:trHeight w:val="310"/>
        </w:trPr>
        <w:tc>
          <w:tcPr>
            <w:tcW w:w="1005" w:type="pct"/>
            <w:tcBorders>
              <w:top w:val="single" w:sz="4" w:space="0" w:color="auto"/>
              <w:left w:val="single" w:sz="4" w:space="0" w:color="auto"/>
              <w:bottom w:val="single" w:sz="4" w:space="0" w:color="auto"/>
              <w:right w:val="single" w:sz="4" w:space="0" w:color="auto"/>
            </w:tcBorders>
            <w:shd w:val="clear" w:color="auto" w:fill="auto"/>
            <w:noWrap/>
          </w:tcPr>
          <w:p w14:paraId="6C513FA7" w14:textId="77777777" w:rsidR="000D4274" w:rsidRPr="00D32F7A" w:rsidRDefault="000D4274" w:rsidP="00F25F68">
            <w:pPr>
              <w:rPr>
                <w:rFonts w:ascii="Arial" w:hAnsi="Arial" w:cs="Arial"/>
                <w:sz w:val="22"/>
                <w:szCs w:val="22"/>
                <w:lang w:val="vi-VN"/>
              </w:rPr>
            </w:pPr>
            <w:r w:rsidRPr="00D32F7A">
              <w:rPr>
                <w:rFonts w:ascii="Arial" w:hAnsi="Arial" w:cs="Arial"/>
                <w:sz w:val="22"/>
                <w:szCs w:val="22"/>
              </w:rPr>
              <w:t>SoLaoDongHopDongThoiVu</w:t>
            </w:r>
          </w:p>
        </w:tc>
        <w:tc>
          <w:tcPr>
            <w:tcW w:w="505" w:type="pct"/>
            <w:tcBorders>
              <w:top w:val="single" w:sz="4" w:space="0" w:color="auto"/>
              <w:left w:val="nil"/>
              <w:bottom w:val="single" w:sz="4" w:space="0" w:color="auto"/>
              <w:right w:val="single" w:sz="4" w:space="0" w:color="auto"/>
            </w:tcBorders>
            <w:shd w:val="clear" w:color="auto" w:fill="auto"/>
            <w:noWrap/>
          </w:tcPr>
          <w:p w14:paraId="0403CE87" w14:textId="77777777" w:rsidR="000D4274" w:rsidRPr="00D32F7A" w:rsidRDefault="000D4274" w:rsidP="00F25F68">
            <w:pPr>
              <w:jc w:val="center"/>
              <w:rPr>
                <w:rFonts w:ascii="Arial" w:hAnsi="Arial" w:cs="Arial"/>
                <w:sz w:val="22"/>
                <w:szCs w:val="22"/>
                <w:lang w:val="vi-VN"/>
              </w:rPr>
            </w:pPr>
            <w:r w:rsidRPr="00D32F7A">
              <w:rPr>
                <w:rFonts w:ascii="Arial" w:hAnsi="Arial" w:cs="Arial"/>
                <w:sz w:val="22"/>
                <w:szCs w:val="22"/>
                <w:lang w:val="vi-VN"/>
              </w:rPr>
              <w:t>1</w:t>
            </w:r>
          </w:p>
        </w:tc>
        <w:tc>
          <w:tcPr>
            <w:tcW w:w="1367" w:type="pct"/>
            <w:tcBorders>
              <w:top w:val="single" w:sz="4" w:space="0" w:color="auto"/>
              <w:left w:val="nil"/>
              <w:bottom w:val="single" w:sz="4" w:space="0" w:color="auto"/>
              <w:right w:val="single" w:sz="4" w:space="0" w:color="auto"/>
            </w:tcBorders>
            <w:shd w:val="clear" w:color="auto" w:fill="auto"/>
            <w:noWrap/>
          </w:tcPr>
          <w:p w14:paraId="2116B10A" w14:textId="77777777"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t>Số tự nhiên (T)</w:t>
            </w:r>
          </w:p>
        </w:tc>
        <w:tc>
          <w:tcPr>
            <w:tcW w:w="1009" w:type="pct"/>
            <w:tcBorders>
              <w:top w:val="single" w:sz="4" w:space="0" w:color="auto"/>
              <w:left w:val="nil"/>
              <w:bottom w:val="single" w:sz="4" w:space="0" w:color="auto"/>
              <w:right w:val="single" w:sz="4" w:space="0" w:color="auto"/>
            </w:tcBorders>
            <w:shd w:val="clear" w:color="auto" w:fill="auto"/>
          </w:tcPr>
          <w:p w14:paraId="7E92959C" w14:textId="6712D783" w:rsidR="000D4274" w:rsidRPr="00D32F7A" w:rsidRDefault="000D4274"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14" w:type="pct"/>
            <w:tcBorders>
              <w:top w:val="single" w:sz="4" w:space="0" w:color="auto"/>
              <w:left w:val="nil"/>
              <w:bottom w:val="single" w:sz="4" w:space="0" w:color="auto"/>
              <w:right w:val="single" w:sz="4" w:space="0" w:color="auto"/>
            </w:tcBorders>
            <w:shd w:val="clear" w:color="auto" w:fill="auto"/>
          </w:tcPr>
          <w:p w14:paraId="58827EBA" w14:textId="77777777" w:rsidR="000D4274" w:rsidRPr="00D32F7A" w:rsidRDefault="000D4274" w:rsidP="00F25F68">
            <w:pPr>
              <w:rPr>
                <w:rFonts w:ascii="Arial" w:hAnsi="Arial" w:cs="Arial"/>
                <w:sz w:val="22"/>
                <w:szCs w:val="22"/>
                <w:lang w:val="vi-VN"/>
              </w:rPr>
            </w:pPr>
            <w:r w:rsidRPr="00A0085E">
              <w:rPr>
                <w:rFonts w:ascii="Arial" w:hAnsi="Arial" w:cs="Arial"/>
                <w:sz w:val="22"/>
                <w:szCs w:val="22"/>
                <w:lang w:val="vi-VN"/>
              </w:rPr>
              <w:t xml:space="preserve"> Số lượng lao động hợp đồng thời vụ</w:t>
            </w:r>
          </w:p>
        </w:tc>
      </w:tr>
    </w:tbl>
    <w:p w14:paraId="5CC46636" w14:textId="77777777" w:rsidR="000D4274" w:rsidRPr="00D32F7A" w:rsidRDefault="000D4274" w:rsidP="00047828">
      <w:pPr>
        <w:pStyle w:val="AHeading6"/>
        <w:numPr>
          <w:ilvl w:val="3"/>
          <w:numId w:val="7"/>
        </w:numPr>
      </w:pPr>
      <w:bookmarkStart w:id="447" w:name="_Toc168974671"/>
      <w:r w:rsidRPr="00D32F7A">
        <w:t>Cấu trúc và kiểu dữ liệu tham chiếu</w:t>
      </w:r>
      <w:bookmarkEnd w:id="447"/>
    </w:p>
    <w:p w14:paraId="0025D9FA" w14:textId="6E0BC6D0" w:rsidR="008F7DD4" w:rsidRPr="00D32F7A" w:rsidRDefault="008F7DD4" w:rsidP="00047828">
      <w:pPr>
        <w:pStyle w:val="AHeading7"/>
        <w:numPr>
          <w:ilvl w:val="4"/>
          <w:numId w:val="7"/>
        </w:numPr>
      </w:pPr>
      <w:bookmarkStart w:id="448" w:name="_Ref181193752"/>
      <w:bookmarkStart w:id="449" w:name="_Ref168909933"/>
      <w:r w:rsidRPr="00D32F7A">
        <w:t>ChiTietChamDongBHXH</w:t>
      </w:r>
      <w:bookmarkEnd w:id="448"/>
    </w:p>
    <w:p w14:paraId="54D70130" w14:textId="13156783" w:rsidR="008F7DD4" w:rsidRPr="00D32F7A" w:rsidRDefault="008F7DD4" w:rsidP="00B538B6">
      <w:pPr>
        <w:pStyle w:val="ANormal"/>
      </w:pPr>
      <w:r w:rsidRPr="00D32F7A">
        <w:t>Mô tả cấu trúc dữ liệu về thông tin chậm đóng BHXH của tổ chức theo từng loại quỹ bảo hiểm.</w:t>
      </w:r>
    </w:p>
    <w:tbl>
      <w:tblPr>
        <w:tblW w:w="5117" w:type="pct"/>
        <w:tblLayout w:type="fixed"/>
        <w:tblLook w:val="04A0" w:firstRow="1" w:lastRow="0" w:firstColumn="1" w:lastColumn="0" w:noHBand="0" w:noVBand="1"/>
      </w:tblPr>
      <w:tblGrid>
        <w:gridCol w:w="2040"/>
        <w:gridCol w:w="1022"/>
        <w:gridCol w:w="2446"/>
        <w:gridCol w:w="1931"/>
        <w:gridCol w:w="2130"/>
      </w:tblGrid>
      <w:tr w:rsidR="008F7DD4" w:rsidRPr="00D32F7A" w14:paraId="6BABE71A" w14:textId="77777777" w:rsidTr="00AB611D">
        <w:trPr>
          <w:trHeight w:val="620"/>
          <w:tblHeader/>
        </w:trPr>
        <w:tc>
          <w:tcPr>
            <w:tcW w:w="1066" w:type="pct"/>
            <w:tcBorders>
              <w:top w:val="single" w:sz="4" w:space="0" w:color="auto"/>
              <w:left w:val="single" w:sz="4" w:space="0" w:color="auto"/>
              <w:bottom w:val="single" w:sz="4" w:space="0" w:color="auto"/>
              <w:right w:val="single" w:sz="4" w:space="0" w:color="auto"/>
            </w:tcBorders>
            <w:shd w:val="clear" w:color="auto" w:fill="auto"/>
            <w:hideMark/>
          </w:tcPr>
          <w:p w14:paraId="14EF796F" w14:textId="77777777" w:rsidR="008F7DD4" w:rsidRPr="00D32F7A" w:rsidRDefault="008F7DD4" w:rsidP="00AB611D">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534" w:type="pct"/>
            <w:tcBorders>
              <w:top w:val="single" w:sz="4" w:space="0" w:color="auto"/>
              <w:left w:val="nil"/>
              <w:bottom w:val="single" w:sz="4" w:space="0" w:color="auto"/>
              <w:right w:val="single" w:sz="4" w:space="0" w:color="auto"/>
            </w:tcBorders>
            <w:shd w:val="clear" w:color="auto" w:fill="auto"/>
            <w:hideMark/>
          </w:tcPr>
          <w:p w14:paraId="42124687" w14:textId="77777777" w:rsidR="008F7DD4" w:rsidRPr="00D32F7A" w:rsidRDefault="008F7DD4" w:rsidP="00AB611D">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278" w:type="pct"/>
            <w:tcBorders>
              <w:top w:val="single" w:sz="4" w:space="0" w:color="auto"/>
              <w:left w:val="nil"/>
              <w:bottom w:val="single" w:sz="4" w:space="0" w:color="auto"/>
              <w:right w:val="single" w:sz="4" w:space="0" w:color="auto"/>
            </w:tcBorders>
            <w:shd w:val="clear" w:color="auto" w:fill="auto"/>
            <w:hideMark/>
          </w:tcPr>
          <w:p w14:paraId="52289384" w14:textId="77777777" w:rsidR="008F7DD4" w:rsidRPr="00D32F7A" w:rsidRDefault="008F7DD4" w:rsidP="00AB611D">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1009" w:type="pct"/>
            <w:tcBorders>
              <w:top w:val="single" w:sz="4" w:space="0" w:color="auto"/>
              <w:left w:val="nil"/>
              <w:bottom w:val="single" w:sz="4" w:space="0" w:color="auto"/>
              <w:right w:val="single" w:sz="4" w:space="0" w:color="auto"/>
            </w:tcBorders>
            <w:shd w:val="clear" w:color="auto" w:fill="auto"/>
            <w:hideMark/>
          </w:tcPr>
          <w:p w14:paraId="79B00D0F" w14:textId="77777777" w:rsidR="008F7DD4" w:rsidRPr="00D32F7A" w:rsidRDefault="008F7DD4" w:rsidP="00AB611D">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113" w:type="pct"/>
            <w:tcBorders>
              <w:top w:val="single" w:sz="4" w:space="0" w:color="auto"/>
              <w:left w:val="nil"/>
              <w:bottom w:val="single" w:sz="4" w:space="0" w:color="auto"/>
              <w:right w:val="single" w:sz="4" w:space="0" w:color="auto"/>
            </w:tcBorders>
            <w:shd w:val="clear" w:color="auto" w:fill="auto"/>
            <w:hideMark/>
          </w:tcPr>
          <w:p w14:paraId="71F1FE0B" w14:textId="77777777" w:rsidR="008F7DD4" w:rsidRPr="00D32F7A" w:rsidRDefault="008F7DD4" w:rsidP="00AB611D">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8F7DD4" w:rsidRPr="00A0085E" w14:paraId="4A55D45C" w14:textId="77777777" w:rsidTr="00AB611D">
        <w:trPr>
          <w:trHeight w:val="310"/>
        </w:trPr>
        <w:tc>
          <w:tcPr>
            <w:tcW w:w="1066" w:type="pct"/>
            <w:tcBorders>
              <w:top w:val="nil"/>
              <w:left w:val="single" w:sz="4" w:space="0" w:color="auto"/>
              <w:bottom w:val="single" w:sz="4" w:space="0" w:color="auto"/>
              <w:right w:val="single" w:sz="4" w:space="0" w:color="auto"/>
            </w:tcBorders>
            <w:shd w:val="clear" w:color="auto" w:fill="auto"/>
            <w:noWrap/>
            <w:hideMark/>
          </w:tcPr>
          <w:p w14:paraId="50E5CE35" w14:textId="77777777" w:rsidR="008F7DD4" w:rsidRPr="00D32F7A" w:rsidRDefault="008F7DD4" w:rsidP="00AB611D">
            <w:pPr>
              <w:rPr>
                <w:rFonts w:ascii="Arial" w:hAnsi="Arial" w:cs="Arial"/>
                <w:sz w:val="22"/>
                <w:szCs w:val="22"/>
                <w:lang w:val="vi-VN"/>
              </w:rPr>
            </w:pPr>
            <w:r w:rsidRPr="00D32F7A">
              <w:rPr>
                <w:rFonts w:ascii="Arial" w:hAnsi="Arial" w:cs="Arial"/>
                <w:sz w:val="22"/>
                <w:szCs w:val="22"/>
                <w:lang w:val="vi-VN"/>
              </w:rPr>
              <w:t>LoaiQuyChamDong</w:t>
            </w:r>
          </w:p>
        </w:tc>
        <w:tc>
          <w:tcPr>
            <w:tcW w:w="534" w:type="pct"/>
            <w:tcBorders>
              <w:top w:val="nil"/>
              <w:left w:val="nil"/>
              <w:bottom w:val="single" w:sz="4" w:space="0" w:color="auto"/>
              <w:right w:val="single" w:sz="4" w:space="0" w:color="auto"/>
            </w:tcBorders>
            <w:shd w:val="clear" w:color="auto" w:fill="auto"/>
            <w:noWrap/>
            <w:hideMark/>
          </w:tcPr>
          <w:p w14:paraId="1B249961" w14:textId="09899A0F" w:rsidR="008F7DD4" w:rsidRPr="00D32F7A" w:rsidRDefault="008F7DD4" w:rsidP="00AB611D">
            <w:pPr>
              <w:jc w:val="center"/>
              <w:rPr>
                <w:rFonts w:ascii="Arial" w:hAnsi="Arial" w:cs="Arial"/>
                <w:sz w:val="22"/>
                <w:szCs w:val="22"/>
              </w:rPr>
            </w:pPr>
            <w:r w:rsidRPr="00D32F7A">
              <w:rPr>
                <w:rFonts w:ascii="Arial" w:hAnsi="Arial" w:cs="Arial"/>
                <w:sz w:val="22"/>
                <w:szCs w:val="22"/>
              </w:rPr>
              <w:t>1</w:t>
            </w:r>
          </w:p>
        </w:tc>
        <w:tc>
          <w:tcPr>
            <w:tcW w:w="1278" w:type="pct"/>
            <w:tcBorders>
              <w:top w:val="nil"/>
              <w:left w:val="nil"/>
              <w:bottom w:val="single" w:sz="4" w:space="0" w:color="auto"/>
              <w:right w:val="single" w:sz="4" w:space="0" w:color="auto"/>
            </w:tcBorders>
            <w:shd w:val="clear" w:color="auto" w:fill="auto"/>
            <w:noWrap/>
            <w:hideMark/>
          </w:tcPr>
          <w:p w14:paraId="661CD4B6" w14:textId="77777777" w:rsidR="008F7DD4" w:rsidRPr="00D32F7A" w:rsidRDefault="008F7DD4" w:rsidP="00AB611D">
            <w:pPr>
              <w:rPr>
                <w:rFonts w:ascii="Arial" w:hAnsi="Arial" w:cs="Arial"/>
                <w:sz w:val="22"/>
                <w:szCs w:val="22"/>
                <w:lang w:val="vi-VN"/>
              </w:rPr>
            </w:pPr>
            <w:r w:rsidRPr="00D32F7A">
              <w:rPr>
                <w:rFonts w:ascii="Arial" w:hAnsi="Arial" w:cs="Arial"/>
                <w:sz w:val="22"/>
                <w:szCs w:val="22"/>
                <w:lang w:val="vi-VN"/>
              </w:rPr>
              <w:t>LoaiQuyBH (T)</w:t>
            </w:r>
          </w:p>
        </w:tc>
        <w:tc>
          <w:tcPr>
            <w:tcW w:w="1009" w:type="pct"/>
            <w:tcBorders>
              <w:top w:val="nil"/>
              <w:left w:val="nil"/>
              <w:bottom w:val="single" w:sz="4" w:space="0" w:color="auto"/>
              <w:right w:val="single" w:sz="4" w:space="0" w:color="auto"/>
            </w:tcBorders>
            <w:shd w:val="clear" w:color="auto" w:fill="auto"/>
            <w:hideMark/>
          </w:tcPr>
          <w:p w14:paraId="7B1925FA" w14:textId="0A9D2A03" w:rsidR="008F7DD4" w:rsidRPr="00D32F7A" w:rsidRDefault="00941A40" w:rsidP="00AB611D">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_Ref183098292 \r \h </w:instrText>
            </w:r>
            <w:r w:rsidR="00114B86"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13" w:type="pct"/>
            <w:tcBorders>
              <w:top w:val="nil"/>
              <w:left w:val="nil"/>
              <w:bottom w:val="single" w:sz="4" w:space="0" w:color="auto"/>
              <w:right w:val="single" w:sz="4" w:space="0" w:color="auto"/>
            </w:tcBorders>
            <w:shd w:val="clear" w:color="auto" w:fill="auto"/>
            <w:hideMark/>
          </w:tcPr>
          <w:p w14:paraId="0ED2DC30" w14:textId="77777777" w:rsidR="008F7DD4" w:rsidRPr="00D32F7A" w:rsidRDefault="008F7DD4" w:rsidP="00AB611D">
            <w:pPr>
              <w:rPr>
                <w:rFonts w:ascii="Arial" w:hAnsi="Arial" w:cs="Arial"/>
                <w:sz w:val="22"/>
                <w:szCs w:val="22"/>
                <w:lang w:val="vi-VN"/>
              </w:rPr>
            </w:pPr>
            <w:r w:rsidRPr="00D32F7A">
              <w:rPr>
                <w:rFonts w:ascii="Arial" w:hAnsi="Arial" w:cs="Arial"/>
                <w:sz w:val="22"/>
                <w:szCs w:val="22"/>
                <w:lang w:val="vi-VN"/>
              </w:rPr>
              <w:t xml:space="preserve">Loại quỹ bảo hiểm chậm đóng </w:t>
            </w:r>
          </w:p>
        </w:tc>
      </w:tr>
      <w:tr w:rsidR="008F7DD4" w:rsidRPr="00D32F7A" w14:paraId="473F1634" w14:textId="77777777" w:rsidTr="00AB611D">
        <w:trPr>
          <w:trHeight w:val="310"/>
        </w:trPr>
        <w:tc>
          <w:tcPr>
            <w:tcW w:w="1066" w:type="pct"/>
            <w:tcBorders>
              <w:top w:val="nil"/>
              <w:left w:val="single" w:sz="4" w:space="0" w:color="auto"/>
              <w:bottom w:val="single" w:sz="4" w:space="0" w:color="auto"/>
              <w:right w:val="single" w:sz="4" w:space="0" w:color="auto"/>
            </w:tcBorders>
            <w:shd w:val="clear" w:color="auto" w:fill="auto"/>
            <w:hideMark/>
          </w:tcPr>
          <w:p w14:paraId="59C0ACBB" w14:textId="77777777" w:rsidR="008F7DD4" w:rsidRPr="00D32F7A" w:rsidRDefault="008F7DD4" w:rsidP="00AB611D">
            <w:pPr>
              <w:rPr>
                <w:rFonts w:ascii="Arial" w:hAnsi="Arial" w:cs="Arial"/>
                <w:sz w:val="22"/>
                <w:szCs w:val="22"/>
                <w:lang w:val="vi-VN"/>
              </w:rPr>
            </w:pPr>
            <w:r w:rsidRPr="00D32F7A">
              <w:rPr>
                <w:rFonts w:ascii="Arial" w:hAnsi="Arial" w:cs="Arial"/>
                <w:sz w:val="22"/>
                <w:szCs w:val="22"/>
                <w:lang w:val="vi-VN"/>
              </w:rPr>
              <w:t>SoThangChamDong</w:t>
            </w:r>
          </w:p>
        </w:tc>
        <w:tc>
          <w:tcPr>
            <w:tcW w:w="534" w:type="pct"/>
            <w:tcBorders>
              <w:top w:val="nil"/>
              <w:left w:val="nil"/>
              <w:bottom w:val="single" w:sz="4" w:space="0" w:color="auto"/>
              <w:right w:val="single" w:sz="4" w:space="0" w:color="auto"/>
            </w:tcBorders>
            <w:shd w:val="clear" w:color="auto" w:fill="auto"/>
            <w:noWrap/>
            <w:hideMark/>
          </w:tcPr>
          <w:p w14:paraId="4FAF5D92" w14:textId="77777777" w:rsidR="008F7DD4" w:rsidRPr="00D32F7A" w:rsidRDefault="008F7DD4" w:rsidP="00AB611D">
            <w:pPr>
              <w:jc w:val="center"/>
              <w:rPr>
                <w:rFonts w:ascii="Arial" w:hAnsi="Arial" w:cs="Arial"/>
                <w:sz w:val="22"/>
                <w:szCs w:val="22"/>
                <w:lang w:val="vi-VN"/>
              </w:rPr>
            </w:pPr>
            <w:r w:rsidRPr="00D32F7A">
              <w:rPr>
                <w:rFonts w:ascii="Arial" w:hAnsi="Arial" w:cs="Arial"/>
                <w:sz w:val="22"/>
                <w:szCs w:val="22"/>
                <w:lang w:val="vi-VN"/>
              </w:rPr>
              <w:t>1</w:t>
            </w:r>
          </w:p>
        </w:tc>
        <w:tc>
          <w:tcPr>
            <w:tcW w:w="1278" w:type="pct"/>
            <w:tcBorders>
              <w:top w:val="nil"/>
              <w:left w:val="nil"/>
              <w:bottom w:val="single" w:sz="4" w:space="0" w:color="auto"/>
              <w:right w:val="single" w:sz="4" w:space="0" w:color="auto"/>
            </w:tcBorders>
            <w:shd w:val="clear" w:color="auto" w:fill="auto"/>
            <w:noWrap/>
            <w:hideMark/>
          </w:tcPr>
          <w:p w14:paraId="15A58980" w14:textId="77777777" w:rsidR="008F7DD4" w:rsidRPr="00D32F7A" w:rsidRDefault="008F7DD4" w:rsidP="00AB611D">
            <w:pPr>
              <w:rPr>
                <w:rFonts w:ascii="Arial" w:hAnsi="Arial" w:cs="Arial"/>
                <w:sz w:val="22"/>
                <w:szCs w:val="22"/>
                <w:lang w:val="vi-VN"/>
              </w:rPr>
            </w:pPr>
            <w:r w:rsidRPr="00D32F7A">
              <w:rPr>
                <w:rFonts w:ascii="Arial" w:hAnsi="Arial" w:cs="Arial"/>
                <w:sz w:val="22"/>
                <w:szCs w:val="22"/>
                <w:lang w:val="vi-VN"/>
              </w:rPr>
              <w:t>Số tự nhiên (T)</w:t>
            </w:r>
          </w:p>
        </w:tc>
        <w:tc>
          <w:tcPr>
            <w:tcW w:w="1009" w:type="pct"/>
            <w:tcBorders>
              <w:top w:val="nil"/>
              <w:left w:val="nil"/>
              <w:bottom w:val="single" w:sz="4" w:space="0" w:color="auto"/>
              <w:right w:val="single" w:sz="4" w:space="0" w:color="auto"/>
            </w:tcBorders>
            <w:shd w:val="clear" w:color="auto" w:fill="auto"/>
            <w:hideMark/>
          </w:tcPr>
          <w:p w14:paraId="0A98B6B7" w14:textId="164B9079" w:rsidR="008F7DD4" w:rsidRPr="00D32F7A" w:rsidRDefault="008F7DD4" w:rsidP="00AB611D">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13" w:type="pct"/>
            <w:tcBorders>
              <w:top w:val="nil"/>
              <w:left w:val="nil"/>
              <w:bottom w:val="single" w:sz="4" w:space="0" w:color="auto"/>
              <w:right w:val="single" w:sz="4" w:space="0" w:color="auto"/>
            </w:tcBorders>
            <w:shd w:val="clear" w:color="auto" w:fill="auto"/>
            <w:hideMark/>
          </w:tcPr>
          <w:p w14:paraId="1FA63B56" w14:textId="77777777" w:rsidR="008F7DD4" w:rsidRPr="00D32F7A" w:rsidRDefault="008F7DD4" w:rsidP="00AB611D">
            <w:pPr>
              <w:rPr>
                <w:rFonts w:ascii="Arial" w:hAnsi="Arial" w:cs="Arial"/>
                <w:sz w:val="22"/>
                <w:szCs w:val="22"/>
                <w:lang w:val="vi-VN"/>
              </w:rPr>
            </w:pPr>
            <w:r w:rsidRPr="00D32F7A">
              <w:rPr>
                <w:rFonts w:ascii="Arial" w:hAnsi="Arial" w:cs="Arial"/>
                <w:sz w:val="22"/>
                <w:szCs w:val="22"/>
                <w:lang w:val="vi-VN"/>
              </w:rPr>
              <w:t xml:space="preserve">Số tháng chậm đóng  </w:t>
            </w:r>
          </w:p>
        </w:tc>
      </w:tr>
      <w:tr w:rsidR="008F7DD4" w:rsidRPr="00D32F7A" w14:paraId="340D3932" w14:textId="77777777" w:rsidTr="00AB611D">
        <w:trPr>
          <w:trHeight w:val="310"/>
        </w:trPr>
        <w:tc>
          <w:tcPr>
            <w:tcW w:w="1066" w:type="pct"/>
            <w:tcBorders>
              <w:top w:val="nil"/>
              <w:left w:val="single" w:sz="4" w:space="0" w:color="auto"/>
              <w:bottom w:val="single" w:sz="4" w:space="0" w:color="auto"/>
              <w:right w:val="single" w:sz="4" w:space="0" w:color="auto"/>
            </w:tcBorders>
            <w:shd w:val="clear" w:color="auto" w:fill="auto"/>
            <w:noWrap/>
            <w:hideMark/>
          </w:tcPr>
          <w:p w14:paraId="5A439910" w14:textId="77777777" w:rsidR="008F7DD4" w:rsidRPr="00D32F7A" w:rsidRDefault="008F7DD4" w:rsidP="00AB611D">
            <w:pPr>
              <w:rPr>
                <w:rFonts w:ascii="Arial" w:hAnsi="Arial" w:cs="Arial"/>
                <w:sz w:val="22"/>
                <w:szCs w:val="22"/>
                <w:lang w:val="vi-VN"/>
              </w:rPr>
            </w:pPr>
            <w:r w:rsidRPr="00D32F7A">
              <w:rPr>
                <w:rFonts w:ascii="Arial" w:hAnsi="Arial" w:cs="Arial"/>
                <w:sz w:val="22"/>
                <w:szCs w:val="22"/>
                <w:lang w:val="vi-VN"/>
              </w:rPr>
              <w:t>STChamDong</w:t>
            </w:r>
          </w:p>
        </w:tc>
        <w:tc>
          <w:tcPr>
            <w:tcW w:w="534" w:type="pct"/>
            <w:tcBorders>
              <w:top w:val="nil"/>
              <w:left w:val="nil"/>
              <w:bottom w:val="single" w:sz="4" w:space="0" w:color="auto"/>
              <w:right w:val="single" w:sz="4" w:space="0" w:color="auto"/>
            </w:tcBorders>
            <w:shd w:val="clear" w:color="auto" w:fill="auto"/>
            <w:noWrap/>
            <w:hideMark/>
          </w:tcPr>
          <w:p w14:paraId="6E53E249" w14:textId="77777777" w:rsidR="008F7DD4" w:rsidRPr="00D32F7A" w:rsidRDefault="008F7DD4" w:rsidP="00AB611D">
            <w:pPr>
              <w:jc w:val="center"/>
              <w:rPr>
                <w:rFonts w:ascii="Arial" w:hAnsi="Arial" w:cs="Arial"/>
                <w:sz w:val="22"/>
                <w:szCs w:val="22"/>
                <w:lang w:val="vi-VN"/>
              </w:rPr>
            </w:pPr>
            <w:r w:rsidRPr="00D32F7A">
              <w:rPr>
                <w:rFonts w:ascii="Arial" w:hAnsi="Arial" w:cs="Arial"/>
                <w:sz w:val="22"/>
                <w:szCs w:val="22"/>
                <w:lang w:val="vi-VN"/>
              </w:rPr>
              <w:t>1</w:t>
            </w:r>
          </w:p>
        </w:tc>
        <w:tc>
          <w:tcPr>
            <w:tcW w:w="1278" w:type="pct"/>
            <w:tcBorders>
              <w:top w:val="nil"/>
              <w:left w:val="nil"/>
              <w:bottom w:val="single" w:sz="4" w:space="0" w:color="auto"/>
              <w:right w:val="single" w:sz="4" w:space="0" w:color="auto"/>
            </w:tcBorders>
            <w:shd w:val="clear" w:color="auto" w:fill="auto"/>
            <w:noWrap/>
            <w:hideMark/>
          </w:tcPr>
          <w:p w14:paraId="231D04CE" w14:textId="77777777" w:rsidR="008F7DD4" w:rsidRPr="00D32F7A" w:rsidRDefault="008F7DD4" w:rsidP="00AB611D">
            <w:pPr>
              <w:rPr>
                <w:rFonts w:ascii="Arial" w:hAnsi="Arial" w:cs="Arial"/>
                <w:sz w:val="22"/>
                <w:szCs w:val="22"/>
                <w:lang w:val="vi-VN"/>
              </w:rPr>
            </w:pPr>
            <w:r w:rsidRPr="00D32F7A">
              <w:rPr>
                <w:rFonts w:ascii="Arial" w:hAnsi="Arial" w:cs="Arial"/>
                <w:sz w:val="22"/>
                <w:szCs w:val="22"/>
                <w:lang w:val="vi-VN"/>
              </w:rPr>
              <w:t>Số thập phân (T)</w:t>
            </w:r>
          </w:p>
        </w:tc>
        <w:tc>
          <w:tcPr>
            <w:tcW w:w="1009" w:type="pct"/>
            <w:tcBorders>
              <w:top w:val="nil"/>
              <w:left w:val="nil"/>
              <w:bottom w:val="single" w:sz="4" w:space="0" w:color="auto"/>
              <w:right w:val="single" w:sz="4" w:space="0" w:color="auto"/>
            </w:tcBorders>
            <w:shd w:val="clear" w:color="auto" w:fill="auto"/>
            <w:hideMark/>
          </w:tcPr>
          <w:p w14:paraId="2B4E1719" w14:textId="4239F484" w:rsidR="008F7DD4" w:rsidRPr="00D32F7A" w:rsidRDefault="008F7DD4" w:rsidP="00AB611D">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113" w:type="pct"/>
            <w:tcBorders>
              <w:top w:val="nil"/>
              <w:left w:val="nil"/>
              <w:bottom w:val="single" w:sz="4" w:space="0" w:color="auto"/>
              <w:right w:val="single" w:sz="4" w:space="0" w:color="auto"/>
            </w:tcBorders>
            <w:shd w:val="clear" w:color="auto" w:fill="auto"/>
            <w:hideMark/>
          </w:tcPr>
          <w:p w14:paraId="6DD8DFC3" w14:textId="77777777" w:rsidR="008F7DD4" w:rsidRPr="00D32F7A" w:rsidRDefault="008F7DD4" w:rsidP="00AB611D">
            <w:pPr>
              <w:rPr>
                <w:rFonts w:ascii="Arial" w:hAnsi="Arial" w:cs="Arial"/>
                <w:sz w:val="22"/>
                <w:szCs w:val="22"/>
                <w:lang w:val="vi-VN"/>
              </w:rPr>
            </w:pPr>
            <w:r w:rsidRPr="00D32F7A">
              <w:rPr>
                <w:rFonts w:ascii="Arial" w:hAnsi="Arial" w:cs="Arial"/>
                <w:sz w:val="22"/>
                <w:szCs w:val="22"/>
                <w:lang w:val="vi-VN"/>
              </w:rPr>
              <w:t xml:space="preserve">Số tiền chậm đóng  </w:t>
            </w:r>
          </w:p>
        </w:tc>
      </w:tr>
    </w:tbl>
    <w:p w14:paraId="704080FF" w14:textId="0E0D8DA2" w:rsidR="00272779" w:rsidRDefault="00272779" w:rsidP="00272779">
      <w:bookmarkStart w:id="450" w:name="_Ref183098292"/>
    </w:p>
    <w:bookmarkEnd w:id="449"/>
    <w:bookmarkEnd w:id="450"/>
    <w:p w14:paraId="2777AFDE" w14:textId="77777777" w:rsidR="00272779" w:rsidRPr="00D32F7A" w:rsidRDefault="00272779" w:rsidP="00047828">
      <w:pPr>
        <w:pStyle w:val="AHeading7"/>
        <w:numPr>
          <w:ilvl w:val="4"/>
          <w:numId w:val="7"/>
        </w:numPr>
      </w:pPr>
      <w:r w:rsidRPr="00D32F7A">
        <w:lastRenderedPageBreak/>
        <w:t>LoaiQuyBH</w:t>
      </w:r>
    </w:p>
    <w:p w14:paraId="35A29E4F" w14:textId="77777777" w:rsidR="00272779" w:rsidRPr="00D32F7A" w:rsidRDefault="00272779" w:rsidP="00B538B6">
      <w:pPr>
        <w:pStyle w:val="ANormal"/>
      </w:pPr>
      <w:r w:rsidRPr="00D32F7A">
        <w:t>Mô tả: Kiểu chuỗi ký tự, nhận giá trị mã theo danh mục loại quỹ bảo hiểm.</w:t>
      </w:r>
    </w:p>
    <w:p w14:paraId="3A9FFB31" w14:textId="77777777" w:rsidR="00272779" w:rsidRPr="00D32F7A" w:rsidRDefault="00272779" w:rsidP="00B538B6">
      <w:pPr>
        <w:pStyle w:val="ANormal"/>
      </w:pPr>
      <w:r w:rsidRPr="00D32F7A">
        <w:t>Bảng giá trị danh mục: Tham khảo phụ lục E.2.6.</w:t>
      </w:r>
    </w:p>
    <w:p w14:paraId="6A7C335B" w14:textId="77777777" w:rsidR="000D4274" w:rsidRPr="00D32F7A" w:rsidRDefault="000D4274" w:rsidP="00B538B6">
      <w:pPr>
        <w:pStyle w:val="ANormal"/>
      </w:pPr>
    </w:p>
    <w:bookmarkEnd w:id="445"/>
    <w:p w14:paraId="24A41A90" w14:textId="7800A51F" w:rsidR="00034548" w:rsidRPr="00D32F7A" w:rsidRDefault="00034548" w:rsidP="00B538B6">
      <w:pPr>
        <w:pStyle w:val="AHeading5"/>
      </w:pPr>
      <w:r w:rsidRPr="00D32F7A">
        <w:t>Thông tin về thuế</w:t>
      </w:r>
    </w:p>
    <w:p w14:paraId="469BC507" w14:textId="77777777" w:rsidR="00034548" w:rsidRPr="00D32F7A" w:rsidRDefault="00034548" w:rsidP="00047828">
      <w:pPr>
        <w:pStyle w:val="AHeading6"/>
        <w:numPr>
          <w:ilvl w:val="3"/>
          <w:numId w:val="7"/>
        </w:numPr>
      </w:pPr>
      <w:bookmarkStart w:id="451" w:name="_Toc168974674"/>
      <w:r w:rsidRPr="00D32F7A">
        <w:t>Cấu trúc dữ liệu</w:t>
      </w:r>
      <w:bookmarkEnd w:id="451"/>
    </w:p>
    <w:p w14:paraId="60E278A7" w14:textId="7880C156" w:rsidR="00034548" w:rsidRPr="00D32F7A" w:rsidRDefault="00034548" w:rsidP="00047828">
      <w:pPr>
        <w:pStyle w:val="AHeading7"/>
        <w:numPr>
          <w:ilvl w:val="4"/>
          <w:numId w:val="7"/>
        </w:numPr>
      </w:pPr>
      <w:bookmarkStart w:id="452" w:name="_Ref174281336"/>
      <w:r w:rsidRPr="00D32F7A">
        <w:t>Đăng ký thuế: DangKyThue</w:t>
      </w:r>
      <w:bookmarkEnd w:id="452"/>
    </w:p>
    <w:p w14:paraId="7E85EE62" w14:textId="0DAB5032" w:rsidR="00034548" w:rsidRPr="00D32F7A" w:rsidRDefault="00034548" w:rsidP="00B538B6">
      <w:pPr>
        <w:pStyle w:val="ANormal"/>
      </w:pPr>
      <w:r w:rsidRPr="00D32F7A">
        <w:t>Tên cấu trúc: DangKyThue</w:t>
      </w:r>
    </w:p>
    <w:p w14:paraId="6B3B9A13" w14:textId="49F949A7" w:rsidR="00034548" w:rsidRPr="00D32F7A" w:rsidRDefault="00034548" w:rsidP="00B538B6">
      <w:pPr>
        <w:pStyle w:val="ANormal"/>
      </w:pPr>
      <w:r w:rsidRPr="00D32F7A">
        <w:t>Mô tả: Cấu trúc mô tả dữ liệu đăng ký thuế của tổ chức.</w:t>
      </w:r>
    </w:p>
    <w:tbl>
      <w:tblPr>
        <w:tblW w:w="91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5"/>
        <w:gridCol w:w="990"/>
        <w:gridCol w:w="2268"/>
        <w:gridCol w:w="1843"/>
        <w:gridCol w:w="2113"/>
      </w:tblGrid>
      <w:tr w:rsidR="00034548" w:rsidRPr="00D32F7A" w14:paraId="1BA760E1" w14:textId="77777777" w:rsidTr="00034548">
        <w:trPr>
          <w:trHeight w:val="620"/>
          <w:tblHeader/>
        </w:trPr>
        <w:tc>
          <w:tcPr>
            <w:tcW w:w="1975" w:type="dxa"/>
            <w:shd w:val="clear" w:color="auto" w:fill="auto"/>
            <w:hideMark/>
          </w:tcPr>
          <w:p w14:paraId="6892AAF5"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90" w:type="dxa"/>
            <w:shd w:val="clear" w:color="auto" w:fill="auto"/>
            <w:hideMark/>
          </w:tcPr>
          <w:p w14:paraId="5DB5741C"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268" w:type="dxa"/>
            <w:shd w:val="clear" w:color="auto" w:fill="auto"/>
            <w:hideMark/>
          </w:tcPr>
          <w:p w14:paraId="153440B9"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1843" w:type="dxa"/>
            <w:shd w:val="clear" w:color="auto" w:fill="auto"/>
            <w:hideMark/>
          </w:tcPr>
          <w:p w14:paraId="10A3B7ED"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113" w:type="dxa"/>
            <w:shd w:val="clear" w:color="auto" w:fill="auto"/>
            <w:hideMark/>
          </w:tcPr>
          <w:p w14:paraId="73D3B3D8"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511577" w:rsidRPr="00D32F7A" w14:paraId="4DF28F78" w14:textId="77777777" w:rsidTr="00034548">
        <w:trPr>
          <w:trHeight w:val="310"/>
        </w:trPr>
        <w:tc>
          <w:tcPr>
            <w:tcW w:w="1975" w:type="dxa"/>
            <w:shd w:val="clear" w:color="auto" w:fill="auto"/>
            <w:noWrap/>
            <w:hideMark/>
          </w:tcPr>
          <w:p w14:paraId="7F3C5181" w14:textId="77777777" w:rsidR="00511577" w:rsidRPr="00D32F7A" w:rsidRDefault="00511577" w:rsidP="00F25F68">
            <w:pPr>
              <w:rPr>
                <w:rFonts w:ascii="Arial" w:hAnsi="Arial" w:cs="Arial"/>
                <w:sz w:val="22"/>
                <w:szCs w:val="22"/>
                <w:lang w:val="vi-VN"/>
              </w:rPr>
            </w:pPr>
            <w:r w:rsidRPr="00D32F7A">
              <w:rPr>
                <w:rFonts w:ascii="Arial" w:hAnsi="Arial" w:cs="Arial"/>
                <w:sz w:val="22"/>
                <w:szCs w:val="22"/>
                <w:lang w:val="vi-VN"/>
              </w:rPr>
              <w:t>CQTQuanLy</w:t>
            </w:r>
          </w:p>
        </w:tc>
        <w:tc>
          <w:tcPr>
            <w:tcW w:w="990" w:type="dxa"/>
            <w:shd w:val="clear" w:color="auto" w:fill="auto"/>
            <w:noWrap/>
            <w:hideMark/>
          </w:tcPr>
          <w:p w14:paraId="480FC3CA" w14:textId="77777777" w:rsidR="00511577" w:rsidRPr="00D32F7A" w:rsidRDefault="00511577" w:rsidP="00F25F68">
            <w:pPr>
              <w:jc w:val="center"/>
              <w:rPr>
                <w:rFonts w:ascii="Arial" w:hAnsi="Arial" w:cs="Arial"/>
                <w:sz w:val="22"/>
                <w:szCs w:val="22"/>
                <w:lang w:val="vi-VN"/>
              </w:rPr>
            </w:pPr>
            <w:r w:rsidRPr="00D32F7A">
              <w:rPr>
                <w:rFonts w:ascii="Arial" w:hAnsi="Arial" w:cs="Arial"/>
                <w:sz w:val="22"/>
                <w:szCs w:val="22"/>
                <w:lang w:val="vi-VN"/>
              </w:rPr>
              <w:t>1</w:t>
            </w:r>
          </w:p>
        </w:tc>
        <w:tc>
          <w:tcPr>
            <w:tcW w:w="2268" w:type="dxa"/>
            <w:shd w:val="clear" w:color="auto" w:fill="auto"/>
            <w:hideMark/>
          </w:tcPr>
          <w:p w14:paraId="1FD6F506" w14:textId="2513D1F7" w:rsidR="00511577" w:rsidRPr="00D32F7A" w:rsidRDefault="00511577" w:rsidP="00F25F68">
            <w:pPr>
              <w:rPr>
                <w:rFonts w:ascii="Arial" w:hAnsi="Arial" w:cs="Arial"/>
                <w:sz w:val="22"/>
                <w:szCs w:val="22"/>
                <w:lang w:val="vi-VN"/>
              </w:rPr>
            </w:pPr>
            <w:r w:rsidRPr="00D32F7A">
              <w:rPr>
                <w:rFonts w:ascii="Arial" w:hAnsi="Arial" w:cs="Arial"/>
                <w:sz w:val="22"/>
                <w:szCs w:val="22"/>
                <w:lang w:val="vi-VN"/>
              </w:rPr>
              <w:t>CoQuanThue (S)</w:t>
            </w:r>
          </w:p>
        </w:tc>
        <w:tc>
          <w:tcPr>
            <w:tcW w:w="1843" w:type="dxa"/>
            <w:shd w:val="clear" w:color="auto" w:fill="auto"/>
            <w:hideMark/>
          </w:tcPr>
          <w:p w14:paraId="1482BC73" w14:textId="21E3D62E" w:rsidR="00511577" w:rsidRPr="00D32F7A" w:rsidRDefault="00511577" w:rsidP="00F25F68">
            <w:pPr>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_Ref168909970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2.3.4.2.2</w:t>
            </w:r>
            <w:r w:rsidRPr="00D32F7A">
              <w:rPr>
                <w:rFonts w:ascii="Arial" w:hAnsi="Arial" w:cs="Arial"/>
                <w:sz w:val="22"/>
                <w:szCs w:val="22"/>
                <w:lang w:val="vi-VN"/>
              </w:rPr>
              <w:fldChar w:fldCharType="end"/>
            </w:r>
          </w:p>
        </w:tc>
        <w:tc>
          <w:tcPr>
            <w:tcW w:w="2113" w:type="dxa"/>
            <w:shd w:val="clear" w:color="auto" w:fill="auto"/>
            <w:hideMark/>
          </w:tcPr>
          <w:p w14:paraId="76845660" w14:textId="77777777" w:rsidR="00511577" w:rsidRPr="00D32F7A" w:rsidRDefault="00511577" w:rsidP="00F25F68">
            <w:pPr>
              <w:rPr>
                <w:rFonts w:ascii="Arial" w:hAnsi="Arial" w:cs="Arial"/>
                <w:sz w:val="22"/>
                <w:szCs w:val="22"/>
                <w:lang w:val="vi-VN"/>
              </w:rPr>
            </w:pPr>
            <w:r w:rsidRPr="00D32F7A">
              <w:rPr>
                <w:rFonts w:ascii="Arial" w:hAnsi="Arial" w:cs="Arial"/>
                <w:sz w:val="22"/>
                <w:szCs w:val="22"/>
                <w:lang w:val="vi-VN"/>
              </w:rPr>
              <w:t>C</w:t>
            </w:r>
            <w:r w:rsidRPr="00D32F7A">
              <w:rPr>
                <w:rFonts w:ascii="Arial" w:hAnsi="Arial" w:cs="Arial"/>
                <w:sz w:val="22"/>
                <w:szCs w:val="22"/>
              </w:rPr>
              <w:t>ơ quan thuế</w:t>
            </w:r>
            <w:r w:rsidRPr="00D32F7A">
              <w:rPr>
                <w:rFonts w:ascii="Arial" w:hAnsi="Arial" w:cs="Arial"/>
                <w:sz w:val="22"/>
                <w:szCs w:val="22"/>
                <w:lang w:val="vi-VN"/>
              </w:rPr>
              <w:t xml:space="preserve"> quản lý </w:t>
            </w:r>
          </w:p>
        </w:tc>
      </w:tr>
      <w:tr w:rsidR="00034548" w:rsidRPr="00D32F7A" w14:paraId="170E7B7F" w14:textId="77777777" w:rsidTr="00034548">
        <w:trPr>
          <w:trHeight w:val="310"/>
        </w:trPr>
        <w:tc>
          <w:tcPr>
            <w:tcW w:w="1975" w:type="dxa"/>
            <w:shd w:val="clear" w:color="auto" w:fill="auto"/>
            <w:noWrap/>
            <w:hideMark/>
          </w:tcPr>
          <w:p w14:paraId="6D76CC54"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LoaiNNT</w:t>
            </w:r>
          </w:p>
        </w:tc>
        <w:tc>
          <w:tcPr>
            <w:tcW w:w="990" w:type="dxa"/>
            <w:shd w:val="clear" w:color="auto" w:fill="auto"/>
            <w:noWrap/>
            <w:hideMark/>
          </w:tcPr>
          <w:p w14:paraId="01899546"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2268" w:type="dxa"/>
            <w:shd w:val="clear" w:color="auto" w:fill="auto"/>
            <w:hideMark/>
          </w:tcPr>
          <w:p w14:paraId="1630617E"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LoaiNNT (T)</w:t>
            </w:r>
          </w:p>
        </w:tc>
        <w:tc>
          <w:tcPr>
            <w:tcW w:w="1843" w:type="dxa"/>
            <w:shd w:val="clear" w:color="auto" w:fill="auto"/>
            <w:hideMark/>
          </w:tcPr>
          <w:p w14:paraId="5918E80E" w14:textId="57216466"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_Ref168926415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2.3.4.2.1</w:t>
            </w:r>
            <w:r w:rsidRPr="00D32F7A">
              <w:rPr>
                <w:rFonts w:ascii="Arial" w:hAnsi="Arial" w:cs="Arial"/>
                <w:sz w:val="22"/>
                <w:szCs w:val="22"/>
                <w:lang w:val="vi-VN"/>
              </w:rPr>
              <w:fldChar w:fldCharType="end"/>
            </w:r>
          </w:p>
        </w:tc>
        <w:tc>
          <w:tcPr>
            <w:tcW w:w="2113" w:type="dxa"/>
            <w:shd w:val="clear" w:color="auto" w:fill="auto"/>
            <w:hideMark/>
          </w:tcPr>
          <w:p w14:paraId="2B8B38CB"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 xml:space="preserve">Loại </w:t>
            </w:r>
            <w:r w:rsidRPr="00D32F7A">
              <w:rPr>
                <w:rFonts w:ascii="Arial" w:hAnsi="Arial" w:cs="Arial"/>
                <w:sz w:val="22"/>
                <w:szCs w:val="22"/>
              </w:rPr>
              <w:t>người nộp thuế</w:t>
            </w:r>
          </w:p>
        </w:tc>
      </w:tr>
      <w:tr w:rsidR="00034548" w:rsidRPr="00A0085E" w14:paraId="7156C59D" w14:textId="77777777" w:rsidTr="00034548">
        <w:trPr>
          <w:trHeight w:val="310"/>
        </w:trPr>
        <w:tc>
          <w:tcPr>
            <w:tcW w:w="1975" w:type="dxa"/>
            <w:shd w:val="clear" w:color="auto" w:fill="auto"/>
            <w:hideMark/>
          </w:tcPr>
          <w:p w14:paraId="21A47002"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CoHDXNK</w:t>
            </w:r>
          </w:p>
        </w:tc>
        <w:tc>
          <w:tcPr>
            <w:tcW w:w="990" w:type="dxa"/>
            <w:shd w:val="clear" w:color="auto" w:fill="auto"/>
            <w:noWrap/>
            <w:hideMark/>
          </w:tcPr>
          <w:p w14:paraId="3C69D165"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0..1</w:t>
            </w:r>
          </w:p>
        </w:tc>
        <w:tc>
          <w:tcPr>
            <w:tcW w:w="2268" w:type="dxa"/>
            <w:shd w:val="clear" w:color="auto" w:fill="auto"/>
            <w:noWrap/>
            <w:hideMark/>
          </w:tcPr>
          <w:p w14:paraId="4292F345"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Kiểu nhị phân (T)</w:t>
            </w:r>
          </w:p>
        </w:tc>
        <w:tc>
          <w:tcPr>
            <w:tcW w:w="1843" w:type="dxa"/>
            <w:shd w:val="clear" w:color="auto" w:fill="auto"/>
            <w:hideMark/>
          </w:tcPr>
          <w:p w14:paraId="1A8B8745" w14:textId="4E4DF78D"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113" w:type="dxa"/>
            <w:shd w:val="clear" w:color="auto" w:fill="auto"/>
            <w:hideMark/>
          </w:tcPr>
          <w:p w14:paraId="75D11670"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 xml:space="preserve">Có hoạt động </w:t>
            </w:r>
            <w:r w:rsidRPr="00A0085E">
              <w:rPr>
                <w:rFonts w:ascii="Arial" w:hAnsi="Arial" w:cs="Arial"/>
                <w:sz w:val="22"/>
                <w:szCs w:val="22"/>
                <w:lang w:val="vi-VN"/>
              </w:rPr>
              <w:t>xuất nhập khẩu</w:t>
            </w:r>
          </w:p>
        </w:tc>
      </w:tr>
      <w:tr w:rsidR="00034548" w:rsidRPr="00A0085E" w14:paraId="2E664F12" w14:textId="77777777" w:rsidTr="00034548">
        <w:trPr>
          <w:trHeight w:val="310"/>
        </w:trPr>
        <w:tc>
          <w:tcPr>
            <w:tcW w:w="1975" w:type="dxa"/>
            <w:shd w:val="clear" w:color="auto" w:fill="auto"/>
          </w:tcPr>
          <w:p w14:paraId="28E80CDA"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MaD</w:t>
            </w:r>
            <w:r w:rsidRPr="00D32F7A">
              <w:rPr>
                <w:rFonts w:ascii="Arial" w:hAnsi="Arial" w:cs="Arial"/>
                <w:sz w:val="22"/>
                <w:szCs w:val="22"/>
              </w:rPr>
              <w:t>DTC</w:t>
            </w:r>
          </w:p>
        </w:tc>
        <w:tc>
          <w:tcPr>
            <w:tcW w:w="990" w:type="dxa"/>
            <w:shd w:val="clear" w:color="auto" w:fill="auto"/>
            <w:noWrap/>
          </w:tcPr>
          <w:p w14:paraId="6941C190"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2268" w:type="dxa"/>
            <w:shd w:val="clear" w:color="auto" w:fill="auto"/>
            <w:noWrap/>
          </w:tcPr>
          <w:p w14:paraId="1AAB9E43"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DinhDanhToChuc (</w:t>
            </w:r>
            <w:r w:rsidRPr="00D32F7A">
              <w:rPr>
                <w:rFonts w:ascii="Arial" w:hAnsi="Arial" w:cs="Arial"/>
                <w:sz w:val="22"/>
                <w:szCs w:val="22"/>
              </w:rPr>
              <w:t>S</w:t>
            </w:r>
            <w:r w:rsidRPr="00D32F7A">
              <w:rPr>
                <w:rFonts w:ascii="Arial" w:hAnsi="Arial" w:cs="Arial"/>
                <w:sz w:val="22"/>
                <w:szCs w:val="22"/>
                <w:lang w:val="vi-VN"/>
              </w:rPr>
              <w:t>)</w:t>
            </w:r>
          </w:p>
        </w:tc>
        <w:tc>
          <w:tcPr>
            <w:tcW w:w="1843" w:type="dxa"/>
            <w:shd w:val="clear" w:color="auto" w:fill="auto"/>
          </w:tcPr>
          <w:p w14:paraId="44E327DD" w14:textId="56B104AC"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_Ref169144665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2.3.1.1.1</w:t>
            </w:r>
            <w:r w:rsidRPr="00D32F7A">
              <w:rPr>
                <w:rFonts w:ascii="Arial" w:hAnsi="Arial" w:cs="Arial"/>
                <w:sz w:val="22"/>
                <w:szCs w:val="22"/>
                <w:lang w:val="vi-VN"/>
              </w:rPr>
              <w:fldChar w:fldCharType="end"/>
            </w:r>
          </w:p>
        </w:tc>
        <w:tc>
          <w:tcPr>
            <w:tcW w:w="2113" w:type="dxa"/>
            <w:shd w:val="clear" w:color="auto" w:fill="auto"/>
          </w:tcPr>
          <w:p w14:paraId="597D139D" w14:textId="77777777" w:rsidR="00034548" w:rsidRPr="00D32F7A" w:rsidRDefault="00034548" w:rsidP="00F25F68">
            <w:pPr>
              <w:rPr>
                <w:rFonts w:ascii="Arial" w:hAnsi="Arial" w:cs="Arial"/>
                <w:sz w:val="22"/>
                <w:szCs w:val="22"/>
                <w:lang w:val="vi-VN"/>
              </w:rPr>
            </w:pPr>
            <w:r w:rsidRPr="00A0085E">
              <w:rPr>
                <w:rFonts w:ascii="Arial" w:hAnsi="Arial" w:cs="Arial"/>
                <w:sz w:val="22"/>
                <w:szCs w:val="22"/>
                <w:lang w:val="vi-VN"/>
              </w:rPr>
              <w:t>Số định danh tổ chức</w:t>
            </w:r>
          </w:p>
        </w:tc>
      </w:tr>
    </w:tbl>
    <w:p w14:paraId="25F421A2" w14:textId="09A12C50" w:rsidR="00034548" w:rsidRPr="00D32F7A" w:rsidRDefault="00034548" w:rsidP="00047828">
      <w:pPr>
        <w:pStyle w:val="AHeading7"/>
        <w:numPr>
          <w:ilvl w:val="4"/>
          <w:numId w:val="7"/>
        </w:numPr>
      </w:pPr>
      <w:r w:rsidRPr="00D32F7A">
        <w:t>Sổ thuế: SoThue</w:t>
      </w:r>
    </w:p>
    <w:p w14:paraId="072D9F0F" w14:textId="3B730956" w:rsidR="00034548" w:rsidRPr="00D32F7A" w:rsidRDefault="00034548" w:rsidP="00B538B6">
      <w:pPr>
        <w:pStyle w:val="ANormal"/>
      </w:pPr>
      <w:r w:rsidRPr="00D32F7A">
        <w:t>Tên cấu trúc: SoThue</w:t>
      </w:r>
    </w:p>
    <w:p w14:paraId="4739FA4A" w14:textId="76AC84AC" w:rsidR="00034548" w:rsidRPr="00D32F7A" w:rsidRDefault="00034548" w:rsidP="00B538B6">
      <w:pPr>
        <w:pStyle w:val="ANormal"/>
      </w:pPr>
      <w:r w:rsidRPr="00D32F7A">
        <w:t>Mô tả: Cấu trúc mô tả dữ liệu sổ thuế của doanh nghiệp</w:t>
      </w:r>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882"/>
        <w:gridCol w:w="2268"/>
        <w:gridCol w:w="1843"/>
        <w:gridCol w:w="1919"/>
      </w:tblGrid>
      <w:tr w:rsidR="00034548" w:rsidRPr="00D32F7A" w14:paraId="2E630B66" w14:textId="77777777" w:rsidTr="00034548">
        <w:trPr>
          <w:trHeight w:val="620"/>
          <w:tblHeader/>
        </w:trPr>
        <w:tc>
          <w:tcPr>
            <w:tcW w:w="2263" w:type="dxa"/>
            <w:shd w:val="clear" w:color="auto" w:fill="auto"/>
            <w:hideMark/>
          </w:tcPr>
          <w:p w14:paraId="21BB1141"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882" w:type="dxa"/>
            <w:shd w:val="clear" w:color="auto" w:fill="auto"/>
            <w:hideMark/>
          </w:tcPr>
          <w:p w14:paraId="2091B671"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268" w:type="dxa"/>
            <w:shd w:val="clear" w:color="auto" w:fill="auto"/>
            <w:hideMark/>
          </w:tcPr>
          <w:p w14:paraId="1110E000"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1843" w:type="dxa"/>
            <w:shd w:val="clear" w:color="auto" w:fill="auto"/>
            <w:hideMark/>
          </w:tcPr>
          <w:p w14:paraId="4F6E1666"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919" w:type="dxa"/>
            <w:shd w:val="clear" w:color="auto" w:fill="auto"/>
            <w:hideMark/>
          </w:tcPr>
          <w:p w14:paraId="4D5E1BF3"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034548" w:rsidRPr="00A0085E" w14:paraId="0444F658" w14:textId="77777777" w:rsidTr="00034548">
        <w:trPr>
          <w:trHeight w:val="328"/>
          <w:tblHeader/>
        </w:trPr>
        <w:tc>
          <w:tcPr>
            <w:tcW w:w="2263" w:type="dxa"/>
            <w:shd w:val="clear" w:color="auto" w:fill="auto"/>
          </w:tcPr>
          <w:p w14:paraId="28B924E5" w14:textId="77777777" w:rsidR="00034548" w:rsidRPr="00D32F7A" w:rsidRDefault="00034548" w:rsidP="00F25F68">
            <w:pPr>
              <w:rPr>
                <w:rFonts w:ascii="Arial" w:hAnsi="Arial" w:cs="Arial"/>
                <w:i/>
                <w:iCs/>
                <w:sz w:val="22"/>
                <w:szCs w:val="22"/>
                <w:lang w:val="vi-VN"/>
              </w:rPr>
            </w:pPr>
            <w:r w:rsidRPr="00D32F7A">
              <w:rPr>
                <w:rFonts w:ascii="Arial" w:hAnsi="Arial" w:cs="Arial"/>
                <w:sz w:val="22"/>
                <w:szCs w:val="22"/>
              </w:rPr>
              <w:t>DangKyThue</w:t>
            </w:r>
          </w:p>
        </w:tc>
        <w:tc>
          <w:tcPr>
            <w:tcW w:w="882" w:type="dxa"/>
            <w:shd w:val="clear" w:color="auto" w:fill="auto"/>
          </w:tcPr>
          <w:p w14:paraId="61C91AB0" w14:textId="77777777" w:rsidR="00034548" w:rsidRPr="00D32F7A" w:rsidRDefault="00034548" w:rsidP="00F25F68">
            <w:pPr>
              <w:jc w:val="center"/>
              <w:rPr>
                <w:rFonts w:ascii="Arial" w:hAnsi="Arial" w:cs="Arial"/>
                <w:i/>
                <w:iCs/>
                <w:sz w:val="22"/>
                <w:szCs w:val="22"/>
                <w:lang w:val="vi-VN"/>
              </w:rPr>
            </w:pPr>
            <w:r w:rsidRPr="00D32F7A">
              <w:rPr>
                <w:rFonts w:ascii="Arial" w:hAnsi="Arial" w:cs="Arial"/>
                <w:sz w:val="22"/>
                <w:szCs w:val="22"/>
              </w:rPr>
              <w:t>1</w:t>
            </w:r>
          </w:p>
        </w:tc>
        <w:tc>
          <w:tcPr>
            <w:tcW w:w="2268" w:type="dxa"/>
            <w:shd w:val="clear" w:color="auto" w:fill="auto"/>
          </w:tcPr>
          <w:p w14:paraId="7B11C64C" w14:textId="77777777" w:rsidR="00034548" w:rsidRPr="00D32F7A" w:rsidRDefault="00034548" w:rsidP="00F25F68">
            <w:pPr>
              <w:rPr>
                <w:rFonts w:ascii="Arial" w:hAnsi="Arial" w:cs="Arial"/>
                <w:i/>
                <w:iCs/>
                <w:sz w:val="22"/>
                <w:szCs w:val="22"/>
                <w:lang w:val="vi-VN"/>
              </w:rPr>
            </w:pPr>
            <w:r w:rsidRPr="00D32F7A">
              <w:rPr>
                <w:rFonts w:ascii="Arial" w:hAnsi="Arial" w:cs="Arial"/>
                <w:sz w:val="22"/>
                <w:szCs w:val="22"/>
              </w:rPr>
              <w:t>DangKyThue (S)</w:t>
            </w:r>
          </w:p>
        </w:tc>
        <w:tc>
          <w:tcPr>
            <w:tcW w:w="1843" w:type="dxa"/>
            <w:shd w:val="clear" w:color="auto" w:fill="auto"/>
          </w:tcPr>
          <w:p w14:paraId="73F1552E" w14:textId="70F40445" w:rsidR="00034548" w:rsidRPr="00D32F7A" w:rsidRDefault="00034548" w:rsidP="00F25F68">
            <w:pPr>
              <w:rPr>
                <w:rFonts w:ascii="Arial" w:hAnsi="Arial" w:cs="Arial"/>
                <w:i/>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_Ref174281336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2.3.4.1.1</w:t>
            </w:r>
            <w:r w:rsidRPr="00D32F7A">
              <w:rPr>
                <w:rFonts w:ascii="Arial" w:hAnsi="Arial" w:cs="Arial"/>
                <w:sz w:val="22"/>
                <w:szCs w:val="22"/>
                <w:lang w:val="vi-VN"/>
              </w:rPr>
              <w:fldChar w:fldCharType="end"/>
            </w:r>
          </w:p>
        </w:tc>
        <w:tc>
          <w:tcPr>
            <w:tcW w:w="1919" w:type="dxa"/>
            <w:shd w:val="clear" w:color="auto" w:fill="auto"/>
          </w:tcPr>
          <w:p w14:paraId="0C5DC46B" w14:textId="4269AAFC" w:rsidR="00034548" w:rsidRPr="00A0085E" w:rsidRDefault="00034548" w:rsidP="00F25F68">
            <w:pPr>
              <w:rPr>
                <w:rFonts w:ascii="Arial" w:hAnsi="Arial" w:cs="Arial"/>
                <w:iCs/>
                <w:sz w:val="22"/>
                <w:szCs w:val="22"/>
                <w:lang w:val="vi-VN"/>
              </w:rPr>
            </w:pPr>
            <w:r w:rsidRPr="00A0085E">
              <w:rPr>
                <w:rFonts w:ascii="Arial" w:hAnsi="Arial" w:cs="Arial"/>
                <w:iCs/>
                <w:sz w:val="22"/>
                <w:szCs w:val="22"/>
                <w:lang w:val="vi-VN"/>
              </w:rPr>
              <w:t>Thông tin đăng ký thuế của doanh nghiệp</w:t>
            </w:r>
          </w:p>
        </w:tc>
      </w:tr>
      <w:tr w:rsidR="00034548" w:rsidRPr="00A0085E" w14:paraId="5A8FDD71" w14:textId="77777777" w:rsidTr="00034548">
        <w:trPr>
          <w:trHeight w:val="620"/>
        </w:trPr>
        <w:tc>
          <w:tcPr>
            <w:tcW w:w="2263" w:type="dxa"/>
            <w:shd w:val="clear" w:color="auto" w:fill="auto"/>
            <w:hideMark/>
          </w:tcPr>
          <w:p w14:paraId="64AB4DA8"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CQTPhatSinhKhoanPhaiNopNNT</w:t>
            </w:r>
          </w:p>
        </w:tc>
        <w:tc>
          <w:tcPr>
            <w:tcW w:w="882" w:type="dxa"/>
            <w:shd w:val="clear" w:color="auto" w:fill="auto"/>
            <w:hideMark/>
          </w:tcPr>
          <w:p w14:paraId="1ACF0F02"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2268" w:type="dxa"/>
            <w:shd w:val="clear" w:color="auto" w:fill="auto"/>
            <w:hideMark/>
          </w:tcPr>
          <w:p w14:paraId="147F8590" w14:textId="34D4DF81" w:rsidR="00034548" w:rsidRPr="00D32F7A" w:rsidRDefault="00BF0358" w:rsidP="00F25F68">
            <w:pPr>
              <w:rPr>
                <w:rFonts w:ascii="Arial" w:hAnsi="Arial" w:cs="Arial"/>
                <w:sz w:val="22"/>
                <w:szCs w:val="22"/>
                <w:lang w:val="vi-VN"/>
              </w:rPr>
            </w:pPr>
            <w:r w:rsidRPr="00D32F7A">
              <w:rPr>
                <w:rFonts w:ascii="Arial" w:hAnsi="Arial" w:cs="Arial"/>
                <w:sz w:val="22"/>
                <w:szCs w:val="22"/>
              </w:rPr>
              <w:t>Chuỗi ký tự</w:t>
            </w:r>
            <w:r w:rsidR="00034548" w:rsidRPr="00D32F7A">
              <w:rPr>
                <w:rFonts w:ascii="Arial" w:hAnsi="Arial" w:cs="Arial"/>
                <w:sz w:val="22"/>
                <w:szCs w:val="22"/>
                <w:lang w:val="vi-VN"/>
              </w:rPr>
              <w:t xml:space="preserve"> (T)</w:t>
            </w:r>
          </w:p>
        </w:tc>
        <w:tc>
          <w:tcPr>
            <w:tcW w:w="1843" w:type="dxa"/>
            <w:shd w:val="clear" w:color="auto" w:fill="auto"/>
            <w:hideMark/>
          </w:tcPr>
          <w:p w14:paraId="7B33A3E0" w14:textId="3A4C3BBB" w:rsidR="00034548" w:rsidRPr="00D32F7A" w:rsidRDefault="00BF035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19" w:type="dxa"/>
            <w:shd w:val="clear" w:color="auto" w:fill="auto"/>
            <w:hideMark/>
          </w:tcPr>
          <w:p w14:paraId="0722BBEB" w14:textId="0BF25A37" w:rsidR="00034548" w:rsidRPr="00D32F7A" w:rsidRDefault="00034548" w:rsidP="00F25F68">
            <w:pPr>
              <w:rPr>
                <w:rFonts w:ascii="Arial" w:hAnsi="Arial" w:cs="Arial"/>
                <w:sz w:val="22"/>
                <w:szCs w:val="22"/>
                <w:lang w:val="vi-VN"/>
              </w:rPr>
            </w:pPr>
            <w:r w:rsidRPr="00A0085E">
              <w:rPr>
                <w:rFonts w:ascii="Arial" w:hAnsi="Arial" w:cs="Arial"/>
                <w:sz w:val="22"/>
                <w:szCs w:val="22"/>
                <w:lang w:val="vi-VN"/>
              </w:rPr>
              <w:t>Mã cơ quan thuế</w:t>
            </w:r>
            <w:r w:rsidRPr="00D32F7A">
              <w:rPr>
                <w:rFonts w:ascii="Arial" w:hAnsi="Arial" w:cs="Arial"/>
                <w:sz w:val="22"/>
                <w:szCs w:val="22"/>
                <w:lang w:val="vi-VN"/>
              </w:rPr>
              <w:t xml:space="preserve"> phát sinh khoản phải nộp NNT</w:t>
            </w:r>
          </w:p>
        </w:tc>
      </w:tr>
      <w:tr w:rsidR="00034548" w:rsidRPr="00D32F7A" w14:paraId="1280A5DB" w14:textId="77777777" w:rsidTr="00034548">
        <w:trPr>
          <w:trHeight w:val="310"/>
        </w:trPr>
        <w:tc>
          <w:tcPr>
            <w:tcW w:w="2263" w:type="dxa"/>
            <w:shd w:val="clear" w:color="auto" w:fill="auto"/>
            <w:hideMark/>
          </w:tcPr>
          <w:p w14:paraId="5C2F254B" w14:textId="77777777" w:rsidR="00034548" w:rsidRPr="00D32F7A" w:rsidRDefault="00034548" w:rsidP="00F25F68">
            <w:pPr>
              <w:rPr>
                <w:rFonts w:ascii="Arial" w:hAnsi="Arial" w:cs="Arial"/>
                <w:sz w:val="22"/>
                <w:szCs w:val="22"/>
                <w:lang w:val="vi-VN"/>
              </w:rPr>
            </w:pPr>
            <w:r w:rsidRPr="00D32F7A">
              <w:rPr>
                <w:rFonts w:ascii="Arial" w:hAnsi="Arial" w:cs="Arial"/>
                <w:sz w:val="22"/>
                <w:szCs w:val="22"/>
              </w:rPr>
              <w:t>Tu</w:t>
            </w:r>
            <w:r w:rsidRPr="00D32F7A">
              <w:rPr>
                <w:rFonts w:ascii="Arial" w:hAnsi="Arial" w:cs="Arial"/>
                <w:sz w:val="22"/>
                <w:szCs w:val="22"/>
                <w:lang w:val="vi-VN"/>
              </w:rPr>
              <w:t>Ky</w:t>
            </w:r>
          </w:p>
        </w:tc>
        <w:tc>
          <w:tcPr>
            <w:tcW w:w="882" w:type="dxa"/>
            <w:shd w:val="clear" w:color="auto" w:fill="auto"/>
            <w:hideMark/>
          </w:tcPr>
          <w:p w14:paraId="17B6A802"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2268" w:type="dxa"/>
            <w:shd w:val="clear" w:color="auto" w:fill="auto"/>
            <w:hideMark/>
          </w:tcPr>
          <w:p w14:paraId="55580E92"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ThoiGian (S)</w:t>
            </w:r>
          </w:p>
        </w:tc>
        <w:tc>
          <w:tcPr>
            <w:tcW w:w="1843" w:type="dxa"/>
            <w:shd w:val="clear" w:color="auto" w:fill="auto"/>
            <w:hideMark/>
          </w:tcPr>
          <w:p w14:paraId="2E33D992" w14:textId="1AE0469D"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19" w:type="dxa"/>
            <w:shd w:val="clear" w:color="auto" w:fill="auto"/>
            <w:hideMark/>
          </w:tcPr>
          <w:p w14:paraId="162E8A69" w14:textId="77777777" w:rsidR="00034548" w:rsidRPr="00D32F7A" w:rsidRDefault="00034548" w:rsidP="00F25F68">
            <w:pPr>
              <w:rPr>
                <w:rFonts w:ascii="Arial" w:hAnsi="Arial" w:cs="Arial"/>
                <w:sz w:val="22"/>
                <w:szCs w:val="22"/>
                <w:lang w:val="vi-VN"/>
              </w:rPr>
            </w:pPr>
            <w:r w:rsidRPr="00D32F7A">
              <w:rPr>
                <w:rFonts w:ascii="Arial" w:hAnsi="Arial" w:cs="Arial"/>
                <w:sz w:val="22"/>
                <w:szCs w:val="22"/>
              </w:rPr>
              <w:t>Từ k</w:t>
            </w:r>
            <w:r w:rsidRPr="00D32F7A">
              <w:rPr>
                <w:rFonts w:ascii="Arial" w:hAnsi="Arial" w:cs="Arial"/>
                <w:sz w:val="22"/>
                <w:szCs w:val="22"/>
                <w:lang w:val="vi-VN"/>
              </w:rPr>
              <w:t>ỳ</w:t>
            </w:r>
            <w:r w:rsidRPr="00D32F7A">
              <w:rPr>
                <w:rFonts w:ascii="Arial" w:hAnsi="Arial" w:cs="Arial"/>
                <w:sz w:val="22"/>
                <w:szCs w:val="22"/>
              </w:rPr>
              <w:t xml:space="preserve"> phát sinh</w:t>
            </w:r>
            <w:r w:rsidRPr="00D32F7A">
              <w:rPr>
                <w:rFonts w:ascii="Arial" w:hAnsi="Arial" w:cs="Arial"/>
                <w:sz w:val="22"/>
                <w:szCs w:val="22"/>
                <w:lang w:val="vi-VN"/>
              </w:rPr>
              <w:t xml:space="preserve"> </w:t>
            </w:r>
          </w:p>
        </w:tc>
      </w:tr>
      <w:tr w:rsidR="00034548" w:rsidRPr="00D32F7A" w14:paraId="1F7C6AAE" w14:textId="77777777" w:rsidTr="00034548">
        <w:trPr>
          <w:trHeight w:val="310"/>
        </w:trPr>
        <w:tc>
          <w:tcPr>
            <w:tcW w:w="2263" w:type="dxa"/>
            <w:shd w:val="clear" w:color="auto" w:fill="auto"/>
          </w:tcPr>
          <w:p w14:paraId="6C676F83" w14:textId="77777777" w:rsidR="00034548" w:rsidRPr="00D32F7A" w:rsidRDefault="00034548" w:rsidP="00F25F68">
            <w:pPr>
              <w:rPr>
                <w:rFonts w:ascii="Arial" w:hAnsi="Arial" w:cs="Arial"/>
                <w:sz w:val="22"/>
                <w:szCs w:val="22"/>
                <w:lang w:val="vi-VN"/>
              </w:rPr>
            </w:pPr>
            <w:r w:rsidRPr="00D32F7A">
              <w:rPr>
                <w:rFonts w:ascii="Arial" w:hAnsi="Arial" w:cs="Arial"/>
                <w:sz w:val="22"/>
                <w:szCs w:val="22"/>
              </w:rPr>
              <w:t>Den</w:t>
            </w:r>
            <w:r w:rsidRPr="00D32F7A">
              <w:rPr>
                <w:rFonts w:ascii="Arial" w:hAnsi="Arial" w:cs="Arial"/>
                <w:sz w:val="22"/>
                <w:szCs w:val="22"/>
                <w:lang w:val="vi-VN"/>
              </w:rPr>
              <w:t>Ky</w:t>
            </w:r>
          </w:p>
        </w:tc>
        <w:tc>
          <w:tcPr>
            <w:tcW w:w="882" w:type="dxa"/>
            <w:shd w:val="clear" w:color="auto" w:fill="auto"/>
          </w:tcPr>
          <w:p w14:paraId="572DF431"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2268" w:type="dxa"/>
            <w:shd w:val="clear" w:color="auto" w:fill="auto"/>
          </w:tcPr>
          <w:p w14:paraId="18FDE288"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ThoiGian (S)</w:t>
            </w:r>
          </w:p>
        </w:tc>
        <w:tc>
          <w:tcPr>
            <w:tcW w:w="1843" w:type="dxa"/>
            <w:shd w:val="clear" w:color="auto" w:fill="auto"/>
          </w:tcPr>
          <w:p w14:paraId="5EE83001" w14:textId="442567A9"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19" w:type="dxa"/>
            <w:shd w:val="clear" w:color="auto" w:fill="auto"/>
          </w:tcPr>
          <w:p w14:paraId="0C8683D6" w14:textId="77777777" w:rsidR="00034548" w:rsidRPr="00D32F7A" w:rsidRDefault="00034548" w:rsidP="00F25F68">
            <w:pPr>
              <w:rPr>
                <w:rFonts w:ascii="Arial" w:hAnsi="Arial" w:cs="Arial"/>
                <w:sz w:val="22"/>
                <w:szCs w:val="22"/>
                <w:lang w:val="vi-VN"/>
              </w:rPr>
            </w:pPr>
            <w:r w:rsidRPr="00D32F7A">
              <w:rPr>
                <w:rFonts w:ascii="Arial" w:hAnsi="Arial" w:cs="Arial"/>
                <w:sz w:val="22"/>
                <w:szCs w:val="22"/>
              </w:rPr>
              <w:t>Đến k</w:t>
            </w:r>
            <w:r w:rsidRPr="00D32F7A">
              <w:rPr>
                <w:rFonts w:ascii="Arial" w:hAnsi="Arial" w:cs="Arial"/>
                <w:sz w:val="22"/>
                <w:szCs w:val="22"/>
                <w:lang w:val="vi-VN"/>
              </w:rPr>
              <w:t>ỳ</w:t>
            </w:r>
            <w:r w:rsidRPr="00D32F7A">
              <w:rPr>
                <w:rFonts w:ascii="Arial" w:hAnsi="Arial" w:cs="Arial"/>
                <w:sz w:val="22"/>
                <w:szCs w:val="22"/>
              </w:rPr>
              <w:t xml:space="preserve"> phát sinh</w:t>
            </w:r>
            <w:r w:rsidRPr="00D32F7A">
              <w:rPr>
                <w:rFonts w:ascii="Arial" w:hAnsi="Arial" w:cs="Arial"/>
                <w:sz w:val="22"/>
                <w:szCs w:val="22"/>
                <w:lang w:val="vi-VN"/>
              </w:rPr>
              <w:t xml:space="preserve"> </w:t>
            </w:r>
          </w:p>
        </w:tc>
      </w:tr>
      <w:tr w:rsidR="00034548" w:rsidRPr="00A0085E" w14:paraId="4C6181FC" w14:textId="77777777" w:rsidTr="00034548">
        <w:trPr>
          <w:trHeight w:val="418"/>
        </w:trPr>
        <w:tc>
          <w:tcPr>
            <w:tcW w:w="2263" w:type="dxa"/>
            <w:shd w:val="clear" w:color="auto" w:fill="auto"/>
          </w:tcPr>
          <w:p w14:paraId="6EEE9268" w14:textId="77777777" w:rsidR="00034548" w:rsidRPr="00D32F7A" w:rsidRDefault="00034548" w:rsidP="00F25F68">
            <w:pPr>
              <w:rPr>
                <w:rFonts w:ascii="Arial" w:hAnsi="Arial" w:cs="Arial"/>
                <w:sz w:val="22"/>
                <w:szCs w:val="22"/>
              </w:rPr>
            </w:pPr>
            <w:r w:rsidRPr="00D32F7A">
              <w:rPr>
                <w:rFonts w:ascii="Arial" w:hAnsi="Arial" w:cs="Arial"/>
                <w:sz w:val="22"/>
                <w:szCs w:val="22"/>
              </w:rPr>
              <w:t>SoThueTieuMuc</w:t>
            </w:r>
          </w:p>
        </w:tc>
        <w:tc>
          <w:tcPr>
            <w:tcW w:w="882" w:type="dxa"/>
            <w:shd w:val="clear" w:color="auto" w:fill="auto"/>
            <w:noWrap/>
          </w:tcPr>
          <w:p w14:paraId="517388E8" w14:textId="77777777" w:rsidR="00034548" w:rsidRPr="00D32F7A" w:rsidRDefault="00034548" w:rsidP="00F25F68">
            <w:pPr>
              <w:jc w:val="center"/>
              <w:rPr>
                <w:rFonts w:ascii="Arial" w:hAnsi="Arial" w:cs="Arial"/>
                <w:sz w:val="22"/>
                <w:szCs w:val="22"/>
              </w:rPr>
            </w:pPr>
            <w:r w:rsidRPr="00D32F7A">
              <w:rPr>
                <w:rFonts w:ascii="Arial" w:hAnsi="Arial" w:cs="Arial"/>
                <w:sz w:val="22"/>
                <w:szCs w:val="22"/>
              </w:rPr>
              <w:t>1..n</w:t>
            </w:r>
          </w:p>
        </w:tc>
        <w:tc>
          <w:tcPr>
            <w:tcW w:w="2268" w:type="dxa"/>
            <w:shd w:val="clear" w:color="auto" w:fill="auto"/>
          </w:tcPr>
          <w:p w14:paraId="58580020" w14:textId="77777777" w:rsidR="00034548" w:rsidRPr="00D32F7A" w:rsidRDefault="00034548" w:rsidP="00F25F68">
            <w:pPr>
              <w:rPr>
                <w:rFonts w:ascii="Arial" w:hAnsi="Arial" w:cs="Arial"/>
                <w:sz w:val="22"/>
                <w:szCs w:val="22"/>
              </w:rPr>
            </w:pPr>
            <w:r w:rsidRPr="00D32F7A">
              <w:rPr>
                <w:rFonts w:ascii="Arial" w:hAnsi="Arial" w:cs="Arial"/>
                <w:sz w:val="22"/>
                <w:szCs w:val="22"/>
              </w:rPr>
              <w:t>SoThueTieuMuc(S)</w:t>
            </w:r>
          </w:p>
        </w:tc>
        <w:tc>
          <w:tcPr>
            <w:tcW w:w="1843" w:type="dxa"/>
            <w:shd w:val="clear" w:color="auto" w:fill="auto"/>
          </w:tcPr>
          <w:p w14:paraId="4309AF48" w14:textId="1AC5DF11"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_Ref177046882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2.3.4.2.7</w:t>
            </w:r>
            <w:r w:rsidRPr="00D32F7A">
              <w:rPr>
                <w:rFonts w:ascii="Arial" w:hAnsi="Arial" w:cs="Arial"/>
                <w:sz w:val="22"/>
                <w:szCs w:val="22"/>
                <w:lang w:val="vi-VN"/>
              </w:rPr>
              <w:fldChar w:fldCharType="end"/>
            </w:r>
          </w:p>
        </w:tc>
        <w:tc>
          <w:tcPr>
            <w:tcW w:w="1919" w:type="dxa"/>
            <w:shd w:val="clear" w:color="auto" w:fill="auto"/>
          </w:tcPr>
          <w:p w14:paraId="659626F5" w14:textId="77777777" w:rsidR="00034548" w:rsidRPr="00A0085E" w:rsidRDefault="00034548" w:rsidP="00F25F68">
            <w:pPr>
              <w:rPr>
                <w:rFonts w:ascii="Arial" w:hAnsi="Arial" w:cs="Arial"/>
                <w:sz w:val="22"/>
                <w:szCs w:val="22"/>
                <w:lang w:val="vi-VN"/>
              </w:rPr>
            </w:pPr>
            <w:r w:rsidRPr="00A0085E">
              <w:rPr>
                <w:rFonts w:ascii="Arial" w:hAnsi="Arial" w:cs="Arial"/>
                <w:sz w:val="22"/>
                <w:szCs w:val="22"/>
                <w:lang w:val="vi-VN"/>
              </w:rPr>
              <w:t>Số thuế phát sinh theo từng tiểu mục</w:t>
            </w:r>
          </w:p>
        </w:tc>
      </w:tr>
    </w:tbl>
    <w:p w14:paraId="53C4797C" w14:textId="402A90AE" w:rsidR="00034548" w:rsidRPr="00D32F7A" w:rsidRDefault="00034548" w:rsidP="00047828">
      <w:pPr>
        <w:pStyle w:val="AHeading7"/>
        <w:numPr>
          <w:ilvl w:val="4"/>
          <w:numId w:val="7"/>
        </w:numPr>
      </w:pPr>
      <w:r w:rsidRPr="00D32F7A">
        <w:lastRenderedPageBreak/>
        <w:t>Sổ nợ thuế: SoNoThue</w:t>
      </w:r>
    </w:p>
    <w:p w14:paraId="1A6D8EB0" w14:textId="6D5F84DF" w:rsidR="00034548" w:rsidRPr="00D32F7A" w:rsidRDefault="00034548" w:rsidP="00B538B6">
      <w:pPr>
        <w:pStyle w:val="ANormal"/>
      </w:pPr>
      <w:r w:rsidRPr="00D32F7A">
        <w:t>Tên cấu trúc: SoNoThue</w:t>
      </w:r>
    </w:p>
    <w:p w14:paraId="3BFD2C7E" w14:textId="37FEC900" w:rsidR="00034548" w:rsidRPr="00D32F7A" w:rsidRDefault="00034548" w:rsidP="00B538B6">
      <w:pPr>
        <w:pStyle w:val="ANormal"/>
      </w:pPr>
      <w:r w:rsidRPr="00D32F7A">
        <w:t>Mô tả: Cấu trúc mô tả dữ liệu sổ nợ thuế của doanh nghiệp</w:t>
      </w:r>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882"/>
        <w:gridCol w:w="2095"/>
        <w:gridCol w:w="2126"/>
        <w:gridCol w:w="1809"/>
      </w:tblGrid>
      <w:tr w:rsidR="00034548" w:rsidRPr="00D32F7A" w14:paraId="31E96A10" w14:textId="77777777" w:rsidTr="00034548">
        <w:trPr>
          <w:trHeight w:val="620"/>
          <w:tblHeader/>
        </w:trPr>
        <w:tc>
          <w:tcPr>
            <w:tcW w:w="2263" w:type="dxa"/>
            <w:shd w:val="clear" w:color="auto" w:fill="auto"/>
            <w:hideMark/>
          </w:tcPr>
          <w:p w14:paraId="33757B31"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882" w:type="dxa"/>
            <w:shd w:val="clear" w:color="auto" w:fill="auto"/>
            <w:hideMark/>
          </w:tcPr>
          <w:p w14:paraId="3D03C4EB"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095" w:type="dxa"/>
            <w:shd w:val="clear" w:color="auto" w:fill="auto"/>
            <w:hideMark/>
          </w:tcPr>
          <w:p w14:paraId="54A63519"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2126" w:type="dxa"/>
            <w:shd w:val="clear" w:color="auto" w:fill="auto"/>
            <w:hideMark/>
          </w:tcPr>
          <w:p w14:paraId="074FF619"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809" w:type="dxa"/>
            <w:shd w:val="clear" w:color="auto" w:fill="auto"/>
            <w:hideMark/>
          </w:tcPr>
          <w:p w14:paraId="21A0D3C8"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034548" w:rsidRPr="00A0085E" w14:paraId="069F75D5" w14:textId="77777777" w:rsidTr="00034548">
        <w:trPr>
          <w:trHeight w:val="310"/>
        </w:trPr>
        <w:tc>
          <w:tcPr>
            <w:tcW w:w="2263" w:type="dxa"/>
            <w:shd w:val="clear" w:color="auto" w:fill="auto"/>
            <w:hideMark/>
          </w:tcPr>
          <w:p w14:paraId="6296A973" w14:textId="77777777" w:rsidR="00034548" w:rsidRPr="00D32F7A" w:rsidRDefault="00034548" w:rsidP="00F25F68">
            <w:pPr>
              <w:rPr>
                <w:rFonts w:ascii="Arial" w:hAnsi="Arial" w:cs="Arial"/>
                <w:sz w:val="22"/>
                <w:szCs w:val="22"/>
                <w:lang w:val="vi-VN"/>
              </w:rPr>
            </w:pPr>
            <w:r w:rsidRPr="00D32F7A">
              <w:rPr>
                <w:rFonts w:ascii="Arial" w:hAnsi="Arial" w:cs="Arial"/>
                <w:sz w:val="22"/>
                <w:szCs w:val="22"/>
              </w:rPr>
              <w:t>DangKyThue</w:t>
            </w:r>
          </w:p>
        </w:tc>
        <w:tc>
          <w:tcPr>
            <w:tcW w:w="882" w:type="dxa"/>
            <w:shd w:val="clear" w:color="auto" w:fill="auto"/>
            <w:hideMark/>
          </w:tcPr>
          <w:p w14:paraId="48EF7F1D"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rPr>
              <w:t>1</w:t>
            </w:r>
          </w:p>
        </w:tc>
        <w:tc>
          <w:tcPr>
            <w:tcW w:w="2095" w:type="dxa"/>
            <w:shd w:val="clear" w:color="auto" w:fill="auto"/>
            <w:hideMark/>
          </w:tcPr>
          <w:p w14:paraId="26EC4950" w14:textId="77777777" w:rsidR="00034548" w:rsidRPr="00D32F7A" w:rsidRDefault="00034548" w:rsidP="00F25F68">
            <w:pPr>
              <w:rPr>
                <w:rFonts w:ascii="Arial" w:hAnsi="Arial" w:cs="Arial"/>
                <w:sz w:val="22"/>
                <w:szCs w:val="22"/>
                <w:lang w:val="vi-VN"/>
              </w:rPr>
            </w:pPr>
            <w:r w:rsidRPr="00D32F7A">
              <w:rPr>
                <w:rFonts w:ascii="Arial" w:hAnsi="Arial" w:cs="Arial"/>
                <w:sz w:val="22"/>
                <w:szCs w:val="22"/>
              </w:rPr>
              <w:t>DangKyThue (S)</w:t>
            </w:r>
          </w:p>
        </w:tc>
        <w:tc>
          <w:tcPr>
            <w:tcW w:w="2126" w:type="dxa"/>
            <w:shd w:val="clear" w:color="auto" w:fill="auto"/>
            <w:hideMark/>
          </w:tcPr>
          <w:p w14:paraId="51C54A5E" w14:textId="2F1171F4"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_Ref174281336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2.3.4.1.1</w:t>
            </w:r>
            <w:r w:rsidRPr="00D32F7A">
              <w:rPr>
                <w:rFonts w:ascii="Arial" w:hAnsi="Arial" w:cs="Arial"/>
                <w:sz w:val="22"/>
                <w:szCs w:val="22"/>
                <w:lang w:val="vi-VN"/>
              </w:rPr>
              <w:fldChar w:fldCharType="end"/>
            </w:r>
          </w:p>
        </w:tc>
        <w:tc>
          <w:tcPr>
            <w:tcW w:w="1809" w:type="dxa"/>
            <w:shd w:val="clear" w:color="auto" w:fill="auto"/>
            <w:hideMark/>
          </w:tcPr>
          <w:p w14:paraId="18C2DCDB" w14:textId="1917B1A6" w:rsidR="00034548" w:rsidRPr="00A0085E" w:rsidRDefault="00034548" w:rsidP="00F25F68">
            <w:pPr>
              <w:jc w:val="both"/>
              <w:rPr>
                <w:rFonts w:ascii="Arial" w:hAnsi="Arial" w:cs="Arial"/>
                <w:sz w:val="22"/>
                <w:szCs w:val="22"/>
                <w:lang w:val="vi-VN"/>
              </w:rPr>
            </w:pPr>
            <w:r w:rsidRPr="00A0085E">
              <w:rPr>
                <w:rFonts w:ascii="Arial" w:hAnsi="Arial" w:cs="Arial"/>
                <w:sz w:val="22"/>
                <w:szCs w:val="22"/>
                <w:lang w:val="vi-VN"/>
              </w:rPr>
              <w:t>Thông tin đăng ký thuế</w:t>
            </w:r>
          </w:p>
        </w:tc>
      </w:tr>
      <w:tr w:rsidR="00BF0358" w:rsidRPr="00A0085E" w14:paraId="081C4BE2" w14:textId="77777777" w:rsidTr="00034548">
        <w:trPr>
          <w:trHeight w:val="310"/>
        </w:trPr>
        <w:tc>
          <w:tcPr>
            <w:tcW w:w="2263" w:type="dxa"/>
            <w:shd w:val="clear" w:color="auto" w:fill="auto"/>
          </w:tcPr>
          <w:p w14:paraId="2E782FAA" w14:textId="77777777" w:rsidR="00BF0358" w:rsidRPr="00D32F7A" w:rsidRDefault="00BF0358" w:rsidP="00F25F68">
            <w:pPr>
              <w:rPr>
                <w:rFonts w:ascii="Arial" w:hAnsi="Arial" w:cs="Arial"/>
                <w:sz w:val="22"/>
                <w:szCs w:val="22"/>
                <w:lang w:val="vi-VN"/>
              </w:rPr>
            </w:pPr>
            <w:r w:rsidRPr="00D32F7A">
              <w:rPr>
                <w:rFonts w:ascii="Arial" w:hAnsi="Arial" w:cs="Arial"/>
                <w:sz w:val="22"/>
                <w:szCs w:val="22"/>
                <w:lang w:val="vi-VN"/>
              </w:rPr>
              <w:t>MaCQTPhatSinhKhoanNo</w:t>
            </w:r>
          </w:p>
        </w:tc>
        <w:tc>
          <w:tcPr>
            <w:tcW w:w="882" w:type="dxa"/>
            <w:shd w:val="clear" w:color="auto" w:fill="auto"/>
          </w:tcPr>
          <w:p w14:paraId="53C96AF1" w14:textId="77777777" w:rsidR="00BF0358" w:rsidRPr="00D32F7A" w:rsidRDefault="00BF0358" w:rsidP="00F25F68">
            <w:pPr>
              <w:jc w:val="center"/>
              <w:rPr>
                <w:rFonts w:ascii="Arial" w:hAnsi="Arial" w:cs="Arial"/>
                <w:sz w:val="22"/>
                <w:szCs w:val="22"/>
                <w:lang w:val="vi-VN"/>
              </w:rPr>
            </w:pPr>
            <w:r w:rsidRPr="00D32F7A">
              <w:rPr>
                <w:rFonts w:ascii="Arial" w:hAnsi="Arial" w:cs="Arial"/>
                <w:sz w:val="22"/>
                <w:szCs w:val="22"/>
                <w:lang w:val="vi-VN"/>
              </w:rPr>
              <w:t>1</w:t>
            </w:r>
          </w:p>
        </w:tc>
        <w:tc>
          <w:tcPr>
            <w:tcW w:w="2095" w:type="dxa"/>
            <w:shd w:val="clear" w:color="auto" w:fill="auto"/>
          </w:tcPr>
          <w:p w14:paraId="711885C0" w14:textId="3DB243CC" w:rsidR="00BF0358" w:rsidRPr="00D32F7A" w:rsidRDefault="00BF0358" w:rsidP="00F25F68">
            <w:pPr>
              <w:rPr>
                <w:rFonts w:ascii="Arial" w:hAnsi="Arial" w:cs="Arial"/>
                <w:sz w:val="22"/>
                <w:szCs w:val="22"/>
                <w:lang w:val="vi-VN"/>
              </w:rPr>
            </w:pPr>
            <w:r w:rsidRPr="00D32F7A">
              <w:rPr>
                <w:rFonts w:ascii="Arial" w:hAnsi="Arial" w:cs="Arial"/>
                <w:sz w:val="22"/>
                <w:szCs w:val="22"/>
              </w:rPr>
              <w:t>Chuỗi ký tự</w:t>
            </w:r>
            <w:r w:rsidRPr="00D32F7A">
              <w:rPr>
                <w:rFonts w:ascii="Arial" w:hAnsi="Arial" w:cs="Arial"/>
                <w:sz w:val="22"/>
                <w:szCs w:val="22"/>
                <w:lang w:val="vi-VN"/>
              </w:rPr>
              <w:t xml:space="preserve"> (T)</w:t>
            </w:r>
          </w:p>
        </w:tc>
        <w:tc>
          <w:tcPr>
            <w:tcW w:w="2126" w:type="dxa"/>
            <w:shd w:val="clear" w:color="auto" w:fill="auto"/>
          </w:tcPr>
          <w:p w14:paraId="54D00DA9" w14:textId="7401F178" w:rsidR="00BF0358" w:rsidRPr="00D32F7A" w:rsidRDefault="00BF035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09" w:type="dxa"/>
            <w:shd w:val="clear" w:color="auto" w:fill="auto"/>
          </w:tcPr>
          <w:p w14:paraId="4CA8F06C" w14:textId="711C291F" w:rsidR="00BF0358" w:rsidRPr="00D32F7A" w:rsidRDefault="00BF0358" w:rsidP="00F25F68">
            <w:pPr>
              <w:jc w:val="both"/>
              <w:rPr>
                <w:rFonts w:ascii="Arial" w:hAnsi="Arial" w:cs="Arial"/>
                <w:sz w:val="22"/>
                <w:szCs w:val="22"/>
                <w:lang w:val="vi-VN"/>
              </w:rPr>
            </w:pPr>
            <w:r w:rsidRPr="00D32F7A">
              <w:rPr>
                <w:rFonts w:ascii="Arial" w:hAnsi="Arial" w:cs="Arial"/>
                <w:sz w:val="22"/>
                <w:szCs w:val="22"/>
                <w:lang w:val="vi-VN"/>
              </w:rPr>
              <w:t xml:space="preserve">Mã </w:t>
            </w:r>
            <w:r w:rsidRPr="00A0085E">
              <w:rPr>
                <w:rFonts w:ascii="Arial" w:hAnsi="Arial" w:cs="Arial"/>
                <w:sz w:val="22"/>
                <w:szCs w:val="22"/>
                <w:lang w:val="vi-VN"/>
              </w:rPr>
              <w:t>cơ quan thuế</w:t>
            </w:r>
            <w:r w:rsidRPr="00D32F7A">
              <w:rPr>
                <w:rFonts w:ascii="Arial" w:hAnsi="Arial" w:cs="Arial"/>
                <w:sz w:val="22"/>
                <w:szCs w:val="22"/>
                <w:lang w:val="vi-VN"/>
              </w:rPr>
              <w:t xml:space="preserve"> phát sinh khoản nợ</w:t>
            </w:r>
          </w:p>
        </w:tc>
      </w:tr>
      <w:tr w:rsidR="00034548" w:rsidRPr="00D32F7A" w14:paraId="5D2B71DE" w14:textId="77777777" w:rsidTr="00034548">
        <w:trPr>
          <w:trHeight w:val="310"/>
        </w:trPr>
        <w:tc>
          <w:tcPr>
            <w:tcW w:w="2263" w:type="dxa"/>
            <w:shd w:val="clear" w:color="auto" w:fill="auto"/>
            <w:hideMark/>
          </w:tcPr>
          <w:p w14:paraId="4097DF1D"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KyNoTuNgay</w:t>
            </w:r>
          </w:p>
        </w:tc>
        <w:tc>
          <w:tcPr>
            <w:tcW w:w="882" w:type="dxa"/>
            <w:shd w:val="clear" w:color="auto" w:fill="auto"/>
            <w:hideMark/>
          </w:tcPr>
          <w:p w14:paraId="1D57365A"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2095" w:type="dxa"/>
            <w:shd w:val="clear" w:color="auto" w:fill="auto"/>
            <w:hideMark/>
          </w:tcPr>
          <w:p w14:paraId="35CCD3DE"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ThoiGian (S)</w:t>
            </w:r>
          </w:p>
        </w:tc>
        <w:tc>
          <w:tcPr>
            <w:tcW w:w="2126" w:type="dxa"/>
            <w:shd w:val="clear" w:color="auto" w:fill="auto"/>
            <w:hideMark/>
          </w:tcPr>
          <w:p w14:paraId="0DE8B5D5" w14:textId="5E70167A"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809" w:type="dxa"/>
            <w:shd w:val="clear" w:color="auto" w:fill="auto"/>
            <w:hideMark/>
          </w:tcPr>
          <w:p w14:paraId="3394591D" w14:textId="77777777" w:rsidR="00034548" w:rsidRPr="00D32F7A" w:rsidRDefault="00034548" w:rsidP="00F25F68">
            <w:pPr>
              <w:jc w:val="both"/>
              <w:rPr>
                <w:rFonts w:ascii="Arial" w:hAnsi="Arial" w:cs="Arial"/>
                <w:sz w:val="22"/>
                <w:szCs w:val="22"/>
                <w:lang w:val="vi-VN"/>
              </w:rPr>
            </w:pPr>
            <w:r w:rsidRPr="00D32F7A">
              <w:rPr>
                <w:rFonts w:ascii="Arial" w:hAnsi="Arial" w:cs="Arial"/>
                <w:sz w:val="22"/>
                <w:szCs w:val="22"/>
                <w:lang w:val="vi-VN"/>
              </w:rPr>
              <w:t xml:space="preserve">Kỳ nợ từ ngày </w:t>
            </w:r>
          </w:p>
        </w:tc>
      </w:tr>
      <w:tr w:rsidR="00034548" w:rsidRPr="00D32F7A" w14:paraId="7BADD44A" w14:textId="77777777" w:rsidTr="00034548">
        <w:trPr>
          <w:trHeight w:val="310"/>
        </w:trPr>
        <w:tc>
          <w:tcPr>
            <w:tcW w:w="2263" w:type="dxa"/>
            <w:shd w:val="clear" w:color="auto" w:fill="auto"/>
            <w:hideMark/>
          </w:tcPr>
          <w:p w14:paraId="66BC44A9"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KyNoDenNgay</w:t>
            </w:r>
          </w:p>
        </w:tc>
        <w:tc>
          <w:tcPr>
            <w:tcW w:w="882" w:type="dxa"/>
            <w:shd w:val="clear" w:color="auto" w:fill="auto"/>
            <w:hideMark/>
          </w:tcPr>
          <w:p w14:paraId="5FA300A0"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2095" w:type="dxa"/>
            <w:shd w:val="clear" w:color="auto" w:fill="auto"/>
            <w:hideMark/>
          </w:tcPr>
          <w:p w14:paraId="0B5BF649"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ThoiGian (S)</w:t>
            </w:r>
          </w:p>
        </w:tc>
        <w:tc>
          <w:tcPr>
            <w:tcW w:w="2126" w:type="dxa"/>
            <w:shd w:val="clear" w:color="auto" w:fill="auto"/>
            <w:hideMark/>
          </w:tcPr>
          <w:p w14:paraId="6204012B" w14:textId="68AA08A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809" w:type="dxa"/>
            <w:shd w:val="clear" w:color="auto" w:fill="auto"/>
            <w:hideMark/>
          </w:tcPr>
          <w:p w14:paraId="4EADC6BB" w14:textId="77777777" w:rsidR="00034548" w:rsidRPr="00D32F7A" w:rsidRDefault="00034548" w:rsidP="00F25F68">
            <w:pPr>
              <w:jc w:val="both"/>
              <w:rPr>
                <w:rFonts w:ascii="Arial" w:hAnsi="Arial" w:cs="Arial"/>
                <w:sz w:val="22"/>
                <w:szCs w:val="22"/>
                <w:lang w:val="vi-VN"/>
              </w:rPr>
            </w:pPr>
            <w:r w:rsidRPr="00D32F7A">
              <w:rPr>
                <w:rFonts w:ascii="Arial" w:hAnsi="Arial" w:cs="Arial"/>
                <w:sz w:val="22"/>
                <w:szCs w:val="22"/>
                <w:lang w:val="vi-VN"/>
              </w:rPr>
              <w:t>Kỳ nợ đến ngày</w:t>
            </w:r>
          </w:p>
        </w:tc>
      </w:tr>
      <w:tr w:rsidR="00034548" w:rsidRPr="00A0085E" w14:paraId="01892564" w14:textId="77777777" w:rsidTr="00034548">
        <w:trPr>
          <w:trHeight w:val="310"/>
        </w:trPr>
        <w:tc>
          <w:tcPr>
            <w:tcW w:w="2263" w:type="dxa"/>
            <w:shd w:val="clear" w:color="auto" w:fill="auto"/>
          </w:tcPr>
          <w:p w14:paraId="56B60B59" w14:textId="77777777" w:rsidR="00034548" w:rsidRPr="00D32F7A" w:rsidRDefault="00034548" w:rsidP="00F25F68">
            <w:pPr>
              <w:rPr>
                <w:rFonts w:ascii="Arial" w:hAnsi="Arial" w:cs="Arial"/>
                <w:sz w:val="22"/>
                <w:szCs w:val="22"/>
                <w:lang w:val="vi-VN"/>
              </w:rPr>
            </w:pPr>
            <w:r w:rsidRPr="00D32F7A">
              <w:rPr>
                <w:rFonts w:ascii="Arial" w:hAnsi="Arial" w:cs="Arial"/>
                <w:sz w:val="22"/>
                <w:szCs w:val="22"/>
              </w:rPr>
              <w:t>SoNoThueTieuMuc</w:t>
            </w:r>
          </w:p>
        </w:tc>
        <w:tc>
          <w:tcPr>
            <w:tcW w:w="882" w:type="dxa"/>
            <w:shd w:val="clear" w:color="auto" w:fill="auto"/>
          </w:tcPr>
          <w:p w14:paraId="20DE47E6"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rPr>
              <w:t>1..n</w:t>
            </w:r>
          </w:p>
        </w:tc>
        <w:tc>
          <w:tcPr>
            <w:tcW w:w="2095" w:type="dxa"/>
            <w:shd w:val="clear" w:color="auto" w:fill="auto"/>
          </w:tcPr>
          <w:p w14:paraId="0A7911FB" w14:textId="0F01447A" w:rsidR="00034548" w:rsidRPr="00D32F7A" w:rsidRDefault="00034548" w:rsidP="00F25F68">
            <w:pPr>
              <w:rPr>
                <w:rFonts w:ascii="Arial" w:hAnsi="Arial" w:cs="Arial"/>
                <w:sz w:val="22"/>
                <w:szCs w:val="22"/>
                <w:lang w:val="vi-VN"/>
              </w:rPr>
            </w:pPr>
            <w:r w:rsidRPr="00D32F7A">
              <w:rPr>
                <w:rFonts w:ascii="Arial" w:hAnsi="Arial" w:cs="Arial"/>
                <w:sz w:val="22"/>
                <w:szCs w:val="22"/>
              </w:rPr>
              <w:t>SoNoThueTieuMuc (S)</w:t>
            </w:r>
          </w:p>
        </w:tc>
        <w:tc>
          <w:tcPr>
            <w:tcW w:w="2126" w:type="dxa"/>
            <w:shd w:val="clear" w:color="auto" w:fill="auto"/>
          </w:tcPr>
          <w:p w14:paraId="61B39256" w14:textId="49731C62"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_Ref177047352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2.3.4.2.8</w:t>
            </w:r>
            <w:r w:rsidRPr="00D32F7A">
              <w:rPr>
                <w:rFonts w:ascii="Arial" w:hAnsi="Arial" w:cs="Arial"/>
                <w:sz w:val="22"/>
                <w:szCs w:val="22"/>
                <w:lang w:val="vi-VN"/>
              </w:rPr>
              <w:fldChar w:fldCharType="end"/>
            </w:r>
          </w:p>
        </w:tc>
        <w:tc>
          <w:tcPr>
            <w:tcW w:w="1809" w:type="dxa"/>
            <w:shd w:val="clear" w:color="auto" w:fill="auto"/>
          </w:tcPr>
          <w:p w14:paraId="4101EA5F" w14:textId="77777777" w:rsidR="00034548" w:rsidRPr="00D32F7A" w:rsidRDefault="00034548" w:rsidP="00F25F68">
            <w:pPr>
              <w:jc w:val="both"/>
              <w:rPr>
                <w:rFonts w:ascii="Arial" w:hAnsi="Arial" w:cs="Arial"/>
                <w:sz w:val="22"/>
                <w:szCs w:val="22"/>
                <w:lang w:val="vi-VN"/>
              </w:rPr>
            </w:pPr>
            <w:r w:rsidRPr="00A0085E">
              <w:rPr>
                <w:rFonts w:ascii="Arial" w:hAnsi="Arial" w:cs="Arial"/>
                <w:sz w:val="22"/>
                <w:szCs w:val="22"/>
                <w:lang w:val="vi-VN"/>
              </w:rPr>
              <w:t>Số nợ thuế phát sinh theo từng tiểu mục</w:t>
            </w:r>
          </w:p>
        </w:tc>
      </w:tr>
    </w:tbl>
    <w:p w14:paraId="056C2FDE" w14:textId="3CC08F83" w:rsidR="00034548" w:rsidRPr="00D32F7A" w:rsidRDefault="00034548" w:rsidP="00047828">
      <w:pPr>
        <w:pStyle w:val="AHeading7"/>
        <w:numPr>
          <w:ilvl w:val="4"/>
          <w:numId w:val="7"/>
        </w:numPr>
      </w:pPr>
      <w:r w:rsidRPr="00D32F7A">
        <w:t>Cưỡng chế nợ thuế: CuongCheNoThue</w:t>
      </w:r>
    </w:p>
    <w:p w14:paraId="1837323C" w14:textId="31F7B6B4" w:rsidR="00034548" w:rsidRPr="00D32F7A" w:rsidRDefault="00034548" w:rsidP="00B538B6">
      <w:pPr>
        <w:pStyle w:val="ANormal"/>
      </w:pPr>
      <w:r w:rsidRPr="00D32F7A">
        <w:t>Tên cấu trúc: CuongCheNoThue</w:t>
      </w:r>
    </w:p>
    <w:p w14:paraId="424E7566" w14:textId="42203FB0" w:rsidR="00034548" w:rsidRPr="00D32F7A" w:rsidRDefault="00034548" w:rsidP="00B538B6">
      <w:pPr>
        <w:pStyle w:val="ANormal"/>
      </w:pPr>
      <w:r w:rsidRPr="00D32F7A">
        <w:t>Mô tả: Cấu trúc mô tả dữ liệu cưỡng chế nợ thuế của doanh nghiệp</w:t>
      </w:r>
    </w:p>
    <w:tbl>
      <w:tblPr>
        <w:tblW w:w="9175" w:type="dxa"/>
        <w:tblLayout w:type="fixed"/>
        <w:tblLook w:val="04A0" w:firstRow="1" w:lastRow="0" w:firstColumn="1" w:lastColumn="0" w:noHBand="0" w:noVBand="1"/>
      </w:tblPr>
      <w:tblGrid>
        <w:gridCol w:w="2263"/>
        <w:gridCol w:w="851"/>
        <w:gridCol w:w="2011"/>
        <w:gridCol w:w="2126"/>
        <w:gridCol w:w="1924"/>
      </w:tblGrid>
      <w:tr w:rsidR="00034548" w:rsidRPr="00D32F7A" w14:paraId="767C7E32" w14:textId="77777777" w:rsidTr="00034548">
        <w:trPr>
          <w:trHeight w:val="620"/>
          <w:tblHeader/>
        </w:trPr>
        <w:tc>
          <w:tcPr>
            <w:tcW w:w="2263" w:type="dxa"/>
            <w:tcBorders>
              <w:top w:val="single" w:sz="4" w:space="0" w:color="auto"/>
              <w:left w:val="single" w:sz="4" w:space="0" w:color="auto"/>
              <w:bottom w:val="single" w:sz="4" w:space="0" w:color="auto"/>
              <w:right w:val="single" w:sz="4" w:space="0" w:color="auto"/>
            </w:tcBorders>
            <w:shd w:val="clear" w:color="auto" w:fill="auto"/>
            <w:hideMark/>
          </w:tcPr>
          <w:p w14:paraId="22751684"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851" w:type="dxa"/>
            <w:tcBorders>
              <w:top w:val="single" w:sz="4" w:space="0" w:color="auto"/>
              <w:left w:val="nil"/>
              <w:bottom w:val="single" w:sz="4" w:space="0" w:color="auto"/>
              <w:right w:val="single" w:sz="4" w:space="0" w:color="auto"/>
            </w:tcBorders>
            <w:shd w:val="clear" w:color="auto" w:fill="auto"/>
            <w:hideMark/>
          </w:tcPr>
          <w:p w14:paraId="00ED9424"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011" w:type="dxa"/>
            <w:tcBorders>
              <w:top w:val="single" w:sz="4" w:space="0" w:color="auto"/>
              <w:left w:val="nil"/>
              <w:bottom w:val="single" w:sz="4" w:space="0" w:color="auto"/>
              <w:right w:val="single" w:sz="4" w:space="0" w:color="auto"/>
            </w:tcBorders>
            <w:shd w:val="clear" w:color="auto" w:fill="auto"/>
            <w:hideMark/>
          </w:tcPr>
          <w:p w14:paraId="3558D686"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2126" w:type="dxa"/>
            <w:tcBorders>
              <w:top w:val="single" w:sz="4" w:space="0" w:color="auto"/>
              <w:left w:val="nil"/>
              <w:bottom w:val="single" w:sz="4" w:space="0" w:color="auto"/>
              <w:right w:val="single" w:sz="4" w:space="0" w:color="auto"/>
            </w:tcBorders>
            <w:shd w:val="clear" w:color="auto" w:fill="auto"/>
            <w:hideMark/>
          </w:tcPr>
          <w:p w14:paraId="2C2A9FAC"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924" w:type="dxa"/>
            <w:tcBorders>
              <w:top w:val="single" w:sz="4" w:space="0" w:color="auto"/>
              <w:left w:val="nil"/>
              <w:bottom w:val="single" w:sz="4" w:space="0" w:color="auto"/>
              <w:right w:val="single" w:sz="4" w:space="0" w:color="auto"/>
            </w:tcBorders>
            <w:shd w:val="clear" w:color="auto" w:fill="auto"/>
            <w:hideMark/>
          </w:tcPr>
          <w:p w14:paraId="7A3C4DAA"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034548" w:rsidRPr="00A0085E" w14:paraId="0A5FD3B7" w14:textId="77777777" w:rsidTr="00034548">
        <w:trPr>
          <w:trHeight w:val="310"/>
        </w:trPr>
        <w:tc>
          <w:tcPr>
            <w:tcW w:w="2263" w:type="dxa"/>
            <w:tcBorders>
              <w:top w:val="nil"/>
              <w:left w:val="single" w:sz="4" w:space="0" w:color="auto"/>
              <w:bottom w:val="single" w:sz="4" w:space="0" w:color="auto"/>
              <w:right w:val="single" w:sz="4" w:space="0" w:color="auto"/>
            </w:tcBorders>
            <w:shd w:val="clear" w:color="auto" w:fill="auto"/>
            <w:noWrap/>
            <w:hideMark/>
          </w:tcPr>
          <w:p w14:paraId="210245B8"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CoQuanThue</w:t>
            </w:r>
          </w:p>
        </w:tc>
        <w:tc>
          <w:tcPr>
            <w:tcW w:w="851" w:type="dxa"/>
            <w:tcBorders>
              <w:top w:val="nil"/>
              <w:left w:val="nil"/>
              <w:bottom w:val="single" w:sz="4" w:space="0" w:color="auto"/>
              <w:right w:val="single" w:sz="4" w:space="0" w:color="auto"/>
            </w:tcBorders>
            <w:shd w:val="clear" w:color="auto" w:fill="auto"/>
            <w:noWrap/>
            <w:hideMark/>
          </w:tcPr>
          <w:p w14:paraId="6F395991"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2011" w:type="dxa"/>
            <w:tcBorders>
              <w:top w:val="nil"/>
              <w:left w:val="nil"/>
              <w:bottom w:val="single" w:sz="4" w:space="0" w:color="auto"/>
              <w:right w:val="single" w:sz="4" w:space="0" w:color="auto"/>
            </w:tcBorders>
            <w:shd w:val="clear" w:color="auto" w:fill="auto"/>
            <w:hideMark/>
          </w:tcPr>
          <w:p w14:paraId="062DF296"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CoQuanThue (S)</w:t>
            </w:r>
          </w:p>
        </w:tc>
        <w:tc>
          <w:tcPr>
            <w:tcW w:w="2126" w:type="dxa"/>
            <w:tcBorders>
              <w:top w:val="nil"/>
              <w:left w:val="nil"/>
              <w:bottom w:val="single" w:sz="4" w:space="0" w:color="auto"/>
              <w:right w:val="single" w:sz="4" w:space="0" w:color="auto"/>
            </w:tcBorders>
            <w:shd w:val="clear" w:color="auto" w:fill="auto"/>
            <w:hideMark/>
          </w:tcPr>
          <w:p w14:paraId="2BC00EFA" w14:textId="15C39EC0"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_Ref168909970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2.3.4.2.2</w:t>
            </w:r>
            <w:r w:rsidRPr="00D32F7A">
              <w:rPr>
                <w:rFonts w:ascii="Arial" w:hAnsi="Arial" w:cs="Arial"/>
                <w:sz w:val="22"/>
                <w:szCs w:val="22"/>
                <w:lang w:val="vi-VN"/>
              </w:rPr>
              <w:fldChar w:fldCharType="end"/>
            </w:r>
          </w:p>
        </w:tc>
        <w:tc>
          <w:tcPr>
            <w:tcW w:w="1924" w:type="dxa"/>
            <w:tcBorders>
              <w:top w:val="nil"/>
              <w:left w:val="nil"/>
              <w:bottom w:val="single" w:sz="4" w:space="0" w:color="auto"/>
              <w:right w:val="single" w:sz="4" w:space="0" w:color="auto"/>
            </w:tcBorders>
            <w:shd w:val="clear" w:color="auto" w:fill="auto"/>
            <w:hideMark/>
          </w:tcPr>
          <w:p w14:paraId="020B664A" w14:textId="77777777" w:rsidR="00034548" w:rsidRPr="00A0085E" w:rsidRDefault="00034548" w:rsidP="00F25F68">
            <w:pPr>
              <w:rPr>
                <w:rFonts w:ascii="Arial" w:hAnsi="Arial" w:cs="Arial"/>
                <w:sz w:val="22"/>
                <w:szCs w:val="22"/>
                <w:lang w:val="vi-VN"/>
              </w:rPr>
            </w:pPr>
            <w:r w:rsidRPr="00D32F7A">
              <w:rPr>
                <w:rFonts w:ascii="Arial" w:hAnsi="Arial" w:cs="Arial"/>
                <w:sz w:val="22"/>
                <w:szCs w:val="22"/>
                <w:lang w:val="vi-VN"/>
              </w:rPr>
              <w:t xml:space="preserve">Cơ quan thuế thực hiện </w:t>
            </w:r>
            <w:r w:rsidRPr="00A0085E">
              <w:rPr>
                <w:rFonts w:ascii="Arial" w:hAnsi="Arial" w:cs="Arial"/>
                <w:sz w:val="22"/>
                <w:szCs w:val="22"/>
                <w:lang w:val="vi-VN"/>
              </w:rPr>
              <w:t>cưỡng chế</w:t>
            </w:r>
          </w:p>
        </w:tc>
      </w:tr>
      <w:tr w:rsidR="00034548" w:rsidRPr="00D32F7A" w14:paraId="2313E019" w14:textId="77777777" w:rsidTr="00034548">
        <w:trPr>
          <w:trHeight w:val="310"/>
        </w:trPr>
        <w:tc>
          <w:tcPr>
            <w:tcW w:w="2263" w:type="dxa"/>
            <w:tcBorders>
              <w:top w:val="nil"/>
              <w:left w:val="single" w:sz="4" w:space="0" w:color="auto"/>
              <w:bottom w:val="single" w:sz="4" w:space="0" w:color="auto"/>
              <w:right w:val="single" w:sz="4" w:space="0" w:color="auto"/>
            </w:tcBorders>
            <w:shd w:val="clear" w:color="auto" w:fill="auto"/>
            <w:noWrap/>
            <w:hideMark/>
          </w:tcPr>
          <w:p w14:paraId="1949DB1E"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QuyetDinhCuongChe</w:t>
            </w:r>
          </w:p>
        </w:tc>
        <w:tc>
          <w:tcPr>
            <w:tcW w:w="851" w:type="dxa"/>
            <w:tcBorders>
              <w:top w:val="nil"/>
              <w:left w:val="nil"/>
              <w:bottom w:val="single" w:sz="4" w:space="0" w:color="auto"/>
              <w:right w:val="single" w:sz="4" w:space="0" w:color="auto"/>
            </w:tcBorders>
            <w:shd w:val="clear" w:color="auto" w:fill="auto"/>
            <w:noWrap/>
            <w:hideMark/>
          </w:tcPr>
          <w:p w14:paraId="4167CAE2"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2011" w:type="dxa"/>
            <w:tcBorders>
              <w:top w:val="nil"/>
              <w:left w:val="nil"/>
              <w:bottom w:val="single" w:sz="4" w:space="0" w:color="auto"/>
              <w:right w:val="single" w:sz="4" w:space="0" w:color="auto"/>
            </w:tcBorders>
            <w:shd w:val="clear" w:color="auto" w:fill="auto"/>
            <w:noWrap/>
            <w:hideMark/>
          </w:tcPr>
          <w:p w14:paraId="45DF0526"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QuyetDinh (S)</w:t>
            </w:r>
          </w:p>
        </w:tc>
        <w:tc>
          <w:tcPr>
            <w:tcW w:w="2126" w:type="dxa"/>
            <w:tcBorders>
              <w:top w:val="nil"/>
              <w:left w:val="nil"/>
              <w:bottom w:val="single" w:sz="4" w:space="0" w:color="auto"/>
              <w:right w:val="single" w:sz="4" w:space="0" w:color="auto"/>
            </w:tcBorders>
            <w:shd w:val="clear" w:color="auto" w:fill="auto"/>
            <w:hideMark/>
          </w:tcPr>
          <w:p w14:paraId="17D55813" w14:textId="08534379"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_Ref168662837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2.6.1.4</w:t>
            </w:r>
            <w:r w:rsidRPr="00D32F7A">
              <w:rPr>
                <w:rFonts w:ascii="Arial" w:hAnsi="Arial" w:cs="Arial"/>
                <w:sz w:val="22"/>
                <w:szCs w:val="22"/>
                <w:lang w:val="vi-VN"/>
              </w:rPr>
              <w:fldChar w:fldCharType="end"/>
            </w:r>
          </w:p>
        </w:tc>
        <w:tc>
          <w:tcPr>
            <w:tcW w:w="1924" w:type="dxa"/>
            <w:tcBorders>
              <w:top w:val="nil"/>
              <w:left w:val="nil"/>
              <w:bottom w:val="single" w:sz="4" w:space="0" w:color="auto"/>
              <w:right w:val="single" w:sz="4" w:space="0" w:color="auto"/>
            </w:tcBorders>
            <w:shd w:val="clear" w:color="auto" w:fill="auto"/>
            <w:hideMark/>
          </w:tcPr>
          <w:p w14:paraId="6EA09F80"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Quyết định cưỡng chế</w:t>
            </w:r>
          </w:p>
        </w:tc>
      </w:tr>
      <w:tr w:rsidR="00034548" w:rsidRPr="00D32F7A" w14:paraId="539F7E87" w14:textId="77777777" w:rsidTr="00034548">
        <w:trPr>
          <w:trHeight w:val="310"/>
        </w:trPr>
        <w:tc>
          <w:tcPr>
            <w:tcW w:w="2263" w:type="dxa"/>
            <w:tcBorders>
              <w:top w:val="nil"/>
              <w:left w:val="single" w:sz="4" w:space="0" w:color="auto"/>
              <w:bottom w:val="single" w:sz="4" w:space="0" w:color="auto"/>
              <w:right w:val="single" w:sz="4" w:space="0" w:color="auto"/>
            </w:tcBorders>
            <w:shd w:val="clear" w:color="auto" w:fill="auto"/>
            <w:noWrap/>
            <w:hideMark/>
          </w:tcPr>
          <w:p w14:paraId="4C88D674"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BienPhapCuongChe</w:t>
            </w:r>
          </w:p>
        </w:tc>
        <w:tc>
          <w:tcPr>
            <w:tcW w:w="851" w:type="dxa"/>
            <w:tcBorders>
              <w:top w:val="nil"/>
              <w:left w:val="nil"/>
              <w:bottom w:val="single" w:sz="4" w:space="0" w:color="auto"/>
              <w:right w:val="single" w:sz="4" w:space="0" w:color="auto"/>
            </w:tcBorders>
            <w:shd w:val="clear" w:color="auto" w:fill="auto"/>
            <w:noWrap/>
            <w:hideMark/>
          </w:tcPr>
          <w:p w14:paraId="389802E6"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2011" w:type="dxa"/>
            <w:tcBorders>
              <w:top w:val="nil"/>
              <w:left w:val="nil"/>
              <w:bottom w:val="single" w:sz="4" w:space="0" w:color="auto"/>
              <w:right w:val="single" w:sz="4" w:space="0" w:color="auto"/>
            </w:tcBorders>
            <w:shd w:val="clear" w:color="auto" w:fill="auto"/>
            <w:noWrap/>
            <w:hideMark/>
          </w:tcPr>
          <w:p w14:paraId="3AB3F477"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BienPhapCuongChe (T)</w:t>
            </w:r>
          </w:p>
        </w:tc>
        <w:tc>
          <w:tcPr>
            <w:tcW w:w="2126" w:type="dxa"/>
            <w:tcBorders>
              <w:top w:val="nil"/>
              <w:left w:val="nil"/>
              <w:bottom w:val="single" w:sz="4" w:space="0" w:color="auto"/>
              <w:right w:val="single" w:sz="4" w:space="0" w:color="auto"/>
            </w:tcBorders>
            <w:shd w:val="clear" w:color="auto" w:fill="auto"/>
            <w:hideMark/>
          </w:tcPr>
          <w:p w14:paraId="24B65AF0" w14:textId="0AC4ED78"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_Ref168910101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2.3.4.2.3</w:t>
            </w:r>
            <w:r w:rsidRPr="00D32F7A">
              <w:rPr>
                <w:rFonts w:ascii="Arial" w:hAnsi="Arial" w:cs="Arial"/>
                <w:sz w:val="22"/>
                <w:szCs w:val="22"/>
                <w:lang w:val="vi-VN"/>
              </w:rPr>
              <w:fldChar w:fldCharType="end"/>
            </w:r>
          </w:p>
        </w:tc>
        <w:tc>
          <w:tcPr>
            <w:tcW w:w="1924" w:type="dxa"/>
            <w:tcBorders>
              <w:top w:val="nil"/>
              <w:left w:val="nil"/>
              <w:bottom w:val="single" w:sz="4" w:space="0" w:color="auto"/>
              <w:right w:val="single" w:sz="4" w:space="0" w:color="auto"/>
            </w:tcBorders>
            <w:shd w:val="clear" w:color="auto" w:fill="auto"/>
            <w:hideMark/>
          </w:tcPr>
          <w:p w14:paraId="02CB7DA3"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Biện pháp cưỡng chế</w:t>
            </w:r>
          </w:p>
        </w:tc>
      </w:tr>
      <w:tr w:rsidR="00034548" w:rsidRPr="00A0085E" w14:paraId="5B0D99AB" w14:textId="77777777" w:rsidTr="00034548">
        <w:trPr>
          <w:trHeight w:val="310"/>
        </w:trPr>
        <w:tc>
          <w:tcPr>
            <w:tcW w:w="2263" w:type="dxa"/>
            <w:tcBorders>
              <w:top w:val="nil"/>
              <w:left w:val="single" w:sz="4" w:space="0" w:color="auto"/>
              <w:bottom w:val="single" w:sz="4" w:space="0" w:color="auto"/>
              <w:right w:val="single" w:sz="4" w:space="0" w:color="auto"/>
            </w:tcBorders>
            <w:shd w:val="clear" w:color="auto" w:fill="auto"/>
            <w:noWrap/>
            <w:hideMark/>
          </w:tcPr>
          <w:p w14:paraId="28C5D03F"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SoTienCuongCheNoThue</w:t>
            </w:r>
          </w:p>
        </w:tc>
        <w:tc>
          <w:tcPr>
            <w:tcW w:w="851" w:type="dxa"/>
            <w:tcBorders>
              <w:top w:val="nil"/>
              <w:left w:val="nil"/>
              <w:bottom w:val="single" w:sz="4" w:space="0" w:color="auto"/>
              <w:right w:val="single" w:sz="4" w:space="0" w:color="auto"/>
            </w:tcBorders>
            <w:shd w:val="clear" w:color="auto" w:fill="auto"/>
            <w:noWrap/>
            <w:hideMark/>
          </w:tcPr>
          <w:p w14:paraId="47D2CB24"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2011" w:type="dxa"/>
            <w:tcBorders>
              <w:top w:val="nil"/>
              <w:left w:val="nil"/>
              <w:bottom w:val="single" w:sz="4" w:space="0" w:color="auto"/>
              <w:right w:val="single" w:sz="4" w:space="0" w:color="auto"/>
            </w:tcBorders>
            <w:shd w:val="clear" w:color="auto" w:fill="auto"/>
            <w:noWrap/>
            <w:hideMark/>
          </w:tcPr>
          <w:p w14:paraId="7CC7FE23" w14:textId="624744C1" w:rsidR="00034548" w:rsidRPr="00D32F7A" w:rsidRDefault="004C5A95" w:rsidP="00F25F68">
            <w:pPr>
              <w:rPr>
                <w:rFonts w:ascii="Arial" w:hAnsi="Arial" w:cs="Arial"/>
                <w:sz w:val="22"/>
                <w:szCs w:val="22"/>
              </w:rPr>
            </w:pPr>
            <w:r w:rsidRPr="00D32F7A">
              <w:rPr>
                <w:rFonts w:ascii="Arial" w:hAnsi="Arial" w:cs="Arial"/>
                <w:sz w:val="22"/>
                <w:szCs w:val="22"/>
              </w:rPr>
              <w:t>Số tự nhiên (T)</w:t>
            </w:r>
          </w:p>
        </w:tc>
        <w:tc>
          <w:tcPr>
            <w:tcW w:w="2126" w:type="dxa"/>
            <w:tcBorders>
              <w:top w:val="nil"/>
              <w:left w:val="nil"/>
              <w:bottom w:val="single" w:sz="4" w:space="0" w:color="auto"/>
              <w:right w:val="single" w:sz="4" w:space="0" w:color="auto"/>
            </w:tcBorders>
            <w:shd w:val="clear" w:color="auto" w:fill="auto"/>
            <w:hideMark/>
          </w:tcPr>
          <w:p w14:paraId="1F6D91A8" w14:textId="2F8C57C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24" w:type="dxa"/>
            <w:tcBorders>
              <w:top w:val="nil"/>
              <w:left w:val="nil"/>
              <w:bottom w:val="single" w:sz="4" w:space="0" w:color="auto"/>
              <w:right w:val="single" w:sz="4" w:space="0" w:color="auto"/>
            </w:tcBorders>
            <w:shd w:val="clear" w:color="auto" w:fill="auto"/>
            <w:hideMark/>
          </w:tcPr>
          <w:p w14:paraId="4979A722"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Số tiền cưỡng chế nợ thuế</w:t>
            </w:r>
          </w:p>
        </w:tc>
      </w:tr>
      <w:tr w:rsidR="00034548" w:rsidRPr="00D32F7A" w14:paraId="3D84F646" w14:textId="77777777" w:rsidTr="00034548">
        <w:trPr>
          <w:trHeight w:val="310"/>
        </w:trPr>
        <w:tc>
          <w:tcPr>
            <w:tcW w:w="2263" w:type="dxa"/>
            <w:tcBorders>
              <w:top w:val="nil"/>
              <w:left w:val="single" w:sz="4" w:space="0" w:color="auto"/>
              <w:bottom w:val="single" w:sz="4" w:space="0" w:color="auto"/>
              <w:right w:val="single" w:sz="4" w:space="0" w:color="auto"/>
            </w:tcBorders>
            <w:shd w:val="clear" w:color="auto" w:fill="auto"/>
            <w:noWrap/>
            <w:hideMark/>
          </w:tcPr>
          <w:p w14:paraId="33CD188D"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LyDoCuongCheNoThue</w:t>
            </w:r>
          </w:p>
        </w:tc>
        <w:tc>
          <w:tcPr>
            <w:tcW w:w="851" w:type="dxa"/>
            <w:tcBorders>
              <w:top w:val="nil"/>
              <w:left w:val="nil"/>
              <w:bottom w:val="single" w:sz="4" w:space="0" w:color="auto"/>
              <w:right w:val="single" w:sz="4" w:space="0" w:color="auto"/>
            </w:tcBorders>
            <w:shd w:val="clear" w:color="auto" w:fill="auto"/>
            <w:noWrap/>
            <w:hideMark/>
          </w:tcPr>
          <w:p w14:paraId="5E33B47C"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2011" w:type="dxa"/>
            <w:tcBorders>
              <w:top w:val="nil"/>
              <w:left w:val="nil"/>
              <w:bottom w:val="single" w:sz="4" w:space="0" w:color="auto"/>
              <w:right w:val="single" w:sz="4" w:space="0" w:color="auto"/>
            </w:tcBorders>
            <w:shd w:val="clear" w:color="auto" w:fill="auto"/>
            <w:noWrap/>
            <w:hideMark/>
          </w:tcPr>
          <w:p w14:paraId="009FDC08"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Chuỗi ký tự (T)</w:t>
            </w:r>
          </w:p>
        </w:tc>
        <w:tc>
          <w:tcPr>
            <w:tcW w:w="2126" w:type="dxa"/>
            <w:tcBorders>
              <w:top w:val="nil"/>
              <w:left w:val="nil"/>
              <w:bottom w:val="single" w:sz="4" w:space="0" w:color="auto"/>
              <w:right w:val="single" w:sz="4" w:space="0" w:color="auto"/>
            </w:tcBorders>
            <w:shd w:val="clear" w:color="auto" w:fill="auto"/>
            <w:hideMark/>
          </w:tcPr>
          <w:p w14:paraId="0FC8D05D" w14:textId="299CB3FE"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24" w:type="dxa"/>
            <w:tcBorders>
              <w:top w:val="nil"/>
              <w:left w:val="nil"/>
              <w:bottom w:val="single" w:sz="4" w:space="0" w:color="auto"/>
              <w:right w:val="single" w:sz="4" w:space="0" w:color="auto"/>
            </w:tcBorders>
            <w:shd w:val="clear" w:color="auto" w:fill="auto"/>
            <w:hideMark/>
          </w:tcPr>
          <w:p w14:paraId="25EE2EC5"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Lý do cưỡng chế nợ thuế</w:t>
            </w:r>
          </w:p>
        </w:tc>
      </w:tr>
      <w:tr w:rsidR="00034548" w:rsidRPr="00A0085E" w14:paraId="0D612AFD" w14:textId="77777777" w:rsidTr="00034548">
        <w:trPr>
          <w:trHeight w:val="310"/>
        </w:trPr>
        <w:tc>
          <w:tcPr>
            <w:tcW w:w="2263" w:type="dxa"/>
            <w:tcBorders>
              <w:top w:val="nil"/>
              <w:left w:val="single" w:sz="4" w:space="0" w:color="auto"/>
              <w:bottom w:val="single" w:sz="4" w:space="0" w:color="auto"/>
              <w:right w:val="single" w:sz="4" w:space="0" w:color="auto"/>
            </w:tcBorders>
            <w:shd w:val="clear" w:color="auto" w:fill="auto"/>
            <w:noWrap/>
            <w:hideMark/>
          </w:tcPr>
          <w:p w14:paraId="30E8AE30"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HieuLucCuongCheTu</w:t>
            </w:r>
          </w:p>
        </w:tc>
        <w:tc>
          <w:tcPr>
            <w:tcW w:w="851" w:type="dxa"/>
            <w:tcBorders>
              <w:top w:val="nil"/>
              <w:left w:val="nil"/>
              <w:bottom w:val="single" w:sz="4" w:space="0" w:color="auto"/>
              <w:right w:val="single" w:sz="4" w:space="0" w:color="auto"/>
            </w:tcBorders>
            <w:shd w:val="clear" w:color="auto" w:fill="auto"/>
            <w:noWrap/>
            <w:hideMark/>
          </w:tcPr>
          <w:p w14:paraId="696F45FF"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2011" w:type="dxa"/>
            <w:tcBorders>
              <w:top w:val="nil"/>
              <w:left w:val="nil"/>
              <w:bottom w:val="single" w:sz="4" w:space="0" w:color="auto"/>
              <w:right w:val="single" w:sz="4" w:space="0" w:color="auto"/>
            </w:tcBorders>
            <w:shd w:val="clear" w:color="auto" w:fill="auto"/>
            <w:hideMark/>
          </w:tcPr>
          <w:p w14:paraId="6CDD2A51"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ThoiGian (S)</w:t>
            </w:r>
          </w:p>
        </w:tc>
        <w:tc>
          <w:tcPr>
            <w:tcW w:w="2126" w:type="dxa"/>
            <w:tcBorders>
              <w:top w:val="nil"/>
              <w:left w:val="nil"/>
              <w:bottom w:val="single" w:sz="4" w:space="0" w:color="auto"/>
              <w:right w:val="single" w:sz="4" w:space="0" w:color="auto"/>
            </w:tcBorders>
            <w:shd w:val="clear" w:color="auto" w:fill="auto"/>
            <w:hideMark/>
          </w:tcPr>
          <w:p w14:paraId="7BAD47BA" w14:textId="6F79B0E2"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24" w:type="dxa"/>
            <w:tcBorders>
              <w:top w:val="nil"/>
              <w:left w:val="nil"/>
              <w:bottom w:val="single" w:sz="4" w:space="0" w:color="auto"/>
              <w:right w:val="single" w:sz="4" w:space="0" w:color="auto"/>
            </w:tcBorders>
            <w:shd w:val="clear" w:color="auto" w:fill="auto"/>
            <w:hideMark/>
          </w:tcPr>
          <w:p w14:paraId="41A5B6C3"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Hiệu lực cưỡng chế từ</w:t>
            </w:r>
          </w:p>
        </w:tc>
      </w:tr>
      <w:tr w:rsidR="00034548" w:rsidRPr="00A0085E" w14:paraId="5A1B1DA6" w14:textId="77777777" w:rsidTr="00034548">
        <w:trPr>
          <w:trHeight w:val="310"/>
        </w:trPr>
        <w:tc>
          <w:tcPr>
            <w:tcW w:w="2263" w:type="dxa"/>
            <w:tcBorders>
              <w:top w:val="nil"/>
              <w:left w:val="single" w:sz="4" w:space="0" w:color="auto"/>
              <w:bottom w:val="single" w:sz="4" w:space="0" w:color="auto"/>
              <w:right w:val="single" w:sz="4" w:space="0" w:color="auto"/>
            </w:tcBorders>
            <w:shd w:val="clear" w:color="auto" w:fill="auto"/>
            <w:noWrap/>
            <w:hideMark/>
          </w:tcPr>
          <w:p w14:paraId="63BADEB6"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HieuLucCuongCheDen</w:t>
            </w:r>
          </w:p>
        </w:tc>
        <w:tc>
          <w:tcPr>
            <w:tcW w:w="851" w:type="dxa"/>
            <w:tcBorders>
              <w:top w:val="nil"/>
              <w:left w:val="nil"/>
              <w:bottom w:val="single" w:sz="4" w:space="0" w:color="auto"/>
              <w:right w:val="single" w:sz="4" w:space="0" w:color="auto"/>
            </w:tcBorders>
            <w:shd w:val="clear" w:color="auto" w:fill="auto"/>
            <w:noWrap/>
            <w:hideMark/>
          </w:tcPr>
          <w:p w14:paraId="12FECBCE"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2011" w:type="dxa"/>
            <w:tcBorders>
              <w:top w:val="nil"/>
              <w:left w:val="nil"/>
              <w:bottom w:val="single" w:sz="4" w:space="0" w:color="auto"/>
              <w:right w:val="single" w:sz="4" w:space="0" w:color="auto"/>
            </w:tcBorders>
            <w:shd w:val="clear" w:color="auto" w:fill="auto"/>
            <w:hideMark/>
          </w:tcPr>
          <w:p w14:paraId="53DD4F96"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ThoiGian (S)</w:t>
            </w:r>
          </w:p>
        </w:tc>
        <w:tc>
          <w:tcPr>
            <w:tcW w:w="2126" w:type="dxa"/>
            <w:tcBorders>
              <w:top w:val="nil"/>
              <w:left w:val="nil"/>
              <w:bottom w:val="single" w:sz="4" w:space="0" w:color="auto"/>
              <w:right w:val="single" w:sz="4" w:space="0" w:color="auto"/>
            </w:tcBorders>
            <w:shd w:val="clear" w:color="auto" w:fill="auto"/>
            <w:hideMark/>
          </w:tcPr>
          <w:p w14:paraId="6C431EB5" w14:textId="1CF8DECF"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24" w:type="dxa"/>
            <w:tcBorders>
              <w:top w:val="nil"/>
              <w:left w:val="nil"/>
              <w:bottom w:val="single" w:sz="4" w:space="0" w:color="auto"/>
              <w:right w:val="single" w:sz="4" w:space="0" w:color="auto"/>
            </w:tcBorders>
            <w:shd w:val="clear" w:color="auto" w:fill="auto"/>
            <w:hideMark/>
          </w:tcPr>
          <w:p w14:paraId="65FDF133"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Hiệu lực cưỡng chế đến</w:t>
            </w:r>
          </w:p>
        </w:tc>
      </w:tr>
      <w:tr w:rsidR="00034548" w:rsidRPr="00D32F7A" w14:paraId="1150AA1E" w14:textId="77777777" w:rsidTr="00034548">
        <w:trPr>
          <w:trHeight w:val="310"/>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4D4743" w14:textId="77777777" w:rsidR="00034548" w:rsidRPr="00D32F7A" w:rsidRDefault="00034548" w:rsidP="00F25F68">
            <w:pPr>
              <w:rPr>
                <w:rFonts w:ascii="Arial" w:hAnsi="Arial" w:cs="Arial"/>
                <w:sz w:val="22"/>
                <w:szCs w:val="22"/>
                <w:lang w:val="vi-VN"/>
              </w:rPr>
            </w:pPr>
            <w:r w:rsidRPr="00D32F7A">
              <w:rPr>
                <w:rFonts w:ascii="Arial" w:hAnsi="Arial" w:cs="Arial"/>
                <w:sz w:val="22"/>
                <w:szCs w:val="22"/>
              </w:rPr>
              <w:t>DangKyThue</w:t>
            </w:r>
          </w:p>
        </w:tc>
        <w:tc>
          <w:tcPr>
            <w:tcW w:w="851" w:type="dxa"/>
            <w:tcBorders>
              <w:top w:val="single" w:sz="4" w:space="0" w:color="auto"/>
              <w:left w:val="nil"/>
              <w:bottom w:val="single" w:sz="4" w:space="0" w:color="auto"/>
              <w:right w:val="single" w:sz="4" w:space="0" w:color="auto"/>
            </w:tcBorders>
            <w:shd w:val="clear" w:color="auto" w:fill="auto"/>
            <w:noWrap/>
            <w:vAlign w:val="bottom"/>
          </w:tcPr>
          <w:p w14:paraId="78B3CCFF"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rPr>
              <w:t>1</w:t>
            </w:r>
          </w:p>
        </w:tc>
        <w:tc>
          <w:tcPr>
            <w:tcW w:w="2011" w:type="dxa"/>
            <w:tcBorders>
              <w:top w:val="single" w:sz="4" w:space="0" w:color="auto"/>
              <w:left w:val="nil"/>
              <w:bottom w:val="single" w:sz="4" w:space="0" w:color="auto"/>
              <w:right w:val="single" w:sz="4" w:space="0" w:color="auto"/>
            </w:tcBorders>
            <w:shd w:val="clear" w:color="auto" w:fill="auto"/>
          </w:tcPr>
          <w:p w14:paraId="24CC55EA" w14:textId="77777777" w:rsidR="00034548" w:rsidRPr="00D32F7A" w:rsidRDefault="00034548" w:rsidP="00F25F68">
            <w:pPr>
              <w:rPr>
                <w:rFonts w:ascii="Arial" w:hAnsi="Arial" w:cs="Arial"/>
                <w:sz w:val="22"/>
                <w:szCs w:val="22"/>
                <w:lang w:val="vi-VN"/>
              </w:rPr>
            </w:pPr>
            <w:r w:rsidRPr="00D32F7A">
              <w:rPr>
                <w:rFonts w:ascii="Arial" w:hAnsi="Arial" w:cs="Arial"/>
                <w:sz w:val="22"/>
                <w:szCs w:val="22"/>
              </w:rPr>
              <w:t>DangKyThue (S)</w:t>
            </w:r>
          </w:p>
        </w:tc>
        <w:tc>
          <w:tcPr>
            <w:tcW w:w="2126" w:type="dxa"/>
            <w:tcBorders>
              <w:top w:val="single" w:sz="4" w:space="0" w:color="auto"/>
              <w:left w:val="nil"/>
              <w:bottom w:val="single" w:sz="4" w:space="0" w:color="auto"/>
              <w:right w:val="single" w:sz="4" w:space="0" w:color="auto"/>
            </w:tcBorders>
            <w:shd w:val="clear" w:color="auto" w:fill="auto"/>
          </w:tcPr>
          <w:p w14:paraId="4E08AE79" w14:textId="18FD5279"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_Ref174281336 \r \h </w:instrText>
            </w:r>
            <w:r w:rsidR="0084572F"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2.3.4.1.1</w:t>
            </w:r>
            <w:r w:rsidRPr="00D32F7A">
              <w:rPr>
                <w:rFonts w:ascii="Arial" w:hAnsi="Arial" w:cs="Arial"/>
                <w:sz w:val="22"/>
                <w:szCs w:val="22"/>
                <w:lang w:val="vi-VN"/>
              </w:rPr>
              <w:fldChar w:fldCharType="end"/>
            </w:r>
          </w:p>
        </w:tc>
        <w:tc>
          <w:tcPr>
            <w:tcW w:w="1924" w:type="dxa"/>
            <w:tcBorders>
              <w:top w:val="single" w:sz="4" w:space="0" w:color="auto"/>
              <w:left w:val="nil"/>
              <w:bottom w:val="single" w:sz="4" w:space="0" w:color="auto"/>
              <w:right w:val="single" w:sz="4" w:space="0" w:color="auto"/>
            </w:tcBorders>
            <w:shd w:val="clear" w:color="auto" w:fill="auto"/>
            <w:vAlign w:val="bottom"/>
          </w:tcPr>
          <w:p w14:paraId="3E1A4833" w14:textId="77777777" w:rsidR="00034548" w:rsidRPr="00D32F7A" w:rsidRDefault="00034548" w:rsidP="00F25F68">
            <w:pPr>
              <w:rPr>
                <w:rFonts w:ascii="Arial" w:hAnsi="Arial" w:cs="Arial"/>
                <w:sz w:val="22"/>
                <w:szCs w:val="22"/>
                <w:lang w:val="vi-VN"/>
              </w:rPr>
            </w:pPr>
          </w:p>
        </w:tc>
      </w:tr>
    </w:tbl>
    <w:p w14:paraId="5E9AEF5A" w14:textId="55FA3993" w:rsidR="00034548" w:rsidRPr="00D32F7A" w:rsidRDefault="00034548" w:rsidP="00047828">
      <w:pPr>
        <w:pStyle w:val="AHeading7"/>
        <w:numPr>
          <w:ilvl w:val="4"/>
          <w:numId w:val="7"/>
        </w:numPr>
      </w:pPr>
      <w:r w:rsidRPr="00D32F7A">
        <w:lastRenderedPageBreak/>
        <w:t>Tình hình thu nộp thuế xuất nhập khẩu: TinhHinhThuNopThueXNK</w:t>
      </w:r>
    </w:p>
    <w:p w14:paraId="7B7F9C88" w14:textId="35D87F6E" w:rsidR="0084572F" w:rsidRPr="00D32F7A" w:rsidRDefault="0084572F" w:rsidP="00B538B6">
      <w:pPr>
        <w:pStyle w:val="ANormal"/>
      </w:pPr>
      <w:r w:rsidRPr="00D32F7A">
        <w:t>Tên cấu trúc: TinhHinhThuNopThueXNK</w:t>
      </w:r>
    </w:p>
    <w:p w14:paraId="4D9D6E62" w14:textId="0CD77392" w:rsidR="0084572F" w:rsidRPr="00D32F7A" w:rsidRDefault="0084572F" w:rsidP="00B538B6">
      <w:pPr>
        <w:pStyle w:val="ANormal"/>
      </w:pPr>
      <w:r w:rsidRPr="00D32F7A">
        <w:t>Mô tả: Cấu trúc mô tả dữ liệu về tình hình thu nộp thuế xuất nhập khẩu.</w:t>
      </w:r>
    </w:p>
    <w:tbl>
      <w:tblPr>
        <w:tblW w:w="9249" w:type="dxa"/>
        <w:tblLayout w:type="fixed"/>
        <w:tblLook w:val="04A0" w:firstRow="1" w:lastRow="0" w:firstColumn="1" w:lastColumn="0" w:noHBand="0" w:noVBand="1"/>
      </w:tblPr>
      <w:tblGrid>
        <w:gridCol w:w="2245"/>
        <w:gridCol w:w="900"/>
        <w:gridCol w:w="1980"/>
        <w:gridCol w:w="2070"/>
        <w:gridCol w:w="2054"/>
      </w:tblGrid>
      <w:tr w:rsidR="00034548" w:rsidRPr="00D32F7A" w14:paraId="158D3BAE" w14:textId="77777777" w:rsidTr="0084572F">
        <w:trPr>
          <w:trHeight w:val="620"/>
          <w:tblHeader/>
        </w:trPr>
        <w:tc>
          <w:tcPr>
            <w:tcW w:w="2245" w:type="dxa"/>
            <w:tcBorders>
              <w:top w:val="single" w:sz="4" w:space="0" w:color="auto"/>
              <w:left w:val="single" w:sz="4" w:space="0" w:color="auto"/>
              <w:bottom w:val="single" w:sz="4" w:space="0" w:color="auto"/>
              <w:right w:val="single" w:sz="4" w:space="0" w:color="auto"/>
            </w:tcBorders>
            <w:shd w:val="clear" w:color="auto" w:fill="auto"/>
            <w:hideMark/>
          </w:tcPr>
          <w:p w14:paraId="78DD4135"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tcBorders>
              <w:top w:val="single" w:sz="4" w:space="0" w:color="auto"/>
              <w:left w:val="nil"/>
              <w:bottom w:val="single" w:sz="4" w:space="0" w:color="auto"/>
              <w:right w:val="single" w:sz="4" w:space="0" w:color="auto"/>
            </w:tcBorders>
            <w:shd w:val="clear" w:color="auto" w:fill="auto"/>
            <w:hideMark/>
          </w:tcPr>
          <w:p w14:paraId="5B1B9593"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980" w:type="dxa"/>
            <w:tcBorders>
              <w:top w:val="single" w:sz="4" w:space="0" w:color="auto"/>
              <w:left w:val="nil"/>
              <w:bottom w:val="single" w:sz="4" w:space="0" w:color="auto"/>
              <w:right w:val="single" w:sz="4" w:space="0" w:color="auto"/>
            </w:tcBorders>
            <w:shd w:val="clear" w:color="auto" w:fill="auto"/>
            <w:hideMark/>
          </w:tcPr>
          <w:p w14:paraId="4C46040A"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2070" w:type="dxa"/>
            <w:tcBorders>
              <w:top w:val="single" w:sz="4" w:space="0" w:color="auto"/>
              <w:left w:val="nil"/>
              <w:bottom w:val="single" w:sz="4" w:space="0" w:color="auto"/>
              <w:right w:val="single" w:sz="4" w:space="0" w:color="auto"/>
            </w:tcBorders>
            <w:shd w:val="clear" w:color="auto" w:fill="auto"/>
            <w:hideMark/>
          </w:tcPr>
          <w:p w14:paraId="3515D318"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054" w:type="dxa"/>
            <w:tcBorders>
              <w:top w:val="single" w:sz="4" w:space="0" w:color="auto"/>
              <w:left w:val="nil"/>
              <w:bottom w:val="single" w:sz="4" w:space="0" w:color="auto"/>
              <w:right w:val="single" w:sz="4" w:space="0" w:color="auto"/>
            </w:tcBorders>
            <w:shd w:val="clear" w:color="auto" w:fill="auto"/>
            <w:hideMark/>
          </w:tcPr>
          <w:p w14:paraId="215002EE"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034548" w:rsidRPr="00D32F7A" w14:paraId="5DADD240" w14:textId="77777777" w:rsidTr="0084572F">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6637462B"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CoQuanHaiQuan</w:t>
            </w:r>
          </w:p>
        </w:tc>
        <w:tc>
          <w:tcPr>
            <w:tcW w:w="900" w:type="dxa"/>
            <w:tcBorders>
              <w:top w:val="nil"/>
              <w:left w:val="nil"/>
              <w:bottom w:val="single" w:sz="4" w:space="0" w:color="auto"/>
              <w:right w:val="single" w:sz="4" w:space="0" w:color="auto"/>
            </w:tcBorders>
            <w:shd w:val="clear" w:color="auto" w:fill="auto"/>
            <w:noWrap/>
            <w:hideMark/>
          </w:tcPr>
          <w:p w14:paraId="718BD628"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1980" w:type="dxa"/>
            <w:tcBorders>
              <w:top w:val="nil"/>
              <w:left w:val="nil"/>
              <w:bottom w:val="single" w:sz="4" w:space="0" w:color="auto"/>
              <w:right w:val="single" w:sz="4" w:space="0" w:color="auto"/>
            </w:tcBorders>
            <w:shd w:val="clear" w:color="auto" w:fill="auto"/>
            <w:noWrap/>
            <w:hideMark/>
          </w:tcPr>
          <w:p w14:paraId="1CA3A402"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CoQuanHaiQuan (S)</w:t>
            </w:r>
          </w:p>
        </w:tc>
        <w:tc>
          <w:tcPr>
            <w:tcW w:w="2070" w:type="dxa"/>
            <w:tcBorders>
              <w:top w:val="nil"/>
              <w:left w:val="nil"/>
              <w:bottom w:val="single" w:sz="4" w:space="0" w:color="auto"/>
              <w:right w:val="single" w:sz="4" w:space="0" w:color="auto"/>
            </w:tcBorders>
            <w:shd w:val="clear" w:color="auto" w:fill="auto"/>
            <w:hideMark/>
          </w:tcPr>
          <w:p w14:paraId="4CD7B4B9" w14:textId="5DC27B73"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_Ref168910121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2.3.4.2.6</w:t>
            </w:r>
            <w:r w:rsidRPr="00D32F7A">
              <w:rPr>
                <w:rFonts w:ascii="Arial" w:hAnsi="Arial" w:cs="Arial"/>
                <w:sz w:val="22"/>
                <w:szCs w:val="22"/>
                <w:lang w:val="vi-VN"/>
              </w:rPr>
              <w:fldChar w:fldCharType="end"/>
            </w:r>
          </w:p>
        </w:tc>
        <w:tc>
          <w:tcPr>
            <w:tcW w:w="2054" w:type="dxa"/>
            <w:tcBorders>
              <w:top w:val="nil"/>
              <w:left w:val="nil"/>
              <w:bottom w:val="single" w:sz="4" w:space="0" w:color="auto"/>
              <w:right w:val="single" w:sz="4" w:space="0" w:color="auto"/>
            </w:tcBorders>
            <w:shd w:val="clear" w:color="auto" w:fill="auto"/>
            <w:hideMark/>
          </w:tcPr>
          <w:p w14:paraId="0A3CE870"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Cơ quan Hải quan</w:t>
            </w:r>
          </w:p>
        </w:tc>
      </w:tr>
      <w:tr w:rsidR="00034548" w:rsidRPr="00A0085E" w14:paraId="4988BDAA" w14:textId="77777777" w:rsidTr="0084572F">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7067B89D"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LoaiXNK</w:t>
            </w:r>
          </w:p>
        </w:tc>
        <w:tc>
          <w:tcPr>
            <w:tcW w:w="900" w:type="dxa"/>
            <w:tcBorders>
              <w:top w:val="nil"/>
              <w:left w:val="nil"/>
              <w:bottom w:val="single" w:sz="4" w:space="0" w:color="auto"/>
              <w:right w:val="single" w:sz="4" w:space="0" w:color="auto"/>
            </w:tcBorders>
            <w:shd w:val="clear" w:color="auto" w:fill="auto"/>
            <w:noWrap/>
            <w:hideMark/>
          </w:tcPr>
          <w:p w14:paraId="5622574B"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1980" w:type="dxa"/>
            <w:tcBorders>
              <w:top w:val="nil"/>
              <w:left w:val="nil"/>
              <w:bottom w:val="single" w:sz="4" w:space="0" w:color="auto"/>
              <w:right w:val="single" w:sz="4" w:space="0" w:color="auto"/>
            </w:tcBorders>
            <w:shd w:val="clear" w:color="auto" w:fill="auto"/>
            <w:noWrap/>
            <w:hideMark/>
          </w:tcPr>
          <w:p w14:paraId="7E7BC69D"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LoaiXNK (S)</w:t>
            </w:r>
          </w:p>
        </w:tc>
        <w:tc>
          <w:tcPr>
            <w:tcW w:w="2070" w:type="dxa"/>
            <w:tcBorders>
              <w:top w:val="nil"/>
              <w:left w:val="nil"/>
              <w:bottom w:val="single" w:sz="4" w:space="0" w:color="auto"/>
              <w:right w:val="single" w:sz="4" w:space="0" w:color="auto"/>
            </w:tcBorders>
            <w:shd w:val="clear" w:color="auto" w:fill="auto"/>
            <w:hideMark/>
          </w:tcPr>
          <w:p w14:paraId="6D7F643A" w14:textId="644FCBF5"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_Ref168910127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2.3.4.2.4</w:t>
            </w:r>
            <w:r w:rsidRPr="00D32F7A">
              <w:rPr>
                <w:rFonts w:ascii="Arial" w:hAnsi="Arial" w:cs="Arial"/>
                <w:sz w:val="22"/>
                <w:szCs w:val="22"/>
                <w:lang w:val="vi-VN"/>
              </w:rPr>
              <w:fldChar w:fldCharType="end"/>
            </w:r>
          </w:p>
        </w:tc>
        <w:tc>
          <w:tcPr>
            <w:tcW w:w="2054" w:type="dxa"/>
            <w:tcBorders>
              <w:top w:val="nil"/>
              <w:left w:val="nil"/>
              <w:bottom w:val="single" w:sz="4" w:space="0" w:color="auto"/>
              <w:right w:val="single" w:sz="4" w:space="0" w:color="auto"/>
            </w:tcBorders>
            <w:shd w:val="clear" w:color="auto" w:fill="auto"/>
            <w:hideMark/>
          </w:tcPr>
          <w:p w14:paraId="4B34F430"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 xml:space="preserve">Loại </w:t>
            </w:r>
            <w:r w:rsidRPr="00A0085E">
              <w:rPr>
                <w:rFonts w:ascii="Arial" w:hAnsi="Arial" w:cs="Arial"/>
                <w:sz w:val="22"/>
                <w:szCs w:val="22"/>
                <w:lang w:val="vi-VN"/>
              </w:rPr>
              <w:t xml:space="preserve">thuế </w:t>
            </w:r>
            <w:r w:rsidRPr="00D32F7A">
              <w:rPr>
                <w:rFonts w:ascii="Arial" w:hAnsi="Arial" w:cs="Arial"/>
                <w:sz w:val="22"/>
                <w:szCs w:val="22"/>
                <w:lang w:val="vi-VN"/>
              </w:rPr>
              <w:t>xuất nhập khẩu</w:t>
            </w:r>
          </w:p>
        </w:tc>
      </w:tr>
      <w:tr w:rsidR="00034548" w:rsidRPr="00D32F7A" w14:paraId="5C08F3D5" w14:textId="77777777" w:rsidTr="0084572F">
        <w:trPr>
          <w:trHeight w:val="310"/>
        </w:trPr>
        <w:tc>
          <w:tcPr>
            <w:tcW w:w="2245" w:type="dxa"/>
            <w:tcBorders>
              <w:top w:val="nil"/>
              <w:left w:val="single" w:sz="4" w:space="0" w:color="auto"/>
              <w:bottom w:val="single" w:sz="4" w:space="0" w:color="auto"/>
              <w:right w:val="single" w:sz="4" w:space="0" w:color="auto"/>
            </w:tcBorders>
            <w:shd w:val="clear" w:color="auto" w:fill="auto"/>
            <w:hideMark/>
          </w:tcPr>
          <w:p w14:paraId="1DE0EFA3"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KimNgach</w:t>
            </w:r>
          </w:p>
        </w:tc>
        <w:tc>
          <w:tcPr>
            <w:tcW w:w="900" w:type="dxa"/>
            <w:tcBorders>
              <w:top w:val="nil"/>
              <w:left w:val="nil"/>
              <w:bottom w:val="single" w:sz="4" w:space="0" w:color="auto"/>
              <w:right w:val="single" w:sz="4" w:space="0" w:color="auto"/>
            </w:tcBorders>
            <w:shd w:val="clear" w:color="auto" w:fill="auto"/>
            <w:noWrap/>
            <w:hideMark/>
          </w:tcPr>
          <w:p w14:paraId="595601A0"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1980" w:type="dxa"/>
            <w:tcBorders>
              <w:top w:val="nil"/>
              <w:left w:val="nil"/>
              <w:bottom w:val="single" w:sz="4" w:space="0" w:color="auto"/>
              <w:right w:val="single" w:sz="4" w:space="0" w:color="auto"/>
            </w:tcBorders>
            <w:shd w:val="clear" w:color="auto" w:fill="auto"/>
            <w:noWrap/>
            <w:hideMark/>
          </w:tcPr>
          <w:p w14:paraId="538946EB" w14:textId="6B949C00" w:rsidR="00034548" w:rsidRPr="00D32F7A" w:rsidRDefault="004C5A95" w:rsidP="00F25F68">
            <w:pPr>
              <w:rPr>
                <w:rFonts w:ascii="Arial" w:hAnsi="Arial" w:cs="Arial"/>
                <w:sz w:val="22"/>
                <w:szCs w:val="22"/>
                <w:lang w:val="vi-VN"/>
              </w:rPr>
            </w:pPr>
            <w:r w:rsidRPr="00D32F7A">
              <w:rPr>
                <w:rFonts w:ascii="Arial" w:hAnsi="Arial" w:cs="Arial"/>
                <w:sz w:val="22"/>
                <w:szCs w:val="22"/>
              </w:rPr>
              <w:t>Số tự nhiên (T)</w:t>
            </w:r>
          </w:p>
        </w:tc>
        <w:tc>
          <w:tcPr>
            <w:tcW w:w="2070" w:type="dxa"/>
            <w:tcBorders>
              <w:top w:val="nil"/>
              <w:left w:val="nil"/>
              <w:bottom w:val="single" w:sz="4" w:space="0" w:color="auto"/>
              <w:right w:val="single" w:sz="4" w:space="0" w:color="auto"/>
            </w:tcBorders>
            <w:shd w:val="clear" w:color="auto" w:fill="auto"/>
            <w:hideMark/>
          </w:tcPr>
          <w:p w14:paraId="54727F82" w14:textId="7889BDD6"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054" w:type="dxa"/>
            <w:tcBorders>
              <w:top w:val="nil"/>
              <w:left w:val="nil"/>
              <w:bottom w:val="single" w:sz="4" w:space="0" w:color="auto"/>
              <w:right w:val="single" w:sz="4" w:space="0" w:color="auto"/>
            </w:tcBorders>
            <w:shd w:val="clear" w:color="auto" w:fill="auto"/>
            <w:hideMark/>
          </w:tcPr>
          <w:p w14:paraId="47928BC6"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Kim ngạch</w:t>
            </w:r>
          </w:p>
        </w:tc>
      </w:tr>
      <w:tr w:rsidR="00034548" w:rsidRPr="00D32F7A" w14:paraId="4A9ECC86" w14:textId="77777777" w:rsidTr="0084572F">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5E7F2877"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SoLuongToKhai</w:t>
            </w:r>
          </w:p>
        </w:tc>
        <w:tc>
          <w:tcPr>
            <w:tcW w:w="900" w:type="dxa"/>
            <w:tcBorders>
              <w:top w:val="nil"/>
              <w:left w:val="nil"/>
              <w:bottom w:val="single" w:sz="4" w:space="0" w:color="auto"/>
              <w:right w:val="single" w:sz="4" w:space="0" w:color="auto"/>
            </w:tcBorders>
            <w:shd w:val="clear" w:color="auto" w:fill="auto"/>
            <w:noWrap/>
            <w:hideMark/>
          </w:tcPr>
          <w:p w14:paraId="4F404142"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1980" w:type="dxa"/>
            <w:tcBorders>
              <w:top w:val="nil"/>
              <w:left w:val="nil"/>
              <w:bottom w:val="single" w:sz="4" w:space="0" w:color="auto"/>
              <w:right w:val="single" w:sz="4" w:space="0" w:color="auto"/>
            </w:tcBorders>
            <w:shd w:val="clear" w:color="auto" w:fill="auto"/>
            <w:noWrap/>
            <w:hideMark/>
          </w:tcPr>
          <w:p w14:paraId="6F146D9F" w14:textId="0D5F6597" w:rsidR="00034548" w:rsidRPr="00D32F7A" w:rsidRDefault="004C5A95" w:rsidP="00F25F68">
            <w:pPr>
              <w:rPr>
                <w:rFonts w:ascii="Arial" w:hAnsi="Arial" w:cs="Arial"/>
                <w:sz w:val="22"/>
                <w:szCs w:val="22"/>
                <w:lang w:val="vi-VN"/>
              </w:rPr>
            </w:pPr>
            <w:r w:rsidRPr="00D32F7A">
              <w:rPr>
                <w:rFonts w:ascii="Arial" w:hAnsi="Arial" w:cs="Arial"/>
                <w:sz w:val="22"/>
                <w:szCs w:val="22"/>
              </w:rPr>
              <w:t>Số tự nhiên (T)</w:t>
            </w:r>
          </w:p>
        </w:tc>
        <w:tc>
          <w:tcPr>
            <w:tcW w:w="2070" w:type="dxa"/>
            <w:tcBorders>
              <w:top w:val="nil"/>
              <w:left w:val="nil"/>
              <w:bottom w:val="single" w:sz="4" w:space="0" w:color="auto"/>
              <w:right w:val="single" w:sz="4" w:space="0" w:color="auto"/>
            </w:tcBorders>
            <w:shd w:val="clear" w:color="auto" w:fill="auto"/>
            <w:hideMark/>
          </w:tcPr>
          <w:p w14:paraId="7DBE5522" w14:textId="00606349"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054" w:type="dxa"/>
            <w:tcBorders>
              <w:top w:val="nil"/>
              <w:left w:val="nil"/>
              <w:bottom w:val="single" w:sz="4" w:space="0" w:color="auto"/>
              <w:right w:val="single" w:sz="4" w:space="0" w:color="auto"/>
            </w:tcBorders>
            <w:shd w:val="clear" w:color="auto" w:fill="auto"/>
            <w:hideMark/>
          </w:tcPr>
          <w:p w14:paraId="09D4FA9B"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Số lượng tờ khai</w:t>
            </w:r>
          </w:p>
        </w:tc>
      </w:tr>
      <w:tr w:rsidR="00034548" w:rsidRPr="00D32F7A" w14:paraId="7C5BB8A1" w14:textId="77777777" w:rsidTr="0084572F">
        <w:trPr>
          <w:trHeight w:val="310"/>
        </w:trPr>
        <w:tc>
          <w:tcPr>
            <w:tcW w:w="2245" w:type="dxa"/>
            <w:tcBorders>
              <w:top w:val="nil"/>
              <w:left w:val="single" w:sz="4" w:space="0" w:color="auto"/>
              <w:bottom w:val="single" w:sz="4" w:space="0" w:color="auto"/>
              <w:right w:val="single" w:sz="4" w:space="0" w:color="auto"/>
            </w:tcBorders>
            <w:shd w:val="clear" w:color="auto" w:fill="auto"/>
            <w:hideMark/>
          </w:tcPr>
          <w:p w14:paraId="4918FDB5"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SoThuePhaiThu</w:t>
            </w:r>
          </w:p>
        </w:tc>
        <w:tc>
          <w:tcPr>
            <w:tcW w:w="900" w:type="dxa"/>
            <w:tcBorders>
              <w:top w:val="nil"/>
              <w:left w:val="nil"/>
              <w:bottom w:val="single" w:sz="4" w:space="0" w:color="auto"/>
              <w:right w:val="single" w:sz="4" w:space="0" w:color="auto"/>
            </w:tcBorders>
            <w:shd w:val="clear" w:color="auto" w:fill="auto"/>
            <w:noWrap/>
            <w:hideMark/>
          </w:tcPr>
          <w:p w14:paraId="5EC9D81A"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1980" w:type="dxa"/>
            <w:tcBorders>
              <w:top w:val="nil"/>
              <w:left w:val="nil"/>
              <w:bottom w:val="single" w:sz="4" w:space="0" w:color="auto"/>
              <w:right w:val="single" w:sz="4" w:space="0" w:color="auto"/>
            </w:tcBorders>
            <w:shd w:val="clear" w:color="auto" w:fill="auto"/>
            <w:noWrap/>
            <w:hideMark/>
          </w:tcPr>
          <w:p w14:paraId="00744500" w14:textId="4507499E" w:rsidR="00034548" w:rsidRPr="00D32F7A" w:rsidRDefault="004C5A95" w:rsidP="00F25F68">
            <w:pPr>
              <w:rPr>
                <w:rFonts w:ascii="Arial" w:hAnsi="Arial" w:cs="Arial"/>
                <w:sz w:val="22"/>
                <w:szCs w:val="22"/>
                <w:lang w:val="vi-VN"/>
              </w:rPr>
            </w:pPr>
            <w:r w:rsidRPr="00D32F7A">
              <w:rPr>
                <w:rFonts w:ascii="Arial" w:hAnsi="Arial" w:cs="Arial"/>
                <w:sz w:val="22"/>
                <w:szCs w:val="22"/>
              </w:rPr>
              <w:t>Số tự nhiên (T)</w:t>
            </w:r>
          </w:p>
        </w:tc>
        <w:tc>
          <w:tcPr>
            <w:tcW w:w="2070" w:type="dxa"/>
            <w:tcBorders>
              <w:top w:val="nil"/>
              <w:left w:val="nil"/>
              <w:bottom w:val="single" w:sz="4" w:space="0" w:color="auto"/>
              <w:right w:val="single" w:sz="4" w:space="0" w:color="auto"/>
            </w:tcBorders>
            <w:shd w:val="clear" w:color="auto" w:fill="auto"/>
            <w:hideMark/>
          </w:tcPr>
          <w:p w14:paraId="0787C587" w14:textId="48160AEC"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054" w:type="dxa"/>
            <w:tcBorders>
              <w:top w:val="nil"/>
              <w:left w:val="nil"/>
              <w:bottom w:val="single" w:sz="4" w:space="0" w:color="auto"/>
              <w:right w:val="single" w:sz="4" w:space="0" w:color="auto"/>
            </w:tcBorders>
            <w:shd w:val="clear" w:color="auto" w:fill="auto"/>
            <w:hideMark/>
          </w:tcPr>
          <w:p w14:paraId="7EB18C2E"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Số thuế phải thu</w:t>
            </w:r>
          </w:p>
        </w:tc>
      </w:tr>
      <w:tr w:rsidR="00034548" w:rsidRPr="00D32F7A" w14:paraId="61DE49C2" w14:textId="77777777" w:rsidTr="0084572F">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65C70115"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SoThueDaThu</w:t>
            </w:r>
          </w:p>
        </w:tc>
        <w:tc>
          <w:tcPr>
            <w:tcW w:w="900" w:type="dxa"/>
            <w:tcBorders>
              <w:top w:val="nil"/>
              <w:left w:val="nil"/>
              <w:bottom w:val="single" w:sz="4" w:space="0" w:color="auto"/>
              <w:right w:val="single" w:sz="4" w:space="0" w:color="auto"/>
            </w:tcBorders>
            <w:shd w:val="clear" w:color="auto" w:fill="auto"/>
            <w:noWrap/>
            <w:hideMark/>
          </w:tcPr>
          <w:p w14:paraId="1E816191"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1980" w:type="dxa"/>
            <w:tcBorders>
              <w:top w:val="nil"/>
              <w:left w:val="nil"/>
              <w:bottom w:val="single" w:sz="4" w:space="0" w:color="auto"/>
              <w:right w:val="single" w:sz="4" w:space="0" w:color="auto"/>
            </w:tcBorders>
            <w:shd w:val="clear" w:color="auto" w:fill="auto"/>
            <w:noWrap/>
            <w:hideMark/>
          </w:tcPr>
          <w:p w14:paraId="6488B078" w14:textId="03C15DF3" w:rsidR="00034548" w:rsidRPr="00D32F7A" w:rsidRDefault="004C5A95" w:rsidP="00F25F68">
            <w:pPr>
              <w:rPr>
                <w:rFonts w:ascii="Arial" w:hAnsi="Arial" w:cs="Arial"/>
                <w:sz w:val="22"/>
                <w:szCs w:val="22"/>
                <w:lang w:val="vi-VN"/>
              </w:rPr>
            </w:pPr>
            <w:r w:rsidRPr="00D32F7A">
              <w:rPr>
                <w:rFonts w:ascii="Arial" w:hAnsi="Arial" w:cs="Arial"/>
                <w:sz w:val="22"/>
                <w:szCs w:val="22"/>
              </w:rPr>
              <w:t>Số tự nhiên (T)</w:t>
            </w:r>
          </w:p>
        </w:tc>
        <w:tc>
          <w:tcPr>
            <w:tcW w:w="2070" w:type="dxa"/>
            <w:tcBorders>
              <w:top w:val="nil"/>
              <w:left w:val="nil"/>
              <w:bottom w:val="single" w:sz="4" w:space="0" w:color="auto"/>
              <w:right w:val="single" w:sz="4" w:space="0" w:color="auto"/>
            </w:tcBorders>
            <w:shd w:val="clear" w:color="auto" w:fill="auto"/>
            <w:hideMark/>
          </w:tcPr>
          <w:p w14:paraId="6AE6DFA8" w14:textId="76164DDD"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054" w:type="dxa"/>
            <w:tcBorders>
              <w:top w:val="nil"/>
              <w:left w:val="nil"/>
              <w:bottom w:val="single" w:sz="4" w:space="0" w:color="auto"/>
              <w:right w:val="single" w:sz="4" w:space="0" w:color="auto"/>
            </w:tcBorders>
            <w:shd w:val="clear" w:color="auto" w:fill="auto"/>
            <w:hideMark/>
          </w:tcPr>
          <w:p w14:paraId="361F17BC"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Số thuế đã thu</w:t>
            </w:r>
          </w:p>
        </w:tc>
      </w:tr>
      <w:tr w:rsidR="00034548" w:rsidRPr="00D32F7A" w14:paraId="435BC479" w14:textId="77777777" w:rsidTr="0084572F">
        <w:trPr>
          <w:trHeight w:val="310"/>
        </w:trPr>
        <w:tc>
          <w:tcPr>
            <w:tcW w:w="22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C075BD" w14:textId="77777777" w:rsidR="00034548" w:rsidRPr="00D32F7A" w:rsidRDefault="00034548" w:rsidP="00F25F68">
            <w:pPr>
              <w:rPr>
                <w:rFonts w:ascii="Arial" w:hAnsi="Arial" w:cs="Arial"/>
                <w:sz w:val="22"/>
                <w:szCs w:val="22"/>
                <w:lang w:val="vi-VN"/>
              </w:rPr>
            </w:pPr>
            <w:r w:rsidRPr="00D32F7A">
              <w:rPr>
                <w:rFonts w:ascii="Arial" w:hAnsi="Arial" w:cs="Arial"/>
                <w:sz w:val="22"/>
                <w:szCs w:val="22"/>
              </w:rPr>
              <w:t>DangKyThue</w:t>
            </w:r>
          </w:p>
        </w:tc>
        <w:tc>
          <w:tcPr>
            <w:tcW w:w="900" w:type="dxa"/>
            <w:tcBorders>
              <w:top w:val="single" w:sz="4" w:space="0" w:color="auto"/>
              <w:left w:val="nil"/>
              <w:bottom w:val="single" w:sz="4" w:space="0" w:color="auto"/>
              <w:right w:val="single" w:sz="4" w:space="0" w:color="auto"/>
            </w:tcBorders>
            <w:shd w:val="clear" w:color="auto" w:fill="auto"/>
            <w:noWrap/>
            <w:vAlign w:val="bottom"/>
          </w:tcPr>
          <w:p w14:paraId="1D719A78"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rPr>
              <w:t>1</w:t>
            </w:r>
          </w:p>
        </w:tc>
        <w:tc>
          <w:tcPr>
            <w:tcW w:w="1980" w:type="dxa"/>
            <w:tcBorders>
              <w:top w:val="single" w:sz="4" w:space="0" w:color="auto"/>
              <w:left w:val="nil"/>
              <w:bottom w:val="single" w:sz="4" w:space="0" w:color="auto"/>
              <w:right w:val="single" w:sz="4" w:space="0" w:color="auto"/>
            </w:tcBorders>
            <w:shd w:val="clear" w:color="auto" w:fill="auto"/>
            <w:noWrap/>
          </w:tcPr>
          <w:p w14:paraId="2A3FBA06" w14:textId="77777777" w:rsidR="00034548" w:rsidRPr="00D32F7A" w:rsidRDefault="00034548" w:rsidP="00F25F68">
            <w:pPr>
              <w:rPr>
                <w:rFonts w:ascii="Arial" w:hAnsi="Arial" w:cs="Arial"/>
                <w:sz w:val="22"/>
                <w:szCs w:val="22"/>
                <w:lang w:val="vi-VN"/>
              </w:rPr>
            </w:pPr>
            <w:r w:rsidRPr="00D32F7A">
              <w:rPr>
                <w:rFonts w:ascii="Arial" w:hAnsi="Arial" w:cs="Arial"/>
                <w:sz w:val="22"/>
                <w:szCs w:val="22"/>
              </w:rPr>
              <w:t>DangKyThue (S)</w:t>
            </w:r>
          </w:p>
        </w:tc>
        <w:tc>
          <w:tcPr>
            <w:tcW w:w="2070" w:type="dxa"/>
            <w:tcBorders>
              <w:top w:val="single" w:sz="4" w:space="0" w:color="auto"/>
              <w:left w:val="nil"/>
              <w:bottom w:val="single" w:sz="4" w:space="0" w:color="auto"/>
              <w:right w:val="single" w:sz="4" w:space="0" w:color="auto"/>
            </w:tcBorders>
            <w:shd w:val="clear" w:color="auto" w:fill="auto"/>
          </w:tcPr>
          <w:p w14:paraId="69D03625" w14:textId="74DB064A"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_Ref174281336 \r \h </w:instrText>
            </w:r>
            <w:r w:rsidR="0084572F"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2.3.4.1.1</w:t>
            </w:r>
            <w:r w:rsidRPr="00D32F7A">
              <w:rPr>
                <w:rFonts w:ascii="Arial" w:hAnsi="Arial" w:cs="Arial"/>
                <w:sz w:val="22"/>
                <w:szCs w:val="22"/>
                <w:lang w:val="vi-VN"/>
              </w:rPr>
              <w:fldChar w:fldCharType="end"/>
            </w:r>
          </w:p>
        </w:tc>
        <w:tc>
          <w:tcPr>
            <w:tcW w:w="2054" w:type="dxa"/>
            <w:tcBorders>
              <w:top w:val="single" w:sz="4" w:space="0" w:color="auto"/>
              <w:left w:val="nil"/>
              <w:bottom w:val="single" w:sz="4" w:space="0" w:color="auto"/>
              <w:right w:val="single" w:sz="4" w:space="0" w:color="auto"/>
            </w:tcBorders>
            <w:shd w:val="clear" w:color="auto" w:fill="auto"/>
            <w:vAlign w:val="bottom"/>
          </w:tcPr>
          <w:p w14:paraId="73BA0B98" w14:textId="77777777" w:rsidR="00034548" w:rsidRPr="00D32F7A" w:rsidRDefault="00034548" w:rsidP="00F25F68">
            <w:pPr>
              <w:rPr>
                <w:rFonts w:ascii="Arial" w:hAnsi="Arial" w:cs="Arial"/>
                <w:sz w:val="22"/>
                <w:szCs w:val="22"/>
                <w:lang w:val="vi-VN"/>
              </w:rPr>
            </w:pPr>
          </w:p>
        </w:tc>
      </w:tr>
    </w:tbl>
    <w:p w14:paraId="328D3258" w14:textId="7D39B169" w:rsidR="00034548" w:rsidRPr="00D32F7A" w:rsidRDefault="00034548" w:rsidP="00047828">
      <w:pPr>
        <w:pStyle w:val="AHeading7"/>
        <w:numPr>
          <w:ilvl w:val="4"/>
          <w:numId w:val="7"/>
        </w:numPr>
      </w:pPr>
      <w:r w:rsidRPr="00D32F7A">
        <w:t>Thông tin về kim ngạch, thuế theo hàng hóa tờ khai đã hoàn thành thông quan: ThongTinKimNgachThue</w:t>
      </w:r>
    </w:p>
    <w:p w14:paraId="14C88490" w14:textId="23C45AD9" w:rsidR="0084572F" w:rsidRPr="00D32F7A" w:rsidRDefault="0084572F" w:rsidP="00B538B6">
      <w:pPr>
        <w:pStyle w:val="ANormal"/>
      </w:pPr>
      <w:r w:rsidRPr="00D32F7A">
        <w:t>Tên cấu trúc: ThongTinKimNgachThue</w:t>
      </w:r>
    </w:p>
    <w:p w14:paraId="29580753" w14:textId="288369EE" w:rsidR="0084572F" w:rsidRPr="00A0085E" w:rsidRDefault="0084572F" w:rsidP="00B538B6">
      <w:pPr>
        <w:pStyle w:val="ANormal"/>
      </w:pPr>
      <w:r w:rsidRPr="00D32F7A">
        <w:t>Mô tả: Cấu trúc mô tả dữ liệu về thông tin về kim ngạch, thuế theo hàng hóa tờ khai đã hoàn thành thông quan</w:t>
      </w:r>
      <w:r w:rsidR="00272779" w:rsidRPr="00A0085E">
        <w:t>.</w:t>
      </w:r>
    </w:p>
    <w:tbl>
      <w:tblPr>
        <w:tblW w:w="9265" w:type="dxa"/>
        <w:tblLayout w:type="fixed"/>
        <w:tblLook w:val="04A0" w:firstRow="1" w:lastRow="0" w:firstColumn="1" w:lastColumn="0" w:noHBand="0" w:noVBand="1"/>
      </w:tblPr>
      <w:tblGrid>
        <w:gridCol w:w="2245"/>
        <w:gridCol w:w="851"/>
        <w:gridCol w:w="2209"/>
        <w:gridCol w:w="1581"/>
        <w:gridCol w:w="2379"/>
      </w:tblGrid>
      <w:tr w:rsidR="0084572F" w:rsidRPr="00D32F7A" w14:paraId="137C48A0" w14:textId="77777777" w:rsidTr="0084572F">
        <w:trPr>
          <w:trHeight w:val="620"/>
          <w:tblHeader/>
        </w:trPr>
        <w:tc>
          <w:tcPr>
            <w:tcW w:w="2245" w:type="dxa"/>
            <w:tcBorders>
              <w:top w:val="single" w:sz="4" w:space="0" w:color="auto"/>
              <w:left w:val="single" w:sz="4" w:space="0" w:color="auto"/>
              <w:bottom w:val="single" w:sz="4" w:space="0" w:color="auto"/>
              <w:right w:val="single" w:sz="4" w:space="0" w:color="auto"/>
            </w:tcBorders>
            <w:shd w:val="clear" w:color="auto" w:fill="auto"/>
            <w:hideMark/>
          </w:tcPr>
          <w:p w14:paraId="6DD13262"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851" w:type="dxa"/>
            <w:tcBorders>
              <w:top w:val="single" w:sz="4" w:space="0" w:color="auto"/>
              <w:left w:val="nil"/>
              <w:bottom w:val="single" w:sz="4" w:space="0" w:color="auto"/>
              <w:right w:val="single" w:sz="4" w:space="0" w:color="auto"/>
            </w:tcBorders>
            <w:shd w:val="clear" w:color="auto" w:fill="auto"/>
            <w:hideMark/>
          </w:tcPr>
          <w:p w14:paraId="0D86C055"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209" w:type="dxa"/>
            <w:tcBorders>
              <w:top w:val="single" w:sz="4" w:space="0" w:color="auto"/>
              <w:left w:val="nil"/>
              <w:bottom w:val="single" w:sz="4" w:space="0" w:color="auto"/>
              <w:right w:val="single" w:sz="4" w:space="0" w:color="auto"/>
            </w:tcBorders>
            <w:shd w:val="clear" w:color="auto" w:fill="auto"/>
            <w:hideMark/>
          </w:tcPr>
          <w:p w14:paraId="058D318F"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1581" w:type="dxa"/>
            <w:tcBorders>
              <w:top w:val="single" w:sz="4" w:space="0" w:color="auto"/>
              <w:left w:val="nil"/>
              <w:bottom w:val="single" w:sz="4" w:space="0" w:color="auto"/>
              <w:right w:val="single" w:sz="4" w:space="0" w:color="auto"/>
            </w:tcBorders>
            <w:shd w:val="clear" w:color="auto" w:fill="auto"/>
            <w:hideMark/>
          </w:tcPr>
          <w:p w14:paraId="14B2E2AA"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379" w:type="dxa"/>
            <w:tcBorders>
              <w:top w:val="single" w:sz="4" w:space="0" w:color="auto"/>
              <w:left w:val="nil"/>
              <w:bottom w:val="single" w:sz="4" w:space="0" w:color="auto"/>
              <w:right w:val="single" w:sz="4" w:space="0" w:color="auto"/>
            </w:tcBorders>
            <w:shd w:val="clear" w:color="auto" w:fill="auto"/>
            <w:hideMark/>
          </w:tcPr>
          <w:p w14:paraId="2DAE5193"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84572F" w:rsidRPr="00D32F7A" w14:paraId="11AAC0B8" w14:textId="77777777" w:rsidTr="0084572F">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21FADBE6"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MaHSHangHoa</w:t>
            </w:r>
          </w:p>
        </w:tc>
        <w:tc>
          <w:tcPr>
            <w:tcW w:w="851" w:type="dxa"/>
            <w:tcBorders>
              <w:top w:val="nil"/>
              <w:left w:val="nil"/>
              <w:bottom w:val="single" w:sz="4" w:space="0" w:color="auto"/>
              <w:right w:val="single" w:sz="4" w:space="0" w:color="auto"/>
            </w:tcBorders>
            <w:shd w:val="clear" w:color="auto" w:fill="auto"/>
            <w:noWrap/>
            <w:hideMark/>
          </w:tcPr>
          <w:p w14:paraId="2FD2BBC1"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2209" w:type="dxa"/>
            <w:tcBorders>
              <w:top w:val="nil"/>
              <w:left w:val="nil"/>
              <w:bottom w:val="single" w:sz="4" w:space="0" w:color="auto"/>
              <w:right w:val="single" w:sz="4" w:space="0" w:color="auto"/>
            </w:tcBorders>
            <w:shd w:val="clear" w:color="auto" w:fill="auto"/>
            <w:noWrap/>
            <w:hideMark/>
          </w:tcPr>
          <w:p w14:paraId="4279B39B"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MaHSHangHoa (S)</w:t>
            </w:r>
          </w:p>
        </w:tc>
        <w:tc>
          <w:tcPr>
            <w:tcW w:w="1581" w:type="dxa"/>
            <w:tcBorders>
              <w:top w:val="nil"/>
              <w:left w:val="nil"/>
              <w:bottom w:val="single" w:sz="4" w:space="0" w:color="auto"/>
              <w:right w:val="single" w:sz="4" w:space="0" w:color="auto"/>
            </w:tcBorders>
            <w:shd w:val="clear" w:color="auto" w:fill="auto"/>
            <w:hideMark/>
          </w:tcPr>
          <w:p w14:paraId="51EC08A4" w14:textId="7221E003"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_Ref168910150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2.3.4.2.5</w:t>
            </w:r>
            <w:r w:rsidRPr="00D32F7A">
              <w:rPr>
                <w:rFonts w:ascii="Arial" w:hAnsi="Arial" w:cs="Arial"/>
                <w:sz w:val="22"/>
                <w:szCs w:val="22"/>
                <w:lang w:val="vi-VN"/>
              </w:rPr>
              <w:fldChar w:fldCharType="end"/>
            </w:r>
          </w:p>
        </w:tc>
        <w:tc>
          <w:tcPr>
            <w:tcW w:w="2379" w:type="dxa"/>
            <w:tcBorders>
              <w:top w:val="nil"/>
              <w:left w:val="nil"/>
              <w:bottom w:val="single" w:sz="4" w:space="0" w:color="auto"/>
              <w:right w:val="single" w:sz="4" w:space="0" w:color="auto"/>
            </w:tcBorders>
            <w:shd w:val="clear" w:color="auto" w:fill="auto"/>
            <w:hideMark/>
          </w:tcPr>
          <w:p w14:paraId="6714526B"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 xml:space="preserve">Mã </w:t>
            </w:r>
            <w:r w:rsidRPr="00D32F7A">
              <w:rPr>
                <w:rFonts w:ascii="Arial" w:hAnsi="Arial" w:cs="Arial"/>
                <w:sz w:val="22"/>
                <w:szCs w:val="22"/>
              </w:rPr>
              <w:t>HS</w:t>
            </w:r>
            <w:r w:rsidRPr="00D32F7A">
              <w:rPr>
                <w:rFonts w:ascii="Arial" w:hAnsi="Arial" w:cs="Arial"/>
                <w:sz w:val="22"/>
                <w:szCs w:val="22"/>
                <w:lang w:val="vi-VN"/>
              </w:rPr>
              <w:t xml:space="preserve"> hàng hóa</w:t>
            </w:r>
          </w:p>
        </w:tc>
      </w:tr>
      <w:tr w:rsidR="0084572F" w:rsidRPr="00D32F7A" w14:paraId="33042F43" w14:textId="77777777" w:rsidTr="0084572F">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5EB01142"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CoQuanHaiQuan</w:t>
            </w:r>
          </w:p>
        </w:tc>
        <w:tc>
          <w:tcPr>
            <w:tcW w:w="851" w:type="dxa"/>
            <w:tcBorders>
              <w:top w:val="nil"/>
              <w:left w:val="nil"/>
              <w:bottom w:val="single" w:sz="4" w:space="0" w:color="auto"/>
              <w:right w:val="single" w:sz="4" w:space="0" w:color="auto"/>
            </w:tcBorders>
            <w:shd w:val="clear" w:color="auto" w:fill="auto"/>
            <w:noWrap/>
            <w:hideMark/>
          </w:tcPr>
          <w:p w14:paraId="2392F695"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2209" w:type="dxa"/>
            <w:tcBorders>
              <w:top w:val="nil"/>
              <w:left w:val="nil"/>
              <w:bottom w:val="single" w:sz="4" w:space="0" w:color="auto"/>
              <w:right w:val="single" w:sz="4" w:space="0" w:color="auto"/>
            </w:tcBorders>
            <w:shd w:val="clear" w:color="auto" w:fill="auto"/>
            <w:noWrap/>
            <w:hideMark/>
          </w:tcPr>
          <w:p w14:paraId="580A714B"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CoQuanHaiQuan (S)</w:t>
            </w:r>
          </w:p>
        </w:tc>
        <w:tc>
          <w:tcPr>
            <w:tcW w:w="1581" w:type="dxa"/>
            <w:tcBorders>
              <w:top w:val="nil"/>
              <w:left w:val="nil"/>
              <w:bottom w:val="single" w:sz="4" w:space="0" w:color="auto"/>
              <w:right w:val="single" w:sz="4" w:space="0" w:color="auto"/>
            </w:tcBorders>
            <w:shd w:val="clear" w:color="auto" w:fill="auto"/>
            <w:hideMark/>
          </w:tcPr>
          <w:p w14:paraId="23A928CF" w14:textId="2AF1EDFF"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_Ref168910121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2.3.4.2.6</w:t>
            </w:r>
            <w:r w:rsidRPr="00D32F7A">
              <w:rPr>
                <w:rFonts w:ascii="Arial" w:hAnsi="Arial" w:cs="Arial"/>
                <w:sz w:val="22"/>
                <w:szCs w:val="22"/>
                <w:lang w:val="vi-VN"/>
              </w:rPr>
              <w:fldChar w:fldCharType="end"/>
            </w:r>
          </w:p>
        </w:tc>
        <w:tc>
          <w:tcPr>
            <w:tcW w:w="2379" w:type="dxa"/>
            <w:tcBorders>
              <w:top w:val="nil"/>
              <w:left w:val="nil"/>
              <w:bottom w:val="single" w:sz="4" w:space="0" w:color="auto"/>
              <w:right w:val="single" w:sz="4" w:space="0" w:color="auto"/>
            </w:tcBorders>
            <w:shd w:val="clear" w:color="auto" w:fill="auto"/>
            <w:hideMark/>
          </w:tcPr>
          <w:p w14:paraId="2B8F4985"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Cơ quan Hải quan</w:t>
            </w:r>
          </w:p>
        </w:tc>
      </w:tr>
      <w:tr w:rsidR="0084572F" w:rsidRPr="00D32F7A" w14:paraId="465F9386" w14:textId="77777777" w:rsidTr="0084572F">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4295DCCE"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LoaiXNK</w:t>
            </w:r>
          </w:p>
        </w:tc>
        <w:tc>
          <w:tcPr>
            <w:tcW w:w="851" w:type="dxa"/>
            <w:tcBorders>
              <w:top w:val="nil"/>
              <w:left w:val="nil"/>
              <w:bottom w:val="single" w:sz="4" w:space="0" w:color="auto"/>
              <w:right w:val="single" w:sz="4" w:space="0" w:color="auto"/>
            </w:tcBorders>
            <w:shd w:val="clear" w:color="auto" w:fill="auto"/>
            <w:noWrap/>
            <w:hideMark/>
          </w:tcPr>
          <w:p w14:paraId="0A449EE9"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2209" w:type="dxa"/>
            <w:tcBorders>
              <w:top w:val="nil"/>
              <w:left w:val="nil"/>
              <w:bottom w:val="single" w:sz="4" w:space="0" w:color="auto"/>
              <w:right w:val="single" w:sz="4" w:space="0" w:color="auto"/>
            </w:tcBorders>
            <w:shd w:val="clear" w:color="auto" w:fill="auto"/>
            <w:noWrap/>
            <w:hideMark/>
          </w:tcPr>
          <w:p w14:paraId="0590FC7B"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Chuỗi ký tự (T)</w:t>
            </w:r>
          </w:p>
        </w:tc>
        <w:tc>
          <w:tcPr>
            <w:tcW w:w="1581" w:type="dxa"/>
            <w:tcBorders>
              <w:top w:val="nil"/>
              <w:left w:val="nil"/>
              <w:bottom w:val="single" w:sz="4" w:space="0" w:color="auto"/>
              <w:right w:val="single" w:sz="4" w:space="0" w:color="auto"/>
            </w:tcBorders>
            <w:shd w:val="clear" w:color="auto" w:fill="auto"/>
            <w:hideMark/>
          </w:tcPr>
          <w:p w14:paraId="2632B820" w14:textId="3382D256"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379" w:type="dxa"/>
            <w:tcBorders>
              <w:top w:val="nil"/>
              <w:left w:val="nil"/>
              <w:bottom w:val="single" w:sz="4" w:space="0" w:color="auto"/>
              <w:right w:val="single" w:sz="4" w:space="0" w:color="auto"/>
            </w:tcBorders>
            <w:shd w:val="clear" w:color="auto" w:fill="auto"/>
            <w:hideMark/>
          </w:tcPr>
          <w:p w14:paraId="02CE7B5F"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Loại xuất nhập khẩu</w:t>
            </w:r>
          </w:p>
        </w:tc>
      </w:tr>
      <w:tr w:rsidR="0084572F" w:rsidRPr="00A0085E" w14:paraId="55438D9A" w14:textId="77777777" w:rsidTr="0084572F">
        <w:trPr>
          <w:trHeight w:val="310"/>
        </w:trPr>
        <w:tc>
          <w:tcPr>
            <w:tcW w:w="2245" w:type="dxa"/>
            <w:tcBorders>
              <w:top w:val="nil"/>
              <w:left w:val="single" w:sz="4" w:space="0" w:color="auto"/>
              <w:bottom w:val="single" w:sz="4" w:space="0" w:color="auto"/>
              <w:right w:val="single" w:sz="4" w:space="0" w:color="auto"/>
            </w:tcBorders>
            <w:shd w:val="clear" w:color="auto" w:fill="auto"/>
            <w:hideMark/>
          </w:tcPr>
          <w:p w14:paraId="5BAB555F"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NhomLoaiHinhXNK</w:t>
            </w:r>
          </w:p>
        </w:tc>
        <w:tc>
          <w:tcPr>
            <w:tcW w:w="851" w:type="dxa"/>
            <w:tcBorders>
              <w:top w:val="nil"/>
              <w:left w:val="nil"/>
              <w:bottom w:val="single" w:sz="4" w:space="0" w:color="auto"/>
              <w:right w:val="single" w:sz="4" w:space="0" w:color="auto"/>
            </w:tcBorders>
            <w:shd w:val="clear" w:color="auto" w:fill="auto"/>
            <w:noWrap/>
            <w:hideMark/>
          </w:tcPr>
          <w:p w14:paraId="56F6F840"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2209" w:type="dxa"/>
            <w:tcBorders>
              <w:top w:val="nil"/>
              <w:left w:val="nil"/>
              <w:bottom w:val="single" w:sz="4" w:space="0" w:color="auto"/>
              <w:right w:val="single" w:sz="4" w:space="0" w:color="auto"/>
            </w:tcBorders>
            <w:shd w:val="clear" w:color="auto" w:fill="auto"/>
            <w:noWrap/>
            <w:hideMark/>
          </w:tcPr>
          <w:p w14:paraId="5B9E87D0"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Số tự nhiên (T)</w:t>
            </w:r>
          </w:p>
        </w:tc>
        <w:tc>
          <w:tcPr>
            <w:tcW w:w="1581" w:type="dxa"/>
            <w:tcBorders>
              <w:top w:val="nil"/>
              <w:left w:val="nil"/>
              <w:bottom w:val="single" w:sz="4" w:space="0" w:color="auto"/>
              <w:right w:val="single" w:sz="4" w:space="0" w:color="auto"/>
            </w:tcBorders>
            <w:shd w:val="clear" w:color="auto" w:fill="auto"/>
            <w:hideMark/>
          </w:tcPr>
          <w:p w14:paraId="6BCD2B39" w14:textId="781EFA7B"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379" w:type="dxa"/>
            <w:tcBorders>
              <w:top w:val="nil"/>
              <w:left w:val="nil"/>
              <w:bottom w:val="single" w:sz="4" w:space="0" w:color="auto"/>
              <w:right w:val="single" w:sz="4" w:space="0" w:color="auto"/>
            </w:tcBorders>
            <w:shd w:val="clear" w:color="auto" w:fill="auto"/>
            <w:hideMark/>
          </w:tcPr>
          <w:p w14:paraId="390022CB"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Nhóm loại hình xuất nhập khẩu</w:t>
            </w:r>
          </w:p>
        </w:tc>
      </w:tr>
      <w:tr w:rsidR="0084572F" w:rsidRPr="00A0085E" w14:paraId="7E9158D2" w14:textId="77777777" w:rsidTr="0084572F">
        <w:trPr>
          <w:trHeight w:val="310"/>
        </w:trPr>
        <w:tc>
          <w:tcPr>
            <w:tcW w:w="2245" w:type="dxa"/>
            <w:tcBorders>
              <w:top w:val="single" w:sz="4" w:space="0" w:color="auto"/>
              <w:left w:val="single" w:sz="4" w:space="0" w:color="auto"/>
              <w:bottom w:val="single" w:sz="4" w:space="0" w:color="auto"/>
              <w:right w:val="nil"/>
            </w:tcBorders>
            <w:shd w:val="clear" w:color="auto" w:fill="auto"/>
            <w:noWrap/>
            <w:hideMark/>
          </w:tcPr>
          <w:p w14:paraId="1B9C2E34"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LoaiHinhXNK</w:t>
            </w:r>
          </w:p>
        </w:tc>
        <w:tc>
          <w:tcPr>
            <w:tcW w:w="851" w:type="dxa"/>
            <w:tcBorders>
              <w:top w:val="single" w:sz="4" w:space="0" w:color="auto"/>
              <w:left w:val="single" w:sz="4" w:space="0" w:color="auto"/>
              <w:bottom w:val="single" w:sz="4" w:space="0" w:color="auto"/>
              <w:right w:val="single" w:sz="4" w:space="0" w:color="auto"/>
            </w:tcBorders>
            <w:shd w:val="clear" w:color="auto" w:fill="auto"/>
            <w:noWrap/>
            <w:hideMark/>
          </w:tcPr>
          <w:p w14:paraId="51A551E3"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2209" w:type="dxa"/>
            <w:tcBorders>
              <w:top w:val="single" w:sz="4" w:space="0" w:color="auto"/>
              <w:left w:val="nil"/>
              <w:bottom w:val="single" w:sz="4" w:space="0" w:color="auto"/>
              <w:right w:val="single" w:sz="4" w:space="0" w:color="auto"/>
            </w:tcBorders>
            <w:shd w:val="clear" w:color="auto" w:fill="auto"/>
            <w:noWrap/>
            <w:hideMark/>
          </w:tcPr>
          <w:p w14:paraId="4E4358DE"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Chuỗi ký tự (T)</w:t>
            </w:r>
          </w:p>
        </w:tc>
        <w:tc>
          <w:tcPr>
            <w:tcW w:w="1581" w:type="dxa"/>
            <w:tcBorders>
              <w:top w:val="single" w:sz="4" w:space="0" w:color="auto"/>
              <w:left w:val="nil"/>
              <w:bottom w:val="single" w:sz="4" w:space="0" w:color="auto"/>
              <w:right w:val="single" w:sz="4" w:space="0" w:color="auto"/>
            </w:tcBorders>
            <w:shd w:val="clear" w:color="auto" w:fill="auto"/>
            <w:hideMark/>
          </w:tcPr>
          <w:p w14:paraId="08B5099A" w14:textId="5542313E"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379" w:type="dxa"/>
            <w:tcBorders>
              <w:top w:val="single" w:sz="4" w:space="0" w:color="auto"/>
              <w:left w:val="nil"/>
              <w:bottom w:val="single" w:sz="4" w:space="0" w:color="auto"/>
              <w:right w:val="single" w:sz="4" w:space="0" w:color="auto"/>
            </w:tcBorders>
            <w:shd w:val="clear" w:color="auto" w:fill="auto"/>
            <w:hideMark/>
          </w:tcPr>
          <w:p w14:paraId="243E2154"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Loại hình xuất nhập khẩu</w:t>
            </w:r>
          </w:p>
        </w:tc>
      </w:tr>
      <w:tr w:rsidR="0084572F" w:rsidRPr="00D32F7A" w14:paraId="48F1FBD0" w14:textId="77777777" w:rsidTr="0084572F">
        <w:trPr>
          <w:trHeight w:val="310"/>
        </w:trPr>
        <w:tc>
          <w:tcPr>
            <w:tcW w:w="2245" w:type="dxa"/>
            <w:tcBorders>
              <w:top w:val="single" w:sz="4" w:space="0" w:color="auto"/>
              <w:left w:val="single" w:sz="4" w:space="0" w:color="auto"/>
              <w:bottom w:val="single" w:sz="4" w:space="0" w:color="auto"/>
              <w:right w:val="single" w:sz="4" w:space="0" w:color="auto"/>
            </w:tcBorders>
            <w:shd w:val="clear" w:color="auto" w:fill="auto"/>
            <w:noWrap/>
            <w:hideMark/>
          </w:tcPr>
          <w:p w14:paraId="2909712B"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DonViTinh</w:t>
            </w:r>
          </w:p>
        </w:tc>
        <w:tc>
          <w:tcPr>
            <w:tcW w:w="851" w:type="dxa"/>
            <w:tcBorders>
              <w:top w:val="single" w:sz="4" w:space="0" w:color="auto"/>
              <w:left w:val="nil"/>
              <w:bottom w:val="single" w:sz="4" w:space="0" w:color="auto"/>
              <w:right w:val="single" w:sz="4" w:space="0" w:color="auto"/>
            </w:tcBorders>
            <w:shd w:val="clear" w:color="auto" w:fill="auto"/>
            <w:noWrap/>
            <w:hideMark/>
          </w:tcPr>
          <w:p w14:paraId="6A474247"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2209" w:type="dxa"/>
            <w:tcBorders>
              <w:top w:val="single" w:sz="4" w:space="0" w:color="auto"/>
              <w:left w:val="nil"/>
              <w:bottom w:val="single" w:sz="4" w:space="0" w:color="auto"/>
              <w:right w:val="single" w:sz="4" w:space="0" w:color="auto"/>
            </w:tcBorders>
            <w:shd w:val="clear" w:color="auto" w:fill="auto"/>
            <w:noWrap/>
            <w:hideMark/>
          </w:tcPr>
          <w:p w14:paraId="4AC69ED2"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Chuỗi ký tự (T)</w:t>
            </w:r>
          </w:p>
        </w:tc>
        <w:tc>
          <w:tcPr>
            <w:tcW w:w="1581" w:type="dxa"/>
            <w:tcBorders>
              <w:top w:val="single" w:sz="4" w:space="0" w:color="auto"/>
              <w:left w:val="nil"/>
              <w:bottom w:val="single" w:sz="4" w:space="0" w:color="auto"/>
              <w:right w:val="single" w:sz="4" w:space="0" w:color="auto"/>
            </w:tcBorders>
            <w:shd w:val="clear" w:color="auto" w:fill="auto"/>
            <w:hideMark/>
          </w:tcPr>
          <w:p w14:paraId="40C7AFE3" w14:textId="1A91E3BA"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379" w:type="dxa"/>
            <w:tcBorders>
              <w:top w:val="single" w:sz="4" w:space="0" w:color="auto"/>
              <w:left w:val="nil"/>
              <w:bottom w:val="single" w:sz="4" w:space="0" w:color="auto"/>
              <w:right w:val="single" w:sz="4" w:space="0" w:color="auto"/>
            </w:tcBorders>
            <w:shd w:val="clear" w:color="auto" w:fill="auto"/>
            <w:hideMark/>
          </w:tcPr>
          <w:p w14:paraId="47B369E3"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Đơn vị tính</w:t>
            </w:r>
          </w:p>
        </w:tc>
      </w:tr>
      <w:tr w:rsidR="0084572F" w:rsidRPr="00D32F7A" w14:paraId="39928B4A" w14:textId="77777777" w:rsidTr="0084572F">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065625F2"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KimNgach</w:t>
            </w:r>
          </w:p>
        </w:tc>
        <w:tc>
          <w:tcPr>
            <w:tcW w:w="851" w:type="dxa"/>
            <w:tcBorders>
              <w:top w:val="nil"/>
              <w:left w:val="nil"/>
              <w:bottom w:val="single" w:sz="4" w:space="0" w:color="auto"/>
              <w:right w:val="single" w:sz="4" w:space="0" w:color="auto"/>
            </w:tcBorders>
            <w:shd w:val="clear" w:color="auto" w:fill="auto"/>
            <w:noWrap/>
            <w:hideMark/>
          </w:tcPr>
          <w:p w14:paraId="31FA5E0D"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2209" w:type="dxa"/>
            <w:tcBorders>
              <w:top w:val="nil"/>
              <w:left w:val="nil"/>
              <w:bottom w:val="single" w:sz="4" w:space="0" w:color="auto"/>
              <w:right w:val="single" w:sz="4" w:space="0" w:color="auto"/>
            </w:tcBorders>
            <w:shd w:val="clear" w:color="auto" w:fill="auto"/>
            <w:noWrap/>
            <w:hideMark/>
          </w:tcPr>
          <w:p w14:paraId="6CF6E7D8" w14:textId="01E16715" w:rsidR="00034548" w:rsidRPr="00D32F7A" w:rsidRDefault="004C5A95" w:rsidP="00F25F68">
            <w:pPr>
              <w:rPr>
                <w:rFonts w:ascii="Arial" w:hAnsi="Arial" w:cs="Arial"/>
                <w:sz w:val="22"/>
                <w:szCs w:val="22"/>
                <w:lang w:val="vi-VN"/>
              </w:rPr>
            </w:pPr>
            <w:r w:rsidRPr="00D32F7A">
              <w:rPr>
                <w:rFonts w:ascii="Arial" w:hAnsi="Arial" w:cs="Arial"/>
                <w:sz w:val="22"/>
                <w:szCs w:val="22"/>
              </w:rPr>
              <w:t>Số tự nhiên (T)</w:t>
            </w:r>
          </w:p>
        </w:tc>
        <w:tc>
          <w:tcPr>
            <w:tcW w:w="1581" w:type="dxa"/>
            <w:tcBorders>
              <w:top w:val="nil"/>
              <w:left w:val="nil"/>
              <w:bottom w:val="single" w:sz="4" w:space="0" w:color="auto"/>
              <w:right w:val="single" w:sz="4" w:space="0" w:color="auto"/>
            </w:tcBorders>
            <w:shd w:val="clear" w:color="auto" w:fill="auto"/>
            <w:hideMark/>
          </w:tcPr>
          <w:p w14:paraId="5729427A" w14:textId="6D2A9B3E"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379" w:type="dxa"/>
            <w:tcBorders>
              <w:top w:val="nil"/>
              <w:left w:val="nil"/>
              <w:bottom w:val="single" w:sz="4" w:space="0" w:color="auto"/>
              <w:right w:val="single" w:sz="4" w:space="0" w:color="auto"/>
            </w:tcBorders>
            <w:shd w:val="clear" w:color="auto" w:fill="auto"/>
            <w:hideMark/>
          </w:tcPr>
          <w:p w14:paraId="64E829A5"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Kim ngạch</w:t>
            </w:r>
          </w:p>
        </w:tc>
      </w:tr>
      <w:tr w:rsidR="0084572F" w:rsidRPr="00D32F7A" w14:paraId="2E3679AC" w14:textId="77777777" w:rsidTr="0084572F">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45F66262"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KimNgachSoCungKy</w:t>
            </w:r>
          </w:p>
        </w:tc>
        <w:tc>
          <w:tcPr>
            <w:tcW w:w="851" w:type="dxa"/>
            <w:tcBorders>
              <w:top w:val="nil"/>
              <w:left w:val="nil"/>
              <w:bottom w:val="single" w:sz="4" w:space="0" w:color="auto"/>
              <w:right w:val="single" w:sz="4" w:space="0" w:color="auto"/>
            </w:tcBorders>
            <w:shd w:val="clear" w:color="auto" w:fill="auto"/>
            <w:noWrap/>
            <w:hideMark/>
          </w:tcPr>
          <w:p w14:paraId="182934E7"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2209" w:type="dxa"/>
            <w:tcBorders>
              <w:top w:val="nil"/>
              <w:left w:val="nil"/>
              <w:bottom w:val="single" w:sz="4" w:space="0" w:color="auto"/>
              <w:right w:val="single" w:sz="4" w:space="0" w:color="auto"/>
            </w:tcBorders>
            <w:shd w:val="clear" w:color="auto" w:fill="auto"/>
            <w:noWrap/>
            <w:hideMark/>
          </w:tcPr>
          <w:p w14:paraId="7FDF3996" w14:textId="3834AE08" w:rsidR="00034548" w:rsidRPr="00D32F7A" w:rsidRDefault="004C5A95" w:rsidP="00F25F68">
            <w:pPr>
              <w:rPr>
                <w:rFonts w:ascii="Arial" w:hAnsi="Arial" w:cs="Arial"/>
                <w:sz w:val="22"/>
                <w:szCs w:val="22"/>
                <w:lang w:val="vi-VN"/>
              </w:rPr>
            </w:pPr>
            <w:r w:rsidRPr="00D32F7A">
              <w:rPr>
                <w:rFonts w:ascii="Arial" w:hAnsi="Arial" w:cs="Arial"/>
                <w:sz w:val="22"/>
                <w:szCs w:val="22"/>
              </w:rPr>
              <w:t>Số tự nhiên (T)</w:t>
            </w:r>
          </w:p>
        </w:tc>
        <w:tc>
          <w:tcPr>
            <w:tcW w:w="1581" w:type="dxa"/>
            <w:tcBorders>
              <w:top w:val="nil"/>
              <w:left w:val="nil"/>
              <w:bottom w:val="single" w:sz="4" w:space="0" w:color="auto"/>
              <w:right w:val="single" w:sz="4" w:space="0" w:color="auto"/>
            </w:tcBorders>
            <w:shd w:val="clear" w:color="auto" w:fill="auto"/>
            <w:hideMark/>
          </w:tcPr>
          <w:p w14:paraId="31B12E1F" w14:textId="1134657D"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379" w:type="dxa"/>
            <w:tcBorders>
              <w:top w:val="nil"/>
              <w:left w:val="nil"/>
              <w:bottom w:val="single" w:sz="4" w:space="0" w:color="auto"/>
              <w:right w:val="single" w:sz="4" w:space="0" w:color="auto"/>
            </w:tcBorders>
            <w:shd w:val="clear" w:color="auto" w:fill="auto"/>
            <w:hideMark/>
          </w:tcPr>
          <w:p w14:paraId="75433433"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Kim ngạch so cùng kỳ</w:t>
            </w:r>
          </w:p>
        </w:tc>
      </w:tr>
      <w:tr w:rsidR="0084572F" w:rsidRPr="00D32F7A" w14:paraId="6DC60391" w14:textId="77777777" w:rsidTr="0084572F">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7AE679BF"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KimNgachCoThue</w:t>
            </w:r>
          </w:p>
        </w:tc>
        <w:tc>
          <w:tcPr>
            <w:tcW w:w="851" w:type="dxa"/>
            <w:tcBorders>
              <w:top w:val="nil"/>
              <w:left w:val="nil"/>
              <w:bottom w:val="single" w:sz="4" w:space="0" w:color="auto"/>
              <w:right w:val="single" w:sz="4" w:space="0" w:color="auto"/>
            </w:tcBorders>
            <w:shd w:val="clear" w:color="auto" w:fill="auto"/>
            <w:noWrap/>
            <w:hideMark/>
          </w:tcPr>
          <w:p w14:paraId="76D9926A"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2209" w:type="dxa"/>
            <w:tcBorders>
              <w:top w:val="nil"/>
              <w:left w:val="nil"/>
              <w:bottom w:val="single" w:sz="4" w:space="0" w:color="auto"/>
              <w:right w:val="single" w:sz="4" w:space="0" w:color="auto"/>
            </w:tcBorders>
            <w:shd w:val="clear" w:color="auto" w:fill="auto"/>
            <w:noWrap/>
            <w:hideMark/>
          </w:tcPr>
          <w:p w14:paraId="13D2DA6E" w14:textId="4BDCAC81" w:rsidR="00034548" w:rsidRPr="00D32F7A" w:rsidRDefault="004C5A95" w:rsidP="00F25F68">
            <w:pPr>
              <w:rPr>
                <w:rFonts w:ascii="Arial" w:hAnsi="Arial" w:cs="Arial"/>
                <w:sz w:val="22"/>
                <w:szCs w:val="22"/>
                <w:lang w:val="vi-VN"/>
              </w:rPr>
            </w:pPr>
            <w:r w:rsidRPr="00D32F7A">
              <w:rPr>
                <w:rFonts w:ascii="Arial" w:hAnsi="Arial" w:cs="Arial"/>
                <w:sz w:val="22"/>
                <w:szCs w:val="22"/>
              </w:rPr>
              <w:t>Số tự nhiên (T)</w:t>
            </w:r>
          </w:p>
        </w:tc>
        <w:tc>
          <w:tcPr>
            <w:tcW w:w="1581" w:type="dxa"/>
            <w:tcBorders>
              <w:top w:val="nil"/>
              <w:left w:val="nil"/>
              <w:bottom w:val="single" w:sz="4" w:space="0" w:color="auto"/>
              <w:right w:val="single" w:sz="4" w:space="0" w:color="auto"/>
            </w:tcBorders>
            <w:shd w:val="clear" w:color="auto" w:fill="auto"/>
            <w:hideMark/>
          </w:tcPr>
          <w:p w14:paraId="1B12736C" w14:textId="2F14916F"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379" w:type="dxa"/>
            <w:tcBorders>
              <w:top w:val="nil"/>
              <w:left w:val="nil"/>
              <w:bottom w:val="single" w:sz="4" w:space="0" w:color="auto"/>
              <w:right w:val="single" w:sz="4" w:space="0" w:color="auto"/>
            </w:tcBorders>
            <w:shd w:val="clear" w:color="auto" w:fill="auto"/>
            <w:hideMark/>
          </w:tcPr>
          <w:p w14:paraId="2DE2B853"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Kim ngạch có thuế</w:t>
            </w:r>
          </w:p>
        </w:tc>
      </w:tr>
      <w:tr w:rsidR="0084572F" w:rsidRPr="00D32F7A" w14:paraId="3DDADB37" w14:textId="77777777" w:rsidTr="0084572F">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6083D373"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KimNgachCoThueSoCungKy</w:t>
            </w:r>
          </w:p>
        </w:tc>
        <w:tc>
          <w:tcPr>
            <w:tcW w:w="851" w:type="dxa"/>
            <w:tcBorders>
              <w:top w:val="nil"/>
              <w:left w:val="nil"/>
              <w:bottom w:val="single" w:sz="4" w:space="0" w:color="auto"/>
              <w:right w:val="single" w:sz="4" w:space="0" w:color="auto"/>
            </w:tcBorders>
            <w:shd w:val="clear" w:color="auto" w:fill="auto"/>
            <w:noWrap/>
            <w:hideMark/>
          </w:tcPr>
          <w:p w14:paraId="3C53D3B2"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2209" w:type="dxa"/>
            <w:tcBorders>
              <w:top w:val="nil"/>
              <w:left w:val="nil"/>
              <w:bottom w:val="single" w:sz="4" w:space="0" w:color="auto"/>
              <w:right w:val="single" w:sz="4" w:space="0" w:color="auto"/>
            </w:tcBorders>
            <w:shd w:val="clear" w:color="auto" w:fill="auto"/>
            <w:noWrap/>
            <w:hideMark/>
          </w:tcPr>
          <w:p w14:paraId="76ED233C" w14:textId="5D79AC4E" w:rsidR="00034548" w:rsidRPr="00D32F7A" w:rsidRDefault="004C5A95" w:rsidP="00F25F68">
            <w:pPr>
              <w:rPr>
                <w:rFonts w:ascii="Arial" w:hAnsi="Arial" w:cs="Arial"/>
                <w:sz w:val="22"/>
                <w:szCs w:val="22"/>
                <w:lang w:val="vi-VN"/>
              </w:rPr>
            </w:pPr>
            <w:r w:rsidRPr="00D32F7A">
              <w:rPr>
                <w:rFonts w:ascii="Arial" w:hAnsi="Arial" w:cs="Arial"/>
                <w:sz w:val="22"/>
                <w:szCs w:val="22"/>
              </w:rPr>
              <w:t>Số tự nhiên (T)</w:t>
            </w:r>
          </w:p>
        </w:tc>
        <w:tc>
          <w:tcPr>
            <w:tcW w:w="1581" w:type="dxa"/>
            <w:tcBorders>
              <w:top w:val="nil"/>
              <w:left w:val="nil"/>
              <w:bottom w:val="single" w:sz="4" w:space="0" w:color="auto"/>
              <w:right w:val="single" w:sz="4" w:space="0" w:color="auto"/>
            </w:tcBorders>
            <w:shd w:val="clear" w:color="auto" w:fill="auto"/>
            <w:hideMark/>
          </w:tcPr>
          <w:p w14:paraId="026DB142" w14:textId="2A726149"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379" w:type="dxa"/>
            <w:tcBorders>
              <w:top w:val="nil"/>
              <w:left w:val="nil"/>
              <w:bottom w:val="single" w:sz="4" w:space="0" w:color="auto"/>
              <w:right w:val="single" w:sz="4" w:space="0" w:color="auto"/>
            </w:tcBorders>
            <w:shd w:val="clear" w:color="auto" w:fill="auto"/>
            <w:hideMark/>
          </w:tcPr>
          <w:p w14:paraId="4535D937"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Kim ngạch có thuế so cùng kỳ</w:t>
            </w:r>
          </w:p>
        </w:tc>
      </w:tr>
      <w:tr w:rsidR="0084572F" w:rsidRPr="00D32F7A" w14:paraId="4E4EA0BC" w14:textId="77777777" w:rsidTr="0084572F">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10189B5C"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LuongHangHoa</w:t>
            </w:r>
          </w:p>
        </w:tc>
        <w:tc>
          <w:tcPr>
            <w:tcW w:w="851" w:type="dxa"/>
            <w:tcBorders>
              <w:top w:val="nil"/>
              <w:left w:val="nil"/>
              <w:bottom w:val="single" w:sz="4" w:space="0" w:color="auto"/>
              <w:right w:val="single" w:sz="4" w:space="0" w:color="auto"/>
            </w:tcBorders>
            <w:shd w:val="clear" w:color="auto" w:fill="auto"/>
            <w:noWrap/>
            <w:hideMark/>
          </w:tcPr>
          <w:p w14:paraId="1B0CCBC0"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2209" w:type="dxa"/>
            <w:tcBorders>
              <w:top w:val="nil"/>
              <w:left w:val="nil"/>
              <w:bottom w:val="single" w:sz="4" w:space="0" w:color="auto"/>
              <w:right w:val="single" w:sz="4" w:space="0" w:color="auto"/>
            </w:tcBorders>
            <w:shd w:val="clear" w:color="auto" w:fill="auto"/>
            <w:noWrap/>
            <w:hideMark/>
          </w:tcPr>
          <w:p w14:paraId="54F1487C"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Số tự nhiên (T)</w:t>
            </w:r>
          </w:p>
        </w:tc>
        <w:tc>
          <w:tcPr>
            <w:tcW w:w="1581" w:type="dxa"/>
            <w:tcBorders>
              <w:top w:val="nil"/>
              <w:left w:val="nil"/>
              <w:bottom w:val="single" w:sz="4" w:space="0" w:color="auto"/>
              <w:right w:val="single" w:sz="4" w:space="0" w:color="auto"/>
            </w:tcBorders>
            <w:shd w:val="clear" w:color="auto" w:fill="auto"/>
            <w:hideMark/>
          </w:tcPr>
          <w:p w14:paraId="47769EAE" w14:textId="1BFE6A70"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379" w:type="dxa"/>
            <w:tcBorders>
              <w:top w:val="nil"/>
              <w:left w:val="nil"/>
              <w:bottom w:val="single" w:sz="4" w:space="0" w:color="auto"/>
              <w:right w:val="single" w:sz="4" w:space="0" w:color="auto"/>
            </w:tcBorders>
            <w:shd w:val="clear" w:color="auto" w:fill="auto"/>
            <w:hideMark/>
          </w:tcPr>
          <w:p w14:paraId="2CB246B0"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Lượng hàng hóa</w:t>
            </w:r>
          </w:p>
        </w:tc>
      </w:tr>
      <w:tr w:rsidR="0084572F" w:rsidRPr="00D32F7A" w14:paraId="23245FF2" w14:textId="77777777" w:rsidTr="0084572F">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39791B1F"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TienThueXuatKhau</w:t>
            </w:r>
          </w:p>
        </w:tc>
        <w:tc>
          <w:tcPr>
            <w:tcW w:w="851" w:type="dxa"/>
            <w:tcBorders>
              <w:top w:val="nil"/>
              <w:left w:val="nil"/>
              <w:bottom w:val="single" w:sz="4" w:space="0" w:color="auto"/>
              <w:right w:val="single" w:sz="4" w:space="0" w:color="auto"/>
            </w:tcBorders>
            <w:shd w:val="clear" w:color="auto" w:fill="auto"/>
            <w:noWrap/>
            <w:hideMark/>
          </w:tcPr>
          <w:p w14:paraId="76125165"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2209" w:type="dxa"/>
            <w:tcBorders>
              <w:top w:val="nil"/>
              <w:left w:val="nil"/>
              <w:bottom w:val="single" w:sz="4" w:space="0" w:color="auto"/>
              <w:right w:val="single" w:sz="4" w:space="0" w:color="auto"/>
            </w:tcBorders>
            <w:shd w:val="clear" w:color="auto" w:fill="auto"/>
            <w:noWrap/>
            <w:hideMark/>
          </w:tcPr>
          <w:p w14:paraId="37C9876D" w14:textId="5888FDEF" w:rsidR="00034548" w:rsidRPr="00D32F7A" w:rsidRDefault="00935A7C" w:rsidP="00F25F68">
            <w:pPr>
              <w:rPr>
                <w:rFonts w:ascii="Arial" w:hAnsi="Arial" w:cs="Arial"/>
                <w:sz w:val="22"/>
                <w:szCs w:val="22"/>
                <w:lang w:val="vi-VN"/>
              </w:rPr>
            </w:pPr>
            <w:r w:rsidRPr="00D32F7A">
              <w:rPr>
                <w:rFonts w:ascii="Arial" w:hAnsi="Arial" w:cs="Arial"/>
                <w:sz w:val="22"/>
                <w:szCs w:val="22"/>
              </w:rPr>
              <w:t>Số tự nhiên (T)</w:t>
            </w:r>
          </w:p>
        </w:tc>
        <w:tc>
          <w:tcPr>
            <w:tcW w:w="1581" w:type="dxa"/>
            <w:tcBorders>
              <w:top w:val="nil"/>
              <w:left w:val="nil"/>
              <w:bottom w:val="single" w:sz="4" w:space="0" w:color="auto"/>
              <w:right w:val="single" w:sz="4" w:space="0" w:color="auto"/>
            </w:tcBorders>
            <w:shd w:val="clear" w:color="auto" w:fill="auto"/>
            <w:hideMark/>
          </w:tcPr>
          <w:p w14:paraId="495D44A0" w14:textId="3B3442EC"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379" w:type="dxa"/>
            <w:tcBorders>
              <w:top w:val="nil"/>
              <w:left w:val="nil"/>
              <w:bottom w:val="single" w:sz="4" w:space="0" w:color="auto"/>
              <w:right w:val="single" w:sz="4" w:space="0" w:color="auto"/>
            </w:tcBorders>
            <w:shd w:val="clear" w:color="auto" w:fill="auto"/>
            <w:hideMark/>
          </w:tcPr>
          <w:p w14:paraId="1A1E9AC6"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Tiền thuế xuất khẩu</w:t>
            </w:r>
          </w:p>
        </w:tc>
      </w:tr>
      <w:tr w:rsidR="0084572F" w:rsidRPr="00D32F7A" w14:paraId="0D45195F" w14:textId="77777777" w:rsidTr="0084572F">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45817B5D"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TienThueGiaTriGiaTang</w:t>
            </w:r>
          </w:p>
        </w:tc>
        <w:tc>
          <w:tcPr>
            <w:tcW w:w="851" w:type="dxa"/>
            <w:tcBorders>
              <w:top w:val="nil"/>
              <w:left w:val="nil"/>
              <w:bottom w:val="single" w:sz="4" w:space="0" w:color="auto"/>
              <w:right w:val="single" w:sz="4" w:space="0" w:color="auto"/>
            </w:tcBorders>
            <w:shd w:val="clear" w:color="auto" w:fill="auto"/>
            <w:noWrap/>
            <w:hideMark/>
          </w:tcPr>
          <w:p w14:paraId="13667E52"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2209" w:type="dxa"/>
            <w:tcBorders>
              <w:top w:val="nil"/>
              <w:left w:val="nil"/>
              <w:bottom w:val="single" w:sz="4" w:space="0" w:color="auto"/>
              <w:right w:val="single" w:sz="4" w:space="0" w:color="auto"/>
            </w:tcBorders>
            <w:shd w:val="clear" w:color="auto" w:fill="auto"/>
            <w:noWrap/>
            <w:hideMark/>
          </w:tcPr>
          <w:p w14:paraId="5E08D9F7" w14:textId="6020F4A4" w:rsidR="00034548" w:rsidRPr="00D32F7A" w:rsidRDefault="00935A7C" w:rsidP="00F25F68">
            <w:pPr>
              <w:rPr>
                <w:rFonts w:ascii="Arial" w:hAnsi="Arial" w:cs="Arial"/>
                <w:sz w:val="22"/>
                <w:szCs w:val="22"/>
                <w:lang w:val="vi-VN"/>
              </w:rPr>
            </w:pPr>
            <w:r w:rsidRPr="00D32F7A">
              <w:rPr>
                <w:rFonts w:ascii="Arial" w:hAnsi="Arial" w:cs="Arial"/>
                <w:sz w:val="22"/>
                <w:szCs w:val="22"/>
              </w:rPr>
              <w:t>Số tự nhiên (T)</w:t>
            </w:r>
          </w:p>
        </w:tc>
        <w:tc>
          <w:tcPr>
            <w:tcW w:w="1581" w:type="dxa"/>
            <w:tcBorders>
              <w:top w:val="nil"/>
              <w:left w:val="nil"/>
              <w:bottom w:val="single" w:sz="4" w:space="0" w:color="auto"/>
              <w:right w:val="single" w:sz="4" w:space="0" w:color="auto"/>
            </w:tcBorders>
            <w:shd w:val="clear" w:color="auto" w:fill="auto"/>
            <w:hideMark/>
          </w:tcPr>
          <w:p w14:paraId="149ED231" w14:textId="717A62A5"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379" w:type="dxa"/>
            <w:tcBorders>
              <w:top w:val="nil"/>
              <w:left w:val="nil"/>
              <w:bottom w:val="single" w:sz="4" w:space="0" w:color="auto"/>
              <w:right w:val="single" w:sz="4" w:space="0" w:color="auto"/>
            </w:tcBorders>
            <w:shd w:val="clear" w:color="auto" w:fill="auto"/>
            <w:hideMark/>
          </w:tcPr>
          <w:p w14:paraId="2BF26623"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Tiền thuế giá trị gia tăng</w:t>
            </w:r>
          </w:p>
        </w:tc>
      </w:tr>
      <w:tr w:rsidR="00935A7C" w:rsidRPr="00A0085E" w14:paraId="386910EE" w14:textId="77777777" w:rsidTr="0084572F">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2EEAFE05"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lastRenderedPageBreak/>
              <w:t>TienThueTieuThuDacBiet</w:t>
            </w:r>
          </w:p>
        </w:tc>
        <w:tc>
          <w:tcPr>
            <w:tcW w:w="851" w:type="dxa"/>
            <w:tcBorders>
              <w:top w:val="nil"/>
              <w:left w:val="nil"/>
              <w:bottom w:val="single" w:sz="4" w:space="0" w:color="auto"/>
              <w:right w:val="single" w:sz="4" w:space="0" w:color="auto"/>
            </w:tcBorders>
            <w:shd w:val="clear" w:color="auto" w:fill="auto"/>
            <w:noWrap/>
            <w:hideMark/>
          </w:tcPr>
          <w:p w14:paraId="081FDB9D"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0..1</w:t>
            </w:r>
          </w:p>
        </w:tc>
        <w:tc>
          <w:tcPr>
            <w:tcW w:w="2209" w:type="dxa"/>
            <w:tcBorders>
              <w:top w:val="nil"/>
              <w:left w:val="nil"/>
              <w:bottom w:val="single" w:sz="4" w:space="0" w:color="auto"/>
              <w:right w:val="single" w:sz="4" w:space="0" w:color="auto"/>
            </w:tcBorders>
            <w:shd w:val="clear" w:color="auto" w:fill="auto"/>
            <w:noWrap/>
            <w:hideMark/>
          </w:tcPr>
          <w:p w14:paraId="4938C8B0" w14:textId="1AF5A5F3" w:rsidR="00935A7C" w:rsidRPr="00D32F7A" w:rsidRDefault="00935A7C" w:rsidP="00F25F68">
            <w:pPr>
              <w:rPr>
                <w:rFonts w:ascii="Arial" w:hAnsi="Arial" w:cs="Arial"/>
                <w:sz w:val="22"/>
                <w:szCs w:val="22"/>
                <w:lang w:val="vi-VN"/>
              </w:rPr>
            </w:pPr>
            <w:r w:rsidRPr="00D32F7A">
              <w:rPr>
                <w:rFonts w:ascii="Arial" w:hAnsi="Arial" w:cs="Arial"/>
                <w:sz w:val="22"/>
                <w:szCs w:val="22"/>
              </w:rPr>
              <w:t>Số tự nhiên (T)</w:t>
            </w:r>
          </w:p>
        </w:tc>
        <w:tc>
          <w:tcPr>
            <w:tcW w:w="1581" w:type="dxa"/>
            <w:tcBorders>
              <w:top w:val="nil"/>
              <w:left w:val="nil"/>
              <w:bottom w:val="single" w:sz="4" w:space="0" w:color="auto"/>
              <w:right w:val="single" w:sz="4" w:space="0" w:color="auto"/>
            </w:tcBorders>
            <w:shd w:val="clear" w:color="auto" w:fill="auto"/>
            <w:hideMark/>
          </w:tcPr>
          <w:p w14:paraId="2277D9B0" w14:textId="1F364AD5"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379" w:type="dxa"/>
            <w:tcBorders>
              <w:top w:val="nil"/>
              <w:left w:val="nil"/>
              <w:bottom w:val="single" w:sz="4" w:space="0" w:color="auto"/>
              <w:right w:val="single" w:sz="4" w:space="0" w:color="auto"/>
            </w:tcBorders>
            <w:shd w:val="clear" w:color="auto" w:fill="auto"/>
            <w:hideMark/>
          </w:tcPr>
          <w:p w14:paraId="6AE6EEEE"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Tiền thuế tiêu thụ đặc biệt</w:t>
            </w:r>
          </w:p>
        </w:tc>
      </w:tr>
      <w:tr w:rsidR="00935A7C" w:rsidRPr="00A0085E" w14:paraId="489A6535" w14:textId="77777777" w:rsidTr="0084572F">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31BB46AA"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TienThueBaoVeMoiTruong</w:t>
            </w:r>
          </w:p>
        </w:tc>
        <w:tc>
          <w:tcPr>
            <w:tcW w:w="851" w:type="dxa"/>
            <w:tcBorders>
              <w:top w:val="nil"/>
              <w:left w:val="nil"/>
              <w:bottom w:val="single" w:sz="4" w:space="0" w:color="auto"/>
              <w:right w:val="single" w:sz="4" w:space="0" w:color="auto"/>
            </w:tcBorders>
            <w:shd w:val="clear" w:color="auto" w:fill="auto"/>
            <w:noWrap/>
            <w:hideMark/>
          </w:tcPr>
          <w:p w14:paraId="7892B72E"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0..1</w:t>
            </w:r>
          </w:p>
        </w:tc>
        <w:tc>
          <w:tcPr>
            <w:tcW w:w="2209" w:type="dxa"/>
            <w:tcBorders>
              <w:top w:val="nil"/>
              <w:left w:val="nil"/>
              <w:bottom w:val="single" w:sz="4" w:space="0" w:color="auto"/>
              <w:right w:val="single" w:sz="4" w:space="0" w:color="auto"/>
            </w:tcBorders>
            <w:shd w:val="clear" w:color="auto" w:fill="auto"/>
            <w:noWrap/>
            <w:hideMark/>
          </w:tcPr>
          <w:p w14:paraId="2F8A4E3B" w14:textId="6A9F4A03" w:rsidR="00935A7C" w:rsidRPr="00D32F7A" w:rsidRDefault="00935A7C" w:rsidP="00F25F68">
            <w:pPr>
              <w:rPr>
                <w:rFonts w:ascii="Arial" w:hAnsi="Arial" w:cs="Arial"/>
                <w:sz w:val="22"/>
                <w:szCs w:val="22"/>
                <w:lang w:val="vi-VN"/>
              </w:rPr>
            </w:pPr>
            <w:r w:rsidRPr="00D32F7A">
              <w:rPr>
                <w:rFonts w:ascii="Arial" w:hAnsi="Arial" w:cs="Arial"/>
                <w:sz w:val="22"/>
                <w:szCs w:val="22"/>
              </w:rPr>
              <w:t>Số tự nhiên (T)</w:t>
            </w:r>
          </w:p>
        </w:tc>
        <w:tc>
          <w:tcPr>
            <w:tcW w:w="1581" w:type="dxa"/>
            <w:tcBorders>
              <w:top w:val="nil"/>
              <w:left w:val="nil"/>
              <w:bottom w:val="single" w:sz="4" w:space="0" w:color="auto"/>
              <w:right w:val="single" w:sz="4" w:space="0" w:color="auto"/>
            </w:tcBorders>
            <w:shd w:val="clear" w:color="auto" w:fill="auto"/>
            <w:hideMark/>
          </w:tcPr>
          <w:p w14:paraId="67E80446" w14:textId="6A7A30CB"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379" w:type="dxa"/>
            <w:tcBorders>
              <w:top w:val="nil"/>
              <w:left w:val="nil"/>
              <w:bottom w:val="single" w:sz="4" w:space="0" w:color="auto"/>
              <w:right w:val="single" w:sz="4" w:space="0" w:color="auto"/>
            </w:tcBorders>
            <w:shd w:val="clear" w:color="auto" w:fill="auto"/>
            <w:hideMark/>
          </w:tcPr>
          <w:p w14:paraId="4AF8DF46"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Tiền thuế bảo vệ môi trường</w:t>
            </w:r>
          </w:p>
        </w:tc>
      </w:tr>
      <w:tr w:rsidR="00935A7C" w:rsidRPr="00D32F7A" w14:paraId="3FEC7F89" w14:textId="77777777" w:rsidTr="0084572F">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662987DB"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TienThueTuVe</w:t>
            </w:r>
          </w:p>
        </w:tc>
        <w:tc>
          <w:tcPr>
            <w:tcW w:w="851" w:type="dxa"/>
            <w:tcBorders>
              <w:top w:val="nil"/>
              <w:left w:val="nil"/>
              <w:bottom w:val="single" w:sz="4" w:space="0" w:color="auto"/>
              <w:right w:val="single" w:sz="4" w:space="0" w:color="auto"/>
            </w:tcBorders>
            <w:shd w:val="clear" w:color="auto" w:fill="auto"/>
            <w:noWrap/>
            <w:hideMark/>
          </w:tcPr>
          <w:p w14:paraId="624DC216"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0..1</w:t>
            </w:r>
          </w:p>
        </w:tc>
        <w:tc>
          <w:tcPr>
            <w:tcW w:w="2209" w:type="dxa"/>
            <w:tcBorders>
              <w:top w:val="nil"/>
              <w:left w:val="nil"/>
              <w:bottom w:val="single" w:sz="4" w:space="0" w:color="auto"/>
              <w:right w:val="single" w:sz="4" w:space="0" w:color="auto"/>
            </w:tcBorders>
            <w:shd w:val="clear" w:color="auto" w:fill="auto"/>
            <w:noWrap/>
            <w:hideMark/>
          </w:tcPr>
          <w:p w14:paraId="5C1BA48D" w14:textId="70AC7EDC" w:rsidR="00935A7C" w:rsidRPr="00D32F7A" w:rsidRDefault="00935A7C" w:rsidP="00F25F68">
            <w:pPr>
              <w:rPr>
                <w:rFonts w:ascii="Arial" w:hAnsi="Arial" w:cs="Arial"/>
                <w:sz w:val="22"/>
                <w:szCs w:val="22"/>
                <w:lang w:val="vi-VN"/>
              </w:rPr>
            </w:pPr>
            <w:r w:rsidRPr="00D32F7A">
              <w:rPr>
                <w:rFonts w:ascii="Arial" w:hAnsi="Arial" w:cs="Arial"/>
                <w:sz w:val="22"/>
                <w:szCs w:val="22"/>
              </w:rPr>
              <w:t>Số tự nhiên (T)</w:t>
            </w:r>
          </w:p>
        </w:tc>
        <w:tc>
          <w:tcPr>
            <w:tcW w:w="1581" w:type="dxa"/>
            <w:tcBorders>
              <w:top w:val="nil"/>
              <w:left w:val="nil"/>
              <w:bottom w:val="single" w:sz="4" w:space="0" w:color="auto"/>
              <w:right w:val="single" w:sz="4" w:space="0" w:color="auto"/>
            </w:tcBorders>
            <w:shd w:val="clear" w:color="auto" w:fill="auto"/>
            <w:hideMark/>
          </w:tcPr>
          <w:p w14:paraId="2B8497E8" w14:textId="0603126D"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379" w:type="dxa"/>
            <w:tcBorders>
              <w:top w:val="nil"/>
              <w:left w:val="nil"/>
              <w:bottom w:val="single" w:sz="4" w:space="0" w:color="auto"/>
              <w:right w:val="single" w:sz="4" w:space="0" w:color="auto"/>
            </w:tcBorders>
            <w:shd w:val="clear" w:color="auto" w:fill="auto"/>
            <w:hideMark/>
          </w:tcPr>
          <w:p w14:paraId="18C45B3A"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Tiền thuế tự vệ</w:t>
            </w:r>
          </w:p>
        </w:tc>
      </w:tr>
      <w:tr w:rsidR="00935A7C" w:rsidRPr="00A0085E" w14:paraId="7E12E3B8" w14:textId="77777777" w:rsidTr="0084572F">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6EE57ED6"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TienThueChongBanPhaGia</w:t>
            </w:r>
          </w:p>
        </w:tc>
        <w:tc>
          <w:tcPr>
            <w:tcW w:w="851" w:type="dxa"/>
            <w:tcBorders>
              <w:top w:val="nil"/>
              <w:left w:val="nil"/>
              <w:bottom w:val="single" w:sz="4" w:space="0" w:color="auto"/>
              <w:right w:val="single" w:sz="4" w:space="0" w:color="auto"/>
            </w:tcBorders>
            <w:shd w:val="clear" w:color="auto" w:fill="auto"/>
            <w:noWrap/>
            <w:hideMark/>
          </w:tcPr>
          <w:p w14:paraId="753FD04D"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0..1</w:t>
            </w:r>
          </w:p>
        </w:tc>
        <w:tc>
          <w:tcPr>
            <w:tcW w:w="2209" w:type="dxa"/>
            <w:tcBorders>
              <w:top w:val="nil"/>
              <w:left w:val="nil"/>
              <w:bottom w:val="single" w:sz="4" w:space="0" w:color="auto"/>
              <w:right w:val="single" w:sz="4" w:space="0" w:color="auto"/>
            </w:tcBorders>
            <w:shd w:val="clear" w:color="auto" w:fill="auto"/>
            <w:noWrap/>
            <w:hideMark/>
          </w:tcPr>
          <w:p w14:paraId="2C26FDDB" w14:textId="1FF2A469" w:rsidR="00935A7C" w:rsidRPr="00D32F7A" w:rsidRDefault="00935A7C" w:rsidP="00F25F68">
            <w:pPr>
              <w:rPr>
                <w:rFonts w:ascii="Arial" w:hAnsi="Arial" w:cs="Arial"/>
                <w:sz w:val="22"/>
                <w:szCs w:val="22"/>
                <w:lang w:val="vi-VN"/>
              </w:rPr>
            </w:pPr>
            <w:r w:rsidRPr="00D32F7A">
              <w:rPr>
                <w:rFonts w:ascii="Arial" w:hAnsi="Arial" w:cs="Arial"/>
                <w:sz w:val="22"/>
                <w:szCs w:val="22"/>
              </w:rPr>
              <w:t>Số tự nhiên (T)</w:t>
            </w:r>
          </w:p>
        </w:tc>
        <w:tc>
          <w:tcPr>
            <w:tcW w:w="1581" w:type="dxa"/>
            <w:tcBorders>
              <w:top w:val="nil"/>
              <w:left w:val="nil"/>
              <w:bottom w:val="single" w:sz="4" w:space="0" w:color="auto"/>
              <w:right w:val="single" w:sz="4" w:space="0" w:color="auto"/>
            </w:tcBorders>
            <w:shd w:val="clear" w:color="auto" w:fill="auto"/>
            <w:hideMark/>
          </w:tcPr>
          <w:p w14:paraId="6EE572FA" w14:textId="2C7D2A68"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379" w:type="dxa"/>
            <w:tcBorders>
              <w:top w:val="nil"/>
              <w:left w:val="nil"/>
              <w:bottom w:val="single" w:sz="4" w:space="0" w:color="auto"/>
              <w:right w:val="single" w:sz="4" w:space="0" w:color="auto"/>
            </w:tcBorders>
            <w:shd w:val="clear" w:color="auto" w:fill="auto"/>
            <w:hideMark/>
          </w:tcPr>
          <w:p w14:paraId="7378D867"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Tiền thuế chống bán phá giá</w:t>
            </w:r>
          </w:p>
        </w:tc>
      </w:tr>
      <w:tr w:rsidR="00935A7C" w:rsidRPr="00A0085E" w14:paraId="3047E905" w14:textId="77777777" w:rsidTr="0084572F">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35B7173C"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TienThueChongTroCap</w:t>
            </w:r>
          </w:p>
        </w:tc>
        <w:tc>
          <w:tcPr>
            <w:tcW w:w="851" w:type="dxa"/>
            <w:tcBorders>
              <w:top w:val="nil"/>
              <w:left w:val="nil"/>
              <w:bottom w:val="single" w:sz="4" w:space="0" w:color="auto"/>
              <w:right w:val="single" w:sz="4" w:space="0" w:color="auto"/>
            </w:tcBorders>
            <w:shd w:val="clear" w:color="auto" w:fill="auto"/>
            <w:noWrap/>
            <w:hideMark/>
          </w:tcPr>
          <w:p w14:paraId="4C032958"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0..1</w:t>
            </w:r>
          </w:p>
        </w:tc>
        <w:tc>
          <w:tcPr>
            <w:tcW w:w="2209" w:type="dxa"/>
            <w:tcBorders>
              <w:top w:val="nil"/>
              <w:left w:val="nil"/>
              <w:bottom w:val="single" w:sz="4" w:space="0" w:color="auto"/>
              <w:right w:val="single" w:sz="4" w:space="0" w:color="auto"/>
            </w:tcBorders>
            <w:shd w:val="clear" w:color="auto" w:fill="auto"/>
            <w:noWrap/>
            <w:hideMark/>
          </w:tcPr>
          <w:p w14:paraId="3055F8ED" w14:textId="41B4DA7E" w:rsidR="00935A7C" w:rsidRPr="00D32F7A" w:rsidRDefault="00935A7C" w:rsidP="00F25F68">
            <w:pPr>
              <w:rPr>
                <w:rFonts w:ascii="Arial" w:hAnsi="Arial" w:cs="Arial"/>
                <w:sz w:val="22"/>
                <w:szCs w:val="22"/>
                <w:lang w:val="vi-VN"/>
              </w:rPr>
            </w:pPr>
            <w:r w:rsidRPr="00D32F7A">
              <w:rPr>
                <w:rFonts w:ascii="Arial" w:hAnsi="Arial" w:cs="Arial"/>
                <w:sz w:val="22"/>
                <w:szCs w:val="22"/>
              </w:rPr>
              <w:t>Số tự nhiên (T)</w:t>
            </w:r>
          </w:p>
        </w:tc>
        <w:tc>
          <w:tcPr>
            <w:tcW w:w="1581" w:type="dxa"/>
            <w:tcBorders>
              <w:top w:val="nil"/>
              <w:left w:val="nil"/>
              <w:bottom w:val="single" w:sz="4" w:space="0" w:color="auto"/>
              <w:right w:val="single" w:sz="4" w:space="0" w:color="auto"/>
            </w:tcBorders>
            <w:shd w:val="clear" w:color="auto" w:fill="auto"/>
            <w:hideMark/>
          </w:tcPr>
          <w:p w14:paraId="6D3B5B69" w14:textId="5701CC0A"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379" w:type="dxa"/>
            <w:tcBorders>
              <w:top w:val="nil"/>
              <w:left w:val="nil"/>
              <w:bottom w:val="single" w:sz="4" w:space="0" w:color="auto"/>
              <w:right w:val="single" w:sz="4" w:space="0" w:color="auto"/>
            </w:tcBorders>
            <w:shd w:val="clear" w:color="auto" w:fill="auto"/>
            <w:hideMark/>
          </w:tcPr>
          <w:p w14:paraId="192EB7A5"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Tiền thuế chống trợ cấp</w:t>
            </w:r>
          </w:p>
        </w:tc>
      </w:tr>
      <w:tr w:rsidR="00935A7C" w:rsidRPr="00A0085E" w14:paraId="2BECAC15" w14:textId="77777777" w:rsidTr="0084572F">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51C32182"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TienThueChongPhanBietDoiXu</w:t>
            </w:r>
          </w:p>
        </w:tc>
        <w:tc>
          <w:tcPr>
            <w:tcW w:w="851" w:type="dxa"/>
            <w:tcBorders>
              <w:top w:val="nil"/>
              <w:left w:val="nil"/>
              <w:bottom w:val="single" w:sz="4" w:space="0" w:color="auto"/>
              <w:right w:val="single" w:sz="4" w:space="0" w:color="auto"/>
            </w:tcBorders>
            <w:shd w:val="clear" w:color="auto" w:fill="auto"/>
            <w:noWrap/>
            <w:hideMark/>
          </w:tcPr>
          <w:p w14:paraId="45E95703"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0..1</w:t>
            </w:r>
          </w:p>
        </w:tc>
        <w:tc>
          <w:tcPr>
            <w:tcW w:w="2209" w:type="dxa"/>
            <w:tcBorders>
              <w:top w:val="nil"/>
              <w:left w:val="nil"/>
              <w:bottom w:val="single" w:sz="4" w:space="0" w:color="auto"/>
              <w:right w:val="single" w:sz="4" w:space="0" w:color="auto"/>
            </w:tcBorders>
            <w:shd w:val="clear" w:color="auto" w:fill="auto"/>
            <w:noWrap/>
            <w:hideMark/>
          </w:tcPr>
          <w:p w14:paraId="23BBDF50" w14:textId="6F8938BF" w:rsidR="00935A7C" w:rsidRPr="00D32F7A" w:rsidRDefault="00935A7C" w:rsidP="00F25F68">
            <w:pPr>
              <w:rPr>
                <w:rFonts w:ascii="Arial" w:hAnsi="Arial" w:cs="Arial"/>
                <w:sz w:val="22"/>
                <w:szCs w:val="22"/>
                <w:lang w:val="vi-VN"/>
              </w:rPr>
            </w:pPr>
            <w:r w:rsidRPr="00D32F7A">
              <w:rPr>
                <w:rFonts w:ascii="Arial" w:hAnsi="Arial" w:cs="Arial"/>
                <w:sz w:val="22"/>
                <w:szCs w:val="22"/>
              </w:rPr>
              <w:t>Số tự nhiên (T)</w:t>
            </w:r>
          </w:p>
        </w:tc>
        <w:tc>
          <w:tcPr>
            <w:tcW w:w="1581" w:type="dxa"/>
            <w:tcBorders>
              <w:top w:val="nil"/>
              <w:left w:val="nil"/>
              <w:bottom w:val="single" w:sz="4" w:space="0" w:color="auto"/>
              <w:right w:val="single" w:sz="4" w:space="0" w:color="auto"/>
            </w:tcBorders>
            <w:shd w:val="clear" w:color="auto" w:fill="auto"/>
            <w:hideMark/>
          </w:tcPr>
          <w:p w14:paraId="7972D601" w14:textId="6A0BE38E"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379" w:type="dxa"/>
            <w:tcBorders>
              <w:top w:val="nil"/>
              <w:left w:val="nil"/>
              <w:bottom w:val="single" w:sz="4" w:space="0" w:color="auto"/>
              <w:right w:val="single" w:sz="4" w:space="0" w:color="auto"/>
            </w:tcBorders>
            <w:shd w:val="clear" w:color="auto" w:fill="auto"/>
            <w:hideMark/>
          </w:tcPr>
          <w:p w14:paraId="4588CB51"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Tiền thuế chống phân biệt đối xử</w:t>
            </w:r>
          </w:p>
        </w:tc>
      </w:tr>
      <w:tr w:rsidR="00935A7C" w:rsidRPr="00A0085E" w14:paraId="74BA8985" w14:textId="77777777" w:rsidTr="0084572F">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31926A50"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TienThueChenhLechGia</w:t>
            </w:r>
          </w:p>
        </w:tc>
        <w:tc>
          <w:tcPr>
            <w:tcW w:w="851" w:type="dxa"/>
            <w:tcBorders>
              <w:top w:val="nil"/>
              <w:left w:val="nil"/>
              <w:bottom w:val="single" w:sz="4" w:space="0" w:color="auto"/>
              <w:right w:val="single" w:sz="4" w:space="0" w:color="auto"/>
            </w:tcBorders>
            <w:shd w:val="clear" w:color="auto" w:fill="auto"/>
            <w:noWrap/>
            <w:hideMark/>
          </w:tcPr>
          <w:p w14:paraId="590539E1"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0..1</w:t>
            </w:r>
          </w:p>
        </w:tc>
        <w:tc>
          <w:tcPr>
            <w:tcW w:w="2209" w:type="dxa"/>
            <w:tcBorders>
              <w:top w:val="nil"/>
              <w:left w:val="nil"/>
              <w:bottom w:val="single" w:sz="4" w:space="0" w:color="auto"/>
              <w:right w:val="single" w:sz="4" w:space="0" w:color="auto"/>
            </w:tcBorders>
            <w:shd w:val="clear" w:color="auto" w:fill="auto"/>
            <w:noWrap/>
            <w:hideMark/>
          </w:tcPr>
          <w:p w14:paraId="388A5D22" w14:textId="4BA9FEF3" w:rsidR="00935A7C" w:rsidRPr="00D32F7A" w:rsidRDefault="00935A7C" w:rsidP="00F25F68">
            <w:pPr>
              <w:rPr>
                <w:rFonts w:ascii="Arial" w:hAnsi="Arial" w:cs="Arial"/>
                <w:sz w:val="22"/>
                <w:szCs w:val="22"/>
                <w:lang w:val="vi-VN"/>
              </w:rPr>
            </w:pPr>
            <w:r w:rsidRPr="00D32F7A">
              <w:rPr>
                <w:rFonts w:ascii="Arial" w:hAnsi="Arial" w:cs="Arial"/>
                <w:sz w:val="22"/>
                <w:szCs w:val="22"/>
              </w:rPr>
              <w:t>Số tự nhiên (T)</w:t>
            </w:r>
          </w:p>
        </w:tc>
        <w:tc>
          <w:tcPr>
            <w:tcW w:w="1581" w:type="dxa"/>
            <w:tcBorders>
              <w:top w:val="nil"/>
              <w:left w:val="nil"/>
              <w:bottom w:val="single" w:sz="4" w:space="0" w:color="auto"/>
              <w:right w:val="single" w:sz="4" w:space="0" w:color="auto"/>
            </w:tcBorders>
            <w:shd w:val="clear" w:color="auto" w:fill="auto"/>
            <w:hideMark/>
          </w:tcPr>
          <w:p w14:paraId="2F23A683" w14:textId="73012978"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379" w:type="dxa"/>
            <w:tcBorders>
              <w:top w:val="nil"/>
              <w:left w:val="nil"/>
              <w:bottom w:val="single" w:sz="4" w:space="0" w:color="auto"/>
              <w:right w:val="single" w:sz="4" w:space="0" w:color="auto"/>
            </w:tcBorders>
            <w:shd w:val="clear" w:color="auto" w:fill="auto"/>
            <w:hideMark/>
          </w:tcPr>
          <w:p w14:paraId="05B7BC2C"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Tiền thuế chênh lệch giá</w:t>
            </w:r>
          </w:p>
        </w:tc>
      </w:tr>
      <w:tr w:rsidR="00935A7C" w:rsidRPr="00D32F7A" w14:paraId="54E2E9D2" w14:textId="77777777" w:rsidTr="0084572F">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333AB398"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SoThuePhaiThu</w:t>
            </w:r>
          </w:p>
        </w:tc>
        <w:tc>
          <w:tcPr>
            <w:tcW w:w="851" w:type="dxa"/>
            <w:tcBorders>
              <w:top w:val="nil"/>
              <w:left w:val="nil"/>
              <w:bottom w:val="single" w:sz="4" w:space="0" w:color="auto"/>
              <w:right w:val="single" w:sz="4" w:space="0" w:color="auto"/>
            </w:tcBorders>
            <w:shd w:val="clear" w:color="auto" w:fill="auto"/>
            <w:noWrap/>
            <w:hideMark/>
          </w:tcPr>
          <w:p w14:paraId="6E08A6DB"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1</w:t>
            </w:r>
          </w:p>
        </w:tc>
        <w:tc>
          <w:tcPr>
            <w:tcW w:w="2209" w:type="dxa"/>
            <w:tcBorders>
              <w:top w:val="nil"/>
              <w:left w:val="nil"/>
              <w:bottom w:val="single" w:sz="4" w:space="0" w:color="auto"/>
              <w:right w:val="single" w:sz="4" w:space="0" w:color="auto"/>
            </w:tcBorders>
            <w:shd w:val="clear" w:color="auto" w:fill="auto"/>
            <w:noWrap/>
            <w:hideMark/>
          </w:tcPr>
          <w:p w14:paraId="5CF61B30" w14:textId="38AB5FF3" w:rsidR="00935A7C" w:rsidRPr="00D32F7A" w:rsidRDefault="00935A7C" w:rsidP="00F25F68">
            <w:pPr>
              <w:rPr>
                <w:rFonts w:ascii="Arial" w:hAnsi="Arial" w:cs="Arial"/>
                <w:sz w:val="22"/>
                <w:szCs w:val="22"/>
                <w:lang w:val="vi-VN"/>
              </w:rPr>
            </w:pPr>
            <w:r w:rsidRPr="00D32F7A">
              <w:rPr>
                <w:rFonts w:ascii="Arial" w:hAnsi="Arial" w:cs="Arial"/>
                <w:sz w:val="22"/>
                <w:szCs w:val="22"/>
              </w:rPr>
              <w:t>Số tự nhiên (T)</w:t>
            </w:r>
          </w:p>
        </w:tc>
        <w:tc>
          <w:tcPr>
            <w:tcW w:w="1581" w:type="dxa"/>
            <w:tcBorders>
              <w:top w:val="nil"/>
              <w:left w:val="nil"/>
              <w:bottom w:val="single" w:sz="4" w:space="0" w:color="auto"/>
              <w:right w:val="single" w:sz="4" w:space="0" w:color="auto"/>
            </w:tcBorders>
            <w:shd w:val="clear" w:color="auto" w:fill="auto"/>
            <w:hideMark/>
          </w:tcPr>
          <w:p w14:paraId="687DF58C" w14:textId="48D7B228"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379" w:type="dxa"/>
            <w:tcBorders>
              <w:top w:val="nil"/>
              <w:left w:val="nil"/>
              <w:bottom w:val="single" w:sz="4" w:space="0" w:color="auto"/>
              <w:right w:val="single" w:sz="4" w:space="0" w:color="auto"/>
            </w:tcBorders>
            <w:shd w:val="clear" w:color="auto" w:fill="auto"/>
            <w:hideMark/>
          </w:tcPr>
          <w:p w14:paraId="4341F864"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 xml:space="preserve">Số thuế phải thu </w:t>
            </w:r>
          </w:p>
        </w:tc>
      </w:tr>
      <w:tr w:rsidR="00935A7C" w:rsidRPr="00D32F7A" w14:paraId="4EFFCE78" w14:textId="77777777" w:rsidTr="0084572F">
        <w:trPr>
          <w:trHeight w:val="310"/>
        </w:trPr>
        <w:tc>
          <w:tcPr>
            <w:tcW w:w="2245" w:type="dxa"/>
            <w:tcBorders>
              <w:top w:val="single" w:sz="4" w:space="0" w:color="auto"/>
              <w:left w:val="single" w:sz="4" w:space="0" w:color="auto"/>
              <w:bottom w:val="single" w:sz="4" w:space="0" w:color="auto"/>
              <w:right w:val="single" w:sz="4" w:space="0" w:color="auto"/>
            </w:tcBorders>
            <w:shd w:val="clear" w:color="auto" w:fill="auto"/>
            <w:noWrap/>
          </w:tcPr>
          <w:p w14:paraId="12F84DFB" w14:textId="77777777" w:rsidR="00935A7C" w:rsidRPr="00D32F7A" w:rsidRDefault="00935A7C" w:rsidP="00F25F68">
            <w:pPr>
              <w:rPr>
                <w:rFonts w:ascii="Arial" w:hAnsi="Arial" w:cs="Arial"/>
                <w:sz w:val="22"/>
                <w:szCs w:val="22"/>
              </w:rPr>
            </w:pPr>
            <w:r w:rsidRPr="00D32F7A">
              <w:rPr>
                <w:rFonts w:ascii="Arial" w:hAnsi="Arial" w:cs="Arial"/>
                <w:sz w:val="22"/>
                <w:szCs w:val="22"/>
              </w:rPr>
              <w:t>TienThueTaiNguyen</w:t>
            </w:r>
          </w:p>
        </w:tc>
        <w:tc>
          <w:tcPr>
            <w:tcW w:w="851" w:type="dxa"/>
            <w:tcBorders>
              <w:top w:val="single" w:sz="4" w:space="0" w:color="auto"/>
              <w:left w:val="nil"/>
              <w:bottom w:val="single" w:sz="4" w:space="0" w:color="auto"/>
              <w:right w:val="single" w:sz="4" w:space="0" w:color="auto"/>
            </w:tcBorders>
            <w:shd w:val="clear" w:color="auto" w:fill="auto"/>
            <w:noWrap/>
          </w:tcPr>
          <w:p w14:paraId="5AD44EAE" w14:textId="77777777" w:rsidR="00935A7C" w:rsidRPr="00D32F7A" w:rsidRDefault="00935A7C" w:rsidP="00F25F68">
            <w:pPr>
              <w:jc w:val="center"/>
              <w:rPr>
                <w:rFonts w:ascii="Arial" w:hAnsi="Arial" w:cs="Arial"/>
                <w:sz w:val="22"/>
                <w:szCs w:val="22"/>
              </w:rPr>
            </w:pPr>
            <w:r w:rsidRPr="00D32F7A">
              <w:rPr>
                <w:rFonts w:ascii="Arial" w:hAnsi="Arial" w:cs="Arial"/>
                <w:sz w:val="22"/>
                <w:szCs w:val="22"/>
              </w:rPr>
              <w:t>0..1</w:t>
            </w:r>
          </w:p>
        </w:tc>
        <w:tc>
          <w:tcPr>
            <w:tcW w:w="2209" w:type="dxa"/>
            <w:tcBorders>
              <w:top w:val="single" w:sz="4" w:space="0" w:color="auto"/>
              <w:left w:val="nil"/>
              <w:bottom w:val="single" w:sz="4" w:space="0" w:color="auto"/>
              <w:right w:val="single" w:sz="4" w:space="0" w:color="auto"/>
            </w:tcBorders>
            <w:shd w:val="clear" w:color="auto" w:fill="auto"/>
            <w:noWrap/>
          </w:tcPr>
          <w:p w14:paraId="1DDB4167" w14:textId="2DFC7B63" w:rsidR="00935A7C" w:rsidRPr="00D32F7A" w:rsidRDefault="00935A7C" w:rsidP="00F25F68">
            <w:pPr>
              <w:rPr>
                <w:rFonts w:ascii="Arial" w:hAnsi="Arial" w:cs="Arial"/>
                <w:sz w:val="22"/>
                <w:szCs w:val="22"/>
                <w:lang w:val="vi-VN"/>
              </w:rPr>
            </w:pPr>
            <w:r w:rsidRPr="00D32F7A">
              <w:rPr>
                <w:rFonts w:ascii="Arial" w:hAnsi="Arial" w:cs="Arial"/>
                <w:sz w:val="22"/>
                <w:szCs w:val="22"/>
              </w:rPr>
              <w:t>Số tự nhiên (T)</w:t>
            </w:r>
          </w:p>
        </w:tc>
        <w:tc>
          <w:tcPr>
            <w:tcW w:w="1581" w:type="dxa"/>
            <w:tcBorders>
              <w:top w:val="single" w:sz="4" w:space="0" w:color="auto"/>
              <w:left w:val="nil"/>
              <w:bottom w:val="single" w:sz="4" w:space="0" w:color="auto"/>
              <w:right w:val="single" w:sz="4" w:space="0" w:color="auto"/>
            </w:tcBorders>
            <w:shd w:val="clear" w:color="auto" w:fill="auto"/>
          </w:tcPr>
          <w:p w14:paraId="7F68DE3C" w14:textId="78A340E2"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379" w:type="dxa"/>
            <w:tcBorders>
              <w:top w:val="single" w:sz="4" w:space="0" w:color="auto"/>
              <w:left w:val="nil"/>
              <w:bottom w:val="single" w:sz="4" w:space="0" w:color="auto"/>
              <w:right w:val="single" w:sz="4" w:space="0" w:color="auto"/>
            </w:tcBorders>
            <w:shd w:val="clear" w:color="auto" w:fill="auto"/>
          </w:tcPr>
          <w:p w14:paraId="7522B17C"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Tiền thuế tài nguyên</w:t>
            </w:r>
          </w:p>
        </w:tc>
      </w:tr>
      <w:tr w:rsidR="0084572F" w:rsidRPr="00D32F7A" w14:paraId="30E43AA0" w14:textId="77777777" w:rsidTr="0084572F">
        <w:trPr>
          <w:trHeight w:val="310"/>
        </w:trPr>
        <w:tc>
          <w:tcPr>
            <w:tcW w:w="2245" w:type="dxa"/>
            <w:tcBorders>
              <w:top w:val="single" w:sz="4" w:space="0" w:color="auto"/>
              <w:left w:val="single" w:sz="4" w:space="0" w:color="auto"/>
              <w:bottom w:val="single" w:sz="4" w:space="0" w:color="auto"/>
              <w:right w:val="single" w:sz="4" w:space="0" w:color="auto"/>
            </w:tcBorders>
            <w:shd w:val="clear" w:color="auto" w:fill="auto"/>
            <w:noWrap/>
          </w:tcPr>
          <w:p w14:paraId="46A0A524" w14:textId="77777777" w:rsidR="00034548" w:rsidRPr="00D32F7A" w:rsidRDefault="00034548" w:rsidP="00F25F68">
            <w:pPr>
              <w:rPr>
                <w:rFonts w:ascii="Arial" w:hAnsi="Arial" w:cs="Arial"/>
                <w:sz w:val="22"/>
                <w:szCs w:val="22"/>
              </w:rPr>
            </w:pPr>
            <w:r w:rsidRPr="00D32F7A">
              <w:rPr>
                <w:rFonts w:ascii="Arial" w:hAnsi="Arial" w:cs="Arial"/>
                <w:sz w:val="22"/>
                <w:szCs w:val="22"/>
              </w:rPr>
              <w:t>DangKyThue</w:t>
            </w:r>
          </w:p>
        </w:tc>
        <w:tc>
          <w:tcPr>
            <w:tcW w:w="851" w:type="dxa"/>
            <w:tcBorders>
              <w:top w:val="single" w:sz="4" w:space="0" w:color="auto"/>
              <w:left w:val="nil"/>
              <w:bottom w:val="single" w:sz="4" w:space="0" w:color="auto"/>
              <w:right w:val="single" w:sz="4" w:space="0" w:color="auto"/>
            </w:tcBorders>
            <w:shd w:val="clear" w:color="auto" w:fill="auto"/>
            <w:noWrap/>
          </w:tcPr>
          <w:p w14:paraId="1BEC1DDD" w14:textId="77777777" w:rsidR="00034548" w:rsidRPr="00D32F7A" w:rsidRDefault="00034548" w:rsidP="00F25F68">
            <w:pPr>
              <w:jc w:val="center"/>
              <w:rPr>
                <w:rFonts w:ascii="Arial" w:hAnsi="Arial" w:cs="Arial"/>
                <w:sz w:val="22"/>
                <w:szCs w:val="22"/>
              </w:rPr>
            </w:pPr>
            <w:r w:rsidRPr="00D32F7A">
              <w:rPr>
                <w:rFonts w:ascii="Arial" w:hAnsi="Arial" w:cs="Arial"/>
                <w:sz w:val="22"/>
                <w:szCs w:val="22"/>
              </w:rPr>
              <w:t>1</w:t>
            </w:r>
          </w:p>
        </w:tc>
        <w:tc>
          <w:tcPr>
            <w:tcW w:w="2209" w:type="dxa"/>
            <w:tcBorders>
              <w:top w:val="single" w:sz="4" w:space="0" w:color="auto"/>
              <w:left w:val="nil"/>
              <w:bottom w:val="single" w:sz="4" w:space="0" w:color="auto"/>
              <w:right w:val="single" w:sz="4" w:space="0" w:color="auto"/>
            </w:tcBorders>
            <w:shd w:val="clear" w:color="auto" w:fill="auto"/>
            <w:noWrap/>
          </w:tcPr>
          <w:p w14:paraId="4C425B36" w14:textId="77777777" w:rsidR="00034548" w:rsidRPr="00D32F7A" w:rsidRDefault="00034548" w:rsidP="00F25F68">
            <w:pPr>
              <w:rPr>
                <w:rFonts w:ascii="Arial" w:hAnsi="Arial" w:cs="Arial"/>
                <w:sz w:val="22"/>
                <w:szCs w:val="22"/>
                <w:lang w:val="vi-VN"/>
              </w:rPr>
            </w:pPr>
            <w:r w:rsidRPr="00D32F7A">
              <w:rPr>
                <w:rFonts w:ascii="Arial" w:hAnsi="Arial" w:cs="Arial"/>
                <w:sz w:val="22"/>
                <w:szCs w:val="22"/>
              </w:rPr>
              <w:t>DangKyThue (S)</w:t>
            </w:r>
          </w:p>
        </w:tc>
        <w:tc>
          <w:tcPr>
            <w:tcW w:w="1581" w:type="dxa"/>
            <w:tcBorders>
              <w:top w:val="single" w:sz="4" w:space="0" w:color="auto"/>
              <w:left w:val="nil"/>
              <w:bottom w:val="single" w:sz="4" w:space="0" w:color="auto"/>
              <w:right w:val="single" w:sz="4" w:space="0" w:color="auto"/>
            </w:tcBorders>
            <w:shd w:val="clear" w:color="auto" w:fill="auto"/>
          </w:tcPr>
          <w:p w14:paraId="28B1FBBD" w14:textId="6BA928E0"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_Ref174281336 \r \h </w:instrText>
            </w:r>
            <w:r w:rsidR="0084572F"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2.3.4.1.1</w:t>
            </w:r>
            <w:r w:rsidRPr="00D32F7A">
              <w:rPr>
                <w:rFonts w:ascii="Arial" w:hAnsi="Arial" w:cs="Arial"/>
                <w:sz w:val="22"/>
                <w:szCs w:val="22"/>
                <w:lang w:val="vi-VN"/>
              </w:rPr>
              <w:fldChar w:fldCharType="end"/>
            </w:r>
          </w:p>
        </w:tc>
        <w:tc>
          <w:tcPr>
            <w:tcW w:w="2379" w:type="dxa"/>
            <w:tcBorders>
              <w:top w:val="single" w:sz="4" w:space="0" w:color="auto"/>
              <w:left w:val="nil"/>
              <w:bottom w:val="single" w:sz="4" w:space="0" w:color="auto"/>
              <w:right w:val="single" w:sz="4" w:space="0" w:color="auto"/>
            </w:tcBorders>
            <w:shd w:val="clear" w:color="auto" w:fill="auto"/>
          </w:tcPr>
          <w:p w14:paraId="4F134253" w14:textId="77777777" w:rsidR="00034548" w:rsidRPr="00D32F7A" w:rsidRDefault="00034548" w:rsidP="00F25F68">
            <w:pPr>
              <w:rPr>
                <w:rFonts w:ascii="Arial" w:hAnsi="Arial" w:cs="Arial"/>
                <w:sz w:val="22"/>
                <w:szCs w:val="22"/>
                <w:lang w:val="vi-VN"/>
              </w:rPr>
            </w:pPr>
          </w:p>
        </w:tc>
      </w:tr>
    </w:tbl>
    <w:p w14:paraId="3EA9E91D" w14:textId="77777777" w:rsidR="00034548" w:rsidRPr="00D32F7A" w:rsidRDefault="00034548" w:rsidP="00047828">
      <w:pPr>
        <w:pStyle w:val="AHeading6"/>
        <w:numPr>
          <w:ilvl w:val="3"/>
          <w:numId w:val="7"/>
        </w:numPr>
      </w:pPr>
      <w:bookmarkStart w:id="453" w:name="_Toc168974675"/>
      <w:r w:rsidRPr="00D32F7A">
        <w:t>Cấu trúc và kiểu dữ liệu tham chiếu</w:t>
      </w:r>
      <w:bookmarkEnd w:id="453"/>
    </w:p>
    <w:p w14:paraId="1760C0F9" w14:textId="77777777" w:rsidR="00034548" w:rsidRPr="00D32F7A" w:rsidRDefault="00034548" w:rsidP="00047828">
      <w:pPr>
        <w:pStyle w:val="AHeading7"/>
        <w:numPr>
          <w:ilvl w:val="4"/>
          <w:numId w:val="7"/>
        </w:numPr>
      </w:pPr>
      <w:bookmarkStart w:id="454" w:name="_Ref168926415"/>
      <w:r w:rsidRPr="00D32F7A">
        <w:t>LoaiNNT</w:t>
      </w:r>
      <w:bookmarkEnd w:id="454"/>
    </w:p>
    <w:p w14:paraId="75D7D636" w14:textId="77777777" w:rsidR="00034548" w:rsidRPr="00D32F7A" w:rsidRDefault="00034548" w:rsidP="00B538B6">
      <w:pPr>
        <w:pStyle w:val="ANormal"/>
      </w:pPr>
      <w:r w:rsidRPr="00D32F7A">
        <w:t>Mô tả: Kiểu chuỗi ký tự, nhận giá trị mã theo danh mục loại người nộp thuế</w:t>
      </w:r>
    </w:p>
    <w:p w14:paraId="7441D9F0" w14:textId="57F777EA" w:rsidR="00034548" w:rsidRPr="00D32F7A" w:rsidRDefault="00034548" w:rsidP="00B538B6">
      <w:pPr>
        <w:pStyle w:val="ANormal"/>
      </w:pPr>
      <w:r w:rsidRPr="00D32F7A">
        <w:t>Bảng giá trị da</w:t>
      </w:r>
      <w:r w:rsidR="00941A40" w:rsidRPr="00D32F7A">
        <w:t>nh mục: Tham khảo phụ lục E.2.7</w:t>
      </w:r>
    </w:p>
    <w:p w14:paraId="3B79D42D" w14:textId="164AAD9B" w:rsidR="00034548" w:rsidRPr="00D32F7A" w:rsidRDefault="00034548" w:rsidP="00047828">
      <w:pPr>
        <w:pStyle w:val="AHeading7"/>
        <w:numPr>
          <w:ilvl w:val="4"/>
          <w:numId w:val="7"/>
        </w:numPr>
      </w:pPr>
      <w:bookmarkStart w:id="455" w:name="_Ref168909970"/>
      <w:r w:rsidRPr="00D32F7A">
        <w:t>CoQuanThue</w:t>
      </w:r>
      <w:bookmarkEnd w:id="455"/>
    </w:p>
    <w:p w14:paraId="49F2CC7B" w14:textId="24081ED3" w:rsidR="00935A7C" w:rsidRPr="00D32F7A" w:rsidRDefault="00935A7C" w:rsidP="00B538B6">
      <w:pPr>
        <w:pStyle w:val="ANormal"/>
      </w:pPr>
      <w:r w:rsidRPr="00D32F7A">
        <w:t>Cấu trúc mô tả dữ liệu cơ quan thuế</w:t>
      </w:r>
    </w:p>
    <w:tbl>
      <w:tblPr>
        <w:tblW w:w="5067" w:type="pct"/>
        <w:tblCellMar>
          <w:left w:w="0" w:type="dxa"/>
          <w:right w:w="0" w:type="dxa"/>
        </w:tblCellMar>
        <w:tblLook w:val="0000" w:firstRow="0" w:lastRow="0" w:firstColumn="0" w:lastColumn="0" w:noHBand="0" w:noVBand="0"/>
      </w:tblPr>
      <w:tblGrid>
        <w:gridCol w:w="1479"/>
        <w:gridCol w:w="1036"/>
        <w:gridCol w:w="2200"/>
        <w:gridCol w:w="1239"/>
        <w:gridCol w:w="3521"/>
      </w:tblGrid>
      <w:tr w:rsidR="00817263" w:rsidRPr="00D32F7A" w14:paraId="2EE7596B" w14:textId="77777777" w:rsidTr="00034548">
        <w:trPr>
          <w:tblHeader/>
        </w:trPr>
        <w:tc>
          <w:tcPr>
            <w:tcW w:w="780" w:type="pct"/>
            <w:tcBorders>
              <w:top w:val="single" w:sz="4" w:space="0" w:color="000000"/>
              <w:left w:val="single" w:sz="4" w:space="0" w:color="000000"/>
              <w:bottom w:val="single" w:sz="4" w:space="0" w:color="000000"/>
              <w:right w:val="single" w:sz="4" w:space="0" w:color="000000"/>
            </w:tcBorders>
            <w:vAlign w:val="center"/>
          </w:tcPr>
          <w:p w14:paraId="4BCD9298" w14:textId="77777777" w:rsidR="00034548" w:rsidRPr="00D32F7A" w:rsidRDefault="00034548"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546" w:type="pct"/>
            <w:tcBorders>
              <w:top w:val="single" w:sz="4" w:space="0" w:color="000000"/>
              <w:left w:val="single" w:sz="4" w:space="0" w:color="000000"/>
              <w:bottom w:val="single" w:sz="4" w:space="0" w:color="000000"/>
              <w:right w:val="single" w:sz="4" w:space="0" w:color="000000"/>
            </w:tcBorders>
            <w:vAlign w:val="center"/>
          </w:tcPr>
          <w:p w14:paraId="287DBFAA" w14:textId="77777777" w:rsidR="00034548" w:rsidRPr="00D32F7A" w:rsidRDefault="00034548"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161" w:type="pct"/>
            <w:tcBorders>
              <w:top w:val="single" w:sz="4" w:space="0" w:color="000000"/>
              <w:left w:val="single" w:sz="4" w:space="0" w:color="000000"/>
              <w:bottom w:val="single" w:sz="4" w:space="0" w:color="000000"/>
              <w:right w:val="single" w:sz="4" w:space="0" w:color="000000"/>
            </w:tcBorders>
            <w:vAlign w:val="center"/>
          </w:tcPr>
          <w:p w14:paraId="7B2EAC8E" w14:textId="77777777" w:rsidR="00034548" w:rsidRPr="00D32F7A" w:rsidRDefault="00034548"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654" w:type="pct"/>
            <w:tcBorders>
              <w:top w:val="single" w:sz="4" w:space="0" w:color="000000"/>
              <w:left w:val="single" w:sz="4" w:space="0" w:color="000000"/>
              <w:bottom w:val="single" w:sz="4" w:space="0" w:color="000000"/>
              <w:right w:val="single" w:sz="4" w:space="0" w:color="000000"/>
            </w:tcBorders>
            <w:vAlign w:val="center"/>
          </w:tcPr>
          <w:p w14:paraId="489EAE95" w14:textId="77777777" w:rsidR="00034548" w:rsidRPr="00D32F7A" w:rsidRDefault="00034548"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858" w:type="pct"/>
            <w:tcBorders>
              <w:top w:val="single" w:sz="4" w:space="0" w:color="000000"/>
              <w:left w:val="single" w:sz="4" w:space="0" w:color="000000"/>
              <w:bottom w:val="single" w:sz="4" w:space="0" w:color="000000"/>
              <w:right w:val="single" w:sz="4" w:space="0" w:color="000000"/>
            </w:tcBorders>
            <w:vAlign w:val="center"/>
          </w:tcPr>
          <w:p w14:paraId="0A9C72A8" w14:textId="77777777" w:rsidR="00034548" w:rsidRPr="00D32F7A" w:rsidRDefault="00034548"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D32F7A" w14:paraId="279E4DAE" w14:textId="77777777" w:rsidTr="00034548">
        <w:tc>
          <w:tcPr>
            <w:tcW w:w="780" w:type="pct"/>
            <w:tcBorders>
              <w:top w:val="single" w:sz="4" w:space="0" w:color="000000"/>
              <w:left w:val="single" w:sz="4" w:space="0" w:color="000000"/>
              <w:bottom w:val="single" w:sz="4" w:space="0" w:color="000000"/>
              <w:right w:val="single" w:sz="4" w:space="0" w:color="000000"/>
            </w:tcBorders>
            <w:vAlign w:val="center"/>
          </w:tcPr>
          <w:p w14:paraId="7C5E3529"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Ma</w:t>
            </w:r>
          </w:p>
        </w:tc>
        <w:tc>
          <w:tcPr>
            <w:tcW w:w="546" w:type="pct"/>
            <w:tcBorders>
              <w:top w:val="single" w:sz="4" w:space="0" w:color="000000"/>
              <w:left w:val="single" w:sz="4" w:space="0" w:color="000000"/>
              <w:bottom w:val="single" w:sz="4" w:space="0" w:color="000000"/>
              <w:right w:val="single" w:sz="4" w:space="0" w:color="000000"/>
            </w:tcBorders>
            <w:vAlign w:val="center"/>
          </w:tcPr>
          <w:p w14:paraId="452A5730" w14:textId="77777777" w:rsidR="00034548" w:rsidRPr="00D32F7A" w:rsidRDefault="00034548" w:rsidP="00F25F68">
            <w:pPr>
              <w:autoSpaceDE w:val="0"/>
              <w:autoSpaceDN w:val="0"/>
              <w:adjustRightInd w:val="0"/>
              <w:spacing w:before="120"/>
              <w:jc w:val="center"/>
              <w:rPr>
                <w:rFonts w:ascii="Arial" w:hAnsi="Arial" w:cs="Arial"/>
                <w:iCs/>
                <w:sz w:val="22"/>
                <w:szCs w:val="22"/>
                <w:lang w:val="vi-VN"/>
              </w:rPr>
            </w:pPr>
            <w:r w:rsidRPr="00D32F7A">
              <w:rPr>
                <w:rFonts w:ascii="Arial" w:hAnsi="Arial" w:cs="Arial"/>
                <w:iCs/>
                <w:sz w:val="22"/>
                <w:szCs w:val="22"/>
                <w:lang w:val="vi-VN"/>
              </w:rPr>
              <w:t>1</w:t>
            </w:r>
          </w:p>
        </w:tc>
        <w:tc>
          <w:tcPr>
            <w:tcW w:w="1161" w:type="pct"/>
            <w:tcBorders>
              <w:top w:val="single" w:sz="4" w:space="0" w:color="000000"/>
              <w:left w:val="single" w:sz="4" w:space="0" w:color="000000"/>
              <w:bottom w:val="single" w:sz="4" w:space="0" w:color="000000"/>
              <w:right w:val="single" w:sz="4" w:space="0" w:color="000000"/>
            </w:tcBorders>
          </w:tcPr>
          <w:p w14:paraId="045F987E"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t>Chuỗi ký tự (T)</w:t>
            </w:r>
          </w:p>
        </w:tc>
        <w:tc>
          <w:tcPr>
            <w:tcW w:w="654" w:type="pct"/>
            <w:tcBorders>
              <w:top w:val="single" w:sz="4" w:space="0" w:color="000000"/>
              <w:left w:val="single" w:sz="4" w:space="0" w:color="000000"/>
              <w:bottom w:val="single" w:sz="4" w:space="0" w:color="000000"/>
              <w:right w:val="single" w:sz="4" w:space="0" w:color="000000"/>
            </w:tcBorders>
          </w:tcPr>
          <w:p w14:paraId="6269DB42" w14:textId="243753C2"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58" w:type="pct"/>
            <w:tcBorders>
              <w:top w:val="single" w:sz="4" w:space="0" w:color="000000"/>
              <w:left w:val="single" w:sz="4" w:space="0" w:color="000000"/>
              <w:bottom w:val="single" w:sz="4" w:space="0" w:color="000000"/>
              <w:right w:val="single" w:sz="4" w:space="0" w:color="000000"/>
            </w:tcBorders>
            <w:vAlign w:val="center"/>
          </w:tcPr>
          <w:p w14:paraId="120D69BE"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Mã cơ quan thuế</w:t>
            </w:r>
          </w:p>
        </w:tc>
      </w:tr>
      <w:tr w:rsidR="00817263" w:rsidRPr="00D32F7A" w14:paraId="05775647" w14:textId="77777777" w:rsidTr="00034548">
        <w:tc>
          <w:tcPr>
            <w:tcW w:w="780" w:type="pct"/>
            <w:tcBorders>
              <w:top w:val="single" w:sz="4" w:space="0" w:color="000000"/>
              <w:left w:val="single" w:sz="4" w:space="0" w:color="000000"/>
              <w:bottom w:val="single" w:sz="4" w:space="0" w:color="000000"/>
              <w:right w:val="single" w:sz="4" w:space="0" w:color="000000"/>
            </w:tcBorders>
            <w:vAlign w:val="center"/>
          </w:tcPr>
          <w:p w14:paraId="7F16D3C4"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TenCQT</w:t>
            </w:r>
          </w:p>
        </w:tc>
        <w:tc>
          <w:tcPr>
            <w:tcW w:w="546" w:type="pct"/>
            <w:tcBorders>
              <w:top w:val="single" w:sz="4" w:space="0" w:color="000000"/>
              <w:left w:val="single" w:sz="4" w:space="0" w:color="000000"/>
              <w:bottom w:val="single" w:sz="4" w:space="0" w:color="000000"/>
              <w:right w:val="single" w:sz="4" w:space="0" w:color="000000"/>
            </w:tcBorders>
            <w:vAlign w:val="center"/>
          </w:tcPr>
          <w:p w14:paraId="29C6F1F4" w14:textId="77777777" w:rsidR="00034548" w:rsidRPr="00D32F7A" w:rsidRDefault="00034548" w:rsidP="00F25F68">
            <w:pPr>
              <w:autoSpaceDE w:val="0"/>
              <w:autoSpaceDN w:val="0"/>
              <w:adjustRightInd w:val="0"/>
              <w:spacing w:before="120"/>
              <w:jc w:val="center"/>
              <w:rPr>
                <w:rFonts w:ascii="Arial" w:hAnsi="Arial" w:cs="Arial"/>
                <w:iCs/>
                <w:sz w:val="22"/>
                <w:szCs w:val="22"/>
                <w:lang w:val="vi-VN"/>
              </w:rPr>
            </w:pPr>
            <w:r w:rsidRPr="00D32F7A">
              <w:rPr>
                <w:rFonts w:ascii="Arial" w:hAnsi="Arial" w:cs="Arial"/>
                <w:iCs/>
                <w:sz w:val="22"/>
                <w:szCs w:val="22"/>
                <w:lang w:val="vi-VN"/>
              </w:rPr>
              <w:t>1</w:t>
            </w:r>
          </w:p>
        </w:tc>
        <w:tc>
          <w:tcPr>
            <w:tcW w:w="1161" w:type="pct"/>
            <w:tcBorders>
              <w:top w:val="single" w:sz="4" w:space="0" w:color="000000"/>
              <w:left w:val="single" w:sz="4" w:space="0" w:color="000000"/>
              <w:bottom w:val="single" w:sz="4" w:space="0" w:color="000000"/>
              <w:right w:val="single" w:sz="4" w:space="0" w:color="000000"/>
            </w:tcBorders>
          </w:tcPr>
          <w:p w14:paraId="503CD8E9"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t>Chuỗi ký tự (T)</w:t>
            </w:r>
          </w:p>
        </w:tc>
        <w:tc>
          <w:tcPr>
            <w:tcW w:w="654" w:type="pct"/>
            <w:tcBorders>
              <w:top w:val="single" w:sz="4" w:space="0" w:color="000000"/>
              <w:left w:val="single" w:sz="4" w:space="0" w:color="000000"/>
              <w:bottom w:val="single" w:sz="4" w:space="0" w:color="000000"/>
              <w:right w:val="single" w:sz="4" w:space="0" w:color="000000"/>
            </w:tcBorders>
          </w:tcPr>
          <w:p w14:paraId="495A301F" w14:textId="62B4AE6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58" w:type="pct"/>
            <w:tcBorders>
              <w:top w:val="single" w:sz="4" w:space="0" w:color="000000"/>
              <w:left w:val="single" w:sz="4" w:space="0" w:color="000000"/>
              <w:bottom w:val="single" w:sz="4" w:space="0" w:color="000000"/>
              <w:right w:val="single" w:sz="4" w:space="0" w:color="000000"/>
            </w:tcBorders>
            <w:vAlign w:val="center"/>
          </w:tcPr>
          <w:p w14:paraId="23F4E80F"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Tên cơ quan thuế</w:t>
            </w:r>
          </w:p>
        </w:tc>
      </w:tr>
    </w:tbl>
    <w:p w14:paraId="4E359891" w14:textId="1458D686" w:rsidR="00034548" w:rsidRPr="00D32F7A" w:rsidRDefault="00034548" w:rsidP="00047828">
      <w:pPr>
        <w:pStyle w:val="AHeading7"/>
        <w:numPr>
          <w:ilvl w:val="4"/>
          <w:numId w:val="7"/>
        </w:numPr>
      </w:pPr>
      <w:bookmarkStart w:id="456" w:name="_Ref168910101"/>
      <w:r w:rsidRPr="00D32F7A">
        <w:t>BienPhapCuongChe</w:t>
      </w:r>
      <w:bookmarkEnd w:id="456"/>
    </w:p>
    <w:p w14:paraId="792AC40B" w14:textId="2934CA90" w:rsidR="00034548" w:rsidRPr="00D32F7A" w:rsidRDefault="00935A7C" w:rsidP="00B538B6">
      <w:pPr>
        <w:pStyle w:val="ANormal"/>
      </w:pPr>
      <w:r w:rsidRPr="00D32F7A">
        <w:t>Mô tả: Kiểu chuỗi ký tự, nhận giá trị mã theo danh mục biện pháp cưỡn</w:t>
      </w:r>
      <w:r w:rsidR="00CA5C97" w:rsidRPr="00D32F7A">
        <w:t>g chế.</w:t>
      </w:r>
    </w:p>
    <w:p w14:paraId="510D8DD4" w14:textId="38B4BFC5" w:rsidR="00935A7C" w:rsidRPr="00D32F7A" w:rsidRDefault="00935A7C" w:rsidP="00B538B6">
      <w:pPr>
        <w:pStyle w:val="ANormal"/>
      </w:pPr>
      <w:r w:rsidRPr="00D32F7A">
        <w:t>Bảng giá trị d</w:t>
      </w:r>
      <w:r w:rsidR="00CA5C97" w:rsidRPr="00D32F7A">
        <w:t>a</w:t>
      </w:r>
      <w:r w:rsidR="00941A40" w:rsidRPr="00D32F7A">
        <w:t>nh mục: Tham khảo phụ lục E.2.8</w:t>
      </w:r>
    </w:p>
    <w:p w14:paraId="78AFE43C" w14:textId="2086F529" w:rsidR="00034548" w:rsidRPr="00D32F7A" w:rsidRDefault="00034548" w:rsidP="00047828">
      <w:pPr>
        <w:pStyle w:val="AHeading7"/>
        <w:numPr>
          <w:ilvl w:val="4"/>
          <w:numId w:val="7"/>
        </w:numPr>
      </w:pPr>
      <w:bookmarkStart w:id="457" w:name="_Ref168910127"/>
      <w:r w:rsidRPr="00D32F7A">
        <w:t>LoaiXNK</w:t>
      </w:r>
      <w:bookmarkEnd w:id="457"/>
    </w:p>
    <w:p w14:paraId="0ED3D6F3" w14:textId="1FD370BF" w:rsidR="00034548" w:rsidRPr="00D32F7A" w:rsidRDefault="00935A7C" w:rsidP="00B538B6">
      <w:pPr>
        <w:pStyle w:val="ANormal"/>
      </w:pPr>
      <w:r w:rsidRPr="00D32F7A">
        <w:t xml:space="preserve">Cấu trúc mô tả dữ liệu loại hình xuất khẩu, nhập khẩu theo quy định của </w:t>
      </w:r>
      <w:r w:rsidR="00034548" w:rsidRPr="00D32F7A">
        <w:t>Quyết định 1357/QĐ-TCHQ 2021 quy định bảng mã các loại hình xuất khẩu, nhập khẩu.</w:t>
      </w:r>
    </w:p>
    <w:tbl>
      <w:tblPr>
        <w:tblW w:w="5000" w:type="pct"/>
        <w:tblCellMar>
          <w:left w:w="0" w:type="dxa"/>
          <w:right w:w="0" w:type="dxa"/>
        </w:tblCellMar>
        <w:tblLook w:val="0000" w:firstRow="0" w:lastRow="0" w:firstColumn="0" w:lastColumn="0" w:noHBand="0" w:noVBand="0"/>
      </w:tblPr>
      <w:tblGrid>
        <w:gridCol w:w="1477"/>
        <w:gridCol w:w="1034"/>
        <w:gridCol w:w="2201"/>
        <w:gridCol w:w="1242"/>
        <w:gridCol w:w="3396"/>
      </w:tblGrid>
      <w:tr w:rsidR="00817263" w:rsidRPr="00D32F7A" w14:paraId="452BA12F" w14:textId="77777777" w:rsidTr="00034548">
        <w:tc>
          <w:tcPr>
            <w:tcW w:w="790" w:type="pct"/>
            <w:tcBorders>
              <w:top w:val="single" w:sz="4" w:space="0" w:color="000000"/>
              <w:left w:val="single" w:sz="4" w:space="0" w:color="000000"/>
              <w:bottom w:val="single" w:sz="4" w:space="0" w:color="000000"/>
              <w:right w:val="single" w:sz="4" w:space="0" w:color="000000"/>
            </w:tcBorders>
            <w:vAlign w:val="center"/>
          </w:tcPr>
          <w:p w14:paraId="6FE9D335" w14:textId="77777777" w:rsidR="00034548" w:rsidRPr="00D32F7A" w:rsidRDefault="00034548"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553" w:type="pct"/>
            <w:tcBorders>
              <w:top w:val="single" w:sz="4" w:space="0" w:color="000000"/>
              <w:left w:val="single" w:sz="4" w:space="0" w:color="000000"/>
              <w:bottom w:val="single" w:sz="4" w:space="0" w:color="000000"/>
              <w:right w:val="single" w:sz="4" w:space="0" w:color="000000"/>
            </w:tcBorders>
            <w:vAlign w:val="center"/>
          </w:tcPr>
          <w:p w14:paraId="78589B86" w14:textId="77777777" w:rsidR="00034548" w:rsidRPr="00D32F7A" w:rsidRDefault="00034548"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177" w:type="pct"/>
            <w:tcBorders>
              <w:top w:val="single" w:sz="4" w:space="0" w:color="000000"/>
              <w:left w:val="single" w:sz="4" w:space="0" w:color="000000"/>
              <w:bottom w:val="single" w:sz="4" w:space="0" w:color="000000"/>
              <w:right w:val="single" w:sz="4" w:space="0" w:color="000000"/>
            </w:tcBorders>
            <w:vAlign w:val="center"/>
          </w:tcPr>
          <w:p w14:paraId="7A536CDF" w14:textId="77777777" w:rsidR="00034548" w:rsidRPr="00D32F7A" w:rsidRDefault="00034548"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664" w:type="pct"/>
            <w:tcBorders>
              <w:top w:val="single" w:sz="4" w:space="0" w:color="000000"/>
              <w:left w:val="single" w:sz="4" w:space="0" w:color="000000"/>
              <w:bottom w:val="single" w:sz="4" w:space="0" w:color="000000"/>
              <w:right w:val="single" w:sz="4" w:space="0" w:color="000000"/>
            </w:tcBorders>
            <w:vAlign w:val="center"/>
          </w:tcPr>
          <w:p w14:paraId="6D849754" w14:textId="77777777" w:rsidR="00034548" w:rsidRPr="00D32F7A" w:rsidRDefault="00034548"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816" w:type="pct"/>
            <w:tcBorders>
              <w:top w:val="single" w:sz="4" w:space="0" w:color="000000"/>
              <w:left w:val="single" w:sz="4" w:space="0" w:color="000000"/>
              <w:bottom w:val="single" w:sz="4" w:space="0" w:color="000000"/>
              <w:right w:val="single" w:sz="4" w:space="0" w:color="000000"/>
            </w:tcBorders>
            <w:vAlign w:val="center"/>
          </w:tcPr>
          <w:p w14:paraId="12AE5626" w14:textId="77777777" w:rsidR="00034548" w:rsidRPr="00D32F7A" w:rsidRDefault="00034548"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D32F7A" w14:paraId="1FE375F4" w14:textId="77777777" w:rsidTr="00034548">
        <w:tc>
          <w:tcPr>
            <w:tcW w:w="790" w:type="pct"/>
            <w:tcBorders>
              <w:top w:val="single" w:sz="4" w:space="0" w:color="000000"/>
              <w:left w:val="single" w:sz="4" w:space="0" w:color="000000"/>
              <w:bottom w:val="single" w:sz="4" w:space="0" w:color="000000"/>
              <w:right w:val="single" w:sz="4" w:space="0" w:color="000000"/>
            </w:tcBorders>
            <w:vAlign w:val="center"/>
          </w:tcPr>
          <w:p w14:paraId="35D35673"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shd w:val="clear" w:color="auto" w:fill="FFFFFF"/>
                <w:lang w:val="vi-VN"/>
              </w:rPr>
              <w:lastRenderedPageBreak/>
              <w:t>MaLH</w:t>
            </w:r>
          </w:p>
        </w:tc>
        <w:tc>
          <w:tcPr>
            <w:tcW w:w="553" w:type="pct"/>
            <w:tcBorders>
              <w:top w:val="single" w:sz="4" w:space="0" w:color="000000"/>
              <w:left w:val="single" w:sz="4" w:space="0" w:color="000000"/>
              <w:bottom w:val="single" w:sz="4" w:space="0" w:color="000000"/>
              <w:right w:val="single" w:sz="4" w:space="0" w:color="000000"/>
            </w:tcBorders>
            <w:vAlign w:val="center"/>
          </w:tcPr>
          <w:p w14:paraId="07A85378" w14:textId="77777777" w:rsidR="00034548" w:rsidRPr="00D32F7A" w:rsidRDefault="00034548" w:rsidP="00F25F68">
            <w:pPr>
              <w:autoSpaceDE w:val="0"/>
              <w:autoSpaceDN w:val="0"/>
              <w:adjustRightInd w:val="0"/>
              <w:spacing w:before="120"/>
              <w:jc w:val="center"/>
              <w:rPr>
                <w:rFonts w:ascii="Arial" w:hAnsi="Arial" w:cs="Arial"/>
                <w:iCs/>
                <w:sz w:val="22"/>
                <w:szCs w:val="22"/>
                <w:lang w:val="vi-VN"/>
              </w:rPr>
            </w:pPr>
            <w:r w:rsidRPr="00D32F7A">
              <w:rPr>
                <w:rFonts w:ascii="Arial" w:hAnsi="Arial" w:cs="Arial"/>
                <w:iCs/>
                <w:sz w:val="22"/>
                <w:szCs w:val="22"/>
                <w:lang w:val="vi-VN"/>
              </w:rPr>
              <w:t>1</w:t>
            </w:r>
          </w:p>
        </w:tc>
        <w:tc>
          <w:tcPr>
            <w:tcW w:w="1177" w:type="pct"/>
            <w:tcBorders>
              <w:top w:val="single" w:sz="4" w:space="0" w:color="000000"/>
              <w:left w:val="single" w:sz="4" w:space="0" w:color="000000"/>
              <w:bottom w:val="single" w:sz="4" w:space="0" w:color="000000"/>
              <w:right w:val="single" w:sz="4" w:space="0" w:color="000000"/>
            </w:tcBorders>
          </w:tcPr>
          <w:p w14:paraId="5F96E654"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t>Chuỗi ký tự (T)</w:t>
            </w:r>
          </w:p>
        </w:tc>
        <w:tc>
          <w:tcPr>
            <w:tcW w:w="664" w:type="pct"/>
            <w:tcBorders>
              <w:top w:val="single" w:sz="4" w:space="0" w:color="000000"/>
              <w:left w:val="single" w:sz="4" w:space="0" w:color="000000"/>
              <w:bottom w:val="single" w:sz="4" w:space="0" w:color="000000"/>
              <w:right w:val="single" w:sz="4" w:space="0" w:color="000000"/>
            </w:tcBorders>
          </w:tcPr>
          <w:p w14:paraId="3B0F0626" w14:textId="61FDE52D"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16" w:type="pct"/>
            <w:tcBorders>
              <w:top w:val="single" w:sz="4" w:space="0" w:color="000000"/>
              <w:left w:val="single" w:sz="4" w:space="0" w:color="000000"/>
              <w:bottom w:val="single" w:sz="4" w:space="0" w:color="000000"/>
              <w:right w:val="single" w:sz="4" w:space="0" w:color="000000"/>
            </w:tcBorders>
            <w:vAlign w:val="center"/>
          </w:tcPr>
          <w:p w14:paraId="4A6BAD48" w14:textId="2AB0145B" w:rsidR="00034548" w:rsidRPr="00D32F7A" w:rsidRDefault="0084572F" w:rsidP="00F25F68">
            <w:pPr>
              <w:autoSpaceDE w:val="0"/>
              <w:autoSpaceDN w:val="0"/>
              <w:adjustRightInd w:val="0"/>
              <w:spacing w:before="120"/>
              <w:rPr>
                <w:rFonts w:ascii="Arial" w:hAnsi="Arial" w:cs="Arial"/>
                <w:iCs/>
                <w:sz w:val="22"/>
                <w:szCs w:val="22"/>
              </w:rPr>
            </w:pPr>
            <w:r w:rsidRPr="00D32F7A">
              <w:rPr>
                <w:rFonts w:ascii="Arial" w:hAnsi="Arial" w:cs="Arial"/>
                <w:sz w:val="22"/>
                <w:szCs w:val="22"/>
                <w:shd w:val="clear" w:color="auto" w:fill="FFFFFF"/>
                <w:lang w:val="vi-VN"/>
              </w:rPr>
              <w:t xml:space="preserve">Mã </w:t>
            </w:r>
            <w:r w:rsidRPr="00D32F7A">
              <w:rPr>
                <w:rFonts w:ascii="Arial" w:hAnsi="Arial" w:cs="Arial"/>
                <w:sz w:val="22"/>
                <w:szCs w:val="22"/>
                <w:shd w:val="clear" w:color="auto" w:fill="FFFFFF"/>
              </w:rPr>
              <w:t>loại hình</w:t>
            </w:r>
          </w:p>
        </w:tc>
      </w:tr>
      <w:tr w:rsidR="00817263" w:rsidRPr="00D32F7A" w14:paraId="14C7EE93" w14:textId="77777777" w:rsidTr="00034548">
        <w:tc>
          <w:tcPr>
            <w:tcW w:w="790" w:type="pct"/>
            <w:tcBorders>
              <w:top w:val="single" w:sz="4" w:space="0" w:color="000000"/>
              <w:left w:val="single" w:sz="4" w:space="0" w:color="000000"/>
              <w:bottom w:val="single" w:sz="4" w:space="0" w:color="000000"/>
              <w:right w:val="single" w:sz="4" w:space="0" w:color="000000"/>
            </w:tcBorders>
            <w:vAlign w:val="center"/>
          </w:tcPr>
          <w:p w14:paraId="7430E076"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KhaiKetHop</w:t>
            </w:r>
          </w:p>
        </w:tc>
        <w:tc>
          <w:tcPr>
            <w:tcW w:w="553" w:type="pct"/>
            <w:tcBorders>
              <w:top w:val="single" w:sz="4" w:space="0" w:color="000000"/>
              <w:left w:val="single" w:sz="4" w:space="0" w:color="000000"/>
              <w:bottom w:val="single" w:sz="4" w:space="0" w:color="000000"/>
              <w:right w:val="single" w:sz="4" w:space="0" w:color="000000"/>
            </w:tcBorders>
            <w:vAlign w:val="center"/>
          </w:tcPr>
          <w:p w14:paraId="1220125F" w14:textId="77777777" w:rsidR="00034548" w:rsidRPr="00D32F7A" w:rsidRDefault="00034548" w:rsidP="00F25F68">
            <w:pPr>
              <w:autoSpaceDE w:val="0"/>
              <w:autoSpaceDN w:val="0"/>
              <w:adjustRightInd w:val="0"/>
              <w:spacing w:before="120"/>
              <w:jc w:val="center"/>
              <w:rPr>
                <w:rFonts w:ascii="Arial" w:hAnsi="Arial" w:cs="Arial"/>
                <w:iCs/>
                <w:sz w:val="22"/>
                <w:szCs w:val="22"/>
                <w:lang w:val="vi-VN"/>
              </w:rPr>
            </w:pPr>
            <w:r w:rsidRPr="00D32F7A">
              <w:rPr>
                <w:rFonts w:ascii="Arial" w:hAnsi="Arial" w:cs="Arial"/>
                <w:iCs/>
                <w:sz w:val="22"/>
                <w:szCs w:val="22"/>
                <w:lang w:val="vi-VN"/>
              </w:rPr>
              <w:t>1</w:t>
            </w:r>
          </w:p>
        </w:tc>
        <w:tc>
          <w:tcPr>
            <w:tcW w:w="1177" w:type="pct"/>
            <w:tcBorders>
              <w:top w:val="single" w:sz="4" w:space="0" w:color="000000"/>
              <w:left w:val="single" w:sz="4" w:space="0" w:color="000000"/>
              <w:bottom w:val="single" w:sz="4" w:space="0" w:color="000000"/>
              <w:right w:val="single" w:sz="4" w:space="0" w:color="000000"/>
            </w:tcBorders>
          </w:tcPr>
          <w:p w14:paraId="736D7198"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t>Chuỗi ký tự (T)</w:t>
            </w:r>
          </w:p>
        </w:tc>
        <w:tc>
          <w:tcPr>
            <w:tcW w:w="664" w:type="pct"/>
            <w:tcBorders>
              <w:top w:val="single" w:sz="4" w:space="0" w:color="000000"/>
              <w:left w:val="single" w:sz="4" w:space="0" w:color="000000"/>
              <w:bottom w:val="single" w:sz="4" w:space="0" w:color="000000"/>
              <w:right w:val="single" w:sz="4" w:space="0" w:color="000000"/>
            </w:tcBorders>
          </w:tcPr>
          <w:p w14:paraId="48ABBF11" w14:textId="1884F898"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16" w:type="pct"/>
            <w:tcBorders>
              <w:top w:val="single" w:sz="4" w:space="0" w:color="000000"/>
              <w:left w:val="single" w:sz="4" w:space="0" w:color="000000"/>
              <w:bottom w:val="single" w:sz="4" w:space="0" w:color="000000"/>
              <w:right w:val="single" w:sz="4" w:space="0" w:color="000000"/>
            </w:tcBorders>
            <w:vAlign w:val="center"/>
          </w:tcPr>
          <w:p w14:paraId="7FCDC9E9"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shd w:val="clear" w:color="auto" w:fill="FFFFFF"/>
                <w:lang w:val="vi-VN"/>
              </w:rPr>
              <w:t>Khai kết hợp</w:t>
            </w:r>
          </w:p>
        </w:tc>
      </w:tr>
      <w:tr w:rsidR="00817263" w:rsidRPr="00D32F7A" w14:paraId="126287A1" w14:textId="77777777" w:rsidTr="00034548">
        <w:tc>
          <w:tcPr>
            <w:tcW w:w="790" w:type="pct"/>
            <w:tcBorders>
              <w:top w:val="single" w:sz="4" w:space="0" w:color="000000"/>
              <w:left w:val="single" w:sz="4" w:space="0" w:color="000000"/>
              <w:bottom w:val="single" w:sz="4" w:space="0" w:color="000000"/>
              <w:right w:val="single" w:sz="4" w:space="0" w:color="000000"/>
            </w:tcBorders>
            <w:vAlign w:val="center"/>
          </w:tcPr>
          <w:p w14:paraId="55184BDA"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Ten</w:t>
            </w:r>
          </w:p>
        </w:tc>
        <w:tc>
          <w:tcPr>
            <w:tcW w:w="553" w:type="pct"/>
            <w:tcBorders>
              <w:top w:val="single" w:sz="4" w:space="0" w:color="000000"/>
              <w:left w:val="single" w:sz="4" w:space="0" w:color="000000"/>
              <w:bottom w:val="single" w:sz="4" w:space="0" w:color="000000"/>
              <w:right w:val="single" w:sz="4" w:space="0" w:color="000000"/>
            </w:tcBorders>
            <w:vAlign w:val="center"/>
          </w:tcPr>
          <w:p w14:paraId="2022CADB" w14:textId="77777777" w:rsidR="00034548" w:rsidRPr="00D32F7A" w:rsidRDefault="00034548" w:rsidP="00F25F68">
            <w:pPr>
              <w:autoSpaceDE w:val="0"/>
              <w:autoSpaceDN w:val="0"/>
              <w:adjustRightInd w:val="0"/>
              <w:spacing w:before="120"/>
              <w:jc w:val="center"/>
              <w:rPr>
                <w:rFonts w:ascii="Arial" w:hAnsi="Arial" w:cs="Arial"/>
                <w:iCs/>
                <w:sz w:val="22"/>
                <w:szCs w:val="22"/>
                <w:lang w:val="vi-VN"/>
              </w:rPr>
            </w:pPr>
            <w:r w:rsidRPr="00D32F7A">
              <w:rPr>
                <w:rFonts w:ascii="Arial" w:hAnsi="Arial" w:cs="Arial"/>
                <w:iCs/>
                <w:sz w:val="22"/>
                <w:szCs w:val="22"/>
                <w:lang w:val="vi-VN"/>
              </w:rPr>
              <w:t>1</w:t>
            </w:r>
          </w:p>
        </w:tc>
        <w:tc>
          <w:tcPr>
            <w:tcW w:w="1177" w:type="pct"/>
            <w:tcBorders>
              <w:top w:val="single" w:sz="4" w:space="0" w:color="000000"/>
              <w:left w:val="single" w:sz="4" w:space="0" w:color="000000"/>
              <w:bottom w:val="single" w:sz="4" w:space="0" w:color="000000"/>
              <w:right w:val="single" w:sz="4" w:space="0" w:color="000000"/>
            </w:tcBorders>
          </w:tcPr>
          <w:p w14:paraId="71CCF32C"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t>Chuỗi ký tự (T)</w:t>
            </w:r>
          </w:p>
        </w:tc>
        <w:tc>
          <w:tcPr>
            <w:tcW w:w="664" w:type="pct"/>
            <w:tcBorders>
              <w:top w:val="single" w:sz="4" w:space="0" w:color="000000"/>
              <w:left w:val="single" w:sz="4" w:space="0" w:color="000000"/>
              <w:bottom w:val="single" w:sz="4" w:space="0" w:color="000000"/>
              <w:right w:val="single" w:sz="4" w:space="0" w:color="000000"/>
            </w:tcBorders>
          </w:tcPr>
          <w:p w14:paraId="5E99C0FD" w14:textId="2F3541DF"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16" w:type="pct"/>
            <w:tcBorders>
              <w:top w:val="single" w:sz="4" w:space="0" w:color="000000"/>
              <w:left w:val="single" w:sz="4" w:space="0" w:color="000000"/>
              <w:bottom w:val="single" w:sz="4" w:space="0" w:color="000000"/>
              <w:right w:val="single" w:sz="4" w:space="0" w:color="000000"/>
            </w:tcBorders>
            <w:vAlign w:val="center"/>
          </w:tcPr>
          <w:p w14:paraId="4B8D9A3A" w14:textId="77777777" w:rsidR="00034548" w:rsidRPr="00D32F7A" w:rsidRDefault="00034548" w:rsidP="00F25F68">
            <w:pPr>
              <w:autoSpaceDE w:val="0"/>
              <w:autoSpaceDN w:val="0"/>
              <w:adjustRightInd w:val="0"/>
              <w:spacing w:before="120"/>
              <w:rPr>
                <w:rFonts w:ascii="Arial" w:hAnsi="Arial" w:cs="Arial"/>
                <w:sz w:val="22"/>
                <w:szCs w:val="22"/>
                <w:shd w:val="clear" w:color="auto" w:fill="FFFFFF"/>
                <w:lang w:val="vi-VN"/>
              </w:rPr>
            </w:pPr>
            <w:r w:rsidRPr="00D32F7A">
              <w:rPr>
                <w:rFonts w:ascii="Arial" w:hAnsi="Arial" w:cs="Arial"/>
                <w:sz w:val="22"/>
                <w:szCs w:val="22"/>
                <w:shd w:val="clear" w:color="auto" w:fill="FFFFFF"/>
                <w:lang w:val="vi-VN"/>
              </w:rPr>
              <w:t>Tên</w:t>
            </w:r>
          </w:p>
        </w:tc>
      </w:tr>
      <w:tr w:rsidR="00817263" w:rsidRPr="00D32F7A" w14:paraId="4E92E116" w14:textId="77777777" w:rsidTr="00034548">
        <w:tc>
          <w:tcPr>
            <w:tcW w:w="790" w:type="pct"/>
            <w:tcBorders>
              <w:top w:val="single" w:sz="4" w:space="0" w:color="000000"/>
              <w:left w:val="single" w:sz="4" w:space="0" w:color="000000"/>
              <w:bottom w:val="single" w:sz="4" w:space="0" w:color="000000"/>
              <w:right w:val="single" w:sz="4" w:space="0" w:color="000000"/>
            </w:tcBorders>
            <w:vAlign w:val="center"/>
          </w:tcPr>
          <w:p w14:paraId="68F9D5D2"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HDSD</w:t>
            </w:r>
          </w:p>
        </w:tc>
        <w:tc>
          <w:tcPr>
            <w:tcW w:w="553" w:type="pct"/>
            <w:tcBorders>
              <w:top w:val="single" w:sz="4" w:space="0" w:color="000000"/>
              <w:left w:val="single" w:sz="4" w:space="0" w:color="000000"/>
              <w:bottom w:val="single" w:sz="4" w:space="0" w:color="000000"/>
              <w:right w:val="single" w:sz="4" w:space="0" w:color="000000"/>
            </w:tcBorders>
            <w:vAlign w:val="center"/>
          </w:tcPr>
          <w:p w14:paraId="538CCB2E" w14:textId="77777777" w:rsidR="00034548" w:rsidRPr="00D32F7A" w:rsidRDefault="00034548" w:rsidP="00F25F68">
            <w:pPr>
              <w:autoSpaceDE w:val="0"/>
              <w:autoSpaceDN w:val="0"/>
              <w:adjustRightInd w:val="0"/>
              <w:spacing w:before="120"/>
              <w:jc w:val="center"/>
              <w:rPr>
                <w:rFonts w:ascii="Arial" w:hAnsi="Arial" w:cs="Arial"/>
                <w:iCs/>
                <w:sz w:val="22"/>
                <w:szCs w:val="22"/>
                <w:lang w:val="vi-VN"/>
              </w:rPr>
            </w:pPr>
            <w:r w:rsidRPr="00D32F7A">
              <w:rPr>
                <w:rFonts w:ascii="Arial" w:hAnsi="Arial" w:cs="Arial"/>
                <w:iCs/>
                <w:sz w:val="22"/>
                <w:szCs w:val="22"/>
                <w:lang w:val="vi-VN"/>
              </w:rPr>
              <w:t>1</w:t>
            </w:r>
          </w:p>
        </w:tc>
        <w:tc>
          <w:tcPr>
            <w:tcW w:w="1177" w:type="pct"/>
            <w:tcBorders>
              <w:top w:val="single" w:sz="4" w:space="0" w:color="000000"/>
              <w:left w:val="single" w:sz="4" w:space="0" w:color="000000"/>
              <w:bottom w:val="single" w:sz="4" w:space="0" w:color="000000"/>
              <w:right w:val="single" w:sz="4" w:space="0" w:color="000000"/>
            </w:tcBorders>
          </w:tcPr>
          <w:p w14:paraId="5B5B8125"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t>Chuỗi ký tự (T)</w:t>
            </w:r>
          </w:p>
        </w:tc>
        <w:tc>
          <w:tcPr>
            <w:tcW w:w="664" w:type="pct"/>
            <w:tcBorders>
              <w:top w:val="single" w:sz="4" w:space="0" w:color="000000"/>
              <w:left w:val="single" w:sz="4" w:space="0" w:color="000000"/>
              <w:bottom w:val="single" w:sz="4" w:space="0" w:color="000000"/>
              <w:right w:val="single" w:sz="4" w:space="0" w:color="000000"/>
            </w:tcBorders>
          </w:tcPr>
          <w:p w14:paraId="607655AF" w14:textId="37ADD33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16" w:type="pct"/>
            <w:tcBorders>
              <w:top w:val="single" w:sz="4" w:space="0" w:color="000000"/>
              <w:left w:val="single" w:sz="4" w:space="0" w:color="000000"/>
              <w:bottom w:val="single" w:sz="4" w:space="0" w:color="000000"/>
              <w:right w:val="single" w:sz="4" w:space="0" w:color="000000"/>
            </w:tcBorders>
            <w:vAlign w:val="center"/>
          </w:tcPr>
          <w:p w14:paraId="36C21455" w14:textId="77777777" w:rsidR="00034548" w:rsidRPr="00D32F7A" w:rsidRDefault="00034548" w:rsidP="00F25F68">
            <w:pPr>
              <w:autoSpaceDE w:val="0"/>
              <w:autoSpaceDN w:val="0"/>
              <w:adjustRightInd w:val="0"/>
              <w:spacing w:before="120"/>
              <w:rPr>
                <w:rFonts w:ascii="Arial" w:hAnsi="Arial" w:cs="Arial"/>
                <w:sz w:val="22"/>
                <w:szCs w:val="22"/>
                <w:shd w:val="clear" w:color="auto" w:fill="FFFFFF"/>
                <w:lang w:val="vi-VN"/>
              </w:rPr>
            </w:pPr>
            <w:r w:rsidRPr="00D32F7A">
              <w:rPr>
                <w:rFonts w:ascii="Arial" w:hAnsi="Arial" w:cs="Arial"/>
                <w:sz w:val="22"/>
                <w:szCs w:val="22"/>
                <w:shd w:val="clear" w:color="auto" w:fill="FFFFFF"/>
                <w:lang w:val="vi-VN"/>
              </w:rPr>
              <w:t>Hướng dẫn sử dụng</w:t>
            </w:r>
          </w:p>
        </w:tc>
      </w:tr>
      <w:tr w:rsidR="00817263" w:rsidRPr="00D32F7A" w14:paraId="4FF451C0" w14:textId="77777777" w:rsidTr="00034548">
        <w:tc>
          <w:tcPr>
            <w:tcW w:w="790" w:type="pct"/>
            <w:tcBorders>
              <w:top w:val="single" w:sz="4" w:space="0" w:color="000000"/>
              <w:left w:val="single" w:sz="4" w:space="0" w:color="000000"/>
              <w:bottom w:val="single" w:sz="4" w:space="0" w:color="000000"/>
              <w:right w:val="single" w:sz="4" w:space="0" w:color="000000"/>
            </w:tcBorders>
            <w:vAlign w:val="center"/>
          </w:tcPr>
          <w:p w14:paraId="73D1EB85"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GhiChu</w:t>
            </w:r>
          </w:p>
        </w:tc>
        <w:tc>
          <w:tcPr>
            <w:tcW w:w="553" w:type="pct"/>
            <w:tcBorders>
              <w:top w:val="single" w:sz="4" w:space="0" w:color="000000"/>
              <w:left w:val="single" w:sz="4" w:space="0" w:color="000000"/>
              <w:bottom w:val="single" w:sz="4" w:space="0" w:color="000000"/>
              <w:right w:val="single" w:sz="4" w:space="0" w:color="000000"/>
            </w:tcBorders>
            <w:vAlign w:val="center"/>
          </w:tcPr>
          <w:p w14:paraId="5745480C" w14:textId="77777777" w:rsidR="00034548" w:rsidRPr="00D32F7A" w:rsidRDefault="00034548" w:rsidP="00F25F68">
            <w:pPr>
              <w:autoSpaceDE w:val="0"/>
              <w:autoSpaceDN w:val="0"/>
              <w:adjustRightInd w:val="0"/>
              <w:spacing w:before="120"/>
              <w:jc w:val="center"/>
              <w:rPr>
                <w:rFonts w:ascii="Arial" w:hAnsi="Arial" w:cs="Arial"/>
                <w:iCs/>
                <w:sz w:val="22"/>
                <w:szCs w:val="22"/>
                <w:lang w:val="vi-VN"/>
              </w:rPr>
            </w:pPr>
            <w:r w:rsidRPr="00D32F7A">
              <w:rPr>
                <w:rFonts w:ascii="Arial" w:hAnsi="Arial" w:cs="Arial"/>
                <w:iCs/>
                <w:sz w:val="22"/>
                <w:szCs w:val="22"/>
                <w:lang w:val="vi-VN"/>
              </w:rPr>
              <w:t>1</w:t>
            </w:r>
          </w:p>
        </w:tc>
        <w:tc>
          <w:tcPr>
            <w:tcW w:w="1177" w:type="pct"/>
            <w:tcBorders>
              <w:top w:val="single" w:sz="4" w:space="0" w:color="000000"/>
              <w:left w:val="single" w:sz="4" w:space="0" w:color="000000"/>
              <w:bottom w:val="single" w:sz="4" w:space="0" w:color="000000"/>
              <w:right w:val="single" w:sz="4" w:space="0" w:color="000000"/>
            </w:tcBorders>
          </w:tcPr>
          <w:p w14:paraId="17E9E295"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t>Chuỗi ký tự (T)</w:t>
            </w:r>
          </w:p>
        </w:tc>
        <w:tc>
          <w:tcPr>
            <w:tcW w:w="664" w:type="pct"/>
            <w:tcBorders>
              <w:top w:val="single" w:sz="4" w:space="0" w:color="000000"/>
              <w:left w:val="single" w:sz="4" w:space="0" w:color="000000"/>
              <w:bottom w:val="single" w:sz="4" w:space="0" w:color="000000"/>
              <w:right w:val="single" w:sz="4" w:space="0" w:color="000000"/>
            </w:tcBorders>
          </w:tcPr>
          <w:p w14:paraId="02A62907" w14:textId="0CC08D1F"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16" w:type="pct"/>
            <w:tcBorders>
              <w:top w:val="single" w:sz="4" w:space="0" w:color="000000"/>
              <w:left w:val="single" w:sz="4" w:space="0" w:color="000000"/>
              <w:bottom w:val="single" w:sz="4" w:space="0" w:color="000000"/>
              <w:right w:val="single" w:sz="4" w:space="0" w:color="000000"/>
            </w:tcBorders>
            <w:vAlign w:val="center"/>
          </w:tcPr>
          <w:p w14:paraId="3B809C2E" w14:textId="77777777" w:rsidR="00034548" w:rsidRPr="00D32F7A" w:rsidRDefault="00034548" w:rsidP="00F25F68">
            <w:pPr>
              <w:autoSpaceDE w:val="0"/>
              <w:autoSpaceDN w:val="0"/>
              <w:adjustRightInd w:val="0"/>
              <w:spacing w:before="120"/>
              <w:rPr>
                <w:rFonts w:ascii="Arial" w:hAnsi="Arial" w:cs="Arial"/>
                <w:sz w:val="22"/>
                <w:szCs w:val="22"/>
                <w:shd w:val="clear" w:color="auto" w:fill="FFFFFF"/>
                <w:lang w:val="vi-VN"/>
              </w:rPr>
            </w:pPr>
            <w:r w:rsidRPr="00D32F7A">
              <w:rPr>
                <w:rFonts w:ascii="Arial" w:hAnsi="Arial" w:cs="Arial"/>
                <w:sz w:val="22"/>
                <w:szCs w:val="22"/>
                <w:shd w:val="clear" w:color="auto" w:fill="FFFFFF"/>
                <w:lang w:val="vi-VN"/>
              </w:rPr>
              <w:t>Ghi chú</w:t>
            </w:r>
          </w:p>
        </w:tc>
      </w:tr>
    </w:tbl>
    <w:p w14:paraId="6AF116B4" w14:textId="138353B1" w:rsidR="00034548" w:rsidRPr="00D32F7A" w:rsidRDefault="00034548" w:rsidP="00047828">
      <w:pPr>
        <w:pStyle w:val="AHeading7"/>
        <w:numPr>
          <w:ilvl w:val="4"/>
          <w:numId w:val="7"/>
        </w:numPr>
      </w:pPr>
      <w:bookmarkStart w:id="458" w:name="_Ref168910150"/>
      <w:r w:rsidRPr="00D32F7A">
        <w:t>MaHSHangHoa</w:t>
      </w:r>
      <w:bookmarkEnd w:id="458"/>
    </w:p>
    <w:p w14:paraId="302E7921" w14:textId="145CC9C4" w:rsidR="00935A7C" w:rsidRPr="00D32F7A" w:rsidRDefault="00935A7C" w:rsidP="00B538B6">
      <w:pPr>
        <w:pStyle w:val="ANormal"/>
      </w:pPr>
      <w:r w:rsidRPr="00D32F7A">
        <w:t>Cấu trúc mô tả dữ liệu mã HS hàng hóa.</w:t>
      </w:r>
    </w:p>
    <w:tbl>
      <w:tblPr>
        <w:tblW w:w="5000" w:type="pct"/>
        <w:tblCellMar>
          <w:left w:w="0" w:type="dxa"/>
          <w:right w:w="0" w:type="dxa"/>
        </w:tblCellMar>
        <w:tblLook w:val="0000" w:firstRow="0" w:lastRow="0" w:firstColumn="0" w:lastColumn="0" w:noHBand="0" w:noVBand="0"/>
      </w:tblPr>
      <w:tblGrid>
        <w:gridCol w:w="1596"/>
        <w:gridCol w:w="1003"/>
        <w:gridCol w:w="2171"/>
        <w:gridCol w:w="1214"/>
        <w:gridCol w:w="3366"/>
      </w:tblGrid>
      <w:tr w:rsidR="00817263" w:rsidRPr="00D32F7A" w14:paraId="449FFF15" w14:textId="77777777" w:rsidTr="00034548">
        <w:trPr>
          <w:tblHeader/>
        </w:trPr>
        <w:tc>
          <w:tcPr>
            <w:tcW w:w="853" w:type="pct"/>
            <w:tcBorders>
              <w:top w:val="single" w:sz="4" w:space="0" w:color="000000"/>
              <w:left w:val="single" w:sz="4" w:space="0" w:color="000000"/>
              <w:bottom w:val="single" w:sz="4" w:space="0" w:color="000000"/>
              <w:right w:val="single" w:sz="4" w:space="0" w:color="000000"/>
            </w:tcBorders>
            <w:vAlign w:val="center"/>
          </w:tcPr>
          <w:p w14:paraId="3E00DD12" w14:textId="77777777" w:rsidR="00034548" w:rsidRPr="00D32F7A" w:rsidRDefault="00034548"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536" w:type="pct"/>
            <w:tcBorders>
              <w:top w:val="single" w:sz="4" w:space="0" w:color="000000"/>
              <w:left w:val="single" w:sz="4" w:space="0" w:color="000000"/>
              <w:bottom w:val="single" w:sz="4" w:space="0" w:color="000000"/>
              <w:right w:val="single" w:sz="4" w:space="0" w:color="000000"/>
            </w:tcBorders>
            <w:vAlign w:val="center"/>
          </w:tcPr>
          <w:p w14:paraId="422DC1BF" w14:textId="77777777" w:rsidR="00034548" w:rsidRPr="00D32F7A" w:rsidRDefault="00034548"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161" w:type="pct"/>
            <w:tcBorders>
              <w:top w:val="single" w:sz="4" w:space="0" w:color="000000"/>
              <w:left w:val="single" w:sz="4" w:space="0" w:color="000000"/>
              <w:bottom w:val="single" w:sz="4" w:space="0" w:color="000000"/>
              <w:right w:val="single" w:sz="4" w:space="0" w:color="000000"/>
            </w:tcBorders>
            <w:vAlign w:val="center"/>
          </w:tcPr>
          <w:p w14:paraId="706E9DCA" w14:textId="77777777" w:rsidR="00034548" w:rsidRPr="00D32F7A" w:rsidRDefault="00034548"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649" w:type="pct"/>
            <w:tcBorders>
              <w:top w:val="single" w:sz="4" w:space="0" w:color="000000"/>
              <w:left w:val="single" w:sz="4" w:space="0" w:color="000000"/>
              <w:bottom w:val="single" w:sz="4" w:space="0" w:color="000000"/>
              <w:right w:val="single" w:sz="4" w:space="0" w:color="000000"/>
            </w:tcBorders>
            <w:vAlign w:val="center"/>
          </w:tcPr>
          <w:p w14:paraId="5EA853AE" w14:textId="77777777" w:rsidR="00034548" w:rsidRPr="00D32F7A" w:rsidRDefault="00034548"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800" w:type="pct"/>
            <w:tcBorders>
              <w:top w:val="single" w:sz="4" w:space="0" w:color="000000"/>
              <w:left w:val="single" w:sz="4" w:space="0" w:color="000000"/>
              <w:bottom w:val="single" w:sz="4" w:space="0" w:color="000000"/>
              <w:right w:val="single" w:sz="4" w:space="0" w:color="000000"/>
            </w:tcBorders>
            <w:vAlign w:val="center"/>
          </w:tcPr>
          <w:p w14:paraId="7A9F1971" w14:textId="77777777" w:rsidR="00034548" w:rsidRPr="00D32F7A" w:rsidRDefault="00034548"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D32F7A" w14:paraId="48E1FDC0" w14:textId="77777777" w:rsidTr="00034548">
        <w:tc>
          <w:tcPr>
            <w:tcW w:w="853" w:type="pct"/>
            <w:tcBorders>
              <w:top w:val="single" w:sz="4" w:space="0" w:color="000000"/>
              <w:left w:val="single" w:sz="4" w:space="0" w:color="000000"/>
              <w:bottom w:val="single" w:sz="4" w:space="0" w:color="000000"/>
              <w:right w:val="single" w:sz="4" w:space="0" w:color="000000"/>
            </w:tcBorders>
            <w:vAlign w:val="center"/>
          </w:tcPr>
          <w:p w14:paraId="4909AC5C"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MaHang</w:t>
            </w:r>
          </w:p>
        </w:tc>
        <w:tc>
          <w:tcPr>
            <w:tcW w:w="536" w:type="pct"/>
            <w:tcBorders>
              <w:top w:val="single" w:sz="4" w:space="0" w:color="000000"/>
              <w:left w:val="single" w:sz="4" w:space="0" w:color="000000"/>
              <w:bottom w:val="single" w:sz="4" w:space="0" w:color="000000"/>
              <w:right w:val="single" w:sz="4" w:space="0" w:color="000000"/>
            </w:tcBorders>
            <w:vAlign w:val="center"/>
          </w:tcPr>
          <w:p w14:paraId="13261633" w14:textId="77777777" w:rsidR="00034548" w:rsidRPr="00D32F7A" w:rsidRDefault="00034548" w:rsidP="00F25F68">
            <w:pPr>
              <w:autoSpaceDE w:val="0"/>
              <w:autoSpaceDN w:val="0"/>
              <w:adjustRightInd w:val="0"/>
              <w:spacing w:before="120"/>
              <w:jc w:val="center"/>
              <w:rPr>
                <w:rFonts w:ascii="Arial" w:hAnsi="Arial" w:cs="Arial"/>
                <w:iCs/>
                <w:sz w:val="22"/>
                <w:szCs w:val="22"/>
                <w:lang w:val="vi-VN"/>
              </w:rPr>
            </w:pPr>
            <w:r w:rsidRPr="00D32F7A">
              <w:rPr>
                <w:rFonts w:ascii="Arial" w:hAnsi="Arial" w:cs="Arial"/>
                <w:iCs/>
                <w:sz w:val="22"/>
                <w:szCs w:val="22"/>
                <w:lang w:val="vi-VN"/>
              </w:rPr>
              <w:t>1</w:t>
            </w:r>
          </w:p>
        </w:tc>
        <w:tc>
          <w:tcPr>
            <w:tcW w:w="1161" w:type="pct"/>
            <w:tcBorders>
              <w:top w:val="single" w:sz="4" w:space="0" w:color="000000"/>
              <w:left w:val="single" w:sz="4" w:space="0" w:color="000000"/>
              <w:bottom w:val="single" w:sz="4" w:space="0" w:color="000000"/>
              <w:right w:val="single" w:sz="4" w:space="0" w:color="000000"/>
            </w:tcBorders>
          </w:tcPr>
          <w:p w14:paraId="372E4EA9"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t>Chuỗi ký tự (T)</w:t>
            </w:r>
          </w:p>
        </w:tc>
        <w:tc>
          <w:tcPr>
            <w:tcW w:w="649" w:type="pct"/>
            <w:tcBorders>
              <w:top w:val="single" w:sz="4" w:space="0" w:color="000000"/>
              <w:left w:val="single" w:sz="4" w:space="0" w:color="000000"/>
              <w:bottom w:val="single" w:sz="4" w:space="0" w:color="000000"/>
              <w:right w:val="single" w:sz="4" w:space="0" w:color="000000"/>
            </w:tcBorders>
          </w:tcPr>
          <w:p w14:paraId="068C82B6" w14:textId="5FA5EA29"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00" w:type="pct"/>
            <w:tcBorders>
              <w:top w:val="single" w:sz="4" w:space="0" w:color="000000"/>
              <w:left w:val="single" w:sz="4" w:space="0" w:color="000000"/>
              <w:bottom w:val="single" w:sz="4" w:space="0" w:color="000000"/>
              <w:right w:val="single" w:sz="4" w:space="0" w:color="000000"/>
            </w:tcBorders>
            <w:vAlign w:val="center"/>
          </w:tcPr>
          <w:p w14:paraId="577F475F"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Mã hàng</w:t>
            </w:r>
          </w:p>
        </w:tc>
      </w:tr>
      <w:tr w:rsidR="00817263" w:rsidRPr="00D32F7A" w14:paraId="42BC0E77" w14:textId="77777777" w:rsidTr="00034548">
        <w:tc>
          <w:tcPr>
            <w:tcW w:w="853" w:type="pct"/>
            <w:tcBorders>
              <w:top w:val="single" w:sz="4" w:space="0" w:color="000000"/>
              <w:left w:val="single" w:sz="4" w:space="0" w:color="000000"/>
              <w:bottom w:val="single" w:sz="4" w:space="0" w:color="000000"/>
              <w:right w:val="single" w:sz="4" w:space="0" w:color="000000"/>
            </w:tcBorders>
            <w:vAlign w:val="center"/>
          </w:tcPr>
          <w:p w14:paraId="20D07A5B"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MoTaHangHoa</w:t>
            </w:r>
          </w:p>
        </w:tc>
        <w:tc>
          <w:tcPr>
            <w:tcW w:w="536" w:type="pct"/>
            <w:tcBorders>
              <w:top w:val="single" w:sz="4" w:space="0" w:color="000000"/>
              <w:left w:val="single" w:sz="4" w:space="0" w:color="000000"/>
              <w:bottom w:val="single" w:sz="4" w:space="0" w:color="000000"/>
              <w:right w:val="single" w:sz="4" w:space="0" w:color="000000"/>
            </w:tcBorders>
            <w:vAlign w:val="center"/>
          </w:tcPr>
          <w:p w14:paraId="78F2B319" w14:textId="77777777" w:rsidR="00034548" w:rsidRPr="00D32F7A" w:rsidRDefault="00034548" w:rsidP="00F25F68">
            <w:pPr>
              <w:autoSpaceDE w:val="0"/>
              <w:autoSpaceDN w:val="0"/>
              <w:adjustRightInd w:val="0"/>
              <w:spacing w:before="120"/>
              <w:jc w:val="center"/>
              <w:rPr>
                <w:rFonts w:ascii="Arial" w:hAnsi="Arial" w:cs="Arial"/>
                <w:iCs/>
                <w:sz w:val="22"/>
                <w:szCs w:val="22"/>
                <w:lang w:val="vi-VN"/>
              </w:rPr>
            </w:pPr>
            <w:r w:rsidRPr="00D32F7A">
              <w:rPr>
                <w:rFonts w:ascii="Arial" w:hAnsi="Arial" w:cs="Arial"/>
                <w:iCs/>
                <w:sz w:val="22"/>
                <w:szCs w:val="22"/>
                <w:lang w:val="vi-VN"/>
              </w:rPr>
              <w:t>1</w:t>
            </w:r>
          </w:p>
        </w:tc>
        <w:tc>
          <w:tcPr>
            <w:tcW w:w="1161" w:type="pct"/>
            <w:tcBorders>
              <w:top w:val="single" w:sz="4" w:space="0" w:color="000000"/>
              <w:left w:val="single" w:sz="4" w:space="0" w:color="000000"/>
              <w:bottom w:val="single" w:sz="4" w:space="0" w:color="000000"/>
              <w:right w:val="single" w:sz="4" w:space="0" w:color="000000"/>
            </w:tcBorders>
          </w:tcPr>
          <w:p w14:paraId="11CDAF36"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t>Chuỗi ký tự (T)</w:t>
            </w:r>
          </w:p>
        </w:tc>
        <w:tc>
          <w:tcPr>
            <w:tcW w:w="649" w:type="pct"/>
            <w:tcBorders>
              <w:top w:val="single" w:sz="4" w:space="0" w:color="000000"/>
              <w:left w:val="single" w:sz="4" w:space="0" w:color="000000"/>
              <w:bottom w:val="single" w:sz="4" w:space="0" w:color="000000"/>
              <w:right w:val="single" w:sz="4" w:space="0" w:color="000000"/>
            </w:tcBorders>
          </w:tcPr>
          <w:p w14:paraId="1AC7581A" w14:textId="7350955C"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00" w:type="pct"/>
            <w:tcBorders>
              <w:top w:val="single" w:sz="4" w:space="0" w:color="000000"/>
              <w:left w:val="single" w:sz="4" w:space="0" w:color="000000"/>
              <w:bottom w:val="single" w:sz="4" w:space="0" w:color="000000"/>
              <w:right w:val="single" w:sz="4" w:space="0" w:color="000000"/>
            </w:tcBorders>
            <w:vAlign w:val="center"/>
          </w:tcPr>
          <w:p w14:paraId="6C8B9ABC"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Mô tả hàng hóa</w:t>
            </w:r>
          </w:p>
        </w:tc>
      </w:tr>
      <w:tr w:rsidR="00817263" w:rsidRPr="00D32F7A" w14:paraId="468D6457" w14:textId="77777777" w:rsidTr="00034548">
        <w:tc>
          <w:tcPr>
            <w:tcW w:w="853" w:type="pct"/>
            <w:tcBorders>
              <w:top w:val="single" w:sz="4" w:space="0" w:color="000000"/>
              <w:left w:val="single" w:sz="4" w:space="0" w:color="000000"/>
              <w:bottom w:val="single" w:sz="4" w:space="0" w:color="000000"/>
              <w:right w:val="single" w:sz="4" w:space="0" w:color="000000"/>
            </w:tcBorders>
            <w:vAlign w:val="center"/>
          </w:tcPr>
          <w:p w14:paraId="4383C1EC"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DonViTinh</w:t>
            </w:r>
          </w:p>
        </w:tc>
        <w:tc>
          <w:tcPr>
            <w:tcW w:w="536" w:type="pct"/>
            <w:tcBorders>
              <w:top w:val="single" w:sz="4" w:space="0" w:color="000000"/>
              <w:left w:val="single" w:sz="4" w:space="0" w:color="000000"/>
              <w:bottom w:val="single" w:sz="4" w:space="0" w:color="000000"/>
              <w:right w:val="single" w:sz="4" w:space="0" w:color="000000"/>
            </w:tcBorders>
            <w:vAlign w:val="center"/>
          </w:tcPr>
          <w:p w14:paraId="30B35AA5" w14:textId="77777777" w:rsidR="00034548" w:rsidRPr="00D32F7A" w:rsidRDefault="00034548" w:rsidP="00F25F68">
            <w:pPr>
              <w:autoSpaceDE w:val="0"/>
              <w:autoSpaceDN w:val="0"/>
              <w:adjustRightInd w:val="0"/>
              <w:spacing w:before="120"/>
              <w:jc w:val="center"/>
              <w:rPr>
                <w:rFonts w:ascii="Arial" w:hAnsi="Arial" w:cs="Arial"/>
                <w:iCs/>
                <w:sz w:val="22"/>
                <w:szCs w:val="22"/>
                <w:lang w:val="vi-VN"/>
              </w:rPr>
            </w:pPr>
            <w:r w:rsidRPr="00D32F7A">
              <w:rPr>
                <w:rFonts w:ascii="Arial" w:hAnsi="Arial" w:cs="Arial"/>
                <w:iCs/>
                <w:sz w:val="22"/>
                <w:szCs w:val="22"/>
                <w:lang w:val="vi-VN"/>
              </w:rPr>
              <w:t>1</w:t>
            </w:r>
          </w:p>
        </w:tc>
        <w:tc>
          <w:tcPr>
            <w:tcW w:w="1161" w:type="pct"/>
            <w:tcBorders>
              <w:top w:val="single" w:sz="4" w:space="0" w:color="000000"/>
              <w:left w:val="single" w:sz="4" w:space="0" w:color="000000"/>
              <w:bottom w:val="single" w:sz="4" w:space="0" w:color="000000"/>
              <w:right w:val="single" w:sz="4" w:space="0" w:color="000000"/>
            </w:tcBorders>
          </w:tcPr>
          <w:p w14:paraId="6BA93299"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t>Chuỗi ký tự (T)</w:t>
            </w:r>
          </w:p>
        </w:tc>
        <w:tc>
          <w:tcPr>
            <w:tcW w:w="649" w:type="pct"/>
            <w:tcBorders>
              <w:top w:val="single" w:sz="4" w:space="0" w:color="000000"/>
              <w:left w:val="single" w:sz="4" w:space="0" w:color="000000"/>
              <w:bottom w:val="single" w:sz="4" w:space="0" w:color="000000"/>
              <w:right w:val="single" w:sz="4" w:space="0" w:color="000000"/>
            </w:tcBorders>
          </w:tcPr>
          <w:p w14:paraId="5506FC6F" w14:textId="1CB77F05"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00" w:type="pct"/>
            <w:tcBorders>
              <w:top w:val="single" w:sz="4" w:space="0" w:color="000000"/>
              <w:left w:val="single" w:sz="4" w:space="0" w:color="000000"/>
              <w:bottom w:val="single" w:sz="4" w:space="0" w:color="000000"/>
              <w:right w:val="single" w:sz="4" w:space="0" w:color="000000"/>
            </w:tcBorders>
            <w:vAlign w:val="center"/>
          </w:tcPr>
          <w:p w14:paraId="080F1B0D"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Đơn vị tính</w:t>
            </w:r>
          </w:p>
        </w:tc>
      </w:tr>
      <w:tr w:rsidR="00817263" w:rsidRPr="00D32F7A" w14:paraId="591F0779" w14:textId="77777777" w:rsidTr="00034548">
        <w:tc>
          <w:tcPr>
            <w:tcW w:w="853" w:type="pct"/>
            <w:tcBorders>
              <w:top w:val="single" w:sz="4" w:space="0" w:color="000000"/>
              <w:left w:val="single" w:sz="4" w:space="0" w:color="000000"/>
              <w:bottom w:val="single" w:sz="4" w:space="0" w:color="000000"/>
              <w:right w:val="single" w:sz="4" w:space="0" w:color="000000"/>
            </w:tcBorders>
            <w:vAlign w:val="center"/>
          </w:tcPr>
          <w:p w14:paraId="394F344C"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Code</w:t>
            </w:r>
          </w:p>
        </w:tc>
        <w:tc>
          <w:tcPr>
            <w:tcW w:w="536" w:type="pct"/>
            <w:tcBorders>
              <w:top w:val="single" w:sz="4" w:space="0" w:color="000000"/>
              <w:left w:val="single" w:sz="4" w:space="0" w:color="000000"/>
              <w:bottom w:val="single" w:sz="4" w:space="0" w:color="000000"/>
              <w:right w:val="single" w:sz="4" w:space="0" w:color="000000"/>
            </w:tcBorders>
            <w:vAlign w:val="center"/>
          </w:tcPr>
          <w:p w14:paraId="2E962785" w14:textId="77777777" w:rsidR="00034548" w:rsidRPr="00D32F7A" w:rsidRDefault="00034548" w:rsidP="00F25F68">
            <w:pPr>
              <w:autoSpaceDE w:val="0"/>
              <w:autoSpaceDN w:val="0"/>
              <w:adjustRightInd w:val="0"/>
              <w:spacing w:before="120"/>
              <w:jc w:val="center"/>
              <w:rPr>
                <w:rFonts w:ascii="Arial" w:hAnsi="Arial" w:cs="Arial"/>
                <w:iCs/>
                <w:sz w:val="22"/>
                <w:szCs w:val="22"/>
                <w:lang w:val="vi-VN"/>
              </w:rPr>
            </w:pPr>
            <w:r w:rsidRPr="00D32F7A">
              <w:rPr>
                <w:rFonts w:ascii="Arial" w:hAnsi="Arial" w:cs="Arial"/>
                <w:iCs/>
                <w:sz w:val="22"/>
                <w:szCs w:val="22"/>
                <w:lang w:val="vi-VN"/>
              </w:rPr>
              <w:t>1</w:t>
            </w:r>
          </w:p>
        </w:tc>
        <w:tc>
          <w:tcPr>
            <w:tcW w:w="1161" w:type="pct"/>
            <w:tcBorders>
              <w:top w:val="single" w:sz="4" w:space="0" w:color="000000"/>
              <w:left w:val="single" w:sz="4" w:space="0" w:color="000000"/>
              <w:bottom w:val="single" w:sz="4" w:space="0" w:color="000000"/>
              <w:right w:val="single" w:sz="4" w:space="0" w:color="000000"/>
            </w:tcBorders>
          </w:tcPr>
          <w:p w14:paraId="5176DFF9"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t>Chuỗi ký tự (T)</w:t>
            </w:r>
          </w:p>
        </w:tc>
        <w:tc>
          <w:tcPr>
            <w:tcW w:w="649" w:type="pct"/>
            <w:tcBorders>
              <w:top w:val="single" w:sz="4" w:space="0" w:color="000000"/>
              <w:left w:val="single" w:sz="4" w:space="0" w:color="000000"/>
              <w:bottom w:val="single" w:sz="4" w:space="0" w:color="000000"/>
              <w:right w:val="single" w:sz="4" w:space="0" w:color="000000"/>
            </w:tcBorders>
          </w:tcPr>
          <w:p w14:paraId="587B384F" w14:textId="33D70D70"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00" w:type="pct"/>
            <w:tcBorders>
              <w:top w:val="single" w:sz="4" w:space="0" w:color="000000"/>
              <w:left w:val="single" w:sz="4" w:space="0" w:color="000000"/>
              <w:bottom w:val="single" w:sz="4" w:space="0" w:color="000000"/>
              <w:right w:val="single" w:sz="4" w:space="0" w:color="000000"/>
            </w:tcBorders>
            <w:vAlign w:val="center"/>
          </w:tcPr>
          <w:p w14:paraId="0A2C1B46"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Code</w:t>
            </w:r>
          </w:p>
        </w:tc>
      </w:tr>
      <w:tr w:rsidR="00817263" w:rsidRPr="00D32F7A" w14:paraId="727E5580" w14:textId="77777777" w:rsidTr="00034548">
        <w:tc>
          <w:tcPr>
            <w:tcW w:w="853" w:type="pct"/>
            <w:tcBorders>
              <w:top w:val="single" w:sz="4" w:space="0" w:color="000000"/>
              <w:left w:val="single" w:sz="4" w:space="0" w:color="000000"/>
              <w:bottom w:val="single" w:sz="4" w:space="0" w:color="000000"/>
              <w:right w:val="single" w:sz="4" w:space="0" w:color="000000"/>
            </w:tcBorders>
            <w:vAlign w:val="center"/>
          </w:tcPr>
          <w:p w14:paraId="166E8BE5"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MoTa</w:t>
            </w:r>
          </w:p>
        </w:tc>
        <w:tc>
          <w:tcPr>
            <w:tcW w:w="536" w:type="pct"/>
            <w:tcBorders>
              <w:top w:val="single" w:sz="4" w:space="0" w:color="000000"/>
              <w:left w:val="single" w:sz="4" w:space="0" w:color="000000"/>
              <w:bottom w:val="single" w:sz="4" w:space="0" w:color="000000"/>
              <w:right w:val="single" w:sz="4" w:space="0" w:color="000000"/>
            </w:tcBorders>
            <w:vAlign w:val="center"/>
          </w:tcPr>
          <w:p w14:paraId="29F988FD" w14:textId="77777777" w:rsidR="00034548" w:rsidRPr="00D32F7A" w:rsidRDefault="00034548" w:rsidP="00F25F68">
            <w:pPr>
              <w:autoSpaceDE w:val="0"/>
              <w:autoSpaceDN w:val="0"/>
              <w:adjustRightInd w:val="0"/>
              <w:spacing w:before="120"/>
              <w:jc w:val="center"/>
              <w:rPr>
                <w:rFonts w:ascii="Arial" w:hAnsi="Arial" w:cs="Arial"/>
                <w:iCs/>
                <w:sz w:val="22"/>
                <w:szCs w:val="22"/>
                <w:lang w:val="vi-VN"/>
              </w:rPr>
            </w:pPr>
            <w:r w:rsidRPr="00D32F7A">
              <w:rPr>
                <w:rFonts w:ascii="Arial" w:hAnsi="Arial" w:cs="Arial"/>
                <w:iCs/>
                <w:sz w:val="22"/>
                <w:szCs w:val="22"/>
                <w:lang w:val="vi-VN"/>
              </w:rPr>
              <w:t>1</w:t>
            </w:r>
          </w:p>
        </w:tc>
        <w:tc>
          <w:tcPr>
            <w:tcW w:w="1161" w:type="pct"/>
            <w:tcBorders>
              <w:top w:val="single" w:sz="4" w:space="0" w:color="000000"/>
              <w:left w:val="single" w:sz="4" w:space="0" w:color="000000"/>
              <w:bottom w:val="single" w:sz="4" w:space="0" w:color="000000"/>
              <w:right w:val="single" w:sz="4" w:space="0" w:color="000000"/>
            </w:tcBorders>
          </w:tcPr>
          <w:p w14:paraId="65091F9C"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t>Chuỗi ký tự (T)</w:t>
            </w:r>
          </w:p>
        </w:tc>
        <w:tc>
          <w:tcPr>
            <w:tcW w:w="649" w:type="pct"/>
            <w:tcBorders>
              <w:top w:val="single" w:sz="4" w:space="0" w:color="000000"/>
              <w:left w:val="single" w:sz="4" w:space="0" w:color="000000"/>
              <w:bottom w:val="single" w:sz="4" w:space="0" w:color="000000"/>
              <w:right w:val="single" w:sz="4" w:space="0" w:color="000000"/>
            </w:tcBorders>
          </w:tcPr>
          <w:p w14:paraId="2A0E8B60" w14:textId="030A8242"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00" w:type="pct"/>
            <w:tcBorders>
              <w:top w:val="single" w:sz="4" w:space="0" w:color="000000"/>
              <w:left w:val="single" w:sz="4" w:space="0" w:color="000000"/>
              <w:bottom w:val="single" w:sz="4" w:space="0" w:color="000000"/>
              <w:right w:val="single" w:sz="4" w:space="0" w:color="000000"/>
            </w:tcBorders>
            <w:vAlign w:val="center"/>
          </w:tcPr>
          <w:p w14:paraId="0B05A457"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Mô tả</w:t>
            </w:r>
          </w:p>
        </w:tc>
      </w:tr>
    </w:tbl>
    <w:p w14:paraId="73A2FCAB" w14:textId="416D2374" w:rsidR="00034548" w:rsidRPr="00D32F7A" w:rsidRDefault="00034548" w:rsidP="00047828">
      <w:pPr>
        <w:pStyle w:val="AHeading7"/>
        <w:numPr>
          <w:ilvl w:val="4"/>
          <w:numId w:val="7"/>
        </w:numPr>
      </w:pPr>
      <w:bookmarkStart w:id="459" w:name="_Ref168910121"/>
      <w:r w:rsidRPr="00D32F7A">
        <w:t>CoQuanHaiQuan</w:t>
      </w:r>
      <w:bookmarkEnd w:id="459"/>
    </w:p>
    <w:p w14:paraId="12F5F501" w14:textId="4C94EB75" w:rsidR="00935A7C" w:rsidRPr="00D32F7A" w:rsidRDefault="00935A7C" w:rsidP="00B538B6">
      <w:pPr>
        <w:pStyle w:val="ANormal"/>
      </w:pPr>
      <w:r w:rsidRPr="00D32F7A">
        <w:t>Cấu trúc mô tả dữ liệu cơ quan hải quan.</w:t>
      </w:r>
    </w:p>
    <w:tbl>
      <w:tblPr>
        <w:tblW w:w="5000" w:type="pct"/>
        <w:tblCellMar>
          <w:left w:w="0" w:type="dxa"/>
          <w:right w:w="0" w:type="dxa"/>
        </w:tblCellMar>
        <w:tblLook w:val="0000" w:firstRow="0" w:lastRow="0" w:firstColumn="0" w:lastColumn="0" w:noHBand="0" w:noVBand="0"/>
      </w:tblPr>
      <w:tblGrid>
        <w:gridCol w:w="1479"/>
        <w:gridCol w:w="1034"/>
        <w:gridCol w:w="2201"/>
        <w:gridCol w:w="1242"/>
        <w:gridCol w:w="3394"/>
      </w:tblGrid>
      <w:tr w:rsidR="00817263" w:rsidRPr="00D32F7A" w14:paraId="3C7643DE" w14:textId="77777777" w:rsidTr="00034548">
        <w:tc>
          <w:tcPr>
            <w:tcW w:w="791" w:type="pct"/>
            <w:tcBorders>
              <w:top w:val="single" w:sz="4" w:space="0" w:color="000000"/>
              <w:left w:val="single" w:sz="4" w:space="0" w:color="000000"/>
              <w:bottom w:val="single" w:sz="4" w:space="0" w:color="000000"/>
              <w:right w:val="single" w:sz="4" w:space="0" w:color="000000"/>
            </w:tcBorders>
            <w:vAlign w:val="center"/>
          </w:tcPr>
          <w:p w14:paraId="4EC41EFC" w14:textId="77777777" w:rsidR="00034548" w:rsidRPr="00D32F7A" w:rsidRDefault="00034548"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553" w:type="pct"/>
            <w:tcBorders>
              <w:top w:val="single" w:sz="4" w:space="0" w:color="000000"/>
              <w:left w:val="single" w:sz="4" w:space="0" w:color="000000"/>
              <w:bottom w:val="single" w:sz="4" w:space="0" w:color="000000"/>
              <w:right w:val="single" w:sz="4" w:space="0" w:color="000000"/>
            </w:tcBorders>
            <w:vAlign w:val="center"/>
          </w:tcPr>
          <w:p w14:paraId="54E594EB" w14:textId="77777777" w:rsidR="00034548" w:rsidRPr="00D32F7A" w:rsidRDefault="00034548"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177" w:type="pct"/>
            <w:tcBorders>
              <w:top w:val="single" w:sz="4" w:space="0" w:color="000000"/>
              <w:left w:val="single" w:sz="4" w:space="0" w:color="000000"/>
              <w:bottom w:val="single" w:sz="4" w:space="0" w:color="000000"/>
              <w:right w:val="single" w:sz="4" w:space="0" w:color="000000"/>
            </w:tcBorders>
            <w:vAlign w:val="center"/>
          </w:tcPr>
          <w:p w14:paraId="068EE061" w14:textId="77777777" w:rsidR="00034548" w:rsidRPr="00D32F7A" w:rsidRDefault="00034548"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664" w:type="pct"/>
            <w:tcBorders>
              <w:top w:val="single" w:sz="4" w:space="0" w:color="000000"/>
              <w:left w:val="single" w:sz="4" w:space="0" w:color="000000"/>
              <w:bottom w:val="single" w:sz="4" w:space="0" w:color="000000"/>
              <w:right w:val="single" w:sz="4" w:space="0" w:color="000000"/>
            </w:tcBorders>
            <w:vAlign w:val="center"/>
          </w:tcPr>
          <w:p w14:paraId="32429705" w14:textId="77777777" w:rsidR="00034548" w:rsidRPr="00D32F7A" w:rsidRDefault="00034548"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816" w:type="pct"/>
            <w:tcBorders>
              <w:top w:val="single" w:sz="4" w:space="0" w:color="000000"/>
              <w:left w:val="single" w:sz="4" w:space="0" w:color="000000"/>
              <w:bottom w:val="single" w:sz="4" w:space="0" w:color="000000"/>
              <w:right w:val="single" w:sz="4" w:space="0" w:color="000000"/>
            </w:tcBorders>
            <w:vAlign w:val="center"/>
          </w:tcPr>
          <w:p w14:paraId="3FA873FB" w14:textId="77777777" w:rsidR="00034548" w:rsidRPr="00D32F7A" w:rsidRDefault="00034548"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D32F7A" w14:paraId="273482E2" w14:textId="77777777" w:rsidTr="00034548">
        <w:tc>
          <w:tcPr>
            <w:tcW w:w="791" w:type="pct"/>
            <w:tcBorders>
              <w:top w:val="single" w:sz="4" w:space="0" w:color="000000"/>
              <w:left w:val="single" w:sz="4" w:space="0" w:color="000000"/>
              <w:bottom w:val="single" w:sz="4" w:space="0" w:color="000000"/>
              <w:right w:val="single" w:sz="4" w:space="0" w:color="000000"/>
            </w:tcBorders>
            <w:vAlign w:val="center"/>
          </w:tcPr>
          <w:p w14:paraId="201673C4"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Ma</w:t>
            </w:r>
          </w:p>
        </w:tc>
        <w:tc>
          <w:tcPr>
            <w:tcW w:w="553" w:type="pct"/>
            <w:tcBorders>
              <w:top w:val="single" w:sz="4" w:space="0" w:color="000000"/>
              <w:left w:val="single" w:sz="4" w:space="0" w:color="000000"/>
              <w:bottom w:val="single" w:sz="4" w:space="0" w:color="000000"/>
              <w:right w:val="single" w:sz="4" w:space="0" w:color="000000"/>
            </w:tcBorders>
            <w:vAlign w:val="center"/>
          </w:tcPr>
          <w:p w14:paraId="1863F10F" w14:textId="77777777" w:rsidR="00034548" w:rsidRPr="00D32F7A" w:rsidRDefault="00034548" w:rsidP="00F25F68">
            <w:pPr>
              <w:autoSpaceDE w:val="0"/>
              <w:autoSpaceDN w:val="0"/>
              <w:adjustRightInd w:val="0"/>
              <w:spacing w:before="120"/>
              <w:jc w:val="center"/>
              <w:rPr>
                <w:rFonts w:ascii="Arial" w:hAnsi="Arial" w:cs="Arial"/>
                <w:iCs/>
                <w:sz w:val="22"/>
                <w:szCs w:val="22"/>
                <w:lang w:val="vi-VN"/>
              </w:rPr>
            </w:pPr>
            <w:r w:rsidRPr="00D32F7A">
              <w:rPr>
                <w:rFonts w:ascii="Arial" w:hAnsi="Arial" w:cs="Arial"/>
                <w:iCs/>
                <w:sz w:val="22"/>
                <w:szCs w:val="22"/>
                <w:lang w:val="vi-VN"/>
              </w:rPr>
              <w:t>1</w:t>
            </w:r>
          </w:p>
        </w:tc>
        <w:tc>
          <w:tcPr>
            <w:tcW w:w="1177" w:type="pct"/>
            <w:tcBorders>
              <w:top w:val="single" w:sz="4" w:space="0" w:color="000000"/>
              <w:left w:val="single" w:sz="4" w:space="0" w:color="000000"/>
              <w:bottom w:val="single" w:sz="4" w:space="0" w:color="000000"/>
              <w:right w:val="single" w:sz="4" w:space="0" w:color="000000"/>
            </w:tcBorders>
          </w:tcPr>
          <w:p w14:paraId="4D239188"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t>Chuỗi ký tự (T)</w:t>
            </w:r>
          </w:p>
        </w:tc>
        <w:tc>
          <w:tcPr>
            <w:tcW w:w="664" w:type="pct"/>
            <w:tcBorders>
              <w:top w:val="single" w:sz="4" w:space="0" w:color="000000"/>
              <w:left w:val="single" w:sz="4" w:space="0" w:color="000000"/>
              <w:bottom w:val="single" w:sz="4" w:space="0" w:color="000000"/>
              <w:right w:val="single" w:sz="4" w:space="0" w:color="000000"/>
            </w:tcBorders>
          </w:tcPr>
          <w:p w14:paraId="6892FA60" w14:textId="6FF720D0"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16" w:type="pct"/>
            <w:tcBorders>
              <w:top w:val="single" w:sz="4" w:space="0" w:color="000000"/>
              <w:left w:val="single" w:sz="4" w:space="0" w:color="000000"/>
              <w:bottom w:val="single" w:sz="4" w:space="0" w:color="000000"/>
              <w:right w:val="single" w:sz="4" w:space="0" w:color="000000"/>
            </w:tcBorders>
            <w:vAlign w:val="center"/>
          </w:tcPr>
          <w:p w14:paraId="699C2B42"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Mã</w:t>
            </w:r>
          </w:p>
        </w:tc>
      </w:tr>
      <w:tr w:rsidR="00817263" w:rsidRPr="00D32F7A" w14:paraId="0D1C3746" w14:textId="77777777" w:rsidTr="00034548">
        <w:tc>
          <w:tcPr>
            <w:tcW w:w="791" w:type="pct"/>
            <w:tcBorders>
              <w:top w:val="single" w:sz="4" w:space="0" w:color="000000"/>
              <w:left w:val="single" w:sz="4" w:space="0" w:color="000000"/>
              <w:bottom w:val="single" w:sz="4" w:space="0" w:color="000000"/>
              <w:right w:val="single" w:sz="4" w:space="0" w:color="000000"/>
            </w:tcBorders>
            <w:vAlign w:val="center"/>
          </w:tcPr>
          <w:p w14:paraId="248DCDE7"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TenCQHQ</w:t>
            </w:r>
          </w:p>
        </w:tc>
        <w:tc>
          <w:tcPr>
            <w:tcW w:w="553" w:type="pct"/>
            <w:tcBorders>
              <w:top w:val="single" w:sz="4" w:space="0" w:color="000000"/>
              <w:left w:val="single" w:sz="4" w:space="0" w:color="000000"/>
              <w:bottom w:val="single" w:sz="4" w:space="0" w:color="000000"/>
              <w:right w:val="single" w:sz="4" w:space="0" w:color="000000"/>
            </w:tcBorders>
            <w:vAlign w:val="center"/>
          </w:tcPr>
          <w:p w14:paraId="6F20DA6D" w14:textId="77777777" w:rsidR="00034548" w:rsidRPr="00D32F7A" w:rsidRDefault="00034548" w:rsidP="00F25F68">
            <w:pPr>
              <w:autoSpaceDE w:val="0"/>
              <w:autoSpaceDN w:val="0"/>
              <w:adjustRightInd w:val="0"/>
              <w:spacing w:before="120"/>
              <w:jc w:val="center"/>
              <w:rPr>
                <w:rFonts w:ascii="Arial" w:hAnsi="Arial" w:cs="Arial"/>
                <w:iCs/>
                <w:sz w:val="22"/>
                <w:szCs w:val="22"/>
                <w:lang w:val="vi-VN"/>
              </w:rPr>
            </w:pPr>
            <w:r w:rsidRPr="00D32F7A">
              <w:rPr>
                <w:rFonts w:ascii="Arial" w:hAnsi="Arial" w:cs="Arial"/>
                <w:iCs/>
                <w:sz w:val="22"/>
                <w:szCs w:val="22"/>
                <w:lang w:val="vi-VN"/>
              </w:rPr>
              <w:t>1</w:t>
            </w:r>
          </w:p>
        </w:tc>
        <w:tc>
          <w:tcPr>
            <w:tcW w:w="1177" w:type="pct"/>
            <w:tcBorders>
              <w:top w:val="single" w:sz="4" w:space="0" w:color="000000"/>
              <w:left w:val="single" w:sz="4" w:space="0" w:color="000000"/>
              <w:bottom w:val="single" w:sz="4" w:space="0" w:color="000000"/>
              <w:right w:val="single" w:sz="4" w:space="0" w:color="000000"/>
            </w:tcBorders>
          </w:tcPr>
          <w:p w14:paraId="5A687AB0"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t>Chuỗi ký tự (T)</w:t>
            </w:r>
          </w:p>
        </w:tc>
        <w:tc>
          <w:tcPr>
            <w:tcW w:w="664" w:type="pct"/>
            <w:tcBorders>
              <w:top w:val="single" w:sz="4" w:space="0" w:color="000000"/>
              <w:left w:val="single" w:sz="4" w:space="0" w:color="000000"/>
              <w:bottom w:val="single" w:sz="4" w:space="0" w:color="000000"/>
              <w:right w:val="single" w:sz="4" w:space="0" w:color="000000"/>
            </w:tcBorders>
          </w:tcPr>
          <w:p w14:paraId="75378BC6" w14:textId="41E16B2A"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16" w:type="pct"/>
            <w:tcBorders>
              <w:top w:val="single" w:sz="4" w:space="0" w:color="000000"/>
              <w:left w:val="single" w:sz="4" w:space="0" w:color="000000"/>
              <w:bottom w:val="single" w:sz="4" w:space="0" w:color="000000"/>
              <w:right w:val="single" w:sz="4" w:space="0" w:color="000000"/>
            </w:tcBorders>
            <w:vAlign w:val="center"/>
          </w:tcPr>
          <w:p w14:paraId="6EFA22F6"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Tên</w:t>
            </w:r>
          </w:p>
        </w:tc>
      </w:tr>
      <w:tr w:rsidR="00817263" w:rsidRPr="00D32F7A" w14:paraId="73A857CB" w14:textId="77777777" w:rsidTr="00034548">
        <w:tc>
          <w:tcPr>
            <w:tcW w:w="791" w:type="pct"/>
            <w:tcBorders>
              <w:top w:val="single" w:sz="4" w:space="0" w:color="000000"/>
              <w:left w:val="single" w:sz="4" w:space="0" w:color="000000"/>
              <w:bottom w:val="single" w:sz="4" w:space="0" w:color="000000"/>
              <w:right w:val="single" w:sz="4" w:space="0" w:color="000000"/>
            </w:tcBorders>
            <w:vAlign w:val="center"/>
          </w:tcPr>
          <w:p w14:paraId="0E812E4E"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TrangThai</w:t>
            </w:r>
          </w:p>
        </w:tc>
        <w:tc>
          <w:tcPr>
            <w:tcW w:w="553" w:type="pct"/>
            <w:tcBorders>
              <w:top w:val="single" w:sz="4" w:space="0" w:color="000000"/>
              <w:left w:val="single" w:sz="4" w:space="0" w:color="000000"/>
              <w:bottom w:val="single" w:sz="4" w:space="0" w:color="000000"/>
              <w:right w:val="single" w:sz="4" w:space="0" w:color="000000"/>
            </w:tcBorders>
            <w:vAlign w:val="center"/>
          </w:tcPr>
          <w:p w14:paraId="0CDA30D1" w14:textId="77777777" w:rsidR="00034548" w:rsidRPr="00D32F7A" w:rsidRDefault="00034548" w:rsidP="00F25F68">
            <w:pPr>
              <w:autoSpaceDE w:val="0"/>
              <w:autoSpaceDN w:val="0"/>
              <w:adjustRightInd w:val="0"/>
              <w:spacing w:before="120"/>
              <w:jc w:val="center"/>
              <w:rPr>
                <w:rFonts w:ascii="Arial" w:hAnsi="Arial" w:cs="Arial"/>
                <w:iCs/>
                <w:sz w:val="22"/>
                <w:szCs w:val="22"/>
                <w:lang w:val="vi-VN"/>
              </w:rPr>
            </w:pPr>
            <w:r w:rsidRPr="00D32F7A">
              <w:rPr>
                <w:rFonts w:ascii="Arial" w:hAnsi="Arial" w:cs="Arial"/>
                <w:iCs/>
                <w:sz w:val="22"/>
                <w:szCs w:val="22"/>
                <w:lang w:val="vi-VN"/>
              </w:rPr>
              <w:t>1</w:t>
            </w:r>
          </w:p>
        </w:tc>
        <w:tc>
          <w:tcPr>
            <w:tcW w:w="1177" w:type="pct"/>
            <w:tcBorders>
              <w:top w:val="single" w:sz="4" w:space="0" w:color="000000"/>
              <w:left w:val="single" w:sz="4" w:space="0" w:color="000000"/>
              <w:bottom w:val="single" w:sz="4" w:space="0" w:color="000000"/>
              <w:right w:val="single" w:sz="4" w:space="0" w:color="000000"/>
            </w:tcBorders>
          </w:tcPr>
          <w:p w14:paraId="298F8A88"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t>Chuỗi ký tự (T)</w:t>
            </w:r>
          </w:p>
        </w:tc>
        <w:tc>
          <w:tcPr>
            <w:tcW w:w="664" w:type="pct"/>
            <w:tcBorders>
              <w:top w:val="single" w:sz="4" w:space="0" w:color="000000"/>
              <w:left w:val="single" w:sz="4" w:space="0" w:color="000000"/>
              <w:bottom w:val="single" w:sz="4" w:space="0" w:color="000000"/>
              <w:right w:val="single" w:sz="4" w:space="0" w:color="000000"/>
            </w:tcBorders>
          </w:tcPr>
          <w:p w14:paraId="02C25DA0" w14:textId="41851B84"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16" w:type="pct"/>
            <w:tcBorders>
              <w:top w:val="single" w:sz="4" w:space="0" w:color="000000"/>
              <w:left w:val="single" w:sz="4" w:space="0" w:color="000000"/>
              <w:bottom w:val="single" w:sz="4" w:space="0" w:color="000000"/>
              <w:right w:val="single" w:sz="4" w:space="0" w:color="000000"/>
            </w:tcBorders>
            <w:vAlign w:val="center"/>
          </w:tcPr>
          <w:p w14:paraId="758E6AE9" w14:textId="77777777" w:rsidR="00034548" w:rsidRPr="00D32F7A" w:rsidRDefault="00034548"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Trạng thái</w:t>
            </w:r>
          </w:p>
        </w:tc>
      </w:tr>
    </w:tbl>
    <w:p w14:paraId="1C3CEDED" w14:textId="77777777" w:rsidR="00034548" w:rsidRPr="00D32F7A" w:rsidRDefault="00034548" w:rsidP="00047828">
      <w:pPr>
        <w:pStyle w:val="AHeading7"/>
        <w:numPr>
          <w:ilvl w:val="4"/>
          <w:numId w:val="7"/>
        </w:numPr>
      </w:pPr>
      <w:bookmarkStart w:id="460" w:name="_Ref177046882"/>
      <w:r w:rsidRPr="00D32F7A">
        <w:t>SoThueTieuMuc</w:t>
      </w:r>
      <w:bookmarkEnd w:id="460"/>
    </w:p>
    <w:p w14:paraId="68805538" w14:textId="77777777" w:rsidR="00034548" w:rsidRPr="00D32F7A" w:rsidRDefault="00034548" w:rsidP="00B538B6">
      <w:pPr>
        <w:pStyle w:val="ANormal"/>
      </w:pPr>
      <w:r w:rsidRPr="00D32F7A">
        <w:t>Mô tả cấu trúc sổ thuế tương ứng với từng tiểu mục</w:t>
      </w:r>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882"/>
        <w:gridCol w:w="2268"/>
        <w:gridCol w:w="1843"/>
        <w:gridCol w:w="1919"/>
      </w:tblGrid>
      <w:tr w:rsidR="00034548" w:rsidRPr="00D32F7A" w14:paraId="7137E02D" w14:textId="77777777" w:rsidTr="00935A7C">
        <w:trPr>
          <w:trHeight w:val="620"/>
          <w:tblHeader/>
        </w:trPr>
        <w:tc>
          <w:tcPr>
            <w:tcW w:w="2263" w:type="dxa"/>
            <w:shd w:val="clear" w:color="auto" w:fill="auto"/>
            <w:hideMark/>
          </w:tcPr>
          <w:p w14:paraId="1E52210F"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882" w:type="dxa"/>
            <w:shd w:val="clear" w:color="auto" w:fill="auto"/>
            <w:hideMark/>
          </w:tcPr>
          <w:p w14:paraId="4FCAFC83"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268" w:type="dxa"/>
            <w:shd w:val="clear" w:color="auto" w:fill="auto"/>
            <w:hideMark/>
          </w:tcPr>
          <w:p w14:paraId="3946130B"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1843" w:type="dxa"/>
            <w:shd w:val="clear" w:color="auto" w:fill="auto"/>
            <w:hideMark/>
          </w:tcPr>
          <w:p w14:paraId="50556496"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919" w:type="dxa"/>
            <w:shd w:val="clear" w:color="auto" w:fill="auto"/>
            <w:hideMark/>
          </w:tcPr>
          <w:p w14:paraId="7700B54A"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034548" w:rsidRPr="00D32F7A" w14:paraId="210F2D5A" w14:textId="77777777" w:rsidTr="00935A7C">
        <w:trPr>
          <w:trHeight w:val="310"/>
        </w:trPr>
        <w:tc>
          <w:tcPr>
            <w:tcW w:w="2263" w:type="dxa"/>
            <w:shd w:val="clear" w:color="auto" w:fill="auto"/>
            <w:hideMark/>
          </w:tcPr>
          <w:p w14:paraId="07A007C7"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PhaiNopTrongKy</w:t>
            </w:r>
          </w:p>
        </w:tc>
        <w:tc>
          <w:tcPr>
            <w:tcW w:w="882" w:type="dxa"/>
            <w:shd w:val="clear" w:color="auto" w:fill="auto"/>
            <w:hideMark/>
          </w:tcPr>
          <w:p w14:paraId="21570049" w14:textId="1B3D25C5" w:rsidR="00034548" w:rsidRPr="00D32F7A" w:rsidRDefault="00935A7C" w:rsidP="00F25F68">
            <w:pPr>
              <w:jc w:val="center"/>
              <w:rPr>
                <w:rFonts w:ascii="Arial" w:hAnsi="Arial" w:cs="Arial"/>
                <w:sz w:val="22"/>
                <w:szCs w:val="22"/>
                <w:lang w:val="vi-VN"/>
              </w:rPr>
            </w:pPr>
            <w:r w:rsidRPr="00D32F7A">
              <w:rPr>
                <w:rFonts w:ascii="Arial" w:hAnsi="Arial" w:cs="Arial"/>
                <w:sz w:val="22"/>
                <w:szCs w:val="22"/>
              </w:rPr>
              <w:t>0..</w:t>
            </w:r>
            <w:r w:rsidR="00034548" w:rsidRPr="00D32F7A">
              <w:rPr>
                <w:rFonts w:ascii="Arial" w:hAnsi="Arial" w:cs="Arial"/>
                <w:sz w:val="22"/>
                <w:szCs w:val="22"/>
                <w:lang w:val="vi-VN"/>
              </w:rPr>
              <w:t>1</w:t>
            </w:r>
          </w:p>
        </w:tc>
        <w:tc>
          <w:tcPr>
            <w:tcW w:w="2268" w:type="dxa"/>
            <w:shd w:val="clear" w:color="auto" w:fill="auto"/>
            <w:noWrap/>
            <w:hideMark/>
          </w:tcPr>
          <w:p w14:paraId="21B2C3B1" w14:textId="111C5689" w:rsidR="00034548" w:rsidRPr="00D32F7A" w:rsidRDefault="00935A7C" w:rsidP="00F25F68">
            <w:pPr>
              <w:rPr>
                <w:rFonts w:ascii="Arial" w:hAnsi="Arial" w:cs="Arial"/>
                <w:sz w:val="22"/>
                <w:szCs w:val="22"/>
              </w:rPr>
            </w:pPr>
            <w:r w:rsidRPr="00D32F7A">
              <w:rPr>
                <w:rFonts w:ascii="Arial" w:hAnsi="Arial" w:cs="Arial"/>
                <w:sz w:val="22"/>
                <w:szCs w:val="22"/>
              </w:rPr>
              <w:t>Số tự nhiên (T)</w:t>
            </w:r>
          </w:p>
        </w:tc>
        <w:tc>
          <w:tcPr>
            <w:tcW w:w="1843" w:type="dxa"/>
            <w:shd w:val="clear" w:color="auto" w:fill="auto"/>
            <w:hideMark/>
          </w:tcPr>
          <w:p w14:paraId="620A289A" w14:textId="28C77425"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19" w:type="dxa"/>
            <w:shd w:val="clear" w:color="auto" w:fill="auto"/>
            <w:hideMark/>
          </w:tcPr>
          <w:p w14:paraId="3AC48AD7"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Phải nộp trong kỳ</w:t>
            </w:r>
          </w:p>
        </w:tc>
      </w:tr>
      <w:tr w:rsidR="00935A7C" w:rsidRPr="00D32F7A" w14:paraId="461BAD49" w14:textId="77777777" w:rsidTr="00935A7C">
        <w:trPr>
          <w:trHeight w:val="310"/>
        </w:trPr>
        <w:tc>
          <w:tcPr>
            <w:tcW w:w="2263" w:type="dxa"/>
            <w:shd w:val="clear" w:color="auto" w:fill="auto"/>
            <w:hideMark/>
          </w:tcPr>
          <w:p w14:paraId="5E4BA7F7"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PhaiNopTheoTTXP</w:t>
            </w:r>
          </w:p>
        </w:tc>
        <w:tc>
          <w:tcPr>
            <w:tcW w:w="882" w:type="dxa"/>
            <w:shd w:val="clear" w:color="auto" w:fill="auto"/>
            <w:hideMark/>
          </w:tcPr>
          <w:p w14:paraId="17779982"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0..1</w:t>
            </w:r>
          </w:p>
        </w:tc>
        <w:tc>
          <w:tcPr>
            <w:tcW w:w="2268" w:type="dxa"/>
            <w:shd w:val="clear" w:color="auto" w:fill="auto"/>
            <w:noWrap/>
            <w:hideMark/>
          </w:tcPr>
          <w:p w14:paraId="6248BD7B" w14:textId="4791F9A0" w:rsidR="00935A7C" w:rsidRPr="00D32F7A" w:rsidRDefault="00935A7C" w:rsidP="00F25F68">
            <w:pPr>
              <w:rPr>
                <w:rFonts w:ascii="Arial" w:hAnsi="Arial" w:cs="Arial"/>
                <w:sz w:val="22"/>
                <w:szCs w:val="22"/>
                <w:lang w:val="vi-VN"/>
              </w:rPr>
            </w:pPr>
            <w:r w:rsidRPr="00D32F7A">
              <w:rPr>
                <w:rFonts w:ascii="Arial" w:hAnsi="Arial" w:cs="Arial"/>
                <w:sz w:val="22"/>
                <w:szCs w:val="22"/>
              </w:rPr>
              <w:t>Số tự nhiên (T)</w:t>
            </w:r>
          </w:p>
        </w:tc>
        <w:tc>
          <w:tcPr>
            <w:tcW w:w="1843" w:type="dxa"/>
            <w:shd w:val="clear" w:color="auto" w:fill="auto"/>
            <w:hideMark/>
          </w:tcPr>
          <w:p w14:paraId="1B9A0CCD" w14:textId="7A8FBD05"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19" w:type="dxa"/>
            <w:shd w:val="clear" w:color="auto" w:fill="auto"/>
            <w:hideMark/>
          </w:tcPr>
          <w:p w14:paraId="7FE9C446"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Phải nộp theo truy thu, xử phạt</w:t>
            </w:r>
          </w:p>
        </w:tc>
      </w:tr>
      <w:tr w:rsidR="00935A7C" w:rsidRPr="00D32F7A" w14:paraId="4BB7BB03" w14:textId="77777777" w:rsidTr="00935A7C">
        <w:trPr>
          <w:trHeight w:val="310"/>
        </w:trPr>
        <w:tc>
          <w:tcPr>
            <w:tcW w:w="2263" w:type="dxa"/>
            <w:shd w:val="clear" w:color="auto" w:fill="auto"/>
            <w:hideMark/>
          </w:tcPr>
          <w:p w14:paraId="2ED3AD1A"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MienGiam</w:t>
            </w:r>
          </w:p>
        </w:tc>
        <w:tc>
          <w:tcPr>
            <w:tcW w:w="882" w:type="dxa"/>
            <w:shd w:val="clear" w:color="auto" w:fill="auto"/>
            <w:hideMark/>
          </w:tcPr>
          <w:p w14:paraId="09A48149"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0..1</w:t>
            </w:r>
          </w:p>
        </w:tc>
        <w:tc>
          <w:tcPr>
            <w:tcW w:w="2268" w:type="dxa"/>
            <w:shd w:val="clear" w:color="auto" w:fill="auto"/>
            <w:noWrap/>
            <w:hideMark/>
          </w:tcPr>
          <w:p w14:paraId="070081E6" w14:textId="2BDA62F7" w:rsidR="00935A7C" w:rsidRPr="00D32F7A" w:rsidRDefault="00935A7C" w:rsidP="00F25F68">
            <w:pPr>
              <w:rPr>
                <w:rFonts w:ascii="Arial" w:hAnsi="Arial" w:cs="Arial"/>
                <w:sz w:val="22"/>
                <w:szCs w:val="22"/>
                <w:lang w:val="vi-VN"/>
              </w:rPr>
            </w:pPr>
            <w:r w:rsidRPr="00D32F7A">
              <w:rPr>
                <w:rFonts w:ascii="Arial" w:hAnsi="Arial" w:cs="Arial"/>
                <w:sz w:val="22"/>
                <w:szCs w:val="22"/>
              </w:rPr>
              <w:t>Số tự nhiên (T)</w:t>
            </w:r>
          </w:p>
        </w:tc>
        <w:tc>
          <w:tcPr>
            <w:tcW w:w="1843" w:type="dxa"/>
            <w:shd w:val="clear" w:color="auto" w:fill="auto"/>
            <w:hideMark/>
          </w:tcPr>
          <w:p w14:paraId="398406C2" w14:textId="5286DDE1"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19" w:type="dxa"/>
            <w:shd w:val="clear" w:color="auto" w:fill="auto"/>
            <w:hideMark/>
          </w:tcPr>
          <w:p w14:paraId="19040EC8"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Miễn, giảm</w:t>
            </w:r>
          </w:p>
        </w:tc>
      </w:tr>
      <w:tr w:rsidR="00935A7C" w:rsidRPr="00D32F7A" w14:paraId="25774EF8" w14:textId="77777777" w:rsidTr="00935A7C">
        <w:trPr>
          <w:trHeight w:val="310"/>
        </w:trPr>
        <w:tc>
          <w:tcPr>
            <w:tcW w:w="2263" w:type="dxa"/>
            <w:shd w:val="clear" w:color="auto" w:fill="auto"/>
            <w:hideMark/>
          </w:tcPr>
          <w:p w14:paraId="628E504F"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XoaNo</w:t>
            </w:r>
          </w:p>
        </w:tc>
        <w:tc>
          <w:tcPr>
            <w:tcW w:w="882" w:type="dxa"/>
            <w:shd w:val="clear" w:color="auto" w:fill="auto"/>
            <w:hideMark/>
          </w:tcPr>
          <w:p w14:paraId="08ABC7F6"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0..1</w:t>
            </w:r>
          </w:p>
        </w:tc>
        <w:tc>
          <w:tcPr>
            <w:tcW w:w="2268" w:type="dxa"/>
            <w:shd w:val="clear" w:color="auto" w:fill="auto"/>
            <w:noWrap/>
            <w:hideMark/>
          </w:tcPr>
          <w:p w14:paraId="4122D300" w14:textId="279D27B5" w:rsidR="00935A7C" w:rsidRPr="00D32F7A" w:rsidRDefault="00935A7C" w:rsidP="00F25F68">
            <w:pPr>
              <w:rPr>
                <w:rFonts w:ascii="Arial" w:hAnsi="Arial" w:cs="Arial"/>
                <w:sz w:val="22"/>
                <w:szCs w:val="22"/>
                <w:lang w:val="vi-VN"/>
              </w:rPr>
            </w:pPr>
            <w:r w:rsidRPr="00D32F7A">
              <w:rPr>
                <w:rFonts w:ascii="Arial" w:hAnsi="Arial" w:cs="Arial"/>
                <w:sz w:val="22"/>
                <w:szCs w:val="22"/>
              </w:rPr>
              <w:t>Số tự nhiên (T)</w:t>
            </w:r>
          </w:p>
        </w:tc>
        <w:tc>
          <w:tcPr>
            <w:tcW w:w="1843" w:type="dxa"/>
            <w:shd w:val="clear" w:color="auto" w:fill="auto"/>
            <w:hideMark/>
          </w:tcPr>
          <w:p w14:paraId="70058E66" w14:textId="23A33CD2"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19" w:type="dxa"/>
            <w:shd w:val="clear" w:color="auto" w:fill="auto"/>
            <w:hideMark/>
          </w:tcPr>
          <w:p w14:paraId="2034D25F"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Xóa nợ</w:t>
            </w:r>
          </w:p>
        </w:tc>
      </w:tr>
      <w:tr w:rsidR="00935A7C" w:rsidRPr="00D32F7A" w14:paraId="1204BD68" w14:textId="77777777" w:rsidTr="00935A7C">
        <w:trPr>
          <w:trHeight w:val="310"/>
        </w:trPr>
        <w:tc>
          <w:tcPr>
            <w:tcW w:w="2263" w:type="dxa"/>
            <w:shd w:val="clear" w:color="auto" w:fill="auto"/>
            <w:hideMark/>
          </w:tcPr>
          <w:p w14:paraId="6D1D4C5E"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DaNop</w:t>
            </w:r>
          </w:p>
        </w:tc>
        <w:tc>
          <w:tcPr>
            <w:tcW w:w="882" w:type="dxa"/>
            <w:shd w:val="clear" w:color="auto" w:fill="auto"/>
            <w:hideMark/>
          </w:tcPr>
          <w:p w14:paraId="1807AEE8"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0..1</w:t>
            </w:r>
          </w:p>
        </w:tc>
        <w:tc>
          <w:tcPr>
            <w:tcW w:w="2268" w:type="dxa"/>
            <w:shd w:val="clear" w:color="auto" w:fill="auto"/>
            <w:noWrap/>
            <w:hideMark/>
          </w:tcPr>
          <w:p w14:paraId="79CDBE63" w14:textId="1E668892" w:rsidR="00935A7C" w:rsidRPr="00D32F7A" w:rsidRDefault="00935A7C" w:rsidP="00F25F68">
            <w:pPr>
              <w:rPr>
                <w:rFonts w:ascii="Arial" w:hAnsi="Arial" w:cs="Arial"/>
                <w:sz w:val="22"/>
                <w:szCs w:val="22"/>
                <w:lang w:val="vi-VN"/>
              </w:rPr>
            </w:pPr>
            <w:r w:rsidRPr="00D32F7A">
              <w:rPr>
                <w:rFonts w:ascii="Arial" w:hAnsi="Arial" w:cs="Arial"/>
                <w:sz w:val="22"/>
                <w:szCs w:val="22"/>
              </w:rPr>
              <w:t>Số tự nhiên (T)</w:t>
            </w:r>
          </w:p>
        </w:tc>
        <w:tc>
          <w:tcPr>
            <w:tcW w:w="1843" w:type="dxa"/>
            <w:shd w:val="clear" w:color="auto" w:fill="auto"/>
            <w:hideMark/>
          </w:tcPr>
          <w:p w14:paraId="650DE070" w14:textId="4D978EA6"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19" w:type="dxa"/>
            <w:shd w:val="clear" w:color="auto" w:fill="auto"/>
            <w:hideMark/>
          </w:tcPr>
          <w:p w14:paraId="606807EB"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Đã nộp</w:t>
            </w:r>
          </w:p>
        </w:tc>
      </w:tr>
      <w:tr w:rsidR="00935A7C" w:rsidRPr="00D32F7A" w14:paraId="5A28ADF1" w14:textId="77777777" w:rsidTr="00935A7C">
        <w:trPr>
          <w:trHeight w:val="310"/>
        </w:trPr>
        <w:tc>
          <w:tcPr>
            <w:tcW w:w="2263" w:type="dxa"/>
            <w:shd w:val="clear" w:color="auto" w:fill="auto"/>
            <w:hideMark/>
          </w:tcPr>
          <w:p w14:paraId="5AE2FBFF"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DuocHoanNopThua</w:t>
            </w:r>
          </w:p>
        </w:tc>
        <w:tc>
          <w:tcPr>
            <w:tcW w:w="882" w:type="dxa"/>
            <w:shd w:val="clear" w:color="auto" w:fill="auto"/>
            <w:hideMark/>
          </w:tcPr>
          <w:p w14:paraId="50EA4ED6"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0..1</w:t>
            </w:r>
          </w:p>
        </w:tc>
        <w:tc>
          <w:tcPr>
            <w:tcW w:w="2268" w:type="dxa"/>
            <w:shd w:val="clear" w:color="auto" w:fill="auto"/>
            <w:noWrap/>
            <w:hideMark/>
          </w:tcPr>
          <w:p w14:paraId="47DF427B" w14:textId="216EA72E" w:rsidR="00935A7C" w:rsidRPr="00D32F7A" w:rsidRDefault="00935A7C" w:rsidP="00F25F68">
            <w:pPr>
              <w:rPr>
                <w:rFonts w:ascii="Arial" w:hAnsi="Arial" w:cs="Arial"/>
                <w:sz w:val="22"/>
                <w:szCs w:val="22"/>
                <w:lang w:val="vi-VN"/>
              </w:rPr>
            </w:pPr>
            <w:r w:rsidRPr="00D32F7A">
              <w:rPr>
                <w:rFonts w:ascii="Arial" w:hAnsi="Arial" w:cs="Arial"/>
                <w:sz w:val="22"/>
                <w:szCs w:val="22"/>
              </w:rPr>
              <w:t>Số tự nhiên (T)</w:t>
            </w:r>
          </w:p>
        </w:tc>
        <w:tc>
          <w:tcPr>
            <w:tcW w:w="1843" w:type="dxa"/>
            <w:shd w:val="clear" w:color="auto" w:fill="auto"/>
            <w:hideMark/>
          </w:tcPr>
          <w:p w14:paraId="5B06413F" w14:textId="518E0041"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19" w:type="dxa"/>
            <w:shd w:val="clear" w:color="auto" w:fill="auto"/>
            <w:hideMark/>
          </w:tcPr>
          <w:p w14:paraId="1A02028D"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Được hoàn nộp thừa</w:t>
            </w:r>
          </w:p>
        </w:tc>
      </w:tr>
      <w:tr w:rsidR="00935A7C" w:rsidRPr="00D32F7A" w14:paraId="31866823" w14:textId="77777777" w:rsidTr="00935A7C">
        <w:trPr>
          <w:trHeight w:val="310"/>
        </w:trPr>
        <w:tc>
          <w:tcPr>
            <w:tcW w:w="2263" w:type="dxa"/>
            <w:shd w:val="clear" w:color="auto" w:fill="auto"/>
            <w:hideMark/>
          </w:tcPr>
          <w:p w14:paraId="65A5E4C5"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DuocHoanKhauTru</w:t>
            </w:r>
          </w:p>
        </w:tc>
        <w:tc>
          <w:tcPr>
            <w:tcW w:w="882" w:type="dxa"/>
            <w:shd w:val="clear" w:color="auto" w:fill="auto"/>
            <w:hideMark/>
          </w:tcPr>
          <w:p w14:paraId="28463AD3"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0..1</w:t>
            </w:r>
          </w:p>
        </w:tc>
        <w:tc>
          <w:tcPr>
            <w:tcW w:w="2268" w:type="dxa"/>
            <w:shd w:val="clear" w:color="auto" w:fill="auto"/>
            <w:noWrap/>
            <w:hideMark/>
          </w:tcPr>
          <w:p w14:paraId="294B81A7" w14:textId="658687BE" w:rsidR="00935A7C" w:rsidRPr="00D32F7A" w:rsidRDefault="00935A7C" w:rsidP="00F25F68">
            <w:pPr>
              <w:rPr>
                <w:rFonts w:ascii="Arial" w:hAnsi="Arial" w:cs="Arial"/>
                <w:sz w:val="22"/>
                <w:szCs w:val="22"/>
                <w:lang w:val="vi-VN"/>
              </w:rPr>
            </w:pPr>
            <w:r w:rsidRPr="00D32F7A">
              <w:rPr>
                <w:rFonts w:ascii="Arial" w:hAnsi="Arial" w:cs="Arial"/>
                <w:sz w:val="22"/>
                <w:szCs w:val="22"/>
              </w:rPr>
              <w:t>Số tự nhiên (T)</w:t>
            </w:r>
          </w:p>
        </w:tc>
        <w:tc>
          <w:tcPr>
            <w:tcW w:w="1843" w:type="dxa"/>
            <w:shd w:val="clear" w:color="auto" w:fill="auto"/>
            <w:hideMark/>
          </w:tcPr>
          <w:p w14:paraId="50B9A4B4" w14:textId="2A945651"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19" w:type="dxa"/>
            <w:shd w:val="clear" w:color="auto" w:fill="auto"/>
            <w:hideMark/>
          </w:tcPr>
          <w:p w14:paraId="7CF080B4"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Được hoàn khấu trừ</w:t>
            </w:r>
          </w:p>
        </w:tc>
      </w:tr>
      <w:tr w:rsidR="00935A7C" w:rsidRPr="00D32F7A" w14:paraId="1BA209EB" w14:textId="77777777" w:rsidTr="00935A7C">
        <w:trPr>
          <w:trHeight w:val="310"/>
        </w:trPr>
        <w:tc>
          <w:tcPr>
            <w:tcW w:w="2263" w:type="dxa"/>
            <w:shd w:val="clear" w:color="auto" w:fill="auto"/>
            <w:hideMark/>
          </w:tcPr>
          <w:p w14:paraId="0C55CC2D"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lastRenderedPageBreak/>
              <w:t>DaHoan</w:t>
            </w:r>
          </w:p>
        </w:tc>
        <w:tc>
          <w:tcPr>
            <w:tcW w:w="882" w:type="dxa"/>
            <w:shd w:val="clear" w:color="auto" w:fill="auto"/>
            <w:hideMark/>
          </w:tcPr>
          <w:p w14:paraId="52869C6F"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0..1</w:t>
            </w:r>
          </w:p>
        </w:tc>
        <w:tc>
          <w:tcPr>
            <w:tcW w:w="2268" w:type="dxa"/>
            <w:shd w:val="clear" w:color="auto" w:fill="auto"/>
            <w:noWrap/>
            <w:hideMark/>
          </w:tcPr>
          <w:p w14:paraId="112C301C" w14:textId="60E08854" w:rsidR="00935A7C" w:rsidRPr="00D32F7A" w:rsidRDefault="00935A7C" w:rsidP="00F25F68">
            <w:pPr>
              <w:rPr>
                <w:rFonts w:ascii="Arial" w:hAnsi="Arial" w:cs="Arial"/>
                <w:sz w:val="22"/>
                <w:szCs w:val="22"/>
                <w:lang w:val="vi-VN"/>
              </w:rPr>
            </w:pPr>
            <w:r w:rsidRPr="00D32F7A">
              <w:rPr>
                <w:rFonts w:ascii="Arial" w:hAnsi="Arial" w:cs="Arial"/>
                <w:sz w:val="22"/>
                <w:szCs w:val="22"/>
              </w:rPr>
              <w:t>Số tự nhiên (T)</w:t>
            </w:r>
          </w:p>
        </w:tc>
        <w:tc>
          <w:tcPr>
            <w:tcW w:w="1843" w:type="dxa"/>
            <w:shd w:val="clear" w:color="auto" w:fill="auto"/>
            <w:hideMark/>
          </w:tcPr>
          <w:p w14:paraId="673E5738" w14:textId="4030A51B"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19" w:type="dxa"/>
            <w:shd w:val="clear" w:color="auto" w:fill="auto"/>
            <w:hideMark/>
          </w:tcPr>
          <w:p w14:paraId="5DA4F042"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Đã hoàn</w:t>
            </w:r>
          </w:p>
        </w:tc>
      </w:tr>
      <w:tr w:rsidR="00935A7C" w:rsidRPr="00A0085E" w14:paraId="54D78B94" w14:textId="77777777" w:rsidTr="00935A7C">
        <w:trPr>
          <w:trHeight w:val="310"/>
        </w:trPr>
        <w:tc>
          <w:tcPr>
            <w:tcW w:w="2263" w:type="dxa"/>
            <w:shd w:val="clear" w:color="auto" w:fill="auto"/>
            <w:hideMark/>
          </w:tcPr>
          <w:p w14:paraId="32632C1A"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DuCuoiKyPhaiNop</w:t>
            </w:r>
          </w:p>
        </w:tc>
        <w:tc>
          <w:tcPr>
            <w:tcW w:w="882" w:type="dxa"/>
            <w:shd w:val="clear" w:color="auto" w:fill="auto"/>
            <w:hideMark/>
          </w:tcPr>
          <w:p w14:paraId="219FAFF9"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0..1</w:t>
            </w:r>
          </w:p>
        </w:tc>
        <w:tc>
          <w:tcPr>
            <w:tcW w:w="2268" w:type="dxa"/>
            <w:shd w:val="clear" w:color="auto" w:fill="auto"/>
            <w:noWrap/>
            <w:hideMark/>
          </w:tcPr>
          <w:p w14:paraId="062EA4B9" w14:textId="0A2044E7" w:rsidR="00935A7C" w:rsidRPr="00D32F7A" w:rsidRDefault="00935A7C" w:rsidP="00F25F68">
            <w:pPr>
              <w:rPr>
                <w:rFonts w:ascii="Arial" w:hAnsi="Arial" w:cs="Arial"/>
                <w:sz w:val="22"/>
                <w:szCs w:val="22"/>
                <w:lang w:val="vi-VN"/>
              </w:rPr>
            </w:pPr>
            <w:r w:rsidRPr="00D32F7A">
              <w:rPr>
                <w:rFonts w:ascii="Arial" w:hAnsi="Arial" w:cs="Arial"/>
                <w:sz w:val="22"/>
                <w:szCs w:val="22"/>
              </w:rPr>
              <w:t>Số tự nhiên (T)</w:t>
            </w:r>
          </w:p>
        </w:tc>
        <w:tc>
          <w:tcPr>
            <w:tcW w:w="1843" w:type="dxa"/>
            <w:shd w:val="clear" w:color="auto" w:fill="auto"/>
            <w:hideMark/>
          </w:tcPr>
          <w:p w14:paraId="467208B3" w14:textId="5D0A32D2"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19" w:type="dxa"/>
            <w:shd w:val="clear" w:color="auto" w:fill="auto"/>
            <w:hideMark/>
          </w:tcPr>
          <w:p w14:paraId="1FC49D69"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Dư cuối kỳ: Phải nộp</w:t>
            </w:r>
          </w:p>
        </w:tc>
      </w:tr>
      <w:tr w:rsidR="00935A7C" w:rsidRPr="00A0085E" w14:paraId="0F9A4713" w14:textId="77777777" w:rsidTr="00935A7C">
        <w:trPr>
          <w:trHeight w:val="310"/>
        </w:trPr>
        <w:tc>
          <w:tcPr>
            <w:tcW w:w="2263" w:type="dxa"/>
            <w:shd w:val="clear" w:color="auto" w:fill="auto"/>
            <w:hideMark/>
          </w:tcPr>
          <w:p w14:paraId="6C127CB6"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DuCuoiKyNTTN</w:t>
            </w:r>
          </w:p>
        </w:tc>
        <w:tc>
          <w:tcPr>
            <w:tcW w:w="882" w:type="dxa"/>
            <w:shd w:val="clear" w:color="auto" w:fill="auto"/>
            <w:hideMark/>
          </w:tcPr>
          <w:p w14:paraId="1C474B0E"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0..1</w:t>
            </w:r>
          </w:p>
        </w:tc>
        <w:tc>
          <w:tcPr>
            <w:tcW w:w="2268" w:type="dxa"/>
            <w:shd w:val="clear" w:color="auto" w:fill="auto"/>
            <w:noWrap/>
            <w:hideMark/>
          </w:tcPr>
          <w:p w14:paraId="76171227" w14:textId="024C0BD5" w:rsidR="00935A7C" w:rsidRPr="00D32F7A" w:rsidRDefault="00935A7C" w:rsidP="00F25F68">
            <w:pPr>
              <w:rPr>
                <w:rFonts w:ascii="Arial" w:hAnsi="Arial" w:cs="Arial"/>
                <w:sz w:val="22"/>
                <w:szCs w:val="22"/>
                <w:lang w:val="vi-VN"/>
              </w:rPr>
            </w:pPr>
            <w:r w:rsidRPr="00D32F7A">
              <w:rPr>
                <w:rFonts w:ascii="Arial" w:hAnsi="Arial" w:cs="Arial"/>
                <w:sz w:val="22"/>
                <w:szCs w:val="22"/>
              </w:rPr>
              <w:t>Số tự nhiên (T)</w:t>
            </w:r>
          </w:p>
        </w:tc>
        <w:tc>
          <w:tcPr>
            <w:tcW w:w="1843" w:type="dxa"/>
            <w:shd w:val="clear" w:color="auto" w:fill="auto"/>
            <w:hideMark/>
          </w:tcPr>
          <w:p w14:paraId="6E20599A" w14:textId="72483861"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19" w:type="dxa"/>
            <w:shd w:val="clear" w:color="auto" w:fill="auto"/>
            <w:hideMark/>
          </w:tcPr>
          <w:p w14:paraId="6A1A5776"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Dư cuối kỳ: nộp thừa/ Tạm nộp</w:t>
            </w:r>
          </w:p>
        </w:tc>
      </w:tr>
      <w:tr w:rsidR="00935A7C" w:rsidRPr="00A0085E" w14:paraId="262EDDD4" w14:textId="77777777" w:rsidTr="00935A7C">
        <w:trPr>
          <w:trHeight w:val="310"/>
        </w:trPr>
        <w:tc>
          <w:tcPr>
            <w:tcW w:w="2263" w:type="dxa"/>
            <w:shd w:val="clear" w:color="auto" w:fill="auto"/>
            <w:noWrap/>
            <w:hideMark/>
          </w:tcPr>
          <w:p w14:paraId="2CA56B63"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DuCuoiKyDuocHoan</w:t>
            </w:r>
          </w:p>
        </w:tc>
        <w:tc>
          <w:tcPr>
            <w:tcW w:w="882" w:type="dxa"/>
            <w:shd w:val="clear" w:color="auto" w:fill="auto"/>
            <w:hideMark/>
          </w:tcPr>
          <w:p w14:paraId="61157361"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0..1</w:t>
            </w:r>
          </w:p>
        </w:tc>
        <w:tc>
          <w:tcPr>
            <w:tcW w:w="2268" w:type="dxa"/>
            <w:shd w:val="clear" w:color="auto" w:fill="auto"/>
            <w:noWrap/>
            <w:hideMark/>
          </w:tcPr>
          <w:p w14:paraId="0EF835D8" w14:textId="42BB9470" w:rsidR="00935A7C" w:rsidRPr="00D32F7A" w:rsidRDefault="00935A7C" w:rsidP="00F25F68">
            <w:pPr>
              <w:rPr>
                <w:rFonts w:ascii="Arial" w:hAnsi="Arial" w:cs="Arial"/>
                <w:sz w:val="22"/>
                <w:szCs w:val="22"/>
                <w:lang w:val="vi-VN"/>
              </w:rPr>
            </w:pPr>
            <w:r w:rsidRPr="00D32F7A">
              <w:rPr>
                <w:rFonts w:ascii="Arial" w:hAnsi="Arial" w:cs="Arial"/>
                <w:sz w:val="22"/>
                <w:szCs w:val="22"/>
              </w:rPr>
              <w:t>Số tự nhiên (T)</w:t>
            </w:r>
          </w:p>
        </w:tc>
        <w:tc>
          <w:tcPr>
            <w:tcW w:w="1843" w:type="dxa"/>
            <w:shd w:val="clear" w:color="auto" w:fill="auto"/>
            <w:hideMark/>
          </w:tcPr>
          <w:p w14:paraId="63365EA2" w14:textId="5C86948F"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19" w:type="dxa"/>
            <w:shd w:val="clear" w:color="auto" w:fill="auto"/>
            <w:hideMark/>
          </w:tcPr>
          <w:p w14:paraId="37D94B69"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Dư cuối kỳ: Được hoàn</w:t>
            </w:r>
          </w:p>
        </w:tc>
      </w:tr>
      <w:tr w:rsidR="00034548" w:rsidRPr="00D32F7A" w14:paraId="293B775C" w14:textId="77777777" w:rsidTr="00935A7C">
        <w:trPr>
          <w:trHeight w:val="310"/>
        </w:trPr>
        <w:tc>
          <w:tcPr>
            <w:tcW w:w="2263" w:type="dxa"/>
            <w:shd w:val="clear" w:color="auto" w:fill="auto"/>
            <w:noWrap/>
            <w:hideMark/>
          </w:tcPr>
          <w:p w14:paraId="6F00C9F5" w14:textId="2D4CCACC"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Chuong</w:t>
            </w:r>
          </w:p>
        </w:tc>
        <w:tc>
          <w:tcPr>
            <w:tcW w:w="882" w:type="dxa"/>
            <w:shd w:val="clear" w:color="auto" w:fill="auto"/>
            <w:noWrap/>
            <w:hideMark/>
          </w:tcPr>
          <w:p w14:paraId="0C50A1D6" w14:textId="77777777" w:rsidR="00034548" w:rsidRPr="00D32F7A" w:rsidRDefault="00034548" w:rsidP="00F25F68">
            <w:pPr>
              <w:jc w:val="center"/>
              <w:rPr>
                <w:rFonts w:ascii="Arial" w:hAnsi="Arial" w:cs="Arial"/>
                <w:sz w:val="22"/>
                <w:szCs w:val="22"/>
                <w:lang w:val="vi-VN"/>
              </w:rPr>
            </w:pPr>
            <w:r w:rsidRPr="00D32F7A">
              <w:rPr>
                <w:rFonts w:ascii="Arial" w:hAnsi="Arial" w:cs="Arial"/>
                <w:sz w:val="22"/>
                <w:szCs w:val="22"/>
                <w:lang w:val="vi-VN"/>
              </w:rPr>
              <w:t>1</w:t>
            </w:r>
          </w:p>
        </w:tc>
        <w:tc>
          <w:tcPr>
            <w:tcW w:w="2268" w:type="dxa"/>
            <w:shd w:val="clear" w:color="auto" w:fill="auto"/>
            <w:noWrap/>
            <w:hideMark/>
          </w:tcPr>
          <w:p w14:paraId="0C5D3C87" w14:textId="07D7F439" w:rsidR="00034548" w:rsidRPr="00D32F7A" w:rsidRDefault="00935A7C" w:rsidP="00F25F68">
            <w:pPr>
              <w:rPr>
                <w:rFonts w:ascii="Arial" w:hAnsi="Arial" w:cs="Arial"/>
                <w:sz w:val="22"/>
                <w:szCs w:val="22"/>
              </w:rPr>
            </w:pPr>
            <w:r w:rsidRPr="00D32F7A">
              <w:rPr>
                <w:rFonts w:ascii="Arial" w:hAnsi="Arial" w:cs="Arial"/>
                <w:sz w:val="22"/>
                <w:szCs w:val="22"/>
              </w:rPr>
              <w:t>Chuỗi ký tự</w:t>
            </w:r>
            <w:r w:rsidR="005D2198" w:rsidRPr="00D32F7A">
              <w:rPr>
                <w:rFonts w:ascii="Arial" w:hAnsi="Arial" w:cs="Arial"/>
                <w:sz w:val="22"/>
                <w:szCs w:val="22"/>
              </w:rPr>
              <w:t xml:space="preserve"> (T)</w:t>
            </w:r>
          </w:p>
        </w:tc>
        <w:tc>
          <w:tcPr>
            <w:tcW w:w="1843" w:type="dxa"/>
            <w:shd w:val="clear" w:color="auto" w:fill="auto"/>
            <w:hideMark/>
          </w:tcPr>
          <w:p w14:paraId="6FE7B9D7" w14:textId="7A873102" w:rsidR="00034548"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19" w:type="dxa"/>
            <w:shd w:val="clear" w:color="auto" w:fill="auto"/>
            <w:hideMark/>
          </w:tcPr>
          <w:p w14:paraId="27D17327" w14:textId="77777777" w:rsidR="00034548" w:rsidRPr="00D32F7A" w:rsidRDefault="00034548" w:rsidP="00F25F68">
            <w:pPr>
              <w:rPr>
                <w:rFonts w:ascii="Arial" w:hAnsi="Arial" w:cs="Arial"/>
                <w:sz w:val="22"/>
                <w:szCs w:val="22"/>
                <w:lang w:val="vi-VN"/>
              </w:rPr>
            </w:pPr>
            <w:r w:rsidRPr="00D32F7A">
              <w:rPr>
                <w:rFonts w:ascii="Arial" w:hAnsi="Arial" w:cs="Arial"/>
                <w:sz w:val="22"/>
                <w:szCs w:val="22"/>
                <w:lang w:val="vi-VN"/>
              </w:rPr>
              <w:t>Mã chương</w:t>
            </w:r>
          </w:p>
        </w:tc>
      </w:tr>
      <w:tr w:rsidR="00935A7C" w:rsidRPr="00D32F7A" w14:paraId="43C1C9F9" w14:textId="77777777" w:rsidTr="00935A7C">
        <w:trPr>
          <w:trHeight w:val="310"/>
        </w:trPr>
        <w:tc>
          <w:tcPr>
            <w:tcW w:w="2263" w:type="dxa"/>
            <w:shd w:val="clear" w:color="auto" w:fill="auto"/>
            <w:hideMark/>
          </w:tcPr>
          <w:p w14:paraId="695ED63E"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MaTieuMuc</w:t>
            </w:r>
          </w:p>
        </w:tc>
        <w:tc>
          <w:tcPr>
            <w:tcW w:w="882" w:type="dxa"/>
            <w:shd w:val="clear" w:color="auto" w:fill="auto"/>
            <w:noWrap/>
            <w:hideMark/>
          </w:tcPr>
          <w:p w14:paraId="764DEFD9"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1</w:t>
            </w:r>
          </w:p>
        </w:tc>
        <w:tc>
          <w:tcPr>
            <w:tcW w:w="2268" w:type="dxa"/>
            <w:shd w:val="clear" w:color="auto" w:fill="auto"/>
            <w:hideMark/>
          </w:tcPr>
          <w:p w14:paraId="26F7442E" w14:textId="3D3862BB" w:rsidR="00935A7C" w:rsidRPr="00D32F7A" w:rsidRDefault="00935A7C" w:rsidP="00F25F68">
            <w:pPr>
              <w:rPr>
                <w:rFonts w:ascii="Arial" w:hAnsi="Arial" w:cs="Arial"/>
                <w:sz w:val="22"/>
                <w:szCs w:val="22"/>
                <w:lang w:val="vi-VN"/>
              </w:rPr>
            </w:pPr>
            <w:r w:rsidRPr="00D32F7A">
              <w:rPr>
                <w:rFonts w:ascii="Arial" w:hAnsi="Arial" w:cs="Arial"/>
                <w:sz w:val="22"/>
                <w:szCs w:val="22"/>
              </w:rPr>
              <w:t xml:space="preserve">TieuMuc </w:t>
            </w:r>
            <w:r w:rsidRPr="00D32F7A">
              <w:rPr>
                <w:rFonts w:ascii="Arial" w:hAnsi="Arial" w:cs="Arial"/>
                <w:sz w:val="22"/>
                <w:szCs w:val="22"/>
                <w:lang w:val="vi-VN"/>
              </w:rPr>
              <w:t>(S)</w:t>
            </w:r>
          </w:p>
        </w:tc>
        <w:tc>
          <w:tcPr>
            <w:tcW w:w="1843" w:type="dxa"/>
            <w:shd w:val="clear" w:color="auto" w:fill="auto"/>
            <w:hideMark/>
          </w:tcPr>
          <w:p w14:paraId="76FF655C" w14:textId="79777E73"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_Ref176810609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2.6.1.6</w:t>
            </w:r>
            <w:r w:rsidRPr="00D32F7A">
              <w:rPr>
                <w:rFonts w:ascii="Arial" w:hAnsi="Arial" w:cs="Arial"/>
                <w:sz w:val="22"/>
                <w:szCs w:val="22"/>
                <w:lang w:val="vi-VN"/>
              </w:rPr>
              <w:fldChar w:fldCharType="end"/>
            </w:r>
          </w:p>
        </w:tc>
        <w:tc>
          <w:tcPr>
            <w:tcW w:w="1919" w:type="dxa"/>
            <w:shd w:val="clear" w:color="auto" w:fill="auto"/>
            <w:hideMark/>
          </w:tcPr>
          <w:p w14:paraId="3EE073A8"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Mã tiểu mục</w:t>
            </w:r>
          </w:p>
        </w:tc>
      </w:tr>
    </w:tbl>
    <w:p w14:paraId="7C6E3C68" w14:textId="77777777" w:rsidR="00034548" w:rsidRPr="00D32F7A" w:rsidRDefault="00034548" w:rsidP="00047828">
      <w:pPr>
        <w:pStyle w:val="AHeading7"/>
        <w:numPr>
          <w:ilvl w:val="4"/>
          <w:numId w:val="7"/>
        </w:numPr>
      </w:pPr>
      <w:bookmarkStart w:id="461" w:name="_Ref177047352"/>
      <w:r w:rsidRPr="00D32F7A">
        <w:t>SoNoThueTieuMuc</w:t>
      </w:r>
      <w:bookmarkEnd w:id="461"/>
    </w:p>
    <w:p w14:paraId="2C1051A7" w14:textId="77777777" w:rsidR="00034548" w:rsidRPr="00D32F7A" w:rsidRDefault="00034548" w:rsidP="00B538B6">
      <w:pPr>
        <w:pStyle w:val="ANormal"/>
      </w:pPr>
      <w:r w:rsidRPr="00D32F7A">
        <w:t>Mô tả cấu trúc của sổ nợ thuế tương ứng với từng tiểu mục.</w:t>
      </w:r>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851"/>
        <w:gridCol w:w="2281"/>
        <w:gridCol w:w="1890"/>
        <w:gridCol w:w="1890"/>
      </w:tblGrid>
      <w:tr w:rsidR="00034548" w:rsidRPr="00D32F7A" w14:paraId="79AFFB29" w14:textId="77777777" w:rsidTr="00935A7C">
        <w:trPr>
          <w:trHeight w:val="620"/>
          <w:tblHeader/>
        </w:trPr>
        <w:tc>
          <w:tcPr>
            <w:tcW w:w="2263" w:type="dxa"/>
            <w:shd w:val="clear" w:color="auto" w:fill="auto"/>
            <w:hideMark/>
          </w:tcPr>
          <w:p w14:paraId="09192E7E"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851" w:type="dxa"/>
            <w:shd w:val="clear" w:color="auto" w:fill="auto"/>
            <w:hideMark/>
          </w:tcPr>
          <w:p w14:paraId="26193B71"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281" w:type="dxa"/>
            <w:shd w:val="clear" w:color="auto" w:fill="auto"/>
            <w:hideMark/>
          </w:tcPr>
          <w:p w14:paraId="310A2336"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1890" w:type="dxa"/>
            <w:shd w:val="clear" w:color="auto" w:fill="auto"/>
            <w:hideMark/>
          </w:tcPr>
          <w:p w14:paraId="6CF59B31"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890" w:type="dxa"/>
            <w:shd w:val="clear" w:color="auto" w:fill="auto"/>
            <w:hideMark/>
          </w:tcPr>
          <w:p w14:paraId="254F9912" w14:textId="77777777" w:rsidR="00034548" w:rsidRPr="00D32F7A" w:rsidRDefault="00034548"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935A7C" w:rsidRPr="00D32F7A" w14:paraId="1C7F9C26" w14:textId="77777777" w:rsidTr="00935A7C">
        <w:trPr>
          <w:trHeight w:val="310"/>
        </w:trPr>
        <w:tc>
          <w:tcPr>
            <w:tcW w:w="2263" w:type="dxa"/>
            <w:shd w:val="clear" w:color="auto" w:fill="auto"/>
            <w:hideMark/>
          </w:tcPr>
          <w:p w14:paraId="6F4359DD"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Chuong</w:t>
            </w:r>
          </w:p>
        </w:tc>
        <w:tc>
          <w:tcPr>
            <w:tcW w:w="851" w:type="dxa"/>
            <w:shd w:val="clear" w:color="auto" w:fill="auto"/>
            <w:hideMark/>
          </w:tcPr>
          <w:p w14:paraId="05DB6ACD"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1</w:t>
            </w:r>
          </w:p>
        </w:tc>
        <w:tc>
          <w:tcPr>
            <w:tcW w:w="2281" w:type="dxa"/>
            <w:shd w:val="clear" w:color="auto" w:fill="auto"/>
            <w:noWrap/>
            <w:hideMark/>
          </w:tcPr>
          <w:p w14:paraId="4D9CE329" w14:textId="5971B803" w:rsidR="00935A7C" w:rsidRPr="00D32F7A" w:rsidRDefault="00935A7C" w:rsidP="00F25F68">
            <w:pPr>
              <w:rPr>
                <w:rFonts w:ascii="Arial" w:hAnsi="Arial" w:cs="Arial"/>
                <w:sz w:val="22"/>
                <w:szCs w:val="22"/>
                <w:lang w:val="vi-VN"/>
              </w:rPr>
            </w:pPr>
            <w:r w:rsidRPr="00D32F7A">
              <w:rPr>
                <w:rFonts w:ascii="Arial" w:hAnsi="Arial" w:cs="Arial"/>
                <w:sz w:val="22"/>
                <w:szCs w:val="22"/>
              </w:rPr>
              <w:t>Chuỗi ký tự</w:t>
            </w:r>
            <w:r w:rsidR="005D2198" w:rsidRPr="00D32F7A">
              <w:rPr>
                <w:rFonts w:ascii="Arial" w:hAnsi="Arial" w:cs="Arial"/>
                <w:sz w:val="22"/>
                <w:szCs w:val="22"/>
              </w:rPr>
              <w:t xml:space="preserve"> (T)</w:t>
            </w:r>
          </w:p>
        </w:tc>
        <w:tc>
          <w:tcPr>
            <w:tcW w:w="1890" w:type="dxa"/>
            <w:shd w:val="clear" w:color="auto" w:fill="auto"/>
            <w:hideMark/>
          </w:tcPr>
          <w:p w14:paraId="16C36793" w14:textId="0B156884"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90" w:type="dxa"/>
            <w:shd w:val="clear" w:color="auto" w:fill="auto"/>
            <w:hideMark/>
          </w:tcPr>
          <w:p w14:paraId="61693769" w14:textId="781FAD60" w:rsidR="00935A7C" w:rsidRPr="00D32F7A" w:rsidRDefault="00935A7C" w:rsidP="00F25F68">
            <w:pPr>
              <w:jc w:val="both"/>
              <w:rPr>
                <w:rFonts w:ascii="Arial" w:hAnsi="Arial" w:cs="Arial"/>
                <w:sz w:val="22"/>
                <w:szCs w:val="22"/>
                <w:lang w:val="vi-VN"/>
              </w:rPr>
            </w:pPr>
            <w:r w:rsidRPr="00D32F7A">
              <w:rPr>
                <w:rFonts w:ascii="Arial" w:hAnsi="Arial" w:cs="Arial"/>
                <w:sz w:val="22"/>
                <w:szCs w:val="22"/>
                <w:lang w:val="vi-VN"/>
              </w:rPr>
              <w:t>Mã chương</w:t>
            </w:r>
          </w:p>
        </w:tc>
      </w:tr>
      <w:tr w:rsidR="00935A7C" w:rsidRPr="00D32F7A" w14:paraId="6014C7DE" w14:textId="77777777" w:rsidTr="00935A7C">
        <w:trPr>
          <w:trHeight w:val="310"/>
        </w:trPr>
        <w:tc>
          <w:tcPr>
            <w:tcW w:w="2263" w:type="dxa"/>
            <w:shd w:val="clear" w:color="auto" w:fill="auto"/>
            <w:hideMark/>
          </w:tcPr>
          <w:p w14:paraId="669631F2"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TieuMuc</w:t>
            </w:r>
          </w:p>
        </w:tc>
        <w:tc>
          <w:tcPr>
            <w:tcW w:w="851" w:type="dxa"/>
            <w:shd w:val="clear" w:color="auto" w:fill="auto"/>
            <w:hideMark/>
          </w:tcPr>
          <w:p w14:paraId="2B071072"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1</w:t>
            </w:r>
          </w:p>
        </w:tc>
        <w:tc>
          <w:tcPr>
            <w:tcW w:w="2281" w:type="dxa"/>
            <w:shd w:val="clear" w:color="auto" w:fill="auto"/>
            <w:hideMark/>
          </w:tcPr>
          <w:p w14:paraId="490E9EBC" w14:textId="24160F8D" w:rsidR="00935A7C" w:rsidRPr="00D32F7A" w:rsidRDefault="00935A7C" w:rsidP="00F25F68">
            <w:pPr>
              <w:rPr>
                <w:rFonts w:ascii="Arial" w:hAnsi="Arial" w:cs="Arial"/>
                <w:sz w:val="22"/>
                <w:szCs w:val="22"/>
                <w:lang w:val="vi-VN"/>
              </w:rPr>
            </w:pPr>
            <w:r w:rsidRPr="00D32F7A">
              <w:rPr>
                <w:rFonts w:ascii="Arial" w:hAnsi="Arial" w:cs="Arial"/>
                <w:sz w:val="22"/>
                <w:szCs w:val="22"/>
              </w:rPr>
              <w:t xml:space="preserve">TieuMuc </w:t>
            </w:r>
            <w:r w:rsidRPr="00D32F7A">
              <w:rPr>
                <w:rFonts w:ascii="Arial" w:hAnsi="Arial" w:cs="Arial"/>
                <w:sz w:val="22"/>
                <w:szCs w:val="22"/>
                <w:lang w:val="vi-VN"/>
              </w:rPr>
              <w:t>(S)</w:t>
            </w:r>
          </w:p>
        </w:tc>
        <w:tc>
          <w:tcPr>
            <w:tcW w:w="1890" w:type="dxa"/>
            <w:shd w:val="clear" w:color="auto" w:fill="auto"/>
            <w:hideMark/>
          </w:tcPr>
          <w:p w14:paraId="50EC6A69" w14:textId="645D86A1"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_Ref176810609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2.6.1.6</w:t>
            </w:r>
            <w:r w:rsidRPr="00D32F7A">
              <w:rPr>
                <w:rFonts w:ascii="Arial" w:hAnsi="Arial" w:cs="Arial"/>
                <w:sz w:val="22"/>
                <w:szCs w:val="22"/>
                <w:lang w:val="vi-VN"/>
              </w:rPr>
              <w:fldChar w:fldCharType="end"/>
            </w:r>
          </w:p>
        </w:tc>
        <w:tc>
          <w:tcPr>
            <w:tcW w:w="1890" w:type="dxa"/>
            <w:shd w:val="clear" w:color="auto" w:fill="auto"/>
            <w:hideMark/>
          </w:tcPr>
          <w:p w14:paraId="18BB2F5D" w14:textId="77777777" w:rsidR="00935A7C" w:rsidRPr="00D32F7A" w:rsidRDefault="00935A7C" w:rsidP="00F25F68">
            <w:pPr>
              <w:jc w:val="both"/>
              <w:rPr>
                <w:rFonts w:ascii="Arial" w:hAnsi="Arial" w:cs="Arial"/>
                <w:sz w:val="22"/>
                <w:szCs w:val="22"/>
                <w:lang w:val="vi-VN"/>
              </w:rPr>
            </w:pPr>
            <w:r w:rsidRPr="00D32F7A">
              <w:rPr>
                <w:rFonts w:ascii="Arial" w:hAnsi="Arial" w:cs="Arial"/>
                <w:sz w:val="22"/>
                <w:szCs w:val="22"/>
                <w:lang w:val="vi-VN"/>
              </w:rPr>
              <w:t>Tiểu mục</w:t>
            </w:r>
          </w:p>
        </w:tc>
      </w:tr>
      <w:tr w:rsidR="00935A7C" w:rsidRPr="00D32F7A" w14:paraId="72CAA915" w14:textId="77777777" w:rsidTr="00935A7C">
        <w:trPr>
          <w:trHeight w:val="310"/>
        </w:trPr>
        <w:tc>
          <w:tcPr>
            <w:tcW w:w="2263" w:type="dxa"/>
            <w:shd w:val="clear" w:color="auto" w:fill="auto"/>
            <w:hideMark/>
          </w:tcPr>
          <w:p w14:paraId="18447B9F"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HanNop</w:t>
            </w:r>
          </w:p>
        </w:tc>
        <w:tc>
          <w:tcPr>
            <w:tcW w:w="851" w:type="dxa"/>
            <w:shd w:val="clear" w:color="auto" w:fill="auto"/>
            <w:hideMark/>
          </w:tcPr>
          <w:p w14:paraId="164752CA"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1</w:t>
            </w:r>
          </w:p>
        </w:tc>
        <w:tc>
          <w:tcPr>
            <w:tcW w:w="2281" w:type="dxa"/>
            <w:shd w:val="clear" w:color="auto" w:fill="auto"/>
            <w:hideMark/>
          </w:tcPr>
          <w:p w14:paraId="493FC28F"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ThoiGian (S)</w:t>
            </w:r>
          </w:p>
        </w:tc>
        <w:tc>
          <w:tcPr>
            <w:tcW w:w="1890" w:type="dxa"/>
            <w:shd w:val="clear" w:color="auto" w:fill="auto"/>
            <w:hideMark/>
          </w:tcPr>
          <w:p w14:paraId="2E17C41D" w14:textId="48622BCA"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890" w:type="dxa"/>
            <w:shd w:val="clear" w:color="auto" w:fill="auto"/>
            <w:hideMark/>
          </w:tcPr>
          <w:p w14:paraId="60CB500B" w14:textId="77777777" w:rsidR="00935A7C" w:rsidRPr="00D32F7A" w:rsidRDefault="00935A7C" w:rsidP="00F25F68">
            <w:pPr>
              <w:jc w:val="both"/>
              <w:rPr>
                <w:rFonts w:ascii="Arial" w:hAnsi="Arial" w:cs="Arial"/>
                <w:sz w:val="22"/>
                <w:szCs w:val="22"/>
                <w:lang w:val="vi-VN"/>
              </w:rPr>
            </w:pPr>
            <w:r w:rsidRPr="00D32F7A">
              <w:rPr>
                <w:rFonts w:ascii="Arial" w:hAnsi="Arial" w:cs="Arial"/>
                <w:sz w:val="22"/>
                <w:szCs w:val="22"/>
                <w:lang w:val="vi-VN"/>
              </w:rPr>
              <w:t>Hạn nộp</w:t>
            </w:r>
          </w:p>
        </w:tc>
      </w:tr>
      <w:tr w:rsidR="00935A7C" w:rsidRPr="00D32F7A" w14:paraId="4598BF91" w14:textId="77777777" w:rsidTr="00935A7C">
        <w:trPr>
          <w:trHeight w:val="310"/>
        </w:trPr>
        <w:tc>
          <w:tcPr>
            <w:tcW w:w="2263" w:type="dxa"/>
            <w:shd w:val="clear" w:color="auto" w:fill="auto"/>
            <w:hideMark/>
          </w:tcPr>
          <w:p w14:paraId="63C58AD4"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NguonGoc</w:t>
            </w:r>
          </w:p>
        </w:tc>
        <w:tc>
          <w:tcPr>
            <w:tcW w:w="851" w:type="dxa"/>
            <w:shd w:val="clear" w:color="auto" w:fill="auto"/>
            <w:hideMark/>
          </w:tcPr>
          <w:p w14:paraId="2C6BDF21"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1</w:t>
            </w:r>
          </w:p>
        </w:tc>
        <w:tc>
          <w:tcPr>
            <w:tcW w:w="2281" w:type="dxa"/>
            <w:shd w:val="clear" w:color="auto" w:fill="auto"/>
            <w:noWrap/>
            <w:hideMark/>
          </w:tcPr>
          <w:p w14:paraId="415BAEFC"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Chuỗi ký tự (T)</w:t>
            </w:r>
          </w:p>
        </w:tc>
        <w:tc>
          <w:tcPr>
            <w:tcW w:w="1890" w:type="dxa"/>
            <w:shd w:val="clear" w:color="auto" w:fill="auto"/>
            <w:hideMark/>
          </w:tcPr>
          <w:p w14:paraId="7554C3A6" w14:textId="461ACC23"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90" w:type="dxa"/>
            <w:shd w:val="clear" w:color="auto" w:fill="auto"/>
            <w:hideMark/>
          </w:tcPr>
          <w:p w14:paraId="4FE2A9CB" w14:textId="77777777" w:rsidR="00935A7C" w:rsidRPr="00D32F7A" w:rsidRDefault="00935A7C" w:rsidP="00F25F68">
            <w:pPr>
              <w:jc w:val="both"/>
              <w:rPr>
                <w:rFonts w:ascii="Arial" w:hAnsi="Arial" w:cs="Arial"/>
                <w:sz w:val="22"/>
                <w:szCs w:val="22"/>
                <w:lang w:val="vi-VN"/>
              </w:rPr>
            </w:pPr>
            <w:r w:rsidRPr="00D32F7A">
              <w:rPr>
                <w:rFonts w:ascii="Arial" w:hAnsi="Arial" w:cs="Arial"/>
                <w:sz w:val="22"/>
                <w:szCs w:val="22"/>
                <w:lang w:val="vi-VN"/>
              </w:rPr>
              <w:t>Nguồn gốc</w:t>
            </w:r>
          </w:p>
        </w:tc>
      </w:tr>
      <w:tr w:rsidR="00935A7C" w:rsidRPr="00D32F7A" w14:paraId="4AAEF841" w14:textId="77777777" w:rsidTr="00935A7C">
        <w:trPr>
          <w:trHeight w:val="310"/>
        </w:trPr>
        <w:tc>
          <w:tcPr>
            <w:tcW w:w="2263" w:type="dxa"/>
            <w:shd w:val="clear" w:color="auto" w:fill="auto"/>
          </w:tcPr>
          <w:p w14:paraId="0FF9E9F5" w14:textId="77777777" w:rsidR="00935A7C" w:rsidRPr="00D32F7A" w:rsidRDefault="00935A7C" w:rsidP="00F25F68">
            <w:pPr>
              <w:rPr>
                <w:rFonts w:ascii="Arial" w:hAnsi="Arial" w:cs="Arial"/>
                <w:sz w:val="22"/>
                <w:szCs w:val="22"/>
              </w:rPr>
            </w:pPr>
            <w:r w:rsidRPr="00D32F7A">
              <w:rPr>
                <w:rFonts w:ascii="Arial" w:hAnsi="Arial" w:cs="Arial"/>
                <w:sz w:val="22"/>
                <w:szCs w:val="22"/>
              </w:rPr>
              <w:t>KyHieuGiaoDich</w:t>
            </w:r>
          </w:p>
        </w:tc>
        <w:tc>
          <w:tcPr>
            <w:tcW w:w="851" w:type="dxa"/>
            <w:shd w:val="clear" w:color="auto" w:fill="auto"/>
          </w:tcPr>
          <w:p w14:paraId="01910C09"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1</w:t>
            </w:r>
          </w:p>
        </w:tc>
        <w:tc>
          <w:tcPr>
            <w:tcW w:w="2281" w:type="dxa"/>
            <w:shd w:val="clear" w:color="auto" w:fill="auto"/>
            <w:noWrap/>
          </w:tcPr>
          <w:p w14:paraId="3487794E"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Chuỗi ký tự (T)</w:t>
            </w:r>
          </w:p>
        </w:tc>
        <w:tc>
          <w:tcPr>
            <w:tcW w:w="1890" w:type="dxa"/>
            <w:shd w:val="clear" w:color="auto" w:fill="auto"/>
          </w:tcPr>
          <w:p w14:paraId="4C457C7A" w14:textId="25221D55"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90" w:type="dxa"/>
            <w:shd w:val="clear" w:color="auto" w:fill="auto"/>
          </w:tcPr>
          <w:p w14:paraId="20C5432E" w14:textId="77777777" w:rsidR="00935A7C" w:rsidRPr="00D32F7A" w:rsidRDefault="00935A7C" w:rsidP="00F25F68">
            <w:pPr>
              <w:jc w:val="both"/>
              <w:rPr>
                <w:rFonts w:ascii="Arial" w:hAnsi="Arial" w:cs="Arial"/>
                <w:sz w:val="22"/>
                <w:szCs w:val="22"/>
              </w:rPr>
            </w:pPr>
            <w:r w:rsidRPr="00D32F7A">
              <w:rPr>
                <w:rFonts w:ascii="Arial" w:hAnsi="Arial" w:cs="Arial"/>
                <w:sz w:val="22"/>
                <w:szCs w:val="22"/>
              </w:rPr>
              <w:t>Ký hiệu giao dịch</w:t>
            </w:r>
          </w:p>
        </w:tc>
      </w:tr>
      <w:tr w:rsidR="00935A7C" w:rsidRPr="00D32F7A" w14:paraId="49FE369F" w14:textId="77777777" w:rsidTr="00935A7C">
        <w:trPr>
          <w:trHeight w:val="310"/>
        </w:trPr>
        <w:tc>
          <w:tcPr>
            <w:tcW w:w="2263" w:type="dxa"/>
            <w:shd w:val="clear" w:color="auto" w:fill="auto"/>
            <w:hideMark/>
          </w:tcPr>
          <w:p w14:paraId="3576A676" w14:textId="54BFA006"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NoKyTruocChuyenSang</w:t>
            </w:r>
          </w:p>
        </w:tc>
        <w:tc>
          <w:tcPr>
            <w:tcW w:w="851" w:type="dxa"/>
            <w:shd w:val="clear" w:color="auto" w:fill="auto"/>
            <w:hideMark/>
          </w:tcPr>
          <w:p w14:paraId="23DCD655"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0..1</w:t>
            </w:r>
          </w:p>
        </w:tc>
        <w:tc>
          <w:tcPr>
            <w:tcW w:w="2281" w:type="dxa"/>
            <w:shd w:val="clear" w:color="auto" w:fill="auto"/>
            <w:noWrap/>
            <w:hideMark/>
          </w:tcPr>
          <w:p w14:paraId="6A175012" w14:textId="4AEE1CD5" w:rsidR="00935A7C" w:rsidRPr="00D32F7A" w:rsidRDefault="00935A7C" w:rsidP="00F25F68">
            <w:pPr>
              <w:rPr>
                <w:rFonts w:ascii="Arial" w:hAnsi="Arial" w:cs="Arial"/>
                <w:sz w:val="22"/>
                <w:szCs w:val="22"/>
                <w:lang w:val="vi-VN"/>
              </w:rPr>
            </w:pPr>
            <w:r w:rsidRPr="00D32F7A">
              <w:rPr>
                <w:rFonts w:ascii="Arial" w:hAnsi="Arial" w:cs="Arial"/>
                <w:sz w:val="22"/>
                <w:szCs w:val="22"/>
              </w:rPr>
              <w:t>Số tự nhiên (T)</w:t>
            </w:r>
          </w:p>
        </w:tc>
        <w:tc>
          <w:tcPr>
            <w:tcW w:w="1890" w:type="dxa"/>
            <w:shd w:val="clear" w:color="auto" w:fill="auto"/>
            <w:hideMark/>
          </w:tcPr>
          <w:p w14:paraId="1B67B089" w14:textId="37C7801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90" w:type="dxa"/>
            <w:shd w:val="clear" w:color="auto" w:fill="auto"/>
            <w:hideMark/>
          </w:tcPr>
          <w:p w14:paraId="73EC441E" w14:textId="1582C4AB" w:rsidR="00935A7C" w:rsidRPr="00D32F7A" w:rsidRDefault="00935A7C" w:rsidP="00F25F68">
            <w:pPr>
              <w:jc w:val="both"/>
              <w:rPr>
                <w:rFonts w:ascii="Arial" w:hAnsi="Arial" w:cs="Arial"/>
                <w:sz w:val="22"/>
                <w:szCs w:val="22"/>
                <w:lang w:val="vi-VN"/>
              </w:rPr>
            </w:pPr>
            <w:r w:rsidRPr="00D32F7A">
              <w:rPr>
                <w:rFonts w:ascii="Arial" w:hAnsi="Arial" w:cs="Arial"/>
                <w:sz w:val="22"/>
                <w:szCs w:val="22"/>
                <w:lang w:val="vi-VN"/>
              </w:rPr>
              <w:t>Nợ kỳ trước chuyển sang</w:t>
            </w:r>
          </w:p>
        </w:tc>
      </w:tr>
      <w:tr w:rsidR="00935A7C" w:rsidRPr="00D32F7A" w14:paraId="4B8F5CBF" w14:textId="77777777" w:rsidTr="00935A7C">
        <w:trPr>
          <w:trHeight w:val="310"/>
        </w:trPr>
        <w:tc>
          <w:tcPr>
            <w:tcW w:w="2263" w:type="dxa"/>
            <w:shd w:val="clear" w:color="auto" w:fill="auto"/>
            <w:hideMark/>
          </w:tcPr>
          <w:p w14:paraId="38825831" w14:textId="0B494904"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NoPSTrongKy</w:t>
            </w:r>
          </w:p>
        </w:tc>
        <w:tc>
          <w:tcPr>
            <w:tcW w:w="851" w:type="dxa"/>
            <w:shd w:val="clear" w:color="auto" w:fill="auto"/>
            <w:hideMark/>
          </w:tcPr>
          <w:p w14:paraId="7B7E0EE3"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0..1</w:t>
            </w:r>
          </w:p>
        </w:tc>
        <w:tc>
          <w:tcPr>
            <w:tcW w:w="2281" w:type="dxa"/>
            <w:shd w:val="clear" w:color="auto" w:fill="auto"/>
            <w:noWrap/>
            <w:hideMark/>
          </w:tcPr>
          <w:p w14:paraId="2E0E186C" w14:textId="22FD459B" w:rsidR="00935A7C" w:rsidRPr="00D32F7A" w:rsidRDefault="00935A7C" w:rsidP="00F25F68">
            <w:pPr>
              <w:rPr>
                <w:rFonts w:ascii="Arial" w:hAnsi="Arial" w:cs="Arial"/>
                <w:sz w:val="22"/>
                <w:szCs w:val="22"/>
                <w:lang w:val="vi-VN"/>
              </w:rPr>
            </w:pPr>
            <w:r w:rsidRPr="00D32F7A">
              <w:rPr>
                <w:rFonts w:ascii="Arial" w:hAnsi="Arial" w:cs="Arial"/>
                <w:sz w:val="22"/>
                <w:szCs w:val="22"/>
              </w:rPr>
              <w:t>Số tự nhiên (T)</w:t>
            </w:r>
          </w:p>
        </w:tc>
        <w:tc>
          <w:tcPr>
            <w:tcW w:w="1890" w:type="dxa"/>
            <w:shd w:val="clear" w:color="auto" w:fill="auto"/>
            <w:hideMark/>
          </w:tcPr>
          <w:p w14:paraId="6DCBA7BF" w14:textId="6CF613AA"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90" w:type="dxa"/>
            <w:shd w:val="clear" w:color="auto" w:fill="auto"/>
            <w:hideMark/>
          </w:tcPr>
          <w:p w14:paraId="38EF3349" w14:textId="385761A2" w:rsidR="00935A7C" w:rsidRPr="00D32F7A" w:rsidRDefault="00935A7C" w:rsidP="00F25F68">
            <w:pPr>
              <w:jc w:val="both"/>
              <w:rPr>
                <w:rFonts w:ascii="Arial" w:hAnsi="Arial" w:cs="Arial"/>
                <w:sz w:val="22"/>
                <w:szCs w:val="22"/>
                <w:lang w:val="vi-VN"/>
              </w:rPr>
            </w:pPr>
            <w:r w:rsidRPr="00D32F7A">
              <w:rPr>
                <w:rFonts w:ascii="Arial" w:hAnsi="Arial" w:cs="Arial"/>
                <w:sz w:val="22"/>
                <w:szCs w:val="22"/>
                <w:lang w:val="vi-VN"/>
              </w:rPr>
              <w:t>Nợ phát sinh trong kỳ</w:t>
            </w:r>
          </w:p>
        </w:tc>
      </w:tr>
      <w:tr w:rsidR="00935A7C" w:rsidRPr="00D32F7A" w14:paraId="280AD1B6" w14:textId="77777777" w:rsidTr="00935A7C">
        <w:trPr>
          <w:trHeight w:val="310"/>
        </w:trPr>
        <w:tc>
          <w:tcPr>
            <w:tcW w:w="2263" w:type="dxa"/>
            <w:shd w:val="clear" w:color="auto" w:fill="auto"/>
            <w:hideMark/>
          </w:tcPr>
          <w:p w14:paraId="55E5F46F" w14:textId="199D0862"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ThuDuocTrongThang</w:t>
            </w:r>
          </w:p>
        </w:tc>
        <w:tc>
          <w:tcPr>
            <w:tcW w:w="851" w:type="dxa"/>
            <w:shd w:val="clear" w:color="auto" w:fill="auto"/>
            <w:hideMark/>
          </w:tcPr>
          <w:p w14:paraId="71DF397C"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0..1</w:t>
            </w:r>
          </w:p>
        </w:tc>
        <w:tc>
          <w:tcPr>
            <w:tcW w:w="2281" w:type="dxa"/>
            <w:shd w:val="clear" w:color="auto" w:fill="auto"/>
            <w:noWrap/>
            <w:hideMark/>
          </w:tcPr>
          <w:p w14:paraId="1BAD5138" w14:textId="3CFB6DA4" w:rsidR="00935A7C" w:rsidRPr="00D32F7A" w:rsidRDefault="00935A7C" w:rsidP="00F25F68">
            <w:pPr>
              <w:rPr>
                <w:rFonts w:ascii="Arial" w:hAnsi="Arial" w:cs="Arial"/>
                <w:sz w:val="22"/>
                <w:szCs w:val="22"/>
                <w:lang w:val="vi-VN"/>
              </w:rPr>
            </w:pPr>
            <w:r w:rsidRPr="00D32F7A">
              <w:rPr>
                <w:rFonts w:ascii="Arial" w:hAnsi="Arial" w:cs="Arial"/>
                <w:sz w:val="22"/>
                <w:szCs w:val="22"/>
              </w:rPr>
              <w:t>Số tự nhiên (T)</w:t>
            </w:r>
          </w:p>
        </w:tc>
        <w:tc>
          <w:tcPr>
            <w:tcW w:w="1890" w:type="dxa"/>
            <w:shd w:val="clear" w:color="auto" w:fill="auto"/>
            <w:hideMark/>
          </w:tcPr>
          <w:p w14:paraId="63119EE5" w14:textId="14D089F2"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90" w:type="dxa"/>
            <w:shd w:val="clear" w:color="auto" w:fill="auto"/>
            <w:hideMark/>
          </w:tcPr>
          <w:p w14:paraId="360990F5" w14:textId="0E9F8AD0" w:rsidR="00935A7C" w:rsidRPr="00D32F7A" w:rsidRDefault="00935A7C" w:rsidP="00F25F68">
            <w:pPr>
              <w:jc w:val="both"/>
              <w:rPr>
                <w:rFonts w:ascii="Arial" w:hAnsi="Arial" w:cs="Arial"/>
                <w:sz w:val="22"/>
                <w:szCs w:val="22"/>
                <w:lang w:val="vi-VN"/>
              </w:rPr>
            </w:pPr>
            <w:r w:rsidRPr="00D32F7A">
              <w:rPr>
                <w:rFonts w:ascii="Arial" w:hAnsi="Arial" w:cs="Arial"/>
                <w:sz w:val="22"/>
                <w:szCs w:val="22"/>
                <w:lang w:val="vi-VN"/>
              </w:rPr>
              <w:t>Thu được trong tháng</w:t>
            </w:r>
          </w:p>
        </w:tc>
      </w:tr>
      <w:tr w:rsidR="00935A7C" w:rsidRPr="00D32F7A" w14:paraId="3D6DBE03" w14:textId="77777777" w:rsidTr="00935A7C">
        <w:trPr>
          <w:trHeight w:val="310"/>
        </w:trPr>
        <w:tc>
          <w:tcPr>
            <w:tcW w:w="2263" w:type="dxa"/>
            <w:shd w:val="clear" w:color="auto" w:fill="auto"/>
            <w:hideMark/>
          </w:tcPr>
          <w:p w14:paraId="421BEA44" w14:textId="1F0B4695"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NoChuyenKySau</w:t>
            </w:r>
          </w:p>
        </w:tc>
        <w:tc>
          <w:tcPr>
            <w:tcW w:w="851" w:type="dxa"/>
            <w:shd w:val="clear" w:color="auto" w:fill="auto"/>
            <w:hideMark/>
          </w:tcPr>
          <w:p w14:paraId="43F7008E"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0..1</w:t>
            </w:r>
          </w:p>
        </w:tc>
        <w:tc>
          <w:tcPr>
            <w:tcW w:w="2281" w:type="dxa"/>
            <w:shd w:val="clear" w:color="auto" w:fill="auto"/>
            <w:noWrap/>
            <w:hideMark/>
          </w:tcPr>
          <w:p w14:paraId="75DD16DB" w14:textId="56B72BB8" w:rsidR="00935A7C" w:rsidRPr="00D32F7A" w:rsidRDefault="00935A7C" w:rsidP="00F25F68">
            <w:pPr>
              <w:rPr>
                <w:rFonts w:ascii="Arial" w:hAnsi="Arial" w:cs="Arial"/>
                <w:sz w:val="22"/>
                <w:szCs w:val="22"/>
                <w:lang w:val="vi-VN"/>
              </w:rPr>
            </w:pPr>
            <w:r w:rsidRPr="00D32F7A">
              <w:rPr>
                <w:rFonts w:ascii="Arial" w:hAnsi="Arial" w:cs="Arial"/>
                <w:sz w:val="22"/>
                <w:szCs w:val="22"/>
              </w:rPr>
              <w:t>Số tự nhiên (T)</w:t>
            </w:r>
          </w:p>
        </w:tc>
        <w:tc>
          <w:tcPr>
            <w:tcW w:w="1890" w:type="dxa"/>
            <w:shd w:val="clear" w:color="auto" w:fill="auto"/>
            <w:hideMark/>
          </w:tcPr>
          <w:p w14:paraId="3DC2D681" w14:textId="43B54268"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90" w:type="dxa"/>
            <w:shd w:val="clear" w:color="auto" w:fill="auto"/>
            <w:hideMark/>
          </w:tcPr>
          <w:p w14:paraId="76ABF1F2" w14:textId="27B327D1" w:rsidR="00935A7C" w:rsidRPr="00D32F7A" w:rsidRDefault="00935A7C" w:rsidP="00F25F68">
            <w:pPr>
              <w:jc w:val="both"/>
              <w:rPr>
                <w:rFonts w:ascii="Arial" w:hAnsi="Arial" w:cs="Arial"/>
                <w:sz w:val="22"/>
                <w:szCs w:val="22"/>
                <w:lang w:val="vi-VN"/>
              </w:rPr>
            </w:pPr>
            <w:r w:rsidRPr="00D32F7A">
              <w:rPr>
                <w:rFonts w:ascii="Arial" w:hAnsi="Arial" w:cs="Arial"/>
                <w:sz w:val="22"/>
                <w:szCs w:val="22"/>
                <w:lang w:val="vi-VN"/>
              </w:rPr>
              <w:t>Nợ chuyển kỳ sau</w:t>
            </w:r>
          </w:p>
        </w:tc>
      </w:tr>
      <w:tr w:rsidR="00935A7C" w:rsidRPr="00D32F7A" w14:paraId="585F6CCA" w14:textId="77777777" w:rsidTr="00935A7C">
        <w:trPr>
          <w:trHeight w:val="310"/>
        </w:trPr>
        <w:tc>
          <w:tcPr>
            <w:tcW w:w="2263" w:type="dxa"/>
            <w:shd w:val="clear" w:color="auto" w:fill="auto"/>
            <w:hideMark/>
          </w:tcPr>
          <w:p w14:paraId="361F3E8D"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TKNganSach</w:t>
            </w:r>
          </w:p>
        </w:tc>
        <w:tc>
          <w:tcPr>
            <w:tcW w:w="851" w:type="dxa"/>
            <w:shd w:val="clear" w:color="auto" w:fill="auto"/>
            <w:hideMark/>
          </w:tcPr>
          <w:p w14:paraId="67AF694F"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1</w:t>
            </w:r>
          </w:p>
        </w:tc>
        <w:tc>
          <w:tcPr>
            <w:tcW w:w="2281" w:type="dxa"/>
            <w:shd w:val="clear" w:color="auto" w:fill="auto"/>
            <w:noWrap/>
            <w:hideMark/>
          </w:tcPr>
          <w:p w14:paraId="4F67DD7B"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Chuỗi ký tự (T)</w:t>
            </w:r>
          </w:p>
        </w:tc>
        <w:tc>
          <w:tcPr>
            <w:tcW w:w="1890" w:type="dxa"/>
            <w:shd w:val="clear" w:color="auto" w:fill="auto"/>
            <w:hideMark/>
          </w:tcPr>
          <w:p w14:paraId="5EA89318" w14:textId="65D2AC5F"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90" w:type="dxa"/>
            <w:shd w:val="clear" w:color="auto" w:fill="auto"/>
            <w:hideMark/>
          </w:tcPr>
          <w:p w14:paraId="041FF0A4" w14:textId="77777777" w:rsidR="00935A7C" w:rsidRPr="00D32F7A" w:rsidRDefault="00935A7C" w:rsidP="00F25F68">
            <w:pPr>
              <w:jc w:val="both"/>
              <w:rPr>
                <w:rFonts w:ascii="Arial" w:hAnsi="Arial" w:cs="Arial"/>
                <w:sz w:val="22"/>
                <w:szCs w:val="22"/>
                <w:lang w:val="vi-VN"/>
              </w:rPr>
            </w:pPr>
            <w:r w:rsidRPr="00D32F7A">
              <w:rPr>
                <w:rFonts w:ascii="Arial" w:hAnsi="Arial" w:cs="Arial"/>
                <w:sz w:val="22"/>
                <w:szCs w:val="22"/>
                <w:lang w:val="vi-VN"/>
              </w:rPr>
              <w:t>Tài khoản ngân sách</w:t>
            </w:r>
          </w:p>
        </w:tc>
      </w:tr>
      <w:tr w:rsidR="00935A7C" w:rsidRPr="00A0085E" w14:paraId="020C3375" w14:textId="77777777" w:rsidTr="00935A7C">
        <w:trPr>
          <w:trHeight w:val="310"/>
        </w:trPr>
        <w:tc>
          <w:tcPr>
            <w:tcW w:w="2263" w:type="dxa"/>
            <w:shd w:val="clear" w:color="auto" w:fill="auto"/>
            <w:noWrap/>
            <w:hideMark/>
          </w:tcPr>
          <w:p w14:paraId="5FDD5779" w14:textId="554C1D73"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SoTienThueNoDauNam</w:t>
            </w:r>
          </w:p>
        </w:tc>
        <w:tc>
          <w:tcPr>
            <w:tcW w:w="851" w:type="dxa"/>
            <w:shd w:val="clear" w:color="auto" w:fill="auto"/>
            <w:hideMark/>
          </w:tcPr>
          <w:p w14:paraId="4971B1D8"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0..1</w:t>
            </w:r>
          </w:p>
        </w:tc>
        <w:tc>
          <w:tcPr>
            <w:tcW w:w="2281" w:type="dxa"/>
            <w:shd w:val="clear" w:color="auto" w:fill="auto"/>
            <w:noWrap/>
            <w:hideMark/>
          </w:tcPr>
          <w:p w14:paraId="29C09319" w14:textId="6D32269A" w:rsidR="00935A7C" w:rsidRPr="00D32F7A" w:rsidRDefault="00935A7C" w:rsidP="00F25F68">
            <w:pPr>
              <w:rPr>
                <w:rFonts w:ascii="Arial" w:hAnsi="Arial" w:cs="Arial"/>
                <w:sz w:val="22"/>
                <w:szCs w:val="22"/>
                <w:lang w:val="vi-VN"/>
              </w:rPr>
            </w:pPr>
            <w:r w:rsidRPr="00D32F7A">
              <w:rPr>
                <w:rFonts w:ascii="Arial" w:hAnsi="Arial" w:cs="Arial"/>
                <w:sz w:val="22"/>
                <w:szCs w:val="22"/>
              </w:rPr>
              <w:t>Số tự nhiên (T)</w:t>
            </w:r>
          </w:p>
        </w:tc>
        <w:tc>
          <w:tcPr>
            <w:tcW w:w="1890" w:type="dxa"/>
            <w:shd w:val="clear" w:color="auto" w:fill="auto"/>
            <w:hideMark/>
          </w:tcPr>
          <w:p w14:paraId="5BD7E193" w14:textId="4C0CD0AA"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90" w:type="dxa"/>
            <w:shd w:val="clear" w:color="auto" w:fill="auto"/>
            <w:hideMark/>
          </w:tcPr>
          <w:p w14:paraId="03F5A6CA" w14:textId="1F2E7BB2"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Số tiền thuế nợ đến 31/12/năm trước</w:t>
            </w:r>
          </w:p>
        </w:tc>
      </w:tr>
      <w:tr w:rsidR="00935A7C" w:rsidRPr="00A0085E" w14:paraId="676A7A1F" w14:textId="77777777" w:rsidTr="00935A7C">
        <w:trPr>
          <w:trHeight w:val="620"/>
        </w:trPr>
        <w:tc>
          <w:tcPr>
            <w:tcW w:w="2263" w:type="dxa"/>
            <w:shd w:val="clear" w:color="auto" w:fill="auto"/>
            <w:noWrap/>
            <w:hideMark/>
          </w:tcPr>
          <w:p w14:paraId="291EB917" w14:textId="20A96FB0"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SoTienThueNoDaThuDuocCuaNamTruoc</w:t>
            </w:r>
          </w:p>
        </w:tc>
        <w:tc>
          <w:tcPr>
            <w:tcW w:w="851" w:type="dxa"/>
            <w:shd w:val="clear" w:color="auto" w:fill="auto"/>
            <w:hideMark/>
          </w:tcPr>
          <w:p w14:paraId="1AAF79EE"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0..1</w:t>
            </w:r>
          </w:p>
        </w:tc>
        <w:tc>
          <w:tcPr>
            <w:tcW w:w="2281" w:type="dxa"/>
            <w:shd w:val="clear" w:color="auto" w:fill="auto"/>
            <w:noWrap/>
            <w:hideMark/>
          </w:tcPr>
          <w:p w14:paraId="58E57062" w14:textId="6BFE7B4B" w:rsidR="00935A7C" w:rsidRPr="00D32F7A" w:rsidRDefault="00935A7C" w:rsidP="00F25F68">
            <w:pPr>
              <w:rPr>
                <w:rFonts w:ascii="Arial" w:hAnsi="Arial" w:cs="Arial"/>
                <w:sz w:val="22"/>
                <w:szCs w:val="22"/>
                <w:lang w:val="vi-VN"/>
              </w:rPr>
            </w:pPr>
            <w:r w:rsidRPr="00D32F7A">
              <w:rPr>
                <w:rFonts w:ascii="Arial" w:hAnsi="Arial" w:cs="Arial"/>
                <w:sz w:val="22"/>
                <w:szCs w:val="22"/>
              </w:rPr>
              <w:t>Số tự nhiên (T)</w:t>
            </w:r>
          </w:p>
        </w:tc>
        <w:tc>
          <w:tcPr>
            <w:tcW w:w="1890" w:type="dxa"/>
            <w:shd w:val="clear" w:color="auto" w:fill="auto"/>
            <w:hideMark/>
          </w:tcPr>
          <w:p w14:paraId="75154008" w14:textId="040F959C"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90" w:type="dxa"/>
            <w:shd w:val="clear" w:color="auto" w:fill="auto"/>
            <w:hideMark/>
          </w:tcPr>
          <w:p w14:paraId="4B466A57" w14:textId="4271BE9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 xml:space="preserve">Số tiền thuế nợ đã thu được trong tháng - Của khoản nợ năm trước </w:t>
            </w:r>
          </w:p>
        </w:tc>
      </w:tr>
      <w:tr w:rsidR="00935A7C" w:rsidRPr="00A0085E" w14:paraId="79890B35" w14:textId="77777777" w:rsidTr="00935A7C">
        <w:trPr>
          <w:trHeight w:val="620"/>
        </w:trPr>
        <w:tc>
          <w:tcPr>
            <w:tcW w:w="2263" w:type="dxa"/>
            <w:shd w:val="clear" w:color="auto" w:fill="auto"/>
            <w:noWrap/>
            <w:hideMark/>
          </w:tcPr>
          <w:p w14:paraId="7ADBF464" w14:textId="64739D98"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SoTienThueNoDaThuDuocCuaNamNay</w:t>
            </w:r>
          </w:p>
        </w:tc>
        <w:tc>
          <w:tcPr>
            <w:tcW w:w="851" w:type="dxa"/>
            <w:shd w:val="clear" w:color="auto" w:fill="auto"/>
            <w:hideMark/>
          </w:tcPr>
          <w:p w14:paraId="633B8734"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0..1</w:t>
            </w:r>
          </w:p>
        </w:tc>
        <w:tc>
          <w:tcPr>
            <w:tcW w:w="2281" w:type="dxa"/>
            <w:shd w:val="clear" w:color="auto" w:fill="auto"/>
            <w:noWrap/>
            <w:hideMark/>
          </w:tcPr>
          <w:p w14:paraId="7DBEBEDD" w14:textId="7BE2B198" w:rsidR="00935A7C" w:rsidRPr="00D32F7A" w:rsidRDefault="00935A7C" w:rsidP="00F25F68">
            <w:pPr>
              <w:rPr>
                <w:rFonts w:ascii="Arial" w:hAnsi="Arial" w:cs="Arial"/>
                <w:sz w:val="22"/>
                <w:szCs w:val="22"/>
                <w:lang w:val="vi-VN"/>
              </w:rPr>
            </w:pPr>
            <w:r w:rsidRPr="00D32F7A">
              <w:rPr>
                <w:rFonts w:ascii="Arial" w:hAnsi="Arial" w:cs="Arial"/>
                <w:sz w:val="22"/>
                <w:szCs w:val="22"/>
              </w:rPr>
              <w:t>Số tự nhiên (T)</w:t>
            </w:r>
          </w:p>
        </w:tc>
        <w:tc>
          <w:tcPr>
            <w:tcW w:w="1890" w:type="dxa"/>
            <w:shd w:val="clear" w:color="auto" w:fill="auto"/>
            <w:hideMark/>
          </w:tcPr>
          <w:p w14:paraId="19AD107C" w14:textId="30FAC69A"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90" w:type="dxa"/>
            <w:shd w:val="clear" w:color="auto" w:fill="auto"/>
            <w:hideMark/>
          </w:tcPr>
          <w:p w14:paraId="1F5E239D" w14:textId="31B76A3E"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 xml:space="preserve">Số tiền thuế nợ đã thu được trong tháng - Của khoản nợ năm nay </w:t>
            </w:r>
          </w:p>
        </w:tc>
      </w:tr>
      <w:tr w:rsidR="00935A7C" w:rsidRPr="00A0085E" w14:paraId="1AEA5A8A" w14:textId="77777777" w:rsidTr="00935A7C">
        <w:trPr>
          <w:trHeight w:val="620"/>
        </w:trPr>
        <w:tc>
          <w:tcPr>
            <w:tcW w:w="2263" w:type="dxa"/>
            <w:shd w:val="clear" w:color="auto" w:fill="auto"/>
            <w:noWrap/>
            <w:hideMark/>
          </w:tcPr>
          <w:p w14:paraId="197FF3E8" w14:textId="261C961C"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SoTienThueNoDuocDieuChinhGiam</w:t>
            </w:r>
          </w:p>
        </w:tc>
        <w:tc>
          <w:tcPr>
            <w:tcW w:w="851" w:type="dxa"/>
            <w:shd w:val="clear" w:color="auto" w:fill="auto"/>
            <w:hideMark/>
          </w:tcPr>
          <w:p w14:paraId="5CBCC44D"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0..1</w:t>
            </w:r>
          </w:p>
        </w:tc>
        <w:tc>
          <w:tcPr>
            <w:tcW w:w="2281" w:type="dxa"/>
            <w:shd w:val="clear" w:color="auto" w:fill="auto"/>
            <w:noWrap/>
            <w:hideMark/>
          </w:tcPr>
          <w:p w14:paraId="50C3A094" w14:textId="75E8F538" w:rsidR="00935A7C" w:rsidRPr="00D32F7A" w:rsidRDefault="00935A7C" w:rsidP="00F25F68">
            <w:pPr>
              <w:rPr>
                <w:rFonts w:ascii="Arial" w:hAnsi="Arial" w:cs="Arial"/>
                <w:sz w:val="22"/>
                <w:szCs w:val="22"/>
                <w:lang w:val="vi-VN"/>
              </w:rPr>
            </w:pPr>
            <w:r w:rsidRPr="00D32F7A">
              <w:rPr>
                <w:rFonts w:ascii="Arial" w:hAnsi="Arial" w:cs="Arial"/>
                <w:sz w:val="22"/>
                <w:szCs w:val="22"/>
              </w:rPr>
              <w:t>Số tự nhiên (T)</w:t>
            </w:r>
          </w:p>
        </w:tc>
        <w:tc>
          <w:tcPr>
            <w:tcW w:w="1890" w:type="dxa"/>
            <w:shd w:val="clear" w:color="auto" w:fill="auto"/>
            <w:hideMark/>
          </w:tcPr>
          <w:p w14:paraId="7BF4291A" w14:textId="2079542F"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90" w:type="dxa"/>
            <w:shd w:val="clear" w:color="auto" w:fill="auto"/>
            <w:hideMark/>
          </w:tcPr>
          <w:p w14:paraId="60D9B464" w14:textId="726707BD"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 xml:space="preserve">Số tiền thuế nợ được điều chỉnh </w:t>
            </w:r>
            <w:r w:rsidRPr="00D32F7A">
              <w:rPr>
                <w:rFonts w:ascii="Arial" w:hAnsi="Arial" w:cs="Arial"/>
                <w:sz w:val="22"/>
                <w:szCs w:val="22"/>
                <w:lang w:val="vi-VN"/>
              </w:rPr>
              <w:lastRenderedPageBreak/>
              <w:t xml:space="preserve">giảm (điều chỉnh giảm </w:t>
            </w:r>
            <w:r w:rsidR="005E30F2" w:rsidRPr="00D32F7A">
              <w:rPr>
                <w:rFonts w:ascii="Arial" w:hAnsi="Arial" w:cs="Arial"/>
                <w:sz w:val="22"/>
                <w:szCs w:val="22"/>
                <w:lang w:val="vi-VN"/>
              </w:rPr>
              <w:t>tờ khai, xóa nợ, gia hạ</w:t>
            </w:r>
            <w:r w:rsidR="005E30F2" w:rsidRPr="00A0085E">
              <w:rPr>
                <w:rFonts w:ascii="Arial" w:hAnsi="Arial" w:cs="Arial"/>
                <w:sz w:val="22"/>
                <w:szCs w:val="22"/>
                <w:lang w:val="vi-VN"/>
              </w:rPr>
              <w:t>n</w:t>
            </w:r>
            <w:r w:rsidRPr="00D32F7A">
              <w:rPr>
                <w:rFonts w:ascii="Arial" w:hAnsi="Arial" w:cs="Arial"/>
                <w:sz w:val="22"/>
                <w:szCs w:val="22"/>
                <w:lang w:val="vi-VN"/>
              </w:rPr>
              <w:t>)</w:t>
            </w:r>
          </w:p>
        </w:tc>
      </w:tr>
      <w:tr w:rsidR="00935A7C" w:rsidRPr="00D32F7A" w14:paraId="4B50E92B" w14:textId="77777777" w:rsidTr="00935A7C">
        <w:trPr>
          <w:trHeight w:val="310"/>
        </w:trPr>
        <w:tc>
          <w:tcPr>
            <w:tcW w:w="2263" w:type="dxa"/>
            <w:shd w:val="clear" w:color="auto" w:fill="auto"/>
            <w:hideMark/>
          </w:tcPr>
          <w:p w14:paraId="2BA01D6D"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lastRenderedPageBreak/>
              <w:t>TinhChatNo</w:t>
            </w:r>
          </w:p>
        </w:tc>
        <w:tc>
          <w:tcPr>
            <w:tcW w:w="851" w:type="dxa"/>
            <w:shd w:val="clear" w:color="auto" w:fill="auto"/>
            <w:noWrap/>
            <w:hideMark/>
          </w:tcPr>
          <w:p w14:paraId="3895A867"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1</w:t>
            </w:r>
          </w:p>
        </w:tc>
        <w:tc>
          <w:tcPr>
            <w:tcW w:w="2281" w:type="dxa"/>
            <w:shd w:val="clear" w:color="auto" w:fill="auto"/>
            <w:noWrap/>
            <w:hideMark/>
          </w:tcPr>
          <w:p w14:paraId="606A4E09"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Chuỗi ký tự (T)</w:t>
            </w:r>
          </w:p>
        </w:tc>
        <w:tc>
          <w:tcPr>
            <w:tcW w:w="1890" w:type="dxa"/>
            <w:shd w:val="clear" w:color="auto" w:fill="auto"/>
            <w:hideMark/>
          </w:tcPr>
          <w:p w14:paraId="69408835" w14:textId="203E7093"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90" w:type="dxa"/>
            <w:shd w:val="clear" w:color="auto" w:fill="auto"/>
            <w:hideMark/>
          </w:tcPr>
          <w:p w14:paraId="6BB64A65"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 xml:space="preserve">Tính chất nợ </w:t>
            </w:r>
          </w:p>
        </w:tc>
      </w:tr>
      <w:tr w:rsidR="00935A7C" w:rsidRPr="00D32F7A" w14:paraId="46181C5E" w14:textId="77777777" w:rsidTr="00935A7C">
        <w:trPr>
          <w:trHeight w:val="310"/>
        </w:trPr>
        <w:tc>
          <w:tcPr>
            <w:tcW w:w="2263" w:type="dxa"/>
            <w:shd w:val="clear" w:color="auto" w:fill="auto"/>
            <w:noWrap/>
            <w:hideMark/>
          </w:tcPr>
          <w:p w14:paraId="7A0E06C9"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LyDoPhanLoaiNo</w:t>
            </w:r>
          </w:p>
        </w:tc>
        <w:tc>
          <w:tcPr>
            <w:tcW w:w="851" w:type="dxa"/>
            <w:shd w:val="clear" w:color="auto" w:fill="auto"/>
            <w:noWrap/>
            <w:hideMark/>
          </w:tcPr>
          <w:p w14:paraId="07274A01" w14:textId="77777777" w:rsidR="00935A7C" w:rsidRPr="00D32F7A" w:rsidRDefault="00935A7C" w:rsidP="00F25F68">
            <w:pPr>
              <w:jc w:val="center"/>
              <w:rPr>
                <w:rFonts w:ascii="Arial" w:hAnsi="Arial" w:cs="Arial"/>
                <w:sz w:val="22"/>
                <w:szCs w:val="22"/>
                <w:lang w:val="vi-VN"/>
              </w:rPr>
            </w:pPr>
            <w:r w:rsidRPr="00D32F7A">
              <w:rPr>
                <w:rFonts w:ascii="Arial" w:hAnsi="Arial" w:cs="Arial"/>
                <w:sz w:val="22"/>
                <w:szCs w:val="22"/>
                <w:lang w:val="vi-VN"/>
              </w:rPr>
              <w:t>1</w:t>
            </w:r>
          </w:p>
        </w:tc>
        <w:tc>
          <w:tcPr>
            <w:tcW w:w="2281" w:type="dxa"/>
            <w:shd w:val="clear" w:color="auto" w:fill="auto"/>
            <w:noWrap/>
            <w:hideMark/>
          </w:tcPr>
          <w:p w14:paraId="094EBAF2"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Chuỗi ký tự (T)</w:t>
            </w:r>
          </w:p>
        </w:tc>
        <w:tc>
          <w:tcPr>
            <w:tcW w:w="1890" w:type="dxa"/>
            <w:shd w:val="clear" w:color="auto" w:fill="auto"/>
            <w:hideMark/>
          </w:tcPr>
          <w:p w14:paraId="2C667A55" w14:textId="1AC74CC3"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90" w:type="dxa"/>
            <w:shd w:val="clear" w:color="auto" w:fill="auto"/>
            <w:hideMark/>
          </w:tcPr>
          <w:p w14:paraId="726FCCFE" w14:textId="77777777" w:rsidR="00935A7C" w:rsidRPr="00D32F7A" w:rsidRDefault="00935A7C" w:rsidP="00F25F68">
            <w:pPr>
              <w:rPr>
                <w:rFonts w:ascii="Arial" w:hAnsi="Arial" w:cs="Arial"/>
                <w:sz w:val="22"/>
                <w:szCs w:val="22"/>
                <w:lang w:val="vi-VN"/>
              </w:rPr>
            </w:pPr>
            <w:r w:rsidRPr="00D32F7A">
              <w:rPr>
                <w:rFonts w:ascii="Arial" w:hAnsi="Arial" w:cs="Arial"/>
                <w:sz w:val="22"/>
                <w:szCs w:val="22"/>
                <w:lang w:val="vi-VN"/>
              </w:rPr>
              <w:t>Lý do phân loại nợ</w:t>
            </w:r>
          </w:p>
        </w:tc>
      </w:tr>
    </w:tbl>
    <w:p w14:paraId="4BD1F5A9" w14:textId="4AFCAA83" w:rsidR="00546F31" w:rsidRPr="00D32F7A" w:rsidRDefault="00546F31" w:rsidP="00B538B6">
      <w:pPr>
        <w:pStyle w:val="AHeading5"/>
      </w:pPr>
      <w:bookmarkStart w:id="462" w:name="_Toc169144990"/>
      <w:r w:rsidRPr="00D32F7A">
        <w:t>Vốn và tài sản</w:t>
      </w:r>
    </w:p>
    <w:p w14:paraId="50CA2DA2" w14:textId="77777777" w:rsidR="00546F31" w:rsidRPr="00D32F7A" w:rsidRDefault="00546F31" w:rsidP="00047828">
      <w:pPr>
        <w:pStyle w:val="AHeading6"/>
        <w:numPr>
          <w:ilvl w:val="3"/>
          <w:numId w:val="7"/>
        </w:numPr>
      </w:pPr>
      <w:bookmarkStart w:id="463" w:name="_Toc168974678"/>
      <w:bookmarkStart w:id="464" w:name="_Hlk174094218"/>
      <w:r w:rsidRPr="00D32F7A">
        <w:t>Cấu trúc dữ liệu</w:t>
      </w:r>
      <w:bookmarkEnd w:id="463"/>
    </w:p>
    <w:p w14:paraId="77458680" w14:textId="58B394CE" w:rsidR="00546F31" w:rsidRPr="00D32F7A" w:rsidRDefault="00546F31" w:rsidP="00047828">
      <w:pPr>
        <w:pStyle w:val="AHeading7"/>
        <w:numPr>
          <w:ilvl w:val="4"/>
          <w:numId w:val="7"/>
        </w:numPr>
      </w:pPr>
      <w:r w:rsidRPr="00D32F7A">
        <w:t>Tình hình cấp tín dụng: TinhHinhCapTinDungTC</w:t>
      </w:r>
    </w:p>
    <w:p w14:paraId="7C608A4F" w14:textId="47905ACA" w:rsidR="00546F31" w:rsidRPr="00D32F7A" w:rsidRDefault="00546F31" w:rsidP="00B538B6">
      <w:pPr>
        <w:pStyle w:val="ANormal"/>
      </w:pPr>
      <w:r w:rsidRPr="00D32F7A">
        <w:t>Tên cấu trúc: TinhHinhCapTinDungTC</w:t>
      </w:r>
    </w:p>
    <w:p w14:paraId="07F7D0A0" w14:textId="4AA0C6F3" w:rsidR="00546F31" w:rsidRPr="00D32F7A" w:rsidRDefault="00546F31" w:rsidP="00B538B6">
      <w:pPr>
        <w:pStyle w:val="ANormal"/>
      </w:pPr>
      <w:r w:rsidRPr="00D32F7A">
        <w:t>Mô tả: Cấu trúc mô tả dữ liệu về tình hình cấp tín dụng của tổ chức.</w:t>
      </w:r>
    </w:p>
    <w:tbl>
      <w:tblPr>
        <w:tblW w:w="908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247"/>
        <w:gridCol w:w="900"/>
        <w:gridCol w:w="2250"/>
        <w:gridCol w:w="1890"/>
        <w:gridCol w:w="1800"/>
      </w:tblGrid>
      <w:tr w:rsidR="00546F31" w:rsidRPr="00D32F7A" w14:paraId="46EDEC76" w14:textId="77777777" w:rsidTr="00546F31">
        <w:trPr>
          <w:trHeight w:val="620"/>
        </w:trPr>
        <w:tc>
          <w:tcPr>
            <w:tcW w:w="2247" w:type="dxa"/>
            <w:shd w:val="clear" w:color="auto" w:fill="auto"/>
            <w:hideMark/>
          </w:tcPr>
          <w:p w14:paraId="4145D6DC" w14:textId="77777777" w:rsidR="00546F31" w:rsidRPr="00D32F7A" w:rsidRDefault="00546F31"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shd w:val="clear" w:color="auto" w:fill="auto"/>
            <w:hideMark/>
          </w:tcPr>
          <w:p w14:paraId="2F50813A" w14:textId="77777777" w:rsidR="00546F31" w:rsidRPr="00D32F7A" w:rsidRDefault="00546F31"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250" w:type="dxa"/>
            <w:shd w:val="clear" w:color="auto" w:fill="auto"/>
            <w:hideMark/>
          </w:tcPr>
          <w:p w14:paraId="3E7A569A" w14:textId="77777777" w:rsidR="00546F31" w:rsidRPr="00D32F7A" w:rsidRDefault="00546F31" w:rsidP="00F25F68">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1890" w:type="dxa"/>
            <w:shd w:val="clear" w:color="auto" w:fill="auto"/>
            <w:hideMark/>
          </w:tcPr>
          <w:p w14:paraId="76592530" w14:textId="77777777" w:rsidR="00546F31" w:rsidRPr="00D32F7A" w:rsidRDefault="00546F31"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800" w:type="dxa"/>
            <w:shd w:val="clear" w:color="auto" w:fill="auto"/>
            <w:hideMark/>
          </w:tcPr>
          <w:p w14:paraId="54F49B12" w14:textId="77777777" w:rsidR="00546F31" w:rsidRPr="00D32F7A" w:rsidRDefault="00546F31"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546F31" w:rsidRPr="00A0085E" w14:paraId="3F2C67EF" w14:textId="77777777" w:rsidTr="00546F31">
        <w:trPr>
          <w:trHeight w:val="310"/>
        </w:trPr>
        <w:tc>
          <w:tcPr>
            <w:tcW w:w="2247" w:type="dxa"/>
            <w:shd w:val="clear" w:color="auto" w:fill="auto"/>
            <w:noWrap/>
          </w:tcPr>
          <w:p w14:paraId="30954C6D" w14:textId="77777777" w:rsidR="00546F31" w:rsidRPr="00D32F7A" w:rsidRDefault="00546F31" w:rsidP="00F25F68">
            <w:pPr>
              <w:rPr>
                <w:rFonts w:ascii="Arial" w:hAnsi="Arial" w:cs="Arial"/>
                <w:sz w:val="22"/>
                <w:szCs w:val="22"/>
              </w:rPr>
            </w:pPr>
            <w:r w:rsidRPr="00D32F7A">
              <w:rPr>
                <w:rFonts w:ascii="Arial" w:hAnsi="Arial" w:cs="Arial"/>
                <w:sz w:val="22"/>
                <w:szCs w:val="22"/>
              </w:rPr>
              <w:t>MaDDTC</w:t>
            </w:r>
          </w:p>
        </w:tc>
        <w:tc>
          <w:tcPr>
            <w:tcW w:w="900" w:type="dxa"/>
            <w:shd w:val="clear" w:color="auto" w:fill="auto"/>
            <w:noWrap/>
          </w:tcPr>
          <w:p w14:paraId="6AA1B81A" w14:textId="77777777" w:rsidR="00546F31" w:rsidRPr="00D32F7A" w:rsidRDefault="00546F31" w:rsidP="00F25F68">
            <w:pPr>
              <w:jc w:val="center"/>
              <w:rPr>
                <w:rFonts w:ascii="Arial" w:hAnsi="Arial" w:cs="Arial"/>
                <w:sz w:val="22"/>
                <w:szCs w:val="22"/>
              </w:rPr>
            </w:pPr>
            <w:r w:rsidRPr="00D32F7A">
              <w:rPr>
                <w:rFonts w:ascii="Arial" w:hAnsi="Arial" w:cs="Arial"/>
                <w:sz w:val="22"/>
                <w:szCs w:val="22"/>
              </w:rPr>
              <w:t>1</w:t>
            </w:r>
          </w:p>
        </w:tc>
        <w:tc>
          <w:tcPr>
            <w:tcW w:w="2250" w:type="dxa"/>
            <w:shd w:val="clear" w:color="auto" w:fill="auto"/>
            <w:noWrap/>
          </w:tcPr>
          <w:p w14:paraId="5920BAB9" w14:textId="77777777" w:rsidR="00546F31" w:rsidRPr="00D32F7A" w:rsidRDefault="00546F31" w:rsidP="00F25F68">
            <w:pPr>
              <w:rPr>
                <w:rFonts w:ascii="Arial" w:hAnsi="Arial" w:cs="Arial"/>
                <w:sz w:val="22"/>
                <w:szCs w:val="22"/>
                <w:lang w:val="vi-VN"/>
              </w:rPr>
            </w:pPr>
            <w:r w:rsidRPr="00D32F7A">
              <w:rPr>
                <w:rFonts w:ascii="Arial" w:hAnsi="Arial" w:cs="Arial"/>
                <w:sz w:val="22"/>
                <w:szCs w:val="22"/>
              </w:rPr>
              <w:t>DinhDanhToChuc (S)</w:t>
            </w:r>
          </w:p>
        </w:tc>
        <w:tc>
          <w:tcPr>
            <w:tcW w:w="1890" w:type="dxa"/>
            <w:shd w:val="clear" w:color="auto" w:fill="auto"/>
          </w:tcPr>
          <w:p w14:paraId="57A84005" w14:textId="12FD5A0E" w:rsidR="00546F31" w:rsidRPr="00D32F7A" w:rsidRDefault="00546F3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_Ref169144665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2.3.1.1.1</w:t>
            </w:r>
            <w:r w:rsidRPr="00D32F7A">
              <w:rPr>
                <w:rFonts w:ascii="Arial" w:hAnsi="Arial" w:cs="Arial"/>
                <w:sz w:val="22"/>
                <w:szCs w:val="22"/>
                <w:lang w:val="vi-VN"/>
              </w:rPr>
              <w:fldChar w:fldCharType="end"/>
            </w:r>
          </w:p>
        </w:tc>
        <w:tc>
          <w:tcPr>
            <w:tcW w:w="1800" w:type="dxa"/>
            <w:shd w:val="clear" w:color="auto" w:fill="auto"/>
          </w:tcPr>
          <w:p w14:paraId="6CACE079" w14:textId="018ECF1E" w:rsidR="00546F31" w:rsidRPr="00A0085E" w:rsidRDefault="00A80F56" w:rsidP="00F25F68">
            <w:pPr>
              <w:rPr>
                <w:rFonts w:ascii="Arial" w:hAnsi="Arial" w:cs="Arial"/>
                <w:sz w:val="22"/>
                <w:szCs w:val="22"/>
                <w:lang w:val="vi-VN"/>
              </w:rPr>
            </w:pPr>
            <w:r w:rsidRPr="00A0085E">
              <w:rPr>
                <w:rFonts w:ascii="Arial" w:hAnsi="Arial" w:cs="Arial"/>
                <w:sz w:val="22"/>
                <w:szCs w:val="22"/>
                <w:lang w:val="vi-VN"/>
              </w:rPr>
              <w:t>Mã định danh tổ chức</w:t>
            </w:r>
          </w:p>
        </w:tc>
      </w:tr>
      <w:tr w:rsidR="00546F31" w:rsidRPr="00D32F7A" w14:paraId="3C8AE4DC" w14:textId="77777777" w:rsidTr="00546F31">
        <w:trPr>
          <w:trHeight w:val="310"/>
        </w:trPr>
        <w:tc>
          <w:tcPr>
            <w:tcW w:w="2247" w:type="dxa"/>
            <w:shd w:val="clear" w:color="auto" w:fill="auto"/>
            <w:noWrap/>
          </w:tcPr>
          <w:p w14:paraId="259C1DE8" w14:textId="77777777" w:rsidR="00546F31" w:rsidRPr="00D32F7A" w:rsidRDefault="00546F31" w:rsidP="00F25F68">
            <w:pPr>
              <w:rPr>
                <w:rFonts w:ascii="Arial" w:hAnsi="Arial" w:cs="Arial"/>
                <w:sz w:val="22"/>
                <w:szCs w:val="22"/>
              </w:rPr>
            </w:pPr>
            <w:r w:rsidRPr="00D32F7A">
              <w:rPr>
                <w:rFonts w:ascii="Arial" w:hAnsi="Arial" w:cs="Arial"/>
                <w:sz w:val="22"/>
                <w:szCs w:val="22"/>
              </w:rPr>
              <w:t>MaCIC</w:t>
            </w:r>
          </w:p>
        </w:tc>
        <w:tc>
          <w:tcPr>
            <w:tcW w:w="900" w:type="dxa"/>
            <w:shd w:val="clear" w:color="auto" w:fill="auto"/>
            <w:noWrap/>
          </w:tcPr>
          <w:p w14:paraId="71341E33" w14:textId="77777777" w:rsidR="00546F31" w:rsidRPr="00D32F7A" w:rsidRDefault="00546F31" w:rsidP="00F25F68">
            <w:pPr>
              <w:jc w:val="center"/>
              <w:rPr>
                <w:rFonts w:ascii="Arial" w:hAnsi="Arial" w:cs="Arial"/>
                <w:sz w:val="22"/>
                <w:szCs w:val="22"/>
              </w:rPr>
            </w:pPr>
            <w:r w:rsidRPr="00D32F7A">
              <w:rPr>
                <w:rFonts w:ascii="Arial" w:hAnsi="Arial" w:cs="Arial"/>
                <w:sz w:val="22"/>
                <w:szCs w:val="22"/>
              </w:rPr>
              <w:t>1</w:t>
            </w:r>
          </w:p>
        </w:tc>
        <w:tc>
          <w:tcPr>
            <w:tcW w:w="2250" w:type="dxa"/>
            <w:shd w:val="clear" w:color="auto" w:fill="auto"/>
            <w:noWrap/>
          </w:tcPr>
          <w:p w14:paraId="77779152" w14:textId="77777777" w:rsidR="00546F31" w:rsidRPr="00D32F7A" w:rsidRDefault="00546F31" w:rsidP="00F25F68">
            <w:pPr>
              <w:rPr>
                <w:rFonts w:ascii="Arial" w:hAnsi="Arial" w:cs="Arial"/>
                <w:sz w:val="22"/>
                <w:szCs w:val="22"/>
              </w:rPr>
            </w:pPr>
            <w:r w:rsidRPr="00D32F7A">
              <w:rPr>
                <w:rFonts w:ascii="Arial" w:hAnsi="Arial" w:cs="Arial"/>
                <w:sz w:val="22"/>
                <w:szCs w:val="22"/>
              </w:rPr>
              <w:t>Chuỗi ký tự (T)</w:t>
            </w:r>
          </w:p>
        </w:tc>
        <w:tc>
          <w:tcPr>
            <w:tcW w:w="1890" w:type="dxa"/>
            <w:shd w:val="clear" w:color="auto" w:fill="auto"/>
          </w:tcPr>
          <w:p w14:paraId="410EEE4D" w14:textId="3B75F401" w:rsidR="00546F31" w:rsidRPr="00D32F7A" w:rsidRDefault="00546F31"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00" w:type="dxa"/>
            <w:shd w:val="clear" w:color="auto" w:fill="auto"/>
          </w:tcPr>
          <w:p w14:paraId="74D8CF05" w14:textId="77777777" w:rsidR="00546F31" w:rsidRPr="00D32F7A" w:rsidRDefault="00546F31" w:rsidP="00F25F68">
            <w:pPr>
              <w:rPr>
                <w:rFonts w:ascii="Arial" w:hAnsi="Arial" w:cs="Arial"/>
                <w:sz w:val="22"/>
                <w:szCs w:val="22"/>
              </w:rPr>
            </w:pPr>
            <w:r w:rsidRPr="00D32F7A">
              <w:rPr>
                <w:rFonts w:ascii="Arial" w:hAnsi="Arial" w:cs="Arial"/>
                <w:sz w:val="22"/>
                <w:szCs w:val="22"/>
              </w:rPr>
              <w:t>Mã CIC</w:t>
            </w:r>
          </w:p>
        </w:tc>
      </w:tr>
      <w:tr w:rsidR="00A80F56" w:rsidRPr="00A0085E" w14:paraId="296F0BD1" w14:textId="77777777" w:rsidTr="00546F31">
        <w:trPr>
          <w:trHeight w:val="310"/>
        </w:trPr>
        <w:tc>
          <w:tcPr>
            <w:tcW w:w="2247" w:type="dxa"/>
            <w:shd w:val="clear" w:color="auto" w:fill="auto"/>
            <w:noWrap/>
          </w:tcPr>
          <w:p w14:paraId="73F4D8FE" w14:textId="7E3914ED" w:rsidR="00A80F56" w:rsidRPr="00D32F7A" w:rsidRDefault="00A80F56" w:rsidP="00F25F68">
            <w:pPr>
              <w:rPr>
                <w:rFonts w:ascii="Arial" w:hAnsi="Arial" w:cs="Arial"/>
                <w:sz w:val="22"/>
                <w:szCs w:val="22"/>
              </w:rPr>
            </w:pPr>
            <w:r w:rsidRPr="00D32F7A">
              <w:rPr>
                <w:rFonts w:ascii="Arial" w:hAnsi="Arial" w:cs="Arial"/>
                <w:sz w:val="22"/>
                <w:szCs w:val="22"/>
              </w:rPr>
              <w:t>SoLuongTCTDCoQH</w:t>
            </w:r>
          </w:p>
        </w:tc>
        <w:tc>
          <w:tcPr>
            <w:tcW w:w="900" w:type="dxa"/>
            <w:shd w:val="clear" w:color="auto" w:fill="auto"/>
            <w:noWrap/>
          </w:tcPr>
          <w:p w14:paraId="13358170" w14:textId="31062193" w:rsidR="00A80F56" w:rsidRPr="00D32F7A" w:rsidRDefault="00A80F56" w:rsidP="00F25F68">
            <w:pPr>
              <w:jc w:val="center"/>
              <w:rPr>
                <w:rFonts w:ascii="Arial" w:hAnsi="Arial" w:cs="Arial"/>
                <w:sz w:val="22"/>
                <w:szCs w:val="22"/>
              </w:rPr>
            </w:pPr>
            <w:r w:rsidRPr="00D32F7A">
              <w:rPr>
                <w:rFonts w:ascii="Arial" w:hAnsi="Arial" w:cs="Arial"/>
                <w:sz w:val="22"/>
                <w:szCs w:val="22"/>
              </w:rPr>
              <w:t>1</w:t>
            </w:r>
          </w:p>
        </w:tc>
        <w:tc>
          <w:tcPr>
            <w:tcW w:w="2250" w:type="dxa"/>
            <w:shd w:val="clear" w:color="auto" w:fill="auto"/>
            <w:noWrap/>
          </w:tcPr>
          <w:p w14:paraId="06B34E3A" w14:textId="52EF2804" w:rsidR="00A80F56" w:rsidRPr="00D32F7A" w:rsidRDefault="00A80F56" w:rsidP="00F25F68">
            <w:pPr>
              <w:rPr>
                <w:rFonts w:ascii="Arial" w:hAnsi="Arial" w:cs="Arial"/>
                <w:sz w:val="22"/>
                <w:szCs w:val="22"/>
              </w:rPr>
            </w:pPr>
            <w:r w:rsidRPr="00D32F7A">
              <w:rPr>
                <w:rFonts w:ascii="Arial" w:hAnsi="Arial" w:cs="Arial"/>
                <w:sz w:val="22"/>
                <w:szCs w:val="22"/>
              </w:rPr>
              <w:t>Số tự nhiên (T)</w:t>
            </w:r>
          </w:p>
        </w:tc>
        <w:tc>
          <w:tcPr>
            <w:tcW w:w="1890" w:type="dxa"/>
            <w:shd w:val="clear" w:color="auto" w:fill="auto"/>
          </w:tcPr>
          <w:p w14:paraId="27CCC4D0" w14:textId="2B88C7D8" w:rsidR="00A80F56" w:rsidRPr="00D32F7A" w:rsidRDefault="00A80F56"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800" w:type="dxa"/>
            <w:shd w:val="clear" w:color="auto" w:fill="auto"/>
          </w:tcPr>
          <w:p w14:paraId="75A72CD0" w14:textId="4774AA9E" w:rsidR="00A80F56" w:rsidRPr="00A0085E" w:rsidRDefault="00A80F56" w:rsidP="00F25F68">
            <w:pPr>
              <w:rPr>
                <w:rFonts w:ascii="Arial" w:hAnsi="Arial" w:cs="Arial"/>
                <w:sz w:val="22"/>
                <w:szCs w:val="22"/>
                <w:lang w:val="vi-VN"/>
              </w:rPr>
            </w:pPr>
            <w:r w:rsidRPr="00A0085E">
              <w:rPr>
                <w:rFonts w:ascii="Arial" w:hAnsi="Arial" w:cs="Arial"/>
                <w:sz w:val="22"/>
                <w:szCs w:val="22"/>
                <w:lang w:val="vi-VN"/>
              </w:rPr>
              <w:t>Số lượng tổ chức tín dụng đang quan hệ</w:t>
            </w:r>
          </w:p>
        </w:tc>
      </w:tr>
    </w:tbl>
    <w:p w14:paraId="1029C8E8" w14:textId="77777777" w:rsidR="00546F31" w:rsidRPr="00D32F7A" w:rsidRDefault="00546F31" w:rsidP="00B538B6">
      <w:pPr>
        <w:pStyle w:val="ANormal"/>
      </w:pPr>
    </w:p>
    <w:bookmarkEnd w:id="464"/>
    <w:p w14:paraId="0870A40B" w14:textId="4422DF48" w:rsidR="002D49AC" w:rsidRPr="00D32F7A" w:rsidRDefault="002D49AC" w:rsidP="00047828">
      <w:pPr>
        <w:pStyle w:val="AHeading7"/>
        <w:numPr>
          <w:ilvl w:val="4"/>
          <w:numId w:val="7"/>
        </w:numPr>
      </w:pPr>
      <w:r w:rsidRPr="00D32F7A">
        <w:t>Vốn đầu tư của tổ chức: VonDauTuTC</w:t>
      </w:r>
    </w:p>
    <w:p w14:paraId="08DCA700" w14:textId="199031C3" w:rsidR="002D49AC" w:rsidRPr="00D32F7A" w:rsidRDefault="002D49AC" w:rsidP="00B538B6">
      <w:pPr>
        <w:pStyle w:val="ANormal"/>
      </w:pPr>
      <w:r w:rsidRPr="00D32F7A">
        <w:t>Tên cấu trúc: VonDauTuTC</w:t>
      </w:r>
    </w:p>
    <w:p w14:paraId="4BD1D783" w14:textId="57296803" w:rsidR="002D49AC" w:rsidRPr="00D32F7A" w:rsidRDefault="002D49AC" w:rsidP="00B538B6">
      <w:pPr>
        <w:pStyle w:val="ANormal"/>
      </w:pPr>
      <w:r w:rsidRPr="00D32F7A">
        <w:t>Mô tả: Cấu trúc mô tả thông tin vốn đầu tư của tổ chức</w:t>
      </w:r>
    </w:p>
    <w:tbl>
      <w:tblPr>
        <w:tblW w:w="9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45"/>
        <w:gridCol w:w="900"/>
        <w:gridCol w:w="2430"/>
        <w:gridCol w:w="1530"/>
        <w:gridCol w:w="1980"/>
      </w:tblGrid>
      <w:tr w:rsidR="002D49AC" w:rsidRPr="00D32F7A" w14:paraId="531B19B0" w14:textId="77777777" w:rsidTr="002D49AC">
        <w:trPr>
          <w:trHeight w:val="620"/>
          <w:tblHeader/>
        </w:trPr>
        <w:tc>
          <w:tcPr>
            <w:tcW w:w="2245" w:type="dxa"/>
            <w:shd w:val="clear" w:color="auto" w:fill="auto"/>
            <w:hideMark/>
          </w:tcPr>
          <w:p w14:paraId="17C88FFF" w14:textId="77777777" w:rsidR="002D49AC" w:rsidRPr="00D32F7A" w:rsidRDefault="002D49AC" w:rsidP="00170C92">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shd w:val="clear" w:color="auto" w:fill="auto"/>
            <w:hideMark/>
          </w:tcPr>
          <w:p w14:paraId="0448E728" w14:textId="77777777" w:rsidR="002D49AC" w:rsidRPr="00D32F7A" w:rsidRDefault="002D49AC" w:rsidP="00170C92">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430" w:type="dxa"/>
            <w:shd w:val="clear" w:color="auto" w:fill="auto"/>
            <w:hideMark/>
          </w:tcPr>
          <w:p w14:paraId="7BD8A1E0" w14:textId="77777777" w:rsidR="002D49AC" w:rsidRPr="00D32F7A" w:rsidRDefault="002D49AC" w:rsidP="00170C92">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1530" w:type="dxa"/>
            <w:shd w:val="clear" w:color="auto" w:fill="auto"/>
            <w:hideMark/>
          </w:tcPr>
          <w:p w14:paraId="40C6FEFE" w14:textId="77777777" w:rsidR="002D49AC" w:rsidRPr="00D32F7A" w:rsidRDefault="002D49AC" w:rsidP="00170C92">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980" w:type="dxa"/>
            <w:shd w:val="clear" w:color="auto" w:fill="auto"/>
            <w:hideMark/>
          </w:tcPr>
          <w:p w14:paraId="2D31306A" w14:textId="77777777" w:rsidR="002D49AC" w:rsidRPr="00D32F7A" w:rsidRDefault="002D49AC" w:rsidP="00170C92">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2D49AC" w:rsidRPr="00D32F7A" w14:paraId="1C90C67B" w14:textId="77777777" w:rsidTr="002D49AC">
        <w:trPr>
          <w:trHeight w:val="310"/>
        </w:trPr>
        <w:tc>
          <w:tcPr>
            <w:tcW w:w="2245" w:type="dxa"/>
            <w:shd w:val="clear" w:color="auto" w:fill="auto"/>
            <w:noWrap/>
            <w:hideMark/>
          </w:tcPr>
          <w:p w14:paraId="51B56435" w14:textId="3FD9D08E" w:rsidR="002D49AC" w:rsidRPr="00D32F7A" w:rsidRDefault="002D49AC" w:rsidP="00170C92">
            <w:pPr>
              <w:rPr>
                <w:rFonts w:ascii="Arial" w:hAnsi="Arial" w:cs="Arial"/>
                <w:sz w:val="22"/>
                <w:szCs w:val="22"/>
              </w:rPr>
            </w:pPr>
            <w:r w:rsidRPr="00D32F7A">
              <w:rPr>
                <w:rFonts w:ascii="Arial" w:hAnsi="Arial" w:cs="Arial"/>
                <w:sz w:val="22"/>
                <w:szCs w:val="22"/>
              </w:rPr>
              <w:t>MaDDTC</w:t>
            </w:r>
          </w:p>
        </w:tc>
        <w:tc>
          <w:tcPr>
            <w:tcW w:w="900" w:type="dxa"/>
            <w:shd w:val="clear" w:color="auto" w:fill="auto"/>
            <w:noWrap/>
            <w:hideMark/>
          </w:tcPr>
          <w:p w14:paraId="36D214FA" w14:textId="77777777" w:rsidR="002D49AC" w:rsidRPr="00D32F7A" w:rsidRDefault="002D49AC" w:rsidP="00170C92">
            <w:pPr>
              <w:jc w:val="center"/>
              <w:rPr>
                <w:rFonts w:ascii="Arial" w:hAnsi="Arial" w:cs="Arial"/>
                <w:sz w:val="22"/>
                <w:szCs w:val="22"/>
                <w:lang w:val="vi-VN"/>
              </w:rPr>
            </w:pPr>
            <w:r w:rsidRPr="00D32F7A">
              <w:rPr>
                <w:rFonts w:ascii="Arial" w:hAnsi="Arial" w:cs="Arial"/>
                <w:sz w:val="22"/>
                <w:szCs w:val="22"/>
                <w:lang w:val="vi-VN"/>
              </w:rPr>
              <w:t>1</w:t>
            </w:r>
          </w:p>
        </w:tc>
        <w:tc>
          <w:tcPr>
            <w:tcW w:w="2430" w:type="dxa"/>
            <w:shd w:val="clear" w:color="auto" w:fill="auto"/>
            <w:noWrap/>
            <w:hideMark/>
          </w:tcPr>
          <w:p w14:paraId="347B9EDA" w14:textId="77777777" w:rsidR="002D49AC" w:rsidRPr="00D32F7A" w:rsidRDefault="002D49AC" w:rsidP="00170C92">
            <w:pPr>
              <w:rPr>
                <w:rFonts w:ascii="Arial" w:hAnsi="Arial" w:cs="Arial"/>
                <w:sz w:val="22"/>
                <w:szCs w:val="22"/>
              </w:rPr>
            </w:pPr>
            <w:r w:rsidRPr="00D32F7A">
              <w:rPr>
                <w:rFonts w:ascii="Arial" w:hAnsi="Arial" w:cs="Arial"/>
                <w:sz w:val="22"/>
                <w:szCs w:val="22"/>
              </w:rPr>
              <w:t>DinhDanhToChuc (S)</w:t>
            </w:r>
          </w:p>
        </w:tc>
        <w:tc>
          <w:tcPr>
            <w:tcW w:w="1530" w:type="dxa"/>
            <w:shd w:val="clear" w:color="auto" w:fill="auto"/>
            <w:hideMark/>
          </w:tcPr>
          <w:p w14:paraId="0589D77B" w14:textId="4F42AC1E" w:rsidR="002D49AC" w:rsidRPr="00D32F7A" w:rsidRDefault="002D49AC" w:rsidP="00170C92">
            <w:pPr>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rPr>
              <w:instrText xml:space="preserve"> REF _Ref169144665 \r \h </w:instrText>
            </w:r>
            <w:r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rPr>
              <w:t>2.3.1.1.1</w:t>
            </w:r>
            <w:r w:rsidRPr="00D32F7A">
              <w:rPr>
                <w:rFonts w:ascii="Arial" w:hAnsi="Arial" w:cs="Arial"/>
                <w:sz w:val="22"/>
                <w:szCs w:val="22"/>
                <w:lang w:val="vi-VN"/>
              </w:rPr>
              <w:fldChar w:fldCharType="end"/>
            </w:r>
          </w:p>
        </w:tc>
        <w:tc>
          <w:tcPr>
            <w:tcW w:w="1980" w:type="dxa"/>
            <w:shd w:val="clear" w:color="auto" w:fill="auto"/>
            <w:hideMark/>
          </w:tcPr>
          <w:p w14:paraId="141C4BB3" w14:textId="7DB08834" w:rsidR="002D49AC" w:rsidRPr="00D32F7A" w:rsidRDefault="002D49AC" w:rsidP="00170C92">
            <w:pPr>
              <w:rPr>
                <w:rFonts w:ascii="Arial" w:hAnsi="Arial" w:cs="Arial"/>
                <w:sz w:val="22"/>
                <w:szCs w:val="22"/>
              </w:rPr>
            </w:pPr>
            <w:r w:rsidRPr="00D32F7A">
              <w:rPr>
                <w:rFonts w:ascii="Arial" w:hAnsi="Arial" w:cs="Arial"/>
                <w:sz w:val="22"/>
                <w:szCs w:val="22"/>
              </w:rPr>
              <w:t>Thông tin cơ bản của tổ chức</w:t>
            </w:r>
          </w:p>
        </w:tc>
      </w:tr>
      <w:tr w:rsidR="002D49AC" w:rsidRPr="00A0085E" w14:paraId="6BF238D7" w14:textId="77777777" w:rsidTr="002D49AC">
        <w:trPr>
          <w:trHeight w:val="310"/>
        </w:trPr>
        <w:tc>
          <w:tcPr>
            <w:tcW w:w="2245" w:type="dxa"/>
            <w:shd w:val="clear" w:color="auto" w:fill="auto"/>
            <w:noWrap/>
          </w:tcPr>
          <w:p w14:paraId="01AA785D" w14:textId="685F10CD" w:rsidR="002D49AC" w:rsidRPr="00D32F7A" w:rsidRDefault="002D49AC" w:rsidP="00170C92">
            <w:pPr>
              <w:rPr>
                <w:rFonts w:ascii="Arial" w:hAnsi="Arial" w:cs="Arial"/>
                <w:sz w:val="22"/>
                <w:szCs w:val="22"/>
              </w:rPr>
            </w:pPr>
            <w:r w:rsidRPr="00D32F7A">
              <w:rPr>
                <w:rFonts w:ascii="Arial" w:hAnsi="Arial" w:cs="Arial"/>
                <w:sz w:val="22"/>
                <w:szCs w:val="22"/>
              </w:rPr>
              <w:t>VonDauTu</w:t>
            </w:r>
          </w:p>
        </w:tc>
        <w:tc>
          <w:tcPr>
            <w:tcW w:w="900" w:type="dxa"/>
            <w:shd w:val="clear" w:color="auto" w:fill="auto"/>
            <w:noWrap/>
          </w:tcPr>
          <w:p w14:paraId="03D83D23" w14:textId="1E034B59" w:rsidR="002D49AC" w:rsidRPr="00D32F7A" w:rsidRDefault="002D49AC" w:rsidP="00170C92">
            <w:pPr>
              <w:jc w:val="center"/>
              <w:rPr>
                <w:rFonts w:ascii="Arial" w:hAnsi="Arial" w:cs="Arial"/>
                <w:sz w:val="22"/>
                <w:szCs w:val="22"/>
              </w:rPr>
            </w:pPr>
            <w:r w:rsidRPr="00D32F7A">
              <w:rPr>
                <w:rFonts w:ascii="Arial" w:hAnsi="Arial" w:cs="Arial"/>
                <w:sz w:val="22"/>
                <w:szCs w:val="22"/>
              </w:rPr>
              <w:t>1..n</w:t>
            </w:r>
          </w:p>
        </w:tc>
        <w:tc>
          <w:tcPr>
            <w:tcW w:w="2430" w:type="dxa"/>
            <w:shd w:val="clear" w:color="auto" w:fill="auto"/>
            <w:noWrap/>
          </w:tcPr>
          <w:p w14:paraId="19AE27C9" w14:textId="737ED62F" w:rsidR="002D49AC" w:rsidRPr="00D32F7A" w:rsidRDefault="002D49AC" w:rsidP="00170C92">
            <w:pPr>
              <w:rPr>
                <w:rFonts w:ascii="Arial" w:hAnsi="Arial" w:cs="Arial"/>
                <w:sz w:val="22"/>
                <w:szCs w:val="22"/>
              </w:rPr>
            </w:pPr>
            <w:r w:rsidRPr="00D32F7A">
              <w:rPr>
                <w:rFonts w:ascii="Arial" w:hAnsi="Arial" w:cs="Arial"/>
                <w:sz w:val="22"/>
                <w:szCs w:val="22"/>
              </w:rPr>
              <w:t>Von (S)</w:t>
            </w:r>
          </w:p>
        </w:tc>
        <w:tc>
          <w:tcPr>
            <w:tcW w:w="1530" w:type="dxa"/>
            <w:shd w:val="clear" w:color="auto" w:fill="auto"/>
          </w:tcPr>
          <w:p w14:paraId="4938F9BD" w14:textId="4CC11DFC" w:rsidR="002D49AC" w:rsidRPr="00D32F7A" w:rsidRDefault="00170C92" w:rsidP="00170C92">
            <w:pPr>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_Ref174113901 \r \h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2.6.1.9</w:t>
            </w:r>
            <w:r w:rsidRPr="00D32F7A">
              <w:rPr>
                <w:rFonts w:ascii="Arial" w:hAnsi="Arial" w:cs="Arial"/>
                <w:iCs/>
                <w:sz w:val="22"/>
                <w:szCs w:val="22"/>
                <w:lang w:val="vi-VN"/>
              </w:rPr>
              <w:fldChar w:fldCharType="end"/>
            </w:r>
          </w:p>
        </w:tc>
        <w:tc>
          <w:tcPr>
            <w:tcW w:w="1980" w:type="dxa"/>
            <w:shd w:val="clear" w:color="auto" w:fill="auto"/>
          </w:tcPr>
          <w:p w14:paraId="29D1AD4D" w14:textId="4077F198" w:rsidR="002D49AC" w:rsidRPr="00A0085E" w:rsidRDefault="002D49AC" w:rsidP="00170C92">
            <w:pPr>
              <w:rPr>
                <w:rFonts w:ascii="Arial" w:hAnsi="Arial" w:cs="Arial"/>
                <w:sz w:val="22"/>
                <w:szCs w:val="22"/>
                <w:lang w:val="vi-VN"/>
              </w:rPr>
            </w:pPr>
            <w:r w:rsidRPr="00A0085E">
              <w:rPr>
                <w:rFonts w:ascii="Arial" w:hAnsi="Arial" w:cs="Arial"/>
                <w:sz w:val="22"/>
                <w:szCs w:val="22"/>
                <w:lang w:val="vi-VN"/>
              </w:rPr>
              <w:t>Vốn đầu tư của tổ chức</w:t>
            </w:r>
          </w:p>
        </w:tc>
      </w:tr>
    </w:tbl>
    <w:p w14:paraId="6A8830E0" w14:textId="77777777" w:rsidR="002D49AC" w:rsidRPr="00D32F7A" w:rsidRDefault="002D49AC" w:rsidP="00B538B6">
      <w:pPr>
        <w:pStyle w:val="ANormal"/>
      </w:pPr>
    </w:p>
    <w:p w14:paraId="10513956" w14:textId="09512121" w:rsidR="00E0468E" w:rsidRPr="00D32F7A" w:rsidRDefault="00E0468E" w:rsidP="00B538B6">
      <w:pPr>
        <w:pStyle w:val="AHeading5"/>
      </w:pPr>
      <w:r w:rsidRPr="00D32F7A">
        <w:t>Hoạt động trong các lĩnh vực</w:t>
      </w:r>
    </w:p>
    <w:p w14:paraId="171147C0" w14:textId="77777777" w:rsidR="00E0468E" w:rsidRPr="00D32F7A" w:rsidRDefault="00E0468E" w:rsidP="00047828">
      <w:pPr>
        <w:pStyle w:val="AHeading6"/>
        <w:numPr>
          <w:ilvl w:val="3"/>
          <w:numId w:val="7"/>
        </w:numPr>
      </w:pPr>
      <w:bookmarkStart w:id="465" w:name="_Toc168974682"/>
      <w:r w:rsidRPr="00D32F7A">
        <w:t>Cấu trúc dữ liệu</w:t>
      </w:r>
      <w:bookmarkEnd w:id="465"/>
    </w:p>
    <w:p w14:paraId="0CFA4A60" w14:textId="02E76A7F" w:rsidR="00E0468E" w:rsidRPr="00D32F7A" w:rsidRDefault="00E0468E" w:rsidP="00047828">
      <w:pPr>
        <w:pStyle w:val="AHeading7"/>
        <w:numPr>
          <w:ilvl w:val="4"/>
          <w:numId w:val="7"/>
        </w:numPr>
      </w:pPr>
      <w:r w:rsidRPr="00D32F7A">
        <w:t>Cơ sở khám, chữa bệnh: CSKCB</w:t>
      </w:r>
    </w:p>
    <w:p w14:paraId="02ED3BE5" w14:textId="60FD9376" w:rsidR="00E0468E" w:rsidRPr="00D32F7A" w:rsidRDefault="00E0468E" w:rsidP="00B538B6">
      <w:pPr>
        <w:pStyle w:val="ANormal"/>
      </w:pPr>
      <w:r w:rsidRPr="00D32F7A">
        <w:t>Tên cấu trúc: CSKCB</w:t>
      </w:r>
    </w:p>
    <w:p w14:paraId="7903EC22" w14:textId="346A616E" w:rsidR="00E0468E" w:rsidRPr="00D32F7A" w:rsidRDefault="00E0468E" w:rsidP="00B538B6">
      <w:pPr>
        <w:pStyle w:val="ANormal"/>
      </w:pPr>
      <w:r w:rsidRPr="00D32F7A">
        <w:t>Mô tả: Cấu trúc mô tả dữ liệu cơ sở khám, chữa bệnh.</w:t>
      </w:r>
    </w:p>
    <w:tbl>
      <w:tblPr>
        <w:tblW w:w="9085" w:type="dxa"/>
        <w:tblLayout w:type="fixed"/>
        <w:tblLook w:val="04A0" w:firstRow="1" w:lastRow="0" w:firstColumn="1" w:lastColumn="0" w:noHBand="0" w:noVBand="1"/>
      </w:tblPr>
      <w:tblGrid>
        <w:gridCol w:w="2245"/>
        <w:gridCol w:w="900"/>
        <w:gridCol w:w="2430"/>
        <w:gridCol w:w="1530"/>
        <w:gridCol w:w="1980"/>
      </w:tblGrid>
      <w:tr w:rsidR="00E0468E" w:rsidRPr="00D32F7A" w14:paraId="1E2BE73B" w14:textId="77777777" w:rsidTr="00E0468E">
        <w:trPr>
          <w:trHeight w:val="620"/>
          <w:tblHeader/>
        </w:trPr>
        <w:tc>
          <w:tcPr>
            <w:tcW w:w="2245" w:type="dxa"/>
            <w:tcBorders>
              <w:top w:val="single" w:sz="4" w:space="0" w:color="auto"/>
              <w:left w:val="single" w:sz="4" w:space="0" w:color="auto"/>
              <w:bottom w:val="single" w:sz="4" w:space="0" w:color="auto"/>
              <w:right w:val="single" w:sz="4" w:space="0" w:color="auto"/>
            </w:tcBorders>
            <w:shd w:val="clear" w:color="auto" w:fill="auto"/>
            <w:hideMark/>
          </w:tcPr>
          <w:p w14:paraId="2686DB73"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tcBorders>
              <w:top w:val="single" w:sz="4" w:space="0" w:color="auto"/>
              <w:left w:val="nil"/>
              <w:bottom w:val="single" w:sz="4" w:space="0" w:color="auto"/>
              <w:right w:val="single" w:sz="4" w:space="0" w:color="auto"/>
            </w:tcBorders>
            <w:shd w:val="clear" w:color="auto" w:fill="auto"/>
            <w:hideMark/>
          </w:tcPr>
          <w:p w14:paraId="1E9D9170"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430" w:type="dxa"/>
            <w:tcBorders>
              <w:top w:val="single" w:sz="4" w:space="0" w:color="auto"/>
              <w:left w:val="nil"/>
              <w:bottom w:val="single" w:sz="4" w:space="0" w:color="auto"/>
              <w:right w:val="single" w:sz="4" w:space="0" w:color="auto"/>
            </w:tcBorders>
            <w:shd w:val="clear" w:color="auto" w:fill="auto"/>
            <w:hideMark/>
          </w:tcPr>
          <w:p w14:paraId="1DE1342E"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1530" w:type="dxa"/>
            <w:tcBorders>
              <w:top w:val="single" w:sz="4" w:space="0" w:color="auto"/>
              <w:left w:val="nil"/>
              <w:bottom w:val="single" w:sz="4" w:space="0" w:color="auto"/>
              <w:right w:val="single" w:sz="4" w:space="0" w:color="auto"/>
            </w:tcBorders>
            <w:shd w:val="clear" w:color="auto" w:fill="auto"/>
            <w:hideMark/>
          </w:tcPr>
          <w:p w14:paraId="639B8EEB"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980" w:type="dxa"/>
            <w:tcBorders>
              <w:top w:val="single" w:sz="4" w:space="0" w:color="auto"/>
              <w:left w:val="nil"/>
              <w:bottom w:val="single" w:sz="4" w:space="0" w:color="auto"/>
              <w:right w:val="single" w:sz="4" w:space="0" w:color="auto"/>
            </w:tcBorders>
            <w:shd w:val="clear" w:color="auto" w:fill="auto"/>
            <w:hideMark/>
          </w:tcPr>
          <w:p w14:paraId="61C6AEC7"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E0468E" w:rsidRPr="00D32F7A" w14:paraId="0B04C813" w14:textId="77777777" w:rsidTr="00E0468E">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15527B3B"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MaDinhDanhCSKCB</w:t>
            </w:r>
          </w:p>
        </w:tc>
        <w:tc>
          <w:tcPr>
            <w:tcW w:w="900" w:type="dxa"/>
            <w:tcBorders>
              <w:top w:val="nil"/>
              <w:left w:val="nil"/>
              <w:bottom w:val="single" w:sz="4" w:space="0" w:color="auto"/>
              <w:right w:val="single" w:sz="4" w:space="0" w:color="auto"/>
            </w:tcBorders>
            <w:shd w:val="clear" w:color="auto" w:fill="auto"/>
            <w:noWrap/>
            <w:hideMark/>
          </w:tcPr>
          <w:p w14:paraId="184E5423"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tcBorders>
              <w:top w:val="nil"/>
              <w:left w:val="nil"/>
              <w:bottom w:val="single" w:sz="4" w:space="0" w:color="auto"/>
              <w:right w:val="single" w:sz="4" w:space="0" w:color="auto"/>
            </w:tcBorders>
            <w:shd w:val="clear" w:color="auto" w:fill="auto"/>
            <w:noWrap/>
            <w:hideMark/>
          </w:tcPr>
          <w:p w14:paraId="0FFE840E" w14:textId="77777777" w:rsidR="00E0468E" w:rsidRPr="00D32F7A" w:rsidRDefault="00E0468E" w:rsidP="00F25F68">
            <w:pPr>
              <w:rPr>
                <w:rFonts w:ascii="Arial" w:hAnsi="Arial" w:cs="Arial"/>
                <w:sz w:val="22"/>
                <w:szCs w:val="22"/>
              </w:rPr>
            </w:pPr>
            <w:r w:rsidRPr="00D32F7A">
              <w:rPr>
                <w:rFonts w:ascii="Arial" w:hAnsi="Arial" w:cs="Arial"/>
                <w:sz w:val="22"/>
                <w:szCs w:val="22"/>
              </w:rPr>
              <w:t>DinhDanhToChuc (S)</w:t>
            </w:r>
          </w:p>
        </w:tc>
        <w:tc>
          <w:tcPr>
            <w:tcW w:w="1530" w:type="dxa"/>
            <w:tcBorders>
              <w:top w:val="nil"/>
              <w:left w:val="nil"/>
              <w:bottom w:val="single" w:sz="4" w:space="0" w:color="auto"/>
              <w:right w:val="single" w:sz="4" w:space="0" w:color="auto"/>
            </w:tcBorders>
            <w:shd w:val="clear" w:color="auto" w:fill="auto"/>
            <w:hideMark/>
          </w:tcPr>
          <w:p w14:paraId="321CCF8C" w14:textId="7B1A1B82" w:rsidR="00E0468E" w:rsidRPr="00D32F7A" w:rsidRDefault="00E0468E" w:rsidP="00F25F68">
            <w:pPr>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rPr>
              <w:instrText xml:space="preserve"> REF _Ref169144665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rPr>
              <w:t>2.3.1.1.1</w:t>
            </w:r>
            <w:r w:rsidRPr="00D32F7A">
              <w:rPr>
                <w:rFonts w:ascii="Arial" w:hAnsi="Arial" w:cs="Arial"/>
                <w:sz w:val="22"/>
                <w:szCs w:val="22"/>
                <w:lang w:val="vi-VN"/>
              </w:rPr>
              <w:fldChar w:fldCharType="end"/>
            </w:r>
          </w:p>
        </w:tc>
        <w:tc>
          <w:tcPr>
            <w:tcW w:w="1980" w:type="dxa"/>
            <w:tcBorders>
              <w:top w:val="nil"/>
              <w:left w:val="nil"/>
              <w:bottom w:val="single" w:sz="4" w:space="0" w:color="auto"/>
              <w:right w:val="single" w:sz="4" w:space="0" w:color="auto"/>
            </w:tcBorders>
            <w:shd w:val="clear" w:color="auto" w:fill="auto"/>
            <w:hideMark/>
          </w:tcPr>
          <w:p w14:paraId="16530C1F"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Mã định danh cho cơ sở khám, chữa bệnh</w:t>
            </w:r>
          </w:p>
        </w:tc>
      </w:tr>
      <w:tr w:rsidR="00E0468E" w:rsidRPr="00A0085E" w14:paraId="1F3CE68E" w14:textId="77777777" w:rsidTr="00E0468E">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517C26F7"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HinhThucToChucCSKCB</w:t>
            </w:r>
          </w:p>
        </w:tc>
        <w:tc>
          <w:tcPr>
            <w:tcW w:w="900" w:type="dxa"/>
            <w:tcBorders>
              <w:top w:val="nil"/>
              <w:left w:val="nil"/>
              <w:bottom w:val="single" w:sz="4" w:space="0" w:color="auto"/>
              <w:right w:val="single" w:sz="4" w:space="0" w:color="auto"/>
            </w:tcBorders>
            <w:shd w:val="clear" w:color="auto" w:fill="auto"/>
            <w:noWrap/>
            <w:hideMark/>
          </w:tcPr>
          <w:p w14:paraId="22EFB610"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tcBorders>
              <w:top w:val="nil"/>
              <w:left w:val="nil"/>
              <w:bottom w:val="single" w:sz="4" w:space="0" w:color="auto"/>
              <w:right w:val="single" w:sz="4" w:space="0" w:color="auto"/>
            </w:tcBorders>
            <w:shd w:val="clear" w:color="auto" w:fill="auto"/>
            <w:noWrap/>
            <w:hideMark/>
          </w:tcPr>
          <w:p w14:paraId="61283F9B"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1530" w:type="dxa"/>
            <w:tcBorders>
              <w:top w:val="nil"/>
              <w:left w:val="nil"/>
              <w:bottom w:val="single" w:sz="4" w:space="0" w:color="auto"/>
              <w:right w:val="single" w:sz="4" w:space="0" w:color="auto"/>
            </w:tcBorders>
            <w:shd w:val="clear" w:color="auto" w:fill="auto"/>
            <w:hideMark/>
          </w:tcPr>
          <w:p w14:paraId="601CF533" w14:textId="5C439C91"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tcBorders>
              <w:top w:val="nil"/>
              <w:left w:val="nil"/>
              <w:bottom w:val="single" w:sz="4" w:space="0" w:color="auto"/>
              <w:right w:val="single" w:sz="4" w:space="0" w:color="auto"/>
            </w:tcBorders>
            <w:shd w:val="clear" w:color="auto" w:fill="auto"/>
            <w:hideMark/>
          </w:tcPr>
          <w:p w14:paraId="51F781D7" w14:textId="4C0BA698" w:rsidR="00E0468E" w:rsidRPr="00A0085E" w:rsidRDefault="00E0468E" w:rsidP="00F25F68">
            <w:pPr>
              <w:rPr>
                <w:rFonts w:ascii="Arial" w:hAnsi="Arial" w:cs="Arial"/>
                <w:sz w:val="22"/>
                <w:szCs w:val="22"/>
                <w:lang w:val="vi-VN"/>
              </w:rPr>
            </w:pPr>
            <w:r w:rsidRPr="00D32F7A">
              <w:rPr>
                <w:rFonts w:ascii="Arial" w:hAnsi="Arial" w:cs="Arial"/>
                <w:sz w:val="22"/>
                <w:szCs w:val="22"/>
                <w:lang w:val="vi-VN"/>
              </w:rPr>
              <w:t xml:space="preserve">Hình thức tổ chức </w:t>
            </w:r>
            <w:r w:rsidRPr="00A0085E">
              <w:rPr>
                <w:rFonts w:ascii="Arial" w:hAnsi="Arial" w:cs="Arial"/>
                <w:sz w:val="22"/>
                <w:szCs w:val="22"/>
                <w:lang w:val="vi-VN"/>
              </w:rPr>
              <w:t>cơ sở khám chữa bệnh</w:t>
            </w:r>
          </w:p>
        </w:tc>
      </w:tr>
      <w:tr w:rsidR="00E0468E" w:rsidRPr="00A0085E" w14:paraId="60DD3CC8" w14:textId="77777777" w:rsidTr="00A10CC9">
        <w:trPr>
          <w:trHeight w:val="310"/>
        </w:trPr>
        <w:tc>
          <w:tcPr>
            <w:tcW w:w="2245" w:type="dxa"/>
            <w:tcBorders>
              <w:top w:val="nil"/>
              <w:left w:val="single" w:sz="4" w:space="0" w:color="auto"/>
              <w:bottom w:val="single" w:sz="4" w:space="0" w:color="auto"/>
              <w:right w:val="single" w:sz="4" w:space="0" w:color="auto"/>
            </w:tcBorders>
            <w:shd w:val="clear" w:color="auto" w:fill="auto"/>
            <w:hideMark/>
          </w:tcPr>
          <w:p w14:paraId="7E659A11"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TinhTrangHoatDongCSKCB</w:t>
            </w:r>
          </w:p>
        </w:tc>
        <w:tc>
          <w:tcPr>
            <w:tcW w:w="900" w:type="dxa"/>
            <w:tcBorders>
              <w:top w:val="nil"/>
              <w:left w:val="nil"/>
              <w:bottom w:val="single" w:sz="4" w:space="0" w:color="auto"/>
              <w:right w:val="single" w:sz="4" w:space="0" w:color="auto"/>
            </w:tcBorders>
            <w:shd w:val="clear" w:color="auto" w:fill="auto"/>
            <w:noWrap/>
            <w:hideMark/>
          </w:tcPr>
          <w:p w14:paraId="1AD47F21"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tcBorders>
              <w:top w:val="nil"/>
              <w:left w:val="nil"/>
              <w:bottom w:val="single" w:sz="4" w:space="0" w:color="auto"/>
              <w:right w:val="single" w:sz="4" w:space="0" w:color="auto"/>
            </w:tcBorders>
            <w:shd w:val="clear" w:color="auto" w:fill="auto"/>
            <w:noWrap/>
            <w:hideMark/>
          </w:tcPr>
          <w:p w14:paraId="651DDFB1"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TrangThaiHD (T)</w:t>
            </w:r>
          </w:p>
        </w:tc>
        <w:tc>
          <w:tcPr>
            <w:tcW w:w="1530" w:type="dxa"/>
            <w:tcBorders>
              <w:top w:val="nil"/>
              <w:left w:val="nil"/>
              <w:bottom w:val="single" w:sz="4" w:space="0" w:color="auto"/>
              <w:right w:val="single" w:sz="4" w:space="0" w:color="auto"/>
            </w:tcBorders>
            <w:shd w:val="clear" w:color="auto" w:fill="auto"/>
            <w:hideMark/>
          </w:tcPr>
          <w:p w14:paraId="461B66D0" w14:textId="597967A6"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_Ref162944763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2.6.2.13</w:t>
            </w:r>
            <w:r w:rsidRPr="00D32F7A">
              <w:rPr>
                <w:rFonts w:ascii="Arial" w:hAnsi="Arial" w:cs="Arial"/>
                <w:sz w:val="22"/>
                <w:szCs w:val="22"/>
                <w:lang w:val="vi-VN"/>
              </w:rPr>
              <w:fldChar w:fldCharType="end"/>
            </w:r>
          </w:p>
        </w:tc>
        <w:tc>
          <w:tcPr>
            <w:tcW w:w="1980" w:type="dxa"/>
            <w:tcBorders>
              <w:top w:val="nil"/>
              <w:left w:val="nil"/>
              <w:bottom w:val="single" w:sz="4" w:space="0" w:color="auto"/>
              <w:right w:val="single" w:sz="4" w:space="0" w:color="auto"/>
            </w:tcBorders>
            <w:shd w:val="clear" w:color="auto" w:fill="auto"/>
            <w:hideMark/>
          </w:tcPr>
          <w:p w14:paraId="2444076A"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Tình trạng hoạt động cơ sở khám, chữa bệnh</w:t>
            </w:r>
          </w:p>
        </w:tc>
      </w:tr>
      <w:tr w:rsidR="00E0468E" w:rsidRPr="00A0085E" w14:paraId="0C7CE40D" w14:textId="77777777" w:rsidTr="00E0468E">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2271A53E"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MoTaCSKCB</w:t>
            </w:r>
          </w:p>
        </w:tc>
        <w:tc>
          <w:tcPr>
            <w:tcW w:w="900" w:type="dxa"/>
            <w:tcBorders>
              <w:top w:val="nil"/>
              <w:left w:val="nil"/>
              <w:bottom w:val="single" w:sz="4" w:space="0" w:color="auto"/>
              <w:right w:val="single" w:sz="4" w:space="0" w:color="auto"/>
            </w:tcBorders>
            <w:shd w:val="clear" w:color="auto" w:fill="auto"/>
            <w:noWrap/>
            <w:hideMark/>
          </w:tcPr>
          <w:p w14:paraId="7CDCF42A"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tcBorders>
              <w:top w:val="nil"/>
              <w:left w:val="nil"/>
              <w:bottom w:val="single" w:sz="4" w:space="0" w:color="auto"/>
              <w:right w:val="single" w:sz="4" w:space="0" w:color="auto"/>
            </w:tcBorders>
            <w:shd w:val="clear" w:color="auto" w:fill="auto"/>
            <w:noWrap/>
            <w:hideMark/>
          </w:tcPr>
          <w:p w14:paraId="438FFBC0"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1530" w:type="dxa"/>
            <w:tcBorders>
              <w:top w:val="nil"/>
              <w:left w:val="nil"/>
              <w:bottom w:val="single" w:sz="4" w:space="0" w:color="auto"/>
              <w:right w:val="single" w:sz="4" w:space="0" w:color="auto"/>
            </w:tcBorders>
            <w:shd w:val="clear" w:color="auto" w:fill="auto"/>
            <w:hideMark/>
          </w:tcPr>
          <w:p w14:paraId="05B9BE69" w14:textId="4C132A5D"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tcBorders>
              <w:top w:val="nil"/>
              <w:left w:val="nil"/>
              <w:bottom w:val="single" w:sz="4" w:space="0" w:color="auto"/>
              <w:right w:val="single" w:sz="4" w:space="0" w:color="auto"/>
            </w:tcBorders>
            <w:shd w:val="clear" w:color="auto" w:fill="auto"/>
            <w:hideMark/>
          </w:tcPr>
          <w:p w14:paraId="41CA6476"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Thông tin mô tả cơ sở khám, chữa bệnh</w:t>
            </w:r>
          </w:p>
        </w:tc>
      </w:tr>
      <w:tr w:rsidR="00E0468E" w:rsidRPr="00A0085E" w14:paraId="5B52350F" w14:textId="77777777" w:rsidTr="00E0468E">
        <w:trPr>
          <w:trHeight w:val="310"/>
        </w:trPr>
        <w:tc>
          <w:tcPr>
            <w:tcW w:w="2245" w:type="dxa"/>
            <w:tcBorders>
              <w:top w:val="nil"/>
              <w:left w:val="single" w:sz="4" w:space="0" w:color="auto"/>
              <w:bottom w:val="single" w:sz="4" w:space="0" w:color="auto"/>
              <w:right w:val="single" w:sz="4" w:space="0" w:color="auto"/>
            </w:tcBorders>
            <w:shd w:val="clear" w:color="auto" w:fill="auto"/>
            <w:hideMark/>
          </w:tcPr>
          <w:p w14:paraId="2E4590C1"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TuyenCMKT</w:t>
            </w:r>
          </w:p>
        </w:tc>
        <w:tc>
          <w:tcPr>
            <w:tcW w:w="900" w:type="dxa"/>
            <w:tcBorders>
              <w:top w:val="nil"/>
              <w:left w:val="nil"/>
              <w:bottom w:val="single" w:sz="4" w:space="0" w:color="auto"/>
              <w:right w:val="single" w:sz="4" w:space="0" w:color="auto"/>
            </w:tcBorders>
            <w:shd w:val="clear" w:color="auto" w:fill="auto"/>
            <w:noWrap/>
            <w:hideMark/>
          </w:tcPr>
          <w:p w14:paraId="3DCF0146"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tcBorders>
              <w:top w:val="nil"/>
              <w:left w:val="nil"/>
              <w:bottom w:val="single" w:sz="4" w:space="0" w:color="auto"/>
              <w:right w:val="single" w:sz="4" w:space="0" w:color="auto"/>
            </w:tcBorders>
            <w:shd w:val="clear" w:color="auto" w:fill="auto"/>
            <w:noWrap/>
            <w:hideMark/>
          </w:tcPr>
          <w:p w14:paraId="4970A702"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1530" w:type="dxa"/>
            <w:tcBorders>
              <w:top w:val="nil"/>
              <w:left w:val="nil"/>
              <w:bottom w:val="single" w:sz="4" w:space="0" w:color="auto"/>
              <w:right w:val="single" w:sz="4" w:space="0" w:color="auto"/>
            </w:tcBorders>
            <w:shd w:val="clear" w:color="auto" w:fill="auto"/>
            <w:hideMark/>
          </w:tcPr>
          <w:p w14:paraId="01C3C3A2" w14:textId="2408F334"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tcBorders>
              <w:top w:val="nil"/>
              <w:left w:val="nil"/>
              <w:bottom w:val="single" w:sz="4" w:space="0" w:color="auto"/>
              <w:right w:val="single" w:sz="4" w:space="0" w:color="auto"/>
            </w:tcBorders>
            <w:shd w:val="clear" w:color="auto" w:fill="auto"/>
            <w:hideMark/>
          </w:tcPr>
          <w:p w14:paraId="4E34D167" w14:textId="259827E3" w:rsidR="00E0468E" w:rsidRPr="00A0085E" w:rsidRDefault="00E0468E" w:rsidP="00F25F68">
            <w:pPr>
              <w:rPr>
                <w:rFonts w:ascii="Arial" w:hAnsi="Arial" w:cs="Arial"/>
                <w:sz w:val="22"/>
                <w:szCs w:val="22"/>
                <w:lang w:val="vi-VN"/>
              </w:rPr>
            </w:pPr>
            <w:r w:rsidRPr="00D32F7A">
              <w:rPr>
                <w:rFonts w:ascii="Arial" w:hAnsi="Arial" w:cs="Arial"/>
                <w:sz w:val="22"/>
                <w:szCs w:val="22"/>
                <w:lang w:val="vi-VN"/>
              </w:rPr>
              <w:t xml:space="preserve">Tuyến </w:t>
            </w:r>
            <w:r w:rsidRPr="00A0085E">
              <w:rPr>
                <w:rFonts w:ascii="Arial" w:hAnsi="Arial" w:cs="Arial"/>
                <w:sz w:val="22"/>
                <w:szCs w:val="22"/>
                <w:lang w:val="vi-VN"/>
              </w:rPr>
              <w:t>chuyên môn kỹ thuật</w:t>
            </w:r>
          </w:p>
        </w:tc>
      </w:tr>
      <w:tr w:rsidR="00E0468E" w:rsidRPr="00D32F7A" w14:paraId="4C902E7F" w14:textId="77777777" w:rsidTr="00E0468E">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7BCA6CB8" w14:textId="44B8B506" w:rsidR="00E0468E" w:rsidRPr="00D32F7A" w:rsidRDefault="007F6D9E" w:rsidP="00F25F68">
            <w:pPr>
              <w:rPr>
                <w:rFonts w:ascii="Arial" w:hAnsi="Arial" w:cs="Arial"/>
                <w:sz w:val="22"/>
                <w:szCs w:val="22"/>
                <w:lang w:val="vi-VN"/>
              </w:rPr>
            </w:pPr>
            <w:r w:rsidRPr="00D32F7A">
              <w:rPr>
                <w:rFonts w:ascii="Arial" w:hAnsi="Arial" w:cs="Arial"/>
                <w:sz w:val="22"/>
                <w:szCs w:val="22"/>
                <w:lang w:val="vi-VN"/>
              </w:rPr>
              <w:t>HangB</w:t>
            </w:r>
            <w:r w:rsidRPr="00D32F7A">
              <w:rPr>
                <w:rFonts w:ascii="Arial" w:hAnsi="Arial" w:cs="Arial"/>
                <w:sz w:val="22"/>
                <w:szCs w:val="22"/>
              </w:rPr>
              <w:t>V</w:t>
            </w:r>
          </w:p>
        </w:tc>
        <w:tc>
          <w:tcPr>
            <w:tcW w:w="900" w:type="dxa"/>
            <w:tcBorders>
              <w:top w:val="nil"/>
              <w:left w:val="nil"/>
              <w:bottom w:val="single" w:sz="4" w:space="0" w:color="auto"/>
              <w:right w:val="single" w:sz="4" w:space="0" w:color="auto"/>
            </w:tcBorders>
            <w:shd w:val="clear" w:color="auto" w:fill="auto"/>
            <w:noWrap/>
            <w:hideMark/>
          </w:tcPr>
          <w:p w14:paraId="1FB9BABE" w14:textId="4BDD5DC4" w:rsidR="00E0468E" w:rsidRPr="00D32F7A" w:rsidRDefault="00A10CC9"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tcBorders>
              <w:top w:val="nil"/>
              <w:left w:val="nil"/>
              <w:bottom w:val="single" w:sz="4" w:space="0" w:color="auto"/>
              <w:right w:val="single" w:sz="4" w:space="0" w:color="auto"/>
            </w:tcBorders>
            <w:shd w:val="clear" w:color="auto" w:fill="auto"/>
            <w:noWrap/>
            <w:hideMark/>
          </w:tcPr>
          <w:p w14:paraId="333DD414"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1530" w:type="dxa"/>
            <w:tcBorders>
              <w:top w:val="nil"/>
              <w:left w:val="nil"/>
              <w:bottom w:val="single" w:sz="4" w:space="0" w:color="auto"/>
              <w:right w:val="single" w:sz="4" w:space="0" w:color="auto"/>
            </w:tcBorders>
            <w:shd w:val="clear" w:color="auto" w:fill="auto"/>
            <w:hideMark/>
          </w:tcPr>
          <w:p w14:paraId="65FDE0ED" w14:textId="3543188C"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tcBorders>
              <w:top w:val="nil"/>
              <w:left w:val="nil"/>
              <w:bottom w:val="single" w:sz="4" w:space="0" w:color="auto"/>
              <w:right w:val="single" w:sz="4" w:space="0" w:color="auto"/>
            </w:tcBorders>
            <w:shd w:val="clear" w:color="auto" w:fill="auto"/>
            <w:hideMark/>
          </w:tcPr>
          <w:p w14:paraId="57AABFE2" w14:textId="5F1AFDF4" w:rsidR="00E0468E" w:rsidRPr="00D32F7A" w:rsidRDefault="007F6D9E" w:rsidP="00F25F68">
            <w:pPr>
              <w:rPr>
                <w:rFonts w:ascii="Arial" w:hAnsi="Arial" w:cs="Arial"/>
                <w:sz w:val="22"/>
                <w:szCs w:val="22"/>
              </w:rPr>
            </w:pPr>
            <w:r w:rsidRPr="00D32F7A">
              <w:rPr>
                <w:rFonts w:ascii="Arial" w:hAnsi="Arial" w:cs="Arial"/>
                <w:sz w:val="22"/>
                <w:szCs w:val="22"/>
                <w:lang w:val="vi-VN"/>
              </w:rPr>
              <w:t xml:space="preserve">Hạng </w:t>
            </w:r>
            <w:r w:rsidRPr="00D32F7A">
              <w:rPr>
                <w:rFonts w:ascii="Arial" w:hAnsi="Arial" w:cs="Arial"/>
                <w:sz w:val="22"/>
                <w:szCs w:val="22"/>
              </w:rPr>
              <w:t>bệnh viện</w:t>
            </w:r>
          </w:p>
        </w:tc>
      </w:tr>
      <w:tr w:rsidR="00E0468E" w:rsidRPr="00A0085E" w14:paraId="43266218" w14:textId="77777777" w:rsidTr="00E0468E">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52549F78"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PhamViHoatDongChuyenMon</w:t>
            </w:r>
          </w:p>
        </w:tc>
        <w:tc>
          <w:tcPr>
            <w:tcW w:w="900" w:type="dxa"/>
            <w:tcBorders>
              <w:top w:val="nil"/>
              <w:left w:val="nil"/>
              <w:bottom w:val="single" w:sz="4" w:space="0" w:color="auto"/>
              <w:right w:val="single" w:sz="4" w:space="0" w:color="auto"/>
            </w:tcBorders>
            <w:shd w:val="clear" w:color="auto" w:fill="auto"/>
            <w:noWrap/>
            <w:hideMark/>
          </w:tcPr>
          <w:p w14:paraId="13769690" w14:textId="56D33BFD" w:rsidR="00E0468E" w:rsidRPr="00D32F7A" w:rsidRDefault="00A10CC9"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tcBorders>
              <w:top w:val="nil"/>
              <w:left w:val="nil"/>
              <w:bottom w:val="single" w:sz="4" w:space="0" w:color="auto"/>
              <w:right w:val="single" w:sz="4" w:space="0" w:color="auto"/>
            </w:tcBorders>
            <w:shd w:val="clear" w:color="auto" w:fill="auto"/>
            <w:noWrap/>
            <w:hideMark/>
          </w:tcPr>
          <w:p w14:paraId="477ACF3B"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1530" w:type="dxa"/>
            <w:tcBorders>
              <w:top w:val="nil"/>
              <w:left w:val="nil"/>
              <w:bottom w:val="single" w:sz="4" w:space="0" w:color="auto"/>
              <w:right w:val="single" w:sz="4" w:space="0" w:color="auto"/>
            </w:tcBorders>
            <w:shd w:val="clear" w:color="auto" w:fill="auto"/>
            <w:hideMark/>
          </w:tcPr>
          <w:p w14:paraId="4D6CD7C2" w14:textId="3C023B36"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tcBorders>
              <w:top w:val="nil"/>
              <w:left w:val="nil"/>
              <w:bottom w:val="single" w:sz="4" w:space="0" w:color="auto"/>
              <w:right w:val="single" w:sz="4" w:space="0" w:color="auto"/>
            </w:tcBorders>
            <w:shd w:val="clear" w:color="auto" w:fill="auto"/>
            <w:hideMark/>
          </w:tcPr>
          <w:p w14:paraId="639E18B2"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Phạm vi hoạt động chuyên môn</w:t>
            </w:r>
          </w:p>
        </w:tc>
      </w:tr>
      <w:tr w:rsidR="00E0468E" w:rsidRPr="00D32F7A" w14:paraId="71DD7C35" w14:textId="77777777" w:rsidTr="00E0468E">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328E0F1B"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SoLuongGiuongBenh</w:t>
            </w:r>
          </w:p>
        </w:tc>
        <w:tc>
          <w:tcPr>
            <w:tcW w:w="900" w:type="dxa"/>
            <w:tcBorders>
              <w:top w:val="nil"/>
              <w:left w:val="nil"/>
              <w:bottom w:val="single" w:sz="4" w:space="0" w:color="auto"/>
              <w:right w:val="single" w:sz="4" w:space="0" w:color="auto"/>
            </w:tcBorders>
            <w:shd w:val="clear" w:color="auto" w:fill="auto"/>
            <w:noWrap/>
            <w:hideMark/>
          </w:tcPr>
          <w:p w14:paraId="0EE6573A"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tcBorders>
              <w:top w:val="nil"/>
              <w:left w:val="nil"/>
              <w:bottom w:val="single" w:sz="4" w:space="0" w:color="auto"/>
              <w:right w:val="single" w:sz="4" w:space="0" w:color="auto"/>
            </w:tcBorders>
            <w:shd w:val="clear" w:color="auto" w:fill="auto"/>
            <w:noWrap/>
            <w:hideMark/>
          </w:tcPr>
          <w:p w14:paraId="35AD0C6F"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Số tự nhiên (T)</w:t>
            </w:r>
          </w:p>
        </w:tc>
        <w:tc>
          <w:tcPr>
            <w:tcW w:w="1530" w:type="dxa"/>
            <w:tcBorders>
              <w:top w:val="nil"/>
              <w:left w:val="nil"/>
              <w:bottom w:val="single" w:sz="4" w:space="0" w:color="auto"/>
              <w:right w:val="single" w:sz="4" w:space="0" w:color="auto"/>
            </w:tcBorders>
            <w:shd w:val="clear" w:color="auto" w:fill="auto"/>
            <w:hideMark/>
          </w:tcPr>
          <w:p w14:paraId="4AC2D949" w14:textId="55DD998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tcBorders>
              <w:top w:val="nil"/>
              <w:left w:val="nil"/>
              <w:bottom w:val="single" w:sz="4" w:space="0" w:color="auto"/>
              <w:right w:val="single" w:sz="4" w:space="0" w:color="auto"/>
            </w:tcBorders>
            <w:shd w:val="clear" w:color="auto" w:fill="auto"/>
            <w:hideMark/>
          </w:tcPr>
          <w:p w14:paraId="3016B2FE"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Số lượng giường bệnh</w:t>
            </w:r>
          </w:p>
        </w:tc>
      </w:tr>
      <w:tr w:rsidR="00E0468E" w:rsidRPr="00D32F7A" w14:paraId="663428D3" w14:textId="77777777" w:rsidTr="00E0468E">
        <w:trPr>
          <w:trHeight w:val="310"/>
        </w:trPr>
        <w:tc>
          <w:tcPr>
            <w:tcW w:w="2245" w:type="dxa"/>
            <w:tcBorders>
              <w:top w:val="single" w:sz="4" w:space="0" w:color="auto"/>
              <w:left w:val="single" w:sz="4" w:space="0" w:color="auto"/>
              <w:bottom w:val="single" w:sz="4" w:space="0" w:color="auto"/>
              <w:right w:val="single" w:sz="4" w:space="0" w:color="auto"/>
            </w:tcBorders>
            <w:shd w:val="clear" w:color="auto" w:fill="auto"/>
            <w:noWrap/>
          </w:tcPr>
          <w:p w14:paraId="58F2F776" w14:textId="77777777" w:rsidR="00E0468E" w:rsidRPr="00D32F7A" w:rsidRDefault="00E0468E" w:rsidP="00F25F68">
            <w:pPr>
              <w:rPr>
                <w:rFonts w:ascii="Arial" w:hAnsi="Arial" w:cs="Arial"/>
                <w:sz w:val="22"/>
                <w:szCs w:val="22"/>
              </w:rPr>
            </w:pPr>
            <w:r w:rsidRPr="00D32F7A">
              <w:rPr>
                <w:rFonts w:ascii="Arial" w:hAnsi="Arial" w:cs="Arial"/>
                <w:sz w:val="22"/>
                <w:szCs w:val="22"/>
              </w:rPr>
              <w:t>LoaiHinhCSKCB</w:t>
            </w:r>
          </w:p>
        </w:tc>
        <w:tc>
          <w:tcPr>
            <w:tcW w:w="900" w:type="dxa"/>
            <w:tcBorders>
              <w:top w:val="single" w:sz="4" w:space="0" w:color="auto"/>
              <w:left w:val="nil"/>
              <w:bottom w:val="single" w:sz="4" w:space="0" w:color="auto"/>
              <w:right w:val="single" w:sz="4" w:space="0" w:color="auto"/>
            </w:tcBorders>
            <w:shd w:val="clear" w:color="auto" w:fill="auto"/>
            <w:noWrap/>
          </w:tcPr>
          <w:p w14:paraId="7C0C4D98" w14:textId="277E8BBA" w:rsidR="00E0468E" w:rsidRPr="00D32F7A" w:rsidRDefault="00A10CC9" w:rsidP="00F25F68">
            <w:pPr>
              <w:jc w:val="center"/>
              <w:rPr>
                <w:rFonts w:ascii="Arial" w:hAnsi="Arial" w:cs="Arial"/>
                <w:sz w:val="22"/>
                <w:szCs w:val="22"/>
              </w:rPr>
            </w:pPr>
            <w:r w:rsidRPr="00D32F7A">
              <w:rPr>
                <w:rFonts w:ascii="Arial" w:hAnsi="Arial" w:cs="Arial"/>
                <w:sz w:val="22"/>
                <w:szCs w:val="22"/>
              </w:rPr>
              <w:t>1</w:t>
            </w:r>
          </w:p>
        </w:tc>
        <w:tc>
          <w:tcPr>
            <w:tcW w:w="2430" w:type="dxa"/>
            <w:tcBorders>
              <w:top w:val="single" w:sz="4" w:space="0" w:color="auto"/>
              <w:left w:val="nil"/>
              <w:bottom w:val="single" w:sz="4" w:space="0" w:color="auto"/>
              <w:right w:val="single" w:sz="4" w:space="0" w:color="auto"/>
            </w:tcBorders>
            <w:shd w:val="clear" w:color="auto" w:fill="auto"/>
            <w:noWrap/>
          </w:tcPr>
          <w:p w14:paraId="7F09B75A" w14:textId="77777777" w:rsidR="00E0468E" w:rsidRPr="00D32F7A" w:rsidRDefault="00E0468E" w:rsidP="00F25F68">
            <w:pPr>
              <w:rPr>
                <w:rFonts w:ascii="Arial" w:hAnsi="Arial" w:cs="Arial"/>
                <w:sz w:val="22"/>
                <w:szCs w:val="22"/>
                <w:lang w:val="vi-VN"/>
              </w:rPr>
            </w:pPr>
            <w:r w:rsidRPr="00D32F7A">
              <w:rPr>
                <w:rFonts w:ascii="Arial" w:hAnsi="Arial" w:cs="Arial"/>
                <w:sz w:val="22"/>
                <w:szCs w:val="22"/>
              </w:rPr>
              <w:t>LoaiHinhCSKCB</w:t>
            </w:r>
            <w:r w:rsidRPr="00D32F7A">
              <w:rPr>
                <w:rFonts w:ascii="Arial" w:hAnsi="Arial" w:cs="Arial"/>
                <w:sz w:val="22"/>
                <w:szCs w:val="22"/>
                <w:lang w:val="vi-VN"/>
              </w:rPr>
              <w:t xml:space="preserve"> (T)</w:t>
            </w:r>
          </w:p>
        </w:tc>
        <w:tc>
          <w:tcPr>
            <w:tcW w:w="1530" w:type="dxa"/>
            <w:tcBorders>
              <w:top w:val="single" w:sz="4" w:space="0" w:color="auto"/>
              <w:left w:val="nil"/>
              <w:bottom w:val="single" w:sz="4" w:space="0" w:color="auto"/>
              <w:right w:val="single" w:sz="4" w:space="0" w:color="auto"/>
            </w:tcBorders>
            <w:shd w:val="clear" w:color="auto" w:fill="auto"/>
          </w:tcPr>
          <w:p w14:paraId="32CBF0B5" w14:textId="0DB516E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_Ref174130845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2.3.6.2.6</w:t>
            </w:r>
            <w:r w:rsidRPr="00D32F7A">
              <w:rPr>
                <w:rFonts w:ascii="Arial" w:hAnsi="Arial" w:cs="Arial"/>
                <w:sz w:val="22"/>
                <w:szCs w:val="22"/>
                <w:lang w:val="vi-VN"/>
              </w:rPr>
              <w:fldChar w:fldCharType="end"/>
            </w:r>
          </w:p>
        </w:tc>
        <w:tc>
          <w:tcPr>
            <w:tcW w:w="1980" w:type="dxa"/>
            <w:tcBorders>
              <w:top w:val="single" w:sz="4" w:space="0" w:color="auto"/>
              <w:left w:val="nil"/>
              <w:bottom w:val="single" w:sz="4" w:space="0" w:color="auto"/>
              <w:right w:val="single" w:sz="4" w:space="0" w:color="auto"/>
            </w:tcBorders>
            <w:shd w:val="clear" w:color="auto" w:fill="auto"/>
          </w:tcPr>
          <w:p w14:paraId="54DE10B7"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Loại hình (công/tư)</w:t>
            </w:r>
          </w:p>
        </w:tc>
      </w:tr>
    </w:tbl>
    <w:p w14:paraId="7A0F1984" w14:textId="609C742E" w:rsidR="00E0468E" w:rsidRPr="00D32F7A" w:rsidRDefault="007E5F09" w:rsidP="00047828">
      <w:pPr>
        <w:pStyle w:val="AHeading7"/>
        <w:numPr>
          <w:ilvl w:val="4"/>
          <w:numId w:val="7"/>
        </w:numPr>
      </w:pPr>
      <w:r w:rsidRPr="00D32F7A">
        <w:t>Cơ sở giáo dục mầm non, tiểu học, phổ thông</w:t>
      </w:r>
      <w:r w:rsidR="00E0468E" w:rsidRPr="00D32F7A">
        <w:t>: CSGDMamNonTieuHocPT</w:t>
      </w:r>
    </w:p>
    <w:p w14:paraId="3052C840" w14:textId="0C555717" w:rsidR="00E0468E" w:rsidRPr="00D32F7A" w:rsidRDefault="007E5F09" w:rsidP="00B538B6">
      <w:pPr>
        <w:pStyle w:val="ANormal"/>
      </w:pPr>
      <w:r w:rsidRPr="00D32F7A">
        <w:t>Tên cấu trúc: CSGDMamNonTieuHocPT</w:t>
      </w:r>
    </w:p>
    <w:p w14:paraId="40FACEEB" w14:textId="47E6E302" w:rsidR="007E5F09" w:rsidRPr="00D32F7A" w:rsidRDefault="007E5F09" w:rsidP="00B538B6">
      <w:pPr>
        <w:pStyle w:val="ANormal"/>
      </w:pPr>
      <w:r w:rsidRPr="00D32F7A">
        <w:t xml:space="preserve">Mô tả: Cấu trúc mô tả dữ liệu </w:t>
      </w:r>
      <w:r w:rsidR="008A0758" w:rsidRPr="00D32F7A">
        <w:t>c</w:t>
      </w:r>
      <w:r w:rsidRPr="00D32F7A">
        <w:t>ơ sở giáo dục mầm non, tiểu học, phổ thông được cấp mã định danh.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0"/>
        <w:gridCol w:w="929"/>
        <w:gridCol w:w="2511"/>
        <w:gridCol w:w="1580"/>
        <w:gridCol w:w="2010"/>
      </w:tblGrid>
      <w:tr w:rsidR="00817263" w:rsidRPr="00D32F7A" w14:paraId="605E5676" w14:textId="77777777" w:rsidTr="007E5F09">
        <w:trPr>
          <w:trHeight w:val="620"/>
          <w:tblHeader/>
        </w:trPr>
        <w:tc>
          <w:tcPr>
            <w:tcW w:w="1240" w:type="pct"/>
            <w:shd w:val="clear" w:color="auto" w:fill="auto"/>
            <w:hideMark/>
          </w:tcPr>
          <w:p w14:paraId="72D91D48"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497" w:type="pct"/>
            <w:shd w:val="clear" w:color="auto" w:fill="auto"/>
            <w:hideMark/>
          </w:tcPr>
          <w:p w14:paraId="0E4551CA"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43" w:type="pct"/>
            <w:shd w:val="clear" w:color="auto" w:fill="auto"/>
            <w:hideMark/>
          </w:tcPr>
          <w:p w14:paraId="145F64F6"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845" w:type="pct"/>
            <w:shd w:val="clear" w:color="auto" w:fill="auto"/>
            <w:hideMark/>
          </w:tcPr>
          <w:p w14:paraId="2AB0FC26"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075" w:type="pct"/>
            <w:shd w:val="clear" w:color="auto" w:fill="auto"/>
            <w:hideMark/>
          </w:tcPr>
          <w:p w14:paraId="62C5FBEB"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A0085E" w14:paraId="469A8549" w14:textId="77777777" w:rsidTr="007E5F09">
        <w:trPr>
          <w:trHeight w:val="310"/>
        </w:trPr>
        <w:tc>
          <w:tcPr>
            <w:tcW w:w="1240" w:type="pct"/>
            <w:shd w:val="clear" w:color="auto" w:fill="auto"/>
            <w:noWrap/>
            <w:hideMark/>
          </w:tcPr>
          <w:p w14:paraId="1E27E2E2" w14:textId="77777777" w:rsidR="00E0468E" w:rsidRPr="00D32F7A" w:rsidRDefault="00E0468E" w:rsidP="00F25F68">
            <w:pPr>
              <w:rPr>
                <w:rFonts w:ascii="Arial" w:hAnsi="Arial" w:cs="Arial"/>
                <w:sz w:val="22"/>
                <w:szCs w:val="22"/>
              </w:rPr>
            </w:pPr>
            <w:r w:rsidRPr="00D32F7A">
              <w:rPr>
                <w:rFonts w:ascii="Arial" w:hAnsi="Arial" w:cs="Arial"/>
                <w:sz w:val="22"/>
                <w:szCs w:val="22"/>
                <w:lang w:val="vi-VN"/>
              </w:rPr>
              <w:t>Ma</w:t>
            </w:r>
            <w:r w:rsidRPr="00D32F7A">
              <w:rPr>
                <w:rFonts w:ascii="Arial" w:hAnsi="Arial" w:cs="Arial"/>
                <w:sz w:val="22"/>
                <w:szCs w:val="22"/>
              </w:rPr>
              <w:t>DDTC</w:t>
            </w:r>
          </w:p>
        </w:tc>
        <w:tc>
          <w:tcPr>
            <w:tcW w:w="497" w:type="pct"/>
            <w:shd w:val="clear" w:color="auto" w:fill="auto"/>
            <w:noWrap/>
            <w:hideMark/>
          </w:tcPr>
          <w:p w14:paraId="7B37AECC"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2239B8E1" w14:textId="77777777" w:rsidR="00E0468E" w:rsidRPr="00D32F7A" w:rsidRDefault="00E0468E" w:rsidP="00F25F68">
            <w:pPr>
              <w:rPr>
                <w:rFonts w:ascii="Arial" w:hAnsi="Arial" w:cs="Arial"/>
                <w:sz w:val="22"/>
                <w:szCs w:val="22"/>
                <w:lang w:val="vi-VN"/>
              </w:rPr>
            </w:pPr>
            <w:r w:rsidRPr="00D32F7A">
              <w:rPr>
                <w:rFonts w:ascii="Arial" w:hAnsi="Arial" w:cs="Arial"/>
                <w:sz w:val="22"/>
                <w:szCs w:val="22"/>
              </w:rPr>
              <w:t>DinhDanhToChuc (S)</w:t>
            </w:r>
          </w:p>
        </w:tc>
        <w:tc>
          <w:tcPr>
            <w:tcW w:w="845" w:type="pct"/>
            <w:shd w:val="clear" w:color="auto" w:fill="auto"/>
            <w:hideMark/>
          </w:tcPr>
          <w:p w14:paraId="1B765174" w14:textId="60BE7BDA"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rPr>
              <w:instrText xml:space="preserve"> REF _Ref169144665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rPr>
              <w:t>2.3.1.1.1</w:t>
            </w:r>
            <w:r w:rsidRPr="00D32F7A">
              <w:rPr>
                <w:rFonts w:ascii="Arial" w:hAnsi="Arial" w:cs="Arial"/>
                <w:sz w:val="22"/>
                <w:szCs w:val="22"/>
                <w:lang w:val="vi-VN"/>
              </w:rPr>
              <w:fldChar w:fldCharType="end"/>
            </w:r>
          </w:p>
        </w:tc>
        <w:tc>
          <w:tcPr>
            <w:tcW w:w="1075" w:type="pct"/>
            <w:shd w:val="clear" w:color="auto" w:fill="auto"/>
            <w:hideMark/>
          </w:tcPr>
          <w:p w14:paraId="251F8E15"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 xml:space="preserve">Mã </w:t>
            </w:r>
            <w:r w:rsidRPr="00A0085E">
              <w:rPr>
                <w:rFonts w:ascii="Arial" w:hAnsi="Arial" w:cs="Arial"/>
                <w:sz w:val="22"/>
                <w:szCs w:val="22"/>
                <w:lang w:val="vi-VN"/>
              </w:rPr>
              <w:t xml:space="preserve">định danh tổ chức tương ứng với trường </w:t>
            </w:r>
          </w:p>
        </w:tc>
      </w:tr>
      <w:tr w:rsidR="00817263" w:rsidRPr="00D32F7A" w14:paraId="1832FF9B" w14:textId="77777777" w:rsidTr="007E5F09">
        <w:trPr>
          <w:trHeight w:val="310"/>
        </w:trPr>
        <w:tc>
          <w:tcPr>
            <w:tcW w:w="1240" w:type="pct"/>
            <w:shd w:val="clear" w:color="auto" w:fill="auto"/>
            <w:noWrap/>
          </w:tcPr>
          <w:p w14:paraId="30F80A34"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MaTruong</w:t>
            </w:r>
          </w:p>
        </w:tc>
        <w:tc>
          <w:tcPr>
            <w:tcW w:w="497" w:type="pct"/>
            <w:shd w:val="clear" w:color="auto" w:fill="auto"/>
            <w:noWrap/>
          </w:tcPr>
          <w:p w14:paraId="36AC27B6"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tcPr>
          <w:p w14:paraId="057C3B26"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845" w:type="pct"/>
            <w:shd w:val="clear" w:color="auto" w:fill="auto"/>
          </w:tcPr>
          <w:p w14:paraId="09F5E5F8" w14:textId="1A2B727E"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5" w:type="pct"/>
            <w:shd w:val="clear" w:color="auto" w:fill="auto"/>
          </w:tcPr>
          <w:p w14:paraId="3984014F"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Mã trường</w:t>
            </w:r>
          </w:p>
        </w:tc>
      </w:tr>
      <w:tr w:rsidR="00817263" w:rsidRPr="00D32F7A" w14:paraId="1ABFEDF1" w14:textId="77777777" w:rsidTr="007E5F09">
        <w:trPr>
          <w:trHeight w:val="310"/>
        </w:trPr>
        <w:tc>
          <w:tcPr>
            <w:tcW w:w="1240" w:type="pct"/>
            <w:shd w:val="clear" w:color="auto" w:fill="auto"/>
            <w:noWrap/>
            <w:hideMark/>
          </w:tcPr>
          <w:p w14:paraId="778490DB"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TenTruong</w:t>
            </w:r>
          </w:p>
        </w:tc>
        <w:tc>
          <w:tcPr>
            <w:tcW w:w="497" w:type="pct"/>
            <w:shd w:val="clear" w:color="auto" w:fill="auto"/>
            <w:noWrap/>
            <w:hideMark/>
          </w:tcPr>
          <w:p w14:paraId="33B62090"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6D0C09A7"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845" w:type="pct"/>
            <w:shd w:val="clear" w:color="auto" w:fill="auto"/>
            <w:hideMark/>
          </w:tcPr>
          <w:p w14:paraId="01DB479A" w14:textId="54FF3462"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5" w:type="pct"/>
            <w:shd w:val="clear" w:color="auto" w:fill="auto"/>
            <w:hideMark/>
          </w:tcPr>
          <w:p w14:paraId="5456A334"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Tên trường</w:t>
            </w:r>
          </w:p>
        </w:tc>
      </w:tr>
      <w:tr w:rsidR="00817263" w:rsidRPr="00D32F7A" w14:paraId="7E95EF2F" w14:textId="77777777" w:rsidTr="007E5F09">
        <w:trPr>
          <w:trHeight w:val="310"/>
        </w:trPr>
        <w:tc>
          <w:tcPr>
            <w:tcW w:w="1240" w:type="pct"/>
            <w:shd w:val="clear" w:color="auto" w:fill="auto"/>
            <w:hideMark/>
          </w:tcPr>
          <w:p w14:paraId="5017FE2E"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lastRenderedPageBreak/>
              <w:t>MaNhomCapHoc</w:t>
            </w:r>
          </w:p>
        </w:tc>
        <w:tc>
          <w:tcPr>
            <w:tcW w:w="497" w:type="pct"/>
            <w:shd w:val="clear" w:color="auto" w:fill="auto"/>
            <w:noWrap/>
            <w:hideMark/>
          </w:tcPr>
          <w:p w14:paraId="437F1D6D"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7E98BBF4"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845" w:type="pct"/>
            <w:shd w:val="clear" w:color="auto" w:fill="auto"/>
            <w:hideMark/>
          </w:tcPr>
          <w:p w14:paraId="446F8C48" w14:textId="7EBC3CC0"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5" w:type="pct"/>
            <w:shd w:val="clear" w:color="auto" w:fill="auto"/>
            <w:hideMark/>
          </w:tcPr>
          <w:p w14:paraId="06657DC0"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Mã nhóm cấp học</w:t>
            </w:r>
          </w:p>
        </w:tc>
      </w:tr>
      <w:tr w:rsidR="00817263" w:rsidRPr="00D32F7A" w14:paraId="440DF200" w14:textId="77777777" w:rsidTr="007E5F09">
        <w:trPr>
          <w:trHeight w:val="310"/>
        </w:trPr>
        <w:tc>
          <w:tcPr>
            <w:tcW w:w="1240" w:type="pct"/>
            <w:shd w:val="clear" w:color="auto" w:fill="auto"/>
            <w:noWrap/>
            <w:hideMark/>
          </w:tcPr>
          <w:p w14:paraId="5905E65E"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MaLoaiHinhTruong</w:t>
            </w:r>
          </w:p>
        </w:tc>
        <w:tc>
          <w:tcPr>
            <w:tcW w:w="497" w:type="pct"/>
            <w:shd w:val="clear" w:color="auto" w:fill="auto"/>
            <w:noWrap/>
            <w:hideMark/>
          </w:tcPr>
          <w:p w14:paraId="52638D92"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503B09AE"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LoaiHinhTruong (T)</w:t>
            </w:r>
          </w:p>
        </w:tc>
        <w:tc>
          <w:tcPr>
            <w:tcW w:w="845" w:type="pct"/>
            <w:shd w:val="clear" w:color="auto" w:fill="auto"/>
            <w:hideMark/>
          </w:tcPr>
          <w:p w14:paraId="03EF4AC8" w14:textId="6A45D44D"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_Ref168997531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2.3.6.2.1</w:t>
            </w:r>
            <w:r w:rsidRPr="00D32F7A">
              <w:rPr>
                <w:rFonts w:ascii="Arial" w:hAnsi="Arial" w:cs="Arial"/>
                <w:sz w:val="22"/>
                <w:szCs w:val="22"/>
                <w:lang w:val="vi-VN"/>
              </w:rPr>
              <w:fldChar w:fldCharType="end"/>
            </w:r>
          </w:p>
        </w:tc>
        <w:tc>
          <w:tcPr>
            <w:tcW w:w="1075" w:type="pct"/>
            <w:shd w:val="clear" w:color="auto" w:fill="auto"/>
            <w:hideMark/>
          </w:tcPr>
          <w:p w14:paraId="0E1483B8"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Mã loại hình trường</w:t>
            </w:r>
          </w:p>
        </w:tc>
      </w:tr>
      <w:tr w:rsidR="00817263" w:rsidRPr="00D32F7A" w14:paraId="1AF97009" w14:textId="77777777" w:rsidTr="007E5F09">
        <w:trPr>
          <w:trHeight w:val="310"/>
        </w:trPr>
        <w:tc>
          <w:tcPr>
            <w:tcW w:w="1240" w:type="pct"/>
            <w:shd w:val="clear" w:color="auto" w:fill="auto"/>
            <w:hideMark/>
          </w:tcPr>
          <w:p w14:paraId="6609C0C4"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MaLoaiTruong</w:t>
            </w:r>
          </w:p>
        </w:tc>
        <w:tc>
          <w:tcPr>
            <w:tcW w:w="497" w:type="pct"/>
            <w:shd w:val="clear" w:color="auto" w:fill="auto"/>
            <w:noWrap/>
            <w:hideMark/>
          </w:tcPr>
          <w:p w14:paraId="1F350615"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5037162A"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845" w:type="pct"/>
            <w:shd w:val="clear" w:color="auto" w:fill="auto"/>
            <w:hideMark/>
          </w:tcPr>
          <w:p w14:paraId="6C5A2E7C" w14:textId="3D84378D"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5" w:type="pct"/>
            <w:shd w:val="clear" w:color="auto" w:fill="auto"/>
            <w:hideMark/>
          </w:tcPr>
          <w:p w14:paraId="5AB63418"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Mã loại trường</w:t>
            </w:r>
          </w:p>
        </w:tc>
      </w:tr>
      <w:tr w:rsidR="00817263" w:rsidRPr="00D32F7A" w14:paraId="39ED9AD2" w14:textId="77777777" w:rsidTr="007E5F09">
        <w:trPr>
          <w:trHeight w:val="310"/>
        </w:trPr>
        <w:tc>
          <w:tcPr>
            <w:tcW w:w="1240" w:type="pct"/>
            <w:shd w:val="clear" w:color="auto" w:fill="auto"/>
            <w:noWrap/>
            <w:hideMark/>
          </w:tcPr>
          <w:p w14:paraId="6E4BD1A6"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MaVungKhoKhan</w:t>
            </w:r>
          </w:p>
        </w:tc>
        <w:tc>
          <w:tcPr>
            <w:tcW w:w="497" w:type="pct"/>
            <w:shd w:val="clear" w:color="auto" w:fill="auto"/>
            <w:noWrap/>
            <w:hideMark/>
          </w:tcPr>
          <w:p w14:paraId="6DB6B8F9"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15E32969"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DM</w:t>
            </w:r>
            <w:r w:rsidRPr="00D32F7A">
              <w:rPr>
                <w:rFonts w:ascii="Arial" w:hAnsi="Arial" w:cs="Arial"/>
                <w:sz w:val="22"/>
                <w:szCs w:val="22"/>
              </w:rPr>
              <w:t>VungKhoKhan</w:t>
            </w:r>
            <w:r w:rsidRPr="00D32F7A">
              <w:rPr>
                <w:rFonts w:ascii="Arial" w:hAnsi="Arial" w:cs="Arial"/>
                <w:sz w:val="22"/>
                <w:szCs w:val="22"/>
                <w:lang w:val="vi-VN"/>
              </w:rPr>
              <w:t xml:space="preserve"> (T)</w:t>
            </w:r>
          </w:p>
        </w:tc>
        <w:tc>
          <w:tcPr>
            <w:tcW w:w="845" w:type="pct"/>
            <w:shd w:val="clear" w:color="auto" w:fill="auto"/>
            <w:hideMark/>
          </w:tcPr>
          <w:p w14:paraId="46B86BD9" w14:textId="74D42CD1"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_Ref168519620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2.2.6.2.2.11</w:t>
            </w:r>
            <w:r w:rsidRPr="00D32F7A">
              <w:rPr>
                <w:rFonts w:ascii="Arial" w:hAnsi="Arial" w:cs="Arial"/>
                <w:sz w:val="22"/>
                <w:szCs w:val="22"/>
                <w:lang w:val="vi-VN"/>
              </w:rPr>
              <w:fldChar w:fldCharType="end"/>
            </w:r>
          </w:p>
        </w:tc>
        <w:tc>
          <w:tcPr>
            <w:tcW w:w="1075" w:type="pct"/>
            <w:shd w:val="clear" w:color="auto" w:fill="auto"/>
            <w:hideMark/>
          </w:tcPr>
          <w:p w14:paraId="2C0E4158"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Mã vùng khó khăn</w:t>
            </w:r>
          </w:p>
        </w:tc>
      </w:tr>
      <w:tr w:rsidR="00817263" w:rsidRPr="00A0085E" w14:paraId="1F6FB9F4" w14:textId="77777777" w:rsidTr="007E5F09">
        <w:trPr>
          <w:trHeight w:val="310"/>
        </w:trPr>
        <w:tc>
          <w:tcPr>
            <w:tcW w:w="1240" w:type="pct"/>
            <w:shd w:val="clear" w:color="auto" w:fill="auto"/>
            <w:noWrap/>
            <w:hideMark/>
          </w:tcPr>
          <w:p w14:paraId="6B593990"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MaDatChuanChatLuongGiaoDuc</w:t>
            </w:r>
          </w:p>
        </w:tc>
        <w:tc>
          <w:tcPr>
            <w:tcW w:w="497" w:type="pct"/>
            <w:shd w:val="clear" w:color="auto" w:fill="auto"/>
            <w:noWrap/>
            <w:hideMark/>
          </w:tcPr>
          <w:p w14:paraId="590229E5"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0..1</w:t>
            </w:r>
          </w:p>
        </w:tc>
        <w:tc>
          <w:tcPr>
            <w:tcW w:w="1343" w:type="pct"/>
            <w:shd w:val="clear" w:color="auto" w:fill="auto"/>
            <w:noWrap/>
            <w:hideMark/>
          </w:tcPr>
          <w:p w14:paraId="430E1547"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845" w:type="pct"/>
            <w:shd w:val="clear" w:color="auto" w:fill="auto"/>
            <w:hideMark/>
          </w:tcPr>
          <w:p w14:paraId="0E530B87" w14:textId="40368780"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5" w:type="pct"/>
            <w:shd w:val="clear" w:color="auto" w:fill="auto"/>
            <w:hideMark/>
          </w:tcPr>
          <w:p w14:paraId="22EDFF81"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Mã đạt chuẩn đánh giá chất lượng giáo dục</w:t>
            </w:r>
          </w:p>
        </w:tc>
      </w:tr>
      <w:tr w:rsidR="00817263" w:rsidRPr="00D32F7A" w14:paraId="00394741" w14:textId="77777777" w:rsidTr="007E5F09">
        <w:trPr>
          <w:trHeight w:val="310"/>
        </w:trPr>
        <w:tc>
          <w:tcPr>
            <w:tcW w:w="1240" w:type="pct"/>
            <w:shd w:val="clear" w:color="auto" w:fill="auto"/>
            <w:noWrap/>
            <w:hideMark/>
          </w:tcPr>
          <w:p w14:paraId="1C3D8110"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MaKhuVuc</w:t>
            </w:r>
          </w:p>
        </w:tc>
        <w:tc>
          <w:tcPr>
            <w:tcW w:w="497" w:type="pct"/>
            <w:shd w:val="clear" w:color="auto" w:fill="auto"/>
            <w:noWrap/>
            <w:hideMark/>
          </w:tcPr>
          <w:p w14:paraId="7E8CF7DC"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010DA3D8"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MaKhuVuc (T)</w:t>
            </w:r>
          </w:p>
        </w:tc>
        <w:tc>
          <w:tcPr>
            <w:tcW w:w="845" w:type="pct"/>
            <w:shd w:val="clear" w:color="auto" w:fill="auto"/>
            <w:hideMark/>
          </w:tcPr>
          <w:p w14:paraId="03533EC2" w14:textId="196E048D"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_Ref168910296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2.3.6.2.4</w:t>
            </w:r>
            <w:r w:rsidRPr="00D32F7A">
              <w:rPr>
                <w:rFonts w:ascii="Arial" w:hAnsi="Arial" w:cs="Arial"/>
                <w:sz w:val="22"/>
                <w:szCs w:val="22"/>
                <w:lang w:val="vi-VN"/>
              </w:rPr>
              <w:fldChar w:fldCharType="end"/>
            </w:r>
          </w:p>
        </w:tc>
        <w:tc>
          <w:tcPr>
            <w:tcW w:w="1075" w:type="pct"/>
            <w:shd w:val="clear" w:color="auto" w:fill="auto"/>
            <w:hideMark/>
          </w:tcPr>
          <w:p w14:paraId="2B9B4F2D"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Mã khu vực</w:t>
            </w:r>
          </w:p>
        </w:tc>
      </w:tr>
      <w:tr w:rsidR="00817263" w:rsidRPr="00D32F7A" w14:paraId="2E6E176D" w14:textId="77777777" w:rsidTr="007E5F09">
        <w:trPr>
          <w:trHeight w:val="310"/>
        </w:trPr>
        <w:tc>
          <w:tcPr>
            <w:tcW w:w="1240" w:type="pct"/>
            <w:shd w:val="clear" w:color="auto" w:fill="auto"/>
            <w:noWrap/>
            <w:hideMark/>
          </w:tcPr>
          <w:p w14:paraId="306F41E6"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MaDuAn</w:t>
            </w:r>
          </w:p>
        </w:tc>
        <w:tc>
          <w:tcPr>
            <w:tcW w:w="497" w:type="pct"/>
            <w:shd w:val="clear" w:color="auto" w:fill="auto"/>
            <w:noWrap/>
            <w:hideMark/>
          </w:tcPr>
          <w:p w14:paraId="373FD602"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0..1</w:t>
            </w:r>
          </w:p>
        </w:tc>
        <w:tc>
          <w:tcPr>
            <w:tcW w:w="1343" w:type="pct"/>
            <w:shd w:val="clear" w:color="auto" w:fill="auto"/>
            <w:noWrap/>
            <w:hideMark/>
          </w:tcPr>
          <w:p w14:paraId="2701D2D9"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845" w:type="pct"/>
            <w:shd w:val="clear" w:color="auto" w:fill="auto"/>
            <w:hideMark/>
          </w:tcPr>
          <w:p w14:paraId="0C028EF9" w14:textId="2ADC8E91"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5" w:type="pct"/>
            <w:shd w:val="clear" w:color="auto" w:fill="auto"/>
            <w:hideMark/>
          </w:tcPr>
          <w:p w14:paraId="5933AC84"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Mã dự án</w:t>
            </w:r>
          </w:p>
        </w:tc>
      </w:tr>
      <w:tr w:rsidR="00817263" w:rsidRPr="00D32F7A" w14:paraId="0D5C13F2" w14:textId="77777777" w:rsidTr="007E5F09">
        <w:trPr>
          <w:trHeight w:val="310"/>
        </w:trPr>
        <w:tc>
          <w:tcPr>
            <w:tcW w:w="1240" w:type="pct"/>
            <w:shd w:val="clear" w:color="auto" w:fill="auto"/>
            <w:noWrap/>
            <w:hideMark/>
          </w:tcPr>
          <w:p w14:paraId="50857169"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CoChiBoDang</w:t>
            </w:r>
          </w:p>
        </w:tc>
        <w:tc>
          <w:tcPr>
            <w:tcW w:w="497" w:type="pct"/>
            <w:shd w:val="clear" w:color="auto" w:fill="auto"/>
            <w:noWrap/>
            <w:hideMark/>
          </w:tcPr>
          <w:p w14:paraId="2A5CA78E"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3F94C755"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845" w:type="pct"/>
            <w:shd w:val="clear" w:color="auto" w:fill="auto"/>
            <w:hideMark/>
          </w:tcPr>
          <w:p w14:paraId="49AFCC10" w14:textId="066D7E58"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5" w:type="pct"/>
            <w:shd w:val="clear" w:color="auto" w:fill="auto"/>
            <w:hideMark/>
          </w:tcPr>
          <w:p w14:paraId="783466E3"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Có chi bộ đảng</w:t>
            </w:r>
          </w:p>
        </w:tc>
      </w:tr>
      <w:tr w:rsidR="00817263" w:rsidRPr="00A0085E" w14:paraId="6C338D91" w14:textId="77777777" w:rsidTr="007E5F09">
        <w:trPr>
          <w:trHeight w:val="310"/>
        </w:trPr>
        <w:tc>
          <w:tcPr>
            <w:tcW w:w="1240" w:type="pct"/>
            <w:shd w:val="clear" w:color="auto" w:fill="auto"/>
            <w:noWrap/>
            <w:hideMark/>
          </w:tcPr>
          <w:p w14:paraId="2075D999"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LaTruongDatChuanQuocGia</w:t>
            </w:r>
          </w:p>
        </w:tc>
        <w:tc>
          <w:tcPr>
            <w:tcW w:w="497" w:type="pct"/>
            <w:shd w:val="clear" w:color="auto" w:fill="auto"/>
            <w:noWrap/>
            <w:hideMark/>
          </w:tcPr>
          <w:p w14:paraId="64297C46"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26918464"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845" w:type="pct"/>
            <w:shd w:val="clear" w:color="auto" w:fill="auto"/>
            <w:hideMark/>
          </w:tcPr>
          <w:p w14:paraId="3790A694" w14:textId="309C9BEC"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5" w:type="pct"/>
            <w:shd w:val="clear" w:color="auto" w:fill="auto"/>
            <w:hideMark/>
          </w:tcPr>
          <w:p w14:paraId="435342B9"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Có phải là trường đạt chuẩn quốc gia</w:t>
            </w:r>
          </w:p>
        </w:tc>
      </w:tr>
      <w:tr w:rsidR="00817263" w:rsidRPr="00A0085E" w14:paraId="5AE3A6DE" w14:textId="77777777" w:rsidTr="007E5F09">
        <w:trPr>
          <w:trHeight w:val="310"/>
        </w:trPr>
        <w:tc>
          <w:tcPr>
            <w:tcW w:w="1240" w:type="pct"/>
            <w:shd w:val="clear" w:color="auto" w:fill="auto"/>
            <w:noWrap/>
            <w:hideMark/>
          </w:tcPr>
          <w:p w14:paraId="10CAF621"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LaTruongQuocTe</w:t>
            </w:r>
          </w:p>
        </w:tc>
        <w:tc>
          <w:tcPr>
            <w:tcW w:w="497" w:type="pct"/>
            <w:shd w:val="clear" w:color="auto" w:fill="auto"/>
            <w:noWrap/>
            <w:hideMark/>
          </w:tcPr>
          <w:p w14:paraId="55510C9B"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215D6E20"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845" w:type="pct"/>
            <w:shd w:val="clear" w:color="auto" w:fill="auto"/>
            <w:hideMark/>
          </w:tcPr>
          <w:p w14:paraId="185696F9" w14:textId="0FAEC42D"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5" w:type="pct"/>
            <w:shd w:val="clear" w:color="auto" w:fill="auto"/>
            <w:hideMark/>
          </w:tcPr>
          <w:p w14:paraId="4CEA7DA9"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Có phải là trường quốc tế</w:t>
            </w:r>
          </w:p>
        </w:tc>
      </w:tr>
      <w:tr w:rsidR="00817263" w:rsidRPr="00A0085E" w14:paraId="0F481666" w14:textId="77777777" w:rsidTr="007E5F09">
        <w:trPr>
          <w:trHeight w:val="310"/>
        </w:trPr>
        <w:tc>
          <w:tcPr>
            <w:tcW w:w="1240" w:type="pct"/>
            <w:shd w:val="clear" w:color="auto" w:fill="auto"/>
            <w:noWrap/>
            <w:hideMark/>
          </w:tcPr>
          <w:p w14:paraId="6A8570C2"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CoHocSinhKhuyetTat</w:t>
            </w:r>
          </w:p>
        </w:tc>
        <w:tc>
          <w:tcPr>
            <w:tcW w:w="497" w:type="pct"/>
            <w:shd w:val="clear" w:color="auto" w:fill="auto"/>
            <w:noWrap/>
            <w:hideMark/>
          </w:tcPr>
          <w:p w14:paraId="1C43A1B7"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699F97C9"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845" w:type="pct"/>
            <w:shd w:val="clear" w:color="auto" w:fill="auto"/>
            <w:hideMark/>
          </w:tcPr>
          <w:p w14:paraId="2A8EDD9A" w14:textId="67D74DDA"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5" w:type="pct"/>
            <w:shd w:val="clear" w:color="auto" w:fill="auto"/>
            <w:hideMark/>
          </w:tcPr>
          <w:p w14:paraId="45D81FC8"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Có học sinh khuyết tật</w:t>
            </w:r>
          </w:p>
        </w:tc>
      </w:tr>
      <w:tr w:rsidR="00817263" w:rsidRPr="00A0085E" w14:paraId="5F485380" w14:textId="77777777" w:rsidTr="007E5F09">
        <w:trPr>
          <w:trHeight w:val="310"/>
        </w:trPr>
        <w:tc>
          <w:tcPr>
            <w:tcW w:w="1240" w:type="pct"/>
            <w:shd w:val="clear" w:color="auto" w:fill="auto"/>
            <w:noWrap/>
            <w:hideMark/>
          </w:tcPr>
          <w:p w14:paraId="5B8FF941"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CoHocSinhBanTru</w:t>
            </w:r>
          </w:p>
        </w:tc>
        <w:tc>
          <w:tcPr>
            <w:tcW w:w="497" w:type="pct"/>
            <w:shd w:val="clear" w:color="auto" w:fill="auto"/>
            <w:noWrap/>
            <w:hideMark/>
          </w:tcPr>
          <w:p w14:paraId="3D5A2747"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46A1A184"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845" w:type="pct"/>
            <w:shd w:val="clear" w:color="auto" w:fill="auto"/>
            <w:hideMark/>
          </w:tcPr>
          <w:p w14:paraId="41BE0CCF" w14:textId="2B84AD95"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5" w:type="pct"/>
            <w:shd w:val="clear" w:color="auto" w:fill="auto"/>
            <w:hideMark/>
          </w:tcPr>
          <w:p w14:paraId="32FE4275"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Có học sinh bán trú</w:t>
            </w:r>
          </w:p>
        </w:tc>
      </w:tr>
      <w:tr w:rsidR="00817263" w:rsidRPr="00A0085E" w14:paraId="26650AA2" w14:textId="77777777" w:rsidTr="007E5F09">
        <w:trPr>
          <w:trHeight w:val="310"/>
        </w:trPr>
        <w:tc>
          <w:tcPr>
            <w:tcW w:w="1240" w:type="pct"/>
            <w:shd w:val="clear" w:color="auto" w:fill="auto"/>
            <w:noWrap/>
            <w:hideMark/>
          </w:tcPr>
          <w:p w14:paraId="74B83CE6"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CoHocSinhNoiTru</w:t>
            </w:r>
          </w:p>
        </w:tc>
        <w:tc>
          <w:tcPr>
            <w:tcW w:w="497" w:type="pct"/>
            <w:shd w:val="clear" w:color="auto" w:fill="auto"/>
            <w:noWrap/>
            <w:hideMark/>
          </w:tcPr>
          <w:p w14:paraId="5B0536DE"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7216D177"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845" w:type="pct"/>
            <w:shd w:val="clear" w:color="auto" w:fill="auto"/>
            <w:hideMark/>
          </w:tcPr>
          <w:p w14:paraId="706EB4DE" w14:textId="5CEBDF0C"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5" w:type="pct"/>
            <w:shd w:val="clear" w:color="auto" w:fill="auto"/>
            <w:hideMark/>
          </w:tcPr>
          <w:p w14:paraId="621DA58D"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Có học sinh nội trú</w:t>
            </w:r>
          </w:p>
        </w:tc>
      </w:tr>
      <w:tr w:rsidR="00817263" w:rsidRPr="00A0085E" w14:paraId="78DD6053" w14:textId="77777777" w:rsidTr="007E5F09">
        <w:trPr>
          <w:trHeight w:val="310"/>
        </w:trPr>
        <w:tc>
          <w:tcPr>
            <w:tcW w:w="1240" w:type="pct"/>
            <w:shd w:val="clear" w:color="auto" w:fill="auto"/>
            <w:noWrap/>
            <w:hideMark/>
          </w:tcPr>
          <w:p w14:paraId="0D55BEB9"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CoTh</w:t>
            </w:r>
            <w:r w:rsidRPr="00D32F7A">
              <w:rPr>
                <w:rFonts w:ascii="Arial" w:hAnsi="Arial" w:cs="Arial"/>
                <w:sz w:val="22"/>
                <w:szCs w:val="22"/>
              </w:rPr>
              <w:t>u</w:t>
            </w:r>
            <w:r w:rsidRPr="00D32F7A">
              <w:rPr>
                <w:rFonts w:ascii="Arial" w:hAnsi="Arial" w:cs="Arial"/>
                <w:sz w:val="22"/>
                <w:szCs w:val="22"/>
                <w:lang w:val="vi-VN"/>
              </w:rPr>
              <w:t>ocVungDacBietKhoKhan</w:t>
            </w:r>
          </w:p>
        </w:tc>
        <w:tc>
          <w:tcPr>
            <w:tcW w:w="497" w:type="pct"/>
            <w:shd w:val="clear" w:color="auto" w:fill="auto"/>
            <w:noWrap/>
            <w:hideMark/>
          </w:tcPr>
          <w:p w14:paraId="2D8278D4"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01622AA5"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845" w:type="pct"/>
            <w:shd w:val="clear" w:color="auto" w:fill="auto"/>
            <w:hideMark/>
          </w:tcPr>
          <w:p w14:paraId="2E0AB650" w14:textId="174A0AE8"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5" w:type="pct"/>
            <w:shd w:val="clear" w:color="auto" w:fill="auto"/>
            <w:hideMark/>
          </w:tcPr>
          <w:p w14:paraId="6C00E1A5"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Có thuộc vùng đặc biệt khó khăn</w:t>
            </w:r>
          </w:p>
        </w:tc>
      </w:tr>
      <w:tr w:rsidR="00817263" w:rsidRPr="00D32F7A" w14:paraId="5986678E" w14:textId="77777777" w:rsidTr="007E5F09">
        <w:trPr>
          <w:trHeight w:val="310"/>
        </w:trPr>
        <w:tc>
          <w:tcPr>
            <w:tcW w:w="1240" w:type="pct"/>
            <w:shd w:val="clear" w:color="auto" w:fill="auto"/>
            <w:noWrap/>
            <w:hideMark/>
          </w:tcPr>
          <w:p w14:paraId="5FC54F9B"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CoDay2BuoiNgay</w:t>
            </w:r>
          </w:p>
        </w:tc>
        <w:tc>
          <w:tcPr>
            <w:tcW w:w="497" w:type="pct"/>
            <w:shd w:val="clear" w:color="auto" w:fill="auto"/>
            <w:noWrap/>
            <w:hideMark/>
          </w:tcPr>
          <w:p w14:paraId="2F8BC61A"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203B904A"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845" w:type="pct"/>
            <w:shd w:val="clear" w:color="auto" w:fill="auto"/>
            <w:hideMark/>
          </w:tcPr>
          <w:p w14:paraId="281B2D3E" w14:textId="7230DB24"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5" w:type="pct"/>
            <w:shd w:val="clear" w:color="auto" w:fill="auto"/>
            <w:hideMark/>
          </w:tcPr>
          <w:p w14:paraId="35A36C81"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Có dạy 2 buổi/ngày</w:t>
            </w:r>
          </w:p>
        </w:tc>
      </w:tr>
      <w:tr w:rsidR="00817263" w:rsidRPr="00D32F7A" w14:paraId="4EC50D35" w14:textId="77777777" w:rsidTr="007E5F09">
        <w:trPr>
          <w:trHeight w:val="310"/>
        </w:trPr>
        <w:tc>
          <w:tcPr>
            <w:tcW w:w="1240" w:type="pct"/>
            <w:shd w:val="clear" w:color="auto" w:fill="auto"/>
            <w:noWrap/>
            <w:hideMark/>
          </w:tcPr>
          <w:p w14:paraId="143F927F"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HangTruong</w:t>
            </w:r>
          </w:p>
        </w:tc>
        <w:tc>
          <w:tcPr>
            <w:tcW w:w="497" w:type="pct"/>
            <w:shd w:val="clear" w:color="auto" w:fill="auto"/>
            <w:noWrap/>
            <w:hideMark/>
          </w:tcPr>
          <w:p w14:paraId="65E3D8CB"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7100C899"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845" w:type="pct"/>
            <w:shd w:val="clear" w:color="auto" w:fill="auto"/>
            <w:hideMark/>
          </w:tcPr>
          <w:p w14:paraId="461C8227" w14:textId="4B30FB81"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5" w:type="pct"/>
            <w:shd w:val="clear" w:color="auto" w:fill="auto"/>
            <w:hideMark/>
          </w:tcPr>
          <w:p w14:paraId="4EB9F3A6"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Hạng trường</w:t>
            </w:r>
          </w:p>
        </w:tc>
      </w:tr>
      <w:tr w:rsidR="00817263" w:rsidRPr="00A0085E" w14:paraId="70DCAE21" w14:textId="77777777" w:rsidTr="007E5F09">
        <w:trPr>
          <w:trHeight w:val="310"/>
        </w:trPr>
        <w:tc>
          <w:tcPr>
            <w:tcW w:w="1240" w:type="pct"/>
            <w:shd w:val="clear" w:color="auto" w:fill="auto"/>
            <w:noWrap/>
            <w:hideMark/>
          </w:tcPr>
          <w:p w14:paraId="7898854A"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DatKiemDinhCapDo</w:t>
            </w:r>
          </w:p>
        </w:tc>
        <w:tc>
          <w:tcPr>
            <w:tcW w:w="497" w:type="pct"/>
            <w:shd w:val="clear" w:color="auto" w:fill="auto"/>
            <w:noWrap/>
            <w:hideMark/>
          </w:tcPr>
          <w:p w14:paraId="0E3E5C53"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09689A1F"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CapDoKDTruongMN (T)</w:t>
            </w:r>
          </w:p>
        </w:tc>
        <w:tc>
          <w:tcPr>
            <w:tcW w:w="845" w:type="pct"/>
            <w:shd w:val="clear" w:color="auto" w:fill="auto"/>
            <w:hideMark/>
          </w:tcPr>
          <w:p w14:paraId="0CED530F" w14:textId="376A51CB"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_Ref168910359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2.3.6.2.2</w:t>
            </w:r>
            <w:r w:rsidRPr="00D32F7A">
              <w:rPr>
                <w:rFonts w:ascii="Arial" w:hAnsi="Arial" w:cs="Arial"/>
                <w:sz w:val="22"/>
                <w:szCs w:val="22"/>
                <w:lang w:val="vi-VN"/>
              </w:rPr>
              <w:fldChar w:fldCharType="end"/>
            </w:r>
          </w:p>
        </w:tc>
        <w:tc>
          <w:tcPr>
            <w:tcW w:w="1075" w:type="pct"/>
            <w:shd w:val="clear" w:color="auto" w:fill="auto"/>
            <w:hideMark/>
          </w:tcPr>
          <w:p w14:paraId="079817FB"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Đạt kiểm định cấp độ</w:t>
            </w:r>
          </w:p>
        </w:tc>
      </w:tr>
      <w:tr w:rsidR="00817263" w:rsidRPr="00D32F7A" w14:paraId="18808C26" w14:textId="77777777" w:rsidTr="007E5F09">
        <w:trPr>
          <w:trHeight w:val="310"/>
        </w:trPr>
        <w:tc>
          <w:tcPr>
            <w:tcW w:w="1240" w:type="pct"/>
            <w:shd w:val="clear" w:color="auto" w:fill="auto"/>
            <w:noWrap/>
            <w:hideMark/>
          </w:tcPr>
          <w:p w14:paraId="5D111FCC"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DienTich</w:t>
            </w:r>
          </w:p>
        </w:tc>
        <w:tc>
          <w:tcPr>
            <w:tcW w:w="497" w:type="pct"/>
            <w:shd w:val="clear" w:color="auto" w:fill="auto"/>
            <w:noWrap/>
            <w:hideMark/>
          </w:tcPr>
          <w:p w14:paraId="74FDC007"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45BCD476"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Số thập phân (T)</w:t>
            </w:r>
          </w:p>
        </w:tc>
        <w:tc>
          <w:tcPr>
            <w:tcW w:w="845" w:type="pct"/>
            <w:shd w:val="clear" w:color="auto" w:fill="auto"/>
            <w:hideMark/>
          </w:tcPr>
          <w:p w14:paraId="782F9FE2" w14:textId="529FB5D9"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5" w:type="pct"/>
            <w:shd w:val="clear" w:color="auto" w:fill="auto"/>
            <w:hideMark/>
          </w:tcPr>
          <w:p w14:paraId="5615AC51"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Diện tích</w:t>
            </w:r>
          </w:p>
        </w:tc>
      </w:tr>
      <w:tr w:rsidR="00817263" w:rsidRPr="00A0085E" w14:paraId="4BA746D0" w14:textId="77777777" w:rsidTr="007E5F09">
        <w:trPr>
          <w:trHeight w:val="620"/>
        </w:trPr>
        <w:tc>
          <w:tcPr>
            <w:tcW w:w="1240" w:type="pct"/>
            <w:shd w:val="clear" w:color="auto" w:fill="auto"/>
            <w:noWrap/>
            <w:hideMark/>
          </w:tcPr>
          <w:p w14:paraId="168D56CA"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CoSuDungMayViTinh</w:t>
            </w:r>
          </w:p>
        </w:tc>
        <w:tc>
          <w:tcPr>
            <w:tcW w:w="497" w:type="pct"/>
            <w:shd w:val="clear" w:color="auto" w:fill="auto"/>
            <w:noWrap/>
            <w:hideMark/>
          </w:tcPr>
          <w:p w14:paraId="474733B6"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1197AD07"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845" w:type="pct"/>
            <w:shd w:val="clear" w:color="auto" w:fill="auto"/>
            <w:hideMark/>
          </w:tcPr>
          <w:p w14:paraId="02D5AC34" w14:textId="0B5F26DB"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5" w:type="pct"/>
            <w:shd w:val="clear" w:color="auto" w:fill="auto"/>
            <w:hideMark/>
          </w:tcPr>
          <w:p w14:paraId="5A3C0561"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Có sử dụng máy vi tính phục vụ quản lý và giáo dục trẻ</w:t>
            </w:r>
          </w:p>
        </w:tc>
      </w:tr>
      <w:tr w:rsidR="00817263" w:rsidRPr="00D32F7A" w14:paraId="7359E17E" w14:textId="77777777" w:rsidTr="007E5F09">
        <w:trPr>
          <w:trHeight w:val="310"/>
        </w:trPr>
        <w:tc>
          <w:tcPr>
            <w:tcW w:w="1240" w:type="pct"/>
            <w:shd w:val="clear" w:color="auto" w:fill="auto"/>
            <w:noWrap/>
            <w:hideMark/>
          </w:tcPr>
          <w:p w14:paraId="6B546B9B"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DuocKetNoiInternet</w:t>
            </w:r>
          </w:p>
        </w:tc>
        <w:tc>
          <w:tcPr>
            <w:tcW w:w="497" w:type="pct"/>
            <w:shd w:val="clear" w:color="auto" w:fill="auto"/>
            <w:noWrap/>
            <w:hideMark/>
          </w:tcPr>
          <w:p w14:paraId="20B1158B"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44942F44"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845" w:type="pct"/>
            <w:shd w:val="clear" w:color="auto" w:fill="auto"/>
            <w:hideMark/>
          </w:tcPr>
          <w:p w14:paraId="03E61F45" w14:textId="43CD69CB"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5" w:type="pct"/>
            <w:shd w:val="clear" w:color="auto" w:fill="auto"/>
            <w:hideMark/>
          </w:tcPr>
          <w:p w14:paraId="2E4A4C32"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Được kết nối Internet</w:t>
            </w:r>
          </w:p>
        </w:tc>
      </w:tr>
      <w:tr w:rsidR="00817263" w:rsidRPr="00A0085E" w14:paraId="3889F158" w14:textId="77777777" w:rsidTr="007E5F09">
        <w:trPr>
          <w:trHeight w:val="310"/>
        </w:trPr>
        <w:tc>
          <w:tcPr>
            <w:tcW w:w="1240" w:type="pct"/>
            <w:shd w:val="clear" w:color="auto" w:fill="auto"/>
            <w:noWrap/>
          </w:tcPr>
          <w:p w14:paraId="5A2C9BFA" w14:textId="77777777" w:rsidR="00E0468E" w:rsidRPr="00D32F7A" w:rsidRDefault="00E0468E" w:rsidP="00F25F68">
            <w:pPr>
              <w:rPr>
                <w:rFonts w:ascii="Arial" w:hAnsi="Arial" w:cs="Arial"/>
                <w:sz w:val="22"/>
                <w:szCs w:val="22"/>
              </w:rPr>
            </w:pPr>
            <w:r w:rsidRPr="00D32F7A">
              <w:rPr>
                <w:rFonts w:ascii="Arial" w:hAnsi="Arial" w:cs="Arial"/>
                <w:sz w:val="22"/>
                <w:szCs w:val="22"/>
              </w:rPr>
              <w:t>CoHocTrucTuyen</w:t>
            </w:r>
          </w:p>
        </w:tc>
        <w:tc>
          <w:tcPr>
            <w:tcW w:w="497" w:type="pct"/>
            <w:shd w:val="clear" w:color="auto" w:fill="auto"/>
            <w:noWrap/>
          </w:tcPr>
          <w:p w14:paraId="7C68B3BD"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tcPr>
          <w:p w14:paraId="57C44568"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845" w:type="pct"/>
            <w:shd w:val="clear" w:color="auto" w:fill="auto"/>
          </w:tcPr>
          <w:p w14:paraId="1FA7886A" w14:textId="212A9F8D"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5" w:type="pct"/>
            <w:shd w:val="clear" w:color="auto" w:fill="auto"/>
          </w:tcPr>
          <w:p w14:paraId="792917FB"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Có tổ chức học trực tuyến?</w:t>
            </w:r>
          </w:p>
        </w:tc>
      </w:tr>
      <w:tr w:rsidR="00817263" w:rsidRPr="00D32F7A" w14:paraId="51536E4D" w14:textId="77777777" w:rsidTr="007E5F09">
        <w:trPr>
          <w:trHeight w:val="310"/>
        </w:trPr>
        <w:tc>
          <w:tcPr>
            <w:tcW w:w="1240" w:type="pct"/>
            <w:shd w:val="clear" w:color="auto" w:fill="auto"/>
            <w:noWrap/>
            <w:hideMark/>
          </w:tcPr>
          <w:p w14:paraId="1EFC8BDF"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CoDienLuoi</w:t>
            </w:r>
          </w:p>
        </w:tc>
        <w:tc>
          <w:tcPr>
            <w:tcW w:w="497" w:type="pct"/>
            <w:shd w:val="clear" w:color="auto" w:fill="auto"/>
            <w:noWrap/>
            <w:hideMark/>
          </w:tcPr>
          <w:p w14:paraId="598EA7C0"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50C6645D"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845" w:type="pct"/>
            <w:shd w:val="clear" w:color="auto" w:fill="auto"/>
            <w:hideMark/>
          </w:tcPr>
          <w:p w14:paraId="6605280A" w14:textId="23A5E772"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5" w:type="pct"/>
            <w:shd w:val="clear" w:color="auto" w:fill="auto"/>
            <w:hideMark/>
          </w:tcPr>
          <w:p w14:paraId="6EDDE2D1"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Có điện lưới</w:t>
            </w:r>
          </w:p>
        </w:tc>
      </w:tr>
      <w:tr w:rsidR="00817263" w:rsidRPr="00D32F7A" w14:paraId="4F522BF3" w14:textId="77777777" w:rsidTr="007E5F09">
        <w:trPr>
          <w:trHeight w:val="338"/>
        </w:trPr>
        <w:tc>
          <w:tcPr>
            <w:tcW w:w="1240" w:type="pct"/>
            <w:shd w:val="clear" w:color="auto" w:fill="auto"/>
            <w:noWrap/>
            <w:hideMark/>
          </w:tcPr>
          <w:p w14:paraId="08BB5BEA"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CoNguonNuocSach</w:t>
            </w:r>
          </w:p>
        </w:tc>
        <w:tc>
          <w:tcPr>
            <w:tcW w:w="497" w:type="pct"/>
            <w:shd w:val="clear" w:color="auto" w:fill="auto"/>
            <w:noWrap/>
            <w:hideMark/>
          </w:tcPr>
          <w:p w14:paraId="16C1CE9E"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24203620"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845" w:type="pct"/>
            <w:shd w:val="clear" w:color="auto" w:fill="auto"/>
            <w:hideMark/>
          </w:tcPr>
          <w:p w14:paraId="02C94258" w14:textId="33FF322C"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5" w:type="pct"/>
            <w:shd w:val="clear" w:color="auto" w:fill="auto"/>
            <w:hideMark/>
          </w:tcPr>
          <w:p w14:paraId="7E02DFD7"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Có nguồn nước sạch</w:t>
            </w:r>
          </w:p>
        </w:tc>
      </w:tr>
      <w:tr w:rsidR="00817263" w:rsidRPr="00A0085E" w14:paraId="0A80A27C" w14:textId="77777777" w:rsidTr="007E5F09">
        <w:trPr>
          <w:trHeight w:val="310"/>
        </w:trPr>
        <w:tc>
          <w:tcPr>
            <w:tcW w:w="1240" w:type="pct"/>
            <w:shd w:val="clear" w:color="auto" w:fill="auto"/>
            <w:noWrap/>
          </w:tcPr>
          <w:p w14:paraId="1E6CE8F7" w14:textId="77777777" w:rsidR="00E0468E" w:rsidRPr="00D32F7A" w:rsidRDefault="00E0468E" w:rsidP="00F25F68">
            <w:pPr>
              <w:spacing w:line="360" w:lineRule="auto"/>
              <w:rPr>
                <w:rFonts w:ascii="Arial" w:hAnsi="Arial" w:cs="Arial"/>
                <w:sz w:val="22"/>
                <w:szCs w:val="22"/>
              </w:rPr>
            </w:pPr>
            <w:r w:rsidRPr="00D32F7A">
              <w:rPr>
                <w:rFonts w:ascii="Arial" w:hAnsi="Arial" w:cs="Arial"/>
                <w:sz w:val="22"/>
                <w:szCs w:val="22"/>
                <w:lang w:val="vi-VN"/>
              </w:rPr>
              <w:t>CoCongTrinhVeSinh</w:t>
            </w:r>
            <w:r w:rsidRPr="00D32F7A">
              <w:rPr>
                <w:rFonts w:ascii="Arial" w:hAnsi="Arial" w:cs="Arial"/>
                <w:sz w:val="22"/>
                <w:szCs w:val="22"/>
              </w:rPr>
              <w:t>TheoGioiTinh</w:t>
            </w:r>
          </w:p>
        </w:tc>
        <w:tc>
          <w:tcPr>
            <w:tcW w:w="497" w:type="pct"/>
            <w:shd w:val="clear" w:color="auto" w:fill="auto"/>
            <w:noWrap/>
          </w:tcPr>
          <w:p w14:paraId="5331FD7B" w14:textId="77777777" w:rsidR="00E0468E" w:rsidRPr="00D32F7A" w:rsidRDefault="00E0468E" w:rsidP="00F25F68">
            <w:pPr>
              <w:spacing w:line="360" w:lineRule="auto"/>
              <w:jc w:val="center"/>
              <w:rPr>
                <w:rFonts w:ascii="Arial" w:hAnsi="Arial" w:cs="Arial"/>
                <w:sz w:val="22"/>
                <w:szCs w:val="22"/>
              </w:rPr>
            </w:pPr>
            <w:r w:rsidRPr="00D32F7A">
              <w:rPr>
                <w:rFonts w:ascii="Arial" w:hAnsi="Arial" w:cs="Arial"/>
                <w:sz w:val="22"/>
                <w:szCs w:val="22"/>
              </w:rPr>
              <w:t>1</w:t>
            </w:r>
          </w:p>
        </w:tc>
        <w:tc>
          <w:tcPr>
            <w:tcW w:w="1343" w:type="pct"/>
            <w:shd w:val="clear" w:color="auto" w:fill="auto"/>
            <w:noWrap/>
          </w:tcPr>
          <w:p w14:paraId="3FD648E7" w14:textId="77777777" w:rsidR="00E0468E" w:rsidRPr="00D32F7A" w:rsidRDefault="00E0468E" w:rsidP="00F25F68">
            <w:pPr>
              <w:spacing w:line="360" w:lineRule="auto"/>
              <w:rPr>
                <w:rFonts w:ascii="Arial" w:hAnsi="Arial" w:cs="Arial"/>
                <w:strike/>
                <w:sz w:val="22"/>
                <w:szCs w:val="22"/>
                <w:lang w:val="vi-VN"/>
              </w:rPr>
            </w:pPr>
            <w:r w:rsidRPr="00D32F7A">
              <w:rPr>
                <w:rFonts w:ascii="Arial" w:hAnsi="Arial" w:cs="Arial"/>
                <w:sz w:val="22"/>
                <w:szCs w:val="22"/>
                <w:lang w:val="vi-VN"/>
              </w:rPr>
              <w:t>Kiểu nhị phân (T)</w:t>
            </w:r>
          </w:p>
        </w:tc>
        <w:tc>
          <w:tcPr>
            <w:tcW w:w="845" w:type="pct"/>
            <w:shd w:val="clear" w:color="auto" w:fill="auto"/>
          </w:tcPr>
          <w:p w14:paraId="1AB78B01" w14:textId="77777777" w:rsidR="00E0468E" w:rsidRPr="00D32F7A" w:rsidRDefault="00E0468E" w:rsidP="00F25F68">
            <w:pPr>
              <w:spacing w:line="360" w:lineRule="auto"/>
              <w:rPr>
                <w:rFonts w:ascii="Arial" w:hAnsi="Arial" w:cs="Arial"/>
                <w:strike/>
                <w:sz w:val="22"/>
                <w:szCs w:val="22"/>
                <w:lang w:val="vi-VN"/>
              </w:rPr>
            </w:pPr>
            <w:r w:rsidRPr="00D32F7A">
              <w:rPr>
                <w:rFonts w:ascii="Arial" w:hAnsi="Arial" w:cs="Arial"/>
                <w:sz w:val="22"/>
                <w:szCs w:val="22"/>
              </w:rPr>
              <w:t>III.2.3.2.23</w:t>
            </w:r>
          </w:p>
        </w:tc>
        <w:tc>
          <w:tcPr>
            <w:tcW w:w="1075" w:type="pct"/>
            <w:shd w:val="clear" w:color="auto" w:fill="auto"/>
          </w:tcPr>
          <w:p w14:paraId="0E5C6AFA" w14:textId="77777777" w:rsidR="00E0468E" w:rsidRPr="00D32F7A" w:rsidRDefault="00E0468E" w:rsidP="00F25F68">
            <w:pPr>
              <w:spacing w:line="360" w:lineRule="auto"/>
              <w:rPr>
                <w:rFonts w:ascii="Arial" w:hAnsi="Arial" w:cs="Arial"/>
                <w:sz w:val="22"/>
                <w:szCs w:val="22"/>
                <w:lang w:val="vi-VN"/>
              </w:rPr>
            </w:pPr>
            <w:r w:rsidRPr="00D32F7A">
              <w:rPr>
                <w:rFonts w:ascii="Arial" w:hAnsi="Arial" w:cs="Arial"/>
                <w:sz w:val="22"/>
                <w:szCs w:val="22"/>
                <w:lang w:val="vi-VN"/>
              </w:rPr>
              <w:t xml:space="preserve">Có công trình vệ sinh tiện lợi và </w:t>
            </w:r>
            <w:r w:rsidRPr="00D32F7A">
              <w:rPr>
                <w:rFonts w:ascii="Arial" w:hAnsi="Arial" w:cs="Arial"/>
                <w:sz w:val="22"/>
                <w:szCs w:val="22"/>
                <w:lang w:val="vi-VN"/>
              </w:rPr>
              <w:lastRenderedPageBreak/>
              <w:t>riêng rẽ cho từng giới tính?</w:t>
            </w:r>
          </w:p>
        </w:tc>
      </w:tr>
      <w:tr w:rsidR="00817263" w:rsidRPr="00A0085E" w14:paraId="563F476F" w14:textId="77777777" w:rsidTr="007E5F09">
        <w:trPr>
          <w:trHeight w:val="310"/>
        </w:trPr>
        <w:tc>
          <w:tcPr>
            <w:tcW w:w="1240" w:type="pct"/>
            <w:shd w:val="clear" w:color="auto" w:fill="auto"/>
            <w:noWrap/>
            <w:hideMark/>
          </w:tcPr>
          <w:p w14:paraId="03E6223A"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lastRenderedPageBreak/>
              <w:t>CoChuongTrinhGiaoDucVeSinhDoiTay</w:t>
            </w:r>
          </w:p>
        </w:tc>
        <w:tc>
          <w:tcPr>
            <w:tcW w:w="497" w:type="pct"/>
            <w:shd w:val="clear" w:color="auto" w:fill="auto"/>
            <w:noWrap/>
            <w:hideMark/>
          </w:tcPr>
          <w:p w14:paraId="2EBBC0DF"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73E2EE85"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845" w:type="pct"/>
            <w:shd w:val="clear" w:color="auto" w:fill="auto"/>
            <w:hideMark/>
          </w:tcPr>
          <w:p w14:paraId="63E55768" w14:textId="5AF4DA39"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5" w:type="pct"/>
            <w:shd w:val="clear" w:color="auto" w:fill="auto"/>
            <w:hideMark/>
          </w:tcPr>
          <w:p w14:paraId="70570A9E"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Có chương trình giáo dục vệ sinh đôi tay</w:t>
            </w:r>
          </w:p>
        </w:tc>
      </w:tr>
      <w:tr w:rsidR="00817263" w:rsidRPr="00A0085E" w14:paraId="44A7A343" w14:textId="77777777" w:rsidTr="007E5F09">
        <w:trPr>
          <w:trHeight w:val="310"/>
        </w:trPr>
        <w:tc>
          <w:tcPr>
            <w:tcW w:w="1240" w:type="pct"/>
            <w:shd w:val="clear" w:color="auto" w:fill="auto"/>
            <w:noWrap/>
            <w:hideMark/>
          </w:tcPr>
          <w:p w14:paraId="54A446DD" w14:textId="77777777" w:rsidR="00E0468E" w:rsidRPr="00D32F7A" w:rsidRDefault="00E0468E" w:rsidP="00F25F68">
            <w:pPr>
              <w:rPr>
                <w:rFonts w:ascii="Arial" w:hAnsi="Arial" w:cs="Arial"/>
                <w:sz w:val="22"/>
                <w:szCs w:val="22"/>
              </w:rPr>
            </w:pPr>
            <w:r w:rsidRPr="00D32F7A">
              <w:rPr>
                <w:rFonts w:ascii="Arial" w:hAnsi="Arial" w:cs="Arial"/>
                <w:sz w:val="22"/>
                <w:szCs w:val="22"/>
                <w:lang w:val="vi-VN"/>
              </w:rPr>
              <w:t>CoChuongTrinhGiaoDuc</w:t>
            </w:r>
            <w:r w:rsidRPr="00D32F7A">
              <w:rPr>
                <w:rFonts w:ascii="Arial" w:hAnsi="Arial" w:cs="Arial"/>
                <w:sz w:val="22"/>
                <w:szCs w:val="22"/>
              </w:rPr>
              <w:t>GioiTinh</w:t>
            </w:r>
          </w:p>
        </w:tc>
        <w:tc>
          <w:tcPr>
            <w:tcW w:w="497" w:type="pct"/>
            <w:shd w:val="clear" w:color="auto" w:fill="auto"/>
            <w:noWrap/>
            <w:hideMark/>
          </w:tcPr>
          <w:p w14:paraId="3D3F6873"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4496C74A"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845" w:type="pct"/>
            <w:shd w:val="clear" w:color="auto" w:fill="auto"/>
            <w:hideMark/>
          </w:tcPr>
          <w:p w14:paraId="67682E9B" w14:textId="75D8F48B"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5" w:type="pct"/>
            <w:shd w:val="clear" w:color="auto" w:fill="auto"/>
            <w:hideMark/>
          </w:tcPr>
          <w:p w14:paraId="22D0F083"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Có chương trình giáo dục cơ bản về giới tính, phòng chổng bạo lực, xâm hại; cung cấp kiến thức về HIV?</w:t>
            </w:r>
          </w:p>
        </w:tc>
      </w:tr>
      <w:tr w:rsidR="00817263" w:rsidRPr="00D32F7A" w14:paraId="6BCC5526" w14:textId="77777777" w:rsidTr="007E5F09">
        <w:trPr>
          <w:trHeight w:val="310"/>
        </w:trPr>
        <w:tc>
          <w:tcPr>
            <w:tcW w:w="1240" w:type="pct"/>
            <w:shd w:val="clear" w:color="auto" w:fill="auto"/>
            <w:noWrap/>
            <w:hideMark/>
          </w:tcPr>
          <w:p w14:paraId="6E2F1ABA"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MaVung</w:t>
            </w:r>
          </w:p>
        </w:tc>
        <w:tc>
          <w:tcPr>
            <w:tcW w:w="497" w:type="pct"/>
            <w:shd w:val="clear" w:color="auto" w:fill="auto"/>
            <w:noWrap/>
            <w:hideMark/>
          </w:tcPr>
          <w:p w14:paraId="20214629"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378D5EA6" w14:textId="18040EE6"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Vung (</w:t>
            </w:r>
            <w:r w:rsidRPr="00D32F7A">
              <w:rPr>
                <w:rFonts w:ascii="Arial" w:hAnsi="Arial" w:cs="Arial"/>
                <w:sz w:val="22"/>
                <w:szCs w:val="22"/>
              </w:rPr>
              <w:t>S</w:t>
            </w:r>
            <w:r w:rsidRPr="00D32F7A">
              <w:rPr>
                <w:rFonts w:ascii="Arial" w:hAnsi="Arial" w:cs="Arial"/>
                <w:sz w:val="22"/>
                <w:szCs w:val="22"/>
                <w:lang w:val="vi-VN"/>
              </w:rPr>
              <w:t>)</w:t>
            </w:r>
          </w:p>
        </w:tc>
        <w:tc>
          <w:tcPr>
            <w:tcW w:w="845" w:type="pct"/>
            <w:shd w:val="clear" w:color="auto" w:fill="auto"/>
            <w:hideMark/>
          </w:tcPr>
          <w:p w14:paraId="4574D248" w14:textId="39D2CEE1"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_Ref168910189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2.3.6.2.3</w:t>
            </w:r>
            <w:r w:rsidRPr="00D32F7A">
              <w:rPr>
                <w:rFonts w:ascii="Arial" w:hAnsi="Arial" w:cs="Arial"/>
                <w:sz w:val="22"/>
                <w:szCs w:val="22"/>
                <w:lang w:val="vi-VN"/>
              </w:rPr>
              <w:fldChar w:fldCharType="end"/>
            </w:r>
          </w:p>
        </w:tc>
        <w:tc>
          <w:tcPr>
            <w:tcW w:w="1075" w:type="pct"/>
            <w:shd w:val="clear" w:color="auto" w:fill="auto"/>
            <w:hideMark/>
          </w:tcPr>
          <w:p w14:paraId="2DB3F50A"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Mã vùng</w:t>
            </w:r>
          </w:p>
        </w:tc>
      </w:tr>
      <w:tr w:rsidR="00817263" w:rsidRPr="00A0085E" w14:paraId="0D099A57" w14:textId="77777777" w:rsidTr="007E5F09">
        <w:trPr>
          <w:trHeight w:val="310"/>
        </w:trPr>
        <w:tc>
          <w:tcPr>
            <w:tcW w:w="1240" w:type="pct"/>
            <w:shd w:val="clear" w:color="auto" w:fill="auto"/>
            <w:noWrap/>
            <w:hideMark/>
          </w:tcPr>
          <w:p w14:paraId="18EB8ED0"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CoDayNghePhoThong</w:t>
            </w:r>
          </w:p>
        </w:tc>
        <w:tc>
          <w:tcPr>
            <w:tcW w:w="497" w:type="pct"/>
            <w:shd w:val="clear" w:color="auto" w:fill="auto"/>
            <w:noWrap/>
            <w:hideMark/>
          </w:tcPr>
          <w:p w14:paraId="1FD28CB8"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6B6D296F"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845" w:type="pct"/>
            <w:shd w:val="clear" w:color="auto" w:fill="auto"/>
            <w:hideMark/>
          </w:tcPr>
          <w:p w14:paraId="55DB892D" w14:textId="2060FC9A"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5" w:type="pct"/>
            <w:shd w:val="clear" w:color="auto" w:fill="auto"/>
            <w:hideMark/>
          </w:tcPr>
          <w:p w14:paraId="622A54F1"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Có dạy nghề phổ thông</w:t>
            </w:r>
          </w:p>
        </w:tc>
      </w:tr>
      <w:tr w:rsidR="00817263" w:rsidRPr="00D32F7A" w14:paraId="6FB5BEB1" w14:textId="77777777" w:rsidTr="007E5F09">
        <w:trPr>
          <w:trHeight w:val="310"/>
        </w:trPr>
        <w:tc>
          <w:tcPr>
            <w:tcW w:w="1240" w:type="pct"/>
            <w:shd w:val="clear" w:color="auto" w:fill="auto"/>
            <w:noWrap/>
            <w:hideMark/>
          </w:tcPr>
          <w:p w14:paraId="4472A797"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CoLopKhongChuyen</w:t>
            </w:r>
          </w:p>
        </w:tc>
        <w:tc>
          <w:tcPr>
            <w:tcW w:w="497" w:type="pct"/>
            <w:shd w:val="clear" w:color="auto" w:fill="auto"/>
            <w:noWrap/>
            <w:hideMark/>
          </w:tcPr>
          <w:p w14:paraId="7D94173B"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354C284C"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845" w:type="pct"/>
            <w:shd w:val="clear" w:color="auto" w:fill="auto"/>
            <w:hideMark/>
          </w:tcPr>
          <w:p w14:paraId="45B2BACF" w14:textId="53AF6730"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5" w:type="pct"/>
            <w:shd w:val="clear" w:color="auto" w:fill="auto"/>
            <w:hideMark/>
          </w:tcPr>
          <w:p w14:paraId="74B570D0"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Có lớp không chuyên</w:t>
            </w:r>
          </w:p>
        </w:tc>
      </w:tr>
      <w:tr w:rsidR="00817263" w:rsidRPr="00D32F7A" w14:paraId="54197083" w14:textId="77777777" w:rsidTr="007E5F09">
        <w:trPr>
          <w:trHeight w:val="310"/>
        </w:trPr>
        <w:tc>
          <w:tcPr>
            <w:tcW w:w="1240" w:type="pct"/>
            <w:shd w:val="clear" w:color="auto" w:fill="auto"/>
            <w:noWrap/>
            <w:hideMark/>
          </w:tcPr>
          <w:p w14:paraId="2A617221"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CoKyNangSong</w:t>
            </w:r>
          </w:p>
        </w:tc>
        <w:tc>
          <w:tcPr>
            <w:tcW w:w="497" w:type="pct"/>
            <w:shd w:val="clear" w:color="auto" w:fill="auto"/>
            <w:noWrap/>
            <w:hideMark/>
          </w:tcPr>
          <w:p w14:paraId="77643021"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59976184"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845" w:type="pct"/>
            <w:shd w:val="clear" w:color="auto" w:fill="auto"/>
            <w:hideMark/>
          </w:tcPr>
          <w:p w14:paraId="1F84E4CA" w14:textId="76AD8002"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5" w:type="pct"/>
            <w:shd w:val="clear" w:color="auto" w:fill="auto"/>
            <w:hideMark/>
          </w:tcPr>
          <w:p w14:paraId="4849D912"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Có kỹ năng sống</w:t>
            </w:r>
          </w:p>
        </w:tc>
      </w:tr>
      <w:tr w:rsidR="00817263" w:rsidRPr="00A0085E" w14:paraId="067D4A20" w14:textId="77777777" w:rsidTr="007E5F09">
        <w:trPr>
          <w:trHeight w:val="310"/>
        </w:trPr>
        <w:tc>
          <w:tcPr>
            <w:tcW w:w="1240" w:type="pct"/>
            <w:shd w:val="clear" w:color="auto" w:fill="auto"/>
            <w:noWrap/>
            <w:hideMark/>
          </w:tcPr>
          <w:p w14:paraId="6EFE3DC9"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CoDatChatLuongToiThieu</w:t>
            </w:r>
          </w:p>
        </w:tc>
        <w:tc>
          <w:tcPr>
            <w:tcW w:w="497" w:type="pct"/>
            <w:shd w:val="clear" w:color="auto" w:fill="auto"/>
            <w:noWrap/>
            <w:hideMark/>
          </w:tcPr>
          <w:p w14:paraId="2A952CF3"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37EA3387"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845" w:type="pct"/>
            <w:shd w:val="clear" w:color="auto" w:fill="auto"/>
            <w:hideMark/>
          </w:tcPr>
          <w:p w14:paraId="2EC7A64C" w14:textId="2A9F9F52"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5" w:type="pct"/>
            <w:shd w:val="clear" w:color="auto" w:fill="auto"/>
            <w:hideMark/>
          </w:tcPr>
          <w:p w14:paraId="3C438CCC"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Có đạt chất lượng tối thiểu</w:t>
            </w:r>
          </w:p>
        </w:tc>
      </w:tr>
      <w:tr w:rsidR="00817263" w:rsidRPr="00A0085E" w14:paraId="0F1D4375" w14:textId="77777777" w:rsidTr="007E5F09">
        <w:trPr>
          <w:trHeight w:val="310"/>
        </w:trPr>
        <w:tc>
          <w:tcPr>
            <w:tcW w:w="1240" w:type="pct"/>
            <w:shd w:val="clear" w:color="auto" w:fill="auto"/>
            <w:noWrap/>
            <w:hideMark/>
          </w:tcPr>
          <w:p w14:paraId="0F916334"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CoHaTangTiepCanHocSinhKhuyetTat</w:t>
            </w:r>
          </w:p>
        </w:tc>
        <w:tc>
          <w:tcPr>
            <w:tcW w:w="497" w:type="pct"/>
            <w:shd w:val="clear" w:color="auto" w:fill="auto"/>
            <w:noWrap/>
            <w:hideMark/>
          </w:tcPr>
          <w:p w14:paraId="5797707F"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67C39139"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845" w:type="pct"/>
            <w:shd w:val="clear" w:color="auto" w:fill="auto"/>
            <w:hideMark/>
          </w:tcPr>
          <w:p w14:paraId="54A736C9" w14:textId="1C891EAF"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5" w:type="pct"/>
            <w:shd w:val="clear" w:color="auto" w:fill="auto"/>
            <w:hideMark/>
          </w:tcPr>
          <w:p w14:paraId="2DED9942"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Có hạ tầng tiếp cận học sinh khuyết tật</w:t>
            </w:r>
          </w:p>
        </w:tc>
      </w:tr>
      <w:tr w:rsidR="00817263" w:rsidRPr="00A0085E" w14:paraId="7BF6CEBB" w14:textId="77777777" w:rsidTr="007E5F09">
        <w:trPr>
          <w:trHeight w:val="310"/>
        </w:trPr>
        <w:tc>
          <w:tcPr>
            <w:tcW w:w="1240" w:type="pct"/>
            <w:shd w:val="clear" w:color="auto" w:fill="auto"/>
            <w:noWrap/>
            <w:hideMark/>
          </w:tcPr>
          <w:p w14:paraId="70B1A81B"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CoBoPhanCongTacTuVanHocDuong</w:t>
            </w:r>
          </w:p>
        </w:tc>
        <w:tc>
          <w:tcPr>
            <w:tcW w:w="497" w:type="pct"/>
            <w:shd w:val="clear" w:color="auto" w:fill="auto"/>
            <w:noWrap/>
            <w:hideMark/>
          </w:tcPr>
          <w:p w14:paraId="6A8B1462"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7499E81D"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845" w:type="pct"/>
            <w:shd w:val="clear" w:color="auto" w:fill="auto"/>
            <w:hideMark/>
          </w:tcPr>
          <w:p w14:paraId="4F6A8BAF" w14:textId="462394E4"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5" w:type="pct"/>
            <w:shd w:val="clear" w:color="auto" w:fill="auto"/>
            <w:hideMark/>
          </w:tcPr>
          <w:p w14:paraId="457D88D3"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Có bộ phận công tác tư vấn học đường</w:t>
            </w:r>
          </w:p>
        </w:tc>
      </w:tr>
      <w:tr w:rsidR="00817263" w:rsidRPr="00A0085E" w14:paraId="7B36474F" w14:textId="77777777" w:rsidTr="007E5F09">
        <w:trPr>
          <w:trHeight w:val="310"/>
        </w:trPr>
        <w:tc>
          <w:tcPr>
            <w:tcW w:w="1240" w:type="pct"/>
            <w:shd w:val="clear" w:color="auto" w:fill="auto"/>
            <w:noWrap/>
            <w:hideMark/>
          </w:tcPr>
          <w:p w14:paraId="4665D218"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DuThietBiDayHocToiThieu</w:t>
            </w:r>
          </w:p>
        </w:tc>
        <w:tc>
          <w:tcPr>
            <w:tcW w:w="497" w:type="pct"/>
            <w:shd w:val="clear" w:color="auto" w:fill="auto"/>
            <w:noWrap/>
            <w:hideMark/>
          </w:tcPr>
          <w:p w14:paraId="4B39CDCA"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0398ADE1"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845" w:type="pct"/>
            <w:shd w:val="clear" w:color="auto" w:fill="auto"/>
            <w:hideMark/>
          </w:tcPr>
          <w:p w14:paraId="13534F02" w14:textId="39BB0623"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5" w:type="pct"/>
            <w:shd w:val="clear" w:color="auto" w:fill="auto"/>
            <w:hideMark/>
          </w:tcPr>
          <w:p w14:paraId="7E0AB107"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Đủ thiết bị dạy học tối thiểu</w:t>
            </w:r>
          </w:p>
        </w:tc>
      </w:tr>
      <w:tr w:rsidR="00817263" w:rsidRPr="00D32F7A" w14:paraId="2BF12A46" w14:textId="77777777" w:rsidTr="007E5F09">
        <w:trPr>
          <w:trHeight w:val="310"/>
        </w:trPr>
        <w:tc>
          <w:tcPr>
            <w:tcW w:w="1240" w:type="pct"/>
            <w:shd w:val="clear" w:color="auto" w:fill="auto"/>
            <w:noWrap/>
            <w:hideMark/>
          </w:tcPr>
          <w:p w14:paraId="6C5AA5F2"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SoDiemTruong</w:t>
            </w:r>
          </w:p>
        </w:tc>
        <w:tc>
          <w:tcPr>
            <w:tcW w:w="497" w:type="pct"/>
            <w:shd w:val="clear" w:color="auto" w:fill="auto"/>
            <w:noWrap/>
            <w:hideMark/>
          </w:tcPr>
          <w:p w14:paraId="6C9D25AE"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1343" w:type="pct"/>
            <w:shd w:val="clear" w:color="auto" w:fill="auto"/>
            <w:noWrap/>
            <w:hideMark/>
          </w:tcPr>
          <w:p w14:paraId="63BB6C49"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Số tự nhiên (T)</w:t>
            </w:r>
          </w:p>
        </w:tc>
        <w:tc>
          <w:tcPr>
            <w:tcW w:w="845" w:type="pct"/>
            <w:shd w:val="clear" w:color="auto" w:fill="auto"/>
            <w:hideMark/>
          </w:tcPr>
          <w:p w14:paraId="283611E6" w14:textId="7F965DC2"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5" w:type="pct"/>
            <w:shd w:val="clear" w:color="auto" w:fill="auto"/>
            <w:hideMark/>
          </w:tcPr>
          <w:p w14:paraId="3D59752E"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Số điểm trường</w:t>
            </w:r>
          </w:p>
        </w:tc>
      </w:tr>
    </w:tbl>
    <w:p w14:paraId="5DEF7A9F" w14:textId="165341D7" w:rsidR="00E0468E" w:rsidRPr="00D32F7A" w:rsidRDefault="007E5F09" w:rsidP="00047828">
      <w:pPr>
        <w:pStyle w:val="AHeading7"/>
        <w:numPr>
          <w:ilvl w:val="4"/>
          <w:numId w:val="7"/>
        </w:numPr>
      </w:pPr>
      <w:r w:rsidRPr="00D32F7A">
        <w:t>Cơ sở giáo dục</w:t>
      </w:r>
      <w:r w:rsidR="00E0468E" w:rsidRPr="00D32F7A">
        <w:t xml:space="preserve"> đại học: CSGDDaiHoc</w:t>
      </w:r>
    </w:p>
    <w:p w14:paraId="13119074" w14:textId="4E04300E" w:rsidR="007E5F09" w:rsidRPr="00D32F7A" w:rsidRDefault="007E5F09" w:rsidP="00B538B6">
      <w:pPr>
        <w:pStyle w:val="ANormal"/>
      </w:pPr>
      <w:r w:rsidRPr="00D32F7A">
        <w:t>Tên cấu trúc: CSGDDaiHoc</w:t>
      </w:r>
    </w:p>
    <w:p w14:paraId="11B464FD" w14:textId="159A2375" w:rsidR="007E5F09" w:rsidRPr="00D32F7A" w:rsidRDefault="007E5F09" w:rsidP="00B538B6">
      <w:pPr>
        <w:pStyle w:val="ANormal"/>
      </w:pPr>
      <w:r w:rsidRPr="00D32F7A">
        <w:t>Mô tả: Cấu trúc mô tả dữ liệu của cơ sở giáo dục đai học.</w:t>
      </w:r>
    </w:p>
    <w:tbl>
      <w:tblPr>
        <w:tblW w:w="9085" w:type="dxa"/>
        <w:tblLayout w:type="fixed"/>
        <w:tblLook w:val="04A0" w:firstRow="1" w:lastRow="0" w:firstColumn="1" w:lastColumn="0" w:noHBand="0" w:noVBand="1"/>
      </w:tblPr>
      <w:tblGrid>
        <w:gridCol w:w="2245"/>
        <w:gridCol w:w="900"/>
        <w:gridCol w:w="2430"/>
        <w:gridCol w:w="1530"/>
        <w:gridCol w:w="1980"/>
      </w:tblGrid>
      <w:tr w:rsidR="00E0468E" w:rsidRPr="00D32F7A" w14:paraId="7F7E3945" w14:textId="77777777" w:rsidTr="007E5F09">
        <w:trPr>
          <w:trHeight w:val="620"/>
          <w:tblHeader/>
        </w:trPr>
        <w:tc>
          <w:tcPr>
            <w:tcW w:w="2245" w:type="dxa"/>
            <w:tcBorders>
              <w:top w:val="single" w:sz="4" w:space="0" w:color="auto"/>
              <w:left w:val="single" w:sz="4" w:space="0" w:color="auto"/>
              <w:bottom w:val="single" w:sz="4" w:space="0" w:color="auto"/>
              <w:right w:val="single" w:sz="4" w:space="0" w:color="auto"/>
            </w:tcBorders>
            <w:shd w:val="clear" w:color="auto" w:fill="auto"/>
            <w:hideMark/>
          </w:tcPr>
          <w:p w14:paraId="474012A2"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tcBorders>
              <w:top w:val="single" w:sz="4" w:space="0" w:color="auto"/>
              <w:left w:val="nil"/>
              <w:bottom w:val="single" w:sz="4" w:space="0" w:color="auto"/>
              <w:right w:val="single" w:sz="4" w:space="0" w:color="auto"/>
            </w:tcBorders>
            <w:shd w:val="clear" w:color="auto" w:fill="auto"/>
            <w:hideMark/>
          </w:tcPr>
          <w:p w14:paraId="0017A7C6"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430" w:type="dxa"/>
            <w:tcBorders>
              <w:top w:val="single" w:sz="4" w:space="0" w:color="auto"/>
              <w:left w:val="nil"/>
              <w:bottom w:val="single" w:sz="4" w:space="0" w:color="auto"/>
              <w:right w:val="single" w:sz="4" w:space="0" w:color="auto"/>
            </w:tcBorders>
            <w:shd w:val="clear" w:color="auto" w:fill="auto"/>
            <w:hideMark/>
          </w:tcPr>
          <w:p w14:paraId="268BFF05"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1530" w:type="dxa"/>
            <w:tcBorders>
              <w:top w:val="single" w:sz="4" w:space="0" w:color="auto"/>
              <w:left w:val="nil"/>
              <w:bottom w:val="single" w:sz="4" w:space="0" w:color="auto"/>
              <w:right w:val="single" w:sz="4" w:space="0" w:color="auto"/>
            </w:tcBorders>
            <w:shd w:val="clear" w:color="auto" w:fill="auto"/>
            <w:hideMark/>
          </w:tcPr>
          <w:p w14:paraId="63C31D1C"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980" w:type="dxa"/>
            <w:tcBorders>
              <w:top w:val="single" w:sz="4" w:space="0" w:color="auto"/>
              <w:left w:val="nil"/>
              <w:bottom w:val="single" w:sz="4" w:space="0" w:color="auto"/>
              <w:right w:val="single" w:sz="4" w:space="0" w:color="auto"/>
            </w:tcBorders>
            <w:shd w:val="clear" w:color="auto" w:fill="auto"/>
            <w:hideMark/>
          </w:tcPr>
          <w:p w14:paraId="4F40AEC9"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E0468E" w:rsidRPr="00A0085E" w14:paraId="286988B8" w14:textId="77777777" w:rsidTr="007E5F09">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28680D9F"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Ma</w:t>
            </w:r>
            <w:r w:rsidRPr="00D32F7A">
              <w:rPr>
                <w:rFonts w:ascii="Arial" w:hAnsi="Arial" w:cs="Arial"/>
                <w:sz w:val="22"/>
                <w:szCs w:val="22"/>
              </w:rPr>
              <w:t>DDTC</w:t>
            </w:r>
          </w:p>
        </w:tc>
        <w:tc>
          <w:tcPr>
            <w:tcW w:w="900" w:type="dxa"/>
            <w:tcBorders>
              <w:top w:val="nil"/>
              <w:left w:val="nil"/>
              <w:bottom w:val="single" w:sz="4" w:space="0" w:color="auto"/>
              <w:right w:val="single" w:sz="4" w:space="0" w:color="auto"/>
            </w:tcBorders>
            <w:shd w:val="clear" w:color="auto" w:fill="auto"/>
            <w:noWrap/>
            <w:hideMark/>
          </w:tcPr>
          <w:p w14:paraId="3ADF427C"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tcBorders>
              <w:top w:val="nil"/>
              <w:left w:val="nil"/>
              <w:bottom w:val="single" w:sz="4" w:space="0" w:color="auto"/>
              <w:right w:val="single" w:sz="4" w:space="0" w:color="auto"/>
            </w:tcBorders>
            <w:shd w:val="clear" w:color="auto" w:fill="auto"/>
            <w:noWrap/>
            <w:hideMark/>
          </w:tcPr>
          <w:p w14:paraId="220671F4" w14:textId="77777777" w:rsidR="00E0468E" w:rsidRPr="00D32F7A" w:rsidRDefault="00E0468E" w:rsidP="00F25F68">
            <w:pPr>
              <w:rPr>
                <w:rFonts w:ascii="Arial" w:hAnsi="Arial" w:cs="Arial"/>
                <w:sz w:val="22"/>
                <w:szCs w:val="22"/>
                <w:lang w:val="vi-VN"/>
              </w:rPr>
            </w:pPr>
            <w:r w:rsidRPr="00D32F7A">
              <w:rPr>
                <w:rFonts w:ascii="Arial" w:hAnsi="Arial" w:cs="Arial"/>
                <w:sz w:val="22"/>
                <w:szCs w:val="22"/>
              </w:rPr>
              <w:t>DinhDanhToChuc (S)</w:t>
            </w:r>
          </w:p>
        </w:tc>
        <w:tc>
          <w:tcPr>
            <w:tcW w:w="1530" w:type="dxa"/>
            <w:tcBorders>
              <w:top w:val="nil"/>
              <w:left w:val="nil"/>
              <w:bottom w:val="single" w:sz="4" w:space="0" w:color="auto"/>
              <w:right w:val="single" w:sz="4" w:space="0" w:color="auto"/>
            </w:tcBorders>
            <w:shd w:val="clear" w:color="auto" w:fill="auto"/>
            <w:hideMark/>
          </w:tcPr>
          <w:p w14:paraId="6C4E6E7C" w14:textId="48FC092B"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rPr>
              <w:instrText xml:space="preserve"> REF _Ref169144665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rPr>
              <w:t>2.3.1.1.1</w:t>
            </w:r>
            <w:r w:rsidRPr="00D32F7A">
              <w:rPr>
                <w:rFonts w:ascii="Arial" w:hAnsi="Arial" w:cs="Arial"/>
                <w:sz w:val="22"/>
                <w:szCs w:val="22"/>
                <w:lang w:val="vi-VN"/>
              </w:rPr>
              <w:fldChar w:fldCharType="end"/>
            </w:r>
          </w:p>
        </w:tc>
        <w:tc>
          <w:tcPr>
            <w:tcW w:w="1980" w:type="dxa"/>
            <w:tcBorders>
              <w:top w:val="nil"/>
              <w:left w:val="nil"/>
              <w:bottom w:val="single" w:sz="4" w:space="0" w:color="auto"/>
              <w:right w:val="single" w:sz="4" w:space="0" w:color="auto"/>
            </w:tcBorders>
            <w:shd w:val="clear" w:color="auto" w:fill="auto"/>
            <w:hideMark/>
          </w:tcPr>
          <w:p w14:paraId="17F18AE1"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 xml:space="preserve">Mã </w:t>
            </w:r>
            <w:r w:rsidRPr="00A0085E">
              <w:rPr>
                <w:rFonts w:ascii="Arial" w:hAnsi="Arial" w:cs="Arial"/>
                <w:sz w:val="22"/>
                <w:szCs w:val="22"/>
                <w:lang w:val="vi-VN"/>
              </w:rPr>
              <w:t>định danh tổ chức tương ứng với trường đại học</w:t>
            </w:r>
          </w:p>
        </w:tc>
      </w:tr>
      <w:tr w:rsidR="00E0468E" w:rsidRPr="00A0085E" w14:paraId="3CE0C9A1" w14:textId="77777777" w:rsidTr="007E5F09">
        <w:trPr>
          <w:trHeight w:val="620"/>
        </w:trPr>
        <w:tc>
          <w:tcPr>
            <w:tcW w:w="2245" w:type="dxa"/>
            <w:tcBorders>
              <w:top w:val="nil"/>
              <w:left w:val="single" w:sz="4" w:space="0" w:color="auto"/>
              <w:bottom w:val="single" w:sz="4" w:space="0" w:color="auto"/>
              <w:right w:val="single" w:sz="4" w:space="0" w:color="auto"/>
            </w:tcBorders>
            <w:shd w:val="clear" w:color="auto" w:fill="auto"/>
            <w:noWrap/>
          </w:tcPr>
          <w:p w14:paraId="73AED069"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MaCoSoDaoTao</w:t>
            </w:r>
          </w:p>
        </w:tc>
        <w:tc>
          <w:tcPr>
            <w:tcW w:w="900" w:type="dxa"/>
            <w:tcBorders>
              <w:top w:val="nil"/>
              <w:left w:val="nil"/>
              <w:bottom w:val="single" w:sz="4" w:space="0" w:color="auto"/>
              <w:right w:val="single" w:sz="4" w:space="0" w:color="auto"/>
            </w:tcBorders>
            <w:shd w:val="clear" w:color="auto" w:fill="auto"/>
            <w:noWrap/>
          </w:tcPr>
          <w:p w14:paraId="147E369F"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tcBorders>
              <w:top w:val="nil"/>
              <w:left w:val="nil"/>
              <w:bottom w:val="single" w:sz="4" w:space="0" w:color="auto"/>
              <w:right w:val="single" w:sz="4" w:space="0" w:color="auto"/>
            </w:tcBorders>
            <w:shd w:val="clear" w:color="auto" w:fill="auto"/>
            <w:noWrap/>
          </w:tcPr>
          <w:p w14:paraId="49022995"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1530" w:type="dxa"/>
            <w:tcBorders>
              <w:top w:val="nil"/>
              <w:left w:val="nil"/>
              <w:bottom w:val="single" w:sz="4" w:space="0" w:color="auto"/>
              <w:right w:val="single" w:sz="4" w:space="0" w:color="auto"/>
            </w:tcBorders>
            <w:shd w:val="clear" w:color="auto" w:fill="auto"/>
          </w:tcPr>
          <w:p w14:paraId="73021F54" w14:textId="64917EA2"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tcBorders>
              <w:top w:val="nil"/>
              <w:left w:val="nil"/>
              <w:bottom w:val="single" w:sz="4" w:space="0" w:color="auto"/>
              <w:right w:val="single" w:sz="4" w:space="0" w:color="auto"/>
            </w:tcBorders>
            <w:shd w:val="clear" w:color="auto" w:fill="auto"/>
          </w:tcPr>
          <w:p w14:paraId="3378D06E"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Mã cơ sở đào tạo</w:t>
            </w:r>
          </w:p>
        </w:tc>
      </w:tr>
      <w:tr w:rsidR="00E0468E" w:rsidRPr="00A0085E" w14:paraId="5186CF57" w14:textId="77777777" w:rsidTr="007E5F09">
        <w:trPr>
          <w:trHeight w:val="620"/>
        </w:trPr>
        <w:tc>
          <w:tcPr>
            <w:tcW w:w="2245" w:type="dxa"/>
            <w:tcBorders>
              <w:top w:val="nil"/>
              <w:left w:val="single" w:sz="4" w:space="0" w:color="auto"/>
              <w:bottom w:val="single" w:sz="4" w:space="0" w:color="auto"/>
              <w:right w:val="single" w:sz="4" w:space="0" w:color="auto"/>
            </w:tcBorders>
            <w:shd w:val="clear" w:color="auto" w:fill="auto"/>
            <w:noWrap/>
            <w:hideMark/>
          </w:tcPr>
          <w:p w14:paraId="16A3EBC6"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HinhThu</w:t>
            </w:r>
            <w:r w:rsidRPr="00D32F7A">
              <w:rPr>
                <w:rFonts w:ascii="Arial" w:hAnsi="Arial" w:cs="Arial"/>
                <w:sz w:val="22"/>
                <w:szCs w:val="22"/>
              </w:rPr>
              <w:t>c</w:t>
            </w:r>
            <w:r w:rsidRPr="00D32F7A">
              <w:rPr>
                <w:rFonts w:ascii="Arial" w:hAnsi="Arial" w:cs="Arial"/>
                <w:sz w:val="22"/>
                <w:szCs w:val="22"/>
                <w:lang w:val="vi-VN"/>
              </w:rPr>
              <w:t>ThanhLap</w:t>
            </w:r>
          </w:p>
        </w:tc>
        <w:tc>
          <w:tcPr>
            <w:tcW w:w="900" w:type="dxa"/>
            <w:tcBorders>
              <w:top w:val="nil"/>
              <w:left w:val="nil"/>
              <w:bottom w:val="single" w:sz="4" w:space="0" w:color="auto"/>
              <w:right w:val="single" w:sz="4" w:space="0" w:color="auto"/>
            </w:tcBorders>
            <w:shd w:val="clear" w:color="auto" w:fill="auto"/>
            <w:noWrap/>
            <w:hideMark/>
          </w:tcPr>
          <w:p w14:paraId="2998CCF1"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tcBorders>
              <w:top w:val="nil"/>
              <w:left w:val="nil"/>
              <w:bottom w:val="single" w:sz="4" w:space="0" w:color="auto"/>
              <w:right w:val="single" w:sz="4" w:space="0" w:color="auto"/>
            </w:tcBorders>
            <w:shd w:val="clear" w:color="auto" w:fill="auto"/>
            <w:noWrap/>
            <w:hideMark/>
          </w:tcPr>
          <w:p w14:paraId="65FB145D"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1530" w:type="dxa"/>
            <w:tcBorders>
              <w:top w:val="nil"/>
              <w:left w:val="nil"/>
              <w:bottom w:val="single" w:sz="4" w:space="0" w:color="auto"/>
              <w:right w:val="single" w:sz="4" w:space="0" w:color="auto"/>
            </w:tcBorders>
            <w:shd w:val="clear" w:color="auto" w:fill="auto"/>
            <w:hideMark/>
          </w:tcPr>
          <w:p w14:paraId="6C491351" w14:textId="60A817CD"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tcBorders>
              <w:top w:val="nil"/>
              <w:left w:val="nil"/>
              <w:bottom w:val="single" w:sz="4" w:space="0" w:color="auto"/>
              <w:right w:val="single" w:sz="4" w:space="0" w:color="auto"/>
            </w:tcBorders>
            <w:shd w:val="clear" w:color="auto" w:fill="auto"/>
            <w:hideMark/>
          </w:tcPr>
          <w:p w14:paraId="4A76FAF8"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 xml:space="preserve">Hình thức thành lập (Thành lập </w:t>
            </w:r>
            <w:r w:rsidRPr="00D32F7A">
              <w:rPr>
                <w:rFonts w:ascii="Arial" w:hAnsi="Arial" w:cs="Arial"/>
                <w:sz w:val="22"/>
                <w:szCs w:val="22"/>
                <w:lang w:val="vi-VN"/>
              </w:rPr>
              <w:lastRenderedPageBreak/>
              <w:t>mới/Nâng cấp/Liên kết)</w:t>
            </w:r>
          </w:p>
        </w:tc>
      </w:tr>
      <w:tr w:rsidR="00E0468E" w:rsidRPr="00D32F7A" w14:paraId="79D90EFD" w14:textId="77777777" w:rsidTr="007E5F09">
        <w:trPr>
          <w:trHeight w:val="310"/>
        </w:trPr>
        <w:tc>
          <w:tcPr>
            <w:tcW w:w="2245" w:type="dxa"/>
            <w:tcBorders>
              <w:top w:val="nil"/>
              <w:left w:val="single" w:sz="4" w:space="0" w:color="auto"/>
              <w:bottom w:val="single" w:sz="4" w:space="0" w:color="auto"/>
              <w:right w:val="single" w:sz="4" w:space="0" w:color="auto"/>
            </w:tcBorders>
            <w:shd w:val="clear" w:color="auto" w:fill="auto"/>
            <w:hideMark/>
          </w:tcPr>
          <w:p w14:paraId="3BCD0EE1"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lastRenderedPageBreak/>
              <w:t>LoaiHinhTruong</w:t>
            </w:r>
          </w:p>
        </w:tc>
        <w:tc>
          <w:tcPr>
            <w:tcW w:w="900" w:type="dxa"/>
            <w:tcBorders>
              <w:top w:val="nil"/>
              <w:left w:val="nil"/>
              <w:bottom w:val="single" w:sz="4" w:space="0" w:color="auto"/>
              <w:right w:val="single" w:sz="4" w:space="0" w:color="auto"/>
            </w:tcBorders>
            <w:shd w:val="clear" w:color="auto" w:fill="auto"/>
            <w:noWrap/>
            <w:hideMark/>
          </w:tcPr>
          <w:p w14:paraId="44C09226"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tcBorders>
              <w:top w:val="nil"/>
              <w:left w:val="nil"/>
              <w:bottom w:val="single" w:sz="4" w:space="0" w:color="auto"/>
              <w:right w:val="single" w:sz="4" w:space="0" w:color="auto"/>
            </w:tcBorders>
            <w:shd w:val="clear" w:color="auto" w:fill="auto"/>
            <w:noWrap/>
            <w:hideMark/>
          </w:tcPr>
          <w:p w14:paraId="2AB38F6D"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LoaiHinhTruong (T)</w:t>
            </w:r>
          </w:p>
        </w:tc>
        <w:tc>
          <w:tcPr>
            <w:tcW w:w="1530" w:type="dxa"/>
            <w:tcBorders>
              <w:top w:val="nil"/>
              <w:left w:val="nil"/>
              <w:bottom w:val="single" w:sz="4" w:space="0" w:color="auto"/>
              <w:right w:val="single" w:sz="4" w:space="0" w:color="auto"/>
            </w:tcBorders>
            <w:shd w:val="clear" w:color="auto" w:fill="auto"/>
            <w:hideMark/>
          </w:tcPr>
          <w:p w14:paraId="45921759" w14:textId="1B39DD73"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_Ref168997531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2.3.6.2.1</w:t>
            </w:r>
            <w:r w:rsidRPr="00D32F7A">
              <w:rPr>
                <w:rFonts w:ascii="Arial" w:hAnsi="Arial" w:cs="Arial"/>
                <w:sz w:val="22"/>
                <w:szCs w:val="22"/>
                <w:lang w:val="vi-VN"/>
              </w:rPr>
              <w:fldChar w:fldCharType="end"/>
            </w:r>
          </w:p>
        </w:tc>
        <w:tc>
          <w:tcPr>
            <w:tcW w:w="1980" w:type="dxa"/>
            <w:tcBorders>
              <w:top w:val="nil"/>
              <w:left w:val="nil"/>
              <w:bottom w:val="single" w:sz="4" w:space="0" w:color="auto"/>
              <w:right w:val="single" w:sz="4" w:space="0" w:color="auto"/>
            </w:tcBorders>
            <w:shd w:val="clear" w:color="auto" w:fill="auto"/>
            <w:hideMark/>
          </w:tcPr>
          <w:p w14:paraId="10968781"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Loại hình trường</w:t>
            </w:r>
          </w:p>
        </w:tc>
      </w:tr>
      <w:tr w:rsidR="00E0468E" w:rsidRPr="00D32F7A" w14:paraId="6F3C12C8" w14:textId="77777777" w:rsidTr="007E5F09">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172109C8" w14:textId="77777777" w:rsidR="00E0468E" w:rsidRPr="00D32F7A" w:rsidRDefault="00E0468E" w:rsidP="00F25F68">
            <w:pPr>
              <w:rPr>
                <w:rFonts w:ascii="Arial" w:hAnsi="Arial" w:cs="Arial"/>
                <w:sz w:val="22"/>
                <w:szCs w:val="22"/>
                <w:lang w:val="vi-VN"/>
              </w:rPr>
            </w:pPr>
            <w:r w:rsidRPr="00D32F7A">
              <w:rPr>
                <w:rFonts w:ascii="Arial" w:hAnsi="Arial" w:cs="Arial"/>
                <w:sz w:val="22"/>
                <w:szCs w:val="22"/>
              </w:rPr>
              <w:t>QuyetDinhThanhLap</w:t>
            </w:r>
          </w:p>
        </w:tc>
        <w:tc>
          <w:tcPr>
            <w:tcW w:w="900" w:type="dxa"/>
            <w:tcBorders>
              <w:top w:val="nil"/>
              <w:left w:val="nil"/>
              <w:bottom w:val="single" w:sz="4" w:space="0" w:color="auto"/>
              <w:right w:val="single" w:sz="4" w:space="0" w:color="auto"/>
            </w:tcBorders>
            <w:shd w:val="clear" w:color="auto" w:fill="auto"/>
            <w:noWrap/>
            <w:hideMark/>
          </w:tcPr>
          <w:p w14:paraId="6980F986"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rPr>
              <w:t>1</w:t>
            </w:r>
          </w:p>
        </w:tc>
        <w:tc>
          <w:tcPr>
            <w:tcW w:w="2430" w:type="dxa"/>
            <w:tcBorders>
              <w:top w:val="nil"/>
              <w:left w:val="nil"/>
              <w:bottom w:val="single" w:sz="4" w:space="0" w:color="auto"/>
              <w:right w:val="single" w:sz="4" w:space="0" w:color="auto"/>
            </w:tcBorders>
            <w:shd w:val="clear" w:color="auto" w:fill="auto"/>
            <w:noWrap/>
            <w:hideMark/>
          </w:tcPr>
          <w:p w14:paraId="13F1688B"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QuyetDinh (S)</w:t>
            </w:r>
          </w:p>
        </w:tc>
        <w:tc>
          <w:tcPr>
            <w:tcW w:w="1530" w:type="dxa"/>
            <w:tcBorders>
              <w:top w:val="nil"/>
              <w:left w:val="nil"/>
              <w:bottom w:val="single" w:sz="4" w:space="0" w:color="auto"/>
              <w:right w:val="single" w:sz="4" w:space="0" w:color="auto"/>
            </w:tcBorders>
            <w:shd w:val="clear" w:color="auto" w:fill="auto"/>
            <w:hideMark/>
          </w:tcPr>
          <w:p w14:paraId="2F444E53" w14:textId="613BD0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_Ref168662837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2.6.1.4</w:t>
            </w:r>
            <w:r w:rsidRPr="00D32F7A">
              <w:rPr>
                <w:rFonts w:ascii="Arial" w:hAnsi="Arial" w:cs="Arial"/>
                <w:sz w:val="22"/>
                <w:szCs w:val="22"/>
                <w:lang w:val="vi-VN"/>
              </w:rPr>
              <w:fldChar w:fldCharType="end"/>
            </w:r>
          </w:p>
        </w:tc>
        <w:tc>
          <w:tcPr>
            <w:tcW w:w="1980" w:type="dxa"/>
            <w:tcBorders>
              <w:top w:val="nil"/>
              <w:left w:val="nil"/>
              <w:bottom w:val="single" w:sz="4" w:space="0" w:color="auto"/>
              <w:right w:val="single" w:sz="4" w:space="0" w:color="auto"/>
            </w:tcBorders>
            <w:shd w:val="clear" w:color="auto" w:fill="auto"/>
            <w:vAlign w:val="center"/>
            <w:hideMark/>
          </w:tcPr>
          <w:p w14:paraId="6A7D97F9" w14:textId="77777777" w:rsidR="00E0468E" w:rsidRPr="00D32F7A" w:rsidRDefault="00E0468E" w:rsidP="00F25F68">
            <w:pPr>
              <w:rPr>
                <w:rFonts w:ascii="Arial" w:hAnsi="Arial" w:cs="Arial"/>
                <w:sz w:val="22"/>
                <w:szCs w:val="22"/>
                <w:lang w:val="vi-VN"/>
              </w:rPr>
            </w:pPr>
            <w:r w:rsidRPr="00D32F7A">
              <w:rPr>
                <w:rFonts w:ascii="Arial" w:hAnsi="Arial" w:cs="Arial"/>
                <w:sz w:val="22"/>
                <w:szCs w:val="22"/>
              </w:rPr>
              <w:t>Quyết định thành lập</w:t>
            </w:r>
          </w:p>
        </w:tc>
      </w:tr>
      <w:tr w:rsidR="00E0468E" w:rsidRPr="00D32F7A" w14:paraId="26E4D14E" w14:textId="77777777" w:rsidTr="007E5F09">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6EA96F00"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LoaiTruong</w:t>
            </w:r>
          </w:p>
        </w:tc>
        <w:tc>
          <w:tcPr>
            <w:tcW w:w="900" w:type="dxa"/>
            <w:tcBorders>
              <w:top w:val="nil"/>
              <w:left w:val="nil"/>
              <w:bottom w:val="single" w:sz="4" w:space="0" w:color="auto"/>
              <w:right w:val="single" w:sz="4" w:space="0" w:color="auto"/>
            </w:tcBorders>
            <w:shd w:val="clear" w:color="auto" w:fill="auto"/>
            <w:noWrap/>
            <w:hideMark/>
          </w:tcPr>
          <w:p w14:paraId="75144603"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tcBorders>
              <w:top w:val="nil"/>
              <w:left w:val="nil"/>
              <w:bottom w:val="single" w:sz="4" w:space="0" w:color="auto"/>
              <w:right w:val="single" w:sz="4" w:space="0" w:color="auto"/>
            </w:tcBorders>
            <w:shd w:val="clear" w:color="auto" w:fill="auto"/>
            <w:noWrap/>
            <w:hideMark/>
          </w:tcPr>
          <w:p w14:paraId="25CEDA67"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1530" w:type="dxa"/>
            <w:tcBorders>
              <w:top w:val="nil"/>
              <w:left w:val="nil"/>
              <w:bottom w:val="single" w:sz="4" w:space="0" w:color="auto"/>
              <w:right w:val="single" w:sz="4" w:space="0" w:color="auto"/>
            </w:tcBorders>
            <w:shd w:val="clear" w:color="auto" w:fill="auto"/>
            <w:hideMark/>
          </w:tcPr>
          <w:p w14:paraId="0B9D57E5" w14:textId="373EDE79"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tcBorders>
              <w:top w:val="nil"/>
              <w:left w:val="nil"/>
              <w:bottom w:val="single" w:sz="4" w:space="0" w:color="auto"/>
              <w:right w:val="single" w:sz="4" w:space="0" w:color="auto"/>
            </w:tcBorders>
            <w:shd w:val="clear" w:color="auto" w:fill="auto"/>
            <w:hideMark/>
          </w:tcPr>
          <w:p w14:paraId="2E41A1B1"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Loại trường</w:t>
            </w:r>
          </w:p>
        </w:tc>
      </w:tr>
      <w:tr w:rsidR="00E0468E" w:rsidRPr="00A0085E" w14:paraId="654C1C49" w14:textId="77777777" w:rsidTr="007E5F09">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333E542F"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DaoTaoDuBiDaiHoc</w:t>
            </w:r>
          </w:p>
        </w:tc>
        <w:tc>
          <w:tcPr>
            <w:tcW w:w="900" w:type="dxa"/>
            <w:tcBorders>
              <w:top w:val="nil"/>
              <w:left w:val="nil"/>
              <w:bottom w:val="single" w:sz="4" w:space="0" w:color="auto"/>
              <w:right w:val="single" w:sz="4" w:space="0" w:color="auto"/>
            </w:tcBorders>
            <w:shd w:val="clear" w:color="auto" w:fill="auto"/>
            <w:noWrap/>
            <w:hideMark/>
          </w:tcPr>
          <w:p w14:paraId="79306769"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tcBorders>
              <w:top w:val="nil"/>
              <w:left w:val="nil"/>
              <w:bottom w:val="single" w:sz="4" w:space="0" w:color="auto"/>
              <w:right w:val="single" w:sz="4" w:space="0" w:color="auto"/>
            </w:tcBorders>
            <w:shd w:val="clear" w:color="auto" w:fill="auto"/>
            <w:noWrap/>
            <w:hideMark/>
          </w:tcPr>
          <w:p w14:paraId="50FC2D44"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tcBorders>
              <w:top w:val="nil"/>
              <w:left w:val="nil"/>
              <w:bottom w:val="single" w:sz="4" w:space="0" w:color="auto"/>
              <w:right w:val="single" w:sz="4" w:space="0" w:color="auto"/>
            </w:tcBorders>
            <w:shd w:val="clear" w:color="auto" w:fill="auto"/>
            <w:hideMark/>
          </w:tcPr>
          <w:p w14:paraId="756168EF" w14:textId="7BCE36D2"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tcBorders>
              <w:top w:val="nil"/>
              <w:left w:val="nil"/>
              <w:bottom w:val="single" w:sz="4" w:space="0" w:color="auto"/>
              <w:right w:val="single" w:sz="4" w:space="0" w:color="auto"/>
            </w:tcBorders>
            <w:shd w:val="clear" w:color="auto" w:fill="auto"/>
            <w:hideMark/>
          </w:tcPr>
          <w:p w14:paraId="350393DC" w14:textId="072E14BB" w:rsidR="00E0468E" w:rsidRPr="00D32F7A" w:rsidRDefault="008A0758" w:rsidP="00F25F68">
            <w:pPr>
              <w:rPr>
                <w:rFonts w:ascii="Arial" w:hAnsi="Arial" w:cs="Arial"/>
                <w:sz w:val="22"/>
                <w:szCs w:val="22"/>
                <w:lang w:val="vi-VN"/>
              </w:rPr>
            </w:pPr>
            <w:r w:rsidRPr="00D32F7A">
              <w:rPr>
                <w:rFonts w:ascii="Arial" w:hAnsi="Arial" w:cs="Arial"/>
                <w:sz w:val="22"/>
                <w:szCs w:val="22"/>
                <w:lang w:val="vi-VN"/>
              </w:rPr>
              <w:t xml:space="preserve">Đào tạo </w:t>
            </w:r>
            <w:r w:rsidRPr="00A0085E">
              <w:rPr>
                <w:rFonts w:ascii="Arial" w:hAnsi="Arial" w:cs="Arial"/>
                <w:sz w:val="22"/>
                <w:szCs w:val="22"/>
                <w:lang w:val="vi-VN"/>
              </w:rPr>
              <w:t>d</w:t>
            </w:r>
            <w:r w:rsidR="00E0468E" w:rsidRPr="00D32F7A">
              <w:rPr>
                <w:rFonts w:ascii="Arial" w:hAnsi="Arial" w:cs="Arial"/>
                <w:sz w:val="22"/>
                <w:szCs w:val="22"/>
                <w:lang w:val="vi-VN"/>
              </w:rPr>
              <w:t>ự bị đại học</w:t>
            </w:r>
          </w:p>
        </w:tc>
      </w:tr>
      <w:tr w:rsidR="00E0468E" w:rsidRPr="00A0085E" w14:paraId="2CE4C899" w14:textId="77777777" w:rsidTr="007E5F09">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33E613A8"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DaoTaoGiaoVienTrinhDoTrungCap</w:t>
            </w:r>
          </w:p>
        </w:tc>
        <w:tc>
          <w:tcPr>
            <w:tcW w:w="900" w:type="dxa"/>
            <w:tcBorders>
              <w:top w:val="nil"/>
              <w:left w:val="nil"/>
              <w:bottom w:val="single" w:sz="4" w:space="0" w:color="auto"/>
              <w:right w:val="single" w:sz="4" w:space="0" w:color="auto"/>
            </w:tcBorders>
            <w:shd w:val="clear" w:color="auto" w:fill="auto"/>
            <w:noWrap/>
            <w:hideMark/>
          </w:tcPr>
          <w:p w14:paraId="1C8CE688"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tcBorders>
              <w:top w:val="nil"/>
              <w:left w:val="nil"/>
              <w:bottom w:val="single" w:sz="4" w:space="0" w:color="auto"/>
              <w:right w:val="single" w:sz="4" w:space="0" w:color="auto"/>
            </w:tcBorders>
            <w:shd w:val="clear" w:color="auto" w:fill="auto"/>
            <w:noWrap/>
            <w:hideMark/>
          </w:tcPr>
          <w:p w14:paraId="6474A25B"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tcBorders>
              <w:top w:val="nil"/>
              <w:left w:val="nil"/>
              <w:bottom w:val="single" w:sz="4" w:space="0" w:color="auto"/>
              <w:right w:val="single" w:sz="4" w:space="0" w:color="auto"/>
            </w:tcBorders>
            <w:shd w:val="clear" w:color="auto" w:fill="auto"/>
            <w:hideMark/>
          </w:tcPr>
          <w:p w14:paraId="69856AAD" w14:textId="4F3CFB46"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tcBorders>
              <w:top w:val="nil"/>
              <w:left w:val="nil"/>
              <w:bottom w:val="single" w:sz="4" w:space="0" w:color="auto"/>
              <w:right w:val="single" w:sz="4" w:space="0" w:color="auto"/>
            </w:tcBorders>
            <w:shd w:val="clear" w:color="auto" w:fill="auto"/>
            <w:hideMark/>
          </w:tcPr>
          <w:p w14:paraId="3E5A6516" w14:textId="1D9E8365" w:rsidR="00E0468E" w:rsidRPr="00D32F7A" w:rsidRDefault="008A0758" w:rsidP="00F25F68">
            <w:pPr>
              <w:rPr>
                <w:rFonts w:ascii="Arial" w:hAnsi="Arial" w:cs="Arial"/>
                <w:sz w:val="22"/>
                <w:szCs w:val="22"/>
                <w:lang w:val="vi-VN"/>
              </w:rPr>
            </w:pPr>
            <w:r w:rsidRPr="00D32F7A">
              <w:rPr>
                <w:rFonts w:ascii="Arial" w:hAnsi="Arial" w:cs="Arial"/>
                <w:sz w:val="22"/>
                <w:szCs w:val="22"/>
                <w:lang w:val="vi-VN"/>
              </w:rPr>
              <w:t xml:space="preserve">Đào tạo </w:t>
            </w:r>
            <w:r w:rsidRPr="00A0085E">
              <w:rPr>
                <w:rFonts w:ascii="Arial" w:hAnsi="Arial" w:cs="Arial"/>
                <w:sz w:val="22"/>
                <w:szCs w:val="22"/>
                <w:lang w:val="vi-VN"/>
              </w:rPr>
              <w:t>giáo viên</w:t>
            </w:r>
            <w:r w:rsidR="00E0468E" w:rsidRPr="00D32F7A">
              <w:rPr>
                <w:rFonts w:ascii="Arial" w:hAnsi="Arial" w:cs="Arial"/>
                <w:sz w:val="22"/>
                <w:szCs w:val="22"/>
                <w:lang w:val="vi-VN"/>
              </w:rPr>
              <w:t xml:space="preserve"> trình độ trung cấp</w:t>
            </w:r>
          </w:p>
        </w:tc>
      </w:tr>
      <w:tr w:rsidR="00E0468E" w:rsidRPr="00A0085E" w14:paraId="7BFB75B2" w14:textId="77777777" w:rsidTr="007E5F09">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5FF0539F"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DaoTaoGiaoVienTrinhDoCaoDang</w:t>
            </w:r>
          </w:p>
        </w:tc>
        <w:tc>
          <w:tcPr>
            <w:tcW w:w="900" w:type="dxa"/>
            <w:tcBorders>
              <w:top w:val="nil"/>
              <w:left w:val="nil"/>
              <w:bottom w:val="single" w:sz="4" w:space="0" w:color="auto"/>
              <w:right w:val="single" w:sz="4" w:space="0" w:color="auto"/>
            </w:tcBorders>
            <w:shd w:val="clear" w:color="auto" w:fill="auto"/>
            <w:noWrap/>
            <w:hideMark/>
          </w:tcPr>
          <w:p w14:paraId="21C4E3E3"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tcBorders>
              <w:top w:val="nil"/>
              <w:left w:val="nil"/>
              <w:bottom w:val="single" w:sz="4" w:space="0" w:color="auto"/>
              <w:right w:val="single" w:sz="4" w:space="0" w:color="auto"/>
            </w:tcBorders>
            <w:shd w:val="clear" w:color="auto" w:fill="auto"/>
            <w:noWrap/>
            <w:hideMark/>
          </w:tcPr>
          <w:p w14:paraId="19674F3D"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tcBorders>
              <w:top w:val="nil"/>
              <w:left w:val="nil"/>
              <w:bottom w:val="single" w:sz="4" w:space="0" w:color="auto"/>
              <w:right w:val="single" w:sz="4" w:space="0" w:color="auto"/>
            </w:tcBorders>
            <w:shd w:val="clear" w:color="auto" w:fill="auto"/>
            <w:hideMark/>
          </w:tcPr>
          <w:p w14:paraId="2B578D7C" w14:textId="6D9A14FB"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tcBorders>
              <w:top w:val="nil"/>
              <w:left w:val="nil"/>
              <w:bottom w:val="single" w:sz="4" w:space="0" w:color="auto"/>
              <w:right w:val="single" w:sz="4" w:space="0" w:color="auto"/>
            </w:tcBorders>
            <w:shd w:val="clear" w:color="auto" w:fill="auto"/>
            <w:hideMark/>
          </w:tcPr>
          <w:p w14:paraId="58DB9BF9" w14:textId="06414261" w:rsidR="00E0468E" w:rsidRPr="00D32F7A" w:rsidRDefault="008A0758" w:rsidP="00F25F68">
            <w:pPr>
              <w:rPr>
                <w:rFonts w:ascii="Arial" w:hAnsi="Arial" w:cs="Arial"/>
                <w:sz w:val="22"/>
                <w:szCs w:val="22"/>
                <w:lang w:val="vi-VN"/>
              </w:rPr>
            </w:pPr>
            <w:r w:rsidRPr="00D32F7A">
              <w:rPr>
                <w:rFonts w:ascii="Arial" w:hAnsi="Arial" w:cs="Arial"/>
                <w:sz w:val="22"/>
                <w:szCs w:val="22"/>
                <w:lang w:val="vi-VN"/>
              </w:rPr>
              <w:t xml:space="preserve">Đào tạo </w:t>
            </w:r>
            <w:r w:rsidRPr="00A0085E">
              <w:rPr>
                <w:rFonts w:ascii="Arial" w:hAnsi="Arial" w:cs="Arial"/>
                <w:sz w:val="22"/>
                <w:szCs w:val="22"/>
                <w:lang w:val="vi-VN"/>
              </w:rPr>
              <w:t>giáo viên</w:t>
            </w:r>
            <w:r w:rsidR="00E0468E" w:rsidRPr="00D32F7A">
              <w:rPr>
                <w:rFonts w:ascii="Arial" w:hAnsi="Arial" w:cs="Arial"/>
                <w:sz w:val="22"/>
                <w:szCs w:val="22"/>
                <w:lang w:val="vi-VN"/>
              </w:rPr>
              <w:t xml:space="preserve"> trình độ cao đẳng</w:t>
            </w:r>
          </w:p>
        </w:tc>
      </w:tr>
      <w:tr w:rsidR="00E0468E" w:rsidRPr="00A0085E" w14:paraId="2B159832" w14:textId="77777777" w:rsidTr="007E5F09">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78DF307C" w14:textId="77777777" w:rsidR="00E0468E" w:rsidRPr="00D32F7A" w:rsidRDefault="00E0468E" w:rsidP="00F25F68">
            <w:pPr>
              <w:rPr>
                <w:rFonts w:ascii="Arial" w:hAnsi="Arial" w:cs="Arial"/>
                <w:sz w:val="22"/>
                <w:szCs w:val="22"/>
                <w:lang w:val="vi-VN"/>
              </w:rPr>
            </w:pPr>
            <w:bookmarkStart w:id="466" w:name="_Hlk174132697"/>
            <w:r w:rsidRPr="00D32F7A">
              <w:rPr>
                <w:rFonts w:ascii="Arial" w:hAnsi="Arial" w:cs="Arial"/>
                <w:sz w:val="22"/>
                <w:szCs w:val="22"/>
                <w:lang w:val="vi-VN"/>
              </w:rPr>
              <w:t>DaoTaoTrinhDoDaiHoc</w:t>
            </w:r>
          </w:p>
        </w:tc>
        <w:tc>
          <w:tcPr>
            <w:tcW w:w="900" w:type="dxa"/>
            <w:tcBorders>
              <w:top w:val="nil"/>
              <w:left w:val="nil"/>
              <w:bottom w:val="single" w:sz="4" w:space="0" w:color="auto"/>
              <w:right w:val="single" w:sz="4" w:space="0" w:color="auto"/>
            </w:tcBorders>
            <w:shd w:val="clear" w:color="auto" w:fill="auto"/>
            <w:noWrap/>
            <w:hideMark/>
          </w:tcPr>
          <w:p w14:paraId="25540AF2"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tcBorders>
              <w:top w:val="nil"/>
              <w:left w:val="nil"/>
              <w:bottom w:val="single" w:sz="4" w:space="0" w:color="auto"/>
              <w:right w:val="single" w:sz="4" w:space="0" w:color="auto"/>
            </w:tcBorders>
            <w:shd w:val="clear" w:color="auto" w:fill="auto"/>
            <w:noWrap/>
            <w:hideMark/>
          </w:tcPr>
          <w:p w14:paraId="2434B02C"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tcBorders>
              <w:top w:val="nil"/>
              <w:left w:val="nil"/>
              <w:bottom w:val="single" w:sz="4" w:space="0" w:color="auto"/>
              <w:right w:val="single" w:sz="4" w:space="0" w:color="auto"/>
            </w:tcBorders>
            <w:shd w:val="clear" w:color="auto" w:fill="auto"/>
            <w:hideMark/>
          </w:tcPr>
          <w:p w14:paraId="14573BB0" w14:textId="3A4567D1"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tcBorders>
              <w:top w:val="nil"/>
              <w:left w:val="nil"/>
              <w:bottom w:val="single" w:sz="4" w:space="0" w:color="auto"/>
              <w:right w:val="single" w:sz="4" w:space="0" w:color="auto"/>
            </w:tcBorders>
            <w:shd w:val="clear" w:color="auto" w:fill="auto"/>
            <w:hideMark/>
          </w:tcPr>
          <w:p w14:paraId="71998F26"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Đào tạo trình độ đại học</w:t>
            </w:r>
          </w:p>
        </w:tc>
      </w:tr>
      <w:bookmarkEnd w:id="466"/>
      <w:tr w:rsidR="00E0468E" w:rsidRPr="00A0085E" w14:paraId="18CDCB2E" w14:textId="77777777" w:rsidTr="007E5F09">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767C8583"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DaoTaoTrinhDoThacSi</w:t>
            </w:r>
          </w:p>
        </w:tc>
        <w:tc>
          <w:tcPr>
            <w:tcW w:w="900" w:type="dxa"/>
            <w:tcBorders>
              <w:top w:val="nil"/>
              <w:left w:val="nil"/>
              <w:bottom w:val="single" w:sz="4" w:space="0" w:color="auto"/>
              <w:right w:val="single" w:sz="4" w:space="0" w:color="auto"/>
            </w:tcBorders>
            <w:shd w:val="clear" w:color="auto" w:fill="auto"/>
            <w:noWrap/>
            <w:hideMark/>
          </w:tcPr>
          <w:p w14:paraId="221ADA25"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tcBorders>
              <w:top w:val="nil"/>
              <w:left w:val="nil"/>
              <w:bottom w:val="single" w:sz="4" w:space="0" w:color="auto"/>
              <w:right w:val="single" w:sz="4" w:space="0" w:color="auto"/>
            </w:tcBorders>
            <w:shd w:val="clear" w:color="auto" w:fill="auto"/>
            <w:noWrap/>
            <w:hideMark/>
          </w:tcPr>
          <w:p w14:paraId="7B2F721D"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tcBorders>
              <w:top w:val="nil"/>
              <w:left w:val="nil"/>
              <w:bottom w:val="single" w:sz="4" w:space="0" w:color="auto"/>
              <w:right w:val="single" w:sz="4" w:space="0" w:color="auto"/>
            </w:tcBorders>
            <w:shd w:val="clear" w:color="auto" w:fill="auto"/>
            <w:hideMark/>
          </w:tcPr>
          <w:p w14:paraId="6639B6F9" w14:textId="5DADDF8E"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tcBorders>
              <w:top w:val="nil"/>
              <w:left w:val="nil"/>
              <w:bottom w:val="single" w:sz="4" w:space="0" w:color="auto"/>
              <w:right w:val="single" w:sz="4" w:space="0" w:color="auto"/>
            </w:tcBorders>
            <w:shd w:val="clear" w:color="auto" w:fill="auto"/>
            <w:hideMark/>
          </w:tcPr>
          <w:p w14:paraId="4F2D52C9"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Đào tạo trình độ thạc sĩ</w:t>
            </w:r>
          </w:p>
        </w:tc>
      </w:tr>
      <w:tr w:rsidR="00E0468E" w:rsidRPr="00A0085E" w14:paraId="308EE0B1" w14:textId="77777777" w:rsidTr="007E5F09">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29F8553D"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DaoTaoTrinhDoTienSi</w:t>
            </w:r>
          </w:p>
        </w:tc>
        <w:tc>
          <w:tcPr>
            <w:tcW w:w="900" w:type="dxa"/>
            <w:tcBorders>
              <w:top w:val="nil"/>
              <w:left w:val="nil"/>
              <w:bottom w:val="single" w:sz="4" w:space="0" w:color="auto"/>
              <w:right w:val="single" w:sz="4" w:space="0" w:color="auto"/>
            </w:tcBorders>
            <w:shd w:val="clear" w:color="auto" w:fill="auto"/>
            <w:noWrap/>
            <w:hideMark/>
          </w:tcPr>
          <w:p w14:paraId="36EAE179"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tcBorders>
              <w:top w:val="nil"/>
              <w:left w:val="nil"/>
              <w:bottom w:val="single" w:sz="4" w:space="0" w:color="auto"/>
              <w:right w:val="single" w:sz="4" w:space="0" w:color="auto"/>
            </w:tcBorders>
            <w:shd w:val="clear" w:color="auto" w:fill="auto"/>
            <w:noWrap/>
            <w:hideMark/>
          </w:tcPr>
          <w:p w14:paraId="6BD8B067"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tcBorders>
              <w:top w:val="nil"/>
              <w:left w:val="nil"/>
              <w:bottom w:val="single" w:sz="4" w:space="0" w:color="auto"/>
              <w:right w:val="single" w:sz="4" w:space="0" w:color="auto"/>
            </w:tcBorders>
            <w:shd w:val="clear" w:color="auto" w:fill="auto"/>
            <w:hideMark/>
          </w:tcPr>
          <w:p w14:paraId="72F44A43" w14:textId="586CE345"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tcBorders>
              <w:top w:val="nil"/>
              <w:left w:val="nil"/>
              <w:bottom w:val="single" w:sz="4" w:space="0" w:color="auto"/>
              <w:right w:val="single" w:sz="4" w:space="0" w:color="auto"/>
            </w:tcBorders>
            <w:shd w:val="clear" w:color="auto" w:fill="auto"/>
            <w:hideMark/>
          </w:tcPr>
          <w:p w14:paraId="20D1ED72"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Đào tạo trình độ tiến sĩ</w:t>
            </w:r>
          </w:p>
        </w:tc>
      </w:tr>
      <w:tr w:rsidR="00E0468E" w:rsidRPr="00A0085E" w14:paraId="5EC4A53E" w14:textId="77777777" w:rsidTr="007E5F09">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744EBB91"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HoatDongKhongLoiNhuan</w:t>
            </w:r>
          </w:p>
        </w:tc>
        <w:tc>
          <w:tcPr>
            <w:tcW w:w="900" w:type="dxa"/>
            <w:tcBorders>
              <w:top w:val="nil"/>
              <w:left w:val="nil"/>
              <w:bottom w:val="single" w:sz="4" w:space="0" w:color="auto"/>
              <w:right w:val="single" w:sz="4" w:space="0" w:color="auto"/>
            </w:tcBorders>
            <w:shd w:val="clear" w:color="auto" w:fill="auto"/>
            <w:noWrap/>
            <w:hideMark/>
          </w:tcPr>
          <w:p w14:paraId="0B7E9EA4"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tcBorders>
              <w:top w:val="nil"/>
              <w:left w:val="nil"/>
              <w:bottom w:val="single" w:sz="4" w:space="0" w:color="auto"/>
              <w:right w:val="single" w:sz="4" w:space="0" w:color="auto"/>
            </w:tcBorders>
            <w:shd w:val="clear" w:color="auto" w:fill="auto"/>
            <w:noWrap/>
            <w:hideMark/>
          </w:tcPr>
          <w:p w14:paraId="1398C1E3"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tcBorders>
              <w:top w:val="nil"/>
              <w:left w:val="nil"/>
              <w:bottom w:val="single" w:sz="4" w:space="0" w:color="auto"/>
              <w:right w:val="single" w:sz="4" w:space="0" w:color="auto"/>
            </w:tcBorders>
            <w:shd w:val="clear" w:color="auto" w:fill="auto"/>
            <w:hideMark/>
          </w:tcPr>
          <w:p w14:paraId="6652DFCE" w14:textId="148EA16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tcBorders>
              <w:top w:val="nil"/>
              <w:left w:val="nil"/>
              <w:bottom w:val="single" w:sz="4" w:space="0" w:color="auto"/>
              <w:right w:val="single" w:sz="4" w:space="0" w:color="auto"/>
            </w:tcBorders>
            <w:shd w:val="clear" w:color="auto" w:fill="auto"/>
            <w:hideMark/>
          </w:tcPr>
          <w:p w14:paraId="1460C079"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Hoạt động không lợi nhuận</w:t>
            </w:r>
          </w:p>
        </w:tc>
      </w:tr>
      <w:tr w:rsidR="00E0468E" w:rsidRPr="00D32F7A" w14:paraId="1D7B9A92" w14:textId="77777777" w:rsidTr="007E5F09">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390419B6"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DaoTaoTheoTinChi</w:t>
            </w:r>
          </w:p>
        </w:tc>
        <w:tc>
          <w:tcPr>
            <w:tcW w:w="900" w:type="dxa"/>
            <w:tcBorders>
              <w:top w:val="nil"/>
              <w:left w:val="nil"/>
              <w:bottom w:val="single" w:sz="4" w:space="0" w:color="auto"/>
              <w:right w:val="single" w:sz="4" w:space="0" w:color="auto"/>
            </w:tcBorders>
            <w:shd w:val="clear" w:color="auto" w:fill="auto"/>
            <w:noWrap/>
            <w:hideMark/>
          </w:tcPr>
          <w:p w14:paraId="6D5B1AF4"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tcBorders>
              <w:top w:val="nil"/>
              <w:left w:val="nil"/>
              <w:bottom w:val="single" w:sz="4" w:space="0" w:color="auto"/>
              <w:right w:val="single" w:sz="4" w:space="0" w:color="auto"/>
            </w:tcBorders>
            <w:shd w:val="clear" w:color="auto" w:fill="auto"/>
            <w:noWrap/>
            <w:hideMark/>
          </w:tcPr>
          <w:p w14:paraId="5B25F98D"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tcBorders>
              <w:top w:val="nil"/>
              <w:left w:val="nil"/>
              <w:bottom w:val="single" w:sz="4" w:space="0" w:color="auto"/>
              <w:right w:val="single" w:sz="4" w:space="0" w:color="auto"/>
            </w:tcBorders>
            <w:shd w:val="clear" w:color="auto" w:fill="auto"/>
            <w:hideMark/>
          </w:tcPr>
          <w:p w14:paraId="5AE37A40" w14:textId="3005349C"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tcBorders>
              <w:top w:val="nil"/>
              <w:left w:val="nil"/>
              <w:bottom w:val="single" w:sz="4" w:space="0" w:color="auto"/>
              <w:right w:val="single" w:sz="4" w:space="0" w:color="auto"/>
            </w:tcBorders>
            <w:shd w:val="clear" w:color="auto" w:fill="auto"/>
            <w:hideMark/>
          </w:tcPr>
          <w:p w14:paraId="63D5D5E5"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Đào tạo theo tín chỉ</w:t>
            </w:r>
          </w:p>
        </w:tc>
      </w:tr>
      <w:tr w:rsidR="00E0468E" w:rsidRPr="00A0085E" w14:paraId="548BD2FE" w14:textId="77777777" w:rsidTr="007E5F09">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29E5877E" w14:textId="77777777" w:rsidR="00E0468E" w:rsidRPr="00D32F7A" w:rsidRDefault="00E0468E" w:rsidP="00F25F68">
            <w:pPr>
              <w:rPr>
                <w:rFonts w:ascii="Arial" w:hAnsi="Arial" w:cs="Arial"/>
                <w:sz w:val="22"/>
                <w:szCs w:val="22"/>
                <w:lang w:val="vi-VN"/>
              </w:rPr>
            </w:pPr>
            <w:bookmarkStart w:id="467" w:name="_Hlk174132690"/>
            <w:r w:rsidRPr="00D32F7A">
              <w:rPr>
                <w:rFonts w:ascii="Arial" w:hAnsi="Arial" w:cs="Arial"/>
                <w:sz w:val="22"/>
                <w:szCs w:val="22"/>
                <w:lang w:val="vi-VN"/>
              </w:rPr>
              <w:t>NamBatDauDaoTaoTheoTinChi</w:t>
            </w:r>
          </w:p>
        </w:tc>
        <w:tc>
          <w:tcPr>
            <w:tcW w:w="900" w:type="dxa"/>
            <w:tcBorders>
              <w:top w:val="nil"/>
              <w:left w:val="nil"/>
              <w:bottom w:val="single" w:sz="4" w:space="0" w:color="auto"/>
              <w:right w:val="single" w:sz="4" w:space="0" w:color="auto"/>
            </w:tcBorders>
            <w:shd w:val="clear" w:color="auto" w:fill="auto"/>
            <w:noWrap/>
            <w:hideMark/>
          </w:tcPr>
          <w:p w14:paraId="658BA5F1" w14:textId="10C72088" w:rsidR="00E0468E" w:rsidRPr="00D32F7A" w:rsidRDefault="008A0758" w:rsidP="00F25F68">
            <w:pPr>
              <w:jc w:val="center"/>
              <w:rPr>
                <w:rFonts w:ascii="Arial" w:hAnsi="Arial" w:cs="Arial"/>
                <w:sz w:val="22"/>
                <w:szCs w:val="22"/>
                <w:lang w:val="vi-VN"/>
              </w:rPr>
            </w:pPr>
            <w:r w:rsidRPr="00D32F7A">
              <w:rPr>
                <w:rFonts w:ascii="Arial" w:hAnsi="Arial" w:cs="Arial"/>
                <w:sz w:val="22"/>
                <w:szCs w:val="22"/>
                <w:lang w:val="vi-VN"/>
              </w:rPr>
              <w:t>0..</w:t>
            </w:r>
            <w:r w:rsidRPr="00D32F7A">
              <w:rPr>
                <w:rFonts w:ascii="Arial" w:hAnsi="Arial" w:cs="Arial"/>
                <w:sz w:val="22"/>
                <w:szCs w:val="22"/>
              </w:rPr>
              <w:t>1</w:t>
            </w:r>
          </w:p>
        </w:tc>
        <w:tc>
          <w:tcPr>
            <w:tcW w:w="2430" w:type="dxa"/>
            <w:tcBorders>
              <w:top w:val="nil"/>
              <w:left w:val="nil"/>
              <w:bottom w:val="single" w:sz="4" w:space="0" w:color="auto"/>
              <w:right w:val="single" w:sz="4" w:space="0" w:color="auto"/>
            </w:tcBorders>
            <w:shd w:val="clear" w:color="auto" w:fill="auto"/>
            <w:hideMark/>
          </w:tcPr>
          <w:p w14:paraId="3969FF18"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ThoiGian (S)</w:t>
            </w:r>
          </w:p>
        </w:tc>
        <w:tc>
          <w:tcPr>
            <w:tcW w:w="1530" w:type="dxa"/>
            <w:tcBorders>
              <w:top w:val="nil"/>
              <w:left w:val="nil"/>
              <w:bottom w:val="single" w:sz="4" w:space="0" w:color="auto"/>
              <w:right w:val="single" w:sz="4" w:space="0" w:color="auto"/>
            </w:tcBorders>
            <w:shd w:val="clear" w:color="auto" w:fill="auto"/>
            <w:hideMark/>
          </w:tcPr>
          <w:p w14:paraId="326C0ED1" w14:textId="2AF88BF6"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80" w:type="dxa"/>
            <w:tcBorders>
              <w:top w:val="nil"/>
              <w:left w:val="nil"/>
              <w:bottom w:val="single" w:sz="4" w:space="0" w:color="auto"/>
              <w:right w:val="single" w:sz="4" w:space="0" w:color="auto"/>
            </w:tcBorders>
            <w:shd w:val="clear" w:color="auto" w:fill="auto"/>
            <w:hideMark/>
          </w:tcPr>
          <w:p w14:paraId="76812C42"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Năm bắt đầu đào tạo theo tín chỉ</w:t>
            </w:r>
          </w:p>
        </w:tc>
      </w:tr>
      <w:bookmarkEnd w:id="467"/>
      <w:tr w:rsidR="00E0468E" w:rsidRPr="00D32F7A" w14:paraId="5DA97475" w14:textId="77777777" w:rsidTr="007E5F09">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132A2D39"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ToChucKiemDinh</w:t>
            </w:r>
          </w:p>
        </w:tc>
        <w:tc>
          <w:tcPr>
            <w:tcW w:w="900" w:type="dxa"/>
            <w:tcBorders>
              <w:top w:val="nil"/>
              <w:left w:val="nil"/>
              <w:bottom w:val="single" w:sz="4" w:space="0" w:color="auto"/>
              <w:right w:val="single" w:sz="4" w:space="0" w:color="auto"/>
            </w:tcBorders>
            <w:shd w:val="clear" w:color="auto" w:fill="auto"/>
            <w:noWrap/>
            <w:hideMark/>
          </w:tcPr>
          <w:p w14:paraId="54159A1B" w14:textId="28822113" w:rsidR="00E0468E" w:rsidRPr="00D32F7A" w:rsidRDefault="008A0758" w:rsidP="00F25F68">
            <w:pPr>
              <w:jc w:val="center"/>
              <w:rPr>
                <w:rFonts w:ascii="Arial" w:hAnsi="Arial" w:cs="Arial"/>
                <w:sz w:val="22"/>
                <w:szCs w:val="22"/>
                <w:lang w:val="vi-VN"/>
              </w:rPr>
            </w:pPr>
            <w:r w:rsidRPr="00D32F7A">
              <w:rPr>
                <w:rFonts w:ascii="Arial" w:hAnsi="Arial" w:cs="Arial"/>
                <w:sz w:val="22"/>
                <w:szCs w:val="22"/>
                <w:lang w:val="vi-VN"/>
              </w:rPr>
              <w:t>0..</w:t>
            </w:r>
            <w:r w:rsidRPr="00D32F7A">
              <w:rPr>
                <w:rFonts w:ascii="Arial" w:hAnsi="Arial" w:cs="Arial"/>
                <w:sz w:val="22"/>
                <w:szCs w:val="22"/>
              </w:rPr>
              <w:t>1</w:t>
            </w:r>
          </w:p>
        </w:tc>
        <w:tc>
          <w:tcPr>
            <w:tcW w:w="2430" w:type="dxa"/>
            <w:tcBorders>
              <w:top w:val="nil"/>
              <w:left w:val="nil"/>
              <w:bottom w:val="single" w:sz="4" w:space="0" w:color="auto"/>
              <w:right w:val="single" w:sz="4" w:space="0" w:color="auto"/>
            </w:tcBorders>
            <w:shd w:val="clear" w:color="auto" w:fill="auto"/>
            <w:noWrap/>
            <w:hideMark/>
          </w:tcPr>
          <w:p w14:paraId="5BC5D2B3"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1530" w:type="dxa"/>
            <w:tcBorders>
              <w:top w:val="nil"/>
              <w:left w:val="nil"/>
              <w:bottom w:val="single" w:sz="4" w:space="0" w:color="auto"/>
              <w:right w:val="single" w:sz="4" w:space="0" w:color="auto"/>
            </w:tcBorders>
            <w:shd w:val="clear" w:color="auto" w:fill="auto"/>
            <w:hideMark/>
          </w:tcPr>
          <w:p w14:paraId="4F311583" w14:textId="48E25CAD"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tcBorders>
              <w:top w:val="nil"/>
              <w:left w:val="nil"/>
              <w:bottom w:val="single" w:sz="4" w:space="0" w:color="auto"/>
              <w:right w:val="single" w:sz="4" w:space="0" w:color="auto"/>
            </w:tcBorders>
            <w:shd w:val="clear" w:color="auto" w:fill="auto"/>
            <w:hideMark/>
          </w:tcPr>
          <w:p w14:paraId="29131F6D"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Tổ chức kiểm định</w:t>
            </w:r>
          </w:p>
        </w:tc>
      </w:tr>
      <w:tr w:rsidR="00E0468E" w:rsidRPr="00D32F7A" w14:paraId="2DC0392C" w14:textId="77777777" w:rsidTr="007E5F09">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48E5A0DE"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KetQuaKiemDinh</w:t>
            </w:r>
          </w:p>
        </w:tc>
        <w:tc>
          <w:tcPr>
            <w:tcW w:w="900" w:type="dxa"/>
            <w:tcBorders>
              <w:top w:val="nil"/>
              <w:left w:val="nil"/>
              <w:bottom w:val="single" w:sz="4" w:space="0" w:color="auto"/>
              <w:right w:val="single" w:sz="4" w:space="0" w:color="auto"/>
            </w:tcBorders>
            <w:shd w:val="clear" w:color="auto" w:fill="auto"/>
            <w:noWrap/>
            <w:hideMark/>
          </w:tcPr>
          <w:p w14:paraId="2C5941DC" w14:textId="2BF7DDDF" w:rsidR="00E0468E" w:rsidRPr="00D32F7A" w:rsidRDefault="008A0758" w:rsidP="00F25F68">
            <w:pPr>
              <w:jc w:val="center"/>
              <w:rPr>
                <w:rFonts w:ascii="Arial" w:hAnsi="Arial" w:cs="Arial"/>
                <w:sz w:val="22"/>
                <w:szCs w:val="22"/>
                <w:lang w:val="vi-VN"/>
              </w:rPr>
            </w:pPr>
            <w:r w:rsidRPr="00D32F7A">
              <w:rPr>
                <w:rFonts w:ascii="Arial" w:hAnsi="Arial" w:cs="Arial"/>
                <w:sz w:val="22"/>
                <w:szCs w:val="22"/>
                <w:lang w:val="vi-VN"/>
              </w:rPr>
              <w:t>0..</w:t>
            </w:r>
            <w:r w:rsidRPr="00D32F7A">
              <w:rPr>
                <w:rFonts w:ascii="Arial" w:hAnsi="Arial" w:cs="Arial"/>
                <w:sz w:val="22"/>
                <w:szCs w:val="22"/>
              </w:rPr>
              <w:t>1</w:t>
            </w:r>
          </w:p>
        </w:tc>
        <w:tc>
          <w:tcPr>
            <w:tcW w:w="2430" w:type="dxa"/>
            <w:tcBorders>
              <w:top w:val="nil"/>
              <w:left w:val="nil"/>
              <w:bottom w:val="single" w:sz="4" w:space="0" w:color="auto"/>
              <w:right w:val="single" w:sz="4" w:space="0" w:color="auto"/>
            </w:tcBorders>
            <w:shd w:val="clear" w:color="auto" w:fill="auto"/>
            <w:noWrap/>
            <w:hideMark/>
          </w:tcPr>
          <w:p w14:paraId="77406D42"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1530" w:type="dxa"/>
            <w:tcBorders>
              <w:top w:val="nil"/>
              <w:left w:val="nil"/>
              <w:bottom w:val="single" w:sz="4" w:space="0" w:color="auto"/>
              <w:right w:val="single" w:sz="4" w:space="0" w:color="auto"/>
            </w:tcBorders>
            <w:shd w:val="clear" w:color="auto" w:fill="auto"/>
            <w:hideMark/>
          </w:tcPr>
          <w:p w14:paraId="7DAC8318" w14:textId="3313F4F5"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tcBorders>
              <w:top w:val="nil"/>
              <w:left w:val="nil"/>
              <w:bottom w:val="single" w:sz="4" w:space="0" w:color="auto"/>
              <w:right w:val="single" w:sz="4" w:space="0" w:color="auto"/>
            </w:tcBorders>
            <w:shd w:val="clear" w:color="auto" w:fill="auto"/>
            <w:hideMark/>
          </w:tcPr>
          <w:p w14:paraId="5E2E3550"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Kết quả kiểm định</w:t>
            </w:r>
          </w:p>
        </w:tc>
      </w:tr>
      <w:tr w:rsidR="00E0468E" w:rsidRPr="00A0085E" w14:paraId="2E015262" w14:textId="77777777" w:rsidTr="007E5F09">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425E112B"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NgayCapChungNhanKiemDinh</w:t>
            </w:r>
          </w:p>
        </w:tc>
        <w:tc>
          <w:tcPr>
            <w:tcW w:w="900" w:type="dxa"/>
            <w:tcBorders>
              <w:top w:val="nil"/>
              <w:left w:val="nil"/>
              <w:bottom w:val="single" w:sz="4" w:space="0" w:color="auto"/>
              <w:right w:val="single" w:sz="4" w:space="0" w:color="auto"/>
            </w:tcBorders>
            <w:shd w:val="clear" w:color="auto" w:fill="auto"/>
            <w:noWrap/>
            <w:hideMark/>
          </w:tcPr>
          <w:p w14:paraId="2DC583B3" w14:textId="7ACBBCCC" w:rsidR="00E0468E" w:rsidRPr="00D32F7A" w:rsidRDefault="008A0758" w:rsidP="00F25F68">
            <w:pPr>
              <w:jc w:val="center"/>
              <w:rPr>
                <w:rFonts w:ascii="Arial" w:hAnsi="Arial" w:cs="Arial"/>
                <w:sz w:val="22"/>
                <w:szCs w:val="22"/>
                <w:lang w:val="vi-VN"/>
              </w:rPr>
            </w:pPr>
            <w:r w:rsidRPr="00D32F7A">
              <w:rPr>
                <w:rFonts w:ascii="Arial" w:hAnsi="Arial" w:cs="Arial"/>
                <w:sz w:val="22"/>
                <w:szCs w:val="22"/>
                <w:lang w:val="vi-VN"/>
              </w:rPr>
              <w:t>0..</w:t>
            </w:r>
            <w:r w:rsidRPr="00D32F7A">
              <w:rPr>
                <w:rFonts w:ascii="Arial" w:hAnsi="Arial" w:cs="Arial"/>
                <w:sz w:val="22"/>
                <w:szCs w:val="22"/>
              </w:rPr>
              <w:t>1</w:t>
            </w:r>
          </w:p>
        </w:tc>
        <w:tc>
          <w:tcPr>
            <w:tcW w:w="2430" w:type="dxa"/>
            <w:tcBorders>
              <w:top w:val="nil"/>
              <w:left w:val="nil"/>
              <w:bottom w:val="single" w:sz="4" w:space="0" w:color="auto"/>
              <w:right w:val="single" w:sz="4" w:space="0" w:color="auto"/>
            </w:tcBorders>
            <w:shd w:val="clear" w:color="auto" w:fill="auto"/>
            <w:hideMark/>
          </w:tcPr>
          <w:p w14:paraId="0D5A4525"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ThoiGian (S)</w:t>
            </w:r>
          </w:p>
        </w:tc>
        <w:tc>
          <w:tcPr>
            <w:tcW w:w="1530" w:type="dxa"/>
            <w:tcBorders>
              <w:top w:val="nil"/>
              <w:left w:val="nil"/>
              <w:bottom w:val="single" w:sz="4" w:space="0" w:color="auto"/>
              <w:right w:val="single" w:sz="4" w:space="0" w:color="auto"/>
            </w:tcBorders>
            <w:shd w:val="clear" w:color="auto" w:fill="auto"/>
            <w:hideMark/>
          </w:tcPr>
          <w:p w14:paraId="5B1B4B1F" w14:textId="399C514C"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80" w:type="dxa"/>
            <w:tcBorders>
              <w:top w:val="nil"/>
              <w:left w:val="nil"/>
              <w:bottom w:val="single" w:sz="4" w:space="0" w:color="auto"/>
              <w:right w:val="single" w:sz="4" w:space="0" w:color="auto"/>
            </w:tcBorders>
            <w:shd w:val="clear" w:color="auto" w:fill="auto"/>
            <w:hideMark/>
          </w:tcPr>
          <w:p w14:paraId="411DC452"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Ngày cấp chứng nhận kiểm định</w:t>
            </w:r>
          </w:p>
        </w:tc>
      </w:tr>
      <w:tr w:rsidR="00E0468E" w:rsidRPr="00D32F7A" w14:paraId="6C1FDC27" w14:textId="77777777" w:rsidTr="007E5F09">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03C25638"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ThoiGianKiemDinh</w:t>
            </w:r>
          </w:p>
        </w:tc>
        <w:tc>
          <w:tcPr>
            <w:tcW w:w="900" w:type="dxa"/>
            <w:tcBorders>
              <w:top w:val="nil"/>
              <w:left w:val="nil"/>
              <w:bottom w:val="single" w:sz="4" w:space="0" w:color="auto"/>
              <w:right w:val="single" w:sz="4" w:space="0" w:color="auto"/>
            </w:tcBorders>
            <w:shd w:val="clear" w:color="auto" w:fill="auto"/>
            <w:noWrap/>
            <w:hideMark/>
          </w:tcPr>
          <w:p w14:paraId="517242F0" w14:textId="033C4BAE" w:rsidR="00E0468E" w:rsidRPr="00D32F7A" w:rsidRDefault="008A0758" w:rsidP="00F25F68">
            <w:pPr>
              <w:jc w:val="center"/>
              <w:rPr>
                <w:rFonts w:ascii="Arial" w:hAnsi="Arial" w:cs="Arial"/>
                <w:sz w:val="22"/>
                <w:szCs w:val="22"/>
                <w:lang w:val="vi-VN"/>
              </w:rPr>
            </w:pPr>
            <w:r w:rsidRPr="00D32F7A">
              <w:rPr>
                <w:rFonts w:ascii="Arial" w:hAnsi="Arial" w:cs="Arial"/>
                <w:sz w:val="22"/>
                <w:szCs w:val="22"/>
                <w:lang w:val="vi-VN"/>
              </w:rPr>
              <w:t>0..</w:t>
            </w:r>
            <w:r w:rsidRPr="00D32F7A">
              <w:rPr>
                <w:rFonts w:ascii="Arial" w:hAnsi="Arial" w:cs="Arial"/>
                <w:sz w:val="22"/>
                <w:szCs w:val="22"/>
              </w:rPr>
              <w:t>1</w:t>
            </w:r>
          </w:p>
        </w:tc>
        <w:tc>
          <w:tcPr>
            <w:tcW w:w="2430" w:type="dxa"/>
            <w:tcBorders>
              <w:top w:val="nil"/>
              <w:left w:val="nil"/>
              <w:bottom w:val="single" w:sz="4" w:space="0" w:color="auto"/>
              <w:right w:val="single" w:sz="4" w:space="0" w:color="auto"/>
            </w:tcBorders>
            <w:shd w:val="clear" w:color="auto" w:fill="auto"/>
            <w:hideMark/>
          </w:tcPr>
          <w:p w14:paraId="277ECB8E"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ThoiGian (S)</w:t>
            </w:r>
          </w:p>
        </w:tc>
        <w:tc>
          <w:tcPr>
            <w:tcW w:w="1530" w:type="dxa"/>
            <w:tcBorders>
              <w:top w:val="nil"/>
              <w:left w:val="nil"/>
              <w:bottom w:val="single" w:sz="4" w:space="0" w:color="auto"/>
              <w:right w:val="single" w:sz="4" w:space="0" w:color="auto"/>
            </w:tcBorders>
            <w:shd w:val="clear" w:color="auto" w:fill="auto"/>
            <w:hideMark/>
          </w:tcPr>
          <w:p w14:paraId="4653BC4F" w14:textId="1C5AE848"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80" w:type="dxa"/>
            <w:tcBorders>
              <w:top w:val="nil"/>
              <w:left w:val="nil"/>
              <w:bottom w:val="single" w:sz="4" w:space="0" w:color="auto"/>
              <w:right w:val="single" w:sz="4" w:space="0" w:color="auto"/>
            </w:tcBorders>
            <w:shd w:val="clear" w:color="auto" w:fill="auto"/>
            <w:hideMark/>
          </w:tcPr>
          <w:p w14:paraId="156C059C"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Thời hạn kiểm định</w:t>
            </w:r>
          </w:p>
        </w:tc>
      </w:tr>
      <w:tr w:rsidR="00E0468E" w:rsidRPr="00A0085E" w14:paraId="5567C508" w14:textId="77777777" w:rsidTr="007E5F09">
        <w:trPr>
          <w:trHeight w:val="310"/>
        </w:trPr>
        <w:tc>
          <w:tcPr>
            <w:tcW w:w="2245" w:type="dxa"/>
            <w:tcBorders>
              <w:top w:val="nil"/>
              <w:left w:val="single" w:sz="4" w:space="0" w:color="auto"/>
              <w:bottom w:val="single" w:sz="4" w:space="0" w:color="auto"/>
              <w:right w:val="single" w:sz="4" w:space="0" w:color="auto"/>
            </w:tcBorders>
            <w:shd w:val="clear" w:color="auto" w:fill="auto"/>
            <w:noWrap/>
            <w:hideMark/>
          </w:tcPr>
          <w:p w14:paraId="1D4DC400"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MoTa</w:t>
            </w:r>
          </w:p>
        </w:tc>
        <w:tc>
          <w:tcPr>
            <w:tcW w:w="900" w:type="dxa"/>
            <w:tcBorders>
              <w:top w:val="nil"/>
              <w:left w:val="nil"/>
              <w:bottom w:val="single" w:sz="4" w:space="0" w:color="auto"/>
              <w:right w:val="single" w:sz="4" w:space="0" w:color="auto"/>
            </w:tcBorders>
            <w:shd w:val="clear" w:color="auto" w:fill="auto"/>
            <w:noWrap/>
            <w:hideMark/>
          </w:tcPr>
          <w:p w14:paraId="4B64E2FB" w14:textId="18977377" w:rsidR="00E0468E" w:rsidRPr="00D32F7A" w:rsidRDefault="003C0FC8" w:rsidP="00F25F68">
            <w:pPr>
              <w:jc w:val="center"/>
              <w:rPr>
                <w:rFonts w:ascii="Arial" w:hAnsi="Arial" w:cs="Arial"/>
                <w:sz w:val="22"/>
                <w:szCs w:val="22"/>
                <w:lang w:val="vi-VN"/>
              </w:rPr>
            </w:pPr>
            <w:r w:rsidRPr="00D32F7A">
              <w:rPr>
                <w:rFonts w:ascii="Arial" w:hAnsi="Arial" w:cs="Arial"/>
                <w:sz w:val="22"/>
                <w:szCs w:val="22"/>
              </w:rPr>
              <w:t>0..</w:t>
            </w:r>
            <w:r w:rsidR="00E0468E" w:rsidRPr="00D32F7A">
              <w:rPr>
                <w:rFonts w:ascii="Arial" w:hAnsi="Arial" w:cs="Arial"/>
                <w:sz w:val="22"/>
                <w:szCs w:val="22"/>
                <w:lang w:val="vi-VN"/>
              </w:rPr>
              <w:t>1</w:t>
            </w:r>
          </w:p>
        </w:tc>
        <w:tc>
          <w:tcPr>
            <w:tcW w:w="2430" w:type="dxa"/>
            <w:tcBorders>
              <w:top w:val="nil"/>
              <w:left w:val="nil"/>
              <w:bottom w:val="single" w:sz="4" w:space="0" w:color="auto"/>
              <w:right w:val="single" w:sz="4" w:space="0" w:color="auto"/>
            </w:tcBorders>
            <w:shd w:val="clear" w:color="auto" w:fill="auto"/>
            <w:noWrap/>
            <w:hideMark/>
          </w:tcPr>
          <w:p w14:paraId="78648CC0"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1530" w:type="dxa"/>
            <w:tcBorders>
              <w:top w:val="nil"/>
              <w:left w:val="nil"/>
              <w:bottom w:val="single" w:sz="4" w:space="0" w:color="auto"/>
              <w:right w:val="single" w:sz="4" w:space="0" w:color="auto"/>
            </w:tcBorders>
            <w:shd w:val="clear" w:color="auto" w:fill="auto"/>
            <w:hideMark/>
          </w:tcPr>
          <w:p w14:paraId="44788C39" w14:textId="6B6A40EA"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tcBorders>
              <w:top w:val="nil"/>
              <w:left w:val="nil"/>
              <w:bottom w:val="single" w:sz="4" w:space="0" w:color="auto"/>
              <w:right w:val="single" w:sz="4" w:space="0" w:color="auto"/>
            </w:tcBorders>
            <w:shd w:val="clear" w:color="auto" w:fill="auto"/>
            <w:hideMark/>
          </w:tcPr>
          <w:p w14:paraId="5FA844E4"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Mô tả, giới thiệu khác</w:t>
            </w:r>
          </w:p>
        </w:tc>
      </w:tr>
    </w:tbl>
    <w:p w14:paraId="08FE9475" w14:textId="1861F946" w:rsidR="00E0468E" w:rsidRPr="00D32F7A" w:rsidRDefault="007E5F09" w:rsidP="00047828">
      <w:pPr>
        <w:pStyle w:val="AHeading7"/>
        <w:numPr>
          <w:ilvl w:val="4"/>
          <w:numId w:val="7"/>
        </w:numPr>
      </w:pPr>
      <w:r w:rsidRPr="00D32F7A">
        <w:t>Cơ sở giáo dục</w:t>
      </w:r>
      <w:r w:rsidR="00E0468E" w:rsidRPr="00D32F7A">
        <w:t xml:space="preserve"> thường xuyên, giáo dục nghề nghiệp-giáo dục thường xuyên </w:t>
      </w:r>
      <w:r w:rsidR="007573E2" w:rsidRPr="00D32F7A">
        <w:t>và các trung tâm khác: CSGD</w:t>
      </w:r>
      <w:r w:rsidR="00E0468E" w:rsidRPr="00D32F7A">
        <w:t>TXGDNNGDKhac</w:t>
      </w:r>
    </w:p>
    <w:p w14:paraId="7C15EA83" w14:textId="2D0E573B" w:rsidR="007E5F09" w:rsidRPr="00D32F7A" w:rsidRDefault="007E5F09" w:rsidP="00B538B6">
      <w:pPr>
        <w:pStyle w:val="ANormal"/>
      </w:pPr>
      <w:r w:rsidRPr="00D32F7A">
        <w:t xml:space="preserve">Tên cấu trúc: </w:t>
      </w:r>
      <w:r w:rsidR="007573E2" w:rsidRPr="00D32F7A">
        <w:t>CSGD</w:t>
      </w:r>
      <w:r w:rsidRPr="00D32F7A">
        <w:t>TXGDNNGDKhac</w:t>
      </w:r>
    </w:p>
    <w:p w14:paraId="6D384610" w14:textId="6F844A4D" w:rsidR="007E5F09" w:rsidRPr="00D32F7A" w:rsidRDefault="007E5F09" w:rsidP="00B538B6">
      <w:pPr>
        <w:pStyle w:val="ANormal"/>
      </w:pPr>
      <w:r w:rsidRPr="00D32F7A">
        <w:t>Mô tả: Cấu trúc mô tả dữ liệu của cơ sở giáo dục thường xuyên, giáo dục nghề nghiệp-giáo dục thường xuyên và các trung tâm khác</w:t>
      </w:r>
    </w:p>
    <w:tbl>
      <w:tblPr>
        <w:tblW w:w="9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45"/>
        <w:gridCol w:w="900"/>
        <w:gridCol w:w="2430"/>
        <w:gridCol w:w="1530"/>
        <w:gridCol w:w="1980"/>
      </w:tblGrid>
      <w:tr w:rsidR="00E0468E" w:rsidRPr="00D32F7A" w14:paraId="77098CBE" w14:textId="77777777" w:rsidTr="007E5F09">
        <w:trPr>
          <w:trHeight w:val="620"/>
          <w:tblHeader/>
        </w:trPr>
        <w:tc>
          <w:tcPr>
            <w:tcW w:w="2245" w:type="dxa"/>
            <w:shd w:val="clear" w:color="auto" w:fill="auto"/>
            <w:hideMark/>
          </w:tcPr>
          <w:p w14:paraId="29920A19"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shd w:val="clear" w:color="auto" w:fill="auto"/>
            <w:hideMark/>
          </w:tcPr>
          <w:p w14:paraId="629A2065"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430" w:type="dxa"/>
            <w:shd w:val="clear" w:color="auto" w:fill="auto"/>
            <w:hideMark/>
          </w:tcPr>
          <w:p w14:paraId="4DD9AF30"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1530" w:type="dxa"/>
            <w:shd w:val="clear" w:color="auto" w:fill="auto"/>
            <w:hideMark/>
          </w:tcPr>
          <w:p w14:paraId="33229EE1"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980" w:type="dxa"/>
            <w:shd w:val="clear" w:color="auto" w:fill="auto"/>
            <w:hideMark/>
          </w:tcPr>
          <w:p w14:paraId="5235DA6E"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E0468E" w:rsidRPr="00A0085E" w14:paraId="2EF54568" w14:textId="77777777" w:rsidTr="007E5F09">
        <w:trPr>
          <w:trHeight w:val="310"/>
        </w:trPr>
        <w:tc>
          <w:tcPr>
            <w:tcW w:w="2245" w:type="dxa"/>
            <w:shd w:val="clear" w:color="auto" w:fill="auto"/>
            <w:noWrap/>
          </w:tcPr>
          <w:p w14:paraId="44694C9C" w14:textId="77777777" w:rsidR="00E0468E" w:rsidRPr="00D32F7A" w:rsidRDefault="00E0468E" w:rsidP="00F25F68">
            <w:pPr>
              <w:rPr>
                <w:rFonts w:ascii="Arial" w:hAnsi="Arial" w:cs="Arial"/>
                <w:sz w:val="22"/>
                <w:szCs w:val="22"/>
                <w:lang w:val="vi-VN"/>
              </w:rPr>
            </w:pPr>
            <w:r w:rsidRPr="00D32F7A">
              <w:rPr>
                <w:rFonts w:ascii="Arial" w:hAnsi="Arial" w:cs="Arial"/>
                <w:sz w:val="22"/>
                <w:szCs w:val="22"/>
              </w:rPr>
              <w:t>MaDDTC</w:t>
            </w:r>
          </w:p>
        </w:tc>
        <w:tc>
          <w:tcPr>
            <w:tcW w:w="900" w:type="dxa"/>
            <w:shd w:val="clear" w:color="auto" w:fill="auto"/>
            <w:noWrap/>
          </w:tcPr>
          <w:p w14:paraId="16ACD29E"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shd w:val="clear" w:color="auto" w:fill="auto"/>
            <w:noWrap/>
          </w:tcPr>
          <w:p w14:paraId="7F18B7FC" w14:textId="77777777" w:rsidR="00E0468E" w:rsidRPr="00D32F7A" w:rsidRDefault="00E0468E" w:rsidP="00F25F68">
            <w:pPr>
              <w:rPr>
                <w:rFonts w:ascii="Arial" w:hAnsi="Arial" w:cs="Arial"/>
                <w:sz w:val="22"/>
                <w:szCs w:val="22"/>
                <w:lang w:val="vi-VN"/>
              </w:rPr>
            </w:pPr>
            <w:r w:rsidRPr="00D32F7A">
              <w:rPr>
                <w:rFonts w:ascii="Arial" w:hAnsi="Arial" w:cs="Arial"/>
                <w:sz w:val="22"/>
                <w:szCs w:val="22"/>
              </w:rPr>
              <w:t>DinhDanhToChuc (S)</w:t>
            </w:r>
          </w:p>
        </w:tc>
        <w:tc>
          <w:tcPr>
            <w:tcW w:w="1530" w:type="dxa"/>
            <w:shd w:val="clear" w:color="auto" w:fill="auto"/>
          </w:tcPr>
          <w:p w14:paraId="72572E69" w14:textId="21790783"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rPr>
              <w:instrText xml:space="preserve"> REF _Ref169144665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rPr>
              <w:t>2.3.1.1.1</w:t>
            </w:r>
            <w:r w:rsidRPr="00D32F7A">
              <w:rPr>
                <w:rFonts w:ascii="Arial" w:hAnsi="Arial" w:cs="Arial"/>
                <w:sz w:val="22"/>
                <w:szCs w:val="22"/>
                <w:lang w:val="vi-VN"/>
              </w:rPr>
              <w:fldChar w:fldCharType="end"/>
            </w:r>
          </w:p>
        </w:tc>
        <w:tc>
          <w:tcPr>
            <w:tcW w:w="1980" w:type="dxa"/>
            <w:shd w:val="clear" w:color="auto" w:fill="auto"/>
          </w:tcPr>
          <w:p w14:paraId="159C79B1"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Mã định danh cho</w:t>
            </w:r>
            <w:r w:rsidRPr="00A0085E">
              <w:rPr>
                <w:rFonts w:ascii="Arial" w:hAnsi="Arial" w:cs="Arial"/>
                <w:sz w:val="22"/>
                <w:szCs w:val="22"/>
                <w:lang w:val="vi-VN"/>
              </w:rPr>
              <w:t xml:space="preserve"> cơ sở giáo dục</w:t>
            </w:r>
            <w:r w:rsidRPr="00D32F7A" w:rsidDel="00E17C2E">
              <w:rPr>
                <w:rFonts w:ascii="Arial" w:hAnsi="Arial" w:cs="Arial"/>
                <w:sz w:val="22"/>
                <w:szCs w:val="22"/>
                <w:lang w:val="vi-VN"/>
              </w:rPr>
              <w:t xml:space="preserve"> </w:t>
            </w:r>
          </w:p>
        </w:tc>
      </w:tr>
      <w:tr w:rsidR="00E0468E" w:rsidRPr="00D32F7A" w14:paraId="0BA3F854" w14:textId="77777777" w:rsidTr="007E5F09">
        <w:trPr>
          <w:trHeight w:val="310"/>
        </w:trPr>
        <w:tc>
          <w:tcPr>
            <w:tcW w:w="2245" w:type="dxa"/>
            <w:shd w:val="clear" w:color="auto" w:fill="auto"/>
            <w:noWrap/>
          </w:tcPr>
          <w:p w14:paraId="127472E9"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lastRenderedPageBreak/>
              <w:t>MaTrungTam</w:t>
            </w:r>
          </w:p>
        </w:tc>
        <w:tc>
          <w:tcPr>
            <w:tcW w:w="900" w:type="dxa"/>
            <w:shd w:val="clear" w:color="auto" w:fill="auto"/>
            <w:noWrap/>
          </w:tcPr>
          <w:p w14:paraId="18691D1A"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shd w:val="clear" w:color="auto" w:fill="auto"/>
            <w:noWrap/>
          </w:tcPr>
          <w:p w14:paraId="138E3ABA"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1530" w:type="dxa"/>
            <w:shd w:val="clear" w:color="auto" w:fill="auto"/>
          </w:tcPr>
          <w:p w14:paraId="526FA199" w14:textId="1D8F5E7F"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tcPr>
          <w:p w14:paraId="1F9754FC"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Mã trung tâm</w:t>
            </w:r>
          </w:p>
        </w:tc>
      </w:tr>
      <w:tr w:rsidR="008A2834" w:rsidRPr="00D32F7A" w14:paraId="6DFE6645" w14:textId="77777777" w:rsidTr="007E5F09">
        <w:trPr>
          <w:trHeight w:val="310"/>
        </w:trPr>
        <w:tc>
          <w:tcPr>
            <w:tcW w:w="2245" w:type="dxa"/>
            <w:shd w:val="clear" w:color="auto" w:fill="auto"/>
            <w:noWrap/>
            <w:hideMark/>
          </w:tcPr>
          <w:p w14:paraId="2C7A6B82" w14:textId="77777777" w:rsidR="008A2834" w:rsidRPr="00D32F7A" w:rsidRDefault="008A2834" w:rsidP="008A2834">
            <w:pPr>
              <w:rPr>
                <w:rFonts w:ascii="Arial" w:hAnsi="Arial" w:cs="Arial"/>
                <w:sz w:val="22"/>
                <w:szCs w:val="22"/>
                <w:lang w:val="vi-VN"/>
              </w:rPr>
            </w:pPr>
            <w:bookmarkStart w:id="468" w:name="_Hlk168559608"/>
            <w:r w:rsidRPr="00D32F7A">
              <w:rPr>
                <w:rFonts w:ascii="Arial" w:hAnsi="Arial" w:cs="Arial"/>
                <w:sz w:val="22"/>
                <w:szCs w:val="22"/>
                <w:lang w:val="vi-VN"/>
              </w:rPr>
              <w:t>MaNhomCapHoc</w:t>
            </w:r>
          </w:p>
        </w:tc>
        <w:tc>
          <w:tcPr>
            <w:tcW w:w="900" w:type="dxa"/>
            <w:shd w:val="clear" w:color="auto" w:fill="auto"/>
            <w:noWrap/>
            <w:hideMark/>
          </w:tcPr>
          <w:p w14:paraId="6F7B2E85" w14:textId="3A98269A" w:rsidR="008A2834" w:rsidRPr="00D32F7A" w:rsidRDefault="008A2834" w:rsidP="008A2834">
            <w:pPr>
              <w:jc w:val="center"/>
              <w:rPr>
                <w:rFonts w:ascii="Arial" w:hAnsi="Arial" w:cs="Arial"/>
                <w:sz w:val="22"/>
                <w:szCs w:val="22"/>
              </w:rPr>
            </w:pPr>
            <w:r w:rsidRPr="00D32F7A">
              <w:rPr>
                <w:rFonts w:ascii="Arial" w:hAnsi="Arial" w:cs="Arial"/>
                <w:sz w:val="22"/>
                <w:szCs w:val="22"/>
              </w:rPr>
              <w:t>1</w:t>
            </w:r>
          </w:p>
        </w:tc>
        <w:tc>
          <w:tcPr>
            <w:tcW w:w="2430" w:type="dxa"/>
            <w:shd w:val="clear" w:color="auto" w:fill="auto"/>
            <w:noWrap/>
            <w:hideMark/>
          </w:tcPr>
          <w:p w14:paraId="63B48B6A" w14:textId="544679E3" w:rsidR="008A2834" w:rsidRPr="00D32F7A" w:rsidRDefault="008A2834" w:rsidP="008A2834">
            <w:pPr>
              <w:rPr>
                <w:rFonts w:ascii="Arial" w:hAnsi="Arial" w:cs="Arial"/>
                <w:sz w:val="22"/>
                <w:szCs w:val="22"/>
              </w:rPr>
            </w:pPr>
            <w:r w:rsidRPr="00D32F7A">
              <w:rPr>
                <w:rFonts w:ascii="Arial" w:hAnsi="Arial" w:cs="Arial"/>
                <w:sz w:val="22"/>
                <w:szCs w:val="22"/>
                <w:lang w:val="vi-VN"/>
              </w:rPr>
              <w:t>Chuỗi ký tự (T)</w:t>
            </w:r>
          </w:p>
        </w:tc>
        <w:tc>
          <w:tcPr>
            <w:tcW w:w="1530" w:type="dxa"/>
            <w:shd w:val="clear" w:color="auto" w:fill="auto"/>
            <w:hideMark/>
          </w:tcPr>
          <w:p w14:paraId="20555F51" w14:textId="5E6952EB" w:rsidR="008A2834" w:rsidRPr="00D32F7A" w:rsidRDefault="008A2834" w:rsidP="008A283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063658EE" w14:textId="7B45A9D3" w:rsidR="008A2834" w:rsidRPr="00D32F7A" w:rsidRDefault="008A2834" w:rsidP="008A2834">
            <w:pPr>
              <w:rPr>
                <w:rFonts w:ascii="Arial" w:hAnsi="Arial" w:cs="Arial"/>
                <w:sz w:val="22"/>
                <w:szCs w:val="22"/>
                <w:lang w:val="vi-VN"/>
              </w:rPr>
            </w:pPr>
            <w:r w:rsidRPr="00D32F7A">
              <w:rPr>
                <w:rFonts w:ascii="Arial" w:hAnsi="Arial" w:cs="Arial"/>
                <w:sz w:val="22"/>
                <w:szCs w:val="22"/>
              </w:rPr>
              <w:t xml:space="preserve">Danh mục </w:t>
            </w:r>
            <w:r w:rsidRPr="00D32F7A">
              <w:rPr>
                <w:rFonts w:ascii="Arial" w:hAnsi="Arial" w:cs="Arial"/>
                <w:sz w:val="22"/>
                <w:szCs w:val="22"/>
                <w:lang w:val="vi-VN"/>
              </w:rPr>
              <w:t>cấp học</w:t>
            </w:r>
          </w:p>
        </w:tc>
      </w:tr>
      <w:tr w:rsidR="00E0468E" w:rsidRPr="00D32F7A" w14:paraId="44D80E5B" w14:textId="77777777" w:rsidTr="007E5F09">
        <w:trPr>
          <w:trHeight w:val="310"/>
        </w:trPr>
        <w:tc>
          <w:tcPr>
            <w:tcW w:w="2245" w:type="dxa"/>
            <w:shd w:val="clear" w:color="auto" w:fill="auto"/>
            <w:hideMark/>
          </w:tcPr>
          <w:p w14:paraId="53A64DAA"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MaLoaiHinhTrungTam</w:t>
            </w:r>
          </w:p>
        </w:tc>
        <w:tc>
          <w:tcPr>
            <w:tcW w:w="900" w:type="dxa"/>
            <w:shd w:val="clear" w:color="auto" w:fill="auto"/>
            <w:noWrap/>
            <w:hideMark/>
          </w:tcPr>
          <w:p w14:paraId="2DFE627A"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shd w:val="clear" w:color="auto" w:fill="auto"/>
            <w:noWrap/>
            <w:hideMark/>
          </w:tcPr>
          <w:p w14:paraId="1314B57E" w14:textId="36360F68" w:rsidR="00E0468E" w:rsidRPr="00D32F7A" w:rsidRDefault="008A2834" w:rsidP="00F25F68">
            <w:pPr>
              <w:rPr>
                <w:rFonts w:ascii="Arial" w:hAnsi="Arial" w:cs="Arial"/>
                <w:sz w:val="22"/>
                <w:szCs w:val="22"/>
              </w:rPr>
            </w:pPr>
            <w:r w:rsidRPr="00D32F7A">
              <w:rPr>
                <w:rFonts w:ascii="Arial" w:hAnsi="Arial" w:cs="Arial"/>
                <w:sz w:val="22"/>
                <w:szCs w:val="22"/>
              </w:rPr>
              <w:t>LoaiHinhCSGDTX (T)</w:t>
            </w:r>
          </w:p>
        </w:tc>
        <w:tc>
          <w:tcPr>
            <w:tcW w:w="1530" w:type="dxa"/>
            <w:shd w:val="clear" w:color="auto" w:fill="auto"/>
            <w:hideMark/>
          </w:tcPr>
          <w:p w14:paraId="1C836E14" w14:textId="2ED39236"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_Ref168910479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2.3.6.2.5</w:t>
            </w:r>
            <w:r w:rsidRPr="00D32F7A">
              <w:rPr>
                <w:rFonts w:ascii="Arial" w:hAnsi="Arial" w:cs="Arial"/>
                <w:sz w:val="22"/>
                <w:szCs w:val="22"/>
                <w:lang w:val="vi-VN"/>
              </w:rPr>
              <w:fldChar w:fldCharType="end"/>
            </w:r>
          </w:p>
        </w:tc>
        <w:tc>
          <w:tcPr>
            <w:tcW w:w="1980" w:type="dxa"/>
            <w:shd w:val="clear" w:color="auto" w:fill="auto"/>
            <w:hideMark/>
          </w:tcPr>
          <w:p w14:paraId="7922BDCB"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Mã loại hình trung tâm</w:t>
            </w:r>
          </w:p>
        </w:tc>
      </w:tr>
      <w:tr w:rsidR="00E0468E" w:rsidRPr="00D32F7A" w14:paraId="7575B94A" w14:textId="77777777" w:rsidTr="007E5F09">
        <w:trPr>
          <w:trHeight w:val="310"/>
        </w:trPr>
        <w:tc>
          <w:tcPr>
            <w:tcW w:w="2245" w:type="dxa"/>
            <w:shd w:val="clear" w:color="auto" w:fill="auto"/>
            <w:noWrap/>
            <w:hideMark/>
          </w:tcPr>
          <w:p w14:paraId="2FAB8B68"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MaLoaiTrungTam</w:t>
            </w:r>
          </w:p>
        </w:tc>
        <w:tc>
          <w:tcPr>
            <w:tcW w:w="900" w:type="dxa"/>
            <w:shd w:val="clear" w:color="auto" w:fill="auto"/>
            <w:noWrap/>
            <w:hideMark/>
          </w:tcPr>
          <w:p w14:paraId="630FE028"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shd w:val="clear" w:color="auto" w:fill="auto"/>
            <w:noWrap/>
            <w:hideMark/>
          </w:tcPr>
          <w:p w14:paraId="73175464"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1530" w:type="dxa"/>
            <w:shd w:val="clear" w:color="auto" w:fill="auto"/>
            <w:hideMark/>
          </w:tcPr>
          <w:p w14:paraId="610D75D0" w14:textId="720E6D2F"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5C6DA592"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Mã loại trung tâm</w:t>
            </w:r>
          </w:p>
        </w:tc>
      </w:tr>
      <w:bookmarkEnd w:id="468"/>
      <w:tr w:rsidR="00E0468E" w:rsidRPr="00D32F7A" w14:paraId="6DFFD462" w14:textId="77777777" w:rsidTr="007E5F09">
        <w:trPr>
          <w:trHeight w:val="310"/>
        </w:trPr>
        <w:tc>
          <w:tcPr>
            <w:tcW w:w="2245" w:type="dxa"/>
            <w:shd w:val="clear" w:color="auto" w:fill="auto"/>
            <w:hideMark/>
          </w:tcPr>
          <w:p w14:paraId="40523143"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MaVungKhoKhan</w:t>
            </w:r>
          </w:p>
        </w:tc>
        <w:tc>
          <w:tcPr>
            <w:tcW w:w="900" w:type="dxa"/>
            <w:shd w:val="clear" w:color="auto" w:fill="auto"/>
            <w:noWrap/>
            <w:hideMark/>
          </w:tcPr>
          <w:p w14:paraId="2C38A80A"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0..1</w:t>
            </w:r>
          </w:p>
        </w:tc>
        <w:tc>
          <w:tcPr>
            <w:tcW w:w="2430" w:type="dxa"/>
            <w:shd w:val="clear" w:color="auto" w:fill="auto"/>
            <w:noWrap/>
            <w:hideMark/>
          </w:tcPr>
          <w:p w14:paraId="1493532A"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DM</w:t>
            </w:r>
            <w:r w:rsidRPr="00D32F7A">
              <w:rPr>
                <w:rFonts w:ascii="Arial" w:hAnsi="Arial" w:cs="Arial"/>
                <w:sz w:val="22"/>
                <w:szCs w:val="22"/>
              </w:rPr>
              <w:t>VungKhoKhan</w:t>
            </w:r>
            <w:r w:rsidRPr="00D32F7A">
              <w:rPr>
                <w:rFonts w:ascii="Arial" w:hAnsi="Arial" w:cs="Arial"/>
                <w:sz w:val="22"/>
                <w:szCs w:val="22"/>
                <w:lang w:val="vi-VN"/>
              </w:rPr>
              <w:t xml:space="preserve"> (T)</w:t>
            </w:r>
          </w:p>
        </w:tc>
        <w:tc>
          <w:tcPr>
            <w:tcW w:w="1530" w:type="dxa"/>
            <w:shd w:val="clear" w:color="auto" w:fill="auto"/>
            <w:hideMark/>
          </w:tcPr>
          <w:p w14:paraId="72EA2954" w14:textId="6DE2D6BF"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_Ref168519620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2.2.6.2.2.11</w:t>
            </w:r>
            <w:r w:rsidRPr="00D32F7A">
              <w:rPr>
                <w:rFonts w:ascii="Arial" w:hAnsi="Arial" w:cs="Arial"/>
                <w:sz w:val="22"/>
                <w:szCs w:val="22"/>
                <w:lang w:val="vi-VN"/>
              </w:rPr>
              <w:fldChar w:fldCharType="end"/>
            </w:r>
          </w:p>
        </w:tc>
        <w:tc>
          <w:tcPr>
            <w:tcW w:w="1980" w:type="dxa"/>
            <w:shd w:val="clear" w:color="auto" w:fill="auto"/>
            <w:hideMark/>
          </w:tcPr>
          <w:p w14:paraId="1C4068C3"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Mã vùng khó khăn</w:t>
            </w:r>
          </w:p>
        </w:tc>
      </w:tr>
      <w:tr w:rsidR="00E0468E" w:rsidRPr="00A0085E" w14:paraId="16E238C9" w14:textId="77777777" w:rsidTr="007E5F09">
        <w:trPr>
          <w:trHeight w:val="310"/>
        </w:trPr>
        <w:tc>
          <w:tcPr>
            <w:tcW w:w="2245" w:type="dxa"/>
            <w:shd w:val="clear" w:color="auto" w:fill="auto"/>
            <w:noWrap/>
            <w:hideMark/>
          </w:tcPr>
          <w:p w14:paraId="0A83A1C0"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MaDatChuanDanhGiaChatLuongGiaoDuc</w:t>
            </w:r>
          </w:p>
        </w:tc>
        <w:tc>
          <w:tcPr>
            <w:tcW w:w="900" w:type="dxa"/>
            <w:shd w:val="clear" w:color="auto" w:fill="auto"/>
            <w:noWrap/>
            <w:hideMark/>
          </w:tcPr>
          <w:p w14:paraId="76E0F6D2"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0..1</w:t>
            </w:r>
          </w:p>
        </w:tc>
        <w:tc>
          <w:tcPr>
            <w:tcW w:w="2430" w:type="dxa"/>
            <w:shd w:val="clear" w:color="auto" w:fill="auto"/>
            <w:noWrap/>
            <w:hideMark/>
          </w:tcPr>
          <w:p w14:paraId="2F69DFB5"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1530" w:type="dxa"/>
            <w:shd w:val="clear" w:color="auto" w:fill="auto"/>
            <w:hideMark/>
          </w:tcPr>
          <w:p w14:paraId="0BB801B1" w14:textId="0F0B6628"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2D259C19"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Mã đạt chuẩn đánh giá chất lượng giáo dục</w:t>
            </w:r>
          </w:p>
        </w:tc>
      </w:tr>
      <w:tr w:rsidR="00E0468E" w:rsidRPr="00D32F7A" w14:paraId="3EB23A79" w14:textId="77777777" w:rsidTr="007E5F09">
        <w:trPr>
          <w:trHeight w:val="310"/>
        </w:trPr>
        <w:tc>
          <w:tcPr>
            <w:tcW w:w="2245" w:type="dxa"/>
            <w:shd w:val="clear" w:color="auto" w:fill="auto"/>
            <w:noWrap/>
            <w:hideMark/>
          </w:tcPr>
          <w:p w14:paraId="7FA9385A"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MaKhuVuc</w:t>
            </w:r>
          </w:p>
        </w:tc>
        <w:tc>
          <w:tcPr>
            <w:tcW w:w="900" w:type="dxa"/>
            <w:shd w:val="clear" w:color="auto" w:fill="auto"/>
            <w:noWrap/>
            <w:hideMark/>
          </w:tcPr>
          <w:p w14:paraId="19E3E3E3"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shd w:val="clear" w:color="auto" w:fill="auto"/>
            <w:noWrap/>
            <w:hideMark/>
          </w:tcPr>
          <w:p w14:paraId="56AA336F"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MaKhuVuc (T)</w:t>
            </w:r>
          </w:p>
        </w:tc>
        <w:tc>
          <w:tcPr>
            <w:tcW w:w="1530" w:type="dxa"/>
            <w:shd w:val="clear" w:color="auto" w:fill="auto"/>
            <w:hideMark/>
          </w:tcPr>
          <w:p w14:paraId="5A841D76" w14:textId="0BD27AE9"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_Ref168910296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2.3.6.2.4</w:t>
            </w:r>
            <w:r w:rsidRPr="00D32F7A">
              <w:rPr>
                <w:rFonts w:ascii="Arial" w:hAnsi="Arial" w:cs="Arial"/>
                <w:sz w:val="22"/>
                <w:szCs w:val="22"/>
                <w:lang w:val="vi-VN"/>
              </w:rPr>
              <w:fldChar w:fldCharType="end"/>
            </w:r>
          </w:p>
        </w:tc>
        <w:tc>
          <w:tcPr>
            <w:tcW w:w="1980" w:type="dxa"/>
            <w:shd w:val="clear" w:color="auto" w:fill="auto"/>
            <w:hideMark/>
          </w:tcPr>
          <w:p w14:paraId="196B268A"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Mã khu vực</w:t>
            </w:r>
          </w:p>
        </w:tc>
      </w:tr>
      <w:tr w:rsidR="00E0468E" w:rsidRPr="00D32F7A" w14:paraId="54B544E0" w14:textId="77777777" w:rsidTr="007E5F09">
        <w:trPr>
          <w:trHeight w:val="310"/>
        </w:trPr>
        <w:tc>
          <w:tcPr>
            <w:tcW w:w="2245" w:type="dxa"/>
            <w:shd w:val="clear" w:color="auto" w:fill="auto"/>
            <w:noWrap/>
            <w:hideMark/>
          </w:tcPr>
          <w:p w14:paraId="567A1297"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DienTich</w:t>
            </w:r>
          </w:p>
        </w:tc>
        <w:tc>
          <w:tcPr>
            <w:tcW w:w="900" w:type="dxa"/>
            <w:shd w:val="clear" w:color="auto" w:fill="auto"/>
            <w:noWrap/>
            <w:hideMark/>
          </w:tcPr>
          <w:p w14:paraId="24281482"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shd w:val="clear" w:color="auto" w:fill="auto"/>
            <w:noWrap/>
            <w:hideMark/>
          </w:tcPr>
          <w:p w14:paraId="30A7770D"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Số thập phân (T)</w:t>
            </w:r>
          </w:p>
        </w:tc>
        <w:tc>
          <w:tcPr>
            <w:tcW w:w="1530" w:type="dxa"/>
            <w:shd w:val="clear" w:color="auto" w:fill="auto"/>
            <w:hideMark/>
          </w:tcPr>
          <w:p w14:paraId="238EED90" w14:textId="3FA7011D"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3D3C7DDC"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Diện tích</w:t>
            </w:r>
          </w:p>
        </w:tc>
      </w:tr>
      <w:tr w:rsidR="00E0468E" w:rsidRPr="00D32F7A" w14:paraId="72CAF407" w14:textId="77777777" w:rsidTr="007E5F09">
        <w:trPr>
          <w:trHeight w:val="310"/>
        </w:trPr>
        <w:tc>
          <w:tcPr>
            <w:tcW w:w="2245" w:type="dxa"/>
            <w:shd w:val="clear" w:color="auto" w:fill="auto"/>
            <w:noWrap/>
            <w:hideMark/>
          </w:tcPr>
          <w:p w14:paraId="49202B0D"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ViTriBanDo</w:t>
            </w:r>
          </w:p>
        </w:tc>
        <w:tc>
          <w:tcPr>
            <w:tcW w:w="900" w:type="dxa"/>
            <w:shd w:val="clear" w:color="auto" w:fill="auto"/>
            <w:noWrap/>
            <w:hideMark/>
          </w:tcPr>
          <w:p w14:paraId="72207E37"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shd w:val="clear" w:color="auto" w:fill="auto"/>
            <w:noWrap/>
            <w:hideMark/>
          </w:tcPr>
          <w:p w14:paraId="639704C8"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Số thập phân (T)</w:t>
            </w:r>
          </w:p>
        </w:tc>
        <w:tc>
          <w:tcPr>
            <w:tcW w:w="1530" w:type="dxa"/>
            <w:shd w:val="clear" w:color="auto" w:fill="auto"/>
            <w:hideMark/>
          </w:tcPr>
          <w:p w14:paraId="339F4FCA" w14:textId="03863D56"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01C4B7C7"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Vị trí bản đồ</w:t>
            </w:r>
          </w:p>
        </w:tc>
      </w:tr>
      <w:tr w:rsidR="00E0468E" w:rsidRPr="00A0085E" w14:paraId="75A6FF14" w14:textId="77777777" w:rsidTr="007E5F09">
        <w:trPr>
          <w:trHeight w:val="310"/>
        </w:trPr>
        <w:tc>
          <w:tcPr>
            <w:tcW w:w="2245" w:type="dxa"/>
            <w:shd w:val="clear" w:color="auto" w:fill="auto"/>
            <w:noWrap/>
            <w:hideMark/>
          </w:tcPr>
          <w:p w14:paraId="6F00AD39"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CoSuDungMayViTinh</w:t>
            </w:r>
          </w:p>
        </w:tc>
        <w:tc>
          <w:tcPr>
            <w:tcW w:w="900" w:type="dxa"/>
            <w:shd w:val="clear" w:color="auto" w:fill="auto"/>
            <w:noWrap/>
            <w:hideMark/>
          </w:tcPr>
          <w:p w14:paraId="08025E38"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shd w:val="clear" w:color="auto" w:fill="auto"/>
            <w:noWrap/>
            <w:hideMark/>
          </w:tcPr>
          <w:p w14:paraId="5DE53D38"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shd w:val="clear" w:color="auto" w:fill="auto"/>
            <w:hideMark/>
          </w:tcPr>
          <w:p w14:paraId="3E6A73FF" w14:textId="1F49C87F"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14F0D1A2"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 xml:space="preserve">Có sử dụng máy vi tính phục vụ quản lý và dạy học </w:t>
            </w:r>
          </w:p>
        </w:tc>
      </w:tr>
      <w:tr w:rsidR="00E0468E" w:rsidRPr="00D32F7A" w14:paraId="530AA7C8" w14:textId="77777777" w:rsidTr="007E5F09">
        <w:trPr>
          <w:trHeight w:val="310"/>
        </w:trPr>
        <w:tc>
          <w:tcPr>
            <w:tcW w:w="2245" w:type="dxa"/>
            <w:shd w:val="clear" w:color="auto" w:fill="auto"/>
            <w:noWrap/>
            <w:hideMark/>
          </w:tcPr>
          <w:p w14:paraId="22948A31"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DuocKetNoiInternet</w:t>
            </w:r>
          </w:p>
        </w:tc>
        <w:tc>
          <w:tcPr>
            <w:tcW w:w="900" w:type="dxa"/>
            <w:shd w:val="clear" w:color="auto" w:fill="auto"/>
            <w:noWrap/>
            <w:hideMark/>
          </w:tcPr>
          <w:p w14:paraId="3786513E"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shd w:val="clear" w:color="auto" w:fill="auto"/>
            <w:noWrap/>
            <w:hideMark/>
          </w:tcPr>
          <w:p w14:paraId="36E79064"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shd w:val="clear" w:color="auto" w:fill="auto"/>
            <w:hideMark/>
          </w:tcPr>
          <w:p w14:paraId="6C9B1023" w14:textId="6F33D67C"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13C6F751"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Được kết nối Internet</w:t>
            </w:r>
          </w:p>
        </w:tc>
      </w:tr>
      <w:tr w:rsidR="00E0468E" w:rsidRPr="00D32F7A" w14:paraId="231524E8" w14:textId="77777777" w:rsidTr="007E5F09">
        <w:trPr>
          <w:trHeight w:val="310"/>
        </w:trPr>
        <w:tc>
          <w:tcPr>
            <w:tcW w:w="2245" w:type="dxa"/>
            <w:shd w:val="clear" w:color="auto" w:fill="auto"/>
            <w:noWrap/>
            <w:hideMark/>
          </w:tcPr>
          <w:p w14:paraId="5AD376D3"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CoDienLuoi</w:t>
            </w:r>
          </w:p>
        </w:tc>
        <w:tc>
          <w:tcPr>
            <w:tcW w:w="900" w:type="dxa"/>
            <w:shd w:val="clear" w:color="auto" w:fill="auto"/>
            <w:noWrap/>
            <w:hideMark/>
          </w:tcPr>
          <w:p w14:paraId="7D826E51"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shd w:val="clear" w:color="auto" w:fill="auto"/>
            <w:noWrap/>
            <w:hideMark/>
          </w:tcPr>
          <w:p w14:paraId="0FCF0853"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shd w:val="clear" w:color="auto" w:fill="auto"/>
            <w:hideMark/>
          </w:tcPr>
          <w:p w14:paraId="147F050A" w14:textId="649DCD26"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67F0FC8A"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Có điện lưới</w:t>
            </w:r>
          </w:p>
        </w:tc>
      </w:tr>
      <w:tr w:rsidR="00E0468E" w:rsidRPr="00D32F7A" w14:paraId="31173EC0" w14:textId="77777777" w:rsidTr="007E5F09">
        <w:trPr>
          <w:trHeight w:val="310"/>
        </w:trPr>
        <w:tc>
          <w:tcPr>
            <w:tcW w:w="2245" w:type="dxa"/>
            <w:shd w:val="clear" w:color="auto" w:fill="auto"/>
            <w:noWrap/>
            <w:hideMark/>
          </w:tcPr>
          <w:p w14:paraId="7D35ABE6"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CoNguonNuocSach</w:t>
            </w:r>
          </w:p>
        </w:tc>
        <w:tc>
          <w:tcPr>
            <w:tcW w:w="900" w:type="dxa"/>
            <w:shd w:val="clear" w:color="auto" w:fill="auto"/>
            <w:noWrap/>
            <w:hideMark/>
          </w:tcPr>
          <w:p w14:paraId="0F108BAC"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shd w:val="clear" w:color="auto" w:fill="auto"/>
            <w:noWrap/>
            <w:hideMark/>
          </w:tcPr>
          <w:p w14:paraId="08CAF55E"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shd w:val="clear" w:color="auto" w:fill="auto"/>
            <w:hideMark/>
          </w:tcPr>
          <w:p w14:paraId="6D33CD3F" w14:textId="29662A34"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7755C944"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Có nguồn nước sạch</w:t>
            </w:r>
          </w:p>
        </w:tc>
      </w:tr>
      <w:tr w:rsidR="00E0468E" w:rsidRPr="00A0085E" w14:paraId="3862A109" w14:textId="77777777" w:rsidTr="007E5F09">
        <w:trPr>
          <w:trHeight w:val="310"/>
        </w:trPr>
        <w:tc>
          <w:tcPr>
            <w:tcW w:w="2245" w:type="dxa"/>
            <w:shd w:val="clear" w:color="auto" w:fill="auto"/>
            <w:noWrap/>
            <w:hideMark/>
          </w:tcPr>
          <w:p w14:paraId="63CF07C4"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CoCongTrinhVeSinh</w:t>
            </w:r>
          </w:p>
        </w:tc>
        <w:tc>
          <w:tcPr>
            <w:tcW w:w="900" w:type="dxa"/>
            <w:shd w:val="clear" w:color="auto" w:fill="auto"/>
            <w:noWrap/>
            <w:hideMark/>
          </w:tcPr>
          <w:p w14:paraId="1869D700"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shd w:val="clear" w:color="auto" w:fill="auto"/>
            <w:noWrap/>
            <w:hideMark/>
          </w:tcPr>
          <w:p w14:paraId="2F69EAF3"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shd w:val="clear" w:color="auto" w:fill="auto"/>
            <w:hideMark/>
          </w:tcPr>
          <w:p w14:paraId="0D673EDA" w14:textId="440E9E91"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4CE2EB1D"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Có công trình vệ sinh</w:t>
            </w:r>
          </w:p>
        </w:tc>
      </w:tr>
      <w:tr w:rsidR="00E0468E" w:rsidRPr="00A0085E" w14:paraId="46621AE7" w14:textId="77777777" w:rsidTr="007E5F09">
        <w:trPr>
          <w:trHeight w:val="310"/>
        </w:trPr>
        <w:tc>
          <w:tcPr>
            <w:tcW w:w="2245" w:type="dxa"/>
            <w:shd w:val="clear" w:color="auto" w:fill="auto"/>
            <w:noWrap/>
            <w:hideMark/>
          </w:tcPr>
          <w:p w14:paraId="3AC8A685"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CoHaTangTiepCanHocSinhKhuyetTat</w:t>
            </w:r>
          </w:p>
        </w:tc>
        <w:tc>
          <w:tcPr>
            <w:tcW w:w="900" w:type="dxa"/>
            <w:shd w:val="clear" w:color="auto" w:fill="auto"/>
            <w:noWrap/>
            <w:hideMark/>
          </w:tcPr>
          <w:p w14:paraId="3EA90466"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shd w:val="clear" w:color="auto" w:fill="auto"/>
            <w:noWrap/>
            <w:hideMark/>
          </w:tcPr>
          <w:p w14:paraId="751A8CDA"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shd w:val="clear" w:color="auto" w:fill="auto"/>
            <w:hideMark/>
          </w:tcPr>
          <w:p w14:paraId="169A7232" w14:textId="332D5E1F"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3E1BAA54"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Có hạ tầng tiếp cận học sinh khuyết tật</w:t>
            </w:r>
          </w:p>
        </w:tc>
      </w:tr>
      <w:tr w:rsidR="00E0468E" w:rsidRPr="00A0085E" w14:paraId="053BF2DE" w14:textId="77777777" w:rsidTr="007E5F09">
        <w:trPr>
          <w:trHeight w:val="310"/>
        </w:trPr>
        <w:tc>
          <w:tcPr>
            <w:tcW w:w="2245" w:type="dxa"/>
            <w:shd w:val="clear" w:color="auto" w:fill="auto"/>
            <w:noWrap/>
            <w:hideMark/>
          </w:tcPr>
          <w:p w14:paraId="3CAEE736"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CoBoPhanCongTacTuVanHocDuong</w:t>
            </w:r>
          </w:p>
        </w:tc>
        <w:tc>
          <w:tcPr>
            <w:tcW w:w="900" w:type="dxa"/>
            <w:shd w:val="clear" w:color="auto" w:fill="auto"/>
            <w:noWrap/>
            <w:hideMark/>
          </w:tcPr>
          <w:p w14:paraId="1CE8CD8C"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shd w:val="clear" w:color="auto" w:fill="auto"/>
            <w:noWrap/>
            <w:hideMark/>
          </w:tcPr>
          <w:p w14:paraId="2A223FEA"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shd w:val="clear" w:color="auto" w:fill="auto"/>
            <w:hideMark/>
          </w:tcPr>
          <w:p w14:paraId="7EFAB57E" w14:textId="5490530D"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73119988"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Có bộ phận công tác tư vấn học đường</w:t>
            </w:r>
          </w:p>
        </w:tc>
      </w:tr>
      <w:tr w:rsidR="00E0468E" w:rsidRPr="00A0085E" w14:paraId="147198BE" w14:textId="77777777" w:rsidTr="007E5F09">
        <w:trPr>
          <w:trHeight w:val="310"/>
        </w:trPr>
        <w:tc>
          <w:tcPr>
            <w:tcW w:w="2245" w:type="dxa"/>
            <w:shd w:val="clear" w:color="auto" w:fill="auto"/>
            <w:noWrap/>
            <w:hideMark/>
          </w:tcPr>
          <w:p w14:paraId="67E0D6E2"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CoGiaoDucVeGioiTinh</w:t>
            </w:r>
          </w:p>
        </w:tc>
        <w:tc>
          <w:tcPr>
            <w:tcW w:w="900" w:type="dxa"/>
            <w:shd w:val="clear" w:color="auto" w:fill="auto"/>
            <w:noWrap/>
            <w:hideMark/>
          </w:tcPr>
          <w:p w14:paraId="37A08AB2"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shd w:val="clear" w:color="auto" w:fill="auto"/>
            <w:noWrap/>
            <w:hideMark/>
          </w:tcPr>
          <w:p w14:paraId="24F5AC67"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shd w:val="clear" w:color="auto" w:fill="auto"/>
            <w:hideMark/>
          </w:tcPr>
          <w:p w14:paraId="7FE3A7CE" w14:textId="05288189"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5BA99979"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Có giáo dục về giới tính, xâm hại, bạo lực</w:t>
            </w:r>
          </w:p>
        </w:tc>
      </w:tr>
      <w:tr w:rsidR="00E0468E" w:rsidRPr="00D32F7A" w14:paraId="31237C8B" w14:textId="77777777" w:rsidTr="007E5F09">
        <w:trPr>
          <w:trHeight w:val="310"/>
        </w:trPr>
        <w:tc>
          <w:tcPr>
            <w:tcW w:w="2245" w:type="dxa"/>
            <w:shd w:val="clear" w:color="auto" w:fill="auto"/>
            <w:noWrap/>
            <w:hideMark/>
          </w:tcPr>
          <w:p w14:paraId="64FD6612"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CoChiBoDang</w:t>
            </w:r>
          </w:p>
        </w:tc>
        <w:tc>
          <w:tcPr>
            <w:tcW w:w="900" w:type="dxa"/>
            <w:shd w:val="clear" w:color="auto" w:fill="auto"/>
            <w:noWrap/>
            <w:hideMark/>
          </w:tcPr>
          <w:p w14:paraId="6841B174"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shd w:val="clear" w:color="auto" w:fill="auto"/>
            <w:noWrap/>
            <w:hideMark/>
          </w:tcPr>
          <w:p w14:paraId="3B41A514"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shd w:val="clear" w:color="auto" w:fill="auto"/>
            <w:hideMark/>
          </w:tcPr>
          <w:p w14:paraId="6066C65B" w14:textId="1759C18C"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61D485F2"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Có chi bộ đảng</w:t>
            </w:r>
          </w:p>
        </w:tc>
      </w:tr>
      <w:tr w:rsidR="00E0468E" w:rsidRPr="00A0085E" w14:paraId="0F74C584" w14:textId="77777777" w:rsidTr="007E5F09">
        <w:trPr>
          <w:trHeight w:val="310"/>
        </w:trPr>
        <w:tc>
          <w:tcPr>
            <w:tcW w:w="2245" w:type="dxa"/>
            <w:shd w:val="clear" w:color="auto" w:fill="auto"/>
            <w:noWrap/>
            <w:hideMark/>
          </w:tcPr>
          <w:p w14:paraId="396D9BFD"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CoDayKyNangSongGDXH</w:t>
            </w:r>
          </w:p>
        </w:tc>
        <w:tc>
          <w:tcPr>
            <w:tcW w:w="900" w:type="dxa"/>
            <w:shd w:val="clear" w:color="auto" w:fill="auto"/>
            <w:noWrap/>
            <w:hideMark/>
          </w:tcPr>
          <w:p w14:paraId="3D061B4B"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shd w:val="clear" w:color="auto" w:fill="auto"/>
            <w:noWrap/>
            <w:hideMark/>
          </w:tcPr>
          <w:p w14:paraId="2E51D2AE"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shd w:val="clear" w:color="auto" w:fill="auto"/>
            <w:hideMark/>
          </w:tcPr>
          <w:p w14:paraId="140C2D2A" w14:textId="0CE901E2"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322D5077"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Có dạy kỹ năng sống giáo dục xã hội</w:t>
            </w:r>
          </w:p>
        </w:tc>
      </w:tr>
      <w:tr w:rsidR="00E0468E" w:rsidRPr="00D32F7A" w14:paraId="7ECADE48" w14:textId="77777777" w:rsidTr="007E5F09">
        <w:trPr>
          <w:trHeight w:val="310"/>
        </w:trPr>
        <w:tc>
          <w:tcPr>
            <w:tcW w:w="2245" w:type="dxa"/>
            <w:shd w:val="clear" w:color="auto" w:fill="auto"/>
            <w:noWrap/>
            <w:hideMark/>
          </w:tcPr>
          <w:p w14:paraId="0DCA1C18"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HangTrungTam</w:t>
            </w:r>
          </w:p>
        </w:tc>
        <w:tc>
          <w:tcPr>
            <w:tcW w:w="900" w:type="dxa"/>
            <w:shd w:val="clear" w:color="auto" w:fill="auto"/>
            <w:noWrap/>
            <w:hideMark/>
          </w:tcPr>
          <w:p w14:paraId="1DA46E9B"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0..1</w:t>
            </w:r>
          </w:p>
        </w:tc>
        <w:tc>
          <w:tcPr>
            <w:tcW w:w="2430" w:type="dxa"/>
            <w:shd w:val="clear" w:color="auto" w:fill="auto"/>
            <w:noWrap/>
            <w:hideMark/>
          </w:tcPr>
          <w:p w14:paraId="4833F864"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Số tự nhiên (T)</w:t>
            </w:r>
          </w:p>
        </w:tc>
        <w:tc>
          <w:tcPr>
            <w:tcW w:w="1530" w:type="dxa"/>
            <w:shd w:val="clear" w:color="auto" w:fill="auto"/>
            <w:hideMark/>
          </w:tcPr>
          <w:p w14:paraId="0CCCE421" w14:textId="4FA68E61"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2B588AA0"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Hạng trung tâm</w:t>
            </w:r>
          </w:p>
        </w:tc>
      </w:tr>
      <w:tr w:rsidR="00E0468E" w:rsidRPr="00A0085E" w14:paraId="0F020F15" w14:textId="77777777" w:rsidTr="007E5F09">
        <w:trPr>
          <w:trHeight w:val="310"/>
        </w:trPr>
        <w:tc>
          <w:tcPr>
            <w:tcW w:w="2245" w:type="dxa"/>
            <w:shd w:val="clear" w:color="auto" w:fill="auto"/>
            <w:noWrap/>
            <w:hideMark/>
          </w:tcPr>
          <w:p w14:paraId="47BE7F45"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DatKiemDinhCapDo</w:t>
            </w:r>
          </w:p>
        </w:tc>
        <w:tc>
          <w:tcPr>
            <w:tcW w:w="900" w:type="dxa"/>
            <w:shd w:val="clear" w:color="auto" w:fill="auto"/>
            <w:noWrap/>
            <w:hideMark/>
          </w:tcPr>
          <w:p w14:paraId="72255181"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0..1</w:t>
            </w:r>
          </w:p>
        </w:tc>
        <w:tc>
          <w:tcPr>
            <w:tcW w:w="2430" w:type="dxa"/>
            <w:shd w:val="clear" w:color="auto" w:fill="auto"/>
            <w:noWrap/>
            <w:hideMark/>
          </w:tcPr>
          <w:p w14:paraId="1CB4C118"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shd w:val="clear" w:color="auto" w:fill="auto"/>
            <w:hideMark/>
          </w:tcPr>
          <w:p w14:paraId="5D6079AD" w14:textId="7A7521B9"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5928D862"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Đạt kiểm định cấp độ</w:t>
            </w:r>
          </w:p>
        </w:tc>
      </w:tr>
      <w:tr w:rsidR="00E0468E" w:rsidRPr="00A0085E" w14:paraId="10A69865" w14:textId="77777777" w:rsidTr="007E5F09">
        <w:trPr>
          <w:trHeight w:val="310"/>
        </w:trPr>
        <w:tc>
          <w:tcPr>
            <w:tcW w:w="2245" w:type="dxa"/>
            <w:shd w:val="clear" w:color="auto" w:fill="auto"/>
            <w:noWrap/>
            <w:hideMark/>
          </w:tcPr>
          <w:p w14:paraId="5D09462F"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DuThietBiDayHocToiThieu</w:t>
            </w:r>
          </w:p>
        </w:tc>
        <w:tc>
          <w:tcPr>
            <w:tcW w:w="900" w:type="dxa"/>
            <w:shd w:val="clear" w:color="auto" w:fill="auto"/>
            <w:noWrap/>
            <w:hideMark/>
          </w:tcPr>
          <w:p w14:paraId="47D663B2"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shd w:val="clear" w:color="auto" w:fill="auto"/>
            <w:noWrap/>
            <w:hideMark/>
          </w:tcPr>
          <w:p w14:paraId="06BB8FB7"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shd w:val="clear" w:color="auto" w:fill="auto"/>
            <w:hideMark/>
          </w:tcPr>
          <w:p w14:paraId="6485101B" w14:textId="422D71D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5FC7D797"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Đủ thiết bị dạy học tối thiểu</w:t>
            </w:r>
          </w:p>
        </w:tc>
      </w:tr>
      <w:tr w:rsidR="00E0468E" w:rsidRPr="00A0085E" w14:paraId="12202C23" w14:textId="77777777" w:rsidTr="007E5F09">
        <w:trPr>
          <w:trHeight w:val="310"/>
        </w:trPr>
        <w:tc>
          <w:tcPr>
            <w:tcW w:w="2245" w:type="dxa"/>
            <w:shd w:val="clear" w:color="auto" w:fill="auto"/>
            <w:noWrap/>
            <w:hideMark/>
          </w:tcPr>
          <w:p w14:paraId="62311AAE"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lastRenderedPageBreak/>
              <w:t>CoLaTrungTamGDTX</w:t>
            </w:r>
          </w:p>
        </w:tc>
        <w:tc>
          <w:tcPr>
            <w:tcW w:w="900" w:type="dxa"/>
            <w:shd w:val="clear" w:color="auto" w:fill="auto"/>
            <w:noWrap/>
            <w:hideMark/>
          </w:tcPr>
          <w:p w14:paraId="10D963B3"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shd w:val="clear" w:color="auto" w:fill="auto"/>
            <w:noWrap/>
            <w:hideMark/>
          </w:tcPr>
          <w:p w14:paraId="7ED27F5F"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shd w:val="clear" w:color="auto" w:fill="auto"/>
            <w:hideMark/>
          </w:tcPr>
          <w:p w14:paraId="6C6D6C4D" w14:textId="7CD7B415"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3CE0AB80"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 xml:space="preserve">Có là trung tâm giáo dục thường xuyên </w:t>
            </w:r>
          </w:p>
        </w:tc>
      </w:tr>
      <w:tr w:rsidR="00E0468E" w:rsidRPr="00A0085E" w14:paraId="0BE353B9" w14:textId="77777777" w:rsidTr="007E5F09">
        <w:trPr>
          <w:trHeight w:val="620"/>
        </w:trPr>
        <w:tc>
          <w:tcPr>
            <w:tcW w:w="2245" w:type="dxa"/>
            <w:shd w:val="clear" w:color="auto" w:fill="auto"/>
            <w:noWrap/>
            <w:hideMark/>
          </w:tcPr>
          <w:p w14:paraId="7749FDFF"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CoLaTrungTamGDNNGDTX</w:t>
            </w:r>
          </w:p>
        </w:tc>
        <w:tc>
          <w:tcPr>
            <w:tcW w:w="900" w:type="dxa"/>
            <w:shd w:val="clear" w:color="auto" w:fill="auto"/>
            <w:noWrap/>
            <w:hideMark/>
          </w:tcPr>
          <w:p w14:paraId="6CA2242F"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shd w:val="clear" w:color="auto" w:fill="auto"/>
            <w:noWrap/>
            <w:hideMark/>
          </w:tcPr>
          <w:p w14:paraId="2353055A"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shd w:val="clear" w:color="auto" w:fill="auto"/>
            <w:hideMark/>
          </w:tcPr>
          <w:p w14:paraId="43012549" w14:textId="65641229"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1E004853"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Có là trung tâm giáo dục nghề nghề nghiệp – giáo dục thường xuyên</w:t>
            </w:r>
          </w:p>
        </w:tc>
      </w:tr>
      <w:tr w:rsidR="00E0468E" w:rsidRPr="00A0085E" w14:paraId="05DE4BCE" w14:textId="77777777" w:rsidTr="007E5F09">
        <w:trPr>
          <w:trHeight w:val="310"/>
        </w:trPr>
        <w:tc>
          <w:tcPr>
            <w:tcW w:w="2245" w:type="dxa"/>
            <w:shd w:val="clear" w:color="auto" w:fill="auto"/>
            <w:noWrap/>
            <w:hideMark/>
          </w:tcPr>
          <w:p w14:paraId="2B0FA332"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CoDayKyNangNgoaiNgu</w:t>
            </w:r>
          </w:p>
        </w:tc>
        <w:tc>
          <w:tcPr>
            <w:tcW w:w="900" w:type="dxa"/>
            <w:shd w:val="clear" w:color="auto" w:fill="auto"/>
            <w:noWrap/>
            <w:hideMark/>
          </w:tcPr>
          <w:p w14:paraId="11F4777B"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shd w:val="clear" w:color="auto" w:fill="auto"/>
            <w:noWrap/>
            <w:hideMark/>
          </w:tcPr>
          <w:p w14:paraId="6A9853A4"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shd w:val="clear" w:color="auto" w:fill="auto"/>
            <w:hideMark/>
          </w:tcPr>
          <w:p w14:paraId="70CDAFFD" w14:textId="3073C561"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1DE56EF4"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Có dạy kỹ năng ngoại ngữ</w:t>
            </w:r>
          </w:p>
        </w:tc>
      </w:tr>
      <w:tr w:rsidR="00E0468E" w:rsidRPr="00A0085E" w14:paraId="5E7639A0" w14:textId="77777777" w:rsidTr="007E5F09">
        <w:trPr>
          <w:trHeight w:val="310"/>
        </w:trPr>
        <w:tc>
          <w:tcPr>
            <w:tcW w:w="2245" w:type="dxa"/>
            <w:shd w:val="clear" w:color="auto" w:fill="auto"/>
            <w:noWrap/>
            <w:hideMark/>
          </w:tcPr>
          <w:p w14:paraId="3C0EC40D"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CoDayKyNangUngDungCNTT</w:t>
            </w:r>
          </w:p>
        </w:tc>
        <w:tc>
          <w:tcPr>
            <w:tcW w:w="900" w:type="dxa"/>
            <w:shd w:val="clear" w:color="auto" w:fill="auto"/>
            <w:noWrap/>
            <w:hideMark/>
          </w:tcPr>
          <w:p w14:paraId="1D83F2A1"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shd w:val="clear" w:color="auto" w:fill="auto"/>
            <w:noWrap/>
            <w:hideMark/>
          </w:tcPr>
          <w:p w14:paraId="69FFBE09"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shd w:val="clear" w:color="auto" w:fill="auto"/>
            <w:hideMark/>
          </w:tcPr>
          <w:p w14:paraId="132A5E47" w14:textId="0292BA60"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5B6F78B2" w14:textId="1A48F3D1"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 xml:space="preserve">Có dạy </w:t>
            </w:r>
            <w:r w:rsidR="007E5F09" w:rsidRPr="00D32F7A">
              <w:rPr>
                <w:rFonts w:ascii="Arial" w:hAnsi="Arial" w:cs="Arial"/>
                <w:sz w:val="22"/>
                <w:szCs w:val="22"/>
                <w:lang w:val="vi-VN"/>
              </w:rPr>
              <w:t xml:space="preserve">kỹ năng ứng dụng </w:t>
            </w:r>
            <w:r w:rsidR="007E5F09" w:rsidRPr="00A0085E">
              <w:rPr>
                <w:rFonts w:ascii="Arial" w:hAnsi="Arial" w:cs="Arial"/>
                <w:sz w:val="22"/>
                <w:szCs w:val="22"/>
                <w:lang w:val="vi-VN"/>
              </w:rPr>
              <w:t>CNTT</w:t>
            </w:r>
          </w:p>
        </w:tc>
      </w:tr>
      <w:tr w:rsidR="00E0468E" w:rsidRPr="00A0085E" w14:paraId="001444DB" w14:textId="77777777" w:rsidTr="007E5F09">
        <w:trPr>
          <w:trHeight w:val="310"/>
        </w:trPr>
        <w:tc>
          <w:tcPr>
            <w:tcW w:w="2245" w:type="dxa"/>
            <w:shd w:val="clear" w:color="auto" w:fill="auto"/>
            <w:noWrap/>
            <w:hideMark/>
          </w:tcPr>
          <w:p w14:paraId="788D9DB7"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CoVonDauTuNuocNgoai</w:t>
            </w:r>
          </w:p>
        </w:tc>
        <w:tc>
          <w:tcPr>
            <w:tcW w:w="900" w:type="dxa"/>
            <w:shd w:val="clear" w:color="auto" w:fill="auto"/>
            <w:noWrap/>
            <w:hideMark/>
          </w:tcPr>
          <w:p w14:paraId="6BE87994"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30" w:type="dxa"/>
            <w:shd w:val="clear" w:color="auto" w:fill="auto"/>
            <w:noWrap/>
            <w:hideMark/>
          </w:tcPr>
          <w:p w14:paraId="508D0598"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Kiểu nhị phân (T)</w:t>
            </w:r>
          </w:p>
        </w:tc>
        <w:tc>
          <w:tcPr>
            <w:tcW w:w="1530" w:type="dxa"/>
            <w:shd w:val="clear" w:color="auto" w:fill="auto"/>
            <w:hideMark/>
          </w:tcPr>
          <w:p w14:paraId="4D1C8889" w14:textId="14DB777B"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shd w:val="clear" w:color="auto" w:fill="auto"/>
            <w:hideMark/>
          </w:tcPr>
          <w:p w14:paraId="5AAED452"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Có vốn đầu tư nước ngoài</w:t>
            </w:r>
          </w:p>
        </w:tc>
      </w:tr>
    </w:tbl>
    <w:p w14:paraId="24A22ABA" w14:textId="4304AF8B" w:rsidR="00E0468E" w:rsidRPr="00D32F7A" w:rsidRDefault="00E0468E" w:rsidP="00047828">
      <w:pPr>
        <w:pStyle w:val="AHeading7"/>
        <w:numPr>
          <w:ilvl w:val="4"/>
          <w:numId w:val="7"/>
        </w:numPr>
      </w:pPr>
      <w:bookmarkStart w:id="469" w:name="_Toc168974683"/>
      <w:r w:rsidRPr="00D32F7A">
        <w:t>Cơ sở trợ giúp xã hội: CoSoTroGiupXaHoi</w:t>
      </w:r>
    </w:p>
    <w:p w14:paraId="25CF3BCB" w14:textId="263258F7" w:rsidR="007E5F09" w:rsidRPr="00D32F7A" w:rsidRDefault="007E5F09" w:rsidP="00B538B6">
      <w:pPr>
        <w:pStyle w:val="ANormal"/>
      </w:pPr>
      <w:r w:rsidRPr="00D32F7A">
        <w:t>Tên cấu trúc: CoSoTroGiupXaHoi</w:t>
      </w:r>
    </w:p>
    <w:p w14:paraId="748BD1AC" w14:textId="71288D31" w:rsidR="007E5F09" w:rsidRPr="00D32F7A" w:rsidRDefault="007E5F09" w:rsidP="00B538B6">
      <w:pPr>
        <w:pStyle w:val="ANormal"/>
      </w:pPr>
      <w:r w:rsidRPr="00D32F7A">
        <w:t>Mô tả: Cấu trúc mô tả dữ liệu của cơ sở trợ giúp xã hội</w:t>
      </w:r>
    </w:p>
    <w:tbl>
      <w:tblPr>
        <w:tblW w:w="9085" w:type="dxa"/>
        <w:tblLayout w:type="fixed"/>
        <w:tblLook w:val="04A0" w:firstRow="1" w:lastRow="0" w:firstColumn="1" w:lastColumn="0" w:noHBand="0" w:noVBand="1"/>
      </w:tblPr>
      <w:tblGrid>
        <w:gridCol w:w="2245"/>
        <w:gridCol w:w="900"/>
        <w:gridCol w:w="2430"/>
        <w:gridCol w:w="1530"/>
        <w:gridCol w:w="1980"/>
      </w:tblGrid>
      <w:tr w:rsidR="00E0468E" w:rsidRPr="00D32F7A" w14:paraId="3D8CA9C8" w14:textId="77777777" w:rsidTr="00350840">
        <w:trPr>
          <w:trHeight w:val="620"/>
          <w:tblHeader/>
        </w:trPr>
        <w:tc>
          <w:tcPr>
            <w:tcW w:w="2245" w:type="dxa"/>
            <w:tcBorders>
              <w:top w:val="single" w:sz="4" w:space="0" w:color="auto"/>
              <w:left w:val="single" w:sz="4" w:space="0" w:color="auto"/>
              <w:bottom w:val="single" w:sz="4" w:space="0" w:color="auto"/>
              <w:right w:val="single" w:sz="4" w:space="0" w:color="auto"/>
            </w:tcBorders>
            <w:shd w:val="clear" w:color="auto" w:fill="auto"/>
            <w:hideMark/>
          </w:tcPr>
          <w:p w14:paraId="7C4DD8A4"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tcBorders>
              <w:top w:val="single" w:sz="4" w:space="0" w:color="auto"/>
              <w:left w:val="nil"/>
              <w:bottom w:val="single" w:sz="4" w:space="0" w:color="auto"/>
              <w:right w:val="single" w:sz="4" w:space="0" w:color="auto"/>
            </w:tcBorders>
            <w:shd w:val="clear" w:color="auto" w:fill="auto"/>
            <w:hideMark/>
          </w:tcPr>
          <w:p w14:paraId="517D0676"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430" w:type="dxa"/>
            <w:tcBorders>
              <w:top w:val="single" w:sz="4" w:space="0" w:color="auto"/>
              <w:left w:val="nil"/>
              <w:bottom w:val="single" w:sz="4" w:space="0" w:color="auto"/>
              <w:right w:val="single" w:sz="4" w:space="0" w:color="auto"/>
            </w:tcBorders>
            <w:shd w:val="clear" w:color="auto" w:fill="auto"/>
            <w:hideMark/>
          </w:tcPr>
          <w:p w14:paraId="446DB283"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1530" w:type="dxa"/>
            <w:tcBorders>
              <w:top w:val="single" w:sz="4" w:space="0" w:color="auto"/>
              <w:left w:val="nil"/>
              <w:bottom w:val="single" w:sz="4" w:space="0" w:color="auto"/>
              <w:right w:val="single" w:sz="4" w:space="0" w:color="auto"/>
            </w:tcBorders>
            <w:shd w:val="clear" w:color="auto" w:fill="auto"/>
            <w:hideMark/>
          </w:tcPr>
          <w:p w14:paraId="3F6616AB"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980" w:type="dxa"/>
            <w:tcBorders>
              <w:top w:val="single" w:sz="4" w:space="0" w:color="auto"/>
              <w:left w:val="nil"/>
              <w:bottom w:val="single" w:sz="4" w:space="0" w:color="auto"/>
              <w:right w:val="single" w:sz="4" w:space="0" w:color="auto"/>
            </w:tcBorders>
            <w:shd w:val="clear" w:color="auto" w:fill="auto"/>
            <w:hideMark/>
          </w:tcPr>
          <w:p w14:paraId="4A80781C"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E0468E" w:rsidRPr="00A0085E" w14:paraId="129E486F" w14:textId="77777777" w:rsidTr="00350840">
        <w:trPr>
          <w:trHeight w:val="805"/>
        </w:trPr>
        <w:tc>
          <w:tcPr>
            <w:tcW w:w="2245" w:type="dxa"/>
            <w:tcBorders>
              <w:top w:val="nil"/>
              <w:left w:val="single" w:sz="4" w:space="0" w:color="auto"/>
              <w:bottom w:val="single" w:sz="4" w:space="0" w:color="auto"/>
              <w:right w:val="single" w:sz="4" w:space="0" w:color="auto"/>
            </w:tcBorders>
            <w:shd w:val="clear" w:color="auto" w:fill="auto"/>
            <w:noWrap/>
          </w:tcPr>
          <w:p w14:paraId="585A2ECD" w14:textId="77777777" w:rsidR="00E0468E" w:rsidRPr="00D32F7A" w:rsidRDefault="00E0468E" w:rsidP="00F25F68">
            <w:pPr>
              <w:rPr>
                <w:rFonts w:ascii="Arial" w:hAnsi="Arial" w:cs="Arial"/>
                <w:sz w:val="22"/>
                <w:szCs w:val="22"/>
              </w:rPr>
            </w:pPr>
            <w:r w:rsidRPr="00D32F7A">
              <w:rPr>
                <w:rFonts w:ascii="Arial" w:hAnsi="Arial" w:cs="Arial"/>
                <w:sz w:val="22"/>
                <w:szCs w:val="22"/>
              </w:rPr>
              <w:t>MaDDTC</w:t>
            </w:r>
          </w:p>
        </w:tc>
        <w:tc>
          <w:tcPr>
            <w:tcW w:w="900" w:type="dxa"/>
            <w:tcBorders>
              <w:top w:val="nil"/>
              <w:left w:val="nil"/>
              <w:bottom w:val="single" w:sz="4" w:space="0" w:color="auto"/>
              <w:right w:val="single" w:sz="4" w:space="0" w:color="auto"/>
            </w:tcBorders>
            <w:shd w:val="clear" w:color="auto" w:fill="auto"/>
            <w:noWrap/>
          </w:tcPr>
          <w:p w14:paraId="16C263D0" w14:textId="77777777" w:rsidR="00E0468E" w:rsidRPr="00D32F7A" w:rsidRDefault="00E0468E" w:rsidP="00F25F68">
            <w:pPr>
              <w:jc w:val="center"/>
              <w:rPr>
                <w:rFonts w:ascii="Arial" w:hAnsi="Arial" w:cs="Arial"/>
                <w:sz w:val="22"/>
                <w:szCs w:val="22"/>
              </w:rPr>
            </w:pPr>
            <w:r w:rsidRPr="00D32F7A">
              <w:rPr>
                <w:rFonts w:ascii="Arial" w:hAnsi="Arial" w:cs="Arial"/>
                <w:sz w:val="22"/>
                <w:szCs w:val="22"/>
                <w:lang w:val="vi-VN"/>
              </w:rPr>
              <w:t>1</w:t>
            </w:r>
          </w:p>
        </w:tc>
        <w:tc>
          <w:tcPr>
            <w:tcW w:w="2430" w:type="dxa"/>
            <w:tcBorders>
              <w:top w:val="nil"/>
              <w:left w:val="nil"/>
              <w:bottom w:val="single" w:sz="4" w:space="0" w:color="auto"/>
              <w:right w:val="single" w:sz="4" w:space="0" w:color="auto"/>
            </w:tcBorders>
            <w:shd w:val="clear" w:color="auto" w:fill="auto"/>
            <w:noWrap/>
          </w:tcPr>
          <w:p w14:paraId="3A7BE746" w14:textId="77777777" w:rsidR="00E0468E" w:rsidRPr="00D32F7A" w:rsidRDefault="00E0468E" w:rsidP="00F25F68">
            <w:pPr>
              <w:rPr>
                <w:rFonts w:ascii="Arial" w:hAnsi="Arial" w:cs="Arial"/>
                <w:sz w:val="22"/>
                <w:szCs w:val="22"/>
                <w:lang w:val="vi-VN"/>
              </w:rPr>
            </w:pPr>
            <w:r w:rsidRPr="00D32F7A">
              <w:rPr>
                <w:rFonts w:ascii="Arial" w:hAnsi="Arial" w:cs="Arial"/>
                <w:sz w:val="22"/>
                <w:szCs w:val="22"/>
              </w:rPr>
              <w:t>DinhDanhToChuc (S)</w:t>
            </w:r>
          </w:p>
        </w:tc>
        <w:tc>
          <w:tcPr>
            <w:tcW w:w="1530" w:type="dxa"/>
            <w:tcBorders>
              <w:top w:val="nil"/>
              <w:left w:val="nil"/>
              <w:bottom w:val="single" w:sz="4" w:space="0" w:color="auto"/>
              <w:right w:val="single" w:sz="4" w:space="0" w:color="auto"/>
            </w:tcBorders>
            <w:shd w:val="clear" w:color="auto" w:fill="auto"/>
          </w:tcPr>
          <w:p w14:paraId="3E64318F" w14:textId="451B19BF"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rPr>
              <w:instrText xml:space="preserve"> REF _Ref169144665 \r \h </w:instrText>
            </w:r>
            <w:r w:rsidR="004A0633"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rPr>
              <w:t>2.3.1.1.1</w:t>
            </w:r>
            <w:r w:rsidRPr="00D32F7A">
              <w:rPr>
                <w:rFonts w:ascii="Arial" w:hAnsi="Arial" w:cs="Arial"/>
                <w:sz w:val="22"/>
                <w:szCs w:val="22"/>
                <w:lang w:val="vi-VN"/>
              </w:rPr>
              <w:fldChar w:fldCharType="end"/>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24CE1F94"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Mã định danh cho</w:t>
            </w:r>
            <w:r w:rsidRPr="00A0085E">
              <w:rPr>
                <w:rFonts w:ascii="Arial" w:hAnsi="Arial" w:cs="Arial"/>
                <w:sz w:val="22"/>
                <w:szCs w:val="22"/>
                <w:lang w:val="vi-VN"/>
              </w:rPr>
              <w:t xml:space="preserve"> cơ sở trợ giúp xã hội</w:t>
            </w:r>
          </w:p>
        </w:tc>
      </w:tr>
      <w:tr w:rsidR="00E0468E" w:rsidRPr="00D32F7A" w14:paraId="6F137CFA" w14:textId="77777777" w:rsidTr="00350840">
        <w:trPr>
          <w:trHeight w:val="805"/>
        </w:trPr>
        <w:tc>
          <w:tcPr>
            <w:tcW w:w="2245" w:type="dxa"/>
            <w:tcBorders>
              <w:top w:val="nil"/>
              <w:left w:val="single" w:sz="4" w:space="0" w:color="auto"/>
              <w:bottom w:val="single" w:sz="4" w:space="0" w:color="auto"/>
              <w:right w:val="single" w:sz="4" w:space="0" w:color="auto"/>
            </w:tcBorders>
            <w:shd w:val="clear" w:color="auto" w:fill="auto"/>
            <w:noWrap/>
          </w:tcPr>
          <w:p w14:paraId="5D4D91BB" w14:textId="77777777" w:rsidR="00E0468E" w:rsidRPr="00D32F7A" w:rsidRDefault="00E0468E" w:rsidP="00F25F68">
            <w:pPr>
              <w:rPr>
                <w:rFonts w:ascii="Arial" w:hAnsi="Arial" w:cs="Arial"/>
                <w:sz w:val="22"/>
                <w:szCs w:val="22"/>
              </w:rPr>
            </w:pPr>
            <w:r w:rsidRPr="00D32F7A">
              <w:rPr>
                <w:rFonts w:ascii="Arial" w:hAnsi="Arial" w:cs="Arial"/>
                <w:sz w:val="22"/>
                <w:szCs w:val="22"/>
              </w:rPr>
              <w:t>QuyetDinhThanhLap</w:t>
            </w:r>
          </w:p>
        </w:tc>
        <w:tc>
          <w:tcPr>
            <w:tcW w:w="900" w:type="dxa"/>
            <w:tcBorders>
              <w:top w:val="nil"/>
              <w:left w:val="nil"/>
              <w:bottom w:val="single" w:sz="4" w:space="0" w:color="auto"/>
              <w:right w:val="single" w:sz="4" w:space="0" w:color="auto"/>
            </w:tcBorders>
            <w:shd w:val="clear" w:color="auto" w:fill="auto"/>
            <w:noWrap/>
          </w:tcPr>
          <w:p w14:paraId="03DC90BF" w14:textId="77777777" w:rsidR="00E0468E" w:rsidRPr="00D32F7A" w:rsidRDefault="00E0468E" w:rsidP="00F25F68">
            <w:pPr>
              <w:jc w:val="center"/>
              <w:rPr>
                <w:rFonts w:ascii="Arial" w:hAnsi="Arial" w:cs="Arial"/>
                <w:sz w:val="22"/>
                <w:szCs w:val="22"/>
              </w:rPr>
            </w:pPr>
            <w:r w:rsidRPr="00D32F7A">
              <w:rPr>
                <w:rFonts w:ascii="Arial" w:hAnsi="Arial" w:cs="Arial"/>
                <w:sz w:val="22"/>
                <w:szCs w:val="22"/>
              </w:rPr>
              <w:t>1</w:t>
            </w:r>
          </w:p>
        </w:tc>
        <w:tc>
          <w:tcPr>
            <w:tcW w:w="2430" w:type="dxa"/>
            <w:tcBorders>
              <w:top w:val="nil"/>
              <w:left w:val="nil"/>
              <w:bottom w:val="single" w:sz="4" w:space="0" w:color="auto"/>
              <w:right w:val="single" w:sz="4" w:space="0" w:color="auto"/>
            </w:tcBorders>
            <w:shd w:val="clear" w:color="auto" w:fill="auto"/>
            <w:noWrap/>
          </w:tcPr>
          <w:p w14:paraId="3FA9B2BF"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QuyetDinh (S)</w:t>
            </w:r>
          </w:p>
        </w:tc>
        <w:tc>
          <w:tcPr>
            <w:tcW w:w="1530" w:type="dxa"/>
            <w:tcBorders>
              <w:top w:val="nil"/>
              <w:left w:val="nil"/>
              <w:bottom w:val="single" w:sz="4" w:space="0" w:color="auto"/>
              <w:right w:val="single" w:sz="4" w:space="0" w:color="auto"/>
            </w:tcBorders>
            <w:shd w:val="clear" w:color="auto" w:fill="auto"/>
          </w:tcPr>
          <w:p w14:paraId="6C3B2E8A" w14:textId="0CBB2E8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_Ref168662837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2.6.1.4</w:t>
            </w:r>
            <w:r w:rsidRPr="00D32F7A">
              <w:rPr>
                <w:rFonts w:ascii="Arial" w:hAnsi="Arial" w:cs="Arial"/>
                <w:sz w:val="22"/>
                <w:szCs w:val="22"/>
                <w:lang w:val="vi-VN"/>
              </w:rPr>
              <w:fldChar w:fldCharType="end"/>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35754637" w14:textId="77777777" w:rsidR="00E0468E" w:rsidRPr="00D32F7A" w:rsidRDefault="00E0468E" w:rsidP="00F25F68">
            <w:pPr>
              <w:rPr>
                <w:rFonts w:ascii="Arial" w:hAnsi="Arial" w:cs="Arial"/>
                <w:sz w:val="22"/>
                <w:szCs w:val="22"/>
              </w:rPr>
            </w:pPr>
            <w:r w:rsidRPr="00D32F7A">
              <w:rPr>
                <w:rFonts w:ascii="Arial" w:hAnsi="Arial" w:cs="Arial"/>
                <w:sz w:val="22"/>
                <w:szCs w:val="22"/>
              </w:rPr>
              <w:t>Quyết định thành lập</w:t>
            </w:r>
          </w:p>
        </w:tc>
      </w:tr>
      <w:tr w:rsidR="00E0468E" w:rsidRPr="00D32F7A" w14:paraId="03FF2788" w14:textId="77777777" w:rsidTr="00350840">
        <w:trPr>
          <w:trHeight w:val="310"/>
        </w:trPr>
        <w:tc>
          <w:tcPr>
            <w:tcW w:w="2245" w:type="dxa"/>
            <w:tcBorders>
              <w:top w:val="nil"/>
              <w:left w:val="single" w:sz="4" w:space="0" w:color="auto"/>
              <w:bottom w:val="single" w:sz="4" w:space="0" w:color="auto"/>
              <w:right w:val="single" w:sz="4" w:space="0" w:color="auto"/>
            </w:tcBorders>
            <w:shd w:val="clear" w:color="auto" w:fill="auto"/>
            <w:noWrap/>
          </w:tcPr>
          <w:p w14:paraId="59AE6A38" w14:textId="77777777" w:rsidR="00E0468E" w:rsidRPr="00D32F7A" w:rsidRDefault="00E0468E" w:rsidP="00F25F68">
            <w:pPr>
              <w:rPr>
                <w:rFonts w:ascii="Arial" w:hAnsi="Arial" w:cs="Arial"/>
                <w:sz w:val="22"/>
                <w:szCs w:val="22"/>
              </w:rPr>
            </w:pPr>
            <w:r w:rsidRPr="00D32F7A">
              <w:rPr>
                <w:rFonts w:ascii="Arial" w:hAnsi="Arial" w:cs="Arial"/>
                <w:sz w:val="22"/>
                <w:szCs w:val="22"/>
              </w:rPr>
              <w:t>NamThanhLap</w:t>
            </w:r>
          </w:p>
        </w:tc>
        <w:tc>
          <w:tcPr>
            <w:tcW w:w="900" w:type="dxa"/>
            <w:tcBorders>
              <w:top w:val="nil"/>
              <w:left w:val="nil"/>
              <w:bottom w:val="single" w:sz="4" w:space="0" w:color="auto"/>
              <w:right w:val="single" w:sz="4" w:space="0" w:color="auto"/>
            </w:tcBorders>
            <w:shd w:val="clear" w:color="auto" w:fill="auto"/>
            <w:noWrap/>
          </w:tcPr>
          <w:p w14:paraId="132DD9A9" w14:textId="77777777" w:rsidR="00E0468E" w:rsidRPr="00D32F7A" w:rsidRDefault="00E0468E" w:rsidP="00F25F68">
            <w:pPr>
              <w:jc w:val="center"/>
              <w:rPr>
                <w:rFonts w:ascii="Arial" w:hAnsi="Arial" w:cs="Arial"/>
                <w:sz w:val="22"/>
                <w:szCs w:val="22"/>
              </w:rPr>
            </w:pPr>
            <w:r w:rsidRPr="00D32F7A">
              <w:rPr>
                <w:rFonts w:ascii="Arial" w:hAnsi="Arial" w:cs="Arial"/>
                <w:sz w:val="22"/>
                <w:szCs w:val="22"/>
              </w:rPr>
              <w:t>1</w:t>
            </w:r>
          </w:p>
        </w:tc>
        <w:tc>
          <w:tcPr>
            <w:tcW w:w="2430" w:type="dxa"/>
            <w:tcBorders>
              <w:top w:val="nil"/>
              <w:left w:val="nil"/>
              <w:bottom w:val="single" w:sz="4" w:space="0" w:color="auto"/>
              <w:right w:val="single" w:sz="4" w:space="0" w:color="auto"/>
            </w:tcBorders>
            <w:shd w:val="clear" w:color="auto" w:fill="auto"/>
            <w:noWrap/>
            <w:vAlign w:val="center"/>
          </w:tcPr>
          <w:p w14:paraId="6103F0C6"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Số tự nhiên (T)</w:t>
            </w:r>
          </w:p>
        </w:tc>
        <w:tc>
          <w:tcPr>
            <w:tcW w:w="1530" w:type="dxa"/>
            <w:tcBorders>
              <w:top w:val="nil"/>
              <w:left w:val="nil"/>
              <w:bottom w:val="single" w:sz="4" w:space="0" w:color="auto"/>
              <w:right w:val="single" w:sz="4" w:space="0" w:color="auto"/>
            </w:tcBorders>
            <w:shd w:val="clear" w:color="auto" w:fill="auto"/>
          </w:tcPr>
          <w:p w14:paraId="6F38C799" w14:textId="5E3B12C0"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tcBorders>
              <w:top w:val="nil"/>
              <w:left w:val="single" w:sz="4" w:space="0" w:color="auto"/>
              <w:bottom w:val="single" w:sz="4" w:space="0" w:color="auto"/>
              <w:right w:val="single" w:sz="4" w:space="0" w:color="auto"/>
            </w:tcBorders>
            <w:shd w:val="clear" w:color="auto" w:fill="auto"/>
            <w:vAlign w:val="center"/>
          </w:tcPr>
          <w:p w14:paraId="704E3975" w14:textId="77777777" w:rsidR="00E0468E" w:rsidRPr="00D32F7A" w:rsidRDefault="00E0468E" w:rsidP="00F25F68">
            <w:pPr>
              <w:rPr>
                <w:rFonts w:ascii="Arial" w:hAnsi="Arial" w:cs="Arial"/>
                <w:sz w:val="22"/>
                <w:szCs w:val="22"/>
                <w:lang w:val="vi-VN"/>
              </w:rPr>
            </w:pPr>
            <w:r w:rsidRPr="00D32F7A">
              <w:rPr>
                <w:rFonts w:ascii="Arial" w:hAnsi="Arial" w:cs="Arial"/>
                <w:sz w:val="22"/>
                <w:szCs w:val="22"/>
              </w:rPr>
              <w:t>Năm thành lập</w:t>
            </w:r>
          </w:p>
        </w:tc>
      </w:tr>
      <w:tr w:rsidR="00E0468E" w:rsidRPr="00D32F7A" w14:paraId="2A333E8E" w14:textId="77777777" w:rsidTr="00350840">
        <w:trPr>
          <w:trHeight w:val="310"/>
        </w:trPr>
        <w:tc>
          <w:tcPr>
            <w:tcW w:w="2245" w:type="dxa"/>
            <w:tcBorders>
              <w:top w:val="nil"/>
              <w:left w:val="single" w:sz="4" w:space="0" w:color="auto"/>
              <w:bottom w:val="single" w:sz="4" w:space="0" w:color="auto"/>
              <w:right w:val="single" w:sz="4" w:space="0" w:color="auto"/>
            </w:tcBorders>
            <w:shd w:val="clear" w:color="auto" w:fill="auto"/>
          </w:tcPr>
          <w:p w14:paraId="6E9C40C7" w14:textId="77777777" w:rsidR="00E0468E" w:rsidRPr="00D32F7A" w:rsidRDefault="00E0468E" w:rsidP="00F25F68">
            <w:pPr>
              <w:rPr>
                <w:rFonts w:ascii="Arial" w:hAnsi="Arial" w:cs="Arial"/>
                <w:sz w:val="22"/>
                <w:szCs w:val="22"/>
              </w:rPr>
            </w:pPr>
            <w:r w:rsidRPr="00D32F7A">
              <w:rPr>
                <w:rFonts w:ascii="Arial" w:hAnsi="Arial" w:cs="Arial"/>
                <w:sz w:val="22"/>
                <w:szCs w:val="22"/>
              </w:rPr>
              <w:t>LoaiHinhCoSo</w:t>
            </w:r>
          </w:p>
        </w:tc>
        <w:tc>
          <w:tcPr>
            <w:tcW w:w="900" w:type="dxa"/>
            <w:tcBorders>
              <w:top w:val="nil"/>
              <w:left w:val="nil"/>
              <w:bottom w:val="single" w:sz="4" w:space="0" w:color="auto"/>
              <w:right w:val="single" w:sz="4" w:space="0" w:color="auto"/>
            </w:tcBorders>
            <w:shd w:val="clear" w:color="auto" w:fill="auto"/>
            <w:noWrap/>
          </w:tcPr>
          <w:p w14:paraId="7B6E1138" w14:textId="77777777" w:rsidR="00E0468E" w:rsidRPr="00D32F7A" w:rsidRDefault="00E0468E" w:rsidP="00F25F68">
            <w:pPr>
              <w:jc w:val="center"/>
              <w:rPr>
                <w:rFonts w:ascii="Arial" w:hAnsi="Arial" w:cs="Arial"/>
                <w:sz w:val="22"/>
                <w:szCs w:val="22"/>
              </w:rPr>
            </w:pPr>
            <w:r w:rsidRPr="00D32F7A">
              <w:rPr>
                <w:rFonts w:ascii="Arial" w:hAnsi="Arial" w:cs="Arial"/>
                <w:sz w:val="22"/>
                <w:szCs w:val="22"/>
              </w:rPr>
              <w:t>1</w:t>
            </w:r>
          </w:p>
        </w:tc>
        <w:tc>
          <w:tcPr>
            <w:tcW w:w="2430" w:type="dxa"/>
            <w:tcBorders>
              <w:top w:val="nil"/>
              <w:left w:val="nil"/>
              <w:bottom w:val="single" w:sz="4" w:space="0" w:color="auto"/>
              <w:right w:val="single" w:sz="4" w:space="0" w:color="auto"/>
            </w:tcBorders>
            <w:shd w:val="clear" w:color="auto" w:fill="auto"/>
            <w:noWrap/>
            <w:vAlign w:val="center"/>
          </w:tcPr>
          <w:p w14:paraId="48978628"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LoaiHinhCoSo (T)</w:t>
            </w:r>
          </w:p>
        </w:tc>
        <w:tc>
          <w:tcPr>
            <w:tcW w:w="1530" w:type="dxa"/>
            <w:tcBorders>
              <w:top w:val="nil"/>
              <w:left w:val="nil"/>
              <w:bottom w:val="single" w:sz="4" w:space="0" w:color="auto"/>
              <w:right w:val="single" w:sz="4" w:space="0" w:color="auto"/>
            </w:tcBorders>
            <w:shd w:val="clear" w:color="auto" w:fill="auto"/>
          </w:tcPr>
          <w:p w14:paraId="78028D43" w14:textId="2FB7DE4F" w:rsidR="00E0468E" w:rsidRPr="00D32F7A" w:rsidRDefault="00E0468E" w:rsidP="00F25F68">
            <w:pPr>
              <w:rPr>
                <w:rFonts w:ascii="Arial" w:hAnsi="Arial" w:cs="Arial"/>
                <w:sz w:val="22"/>
                <w:szCs w:val="22"/>
              </w:rPr>
            </w:pPr>
            <w:r w:rsidRPr="00D32F7A">
              <w:rPr>
                <w:rFonts w:ascii="Arial" w:hAnsi="Arial" w:cs="Arial"/>
                <w:sz w:val="22"/>
                <w:szCs w:val="22"/>
              </w:rPr>
              <w:fldChar w:fldCharType="begin"/>
            </w:r>
            <w:r w:rsidRPr="00D32F7A">
              <w:rPr>
                <w:rFonts w:ascii="Arial" w:hAnsi="Arial" w:cs="Arial"/>
                <w:sz w:val="22"/>
                <w:szCs w:val="22"/>
              </w:rPr>
              <w:instrText xml:space="preserve"> REF _Ref177024698 \r \h </w:instrText>
            </w:r>
            <w:r w:rsidR="004A0633" w:rsidRPr="00D32F7A">
              <w:rPr>
                <w:rFonts w:ascii="Arial" w:hAnsi="Arial" w:cs="Arial"/>
                <w:sz w:val="22"/>
                <w:szCs w:val="22"/>
              </w:rPr>
              <w:instrText xml:space="preserve"> \* MERGEFORMAT </w:instrText>
            </w:r>
            <w:r w:rsidRPr="00D32F7A">
              <w:rPr>
                <w:rFonts w:ascii="Arial" w:hAnsi="Arial" w:cs="Arial"/>
                <w:sz w:val="22"/>
                <w:szCs w:val="22"/>
              </w:rPr>
            </w:r>
            <w:r w:rsidRPr="00D32F7A">
              <w:rPr>
                <w:rFonts w:ascii="Arial" w:hAnsi="Arial" w:cs="Arial"/>
                <w:sz w:val="22"/>
                <w:szCs w:val="22"/>
              </w:rPr>
              <w:fldChar w:fldCharType="separate"/>
            </w:r>
            <w:r w:rsidR="00186E4D">
              <w:rPr>
                <w:rFonts w:ascii="Arial" w:hAnsi="Arial" w:cs="Arial"/>
                <w:sz w:val="22"/>
                <w:szCs w:val="22"/>
              </w:rPr>
              <w:t>2.3.6.2.8</w:t>
            </w:r>
            <w:r w:rsidRPr="00D32F7A">
              <w:rPr>
                <w:rFonts w:ascii="Arial" w:hAnsi="Arial" w:cs="Arial"/>
                <w:sz w:val="22"/>
                <w:szCs w:val="22"/>
              </w:rPr>
              <w:fldChar w:fldCharType="end"/>
            </w:r>
          </w:p>
        </w:tc>
        <w:tc>
          <w:tcPr>
            <w:tcW w:w="1980" w:type="dxa"/>
            <w:tcBorders>
              <w:top w:val="nil"/>
              <w:left w:val="single" w:sz="4" w:space="0" w:color="auto"/>
              <w:bottom w:val="single" w:sz="4" w:space="0" w:color="auto"/>
              <w:right w:val="single" w:sz="4" w:space="0" w:color="auto"/>
            </w:tcBorders>
            <w:shd w:val="clear" w:color="auto" w:fill="auto"/>
            <w:vAlign w:val="center"/>
          </w:tcPr>
          <w:p w14:paraId="14F2304A" w14:textId="77777777" w:rsidR="00E0468E" w:rsidRPr="00D32F7A" w:rsidRDefault="00E0468E" w:rsidP="00F25F68">
            <w:pPr>
              <w:rPr>
                <w:rFonts w:ascii="Arial" w:hAnsi="Arial" w:cs="Arial"/>
                <w:sz w:val="22"/>
                <w:szCs w:val="22"/>
                <w:lang w:val="vi-VN"/>
              </w:rPr>
            </w:pPr>
            <w:r w:rsidRPr="00D32F7A">
              <w:rPr>
                <w:rFonts w:ascii="Arial" w:hAnsi="Arial" w:cs="Arial"/>
                <w:sz w:val="22"/>
                <w:szCs w:val="22"/>
              </w:rPr>
              <w:t>Loại hình cơ sở</w:t>
            </w:r>
          </w:p>
        </w:tc>
      </w:tr>
      <w:tr w:rsidR="00E0468E" w:rsidRPr="00D32F7A" w14:paraId="789483E0" w14:textId="77777777" w:rsidTr="00350840">
        <w:trPr>
          <w:trHeight w:val="310"/>
        </w:trPr>
        <w:tc>
          <w:tcPr>
            <w:tcW w:w="2245" w:type="dxa"/>
            <w:tcBorders>
              <w:top w:val="nil"/>
              <w:left w:val="single" w:sz="4" w:space="0" w:color="auto"/>
              <w:bottom w:val="single" w:sz="4" w:space="0" w:color="auto"/>
              <w:right w:val="single" w:sz="4" w:space="0" w:color="auto"/>
            </w:tcBorders>
            <w:shd w:val="clear" w:color="auto" w:fill="auto"/>
            <w:noWrap/>
          </w:tcPr>
          <w:p w14:paraId="0AF3A5DB" w14:textId="77777777" w:rsidR="00E0468E" w:rsidRPr="00D32F7A" w:rsidRDefault="00E0468E" w:rsidP="00F25F68">
            <w:pPr>
              <w:rPr>
                <w:rFonts w:ascii="Arial" w:hAnsi="Arial" w:cs="Arial"/>
                <w:sz w:val="22"/>
                <w:szCs w:val="22"/>
              </w:rPr>
            </w:pPr>
            <w:r w:rsidRPr="00D32F7A">
              <w:rPr>
                <w:rFonts w:ascii="Arial" w:hAnsi="Arial" w:cs="Arial"/>
                <w:sz w:val="22"/>
                <w:szCs w:val="22"/>
              </w:rPr>
              <w:t>DonViQuanLy</w:t>
            </w:r>
          </w:p>
        </w:tc>
        <w:tc>
          <w:tcPr>
            <w:tcW w:w="900" w:type="dxa"/>
            <w:tcBorders>
              <w:top w:val="nil"/>
              <w:left w:val="nil"/>
              <w:bottom w:val="single" w:sz="4" w:space="0" w:color="auto"/>
              <w:right w:val="single" w:sz="4" w:space="0" w:color="auto"/>
            </w:tcBorders>
            <w:shd w:val="clear" w:color="auto" w:fill="auto"/>
            <w:noWrap/>
          </w:tcPr>
          <w:p w14:paraId="402E74FC" w14:textId="77777777" w:rsidR="00E0468E" w:rsidRPr="00D32F7A" w:rsidRDefault="00E0468E" w:rsidP="00F25F68">
            <w:pPr>
              <w:jc w:val="center"/>
              <w:rPr>
                <w:rFonts w:ascii="Arial" w:hAnsi="Arial" w:cs="Arial"/>
                <w:sz w:val="22"/>
                <w:szCs w:val="22"/>
              </w:rPr>
            </w:pPr>
            <w:r w:rsidRPr="00D32F7A">
              <w:rPr>
                <w:rFonts w:ascii="Arial" w:hAnsi="Arial" w:cs="Arial"/>
                <w:sz w:val="22"/>
                <w:szCs w:val="22"/>
              </w:rPr>
              <w:t>1</w:t>
            </w:r>
          </w:p>
        </w:tc>
        <w:tc>
          <w:tcPr>
            <w:tcW w:w="2430" w:type="dxa"/>
            <w:tcBorders>
              <w:top w:val="nil"/>
              <w:left w:val="nil"/>
              <w:bottom w:val="single" w:sz="4" w:space="0" w:color="auto"/>
              <w:right w:val="single" w:sz="4" w:space="0" w:color="auto"/>
            </w:tcBorders>
            <w:shd w:val="clear" w:color="auto" w:fill="auto"/>
            <w:noWrap/>
          </w:tcPr>
          <w:p w14:paraId="514ACAC0"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1530" w:type="dxa"/>
            <w:tcBorders>
              <w:top w:val="nil"/>
              <w:left w:val="nil"/>
              <w:bottom w:val="single" w:sz="4" w:space="0" w:color="auto"/>
              <w:right w:val="single" w:sz="4" w:space="0" w:color="auto"/>
            </w:tcBorders>
            <w:shd w:val="clear" w:color="auto" w:fill="auto"/>
          </w:tcPr>
          <w:p w14:paraId="3D511479" w14:textId="75B91B16"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tcBorders>
              <w:top w:val="nil"/>
              <w:left w:val="single" w:sz="4" w:space="0" w:color="auto"/>
              <w:bottom w:val="single" w:sz="4" w:space="0" w:color="auto"/>
              <w:right w:val="single" w:sz="4" w:space="0" w:color="auto"/>
            </w:tcBorders>
            <w:shd w:val="clear" w:color="auto" w:fill="auto"/>
            <w:vAlign w:val="center"/>
          </w:tcPr>
          <w:p w14:paraId="6A8B2EEF" w14:textId="77777777" w:rsidR="00E0468E" w:rsidRPr="00D32F7A" w:rsidRDefault="00E0468E" w:rsidP="00F25F68">
            <w:pPr>
              <w:rPr>
                <w:rFonts w:ascii="Arial" w:hAnsi="Arial" w:cs="Arial"/>
                <w:sz w:val="22"/>
                <w:szCs w:val="22"/>
                <w:lang w:val="vi-VN"/>
              </w:rPr>
            </w:pPr>
            <w:r w:rsidRPr="00D32F7A">
              <w:rPr>
                <w:rFonts w:ascii="Arial" w:hAnsi="Arial" w:cs="Arial"/>
                <w:sz w:val="22"/>
                <w:szCs w:val="22"/>
              </w:rPr>
              <w:t>Đơn vị quản lý</w:t>
            </w:r>
          </w:p>
        </w:tc>
      </w:tr>
      <w:tr w:rsidR="00E0468E" w:rsidRPr="00D32F7A" w14:paraId="1AD81B8A" w14:textId="77777777" w:rsidTr="00350840">
        <w:trPr>
          <w:trHeight w:val="310"/>
        </w:trPr>
        <w:tc>
          <w:tcPr>
            <w:tcW w:w="2245" w:type="dxa"/>
            <w:tcBorders>
              <w:top w:val="nil"/>
              <w:left w:val="single" w:sz="4" w:space="0" w:color="auto"/>
              <w:bottom w:val="single" w:sz="4" w:space="0" w:color="auto"/>
              <w:right w:val="single" w:sz="4" w:space="0" w:color="auto"/>
            </w:tcBorders>
            <w:shd w:val="clear" w:color="auto" w:fill="auto"/>
          </w:tcPr>
          <w:p w14:paraId="74942EA5" w14:textId="77777777" w:rsidR="00E0468E" w:rsidRPr="00D32F7A" w:rsidRDefault="00E0468E" w:rsidP="00F25F68">
            <w:pPr>
              <w:rPr>
                <w:rFonts w:ascii="Arial" w:hAnsi="Arial" w:cs="Arial"/>
                <w:sz w:val="22"/>
                <w:szCs w:val="22"/>
              </w:rPr>
            </w:pPr>
            <w:r w:rsidRPr="00D32F7A">
              <w:rPr>
                <w:rFonts w:ascii="Arial" w:hAnsi="Arial" w:cs="Arial"/>
                <w:sz w:val="22"/>
                <w:szCs w:val="22"/>
              </w:rPr>
              <w:t>DoiTuongPhucVu</w:t>
            </w:r>
          </w:p>
        </w:tc>
        <w:tc>
          <w:tcPr>
            <w:tcW w:w="900" w:type="dxa"/>
            <w:tcBorders>
              <w:top w:val="nil"/>
              <w:left w:val="nil"/>
              <w:bottom w:val="single" w:sz="4" w:space="0" w:color="auto"/>
              <w:right w:val="single" w:sz="4" w:space="0" w:color="auto"/>
            </w:tcBorders>
            <w:shd w:val="clear" w:color="auto" w:fill="auto"/>
            <w:noWrap/>
          </w:tcPr>
          <w:p w14:paraId="73CE5CF6" w14:textId="77777777" w:rsidR="00E0468E" w:rsidRPr="00D32F7A" w:rsidRDefault="00E0468E" w:rsidP="00F25F68">
            <w:pPr>
              <w:jc w:val="center"/>
              <w:rPr>
                <w:rFonts w:ascii="Arial" w:hAnsi="Arial" w:cs="Arial"/>
                <w:sz w:val="22"/>
                <w:szCs w:val="22"/>
              </w:rPr>
            </w:pPr>
            <w:r w:rsidRPr="00D32F7A">
              <w:rPr>
                <w:rFonts w:ascii="Arial" w:hAnsi="Arial" w:cs="Arial"/>
                <w:sz w:val="22"/>
                <w:szCs w:val="22"/>
              </w:rPr>
              <w:t>1</w:t>
            </w:r>
          </w:p>
        </w:tc>
        <w:tc>
          <w:tcPr>
            <w:tcW w:w="2430" w:type="dxa"/>
            <w:tcBorders>
              <w:top w:val="nil"/>
              <w:left w:val="nil"/>
              <w:bottom w:val="single" w:sz="4" w:space="0" w:color="auto"/>
              <w:right w:val="single" w:sz="4" w:space="0" w:color="auto"/>
            </w:tcBorders>
            <w:shd w:val="clear" w:color="auto" w:fill="auto"/>
          </w:tcPr>
          <w:p w14:paraId="4ED12E4C"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1530" w:type="dxa"/>
            <w:tcBorders>
              <w:top w:val="nil"/>
              <w:left w:val="nil"/>
              <w:bottom w:val="single" w:sz="4" w:space="0" w:color="auto"/>
              <w:right w:val="single" w:sz="4" w:space="0" w:color="auto"/>
            </w:tcBorders>
            <w:shd w:val="clear" w:color="auto" w:fill="auto"/>
          </w:tcPr>
          <w:p w14:paraId="49E9E6DC" w14:textId="160350B5"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tcBorders>
              <w:top w:val="nil"/>
              <w:left w:val="single" w:sz="4" w:space="0" w:color="auto"/>
              <w:bottom w:val="single" w:sz="4" w:space="0" w:color="auto"/>
              <w:right w:val="single" w:sz="4" w:space="0" w:color="auto"/>
            </w:tcBorders>
            <w:shd w:val="clear" w:color="auto" w:fill="auto"/>
            <w:vAlign w:val="center"/>
          </w:tcPr>
          <w:p w14:paraId="2D4A6A2D" w14:textId="77777777" w:rsidR="00E0468E" w:rsidRPr="00D32F7A" w:rsidRDefault="00E0468E" w:rsidP="00F25F68">
            <w:pPr>
              <w:rPr>
                <w:rFonts w:ascii="Arial" w:hAnsi="Arial" w:cs="Arial"/>
                <w:sz w:val="22"/>
                <w:szCs w:val="22"/>
                <w:lang w:val="vi-VN"/>
              </w:rPr>
            </w:pPr>
            <w:r w:rsidRPr="00D32F7A">
              <w:rPr>
                <w:rFonts w:ascii="Arial" w:hAnsi="Arial" w:cs="Arial"/>
                <w:sz w:val="22"/>
                <w:szCs w:val="22"/>
              </w:rPr>
              <w:t>Đối tượng phục vụ</w:t>
            </w:r>
          </w:p>
        </w:tc>
      </w:tr>
      <w:tr w:rsidR="00E0468E" w:rsidRPr="00A0085E" w14:paraId="65E669EA" w14:textId="77777777" w:rsidTr="00350840">
        <w:trPr>
          <w:trHeight w:val="310"/>
        </w:trPr>
        <w:tc>
          <w:tcPr>
            <w:tcW w:w="2245" w:type="dxa"/>
            <w:tcBorders>
              <w:top w:val="nil"/>
              <w:left w:val="single" w:sz="4" w:space="0" w:color="auto"/>
              <w:bottom w:val="single" w:sz="4" w:space="0" w:color="auto"/>
              <w:right w:val="single" w:sz="4" w:space="0" w:color="auto"/>
            </w:tcBorders>
            <w:shd w:val="clear" w:color="auto" w:fill="auto"/>
            <w:noWrap/>
          </w:tcPr>
          <w:p w14:paraId="6FA532C7" w14:textId="77777777" w:rsidR="00E0468E" w:rsidRPr="00D32F7A" w:rsidRDefault="00E0468E" w:rsidP="00F25F68">
            <w:pPr>
              <w:rPr>
                <w:rFonts w:ascii="Arial" w:hAnsi="Arial" w:cs="Arial"/>
                <w:sz w:val="22"/>
                <w:szCs w:val="22"/>
              </w:rPr>
            </w:pPr>
            <w:bookmarkStart w:id="470" w:name="_Hlk174132646"/>
            <w:r w:rsidRPr="00D32F7A">
              <w:rPr>
                <w:rFonts w:ascii="Arial" w:hAnsi="Arial" w:cs="Arial"/>
                <w:sz w:val="22"/>
                <w:szCs w:val="22"/>
              </w:rPr>
              <w:t>QuyMoTongSoNhanVien</w:t>
            </w:r>
          </w:p>
        </w:tc>
        <w:tc>
          <w:tcPr>
            <w:tcW w:w="900" w:type="dxa"/>
            <w:tcBorders>
              <w:top w:val="nil"/>
              <w:left w:val="nil"/>
              <w:bottom w:val="single" w:sz="4" w:space="0" w:color="auto"/>
              <w:right w:val="single" w:sz="4" w:space="0" w:color="auto"/>
            </w:tcBorders>
            <w:shd w:val="clear" w:color="auto" w:fill="auto"/>
            <w:noWrap/>
          </w:tcPr>
          <w:p w14:paraId="2F99FE98" w14:textId="77777777" w:rsidR="00E0468E" w:rsidRPr="00D32F7A" w:rsidRDefault="00E0468E" w:rsidP="00F25F68">
            <w:pPr>
              <w:jc w:val="center"/>
              <w:rPr>
                <w:rFonts w:ascii="Arial" w:hAnsi="Arial" w:cs="Arial"/>
                <w:sz w:val="22"/>
                <w:szCs w:val="22"/>
              </w:rPr>
            </w:pPr>
            <w:r w:rsidRPr="00D32F7A">
              <w:rPr>
                <w:rFonts w:ascii="Arial" w:hAnsi="Arial" w:cs="Arial"/>
                <w:sz w:val="22"/>
                <w:szCs w:val="22"/>
              </w:rPr>
              <w:t>1</w:t>
            </w:r>
          </w:p>
        </w:tc>
        <w:tc>
          <w:tcPr>
            <w:tcW w:w="2430" w:type="dxa"/>
            <w:tcBorders>
              <w:top w:val="nil"/>
              <w:left w:val="nil"/>
              <w:bottom w:val="single" w:sz="4" w:space="0" w:color="auto"/>
              <w:right w:val="single" w:sz="4" w:space="0" w:color="auto"/>
            </w:tcBorders>
            <w:shd w:val="clear" w:color="auto" w:fill="auto"/>
            <w:noWrap/>
            <w:vAlign w:val="center"/>
          </w:tcPr>
          <w:p w14:paraId="41C8E243"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Số tự nhiên (T)</w:t>
            </w:r>
          </w:p>
        </w:tc>
        <w:tc>
          <w:tcPr>
            <w:tcW w:w="1530" w:type="dxa"/>
            <w:tcBorders>
              <w:top w:val="nil"/>
              <w:left w:val="nil"/>
              <w:bottom w:val="single" w:sz="4" w:space="0" w:color="auto"/>
              <w:right w:val="single" w:sz="4" w:space="0" w:color="auto"/>
            </w:tcBorders>
            <w:shd w:val="clear" w:color="auto" w:fill="auto"/>
          </w:tcPr>
          <w:p w14:paraId="529D0466" w14:textId="4CEDBB94"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tcBorders>
              <w:top w:val="nil"/>
              <w:left w:val="single" w:sz="4" w:space="0" w:color="auto"/>
              <w:bottom w:val="single" w:sz="4" w:space="0" w:color="auto"/>
              <w:right w:val="single" w:sz="4" w:space="0" w:color="auto"/>
            </w:tcBorders>
            <w:shd w:val="clear" w:color="auto" w:fill="auto"/>
            <w:vAlign w:val="center"/>
          </w:tcPr>
          <w:p w14:paraId="6CBE91A5" w14:textId="12AAE577" w:rsidR="00E0468E" w:rsidRPr="00D32F7A" w:rsidRDefault="00E0468E" w:rsidP="00F25F68">
            <w:pPr>
              <w:rPr>
                <w:rFonts w:ascii="Arial" w:hAnsi="Arial" w:cs="Arial"/>
                <w:sz w:val="22"/>
                <w:szCs w:val="22"/>
                <w:lang w:val="vi-VN"/>
              </w:rPr>
            </w:pPr>
            <w:r w:rsidRPr="00A0085E">
              <w:rPr>
                <w:rFonts w:ascii="Arial" w:hAnsi="Arial" w:cs="Arial"/>
                <w:sz w:val="22"/>
                <w:szCs w:val="22"/>
                <w:lang w:val="vi-VN"/>
              </w:rPr>
              <w:t>Quy mô tổng số nhân viên</w:t>
            </w:r>
          </w:p>
        </w:tc>
      </w:tr>
      <w:bookmarkEnd w:id="470"/>
      <w:tr w:rsidR="00E0468E" w:rsidRPr="00A0085E" w14:paraId="2F59F093" w14:textId="77777777" w:rsidTr="00350840">
        <w:trPr>
          <w:trHeight w:val="310"/>
        </w:trPr>
        <w:tc>
          <w:tcPr>
            <w:tcW w:w="2245" w:type="dxa"/>
            <w:tcBorders>
              <w:top w:val="single" w:sz="4" w:space="0" w:color="auto"/>
              <w:left w:val="single" w:sz="4" w:space="0" w:color="auto"/>
              <w:bottom w:val="single" w:sz="4" w:space="0" w:color="auto"/>
              <w:right w:val="single" w:sz="4" w:space="0" w:color="auto"/>
            </w:tcBorders>
            <w:shd w:val="clear" w:color="auto" w:fill="auto"/>
            <w:noWrap/>
          </w:tcPr>
          <w:p w14:paraId="537A2354" w14:textId="77777777" w:rsidR="00E0468E" w:rsidRPr="00D32F7A" w:rsidRDefault="00E0468E" w:rsidP="00F25F68">
            <w:pPr>
              <w:rPr>
                <w:rFonts w:ascii="Arial" w:hAnsi="Arial" w:cs="Arial"/>
                <w:sz w:val="22"/>
                <w:szCs w:val="22"/>
              </w:rPr>
            </w:pPr>
            <w:r w:rsidRPr="00D32F7A">
              <w:rPr>
                <w:rFonts w:ascii="Arial" w:hAnsi="Arial" w:cs="Arial"/>
                <w:sz w:val="22"/>
                <w:szCs w:val="22"/>
              </w:rPr>
              <w:t>QuyMoTongSoDoiTuong</w:t>
            </w:r>
          </w:p>
        </w:tc>
        <w:tc>
          <w:tcPr>
            <w:tcW w:w="900" w:type="dxa"/>
            <w:tcBorders>
              <w:top w:val="single" w:sz="4" w:space="0" w:color="auto"/>
              <w:left w:val="nil"/>
              <w:bottom w:val="single" w:sz="4" w:space="0" w:color="auto"/>
              <w:right w:val="single" w:sz="4" w:space="0" w:color="auto"/>
            </w:tcBorders>
            <w:shd w:val="clear" w:color="auto" w:fill="auto"/>
            <w:noWrap/>
          </w:tcPr>
          <w:p w14:paraId="0FAA27E2" w14:textId="77777777" w:rsidR="00E0468E" w:rsidRPr="00D32F7A" w:rsidRDefault="00E0468E" w:rsidP="00F25F68">
            <w:pPr>
              <w:jc w:val="center"/>
              <w:rPr>
                <w:rFonts w:ascii="Arial" w:hAnsi="Arial" w:cs="Arial"/>
                <w:sz w:val="22"/>
                <w:szCs w:val="22"/>
              </w:rPr>
            </w:pPr>
            <w:r w:rsidRPr="00D32F7A">
              <w:rPr>
                <w:rFonts w:ascii="Arial" w:hAnsi="Arial" w:cs="Arial"/>
                <w:sz w:val="22"/>
                <w:szCs w:val="22"/>
              </w:rPr>
              <w:t>1</w:t>
            </w:r>
          </w:p>
        </w:tc>
        <w:tc>
          <w:tcPr>
            <w:tcW w:w="2430" w:type="dxa"/>
            <w:tcBorders>
              <w:top w:val="single" w:sz="4" w:space="0" w:color="auto"/>
              <w:left w:val="nil"/>
              <w:bottom w:val="single" w:sz="4" w:space="0" w:color="auto"/>
              <w:right w:val="single" w:sz="4" w:space="0" w:color="auto"/>
            </w:tcBorders>
            <w:shd w:val="clear" w:color="auto" w:fill="auto"/>
            <w:noWrap/>
            <w:vAlign w:val="center"/>
          </w:tcPr>
          <w:p w14:paraId="0DC8BED4"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Số tự nhiên (T)</w:t>
            </w:r>
          </w:p>
        </w:tc>
        <w:tc>
          <w:tcPr>
            <w:tcW w:w="1530" w:type="dxa"/>
            <w:tcBorders>
              <w:top w:val="single" w:sz="4" w:space="0" w:color="auto"/>
              <w:left w:val="nil"/>
              <w:bottom w:val="single" w:sz="4" w:space="0" w:color="auto"/>
              <w:right w:val="single" w:sz="4" w:space="0" w:color="auto"/>
            </w:tcBorders>
            <w:shd w:val="clear" w:color="auto" w:fill="auto"/>
          </w:tcPr>
          <w:p w14:paraId="694D878E" w14:textId="19EEBADA"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tcBorders>
              <w:top w:val="nil"/>
              <w:left w:val="single" w:sz="4" w:space="0" w:color="auto"/>
              <w:bottom w:val="single" w:sz="4" w:space="0" w:color="auto"/>
              <w:right w:val="single" w:sz="4" w:space="0" w:color="auto"/>
            </w:tcBorders>
            <w:shd w:val="clear" w:color="auto" w:fill="auto"/>
            <w:vAlign w:val="center"/>
          </w:tcPr>
          <w:p w14:paraId="5E5649CC" w14:textId="0D5F8FC0" w:rsidR="00E0468E" w:rsidRPr="00D32F7A" w:rsidRDefault="00E0468E" w:rsidP="00F25F68">
            <w:pPr>
              <w:rPr>
                <w:rFonts w:ascii="Arial" w:hAnsi="Arial" w:cs="Arial"/>
                <w:sz w:val="22"/>
                <w:szCs w:val="22"/>
                <w:lang w:val="vi-VN"/>
              </w:rPr>
            </w:pPr>
            <w:r w:rsidRPr="00A0085E">
              <w:rPr>
                <w:rFonts w:ascii="Arial" w:hAnsi="Arial" w:cs="Arial"/>
                <w:sz w:val="22"/>
                <w:szCs w:val="22"/>
                <w:lang w:val="vi-VN"/>
              </w:rPr>
              <w:t>Quy mô tổng số đối tượng</w:t>
            </w:r>
          </w:p>
        </w:tc>
      </w:tr>
      <w:tr w:rsidR="00E0468E" w:rsidRPr="00D32F7A" w14:paraId="4A3DFEF2" w14:textId="77777777" w:rsidTr="00350840">
        <w:trPr>
          <w:trHeight w:val="310"/>
        </w:trPr>
        <w:tc>
          <w:tcPr>
            <w:tcW w:w="2245" w:type="dxa"/>
            <w:tcBorders>
              <w:top w:val="single" w:sz="4" w:space="0" w:color="auto"/>
              <w:left w:val="single" w:sz="4" w:space="0" w:color="auto"/>
              <w:bottom w:val="single" w:sz="4" w:space="0" w:color="auto"/>
              <w:right w:val="single" w:sz="4" w:space="0" w:color="auto"/>
            </w:tcBorders>
            <w:shd w:val="clear" w:color="auto" w:fill="auto"/>
            <w:noWrap/>
          </w:tcPr>
          <w:p w14:paraId="286F0C99" w14:textId="77777777" w:rsidR="00E0468E" w:rsidRPr="00D32F7A" w:rsidRDefault="00E0468E" w:rsidP="00F25F68">
            <w:pPr>
              <w:rPr>
                <w:rFonts w:ascii="Arial" w:hAnsi="Arial" w:cs="Arial"/>
                <w:sz w:val="22"/>
                <w:szCs w:val="22"/>
              </w:rPr>
            </w:pPr>
            <w:r w:rsidRPr="00D32F7A">
              <w:rPr>
                <w:rFonts w:ascii="Arial" w:hAnsi="Arial" w:cs="Arial"/>
                <w:sz w:val="22"/>
                <w:szCs w:val="22"/>
              </w:rPr>
              <w:t>TongDienTich</w:t>
            </w:r>
          </w:p>
        </w:tc>
        <w:tc>
          <w:tcPr>
            <w:tcW w:w="900" w:type="dxa"/>
            <w:tcBorders>
              <w:top w:val="single" w:sz="4" w:space="0" w:color="auto"/>
              <w:left w:val="nil"/>
              <w:bottom w:val="single" w:sz="4" w:space="0" w:color="auto"/>
              <w:right w:val="single" w:sz="4" w:space="0" w:color="auto"/>
            </w:tcBorders>
            <w:shd w:val="clear" w:color="auto" w:fill="auto"/>
            <w:noWrap/>
          </w:tcPr>
          <w:p w14:paraId="47431137" w14:textId="77777777" w:rsidR="00E0468E" w:rsidRPr="00D32F7A" w:rsidRDefault="00E0468E" w:rsidP="00F25F68">
            <w:pPr>
              <w:jc w:val="center"/>
              <w:rPr>
                <w:rFonts w:ascii="Arial" w:hAnsi="Arial" w:cs="Arial"/>
                <w:sz w:val="22"/>
                <w:szCs w:val="22"/>
              </w:rPr>
            </w:pPr>
            <w:r w:rsidRPr="00D32F7A">
              <w:rPr>
                <w:rFonts w:ascii="Arial" w:hAnsi="Arial" w:cs="Arial"/>
                <w:sz w:val="22"/>
                <w:szCs w:val="22"/>
              </w:rPr>
              <w:t>1</w:t>
            </w:r>
          </w:p>
        </w:tc>
        <w:tc>
          <w:tcPr>
            <w:tcW w:w="2430" w:type="dxa"/>
            <w:tcBorders>
              <w:top w:val="single" w:sz="4" w:space="0" w:color="auto"/>
              <w:left w:val="nil"/>
              <w:bottom w:val="single" w:sz="4" w:space="0" w:color="auto"/>
              <w:right w:val="single" w:sz="4" w:space="0" w:color="auto"/>
            </w:tcBorders>
            <w:shd w:val="clear" w:color="auto" w:fill="auto"/>
            <w:noWrap/>
            <w:vAlign w:val="center"/>
          </w:tcPr>
          <w:p w14:paraId="72F83754"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Số thập phân (T)</w:t>
            </w:r>
          </w:p>
        </w:tc>
        <w:tc>
          <w:tcPr>
            <w:tcW w:w="1530" w:type="dxa"/>
            <w:tcBorders>
              <w:top w:val="single" w:sz="4" w:space="0" w:color="auto"/>
              <w:left w:val="nil"/>
              <w:bottom w:val="single" w:sz="4" w:space="0" w:color="auto"/>
              <w:right w:val="single" w:sz="4" w:space="0" w:color="auto"/>
            </w:tcBorders>
            <w:shd w:val="clear" w:color="auto" w:fill="auto"/>
          </w:tcPr>
          <w:p w14:paraId="376F953E" w14:textId="1AC1CC5B"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tcBorders>
              <w:top w:val="nil"/>
              <w:left w:val="single" w:sz="4" w:space="0" w:color="auto"/>
              <w:bottom w:val="single" w:sz="4" w:space="0" w:color="auto"/>
              <w:right w:val="single" w:sz="4" w:space="0" w:color="auto"/>
            </w:tcBorders>
            <w:shd w:val="clear" w:color="auto" w:fill="auto"/>
            <w:vAlign w:val="center"/>
          </w:tcPr>
          <w:p w14:paraId="4EBD2B96" w14:textId="77777777" w:rsidR="00E0468E" w:rsidRPr="00D32F7A" w:rsidRDefault="00E0468E" w:rsidP="00F25F68">
            <w:pPr>
              <w:rPr>
                <w:rFonts w:ascii="Arial" w:hAnsi="Arial" w:cs="Arial"/>
                <w:sz w:val="22"/>
                <w:szCs w:val="22"/>
                <w:lang w:val="vi-VN"/>
              </w:rPr>
            </w:pPr>
            <w:r w:rsidRPr="00D32F7A">
              <w:rPr>
                <w:rFonts w:ascii="Arial" w:hAnsi="Arial" w:cs="Arial"/>
                <w:sz w:val="22"/>
                <w:szCs w:val="22"/>
              </w:rPr>
              <w:t>Tổng diện tích m2</w:t>
            </w:r>
          </w:p>
        </w:tc>
      </w:tr>
      <w:tr w:rsidR="00E0468E" w:rsidRPr="00A0085E" w14:paraId="6E4E337C" w14:textId="77777777" w:rsidTr="00350840">
        <w:trPr>
          <w:trHeight w:val="310"/>
        </w:trPr>
        <w:tc>
          <w:tcPr>
            <w:tcW w:w="2245" w:type="dxa"/>
            <w:tcBorders>
              <w:top w:val="single" w:sz="4" w:space="0" w:color="auto"/>
              <w:left w:val="single" w:sz="4" w:space="0" w:color="auto"/>
              <w:bottom w:val="single" w:sz="4" w:space="0" w:color="auto"/>
              <w:right w:val="single" w:sz="4" w:space="0" w:color="auto"/>
            </w:tcBorders>
            <w:shd w:val="clear" w:color="auto" w:fill="auto"/>
            <w:noWrap/>
          </w:tcPr>
          <w:p w14:paraId="476A6181" w14:textId="77777777" w:rsidR="00E0468E" w:rsidRPr="00D32F7A" w:rsidRDefault="00E0468E" w:rsidP="00F25F68">
            <w:pPr>
              <w:rPr>
                <w:rFonts w:ascii="Arial" w:hAnsi="Arial" w:cs="Arial"/>
                <w:sz w:val="22"/>
                <w:szCs w:val="22"/>
              </w:rPr>
            </w:pPr>
            <w:r w:rsidRPr="00D32F7A">
              <w:rPr>
                <w:rFonts w:ascii="Arial" w:hAnsi="Arial" w:cs="Arial"/>
                <w:sz w:val="22"/>
                <w:szCs w:val="22"/>
              </w:rPr>
              <w:t>BinhQuanMetVuongDoiTuong</w:t>
            </w:r>
          </w:p>
        </w:tc>
        <w:tc>
          <w:tcPr>
            <w:tcW w:w="900" w:type="dxa"/>
            <w:tcBorders>
              <w:top w:val="single" w:sz="4" w:space="0" w:color="auto"/>
              <w:left w:val="nil"/>
              <w:bottom w:val="single" w:sz="4" w:space="0" w:color="auto"/>
              <w:right w:val="single" w:sz="4" w:space="0" w:color="auto"/>
            </w:tcBorders>
            <w:shd w:val="clear" w:color="auto" w:fill="auto"/>
            <w:noWrap/>
          </w:tcPr>
          <w:p w14:paraId="572B78AA" w14:textId="01AF0CB1" w:rsidR="00E0468E" w:rsidRPr="00D32F7A" w:rsidRDefault="004A0633" w:rsidP="00F25F68">
            <w:pPr>
              <w:jc w:val="center"/>
              <w:rPr>
                <w:rFonts w:ascii="Arial" w:hAnsi="Arial" w:cs="Arial"/>
                <w:sz w:val="22"/>
                <w:szCs w:val="22"/>
              </w:rPr>
            </w:pPr>
            <w:r w:rsidRPr="00D32F7A">
              <w:rPr>
                <w:rFonts w:ascii="Arial" w:hAnsi="Arial" w:cs="Arial"/>
                <w:sz w:val="22"/>
                <w:szCs w:val="22"/>
              </w:rPr>
              <w:t>0..</w:t>
            </w:r>
            <w:r w:rsidR="00E0468E" w:rsidRPr="00D32F7A">
              <w:rPr>
                <w:rFonts w:ascii="Arial" w:hAnsi="Arial" w:cs="Arial"/>
                <w:sz w:val="22"/>
                <w:szCs w:val="22"/>
              </w:rPr>
              <w:t>1</w:t>
            </w:r>
          </w:p>
        </w:tc>
        <w:tc>
          <w:tcPr>
            <w:tcW w:w="2430" w:type="dxa"/>
            <w:tcBorders>
              <w:top w:val="single" w:sz="4" w:space="0" w:color="auto"/>
              <w:left w:val="nil"/>
              <w:bottom w:val="single" w:sz="4" w:space="0" w:color="auto"/>
              <w:right w:val="single" w:sz="4" w:space="0" w:color="auto"/>
            </w:tcBorders>
            <w:shd w:val="clear" w:color="auto" w:fill="auto"/>
            <w:noWrap/>
            <w:vAlign w:val="center"/>
          </w:tcPr>
          <w:p w14:paraId="39C0F3B1"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Số thập phân (T)</w:t>
            </w:r>
          </w:p>
        </w:tc>
        <w:tc>
          <w:tcPr>
            <w:tcW w:w="1530" w:type="dxa"/>
            <w:tcBorders>
              <w:top w:val="single" w:sz="4" w:space="0" w:color="auto"/>
              <w:left w:val="nil"/>
              <w:bottom w:val="single" w:sz="4" w:space="0" w:color="auto"/>
              <w:right w:val="single" w:sz="4" w:space="0" w:color="auto"/>
            </w:tcBorders>
            <w:shd w:val="clear" w:color="auto" w:fill="auto"/>
          </w:tcPr>
          <w:p w14:paraId="3A51904A" w14:textId="25A08A6D"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tcBorders>
              <w:top w:val="nil"/>
              <w:left w:val="single" w:sz="4" w:space="0" w:color="auto"/>
              <w:bottom w:val="single" w:sz="4" w:space="0" w:color="auto"/>
              <w:right w:val="single" w:sz="4" w:space="0" w:color="auto"/>
            </w:tcBorders>
            <w:shd w:val="clear" w:color="auto" w:fill="auto"/>
            <w:vAlign w:val="center"/>
          </w:tcPr>
          <w:p w14:paraId="66192931" w14:textId="77777777" w:rsidR="00E0468E" w:rsidRPr="00D32F7A" w:rsidRDefault="00E0468E" w:rsidP="00F25F68">
            <w:pPr>
              <w:rPr>
                <w:rFonts w:ascii="Arial" w:hAnsi="Arial" w:cs="Arial"/>
                <w:sz w:val="22"/>
                <w:szCs w:val="22"/>
                <w:lang w:val="vi-VN"/>
              </w:rPr>
            </w:pPr>
            <w:r w:rsidRPr="00A0085E">
              <w:rPr>
                <w:rFonts w:ascii="Arial" w:hAnsi="Arial" w:cs="Arial"/>
                <w:sz w:val="22"/>
                <w:szCs w:val="22"/>
                <w:lang w:val="vi-VN"/>
              </w:rPr>
              <w:t>Bình quân m2/đối tượng</w:t>
            </w:r>
          </w:p>
        </w:tc>
      </w:tr>
      <w:tr w:rsidR="00E0468E" w:rsidRPr="00A0085E" w14:paraId="77E25118" w14:textId="77777777" w:rsidTr="00350840">
        <w:trPr>
          <w:trHeight w:val="310"/>
        </w:trPr>
        <w:tc>
          <w:tcPr>
            <w:tcW w:w="2245" w:type="dxa"/>
            <w:tcBorders>
              <w:top w:val="single" w:sz="4" w:space="0" w:color="auto"/>
              <w:left w:val="single" w:sz="4" w:space="0" w:color="auto"/>
              <w:bottom w:val="single" w:sz="4" w:space="0" w:color="auto"/>
              <w:right w:val="single" w:sz="4" w:space="0" w:color="auto"/>
            </w:tcBorders>
            <w:shd w:val="clear" w:color="auto" w:fill="auto"/>
            <w:noWrap/>
          </w:tcPr>
          <w:p w14:paraId="491A1176" w14:textId="77777777" w:rsidR="00E0468E" w:rsidRPr="00D32F7A" w:rsidRDefault="00E0468E" w:rsidP="00F25F68">
            <w:pPr>
              <w:rPr>
                <w:rFonts w:ascii="Arial" w:hAnsi="Arial" w:cs="Arial"/>
                <w:sz w:val="22"/>
                <w:szCs w:val="22"/>
              </w:rPr>
            </w:pPr>
            <w:r w:rsidRPr="00D32F7A">
              <w:rPr>
                <w:rFonts w:ascii="Arial" w:hAnsi="Arial" w:cs="Arial"/>
                <w:sz w:val="22"/>
                <w:szCs w:val="22"/>
              </w:rPr>
              <w:t>BinhQuanMetVuongNhaODoiTuong</w:t>
            </w:r>
          </w:p>
        </w:tc>
        <w:tc>
          <w:tcPr>
            <w:tcW w:w="900" w:type="dxa"/>
            <w:tcBorders>
              <w:top w:val="single" w:sz="4" w:space="0" w:color="auto"/>
              <w:left w:val="nil"/>
              <w:bottom w:val="single" w:sz="4" w:space="0" w:color="auto"/>
              <w:right w:val="single" w:sz="4" w:space="0" w:color="auto"/>
            </w:tcBorders>
            <w:shd w:val="clear" w:color="auto" w:fill="auto"/>
            <w:noWrap/>
          </w:tcPr>
          <w:p w14:paraId="081CA7A0" w14:textId="1FBD8A5F" w:rsidR="00E0468E" w:rsidRPr="00D32F7A" w:rsidRDefault="004A0633" w:rsidP="00F25F68">
            <w:pPr>
              <w:jc w:val="center"/>
              <w:rPr>
                <w:rFonts w:ascii="Arial" w:hAnsi="Arial" w:cs="Arial"/>
                <w:sz w:val="22"/>
                <w:szCs w:val="22"/>
              </w:rPr>
            </w:pPr>
            <w:r w:rsidRPr="00D32F7A">
              <w:rPr>
                <w:rFonts w:ascii="Arial" w:hAnsi="Arial" w:cs="Arial"/>
                <w:sz w:val="22"/>
                <w:szCs w:val="22"/>
              </w:rPr>
              <w:t>0..</w:t>
            </w:r>
            <w:r w:rsidR="00E0468E" w:rsidRPr="00D32F7A">
              <w:rPr>
                <w:rFonts w:ascii="Arial" w:hAnsi="Arial" w:cs="Arial"/>
                <w:sz w:val="22"/>
                <w:szCs w:val="22"/>
              </w:rPr>
              <w:t>1</w:t>
            </w:r>
          </w:p>
        </w:tc>
        <w:tc>
          <w:tcPr>
            <w:tcW w:w="2430" w:type="dxa"/>
            <w:tcBorders>
              <w:top w:val="single" w:sz="4" w:space="0" w:color="auto"/>
              <w:left w:val="nil"/>
              <w:bottom w:val="single" w:sz="4" w:space="0" w:color="auto"/>
              <w:right w:val="single" w:sz="4" w:space="0" w:color="auto"/>
            </w:tcBorders>
            <w:shd w:val="clear" w:color="auto" w:fill="auto"/>
            <w:noWrap/>
            <w:vAlign w:val="center"/>
          </w:tcPr>
          <w:p w14:paraId="4E574ABD"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Số thập phân (T)</w:t>
            </w:r>
          </w:p>
        </w:tc>
        <w:tc>
          <w:tcPr>
            <w:tcW w:w="1530" w:type="dxa"/>
            <w:tcBorders>
              <w:top w:val="single" w:sz="4" w:space="0" w:color="auto"/>
              <w:left w:val="nil"/>
              <w:bottom w:val="single" w:sz="4" w:space="0" w:color="auto"/>
              <w:right w:val="single" w:sz="4" w:space="0" w:color="auto"/>
            </w:tcBorders>
            <w:shd w:val="clear" w:color="auto" w:fill="auto"/>
          </w:tcPr>
          <w:p w14:paraId="05DB158C" w14:textId="4F699553"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40D64A04" w14:textId="77777777" w:rsidR="00E0468E" w:rsidRPr="00D32F7A" w:rsidRDefault="00E0468E" w:rsidP="00F25F68">
            <w:pPr>
              <w:rPr>
                <w:rFonts w:ascii="Arial" w:hAnsi="Arial" w:cs="Arial"/>
                <w:sz w:val="22"/>
                <w:szCs w:val="22"/>
                <w:lang w:val="vi-VN"/>
              </w:rPr>
            </w:pPr>
            <w:r w:rsidRPr="00A0085E">
              <w:rPr>
                <w:rFonts w:ascii="Arial" w:hAnsi="Arial" w:cs="Arial"/>
                <w:sz w:val="22"/>
                <w:szCs w:val="22"/>
                <w:lang w:val="vi-VN"/>
              </w:rPr>
              <w:t>Bình quân m2 nhà ở/đối tượng</w:t>
            </w:r>
          </w:p>
        </w:tc>
      </w:tr>
    </w:tbl>
    <w:p w14:paraId="404DF729" w14:textId="77777777" w:rsidR="00E0468E" w:rsidRPr="00D32F7A" w:rsidRDefault="00E0468E" w:rsidP="00B538B6">
      <w:pPr>
        <w:pStyle w:val="ANormal"/>
      </w:pPr>
    </w:p>
    <w:p w14:paraId="0A0FBA09" w14:textId="728F7DBE" w:rsidR="00E0468E" w:rsidRPr="00D32F7A" w:rsidRDefault="00E0468E" w:rsidP="00047828">
      <w:pPr>
        <w:pStyle w:val="AHeading7"/>
        <w:numPr>
          <w:ilvl w:val="4"/>
          <w:numId w:val="7"/>
        </w:numPr>
      </w:pPr>
      <w:r w:rsidRPr="00D32F7A">
        <w:t>Doanh nghiệp công nghiệp: DoanhNghiepCongNghiep</w:t>
      </w:r>
    </w:p>
    <w:p w14:paraId="05D7E8AC" w14:textId="5C029557" w:rsidR="0065361A" w:rsidRPr="00D32F7A" w:rsidRDefault="0065361A" w:rsidP="00B538B6">
      <w:pPr>
        <w:pStyle w:val="ANormal"/>
      </w:pPr>
      <w:r w:rsidRPr="00D32F7A">
        <w:t>Tên cấu trúc: DoanhNghiepCongNghiep</w:t>
      </w:r>
    </w:p>
    <w:p w14:paraId="4228DD3C" w14:textId="174B5754" w:rsidR="0065361A" w:rsidRPr="00D32F7A" w:rsidRDefault="0065361A" w:rsidP="00B538B6">
      <w:pPr>
        <w:pStyle w:val="ANormal"/>
      </w:pPr>
      <w:r w:rsidRPr="00D32F7A">
        <w:t>Mô tả: Cấu trúc mô tả dữ liệu của doanh nghiệp công nghiệp</w:t>
      </w:r>
    </w:p>
    <w:tbl>
      <w:tblPr>
        <w:tblW w:w="9085" w:type="dxa"/>
        <w:tblLayout w:type="fixed"/>
        <w:tblLook w:val="04A0" w:firstRow="1" w:lastRow="0" w:firstColumn="1" w:lastColumn="0" w:noHBand="0" w:noVBand="1"/>
      </w:tblPr>
      <w:tblGrid>
        <w:gridCol w:w="2245"/>
        <w:gridCol w:w="900"/>
        <w:gridCol w:w="2430"/>
        <w:gridCol w:w="1530"/>
        <w:gridCol w:w="1980"/>
      </w:tblGrid>
      <w:tr w:rsidR="00E0468E" w:rsidRPr="00D32F7A" w14:paraId="2943EC60" w14:textId="77777777" w:rsidTr="0065361A">
        <w:trPr>
          <w:trHeight w:val="620"/>
          <w:tblHeader/>
        </w:trPr>
        <w:tc>
          <w:tcPr>
            <w:tcW w:w="2245" w:type="dxa"/>
            <w:tcBorders>
              <w:top w:val="single" w:sz="4" w:space="0" w:color="auto"/>
              <w:left w:val="single" w:sz="4" w:space="0" w:color="auto"/>
              <w:bottom w:val="single" w:sz="4" w:space="0" w:color="auto"/>
              <w:right w:val="single" w:sz="4" w:space="0" w:color="auto"/>
            </w:tcBorders>
            <w:shd w:val="clear" w:color="auto" w:fill="auto"/>
            <w:hideMark/>
          </w:tcPr>
          <w:p w14:paraId="1860B274"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tcBorders>
              <w:top w:val="single" w:sz="4" w:space="0" w:color="auto"/>
              <w:left w:val="nil"/>
              <w:bottom w:val="single" w:sz="4" w:space="0" w:color="auto"/>
              <w:right w:val="single" w:sz="4" w:space="0" w:color="auto"/>
            </w:tcBorders>
            <w:shd w:val="clear" w:color="auto" w:fill="auto"/>
            <w:hideMark/>
          </w:tcPr>
          <w:p w14:paraId="50AAD50C"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430" w:type="dxa"/>
            <w:tcBorders>
              <w:top w:val="single" w:sz="4" w:space="0" w:color="auto"/>
              <w:left w:val="nil"/>
              <w:bottom w:val="single" w:sz="4" w:space="0" w:color="auto"/>
              <w:right w:val="single" w:sz="4" w:space="0" w:color="auto"/>
            </w:tcBorders>
            <w:shd w:val="clear" w:color="auto" w:fill="auto"/>
            <w:hideMark/>
          </w:tcPr>
          <w:p w14:paraId="44BBFD15"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1530" w:type="dxa"/>
            <w:tcBorders>
              <w:top w:val="single" w:sz="4" w:space="0" w:color="auto"/>
              <w:left w:val="nil"/>
              <w:bottom w:val="single" w:sz="4" w:space="0" w:color="auto"/>
              <w:right w:val="single" w:sz="4" w:space="0" w:color="auto"/>
            </w:tcBorders>
            <w:shd w:val="clear" w:color="auto" w:fill="auto"/>
            <w:hideMark/>
          </w:tcPr>
          <w:p w14:paraId="7AE8F2A8"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980" w:type="dxa"/>
            <w:tcBorders>
              <w:top w:val="single" w:sz="4" w:space="0" w:color="auto"/>
              <w:left w:val="nil"/>
              <w:bottom w:val="single" w:sz="4" w:space="0" w:color="auto"/>
              <w:right w:val="single" w:sz="4" w:space="0" w:color="auto"/>
            </w:tcBorders>
            <w:shd w:val="clear" w:color="auto" w:fill="auto"/>
            <w:hideMark/>
          </w:tcPr>
          <w:p w14:paraId="55B203AD"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E0468E" w:rsidRPr="00A0085E" w14:paraId="7FE5CCB4" w14:textId="77777777" w:rsidTr="0065361A">
        <w:trPr>
          <w:trHeight w:val="310"/>
        </w:trPr>
        <w:tc>
          <w:tcPr>
            <w:tcW w:w="2245" w:type="dxa"/>
            <w:tcBorders>
              <w:top w:val="nil"/>
              <w:left w:val="single" w:sz="4" w:space="0" w:color="auto"/>
              <w:bottom w:val="single" w:sz="4" w:space="0" w:color="auto"/>
              <w:right w:val="single" w:sz="4" w:space="0" w:color="auto"/>
            </w:tcBorders>
            <w:shd w:val="clear" w:color="auto" w:fill="auto"/>
            <w:noWrap/>
          </w:tcPr>
          <w:p w14:paraId="2DCFE143" w14:textId="77777777" w:rsidR="00E0468E" w:rsidRPr="00D32F7A" w:rsidRDefault="00E0468E" w:rsidP="00F25F68">
            <w:pPr>
              <w:rPr>
                <w:rFonts w:ascii="Arial" w:hAnsi="Arial" w:cs="Arial"/>
                <w:sz w:val="22"/>
                <w:szCs w:val="22"/>
              </w:rPr>
            </w:pPr>
            <w:r w:rsidRPr="00D32F7A">
              <w:rPr>
                <w:rFonts w:ascii="Arial" w:hAnsi="Arial" w:cs="Arial"/>
                <w:sz w:val="22"/>
                <w:szCs w:val="22"/>
              </w:rPr>
              <w:t>MaDDTC</w:t>
            </w:r>
          </w:p>
        </w:tc>
        <w:tc>
          <w:tcPr>
            <w:tcW w:w="900" w:type="dxa"/>
            <w:tcBorders>
              <w:top w:val="nil"/>
              <w:left w:val="nil"/>
              <w:bottom w:val="single" w:sz="4" w:space="0" w:color="auto"/>
              <w:right w:val="single" w:sz="4" w:space="0" w:color="auto"/>
            </w:tcBorders>
            <w:shd w:val="clear" w:color="auto" w:fill="auto"/>
            <w:noWrap/>
          </w:tcPr>
          <w:p w14:paraId="1B019EA2" w14:textId="77777777" w:rsidR="00E0468E" w:rsidRPr="00D32F7A" w:rsidRDefault="00E0468E" w:rsidP="00F25F68">
            <w:pPr>
              <w:jc w:val="center"/>
              <w:rPr>
                <w:rFonts w:ascii="Arial" w:hAnsi="Arial" w:cs="Arial"/>
                <w:sz w:val="22"/>
                <w:szCs w:val="22"/>
              </w:rPr>
            </w:pPr>
            <w:r w:rsidRPr="00D32F7A">
              <w:rPr>
                <w:rFonts w:ascii="Arial" w:hAnsi="Arial" w:cs="Arial"/>
                <w:sz w:val="22"/>
                <w:szCs w:val="22"/>
                <w:lang w:val="vi-VN"/>
              </w:rPr>
              <w:t>1</w:t>
            </w:r>
          </w:p>
        </w:tc>
        <w:tc>
          <w:tcPr>
            <w:tcW w:w="2430" w:type="dxa"/>
            <w:tcBorders>
              <w:top w:val="nil"/>
              <w:left w:val="nil"/>
              <w:bottom w:val="single" w:sz="4" w:space="0" w:color="auto"/>
              <w:right w:val="single" w:sz="4" w:space="0" w:color="auto"/>
            </w:tcBorders>
            <w:shd w:val="clear" w:color="auto" w:fill="auto"/>
            <w:noWrap/>
          </w:tcPr>
          <w:p w14:paraId="282F77C8" w14:textId="77777777" w:rsidR="00E0468E" w:rsidRPr="00D32F7A" w:rsidRDefault="00E0468E" w:rsidP="00F25F68">
            <w:pPr>
              <w:rPr>
                <w:rFonts w:ascii="Arial" w:hAnsi="Arial" w:cs="Arial"/>
                <w:sz w:val="22"/>
                <w:szCs w:val="22"/>
                <w:lang w:val="vi-VN"/>
              </w:rPr>
            </w:pPr>
            <w:r w:rsidRPr="00D32F7A">
              <w:rPr>
                <w:rFonts w:ascii="Arial" w:hAnsi="Arial" w:cs="Arial"/>
                <w:sz w:val="22"/>
                <w:szCs w:val="22"/>
              </w:rPr>
              <w:t>DinhDanhToChuc (S)</w:t>
            </w:r>
          </w:p>
        </w:tc>
        <w:tc>
          <w:tcPr>
            <w:tcW w:w="1530" w:type="dxa"/>
            <w:tcBorders>
              <w:top w:val="nil"/>
              <w:left w:val="nil"/>
              <w:bottom w:val="single" w:sz="4" w:space="0" w:color="auto"/>
              <w:right w:val="single" w:sz="4" w:space="0" w:color="auto"/>
            </w:tcBorders>
            <w:shd w:val="clear" w:color="auto" w:fill="auto"/>
          </w:tcPr>
          <w:p w14:paraId="4012FFB5" w14:textId="2F837CE4"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rPr>
              <w:instrText xml:space="preserve"> REF _Ref169144665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rPr>
              <w:t>2.3.1.1.1</w:t>
            </w:r>
            <w:r w:rsidRPr="00D32F7A">
              <w:rPr>
                <w:rFonts w:ascii="Arial" w:hAnsi="Arial" w:cs="Arial"/>
                <w:sz w:val="22"/>
                <w:szCs w:val="22"/>
                <w:lang w:val="vi-VN"/>
              </w:rPr>
              <w:fldChar w:fldCharType="end"/>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33E8AA9B"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 xml:space="preserve">Mã định danh </w:t>
            </w:r>
            <w:r w:rsidRPr="00A0085E">
              <w:rPr>
                <w:rFonts w:ascii="Arial" w:hAnsi="Arial" w:cs="Arial"/>
                <w:sz w:val="22"/>
                <w:szCs w:val="22"/>
                <w:lang w:val="vi-VN"/>
              </w:rPr>
              <w:t>cho doanh nghiệp công nghiệp</w:t>
            </w:r>
          </w:p>
        </w:tc>
      </w:tr>
      <w:tr w:rsidR="00E0468E" w:rsidRPr="00D32F7A" w14:paraId="5CCB3E7E" w14:textId="77777777" w:rsidTr="0065361A">
        <w:trPr>
          <w:trHeight w:val="310"/>
        </w:trPr>
        <w:tc>
          <w:tcPr>
            <w:tcW w:w="2245" w:type="dxa"/>
            <w:tcBorders>
              <w:top w:val="nil"/>
              <w:left w:val="single" w:sz="4" w:space="0" w:color="auto"/>
              <w:bottom w:val="single" w:sz="4" w:space="0" w:color="auto"/>
              <w:right w:val="single" w:sz="4" w:space="0" w:color="auto"/>
            </w:tcBorders>
            <w:shd w:val="clear" w:color="auto" w:fill="auto"/>
            <w:noWrap/>
          </w:tcPr>
          <w:p w14:paraId="2DEB11C6" w14:textId="77777777" w:rsidR="00E0468E" w:rsidRPr="00D32F7A" w:rsidRDefault="00E0468E" w:rsidP="00F25F68">
            <w:pPr>
              <w:rPr>
                <w:rFonts w:ascii="Arial" w:hAnsi="Arial" w:cs="Arial"/>
                <w:sz w:val="22"/>
                <w:szCs w:val="22"/>
              </w:rPr>
            </w:pPr>
            <w:r w:rsidRPr="00D32F7A">
              <w:rPr>
                <w:rFonts w:ascii="Arial" w:hAnsi="Arial" w:cs="Arial"/>
                <w:sz w:val="22"/>
                <w:szCs w:val="22"/>
              </w:rPr>
              <w:t>DienTich</w:t>
            </w:r>
          </w:p>
        </w:tc>
        <w:tc>
          <w:tcPr>
            <w:tcW w:w="900" w:type="dxa"/>
            <w:tcBorders>
              <w:top w:val="nil"/>
              <w:left w:val="nil"/>
              <w:bottom w:val="single" w:sz="4" w:space="0" w:color="auto"/>
              <w:right w:val="single" w:sz="4" w:space="0" w:color="auto"/>
            </w:tcBorders>
            <w:shd w:val="clear" w:color="auto" w:fill="auto"/>
            <w:noWrap/>
          </w:tcPr>
          <w:p w14:paraId="2E15A07D" w14:textId="77777777" w:rsidR="00E0468E" w:rsidRPr="00D32F7A" w:rsidRDefault="00E0468E" w:rsidP="00F25F68">
            <w:pPr>
              <w:jc w:val="center"/>
              <w:rPr>
                <w:rFonts w:ascii="Arial" w:hAnsi="Arial" w:cs="Arial"/>
                <w:sz w:val="22"/>
                <w:szCs w:val="22"/>
              </w:rPr>
            </w:pPr>
            <w:r w:rsidRPr="00D32F7A">
              <w:rPr>
                <w:rFonts w:ascii="Arial" w:hAnsi="Arial" w:cs="Arial"/>
                <w:sz w:val="22"/>
                <w:szCs w:val="22"/>
              </w:rPr>
              <w:t>1</w:t>
            </w:r>
          </w:p>
        </w:tc>
        <w:tc>
          <w:tcPr>
            <w:tcW w:w="2430" w:type="dxa"/>
            <w:tcBorders>
              <w:top w:val="nil"/>
              <w:left w:val="nil"/>
              <w:bottom w:val="single" w:sz="4" w:space="0" w:color="auto"/>
              <w:right w:val="single" w:sz="4" w:space="0" w:color="auto"/>
            </w:tcBorders>
            <w:shd w:val="clear" w:color="auto" w:fill="auto"/>
            <w:noWrap/>
            <w:vAlign w:val="center"/>
          </w:tcPr>
          <w:p w14:paraId="0EBAA0CC"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Số thập phân (T)</w:t>
            </w:r>
          </w:p>
        </w:tc>
        <w:tc>
          <w:tcPr>
            <w:tcW w:w="1530" w:type="dxa"/>
            <w:tcBorders>
              <w:top w:val="nil"/>
              <w:left w:val="nil"/>
              <w:bottom w:val="single" w:sz="4" w:space="0" w:color="auto"/>
              <w:right w:val="single" w:sz="4" w:space="0" w:color="auto"/>
            </w:tcBorders>
            <w:shd w:val="clear" w:color="auto" w:fill="auto"/>
          </w:tcPr>
          <w:p w14:paraId="28B76D3B" w14:textId="58005FCC"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1FE62FFA" w14:textId="77777777" w:rsidR="00E0468E" w:rsidRPr="00D32F7A" w:rsidRDefault="00E0468E" w:rsidP="00F25F68">
            <w:pPr>
              <w:rPr>
                <w:rFonts w:ascii="Arial" w:hAnsi="Arial" w:cs="Arial"/>
                <w:sz w:val="22"/>
                <w:szCs w:val="22"/>
              </w:rPr>
            </w:pPr>
            <w:r w:rsidRPr="00D32F7A">
              <w:rPr>
                <w:rFonts w:ascii="Arial" w:hAnsi="Arial" w:cs="Arial"/>
                <w:sz w:val="22"/>
                <w:szCs w:val="22"/>
              </w:rPr>
              <w:t>Diện tích</w:t>
            </w:r>
          </w:p>
        </w:tc>
      </w:tr>
      <w:tr w:rsidR="00E0468E" w:rsidRPr="00D32F7A" w14:paraId="7A8E1757" w14:textId="77777777" w:rsidTr="0065361A">
        <w:trPr>
          <w:trHeight w:val="310"/>
        </w:trPr>
        <w:tc>
          <w:tcPr>
            <w:tcW w:w="2245" w:type="dxa"/>
            <w:tcBorders>
              <w:top w:val="nil"/>
              <w:left w:val="single" w:sz="4" w:space="0" w:color="auto"/>
              <w:bottom w:val="single" w:sz="4" w:space="0" w:color="auto"/>
              <w:right w:val="single" w:sz="4" w:space="0" w:color="auto"/>
            </w:tcBorders>
            <w:shd w:val="clear" w:color="auto" w:fill="auto"/>
            <w:noWrap/>
          </w:tcPr>
          <w:p w14:paraId="7C295C35" w14:textId="77777777" w:rsidR="00E0468E" w:rsidRPr="00D32F7A" w:rsidRDefault="00E0468E" w:rsidP="00F25F68">
            <w:pPr>
              <w:rPr>
                <w:rFonts w:ascii="Arial" w:hAnsi="Arial" w:cs="Arial"/>
                <w:sz w:val="22"/>
                <w:szCs w:val="22"/>
              </w:rPr>
            </w:pPr>
            <w:r w:rsidRPr="00D32F7A">
              <w:rPr>
                <w:rFonts w:ascii="Arial" w:hAnsi="Arial" w:cs="Arial"/>
                <w:sz w:val="22"/>
                <w:szCs w:val="22"/>
              </w:rPr>
              <w:t>QuyMo</w:t>
            </w:r>
          </w:p>
        </w:tc>
        <w:tc>
          <w:tcPr>
            <w:tcW w:w="900" w:type="dxa"/>
            <w:tcBorders>
              <w:top w:val="nil"/>
              <w:left w:val="nil"/>
              <w:bottom w:val="single" w:sz="4" w:space="0" w:color="auto"/>
              <w:right w:val="single" w:sz="4" w:space="0" w:color="auto"/>
            </w:tcBorders>
            <w:shd w:val="clear" w:color="auto" w:fill="auto"/>
            <w:noWrap/>
          </w:tcPr>
          <w:p w14:paraId="59C367CC" w14:textId="77777777" w:rsidR="00E0468E" w:rsidRPr="00D32F7A" w:rsidRDefault="00E0468E" w:rsidP="00F25F68">
            <w:pPr>
              <w:jc w:val="center"/>
              <w:rPr>
                <w:rFonts w:ascii="Arial" w:hAnsi="Arial" w:cs="Arial"/>
                <w:sz w:val="22"/>
                <w:szCs w:val="22"/>
              </w:rPr>
            </w:pPr>
            <w:r w:rsidRPr="00D32F7A">
              <w:rPr>
                <w:rFonts w:ascii="Arial" w:hAnsi="Arial" w:cs="Arial"/>
                <w:sz w:val="22"/>
                <w:szCs w:val="22"/>
              </w:rPr>
              <w:t>1</w:t>
            </w:r>
          </w:p>
        </w:tc>
        <w:tc>
          <w:tcPr>
            <w:tcW w:w="2430" w:type="dxa"/>
            <w:tcBorders>
              <w:top w:val="nil"/>
              <w:left w:val="nil"/>
              <w:bottom w:val="single" w:sz="4" w:space="0" w:color="auto"/>
              <w:right w:val="single" w:sz="4" w:space="0" w:color="auto"/>
            </w:tcBorders>
            <w:shd w:val="clear" w:color="auto" w:fill="auto"/>
            <w:noWrap/>
          </w:tcPr>
          <w:p w14:paraId="3871D168"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1530" w:type="dxa"/>
            <w:tcBorders>
              <w:top w:val="nil"/>
              <w:left w:val="nil"/>
              <w:bottom w:val="single" w:sz="4" w:space="0" w:color="auto"/>
              <w:right w:val="single" w:sz="4" w:space="0" w:color="auto"/>
            </w:tcBorders>
            <w:shd w:val="clear" w:color="auto" w:fill="auto"/>
          </w:tcPr>
          <w:p w14:paraId="017B4386" w14:textId="2AC277E6"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tcBorders>
              <w:top w:val="nil"/>
              <w:left w:val="single" w:sz="4" w:space="0" w:color="auto"/>
              <w:bottom w:val="single" w:sz="4" w:space="0" w:color="auto"/>
              <w:right w:val="single" w:sz="4" w:space="0" w:color="auto"/>
            </w:tcBorders>
            <w:shd w:val="clear" w:color="auto" w:fill="auto"/>
            <w:vAlign w:val="center"/>
          </w:tcPr>
          <w:p w14:paraId="70DA1CC1" w14:textId="77777777" w:rsidR="00E0468E" w:rsidRPr="00D32F7A" w:rsidRDefault="00E0468E" w:rsidP="00F25F68">
            <w:pPr>
              <w:rPr>
                <w:rFonts w:ascii="Arial" w:hAnsi="Arial" w:cs="Arial"/>
                <w:sz w:val="22"/>
                <w:szCs w:val="22"/>
                <w:lang w:val="vi-VN"/>
              </w:rPr>
            </w:pPr>
            <w:r w:rsidRPr="00D32F7A">
              <w:rPr>
                <w:rFonts w:ascii="Arial" w:hAnsi="Arial" w:cs="Arial"/>
                <w:sz w:val="22"/>
                <w:szCs w:val="22"/>
              </w:rPr>
              <w:t>Quy mô</w:t>
            </w:r>
          </w:p>
        </w:tc>
      </w:tr>
      <w:tr w:rsidR="00E0468E" w:rsidRPr="00A0085E" w14:paraId="19A18D1C" w14:textId="77777777" w:rsidTr="0065361A">
        <w:trPr>
          <w:trHeight w:val="310"/>
        </w:trPr>
        <w:tc>
          <w:tcPr>
            <w:tcW w:w="2245" w:type="dxa"/>
            <w:tcBorders>
              <w:top w:val="nil"/>
              <w:left w:val="single" w:sz="4" w:space="0" w:color="auto"/>
              <w:bottom w:val="single" w:sz="4" w:space="0" w:color="auto"/>
              <w:right w:val="single" w:sz="4" w:space="0" w:color="auto"/>
            </w:tcBorders>
            <w:shd w:val="clear" w:color="auto" w:fill="auto"/>
          </w:tcPr>
          <w:p w14:paraId="38225A52" w14:textId="77777777" w:rsidR="00E0468E" w:rsidRPr="00D32F7A" w:rsidRDefault="00E0468E" w:rsidP="00F25F68">
            <w:pPr>
              <w:rPr>
                <w:rFonts w:ascii="Arial" w:hAnsi="Arial" w:cs="Arial"/>
                <w:sz w:val="22"/>
                <w:szCs w:val="22"/>
              </w:rPr>
            </w:pPr>
            <w:r w:rsidRPr="00D32F7A">
              <w:rPr>
                <w:rFonts w:ascii="Arial" w:hAnsi="Arial" w:cs="Arial"/>
                <w:sz w:val="22"/>
                <w:szCs w:val="22"/>
              </w:rPr>
              <w:t>SanPhamDoDonViSanXuat</w:t>
            </w:r>
          </w:p>
        </w:tc>
        <w:tc>
          <w:tcPr>
            <w:tcW w:w="900" w:type="dxa"/>
            <w:tcBorders>
              <w:top w:val="nil"/>
              <w:left w:val="nil"/>
              <w:bottom w:val="single" w:sz="4" w:space="0" w:color="auto"/>
              <w:right w:val="single" w:sz="4" w:space="0" w:color="auto"/>
            </w:tcBorders>
            <w:shd w:val="clear" w:color="auto" w:fill="auto"/>
            <w:noWrap/>
          </w:tcPr>
          <w:p w14:paraId="18EFBD0E" w14:textId="4FC3C0E3" w:rsidR="00E0468E" w:rsidRPr="00D32F7A" w:rsidRDefault="00982C85" w:rsidP="00F25F68">
            <w:pPr>
              <w:jc w:val="center"/>
              <w:rPr>
                <w:rFonts w:ascii="Arial" w:hAnsi="Arial" w:cs="Arial"/>
                <w:sz w:val="22"/>
                <w:szCs w:val="22"/>
              </w:rPr>
            </w:pPr>
            <w:r w:rsidRPr="00D32F7A">
              <w:rPr>
                <w:rFonts w:ascii="Arial" w:hAnsi="Arial" w:cs="Arial"/>
                <w:sz w:val="22"/>
                <w:szCs w:val="22"/>
              </w:rPr>
              <w:t>1</w:t>
            </w:r>
          </w:p>
        </w:tc>
        <w:tc>
          <w:tcPr>
            <w:tcW w:w="2430" w:type="dxa"/>
            <w:tcBorders>
              <w:top w:val="nil"/>
              <w:left w:val="nil"/>
              <w:bottom w:val="single" w:sz="4" w:space="0" w:color="auto"/>
              <w:right w:val="single" w:sz="4" w:space="0" w:color="auto"/>
            </w:tcBorders>
            <w:shd w:val="clear" w:color="auto" w:fill="auto"/>
            <w:noWrap/>
          </w:tcPr>
          <w:p w14:paraId="40347D94"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1530" w:type="dxa"/>
            <w:tcBorders>
              <w:top w:val="nil"/>
              <w:left w:val="nil"/>
              <w:bottom w:val="single" w:sz="4" w:space="0" w:color="auto"/>
              <w:right w:val="single" w:sz="4" w:space="0" w:color="auto"/>
            </w:tcBorders>
            <w:shd w:val="clear" w:color="auto" w:fill="auto"/>
          </w:tcPr>
          <w:p w14:paraId="38C27926" w14:textId="6E755504"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tcBorders>
              <w:top w:val="nil"/>
              <w:left w:val="single" w:sz="4" w:space="0" w:color="auto"/>
              <w:bottom w:val="single" w:sz="4" w:space="0" w:color="auto"/>
              <w:right w:val="single" w:sz="4" w:space="0" w:color="auto"/>
            </w:tcBorders>
            <w:shd w:val="clear" w:color="auto" w:fill="auto"/>
            <w:vAlign w:val="center"/>
          </w:tcPr>
          <w:p w14:paraId="17AE6D3D" w14:textId="77777777" w:rsidR="00E0468E" w:rsidRPr="00D32F7A" w:rsidRDefault="00E0468E" w:rsidP="00F25F68">
            <w:pPr>
              <w:rPr>
                <w:rFonts w:ascii="Arial" w:hAnsi="Arial" w:cs="Arial"/>
                <w:sz w:val="22"/>
                <w:szCs w:val="22"/>
                <w:lang w:val="vi-VN"/>
              </w:rPr>
            </w:pPr>
            <w:r w:rsidRPr="00A0085E">
              <w:rPr>
                <w:rFonts w:ascii="Arial" w:hAnsi="Arial" w:cs="Arial"/>
                <w:sz w:val="22"/>
                <w:szCs w:val="22"/>
                <w:lang w:val="vi-VN"/>
              </w:rPr>
              <w:t>Sản phẩm do đơn vị sản xuất</w:t>
            </w:r>
          </w:p>
        </w:tc>
      </w:tr>
      <w:tr w:rsidR="00E0468E" w:rsidRPr="00A0085E" w14:paraId="7397B2DB" w14:textId="77777777" w:rsidTr="0065361A">
        <w:trPr>
          <w:trHeight w:val="310"/>
        </w:trPr>
        <w:tc>
          <w:tcPr>
            <w:tcW w:w="2245" w:type="dxa"/>
            <w:tcBorders>
              <w:top w:val="nil"/>
              <w:left w:val="single" w:sz="4" w:space="0" w:color="auto"/>
              <w:bottom w:val="single" w:sz="4" w:space="0" w:color="auto"/>
              <w:right w:val="single" w:sz="4" w:space="0" w:color="auto"/>
            </w:tcBorders>
            <w:shd w:val="clear" w:color="auto" w:fill="auto"/>
            <w:noWrap/>
          </w:tcPr>
          <w:p w14:paraId="65AF3DBE" w14:textId="77777777" w:rsidR="00E0468E" w:rsidRPr="00D32F7A" w:rsidRDefault="00E0468E" w:rsidP="00F25F68">
            <w:pPr>
              <w:rPr>
                <w:rFonts w:ascii="Arial" w:hAnsi="Arial" w:cs="Arial"/>
                <w:sz w:val="22"/>
                <w:szCs w:val="22"/>
              </w:rPr>
            </w:pPr>
            <w:r w:rsidRPr="00D32F7A">
              <w:rPr>
                <w:rFonts w:ascii="Arial" w:hAnsi="Arial" w:cs="Arial"/>
                <w:sz w:val="22"/>
                <w:szCs w:val="22"/>
              </w:rPr>
              <w:t>CongBoHopQuyHopChuan</w:t>
            </w:r>
          </w:p>
        </w:tc>
        <w:tc>
          <w:tcPr>
            <w:tcW w:w="900" w:type="dxa"/>
            <w:tcBorders>
              <w:top w:val="nil"/>
              <w:left w:val="nil"/>
              <w:bottom w:val="single" w:sz="4" w:space="0" w:color="auto"/>
              <w:right w:val="single" w:sz="4" w:space="0" w:color="auto"/>
            </w:tcBorders>
            <w:shd w:val="clear" w:color="auto" w:fill="auto"/>
            <w:noWrap/>
          </w:tcPr>
          <w:p w14:paraId="0EE0824F" w14:textId="77777777" w:rsidR="00E0468E" w:rsidRPr="00D32F7A" w:rsidRDefault="00E0468E" w:rsidP="00F25F68">
            <w:pPr>
              <w:jc w:val="center"/>
              <w:rPr>
                <w:rFonts w:ascii="Arial" w:hAnsi="Arial" w:cs="Arial"/>
                <w:sz w:val="22"/>
                <w:szCs w:val="22"/>
              </w:rPr>
            </w:pPr>
            <w:r w:rsidRPr="00D32F7A">
              <w:rPr>
                <w:rFonts w:ascii="Arial" w:hAnsi="Arial" w:cs="Arial"/>
                <w:sz w:val="22"/>
                <w:szCs w:val="22"/>
              </w:rPr>
              <w:t>1</w:t>
            </w:r>
          </w:p>
        </w:tc>
        <w:tc>
          <w:tcPr>
            <w:tcW w:w="2430" w:type="dxa"/>
            <w:tcBorders>
              <w:top w:val="nil"/>
              <w:left w:val="nil"/>
              <w:bottom w:val="single" w:sz="4" w:space="0" w:color="auto"/>
              <w:right w:val="single" w:sz="4" w:space="0" w:color="auto"/>
            </w:tcBorders>
            <w:shd w:val="clear" w:color="auto" w:fill="auto"/>
            <w:noWrap/>
          </w:tcPr>
          <w:p w14:paraId="55F3D3D5"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1530" w:type="dxa"/>
            <w:tcBorders>
              <w:top w:val="nil"/>
              <w:left w:val="nil"/>
              <w:bottom w:val="single" w:sz="4" w:space="0" w:color="auto"/>
              <w:right w:val="single" w:sz="4" w:space="0" w:color="auto"/>
            </w:tcBorders>
            <w:shd w:val="clear" w:color="auto" w:fill="auto"/>
          </w:tcPr>
          <w:p w14:paraId="061288FF" w14:textId="37D8A5E3"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980" w:type="dxa"/>
            <w:tcBorders>
              <w:top w:val="nil"/>
              <w:left w:val="single" w:sz="4" w:space="0" w:color="auto"/>
              <w:bottom w:val="single" w:sz="4" w:space="0" w:color="auto"/>
              <w:right w:val="single" w:sz="4" w:space="0" w:color="auto"/>
            </w:tcBorders>
            <w:shd w:val="clear" w:color="auto" w:fill="auto"/>
            <w:vAlign w:val="center"/>
          </w:tcPr>
          <w:p w14:paraId="101E405C" w14:textId="77777777" w:rsidR="00E0468E" w:rsidRPr="00D32F7A" w:rsidRDefault="00E0468E" w:rsidP="00F25F68">
            <w:pPr>
              <w:rPr>
                <w:rFonts w:ascii="Arial" w:hAnsi="Arial" w:cs="Arial"/>
                <w:sz w:val="22"/>
                <w:szCs w:val="22"/>
                <w:lang w:val="vi-VN"/>
              </w:rPr>
            </w:pPr>
            <w:r w:rsidRPr="00A0085E">
              <w:rPr>
                <w:rFonts w:ascii="Arial" w:hAnsi="Arial" w:cs="Arial"/>
                <w:sz w:val="22"/>
                <w:szCs w:val="22"/>
                <w:lang w:val="vi-VN"/>
              </w:rPr>
              <w:t>Công bố hợp quy/hợp chuẩn</w:t>
            </w:r>
          </w:p>
        </w:tc>
      </w:tr>
    </w:tbl>
    <w:p w14:paraId="1DB5668F" w14:textId="71F93721" w:rsidR="00E0468E" w:rsidRPr="00D32F7A" w:rsidRDefault="00E0468E" w:rsidP="00047828">
      <w:pPr>
        <w:pStyle w:val="AHeading7"/>
        <w:numPr>
          <w:ilvl w:val="4"/>
          <w:numId w:val="7"/>
        </w:numPr>
      </w:pPr>
      <w:r w:rsidRPr="00D32F7A">
        <w:t>Công ty cung cấp nước sạch: CongTyCungCapNuocSach</w:t>
      </w:r>
    </w:p>
    <w:p w14:paraId="00C4E481" w14:textId="5C710FCF" w:rsidR="0065361A" w:rsidRPr="00D32F7A" w:rsidRDefault="005120D4" w:rsidP="00B538B6">
      <w:pPr>
        <w:pStyle w:val="ANormal"/>
      </w:pPr>
      <w:r w:rsidRPr="00D32F7A">
        <w:t>Tên cấu trúc: CongTyCungCapNuocSach</w:t>
      </w:r>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992"/>
        <w:gridCol w:w="2268"/>
        <w:gridCol w:w="1843"/>
        <w:gridCol w:w="2517"/>
      </w:tblGrid>
      <w:tr w:rsidR="00E0468E" w:rsidRPr="00D32F7A" w14:paraId="27792294" w14:textId="77777777" w:rsidTr="008A2834">
        <w:trPr>
          <w:trHeight w:val="620"/>
        </w:trPr>
        <w:tc>
          <w:tcPr>
            <w:tcW w:w="1555" w:type="dxa"/>
            <w:shd w:val="clear" w:color="auto" w:fill="auto"/>
            <w:hideMark/>
          </w:tcPr>
          <w:p w14:paraId="532C3E1C"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92" w:type="dxa"/>
            <w:shd w:val="clear" w:color="auto" w:fill="auto"/>
            <w:hideMark/>
          </w:tcPr>
          <w:p w14:paraId="6357A0EB"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268" w:type="dxa"/>
            <w:shd w:val="clear" w:color="auto" w:fill="auto"/>
            <w:hideMark/>
          </w:tcPr>
          <w:p w14:paraId="33C55507"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1843" w:type="dxa"/>
            <w:shd w:val="clear" w:color="auto" w:fill="auto"/>
            <w:hideMark/>
          </w:tcPr>
          <w:p w14:paraId="345BB879"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517" w:type="dxa"/>
            <w:shd w:val="clear" w:color="auto" w:fill="auto"/>
            <w:hideMark/>
          </w:tcPr>
          <w:p w14:paraId="3DC0C602"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E0468E" w:rsidRPr="00A0085E" w14:paraId="791FA12D" w14:textId="77777777" w:rsidTr="008A2834">
        <w:trPr>
          <w:trHeight w:val="620"/>
        </w:trPr>
        <w:tc>
          <w:tcPr>
            <w:tcW w:w="1555" w:type="dxa"/>
            <w:shd w:val="clear" w:color="auto" w:fill="auto"/>
          </w:tcPr>
          <w:p w14:paraId="6D305829" w14:textId="77777777" w:rsidR="00E0468E" w:rsidRPr="00D32F7A" w:rsidRDefault="00E0468E" w:rsidP="00F25F68">
            <w:pPr>
              <w:rPr>
                <w:rFonts w:ascii="Arial" w:hAnsi="Arial" w:cs="Arial"/>
                <w:i/>
                <w:iCs/>
                <w:sz w:val="22"/>
                <w:szCs w:val="22"/>
                <w:lang w:val="vi-VN"/>
              </w:rPr>
            </w:pPr>
            <w:r w:rsidRPr="00D32F7A">
              <w:rPr>
                <w:rFonts w:ascii="Arial" w:hAnsi="Arial" w:cs="Arial"/>
                <w:sz w:val="22"/>
                <w:szCs w:val="22"/>
              </w:rPr>
              <w:t>MaDDTC</w:t>
            </w:r>
          </w:p>
        </w:tc>
        <w:tc>
          <w:tcPr>
            <w:tcW w:w="992" w:type="dxa"/>
            <w:shd w:val="clear" w:color="auto" w:fill="auto"/>
          </w:tcPr>
          <w:p w14:paraId="72B31946" w14:textId="77777777" w:rsidR="00E0468E" w:rsidRPr="00D32F7A" w:rsidRDefault="00E0468E" w:rsidP="00F25F68">
            <w:pPr>
              <w:jc w:val="center"/>
              <w:rPr>
                <w:rFonts w:ascii="Arial" w:hAnsi="Arial" w:cs="Arial"/>
                <w:i/>
                <w:iCs/>
                <w:sz w:val="22"/>
                <w:szCs w:val="22"/>
                <w:lang w:val="vi-VN"/>
              </w:rPr>
            </w:pPr>
            <w:r w:rsidRPr="00D32F7A">
              <w:rPr>
                <w:rFonts w:ascii="Arial" w:hAnsi="Arial" w:cs="Arial"/>
                <w:sz w:val="22"/>
                <w:szCs w:val="22"/>
                <w:lang w:val="vi-VN"/>
              </w:rPr>
              <w:t>1</w:t>
            </w:r>
          </w:p>
        </w:tc>
        <w:tc>
          <w:tcPr>
            <w:tcW w:w="2268" w:type="dxa"/>
            <w:shd w:val="clear" w:color="auto" w:fill="auto"/>
          </w:tcPr>
          <w:p w14:paraId="5BDD8059" w14:textId="77777777" w:rsidR="00E0468E" w:rsidRPr="00D32F7A" w:rsidRDefault="00E0468E" w:rsidP="00F25F68">
            <w:pPr>
              <w:rPr>
                <w:rFonts w:ascii="Arial" w:hAnsi="Arial" w:cs="Arial"/>
                <w:i/>
                <w:iCs/>
                <w:sz w:val="22"/>
                <w:szCs w:val="22"/>
                <w:lang w:val="vi-VN"/>
              </w:rPr>
            </w:pPr>
            <w:r w:rsidRPr="00D32F7A">
              <w:rPr>
                <w:rFonts w:ascii="Arial" w:hAnsi="Arial" w:cs="Arial"/>
                <w:sz w:val="22"/>
                <w:szCs w:val="22"/>
              </w:rPr>
              <w:t>DinhDanhToChuc (S)</w:t>
            </w:r>
          </w:p>
        </w:tc>
        <w:tc>
          <w:tcPr>
            <w:tcW w:w="1843" w:type="dxa"/>
            <w:shd w:val="clear" w:color="auto" w:fill="auto"/>
          </w:tcPr>
          <w:p w14:paraId="5B91C227" w14:textId="5684CEEE" w:rsidR="00E0468E" w:rsidRPr="00D32F7A" w:rsidRDefault="00E0468E" w:rsidP="008A2834">
            <w:pPr>
              <w:rPr>
                <w:rFonts w:ascii="Arial" w:hAnsi="Arial" w:cs="Arial"/>
                <w:i/>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rPr>
              <w:instrText xml:space="preserve"> REF _Ref169144665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rPr>
              <w:t>2.3.1.1.1</w:t>
            </w:r>
            <w:r w:rsidRPr="00D32F7A">
              <w:rPr>
                <w:rFonts w:ascii="Arial" w:hAnsi="Arial" w:cs="Arial"/>
                <w:sz w:val="22"/>
                <w:szCs w:val="22"/>
                <w:lang w:val="vi-VN"/>
              </w:rPr>
              <w:fldChar w:fldCharType="end"/>
            </w:r>
          </w:p>
        </w:tc>
        <w:tc>
          <w:tcPr>
            <w:tcW w:w="2517" w:type="dxa"/>
            <w:shd w:val="clear" w:color="auto" w:fill="auto"/>
          </w:tcPr>
          <w:p w14:paraId="01D23A9F" w14:textId="77777777" w:rsidR="00E0468E" w:rsidRPr="00D32F7A" w:rsidRDefault="00E0468E" w:rsidP="00F25F68">
            <w:pPr>
              <w:rPr>
                <w:rFonts w:ascii="Arial" w:hAnsi="Arial" w:cs="Arial"/>
                <w:i/>
                <w:iCs/>
                <w:sz w:val="22"/>
                <w:szCs w:val="22"/>
                <w:lang w:val="vi-VN"/>
              </w:rPr>
            </w:pPr>
            <w:r w:rsidRPr="00D32F7A">
              <w:rPr>
                <w:rFonts w:ascii="Arial" w:hAnsi="Arial" w:cs="Arial"/>
                <w:sz w:val="22"/>
                <w:szCs w:val="22"/>
                <w:lang w:val="vi-VN"/>
              </w:rPr>
              <w:t xml:space="preserve">Mã định danh </w:t>
            </w:r>
            <w:r w:rsidRPr="00A0085E">
              <w:rPr>
                <w:rFonts w:ascii="Arial" w:hAnsi="Arial" w:cs="Arial"/>
                <w:sz w:val="22"/>
                <w:szCs w:val="22"/>
                <w:lang w:val="vi-VN"/>
              </w:rPr>
              <w:t>cho công ty cung cấp nước sạch</w:t>
            </w:r>
          </w:p>
        </w:tc>
      </w:tr>
      <w:tr w:rsidR="00E0468E" w:rsidRPr="00A0085E" w14:paraId="31C5F0E1" w14:textId="77777777" w:rsidTr="008A2834">
        <w:trPr>
          <w:trHeight w:val="310"/>
        </w:trPr>
        <w:tc>
          <w:tcPr>
            <w:tcW w:w="1555" w:type="dxa"/>
            <w:shd w:val="clear" w:color="auto" w:fill="auto"/>
            <w:noWrap/>
          </w:tcPr>
          <w:p w14:paraId="4D773D20" w14:textId="77777777" w:rsidR="00E0468E" w:rsidRPr="00D32F7A" w:rsidRDefault="00E0468E" w:rsidP="00F25F68">
            <w:pPr>
              <w:rPr>
                <w:rFonts w:ascii="Arial" w:hAnsi="Arial" w:cs="Arial"/>
                <w:sz w:val="22"/>
                <w:szCs w:val="22"/>
              </w:rPr>
            </w:pPr>
            <w:r w:rsidRPr="00D32F7A">
              <w:rPr>
                <w:rFonts w:ascii="Arial" w:hAnsi="Arial" w:cs="Arial"/>
                <w:sz w:val="22"/>
                <w:szCs w:val="22"/>
              </w:rPr>
              <w:t>TenDonViCaNhanCapNuocSach</w:t>
            </w:r>
          </w:p>
        </w:tc>
        <w:tc>
          <w:tcPr>
            <w:tcW w:w="992" w:type="dxa"/>
            <w:shd w:val="clear" w:color="auto" w:fill="auto"/>
            <w:noWrap/>
          </w:tcPr>
          <w:p w14:paraId="7270D641" w14:textId="77777777" w:rsidR="00E0468E" w:rsidRPr="00D32F7A" w:rsidRDefault="00E0468E" w:rsidP="00F25F68">
            <w:pPr>
              <w:jc w:val="center"/>
              <w:rPr>
                <w:rFonts w:ascii="Arial" w:hAnsi="Arial" w:cs="Arial"/>
                <w:sz w:val="22"/>
                <w:szCs w:val="22"/>
              </w:rPr>
            </w:pPr>
            <w:r w:rsidRPr="00D32F7A">
              <w:rPr>
                <w:rFonts w:ascii="Arial" w:hAnsi="Arial" w:cs="Arial"/>
                <w:sz w:val="22"/>
                <w:szCs w:val="22"/>
              </w:rPr>
              <w:t>1</w:t>
            </w:r>
          </w:p>
        </w:tc>
        <w:tc>
          <w:tcPr>
            <w:tcW w:w="2268" w:type="dxa"/>
            <w:shd w:val="clear" w:color="auto" w:fill="auto"/>
            <w:noWrap/>
          </w:tcPr>
          <w:p w14:paraId="6DD86F73"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1843" w:type="dxa"/>
            <w:shd w:val="clear" w:color="auto" w:fill="auto"/>
          </w:tcPr>
          <w:p w14:paraId="23388817" w14:textId="5B52F1A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17" w:type="dxa"/>
            <w:shd w:val="clear" w:color="auto" w:fill="auto"/>
            <w:vAlign w:val="center"/>
          </w:tcPr>
          <w:p w14:paraId="4AC990D4" w14:textId="77777777" w:rsidR="00E0468E" w:rsidRPr="00D32F7A" w:rsidRDefault="00E0468E" w:rsidP="00F25F68">
            <w:pPr>
              <w:rPr>
                <w:rFonts w:ascii="Arial" w:hAnsi="Arial" w:cs="Arial"/>
                <w:sz w:val="22"/>
                <w:szCs w:val="22"/>
                <w:lang w:val="vi-VN"/>
              </w:rPr>
            </w:pPr>
            <w:r w:rsidRPr="00A0085E">
              <w:rPr>
                <w:rFonts w:ascii="Arial" w:hAnsi="Arial" w:cs="Arial"/>
                <w:sz w:val="22"/>
                <w:szCs w:val="22"/>
                <w:lang w:val="vi-VN"/>
              </w:rPr>
              <w:t>Tên đơn vị/ cá nhân cấp nước sạch</w:t>
            </w:r>
          </w:p>
        </w:tc>
      </w:tr>
      <w:tr w:rsidR="00E0468E" w:rsidRPr="00D32F7A" w14:paraId="71364F8B" w14:textId="77777777" w:rsidTr="008A2834">
        <w:trPr>
          <w:trHeight w:val="310"/>
        </w:trPr>
        <w:tc>
          <w:tcPr>
            <w:tcW w:w="1555" w:type="dxa"/>
            <w:shd w:val="clear" w:color="auto" w:fill="auto"/>
            <w:noWrap/>
          </w:tcPr>
          <w:p w14:paraId="11B6B5BE" w14:textId="77777777" w:rsidR="00E0468E" w:rsidRPr="00D32F7A" w:rsidRDefault="00E0468E" w:rsidP="00F25F68">
            <w:pPr>
              <w:rPr>
                <w:rFonts w:ascii="Arial" w:hAnsi="Arial" w:cs="Arial"/>
                <w:sz w:val="22"/>
                <w:szCs w:val="22"/>
              </w:rPr>
            </w:pPr>
            <w:r w:rsidRPr="00D32F7A">
              <w:rPr>
                <w:rFonts w:ascii="Arial" w:hAnsi="Arial" w:cs="Arial"/>
                <w:sz w:val="22"/>
                <w:szCs w:val="22"/>
              </w:rPr>
              <w:t>SoGCN</w:t>
            </w:r>
          </w:p>
        </w:tc>
        <w:tc>
          <w:tcPr>
            <w:tcW w:w="992" w:type="dxa"/>
            <w:shd w:val="clear" w:color="auto" w:fill="auto"/>
            <w:noWrap/>
          </w:tcPr>
          <w:p w14:paraId="2966F0DF" w14:textId="77777777" w:rsidR="00E0468E" w:rsidRPr="00D32F7A" w:rsidRDefault="00E0468E" w:rsidP="00F25F68">
            <w:pPr>
              <w:jc w:val="center"/>
              <w:rPr>
                <w:rFonts w:ascii="Arial" w:hAnsi="Arial" w:cs="Arial"/>
                <w:sz w:val="22"/>
                <w:szCs w:val="22"/>
              </w:rPr>
            </w:pPr>
            <w:r w:rsidRPr="00D32F7A">
              <w:rPr>
                <w:rFonts w:ascii="Arial" w:hAnsi="Arial" w:cs="Arial"/>
                <w:sz w:val="22"/>
                <w:szCs w:val="22"/>
              </w:rPr>
              <w:t>1</w:t>
            </w:r>
          </w:p>
        </w:tc>
        <w:tc>
          <w:tcPr>
            <w:tcW w:w="2268" w:type="dxa"/>
            <w:shd w:val="clear" w:color="auto" w:fill="auto"/>
            <w:noWrap/>
          </w:tcPr>
          <w:p w14:paraId="6D33735A"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1843" w:type="dxa"/>
            <w:shd w:val="clear" w:color="auto" w:fill="auto"/>
          </w:tcPr>
          <w:p w14:paraId="69DD2374" w14:textId="580370D1"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17" w:type="dxa"/>
            <w:shd w:val="clear" w:color="auto" w:fill="auto"/>
            <w:vAlign w:val="center"/>
          </w:tcPr>
          <w:p w14:paraId="63A5F85F" w14:textId="77777777" w:rsidR="00E0468E" w:rsidRPr="00D32F7A" w:rsidRDefault="00E0468E" w:rsidP="00F25F68">
            <w:pPr>
              <w:rPr>
                <w:rFonts w:ascii="Arial" w:hAnsi="Arial" w:cs="Arial"/>
                <w:sz w:val="22"/>
                <w:szCs w:val="22"/>
                <w:lang w:val="vi-VN"/>
              </w:rPr>
            </w:pPr>
            <w:r w:rsidRPr="00D32F7A">
              <w:rPr>
                <w:rFonts w:ascii="Arial" w:hAnsi="Arial" w:cs="Arial"/>
                <w:sz w:val="22"/>
                <w:szCs w:val="22"/>
              </w:rPr>
              <w:t>Số giấy chứng nhận</w:t>
            </w:r>
          </w:p>
        </w:tc>
      </w:tr>
      <w:tr w:rsidR="00E0468E" w:rsidRPr="00D32F7A" w14:paraId="101221D6" w14:textId="77777777" w:rsidTr="008A2834">
        <w:trPr>
          <w:trHeight w:val="310"/>
        </w:trPr>
        <w:tc>
          <w:tcPr>
            <w:tcW w:w="1555" w:type="dxa"/>
            <w:shd w:val="clear" w:color="auto" w:fill="auto"/>
          </w:tcPr>
          <w:p w14:paraId="4B966B13" w14:textId="77777777" w:rsidR="00E0468E" w:rsidRPr="00D32F7A" w:rsidRDefault="00E0468E" w:rsidP="00F25F68">
            <w:pPr>
              <w:rPr>
                <w:rFonts w:ascii="Arial" w:hAnsi="Arial" w:cs="Arial"/>
                <w:sz w:val="22"/>
                <w:szCs w:val="22"/>
              </w:rPr>
            </w:pPr>
            <w:bookmarkStart w:id="471" w:name="_Hlk174132669"/>
            <w:r w:rsidRPr="00D32F7A">
              <w:rPr>
                <w:rFonts w:ascii="Arial" w:hAnsi="Arial" w:cs="Arial"/>
                <w:sz w:val="22"/>
                <w:szCs w:val="22"/>
              </w:rPr>
              <w:t>DiaChi</w:t>
            </w:r>
          </w:p>
        </w:tc>
        <w:tc>
          <w:tcPr>
            <w:tcW w:w="992" w:type="dxa"/>
            <w:shd w:val="clear" w:color="auto" w:fill="auto"/>
            <w:noWrap/>
          </w:tcPr>
          <w:p w14:paraId="6496A12D" w14:textId="77777777" w:rsidR="00E0468E" w:rsidRPr="00D32F7A" w:rsidRDefault="00E0468E" w:rsidP="00F25F68">
            <w:pPr>
              <w:jc w:val="center"/>
              <w:rPr>
                <w:rFonts w:ascii="Arial" w:hAnsi="Arial" w:cs="Arial"/>
                <w:sz w:val="22"/>
                <w:szCs w:val="22"/>
              </w:rPr>
            </w:pPr>
            <w:r w:rsidRPr="00D32F7A">
              <w:rPr>
                <w:rFonts w:ascii="Arial" w:hAnsi="Arial" w:cs="Arial"/>
                <w:sz w:val="22"/>
                <w:szCs w:val="22"/>
              </w:rPr>
              <w:t>1</w:t>
            </w:r>
          </w:p>
        </w:tc>
        <w:tc>
          <w:tcPr>
            <w:tcW w:w="2268" w:type="dxa"/>
            <w:shd w:val="clear" w:color="auto" w:fill="auto"/>
            <w:noWrap/>
          </w:tcPr>
          <w:p w14:paraId="01B21D0F" w14:textId="77777777" w:rsidR="00E0468E" w:rsidRPr="00D32F7A" w:rsidRDefault="00E0468E" w:rsidP="00F25F68">
            <w:pPr>
              <w:rPr>
                <w:rFonts w:ascii="Arial" w:hAnsi="Arial" w:cs="Arial"/>
                <w:sz w:val="22"/>
                <w:szCs w:val="22"/>
              </w:rPr>
            </w:pPr>
            <w:r w:rsidRPr="00D32F7A">
              <w:rPr>
                <w:rFonts w:ascii="Arial" w:hAnsi="Arial" w:cs="Arial"/>
                <w:sz w:val="22"/>
                <w:szCs w:val="22"/>
              </w:rPr>
              <w:t>DiaChi (S)</w:t>
            </w:r>
          </w:p>
        </w:tc>
        <w:tc>
          <w:tcPr>
            <w:tcW w:w="1843" w:type="dxa"/>
            <w:shd w:val="clear" w:color="auto" w:fill="auto"/>
          </w:tcPr>
          <w:p w14:paraId="29117688" w14:textId="3FBB0031"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_Ref169092084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2.5.1.1</w:t>
            </w:r>
            <w:r w:rsidRPr="00D32F7A">
              <w:rPr>
                <w:rFonts w:ascii="Arial" w:hAnsi="Arial" w:cs="Arial"/>
                <w:sz w:val="22"/>
                <w:szCs w:val="22"/>
                <w:lang w:val="vi-VN"/>
              </w:rPr>
              <w:fldChar w:fldCharType="end"/>
            </w:r>
          </w:p>
        </w:tc>
        <w:tc>
          <w:tcPr>
            <w:tcW w:w="2517" w:type="dxa"/>
            <w:shd w:val="clear" w:color="auto" w:fill="auto"/>
            <w:vAlign w:val="center"/>
          </w:tcPr>
          <w:p w14:paraId="1DFD0E16" w14:textId="77777777" w:rsidR="00E0468E" w:rsidRPr="00D32F7A" w:rsidRDefault="00E0468E" w:rsidP="00F25F68">
            <w:pPr>
              <w:rPr>
                <w:rFonts w:ascii="Arial" w:hAnsi="Arial" w:cs="Arial"/>
                <w:sz w:val="22"/>
                <w:szCs w:val="22"/>
                <w:lang w:val="vi-VN"/>
              </w:rPr>
            </w:pPr>
            <w:r w:rsidRPr="00D32F7A">
              <w:rPr>
                <w:rFonts w:ascii="Arial" w:hAnsi="Arial" w:cs="Arial"/>
                <w:sz w:val="22"/>
                <w:szCs w:val="22"/>
              </w:rPr>
              <w:t>Địa chỉ</w:t>
            </w:r>
          </w:p>
        </w:tc>
      </w:tr>
      <w:tr w:rsidR="00E0468E" w:rsidRPr="00D32F7A" w14:paraId="0AC07A87" w14:textId="77777777" w:rsidTr="008A2834">
        <w:trPr>
          <w:trHeight w:val="310"/>
        </w:trPr>
        <w:tc>
          <w:tcPr>
            <w:tcW w:w="1555" w:type="dxa"/>
            <w:shd w:val="clear" w:color="auto" w:fill="auto"/>
            <w:noWrap/>
          </w:tcPr>
          <w:p w14:paraId="22A8B8EE" w14:textId="77777777" w:rsidR="00E0468E" w:rsidRPr="00D32F7A" w:rsidRDefault="00E0468E" w:rsidP="00F25F68">
            <w:pPr>
              <w:rPr>
                <w:rFonts w:ascii="Arial" w:hAnsi="Arial" w:cs="Arial"/>
                <w:sz w:val="22"/>
                <w:szCs w:val="22"/>
              </w:rPr>
            </w:pPr>
            <w:bookmarkStart w:id="472" w:name="_Hlk174132675"/>
            <w:bookmarkEnd w:id="471"/>
            <w:r w:rsidRPr="00D32F7A">
              <w:rPr>
                <w:rFonts w:ascii="Arial" w:hAnsi="Arial" w:cs="Arial"/>
                <w:sz w:val="22"/>
                <w:szCs w:val="22"/>
              </w:rPr>
              <w:t>LinhVuc</w:t>
            </w:r>
          </w:p>
        </w:tc>
        <w:tc>
          <w:tcPr>
            <w:tcW w:w="992" w:type="dxa"/>
            <w:shd w:val="clear" w:color="auto" w:fill="auto"/>
            <w:noWrap/>
          </w:tcPr>
          <w:p w14:paraId="3DCB400D" w14:textId="77777777" w:rsidR="00E0468E" w:rsidRPr="00D32F7A" w:rsidRDefault="00E0468E" w:rsidP="00F25F68">
            <w:pPr>
              <w:jc w:val="center"/>
              <w:rPr>
                <w:rFonts w:ascii="Arial" w:hAnsi="Arial" w:cs="Arial"/>
                <w:sz w:val="22"/>
                <w:szCs w:val="22"/>
              </w:rPr>
            </w:pPr>
            <w:r w:rsidRPr="00D32F7A">
              <w:rPr>
                <w:rFonts w:ascii="Arial" w:hAnsi="Arial" w:cs="Arial"/>
                <w:sz w:val="22"/>
                <w:szCs w:val="22"/>
              </w:rPr>
              <w:t>1</w:t>
            </w:r>
          </w:p>
        </w:tc>
        <w:tc>
          <w:tcPr>
            <w:tcW w:w="2268" w:type="dxa"/>
            <w:shd w:val="clear" w:color="auto" w:fill="auto"/>
            <w:noWrap/>
          </w:tcPr>
          <w:p w14:paraId="39651867"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1843" w:type="dxa"/>
            <w:shd w:val="clear" w:color="auto" w:fill="auto"/>
          </w:tcPr>
          <w:p w14:paraId="7665ED8C" w14:textId="07AE681C"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17" w:type="dxa"/>
            <w:shd w:val="clear" w:color="auto" w:fill="auto"/>
            <w:vAlign w:val="center"/>
          </w:tcPr>
          <w:p w14:paraId="3F5714A9" w14:textId="77777777" w:rsidR="00E0468E" w:rsidRPr="00D32F7A" w:rsidRDefault="00E0468E" w:rsidP="00F25F68">
            <w:pPr>
              <w:rPr>
                <w:rFonts w:ascii="Arial" w:hAnsi="Arial" w:cs="Arial"/>
                <w:sz w:val="22"/>
                <w:szCs w:val="22"/>
                <w:lang w:val="vi-VN"/>
              </w:rPr>
            </w:pPr>
            <w:r w:rsidRPr="00D32F7A">
              <w:rPr>
                <w:rFonts w:ascii="Arial" w:hAnsi="Arial" w:cs="Arial"/>
                <w:sz w:val="22"/>
                <w:szCs w:val="22"/>
              </w:rPr>
              <w:t>Lĩnh vực</w:t>
            </w:r>
          </w:p>
        </w:tc>
      </w:tr>
    </w:tbl>
    <w:bookmarkEnd w:id="472"/>
    <w:p w14:paraId="15294C6F" w14:textId="0216287C" w:rsidR="00E0468E" w:rsidRPr="00D32F7A" w:rsidRDefault="00E0468E" w:rsidP="00047828">
      <w:pPr>
        <w:pStyle w:val="AHeading7"/>
        <w:numPr>
          <w:ilvl w:val="4"/>
          <w:numId w:val="7"/>
        </w:numPr>
      </w:pPr>
      <w:r w:rsidRPr="00D32F7A">
        <w:t>Cơ quan báo chí in, báo điện tử, phát thanh, truyền hình: CoQuanBaoChi</w:t>
      </w:r>
    </w:p>
    <w:p w14:paraId="31FA5844" w14:textId="2430D307" w:rsidR="00F615BE" w:rsidRPr="00D32F7A" w:rsidRDefault="00F615BE" w:rsidP="00B538B6">
      <w:pPr>
        <w:pStyle w:val="ANormal"/>
      </w:pPr>
      <w:r w:rsidRPr="00D32F7A">
        <w:t>Tên cấu trúc: CoQuanBaoChi</w:t>
      </w:r>
    </w:p>
    <w:p w14:paraId="001C7B1B" w14:textId="37575FFE" w:rsidR="00F615BE" w:rsidRPr="00D32F7A" w:rsidRDefault="00F615BE" w:rsidP="00B538B6">
      <w:pPr>
        <w:pStyle w:val="ANormal"/>
      </w:pPr>
      <w:r w:rsidRPr="00D32F7A">
        <w:t>Mô tả: Cấu trúc mô tả dữ liệu cơ quan báo chí in, báo điện tử, phát thanh, truyền hình</w:t>
      </w:r>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992"/>
        <w:gridCol w:w="2268"/>
        <w:gridCol w:w="1843"/>
        <w:gridCol w:w="2517"/>
      </w:tblGrid>
      <w:tr w:rsidR="00E0468E" w:rsidRPr="00D32F7A" w14:paraId="34487D89" w14:textId="77777777" w:rsidTr="00350840">
        <w:trPr>
          <w:trHeight w:val="620"/>
          <w:tblHeader/>
        </w:trPr>
        <w:tc>
          <w:tcPr>
            <w:tcW w:w="1555" w:type="dxa"/>
            <w:shd w:val="clear" w:color="auto" w:fill="auto"/>
            <w:hideMark/>
          </w:tcPr>
          <w:p w14:paraId="6C660B6C"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92" w:type="dxa"/>
            <w:shd w:val="clear" w:color="auto" w:fill="auto"/>
            <w:hideMark/>
          </w:tcPr>
          <w:p w14:paraId="21D12AEB"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268" w:type="dxa"/>
            <w:shd w:val="clear" w:color="auto" w:fill="auto"/>
            <w:hideMark/>
          </w:tcPr>
          <w:p w14:paraId="7068366F"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1843" w:type="dxa"/>
            <w:shd w:val="clear" w:color="auto" w:fill="auto"/>
            <w:hideMark/>
          </w:tcPr>
          <w:p w14:paraId="68FD41F3"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517" w:type="dxa"/>
            <w:shd w:val="clear" w:color="auto" w:fill="auto"/>
            <w:hideMark/>
          </w:tcPr>
          <w:p w14:paraId="56D7EA68"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E0468E" w:rsidRPr="00A0085E" w14:paraId="50B5A968" w14:textId="77777777" w:rsidTr="00F615BE">
        <w:trPr>
          <w:trHeight w:val="310"/>
        </w:trPr>
        <w:tc>
          <w:tcPr>
            <w:tcW w:w="1555" w:type="dxa"/>
            <w:shd w:val="clear" w:color="auto" w:fill="auto"/>
            <w:noWrap/>
          </w:tcPr>
          <w:p w14:paraId="5C04BDDF" w14:textId="77777777" w:rsidR="00E0468E" w:rsidRPr="00D32F7A" w:rsidRDefault="00E0468E" w:rsidP="00F25F68">
            <w:pPr>
              <w:rPr>
                <w:rFonts w:ascii="Arial" w:hAnsi="Arial" w:cs="Arial"/>
                <w:sz w:val="22"/>
                <w:szCs w:val="22"/>
              </w:rPr>
            </w:pPr>
            <w:r w:rsidRPr="00D32F7A">
              <w:rPr>
                <w:rFonts w:ascii="Arial" w:hAnsi="Arial" w:cs="Arial"/>
                <w:sz w:val="22"/>
                <w:szCs w:val="22"/>
              </w:rPr>
              <w:t>MaDDTC</w:t>
            </w:r>
          </w:p>
        </w:tc>
        <w:tc>
          <w:tcPr>
            <w:tcW w:w="992" w:type="dxa"/>
            <w:shd w:val="clear" w:color="auto" w:fill="auto"/>
            <w:noWrap/>
          </w:tcPr>
          <w:p w14:paraId="3CF4EA54" w14:textId="77777777" w:rsidR="00E0468E" w:rsidRPr="00D32F7A" w:rsidRDefault="00E0468E" w:rsidP="00F25F68">
            <w:pPr>
              <w:jc w:val="center"/>
              <w:rPr>
                <w:rFonts w:ascii="Arial" w:hAnsi="Arial" w:cs="Arial"/>
                <w:sz w:val="22"/>
                <w:szCs w:val="22"/>
              </w:rPr>
            </w:pPr>
            <w:r w:rsidRPr="00D32F7A">
              <w:rPr>
                <w:rFonts w:ascii="Arial" w:hAnsi="Arial" w:cs="Arial"/>
                <w:sz w:val="22"/>
                <w:szCs w:val="22"/>
                <w:lang w:val="vi-VN"/>
              </w:rPr>
              <w:t>1</w:t>
            </w:r>
          </w:p>
        </w:tc>
        <w:tc>
          <w:tcPr>
            <w:tcW w:w="2268" w:type="dxa"/>
            <w:shd w:val="clear" w:color="auto" w:fill="auto"/>
            <w:noWrap/>
          </w:tcPr>
          <w:p w14:paraId="1ACE7BF3" w14:textId="77777777" w:rsidR="00E0468E" w:rsidRPr="00D32F7A" w:rsidRDefault="00E0468E" w:rsidP="00F25F68">
            <w:pPr>
              <w:rPr>
                <w:rFonts w:ascii="Arial" w:hAnsi="Arial" w:cs="Arial"/>
                <w:sz w:val="22"/>
                <w:szCs w:val="22"/>
                <w:lang w:val="vi-VN"/>
              </w:rPr>
            </w:pPr>
            <w:r w:rsidRPr="00D32F7A">
              <w:rPr>
                <w:rFonts w:ascii="Arial" w:hAnsi="Arial" w:cs="Arial"/>
                <w:sz w:val="22"/>
                <w:szCs w:val="22"/>
              </w:rPr>
              <w:t>DinhDanhToChuc (S)</w:t>
            </w:r>
          </w:p>
        </w:tc>
        <w:tc>
          <w:tcPr>
            <w:tcW w:w="1843" w:type="dxa"/>
            <w:shd w:val="clear" w:color="auto" w:fill="auto"/>
          </w:tcPr>
          <w:p w14:paraId="7E75CE2C" w14:textId="55D06189"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rPr>
              <w:instrText xml:space="preserve"> REF _Ref169144665 \r \h </w:instrText>
            </w:r>
            <w:r w:rsidR="00F615BE"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rPr>
              <w:t>2.3.1.1.1</w:t>
            </w:r>
            <w:r w:rsidRPr="00D32F7A">
              <w:rPr>
                <w:rFonts w:ascii="Arial" w:hAnsi="Arial" w:cs="Arial"/>
                <w:sz w:val="22"/>
                <w:szCs w:val="22"/>
                <w:lang w:val="vi-VN"/>
              </w:rPr>
              <w:fldChar w:fldCharType="end"/>
            </w:r>
          </w:p>
        </w:tc>
        <w:tc>
          <w:tcPr>
            <w:tcW w:w="2517" w:type="dxa"/>
            <w:shd w:val="clear" w:color="auto" w:fill="auto"/>
          </w:tcPr>
          <w:p w14:paraId="08737755" w14:textId="77777777" w:rsidR="00E0468E" w:rsidRPr="00A0085E" w:rsidRDefault="00E0468E" w:rsidP="00F25F68">
            <w:pPr>
              <w:rPr>
                <w:rFonts w:ascii="Arial" w:hAnsi="Arial" w:cs="Arial"/>
                <w:sz w:val="22"/>
                <w:szCs w:val="22"/>
                <w:lang w:val="vi-VN"/>
              </w:rPr>
            </w:pPr>
            <w:r w:rsidRPr="00D32F7A">
              <w:rPr>
                <w:rFonts w:ascii="Arial" w:hAnsi="Arial" w:cs="Arial"/>
                <w:sz w:val="22"/>
                <w:szCs w:val="22"/>
                <w:lang w:val="vi-VN"/>
              </w:rPr>
              <w:t xml:space="preserve">Mã định danh </w:t>
            </w:r>
            <w:r w:rsidRPr="00A0085E">
              <w:rPr>
                <w:rFonts w:ascii="Arial" w:hAnsi="Arial" w:cs="Arial"/>
                <w:sz w:val="22"/>
                <w:szCs w:val="22"/>
                <w:lang w:val="vi-VN"/>
              </w:rPr>
              <w:t>cho cơ quan báo chí in, báo điện tử, phát thanh, truyền hình trên địa bàn</w:t>
            </w:r>
          </w:p>
        </w:tc>
      </w:tr>
      <w:tr w:rsidR="00E0468E" w:rsidRPr="00A0085E" w14:paraId="32F6471F" w14:textId="77777777" w:rsidTr="00F615BE">
        <w:trPr>
          <w:trHeight w:val="310"/>
        </w:trPr>
        <w:tc>
          <w:tcPr>
            <w:tcW w:w="1555" w:type="dxa"/>
            <w:shd w:val="clear" w:color="auto" w:fill="auto"/>
            <w:noWrap/>
          </w:tcPr>
          <w:p w14:paraId="6430D717" w14:textId="77777777" w:rsidR="00E0468E" w:rsidRPr="00D32F7A" w:rsidRDefault="00E0468E" w:rsidP="00F25F68">
            <w:pPr>
              <w:rPr>
                <w:rFonts w:ascii="Arial" w:hAnsi="Arial" w:cs="Arial"/>
                <w:sz w:val="22"/>
                <w:szCs w:val="22"/>
              </w:rPr>
            </w:pPr>
            <w:r w:rsidRPr="00D32F7A">
              <w:rPr>
                <w:rFonts w:ascii="Arial" w:hAnsi="Arial" w:cs="Arial"/>
                <w:sz w:val="22"/>
                <w:szCs w:val="22"/>
              </w:rPr>
              <w:t>TenCoQuanBaoChi</w:t>
            </w:r>
          </w:p>
        </w:tc>
        <w:tc>
          <w:tcPr>
            <w:tcW w:w="992" w:type="dxa"/>
            <w:shd w:val="clear" w:color="auto" w:fill="auto"/>
            <w:noWrap/>
          </w:tcPr>
          <w:p w14:paraId="40B8852B" w14:textId="77777777" w:rsidR="00E0468E" w:rsidRPr="00D32F7A" w:rsidRDefault="00E0468E" w:rsidP="00F25F68">
            <w:pPr>
              <w:jc w:val="center"/>
              <w:rPr>
                <w:rFonts w:ascii="Arial" w:hAnsi="Arial" w:cs="Arial"/>
                <w:sz w:val="22"/>
                <w:szCs w:val="22"/>
              </w:rPr>
            </w:pPr>
            <w:r w:rsidRPr="00D32F7A">
              <w:rPr>
                <w:rFonts w:ascii="Arial" w:hAnsi="Arial" w:cs="Arial"/>
                <w:sz w:val="22"/>
                <w:szCs w:val="22"/>
              </w:rPr>
              <w:t>1</w:t>
            </w:r>
          </w:p>
        </w:tc>
        <w:tc>
          <w:tcPr>
            <w:tcW w:w="2268" w:type="dxa"/>
            <w:shd w:val="clear" w:color="auto" w:fill="auto"/>
            <w:noWrap/>
          </w:tcPr>
          <w:p w14:paraId="01D9871C"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1843" w:type="dxa"/>
            <w:shd w:val="clear" w:color="auto" w:fill="auto"/>
          </w:tcPr>
          <w:p w14:paraId="1120F166" w14:textId="02BB2EA6"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17" w:type="dxa"/>
            <w:shd w:val="clear" w:color="auto" w:fill="auto"/>
          </w:tcPr>
          <w:p w14:paraId="37D9A0B0" w14:textId="77777777" w:rsidR="00E0468E" w:rsidRPr="00D32F7A" w:rsidRDefault="00E0468E" w:rsidP="00F25F68">
            <w:pPr>
              <w:rPr>
                <w:rFonts w:ascii="Arial" w:hAnsi="Arial" w:cs="Arial"/>
                <w:sz w:val="22"/>
                <w:szCs w:val="22"/>
                <w:lang w:val="vi-VN"/>
              </w:rPr>
            </w:pPr>
            <w:r w:rsidRPr="00A0085E">
              <w:rPr>
                <w:rFonts w:ascii="Arial" w:hAnsi="Arial" w:cs="Arial"/>
                <w:sz w:val="22"/>
                <w:szCs w:val="22"/>
                <w:lang w:val="vi-VN"/>
              </w:rPr>
              <w:t>Tên cơ quan báo chí</w:t>
            </w:r>
          </w:p>
        </w:tc>
      </w:tr>
      <w:tr w:rsidR="00E0468E" w:rsidRPr="00D32F7A" w14:paraId="50079638" w14:textId="77777777" w:rsidTr="00F615BE">
        <w:trPr>
          <w:trHeight w:val="310"/>
        </w:trPr>
        <w:tc>
          <w:tcPr>
            <w:tcW w:w="1555" w:type="dxa"/>
            <w:shd w:val="clear" w:color="auto" w:fill="auto"/>
            <w:noWrap/>
          </w:tcPr>
          <w:p w14:paraId="2D13392B" w14:textId="77777777" w:rsidR="00E0468E" w:rsidRPr="00D32F7A" w:rsidRDefault="00E0468E" w:rsidP="00F25F68">
            <w:pPr>
              <w:rPr>
                <w:rFonts w:ascii="Arial" w:hAnsi="Arial" w:cs="Arial"/>
                <w:sz w:val="22"/>
                <w:szCs w:val="22"/>
              </w:rPr>
            </w:pPr>
            <w:r w:rsidRPr="00D32F7A">
              <w:rPr>
                <w:rFonts w:ascii="Arial" w:hAnsi="Arial" w:cs="Arial"/>
                <w:sz w:val="22"/>
                <w:szCs w:val="22"/>
              </w:rPr>
              <w:lastRenderedPageBreak/>
              <w:t>LoaiHinhCoQuanBaoChi</w:t>
            </w:r>
          </w:p>
        </w:tc>
        <w:tc>
          <w:tcPr>
            <w:tcW w:w="992" w:type="dxa"/>
            <w:shd w:val="clear" w:color="auto" w:fill="auto"/>
            <w:noWrap/>
          </w:tcPr>
          <w:p w14:paraId="5584F658" w14:textId="77777777" w:rsidR="00E0468E" w:rsidRPr="00D32F7A" w:rsidRDefault="00E0468E" w:rsidP="00F25F68">
            <w:pPr>
              <w:jc w:val="center"/>
              <w:rPr>
                <w:rFonts w:ascii="Arial" w:hAnsi="Arial" w:cs="Arial"/>
                <w:sz w:val="22"/>
                <w:szCs w:val="22"/>
              </w:rPr>
            </w:pPr>
            <w:r w:rsidRPr="00D32F7A">
              <w:rPr>
                <w:rFonts w:ascii="Arial" w:hAnsi="Arial" w:cs="Arial"/>
                <w:sz w:val="22"/>
                <w:szCs w:val="22"/>
              </w:rPr>
              <w:t>1</w:t>
            </w:r>
          </w:p>
        </w:tc>
        <w:tc>
          <w:tcPr>
            <w:tcW w:w="2268" w:type="dxa"/>
            <w:shd w:val="clear" w:color="auto" w:fill="auto"/>
            <w:noWrap/>
          </w:tcPr>
          <w:p w14:paraId="68EB71FF"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LoaiHinhCoQuan</w:t>
            </w:r>
            <w:r w:rsidRPr="00D32F7A">
              <w:rPr>
                <w:rFonts w:ascii="Arial" w:hAnsi="Arial" w:cs="Arial"/>
                <w:sz w:val="22"/>
                <w:szCs w:val="22"/>
              </w:rPr>
              <w:t>BaoChi</w:t>
            </w:r>
            <w:r w:rsidRPr="00D32F7A">
              <w:rPr>
                <w:rFonts w:ascii="Arial" w:hAnsi="Arial" w:cs="Arial"/>
                <w:sz w:val="22"/>
                <w:szCs w:val="22"/>
                <w:lang w:val="vi-VN"/>
              </w:rPr>
              <w:t xml:space="preserve"> (T)</w:t>
            </w:r>
          </w:p>
        </w:tc>
        <w:tc>
          <w:tcPr>
            <w:tcW w:w="1843" w:type="dxa"/>
            <w:shd w:val="clear" w:color="auto" w:fill="auto"/>
          </w:tcPr>
          <w:p w14:paraId="2B813049" w14:textId="332BB3DC" w:rsidR="00E0468E" w:rsidRPr="00D32F7A" w:rsidRDefault="00E0468E" w:rsidP="00F25F68">
            <w:pPr>
              <w:rPr>
                <w:rFonts w:ascii="Arial" w:hAnsi="Arial" w:cs="Arial"/>
                <w:sz w:val="22"/>
                <w:szCs w:val="22"/>
              </w:rPr>
            </w:pPr>
            <w:r w:rsidRPr="00D32F7A">
              <w:rPr>
                <w:rFonts w:ascii="Arial" w:hAnsi="Arial" w:cs="Arial"/>
                <w:sz w:val="22"/>
                <w:szCs w:val="22"/>
              </w:rPr>
              <w:fldChar w:fldCharType="begin"/>
            </w:r>
            <w:r w:rsidRPr="00D32F7A">
              <w:rPr>
                <w:rFonts w:ascii="Arial" w:hAnsi="Arial" w:cs="Arial"/>
                <w:sz w:val="22"/>
                <w:szCs w:val="22"/>
              </w:rPr>
              <w:instrText xml:space="preserve"> REF _Ref174131905 \r \h  \* MERGEFORMAT </w:instrText>
            </w:r>
            <w:r w:rsidRPr="00D32F7A">
              <w:rPr>
                <w:rFonts w:ascii="Arial" w:hAnsi="Arial" w:cs="Arial"/>
                <w:sz w:val="22"/>
                <w:szCs w:val="22"/>
              </w:rPr>
            </w:r>
            <w:r w:rsidRPr="00D32F7A">
              <w:rPr>
                <w:rFonts w:ascii="Arial" w:hAnsi="Arial" w:cs="Arial"/>
                <w:sz w:val="22"/>
                <w:szCs w:val="22"/>
              </w:rPr>
              <w:fldChar w:fldCharType="separate"/>
            </w:r>
            <w:r w:rsidR="00186E4D">
              <w:rPr>
                <w:rFonts w:ascii="Arial" w:hAnsi="Arial" w:cs="Arial"/>
                <w:sz w:val="22"/>
                <w:szCs w:val="22"/>
              </w:rPr>
              <w:t>2.3.6.2.7</w:t>
            </w:r>
            <w:r w:rsidRPr="00D32F7A">
              <w:rPr>
                <w:rFonts w:ascii="Arial" w:hAnsi="Arial" w:cs="Arial"/>
                <w:sz w:val="22"/>
                <w:szCs w:val="22"/>
              </w:rPr>
              <w:fldChar w:fldCharType="end"/>
            </w:r>
          </w:p>
        </w:tc>
        <w:tc>
          <w:tcPr>
            <w:tcW w:w="2517" w:type="dxa"/>
            <w:shd w:val="clear" w:color="auto" w:fill="auto"/>
          </w:tcPr>
          <w:p w14:paraId="16262289" w14:textId="77777777" w:rsidR="00E0468E" w:rsidRPr="00D32F7A" w:rsidRDefault="00E0468E" w:rsidP="00F25F68">
            <w:pPr>
              <w:rPr>
                <w:rFonts w:ascii="Arial" w:hAnsi="Arial" w:cs="Arial"/>
                <w:sz w:val="22"/>
                <w:szCs w:val="22"/>
                <w:lang w:val="vi-VN"/>
              </w:rPr>
            </w:pPr>
            <w:r w:rsidRPr="00D32F7A">
              <w:rPr>
                <w:rFonts w:ascii="Arial" w:hAnsi="Arial" w:cs="Arial"/>
                <w:sz w:val="22"/>
                <w:szCs w:val="22"/>
              </w:rPr>
              <w:t>Loại hình cơ quan: In/ điện tử/ phát thanh/ truyền hình</w:t>
            </w:r>
          </w:p>
        </w:tc>
      </w:tr>
    </w:tbl>
    <w:p w14:paraId="4E1AC1E0" w14:textId="6C653990" w:rsidR="00E0468E" w:rsidRPr="00D32F7A" w:rsidRDefault="00E0468E" w:rsidP="00047828">
      <w:pPr>
        <w:pStyle w:val="AHeading7"/>
        <w:numPr>
          <w:ilvl w:val="4"/>
          <w:numId w:val="7"/>
        </w:numPr>
      </w:pPr>
      <w:r w:rsidRPr="00D32F7A">
        <w:t>Đơn vị quảng cáo: DonViQuangCao</w:t>
      </w:r>
    </w:p>
    <w:p w14:paraId="025E2B19" w14:textId="3D8FE525" w:rsidR="00F615BE" w:rsidRPr="00D32F7A" w:rsidRDefault="00F615BE" w:rsidP="00B538B6">
      <w:pPr>
        <w:pStyle w:val="ANormal"/>
      </w:pPr>
      <w:r w:rsidRPr="00D32F7A">
        <w:t>Tên cấu trúc: DonViQuangCao</w:t>
      </w:r>
    </w:p>
    <w:p w14:paraId="54568618" w14:textId="40F6D6F5" w:rsidR="00F615BE" w:rsidRPr="00D32F7A" w:rsidRDefault="00F615BE" w:rsidP="00B538B6">
      <w:pPr>
        <w:pStyle w:val="ANormal"/>
      </w:pPr>
      <w:r w:rsidRPr="00D32F7A">
        <w:t>Mô tả: Cấu trúc mô tả dữ liệu của đơn vị quảng cáo.</w:t>
      </w:r>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992"/>
        <w:gridCol w:w="2268"/>
        <w:gridCol w:w="1843"/>
        <w:gridCol w:w="2517"/>
      </w:tblGrid>
      <w:tr w:rsidR="00E0468E" w:rsidRPr="00D32F7A" w14:paraId="397C5EAB" w14:textId="77777777" w:rsidTr="00350840">
        <w:trPr>
          <w:trHeight w:val="620"/>
          <w:tblHeader/>
        </w:trPr>
        <w:tc>
          <w:tcPr>
            <w:tcW w:w="1555" w:type="dxa"/>
            <w:shd w:val="clear" w:color="auto" w:fill="auto"/>
            <w:hideMark/>
          </w:tcPr>
          <w:p w14:paraId="738C9EEA"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92" w:type="dxa"/>
            <w:shd w:val="clear" w:color="auto" w:fill="auto"/>
            <w:hideMark/>
          </w:tcPr>
          <w:p w14:paraId="74B97077"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268" w:type="dxa"/>
            <w:shd w:val="clear" w:color="auto" w:fill="auto"/>
            <w:hideMark/>
          </w:tcPr>
          <w:p w14:paraId="091C7002"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1843" w:type="dxa"/>
            <w:shd w:val="clear" w:color="auto" w:fill="auto"/>
            <w:hideMark/>
          </w:tcPr>
          <w:p w14:paraId="2301AA0F"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517" w:type="dxa"/>
            <w:shd w:val="clear" w:color="auto" w:fill="auto"/>
            <w:hideMark/>
          </w:tcPr>
          <w:p w14:paraId="11E5D72C"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E0468E" w:rsidRPr="00A0085E" w14:paraId="226529E9" w14:textId="77777777" w:rsidTr="00350840">
        <w:trPr>
          <w:trHeight w:val="20"/>
        </w:trPr>
        <w:tc>
          <w:tcPr>
            <w:tcW w:w="1555" w:type="dxa"/>
            <w:shd w:val="clear" w:color="auto" w:fill="auto"/>
            <w:noWrap/>
          </w:tcPr>
          <w:p w14:paraId="73489BFC" w14:textId="77777777" w:rsidR="00E0468E" w:rsidRPr="00D32F7A" w:rsidRDefault="00E0468E" w:rsidP="00F25F68">
            <w:pPr>
              <w:rPr>
                <w:rFonts w:ascii="Arial" w:hAnsi="Arial" w:cs="Arial"/>
                <w:sz w:val="22"/>
                <w:szCs w:val="22"/>
              </w:rPr>
            </w:pPr>
            <w:r w:rsidRPr="00D32F7A">
              <w:rPr>
                <w:rFonts w:ascii="Arial" w:hAnsi="Arial" w:cs="Arial"/>
                <w:sz w:val="22"/>
                <w:szCs w:val="22"/>
              </w:rPr>
              <w:t>MaDDTC</w:t>
            </w:r>
          </w:p>
        </w:tc>
        <w:tc>
          <w:tcPr>
            <w:tcW w:w="992" w:type="dxa"/>
            <w:shd w:val="clear" w:color="auto" w:fill="auto"/>
            <w:noWrap/>
          </w:tcPr>
          <w:p w14:paraId="439518E5" w14:textId="77777777" w:rsidR="00E0468E" w:rsidRPr="00D32F7A" w:rsidRDefault="00E0468E" w:rsidP="00F25F68">
            <w:pPr>
              <w:jc w:val="center"/>
              <w:rPr>
                <w:rFonts w:ascii="Arial" w:hAnsi="Arial" w:cs="Arial"/>
                <w:sz w:val="22"/>
                <w:szCs w:val="22"/>
              </w:rPr>
            </w:pPr>
            <w:r w:rsidRPr="00D32F7A">
              <w:rPr>
                <w:rFonts w:ascii="Arial" w:hAnsi="Arial" w:cs="Arial"/>
                <w:sz w:val="22"/>
                <w:szCs w:val="22"/>
                <w:lang w:val="vi-VN"/>
              </w:rPr>
              <w:t>1</w:t>
            </w:r>
          </w:p>
        </w:tc>
        <w:tc>
          <w:tcPr>
            <w:tcW w:w="2268" w:type="dxa"/>
            <w:shd w:val="clear" w:color="auto" w:fill="auto"/>
            <w:noWrap/>
          </w:tcPr>
          <w:p w14:paraId="49E8D6E4" w14:textId="77777777" w:rsidR="00E0468E" w:rsidRPr="00D32F7A" w:rsidRDefault="00E0468E" w:rsidP="00F25F68">
            <w:pPr>
              <w:rPr>
                <w:rFonts w:ascii="Arial" w:hAnsi="Arial" w:cs="Arial"/>
                <w:sz w:val="22"/>
                <w:szCs w:val="22"/>
                <w:lang w:val="vi-VN"/>
              </w:rPr>
            </w:pPr>
            <w:r w:rsidRPr="00D32F7A">
              <w:rPr>
                <w:rFonts w:ascii="Arial" w:hAnsi="Arial" w:cs="Arial"/>
                <w:sz w:val="22"/>
                <w:szCs w:val="22"/>
              </w:rPr>
              <w:t>DinhDanhToChuc (S)</w:t>
            </w:r>
          </w:p>
        </w:tc>
        <w:tc>
          <w:tcPr>
            <w:tcW w:w="1843" w:type="dxa"/>
            <w:shd w:val="clear" w:color="auto" w:fill="auto"/>
          </w:tcPr>
          <w:p w14:paraId="0488D088" w14:textId="418B6DB5"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rPr>
              <w:instrText xml:space="preserve"> REF _Ref169144665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rPr>
              <w:t>2.3.1.1.1</w:t>
            </w:r>
            <w:r w:rsidRPr="00D32F7A">
              <w:rPr>
                <w:rFonts w:ascii="Arial" w:hAnsi="Arial" w:cs="Arial"/>
                <w:sz w:val="22"/>
                <w:szCs w:val="22"/>
                <w:lang w:val="vi-VN"/>
              </w:rPr>
              <w:fldChar w:fldCharType="end"/>
            </w:r>
          </w:p>
        </w:tc>
        <w:tc>
          <w:tcPr>
            <w:tcW w:w="2517" w:type="dxa"/>
            <w:shd w:val="clear" w:color="auto" w:fill="auto"/>
          </w:tcPr>
          <w:p w14:paraId="0FB4B3DF" w14:textId="77777777" w:rsidR="00E0468E" w:rsidRPr="00A0085E" w:rsidRDefault="00E0468E" w:rsidP="00F25F68">
            <w:pPr>
              <w:rPr>
                <w:rFonts w:ascii="Arial" w:hAnsi="Arial" w:cs="Arial"/>
                <w:sz w:val="22"/>
                <w:szCs w:val="22"/>
                <w:lang w:val="vi-VN"/>
              </w:rPr>
            </w:pPr>
            <w:r w:rsidRPr="00D32F7A">
              <w:rPr>
                <w:rFonts w:ascii="Arial" w:hAnsi="Arial" w:cs="Arial"/>
                <w:sz w:val="22"/>
                <w:szCs w:val="22"/>
                <w:lang w:val="vi-VN"/>
              </w:rPr>
              <w:t xml:space="preserve">Mã định danh </w:t>
            </w:r>
            <w:r w:rsidRPr="00A0085E">
              <w:rPr>
                <w:rFonts w:ascii="Arial" w:hAnsi="Arial" w:cs="Arial"/>
                <w:sz w:val="22"/>
                <w:szCs w:val="22"/>
                <w:lang w:val="vi-VN"/>
              </w:rPr>
              <w:t>của đơn vị quảng cáo</w:t>
            </w:r>
          </w:p>
        </w:tc>
      </w:tr>
      <w:tr w:rsidR="00E0468E" w:rsidRPr="00A0085E" w14:paraId="29E28A91" w14:textId="77777777" w:rsidTr="00350840">
        <w:trPr>
          <w:trHeight w:val="20"/>
        </w:trPr>
        <w:tc>
          <w:tcPr>
            <w:tcW w:w="1555" w:type="dxa"/>
            <w:shd w:val="clear" w:color="auto" w:fill="auto"/>
            <w:noWrap/>
          </w:tcPr>
          <w:p w14:paraId="1E059674" w14:textId="77777777" w:rsidR="00E0468E" w:rsidRPr="00D32F7A" w:rsidRDefault="00E0468E" w:rsidP="00F25F68">
            <w:pPr>
              <w:rPr>
                <w:rFonts w:ascii="Arial" w:hAnsi="Arial" w:cs="Arial"/>
                <w:sz w:val="22"/>
                <w:szCs w:val="22"/>
              </w:rPr>
            </w:pPr>
            <w:r w:rsidRPr="00D32F7A">
              <w:rPr>
                <w:rFonts w:ascii="Arial" w:hAnsi="Arial" w:cs="Arial"/>
                <w:sz w:val="22"/>
                <w:szCs w:val="22"/>
              </w:rPr>
              <w:t>TenDonViQuangCao</w:t>
            </w:r>
          </w:p>
        </w:tc>
        <w:tc>
          <w:tcPr>
            <w:tcW w:w="992" w:type="dxa"/>
            <w:shd w:val="clear" w:color="auto" w:fill="auto"/>
            <w:noWrap/>
          </w:tcPr>
          <w:p w14:paraId="5769AC91" w14:textId="77777777" w:rsidR="00E0468E" w:rsidRPr="00D32F7A" w:rsidRDefault="00E0468E" w:rsidP="00F25F68">
            <w:pPr>
              <w:jc w:val="center"/>
              <w:rPr>
                <w:rFonts w:ascii="Arial" w:hAnsi="Arial" w:cs="Arial"/>
                <w:sz w:val="22"/>
                <w:szCs w:val="22"/>
              </w:rPr>
            </w:pPr>
            <w:r w:rsidRPr="00D32F7A">
              <w:rPr>
                <w:rFonts w:ascii="Arial" w:hAnsi="Arial" w:cs="Arial"/>
                <w:sz w:val="22"/>
                <w:szCs w:val="22"/>
              </w:rPr>
              <w:t>1</w:t>
            </w:r>
          </w:p>
        </w:tc>
        <w:tc>
          <w:tcPr>
            <w:tcW w:w="2268" w:type="dxa"/>
            <w:shd w:val="clear" w:color="auto" w:fill="auto"/>
            <w:noWrap/>
          </w:tcPr>
          <w:p w14:paraId="0C0E1B02"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1843" w:type="dxa"/>
            <w:shd w:val="clear" w:color="auto" w:fill="auto"/>
          </w:tcPr>
          <w:p w14:paraId="142ED786" w14:textId="1FCD2BB0"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17" w:type="dxa"/>
            <w:shd w:val="clear" w:color="auto" w:fill="auto"/>
          </w:tcPr>
          <w:p w14:paraId="640EE135" w14:textId="77777777" w:rsidR="00E0468E" w:rsidRPr="00D32F7A" w:rsidRDefault="00E0468E" w:rsidP="00F25F68">
            <w:pPr>
              <w:rPr>
                <w:rFonts w:ascii="Arial" w:hAnsi="Arial" w:cs="Arial"/>
                <w:sz w:val="22"/>
                <w:szCs w:val="22"/>
                <w:lang w:val="vi-VN"/>
              </w:rPr>
            </w:pPr>
            <w:r w:rsidRPr="00A0085E">
              <w:rPr>
                <w:rFonts w:ascii="Arial" w:hAnsi="Arial" w:cs="Arial"/>
                <w:sz w:val="22"/>
                <w:szCs w:val="22"/>
                <w:lang w:val="vi-VN"/>
              </w:rPr>
              <w:t>Tên đơn vị quảng cáo</w:t>
            </w:r>
          </w:p>
        </w:tc>
      </w:tr>
      <w:tr w:rsidR="00E0468E" w:rsidRPr="00A0085E" w14:paraId="0A433818" w14:textId="77777777" w:rsidTr="00350840">
        <w:trPr>
          <w:trHeight w:val="20"/>
        </w:trPr>
        <w:tc>
          <w:tcPr>
            <w:tcW w:w="1555" w:type="dxa"/>
            <w:shd w:val="clear" w:color="auto" w:fill="auto"/>
            <w:noWrap/>
          </w:tcPr>
          <w:p w14:paraId="72EAAE1F" w14:textId="77777777" w:rsidR="00E0468E" w:rsidRPr="00D32F7A" w:rsidRDefault="00E0468E" w:rsidP="00F25F68">
            <w:pPr>
              <w:rPr>
                <w:rFonts w:ascii="Arial" w:hAnsi="Arial" w:cs="Arial"/>
                <w:sz w:val="22"/>
                <w:szCs w:val="22"/>
              </w:rPr>
            </w:pPr>
            <w:r w:rsidRPr="00D32F7A">
              <w:rPr>
                <w:rFonts w:ascii="Arial" w:hAnsi="Arial" w:cs="Arial"/>
                <w:sz w:val="22"/>
                <w:szCs w:val="22"/>
              </w:rPr>
              <w:t>Logo</w:t>
            </w:r>
          </w:p>
        </w:tc>
        <w:tc>
          <w:tcPr>
            <w:tcW w:w="992" w:type="dxa"/>
            <w:shd w:val="clear" w:color="auto" w:fill="auto"/>
            <w:noWrap/>
          </w:tcPr>
          <w:p w14:paraId="3026C61C" w14:textId="77777777" w:rsidR="00E0468E" w:rsidRPr="00D32F7A" w:rsidRDefault="00E0468E" w:rsidP="00F25F68">
            <w:pPr>
              <w:jc w:val="center"/>
              <w:rPr>
                <w:rFonts w:ascii="Arial" w:hAnsi="Arial" w:cs="Arial"/>
                <w:sz w:val="22"/>
                <w:szCs w:val="22"/>
              </w:rPr>
            </w:pPr>
            <w:r w:rsidRPr="00D32F7A">
              <w:rPr>
                <w:rFonts w:ascii="Arial" w:hAnsi="Arial" w:cs="Arial"/>
                <w:sz w:val="22"/>
                <w:szCs w:val="22"/>
              </w:rPr>
              <w:t>1</w:t>
            </w:r>
          </w:p>
        </w:tc>
        <w:tc>
          <w:tcPr>
            <w:tcW w:w="2268" w:type="dxa"/>
            <w:shd w:val="clear" w:color="auto" w:fill="auto"/>
            <w:noWrap/>
          </w:tcPr>
          <w:p w14:paraId="5A8AFAE9" w14:textId="502BE383" w:rsidR="00E0468E" w:rsidRPr="00D32F7A" w:rsidRDefault="00E0468E" w:rsidP="00F25F68">
            <w:pPr>
              <w:rPr>
                <w:rFonts w:ascii="Arial" w:hAnsi="Arial" w:cs="Arial"/>
                <w:sz w:val="22"/>
                <w:szCs w:val="22"/>
              </w:rPr>
            </w:pPr>
            <w:r w:rsidRPr="00D32F7A">
              <w:rPr>
                <w:rFonts w:ascii="Arial" w:hAnsi="Arial" w:cs="Arial"/>
                <w:sz w:val="22"/>
                <w:szCs w:val="22"/>
              </w:rPr>
              <w:t>File (T)</w:t>
            </w:r>
          </w:p>
        </w:tc>
        <w:tc>
          <w:tcPr>
            <w:tcW w:w="1843" w:type="dxa"/>
            <w:shd w:val="clear" w:color="auto" w:fill="auto"/>
          </w:tcPr>
          <w:p w14:paraId="20C89536" w14:textId="4CA58AC8"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_Ref162886700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2.6.2.18</w:t>
            </w:r>
            <w:r w:rsidRPr="00D32F7A">
              <w:rPr>
                <w:rFonts w:ascii="Arial" w:hAnsi="Arial" w:cs="Arial"/>
                <w:sz w:val="22"/>
                <w:szCs w:val="22"/>
                <w:lang w:val="vi-VN"/>
              </w:rPr>
              <w:fldChar w:fldCharType="end"/>
            </w:r>
          </w:p>
        </w:tc>
        <w:tc>
          <w:tcPr>
            <w:tcW w:w="2517" w:type="dxa"/>
            <w:shd w:val="clear" w:color="auto" w:fill="auto"/>
          </w:tcPr>
          <w:p w14:paraId="4A1106EB" w14:textId="77777777" w:rsidR="00E0468E" w:rsidRPr="00D32F7A" w:rsidRDefault="00E0468E" w:rsidP="00F25F68">
            <w:pPr>
              <w:rPr>
                <w:rFonts w:ascii="Arial" w:hAnsi="Arial" w:cs="Arial"/>
                <w:sz w:val="22"/>
                <w:szCs w:val="22"/>
                <w:lang w:val="vi-VN"/>
              </w:rPr>
            </w:pPr>
            <w:r w:rsidRPr="00A0085E">
              <w:rPr>
                <w:rFonts w:ascii="Arial" w:hAnsi="Arial" w:cs="Arial"/>
                <w:sz w:val="22"/>
                <w:szCs w:val="22"/>
                <w:lang w:val="vi-VN"/>
              </w:rPr>
              <w:t>Logo (biểu tượng đại diện cho đơn vị quảng cáo)</w:t>
            </w:r>
          </w:p>
        </w:tc>
      </w:tr>
      <w:tr w:rsidR="00E0468E" w:rsidRPr="00A0085E" w14:paraId="021AC5DA" w14:textId="77777777" w:rsidTr="00350840">
        <w:trPr>
          <w:trHeight w:val="20"/>
        </w:trPr>
        <w:tc>
          <w:tcPr>
            <w:tcW w:w="1555" w:type="dxa"/>
            <w:shd w:val="clear" w:color="auto" w:fill="auto"/>
          </w:tcPr>
          <w:p w14:paraId="4FCBB893" w14:textId="77777777" w:rsidR="00E0468E" w:rsidRPr="00D32F7A" w:rsidRDefault="00E0468E" w:rsidP="00F25F68">
            <w:pPr>
              <w:rPr>
                <w:rFonts w:ascii="Arial" w:hAnsi="Arial" w:cs="Arial"/>
                <w:sz w:val="22"/>
                <w:szCs w:val="22"/>
              </w:rPr>
            </w:pPr>
            <w:r w:rsidRPr="00D32F7A">
              <w:rPr>
                <w:rFonts w:ascii="Arial" w:hAnsi="Arial" w:cs="Arial"/>
                <w:sz w:val="22"/>
                <w:szCs w:val="22"/>
              </w:rPr>
              <w:t>Slogan</w:t>
            </w:r>
          </w:p>
        </w:tc>
        <w:tc>
          <w:tcPr>
            <w:tcW w:w="992" w:type="dxa"/>
            <w:shd w:val="clear" w:color="auto" w:fill="auto"/>
            <w:noWrap/>
          </w:tcPr>
          <w:p w14:paraId="5574C0A9" w14:textId="77777777" w:rsidR="00E0468E" w:rsidRPr="00D32F7A" w:rsidRDefault="00E0468E" w:rsidP="00F25F68">
            <w:pPr>
              <w:jc w:val="center"/>
              <w:rPr>
                <w:rFonts w:ascii="Arial" w:hAnsi="Arial" w:cs="Arial"/>
                <w:sz w:val="22"/>
                <w:szCs w:val="22"/>
              </w:rPr>
            </w:pPr>
            <w:r w:rsidRPr="00D32F7A">
              <w:rPr>
                <w:rFonts w:ascii="Arial" w:hAnsi="Arial" w:cs="Arial"/>
                <w:sz w:val="22"/>
                <w:szCs w:val="22"/>
              </w:rPr>
              <w:t>1</w:t>
            </w:r>
          </w:p>
        </w:tc>
        <w:tc>
          <w:tcPr>
            <w:tcW w:w="2268" w:type="dxa"/>
            <w:shd w:val="clear" w:color="auto" w:fill="auto"/>
            <w:noWrap/>
          </w:tcPr>
          <w:p w14:paraId="7B0FE464"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1843" w:type="dxa"/>
            <w:shd w:val="clear" w:color="auto" w:fill="auto"/>
          </w:tcPr>
          <w:p w14:paraId="2BB9B7BB" w14:textId="2EFD8616"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17" w:type="dxa"/>
            <w:shd w:val="clear" w:color="auto" w:fill="auto"/>
          </w:tcPr>
          <w:p w14:paraId="0ECA4DE3" w14:textId="77777777" w:rsidR="00E0468E" w:rsidRPr="00D32F7A" w:rsidRDefault="00E0468E" w:rsidP="00F25F68">
            <w:pPr>
              <w:rPr>
                <w:rFonts w:ascii="Arial" w:hAnsi="Arial" w:cs="Arial"/>
                <w:sz w:val="22"/>
                <w:szCs w:val="22"/>
                <w:lang w:val="vi-VN"/>
              </w:rPr>
            </w:pPr>
            <w:r w:rsidRPr="00A0085E">
              <w:rPr>
                <w:rFonts w:ascii="Arial" w:hAnsi="Arial" w:cs="Arial"/>
                <w:sz w:val="22"/>
                <w:szCs w:val="22"/>
                <w:lang w:val="vi-VN"/>
              </w:rPr>
              <w:t>Slogan (khẩu hiệu ngắn gọn, súc tích)</w:t>
            </w:r>
          </w:p>
        </w:tc>
      </w:tr>
      <w:tr w:rsidR="00E0468E" w:rsidRPr="00A0085E" w14:paraId="218B98FF" w14:textId="77777777" w:rsidTr="00350840">
        <w:trPr>
          <w:trHeight w:val="20"/>
        </w:trPr>
        <w:tc>
          <w:tcPr>
            <w:tcW w:w="1555" w:type="dxa"/>
            <w:shd w:val="clear" w:color="auto" w:fill="auto"/>
            <w:noWrap/>
          </w:tcPr>
          <w:p w14:paraId="5824DB24" w14:textId="77777777" w:rsidR="00E0468E" w:rsidRPr="00D32F7A" w:rsidRDefault="00E0468E" w:rsidP="00F25F68">
            <w:pPr>
              <w:rPr>
                <w:rFonts w:ascii="Arial" w:hAnsi="Arial" w:cs="Arial"/>
                <w:sz w:val="22"/>
                <w:szCs w:val="22"/>
              </w:rPr>
            </w:pPr>
            <w:r w:rsidRPr="00D32F7A">
              <w:rPr>
                <w:rFonts w:ascii="Arial" w:hAnsi="Arial" w:cs="Arial"/>
                <w:sz w:val="22"/>
                <w:szCs w:val="22"/>
              </w:rPr>
              <w:t>DiaChiCuaDonViQuangCao</w:t>
            </w:r>
          </w:p>
        </w:tc>
        <w:tc>
          <w:tcPr>
            <w:tcW w:w="992" w:type="dxa"/>
            <w:shd w:val="clear" w:color="auto" w:fill="auto"/>
            <w:noWrap/>
          </w:tcPr>
          <w:p w14:paraId="18F7CE99" w14:textId="77777777" w:rsidR="00E0468E" w:rsidRPr="00D32F7A" w:rsidRDefault="00E0468E" w:rsidP="00F25F68">
            <w:pPr>
              <w:jc w:val="center"/>
              <w:rPr>
                <w:rFonts w:ascii="Arial" w:hAnsi="Arial" w:cs="Arial"/>
                <w:sz w:val="22"/>
                <w:szCs w:val="22"/>
              </w:rPr>
            </w:pPr>
            <w:r w:rsidRPr="00D32F7A">
              <w:rPr>
                <w:rFonts w:ascii="Arial" w:hAnsi="Arial" w:cs="Arial"/>
                <w:sz w:val="22"/>
                <w:szCs w:val="22"/>
              </w:rPr>
              <w:t>1</w:t>
            </w:r>
          </w:p>
        </w:tc>
        <w:tc>
          <w:tcPr>
            <w:tcW w:w="2268" w:type="dxa"/>
            <w:shd w:val="clear" w:color="auto" w:fill="auto"/>
            <w:noWrap/>
          </w:tcPr>
          <w:p w14:paraId="75BD77E1"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DiaChi (S)</w:t>
            </w:r>
          </w:p>
        </w:tc>
        <w:tc>
          <w:tcPr>
            <w:tcW w:w="1843" w:type="dxa"/>
            <w:shd w:val="clear" w:color="auto" w:fill="auto"/>
          </w:tcPr>
          <w:p w14:paraId="00ACEAB4" w14:textId="5FBB2D1A"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_Ref169092084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2.5.1.1</w:t>
            </w:r>
            <w:r w:rsidRPr="00D32F7A">
              <w:rPr>
                <w:rFonts w:ascii="Arial" w:hAnsi="Arial" w:cs="Arial"/>
                <w:sz w:val="22"/>
                <w:szCs w:val="22"/>
                <w:lang w:val="vi-VN"/>
              </w:rPr>
              <w:fldChar w:fldCharType="end"/>
            </w:r>
          </w:p>
        </w:tc>
        <w:tc>
          <w:tcPr>
            <w:tcW w:w="2517" w:type="dxa"/>
            <w:shd w:val="clear" w:color="auto" w:fill="auto"/>
          </w:tcPr>
          <w:p w14:paraId="04B4A787" w14:textId="77777777" w:rsidR="00E0468E" w:rsidRPr="00D32F7A" w:rsidRDefault="00E0468E" w:rsidP="00F25F68">
            <w:pPr>
              <w:rPr>
                <w:rFonts w:ascii="Arial" w:hAnsi="Arial" w:cs="Arial"/>
                <w:sz w:val="22"/>
                <w:szCs w:val="22"/>
                <w:lang w:val="vi-VN"/>
              </w:rPr>
            </w:pPr>
            <w:r w:rsidRPr="00A0085E">
              <w:rPr>
                <w:rFonts w:ascii="Arial" w:hAnsi="Arial" w:cs="Arial"/>
                <w:sz w:val="22"/>
                <w:szCs w:val="22"/>
                <w:lang w:val="vi-VN"/>
              </w:rPr>
              <w:t>Địa chỉ của đơn vị quảng cáo</w:t>
            </w:r>
          </w:p>
        </w:tc>
      </w:tr>
      <w:tr w:rsidR="00E0468E" w:rsidRPr="00A0085E" w14:paraId="7A689BAC" w14:textId="77777777" w:rsidTr="00350840">
        <w:trPr>
          <w:trHeight w:val="20"/>
        </w:trPr>
        <w:tc>
          <w:tcPr>
            <w:tcW w:w="1555" w:type="dxa"/>
            <w:shd w:val="clear" w:color="auto" w:fill="auto"/>
          </w:tcPr>
          <w:p w14:paraId="03794165" w14:textId="77777777" w:rsidR="00E0468E" w:rsidRPr="00D32F7A" w:rsidRDefault="00E0468E" w:rsidP="00F25F68">
            <w:pPr>
              <w:rPr>
                <w:rFonts w:ascii="Arial" w:hAnsi="Arial" w:cs="Arial"/>
                <w:sz w:val="22"/>
                <w:szCs w:val="22"/>
              </w:rPr>
            </w:pPr>
            <w:r w:rsidRPr="00D32F7A">
              <w:rPr>
                <w:rFonts w:ascii="Arial" w:hAnsi="Arial" w:cs="Arial"/>
                <w:sz w:val="22"/>
                <w:szCs w:val="22"/>
              </w:rPr>
              <w:t>DaiDienCuaDonViQuangCao</w:t>
            </w:r>
          </w:p>
        </w:tc>
        <w:tc>
          <w:tcPr>
            <w:tcW w:w="992" w:type="dxa"/>
            <w:shd w:val="clear" w:color="auto" w:fill="auto"/>
            <w:noWrap/>
          </w:tcPr>
          <w:p w14:paraId="5DCE7035" w14:textId="77777777" w:rsidR="00E0468E" w:rsidRPr="00D32F7A" w:rsidRDefault="00E0468E" w:rsidP="00F25F68">
            <w:pPr>
              <w:jc w:val="center"/>
              <w:rPr>
                <w:rFonts w:ascii="Arial" w:hAnsi="Arial" w:cs="Arial"/>
                <w:sz w:val="22"/>
                <w:szCs w:val="22"/>
              </w:rPr>
            </w:pPr>
            <w:r w:rsidRPr="00D32F7A">
              <w:rPr>
                <w:rFonts w:ascii="Arial" w:hAnsi="Arial" w:cs="Arial"/>
                <w:sz w:val="22"/>
                <w:szCs w:val="22"/>
              </w:rPr>
              <w:t>1</w:t>
            </w:r>
          </w:p>
        </w:tc>
        <w:tc>
          <w:tcPr>
            <w:tcW w:w="2268" w:type="dxa"/>
            <w:shd w:val="clear" w:color="auto" w:fill="auto"/>
          </w:tcPr>
          <w:p w14:paraId="53B37F67"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1843" w:type="dxa"/>
            <w:shd w:val="clear" w:color="auto" w:fill="auto"/>
          </w:tcPr>
          <w:p w14:paraId="282B61FE" w14:textId="5CA1D891"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17" w:type="dxa"/>
            <w:shd w:val="clear" w:color="auto" w:fill="auto"/>
          </w:tcPr>
          <w:p w14:paraId="235B235E" w14:textId="77777777" w:rsidR="00E0468E" w:rsidRPr="00D32F7A" w:rsidRDefault="00E0468E" w:rsidP="00F25F68">
            <w:pPr>
              <w:rPr>
                <w:rFonts w:ascii="Arial" w:hAnsi="Arial" w:cs="Arial"/>
                <w:sz w:val="22"/>
                <w:szCs w:val="22"/>
                <w:lang w:val="vi-VN"/>
              </w:rPr>
            </w:pPr>
            <w:r w:rsidRPr="00A0085E">
              <w:rPr>
                <w:rFonts w:ascii="Arial" w:hAnsi="Arial" w:cs="Arial"/>
                <w:sz w:val="22"/>
                <w:szCs w:val="22"/>
                <w:lang w:val="vi-VN"/>
              </w:rPr>
              <w:t>Đại diện của đơn vị quảng cáo</w:t>
            </w:r>
          </w:p>
        </w:tc>
      </w:tr>
    </w:tbl>
    <w:p w14:paraId="19354EBD" w14:textId="322396EC" w:rsidR="00A10CC9" w:rsidRPr="00D32F7A" w:rsidRDefault="00A10CC9" w:rsidP="00047828">
      <w:pPr>
        <w:pStyle w:val="AHeading7"/>
        <w:numPr>
          <w:ilvl w:val="4"/>
          <w:numId w:val="7"/>
        </w:numPr>
      </w:pPr>
      <w:r w:rsidRPr="00D32F7A">
        <w:t>Thông tin tổ chức tín dụng, chi nhánh ngân hàng nước ngoài: ToChucTinDung</w:t>
      </w:r>
    </w:p>
    <w:p w14:paraId="2D1A79A9" w14:textId="0044B1C6" w:rsidR="00A10CC9" w:rsidRPr="00D32F7A" w:rsidRDefault="00A10CC9" w:rsidP="00B538B6">
      <w:pPr>
        <w:pStyle w:val="ANormal"/>
      </w:pPr>
      <w:r w:rsidRPr="00D32F7A">
        <w:t>Tên cấu trúc: ToChucTinDung</w:t>
      </w:r>
    </w:p>
    <w:p w14:paraId="6BBA096E" w14:textId="3D2DA880" w:rsidR="00A10CC9" w:rsidRPr="00A0085E" w:rsidRDefault="00A10CC9" w:rsidP="00B538B6">
      <w:pPr>
        <w:pStyle w:val="ANormal"/>
      </w:pPr>
      <w:r w:rsidRPr="00D32F7A">
        <w:t>Mô tả: Cấu trúc mô tả dữ liệu của thông tin tổ chức tín dụng, chi nhánh ngân hàng nước ngoài</w:t>
      </w:r>
      <w:r w:rsidR="00272779" w:rsidRPr="00A0085E">
        <w:t>.</w:t>
      </w:r>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992"/>
        <w:gridCol w:w="2268"/>
        <w:gridCol w:w="1843"/>
        <w:gridCol w:w="2517"/>
      </w:tblGrid>
      <w:tr w:rsidR="00A10CC9" w:rsidRPr="00D32F7A" w14:paraId="45565821" w14:textId="77777777" w:rsidTr="00AB611D">
        <w:trPr>
          <w:trHeight w:val="620"/>
          <w:tblHeader/>
        </w:trPr>
        <w:tc>
          <w:tcPr>
            <w:tcW w:w="1555" w:type="dxa"/>
            <w:shd w:val="clear" w:color="auto" w:fill="auto"/>
            <w:hideMark/>
          </w:tcPr>
          <w:p w14:paraId="5B08B446" w14:textId="77777777" w:rsidR="00A10CC9" w:rsidRPr="00D32F7A" w:rsidRDefault="00A10CC9" w:rsidP="00AB611D">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92" w:type="dxa"/>
            <w:shd w:val="clear" w:color="auto" w:fill="auto"/>
            <w:hideMark/>
          </w:tcPr>
          <w:p w14:paraId="77F8D03F" w14:textId="77777777" w:rsidR="00A10CC9" w:rsidRPr="00D32F7A" w:rsidRDefault="00A10CC9" w:rsidP="00AB611D">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268" w:type="dxa"/>
            <w:shd w:val="clear" w:color="auto" w:fill="auto"/>
            <w:hideMark/>
          </w:tcPr>
          <w:p w14:paraId="1F59F388" w14:textId="77777777" w:rsidR="00A10CC9" w:rsidRPr="00D32F7A" w:rsidRDefault="00A10CC9" w:rsidP="00AB611D">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1843" w:type="dxa"/>
            <w:shd w:val="clear" w:color="auto" w:fill="auto"/>
            <w:hideMark/>
          </w:tcPr>
          <w:p w14:paraId="58E05895" w14:textId="77777777" w:rsidR="00A10CC9" w:rsidRPr="00D32F7A" w:rsidRDefault="00A10CC9" w:rsidP="00AB611D">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517" w:type="dxa"/>
            <w:shd w:val="clear" w:color="auto" w:fill="auto"/>
            <w:hideMark/>
          </w:tcPr>
          <w:p w14:paraId="31B34477" w14:textId="77777777" w:rsidR="00A10CC9" w:rsidRPr="00D32F7A" w:rsidRDefault="00A10CC9" w:rsidP="00AB611D">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A10CC9" w:rsidRPr="00A0085E" w14:paraId="1CD2923D" w14:textId="77777777" w:rsidTr="00AB611D">
        <w:trPr>
          <w:trHeight w:val="20"/>
        </w:trPr>
        <w:tc>
          <w:tcPr>
            <w:tcW w:w="1555" w:type="dxa"/>
            <w:shd w:val="clear" w:color="auto" w:fill="auto"/>
            <w:noWrap/>
          </w:tcPr>
          <w:p w14:paraId="1C7FCE18" w14:textId="77777777" w:rsidR="00A10CC9" w:rsidRPr="00D32F7A" w:rsidRDefault="00A10CC9" w:rsidP="00AB611D">
            <w:pPr>
              <w:rPr>
                <w:rFonts w:ascii="Arial" w:hAnsi="Arial" w:cs="Arial"/>
                <w:sz w:val="22"/>
                <w:szCs w:val="22"/>
              </w:rPr>
            </w:pPr>
            <w:r w:rsidRPr="00D32F7A">
              <w:rPr>
                <w:rFonts w:ascii="Arial" w:hAnsi="Arial" w:cs="Arial"/>
                <w:sz w:val="22"/>
                <w:szCs w:val="22"/>
              </w:rPr>
              <w:t>MaDDTC</w:t>
            </w:r>
          </w:p>
        </w:tc>
        <w:tc>
          <w:tcPr>
            <w:tcW w:w="992" w:type="dxa"/>
            <w:shd w:val="clear" w:color="auto" w:fill="auto"/>
            <w:noWrap/>
          </w:tcPr>
          <w:p w14:paraId="6E123BF8" w14:textId="77777777" w:rsidR="00A10CC9" w:rsidRPr="00D32F7A" w:rsidRDefault="00A10CC9" w:rsidP="00AB611D">
            <w:pPr>
              <w:jc w:val="center"/>
              <w:rPr>
                <w:rFonts w:ascii="Arial" w:hAnsi="Arial" w:cs="Arial"/>
                <w:sz w:val="22"/>
                <w:szCs w:val="22"/>
              </w:rPr>
            </w:pPr>
            <w:r w:rsidRPr="00D32F7A">
              <w:rPr>
                <w:rFonts w:ascii="Arial" w:hAnsi="Arial" w:cs="Arial"/>
                <w:sz w:val="22"/>
                <w:szCs w:val="22"/>
                <w:lang w:val="vi-VN"/>
              </w:rPr>
              <w:t>1</w:t>
            </w:r>
          </w:p>
        </w:tc>
        <w:tc>
          <w:tcPr>
            <w:tcW w:w="2268" w:type="dxa"/>
            <w:shd w:val="clear" w:color="auto" w:fill="auto"/>
            <w:noWrap/>
          </w:tcPr>
          <w:p w14:paraId="4C937D59" w14:textId="77777777" w:rsidR="00A10CC9" w:rsidRPr="00D32F7A" w:rsidRDefault="00A10CC9" w:rsidP="00AB611D">
            <w:pPr>
              <w:rPr>
                <w:rFonts w:ascii="Arial" w:hAnsi="Arial" w:cs="Arial"/>
                <w:sz w:val="22"/>
                <w:szCs w:val="22"/>
                <w:lang w:val="vi-VN"/>
              </w:rPr>
            </w:pPr>
            <w:r w:rsidRPr="00D32F7A">
              <w:rPr>
                <w:rFonts w:ascii="Arial" w:hAnsi="Arial" w:cs="Arial"/>
                <w:sz w:val="22"/>
                <w:szCs w:val="22"/>
              </w:rPr>
              <w:t>DinhDanhToChuc (S)</w:t>
            </w:r>
          </w:p>
        </w:tc>
        <w:tc>
          <w:tcPr>
            <w:tcW w:w="1843" w:type="dxa"/>
            <w:shd w:val="clear" w:color="auto" w:fill="auto"/>
          </w:tcPr>
          <w:p w14:paraId="513C9AAB" w14:textId="788931BE" w:rsidR="00A10CC9" w:rsidRPr="00D32F7A" w:rsidRDefault="00A10CC9" w:rsidP="00AB611D">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rPr>
              <w:instrText xml:space="preserve"> REF _Ref169144665 \r \h </w:instrText>
            </w:r>
            <w:r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rPr>
              <w:t>2.3.1.1.1</w:t>
            </w:r>
            <w:r w:rsidRPr="00D32F7A">
              <w:rPr>
                <w:rFonts w:ascii="Arial" w:hAnsi="Arial" w:cs="Arial"/>
                <w:sz w:val="22"/>
                <w:szCs w:val="22"/>
                <w:lang w:val="vi-VN"/>
              </w:rPr>
              <w:fldChar w:fldCharType="end"/>
            </w:r>
          </w:p>
        </w:tc>
        <w:tc>
          <w:tcPr>
            <w:tcW w:w="2517" w:type="dxa"/>
            <w:shd w:val="clear" w:color="auto" w:fill="auto"/>
          </w:tcPr>
          <w:p w14:paraId="1D067C12" w14:textId="39EE504A" w:rsidR="00A10CC9" w:rsidRPr="00A0085E" w:rsidRDefault="00A10CC9" w:rsidP="00AB611D">
            <w:pPr>
              <w:rPr>
                <w:rFonts w:ascii="Arial" w:hAnsi="Arial" w:cs="Arial"/>
                <w:sz w:val="22"/>
                <w:szCs w:val="22"/>
                <w:lang w:val="vi-VN"/>
              </w:rPr>
            </w:pPr>
            <w:r w:rsidRPr="00A0085E">
              <w:rPr>
                <w:rFonts w:ascii="Arial" w:hAnsi="Arial" w:cs="Arial"/>
                <w:sz w:val="22"/>
                <w:szCs w:val="22"/>
                <w:lang w:val="vi-VN"/>
              </w:rPr>
              <w:t>Mã định danh tổ chức tín dụng, chi nhánh ngân hàng nước ngoài</w:t>
            </w:r>
          </w:p>
        </w:tc>
      </w:tr>
      <w:tr w:rsidR="00A10CC9" w:rsidRPr="00A0085E" w14:paraId="00CFCE71" w14:textId="77777777" w:rsidTr="00AB611D">
        <w:trPr>
          <w:trHeight w:val="20"/>
        </w:trPr>
        <w:tc>
          <w:tcPr>
            <w:tcW w:w="1555" w:type="dxa"/>
            <w:shd w:val="clear" w:color="auto" w:fill="auto"/>
            <w:noWrap/>
          </w:tcPr>
          <w:p w14:paraId="4C11C388" w14:textId="3DFA1A34" w:rsidR="00A10CC9" w:rsidRPr="00D32F7A" w:rsidRDefault="00A10CC9" w:rsidP="00AB611D">
            <w:pPr>
              <w:rPr>
                <w:rFonts w:ascii="Arial" w:hAnsi="Arial" w:cs="Arial"/>
                <w:sz w:val="22"/>
                <w:szCs w:val="22"/>
              </w:rPr>
            </w:pPr>
            <w:r w:rsidRPr="00D32F7A">
              <w:rPr>
                <w:rFonts w:ascii="Arial" w:hAnsi="Arial" w:cs="Arial"/>
                <w:sz w:val="22"/>
                <w:szCs w:val="22"/>
              </w:rPr>
              <w:t>MaTCTD</w:t>
            </w:r>
          </w:p>
        </w:tc>
        <w:tc>
          <w:tcPr>
            <w:tcW w:w="992" w:type="dxa"/>
            <w:shd w:val="clear" w:color="auto" w:fill="auto"/>
            <w:noWrap/>
          </w:tcPr>
          <w:p w14:paraId="608717CA" w14:textId="7C69A58E" w:rsidR="00A10CC9" w:rsidRPr="00D32F7A" w:rsidRDefault="00A10CC9" w:rsidP="00AB611D">
            <w:pPr>
              <w:jc w:val="center"/>
              <w:rPr>
                <w:rFonts w:ascii="Arial" w:hAnsi="Arial" w:cs="Arial"/>
                <w:sz w:val="22"/>
                <w:szCs w:val="22"/>
              </w:rPr>
            </w:pPr>
            <w:r w:rsidRPr="00D32F7A">
              <w:rPr>
                <w:rFonts w:ascii="Arial" w:hAnsi="Arial" w:cs="Arial"/>
                <w:sz w:val="22"/>
                <w:szCs w:val="22"/>
              </w:rPr>
              <w:t>1</w:t>
            </w:r>
          </w:p>
        </w:tc>
        <w:tc>
          <w:tcPr>
            <w:tcW w:w="2268" w:type="dxa"/>
            <w:shd w:val="clear" w:color="auto" w:fill="auto"/>
            <w:noWrap/>
          </w:tcPr>
          <w:p w14:paraId="39A882FD" w14:textId="3C8C559E" w:rsidR="00A10CC9" w:rsidRPr="00D32F7A" w:rsidRDefault="00A10CC9" w:rsidP="00AB611D">
            <w:pPr>
              <w:rPr>
                <w:rFonts w:ascii="Arial" w:hAnsi="Arial" w:cs="Arial"/>
                <w:sz w:val="22"/>
                <w:szCs w:val="22"/>
              </w:rPr>
            </w:pPr>
            <w:r w:rsidRPr="00D32F7A">
              <w:rPr>
                <w:rFonts w:ascii="Arial" w:hAnsi="Arial" w:cs="Arial"/>
                <w:sz w:val="22"/>
                <w:szCs w:val="22"/>
              </w:rPr>
              <w:t>Chuỗi ký tự (T)</w:t>
            </w:r>
          </w:p>
        </w:tc>
        <w:tc>
          <w:tcPr>
            <w:tcW w:w="1843" w:type="dxa"/>
            <w:shd w:val="clear" w:color="auto" w:fill="auto"/>
          </w:tcPr>
          <w:p w14:paraId="10B5FF40" w14:textId="1BA80057" w:rsidR="00A10CC9" w:rsidRPr="00D32F7A" w:rsidRDefault="00741CFE" w:rsidP="00AB611D">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17" w:type="dxa"/>
            <w:shd w:val="clear" w:color="auto" w:fill="auto"/>
          </w:tcPr>
          <w:p w14:paraId="310DFDD6" w14:textId="20701A40" w:rsidR="00A10CC9" w:rsidRPr="00A0085E" w:rsidRDefault="00A10CC9" w:rsidP="00AB611D">
            <w:pPr>
              <w:rPr>
                <w:rFonts w:ascii="Arial" w:hAnsi="Arial" w:cs="Arial"/>
                <w:sz w:val="22"/>
                <w:szCs w:val="22"/>
                <w:lang w:val="vi-VN"/>
              </w:rPr>
            </w:pPr>
            <w:r w:rsidRPr="00A0085E">
              <w:rPr>
                <w:rFonts w:ascii="Arial" w:hAnsi="Arial" w:cs="Arial"/>
                <w:sz w:val="22"/>
                <w:szCs w:val="22"/>
                <w:lang w:val="vi-VN"/>
              </w:rPr>
              <w:t>Mã tổ chức tín dụng, chi nhánh ngân hàng nước ngoài</w:t>
            </w:r>
          </w:p>
        </w:tc>
      </w:tr>
      <w:tr w:rsidR="00A10CC9" w:rsidRPr="00A0085E" w14:paraId="5F263D6F" w14:textId="77777777" w:rsidTr="00AB611D">
        <w:trPr>
          <w:trHeight w:val="20"/>
        </w:trPr>
        <w:tc>
          <w:tcPr>
            <w:tcW w:w="1555" w:type="dxa"/>
            <w:shd w:val="clear" w:color="auto" w:fill="auto"/>
            <w:noWrap/>
          </w:tcPr>
          <w:p w14:paraId="14360B83" w14:textId="38B7809E" w:rsidR="00A10CC9" w:rsidRPr="00D32F7A" w:rsidRDefault="00A10CC9" w:rsidP="00A10CC9">
            <w:pPr>
              <w:rPr>
                <w:rFonts w:ascii="Arial" w:hAnsi="Arial" w:cs="Arial"/>
                <w:sz w:val="22"/>
                <w:szCs w:val="22"/>
              </w:rPr>
            </w:pPr>
            <w:r w:rsidRPr="00D32F7A">
              <w:rPr>
                <w:rFonts w:ascii="Arial" w:hAnsi="Arial" w:cs="Arial"/>
                <w:sz w:val="22"/>
                <w:szCs w:val="22"/>
              </w:rPr>
              <w:t>TenTCTD</w:t>
            </w:r>
          </w:p>
        </w:tc>
        <w:tc>
          <w:tcPr>
            <w:tcW w:w="992" w:type="dxa"/>
            <w:shd w:val="clear" w:color="auto" w:fill="auto"/>
            <w:noWrap/>
          </w:tcPr>
          <w:p w14:paraId="78644FCB" w14:textId="408D298D" w:rsidR="00A10CC9" w:rsidRPr="00D32F7A" w:rsidRDefault="00A10CC9" w:rsidP="00A10CC9">
            <w:pPr>
              <w:jc w:val="center"/>
              <w:rPr>
                <w:rFonts w:ascii="Arial" w:hAnsi="Arial" w:cs="Arial"/>
                <w:sz w:val="22"/>
                <w:szCs w:val="22"/>
              </w:rPr>
            </w:pPr>
            <w:r w:rsidRPr="00D32F7A">
              <w:rPr>
                <w:rFonts w:ascii="Arial" w:hAnsi="Arial" w:cs="Arial"/>
                <w:sz w:val="22"/>
                <w:szCs w:val="22"/>
              </w:rPr>
              <w:t>1</w:t>
            </w:r>
          </w:p>
        </w:tc>
        <w:tc>
          <w:tcPr>
            <w:tcW w:w="2268" w:type="dxa"/>
            <w:shd w:val="clear" w:color="auto" w:fill="auto"/>
            <w:noWrap/>
          </w:tcPr>
          <w:p w14:paraId="3B560938" w14:textId="305B7EBF" w:rsidR="00A10CC9" w:rsidRPr="00D32F7A" w:rsidRDefault="00A10CC9" w:rsidP="00A10CC9">
            <w:pPr>
              <w:rPr>
                <w:rFonts w:ascii="Arial" w:hAnsi="Arial" w:cs="Arial"/>
                <w:sz w:val="22"/>
                <w:szCs w:val="22"/>
              </w:rPr>
            </w:pPr>
            <w:r w:rsidRPr="00D32F7A">
              <w:rPr>
                <w:rFonts w:ascii="Arial" w:hAnsi="Arial" w:cs="Arial"/>
                <w:sz w:val="22"/>
                <w:szCs w:val="22"/>
              </w:rPr>
              <w:t>Chuỗi ký tự (T)</w:t>
            </w:r>
          </w:p>
        </w:tc>
        <w:tc>
          <w:tcPr>
            <w:tcW w:w="1843" w:type="dxa"/>
            <w:shd w:val="clear" w:color="auto" w:fill="auto"/>
          </w:tcPr>
          <w:p w14:paraId="6EAC8787" w14:textId="04B8BC4C" w:rsidR="00A10CC9" w:rsidRPr="00D32F7A" w:rsidRDefault="00741CFE" w:rsidP="00A10CC9">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17" w:type="dxa"/>
            <w:shd w:val="clear" w:color="auto" w:fill="auto"/>
          </w:tcPr>
          <w:p w14:paraId="6BD82C3E" w14:textId="528D57DD" w:rsidR="00A10CC9" w:rsidRPr="00A0085E" w:rsidRDefault="00A10CC9" w:rsidP="00A10CC9">
            <w:pPr>
              <w:rPr>
                <w:rFonts w:ascii="Arial" w:hAnsi="Arial" w:cs="Arial"/>
                <w:sz w:val="22"/>
                <w:szCs w:val="22"/>
                <w:lang w:val="vi-VN"/>
              </w:rPr>
            </w:pPr>
            <w:r w:rsidRPr="00A0085E">
              <w:rPr>
                <w:rFonts w:ascii="Arial" w:hAnsi="Arial" w:cs="Arial"/>
                <w:sz w:val="22"/>
                <w:szCs w:val="22"/>
                <w:lang w:val="vi-VN"/>
              </w:rPr>
              <w:t>Tên tổ chức tín dụng, chi nhánh ngân hàng nước ngoài</w:t>
            </w:r>
          </w:p>
        </w:tc>
      </w:tr>
      <w:tr w:rsidR="00741CFE" w:rsidRPr="00A0085E" w14:paraId="741216D8" w14:textId="77777777" w:rsidTr="00AB611D">
        <w:trPr>
          <w:trHeight w:val="20"/>
        </w:trPr>
        <w:tc>
          <w:tcPr>
            <w:tcW w:w="1555" w:type="dxa"/>
            <w:shd w:val="clear" w:color="auto" w:fill="auto"/>
            <w:noWrap/>
          </w:tcPr>
          <w:p w14:paraId="5066D199" w14:textId="4646E2C7" w:rsidR="00741CFE" w:rsidRPr="00D32F7A" w:rsidRDefault="00741CFE" w:rsidP="00741CFE">
            <w:pPr>
              <w:rPr>
                <w:rFonts w:ascii="Arial" w:hAnsi="Arial" w:cs="Arial"/>
                <w:sz w:val="22"/>
                <w:szCs w:val="22"/>
              </w:rPr>
            </w:pPr>
            <w:r w:rsidRPr="00D32F7A">
              <w:rPr>
                <w:rFonts w:ascii="Arial" w:hAnsi="Arial" w:cs="Arial"/>
                <w:sz w:val="22"/>
                <w:szCs w:val="22"/>
              </w:rPr>
              <w:lastRenderedPageBreak/>
              <w:t>DiaBanTCTD</w:t>
            </w:r>
          </w:p>
        </w:tc>
        <w:tc>
          <w:tcPr>
            <w:tcW w:w="992" w:type="dxa"/>
            <w:shd w:val="clear" w:color="auto" w:fill="auto"/>
            <w:noWrap/>
          </w:tcPr>
          <w:p w14:paraId="1383B194" w14:textId="504742BC" w:rsidR="00741CFE" w:rsidRPr="00D32F7A" w:rsidRDefault="00741CFE" w:rsidP="00741CFE">
            <w:pPr>
              <w:jc w:val="center"/>
              <w:rPr>
                <w:rFonts w:ascii="Arial" w:hAnsi="Arial" w:cs="Arial"/>
                <w:sz w:val="22"/>
                <w:szCs w:val="22"/>
              </w:rPr>
            </w:pPr>
            <w:r w:rsidRPr="00D32F7A">
              <w:rPr>
                <w:rFonts w:ascii="Arial" w:hAnsi="Arial" w:cs="Arial"/>
                <w:sz w:val="22"/>
                <w:szCs w:val="22"/>
              </w:rPr>
              <w:t>1</w:t>
            </w:r>
          </w:p>
        </w:tc>
        <w:tc>
          <w:tcPr>
            <w:tcW w:w="2268" w:type="dxa"/>
            <w:shd w:val="clear" w:color="auto" w:fill="auto"/>
            <w:noWrap/>
          </w:tcPr>
          <w:p w14:paraId="3E4029D2" w14:textId="24C72CE7" w:rsidR="00741CFE" w:rsidRPr="00D32F7A" w:rsidRDefault="00741CFE" w:rsidP="00741CFE">
            <w:pPr>
              <w:rPr>
                <w:rFonts w:ascii="Arial" w:hAnsi="Arial" w:cs="Arial"/>
                <w:sz w:val="22"/>
                <w:szCs w:val="22"/>
              </w:rPr>
            </w:pPr>
            <w:r w:rsidRPr="00D32F7A">
              <w:rPr>
                <w:rFonts w:ascii="Arial" w:hAnsi="Arial" w:cs="Arial"/>
                <w:sz w:val="22"/>
                <w:szCs w:val="22"/>
              </w:rPr>
              <w:t>Chuỗi ký tự (T)</w:t>
            </w:r>
          </w:p>
        </w:tc>
        <w:tc>
          <w:tcPr>
            <w:tcW w:w="1843" w:type="dxa"/>
            <w:shd w:val="clear" w:color="auto" w:fill="auto"/>
          </w:tcPr>
          <w:p w14:paraId="3E9139D3" w14:textId="601B0B4B" w:rsidR="00741CFE" w:rsidRPr="00D32F7A" w:rsidRDefault="00741CFE" w:rsidP="00741CFE">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17" w:type="dxa"/>
            <w:shd w:val="clear" w:color="auto" w:fill="auto"/>
          </w:tcPr>
          <w:p w14:paraId="64643A01" w14:textId="3DB11387" w:rsidR="00741CFE" w:rsidRPr="00A0085E" w:rsidRDefault="00741CFE" w:rsidP="00741CFE">
            <w:pPr>
              <w:rPr>
                <w:rFonts w:ascii="Arial" w:hAnsi="Arial" w:cs="Arial"/>
                <w:sz w:val="22"/>
                <w:szCs w:val="22"/>
                <w:lang w:val="vi-VN"/>
              </w:rPr>
            </w:pPr>
            <w:r w:rsidRPr="00A0085E">
              <w:rPr>
                <w:rFonts w:ascii="Arial" w:hAnsi="Arial" w:cs="Arial"/>
                <w:sz w:val="22"/>
                <w:szCs w:val="22"/>
                <w:lang w:val="vi-VN"/>
              </w:rPr>
              <w:t>Địa bàn tổ chức tín dụng, chi nhánh ngân hàng nước ngoài</w:t>
            </w:r>
          </w:p>
        </w:tc>
      </w:tr>
    </w:tbl>
    <w:p w14:paraId="1A28FD1D" w14:textId="3B64DF68" w:rsidR="00E0468E" w:rsidRPr="00D32F7A" w:rsidRDefault="00E0468E" w:rsidP="00047828">
      <w:pPr>
        <w:pStyle w:val="AHeading6"/>
        <w:numPr>
          <w:ilvl w:val="3"/>
          <w:numId w:val="7"/>
        </w:numPr>
      </w:pPr>
      <w:r w:rsidRPr="00D32F7A">
        <w:t>Cấu trúc và kiểu dữ liệu tham chiếu</w:t>
      </w:r>
      <w:bookmarkEnd w:id="469"/>
    </w:p>
    <w:p w14:paraId="3182FD1B" w14:textId="77777777" w:rsidR="00E0468E" w:rsidRPr="00D32F7A" w:rsidRDefault="00E0468E" w:rsidP="00047828">
      <w:pPr>
        <w:pStyle w:val="AHeading7"/>
        <w:numPr>
          <w:ilvl w:val="4"/>
          <w:numId w:val="7"/>
        </w:numPr>
      </w:pPr>
      <w:bookmarkStart w:id="473" w:name="_Ref168997531"/>
      <w:r w:rsidRPr="00D32F7A">
        <w:t>LoaiHinhTruong</w:t>
      </w:r>
      <w:bookmarkEnd w:id="473"/>
    </w:p>
    <w:p w14:paraId="0934B7CC" w14:textId="0FDD2FF9" w:rsidR="00E0468E" w:rsidRPr="00A0085E" w:rsidRDefault="00E0468E" w:rsidP="00B538B6">
      <w:pPr>
        <w:pStyle w:val="ANormal"/>
      </w:pPr>
      <w:r w:rsidRPr="00D32F7A">
        <w:t>Mô tả: Kiểu chuỗi ký tự, nhận giá trị mã theo danh mục loại hình trường</w:t>
      </w:r>
      <w:r w:rsidR="00272779" w:rsidRPr="00A0085E">
        <w:t>.</w:t>
      </w:r>
    </w:p>
    <w:p w14:paraId="467BCF6C" w14:textId="10FEAD77" w:rsidR="00E0468E" w:rsidRPr="00D32F7A" w:rsidRDefault="00E0468E" w:rsidP="00B538B6">
      <w:pPr>
        <w:pStyle w:val="ANormal"/>
      </w:pPr>
      <w:r w:rsidRPr="00D32F7A">
        <w:t>Bảng giá trị d</w:t>
      </w:r>
      <w:r w:rsidR="00941A40" w:rsidRPr="00D32F7A">
        <w:t>anh mục: Tham khảo phụ lục E.2.9</w:t>
      </w:r>
    </w:p>
    <w:p w14:paraId="16D1328F" w14:textId="77777777" w:rsidR="00E0468E" w:rsidRPr="00D32F7A" w:rsidRDefault="00E0468E" w:rsidP="00B538B6">
      <w:pPr>
        <w:pStyle w:val="ANormal"/>
      </w:pPr>
    </w:p>
    <w:p w14:paraId="728D66FF" w14:textId="77777777" w:rsidR="00E0468E" w:rsidRPr="00D32F7A" w:rsidRDefault="00E0468E" w:rsidP="00047828">
      <w:pPr>
        <w:pStyle w:val="AHeading7"/>
        <w:numPr>
          <w:ilvl w:val="4"/>
          <w:numId w:val="7"/>
        </w:numPr>
      </w:pPr>
      <w:bookmarkStart w:id="474" w:name="_Ref168910359"/>
      <w:r w:rsidRPr="00D32F7A">
        <w:t>CapDoKDTruong</w:t>
      </w:r>
      <w:bookmarkEnd w:id="474"/>
      <w:r w:rsidRPr="00D32F7A">
        <w:t>MN</w:t>
      </w:r>
    </w:p>
    <w:p w14:paraId="35B536AE" w14:textId="77777777" w:rsidR="00E0468E" w:rsidRPr="00D32F7A" w:rsidRDefault="00E0468E" w:rsidP="00B538B6">
      <w:pPr>
        <w:pStyle w:val="ANormal"/>
      </w:pPr>
      <w:r w:rsidRPr="00D32F7A">
        <w:t>Mô tả: Kiểu chuỗi ký tự, nhận giá trị mã theo danh mục cấp độ kiểm định trường mầm non.</w:t>
      </w:r>
    </w:p>
    <w:p w14:paraId="03FF7660" w14:textId="0A979F2B" w:rsidR="00E0468E" w:rsidRPr="00D32F7A" w:rsidRDefault="00E0468E" w:rsidP="00B538B6">
      <w:pPr>
        <w:pStyle w:val="ANormal"/>
      </w:pPr>
      <w:r w:rsidRPr="00D32F7A">
        <w:t>Bảng giá trị dan</w:t>
      </w:r>
      <w:r w:rsidR="00CA5C97" w:rsidRPr="00D32F7A">
        <w:t>h mụ</w:t>
      </w:r>
      <w:r w:rsidR="00941A40" w:rsidRPr="00D32F7A">
        <w:t>c: Tham khảo phụ lục E.2.10.</w:t>
      </w:r>
    </w:p>
    <w:p w14:paraId="7A6CE716" w14:textId="77777777" w:rsidR="00E0468E" w:rsidRPr="00D32F7A" w:rsidRDefault="00E0468E" w:rsidP="00B538B6">
      <w:pPr>
        <w:pStyle w:val="ANormal"/>
      </w:pPr>
    </w:p>
    <w:p w14:paraId="3EEA2942" w14:textId="40B40027" w:rsidR="00E0468E" w:rsidRPr="00D32F7A" w:rsidRDefault="00E0468E" w:rsidP="00047828">
      <w:pPr>
        <w:pStyle w:val="AHeading7"/>
        <w:numPr>
          <w:ilvl w:val="4"/>
          <w:numId w:val="7"/>
        </w:numPr>
      </w:pPr>
      <w:bookmarkStart w:id="475" w:name="_Ref168910189"/>
      <w:r w:rsidRPr="00D32F7A">
        <w:t>Vung</w:t>
      </w:r>
      <w:bookmarkEnd w:id="475"/>
    </w:p>
    <w:tbl>
      <w:tblPr>
        <w:tblW w:w="9175" w:type="dxa"/>
        <w:tblLayout w:type="fixed"/>
        <w:tblLook w:val="04A0" w:firstRow="1" w:lastRow="0" w:firstColumn="1" w:lastColumn="0" w:noHBand="0" w:noVBand="1"/>
      </w:tblPr>
      <w:tblGrid>
        <w:gridCol w:w="1696"/>
        <w:gridCol w:w="851"/>
        <w:gridCol w:w="2410"/>
        <w:gridCol w:w="1134"/>
        <w:gridCol w:w="3084"/>
      </w:tblGrid>
      <w:tr w:rsidR="00E0468E" w:rsidRPr="00D32F7A" w14:paraId="7DDD720B" w14:textId="77777777" w:rsidTr="00350840">
        <w:trPr>
          <w:trHeight w:val="620"/>
          <w:tblHeader/>
        </w:trPr>
        <w:tc>
          <w:tcPr>
            <w:tcW w:w="1696" w:type="dxa"/>
            <w:tcBorders>
              <w:top w:val="single" w:sz="4" w:space="0" w:color="auto"/>
              <w:left w:val="single" w:sz="4" w:space="0" w:color="auto"/>
              <w:bottom w:val="single" w:sz="4" w:space="0" w:color="auto"/>
              <w:right w:val="single" w:sz="4" w:space="0" w:color="auto"/>
            </w:tcBorders>
            <w:shd w:val="clear" w:color="auto" w:fill="auto"/>
            <w:hideMark/>
          </w:tcPr>
          <w:p w14:paraId="383DA2F7"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851" w:type="dxa"/>
            <w:tcBorders>
              <w:top w:val="single" w:sz="4" w:space="0" w:color="auto"/>
              <w:left w:val="nil"/>
              <w:bottom w:val="single" w:sz="4" w:space="0" w:color="auto"/>
              <w:right w:val="single" w:sz="4" w:space="0" w:color="auto"/>
            </w:tcBorders>
            <w:shd w:val="clear" w:color="auto" w:fill="auto"/>
            <w:hideMark/>
          </w:tcPr>
          <w:p w14:paraId="2FA1BD57"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410" w:type="dxa"/>
            <w:tcBorders>
              <w:top w:val="single" w:sz="4" w:space="0" w:color="auto"/>
              <w:left w:val="nil"/>
              <w:bottom w:val="single" w:sz="4" w:space="0" w:color="auto"/>
              <w:right w:val="single" w:sz="4" w:space="0" w:color="auto"/>
            </w:tcBorders>
            <w:shd w:val="clear" w:color="auto" w:fill="auto"/>
            <w:hideMark/>
          </w:tcPr>
          <w:p w14:paraId="6AE983C0"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1134" w:type="dxa"/>
            <w:tcBorders>
              <w:top w:val="single" w:sz="4" w:space="0" w:color="auto"/>
              <w:left w:val="nil"/>
              <w:bottom w:val="single" w:sz="4" w:space="0" w:color="auto"/>
              <w:right w:val="single" w:sz="4" w:space="0" w:color="auto"/>
            </w:tcBorders>
            <w:shd w:val="clear" w:color="auto" w:fill="auto"/>
            <w:hideMark/>
          </w:tcPr>
          <w:p w14:paraId="1B705217"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3084" w:type="dxa"/>
            <w:tcBorders>
              <w:top w:val="single" w:sz="4" w:space="0" w:color="auto"/>
              <w:left w:val="nil"/>
              <w:bottom w:val="single" w:sz="4" w:space="0" w:color="auto"/>
              <w:right w:val="single" w:sz="4" w:space="0" w:color="auto"/>
            </w:tcBorders>
            <w:shd w:val="clear" w:color="auto" w:fill="auto"/>
            <w:hideMark/>
          </w:tcPr>
          <w:p w14:paraId="3F0A0137" w14:textId="77777777" w:rsidR="00E0468E" w:rsidRPr="00D32F7A" w:rsidRDefault="00E0468E"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E0468E" w:rsidRPr="00D32F7A" w14:paraId="2B1C0248" w14:textId="77777777" w:rsidTr="00350840">
        <w:trPr>
          <w:trHeight w:val="310"/>
        </w:trPr>
        <w:tc>
          <w:tcPr>
            <w:tcW w:w="1696" w:type="dxa"/>
            <w:tcBorders>
              <w:top w:val="nil"/>
              <w:left w:val="single" w:sz="4" w:space="0" w:color="auto"/>
              <w:bottom w:val="single" w:sz="4" w:space="0" w:color="auto"/>
              <w:right w:val="single" w:sz="4" w:space="0" w:color="auto"/>
            </w:tcBorders>
            <w:shd w:val="clear" w:color="auto" w:fill="auto"/>
            <w:noWrap/>
            <w:hideMark/>
          </w:tcPr>
          <w:p w14:paraId="336D12BF"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MaVung</w:t>
            </w:r>
          </w:p>
        </w:tc>
        <w:tc>
          <w:tcPr>
            <w:tcW w:w="851" w:type="dxa"/>
            <w:tcBorders>
              <w:top w:val="nil"/>
              <w:left w:val="nil"/>
              <w:bottom w:val="single" w:sz="4" w:space="0" w:color="auto"/>
              <w:right w:val="single" w:sz="4" w:space="0" w:color="auto"/>
            </w:tcBorders>
            <w:shd w:val="clear" w:color="auto" w:fill="auto"/>
            <w:noWrap/>
            <w:hideMark/>
          </w:tcPr>
          <w:p w14:paraId="7A7501E0"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10" w:type="dxa"/>
            <w:tcBorders>
              <w:top w:val="nil"/>
              <w:left w:val="nil"/>
              <w:bottom w:val="single" w:sz="4" w:space="0" w:color="auto"/>
              <w:right w:val="single" w:sz="4" w:space="0" w:color="auto"/>
            </w:tcBorders>
            <w:shd w:val="clear" w:color="auto" w:fill="auto"/>
            <w:noWrap/>
            <w:hideMark/>
          </w:tcPr>
          <w:p w14:paraId="75D5DC11"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1134" w:type="dxa"/>
            <w:tcBorders>
              <w:top w:val="nil"/>
              <w:left w:val="nil"/>
              <w:bottom w:val="single" w:sz="4" w:space="0" w:color="auto"/>
              <w:right w:val="single" w:sz="4" w:space="0" w:color="auto"/>
            </w:tcBorders>
            <w:shd w:val="clear" w:color="auto" w:fill="auto"/>
            <w:hideMark/>
          </w:tcPr>
          <w:p w14:paraId="28687562" w14:textId="2C1B878C"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084" w:type="dxa"/>
            <w:tcBorders>
              <w:top w:val="nil"/>
              <w:left w:val="nil"/>
              <w:bottom w:val="single" w:sz="4" w:space="0" w:color="auto"/>
              <w:right w:val="single" w:sz="4" w:space="0" w:color="auto"/>
            </w:tcBorders>
            <w:shd w:val="clear" w:color="auto" w:fill="auto"/>
            <w:hideMark/>
          </w:tcPr>
          <w:p w14:paraId="4A6BF828"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Mã vùng</w:t>
            </w:r>
          </w:p>
        </w:tc>
      </w:tr>
      <w:tr w:rsidR="00E0468E" w:rsidRPr="00D32F7A" w14:paraId="00DB8055" w14:textId="77777777" w:rsidTr="00350840">
        <w:trPr>
          <w:trHeight w:val="310"/>
        </w:trPr>
        <w:tc>
          <w:tcPr>
            <w:tcW w:w="1696" w:type="dxa"/>
            <w:tcBorders>
              <w:top w:val="nil"/>
              <w:left w:val="single" w:sz="4" w:space="0" w:color="auto"/>
              <w:bottom w:val="single" w:sz="4" w:space="0" w:color="auto"/>
              <w:right w:val="single" w:sz="4" w:space="0" w:color="auto"/>
            </w:tcBorders>
            <w:shd w:val="clear" w:color="auto" w:fill="auto"/>
            <w:noWrap/>
            <w:hideMark/>
          </w:tcPr>
          <w:p w14:paraId="6C903F46"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TenVung</w:t>
            </w:r>
          </w:p>
        </w:tc>
        <w:tc>
          <w:tcPr>
            <w:tcW w:w="851" w:type="dxa"/>
            <w:tcBorders>
              <w:top w:val="nil"/>
              <w:left w:val="nil"/>
              <w:bottom w:val="single" w:sz="4" w:space="0" w:color="auto"/>
              <w:right w:val="single" w:sz="4" w:space="0" w:color="auto"/>
            </w:tcBorders>
            <w:shd w:val="clear" w:color="auto" w:fill="auto"/>
            <w:noWrap/>
            <w:hideMark/>
          </w:tcPr>
          <w:p w14:paraId="74D84654" w14:textId="77777777" w:rsidR="00E0468E" w:rsidRPr="00D32F7A" w:rsidRDefault="00E0468E" w:rsidP="00F25F68">
            <w:pPr>
              <w:jc w:val="center"/>
              <w:rPr>
                <w:rFonts w:ascii="Arial" w:hAnsi="Arial" w:cs="Arial"/>
                <w:sz w:val="22"/>
                <w:szCs w:val="22"/>
                <w:lang w:val="vi-VN"/>
              </w:rPr>
            </w:pPr>
            <w:r w:rsidRPr="00D32F7A">
              <w:rPr>
                <w:rFonts w:ascii="Arial" w:hAnsi="Arial" w:cs="Arial"/>
                <w:sz w:val="22"/>
                <w:szCs w:val="22"/>
                <w:lang w:val="vi-VN"/>
              </w:rPr>
              <w:t>1</w:t>
            </w:r>
          </w:p>
        </w:tc>
        <w:tc>
          <w:tcPr>
            <w:tcW w:w="2410" w:type="dxa"/>
            <w:tcBorders>
              <w:top w:val="nil"/>
              <w:left w:val="nil"/>
              <w:bottom w:val="single" w:sz="4" w:space="0" w:color="auto"/>
              <w:right w:val="single" w:sz="4" w:space="0" w:color="auto"/>
            </w:tcBorders>
            <w:shd w:val="clear" w:color="auto" w:fill="auto"/>
            <w:noWrap/>
            <w:hideMark/>
          </w:tcPr>
          <w:p w14:paraId="280F05EB"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Chuỗi ký tự (T)</w:t>
            </w:r>
          </w:p>
        </w:tc>
        <w:tc>
          <w:tcPr>
            <w:tcW w:w="1134" w:type="dxa"/>
            <w:tcBorders>
              <w:top w:val="nil"/>
              <w:left w:val="nil"/>
              <w:bottom w:val="single" w:sz="4" w:space="0" w:color="auto"/>
              <w:right w:val="single" w:sz="4" w:space="0" w:color="auto"/>
            </w:tcBorders>
            <w:shd w:val="clear" w:color="auto" w:fill="auto"/>
            <w:hideMark/>
          </w:tcPr>
          <w:p w14:paraId="6362D685" w14:textId="27741BBF"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084" w:type="dxa"/>
            <w:tcBorders>
              <w:top w:val="nil"/>
              <w:left w:val="nil"/>
              <w:bottom w:val="single" w:sz="4" w:space="0" w:color="auto"/>
              <w:right w:val="single" w:sz="4" w:space="0" w:color="auto"/>
            </w:tcBorders>
            <w:shd w:val="clear" w:color="auto" w:fill="auto"/>
            <w:hideMark/>
          </w:tcPr>
          <w:p w14:paraId="61CC9776" w14:textId="77777777" w:rsidR="00E0468E" w:rsidRPr="00D32F7A" w:rsidRDefault="00E0468E" w:rsidP="00F25F68">
            <w:pPr>
              <w:rPr>
                <w:rFonts w:ascii="Arial" w:hAnsi="Arial" w:cs="Arial"/>
                <w:sz w:val="22"/>
                <w:szCs w:val="22"/>
                <w:lang w:val="vi-VN"/>
              </w:rPr>
            </w:pPr>
            <w:r w:rsidRPr="00D32F7A">
              <w:rPr>
                <w:rFonts w:ascii="Arial" w:hAnsi="Arial" w:cs="Arial"/>
                <w:sz w:val="22"/>
                <w:szCs w:val="22"/>
                <w:lang w:val="vi-VN"/>
              </w:rPr>
              <w:t>Tên vùng</w:t>
            </w:r>
          </w:p>
        </w:tc>
      </w:tr>
    </w:tbl>
    <w:p w14:paraId="7FD6F705" w14:textId="77777777" w:rsidR="00E0468E" w:rsidRPr="00D32F7A" w:rsidRDefault="00E0468E" w:rsidP="00047828">
      <w:pPr>
        <w:pStyle w:val="AHeading7"/>
        <w:numPr>
          <w:ilvl w:val="4"/>
          <w:numId w:val="7"/>
        </w:numPr>
      </w:pPr>
      <w:bookmarkStart w:id="476" w:name="_Ref168910296"/>
      <w:r w:rsidRPr="00D32F7A">
        <w:t>MaKhuVuc</w:t>
      </w:r>
      <w:bookmarkEnd w:id="476"/>
    </w:p>
    <w:p w14:paraId="74CF7938" w14:textId="77777777" w:rsidR="00E0468E" w:rsidRPr="00D32F7A" w:rsidRDefault="00E0468E" w:rsidP="00B538B6">
      <w:pPr>
        <w:pStyle w:val="ANormal"/>
      </w:pPr>
      <w:r w:rsidRPr="00D32F7A">
        <w:t>Mô tả: Kiểu chuỗi ký tự, nhận giá trị mã theo danh mục khu vực</w:t>
      </w:r>
    </w:p>
    <w:p w14:paraId="566A4F34" w14:textId="6CFCBB60" w:rsidR="00E0468E" w:rsidRPr="00D32F7A" w:rsidRDefault="00E0468E" w:rsidP="00B538B6">
      <w:pPr>
        <w:pStyle w:val="ANormal"/>
      </w:pPr>
      <w:r w:rsidRPr="00D32F7A">
        <w:t>Bảng giá trị dan</w:t>
      </w:r>
      <w:r w:rsidR="00941A40" w:rsidRPr="00D32F7A">
        <w:t>h mục: Tham khảo phụ lục E.2.11</w:t>
      </w:r>
      <w:r w:rsidR="00CA1D05" w:rsidRPr="00D32F7A">
        <w:t>.</w:t>
      </w:r>
    </w:p>
    <w:p w14:paraId="476D7374" w14:textId="77777777" w:rsidR="00E0468E" w:rsidRPr="00D32F7A" w:rsidRDefault="00E0468E" w:rsidP="00B538B6">
      <w:pPr>
        <w:pStyle w:val="ANormal"/>
      </w:pPr>
    </w:p>
    <w:p w14:paraId="4CF302C1" w14:textId="77777777" w:rsidR="00E0468E" w:rsidRPr="00D32F7A" w:rsidRDefault="00E0468E" w:rsidP="00047828">
      <w:pPr>
        <w:pStyle w:val="AHeading7"/>
        <w:numPr>
          <w:ilvl w:val="4"/>
          <w:numId w:val="7"/>
        </w:numPr>
      </w:pPr>
      <w:bookmarkStart w:id="477" w:name="_Ref168910479"/>
      <w:r w:rsidRPr="00D32F7A">
        <w:t>LoaiHinhCSGDTX</w:t>
      </w:r>
      <w:bookmarkEnd w:id="477"/>
    </w:p>
    <w:p w14:paraId="21BD893F" w14:textId="77777777" w:rsidR="00E0468E" w:rsidRPr="00D32F7A" w:rsidRDefault="00E0468E" w:rsidP="00B538B6">
      <w:pPr>
        <w:pStyle w:val="ANormal"/>
      </w:pPr>
      <w:r w:rsidRPr="00D32F7A">
        <w:t xml:space="preserve">Mô tả: Kiểu chuỗi ký tự, nhận giá trị mã theo danh mục loại hình cơ sở giáo dục thường </w:t>
      </w:r>
      <w:r w:rsidRPr="00D32F7A">
        <w:lastRenderedPageBreak/>
        <w:t>xuyên.</w:t>
      </w:r>
    </w:p>
    <w:p w14:paraId="7F46F546" w14:textId="000B20F4" w:rsidR="00E0468E" w:rsidRPr="00D32F7A" w:rsidRDefault="00E0468E" w:rsidP="00B538B6">
      <w:pPr>
        <w:pStyle w:val="ANormal"/>
      </w:pPr>
      <w:r w:rsidRPr="00D32F7A">
        <w:t>Bảng giá trị danh mục: Tham khảo phụ lục</w:t>
      </w:r>
      <w:r w:rsidR="00941A40" w:rsidRPr="00D32F7A">
        <w:t xml:space="preserve"> E.2.12</w:t>
      </w:r>
      <w:r w:rsidR="00CA1D05" w:rsidRPr="00D32F7A">
        <w:t>.</w:t>
      </w:r>
    </w:p>
    <w:p w14:paraId="603C71E4" w14:textId="77777777" w:rsidR="00E0468E" w:rsidRPr="00D32F7A" w:rsidRDefault="00E0468E" w:rsidP="00B538B6">
      <w:pPr>
        <w:pStyle w:val="ANormal"/>
      </w:pPr>
    </w:p>
    <w:p w14:paraId="09EA3496" w14:textId="77777777" w:rsidR="00E0468E" w:rsidRPr="00D32F7A" w:rsidRDefault="00E0468E" w:rsidP="00047828">
      <w:pPr>
        <w:pStyle w:val="AHeading7"/>
        <w:numPr>
          <w:ilvl w:val="4"/>
          <w:numId w:val="7"/>
        </w:numPr>
      </w:pPr>
      <w:bookmarkStart w:id="478" w:name="_Ref174130845"/>
      <w:r w:rsidRPr="00D32F7A">
        <w:t>LoaiHinhCSKCB</w:t>
      </w:r>
      <w:bookmarkEnd w:id="478"/>
    </w:p>
    <w:p w14:paraId="78F02286" w14:textId="77777777" w:rsidR="00E0468E" w:rsidRPr="00D32F7A" w:rsidRDefault="00E0468E" w:rsidP="00B538B6">
      <w:pPr>
        <w:pStyle w:val="ANormal"/>
      </w:pPr>
      <w:r w:rsidRPr="00D32F7A">
        <w:t>Mô tả: Kiểu chuỗi ký tự, nhận giá trị mã theo danh mục loại hình cơ sở khám chữa bệnh.</w:t>
      </w:r>
    </w:p>
    <w:p w14:paraId="2F696C30" w14:textId="05FE65E0" w:rsidR="00E0468E" w:rsidRPr="00D32F7A" w:rsidRDefault="00E0468E" w:rsidP="00B538B6">
      <w:pPr>
        <w:pStyle w:val="ANormal"/>
      </w:pPr>
      <w:r w:rsidRPr="00D32F7A">
        <w:t>Bảng giá trị dan</w:t>
      </w:r>
      <w:r w:rsidR="00CA5C97" w:rsidRPr="00D32F7A">
        <w:t>h mục: Tham khảo phụ lục E.</w:t>
      </w:r>
      <w:r w:rsidR="00941A40" w:rsidRPr="00D32F7A">
        <w:t>2.13</w:t>
      </w:r>
      <w:r w:rsidR="00CA1D05" w:rsidRPr="00D32F7A">
        <w:t>.</w:t>
      </w:r>
    </w:p>
    <w:p w14:paraId="7A682A80" w14:textId="77777777" w:rsidR="00E0468E" w:rsidRPr="00D32F7A" w:rsidRDefault="00E0468E" w:rsidP="00B538B6">
      <w:pPr>
        <w:pStyle w:val="ANormal"/>
      </w:pPr>
    </w:p>
    <w:p w14:paraId="09337221" w14:textId="77777777" w:rsidR="00E0468E" w:rsidRPr="00D32F7A" w:rsidRDefault="00E0468E" w:rsidP="00047828">
      <w:pPr>
        <w:pStyle w:val="AHeading7"/>
        <w:numPr>
          <w:ilvl w:val="4"/>
          <w:numId w:val="7"/>
        </w:numPr>
      </w:pPr>
      <w:bookmarkStart w:id="479" w:name="_Ref174131905"/>
      <w:r w:rsidRPr="00D32F7A">
        <w:t>LoaiHinhCoQuanBaoChi</w:t>
      </w:r>
      <w:bookmarkEnd w:id="479"/>
    </w:p>
    <w:p w14:paraId="15AE18C2" w14:textId="77777777" w:rsidR="00E0468E" w:rsidRPr="00D32F7A" w:rsidRDefault="00E0468E" w:rsidP="00B538B6">
      <w:pPr>
        <w:pStyle w:val="ANormal"/>
        <w:rPr>
          <w:shd w:val="clear" w:color="auto" w:fill="FFFFFF"/>
        </w:rPr>
      </w:pPr>
      <w:r w:rsidRPr="00D32F7A">
        <w:rPr>
          <w:shd w:val="clear" w:color="auto" w:fill="FFFFFF"/>
        </w:rPr>
        <w:t>Mô tả: Kiểu chuỗi ký tự, nhận giá trị mã theo danh mục loại hình cơ quan báo chí.</w:t>
      </w:r>
    </w:p>
    <w:p w14:paraId="52F889DD" w14:textId="7A47431B" w:rsidR="00E0468E" w:rsidRPr="00D32F7A" w:rsidRDefault="00E0468E" w:rsidP="00B538B6">
      <w:pPr>
        <w:pStyle w:val="ANormal"/>
        <w:rPr>
          <w:shd w:val="clear" w:color="auto" w:fill="FFFFFF"/>
        </w:rPr>
      </w:pPr>
      <w:r w:rsidRPr="00D32F7A">
        <w:rPr>
          <w:shd w:val="clear" w:color="auto" w:fill="FFFFFF"/>
        </w:rPr>
        <w:t>Bảng giá trị dan</w:t>
      </w:r>
      <w:r w:rsidR="00941A40" w:rsidRPr="00D32F7A">
        <w:rPr>
          <w:shd w:val="clear" w:color="auto" w:fill="FFFFFF"/>
        </w:rPr>
        <w:t>h mục: Tham khảo phụ lục E.2.14</w:t>
      </w:r>
      <w:r w:rsidR="00CA1D05" w:rsidRPr="00D32F7A">
        <w:rPr>
          <w:shd w:val="clear" w:color="auto" w:fill="FFFFFF"/>
        </w:rPr>
        <w:t>.</w:t>
      </w:r>
    </w:p>
    <w:p w14:paraId="23CDD6C0" w14:textId="77777777" w:rsidR="00E0468E" w:rsidRPr="00D32F7A" w:rsidRDefault="00E0468E" w:rsidP="00B538B6">
      <w:pPr>
        <w:pStyle w:val="ANormal"/>
      </w:pPr>
    </w:p>
    <w:p w14:paraId="2AB45A12" w14:textId="77777777" w:rsidR="00E0468E" w:rsidRPr="00D32F7A" w:rsidRDefault="00E0468E" w:rsidP="00047828">
      <w:pPr>
        <w:pStyle w:val="AHeading7"/>
        <w:numPr>
          <w:ilvl w:val="4"/>
          <w:numId w:val="7"/>
        </w:numPr>
      </w:pPr>
      <w:bookmarkStart w:id="480" w:name="_Ref177024698"/>
      <w:r w:rsidRPr="00D32F7A">
        <w:t>LoaiHinhCoSo</w:t>
      </w:r>
      <w:bookmarkEnd w:id="480"/>
    </w:p>
    <w:p w14:paraId="63F0219B" w14:textId="77777777" w:rsidR="00E0468E" w:rsidRPr="00D32F7A" w:rsidRDefault="00E0468E" w:rsidP="00B538B6">
      <w:pPr>
        <w:pStyle w:val="ANormal"/>
      </w:pPr>
      <w:r w:rsidRPr="00D32F7A">
        <w:t>Mô tả: Kiểu chuỗi ký tự, nhận giá trị mã theo danh mục loại hình cơ sở trợ giúp xã hội.</w:t>
      </w:r>
    </w:p>
    <w:p w14:paraId="0E461293" w14:textId="410D12CE" w:rsidR="00E0468E" w:rsidRPr="00D32F7A" w:rsidRDefault="00E0468E" w:rsidP="00B538B6">
      <w:pPr>
        <w:pStyle w:val="ANormal"/>
      </w:pPr>
      <w:r w:rsidRPr="00D32F7A">
        <w:t>Bảng giá trị dan</w:t>
      </w:r>
      <w:r w:rsidR="00941A40" w:rsidRPr="00D32F7A">
        <w:t>h mục: Tham khảo phụ lục E.2.15</w:t>
      </w:r>
      <w:r w:rsidR="00CA1D05" w:rsidRPr="00D32F7A">
        <w:t>.</w:t>
      </w:r>
    </w:p>
    <w:p w14:paraId="31434E05" w14:textId="77777777" w:rsidR="00E0468E" w:rsidRPr="00D32F7A" w:rsidRDefault="00E0468E" w:rsidP="00B538B6">
      <w:pPr>
        <w:pStyle w:val="ANormal"/>
        <w:rPr>
          <w:shd w:val="clear" w:color="auto" w:fill="FFFFFF"/>
        </w:rPr>
      </w:pPr>
    </w:p>
    <w:bookmarkEnd w:id="462"/>
    <w:p w14:paraId="290C22CD" w14:textId="77C7E074" w:rsidR="00A33CD3" w:rsidRPr="00D32F7A" w:rsidRDefault="00A33CD3" w:rsidP="00B538B6">
      <w:pPr>
        <w:pStyle w:val="AHeading5"/>
      </w:pPr>
      <w:r w:rsidRPr="00D32F7A">
        <w:t>Các vấn đề liên quan đến pháp luật</w:t>
      </w:r>
    </w:p>
    <w:p w14:paraId="519FE5A4" w14:textId="77777777" w:rsidR="00A33CD3" w:rsidRPr="00D32F7A" w:rsidRDefault="00A33CD3" w:rsidP="00047828">
      <w:pPr>
        <w:pStyle w:val="AHeading6"/>
        <w:numPr>
          <w:ilvl w:val="3"/>
          <w:numId w:val="7"/>
        </w:numPr>
      </w:pPr>
      <w:r w:rsidRPr="00D32F7A">
        <w:t>Cấu trúc dữ liệu</w:t>
      </w:r>
    </w:p>
    <w:p w14:paraId="1612DC1C" w14:textId="600C2001" w:rsidR="0044245F" w:rsidRPr="00D32F7A" w:rsidRDefault="00A33CD3" w:rsidP="00047828">
      <w:pPr>
        <w:pStyle w:val="AHeading7"/>
        <w:numPr>
          <w:ilvl w:val="4"/>
          <w:numId w:val="7"/>
        </w:numPr>
      </w:pPr>
      <w:r w:rsidRPr="00D32F7A">
        <w:t>Vi phạm hành chính: ViPhamHanhChinh</w:t>
      </w:r>
      <w:r w:rsidR="0027218F" w:rsidRPr="00D32F7A">
        <w:t>TC</w:t>
      </w:r>
      <w:r w:rsidRPr="00D32F7A">
        <w:t xml:space="preserve"> </w:t>
      </w:r>
    </w:p>
    <w:p w14:paraId="4AE7DE79" w14:textId="00EDDF16" w:rsidR="0044245F" w:rsidRPr="00D32F7A" w:rsidRDefault="0044245F" w:rsidP="00F25F68">
      <w:pPr>
        <w:rPr>
          <w:rFonts w:ascii="Arial" w:hAnsi="Arial" w:cs="Arial"/>
        </w:rPr>
      </w:pPr>
      <w:r w:rsidRPr="00D32F7A">
        <w:rPr>
          <w:rFonts w:ascii="Arial" w:hAnsi="Arial" w:cs="Arial"/>
        </w:rPr>
        <w:t>Tên cấu trúc: ViPhamHanhChinh</w:t>
      </w:r>
      <w:r w:rsidR="0027218F" w:rsidRPr="00D32F7A">
        <w:rPr>
          <w:rFonts w:ascii="Arial" w:hAnsi="Arial" w:cs="Arial"/>
        </w:rPr>
        <w:t>TC</w:t>
      </w:r>
    </w:p>
    <w:p w14:paraId="239F0407" w14:textId="1AD6125D" w:rsidR="0044245F" w:rsidRPr="00D32F7A" w:rsidRDefault="0044245F" w:rsidP="00F25F68">
      <w:pPr>
        <w:rPr>
          <w:rFonts w:ascii="Arial" w:hAnsi="Arial" w:cs="Arial"/>
        </w:rPr>
      </w:pPr>
      <w:r w:rsidRPr="00D32F7A">
        <w:rPr>
          <w:rFonts w:ascii="Arial" w:hAnsi="Arial" w:cs="Arial"/>
        </w:rPr>
        <w:t>Mô tả: Cấu trúc mô tả dữ liệu vi phạm hành chính của tổ chức.</w:t>
      </w:r>
    </w:p>
    <w:p w14:paraId="7E39B63E" w14:textId="4FFC7846" w:rsidR="00A33CD3" w:rsidRPr="00D32F7A" w:rsidRDefault="00A33CD3" w:rsidP="00F25F68">
      <w:r w:rsidRPr="00D32F7A">
        <w:tab/>
      </w:r>
    </w:p>
    <w:tbl>
      <w:tblPr>
        <w:tblW w:w="9175" w:type="dxa"/>
        <w:tblLayout w:type="fixed"/>
        <w:tblLook w:val="04A0" w:firstRow="1" w:lastRow="0" w:firstColumn="1" w:lastColumn="0" w:noHBand="0" w:noVBand="1"/>
      </w:tblPr>
      <w:tblGrid>
        <w:gridCol w:w="1555"/>
        <w:gridCol w:w="992"/>
        <w:gridCol w:w="2268"/>
        <w:gridCol w:w="1843"/>
        <w:gridCol w:w="2517"/>
      </w:tblGrid>
      <w:tr w:rsidR="00A33CD3" w:rsidRPr="00D32F7A" w14:paraId="45882F73" w14:textId="77777777" w:rsidTr="0044245F">
        <w:trPr>
          <w:trHeight w:val="620"/>
          <w:tblHeader/>
        </w:trPr>
        <w:tc>
          <w:tcPr>
            <w:tcW w:w="1555" w:type="dxa"/>
            <w:tcBorders>
              <w:top w:val="single" w:sz="4" w:space="0" w:color="auto"/>
              <w:left w:val="single" w:sz="4" w:space="0" w:color="auto"/>
              <w:bottom w:val="single" w:sz="4" w:space="0" w:color="auto"/>
              <w:right w:val="single" w:sz="4" w:space="0" w:color="auto"/>
            </w:tcBorders>
            <w:shd w:val="clear" w:color="auto" w:fill="auto"/>
            <w:hideMark/>
          </w:tcPr>
          <w:p w14:paraId="0711576C" w14:textId="77777777" w:rsidR="00A33CD3" w:rsidRPr="00D32F7A" w:rsidRDefault="00A33CD3"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92" w:type="dxa"/>
            <w:tcBorders>
              <w:top w:val="single" w:sz="4" w:space="0" w:color="auto"/>
              <w:left w:val="nil"/>
              <w:bottom w:val="single" w:sz="4" w:space="0" w:color="auto"/>
              <w:right w:val="single" w:sz="4" w:space="0" w:color="auto"/>
            </w:tcBorders>
            <w:shd w:val="clear" w:color="auto" w:fill="auto"/>
            <w:hideMark/>
          </w:tcPr>
          <w:p w14:paraId="3F53771E" w14:textId="77777777" w:rsidR="00A33CD3" w:rsidRPr="00D32F7A" w:rsidRDefault="00A33CD3"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268" w:type="dxa"/>
            <w:tcBorders>
              <w:top w:val="single" w:sz="4" w:space="0" w:color="auto"/>
              <w:left w:val="nil"/>
              <w:bottom w:val="single" w:sz="4" w:space="0" w:color="auto"/>
              <w:right w:val="single" w:sz="4" w:space="0" w:color="auto"/>
            </w:tcBorders>
            <w:shd w:val="clear" w:color="auto" w:fill="auto"/>
            <w:hideMark/>
          </w:tcPr>
          <w:p w14:paraId="000D8C2D" w14:textId="77777777" w:rsidR="00A33CD3" w:rsidRPr="00D32F7A" w:rsidRDefault="00A33CD3" w:rsidP="00F25F68">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1843" w:type="dxa"/>
            <w:tcBorders>
              <w:top w:val="single" w:sz="4" w:space="0" w:color="auto"/>
              <w:left w:val="nil"/>
              <w:bottom w:val="single" w:sz="4" w:space="0" w:color="auto"/>
              <w:right w:val="single" w:sz="4" w:space="0" w:color="auto"/>
            </w:tcBorders>
            <w:shd w:val="clear" w:color="auto" w:fill="auto"/>
            <w:hideMark/>
          </w:tcPr>
          <w:p w14:paraId="22C73865" w14:textId="77777777" w:rsidR="00A33CD3" w:rsidRPr="00D32F7A" w:rsidRDefault="00A33CD3"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517" w:type="dxa"/>
            <w:tcBorders>
              <w:top w:val="single" w:sz="4" w:space="0" w:color="auto"/>
              <w:left w:val="nil"/>
              <w:bottom w:val="single" w:sz="4" w:space="0" w:color="auto"/>
              <w:right w:val="single" w:sz="4" w:space="0" w:color="auto"/>
            </w:tcBorders>
            <w:shd w:val="clear" w:color="auto" w:fill="auto"/>
            <w:hideMark/>
          </w:tcPr>
          <w:p w14:paraId="4FCB4E50" w14:textId="77777777" w:rsidR="00A33CD3" w:rsidRPr="00D32F7A" w:rsidRDefault="00A33CD3"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A33CD3" w:rsidRPr="00A0085E" w14:paraId="5B5FA00E" w14:textId="77777777" w:rsidTr="0044245F">
        <w:trPr>
          <w:trHeight w:val="310"/>
        </w:trPr>
        <w:tc>
          <w:tcPr>
            <w:tcW w:w="1555" w:type="dxa"/>
            <w:tcBorders>
              <w:top w:val="nil"/>
              <w:left w:val="single" w:sz="4" w:space="0" w:color="auto"/>
              <w:bottom w:val="single" w:sz="4" w:space="0" w:color="auto"/>
              <w:right w:val="single" w:sz="4" w:space="0" w:color="auto"/>
            </w:tcBorders>
            <w:shd w:val="clear" w:color="auto" w:fill="auto"/>
            <w:noWrap/>
          </w:tcPr>
          <w:p w14:paraId="14912732" w14:textId="77777777" w:rsidR="00A33CD3" w:rsidRPr="00D32F7A" w:rsidRDefault="00A33CD3" w:rsidP="00F25F68">
            <w:pPr>
              <w:rPr>
                <w:rFonts w:ascii="Arial" w:hAnsi="Arial" w:cs="Arial"/>
                <w:sz w:val="22"/>
                <w:szCs w:val="22"/>
              </w:rPr>
            </w:pPr>
            <w:r w:rsidRPr="00D32F7A">
              <w:rPr>
                <w:rFonts w:ascii="Arial" w:hAnsi="Arial" w:cs="Arial"/>
                <w:sz w:val="22"/>
                <w:szCs w:val="22"/>
              </w:rPr>
              <w:t>MaDDTC</w:t>
            </w:r>
          </w:p>
        </w:tc>
        <w:tc>
          <w:tcPr>
            <w:tcW w:w="992" w:type="dxa"/>
            <w:tcBorders>
              <w:top w:val="nil"/>
              <w:left w:val="nil"/>
              <w:bottom w:val="single" w:sz="4" w:space="0" w:color="auto"/>
              <w:right w:val="single" w:sz="4" w:space="0" w:color="auto"/>
            </w:tcBorders>
            <w:shd w:val="clear" w:color="auto" w:fill="auto"/>
            <w:noWrap/>
          </w:tcPr>
          <w:p w14:paraId="1F996988" w14:textId="77777777" w:rsidR="00A33CD3" w:rsidRPr="00D32F7A" w:rsidRDefault="00A33CD3" w:rsidP="00F25F68">
            <w:pPr>
              <w:jc w:val="center"/>
              <w:rPr>
                <w:rFonts w:ascii="Arial" w:hAnsi="Arial" w:cs="Arial"/>
                <w:sz w:val="22"/>
                <w:szCs w:val="22"/>
              </w:rPr>
            </w:pPr>
            <w:r w:rsidRPr="00D32F7A">
              <w:rPr>
                <w:rFonts w:ascii="Arial" w:hAnsi="Arial" w:cs="Arial"/>
                <w:sz w:val="22"/>
                <w:szCs w:val="22"/>
              </w:rPr>
              <w:t>1</w:t>
            </w:r>
          </w:p>
        </w:tc>
        <w:tc>
          <w:tcPr>
            <w:tcW w:w="2268" w:type="dxa"/>
            <w:tcBorders>
              <w:top w:val="nil"/>
              <w:left w:val="nil"/>
              <w:bottom w:val="single" w:sz="4" w:space="0" w:color="auto"/>
              <w:right w:val="single" w:sz="4" w:space="0" w:color="auto"/>
            </w:tcBorders>
            <w:shd w:val="clear" w:color="auto" w:fill="auto"/>
            <w:noWrap/>
          </w:tcPr>
          <w:p w14:paraId="5B723B01" w14:textId="77777777" w:rsidR="00A33CD3" w:rsidRPr="00D32F7A" w:rsidRDefault="00A33CD3" w:rsidP="00F25F68">
            <w:pPr>
              <w:rPr>
                <w:rFonts w:ascii="Arial" w:hAnsi="Arial" w:cs="Arial"/>
                <w:sz w:val="22"/>
                <w:szCs w:val="22"/>
                <w:lang w:val="vi-VN"/>
              </w:rPr>
            </w:pPr>
            <w:r w:rsidRPr="00D32F7A">
              <w:rPr>
                <w:rFonts w:ascii="Arial" w:hAnsi="Arial" w:cs="Arial"/>
                <w:sz w:val="22"/>
                <w:szCs w:val="22"/>
              </w:rPr>
              <w:t>DinhDanhToChuc (S)</w:t>
            </w:r>
          </w:p>
        </w:tc>
        <w:tc>
          <w:tcPr>
            <w:tcW w:w="1843" w:type="dxa"/>
            <w:tcBorders>
              <w:top w:val="nil"/>
              <w:left w:val="nil"/>
              <w:bottom w:val="single" w:sz="4" w:space="0" w:color="auto"/>
              <w:right w:val="single" w:sz="4" w:space="0" w:color="auto"/>
            </w:tcBorders>
            <w:shd w:val="clear" w:color="auto" w:fill="auto"/>
          </w:tcPr>
          <w:p w14:paraId="484E82D5" w14:textId="7620E2AA" w:rsidR="00A33CD3" w:rsidRPr="00D32F7A" w:rsidRDefault="00A33CD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_Ref169144665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2.3.1.1.1</w:t>
            </w:r>
            <w:r w:rsidRPr="00D32F7A">
              <w:rPr>
                <w:rFonts w:ascii="Arial" w:hAnsi="Arial" w:cs="Arial"/>
                <w:sz w:val="22"/>
                <w:szCs w:val="22"/>
                <w:lang w:val="vi-VN"/>
              </w:rPr>
              <w:fldChar w:fldCharType="end"/>
            </w:r>
          </w:p>
        </w:tc>
        <w:tc>
          <w:tcPr>
            <w:tcW w:w="2517" w:type="dxa"/>
            <w:tcBorders>
              <w:top w:val="nil"/>
              <w:left w:val="nil"/>
              <w:bottom w:val="single" w:sz="4" w:space="0" w:color="auto"/>
              <w:right w:val="single" w:sz="4" w:space="0" w:color="auto"/>
            </w:tcBorders>
            <w:shd w:val="clear" w:color="auto" w:fill="auto"/>
          </w:tcPr>
          <w:p w14:paraId="06FE0DAF" w14:textId="77777777" w:rsidR="00A33CD3" w:rsidRPr="00A0085E" w:rsidRDefault="00A33CD3" w:rsidP="00F25F68">
            <w:pPr>
              <w:rPr>
                <w:rFonts w:ascii="Arial" w:hAnsi="Arial" w:cs="Arial"/>
                <w:sz w:val="22"/>
                <w:szCs w:val="22"/>
                <w:lang w:val="vi-VN"/>
              </w:rPr>
            </w:pPr>
            <w:r w:rsidRPr="00A0085E">
              <w:rPr>
                <w:rFonts w:ascii="Arial" w:hAnsi="Arial" w:cs="Arial"/>
                <w:sz w:val="22"/>
                <w:szCs w:val="22"/>
                <w:lang w:val="vi-VN"/>
              </w:rPr>
              <w:t>Mã định danh của tổ chức vi phạm hành chin</w:t>
            </w:r>
          </w:p>
        </w:tc>
      </w:tr>
      <w:tr w:rsidR="00A33CD3" w:rsidRPr="00A0085E" w14:paraId="7CA6135C" w14:textId="77777777" w:rsidTr="0044245F">
        <w:trPr>
          <w:trHeight w:val="310"/>
        </w:trPr>
        <w:tc>
          <w:tcPr>
            <w:tcW w:w="1555" w:type="dxa"/>
            <w:tcBorders>
              <w:top w:val="nil"/>
              <w:left w:val="single" w:sz="4" w:space="0" w:color="auto"/>
              <w:bottom w:val="single" w:sz="4" w:space="0" w:color="auto"/>
              <w:right w:val="single" w:sz="4" w:space="0" w:color="auto"/>
            </w:tcBorders>
            <w:shd w:val="clear" w:color="auto" w:fill="auto"/>
            <w:noWrap/>
          </w:tcPr>
          <w:p w14:paraId="7E8C1CBD" w14:textId="77777777" w:rsidR="00A33CD3" w:rsidRPr="00D32F7A" w:rsidRDefault="00A33CD3" w:rsidP="00F25F68">
            <w:pPr>
              <w:rPr>
                <w:rFonts w:ascii="Arial" w:hAnsi="Arial" w:cs="Arial"/>
                <w:sz w:val="22"/>
                <w:szCs w:val="22"/>
              </w:rPr>
            </w:pPr>
            <w:r w:rsidRPr="00D32F7A">
              <w:rPr>
                <w:rFonts w:ascii="Arial" w:hAnsi="Arial" w:cs="Arial"/>
                <w:sz w:val="22"/>
                <w:szCs w:val="22"/>
              </w:rPr>
              <w:t>ViPhamHanhChinh</w:t>
            </w:r>
          </w:p>
        </w:tc>
        <w:tc>
          <w:tcPr>
            <w:tcW w:w="992" w:type="dxa"/>
            <w:tcBorders>
              <w:top w:val="nil"/>
              <w:left w:val="nil"/>
              <w:bottom w:val="single" w:sz="4" w:space="0" w:color="auto"/>
              <w:right w:val="single" w:sz="4" w:space="0" w:color="auto"/>
            </w:tcBorders>
            <w:shd w:val="clear" w:color="auto" w:fill="auto"/>
            <w:noWrap/>
          </w:tcPr>
          <w:p w14:paraId="60376ED4" w14:textId="77777777" w:rsidR="00A33CD3" w:rsidRPr="00D32F7A" w:rsidRDefault="00A33CD3" w:rsidP="00F25F68">
            <w:pPr>
              <w:jc w:val="center"/>
              <w:rPr>
                <w:rFonts w:ascii="Arial" w:hAnsi="Arial" w:cs="Arial"/>
                <w:sz w:val="22"/>
                <w:szCs w:val="22"/>
              </w:rPr>
            </w:pPr>
            <w:r w:rsidRPr="00D32F7A">
              <w:rPr>
                <w:rFonts w:ascii="Arial" w:hAnsi="Arial" w:cs="Arial"/>
                <w:sz w:val="22"/>
                <w:szCs w:val="22"/>
              </w:rPr>
              <w:t>1..n</w:t>
            </w:r>
          </w:p>
        </w:tc>
        <w:tc>
          <w:tcPr>
            <w:tcW w:w="2268" w:type="dxa"/>
            <w:tcBorders>
              <w:top w:val="nil"/>
              <w:left w:val="nil"/>
              <w:bottom w:val="single" w:sz="4" w:space="0" w:color="auto"/>
              <w:right w:val="single" w:sz="4" w:space="0" w:color="auto"/>
            </w:tcBorders>
            <w:shd w:val="clear" w:color="auto" w:fill="auto"/>
            <w:noWrap/>
          </w:tcPr>
          <w:p w14:paraId="49A391B5" w14:textId="77777777" w:rsidR="00A33CD3" w:rsidRPr="00D32F7A" w:rsidRDefault="00A33CD3" w:rsidP="00F25F68">
            <w:pPr>
              <w:rPr>
                <w:rFonts w:ascii="Arial" w:hAnsi="Arial" w:cs="Arial"/>
                <w:sz w:val="22"/>
                <w:szCs w:val="22"/>
              </w:rPr>
            </w:pPr>
            <w:r w:rsidRPr="00D32F7A">
              <w:rPr>
                <w:rFonts w:ascii="Arial" w:hAnsi="Arial" w:cs="Arial"/>
                <w:sz w:val="22"/>
                <w:szCs w:val="22"/>
                <w:lang w:eastAsia="vi-VN"/>
              </w:rPr>
              <w:t>ThongTinViPhamHC (S)</w:t>
            </w:r>
          </w:p>
        </w:tc>
        <w:tc>
          <w:tcPr>
            <w:tcW w:w="1843" w:type="dxa"/>
            <w:tcBorders>
              <w:top w:val="nil"/>
              <w:left w:val="nil"/>
              <w:bottom w:val="single" w:sz="4" w:space="0" w:color="auto"/>
              <w:right w:val="single" w:sz="4" w:space="0" w:color="auto"/>
            </w:tcBorders>
            <w:shd w:val="clear" w:color="auto" w:fill="auto"/>
          </w:tcPr>
          <w:p w14:paraId="2319ACAA" w14:textId="5200FF38" w:rsidR="00A33CD3" w:rsidRPr="00D32F7A" w:rsidRDefault="00A33CD3" w:rsidP="00F25F68">
            <w:pPr>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_Ref174106526 \r \h </w:instrText>
            </w:r>
            <w:r w:rsidR="008562D4" w:rsidRPr="00D32F7A">
              <w:rPr>
                <w:rFonts w:ascii="Arial" w:hAnsi="Arial" w:cs="Arial"/>
                <w:iCs/>
                <w:sz w:val="22"/>
                <w:szCs w:val="22"/>
                <w:lang w:val="vi-VN"/>
              </w:rPr>
              <w:instrText xml:space="preserve">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2.2.8.1.2.1</w:t>
            </w:r>
            <w:r w:rsidRPr="00D32F7A">
              <w:rPr>
                <w:rFonts w:ascii="Arial" w:hAnsi="Arial" w:cs="Arial"/>
                <w:iCs/>
                <w:sz w:val="22"/>
                <w:szCs w:val="22"/>
                <w:lang w:val="vi-VN"/>
              </w:rPr>
              <w:fldChar w:fldCharType="end"/>
            </w:r>
          </w:p>
        </w:tc>
        <w:tc>
          <w:tcPr>
            <w:tcW w:w="2517" w:type="dxa"/>
            <w:tcBorders>
              <w:top w:val="nil"/>
              <w:left w:val="nil"/>
              <w:bottom w:val="single" w:sz="4" w:space="0" w:color="auto"/>
              <w:right w:val="single" w:sz="4" w:space="0" w:color="auto"/>
            </w:tcBorders>
            <w:shd w:val="clear" w:color="auto" w:fill="auto"/>
          </w:tcPr>
          <w:p w14:paraId="2B01BC6B" w14:textId="77777777" w:rsidR="00A33CD3" w:rsidRPr="00A0085E" w:rsidRDefault="00A33CD3" w:rsidP="00F25F68">
            <w:pPr>
              <w:rPr>
                <w:rFonts w:ascii="Arial" w:hAnsi="Arial" w:cs="Arial"/>
                <w:sz w:val="22"/>
                <w:szCs w:val="22"/>
                <w:lang w:val="vi-VN"/>
              </w:rPr>
            </w:pPr>
            <w:r w:rsidRPr="00A0085E">
              <w:rPr>
                <w:rFonts w:ascii="Arial" w:hAnsi="Arial" w:cs="Arial"/>
                <w:sz w:val="22"/>
                <w:szCs w:val="22"/>
                <w:lang w:val="vi-VN"/>
              </w:rPr>
              <w:t>Tham chiếu thông tin chung cấu trúc thông tin vi phạm hành chính</w:t>
            </w:r>
          </w:p>
        </w:tc>
      </w:tr>
    </w:tbl>
    <w:p w14:paraId="0A419CFF" w14:textId="734A9411" w:rsidR="00A33CD3" w:rsidRPr="00D32F7A" w:rsidRDefault="00A33CD3" w:rsidP="00047828">
      <w:pPr>
        <w:pStyle w:val="AHeading7"/>
        <w:numPr>
          <w:ilvl w:val="4"/>
          <w:numId w:val="7"/>
        </w:numPr>
      </w:pPr>
      <w:r w:rsidRPr="00D32F7A">
        <w:t xml:space="preserve">Bản án Dân sự/Hành chính/Kinh doanh thương mại/ Lao động của tòa án: </w:t>
      </w:r>
      <w:r w:rsidRPr="00D32F7A">
        <w:lastRenderedPageBreak/>
        <w:t>BanAnDSHCKDTMLD</w:t>
      </w:r>
    </w:p>
    <w:p w14:paraId="2762D5EC" w14:textId="5AFCEB7B" w:rsidR="0044245F" w:rsidRPr="00D32F7A" w:rsidRDefault="0044245F" w:rsidP="00B538B6">
      <w:pPr>
        <w:pStyle w:val="ANormal"/>
      </w:pPr>
      <w:r w:rsidRPr="00D32F7A">
        <w:t>Tên cấu trúc: BanAnDSHCKDTMLD</w:t>
      </w:r>
    </w:p>
    <w:p w14:paraId="0F1F43F1" w14:textId="04E973BF" w:rsidR="0044245F" w:rsidRPr="00D32F7A" w:rsidRDefault="0044245F" w:rsidP="00B538B6">
      <w:pPr>
        <w:pStyle w:val="ANormal"/>
      </w:pPr>
      <w:r w:rsidRPr="00D32F7A">
        <w:t>Mô tả: Cấu trúc mô tả dữ liệu bản án dân sự/hành chính/kinh doanh thương mại/ lao động của tòa án</w:t>
      </w:r>
    </w:p>
    <w:tbl>
      <w:tblPr>
        <w:tblW w:w="9265" w:type="dxa"/>
        <w:tblLayout w:type="fixed"/>
        <w:tblLook w:val="04A0" w:firstRow="1" w:lastRow="0" w:firstColumn="1" w:lastColumn="0" w:noHBand="0" w:noVBand="1"/>
      </w:tblPr>
      <w:tblGrid>
        <w:gridCol w:w="1555"/>
        <w:gridCol w:w="992"/>
        <w:gridCol w:w="2268"/>
        <w:gridCol w:w="1843"/>
        <w:gridCol w:w="2607"/>
      </w:tblGrid>
      <w:tr w:rsidR="00A33CD3" w:rsidRPr="00D32F7A" w14:paraId="0E522C13" w14:textId="77777777" w:rsidTr="0044245F">
        <w:trPr>
          <w:trHeight w:val="620"/>
          <w:tblHeader/>
        </w:trPr>
        <w:tc>
          <w:tcPr>
            <w:tcW w:w="1555" w:type="dxa"/>
            <w:tcBorders>
              <w:top w:val="single" w:sz="4" w:space="0" w:color="auto"/>
              <w:left w:val="single" w:sz="4" w:space="0" w:color="auto"/>
              <w:bottom w:val="single" w:sz="4" w:space="0" w:color="auto"/>
              <w:right w:val="single" w:sz="4" w:space="0" w:color="auto"/>
            </w:tcBorders>
            <w:shd w:val="clear" w:color="auto" w:fill="auto"/>
            <w:hideMark/>
          </w:tcPr>
          <w:p w14:paraId="12309DC2" w14:textId="77777777" w:rsidR="00A33CD3" w:rsidRPr="00D32F7A" w:rsidRDefault="00A33CD3" w:rsidP="00F25F68">
            <w:pPr>
              <w:jc w:val="center"/>
              <w:rPr>
                <w:i/>
                <w:iCs/>
                <w:sz w:val="26"/>
                <w:szCs w:val="26"/>
                <w:lang w:val="vi-VN"/>
              </w:rPr>
            </w:pPr>
            <w:r w:rsidRPr="00D32F7A">
              <w:rPr>
                <w:i/>
                <w:iCs/>
                <w:sz w:val="26"/>
                <w:szCs w:val="26"/>
                <w:lang w:val="vi-VN"/>
              </w:rPr>
              <w:t>Tên thuộc tính</w:t>
            </w:r>
          </w:p>
        </w:tc>
        <w:tc>
          <w:tcPr>
            <w:tcW w:w="992" w:type="dxa"/>
            <w:tcBorders>
              <w:top w:val="single" w:sz="4" w:space="0" w:color="auto"/>
              <w:left w:val="nil"/>
              <w:bottom w:val="single" w:sz="4" w:space="0" w:color="auto"/>
              <w:right w:val="single" w:sz="4" w:space="0" w:color="auto"/>
            </w:tcBorders>
            <w:shd w:val="clear" w:color="auto" w:fill="auto"/>
            <w:hideMark/>
          </w:tcPr>
          <w:p w14:paraId="6E20DB03" w14:textId="77777777" w:rsidR="00A33CD3" w:rsidRPr="00D32F7A" w:rsidRDefault="00A33CD3" w:rsidP="00F25F68">
            <w:pPr>
              <w:jc w:val="center"/>
              <w:rPr>
                <w:i/>
                <w:iCs/>
                <w:sz w:val="26"/>
                <w:szCs w:val="26"/>
                <w:lang w:val="vi-VN"/>
              </w:rPr>
            </w:pPr>
            <w:r w:rsidRPr="00D32F7A">
              <w:rPr>
                <w:i/>
                <w:iCs/>
                <w:sz w:val="26"/>
                <w:szCs w:val="26"/>
                <w:lang w:val="vi-VN"/>
              </w:rPr>
              <w:t>Số lượng</w:t>
            </w:r>
          </w:p>
        </w:tc>
        <w:tc>
          <w:tcPr>
            <w:tcW w:w="2268" w:type="dxa"/>
            <w:tcBorders>
              <w:top w:val="single" w:sz="4" w:space="0" w:color="auto"/>
              <w:left w:val="nil"/>
              <w:bottom w:val="single" w:sz="4" w:space="0" w:color="auto"/>
              <w:right w:val="single" w:sz="4" w:space="0" w:color="auto"/>
            </w:tcBorders>
            <w:shd w:val="clear" w:color="auto" w:fill="auto"/>
            <w:hideMark/>
          </w:tcPr>
          <w:p w14:paraId="7D7F037D" w14:textId="77777777" w:rsidR="00A33CD3" w:rsidRPr="00D32F7A" w:rsidRDefault="00A33CD3" w:rsidP="00F25F68">
            <w:pPr>
              <w:jc w:val="center"/>
              <w:rPr>
                <w:i/>
                <w:iCs/>
                <w:sz w:val="26"/>
                <w:szCs w:val="26"/>
                <w:lang w:val="vi-VN"/>
              </w:rPr>
            </w:pPr>
            <w:r w:rsidRPr="00D32F7A">
              <w:rPr>
                <w:i/>
                <w:iCs/>
                <w:sz w:val="26"/>
                <w:szCs w:val="26"/>
                <w:lang w:val="vi-VN"/>
              </w:rPr>
              <w:t>Cấu trúc (S)/kiểu (T) dữ liệu tham chiếu</w:t>
            </w:r>
          </w:p>
        </w:tc>
        <w:tc>
          <w:tcPr>
            <w:tcW w:w="1843" w:type="dxa"/>
            <w:tcBorders>
              <w:top w:val="single" w:sz="4" w:space="0" w:color="auto"/>
              <w:left w:val="nil"/>
              <w:bottom w:val="single" w:sz="4" w:space="0" w:color="auto"/>
              <w:right w:val="single" w:sz="4" w:space="0" w:color="auto"/>
            </w:tcBorders>
            <w:shd w:val="clear" w:color="auto" w:fill="auto"/>
            <w:hideMark/>
          </w:tcPr>
          <w:p w14:paraId="0CB5C6ED" w14:textId="77777777" w:rsidR="00A33CD3" w:rsidRPr="00D32F7A" w:rsidRDefault="00A33CD3" w:rsidP="00F25F68">
            <w:pPr>
              <w:jc w:val="center"/>
              <w:rPr>
                <w:i/>
                <w:iCs/>
                <w:sz w:val="26"/>
                <w:szCs w:val="26"/>
                <w:lang w:val="vi-VN"/>
              </w:rPr>
            </w:pPr>
            <w:r w:rsidRPr="00D32F7A">
              <w:rPr>
                <w:i/>
                <w:iCs/>
                <w:sz w:val="26"/>
                <w:szCs w:val="26"/>
                <w:lang w:val="vi-VN"/>
              </w:rPr>
              <w:t>Quy định tại mục</w:t>
            </w:r>
          </w:p>
        </w:tc>
        <w:tc>
          <w:tcPr>
            <w:tcW w:w="2607" w:type="dxa"/>
            <w:tcBorders>
              <w:top w:val="single" w:sz="4" w:space="0" w:color="auto"/>
              <w:left w:val="nil"/>
              <w:bottom w:val="single" w:sz="4" w:space="0" w:color="auto"/>
              <w:right w:val="single" w:sz="4" w:space="0" w:color="auto"/>
            </w:tcBorders>
            <w:shd w:val="clear" w:color="auto" w:fill="auto"/>
            <w:hideMark/>
          </w:tcPr>
          <w:p w14:paraId="349D36F5" w14:textId="77777777" w:rsidR="00A33CD3" w:rsidRPr="00D32F7A" w:rsidRDefault="00A33CD3" w:rsidP="00F25F68">
            <w:pPr>
              <w:jc w:val="center"/>
              <w:rPr>
                <w:i/>
                <w:iCs/>
                <w:sz w:val="26"/>
                <w:szCs w:val="26"/>
                <w:lang w:val="vi-VN"/>
              </w:rPr>
            </w:pPr>
            <w:r w:rsidRPr="00D32F7A">
              <w:rPr>
                <w:i/>
                <w:iCs/>
                <w:sz w:val="26"/>
                <w:szCs w:val="26"/>
                <w:lang w:val="vi-VN"/>
              </w:rPr>
              <w:t>Ý nghĩa</w:t>
            </w:r>
          </w:p>
        </w:tc>
      </w:tr>
      <w:tr w:rsidR="00A33CD3" w:rsidRPr="00A0085E" w14:paraId="48C372AD" w14:textId="77777777" w:rsidTr="0044245F">
        <w:trPr>
          <w:trHeight w:val="310"/>
        </w:trPr>
        <w:tc>
          <w:tcPr>
            <w:tcW w:w="1555" w:type="dxa"/>
            <w:tcBorders>
              <w:top w:val="single" w:sz="4" w:space="0" w:color="auto"/>
              <w:left w:val="single" w:sz="4" w:space="0" w:color="auto"/>
              <w:bottom w:val="single" w:sz="4" w:space="0" w:color="auto"/>
              <w:right w:val="single" w:sz="4" w:space="0" w:color="auto"/>
            </w:tcBorders>
            <w:shd w:val="clear" w:color="auto" w:fill="auto"/>
            <w:noWrap/>
          </w:tcPr>
          <w:p w14:paraId="01718AEE" w14:textId="77777777" w:rsidR="00A33CD3" w:rsidRPr="00D32F7A" w:rsidRDefault="00A33CD3" w:rsidP="00F25F68">
            <w:pPr>
              <w:rPr>
                <w:rFonts w:ascii="Arial" w:hAnsi="Arial" w:cs="Arial"/>
                <w:sz w:val="22"/>
                <w:szCs w:val="22"/>
              </w:rPr>
            </w:pPr>
            <w:r w:rsidRPr="00D32F7A">
              <w:rPr>
                <w:rFonts w:ascii="Arial" w:hAnsi="Arial" w:cs="Arial"/>
                <w:sz w:val="22"/>
                <w:szCs w:val="22"/>
              </w:rPr>
              <w:t>MaDDTC</w:t>
            </w:r>
          </w:p>
        </w:tc>
        <w:tc>
          <w:tcPr>
            <w:tcW w:w="992" w:type="dxa"/>
            <w:tcBorders>
              <w:top w:val="single" w:sz="4" w:space="0" w:color="auto"/>
              <w:left w:val="nil"/>
              <w:bottom w:val="single" w:sz="4" w:space="0" w:color="auto"/>
              <w:right w:val="single" w:sz="4" w:space="0" w:color="auto"/>
            </w:tcBorders>
            <w:shd w:val="clear" w:color="auto" w:fill="auto"/>
            <w:noWrap/>
          </w:tcPr>
          <w:p w14:paraId="7BEB7E82" w14:textId="77777777" w:rsidR="00A33CD3" w:rsidRPr="00D32F7A" w:rsidRDefault="00A33CD3" w:rsidP="00F25F68">
            <w:pPr>
              <w:jc w:val="center"/>
              <w:rPr>
                <w:rFonts w:ascii="Arial" w:hAnsi="Arial" w:cs="Arial"/>
                <w:sz w:val="22"/>
                <w:szCs w:val="22"/>
              </w:rPr>
            </w:pPr>
            <w:r w:rsidRPr="00D32F7A">
              <w:rPr>
                <w:rFonts w:ascii="Arial" w:hAnsi="Arial" w:cs="Arial"/>
                <w:sz w:val="22"/>
                <w:szCs w:val="22"/>
              </w:rPr>
              <w:t>1</w:t>
            </w:r>
          </w:p>
        </w:tc>
        <w:tc>
          <w:tcPr>
            <w:tcW w:w="2268" w:type="dxa"/>
            <w:tcBorders>
              <w:top w:val="single" w:sz="4" w:space="0" w:color="auto"/>
              <w:left w:val="nil"/>
              <w:bottom w:val="single" w:sz="4" w:space="0" w:color="auto"/>
              <w:right w:val="single" w:sz="4" w:space="0" w:color="auto"/>
            </w:tcBorders>
            <w:shd w:val="clear" w:color="auto" w:fill="auto"/>
            <w:noWrap/>
          </w:tcPr>
          <w:p w14:paraId="14614E52" w14:textId="77777777" w:rsidR="00A33CD3" w:rsidRPr="00D32F7A" w:rsidRDefault="00A33CD3" w:rsidP="00F25F68">
            <w:pPr>
              <w:rPr>
                <w:rFonts w:ascii="Arial" w:hAnsi="Arial" w:cs="Arial"/>
                <w:sz w:val="22"/>
                <w:szCs w:val="22"/>
                <w:lang w:val="vi-VN"/>
              </w:rPr>
            </w:pPr>
            <w:r w:rsidRPr="00D32F7A">
              <w:rPr>
                <w:rFonts w:ascii="Arial" w:hAnsi="Arial" w:cs="Arial"/>
                <w:sz w:val="22"/>
                <w:szCs w:val="22"/>
              </w:rPr>
              <w:t>DinhDanhToChuc (S)</w:t>
            </w:r>
          </w:p>
        </w:tc>
        <w:tc>
          <w:tcPr>
            <w:tcW w:w="1843" w:type="dxa"/>
            <w:tcBorders>
              <w:top w:val="single" w:sz="4" w:space="0" w:color="auto"/>
              <w:left w:val="nil"/>
              <w:bottom w:val="single" w:sz="4" w:space="0" w:color="auto"/>
              <w:right w:val="single" w:sz="4" w:space="0" w:color="auto"/>
            </w:tcBorders>
            <w:shd w:val="clear" w:color="auto" w:fill="auto"/>
          </w:tcPr>
          <w:p w14:paraId="74066000" w14:textId="7C941101" w:rsidR="00A33CD3" w:rsidRPr="00D32F7A" w:rsidRDefault="00A33CD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_Ref169144665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2.3.1.1.1</w:t>
            </w:r>
            <w:r w:rsidRPr="00D32F7A">
              <w:rPr>
                <w:rFonts w:ascii="Arial" w:hAnsi="Arial" w:cs="Arial"/>
                <w:sz w:val="22"/>
                <w:szCs w:val="22"/>
                <w:lang w:val="vi-VN"/>
              </w:rPr>
              <w:fldChar w:fldCharType="end"/>
            </w:r>
          </w:p>
        </w:tc>
        <w:tc>
          <w:tcPr>
            <w:tcW w:w="2607" w:type="dxa"/>
            <w:tcBorders>
              <w:top w:val="single" w:sz="4" w:space="0" w:color="auto"/>
              <w:left w:val="nil"/>
              <w:bottom w:val="single" w:sz="4" w:space="0" w:color="auto"/>
              <w:right w:val="single" w:sz="4" w:space="0" w:color="auto"/>
            </w:tcBorders>
            <w:shd w:val="clear" w:color="auto" w:fill="auto"/>
          </w:tcPr>
          <w:p w14:paraId="339DD364" w14:textId="77777777" w:rsidR="00A33CD3" w:rsidRPr="00A0085E" w:rsidRDefault="00A33CD3" w:rsidP="00F25F68">
            <w:pPr>
              <w:rPr>
                <w:rFonts w:ascii="Arial" w:hAnsi="Arial" w:cs="Arial"/>
                <w:sz w:val="22"/>
                <w:szCs w:val="22"/>
                <w:lang w:val="vi-VN"/>
              </w:rPr>
            </w:pPr>
            <w:r w:rsidRPr="00A0085E">
              <w:rPr>
                <w:rFonts w:ascii="Arial" w:hAnsi="Arial" w:cs="Arial"/>
                <w:sz w:val="22"/>
                <w:szCs w:val="22"/>
                <w:lang w:val="vi-VN"/>
              </w:rPr>
              <w:t>Mã định danh của tổ chức bị tuyên án Dân sự/Hành chính/Kinh doanh thương mại/ Lao động của tòa án</w:t>
            </w:r>
          </w:p>
        </w:tc>
      </w:tr>
      <w:tr w:rsidR="00A33CD3" w:rsidRPr="00A0085E" w14:paraId="189B1BD3" w14:textId="77777777" w:rsidTr="0044245F">
        <w:trPr>
          <w:trHeight w:val="310"/>
        </w:trPr>
        <w:tc>
          <w:tcPr>
            <w:tcW w:w="1555" w:type="dxa"/>
            <w:tcBorders>
              <w:top w:val="single" w:sz="4" w:space="0" w:color="auto"/>
              <w:left w:val="single" w:sz="4" w:space="0" w:color="auto"/>
              <w:bottom w:val="single" w:sz="4" w:space="0" w:color="auto"/>
              <w:right w:val="single" w:sz="4" w:space="0" w:color="auto"/>
            </w:tcBorders>
            <w:shd w:val="clear" w:color="auto" w:fill="auto"/>
            <w:noWrap/>
          </w:tcPr>
          <w:p w14:paraId="0D133E67" w14:textId="77777777" w:rsidR="00A33CD3" w:rsidRPr="00D32F7A" w:rsidRDefault="00A33CD3" w:rsidP="00F25F68">
            <w:pPr>
              <w:rPr>
                <w:rFonts w:ascii="Arial" w:hAnsi="Arial" w:cs="Arial"/>
                <w:sz w:val="22"/>
                <w:szCs w:val="22"/>
              </w:rPr>
            </w:pPr>
            <w:r w:rsidRPr="00D32F7A">
              <w:rPr>
                <w:rFonts w:ascii="Arial" w:hAnsi="Arial" w:cs="Arial"/>
                <w:sz w:val="22"/>
                <w:szCs w:val="22"/>
              </w:rPr>
              <w:t>AnDSHCTMLD</w:t>
            </w:r>
          </w:p>
        </w:tc>
        <w:tc>
          <w:tcPr>
            <w:tcW w:w="992" w:type="dxa"/>
            <w:tcBorders>
              <w:top w:val="single" w:sz="4" w:space="0" w:color="auto"/>
              <w:left w:val="nil"/>
              <w:bottom w:val="single" w:sz="4" w:space="0" w:color="auto"/>
              <w:right w:val="single" w:sz="4" w:space="0" w:color="auto"/>
            </w:tcBorders>
            <w:shd w:val="clear" w:color="auto" w:fill="auto"/>
            <w:noWrap/>
          </w:tcPr>
          <w:p w14:paraId="364DA9F2" w14:textId="77777777" w:rsidR="00A33CD3" w:rsidRPr="00D32F7A" w:rsidRDefault="00A33CD3" w:rsidP="00F25F68">
            <w:pPr>
              <w:jc w:val="center"/>
              <w:rPr>
                <w:rFonts w:ascii="Arial" w:hAnsi="Arial" w:cs="Arial"/>
                <w:sz w:val="22"/>
                <w:szCs w:val="22"/>
              </w:rPr>
            </w:pPr>
            <w:r w:rsidRPr="00D32F7A">
              <w:rPr>
                <w:rFonts w:ascii="Arial" w:hAnsi="Arial" w:cs="Arial"/>
                <w:sz w:val="22"/>
                <w:szCs w:val="22"/>
              </w:rPr>
              <w:t>1..n</w:t>
            </w:r>
          </w:p>
        </w:tc>
        <w:tc>
          <w:tcPr>
            <w:tcW w:w="2268" w:type="dxa"/>
            <w:tcBorders>
              <w:top w:val="single" w:sz="4" w:space="0" w:color="auto"/>
              <w:left w:val="nil"/>
              <w:bottom w:val="single" w:sz="4" w:space="0" w:color="auto"/>
              <w:right w:val="single" w:sz="4" w:space="0" w:color="auto"/>
            </w:tcBorders>
            <w:shd w:val="clear" w:color="auto" w:fill="auto"/>
            <w:noWrap/>
          </w:tcPr>
          <w:p w14:paraId="5C7D690D" w14:textId="77777777" w:rsidR="00A33CD3" w:rsidRPr="00D32F7A" w:rsidRDefault="00A33CD3" w:rsidP="00F25F68">
            <w:pPr>
              <w:rPr>
                <w:rFonts w:ascii="Arial" w:hAnsi="Arial" w:cs="Arial"/>
                <w:sz w:val="22"/>
                <w:szCs w:val="22"/>
              </w:rPr>
            </w:pPr>
            <w:r w:rsidRPr="00D32F7A">
              <w:rPr>
                <w:rFonts w:ascii="Arial" w:hAnsi="Arial" w:cs="Arial"/>
                <w:sz w:val="22"/>
                <w:szCs w:val="22"/>
              </w:rPr>
              <w:t>AnDSHCTMLD (S)</w:t>
            </w:r>
          </w:p>
        </w:tc>
        <w:tc>
          <w:tcPr>
            <w:tcW w:w="1843" w:type="dxa"/>
            <w:tcBorders>
              <w:top w:val="single" w:sz="4" w:space="0" w:color="auto"/>
              <w:left w:val="nil"/>
              <w:bottom w:val="single" w:sz="4" w:space="0" w:color="auto"/>
              <w:right w:val="single" w:sz="4" w:space="0" w:color="auto"/>
            </w:tcBorders>
            <w:shd w:val="clear" w:color="auto" w:fill="auto"/>
          </w:tcPr>
          <w:p w14:paraId="52340425" w14:textId="33390964" w:rsidR="00A33CD3" w:rsidRPr="00D32F7A" w:rsidRDefault="00A33CD3" w:rsidP="00F25F68">
            <w:pPr>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_Ref174106276 \r \h </w:instrText>
            </w:r>
            <w:r w:rsidR="0044245F" w:rsidRPr="00D32F7A">
              <w:rPr>
                <w:rFonts w:ascii="Arial" w:hAnsi="Arial" w:cs="Arial"/>
                <w:iCs/>
                <w:sz w:val="22"/>
                <w:szCs w:val="22"/>
                <w:lang w:val="vi-VN"/>
              </w:rPr>
              <w:instrText xml:space="preserve">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2.2.8.4.2.1</w:t>
            </w:r>
            <w:r w:rsidRPr="00D32F7A">
              <w:rPr>
                <w:rFonts w:ascii="Arial" w:hAnsi="Arial" w:cs="Arial"/>
                <w:iCs/>
                <w:sz w:val="22"/>
                <w:szCs w:val="22"/>
                <w:lang w:val="vi-VN"/>
              </w:rPr>
              <w:fldChar w:fldCharType="end"/>
            </w:r>
          </w:p>
        </w:tc>
        <w:tc>
          <w:tcPr>
            <w:tcW w:w="2607" w:type="dxa"/>
            <w:tcBorders>
              <w:top w:val="single" w:sz="4" w:space="0" w:color="auto"/>
              <w:left w:val="nil"/>
              <w:bottom w:val="single" w:sz="4" w:space="0" w:color="auto"/>
              <w:right w:val="single" w:sz="4" w:space="0" w:color="auto"/>
            </w:tcBorders>
            <w:shd w:val="clear" w:color="auto" w:fill="auto"/>
          </w:tcPr>
          <w:p w14:paraId="308FD2EA" w14:textId="77777777" w:rsidR="00A33CD3" w:rsidRPr="00A0085E" w:rsidRDefault="00A33CD3" w:rsidP="00F25F68">
            <w:pPr>
              <w:rPr>
                <w:rFonts w:ascii="Arial" w:hAnsi="Arial" w:cs="Arial"/>
                <w:sz w:val="22"/>
                <w:szCs w:val="22"/>
                <w:lang w:val="vi-VN"/>
              </w:rPr>
            </w:pPr>
            <w:r w:rsidRPr="00A0085E">
              <w:rPr>
                <w:rFonts w:ascii="Arial" w:hAnsi="Arial" w:cs="Arial"/>
                <w:sz w:val="22"/>
                <w:szCs w:val="22"/>
                <w:lang w:val="vi-VN"/>
              </w:rPr>
              <w:t>Tham chiếu thông tin chung cấu trúc bản án Dân sự/Hành chính/Kinh doanh thương mại/ Lao động của tòa án</w:t>
            </w:r>
          </w:p>
        </w:tc>
      </w:tr>
    </w:tbl>
    <w:p w14:paraId="118725B4" w14:textId="08F5A06E" w:rsidR="00A33CD3" w:rsidRPr="00D32F7A" w:rsidRDefault="00A33CD3" w:rsidP="00047828">
      <w:pPr>
        <w:pStyle w:val="AHeading7"/>
        <w:numPr>
          <w:ilvl w:val="4"/>
          <w:numId w:val="7"/>
        </w:numPr>
      </w:pPr>
      <w:r w:rsidRPr="00D32F7A">
        <w:t>Bản án/ Quyết định hình sự của Tòa án: BanAnHinhSu</w:t>
      </w:r>
    </w:p>
    <w:p w14:paraId="17CDAD6A" w14:textId="66C8072A" w:rsidR="0044245F" w:rsidRPr="00D32F7A" w:rsidRDefault="0044245F" w:rsidP="00B538B6">
      <w:pPr>
        <w:pStyle w:val="ANormal"/>
      </w:pPr>
      <w:r w:rsidRPr="00D32F7A">
        <w:t>Tên cấu trúc: BanAnHinhSu</w:t>
      </w:r>
    </w:p>
    <w:p w14:paraId="52184D43" w14:textId="3735C410" w:rsidR="0044245F" w:rsidRPr="00D32F7A" w:rsidRDefault="0044245F" w:rsidP="00B538B6">
      <w:pPr>
        <w:pStyle w:val="ANormal"/>
      </w:pPr>
      <w:r w:rsidRPr="00D32F7A">
        <w:t>Mô tả: C</w:t>
      </w:r>
      <w:r w:rsidR="003D2AE8" w:rsidRPr="00D32F7A">
        <w:t>ấu trúc mô tả dữ liệu bản án / q</w:t>
      </w:r>
      <w:r w:rsidRPr="00D32F7A">
        <w:t>uyết định hình sự của Tòa án</w:t>
      </w:r>
    </w:p>
    <w:tbl>
      <w:tblPr>
        <w:tblW w:w="9265" w:type="dxa"/>
        <w:tblLayout w:type="fixed"/>
        <w:tblLook w:val="04A0" w:firstRow="1" w:lastRow="0" w:firstColumn="1" w:lastColumn="0" w:noHBand="0" w:noVBand="1"/>
      </w:tblPr>
      <w:tblGrid>
        <w:gridCol w:w="1555"/>
        <w:gridCol w:w="992"/>
        <w:gridCol w:w="2268"/>
        <w:gridCol w:w="1843"/>
        <w:gridCol w:w="2607"/>
      </w:tblGrid>
      <w:tr w:rsidR="00A33CD3" w:rsidRPr="00D32F7A" w14:paraId="714D47C7" w14:textId="77777777" w:rsidTr="0044245F">
        <w:trPr>
          <w:trHeight w:val="620"/>
          <w:tblHeader/>
        </w:trPr>
        <w:tc>
          <w:tcPr>
            <w:tcW w:w="1555" w:type="dxa"/>
            <w:tcBorders>
              <w:top w:val="single" w:sz="4" w:space="0" w:color="auto"/>
              <w:left w:val="single" w:sz="4" w:space="0" w:color="auto"/>
              <w:bottom w:val="single" w:sz="4" w:space="0" w:color="auto"/>
              <w:right w:val="single" w:sz="4" w:space="0" w:color="auto"/>
            </w:tcBorders>
            <w:shd w:val="clear" w:color="auto" w:fill="auto"/>
            <w:hideMark/>
          </w:tcPr>
          <w:p w14:paraId="08BE18C6" w14:textId="77777777" w:rsidR="00A33CD3" w:rsidRPr="00D32F7A" w:rsidRDefault="00A33CD3" w:rsidP="00F25F68">
            <w:pPr>
              <w:jc w:val="center"/>
              <w:rPr>
                <w:i/>
                <w:iCs/>
                <w:sz w:val="26"/>
                <w:szCs w:val="26"/>
                <w:lang w:val="vi-VN"/>
              </w:rPr>
            </w:pPr>
            <w:r w:rsidRPr="00D32F7A">
              <w:rPr>
                <w:i/>
                <w:iCs/>
                <w:sz w:val="26"/>
                <w:szCs w:val="26"/>
                <w:lang w:val="vi-VN"/>
              </w:rPr>
              <w:t>Tên thuộc tính</w:t>
            </w:r>
          </w:p>
        </w:tc>
        <w:tc>
          <w:tcPr>
            <w:tcW w:w="992" w:type="dxa"/>
            <w:tcBorders>
              <w:top w:val="single" w:sz="4" w:space="0" w:color="auto"/>
              <w:left w:val="nil"/>
              <w:bottom w:val="single" w:sz="4" w:space="0" w:color="auto"/>
              <w:right w:val="single" w:sz="4" w:space="0" w:color="auto"/>
            </w:tcBorders>
            <w:shd w:val="clear" w:color="auto" w:fill="auto"/>
            <w:hideMark/>
          </w:tcPr>
          <w:p w14:paraId="7FC9281C" w14:textId="77777777" w:rsidR="00A33CD3" w:rsidRPr="00D32F7A" w:rsidRDefault="00A33CD3" w:rsidP="00F25F68">
            <w:pPr>
              <w:jc w:val="center"/>
              <w:rPr>
                <w:i/>
                <w:iCs/>
                <w:sz w:val="26"/>
                <w:szCs w:val="26"/>
                <w:lang w:val="vi-VN"/>
              </w:rPr>
            </w:pPr>
            <w:r w:rsidRPr="00D32F7A">
              <w:rPr>
                <w:i/>
                <w:iCs/>
                <w:sz w:val="26"/>
                <w:szCs w:val="26"/>
                <w:lang w:val="vi-VN"/>
              </w:rPr>
              <w:t>Số lượng</w:t>
            </w:r>
          </w:p>
        </w:tc>
        <w:tc>
          <w:tcPr>
            <w:tcW w:w="2268" w:type="dxa"/>
            <w:tcBorders>
              <w:top w:val="single" w:sz="4" w:space="0" w:color="auto"/>
              <w:left w:val="nil"/>
              <w:bottom w:val="single" w:sz="4" w:space="0" w:color="auto"/>
              <w:right w:val="single" w:sz="4" w:space="0" w:color="auto"/>
            </w:tcBorders>
            <w:shd w:val="clear" w:color="auto" w:fill="auto"/>
            <w:hideMark/>
          </w:tcPr>
          <w:p w14:paraId="6314C59D" w14:textId="77777777" w:rsidR="00A33CD3" w:rsidRPr="00D32F7A" w:rsidRDefault="00A33CD3" w:rsidP="00F25F68">
            <w:pPr>
              <w:jc w:val="center"/>
              <w:rPr>
                <w:i/>
                <w:iCs/>
                <w:sz w:val="26"/>
                <w:szCs w:val="26"/>
                <w:lang w:val="vi-VN"/>
              </w:rPr>
            </w:pPr>
            <w:r w:rsidRPr="00D32F7A">
              <w:rPr>
                <w:i/>
                <w:iCs/>
                <w:sz w:val="26"/>
                <w:szCs w:val="26"/>
                <w:lang w:val="vi-VN"/>
              </w:rPr>
              <w:t>Cấu trúc (S)/kiểu (T) dữ liệu tham chiếu</w:t>
            </w:r>
          </w:p>
        </w:tc>
        <w:tc>
          <w:tcPr>
            <w:tcW w:w="1843" w:type="dxa"/>
            <w:tcBorders>
              <w:top w:val="single" w:sz="4" w:space="0" w:color="auto"/>
              <w:left w:val="nil"/>
              <w:bottom w:val="single" w:sz="4" w:space="0" w:color="auto"/>
              <w:right w:val="single" w:sz="4" w:space="0" w:color="auto"/>
            </w:tcBorders>
            <w:shd w:val="clear" w:color="auto" w:fill="auto"/>
            <w:hideMark/>
          </w:tcPr>
          <w:p w14:paraId="2EEDF339" w14:textId="77777777" w:rsidR="00A33CD3" w:rsidRPr="00D32F7A" w:rsidRDefault="00A33CD3" w:rsidP="00F25F68">
            <w:pPr>
              <w:jc w:val="center"/>
              <w:rPr>
                <w:i/>
                <w:iCs/>
                <w:sz w:val="26"/>
                <w:szCs w:val="26"/>
                <w:lang w:val="vi-VN"/>
              </w:rPr>
            </w:pPr>
            <w:r w:rsidRPr="00D32F7A">
              <w:rPr>
                <w:i/>
                <w:iCs/>
                <w:sz w:val="26"/>
                <w:szCs w:val="26"/>
                <w:lang w:val="vi-VN"/>
              </w:rPr>
              <w:t>Quy định tại mục</w:t>
            </w:r>
          </w:p>
        </w:tc>
        <w:tc>
          <w:tcPr>
            <w:tcW w:w="2607" w:type="dxa"/>
            <w:tcBorders>
              <w:top w:val="single" w:sz="4" w:space="0" w:color="auto"/>
              <w:left w:val="nil"/>
              <w:bottom w:val="single" w:sz="4" w:space="0" w:color="auto"/>
              <w:right w:val="single" w:sz="4" w:space="0" w:color="auto"/>
            </w:tcBorders>
            <w:shd w:val="clear" w:color="auto" w:fill="auto"/>
            <w:hideMark/>
          </w:tcPr>
          <w:p w14:paraId="7998ADB7" w14:textId="77777777" w:rsidR="00A33CD3" w:rsidRPr="00D32F7A" w:rsidRDefault="00A33CD3" w:rsidP="00F25F68">
            <w:pPr>
              <w:jc w:val="center"/>
              <w:rPr>
                <w:i/>
                <w:iCs/>
                <w:sz w:val="26"/>
                <w:szCs w:val="26"/>
                <w:lang w:val="vi-VN"/>
              </w:rPr>
            </w:pPr>
            <w:r w:rsidRPr="00D32F7A">
              <w:rPr>
                <w:i/>
                <w:iCs/>
                <w:sz w:val="26"/>
                <w:szCs w:val="26"/>
                <w:lang w:val="vi-VN"/>
              </w:rPr>
              <w:t>Ý nghĩa</w:t>
            </w:r>
          </w:p>
        </w:tc>
      </w:tr>
      <w:tr w:rsidR="00A33CD3" w:rsidRPr="00A0085E" w14:paraId="723424EF" w14:textId="77777777" w:rsidTr="0044245F">
        <w:trPr>
          <w:trHeight w:val="310"/>
        </w:trPr>
        <w:tc>
          <w:tcPr>
            <w:tcW w:w="1555" w:type="dxa"/>
            <w:tcBorders>
              <w:top w:val="single" w:sz="4" w:space="0" w:color="auto"/>
              <w:left w:val="single" w:sz="4" w:space="0" w:color="auto"/>
              <w:bottom w:val="single" w:sz="4" w:space="0" w:color="auto"/>
              <w:right w:val="single" w:sz="4" w:space="0" w:color="auto"/>
            </w:tcBorders>
            <w:shd w:val="clear" w:color="auto" w:fill="auto"/>
            <w:noWrap/>
          </w:tcPr>
          <w:p w14:paraId="3CC798B3" w14:textId="77777777" w:rsidR="00A33CD3" w:rsidRPr="00D32F7A" w:rsidRDefault="00A33CD3" w:rsidP="00F25F68">
            <w:pPr>
              <w:rPr>
                <w:rFonts w:ascii="Arial" w:hAnsi="Arial" w:cs="Arial"/>
                <w:sz w:val="22"/>
                <w:szCs w:val="22"/>
              </w:rPr>
            </w:pPr>
            <w:r w:rsidRPr="00D32F7A">
              <w:rPr>
                <w:rFonts w:ascii="Arial" w:hAnsi="Arial" w:cs="Arial"/>
                <w:sz w:val="22"/>
                <w:szCs w:val="22"/>
              </w:rPr>
              <w:t>MaDDTC</w:t>
            </w:r>
          </w:p>
        </w:tc>
        <w:tc>
          <w:tcPr>
            <w:tcW w:w="992" w:type="dxa"/>
            <w:tcBorders>
              <w:top w:val="single" w:sz="4" w:space="0" w:color="auto"/>
              <w:left w:val="nil"/>
              <w:bottom w:val="single" w:sz="4" w:space="0" w:color="auto"/>
              <w:right w:val="single" w:sz="4" w:space="0" w:color="auto"/>
            </w:tcBorders>
            <w:shd w:val="clear" w:color="auto" w:fill="auto"/>
            <w:noWrap/>
          </w:tcPr>
          <w:p w14:paraId="5039EB29" w14:textId="77777777" w:rsidR="00A33CD3" w:rsidRPr="00D32F7A" w:rsidRDefault="00A33CD3" w:rsidP="00F25F68">
            <w:pPr>
              <w:jc w:val="center"/>
              <w:rPr>
                <w:rFonts w:ascii="Arial" w:hAnsi="Arial" w:cs="Arial"/>
                <w:sz w:val="22"/>
                <w:szCs w:val="22"/>
              </w:rPr>
            </w:pPr>
            <w:r w:rsidRPr="00D32F7A">
              <w:rPr>
                <w:rFonts w:ascii="Arial" w:hAnsi="Arial" w:cs="Arial"/>
                <w:sz w:val="22"/>
                <w:szCs w:val="22"/>
              </w:rPr>
              <w:t>1</w:t>
            </w:r>
          </w:p>
        </w:tc>
        <w:tc>
          <w:tcPr>
            <w:tcW w:w="2268" w:type="dxa"/>
            <w:tcBorders>
              <w:top w:val="single" w:sz="4" w:space="0" w:color="auto"/>
              <w:left w:val="nil"/>
              <w:bottom w:val="single" w:sz="4" w:space="0" w:color="auto"/>
              <w:right w:val="single" w:sz="4" w:space="0" w:color="auto"/>
            </w:tcBorders>
            <w:shd w:val="clear" w:color="auto" w:fill="auto"/>
            <w:noWrap/>
          </w:tcPr>
          <w:p w14:paraId="58FF5F75" w14:textId="77777777" w:rsidR="00A33CD3" w:rsidRPr="00D32F7A" w:rsidRDefault="00A33CD3" w:rsidP="00F25F68">
            <w:pPr>
              <w:rPr>
                <w:rFonts w:ascii="Arial" w:hAnsi="Arial" w:cs="Arial"/>
                <w:sz w:val="22"/>
                <w:szCs w:val="22"/>
                <w:lang w:val="vi-VN"/>
              </w:rPr>
            </w:pPr>
            <w:r w:rsidRPr="00D32F7A">
              <w:rPr>
                <w:rFonts w:ascii="Arial" w:hAnsi="Arial" w:cs="Arial"/>
                <w:sz w:val="22"/>
                <w:szCs w:val="22"/>
              </w:rPr>
              <w:t>DinhDanhToChuc (S)</w:t>
            </w:r>
          </w:p>
        </w:tc>
        <w:tc>
          <w:tcPr>
            <w:tcW w:w="1843" w:type="dxa"/>
            <w:tcBorders>
              <w:top w:val="single" w:sz="4" w:space="0" w:color="auto"/>
              <w:left w:val="nil"/>
              <w:bottom w:val="single" w:sz="4" w:space="0" w:color="auto"/>
              <w:right w:val="single" w:sz="4" w:space="0" w:color="auto"/>
            </w:tcBorders>
            <w:shd w:val="clear" w:color="auto" w:fill="auto"/>
          </w:tcPr>
          <w:p w14:paraId="57FDE3FE" w14:textId="1EC0450C" w:rsidR="00A33CD3" w:rsidRPr="00D32F7A" w:rsidRDefault="00A33CD3"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_Ref169144665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2.3.1.1.1</w:t>
            </w:r>
            <w:r w:rsidRPr="00D32F7A">
              <w:rPr>
                <w:rFonts w:ascii="Arial" w:hAnsi="Arial" w:cs="Arial"/>
                <w:sz w:val="22"/>
                <w:szCs w:val="22"/>
                <w:lang w:val="vi-VN"/>
              </w:rPr>
              <w:fldChar w:fldCharType="end"/>
            </w:r>
          </w:p>
        </w:tc>
        <w:tc>
          <w:tcPr>
            <w:tcW w:w="2607" w:type="dxa"/>
            <w:tcBorders>
              <w:top w:val="single" w:sz="4" w:space="0" w:color="auto"/>
              <w:left w:val="nil"/>
              <w:bottom w:val="single" w:sz="4" w:space="0" w:color="auto"/>
              <w:right w:val="single" w:sz="4" w:space="0" w:color="auto"/>
            </w:tcBorders>
            <w:shd w:val="clear" w:color="auto" w:fill="auto"/>
          </w:tcPr>
          <w:p w14:paraId="422074F8" w14:textId="77777777" w:rsidR="00A33CD3" w:rsidRPr="00A0085E" w:rsidRDefault="00A33CD3" w:rsidP="00F25F68">
            <w:pPr>
              <w:rPr>
                <w:rFonts w:ascii="Arial" w:hAnsi="Arial" w:cs="Arial"/>
                <w:sz w:val="22"/>
                <w:szCs w:val="22"/>
                <w:lang w:val="vi-VN"/>
              </w:rPr>
            </w:pPr>
            <w:r w:rsidRPr="00A0085E">
              <w:rPr>
                <w:rFonts w:ascii="Arial" w:hAnsi="Arial" w:cs="Arial"/>
                <w:sz w:val="22"/>
                <w:szCs w:val="22"/>
                <w:lang w:val="vi-VN"/>
              </w:rPr>
              <w:t xml:space="preserve">Mã định danh của tổ chức bị tuyên án hình sự </w:t>
            </w:r>
          </w:p>
        </w:tc>
      </w:tr>
      <w:tr w:rsidR="00A33CD3" w:rsidRPr="00A0085E" w14:paraId="388BC725" w14:textId="77777777" w:rsidTr="0044245F">
        <w:trPr>
          <w:trHeight w:val="310"/>
        </w:trPr>
        <w:tc>
          <w:tcPr>
            <w:tcW w:w="1555" w:type="dxa"/>
            <w:tcBorders>
              <w:top w:val="single" w:sz="4" w:space="0" w:color="auto"/>
              <w:left w:val="single" w:sz="4" w:space="0" w:color="auto"/>
              <w:bottom w:val="single" w:sz="4" w:space="0" w:color="auto"/>
              <w:right w:val="single" w:sz="4" w:space="0" w:color="auto"/>
            </w:tcBorders>
            <w:shd w:val="clear" w:color="auto" w:fill="auto"/>
            <w:noWrap/>
          </w:tcPr>
          <w:p w14:paraId="5579D2AB" w14:textId="77777777" w:rsidR="00A33CD3" w:rsidRPr="00D32F7A" w:rsidRDefault="00A33CD3" w:rsidP="00F25F68">
            <w:pPr>
              <w:rPr>
                <w:rFonts w:ascii="Arial" w:hAnsi="Arial" w:cs="Arial"/>
                <w:sz w:val="22"/>
                <w:szCs w:val="22"/>
              </w:rPr>
            </w:pPr>
            <w:r w:rsidRPr="00D32F7A">
              <w:rPr>
                <w:rFonts w:ascii="Arial" w:hAnsi="Arial" w:cs="Arial"/>
                <w:sz w:val="22"/>
                <w:szCs w:val="22"/>
              </w:rPr>
              <w:t>AnHinhSu</w:t>
            </w:r>
          </w:p>
        </w:tc>
        <w:tc>
          <w:tcPr>
            <w:tcW w:w="992" w:type="dxa"/>
            <w:tcBorders>
              <w:top w:val="single" w:sz="4" w:space="0" w:color="auto"/>
              <w:left w:val="nil"/>
              <w:bottom w:val="single" w:sz="4" w:space="0" w:color="auto"/>
              <w:right w:val="single" w:sz="4" w:space="0" w:color="auto"/>
            </w:tcBorders>
            <w:shd w:val="clear" w:color="auto" w:fill="auto"/>
            <w:noWrap/>
          </w:tcPr>
          <w:p w14:paraId="3D93CF0D" w14:textId="77777777" w:rsidR="00A33CD3" w:rsidRPr="00D32F7A" w:rsidRDefault="00A33CD3" w:rsidP="00F25F68">
            <w:pPr>
              <w:jc w:val="center"/>
              <w:rPr>
                <w:rFonts w:ascii="Arial" w:hAnsi="Arial" w:cs="Arial"/>
                <w:sz w:val="22"/>
                <w:szCs w:val="22"/>
              </w:rPr>
            </w:pPr>
            <w:r w:rsidRPr="00D32F7A">
              <w:rPr>
                <w:rFonts w:ascii="Arial" w:hAnsi="Arial" w:cs="Arial"/>
                <w:sz w:val="22"/>
                <w:szCs w:val="22"/>
              </w:rPr>
              <w:t>1..n</w:t>
            </w:r>
          </w:p>
        </w:tc>
        <w:tc>
          <w:tcPr>
            <w:tcW w:w="2268" w:type="dxa"/>
            <w:tcBorders>
              <w:top w:val="single" w:sz="4" w:space="0" w:color="auto"/>
              <w:left w:val="nil"/>
              <w:bottom w:val="single" w:sz="4" w:space="0" w:color="auto"/>
              <w:right w:val="single" w:sz="4" w:space="0" w:color="auto"/>
            </w:tcBorders>
            <w:shd w:val="clear" w:color="auto" w:fill="auto"/>
            <w:noWrap/>
          </w:tcPr>
          <w:p w14:paraId="6A7AF2E6" w14:textId="0BFD66DD" w:rsidR="00A33CD3" w:rsidRPr="00D32F7A" w:rsidRDefault="00A33CD3" w:rsidP="00F25F68">
            <w:pPr>
              <w:rPr>
                <w:rFonts w:ascii="Arial" w:hAnsi="Arial" w:cs="Arial"/>
                <w:sz w:val="22"/>
                <w:szCs w:val="22"/>
              </w:rPr>
            </w:pPr>
            <w:r w:rsidRPr="00D32F7A">
              <w:rPr>
                <w:rFonts w:ascii="Arial" w:hAnsi="Arial" w:cs="Arial"/>
                <w:sz w:val="22"/>
                <w:szCs w:val="22"/>
              </w:rPr>
              <w:t>AnHinhSu</w:t>
            </w:r>
            <w:r w:rsidR="003D2AE8" w:rsidRPr="00D32F7A">
              <w:rPr>
                <w:rFonts w:ascii="Arial" w:hAnsi="Arial" w:cs="Arial"/>
                <w:sz w:val="22"/>
                <w:szCs w:val="22"/>
              </w:rPr>
              <w:t xml:space="preserve"> </w:t>
            </w:r>
            <w:r w:rsidRPr="00D32F7A">
              <w:rPr>
                <w:rFonts w:ascii="Arial" w:hAnsi="Arial" w:cs="Arial"/>
                <w:sz w:val="22"/>
                <w:szCs w:val="22"/>
              </w:rPr>
              <w:t>(S)</w:t>
            </w:r>
          </w:p>
        </w:tc>
        <w:tc>
          <w:tcPr>
            <w:tcW w:w="1843" w:type="dxa"/>
            <w:tcBorders>
              <w:top w:val="single" w:sz="4" w:space="0" w:color="auto"/>
              <w:left w:val="nil"/>
              <w:bottom w:val="single" w:sz="4" w:space="0" w:color="auto"/>
              <w:right w:val="single" w:sz="4" w:space="0" w:color="auto"/>
            </w:tcBorders>
            <w:shd w:val="clear" w:color="auto" w:fill="auto"/>
          </w:tcPr>
          <w:p w14:paraId="09C53ED8" w14:textId="2C70EE0A" w:rsidR="00A33CD3" w:rsidRPr="00D32F7A" w:rsidRDefault="008B6F8F" w:rsidP="00F25F68">
            <w:pPr>
              <w:rPr>
                <w:rFonts w:ascii="Arial" w:hAnsi="Arial" w:cs="Arial"/>
                <w:sz w:val="22"/>
                <w:szCs w:val="22"/>
                <w:lang w:val="vi-VN"/>
              </w:rPr>
            </w:pPr>
            <w:r w:rsidRPr="00D32F7A">
              <w:rPr>
                <w:rFonts w:ascii="Arial" w:hAnsi="Arial" w:cs="Arial"/>
                <w:iCs/>
                <w:sz w:val="22"/>
                <w:szCs w:val="22"/>
              </w:rPr>
              <w:fldChar w:fldCharType="begin"/>
            </w:r>
            <w:r w:rsidRPr="00D32F7A">
              <w:rPr>
                <w:rFonts w:ascii="Arial" w:hAnsi="Arial" w:cs="Arial"/>
                <w:iCs/>
                <w:sz w:val="22"/>
                <w:szCs w:val="22"/>
              </w:rPr>
              <w:instrText xml:space="preserve"> REF _Ref177287070 \r \h </w:instrText>
            </w:r>
            <w:r w:rsidR="008562D4" w:rsidRPr="00D32F7A">
              <w:rPr>
                <w:rFonts w:ascii="Arial" w:hAnsi="Arial" w:cs="Arial"/>
                <w:iCs/>
                <w:sz w:val="22"/>
                <w:szCs w:val="22"/>
              </w:rPr>
              <w:instrText xml:space="preserve"> \* MERGEFORMAT </w:instrText>
            </w:r>
            <w:r w:rsidRPr="00D32F7A">
              <w:rPr>
                <w:rFonts w:ascii="Arial" w:hAnsi="Arial" w:cs="Arial"/>
                <w:iCs/>
                <w:sz w:val="22"/>
                <w:szCs w:val="22"/>
              </w:rPr>
            </w:r>
            <w:r w:rsidRPr="00D32F7A">
              <w:rPr>
                <w:rFonts w:ascii="Arial" w:hAnsi="Arial" w:cs="Arial"/>
                <w:iCs/>
                <w:sz w:val="22"/>
                <w:szCs w:val="22"/>
              </w:rPr>
              <w:fldChar w:fldCharType="separate"/>
            </w:r>
            <w:r w:rsidR="00186E4D">
              <w:rPr>
                <w:rFonts w:ascii="Arial" w:hAnsi="Arial" w:cs="Arial"/>
                <w:iCs/>
                <w:sz w:val="22"/>
                <w:szCs w:val="22"/>
              </w:rPr>
              <w:t>2.2.8.4.2.2</w:t>
            </w:r>
            <w:r w:rsidRPr="00D32F7A">
              <w:rPr>
                <w:rFonts w:ascii="Arial" w:hAnsi="Arial" w:cs="Arial"/>
                <w:iCs/>
                <w:sz w:val="22"/>
                <w:szCs w:val="22"/>
              </w:rPr>
              <w:fldChar w:fldCharType="end"/>
            </w:r>
          </w:p>
        </w:tc>
        <w:tc>
          <w:tcPr>
            <w:tcW w:w="2607" w:type="dxa"/>
            <w:tcBorders>
              <w:top w:val="single" w:sz="4" w:space="0" w:color="auto"/>
              <w:left w:val="nil"/>
              <w:bottom w:val="single" w:sz="4" w:space="0" w:color="auto"/>
              <w:right w:val="single" w:sz="4" w:space="0" w:color="auto"/>
            </w:tcBorders>
            <w:shd w:val="clear" w:color="auto" w:fill="auto"/>
          </w:tcPr>
          <w:p w14:paraId="6F089D69" w14:textId="77777777" w:rsidR="00A33CD3" w:rsidRPr="00A0085E" w:rsidRDefault="00A33CD3" w:rsidP="00F25F68">
            <w:pPr>
              <w:rPr>
                <w:rFonts w:ascii="Arial" w:hAnsi="Arial" w:cs="Arial"/>
                <w:sz w:val="22"/>
                <w:szCs w:val="22"/>
                <w:lang w:val="vi-VN"/>
              </w:rPr>
            </w:pPr>
            <w:r w:rsidRPr="00A0085E">
              <w:rPr>
                <w:rFonts w:ascii="Arial" w:hAnsi="Arial" w:cs="Arial"/>
                <w:sz w:val="22"/>
                <w:szCs w:val="22"/>
                <w:lang w:val="vi-VN"/>
              </w:rPr>
              <w:t xml:space="preserve">Tham chiếu thông tin cấu trúc của bản án hình sự </w:t>
            </w:r>
          </w:p>
        </w:tc>
      </w:tr>
    </w:tbl>
    <w:p w14:paraId="666CE15E" w14:textId="5C1AA0E0" w:rsidR="0044245F" w:rsidRPr="00D32F7A" w:rsidRDefault="0044245F" w:rsidP="00B538B6">
      <w:pPr>
        <w:pStyle w:val="AHeading5"/>
      </w:pPr>
      <w:bookmarkStart w:id="481" w:name="_Ref174337986"/>
      <w:bookmarkEnd w:id="420"/>
      <w:r w:rsidRPr="00D32F7A">
        <w:lastRenderedPageBreak/>
        <w:t>Tình hình đầu tư và thu hút vốn đầu tư</w:t>
      </w:r>
    </w:p>
    <w:p w14:paraId="7A0ECB68" w14:textId="77777777" w:rsidR="0044245F" w:rsidRPr="00D32F7A" w:rsidRDefault="0044245F" w:rsidP="00047828">
      <w:pPr>
        <w:pStyle w:val="AHeading6"/>
        <w:numPr>
          <w:ilvl w:val="3"/>
          <w:numId w:val="7"/>
        </w:numPr>
      </w:pPr>
      <w:r w:rsidRPr="00D32F7A">
        <w:t>Cấu trúc dữ liệu</w:t>
      </w:r>
    </w:p>
    <w:p w14:paraId="249E4314" w14:textId="2DAA7025" w:rsidR="0044245F" w:rsidRPr="00D32F7A" w:rsidRDefault="0044245F" w:rsidP="00047828">
      <w:pPr>
        <w:pStyle w:val="AHeading7"/>
        <w:numPr>
          <w:ilvl w:val="4"/>
          <w:numId w:val="7"/>
        </w:numPr>
      </w:pPr>
      <w:r w:rsidRPr="00D32F7A">
        <w:t>Đầu tư ra nước ngoài: DauTuRaNuocNgoai</w:t>
      </w:r>
    </w:p>
    <w:p w14:paraId="7E9D14D4" w14:textId="32998EB5" w:rsidR="0044245F" w:rsidRPr="00D32F7A" w:rsidRDefault="0044245F" w:rsidP="00B538B6">
      <w:pPr>
        <w:pStyle w:val="ANormal"/>
      </w:pPr>
      <w:r w:rsidRPr="00D32F7A">
        <w:t>Tên cấu trúc: DauTuRaNuocNgoai</w:t>
      </w:r>
    </w:p>
    <w:p w14:paraId="48047585" w14:textId="77C3EA3C" w:rsidR="0044245F" w:rsidRPr="00D32F7A" w:rsidRDefault="0044245F" w:rsidP="00B538B6">
      <w:pPr>
        <w:pStyle w:val="ANormal"/>
      </w:pPr>
      <w:r w:rsidRPr="00D32F7A">
        <w:t>Mô tả: Cấu trúc mô tả dữ liệu đầu tư ra nước ngoài của tổ chức</w:t>
      </w:r>
    </w:p>
    <w:tbl>
      <w:tblPr>
        <w:tblW w:w="9265" w:type="dxa"/>
        <w:tblLayout w:type="fixed"/>
        <w:tblLook w:val="04A0" w:firstRow="1" w:lastRow="0" w:firstColumn="1" w:lastColumn="0" w:noHBand="0" w:noVBand="1"/>
      </w:tblPr>
      <w:tblGrid>
        <w:gridCol w:w="1555"/>
        <w:gridCol w:w="992"/>
        <w:gridCol w:w="2268"/>
        <w:gridCol w:w="1843"/>
        <w:gridCol w:w="2607"/>
      </w:tblGrid>
      <w:tr w:rsidR="0044245F" w:rsidRPr="00D32F7A" w14:paraId="72E2AFF0" w14:textId="77777777" w:rsidTr="0044245F">
        <w:trPr>
          <w:trHeight w:val="620"/>
          <w:tblHeader/>
        </w:trPr>
        <w:tc>
          <w:tcPr>
            <w:tcW w:w="1555" w:type="dxa"/>
            <w:tcBorders>
              <w:top w:val="single" w:sz="4" w:space="0" w:color="auto"/>
              <w:left w:val="single" w:sz="4" w:space="0" w:color="auto"/>
              <w:bottom w:val="single" w:sz="4" w:space="0" w:color="auto"/>
              <w:right w:val="single" w:sz="4" w:space="0" w:color="auto"/>
            </w:tcBorders>
            <w:shd w:val="clear" w:color="auto" w:fill="auto"/>
            <w:hideMark/>
          </w:tcPr>
          <w:p w14:paraId="66801820" w14:textId="77777777" w:rsidR="0044245F" w:rsidRPr="00D32F7A" w:rsidRDefault="0044245F"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92" w:type="dxa"/>
            <w:tcBorders>
              <w:top w:val="single" w:sz="4" w:space="0" w:color="auto"/>
              <w:left w:val="nil"/>
              <w:bottom w:val="single" w:sz="4" w:space="0" w:color="auto"/>
              <w:right w:val="single" w:sz="4" w:space="0" w:color="auto"/>
            </w:tcBorders>
            <w:shd w:val="clear" w:color="auto" w:fill="auto"/>
            <w:hideMark/>
          </w:tcPr>
          <w:p w14:paraId="5B2A76DD" w14:textId="77777777" w:rsidR="0044245F" w:rsidRPr="00D32F7A" w:rsidRDefault="0044245F"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268" w:type="dxa"/>
            <w:tcBorders>
              <w:top w:val="single" w:sz="4" w:space="0" w:color="auto"/>
              <w:left w:val="nil"/>
              <w:bottom w:val="single" w:sz="4" w:space="0" w:color="auto"/>
              <w:right w:val="single" w:sz="4" w:space="0" w:color="auto"/>
            </w:tcBorders>
            <w:shd w:val="clear" w:color="auto" w:fill="auto"/>
            <w:hideMark/>
          </w:tcPr>
          <w:p w14:paraId="071EE411" w14:textId="77777777" w:rsidR="0044245F" w:rsidRPr="00D32F7A" w:rsidRDefault="0044245F" w:rsidP="00F25F68">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1843" w:type="dxa"/>
            <w:tcBorders>
              <w:top w:val="single" w:sz="4" w:space="0" w:color="auto"/>
              <w:left w:val="nil"/>
              <w:bottom w:val="single" w:sz="4" w:space="0" w:color="auto"/>
              <w:right w:val="single" w:sz="4" w:space="0" w:color="auto"/>
            </w:tcBorders>
            <w:shd w:val="clear" w:color="auto" w:fill="auto"/>
            <w:hideMark/>
          </w:tcPr>
          <w:p w14:paraId="4720033E" w14:textId="77777777" w:rsidR="0044245F" w:rsidRPr="00D32F7A" w:rsidRDefault="0044245F"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607" w:type="dxa"/>
            <w:tcBorders>
              <w:top w:val="single" w:sz="4" w:space="0" w:color="auto"/>
              <w:left w:val="nil"/>
              <w:bottom w:val="single" w:sz="4" w:space="0" w:color="auto"/>
              <w:right w:val="single" w:sz="4" w:space="0" w:color="auto"/>
            </w:tcBorders>
            <w:shd w:val="clear" w:color="auto" w:fill="auto"/>
            <w:hideMark/>
          </w:tcPr>
          <w:p w14:paraId="32293BAA" w14:textId="77777777" w:rsidR="0044245F" w:rsidRPr="00D32F7A" w:rsidRDefault="0044245F"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44245F" w:rsidRPr="00A0085E" w14:paraId="5ADF4361" w14:textId="77777777" w:rsidTr="0044245F">
        <w:trPr>
          <w:trHeight w:val="620"/>
          <w:tblHeader/>
        </w:trPr>
        <w:tc>
          <w:tcPr>
            <w:tcW w:w="1555" w:type="dxa"/>
            <w:tcBorders>
              <w:top w:val="single" w:sz="4" w:space="0" w:color="auto"/>
              <w:left w:val="single" w:sz="4" w:space="0" w:color="auto"/>
              <w:bottom w:val="single" w:sz="4" w:space="0" w:color="auto"/>
              <w:right w:val="single" w:sz="4" w:space="0" w:color="auto"/>
            </w:tcBorders>
            <w:shd w:val="clear" w:color="auto" w:fill="auto"/>
          </w:tcPr>
          <w:p w14:paraId="7D847974" w14:textId="77777777" w:rsidR="0044245F" w:rsidRPr="00D32F7A" w:rsidRDefault="0044245F" w:rsidP="00F25F68">
            <w:pPr>
              <w:rPr>
                <w:rFonts w:ascii="Arial" w:hAnsi="Arial" w:cs="Arial"/>
                <w:i/>
                <w:iCs/>
                <w:sz w:val="22"/>
                <w:szCs w:val="22"/>
                <w:lang w:val="vi-VN"/>
              </w:rPr>
            </w:pPr>
            <w:r w:rsidRPr="00D32F7A">
              <w:rPr>
                <w:rFonts w:ascii="Arial" w:hAnsi="Arial" w:cs="Arial"/>
                <w:sz w:val="22"/>
                <w:szCs w:val="22"/>
              </w:rPr>
              <w:t>MaDDTC</w:t>
            </w:r>
          </w:p>
        </w:tc>
        <w:tc>
          <w:tcPr>
            <w:tcW w:w="992" w:type="dxa"/>
            <w:tcBorders>
              <w:top w:val="single" w:sz="4" w:space="0" w:color="auto"/>
              <w:left w:val="nil"/>
              <w:bottom w:val="single" w:sz="4" w:space="0" w:color="auto"/>
              <w:right w:val="single" w:sz="4" w:space="0" w:color="auto"/>
            </w:tcBorders>
            <w:shd w:val="clear" w:color="auto" w:fill="auto"/>
          </w:tcPr>
          <w:p w14:paraId="5E344D4D" w14:textId="77777777" w:rsidR="0044245F" w:rsidRPr="00D32F7A" w:rsidRDefault="0044245F" w:rsidP="00F25F68">
            <w:pPr>
              <w:jc w:val="center"/>
              <w:rPr>
                <w:rFonts w:ascii="Arial" w:hAnsi="Arial" w:cs="Arial"/>
                <w:i/>
                <w:iCs/>
                <w:sz w:val="22"/>
                <w:szCs w:val="22"/>
                <w:lang w:val="vi-VN"/>
              </w:rPr>
            </w:pPr>
            <w:r w:rsidRPr="00D32F7A">
              <w:rPr>
                <w:rFonts w:ascii="Arial" w:hAnsi="Arial" w:cs="Arial"/>
                <w:sz w:val="22"/>
                <w:szCs w:val="22"/>
              </w:rPr>
              <w:t>1</w:t>
            </w:r>
          </w:p>
        </w:tc>
        <w:tc>
          <w:tcPr>
            <w:tcW w:w="2268" w:type="dxa"/>
            <w:tcBorders>
              <w:top w:val="single" w:sz="4" w:space="0" w:color="auto"/>
              <w:left w:val="nil"/>
              <w:bottom w:val="single" w:sz="4" w:space="0" w:color="auto"/>
              <w:right w:val="single" w:sz="4" w:space="0" w:color="auto"/>
            </w:tcBorders>
            <w:shd w:val="clear" w:color="auto" w:fill="auto"/>
          </w:tcPr>
          <w:p w14:paraId="17866E0C" w14:textId="77777777" w:rsidR="0044245F" w:rsidRPr="00D32F7A" w:rsidRDefault="0044245F" w:rsidP="00F25F68">
            <w:pPr>
              <w:rPr>
                <w:rFonts w:ascii="Arial" w:hAnsi="Arial" w:cs="Arial"/>
                <w:i/>
                <w:iCs/>
                <w:sz w:val="22"/>
                <w:szCs w:val="22"/>
                <w:lang w:val="vi-VN"/>
              </w:rPr>
            </w:pPr>
            <w:r w:rsidRPr="00D32F7A">
              <w:rPr>
                <w:rFonts w:ascii="Arial" w:hAnsi="Arial" w:cs="Arial"/>
                <w:sz w:val="22"/>
                <w:szCs w:val="22"/>
              </w:rPr>
              <w:t>DinhDanhToChuc (S)</w:t>
            </w:r>
          </w:p>
        </w:tc>
        <w:tc>
          <w:tcPr>
            <w:tcW w:w="1843" w:type="dxa"/>
            <w:tcBorders>
              <w:top w:val="single" w:sz="4" w:space="0" w:color="auto"/>
              <w:left w:val="nil"/>
              <w:bottom w:val="single" w:sz="4" w:space="0" w:color="auto"/>
              <w:right w:val="single" w:sz="4" w:space="0" w:color="auto"/>
            </w:tcBorders>
            <w:shd w:val="clear" w:color="auto" w:fill="auto"/>
          </w:tcPr>
          <w:p w14:paraId="634C1F09" w14:textId="6698CA61" w:rsidR="0044245F" w:rsidRPr="00D32F7A" w:rsidRDefault="0044245F" w:rsidP="00F25F68">
            <w:pPr>
              <w:jc w:val="center"/>
              <w:rPr>
                <w:rFonts w:ascii="Arial" w:hAnsi="Arial" w:cs="Arial"/>
                <w:i/>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_Ref169144665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2.3.1.1.1</w:t>
            </w:r>
            <w:r w:rsidRPr="00D32F7A">
              <w:rPr>
                <w:rFonts w:ascii="Arial" w:hAnsi="Arial" w:cs="Arial"/>
                <w:sz w:val="22"/>
                <w:szCs w:val="22"/>
                <w:lang w:val="vi-VN"/>
              </w:rPr>
              <w:fldChar w:fldCharType="end"/>
            </w:r>
          </w:p>
        </w:tc>
        <w:tc>
          <w:tcPr>
            <w:tcW w:w="2607" w:type="dxa"/>
            <w:tcBorders>
              <w:top w:val="single" w:sz="4" w:space="0" w:color="auto"/>
              <w:left w:val="nil"/>
              <w:bottom w:val="single" w:sz="4" w:space="0" w:color="auto"/>
              <w:right w:val="single" w:sz="4" w:space="0" w:color="auto"/>
            </w:tcBorders>
            <w:shd w:val="clear" w:color="auto" w:fill="auto"/>
          </w:tcPr>
          <w:p w14:paraId="7A4F9A4C" w14:textId="77777777" w:rsidR="0044245F" w:rsidRPr="00D32F7A" w:rsidRDefault="0044245F" w:rsidP="00F25F68">
            <w:pPr>
              <w:rPr>
                <w:rFonts w:ascii="Arial" w:hAnsi="Arial" w:cs="Arial"/>
                <w:i/>
                <w:iCs/>
                <w:sz w:val="22"/>
                <w:szCs w:val="22"/>
                <w:lang w:val="vi-VN"/>
              </w:rPr>
            </w:pPr>
            <w:r w:rsidRPr="00A0085E">
              <w:rPr>
                <w:rFonts w:ascii="Arial" w:hAnsi="Arial" w:cs="Arial"/>
                <w:sz w:val="22"/>
                <w:szCs w:val="22"/>
                <w:lang w:val="vi-VN"/>
              </w:rPr>
              <w:t>Mã định danh của tổ chức thực hiện đầu tư ra nước ngoài</w:t>
            </w:r>
          </w:p>
        </w:tc>
      </w:tr>
      <w:tr w:rsidR="0044245F" w:rsidRPr="00D32F7A" w14:paraId="58E1068B" w14:textId="77777777" w:rsidTr="0044245F">
        <w:trPr>
          <w:trHeight w:val="310"/>
        </w:trPr>
        <w:tc>
          <w:tcPr>
            <w:tcW w:w="1555" w:type="dxa"/>
            <w:tcBorders>
              <w:top w:val="nil"/>
              <w:left w:val="single" w:sz="4" w:space="0" w:color="auto"/>
              <w:bottom w:val="single" w:sz="4" w:space="0" w:color="auto"/>
              <w:right w:val="single" w:sz="4" w:space="0" w:color="auto"/>
            </w:tcBorders>
            <w:shd w:val="clear" w:color="auto" w:fill="auto"/>
            <w:noWrap/>
          </w:tcPr>
          <w:p w14:paraId="4228BE20" w14:textId="77777777" w:rsidR="0044245F" w:rsidRPr="00D32F7A" w:rsidRDefault="0044245F" w:rsidP="00F25F68">
            <w:pPr>
              <w:rPr>
                <w:rFonts w:ascii="Arial" w:hAnsi="Arial" w:cs="Arial"/>
                <w:sz w:val="22"/>
                <w:szCs w:val="22"/>
              </w:rPr>
            </w:pPr>
            <w:r w:rsidRPr="00D32F7A">
              <w:rPr>
                <w:rFonts w:ascii="Arial" w:hAnsi="Arial" w:cs="Arial"/>
                <w:sz w:val="22"/>
                <w:szCs w:val="22"/>
              </w:rPr>
              <w:t>QuocGiaNhanDauTu</w:t>
            </w:r>
          </w:p>
        </w:tc>
        <w:tc>
          <w:tcPr>
            <w:tcW w:w="992" w:type="dxa"/>
            <w:tcBorders>
              <w:top w:val="nil"/>
              <w:left w:val="nil"/>
              <w:bottom w:val="single" w:sz="4" w:space="0" w:color="auto"/>
              <w:right w:val="single" w:sz="4" w:space="0" w:color="auto"/>
            </w:tcBorders>
            <w:shd w:val="clear" w:color="auto" w:fill="auto"/>
            <w:noWrap/>
          </w:tcPr>
          <w:p w14:paraId="30129BF5" w14:textId="77777777" w:rsidR="0044245F" w:rsidRPr="00D32F7A" w:rsidRDefault="0044245F" w:rsidP="00F25F68">
            <w:pPr>
              <w:jc w:val="center"/>
              <w:rPr>
                <w:rFonts w:ascii="Arial" w:hAnsi="Arial" w:cs="Arial"/>
                <w:sz w:val="22"/>
                <w:szCs w:val="22"/>
              </w:rPr>
            </w:pPr>
            <w:r w:rsidRPr="00D32F7A">
              <w:rPr>
                <w:rFonts w:ascii="Arial" w:hAnsi="Arial" w:cs="Arial"/>
                <w:sz w:val="22"/>
                <w:szCs w:val="22"/>
              </w:rPr>
              <w:t>1</w:t>
            </w:r>
          </w:p>
        </w:tc>
        <w:tc>
          <w:tcPr>
            <w:tcW w:w="2268" w:type="dxa"/>
            <w:tcBorders>
              <w:top w:val="nil"/>
              <w:left w:val="nil"/>
              <w:bottom w:val="single" w:sz="4" w:space="0" w:color="auto"/>
              <w:right w:val="single" w:sz="4" w:space="0" w:color="auto"/>
            </w:tcBorders>
            <w:shd w:val="clear" w:color="auto" w:fill="auto"/>
            <w:noWrap/>
          </w:tcPr>
          <w:p w14:paraId="54F5C0AC" w14:textId="77777777" w:rsidR="0044245F" w:rsidRPr="00D32F7A" w:rsidRDefault="0044245F" w:rsidP="00F25F68">
            <w:pPr>
              <w:rPr>
                <w:rFonts w:ascii="Arial" w:hAnsi="Arial" w:cs="Arial"/>
                <w:sz w:val="22"/>
                <w:szCs w:val="22"/>
                <w:lang w:val="vi-VN"/>
              </w:rPr>
            </w:pPr>
            <w:r w:rsidRPr="00D32F7A">
              <w:rPr>
                <w:rFonts w:ascii="Arial" w:hAnsi="Arial" w:cs="Arial"/>
                <w:sz w:val="22"/>
                <w:szCs w:val="22"/>
                <w:lang w:val="vi-VN"/>
              </w:rPr>
              <w:t>Chuỗi ký tự (T)</w:t>
            </w:r>
          </w:p>
        </w:tc>
        <w:tc>
          <w:tcPr>
            <w:tcW w:w="1843" w:type="dxa"/>
            <w:tcBorders>
              <w:top w:val="nil"/>
              <w:left w:val="nil"/>
              <w:bottom w:val="single" w:sz="4" w:space="0" w:color="auto"/>
              <w:right w:val="single" w:sz="4" w:space="0" w:color="auto"/>
            </w:tcBorders>
            <w:shd w:val="clear" w:color="auto" w:fill="auto"/>
          </w:tcPr>
          <w:p w14:paraId="72ED68F0" w14:textId="1665BB16" w:rsidR="0044245F" w:rsidRPr="00D32F7A" w:rsidRDefault="0044245F"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607" w:type="dxa"/>
            <w:tcBorders>
              <w:top w:val="nil"/>
              <w:left w:val="nil"/>
              <w:bottom w:val="single" w:sz="4" w:space="0" w:color="auto"/>
              <w:right w:val="single" w:sz="4" w:space="0" w:color="auto"/>
            </w:tcBorders>
            <w:shd w:val="clear" w:color="auto" w:fill="auto"/>
          </w:tcPr>
          <w:p w14:paraId="18DFB2F4" w14:textId="77777777" w:rsidR="0044245F" w:rsidRPr="00D32F7A" w:rsidRDefault="0044245F" w:rsidP="00F25F68">
            <w:pPr>
              <w:rPr>
                <w:rFonts w:ascii="Arial" w:hAnsi="Arial" w:cs="Arial"/>
                <w:sz w:val="22"/>
                <w:szCs w:val="22"/>
              </w:rPr>
            </w:pPr>
            <w:r w:rsidRPr="00D32F7A">
              <w:rPr>
                <w:rFonts w:ascii="Arial" w:hAnsi="Arial" w:cs="Arial"/>
                <w:sz w:val="22"/>
                <w:szCs w:val="22"/>
              </w:rPr>
              <w:t>Quốc gia tiếp nhận đầu tư</w:t>
            </w:r>
          </w:p>
        </w:tc>
      </w:tr>
      <w:tr w:rsidR="0044245F" w:rsidRPr="00A0085E" w14:paraId="75455B86" w14:textId="77777777" w:rsidTr="0044245F">
        <w:trPr>
          <w:trHeight w:val="310"/>
        </w:trPr>
        <w:tc>
          <w:tcPr>
            <w:tcW w:w="1555" w:type="dxa"/>
            <w:tcBorders>
              <w:top w:val="nil"/>
              <w:left w:val="single" w:sz="4" w:space="0" w:color="auto"/>
              <w:bottom w:val="single" w:sz="4" w:space="0" w:color="auto"/>
              <w:right w:val="single" w:sz="4" w:space="0" w:color="auto"/>
            </w:tcBorders>
            <w:shd w:val="clear" w:color="auto" w:fill="auto"/>
            <w:noWrap/>
          </w:tcPr>
          <w:p w14:paraId="4BC4DC69" w14:textId="77777777" w:rsidR="0044245F" w:rsidRPr="00D32F7A" w:rsidRDefault="0044245F" w:rsidP="00F25F68">
            <w:pPr>
              <w:rPr>
                <w:rFonts w:ascii="Arial" w:hAnsi="Arial" w:cs="Arial"/>
                <w:sz w:val="22"/>
                <w:szCs w:val="22"/>
              </w:rPr>
            </w:pPr>
            <w:r w:rsidRPr="00D32F7A">
              <w:rPr>
                <w:rFonts w:ascii="Arial" w:hAnsi="Arial" w:cs="Arial"/>
                <w:sz w:val="22"/>
                <w:szCs w:val="22"/>
              </w:rPr>
              <w:t>ThoiHanHoatDong</w:t>
            </w:r>
          </w:p>
        </w:tc>
        <w:tc>
          <w:tcPr>
            <w:tcW w:w="992" w:type="dxa"/>
            <w:tcBorders>
              <w:top w:val="nil"/>
              <w:left w:val="nil"/>
              <w:bottom w:val="single" w:sz="4" w:space="0" w:color="auto"/>
              <w:right w:val="single" w:sz="4" w:space="0" w:color="auto"/>
            </w:tcBorders>
            <w:shd w:val="clear" w:color="auto" w:fill="auto"/>
            <w:noWrap/>
          </w:tcPr>
          <w:p w14:paraId="5A4880C9" w14:textId="77777777" w:rsidR="0044245F" w:rsidRPr="00D32F7A" w:rsidRDefault="0044245F" w:rsidP="00F25F68">
            <w:pPr>
              <w:jc w:val="center"/>
              <w:rPr>
                <w:rFonts w:ascii="Arial" w:hAnsi="Arial" w:cs="Arial"/>
                <w:sz w:val="22"/>
                <w:szCs w:val="22"/>
              </w:rPr>
            </w:pPr>
            <w:r w:rsidRPr="00D32F7A">
              <w:rPr>
                <w:rFonts w:ascii="Arial" w:hAnsi="Arial" w:cs="Arial"/>
                <w:sz w:val="22"/>
                <w:szCs w:val="22"/>
              </w:rPr>
              <w:t>1</w:t>
            </w:r>
          </w:p>
        </w:tc>
        <w:tc>
          <w:tcPr>
            <w:tcW w:w="2268" w:type="dxa"/>
            <w:tcBorders>
              <w:top w:val="nil"/>
              <w:left w:val="nil"/>
              <w:bottom w:val="single" w:sz="4" w:space="0" w:color="auto"/>
              <w:right w:val="single" w:sz="4" w:space="0" w:color="auto"/>
            </w:tcBorders>
            <w:shd w:val="clear" w:color="auto" w:fill="auto"/>
            <w:noWrap/>
          </w:tcPr>
          <w:p w14:paraId="2A81744A" w14:textId="77777777" w:rsidR="0044245F" w:rsidRPr="00D32F7A" w:rsidRDefault="0044245F" w:rsidP="00F25F68">
            <w:pPr>
              <w:rPr>
                <w:rFonts w:ascii="Arial" w:hAnsi="Arial" w:cs="Arial"/>
                <w:sz w:val="22"/>
                <w:szCs w:val="22"/>
                <w:lang w:val="vi-VN"/>
              </w:rPr>
            </w:pPr>
            <w:r w:rsidRPr="00D32F7A">
              <w:rPr>
                <w:rFonts w:ascii="Arial" w:hAnsi="Arial" w:cs="Arial"/>
                <w:sz w:val="22"/>
                <w:szCs w:val="22"/>
              </w:rPr>
              <w:t>Số thập phân (T)</w:t>
            </w:r>
          </w:p>
        </w:tc>
        <w:tc>
          <w:tcPr>
            <w:tcW w:w="1843" w:type="dxa"/>
            <w:tcBorders>
              <w:top w:val="nil"/>
              <w:left w:val="nil"/>
              <w:bottom w:val="single" w:sz="4" w:space="0" w:color="auto"/>
              <w:right w:val="single" w:sz="4" w:space="0" w:color="auto"/>
            </w:tcBorders>
            <w:shd w:val="clear" w:color="auto" w:fill="auto"/>
          </w:tcPr>
          <w:p w14:paraId="4357097C" w14:textId="07694FBE" w:rsidR="0044245F" w:rsidRPr="00D32F7A" w:rsidRDefault="0044245F"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607" w:type="dxa"/>
            <w:tcBorders>
              <w:top w:val="nil"/>
              <w:left w:val="nil"/>
              <w:bottom w:val="single" w:sz="4" w:space="0" w:color="auto"/>
              <w:right w:val="single" w:sz="4" w:space="0" w:color="auto"/>
            </w:tcBorders>
            <w:shd w:val="clear" w:color="auto" w:fill="auto"/>
          </w:tcPr>
          <w:p w14:paraId="7D13A246" w14:textId="77777777" w:rsidR="0044245F" w:rsidRPr="00D32F7A" w:rsidRDefault="0044245F" w:rsidP="00F25F68">
            <w:pPr>
              <w:rPr>
                <w:rFonts w:ascii="Arial" w:hAnsi="Arial" w:cs="Arial"/>
                <w:sz w:val="22"/>
                <w:szCs w:val="22"/>
                <w:lang w:val="vi-VN"/>
              </w:rPr>
            </w:pPr>
            <w:r w:rsidRPr="00D32F7A">
              <w:rPr>
                <w:rFonts w:ascii="Arial" w:hAnsi="Arial" w:cs="Arial"/>
                <w:sz w:val="22"/>
                <w:szCs w:val="22"/>
                <w:lang w:val="vi-VN"/>
              </w:rPr>
              <w:t>Thời hạn hoạt động sản xuất – kinh doanh (năm)</w:t>
            </w:r>
          </w:p>
        </w:tc>
      </w:tr>
      <w:tr w:rsidR="0044245F" w:rsidRPr="00A0085E" w14:paraId="046E4787" w14:textId="77777777" w:rsidTr="0044245F">
        <w:trPr>
          <w:trHeight w:val="310"/>
        </w:trPr>
        <w:tc>
          <w:tcPr>
            <w:tcW w:w="1555" w:type="dxa"/>
            <w:tcBorders>
              <w:top w:val="nil"/>
              <w:left w:val="single" w:sz="4" w:space="0" w:color="auto"/>
              <w:bottom w:val="single" w:sz="4" w:space="0" w:color="auto"/>
              <w:right w:val="single" w:sz="4" w:space="0" w:color="auto"/>
            </w:tcBorders>
            <w:shd w:val="clear" w:color="auto" w:fill="auto"/>
          </w:tcPr>
          <w:p w14:paraId="00D52CE1" w14:textId="77777777" w:rsidR="0044245F" w:rsidRPr="00D32F7A" w:rsidRDefault="0044245F" w:rsidP="00F25F68">
            <w:pPr>
              <w:rPr>
                <w:rFonts w:ascii="Arial" w:hAnsi="Arial" w:cs="Arial"/>
                <w:sz w:val="22"/>
                <w:szCs w:val="22"/>
              </w:rPr>
            </w:pPr>
            <w:r w:rsidRPr="00D32F7A">
              <w:rPr>
                <w:rFonts w:ascii="Arial" w:hAnsi="Arial" w:cs="Arial"/>
                <w:sz w:val="22"/>
                <w:szCs w:val="22"/>
              </w:rPr>
              <w:t>LinhVuc</w:t>
            </w:r>
          </w:p>
        </w:tc>
        <w:tc>
          <w:tcPr>
            <w:tcW w:w="992" w:type="dxa"/>
            <w:tcBorders>
              <w:top w:val="nil"/>
              <w:left w:val="nil"/>
              <w:bottom w:val="single" w:sz="4" w:space="0" w:color="auto"/>
              <w:right w:val="single" w:sz="4" w:space="0" w:color="auto"/>
            </w:tcBorders>
            <w:shd w:val="clear" w:color="auto" w:fill="auto"/>
            <w:noWrap/>
          </w:tcPr>
          <w:p w14:paraId="0D275755" w14:textId="77777777" w:rsidR="0044245F" w:rsidRPr="00D32F7A" w:rsidRDefault="0044245F" w:rsidP="00F25F68">
            <w:pPr>
              <w:jc w:val="center"/>
              <w:rPr>
                <w:rFonts w:ascii="Arial" w:hAnsi="Arial" w:cs="Arial"/>
                <w:sz w:val="22"/>
                <w:szCs w:val="22"/>
              </w:rPr>
            </w:pPr>
            <w:r w:rsidRPr="00D32F7A">
              <w:rPr>
                <w:rFonts w:ascii="Arial" w:hAnsi="Arial" w:cs="Arial"/>
                <w:sz w:val="22"/>
                <w:szCs w:val="22"/>
              </w:rPr>
              <w:t>1</w:t>
            </w:r>
          </w:p>
        </w:tc>
        <w:tc>
          <w:tcPr>
            <w:tcW w:w="2268" w:type="dxa"/>
            <w:tcBorders>
              <w:top w:val="nil"/>
              <w:left w:val="nil"/>
              <w:bottom w:val="single" w:sz="4" w:space="0" w:color="auto"/>
              <w:right w:val="single" w:sz="4" w:space="0" w:color="auto"/>
            </w:tcBorders>
            <w:shd w:val="clear" w:color="auto" w:fill="auto"/>
            <w:noWrap/>
          </w:tcPr>
          <w:p w14:paraId="394E1612" w14:textId="77777777" w:rsidR="0044245F" w:rsidRPr="00D32F7A" w:rsidRDefault="0044245F" w:rsidP="00F25F68">
            <w:pPr>
              <w:rPr>
                <w:rFonts w:ascii="Arial" w:hAnsi="Arial" w:cs="Arial"/>
                <w:sz w:val="22"/>
                <w:szCs w:val="22"/>
              </w:rPr>
            </w:pPr>
            <w:r w:rsidRPr="00D32F7A">
              <w:rPr>
                <w:rFonts w:ascii="Arial" w:hAnsi="Arial" w:cs="Arial"/>
                <w:sz w:val="22"/>
                <w:szCs w:val="22"/>
              </w:rPr>
              <w:t>LinhVucHDKD (T)</w:t>
            </w:r>
          </w:p>
        </w:tc>
        <w:tc>
          <w:tcPr>
            <w:tcW w:w="1843" w:type="dxa"/>
            <w:tcBorders>
              <w:top w:val="nil"/>
              <w:left w:val="nil"/>
              <w:bottom w:val="single" w:sz="4" w:space="0" w:color="auto"/>
              <w:right w:val="single" w:sz="4" w:space="0" w:color="auto"/>
            </w:tcBorders>
            <w:shd w:val="clear" w:color="auto" w:fill="auto"/>
          </w:tcPr>
          <w:p w14:paraId="03B18CBE" w14:textId="1648F291" w:rsidR="0044245F" w:rsidRPr="00D32F7A" w:rsidRDefault="0044245F" w:rsidP="00F25F68">
            <w:pPr>
              <w:rPr>
                <w:rFonts w:ascii="Arial" w:hAnsi="Arial" w:cs="Arial"/>
                <w:sz w:val="22"/>
                <w:szCs w:val="22"/>
                <w:lang w:val="vi-VN"/>
              </w:rPr>
            </w:pPr>
            <w:r w:rsidRPr="00D32F7A">
              <w:rPr>
                <w:rFonts w:ascii="Arial" w:hAnsi="Arial" w:cs="Arial"/>
                <w:sz w:val="22"/>
                <w:szCs w:val="22"/>
              </w:rPr>
              <w:fldChar w:fldCharType="begin"/>
            </w:r>
            <w:r w:rsidRPr="00D32F7A">
              <w:rPr>
                <w:rFonts w:ascii="Arial" w:hAnsi="Arial" w:cs="Arial"/>
                <w:sz w:val="22"/>
                <w:szCs w:val="22"/>
                <w:lang w:val="vi-VN"/>
              </w:rPr>
              <w:instrText xml:space="preserve"> REF _Ref168909574 \r \h </w:instrText>
            </w:r>
            <w:r w:rsidRPr="00D32F7A">
              <w:rPr>
                <w:rFonts w:ascii="Arial" w:hAnsi="Arial" w:cs="Arial"/>
                <w:sz w:val="22"/>
                <w:szCs w:val="22"/>
              </w:rPr>
              <w:instrText xml:space="preserve"> \* MERGEFORMAT </w:instrText>
            </w:r>
            <w:r w:rsidRPr="00D32F7A">
              <w:rPr>
                <w:rFonts w:ascii="Arial" w:hAnsi="Arial" w:cs="Arial"/>
                <w:sz w:val="22"/>
                <w:szCs w:val="22"/>
              </w:rPr>
            </w:r>
            <w:r w:rsidRPr="00D32F7A">
              <w:rPr>
                <w:rFonts w:ascii="Arial" w:hAnsi="Arial" w:cs="Arial"/>
                <w:sz w:val="22"/>
                <w:szCs w:val="22"/>
              </w:rPr>
              <w:fldChar w:fldCharType="separate"/>
            </w:r>
            <w:r w:rsidR="00186E4D">
              <w:rPr>
                <w:rFonts w:ascii="Arial" w:hAnsi="Arial" w:cs="Arial"/>
                <w:sz w:val="22"/>
                <w:szCs w:val="22"/>
                <w:lang w:val="vi-VN"/>
              </w:rPr>
              <w:t>2.3.1.2.1</w:t>
            </w:r>
            <w:r w:rsidRPr="00D32F7A">
              <w:rPr>
                <w:rFonts w:ascii="Arial" w:hAnsi="Arial" w:cs="Arial"/>
                <w:sz w:val="22"/>
                <w:szCs w:val="22"/>
              </w:rPr>
              <w:fldChar w:fldCharType="end"/>
            </w:r>
          </w:p>
        </w:tc>
        <w:tc>
          <w:tcPr>
            <w:tcW w:w="2607" w:type="dxa"/>
            <w:tcBorders>
              <w:top w:val="nil"/>
              <w:left w:val="nil"/>
              <w:bottom w:val="single" w:sz="4" w:space="0" w:color="auto"/>
              <w:right w:val="single" w:sz="4" w:space="0" w:color="auto"/>
            </w:tcBorders>
            <w:shd w:val="clear" w:color="auto" w:fill="auto"/>
          </w:tcPr>
          <w:p w14:paraId="4D7108E0" w14:textId="77777777" w:rsidR="0044245F" w:rsidRPr="00D32F7A" w:rsidRDefault="0044245F" w:rsidP="00F25F68">
            <w:pPr>
              <w:rPr>
                <w:rFonts w:ascii="Arial" w:hAnsi="Arial" w:cs="Arial"/>
                <w:sz w:val="22"/>
                <w:szCs w:val="22"/>
                <w:lang w:val="vi-VN"/>
              </w:rPr>
            </w:pPr>
            <w:r w:rsidRPr="00D32F7A">
              <w:rPr>
                <w:rFonts w:ascii="Arial" w:hAnsi="Arial" w:cs="Arial"/>
                <w:sz w:val="22"/>
                <w:szCs w:val="22"/>
                <w:lang w:val="vi-VN"/>
              </w:rPr>
              <w:t>Lĩnh vực hoạt động sản xuất – kinh doanh</w:t>
            </w:r>
          </w:p>
        </w:tc>
      </w:tr>
      <w:tr w:rsidR="0044245F" w:rsidRPr="00D32F7A" w14:paraId="4D23C085" w14:textId="77777777" w:rsidTr="0044245F">
        <w:trPr>
          <w:trHeight w:val="310"/>
        </w:trPr>
        <w:tc>
          <w:tcPr>
            <w:tcW w:w="1555" w:type="dxa"/>
            <w:tcBorders>
              <w:top w:val="nil"/>
              <w:left w:val="single" w:sz="4" w:space="0" w:color="auto"/>
              <w:bottom w:val="single" w:sz="4" w:space="0" w:color="auto"/>
              <w:right w:val="single" w:sz="4" w:space="0" w:color="auto"/>
            </w:tcBorders>
            <w:shd w:val="clear" w:color="auto" w:fill="auto"/>
            <w:noWrap/>
          </w:tcPr>
          <w:p w14:paraId="15BACAD4" w14:textId="77777777" w:rsidR="0044245F" w:rsidRPr="00D32F7A" w:rsidRDefault="0044245F" w:rsidP="00F25F68">
            <w:pPr>
              <w:rPr>
                <w:rFonts w:ascii="Arial" w:hAnsi="Arial" w:cs="Arial"/>
                <w:sz w:val="22"/>
                <w:szCs w:val="22"/>
              </w:rPr>
            </w:pPr>
            <w:r w:rsidRPr="00D32F7A">
              <w:rPr>
                <w:rFonts w:ascii="Arial" w:hAnsi="Arial" w:cs="Arial"/>
                <w:sz w:val="22"/>
                <w:szCs w:val="22"/>
              </w:rPr>
              <w:t>HinhThuc</w:t>
            </w:r>
          </w:p>
        </w:tc>
        <w:tc>
          <w:tcPr>
            <w:tcW w:w="992" w:type="dxa"/>
            <w:tcBorders>
              <w:top w:val="nil"/>
              <w:left w:val="nil"/>
              <w:bottom w:val="single" w:sz="4" w:space="0" w:color="auto"/>
              <w:right w:val="single" w:sz="4" w:space="0" w:color="auto"/>
            </w:tcBorders>
            <w:shd w:val="clear" w:color="auto" w:fill="auto"/>
            <w:noWrap/>
          </w:tcPr>
          <w:p w14:paraId="3A03F71D" w14:textId="77777777" w:rsidR="0044245F" w:rsidRPr="00D32F7A" w:rsidRDefault="0044245F" w:rsidP="00F25F68">
            <w:pPr>
              <w:jc w:val="center"/>
              <w:rPr>
                <w:rFonts w:ascii="Arial" w:hAnsi="Arial" w:cs="Arial"/>
                <w:sz w:val="22"/>
                <w:szCs w:val="22"/>
              </w:rPr>
            </w:pPr>
            <w:r w:rsidRPr="00D32F7A">
              <w:rPr>
                <w:rFonts w:ascii="Arial" w:hAnsi="Arial" w:cs="Arial"/>
                <w:sz w:val="22"/>
                <w:szCs w:val="22"/>
              </w:rPr>
              <w:t>1</w:t>
            </w:r>
          </w:p>
        </w:tc>
        <w:tc>
          <w:tcPr>
            <w:tcW w:w="2268" w:type="dxa"/>
            <w:tcBorders>
              <w:top w:val="nil"/>
              <w:left w:val="nil"/>
              <w:bottom w:val="single" w:sz="4" w:space="0" w:color="auto"/>
              <w:right w:val="single" w:sz="4" w:space="0" w:color="auto"/>
            </w:tcBorders>
            <w:shd w:val="clear" w:color="auto" w:fill="auto"/>
            <w:noWrap/>
          </w:tcPr>
          <w:p w14:paraId="452BF40B" w14:textId="77777777" w:rsidR="0044245F" w:rsidRPr="00D32F7A" w:rsidRDefault="0044245F" w:rsidP="00F25F68">
            <w:pPr>
              <w:rPr>
                <w:rFonts w:ascii="Arial" w:hAnsi="Arial" w:cs="Arial"/>
                <w:sz w:val="22"/>
                <w:szCs w:val="22"/>
              </w:rPr>
            </w:pPr>
            <w:r w:rsidRPr="00D32F7A">
              <w:rPr>
                <w:rFonts w:ascii="Arial" w:hAnsi="Arial" w:cs="Arial"/>
                <w:sz w:val="22"/>
                <w:szCs w:val="22"/>
              </w:rPr>
              <w:t>HinhThucDauTu (T)</w:t>
            </w:r>
          </w:p>
        </w:tc>
        <w:tc>
          <w:tcPr>
            <w:tcW w:w="1843" w:type="dxa"/>
            <w:tcBorders>
              <w:top w:val="nil"/>
              <w:left w:val="nil"/>
              <w:bottom w:val="single" w:sz="4" w:space="0" w:color="auto"/>
              <w:right w:val="single" w:sz="4" w:space="0" w:color="auto"/>
            </w:tcBorders>
            <w:shd w:val="clear" w:color="auto" w:fill="auto"/>
          </w:tcPr>
          <w:p w14:paraId="423E2209" w14:textId="798B30D7" w:rsidR="0044245F" w:rsidRPr="00D32F7A" w:rsidRDefault="0044245F"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_Ref174132256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2.3.8.2.1</w:t>
            </w:r>
            <w:r w:rsidRPr="00D32F7A">
              <w:rPr>
                <w:rFonts w:ascii="Arial" w:hAnsi="Arial" w:cs="Arial"/>
                <w:sz w:val="22"/>
                <w:szCs w:val="22"/>
                <w:lang w:val="vi-VN"/>
              </w:rPr>
              <w:fldChar w:fldCharType="end"/>
            </w:r>
          </w:p>
        </w:tc>
        <w:tc>
          <w:tcPr>
            <w:tcW w:w="2607" w:type="dxa"/>
            <w:tcBorders>
              <w:top w:val="nil"/>
              <w:left w:val="nil"/>
              <w:bottom w:val="single" w:sz="4" w:space="0" w:color="auto"/>
              <w:right w:val="single" w:sz="4" w:space="0" w:color="auto"/>
            </w:tcBorders>
            <w:shd w:val="clear" w:color="auto" w:fill="auto"/>
          </w:tcPr>
          <w:p w14:paraId="64AC9D84" w14:textId="77777777" w:rsidR="0044245F" w:rsidRPr="00D32F7A" w:rsidRDefault="0044245F" w:rsidP="00F25F68">
            <w:pPr>
              <w:rPr>
                <w:rFonts w:ascii="Arial" w:hAnsi="Arial" w:cs="Arial"/>
                <w:sz w:val="22"/>
                <w:szCs w:val="22"/>
                <w:lang w:val="vi-VN"/>
              </w:rPr>
            </w:pPr>
            <w:r w:rsidRPr="00D32F7A">
              <w:rPr>
                <w:rFonts w:ascii="Arial" w:hAnsi="Arial" w:cs="Arial"/>
                <w:sz w:val="22"/>
                <w:szCs w:val="22"/>
                <w:lang w:val="vi-VN"/>
              </w:rPr>
              <w:t>Hình thức đầu tư</w:t>
            </w:r>
          </w:p>
        </w:tc>
      </w:tr>
      <w:tr w:rsidR="0044245F" w:rsidRPr="00D32F7A" w14:paraId="1F58A311" w14:textId="77777777" w:rsidTr="0044245F">
        <w:trPr>
          <w:trHeight w:val="310"/>
        </w:trPr>
        <w:tc>
          <w:tcPr>
            <w:tcW w:w="1555" w:type="dxa"/>
            <w:tcBorders>
              <w:top w:val="nil"/>
              <w:left w:val="single" w:sz="4" w:space="0" w:color="auto"/>
              <w:bottom w:val="single" w:sz="4" w:space="0" w:color="auto"/>
              <w:right w:val="single" w:sz="4" w:space="0" w:color="auto"/>
            </w:tcBorders>
            <w:shd w:val="clear" w:color="auto" w:fill="auto"/>
          </w:tcPr>
          <w:p w14:paraId="6F9D99E9" w14:textId="77777777" w:rsidR="0044245F" w:rsidRPr="00D32F7A" w:rsidRDefault="0044245F" w:rsidP="00F25F68">
            <w:pPr>
              <w:rPr>
                <w:rFonts w:ascii="Arial" w:hAnsi="Arial" w:cs="Arial"/>
                <w:sz w:val="22"/>
                <w:szCs w:val="22"/>
              </w:rPr>
            </w:pPr>
            <w:r w:rsidRPr="00D32F7A">
              <w:rPr>
                <w:rFonts w:ascii="Arial" w:hAnsi="Arial" w:cs="Arial"/>
                <w:sz w:val="22"/>
                <w:szCs w:val="22"/>
              </w:rPr>
              <w:t>TongVonPhapDinh</w:t>
            </w:r>
          </w:p>
        </w:tc>
        <w:tc>
          <w:tcPr>
            <w:tcW w:w="992" w:type="dxa"/>
            <w:tcBorders>
              <w:top w:val="nil"/>
              <w:left w:val="nil"/>
              <w:bottom w:val="single" w:sz="4" w:space="0" w:color="auto"/>
              <w:right w:val="single" w:sz="4" w:space="0" w:color="auto"/>
            </w:tcBorders>
            <w:shd w:val="clear" w:color="auto" w:fill="auto"/>
            <w:noWrap/>
          </w:tcPr>
          <w:p w14:paraId="0C26798E" w14:textId="77777777" w:rsidR="0044245F" w:rsidRPr="00D32F7A" w:rsidRDefault="0044245F" w:rsidP="00F25F68">
            <w:pPr>
              <w:jc w:val="center"/>
              <w:rPr>
                <w:rFonts w:ascii="Arial" w:hAnsi="Arial" w:cs="Arial"/>
                <w:sz w:val="22"/>
                <w:szCs w:val="22"/>
              </w:rPr>
            </w:pPr>
            <w:r w:rsidRPr="00D32F7A">
              <w:rPr>
                <w:rFonts w:ascii="Arial" w:hAnsi="Arial" w:cs="Arial"/>
                <w:sz w:val="22"/>
                <w:szCs w:val="22"/>
              </w:rPr>
              <w:t>1</w:t>
            </w:r>
          </w:p>
        </w:tc>
        <w:tc>
          <w:tcPr>
            <w:tcW w:w="2268" w:type="dxa"/>
            <w:tcBorders>
              <w:top w:val="nil"/>
              <w:left w:val="nil"/>
              <w:bottom w:val="single" w:sz="4" w:space="0" w:color="auto"/>
              <w:right w:val="single" w:sz="4" w:space="0" w:color="auto"/>
            </w:tcBorders>
            <w:shd w:val="clear" w:color="auto" w:fill="auto"/>
          </w:tcPr>
          <w:p w14:paraId="3B120471" w14:textId="77777777" w:rsidR="0044245F" w:rsidRPr="00D32F7A" w:rsidRDefault="0044245F" w:rsidP="00F25F68">
            <w:pPr>
              <w:rPr>
                <w:rFonts w:ascii="Arial" w:hAnsi="Arial" w:cs="Arial"/>
                <w:sz w:val="22"/>
                <w:szCs w:val="22"/>
              </w:rPr>
            </w:pPr>
            <w:r w:rsidRPr="00D32F7A">
              <w:rPr>
                <w:rFonts w:ascii="Arial" w:hAnsi="Arial" w:cs="Arial"/>
                <w:sz w:val="22"/>
                <w:szCs w:val="22"/>
              </w:rPr>
              <w:t>Số thập phân (T)</w:t>
            </w:r>
          </w:p>
        </w:tc>
        <w:tc>
          <w:tcPr>
            <w:tcW w:w="1843" w:type="dxa"/>
            <w:tcBorders>
              <w:top w:val="nil"/>
              <w:left w:val="nil"/>
              <w:bottom w:val="single" w:sz="4" w:space="0" w:color="auto"/>
              <w:right w:val="single" w:sz="4" w:space="0" w:color="auto"/>
            </w:tcBorders>
            <w:shd w:val="clear" w:color="auto" w:fill="auto"/>
          </w:tcPr>
          <w:p w14:paraId="3D41444F" w14:textId="2E6414EB" w:rsidR="0044245F" w:rsidRPr="00D32F7A" w:rsidRDefault="0044245F"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607" w:type="dxa"/>
            <w:tcBorders>
              <w:top w:val="nil"/>
              <w:left w:val="nil"/>
              <w:bottom w:val="single" w:sz="4" w:space="0" w:color="auto"/>
              <w:right w:val="single" w:sz="4" w:space="0" w:color="auto"/>
            </w:tcBorders>
            <w:shd w:val="clear" w:color="auto" w:fill="auto"/>
          </w:tcPr>
          <w:p w14:paraId="0BE65BB3" w14:textId="77777777" w:rsidR="0044245F" w:rsidRPr="00D32F7A" w:rsidRDefault="0044245F" w:rsidP="00F25F68">
            <w:pPr>
              <w:rPr>
                <w:rFonts w:ascii="Arial" w:hAnsi="Arial" w:cs="Arial"/>
                <w:sz w:val="22"/>
                <w:szCs w:val="22"/>
                <w:lang w:val="vi-VN"/>
              </w:rPr>
            </w:pPr>
            <w:r w:rsidRPr="00D32F7A">
              <w:rPr>
                <w:rFonts w:ascii="Arial" w:hAnsi="Arial" w:cs="Arial"/>
                <w:sz w:val="22"/>
                <w:szCs w:val="22"/>
                <w:lang w:val="vi-VN"/>
              </w:rPr>
              <w:t>Tổng vốn pháp định</w:t>
            </w:r>
          </w:p>
        </w:tc>
      </w:tr>
      <w:tr w:rsidR="0044245F" w:rsidRPr="00A0085E" w14:paraId="32A34DCD" w14:textId="77777777" w:rsidTr="0044245F">
        <w:trPr>
          <w:trHeight w:val="310"/>
        </w:trPr>
        <w:tc>
          <w:tcPr>
            <w:tcW w:w="1555" w:type="dxa"/>
            <w:tcBorders>
              <w:top w:val="nil"/>
              <w:left w:val="single" w:sz="4" w:space="0" w:color="auto"/>
              <w:bottom w:val="single" w:sz="4" w:space="0" w:color="auto"/>
              <w:right w:val="single" w:sz="4" w:space="0" w:color="auto"/>
            </w:tcBorders>
            <w:shd w:val="clear" w:color="auto" w:fill="auto"/>
            <w:noWrap/>
          </w:tcPr>
          <w:p w14:paraId="26749021" w14:textId="77777777" w:rsidR="0044245F" w:rsidRPr="00D32F7A" w:rsidRDefault="0044245F" w:rsidP="00F25F68">
            <w:pPr>
              <w:rPr>
                <w:rFonts w:ascii="Arial" w:hAnsi="Arial" w:cs="Arial"/>
                <w:sz w:val="22"/>
                <w:szCs w:val="22"/>
              </w:rPr>
            </w:pPr>
            <w:r w:rsidRPr="00D32F7A">
              <w:rPr>
                <w:rFonts w:ascii="Arial" w:hAnsi="Arial" w:cs="Arial"/>
                <w:sz w:val="22"/>
                <w:szCs w:val="22"/>
              </w:rPr>
              <w:t>GiaTriVonGop</w:t>
            </w:r>
          </w:p>
        </w:tc>
        <w:tc>
          <w:tcPr>
            <w:tcW w:w="992" w:type="dxa"/>
            <w:tcBorders>
              <w:top w:val="nil"/>
              <w:left w:val="nil"/>
              <w:bottom w:val="single" w:sz="4" w:space="0" w:color="auto"/>
              <w:right w:val="single" w:sz="4" w:space="0" w:color="auto"/>
            </w:tcBorders>
            <w:shd w:val="clear" w:color="auto" w:fill="auto"/>
            <w:noWrap/>
          </w:tcPr>
          <w:p w14:paraId="60CA0A5E" w14:textId="77777777" w:rsidR="0044245F" w:rsidRPr="00D32F7A" w:rsidRDefault="0044245F" w:rsidP="00F25F68">
            <w:pPr>
              <w:jc w:val="center"/>
              <w:rPr>
                <w:rFonts w:ascii="Arial" w:hAnsi="Arial" w:cs="Arial"/>
                <w:sz w:val="22"/>
                <w:szCs w:val="22"/>
              </w:rPr>
            </w:pPr>
            <w:r w:rsidRPr="00D32F7A">
              <w:rPr>
                <w:rFonts w:ascii="Arial" w:hAnsi="Arial" w:cs="Arial"/>
                <w:sz w:val="22"/>
                <w:szCs w:val="22"/>
              </w:rPr>
              <w:t>1</w:t>
            </w:r>
          </w:p>
        </w:tc>
        <w:tc>
          <w:tcPr>
            <w:tcW w:w="2268" w:type="dxa"/>
            <w:tcBorders>
              <w:top w:val="nil"/>
              <w:left w:val="nil"/>
              <w:bottom w:val="single" w:sz="4" w:space="0" w:color="auto"/>
              <w:right w:val="single" w:sz="4" w:space="0" w:color="auto"/>
            </w:tcBorders>
            <w:shd w:val="clear" w:color="auto" w:fill="auto"/>
            <w:noWrap/>
          </w:tcPr>
          <w:p w14:paraId="41FCA3D2" w14:textId="77777777" w:rsidR="0044245F" w:rsidRPr="00D32F7A" w:rsidRDefault="0044245F" w:rsidP="00F25F68">
            <w:pPr>
              <w:rPr>
                <w:rFonts w:ascii="Arial" w:hAnsi="Arial" w:cs="Arial"/>
                <w:sz w:val="22"/>
                <w:szCs w:val="22"/>
                <w:lang w:val="vi-VN"/>
              </w:rPr>
            </w:pPr>
            <w:r w:rsidRPr="00D32F7A">
              <w:rPr>
                <w:rFonts w:ascii="Arial" w:hAnsi="Arial" w:cs="Arial"/>
                <w:sz w:val="22"/>
                <w:szCs w:val="22"/>
              </w:rPr>
              <w:t>Số thập phân (T)</w:t>
            </w:r>
          </w:p>
        </w:tc>
        <w:tc>
          <w:tcPr>
            <w:tcW w:w="1843" w:type="dxa"/>
            <w:tcBorders>
              <w:top w:val="nil"/>
              <w:left w:val="nil"/>
              <w:bottom w:val="single" w:sz="4" w:space="0" w:color="auto"/>
              <w:right w:val="single" w:sz="4" w:space="0" w:color="auto"/>
            </w:tcBorders>
            <w:shd w:val="clear" w:color="auto" w:fill="auto"/>
          </w:tcPr>
          <w:p w14:paraId="142589CE" w14:textId="56552DB9" w:rsidR="0044245F" w:rsidRPr="00D32F7A" w:rsidRDefault="0044245F"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607" w:type="dxa"/>
            <w:tcBorders>
              <w:top w:val="nil"/>
              <w:left w:val="nil"/>
              <w:bottom w:val="single" w:sz="4" w:space="0" w:color="auto"/>
              <w:right w:val="single" w:sz="4" w:space="0" w:color="auto"/>
            </w:tcBorders>
            <w:shd w:val="clear" w:color="auto" w:fill="auto"/>
          </w:tcPr>
          <w:p w14:paraId="7F24677E" w14:textId="77777777" w:rsidR="0044245F" w:rsidRPr="00D32F7A" w:rsidRDefault="0044245F" w:rsidP="00F25F68">
            <w:pPr>
              <w:rPr>
                <w:rFonts w:ascii="Arial" w:hAnsi="Arial" w:cs="Arial"/>
                <w:sz w:val="22"/>
                <w:szCs w:val="22"/>
                <w:lang w:val="vi-VN"/>
              </w:rPr>
            </w:pPr>
            <w:r w:rsidRPr="00D32F7A">
              <w:rPr>
                <w:rFonts w:ascii="Arial" w:hAnsi="Arial" w:cs="Arial"/>
                <w:sz w:val="22"/>
                <w:szCs w:val="22"/>
                <w:lang w:val="vi-VN"/>
              </w:rPr>
              <w:t>Giá trị vốn góp của bên Việt Nam</w:t>
            </w:r>
          </w:p>
        </w:tc>
      </w:tr>
      <w:tr w:rsidR="0044245F" w:rsidRPr="00A0085E" w14:paraId="5CE3742C" w14:textId="77777777" w:rsidTr="0044245F">
        <w:trPr>
          <w:trHeight w:val="310"/>
        </w:trPr>
        <w:tc>
          <w:tcPr>
            <w:tcW w:w="1555" w:type="dxa"/>
            <w:tcBorders>
              <w:top w:val="single" w:sz="4" w:space="0" w:color="auto"/>
              <w:left w:val="single" w:sz="4" w:space="0" w:color="auto"/>
              <w:bottom w:val="single" w:sz="4" w:space="0" w:color="auto"/>
              <w:right w:val="single" w:sz="4" w:space="0" w:color="auto"/>
            </w:tcBorders>
            <w:shd w:val="clear" w:color="auto" w:fill="auto"/>
            <w:noWrap/>
          </w:tcPr>
          <w:p w14:paraId="3DEC8338" w14:textId="77777777" w:rsidR="0044245F" w:rsidRPr="00D32F7A" w:rsidRDefault="0044245F" w:rsidP="00F25F68">
            <w:pPr>
              <w:rPr>
                <w:rFonts w:ascii="Arial" w:hAnsi="Arial" w:cs="Arial"/>
                <w:sz w:val="22"/>
                <w:szCs w:val="22"/>
              </w:rPr>
            </w:pPr>
            <w:r w:rsidRPr="00D32F7A">
              <w:rPr>
                <w:rFonts w:ascii="Arial" w:hAnsi="Arial" w:cs="Arial"/>
                <w:sz w:val="22"/>
                <w:szCs w:val="22"/>
              </w:rPr>
              <w:t>ChuyenLoiNhuan</w:t>
            </w:r>
          </w:p>
        </w:tc>
        <w:tc>
          <w:tcPr>
            <w:tcW w:w="992" w:type="dxa"/>
            <w:tcBorders>
              <w:top w:val="single" w:sz="4" w:space="0" w:color="auto"/>
              <w:left w:val="nil"/>
              <w:bottom w:val="single" w:sz="4" w:space="0" w:color="auto"/>
              <w:right w:val="single" w:sz="4" w:space="0" w:color="auto"/>
            </w:tcBorders>
            <w:shd w:val="clear" w:color="auto" w:fill="auto"/>
            <w:noWrap/>
          </w:tcPr>
          <w:p w14:paraId="3572DBB4" w14:textId="77777777" w:rsidR="0044245F" w:rsidRPr="00D32F7A" w:rsidRDefault="0044245F" w:rsidP="00F25F68">
            <w:pPr>
              <w:jc w:val="center"/>
              <w:rPr>
                <w:rFonts w:ascii="Arial" w:hAnsi="Arial" w:cs="Arial"/>
                <w:sz w:val="22"/>
                <w:szCs w:val="22"/>
              </w:rPr>
            </w:pPr>
            <w:r w:rsidRPr="00D32F7A">
              <w:rPr>
                <w:rFonts w:ascii="Arial" w:hAnsi="Arial" w:cs="Arial"/>
                <w:sz w:val="22"/>
                <w:szCs w:val="22"/>
              </w:rPr>
              <w:t>1</w:t>
            </w:r>
          </w:p>
        </w:tc>
        <w:tc>
          <w:tcPr>
            <w:tcW w:w="2268" w:type="dxa"/>
            <w:tcBorders>
              <w:top w:val="single" w:sz="4" w:space="0" w:color="auto"/>
              <w:left w:val="nil"/>
              <w:bottom w:val="single" w:sz="4" w:space="0" w:color="auto"/>
              <w:right w:val="single" w:sz="4" w:space="0" w:color="auto"/>
            </w:tcBorders>
            <w:shd w:val="clear" w:color="auto" w:fill="auto"/>
            <w:noWrap/>
          </w:tcPr>
          <w:p w14:paraId="1263527F" w14:textId="77777777" w:rsidR="0044245F" w:rsidRPr="00D32F7A" w:rsidRDefault="0044245F" w:rsidP="00F25F68">
            <w:pPr>
              <w:rPr>
                <w:rFonts w:ascii="Arial" w:hAnsi="Arial" w:cs="Arial"/>
                <w:sz w:val="22"/>
                <w:szCs w:val="22"/>
                <w:lang w:val="vi-VN"/>
              </w:rPr>
            </w:pPr>
            <w:r w:rsidRPr="00D32F7A">
              <w:rPr>
                <w:rFonts w:ascii="Arial" w:hAnsi="Arial" w:cs="Arial"/>
                <w:sz w:val="22"/>
                <w:szCs w:val="22"/>
              </w:rPr>
              <w:t>Số thập phân (T)</w:t>
            </w:r>
          </w:p>
        </w:tc>
        <w:tc>
          <w:tcPr>
            <w:tcW w:w="1843" w:type="dxa"/>
            <w:tcBorders>
              <w:top w:val="single" w:sz="4" w:space="0" w:color="auto"/>
              <w:left w:val="nil"/>
              <w:bottom w:val="single" w:sz="4" w:space="0" w:color="auto"/>
              <w:right w:val="single" w:sz="4" w:space="0" w:color="auto"/>
            </w:tcBorders>
            <w:shd w:val="clear" w:color="auto" w:fill="auto"/>
          </w:tcPr>
          <w:p w14:paraId="07609E45" w14:textId="3F243E19" w:rsidR="0044245F" w:rsidRPr="00D32F7A" w:rsidRDefault="0044245F"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607" w:type="dxa"/>
            <w:tcBorders>
              <w:top w:val="single" w:sz="4" w:space="0" w:color="auto"/>
              <w:left w:val="nil"/>
              <w:bottom w:val="single" w:sz="4" w:space="0" w:color="auto"/>
              <w:right w:val="single" w:sz="4" w:space="0" w:color="auto"/>
            </w:tcBorders>
            <w:shd w:val="clear" w:color="auto" w:fill="auto"/>
          </w:tcPr>
          <w:p w14:paraId="20A45F29" w14:textId="77777777" w:rsidR="0044245F" w:rsidRPr="00D32F7A" w:rsidRDefault="0044245F" w:rsidP="00F25F68">
            <w:pPr>
              <w:rPr>
                <w:rFonts w:ascii="Arial" w:hAnsi="Arial" w:cs="Arial"/>
                <w:sz w:val="22"/>
                <w:szCs w:val="22"/>
                <w:lang w:val="vi-VN"/>
              </w:rPr>
            </w:pPr>
            <w:r w:rsidRPr="00D32F7A">
              <w:rPr>
                <w:rFonts w:ascii="Arial" w:hAnsi="Arial" w:cs="Arial"/>
                <w:sz w:val="22"/>
                <w:szCs w:val="22"/>
                <w:lang w:val="vi-VN"/>
              </w:rPr>
              <w:t>Chuyển lợi nhuận và các khoản thu nhập hợp pháp có từ hoạt động đầu tư ở nước ngoài của doanh nghiệp về Việt Nam</w:t>
            </w:r>
          </w:p>
        </w:tc>
      </w:tr>
    </w:tbl>
    <w:p w14:paraId="1CEC9261" w14:textId="77777777" w:rsidR="0044245F" w:rsidRPr="00D32F7A" w:rsidRDefault="0044245F" w:rsidP="00047828">
      <w:pPr>
        <w:pStyle w:val="AHeading7"/>
        <w:numPr>
          <w:ilvl w:val="4"/>
          <w:numId w:val="7"/>
        </w:numPr>
      </w:pPr>
      <w:r w:rsidRPr="00D32F7A">
        <w:t>Thu hút vốn đầu tư: ThuHutVonDauTu</w:t>
      </w:r>
    </w:p>
    <w:p w14:paraId="3AB85746" w14:textId="33ABBB8F" w:rsidR="0044245F" w:rsidRPr="00D32F7A" w:rsidRDefault="0044245F" w:rsidP="00B538B6">
      <w:pPr>
        <w:pStyle w:val="ANormal"/>
      </w:pPr>
      <w:r w:rsidRPr="00D32F7A">
        <w:t>Tên cấu trúc: ThuHutVonDauTu</w:t>
      </w:r>
    </w:p>
    <w:p w14:paraId="5E47337D" w14:textId="036BCDFC" w:rsidR="0044245F" w:rsidRPr="00D32F7A" w:rsidRDefault="0044245F" w:rsidP="00B538B6">
      <w:pPr>
        <w:pStyle w:val="ANormal"/>
      </w:pPr>
      <w:r w:rsidRPr="00D32F7A">
        <w:t>Mô tả: Cấu trúc mô tả dữ liệu thu hút vốn đầu tư của tổ chức</w:t>
      </w:r>
    </w:p>
    <w:tbl>
      <w:tblPr>
        <w:tblW w:w="9265" w:type="dxa"/>
        <w:tblLayout w:type="fixed"/>
        <w:tblLook w:val="04A0" w:firstRow="1" w:lastRow="0" w:firstColumn="1" w:lastColumn="0" w:noHBand="0" w:noVBand="1"/>
      </w:tblPr>
      <w:tblGrid>
        <w:gridCol w:w="1555"/>
        <w:gridCol w:w="992"/>
        <w:gridCol w:w="2268"/>
        <w:gridCol w:w="1843"/>
        <w:gridCol w:w="2607"/>
      </w:tblGrid>
      <w:tr w:rsidR="0044245F" w:rsidRPr="00D32F7A" w14:paraId="73438240" w14:textId="77777777" w:rsidTr="0044245F">
        <w:trPr>
          <w:trHeight w:val="620"/>
          <w:tblHeader/>
        </w:trPr>
        <w:tc>
          <w:tcPr>
            <w:tcW w:w="1555" w:type="dxa"/>
            <w:tcBorders>
              <w:top w:val="single" w:sz="4" w:space="0" w:color="auto"/>
              <w:left w:val="single" w:sz="4" w:space="0" w:color="auto"/>
              <w:bottom w:val="single" w:sz="4" w:space="0" w:color="auto"/>
              <w:right w:val="single" w:sz="4" w:space="0" w:color="auto"/>
            </w:tcBorders>
            <w:shd w:val="clear" w:color="auto" w:fill="auto"/>
            <w:hideMark/>
          </w:tcPr>
          <w:p w14:paraId="4CF8EF92" w14:textId="77777777" w:rsidR="0044245F" w:rsidRPr="00D32F7A" w:rsidRDefault="0044245F" w:rsidP="00F25F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92" w:type="dxa"/>
            <w:tcBorders>
              <w:top w:val="single" w:sz="4" w:space="0" w:color="auto"/>
              <w:left w:val="nil"/>
              <w:bottom w:val="single" w:sz="4" w:space="0" w:color="auto"/>
              <w:right w:val="single" w:sz="4" w:space="0" w:color="auto"/>
            </w:tcBorders>
            <w:shd w:val="clear" w:color="auto" w:fill="auto"/>
            <w:hideMark/>
          </w:tcPr>
          <w:p w14:paraId="050B9766" w14:textId="77777777" w:rsidR="0044245F" w:rsidRPr="00D32F7A" w:rsidRDefault="0044245F" w:rsidP="00F25F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268" w:type="dxa"/>
            <w:tcBorders>
              <w:top w:val="single" w:sz="4" w:space="0" w:color="auto"/>
              <w:left w:val="nil"/>
              <w:bottom w:val="single" w:sz="4" w:space="0" w:color="auto"/>
              <w:right w:val="single" w:sz="4" w:space="0" w:color="auto"/>
            </w:tcBorders>
            <w:shd w:val="clear" w:color="auto" w:fill="auto"/>
            <w:hideMark/>
          </w:tcPr>
          <w:p w14:paraId="28BBD1FD" w14:textId="77777777" w:rsidR="0044245F" w:rsidRPr="00D32F7A" w:rsidRDefault="0044245F" w:rsidP="00F25F68">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1843" w:type="dxa"/>
            <w:tcBorders>
              <w:top w:val="single" w:sz="4" w:space="0" w:color="auto"/>
              <w:left w:val="nil"/>
              <w:bottom w:val="single" w:sz="4" w:space="0" w:color="auto"/>
              <w:right w:val="single" w:sz="4" w:space="0" w:color="auto"/>
            </w:tcBorders>
            <w:shd w:val="clear" w:color="auto" w:fill="auto"/>
            <w:hideMark/>
          </w:tcPr>
          <w:p w14:paraId="487397A6" w14:textId="77777777" w:rsidR="0044245F" w:rsidRPr="00D32F7A" w:rsidRDefault="0044245F" w:rsidP="00F25F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607" w:type="dxa"/>
            <w:tcBorders>
              <w:top w:val="single" w:sz="4" w:space="0" w:color="auto"/>
              <w:left w:val="nil"/>
              <w:bottom w:val="single" w:sz="4" w:space="0" w:color="auto"/>
              <w:right w:val="single" w:sz="4" w:space="0" w:color="auto"/>
            </w:tcBorders>
            <w:shd w:val="clear" w:color="auto" w:fill="auto"/>
            <w:hideMark/>
          </w:tcPr>
          <w:p w14:paraId="158D92C0" w14:textId="77777777" w:rsidR="0044245F" w:rsidRPr="00D32F7A" w:rsidRDefault="0044245F" w:rsidP="00F25F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FB3C9D" w:rsidRPr="00D32F7A" w14:paraId="2BDB1488" w14:textId="77777777" w:rsidTr="0044245F">
        <w:trPr>
          <w:trHeight w:val="310"/>
        </w:trPr>
        <w:tc>
          <w:tcPr>
            <w:tcW w:w="1555" w:type="dxa"/>
            <w:tcBorders>
              <w:top w:val="nil"/>
              <w:left w:val="single" w:sz="4" w:space="0" w:color="auto"/>
              <w:bottom w:val="single" w:sz="4" w:space="0" w:color="auto"/>
              <w:right w:val="single" w:sz="4" w:space="0" w:color="auto"/>
            </w:tcBorders>
            <w:shd w:val="clear" w:color="auto" w:fill="auto"/>
            <w:noWrap/>
          </w:tcPr>
          <w:p w14:paraId="38CE9899" w14:textId="5F8AAA4E" w:rsidR="00FB3C9D" w:rsidRPr="00D32F7A" w:rsidRDefault="00FB3C9D" w:rsidP="00F25F68">
            <w:pPr>
              <w:rPr>
                <w:rFonts w:ascii="Arial" w:hAnsi="Arial" w:cs="Arial"/>
                <w:sz w:val="22"/>
                <w:szCs w:val="22"/>
              </w:rPr>
            </w:pPr>
            <w:r w:rsidRPr="00D32F7A">
              <w:rPr>
                <w:rFonts w:ascii="Arial" w:hAnsi="Arial" w:cs="Arial"/>
                <w:sz w:val="22"/>
                <w:szCs w:val="22"/>
              </w:rPr>
              <w:t>ToChucDuocDauTua</w:t>
            </w:r>
          </w:p>
        </w:tc>
        <w:tc>
          <w:tcPr>
            <w:tcW w:w="992" w:type="dxa"/>
            <w:tcBorders>
              <w:top w:val="nil"/>
              <w:left w:val="nil"/>
              <w:bottom w:val="single" w:sz="4" w:space="0" w:color="auto"/>
              <w:right w:val="single" w:sz="4" w:space="0" w:color="auto"/>
            </w:tcBorders>
            <w:shd w:val="clear" w:color="auto" w:fill="auto"/>
            <w:noWrap/>
          </w:tcPr>
          <w:p w14:paraId="68C0F59A" w14:textId="5225BD25" w:rsidR="00FB3C9D" w:rsidRPr="00D32F7A" w:rsidRDefault="00FB3C9D" w:rsidP="00F25F68">
            <w:pPr>
              <w:jc w:val="center"/>
              <w:rPr>
                <w:rFonts w:ascii="Arial" w:hAnsi="Arial" w:cs="Arial"/>
                <w:sz w:val="22"/>
                <w:szCs w:val="22"/>
              </w:rPr>
            </w:pPr>
            <w:r w:rsidRPr="00D32F7A">
              <w:rPr>
                <w:rFonts w:ascii="Arial" w:hAnsi="Arial" w:cs="Arial"/>
                <w:sz w:val="22"/>
                <w:szCs w:val="22"/>
              </w:rPr>
              <w:t>1</w:t>
            </w:r>
          </w:p>
        </w:tc>
        <w:tc>
          <w:tcPr>
            <w:tcW w:w="2268" w:type="dxa"/>
            <w:tcBorders>
              <w:top w:val="nil"/>
              <w:left w:val="nil"/>
              <w:bottom w:val="single" w:sz="4" w:space="0" w:color="auto"/>
              <w:right w:val="single" w:sz="4" w:space="0" w:color="auto"/>
            </w:tcBorders>
            <w:shd w:val="clear" w:color="auto" w:fill="auto"/>
            <w:noWrap/>
          </w:tcPr>
          <w:p w14:paraId="4D9B14D9" w14:textId="31F52413" w:rsidR="00FB3C9D" w:rsidRPr="00D32F7A" w:rsidRDefault="00FB3C9D" w:rsidP="00F25F68">
            <w:pPr>
              <w:rPr>
                <w:rFonts w:ascii="Arial" w:hAnsi="Arial" w:cs="Arial"/>
                <w:sz w:val="22"/>
                <w:szCs w:val="22"/>
              </w:rPr>
            </w:pPr>
            <w:r w:rsidRPr="00D32F7A">
              <w:rPr>
                <w:rFonts w:ascii="Arial" w:hAnsi="Arial" w:cs="Arial"/>
                <w:sz w:val="22"/>
                <w:szCs w:val="22"/>
              </w:rPr>
              <w:t>DinhDanhToChuc (S)</w:t>
            </w:r>
          </w:p>
        </w:tc>
        <w:tc>
          <w:tcPr>
            <w:tcW w:w="1843" w:type="dxa"/>
            <w:tcBorders>
              <w:top w:val="nil"/>
              <w:left w:val="nil"/>
              <w:bottom w:val="single" w:sz="4" w:space="0" w:color="auto"/>
              <w:right w:val="single" w:sz="4" w:space="0" w:color="auto"/>
            </w:tcBorders>
            <w:shd w:val="clear" w:color="auto" w:fill="auto"/>
          </w:tcPr>
          <w:p w14:paraId="517BA4FE" w14:textId="7CC5E3A1" w:rsidR="00FB3C9D" w:rsidRPr="00D32F7A" w:rsidRDefault="00FB3C9D" w:rsidP="00F25F68">
            <w:pPr>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_Ref169144665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2.3.1.1.1</w:t>
            </w:r>
            <w:r w:rsidRPr="00D32F7A">
              <w:rPr>
                <w:rFonts w:ascii="Arial" w:hAnsi="Arial" w:cs="Arial"/>
                <w:sz w:val="22"/>
                <w:szCs w:val="22"/>
                <w:lang w:val="vi-VN"/>
              </w:rPr>
              <w:fldChar w:fldCharType="end"/>
            </w:r>
          </w:p>
        </w:tc>
        <w:tc>
          <w:tcPr>
            <w:tcW w:w="2607" w:type="dxa"/>
            <w:tcBorders>
              <w:top w:val="nil"/>
              <w:left w:val="nil"/>
              <w:bottom w:val="single" w:sz="4" w:space="0" w:color="auto"/>
              <w:right w:val="single" w:sz="4" w:space="0" w:color="auto"/>
            </w:tcBorders>
            <w:shd w:val="clear" w:color="auto" w:fill="auto"/>
          </w:tcPr>
          <w:p w14:paraId="0F758E27" w14:textId="6764AB4E" w:rsidR="00FB3C9D" w:rsidRPr="00D32F7A" w:rsidRDefault="00FB3C9D" w:rsidP="00F25F68">
            <w:pPr>
              <w:rPr>
                <w:rFonts w:ascii="Arial" w:hAnsi="Arial" w:cs="Arial"/>
                <w:sz w:val="22"/>
                <w:szCs w:val="22"/>
              </w:rPr>
            </w:pPr>
            <w:r w:rsidRPr="00D32F7A">
              <w:rPr>
                <w:rFonts w:ascii="Arial" w:hAnsi="Arial" w:cs="Arial"/>
                <w:sz w:val="22"/>
                <w:szCs w:val="22"/>
              </w:rPr>
              <w:t>Tổ chức được đầu tư</w:t>
            </w:r>
          </w:p>
        </w:tc>
      </w:tr>
      <w:tr w:rsidR="004E0F7D" w:rsidRPr="00D32F7A" w14:paraId="770B5E8C" w14:textId="77777777" w:rsidTr="0044245F">
        <w:trPr>
          <w:trHeight w:val="310"/>
        </w:trPr>
        <w:tc>
          <w:tcPr>
            <w:tcW w:w="1555" w:type="dxa"/>
            <w:tcBorders>
              <w:top w:val="nil"/>
              <w:left w:val="single" w:sz="4" w:space="0" w:color="auto"/>
              <w:bottom w:val="single" w:sz="4" w:space="0" w:color="auto"/>
              <w:right w:val="single" w:sz="4" w:space="0" w:color="auto"/>
            </w:tcBorders>
            <w:shd w:val="clear" w:color="auto" w:fill="auto"/>
            <w:noWrap/>
          </w:tcPr>
          <w:p w14:paraId="7FE8BB6B" w14:textId="15D79FBE" w:rsidR="004E0F7D" w:rsidRPr="00D32F7A" w:rsidRDefault="004E0F7D" w:rsidP="00F25F68">
            <w:pPr>
              <w:rPr>
                <w:rFonts w:ascii="Arial" w:hAnsi="Arial" w:cs="Arial"/>
                <w:sz w:val="22"/>
                <w:szCs w:val="22"/>
              </w:rPr>
            </w:pPr>
            <w:r w:rsidRPr="00D32F7A">
              <w:rPr>
                <w:rFonts w:ascii="Arial" w:hAnsi="Arial" w:cs="Arial"/>
                <w:sz w:val="22"/>
                <w:szCs w:val="22"/>
              </w:rPr>
              <w:t>ThongTinNhaDauTuNuocNgoai</w:t>
            </w:r>
          </w:p>
        </w:tc>
        <w:tc>
          <w:tcPr>
            <w:tcW w:w="992" w:type="dxa"/>
            <w:tcBorders>
              <w:top w:val="nil"/>
              <w:left w:val="nil"/>
              <w:bottom w:val="single" w:sz="4" w:space="0" w:color="auto"/>
              <w:right w:val="single" w:sz="4" w:space="0" w:color="auto"/>
            </w:tcBorders>
            <w:shd w:val="clear" w:color="auto" w:fill="auto"/>
            <w:noWrap/>
          </w:tcPr>
          <w:p w14:paraId="1E6B06E9" w14:textId="77777777" w:rsidR="004E0F7D" w:rsidRPr="00D32F7A" w:rsidRDefault="004E0F7D" w:rsidP="00F25F68">
            <w:pPr>
              <w:jc w:val="center"/>
              <w:rPr>
                <w:rFonts w:ascii="Arial" w:hAnsi="Arial" w:cs="Arial"/>
                <w:sz w:val="22"/>
                <w:szCs w:val="22"/>
              </w:rPr>
            </w:pPr>
            <w:r w:rsidRPr="00D32F7A">
              <w:rPr>
                <w:rFonts w:ascii="Arial" w:hAnsi="Arial" w:cs="Arial"/>
                <w:sz w:val="22"/>
                <w:szCs w:val="22"/>
              </w:rPr>
              <w:t>0..n</w:t>
            </w:r>
          </w:p>
        </w:tc>
        <w:tc>
          <w:tcPr>
            <w:tcW w:w="2268" w:type="dxa"/>
            <w:tcBorders>
              <w:top w:val="nil"/>
              <w:left w:val="nil"/>
              <w:bottom w:val="single" w:sz="4" w:space="0" w:color="auto"/>
              <w:right w:val="single" w:sz="4" w:space="0" w:color="auto"/>
            </w:tcBorders>
            <w:shd w:val="clear" w:color="auto" w:fill="auto"/>
            <w:noWrap/>
          </w:tcPr>
          <w:p w14:paraId="0AF4E90C" w14:textId="5F6F0B33" w:rsidR="004E0F7D" w:rsidRPr="00D32F7A" w:rsidRDefault="004E0F7D" w:rsidP="00F25F68">
            <w:pPr>
              <w:rPr>
                <w:rFonts w:ascii="Arial" w:hAnsi="Arial" w:cs="Arial"/>
                <w:sz w:val="22"/>
                <w:szCs w:val="22"/>
                <w:lang w:val="vi-VN"/>
              </w:rPr>
            </w:pPr>
            <w:r w:rsidRPr="00D32F7A">
              <w:rPr>
                <w:rFonts w:ascii="Arial" w:hAnsi="Arial" w:cs="Arial"/>
                <w:sz w:val="22"/>
                <w:szCs w:val="22"/>
              </w:rPr>
              <w:t>ThongTinNhaDauTuNuocNgoai (S)</w:t>
            </w:r>
          </w:p>
        </w:tc>
        <w:tc>
          <w:tcPr>
            <w:tcW w:w="1843" w:type="dxa"/>
            <w:tcBorders>
              <w:top w:val="nil"/>
              <w:left w:val="nil"/>
              <w:bottom w:val="single" w:sz="4" w:space="0" w:color="auto"/>
              <w:right w:val="single" w:sz="4" w:space="0" w:color="auto"/>
            </w:tcBorders>
            <w:shd w:val="clear" w:color="auto" w:fill="auto"/>
          </w:tcPr>
          <w:p w14:paraId="709D2103" w14:textId="7A938701" w:rsidR="004E0F7D" w:rsidRPr="00D32F7A" w:rsidRDefault="00FB3C9D" w:rsidP="00F25F68">
            <w:pPr>
              <w:rPr>
                <w:rFonts w:ascii="Arial" w:hAnsi="Arial" w:cs="Arial"/>
                <w:sz w:val="22"/>
                <w:szCs w:val="22"/>
              </w:rPr>
            </w:pPr>
            <w:r w:rsidRPr="00D32F7A">
              <w:rPr>
                <w:rFonts w:ascii="Arial" w:hAnsi="Arial" w:cs="Arial"/>
                <w:sz w:val="22"/>
                <w:szCs w:val="22"/>
              </w:rPr>
              <w:fldChar w:fldCharType="begin"/>
            </w:r>
            <w:r w:rsidRPr="00D32F7A">
              <w:rPr>
                <w:rFonts w:ascii="Arial" w:hAnsi="Arial" w:cs="Arial"/>
                <w:sz w:val="22"/>
                <w:szCs w:val="22"/>
              </w:rPr>
              <w:instrText xml:space="preserve"> REF _Ref177291050 \r \h </w:instrText>
            </w:r>
            <w:r w:rsidR="008562D4" w:rsidRPr="00D32F7A">
              <w:rPr>
                <w:rFonts w:ascii="Arial" w:hAnsi="Arial" w:cs="Arial"/>
                <w:sz w:val="22"/>
                <w:szCs w:val="22"/>
              </w:rPr>
              <w:instrText xml:space="preserve"> \* MERGEFORMAT </w:instrText>
            </w:r>
            <w:r w:rsidRPr="00D32F7A">
              <w:rPr>
                <w:rFonts w:ascii="Arial" w:hAnsi="Arial" w:cs="Arial"/>
                <w:sz w:val="22"/>
                <w:szCs w:val="22"/>
              </w:rPr>
            </w:r>
            <w:r w:rsidRPr="00D32F7A">
              <w:rPr>
                <w:rFonts w:ascii="Arial" w:hAnsi="Arial" w:cs="Arial"/>
                <w:sz w:val="22"/>
                <w:szCs w:val="22"/>
              </w:rPr>
              <w:fldChar w:fldCharType="separate"/>
            </w:r>
            <w:r w:rsidR="00186E4D">
              <w:rPr>
                <w:rFonts w:ascii="Arial" w:hAnsi="Arial" w:cs="Arial"/>
                <w:sz w:val="22"/>
                <w:szCs w:val="22"/>
              </w:rPr>
              <w:t>2.3.8.2.2</w:t>
            </w:r>
            <w:r w:rsidRPr="00D32F7A">
              <w:rPr>
                <w:rFonts w:ascii="Arial" w:hAnsi="Arial" w:cs="Arial"/>
                <w:sz w:val="22"/>
                <w:szCs w:val="22"/>
              </w:rPr>
              <w:fldChar w:fldCharType="end"/>
            </w:r>
          </w:p>
        </w:tc>
        <w:tc>
          <w:tcPr>
            <w:tcW w:w="2607" w:type="dxa"/>
            <w:tcBorders>
              <w:top w:val="nil"/>
              <w:left w:val="nil"/>
              <w:bottom w:val="single" w:sz="4" w:space="0" w:color="auto"/>
              <w:right w:val="single" w:sz="4" w:space="0" w:color="auto"/>
            </w:tcBorders>
            <w:shd w:val="clear" w:color="auto" w:fill="auto"/>
          </w:tcPr>
          <w:p w14:paraId="57085E02" w14:textId="77777777" w:rsidR="004E0F7D" w:rsidRPr="00D32F7A" w:rsidRDefault="004E0F7D" w:rsidP="00F25F68">
            <w:pPr>
              <w:rPr>
                <w:rFonts w:ascii="Arial" w:hAnsi="Arial" w:cs="Arial"/>
                <w:sz w:val="22"/>
                <w:szCs w:val="22"/>
              </w:rPr>
            </w:pPr>
            <w:r w:rsidRPr="00D32F7A">
              <w:rPr>
                <w:rFonts w:ascii="Arial" w:hAnsi="Arial" w:cs="Arial"/>
                <w:sz w:val="22"/>
                <w:szCs w:val="22"/>
              </w:rPr>
              <w:t>Nhà đầu tư nước ngoài</w:t>
            </w:r>
          </w:p>
        </w:tc>
      </w:tr>
      <w:tr w:rsidR="004E0F7D" w:rsidRPr="00D32F7A" w14:paraId="289C27EF" w14:textId="77777777" w:rsidTr="0044245F">
        <w:trPr>
          <w:trHeight w:val="310"/>
        </w:trPr>
        <w:tc>
          <w:tcPr>
            <w:tcW w:w="1555" w:type="dxa"/>
            <w:tcBorders>
              <w:top w:val="nil"/>
              <w:left w:val="single" w:sz="4" w:space="0" w:color="auto"/>
              <w:bottom w:val="single" w:sz="4" w:space="0" w:color="auto"/>
              <w:right w:val="single" w:sz="4" w:space="0" w:color="auto"/>
            </w:tcBorders>
            <w:shd w:val="clear" w:color="auto" w:fill="auto"/>
            <w:noWrap/>
          </w:tcPr>
          <w:p w14:paraId="7ED8E23D" w14:textId="77777777" w:rsidR="004E0F7D" w:rsidRPr="00D32F7A" w:rsidRDefault="004E0F7D" w:rsidP="00F25F68">
            <w:pPr>
              <w:rPr>
                <w:rFonts w:ascii="Arial" w:hAnsi="Arial" w:cs="Arial"/>
                <w:sz w:val="22"/>
                <w:szCs w:val="22"/>
              </w:rPr>
            </w:pPr>
            <w:r w:rsidRPr="00D32F7A">
              <w:rPr>
                <w:rFonts w:ascii="Arial" w:hAnsi="Arial" w:cs="Arial"/>
                <w:sz w:val="22"/>
                <w:szCs w:val="22"/>
              </w:rPr>
              <w:t>NhaDauTuVietNam</w:t>
            </w:r>
          </w:p>
        </w:tc>
        <w:tc>
          <w:tcPr>
            <w:tcW w:w="992" w:type="dxa"/>
            <w:tcBorders>
              <w:top w:val="nil"/>
              <w:left w:val="nil"/>
              <w:bottom w:val="single" w:sz="4" w:space="0" w:color="auto"/>
              <w:right w:val="single" w:sz="4" w:space="0" w:color="auto"/>
            </w:tcBorders>
            <w:shd w:val="clear" w:color="auto" w:fill="auto"/>
            <w:noWrap/>
          </w:tcPr>
          <w:p w14:paraId="616C3093" w14:textId="77777777" w:rsidR="004E0F7D" w:rsidRPr="00D32F7A" w:rsidRDefault="004E0F7D" w:rsidP="00F25F68">
            <w:pPr>
              <w:jc w:val="center"/>
              <w:rPr>
                <w:rFonts w:ascii="Arial" w:hAnsi="Arial" w:cs="Arial"/>
                <w:sz w:val="22"/>
                <w:szCs w:val="22"/>
                <w:lang w:val="vi-VN"/>
              </w:rPr>
            </w:pPr>
            <w:r w:rsidRPr="00D32F7A">
              <w:rPr>
                <w:rFonts w:ascii="Arial" w:hAnsi="Arial" w:cs="Arial"/>
                <w:sz w:val="22"/>
                <w:szCs w:val="22"/>
              </w:rPr>
              <w:t>0..n</w:t>
            </w:r>
          </w:p>
        </w:tc>
        <w:tc>
          <w:tcPr>
            <w:tcW w:w="2268" w:type="dxa"/>
            <w:tcBorders>
              <w:top w:val="nil"/>
              <w:left w:val="nil"/>
              <w:bottom w:val="single" w:sz="4" w:space="0" w:color="auto"/>
              <w:right w:val="single" w:sz="4" w:space="0" w:color="auto"/>
            </w:tcBorders>
            <w:shd w:val="clear" w:color="auto" w:fill="auto"/>
            <w:noWrap/>
          </w:tcPr>
          <w:p w14:paraId="0E905F55" w14:textId="4280B25A" w:rsidR="004E0F7D" w:rsidRPr="00D32F7A" w:rsidRDefault="00806110" w:rsidP="00F25F68">
            <w:pPr>
              <w:rPr>
                <w:rFonts w:ascii="Arial" w:hAnsi="Arial" w:cs="Arial"/>
                <w:sz w:val="22"/>
                <w:szCs w:val="22"/>
              </w:rPr>
            </w:pPr>
            <w:r w:rsidRPr="00D32F7A">
              <w:rPr>
                <w:rFonts w:ascii="Arial" w:hAnsi="Arial" w:cs="Arial"/>
                <w:sz w:val="22"/>
                <w:szCs w:val="22"/>
              </w:rPr>
              <w:t>ThongTinNhaDauTuVietNam (S)</w:t>
            </w:r>
          </w:p>
        </w:tc>
        <w:tc>
          <w:tcPr>
            <w:tcW w:w="1843" w:type="dxa"/>
            <w:tcBorders>
              <w:top w:val="nil"/>
              <w:left w:val="nil"/>
              <w:bottom w:val="single" w:sz="4" w:space="0" w:color="auto"/>
              <w:right w:val="single" w:sz="4" w:space="0" w:color="auto"/>
            </w:tcBorders>
            <w:shd w:val="clear" w:color="auto" w:fill="auto"/>
          </w:tcPr>
          <w:p w14:paraId="53A5F0E2" w14:textId="419AB59E" w:rsidR="004E0F7D" w:rsidRPr="00D32F7A" w:rsidRDefault="00F47CDC" w:rsidP="00F25F68">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_Ref177292168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2.3.8.2.2</w:t>
            </w:r>
            <w:r w:rsidRPr="00D32F7A">
              <w:rPr>
                <w:rFonts w:ascii="Arial" w:hAnsi="Arial" w:cs="Arial"/>
                <w:sz w:val="22"/>
                <w:szCs w:val="22"/>
                <w:lang w:val="vi-VN"/>
              </w:rPr>
              <w:fldChar w:fldCharType="end"/>
            </w:r>
          </w:p>
        </w:tc>
        <w:tc>
          <w:tcPr>
            <w:tcW w:w="2607" w:type="dxa"/>
            <w:tcBorders>
              <w:top w:val="nil"/>
              <w:left w:val="nil"/>
              <w:bottom w:val="single" w:sz="4" w:space="0" w:color="auto"/>
              <w:right w:val="single" w:sz="4" w:space="0" w:color="auto"/>
            </w:tcBorders>
            <w:shd w:val="clear" w:color="auto" w:fill="auto"/>
          </w:tcPr>
          <w:p w14:paraId="2016E000" w14:textId="77777777" w:rsidR="004E0F7D" w:rsidRPr="00D32F7A" w:rsidRDefault="004E0F7D" w:rsidP="00F25F68">
            <w:pPr>
              <w:rPr>
                <w:rFonts w:ascii="Arial" w:hAnsi="Arial" w:cs="Arial"/>
                <w:sz w:val="22"/>
                <w:szCs w:val="22"/>
                <w:lang w:val="vi-VN"/>
              </w:rPr>
            </w:pPr>
            <w:r w:rsidRPr="00D32F7A">
              <w:rPr>
                <w:rFonts w:ascii="Arial" w:hAnsi="Arial" w:cs="Arial"/>
                <w:sz w:val="22"/>
                <w:szCs w:val="22"/>
                <w:lang w:val="vi-VN"/>
              </w:rPr>
              <w:t>Nhà đầu tư Việt Nam</w:t>
            </w:r>
          </w:p>
        </w:tc>
      </w:tr>
    </w:tbl>
    <w:p w14:paraId="5592DCEA" w14:textId="77777777" w:rsidR="0044245F" w:rsidRPr="00D32F7A" w:rsidRDefault="0044245F" w:rsidP="00047828">
      <w:pPr>
        <w:pStyle w:val="AHeading6"/>
        <w:numPr>
          <w:ilvl w:val="3"/>
          <w:numId w:val="7"/>
        </w:numPr>
      </w:pPr>
      <w:r w:rsidRPr="00D32F7A">
        <w:lastRenderedPageBreak/>
        <w:t>Cấu trúc dữ liệu tham chiếu</w:t>
      </w:r>
    </w:p>
    <w:p w14:paraId="7E31E335" w14:textId="77777777" w:rsidR="0044245F" w:rsidRPr="00D32F7A" w:rsidRDefault="0044245F" w:rsidP="00047828">
      <w:pPr>
        <w:pStyle w:val="AHeading7"/>
        <w:numPr>
          <w:ilvl w:val="4"/>
          <w:numId w:val="7"/>
        </w:numPr>
      </w:pPr>
      <w:bookmarkStart w:id="482" w:name="_Ref174132256"/>
      <w:r w:rsidRPr="00D32F7A">
        <w:t>HinhThucDauTu</w:t>
      </w:r>
      <w:bookmarkEnd w:id="482"/>
    </w:p>
    <w:p w14:paraId="5AE65F2A" w14:textId="77777777" w:rsidR="0044245F" w:rsidRPr="00D32F7A" w:rsidRDefault="0044245F" w:rsidP="00B538B6">
      <w:pPr>
        <w:pStyle w:val="ANormal"/>
      </w:pPr>
      <w:r w:rsidRPr="00D32F7A">
        <w:t>Mô tả: Kiểu chuỗi ký tự, nhận giá trị mã theo danh mục hình thức đầu tư.</w:t>
      </w:r>
    </w:p>
    <w:p w14:paraId="52DDB249" w14:textId="4AB4A6EF" w:rsidR="0044245F" w:rsidRPr="00D32F7A" w:rsidRDefault="0044245F" w:rsidP="00B538B6">
      <w:pPr>
        <w:pStyle w:val="ANormal"/>
      </w:pPr>
      <w:r w:rsidRPr="00D32F7A">
        <w:t>Bảng giá trị dan</w:t>
      </w:r>
      <w:r w:rsidR="00941A40" w:rsidRPr="00D32F7A">
        <w:t>h mục: Tham khảo phụ lục E.2.16</w:t>
      </w:r>
    </w:p>
    <w:p w14:paraId="1697AFAD" w14:textId="6291C92A" w:rsidR="00E4040F" w:rsidRPr="00D32F7A" w:rsidRDefault="00E4040F" w:rsidP="00047828">
      <w:pPr>
        <w:pStyle w:val="AHeading7"/>
        <w:numPr>
          <w:ilvl w:val="4"/>
          <w:numId w:val="7"/>
        </w:numPr>
      </w:pPr>
      <w:bookmarkStart w:id="483" w:name="_Ref177292168"/>
      <w:bookmarkStart w:id="484" w:name="_Ref177291050"/>
      <w:r w:rsidRPr="00D32F7A">
        <w:t>ThongTinNhaDauTuVietNam</w:t>
      </w:r>
      <w:bookmarkEnd w:id="483"/>
    </w:p>
    <w:tbl>
      <w:tblPr>
        <w:tblW w:w="50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93"/>
        <w:gridCol w:w="1025"/>
        <w:gridCol w:w="2486"/>
        <w:gridCol w:w="1756"/>
        <w:gridCol w:w="2051"/>
      </w:tblGrid>
      <w:tr w:rsidR="00817263" w:rsidRPr="00D32F7A" w14:paraId="6DD6D2CA" w14:textId="77777777" w:rsidTr="00E4040F">
        <w:tc>
          <w:tcPr>
            <w:tcW w:w="1153" w:type="pct"/>
            <w:shd w:val="clear" w:color="auto" w:fill="auto"/>
            <w:vAlign w:val="center"/>
          </w:tcPr>
          <w:p w14:paraId="1B1C9B22" w14:textId="77777777" w:rsidR="00E4040F" w:rsidRPr="00D32F7A" w:rsidRDefault="00E4040F" w:rsidP="00F25F68">
            <w:pPr>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539" w:type="pct"/>
            <w:shd w:val="clear" w:color="auto" w:fill="auto"/>
            <w:vAlign w:val="center"/>
          </w:tcPr>
          <w:p w14:paraId="337815F5" w14:textId="77777777" w:rsidR="00E4040F" w:rsidRPr="00D32F7A" w:rsidRDefault="00E4040F" w:rsidP="00F25F68">
            <w:pPr>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07" w:type="pct"/>
            <w:shd w:val="clear" w:color="auto" w:fill="auto"/>
            <w:vAlign w:val="center"/>
          </w:tcPr>
          <w:p w14:paraId="20EF3119" w14:textId="77777777" w:rsidR="00E4040F" w:rsidRPr="00D32F7A" w:rsidRDefault="00E4040F" w:rsidP="00F25F68">
            <w:pPr>
              <w:spacing w:before="120"/>
              <w:jc w:val="center"/>
              <w:rPr>
                <w:rFonts w:ascii="Arial" w:hAnsi="Arial" w:cs="Arial"/>
                <w:i/>
                <w:iCs/>
                <w:sz w:val="22"/>
                <w:szCs w:val="22"/>
                <w:lang w:val="vi-VN"/>
              </w:rPr>
            </w:pPr>
            <w:r w:rsidRPr="00D32F7A">
              <w:rPr>
                <w:rFonts w:ascii="Arial" w:hAnsi="Arial" w:cs="Arial"/>
                <w:i/>
                <w:iCs/>
                <w:sz w:val="22"/>
                <w:szCs w:val="22"/>
                <w:lang w:val="vi-VN"/>
              </w:rPr>
              <w:t>Cấu trúc(S)/kiểu(T) dữ liệu tham chiếu</w:t>
            </w:r>
          </w:p>
        </w:tc>
        <w:tc>
          <w:tcPr>
            <w:tcW w:w="923" w:type="pct"/>
            <w:vAlign w:val="center"/>
          </w:tcPr>
          <w:p w14:paraId="133B3E70" w14:textId="77777777" w:rsidR="00E4040F" w:rsidRPr="00D32F7A" w:rsidRDefault="00E4040F" w:rsidP="00F25F68">
            <w:pPr>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078" w:type="pct"/>
            <w:shd w:val="clear" w:color="auto" w:fill="auto"/>
            <w:vAlign w:val="center"/>
          </w:tcPr>
          <w:p w14:paraId="62D7048F" w14:textId="77777777" w:rsidR="00E4040F" w:rsidRPr="00D32F7A" w:rsidRDefault="00E4040F" w:rsidP="00F25F68">
            <w:pPr>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D32F7A" w14:paraId="4B398269" w14:textId="77777777" w:rsidTr="00E4040F">
        <w:tc>
          <w:tcPr>
            <w:tcW w:w="1153" w:type="pct"/>
            <w:tcBorders>
              <w:top w:val="single" w:sz="4" w:space="0" w:color="auto"/>
              <w:bottom w:val="single" w:sz="4" w:space="0" w:color="auto"/>
            </w:tcBorders>
            <w:shd w:val="clear" w:color="auto" w:fill="auto"/>
          </w:tcPr>
          <w:p w14:paraId="19F9F72C" w14:textId="77777777" w:rsidR="00E4040F" w:rsidRPr="00D32F7A" w:rsidRDefault="00E4040F" w:rsidP="00F25F68">
            <w:pPr>
              <w:spacing w:before="120"/>
              <w:rPr>
                <w:rFonts w:ascii="Arial" w:hAnsi="Arial" w:cs="Arial"/>
                <w:sz w:val="22"/>
                <w:szCs w:val="22"/>
              </w:rPr>
            </w:pPr>
            <w:r w:rsidRPr="00D32F7A">
              <w:rPr>
                <w:rFonts w:ascii="Arial" w:hAnsi="Arial" w:cs="Arial"/>
                <w:sz w:val="22"/>
                <w:szCs w:val="22"/>
              </w:rPr>
              <w:t>DinhDanhToChuc</w:t>
            </w:r>
          </w:p>
        </w:tc>
        <w:tc>
          <w:tcPr>
            <w:tcW w:w="539" w:type="pct"/>
            <w:tcBorders>
              <w:top w:val="single" w:sz="4" w:space="0" w:color="auto"/>
              <w:bottom w:val="single" w:sz="4" w:space="0" w:color="auto"/>
            </w:tcBorders>
            <w:shd w:val="clear" w:color="auto" w:fill="auto"/>
          </w:tcPr>
          <w:p w14:paraId="258C09C0" w14:textId="222CE92B" w:rsidR="00E4040F" w:rsidRPr="00D32F7A" w:rsidRDefault="00E4040F" w:rsidP="00F25F68">
            <w:pPr>
              <w:spacing w:before="120"/>
              <w:jc w:val="center"/>
              <w:rPr>
                <w:rFonts w:ascii="Arial" w:hAnsi="Arial" w:cs="Arial"/>
                <w:sz w:val="22"/>
                <w:szCs w:val="22"/>
              </w:rPr>
            </w:pPr>
            <w:r w:rsidRPr="00D32F7A">
              <w:rPr>
                <w:rFonts w:ascii="Arial" w:hAnsi="Arial" w:cs="Arial"/>
                <w:sz w:val="22"/>
                <w:szCs w:val="22"/>
              </w:rPr>
              <w:t>1</w:t>
            </w:r>
          </w:p>
        </w:tc>
        <w:tc>
          <w:tcPr>
            <w:tcW w:w="1307" w:type="pct"/>
            <w:tcBorders>
              <w:top w:val="single" w:sz="4" w:space="0" w:color="auto"/>
              <w:bottom w:val="single" w:sz="4" w:space="0" w:color="auto"/>
            </w:tcBorders>
            <w:shd w:val="clear" w:color="auto" w:fill="auto"/>
          </w:tcPr>
          <w:p w14:paraId="085ECCE1" w14:textId="77777777" w:rsidR="00E4040F" w:rsidRPr="00D32F7A" w:rsidRDefault="00E4040F" w:rsidP="00F25F68">
            <w:pPr>
              <w:spacing w:before="120"/>
              <w:rPr>
                <w:rFonts w:ascii="Arial" w:hAnsi="Arial" w:cs="Arial"/>
                <w:sz w:val="22"/>
                <w:szCs w:val="22"/>
                <w:lang w:val="vi-VN"/>
              </w:rPr>
            </w:pPr>
            <w:r w:rsidRPr="00D32F7A">
              <w:rPr>
                <w:rFonts w:ascii="Arial" w:hAnsi="Arial" w:cs="Arial"/>
                <w:sz w:val="22"/>
                <w:szCs w:val="22"/>
              </w:rPr>
              <w:t>DinhDanhToChuc (S)</w:t>
            </w:r>
          </w:p>
        </w:tc>
        <w:tc>
          <w:tcPr>
            <w:tcW w:w="923" w:type="pct"/>
            <w:tcBorders>
              <w:top w:val="single" w:sz="4" w:space="0" w:color="auto"/>
              <w:bottom w:val="single" w:sz="4" w:space="0" w:color="auto"/>
            </w:tcBorders>
          </w:tcPr>
          <w:p w14:paraId="37E67F76" w14:textId="663ABFFA" w:rsidR="00E4040F" w:rsidRPr="00D32F7A" w:rsidRDefault="00E4040F"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_Ref169144665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2.3.1.1.1</w:t>
            </w:r>
            <w:r w:rsidRPr="00D32F7A">
              <w:rPr>
                <w:rFonts w:ascii="Arial" w:hAnsi="Arial" w:cs="Arial"/>
                <w:sz w:val="22"/>
                <w:szCs w:val="22"/>
                <w:lang w:val="vi-VN"/>
              </w:rPr>
              <w:fldChar w:fldCharType="end"/>
            </w:r>
          </w:p>
        </w:tc>
        <w:tc>
          <w:tcPr>
            <w:tcW w:w="1078" w:type="pct"/>
            <w:tcBorders>
              <w:top w:val="single" w:sz="4" w:space="0" w:color="auto"/>
              <w:left w:val="single" w:sz="4" w:space="0" w:color="auto"/>
              <w:bottom w:val="single" w:sz="4" w:space="0" w:color="auto"/>
              <w:right w:val="single" w:sz="4" w:space="0" w:color="auto"/>
            </w:tcBorders>
            <w:shd w:val="clear" w:color="auto" w:fill="auto"/>
          </w:tcPr>
          <w:p w14:paraId="20B4980A" w14:textId="77777777" w:rsidR="00E4040F" w:rsidRPr="00D32F7A" w:rsidRDefault="00E4040F" w:rsidP="00F25F68">
            <w:pPr>
              <w:rPr>
                <w:rFonts w:ascii="Arial" w:hAnsi="Arial" w:cs="Arial"/>
                <w:sz w:val="22"/>
                <w:szCs w:val="22"/>
              </w:rPr>
            </w:pPr>
            <w:r w:rsidRPr="00D32F7A">
              <w:rPr>
                <w:rFonts w:ascii="Arial" w:hAnsi="Arial" w:cs="Arial"/>
                <w:sz w:val="22"/>
                <w:szCs w:val="22"/>
              </w:rPr>
              <w:t>Định danh tổ chức</w:t>
            </w:r>
          </w:p>
        </w:tc>
      </w:tr>
      <w:tr w:rsidR="00817263" w:rsidRPr="00D32F7A" w14:paraId="1B6819A5" w14:textId="77777777" w:rsidTr="00E4040F">
        <w:tc>
          <w:tcPr>
            <w:tcW w:w="1153" w:type="pct"/>
            <w:tcBorders>
              <w:top w:val="single" w:sz="4" w:space="0" w:color="auto"/>
              <w:bottom w:val="single" w:sz="4" w:space="0" w:color="auto"/>
            </w:tcBorders>
            <w:shd w:val="clear" w:color="auto" w:fill="auto"/>
          </w:tcPr>
          <w:p w14:paraId="28E59455" w14:textId="5CE8A7EE" w:rsidR="00E4040F" w:rsidRPr="00D32F7A" w:rsidRDefault="00E4040F" w:rsidP="00F25F68">
            <w:pPr>
              <w:spacing w:before="120"/>
              <w:rPr>
                <w:rFonts w:ascii="Arial" w:hAnsi="Arial" w:cs="Arial"/>
                <w:sz w:val="22"/>
                <w:szCs w:val="22"/>
              </w:rPr>
            </w:pPr>
            <w:r w:rsidRPr="00D32F7A">
              <w:rPr>
                <w:rFonts w:ascii="Arial" w:hAnsi="Arial" w:cs="Arial"/>
                <w:sz w:val="22"/>
                <w:szCs w:val="22"/>
              </w:rPr>
              <w:t>TyLeVonGop</w:t>
            </w:r>
          </w:p>
        </w:tc>
        <w:tc>
          <w:tcPr>
            <w:tcW w:w="539" w:type="pct"/>
            <w:tcBorders>
              <w:top w:val="single" w:sz="4" w:space="0" w:color="auto"/>
              <w:bottom w:val="single" w:sz="4" w:space="0" w:color="auto"/>
            </w:tcBorders>
            <w:shd w:val="clear" w:color="auto" w:fill="auto"/>
          </w:tcPr>
          <w:p w14:paraId="0A785973" w14:textId="647F3870" w:rsidR="00E4040F" w:rsidRPr="00D32F7A" w:rsidRDefault="00E4040F" w:rsidP="00F25F68">
            <w:pPr>
              <w:spacing w:before="120"/>
              <w:jc w:val="center"/>
              <w:rPr>
                <w:rFonts w:ascii="Arial" w:hAnsi="Arial" w:cs="Arial"/>
                <w:sz w:val="22"/>
                <w:szCs w:val="22"/>
              </w:rPr>
            </w:pPr>
            <w:r w:rsidRPr="00D32F7A">
              <w:rPr>
                <w:rFonts w:ascii="Arial" w:hAnsi="Arial" w:cs="Arial"/>
                <w:sz w:val="22"/>
                <w:szCs w:val="22"/>
              </w:rPr>
              <w:t>0..1</w:t>
            </w:r>
          </w:p>
        </w:tc>
        <w:tc>
          <w:tcPr>
            <w:tcW w:w="1307" w:type="pct"/>
            <w:tcBorders>
              <w:top w:val="single" w:sz="4" w:space="0" w:color="auto"/>
              <w:bottom w:val="single" w:sz="4" w:space="0" w:color="auto"/>
            </w:tcBorders>
            <w:shd w:val="clear" w:color="auto" w:fill="auto"/>
          </w:tcPr>
          <w:p w14:paraId="460C38B7" w14:textId="7FA51EDD" w:rsidR="00E4040F" w:rsidRPr="00D32F7A" w:rsidRDefault="00E4040F" w:rsidP="00F25F68">
            <w:pPr>
              <w:spacing w:before="120"/>
              <w:rPr>
                <w:rFonts w:ascii="Arial" w:hAnsi="Arial" w:cs="Arial"/>
                <w:sz w:val="22"/>
                <w:szCs w:val="22"/>
              </w:rPr>
            </w:pPr>
            <w:r w:rsidRPr="00D32F7A">
              <w:rPr>
                <w:rFonts w:ascii="Arial" w:hAnsi="Arial" w:cs="Arial"/>
                <w:sz w:val="22"/>
                <w:szCs w:val="22"/>
              </w:rPr>
              <w:t>Số thập phân</w:t>
            </w:r>
            <w:r w:rsidRPr="00D32F7A">
              <w:rPr>
                <w:rFonts w:ascii="Arial" w:hAnsi="Arial" w:cs="Arial"/>
                <w:sz w:val="22"/>
                <w:szCs w:val="22"/>
                <w:lang w:val="vi-VN"/>
              </w:rPr>
              <w:t xml:space="preserve"> (T)</w:t>
            </w:r>
          </w:p>
        </w:tc>
        <w:tc>
          <w:tcPr>
            <w:tcW w:w="923" w:type="pct"/>
            <w:tcBorders>
              <w:top w:val="single" w:sz="4" w:space="0" w:color="auto"/>
              <w:bottom w:val="single" w:sz="4" w:space="0" w:color="auto"/>
            </w:tcBorders>
          </w:tcPr>
          <w:p w14:paraId="5DE89733" w14:textId="1DAE8FAC" w:rsidR="00E4040F" w:rsidRPr="00D32F7A" w:rsidRDefault="00E4040F"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8" w:type="pct"/>
            <w:tcBorders>
              <w:top w:val="single" w:sz="4" w:space="0" w:color="auto"/>
              <w:left w:val="single" w:sz="4" w:space="0" w:color="auto"/>
              <w:bottom w:val="single" w:sz="4" w:space="0" w:color="auto"/>
              <w:right w:val="single" w:sz="4" w:space="0" w:color="auto"/>
            </w:tcBorders>
            <w:shd w:val="clear" w:color="auto" w:fill="auto"/>
          </w:tcPr>
          <w:p w14:paraId="3EFD6DBF" w14:textId="547288EA" w:rsidR="00E4040F" w:rsidRPr="00D32F7A" w:rsidRDefault="00E4040F" w:rsidP="00F25F68">
            <w:pPr>
              <w:rPr>
                <w:rFonts w:ascii="Arial" w:hAnsi="Arial" w:cs="Arial"/>
                <w:sz w:val="22"/>
                <w:szCs w:val="22"/>
              </w:rPr>
            </w:pPr>
            <w:r w:rsidRPr="00D32F7A">
              <w:rPr>
                <w:rFonts w:ascii="Arial" w:hAnsi="Arial" w:cs="Arial"/>
                <w:sz w:val="22"/>
                <w:szCs w:val="22"/>
                <w:lang w:val="vi-VN"/>
              </w:rPr>
              <w:t>Tỷ lệ góp vốn</w:t>
            </w:r>
          </w:p>
        </w:tc>
      </w:tr>
      <w:tr w:rsidR="00817263" w:rsidRPr="00A0085E" w14:paraId="42089BD1" w14:textId="77777777" w:rsidTr="00E4040F">
        <w:tc>
          <w:tcPr>
            <w:tcW w:w="1153" w:type="pct"/>
            <w:tcBorders>
              <w:top w:val="single" w:sz="4" w:space="0" w:color="auto"/>
              <w:bottom w:val="single" w:sz="4" w:space="0" w:color="auto"/>
            </w:tcBorders>
            <w:shd w:val="clear" w:color="auto" w:fill="auto"/>
          </w:tcPr>
          <w:p w14:paraId="0717DC23" w14:textId="1E5639E6" w:rsidR="00A02D8E" w:rsidRPr="00D32F7A" w:rsidRDefault="00A02D8E" w:rsidP="00F25F68">
            <w:pPr>
              <w:spacing w:before="120"/>
              <w:rPr>
                <w:rFonts w:ascii="Arial" w:hAnsi="Arial" w:cs="Arial"/>
                <w:sz w:val="22"/>
                <w:szCs w:val="22"/>
              </w:rPr>
            </w:pPr>
            <w:r w:rsidRPr="00D32F7A">
              <w:rPr>
                <w:rFonts w:ascii="Arial" w:hAnsi="Arial" w:cs="Arial"/>
                <w:sz w:val="22"/>
                <w:szCs w:val="22"/>
              </w:rPr>
              <w:t>ThongTinDuAnDauTu</w:t>
            </w:r>
          </w:p>
        </w:tc>
        <w:tc>
          <w:tcPr>
            <w:tcW w:w="539" w:type="pct"/>
            <w:tcBorders>
              <w:top w:val="single" w:sz="4" w:space="0" w:color="auto"/>
              <w:bottom w:val="single" w:sz="4" w:space="0" w:color="auto"/>
            </w:tcBorders>
            <w:shd w:val="clear" w:color="auto" w:fill="auto"/>
          </w:tcPr>
          <w:p w14:paraId="3964D1D4" w14:textId="50899761" w:rsidR="00A02D8E" w:rsidRPr="00D32F7A" w:rsidRDefault="003A4E95" w:rsidP="00F25F68">
            <w:pPr>
              <w:spacing w:before="120"/>
              <w:jc w:val="center"/>
              <w:rPr>
                <w:rFonts w:ascii="Arial" w:hAnsi="Arial" w:cs="Arial"/>
                <w:sz w:val="22"/>
                <w:szCs w:val="22"/>
              </w:rPr>
            </w:pPr>
            <w:r w:rsidRPr="00D32F7A">
              <w:rPr>
                <w:rFonts w:ascii="Arial" w:hAnsi="Arial" w:cs="Arial"/>
                <w:sz w:val="22"/>
                <w:szCs w:val="22"/>
              </w:rPr>
              <w:t>0..n</w:t>
            </w:r>
          </w:p>
        </w:tc>
        <w:tc>
          <w:tcPr>
            <w:tcW w:w="1307" w:type="pct"/>
            <w:tcBorders>
              <w:top w:val="single" w:sz="4" w:space="0" w:color="auto"/>
              <w:bottom w:val="single" w:sz="4" w:space="0" w:color="auto"/>
            </w:tcBorders>
            <w:shd w:val="clear" w:color="auto" w:fill="auto"/>
          </w:tcPr>
          <w:p w14:paraId="6BD284CF" w14:textId="4E93BEAF" w:rsidR="00A02D8E" w:rsidRPr="00D32F7A" w:rsidRDefault="003A4E95" w:rsidP="00F25F68">
            <w:pPr>
              <w:spacing w:before="120"/>
              <w:rPr>
                <w:rFonts w:ascii="Arial" w:hAnsi="Arial" w:cs="Arial"/>
                <w:sz w:val="22"/>
                <w:szCs w:val="22"/>
              </w:rPr>
            </w:pPr>
            <w:r w:rsidRPr="00D32F7A">
              <w:rPr>
                <w:rFonts w:ascii="Arial" w:hAnsi="Arial" w:cs="Arial"/>
                <w:sz w:val="22"/>
                <w:szCs w:val="22"/>
              </w:rPr>
              <w:t>ThongTinDuAnDauTu (S)</w:t>
            </w:r>
          </w:p>
        </w:tc>
        <w:tc>
          <w:tcPr>
            <w:tcW w:w="923" w:type="pct"/>
            <w:tcBorders>
              <w:top w:val="single" w:sz="4" w:space="0" w:color="auto"/>
              <w:bottom w:val="single" w:sz="4" w:space="0" w:color="auto"/>
            </w:tcBorders>
          </w:tcPr>
          <w:p w14:paraId="063DEE64" w14:textId="117FF477" w:rsidR="00A02D8E" w:rsidRPr="00D32F7A" w:rsidRDefault="003A4E95"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_Ref177291999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2.3.8.2.4</w:t>
            </w:r>
            <w:r w:rsidRPr="00D32F7A">
              <w:rPr>
                <w:rFonts w:ascii="Arial" w:hAnsi="Arial" w:cs="Arial"/>
                <w:sz w:val="22"/>
                <w:szCs w:val="22"/>
                <w:lang w:val="vi-VN"/>
              </w:rPr>
              <w:fldChar w:fldCharType="end"/>
            </w:r>
          </w:p>
        </w:tc>
        <w:tc>
          <w:tcPr>
            <w:tcW w:w="1078" w:type="pct"/>
            <w:tcBorders>
              <w:top w:val="single" w:sz="4" w:space="0" w:color="auto"/>
              <w:left w:val="single" w:sz="4" w:space="0" w:color="auto"/>
              <w:bottom w:val="single" w:sz="4" w:space="0" w:color="auto"/>
              <w:right w:val="single" w:sz="4" w:space="0" w:color="auto"/>
            </w:tcBorders>
            <w:shd w:val="clear" w:color="auto" w:fill="auto"/>
          </w:tcPr>
          <w:p w14:paraId="10EF291B" w14:textId="3E448344" w:rsidR="00A02D8E" w:rsidRPr="00A0085E" w:rsidRDefault="003A4E95" w:rsidP="00F25F68">
            <w:pPr>
              <w:rPr>
                <w:rFonts w:ascii="Arial" w:hAnsi="Arial" w:cs="Arial"/>
                <w:sz w:val="22"/>
                <w:szCs w:val="22"/>
                <w:lang w:val="vi-VN"/>
              </w:rPr>
            </w:pPr>
            <w:r w:rsidRPr="00A0085E">
              <w:rPr>
                <w:rFonts w:ascii="Arial" w:hAnsi="Arial" w:cs="Arial"/>
                <w:sz w:val="22"/>
                <w:szCs w:val="22"/>
                <w:lang w:val="vi-VN"/>
              </w:rPr>
              <w:t>Thông tin dự án đầu tư</w:t>
            </w:r>
          </w:p>
        </w:tc>
      </w:tr>
      <w:tr w:rsidR="00817263" w:rsidRPr="00D32F7A" w14:paraId="40678C7D" w14:textId="77777777" w:rsidTr="00E4040F">
        <w:tc>
          <w:tcPr>
            <w:tcW w:w="1153" w:type="pct"/>
            <w:tcBorders>
              <w:top w:val="single" w:sz="4" w:space="0" w:color="auto"/>
              <w:bottom w:val="single" w:sz="4" w:space="0" w:color="auto"/>
            </w:tcBorders>
            <w:shd w:val="clear" w:color="auto" w:fill="auto"/>
          </w:tcPr>
          <w:p w14:paraId="6086CF02" w14:textId="3E166FC8" w:rsidR="00BB5E54" w:rsidRPr="00D32F7A" w:rsidRDefault="00BB5E54" w:rsidP="00F25F68">
            <w:pPr>
              <w:spacing w:before="120"/>
              <w:rPr>
                <w:rFonts w:ascii="Arial" w:hAnsi="Arial" w:cs="Arial"/>
                <w:sz w:val="22"/>
                <w:szCs w:val="22"/>
              </w:rPr>
            </w:pPr>
            <w:r w:rsidRPr="00D32F7A">
              <w:rPr>
                <w:rFonts w:ascii="Arial" w:hAnsi="Arial" w:cs="Arial"/>
                <w:sz w:val="22"/>
                <w:szCs w:val="22"/>
              </w:rPr>
              <w:t>HinhThucDauTu</w:t>
            </w:r>
          </w:p>
        </w:tc>
        <w:tc>
          <w:tcPr>
            <w:tcW w:w="539" w:type="pct"/>
            <w:tcBorders>
              <w:top w:val="single" w:sz="4" w:space="0" w:color="auto"/>
              <w:bottom w:val="single" w:sz="4" w:space="0" w:color="auto"/>
            </w:tcBorders>
            <w:shd w:val="clear" w:color="auto" w:fill="auto"/>
          </w:tcPr>
          <w:p w14:paraId="2EC05F56" w14:textId="42B32680" w:rsidR="00BB5E54" w:rsidRPr="00D32F7A" w:rsidRDefault="000B616C" w:rsidP="00F25F68">
            <w:pPr>
              <w:spacing w:before="120"/>
              <w:jc w:val="center"/>
              <w:rPr>
                <w:rFonts w:ascii="Arial" w:hAnsi="Arial" w:cs="Arial"/>
                <w:sz w:val="22"/>
                <w:szCs w:val="22"/>
              </w:rPr>
            </w:pPr>
            <w:r w:rsidRPr="00D32F7A">
              <w:rPr>
                <w:rFonts w:ascii="Arial" w:hAnsi="Arial" w:cs="Arial"/>
                <w:sz w:val="22"/>
                <w:szCs w:val="22"/>
              </w:rPr>
              <w:t>1..n</w:t>
            </w:r>
          </w:p>
        </w:tc>
        <w:tc>
          <w:tcPr>
            <w:tcW w:w="1307" w:type="pct"/>
            <w:tcBorders>
              <w:top w:val="single" w:sz="4" w:space="0" w:color="auto"/>
              <w:bottom w:val="single" w:sz="4" w:space="0" w:color="auto"/>
            </w:tcBorders>
            <w:shd w:val="clear" w:color="auto" w:fill="auto"/>
          </w:tcPr>
          <w:p w14:paraId="25163764" w14:textId="76A67C94" w:rsidR="00BB5E54" w:rsidRPr="00D32F7A" w:rsidRDefault="00BB5E54" w:rsidP="00F25F68">
            <w:pPr>
              <w:spacing w:before="120"/>
              <w:rPr>
                <w:rFonts w:ascii="Arial" w:hAnsi="Arial" w:cs="Arial"/>
                <w:sz w:val="22"/>
                <w:szCs w:val="22"/>
              </w:rPr>
            </w:pPr>
            <w:r w:rsidRPr="00D32F7A">
              <w:rPr>
                <w:rFonts w:ascii="Arial" w:hAnsi="Arial" w:cs="Arial"/>
                <w:sz w:val="22"/>
                <w:szCs w:val="22"/>
                <w:lang w:val="vi-VN"/>
              </w:rPr>
              <w:t>HinhThucDauTu (T)</w:t>
            </w:r>
          </w:p>
        </w:tc>
        <w:tc>
          <w:tcPr>
            <w:tcW w:w="923" w:type="pct"/>
            <w:tcBorders>
              <w:top w:val="single" w:sz="4" w:space="0" w:color="auto"/>
              <w:bottom w:val="single" w:sz="4" w:space="0" w:color="auto"/>
            </w:tcBorders>
          </w:tcPr>
          <w:p w14:paraId="6057C64D" w14:textId="41CFC1F9" w:rsidR="00BB5E54" w:rsidRPr="00D32F7A" w:rsidRDefault="00BB5E54" w:rsidP="00F25F68">
            <w:pPr>
              <w:spacing w:before="120"/>
              <w:rPr>
                <w:rFonts w:ascii="Arial" w:hAnsi="Arial" w:cs="Arial"/>
                <w:sz w:val="22"/>
                <w:szCs w:val="22"/>
                <w:lang w:val="vi-VN"/>
              </w:rPr>
            </w:pPr>
            <w:r w:rsidRPr="00D32F7A">
              <w:rPr>
                <w:rFonts w:ascii="Arial" w:hAnsi="Arial" w:cs="Arial"/>
                <w:sz w:val="22"/>
                <w:szCs w:val="22"/>
              </w:rPr>
              <w:fldChar w:fldCharType="begin"/>
            </w:r>
            <w:r w:rsidRPr="00D32F7A">
              <w:rPr>
                <w:rFonts w:ascii="Arial" w:hAnsi="Arial" w:cs="Arial"/>
                <w:sz w:val="22"/>
                <w:szCs w:val="22"/>
              </w:rPr>
              <w:instrText xml:space="preserve"> REF _Ref174132256 \r \h  \* MERGEFORMAT </w:instrText>
            </w:r>
            <w:r w:rsidRPr="00D32F7A">
              <w:rPr>
                <w:rFonts w:ascii="Arial" w:hAnsi="Arial" w:cs="Arial"/>
                <w:sz w:val="22"/>
                <w:szCs w:val="22"/>
              </w:rPr>
            </w:r>
            <w:r w:rsidRPr="00D32F7A">
              <w:rPr>
                <w:rFonts w:ascii="Arial" w:hAnsi="Arial" w:cs="Arial"/>
                <w:sz w:val="22"/>
                <w:szCs w:val="22"/>
              </w:rPr>
              <w:fldChar w:fldCharType="separate"/>
            </w:r>
            <w:r w:rsidR="00186E4D">
              <w:rPr>
                <w:rFonts w:ascii="Arial" w:hAnsi="Arial" w:cs="Arial"/>
                <w:sz w:val="22"/>
                <w:szCs w:val="22"/>
              </w:rPr>
              <w:t>2.3.8.2.1</w:t>
            </w:r>
            <w:r w:rsidRPr="00D32F7A">
              <w:rPr>
                <w:rFonts w:ascii="Arial" w:hAnsi="Arial" w:cs="Arial"/>
                <w:sz w:val="22"/>
                <w:szCs w:val="22"/>
              </w:rPr>
              <w:fldChar w:fldCharType="end"/>
            </w:r>
          </w:p>
        </w:tc>
        <w:tc>
          <w:tcPr>
            <w:tcW w:w="1078" w:type="pct"/>
            <w:tcBorders>
              <w:top w:val="single" w:sz="4" w:space="0" w:color="auto"/>
              <w:left w:val="single" w:sz="4" w:space="0" w:color="auto"/>
              <w:bottom w:val="single" w:sz="4" w:space="0" w:color="auto"/>
              <w:right w:val="single" w:sz="4" w:space="0" w:color="auto"/>
            </w:tcBorders>
            <w:shd w:val="clear" w:color="auto" w:fill="auto"/>
          </w:tcPr>
          <w:p w14:paraId="225F630C" w14:textId="46E7A576" w:rsidR="00BB5E54" w:rsidRPr="00D32F7A" w:rsidRDefault="00BB5E54" w:rsidP="00F25F68">
            <w:pPr>
              <w:rPr>
                <w:rFonts w:ascii="Arial" w:hAnsi="Arial" w:cs="Arial"/>
                <w:sz w:val="22"/>
                <w:szCs w:val="22"/>
              </w:rPr>
            </w:pPr>
            <w:r w:rsidRPr="00D32F7A">
              <w:rPr>
                <w:rFonts w:ascii="Arial" w:hAnsi="Arial" w:cs="Arial"/>
                <w:sz w:val="22"/>
                <w:szCs w:val="22"/>
                <w:lang w:val="vi-VN"/>
              </w:rPr>
              <w:t>Hình thức đầu tư</w:t>
            </w:r>
          </w:p>
        </w:tc>
      </w:tr>
    </w:tbl>
    <w:p w14:paraId="5D2C0CE3" w14:textId="769393BD" w:rsidR="0015370E" w:rsidRPr="00D32F7A" w:rsidRDefault="00C3022E" w:rsidP="00047828">
      <w:pPr>
        <w:pStyle w:val="AHeading7"/>
        <w:numPr>
          <w:ilvl w:val="4"/>
          <w:numId w:val="7"/>
        </w:numPr>
      </w:pPr>
      <w:r w:rsidRPr="00D32F7A">
        <w:t>ThongTin</w:t>
      </w:r>
      <w:r w:rsidR="0015370E" w:rsidRPr="00D32F7A">
        <w:t>NhaDauTu</w:t>
      </w:r>
      <w:r w:rsidR="005807F2" w:rsidRPr="00D32F7A">
        <w:t>NuocNgoai</w:t>
      </w:r>
      <w:bookmarkEnd w:id="484"/>
    </w:p>
    <w:p w14:paraId="2FA76E78" w14:textId="2DF33FCE" w:rsidR="005807F2" w:rsidRPr="00D32F7A" w:rsidRDefault="005807F2" w:rsidP="00B538B6">
      <w:pPr>
        <w:pStyle w:val="ANormal"/>
      </w:pPr>
      <w:r w:rsidRPr="00D32F7A">
        <w:t>Mô tả: Cấu trúc mô tả dữ liệu về nhà đầu tư nước ngoài</w:t>
      </w:r>
    </w:p>
    <w:tbl>
      <w:tblPr>
        <w:tblW w:w="50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93"/>
        <w:gridCol w:w="1025"/>
        <w:gridCol w:w="2486"/>
        <w:gridCol w:w="1756"/>
        <w:gridCol w:w="2051"/>
      </w:tblGrid>
      <w:tr w:rsidR="00817263" w:rsidRPr="00D32F7A" w14:paraId="57C91B0C" w14:textId="77777777" w:rsidTr="00816771">
        <w:trPr>
          <w:jc w:val="center"/>
        </w:trPr>
        <w:tc>
          <w:tcPr>
            <w:tcW w:w="1153" w:type="pct"/>
            <w:shd w:val="clear" w:color="auto" w:fill="auto"/>
            <w:vAlign w:val="center"/>
          </w:tcPr>
          <w:p w14:paraId="4545B57B" w14:textId="77777777" w:rsidR="005807F2" w:rsidRPr="00D32F7A" w:rsidRDefault="005807F2" w:rsidP="00F25F68">
            <w:pPr>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539" w:type="pct"/>
            <w:shd w:val="clear" w:color="auto" w:fill="auto"/>
            <w:vAlign w:val="center"/>
          </w:tcPr>
          <w:p w14:paraId="1E4FF8E4" w14:textId="77777777" w:rsidR="005807F2" w:rsidRPr="00D32F7A" w:rsidRDefault="005807F2" w:rsidP="00F25F68">
            <w:pPr>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07" w:type="pct"/>
            <w:shd w:val="clear" w:color="auto" w:fill="auto"/>
            <w:vAlign w:val="center"/>
          </w:tcPr>
          <w:p w14:paraId="7D0C080F" w14:textId="77777777" w:rsidR="005807F2" w:rsidRPr="00D32F7A" w:rsidRDefault="005807F2" w:rsidP="00F25F68">
            <w:pPr>
              <w:spacing w:before="120"/>
              <w:jc w:val="center"/>
              <w:rPr>
                <w:rFonts w:ascii="Arial" w:hAnsi="Arial" w:cs="Arial"/>
                <w:i/>
                <w:iCs/>
                <w:sz w:val="22"/>
                <w:szCs w:val="22"/>
                <w:lang w:val="vi-VN"/>
              </w:rPr>
            </w:pPr>
            <w:r w:rsidRPr="00D32F7A">
              <w:rPr>
                <w:rFonts w:ascii="Arial" w:hAnsi="Arial" w:cs="Arial"/>
                <w:i/>
                <w:iCs/>
                <w:sz w:val="22"/>
                <w:szCs w:val="22"/>
                <w:lang w:val="vi-VN"/>
              </w:rPr>
              <w:t>Cấu trúc(S)/kiểu(T) dữ liệu tham chiếu</w:t>
            </w:r>
          </w:p>
        </w:tc>
        <w:tc>
          <w:tcPr>
            <w:tcW w:w="923" w:type="pct"/>
            <w:vAlign w:val="center"/>
          </w:tcPr>
          <w:p w14:paraId="519E215B" w14:textId="77777777" w:rsidR="005807F2" w:rsidRPr="00D32F7A" w:rsidRDefault="005807F2" w:rsidP="00F25F68">
            <w:pPr>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078" w:type="pct"/>
            <w:shd w:val="clear" w:color="auto" w:fill="auto"/>
            <w:vAlign w:val="center"/>
          </w:tcPr>
          <w:p w14:paraId="3A728E47" w14:textId="77777777" w:rsidR="005807F2" w:rsidRPr="00D32F7A" w:rsidRDefault="005807F2" w:rsidP="00F25F68">
            <w:pPr>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D32F7A" w14:paraId="0299E25C" w14:textId="77777777" w:rsidTr="00816771">
        <w:trPr>
          <w:jc w:val="center"/>
        </w:trPr>
        <w:tc>
          <w:tcPr>
            <w:tcW w:w="1153" w:type="pct"/>
            <w:shd w:val="clear" w:color="auto" w:fill="auto"/>
          </w:tcPr>
          <w:p w14:paraId="591F92B8" w14:textId="3AE3C97A" w:rsidR="009E2430" w:rsidRPr="00D32F7A" w:rsidRDefault="009E2430" w:rsidP="00F25F68">
            <w:pPr>
              <w:spacing w:before="120"/>
              <w:rPr>
                <w:rFonts w:ascii="Arial" w:hAnsi="Arial" w:cs="Arial"/>
                <w:sz w:val="22"/>
                <w:szCs w:val="22"/>
              </w:rPr>
            </w:pPr>
            <w:r w:rsidRPr="00D32F7A">
              <w:rPr>
                <w:rFonts w:ascii="Arial" w:hAnsi="Arial" w:cs="Arial"/>
                <w:sz w:val="22"/>
                <w:szCs w:val="22"/>
              </w:rPr>
              <w:t>TenNhaDauTu</w:t>
            </w:r>
          </w:p>
        </w:tc>
        <w:tc>
          <w:tcPr>
            <w:tcW w:w="539" w:type="pct"/>
            <w:shd w:val="clear" w:color="auto" w:fill="auto"/>
          </w:tcPr>
          <w:p w14:paraId="2B4C843F" w14:textId="71369DE3" w:rsidR="009E2430" w:rsidRPr="00D32F7A" w:rsidRDefault="009E2430" w:rsidP="00F25F68">
            <w:pPr>
              <w:spacing w:before="120"/>
              <w:jc w:val="center"/>
              <w:rPr>
                <w:rFonts w:ascii="Arial" w:hAnsi="Arial" w:cs="Arial"/>
                <w:sz w:val="22"/>
                <w:szCs w:val="22"/>
              </w:rPr>
            </w:pPr>
            <w:r w:rsidRPr="00D32F7A">
              <w:rPr>
                <w:rFonts w:ascii="Arial" w:hAnsi="Arial" w:cs="Arial"/>
                <w:sz w:val="22"/>
                <w:szCs w:val="22"/>
              </w:rPr>
              <w:t>1</w:t>
            </w:r>
          </w:p>
        </w:tc>
        <w:tc>
          <w:tcPr>
            <w:tcW w:w="1307" w:type="pct"/>
            <w:shd w:val="clear" w:color="auto" w:fill="auto"/>
          </w:tcPr>
          <w:p w14:paraId="317A31D7" w14:textId="4640B284" w:rsidR="009E2430" w:rsidRPr="00D32F7A" w:rsidRDefault="009E2430" w:rsidP="00F25F68">
            <w:pPr>
              <w:spacing w:before="120"/>
              <w:rPr>
                <w:rFonts w:ascii="Arial" w:hAnsi="Arial" w:cs="Arial"/>
                <w:sz w:val="22"/>
                <w:szCs w:val="22"/>
                <w:lang w:val="vi-VN"/>
              </w:rPr>
            </w:pPr>
            <w:r w:rsidRPr="00D32F7A">
              <w:rPr>
                <w:rFonts w:ascii="Arial" w:hAnsi="Arial" w:cs="Arial"/>
                <w:sz w:val="22"/>
                <w:szCs w:val="22"/>
                <w:lang w:val="vi-VN"/>
              </w:rPr>
              <w:t>Chuỗi ký tự (T)</w:t>
            </w:r>
          </w:p>
        </w:tc>
        <w:tc>
          <w:tcPr>
            <w:tcW w:w="923" w:type="pct"/>
          </w:tcPr>
          <w:p w14:paraId="37D6CD7D" w14:textId="261F991F" w:rsidR="009E2430" w:rsidRPr="00D32F7A" w:rsidRDefault="009E2430" w:rsidP="00F25F68">
            <w:pPr>
              <w:spacing w:before="120"/>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8" w:type="pct"/>
            <w:tcBorders>
              <w:top w:val="single" w:sz="4" w:space="0" w:color="auto"/>
              <w:left w:val="single" w:sz="4" w:space="0" w:color="auto"/>
              <w:bottom w:val="single" w:sz="4" w:space="0" w:color="auto"/>
              <w:right w:val="single" w:sz="4" w:space="0" w:color="auto"/>
            </w:tcBorders>
            <w:shd w:val="clear" w:color="auto" w:fill="auto"/>
          </w:tcPr>
          <w:p w14:paraId="4695F9B8" w14:textId="07162873" w:rsidR="009E2430" w:rsidRPr="00D32F7A" w:rsidRDefault="009E2430" w:rsidP="00F25F68">
            <w:pPr>
              <w:rPr>
                <w:rFonts w:ascii="Arial" w:hAnsi="Arial" w:cs="Arial"/>
                <w:sz w:val="22"/>
                <w:szCs w:val="22"/>
              </w:rPr>
            </w:pPr>
            <w:r w:rsidRPr="00D32F7A">
              <w:rPr>
                <w:rFonts w:ascii="Arial" w:hAnsi="Arial" w:cs="Arial"/>
                <w:sz w:val="22"/>
                <w:szCs w:val="22"/>
                <w:lang w:val="vi-VN"/>
              </w:rPr>
              <w:t>Địa chỉ nhà đầu tư nước ngoài</w:t>
            </w:r>
          </w:p>
        </w:tc>
      </w:tr>
      <w:tr w:rsidR="00817263" w:rsidRPr="00D32F7A" w14:paraId="706511D8" w14:textId="77777777" w:rsidTr="0048052E">
        <w:trPr>
          <w:jc w:val="center"/>
        </w:trPr>
        <w:tc>
          <w:tcPr>
            <w:tcW w:w="1153" w:type="pct"/>
            <w:tcBorders>
              <w:top w:val="single" w:sz="4" w:space="0" w:color="auto"/>
              <w:bottom w:val="single" w:sz="4" w:space="0" w:color="auto"/>
            </w:tcBorders>
            <w:shd w:val="clear" w:color="auto" w:fill="auto"/>
          </w:tcPr>
          <w:p w14:paraId="648DA715" w14:textId="77777777" w:rsidR="009E2430" w:rsidRPr="00D32F7A" w:rsidRDefault="009E2430" w:rsidP="00F25F68">
            <w:pPr>
              <w:spacing w:before="120"/>
              <w:rPr>
                <w:rFonts w:ascii="Arial" w:hAnsi="Arial" w:cs="Arial"/>
                <w:sz w:val="22"/>
                <w:szCs w:val="22"/>
              </w:rPr>
            </w:pPr>
            <w:r w:rsidRPr="00D32F7A">
              <w:rPr>
                <w:rFonts w:ascii="Arial" w:hAnsi="Arial" w:cs="Arial"/>
                <w:sz w:val="22"/>
                <w:szCs w:val="22"/>
              </w:rPr>
              <w:t>DinhDanhToChuc</w:t>
            </w:r>
          </w:p>
        </w:tc>
        <w:tc>
          <w:tcPr>
            <w:tcW w:w="539" w:type="pct"/>
            <w:tcBorders>
              <w:top w:val="single" w:sz="4" w:space="0" w:color="auto"/>
              <w:bottom w:val="single" w:sz="4" w:space="0" w:color="auto"/>
            </w:tcBorders>
            <w:shd w:val="clear" w:color="auto" w:fill="auto"/>
          </w:tcPr>
          <w:p w14:paraId="294FAB4C" w14:textId="49CE1936" w:rsidR="009E2430" w:rsidRPr="00D32F7A" w:rsidRDefault="009E2430" w:rsidP="00F25F68">
            <w:pPr>
              <w:spacing w:before="120"/>
              <w:jc w:val="center"/>
              <w:rPr>
                <w:rFonts w:ascii="Arial" w:hAnsi="Arial" w:cs="Arial"/>
                <w:sz w:val="22"/>
                <w:szCs w:val="22"/>
              </w:rPr>
            </w:pPr>
            <w:r w:rsidRPr="00D32F7A">
              <w:rPr>
                <w:rFonts w:ascii="Arial" w:hAnsi="Arial" w:cs="Arial"/>
                <w:sz w:val="22"/>
                <w:szCs w:val="22"/>
              </w:rPr>
              <w:t>0..1</w:t>
            </w:r>
          </w:p>
        </w:tc>
        <w:tc>
          <w:tcPr>
            <w:tcW w:w="1307" w:type="pct"/>
            <w:tcBorders>
              <w:top w:val="single" w:sz="4" w:space="0" w:color="auto"/>
              <w:bottom w:val="single" w:sz="4" w:space="0" w:color="auto"/>
            </w:tcBorders>
            <w:shd w:val="clear" w:color="auto" w:fill="auto"/>
          </w:tcPr>
          <w:p w14:paraId="706B44D8" w14:textId="77777777" w:rsidR="009E2430" w:rsidRPr="00D32F7A" w:rsidRDefault="009E2430" w:rsidP="00F25F68">
            <w:pPr>
              <w:spacing w:before="120"/>
              <w:rPr>
                <w:rFonts w:ascii="Arial" w:hAnsi="Arial" w:cs="Arial"/>
                <w:sz w:val="22"/>
                <w:szCs w:val="22"/>
                <w:lang w:val="vi-VN"/>
              </w:rPr>
            </w:pPr>
            <w:r w:rsidRPr="00D32F7A">
              <w:rPr>
                <w:rFonts w:ascii="Arial" w:hAnsi="Arial" w:cs="Arial"/>
                <w:sz w:val="22"/>
                <w:szCs w:val="22"/>
              </w:rPr>
              <w:t>DinhDanhToChuc (S)</w:t>
            </w:r>
          </w:p>
        </w:tc>
        <w:tc>
          <w:tcPr>
            <w:tcW w:w="923" w:type="pct"/>
            <w:tcBorders>
              <w:top w:val="single" w:sz="4" w:space="0" w:color="auto"/>
              <w:bottom w:val="single" w:sz="4" w:space="0" w:color="auto"/>
            </w:tcBorders>
          </w:tcPr>
          <w:p w14:paraId="5E3D022F" w14:textId="710D3201" w:rsidR="009E2430" w:rsidRPr="00D32F7A" w:rsidRDefault="009E2430"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_Ref169144665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2.3.1.1.1</w:t>
            </w:r>
            <w:r w:rsidRPr="00D32F7A">
              <w:rPr>
                <w:rFonts w:ascii="Arial" w:hAnsi="Arial" w:cs="Arial"/>
                <w:sz w:val="22"/>
                <w:szCs w:val="22"/>
                <w:lang w:val="vi-VN"/>
              </w:rPr>
              <w:fldChar w:fldCharType="end"/>
            </w:r>
          </w:p>
        </w:tc>
        <w:tc>
          <w:tcPr>
            <w:tcW w:w="1078" w:type="pct"/>
            <w:tcBorders>
              <w:top w:val="single" w:sz="4" w:space="0" w:color="auto"/>
              <w:left w:val="single" w:sz="4" w:space="0" w:color="auto"/>
              <w:bottom w:val="single" w:sz="4" w:space="0" w:color="auto"/>
              <w:right w:val="single" w:sz="4" w:space="0" w:color="auto"/>
            </w:tcBorders>
            <w:shd w:val="clear" w:color="auto" w:fill="auto"/>
          </w:tcPr>
          <w:p w14:paraId="6589BEAE" w14:textId="77777777" w:rsidR="009E2430" w:rsidRPr="00D32F7A" w:rsidRDefault="009E2430" w:rsidP="00F25F68">
            <w:pPr>
              <w:rPr>
                <w:rFonts w:ascii="Arial" w:hAnsi="Arial" w:cs="Arial"/>
                <w:sz w:val="22"/>
                <w:szCs w:val="22"/>
              </w:rPr>
            </w:pPr>
            <w:r w:rsidRPr="00D32F7A">
              <w:rPr>
                <w:rFonts w:ascii="Arial" w:hAnsi="Arial" w:cs="Arial"/>
                <w:sz w:val="22"/>
                <w:szCs w:val="22"/>
              </w:rPr>
              <w:t>Định danh tổ chức</w:t>
            </w:r>
          </w:p>
        </w:tc>
      </w:tr>
      <w:tr w:rsidR="00817263" w:rsidRPr="00A0085E" w14:paraId="4C3D3097" w14:textId="77777777" w:rsidTr="000859F5">
        <w:trPr>
          <w:jc w:val="center"/>
        </w:trPr>
        <w:tc>
          <w:tcPr>
            <w:tcW w:w="1153" w:type="pct"/>
            <w:tcBorders>
              <w:top w:val="single" w:sz="4" w:space="0" w:color="auto"/>
              <w:bottom w:val="single" w:sz="4" w:space="0" w:color="auto"/>
            </w:tcBorders>
            <w:shd w:val="clear" w:color="auto" w:fill="auto"/>
          </w:tcPr>
          <w:p w14:paraId="1EA67B28" w14:textId="265DAEE8" w:rsidR="009E2430" w:rsidRPr="00D32F7A" w:rsidRDefault="009E2430" w:rsidP="00F25F68">
            <w:pPr>
              <w:spacing w:before="120"/>
              <w:rPr>
                <w:rFonts w:ascii="Arial" w:hAnsi="Arial" w:cs="Arial"/>
                <w:sz w:val="22"/>
                <w:szCs w:val="22"/>
              </w:rPr>
            </w:pPr>
            <w:r w:rsidRPr="00D32F7A">
              <w:rPr>
                <w:rFonts w:ascii="Arial" w:hAnsi="Arial" w:cs="Arial"/>
                <w:sz w:val="22"/>
                <w:szCs w:val="22"/>
              </w:rPr>
              <w:t>DiaChiNhaDauTu</w:t>
            </w:r>
          </w:p>
        </w:tc>
        <w:tc>
          <w:tcPr>
            <w:tcW w:w="539" w:type="pct"/>
            <w:tcBorders>
              <w:top w:val="single" w:sz="4" w:space="0" w:color="auto"/>
              <w:bottom w:val="single" w:sz="4" w:space="0" w:color="auto"/>
            </w:tcBorders>
            <w:shd w:val="clear" w:color="auto" w:fill="auto"/>
          </w:tcPr>
          <w:p w14:paraId="73CF7263" w14:textId="64C7FC32" w:rsidR="009E2430" w:rsidRPr="00D32F7A" w:rsidRDefault="009E2430" w:rsidP="00F25F68">
            <w:pPr>
              <w:spacing w:before="120"/>
              <w:jc w:val="center"/>
              <w:rPr>
                <w:rFonts w:ascii="Arial" w:hAnsi="Arial" w:cs="Arial"/>
                <w:sz w:val="22"/>
                <w:szCs w:val="22"/>
              </w:rPr>
            </w:pPr>
            <w:r w:rsidRPr="00D32F7A">
              <w:rPr>
                <w:rFonts w:ascii="Arial" w:hAnsi="Arial" w:cs="Arial"/>
                <w:sz w:val="22"/>
                <w:szCs w:val="22"/>
              </w:rPr>
              <w:t>1</w:t>
            </w:r>
          </w:p>
        </w:tc>
        <w:tc>
          <w:tcPr>
            <w:tcW w:w="1307" w:type="pct"/>
            <w:tcBorders>
              <w:top w:val="single" w:sz="4" w:space="0" w:color="auto"/>
              <w:bottom w:val="single" w:sz="4" w:space="0" w:color="auto"/>
            </w:tcBorders>
            <w:shd w:val="clear" w:color="auto" w:fill="auto"/>
          </w:tcPr>
          <w:p w14:paraId="78643D64" w14:textId="081947C1" w:rsidR="009E2430" w:rsidRPr="00D32F7A" w:rsidRDefault="009E2430" w:rsidP="00F25F68">
            <w:pPr>
              <w:spacing w:before="120"/>
              <w:rPr>
                <w:rFonts w:ascii="Arial" w:hAnsi="Arial" w:cs="Arial"/>
                <w:sz w:val="22"/>
                <w:szCs w:val="22"/>
              </w:rPr>
            </w:pPr>
            <w:r w:rsidRPr="00D32F7A">
              <w:rPr>
                <w:rFonts w:ascii="Arial" w:hAnsi="Arial" w:cs="Arial"/>
                <w:sz w:val="22"/>
                <w:szCs w:val="22"/>
                <w:lang w:val="vi-VN"/>
              </w:rPr>
              <w:t>Chuỗi ký tự (T)</w:t>
            </w:r>
          </w:p>
        </w:tc>
        <w:tc>
          <w:tcPr>
            <w:tcW w:w="923" w:type="pct"/>
            <w:tcBorders>
              <w:top w:val="single" w:sz="4" w:space="0" w:color="auto"/>
              <w:bottom w:val="single" w:sz="4" w:space="0" w:color="auto"/>
            </w:tcBorders>
          </w:tcPr>
          <w:p w14:paraId="3894283B" w14:textId="31D67C38" w:rsidR="009E2430" w:rsidRPr="00D32F7A" w:rsidRDefault="009E2430"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8" w:type="pct"/>
            <w:tcBorders>
              <w:top w:val="single" w:sz="4" w:space="0" w:color="auto"/>
              <w:left w:val="single" w:sz="4" w:space="0" w:color="auto"/>
              <w:bottom w:val="single" w:sz="4" w:space="0" w:color="auto"/>
              <w:right w:val="single" w:sz="4" w:space="0" w:color="auto"/>
            </w:tcBorders>
            <w:shd w:val="clear" w:color="auto" w:fill="auto"/>
          </w:tcPr>
          <w:p w14:paraId="26D81F80" w14:textId="2439FEE0" w:rsidR="009E2430" w:rsidRPr="00A0085E" w:rsidRDefault="009E2430" w:rsidP="00F25F68">
            <w:pPr>
              <w:rPr>
                <w:rFonts w:ascii="Arial" w:hAnsi="Arial" w:cs="Arial"/>
                <w:sz w:val="22"/>
                <w:szCs w:val="22"/>
                <w:lang w:val="vi-VN"/>
              </w:rPr>
            </w:pPr>
            <w:r w:rsidRPr="00D32F7A">
              <w:rPr>
                <w:rFonts w:ascii="Arial" w:hAnsi="Arial" w:cs="Arial"/>
                <w:sz w:val="22"/>
                <w:szCs w:val="22"/>
                <w:lang w:val="vi-VN"/>
              </w:rPr>
              <w:t>Địa chỉ nhà đầu tư nước ngoài</w:t>
            </w:r>
          </w:p>
        </w:tc>
      </w:tr>
      <w:tr w:rsidR="00817263" w:rsidRPr="00A0085E" w14:paraId="5CDEBB0A" w14:textId="77777777" w:rsidTr="00EC6261">
        <w:trPr>
          <w:jc w:val="center"/>
        </w:trPr>
        <w:tc>
          <w:tcPr>
            <w:tcW w:w="1153" w:type="pct"/>
            <w:tcBorders>
              <w:top w:val="single" w:sz="4" w:space="0" w:color="auto"/>
              <w:bottom w:val="single" w:sz="4" w:space="0" w:color="auto"/>
            </w:tcBorders>
            <w:shd w:val="clear" w:color="auto" w:fill="auto"/>
          </w:tcPr>
          <w:p w14:paraId="7313852B" w14:textId="486FD009" w:rsidR="009E2430" w:rsidRPr="00D32F7A" w:rsidRDefault="009E2430" w:rsidP="00F25F68">
            <w:pPr>
              <w:spacing w:before="120"/>
              <w:rPr>
                <w:rFonts w:ascii="Arial" w:hAnsi="Arial" w:cs="Arial"/>
                <w:sz w:val="22"/>
                <w:szCs w:val="22"/>
              </w:rPr>
            </w:pPr>
            <w:r w:rsidRPr="00D32F7A">
              <w:rPr>
                <w:rFonts w:ascii="Arial" w:hAnsi="Arial" w:cs="Arial"/>
                <w:sz w:val="22"/>
                <w:szCs w:val="22"/>
              </w:rPr>
              <w:t>QuocGia</w:t>
            </w:r>
          </w:p>
        </w:tc>
        <w:tc>
          <w:tcPr>
            <w:tcW w:w="539" w:type="pct"/>
            <w:tcBorders>
              <w:top w:val="single" w:sz="4" w:space="0" w:color="auto"/>
              <w:bottom w:val="single" w:sz="4" w:space="0" w:color="auto"/>
            </w:tcBorders>
            <w:shd w:val="clear" w:color="auto" w:fill="auto"/>
          </w:tcPr>
          <w:p w14:paraId="4EE8C778" w14:textId="6722FC5A" w:rsidR="009E2430" w:rsidRPr="00D32F7A" w:rsidRDefault="009E2430" w:rsidP="00F25F68">
            <w:pPr>
              <w:spacing w:before="120"/>
              <w:jc w:val="center"/>
              <w:rPr>
                <w:rFonts w:ascii="Arial" w:hAnsi="Arial" w:cs="Arial"/>
                <w:sz w:val="22"/>
                <w:szCs w:val="22"/>
              </w:rPr>
            </w:pPr>
            <w:r w:rsidRPr="00D32F7A">
              <w:rPr>
                <w:rFonts w:ascii="Arial" w:hAnsi="Arial" w:cs="Arial"/>
                <w:sz w:val="22"/>
                <w:szCs w:val="22"/>
              </w:rPr>
              <w:t>1</w:t>
            </w:r>
          </w:p>
        </w:tc>
        <w:tc>
          <w:tcPr>
            <w:tcW w:w="1307" w:type="pct"/>
            <w:tcBorders>
              <w:top w:val="single" w:sz="4" w:space="0" w:color="auto"/>
              <w:bottom w:val="single" w:sz="4" w:space="0" w:color="auto"/>
            </w:tcBorders>
            <w:shd w:val="clear" w:color="auto" w:fill="auto"/>
          </w:tcPr>
          <w:p w14:paraId="53392261" w14:textId="6EE4AD60" w:rsidR="009E2430" w:rsidRPr="00D32F7A" w:rsidRDefault="009E2430" w:rsidP="00F25F68">
            <w:pPr>
              <w:spacing w:before="120"/>
              <w:rPr>
                <w:rFonts w:ascii="Arial" w:hAnsi="Arial" w:cs="Arial"/>
                <w:sz w:val="22"/>
                <w:szCs w:val="22"/>
              </w:rPr>
            </w:pPr>
            <w:r w:rsidRPr="00D32F7A">
              <w:rPr>
                <w:rFonts w:ascii="Arial" w:hAnsi="Arial" w:cs="Arial"/>
                <w:sz w:val="22"/>
                <w:szCs w:val="22"/>
              </w:rPr>
              <w:t>QuocGia (T)</w:t>
            </w:r>
          </w:p>
        </w:tc>
        <w:tc>
          <w:tcPr>
            <w:tcW w:w="923" w:type="pct"/>
            <w:tcBorders>
              <w:top w:val="single" w:sz="4" w:space="0" w:color="auto"/>
              <w:bottom w:val="single" w:sz="4" w:space="0" w:color="auto"/>
            </w:tcBorders>
          </w:tcPr>
          <w:p w14:paraId="51E8D0A2" w14:textId="55DC39E7" w:rsidR="009E2430" w:rsidRPr="00D32F7A" w:rsidRDefault="009E2430" w:rsidP="00F25F68">
            <w:pPr>
              <w:spacing w:before="120"/>
              <w:rPr>
                <w:rFonts w:ascii="Arial" w:hAnsi="Arial" w:cs="Arial"/>
                <w:sz w:val="22"/>
                <w:szCs w:val="22"/>
                <w:lang w:val="vi-VN"/>
              </w:rPr>
            </w:pPr>
            <w:r w:rsidRPr="00D32F7A">
              <w:rPr>
                <w:rFonts w:ascii="Arial" w:hAnsi="Arial" w:cs="Arial"/>
                <w:sz w:val="22"/>
                <w:szCs w:val="22"/>
              </w:rPr>
              <w:t>QCVN 109:2017/BTTTT</w:t>
            </w:r>
          </w:p>
        </w:tc>
        <w:tc>
          <w:tcPr>
            <w:tcW w:w="1078" w:type="pct"/>
            <w:tcBorders>
              <w:top w:val="single" w:sz="4" w:space="0" w:color="auto"/>
              <w:left w:val="single" w:sz="4" w:space="0" w:color="auto"/>
              <w:bottom w:val="single" w:sz="4" w:space="0" w:color="auto"/>
              <w:right w:val="single" w:sz="4" w:space="0" w:color="auto"/>
            </w:tcBorders>
            <w:shd w:val="clear" w:color="auto" w:fill="auto"/>
          </w:tcPr>
          <w:p w14:paraId="6B98B82E" w14:textId="7CA640D6" w:rsidR="009E2430" w:rsidRPr="00A0085E" w:rsidRDefault="009E2430" w:rsidP="00F25F68">
            <w:pPr>
              <w:rPr>
                <w:rFonts w:ascii="Arial" w:hAnsi="Arial" w:cs="Arial"/>
                <w:sz w:val="22"/>
                <w:szCs w:val="22"/>
                <w:lang w:val="vi-VN"/>
              </w:rPr>
            </w:pPr>
            <w:r w:rsidRPr="00D32F7A">
              <w:rPr>
                <w:rFonts w:ascii="Arial" w:hAnsi="Arial" w:cs="Arial"/>
                <w:sz w:val="22"/>
                <w:szCs w:val="22"/>
                <w:lang w:val="vi-VN"/>
              </w:rPr>
              <w:t>Quốc gia của nhà đầu tư nước ngoài</w:t>
            </w:r>
          </w:p>
        </w:tc>
      </w:tr>
      <w:tr w:rsidR="00817263" w:rsidRPr="00D32F7A" w14:paraId="4AFFDBE1" w14:textId="77777777" w:rsidTr="003A4E95">
        <w:trPr>
          <w:jc w:val="center"/>
        </w:trPr>
        <w:tc>
          <w:tcPr>
            <w:tcW w:w="1153" w:type="pct"/>
            <w:tcBorders>
              <w:top w:val="single" w:sz="4" w:space="0" w:color="auto"/>
              <w:bottom w:val="single" w:sz="4" w:space="0" w:color="auto"/>
            </w:tcBorders>
            <w:shd w:val="clear" w:color="auto" w:fill="auto"/>
          </w:tcPr>
          <w:p w14:paraId="0BC59214" w14:textId="2154D550" w:rsidR="00EC6261" w:rsidRPr="00D32F7A" w:rsidRDefault="00EC6261" w:rsidP="00F25F68">
            <w:pPr>
              <w:spacing w:before="120"/>
              <w:rPr>
                <w:rFonts w:ascii="Arial" w:hAnsi="Arial" w:cs="Arial"/>
                <w:sz w:val="22"/>
                <w:szCs w:val="22"/>
              </w:rPr>
            </w:pPr>
            <w:r w:rsidRPr="00D32F7A">
              <w:rPr>
                <w:rFonts w:ascii="Arial" w:hAnsi="Arial" w:cs="Arial"/>
                <w:sz w:val="22"/>
                <w:szCs w:val="22"/>
              </w:rPr>
              <w:t>TyLeVonGop</w:t>
            </w:r>
          </w:p>
        </w:tc>
        <w:tc>
          <w:tcPr>
            <w:tcW w:w="539" w:type="pct"/>
            <w:tcBorders>
              <w:top w:val="single" w:sz="4" w:space="0" w:color="auto"/>
              <w:bottom w:val="single" w:sz="4" w:space="0" w:color="auto"/>
            </w:tcBorders>
            <w:shd w:val="clear" w:color="auto" w:fill="auto"/>
          </w:tcPr>
          <w:p w14:paraId="3581BB52" w14:textId="470F4C70" w:rsidR="00EC6261" w:rsidRPr="00D32F7A" w:rsidRDefault="00E4040F" w:rsidP="00F25F68">
            <w:pPr>
              <w:spacing w:before="120"/>
              <w:jc w:val="center"/>
              <w:rPr>
                <w:rFonts w:ascii="Arial" w:hAnsi="Arial" w:cs="Arial"/>
                <w:sz w:val="22"/>
                <w:szCs w:val="22"/>
              </w:rPr>
            </w:pPr>
            <w:r w:rsidRPr="00D32F7A">
              <w:rPr>
                <w:rFonts w:ascii="Arial" w:hAnsi="Arial" w:cs="Arial"/>
                <w:sz w:val="22"/>
                <w:szCs w:val="22"/>
              </w:rPr>
              <w:t>0..1</w:t>
            </w:r>
          </w:p>
        </w:tc>
        <w:tc>
          <w:tcPr>
            <w:tcW w:w="1307" w:type="pct"/>
            <w:tcBorders>
              <w:top w:val="single" w:sz="4" w:space="0" w:color="auto"/>
              <w:bottom w:val="single" w:sz="4" w:space="0" w:color="auto"/>
            </w:tcBorders>
            <w:shd w:val="clear" w:color="auto" w:fill="auto"/>
          </w:tcPr>
          <w:p w14:paraId="4CFBF927" w14:textId="585A272B" w:rsidR="00EC6261" w:rsidRPr="00D32F7A" w:rsidRDefault="00EC6261" w:rsidP="00F25F68">
            <w:pPr>
              <w:spacing w:before="120"/>
              <w:rPr>
                <w:rFonts w:ascii="Arial" w:hAnsi="Arial" w:cs="Arial"/>
                <w:sz w:val="22"/>
                <w:szCs w:val="22"/>
              </w:rPr>
            </w:pPr>
            <w:r w:rsidRPr="00D32F7A">
              <w:rPr>
                <w:rFonts w:ascii="Arial" w:hAnsi="Arial" w:cs="Arial"/>
                <w:sz w:val="22"/>
                <w:szCs w:val="22"/>
              </w:rPr>
              <w:t>Số thập phân</w:t>
            </w:r>
            <w:r w:rsidRPr="00D32F7A">
              <w:rPr>
                <w:rFonts w:ascii="Arial" w:hAnsi="Arial" w:cs="Arial"/>
                <w:sz w:val="22"/>
                <w:szCs w:val="22"/>
                <w:lang w:val="vi-VN"/>
              </w:rPr>
              <w:t xml:space="preserve"> (T)</w:t>
            </w:r>
          </w:p>
        </w:tc>
        <w:tc>
          <w:tcPr>
            <w:tcW w:w="923" w:type="pct"/>
            <w:tcBorders>
              <w:top w:val="single" w:sz="4" w:space="0" w:color="auto"/>
              <w:bottom w:val="single" w:sz="4" w:space="0" w:color="auto"/>
            </w:tcBorders>
          </w:tcPr>
          <w:p w14:paraId="79922821" w14:textId="174366A3" w:rsidR="00EC6261" w:rsidRPr="00D32F7A" w:rsidRDefault="00EC6261" w:rsidP="00F25F68">
            <w:pPr>
              <w:spacing w:before="120"/>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8" w:type="pct"/>
            <w:tcBorders>
              <w:top w:val="single" w:sz="4" w:space="0" w:color="auto"/>
              <w:left w:val="single" w:sz="4" w:space="0" w:color="auto"/>
              <w:bottom w:val="single" w:sz="4" w:space="0" w:color="auto"/>
              <w:right w:val="single" w:sz="4" w:space="0" w:color="auto"/>
            </w:tcBorders>
            <w:shd w:val="clear" w:color="auto" w:fill="auto"/>
          </w:tcPr>
          <w:p w14:paraId="771A6775" w14:textId="59068E4D" w:rsidR="00EC6261" w:rsidRPr="00D32F7A" w:rsidRDefault="00EC6261" w:rsidP="00F25F68">
            <w:pPr>
              <w:rPr>
                <w:rFonts w:ascii="Arial" w:hAnsi="Arial" w:cs="Arial"/>
                <w:sz w:val="22"/>
                <w:szCs w:val="22"/>
                <w:lang w:val="vi-VN"/>
              </w:rPr>
            </w:pPr>
            <w:r w:rsidRPr="00D32F7A">
              <w:rPr>
                <w:rFonts w:ascii="Arial" w:hAnsi="Arial" w:cs="Arial"/>
                <w:sz w:val="22"/>
                <w:szCs w:val="22"/>
                <w:lang w:val="vi-VN"/>
              </w:rPr>
              <w:t>Tỷ lệ góp vốn</w:t>
            </w:r>
          </w:p>
        </w:tc>
      </w:tr>
      <w:tr w:rsidR="00817263" w:rsidRPr="00A0085E" w14:paraId="2E95EFD7" w14:textId="77777777" w:rsidTr="00B449FB">
        <w:trPr>
          <w:jc w:val="center"/>
        </w:trPr>
        <w:tc>
          <w:tcPr>
            <w:tcW w:w="1153" w:type="pct"/>
            <w:tcBorders>
              <w:top w:val="single" w:sz="4" w:space="0" w:color="auto"/>
              <w:bottom w:val="single" w:sz="4" w:space="0" w:color="auto"/>
            </w:tcBorders>
            <w:shd w:val="clear" w:color="auto" w:fill="auto"/>
          </w:tcPr>
          <w:p w14:paraId="05F31910" w14:textId="44138A42" w:rsidR="003A4E95" w:rsidRPr="00D32F7A" w:rsidRDefault="003A4E95" w:rsidP="00F25F68">
            <w:pPr>
              <w:spacing w:before="120"/>
              <w:rPr>
                <w:rFonts w:ascii="Arial" w:hAnsi="Arial" w:cs="Arial"/>
                <w:sz w:val="22"/>
                <w:szCs w:val="22"/>
              </w:rPr>
            </w:pPr>
            <w:r w:rsidRPr="00D32F7A">
              <w:rPr>
                <w:rFonts w:ascii="Arial" w:hAnsi="Arial" w:cs="Arial"/>
                <w:sz w:val="22"/>
                <w:szCs w:val="22"/>
              </w:rPr>
              <w:t>ThongTinDuAnDauTu</w:t>
            </w:r>
          </w:p>
        </w:tc>
        <w:tc>
          <w:tcPr>
            <w:tcW w:w="539" w:type="pct"/>
            <w:tcBorders>
              <w:top w:val="single" w:sz="4" w:space="0" w:color="auto"/>
              <w:bottom w:val="single" w:sz="4" w:space="0" w:color="auto"/>
            </w:tcBorders>
            <w:shd w:val="clear" w:color="auto" w:fill="auto"/>
          </w:tcPr>
          <w:p w14:paraId="5A153016" w14:textId="3CABE775" w:rsidR="003A4E95" w:rsidRPr="00D32F7A" w:rsidRDefault="003A4E95" w:rsidP="00F25F68">
            <w:pPr>
              <w:spacing w:before="120"/>
              <w:jc w:val="center"/>
              <w:rPr>
                <w:rFonts w:ascii="Arial" w:hAnsi="Arial" w:cs="Arial"/>
                <w:sz w:val="22"/>
                <w:szCs w:val="22"/>
              </w:rPr>
            </w:pPr>
            <w:r w:rsidRPr="00D32F7A">
              <w:rPr>
                <w:rFonts w:ascii="Arial" w:hAnsi="Arial" w:cs="Arial"/>
                <w:sz w:val="22"/>
                <w:szCs w:val="22"/>
              </w:rPr>
              <w:t>0..n</w:t>
            </w:r>
          </w:p>
        </w:tc>
        <w:tc>
          <w:tcPr>
            <w:tcW w:w="1307" w:type="pct"/>
            <w:tcBorders>
              <w:top w:val="single" w:sz="4" w:space="0" w:color="auto"/>
              <w:bottom w:val="single" w:sz="4" w:space="0" w:color="auto"/>
            </w:tcBorders>
            <w:shd w:val="clear" w:color="auto" w:fill="auto"/>
          </w:tcPr>
          <w:p w14:paraId="79E29B73" w14:textId="29DB5968" w:rsidR="003A4E95" w:rsidRPr="00D32F7A" w:rsidRDefault="003A4E95" w:rsidP="00F25F68">
            <w:pPr>
              <w:spacing w:before="120"/>
              <w:rPr>
                <w:rFonts w:ascii="Arial" w:hAnsi="Arial" w:cs="Arial"/>
                <w:sz w:val="22"/>
                <w:szCs w:val="22"/>
              </w:rPr>
            </w:pPr>
            <w:r w:rsidRPr="00D32F7A">
              <w:rPr>
                <w:rFonts w:ascii="Arial" w:hAnsi="Arial" w:cs="Arial"/>
                <w:sz w:val="22"/>
                <w:szCs w:val="22"/>
              </w:rPr>
              <w:t>ThongTinDuAnDauTu (S)</w:t>
            </w:r>
          </w:p>
        </w:tc>
        <w:tc>
          <w:tcPr>
            <w:tcW w:w="923" w:type="pct"/>
            <w:tcBorders>
              <w:top w:val="single" w:sz="4" w:space="0" w:color="auto"/>
              <w:bottom w:val="single" w:sz="4" w:space="0" w:color="auto"/>
            </w:tcBorders>
          </w:tcPr>
          <w:p w14:paraId="0572745B" w14:textId="1DB94A27" w:rsidR="003A4E95" w:rsidRPr="00D32F7A" w:rsidRDefault="003A4E95"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_Ref177291999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2.3.8.2.4</w:t>
            </w:r>
            <w:r w:rsidRPr="00D32F7A">
              <w:rPr>
                <w:rFonts w:ascii="Arial" w:hAnsi="Arial" w:cs="Arial"/>
                <w:sz w:val="22"/>
                <w:szCs w:val="22"/>
                <w:lang w:val="vi-VN"/>
              </w:rPr>
              <w:fldChar w:fldCharType="end"/>
            </w:r>
          </w:p>
        </w:tc>
        <w:tc>
          <w:tcPr>
            <w:tcW w:w="1078" w:type="pct"/>
            <w:tcBorders>
              <w:top w:val="single" w:sz="4" w:space="0" w:color="auto"/>
              <w:left w:val="single" w:sz="4" w:space="0" w:color="auto"/>
              <w:bottom w:val="single" w:sz="4" w:space="0" w:color="auto"/>
              <w:right w:val="single" w:sz="4" w:space="0" w:color="auto"/>
            </w:tcBorders>
            <w:shd w:val="clear" w:color="auto" w:fill="auto"/>
          </w:tcPr>
          <w:p w14:paraId="12E677FD" w14:textId="620ED75D" w:rsidR="003A4E95" w:rsidRPr="00D32F7A" w:rsidRDefault="003A4E95" w:rsidP="00F25F68">
            <w:pPr>
              <w:rPr>
                <w:rFonts w:ascii="Arial" w:hAnsi="Arial" w:cs="Arial"/>
                <w:sz w:val="22"/>
                <w:szCs w:val="22"/>
                <w:lang w:val="vi-VN"/>
              </w:rPr>
            </w:pPr>
            <w:r w:rsidRPr="00A0085E">
              <w:rPr>
                <w:rFonts w:ascii="Arial" w:hAnsi="Arial" w:cs="Arial"/>
                <w:sz w:val="22"/>
                <w:szCs w:val="22"/>
                <w:lang w:val="vi-VN"/>
              </w:rPr>
              <w:t>Thông tin dự án đầu tư</w:t>
            </w:r>
          </w:p>
        </w:tc>
      </w:tr>
      <w:tr w:rsidR="00817263" w:rsidRPr="00D32F7A" w14:paraId="59AF0866" w14:textId="77777777" w:rsidTr="00B449FB">
        <w:trPr>
          <w:jc w:val="center"/>
        </w:trPr>
        <w:tc>
          <w:tcPr>
            <w:tcW w:w="1153" w:type="pct"/>
            <w:tcBorders>
              <w:top w:val="single" w:sz="4" w:space="0" w:color="auto"/>
              <w:bottom w:val="single" w:sz="4" w:space="0" w:color="auto"/>
            </w:tcBorders>
            <w:shd w:val="clear" w:color="auto" w:fill="auto"/>
          </w:tcPr>
          <w:p w14:paraId="56B3C2CE" w14:textId="211E01E1" w:rsidR="0011545C" w:rsidRPr="00D32F7A" w:rsidRDefault="0011545C" w:rsidP="00F25F68">
            <w:pPr>
              <w:spacing w:before="120"/>
              <w:rPr>
                <w:rFonts w:ascii="Arial" w:hAnsi="Arial" w:cs="Arial"/>
                <w:sz w:val="22"/>
                <w:szCs w:val="22"/>
              </w:rPr>
            </w:pPr>
            <w:r w:rsidRPr="00D32F7A">
              <w:rPr>
                <w:rFonts w:ascii="Arial" w:hAnsi="Arial" w:cs="Arial"/>
                <w:sz w:val="22"/>
                <w:szCs w:val="22"/>
              </w:rPr>
              <w:t>HinhThucDauTu</w:t>
            </w:r>
          </w:p>
        </w:tc>
        <w:tc>
          <w:tcPr>
            <w:tcW w:w="539" w:type="pct"/>
            <w:tcBorders>
              <w:top w:val="single" w:sz="4" w:space="0" w:color="auto"/>
              <w:bottom w:val="single" w:sz="4" w:space="0" w:color="auto"/>
            </w:tcBorders>
            <w:shd w:val="clear" w:color="auto" w:fill="auto"/>
          </w:tcPr>
          <w:p w14:paraId="4945349F" w14:textId="173AD567" w:rsidR="0011545C" w:rsidRPr="00D32F7A" w:rsidRDefault="0011545C" w:rsidP="00F25F68">
            <w:pPr>
              <w:spacing w:before="120"/>
              <w:jc w:val="center"/>
              <w:rPr>
                <w:rFonts w:ascii="Arial" w:hAnsi="Arial" w:cs="Arial"/>
                <w:sz w:val="22"/>
                <w:szCs w:val="22"/>
              </w:rPr>
            </w:pPr>
            <w:r w:rsidRPr="00D32F7A">
              <w:rPr>
                <w:rFonts w:ascii="Arial" w:hAnsi="Arial" w:cs="Arial"/>
                <w:sz w:val="22"/>
                <w:szCs w:val="22"/>
              </w:rPr>
              <w:t>1..n</w:t>
            </w:r>
          </w:p>
        </w:tc>
        <w:tc>
          <w:tcPr>
            <w:tcW w:w="1307" w:type="pct"/>
            <w:tcBorders>
              <w:top w:val="single" w:sz="4" w:space="0" w:color="auto"/>
              <w:bottom w:val="single" w:sz="4" w:space="0" w:color="auto"/>
            </w:tcBorders>
            <w:shd w:val="clear" w:color="auto" w:fill="auto"/>
          </w:tcPr>
          <w:p w14:paraId="7F00A527" w14:textId="4719A0E4" w:rsidR="0011545C" w:rsidRPr="00D32F7A" w:rsidRDefault="0011545C" w:rsidP="00F25F68">
            <w:pPr>
              <w:spacing w:before="120"/>
              <w:rPr>
                <w:rFonts w:ascii="Arial" w:hAnsi="Arial" w:cs="Arial"/>
                <w:sz w:val="22"/>
                <w:szCs w:val="22"/>
              </w:rPr>
            </w:pPr>
            <w:r w:rsidRPr="00D32F7A">
              <w:rPr>
                <w:rFonts w:ascii="Arial" w:hAnsi="Arial" w:cs="Arial"/>
                <w:sz w:val="22"/>
                <w:szCs w:val="22"/>
                <w:lang w:val="vi-VN"/>
              </w:rPr>
              <w:t>HinhThucDauTu (T)</w:t>
            </w:r>
          </w:p>
        </w:tc>
        <w:tc>
          <w:tcPr>
            <w:tcW w:w="923" w:type="pct"/>
            <w:tcBorders>
              <w:top w:val="single" w:sz="4" w:space="0" w:color="auto"/>
              <w:bottom w:val="single" w:sz="4" w:space="0" w:color="auto"/>
            </w:tcBorders>
          </w:tcPr>
          <w:p w14:paraId="56CCD0DD" w14:textId="0AF7353A" w:rsidR="0011545C" w:rsidRPr="00D32F7A" w:rsidRDefault="0011545C" w:rsidP="00F25F68">
            <w:pPr>
              <w:spacing w:before="120"/>
              <w:rPr>
                <w:rFonts w:ascii="Arial" w:hAnsi="Arial" w:cs="Arial"/>
                <w:sz w:val="22"/>
                <w:szCs w:val="22"/>
                <w:lang w:val="vi-VN"/>
              </w:rPr>
            </w:pPr>
            <w:r w:rsidRPr="00D32F7A">
              <w:rPr>
                <w:rFonts w:ascii="Arial" w:hAnsi="Arial" w:cs="Arial"/>
                <w:sz w:val="22"/>
                <w:szCs w:val="22"/>
              </w:rPr>
              <w:fldChar w:fldCharType="begin"/>
            </w:r>
            <w:r w:rsidRPr="00D32F7A">
              <w:rPr>
                <w:rFonts w:ascii="Arial" w:hAnsi="Arial" w:cs="Arial"/>
                <w:sz w:val="22"/>
                <w:szCs w:val="22"/>
              </w:rPr>
              <w:instrText xml:space="preserve"> REF _Ref174132256 \r \h  \* MERGEFORMAT </w:instrText>
            </w:r>
            <w:r w:rsidRPr="00D32F7A">
              <w:rPr>
                <w:rFonts w:ascii="Arial" w:hAnsi="Arial" w:cs="Arial"/>
                <w:sz w:val="22"/>
                <w:szCs w:val="22"/>
              </w:rPr>
            </w:r>
            <w:r w:rsidRPr="00D32F7A">
              <w:rPr>
                <w:rFonts w:ascii="Arial" w:hAnsi="Arial" w:cs="Arial"/>
                <w:sz w:val="22"/>
                <w:szCs w:val="22"/>
              </w:rPr>
              <w:fldChar w:fldCharType="separate"/>
            </w:r>
            <w:r w:rsidR="00186E4D">
              <w:rPr>
                <w:rFonts w:ascii="Arial" w:hAnsi="Arial" w:cs="Arial"/>
                <w:sz w:val="22"/>
                <w:szCs w:val="22"/>
              </w:rPr>
              <w:t>2.3.8.2.1</w:t>
            </w:r>
            <w:r w:rsidRPr="00D32F7A">
              <w:rPr>
                <w:rFonts w:ascii="Arial" w:hAnsi="Arial" w:cs="Arial"/>
                <w:sz w:val="22"/>
                <w:szCs w:val="22"/>
              </w:rPr>
              <w:fldChar w:fldCharType="end"/>
            </w:r>
          </w:p>
        </w:tc>
        <w:tc>
          <w:tcPr>
            <w:tcW w:w="1078" w:type="pct"/>
            <w:tcBorders>
              <w:top w:val="single" w:sz="4" w:space="0" w:color="auto"/>
              <w:left w:val="single" w:sz="4" w:space="0" w:color="auto"/>
              <w:bottom w:val="single" w:sz="4" w:space="0" w:color="auto"/>
              <w:right w:val="single" w:sz="4" w:space="0" w:color="auto"/>
            </w:tcBorders>
            <w:shd w:val="clear" w:color="auto" w:fill="auto"/>
          </w:tcPr>
          <w:p w14:paraId="0A758654" w14:textId="148A405D" w:rsidR="0011545C" w:rsidRPr="00D32F7A" w:rsidRDefault="0011545C" w:rsidP="00F25F68">
            <w:pPr>
              <w:rPr>
                <w:rFonts w:ascii="Arial" w:hAnsi="Arial" w:cs="Arial"/>
                <w:sz w:val="22"/>
                <w:szCs w:val="22"/>
              </w:rPr>
            </w:pPr>
            <w:r w:rsidRPr="00D32F7A">
              <w:rPr>
                <w:rFonts w:ascii="Arial" w:hAnsi="Arial" w:cs="Arial"/>
                <w:sz w:val="22"/>
                <w:szCs w:val="22"/>
                <w:lang w:val="vi-VN"/>
              </w:rPr>
              <w:t>Hình thức đầu tư</w:t>
            </w:r>
          </w:p>
        </w:tc>
      </w:tr>
    </w:tbl>
    <w:p w14:paraId="48B6B88D" w14:textId="0996609F" w:rsidR="00DD3F91" w:rsidRPr="00D32F7A" w:rsidRDefault="00DD3F91" w:rsidP="00047828">
      <w:pPr>
        <w:pStyle w:val="AHeading7"/>
        <w:numPr>
          <w:ilvl w:val="4"/>
          <w:numId w:val="7"/>
        </w:numPr>
      </w:pPr>
      <w:bookmarkStart w:id="485" w:name="_Ref177291999"/>
      <w:r w:rsidRPr="00D32F7A">
        <w:t>ThongTinDuAnDauTu</w:t>
      </w:r>
      <w:bookmarkEnd w:id="485"/>
    </w:p>
    <w:p w14:paraId="0EFA64F9" w14:textId="3F1650B8" w:rsidR="00DD3F91" w:rsidRPr="00D32F7A" w:rsidRDefault="00DD3F91" w:rsidP="00B538B6">
      <w:pPr>
        <w:pStyle w:val="ANormal"/>
      </w:pPr>
      <w:r w:rsidRPr="00D32F7A">
        <w:t>Mô tả: Cấu trúc mô tả về thông tin dự án được đầu tư</w:t>
      </w:r>
    </w:p>
    <w:tbl>
      <w:tblPr>
        <w:tblW w:w="50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93"/>
        <w:gridCol w:w="1025"/>
        <w:gridCol w:w="2486"/>
        <w:gridCol w:w="1756"/>
        <w:gridCol w:w="2051"/>
      </w:tblGrid>
      <w:tr w:rsidR="00817263" w:rsidRPr="00D32F7A" w14:paraId="5DB0AAA9" w14:textId="77777777" w:rsidTr="00816771">
        <w:trPr>
          <w:jc w:val="center"/>
        </w:trPr>
        <w:tc>
          <w:tcPr>
            <w:tcW w:w="1153" w:type="pct"/>
            <w:shd w:val="clear" w:color="auto" w:fill="auto"/>
            <w:vAlign w:val="center"/>
          </w:tcPr>
          <w:p w14:paraId="7053908C" w14:textId="77777777" w:rsidR="00DD3F91" w:rsidRPr="00D32F7A" w:rsidRDefault="00DD3F91" w:rsidP="00F25F68">
            <w:pPr>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539" w:type="pct"/>
            <w:shd w:val="clear" w:color="auto" w:fill="auto"/>
            <w:vAlign w:val="center"/>
          </w:tcPr>
          <w:p w14:paraId="50DD4032" w14:textId="77777777" w:rsidR="00DD3F91" w:rsidRPr="00D32F7A" w:rsidRDefault="00DD3F91" w:rsidP="00F25F68">
            <w:pPr>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07" w:type="pct"/>
            <w:shd w:val="clear" w:color="auto" w:fill="auto"/>
            <w:vAlign w:val="center"/>
          </w:tcPr>
          <w:p w14:paraId="52F4A963" w14:textId="77777777" w:rsidR="00DD3F91" w:rsidRPr="00D32F7A" w:rsidRDefault="00DD3F91" w:rsidP="00F25F68">
            <w:pPr>
              <w:spacing w:before="120"/>
              <w:jc w:val="center"/>
              <w:rPr>
                <w:rFonts w:ascii="Arial" w:hAnsi="Arial" w:cs="Arial"/>
                <w:i/>
                <w:iCs/>
                <w:sz w:val="22"/>
                <w:szCs w:val="22"/>
                <w:lang w:val="vi-VN"/>
              </w:rPr>
            </w:pPr>
            <w:r w:rsidRPr="00D32F7A">
              <w:rPr>
                <w:rFonts w:ascii="Arial" w:hAnsi="Arial" w:cs="Arial"/>
                <w:i/>
                <w:iCs/>
                <w:sz w:val="22"/>
                <w:szCs w:val="22"/>
                <w:lang w:val="vi-VN"/>
              </w:rPr>
              <w:t>Cấu trúc(S)/kiểu(T) dữ liệu tham chiếu</w:t>
            </w:r>
          </w:p>
        </w:tc>
        <w:tc>
          <w:tcPr>
            <w:tcW w:w="923" w:type="pct"/>
            <w:vAlign w:val="center"/>
          </w:tcPr>
          <w:p w14:paraId="0F131209" w14:textId="77777777" w:rsidR="00DD3F91" w:rsidRPr="00D32F7A" w:rsidRDefault="00DD3F91" w:rsidP="00F25F68">
            <w:pPr>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078" w:type="pct"/>
            <w:shd w:val="clear" w:color="auto" w:fill="auto"/>
            <w:vAlign w:val="center"/>
          </w:tcPr>
          <w:p w14:paraId="69A7994A" w14:textId="77777777" w:rsidR="00DD3F91" w:rsidRPr="00D32F7A" w:rsidRDefault="00DD3F91" w:rsidP="00F25F68">
            <w:pPr>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D32F7A" w14:paraId="190FDD5A" w14:textId="77777777" w:rsidTr="00816771">
        <w:trPr>
          <w:jc w:val="center"/>
        </w:trPr>
        <w:tc>
          <w:tcPr>
            <w:tcW w:w="1153" w:type="pct"/>
            <w:shd w:val="clear" w:color="auto" w:fill="auto"/>
          </w:tcPr>
          <w:p w14:paraId="5D8FFC1F" w14:textId="35CC0949" w:rsidR="001340BB" w:rsidRPr="00D32F7A" w:rsidRDefault="001340BB" w:rsidP="00F25F68">
            <w:pPr>
              <w:spacing w:before="120"/>
              <w:rPr>
                <w:rFonts w:ascii="Arial" w:hAnsi="Arial" w:cs="Arial"/>
                <w:sz w:val="22"/>
                <w:szCs w:val="22"/>
              </w:rPr>
            </w:pPr>
            <w:r w:rsidRPr="00D32F7A">
              <w:rPr>
                <w:rFonts w:ascii="Arial" w:hAnsi="Arial" w:cs="Arial"/>
                <w:sz w:val="22"/>
                <w:szCs w:val="22"/>
              </w:rPr>
              <w:t>TenDuAn</w:t>
            </w:r>
          </w:p>
        </w:tc>
        <w:tc>
          <w:tcPr>
            <w:tcW w:w="539" w:type="pct"/>
            <w:shd w:val="clear" w:color="auto" w:fill="auto"/>
          </w:tcPr>
          <w:p w14:paraId="77C80C39" w14:textId="15D5308C" w:rsidR="001340BB" w:rsidRPr="00D32F7A" w:rsidRDefault="00EC6261" w:rsidP="00F25F68">
            <w:pPr>
              <w:spacing w:before="120"/>
              <w:jc w:val="center"/>
              <w:rPr>
                <w:rFonts w:ascii="Arial" w:hAnsi="Arial" w:cs="Arial"/>
                <w:sz w:val="22"/>
                <w:szCs w:val="22"/>
              </w:rPr>
            </w:pPr>
            <w:r w:rsidRPr="00D32F7A">
              <w:rPr>
                <w:rFonts w:ascii="Arial" w:hAnsi="Arial" w:cs="Arial"/>
                <w:sz w:val="22"/>
                <w:szCs w:val="22"/>
              </w:rPr>
              <w:t>1</w:t>
            </w:r>
          </w:p>
        </w:tc>
        <w:tc>
          <w:tcPr>
            <w:tcW w:w="1307" w:type="pct"/>
            <w:shd w:val="clear" w:color="auto" w:fill="auto"/>
          </w:tcPr>
          <w:p w14:paraId="5089D42D" w14:textId="298C6FF5" w:rsidR="001340BB" w:rsidRPr="00D32F7A" w:rsidRDefault="001340BB" w:rsidP="00F25F68">
            <w:pPr>
              <w:spacing w:before="120"/>
              <w:rPr>
                <w:rFonts w:ascii="Arial" w:hAnsi="Arial" w:cs="Arial"/>
                <w:sz w:val="22"/>
                <w:szCs w:val="22"/>
                <w:lang w:val="vi-VN"/>
              </w:rPr>
            </w:pPr>
            <w:r w:rsidRPr="00D32F7A">
              <w:rPr>
                <w:rFonts w:ascii="Arial" w:hAnsi="Arial" w:cs="Arial"/>
                <w:sz w:val="22"/>
                <w:szCs w:val="22"/>
                <w:lang w:val="vi-VN"/>
              </w:rPr>
              <w:t>Chuỗi ký tự (T)</w:t>
            </w:r>
          </w:p>
        </w:tc>
        <w:tc>
          <w:tcPr>
            <w:tcW w:w="923" w:type="pct"/>
          </w:tcPr>
          <w:p w14:paraId="529DAAB9" w14:textId="49268FF4" w:rsidR="001340BB" w:rsidRPr="00D32F7A" w:rsidRDefault="001340BB" w:rsidP="00F25F68">
            <w:pPr>
              <w:spacing w:before="120"/>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8" w:type="pct"/>
            <w:tcBorders>
              <w:top w:val="single" w:sz="4" w:space="0" w:color="auto"/>
              <w:left w:val="single" w:sz="4" w:space="0" w:color="auto"/>
              <w:bottom w:val="single" w:sz="4" w:space="0" w:color="auto"/>
              <w:right w:val="single" w:sz="4" w:space="0" w:color="auto"/>
            </w:tcBorders>
            <w:shd w:val="clear" w:color="auto" w:fill="auto"/>
          </w:tcPr>
          <w:p w14:paraId="05AB5606" w14:textId="35236516" w:rsidR="001340BB" w:rsidRPr="00D32F7A" w:rsidRDefault="001340BB" w:rsidP="00F25F68">
            <w:pPr>
              <w:rPr>
                <w:rFonts w:ascii="Arial" w:hAnsi="Arial" w:cs="Arial"/>
                <w:sz w:val="22"/>
                <w:szCs w:val="22"/>
              </w:rPr>
            </w:pPr>
            <w:r w:rsidRPr="00D32F7A">
              <w:rPr>
                <w:rFonts w:ascii="Arial" w:hAnsi="Arial" w:cs="Arial"/>
                <w:sz w:val="22"/>
                <w:szCs w:val="22"/>
                <w:lang w:val="vi-VN"/>
              </w:rPr>
              <w:t>Tên dự án đầu tư</w:t>
            </w:r>
          </w:p>
        </w:tc>
      </w:tr>
      <w:tr w:rsidR="00817263" w:rsidRPr="00D32F7A" w14:paraId="7208A38A" w14:textId="77777777" w:rsidTr="00816771">
        <w:trPr>
          <w:jc w:val="center"/>
        </w:trPr>
        <w:tc>
          <w:tcPr>
            <w:tcW w:w="1153" w:type="pct"/>
            <w:tcBorders>
              <w:top w:val="single" w:sz="4" w:space="0" w:color="auto"/>
              <w:bottom w:val="single" w:sz="4" w:space="0" w:color="auto"/>
            </w:tcBorders>
            <w:shd w:val="clear" w:color="auto" w:fill="auto"/>
          </w:tcPr>
          <w:p w14:paraId="10AB8FE1" w14:textId="0C33CBEC" w:rsidR="001340BB" w:rsidRPr="00D32F7A" w:rsidRDefault="001340BB" w:rsidP="00F25F68">
            <w:pPr>
              <w:spacing w:before="120"/>
              <w:rPr>
                <w:rFonts w:ascii="Arial" w:hAnsi="Arial" w:cs="Arial"/>
                <w:sz w:val="22"/>
                <w:szCs w:val="22"/>
              </w:rPr>
            </w:pPr>
            <w:r w:rsidRPr="00D32F7A">
              <w:rPr>
                <w:rFonts w:ascii="Arial" w:hAnsi="Arial" w:cs="Arial"/>
                <w:sz w:val="22"/>
                <w:szCs w:val="22"/>
              </w:rPr>
              <w:t>MucTieu</w:t>
            </w:r>
          </w:p>
        </w:tc>
        <w:tc>
          <w:tcPr>
            <w:tcW w:w="539" w:type="pct"/>
            <w:tcBorders>
              <w:top w:val="single" w:sz="4" w:space="0" w:color="auto"/>
              <w:bottom w:val="single" w:sz="4" w:space="0" w:color="auto"/>
            </w:tcBorders>
            <w:shd w:val="clear" w:color="auto" w:fill="auto"/>
          </w:tcPr>
          <w:p w14:paraId="20BB5779" w14:textId="67047D7B" w:rsidR="001340BB" w:rsidRPr="00D32F7A" w:rsidRDefault="001340BB" w:rsidP="00F25F68">
            <w:pPr>
              <w:spacing w:before="120"/>
              <w:jc w:val="center"/>
              <w:rPr>
                <w:rFonts w:ascii="Arial" w:hAnsi="Arial" w:cs="Arial"/>
                <w:sz w:val="22"/>
                <w:szCs w:val="22"/>
              </w:rPr>
            </w:pPr>
            <w:r w:rsidRPr="00D32F7A">
              <w:rPr>
                <w:rFonts w:ascii="Arial" w:hAnsi="Arial" w:cs="Arial"/>
                <w:sz w:val="22"/>
                <w:szCs w:val="22"/>
              </w:rPr>
              <w:t>0..1</w:t>
            </w:r>
          </w:p>
        </w:tc>
        <w:tc>
          <w:tcPr>
            <w:tcW w:w="1307" w:type="pct"/>
            <w:tcBorders>
              <w:top w:val="single" w:sz="4" w:space="0" w:color="auto"/>
              <w:bottom w:val="single" w:sz="4" w:space="0" w:color="auto"/>
            </w:tcBorders>
            <w:shd w:val="clear" w:color="auto" w:fill="auto"/>
          </w:tcPr>
          <w:p w14:paraId="4E17814B" w14:textId="151ED841" w:rsidR="001340BB" w:rsidRPr="00D32F7A" w:rsidRDefault="001340BB" w:rsidP="00F25F68">
            <w:pPr>
              <w:spacing w:before="120"/>
              <w:rPr>
                <w:rFonts w:ascii="Arial" w:hAnsi="Arial" w:cs="Arial"/>
                <w:sz w:val="22"/>
                <w:szCs w:val="22"/>
                <w:lang w:val="vi-VN"/>
              </w:rPr>
            </w:pPr>
            <w:r w:rsidRPr="00D32F7A">
              <w:rPr>
                <w:rFonts w:ascii="Arial" w:hAnsi="Arial" w:cs="Arial"/>
                <w:sz w:val="22"/>
                <w:szCs w:val="22"/>
                <w:lang w:val="vi-VN"/>
              </w:rPr>
              <w:t>Chuỗi ký tự (T)</w:t>
            </w:r>
          </w:p>
        </w:tc>
        <w:tc>
          <w:tcPr>
            <w:tcW w:w="923" w:type="pct"/>
            <w:tcBorders>
              <w:top w:val="single" w:sz="4" w:space="0" w:color="auto"/>
              <w:bottom w:val="single" w:sz="4" w:space="0" w:color="auto"/>
            </w:tcBorders>
          </w:tcPr>
          <w:p w14:paraId="76C7E6E5" w14:textId="67FBBC9F" w:rsidR="001340BB" w:rsidRPr="00D32F7A" w:rsidRDefault="001340BB"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8" w:type="pct"/>
            <w:tcBorders>
              <w:top w:val="single" w:sz="4" w:space="0" w:color="auto"/>
              <w:left w:val="single" w:sz="4" w:space="0" w:color="auto"/>
              <w:bottom w:val="single" w:sz="4" w:space="0" w:color="auto"/>
              <w:right w:val="single" w:sz="4" w:space="0" w:color="auto"/>
            </w:tcBorders>
            <w:shd w:val="clear" w:color="auto" w:fill="auto"/>
          </w:tcPr>
          <w:p w14:paraId="6DF1D86C" w14:textId="2836264E" w:rsidR="001340BB" w:rsidRPr="00D32F7A" w:rsidRDefault="001340BB" w:rsidP="00F25F68">
            <w:pPr>
              <w:rPr>
                <w:rFonts w:ascii="Arial" w:hAnsi="Arial" w:cs="Arial"/>
                <w:sz w:val="22"/>
                <w:szCs w:val="22"/>
              </w:rPr>
            </w:pPr>
            <w:r w:rsidRPr="00D32F7A">
              <w:rPr>
                <w:rFonts w:ascii="Arial" w:hAnsi="Arial" w:cs="Arial"/>
                <w:sz w:val="22"/>
                <w:szCs w:val="22"/>
                <w:lang w:val="vi-VN"/>
              </w:rPr>
              <w:t>Mục tiêu dự án</w:t>
            </w:r>
          </w:p>
        </w:tc>
      </w:tr>
      <w:tr w:rsidR="00817263" w:rsidRPr="00A0085E" w14:paraId="3F43485C" w14:textId="77777777" w:rsidTr="00816771">
        <w:trPr>
          <w:jc w:val="center"/>
        </w:trPr>
        <w:tc>
          <w:tcPr>
            <w:tcW w:w="1153" w:type="pct"/>
            <w:tcBorders>
              <w:top w:val="single" w:sz="4" w:space="0" w:color="auto"/>
              <w:bottom w:val="single" w:sz="4" w:space="0" w:color="auto"/>
            </w:tcBorders>
            <w:shd w:val="clear" w:color="auto" w:fill="auto"/>
          </w:tcPr>
          <w:p w14:paraId="5076CC29" w14:textId="7B28C941" w:rsidR="001340BB" w:rsidRPr="00D32F7A" w:rsidRDefault="001340BB" w:rsidP="00F25F68">
            <w:pPr>
              <w:spacing w:before="120"/>
              <w:rPr>
                <w:rFonts w:ascii="Arial" w:hAnsi="Arial" w:cs="Arial"/>
                <w:sz w:val="22"/>
                <w:szCs w:val="22"/>
              </w:rPr>
            </w:pPr>
            <w:r w:rsidRPr="00D32F7A">
              <w:rPr>
                <w:rFonts w:ascii="Arial" w:hAnsi="Arial" w:cs="Arial"/>
                <w:sz w:val="22"/>
                <w:szCs w:val="22"/>
              </w:rPr>
              <w:t>DiaDiemThucHien</w:t>
            </w:r>
          </w:p>
        </w:tc>
        <w:tc>
          <w:tcPr>
            <w:tcW w:w="539" w:type="pct"/>
            <w:tcBorders>
              <w:top w:val="single" w:sz="4" w:space="0" w:color="auto"/>
              <w:bottom w:val="single" w:sz="4" w:space="0" w:color="auto"/>
            </w:tcBorders>
            <w:shd w:val="clear" w:color="auto" w:fill="auto"/>
          </w:tcPr>
          <w:p w14:paraId="78831170" w14:textId="1694985F" w:rsidR="001340BB" w:rsidRPr="00D32F7A" w:rsidRDefault="001340BB" w:rsidP="00F25F68">
            <w:pPr>
              <w:spacing w:before="120"/>
              <w:jc w:val="center"/>
              <w:rPr>
                <w:rFonts w:ascii="Arial" w:hAnsi="Arial" w:cs="Arial"/>
                <w:sz w:val="22"/>
                <w:szCs w:val="22"/>
              </w:rPr>
            </w:pPr>
            <w:r w:rsidRPr="00D32F7A">
              <w:rPr>
                <w:rFonts w:ascii="Arial" w:hAnsi="Arial" w:cs="Arial"/>
                <w:sz w:val="22"/>
                <w:szCs w:val="22"/>
              </w:rPr>
              <w:t>0..1</w:t>
            </w:r>
          </w:p>
        </w:tc>
        <w:tc>
          <w:tcPr>
            <w:tcW w:w="1307" w:type="pct"/>
            <w:tcBorders>
              <w:top w:val="single" w:sz="4" w:space="0" w:color="auto"/>
              <w:bottom w:val="single" w:sz="4" w:space="0" w:color="auto"/>
            </w:tcBorders>
            <w:shd w:val="clear" w:color="auto" w:fill="auto"/>
            <w:vAlign w:val="center"/>
          </w:tcPr>
          <w:p w14:paraId="57410001" w14:textId="4BA377B6" w:rsidR="001340BB" w:rsidRPr="00D32F7A" w:rsidRDefault="001340BB" w:rsidP="00F25F68">
            <w:pPr>
              <w:spacing w:before="120"/>
              <w:rPr>
                <w:rFonts w:ascii="Arial" w:hAnsi="Arial" w:cs="Arial"/>
                <w:sz w:val="22"/>
                <w:szCs w:val="22"/>
              </w:rPr>
            </w:pPr>
            <w:r w:rsidRPr="00D32F7A">
              <w:rPr>
                <w:rFonts w:ascii="Arial" w:hAnsi="Arial" w:cs="Arial"/>
                <w:sz w:val="22"/>
                <w:szCs w:val="22"/>
                <w:lang w:val="vi-VN"/>
              </w:rPr>
              <w:t>DiaChi (S)</w:t>
            </w:r>
          </w:p>
        </w:tc>
        <w:tc>
          <w:tcPr>
            <w:tcW w:w="923" w:type="pct"/>
            <w:tcBorders>
              <w:top w:val="single" w:sz="4" w:space="0" w:color="auto"/>
              <w:bottom w:val="single" w:sz="4" w:space="0" w:color="auto"/>
            </w:tcBorders>
          </w:tcPr>
          <w:p w14:paraId="73AA0C30" w14:textId="314E78CB" w:rsidR="001340BB" w:rsidRPr="00D32F7A" w:rsidRDefault="001340BB"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_Ref169092084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2.5.1.1</w:t>
            </w:r>
            <w:r w:rsidRPr="00D32F7A">
              <w:rPr>
                <w:rFonts w:ascii="Arial" w:hAnsi="Arial" w:cs="Arial"/>
                <w:sz w:val="22"/>
                <w:szCs w:val="22"/>
                <w:lang w:val="vi-VN"/>
              </w:rPr>
              <w:fldChar w:fldCharType="end"/>
            </w:r>
          </w:p>
        </w:tc>
        <w:tc>
          <w:tcPr>
            <w:tcW w:w="1078" w:type="pct"/>
            <w:tcBorders>
              <w:top w:val="single" w:sz="4" w:space="0" w:color="auto"/>
              <w:left w:val="single" w:sz="4" w:space="0" w:color="auto"/>
              <w:bottom w:val="single" w:sz="4" w:space="0" w:color="auto"/>
              <w:right w:val="single" w:sz="4" w:space="0" w:color="auto"/>
            </w:tcBorders>
            <w:shd w:val="clear" w:color="auto" w:fill="auto"/>
          </w:tcPr>
          <w:p w14:paraId="5DA287DE" w14:textId="0672D479" w:rsidR="001340BB" w:rsidRPr="00A0085E" w:rsidRDefault="001340BB" w:rsidP="00F25F68">
            <w:pPr>
              <w:rPr>
                <w:rFonts w:ascii="Arial" w:hAnsi="Arial" w:cs="Arial"/>
                <w:sz w:val="22"/>
                <w:szCs w:val="22"/>
                <w:lang w:val="vi-VN"/>
              </w:rPr>
            </w:pPr>
            <w:r w:rsidRPr="00D32F7A">
              <w:rPr>
                <w:rFonts w:ascii="Arial" w:hAnsi="Arial" w:cs="Arial"/>
                <w:sz w:val="22"/>
                <w:szCs w:val="22"/>
                <w:lang w:val="vi-VN"/>
              </w:rPr>
              <w:t>Địa điểm thực hiện dự án</w:t>
            </w:r>
          </w:p>
        </w:tc>
      </w:tr>
      <w:tr w:rsidR="00817263" w:rsidRPr="00D32F7A" w14:paraId="368210FB" w14:textId="77777777" w:rsidTr="001340BB">
        <w:trPr>
          <w:jc w:val="center"/>
        </w:trPr>
        <w:tc>
          <w:tcPr>
            <w:tcW w:w="1153" w:type="pct"/>
            <w:tcBorders>
              <w:top w:val="single" w:sz="4" w:space="0" w:color="auto"/>
              <w:bottom w:val="single" w:sz="4" w:space="0" w:color="auto"/>
            </w:tcBorders>
            <w:shd w:val="clear" w:color="auto" w:fill="auto"/>
          </w:tcPr>
          <w:p w14:paraId="57F87D2D" w14:textId="1AAFE938" w:rsidR="001340BB" w:rsidRPr="00D32F7A" w:rsidRDefault="001340BB" w:rsidP="00F25F68">
            <w:pPr>
              <w:spacing w:before="120"/>
              <w:rPr>
                <w:rFonts w:ascii="Arial" w:hAnsi="Arial" w:cs="Arial"/>
                <w:sz w:val="22"/>
                <w:szCs w:val="22"/>
              </w:rPr>
            </w:pPr>
            <w:r w:rsidRPr="00D32F7A">
              <w:rPr>
                <w:rFonts w:ascii="Arial" w:hAnsi="Arial" w:cs="Arial"/>
                <w:sz w:val="22"/>
                <w:szCs w:val="22"/>
              </w:rPr>
              <w:lastRenderedPageBreak/>
              <w:t>TongVonDauTuBanDau</w:t>
            </w:r>
          </w:p>
        </w:tc>
        <w:tc>
          <w:tcPr>
            <w:tcW w:w="539" w:type="pct"/>
            <w:tcBorders>
              <w:top w:val="single" w:sz="4" w:space="0" w:color="auto"/>
              <w:bottom w:val="single" w:sz="4" w:space="0" w:color="auto"/>
            </w:tcBorders>
            <w:shd w:val="clear" w:color="auto" w:fill="auto"/>
          </w:tcPr>
          <w:p w14:paraId="72E70036" w14:textId="6992B9D2" w:rsidR="001340BB" w:rsidRPr="00D32F7A" w:rsidRDefault="001340BB" w:rsidP="00F25F68">
            <w:pPr>
              <w:spacing w:before="120"/>
              <w:jc w:val="center"/>
              <w:rPr>
                <w:rFonts w:ascii="Arial" w:hAnsi="Arial" w:cs="Arial"/>
                <w:sz w:val="22"/>
                <w:szCs w:val="22"/>
              </w:rPr>
            </w:pPr>
            <w:r w:rsidRPr="00D32F7A">
              <w:rPr>
                <w:rFonts w:ascii="Arial" w:hAnsi="Arial" w:cs="Arial"/>
                <w:sz w:val="22"/>
                <w:szCs w:val="22"/>
              </w:rPr>
              <w:t>0..1</w:t>
            </w:r>
          </w:p>
        </w:tc>
        <w:tc>
          <w:tcPr>
            <w:tcW w:w="1307" w:type="pct"/>
            <w:tcBorders>
              <w:top w:val="single" w:sz="4" w:space="0" w:color="auto"/>
              <w:bottom w:val="single" w:sz="4" w:space="0" w:color="auto"/>
            </w:tcBorders>
            <w:shd w:val="clear" w:color="auto" w:fill="auto"/>
          </w:tcPr>
          <w:p w14:paraId="230001CB" w14:textId="3CEF9B22" w:rsidR="001340BB" w:rsidRPr="00D32F7A" w:rsidRDefault="001340BB" w:rsidP="00F25F68">
            <w:pPr>
              <w:spacing w:before="120"/>
              <w:rPr>
                <w:rFonts w:ascii="Arial" w:hAnsi="Arial" w:cs="Arial"/>
                <w:sz w:val="22"/>
                <w:szCs w:val="22"/>
              </w:rPr>
            </w:pPr>
            <w:r w:rsidRPr="00D32F7A">
              <w:rPr>
                <w:rFonts w:ascii="Arial" w:hAnsi="Arial" w:cs="Arial"/>
                <w:sz w:val="22"/>
                <w:szCs w:val="22"/>
                <w:lang w:val="vi-VN"/>
              </w:rPr>
              <w:t xml:space="preserve">Số </w:t>
            </w:r>
            <w:r w:rsidRPr="00D32F7A">
              <w:rPr>
                <w:rFonts w:ascii="Arial" w:hAnsi="Arial" w:cs="Arial"/>
                <w:sz w:val="22"/>
                <w:szCs w:val="22"/>
              </w:rPr>
              <w:t>thập phân</w:t>
            </w:r>
            <w:r w:rsidRPr="00D32F7A">
              <w:rPr>
                <w:rFonts w:ascii="Arial" w:hAnsi="Arial" w:cs="Arial"/>
                <w:sz w:val="22"/>
                <w:szCs w:val="22"/>
                <w:lang w:val="vi-VN"/>
              </w:rPr>
              <w:t xml:space="preserve"> (T)</w:t>
            </w:r>
          </w:p>
        </w:tc>
        <w:tc>
          <w:tcPr>
            <w:tcW w:w="923" w:type="pct"/>
            <w:tcBorders>
              <w:top w:val="single" w:sz="4" w:space="0" w:color="auto"/>
              <w:bottom w:val="single" w:sz="4" w:space="0" w:color="auto"/>
            </w:tcBorders>
          </w:tcPr>
          <w:p w14:paraId="52518B0F" w14:textId="0F56E2D2" w:rsidR="001340BB" w:rsidRPr="00D32F7A" w:rsidRDefault="001340BB" w:rsidP="00F25F68">
            <w:pPr>
              <w:spacing w:before="120"/>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8" w:type="pct"/>
            <w:tcBorders>
              <w:top w:val="single" w:sz="4" w:space="0" w:color="auto"/>
              <w:left w:val="single" w:sz="4" w:space="0" w:color="auto"/>
              <w:bottom w:val="single" w:sz="4" w:space="0" w:color="auto"/>
              <w:right w:val="single" w:sz="4" w:space="0" w:color="auto"/>
            </w:tcBorders>
            <w:shd w:val="clear" w:color="auto" w:fill="auto"/>
          </w:tcPr>
          <w:p w14:paraId="1D508EC6" w14:textId="7EB87396" w:rsidR="001340BB" w:rsidRPr="00D32F7A" w:rsidRDefault="001340BB" w:rsidP="00F25F68">
            <w:pPr>
              <w:rPr>
                <w:rFonts w:ascii="Arial" w:hAnsi="Arial" w:cs="Arial"/>
                <w:sz w:val="22"/>
                <w:szCs w:val="22"/>
                <w:lang w:val="vi-VN"/>
              </w:rPr>
            </w:pPr>
            <w:r w:rsidRPr="00D32F7A">
              <w:rPr>
                <w:rFonts w:ascii="Arial" w:hAnsi="Arial" w:cs="Arial"/>
                <w:sz w:val="22"/>
                <w:szCs w:val="22"/>
                <w:lang w:val="vi-VN"/>
              </w:rPr>
              <w:t>Tổng vốn đầu tư ban đầu</w:t>
            </w:r>
          </w:p>
        </w:tc>
      </w:tr>
      <w:tr w:rsidR="00817263" w:rsidRPr="00D32F7A" w14:paraId="76F46822" w14:textId="77777777" w:rsidTr="001340BB">
        <w:trPr>
          <w:jc w:val="center"/>
        </w:trPr>
        <w:tc>
          <w:tcPr>
            <w:tcW w:w="1153" w:type="pct"/>
            <w:tcBorders>
              <w:top w:val="single" w:sz="4" w:space="0" w:color="auto"/>
              <w:bottom w:val="single" w:sz="4" w:space="0" w:color="auto"/>
            </w:tcBorders>
            <w:shd w:val="clear" w:color="auto" w:fill="auto"/>
          </w:tcPr>
          <w:p w14:paraId="62C4B83D" w14:textId="05374D63" w:rsidR="001340BB" w:rsidRPr="00D32F7A" w:rsidRDefault="001340BB" w:rsidP="00F25F68">
            <w:pPr>
              <w:spacing w:before="120"/>
              <w:rPr>
                <w:rFonts w:ascii="Arial" w:hAnsi="Arial" w:cs="Arial"/>
                <w:sz w:val="22"/>
                <w:szCs w:val="22"/>
              </w:rPr>
            </w:pPr>
            <w:r w:rsidRPr="00D32F7A">
              <w:rPr>
                <w:rFonts w:ascii="Arial" w:hAnsi="Arial" w:cs="Arial"/>
                <w:sz w:val="22"/>
                <w:szCs w:val="22"/>
              </w:rPr>
              <w:t>TongVonDauTuHienTai</w:t>
            </w:r>
          </w:p>
        </w:tc>
        <w:tc>
          <w:tcPr>
            <w:tcW w:w="539" w:type="pct"/>
            <w:tcBorders>
              <w:top w:val="single" w:sz="4" w:space="0" w:color="auto"/>
              <w:bottom w:val="single" w:sz="4" w:space="0" w:color="auto"/>
            </w:tcBorders>
            <w:shd w:val="clear" w:color="auto" w:fill="auto"/>
          </w:tcPr>
          <w:p w14:paraId="2FDCFAA4" w14:textId="35A0873D" w:rsidR="001340BB" w:rsidRPr="00D32F7A" w:rsidRDefault="001340BB" w:rsidP="00F25F68">
            <w:pPr>
              <w:spacing w:before="120"/>
              <w:jc w:val="center"/>
              <w:rPr>
                <w:rFonts w:ascii="Arial" w:hAnsi="Arial" w:cs="Arial"/>
                <w:sz w:val="22"/>
                <w:szCs w:val="22"/>
              </w:rPr>
            </w:pPr>
            <w:r w:rsidRPr="00D32F7A">
              <w:rPr>
                <w:rFonts w:ascii="Arial" w:hAnsi="Arial" w:cs="Arial"/>
                <w:sz w:val="22"/>
                <w:szCs w:val="22"/>
              </w:rPr>
              <w:t>0..1</w:t>
            </w:r>
          </w:p>
        </w:tc>
        <w:tc>
          <w:tcPr>
            <w:tcW w:w="1307" w:type="pct"/>
            <w:tcBorders>
              <w:top w:val="single" w:sz="4" w:space="0" w:color="auto"/>
              <w:bottom w:val="single" w:sz="4" w:space="0" w:color="auto"/>
            </w:tcBorders>
            <w:shd w:val="clear" w:color="auto" w:fill="auto"/>
          </w:tcPr>
          <w:p w14:paraId="4B88306E" w14:textId="6A70F272" w:rsidR="001340BB" w:rsidRPr="00D32F7A" w:rsidRDefault="001340BB" w:rsidP="00F25F68">
            <w:pPr>
              <w:spacing w:before="120"/>
              <w:rPr>
                <w:rFonts w:ascii="Arial" w:hAnsi="Arial" w:cs="Arial"/>
                <w:sz w:val="22"/>
                <w:szCs w:val="22"/>
              </w:rPr>
            </w:pPr>
            <w:r w:rsidRPr="00D32F7A">
              <w:rPr>
                <w:rFonts w:ascii="Arial" w:hAnsi="Arial" w:cs="Arial"/>
                <w:sz w:val="22"/>
                <w:szCs w:val="22"/>
                <w:lang w:val="vi-VN"/>
              </w:rPr>
              <w:t xml:space="preserve">Số </w:t>
            </w:r>
            <w:r w:rsidRPr="00D32F7A">
              <w:rPr>
                <w:rFonts w:ascii="Arial" w:hAnsi="Arial" w:cs="Arial"/>
                <w:sz w:val="22"/>
                <w:szCs w:val="22"/>
              </w:rPr>
              <w:t>thập phân</w:t>
            </w:r>
            <w:r w:rsidRPr="00D32F7A">
              <w:rPr>
                <w:rFonts w:ascii="Arial" w:hAnsi="Arial" w:cs="Arial"/>
                <w:sz w:val="22"/>
                <w:szCs w:val="22"/>
                <w:lang w:val="vi-VN"/>
              </w:rPr>
              <w:t xml:space="preserve"> (T)</w:t>
            </w:r>
          </w:p>
        </w:tc>
        <w:tc>
          <w:tcPr>
            <w:tcW w:w="923" w:type="pct"/>
            <w:tcBorders>
              <w:top w:val="single" w:sz="4" w:space="0" w:color="auto"/>
              <w:bottom w:val="single" w:sz="4" w:space="0" w:color="auto"/>
            </w:tcBorders>
          </w:tcPr>
          <w:p w14:paraId="42B6D769" w14:textId="562227F4" w:rsidR="001340BB" w:rsidRPr="00D32F7A" w:rsidRDefault="001340BB" w:rsidP="00F25F68">
            <w:pPr>
              <w:spacing w:before="120"/>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8" w:type="pct"/>
            <w:tcBorders>
              <w:top w:val="single" w:sz="4" w:space="0" w:color="auto"/>
              <w:left w:val="single" w:sz="4" w:space="0" w:color="auto"/>
              <w:bottom w:val="single" w:sz="4" w:space="0" w:color="auto"/>
              <w:right w:val="single" w:sz="4" w:space="0" w:color="auto"/>
            </w:tcBorders>
            <w:shd w:val="clear" w:color="auto" w:fill="auto"/>
          </w:tcPr>
          <w:p w14:paraId="7B729CC0" w14:textId="6A6F1CC8" w:rsidR="001340BB" w:rsidRPr="00D32F7A" w:rsidRDefault="001340BB" w:rsidP="00F25F68">
            <w:pPr>
              <w:rPr>
                <w:rFonts w:ascii="Arial" w:hAnsi="Arial" w:cs="Arial"/>
                <w:sz w:val="22"/>
                <w:szCs w:val="22"/>
                <w:lang w:val="vi-VN"/>
              </w:rPr>
            </w:pPr>
            <w:r w:rsidRPr="00D32F7A">
              <w:rPr>
                <w:rFonts w:ascii="Arial" w:hAnsi="Arial" w:cs="Arial"/>
                <w:sz w:val="22"/>
                <w:szCs w:val="22"/>
                <w:lang w:val="vi-VN"/>
              </w:rPr>
              <w:t>Tổng vốn đầu tư hiện tại</w:t>
            </w:r>
          </w:p>
        </w:tc>
      </w:tr>
      <w:tr w:rsidR="00817263" w:rsidRPr="00D32F7A" w14:paraId="0E8E016C" w14:textId="77777777" w:rsidTr="001340BB">
        <w:trPr>
          <w:jc w:val="center"/>
        </w:trPr>
        <w:tc>
          <w:tcPr>
            <w:tcW w:w="1153" w:type="pct"/>
            <w:tcBorders>
              <w:top w:val="single" w:sz="4" w:space="0" w:color="auto"/>
              <w:bottom w:val="single" w:sz="4" w:space="0" w:color="auto"/>
            </w:tcBorders>
            <w:shd w:val="clear" w:color="auto" w:fill="auto"/>
          </w:tcPr>
          <w:p w14:paraId="150EEC36" w14:textId="43B01B91" w:rsidR="001340BB" w:rsidRPr="00D32F7A" w:rsidRDefault="001340BB" w:rsidP="00F25F68">
            <w:pPr>
              <w:spacing w:before="120"/>
              <w:rPr>
                <w:rFonts w:ascii="Arial" w:hAnsi="Arial" w:cs="Arial"/>
                <w:sz w:val="22"/>
                <w:szCs w:val="22"/>
              </w:rPr>
            </w:pPr>
            <w:r w:rsidRPr="00D32F7A">
              <w:rPr>
                <w:rFonts w:ascii="Arial" w:hAnsi="Arial" w:cs="Arial"/>
                <w:sz w:val="22"/>
                <w:szCs w:val="22"/>
              </w:rPr>
              <w:t>ThoiHanHoatDong</w:t>
            </w:r>
          </w:p>
        </w:tc>
        <w:tc>
          <w:tcPr>
            <w:tcW w:w="539" w:type="pct"/>
            <w:tcBorders>
              <w:top w:val="single" w:sz="4" w:space="0" w:color="auto"/>
              <w:bottom w:val="single" w:sz="4" w:space="0" w:color="auto"/>
            </w:tcBorders>
            <w:shd w:val="clear" w:color="auto" w:fill="auto"/>
          </w:tcPr>
          <w:p w14:paraId="78889866" w14:textId="561E6DA1" w:rsidR="001340BB" w:rsidRPr="00D32F7A" w:rsidRDefault="001340BB" w:rsidP="00F25F68">
            <w:pPr>
              <w:spacing w:before="120"/>
              <w:jc w:val="center"/>
              <w:rPr>
                <w:rFonts w:ascii="Arial" w:hAnsi="Arial" w:cs="Arial"/>
                <w:sz w:val="22"/>
                <w:szCs w:val="22"/>
              </w:rPr>
            </w:pPr>
            <w:r w:rsidRPr="00D32F7A">
              <w:rPr>
                <w:rFonts w:ascii="Arial" w:hAnsi="Arial" w:cs="Arial"/>
                <w:sz w:val="22"/>
                <w:szCs w:val="22"/>
              </w:rPr>
              <w:t>0..1</w:t>
            </w:r>
          </w:p>
        </w:tc>
        <w:tc>
          <w:tcPr>
            <w:tcW w:w="1307" w:type="pct"/>
            <w:tcBorders>
              <w:top w:val="single" w:sz="4" w:space="0" w:color="auto"/>
              <w:bottom w:val="single" w:sz="4" w:space="0" w:color="auto"/>
            </w:tcBorders>
            <w:shd w:val="clear" w:color="auto" w:fill="auto"/>
          </w:tcPr>
          <w:p w14:paraId="2B4B7785" w14:textId="68609F2A" w:rsidR="001340BB" w:rsidRPr="00D32F7A" w:rsidRDefault="001340BB" w:rsidP="00F25F68">
            <w:pPr>
              <w:spacing w:before="120"/>
              <w:rPr>
                <w:rFonts w:ascii="Arial" w:hAnsi="Arial" w:cs="Arial"/>
                <w:sz w:val="22"/>
                <w:szCs w:val="22"/>
              </w:rPr>
            </w:pPr>
            <w:r w:rsidRPr="00D32F7A">
              <w:rPr>
                <w:rFonts w:ascii="Arial" w:hAnsi="Arial" w:cs="Arial"/>
                <w:sz w:val="22"/>
                <w:szCs w:val="22"/>
                <w:lang w:val="vi-VN"/>
              </w:rPr>
              <w:t>ThoiGian (S)</w:t>
            </w:r>
          </w:p>
        </w:tc>
        <w:tc>
          <w:tcPr>
            <w:tcW w:w="923" w:type="pct"/>
            <w:tcBorders>
              <w:top w:val="single" w:sz="4" w:space="0" w:color="auto"/>
              <w:bottom w:val="single" w:sz="4" w:space="0" w:color="auto"/>
            </w:tcBorders>
          </w:tcPr>
          <w:p w14:paraId="0934E38A" w14:textId="42A0FEE6" w:rsidR="001340BB" w:rsidRPr="00D32F7A" w:rsidRDefault="001340BB" w:rsidP="00F25F68">
            <w:pPr>
              <w:spacing w:before="120"/>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078" w:type="pct"/>
            <w:tcBorders>
              <w:top w:val="single" w:sz="4" w:space="0" w:color="auto"/>
              <w:left w:val="single" w:sz="4" w:space="0" w:color="auto"/>
              <w:bottom w:val="single" w:sz="4" w:space="0" w:color="auto"/>
              <w:right w:val="single" w:sz="4" w:space="0" w:color="auto"/>
            </w:tcBorders>
            <w:shd w:val="clear" w:color="auto" w:fill="auto"/>
          </w:tcPr>
          <w:p w14:paraId="4D09DDC7" w14:textId="358E988D" w:rsidR="001340BB" w:rsidRPr="00D32F7A" w:rsidRDefault="001340BB" w:rsidP="00F25F68">
            <w:pPr>
              <w:rPr>
                <w:rFonts w:ascii="Arial" w:hAnsi="Arial" w:cs="Arial"/>
                <w:sz w:val="22"/>
                <w:szCs w:val="22"/>
                <w:lang w:val="vi-VN"/>
              </w:rPr>
            </w:pPr>
            <w:r w:rsidRPr="00D32F7A">
              <w:rPr>
                <w:rFonts w:ascii="Arial" w:hAnsi="Arial" w:cs="Arial"/>
                <w:sz w:val="22"/>
                <w:szCs w:val="22"/>
                <w:lang w:val="vi-VN"/>
              </w:rPr>
              <w:t>Thời hạn hoạt động của dự án</w:t>
            </w:r>
          </w:p>
        </w:tc>
      </w:tr>
      <w:tr w:rsidR="00817263" w:rsidRPr="00D32F7A" w14:paraId="57D0A53E" w14:textId="77777777" w:rsidTr="001340BB">
        <w:trPr>
          <w:jc w:val="center"/>
        </w:trPr>
        <w:tc>
          <w:tcPr>
            <w:tcW w:w="1153" w:type="pct"/>
            <w:tcBorders>
              <w:top w:val="single" w:sz="4" w:space="0" w:color="auto"/>
              <w:bottom w:val="single" w:sz="4" w:space="0" w:color="auto"/>
            </w:tcBorders>
            <w:shd w:val="clear" w:color="auto" w:fill="auto"/>
          </w:tcPr>
          <w:p w14:paraId="3E1D021A" w14:textId="3A7F3C47" w:rsidR="001340BB" w:rsidRPr="00D32F7A" w:rsidRDefault="001340BB" w:rsidP="00F25F68">
            <w:pPr>
              <w:spacing w:before="120"/>
              <w:rPr>
                <w:rFonts w:ascii="Arial" w:hAnsi="Arial" w:cs="Arial"/>
                <w:sz w:val="22"/>
                <w:szCs w:val="22"/>
              </w:rPr>
            </w:pPr>
            <w:r w:rsidRPr="00D32F7A">
              <w:rPr>
                <w:rFonts w:ascii="Arial" w:hAnsi="Arial" w:cs="Arial"/>
                <w:sz w:val="22"/>
                <w:szCs w:val="22"/>
              </w:rPr>
              <w:t>UuDai</w:t>
            </w:r>
          </w:p>
        </w:tc>
        <w:tc>
          <w:tcPr>
            <w:tcW w:w="539" w:type="pct"/>
            <w:tcBorders>
              <w:top w:val="single" w:sz="4" w:space="0" w:color="auto"/>
              <w:bottom w:val="single" w:sz="4" w:space="0" w:color="auto"/>
            </w:tcBorders>
            <w:shd w:val="clear" w:color="auto" w:fill="auto"/>
          </w:tcPr>
          <w:p w14:paraId="79E665F3" w14:textId="3E384E94" w:rsidR="001340BB" w:rsidRPr="00D32F7A" w:rsidRDefault="001340BB" w:rsidP="00F25F68">
            <w:pPr>
              <w:spacing w:before="120"/>
              <w:jc w:val="center"/>
              <w:rPr>
                <w:rFonts w:ascii="Arial" w:hAnsi="Arial" w:cs="Arial"/>
                <w:sz w:val="22"/>
                <w:szCs w:val="22"/>
              </w:rPr>
            </w:pPr>
            <w:r w:rsidRPr="00D32F7A">
              <w:rPr>
                <w:rFonts w:ascii="Arial" w:hAnsi="Arial" w:cs="Arial"/>
                <w:sz w:val="22"/>
                <w:szCs w:val="22"/>
              </w:rPr>
              <w:t>0..1</w:t>
            </w:r>
          </w:p>
        </w:tc>
        <w:tc>
          <w:tcPr>
            <w:tcW w:w="1307" w:type="pct"/>
            <w:tcBorders>
              <w:top w:val="single" w:sz="4" w:space="0" w:color="auto"/>
              <w:bottom w:val="single" w:sz="4" w:space="0" w:color="auto"/>
            </w:tcBorders>
            <w:shd w:val="clear" w:color="auto" w:fill="auto"/>
          </w:tcPr>
          <w:p w14:paraId="16E2188F" w14:textId="112B54FE" w:rsidR="001340BB" w:rsidRPr="00D32F7A" w:rsidRDefault="001340BB" w:rsidP="00F25F68">
            <w:pPr>
              <w:spacing w:before="120"/>
              <w:rPr>
                <w:rFonts w:ascii="Arial" w:hAnsi="Arial" w:cs="Arial"/>
                <w:sz w:val="22"/>
                <w:szCs w:val="22"/>
              </w:rPr>
            </w:pPr>
            <w:r w:rsidRPr="00D32F7A">
              <w:rPr>
                <w:rFonts w:ascii="Arial" w:hAnsi="Arial" w:cs="Arial"/>
                <w:sz w:val="22"/>
                <w:szCs w:val="22"/>
                <w:lang w:val="vi-VN"/>
              </w:rPr>
              <w:t>Chuỗi ký tự (T)</w:t>
            </w:r>
          </w:p>
        </w:tc>
        <w:tc>
          <w:tcPr>
            <w:tcW w:w="923" w:type="pct"/>
            <w:tcBorders>
              <w:top w:val="single" w:sz="4" w:space="0" w:color="auto"/>
              <w:bottom w:val="single" w:sz="4" w:space="0" w:color="auto"/>
            </w:tcBorders>
          </w:tcPr>
          <w:p w14:paraId="7AD4F465" w14:textId="2EF512BA" w:rsidR="001340BB" w:rsidRPr="00D32F7A" w:rsidRDefault="001340BB" w:rsidP="00F25F68">
            <w:pPr>
              <w:spacing w:before="120"/>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78" w:type="pct"/>
            <w:tcBorders>
              <w:top w:val="single" w:sz="4" w:space="0" w:color="auto"/>
              <w:left w:val="single" w:sz="4" w:space="0" w:color="auto"/>
              <w:bottom w:val="single" w:sz="4" w:space="0" w:color="auto"/>
              <w:right w:val="single" w:sz="4" w:space="0" w:color="auto"/>
            </w:tcBorders>
            <w:shd w:val="clear" w:color="auto" w:fill="auto"/>
          </w:tcPr>
          <w:p w14:paraId="56B0CDB6" w14:textId="28FFE926" w:rsidR="001340BB" w:rsidRPr="00D32F7A" w:rsidRDefault="001340BB" w:rsidP="00F25F68">
            <w:pPr>
              <w:rPr>
                <w:rFonts w:ascii="Arial" w:hAnsi="Arial" w:cs="Arial"/>
                <w:sz w:val="22"/>
                <w:szCs w:val="22"/>
                <w:lang w:val="vi-VN"/>
              </w:rPr>
            </w:pPr>
            <w:r w:rsidRPr="00D32F7A">
              <w:rPr>
                <w:rFonts w:ascii="Arial" w:hAnsi="Arial" w:cs="Arial"/>
                <w:sz w:val="22"/>
                <w:szCs w:val="22"/>
                <w:lang w:val="vi-VN"/>
              </w:rPr>
              <w:t>Ưu đãi đối với dự án</w:t>
            </w:r>
          </w:p>
        </w:tc>
      </w:tr>
    </w:tbl>
    <w:p w14:paraId="24A36EAF" w14:textId="243BD540" w:rsidR="004816A0" w:rsidRPr="00D32F7A" w:rsidRDefault="004816A0" w:rsidP="00B538B6">
      <w:pPr>
        <w:pStyle w:val="AHeading5"/>
      </w:pPr>
      <w:r w:rsidRPr="00D32F7A">
        <w:t>Hoạt động nghiên cứu khoa học và phát triển công nghệ</w:t>
      </w:r>
    </w:p>
    <w:p w14:paraId="2CDA060B" w14:textId="77777777" w:rsidR="004816A0" w:rsidRPr="00D32F7A" w:rsidRDefault="004816A0" w:rsidP="00047828">
      <w:pPr>
        <w:pStyle w:val="AHeading6"/>
        <w:numPr>
          <w:ilvl w:val="3"/>
          <w:numId w:val="7"/>
        </w:numPr>
      </w:pPr>
      <w:r w:rsidRPr="00D32F7A">
        <w:t>Cấu trúc dữ liệu</w:t>
      </w:r>
    </w:p>
    <w:p w14:paraId="43269F00" w14:textId="73B77404" w:rsidR="004816A0" w:rsidRPr="00D32F7A" w:rsidRDefault="004816A0" w:rsidP="00047828">
      <w:pPr>
        <w:pStyle w:val="AHeading7"/>
        <w:numPr>
          <w:ilvl w:val="4"/>
          <w:numId w:val="7"/>
        </w:numPr>
      </w:pPr>
      <w:r w:rsidRPr="00D32F7A">
        <w:t xml:space="preserve">Đối </w:t>
      </w:r>
      <w:r w:rsidR="003D2AE8" w:rsidRPr="00D32F7A">
        <w:t>tác quốc tế trong hoạt động khoa học công nghệ</w:t>
      </w:r>
      <w:r w:rsidRPr="00D32F7A">
        <w:t>: DoiTacQuocTe</w:t>
      </w:r>
      <w:r w:rsidR="00372330" w:rsidRPr="00D32F7A">
        <w:t>TC</w:t>
      </w:r>
    </w:p>
    <w:p w14:paraId="08809E1C" w14:textId="5639446A" w:rsidR="003D2AE8" w:rsidRPr="00D32F7A" w:rsidRDefault="003D2AE8" w:rsidP="00B538B6">
      <w:pPr>
        <w:pStyle w:val="ANormal"/>
      </w:pPr>
      <w:r w:rsidRPr="00D32F7A">
        <w:t>Tên cấu trúc: DoiTacQuocTeTC</w:t>
      </w:r>
    </w:p>
    <w:p w14:paraId="6E027F54" w14:textId="5CABCC99" w:rsidR="003D2AE8" w:rsidRPr="00D32F7A" w:rsidRDefault="003D2AE8" w:rsidP="00B538B6">
      <w:pPr>
        <w:pStyle w:val="ANormal"/>
      </w:pPr>
      <w:r w:rsidRPr="00D32F7A">
        <w:t>Mô tả: Cấu trúc mô tả dữ liệu về đối tác quốc tế trong hoạt động khoa học công nghệ của tổ chức</w:t>
      </w:r>
    </w:p>
    <w:tbl>
      <w:tblPr>
        <w:tblW w:w="50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93"/>
        <w:gridCol w:w="1025"/>
        <w:gridCol w:w="2486"/>
        <w:gridCol w:w="1756"/>
        <w:gridCol w:w="2051"/>
      </w:tblGrid>
      <w:tr w:rsidR="00817263" w:rsidRPr="00D32F7A" w14:paraId="4DF94390" w14:textId="77777777" w:rsidTr="004A26F5">
        <w:trPr>
          <w:jc w:val="center"/>
        </w:trPr>
        <w:tc>
          <w:tcPr>
            <w:tcW w:w="1153" w:type="pct"/>
            <w:shd w:val="clear" w:color="auto" w:fill="auto"/>
            <w:vAlign w:val="center"/>
          </w:tcPr>
          <w:p w14:paraId="3BAE9605" w14:textId="77777777" w:rsidR="004816A0" w:rsidRPr="00D32F7A" w:rsidRDefault="004816A0" w:rsidP="00F25F68">
            <w:pPr>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539" w:type="pct"/>
            <w:shd w:val="clear" w:color="auto" w:fill="auto"/>
            <w:vAlign w:val="center"/>
          </w:tcPr>
          <w:p w14:paraId="33BE218C" w14:textId="77777777" w:rsidR="004816A0" w:rsidRPr="00D32F7A" w:rsidRDefault="004816A0" w:rsidP="00F25F68">
            <w:pPr>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07" w:type="pct"/>
            <w:shd w:val="clear" w:color="auto" w:fill="auto"/>
            <w:vAlign w:val="center"/>
          </w:tcPr>
          <w:p w14:paraId="2019C8A2" w14:textId="77777777" w:rsidR="004816A0" w:rsidRPr="00D32F7A" w:rsidRDefault="004816A0" w:rsidP="00F25F68">
            <w:pPr>
              <w:spacing w:before="120"/>
              <w:jc w:val="center"/>
              <w:rPr>
                <w:rFonts w:ascii="Arial" w:hAnsi="Arial" w:cs="Arial"/>
                <w:i/>
                <w:iCs/>
                <w:sz w:val="22"/>
                <w:szCs w:val="22"/>
                <w:lang w:val="vi-VN"/>
              </w:rPr>
            </w:pPr>
            <w:r w:rsidRPr="00D32F7A">
              <w:rPr>
                <w:rFonts w:ascii="Arial" w:hAnsi="Arial" w:cs="Arial"/>
                <w:i/>
                <w:iCs/>
                <w:sz w:val="22"/>
                <w:szCs w:val="22"/>
                <w:lang w:val="vi-VN"/>
              </w:rPr>
              <w:t>Cấu trúc(S)/kiểu(T) dữ liệu tham chiếu</w:t>
            </w:r>
          </w:p>
        </w:tc>
        <w:tc>
          <w:tcPr>
            <w:tcW w:w="923" w:type="pct"/>
            <w:vAlign w:val="center"/>
          </w:tcPr>
          <w:p w14:paraId="1832C15A" w14:textId="77777777" w:rsidR="004816A0" w:rsidRPr="00D32F7A" w:rsidRDefault="004816A0" w:rsidP="00F25F68">
            <w:pPr>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078" w:type="pct"/>
            <w:shd w:val="clear" w:color="auto" w:fill="auto"/>
            <w:vAlign w:val="center"/>
          </w:tcPr>
          <w:p w14:paraId="6E304CA5" w14:textId="77777777" w:rsidR="004816A0" w:rsidRPr="00D32F7A" w:rsidRDefault="004816A0" w:rsidP="00F25F68">
            <w:pPr>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D32F7A" w14:paraId="2F483EDE" w14:textId="77777777" w:rsidTr="004A26F5">
        <w:trPr>
          <w:jc w:val="center"/>
        </w:trPr>
        <w:tc>
          <w:tcPr>
            <w:tcW w:w="1153" w:type="pct"/>
            <w:shd w:val="clear" w:color="auto" w:fill="auto"/>
          </w:tcPr>
          <w:p w14:paraId="6EA1BB42" w14:textId="27335A9B" w:rsidR="004816A0" w:rsidRPr="00D32F7A" w:rsidRDefault="002D7DAD" w:rsidP="00F25F68">
            <w:pPr>
              <w:spacing w:before="120"/>
              <w:rPr>
                <w:rFonts w:ascii="Arial" w:hAnsi="Arial" w:cs="Arial"/>
                <w:sz w:val="22"/>
                <w:szCs w:val="22"/>
              </w:rPr>
            </w:pPr>
            <w:r w:rsidRPr="00D32F7A">
              <w:rPr>
                <w:rFonts w:ascii="Arial" w:hAnsi="Arial" w:cs="Arial"/>
                <w:sz w:val="22"/>
                <w:szCs w:val="22"/>
              </w:rPr>
              <w:t>DoiTacQuocTe</w:t>
            </w:r>
          </w:p>
        </w:tc>
        <w:tc>
          <w:tcPr>
            <w:tcW w:w="539" w:type="pct"/>
            <w:shd w:val="clear" w:color="auto" w:fill="auto"/>
          </w:tcPr>
          <w:p w14:paraId="4D99CBE9" w14:textId="5C7236DC" w:rsidR="004816A0" w:rsidRPr="00D32F7A" w:rsidRDefault="00C267BF" w:rsidP="00F25F68">
            <w:pPr>
              <w:spacing w:before="120"/>
              <w:jc w:val="center"/>
              <w:rPr>
                <w:rFonts w:ascii="Arial" w:hAnsi="Arial" w:cs="Arial"/>
                <w:sz w:val="22"/>
                <w:szCs w:val="22"/>
              </w:rPr>
            </w:pPr>
            <w:r w:rsidRPr="00D32F7A">
              <w:rPr>
                <w:rFonts w:ascii="Arial" w:hAnsi="Arial" w:cs="Arial"/>
                <w:sz w:val="22"/>
                <w:szCs w:val="22"/>
              </w:rPr>
              <w:t>0</w:t>
            </w:r>
            <w:r w:rsidR="004816A0" w:rsidRPr="00D32F7A">
              <w:rPr>
                <w:rFonts w:ascii="Arial" w:hAnsi="Arial" w:cs="Arial"/>
                <w:sz w:val="22"/>
                <w:szCs w:val="22"/>
              </w:rPr>
              <w:t>..n</w:t>
            </w:r>
          </w:p>
        </w:tc>
        <w:tc>
          <w:tcPr>
            <w:tcW w:w="1307" w:type="pct"/>
            <w:shd w:val="clear" w:color="auto" w:fill="auto"/>
          </w:tcPr>
          <w:p w14:paraId="20308A14" w14:textId="44D33114" w:rsidR="004816A0" w:rsidRPr="00D32F7A" w:rsidRDefault="00334712" w:rsidP="00F25F68">
            <w:pPr>
              <w:spacing w:before="120"/>
              <w:rPr>
                <w:rFonts w:ascii="Arial" w:hAnsi="Arial" w:cs="Arial"/>
                <w:sz w:val="22"/>
                <w:szCs w:val="22"/>
                <w:lang w:val="vi-VN"/>
              </w:rPr>
            </w:pPr>
            <w:r w:rsidRPr="00D32F7A">
              <w:rPr>
                <w:rFonts w:ascii="Arial" w:hAnsi="Arial" w:cs="Arial"/>
                <w:sz w:val="22"/>
                <w:szCs w:val="22"/>
              </w:rPr>
              <w:t>DoiTacQuocTe</w:t>
            </w:r>
            <w:r w:rsidRPr="00D32F7A">
              <w:rPr>
                <w:rFonts w:ascii="Arial" w:hAnsi="Arial" w:cs="Arial"/>
                <w:sz w:val="22"/>
                <w:szCs w:val="22"/>
                <w:lang w:val="vi-VN"/>
              </w:rPr>
              <w:t xml:space="preserve"> </w:t>
            </w:r>
            <w:r w:rsidR="004816A0" w:rsidRPr="00D32F7A">
              <w:rPr>
                <w:rFonts w:ascii="Arial" w:hAnsi="Arial" w:cs="Arial"/>
                <w:sz w:val="22"/>
                <w:szCs w:val="22"/>
                <w:lang w:val="vi-VN"/>
              </w:rPr>
              <w:t>(</w:t>
            </w:r>
            <w:r w:rsidR="00B75002" w:rsidRPr="00D32F7A">
              <w:rPr>
                <w:rFonts w:ascii="Arial" w:hAnsi="Arial" w:cs="Arial"/>
                <w:sz w:val="22"/>
                <w:szCs w:val="22"/>
              </w:rPr>
              <w:t>S</w:t>
            </w:r>
            <w:r w:rsidR="004816A0" w:rsidRPr="00D32F7A">
              <w:rPr>
                <w:rFonts w:ascii="Arial" w:hAnsi="Arial" w:cs="Arial"/>
                <w:sz w:val="22"/>
                <w:szCs w:val="22"/>
                <w:lang w:val="vi-VN"/>
              </w:rPr>
              <w:t>)</w:t>
            </w:r>
          </w:p>
        </w:tc>
        <w:tc>
          <w:tcPr>
            <w:tcW w:w="923" w:type="pct"/>
          </w:tcPr>
          <w:p w14:paraId="012DF258" w14:textId="3DD0F34D" w:rsidR="004816A0" w:rsidRPr="00D32F7A" w:rsidRDefault="00C267BF" w:rsidP="00F25F68">
            <w:pPr>
              <w:spacing w:before="120"/>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rPr>
              <w:instrText xml:space="preserve"> REF _Ref176859339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rPr>
              <w:t>2.3.9.2.4</w:t>
            </w:r>
            <w:r w:rsidRPr="00D32F7A">
              <w:rPr>
                <w:rFonts w:ascii="Arial" w:hAnsi="Arial" w:cs="Arial"/>
                <w:sz w:val="22"/>
                <w:szCs w:val="22"/>
                <w:lang w:val="vi-VN"/>
              </w:rPr>
              <w:fldChar w:fldCharType="end"/>
            </w:r>
          </w:p>
        </w:tc>
        <w:tc>
          <w:tcPr>
            <w:tcW w:w="1078" w:type="pct"/>
            <w:tcBorders>
              <w:top w:val="single" w:sz="4" w:space="0" w:color="auto"/>
              <w:left w:val="single" w:sz="4" w:space="0" w:color="auto"/>
              <w:bottom w:val="single" w:sz="4" w:space="0" w:color="auto"/>
              <w:right w:val="single" w:sz="4" w:space="0" w:color="auto"/>
            </w:tcBorders>
            <w:shd w:val="clear" w:color="auto" w:fill="auto"/>
          </w:tcPr>
          <w:p w14:paraId="5AB6BB9C" w14:textId="480D3914" w:rsidR="004816A0" w:rsidRPr="00D32F7A" w:rsidRDefault="003D2AE8" w:rsidP="00F25F68">
            <w:pPr>
              <w:rPr>
                <w:rFonts w:ascii="Arial" w:hAnsi="Arial" w:cs="Arial"/>
                <w:sz w:val="22"/>
                <w:szCs w:val="22"/>
              </w:rPr>
            </w:pPr>
            <w:r w:rsidRPr="00D32F7A">
              <w:rPr>
                <w:rFonts w:ascii="Arial" w:hAnsi="Arial" w:cs="Arial"/>
                <w:sz w:val="22"/>
                <w:szCs w:val="22"/>
              </w:rPr>
              <w:t>Danh sách đ</w:t>
            </w:r>
            <w:r w:rsidR="00733F5E" w:rsidRPr="00D32F7A">
              <w:rPr>
                <w:rFonts w:ascii="Arial" w:hAnsi="Arial" w:cs="Arial"/>
                <w:sz w:val="22"/>
                <w:szCs w:val="22"/>
                <w:lang w:val="vi-VN"/>
              </w:rPr>
              <w:t>ối t</w:t>
            </w:r>
            <w:r w:rsidR="00733F5E" w:rsidRPr="00D32F7A">
              <w:rPr>
                <w:rFonts w:ascii="Arial" w:hAnsi="Arial" w:cs="Arial"/>
                <w:sz w:val="22"/>
                <w:szCs w:val="22"/>
              </w:rPr>
              <w:t>ác quốc tế</w:t>
            </w:r>
            <w:r w:rsidRPr="00D32F7A">
              <w:rPr>
                <w:rFonts w:ascii="Arial" w:hAnsi="Arial" w:cs="Arial"/>
                <w:sz w:val="22"/>
                <w:szCs w:val="22"/>
              </w:rPr>
              <w:t xml:space="preserve"> của tổ chức</w:t>
            </w:r>
          </w:p>
        </w:tc>
      </w:tr>
      <w:tr w:rsidR="00817263" w:rsidRPr="00D32F7A" w14:paraId="4CB179C4" w14:textId="77777777" w:rsidTr="004A26F5">
        <w:trPr>
          <w:jc w:val="center"/>
        </w:trPr>
        <w:tc>
          <w:tcPr>
            <w:tcW w:w="1153" w:type="pct"/>
            <w:tcBorders>
              <w:top w:val="single" w:sz="4" w:space="0" w:color="auto"/>
            </w:tcBorders>
            <w:shd w:val="clear" w:color="auto" w:fill="auto"/>
          </w:tcPr>
          <w:p w14:paraId="23C36395" w14:textId="77777777" w:rsidR="004816A0" w:rsidRPr="00D32F7A" w:rsidRDefault="004816A0" w:rsidP="00F25F68">
            <w:pPr>
              <w:spacing w:before="120"/>
              <w:rPr>
                <w:rFonts w:ascii="Arial" w:hAnsi="Arial" w:cs="Arial"/>
                <w:sz w:val="22"/>
                <w:szCs w:val="22"/>
              </w:rPr>
            </w:pPr>
            <w:r w:rsidRPr="00D32F7A">
              <w:rPr>
                <w:rFonts w:ascii="Arial" w:hAnsi="Arial" w:cs="Arial"/>
                <w:sz w:val="22"/>
                <w:szCs w:val="22"/>
              </w:rPr>
              <w:t>DinhDanhToChuc</w:t>
            </w:r>
          </w:p>
        </w:tc>
        <w:tc>
          <w:tcPr>
            <w:tcW w:w="539" w:type="pct"/>
            <w:tcBorders>
              <w:top w:val="single" w:sz="4" w:space="0" w:color="auto"/>
            </w:tcBorders>
            <w:shd w:val="clear" w:color="auto" w:fill="auto"/>
          </w:tcPr>
          <w:p w14:paraId="19D020A0" w14:textId="70545D4E" w:rsidR="004816A0" w:rsidRPr="00D32F7A" w:rsidRDefault="00016773" w:rsidP="00F25F68">
            <w:pPr>
              <w:spacing w:before="120"/>
              <w:jc w:val="center"/>
              <w:rPr>
                <w:rFonts w:ascii="Arial" w:hAnsi="Arial" w:cs="Arial"/>
                <w:sz w:val="22"/>
                <w:szCs w:val="22"/>
              </w:rPr>
            </w:pPr>
            <w:r w:rsidRPr="00D32F7A">
              <w:rPr>
                <w:rFonts w:ascii="Arial" w:hAnsi="Arial" w:cs="Arial"/>
                <w:sz w:val="22"/>
                <w:szCs w:val="22"/>
              </w:rPr>
              <w:t>1</w:t>
            </w:r>
          </w:p>
        </w:tc>
        <w:tc>
          <w:tcPr>
            <w:tcW w:w="1307" w:type="pct"/>
            <w:tcBorders>
              <w:top w:val="single" w:sz="4" w:space="0" w:color="auto"/>
            </w:tcBorders>
            <w:shd w:val="clear" w:color="auto" w:fill="auto"/>
          </w:tcPr>
          <w:p w14:paraId="60805744" w14:textId="77777777"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rPr>
              <w:t>DinhDanhToChuc (S)</w:t>
            </w:r>
          </w:p>
        </w:tc>
        <w:tc>
          <w:tcPr>
            <w:tcW w:w="923" w:type="pct"/>
            <w:tcBorders>
              <w:top w:val="single" w:sz="4" w:space="0" w:color="auto"/>
            </w:tcBorders>
          </w:tcPr>
          <w:p w14:paraId="36A0ADEF" w14:textId="2B4C7DF1"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_Ref169144665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2.3.1.1.1</w:t>
            </w:r>
            <w:r w:rsidRPr="00D32F7A">
              <w:rPr>
                <w:rFonts w:ascii="Arial" w:hAnsi="Arial" w:cs="Arial"/>
                <w:sz w:val="22"/>
                <w:szCs w:val="22"/>
                <w:lang w:val="vi-VN"/>
              </w:rPr>
              <w:fldChar w:fldCharType="end"/>
            </w:r>
          </w:p>
        </w:tc>
        <w:tc>
          <w:tcPr>
            <w:tcW w:w="1078" w:type="pct"/>
            <w:tcBorders>
              <w:top w:val="single" w:sz="4" w:space="0" w:color="auto"/>
              <w:left w:val="single" w:sz="4" w:space="0" w:color="auto"/>
              <w:bottom w:val="single" w:sz="4" w:space="0" w:color="auto"/>
              <w:right w:val="single" w:sz="4" w:space="0" w:color="auto"/>
            </w:tcBorders>
            <w:shd w:val="clear" w:color="auto" w:fill="auto"/>
          </w:tcPr>
          <w:p w14:paraId="4D3D88AF" w14:textId="309C62FE" w:rsidR="004816A0" w:rsidRPr="00D32F7A" w:rsidRDefault="003D2AE8" w:rsidP="00F25F68">
            <w:pPr>
              <w:rPr>
                <w:rFonts w:ascii="Arial" w:hAnsi="Arial" w:cs="Arial"/>
                <w:sz w:val="22"/>
                <w:szCs w:val="22"/>
              </w:rPr>
            </w:pPr>
            <w:r w:rsidRPr="00D32F7A">
              <w:rPr>
                <w:rFonts w:ascii="Arial" w:hAnsi="Arial" w:cs="Arial"/>
                <w:sz w:val="22"/>
                <w:szCs w:val="22"/>
              </w:rPr>
              <w:t>Định danh tổ chức</w:t>
            </w:r>
          </w:p>
        </w:tc>
      </w:tr>
    </w:tbl>
    <w:p w14:paraId="4F992606" w14:textId="364AE519" w:rsidR="004816A0" w:rsidRPr="00D32F7A" w:rsidRDefault="004816A0" w:rsidP="00047828">
      <w:pPr>
        <w:pStyle w:val="AHeading7"/>
        <w:numPr>
          <w:ilvl w:val="4"/>
          <w:numId w:val="7"/>
        </w:numPr>
      </w:pPr>
      <w:r w:rsidRPr="00D32F7A">
        <w:t>Kết quả hoạt động khoa học và công nghệ: KetQuaHoatDongKHCN</w:t>
      </w:r>
    </w:p>
    <w:p w14:paraId="7243D203" w14:textId="7A8A179E" w:rsidR="003D2AE8" w:rsidRPr="00D32F7A" w:rsidRDefault="003D2AE8" w:rsidP="00B538B6">
      <w:pPr>
        <w:pStyle w:val="ANormal"/>
      </w:pPr>
      <w:r w:rsidRPr="00D32F7A">
        <w:t>Tên cấu trúc: KetQuaHoatDongKHCN</w:t>
      </w:r>
    </w:p>
    <w:p w14:paraId="1EB8F2E0" w14:textId="49891A96" w:rsidR="003D2AE8" w:rsidRPr="00D32F7A" w:rsidRDefault="003D2AE8" w:rsidP="00B538B6">
      <w:pPr>
        <w:pStyle w:val="ANormal"/>
      </w:pPr>
      <w:r w:rsidRPr="00D32F7A">
        <w:t>Mô tả: Cấu trúc mô tả dữ liệu về kết quả hoạt động khoa học và công nghệ của tổ chức</w:t>
      </w:r>
    </w:p>
    <w:tbl>
      <w:tblPr>
        <w:tblW w:w="50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6"/>
        <w:gridCol w:w="890"/>
        <w:gridCol w:w="2140"/>
        <w:gridCol w:w="1463"/>
        <w:gridCol w:w="1902"/>
      </w:tblGrid>
      <w:tr w:rsidR="00817263" w:rsidRPr="00D32F7A" w14:paraId="253C26CB" w14:textId="77777777" w:rsidTr="004A26F5">
        <w:trPr>
          <w:jc w:val="center"/>
        </w:trPr>
        <w:tc>
          <w:tcPr>
            <w:tcW w:w="1638" w:type="pct"/>
            <w:shd w:val="clear" w:color="auto" w:fill="auto"/>
            <w:vAlign w:val="center"/>
          </w:tcPr>
          <w:p w14:paraId="41549B82" w14:textId="77777777" w:rsidR="004816A0" w:rsidRPr="00D32F7A" w:rsidRDefault="004816A0" w:rsidP="00F25F68">
            <w:pPr>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468" w:type="pct"/>
            <w:shd w:val="clear" w:color="auto" w:fill="auto"/>
            <w:vAlign w:val="center"/>
          </w:tcPr>
          <w:p w14:paraId="65DE9035" w14:textId="77777777" w:rsidR="004816A0" w:rsidRPr="00D32F7A" w:rsidRDefault="004816A0" w:rsidP="00F25F68">
            <w:pPr>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125" w:type="pct"/>
            <w:shd w:val="clear" w:color="auto" w:fill="auto"/>
            <w:vAlign w:val="center"/>
          </w:tcPr>
          <w:p w14:paraId="264F341F" w14:textId="77777777" w:rsidR="004816A0" w:rsidRPr="00D32F7A" w:rsidRDefault="004816A0" w:rsidP="00F25F68">
            <w:pPr>
              <w:spacing w:before="120"/>
              <w:jc w:val="center"/>
              <w:rPr>
                <w:rFonts w:ascii="Arial" w:hAnsi="Arial" w:cs="Arial"/>
                <w:i/>
                <w:iCs/>
                <w:sz w:val="22"/>
                <w:szCs w:val="22"/>
                <w:lang w:val="vi-VN"/>
              </w:rPr>
            </w:pPr>
            <w:r w:rsidRPr="00D32F7A">
              <w:rPr>
                <w:rFonts w:ascii="Arial" w:hAnsi="Arial" w:cs="Arial"/>
                <w:i/>
                <w:iCs/>
                <w:sz w:val="22"/>
                <w:szCs w:val="22"/>
                <w:lang w:val="vi-VN"/>
              </w:rPr>
              <w:t>Cấu trúc(S)/kiểu(T) dữ liệu tham chiếu</w:t>
            </w:r>
          </w:p>
        </w:tc>
        <w:tc>
          <w:tcPr>
            <w:tcW w:w="769" w:type="pct"/>
            <w:vAlign w:val="center"/>
          </w:tcPr>
          <w:p w14:paraId="478F4E32" w14:textId="77777777" w:rsidR="004816A0" w:rsidRPr="00D32F7A" w:rsidRDefault="004816A0" w:rsidP="00F25F68">
            <w:pPr>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000" w:type="pct"/>
            <w:shd w:val="clear" w:color="auto" w:fill="auto"/>
            <w:vAlign w:val="center"/>
          </w:tcPr>
          <w:p w14:paraId="5FB7B233" w14:textId="77777777" w:rsidR="004816A0" w:rsidRPr="00D32F7A" w:rsidRDefault="004816A0" w:rsidP="00F25F68">
            <w:pPr>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A0085E" w14:paraId="77A755EC" w14:textId="77777777" w:rsidTr="004A26F5">
        <w:trPr>
          <w:jc w:val="center"/>
        </w:trPr>
        <w:tc>
          <w:tcPr>
            <w:tcW w:w="1638" w:type="pct"/>
            <w:shd w:val="clear" w:color="auto" w:fill="auto"/>
          </w:tcPr>
          <w:p w14:paraId="0FA9128A" w14:textId="77777777" w:rsidR="004816A0" w:rsidRPr="00D32F7A" w:rsidRDefault="004816A0" w:rsidP="00F25F68">
            <w:pPr>
              <w:spacing w:before="120"/>
              <w:rPr>
                <w:rFonts w:ascii="Arial" w:hAnsi="Arial" w:cs="Arial"/>
                <w:sz w:val="22"/>
                <w:szCs w:val="22"/>
              </w:rPr>
            </w:pPr>
            <w:r w:rsidRPr="00D32F7A">
              <w:rPr>
                <w:rFonts w:ascii="Arial" w:hAnsi="Arial" w:cs="Arial"/>
                <w:sz w:val="22"/>
                <w:szCs w:val="22"/>
              </w:rPr>
              <w:t>QuyenSoHuuTriTue</w:t>
            </w:r>
          </w:p>
        </w:tc>
        <w:tc>
          <w:tcPr>
            <w:tcW w:w="468" w:type="pct"/>
            <w:shd w:val="clear" w:color="auto" w:fill="auto"/>
          </w:tcPr>
          <w:p w14:paraId="6438F4F9" w14:textId="19C107C6" w:rsidR="004816A0" w:rsidRPr="00D32F7A" w:rsidRDefault="004816A0" w:rsidP="00F25F68">
            <w:pPr>
              <w:spacing w:before="120"/>
              <w:jc w:val="center"/>
              <w:rPr>
                <w:rFonts w:ascii="Arial" w:hAnsi="Arial" w:cs="Arial"/>
                <w:sz w:val="22"/>
                <w:szCs w:val="22"/>
              </w:rPr>
            </w:pPr>
            <w:r w:rsidRPr="00D32F7A">
              <w:rPr>
                <w:rFonts w:ascii="Arial" w:hAnsi="Arial" w:cs="Arial"/>
                <w:sz w:val="22"/>
                <w:szCs w:val="22"/>
              </w:rPr>
              <w:t>0..</w:t>
            </w:r>
            <w:r w:rsidR="0063286E" w:rsidRPr="00D32F7A">
              <w:rPr>
                <w:rFonts w:ascii="Arial" w:hAnsi="Arial" w:cs="Arial"/>
                <w:sz w:val="22"/>
                <w:szCs w:val="22"/>
              </w:rPr>
              <w:t>n</w:t>
            </w:r>
          </w:p>
        </w:tc>
        <w:tc>
          <w:tcPr>
            <w:tcW w:w="1125" w:type="pct"/>
            <w:shd w:val="clear" w:color="auto" w:fill="auto"/>
          </w:tcPr>
          <w:p w14:paraId="781AE12D" w14:textId="77777777"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lang w:val="vi-VN"/>
              </w:rPr>
              <w:t>Chuỗi ký tự (T)</w:t>
            </w:r>
          </w:p>
        </w:tc>
        <w:tc>
          <w:tcPr>
            <w:tcW w:w="769" w:type="pct"/>
          </w:tcPr>
          <w:p w14:paraId="3A3D6AB1" w14:textId="7A6833B0"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00" w:type="pct"/>
            <w:tcBorders>
              <w:top w:val="single" w:sz="4" w:space="0" w:color="auto"/>
              <w:left w:val="single" w:sz="4" w:space="0" w:color="auto"/>
              <w:bottom w:val="single" w:sz="4" w:space="0" w:color="auto"/>
              <w:right w:val="single" w:sz="4" w:space="0" w:color="auto"/>
            </w:tcBorders>
            <w:shd w:val="clear" w:color="auto" w:fill="auto"/>
          </w:tcPr>
          <w:p w14:paraId="6132DF24" w14:textId="77777777" w:rsidR="004816A0" w:rsidRPr="00D32F7A" w:rsidRDefault="004816A0" w:rsidP="00F25F68">
            <w:pPr>
              <w:rPr>
                <w:rFonts w:ascii="Arial" w:hAnsi="Arial" w:cs="Arial"/>
                <w:sz w:val="22"/>
                <w:szCs w:val="22"/>
                <w:lang w:val="vi-VN"/>
              </w:rPr>
            </w:pPr>
            <w:r w:rsidRPr="00A0085E">
              <w:rPr>
                <w:rFonts w:ascii="Arial" w:hAnsi="Arial" w:cs="Arial"/>
                <w:sz w:val="22"/>
                <w:szCs w:val="22"/>
                <w:lang w:val="vi-VN"/>
              </w:rPr>
              <w:t xml:space="preserve">Thông tin về quyền sở hữu trí tuệ bao gồm: Quyền tác giả, quyền liên quan đến quyền tác giả; quyền sở hữu công nghiệp (Sáng chế, giải pháp hữu ích; kiểu dáng công nghiệp; thiết kế bố trí Mạch tích hợp bán dẫn; giấy chứng nhận </w:t>
            </w:r>
            <w:r w:rsidRPr="00A0085E">
              <w:rPr>
                <w:rFonts w:ascii="Arial" w:hAnsi="Arial" w:cs="Arial"/>
                <w:sz w:val="22"/>
                <w:szCs w:val="22"/>
                <w:lang w:val="vi-VN"/>
              </w:rPr>
              <w:lastRenderedPageBreak/>
              <w:t>đăng ký nhãn hiệu; chỉ dẫn địa lý); giống cây trồng.</w:t>
            </w:r>
          </w:p>
        </w:tc>
      </w:tr>
      <w:tr w:rsidR="00817263" w:rsidRPr="00A0085E" w14:paraId="2913A8CE" w14:textId="77777777" w:rsidTr="004A26F5">
        <w:trPr>
          <w:jc w:val="center"/>
        </w:trPr>
        <w:tc>
          <w:tcPr>
            <w:tcW w:w="1638" w:type="pct"/>
            <w:shd w:val="clear" w:color="auto" w:fill="auto"/>
          </w:tcPr>
          <w:p w14:paraId="69982383" w14:textId="77777777" w:rsidR="004816A0" w:rsidRPr="00D32F7A" w:rsidRDefault="004816A0" w:rsidP="00F25F68">
            <w:pPr>
              <w:spacing w:before="120"/>
              <w:rPr>
                <w:rFonts w:ascii="Arial" w:hAnsi="Arial" w:cs="Arial"/>
                <w:sz w:val="22"/>
                <w:szCs w:val="22"/>
              </w:rPr>
            </w:pPr>
            <w:r w:rsidRPr="00D32F7A">
              <w:rPr>
                <w:rFonts w:ascii="Arial" w:hAnsi="Arial" w:cs="Arial"/>
                <w:sz w:val="22"/>
                <w:szCs w:val="22"/>
              </w:rPr>
              <w:lastRenderedPageBreak/>
              <w:t>SangKienDuocCongNhan</w:t>
            </w:r>
          </w:p>
        </w:tc>
        <w:tc>
          <w:tcPr>
            <w:tcW w:w="468" w:type="pct"/>
            <w:shd w:val="clear" w:color="auto" w:fill="auto"/>
          </w:tcPr>
          <w:p w14:paraId="0C973E45" w14:textId="77CEAE4C" w:rsidR="004816A0" w:rsidRPr="00D32F7A" w:rsidRDefault="004816A0" w:rsidP="00F25F68">
            <w:pPr>
              <w:spacing w:before="120"/>
              <w:jc w:val="center"/>
              <w:rPr>
                <w:rFonts w:ascii="Arial" w:hAnsi="Arial" w:cs="Arial"/>
                <w:sz w:val="22"/>
                <w:szCs w:val="22"/>
              </w:rPr>
            </w:pPr>
            <w:r w:rsidRPr="00D32F7A">
              <w:rPr>
                <w:rFonts w:ascii="Arial" w:hAnsi="Arial" w:cs="Arial"/>
                <w:sz w:val="22"/>
                <w:szCs w:val="22"/>
              </w:rPr>
              <w:t>0..</w:t>
            </w:r>
            <w:r w:rsidR="00981AB8" w:rsidRPr="00D32F7A">
              <w:rPr>
                <w:rFonts w:ascii="Arial" w:hAnsi="Arial" w:cs="Arial"/>
                <w:sz w:val="22"/>
                <w:szCs w:val="22"/>
              </w:rPr>
              <w:t>n</w:t>
            </w:r>
          </w:p>
        </w:tc>
        <w:tc>
          <w:tcPr>
            <w:tcW w:w="1125" w:type="pct"/>
            <w:shd w:val="clear" w:color="auto" w:fill="auto"/>
          </w:tcPr>
          <w:p w14:paraId="213CA334" w14:textId="77777777" w:rsidR="004816A0" w:rsidRPr="00D32F7A" w:rsidRDefault="004816A0" w:rsidP="00F25F68">
            <w:pPr>
              <w:spacing w:before="120"/>
              <w:rPr>
                <w:rFonts w:ascii="Arial" w:hAnsi="Arial" w:cs="Arial"/>
                <w:sz w:val="22"/>
                <w:szCs w:val="22"/>
              </w:rPr>
            </w:pPr>
            <w:r w:rsidRPr="00D32F7A">
              <w:rPr>
                <w:rFonts w:ascii="Arial" w:hAnsi="Arial" w:cs="Arial"/>
                <w:sz w:val="22"/>
                <w:szCs w:val="22"/>
                <w:lang w:val="vi-VN"/>
              </w:rPr>
              <w:t>Chuỗi ký tự (T)</w:t>
            </w:r>
          </w:p>
        </w:tc>
        <w:tc>
          <w:tcPr>
            <w:tcW w:w="769" w:type="pct"/>
          </w:tcPr>
          <w:p w14:paraId="2E4DB5F8" w14:textId="657374B4"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00" w:type="pct"/>
            <w:tcBorders>
              <w:top w:val="nil"/>
              <w:left w:val="single" w:sz="4" w:space="0" w:color="auto"/>
              <w:bottom w:val="single" w:sz="4" w:space="0" w:color="auto"/>
              <w:right w:val="single" w:sz="4" w:space="0" w:color="auto"/>
            </w:tcBorders>
            <w:shd w:val="clear" w:color="auto" w:fill="auto"/>
          </w:tcPr>
          <w:p w14:paraId="764AA7C8" w14:textId="77777777" w:rsidR="004816A0" w:rsidRPr="00D32F7A" w:rsidRDefault="004816A0" w:rsidP="00F25F68">
            <w:pPr>
              <w:rPr>
                <w:rFonts w:ascii="Arial" w:hAnsi="Arial" w:cs="Arial"/>
                <w:sz w:val="22"/>
                <w:szCs w:val="22"/>
                <w:lang w:val="vi-VN"/>
              </w:rPr>
            </w:pPr>
            <w:r w:rsidRPr="00A0085E">
              <w:rPr>
                <w:rFonts w:ascii="Arial" w:hAnsi="Arial" w:cs="Arial"/>
                <w:sz w:val="22"/>
                <w:szCs w:val="22"/>
                <w:lang w:val="vi-VN"/>
              </w:rPr>
              <w:t>Sáng kiến được công nhận</w:t>
            </w:r>
          </w:p>
        </w:tc>
      </w:tr>
      <w:tr w:rsidR="00817263" w:rsidRPr="00A0085E" w14:paraId="18EC95D5" w14:textId="77777777" w:rsidTr="004A26F5">
        <w:trPr>
          <w:jc w:val="center"/>
        </w:trPr>
        <w:tc>
          <w:tcPr>
            <w:tcW w:w="1638" w:type="pct"/>
            <w:tcBorders>
              <w:bottom w:val="single" w:sz="4" w:space="0" w:color="auto"/>
            </w:tcBorders>
            <w:shd w:val="clear" w:color="auto" w:fill="auto"/>
          </w:tcPr>
          <w:p w14:paraId="723FB821" w14:textId="77777777" w:rsidR="004816A0" w:rsidRPr="00D32F7A" w:rsidRDefault="004816A0" w:rsidP="00F25F68">
            <w:pPr>
              <w:spacing w:before="120"/>
              <w:rPr>
                <w:rFonts w:ascii="Arial" w:hAnsi="Arial" w:cs="Arial"/>
                <w:sz w:val="22"/>
                <w:szCs w:val="22"/>
              </w:rPr>
            </w:pPr>
            <w:r w:rsidRPr="00D32F7A">
              <w:rPr>
                <w:rFonts w:ascii="Arial" w:hAnsi="Arial" w:cs="Arial"/>
                <w:sz w:val="22"/>
                <w:szCs w:val="22"/>
              </w:rPr>
              <w:t>TongSoSanPhamCongNgheDuocUngDung</w:t>
            </w:r>
          </w:p>
        </w:tc>
        <w:tc>
          <w:tcPr>
            <w:tcW w:w="468" w:type="pct"/>
            <w:tcBorders>
              <w:bottom w:val="single" w:sz="4" w:space="0" w:color="auto"/>
            </w:tcBorders>
            <w:shd w:val="clear" w:color="auto" w:fill="auto"/>
          </w:tcPr>
          <w:p w14:paraId="1187CD44" w14:textId="77777777" w:rsidR="004816A0" w:rsidRPr="00D32F7A" w:rsidRDefault="004816A0" w:rsidP="00F25F68">
            <w:pPr>
              <w:spacing w:before="120"/>
              <w:jc w:val="center"/>
              <w:rPr>
                <w:rFonts w:ascii="Arial" w:hAnsi="Arial" w:cs="Arial"/>
                <w:sz w:val="22"/>
                <w:szCs w:val="22"/>
              </w:rPr>
            </w:pPr>
            <w:r w:rsidRPr="00D32F7A">
              <w:rPr>
                <w:rFonts w:ascii="Arial" w:hAnsi="Arial" w:cs="Arial"/>
                <w:sz w:val="22"/>
                <w:szCs w:val="22"/>
              </w:rPr>
              <w:t>0..1</w:t>
            </w:r>
          </w:p>
        </w:tc>
        <w:tc>
          <w:tcPr>
            <w:tcW w:w="1125" w:type="pct"/>
            <w:tcBorders>
              <w:bottom w:val="single" w:sz="4" w:space="0" w:color="auto"/>
            </w:tcBorders>
            <w:shd w:val="clear" w:color="auto" w:fill="auto"/>
          </w:tcPr>
          <w:p w14:paraId="21DA662C" w14:textId="77777777" w:rsidR="004816A0" w:rsidRPr="00D32F7A" w:rsidRDefault="004816A0" w:rsidP="00F25F68">
            <w:pPr>
              <w:spacing w:before="120"/>
              <w:rPr>
                <w:rFonts w:ascii="Arial" w:hAnsi="Arial" w:cs="Arial"/>
                <w:sz w:val="22"/>
                <w:szCs w:val="22"/>
              </w:rPr>
            </w:pPr>
            <w:r w:rsidRPr="00D32F7A">
              <w:rPr>
                <w:rFonts w:ascii="Arial" w:hAnsi="Arial" w:cs="Arial"/>
                <w:sz w:val="22"/>
                <w:szCs w:val="22"/>
              </w:rPr>
              <w:t>Số tự nhiên</w:t>
            </w:r>
            <w:r w:rsidRPr="00D32F7A">
              <w:rPr>
                <w:rFonts w:ascii="Arial" w:hAnsi="Arial" w:cs="Arial"/>
                <w:sz w:val="22"/>
                <w:szCs w:val="22"/>
                <w:lang w:val="vi-VN"/>
              </w:rPr>
              <w:t xml:space="preserve"> (T)</w:t>
            </w:r>
          </w:p>
        </w:tc>
        <w:tc>
          <w:tcPr>
            <w:tcW w:w="769" w:type="pct"/>
            <w:tcBorders>
              <w:bottom w:val="single" w:sz="4" w:space="0" w:color="auto"/>
            </w:tcBorders>
          </w:tcPr>
          <w:p w14:paraId="528E6FDD" w14:textId="57118B97"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00" w:type="pct"/>
            <w:tcBorders>
              <w:top w:val="nil"/>
              <w:left w:val="single" w:sz="4" w:space="0" w:color="auto"/>
              <w:bottom w:val="single" w:sz="4" w:space="0" w:color="auto"/>
              <w:right w:val="single" w:sz="4" w:space="0" w:color="auto"/>
            </w:tcBorders>
            <w:shd w:val="clear" w:color="auto" w:fill="auto"/>
          </w:tcPr>
          <w:p w14:paraId="3D664EDF" w14:textId="77777777" w:rsidR="004816A0" w:rsidRPr="00D32F7A" w:rsidRDefault="004816A0" w:rsidP="00F25F68">
            <w:pPr>
              <w:rPr>
                <w:rFonts w:ascii="Arial" w:hAnsi="Arial" w:cs="Arial"/>
                <w:sz w:val="22"/>
                <w:szCs w:val="22"/>
                <w:lang w:val="vi-VN"/>
              </w:rPr>
            </w:pPr>
            <w:r w:rsidRPr="00A0085E">
              <w:rPr>
                <w:rFonts w:ascii="Arial" w:hAnsi="Arial" w:cs="Arial"/>
                <w:sz w:val="22"/>
                <w:szCs w:val="22"/>
                <w:lang w:val="vi-VN"/>
              </w:rPr>
              <w:t>Tổng số sản phẩm công nghệ được ứng dụng</w:t>
            </w:r>
          </w:p>
        </w:tc>
      </w:tr>
      <w:tr w:rsidR="00817263" w:rsidRPr="00A0085E" w14:paraId="4D92FD2F" w14:textId="77777777" w:rsidTr="004A26F5">
        <w:trPr>
          <w:jc w:val="center"/>
        </w:trPr>
        <w:tc>
          <w:tcPr>
            <w:tcW w:w="1638" w:type="pct"/>
            <w:tcBorders>
              <w:top w:val="single" w:sz="4" w:space="0" w:color="auto"/>
              <w:bottom w:val="single" w:sz="4" w:space="0" w:color="auto"/>
            </w:tcBorders>
            <w:shd w:val="clear" w:color="auto" w:fill="auto"/>
          </w:tcPr>
          <w:p w14:paraId="473CD788" w14:textId="77777777" w:rsidR="004816A0" w:rsidRPr="00D32F7A" w:rsidRDefault="004816A0" w:rsidP="00F25F68">
            <w:pPr>
              <w:spacing w:before="120"/>
              <w:rPr>
                <w:rFonts w:ascii="Arial" w:hAnsi="Arial" w:cs="Arial"/>
                <w:sz w:val="22"/>
                <w:szCs w:val="22"/>
              </w:rPr>
            </w:pPr>
            <w:r w:rsidRPr="00D32F7A">
              <w:rPr>
                <w:rFonts w:ascii="Arial" w:hAnsi="Arial" w:cs="Arial"/>
                <w:sz w:val="22"/>
                <w:szCs w:val="22"/>
              </w:rPr>
              <w:t>CongBoQuocTe</w:t>
            </w:r>
          </w:p>
        </w:tc>
        <w:tc>
          <w:tcPr>
            <w:tcW w:w="468" w:type="pct"/>
            <w:tcBorders>
              <w:top w:val="single" w:sz="4" w:space="0" w:color="auto"/>
              <w:bottom w:val="single" w:sz="4" w:space="0" w:color="auto"/>
            </w:tcBorders>
            <w:shd w:val="clear" w:color="auto" w:fill="auto"/>
          </w:tcPr>
          <w:p w14:paraId="04255D5E" w14:textId="77777777" w:rsidR="004816A0" w:rsidRPr="00D32F7A" w:rsidRDefault="004816A0" w:rsidP="00F25F68">
            <w:pPr>
              <w:spacing w:before="120"/>
              <w:jc w:val="center"/>
              <w:rPr>
                <w:rFonts w:ascii="Arial" w:hAnsi="Arial" w:cs="Arial"/>
                <w:sz w:val="22"/>
                <w:szCs w:val="22"/>
              </w:rPr>
            </w:pPr>
            <w:r w:rsidRPr="00D32F7A">
              <w:rPr>
                <w:rFonts w:ascii="Arial" w:hAnsi="Arial" w:cs="Arial"/>
                <w:sz w:val="22"/>
                <w:szCs w:val="22"/>
              </w:rPr>
              <w:t>0..1</w:t>
            </w:r>
          </w:p>
        </w:tc>
        <w:tc>
          <w:tcPr>
            <w:tcW w:w="1125" w:type="pct"/>
            <w:tcBorders>
              <w:top w:val="single" w:sz="4" w:space="0" w:color="auto"/>
              <w:bottom w:val="single" w:sz="4" w:space="0" w:color="auto"/>
            </w:tcBorders>
            <w:shd w:val="clear" w:color="auto" w:fill="auto"/>
          </w:tcPr>
          <w:p w14:paraId="287B9446" w14:textId="77777777"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rPr>
              <w:t>Số tự nhiên</w:t>
            </w:r>
            <w:r w:rsidRPr="00D32F7A">
              <w:rPr>
                <w:rFonts w:ascii="Arial" w:hAnsi="Arial" w:cs="Arial"/>
                <w:sz w:val="22"/>
                <w:szCs w:val="22"/>
                <w:lang w:val="vi-VN"/>
              </w:rPr>
              <w:t xml:space="preserve"> (T)</w:t>
            </w:r>
          </w:p>
        </w:tc>
        <w:tc>
          <w:tcPr>
            <w:tcW w:w="769" w:type="pct"/>
            <w:tcBorders>
              <w:top w:val="single" w:sz="4" w:space="0" w:color="auto"/>
              <w:bottom w:val="single" w:sz="4" w:space="0" w:color="auto"/>
            </w:tcBorders>
          </w:tcPr>
          <w:p w14:paraId="27F412F4" w14:textId="40CE105D"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00" w:type="pct"/>
            <w:tcBorders>
              <w:top w:val="nil"/>
              <w:left w:val="single" w:sz="4" w:space="0" w:color="auto"/>
              <w:bottom w:val="single" w:sz="4" w:space="0" w:color="auto"/>
              <w:right w:val="single" w:sz="4" w:space="0" w:color="auto"/>
            </w:tcBorders>
            <w:shd w:val="clear" w:color="auto" w:fill="auto"/>
          </w:tcPr>
          <w:p w14:paraId="5987E618" w14:textId="547B7276" w:rsidR="004816A0" w:rsidRPr="00D32F7A" w:rsidRDefault="004816A0" w:rsidP="00F25F68">
            <w:pPr>
              <w:rPr>
                <w:rFonts w:ascii="Arial" w:hAnsi="Arial" w:cs="Arial"/>
                <w:sz w:val="22"/>
                <w:szCs w:val="22"/>
                <w:lang w:val="vi-VN"/>
              </w:rPr>
            </w:pPr>
            <w:r w:rsidRPr="00A0085E">
              <w:rPr>
                <w:rFonts w:ascii="Arial" w:hAnsi="Arial" w:cs="Arial"/>
                <w:sz w:val="22"/>
                <w:szCs w:val="22"/>
                <w:lang w:val="vi-VN"/>
              </w:rPr>
              <w:t>Tổng số công bố quốc tế của tổ chức</w:t>
            </w:r>
          </w:p>
        </w:tc>
      </w:tr>
      <w:tr w:rsidR="00817263" w:rsidRPr="00A0085E" w14:paraId="4B477F42" w14:textId="77777777" w:rsidTr="004A26F5">
        <w:trPr>
          <w:jc w:val="center"/>
        </w:trPr>
        <w:tc>
          <w:tcPr>
            <w:tcW w:w="1638" w:type="pct"/>
            <w:tcBorders>
              <w:top w:val="single" w:sz="4" w:space="0" w:color="auto"/>
            </w:tcBorders>
            <w:shd w:val="clear" w:color="auto" w:fill="auto"/>
          </w:tcPr>
          <w:p w14:paraId="1B07E571" w14:textId="77777777" w:rsidR="004816A0" w:rsidRPr="00D32F7A" w:rsidRDefault="004816A0" w:rsidP="00F25F68">
            <w:pPr>
              <w:spacing w:before="120"/>
              <w:rPr>
                <w:rFonts w:ascii="Arial" w:hAnsi="Arial" w:cs="Arial"/>
                <w:sz w:val="22"/>
                <w:szCs w:val="22"/>
              </w:rPr>
            </w:pPr>
            <w:r w:rsidRPr="00D32F7A">
              <w:rPr>
                <w:rFonts w:ascii="Arial" w:hAnsi="Arial" w:cs="Arial"/>
                <w:sz w:val="22"/>
                <w:szCs w:val="22"/>
              </w:rPr>
              <w:t>CongBoTrongNuoc</w:t>
            </w:r>
          </w:p>
        </w:tc>
        <w:tc>
          <w:tcPr>
            <w:tcW w:w="468" w:type="pct"/>
            <w:tcBorders>
              <w:top w:val="single" w:sz="4" w:space="0" w:color="auto"/>
            </w:tcBorders>
            <w:shd w:val="clear" w:color="auto" w:fill="auto"/>
          </w:tcPr>
          <w:p w14:paraId="18F9F313" w14:textId="77777777" w:rsidR="004816A0" w:rsidRPr="00D32F7A" w:rsidRDefault="004816A0" w:rsidP="00F25F68">
            <w:pPr>
              <w:spacing w:before="120"/>
              <w:jc w:val="center"/>
              <w:rPr>
                <w:rFonts w:ascii="Arial" w:hAnsi="Arial" w:cs="Arial"/>
                <w:sz w:val="22"/>
                <w:szCs w:val="22"/>
              </w:rPr>
            </w:pPr>
            <w:r w:rsidRPr="00D32F7A">
              <w:rPr>
                <w:rFonts w:ascii="Arial" w:hAnsi="Arial" w:cs="Arial"/>
                <w:sz w:val="22"/>
                <w:szCs w:val="22"/>
              </w:rPr>
              <w:t>0..1</w:t>
            </w:r>
          </w:p>
        </w:tc>
        <w:tc>
          <w:tcPr>
            <w:tcW w:w="1125" w:type="pct"/>
            <w:tcBorders>
              <w:top w:val="single" w:sz="4" w:space="0" w:color="auto"/>
            </w:tcBorders>
            <w:shd w:val="clear" w:color="auto" w:fill="auto"/>
          </w:tcPr>
          <w:p w14:paraId="47EEDD45" w14:textId="77777777"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rPr>
              <w:t>Số tự nhiên</w:t>
            </w:r>
            <w:r w:rsidRPr="00D32F7A">
              <w:rPr>
                <w:rFonts w:ascii="Arial" w:hAnsi="Arial" w:cs="Arial"/>
                <w:sz w:val="22"/>
                <w:szCs w:val="22"/>
                <w:lang w:val="vi-VN"/>
              </w:rPr>
              <w:t xml:space="preserve"> (T)</w:t>
            </w:r>
          </w:p>
        </w:tc>
        <w:tc>
          <w:tcPr>
            <w:tcW w:w="769" w:type="pct"/>
            <w:tcBorders>
              <w:top w:val="single" w:sz="4" w:space="0" w:color="auto"/>
            </w:tcBorders>
          </w:tcPr>
          <w:p w14:paraId="31AB70D7" w14:textId="5E8A60BD"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00" w:type="pct"/>
            <w:tcBorders>
              <w:top w:val="nil"/>
              <w:left w:val="single" w:sz="4" w:space="0" w:color="auto"/>
              <w:bottom w:val="single" w:sz="4" w:space="0" w:color="auto"/>
              <w:right w:val="single" w:sz="4" w:space="0" w:color="auto"/>
            </w:tcBorders>
            <w:shd w:val="clear" w:color="auto" w:fill="auto"/>
          </w:tcPr>
          <w:p w14:paraId="1914BA9B" w14:textId="77777777" w:rsidR="004816A0" w:rsidRPr="00D32F7A" w:rsidRDefault="004816A0" w:rsidP="00F25F68">
            <w:pPr>
              <w:rPr>
                <w:rFonts w:ascii="Arial" w:hAnsi="Arial" w:cs="Arial"/>
                <w:sz w:val="22"/>
                <w:szCs w:val="22"/>
                <w:lang w:val="vi-VN"/>
              </w:rPr>
            </w:pPr>
            <w:r w:rsidRPr="00A0085E">
              <w:rPr>
                <w:rFonts w:ascii="Arial" w:hAnsi="Arial" w:cs="Arial"/>
                <w:sz w:val="22"/>
                <w:szCs w:val="22"/>
                <w:lang w:val="vi-VN"/>
              </w:rPr>
              <w:t>Tổng số công bố trong nước trên các bài báo, tạp chí, kỷ yếu khoa học,...</w:t>
            </w:r>
          </w:p>
        </w:tc>
      </w:tr>
      <w:tr w:rsidR="00817263" w:rsidRPr="00A0085E" w14:paraId="3DC3FBAF" w14:textId="77777777" w:rsidTr="004A26F5">
        <w:trPr>
          <w:jc w:val="center"/>
        </w:trPr>
        <w:tc>
          <w:tcPr>
            <w:tcW w:w="1638" w:type="pct"/>
            <w:tcBorders>
              <w:top w:val="single" w:sz="4" w:space="0" w:color="auto"/>
              <w:bottom w:val="single" w:sz="4" w:space="0" w:color="auto"/>
            </w:tcBorders>
            <w:shd w:val="clear" w:color="auto" w:fill="auto"/>
          </w:tcPr>
          <w:p w14:paraId="10E9F49A" w14:textId="77777777" w:rsidR="004816A0" w:rsidRPr="00D32F7A" w:rsidRDefault="004816A0" w:rsidP="00F25F68">
            <w:pPr>
              <w:spacing w:before="120"/>
              <w:rPr>
                <w:rFonts w:ascii="Arial" w:hAnsi="Arial" w:cs="Arial"/>
                <w:sz w:val="22"/>
                <w:szCs w:val="22"/>
              </w:rPr>
            </w:pPr>
            <w:r w:rsidRPr="00D32F7A">
              <w:rPr>
                <w:rFonts w:ascii="Arial" w:hAnsi="Arial" w:cs="Arial"/>
                <w:sz w:val="22"/>
                <w:szCs w:val="22"/>
              </w:rPr>
              <w:t>ChuyenGiaoCongNghe</w:t>
            </w:r>
          </w:p>
        </w:tc>
        <w:tc>
          <w:tcPr>
            <w:tcW w:w="468" w:type="pct"/>
            <w:tcBorders>
              <w:top w:val="single" w:sz="4" w:space="0" w:color="auto"/>
              <w:bottom w:val="single" w:sz="4" w:space="0" w:color="auto"/>
            </w:tcBorders>
            <w:shd w:val="clear" w:color="auto" w:fill="auto"/>
          </w:tcPr>
          <w:p w14:paraId="7A596174" w14:textId="77777777" w:rsidR="004816A0" w:rsidRPr="00D32F7A" w:rsidRDefault="004816A0" w:rsidP="00F25F68">
            <w:pPr>
              <w:spacing w:before="120"/>
              <w:jc w:val="center"/>
              <w:rPr>
                <w:rFonts w:ascii="Arial" w:hAnsi="Arial" w:cs="Arial"/>
                <w:sz w:val="22"/>
                <w:szCs w:val="22"/>
              </w:rPr>
            </w:pPr>
            <w:r w:rsidRPr="00D32F7A">
              <w:rPr>
                <w:rFonts w:ascii="Arial" w:hAnsi="Arial" w:cs="Arial"/>
                <w:sz w:val="22"/>
                <w:szCs w:val="22"/>
              </w:rPr>
              <w:t>0..1</w:t>
            </w:r>
          </w:p>
        </w:tc>
        <w:tc>
          <w:tcPr>
            <w:tcW w:w="1125" w:type="pct"/>
            <w:tcBorders>
              <w:top w:val="single" w:sz="4" w:space="0" w:color="auto"/>
              <w:bottom w:val="single" w:sz="4" w:space="0" w:color="auto"/>
            </w:tcBorders>
            <w:shd w:val="clear" w:color="auto" w:fill="auto"/>
          </w:tcPr>
          <w:p w14:paraId="51FC911B" w14:textId="77777777"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rPr>
              <w:t>Số tự nhiên</w:t>
            </w:r>
            <w:r w:rsidRPr="00D32F7A">
              <w:rPr>
                <w:rFonts w:ascii="Arial" w:hAnsi="Arial" w:cs="Arial"/>
                <w:sz w:val="22"/>
                <w:szCs w:val="22"/>
                <w:lang w:val="vi-VN"/>
              </w:rPr>
              <w:t xml:space="preserve"> (T)</w:t>
            </w:r>
          </w:p>
        </w:tc>
        <w:tc>
          <w:tcPr>
            <w:tcW w:w="769" w:type="pct"/>
            <w:tcBorders>
              <w:top w:val="single" w:sz="4" w:space="0" w:color="auto"/>
              <w:bottom w:val="single" w:sz="4" w:space="0" w:color="auto"/>
            </w:tcBorders>
          </w:tcPr>
          <w:p w14:paraId="61579D49" w14:textId="1C21D9A5"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00" w:type="pct"/>
            <w:tcBorders>
              <w:top w:val="nil"/>
              <w:left w:val="single" w:sz="4" w:space="0" w:color="auto"/>
              <w:bottom w:val="single" w:sz="4" w:space="0" w:color="auto"/>
              <w:right w:val="single" w:sz="4" w:space="0" w:color="auto"/>
            </w:tcBorders>
            <w:shd w:val="clear" w:color="auto" w:fill="auto"/>
          </w:tcPr>
          <w:p w14:paraId="7939E99C" w14:textId="77777777" w:rsidR="004816A0" w:rsidRPr="00D32F7A" w:rsidRDefault="004816A0" w:rsidP="00F25F68">
            <w:pPr>
              <w:rPr>
                <w:rFonts w:ascii="Arial" w:hAnsi="Arial" w:cs="Arial"/>
                <w:sz w:val="22"/>
                <w:szCs w:val="22"/>
                <w:lang w:val="vi-VN"/>
              </w:rPr>
            </w:pPr>
            <w:r w:rsidRPr="00A0085E">
              <w:rPr>
                <w:rFonts w:ascii="Arial" w:hAnsi="Arial" w:cs="Arial"/>
                <w:sz w:val="22"/>
                <w:szCs w:val="22"/>
                <w:lang w:val="vi-VN"/>
              </w:rPr>
              <w:t>Tổng số hợp đồng chuyển giao công nghệ được thực hiện trong năm.</w:t>
            </w:r>
          </w:p>
        </w:tc>
      </w:tr>
      <w:tr w:rsidR="00817263" w:rsidRPr="00A0085E" w14:paraId="6B7DC905" w14:textId="77777777" w:rsidTr="004A26F5">
        <w:trPr>
          <w:jc w:val="center"/>
        </w:trPr>
        <w:tc>
          <w:tcPr>
            <w:tcW w:w="1638" w:type="pct"/>
            <w:tcBorders>
              <w:top w:val="single" w:sz="4" w:space="0" w:color="auto"/>
              <w:bottom w:val="single" w:sz="4" w:space="0" w:color="auto"/>
            </w:tcBorders>
            <w:shd w:val="clear" w:color="auto" w:fill="auto"/>
          </w:tcPr>
          <w:p w14:paraId="229B45B6" w14:textId="77777777" w:rsidR="004816A0" w:rsidRPr="00D32F7A" w:rsidRDefault="004816A0" w:rsidP="00F25F68">
            <w:pPr>
              <w:spacing w:before="120"/>
              <w:rPr>
                <w:rFonts w:ascii="Arial" w:hAnsi="Arial" w:cs="Arial"/>
                <w:sz w:val="22"/>
                <w:szCs w:val="22"/>
              </w:rPr>
            </w:pPr>
            <w:r w:rsidRPr="00D32F7A">
              <w:rPr>
                <w:rFonts w:ascii="Arial" w:hAnsi="Arial" w:cs="Arial"/>
                <w:sz w:val="22"/>
                <w:szCs w:val="22"/>
              </w:rPr>
              <w:t>KetQuaHoatDongKHCN</w:t>
            </w:r>
          </w:p>
        </w:tc>
        <w:tc>
          <w:tcPr>
            <w:tcW w:w="468" w:type="pct"/>
            <w:tcBorders>
              <w:top w:val="single" w:sz="4" w:space="0" w:color="auto"/>
              <w:bottom w:val="single" w:sz="4" w:space="0" w:color="auto"/>
            </w:tcBorders>
            <w:shd w:val="clear" w:color="auto" w:fill="auto"/>
          </w:tcPr>
          <w:p w14:paraId="39CE287D" w14:textId="0C42ECF2" w:rsidR="004816A0" w:rsidRPr="00D32F7A" w:rsidRDefault="00981AB8" w:rsidP="00F25F68">
            <w:pPr>
              <w:spacing w:before="120"/>
              <w:jc w:val="center"/>
              <w:rPr>
                <w:rFonts w:ascii="Arial" w:hAnsi="Arial" w:cs="Arial"/>
                <w:sz w:val="22"/>
                <w:szCs w:val="22"/>
              </w:rPr>
            </w:pPr>
            <w:r w:rsidRPr="00D32F7A">
              <w:rPr>
                <w:rFonts w:ascii="Arial" w:hAnsi="Arial" w:cs="Arial"/>
                <w:sz w:val="22"/>
                <w:szCs w:val="22"/>
              </w:rPr>
              <w:t>0..n</w:t>
            </w:r>
          </w:p>
        </w:tc>
        <w:tc>
          <w:tcPr>
            <w:tcW w:w="1125" w:type="pct"/>
            <w:tcBorders>
              <w:top w:val="single" w:sz="4" w:space="0" w:color="auto"/>
              <w:bottom w:val="single" w:sz="4" w:space="0" w:color="auto"/>
            </w:tcBorders>
            <w:shd w:val="clear" w:color="auto" w:fill="auto"/>
          </w:tcPr>
          <w:p w14:paraId="34F4274A" w14:textId="77777777" w:rsidR="004816A0" w:rsidRPr="00D32F7A" w:rsidRDefault="004816A0" w:rsidP="00F25F68">
            <w:pPr>
              <w:spacing w:before="120"/>
              <w:rPr>
                <w:rFonts w:ascii="Arial" w:hAnsi="Arial" w:cs="Arial"/>
                <w:sz w:val="22"/>
                <w:szCs w:val="22"/>
              </w:rPr>
            </w:pPr>
            <w:r w:rsidRPr="00D32F7A">
              <w:rPr>
                <w:rFonts w:ascii="Arial" w:hAnsi="Arial" w:cs="Arial"/>
                <w:sz w:val="22"/>
                <w:szCs w:val="22"/>
                <w:lang w:val="vi-VN"/>
              </w:rPr>
              <w:t>Chuỗi ký tự (T)</w:t>
            </w:r>
          </w:p>
        </w:tc>
        <w:tc>
          <w:tcPr>
            <w:tcW w:w="769" w:type="pct"/>
            <w:tcBorders>
              <w:top w:val="single" w:sz="4" w:space="0" w:color="auto"/>
              <w:bottom w:val="single" w:sz="4" w:space="0" w:color="auto"/>
            </w:tcBorders>
          </w:tcPr>
          <w:p w14:paraId="15942098" w14:textId="0272001D"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00" w:type="pct"/>
            <w:tcBorders>
              <w:top w:val="nil"/>
              <w:left w:val="single" w:sz="4" w:space="0" w:color="auto"/>
              <w:bottom w:val="single" w:sz="4" w:space="0" w:color="auto"/>
              <w:right w:val="single" w:sz="4" w:space="0" w:color="auto"/>
            </w:tcBorders>
            <w:shd w:val="clear" w:color="auto" w:fill="auto"/>
          </w:tcPr>
          <w:p w14:paraId="6EB33178" w14:textId="77777777" w:rsidR="004816A0" w:rsidRPr="00D32F7A" w:rsidRDefault="004816A0" w:rsidP="00F25F68">
            <w:pPr>
              <w:rPr>
                <w:rFonts w:ascii="Arial" w:hAnsi="Arial" w:cs="Arial"/>
                <w:sz w:val="22"/>
                <w:szCs w:val="22"/>
                <w:lang w:val="vi-VN"/>
              </w:rPr>
            </w:pPr>
            <w:r w:rsidRPr="00A0085E">
              <w:rPr>
                <w:rFonts w:ascii="Arial" w:hAnsi="Arial" w:cs="Arial"/>
                <w:sz w:val="22"/>
                <w:szCs w:val="22"/>
                <w:lang w:val="vi-VN"/>
              </w:rPr>
              <w:t>Các kết quả hoạt động khoa học và công nghệ khác.</w:t>
            </w:r>
          </w:p>
        </w:tc>
      </w:tr>
      <w:tr w:rsidR="00817263" w:rsidRPr="00D32F7A" w14:paraId="48E901D0" w14:textId="77777777" w:rsidTr="004A26F5">
        <w:trPr>
          <w:jc w:val="center"/>
        </w:trPr>
        <w:tc>
          <w:tcPr>
            <w:tcW w:w="1638" w:type="pct"/>
            <w:tcBorders>
              <w:top w:val="single" w:sz="4" w:space="0" w:color="auto"/>
            </w:tcBorders>
            <w:shd w:val="clear" w:color="auto" w:fill="auto"/>
          </w:tcPr>
          <w:p w14:paraId="5395AB8B" w14:textId="77777777" w:rsidR="004816A0" w:rsidRPr="00D32F7A" w:rsidRDefault="004816A0" w:rsidP="00F25F68">
            <w:pPr>
              <w:spacing w:before="120"/>
              <w:rPr>
                <w:rFonts w:ascii="Arial" w:hAnsi="Arial" w:cs="Arial"/>
                <w:sz w:val="22"/>
                <w:szCs w:val="22"/>
              </w:rPr>
            </w:pPr>
            <w:r w:rsidRPr="00D32F7A">
              <w:rPr>
                <w:rFonts w:ascii="Arial" w:hAnsi="Arial" w:cs="Arial"/>
                <w:sz w:val="22"/>
                <w:szCs w:val="22"/>
              </w:rPr>
              <w:t>DinhDanhToChuc</w:t>
            </w:r>
          </w:p>
        </w:tc>
        <w:tc>
          <w:tcPr>
            <w:tcW w:w="468" w:type="pct"/>
            <w:tcBorders>
              <w:top w:val="single" w:sz="4" w:space="0" w:color="auto"/>
            </w:tcBorders>
            <w:shd w:val="clear" w:color="auto" w:fill="auto"/>
          </w:tcPr>
          <w:p w14:paraId="2FE2CE89" w14:textId="77777777" w:rsidR="004816A0" w:rsidRPr="00D32F7A" w:rsidRDefault="004816A0" w:rsidP="00F25F68">
            <w:pPr>
              <w:spacing w:before="120"/>
              <w:jc w:val="center"/>
              <w:rPr>
                <w:rFonts w:ascii="Arial" w:hAnsi="Arial" w:cs="Arial"/>
                <w:sz w:val="22"/>
                <w:szCs w:val="22"/>
              </w:rPr>
            </w:pPr>
            <w:r w:rsidRPr="00D32F7A">
              <w:rPr>
                <w:rFonts w:ascii="Arial" w:hAnsi="Arial" w:cs="Arial"/>
                <w:sz w:val="22"/>
                <w:szCs w:val="22"/>
              </w:rPr>
              <w:t>1</w:t>
            </w:r>
          </w:p>
        </w:tc>
        <w:tc>
          <w:tcPr>
            <w:tcW w:w="1125" w:type="pct"/>
            <w:tcBorders>
              <w:top w:val="single" w:sz="4" w:space="0" w:color="auto"/>
            </w:tcBorders>
            <w:shd w:val="clear" w:color="auto" w:fill="auto"/>
          </w:tcPr>
          <w:p w14:paraId="2B1A2BD9" w14:textId="77777777"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rPr>
              <w:t>DinhDanhToChuc (S)</w:t>
            </w:r>
          </w:p>
        </w:tc>
        <w:tc>
          <w:tcPr>
            <w:tcW w:w="769" w:type="pct"/>
            <w:tcBorders>
              <w:top w:val="single" w:sz="4" w:space="0" w:color="auto"/>
            </w:tcBorders>
          </w:tcPr>
          <w:p w14:paraId="2610E1A6" w14:textId="0D9F9FBC"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_Ref169144665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2.3.1.1.1</w:t>
            </w:r>
            <w:r w:rsidRPr="00D32F7A">
              <w:rPr>
                <w:rFonts w:ascii="Arial" w:hAnsi="Arial" w:cs="Arial"/>
                <w:sz w:val="22"/>
                <w:szCs w:val="22"/>
                <w:lang w:val="vi-VN"/>
              </w:rPr>
              <w:fldChar w:fldCharType="end"/>
            </w:r>
          </w:p>
        </w:tc>
        <w:tc>
          <w:tcPr>
            <w:tcW w:w="1000" w:type="pct"/>
            <w:tcBorders>
              <w:top w:val="single" w:sz="4" w:space="0" w:color="auto"/>
              <w:left w:val="single" w:sz="4" w:space="0" w:color="auto"/>
              <w:bottom w:val="single" w:sz="4" w:space="0" w:color="auto"/>
              <w:right w:val="single" w:sz="4" w:space="0" w:color="auto"/>
            </w:tcBorders>
            <w:shd w:val="clear" w:color="auto" w:fill="auto"/>
          </w:tcPr>
          <w:p w14:paraId="70AD7185" w14:textId="77777777" w:rsidR="004816A0" w:rsidRPr="00D32F7A" w:rsidRDefault="004816A0" w:rsidP="00F25F68">
            <w:pPr>
              <w:rPr>
                <w:rFonts w:ascii="Arial" w:hAnsi="Arial" w:cs="Arial"/>
                <w:sz w:val="22"/>
                <w:szCs w:val="22"/>
              </w:rPr>
            </w:pPr>
          </w:p>
        </w:tc>
      </w:tr>
    </w:tbl>
    <w:p w14:paraId="2DF76434" w14:textId="0A4BA8ED" w:rsidR="004816A0" w:rsidRPr="00D32F7A" w:rsidRDefault="004816A0" w:rsidP="00047828">
      <w:pPr>
        <w:pStyle w:val="AHeading7"/>
        <w:numPr>
          <w:ilvl w:val="4"/>
          <w:numId w:val="7"/>
        </w:numPr>
      </w:pPr>
      <w:r w:rsidRPr="00D32F7A">
        <w:t>Tham gia hoạt động nghiên cứu khoa học và phát triển công nghệ: ThamGiaHDNCKHCN</w:t>
      </w:r>
    </w:p>
    <w:p w14:paraId="139C5515" w14:textId="1FFA6D08" w:rsidR="003D2AE8" w:rsidRPr="00D32F7A" w:rsidRDefault="003D2AE8" w:rsidP="00B538B6">
      <w:pPr>
        <w:pStyle w:val="ANormal"/>
      </w:pPr>
      <w:r w:rsidRPr="00D32F7A">
        <w:t>Tên cấu trúc: ThamGiaHDNCKHCN</w:t>
      </w:r>
    </w:p>
    <w:p w14:paraId="65358B12" w14:textId="4C09336F" w:rsidR="003D2AE8" w:rsidRPr="00D32F7A" w:rsidRDefault="003D2AE8" w:rsidP="00B538B6">
      <w:pPr>
        <w:pStyle w:val="ANormal"/>
      </w:pPr>
      <w:r w:rsidRPr="00D32F7A">
        <w:t>Mô tả: Cấu trúc mô tả dữ liệu về tham gia hoạt động nghiên cứu khoa học và phát triển công nghệ của tổ chức.</w:t>
      </w:r>
    </w:p>
    <w:tbl>
      <w:tblPr>
        <w:tblW w:w="523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3"/>
        <w:gridCol w:w="889"/>
        <w:gridCol w:w="2397"/>
        <w:gridCol w:w="1643"/>
        <w:gridCol w:w="1749"/>
      </w:tblGrid>
      <w:tr w:rsidR="00817263" w:rsidRPr="00D32F7A" w14:paraId="66645829" w14:textId="77777777" w:rsidTr="00E33BCC">
        <w:trPr>
          <w:jc w:val="center"/>
        </w:trPr>
        <w:tc>
          <w:tcPr>
            <w:tcW w:w="1590" w:type="pct"/>
            <w:shd w:val="clear" w:color="auto" w:fill="auto"/>
            <w:vAlign w:val="center"/>
          </w:tcPr>
          <w:p w14:paraId="06CBD7FD" w14:textId="77777777" w:rsidR="004816A0" w:rsidRPr="00D32F7A" w:rsidRDefault="004816A0" w:rsidP="00F25F68">
            <w:pPr>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454" w:type="pct"/>
            <w:shd w:val="clear" w:color="auto" w:fill="auto"/>
            <w:vAlign w:val="center"/>
          </w:tcPr>
          <w:p w14:paraId="5529C81F" w14:textId="77777777" w:rsidR="004816A0" w:rsidRPr="00D32F7A" w:rsidRDefault="004816A0" w:rsidP="00F25F68">
            <w:pPr>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224" w:type="pct"/>
            <w:shd w:val="clear" w:color="auto" w:fill="auto"/>
            <w:vAlign w:val="center"/>
          </w:tcPr>
          <w:p w14:paraId="3EEF247B" w14:textId="77777777" w:rsidR="004816A0" w:rsidRPr="00D32F7A" w:rsidRDefault="004816A0" w:rsidP="00F25F68">
            <w:pPr>
              <w:spacing w:before="120"/>
              <w:jc w:val="center"/>
              <w:rPr>
                <w:rFonts w:ascii="Arial" w:hAnsi="Arial" w:cs="Arial"/>
                <w:i/>
                <w:iCs/>
                <w:sz w:val="22"/>
                <w:szCs w:val="22"/>
                <w:lang w:val="vi-VN"/>
              </w:rPr>
            </w:pPr>
            <w:r w:rsidRPr="00D32F7A">
              <w:rPr>
                <w:rFonts w:ascii="Arial" w:hAnsi="Arial" w:cs="Arial"/>
                <w:i/>
                <w:iCs/>
                <w:sz w:val="22"/>
                <w:szCs w:val="22"/>
                <w:lang w:val="vi-VN"/>
              </w:rPr>
              <w:t>Cấu trúc(S)/kiểu(T) dữ liệu tham chiếu</w:t>
            </w:r>
          </w:p>
        </w:tc>
        <w:tc>
          <w:tcPr>
            <w:tcW w:w="839" w:type="pct"/>
            <w:vAlign w:val="center"/>
          </w:tcPr>
          <w:p w14:paraId="775746A4" w14:textId="77777777" w:rsidR="004816A0" w:rsidRPr="00D32F7A" w:rsidRDefault="004816A0" w:rsidP="00F25F68">
            <w:pPr>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893" w:type="pct"/>
            <w:shd w:val="clear" w:color="auto" w:fill="auto"/>
            <w:vAlign w:val="center"/>
          </w:tcPr>
          <w:p w14:paraId="6A3DF81D" w14:textId="77777777" w:rsidR="004816A0" w:rsidRPr="00D32F7A" w:rsidRDefault="004816A0" w:rsidP="00F25F68">
            <w:pPr>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A0085E" w14:paraId="42D6680A" w14:textId="77777777" w:rsidTr="00903B4E">
        <w:trPr>
          <w:jc w:val="center"/>
        </w:trPr>
        <w:tc>
          <w:tcPr>
            <w:tcW w:w="1590" w:type="pct"/>
            <w:shd w:val="clear" w:color="auto" w:fill="auto"/>
          </w:tcPr>
          <w:p w14:paraId="3296FEC1" w14:textId="0F256427" w:rsidR="004816A0" w:rsidRPr="00D32F7A" w:rsidRDefault="0020347F" w:rsidP="00F25F68">
            <w:pPr>
              <w:spacing w:before="120"/>
              <w:rPr>
                <w:rFonts w:ascii="Arial" w:hAnsi="Arial" w:cs="Arial"/>
                <w:sz w:val="22"/>
                <w:szCs w:val="22"/>
              </w:rPr>
            </w:pPr>
            <w:r w:rsidRPr="00D32F7A">
              <w:rPr>
                <w:rFonts w:ascii="Arial" w:hAnsi="Arial" w:cs="Arial"/>
                <w:sz w:val="22"/>
                <w:szCs w:val="22"/>
              </w:rPr>
              <w:t>MaDDTC</w:t>
            </w:r>
          </w:p>
        </w:tc>
        <w:tc>
          <w:tcPr>
            <w:tcW w:w="454" w:type="pct"/>
            <w:shd w:val="clear" w:color="auto" w:fill="auto"/>
          </w:tcPr>
          <w:p w14:paraId="65B7EE21" w14:textId="77777777" w:rsidR="004816A0" w:rsidRPr="00D32F7A" w:rsidRDefault="004816A0" w:rsidP="00F25F68">
            <w:pPr>
              <w:spacing w:before="120"/>
              <w:jc w:val="center"/>
              <w:rPr>
                <w:rFonts w:ascii="Arial" w:hAnsi="Arial" w:cs="Arial"/>
                <w:sz w:val="22"/>
                <w:szCs w:val="22"/>
              </w:rPr>
            </w:pPr>
            <w:r w:rsidRPr="00D32F7A">
              <w:rPr>
                <w:rFonts w:ascii="Arial" w:hAnsi="Arial" w:cs="Arial"/>
                <w:sz w:val="22"/>
                <w:szCs w:val="22"/>
              </w:rPr>
              <w:t>0..1</w:t>
            </w:r>
          </w:p>
        </w:tc>
        <w:tc>
          <w:tcPr>
            <w:tcW w:w="1224" w:type="pct"/>
            <w:shd w:val="clear" w:color="auto" w:fill="auto"/>
          </w:tcPr>
          <w:p w14:paraId="5C3754C8" w14:textId="77777777"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rPr>
              <w:t>DinhDanhToChuc (S)</w:t>
            </w:r>
          </w:p>
        </w:tc>
        <w:tc>
          <w:tcPr>
            <w:tcW w:w="839" w:type="pct"/>
          </w:tcPr>
          <w:p w14:paraId="51BC72F8" w14:textId="3444C994"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_Ref169144665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2.3.1.1.1</w:t>
            </w:r>
            <w:r w:rsidRPr="00D32F7A">
              <w:rPr>
                <w:rFonts w:ascii="Arial" w:hAnsi="Arial" w:cs="Arial"/>
                <w:sz w:val="22"/>
                <w:szCs w:val="22"/>
                <w:lang w:val="vi-VN"/>
              </w:rPr>
              <w:fldChar w:fldCharType="end"/>
            </w:r>
          </w:p>
        </w:tc>
        <w:tc>
          <w:tcPr>
            <w:tcW w:w="893" w:type="pct"/>
            <w:tcBorders>
              <w:top w:val="single" w:sz="4" w:space="0" w:color="auto"/>
              <w:left w:val="single" w:sz="4" w:space="0" w:color="auto"/>
              <w:bottom w:val="single" w:sz="4" w:space="0" w:color="auto"/>
              <w:right w:val="single" w:sz="4" w:space="0" w:color="auto"/>
            </w:tcBorders>
            <w:shd w:val="clear" w:color="auto" w:fill="auto"/>
            <w:vAlign w:val="center"/>
          </w:tcPr>
          <w:p w14:paraId="459366AA" w14:textId="524F60CA" w:rsidR="004816A0" w:rsidRPr="00D32F7A" w:rsidRDefault="004816A0" w:rsidP="00F25F68">
            <w:pPr>
              <w:rPr>
                <w:rFonts w:ascii="Arial" w:hAnsi="Arial" w:cs="Arial"/>
                <w:sz w:val="22"/>
                <w:szCs w:val="22"/>
                <w:lang w:val="vi-VN"/>
              </w:rPr>
            </w:pPr>
            <w:r w:rsidRPr="00A0085E">
              <w:rPr>
                <w:rFonts w:ascii="Arial" w:hAnsi="Arial" w:cs="Arial"/>
                <w:sz w:val="22"/>
                <w:szCs w:val="22"/>
                <w:lang w:val="vi-VN"/>
              </w:rPr>
              <w:t xml:space="preserve">Thông tin về mã định danh của tổ chức khoa học và công nghệ và tổ chức khác có hoạt động nghiên cứu khoa học và phát triển công nghệ được quy </w:t>
            </w:r>
            <w:r w:rsidRPr="00A0085E">
              <w:rPr>
                <w:rFonts w:ascii="Arial" w:hAnsi="Arial" w:cs="Arial"/>
                <w:sz w:val="22"/>
                <w:szCs w:val="22"/>
                <w:lang w:val="vi-VN"/>
              </w:rPr>
              <w:lastRenderedPageBreak/>
              <w:t>định cụ thể tại khoản 1 Đ</w:t>
            </w:r>
            <w:r w:rsidR="00A91EE0" w:rsidRPr="00A0085E">
              <w:rPr>
                <w:rFonts w:ascii="Arial" w:hAnsi="Arial" w:cs="Arial"/>
                <w:sz w:val="22"/>
                <w:szCs w:val="22"/>
                <w:lang w:val="vi-VN"/>
              </w:rPr>
              <w:t>iều 10</w:t>
            </w:r>
            <w:r w:rsidRPr="00A0085E">
              <w:rPr>
                <w:rFonts w:ascii="Arial" w:hAnsi="Arial" w:cs="Arial"/>
                <w:sz w:val="22"/>
                <w:szCs w:val="22"/>
                <w:lang w:val="vi-VN"/>
              </w:rPr>
              <w:t xml:space="preserve"> của Thông tư </w:t>
            </w:r>
            <w:r w:rsidR="00A91EE0" w:rsidRPr="00A0085E">
              <w:rPr>
                <w:rFonts w:ascii="Arial" w:hAnsi="Arial" w:cs="Arial"/>
                <w:sz w:val="22"/>
                <w:szCs w:val="22"/>
                <w:lang w:val="vi-VN"/>
              </w:rPr>
              <w:t>số 0</w:t>
            </w:r>
            <w:r w:rsidRPr="00A0085E">
              <w:rPr>
                <w:rFonts w:ascii="Arial" w:hAnsi="Arial" w:cs="Arial"/>
                <w:sz w:val="22"/>
                <w:szCs w:val="22"/>
                <w:lang w:val="vi-VN"/>
              </w:rPr>
              <w:t>5/2021/TT-BKHCN</w:t>
            </w:r>
            <w:r w:rsidR="00A91EE0" w:rsidRPr="00A0085E">
              <w:rPr>
                <w:rFonts w:ascii="Arial" w:hAnsi="Arial" w:cs="Arial"/>
                <w:sz w:val="22"/>
                <w:szCs w:val="22"/>
                <w:lang w:val="vi-VN"/>
              </w:rPr>
              <w:t>.</w:t>
            </w:r>
          </w:p>
        </w:tc>
      </w:tr>
      <w:tr w:rsidR="00817263" w:rsidRPr="00D32F7A" w14:paraId="468BE498" w14:textId="77777777" w:rsidTr="00E33BCC">
        <w:trPr>
          <w:jc w:val="center"/>
        </w:trPr>
        <w:tc>
          <w:tcPr>
            <w:tcW w:w="1590" w:type="pct"/>
            <w:shd w:val="clear" w:color="auto" w:fill="auto"/>
          </w:tcPr>
          <w:p w14:paraId="36623122" w14:textId="77777777" w:rsidR="004816A0" w:rsidRPr="00D32F7A" w:rsidRDefault="004816A0" w:rsidP="00F25F68">
            <w:pPr>
              <w:spacing w:before="120"/>
              <w:rPr>
                <w:rFonts w:ascii="Arial" w:hAnsi="Arial" w:cs="Arial"/>
                <w:sz w:val="22"/>
                <w:szCs w:val="22"/>
              </w:rPr>
            </w:pPr>
            <w:r w:rsidRPr="00D32F7A">
              <w:rPr>
                <w:rFonts w:ascii="Arial" w:hAnsi="Arial" w:cs="Arial"/>
                <w:sz w:val="22"/>
                <w:szCs w:val="22"/>
              </w:rPr>
              <w:lastRenderedPageBreak/>
              <w:t>LoaiHinhToChuc</w:t>
            </w:r>
          </w:p>
        </w:tc>
        <w:tc>
          <w:tcPr>
            <w:tcW w:w="454" w:type="pct"/>
            <w:shd w:val="clear" w:color="auto" w:fill="auto"/>
          </w:tcPr>
          <w:p w14:paraId="7003B599" w14:textId="77777777" w:rsidR="004816A0" w:rsidRPr="00D32F7A" w:rsidRDefault="004816A0" w:rsidP="00F25F68">
            <w:pPr>
              <w:spacing w:before="120"/>
              <w:jc w:val="center"/>
              <w:rPr>
                <w:rFonts w:ascii="Arial" w:hAnsi="Arial" w:cs="Arial"/>
                <w:sz w:val="22"/>
                <w:szCs w:val="22"/>
              </w:rPr>
            </w:pPr>
            <w:r w:rsidRPr="00D32F7A">
              <w:rPr>
                <w:rFonts w:ascii="Arial" w:hAnsi="Arial" w:cs="Arial"/>
                <w:sz w:val="22"/>
                <w:szCs w:val="22"/>
              </w:rPr>
              <w:t>1</w:t>
            </w:r>
          </w:p>
        </w:tc>
        <w:tc>
          <w:tcPr>
            <w:tcW w:w="1224" w:type="pct"/>
            <w:shd w:val="clear" w:color="auto" w:fill="auto"/>
          </w:tcPr>
          <w:p w14:paraId="595A9D06" w14:textId="5BE93CB3" w:rsidR="004816A0" w:rsidRPr="00D32F7A" w:rsidRDefault="004816A0" w:rsidP="00F25F68">
            <w:pPr>
              <w:spacing w:before="120"/>
              <w:rPr>
                <w:rFonts w:ascii="Arial" w:hAnsi="Arial" w:cs="Arial"/>
                <w:sz w:val="22"/>
                <w:szCs w:val="22"/>
              </w:rPr>
            </w:pPr>
            <w:r w:rsidRPr="00D32F7A">
              <w:rPr>
                <w:rFonts w:ascii="Arial" w:hAnsi="Arial" w:cs="Arial"/>
                <w:sz w:val="22"/>
                <w:szCs w:val="22"/>
              </w:rPr>
              <w:t>LoaiHinhToChuc</w:t>
            </w:r>
            <w:r w:rsidR="00A073A1" w:rsidRPr="00D32F7A">
              <w:rPr>
                <w:rFonts w:ascii="Arial" w:hAnsi="Arial" w:cs="Arial"/>
                <w:sz w:val="22"/>
                <w:szCs w:val="22"/>
              </w:rPr>
              <w:t>ToChucK</w:t>
            </w:r>
            <w:r w:rsidR="00D33AFC" w:rsidRPr="00D32F7A">
              <w:rPr>
                <w:rFonts w:ascii="Arial" w:hAnsi="Arial" w:cs="Arial"/>
                <w:sz w:val="22"/>
                <w:szCs w:val="22"/>
              </w:rPr>
              <w:t>H</w:t>
            </w:r>
            <w:r w:rsidR="00A073A1" w:rsidRPr="00D32F7A">
              <w:rPr>
                <w:rFonts w:ascii="Arial" w:hAnsi="Arial" w:cs="Arial"/>
                <w:sz w:val="22"/>
                <w:szCs w:val="22"/>
              </w:rPr>
              <w:t>CN</w:t>
            </w:r>
            <w:r w:rsidRPr="00D32F7A">
              <w:rPr>
                <w:rFonts w:ascii="Arial" w:hAnsi="Arial" w:cs="Arial"/>
                <w:sz w:val="22"/>
                <w:szCs w:val="22"/>
              </w:rPr>
              <w:t xml:space="preserve"> (T)</w:t>
            </w:r>
          </w:p>
        </w:tc>
        <w:tc>
          <w:tcPr>
            <w:tcW w:w="839" w:type="pct"/>
          </w:tcPr>
          <w:p w14:paraId="0446E57F" w14:textId="72D88D48" w:rsidR="004816A0" w:rsidRPr="00D32F7A" w:rsidRDefault="003934F1" w:rsidP="00F25F68">
            <w:pPr>
              <w:spacing w:before="120"/>
              <w:rPr>
                <w:rFonts w:ascii="Arial" w:hAnsi="Arial" w:cs="Arial"/>
                <w:sz w:val="22"/>
                <w:szCs w:val="22"/>
              </w:rPr>
            </w:pPr>
            <w:r w:rsidRPr="00D32F7A">
              <w:rPr>
                <w:rFonts w:ascii="Arial" w:hAnsi="Arial" w:cs="Arial"/>
                <w:sz w:val="22"/>
                <w:szCs w:val="22"/>
              </w:rPr>
              <w:fldChar w:fldCharType="begin"/>
            </w:r>
            <w:r w:rsidRPr="00D32F7A">
              <w:rPr>
                <w:rFonts w:ascii="Arial" w:hAnsi="Arial" w:cs="Arial"/>
                <w:sz w:val="22"/>
                <w:szCs w:val="22"/>
              </w:rPr>
              <w:instrText xml:space="preserve"> REF _Ref176857087 \r \h </w:instrText>
            </w:r>
            <w:r w:rsidR="008562D4" w:rsidRPr="00D32F7A">
              <w:rPr>
                <w:rFonts w:ascii="Arial" w:hAnsi="Arial" w:cs="Arial"/>
                <w:sz w:val="22"/>
                <w:szCs w:val="22"/>
              </w:rPr>
              <w:instrText xml:space="preserve"> \* MERGEFORMAT </w:instrText>
            </w:r>
            <w:r w:rsidRPr="00D32F7A">
              <w:rPr>
                <w:rFonts w:ascii="Arial" w:hAnsi="Arial" w:cs="Arial"/>
                <w:sz w:val="22"/>
                <w:szCs w:val="22"/>
              </w:rPr>
            </w:r>
            <w:r w:rsidRPr="00D32F7A">
              <w:rPr>
                <w:rFonts w:ascii="Arial" w:hAnsi="Arial" w:cs="Arial"/>
                <w:sz w:val="22"/>
                <w:szCs w:val="22"/>
              </w:rPr>
              <w:fldChar w:fldCharType="separate"/>
            </w:r>
            <w:r w:rsidR="00186E4D">
              <w:rPr>
                <w:rFonts w:ascii="Arial" w:hAnsi="Arial" w:cs="Arial"/>
                <w:sz w:val="22"/>
                <w:szCs w:val="22"/>
              </w:rPr>
              <w:t>2.3.9.2.2</w:t>
            </w:r>
            <w:r w:rsidRPr="00D32F7A">
              <w:rPr>
                <w:rFonts w:ascii="Arial" w:hAnsi="Arial" w:cs="Arial"/>
                <w:sz w:val="22"/>
                <w:szCs w:val="22"/>
              </w:rPr>
              <w:fldChar w:fldCharType="end"/>
            </w:r>
          </w:p>
        </w:tc>
        <w:tc>
          <w:tcPr>
            <w:tcW w:w="893" w:type="pct"/>
            <w:tcBorders>
              <w:top w:val="nil"/>
              <w:left w:val="single" w:sz="4" w:space="0" w:color="auto"/>
              <w:bottom w:val="single" w:sz="4" w:space="0" w:color="auto"/>
              <w:right w:val="single" w:sz="4" w:space="0" w:color="auto"/>
            </w:tcBorders>
            <w:shd w:val="clear" w:color="auto" w:fill="auto"/>
            <w:vAlign w:val="center"/>
          </w:tcPr>
          <w:p w14:paraId="2EDEE559" w14:textId="77777777" w:rsidR="004816A0" w:rsidRPr="00D32F7A" w:rsidRDefault="004816A0" w:rsidP="00F25F68">
            <w:pPr>
              <w:rPr>
                <w:rFonts w:ascii="Arial" w:hAnsi="Arial" w:cs="Arial"/>
                <w:sz w:val="22"/>
                <w:szCs w:val="22"/>
              </w:rPr>
            </w:pPr>
            <w:r w:rsidRPr="00D32F7A">
              <w:rPr>
                <w:rFonts w:ascii="Arial" w:hAnsi="Arial" w:cs="Arial"/>
                <w:sz w:val="22"/>
                <w:szCs w:val="22"/>
              </w:rPr>
              <w:t>1. Thông tin về loại hình được gán mã như sau:</w:t>
            </w:r>
          </w:p>
          <w:p w14:paraId="38114141" w14:textId="77777777" w:rsidR="004816A0" w:rsidRPr="00D32F7A" w:rsidRDefault="004816A0" w:rsidP="00F25F68">
            <w:pPr>
              <w:rPr>
                <w:rFonts w:ascii="Arial" w:hAnsi="Arial" w:cs="Arial"/>
                <w:sz w:val="22"/>
                <w:szCs w:val="22"/>
              </w:rPr>
            </w:pPr>
            <w:r w:rsidRPr="00D32F7A">
              <w:rPr>
                <w:rFonts w:ascii="Arial" w:hAnsi="Arial" w:cs="Arial"/>
                <w:sz w:val="22"/>
                <w:szCs w:val="22"/>
              </w:rPr>
              <w:t>- Mã số 1: Tổ chức nghiên cứu khoa học, tổ chức nghiên cứu khoa học và phát triển công nghệ</w:t>
            </w:r>
          </w:p>
          <w:p w14:paraId="09011DC1" w14:textId="77777777" w:rsidR="004816A0" w:rsidRPr="00D32F7A" w:rsidRDefault="004816A0" w:rsidP="00F25F68">
            <w:pPr>
              <w:rPr>
                <w:rFonts w:ascii="Arial" w:hAnsi="Arial" w:cs="Arial"/>
                <w:sz w:val="22"/>
                <w:szCs w:val="22"/>
              </w:rPr>
            </w:pPr>
            <w:r w:rsidRPr="00D32F7A">
              <w:rPr>
                <w:rFonts w:ascii="Arial" w:hAnsi="Arial" w:cs="Arial"/>
                <w:sz w:val="22"/>
                <w:szCs w:val="22"/>
              </w:rPr>
              <w:t>- Mã số 2: Cơ sở giáo dục đại học, cao đẳng</w:t>
            </w:r>
          </w:p>
          <w:p w14:paraId="0ADF1F00" w14:textId="77777777" w:rsidR="004816A0" w:rsidRPr="00D32F7A" w:rsidRDefault="004816A0" w:rsidP="00F25F68">
            <w:pPr>
              <w:rPr>
                <w:rFonts w:ascii="Arial" w:hAnsi="Arial" w:cs="Arial"/>
                <w:sz w:val="22"/>
                <w:szCs w:val="22"/>
              </w:rPr>
            </w:pPr>
            <w:r w:rsidRPr="00D32F7A">
              <w:rPr>
                <w:rFonts w:ascii="Arial" w:hAnsi="Arial" w:cs="Arial"/>
                <w:sz w:val="22"/>
                <w:szCs w:val="22"/>
              </w:rPr>
              <w:t>- Mã số 3: Tổ chức dịch vụ khoa học và công nghệ</w:t>
            </w:r>
          </w:p>
          <w:p w14:paraId="2CB50B15" w14:textId="77777777" w:rsidR="004816A0" w:rsidRPr="00D32F7A" w:rsidRDefault="004816A0" w:rsidP="00F25F68">
            <w:pPr>
              <w:rPr>
                <w:rFonts w:ascii="Arial" w:hAnsi="Arial" w:cs="Arial"/>
                <w:sz w:val="22"/>
                <w:szCs w:val="22"/>
              </w:rPr>
            </w:pPr>
            <w:r w:rsidRPr="00D32F7A">
              <w:rPr>
                <w:rFonts w:ascii="Arial" w:hAnsi="Arial" w:cs="Arial"/>
                <w:sz w:val="22"/>
                <w:szCs w:val="22"/>
              </w:rPr>
              <w:t>2. Doanh nghiệp</w:t>
            </w:r>
          </w:p>
          <w:p w14:paraId="3876F46E" w14:textId="77777777" w:rsidR="004816A0" w:rsidRPr="00D32F7A" w:rsidRDefault="004816A0" w:rsidP="00F25F68">
            <w:pPr>
              <w:rPr>
                <w:rFonts w:ascii="Arial" w:hAnsi="Arial" w:cs="Arial"/>
                <w:sz w:val="22"/>
                <w:szCs w:val="22"/>
                <w:lang w:val="vi-VN"/>
              </w:rPr>
            </w:pPr>
            <w:r w:rsidRPr="00D32F7A">
              <w:rPr>
                <w:rFonts w:ascii="Arial" w:hAnsi="Arial" w:cs="Arial"/>
                <w:sz w:val="22"/>
                <w:szCs w:val="22"/>
              </w:rPr>
              <w:t>3. Tổ chức khác</w:t>
            </w:r>
          </w:p>
        </w:tc>
      </w:tr>
      <w:tr w:rsidR="00817263" w:rsidRPr="00A0085E" w14:paraId="56C82A48" w14:textId="77777777" w:rsidTr="00E33BCC">
        <w:trPr>
          <w:jc w:val="center"/>
        </w:trPr>
        <w:tc>
          <w:tcPr>
            <w:tcW w:w="1590" w:type="pct"/>
            <w:tcBorders>
              <w:bottom w:val="single" w:sz="4" w:space="0" w:color="auto"/>
            </w:tcBorders>
            <w:shd w:val="clear" w:color="auto" w:fill="auto"/>
          </w:tcPr>
          <w:p w14:paraId="7FCD83BD" w14:textId="77777777" w:rsidR="004816A0" w:rsidRPr="00D32F7A" w:rsidRDefault="004816A0" w:rsidP="00F25F68">
            <w:pPr>
              <w:spacing w:before="120"/>
              <w:rPr>
                <w:rFonts w:ascii="Arial" w:hAnsi="Arial" w:cs="Arial"/>
                <w:sz w:val="22"/>
                <w:szCs w:val="22"/>
              </w:rPr>
            </w:pPr>
            <w:r w:rsidRPr="00D32F7A">
              <w:rPr>
                <w:rFonts w:ascii="Arial" w:hAnsi="Arial" w:cs="Arial"/>
                <w:sz w:val="22"/>
                <w:szCs w:val="22"/>
              </w:rPr>
              <w:t>HinhThucSoHuu</w:t>
            </w:r>
          </w:p>
        </w:tc>
        <w:tc>
          <w:tcPr>
            <w:tcW w:w="454" w:type="pct"/>
            <w:tcBorders>
              <w:bottom w:val="single" w:sz="4" w:space="0" w:color="auto"/>
            </w:tcBorders>
            <w:shd w:val="clear" w:color="auto" w:fill="auto"/>
          </w:tcPr>
          <w:p w14:paraId="0A43F8C7" w14:textId="77777777" w:rsidR="004816A0" w:rsidRPr="00D32F7A" w:rsidRDefault="004816A0" w:rsidP="00F25F68">
            <w:pPr>
              <w:spacing w:before="120"/>
              <w:jc w:val="center"/>
              <w:rPr>
                <w:rFonts w:ascii="Arial" w:hAnsi="Arial" w:cs="Arial"/>
                <w:sz w:val="22"/>
                <w:szCs w:val="22"/>
              </w:rPr>
            </w:pPr>
            <w:r w:rsidRPr="00D32F7A">
              <w:rPr>
                <w:rFonts w:ascii="Arial" w:hAnsi="Arial" w:cs="Arial"/>
                <w:sz w:val="22"/>
                <w:szCs w:val="22"/>
              </w:rPr>
              <w:t>1</w:t>
            </w:r>
          </w:p>
        </w:tc>
        <w:tc>
          <w:tcPr>
            <w:tcW w:w="1224" w:type="pct"/>
            <w:tcBorders>
              <w:bottom w:val="single" w:sz="4" w:space="0" w:color="auto"/>
            </w:tcBorders>
            <w:shd w:val="clear" w:color="auto" w:fill="auto"/>
          </w:tcPr>
          <w:p w14:paraId="6CAB9B5E" w14:textId="4E9E0C69" w:rsidR="004816A0" w:rsidRPr="00D32F7A" w:rsidRDefault="003D784A" w:rsidP="00F25F68">
            <w:pPr>
              <w:spacing w:before="120"/>
              <w:rPr>
                <w:rFonts w:ascii="Arial" w:hAnsi="Arial" w:cs="Arial"/>
                <w:sz w:val="22"/>
                <w:szCs w:val="22"/>
                <w:lang w:val="vi-VN"/>
              </w:rPr>
            </w:pPr>
            <w:r w:rsidRPr="00D32F7A">
              <w:rPr>
                <w:rFonts w:ascii="Arial" w:hAnsi="Arial" w:cs="Arial"/>
                <w:sz w:val="22"/>
                <w:szCs w:val="22"/>
              </w:rPr>
              <w:t>HinhThucSoHu</w:t>
            </w:r>
            <w:r w:rsidR="007E5F21" w:rsidRPr="00D32F7A">
              <w:rPr>
                <w:rFonts w:ascii="Arial" w:hAnsi="Arial" w:cs="Arial"/>
                <w:sz w:val="22"/>
                <w:szCs w:val="22"/>
              </w:rPr>
              <w:t>u</w:t>
            </w:r>
            <w:r w:rsidR="00A073A1" w:rsidRPr="00D32F7A">
              <w:rPr>
                <w:rFonts w:ascii="Arial" w:hAnsi="Arial" w:cs="Arial"/>
                <w:sz w:val="22"/>
                <w:szCs w:val="22"/>
              </w:rPr>
              <w:t>ToChucKHCN</w:t>
            </w:r>
            <w:r w:rsidR="004816A0" w:rsidRPr="00D32F7A">
              <w:rPr>
                <w:rFonts w:ascii="Arial" w:hAnsi="Arial" w:cs="Arial"/>
                <w:sz w:val="22"/>
                <w:szCs w:val="22"/>
                <w:lang w:val="vi-VN"/>
              </w:rPr>
              <w:t xml:space="preserve"> (T)</w:t>
            </w:r>
          </w:p>
        </w:tc>
        <w:tc>
          <w:tcPr>
            <w:tcW w:w="839" w:type="pct"/>
            <w:tcBorders>
              <w:bottom w:val="single" w:sz="4" w:space="0" w:color="auto"/>
            </w:tcBorders>
          </w:tcPr>
          <w:p w14:paraId="0E746461" w14:textId="365CBA51" w:rsidR="004816A0" w:rsidRPr="00D32F7A" w:rsidRDefault="003934F1"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_Ref176857091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2.3.9.2.3</w:t>
            </w:r>
            <w:r w:rsidRPr="00D32F7A">
              <w:rPr>
                <w:rFonts w:ascii="Arial" w:hAnsi="Arial" w:cs="Arial"/>
                <w:sz w:val="22"/>
                <w:szCs w:val="22"/>
                <w:lang w:val="vi-VN"/>
              </w:rPr>
              <w:fldChar w:fldCharType="end"/>
            </w:r>
          </w:p>
        </w:tc>
        <w:tc>
          <w:tcPr>
            <w:tcW w:w="893" w:type="pct"/>
            <w:tcBorders>
              <w:top w:val="nil"/>
              <w:left w:val="single" w:sz="4" w:space="0" w:color="auto"/>
              <w:bottom w:val="single" w:sz="4" w:space="0" w:color="auto"/>
              <w:right w:val="single" w:sz="4" w:space="0" w:color="auto"/>
            </w:tcBorders>
            <w:shd w:val="clear" w:color="auto" w:fill="auto"/>
            <w:vAlign w:val="center"/>
          </w:tcPr>
          <w:p w14:paraId="223BA133" w14:textId="77777777" w:rsidR="004816A0" w:rsidRPr="00A0085E" w:rsidRDefault="004816A0" w:rsidP="00F25F68">
            <w:pPr>
              <w:rPr>
                <w:rFonts w:ascii="Arial" w:hAnsi="Arial" w:cs="Arial"/>
                <w:sz w:val="22"/>
                <w:szCs w:val="22"/>
                <w:lang w:val="vi-VN"/>
              </w:rPr>
            </w:pPr>
            <w:r w:rsidRPr="00A0085E">
              <w:rPr>
                <w:rFonts w:ascii="Arial" w:hAnsi="Arial" w:cs="Arial"/>
                <w:sz w:val="22"/>
                <w:szCs w:val="22"/>
                <w:lang w:val="vi-VN"/>
              </w:rPr>
              <w:t>Thông tin về hình thức sở hữu được gán mã như sau:</w:t>
            </w:r>
          </w:p>
          <w:p w14:paraId="64A3F1B3" w14:textId="77777777" w:rsidR="004816A0" w:rsidRPr="00A0085E" w:rsidRDefault="004816A0" w:rsidP="00F25F68">
            <w:pPr>
              <w:rPr>
                <w:rFonts w:ascii="Arial" w:hAnsi="Arial" w:cs="Arial"/>
                <w:sz w:val="22"/>
                <w:szCs w:val="22"/>
                <w:lang w:val="vi-VN"/>
              </w:rPr>
            </w:pPr>
            <w:r w:rsidRPr="00A0085E">
              <w:rPr>
                <w:rFonts w:ascii="Arial" w:hAnsi="Arial" w:cs="Arial"/>
                <w:sz w:val="22"/>
                <w:szCs w:val="22"/>
                <w:lang w:val="vi-VN"/>
              </w:rPr>
              <w:t>- Mã số 1: Công lập</w:t>
            </w:r>
          </w:p>
          <w:p w14:paraId="007C4782" w14:textId="77777777" w:rsidR="004816A0" w:rsidRPr="00A0085E" w:rsidRDefault="004816A0" w:rsidP="00F25F68">
            <w:pPr>
              <w:rPr>
                <w:rFonts w:ascii="Arial" w:hAnsi="Arial" w:cs="Arial"/>
                <w:sz w:val="22"/>
                <w:szCs w:val="22"/>
                <w:lang w:val="vi-VN"/>
              </w:rPr>
            </w:pPr>
            <w:r w:rsidRPr="00A0085E">
              <w:rPr>
                <w:rFonts w:ascii="Arial" w:hAnsi="Arial" w:cs="Arial"/>
                <w:sz w:val="22"/>
                <w:szCs w:val="22"/>
                <w:lang w:val="vi-VN"/>
              </w:rPr>
              <w:t>- Mã số 2: Ngoài công lập</w:t>
            </w:r>
          </w:p>
          <w:p w14:paraId="3ACFF3C9" w14:textId="77777777" w:rsidR="004816A0" w:rsidRPr="00D32F7A" w:rsidRDefault="004816A0" w:rsidP="00F25F68">
            <w:pPr>
              <w:rPr>
                <w:rFonts w:ascii="Arial" w:hAnsi="Arial" w:cs="Arial"/>
                <w:sz w:val="22"/>
                <w:szCs w:val="22"/>
                <w:lang w:val="vi-VN"/>
              </w:rPr>
            </w:pPr>
            <w:r w:rsidRPr="00A0085E">
              <w:rPr>
                <w:rFonts w:ascii="Arial" w:hAnsi="Arial" w:cs="Arial"/>
                <w:sz w:val="22"/>
                <w:szCs w:val="22"/>
                <w:lang w:val="vi-VN"/>
              </w:rPr>
              <w:t>- Mã số 3: Có vốn nước ngoài</w:t>
            </w:r>
          </w:p>
        </w:tc>
      </w:tr>
      <w:tr w:rsidR="00817263" w:rsidRPr="00D32F7A" w14:paraId="2455D4EF" w14:textId="77777777" w:rsidTr="00E33BCC">
        <w:trPr>
          <w:jc w:val="center"/>
        </w:trPr>
        <w:tc>
          <w:tcPr>
            <w:tcW w:w="1590" w:type="pct"/>
            <w:tcBorders>
              <w:top w:val="single" w:sz="4" w:space="0" w:color="auto"/>
              <w:bottom w:val="single" w:sz="4" w:space="0" w:color="auto"/>
            </w:tcBorders>
            <w:shd w:val="clear" w:color="auto" w:fill="auto"/>
          </w:tcPr>
          <w:p w14:paraId="580ADD4D" w14:textId="77777777" w:rsidR="004816A0" w:rsidRPr="00D32F7A" w:rsidRDefault="004816A0" w:rsidP="00F25F68">
            <w:pPr>
              <w:spacing w:before="120"/>
              <w:rPr>
                <w:rFonts w:ascii="Arial" w:hAnsi="Arial" w:cs="Arial"/>
                <w:sz w:val="22"/>
                <w:szCs w:val="22"/>
              </w:rPr>
            </w:pPr>
            <w:r w:rsidRPr="00D32F7A">
              <w:rPr>
                <w:rFonts w:ascii="Arial" w:hAnsi="Arial" w:cs="Arial"/>
                <w:sz w:val="22"/>
                <w:szCs w:val="22"/>
              </w:rPr>
              <w:t>LinhVucNghienCuu</w:t>
            </w:r>
          </w:p>
        </w:tc>
        <w:tc>
          <w:tcPr>
            <w:tcW w:w="454" w:type="pct"/>
            <w:tcBorders>
              <w:top w:val="single" w:sz="4" w:space="0" w:color="auto"/>
              <w:bottom w:val="single" w:sz="4" w:space="0" w:color="auto"/>
            </w:tcBorders>
            <w:shd w:val="clear" w:color="auto" w:fill="auto"/>
          </w:tcPr>
          <w:p w14:paraId="33D8C850" w14:textId="77777777" w:rsidR="004816A0" w:rsidRPr="00D32F7A" w:rsidRDefault="004816A0" w:rsidP="00F25F68">
            <w:pPr>
              <w:spacing w:before="120"/>
              <w:jc w:val="center"/>
              <w:rPr>
                <w:rFonts w:ascii="Arial" w:hAnsi="Arial" w:cs="Arial"/>
                <w:sz w:val="22"/>
                <w:szCs w:val="22"/>
              </w:rPr>
            </w:pPr>
            <w:r w:rsidRPr="00D32F7A">
              <w:rPr>
                <w:rFonts w:ascii="Arial" w:hAnsi="Arial" w:cs="Arial"/>
                <w:sz w:val="22"/>
                <w:szCs w:val="22"/>
              </w:rPr>
              <w:t>1..n</w:t>
            </w:r>
          </w:p>
        </w:tc>
        <w:tc>
          <w:tcPr>
            <w:tcW w:w="1224" w:type="pct"/>
            <w:tcBorders>
              <w:top w:val="single" w:sz="4" w:space="0" w:color="auto"/>
              <w:bottom w:val="single" w:sz="4" w:space="0" w:color="auto"/>
            </w:tcBorders>
            <w:shd w:val="clear" w:color="auto" w:fill="auto"/>
          </w:tcPr>
          <w:p w14:paraId="1E8969C6" w14:textId="77777777"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rPr>
              <w:t>LinhVucNghienCuu</w:t>
            </w:r>
            <w:r w:rsidRPr="00D32F7A">
              <w:rPr>
                <w:rFonts w:ascii="Arial" w:hAnsi="Arial" w:cs="Arial"/>
                <w:sz w:val="22"/>
                <w:szCs w:val="22"/>
                <w:lang w:val="vi-VN"/>
              </w:rPr>
              <w:t xml:space="preserve"> (T)</w:t>
            </w:r>
          </w:p>
        </w:tc>
        <w:tc>
          <w:tcPr>
            <w:tcW w:w="839" w:type="pct"/>
            <w:tcBorders>
              <w:top w:val="single" w:sz="4" w:space="0" w:color="auto"/>
              <w:bottom w:val="single" w:sz="4" w:space="0" w:color="auto"/>
            </w:tcBorders>
          </w:tcPr>
          <w:p w14:paraId="18AB9A10" w14:textId="0F639D36" w:rsidR="004816A0" w:rsidRPr="00D32F7A" w:rsidRDefault="003934F1" w:rsidP="00F25F68">
            <w:pPr>
              <w:spacing w:before="120"/>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rPr>
              <w:instrText xml:space="preserve"> REF _Ref176857105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rPr>
              <w:t>2.3.9.2.1</w:t>
            </w:r>
            <w:r w:rsidRPr="00D32F7A">
              <w:rPr>
                <w:rFonts w:ascii="Arial" w:hAnsi="Arial" w:cs="Arial"/>
                <w:sz w:val="22"/>
                <w:szCs w:val="22"/>
                <w:lang w:val="vi-VN"/>
              </w:rPr>
              <w:fldChar w:fldCharType="end"/>
            </w:r>
          </w:p>
        </w:tc>
        <w:tc>
          <w:tcPr>
            <w:tcW w:w="893" w:type="pct"/>
            <w:tcBorders>
              <w:top w:val="nil"/>
              <w:left w:val="single" w:sz="4" w:space="0" w:color="auto"/>
              <w:bottom w:val="single" w:sz="4" w:space="0" w:color="auto"/>
              <w:right w:val="single" w:sz="4" w:space="0" w:color="auto"/>
            </w:tcBorders>
            <w:shd w:val="clear" w:color="auto" w:fill="auto"/>
            <w:vAlign w:val="center"/>
          </w:tcPr>
          <w:p w14:paraId="0A421615" w14:textId="2A84CE1D" w:rsidR="004816A0" w:rsidRPr="00D32F7A" w:rsidRDefault="005D6F01" w:rsidP="00F25F68">
            <w:pPr>
              <w:rPr>
                <w:rFonts w:ascii="Arial" w:hAnsi="Arial" w:cs="Arial"/>
                <w:sz w:val="22"/>
                <w:szCs w:val="22"/>
                <w:lang w:val="vi-VN"/>
              </w:rPr>
            </w:pPr>
            <w:r>
              <w:rPr>
                <w:rFonts w:ascii="Arial" w:hAnsi="Arial" w:cs="Arial"/>
                <w:sz w:val="22"/>
                <w:szCs w:val="22"/>
              </w:rPr>
              <w:t>Danh mục lĩnh vực nghiên cứu</w:t>
            </w:r>
          </w:p>
        </w:tc>
      </w:tr>
      <w:tr w:rsidR="00817263" w:rsidRPr="00D32F7A" w14:paraId="4AA83567" w14:textId="77777777" w:rsidTr="00E33BCC">
        <w:trPr>
          <w:jc w:val="center"/>
        </w:trPr>
        <w:tc>
          <w:tcPr>
            <w:tcW w:w="1590" w:type="pct"/>
            <w:tcBorders>
              <w:top w:val="single" w:sz="4" w:space="0" w:color="auto"/>
            </w:tcBorders>
            <w:shd w:val="clear" w:color="auto" w:fill="auto"/>
          </w:tcPr>
          <w:p w14:paraId="0BD69C3C" w14:textId="77777777" w:rsidR="004816A0" w:rsidRPr="00D32F7A" w:rsidRDefault="004816A0" w:rsidP="00F25F68">
            <w:pPr>
              <w:spacing w:before="120"/>
              <w:rPr>
                <w:rFonts w:ascii="Arial" w:hAnsi="Arial" w:cs="Arial"/>
                <w:sz w:val="22"/>
                <w:szCs w:val="22"/>
              </w:rPr>
            </w:pPr>
            <w:r w:rsidRPr="00D32F7A">
              <w:rPr>
                <w:rFonts w:ascii="Arial" w:hAnsi="Arial" w:cs="Arial"/>
                <w:sz w:val="22"/>
                <w:szCs w:val="22"/>
              </w:rPr>
              <w:t>TongSoGiaoSu</w:t>
            </w:r>
          </w:p>
        </w:tc>
        <w:tc>
          <w:tcPr>
            <w:tcW w:w="454" w:type="pct"/>
            <w:tcBorders>
              <w:top w:val="single" w:sz="4" w:space="0" w:color="auto"/>
            </w:tcBorders>
            <w:shd w:val="clear" w:color="auto" w:fill="auto"/>
          </w:tcPr>
          <w:p w14:paraId="4334613E" w14:textId="77777777" w:rsidR="004816A0" w:rsidRPr="00D32F7A" w:rsidRDefault="004816A0" w:rsidP="00F25F68">
            <w:pPr>
              <w:spacing w:before="120"/>
              <w:jc w:val="center"/>
              <w:rPr>
                <w:rFonts w:ascii="Arial" w:hAnsi="Arial" w:cs="Arial"/>
                <w:sz w:val="22"/>
                <w:szCs w:val="22"/>
              </w:rPr>
            </w:pPr>
            <w:r w:rsidRPr="00D32F7A">
              <w:rPr>
                <w:rFonts w:ascii="Arial" w:hAnsi="Arial" w:cs="Arial"/>
                <w:sz w:val="22"/>
                <w:szCs w:val="22"/>
              </w:rPr>
              <w:t>1</w:t>
            </w:r>
          </w:p>
        </w:tc>
        <w:tc>
          <w:tcPr>
            <w:tcW w:w="1224" w:type="pct"/>
            <w:tcBorders>
              <w:top w:val="single" w:sz="4" w:space="0" w:color="auto"/>
            </w:tcBorders>
            <w:shd w:val="clear" w:color="auto" w:fill="auto"/>
          </w:tcPr>
          <w:p w14:paraId="4B83713F" w14:textId="77777777" w:rsidR="004816A0" w:rsidRPr="00D32F7A" w:rsidRDefault="004816A0" w:rsidP="00F25F68">
            <w:pPr>
              <w:spacing w:before="120"/>
              <w:rPr>
                <w:rFonts w:ascii="Arial" w:hAnsi="Arial" w:cs="Arial"/>
                <w:sz w:val="22"/>
                <w:szCs w:val="22"/>
              </w:rPr>
            </w:pPr>
            <w:r w:rsidRPr="00D32F7A">
              <w:rPr>
                <w:rFonts w:ascii="Arial" w:hAnsi="Arial" w:cs="Arial"/>
                <w:sz w:val="22"/>
                <w:szCs w:val="22"/>
              </w:rPr>
              <w:t>Số tự nhiên (T)</w:t>
            </w:r>
          </w:p>
        </w:tc>
        <w:tc>
          <w:tcPr>
            <w:tcW w:w="839" w:type="pct"/>
            <w:tcBorders>
              <w:top w:val="single" w:sz="4" w:space="0" w:color="auto"/>
            </w:tcBorders>
          </w:tcPr>
          <w:p w14:paraId="0C9C630B" w14:textId="4B4CA97A"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893" w:type="pct"/>
            <w:tcBorders>
              <w:top w:val="nil"/>
              <w:left w:val="single" w:sz="4" w:space="0" w:color="auto"/>
              <w:bottom w:val="single" w:sz="4" w:space="0" w:color="auto"/>
              <w:right w:val="single" w:sz="4" w:space="0" w:color="auto"/>
            </w:tcBorders>
            <w:shd w:val="clear" w:color="auto" w:fill="auto"/>
            <w:vAlign w:val="center"/>
          </w:tcPr>
          <w:p w14:paraId="669058B6" w14:textId="77777777" w:rsidR="004816A0" w:rsidRPr="00D32F7A" w:rsidRDefault="004816A0" w:rsidP="00F25F68">
            <w:pPr>
              <w:rPr>
                <w:rFonts w:ascii="Arial" w:hAnsi="Arial" w:cs="Arial"/>
                <w:sz w:val="22"/>
                <w:szCs w:val="22"/>
                <w:lang w:val="vi-VN"/>
              </w:rPr>
            </w:pPr>
            <w:r w:rsidRPr="00D32F7A">
              <w:rPr>
                <w:rFonts w:ascii="Arial" w:hAnsi="Arial" w:cs="Arial"/>
                <w:sz w:val="22"/>
                <w:szCs w:val="22"/>
              </w:rPr>
              <w:t>Tổng số Giáo sư.</w:t>
            </w:r>
          </w:p>
        </w:tc>
      </w:tr>
      <w:tr w:rsidR="00817263" w:rsidRPr="00A0085E" w14:paraId="2D00530B" w14:textId="77777777" w:rsidTr="00E33BCC">
        <w:trPr>
          <w:jc w:val="center"/>
        </w:trPr>
        <w:tc>
          <w:tcPr>
            <w:tcW w:w="1590" w:type="pct"/>
            <w:tcBorders>
              <w:top w:val="single" w:sz="4" w:space="0" w:color="auto"/>
              <w:bottom w:val="single" w:sz="4" w:space="0" w:color="auto"/>
            </w:tcBorders>
            <w:shd w:val="clear" w:color="auto" w:fill="auto"/>
          </w:tcPr>
          <w:p w14:paraId="321590DA" w14:textId="77777777" w:rsidR="004816A0" w:rsidRPr="00D32F7A" w:rsidRDefault="004816A0" w:rsidP="00F25F68">
            <w:pPr>
              <w:spacing w:before="120"/>
              <w:rPr>
                <w:rFonts w:ascii="Arial" w:hAnsi="Arial" w:cs="Arial"/>
                <w:sz w:val="22"/>
                <w:szCs w:val="22"/>
              </w:rPr>
            </w:pPr>
            <w:r w:rsidRPr="00D32F7A">
              <w:rPr>
                <w:rFonts w:ascii="Arial" w:hAnsi="Arial" w:cs="Arial"/>
                <w:sz w:val="22"/>
                <w:szCs w:val="22"/>
              </w:rPr>
              <w:t>TongSoPhoGiaoSu</w:t>
            </w:r>
          </w:p>
        </w:tc>
        <w:tc>
          <w:tcPr>
            <w:tcW w:w="454" w:type="pct"/>
            <w:tcBorders>
              <w:top w:val="single" w:sz="4" w:space="0" w:color="auto"/>
              <w:bottom w:val="single" w:sz="4" w:space="0" w:color="auto"/>
            </w:tcBorders>
            <w:shd w:val="clear" w:color="auto" w:fill="auto"/>
          </w:tcPr>
          <w:p w14:paraId="0062CC46" w14:textId="77777777" w:rsidR="004816A0" w:rsidRPr="00D32F7A" w:rsidRDefault="004816A0" w:rsidP="00F25F68">
            <w:pPr>
              <w:spacing w:before="120"/>
              <w:jc w:val="center"/>
              <w:rPr>
                <w:rFonts w:ascii="Arial" w:hAnsi="Arial" w:cs="Arial"/>
                <w:sz w:val="22"/>
                <w:szCs w:val="22"/>
              </w:rPr>
            </w:pPr>
            <w:r w:rsidRPr="00D32F7A">
              <w:rPr>
                <w:rFonts w:ascii="Arial" w:hAnsi="Arial" w:cs="Arial"/>
                <w:sz w:val="22"/>
                <w:szCs w:val="22"/>
              </w:rPr>
              <w:t>1</w:t>
            </w:r>
          </w:p>
        </w:tc>
        <w:tc>
          <w:tcPr>
            <w:tcW w:w="1224" w:type="pct"/>
            <w:tcBorders>
              <w:top w:val="single" w:sz="4" w:space="0" w:color="auto"/>
              <w:bottom w:val="single" w:sz="4" w:space="0" w:color="auto"/>
            </w:tcBorders>
            <w:shd w:val="clear" w:color="auto" w:fill="auto"/>
          </w:tcPr>
          <w:p w14:paraId="69433B12" w14:textId="77777777"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rPr>
              <w:t>Số tự nhiên (T)</w:t>
            </w:r>
          </w:p>
        </w:tc>
        <w:tc>
          <w:tcPr>
            <w:tcW w:w="839" w:type="pct"/>
            <w:tcBorders>
              <w:top w:val="single" w:sz="4" w:space="0" w:color="auto"/>
              <w:bottom w:val="single" w:sz="4" w:space="0" w:color="auto"/>
            </w:tcBorders>
          </w:tcPr>
          <w:p w14:paraId="533E10BC" w14:textId="62DA07C6"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893" w:type="pct"/>
            <w:tcBorders>
              <w:top w:val="nil"/>
              <w:left w:val="single" w:sz="4" w:space="0" w:color="auto"/>
              <w:bottom w:val="single" w:sz="4" w:space="0" w:color="auto"/>
              <w:right w:val="single" w:sz="4" w:space="0" w:color="auto"/>
            </w:tcBorders>
            <w:shd w:val="clear" w:color="auto" w:fill="auto"/>
            <w:vAlign w:val="center"/>
          </w:tcPr>
          <w:p w14:paraId="0F14D371" w14:textId="77777777" w:rsidR="004816A0" w:rsidRPr="00D32F7A" w:rsidRDefault="004816A0" w:rsidP="00F25F68">
            <w:pPr>
              <w:rPr>
                <w:rFonts w:ascii="Arial" w:hAnsi="Arial" w:cs="Arial"/>
                <w:sz w:val="22"/>
                <w:szCs w:val="22"/>
                <w:lang w:val="vi-VN"/>
              </w:rPr>
            </w:pPr>
            <w:r w:rsidRPr="00A0085E">
              <w:rPr>
                <w:rFonts w:ascii="Arial" w:hAnsi="Arial" w:cs="Arial"/>
                <w:sz w:val="22"/>
                <w:szCs w:val="22"/>
                <w:lang w:val="vi-VN"/>
              </w:rPr>
              <w:t>Tổng số Phó Giáo sư.</w:t>
            </w:r>
          </w:p>
        </w:tc>
      </w:tr>
      <w:tr w:rsidR="00817263" w:rsidRPr="00D32F7A" w14:paraId="423ECF3A" w14:textId="77777777" w:rsidTr="00E33BCC">
        <w:trPr>
          <w:jc w:val="center"/>
        </w:trPr>
        <w:tc>
          <w:tcPr>
            <w:tcW w:w="1590" w:type="pct"/>
            <w:tcBorders>
              <w:top w:val="single" w:sz="4" w:space="0" w:color="auto"/>
              <w:bottom w:val="single" w:sz="4" w:space="0" w:color="auto"/>
            </w:tcBorders>
            <w:shd w:val="clear" w:color="auto" w:fill="auto"/>
          </w:tcPr>
          <w:p w14:paraId="007EA14B" w14:textId="77777777" w:rsidR="004816A0" w:rsidRPr="00D32F7A" w:rsidRDefault="004816A0" w:rsidP="00F25F68">
            <w:pPr>
              <w:spacing w:before="120"/>
              <w:rPr>
                <w:rFonts w:ascii="Arial" w:hAnsi="Arial" w:cs="Arial"/>
                <w:sz w:val="22"/>
                <w:szCs w:val="22"/>
              </w:rPr>
            </w:pPr>
            <w:r w:rsidRPr="00D32F7A">
              <w:rPr>
                <w:rFonts w:ascii="Arial" w:hAnsi="Arial" w:cs="Arial"/>
                <w:sz w:val="22"/>
                <w:szCs w:val="22"/>
              </w:rPr>
              <w:t>TongSoTienSi</w:t>
            </w:r>
          </w:p>
        </w:tc>
        <w:tc>
          <w:tcPr>
            <w:tcW w:w="454" w:type="pct"/>
            <w:tcBorders>
              <w:top w:val="single" w:sz="4" w:space="0" w:color="auto"/>
              <w:bottom w:val="single" w:sz="4" w:space="0" w:color="auto"/>
            </w:tcBorders>
            <w:shd w:val="clear" w:color="auto" w:fill="auto"/>
          </w:tcPr>
          <w:p w14:paraId="14FE7AFD" w14:textId="77777777" w:rsidR="004816A0" w:rsidRPr="00D32F7A" w:rsidRDefault="004816A0" w:rsidP="00F25F68">
            <w:pPr>
              <w:spacing w:before="120"/>
              <w:jc w:val="center"/>
              <w:rPr>
                <w:rFonts w:ascii="Arial" w:hAnsi="Arial" w:cs="Arial"/>
                <w:sz w:val="22"/>
                <w:szCs w:val="22"/>
              </w:rPr>
            </w:pPr>
            <w:r w:rsidRPr="00D32F7A">
              <w:rPr>
                <w:rFonts w:ascii="Arial" w:hAnsi="Arial" w:cs="Arial"/>
                <w:sz w:val="22"/>
                <w:szCs w:val="22"/>
              </w:rPr>
              <w:t>1</w:t>
            </w:r>
          </w:p>
        </w:tc>
        <w:tc>
          <w:tcPr>
            <w:tcW w:w="1224" w:type="pct"/>
            <w:tcBorders>
              <w:top w:val="single" w:sz="4" w:space="0" w:color="auto"/>
              <w:bottom w:val="single" w:sz="4" w:space="0" w:color="auto"/>
            </w:tcBorders>
            <w:shd w:val="clear" w:color="auto" w:fill="auto"/>
          </w:tcPr>
          <w:p w14:paraId="01C0ECFE" w14:textId="77777777"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rPr>
              <w:t>Số tự nhiên (T)</w:t>
            </w:r>
          </w:p>
        </w:tc>
        <w:tc>
          <w:tcPr>
            <w:tcW w:w="839" w:type="pct"/>
            <w:tcBorders>
              <w:top w:val="single" w:sz="4" w:space="0" w:color="auto"/>
              <w:bottom w:val="single" w:sz="4" w:space="0" w:color="auto"/>
            </w:tcBorders>
          </w:tcPr>
          <w:p w14:paraId="61508A46" w14:textId="1789DDAC"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893" w:type="pct"/>
            <w:tcBorders>
              <w:top w:val="nil"/>
              <w:left w:val="single" w:sz="4" w:space="0" w:color="auto"/>
              <w:bottom w:val="single" w:sz="4" w:space="0" w:color="auto"/>
              <w:right w:val="single" w:sz="4" w:space="0" w:color="auto"/>
            </w:tcBorders>
            <w:shd w:val="clear" w:color="auto" w:fill="auto"/>
            <w:vAlign w:val="center"/>
          </w:tcPr>
          <w:p w14:paraId="69D59840" w14:textId="77777777" w:rsidR="004816A0" w:rsidRPr="00D32F7A" w:rsidRDefault="004816A0" w:rsidP="00F25F68">
            <w:pPr>
              <w:rPr>
                <w:rFonts w:ascii="Arial" w:hAnsi="Arial" w:cs="Arial"/>
                <w:sz w:val="22"/>
                <w:szCs w:val="22"/>
                <w:lang w:val="vi-VN"/>
              </w:rPr>
            </w:pPr>
            <w:r w:rsidRPr="00D32F7A">
              <w:rPr>
                <w:rFonts w:ascii="Arial" w:hAnsi="Arial" w:cs="Arial"/>
                <w:sz w:val="22"/>
                <w:szCs w:val="22"/>
              </w:rPr>
              <w:t>Tổng số Tiến sĩ.</w:t>
            </w:r>
          </w:p>
        </w:tc>
      </w:tr>
      <w:tr w:rsidR="00817263" w:rsidRPr="00D32F7A" w14:paraId="6768548E" w14:textId="77777777" w:rsidTr="00E33BCC">
        <w:trPr>
          <w:jc w:val="center"/>
        </w:trPr>
        <w:tc>
          <w:tcPr>
            <w:tcW w:w="1590" w:type="pct"/>
            <w:tcBorders>
              <w:top w:val="single" w:sz="4" w:space="0" w:color="auto"/>
              <w:bottom w:val="single" w:sz="4" w:space="0" w:color="auto"/>
            </w:tcBorders>
            <w:shd w:val="clear" w:color="auto" w:fill="auto"/>
          </w:tcPr>
          <w:p w14:paraId="7EA0C732" w14:textId="77777777" w:rsidR="004816A0" w:rsidRPr="00D32F7A" w:rsidRDefault="004816A0" w:rsidP="00F25F68">
            <w:pPr>
              <w:spacing w:before="120"/>
              <w:rPr>
                <w:rFonts w:ascii="Arial" w:hAnsi="Arial" w:cs="Arial"/>
                <w:sz w:val="22"/>
                <w:szCs w:val="22"/>
              </w:rPr>
            </w:pPr>
            <w:r w:rsidRPr="00D32F7A">
              <w:rPr>
                <w:rFonts w:ascii="Arial" w:hAnsi="Arial" w:cs="Arial"/>
                <w:sz w:val="22"/>
                <w:szCs w:val="22"/>
              </w:rPr>
              <w:t>TongSoThacSi</w:t>
            </w:r>
          </w:p>
        </w:tc>
        <w:tc>
          <w:tcPr>
            <w:tcW w:w="454" w:type="pct"/>
            <w:tcBorders>
              <w:top w:val="single" w:sz="4" w:space="0" w:color="auto"/>
              <w:bottom w:val="single" w:sz="4" w:space="0" w:color="auto"/>
            </w:tcBorders>
            <w:shd w:val="clear" w:color="auto" w:fill="auto"/>
          </w:tcPr>
          <w:p w14:paraId="7906D547" w14:textId="77777777" w:rsidR="004816A0" w:rsidRPr="00D32F7A" w:rsidRDefault="004816A0" w:rsidP="00F25F68">
            <w:pPr>
              <w:spacing w:before="120"/>
              <w:jc w:val="center"/>
              <w:rPr>
                <w:rFonts w:ascii="Arial" w:hAnsi="Arial" w:cs="Arial"/>
                <w:sz w:val="22"/>
                <w:szCs w:val="22"/>
              </w:rPr>
            </w:pPr>
            <w:r w:rsidRPr="00D32F7A">
              <w:rPr>
                <w:rFonts w:ascii="Arial" w:hAnsi="Arial" w:cs="Arial"/>
                <w:sz w:val="22"/>
                <w:szCs w:val="22"/>
              </w:rPr>
              <w:t>1</w:t>
            </w:r>
          </w:p>
        </w:tc>
        <w:tc>
          <w:tcPr>
            <w:tcW w:w="1224" w:type="pct"/>
            <w:tcBorders>
              <w:top w:val="single" w:sz="4" w:space="0" w:color="auto"/>
              <w:bottom w:val="single" w:sz="4" w:space="0" w:color="auto"/>
            </w:tcBorders>
            <w:shd w:val="clear" w:color="auto" w:fill="auto"/>
          </w:tcPr>
          <w:p w14:paraId="1630F869" w14:textId="77777777"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rPr>
              <w:t>Số tự nhiên (T)</w:t>
            </w:r>
          </w:p>
        </w:tc>
        <w:tc>
          <w:tcPr>
            <w:tcW w:w="839" w:type="pct"/>
            <w:tcBorders>
              <w:top w:val="single" w:sz="4" w:space="0" w:color="auto"/>
              <w:bottom w:val="single" w:sz="4" w:space="0" w:color="auto"/>
            </w:tcBorders>
          </w:tcPr>
          <w:p w14:paraId="6FB6921C" w14:textId="54C2A674"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893" w:type="pct"/>
            <w:tcBorders>
              <w:top w:val="nil"/>
              <w:left w:val="single" w:sz="4" w:space="0" w:color="auto"/>
              <w:bottom w:val="single" w:sz="4" w:space="0" w:color="auto"/>
              <w:right w:val="single" w:sz="4" w:space="0" w:color="auto"/>
            </w:tcBorders>
            <w:shd w:val="clear" w:color="auto" w:fill="auto"/>
            <w:vAlign w:val="center"/>
          </w:tcPr>
          <w:p w14:paraId="4A101E54" w14:textId="77777777" w:rsidR="004816A0" w:rsidRPr="00D32F7A" w:rsidRDefault="004816A0" w:rsidP="00F25F68">
            <w:pPr>
              <w:rPr>
                <w:rFonts w:ascii="Arial" w:hAnsi="Arial" w:cs="Arial"/>
                <w:sz w:val="22"/>
                <w:szCs w:val="22"/>
                <w:lang w:val="vi-VN"/>
              </w:rPr>
            </w:pPr>
            <w:r w:rsidRPr="00D32F7A">
              <w:rPr>
                <w:rFonts w:ascii="Arial" w:hAnsi="Arial" w:cs="Arial"/>
                <w:sz w:val="22"/>
                <w:szCs w:val="22"/>
              </w:rPr>
              <w:t>Tổng số Thạc sĩ.</w:t>
            </w:r>
          </w:p>
        </w:tc>
      </w:tr>
      <w:tr w:rsidR="00817263" w:rsidRPr="00A0085E" w14:paraId="62826EE3" w14:textId="77777777" w:rsidTr="00E33BCC">
        <w:trPr>
          <w:jc w:val="center"/>
        </w:trPr>
        <w:tc>
          <w:tcPr>
            <w:tcW w:w="1590" w:type="pct"/>
            <w:tcBorders>
              <w:top w:val="single" w:sz="4" w:space="0" w:color="auto"/>
              <w:bottom w:val="single" w:sz="4" w:space="0" w:color="auto"/>
            </w:tcBorders>
            <w:shd w:val="clear" w:color="auto" w:fill="auto"/>
          </w:tcPr>
          <w:p w14:paraId="2880B5D6" w14:textId="77777777" w:rsidR="004816A0" w:rsidRPr="00D32F7A" w:rsidRDefault="004816A0" w:rsidP="00F25F68">
            <w:pPr>
              <w:spacing w:before="120"/>
              <w:rPr>
                <w:rFonts w:ascii="Arial" w:hAnsi="Arial" w:cs="Arial"/>
                <w:sz w:val="22"/>
                <w:szCs w:val="22"/>
              </w:rPr>
            </w:pPr>
            <w:r w:rsidRPr="00D32F7A">
              <w:rPr>
                <w:rFonts w:ascii="Arial" w:hAnsi="Arial" w:cs="Arial"/>
                <w:sz w:val="22"/>
                <w:szCs w:val="22"/>
              </w:rPr>
              <w:lastRenderedPageBreak/>
              <w:t>TongSoNhanLucCoTrinhDoDaiHoc</w:t>
            </w:r>
          </w:p>
        </w:tc>
        <w:tc>
          <w:tcPr>
            <w:tcW w:w="454" w:type="pct"/>
            <w:tcBorders>
              <w:top w:val="single" w:sz="4" w:space="0" w:color="auto"/>
              <w:bottom w:val="single" w:sz="4" w:space="0" w:color="auto"/>
            </w:tcBorders>
            <w:shd w:val="clear" w:color="auto" w:fill="auto"/>
          </w:tcPr>
          <w:p w14:paraId="6CCC9BF2" w14:textId="77777777" w:rsidR="004816A0" w:rsidRPr="00D32F7A" w:rsidRDefault="004816A0" w:rsidP="00F25F68">
            <w:pPr>
              <w:spacing w:before="120"/>
              <w:jc w:val="center"/>
              <w:rPr>
                <w:rFonts w:ascii="Arial" w:hAnsi="Arial" w:cs="Arial"/>
                <w:sz w:val="22"/>
                <w:szCs w:val="22"/>
              </w:rPr>
            </w:pPr>
            <w:r w:rsidRPr="00D32F7A">
              <w:rPr>
                <w:rFonts w:ascii="Arial" w:hAnsi="Arial" w:cs="Arial"/>
                <w:sz w:val="22"/>
                <w:szCs w:val="22"/>
              </w:rPr>
              <w:t>1</w:t>
            </w:r>
          </w:p>
        </w:tc>
        <w:tc>
          <w:tcPr>
            <w:tcW w:w="1224" w:type="pct"/>
            <w:tcBorders>
              <w:top w:val="single" w:sz="4" w:space="0" w:color="auto"/>
              <w:bottom w:val="single" w:sz="4" w:space="0" w:color="auto"/>
            </w:tcBorders>
            <w:shd w:val="clear" w:color="auto" w:fill="auto"/>
          </w:tcPr>
          <w:p w14:paraId="00877E84" w14:textId="77777777"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rPr>
              <w:t>Số tự nhiên (T)</w:t>
            </w:r>
          </w:p>
        </w:tc>
        <w:tc>
          <w:tcPr>
            <w:tcW w:w="839" w:type="pct"/>
            <w:tcBorders>
              <w:top w:val="single" w:sz="4" w:space="0" w:color="auto"/>
              <w:bottom w:val="single" w:sz="4" w:space="0" w:color="auto"/>
            </w:tcBorders>
          </w:tcPr>
          <w:p w14:paraId="690D3B22" w14:textId="0C667E77"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893" w:type="pct"/>
            <w:tcBorders>
              <w:top w:val="nil"/>
              <w:left w:val="single" w:sz="4" w:space="0" w:color="auto"/>
              <w:bottom w:val="single" w:sz="4" w:space="0" w:color="auto"/>
              <w:right w:val="single" w:sz="4" w:space="0" w:color="auto"/>
            </w:tcBorders>
            <w:shd w:val="clear" w:color="auto" w:fill="auto"/>
            <w:vAlign w:val="center"/>
          </w:tcPr>
          <w:p w14:paraId="3BA2757F" w14:textId="77777777" w:rsidR="004816A0" w:rsidRPr="00D32F7A" w:rsidRDefault="004816A0" w:rsidP="00F25F68">
            <w:pPr>
              <w:rPr>
                <w:rFonts w:ascii="Arial" w:hAnsi="Arial" w:cs="Arial"/>
                <w:sz w:val="22"/>
                <w:szCs w:val="22"/>
                <w:lang w:val="vi-VN"/>
              </w:rPr>
            </w:pPr>
            <w:r w:rsidRPr="00A0085E">
              <w:rPr>
                <w:rFonts w:ascii="Arial" w:hAnsi="Arial" w:cs="Arial"/>
                <w:sz w:val="22"/>
                <w:szCs w:val="22"/>
                <w:lang w:val="vi-VN"/>
              </w:rPr>
              <w:t>Tổng số nhân lực có trình độ Đại học.</w:t>
            </w:r>
          </w:p>
        </w:tc>
      </w:tr>
      <w:tr w:rsidR="00817263" w:rsidRPr="00A0085E" w14:paraId="50C4EB09" w14:textId="77777777" w:rsidTr="00E33BCC">
        <w:trPr>
          <w:jc w:val="center"/>
        </w:trPr>
        <w:tc>
          <w:tcPr>
            <w:tcW w:w="1590" w:type="pct"/>
            <w:tcBorders>
              <w:top w:val="single" w:sz="4" w:space="0" w:color="auto"/>
              <w:bottom w:val="single" w:sz="4" w:space="0" w:color="auto"/>
            </w:tcBorders>
            <w:shd w:val="clear" w:color="auto" w:fill="auto"/>
          </w:tcPr>
          <w:p w14:paraId="40E4EDEE" w14:textId="77777777" w:rsidR="004816A0" w:rsidRPr="00D32F7A" w:rsidRDefault="004816A0" w:rsidP="00F25F68">
            <w:pPr>
              <w:spacing w:before="120"/>
              <w:rPr>
                <w:rFonts w:ascii="Arial" w:hAnsi="Arial" w:cs="Arial"/>
                <w:sz w:val="22"/>
                <w:szCs w:val="22"/>
              </w:rPr>
            </w:pPr>
            <w:r w:rsidRPr="00D32F7A">
              <w:rPr>
                <w:rFonts w:ascii="Arial" w:hAnsi="Arial" w:cs="Arial"/>
                <w:sz w:val="22"/>
                <w:szCs w:val="22"/>
              </w:rPr>
              <w:t>TongSoNhanLucCoTrinhDoCaoDang</w:t>
            </w:r>
          </w:p>
        </w:tc>
        <w:tc>
          <w:tcPr>
            <w:tcW w:w="454" w:type="pct"/>
            <w:tcBorders>
              <w:top w:val="single" w:sz="4" w:space="0" w:color="auto"/>
              <w:bottom w:val="single" w:sz="4" w:space="0" w:color="auto"/>
            </w:tcBorders>
            <w:shd w:val="clear" w:color="auto" w:fill="auto"/>
          </w:tcPr>
          <w:p w14:paraId="298899C8" w14:textId="77777777" w:rsidR="004816A0" w:rsidRPr="00D32F7A" w:rsidRDefault="004816A0" w:rsidP="00F25F68">
            <w:pPr>
              <w:spacing w:before="120"/>
              <w:jc w:val="center"/>
              <w:rPr>
                <w:rFonts w:ascii="Arial" w:hAnsi="Arial" w:cs="Arial"/>
                <w:sz w:val="22"/>
                <w:szCs w:val="22"/>
              </w:rPr>
            </w:pPr>
            <w:r w:rsidRPr="00D32F7A">
              <w:rPr>
                <w:rFonts w:ascii="Arial" w:hAnsi="Arial" w:cs="Arial"/>
                <w:sz w:val="22"/>
                <w:szCs w:val="22"/>
              </w:rPr>
              <w:t>1</w:t>
            </w:r>
          </w:p>
        </w:tc>
        <w:tc>
          <w:tcPr>
            <w:tcW w:w="1224" w:type="pct"/>
            <w:tcBorders>
              <w:top w:val="single" w:sz="4" w:space="0" w:color="auto"/>
              <w:bottom w:val="single" w:sz="4" w:space="0" w:color="auto"/>
            </w:tcBorders>
            <w:shd w:val="clear" w:color="auto" w:fill="auto"/>
          </w:tcPr>
          <w:p w14:paraId="78804AB8" w14:textId="77777777"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rPr>
              <w:t>Số tự nhiên (T)</w:t>
            </w:r>
          </w:p>
        </w:tc>
        <w:tc>
          <w:tcPr>
            <w:tcW w:w="839" w:type="pct"/>
            <w:tcBorders>
              <w:top w:val="single" w:sz="4" w:space="0" w:color="auto"/>
              <w:bottom w:val="single" w:sz="4" w:space="0" w:color="auto"/>
            </w:tcBorders>
          </w:tcPr>
          <w:p w14:paraId="6CBF7678" w14:textId="65C354E0"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893" w:type="pct"/>
            <w:tcBorders>
              <w:top w:val="nil"/>
              <w:left w:val="single" w:sz="4" w:space="0" w:color="auto"/>
              <w:bottom w:val="single" w:sz="4" w:space="0" w:color="auto"/>
              <w:right w:val="single" w:sz="4" w:space="0" w:color="auto"/>
            </w:tcBorders>
            <w:shd w:val="clear" w:color="auto" w:fill="auto"/>
            <w:vAlign w:val="center"/>
          </w:tcPr>
          <w:p w14:paraId="0830BCBA" w14:textId="77777777" w:rsidR="004816A0" w:rsidRPr="00D32F7A" w:rsidRDefault="004816A0" w:rsidP="00F25F68">
            <w:pPr>
              <w:rPr>
                <w:rFonts w:ascii="Arial" w:hAnsi="Arial" w:cs="Arial"/>
                <w:sz w:val="22"/>
                <w:szCs w:val="22"/>
                <w:lang w:val="vi-VN"/>
              </w:rPr>
            </w:pPr>
            <w:r w:rsidRPr="00A0085E">
              <w:rPr>
                <w:rFonts w:ascii="Arial" w:hAnsi="Arial" w:cs="Arial"/>
                <w:sz w:val="22"/>
                <w:szCs w:val="22"/>
                <w:lang w:val="vi-VN"/>
              </w:rPr>
              <w:t>Tổng số nhân lực có trình độ Cao đẳng.</w:t>
            </w:r>
          </w:p>
        </w:tc>
      </w:tr>
      <w:tr w:rsidR="00817263" w:rsidRPr="00A0085E" w14:paraId="627AA947" w14:textId="77777777" w:rsidTr="00E33BCC">
        <w:trPr>
          <w:jc w:val="center"/>
        </w:trPr>
        <w:tc>
          <w:tcPr>
            <w:tcW w:w="1590" w:type="pct"/>
            <w:tcBorders>
              <w:top w:val="single" w:sz="4" w:space="0" w:color="auto"/>
              <w:bottom w:val="single" w:sz="4" w:space="0" w:color="auto"/>
            </w:tcBorders>
            <w:shd w:val="clear" w:color="auto" w:fill="auto"/>
          </w:tcPr>
          <w:p w14:paraId="2D798C57" w14:textId="77777777" w:rsidR="004816A0" w:rsidRPr="00D32F7A" w:rsidRDefault="004816A0" w:rsidP="00F25F68">
            <w:pPr>
              <w:spacing w:before="120"/>
              <w:rPr>
                <w:rFonts w:ascii="Arial" w:hAnsi="Arial" w:cs="Arial"/>
                <w:sz w:val="22"/>
                <w:szCs w:val="22"/>
              </w:rPr>
            </w:pPr>
            <w:r w:rsidRPr="00D32F7A">
              <w:rPr>
                <w:rFonts w:ascii="Arial" w:hAnsi="Arial" w:cs="Arial"/>
                <w:sz w:val="22"/>
                <w:szCs w:val="22"/>
              </w:rPr>
              <w:t>TongSoNhanLucKhac</w:t>
            </w:r>
          </w:p>
        </w:tc>
        <w:tc>
          <w:tcPr>
            <w:tcW w:w="454" w:type="pct"/>
            <w:tcBorders>
              <w:top w:val="single" w:sz="4" w:space="0" w:color="auto"/>
              <w:bottom w:val="single" w:sz="4" w:space="0" w:color="auto"/>
            </w:tcBorders>
            <w:shd w:val="clear" w:color="auto" w:fill="auto"/>
          </w:tcPr>
          <w:p w14:paraId="2B09B7CE" w14:textId="77777777" w:rsidR="004816A0" w:rsidRPr="00D32F7A" w:rsidRDefault="004816A0" w:rsidP="00F25F68">
            <w:pPr>
              <w:spacing w:before="120"/>
              <w:jc w:val="center"/>
              <w:rPr>
                <w:rFonts w:ascii="Arial" w:hAnsi="Arial" w:cs="Arial"/>
                <w:sz w:val="22"/>
                <w:szCs w:val="22"/>
              </w:rPr>
            </w:pPr>
            <w:r w:rsidRPr="00D32F7A">
              <w:rPr>
                <w:rFonts w:ascii="Arial" w:hAnsi="Arial" w:cs="Arial"/>
                <w:sz w:val="22"/>
                <w:szCs w:val="22"/>
              </w:rPr>
              <w:t>1</w:t>
            </w:r>
          </w:p>
        </w:tc>
        <w:tc>
          <w:tcPr>
            <w:tcW w:w="1224" w:type="pct"/>
            <w:tcBorders>
              <w:top w:val="single" w:sz="4" w:space="0" w:color="auto"/>
              <w:bottom w:val="single" w:sz="4" w:space="0" w:color="auto"/>
            </w:tcBorders>
            <w:shd w:val="clear" w:color="auto" w:fill="auto"/>
          </w:tcPr>
          <w:p w14:paraId="2EDD1747" w14:textId="77777777"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rPr>
              <w:t>Số tự nhiên (T)</w:t>
            </w:r>
          </w:p>
        </w:tc>
        <w:tc>
          <w:tcPr>
            <w:tcW w:w="839" w:type="pct"/>
            <w:tcBorders>
              <w:top w:val="single" w:sz="4" w:space="0" w:color="auto"/>
              <w:bottom w:val="single" w:sz="4" w:space="0" w:color="auto"/>
            </w:tcBorders>
          </w:tcPr>
          <w:p w14:paraId="72D2D688" w14:textId="2720980D"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893" w:type="pct"/>
            <w:tcBorders>
              <w:top w:val="nil"/>
              <w:left w:val="single" w:sz="4" w:space="0" w:color="auto"/>
              <w:bottom w:val="nil"/>
              <w:right w:val="single" w:sz="4" w:space="0" w:color="auto"/>
            </w:tcBorders>
            <w:shd w:val="clear" w:color="auto" w:fill="auto"/>
            <w:vAlign w:val="center"/>
          </w:tcPr>
          <w:p w14:paraId="1D7D1426" w14:textId="77777777" w:rsidR="004816A0" w:rsidRPr="00D32F7A" w:rsidRDefault="004816A0" w:rsidP="00F25F68">
            <w:pPr>
              <w:rPr>
                <w:rFonts w:ascii="Arial" w:hAnsi="Arial" w:cs="Arial"/>
                <w:sz w:val="22"/>
                <w:szCs w:val="22"/>
                <w:lang w:val="vi-VN"/>
              </w:rPr>
            </w:pPr>
            <w:r w:rsidRPr="00A0085E">
              <w:rPr>
                <w:rFonts w:ascii="Arial" w:hAnsi="Arial" w:cs="Arial"/>
                <w:sz w:val="22"/>
                <w:szCs w:val="22"/>
                <w:lang w:val="vi-VN"/>
              </w:rPr>
              <w:t>Tổng số nhân lực khác</w:t>
            </w:r>
          </w:p>
        </w:tc>
      </w:tr>
    </w:tbl>
    <w:p w14:paraId="62869226" w14:textId="19B77D8F" w:rsidR="004816A0" w:rsidRPr="00D32F7A" w:rsidRDefault="004816A0" w:rsidP="00047828">
      <w:pPr>
        <w:pStyle w:val="AHeading7"/>
        <w:numPr>
          <w:ilvl w:val="4"/>
          <w:numId w:val="7"/>
        </w:numPr>
      </w:pPr>
      <w:r w:rsidRPr="00D32F7A">
        <w:t xml:space="preserve">Thành viên tổ chức quốc tế trong hoạt động </w:t>
      </w:r>
      <w:r w:rsidR="00F65D83" w:rsidRPr="00D32F7A">
        <w:t>khoa học công nghệ</w:t>
      </w:r>
      <w:r w:rsidRPr="00D32F7A">
        <w:t>: ThanhVienToChucQuocTe</w:t>
      </w:r>
    </w:p>
    <w:p w14:paraId="1C5AE59B" w14:textId="75AADD49" w:rsidR="003D2AE8" w:rsidRPr="00D32F7A" w:rsidRDefault="003D2AE8" w:rsidP="00B538B6">
      <w:pPr>
        <w:pStyle w:val="ANormal"/>
      </w:pPr>
      <w:r w:rsidRPr="00D32F7A">
        <w:t xml:space="preserve">Tên cấu trúc: </w:t>
      </w:r>
      <w:r w:rsidR="00F65D83" w:rsidRPr="00D32F7A">
        <w:t>ThanhVienToChucQuocTe</w:t>
      </w:r>
    </w:p>
    <w:p w14:paraId="36F8384D" w14:textId="619FF5D8" w:rsidR="00F65D83" w:rsidRPr="00D32F7A" w:rsidRDefault="00F65D83" w:rsidP="00B538B6">
      <w:pPr>
        <w:pStyle w:val="ANormal"/>
      </w:pPr>
      <w:r w:rsidRPr="00D32F7A">
        <w:t>Mô tả: Cấu trúc mô tả dữ liệu tổ chức là thành viên của tổ chức quốc tế trong hoạt động khoa học công nghệ</w:t>
      </w:r>
    </w:p>
    <w:tbl>
      <w:tblPr>
        <w:tblW w:w="523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3"/>
        <w:gridCol w:w="889"/>
        <w:gridCol w:w="2397"/>
        <w:gridCol w:w="1643"/>
        <w:gridCol w:w="1749"/>
      </w:tblGrid>
      <w:tr w:rsidR="00817263" w:rsidRPr="00D32F7A" w14:paraId="7DD024D8" w14:textId="77777777" w:rsidTr="00E33BCC">
        <w:trPr>
          <w:jc w:val="center"/>
        </w:trPr>
        <w:tc>
          <w:tcPr>
            <w:tcW w:w="1590" w:type="pct"/>
            <w:shd w:val="clear" w:color="auto" w:fill="auto"/>
            <w:vAlign w:val="center"/>
          </w:tcPr>
          <w:p w14:paraId="5FA194AB" w14:textId="77777777" w:rsidR="004816A0" w:rsidRPr="00D32F7A" w:rsidRDefault="004816A0" w:rsidP="00F25F68">
            <w:pPr>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454" w:type="pct"/>
            <w:shd w:val="clear" w:color="auto" w:fill="auto"/>
            <w:vAlign w:val="center"/>
          </w:tcPr>
          <w:p w14:paraId="54D14E4B" w14:textId="77777777" w:rsidR="004816A0" w:rsidRPr="00D32F7A" w:rsidRDefault="004816A0" w:rsidP="00F25F68">
            <w:pPr>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224" w:type="pct"/>
            <w:shd w:val="clear" w:color="auto" w:fill="auto"/>
            <w:vAlign w:val="center"/>
          </w:tcPr>
          <w:p w14:paraId="7CB57BD8" w14:textId="77777777" w:rsidR="004816A0" w:rsidRPr="00D32F7A" w:rsidRDefault="004816A0" w:rsidP="00F25F68">
            <w:pPr>
              <w:spacing w:before="120"/>
              <w:jc w:val="center"/>
              <w:rPr>
                <w:rFonts w:ascii="Arial" w:hAnsi="Arial" w:cs="Arial"/>
                <w:i/>
                <w:iCs/>
                <w:sz w:val="22"/>
                <w:szCs w:val="22"/>
                <w:lang w:val="vi-VN"/>
              </w:rPr>
            </w:pPr>
            <w:r w:rsidRPr="00D32F7A">
              <w:rPr>
                <w:rFonts w:ascii="Arial" w:hAnsi="Arial" w:cs="Arial"/>
                <w:i/>
                <w:iCs/>
                <w:sz w:val="22"/>
                <w:szCs w:val="22"/>
                <w:lang w:val="vi-VN"/>
              </w:rPr>
              <w:t>Cấu trúc(S)/kiểu(T) dữ liệu tham chiếu</w:t>
            </w:r>
          </w:p>
        </w:tc>
        <w:tc>
          <w:tcPr>
            <w:tcW w:w="839" w:type="pct"/>
            <w:vAlign w:val="center"/>
          </w:tcPr>
          <w:p w14:paraId="595CFD30" w14:textId="77777777" w:rsidR="004816A0" w:rsidRPr="00D32F7A" w:rsidRDefault="004816A0" w:rsidP="00F25F68">
            <w:pPr>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893" w:type="pct"/>
            <w:shd w:val="clear" w:color="auto" w:fill="auto"/>
            <w:vAlign w:val="center"/>
          </w:tcPr>
          <w:p w14:paraId="5F69EDAE" w14:textId="77777777" w:rsidR="004816A0" w:rsidRPr="00D32F7A" w:rsidRDefault="004816A0" w:rsidP="00F25F68">
            <w:pPr>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D32F7A" w14:paraId="1F32FEAA" w14:textId="77777777" w:rsidTr="002460F8">
        <w:trPr>
          <w:jc w:val="center"/>
        </w:trPr>
        <w:tc>
          <w:tcPr>
            <w:tcW w:w="1590" w:type="pct"/>
            <w:shd w:val="clear" w:color="auto" w:fill="auto"/>
          </w:tcPr>
          <w:p w14:paraId="35225D3E" w14:textId="54E1D28D" w:rsidR="004816A0" w:rsidRPr="00D32F7A" w:rsidRDefault="00D5017A" w:rsidP="00F25F68">
            <w:pPr>
              <w:spacing w:before="120"/>
              <w:rPr>
                <w:rFonts w:ascii="Arial" w:hAnsi="Arial" w:cs="Arial"/>
                <w:sz w:val="22"/>
                <w:szCs w:val="22"/>
              </w:rPr>
            </w:pPr>
            <w:r w:rsidRPr="00D32F7A">
              <w:rPr>
                <w:rFonts w:ascii="Arial" w:hAnsi="Arial" w:cs="Arial"/>
                <w:sz w:val="22"/>
                <w:szCs w:val="22"/>
              </w:rPr>
              <w:t>ThamGiaToChucQuocTe</w:t>
            </w:r>
          </w:p>
        </w:tc>
        <w:tc>
          <w:tcPr>
            <w:tcW w:w="454" w:type="pct"/>
            <w:shd w:val="clear" w:color="auto" w:fill="auto"/>
          </w:tcPr>
          <w:p w14:paraId="025FE739" w14:textId="61D0CF50" w:rsidR="004816A0" w:rsidRPr="00D32F7A" w:rsidRDefault="00A324C1" w:rsidP="00F25F68">
            <w:pPr>
              <w:spacing w:before="120"/>
              <w:jc w:val="center"/>
              <w:rPr>
                <w:rFonts w:ascii="Arial" w:hAnsi="Arial" w:cs="Arial"/>
                <w:sz w:val="22"/>
                <w:szCs w:val="22"/>
              </w:rPr>
            </w:pPr>
            <w:r w:rsidRPr="00D32F7A">
              <w:rPr>
                <w:rFonts w:ascii="Arial" w:hAnsi="Arial" w:cs="Arial"/>
                <w:sz w:val="22"/>
                <w:szCs w:val="22"/>
              </w:rPr>
              <w:t>0..n</w:t>
            </w:r>
          </w:p>
        </w:tc>
        <w:tc>
          <w:tcPr>
            <w:tcW w:w="1224" w:type="pct"/>
            <w:shd w:val="clear" w:color="auto" w:fill="auto"/>
          </w:tcPr>
          <w:p w14:paraId="34362510" w14:textId="2F8279FE" w:rsidR="004816A0" w:rsidRPr="00D32F7A" w:rsidRDefault="00D5017A" w:rsidP="00F25F68">
            <w:pPr>
              <w:spacing w:before="120"/>
              <w:rPr>
                <w:rFonts w:ascii="Arial" w:hAnsi="Arial" w:cs="Arial"/>
                <w:sz w:val="22"/>
                <w:szCs w:val="22"/>
                <w:lang w:val="vi-VN"/>
              </w:rPr>
            </w:pPr>
            <w:r w:rsidRPr="00D32F7A">
              <w:rPr>
                <w:rFonts w:ascii="Arial" w:hAnsi="Arial" w:cs="Arial"/>
                <w:sz w:val="22"/>
                <w:szCs w:val="22"/>
              </w:rPr>
              <w:t xml:space="preserve">ThamGiaToChucQuocTe </w:t>
            </w:r>
            <w:r w:rsidR="004816A0" w:rsidRPr="00D32F7A">
              <w:rPr>
                <w:rFonts w:ascii="Arial" w:hAnsi="Arial" w:cs="Arial"/>
                <w:sz w:val="22"/>
                <w:szCs w:val="22"/>
              </w:rPr>
              <w:t>(S)</w:t>
            </w:r>
          </w:p>
        </w:tc>
        <w:tc>
          <w:tcPr>
            <w:tcW w:w="839" w:type="pct"/>
          </w:tcPr>
          <w:p w14:paraId="1C38A8DD" w14:textId="4DE2904D" w:rsidR="004816A0" w:rsidRPr="00D32F7A" w:rsidRDefault="00F65D83" w:rsidP="00F25F68">
            <w:pPr>
              <w:spacing w:before="120"/>
              <w:rPr>
                <w:rFonts w:ascii="Arial" w:hAnsi="Arial" w:cs="Arial"/>
                <w:sz w:val="22"/>
                <w:szCs w:val="22"/>
              </w:rPr>
            </w:pPr>
            <w:r w:rsidRPr="00D32F7A">
              <w:rPr>
                <w:rFonts w:ascii="Arial" w:hAnsi="Arial" w:cs="Arial"/>
                <w:sz w:val="22"/>
                <w:szCs w:val="22"/>
              </w:rPr>
              <w:fldChar w:fldCharType="begin"/>
            </w:r>
            <w:r w:rsidRPr="00D32F7A">
              <w:rPr>
                <w:rFonts w:ascii="Arial" w:hAnsi="Arial" w:cs="Arial"/>
                <w:sz w:val="22"/>
                <w:szCs w:val="22"/>
              </w:rPr>
              <w:instrText xml:space="preserve"> REF _Ref177075942 \r \h </w:instrText>
            </w:r>
            <w:r w:rsidR="008562D4" w:rsidRPr="00D32F7A">
              <w:rPr>
                <w:rFonts w:ascii="Arial" w:hAnsi="Arial" w:cs="Arial"/>
                <w:sz w:val="22"/>
                <w:szCs w:val="22"/>
              </w:rPr>
              <w:instrText xml:space="preserve"> \* MERGEFORMAT </w:instrText>
            </w:r>
            <w:r w:rsidRPr="00D32F7A">
              <w:rPr>
                <w:rFonts w:ascii="Arial" w:hAnsi="Arial" w:cs="Arial"/>
                <w:sz w:val="22"/>
                <w:szCs w:val="22"/>
              </w:rPr>
            </w:r>
            <w:r w:rsidRPr="00D32F7A">
              <w:rPr>
                <w:rFonts w:ascii="Arial" w:hAnsi="Arial" w:cs="Arial"/>
                <w:sz w:val="22"/>
                <w:szCs w:val="22"/>
              </w:rPr>
              <w:fldChar w:fldCharType="separate"/>
            </w:r>
            <w:r w:rsidR="00186E4D">
              <w:rPr>
                <w:rFonts w:ascii="Arial" w:hAnsi="Arial" w:cs="Arial"/>
                <w:sz w:val="22"/>
                <w:szCs w:val="22"/>
              </w:rPr>
              <w:t>2.3.9.2.5</w:t>
            </w:r>
            <w:r w:rsidRPr="00D32F7A">
              <w:rPr>
                <w:rFonts w:ascii="Arial" w:hAnsi="Arial" w:cs="Arial"/>
                <w:sz w:val="22"/>
                <w:szCs w:val="22"/>
              </w:rPr>
              <w:fldChar w:fldCharType="end"/>
            </w:r>
          </w:p>
        </w:tc>
        <w:tc>
          <w:tcPr>
            <w:tcW w:w="893" w:type="pct"/>
            <w:tcBorders>
              <w:top w:val="single" w:sz="4" w:space="0" w:color="auto"/>
              <w:left w:val="single" w:sz="4" w:space="0" w:color="auto"/>
              <w:bottom w:val="single" w:sz="4" w:space="0" w:color="auto"/>
              <w:right w:val="single" w:sz="4" w:space="0" w:color="auto"/>
            </w:tcBorders>
            <w:shd w:val="clear" w:color="auto" w:fill="auto"/>
          </w:tcPr>
          <w:p w14:paraId="44B2ECCB" w14:textId="77777777" w:rsidR="004816A0" w:rsidRPr="00D32F7A" w:rsidRDefault="004816A0" w:rsidP="00F25F68">
            <w:pPr>
              <w:rPr>
                <w:rFonts w:ascii="Arial" w:hAnsi="Arial" w:cs="Arial"/>
                <w:sz w:val="22"/>
                <w:szCs w:val="22"/>
                <w:lang w:val="vi-VN"/>
              </w:rPr>
            </w:pPr>
            <w:r w:rsidRPr="00D32F7A">
              <w:rPr>
                <w:rFonts w:ascii="Arial" w:hAnsi="Arial" w:cs="Arial"/>
                <w:sz w:val="22"/>
                <w:szCs w:val="22"/>
              </w:rPr>
              <w:t>Tên tổ chức quốc tế</w:t>
            </w:r>
          </w:p>
        </w:tc>
      </w:tr>
      <w:tr w:rsidR="00817263" w:rsidRPr="00D32F7A" w14:paraId="1EB11CC9" w14:textId="77777777" w:rsidTr="002460F8">
        <w:trPr>
          <w:jc w:val="center"/>
        </w:trPr>
        <w:tc>
          <w:tcPr>
            <w:tcW w:w="1590" w:type="pct"/>
            <w:tcBorders>
              <w:top w:val="single" w:sz="4" w:space="0" w:color="auto"/>
              <w:bottom w:val="single" w:sz="4" w:space="0" w:color="auto"/>
            </w:tcBorders>
            <w:shd w:val="clear" w:color="auto" w:fill="auto"/>
          </w:tcPr>
          <w:p w14:paraId="674347EC" w14:textId="12536C35" w:rsidR="004816A0" w:rsidRPr="00D32F7A" w:rsidRDefault="0020347F" w:rsidP="00F25F68">
            <w:pPr>
              <w:spacing w:before="120"/>
              <w:rPr>
                <w:rFonts w:ascii="Arial" w:hAnsi="Arial" w:cs="Arial"/>
                <w:sz w:val="22"/>
                <w:szCs w:val="22"/>
              </w:rPr>
            </w:pPr>
            <w:r w:rsidRPr="00D32F7A">
              <w:rPr>
                <w:rFonts w:ascii="Arial" w:hAnsi="Arial" w:cs="Arial"/>
                <w:sz w:val="22"/>
                <w:szCs w:val="22"/>
              </w:rPr>
              <w:t>MaDDTC</w:t>
            </w:r>
          </w:p>
        </w:tc>
        <w:tc>
          <w:tcPr>
            <w:tcW w:w="454" w:type="pct"/>
            <w:tcBorders>
              <w:top w:val="single" w:sz="4" w:space="0" w:color="auto"/>
              <w:bottom w:val="single" w:sz="4" w:space="0" w:color="auto"/>
            </w:tcBorders>
            <w:shd w:val="clear" w:color="auto" w:fill="auto"/>
          </w:tcPr>
          <w:p w14:paraId="1B2B12D6" w14:textId="77777777" w:rsidR="004816A0" w:rsidRPr="00D32F7A" w:rsidRDefault="004816A0" w:rsidP="00F25F68">
            <w:pPr>
              <w:spacing w:before="120"/>
              <w:jc w:val="center"/>
              <w:rPr>
                <w:rFonts w:ascii="Arial" w:hAnsi="Arial" w:cs="Arial"/>
                <w:sz w:val="22"/>
                <w:szCs w:val="22"/>
              </w:rPr>
            </w:pPr>
            <w:r w:rsidRPr="00D32F7A">
              <w:rPr>
                <w:rFonts w:ascii="Arial" w:hAnsi="Arial" w:cs="Arial"/>
                <w:sz w:val="22"/>
                <w:szCs w:val="22"/>
              </w:rPr>
              <w:t>1</w:t>
            </w:r>
          </w:p>
        </w:tc>
        <w:tc>
          <w:tcPr>
            <w:tcW w:w="1224" w:type="pct"/>
            <w:tcBorders>
              <w:top w:val="single" w:sz="4" w:space="0" w:color="auto"/>
              <w:bottom w:val="single" w:sz="4" w:space="0" w:color="auto"/>
            </w:tcBorders>
            <w:shd w:val="clear" w:color="auto" w:fill="auto"/>
          </w:tcPr>
          <w:p w14:paraId="5E7E5702" w14:textId="77777777"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rPr>
              <w:t>DinhDanhToChuc (S)</w:t>
            </w:r>
          </w:p>
        </w:tc>
        <w:tc>
          <w:tcPr>
            <w:tcW w:w="839" w:type="pct"/>
            <w:tcBorders>
              <w:top w:val="single" w:sz="4" w:space="0" w:color="auto"/>
              <w:bottom w:val="single" w:sz="4" w:space="0" w:color="auto"/>
            </w:tcBorders>
          </w:tcPr>
          <w:p w14:paraId="2FDCDB91" w14:textId="6D883D40" w:rsidR="004816A0" w:rsidRPr="00D32F7A" w:rsidRDefault="004816A0"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_Ref169144665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2.3.1.1.1</w:t>
            </w:r>
            <w:r w:rsidRPr="00D32F7A">
              <w:rPr>
                <w:rFonts w:ascii="Arial" w:hAnsi="Arial" w:cs="Arial"/>
                <w:sz w:val="22"/>
                <w:szCs w:val="22"/>
                <w:lang w:val="vi-VN"/>
              </w:rPr>
              <w:fldChar w:fldCharType="end"/>
            </w:r>
          </w:p>
        </w:tc>
        <w:tc>
          <w:tcPr>
            <w:tcW w:w="893" w:type="pct"/>
            <w:tcBorders>
              <w:top w:val="single" w:sz="4" w:space="0" w:color="auto"/>
              <w:left w:val="single" w:sz="4" w:space="0" w:color="auto"/>
              <w:bottom w:val="single" w:sz="4" w:space="0" w:color="auto"/>
              <w:right w:val="single" w:sz="4" w:space="0" w:color="auto"/>
            </w:tcBorders>
            <w:shd w:val="clear" w:color="auto" w:fill="auto"/>
          </w:tcPr>
          <w:p w14:paraId="46E01C79" w14:textId="5FE3B0F9" w:rsidR="004816A0" w:rsidRPr="00D32F7A" w:rsidRDefault="00F65D83" w:rsidP="00F25F68">
            <w:pPr>
              <w:rPr>
                <w:rFonts w:ascii="Arial" w:hAnsi="Arial" w:cs="Arial"/>
                <w:sz w:val="22"/>
                <w:szCs w:val="22"/>
              </w:rPr>
            </w:pPr>
            <w:r w:rsidRPr="00D32F7A">
              <w:rPr>
                <w:rFonts w:ascii="Arial" w:hAnsi="Arial" w:cs="Arial"/>
                <w:sz w:val="22"/>
                <w:szCs w:val="22"/>
              </w:rPr>
              <w:t>Thông tin định danh tổ chức</w:t>
            </w:r>
          </w:p>
        </w:tc>
      </w:tr>
    </w:tbl>
    <w:p w14:paraId="0BAA01CC" w14:textId="77777777" w:rsidR="004816A0" w:rsidRPr="00D32F7A" w:rsidRDefault="004816A0" w:rsidP="00047828">
      <w:pPr>
        <w:pStyle w:val="AHeading6"/>
        <w:numPr>
          <w:ilvl w:val="3"/>
          <w:numId w:val="7"/>
        </w:numPr>
      </w:pPr>
      <w:r w:rsidRPr="00D32F7A">
        <w:t>Cấu trúc dữ liệu tham chiếu</w:t>
      </w:r>
    </w:p>
    <w:p w14:paraId="50533F11" w14:textId="77777777" w:rsidR="00830CDA" w:rsidRPr="00D32F7A" w:rsidRDefault="00830CDA" w:rsidP="00B538B6">
      <w:pPr>
        <w:pStyle w:val="ANormal"/>
      </w:pPr>
    </w:p>
    <w:p w14:paraId="14139A1F" w14:textId="77777777" w:rsidR="004816A0" w:rsidRPr="00D32F7A" w:rsidRDefault="004816A0" w:rsidP="00047828">
      <w:pPr>
        <w:pStyle w:val="AHeading7"/>
        <w:numPr>
          <w:ilvl w:val="4"/>
          <w:numId w:val="7"/>
        </w:numPr>
      </w:pPr>
      <w:bookmarkStart w:id="486" w:name="_Ref176857105"/>
      <w:r w:rsidRPr="00D32F7A">
        <w:t>LinhVucNghienCuu</w:t>
      </w:r>
      <w:bookmarkEnd w:id="486"/>
    </w:p>
    <w:p w14:paraId="4F0C54C7" w14:textId="5FB8725C" w:rsidR="004816A0" w:rsidRPr="00D32F7A" w:rsidRDefault="004816A0" w:rsidP="00B538B6">
      <w:pPr>
        <w:pStyle w:val="ANormal"/>
      </w:pPr>
      <w:r w:rsidRPr="00D32F7A">
        <w:t>Mô tả: Kiểu chuỗi ký tự, nhận các giá trị theo bảng phân loại lĩnh vực nghiên cứu khoa học và công nghệ.</w:t>
      </w:r>
    </w:p>
    <w:p w14:paraId="271D3501" w14:textId="7DE43196" w:rsidR="004816A0" w:rsidRPr="00D32F7A" w:rsidRDefault="004816A0" w:rsidP="00B538B6">
      <w:pPr>
        <w:pStyle w:val="ANormal"/>
      </w:pPr>
      <w:r w:rsidRPr="00D32F7A">
        <w:t>Bảng giá trị danh mục: Tham khảo phụ lục E.</w:t>
      </w:r>
      <w:r w:rsidR="00016773" w:rsidRPr="00D32F7A">
        <w:t>2</w:t>
      </w:r>
      <w:r w:rsidRPr="00D32F7A">
        <w:t>.</w:t>
      </w:r>
      <w:r w:rsidR="00CF420B" w:rsidRPr="00D32F7A">
        <w:t>17</w:t>
      </w:r>
      <w:r w:rsidR="00830CDA" w:rsidRPr="00D32F7A">
        <w:t>.</w:t>
      </w:r>
    </w:p>
    <w:p w14:paraId="0C969686" w14:textId="77777777" w:rsidR="00727AC2" w:rsidRPr="00D32F7A" w:rsidRDefault="00727AC2" w:rsidP="00B538B6">
      <w:pPr>
        <w:pStyle w:val="ANormal"/>
      </w:pPr>
    </w:p>
    <w:p w14:paraId="7D96E169" w14:textId="7D3ADAEB" w:rsidR="007B3E3B" w:rsidRPr="00D32F7A" w:rsidRDefault="007B3E3B" w:rsidP="00047828">
      <w:pPr>
        <w:pStyle w:val="AHeading7"/>
        <w:numPr>
          <w:ilvl w:val="4"/>
          <w:numId w:val="7"/>
        </w:numPr>
      </w:pPr>
      <w:bookmarkStart w:id="487" w:name="_Ref176857087"/>
      <w:r w:rsidRPr="00D32F7A">
        <w:t>LoaiHinhToChucToChucK</w:t>
      </w:r>
      <w:r w:rsidR="00D33AFC" w:rsidRPr="00D32F7A">
        <w:t>H</w:t>
      </w:r>
      <w:r w:rsidRPr="00D32F7A">
        <w:t>CN</w:t>
      </w:r>
      <w:bookmarkEnd w:id="487"/>
    </w:p>
    <w:p w14:paraId="1BDC2D69" w14:textId="206CE1DC" w:rsidR="007A060B" w:rsidRPr="00D32F7A" w:rsidRDefault="007B3E3B" w:rsidP="00B538B6">
      <w:pPr>
        <w:pStyle w:val="ANormal"/>
      </w:pPr>
      <w:r w:rsidRPr="00D32F7A">
        <w:t xml:space="preserve">Mô tả: Kiểu chuỗi ký tự, </w:t>
      </w:r>
      <w:r w:rsidR="007A060B" w:rsidRPr="00D32F7A">
        <w:t>nhận các giá trị theo Danh mục loại hình tổ chức khoa học công nghệ.</w:t>
      </w:r>
    </w:p>
    <w:p w14:paraId="37F3B74E" w14:textId="6AFFEB0E" w:rsidR="007B3E3B" w:rsidRPr="00D32F7A" w:rsidRDefault="007B3E3B" w:rsidP="00B538B6">
      <w:pPr>
        <w:pStyle w:val="ANormal"/>
      </w:pPr>
      <w:r w:rsidRPr="00D32F7A">
        <w:t xml:space="preserve">Bảng giá trị danh mục: Tham khảo phụ lục </w:t>
      </w:r>
      <w:r w:rsidR="00016773" w:rsidRPr="00D32F7A">
        <w:t>E.2</w:t>
      </w:r>
      <w:r w:rsidRPr="00D32F7A">
        <w:t>.</w:t>
      </w:r>
      <w:r w:rsidR="00CF420B" w:rsidRPr="00D32F7A">
        <w:t>18</w:t>
      </w:r>
      <w:r w:rsidR="00830CDA" w:rsidRPr="00D32F7A">
        <w:t>.</w:t>
      </w:r>
    </w:p>
    <w:p w14:paraId="3EFF8344" w14:textId="77777777" w:rsidR="00830CDA" w:rsidRPr="00D32F7A" w:rsidRDefault="00830CDA" w:rsidP="00B538B6">
      <w:pPr>
        <w:pStyle w:val="ANormal"/>
      </w:pPr>
    </w:p>
    <w:p w14:paraId="16A2CF7F" w14:textId="453DE949" w:rsidR="007B3E3B" w:rsidRPr="00D32F7A" w:rsidRDefault="007B3E3B" w:rsidP="00047828">
      <w:pPr>
        <w:pStyle w:val="AHeading7"/>
        <w:numPr>
          <w:ilvl w:val="4"/>
          <w:numId w:val="7"/>
        </w:numPr>
      </w:pPr>
      <w:bookmarkStart w:id="488" w:name="_Ref176857091"/>
      <w:r w:rsidRPr="00D32F7A">
        <w:t>HinhThucSoHu</w:t>
      </w:r>
      <w:r w:rsidR="007E5F21" w:rsidRPr="00D32F7A">
        <w:t>u</w:t>
      </w:r>
      <w:r w:rsidRPr="00D32F7A">
        <w:t>ToChucKHCN</w:t>
      </w:r>
      <w:bookmarkEnd w:id="488"/>
    </w:p>
    <w:p w14:paraId="65443B27" w14:textId="79FB95B9" w:rsidR="007B3E3B" w:rsidRPr="00D32F7A" w:rsidRDefault="007B3E3B" w:rsidP="00B538B6">
      <w:pPr>
        <w:pStyle w:val="ANormal"/>
      </w:pPr>
      <w:r w:rsidRPr="00D32F7A">
        <w:t>Mô tả: Kiểu chuỗi ký tự</w:t>
      </w:r>
      <w:r w:rsidR="007A060B" w:rsidRPr="00D32F7A">
        <w:t xml:space="preserve">, nhận các giá trị theo Danh mục </w:t>
      </w:r>
      <w:r w:rsidR="00077E9F" w:rsidRPr="00D32F7A">
        <w:t>hình thức sở hữu</w:t>
      </w:r>
      <w:r w:rsidR="007A060B" w:rsidRPr="00D32F7A">
        <w:t xml:space="preserve"> tổ chức khoa </w:t>
      </w:r>
      <w:r w:rsidR="007A060B" w:rsidRPr="00D32F7A">
        <w:lastRenderedPageBreak/>
        <w:t>học công nghệ</w:t>
      </w:r>
      <w:r w:rsidRPr="00D32F7A">
        <w:t>.</w:t>
      </w:r>
    </w:p>
    <w:p w14:paraId="059E21E9" w14:textId="0CA7D5E7" w:rsidR="007B3E3B" w:rsidRPr="00D32F7A" w:rsidRDefault="007B3E3B" w:rsidP="00B538B6">
      <w:pPr>
        <w:pStyle w:val="ANormal"/>
      </w:pPr>
      <w:r w:rsidRPr="00D32F7A">
        <w:t xml:space="preserve">Bảng giá trị danh mục: Tham khảo phụ lục </w:t>
      </w:r>
      <w:r w:rsidR="00016773" w:rsidRPr="00D32F7A">
        <w:t>E.2</w:t>
      </w:r>
      <w:r w:rsidRPr="00D32F7A">
        <w:t>.</w:t>
      </w:r>
      <w:r w:rsidR="00CF420B" w:rsidRPr="00D32F7A">
        <w:t>19</w:t>
      </w:r>
      <w:r w:rsidR="00830CDA" w:rsidRPr="00D32F7A">
        <w:t>.</w:t>
      </w:r>
    </w:p>
    <w:p w14:paraId="229152C7" w14:textId="77777777" w:rsidR="00830CDA" w:rsidRPr="00D32F7A" w:rsidRDefault="00830CDA" w:rsidP="00B538B6">
      <w:pPr>
        <w:pStyle w:val="ANormal"/>
      </w:pPr>
    </w:p>
    <w:p w14:paraId="0A948C85" w14:textId="3A15B2C9" w:rsidR="002D7DAD" w:rsidRPr="00D32F7A" w:rsidRDefault="002D7DAD" w:rsidP="00047828">
      <w:pPr>
        <w:pStyle w:val="AHeading7"/>
        <w:numPr>
          <w:ilvl w:val="4"/>
          <w:numId w:val="7"/>
        </w:numPr>
      </w:pPr>
      <w:bookmarkStart w:id="489" w:name="_Ref176859339"/>
      <w:bookmarkStart w:id="490" w:name="_Ref176858743"/>
      <w:r w:rsidRPr="00D32F7A">
        <w:t>DoiTacQuocTe</w:t>
      </w:r>
      <w:bookmarkEnd w:id="489"/>
    </w:p>
    <w:tbl>
      <w:tblPr>
        <w:tblW w:w="50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94"/>
        <w:gridCol w:w="1025"/>
        <w:gridCol w:w="2486"/>
        <w:gridCol w:w="1904"/>
        <w:gridCol w:w="1902"/>
      </w:tblGrid>
      <w:tr w:rsidR="00817263" w:rsidRPr="00D32F7A" w14:paraId="06B0E7C0" w14:textId="77777777" w:rsidTr="00E33BCC">
        <w:trPr>
          <w:jc w:val="center"/>
        </w:trPr>
        <w:tc>
          <w:tcPr>
            <w:tcW w:w="1153" w:type="pct"/>
            <w:shd w:val="clear" w:color="auto" w:fill="auto"/>
            <w:vAlign w:val="center"/>
          </w:tcPr>
          <w:p w14:paraId="60AC8FB9" w14:textId="77777777" w:rsidR="002D7DAD" w:rsidRPr="00D32F7A" w:rsidRDefault="002D7DAD" w:rsidP="00F25F68">
            <w:pPr>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539" w:type="pct"/>
            <w:shd w:val="clear" w:color="auto" w:fill="auto"/>
            <w:vAlign w:val="center"/>
          </w:tcPr>
          <w:p w14:paraId="57128479" w14:textId="77777777" w:rsidR="002D7DAD" w:rsidRPr="00D32F7A" w:rsidRDefault="002D7DAD" w:rsidP="00F25F68">
            <w:pPr>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07" w:type="pct"/>
            <w:shd w:val="clear" w:color="auto" w:fill="auto"/>
            <w:vAlign w:val="center"/>
          </w:tcPr>
          <w:p w14:paraId="7C70EEBE" w14:textId="77777777" w:rsidR="002D7DAD" w:rsidRPr="00D32F7A" w:rsidRDefault="002D7DAD" w:rsidP="00F25F68">
            <w:pPr>
              <w:spacing w:before="120"/>
              <w:jc w:val="center"/>
              <w:rPr>
                <w:rFonts w:ascii="Arial" w:hAnsi="Arial" w:cs="Arial"/>
                <w:i/>
                <w:iCs/>
                <w:sz w:val="22"/>
                <w:szCs w:val="22"/>
                <w:lang w:val="vi-VN"/>
              </w:rPr>
            </w:pPr>
            <w:r w:rsidRPr="00D32F7A">
              <w:rPr>
                <w:rFonts w:ascii="Arial" w:hAnsi="Arial" w:cs="Arial"/>
                <w:i/>
                <w:iCs/>
                <w:sz w:val="22"/>
                <w:szCs w:val="22"/>
                <w:lang w:val="vi-VN"/>
              </w:rPr>
              <w:t>Cấu trúc(S)/kiểu(T) dữ liệu tham chiếu</w:t>
            </w:r>
          </w:p>
        </w:tc>
        <w:tc>
          <w:tcPr>
            <w:tcW w:w="1001" w:type="pct"/>
            <w:vAlign w:val="center"/>
          </w:tcPr>
          <w:p w14:paraId="1383F898" w14:textId="77777777" w:rsidR="002D7DAD" w:rsidRPr="00D32F7A" w:rsidRDefault="002D7DAD" w:rsidP="00F25F68">
            <w:pPr>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000" w:type="pct"/>
            <w:shd w:val="clear" w:color="auto" w:fill="auto"/>
            <w:vAlign w:val="center"/>
          </w:tcPr>
          <w:p w14:paraId="48E4A594" w14:textId="77777777" w:rsidR="002D7DAD" w:rsidRPr="00D32F7A" w:rsidRDefault="002D7DAD" w:rsidP="00F25F68">
            <w:pPr>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D32F7A" w14:paraId="1C691C60" w14:textId="77777777" w:rsidTr="00E33BCC">
        <w:trPr>
          <w:jc w:val="center"/>
        </w:trPr>
        <w:tc>
          <w:tcPr>
            <w:tcW w:w="1153" w:type="pct"/>
            <w:shd w:val="clear" w:color="auto" w:fill="auto"/>
          </w:tcPr>
          <w:p w14:paraId="4BB76114" w14:textId="77777777" w:rsidR="002D7DAD" w:rsidRPr="00D32F7A" w:rsidRDefault="002D7DAD" w:rsidP="00F25F68">
            <w:pPr>
              <w:spacing w:before="120"/>
              <w:rPr>
                <w:rFonts w:ascii="Arial" w:hAnsi="Arial" w:cs="Arial"/>
                <w:sz w:val="22"/>
                <w:szCs w:val="22"/>
              </w:rPr>
            </w:pPr>
            <w:r w:rsidRPr="00D32F7A">
              <w:rPr>
                <w:rFonts w:ascii="Arial" w:hAnsi="Arial" w:cs="Arial"/>
                <w:sz w:val="22"/>
                <w:szCs w:val="22"/>
              </w:rPr>
              <w:t>TenDoiTac</w:t>
            </w:r>
          </w:p>
        </w:tc>
        <w:tc>
          <w:tcPr>
            <w:tcW w:w="539" w:type="pct"/>
            <w:shd w:val="clear" w:color="auto" w:fill="auto"/>
          </w:tcPr>
          <w:p w14:paraId="55141C2C" w14:textId="6D789EA9" w:rsidR="002D7DAD" w:rsidRPr="00D32F7A" w:rsidRDefault="002D7DAD" w:rsidP="00F25F68">
            <w:pPr>
              <w:spacing w:before="120"/>
              <w:jc w:val="center"/>
              <w:rPr>
                <w:rFonts w:ascii="Arial" w:hAnsi="Arial" w:cs="Arial"/>
                <w:sz w:val="22"/>
                <w:szCs w:val="22"/>
              </w:rPr>
            </w:pPr>
            <w:r w:rsidRPr="00D32F7A">
              <w:rPr>
                <w:rFonts w:ascii="Arial" w:hAnsi="Arial" w:cs="Arial"/>
                <w:sz w:val="22"/>
                <w:szCs w:val="22"/>
              </w:rPr>
              <w:t>1</w:t>
            </w:r>
          </w:p>
        </w:tc>
        <w:tc>
          <w:tcPr>
            <w:tcW w:w="1307" w:type="pct"/>
            <w:shd w:val="clear" w:color="auto" w:fill="auto"/>
          </w:tcPr>
          <w:p w14:paraId="7F89B100" w14:textId="77777777" w:rsidR="002D7DAD" w:rsidRPr="00D32F7A" w:rsidRDefault="002D7DAD" w:rsidP="00F25F68">
            <w:pPr>
              <w:spacing w:before="120"/>
              <w:rPr>
                <w:rFonts w:ascii="Arial" w:hAnsi="Arial" w:cs="Arial"/>
                <w:sz w:val="22"/>
                <w:szCs w:val="22"/>
                <w:lang w:val="vi-VN"/>
              </w:rPr>
            </w:pPr>
            <w:r w:rsidRPr="00D32F7A">
              <w:rPr>
                <w:rFonts w:ascii="Arial" w:hAnsi="Arial" w:cs="Arial"/>
                <w:sz w:val="22"/>
                <w:szCs w:val="22"/>
                <w:lang w:val="vi-VN"/>
              </w:rPr>
              <w:t>Chuỗi ký tự (T)</w:t>
            </w:r>
          </w:p>
        </w:tc>
        <w:tc>
          <w:tcPr>
            <w:tcW w:w="1001" w:type="pct"/>
          </w:tcPr>
          <w:p w14:paraId="60585837" w14:textId="601229AF" w:rsidR="002D7DAD" w:rsidRPr="00D32F7A" w:rsidRDefault="002D7DAD"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00" w:type="pct"/>
            <w:tcBorders>
              <w:top w:val="single" w:sz="4" w:space="0" w:color="auto"/>
              <w:left w:val="single" w:sz="4" w:space="0" w:color="auto"/>
              <w:bottom w:val="single" w:sz="4" w:space="0" w:color="auto"/>
              <w:right w:val="single" w:sz="4" w:space="0" w:color="auto"/>
            </w:tcBorders>
            <w:shd w:val="clear" w:color="auto" w:fill="auto"/>
          </w:tcPr>
          <w:p w14:paraId="383D22B4" w14:textId="77777777" w:rsidR="002D7DAD" w:rsidRPr="00D32F7A" w:rsidRDefault="002D7DAD" w:rsidP="00F25F68">
            <w:pPr>
              <w:rPr>
                <w:rFonts w:ascii="Arial" w:hAnsi="Arial" w:cs="Arial"/>
                <w:sz w:val="22"/>
                <w:szCs w:val="22"/>
                <w:lang w:val="vi-VN"/>
              </w:rPr>
            </w:pPr>
            <w:r w:rsidRPr="00D32F7A">
              <w:rPr>
                <w:rFonts w:ascii="Arial" w:hAnsi="Arial" w:cs="Arial"/>
                <w:sz w:val="22"/>
                <w:szCs w:val="22"/>
              </w:rPr>
              <w:t>Tên đối tác</w:t>
            </w:r>
          </w:p>
        </w:tc>
      </w:tr>
      <w:tr w:rsidR="00817263" w:rsidRPr="00D32F7A" w14:paraId="3D428041" w14:textId="77777777" w:rsidTr="00E33BCC">
        <w:trPr>
          <w:jc w:val="center"/>
        </w:trPr>
        <w:tc>
          <w:tcPr>
            <w:tcW w:w="1153" w:type="pct"/>
            <w:shd w:val="clear" w:color="auto" w:fill="auto"/>
          </w:tcPr>
          <w:p w14:paraId="07723F35" w14:textId="77777777" w:rsidR="002D7DAD" w:rsidRPr="00D32F7A" w:rsidRDefault="002D7DAD" w:rsidP="00F25F68">
            <w:pPr>
              <w:spacing w:before="120"/>
              <w:rPr>
                <w:rFonts w:ascii="Arial" w:hAnsi="Arial" w:cs="Arial"/>
                <w:sz w:val="22"/>
                <w:szCs w:val="22"/>
              </w:rPr>
            </w:pPr>
            <w:r w:rsidRPr="00D32F7A">
              <w:rPr>
                <w:rFonts w:ascii="Arial" w:hAnsi="Arial" w:cs="Arial"/>
                <w:sz w:val="22"/>
                <w:szCs w:val="22"/>
              </w:rPr>
              <w:t>NamThamGia</w:t>
            </w:r>
          </w:p>
        </w:tc>
        <w:tc>
          <w:tcPr>
            <w:tcW w:w="539" w:type="pct"/>
            <w:shd w:val="clear" w:color="auto" w:fill="auto"/>
          </w:tcPr>
          <w:p w14:paraId="44EF8DCD" w14:textId="77777777" w:rsidR="002D7DAD" w:rsidRPr="00D32F7A" w:rsidRDefault="002D7DAD" w:rsidP="00F25F68">
            <w:pPr>
              <w:spacing w:before="120"/>
              <w:jc w:val="center"/>
              <w:rPr>
                <w:rFonts w:ascii="Arial" w:hAnsi="Arial" w:cs="Arial"/>
                <w:sz w:val="22"/>
                <w:szCs w:val="22"/>
              </w:rPr>
            </w:pPr>
            <w:r w:rsidRPr="00D32F7A">
              <w:rPr>
                <w:rFonts w:ascii="Arial" w:hAnsi="Arial" w:cs="Arial"/>
                <w:sz w:val="22"/>
                <w:szCs w:val="22"/>
              </w:rPr>
              <w:t>1</w:t>
            </w:r>
          </w:p>
        </w:tc>
        <w:tc>
          <w:tcPr>
            <w:tcW w:w="1307" w:type="pct"/>
            <w:shd w:val="clear" w:color="auto" w:fill="auto"/>
          </w:tcPr>
          <w:p w14:paraId="351FB822" w14:textId="77777777" w:rsidR="002D7DAD" w:rsidRPr="00D32F7A" w:rsidRDefault="002D7DAD" w:rsidP="00F25F68">
            <w:pPr>
              <w:spacing w:before="120"/>
              <w:rPr>
                <w:rFonts w:ascii="Arial" w:hAnsi="Arial" w:cs="Arial"/>
                <w:sz w:val="22"/>
                <w:szCs w:val="22"/>
              </w:rPr>
            </w:pPr>
            <w:r w:rsidRPr="00D32F7A">
              <w:rPr>
                <w:rFonts w:ascii="Arial" w:hAnsi="Arial" w:cs="Arial"/>
                <w:sz w:val="22"/>
                <w:szCs w:val="22"/>
                <w:lang w:val="vi-VN"/>
              </w:rPr>
              <w:t>ThoiGian (S)</w:t>
            </w:r>
          </w:p>
        </w:tc>
        <w:tc>
          <w:tcPr>
            <w:tcW w:w="1001" w:type="pct"/>
          </w:tcPr>
          <w:p w14:paraId="1CE7AED8" w14:textId="3795B368" w:rsidR="002D7DAD" w:rsidRPr="00D32F7A" w:rsidRDefault="002D7DAD"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000" w:type="pct"/>
            <w:tcBorders>
              <w:top w:val="nil"/>
              <w:left w:val="single" w:sz="4" w:space="0" w:color="auto"/>
              <w:bottom w:val="single" w:sz="4" w:space="0" w:color="auto"/>
              <w:right w:val="single" w:sz="4" w:space="0" w:color="auto"/>
            </w:tcBorders>
            <w:shd w:val="clear" w:color="auto" w:fill="auto"/>
          </w:tcPr>
          <w:p w14:paraId="7F2B5AAC" w14:textId="77777777" w:rsidR="002D7DAD" w:rsidRPr="00D32F7A" w:rsidRDefault="002D7DAD" w:rsidP="00F25F68">
            <w:pPr>
              <w:rPr>
                <w:rFonts w:ascii="Arial" w:hAnsi="Arial" w:cs="Arial"/>
                <w:sz w:val="22"/>
                <w:szCs w:val="22"/>
                <w:lang w:val="vi-VN"/>
              </w:rPr>
            </w:pPr>
            <w:r w:rsidRPr="00D32F7A">
              <w:rPr>
                <w:rFonts w:ascii="Arial" w:hAnsi="Arial" w:cs="Arial"/>
                <w:sz w:val="22"/>
                <w:szCs w:val="22"/>
              </w:rPr>
              <w:t>Năm tham gia</w:t>
            </w:r>
          </w:p>
        </w:tc>
      </w:tr>
      <w:tr w:rsidR="00817263" w:rsidRPr="00D32F7A" w14:paraId="1A48EADF" w14:textId="77777777" w:rsidTr="00E33BCC">
        <w:trPr>
          <w:jc w:val="center"/>
        </w:trPr>
        <w:tc>
          <w:tcPr>
            <w:tcW w:w="1153" w:type="pct"/>
            <w:tcBorders>
              <w:bottom w:val="single" w:sz="4" w:space="0" w:color="auto"/>
            </w:tcBorders>
            <w:shd w:val="clear" w:color="auto" w:fill="auto"/>
          </w:tcPr>
          <w:p w14:paraId="3B3F1C8C" w14:textId="77777777" w:rsidR="002D7DAD" w:rsidRPr="00D32F7A" w:rsidRDefault="002D7DAD" w:rsidP="00F25F68">
            <w:pPr>
              <w:spacing w:before="120"/>
              <w:rPr>
                <w:rFonts w:ascii="Arial" w:hAnsi="Arial" w:cs="Arial"/>
                <w:sz w:val="22"/>
                <w:szCs w:val="22"/>
              </w:rPr>
            </w:pPr>
            <w:r w:rsidRPr="00D32F7A">
              <w:rPr>
                <w:rFonts w:ascii="Arial" w:hAnsi="Arial" w:cs="Arial"/>
                <w:sz w:val="22"/>
                <w:szCs w:val="22"/>
              </w:rPr>
              <w:t>NoiDungHopTac</w:t>
            </w:r>
          </w:p>
        </w:tc>
        <w:tc>
          <w:tcPr>
            <w:tcW w:w="539" w:type="pct"/>
            <w:tcBorders>
              <w:bottom w:val="single" w:sz="4" w:space="0" w:color="auto"/>
            </w:tcBorders>
            <w:shd w:val="clear" w:color="auto" w:fill="auto"/>
          </w:tcPr>
          <w:p w14:paraId="7F370604" w14:textId="77777777" w:rsidR="002D7DAD" w:rsidRPr="00D32F7A" w:rsidRDefault="002D7DAD" w:rsidP="00F25F68">
            <w:pPr>
              <w:spacing w:before="120"/>
              <w:jc w:val="center"/>
              <w:rPr>
                <w:rFonts w:ascii="Arial" w:hAnsi="Arial" w:cs="Arial"/>
                <w:sz w:val="22"/>
                <w:szCs w:val="22"/>
              </w:rPr>
            </w:pPr>
            <w:r w:rsidRPr="00D32F7A">
              <w:rPr>
                <w:rFonts w:ascii="Arial" w:hAnsi="Arial" w:cs="Arial"/>
                <w:sz w:val="22"/>
                <w:szCs w:val="22"/>
              </w:rPr>
              <w:t>1</w:t>
            </w:r>
          </w:p>
        </w:tc>
        <w:tc>
          <w:tcPr>
            <w:tcW w:w="1307" w:type="pct"/>
            <w:tcBorders>
              <w:bottom w:val="single" w:sz="4" w:space="0" w:color="auto"/>
            </w:tcBorders>
            <w:shd w:val="clear" w:color="auto" w:fill="auto"/>
          </w:tcPr>
          <w:p w14:paraId="7CEEBB83" w14:textId="77777777" w:rsidR="002D7DAD" w:rsidRPr="00D32F7A" w:rsidRDefault="002D7DAD" w:rsidP="00F25F68">
            <w:pPr>
              <w:spacing w:before="120"/>
              <w:rPr>
                <w:rFonts w:ascii="Arial" w:hAnsi="Arial" w:cs="Arial"/>
                <w:sz w:val="22"/>
                <w:szCs w:val="22"/>
                <w:lang w:val="vi-VN"/>
              </w:rPr>
            </w:pPr>
            <w:r w:rsidRPr="00D32F7A">
              <w:rPr>
                <w:rFonts w:ascii="Arial" w:hAnsi="Arial" w:cs="Arial"/>
                <w:sz w:val="22"/>
                <w:szCs w:val="22"/>
                <w:lang w:val="vi-VN"/>
              </w:rPr>
              <w:t>Chuỗi ký tự (T)</w:t>
            </w:r>
          </w:p>
        </w:tc>
        <w:tc>
          <w:tcPr>
            <w:tcW w:w="1001" w:type="pct"/>
            <w:tcBorders>
              <w:bottom w:val="single" w:sz="4" w:space="0" w:color="auto"/>
            </w:tcBorders>
          </w:tcPr>
          <w:p w14:paraId="6D9C9EBA" w14:textId="62A96EAF" w:rsidR="002D7DAD" w:rsidRPr="00D32F7A" w:rsidRDefault="002D7DAD"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000" w:type="pct"/>
            <w:tcBorders>
              <w:top w:val="nil"/>
              <w:left w:val="single" w:sz="4" w:space="0" w:color="auto"/>
              <w:bottom w:val="single" w:sz="4" w:space="0" w:color="auto"/>
              <w:right w:val="single" w:sz="4" w:space="0" w:color="auto"/>
            </w:tcBorders>
            <w:shd w:val="clear" w:color="auto" w:fill="auto"/>
          </w:tcPr>
          <w:p w14:paraId="2C823571" w14:textId="77777777" w:rsidR="002D7DAD" w:rsidRPr="00D32F7A" w:rsidRDefault="002D7DAD" w:rsidP="00F25F68">
            <w:pPr>
              <w:rPr>
                <w:rFonts w:ascii="Arial" w:hAnsi="Arial" w:cs="Arial"/>
                <w:sz w:val="22"/>
                <w:szCs w:val="22"/>
                <w:lang w:val="vi-VN"/>
              </w:rPr>
            </w:pPr>
            <w:r w:rsidRPr="00D32F7A">
              <w:rPr>
                <w:rFonts w:ascii="Arial" w:hAnsi="Arial" w:cs="Arial"/>
                <w:sz w:val="22"/>
                <w:szCs w:val="22"/>
              </w:rPr>
              <w:t>Nội dung hợp tác</w:t>
            </w:r>
          </w:p>
        </w:tc>
      </w:tr>
    </w:tbl>
    <w:p w14:paraId="5A96475B" w14:textId="08DC6828" w:rsidR="00571933" w:rsidRPr="00D32F7A" w:rsidRDefault="00292B65" w:rsidP="00047828">
      <w:pPr>
        <w:pStyle w:val="AHeading7"/>
        <w:numPr>
          <w:ilvl w:val="4"/>
          <w:numId w:val="7"/>
        </w:numPr>
      </w:pPr>
      <w:bookmarkStart w:id="491" w:name="_Ref177075942"/>
      <w:r w:rsidRPr="00D32F7A">
        <w:t>ThamGia</w:t>
      </w:r>
      <w:r w:rsidR="00BA5D2A" w:rsidRPr="00D32F7A">
        <w:t>ToChucQuocTe</w:t>
      </w:r>
      <w:bookmarkEnd w:id="490"/>
      <w:bookmarkEnd w:id="491"/>
    </w:p>
    <w:tbl>
      <w:tblPr>
        <w:tblW w:w="50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26"/>
        <w:gridCol w:w="889"/>
        <w:gridCol w:w="2397"/>
        <w:gridCol w:w="1642"/>
        <w:gridCol w:w="1749"/>
      </w:tblGrid>
      <w:tr w:rsidR="00817263" w:rsidRPr="00D32F7A" w14:paraId="0333D644" w14:textId="77777777" w:rsidTr="002D7DAD">
        <w:trPr>
          <w:jc w:val="center"/>
        </w:trPr>
        <w:tc>
          <w:tcPr>
            <w:tcW w:w="1487" w:type="pct"/>
            <w:shd w:val="clear" w:color="auto" w:fill="auto"/>
            <w:vAlign w:val="center"/>
          </w:tcPr>
          <w:p w14:paraId="7EDEC13F" w14:textId="77777777" w:rsidR="00571933" w:rsidRPr="00D32F7A" w:rsidRDefault="00571933" w:rsidP="00F25F68">
            <w:pPr>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468" w:type="pct"/>
            <w:shd w:val="clear" w:color="auto" w:fill="auto"/>
            <w:vAlign w:val="center"/>
          </w:tcPr>
          <w:p w14:paraId="42A89BA7" w14:textId="77777777" w:rsidR="00571933" w:rsidRPr="00D32F7A" w:rsidRDefault="00571933" w:rsidP="00F25F68">
            <w:pPr>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261" w:type="pct"/>
            <w:shd w:val="clear" w:color="auto" w:fill="auto"/>
            <w:vAlign w:val="center"/>
          </w:tcPr>
          <w:p w14:paraId="5968229E" w14:textId="77777777" w:rsidR="00571933" w:rsidRPr="00D32F7A" w:rsidRDefault="00571933" w:rsidP="00F25F68">
            <w:pPr>
              <w:spacing w:before="120"/>
              <w:jc w:val="center"/>
              <w:rPr>
                <w:rFonts w:ascii="Arial" w:hAnsi="Arial" w:cs="Arial"/>
                <w:i/>
                <w:iCs/>
                <w:sz w:val="22"/>
                <w:szCs w:val="22"/>
                <w:lang w:val="vi-VN"/>
              </w:rPr>
            </w:pPr>
            <w:r w:rsidRPr="00D32F7A">
              <w:rPr>
                <w:rFonts w:ascii="Arial" w:hAnsi="Arial" w:cs="Arial"/>
                <w:i/>
                <w:iCs/>
                <w:sz w:val="22"/>
                <w:szCs w:val="22"/>
                <w:lang w:val="vi-VN"/>
              </w:rPr>
              <w:t>Cấu trúc(S)/kiểu(T) dữ liệu tham chiếu</w:t>
            </w:r>
          </w:p>
        </w:tc>
        <w:tc>
          <w:tcPr>
            <w:tcW w:w="864" w:type="pct"/>
            <w:vAlign w:val="center"/>
          </w:tcPr>
          <w:p w14:paraId="0B04F625" w14:textId="77777777" w:rsidR="00571933" w:rsidRPr="00D32F7A" w:rsidRDefault="00571933" w:rsidP="00F25F68">
            <w:pPr>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920" w:type="pct"/>
            <w:shd w:val="clear" w:color="auto" w:fill="auto"/>
            <w:vAlign w:val="center"/>
          </w:tcPr>
          <w:p w14:paraId="5863AEC0" w14:textId="77777777" w:rsidR="00571933" w:rsidRPr="00D32F7A" w:rsidRDefault="00571933" w:rsidP="00F25F68">
            <w:pPr>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17263" w:rsidRPr="00A0085E" w14:paraId="306BD3E9" w14:textId="77777777" w:rsidTr="002D7DAD">
        <w:trPr>
          <w:jc w:val="center"/>
        </w:trPr>
        <w:tc>
          <w:tcPr>
            <w:tcW w:w="1487" w:type="pct"/>
            <w:shd w:val="clear" w:color="auto" w:fill="auto"/>
            <w:vAlign w:val="bottom"/>
          </w:tcPr>
          <w:p w14:paraId="76AFB25C" w14:textId="77777777" w:rsidR="00BA5D2A" w:rsidRPr="00D32F7A" w:rsidRDefault="00BA5D2A" w:rsidP="00F25F68">
            <w:pPr>
              <w:spacing w:before="120"/>
              <w:rPr>
                <w:rFonts w:ascii="Arial" w:hAnsi="Arial" w:cs="Arial"/>
                <w:sz w:val="22"/>
                <w:szCs w:val="22"/>
              </w:rPr>
            </w:pPr>
            <w:r w:rsidRPr="00D32F7A">
              <w:rPr>
                <w:rFonts w:ascii="Arial" w:hAnsi="Arial" w:cs="Arial"/>
                <w:sz w:val="22"/>
                <w:szCs w:val="22"/>
              </w:rPr>
              <w:t>TenToChucQuocTe</w:t>
            </w:r>
          </w:p>
        </w:tc>
        <w:tc>
          <w:tcPr>
            <w:tcW w:w="468" w:type="pct"/>
            <w:shd w:val="clear" w:color="auto" w:fill="auto"/>
          </w:tcPr>
          <w:p w14:paraId="4D5A7473" w14:textId="294E8AD5" w:rsidR="00BA5D2A" w:rsidRPr="00D32F7A" w:rsidRDefault="00CB3BFD" w:rsidP="00F25F68">
            <w:pPr>
              <w:spacing w:before="120"/>
              <w:jc w:val="center"/>
              <w:rPr>
                <w:rFonts w:ascii="Arial" w:hAnsi="Arial" w:cs="Arial"/>
                <w:sz w:val="22"/>
                <w:szCs w:val="22"/>
              </w:rPr>
            </w:pPr>
            <w:r w:rsidRPr="00D32F7A">
              <w:rPr>
                <w:rFonts w:ascii="Arial" w:hAnsi="Arial" w:cs="Arial"/>
                <w:sz w:val="22"/>
                <w:szCs w:val="22"/>
              </w:rPr>
              <w:t>1</w:t>
            </w:r>
          </w:p>
        </w:tc>
        <w:tc>
          <w:tcPr>
            <w:tcW w:w="1261" w:type="pct"/>
            <w:shd w:val="clear" w:color="auto" w:fill="auto"/>
          </w:tcPr>
          <w:p w14:paraId="22324874" w14:textId="6471FA6A" w:rsidR="00BA5D2A" w:rsidRPr="00D32F7A" w:rsidRDefault="00BA5D2A" w:rsidP="00F25F68">
            <w:pPr>
              <w:spacing w:before="120"/>
              <w:rPr>
                <w:rFonts w:ascii="Arial" w:hAnsi="Arial" w:cs="Arial"/>
                <w:sz w:val="22"/>
                <w:szCs w:val="22"/>
                <w:lang w:val="vi-VN"/>
              </w:rPr>
            </w:pPr>
            <w:r w:rsidRPr="00D32F7A">
              <w:rPr>
                <w:rFonts w:ascii="Arial" w:hAnsi="Arial" w:cs="Arial"/>
                <w:sz w:val="22"/>
                <w:szCs w:val="22"/>
                <w:lang w:val="vi-VN"/>
              </w:rPr>
              <w:t>Chuỗi ký tự (T)</w:t>
            </w:r>
          </w:p>
        </w:tc>
        <w:tc>
          <w:tcPr>
            <w:tcW w:w="864" w:type="pct"/>
          </w:tcPr>
          <w:p w14:paraId="7E125A76" w14:textId="66498310" w:rsidR="00BA5D2A" w:rsidRPr="00D32F7A" w:rsidRDefault="00BA5D2A"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920" w:type="pct"/>
            <w:tcBorders>
              <w:top w:val="single" w:sz="4" w:space="0" w:color="auto"/>
              <w:left w:val="single" w:sz="4" w:space="0" w:color="auto"/>
              <w:bottom w:val="single" w:sz="4" w:space="0" w:color="auto"/>
              <w:right w:val="single" w:sz="4" w:space="0" w:color="auto"/>
            </w:tcBorders>
            <w:shd w:val="clear" w:color="auto" w:fill="auto"/>
            <w:vAlign w:val="bottom"/>
          </w:tcPr>
          <w:p w14:paraId="21255648" w14:textId="77777777" w:rsidR="00BA5D2A" w:rsidRPr="00D32F7A" w:rsidRDefault="00BA5D2A" w:rsidP="00F25F68">
            <w:pPr>
              <w:rPr>
                <w:rFonts w:ascii="Arial" w:hAnsi="Arial" w:cs="Arial"/>
                <w:sz w:val="22"/>
                <w:szCs w:val="22"/>
                <w:lang w:val="vi-VN"/>
              </w:rPr>
            </w:pPr>
            <w:r w:rsidRPr="00A0085E">
              <w:rPr>
                <w:rFonts w:ascii="Arial" w:hAnsi="Arial" w:cs="Arial"/>
                <w:sz w:val="22"/>
                <w:szCs w:val="22"/>
                <w:lang w:val="vi-VN"/>
              </w:rPr>
              <w:t>Tên tổ chức quốc tế</w:t>
            </w:r>
          </w:p>
        </w:tc>
      </w:tr>
      <w:tr w:rsidR="00817263" w:rsidRPr="00D32F7A" w14:paraId="48392D1C" w14:textId="77777777" w:rsidTr="002D7DAD">
        <w:trPr>
          <w:jc w:val="center"/>
        </w:trPr>
        <w:tc>
          <w:tcPr>
            <w:tcW w:w="1487" w:type="pct"/>
            <w:tcBorders>
              <w:bottom w:val="single" w:sz="4" w:space="0" w:color="auto"/>
            </w:tcBorders>
            <w:shd w:val="clear" w:color="auto" w:fill="auto"/>
          </w:tcPr>
          <w:p w14:paraId="33AD5D9F" w14:textId="77777777" w:rsidR="00571933" w:rsidRPr="00D32F7A" w:rsidRDefault="00571933" w:rsidP="00F25F68">
            <w:pPr>
              <w:spacing w:before="120"/>
              <w:rPr>
                <w:rFonts w:ascii="Arial" w:hAnsi="Arial" w:cs="Arial"/>
                <w:sz w:val="22"/>
                <w:szCs w:val="22"/>
              </w:rPr>
            </w:pPr>
            <w:r w:rsidRPr="00D32F7A">
              <w:rPr>
                <w:rFonts w:ascii="Arial" w:hAnsi="Arial" w:cs="Arial"/>
                <w:sz w:val="22"/>
                <w:szCs w:val="22"/>
              </w:rPr>
              <w:t>NamThamGia</w:t>
            </w:r>
          </w:p>
        </w:tc>
        <w:tc>
          <w:tcPr>
            <w:tcW w:w="468" w:type="pct"/>
            <w:tcBorders>
              <w:bottom w:val="single" w:sz="4" w:space="0" w:color="auto"/>
            </w:tcBorders>
            <w:shd w:val="clear" w:color="auto" w:fill="auto"/>
          </w:tcPr>
          <w:p w14:paraId="1CED7DA5" w14:textId="7FE103FD" w:rsidR="00571933" w:rsidRPr="00D32F7A" w:rsidRDefault="00CB3BFD" w:rsidP="00F25F68">
            <w:pPr>
              <w:spacing w:before="120"/>
              <w:jc w:val="center"/>
              <w:rPr>
                <w:rFonts w:ascii="Arial" w:hAnsi="Arial" w:cs="Arial"/>
                <w:sz w:val="22"/>
                <w:szCs w:val="22"/>
              </w:rPr>
            </w:pPr>
            <w:r w:rsidRPr="00D32F7A">
              <w:rPr>
                <w:rFonts w:ascii="Arial" w:hAnsi="Arial" w:cs="Arial"/>
                <w:sz w:val="22"/>
                <w:szCs w:val="22"/>
              </w:rPr>
              <w:t>1</w:t>
            </w:r>
          </w:p>
        </w:tc>
        <w:tc>
          <w:tcPr>
            <w:tcW w:w="1261" w:type="pct"/>
            <w:tcBorders>
              <w:bottom w:val="single" w:sz="4" w:space="0" w:color="auto"/>
            </w:tcBorders>
            <w:shd w:val="clear" w:color="auto" w:fill="auto"/>
          </w:tcPr>
          <w:p w14:paraId="5DF9F776" w14:textId="77777777" w:rsidR="00571933" w:rsidRPr="00D32F7A" w:rsidRDefault="00571933" w:rsidP="00F25F68">
            <w:pPr>
              <w:spacing w:before="120"/>
              <w:rPr>
                <w:rFonts w:ascii="Arial" w:hAnsi="Arial" w:cs="Arial"/>
                <w:sz w:val="22"/>
                <w:szCs w:val="22"/>
              </w:rPr>
            </w:pPr>
            <w:r w:rsidRPr="00D32F7A">
              <w:rPr>
                <w:rFonts w:ascii="Arial" w:hAnsi="Arial" w:cs="Arial"/>
                <w:sz w:val="22"/>
                <w:szCs w:val="22"/>
                <w:lang w:val="vi-VN"/>
              </w:rPr>
              <w:t>ThoiGian (S)</w:t>
            </w:r>
          </w:p>
        </w:tc>
        <w:tc>
          <w:tcPr>
            <w:tcW w:w="864" w:type="pct"/>
            <w:tcBorders>
              <w:bottom w:val="single" w:sz="4" w:space="0" w:color="auto"/>
            </w:tcBorders>
          </w:tcPr>
          <w:p w14:paraId="59973F82" w14:textId="0907CD59" w:rsidR="00571933" w:rsidRPr="00D32F7A" w:rsidRDefault="00571933" w:rsidP="00F25F68">
            <w:pPr>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920" w:type="pct"/>
            <w:tcBorders>
              <w:top w:val="nil"/>
              <w:left w:val="single" w:sz="4" w:space="0" w:color="auto"/>
              <w:bottom w:val="single" w:sz="4" w:space="0" w:color="auto"/>
              <w:right w:val="single" w:sz="4" w:space="0" w:color="auto"/>
            </w:tcBorders>
            <w:shd w:val="clear" w:color="auto" w:fill="auto"/>
            <w:vAlign w:val="bottom"/>
          </w:tcPr>
          <w:p w14:paraId="1A6C4FAC" w14:textId="77777777" w:rsidR="00571933" w:rsidRPr="00D32F7A" w:rsidRDefault="00571933" w:rsidP="00F25F68">
            <w:pPr>
              <w:rPr>
                <w:rFonts w:ascii="Arial" w:hAnsi="Arial" w:cs="Arial"/>
                <w:sz w:val="22"/>
                <w:szCs w:val="22"/>
                <w:lang w:val="vi-VN"/>
              </w:rPr>
            </w:pPr>
            <w:r w:rsidRPr="00D32F7A">
              <w:rPr>
                <w:rFonts w:ascii="Arial" w:hAnsi="Arial" w:cs="Arial"/>
                <w:sz w:val="22"/>
                <w:szCs w:val="22"/>
              </w:rPr>
              <w:t>Năm tham gia</w:t>
            </w:r>
          </w:p>
        </w:tc>
      </w:tr>
      <w:tr w:rsidR="00817263" w:rsidRPr="00D32F7A" w14:paraId="6474A05B" w14:textId="77777777" w:rsidTr="002D7DAD">
        <w:trPr>
          <w:jc w:val="center"/>
        </w:trPr>
        <w:tc>
          <w:tcPr>
            <w:tcW w:w="1487" w:type="pct"/>
            <w:tcBorders>
              <w:top w:val="single" w:sz="4" w:space="0" w:color="auto"/>
              <w:bottom w:val="single" w:sz="4" w:space="0" w:color="auto"/>
            </w:tcBorders>
            <w:shd w:val="clear" w:color="auto" w:fill="auto"/>
          </w:tcPr>
          <w:p w14:paraId="54846AC8" w14:textId="77777777" w:rsidR="00571933" w:rsidRPr="00D32F7A" w:rsidRDefault="00571933" w:rsidP="00F25F68">
            <w:pPr>
              <w:spacing w:before="120"/>
              <w:rPr>
                <w:rFonts w:ascii="Arial" w:hAnsi="Arial" w:cs="Arial"/>
                <w:sz w:val="22"/>
                <w:szCs w:val="22"/>
              </w:rPr>
            </w:pPr>
            <w:r w:rsidRPr="00D32F7A">
              <w:rPr>
                <w:rFonts w:ascii="Arial" w:hAnsi="Arial" w:cs="Arial"/>
                <w:sz w:val="22"/>
                <w:szCs w:val="22"/>
              </w:rPr>
              <w:t>HinhThucThamGia</w:t>
            </w:r>
          </w:p>
        </w:tc>
        <w:tc>
          <w:tcPr>
            <w:tcW w:w="468" w:type="pct"/>
            <w:tcBorders>
              <w:top w:val="single" w:sz="4" w:space="0" w:color="auto"/>
              <w:bottom w:val="single" w:sz="4" w:space="0" w:color="auto"/>
            </w:tcBorders>
            <w:shd w:val="clear" w:color="auto" w:fill="auto"/>
          </w:tcPr>
          <w:p w14:paraId="77014BCD" w14:textId="4C124B2E" w:rsidR="00571933" w:rsidRPr="00D32F7A" w:rsidRDefault="00CB3BFD" w:rsidP="00F25F68">
            <w:pPr>
              <w:spacing w:before="120"/>
              <w:jc w:val="center"/>
              <w:rPr>
                <w:rFonts w:ascii="Arial" w:hAnsi="Arial" w:cs="Arial"/>
                <w:sz w:val="22"/>
                <w:szCs w:val="22"/>
              </w:rPr>
            </w:pPr>
            <w:r w:rsidRPr="00D32F7A">
              <w:rPr>
                <w:rFonts w:ascii="Arial" w:hAnsi="Arial" w:cs="Arial"/>
                <w:sz w:val="22"/>
                <w:szCs w:val="22"/>
              </w:rPr>
              <w:t>1</w:t>
            </w:r>
          </w:p>
        </w:tc>
        <w:tc>
          <w:tcPr>
            <w:tcW w:w="1261" w:type="pct"/>
            <w:tcBorders>
              <w:top w:val="single" w:sz="4" w:space="0" w:color="auto"/>
              <w:bottom w:val="single" w:sz="4" w:space="0" w:color="auto"/>
            </w:tcBorders>
            <w:shd w:val="clear" w:color="auto" w:fill="auto"/>
          </w:tcPr>
          <w:p w14:paraId="07C5ECD0" w14:textId="77777777" w:rsidR="00571933" w:rsidRPr="00D32F7A" w:rsidRDefault="00571933" w:rsidP="00F25F68">
            <w:pPr>
              <w:spacing w:before="120"/>
              <w:rPr>
                <w:rFonts w:ascii="Arial" w:hAnsi="Arial" w:cs="Arial"/>
                <w:sz w:val="22"/>
                <w:szCs w:val="22"/>
                <w:lang w:val="vi-VN"/>
              </w:rPr>
            </w:pPr>
            <w:r w:rsidRPr="00D32F7A">
              <w:rPr>
                <w:rFonts w:ascii="Arial" w:hAnsi="Arial" w:cs="Arial"/>
                <w:sz w:val="22"/>
                <w:szCs w:val="22"/>
                <w:lang w:val="vi-VN"/>
              </w:rPr>
              <w:t>Chuỗi ký tự (T)</w:t>
            </w:r>
          </w:p>
        </w:tc>
        <w:tc>
          <w:tcPr>
            <w:tcW w:w="864" w:type="pct"/>
            <w:tcBorders>
              <w:top w:val="single" w:sz="4" w:space="0" w:color="auto"/>
              <w:bottom w:val="single" w:sz="4" w:space="0" w:color="auto"/>
            </w:tcBorders>
          </w:tcPr>
          <w:p w14:paraId="4F1AAC6C" w14:textId="1D113524" w:rsidR="00571933" w:rsidRPr="00D32F7A" w:rsidRDefault="00571933"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920" w:type="pct"/>
            <w:tcBorders>
              <w:top w:val="single" w:sz="4" w:space="0" w:color="auto"/>
              <w:left w:val="single" w:sz="4" w:space="0" w:color="auto"/>
              <w:bottom w:val="single" w:sz="4" w:space="0" w:color="auto"/>
              <w:right w:val="single" w:sz="4" w:space="0" w:color="auto"/>
            </w:tcBorders>
            <w:shd w:val="clear" w:color="auto" w:fill="auto"/>
            <w:vAlign w:val="bottom"/>
          </w:tcPr>
          <w:p w14:paraId="4D55824D" w14:textId="77777777" w:rsidR="00571933" w:rsidRPr="00D32F7A" w:rsidRDefault="00571933" w:rsidP="00F25F68">
            <w:pPr>
              <w:rPr>
                <w:rFonts w:ascii="Arial" w:hAnsi="Arial" w:cs="Arial"/>
                <w:sz w:val="22"/>
                <w:szCs w:val="22"/>
                <w:lang w:val="vi-VN"/>
              </w:rPr>
            </w:pPr>
            <w:r w:rsidRPr="00D32F7A">
              <w:rPr>
                <w:rFonts w:ascii="Arial" w:hAnsi="Arial" w:cs="Arial"/>
                <w:sz w:val="22"/>
                <w:szCs w:val="22"/>
              </w:rPr>
              <w:t>Hình thức tham gia</w:t>
            </w:r>
          </w:p>
        </w:tc>
      </w:tr>
    </w:tbl>
    <w:p w14:paraId="2E584FCB" w14:textId="6F325DF6" w:rsidR="00EF5A89" w:rsidRPr="00D32F7A" w:rsidRDefault="00566959" w:rsidP="00047828">
      <w:pPr>
        <w:pStyle w:val="AHeading3"/>
        <w:numPr>
          <w:ilvl w:val="1"/>
          <w:numId w:val="7"/>
        </w:numPr>
      </w:pPr>
      <w:bookmarkStart w:id="492" w:name="_Ref176937139"/>
      <w:bookmarkStart w:id="493" w:name="_Toc189584670"/>
      <w:bookmarkStart w:id="494" w:name="_Toc174006951"/>
      <w:bookmarkStart w:id="495" w:name="_Ref174337398"/>
      <w:bookmarkStart w:id="496" w:name="_Ref174255926"/>
      <w:bookmarkStart w:id="497" w:name="_Ref174337609"/>
      <w:bookmarkEnd w:id="421"/>
      <w:bookmarkEnd w:id="481"/>
      <w:r>
        <w:rPr>
          <w:lang w:val="en-US"/>
        </w:rPr>
        <w:lastRenderedPageBreak/>
        <w:t>Mô hình d</w:t>
      </w:r>
      <w:r w:rsidR="00EF5A89" w:rsidRPr="00D32F7A">
        <w:t>ữ liệu về tài sản</w:t>
      </w:r>
      <w:bookmarkEnd w:id="492"/>
      <w:bookmarkEnd w:id="493"/>
    </w:p>
    <w:p w14:paraId="0CF9DD2A" w14:textId="7F0A5568" w:rsidR="00EF5A89" w:rsidRPr="00D32F7A" w:rsidRDefault="001B4D73" w:rsidP="00B538B6">
      <w:pPr>
        <w:pStyle w:val="AHeading5"/>
      </w:pPr>
      <w:r w:rsidRPr="00D32F7A">
        <w:t>Bất động sản</w:t>
      </w:r>
    </w:p>
    <w:p w14:paraId="3660A4B8" w14:textId="104DB282" w:rsidR="004E3F40" w:rsidRPr="00D32F7A" w:rsidRDefault="004E3F40" w:rsidP="00047828">
      <w:pPr>
        <w:pStyle w:val="AHeading6"/>
        <w:numPr>
          <w:ilvl w:val="3"/>
          <w:numId w:val="7"/>
        </w:numPr>
      </w:pPr>
      <w:bookmarkStart w:id="498" w:name="_Ref178082880"/>
      <w:r w:rsidRPr="00D32F7A">
        <w:t>Nhóm dữ liệu tài sản gắn liền với đất</w:t>
      </w:r>
    </w:p>
    <w:p w14:paraId="5322716C" w14:textId="69993D7B" w:rsidR="004E3F40" w:rsidRDefault="004E3F40" w:rsidP="00B538B6">
      <w:pPr>
        <w:pStyle w:val="ANormal"/>
      </w:pPr>
      <w:r w:rsidRPr="00D32F7A">
        <w:t>Bao gồm các dữ liệu:</w:t>
      </w:r>
    </w:p>
    <w:tbl>
      <w:tblPr>
        <w:tblStyle w:val="TableGrid"/>
        <w:tblW w:w="0" w:type="auto"/>
        <w:tblLook w:val="04A0" w:firstRow="1" w:lastRow="0" w:firstColumn="1" w:lastColumn="0" w:noHBand="0" w:noVBand="1"/>
      </w:tblPr>
      <w:tblGrid>
        <w:gridCol w:w="1165"/>
        <w:gridCol w:w="7894"/>
      </w:tblGrid>
      <w:tr w:rsidR="00480DD1" w14:paraId="49344BC3" w14:textId="77777777" w:rsidTr="00AA512A">
        <w:tc>
          <w:tcPr>
            <w:tcW w:w="1165" w:type="dxa"/>
          </w:tcPr>
          <w:p w14:paraId="271CC32E" w14:textId="1EDD622E" w:rsidR="00480DD1" w:rsidRPr="00AA512A" w:rsidRDefault="00480DD1" w:rsidP="00B538B6">
            <w:pPr>
              <w:pStyle w:val="ANormal"/>
            </w:pPr>
            <w:r>
              <w:t>STT</w:t>
            </w:r>
          </w:p>
        </w:tc>
        <w:tc>
          <w:tcPr>
            <w:tcW w:w="7894" w:type="dxa"/>
          </w:tcPr>
          <w:p w14:paraId="1578752F" w14:textId="2FBAA94F" w:rsidR="00480DD1" w:rsidRPr="00AA512A" w:rsidRDefault="00480DD1" w:rsidP="00B538B6">
            <w:pPr>
              <w:pStyle w:val="ANormal"/>
            </w:pPr>
            <w:r>
              <w:t>Loại dữ liệu</w:t>
            </w:r>
          </w:p>
        </w:tc>
      </w:tr>
      <w:tr w:rsidR="00480DD1" w:rsidRPr="00A0085E" w14:paraId="2CA6B268" w14:textId="77777777" w:rsidTr="00AA512A">
        <w:tc>
          <w:tcPr>
            <w:tcW w:w="1165" w:type="dxa"/>
          </w:tcPr>
          <w:p w14:paraId="764B60D0" w14:textId="74239F6A" w:rsidR="00480DD1" w:rsidRPr="00AA512A" w:rsidRDefault="00AA512A" w:rsidP="00B538B6">
            <w:pPr>
              <w:pStyle w:val="ANormal"/>
            </w:pPr>
            <w:r>
              <w:t>1</w:t>
            </w:r>
          </w:p>
        </w:tc>
        <w:tc>
          <w:tcPr>
            <w:tcW w:w="7894" w:type="dxa"/>
          </w:tcPr>
          <w:p w14:paraId="44CDF7C2" w14:textId="412BBE0C" w:rsidR="00480DD1" w:rsidRDefault="00480DD1" w:rsidP="00B538B6">
            <w:pPr>
              <w:pStyle w:val="ANormal"/>
            </w:pPr>
            <w:r w:rsidRPr="006823CC">
              <w:t>Dữ liệu về nhà ở riêng lẻ</w:t>
            </w:r>
          </w:p>
        </w:tc>
      </w:tr>
      <w:tr w:rsidR="00480DD1" w:rsidRPr="00A0085E" w14:paraId="5DD7B0DB" w14:textId="77777777" w:rsidTr="00480DD1">
        <w:tc>
          <w:tcPr>
            <w:tcW w:w="1165" w:type="dxa"/>
          </w:tcPr>
          <w:p w14:paraId="654E65BD" w14:textId="2BACB252" w:rsidR="00480DD1" w:rsidRPr="00AA512A" w:rsidRDefault="00AA512A" w:rsidP="00B538B6">
            <w:pPr>
              <w:pStyle w:val="ANormal"/>
            </w:pPr>
            <w:r>
              <w:t>2</w:t>
            </w:r>
          </w:p>
        </w:tc>
        <w:tc>
          <w:tcPr>
            <w:tcW w:w="7894" w:type="dxa"/>
          </w:tcPr>
          <w:p w14:paraId="0BA1EB97" w14:textId="4626A9BA" w:rsidR="00480DD1" w:rsidRDefault="00480DD1" w:rsidP="00B538B6">
            <w:pPr>
              <w:pStyle w:val="ANormal"/>
            </w:pPr>
            <w:r w:rsidRPr="006823CC">
              <w:t>Dữ liệu về hạng mục nhà riêng lẻ</w:t>
            </w:r>
          </w:p>
        </w:tc>
      </w:tr>
      <w:tr w:rsidR="00480DD1" w:rsidRPr="00A0085E" w14:paraId="212926EA" w14:textId="77777777" w:rsidTr="00480DD1">
        <w:tc>
          <w:tcPr>
            <w:tcW w:w="1165" w:type="dxa"/>
          </w:tcPr>
          <w:p w14:paraId="2F101A5C" w14:textId="5EB17524" w:rsidR="00480DD1" w:rsidRPr="00AA512A" w:rsidRDefault="00AA512A" w:rsidP="00B538B6">
            <w:pPr>
              <w:pStyle w:val="ANormal"/>
            </w:pPr>
            <w:r>
              <w:t>3</w:t>
            </w:r>
          </w:p>
        </w:tc>
        <w:tc>
          <w:tcPr>
            <w:tcW w:w="7894" w:type="dxa"/>
          </w:tcPr>
          <w:p w14:paraId="17CFFCFD" w14:textId="544A1677" w:rsidR="00480DD1" w:rsidRDefault="00480DD1" w:rsidP="00B538B6">
            <w:pPr>
              <w:pStyle w:val="ANormal"/>
            </w:pPr>
            <w:r w:rsidRPr="006823CC">
              <w:t>Dữ liệu về khu nhà chung cư, nhà hỗn hợp</w:t>
            </w:r>
          </w:p>
        </w:tc>
      </w:tr>
      <w:tr w:rsidR="00480DD1" w:rsidRPr="00A0085E" w14:paraId="6EFA3DD4" w14:textId="77777777" w:rsidTr="00480DD1">
        <w:tc>
          <w:tcPr>
            <w:tcW w:w="1165" w:type="dxa"/>
          </w:tcPr>
          <w:p w14:paraId="0162D106" w14:textId="253376CF" w:rsidR="00480DD1" w:rsidRPr="00AA512A" w:rsidRDefault="00AA512A" w:rsidP="00B538B6">
            <w:pPr>
              <w:pStyle w:val="ANormal"/>
            </w:pPr>
            <w:r>
              <w:t>4</w:t>
            </w:r>
          </w:p>
        </w:tc>
        <w:tc>
          <w:tcPr>
            <w:tcW w:w="7894" w:type="dxa"/>
          </w:tcPr>
          <w:p w14:paraId="46F98F46" w14:textId="394CC187" w:rsidR="00480DD1" w:rsidRDefault="00480DD1" w:rsidP="00B538B6">
            <w:pPr>
              <w:pStyle w:val="ANormal"/>
            </w:pPr>
            <w:r w:rsidRPr="006823CC">
              <w:t>Dữ liệu về nhà chung cư</w:t>
            </w:r>
          </w:p>
        </w:tc>
      </w:tr>
      <w:tr w:rsidR="00480DD1" w:rsidRPr="00A0085E" w14:paraId="43606819" w14:textId="77777777" w:rsidTr="00480DD1">
        <w:tc>
          <w:tcPr>
            <w:tcW w:w="1165" w:type="dxa"/>
          </w:tcPr>
          <w:p w14:paraId="1E43EBE8" w14:textId="457946EC" w:rsidR="00480DD1" w:rsidRPr="00AA512A" w:rsidRDefault="00AA512A" w:rsidP="00B538B6">
            <w:pPr>
              <w:pStyle w:val="ANormal"/>
            </w:pPr>
            <w:r>
              <w:t>5</w:t>
            </w:r>
          </w:p>
        </w:tc>
        <w:tc>
          <w:tcPr>
            <w:tcW w:w="7894" w:type="dxa"/>
          </w:tcPr>
          <w:p w14:paraId="2EBDD350" w14:textId="50A919E7" w:rsidR="00480DD1" w:rsidRDefault="00480DD1" w:rsidP="00B538B6">
            <w:pPr>
              <w:pStyle w:val="ANormal"/>
            </w:pPr>
            <w:r w:rsidRPr="006823CC">
              <w:t>Dữ liệu về căn hộ</w:t>
            </w:r>
          </w:p>
        </w:tc>
      </w:tr>
      <w:tr w:rsidR="00480DD1" w:rsidRPr="00A0085E" w14:paraId="04D7B55C" w14:textId="77777777" w:rsidTr="00480DD1">
        <w:tc>
          <w:tcPr>
            <w:tcW w:w="1165" w:type="dxa"/>
          </w:tcPr>
          <w:p w14:paraId="0BBF6BAA" w14:textId="5BAAA9A2" w:rsidR="00480DD1" w:rsidRPr="00AA512A" w:rsidRDefault="00AA512A" w:rsidP="00B538B6">
            <w:pPr>
              <w:pStyle w:val="ANormal"/>
            </w:pPr>
            <w:r>
              <w:t>6</w:t>
            </w:r>
          </w:p>
        </w:tc>
        <w:tc>
          <w:tcPr>
            <w:tcW w:w="7894" w:type="dxa"/>
          </w:tcPr>
          <w:p w14:paraId="4992190C" w14:textId="0253A629" w:rsidR="00480DD1" w:rsidRDefault="00480DD1" w:rsidP="00B538B6">
            <w:pPr>
              <w:pStyle w:val="ANormal"/>
            </w:pPr>
            <w:r w:rsidRPr="006823CC">
              <w:t>Dữ liệu về hạng mục sở hữu chung ngoài căn hộ</w:t>
            </w:r>
          </w:p>
        </w:tc>
      </w:tr>
      <w:tr w:rsidR="00480DD1" w:rsidRPr="00A0085E" w14:paraId="3AA6DC2E" w14:textId="77777777" w:rsidTr="00480DD1">
        <w:tc>
          <w:tcPr>
            <w:tcW w:w="1165" w:type="dxa"/>
          </w:tcPr>
          <w:p w14:paraId="64527CFE" w14:textId="31867401" w:rsidR="00480DD1" w:rsidRPr="00AA512A" w:rsidRDefault="00AA512A" w:rsidP="00B538B6">
            <w:pPr>
              <w:pStyle w:val="ANormal"/>
            </w:pPr>
            <w:r>
              <w:t>7</w:t>
            </w:r>
          </w:p>
        </w:tc>
        <w:tc>
          <w:tcPr>
            <w:tcW w:w="7894" w:type="dxa"/>
          </w:tcPr>
          <w:p w14:paraId="4B91FD15" w14:textId="5E1A344E" w:rsidR="00480DD1" w:rsidRDefault="00480DD1" w:rsidP="00B538B6">
            <w:pPr>
              <w:pStyle w:val="ANormal"/>
            </w:pPr>
            <w:r w:rsidRPr="006823CC">
              <w:t>Dữ liệu về công trình xây dựng</w:t>
            </w:r>
          </w:p>
        </w:tc>
      </w:tr>
      <w:tr w:rsidR="00480DD1" w:rsidRPr="00A0085E" w14:paraId="76DC3E11" w14:textId="77777777" w:rsidTr="00480DD1">
        <w:tc>
          <w:tcPr>
            <w:tcW w:w="1165" w:type="dxa"/>
          </w:tcPr>
          <w:p w14:paraId="28C9FB4D" w14:textId="00579571" w:rsidR="00480DD1" w:rsidRPr="00AA512A" w:rsidRDefault="00AA512A" w:rsidP="00B538B6">
            <w:pPr>
              <w:pStyle w:val="ANormal"/>
            </w:pPr>
            <w:r>
              <w:t>8</w:t>
            </w:r>
          </w:p>
        </w:tc>
        <w:tc>
          <w:tcPr>
            <w:tcW w:w="7894" w:type="dxa"/>
          </w:tcPr>
          <w:p w14:paraId="67BA730A" w14:textId="2E558422" w:rsidR="00480DD1" w:rsidRDefault="00480DD1" w:rsidP="00B538B6">
            <w:pPr>
              <w:pStyle w:val="ANormal"/>
            </w:pPr>
            <w:r w:rsidRPr="006823CC">
              <w:t>Dữ liệu về công trình ngầm</w:t>
            </w:r>
          </w:p>
        </w:tc>
      </w:tr>
      <w:tr w:rsidR="00480DD1" w:rsidRPr="00A0085E" w14:paraId="420BEA66" w14:textId="77777777" w:rsidTr="00480DD1">
        <w:tc>
          <w:tcPr>
            <w:tcW w:w="1165" w:type="dxa"/>
          </w:tcPr>
          <w:p w14:paraId="28B7D151" w14:textId="3018770F" w:rsidR="00480DD1" w:rsidRPr="00AA512A" w:rsidRDefault="00AA512A" w:rsidP="00B538B6">
            <w:pPr>
              <w:pStyle w:val="ANormal"/>
            </w:pPr>
            <w:r>
              <w:t>9</w:t>
            </w:r>
          </w:p>
        </w:tc>
        <w:tc>
          <w:tcPr>
            <w:tcW w:w="7894" w:type="dxa"/>
          </w:tcPr>
          <w:p w14:paraId="2EE5D43D" w14:textId="21BAD722" w:rsidR="00480DD1" w:rsidRDefault="00480DD1" w:rsidP="00B538B6">
            <w:pPr>
              <w:pStyle w:val="ANormal"/>
            </w:pPr>
            <w:r w:rsidRPr="006823CC">
              <w:t>Dữ liệu về hạng mục công trình xây dựng</w:t>
            </w:r>
          </w:p>
        </w:tc>
      </w:tr>
      <w:tr w:rsidR="00480DD1" w:rsidRPr="00A0085E" w14:paraId="517DA846" w14:textId="77777777" w:rsidTr="00480DD1">
        <w:tc>
          <w:tcPr>
            <w:tcW w:w="1165" w:type="dxa"/>
          </w:tcPr>
          <w:p w14:paraId="55A71E6E" w14:textId="15E17FDE" w:rsidR="00480DD1" w:rsidRPr="00AA512A" w:rsidRDefault="00AA512A" w:rsidP="00B538B6">
            <w:pPr>
              <w:pStyle w:val="ANormal"/>
            </w:pPr>
            <w:r>
              <w:t>10</w:t>
            </w:r>
          </w:p>
        </w:tc>
        <w:tc>
          <w:tcPr>
            <w:tcW w:w="7894" w:type="dxa"/>
          </w:tcPr>
          <w:p w14:paraId="0747330A" w14:textId="17DBF178" w:rsidR="00480DD1" w:rsidRDefault="00480DD1" w:rsidP="00B538B6">
            <w:pPr>
              <w:pStyle w:val="ANormal"/>
            </w:pPr>
            <w:r w:rsidRPr="006823CC">
              <w:t>Dữ liệu về rừng sản xuất là rừng trồng</w:t>
            </w:r>
          </w:p>
        </w:tc>
      </w:tr>
      <w:tr w:rsidR="00480DD1" w:rsidRPr="00A0085E" w14:paraId="315C940F" w14:textId="77777777" w:rsidTr="00480DD1">
        <w:tc>
          <w:tcPr>
            <w:tcW w:w="1165" w:type="dxa"/>
          </w:tcPr>
          <w:p w14:paraId="5BB09DD7" w14:textId="1E493CAB" w:rsidR="00480DD1" w:rsidRPr="00AA512A" w:rsidRDefault="00AA512A" w:rsidP="00B538B6">
            <w:pPr>
              <w:pStyle w:val="ANormal"/>
            </w:pPr>
            <w:r>
              <w:t>11</w:t>
            </w:r>
          </w:p>
        </w:tc>
        <w:tc>
          <w:tcPr>
            <w:tcW w:w="7894" w:type="dxa"/>
          </w:tcPr>
          <w:p w14:paraId="21A42643" w14:textId="2CFFEA6F" w:rsidR="00480DD1" w:rsidRPr="006823CC" w:rsidRDefault="00480DD1" w:rsidP="00B538B6">
            <w:pPr>
              <w:pStyle w:val="ANormal"/>
            </w:pPr>
            <w:r w:rsidRPr="00D32F7A">
              <w:t>Dữ liệu về cây lâu năm</w:t>
            </w:r>
          </w:p>
        </w:tc>
      </w:tr>
    </w:tbl>
    <w:p w14:paraId="0FC5E7FE" w14:textId="68A07202" w:rsidR="004E3F40" w:rsidRPr="00D32F7A" w:rsidRDefault="004E3F40" w:rsidP="00B538B6">
      <w:pPr>
        <w:pStyle w:val="ANormal"/>
      </w:pPr>
      <w:r w:rsidRPr="00D32F7A">
        <w:t xml:space="preserve">Toàn bộ các dữ liệu, trường thông tin, kiểu dữ liệu thuộc nhóm dữ liệu tài sản gắn liền với đất được mô tả tại Phụ lục I Thông tư số 09/2024/TT-BTNMT ngày 31 tháng 7 năm 2024 của Bộ Tài nguyên </w:t>
      </w:r>
      <w:r w:rsidR="00A17AB8" w:rsidRPr="00D32F7A">
        <w:t>và M</w:t>
      </w:r>
      <w:r w:rsidRPr="00D32F7A">
        <w:t>ôi trường và không định nghĩa lại trong quy định này.</w:t>
      </w:r>
    </w:p>
    <w:bookmarkEnd w:id="498"/>
    <w:p w14:paraId="6EA69378" w14:textId="1384796B" w:rsidR="00D2308D" w:rsidRPr="00D32F7A" w:rsidRDefault="00D2308D" w:rsidP="00047828">
      <w:pPr>
        <w:pStyle w:val="AHeading6"/>
        <w:numPr>
          <w:ilvl w:val="3"/>
          <w:numId w:val="7"/>
        </w:numPr>
      </w:pPr>
      <w:r w:rsidRPr="00D32F7A">
        <w:t>Nhóm dữ liệu về n</w:t>
      </w:r>
      <w:r w:rsidR="00214A4C" w:rsidRPr="00D32F7A">
        <w:t xml:space="preserve">gười quản lý, sử dụng đất và chủ sở hữu tài sản gắn liền với </w:t>
      </w:r>
      <w:r w:rsidR="00214A4C" w:rsidRPr="00D32F7A">
        <w:lastRenderedPageBreak/>
        <w:t>đất</w:t>
      </w:r>
    </w:p>
    <w:p w14:paraId="5C32C042" w14:textId="154D7315" w:rsidR="00D2308D" w:rsidRDefault="00D2308D" w:rsidP="00B538B6">
      <w:pPr>
        <w:pStyle w:val="ANormal"/>
      </w:pPr>
      <w:r w:rsidRPr="00D32F7A">
        <w:t>Bao gồm các dữ liệu:</w:t>
      </w:r>
    </w:p>
    <w:tbl>
      <w:tblPr>
        <w:tblStyle w:val="TableGrid"/>
        <w:tblW w:w="0" w:type="auto"/>
        <w:tblLook w:val="04A0" w:firstRow="1" w:lastRow="0" w:firstColumn="1" w:lastColumn="0" w:noHBand="0" w:noVBand="1"/>
      </w:tblPr>
      <w:tblGrid>
        <w:gridCol w:w="1165"/>
        <w:gridCol w:w="7894"/>
      </w:tblGrid>
      <w:tr w:rsidR="00AA512A" w:rsidRPr="00AA512A" w14:paraId="23803E64" w14:textId="77777777" w:rsidTr="00AA512A">
        <w:tc>
          <w:tcPr>
            <w:tcW w:w="1165" w:type="dxa"/>
          </w:tcPr>
          <w:p w14:paraId="0E34DBD3" w14:textId="77777777" w:rsidR="00AA512A" w:rsidRPr="00AA512A" w:rsidRDefault="00AA512A" w:rsidP="00B538B6">
            <w:pPr>
              <w:pStyle w:val="ANormal"/>
            </w:pPr>
            <w:r>
              <w:t>STT</w:t>
            </w:r>
          </w:p>
        </w:tc>
        <w:tc>
          <w:tcPr>
            <w:tcW w:w="7894" w:type="dxa"/>
          </w:tcPr>
          <w:p w14:paraId="1CE1F4FD" w14:textId="77777777" w:rsidR="00AA512A" w:rsidRPr="00AA512A" w:rsidRDefault="00AA512A" w:rsidP="00B538B6">
            <w:pPr>
              <w:pStyle w:val="ANormal"/>
            </w:pPr>
            <w:r>
              <w:t>Loại dữ liệu</w:t>
            </w:r>
          </w:p>
        </w:tc>
      </w:tr>
      <w:tr w:rsidR="00AA512A" w:rsidRPr="00A0085E" w14:paraId="3F70526C" w14:textId="77777777" w:rsidTr="00AA512A">
        <w:tc>
          <w:tcPr>
            <w:tcW w:w="1165" w:type="dxa"/>
          </w:tcPr>
          <w:p w14:paraId="09E649D0" w14:textId="77777777" w:rsidR="00AA512A" w:rsidRPr="00AA512A" w:rsidRDefault="00AA512A" w:rsidP="00B538B6">
            <w:pPr>
              <w:pStyle w:val="ANormal"/>
            </w:pPr>
            <w:r>
              <w:t>1</w:t>
            </w:r>
          </w:p>
        </w:tc>
        <w:tc>
          <w:tcPr>
            <w:tcW w:w="7894" w:type="dxa"/>
          </w:tcPr>
          <w:p w14:paraId="62AA6EFA" w14:textId="20054BD6" w:rsidR="00AA512A" w:rsidRDefault="00AA512A" w:rsidP="00B538B6">
            <w:pPr>
              <w:pStyle w:val="ANormal"/>
            </w:pPr>
            <w:r w:rsidRPr="004F15D1">
              <w:t>Dữ liệu về cá nhân</w:t>
            </w:r>
          </w:p>
        </w:tc>
      </w:tr>
      <w:tr w:rsidR="00AA512A" w:rsidRPr="00A0085E" w14:paraId="79AAD4BB" w14:textId="77777777" w:rsidTr="00AA512A">
        <w:tc>
          <w:tcPr>
            <w:tcW w:w="1165" w:type="dxa"/>
          </w:tcPr>
          <w:p w14:paraId="5316DEC3" w14:textId="77777777" w:rsidR="00AA512A" w:rsidRPr="00AA512A" w:rsidRDefault="00AA512A" w:rsidP="00B538B6">
            <w:pPr>
              <w:pStyle w:val="ANormal"/>
            </w:pPr>
            <w:r>
              <w:t>2</w:t>
            </w:r>
          </w:p>
        </w:tc>
        <w:tc>
          <w:tcPr>
            <w:tcW w:w="7894" w:type="dxa"/>
          </w:tcPr>
          <w:p w14:paraId="2F6CBD67" w14:textId="20A20F94" w:rsidR="00AA512A" w:rsidRDefault="00AA512A" w:rsidP="00B538B6">
            <w:pPr>
              <w:pStyle w:val="ANormal"/>
            </w:pPr>
            <w:r w:rsidRPr="004F15D1">
              <w:t>Dữ liệu về hộ gia đình</w:t>
            </w:r>
          </w:p>
        </w:tc>
      </w:tr>
      <w:tr w:rsidR="00AA512A" w:rsidRPr="00A0085E" w14:paraId="74BA16FF" w14:textId="77777777" w:rsidTr="00AA512A">
        <w:tc>
          <w:tcPr>
            <w:tcW w:w="1165" w:type="dxa"/>
          </w:tcPr>
          <w:p w14:paraId="29B0129B" w14:textId="77777777" w:rsidR="00AA512A" w:rsidRPr="00AA512A" w:rsidRDefault="00AA512A" w:rsidP="00B538B6">
            <w:pPr>
              <w:pStyle w:val="ANormal"/>
            </w:pPr>
            <w:r>
              <w:t>3</w:t>
            </w:r>
          </w:p>
        </w:tc>
        <w:tc>
          <w:tcPr>
            <w:tcW w:w="7894" w:type="dxa"/>
          </w:tcPr>
          <w:p w14:paraId="62C683C5" w14:textId="1CF697FA" w:rsidR="00AA512A" w:rsidRDefault="00AA512A" w:rsidP="00B538B6">
            <w:pPr>
              <w:pStyle w:val="ANormal"/>
            </w:pPr>
            <w:r w:rsidRPr="004F15D1">
              <w:t>Dữ liệu về vợ chồng</w:t>
            </w:r>
          </w:p>
        </w:tc>
      </w:tr>
      <w:tr w:rsidR="00AA512A" w:rsidRPr="00A0085E" w14:paraId="78B773B4" w14:textId="77777777" w:rsidTr="00AA512A">
        <w:tc>
          <w:tcPr>
            <w:tcW w:w="1165" w:type="dxa"/>
          </w:tcPr>
          <w:p w14:paraId="22112D33" w14:textId="77777777" w:rsidR="00AA512A" w:rsidRPr="00AA512A" w:rsidRDefault="00AA512A" w:rsidP="00B538B6">
            <w:pPr>
              <w:pStyle w:val="ANormal"/>
            </w:pPr>
            <w:r>
              <w:t>4</w:t>
            </w:r>
          </w:p>
        </w:tc>
        <w:tc>
          <w:tcPr>
            <w:tcW w:w="7894" w:type="dxa"/>
          </w:tcPr>
          <w:p w14:paraId="07FFBB0C" w14:textId="65FABFDF" w:rsidR="00AA512A" w:rsidRDefault="00AA512A" w:rsidP="00B538B6">
            <w:pPr>
              <w:pStyle w:val="ANormal"/>
            </w:pPr>
            <w:r w:rsidRPr="004F15D1">
              <w:t>Dữ liệu về tổ chức</w:t>
            </w:r>
          </w:p>
        </w:tc>
      </w:tr>
      <w:tr w:rsidR="00AA512A" w:rsidRPr="00A0085E" w14:paraId="391ED2D5" w14:textId="77777777" w:rsidTr="00AA512A">
        <w:tc>
          <w:tcPr>
            <w:tcW w:w="1165" w:type="dxa"/>
          </w:tcPr>
          <w:p w14:paraId="30DEB102" w14:textId="77777777" w:rsidR="00AA512A" w:rsidRPr="00AA512A" w:rsidRDefault="00AA512A" w:rsidP="00B538B6">
            <w:pPr>
              <w:pStyle w:val="ANormal"/>
            </w:pPr>
            <w:r>
              <w:t>5</w:t>
            </w:r>
          </w:p>
        </w:tc>
        <w:tc>
          <w:tcPr>
            <w:tcW w:w="7894" w:type="dxa"/>
          </w:tcPr>
          <w:p w14:paraId="6A3973DD" w14:textId="0B72C24F" w:rsidR="00AA512A" w:rsidRDefault="00AA512A" w:rsidP="00B538B6">
            <w:pPr>
              <w:pStyle w:val="ANormal"/>
            </w:pPr>
            <w:r w:rsidRPr="004F15D1">
              <w:t>Dữ liệu về cộng đồng dân cư</w:t>
            </w:r>
          </w:p>
        </w:tc>
      </w:tr>
      <w:tr w:rsidR="00AA512A" w:rsidRPr="00A0085E" w14:paraId="63DE5C8D" w14:textId="77777777" w:rsidTr="00AA512A">
        <w:tc>
          <w:tcPr>
            <w:tcW w:w="1165" w:type="dxa"/>
          </w:tcPr>
          <w:p w14:paraId="6E8AFE48" w14:textId="77777777" w:rsidR="00AA512A" w:rsidRPr="00AA512A" w:rsidRDefault="00AA512A" w:rsidP="00B538B6">
            <w:pPr>
              <w:pStyle w:val="ANormal"/>
            </w:pPr>
            <w:r>
              <w:t>6</w:t>
            </w:r>
          </w:p>
        </w:tc>
        <w:tc>
          <w:tcPr>
            <w:tcW w:w="7894" w:type="dxa"/>
          </w:tcPr>
          <w:p w14:paraId="654A063E" w14:textId="0DED4B95" w:rsidR="00AA512A" w:rsidRDefault="00AA512A" w:rsidP="00B538B6">
            <w:pPr>
              <w:pStyle w:val="ANormal"/>
            </w:pPr>
            <w:r w:rsidRPr="004F15D1">
              <w:t>Dữ liệu về nhóm người đồng sử dụng</w:t>
            </w:r>
          </w:p>
        </w:tc>
      </w:tr>
    </w:tbl>
    <w:p w14:paraId="3EF892C4" w14:textId="4D044CB6" w:rsidR="00D2308D" w:rsidRPr="00D32F7A" w:rsidRDefault="00D2308D" w:rsidP="00B538B6">
      <w:pPr>
        <w:pStyle w:val="ANormal"/>
      </w:pPr>
      <w:r w:rsidRPr="00D32F7A">
        <w:t xml:space="preserve">Toàn bộ các dữ liệu, trường thông tin, kiểu dữ liệu thuộc nhóm </w:t>
      </w:r>
      <w:r w:rsidR="00E21633" w:rsidRPr="00D32F7A">
        <w:t>dữ liệu về người quản lý, sử dụng đất và chủ sở hữu tài sản gắn liền với đất</w:t>
      </w:r>
      <w:r w:rsidRPr="00D32F7A">
        <w:t xml:space="preserve"> được mô tả tại Phụ lục I Thông tư số 09/2024/TT-BTNMT ngày 31 tháng 7 năm 2024 của Bộ Tài nguyên </w:t>
      </w:r>
      <w:r w:rsidR="00A17AB8" w:rsidRPr="00D32F7A">
        <w:t>và M</w:t>
      </w:r>
      <w:r w:rsidRPr="00D32F7A">
        <w:t>ôi trường và không định nghĩa lại trong quy định này</w:t>
      </w:r>
      <w:r w:rsidR="00E21633" w:rsidRPr="00D32F7A">
        <w:t>.</w:t>
      </w:r>
    </w:p>
    <w:p w14:paraId="51E1CC94" w14:textId="1CC2C51E" w:rsidR="00835011" w:rsidRPr="00D32F7A" w:rsidRDefault="004E3F40" w:rsidP="00047828">
      <w:pPr>
        <w:pStyle w:val="AHeading6"/>
        <w:numPr>
          <w:ilvl w:val="3"/>
          <w:numId w:val="7"/>
        </w:numPr>
      </w:pPr>
      <w:bookmarkStart w:id="499" w:name="_Ref177139132"/>
      <w:r w:rsidRPr="00D32F7A">
        <w:t>Nhóm dữ liệu về q</w:t>
      </w:r>
      <w:r w:rsidR="004E378A" w:rsidRPr="00D32F7A">
        <w:t>uyền quản lý, quyền sử dụng đất và quyền sở hữu tài sản gắn liền với đất</w:t>
      </w:r>
    </w:p>
    <w:p w14:paraId="2CF2CE31" w14:textId="406132B7" w:rsidR="004E3F40" w:rsidRDefault="004E3F40" w:rsidP="00B538B6">
      <w:pPr>
        <w:pStyle w:val="ANormal"/>
      </w:pPr>
      <w:r w:rsidRPr="00D32F7A">
        <w:t>Bao gồm các dữ liệu:</w:t>
      </w:r>
    </w:p>
    <w:tbl>
      <w:tblPr>
        <w:tblStyle w:val="TableGrid"/>
        <w:tblW w:w="0" w:type="auto"/>
        <w:tblLook w:val="04A0" w:firstRow="1" w:lastRow="0" w:firstColumn="1" w:lastColumn="0" w:noHBand="0" w:noVBand="1"/>
      </w:tblPr>
      <w:tblGrid>
        <w:gridCol w:w="1165"/>
        <w:gridCol w:w="7894"/>
      </w:tblGrid>
      <w:tr w:rsidR="00EF4412" w:rsidRPr="00AA512A" w14:paraId="5B37D806" w14:textId="77777777" w:rsidTr="005B3939">
        <w:tc>
          <w:tcPr>
            <w:tcW w:w="1165" w:type="dxa"/>
          </w:tcPr>
          <w:p w14:paraId="1F10969B" w14:textId="77777777" w:rsidR="00EF4412" w:rsidRPr="00AA512A" w:rsidRDefault="00EF4412" w:rsidP="00B538B6">
            <w:pPr>
              <w:pStyle w:val="ANormal"/>
            </w:pPr>
            <w:r>
              <w:t>STT</w:t>
            </w:r>
          </w:p>
        </w:tc>
        <w:tc>
          <w:tcPr>
            <w:tcW w:w="7894" w:type="dxa"/>
          </w:tcPr>
          <w:p w14:paraId="5A6E797F" w14:textId="77777777" w:rsidR="00EF4412" w:rsidRPr="00AA512A" w:rsidRDefault="00EF4412" w:rsidP="00B538B6">
            <w:pPr>
              <w:pStyle w:val="ANormal"/>
            </w:pPr>
            <w:r>
              <w:t>Loại dữ liệu</w:t>
            </w:r>
          </w:p>
        </w:tc>
      </w:tr>
      <w:tr w:rsidR="00EF4412" w:rsidRPr="00A0085E" w14:paraId="54722152" w14:textId="77777777" w:rsidTr="005B3939">
        <w:tc>
          <w:tcPr>
            <w:tcW w:w="1165" w:type="dxa"/>
          </w:tcPr>
          <w:p w14:paraId="086744AF" w14:textId="77777777" w:rsidR="00EF4412" w:rsidRPr="00AA512A" w:rsidRDefault="00EF4412" w:rsidP="00B538B6">
            <w:pPr>
              <w:pStyle w:val="ANormal"/>
            </w:pPr>
            <w:r>
              <w:t>1</w:t>
            </w:r>
          </w:p>
        </w:tc>
        <w:tc>
          <w:tcPr>
            <w:tcW w:w="7894" w:type="dxa"/>
          </w:tcPr>
          <w:p w14:paraId="7CC2B3A1" w14:textId="74FB618D" w:rsidR="00EF4412" w:rsidRDefault="00EF4412" w:rsidP="00B538B6">
            <w:pPr>
              <w:pStyle w:val="ANormal"/>
            </w:pPr>
            <w:r w:rsidRPr="00515586">
              <w:t>Dữ liệu về quyền sử dụng đất</w:t>
            </w:r>
          </w:p>
        </w:tc>
      </w:tr>
      <w:tr w:rsidR="00EF4412" w:rsidRPr="00A0085E" w14:paraId="72837C9A" w14:textId="77777777" w:rsidTr="005B3939">
        <w:tc>
          <w:tcPr>
            <w:tcW w:w="1165" w:type="dxa"/>
          </w:tcPr>
          <w:p w14:paraId="39752E1E" w14:textId="77777777" w:rsidR="00EF4412" w:rsidRPr="00AA512A" w:rsidRDefault="00EF4412" w:rsidP="00B538B6">
            <w:pPr>
              <w:pStyle w:val="ANormal"/>
            </w:pPr>
            <w:r>
              <w:t>2</w:t>
            </w:r>
          </w:p>
        </w:tc>
        <w:tc>
          <w:tcPr>
            <w:tcW w:w="7894" w:type="dxa"/>
          </w:tcPr>
          <w:p w14:paraId="5F76FAE1" w14:textId="5645AEB1" w:rsidR="00EF4412" w:rsidRDefault="00EF4412" w:rsidP="00B538B6">
            <w:pPr>
              <w:pStyle w:val="ANormal"/>
            </w:pPr>
            <w:r w:rsidRPr="00515586">
              <w:t>Dữ liệu về quyền quản lý đất</w:t>
            </w:r>
          </w:p>
        </w:tc>
      </w:tr>
      <w:tr w:rsidR="00EF4412" w:rsidRPr="00A0085E" w14:paraId="09167138" w14:textId="77777777" w:rsidTr="005B3939">
        <w:tc>
          <w:tcPr>
            <w:tcW w:w="1165" w:type="dxa"/>
          </w:tcPr>
          <w:p w14:paraId="39500B3E" w14:textId="77777777" w:rsidR="00EF4412" w:rsidRPr="00AA512A" w:rsidRDefault="00EF4412" w:rsidP="00B538B6">
            <w:pPr>
              <w:pStyle w:val="ANormal"/>
            </w:pPr>
            <w:r>
              <w:t>3</w:t>
            </w:r>
          </w:p>
        </w:tc>
        <w:tc>
          <w:tcPr>
            <w:tcW w:w="7894" w:type="dxa"/>
          </w:tcPr>
          <w:p w14:paraId="4ECC278F" w14:textId="51C8A95E" w:rsidR="00EF4412" w:rsidRDefault="00EF4412" w:rsidP="00B538B6">
            <w:pPr>
              <w:pStyle w:val="ANormal"/>
            </w:pPr>
            <w:r w:rsidRPr="00515586">
              <w:t>Dữ liệu về quyền sở hữu tài sản gắn liền với đất</w:t>
            </w:r>
          </w:p>
        </w:tc>
      </w:tr>
      <w:tr w:rsidR="00EF4412" w:rsidRPr="00A0085E" w14:paraId="5C86B549" w14:textId="77777777" w:rsidTr="005B3939">
        <w:tc>
          <w:tcPr>
            <w:tcW w:w="1165" w:type="dxa"/>
          </w:tcPr>
          <w:p w14:paraId="3D0223C5" w14:textId="77777777" w:rsidR="00EF4412" w:rsidRPr="00AA512A" w:rsidRDefault="00EF4412" w:rsidP="00B538B6">
            <w:pPr>
              <w:pStyle w:val="ANormal"/>
            </w:pPr>
            <w:r>
              <w:t>4</w:t>
            </w:r>
          </w:p>
        </w:tc>
        <w:tc>
          <w:tcPr>
            <w:tcW w:w="7894" w:type="dxa"/>
          </w:tcPr>
          <w:p w14:paraId="16231FC6" w14:textId="68DADC25" w:rsidR="00EF4412" w:rsidRDefault="00EF4412" w:rsidP="00B538B6">
            <w:pPr>
              <w:pStyle w:val="ANormal"/>
            </w:pPr>
            <w:r w:rsidRPr="00515586">
              <w:t>Dữ liệu đăng ký chung/riêng đất</w:t>
            </w:r>
          </w:p>
        </w:tc>
      </w:tr>
      <w:tr w:rsidR="00EF4412" w:rsidRPr="00A0085E" w14:paraId="4E869ABA" w14:textId="77777777" w:rsidTr="005B3939">
        <w:tc>
          <w:tcPr>
            <w:tcW w:w="1165" w:type="dxa"/>
          </w:tcPr>
          <w:p w14:paraId="36E5A0DD" w14:textId="77777777" w:rsidR="00EF4412" w:rsidRPr="00AA512A" w:rsidRDefault="00EF4412" w:rsidP="00B538B6">
            <w:pPr>
              <w:pStyle w:val="ANormal"/>
            </w:pPr>
            <w:r>
              <w:t>5</w:t>
            </w:r>
          </w:p>
        </w:tc>
        <w:tc>
          <w:tcPr>
            <w:tcW w:w="7894" w:type="dxa"/>
          </w:tcPr>
          <w:p w14:paraId="225914FB" w14:textId="3B37641A" w:rsidR="00EF4412" w:rsidRDefault="00EF4412" w:rsidP="00B538B6">
            <w:pPr>
              <w:pStyle w:val="ANormal"/>
            </w:pPr>
            <w:r w:rsidRPr="00515586">
              <w:t>Dữ liệu đăng ký chung/riêng tài sản gắn liền với đất</w:t>
            </w:r>
          </w:p>
        </w:tc>
      </w:tr>
      <w:tr w:rsidR="00EF4412" w:rsidRPr="00A0085E" w14:paraId="01628B54" w14:textId="77777777" w:rsidTr="005B3939">
        <w:tc>
          <w:tcPr>
            <w:tcW w:w="1165" w:type="dxa"/>
          </w:tcPr>
          <w:p w14:paraId="1CEABE98" w14:textId="77777777" w:rsidR="00EF4412" w:rsidRPr="00AA512A" w:rsidRDefault="00EF4412" w:rsidP="00B538B6">
            <w:pPr>
              <w:pStyle w:val="ANormal"/>
            </w:pPr>
            <w:r>
              <w:t>6</w:t>
            </w:r>
          </w:p>
        </w:tc>
        <w:tc>
          <w:tcPr>
            <w:tcW w:w="7894" w:type="dxa"/>
          </w:tcPr>
          <w:p w14:paraId="749E8BB5" w14:textId="68DC0B97" w:rsidR="00EF4412" w:rsidRDefault="00EF4412" w:rsidP="00B538B6">
            <w:pPr>
              <w:pStyle w:val="ANormal"/>
            </w:pPr>
            <w:r w:rsidRPr="00515586">
              <w:t>Dữ liệu về nghĩa vụ tài chính</w:t>
            </w:r>
          </w:p>
        </w:tc>
      </w:tr>
      <w:tr w:rsidR="00EF4412" w:rsidRPr="00A0085E" w14:paraId="77651E9D" w14:textId="77777777" w:rsidTr="005B3939">
        <w:tc>
          <w:tcPr>
            <w:tcW w:w="1165" w:type="dxa"/>
          </w:tcPr>
          <w:p w14:paraId="3C87D0A2" w14:textId="77777777" w:rsidR="00EF4412" w:rsidRPr="00AA512A" w:rsidRDefault="00EF4412" w:rsidP="00B538B6">
            <w:pPr>
              <w:pStyle w:val="ANormal"/>
            </w:pPr>
            <w:r>
              <w:t>7</w:t>
            </w:r>
          </w:p>
        </w:tc>
        <w:tc>
          <w:tcPr>
            <w:tcW w:w="7894" w:type="dxa"/>
          </w:tcPr>
          <w:p w14:paraId="415BBCC1" w14:textId="3C464E17" w:rsidR="00EF4412" w:rsidRDefault="00EF4412" w:rsidP="00B538B6">
            <w:pPr>
              <w:pStyle w:val="ANormal"/>
            </w:pPr>
            <w:r w:rsidRPr="00515586">
              <w:t>Dữ liệu về miễn giảm nghĩa vụ tài chính</w:t>
            </w:r>
          </w:p>
        </w:tc>
      </w:tr>
      <w:tr w:rsidR="00EF4412" w:rsidRPr="00A0085E" w14:paraId="0AAD0795" w14:textId="77777777" w:rsidTr="005B3939">
        <w:tc>
          <w:tcPr>
            <w:tcW w:w="1165" w:type="dxa"/>
          </w:tcPr>
          <w:p w14:paraId="7D545974" w14:textId="77777777" w:rsidR="00EF4412" w:rsidRPr="00AA512A" w:rsidRDefault="00EF4412" w:rsidP="00B538B6">
            <w:pPr>
              <w:pStyle w:val="ANormal"/>
            </w:pPr>
            <w:r>
              <w:t>8</w:t>
            </w:r>
          </w:p>
        </w:tc>
        <w:tc>
          <w:tcPr>
            <w:tcW w:w="7894" w:type="dxa"/>
          </w:tcPr>
          <w:p w14:paraId="27F8B10D" w14:textId="485BE679" w:rsidR="00EF4412" w:rsidRDefault="00EF4412" w:rsidP="00B538B6">
            <w:pPr>
              <w:pStyle w:val="ANormal"/>
            </w:pPr>
            <w:r w:rsidRPr="00515586">
              <w:t>Dữ liệu về nợ nghĩa vụ tài chính</w:t>
            </w:r>
          </w:p>
        </w:tc>
      </w:tr>
      <w:tr w:rsidR="00EF4412" w:rsidRPr="00A0085E" w14:paraId="01AC0AC1" w14:textId="77777777" w:rsidTr="005B3939">
        <w:tc>
          <w:tcPr>
            <w:tcW w:w="1165" w:type="dxa"/>
          </w:tcPr>
          <w:p w14:paraId="2B089A06" w14:textId="77777777" w:rsidR="00EF4412" w:rsidRPr="00AA512A" w:rsidRDefault="00EF4412" w:rsidP="00B538B6">
            <w:pPr>
              <w:pStyle w:val="ANormal"/>
            </w:pPr>
            <w:r>
              <w:t>9</w:t>
            </w:r>
          </w:p>
        </w:tc>
        <w:tc>
          <w:tcPr>
            <w:tcW w:w="7894" w:type="dxa"/>
          </w:tcPr>
          <w:p w14:paraId="0409A92E" w14:textId="52C39BD9" w:rsidR="00EF4412" w:rsidRDefault="00EF4412" w:rsidP="00B538B6">
            <w:pPr>
              <w:pStyle w:val="ANormal"/>
            </w:pPr>
            <w:r w:rsidRPr="00515586">
              <w:t>Dữ liệu về hạn chế quyền</w:t>
            </w:r>
          </w:p>
        </w:tc>
      </w:tr>
      <w:tr w:rsidR="00EF4412" w:rsidRPr="00A0085E" w14:paraId="7FDB793D" w14:textId="77777777" w:rsidTr="005B3939">
        <w:tc>
          <w:tcPr>
            <w:tcW w:w="1165" w:type="dxa"/>
          </w:tcPr>
          <w:p w14:paraId="402534B4" w14:textId="77777777" w:rsidR="00EF4412" w:rsidRPr="00AA512A" w:rsidRDefault="00EF4412" w:rsidP="00B538B6">
            <w:pPr>
              <w:pStyle w:val="ANormal"/>
            </w:pPr>
            <w:r>
              <w:t>10</w:t>
            </w:r>
          </w:p>
        </w:tc>
        <w:tc>
          <w:tcPr>
            <w:tcW w:w="7894" w:type="dxa"/>
          </w:tcPr>
          <w:p w14:paraId="6E63A5C5" w14:textId="4203A0DD" w:rsidR="00EF4412" w:rsidRDefault="00EF4412" w:rsidP="00B538B6">
            <w:pPr>
              <w:pStyle w:val="ANormal"/>
            </w:pPr>
            <w:r w:rsidRPr="00515586">
              <w:t xml:space="preserve">Dữ liệu về giấy chứng nhận </w:t>
            </w:r>
          </w:p>
        </w:tc>
      </w:tr>
    </w:tbl>
    <w:p w14:paraId="7710D2E2" w14:textId="024B4671" w:rsidR="004E3F40" w:rsidRPr="00D32F7A" w:rsidRDefault="00D2308D" w:rsidP="00B538B6">
      <w:pPr>
        <w:pStyle w:val="ANormal"/>
      </w:pPr>
      <w:r w:rsidRPr="00D32F7A">
        <w:t xml:space="preserve">Toàn bộ các dữ liệu, trường thông tin, kiểu dữ liệu thuộc nhóm dữ liệu về quyền quản lý, </w:t>
      </w:r>
      <w:r w:rsidRPr="00D32F7A">
        <w:lastRenderedPageBreak/>
        <w:t xml:space="preserve">quyền sử dụng đất và quyền sở hữu tài sản gắn liền với đất được mô tả tại Phụ lục I Thông tư số 09/2024/TT-BTNMT ngày 31 tháng 7 năm 2024 của </w:t>
      </w:r>
      <w:r w:rsidR="00A17AB8" w:rsidRPr="00D32F7A">
        <w:t>B</w:t>
      </w:r>
      <w:r w:rsidRPr="00D32F7A">
        <w:t xml:space="preserve">ộ Tài nguyên </w:t>
      </w:r>
      <w:r w:rsidR="00A17AB8" w:rsidRPr="00D32F7A">
        <w:t>và M</w:t>
      </w:r>
      <w:r w:rsidRPr="00D32F7A">
        <w:t>ôi trường và không định nghĩa lại trong quy định này.</w:t>
      </w:r>
    </w:p>
    <w:bookmarkEnd w:id="499"/>
    <w:p w14:paraId="608C1B7B" w14:textId="22C59D33" w:rsidR="0019511C" w:rsidRPr="00D32F7A" w:rsidRDefault="00D2308D" w:rsidP="00047828">
      <w:pPr>
        <w:pStyle w:val="AHeading6"/>
        <w:numPr>
          <w:ilvl w:val="3"/>
          <w:numId w:val="7"/>
        </w:numPr>
      </w:pPr>
      <w:r w:rsidRPr="00D32F7A">
        <w:t>Nhóm dữ liệu về t</w:t>
      </w:r>
      <w:r w:rsidR="00AB78F2" w:rsidRPr="00D32F7A">
        <w:t>hông tin ngăn chặn quyền</w:t>
      </w:r>
    </w:p>
    <w:p w14:paraId="122C632E" w14:textId="3720B0B1" w:rsidR="00D2308D" w:rsidRDefault="00D2308D" w:rsidP="00B538B6">
      <w:pPr>
        <w:pStyle w:val="ANormal"/>
      </w:pPr>
      <w:r w:rsidRPr="00D32F7A">
        <w:t>Bao gồm các dữ liệu:</w:t>
      </w:r>
    </w:p>
    <w:tbl>
      <w:tblPr>
        <w:tblStyle w:val="TableGrid"/>
        <w:tblW w:w="0" w:type="auto"/>
        <w:tblLook w:val="04A0" w:firstRow="1" w:lastRow="0" w:firstColumn="1" w:lastColumn="0" w:noHBand="0" w:noVBand="1"/>
      </w:tblPr>
      <w:tblGrid>
        <w:gridCol w:w="1165"/>
        <w:gridCol w:w="7894"/>
      </w:tblGrid>
      <w:tr w:rsidR="00EF4412" w:rsidRPr="00AA512A" w14:paraId="322BB374" w14:textId="77777777" w:rsidTr="005B3939">
        <w:tc>
          <w:tcPr>
            <w:tcW w:w="1165" w:type="dxa"/>
          </w:tcPr>
          <w:p w14:paraId="6149C07B" w14:textId="77777777" w:rsidR="00EF4412" w:rsidRPr="00AA512A" w:rsidRDefault="00EF4412" w:rsidP="00B538B6">
            <w:pPr>
              <w:pStyle w:val="ANormal"/>
            </w:pPr>
            <w:r>
              <w:t>STT</w:t>
            </w:r>
          </w:p>
        </w:tc>
        <w:tc>
          <w:tcPr>
            <w:tcW w:w="7894" w:type="dxa"/>
          </w:tcPr>
          <w:p w14:paraId="656A181B" w14:textId="77777777" w:rsidR="00EF4412" w:rsidRPr="00AA512A" w:rsidRDefault="00EF4412" w:rsidP="00B538B6">
            <w:pPr>
              <w:pStyle w:val="ANormal"/>
            </w:pPr>
            <w:r>
              <w:t>Loại dữ liệu</w:t>
            </w:r>
          </w:p>
        </w:tc>
      </w:tr>
      <w:tr w:rsidR="00EF4412" w:rsidRPr="00A0085E" w14:paraId="5BC22AD9" w14:textId="77777777" w:rsidTr="005B3939">
        <w:tc>
          <w:tcPr>
            <w:tcW w:w="1165" w:type="dxa"/>
          </w:tcPr>
          <w:p w14:paraId="51903558" w14:textId="77777777" w:rsidR="00EF4412" w:rsidRPr="00AA512A" w:rsidRDefault="00EF4412" w:rsidP="00B538B6">
            <w:pPr>
              <w:pStyle w:val="ANormal"/>
            </w:pPr>
            <w:r>
              <w:t>1</w:t>
            </w:r>
          </w:p>
        </w:tc>
        <w:tc>
          <w:tcPr>
            <w:tcW w:w="7894" w:type="dxa"/>
          </w:tcPr>
          <w:p w14:paraId="245B4065" w14:textId="296DC311" w:rsidR="00EF4412" w:rsidRDefault="00EF4412" w:rsidP="00B538B6">
            <w:pPr>
              <w:pStyle w:val="ANormal"/>
            </w:pPr>
            <w:r w:rsidRPr="00CB5973">
              <w:t>Dữ liệu về ngăn chặn quyền</w:t>
            </w:r>
          </w:p>
        </w:tc>
      </w:tr>
      <w:tr w:rsidR="00EF4412" w:rsidRPr="00A0085E" w14:paraId="1A00BA68" w14:textId="77777777" w:rsidTr="005B3939">
        <w:tc>
          <w:tcPr>
            <w:tcW w:w="1165" w:type="dxa"/>
          </w:tcPr>
          <w:p w14:paraId="42F29D99" w14:textId="77777777" w:rsidR="00EF4412" w:rsidRPr="00AA512A" w:rsidRDefault="00EF4412" w:rsidP="00B538B6">
            <w:pPr>
              <w:pStyle w:val="ANormal"/>
            </w:pPr>
            <w:r>
              <w:t>2</w:t>
            </w:r>
          </w:p>
        </w:tc>
        <w:tc>
          <w:tcPr>
            <w:tcW w:w="7894" w:type="dxa"/>
          </w:tcPr>
          <w:p w14:paraId="7094DD75" w14:textId="461C920E" w:rsidR="00EF4412" w:rsidRDefault="00EF4412" w:rsidP="00B538B6">
            <w:pPr>
              <w:pStyle w:val="ANormal"/>
            </w:pPr>
            <w:r w:rsidRPr="00CB5973">
              <w:t>Dữ liệu về thông tin thành phần ngăn chặn quyền</w:t>
            </w:r>
          </w:p>
        </w:tc>
      </w:tr>
      <w:tr w:rsidR="00EF4412" w:rsidRPr="00A0085E" w14:paraId="4E804D13" w14:textId="77777777" w:rsidTr="005B3939">
        <w:tc>
          <w:tcPr>
            <w:tcW w:w="1165" w:type="dxa"/>
          </w:tcPr>
          <w:p w14:paraId="28FBE6A6" w14:textId="77777777" w:rsidR="00EF4412" w:rsidRPr="00AA512A" w:rsidRDefault="00EF4412" w:rsidP="00B538B6">
            <w:pPr>
              <w:pStyle w:val="ANormal"/>
            </w:pPr>
            <w:r>
              <w:t>3</w:t>
            </w:r>
          </w:p>
        </w:tc>
        <w:tc>
          <w:tcPr>
            <w:tcW w:w="7894" w:type="dxa"/>
          </w:tcPr>
          <w:p w14:paraId="62CC30FD" w14:textId="3B554FAA" w:rsidR="00EF4412" w:rsidRDefault="00EF4412" w:rsidP="00B538B6">
            <w:pPr>
              <w:pStyle w:val="ANormal"/>
            </w:pPr>
            <w:r w:rsidRPr="00CB5973">
              <w:t>Dữ liệu về loại văn bản ngăn chặn quyền</w:t>
            </w:r>
          </w:p>
        </w:tc>
      </w:tr>
    </w:tbl>
    <w:p w14:paraId="3A12A7F1" w14:textId="1F6667B3" w:rsidR="00D2308D" w:rsidRPr="00D32F7A" w:rsidRDefault="00D2308D" w:rsidP="00B538B6">
      <w:pPr>
        <w:pStyle w:val="ANormal"/>
      </w:pPr>
      <w:r w:rsidRPr="00D32F7A">
        <w:t>Toàn bộ các dữ liệu, trường thông tin, kiểu dữ liệu thuộc nhóm dữ liệu về thông tin ngăn chặn quyền được mô tả tại Phụ lục I Thông tư số 09/2024/TT-BTNMT ngày 31 tháng 7 năm 2024 của Bộ Tài nguyên môi trường và không định nghĩa lại trong quy định này.</w:t>
      </w:r>
    </w:p>
    <w:p w14:paraId="2D0382A0" w14:textId="30A87505" w:rsidR="004F0440" w:rsidRPr="00D32F7A" w:rsidRDefault="00074C63" w:rsidP="00B538B6">
      <w:pPr>
        <w:pStyle w:val="AHeading5"/>
      </w:pPr>
      <w:r w:rsidRPr="00D32F7A">
        <w:t>Đ</w:t>
      </w:r>
      <w:r w:rsidR="0042166A" w:rsidRPr="00D32F7A">
        <w:t>ộng sản</w:t>
      </w:r>
    </w:p>
    <w:p w14:paraId="70EB5A75" w14:textId="36A0D6F7" w:rsidR="0042166A" w:rsidRPr="00D32F7A" w:rsidRDefault="00A95681" w:rsidP="00047828">
      <w:pPr>
        <w:pStyle w:val="AHeading6"/>
        <w:numPr>
          <w:ilvl w:val="3"/>
          <w:numId w:val="7"/>
        </w:numPr>
      </w:pPr>
      <w:r w:rsidRPr="00D32F7A">
        <w:t>Phương tiện giao thông</w:t>
      </w:r>
    </w:p>
    <w:p w14:paraId="5B75AECC" w14:textId="3CAFAD73" w:rsidR="00A804F4" w:rsidRPr="00D32F7A" w:rsidRDefault="00A804F4" w:rsidP="00047828">
      <w:pPr>
        <w:pStyle w:val="AHeading7"/>
        <w:numPr>
          <w:ilvl w:val="4"/>
          <w:numId w:val="7"/>
        </w:numPr>
      </w:pPr>
      <w:r w:rsidRPr="00D32F7A">
        <w:t>Cấu trúc dữ liệu</w:t>
      </w:r>
    </w:p>
    <w:p w14:paraId="4D4859FB" w14:textId="10898A79" w:rsidR="005B03E1" w:rsidRPr="00D32F7A" w:rsidRDefault="00A95681" w:rsidP="00047828">
      <w:pPr>
        <w:pStyle w:val="AHeading8"/>
        <w:numPr>
          <w:ilvl w:val="5"/>
          <w:numId w:val="7"/>
        </w:numPr>
      </w:pPr>
      <w:bookmarkStart w:id="500" w:name="_Ref183081526"/>
      <w:r w:rsidRPr="00D32F7A">
        <w:t>Phương tiện giao thông</w:t>
      </w:r>
      <w:r w:rsidR="005B03E1" w:rsidRPr="00D32F7A">
        <w:t>: PhuongTienGiaoThong</w:t>
      </w:r>
      <w:bookmarkEnd w:id="500"/>
    </w:p>
    <w:p w14:paraId="5FFCDFFE" w14:textId="5D6AC7A8" w:rsidR="005B03E1" w:rsidRPr="00D32F7A" w:rsidRDefault="005B03E1" w:rsidP="00B538B6">
      <w:pPr>
        <w:pStyle w:val="ANormal"/>
      </w:pPr>
      <w:r w:rsidRPr="00D32F7A">
        <w:t>Tên cấu trúc: PhuongTienGiaoThong</w:t>
      </w:r>
    </w:p>
    <w:p w14:paraId="415E186C" w14:textId="6E403121" w:rsidR="005B03E1" w:rsidRPr="00D32F7A" w:rsidRDefault="005B03E1" w:rsidP="00B538B6">
      <w:pPr>
        <w:pStyle w:val="ANormal"/>
      </w:pPr>
      <w:r w:rsidRPr="00D32F7A">
        <w:t>Mô tả: Cấu trúc mô tả dữ liệ</w:t>
      </w:r>
      <w:r w:rsidR="00A95681" w:rsidRPr="00D32F7A">
        <w:t>u phương tiện giao thông</w:t>
      </w:r>
    </w:p>
    <w:tbl>
      <w:tblPr>
        <w:tblW w:w="5000" w:type="pct"/>
        <w:tblLayout w:type="fixed"/>
        <w:tblCellMar>
          <w:left w:w="0" w:type="dxa"/>
          <w:right w:w="0" w:type="dxa"/>
        </w:tblCellMar>
        <w:tblLook w:val="0000" w:firstRow="0" w:lastRow="0" w:firstColumn="0" w:lastColumn="0" w:noHBand="0" w:noVBand="0"/>
      </w:tblPr>
      <w:tblGrid>
        <w:gridCol w:w="2283"/>
        <w:gridCol w:w="976"/>
        <w:gridCol w:w="1790"/>
        <w:gridCol w:w="1546"/>
        <w:gridCol w:w="2755"/>
      </w:tblGrid>
      <w:tr w:rsidR="005B03E1" w:rsidRPr="00D32F7A" w14:paraId="6275DB49" w14:textId="77777777" w:rsidTr="001B77E9">
        <w:tc>
          <w:tcPr>
            <w:tcW w:w="1221" w:type="pct"/>
            <w:tcBorders>
              <w:top w:val="single" w:sz="4" w:space="0" w:color="000000"/>
              <w:left w:val="single" w:sz="4" w:space="0" w:color="000000"/>
              <w:bottom w:val="single" w:sz="4" w:space="0" w:color="000000"/>
              <w:right w:val="single" w:sz="4" w:space="0" w:color="000000"/>
            </w:tcBorders>
          </w:tcPr>
          <w:p w14:paraId="28A48EBC" w14:textId="77777777" w:rsidR="005B03E1" w:rsidRPr="00D32F7A" w:rsidRDefault="005B03E1" w:rsidP="001B77E9">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522" w:type="pct"/>
            <w:tcBorders>
              <w:top w:val="single" w:sz="4" w:space="0" w:color="000000"/>
              <w:left w:val="single" w:sz="4" w:space="0" w:color="000000"/>
              <w:bottom w:val="single" w:sz="4" w:space="0" w:color="000000"/>
              <w:right w:val="single" w:sz="4" w:space="0" w:color="000000"/>
            </w:tcBorders>
          </w:tcPr>
          <w:p w14:paraId="4C048941" w14:textId="77777777" w:rsidR="005B03E1" w:rsidRPr="00D32F7A" w:rsidRDefault="005B03E1" w:rsidP="001B77E9">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957" w:type="pct"/>
            <w:tcBorders>
              <w:top w:val="single" w:sz="4" w:space="0" w:color="000000"/>
              <w:left w:val="single" w:sz="4" w:space="0" w:color="000000"/>
              <w:bottom w:val="single" w:sz="4" w:space="0" w:color="000000"/>
              <w:right w:val="single" w:sz="4" w:space="0" w:color="000000"/>
            </w:tcBorders>
          </w:tcPr>
          <w:p w14:paraId="65125CFA" w14:textId="77777777" w:rsidR="005B03E1" w:rsidRPr="00D32F7A" w:rsidRDefault="005B03E1" w:rsidP="001B77E9">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827" w:type="pct"/>
            <w:tcBorders>
              <w:top w:val="single" w:sz="4" w:space="0" w:color="000000"/>
              <w:left w:val="single" w:sz="4" w:space="0" w:color="000000"/>
              <w:bottom w:val="single" w:sz="4" w:space="0" w:color="000000"/>
              <w:right w:val="single" w:sz="4" w:space="0" w:color="000000"/>
            </w:tcBorders>
          </w:tcPr>
          <w:p w14:paraId="0C85BEE9" w14:textId="77777777" w:rsidR="005B03E1" w:rsidRPr="00D32F7A" w:rsidRDefault="005B03E1" w:rsidP="001B77E9">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473" w:type="pct"/>
            <w:tcBorders>
              <w:top w:val="single" w:sz="4" w:space="0" w:color="000000"/>
              <w:left w:val="single" w:sz="4" w:space="0" w:color="000000"/>
              <w:bottom w:val="single" w:sz="4" w:space="0" w:color="000000"/>
              <w:right w:val="single" w:sz="4" w:space="0" w:color="000000"/>
            </w:tcBorders>
          </w:tcPr>
          <w:p w14:paraId="01F9AD31" w14:textId="77777777" w:rsidR="005B03E1" w:rsidRPr="00D32F7A" w:rsidRDefault="005B03E1" w:rsidP="001B77E9">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CE76CC" w:rsidRPr="00A0085E" w14:paraId="00DB36EE" w14:textId="77777777" w:rsidTr="007D510F">
        <w:tc>
          <w:tcPr>
            <w:tcW w:w="1221" w:type="pct"/>
            <w:tcBorders>
              <w:top w:val="single" w:sz="4" w:space="0" w:color="000000"/>
              <w:left w:val="single" w:sz="4" w:space="0" w:color="000000"/>
              <w:bottom w:val="single" w:sz="4" w:space="0" w:color="000000"/>
              <w:right w:val="single" w:sz="4" w:space="0" w:color="000000"/>
            </w:tcBorders>
          </w:tcPr>
          <w:p w14:paraId="5E6A58FC" w14:textId="09ABF83B" w:rsidR="00CE76CC" w:rsidRPr="00D32F7A" w:rsidRDefault="00CE76CC" w:rsidP="001B77E9">
            <w:pPr>
              <w:autoSpaceDE w:val="0"/>
              <w:autoSpaceDN w:val="0"/>
              <w:adjustRightInd w:val="0"/>
              <w:spacing w:before="120"/>
              <w:rPr>
                <w:rFonts w:ascii="Arial" w:hAnsi="Arial" w:cs="Arial"/>
                <w:sz w:val="22"/>
                <w:szCs w:val="22"/>
              </w:rPr>
            </w:pPr>
            <w:r w:rsidRPr="00D32F7A">
              <w:rPr>
                <w:rFonts w:ascii="Arial" w:hAnsi="Arial" w:cs="Arial"/>
                <w:sz w:val="22"/>
                <w:szCs w:val="22"/>
              </w:rPr>
              <w:t>XeMoToGanMay</w:t>
            </w:r>
          </w:p>
        </w:tc>
        <w:tc>
          <w:tcPr>
            <w:tcW w:w="522" w:type="pct"/>
            <w:vMerge w:val="restart"/>
            <w:tcBorders>
              <w:top w:val="single" w:sz="4" w:space="0" w:color="000000"/>
              <w:left w:val="single" w:sz="4" w:space="0" w:color="000000"/>
              <w:right w:val="single" w:sz="4" w:space="0" w:color="000000"/>
            </w:tcBorders>
          </w:tcPr>
          <w:p w14:paraId="30E4A7BF" w14:textId="10426B48" w:rsidR="00CE76CC" w:rsidRPr="00D32F7A" w:rsidRDefault="00CE76CC" w:rsidP="001B77E9">
            <w:pPr>
              <w:autoSpaceDE w:val="0"/>
              <w:autoSpaceDN w:val="0"/>
              <w:adjustRightInd w:val="0"/>
              <w:spacing w:before="120"/>
              <w:jc w:val="center"/>
              <w:rPr>
                <w:rFonts w:ascii="Arial" w:hAnsi="Arial" w:cs="Arial"/>
                <w:sz w:val="22"/>
                <w:szCs w:val="22"/>
              </w:rPr>
            </w:pPr>
            <w:r w:rsidRPr="00D32F7A">
              <w:rPr>
                <w:rFonts w:ascii="Arial" w:hAnsi="Arial" w:cs="Arial"/>
                <w:sz w:val="22"/>
                <w:szCs w:val="22"/>
              </w:rPr>
              <w:t>1 (Chỉ lựa chọn một)</w:t>
            </w:r>
          </w:p>
        </w:tc>
        <w:tc>
          <w:tcPr>
            <w:tcW w:w="957" w:type="pct"/>
            <w:tcBorders>
              <w:top w:val="single" w:sz="4" w:space="0" w:color="000000"/>
              <w:left w:val="single" w:sz="4" w:space="0" w:color="000000"/>
              <w:bottom w:val="single" w:sz="4" w:space="0" w:color="000000"/>
              <w:right w:val="single" w:sz="4" w:space="0" w:color="000000"/>
            </w:tcBorders>
          </w:tcPr>
          <w:p w14:paraId="4F0408F4" w14:textId="52FA08AD" w:rsidR="00CE76CC" w:rsidRPr="00D32F7A" w:rsidRDefault="00CE76CC"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rPr>
              <w:t>XeMoToGanMay (S)</w:t>
            </w:r>
          </w:p>
        </w:tc>
        <w:tc>
          <w:tcPr>
            <w:tcW w:w="827" w:type="pct"/>
            <w:tcBorders>
              <w:top w:val="single" w:sz="4" w:space="0" w:color="000000"/>
              <w:left w:val="single" w:sz="4" w:space="0" w:color="000000"/>
              <w:bottom w:val="single" w:sz="4" w:space="0" w:color="000000"/>
              <w:right w:val="single" w:sz="4" w:space="0" w:color="000000"/>
            </w:tcBorders>
          </w:tcPr>
          <w:p w14:paraId="68D845D1" w14:textId="34F92AF4" w:rsidR="00CE76CC" w:rsidRPr="00D32F7A" w:rsidRDefault="00B72684"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_Ref183081416 \r \h </w:instrText>
            </w:r>
            <w:r w:rsidR="00114B86"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2.4.2.1.1.2</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4BFB4036" w14:textId="5A70E5DE" w:rsidR="00CE76CC" w:rsidRPr="00A0085E" w:rsidRDefault="00CE76CC" w:rsidP="001B77E9">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Xe mô tô, xe gắn máy</w:t>
            </w:r>
          </w:p>
        </w:tc>
      </w:tr>
      <w:tr w:rsidR="00CE76CC" w:rsidRPr="00A0085E" w14:paraId="073FBE7F" w14:textId="77777777" w:rsidTr="007D510F">
        <w:tc>
          <w:tcPr>
            <w:tcW w:w="1221" w:type="pct"/>
            <w:tcBorders>
              <w:top w:val="single" w:sz="4" w:space="0" w:color="000000"/>
              <w:left w:val="single" w:sz="4" w:space="0" w:color="000000"/>
              <w:bottom w:val="single" w:sz="4" w:space="0" w:color="000000"/>
              <w:right w:val="single" w:sz="4" w:space="0" w:color="000000"/>
            </w:tcBorders>
          </w:tcPr>
          <w:p w14:paraId="56FF4A46" w14:textId="10708AA1" w:rsidR="00CE76CC" w:rsidRPr="00D32F7A" w:rsidRDefault="00CE76CC" w:rsidP="001B77E9">
            <w:pPr>
              <w:autoSpaceDE w:val="0"/>
              <w:autoSpaceDN w:val="0"/>
              <w:adjustRightInd w:val="0"/>
              <w:spacing w:before="120"/>
              <w:rPr>
                <w:rFonts w:ascii="Arial" w:hAnsi="Arial" w:cs="Arial"/>
                <w:sz w:val="22"/>
                <w:szCs w:val="22"/>
              </w:rPr>
            </w:pPr>
            <w:r w:rsidRPr="00D32F7A">
              <w:rPr>
                <w:rFonts w:ascii="Arial" w:hAnsi="Arial" w:cs="Arial"/>
                <w:sz w:val="22"/>
                <w:szCs w:val="22"/>
              </w:rPr>
              <w:t>XeBonBanhGanDongCo</w:t>
            </w:r>
          </w:p>
        </w:tc>
        <w:tc>
          <w:tcPr>
            <w:tcW w:w="522" w:type="pct"/>
            <w:vMerge/>
            <w:tcBorders>
              <w:left w:val="single" w:sz="4" w:space="0" w:color="000000"/>
              <w:right w:val="single" w:sz="4" w:space="0" w:color="000000"/>
            </w:tcBorders>
          </w:tcPr>
          <w:p w14:paraId="1AD1323A" w14:textId="77777777" w:rsidR="00CE76CC" w:rsidRPr="00D32F7A" w:rsidRDefault="00CE76CC" w:rsidP="001B77E9">
            <w:pPr>
              <w:autoSpaceDE w:val="0"/>
              <w:autoSpaceDN w:val="0"/>
              <w:adjustRightInd w:val="0"/>
              <w:spacing w:before="120"/>
              <w:jc w:val="center"/>
              <w:rPr>
                <w:rFonts w:ascii="Arial" w:hAnsi="Arial" w:cs="Arial"/>
                <w:sz w:val="22"/>
                <w:szCs w:val="22"/>
              </w:rPr>
            </w:pPr>
          </w:p>
        </w:tc>
        <w:tc>
          <w:tcPr>
            <w:tcW w:w="957" w:type="pct"/>
            <w:tcBorders>
              <w:top w:val="single" w:sz="4" w:space="0" w:color="000000"/>
              <w:left w:val="single" w:sz="4" w:space="0" w:color="000000"/>
              <w:bottom w:val="single" w:sz="4" w:space="0" w:color="000000"/>
              <w:right w:val="single" w:sz="4" w:space="0" w:color="000000"/>
            </w:tcBorders>
          </w:tcPr>
          <w:p w14:paraId="6680A9E5" w14:textId="5DC0FA25" w:rsidR="00CE76CC" w:rsidRPr="00D32F7A" w:rsidRDefault="00CE76CC" w:rsidP="001B77E9">
            <w:pPr>
              <w:autoSpaceDE w:val="0"/>
              <w:autoSpaceDN w:val="0"/>
              <w:adjustRightInd w:val="0"/>
              <w:spacing w:before="120"/>
              <w:rPr>
                <w:rFonts w:ascii="Arial" w:hAnsi="Arial" w:cs="Arial"/>
                <w:sz w:val="22"/>
                <w:szCs w:val="22"/>
              </w:rPr>
            </w:pPr>
            <w:r w:rsidRPr="00D32F7A">
              <w:rPr>
                <w:rFonts w:ascii="Arial" w:hAnsi="Arial" w:cs="Arial"/>
                <w:sz w:val="22"/>
                <w:szCs w:val="22"/>
              </w:rPr>
              <w:t>XeBonBanhGanDongCo (S)</w:t>
            </w:r>
          </w:p>
        </w:tc>
        <w:tc>
          <w:tcPr>
            <w:tcW w:w="827" w:type="pct"/>
            <w:tcBorders>
              <w:top w:val="single" w:sz="4" w:space="0" w:color="000000"/>
              <w:left w:val="single" w:sz="4" w:space="0" w:color="000000"/>
              <w:bottom w:val="single" w:sz="4" w:space="0" w:color="000000"/>
              <w:right w:val="single" w:sz="4" w:space="0" w:color="000000"/>
            </w:tcBorders>
          </w:tcPr>
          <w:p w14:paraId="71029353" w14:textId="318172BB" w:rsidR="00CE76CC" w:rsidRPr="00D32F7A" w:rsidRDefault="00B72684"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_Ref174129735 \r \h </w:instrText>
            </w:r>
            <w:r w:rsidR="00114B86"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2.4.2.1.1.3</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0ADACEE4" w14:textId="361D3719" w:rsidR="00CE76CC" w:rsidRPr="00A0085E" w:rsidRDefault="00CE76CC" w:rsidP="001B77E9">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Xe ô tô, rơ moóc, sơ mi rơ moóc và xe chở người bốn bánh có gắn động cơ</w:t>
            </w:r>
          </w:p>
        </w:tc>
      </w:tr>
      <w:tr w:rsidR="00CE76CC" w:rsidRPr="00D32F7A" w14:paraId="5D3790C8" w14:textId="77777777" w:rsidTr="007D510F">
        <w:tc>
          <w:tcPr>
            <w:tcW w:w="1221" w:type="pct"/>
            <w:tcBorders>
              <w:top w:val="single" w:sz="4" w:space="0" w:color="000000"/>
              <w:left w:val="single" w:sz="4" w:space="0" w:color="000000"/>
              <w:bottom w:val="single" w:sz="4" w:space="0" w:color="000000"/>
              <w:right w:val="single" w:sz="4" w:space="0" w:color="000000"/>
            </w:tcBorders>
          </w:tcPr>
          <w:p w14:paraId="2ED67680" w14:textId="52837272" w:rsidR="00CE76CC" w:rsidRPr="00D32F7A" w:rsidRDefault="00CE76CC" w:rsidP="001B77E9">
            <w:pPr>
              <w:autoSpaceDE w:val="0"/>
              <w:autoSpaceDN w:val="0"/>
              <w:adjustRightInd w:val="0"/>
              <w:spacing w:before="120"/>
              <w:rPr>
                <w:rFonts w:ascii="Arial" w:hAnsi="Arial" w:cs="Arial"/>
                <w:sz w:val="22"/>
                <w:szCs w:val="22"/>
              </w:rPr>
            </w:pPr>
            <w:r w:rsidRPr="00D32F7A">
              <w:rPr>
                <w:rFonts w:ascii="Arial" w:hAnsi="Arial" w:cs="Arial"/>
                <w:sz w:val="22"/>
                <w:szCs w:val="22"/>
              </w:rPr>
              <w:t>XeMayChuyenDung</w:t>
            </w:r>
          </w:p>
        </w:tc>
        <w:tc>
          <w:tcPr>
            <w:tcW w:w="522" w:type="pct"/>
            <w:vMerge/>
            <w:tcBorders>
              <w:left w:val="single" w:sz="4" w:space="0" w:color="000000"/>
              <w:right w:val="single" w:sz="4" w:space="0" w:color="000000"/>
            </w:tcBorders>
          </w:tcPr>
          <w:p w14:paraId="748CD314" w14:textId="77777777" w:rsidR="00CE76CC" w:rsidRPr="00D32F7A" w:rsidRDefault="00CE76CC" w:rsidP="001B77E9">
            <w:pPr>
              <w:autoSpaceDE w:val="0"/>
              <w:autoSpaceDN w:val="0"/>
              <w:adjustRightInd w:val="0"/>
              <w:spacing w:before="120"/>
              <w:jc w:val="center"/>
              <w:rPr>
                <w:rFonts w:ascii="Arial" w:hAnsi="Arial" w:cs="Arial"/>
                <w:sz w:val="22"/>
                <w:szCs w:val="22"/>
              </w:rPr>
            </w:pPr>
          </w:p>
        </w:tc>
        <w:tc>
          <w:tcPr>
            <w:tcW w:w="957" w:type="pct"/>
            <w:tcBorders>
              <w:top w:val="single" w:sz="4" w:space="0" w:color="000000"/>
              <w:left w:val="single" w:sz="4" w:space="0" w:color="000000"/>
              <w:bottom w:val="single" w:sz="4" w:space="0" w:color="000000"/>
              <w:right w:val="single" w:sz="4" w:space="0" w:color="000000"/>
            </w:tcBorders>
          </w:tcPr>
          <w:p w14:paraId="598AAA83" w14:textId="6BBDC4FD" w:rsidR="00CE76CC" w:rsidRPr="00D32F7A" w:rsidRDefault="00CE76CC" w:rsidP="001B77E9">
            <w:pPr>
              <w:autoSpaceDE w:val="0"/>
              <w:autoSpaceDN w:val="0"/>
              <w:adjustRightInd w:val="0"/>
              <w:spacing w:before="120"/>
              <w:rPr>
                <w:rFonts w:ascii="Arial" w:hAnsi="Arial" w:cs="Arial"/>
                <w:sz w:val="22"/>
                <w:szCs w:val="22"/>
              </w:rPr>
            </w:pPr>
            <w:r w:rsidRPr="00D32F7A">
              <w:rPr>
                <w:rFonts w:ascii="Arial" w:hAnsi="Arial" w:cs="Arial"/>
                <w:sz w:val="22"/>
                <w:szCs w:val="22"/>
              </w:rPr>
              <w:t>XeMayChuyenDung (S)</w:t>
            </w:r>
          </w:p>
        </w:tc>
        <w:tc>
          <w:tcPr>
            <w:tcW w:w="827" w:type="pct"/>
            <w:tcBorders>
              <w:top w:val="single" w:sz="4" w:space="0" w:color="000000"/>
              <w:left w:val="single" w:sz="4" w:space="0" w:color="000000"/>
              <w:bottom w:val="single" w:sz="4" w:space="0" w:color="000000"/>
              <w:right w:val="single" w:sz="4" w:space="0" w:color="000000"/>
            </w:tcBorders>
          </w:tcPr>
          <w:p w14:paraId="37BC545C" w14:textId="05747EEE" w:rsidR="00CE76CC" w:rsidRPr="00D32F7A" w:rsidRDefault="00B72684" w:rsidP="00B72684">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_Ref183081429 \r \h </w:instrText>
            </w:r>
            <w:r w:rsidR="00114B86"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2.4.2.1.1.4</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4EFD0F0F" w14:textId="638FDCAD" w:rsidR="00CE76CC" w:rsidRPr="00D32F7A" w:rsidRDefault="00CE76CC" w:rsidP="001B77E9">
            <w:pPr>
              <w:autoSpaceDE w:val="0"/>
              <w:autoSpaceDN w:val="0"/>
              <w:adjustRightInd w:val="0"/>
              <w:spacing w:before="120"/>
              <w:rPr>
                <w:rFonts w:ascii="Arial" w:hAnsi="Arial" w:cs="Arial"/>
                <w:sz w:val="22"/>
                <w:szCs w:val="22"/>
              </w:rPr>
            </w:pPr>
            <w:r w:rsidRPr="00D32F7A">
              <w:rPr>
                <w:rFonts w:ascii="Arial" w:hAnsi="Arial" w:cs="Arial"/>
                <w:sz w:val="22"/>
                <w:szCs w:val="22"/>
              </w:rPr>
              <w:t>Xe máy chuyên dùng</w:t>
            </w:r>
          </w:p>
        </w:tc>
      </w:tr>
      <w:tr w:rsidR="00CE76CC" w:rsidRPr="00A0085E" w14:paraId="2B0CC0D0" w14:textId="77777777" w:rsidTr="007D510F">
        <w:tc>
          <w:tcPr>
            <w:tcW w:w="1221" w:type="pct"/>
            <w:tcBorders>
              <w:top w:val="single" w:sz="4" w:space="0" w:color="000000"/>
              <w:left w:val="single" w:sz="4" w:space="0" w:color="000000"/>
              <w:bottom w:val="single" w:sz="4" w:space="0" w:color="000000"/>
              <w:right w:val="single" w:sz="4" w:space="0" w:color="000000"/>
            </w:tcBorders>
          </w:tcPr>
          <w:p w14:paraId="71FD0AFE" w14:textId="19B92DE8" w:rsidR="00CE76CC" w:rsidRPr="00D32F7A" w:rsidRDefault="00CE76CC" w:rsidP="001B77E9">
            <w:pPr>
              <w:autoSpaceDE w:val="0"/>
              <w:autoSpaceDN w:val="0"/>
              <w:adjustRightInd w:val="0"/>
              <w:spacing w:before="120"/>
              <w:rPr>
                <w:rFonts w:ascii="Arial" w:hAnsi="Arial" w:cs="Arial"/>
                <w:sz w:val="22"/>
                <w:szCs w:val="22"/>
              </w:rPr>
            </w:pPr>
            <w:r w:rsidRPr="00D32F7A">
              <w:rPr>
                <w:rFonts w:ascii="Arial" w:hAnsi="Arial" w:cs="Arial"/>
                <w:sz w:val="22"/>
                <w:szCs w:val="22"/>
              </w:rPr>
              <w:t>DauMayDuongSatPTTuHanh</w:t>
            </w:r>
          </w:p>
        </w:tc>
        <w:tc>
          <w:tcPr>
            <w:tcW w:w="522" w:type="pct"/>
            <w:vMerge/>
            <w:tcBorders>
              <w:left w:val="single" w:sz="4" w:space="0" w:color="000000"/>
              <w:right w:val="single" w:sz="4" w:space="0" w:color="000000"/>
            </w:tcBorders>
          </w:tcPr>
          <w:p w14:paraId="139BB0C1" w14:textId="77777777" w:rsidR="00CE76CC" w:rsidRPr="00D32F7A" w:rsidRDefault="00CE76CC" w:rsidP="001B77E9">
            <w:pPr>
              <w:autoSpaceDE w:val="0"/>
              <w:autoSpaceDN w:val="0"/>
              <w:adjustRightInd w:val="0"/>
              <w:spacing w:before="120"/>
              <w:jc w:val="center"/>
              <w:rPr>
                <w:rFonts w:ascii="Arial" w:hAnsi="Arial" w:cs="Arial"/>
                <w:sz w:val="22"/>
                <w:szCs w:val="22"/>
              </w:rPr>
            </w:pPr>
          </w:p>
        </w:tc>
        <w:tc>
          <w:tcPr>
            <w:tcW w:w="957" w:type="pct"/>
            <w:tcBorders>
              <w:top w:val="single" w:sz="4" w:space="0" w:color="000000"/>
              <w:left w:val="single" w:sz="4" w:space="0" w:color="000000"/>
              <w:bottom w:val="single" w:sz="4" w:space="0" w:color="000000"/>
              <w:right w:val="single" w:sz="4" w:space="0" w:color="000000"/>
            </w:tcBorders>
          </w:tcPr>
          <w:p w14:paraId="56D8A6F7" w14:textId="56ACB2EB" w:rsidR="00CE76CC" w:rsidRPr="00D32F7A" w:rsidRDefault="00CE76CC" w:rsidP="001B77E9">
            <w:pPr>
              <w:autoSpaceDE w:val="0"/>
              <w:autoSpaceDN w:val="0"/>
              <w:adjustRightInd w:val="0"/>
              <w:spacing w:before="120"/>
              <w:rPr>
                <w:rFonts w:ascii="Arial" w:hAnsi="Arial" w:cs="Arial"/>
                <w:sz w:val="22"/>
                <w:szCs w:val="22"/>
              </w:rPr>
            </w:pPr>
            <w:r w:rsidRPr="00D32F7A">
              <w:rPr>
                <w:rFonts w:ascii="Arial" w:hAnsi="Arial" w:cs="Arial"/>
                <w:sz w:val="22"/>
                <w:szCs w:val="22"/>
              </w:rPr>
              <w:t>DauMayDuongSatPTTuHanh (S)</w:t>
            </w:r>
          </w:p>
        </w:tc>
        <w:tc>
          <w:tcPr>
            <w:tcW w:w="827" w:type="pct"/>
            <w:tcBorders>
              <w:top w:val="single" w:sz="4" w:space="0" w:color="000000"/>
              <w:left w:val="single" w:sz="4" w:space="0" w:color="000000"/>
              <w:bottom w:val="single" w:sz="4" w:space="0" w:color="000000"/>
              <w:right w:val="single" w:sz="4" w:space="0" w:color="000000"/>
            </w:tcBorders>
          </w:tcPr>
          <w:p w14:paraId="508A3D2D" w14:textId="7241C00F" w:rsidR="00CE76CC" w:rsidRPr="00D32F7A" w:rsidRDefault="00B72684"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_Ref183081436 \r \h </w:instrText>
            </w:r>
            <w:r w:rsidR="00114B86"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2.4.2.1.1.5</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6259D351" w14:textId="0E6D2884" w:rsidR="00CE76CC" w:rsidRPr="00A0085E" w:rsidRDefault="00CE76CC"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Đầu máy đường sắt, phương tiện chuyên dùng tự hành</w:t>
            </w:r>
          </w:p>
        </w:tc>
      </w:tr>
      <w:tr w:rsidR="00CE76CC" w:rsidRPr="00A0085E" w14:paraId="75227CD8" w14:textId="77777777" w:rsidTr="007D510F">
        <w:tc>
          <w:tcPr>
            <w:tcW w:w="1221" w:type="pct"/>
            <w:tcBorders>
              <w:top w:val="single" w:sz="4" w:space="0" w:color="000000"/>
              <w:left w:val="single" w:sz="4" w:space="0" w:color="000000"/>
              <w:bottom w:val="single" w:sz="4" w:space="0" w:color="000000"/>
              <w:right w:val="single" w:sz="4" w:space="0" w:color="000000"/>
            </w:tcBorders>
          </w:tcPr>
          <w:p w14:paraId="0F178FEC" w14:textId="5BEBE664" w:rsidR="00CE76CC" w:rsidRPr="00D32F7A" w:rsidRDefault="00CE76CC" w:rsidP="001B77E9">
            <w:pPr>
              <w:autoSpaceDE w:val="0"/>
              <w:autoSpaceDN w:val="0"/>
              <w:adjustRightInd w:val="0"/>
              <w:spacing w:before="120"/>
              <w:rPr>
                <w:rFonts w:ascii="Arial" w:hAnsi="Arial" w:cs="Arial"/>
                <w:sz w:val="22"/>
                <w:szCs w:val="22"/>
              </w:rPr>
            </w:pPr>
            <w:r w:rsidRPr="00D32F7A">
              <w:rPr>
                <w:rFonts w:ascii="Arial" w:hAnsi="Arial" w:cs="Arial"/>
                <w:sz w:val="22"/>
                <w:szCs w:val="22"/>
              </w:rPr>
              <w:t>ToaXeDuongSat</w:t>
            </w:r>
          </w:p>
        </w:tc>
        <w:tc>
          <w:tcPr>
            <w:tcW w:w="522" w:type="pct"/>
            <w:vMerge/>
            <w:tcBorders>
              <w:left w:val="single" w:sz="4" w:space="0" w:color="000000"/>
              <w:right w:val="single" w:sz="4" w:space="0" w:color="000000"/>
            </w:tcBorders>
          </w:tcPr>
          <w:p w14:paraId="15F902CA" w14:textId="77777777" w:rsidR="00CE76CC" w:rsidRPr="00D32F7A" w:rsidRDefault="00CE76CC" w:rsidP="001B77E9">
            <w:pPr>
              <w:autoSpaceDE w:val="0"/>
              <w:autoSpaceDN w:val="0"/>
              <w:adjustRightInd w:val="0"/>
              <w:spacing w:before="120"/>
              <w:jc w:val="center"/>
              <w:rPr>
                <w:rFonts w:ascii="Arial" w:hAnsi="Arial" w:cs="Arial"/>
                <w:sz w:val="22"/>
                <w:szCs w:val="22"/>
              </w:rPr>
            </w:pPr>
          </w:p>
        </w:tc>
        <w:tc>
          <w:tcPr>
            <w:tcW w:w="957" w:type="pct"/>
            <w:tcBorders>
              <w:top w:val="single" w:sz="4" w:space="0" w:color="000000"/>
              <w:left w:val="single" w:sz="4" w:space="0" w:color="000000"/>
              <w:bottom w:val="single" w:sz="4" w:space="0" w:color="000000"/>
              <w:right w:val="single" w:sz="4" w:space="0" w:color="000000"/>
            </w:tcBorders>
          </w:tcPr>
          <w:p w14:paraId="0CECBFC0" w14:textId="61B8D5C1" w:rsidR="00CE76CC" w:rsidRPr="00D32F7A" w:rsidRDefault="00CE76CC" w:rsidP="001B77E9">
            <w:pPr>
              <w:autoSpaceDE w:val="0"/>
              <w:autoSpaceDN w:val="0"/>
              <w:adjustRightInd w:val="0"/>
              <w:spacing w:before="120"/>
              <w:rPr>
                <w:rFonts w:ascii="Arial" w:hAnsi="Arial" w:cs="Arial"/>
                <w:sz w:val="22"/>
                <w:szCs w:val="22"/>
              </w:rPr>
            </w:pPr>
            <w:r w:rsidRPr="00D32F7A">
              <w:rPr>
                <w:rFonts w:ascii="Arial" w:hAnsi="Arial" w:cs="Arial"/>
                <w:sz w:val="22"/>
                <w:szCs w:val="22"/>
              </w:rPr>
              <w:t>ToaXeDuongSat (S)</w:t>
            </w:r>
          </w:p>
        </w:tc>
        <w:tc>
          <w:tcPr>
            <w:tcW w:w="827" w:type="pct"/>
            <w:tcBorders>
              <w:top w:val="single" w:sz="4" w:space="0" w:color="000000"/>
              <w:left w:val="single" w:sz="4" w:space="0" w:color="000000"/>
              <w:bottom w:val="single" w:sz="4" w:space="0" w:color="000000"/>
              <w:right w:val="single" w:sz="4" w:space="0" w:color="000000"/>
            </w:tcBorders>
          </w:tcPr>
          <w:p w14:paraId="7184DD59" w14:textId="31E56CCD" w:rsidR="00CE76CC" w:rsidRPr="00D32F7A" w:rsidRDefault="00B72684"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_Ref174135844 \r \h </w:instrText>
            </w:r>
            <w:r w:rsidR="00114B86"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2.4.2.1.1.6</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112C8CCE" w14:textId="296490A7" w:rsidR="00CE76CC" w:rsidRPr="00D32F7A" w:rsidRDefault="00CE76CC" w:rsidP="001B77E9">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Toa xe đường sắt, phương tiện chuyên dùng không tự hành</w:t>
            </w:r>
          </w:p>
        </w:tc>
      </w:tr>
      <w:tr w:rsidR="00CE76CC" w:rsidRPr="00A0085E" w14:paraId="4F45BDFA" w14:textId="77777777" w:rsidTr="007D510F">
        <w:tc>
          <w:tcPr>
            <w:tcW w:w="1221" w:type="pct"/>
            <w:tcBorders>
              <w:top w:val="single" w:sz="4" w:space="0" w:color="000000"/>
              <w:left w:val="single" w:sz="4" w:space="0" w:color="000000"/>
              <w:bottom w:val="single" w:sz="4" w:space="0" w:color="000000"/>
              <w:right w:val="single" w:sz="4" w:space="0" w:color="000000"/>
            </w:tcBorders>
          </w:tcPr>
          <w:p w14:paraId="10448776" w14:textId="608EABFF" w:rsidR="00CE76CC" w:rsidRPr="00D32F7A" w:rsidRDefault="00CE76CC" w:rsidP="001B77E9">
            <w:pPr>
              <w:autoSpaceDE w:val="0"/>
              <w:autoSpaceDN w:val="0"/>
              <w:adjustRightInd w:val="0"/>
              <w:spacing w:before="120"/>
              <w:rPr>
                <w:rFonts w:ascii="Arial" w:hAnsi="Arial" w:cs="Arial"/>
                <w:sz w:val="22"/>
                <w:szCs w:val="22"/>
              </w:rPr>
            </w:pPr>
            <w:r w:rsidRPr="00D32F7A">
              <w:rPr>
                <w:rFonts w:ascii="Arial" w:hAnsi="Arial" w:cs="Arial"/>
                <w:sz w:val="22"/>
                <w:szCs w:val="22"/>
              </w:rPr>
              <w:lastRenderedPageBreak/>
              <w:t>ToaXeDuongSatDoThi</w:t>
            </w:r>
          </w:p>
        </w:tc>
        <w:tc>
          <w:tcPr>
            <w:tcW w:w="522" w:type="pct"/>
            <w:vMerge/>
            <w:tcBorders>
              <w:left w:val="single" w:sz="4" w:space="0" w:color="000000"/>
              <w:right w:val="single" w:sz="4" w:space="0" w:color="000000"/>
            </w:tcBorders>
          </w:tcPr>
          <w:p w14:paraId="300D61A8" w14:textId="77777777" w:rsidR="00CE76CC" w:rsidRPr="00D32F7A" w:rsidRDefault="00CE76CC" w:rsidP="001B77E9">
            <w:pPr>
              <w:autoSpaceDE w:val="0"/>
              <w:autoSpaceDN w:val="0"/>
              <w:adjustRightInd w:val="0"/>
              <w:spacing w:before="120"/>
              <w:jc w:val="center"/>
              <w:rPr>
                <w:rFonts w:ascii="Arial" w:hAnsi="Arial" w:cs="Arial"/>
                <w:sz w:val="22"/>
                <w:szCs w:val="22"/>
              </w:rPr>
            </w:pPr>
          </w:p>
        </w:tc>
        <w:tc>
          <w:tcPr>
            <w:tcW w:w="957" w:type="pct"/>
            <w:tcBorders>
              <w:top w:val="single" w:sz="4" w:space="0" w:color="000000"/>
              <w:left w:val="single" w:sz="4" w:space="0" w:color="000000"/>
              <w:bottom w:val="single" w:sz="4" w:space="0" w:color="000000"/>
              <w:right w:val="single" w:sz="4" w:space="0" w:color="000000"/>
            </w:tcBorders>
          </w:tcPr>
          <w:p w14:paraId="0C682ED2" w14:textId="2C80A372" w:rsidR="00CE76CC" w:rsidRPr="00D32F7A" w:rsidRDefault="00CE76CC" w:rsidP="001B77E9">
            <w:pPr>
              <w:autoSpaceDE w:val="0"/>
              <w:autoSpaceDN w:val="0"/>
              <w:adjustRightInd w:val="0"/>
              <w:spacing w:before="120"/>
              <w:rPr>
                <w:rFonts w:ascii="Arial" w:hAnsi="Arial" w:cs="Arial"/>
                <w:sz w:val="22"/>
                <w:szCs w:val="22"/>
              </w:rPr>
            </w:pPr>
            <w:r w:rsidRPr="00D32F7A">
              <w:rPr>
                <w:rFonts w:ascii="Arial" w:hAnsi="Arial" w:cs="Arial"/>
                <w:sz w:val="22"/>
                <w:szCs w:val="22"/>
              </w:rPr>
              <w:t>ToaXeDuongSatDoThi (S)</w:t>
            </w:r>
          </w:p>
        </w:tc>
        <w:tc>
          <w:tcPr>
            <w:tcW w:w="827" w:type="pct"/>
            <w:tcBorders>
              <w:top w:val="single" w:sz="4" w:space="0" w:color="000000"/>
              <w:left w:val="single" w:sz="4" w:space="0" w:color="000000"/>
              <w:bottom w:val="single" w:sz="4" w:space="0" w:color="000000"/>
              <w:right w:val="single" w:sz="4" w:space="0" w:color="000000"/>
            </w:tcBorders>
          </w:tcPr>
          <w:p w14:paraId="13D8D807" w14:textId="1088667E" w:rsidR="00CE76CC" w:rsidRPr="00D32F7A" w:rsidRDefault="00B72684"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_Ref183081447 \r \h </w:instrText>
            </w:r>
            <w:r w:rsidR="00114B86"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2.4.2.1.1.7</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00E43EB1" w14:textId="2A698A66" w:rsidR="00CE76CC" w:rsidRPr="00A0085E" w:rsidRDefault="00CE76CC" w:rsidP="001B77E9">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Toa xe đường sắt đô thị</w:t>
            </w:r>
          </w:p>
        </w:tc>
      </w:tr>
      <w:tr w:rsidR="00CE76CC" w:rsidRPr="00D32F7A" w14:paraId="5733DF63" w14:textId="77777777" w:rsidTr="007D510F">
        <w:tc>
          <w:tcPr>
            <w:tcW w:w="1221" w:type="pct"/>
            <w:tcBorders>
              <w:top w:val="single" w:sz="4" w:space="0" w:color="000000"/>
              <w:left w:val="single" w:sz="4" w:space="0" w:color="000000"/>
              <w:bottom w:val="single" w:sz="4" w:space="0" w:color="000000"/>
              <w:right w:val="single" w:sz="4" w:space="0" w:color="000000"/>
            </w:tcBorders>
          </w:tcPr>
          <w:p w14:paraId="09C9EEE3" w14:textId="5BD02043" w:rsidR="00CE76CC" w:rsidRPr="00D32F7A" w:rsidRDefault="00CE76CC" w:rsidP="001B77E9">
            <w:pPr>
              <w:autoSpaceDE w:val="0"/>
              <w:autoSpaceDN w:val="0"/>
              <w:adjustRightInd w:val="0"/>
              <w:spacing w:before="120"/>
              <w:rPr>
                <w:rFonts w:ascii="Arial" w:hAnsi="Arial" w:cs="Arial"/>
                <w:sz w:val="22"/>
                <w:szCs w:val="22"/>
              </w:rPr>
            </w:pPr>
            <w:r w:rsidRPr="00D32F7A">
              <w:rPr>
                <w:rFonts w:ascii="Arial" w:hAnsi="Arial" w:cs="Arial"/>
                <w:sz w:val="22"/>
                <w:szCs w:val="22"/>
              </w:rPr>
              <w:t>TauBien</w:t>
            </w:r>
          </w:p>
        </w:tc>
        <w:tc>
          <w:tcPr>
            <w:tcW w:w="522" w:type="pct"/>
            <w:vMerge/>
            <w:tcBorders>
              <w:left w:val="single" w:sz="4" w:space="0" w:color="000000"/>
              <w:right w:val="single" w:sz="4" w:space="0" w:color="000000"/>
            </w:tcBorders>
          </w:tcPr>
          <w:p w14:paraId="22DE2567" w14:textId="77777777" w:rsidR="00CE76CC" w:rsidRPr="00D32F7A" w:rsidRDefault="00CE76CC" w:rsidP="001B77E9">
            <w:pPr>
              <w:autoSpaceDE w:val="0"/>
              <w:autoSpaceDN w:val="0"/>
              <w:adjustRightInd w:val="0"/>
              <w:spacing w:before="120"/>
              <w:jc w:val="center"/>
              <w:rPr>
                <w:rFonts w:ascii="Arial" w:hAnsi="Arial" w:cs="Arial"/>
                <w:sz w:val="22"/>
                <w:szCs w:val="22"/>
              </w:rPr>
            </w:pPr>
          </w:p>
        </w:tc>
        <w:tc>
          <w:tcPr>
            <w:tcW w:w="957" w:type="pct"/>
            <w:tcBorders>
              <w:top w:val="single" w:sz="4" w:space="0" w:color="000000"/>
              <w:left w:val="single" w:sz="4" w:space="0" w:color="000000"/>
              <w:bottom w:val="single" w:sz="4" w:space="0" w:color="000000"/>
              <w:right w:val="single" w:sz="4" w:space="0" w:color="000000"/>
            </w:tcBorders>
          </w:tcPr>
          <w:p w14:paraId="3F4D96F7" w14:textId="53710DCE" w:rsidR="00CE76CC" w:rsidRPr="00D32F7A" w:rsidRDefault="00CE76CC" w:rsidP="001B77E9">
            <w:pPr>
              <w:autoSpaceDE w:val="0"/>
              <w:autoSpaceDN w:val="0"/>
              <w:adjustRightInd w:val="0"/>
              <w:spacing w:before="120"/>
              <w:rPr>
                <w:rFonts w:ascii="Arial" w:hAnsi="Arial" w:cs="Arial"/>
                <w:sz w:val="22"/>
                <w:szCs w:val="22"/>
              </w:rPr>
            </w:pPr>
            <w:r w:rsidRPr="00D32F7A">
              <w:rPr>
                <w:rFonts w:ascii="Arial" w:hAnsi="Arial" w:cs="Arial"/>
                <w:sz w:val="22"/>
                <w:szCs w:val="22"/>
              </w:rPr>
              <w:t>TauBien (S)</w:t>
            </w:r>
          </w:p>
        </w:tc>
        <w:tc>
          <w:tcPr>
            <w:tcW w:w="827" w:type="pct"/>
            <w:tcBorders>
              <w:top w:val="single" w:sz="4" w:space="0" w:color="000000"/>
              <w:left w:val="single" w:sz="4" w:space="0" w:color="000000"/>
              <w:bottom w:val="single" w:sz="4" w:space="0" w:color="000000"/>
              <w:right w:val="single" w:sz="4" w:space="0" w:color="000000"/>
            </w:tcBorders>
          </w:tcPr>
          <w:p w14:paraId="1EA56490" w14:textId="6E38FE3D" w:rsidR="00CE76CC" w:rsidRPr="00D32F7A" w:rsidRDefault="00B72684" w:rsidP="00B72684">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_Ref174135838 \r \h </w:instrText>
            </w:r>
            <w:r w:rsidR="00114B86"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2.4.2.1.1.8</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4A0FB231" w14:textId="0CA444EC" w:rsidR="00CE76CC" w:rsidRPr="00D32F7A" w:rsidRDefault="00CE76CC" w:rsidP="001B77E9">
            <w:pPr>
              <w:autoSpaceDE w:val="0"/>
              <w:autoSpaceDN w:val="0"/>
              <w:adjustRightInd w:val="0"/>
              <w:spacing w:before="120"/>
              <w:rPr>
                <w:rFonts w:ascii="Arial" w:hAnsi="Arial" w:cs="Arial"/>
                <w:sz w:val="22"/>
                <w:szCs w:val="22"/>
              </w:rPr>
            </w:pPr>
            <w:r w:rsidRPr="00D32F7A">
              <w:rPr>
                <w:rFonts w:ascii="Arial" w:hAnsi="Arial" w:cs="Arial"/>
                <w:sz w:val="22"/>
                <w:szCs w:val="22"/>
              </w:rPr>
              <w:t>Tàu biển</w:t>
            </w:r>
          </w:p>
        </w:tc>
      </w:tr>
      <w:tr w:rsidR="00CE76CC" w:rsidRPr="00A0085E" w14:paraId="2093F0F0" w14:textId="77777777" w:rsidTr="007D510F">
        <w:tc>
          <w:tcPr>
            <w:tcW w:w="1221" w:type="pct"/>
            <w:tcBorders>
              <w:top w:val="single" w:sz="4" w:space="0" w:color="000000"/>
              <w:left w:val="single" w:sz="4" w:space="0" w:color="000000"/>
              <w:bottom w:val="single" w:sz="4" w:space="0" w:color="000000"/>
              <w:right w:val="single" w:sz="4" w:space="0" w:color="000000"/>
            </w:tcBorders>
          </w:tcPr>
          <w:p w14:paraId="5E00C950" w14:textId="0DD61394" w:rsidR="00CE76CC" w:rsidRPr="00D32F7A" w:rsidRDefault="00CE76CC" w:rsidP="001B77E9">
            <w:pPr>
              <w:autoSpaceDE w:val="0"/>
              <w:autoSpaceDN w:val="0"/>
              <w:adjustRightInd w:val="0"/>
              <w:spacing w:before="120"/>
              <w:rPr>
                <w:rFonts w:ascii="Arial" w:hAnsi="Arial" w:cs="Arial"/>
                <w:sz w:val="22"/>
                <w:szCs w:val="22"/>
              </w:rPr>
            </w:pPr>
            <w:r w:rsidRPr="00D32F7A">
              <w:rPr>
                <w:rFonts w:ascii="Arial" w:hAnsi="Arial" w:cs="Arial"/>
                <w:sz w:val="22"/>
                <w:szCs w:val="22"/>
              </w:rPr>
              <w:t>PTThuyNoiDia</w:t>
            </w:r>
          </w:p>
        </w:tc>
        <w:tc>
          <w:tcPr>
            <w:tcW w:w="522" w:type="pct"/>
            <w:vMerge/>
            <w:tcBorders>
              <w:left w:val="single" w:sz="4" w:space="0" w:color="000000"/>
              <w:right w:val="single" w:sz="4" w:space="0" w:color="000000"/>
            </w:tcBorders>
          </w:tcPr>
          <w:p w14:paraId="5F37E80A" w14:textId="77777777" w:rsidR="00CE76CC" w:rsidRPr="00D32F7A" w:rsidRDefault="00CE76CC" w:rsidP="001B77E9">
            <w:pPr>
              <w:autoSpaceDE w:val="0"/>
              <w:autoSpaceDN w:val="0"/>
              <w:adjustRightInd w:val="0"/>
              <w:spacing w:before="120"/>
              <w:jc w:val="center"/>
              <w:rPr>
                <w:rFonts w:ascii="Arial" w:hAnsi="Arial" w:cs="Arial"/>
                <w:sz w:val="22"/>
                <w:szCs w:val="22"/>
              </w:rPr>
            </w:pPr>
          </w:p>
        </w:tc>
        <w:tc>
          <w:tcPr>
            <w:tcW w:w="957" w:type="pct"/>
            <w:tcBorders>
              <w:top w:val="single" w:sz="4" w:space="0" w:color="000000"/>
              <w:left w:val="single" w:sz="4" w:space="0" w:color="000000"/>
              <w:bottom w:val="single" w:sz="4" w:space="0" w:color="000000"/>
              <w:right w:val="single" w:sz="4" w:space="0" w:color="000000"/>
            </w:tcBorders>
          </w:tcPr>
          <w:p w14:paraId="7ECDA9A3" w14:textId="64DA1451" w:rsidR="00CE76CC" w:rsidRPr="00D32F7A" w:rsidRDefault="00CE76CC" w:rsidP="001B77E9">
            <w:pPr>
              <w:autoSpaceDE w:val="0"/>
              <w:autoSpaceDN w:val="0"/>
              <w:adjustRightInd w:val="0"/>
              <w:spacing w:before="120"/>
              <w:rPr>
                <w:rFonts w:ascii="Arial" w:hAnsi="Arial" w:cs="Arial"/>
                <w:sz w:val="22"/>
                <w:szCs w:val="22"/>
              </w:rPr>
            </w:pPr>
            <w:r w:rsidRPr="00D32F7A">
              <w:rPr>
                <w:rFonts w:ascii="Arial" w:hAnsi="Arial" w:cs="Arial"/>
                <w:sz w:val="22"/>
                <w:szCs w:val="22"/>
              </w:rPr>
              <w:t>PTThuyNoiDia (S)</w:t>
            </w:r>
          </w:p>
        </w:tc>
        <w:tc>
          <w:tcPr>
            <w:tcW w:w="827" w:type="pct"/>
            <w:tcBorders>
              <w:top w:val="single" w:sz="4" w:space="0" w:color="000000"/>
              <w:left w:val="single" w:sz="4" w:space="0" w:color="000000"/>
              <w:bottom w:val="single" w:sz="4" w:space="0" w:color="000000"/>
              <w:right w:val="single" w:sz="4" w:space="0" w:color="000000"/>
            </w:tcBorders>
          </w:tcPr>
          <w:p w14:paraId="32F1C289" w14:textId="596A7EA2" w:rsidR="00CE76CC" w:rsidRPr="00D32F7A" w:rsidRDefault="00B72684"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_Ref174135834 \r \h </w:instrText>
            </w:r>
            <w:r w:rsidR="00114B86"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2.4.2.1.1.9</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7FC0C008" w14:textId="385050C4" w:rsidR="00CE76CC" w:rsidRPr="00A0085E" w:rsidRDefault="00CE76CC" w:rsidP="001B77E9">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Phương tiện thủy nội địa</w:t>
            </w:r>
          </w:p>
        </w:tc>
      </w:tr>
      <w:tr w:rsidR="00CE76CC" w:rsidRPr="00D32F7A" w14:paraId="59B00E1D" w14:textId="77777777" w:rsidTr="007D510F">
        <w:tc>
          <w:tcPr>
            <w:tcW w:w="1221" w:type="pct"/>
            <w:tcBorders>
              <w:top w:val="single" w:sz="4" w:space="0" w:color="000000"/>
              <w:left w:val="single" w:sz="4" w:space="0" w:color="000000"/>
              <w:bottom w:val="single" w:sz="4" w:space="0" w:color="000000"/>
              <w:right w:val="single" w:sz="4" w:space="0" w:color="000000"/>
            </w:tcBorders>
          </w:tcPr>
          <w:p w14:paraId="1FD92AE4" w14:textId="5D82B69B" w:rsidR="00CE76CC" w:rsidRPr="00D32F7A" w:rsidRDefault="00CE76CC" w:rsidP="001B77E9">
            <w:pPr>
              <w:autoSpaceDE w:val="0"/>
              <w:autoSpaceDN w:val="0"/>
              <w:adjustRightInd w:val="0"/>
              <w:spacing w:before="120"/>
              <w:rPr>
                <w:rFonts w:ascii="Arial" w:hAnsi="Arial" w:cs="Arial"/>
                <w:sz w:val="22"/>
                <w:szCs w:val="22"/>
              </w:rPr>
            </w:pPr>
            <w:r w:rsidRPr="00D32F7A">
              <w:rPr>
                <w:rFonts w:ascii="Arial" w:hAnsi="Arial" w:cs="Arial"/>
                <w:sz w:val="22"/>
                <w:szCs w:val="22"/>
              </w:rPr>
              <w:t>TauCa</w:t>
            </w:r>
          </w:p>
        </w:tc>
        <w:tc>
          <w:tcPr>
            <w:tcW w:w="522" w:type="pct"/>
            <w:vMerge/>
            <w:tcBorders>
              <w:left w:val="single" w:sz="4" w:space="0" w:color="000000"/>
              <w:bottom w:val="single" w:sz="4" w:space="0" w:color="000000"/>
              <w:right w:val="single" w:sz="4" w:space="0" w:color="000000"/>
            </w:tcBorders>
          </w:tcPr>
          <w:p w14:paraId="694F42C5" w14:textId="77777777" w:rsidR="00CE76CC" w:rsidRPr="00D32F7A" w:rsidRDefault="00CE76CC" w:rsidP="001B77E9">
            <w:pPr>
              <w:autoSpaceDE w:val="0"/>
              <w:autoSpaceDN w:val="0"/>
              <w:adjustRightInd w:val="0"/>
              <w:spacing w:before="120"/>
              <w:jc w:val="center"/>
              <w:rPr>
                <w:rFonts w:ascii="Arial" w:hAnsi="Arial" w:cs="Arial"/>
                <w:sz w:val="22"/>
                <w:szCs w:val="22"/>
              </w:rPr>
            </w:pPr>
          </w:p>
        </w:tc>
        <w:tc>
          <w:tcPr>
            <w:tcW w:w="957" w:type="pct"/>
            <w:tcBorders>
              <w:top w:val="single" w:sz="4" w:space="0" w:color="000000"/>
              <w:left w:val="single" w:sz="4" w:space="0" w:color="000000"/>
              <w:bottom w:val="single" w:sz="4" w:space="0" w:color="000000"/>
              <w:right w:val="single" w:sz="4" w:space="0" w:color="000000"/>
            </w:tcBorders>
          </w:tcPr>
          <w:p w14:paraId="20C16685" w14:textId="382DEE11" w:rsidR="00CE76CC" w:rsidRPr="00D32F7A" w:rsidRDefault="00CE76CC" w:rsidP="001B77E9">
            <w:pPr>
              <w:autoSpaceDE w:val="0"/>
              <w:autoSpaceDN w:val="0"/>
              <w:adjustRightInd w:val="0"/>
              <w:spacing w:before="120"/>
              <w:rPr>
                <w:rFonts w:ascii="Arial" w:hAnsi="Arial" w:cs="Arial"/>
                <w:sz w:val="22"/>
                <w:szCs w:val="22"/>
              </w:rPr>
            </w:pPr>
            <w:r w:rsidRPr="00D32F7A">
              <w:rPr>
                <w:rFonts w:ascii="Arial" w:hAnsi="Arial" w:cs="Arial"/>
                <w:sz w:val="22"/>
                <w:szCs w:val="22"/>
              </w:rPr>
              <w:t>TauCa (S)</w:t>
            </w:r>
          </w:p>
        </w:tc>
        <w:tc>
          <w:tcPr>
            <w:tcW w:w="827" w:type="pct"/>
            <w:tcBorders>
              <w:top w:val="single" w:sz="4" w:space="0" w:color="000000"/>
              <w:left w:val="single" w:sz="4" w:space="0" w:color="000000"/>
              <w:bottom w:val="single" w:sz="4" w:space="0" w:color="000000"/>
              <w:right w:val="single" w:sz="4" w:space="0" w:color="000000"/>
            </w:tcBorders>
          </w:tcPr>
          <w:p w14:paraId="3686C5D2" w14:textId="54A450D2" w:rsidR="00CE76CC" w:rsidRPr="00D32F7A" w:rsidRDefault="00B72684" w:rsidP="00B72684">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_Ref183081468 \r \h </w:instrText>
            </w:r>
            <w:r w:rsidR="00114B86"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2.4.2.1.1.10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6B5FEA65" w14:textId="59A6B8E8" w:rsidR="00CE76CC" w:rsidRPr="00D32F7A" w:rsidRDefault="00CE76CC" w:rsidP="001B77E9">
            <w:pPr>
              <w:autoSpaceDE w:val="0"/>
              <w:autoSpaceDN w:val="0"/>
              <w:adjustRightInd w:val="0"/>
              <w:spacing w:before="120"/>
              <w:rPr>
                <w:rFonts w:ascii="Arial" w:hAnsi="Arial" w:cs="Arial"/>
                <w:sz w:val="22"/>
                <w:szCs w:val="22"/>
              </w:rPr>
            </w:pPr>
            <w:r w:rsidRPr="00D32F7A">
              <w:rPr>
                <w:rFonts w:ascii="Arial" w:hAnsi="Arial" w:cs="Arial"/>
                <w:sz w:val="22"/>
                <w:szCs w:val="22"/>
              </w:rPr>
              <w:t>Tàu cá</w:t>
            </w:r>
          </w:p>
        </w:tc>
      </w:tr>
    </w:tbl>
    <w:p w14:paraId="3A9DE254" w14:textId="2839D25F" w:rsidR="00A804F4" w:rsidRPr="00D32F7A" w:rsidRDefault="00A804F4" w:rsidP="00047828">
      <w:pPr>
        <w:pStyle w:val="AHeading8"/>
        <w:numPr>
          <w:ilvl w:val="5"/>
          <w:numId w:val="7"/>
        </w:numPr>
      </w:pPr>
      <w:bookmarkStart w:id="501" w:name="_Ref183081416"/>
      <w:r w:rsidRPr="00D32F7A">
        <w:t>Xe mô tô, xe gắn máy: XeMoToGanMay</w:t>
      </w:r>
      <w:bookmarkEnd w:id="501"/>
    </w:p>
    <w:p w14:paraId="5B709C27" w14:textId="31C56737" w:rsidR="00A804F4" w:rsidRPr="00D32F7A" w:rsidRDefault="00A804F4" w:rsidP="00B538B6">
      <w:pPr>
        <w:pStyle w:val="ANormal"/>
      </w:pPr>
      <w:r w:rsidRPr="00D32F7A">
        <w:t>Tên cấu trúc: XeMoToGanMay</w:t>
      </w:r>
    </w:p>
    <w:p w14:paraId="7D1587FC" w14:textId="443CB4C9" w:rsidR="00A804F4" w:rsidRPr="00D32F7A" w:rsidRDefault="00A804F4" w:rsidP="00B538B6">
      <w:pPr>
        <w:pStyle w:val="ANormal"/>
      </w:pPr>
      <w:r w:rsidRPr="00D32F7A">
        <w:t xml:space="preserve">Mô tả: Cấu trúc mô tả dữ liệu xe mô tô, xe gắn máy. </w:t>
      </w:r>
    </w:p>
    <w:tbl>
      <w:tblPr>
        <w:tblW w:w="5000" w:type="pct"/>
        <w:tblLayout w:type="fixed"/>
        <w:tblCellMar>
          <w:left w:w="0" w:type="dxa"/>
          <w:right w:w="0" w:type="dxa"/>
        </w:tblCellMar>
        <w:tblLook w:val="0000" w:firstRow="0" w:lastRow="0" w:firstColumn="0" w:lastColumn="0" w:noHBand="0" w:noVBand="0"/>
      </w:tblPr>
      <w:tblGrid>
        <w:gridCol w:w="2283"/>
        <w:gridCol w:w="976"/>
        <w:gridCol w:w="1790"/>
        <w:gridCol w:w="1546"/>
        <w:gridCol w:w="2755"/>
      </w:tblGrid>
      <w:tr w:rsidR="00A804F4" w:rsidRPr="00D32F7A" w14:paraId="6638F53E" w14:textId="77777777" w:rsidTr="00A804F4">
        <w:tc>
          <w:tcPr>
            <w:tcW w:w="1221" w:type="pct"/>
            <w:tcBorders>
              <w:top w:val="single" w:sz="4" w:space="0" w:color="000000"/>
              <w:left w:val="single" w:sz="4" w:space="0" w:color="000000"/>
              <w:bottom w:val="single" w:sz="4" w:space="0" w:color="000000"/>
              <w:right w:val="single" w:sz="4" w:space="0" w:color="000000"/>
            </w:tcBorders>
          </w:tcPr>
          <w:p w14:paraId="3F0171CB" w14:textId="77777777" w:rsidR="00A804F4" w:rsidRPr="00D32F7A" w:rsidRDefault="00A804F4" w:rsidP="00A804F4">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522" w:type="pct"/>
            <w:tcBorders>
              <w:top w:val="single" w:sz="4" w:space="0" w:color="000000"/>
              <w:left w:val="single" w:sz="4" w:space="0" w:color="000000"/>
              <w:bottom w:val="single" w:sz="4" w:space="0" w:color="000000"/>
              <w:right w:val="single" w:sz="4" w:space="0" w:color="000000"/>
            </w:tcBorders>
          </w:tcPr>
          <w:p w14:paraId="35775DFA" w14:textId="77777777" w:rsidR="00A804F4" w:rsidRPr="00D32F7A" w:rsidRDefault="00A804F4" w:rsidP="00A804F4">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957" w:type="pct"/>
            <w:tcBorders>
              <w:top w:val="single" w:sz="4" w:space="0" w:color="000000"/>
              <w:left w:val="single" w:sz="4" w:space="0" w:color="000000"/>
              <w:bottom w:val="single" w:sz="4" w:space="0" w:color="000000"/>
              <w:right w:val="single" w:sz="4" w:space="0" w:color="000000"/>
            </w:tcBorders>
          </w:tcPr>
          <w:p w14:paraId="3F5D0282" w14:textId="77777777" w:rsidR="00A804F4" w:rsidRPr="00D32F7A" w:rsidRDefault="00A804F4" w:rsidP="00A804F4">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827" w:type="pct"/>
            <w:tcBorders>
              <w:top w:val="single" w:sz="4" w:space="0" w:color="000000"/>
              <w:left w:val="single" w:sz="4" w:space="0" w:color="000000"/>
              <w:bottom w:val="single" w:sz="4" w:space="0" w:color="000000"/>
              <w:right w:val="single" w:sz="4" w:space="0" w:color="000000"/>
            </w:tcBorders>
          </w:tcPr>
          <w:p w14:paraId="6E360207" w14:textId="77777777" w:rsidR="00A804F4" w:rsidRPr="00D32F7A" w:rsidRDefault="00A804F4" w:rsidP="00A804F4">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473" w:type="pct"/>
            <w:tcBorders>
              <w:top w:val="single" w:sz="4" w:space="0" w:color="000000"/>
              <w:left w:val="single" w:sz="4" w:space="0" w:color="000000"/>
              <w:bottom w:val="single" w:sz="4" w:space="0" w:color="000000"/>
              <w:right w:val="single" w:sz="4" w:space="0" w:color="000000"/>
            </w:tcBorders>
          </w:tcPr>
          <w:p w14:paraId="28F8A75A" w14:textId="77777777" w:rsidR="00A804F4" w:rsidRPr="00D32F7A" w:rsidRDefault="00A804F4" w:rsidP="00A804F4">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A804F4" w:rsidRPr="00A0085E" w14:paraId="1788452B" w14:textId="77777777" w:rsidTr="00A804F4">
        <w:tc>
          <w:tcPr>
            <w:tcW w:w="1221" w:type="pct"/>
            <w:tcBorders>
              <w:top w:val="single" w:sz="4" w:space="0" w:color="000000"/>
              <w:left w:val="single" w:sz="4" w:space="0" w:color="000000"/>
              <w:bottom w:val="single" w:sz="4" w:space="0" w:color="000000"/>
              <w:right w:val="single" w:sz="4" w:space="0" w:color="000000"/>
            </w:tcBorders>
          </w:tcPr>
          <w:p w14:paraId="32254BA7" w14:textId="77777777" w:rsidR="00A804F4" w:rsidRPr="00D32F7A" w:rsidRDefault="00A804F4" w:rsidP="00A804F4">
            <w:pPr>
              <w:autoSpaceDE w:val="0"/>
              <w:autoSpaceDN w:val="0"/>
              <w:adjustRightInd w:val="0"/>
              <w:spacing w:before="120"/>
              <w:rPr>
                <w:rFonts w:ascii="Arial" w:hAnsi="Arial" w:cs="Arial"/>
                <w:sz w:val="22"/>
                <w:szCs w:val="22"/>
              </w:rPr>
            </w:pPr>
            <w:r w:rsidRPr="00D32F7A">
              <w:rPr>
                <w:rFonts w:ascii="Arial" w:hAnsi="Arial" w:cs="Arial"/>
                <w:sz w:val="22"/>
                <w:szCs w:val="22"/>
              </w:rPr>
              <w:t>MaDoiTuong</w:t>
            </w:r>
          </w:p>
        </w:tc>
        <w:tc>
          <w:tcPr>
            <w:tcW w:w="522" w:type="pct"/>
            <w:tcBorders>
              <w:top w:val="single" w:sz="4" w:space="0" w:color="000000"/>
              <w:left w:val="single" w:sz="4" w:space="0" w:color="000000"/>
              <w:bottom w:val="single" w:sz="4" w:space="0" w:color="000000"/>
              <w:right w:val="single" w:sz="4" w:space="0" w:color="000000"/>
            </w:tcBorders>
          </w:tcPr>
          <w:p w14:paraId="5BD4105F" w14:textId="77777777" w:rsidR="00A804F4" w:rsidRPr="00D32F7A" w:rsidRDefault="00A804F4" w:rsidP="00A804F4">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7184EA05" w14:textId="77777777" w:rsidR="00A804F4" w:rsidRPr="00D32F7A" w:rsidRDefault="00A804F4" w:rsidP="00A804F4">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1312B609" w14:textId="017BC866" w:rsidR="00A804F4" w:rsidRPr="00D32F7A" w:rsidRDefault="00A804F4" w:rsidP="00A804F4">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4FDE2041" w14:textId="459695C8" w:rsidR="00A804F4" w:rsidRPr="00A0085E" w:rsidRDefault="00A804F4" w:rsidP="00A804F4">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Mã đối tượng của xe mô tô, xe gắn máy</w:t>
            </w:r>
          </w:p>
        </w:tc>
      </w:tr>
      <w:tr w:rsidR="00A804F4" w:rsidRPr="00D32F7A" w14:paraId="60480ED6" w14:textId="77777777" w:rsidTr="00A804F4">
        <w:tc>
          <w:tcPr>
            <w:tcW w:w="1221" w:type="pct"/>
            <w:tcBorders>
              <w:top w:val="single" w:sz="4" w:space="0" w:color="000000"/>
              <w:left w:val="single" w:sz="4" w:space="0" w:color="000000"/>
              <w:bottom w:val="single" w:sz="4" w:space="0" w:color="000000"/>
              <w:right w:val="single" w:sz="4" w:space="0" w:color="000000"/>
            </w:tcBorders>
          </w:tcPr>
          <w:p w14:paraId="61D23725" w14:textId="77777777" w:rsidR="00A804F4" w:rsidRPr="00D32F7A" w:rsidRDefault="00A804F4" w:rsidP="00A804F4">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SoMay</w:t>
            </w:r>
          </w:p>
        </w:tc>
        <w:tc>
          <w:tcPr>
            <w:tcW w:w="522" w:type="pct"/>
            <w:tcBorders>
              <w:top w:val="single" w:sz="4" w:space="0" w:color="000000"/>
              <w:left w:val="single" w:sz="4" w:space="0" w:color="000000"/>
              <w:bottom w:val="single" w:sz="4" w:space="0" w:color="000000"/>
              <w:right w:val="single" w:sz="4" w:space="0" w:color="000000"/>
            </w:tcBorders>
          </w:tcPr>
          <w:p w14:paraId="589A6CF1" w14:textId="77777777" w:rsidR="00A804F4" w:rsidRPr="00D32F7A" w:rsidRDefault="00A804F4" w:rsidP="00A804F4">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375245F9" w14:textId="77777777" w:rsidR="00A804F4" w:rsidRPr="00D32F7A" w:rsidRDefault="00A804F4" w:rsidP="00A804F4">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6A5334ED" w14:textId="5FFEED6A" w:rsidR="00A804F4" w:rsidRPr="00D32F7A" w:rsidRDefault="00A804F4" w:rsidP="00A804F4">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15224F47" w14:textId="77777777" w:rsidR="00A804F4" w:rsidRPr="00D32F7A" w:rsidRDefault="00A804F4" w:rsidP="00A804F4">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máy</w:t>
            </w:r>
          </w:p>
        </w:tc>
      </w:tr>
      <w:tr w:rsidR="00A804F4" w:rsidRPr="00D32F7A" w14:paraId="40FEE268" w14:textId="77777777" w:rsidTr="00A804F4">
        <w:tc>
          <w:tcPr>
            <w:tcW w:w="1221" w:type="pct"/>
            <w:tcBorders>
              <w:top w:val="single" w:sz="4" w:space="0" w:color="000000"/>
              <w:left w:val="single" w:sz="4" w:space="0" w:color="000000"/>
              <w:bottom w:val="single" w:sz="4" w:space="0" w:color="000000"/>
              <w:right w:val="single" w:sz="4" w:space="0" w:color="000000"/>
            </w:tcBorders>
          </w:tcPr>
          <w:p w14:paraId="476E22D9" w14:textId="77777777" w:rsidR="00A804F4" w:rsidRPr="00D32F7A" w:rsidRDefault="00A804F4" w:rsidP="00A804F4">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SoKhung</w:t>
            </w:r>
          </w:p>
        </w:tc>
        <w:tc>
          <w:tcPr>
            <w:tcW w:w="522" w:type="pct"/>
            <w:tcBorders>
              <w:top w:val="single" w:sz="4" w:space="0" w:color="000000"/>
              <w:left w:val="single" w:sz="4" w:space="0" w:color="000000"/>
              <w:bottom w:val="single" w:sz="4" w:space="0" w:color="000000"/>
              <w:right w:val="single" w:sz="4" w:space="0" w:color="000000"/>
            </w:tcBorders>
          </w:tcPr>
          <w:p w14:paraId="673BC961" w14:textId="77777777" w:rsidR="00A804F4" w:rsidRPr="00D32F7A" w:rsidRDefault="00A804F4" w:rsidP="00A804F4">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7BA97350" w14:textId="77777777" w:rsidR="00A804F4" w:rsidRPr="00D32F7A" w:rsidRDefault="00A804F4" w:rsidP="00A804F4">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2EB9C58A" w14:textId="22BF6681" w:rsidR="00A804F4" w:rsidRPr="00D32F7A" w:rsidRDefault="00A804F4" w:rsidP="00A804F4">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27DC142E" w14:textId="77777777" w:rsidR="00A804F4" w:rsidRPr="00D32F7A" w:rsidRDefault="00A804F4" w:rsidP="00A804F4">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khung</w:t>
            </w:r>
          </w:p>
        </w:tc>
      </w:tr>
      <w:tr w:rsidR="00A804F4" w:rsidRPr="00D32F7A" w14:paraId="128E3FCC" w14:textId="77777777" w:rsidTr="00A804F4">
        <w:tc>
          <w:tcPr>
            <w:tcW w:w="1221" w:type="pct"/>
            <w:tcBorders>
              <w:top w:val="single" w:sz="4" w:space="0" w:color="000000"/>
              <w:left w:val="single" w:sz="4" w:space="0" w:color="000000"/>
              <w:bottom w:val="single" w:sz="4" w:space="0" w:color="000000"/>
              <w:right w:val="single" w:sz="4" w:space="0" w:color="000000"/>
            </w:tcBorders>
          </w:tcPr>
          <w:p w14:paraId="0D408461" w14:textId="77777777" w:rsidR="00A804F4" w:rsidRPr="00D32F7A" w:rsidRDefault="00A804F4" w:rsidP="00A804F4">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NhanHieu</w:t>
            </w:r>
          </w:p>
        </w:tc>
        <w:tc>
          <w:tcPr>
            <w:tcW w:w="522" w:type="pct"/>
            <w:tcBorders>
              <w:top w:val="single" w:sz="4" w:space="0" w:color="000000"/>
              <w:left w:val="single" w:sz="4" w:space="0" w:color="000000"/>
              <w:bottom w:val="single" w:sz="4" w:space="0" w:color="000000"/>
              <w:right w:val="single" w:sz="4" w:space="0" w:color="000000"/>
            </w:tcBorders>
          </w:tcPr>
          <w:p w14:paraId="7F23337C" w14:textId="77777777" w:rsidR="00A804F4" w:rsidRPr="00D32F7A" w:rsidRDefault="00A804F4" w:rsidP="00A804F4">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047B095F" w14:textId="77777777" w:rsidR="00A804F4" w:rsidRPr="00D32F7A" w:rsidRDefault="00A804F4" w:rsidP="00A804F4">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7F233595" w14:textId="68AFABB2" w:rsidR="00A804F4" w:rsidRPr="00D32F7A" w:rsidRDefault="00A804F4" w:rsidP="00A804F4">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04CB9E8D" w14:textId="77777777" w:rsidR="00A804F4" w:rsidRPr="00D32F7A" w:rsidRDefault="00A804F4" w:rsidP="00A804F4">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Nhãn hiệu</w:t>
            </w:r>
          </w:p>
        </w:tc>
      </w:tr>
      <w:tr w:rsidR="00A804F4" w:rsidRPr="00D32F7A" w14:paraId="517FD831" w14:textId="77777777" w:rsidTr="00A804F4">
        <w:tc>
          <w:tcPr>
            <w:tcW w:w="1221" w:type="pct"/>
            <w:tcBorders>
              <w:top w:val="single" w:sz="4" w:space="0" w:color="000000"/>
              <w:left w:val="single" w:sz="4" w:space="0" w:color="000000"/>
              <w:bottom w:val="single" w:sz="4" w:space="0" w:color="000000"/>
              <w:right w:val="single" w:sz="4" w:space="0" w:color="000000"/>
            </w:tcBorders>
          </w:tcPr>
          <w:p w14:paraId="76322DE7" w14:textId="099AB52C" w:rsidR="00A804F4" w:rsidRPr="00D32F7A" w:rsidRDefault="008B7B83" w:rsidP="00A804F4">
            <w:pPr>
              <w:autoSpaceDE w:val="0"/>
              <w:autoSpaceDN w:val="0"/>
              <w:adjustRightInd w:val="0"/>
              <w:spacing w:before="120"/>
              <w:rPr>
                <w:rFonts w:ascii="Arial" w:hAnsi="Arial" w:cs="Arial"/>
                <w:sz w:val="22"/>
                <w:szCs w:val="22"/>
              </w:rPr>
            </w:pPr>
            <w:r w:rsidRPr="00D32F7A">
              <w:rPr>
                <w:rFonts w:ascii="Arial" w:hAnsi="Arial" w:cs="Arial"/>
                <w:sz w:val="22"/>
                <w:szCs w:val="22"/>
              </w:rPr>
              <w:t>SoLoai</w:t>
            </w:r>
          </w:p>
        </w:tc>
        <w:tc>
          <w:tcPr>
            <w:tcW w:w="522" w:type="pct"/>
            <w:tcBorders>
              <w:top w:val="single" w:sz="4" w:space="0" w:color="000000"/>
              <w:left w:val="single" w:sz="4" w:space="0" w:color="000000"/>
              <w:bottom w:val="single" w:sz="4" w:space="0" w:color="000000"/>
              <w:right w:val="single" w:sz="4" w:space="0" w:color="000000"/>
            </w:tcBorders>
          </w:tcPr>
          <w:p w14:paraId="7E17EAFA" w14:textId="77777777" w:rsidR="00A804F4" w:rsidRPr="00D32F7A" w:rsidRDefault="00A804F4" w:rsidP="00A804F4">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769E86F5" w14:textId="77777777" w:rsidR="00A804F4" w:rsidRPr="00D32F7A" w:rsidRDefault="00A804F4" w:rsidP="00A804F4">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3AAC54DF" w14:textId="529F8897" w:rsidR="00A804F4" w:rsidRPr="00D32F7A" w:rsidRDefault="00A804F4" w:rsidP="00A804F4">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0040D033" w14:textId="6C18586C" w:rsidR="00A804F4" w:rsidRPr="00D32F7A" w:rsidRDefault="008B7B83" w:rsidP="00A804F4">
            <w:pPr>
              <w:autoSpaceDE w:val="0"/>
              <w:autoSpaceDN w:val="0"/>
              <w:adjustRightInd w:val="0"/>
              <w:spacing w:before="120"/>
              <w:rPr>
                <w:rFonts w:ascii="Arial" w:hAnsi="Arial" w:cs="Arial"/>
                <w:sz w:val="22"/>
                <w:szCs w:val="22"/>
              </w:rPr>
            </w:pPr>
            <w:r w:rsidRPr="00D32F7A">
              <w:rPr>
                <w:rFonts w:ascii="Arial" w:hAnsi="Arial" w:cs="Arial"/>
                <w:sz w:val="22"/>
                <w:szCs w:val="22"/>
              </w:rPr>
              <w:t>Số loại</w:t>
            </w:r>
          </w:p>
        </w:tc>
      </w:tr>
      <w:tr w:rsidR="008B7B83" w:rsidRPr="00D32F7A" w14:paraId="25005AA8" w14:textId="77777777" w:rsidTr="00A804F4">
        <w:tc>
          <w:tcPr>
            <w:tcW w:w="1221" w:type="pct"/>
            <w:tcBorders>
              <w:top w:val="single" w:sz="4" w:space="0" w:color="000000"/>
              <w:left w:val="single" w:sz="4" w:space="0" w:color="000000"/>
              <w:bottom w:val="single" w:sz="4" w:space="0" w:color="000000"/>
              <w:right w:val="single" w:sz="4" w:space="0" w:color="000000"/>
            </w:tcBorders>
          </w:tcPr>
          <w:p w14:paraId="5A25120E" w14:textId="151F420A" w:rsidR="008B7B83" w:rsidRPr="00D32F7A" w:rsidRDefault="008B7B83" w:rsidP="008B7B83">
            <w:pPr>
              <w:autoSpaceDE w:val="0"/>
              <w:autoSpaceDN w:val="0"/>
              <w:adjustRightInd w:val="0"/>
              <w:spacing w:before="120"/>
              <w:rPr>
                <w:rFonts w:ascii="Arial" w:hAnsi="Arial" w:cs="Arial"/>
                <w:sz w:val="22"/>
                <w:szCs w:val="22"/>
              </w:rPr>
            </w:pPr>
            <w:r w:rsidRPr="00D32F7A">
              <w:rPr>
                <w:rFonts w:ascii="Arial" w:hAnsi="Arial" w:cs="Arial"/>
                <w:sz w:val="22"/>
                <w:szCs w:val="22"/>
              </w:rPr>
              <w:t>TenLoai</w:t>
            </w:r>
          </w:p>
        </w:tc>
        <w:tc>
          <w:tcPr>
            <w:tcW w:w="522" w:type="pct"/>
            <w:tcBorders>
              <w:top w:val="single" w:sz="4" w:space="0" w:color="000000"/>
              <w:left w:val="single" w:sz="4" w:space="0" w:color="000000"/>
              <w:bottom w:val="single" w:sz="4" w:space="0" w:color="000000"/>
              <w:right w:val="single" w:sz="4" w:space="0" w:color="000000"/>
            </w:tcBorders>
          </w:tcPr>
          <w:p w14:paraId="5B3289D0" w14:textId="7B14D2A8" w:rsidR="008B7B83" w:rsidRPr="00D32F7A" w:rsidRDefault="008B7B83" w:rsidP="008B7B83">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3CDDCB87" w14:textId="0FEB750D" w:rsidR="008B7B83" w:rsidRPr="00D32F7A" w:rsidRDefault="008B7B83" w:rsidP="008B7B83">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23D5C127" w14:textId="59C7F8B9" w:rsidR="008B7B83" w:rsidRPr="00D32F7A" w:rsidRDefault="008B7B83" w:rsidP="008B7B83">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5A5FB71B" w14:textId="2C2935D0" w:rsidR="008B7B83" w:rsidRPr="00D32F7A" w:rsidRDefault="008B7B83" w:rsidP="008B7B83">
            <w:pPr>
              <w:autoSpaceDE w:val="0"/>
              <w:autoSpaceDN w:val="0"/>
              <w:adjustRightInd w:val="0"/>
              <w:spacing w:before="120"/>
              <w:rPr>
                <w:rFonts w:ascii="Arial" w:hAnsi="Arial" w:cs="Arial"/>
                <w:sz w:val="22"/>
                <w:szCs w:val="22"/>
              </w:rPr>
            </w:pPr>
            <w:r w:rsidRPr="00D32F7A">
              <w:rPr>
                <w:rFonts w:ascii="Arial" w:hAnsi="Arial" w:cs="Arial"/>
                <w:sz w:val="22"/>
                <w:szCs w:val="22"/>
              </w:rPr>
              <w:t>Tên loại</w:t>
            </w:r>
          </w:p>
        </w:tc>
      </w:tr>
      <w:tr w:rsidR="008B7B83" w:rsidRPr="00A0085E" w14:paraId="5724107D" w14:textId="77777777" w:rsidTr="00A804F4">
        <w:tc>
          <w:tcPr>
            <w:tcW w:w="1221" w:type="pct"/>
            <w:tcBorders>
              <w:top w:val="single" w:sz="4" w:space="0" w:color="000000"/>
              <w:left w:val="single" w:sz="4" w:space="0" w:color="000000"/>
              <w:bottom w:val="single" w:sz="4" w:space="0" w:color="000000"/>
              <w:right w:val="single" w:sz="4" w:space="0" w:color="000000"/>
            </w:tcBorders>
          </w:tcPr>
          <w:p w14:paraId="3095BB53" w14:textId="77777777" w:rsidR="008B7B83" w:rsidRPr="00D32F7A" w:rsidRDefault="008B7B83" w:rsidP="008B7B83">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DungTich</w:t>
            </w:r>
          </w:p>
        </w:tc>
        <w:tc>
          <w:tcPr>
            <w:tcW w:w="522" w:type="pct"/>
            <w:tcBorders>
              <w:top w:val="single" w:sz="4" w:space="0" w:color="000000"/>
              <w:left w:val="single" w:sz="4" w:space="0" w:color="000000"/>
              <w:bottom w:val="single" w:sz="4" w:space="0" w:color="000000"/>
              <w:right w:val="single" w:sz="4" w:space="0" w:color="000000"/>
            </w:tcBorders>
          </w:tcPr>
          <w:p w14:paraId="7B403A1D" w14:textId="77777777" w:rsidR="008B7B83" w:rsidRPr="00D32F7A" w:rsidRDefault="008B7B83" w:rsidP="008B7B83">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6A025801" w14:textId="77777777" w:rsidR="008B7B83" w:rsidRPr="00D32F7A" w:rsidRDefault="008B7B83" w:rsidP="008B7B83">
            <w:pPr>
              <w:autoSpaceDE w:val="0"/>
              <w:autoSpaceDN w:val="0"/>
              <w:adjustRightInd w:val="0"/>
              <w:spacing w:before="120"/>
              <w:rPr>
                <w:rFonts w:ascii="Arial" w:hAnsi="Arial" w:cs="Arial"/>
                <w:sz w:val="22"/>
                <w:szCs w:val="22"/>
                <w:lang w:val="vi-VN"/>
              </w:rPr>
            </w:pPr>
            <w:r w:rsidRPr="00D32F7A">
              <w:rPr>
                <w:rFonts w:ascii="Arial" w:hAnsi="Arial" w:cs="Arial"/>
                <w:sz w:val="22"/>
                <w:szCs w:val="22"/>
              </w:rPr>
              <w:t>Số tự nhiên</w:t>
            </w:r>
            <w:r w:rsidRPr="00D32F7A">
              <w:rPr>
                <w:rFonts w:ascii="Arial" w:hAnsi="Arial" w:cs="Arial"/>
                <w:sz w:val="22"/>
                <w:szCs w:val="22"/>
                <w:lang w:val="vi-VN"/>
              </w:rPr>
              <w:t xml:space="preserve"> (T)</w:t>
            </w:r>
          </w:p>
        </w:tc>
        <w:tc>
          <w:tcPr>
            <w:tcW w:w="827" w:type="pct"/>
            <w:tcBorders>
              <w:top w:val="single" w:sz="4" w:space="0" w:color="000000"/>
              <w:left w:val="single" w:sz="4" w:space="0" w:color="000000"/>
              <w:bottom w:val="single" w:sz="4" w:space="0" w:color="000000"/>
              <w:right w:val="single" w:sz="4" w:space="0" w:color="000000"/>
            </w:tcBorders>
          </w:tcPr>
          <w:p w14:paraId="76F706BC" w14:textId="2880C878" w:rsidR="008B7B83" w:rsidRPr="00D32F7A" w:rsidRDefault="008B7B83" w:rsidP="008B7B83">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7DCA5B78" w14:textId="77777777" w:rsidR="008B7B83" w:rsidRPr="00D32F7A" w:rsidRDefault="008B7B83" w:rsidP="008B7B83">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Thể tích làm việc (đơn vị cm3)</w:t>
            </w:r>
          </w:p>
        </w:tc>
      </w:tr>
      <w:tr w:rsidR="008B7B83" w:rsidRPr="00D32F7A" w14:paraId="75A924CF" w14:textId="77777777" w:rsidTr="00A804F4">
        <w:tc>
          <w:tcPr>
            <w:tcW w:w="1221" w:type="pct"/>
            <w:tcBorders>
              <w:top w:val="single" w:sz="4" w:space="0" w:color="000000"/>
              <w:left w:val="single" w:sz="4" w:space="0" w:color="000000"/>
              <w:bottom w:val="single" w:sz="4" w:space="0" w:color="000000"/>
              <w:right w:val="single" w:sz="4" w:space="0" w:color="000000"/>
            </w:tcBorders>
          </w:tcPr>
          <w:p w14:paraId="1D997C08" w14:textId="77777777" w:rsidR="008B7B83" w:rsidRPr="00D32F7A" w:rsidRDefault="008B7B83" w:rsidP="008B7B83">
            <w:pPr>
              <w:autoSpaceDE w:val="0"/>
              <w:autoSpaceDN w:val="0"/>
              <w:adjustRightInd w:val="0"/>
              <w:spacing w:before="120"/>
              <w:rPr>
                <w:rFonts w:ascii="Arial" w:hAnsi="Arial" w:cs="Arial"/>
                <w:sz w:val="22"/>
                <w:szCs w:val="22"/>
              </w:rPr>
            </w:pPr>
            <w:r w:rsidRPr="00D32F7A">
              <w:rPr>
                <w:rFonts w:ascii="Arial" w:hAnsi="Arial" w:cs="Arial"/>
                <w:sz w:val="22"/>
                <w:szCs w:val="22"/>
              </w:rPr>
              <w:t>CongSuat</w:t>
            </w:r>
          </w:p>
        </w:tc>
        <w:tc>
          <w:tcPr>
            <w:tcW w:w="522" w:type="pct"/>
            <w:tcBorders>
              <w:top w:val="single" w:sz="4" w:space="0" w:color="000000"/>
              <w:left w:val="single" w:sz="4" w:space="0" w:color="000000"/>
              <w:bottom w:val="single" w:sz="4" w:space="0" w:color="000000"/>
              <w:right w:val="single" w:sz="4" w:space="0" w:color="000000"/>
            </w:tcBorders>
          </w:tcPr>
          <w:p w14:paraId="2437F29C" w14:textId="77777777" w:rsidR="008B7B83" w:rsidRPr="00D32F7A" w:rsidRDefault="008B7B83" w:rsidP="008B7B83">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11630AE3" w14:textId="77777777" w:rsidR="008B7B83" w:rsidRPr="00D32F7A" w:rsidRDefault="008B7B83" w:rsidP="008B7B83">
            <w:pPr>
              <w:autoSpaceDE w:val="0"/>
              <w:autoSpaceDN w:val="0"/>
              <w:adjustRightInd w:val="0"/>
              <w:spacing w:before="120"/>
              <w:rPr>
                <w:rFonts w:ascii="Arial" w:hAnsi="Arial" w:cs="Arial"/>
                <w:sz w:val="22"/>
                <w:szCs w:val="22"/>
                <w:lang w:val="vi-VN"/>
              </w:rPr>
            </w:pPr>
            <w:r w:rsidRPr="00D32F7A">
              <w:rPr>
                <w:rFonts w:ascii="Arial" w:hAnsi="Arial" w:cs="Arial"/>
                <w:sz w:val="22"/>
                <w:szCs w:val="22"/>
              </w:rPr>
              <w:t>Số tự nhiên</w:t>
            </w:r>
            <w:r w:rsidRPr="00D32F7A">
              <w:rPr>
                <w:rFonts w:ascii="Arial" w:hAnsi="Arial" w:cs="Arial"/>
                <w:sz w:val="22"/>
                <w:szCs w:val="22"/>
                <w:lang w:val="vi-VN"/>
              </w:rPr>
              <w:t xml:space="preserve"> (T)</w:t>
            </w:r>
          </w:p>
        </w:tc>
        <w:tc>
          <w:tcPr>
            <w:tcW w:w="827" w:type="pct"/>
            <w:tcBorders>
              <w:top w:val="single" w:sz="4" w:space="0" w:color="000000"/>
              <w:left w:val="single" w:sz="4" w:space="0" w:color="000000"/>
              <w:bottom w:val="single" w:sz="4" w:space="0" w:color="000000"/>
              <w:right w:val="single" w:sz="4" w:space="0" w:color="000000"/>
            </w:tcBorders>
          </w:tcPr>
          <w:p w14:paraId="1FA5737E" w14:textId="212CC314" w:rsidR="008B7B83" w:rsidRPr="00D32F7A" w:rsidRDefault="008B7B83" w:rsidP="008B7B83">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294C7820" w14:textId="77777777" w:rsidR="008B7B83" w:rsidRPr="00D32F7A" w:rsidRDefault="008B7B83" w:rsidP="008B7B83">
            <w:pPr>
              <w:autoSpaceDE w:val="0"/>
              <w:autoSpaceDN w:val="0"/>
              <w:adjustRightInd w:val="0"/>
              <w:spacing w:before="120"/>
              <w:rPr>
                <w:rFonts w:ascii="Arial" w:hAnsi="Arial" w:cs="Arial"/>
                <w:sz w:val="22"/>
                <w:szCs w:val="22"/>
              </w:rPr>
            </w:pPr>
            <w:r w:rsidRPr="00D32F7A">
              <w:rPr>
                <w:rFonts w:ascii="Arial" w:hAnsi="Arial" w:cs="Arial"/>
                <w:sz w:val="22"/>
                <w:szCs w:val="22"/>
              </w:rPr>
              <w:t>Công suất</w:t>
            </w:r>
          </w:p>
        </w:tc>
      </w:tr>
      <w:tr w:rsidR="008B7B83" w:rsidRPr="00D32F7A" w14:paraId="5B36BBDD" w14:textId="77777777" w:rsidTr="00A804F4">
        <w:tc>
          <w:tcPr>
            <w:tcW w:w="1221" w:type="pct"/>
            <w:tcBorders>
              <w:top w:val="single" w:sz="4" w:space="0" w:color="000000"/>
              <w:left w:val="single" w:sz="4" w:space="0" w:color="000000"/>
              <w:bottom w:val="single" w:sz="4" w:space="0" w:color="000000"/>
              <w:right w:val="single" w:sz="4" w:space="0" w:color="000000"/>
            </w:tcBorders>
          </w:tcPr>
          <w:p w14:paraId="5D2BCFE4" w14:textId="77777777" w:rsidR="008B7B83" w:rsidRPr="00D32F7A" w:rsidRDefault="008B7B83" w:rsidP="008B7B83">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MauXe</w:t>
            </w:r>
          </w:p>
        </w:tc>
        <w:tc>
          <w:tcPr>
            <w:tcW w:w="522" w:type="pct"/>
            <w:tcBorders>
              <w:top w:val="single" w:sz="4" w:space="0" w:color="000000"/>
              <w:left w:val="single" w:sz="4" w:space="0" w:color="000000"/>
              <w:bottom w:val="single" w:sz="4" w:space="0" w:color="000000"/>
              <w:right w:val="single" w:sz="4" w:space="0" w:color="000000"/>
            </w:tcBorders>
          </w:tcPr>
          <w:p w14:paraId="74D34394" w14:textId="77777777" w:rsidR="008B7B83" w:rsidRPr="00D32F7A" w:rsidRDefault="008B7B83" w:rsidP="008B7B83">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67D4783A" w14:textId="77777777" w:rsidR="008B7B83" w:rsidRPr="00D32F7A" w:rsidRDefault="008B7B83" w:rsidP="008B7B83">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5D1545D3" w14:textId="599E8D1C" w:rsidR="008B7B83" w:rsidRPr="00D32F7A" w:rsidRDefault="008B7B83" w:rsidP="008B7B83">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14249A0E" w14:textId="77777777" w:rsidR="008B7B83" w:rsidRPr="00D32F7A" w:rsidRDefault="008B7B83" w:rsidP="008B7B83">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Màu xe</w:t>
            </w:r>
          </w:p>
        </w:tc>
      </w:tr>
      <w:tr w:rsidR="008B7B83" w:rsidRPr="00D32F7A" w14:paraId="52BAFE3E" w14:textId="77777777" w:rsidTr="00A804F4">
        <w:tc>
          <w:tcPr>
            <w:tcW w:w="1221" w:type="pct"/>
            <w:tcBorders>
              <w:top w:val="single" w:sz="4" w:space="0" w:color="000000"/>
              <w:left w:val="single" w:sz="4" w:space="0" w:color="000000"/>
              <w:bottom w:val="single" w:sz="4" w:space="0" w:color="000000"/>
              <w:right w:val="single" w:sz="4" w:space="0" w:color="000000"/>
            </w:tcBorders>
          </w:tcPr>
          <w:p w14:paraId="301FC215" w14:textId="77777777" w:rsidR="008B7B83" w:rsidRPr="00D32F7A" w:rsidRDefault="008B7B83" w:rsidP="008B7B83">
            <w:pPr>
              <w:autoSpaceDE w:val="0"/>
              <w:autoSpaceDN w:val="0"/>
              <w:adjustRightInd w:val="0"/>
              <w:spacing w:before="120"/>
              <w:rPr>
                <w:rFonts w:ascii="Arial" w:hAnsi="Arial" w:cs="Arial"/>
                <w:sz w:val="22"/>
                <w:szCs w:val="22"/>
              </w:rPr>
            </w:pPr>
            <w:r w:rsidRPr="00D32F7A">
              <w:rPr>
                <w:rFonts w:ascii="Arial" w:hAnsi="Arial" w:cs="Arial"/>
                <w:sz w:val="22"/>
                <w:szCs w:val="22"/>
              </w:rPr>
              <w:t>NguonGoc</w:t>
            </w:r>
          </w:p>
        </w:tc>
        <w:tc>
          <w:tcPr>
            <w:tcW w:w="522" w:type="pct"/>
            <w:tcBorders>
              <w:top w:val="single" w:sz="4" w:space="0" w:color="000000"/>
              <w:left w:val="single" w:sz="4" w:space="0" w:color="000000"/>
              <w:bottom w:val="single" w:sz="4" w:space="0" w:color="000000"/>
              <w:right w:val="single" w:sz="4" w:space="0" w:color="000000"/>
            </w:tcBorders>
          </w:tcPr>
          <w:p w14:paraId="4D657246" w14:textId="77777777" w:rsidR="008B7B83" w:rsidRPr="00D32F7A" w:rsidRDefault="008B7B83" w:rsidP="008B7B83">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47DDCEAE" w14:textId="77777777" w:rsidR="008B7B83" w:rsidRPr="00D32F7A" w:rsidRDefault="008B7B83" w:rsidP="008B7B83">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234ECE97" w14:textId="15B0A05F" w:rsidR="008B7B83" w:rsidRPr="00D32F7A" w:rsidRDefault="008B7B83" w:rsidP="008B7B83">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2158477B" w14:textId="77777777" w:rsidR="008B7B83" w:rsidRPr="00D32F7A" w:rsidRDefault="008B7B83" w:rsidP="008B7B83">
            <w:pPr>
              <w:autoSpaceDE w:val="0"/>
              <w:autoSpaceDN w:val="0"/>
              <w:adjustRightInd w:val="0"/>
              <w:spacing w:before="120"/>
              <w:rPr>
                <w:rFonts w:ascii="Arial" w:hAnsi="Arial" w:cs="Arial"/>
                <w:sz w:val="22"/>
                <w:szCs w:val="22"/>
              </w:rPr>
            </w:pPr>
            <w:r w:rsidRPr="00D32F7A">
              <w:rPr>
                <w:rFonts w:ascii="Arial" w:hAnsi="Arial" w:cs="Arial"/>
                <w:sz w:val="22"/>
                <w:szCs w:val="22"/>
              </w:rPr>
              <w:t>Nguồn gốc xe</w:t>
            </w:r>
          </w:p>
        </w:tc>
      </w:tr>
    </w:tbl>
    <w:p w14:paraId="4E5CA084" w14:textId="39A486A9" w:rsidR="001B77E9" w:rsidRPr="00D32F7A" w:rsidRDefault="001B77E9" w:rsidP="00047828">
      <w:pPr>
        <w:pStyle w:val="AHeading8"/>
        <w:numPr>
          <w:ilvl w:val="5"/>
          <w:numId w:val="7"/>
        </w:numPr>
      </w:pPr>
      <w:bookmarkStart w:id="502" w:name="_Ref174129735"/>
      <w:r w:rsidRPr="00D32F7A">
        <w:t>Xe ô tô, rơ moóc, sơ mi rơ moóc và xe chở người bốn bánh có gắn động cơ: XeBonBanhGanDongCo</w:t>
      </w:r>
      <w:bookmarkEnd w:id="502"/>
    </w:p>
    <w:p w14:paraId="17B35FC5" w14:textId="7F33BE84" w:rsidR="001B77E9" w:rsidRPr="00D32F7A" w:rsidRDefault="001B77E9" w:rsidP="00B538B6">
      <w:pPr>
        <w:pStyle w:val="ANormal"/>
      </w:pPr>
      <w:r w:rsidRPr="00D32F7A">
        <w:t>Tên cấu trúc: XeBonBanhGanDongCo</w:t>
      </w:r>
    </w:p>
    <w:p w14:paraId="5286CE88" w14:textId="2B166CC7" w:rsidR="001B77E9" w:rsidRPr="00D32F7A" w:rsidRDefault="001B77E9" w:rsidP="00B538B6">
      <w:pPr>
        <w:pStyle w:val="ANormal"/>
      </w:pPr>
      <w:r w:rsidRPr="00D32F7A">
        <w:t>Mô tả: Mô tả cấu trúc dữ liệu xe ô tô, rơ moóc, sơ mi rơ moóc và xe chở người bốn bánh có gắn động cơ</w:t>
      </w:r>
    </w:p>
    <w:tbl>
      <w:tblPr>
        <w:tblW w:w="5000" w:type="pct"/>
        <w:tblLayout w:type="fixed"/>
        <w:tblCellMar>
          <w:left w:w="0" w:type="dxa"/>
          <w:right w:w="0" w:type="dxa"/>
        </w:tblCellMar>
        <w:tblLook w:val="0000" w:firstRow="0" w:lastRow="0" w:firstColumn="0" w:lastColumn="0" w:noHBand="0" w:noVBand="0"/>
      </w:tblPr>
      <w:tblGrid>
        <w:gridCol w:w="2283"/>
        <w:gridCol w:w="976"/>
        <w:gridCol w:w="1790"/>
        <w:gridCol w:w="1546"/>
        <w:gridCol w:w="2755"/>
      </w:tblGrid>
      <w:tr w:rsidR="001B77E9" w:rsidRPr="00D32F7A" w14:paraId="2BCD7C04" w14:textId="77777777" w:rsidTr="001B77E9">
        <w:tc>
          <w:tcPr>
            <w:tcW w:w="1221" w:type="pct"/>
            <w:tcBorders>
              <w:top w:val="single" w:sz="4" w:space="0" w:color="000000"/>
              <w:left w:val="single" w:sz="4" w:space="0" w:color="000000"/>
              <w:bottom w:val="single" w:sz="4" w:space="0" w:color="000000"/>
              <w:right w:val="single" w:sz="4" w:space="0" w:color="000000"/>
            </w:tcBorders>
          </w:tcPr>
          <w:p w14:paraId="18AE0FE6" w14:textId="77777777" w:rsidR="001B77E9" w:rsidRPr="00D32F7A" w:rsidRDefault="001B77E9" w:rsidP="001B77E9">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522" w:type="pct"/>
            <w:tcBorders>
              <w:top w:val="single" w:sz="4" w:space="0" w:color="000000"/>
              <w:left w:val="single" w:sz="4" w:space="0" w:color="000000"/>
              <w:bottom w:val="single" w:sz="4" w:space="0" w:color="000000"/>
              <w:right w:val="single" w:sz="4" w:space="0" w:color="000000"/>
            </w:tcBorders>
          </w:tcPr>
          <w:p w14:paraId="68A4B1E2" w14:textId="77777777" w:rsidR="001B77E9" w:rsidRPr="00D32F7A" w:rsidRDefault="001B77E9" w:rsidP="001B77E9">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957" w:type="pct"/>
            <w:tcBorders>
              <w:top w:val="single" w:sz="4" w:space="0" w:color="000000"/>
              <w:left w:val="single" w:sz="4" w:space="0" w:color="000000"/>
              <w:bottom w:val="single" w:sz="4" w:space="0" w:color="000000"/>
              <w:right w:val="single" w:sz="4" w:space="0" w:color="000000"/>
            </w:tcBorders>
          </w:tcPr>
          <w:p w14:paraId="1149284F" w14:textId="77777777" w:rsidR="001B77E9" w:rsidRPr="00D32F7A" w:rsidRDefault="001B77E9" w:rsidP="001B77E9">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827" w:type="pct"/>
            <w:tcBorders>
              <w:top w:val="single" w:sz="4" w:space="0" w:color="000000"/>
              <w:left w:val="single" w:sz="4" w:space="0" w:color="000000"/>
              <w:bottom w:val="single" w:sz="4" w:space="0" w:color="000000"/>
              <w:right w:val="single" w:sz="4" w:space="0" w:color="000000"/>
            </w:tcBorders>
          </w:tcPr>
          <w:p w14:paraId="3E9C262E" w14:textId="77777777" w:rsidR="001B77E9" w:rsidRPr="00D32F7A" w:rsidRDefault="001B77E9" w:rsidP="001B77E9">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473" w:type="pct"/>
            <w:tcBorders>
              <w:top w:val="single" w:sz="4" w:space="0" w:color="000000"/>
              <w:left w:val="single" w:sz="4" w:space="0" w:color="000000"/>
              <w:bottom w:val="single" w:sz="4" w:space="0" w:color="000000"/>
              <w:right w:val="single" w:sz="4" w:space="0" w:color="000000"/>
            </w:tcBorders>
          </w:tcPr>
          <w:p w14:paraId="0771977E" w14:textId="77777777" w:rsidR="001B77E9" w:rsidRPr="00D32F7A" w:rsidRDefault="001B77E9" w:rsidP="001B77E9">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1B77E9" w:rsidRPr="00A0085E" w14:paraId="2B10D6BF" w14:textId="77777777" w:rsidTr="001B77E9">
        <w:tc>
          <w:tcPr>
            <w:tcW w:w="1221" w:type="pct"/>
            <w:tcBorders>
              <w:top w:val="single" w:sz="4" w:space="0" w:color="000000"/>
              <w:left w:val="single" w:sz="4" w:space="0" w:color="000000"/>
              <w:bottom w:val="single" w:sz="4" w:space="0" w:color="000000"/>
              <w:right w:val="single" w:sz="4" w:space="0" w:color="000000"/>
            </w:tcBorders>
          </w:tcPr>
          <w:p w14:paraId="051B649F"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rPr>
              <w:t>MaDoiTuong</w:t>
            </w:r>
          </w:p>
        </w:tc>
        <w:tc>
          <w:tcPr>
            <w:tcW w:w="522" w:type="pct"/>
            <w:tcBorders>
              <w:top w:val="single" w:sz="4" w:space="0" w:color="000000"/>
              <w:left w:val="single" w:sz="4" w:space="0" w:color="000000"/>
              <w:bottom w:val="single" w:sz="4" w:space="0" w:color="000000"/>
              <w:right w:val="single" w:sz="4" w:space="0" w:color="000000"/>
            </w:tcBorders>
          </w:tcPr>
          <w:p w14:paraId="06EFDFF6" w14:textId="77777777" w:rsidR="001B77E9" w:rsidRPr="00D32F7A" w:rsidRDefault="001B77E9" w:rsidP="001B77E9">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3B6F9CAF"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43DAC7E1" w14:textId="40183C08"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3B32E891" w14:textId="54484A8A" w:rsidR="001B77E9" w:rsidRPr="00D32F7A" w:rsidRDefault="001B77E9" w:rsidP="001B77E9">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Mã đối tượng của xe ô tô, rơ moóc, sơ mi rơ moóc và xe chở người bốn bánh có gắn động cơ.</w:t>
            </w:r>
          </w:p>
        </w:tc>
      </w:tr>
      <w:tr w:rsidR="001B77E9" w:rsidRPr="00D32F7A" w14:paraId="4EFA053E" w14:textId="77777777" w:rsidTr="001B77E9">
        <w:tc>
          <w:tcPr>
            <w:tcW w:w="1221" w:type="pct"/>
            <w:tcBorders>
              <w:top w:val="single" w:sz="4" w:space="0" w:color="000000"/>
              <w:left w:val="single" w:sz="4" w:space="0" w:color="000000"/>
              <w:bottom w:val="single" w:sz="4" w:space="0" w:color="000000"/>
              <w:right w:val="single" w:sz="4" w:space="0" w:color="000000"/>
            </w:tcBorders>
          </w:tcPr>
          <w:p w14:paraId="400B2F95"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lastRenderedPageBreak/>
              <w:t>SoMay</w:t>
            </w:r>
          </w:p>
        </w:tc>
        <w:tc>
          <w:tcPr>
            <w:tcW w:w="522" w:type="pct"/>
            <w:tcBorders>
              <w:top w:val="single" w:sz="4" w:space="0" w:color="000000"/>
              <w:left w:val="single" w:sz="4" w:space="0" w:color="000000"/>
              <w:bottom w:val="single" w:sz="4" w:space="0" w:color="000000"/>
              <w:right w:val="single" w:sz="4" w:space="0" w:color="000000"/>
            </w:tcBorders>
          </w:tcPr>
          <w:p w14:paraId="082D4AF0" w14:textId="77777777" w:rsidR="001B77E9" w:rsidRPr="00D32F7A" w:rsidRDefault="001B77E9" w:rsidP="001B77E9">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4CA08A91"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45F0AB0D" w14:textId="014A9E75"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3CDEEB6A"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máy</w:t>
            </w:r>
          </w:p>
        </w:tc>
      </w:tr>
      <w:tr w:rsidR="001B77E9" w:rsidRPr="00D32F7A" w14:paraId="64CB965F" w14:textId="77777777" w:rsidTr="001B77E9">
        <w:tc>
          <w:tcPr>
            <w:tcW w:w="1221" w:type="pct"/>
            <w:tcBorders>
              <w:top w:val="single" w:sz="4" w:space="0" w:color="000000"/>
              <w:left w:val="single" w:sz="4" w:space="0" w:color="000000"/>
              <w:bottom w:val="single" w:sz="4" w:space="0" w:color="000000"/>
              <w:right w:val="single" w:sz="4" w:space="0" w:color="000000"/>
            </w:tcBorders>
          </w:tcPr>
          <w:p w14:paraId="68A7FD27"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SoKhung</w:t>
            </w:r>
          </w:p>
        </w:tc>
        <w:tc>
          <w:tcPr>
            <w:tcW w:w="522" w:type="pct"/>
            <w:tcBorders>
              <w:top w:val="single" w:sz="4" w:space="0" w:color="000000"/>
              <w:left w:val="single" w:sz="4" w:space="0" w:color="000000"/>
              <w:bottom w:val="single" w:sz="4" w:space="0" w:color="000000"/>
              <w:right w:val="single" w:sz="4" w:space="0" w:color="000000"/>
            </w:tcBorders>
          </w:tcPr>
          <w:p w14:paraId="0FA7B503" w14:textId="77777777" w:rsidR="001B77E9" w:rsidRPr="00D32F7A" w:rsidRDefault="001B77E9" w:rsidP="001B77E9">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2FD7E086"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07CD4382" w14:textId="6F345FF5"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68A388FF"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khung</w:t>
            </w:r>
          </w:p>
        </w:tc>
      </w:tr>
      <w:tr w:rsidR="001B77E9" w:rsidRPr="00D32F7A" w14:paraId="7A542987" w14:textId="77777777" w:rsidTr="001B77E9">
        <w:tc>
          <w:tcPr>
            <w:tcW w:w="1221" w:type="pct"/>
            <w:tcBorders>
              <w:top w:val="single" w:sz="4" w:space="0" w:color="000000"/>
              <w:left w:val="single" w:sz="4" w:space="0" w:color="000000"/>
              <w:bottom w:val="single" w:sz="4" w:space="0" w:color="000000"/>
              <w:right w:val="single" w:sz="4" w:space="0" w:color="000000"/>
            </w:tcBorders>
          </w:tcPr>
          <w:p w14:paraId="71549E63"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NhanHieu</w:t>
            </w:r>
          </w:p>
        </w:tc>
        <w:tc>
          <w:tcPr>
            <w:tcW w:w="522" w:type="pct"/>
            <w:tcBorders>
              <w:top w:val="single" w:sz="4" w:space="0" w:color="000000"/>
              <w:left w:val="single" w:sz="4" w:space="0" w:color="000000"/>
              <w:bottom w:val="single" w:sz="4" w:space="0" w:color="000000"/>
              <w:right w:val="single" w:sz="4" w:space="0" w:color="000000"/>
            </w:tcBorders>
          </w:tcPr>
          <w:p w14:paraId="564D4109" w14:textId="77777777" w:rsidR="001B77E9" w:rsidRPr="00D32F7A" w:rsidRDefault="001B77E9" w:rsidP="001B77E9">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6CC4E6E2"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58DA6C87" w14:textId="35248C6B"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4E825DC5"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Nhãn hiệu</w:t>
            </w:r>
          </w:p>
        </w:tc>
      </w:tr>
      <w:tr w:rsidR="001B77E9" w:rsidRPr="00D32F7A" w14:paraId="19BF9417" w14:textId="77777777" w:rsidTr="001B77E9">
        <w:tc>
          <w:tcPr>
            <w:tcW w:w="1221" w:type="pct"/>
            <w:tcBorders>
              <w:top w:val="single" w:sz="4" w:space="0" w:color="000000"/>
              <w:left w:val="single" w:sz="4" w:space="0" w:color="000000"/>
              <w:bottom w:val="single" w:sz="4" w:space="0" w:color="000000"/>
              <w:right w:val="single" w:sz="4" w:space="0" w:color="000000"/>
            </w:tcBorders>
          </w:tcPr>
          <w:p w14:paraId="09CA0D84" w14:textId="77777777" w:rsidR="001B77E9" w:rsidRPr="00D32F7A" w:rsidRDefault="001B77E9" w:rsidP="001B77E9">
            <w:pPr>
              <w:autoSpaceDE w:val="0"/>
              <w:autoSpaceDN w:val="0"/>
              <w:adjustRightInd w:val="0"/>
              <w:spacing w:before="120"/>
              <w:rPr>
                <w:rFonts w:ascii="Arial" w:hAnsi="Arial" w:cs="Arial"/>
                <w:sz w:val="22"/>
                <w:szCs w:val="22"/>
              </w:rPr>
            </w:pPr>
            <w:r w:rsidRPr="00D32F7A">
              <w:rPr>
                <w:rFonts w:ascii="Arial" w:hAnsi="Arial" w:cs="Arial"/>
                <w:sz w:val="22"/>
                <w:szCs w:val="22"/>
              </w:rPr>
              <w:t>NgaySX</w:t>
            </w:r>
          </w:p>
        </w:tc>
        <w:tc>
          <w:tcPr>
            <w:tcW w:w="522" w:type="pct"/>
            <w:tcBorders>
              <w:top w:val="single" w:sz="4" w:space="0" w:color="000000"/>
              <w:left w:val="single" w:sz="4" w:space="0" w:color="000000"/>
              <w:bottom w:val="single" w:sz="4" w:space="0" w:color="000000"/>
              <w:right w:val="single" w:sz="4" w:space="0" w:color="000000"/>
            </w:tcBorders>
          </w:tcPr>
          <w:p w14:paraId="277542F7" w14:textId="77777777" w:rsidR="001B77E9" w:rsidRPr="00D32F7A" w:rsidRDefault="001B77E9" w:rsidP="001B77E9">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5896D88B"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ThoiGian (S)</w:t>
            </w:r>
          </w:p>
        </w:tc>
        <w:tc>
          <w:tcPr>
            <w:tcW w:w="827" w:type="pct"/>
            <w:tcBorders>
              <w:top w:val="single" w:sz="4" w:space="0" w:color="000000"/>
              <w:left w:val="single" w:sz="4" w:space="0" w:color="000000"/>
              <w:bottom w:val="single" w:sz="4" w:space="0" w:color="000000"/>
              <w:right w:val="single" w:sz="4" w:space="0" w:color="000000"/>
            </w:tcBorders>
          </w:tcPr>
          <w:p w14:paraId="2DFE2C08" w14:textId="6714FFBA"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473" w:type="pct"/>
            <w:tcBorders>
              <w:top w:val="single" w:sz="4" w:space="0" w:color="000000"/>
              <w:left w:val="single" w:sz="4" w:space="0" w:color="000000"/>
              <w:bottom w:val="single" w:sz="4" w:space="0" w:color="000000"/>
              <w:right w:val="single" w:sz="4" w:space="0" w:color="000000"/>
            </w:tcBorders>
          </w:tcPr>
          <w:p w14:paraId="0AEBF917" w14:textId="77777777" w:rsidR="001B77E9" w:rsidRPr="00D32F7A" w:rsidRDefault="001B77E9" w:rsidP="001B77E9">
            <w:pPr>
              <w:autoSpaceDE w:val="0"/>
              <w:autoSpaceDN w:val="0"/>
              <w:adjustRightInd w:val="0"/>
              <w:spacing w:before="120"/>
              <w:rPr>
                <w:rFonts w:ascii="Arial" w:hAnsi="Arial" w:cs="Arial"/>
                <w:sz w:val="22"/>
                <w:szCs w:val="22"/>
              </w:rPr>
            </w:pPr>
            <w:r w:rsidRPr="00D32F7A">
              <w:rPr>
                <w:rFonts w:ascii="Arial" w:hAnsi="Arial" w:cs="Arial"/>
                <w:sz w:val="22"/>
                <w:szCs w:val="22"/>
              </w:rPr>
              <w:t>Ngày sản xuất</w:t>
            </w:r>
          </w:p>
        </w:tc>
      </w:tr>
      <w:tr w:rsidR="001B77E9" w:rsidRPr="00A0085E" w14:paraId="21435CCD" w14:textId="77777777" w:rsidTr="001B77E9">
        <w:tc>
          <w:tcPr>
            <w:tcW w:w="1221" w:type="pct"/>
            <w:tcBorders>
              <w:top w:val="single" w:sz="4" w:space="0" w:color="000000"/>
              <w:left w:val="single" w:sz="4" w:space="0" w:color="000000"/>
              <w:bottom w:val="single" w:sz="4" w:space="0" w:color="000000"/>
              <w:right w:val="single" w:sz="4" w:space="0" w:color="000000"/>
            </w:tcBorders>
          </w:tcPr>
          <w:p w14:paraId="65A0FAB0" w14:textId="77777777" w:rsidR="001B77E9" w:rsidRPr="00D32F7A" w:rsidRDefault="001B77E9" w:rsidP="001B77E9">
            <w:pPr>
              <w:autoSpaceDE w:val="0"/>
              <w:autoSpaceDN w:val="0"/>
              <w:adjustRightInd w:val="0"/>
              <w:spacing w:before="120"/>
              <w:rPr>
                <w:rFonts w:ascii="Arial" w:hAnsi="Arial" w:cs="Arial"/>
                <w:sz w:val="22"/>
                <w:szCs w:val="22"/>
              </w:rPr>
            </w:pPr>
            <w:r w:rsidRPr="00D32F7A">
              <w:rPr>
                <w:rFonts w:ascii="Arial" w:hAnsi="Arial" w:cs="Arial"/>
                <w:sz w:val="22"/>
                <w:szCs w:val="22"/>
              </w:rPr>
              <w:t>NienHanSuDung</w:t>
            </w:r>
          </w:p>
        </w:tc>
        <w:tc>
          <w:tcPr>
            <w:tcW w:w="522" w:type="pct"/>
            <w:tcBorders>
              <w:top w:val="single" w:sz="4" w:space="0" w:color="000000"/>
              <w:left w:val="single" w:sz="4" w:space="0" w:color="000000"/>
              <w:bottom w:val="single" w:sz="4" w:space="0" w:color="000000"/>
              <w:right w:val="single" w:sz="4" w:space="0" w:color="000000"/>
            </w:tcBorders>
          </w:tcPr>
          <w:p w14:paraId="6BBE24F3" w14:textId="77777777" w:rsidR="001B77E9" w:rsidRPr="00D32F7A" w:rsidRDefault="001B77E9" w:rsidP="001B77E9">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789C7782"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ThoiGian (S)</w:t>
            </w:r>
          </w:p>
        </w:tc>
        <w:tc>
          <w:tcPr>
            <w:tcW w:w="827" w:type="pct"/>
            <w:tcBorders>
              <w:top w:val="single" w:sz="4" w:space="0" w:color="000000"/>
              <w:left w:val="single" w:sz="4" w:space="0" w:color="000000"/>
              <w:bottom w:val="single" w:sz="4" w:space="0" w:color="000000"/>
              <w:right w:val="single" w:sz="4" w:space="0" w:color="000000"/>
            </w:tcBorders>
          </w:tcPr>
          <w:p w14:paraId="25A1B289" w14:textId="388F721D"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473" w:type="pct"/>
            <w:tcBorders>
              <w:top w:val="single" w:sz="4" w:space="0" w:color="000000"/>
              <w:left w:val="single" w:sz="4" w:space="0" w:color="000000"/>
              <w:bottom w:val="single" w:sz="4" w:space="0" w:color="000000"/>
              <w:right w:val="single" w:sz="4" w:space="0" w:color="000000"/>
            </w:tcBorders>
          </w:tcPr>
          <w:p w14:paraId="474AF26F" w14:textId="77777777" w:rsidR="001B77E9" w:rsidRPr="00A0085E" w:rsidRDefault="001B77E9" w:rsidP="001B77E9">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Niên hạn sử dụng của phương tiện</w:t>
            </w:r>
          </w:p>
        </w:tc>
      </w:tr>
      <w:tr w:rsidR="001B77E9" w:rsidRPr="00A0085E" w14:paraId="211A4F1E" w14:textId="77777777" w:rsidTr="001B77E9">
        <w:tc>
          <w:tcPr>
            <w:tcW w:w="1221" w:type="pct"/>
            <w:tcBorders>
              <w:top w:val="single" w:sz="4" w:space="0" w:color="000000"/>
              <w:left w:val="single" w:sz="4" w:space="0" w:color="000000"/>
              <w:bottom w:val="single" w:sz="4" w:space="0" w:color="000000"/>
              <w:right w:val="single" w:sz="4" w:space="0" w:color="000000"/>
            </w:tcBorders>
          </w:tcPr>
          <w:p w14:paraId="304BDB19"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SoLoai</w:t>
            </w:r>
          </w:p>
        </w:tc>
        <w:tc>
          <w:tcPr>
            <w:tcW w:w="522" w:type="pct"/>
            <w:tcBorders>
              <w:top w:val="single" w:sz="4" w:space="0" w:color="000000"/>
              <w:left w:val="single" w:sz="4" w:space="0" w:color="000000"/>
              <w:bottom w:val="single" w:sz="4" w:space="0" w:color="000000"/>
              <w:right w:val="single" w:sz="4" w:space="0" w:color="000000"/>
            </w:tcBorders>
          </w:tcPr>
          <w:p w14:paraId="69211184" w14:textId="77777777" w:rsidR="001B77E9" w:rsidRPr="00D32F7A" w:rsidRDefault="001B77E9" w:rsidP="001B77E9">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34A9E113"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742C73DC" w14:textId="5B9F3FE6"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6865B695"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shd w:val="clear" w:color="auto" w:fill="FFFFFF"/>
                <w:lang w:val="vi-VN"/>
              </w:rPr>
              <w:t>Tên thương mại và số loại (VD: HIACE RZH114L-BRKRS)</w:t>
            </w:r>
          </w:p>
        </w:tc>
      </w:tr>
      <w:tr w:rsidR="001B77E9" w:rsidRPr="00A0085E" w14:paraId="0E5D79F4" w14:textId="77777777" w:rsidTr="001B77E9">
        <w:tc>
          <w:tcPr>
            <w:tcW w:w="1221" w:type="pct"/>
            <w:tcBorders>
              <w:top w:val="single" w:sz="4" w:space="0" w:color="000000"/>
              <w:left w:val="single" w:sz="4" w:space="0" w:color="000000"/>
              <w:bottom w:val="single" w:sz="4" w:space="0" w:color="000000"/>
              <w:right w:val="single" w:sz="4" w:space="0" w:color="000000"/>
            </w:tcBorders>
          </w:tcPr>
          <w:p w14:paraId="0959F556"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DungTich</w:t>
            </w:r>
          </w:p>
        </w:tc>
        <w:tc>
          <w:tcPr>
            <w:tcW w:w="522" w:type="pct"/>
            <w:tcBorders>
              <w:top w:val="single" w:sz="4" w:space="0" w:color="000000"/>
              <w:left w:val="single" w:sz="4" w:space="0" w:color="000000"/>
              <w:bottom w:val="single" w:sz="4" w:space="0" w:color="000000"/>
              <w:right w:val="single" w:sz="4" w:space="0" w:color="000000"/>
            </w:tcBorders>
          </w:tcPr>
          <w:p w14:paraId="5B25AA00" w14:textId="77777777" w:rsidR="001B77E9" w:rsidRPr="00D32F7A" w:rsidRDefault="001B77E9" w:rsidP="001B77E9">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4EF79FF6"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tự nhiên (T)</w:t>
            </w:r>
          </w:p>
        </w:tc>
        <w:tc>
          <w:tcPr>
            <w:tcW w:w="827" w:type="pct"/>
            <w:tcBorders>
              <w:top w:val="single" w:sz="4" w:space="0" w:color="000000"/>
              <w:left w:val="single" w:sz="4" w:space="0" w:color="000000"/>
              <w:bottom w:val="single" w:sz="4" w:space="0" w:color="000000"/>
              <w:right w:val="single" w:sz="4" w:space="0" w:color="000000"/>
            </w:tcBorders>
          </w:tcPr>
          <w:p w14:paraId="0CC071AB" w14:textId="0678BA5D"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4DD563AB" w14:textId="77777777" w:rsidR="001B77E9" w:rsidRPr="00D32F7A" w:rsidRDefault="001B77E9" w:rsidP="001B77E9">
            <w:pPr>
              <w:autoSpaceDE w:val="0"/>
              <w:autoSpaceDN w:val="0"/>
              <w:adjustRightInd w:val="0"/>
              <w:spacing w:before="120"/>
              <w:rPr>
                <w:rFonts w:ascii="Arial" w:hAnsi="Arial" w:cs="Arial"/>
                <w:sz w:val="22"/>
                <w:szCs w:val="22"/>
                <w:shd w:val="clear" w:color="auto" w:fill="FFFFFF"/>
                <w:lang w:val="vi-VN"/>
              </w:rPr>
            </w:pPr>
            <w:r w:rsidRPr="00D32F7A">
              <w:rPr>
                <w:rFonts w:ascii="Arial" w:hAnsi="Arial" w:cs="Arial"/>
                <w:sz w:val="22"/>
                <w:szCs w:val="22"/>
                <w:shd w:val="clear" w:color="auto" w:fill="FFFFFF"/>
                <w:lang w:val="vi-VN"/>
              </w:rPr>
              <w:t>Thể tích làm việc của động cơ (đơn vị cm</w:t>
            </w:r>
            <w:r w:rsidRPr="00D32F7A">
              <w:rPr>
                <w:rFonts w:ascii="Arial" w:hAnsi="Arial" w:cs="Arial"/>
                <w:sz w:val="22"/>
                <w:szCs w:val="22"/>
                <w:shd w:val="clear" w:color="auto" w:fill="FFFFFF"/>
                <w:vertAlign w:val="superscript"/>
                <w:lang w:val="vi-VN"/>
              </w:rPr>
              <w:t>3</w:t>
            </w:r>
            <w:r w:rsidRPr="00D32F7A">
              <w:rPr>
                <w:rFonts w:ascii="Arial" w:hAnsi="Arial" w:cs="Arial"/>
                <w:sz w:val="22"/>
                <w:szCs w:val="22"/>
                <w:shd w:val="clear" w:color="auto" w:fill="FFFFFF"/>
                <w:lang w:val="vi-VN"/>
              </w:rPr>
              <w:t>)</w:t>
            </w:r>
          </w:p>
        </w:tc>
      </w:tr>
      <w:tr w:rsidR="001B77E9" w:rsidRPr="00D32F7A" w14:paraId="21456B75" w14:textId="77777777" w:rsidTr="001B77E9">
        <w:tc>
          <w:tcPr>
            <w:tcW w:w="1221" w:type="pct"/>
            <w:tcBorders>
              <w:top w:val="single" w:sz="4" w:space="0" w:color="000000"/>
              <w:left w:val="single" w:sz="4" w:space="0" w:color="000000"/>
              <w:bottom w:val="single" w:sz="4" w:space="0" w:color="000000"/>
              <w:right w:val="single" w:sz="4" w:space="0" w:color="000000"/>
            </w:tcBorders>
          </w:tcPr>
          <w:p w14:paraId="6DCF6A6E"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MauXe</w:t>
            </w:r>
          </w:p>
        </w:tc>
        <w:tc>
          <w:tcPr>
            <w:tcW w:w="522" w:type="pct"/>
            <w:tcBorders>
              <w:top w:val="single" w:sz="4" w:space="0" w:color="000000"/>
              <w:left w:val="single" w:sz="4" w:space="0" w:color="000000"/>
              <w:bottom w:val="single" w:sz="4" w:space="0" w:color="000000"/>
              <w:right w:val="single" w:sz="4" w:space="0" w:color="000000"/>
            </w:tcBorders>
          </w:tcPr>
          <w:p w14:paraId="4932F6BF" w14:textId="77777777" w:rsidR="001B77E9" w:rsidRPr="00D32F7A" w:rsidRDefault="001B77E9" w:rsidP="001B77E9">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4330CFBC"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429E2AAD" w14:textId="6473D89D"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48D7FE59"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Màu xe</w:t>
            </w:r>
          </w:p>
        </w:tc>
      </w:tr>
      <w:tr w:rsidR="001B77E9" w:rsidRPr="00D32F7A" w14:paraId="167C9CDD" w14:textId="77777777" w:rsidTr="001B77E9">
        <w:tc>
          <w:tcPr>
            <w:tcW w:w="1221" w:type="pct"/>
            <w:tcBorders>
              <w:top w:val="single" w:sz="4" w:space="0" w:color="000000"/>
              <w:left w:val="single" w:sz="4" w:space="0" w:color="000000"/>
              <w:bottom w:val="single" w:sz="4" w:space="0" w:color="000000"/>
              <w:right w:val="single" w:sz="4" w:space="0" w:color="000000"/>
            </w:tcBorders>
          </w:tcPr>
          <w:p w14:paraId="7F383A25"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TaiTrong</w:t>
            </w:r>
          </w:p>
        </w:tc>
        <w:tc>
          <w:tcPr>
            <w:tcW w:w="522" w:type="pct"/>
            <w:tcBorders>
              <w:top w:val="single" w:sz="4" w:space="0" w:color="000000"/>
              <w:left w:val="single" w:sz="4" w:space="0" w:color="000000"/>
              <w:bottom w:val="single" w:sz="4" w:space="0" w:color="000000"/>
              <w:right w:val="single" w:sz="4" w:space="0" w:color="000000"/>
            </w:tcBorders>
          </w:tcPr>
          <w:p w14:paraId="2B1BAB0F" w14:textId="77777777" w:rsidR="001B77E9" w:rsidRPr="00D32F7A" w:rsidRDefault="001B77E9" w:rsidP="001B77E9">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5F7E1D9D"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tự nhiên (T)</w:t>
            </w:r>
          </w:p>
        </w:tc>
        <w:tc>
          <w:tcPr>
            <w:tcW w:w="827" w:type="pct"/>
            <w:tcBorders>
              <w:top w:val="single" w:sz="4" w:space="0" w:color="000000"/>
              <w:left w:val="single" w:sz="4" w:space="0" w:color="000000"/>
              <w:bottom w:val="single" w:sz="4" w:space="0" w:color="000000"/>
              <w:right w:val="single" w:sz="4" w:space="0" w:color="000000"/>
            </w:tcBorders>
          </w:tcPr>
          <w:p w14:paraId="0442EE99" w14:textId="6D0044CD"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16C81FE7"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Tải trọng cho phép</w:t>
            </w:r>
          </w:p>
        </w:tc>
      </w:tr>
      <w:tr w:rsidR="001B77E9" w:rsidRPr="00D32F7A" w14:paraId="7F31678F" w14:textId="77777777" w:rsidTr="001B77E9">
        <w:tc>
          <w:tcPr>
            <w:tcW w:w="1221" w:type="pct"/>
            <w:tcBorders>
              <w:top w:val="single" w:sz="4" w:space="0" w:color="000000"/>
              <w:left w:val="single" w:sz="4" w:space="0" w:color="000000"/>
              <w:bottom w:val="single" w:sz="4" w:space="0" w:color="000000"/>
              <w:right w:val="single" w:sz="4" w:space="0" w:color="000000"/>
            </w:tcBorders>
          </w:tcPr>
          <w:p w14:paraId="459A89C0"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rPr>
              <w:t>CongSuat</w:t>
            </w:r>
          </w:p>
        </w:tc>
        <w:tc>
          <w:tcPr>
            <w:tcW w:w="522" w:type="pct"/>
            <w:tcBorders>
              <w:top w:val="single" w:sz="4" w:space="0" w:color="000000"/>
              <w:left w:val="single" w:sz="4" w:space="0" w:color="000000"/>
              <w:bottom w:val="single" w:sz="4" w:space="0" w:color="000000"/>
              <w:right w:val="single" w:sz="4" w:space="0" w:color="000000"/>
            </w:tcBorders>
          </w:tcPr>
          <w:p w14:paraId="54A35ED2" w14:textId="77777777" w:rsidR="001B77E9" w:rsidRPr="00D32F7A" w:rsidRDefault="001B77E9" w:rsidP="001B77E9">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1A79707D"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tự nhiên (T)</w:t>
            </w:r>
          </w:p>
        </w:tc>
        <w:tc>
          <w:tcPr>
            <w:tcW w:w="827" w:type="pct"/>
            <w:tcBorders>
              <w:top w:val="single" w:sz="4" w:space="0" w:color="000000"/>
              <w:left w:val="single" w:sz="4" w:space="0" w:color="000000"/>
              <w:bottom w:val="single" w:sz="4" w:space="0" w:color="000000"/>
              <w:right w:val="single" w:sz="4" w:space="0" w:color="000000"/>
            </w:tcBorders>
          </w:tcPr>
          <w:p w14:paraId="3FDD28DA" w14:textId="77F35AEC"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22750AF0"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shd w:val="clear" w:color="auto" w:fill="FFFFFF"/>
              </w:rPr>
              <w:t>Công suất</w:t>
            </w:r>
          </w:p>
        </w:tc>
      </w:tr>
      <w:tr w:rsidR="001B77E9" w:rsidRPr="00D32F7A" w14:paraId="12F9F3AB" w14:textId="77777777" w:rsidTr="001B77E9">
        <w:tc>
          <w:tcPr>
            <w:tcW w:w="1221" w:type="pct"/>
            <w:tcBorders>
              <w:top w:val="single" w:sz="4" w:space="0" w:color="000000"/>
              <w:left w:val="single" w:sz="4" w:space="0" w:color="000000"/>
              <w:bottom w:val="single" w:sz="4" w:space="0" w:color="000000"/>
              <w:right w:val="single" w:sz="4" w:space="0" w:color="000000"/>
            </w:tcBorders>
          </w:tcPr>
          <w:p w14:paraId="255ED901"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SoChoNgoi</w:t>
            </w:r>
          </w:p>
        </w:tc>
        <w:tc>
          <w:tcPr>
            <w:tcW w:w="522" w:type="pct"/>
            <w:tcBorders>
              <w:top w:val="single" w:sz="4" w:space="0" w:color="000000"/>
              <w:left w:val="single" w:sz="4" w:space="0" w:color="000000"/>
              <w:bottom w:val="single" w:sz="4" w:space="0" w:color="000000"/>
              <w:right w:val="single" w:sz="4" w:space="0" w:color="000000"/>
            </w:tcBorders>
          </w:tcPr>
          <w:p w14:paraId="42B7BF2C" w14:textId="77777777" w:rsidR="001B77E9" w:rsidRPr="00D32F7A" w:rsidRDefault="001B77E9" w:rsidP="001B77E9">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1E2DE396"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tự nhiên (T)</w:t>
            </w:r>
          </w:p>
        </w:tc>
        <w:tc>
          <w:tcPr>
            <w:tcW w:w="827" w:type="pct"/>
            <w:tcBorders>
              <w:top w:val="single" w:sz="4" w:space="0" w:color="000000"/>
              <w:left w:val="single" w:sz="4" w:space="0" w:color="000000"/>
              <w:bottom w:val="single" w:sz="4" w:space="0" w:color="000000"/>
              <w:right w:val="single" w:sz="4" w:space="0" w:color="000000"/>
            </w:tcBorders>
          </w:tcPr>
          <w:p w14:paraId="6180BAD8" w14:textId="27399A2E"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228CEA01"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chỗ ngồi</w:t>
            </w:r>
          </w:p>
        </w:tc>
      </w:tr>
      <w:tr w:rsidR="001B77E9" w:rsidRPr="00D32F7A" w14:paraId="7751E15B" w14:textId="77777777" w:rsidTr="001B77E9">
        <w:tc>
          <w:tcPr>
            <w:tcW w:w="1221" w:type="pct"/>
            <w:tcBorders>
              <w:top w:val="single" w:sz="4" w:space="0" w:color="000000"/>
              <w:left w:val="single" w:sz="4" w:space="0" w:color="000000"/>
              <w:bottom w:val="single" w:sz="4" w:space="0" w:color="000000"/>
              <w:right w:val="single" w:sz="4" w:space="0" w:color="000000"/>
            </w:tcBorders>
          </w:tcPr>
          <w:p w14:paraId="1A05AFA8" w14:textId="77777777" w:rsidR="001B77E9" w:rsidRPr="00D32F7A" w:rsidRDefault="001B77E9" w:rsidP="001B77E9">
            <w:pPr>
              <w:autoSpaceDE w:val="0"/>
              <w:autoSpaceDN w:val="0"/>
              <w:adjustRightInd w:val="0"/>
              <w:spacing w:before="120"/>
              <w:rPr>
                <w:rFonts w:ascii="Arial" w:hAnsi="Arial" w:cs="Arial"/>
                <w:sz w:val="22"/>
                <w:szCs w:val="22"/>
              </w:rPr>
            </w:pPr>
            <w:r w:rsidRPr="00D32F7A">
              <w:rPr>
                <w:rFonts w:ascii="Arial" w:hAnsi="Arial" w:cs="Arial"/>
                <w:sz w:val="22"/>
                <w:szCs w:val="22"/>
              </w:rPr>
              <w:t>SoChoDung</w:t>
            </w:r>
          </w:p>
        </w:tc>
        <w:tc>
          <w:tcPr>
            <w:tcW w:w="522" w:type="pct"/>
            <w:tcBorders>
              <w:top w:val="single" w:sz="4" w:space="0" w:color="000000"/>
              <w:left w:val="single" w:sz="4" w:space="0" w:color="000000"/>
              <w:bottom w:val="single" w:sz="4" w:space="0" w:color="000000"/>
              <w:right w:val="single" w:sz="4" w:space="0" w:color="000000"/>
            </w:tcBorders>
          </w:tcPr>
          <w:p w14:paraId="67306CE9" w14:textId="77777777" w:rsidR="001B77E9" w:rsidRPr="00D32F7A" w:rsidRDefault="001B77E9" w:rsidP="001B77E9">
            <w:pPr>
              <w:autoSpaceDE w:val="0"/>
              <w:autoSpaceDN w:val="0"/>
              <w:adjustRightInd w:val="0"/>
              <w:spacing w:before="120"/>
              <w:jc w:val="center"/>
              <w:rPr>
                <w:rFonts w:ascii="Arial" w:hAnsi="Arial" w:cs="Arial"/>
                <w:sz w:val="22"/>
                <w:szCs w:val="22"/>
              </w:rPr>
            </w:pPr>
            <w:r w:rsidRPr="00D32F7A">
              <w:rPr>
                <w:rFonts w:ascii="Arial" w:hAnsi="Arial" w:cs="Arial"/>
                <w:sz w:val="22"/>
                <w:szCs w:val="22"/>
              </w:rPr>
              <w:t>0..1</w:t>
            </w:r>
          </w:p>
        </w:tc>
        <w:tc>
          <w:tcPr>
            <w:tcW w:w="957" w:type="pct"/>
            <w:tcBorders>
              <w:top w:val="single" w:sz="4" w:space="0" w:color="000000"/>
              <w:left w:val="single" w:sz="4" w:space="0" w:color="000000"/>
              <w:bottom w:val="single" w:sz="4" w:space="0" w:color="000000"/>
              <w:right w:val="single" w:sz="4" w:space="0" w:color="000000"/>
            </w:tcBorders>
          </w:tcPr>
          <w:p w14:paraId="47CF1F47"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tự nhiên (T)</w:t>
            </w:r>
          </w:p>
        </w:tc>
        <w:tc>
          <w:tcPr>
            <w:tcW w:w="827" w:type="pct"/>
            <w:tcBorders>
              <w:top w:val="single" w:sz="4" w:space="0" w:color="000000"/>
              <w:left w:val="single" w:sz="4" w:space="0" w:color="000000"/>
              <w:bottom w:val="single" w:sz="4" w:space="0" w:color="000000"/>
              <w:right w:val="single" w:sz="4" w:space="0" w:color="000000"/>
            </w:tcBorders>
          </w:tcPr>
          <w:p w14:paraId="6FEFD190" w14:textId="16151DED"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5E477B4B" w14:textId="77777777" w:rsidR="001B77E9" w:rsidRPr="00D32F7A" w:rsidRDefault="001B77E9" w:rsidP="001B77E9">
            <w:pPr>
              <w:autoSpaceDE w:val="0"/>
              <w:autoSpaceDN w:val="0"/>
              <w:adjustRightInd w:val="0"/>
              <w:spacing w:before="120"/>
              <w:rPr>
                <w:rFonts w:ascii="Arial" w:hAnsi="Arial" w:cs="Arial"/>
                <w:sz w:val="22"/>
                <w:szCs w:val="22"/>
              </w:rPr>
            </w:pPr>
            <w:r w:rsidRPr="00D32F7A">
              <w:rPr>
                <w:rFonts w:ascii="Arial" w:hAnsi="Arial" w:cs="Arial"/>
                <w:sz w:val="22"/>
                <w:szCs w:val="22"/>
              </w:rPr>
              <w:t>Số chỗ đứng</w:t>
            </w:r>
          </w:p>
        </w:tc>
      </w:tr>
      <w:tr w:rsidR="001B77E9" w:rsidRPr="00D32F7A" w14:paraId="43F2275B" w14:textId="77777777" w:rsidTr="001B77E9">
        <w:tc>
          <w:tcPr>
            <w:tcW w:w="1221" w:type="pct"/>
            <w:tcBorders>
              <w:top w:val="single" w:sz="4" w:space="0" w:color="000000"/>
              <w:left w:val="single" w:sz="4" w:space="0" w:color="000000"/>
              <w:bottom w:val="single" w:sz="4" w:space="0" w:color="000000"/>
              <w:right w:val="single" w:sz="4" w:space="0" w:color="000000"/>
            </w:tcBorders>
          </w:tcPr>
          <w:p w14:paraId="1B3F5C98" w14:textId="77777777" w:rsidR="001B77E9" w:rsidRPr="00D32F7A" w:rsidRDefault="001B77E9" w:rsidP="001B77E9">
            <w:pPr>
              <w:autoSpaceDE w:val="0"/>
              <w:autoSpaceDN w:val="0"/>
              <w:adjustRightInd w:val="0"/>
              <w:spacing w:before="120"/>
              <w:rPr>
                <w:rFonts w:ascii="Arial" w:hAnsi="Arial" w:cs="Arial"/>
                <w:sz w:val="22"/>
                <w:szCs w:val="22"/>
              </w:rPr>
            </w:pPr>
            <w:r w:rsidRPr="00D32F7A">
              <w:rPr>
                <w:rFonts w:ascii="Arial" w:hAnsi="Arial" w:cs="Arial"/>
                <w:sz w:val="22"/>
                <w:szCs w:val="22"/>
              </w:rPr>
              <w:t>SoChoNam</w:t>
            </w:r>
          </w:p>
        </w:tc>
        <w:tc>
          <w:tcPr>
            <w:tcW w:w="522" w:type="pct"/>
            <w:tcBorders>
              <w:top w:val="single" w:sz="4" w:space="0" w:color="000000"/>
              <w:left w:val="single" w:sz="4" w:space="0" w:color="000000"/>
              <w:bottom w:val="single" w:sz="4" w:space="0" w:color="000000"/>
              <w:right w:val="single" w:sz="4" w:space="0" w:color="000000"/>
            </w:tcBorders>
          </w:tcPr>
          <w:p w14:paraId="68CFE27F" w14:textId="77777777" w:rsidR="001B77E9" w:rsidRPr="00D32F7A" w:rsidRDefault="001B77E9" w:rsidP="001B77E9">
            <w:pPr>
              <w:autoSpaceDE w:val="0"/>
              <w:autoSpaceDN w:val="0"/>
              <w:adjustRightInd w:val="0"/>
              <w:spacing w:before="120"/>
              <w:jc w:val="center"/>
              <w:rPr>
                <w:rFonts w:ascii="Arial" w:hAnsi="Arial" w:cs="Arial"/>
                <w:sz w:val="22"/>
                <w:szCs w:val="22"/>
              </w:rPr>
            </w:pPr>
            <w:r w:rsidRPr="00D32F7A">
              <w:rPr>
                <w:rFonts w:ascii="Arial" w:hAnsi="Arial" w:cs="Arial"/>
                <w:sz w:val="22"/>
                <w:szCs w:val="22"/>
              </w:rPr>
              <w:t>0..1</w:t>
            </w:r>
          </w:p>
        </w:tc>
        <w:tc>
          <w:tcPr>
            <w:tcW w:w="957" w:type="pct"/>
            <w:tcBorders>
              <w:top w:val="single" w:sz="4" w:space="0" w:color="000000"/>
              <w:left w:val="single" w:sz="4" w:space="0" w:color="000000"/>
              <w:bottom w:val="single" w:sz="4" w:space="0" w:color="000000"/>
              <w:right w:val="single" w:sz="4" w:space="0" w:color="000000"/>
            </w:tcBorders>
          </w:tcPr>
          <w:p w14:paraId="0A311395"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tự nhiên (T)</w:t>
            </w:r>
          </w:p>
        </w:tc>
        <w:tc>
          <w:tcPr>
            <w:tcW w:w="827" w:type="pct"/>
            <w:tcBorders>
              <w:top w:val="single" w:sz="4" w:space="0" w:color="000000"/>
              <w:left w:val="single" w:sz="4" w:space="0" w:color="000000"/>
              <w:bottom w:val="single" w:sz="4" w:space="0" w:color="000000"/>
              <w:right w:val="single" w:sz="4" w:space="0" w:color="000000"/>
            </w:tcBorders>
          </w:tcPr>
          <w:p w14:paraId="17C8EEC2" w14:textId="36545BFA"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127C41BA" w14:textId="77777777" w:rsidR="001B77E9" w:rsidRPr="00D32F7A" w:rsidRDefault="001B77E9" w:rsidP="001B77E9">
            <w:pPr>
              <w:autoSpaceDE w:val="0"/>
              <w:autoSpaceDN w:val="0"/>
              <w:adjustRightInd w:val="0"/>
              <w:spacing w:before="120"/>
              <w:rPr>
                <w:rFonts w:ascii="Arial" w:hAnsi="Arial" w:cs="Arial"/>
                <w:sz w:val="22"/>
                <w:szCs w:val="22"/>
              </w:rPr>
            </w:pPr>
            <w:r w:rsidRPr="00D32F7A">
              <w:rPr>
                <w:rFonts w:ascii="Arial" w:hAnsi="Arial" w:cs="Arial"/>
                <w:sz w:val="22"/>
                <w:szCs w:val="22"/>
              </w:rPr>
              <w:t>Số chỗ nằm</w:t>
            </w:r>
          </w:p>
        </w:tc>
      </w:tr>
      <w:tr w:rsidR="001B77E9" w:rsidRPr="00A0085E" w14:paraId="7E95E8E2" w14:textId="77777777" w:rsidTr="001B77E9">
        <w:tc>
          <w:tcPr>
            <w:tcW w:w="1221" w:type="pct"/>
            <w:tcBorders>
              <w:top w:val="single" w:sz="4" w:space="0" w:color="000000"/>
              <w:left w:val="single" w:sz="4" w:space="0" w:color="000000"/>
              <w:bottom w:val="single" w:sz="4" w:space="0" w:color="000000"/>
              <w:right w:val="single" w:sz="4" w:space="0" w:color="000000"/>
            </w:tcBorders>
          </w:tcPr>
          <w:p w14:paraId="32A7D38F" w14:textId="77777777" w:rsidR="001B77E9" w:rsidRPr="00D32F7A" w:rsidRDefault="001B77E9" w:rsidP="001B77E9">
            <w:pPr>
              <w:autoSpaceDE w:val="0"/>
              <w:autoSpaceDN w:val="0"/>
              <w:adjustRightInd w:val="0"/>
              <w:spacing w:before="120"/>
              <w:rPr>
                <w:rFonts w:ascii="Arial" w:hAnsi="Arial" w:cs="Arial"/>
                <w:sz w:val="22"/>
                <w:szCs w:val="22"/>
              </w:rPr>
            </w:pPr>
            <w:r w:rsidRPr="00D32F7A">
              <w:rPr>
                <w:rFonts w:ascii="Arial" w:hAnsi="Arial" w:cs="Arial"/>
                <w:sz w:val="22"/>
                <w:szCs w:val="22"/>
              </w:rPr>
              <w:t>TinhTrangPhuongTien</w:t>
            </w:r>
          </w:p>
        </w:tc>
        <w:tc>
          <w:tcPr>
            <w:tcW w:w="522" w:type="pct"/>
            <w:tcBorders>
              <w:top w:val="single" w:sz="4" w:space="0" w:color="000000"/>
              <w:left w:val="single" w:sz="4" w:space="0" w:color="000000"/>
              <w:bottom w:val="single" w:sz="4" w:space="0" w:color="000000"/>
              <w:right w:val="single" w:sz="4" w:space="0" w:color="000000"/>
            </w:tcBorders>
          </w:tcPr>
          <w:p w14:paraId="6B6BDE01" w14:textId="24DBC8FE" w:rsidR="001B77E9" w:rsidRPr="00D32F7A" w:rsidRDefault="002662CC" w:rsidP="001B77E9">
            <w:pPr>
              <w:autoSpaceDE w:val="0"/>
              <w:autoSpaceDN w:val="0"/>
              <w:adjustRightInd w:val="0"/>
              <w:spacing w:before="120"/>
              <w:jc w:val="center"/>
              <w:rPr>
                <w:rFonts w:ascii="Arial" w:hAnsi="Arial" w:cs="Arial"/>
                <w:sz w:val="22"/>
                <w:szCs w:val="22"/>
              </w:rPr>
            </w:pPr>
            <w:r w:rsidRPr="00D32F7A">
              <w:rPr>
                <w:rFonts w:ascii="Arial" w:hAnsi="Arial" w:cs="Arial"/>
                <w:sz w:val="22"/>
                <w:szCs w:val="22"/>
              </w:rPr>
              <w:t>0..1</w:t>
            </w:r>
          </w:p>
        </w:tc>
        <w:tc>
          <w:tcPr>
            <w:tcW w:w="957" w:type="pct"/>
            <w:tcBorders>
              <w:top w:val="single" w:sz="4" w:space="0" w:color="000000"/>
              <w:left w:val="single" w:sz="4" w:space="0" w:color="000000"/>
              <w:bottom w:val="single" w:sz="4" w:space="0" w:color="000000"/>
              <w:right w:val="single" w:sz="4" w:space="0" w:color="000000"/>
            </w:tcBorders>
          </w:tcPr>
          <w:p w14:paraId="2430AA07" w14:textId="77777777"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79F7841D" w14:textId="47AC5418"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279447DE" w14:textId="090FAE75" w:rsidR="001B77E9" w:rsidRPr="00D32F7A" w:rsidRDefault="001B77E9" w:rsidP="001B77E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Tình trạng hoạt động của phương tiện: hoạt động, không hoạt động</w:t>
            </w:r>
          </w:p>
        </w:tc>
      </w:tr>
      <w:tr w:rsidR="002662CC" w:rsidRPr="00A0085E" w14:paraId="61515AA7" w14:textId="77777777" w:rsidTr="001B77E9">
        <w:tc>
          <w:tcPr>
            <w:tcW w:w="1221" w:type="pct"/>
            <w:tcBorders>
              <w:top w:val="single" w:sz="4" w:space="0" w:color="000000"/>
              <w:left w:val="single" w:sz="4" w:space="0" w:color="000000"/>
              <w:bottom w:val="single" w:sz="4" w:space="0" w:color="000000"/>
              <w:right w:val="single" w:sz="4" w:space="0" w:color="000000"/>
            </w:tcBorders>
          </w:tcPr>
          <w:p w14:paraId="68D2B204" w14:textId="1E88141F" w:rsidR="002662CC" w:rsidRPr="00D32F7A" w:rsidRDefault="002662CC" w:rsidP="002662CC">
            <w:pPr>
              <w:autoSpaceDE w:val="0"/>
              <w:autoSpaceDN w:val="0"/>
              <w:adjustRightInd w:val="0"/>
              <w:spacing w:before="120"/>
              <w:rPr>
                <w:rFonts w:ascii="Arial" w:hAnsi="Arial" w:cs="Arial"/>
                <w:sz w:val="22"/>
                <w:szCs w:val="22"/>
              </w:rPr>
            </w:pPr>
            <w:r w:rsidRPr="00D32F7A">
              <w:rPr>
                <w:rFonts w:ascii="Arial" w:hAnsi="Arial" w:cs="Arial"/>
                <w:sz w:val="22"/>
                <w:szCs w:val="22"/>
              </w:rPr>
              <w:t>NguonGoc</w:t>
            </w:r>
          </w:p>
        </w:tc>
        <w:tc>
          <w:tcPr>
            <w:tcW w:w="522" w:type="pct"/>
            <w:tcBorders>
              <w:top w:val="single" w:sz="4" w:space="0" w:color="000000"/>
              <w:left w:val="single" w:sz="4" w:space="0" w:color="000000"/>
              <w:bottom w:val="single" w:sz="4" w:space="0" w:color="000000"/>
              <w:right w:val="single" w:sz="4" w:space="0" w:color="000000"/>
            </w:tcBorders>
          </w:tcPr>
          <w:p w14:paraId="76042A40" w14:textId="7EA19266" w:rsidR="002662CC" w:rsidRPr="00D32F7A" w:rsidRDefault="002662CC" w:rsidP="002662CC">
            <w:pPr>
              <w:autoSpaceDE w:val="0"/>
              <w:autoSpaceDN w:val="0"/>
              <w:adjustRightInd w:val="0"/>
              <w:spacing w:before="120"/>
              <w:jc w:val="center"/>
              <w:rPr>
                <w:rFonts w:ascii="Arial" w:hAnsi="Arial" w:cs="Arial"/>
                <w:sz w:val="22"/>
                <w:szCs w:val="22"/>
              </w:rPr>
            </w:pPr>
            <w:r w:rsidRPr="00D32F7A">
              <w:rPr>
                <w:rFonts w:ascii="Arial" w:hAnsi="Arial" w:cs="Arial"/>
                <w:sz w:val="22"/>
                <w:szCs w:val="22"/>
              </w:rPr>
              <w:t>0..1</w:t>
            </w:r>
          </w:p>
        </w:tc>
        <w:tc>
          <w:tcPr>
            <w:tcW w:w="957" w:type="pct"/>
            <w:tcBorders>
              <w:top w:val="single" w:sz="4" w:space="0" w:color="000000"/>
              <w:left w:val="single" w:sz="4" w:space="0" w:color="000000"/>
              <w:bottom w:val="single" w:sz="4" w:space="0" w:color="000000"/>
              <w:right w:val="single" w:sz="4" w:space="0" w:color="000000"/>
            </w:tcBorders>
          </w:tcPr>
          <w:p w14:paraId="18D5E18C" w14:textId="73C72538" w:rsidR="002662CC" w:rsidRPr="00D32F7A" w:rsidRDefault="002662CC" w:rsidP="002662CC">
            <w:pPr>
              <w:autoSpaceDE w:val="0"/>
              <w:autoSpaceDN w:val="0"/>
              <w:adjustRightInd w:val="0"/>
              <w:spacing w:before="120"/>
              <w:rPr>
                <w:rFonts w:ascii="Arial" w:hAnsi="Arial" w:cs="Arial"/>
                <w:sz w:val="22"/>
                <w:szCs w:val="22"/>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603A7AEB" w14:textId="0D39FF0C" w:rsidR="002662CC" w:rsidRPr="00D32F7A" w:rsidRDefault="002662CC" w:rsidP="002662C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3E8A7904" w14:textId="537E7CE5" w:rsidR="002662CC" w:rsidRPr="00D32F7A" w:rsidRDefault="002662CC" w:rsidP="002662C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Nguồn gốc là xe sản xuất lắp ráp trong nước hay nhập khẩu</w:t>
            </w:r>
          </w:p>
        </w:tc>
      </w:tr>
      <w:tr w:rsidR="002662CC" w:rsidRPr="00A0085E" w14:paraId="3DE486F5" w14:textId="77777777" w:rsidTr="001B77E9">
        <w:tc>
          <w:tcPr>
            <w:tcW w:w="1221" w:type="pct"/>
            <w:tcBorders>
              <w:top w:val="single" w:sz="4" w:space="0" w:color="000000"/>
              <w:left w:val="single" w:sz="4" w:space="0" w:color="000000"/>
              <w:bottom w:val="single" w:sz="4" w:space="0" w:color="000000"/>
              <w:right w:val="single" w:sz="4" w:space="0" w:color="000000"/>
            </w:tcBorders>
          </w:tcPr>
          <w:p w14:paraId="05069884" w14:textId="4712858D" w:rsidR="002662CC" w:rsidRPr="00D32F7A" w:rsidRDefault="002662CC" w:rsidP="002662CC">
            <w:pPr>
              <w:autoSpaceDE w:val="0"/>
              <w:autoSpaceDN w:val="0"/>
              <w:adjustRightInd w:val="0"/>
              <w:spacing w:before="120"/>
              <w:rPr>
                <w:rFonts w:ascii="Arial" w:hAnsi="Arial" w:cs="Arial"/>
                <w:sz w:val="22"/>
                <w:szCs w:val="22"/>
              </w:rPr>
            </w:pPr>
            <w:r w:rsidRPr="00D32F7A">
              <w:rPr>
                <w:rFonts w:ascii="Arial" w:hAnsi="Arial" w:cs="Arial"/>
                <w:sz w:val="22"/>
                <w:szCs w:val="22"/>
              </w:rPr>
              <w:t>SoGCN</w:t>
            </w:r>
          </w:p>
        </w:tc>
        <w:tc>
          <w:tcPr>
            <w:tcW w:w="522" w:type="pct"/>
            <w:tcBorders>
              <w:top w:val="single" w:sz="4" w:space="0" w:color="000000"/>
              <w:left w:val="single" w:sz="4" w:space="0" w:color="000000"/>
              <w:bottom w:val="single" w:sz="4" w:space="0" w:color="000000"/>
              <w:right w:val="single" w:sz="4" w:space="0" w:color="000000"/>
            </w:tcBorders>
          </w:tcPr>
          <w:p w14:paraId="6915C52F" w14:textId="58E5C59D" w:rsidR="002662CC" w:rsidRPr="00D32F7A" w:rsidRDefault="002662CC" w:rsidP="002662CC">
            <w:pPr>
              <w:autoSpaceDE w:val="0"/>
              <w:autoSpaceDN w:val="0"/>
              <w:adjustRightInd w:val="0"/>
              <w:spacing w:before="120"/>
              <w:jc w:val="center"/>
              <w:rPr>
                <w:rFonts w:ascii="Arial" w:hAnsi="Arial" w:cs="Arial"/>
                <w:sz w:val="22"/>
                <w:szCs w:val="22"/>
              </w:rPr>
            </w:pPr>
            <w:r w:rsidRPr="00D32F7A">
              <w:rPr>
                <w:rFonts w:ascii="Arial" w:hAnsi="Arial" w:cs="Arial"/>
                <w:sz w:val="22"/>
                <w:szCs w:val="22"/>
              </w:rPr>
              <w:t>0..1</w:t>
            </w:r>
          </w:p>
        </w:tc>
        <w:tc>
          <w:tcPr>
            <w:tcW w:w="957" w:type="pct"/>
            <w:tcBorders>
              <w:top w:val="single" w:sz="4" w:space="0" w:color="000000"/>
              <w:left w:val="single" w:sz="4" w:space="0" w:color="000000"/>
              <w:bottom w:val="single" w:sz="4" w:space="0" w:color="000000"/>
              <w:right w:val="single" w:sz="4" w:space="0" w:color="000000"/>
            </w:tcBorders>
          </w:tcPr>
          <w:p w14:paraId="033A95FD" w14:textId="49C0D96E" w:rsidR="002662CC" w:rsidRPr="00D32F7A" w:rsidRDefault="002662CC" w:rsidP="002662C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7998AC53" w14:textId="0C11522B" w:rsidR="002662CC" w:rsidRPr="00D32F7A" w:rsidRDefault="002662CC" w:rsidP="002662C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7117ECCE" w14:textId="5457CAF9" w:rsidR="002662CC" w:rsidRPr="00A0085E" w:rsidRDefault="002662CC" w:rsidP="002662CC">
            <w:pPr>
              <w:autoSpaceDE w:val="0"/>
              <w:autoSpaceDN w:val="0"/>
              <w:adjustRightInd w:val="0"/>
              <w:spacing w:before="120"/>
              <w:rPr>
                <w:rFonts w:ascii="Arial" w:hAnsi="Arial" w:cs="Arial"/>
                <w:sz w:val="18"/>
                <w:szCs w:val="18"/>
                <w:shd w:val="clear" w:color="auto" w:fill="FFFFFF"/>
                <w:lang w:val="vi-VN"/>
              </w:rPr>
            </w:pPr>
            <w:r w:rsidRPr="00D32F7A">
              <w:rPr>
                <w:rFonts w:ascii="Arial" w:hAnsi="Arial" w:cs="Arial"/>
                <w:sz w:val="22"/>
                <w:szCs w:val="22"/>
                <w:lang w:val="vi-VN"/>
              </w:rPr>
              <w:t>Số giấy chứng nhận kiểu loại đối với xe sản xuất trong nước hoặc số chứng chỉ đối với xe nhập khẩu</w:t>
            </w:r>
          </w:p>
        </w:tc>
      </w:tr>
      <w:tr w:rsidR="002662CC" w:rsidRPr="00A0085E" w14:paraId="20F8DD1C" w14:textId="77777777" w:rsidTr="001B77E9">
        <w:tc>
          <w:tcPr>
            <w:tcW w:w="1221" w:type="pct"/>
            <w:tcBorders>
              <w:top w:val="single" w:sz="4" w:space="0" w:color="000000"/>
              <w:left w:val="single" w:sz="4" w:space="0" w:color="000000"/>
              <w:bottom w:val="single" w:sz="4" w:space="0" w:color="000000"/>
              <w:right w:val="single" w:sz="4" w:space="0" w:color="000000"/>
            </w:tcBorders>
          </w:tcPr>
          <w:p w14:paraId="72535685" w14:textId="69385B55" w:rsidR="002662CC" w:rsidRPr="00D32F7A" w:rsidRDefault="002662CC" w:rsidP="002662CC">
            <w:pPr>
              <w:autoSpaceDE w:val="0"/>
              <w:autoSpaceDN w:val="0"/>
              <w:adjustRightInd w:val="0"/>
              <w:spacing w:before="120"/>
              <w:rPr>
                <w:rFonts w:ascii="Arial" w:hAnsi="Arial" w:cs="Arial"/>
                <w:sz w:val="22"/>
                <w:szCs w:val="22"/>
              </w:rPr>
            </w:pPr>
            <w:r w:rsidRPr="00D32F7A">
              <w:rPr>
                <w:rFonts w:ascii="Arial" w:hAnsi="Arial" w:cs="Arial"/>
                <w:sz w:val="22"/>
                <w:szCs w:val="22"/>
              </w:rPr>
              <w:t>NgayGCN</w:t>
            </w:r>
          </w:p>
        </w:tc>
        <w:tc>
          <w:tcPr>
            <w:tcW w:w="522" w:type="pct"/>
            <w:tcBorders>
              <w:top w:val="single" w:sz="4" w:space="0" w:color="000000"/>
              <w:left w:val="single" w:sz="4" w:space="0" w:color="000000"/>
              <w:bottom w:val="single" w:sz="4" w:space="0" w:color="000000"/>
              <w:right w:val="single" w:sz="4" w:space="0" w:color="000000"/>
            </w:tcBorders>
          </w:tcPr>
          <w:p w14:paraId="022B1299" w14:textId="37E68BB7" w:rsidR="002662CC" w:rsidRPr="00D32F7A" w:rsidRDefault="002662CC" w:rsidP="002662CC">
            <w:pPr>
              <w:autoSpaceDE w:val="0"/>
              <w:autoSpaceDN w:val="0"/>
              <w:adjustRightInd w:val="0"/>
              <w:spacing w:before="120"/>
              <w:jc w:val="center"/>
              <w:rPr>
                <w:rFonts w:ascii="Arial" w:hAnsi="Arial" w:cs="Arial"/>
                <w:sz w:val="22"/>
                <w:szCs w:val="22"/>
              </w:rPr>
            </w:pPr>
            <w:r w:rsidRPr="00D32F7A">
              <w:rPr>
                <w:rFonts w:ascii="Arial" w:hAnsi="Arial" w:cs="Arial"/>
                <w:sz w:val="22"/>
                <w:szCs w:val="22"/>
              </w:rPr>
              <w:t>0..1</w:t>
            </w:r>
          </w:p>
        </w:tc>
        <w:tc>
          <w:tcPr>
            <w:tcW w:w="957" w:type="pct"/>
            <w:tcBorders>
              <w:top w:val="single" w:sz="4" w:space="0" w:color="000000"/>
              <w:left w:val="single" w:sz="4" w:space="0" w:color="000000"/>
              <w:bottom w:val="single" w:sz="4" w:space="0" w:color="000000"/>
              <w:right w:val="single" w:sz="4" w:space="0" w:color="000000"/>
            </w:tcBorders>
          </w:tcPr>
          <w:p w14:paraId="497528CF" w14:textId="3018378A" w:rsidR="002662CC" w:rsidRPr="00D32F7A" w:rsidRDefault="002662CC" w:rsidP="002662CC">
            <w:pPr>
              <w:autoSpaceDE w:val="0"/>
              <w:autoSpaceDN w:val="0"/>
              <w:adjustRightInd w:val="0"/>
              <w:spacing w:before="120"/>
              <w:rPr>
                <w:rFonts w:ascii="Arial" w:hAnsi="Arial" w:cs="Arial"/>
                <w:sz w:val="22"/>
                <w:szCs w:val="22"/>
              </w:rPr>
            </w:pPr>
            <w:r w:rsidRPr="00D32F7A">
              <w:rPr>
                <w:rFonts w:ascii="Arial" w:hAnsi="Arial" w:cs="Arial"/>
                <w:sz w:val="22"/>
                <w:szCs w:val="22"/>
              </w:rPr>
              <w:t>ThoiGian (S)</w:t>
            </w:r>
          </w:p>
        </w:tc>
        <w:tc>
          <w:tcPr>
            <w:tcW w:w="827" w:type="pct"/>
            <w:tcBorders>
              <w:top w:val="single" w:sz="4" w:space="0" w:color="000000"/>
              <w:left w:val="single" w:sz="4" w:space="0" w:color="000000"/>
              <w:bottom w:val="single" w:sz="4" w:space="0" w:color="000000"/>
              <w:right w:val="single" w:sz="4" w:space="0" w:color="000000"/>
            </w:tcBorders>
          </w:tcPr>
          <w:p w14:paraId="2EAB7401" w14:textId="37985B6C" w:rsidR="002662CC" w:rsidRPr="00D32F7A" w:rsidRDefault="002662CC" w:rsidP="002662C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473" w:type="pct"/>
            <w:tcBorders>
              <w:top w:val="single" w:sz="4" w:space="0" w:color="000000"/>
              <w:left w:val="single" w:sz="4" w:space="0" w:color="000000"/>
              <w:bottom w:val="single" w:sz="4" w:space="0" w:color="000000"/>
              <w:right w:val="single" w:sz="4" w:space="0" w:color="000000"/>
            </w:tcBorders>
          </w:tcPr>
          <w:p w14:paraId="028E1CF0" w14:textId="5E99A29A" w:rsidR="002662CC" w:rsidRPr="00D32F7A" w:rsidRDefault="002662CC" w:rsidP="002662CC">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Ngày cấp giấy chứng nhận theo số giấy chứng nhận</w:t>
            </w:r>
          </w:p>
        </w:tc>
      </w:tr>
    </w:tbl>
    <w:p w14:paraId="448B010A" w14:textId="7D016BC7" w:rsidR="00A804F4" w:rsidRPr="00D32F7A" w:rsidRDefault="00A804F4" w:rsidP="00B538B6">
      <w:pPr>
        <w:pStyle w:val="ANormal"/>
      </w:pPr>
    </w:p>
    <w:p w14:paraId="343A45A8" w14:textId="22380D4E" w:rsidR="004211E8" w:rsidRPr="00D32F7A" w:rsidRDefault="004211E8" w:rsidP="00047828">
      <w:pPr>
        <w:pStyle w:val="AHeading8"/>
        <w:numPr>
          <w:ilvl w:val="5"/>
          <w:numId w:val="7"/>
        </w:numPr>
      </w:pPr>
      <w:bookmarkStart w:id="503" w:name="_Ref183081429"/>
      <w:r w:rsidRPr="00D32F7A">
        <w:t>Xe máy chuyên dùng: XeMayChuyenDung</w:t>
      </w:r>
      <w:bookmarkEnd w:id="503"/>
    </w:p>
    <w:p w14:paraId="5B633084" w14:textId="04DB01FD" w:rsidR="004211E8" w:rsidRPr="00D32F7A" w:rsidRDefault="004211E8" w:rsidP="00B538B6">
      <w:pPr>
        <w:pStyle w:val="ANormal"/>
      </w:pPr>
      <w:r w:rsidRPr="00D32F7A">
        <w:t>Tên cấu trúc: XeMayChuyenDung</w:t>
      </w:r>
    </w:p>
    <w:p w14:paraId="60E80254" w14:textId="71065EBB" w:rsidR="004211E8" w:rsidRPr="00D32F7A" w:rsidRDefault="004211E8" w:rsidP="00B538B6">
      <w:pPr>
        <w:pStyle w:val="ANormal"/>
      </w:pPr>
      <w:r w:rsidRPr="00D32F7A">
        <w:t>Mô tả: Cấu trúc mô tả dữ liệu xe máy chuyên dùng</w:t>
      </w:r>
    </w:p>
    <w:tbl>
      <w:tblPr>
        <w:tblW w:w="5000" w:type="pct"/>
        <w:tblLayout w:type="fixed"/>
        <w:tblCellMar>
          <w:left w:w="0" w:type="dxa"/>
          <w:right w:w="0" w:type="dxa"/>
        </w:tblCellMar>
        <w:tblLook w:val="0000" w:firstRow="0" w:lastRow="0" w:firstColumn="0" w:lastColumn="0" w:noHBand="0" w:noVBand="0"/>
      </w:tblPr>
      <w:tblGrid>
        <w:gridCol w:w="2283"/>
        <w:gridCol w:w="976"/>
        <w:gridCol w:w="1790"/>
        <w:gridCol w:w="1546"/>
        <w:gridCol w:w="2755"/>
      </w:tblGrid>
      <w:tr w:rsidR="004211E8" w:rsidRPr="00D32F7A" w14:paraId="21C1752E" w14:textId="77777777" w:rsidTr="004211E8">
        <w:tc>
          <w:tcPr>
            <w:tcW w:w="1221" w:type="pct"/>
            <w:tcBorders>
              <w:top w:val="single" w:sz="4" w:space="0" w:color="000000"/>
              <w:left w:val="single" w:sz="4" w:space="0" w:color="000000"/>
              <w:bottom w:val="single" w:sz="4" w:space="0" w:color="000000"/>
              <w:right w:val="single" w:sz="4" w:space="0" w:color="000000"/>
            </w:tcBorders>
          </w:tcPr>
          <w:p w14:paraId="5D60AE1C" w14:textId="77777777" w:rsidR="004211E8" w:rsidRPr="00D32F7A" w:rsidRDefault="004211E8" w:rsidP="004211E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522" w:type="pct"/>
            <w:tcBorders>
              <w:top w:val="single" w:sz="4" w:space="0" w:color="000000"/>
              <w:left w:val="single" w:sz="4" w:space="0" w:color="000000"/>
              <w:bottom w:val="single" w:sz="4" w:space="0" w:color="000000"/>
              <w:right w:val="single" w:sz="4" w:space="0" w:color="000000"/>
            </w:tcBorders>
          </w:tcPr>
          <w:p w14:paraId="6104509F" w14:textId="77777777" w:rsidR="004211E8" w:rsidRPr="00D32F7A" w:rsidRDefault="004211E8" w:rsidP="004211E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957" w:type="pct"/>
            <w:tcBorders>
              <w:top w:val="single" w:sz="4" w:space="0" w:color="000000"/>
              <w:left w:val="single" w:sz="4" w:space="0" w:color="000000"/>
              <w:bottom w:val="single" w:sz="4" w:space="0" w:color="000000"/>
              <w:right w:val="single" w:sz="4" w:space="0" w:color="000000"/>
            </w:tcBorders>
          </w:tcPr>
          <w:p w14:paraId="7D95C58A" w14:textId="77777777" w:rsidR="004211E8" w:rsidRPr="00D32F7A" w:rsidRDefault="004211E8" w:rsidP="004211E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827" w:type="pct"/>
            <w:tcBorders>
              <w:top w:val="single" w:sz="4" w:space="0" w:color="000000"/>
              <w:left w:val="single" w:sz="4" w:space="0" w:color="000000"/>
              <w:bottom w:val="single" w:sz="4" w:space="0" w:color="000000"/>
              <w:right w:val="single" w:sz="4" w:space="0" w:color="000000"/>
            </w:tcBorders>
          </w:tcPr>
          <w:p w14:paraId="75C840E8" w14:textId="77777777" w:rsidR="004211E8" w:rsidRPr="00D32F7A" w:rsidRDefault="004211E8" w:rsidP="004211E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473" w:type="pct"/>
            <w:tcBorders>
              <w:top w:val="single" w:sz="4" w:space="0" w:color="000000"/>
              <w:left w:val="single" w:sz="4" w:space="0" w:color="000000"/>
              <w:bottom w:val="single" w:sz="4" w:space="0" w:color="000000"/>
              <w:right w:val="single" w:sz="4" w:space="0" w:color="000000"/>
            </w:tcBorders>
          </w:tcPr>
          <w:p w14:paraId="1E6EF533" w14:textId="77777777" w:rsidR="004211E8" w:rsidRPr="00D32F7A" w:rsidRDefault="004211E8" w:rsidP="004211E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4211E8" w:rsidRPr="00A0085E" w14:paraId="6004C391" w14:textId="77777777" w:rsidTr="004211E8">
        <w:tc>
          <w:tcPr>
            <w:tcW w:w="1221" w:type="pct"/>
            <w:tcBorders>
              <w:top w:val="single" w:sz="4" w:space="0" w:color="000000"/>
              <w:left w:val="single" w:sz="4" w:space="0" w:color="000000"/>
              <w:bottom w:val="single" w:sz="4" w:space="0" w:color="000000"/>
              <w:right w:val="single" w:sz="4" w:space="0" w:color="000000"/>
            </w:tcBorders>
          </w:tcPr>
          <w:p w14:paraId="15B91C69" w14:textId="06280B07" w:rsidR="004211E8" w:rsidRPr="00D32F7A" w:rsidRDefault="004211E8" w:rsidP="004211E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rPr>
              <w:lastRenderedPageBreak/>
              <w:t>MaDoiTuong</w:t>
            </w:r>
          </w:p>
        </w:tc>
        <w:tc>
          <w:tcPr>
            <w:tcW w:w="522" w:type="pct"/>
            <w:tcBorders>
              <w:top w:val="single" w:sz="4" w:space="0" w:color="000000"/>
              <w:left w:val="single" w:sz="4" w:space="0" w:color="000000"/>
              <w:right w:val="single" w:sz="4" w:space="0" w:color="000000"/>
            </w:tcBorders>
          </w:tcPr>
          <w:p w14:paraId="7983B28C" w14:textId="77777777" w:rsidR="004211E8" w:rsidRPr="00D32F7A" w:rsidRDefault="004211E8" w:rsidP="004211E8">
            <w:pPr>
              <w:autoSpaceDE w:val="0"/>
              <w:autoSpaceDN w:val="0"/>
              <w:adjustRightInd w:val="0"/>
              <w:spacing w:before="120"/>
              <w:jc w:val="center"/>
              <w:rPr>
                <w:rFonts w:ascii="Arial" w:hAnsi="Arial" w:cs="Arial"/>
                <w:iCs/>
                <w:sz w:val="22"/>
                <w:szCs w:val="22"/>
                <w:lang w:val="vi-VN"/>
              </w:rPr>
            </w:pPr>
            <w:r w:rsidRPr="00D32F7A">
              <w:rPr>
                <w:rFonts w:ascii="Arial" w:hAnsi="Arial" w:cs="Arial"/>
                <w:iCs/>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4C658CDC" w14:textId="77777777" w:rsidR="004211E8" w:rsidRPr="00D32F7A" w:rsidRDefault="004211E8" w:rsidP="004211E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6ED9B241" w14:textId="48B819FB" w:rsidR="004211E8" w:rsidRPr="00D32F7A" w:rsidRDefault="004211E8" w:rsidP="004211E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30985BC1" w14:textId="3DC21277" w:rsidR="004211E8" w:rsidRPr="00D32F7A" w:rsidRDefault="004211E8" w:rsidP="004211E8">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Mã đối tượng xe máy chuyên dùng</w:t>
            </w:r>
          </w:p>
        </w:tc>
      </w:tr>
      <w:tr w:rsidR="004211E8" w:rsidRPr="00A0085E" w14:paraId="30F0B34C" w14:textId="77777777" w:rsidTr="004211E8">
        <w:tc>
          <w:tcPr>
            <w:tcW w:w="1221" w:type="pct"/>
            <w:tcBorders>
              <w:top w:val="single" w:sz="4" w:space="0" w:color="000000"/>
              <w:left w:val="single" w:sz="4" w:space="0" w:color="000000"/>
              <w:bottom w:val="single" w:sz="4" w:space="0" w:color="000000"/>
              <w:right w:val="single" w:sz="4" w:space="0" w:color="000000"/>
            </w:tcBorders>
          </w:tcPr>
          <w:p w14:paraId="48BA168D" w14:textId="7AC74842" w:rsidR="004211E8" w:rsidRPr="00D32F7A" w:rsidRDefault="004211E8" w:rsidP="004211E8">
            <w:pPr>
              <w:autoSpaceDE w:val="0"/>
              <w:autoSpaceDN w:val="0"/>
              <w:adjustRightInd w:val="0"/>
              <w:spacing w:before="120"/>
              <w:rPr>
                <w:rFonts w:ascii="Arial" w:hAnsi="Arial" w:cs="Arial"/>
                <w:iCs/>
                <w:sz w:val="22"/>
                <w:szCs w:val="22"/>
              </w:rPr>
            </w:pPr>
            <w:r w:rsidRPr="00D32F7A">
              <w:rPr>
                <w:rFonts w:ascii="Arial" w:hAnsi="Arial" w:cs="Arial"/>
                <w:iCs/>
                <w:sz w:val="22"/>
                <w:szCs w:val="22"/>
              </w:rPr>
              <w:t>LoaiXeMayChuyenDung</w:t>
            </w:r>
          </w:p>
        </w:tc>
        <w:tc>
          <w:tcPr>
            <w:tcW w:w="522" w:type="pct"/>
            <w:tcBorders>
              <w:top w:val="single" w:sz="4" w:space="0" w:color="000000"/>
              <w:left w:val="single" w:sz="4" w:space="0" w:color="000000"/>
              <w:right w:val="single" w:sz="4" w:space="0" w:color="000000"/>
            </w:tcBorders>
          </w:tcPr>
          <w:p w14:paraId="25FFFA30" w14:textId="3CFD0340" w:rsidR="004211E8" w:rsidRPr="00D32F7A" w:rsidRDefault="004211E8" w:rsidP="004211E8">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682DCA8B" w14:textId="7FDA1329" w:rsidR="004211E8" w:rsidRPr="00D32F7A" w:rsidRDefault="004211E8" w:rsidP="004211E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3FC01ECC" w14:textId="268BB725" w:rsidR="004211E8" w:rsidRPr="00D32F7A" w:rsidRDefault="004211E8" w:rsidP="004211E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486A4BF4" w14:textId="0DD00E7D" w:rsidR="004211E8" w:rsidRPr="00A0085E" w:rsidRDefault="004211E8" w:rsidP="004211E8">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Tên (loại) xe máy chuyên dùng</w:t>
            </w:r>
          </w:p>
        </w:tc>
      </w:tr>
      <w:tr w:rsidR="004211E8" w:rsidRPr="00D32F7A" w14:paraId="03057C46" w14:textId="77777777" w:rsidTr="004211E8">
        <w:tc>
          <w:tcPr>
            <w:tcW w:w="1221" w:type="pct"/>
            <w:tcBorders>
              <w:top w:val="single" w:sz="4" w:space="0" w:color="000000"/>
              <w:left w:val="single" w:sz="4" w:space="0" w:color="000000"/>
              <w:bottom w:val="single" w:sz="4" w:space="0" w:color="000000"/>
              <w:right w:val="single" w:sz="4" w:space="0" w:color="000000"/>
            </w:tcBorders>
          </w:tcPr>
          <w:p w14:paraId="31CF8451" w14:textId="25140F0B" w:rsidR="004211E8" w:rsidRPr="00D32F7A" w:rsidRDefault="004211E8" w:rsidP="004211E8">
            <w:pPr>
              <w:autoSpaceDE w:val="0"/>
              <w:autoSpaceDN w:val="0"/>
              <w:adjustRightInd w:val="0"/>
              <w:spacing w:before="120"/>
              <w:rPr>
                <w:rFonts w:ascii="Arial" w:hAnsi="Arial" w:cs="Arial"/>
                <w:sz w:val="22"/>
                <w:szCs w:val="22"/>
              </w:rPr>
            </w:pPr>
            <w:r w:rsidRPr="00D32F7A">
              <w:rPr>
                <w:rFonts w:ascii="Arial" w:hAnsi="Arial" w:cs="Arial"/>
                <w:sz w:val="22"/>
                <w:szCs w:val="22"/>
              </w:rPr>
              <w:t>NhanHieu</w:t>
            </w:r>
          </w:p>
        </w:tc>
        <w:tc>
          <w:tcPr>
            <w:tcW w:w="522" w:type="pct"/>
            <w:tcBorders>
              <w:top w:val="single" w:sz="4" w:space="0" w:color="000000"/>
              <w:left w:val="single" w:sz="4" w:space="0" w:color="000000"/>
              <w:bottom w:val="single" w:sz="4" w:space="0" w:color="000000"/>
              <w:right w:val="single" w:sz="4" w:space="0" w:color="000000"/>
            </w:tcBorders>
          </w:tcPr>
          <w:p w14:paraId="0113EDD3" w14:textId="77777777" w:rsidR="004211E8" w:rsidRPr="00D32F7A" w:rsidRDefault="004211E8" w:rsidP="004211E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74975552" w14:textId="77777777" w:rsidR="004211E8" w:rsidRPr="00D32F7A" w:rsidRDefault="004211E8" w:rsidP="004211E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6CB1284B" w14:textId="19A134BC" w:rsidR="004211E8" w:rsidRPr="00D32F7A" w:rsidRDefault="004211E8" w:rsidP="004211E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6363B437" w14:textId="5E8EAEEF" w:rsidR="004211E8" w:rsidRPr="00D32F7A" w:rsidRDefault="004211E8" w:rsidP="004211E8">
            <w:pPr>
              <w:autoSpaceDE w:val="0"/>
              <w:autoSpaceDN w:val="0"/>
              <w:adjustRightInd w:val="0"/>
              <w:spacing w:before="120"/>
              <w:rPr>
                <w:rFonts w:ascii="Arial" w:hAnsi="Arial" w:cs="Arial"/>
                <w:sz w:val="22"/>
                <w:szCs w:val="22"/>
              </w:rPr>
            </w:pPr>
            <w:r w:rsidRPr="00D32F7A">
              <w:rPr>
                <w:rFonts w:ascii="Arial" w:hAnsi="Arial" w:cs="Arial"/>
                <w:sz w:val="22"/>
                <w:szCs w:val="22"/>
              </w:rPr>
              <w:t>Nhãn hiệu</w:t>
            </w:r>
          </w:p>
        </w:tc>
      </w:tr>
      <w:tr w:rsidR="00591D49" w:rsidRPr="00A0085E" w14:paraId="7A2F52CF" w14:textId="77777777" w:rsidTr="004211E8">
        <w:tc>
          <w:tcPr>
            <w:tcW w:w="1221" w:type="pct"/>
            <w:tcBorders>
              <w:top w:val="single" w:sz="4" w:space="0" w:color="000000"/>
              <w:left w:val="single" w:sz="4" w:space="0" w:color="000000"/>
              <w:bottom w:val="single" w:sz="4" w:space="0" w:color="000000"/>
              <w:right w:val="single" w:sz="4" w:space="0" w:color="000000"/>
            </w:tcBorders>
          </w:tcPr>
          <w:p w14:paraId="2F14A116" w14:textId="164D35FE" w:rsidR="00591D49" w:rsidRPr="00D32F7A" w:rsidRDefault="00591D49" w:rsidP="00591D49">
            <w:pPr>
              <w:autoSpaceDE w:val="0"/>
              <w:autoSpaceDN w:val="0"/>
              <w:adjustRightInd w:val="0"/>
              <w:spacing w:before="120"/>
              <w:rPr>
                <w:rFonts w:ascii="Arial" w:hAnsi="Arial" w:cs="Arial"/>
                <w:sz w:val="22"/>
                <w:szCs w:val="22"/>
              </w:rPr>
            </w:pPr>
            <w:r w:rsidRPr="00D32F7A">
              <w:rPr>
                <w:rFonts w:ascii="Arial" w:hAnsi="Arial" w:cs="Arial"/>
                <w:sz w:val="22"/>
                <w:szCs w:val="22"/>
                <w:lang w:val="vi-VN"/>
              </w:rPr>
              <w:t>SoMay</w:t>
            </w:r>
          </w:p>
        </w:tc>
        <w:tc>
          <w:tcPr>
            <w:tcW w:w="522" w:type="pct"/>
            <w:tcBorders>
              <w:top w:val="single" w:sz="4" w:space="0" w:color="000000"/>
              <w:left w:val="single" w:sz="4" w:space="0" w:color="000000"/>
              <w:bottom w:val="single" w:sz="4" w:space="0" w:color="000000"/>
              <w:right w:val="single" w:sz="4" w:space="0" w:color="000000"/>
            </w:tcBorders>
          </w:tcPr>
          <w:p w14:paraId="45749CFD" w14:textId="2B1D09EC" w:rsidR="00591D49" w:rsidRPr="00D32F7A" w:rsidRDefault="00591D49" w:rsidP="00591D49">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25B76124" w14:textId="14126280" w:rsidR="00591D49" w:rsidRPr="00D32F7A" w:rsidRDefault="00591D49" w:rsidP="00591D4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071663A5" w14:textId="7A8903C9" w:rsidR="00591D49" w:rsidRPr="00D32F7A" w:rsidRDefault="00591D49" w:rsidP="00591D4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00F961F3" w14:textId="7C5373A4" w:rsidR="00591D49" w:rsidRPr="00A0085E" w:rsidRDefault="00591D49" w:rsidP="00591D4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máy</w:t>
            </w:r>
            <w:r w:rsidRPr="00A0085E">
              <w:rPr>
                <w:rFonts w:ascii="Arial" w:hAnsi="Arial" w:cs="Arial"/>
                <w:sz w:val="22"/>
                <w:szCs w:val="22"/>
                <w:lang w:val="vi-VN"/>
              </w:rPr>
              <w:t xml:space="preserve"> hay số động cơ</w:t>
            </w:r>
          </w:p>
        </w:tc>
      </w:tr>
      <w:tr w:rsidR="00591D49" w:rsidRPr="00D32F7A" w14:paraId="1C16A8E8" w14:textId="77777777" w:rsidTr="004211E8">
        <w:tc>
          <w:tcPr>
            <w:tcW w:w="1221" w:type="pct"/>
            <w:tcBorders>
              <w:top w:val="single" w:sz="4" w:space="0" w:color="000000"/>
              <w:left w:val="single" w:sz="4" w:space="0" w:color="000000"/>
              <w:bottom w:val="single" w:sz="4" w:space="0" w:color="000000"/>
              <w:right w:val="single" w:sz="4" w:space="0" w:color="000000"/>
            </w:tcBorders>
          </w:tcPr>
          <w:p w14:paraId="2499C33B" w14:textId="2C5A8647" w:rsidR="00591D49" w:rsidRPr="00D32F7A" w:rsidRDefault="00591D49" w:rsidP="00591D4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SoKhung</w:t>
            </w:r>
          </w:p>
        </w:tc>
        <w:tc>
          <w:tcPr>
            <w:tcW w:w="522" w:type="pct"/>
            <w:tcBorders>
              <w:top w:val="single" w:sz="4" w:space="0" w:color="000000"/>
              <w:left w:val="single" w:sz="4" w:space="0" w:color="000000"/>
              <w:bottom w:val="single" w:sz="4" w:space="0" w:color="000000"/>
              <w:right w:val="single" w:sz="4" w:space="0" w:color="000000"/>
            </w:tcBorders>
          </w:tcPr>
          <w:p w14:paraId="39E37B16" w14:textId="27DE1BE6" w:rsidR="00591D49" w:rsidRPr="00D32F7A" w:rsidRDefault="00591D49" w:rsidP="00591D49">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66F5CDDC" w14:textId="0EE112AF" w:rsidR="00591D49" w:rsidRPr="00D32F7A" w:rsidRDefault="00591D49" w:rsidP="00591D4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7EE76D13" w14:textId="7A4678E6" w:rsidR="00591D49" w:rsidRPr="00D32F7A" w:rsidRDefault="00591D49" w:rsidP="00591D4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0F507149" w14:textId="0986DB30" w:rsidR="00591D49" w:rsidRPr="00D32F7A" w:rsidRDefault="00591D49" w:rsidP="00591D4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khung</w:t>
            </w:r>
          </w:p>
        </w:tc>
      </w:tr>
      <w:tr w:rsidR="00591D49" w:rsidRPr="00A0085E" w14:paraId="3F7DA1F5" w14:textId="77777777" w:rsidTr="004211E8">
        <w:tc>
          <w:tcPr>
            <w:tcW w:w="1221" w:type="pct"/>
            <w:tcBorders>
              <w:top w:val="single" w:sz="4" w:space="0" w:color="000000"/>
              <w:left w:val="single" w:sz="4" w:space="0" w:color="000000"/>
              <w:bottom w:val="single" w:sz="4" w:space="0" w:color="000000"/>
              <w:right w:val="single" w:sz="4" w:space="0" w:color="000000"/>
            </w:tcBorders>
          </w:tcPr>
          <w:p w14:paraId="0363F295" w14:textId="20460A20" w:rsidR="00591D49" w:rsidRPr="00D32F7A" w:rsidRDefault="00591D49" w:rsidP="00591D49">
            <w:pPr>
              <w:autoSpaceDE w:val="0"/>
              <w:autoSpaceDN w:val="0"/>
              <w:adjustRightInd w:val="0"/>
              <w:spacing w:before="120"/>
              <w:rPr>
                <w:rFonts w:ascii="Arial" w:hAnsi="Arial" w:cs="Arial"/>
                <w:sz w:val="22"/>
                <w:szCs w:val="22"/>
                <w:lang w:val="vi-VN"/>
              </w:rPr>
            </w:pPr>
            <w:r w:rsidRPr="00D32F7A">
              <w:rPr>
                <w:rFonts w:ascii="Arial" w:hAnsi="Arial" w:cs="Arial"/>
                <w:sz w:val="22"/>
                <w:szCs w:val="22"/>
              </w:rPr>
              <w:t>CongSuat</w:t>
            </w:r>
          </w:p>
        </w:tc>
        <w:tc>
          <w:tcPr>
            <w:tcW w:w="522" w:type="pct"/>
            <w:tcBorders>
              <w:top w:val="single" w:sz="4" w:space="0" w:color="000000"/>
              <w:left w:val="single" w:sz="4" w:space="0" w:color="000000"/>
              <w:bottom w:val="single" w:sz="4" w:space="0" w:color="000000"/>
              <w:right w:val="single" w:sz="4" w:space="0" w:color="000000"/>
            </w:tcBorders>
          </w:tcPr>
          <w:p w14:paraId="2C5DEEE9" w14:textId="39FF3B54" w:rsidR="00591D49" w:rsidRPr="00D32F7A" w:rsidRDefault="00591D49" w:rsidP="00591D49">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2AA31DA3" w14:textId="0F93C6DB" w:rsidR="00591D49" w:rsidRPr="00D32F7A" w:rsidRDefault="00591D49" w:rsidP="00591D4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tự nhiên (T)</w:t>
            </w:r>
          </w:p>
        </w:tc>
        <w:tc>
          <w:tcPr>
            <w:tcW w:w="827" w:type="pct"/>
            <w:tcBorders>
              <w:top w:val="single" w:sz="4" w:space="0" w:color="000000"/>
              <w:left w:val="single" w:sz="4" w:space="0" w:color="000000"/>
              <w:bottom w:val="single" w:sz="4" w:space="0" w:color="000000"/>
              <w:right w:val="single" w:sz="4" w:space="0" w:color="000000"/>
            </w:tcBorders>
          </w:tcPr>
          <w:p w14:paraId="4EB4CA82" w14:textId="1651DEFC" w:rsidR="00591D49" w:rsidRPr="00D32F7A" w:rsidRDefault="00591D49" w:rsidP="00591D4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08C9C455" w14:textId="076614B5" w:rsidR="00591D49" w:rsidRPr="00D32F7A" w:rsidRDefault="00591D49" w:rsidP="00591D49">
            <w:pPr>
              <w:autoSpaceDE w:val="0"/>
              <w:autoSpaceDN w:val="0"/>
              <w:adjustRightInd w:val="0"/>
              <w:spacing w:before="120"/>
              <w:rPr>
                <w:rFonts w:ascii="Arial" w:hAnsi="Arial" w:cs="Arial"/>
                <w:sz w:val="22"/>
                <w:szCs w:val="22"/>
                <w:lang w:val="vi-VN"/>
              </w:rPr>
            </w:pPr>
            <w:r w:rsidRPr="00A0085E">
              <w:rPr>
                <w:rFonts w:ascii="Arial" w:hAnsi="Arial" w:cs="Arial"/>
                <w:iCs/>
                <w:sz w:val="22"/>
                <w:szCs w:val="22"/>
                <w:lang w:val="vi-VN"/>
              </w:rPr>
              <w:t>Là đại lượng đặc trưng cho tốc độ sinh công của động cơ (đơn vị: kW)</w:t>
            </w:r>
          </w:p>
        </w:tc>
      </w:tr>
      <w:tr w:rsidR="00591D49" w:rsidRPr="00A0085E" w14:paraId="2F492113" w14:textId="77777777" w:rsidTr="004211E8">
        <w:tc>
          <w:tcPr>
            <w:tcW w:w="1221" w:type="pct"/>
            <w:tcBorders>
              <w:top w:val="single" w:sz="4" w:space="0" w:color="000000"/>
              <w:left w:val="single" w:sz="4" w:space="0" w:color="000000"/>
              <w:bottom w:val="single" w:sz="4" w:space="0" w:color="000000"/>
              <w:right w:val="single" w:sz="4" w:space="0" w:color="000000"/>
            </w:tcBorders>
          </w:tcPr>
          <w:p w14:paraId="39D45564" w14:textId="75188637" w:rsidR="00591D49" w:rsidRPr="00D32F7A" w:rsidRDefault="00591D49" w:rsidP="00591D49">
            <w:pPr>
              <w:autoSpaceDE w:val="0"/>
              <w:autoSpaceDN w:val="0"/>
              <w:adjustRightInd w:val="0"/>
              <w:spacing w:before="120"/>
              <w:rPr>
                <w:rFonts w:ascii="Arial" w:hAnsi="Arial" w:cs="Arial"/>
                <w:sz w:val="22"/>
                <w:szCs w:val="22"/>
              </w:rPr>
            </w:pPr>
            <w:r w:rsidRPr="00D32F7A">
              <w:rPr>
                <w:rFonts w:ascii="Arial" w:hAnsi="Arial" w:cs="Arial"/>
                <w:sz w:val="22"/>
                <w:szCs w:val="22"/>
              </w:rPr>
              <w:t>KhoiLuong</w:t>
            </w:r>
          </w:p>
        </w:tc>
        <w:tc>
          <w:tcPr>
            <w:tcW w:w="522" w:type="pct"/>
            <w:tcBorders>
              <w:top w:val="single" w:sz="4" w:space="0" w:color="000000"/>
              <w:left w:val="single" w:sz="4" w:space="0" w:color="000000"/>
              <w:bottom w:val="single" w:sz="4" w:space="0" w:color="000000"/>
              <w:right w:val="single" w:sz="4" w:space="0" w:color="000000"/>
            </w:tcBorders>
          </w:tcPr>
          <w:p w14:paraId="21DCAA6E" w14:textId="72131839" w:rsidR="00591D49" w:rsidRPr="00D32F7A" w:rsidRDefault="00591D49" w:rsidP="00591D49">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29831448" w14:textId="648952CC" w:rsidR="00591D49" w:rsidRPr="00D32F7A" w:rsidRDefault="00591D49" w:rsidP="00591D49">
            <w:pPr>
              <w:autoSpaceDE w:val="0"/>
              <w:autoSpaceDN w:val="0"/>
              <w:adjustRightInd w:val="0"/>
              <w:spacing w:before="120"/>
              <w:rPr>
                <w:rFonts w:ascii="Arial" w:hAnsi="Arial" w:cs="Arial"/>
                <w:sz w:val="22"/>
                <w:szCs w:val="22"/>
              </w:rPr>
            </w:pPr>
            <w:r w:rsidRPr="00D32F7A">
              <w:rPr>
                <w:rFonts w:ascii="Arial" w:hAnsi="Arial" w:cs="Arial"/>
                <w:sz w:val="22"/>
                <w:szCs w:val="22"/>
              </w:rPr>
              <w:t>Số thập phân (T)</w:t>
            </w:r>
          </w:p>
        </w:tc>
        <w:tc>
          <w:tcPr>
            <w:tcW w:w="827" w:type="pct"/>
            <w:tcBorders>
              <w:top w:val="single" w:sz="4" w:space="0" w:color="000000"/>
              <w:left w:val="single" w:sz="4" w:space="0" w:color="000000"/>
              <w:bottom w:val="single" w:sz="4" w:space="0" w:color="000000"/>
              <w:right w:val="single" w:sz="4" w:space="0" w:color="000000"/>
            </w:tcBorders>
          </w:tcPr>
          <w:p w14:paraId="24ADCB3A" w14:textId="16C697FD" w:rsidR="00591D49" w:rsidRPr="00D32F7A" w:rsidRDefault="00591D49" w:rsidP="00591D4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3A5A24F8" w14:textId="34207261" w:rsidR="00591D49" w:rsidRPr="00A0085E" w:rsidRDefault="00591D49" w:rsidP="00591D49">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Khối lượng của xe hoàn chỉnh (đơn vị: kg)</w:t>
            </w:r>
          </w:p>
        </w:tc>
      </w:tr>
      <w:tr w:rsidR="00591D49" w:rsidRPr="00A0085E" w14:paraId="66F9F5AC" w14:textId="77777777" w:rsidTr="004211E8">
        <w:tc>
          <w:tcPr>
            <w:tcW w:w="1221" w:type="pct"/>
            <w:tcBorders>
              <w:top w:val="single" w:sz="4" w:space="0" w:color="000000"/>
              <w:left w:val="single" w:sz="4" w:space="0" w:color="000000"/>
              <w:bottom w:val="single" w:sz="4" w:space="0" w:color="000000"/>
              <w:right w:val="single" w:sz="4" w:space="0" w:color="000000"/>
            </w:tcBorders>
          </w:tcPr>
          <w:p w14:paraId="762A8824" w14:textId="590C7F77" w:rsidR="00591D49" w:rsidRPr="00D32F7A" w:rsidRDefault="00591D49" w:rsidP="00591D49">
            <w:pPr>
              <w:autoSpaceDE w:val="0"/>
              <w:autoSpaceDN w:val="0"/>
              <w:adjustRightInd w:val="0"/>
              <w:spacing w:before="120"/>
              <w:rPr>
                <w:rFonts w:ascii="Arial" w:hAnsi="Arial" w:cs="Arial"/>
                <w:sz w:val="22"/>
                <w:szCs w:val="22"/>
              </w:rPr>
            </w:pPr>
            <w:r w:rsidRPr="00D32F7A">
              <w:rPr>
                <w:rFonts w:ascii="Arial" w:hAnsi="Arial" w:cs="Arial"/>
                <w:sz w:val="22"/>
                <w:szCs w:val="22"/>
              </w:rPr>
              <w:t>ChieuDai</w:t>
            </w:r>
          </w:p>
        </w:tc>
        <w:tc>
          <w:tcPr>
            <w:tcW w:w="522" w:type="pct"/>
            <w:tcBorders>
              <w:top w:val="single" w:sz="4" w:space="0" w:color="000000"/>
              <w:left w:val="single" w:sz="4" w:space="0" w:color="000000"/>
              <w:bottom w:val="single" w:sz="4" w:space="0" w:color="000000"/>
              <w:right w:val="single" w:sz="4" w:space="0" w:color="000000"/>
            </w:tcBorders>
          </w:tcPr>
          <w:p w14:paraId="58B5B693" w14:textId="358A41D5" w:rsidR="00591D49" w:rsidRPr="00D32F7A" w:rsidRDefault="00591D49" w:rsidP="00591D49">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4E2A1C03" w14:textId="16385D2D" w:rsidR="00591D49" w:rsidRPr="00D32F7A" w:rsidRDefault="00591D49" w:rsidP="00591D49">
            <w:pPr>
              <w:autoSpaceDE w:val="0"/>
              <w:autoSpaceDN w:val="0"/>
              <w:adjustRightInd w:val="0"/>
              <w:spacing w:before="120"/>
              <w:rPr>
                <w:rFonts w:ascii="Arial" w:hAnsi="Arial" w:cs="Arial"/>
                <w:sz w:val="22"/>
                <w:szCs w:val="22"/>
              </w:rPr>
            </w:pPr>
            <w:r w:rsidRPr="00D32F7A">
              <w:rPr>
                <w:rFonts w:ascii="Arial" w:hAnsi="Arial" w:cs="Arial"/>
                <w:sz w:val="22"/>
                <w:szCs w:val="22"/>
                <w:lang w:val="vi-VN"/>
              </w:rPr>
              <w:t>Số tự nhiên (T)</w:t>
            </w:r>
          </w:p>
        </w:tc>
        <w:tc>
          <w:tcPr>
            <w:tcW w:w="827" w:type="pct"/>
            <w:tcBorders>
              <w:top w:val="single" w:sz="4" w:space="0" w:color="000000"/>
              <w:left w:val="single" w:sz="4" w:space="0" w:color="000000"/>
              <w:bottom w:val="single" w:sz="4" w:space="0" w:color="000000"/>
              <w:right w:val="single" w:sz="4" w:space="0" w:color="000000"/>
            </w:tcBorders>
          </w:tcPr>
          <w:p w14:paraId="40818D89" w14:textId="28737CCB" w:rsidR="00591D49" w:rsidRPr="00D32F7A" w:rsidRDefault="00591D49" w:rsidP="00591D4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451F9091" w14:textId="38161563" w:rsidR="00591D49" w:rsidRPr="00A0085E" w:rsidRDefault="00591D49" w:rsidP="00591D49">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Chiều dài toàn bộ (đơn vị: mm)</w:t>
            </w:r>
          </w:p>
        </w:tc>
      </w:tr>
      <w:tr w:rsidR="00591D49" w:rsidRPr="00A0085E" w14:paraId="5AB53917" w14:textId="77777777" w:rsidTr="004211E8">
        <w:tc>
          <w:tcPr>
            <w:tcW w:w="1221" w:type="pct"/>
            <w:tcBorders>
              <w:top w:val="single" w:sz="4" w:space="0" w:color="000000"/>
              <w:left w:val="single" w:sz="4" w:space="0" w:color="000000"/>
              <w:bottom w:val="single" w:sz="4" w:space="0" w:color="000000"/>
              <w:right w:val="single" w:sz="4" w:space="0" w:color="000000"/>
            </w:tcBorders>
          </w:tcPr>
          <w:p w14:paraId="1EBB4E73" w14:textId="0FC5AC6D" w:rsidR="00591D49" w:rsidRPr="00D32F7A" w:rsidRDefault="00591D49" w:rsidP="00591D49">
            <w:pPr>
              <w:autoSpaceDE w:val="0"/>
              <w:autoSpaceDN w:val="0"/>
              <w:adjustRightInd w:val="0"/>
              <w:spacing w:before="120"/>
              <w:rPr>
                <w:rFonts w:ascii="Arial" w:hAnsi="Arial" w:cs="Arial"/>
                <w:sz w:val="22"/>
                <w:szCs w:val="22"/>
              </w:rPr>
            </w:pPr>
            <w:r w:rsidRPr="00D32F7A">
              <w:rPr>
                <w:rFonts w:ascii="Arial" w:hAnsi="Arial" w:cs="Arial"/>
                <w:sz w:val="22"/>
                <w:szCs w:val="22"/>
              </w:rPr>
              <w:t>ChieuRong</w:t>
            </w:r>
          </w:p>
        </w:tc>
        <w:tc>
          <w:tcPr>
            <w:tcW w:w="522" w:type="pct"/>
            <w:tcBorders>
              <w:top w:val="single" w:sz="4" w:space="0" w:color="000000"/>
              <w:left w:val="single" w:sz="4" w:space="0" w:color="000000"/>
              <w:bottom w:val="single" w:sz="4" w:space="0" w:color="000000"/>
              <w:right w:val="single" w:sz="4" w:space="0" w:color="000000"/>
            </w:tcBorders>
          </w:tcPr>
          <w:p w14:paraId="12BD4DA6" w14:textId="10BD9089" w:rsidR="00591D49" w:rsidRPr="00D32F7A" w:rsidRDefault="00591D49" w:rsidP="00591D49">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035891CE" w14:textId="75564847" w:rsidR="00591D49" w:rsidRPr="00D32F7A" w:rsidRDefault="00591D49" w:rsidP="00591D4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tự nhiên (T)</w:t>
            </w:r>
          </w:p>
        </w:tc>
        <w:tc>
          <w:tcPr>
            <w:tcW w:w="827" w:type="pct"/>
            <w:tcBorders>
              <w:top w:val="single" w:sz="4" w:space="0" w:color="000000"/>
              <w:left w:val="single" w:sz="4" w:space="0" w:color="000000"/>
              <w:bottom w:val="single" w:sz="4" w:space="0" w:color="000000"/>
              <w:right w:val="single" w:sz="4" w:space="0" w:color="000000"/>
            </w:tcBorders>
          </w:tcPr>
          <w:p w14:paraId="77DE3DA9" w14:textId="6D29D1FE" w:rsidR="00591D49" w:rsidRPr="00D32F7A" w:rsidRDefault="00591D49" w:rsidP="00591D4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23F07495" w14:textId="27EF17AC" w:rsidR="00591D49" w:rsidRPr="00A0085E" w:rsidRDefault="00591D49" w:rsidP="00591D49">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Chiều rộng toàn bộ (đơn vị: mm)</w:t>
            </w:r>
          </w:p>
        </w:tc>
      </w:tr>
      <w:tr w:rsidR="00591D49" w:rsidRPr="00A0085E" w14:paraId="05C94249" w14:textId="77777777" w:rsidTr="004211E8">
        <w:tc>
          <w:tcPr>
            <w:tcW w:w="1221" w:type="pct"/>
            <w:tcBorders>
              <w:top w:val="single" w:sz="4" w:space="0" w:color="000000"/>
              <w:left w:val="single" w:sz="4" w:space="0" w:color="000000"/>
              <w:bottom w:val="single" w:sz="4" w:space="0" w:color="000000"/>
              <w:right w:val="single" w:sz="4" w:space="0" w:color="000000"/>
            </w:tcBorders>
          </w:tcPr>
          <w:p w14:paraId="4A58354A" w14:textId="6DDB53EE" w:rsidR="00591D49" w:rsidRPr="00D32F7A" w:rsidRDefault="00591D49" w:rsidP="00591D49">
            <w:pPr>
              <w:autoSpaceDE w:val="0"/>
              <w:autoSpaceDN w:val="0"/>
              <w:adjustRightInd w:val="0"/>
              <w:spacing w:before="120"/>
              <w:rPr>
                <w:rFonts w:ascii="Arial" w:hAnsi="Arial" w:cs="Arial"/>
                <w:sz w:val="22"/>
                <w:szCs w:val="22"/>
              </w:rPr>
            </w:pPr>
            <w:r w:rsidRPr="00D32F7A">
              <w:rPr>
                <w:rFonts w:ascii="Arial" w:hAnsi="Arial" w:cs="Arial"/>
                <w:sz w:val="22"/>
                <w:szCs w:val="22"/>
              </w:rPr>
              <w:t>ChieuCao</w:t>
            </w:r>
          </w:p>
        </w:tc>
        <w:tc>
          <w:tcPr>
            <w:tcW w:w="522" w:type="pct"/>
            <w:tcBorders>
              <w:top w:val="single" w:sz="4" w:space="0" w:color="000000"/>
              <w:left w:val="single" w:sz="4" w:space="0" w:color="000000"/>
              <w:bottom w:val="single" w:sz="4" w:space="0" w:color="000000"/>
              <w:right w:val="single" w:sz="4" w:space="0" w:color="000000"/>
            </w:tcBorders>
          </w:tcPr>
          <w:p w14:paraId="35014248" w14:textId="5064BFA9" w:rsidR="00591D49" w:rsidRPr="00D32F7A" w:rsidRDefault="00591D49" w:rsidP="00591D49">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0C589B4D" w14:textId="472B3DD3" w:rsidR="00591D49" w:rsidRPr="00D32F7A" w:rsidRDefault="00591D49" w:rsidP="00591D4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tự nhiên (T)</w:t>
            </w:r>
          </w:p>
        </w:tc>
        <w:tc>
          <w:tcPr>
            <w:tcW w:w="827" w:type="pct"/>
            <w:tcBorders>
              <w:top w:val="single" w:sz="4" w:space="0" w:color="000000"/>
              <w:left w:val="single" w:sz="4" w:space="0" w:color="000000"/>
              <w:bottom w:val="single" w:sz="4" w:space="0" w:color="000000"/>
              <w:right w:val="single" w:sz="4" w:space="0" w:color="000000"/>
            </w:tcBorders>
          </w:tcPr>
          <w:p w14:paraId="3E4A95F7" w14:textId="12FA9C6B" w:rsidR="00591D49" w:rsidRPr="00D32F7A" w:rsidRDefault="00591D49" w:rsidP="00591D4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4E67F906" w14:textId="0710DB52" w:rsidR="00591D49" w:rsidRPr="00A0085E" w:rsidRDefault="00591D49" w:rsidP="00591D49">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Chiều cao toàn bộ (đơn vị: mm)</w:t>
            </w:r>
          </w:p>
        </w:tc>
      </w:tr>
      <w:tr w:rsidR="00591D49" w:rsidRPr="00A0085E" w14:paraId="12EBF1CB" w14:textId="77777777" w:rsidTr="004211E8">
        <w:tc>
          <w:tcPr>
            <w:tcW w:w="1221" w:type="pct"/>
            <w:tcBorders>
              <w:top w:val="single" w:sz="4" w:space="0" w:color="000000"/>
              <w:left w:val="single" w:sz="4" w:space="0" w:color="000000"/>
              <w:bottom w:val="single" w:sz="4" w:space="0" w:color="000000"/>
              <w:right w:val="single" w:sz="4" w:space="0" w:color="000000"/>
            </w:tcBorders>
          </w:tcPr>
          <w:p w14:paraId="031924F9" w14:textId="3F84444B" w:rsidR="00591D49" w:rsidRPr="00D32F7A" w:rsidRDefault="00591D49" w:rsidP="00591D49">
            <w:pPr>
              <w:autoSpaceDE w:val="0"/>
              <w:autoSpaceDN w:val="0"/>
              <w:adjustRightInd w:val="0"/>
              <w:spacing w:before="120"/>
              <w:rPr>
                <w:rFonts w:ascii="Arial" w:hAnsi="Arial" w:cs="Arial"/>
                <w:sz w:val="22"/>
                <w:szCs w:val="22"/>
              </w:rPr>
            </w:pPr>
            <w:r w:rsidRPr="00D32F7A">
              <w:rPr>
                <w:rFonts w:ascii="Arial" w:hAnsi="Arial" w:cs="Arial"/>
                <w:sz w:val="22"/>
                <w:szCs w:val="22"/>
              </w:rPr>
              <w:t>XeDaCaiTao</w:t>
            </w:r>
          </w:p>
        </w:tc>
        <w:tc>
          <w:tcPr>
            <w:tcW w:w="522" w:type="pct"/>
            <w:tcBorders>
              <w:top w:val="single" w:sz="4" w:space="0" w:color="000000"/>
              <w:left w:val="single" w:sz="4" w:space="0" w:color="000000"/>
              <w:bottom w:val="single" w:sz="4" w:space="0" w:color="000000"/>
              <w:right w:val="single" w:sz="4" w:space="0" w:color="000000"/>
            </w:tcBorders>
          </w:tcPr>
          <w:p w14:paraId="76AC12C2" w14:textId="3F4B0F6E" w:rsidR="00591D49" w:rsidRPr="00D32F7A" w:rsidRDefault="00591D49" w:rsidP="00591D49">
            <w:pPr>
              <w:autoSpaceDE w:val="0"/>
              <w:autoSpaceDN w:val="0"/>
              <w:adjustRightInd w:val="0"/>
              <w:spacing w:before="120"/>
              <w:jc w:val="center"/>
              <w:rPr>
                <w:rFonts w:ascii="Arial" w:hAnsi="Arial" w:cs="Arial"/>
                <w:sz w:val="22"/>
                <w:szCs w:val="22"/>
              </w:rPr>
            </w:pPr>
            <w:r w:rsidRPr="00D32F7A">
              <w:rPr>
                <w:rFonts w:ascii="Arial" w:hAnsi="Arial" w:cs="Arial"/>
                <w:sz w:val="22"/>
                <w:szCs w:val="22"/>
              </w:rPr>
              <w:t>0..1</w:t>
            </w:r>
          </w:p>
        </w:tc>
        <w:tc>
          <w:tcPr>
            <w:tcW w:w="957" w:type="pct"/>
            <w:tcBorders>
              <w:top w:val="single" w:sz="4" w:space="0" w:color="000000"/>
              <w:left w:val="single" w:sz="4" w:space="0" w:color="000000"/>
              <w:bottom w:val="single" w:sz="4" w:space="0" w:color="000000"/>
              <w:right w:val="single" w:sz="4" w:space="0" w:color="000000"/>
            </w:tcBorders>
          </w:tcPr>
          <w:p w14:paraId="4258A66C" w14:textId="4AD903EA" w:rsidR="00591D49" w:rsidRPr="00D32F7A" w:rsidRDefault="00591D49" w:rsidP="00591D49">
            <w:pPr>
              <w:autoSpaceDE w:val="0"/>
              <w:autoSpaceDN w:val="0"/>
              <w:adjustRightInd w:val="0"/>
              <w:spacing w:before="120"/>
              <w:rPr>
                <w:rFonts w:ascii="Arial" w:hAnsi="Arial" w:cs="Arial"/>
                <w:sz w:val="22"/>
                <w:szCs w:val="22"/>
              </w:rPr>
            </w:pPr>
            <w:r w:rsidRPr="00D32F7A">
              <w:rPr>
                <w:rFonts w:ascii="Arial" w:hAnsi="Arial" w:cs="Arial"/>
                <w:sz w:val="22"/>
                <w:szCs w:val="22"/>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5DF55712" w14:textId="09B06101" w:rsidR="00591D49" w:rsidRPr="00D32F7A" w:rsidRDefault="00591D49" w:rsidP="00591D4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281A4593" w14:textId="5DDBBCA8" w:rsidR="00591D49" w:rsidRPr="00A0085E" w:rsidRDefault="00591D49" w:rsidP="00591D49">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Xe đã qua cải tạo hay chưa?</w:t>
            </w:r>
          </w:p>
        </w:tc>
      </w:tr>
      <w:tr w:rsidR="00591D49" w:rsidRPr="00A0085E" w14:paraId="3C43D755" w14:textId="77777777" w:rsidTr="004211E8">
        <w:tc>
          <w:tcPr>
            <w:tcW w:w="1221" w:type="pct"/>
            <w:tcBorders>
              <w:top w:val="single" w:sz="4" w:space="0" w:color="000000"/>
              <w:left w:val="single" w:sz="4" w:space="0" w:color="000000"/>
              <w:bottom w:val="single" w:sz="4" w:space="0" w:color="000000"/>
              <w:right w:val="single" w:sz="4" w:space="0" w:color="000000"/>
            </w:tcBorders>
          </w:tcPr>
          <w:p w14:paraId="5A0187FD" w14:textId="5B03A4D5" w:rsidR="00591D49" w:rsidRPr="00D32F7A" w:rsidRDefault="00591D49" w:rsidP="00591D49">
            <w:pPr>
              <w:autoSpaceDE w:val="0"/>
              <w:autoSpaceDN w:val="0"/>
              <w:adjustRightInd w:val="0"/>
              <w:spacing w:before="120"/>
              <w:rPr>
                <w:rFonts w:ascii="Arial" w:hAnsi="Arial" w:cs="Arial"/>
                <w:sz w:val="22"/>
                <w:szCs w:val="22"/>
              </w:rPr>
            </w:pPr>
            <w:r w:rsidRPr="00D32F7A">
              <w:rPr>
                <w:rFonts w:ascii="Arial" w:hAnsi="Arial" w:cs="Arial"/>
                <w:sz w:val="22"/>
                <w:szCs w:val="22"/>
              </w:rPr>
              <w:t>NguonGoc</w:t>
            </w:r>
          </w:p>
        </w:tc>
        <w:tc>
          <w:tcPr>
            <w:tcW w:w="522" w:type="pct"/>
            <w:tcBorders>
              <w:top w:val="single" w:sz="4" w:space="0" w:color="000000"/>
              <w:left w:val="single" w:sz="4" w:space="0" w:color="000000"/>
              <w:bottom w:val="single" w:sz="4" w:space="0" w:color="000000"/>
              <w:right w:val="single" w:sz="4" w:space="0" w:color="000000"/>
            </w:tcBorders>
          </w:tcPr>
          <w:p w14:paraId="07CACD1B" w14:textId="35D7685B" w:rsidR="00591D49" w:rsidRPr="00D32F7A" w:rsidRDefault="00591D49" w:rsidP="00591D49">
            <w:pPr>
              <w:autoSpaceDE w:val="0"/>
              <w:autoSpaceDN w:val="0"/>
              <w:adjustRightInd w:val="0"/>
              <w:spacing w:before="120"/>
              <w:jc w:val="center"/>
              <w:rPr>
                <w:rFonts w:ascii="Arial" w:hAnsi="Arial" w:cs="Arial"/>
                <w:sz w:val="22"/>
                <w:szCs w:val="22"/>
              </w:rPr>
            </w:pPr>
            <w:r w:rsidRPr="00D32F7A">
              <w:rPr>
                <w:rFonts w:ascii="Arial" w:hAnsi="Arial" w:cs="Arial"/>
                <w:sz w:val="22"/>
                <w:szCs w:val="22"/>
              </w:rPr>
              <w:t>0..1</w:t>
            </w:r>
          </w:p>
        </w:tc>
        <w:tc>
          <w:tcPr>
            <w:tcW w:w="957" w:type="pct"/>
            <w:tcBorders>
              <w:top w:val="single" w:sz="4" w:space="0" w:color="000000"/>
              <w:left w:val="single" w:sz="4" w:space="0" w:color="000000"/>
              <w:bottom w:val="single" w:sz="4" w:space="0" w:color="000000"/>
              <w:right w:val="single" w:sz="4" w:space="0" w:color="000000"/>
            </w:tcBorders>
          </w:tcPr>
          <w:p w14:paraId="0A2B3045" w14:textId="23CB30E5" w:rsidR="00591D49" w:rsidRPr="00D32F7A" w:rsidRDefault="00591D49" w:rsidP="00591D49">
            <w:pPr>
              <w:autoSpaceDE w:val="0"/>
              <w:autoSpaceDN w:val="0"/>
              <w:adjustRightInd w:val="0"/>
              <w:spacing w:before="120"/>
              <w:rPr>
                <w:rFonts w:ascii="Arial" w:hAnsi="Arial" w:cs="Arial"/>
                <w:sz w:val="22"/>
                <w:szCs w:val="22"/>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35E78808" w14:textId="0C2F24DD" w:rsidR="00591D49" w:rsidRPr="00D32F7A" w:rsidRDefault="00591D49" w:rsidP="00591D4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0E5A60E5" w14:textId="647502A7" w:rsidR="00591D49" w:rsidRPr="00A0085E" w:rsidRDefault="00591D49" w:rsidP="00591D49">
            <w:pPr>
              <w:autoSpaceDE w:val="0"/>
              <w:autoSpaceDN w:val="0"/>
              <w:adjustRightInd w:val="0"/>
              <w:spacing w:before="120"/>
              <w:rPr>
                <w:rFonts w:ascii="Arial" w:hAnsi="Arial" w:cs="Arial"/>
                <w:sz w:val="18"/>
                <w:szCs w:val="18"/>
                <w:shd w:val="clear" w:color="auto" w:fill="FFFFFF"/>
                <w:lang w:val="vi-VN"/>
              </w:rPr>
            </w:pPr>
            <w:r w:rsidRPr="00D32F7A">
              <w:rPr>
                <w:rFonts w:ascii="Arial" w:hAnsi="Arial" w:cs="Arial"/>
                <w:sz w:val="22"/>
                <w:szCs w:val="22"/>
                <w:lang w:val="vi-VN"/>
              </w:rPr>
              <w:t>Nguồn gốc là xe sản xuất lắp ráp trong nước hay nhập khẩu</w:t>
            </w:r>
          </w:p>
        </w:tc>
      </w:tr>
      <w:tr w:rsidR="00591D49" w:rsidRPr="00A0085E" w14:paraId="45B3C27A" w14:textId="77777777" w:rsidTr="004211E8">
        <w:tc>
          <w:tcPr>
            <w:tcW w:w="1221" w:type="pct"/>
            <w:tcBorders>
              <w:top w:val="single" w:sz="4" w:space="0" w:color="000000"/>
              <w:left w:val="single" w:sz="4" w:space="0" w:color="000000"/>
              <w:bottom w:val="single" w:sz="4" w:space="0" w:color="000000"/>
              <w:right w:val="single" w:sz="4" w:space="0" w:color="000000"/>
            </w:tcBorders>
          </w:tcPr>
          <w:p w14:paraId="7AE5AAEB" w14:textId="6D68E0FB" w:rsidR="00591D49" w:rsidRPr="00D32F7A" w:rsidRDefault="00591D49" w:rsidP="00591D49">
            <w:pPr>
              <w:autoSpaceDE w:val="0"/>
              <w:autoSpaceDN w:val="0"/>
              <w:adjustRightInd w:val="0"/>
              <w:spacing w:before="120"/>
              <w:rPr>
                <w:rFonts w:ascii="Arial" w:hAnsi="Arial" w:cs="Arial"/>
                <w:sz w:val="22"/>
                <w:szCs w:val="22"/>
              </w:rPr>
            </w:pPr>
            <w:r w:rsidRPr="00D32F7A">
              <w:rPr>
                <w:rFonts w:ascii="Arial" w:hAnsi="Arial" w:cs="Arial"/>
                <w:sz w:val="22"/>
                <w:szCs w:val="22"/>
              </w:rPr>
              <w:t>SoGCN</w:t>
            </w:r>
          </w:p>
        </w:tc>
        <w:tc>
          <w:tcPr>
            <w:tcW w:w="522" w:type="pct"/>
            <w:tcBorders>
              <w:top w:val="single" w:sz="4" w:space="0" w:color="000000"/>
              <w:left w:val="single" w:sz="4" w:space="0" w:color="000000"/>
              <w:bottom w:val="single" w:sz="4" w:space="0" w:color="000000"/>
              <w:right w:val="single" w:sz="4" w:space="0" w:color="000000"/>
            </w:tcBorders>
          </w:tcPr>
          <w:p w14:paraId="57DB0543" w14:textId="6B8BEA0D" w:rsidR="00591D49" w:rsidRPr="00D32F7A" w:rsidRDefault="00591D49" w:rsidP="00591D49">
            <w:pPr>
              <w:autoSpaceDE w:val="0"/>
              <w:autoSpaceDN w:val="0"/>
              <w:adjustRightInd w:val="0"/>
              <w:spacing w:before="120"/>
              <w:jc w:val="center"/>
              <w:rPr>
                <w:rFonts w:ascii="Arial" w:hAnsi="Arial" w:cs="Arial"/>
                <w:sz w:val="22"/>
                <w:szCs w:val="22"/>
              </w:rPr>
            </w:pPr>
            <w:r w:rsidRPr="00D32F7A">
              <w:rPr>
                <w:rFonts w:ascii="Arial" w:hAnsi="Arial" w:cs="Arial"/>
                <w:sz w:val="22"/>
                <w:szCs w:val="22"/>
              </w:rPr>
              <w:t>0..1</w:t>
            </w:r>
          </w:p>
        </w:tc>
        <w:tc>
          <w:tcPr>
            <w:tcW w:w="957" w:type="pct"/>
            <w:tcBorders>
              <w:top w:val="single" w:sz="4" w:space="0" w:color="000000"/>
              <w:left w:val="single" w:sz="4" w:space="0" w:color="000000"/>
              <w:bottom w:val="single" w:sz="4" w:space="0" w:color="000000"/>
              <w:right w:val="single" w:sz="4" w:space="0" w:color="000000"/>
            </w:tcBorders>
          </w:tcPr>
          <w:p w14:paraId="0865B9FA" w14:textId="719EF213" w:rsidR="00591D49" w:rsidRPr="00D32F7A" w:rsidRDefault="00591D49" w:rsidP="00591D4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419C6F1B" w14:textId="02553C8D" w:rsidR="00591D49" w:rsidRPr="00D32F7A" w:rsidRDefault="00591D49" w:rsidP="00591D4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295F3CFF" w14:textId="65D7FC0E" w:rsidR="00591D49" w:rsidRPr="00D32F7A" w:rsidRDefault="00591D49" w:rsidP="00591D4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giấy chứng nhận kiểu loại đối với xe sản xuất trong nước hoặc số chứng chỉ đối với xe nhập khẩu</w:t>
            </w:r>
          </w:p>
        </w:tc>
      </w:tr>
      <w:tr w:rsidR="00591D49" w:rsidRPr="00A0085E" w14:paraId="7434C62F" w14:textId="77777777" w:rsidTr="004211E8">
        <w:tc>
          <w:tcPr>
            <w:tcW w:w="1221" w:type="pct"/>
            <w:tcBorders>
              <w:top w:val="single" w:sz="4" w:space="0" w:color="000000"/>
              <w:left w:val="single" w:sz="4" w:space="0" w:color="000000"/>
              <w:bottom w:val="single" w:sz="4" w:space="0" w:color="000000"/>
              <w:right w:val="single" w:sz="4" w:space="0" w:color="000000"/>
            </w:tcBorders>
          </w:tcPr>
          <w:p w14:paraId="5E37BD51" w14:textId="29ED8E5D" w:rsidR="00591D49" w:rsidRPr="00D32F7A" w:rsidRDefault="00591D49" w:rsidP="00591D49">
            <w:pPr>
              <w:autoSpaceDE w:val="0"/>
              <w:autoSpaceDN w:val="0"/>
              <w:adjustRightInd w:val="0"/>
              <w:spacing w:before="120"/>
              <w:rPr>
                <w:rFonts w:ascii="Arial" w:hAnsi="Arial" w:cs="Arial"/>
                <w:sz w:val="22"/>
                <w:szCs w:val="22"/>
              </w:rPr>
            </w:pPr>
            <w:r w:rsidRPr="00D32F7A">
              <w:rPr>
                <w:rFonts w:ascii="Arial" w:hAnsi="Arial" w:cs="Arial"/>
                <w:sz w:val="22"/>
                <w:szCs w:val="22"/>
              </w:rPr>
              <w:t>NgayGCN</w:t>
            </w:r>
          </w:p>
        </w:tc>
        <w:tc>
          <w:tcPr>
            <w:tcW w:w="522" w:type="pct"/>
            <w:tcBorders>
              <w:top w:val="single" w:sz="4" w:space="0" w:color="000000"/>
              <w:left w:val="single" w:sz="4" w:space="0" w:color="000000"/>
              <w:bottom w:val="single" w:sz="4" w:space="0" w:color="000000"/>
              <w:right w:val="single" w:sz="4" w:space="0" w:color="000000"/>
            </w:tcBorders>
          </w:tcPr>
          <w:p w14:paraId="1B66B002" w14:textId="197B4122" w:rsidR="00591D49" w:rsidRPr="00D32F7A" w:rsidRDefault="00591D49" w:rsidP="00591D49">
            <w:pPr>
              <w:autoSpaceDE w:val="0"/>
              <w:autoSpaceDN w:val="0"/>
              <w:adjustRightInd w:val="0"/>
              <w:spacing w:before="120"/>
              <w:jc w:val="center"/>
              <w:rPr>
                <w:rFonts w:ascii="Arial" w:hAnsi="Arial" w:cs="Arial"/>
                <w:sz w:val="22"/>
                <w:szCs w:val="22"/>
              </w:rPr>
            </w:pPr>
            <w:r w:rsidRPr="00D32F7A">
              <w:rPr>
                <w:rFonts w:ascii="Arial" w:hAnsi="Arial" w:cs="Arial"/>
                <w:sz w:val="22"/>
                <w:szCs w:val="22"/>
              </w:rPr>
              <w:t>0..1</w:t>
            </w:r>
          </w:p>
        </w:tc>
        <w:tc>
          <w:tcPr>
            <w:tcW w:w="957" w:type="pct"/>
            <w:tcBorders>
              <w:top w:val="single" w:sz="4" w:space="0" w:color="000000"/>
              <w:left w:val="single" w:sz="4" w:space="0" w:color="000000"/>
              <w:bottom w:val="single" w:sz="4" w:space="0" w:color="000000"/>
              <w:right w:val="single" w:sz="4" w:space="0" w:color="000000"/>
            </w:tcBorders>
          </w:tcPr>
          <w:p w14:paraId="4D7AFF90" w14:textId="287E636F" w:rsidR="00591D49" w:rsidRPr="00D32F7A" w:rsidRDefault="00591D49" w:rsidP="00591D49">
            <w:pPr>
              <w:autoSpaceDE w:val="0"/>
              <w:autoSpaceDN w:val="0"/>
              <w:adjustRightInd w:val="0"/>
              <w:spacing w:before="120"/>
              <w:rPr>
                <w:rFonts w:ascii="Arial" w:hAnsi="Arial" w:cs="Arial"/>
                <w:sz w:val="22"/>
                <w:szCs w:val="22"/>
                <w:lang w:val="vi-VN"/>
              </w:rPr>
            </w:pPr>
            <w:r w:rsidRPr="00D32F7A">
              <w:rPr>
                <w:rFonts w:ascii="Arial" w:hAnsi="Arial" w:cs="Arial"/>
                <w:sz w:val="22"/>
                <w:szCs w:val="22"/>
              </w:rPr>
              <w:t>ThoiGian (S)</w:t>
            </w:r>
          </w:p>
        </w:tc>
        <w:tc>
          <w:tcPr>
            <w:tcW w:w="827" w:type="pct"/>
            <w:tcBorders>
              <w:top w:val="single" w:sz="4" w:space="0" w:color="000000"/>
              <w:left w:val="single" w:sz="4" w:space="0" w:color="000000"/>
              <w:bottom w:val="single" w:sz="4" w:space="0" w:color="000000"/>
              <w:right w:val="single" w:sz="4" w:space="0" w:color="000000"/>
            </w:tcBorders>
          </w:tcPr>
          <w:p w14:paraId="02AB120E" w14:textId="01418ECB" w:rsidR="00591D49" w:rsidRPr="00D32F7A" w:rsidRDefault="00591D49" w:rsidP="00591D49">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473" w:type="pct"/>
            <w:tcBorders>
              <w:top w:val="single" w:sz="4" w:space="0" w:color="000000"/>
              <w:left w:val="single" w:sz="4" w:space="0" w:color="000000"/>
              <w:bottom w:val="single" w:sz="4" w:space="0" w:color="000000"/>
              <w:right w:val="single" w:sz="4" w:space="0" w:color="000000"/>
            </w:tcBorders>
          </w:tcPr>
          <w:p w14:paraId="77E05549" w14:textId="4AD79733" w:rsidR="00591D49" w:rsidRPr="00D32F7A" w:rsidRDefault="00591D49" w:rsidP="00591D49">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Ngày cấp giấy chứng nhận theo số giấy chứng nhận</w:t>
            </w:r>
          </w:p>
        </w:tc>
      </w:tr>
    </w:tbl>
    <w:p w14:paraId="1C6D28EB" w14:textId="77777777" w:rsidR="004211E8" w:rsidRPr="00D32F7A" w:rsidRDefault="004211E8" w:rsidP="00B538B6">
      <w:pPr>
        <w:pStyle w:val="ANormal"/>
      </w:pPr>
    </w:p>
    <w:p w14:paraId="25D0816B" w14:textId="6C026DC6" w:rsidR="004211E8" w:rsidRPr="00D32F7A" w:rsidRDefault="004211E8" w:rsidP="00047828">
      <w:pPr>
        <w:pStyle w:val="AHeading8"/>
        <w:numPr>
          <w:ilvl w:val="5"/>
          <w:numId w:val="7"/>
        </w:numPr>
      </w:pPr>
      <w:bookmarkStart w:id="504" w:name="_Ref183081436"/>
      <w:r w:rsidRPr="00D32F7A">
        <w:t>Đầu máy đường sắt, phương tiện chuyên dùng tự hành: DauMayDuongSatPTTuHanh</w:t>
      </w:r>
      <w:bookmarkEnd w:id="504"/>
    </w:p>
    <w:p w14:paraId="3A90B88A" w14:textId="7D3F015C" w:rsidR="004211E8" w:rsidRPr="00D32F7A" w:rsidRDefault="004211E8" w:rsidP="00B538B6">
      <w:pPr>
        <w:pStyle w:val="ANormal"/>
      </w:pPr>
      <w:r w:rsidRPr="00D32F7A">
        <w:t>Tên cấu trúc: DauMayDuongSatPTTuHanh</w:t>
      </w:r>
    </w:p>
    <w:p w14:paraId="75242785" w14:textId="05AC6E32" w:rsidR="004211E8" w:rsidRPr="00D32F7A" w:rsidRDefault="004211E8" w:rsidP="00B538B6">
      <w:pPr>
        <w:pStyle w:val="ANormal"/>
      </w:pPr>
      <w:r w:rsidRPr="00D32F7A">
        <w:t>Mô tả: Cấu trúc mô tả dữ liệu của đầu máy đường sắt, phương tiện chuyên dùng tự hành.</w:t>
      </w:r>
    </w:p>
    <w:tbl>
      <w:tblPr>
        <w:tblW w:w="5000" w:type="pct"/>
        <w:tblLayout w:type="fixed"/>
        <w:tblCellMar>
          <w:left w:w="0" w:type="dxa"/>
          <w:right w:w="0" w:type="dxa"/>
        </w:tblCellMar>
        <w:tblLook w:val="0000" w:firstRow="0" w:lastRow="0" w:firstColumn="0" w:lastColumn="0" w:noHBand="0" w:noVBand="0"/>
      </w:tblPr>
      <w:tblGrid>
        <w:gridCol w:w="2283"/>
        <w:gridCol w:w="976"/>
        <w:gridCol w:w="1790"/>
        <w:gridCol w:w="1546"/>
        <w:gridCol w:w="2755"/>
      </w:tblGrid>
      <w:tr w:rsidR="004211E8" w:rsidRPr="00D32F7A" w14:paraId="26D257ED" w14:textId="77777777" w:rsidTr="004211E8">
        <w:tc>
          <w:tcPr>
            <w:tcW w:w="1221" w:type="pct"/>
            <w:tcBorders>
              <w:top w:val="single" w:sz="4" w:space="0" w:color="000000"/>
              <w:left w:val="single" w:sz="4" w:space="0" w:color="000000"/>
              <w:bottom w:val="single" w:sz="4" w:space="0" w:color="000000"/>
              <w:right w:val="single" w:sz="4" w:space="0" w:color="000000"/>
            </w:tcBorders>
          </w:tcPr>
          <w:p w14:paraId="78388F76" w14:textId="77777777" w:rsidR="004211E8" w:rsidRPr="00D32F7A" w:rsidRDefault="004211E8" w:rsidP="004211E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522" w:type="pct"/>
            <w:tcBorders>
              <w:top w:val="single" w:sz="4" w:space="0" w:color="000000"/>
              <w:left w:val="single" w:sz="4" w:space="0" w:color="000000"/>
              <w:bottom w:val="single" w:sz="4" w:space="0" w:color="000000"/>
              <w:right w:val="single" w:sz="4" w:space="0" w:color="000000"/>
            </w:tcBorders>
          </w:tcPr>
          <w:p w14:paraId="2CE4891F" w14:textId="77777777" w:rsidR="004211E8" w:rsidRPr="00D32F7A" w:rsidRDefault="004211E8" w:rsidP="004211E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957" w:type="pct"/>
            <w:tcBorders>
              <w:top w:val="single" w:sz="4" w:space="0" w:color="000000"/>
              <w:left w:val="single" w:sz="4" w:space="0" w:color="000000"/>
              <w:bottom w:val="single" w:sz="4" w:space="0" w:color="000000"/>
              <w:right w:val="single" w:sz="4" w:space="0" w:color="000000"/>
            </w:tcBorders>
          </w:tcPr>
          <w:p w14:paraId="566D296D" w14:textId="77777777" w:rsidR="004211E8" w:rsidRPr="00D32F7A" w:rsidRDefault="004211E8" w:rsidP="004211E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827" w:type="pct"/>
            <w:tcBorders>
              <w:top w:val="single" w:sz="4" w:space="0" w:color="000000"/>
              <w:left w:val="single" w:sz="4" w:space="0" w:color="000000"/>
              <w:bottom w:val="single" w:sz="4" w:space="0" w:color="000000"/>
              <w:right w:val="single" w:sz="4" w:space="0" w:color="000000"/>
            </w:tcBorders>
          </w:tcPr>
          <w:p w14:paraId="34DB1928" w14:textId="77777777" w:rsidR="004211E8" w:rsidRPr="00D32F7A" w:rsidRDefault="004211E8" w:rsidP="004211E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473" w:type="pct"/>
            <w:tcBorders>
              <w:top w:val="single" w:sz="4" w:space="0" w:color="000000"/>
              <w:left w:val="single" w:sz="4" w:space="0" w:color="000000"/>
              <w:bottom w:val="single" w:sz="4" w:space="0" w:color="000000"/>
              <w:right w:val="single" w:sz="4" w:space="0" w:color="000000"/>
            </w:tcBorders>
          </w:tcPr>
          <w:p w14:paraId="5460F636" w14:textId="77777777" w:rsidR="004211E8" w:rsidRPr="00D32F7A" w:rsidRDefault="004211E8" w:rsidP="004211E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4211E8" w:rsidRPr="00A0085E" w14:paraId="35764C9B" w14:textId="77777777" w:rsidTr="004211E8">
        <w:tc>
          <w:tcPr>
            <w:tcW w:w="1221" w:type="pct"/>
            <w:tcBorders>
              <w:top w:val="single" w:sz="4" w:space="0" w:color="000000"/>
              <w:left w:val="single" w:sz="4" w:space="0" w:color="000000"/>
              <w:bottom w:val="single" w:sz="4" w:space="0" w:color="000000"/>
              <w:right w:val="single" w:sz="4" w:space="0" w:color="000000"/>
            </w:tcBorders>
          </w:tcPr>
          <w:p w14:paraId="6E83DE8F" w14:textId="3DDCC489" w:rsidR="004211E8" w:rsidRPr="00D32F7A" w:rsidRDefault="00F422EA" w:rsidP="004211E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rPr>
              <w:lastRenderedPageBreak/>
              <w:t>MaDoiTuong</w:t>
            </w:r>
          </w:p>
        </w:tc>
        <w:tc>
          <w:tcPr>
            <w:tcW w:w="522" w:type="pct"/>
            <w:tcBorders>
              <w:top w:val="single" w:sz="4" w:space="0" w:color="000000"/>
              <w:left w:val="single" w:sz="4" w:space="0" w:color="000000"/>
              <w:right w:val="single" w:sz="4" w:space="0" w:color="000000"/>
            </w:tcBorders>
          </w:tcPr>
          <w:p w14:paraId="53FE0E62" w14:textId="77777777" w:rsidR="004211E8" w:rsidRPr="00D32F7A" w:rsidRDefault="004211E8" w:rsidP="004211E8">
            <w:pPr>
              <w:autoSpaceDE w:val="0"/>
              <w:autoSpaceDN w:val="0"/>
              <w:adjustRightInd w:val="0"/>
              <w:spacing w:before="120"/>
              <w:jc w:val="center"/>
              <w:rPr>
                <w:rFonts w:ascii="Arial" w:hAnsi="Arial" w:cs="Arial"/>
                <w:iCs/>
                <w:sz w:val="22"/>
                <w:szCs w:val="22"/>
                <w:lang w:val="vi-VN"/>
              </w:rPr>
            </w:pPr>
            <w:r w:rsidRPr="00D32F7A">
              <w:rPr>
                <w:rFonts w:ascii="Arial" w:hAnsi="Arial" w:cs="Arial"/>
                <w:iCs/>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547A97F2" w14:textId="77777777" w:rsidR="004211E8" w:rsidRPr="00D32F7A" w:rsidRDefault="004211E8" w:rsidP="004211E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7E2410A7" w14:textId="34773F94" w:rsidR="004211E8" w:rsidRPr="00D32F7A" w:rsidRDefault="004211E8" w:rsidP="004211E8">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489FCC88" w14:textId="047368E9" w:rsidR="004211E8" w:rsidRPr="00D32F7A" w:rsidRDefault="00F422EA" w:rsidP="00F422EA">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Mã đối tượng đầu máy đường sắt, phương tiện chuyên dùng tự hành</w:t>
            </w:r>
          </w:p>
        </w:tc>
      </w:tr>
      <w:tr w:rsidR="00F422EA" w:rsidRPr="00A0085E" w14:paraId="7D534EB8" w14:textId="77777777" w:rsidTr="004211E8">
        <w:tc>
          <w:tcPr>
            <w:tcW w:w="1221" w:type="pct"/>
            <w:tcBorders>
              <w:top w:val="single" w:sz="4" w:space="0" w:color="000000"/>
              <w:left w:val="single" w:sz="4" w:space="0" w:color="000000"/>
              <w:bottom w:val="single" w:sz="4" w:space="0" w:color="000000"/>
              <w:right w:val="single" w:sz="4" w:space="0" w:color="000000"/>
            </w:tcBorders>
          </w:tcPr>
          <w:p w14:paraId="06587FF0" w14:textId="12161B8A" w:rsidR="00F422EA" w:rsidRPr="00D32F7A" w:rsidRDefault="00F422EA" w:rsidP="00F422EA">
            <w:pPr>
              <w:autoSpaceDE w:val="0"/>
              <w:autoSpaceDN w:val="0"/>
              <w:adjustRightInd w:val="0"/>
              <w:spacing w:before="120"/>
              <w:rPr>
                <w:rFonts w:ascii="Arial" w:hAnsi="Arial" w:cs="Arial"/>
                <w:iCs/>
                <w:sz w:val="22"/>
                <w:szCs w:val="22"/>
              </w:rPr>
            </w:pPr>
            <w:r w:rsidRPr="00D32F7A">
              <w:rPr>
                <w:rFonts w:ascii="Arial" w:hAnsi="Arial" w:cs="Arial"/>
                <w:iCs/>
                <w:sz w:val="22"/>
                <w:szCs w:val="22"/>
              </w:rPr>
              <w:t>LoaiPhuongTien</w:t>
            </w:r>
          </w:p>
        </w:tc>
        <w:tc>
          <w:tcPr>
            <w:tcW w:w="522" w:type="pct"/>
            <w:tcBorders>
              <w:top w:val="single" w:sz="4" w:space="0" w:color="000000"/>
              <w:left w:val="single" w:sz="4" w:space="0" w:color="000000"/>
              <w:right w:val="single" w:sz="4" w:space="0" w:color="000000"/>
            </w:tcBorders>
          </w:tcPr>
          <w:p w14:paraId="0C30C2F4" w14:textId="5AE727F2" w:rsidR="00F422EA" w:rsidRPr="00D32F7A" w:rsidRDefault="00F422EA" w:rsidP="00F422EA">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45B3B6EC" w14:textId="70F4666C" w:rsidR="00F422EA" w:rsidRPr="00D32F7A" w:rsidRDefault="00F422EA" w:rsidP="00F422E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1A7D62FD" w14:textId="66B1C67A" w:rsidR="00F422EA" w:rsidRPr="00D32F7A" w:rsidRDefault="00F422EA" w:rsidP="00F422E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574B42EC" w14:textId="08391CE4" w:rsidR="00F422EA" w:rsidRPr="00A0085E" w:rsidRDefault="00F422EA" w:rsidP="00F422EA">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Tên kiểu loại phương tiện</w:t>
            </w:r>
          </w:p>
        </w:tc>
      </w:tr>
      <w:tr w:rsidR="00F422EA" w:rsidRPr="00A0085E" w14:paraId="751106E3" w14:textId="77777777" w:rsidTr="004211E8">
        <w:tc>
          <w:tcPr>
            <w:tcW w:w="1221" w:type="pct"/>
            <w:tcBorders>
              <w:top w:val="single" w:sz="4" w:space="0" w:color="000000"/>
              <w:left w:val="single" w:sz="4" w:space="0" w:color="000000"/>
              <w:bottom w:val="single" w:sz="4" w:space="0" w:color="000000"/>
              <w:right w:val="single" w:sz="4" w:space="0" w:color="000000"/>
            </w:tcBorders>
          </w:tcPr>
          <w:p w14:paraId="555FDB7E" w14:textId="77777777" w:rsidR="00F422EA" w:rsidRPr="00D32F7A" w:rsidRDefault="00F422EA" w:rsidP="00F422EA">
            <w:pPr>
              <w:autoSpaceDE w:val="0"/>
              <w:autoSpaceDN w:val="0"/>
              <w:adjustRightInd w:val="0"/>
              <w:spacing w:before="120"/>
              <w:rPr>
                <w:rFonts w:ascii="Arial" w:hAnsi="Arial" w:cs="Arial"/>
                <w:sz w:val="22"/>
                <w:szCs w:val="22"/>
              </w:rPr>
            </w:pPr>
            <w:r w:rsidRPr="00D32F7A">
              <w:rPr>
                <w:rFonts w:ascii="Arial" w:hAnsi="Arial" w:cs="Arial"/>
                <w:sz w:val="22"/>
                <w:szCs w:val="22"/>
                <w:lang w:val="vi-VN"/>
              </w:rPr>
              <w:t>So</w:t>
            </w:r>
            <w:r w:rsidRPr="00D32F7A">
              <w:rPr>
                <w:rFonts w:ascii="Arial" w:hAnsi="Arial" w:cs="Arial"/>
                <w:sz w:val="22"/>
                <w:szCs w:val="22"/>
              </w:rPr>
              <w:t>Hieu</w:t>
            </w:r>
          </w:p>
        </w:tc>
        <w:tc>
          <w:tcPr>
            <w:tcW w:w="522" w:type="pct"/>
            <w:tcBorders>
              <w:top w:val="single" w:sz="4" w:space="0" w:color="000000"/>
              <w:left w:val="single" w:sz="4" w:space="0" w:color="000000"/>
              <w:bottom w:val="single" w:sz="4" w:space="0" w:color="000000"/>
              <w:right w:val="single" w:sz="4" w:space="0" w:color="000000"/>
            </w:tcBorders>
          </w:tcPr>
          <w:p w14:paraId="597453C1" w14:textId="77777777" w:rsidR="00F422EA" w:rsidRPr="00D32F7A" w:rsidRDefault="00F422EA" w:rsidP="00F422EA">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5EBDEAED" w14:textId="77777777" w:rsidR="00F422EA" w:rsidRPr="00D32F7A" w:rsidRDefault="00F422EA" w:rsidP="00F422E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36EA81CE" w14:textId="338C1464" w:rsidR="00F422EA" w:rsidRPr="00D32F7A" w:rsidRDefault="00F422EA" w:rsidP="00F422E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5D829167" w14:textId="77777777" w:rsidR="00F422EA" w:rsidRPr="00A0085E" w:rsidRDefault="00F422EA" w:rsidP="00F422EA">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Số hiệu của đầu máy theo quy ước</w:t>
            </w:r>
          </w:p>
        </w:tc>
      </w:tr>
      <w:tr w:rsidR="00F422EA" w:rsidRPr="00D32F7A" w14:paraId="03662AC4" w14:textId="77777777" w:rsidTr="004211E8">
        <w:tc>
          <w:tcPr>
            <w:tcW w:w="1221" w:type="pct"/>
            <w:tcBorders>
              <w:top w:val="single" w:sz="4" w:space="0" w:color="000000"/>
              <w:left w:val="single" w:sz="4" w:space="0" w:color="000000"/>
              <w:bottom w:val="single" w:sz="4" w:space="0" w:color="000000"/>
              <w:right w:val="single" w:sz="4" w:space="0" w:color="000000"/>
            </w:tcBorders>
          </w:tcPr>
          <w:p w14:paraId="294236F1" w14:textId="77777777" w:rsidR="00F422EA" w:rsidRPr="00D32F7A" w:rsidRDefault="00F422EA" w:rsidP="00F422EA">
            <w:pPr>
              <w:autoSpaceDE w:val="0"/>
              <w:autoSpaceDN w:val="0"/>
              <w:adjustRightInd w:val="0"/>
              <w:spacing w:before="120"/>
              <w:rPr>
                <w:rFonts w:ascii="Arial" w:hAnsi="Arial" w:cs="Arial"/>
                <w:sz w:val="22"/>
                <w:szCs w:val="22"/>
              </w:rPr>
            </w:pPr>
            <w:r w:rsidRPr="00D32F7A">
              <w:rPr>
                <w:rFonts w:ascii="Arial" w:hAnsi="Arial" w:cs="Arial"/>
                <w:sz w:val="22"/>
                <w:szCs w:val="22"/>
              </w:rPr>
              <w:t>NamSX</w:t>
            </w:r>
          </w:p>
        </w:tc>
        <w:tc>
          <w:tcPr>
            <w:tcW w:w="522" w:type="pct"/>
            <w:tcBorders>
              <w:top w:val="single" w:sz="4" w:space="0" w:color="000000"/>
              <w:left w:val="single" w:sz="4" w:space="0" w:color="000000"/>
              <w:bottom w:val="single" w:sz="4" w:space="0" w:color="000000"/>
              <w:right w:val="single" w:sz="4" w:space="0" w:color="000000"/>
            </w:tcBorders>
          </w:tcPr>
          <w:p w14:paraId="6C42746B" w14:textId="77777777" w:rsidR="00F422EA" w:rsidRPr="00D32F7A" w:rsidRDefault="00F422EA" w:rsidP="00F422EA">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4C7927E7" w14:textId="77777777" w:rsidR="00F422EA" w:rsidRPr="00D32F7A" w:rsidRDefault="00F422EA" w:rsidP="00F422E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5EFCACA5" w14:textId="61BA2313" w:rsidR="00F422EA" w:rsidRPr="00D32F7A" w:rsidRDefault="00F422EA" w:rsidP="00F422E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1E782D14" w14:textId="77777777" w:rsidR="00F422EA" w:rsidRPr="00D32F7A" w:rsidRDefault="00F422EA" w:rsidP="00F422EA">
            <w:pPr>
              <w:autoSpaceDE w:val="0"/>
              <w:autoSpaceDN w:val="0"/>
              <w:adjustRightInd w:val="0"/>
              <w:spacing w:before="120"/>
              <w:rPr>
                <w:rFonts w:ascii="Arial" w:hAnsi="Arial" w:cs="Arial"/>
                <w:sz w:val="22"/>
                <w:szCs w:val="22"/>
              </w:rPr>
            </w:pPr>
            <w:r w:rsidRPr="00D32F7A">
              <w:rPr>
                <w:rFonts w:ascii="Arial" w:hAnsi="Arial" w:cs="Arial"/>
                <w:sz w:val="22"/>
                <w:szCs w:val="22"/>
              </w:rPr>
              <w:t>Năm sản xuất</w:t>
            </w:r>
          </w:p>
        </w:tc>
      </w:tr>
      <w:tr w:rsidR="00F422EA" w:rsidRPr="00D32F7A" w14:paraId="16D1CBED" w14:textId="77777777" w:rsidTr="004211E8">
        <w:tc>
          <w:tcPr>
            <w:tcW w:w="1221" w:type="pct"/>
            <w:tcBorders>
              <w:top w:val="single" w:sz="4" w:space="0" w:color="000000"/>
              <w:left w:val="single" w:sz="4" w:space="0" w:color="000000"/>
              <w:bottom w:val="single" w:sz="4" w:space="0" w:color="000000"/>
              <w:right w:val="single" w:sz="4" w:space="0" w:color="000000"/>
            </w:tcBorders>
          </w:tcPr>
          <w:p w14:paraId="01835429" w14:textId="77777777" w:rsidR="00F422EA" w:rsidRPr="00D32F7A" w:rsidRDefault="00F422EA" w:rsidP="00F422EA">
            <w:pPr>
              <w:autoSpaceDE w:val="0"/>
              <w:autoSpaceDN w:val="0"/>
              <w:adjustRightInd w:val="0"/>
              <w:spacing w:before="120"/>
              <w:rPr>
                <w:rFonts w:ascii="Arial" w:hAnsi="Arial" w:cs="Arial"/>
                <w:sz w:val="22"/>
                <w:szCs w:val="22"/>
              </w:rPr>
            </w:pPr>
            <w:r w:rsidRPr="00D32F7A">
              <w:rPr>
                <w:rFonts w:ascii="Arial" w:hAnsi="Arial" w:cs="Arial"/>
                <w:sz w:val="22"/>
                <w:szCs w:val="22"/>
              </w:rPr>
              <w:t>NuocSX</w:t>
            </w:r>
          </w:p>
        </w:tc>
        <w:tc>
          <w:tcPr>
            <w:tcW w:w="522" w:type="pct"/>
            <w:tcBorders>
              <w:top w:val="single" w:sz="4" w:space="0" w:color="000000"/>
              <w:left w:val="single" w:sz="4" w:space="0" w:color="000000"/>
              <w:bottom w:val="single" w:sz="4" w:space="0" w:color="000000"/>
              <w:right w:val="single" w:sz="4" w:space="0" w:color="000000"/>
            </w:tcBorders>
          </w:tcPr>
          <w:p w14:paraId="264049CA" w14:textId="77777777" w:rsidR="00F422EA" w:rsidRPr="00D32F7A" w:rsidRDefault="00F422EA" w:rsidP="00F422EA">
            <w:pPr>
              <w:autoSpaceDE w:val="0"/>
              <w:autoSpaceDN w:val="0"/>
              <w:adjustRightInd w:val="0"/>
              <w:spacing w:before="120"/>
              <w:jc w:val="center"/>
              <w:rPr>
                <w:rFonts w:ascii="Arial" w:hAnsi="Arial" w:cs="Arial"/>
                <w:sz w:val="22"/>
                <w:szCs w:val="22"/>
              </w:rPr>
            </w:pPr>
            <w:r w:rsidRPr="00D32F7A">
              <w:rPr>
                <w:rFonts w:ascii="Arial" w:hAnsi="Arial" w:cs="Arial"/>
                <w:sz w:val="22"/>
                <w:szCs w:val="22"/>
              </w:rPr>
              <w:t>0..1</w:t>
            </w:r>
          </w:p>
        </w:tc>
        <w:tc>
          <w:tcPr>
            <w:tcW w:w="957" w:type="pct"/>
            <w:tcBorders>
              <w:top w:val="single" w:sz="4" w:space="0" w:color="000000"/>
              <w:left w:val="single" w:sz="4" w:space="0" w:color="000000"/>
              <w:bottom w:val="single" w:sz="4" w:space="0" w:color="000000"/>
              <w:right w:val="single" w:sz="4" w:space="0" w:color="000000"/>
            </w:tcBorders>
          </w:tcPr>
          <w:p w14:paraId="0B5B9A43" w14:textId="77777777" w:rsidR="00F422EA" w:rsidRPr="00D32F7A" w:rsidRDefault="00F422EA" w:rsidP="00F422EA">
            <w:pPr>
              <w:autoSpaceDE w:val="0"/>
              <w:autoSpaceDN w:val="0"/>
              <w:adjustRightInd w:val="0"/>
              <w:spacing w:before="120"/>
              <w:rPr>
                <w:rFonts w:ascii="Arial" w:hAnsi="Arial" w:cs="Arial"/>
                <w:sz w:val="22"/>
                <w:szCs w:val="22"/>
              </w:rPr>
            </w:pPr>
            <w:r w:rsidRPr="00D32F7A">
              <w:rPr>
                <w:rFonts w:ascii="Arial" w:hAnsi="Arial" w:cs="Arial"/>
                <w:sz w:val="22"/>
                <w:szCs w:val="22"/>
              </w:rPr>
              <w:t>QuocGia (T)</w:t>
            </w:r>
          </w:p>
        </w:tc>
        <w:tc>
          <w:tcPr>
            <w:tcW w:w="827" w:type="pct"/>
            <w:tcBorders>
              <w:top w:val="single" w:sz="4" w:space="0" w:color="000000"/>
              <w:left w:val="single" w:sz="4" w:space="0" w:color="000000"/>
              <w:bottom w:val="single" w:sz="4" w:space="0" w:color="000000"/>
              <w:right w:val="single" w:sz="4" w:space="0" w:color="000000"/>
            </w:tcBorders>
          </w:tcPr>
          <w:p w14:paraId="5439AD14" w14:textId="77777777" w:rsidR="00F422EA" w:rsidRPr="00D32F7A" w:rsidRDefault="00F422EA" w:rsidP="00F422EA">
            <w:pPr>
              <w:autoSpaceDE w:val="0"/>
              <w:autoSpaceDN w:val="0"/>
              <w:adjustRightInd w:val="0"/>
              <w:spacing w:before="120"/>
              <w:rPr>
                <w:rFonts w:ascii="Arial" w:hAnsi="Arial" w:cs="Arial"/>
                <w:sz w:val="22"/>
                <w:szCs w:val="22"/>
              </w:rPr>
            </w:pPr>
            <w:r w:rsidRPr="00D32F7A">
              <w:rPr>
                <w:rFonts w:ascii="Arial" w:hAnsi="Arial" w:cs="Arial"/>
                <w:sz w:val="22"/>
                <w:szCs w:val="22"/>
              </w:rPr>
              <w:t>QCVN 109:2017/BTTTT</w:t>
            </w:r>
          </w:p>
        </w:tc>
        <w:tc>
          <w:tcPr>
            <w:tcW w:w="1473" w:type="pct"/>
            <w:tcBorders>
              <w:top w:val="single" w:sz="4" w:space="0" w:color="000000"/>
              <w:left w:val="single" w:sz="4" w:space="0" w:color="000000"/>
              <w:bottom w:val="single" w:sz="4" w:space="0" w:color="000000"/>
              <w:right w:val="single" w:sz="4" w:space="0" w:color="000000"/>
            </w:tcBorders>
          </w:tcPr>
          <w:p w14:paraId="43B1CB51" w14:textId="77777777" w:rsidR="00F422EA" w:rsidRPr="00D32F7A" w:rsidRDefault="00F422EA" w:rsidP="00F422EA">
            <w:pPr>
              <w:autoSpaceDE w:val="0"/>
              <w:autoSpaceDN w:val="0"/>
              <w:adjustRightInd w:val="0"/>
              <w:spacing w:before="120"/>
              <w:rPr>
                <w:rFonts w:ascii="Arial" w:hAnsi="Arial" w:cs="Arial"/>
                <w:sz w:val="22"/>
                <w:szCs w:val="22"/>
              </w:rPr>
            </w:pPr>
            <w:r w:rsidRPr="00D32F7A">
              <w:rPr>
                <w:rFonts w:ascii="Arial" w:hAnsi="Arial" w:cs="Arial"/>
                <w:sz w:val="22"/>
                <w:szCs w:val="22"/>
              </w:rPr>
              <w:t>Nước sản xuất</w:t>
            </w:r>
          </w:p>
        </w:tc>
      </w:tr>
      <w:tr w:rsidR="00F422EA" w:rsidRPr="00A0085E" w14:paraId="4A8A8B2B" w14:textId="77777777" w:rsidTr="004211E8">
        <w:tc>
          <w:tcPr>
            <w:tcW w:w="1221" w:type="pct"/>
            <w:tcBorders>
              <w:top w:val="single" w:sz="4" w:space="0" w:color="000000"/>
              <w:left w:val="single" w:sz="4" w:space="0" w:color="000000"/>
              <w:bottom w:val="single" w:sz="4" w:space="0" w:color="000000"/>
              <w:right w:val="single" w:sz="4" w:space="0" w:color="000000"/>
            </w:tcBorders>
          </w:tcPr>
          <w:p w14:paraId="09891359" w14:textId="77777777" w:rsidR="00F422EA" w:rsidRPr="00D32F7A" w:rsidRDefault="00F422EA" w:rsidP="00F422EA">
            <w:pPr>
              <w:autoSpaceDE w:val="0"/>
              <w:autoSpaceDN w:val="0"/>
              <w:adjustRightInd w:val="0"/>
              <w:spacing w:before="120"/>
              <w:rPr>
                <w:rFonts w:ascii="Arial" w:hAnsi="Arial" w:cs="Arial"/>
                <w:sz w:val="22"/>
                <w:szCs w:val="22"/>
              </w:rPr>
            </w:pPr>
            <w:r w:rsidRPr="00D32F7A">
              <w:rPr>
                <w:rFonts w:ascii="Arial" w:hAnsi="Arial" w:cs="Arial"/>
                <w:sz w:val="22"/>
                <w:szCs w:val="22"/>
              </w:rPr>
              <w:t>TocDoCauTao</w:t>
            </w:r>
          </w:p>
        </w:tc>
        <w:tc>
          <w:tcPr>
            <w:tcW w:w="522" w:type="pct"/>
            <w:tcBorders>
              <w:top w:val="single" w:sz="4" w:space="0" w:color="000000"/>
              <w:left w:val="single" w:sz="4" w:space="0" w:color="000000"/>
              <w:bottom w:val="single" w:sz="4" w:space="0" w:color="000000"/>
              <w:right w:val="single" w:sz="4" w:space="0" w:color="000000"/>
            </w:tcBorders>
          </w:tcPr>
          <w:p w14:paraId="6AB80569" w14:textId="77777777" w:rsidR="00F422EA" w:rsidRPr="00D32F7A" w:rsidRDefault="00F422EA" w:rsidP="00F422EA">
            <w:pPr>
              <w:autoSpaceDE w:val="0"/>
              <w:autoSpaceDN w:val="0"/>
              <w:adjustRightInd w:val="0"/>
              <w:spacing w:before="120"/>
              <w:jc w:val="center"/>
              <w:rPr>
                <w:rFonts w:ascii="Arial" w:hAnsi="Arial" w:cs="Arial"/>
                <w:sz w:val="22"/>
                <w:szCs w:val="22"/>
              </w:rPr>
            </w:pPr>
            <w:r w:rsidRPr="00D32F7A">
              <w:rPr>
                <w:rFonts w:ascii="Arial" w:hAnsi="Arial" w:cs="Arial"/>
                <w:sz w:val="22"/>
                <w:szCs w:val="22"/>
              </w:rPr>
              <w:t>0..1</w:t>
            </w:r>
          </w:p>
        </w:tc>
        <w:tc>
          <w:tcPr>
            <w:tcW w:w="957" w:type="pct"/>
            <w:tcBorders>
              <w:top w:val="single" w:sz="4" w:space="0" w:color="000000"/>
              <w:left w:val="single" w:sz="4" w:space="0" w:color="000000"/>
              <w:bottom w:val="single" w:sz="4" w:space="0" w:color="000000"/>
              <w:right w:val="single" w:sz="4" w:space="0" w:color="000000"/>
            </w:tcBorders>
          </w:tcPr>
          <w:p w14:paraId="30B4834F" w14:textId="77777777" w:rsidR="00F422EA" w:rsidRPr="00D32F7A" w:rsidRDefault="00F422EA" w:rsidP="00F422E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181E3256" w14:textId="085C6EAA" w:rsidR="00F422EA" w:rsidRPr="00D32F7A" w:rsidRDefault="00F422EA" w:rsidP="00F422E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597DCF67" w14:textId="77777777" w:rsidR="00F422EA" w:rsidRPr="00D32F7A" w:rsidRDefault="00F422EA" w:rsidP="00F422E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Tốc độ cấu tạo theo tài liệu của nhà sản xuất (đơn vị: km/h)</w:t>
            </w:r>
          </w:p>
        </w:tc>
      </w:tr>
      <w:tr w:rsidR="00F422EA" w:rsidRPr="00D32F7A" w14:paraId="4BBA296D" w14:textId="77777777" w:rsidTr="004211E8">
        <w:tc>
          <w:tcPr>
            <w:tcW w:w="1221" w:type="pct"/>
            <w:tcBorders>
              <w:top w:val="single" w:sz="4" w:space="0" w:color="000000"/>
              <w:left w:val="single" w:sz="4" w:space="0" w:color="000000"/>
              <w:bottom w:val="single" w:sz="4" w:space="0" w:color="000000"/>
              <w:right w:val="single" w:sz="4" w:space="0" w:color="000000"/>
            </w:tcBorders>
          </w:tcPr>
          <w:p w14:paraId="4009C7EA" w14:textId="77777777" w:rsidR="00F422EA" w:rsidRPr="00D32F7A" w:rsidRDefault="00F422EA" w:rsidP="00F422EA">
            <w:pPr>
              <w:autoSpaceDE w:val="0"/>
              <w:autoSpaceDN w:val="0"/>
              <w:adjustRightInd w:val="0"/>
              <w:spacing w:before="120"/>
              <w:rPr>
                <w:rFonts w:ascii="Arial" w:hAnsi="Arial" w:cs="Arial"/>
                <w:sz w:val="22"/>
                <w:szCs w:val="22"/>
              </w:rPr>
            </w:pPr>
            <w:r w:rsidRPr="00D32F7A">
              <w:rPr>
                <w:rFonts w:ascii="Arial" w:hAnsi="Arial" w:cs="Arial"/>
                <w:sz w:val="22"/>
                <w:szCs w:val="22"/>
              </w:rPr>
              <w:t>KyHieuDongCo</w:t>
            </w:r>
          </w:p>
        </w:tc>
        <w:tc>
          <w:tcPr>
            <w:tcW w:w="522" w:type="pct"/>
            <w:tcBorders>
              <w:top w:val="single" w:sz="4" w:space="0" w:color="000000"/>
              <w:left w:val="single" w:sz="4" w:space="0" w:color="000000"/>
              <w:bottom w:val="single" w:sz="4" w:space="0" w:color="000000"/>
              <w:right w:val="single" w:sz="4" w:space="0" w:color="000000"/>
            </w:tcBorders>
          </w:tcPr>
          <w:p w14:paraId="524726EF" w14:textId="77777777" w:rsidR="00F422EA" w:rsidRPr="00D32F7A" w:rsidRDefault="00F422EA" w:rsidP="00F422EA">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0EAD913E" w14:textId="77777777" w:rsidR="00F422EA" w:rsidRPr="00D32F7A" w:rsidRDefault="00F422EA" w:rsidP="00F422E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33A9B903" w14:textId="03283DF0" w:rsidR="00F422EA" w:rsidRPr="00D32F7A" w:rsidRDefault="00F422EA" w:rsidP="00F422E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112B787E" w14:textId="77777777" w:rsidR="00F422EA" w:rsidRPr="00D32F7A" w:rsidRDefault="00F422EA" w:rsidP="00F422E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Kiểu loại động cơ</w:t>
            </w:r>
          </w:p>
        </w:tc>
      </w:tr>
      <w:tr w:rsidR="00F422EA" w:rsidRPr="00D32F7A" w14:paraId="52E32B9E" w14:textId="77777777" w:rsidTr="004211E8">
        <w:tc>
          <w:tcPr>
            <w:tcW w:w="1221" w:type="pct"/>
            <w:tcBorders>
              <w:top w:val="single" w:sz="4" w:space="0" w:color="000000"/>
              <w:left w:val="single" w:sz="4" w:space="0" w:color="000000"/>
              <w:bottom w:val="single" w:sz="4" w:space="0" w:color="000000"/>
              <w:right w:val="single" w:sz="4" w:space="0" w:color="000000"/>
            </w:tcBorders>
          </w:tcPr>
          <w:p w14:paraId="3FD42885" w14:textId="77777777" w:rsidR="00F422EA" w:rsidRPr="00D32F7A" w:rsidRDefault="00F422EA" w:rsidP="00F422EA">
            <w:pPr>
              <w:autoSpaceDE w:val="0"/>
              <w:autoSpaceDN w:val="0"/>
              <w:adjustRightInd w:val="0"/>
              <w:spacing w:before="120"/>
              <w:rPr>
                <w:rFonts w:ascii="Arial" w:hAnsi="Arial" w:cs="Arial"/>
                <w:sz w:val="22"/>
                <w:szCs w:val="22"/>
              </w:rPr>
            </w:pPr>
            <w:r w:rsidRPr="00D32F7A">
              <w:rPr>
                <w:rFonts w:ascii="Arial" w:hAnsi="Arial" w:cs="Arial"/>
                <w:sz w:val="22"/>
                <w:szCs w:val="22"/>
              </w:rPr>
              <w:t>SoDongCo</w:t>
            </w:r>
          </w:p>
        </w:tc>
        <w:tc>
          <w:tcPr>
            <w:tcW w:w="522" w:type="pct"/>
            <w:tcBorders>
              <w:top w:val="single" w:sz="4" w:space="0" w:color="000000"/>
              <w:left w:val="single" w:sz="4" w:space="0" w:color="000000"/>
              <w:bottom w:val="single" w:sz="4" w:space="0" w:color="000000"/>
              <w:right w:val="single" w:sz="4" w:space="0" w:color="000000"/>
            </w:tcBorders>
          </w:tcPr>
          <w:p w14:paraId="49233BB3" w14:textId="77777777" w:rsidR="00F422EA" w:rsidRPr="00D32F7A" w:rsidRDefault="00F422EA" w:rsidP="00F422EA">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67B62382" w14:textId="77777777" w:rsidR="00F422EA" w:rsidRPr="00D32F7A" w:rsidRDefault="00F422EA" w:rsidP="00F422E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517D1821" w14:textId="671B7928" w:rsidR="00F422EA" w:rsidRPr="00D32F7A" w:rsidRDefault="00F422EA" w:rsidP="00F422E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47138507" w14:textId="77777777" w:rsidR="00F422EA" w:rsidRPr="00D32F7A" w:rsidRDefault="00F422EA" w:rsidP="00F422EA">
            <w:pPr>
              <w:autoSpaceDE w:val="0"/>
              <w:autoSpaceDN w:val="0"/>
              <w:adjustRightInd w:val="0"/>
              <w:spacing w:before="120"/>
              <w:rPr>
                <w:rFonts w:ascii="Arial" w:hAnsi="Arial" w:cs="Arial"/>
                <w:sz w:val="22"/>
                <w:szCs w:val="22"/>
                <w:shd w:val="clear" w:color="auto" w:fill="FFFFFF"/>
                <w:lang w:val="vi-VN"/>
              </w:rPr>
            </w:pPr>
            <w:r w:rsidRPr="00D32F7A">
              <w:rPr>
                <w:rFonts w:ascii="Arial" w:hAnsi="Arial" w:cs="Arial"/>
                <w:sz w:val="22"/>
                <w:szCs w:val="22"/>
                <w:shd w:val="clear" w:color="auto" w:fill="FFFFFF"/>
                <w:lang w:val="vi-VN"/>
              </w:rPr>
              <w:t>Số series của động cơ</w:t>
            </w:r>
          </w:p>
        </w:tc>
      </w:tr>
      <w:tr w:rsidR="00F422EA" w:rsidRPr="00A0085E" w14:paraId="433338A4" w14:textId="77777777" w:rsidTr="004211E8">
        <w:tc>
          <w:tcPr>
            <w:tcW w:w="1221" w:type="pct"/>
            <w:tcBorders>
              <w:top w:val="single" w:sz="4" w:space="0" w:color="000000"/>
              <w:left w:val="single" w:sz="4" w:space="0" w:color="000000"/>
              <w:bottom w:val="single" w:sz="4" w:space="0" w:color="000000"/>
              <w:right w:val="single" w:sz="4" w:space="0" w:color="000000"/>
            </w:tcBorders>
          </w:tcPr>
          <w:p w14:paraId="700D3093" w14:textId="77777777" w:rsidR="00F422EA" w:rsidRPr="00D32F7A" w:rsidRDefault="00F422EA" w:rsidP="00F422EA">
            <w:pPr>
              <w:autoSpaceDE w:val="0"/>
              <w:autoSpaceDN w:val="0"/>
              <w:adjustRightInd w:val="0"/>
              <w:spacing w:before="120"/>
              <w:rPr>
                <w:rFonts w:ascii="Arial" w:hAnsi="Arial" w:cs="Arial"/>
                <w:sz w:val="22"/>
                <w:szCs w:val="22"/>
              </w:rPr>
            </w:pPr>
            <w:r w:rsidRPr="00D32F7A">
              <w:rPr>
                <w:rFonts w:ascii="Arial" w:hAnsi="Arial" w:cs="Arial"/>
                <w:sz w:val="22"/>
                <w:szCs w:val="22"/>
              </w:rPr>
              <w:t>CongSuat</w:t>
            </w:r>
          </w:p>
        </w:tc>
        <w:tc>
          <w:tcPr>
            <w:tcW w:w="522" w:type="pct"/>
            <w:tcBorders>
              <w:top w:val="single" w:sz="4" w:space="0" w:color="000000"/>
              <w:left w:val="single" w:sz="4" w:space="0" w:color="000000"/>
              <w:bottom w:val="single" w:sz="4" w:space="0" w:color="000000"/>
              <w:right w:val="single" w:sz="4" w:space="0" w:color="000000"/>
            </w:tcBorders>
          </w:tcPr>
          <w:p w14:paraId="450D71FC" w14:textId="77777777" w:rsidR="00F422EA" w:rsidRPr="00D32F7A" w:rsidRDefault="00F422EA" w:rsidP="00F422EA">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2FDAB0AE" w14:textId="77777777" w:rsidR="00F422EA" w:rsidRPr="00D32F7A" w:rsidRDefault="00F422EA" w:rsidP="00F422E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tự nhiên (T)</w:t>
            </w:r>
          </w:p>
        </w:tc>
        <w:tc>
          <w:tcPr>
            <w:tcW w:w="827" w:type="pct"/>
            <w:tcBorders>
              <w:top w:val="single" w:sz="4" w:space="0" w:color="000000"/>
              <w:left w:val="single" w:sz="4" w:space="0" w:color="000000"/>
              <w:bottom w:val="single" w:sz="4" w:space="0" w:color="000000"/>
              <w:right w:val="single" w:sz="4" w:space="0" w:color="000000"/>
            </w:tcBorders>
          </w:tcPr>
          <w:p w14:paraId="73B8DEC5" w14:textId="41EA5BAC" w:rsidR="00F422EA" w:rsidRPr="00D32F7A" w:rsidRDefault="00F422EA" w:rsidP="00F422E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16472A6C" w14:textId="77777777" w:rsidR="00F422EA" w:rsidRPr="00D32F7A" w:rsidRDefault="00F422EA" w:rsidP="00F422EA">
            <w:pPr>
              <w:autoSpaceDE w:val="0"/>
              <w:autoSpaceDN w:val="0"/>
              <w:adjustRightInd w:val="0"/>
              <w:spacing w:before="120"/>
              <w:rPr>
                <w:rFonts w:ascii="Arial" w:hAnsi="Arial" w:cs="Arial"/>
                <w:sz w:val="22"/>
                <w:szCs w:val="22"/>
                <w:shd w:val="clear" w:color="auto" w:fill="FFFFFF"/>
                <w:lang w:val="vi-VN"/>
              </w:rPr>
            </w:pPr>
            <w:r w:rsidRPr="00D32F7A">
              <w:rPr>
                <w:rFonts w:ascii="Arial" w:hAnsi="Arial" w:cs="Arial"/>
                <w:sz w:val="22"/>
                <w:szCs w:val="22"/>
                <w:shd w:val="clear" w:color="auto" w:fill="FFFFFF"/>
                <w:lang w:val="vi-VN"/>
              </w:rPr>
              <w:t>Công suất động cơ (HP/kW)</w:t>
            </w:r>
          </w:p>
        </w:tc>
      </w:tr>
      <w:tr w:rsidR="00F422EA" w:rsidRPr="00A0085E" w14:paraId="47C3271B" w14:textId="77777777" w:rsidTr="004211E8">
        <w:tc>
          <w:tcPr>
            <w:tcW w:w="1221" w:type="pct"/>
            <w:tcBorders>
              <w:top w:val="single" w:sz="4" w:space="0" w:color="000000"/>
              <w:left w:val="single" w:sz="4" w:space="0" w:color="000000"/>
              <w:bottom w:val="single" w:sz="4" w:space="0" w:color="000000"/>
              <w:right w:val="single" w:sz="4" w:space="0" w:color="000000"/>
            </w:tcBorders>
          </w:tcPr>
          <w:p w14:paraId="1F10C964" w14:textId="77777777" w:rsidR="00F422EA" w:rsidRPr="00D32F7A" w:rsidRDefault="00F422EA" w:rsidP="00F422EA">
            <w:pPr>
              <w:autoSpaceDE w:val="0"/>
              <w:autoSpaceDN w:val="0"/>
              <w:adjustRightInd w:val="0"/>
              <w:spacing w:before="120"/>
              <w:rPr>
                <w:rFonts w:ascii="Arial" w:hAnsi="Arial" w:cs="Arial"/>
                <w:sz w:val="22"/>
                <w:szCs w:val="22"/>
              </w:rPr>
            </w:pPr>
            <w:r w:rsidRPr="00D32F7A">
              <w:rPr>
                <w:rFonts w:ascii="Arial" w:hAnsi="Arial" w:cs="Arial"/>
                <w:sz w:val="22"/>
                <w:szCs w:val="22"/>
              </w:rPr>
              <w:t>SoCho</w:t>
            </w:r>
          </w:p>
        </w:tc>
        <w:tc>
          <w:tcPr>
            <w:tcW w:w="522" w:type="pct"/>
            <w:tcBorders>
              <w:top w:val="single" w:sz="4" w:space="0" w:color="000000"/>
              <w:left w:val="single" w:sz="4" w:space="0" w:color="000000"/>
              <w:bottom w:val="single" w:sz="4" w:space="0" w:color="000000"/>
              <w:right w:val="single" w:sz="4" w:space="0" w:color="000000"/>
            </w:tcBorders>
          </w:tcPr>
          <w:p w14:paraId="620AC4B0" w14:textId="77777777" w:rsidR="00F422EA" w:rsidRPr="00D32F7A" w:rsidRDefault="00F422EA" w:rsidP="00F422EA">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52287917" w14:textId="77777777" w:rsidR="00F422EA" w:rsidRPr="00D32F7A" w:rsidRDefault="00F422EA" w:rsidP="00F422E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tự nhiên (T)</w:t>
            </w:r>
          </w:p>
        </w:tc>
        <w:tc>
          <w:tcPr>
            <w:tcW w:w="827" w:type="pct"/>
            <w:tcBorders>
              <w:top w:val="single" w:sz="4" w:space="0" w:color="000000"/>
              <w:left w:val="single" w:sz="4" w:space="0" w:color="000000"/>
              <w:bottom w:val="single" w:sz="4" w:space="0" w:color="000000"/>
              <w:right w:val="single" w:sz="4" w:space="0" w:color="000000"/>
            </w:tcBorders>
          </w:tcPr>
          <w:p w14:paraId="75BA496F" w14:textId="61875880" w:rsidR="00F422EA" w:rsidRPr="00D32F7A" w:rsidRDefault="00F422EA" w:rsidP="00F422E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06A01E9D" w14:textId="77777777" w:rsidR="00F422EA" w:rsidRPr="00D32F7A" w:rsidRDefault="00F422EA" w:rsidP="00F422E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chỗ trên buồng lái đầu máy</w:t>
            </w:r>
          </w:p>
        </w:tc>
      </w:tr>
      <w:tr w:rsidR="00F422EA" w:rsidRPr="00A0085E" w14:paraId="4F7CB2A1" w14:textId="77777777" w:rsidTr="004211E8">
        <w:tc>
          <w:tcPr>
            <w:tcW w:w="1221" w:type="pct"/>
            <w:tcBorders>
              <w:top w:val="single" w:sz="4" w:space="0" w:color="000000"/>
              <w:left w:val="single" w:sz="4" w:space="0" w:color="000000"/>
              <w:bottom w:val="single" w:sz="4" w:space="0" w:color="000000"/>
              <w:right w:val="single" w:sz="4" w:space="0" w:color="000000"/>
            </w:tcBorders>
          </w:tcPr>
          <w:p w14:paraId="24C007E2" w14:textId="77777777" w:rsidR="00F422EA" w:rsidRPr="00D32F7A" w:rsidRDefault="00F422EA" w:rsidP="00F422EA">
            <w:pPr>
              <w:autoSpaceDE w:val="0"/>
              <w:autoSpaceDN w:val="0"/>
              <w:adjustRightInd w:val="0"/>
              <w:spacing w:before="120"/>
              <w:rPr>
                <w:rFonts w:ascii="Arial" w:hAnsi="Arial" w:cs="Arial"/>
                <w:sz w:val="22"/>
                <w:szCs w:val="22"/>
              </w:rPr>
            </w:pPr>
            <w:r w:rsidRPr="00D32F7A">
              <w:rPr>
                <w:rFonts w:ascii="Arial" w:hAnsi="Arial" w:cs="Arial"/>
                <w:sz w:val="22"/>
                <w:szCs w:val="22"/>
              </w:rPr>
              <w:t>HieuLucGCN</w:t>
            </w:r>
          </w:p>
        </w:tc>
        <w:tc>
          <w:tcPr>
            <w:tcW w:w="522" w:type="pct"/>
            <w:tcBorders>
              <w:top w:val="single" w:sz="4" w:space="0" w:color="000000"/>
              <w:left w:val="single" w:sz="4" w:space="0" w:color="000000"/>
              <w:bottom w:val="single" w:sz="4" w:space="0" w:color="000000"/>
              <w:right w:val="single" w:sz="4" w:space="0" w:color="000000"/>
            </w:tcBorders>
          </w:tcPr>
          <w:p w14:paraId="75FB311B" w14:textId="135392F3" w:rsidR="00F422EA" w:rsidRPr="00D32F7A" w:rsidRDefault="00F422EA" w:rsidP="00F422EA">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4097C801" w14:textId="77777777" w:rsidR="00F422EA" w:rsidRPr="00D32F7A" w:rsidRDefault="00F422EA" w:rsidP="00F422EA">
            <w:pPr>
              <w:autoSpaceDE w:val="0"/>
              <w:autoSpaceDN w:val="0"/>
              <w:adjustRightInd w:val="0"/>
              <w:spacing w:before="120"/>
              <w:rPr>
                <w:rFonts w:ascii="Arial" w:hAnsi="Arial" w:cs="Arial"/>
                <w:sz w:val="22"/>
                <w:szCs w:val="22"/>
              </w:rPr>
            </w:pPr>
            <w:r w:rsidRPr="00D32F7A">
              <w:rPr>
                <w:rFonts w:ascii="Arial" w:hAnsi="Arial" w:cs="Arial"/>
                <w:sz w:val="22"/>
                <w:szCs w:val="22"/>
              </w:rPr>
              <w:t>ThoiGian (S)</w:t>
            </w:r>
          </w:p>
        </w:tc>
        <w:tc>
          <w:tcPr>
            <w:tcW w:w="827" w:type="pct"/>
            <w:tcBorders>
              <w:top w:val="single" w:sz="4" w:space="0" w:color="000000"/>
              <w:left w:val="single" w:sz="4" w:space="0" w:color="000000"/>
              <w:bottom w:val="single" w:sz="4" w:space="0" w:color="000000"/>
              <w:right w:val="single" w:sz="4" w:space="0" w:color="000000"/>
            </w:tcBorders>
          </w:tcPr>
          <w:p w14:paraId="19E0971F" w14:textId="60D21CA0" w:rsidR="00F422EA" w:rsidRPr="00D32F7A" w:rsidRDefault="00F422EA" w:rsidP="00F422E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5812420C" w14:textId="77777777" w:rsidR="00F422EA" w:rsidRPr="00D32F7A" w:rsidRDefault="00F422EA" w:rsidP="00F422E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Ngày hết hiệu lực của giấy chứng nhận đăng kiểm (ngày/tháng/năm)</w:t>
            </w:r>
          </w:p>
        </w:tc>
      </w:tr>
    </w:tbl>
    <w:p w14:paraId="430C2FCF" w14:textId="5CCE158F" w:rsidR="004211E8" w:rsidRPr="00D32F7A" w:rsidRDefault="004211E8" w:rsidP="00B538B6">
      <w:pPr>
        <w:pStyle w:val="ANormal"/>
      </w:pPr>
    </w:p>
    <w:p w14:paraId="70CA61A6" w14:textId="7BC71027" w:rsidR="00EF6BDA" w:rsidRPr="00D32F7A" w:rsidRDefault="00EF6BDA" w:rsidP="00047828">
      <w:pPr>
        <w:pStyle w:val="AHeading8"/>
        <w:numPr>
          <w:ilvl w:val="5"/>
          <w:numId w:val="7"/>
        </w:numPr>
      </w:pPr>
      <w:bookmarkStart w:id="505" w:name="_Ref174135844"/>
      <w:r w:rsidRPr="00D32F7A">
        <w:t>Toa xe đường sắt, phương tiện chuyên dùng không tự hành: ToaXeDuongSat</w:t>
      </w:r>
      <w:bookmarkEnd w:id="505"/>
    </w:p>
    <w:p w14:paraId="1EC3A646" w14:textId="43A31C06" w:rsidR="00EF6BDA" w:rsidRPr="00D32F7A" w:rsidRDefault="00EF6BDA" w:rsidP="00B538B6">
      <w:pPr>
        <w:pStyle w:val="ANormal"/>
      </w:pPr>
      <w:r w:rsidRPr="00D32F7A">
        <w:t>Tên cấu trúc: ToaXeDuongSat</w:t>
      </w:r>
    </w:p>
    <w:p w14:paraId="6376FAED" w14:textId="6ABB6DEF" w:rsidR="00EF6BDA" w:rsidRPr="00D32F7A" w:rsidRDefault="00EF6BDA" w:rsidP="00B538B6">
      <w:pPr>
        <w:pStyle w:val="ANormal"/>
      </w:pPr>
      <w:r w:rsidRPr="00D32F7A">
        <w:t>Mô tả: Cấu trúc mô tả dữ liệu toa xe đường sắt, phương tiện chuyên dùng không tự hành</w:t>
      </w:r>
    </w:p>
    <w:tbl>
      <w:tblPr>
        <w:tblW w:w="5000" w:type="pct"/>
        <w:tblLayout w:type="fixed"/>
        <w:tblCellMar>
          <w:left w:w="0" w:type="dxa"/>
          <w:right w:w="0" w:type="dxa"/>
        </w:tblCellMar>
        <w:tblLook w:val="0000" w:firstRow="0" w:lastRow="0" w:firstColumn="0" w:lastColumn="0" w:noHBand="0" w:noVBand="0"/>
      </w:tblPr>
      <w:tblGrid>
        <w:gridCol w:w="2283"/>
        <w:gridCol w:w="976"/>
        <w:gridCol w:w="1790"/>
        <w:gridCol w:w="1546"/>
        <w:gridCol w:w="2755"/>
      </w:tblGrid>
      <w:tr w:rsidR="00EF6BDA" w:rsidRPr="00D32F7A" w14:paraId="4F423E4B" w14:textId="77777777" w:rsidTr="00E13FD5">
        <w:tc>
          <w:tcPr>
            <w:tcW w:w="1221" w:type="pct"/>
            <w:tcBorders>
              <w:top w:val="single" w:sz="4" w:space="0" w:color="000000"/>
              <w:left w:val="single" w:sz="4" w:space="0" w:color="000000"/>
              <w:bottom w:val="single" w:sz="4" w:space="0" w:color="000000"/>
              <w:right w:val="single" w:sz="4" w:space="0" w:color="000000"/>
            </w:tcBorders>
          </w:tcPr>
          <w:p w14:paraId="1F111318" w14:textId="77777777" w:rsidR="00EF6BDA" w:rsidRPr="00D32F7A" w:rsidRDefault="00EF6BDA" w:rsidP="00E13FD5">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522" w:type="pct"/>
            <w:tcBorders>
              <w:top w:val="single" w:sz="4" w:space="0" w:color="000000"/>
              <w:left w:val="single" w:sz="4" w:space="0" w:color="000000"/>
              <w:bottom w:val="single" w:sz="4" w:space="0" w:color="000000"/>
              <w:right w:val="single" w:sz="4" w:space="0" w:color="000000"/>
            </w:tcBorders>
          </w:tcPr>
          <w:p w14:paraId="6D1647DF" w14:textId="77777777" w:rsidR="00EF6BDA" w:rsidRPr="00D32F7A" w:rsidRDefault="00EF6BDA" w:rsidP="00E13FD5">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957" w:type="pct"/>
            <w:tcBorders>
              <w:top w:val="single" w:sz="4" w:space="0" w:color="000000"/>
              <w:left w:val="single" w:sz="4" w:space="0" w:color="000000"/>
              <w:bottom w:val="single" w:sz="4" w:space="0" w:color="000000"/>
              <w:right w:val="single" w:sz="4" w:space="0" w:color="000000"/>
            </w:tcBorders>
          </w:tcPr>
          <w:p w14:paraId="0AD03325" w14:textId="77777777" w:rsidR="00EF6BDA" w:rsidRPr="00D32F7A" w:rsidRDefault="00EF6BDA" w:rsidP="00E13FD5">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827" w:type="pct"/>
            <w:tcBorders>
              <w:top w:val="single" w:sz="4" w:space="0" w:color="000000"/>
              <w:left w:val="single" w:sz="4" w:space="0" w:color="000000"/>
              <w:bottom w:val="single" w:sz="4" w:space="0" w:color="000000"/>
              <w:right w:val="single" w:sz="4" w:space="0" w:color="000000"/>
            </w:tcBorders>
          </w:tcPr>
          <w:p w14:paraId="7046D31A" w14:textId="77777777" w:rsidR="00EF6BDA" w:rsidRPr="00D32F7A" w:rsidRDefault="00EF6BDA" w:rsidP="00E13FD5">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473" w:type="pct"/>
            <w:tcBorders>
              <w:top w:val="single" w:sz="4" w:space="0" w:color="000000"/>
              <w:left w:val="single" w:sz="4" w:space="0" w:color="000000"/>
              <w:bottom w:val="single" w:sz="4" w:space="0" w:color="000000"/>
              <w:right w:val="single" w:sz="4" w:space="0" w:color="000000"/>
            </w:tcBorders>
          </w:tcPr>
          <w:p w14:paraId="681D8348" w14:textId="77777777" w:rsidR="00EF6BDA" w:rsidRPr="00D32F7A" w:rsidRDefault="00EF6BDA" w:rsidP="00E13FD5">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EF6BDA" w:rsidRPr="00A0085E" w14:paraId="3B4601F2" w14:textId="77777777" w:rsidTr="00E13FD5">
        <w:tc>
          <w:tcPr>
            <w:tcW w:w="1221" w:type="pct"/>
            <w:tcBorders>
              <w:top w:val="single" w:sz="4" w:space="0" w:color="000000"/>
              <w:left w:val="single" w:sz="4" w:space="0" w:color="000000"/>
              <w:bottom w:val="single" w:sz="4" w:space="0" w:color="000000"/>
              <w:right w:val="single" w:sz="4" w:space="0" w:color="000000"/>
            </w:tcBorders>
          </w:tcPr>
          <w:p w14:paraId="3B5C949E" w14:textId="4E4EB5A5" w:rsidR="00EF6BDA" w:rsidRPr="00D32F7A" w:rsidRDefault="00EF6BDA" w:rsidP="00EF6BDA">
            <w:pPr>
              <w:autoSpaceDE w:val="0"/>
              <w:autoSpaceDN w:val="0"/>
              <w:adjustRightInd w:val="0"/>
              <w:spacing w:before="120"/>
              <w:rPr>
                <w:rFonts w:ascii="Arial" w:hAnsi="Arial" w:cs="Arial"/>
                <w:iCs/>
                <w:sz w:val="22"/>
                <w:szCs w:val="22"/>
              </w:rPr>
            </w:pPr>
            <w:r w:rsidRPr="00D32F7A">
              <w:rPr>
                <w:rFonts w:ascii="Arial" w:hAnsi="Arial" w:cs="Arial"/>
                <w:iCs/>
                <w:sz w:val="22"/>
                <w:szCs w:val="22"/>
              </w:rPr>
              <w:t>MaDoiTuong</w:t>
            </w:r>
          </w:p>
        </w:tc>
        <w:tc>
          <w:tcPr>
            <w:tcW w:w="522" w:type="pct"/>
            <w:tcBorders>
              <w:top w:val="single" w:sz="4" w:space="0" w:color="000000"/>
              <w:left w:val="single" w:sz="4" w:space="0" w:color="000000"/>
              <w:right w:val="single" w:sz="4" w:space="0" w:color="000000"/>
            </w:tcBorders>
          </w:tcPr>
          <w:p w14:paraId="69BE5547" w14:textId="66EB2D84" w:rsidR="00EF6BDA" w:rsidRPr="00D32F7A" w:rsidRDefault="00EF6BDA" w:rsidP="00EF6BDA">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45DA6381" w14:textId="63B6FFAB" w:rsidR="00EF6BDA" w:rsidRPr="00D32F7A" w:rsidRDefault="00EF6BDA" w:rsidP="00EF6BDA">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6628161D" w14:textId="7993755A" w:rsidR="00EF6BDA" w:rsidRPr="00D32F7A" w:rsidRDefault="00EF6BDA" w:rsidP="00EF6BDA">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2AE556F7" w14:textId="0362E114" w:rsidR="00EF6BDA" w:rsidRPr="00A0085E" w:rsidRDefault="00EF6BDA" w:rsidP="00EF6BDA">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Mã đối tượng toa xe đường sắt, phương tiện chuyên dùng không tự hành</w:t>
            </w:r>
          </w:p>
        </w:tc>
      </w:tr>
      <w:tr w:rsidR="00EF6BDA" w:rsidRPr="00A0085E" w14:paraId="787C3AEA" w14:textId="77777777" w:rsidTr="00E13FD5">
        <w:tc>
          <w:tcPr>
            <w:tcW w:w="1221" w:type="pct"/>
            <w:tcBorders>
              <w:top w:val="single" w:sz="4" w:space="0" w:color="000000"/>
              <w:left w:val="single" w:sz="4" w:space="0" w:color="000000"/>
              <w:bottom w:val="single" w:sz="4" w:space="0" w:color="000000"/>
              <w:right w:val="single" w:sz="4" w:space="0" w:color="000000"/>
            </w:tcBorders>
          </w:tcPr>
          <w:p w14:paraId="5654223A" w14:textId="1BC5BD1E" w:rsidR="00EF6BDA" w:rsidRPr="00D32F7A" w:rsidRDefault="00EF6BDA" w:rsidP="00EF6BDA">
            <w:pPr>
              <w:autoSpaceDE w:val="0"/>
              <w:autoSpaceDN w:val="0"/>
              <w:adjustRightInd w:val="0"/>
              <w:spacing w:before="120"/>
              <w:rPr>
                <w:rFonts w:ascii="Arial" w:hAnsi="Arial" w:cs="Arial"/>
                <w:iCs/>
                <w:sz w:val="22"/>
                <w:szCs w:val="22"/>
              </w:rPr>
            </w:pPr>
            <w:r w:rsidRPr="00D32F7A">
              <w:rPr>
                <w:rFonts w:ascii="Arial" w:hAnsi="Arial" w:cs="Arial"/>
                <w:iCs/>
                <w:sz w:val="22"/>
                <w:szCs w:val="22"/>
              </w:rPr>
              <w:t>LoaiPhuongTien</w:t>
            </w:r>
          </w:p>
        </w:tc>
        <w:tc>
          <w:tcPr>
            <w:tcW w:w="522" w:type="pct"/>
            <w:tcBorders>
              <w:top w:val="single" w:sz="4" w:space="0" w:color="000000"/>
              <w:left w:val="single" w:sz="4" w:space="0" w:color="000000"/>
              <w:right w:val="single" w:sz="4" w:space="0" w:color="000000"/>
            </w:tcBorders>
          </w:tcPr>
          <w:p w14:paraId="74B1FC82" w14:textId="0BF4E126" w:rsidR="00EF6BDA" w:rsidRPr="00D32F7A" w:rsidRDefault="00EF6BDA" w:rsidP="00EF6BDA">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6B310794" w14:textId="4C6E1997" w:rsidR="00EF6BDA" w:rsidRPr="00D32F7A" w:rsidRDefault="00EF6BDA" w:rsidP="00EF6BD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52FC9873" w14:textId="7EABFA51" w:rsidR="00EF6BDA" w:rsidRPr="00D32F7A" w:rsidRDefault="00EF6BDA" w:rsidP="00EF6BD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3F714BF8" w14:textId="2B6CA417" w:rsidR="00EF6BDA" w:rsidRPr="00A0085E" w:rsidRDefault="00EF6BDA" w:rsidP="00EF6BDA">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Tên kiểu loại phương tiện</w:t>
            </w:r>
          </w:p>
        </w:tc>
      </w:tr>
      <w:tr w:rsidR="00EF6BDA" w:rsidRPr="00A0085E" w14:paraId="72B76FEA" w14:textId="77777777" w:rsidTr="00E13FD5">
        <w:tc>
          <w:tcPr>
            <w:tcW w:w="1221" w:type="pct"/>
            <w:tcBorders>
              <w:top w:val="single" w:sz="4" w:space="0" w:color="000000"/>
              <w:left w:val="single" w:sz="4" w:space="0" w:color="000000"/>
              <w:bottom w:val="single" w:sz="4" w:space="0" w:color="000000"/>
              <w:right w:val="single" w:sz="4" w:space="0" w:color="000000"/>
            </w:tcBorders>
          </w:tcPr>
          <w:p w14:paraId="2B87E493" w14:textId="77777777" w:rsidR="00EF6BDA" w:rsidRPr="00D32F7A" w:rsidRDefault="00EF6BDA" w:rsidP="00EF6BDA">
            <w:pPr>
              <w:autoSpaceDE w:val="0"/>
              <w:autoSpaceDN w:val="0"/>
              <w:adjustRightInd w:val="0"/>
              <w:spacing w:before="120"/>
              <w:rPr>
                <w:rFonts w:ascii="Arial" w:hAnsi="Arial" w:cs="Arial"/>
                <w:sz w:val="22"/>
                <w:szCs w:val="22"/>
              </w:rPr>
            </w:pPr>
            <w:r w:rsidRPr="00D32F7A">
              <w:rPr>
                <w:rFonts w:ascii="Arial" w:hAnsi="Arial" w:cs="Arial"/>
                <w:sz w:val="22"/>
                <w:szCs w:val="22"/>
                <w:lang w:val="vi-VN"/>
              </w:rPr>
              <w:t>So</w:t>
            </w:r>
            <w:r w:rsidRPr="00D32F7A">
              <w:rPr>
                <w:rFonts w:ascii="Arial" w:hAnsi="Arial" w:cs="Arial"/>
                <w:sz w:val="22"/>
                <w:szCs w:val="22"/>
              </w:rPr>
              <w:t>Hieu</w:t>
            </w:r>
          </w:p>
        </w:tc>
        <w:tc>
          <w:tcPr>
            <w:tcW w:w="522" w:type="pct"/>
            <w:tcBorders>
              <w:top w:val="single" w:sz="4" w:space="0" w:color="000000"/>
              <w:left w:val="single" w:sz="4" w:space="0" w:color="000000"/>
              <w:bottom w:val="single" w:sz="4" w:space="0" w:color="000000"/>
              <w:right w:val="single" w:sz="4" w:space="0" w:color="000000"/>
            </w:tcBorders>
          </w:tcPr>
          <w:p w14:paraId="17589C98" w14:textId="77777777" w:rsidR="00EF6BDA" w:rsidRPr="00D32F7A" w:rsidRDefault="00EF6BDA" w:rsidP="00EF6BDA">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3D7C27BE" w14:textId="77777777" w:rsidR="00EF6BDA" w:rsidRPr="00D32F7A" w:rsidRDefault="00EF6BDA" w:rsidP="00EF6BD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5F0D8A86" w14:textId="2017DE6A" w:rsidR="00EF6BDA" w:rsidRPr="00D32F7A" w:rsidRDefault="00EF6BDA" w:rsidP="00EF6BD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2588231A" w14:textId="77777777" w:rsidR="00EF6BDA" w:rsidRPr="00A0085E" w:rsidRDefault="00EF6BDA" w:rsidP="00EF6BDA">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 xml:space="preserve">Số hiệu của toa xe </w:t>
            </w:r>
          </w:p>
        </w:tc>
      </w:tr>
      <w:tr w:rsidR="00EF6BDA" w:rsidRPr="00A0085E" w14:paraId="76F3EC0C" w14:textId="77777777" w:rsidTr="00E13FD5">
        <w:tc>
          <w:tcPr>
            <w:tcW w:w="1221" w:type="pct"/>
            <w:tcBorders>
              <w:top w:val="single" w:sz="4" w:space="0" w:color="000000"/>
              <w:left w:val="single" w:sz="4" w:space="0" w:color="000000"/>
              <w:bottom w:val="single" w:sz="4" w:space="0" w:color="000000"/>
              <w:right w:val="single" w:sz="4" w:space="0" w:color="000000"/>
            </w:tcBorders>
          </w:tcPr>
          <w:p w14:paraId="024D4B30" w14:textId="77777777" w:rsidR="00EF6BDA" w:rsidRPr="00D32F7A" w:rsidRDefault="00EF6BDA" w:rsidP="00EF6BDA">
            <w:pPr>
              <w:autoSpaceDE w:val="0"/>
              <w:autoSpaceDN w:val="0"/>
              <w:adjustRightInd w:val="0"/>
              <w:spacing w:before="120"/>
              <w:rPr>
                <w:rFonts w:ascii="Arial" w:hAnsi="Arial" w:cs="Arial"/>
                <w:sz w:val="22"/>
                <w:szCs w:val="22"/>
              </w:rPr>
            </w:pPr>
            <w:r w:rsidRPr="00D32F7A">
              <w:rPr>
                <w:rFonts w:ascii="Arial" w:hAnsi="Arial" w:cs="Arial"/>
                <w:sz w:val="22"/>
                <w:szCs w:val="22"/>
              </w:rPr>
              <w:t>NamSX</w:t>
            </w:r>
          </w:p>
        </w:tc>
        <w:tc>
          <w:tcPr>
            <w:tcW w:w="522" w:type="pct"/>
            <w:tcBorders>
              <w:top w:val="single" w:sz="4" w:space="0" w:color="000000"/>
              <w:left w:val="single" w:sz="4" w:space="0" w:color="000000"/>
              <w:bottom w:val="single" w:sz="4" w:space="0" w:color="000000"/>
              <w:right w:val="single" w:sz="4" w:space="0" w:color="000000"/>
            </w:tcBorders>
          </w:tcPr>
          <w:p w14:paraId="6A4A288E" w14:textId="77777777" w:rsidR="00EF6BDA" w:rsidRPr="00D32F7A" w:rsidRDefault="00EF6BDA" w:rsidP="00EF6BDA">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3A02D1AA" w14:textId="77777777" w:rsidR="00EF6BDA" w:rsidRPr="00D32F7A" w:rsidRDefault="00EF6BDA" w:rsidP="00EF6BD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19323DD4" w14:textId="28418E1B" w:rsidR="00EF6BDA" w:rsidRPr="00D32F7A" w:rsidRDefault="00EF6BDA" w:rsidP="00EF6BD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377AA40A" w14:textId="77777777" w:rsidR="00EF6BDA" w:rsidRPr="00A0085E" w:rsidRDefault="00EF6BDA" w:rsidP="00EF6BDA">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Năm sản xuất của toa xe</w:t>
            </w:r>
          </w:p>
        </w:tc>
      </w:tr>
      <w:tr w:rsidR="00EF6BDA" w:rsidRPr="00D32F7A" w14:paraId="2A8B1D7F" w14:textId="77777777" w:rsidTr="00E13FD5">
        <w:tc>
          <w:tcPr>
            <w:tcW w:w="1221" w:type="pct"/>
            <w:tcBorders>
              <w:top w:val="single" w:sz="4" w:space="0" w:color="000000"/>
              <w:left w:val="single" w:sz="4" w:space="0" w:color="000000"/>
              <w:bottom w:val="single" w:sz="4" w:space="0" w:color="000000"/>
              <w:right w:val="single" w:sz="4" w:space="0" w:color="000000"/>
            </w:tcBorders>
          </w:tcPr>
          <w:p w14:paraId="06B36F17" w14:textId="77777777" w:rsidR="00EF6BDA" w:rsidRPr="00D32F7A" w:rsidRDefault="00EF6BDA" w:rsidP="00EF6BDA">
            <w:pPr>
              <w:autoSpaceDE w:val="0"/>
              <w:autoSpaceDN w:val="0"/>
              <w:adjustRightInd w:val="0"/>
              <w:spacing w:before="120"/>
              <w:rPr>
                <w:rFonts w:ascii="Arial" w:hAnsi="Arial" w:cs="Arial"/>
                <w:sz w:val="22"/>
                <w:szCs w:val="22"/>
              </w:rPr>
            </w:pPr>
            <w:r w:rsidRPr="00D32F7A">
              <w:rPr>
                <w:rFonts w:ascii="Arial" w:hAnsi="Arial" w:cs="Arial"/>
                <w:sz w:val="22"/>
                <w:szCs w:val="22"/>
              </w:rPr>
              <w:lastRenderedPageBreak/>
              <w:t>NuocSX</w:t>
            </w:r>
          </w:p>
        </w:tc>
        <w:tc>
          <w:tcPr>
            <w:tcW w:w="522" w:type="pct"/>
            <w:tcBorders>
              <w:top w:val="single" w:sz="4" w:space="0" w:color="000000"/>
              <w:left w:val="single" w:sz="4" w:space="0" w:color="000000"/>
              <w:bottom w:val="single" w:sz="4" w:space="0" w:color="000000"/>
              <w:right w:val="single" w:sz="4" w:space="0" w:color="000000"/>
            </w:tcBorders>
          </w:tcPr>
          <w:p w14:paraId="2CB97A08" w14:textId="77777777" w:rsidR="00EF6BDA" w:rsidRPr="00D32F7A" w:rsidRDefault="00EF6BDA" w:rsidP="00EF6BDA">
            <w:pPr>
              <w:autoSpaceDE w:val="0"/>
              <w:autoSpaceDN w:val="0"/>
              <w:adjustRightInd w:val="0"/>
              <w:spacing w:before="120"/>
              <w:jc w:val="center"/>
              <w:rPr>
                <w:rFonts w:ascii="Arial" w:hAnsi="Arial" w:cs="Arial"/>
                <w:sz w:val="22"/>
                <w:szCs w:val="22"/>
              </w:rPr>
            </w:pPr>
            <w:r w:rsidRPr="00D32F7A">
              <w:rPr>
                <w:rFonts w:ascii="Arial" w:hAnsi="Arial" w:cs="Arial"/>
                <w:sz w:val="22"/>
                <w:szCs w:val="22"/>
              </w:rPr>
              <w:t>0..1</w:t>
            </w:r>
          </w:p>
        </w:tc>
        <w:tc>
          <w:tcPr>
            <w:tcW w:w="957" w:type="pct"/>
            <w:tcBorders>
              <w:top w:val="single" w:sz="4" w:space="0" w:color="000000"/>
              <w:left w:val="single" w:sz="4" w:space="0" w:color="000000"/>
              <w:bottom w:val="single" w:sz="4" w:space="0" w:color="000000"/>
              <w:right w:val="single" w:sz="4" w:space="0" w:color="000000"/>
            </w:tcBorders>
          </w:tcPr>
          <w:p w14:paraId="628B52FB" w14:textId="77777777" w:rsidR="00EF6BDA" w:rsidRPr="00D32F7A" w:rsidRDefault="00EF6BDA" w:rsidP="00EF6BDA">
            <w:pPr>
              <w:autoSpaceDE w:val="0"/>
              <w:autoSpaceDN w:val="0"/>
              <w:adjustRightInd w:val="0"/>
              <w:spacing w:before="120"/>
              <w:rPr>
                <w:rFonts w:ascii="Arial" w:hAnsi="Arial" w:cs="Arial"/>
                <w:sz w:val="22"/>
                <w:szCs w:val="22"/>
              </w:rPr>
            </w:pPr>
            <w:r w:rsidRPr="00D32F7A">
              <w:rPr>
                <w:rFonts w:ascii="Arial" w:hAnsi="Arial" w:cs="Arial"/>
                <w:sz w:val="22"/>
                <w:szCs w:val="22"/>
              </w:rPr>
              <w:t>QuocGia (T)</w:t>
            </w:r>
          </w:p>
        </w:tc>
        <w:tc>
          <w:tcPr>
            <w:tcW w:w="827" w:type="pct"/>
            <w:tcBorders>
              <w:top w:val="single" w:sz="4" w:space="0" w:color="000000"/>
              <w:left w:val="single" w:sz="4" w:space="0" w:color="000000"/>
              <w:bottom w:val="single" w:sz="4" w:space="0" w:color="000000"/>
              <w:right w:val="single" w:sz="4" w:space="0" w:color="000000"/>
            </w:tcBorders>
          </w:tcPr>
          <w:p w14:paraId="15FB4B5E" w14:textId="77777777" w:rsidR="00EF6BDA" w:rsidRPr="00D32F7A" w:rsidRDefault="00EF6BDA" w:rsidP="00EF6BDA">
            <w:pPr>
              <w:autoSpaceDE w:val="0"/>
              <w:autoSpaceDN w:val="0"/>
              <w:adjustRightInd w:val="0"/>
              <w:spacing w:before="120"/>
              <w:rPr>
                <w:rFonts w:ascii="Arial" w:hAnsi="Arial" w:cs="Arial"/>
                <w:sz w:val="22"/>
                <w:szCs w:val="22"/>
              </w:rPr>
            </w:pPr>
            <w:r w:rsidRPr="00D32F7A">
              <w:rPr>
                <w:rFonts w:ascii="Arial" w:hAnsi="Arial" w:cs="Arial"/>
                <w:sz w:val="22"/>
                <w:szCs w:val="22"/>
              </w:rPr>
              <w:t>QCVN 109:2017/BTTTT</w:t>
            </w:r>
          </w:p>
        </w:tc>
        <w:tc>
          <w:tcPr>
            <w:tcW w:w="1473" w:type="pct"/>
            <w:tcBorders>
              <w:top w:val="single" w:sz="4" w:space="0" w:color="000000"/>
              <w:left w:val="single" w:sz="4" w:space="0" w:color="000000"/>
              <w:bottom w:val="single" w:sz="4" w:space="0" w:color="000000"/>
              <w:right w:val="single" w:sz="4" w:space="0" w:color="000000"/>
            </w:tcBorders>
          </w:tcPr>
          <w:p w14:paraId="64870301" w14:textId="77777777" w:rsidR="00EF6BDA" w:rsidRPr="00D32F7A" w:rsidRDefault="00EF6BDA" w:rsidP="00EF6BDA">
            <w:pPr>
              <w:autoSpaceDE w:val="0"/>
              <w:autoSpaceDN w:val="0"/>
              <w:adjustRightInd w:val="0"/>
              <w:spacing w:before="120"/>
              <w:rPr>
                <w:rFonts w:ascii="Arial" w:hAnsi="Arial" w:cs="Arial"/>
                <w:sz w:val="22"/>
                <w:szCs w:val="22"/>
              </w:rPr>
            </w:pPr>
            <w:r w:rsidRPr="00D32F7A">
              <w:rPr>
                <w:rFonts w:ascii="Arial" w:hAnsi="Arial" w:cs="Arial"/>
                <w:sz w:val="22"/>
                <w:szCs w:val="22"/>
              </w:rPr>
              <w:t>Nước sản xuất toa xe</w:t>
            </w:r>
          </w:p>
        </w:tc>
      </w:tr>
      <w:tr w:rsidR="00EF6BDA" w:rsidRPr="00A0085E" w14:paraId="3718792B" w14:textId="77777777" w:rsidTr="00E13FD5">
        <w:tc>
          <w:tcPr>
            <w:tcW w:w="1221" w:type="pct"/>
            <w:tcBorders>
              <w:top w:val="single" w:sz="4" w:space="0" w:color="000000"/>
              <w:left w:val="single" w:sz="4" w:space="0" w:color="000000"/>
              <w:bottom w:val="single" w:sz="4" w:space="0" w:color="000000"/>
              <w:right w:val="single" w:sz="4" w:space="0" w:color="000000"/>
            </w:tcBorders>
          </w:tcPr>
          <w:p w14:paraId="35F76CB3" w14:textId="77777777" w:rsidR="00EF6BDA" w:rsidRPr="00D32F7A" w:rsidRDefault="00EF6BDA" w:rsidP="00EF6BDA">
            <w:pPr>
              <w:autoSpaceDE w:val="0"/>
              <w:autoSpaceDN w:val="0"/>
              <w:adjustRightInd w:val="0"/>
              <w:spacing w:before="120"/>
              <w:rPr>
                <w:rFonts w:ascii="Arial" w:hAnsi="Arial" w:cs="Arial"/>
                <w:sz w:val="22"/>
                <w:szCs w:val="22"/>
              </w:rPr>
            </w:pPr>
            <w:r w:rsidRPr="00D32F7A">
              <w:rPr>
                <w:rFonts w:ascii="Arial" w:hAnsi="Arial" w:cs="Arial"/>
                <w:sz w:val="22"/>
                <w:szCs w:val="22"/>
              </w:rPr>
              <w:t>TocDoCauTao</w:t>
            </w:r>
          </w:p>
        </w:tc>
        <w:tc>
          <w:tcPr>
            <w:tcW w:w="522" w:type="pct"/>
            <w:tcBorders>
              <w:top w:val="single" w:sz="4" w:space="0" w:color="000000"/>
              <w:left w:val="single" w:sz="4" w:space="0" w:color="000000"/>
              <w:bottom w:val="single" w:sz="4" w:space="0" w:color="000000"/>
              <w:right w:val="single" w:sz="4" w:space="0" w:color="000000"/>
            </w:tcBorders>
          </w:tcPr>
          <w:p w14:paraId="7011E784" w14:textId="77777777" w:rsidR="00EF6BDA" w:rsidRPr="00D32F7A" w:rsidRDefault="00EF6BDA" w:rsidP="00EF6BDA">
            <w:pPr>
              <w:autoSpaceDE w:val="0"/>
              <w:autoSpaceDN w:val="0"/>
              <w:adjustRightInd w:val="0"/>
              <w:spacing w:before="120"/>
              <w:jc w:val="center"/>
              <w:rPr>
                <w:rFonts w:ascii="Arial" w:hAnsi="Arial" w:cs="Arial"/>
                <w:sz w:val="22"/>
                <w:szCs w:val="22"/>
              </w:rPr>
            </w:pPr>
            <w:r w:rsidRPr="00D32F7A">
              <w:rPr>
                <w:rFonts w:ascii="Arial" w:hAnsi="Arial" w:cs="Arial"/>
                <w:sz w:val="22"/>
                <w:szCs w:val="22"/>
              </w:rPr>
              <w:t>0..1</w:t>
            </w:r>
          </w:p>
        </w:tc>
        <w:tc>
          <w:tcPr>
            <w:tcW w:w="957" w:type="pct"/>
            <w:tcBorders>
              <w:top w:val="single" w:sz="4" w:space="0" w:color="000000"/>
              <w:left w:val="single" w:sz="4" w:space="0" w:color="000000"/>
              <w:bottom w:val="single" w:sz="4" w:space="0" w:color="000000"/>
              <w:right w:val="single" w:sz="4" w:space="0" w:color="000000"/>
            </w:tcBorders>
          </w:tcPr>
          <w:p w14:paraId="79EBA0A5" w14:textId="77777777" w:rsidR="00EF6BDA" w:rsidRPr="00D32F7A" w:rsidRDefault="00EF6BDA" w:rsidP="00EF6BD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5F7ED725" w14:textId="6364DA31" w:rsidR="00EF6BDA" w:rsidRPr="00D32F7A" w:rsidRDefault="00EF6BDA" w:rsidP="00EF6BD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2010945D" w14:textId="77777777" w:rsidR="00EF6BDA" w:rsidRPr="00D32F7A" w:rsidRDefault="00EF6BDA" w:rsidP="00EF6BD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Tốc độ cấu tạo theo tài liệu của nhà sản xuất (đơn vị: km/h)</w:t>
            </w:r>
          </w:p>
        </w:tc>
      </w:tr>
      <w:tr w:rsidR="00EF6BDA" w:rsidRPr="00A0085E" w14:paraId="5349F2C7" w14:textId="77777777" w:rsidTr="00E13FD5">
        <w:tc>
          <w:tcPr>
            <w:tcW w:w="1221" w:type="pct"/>
            <w:tcBorders>
              <w:top w:val="single" w:sz="4" w:space="0" w:color="000000"/>
              <w:left w:val="single" w:sz="4" w:space="0" w:color="000000"/>
              <w:bottom w:val="single" w:sz="4" w:space="0" w:color="000000"/>
              <w:right w:val="single" w:sz="4" w:space="0" w:color="000000"/>
            </w:tcBorders>
          </w:tcPr>
          <w:p w14:paraId="40ED481A" w14:textId="77777777" w:rsidR="00EF6BDA" w:rsidRPr="00D32F7A" w:rsidRDefault="00EF6BDA" w:rsidP="00EF6BDA">
            <w:pPr>
              <w:autoSpaceDE w:val="0"/>
              <w:autoSpaceDN w:val="0"/>
              <w:adjustRightInd w:val="0"/>
              <w:spacing w:before="120"/>
              <w:rPr>
                <w:rFonts w:ascii="Arial" w:hAnsi="Arial" w:cs="Arial"/>
                <w:sz w:val="22"/>
                <w:szCs w:val="22"/>
              </w:rPr>
            </w:pPr>
            <w:r w:rsidRPr="00D32F7A">
              <w:rPr>
                <w:rFonts w:ascii="Arial" w:hAnsi="Arial" w:cs="Arial"/>
                <w:sz w:val="22"/>
                <w:szCs w:val="22"/>
              </w:rPr>
              <w:t>KhoiLuongToaXe</w:t>
            </w:r>
          </w:p>
        </w:tc>
        <w:tc>
          <w:tcPr>
            <w:tcW w:w="522" w:type="pct"/>
            <w:tcBorders>
              <w:top w:val="single" w:sz="4" w:space="0" w:color="000000"/>
              <w:left w:val="single" w:sz="4" w:space="0" w:color="000000"/>
              <w:bottom w:val="single" w:sz="4" w:space="0" w:color="000000"/>
              <w:right w:val="single" w:sz="4" w:space="0" w:color="000000"/>
            </w:tcBorders>
          </w:tcPr>
          <w:p w14:paraId="69F3F358" w14:textId="77777777" w:rsidR="00EF6BDA" w:rsidRPr="00D32F7A" w:rsidRDefault="00EF6BDA" w:rsidP="00EF6BDA">
            <w:pPr>
              <w:autoSpaceDE w:val="0"/>
              <w:autoSpaceDN w:val="0"/>
              <w:adjustRightInd w:val="0"/>
              <w:spacing w:before="120"/>
              <w:jc w:val="center"/>
              <w:rPr>
                <w:rFonts w:ascii="Arial" w:hAnsi="Arial" w:cs="Arial"/>
                <w:sz w:val="22"/>
                <w:szCs w:val="22"/>
              </w:rPr>
            </w:pPr>
            <w:r w:rsidRPr="00D32F7A">
              <w:rPr>
                <w:rFonts w:ascii="Arial" w:hAnsi="Arial" w:cs="Arial"/>
                <w:sz w:val="22"/>
                <w:szCs w:val="22"/>
              </w:rPr>
              <w:t>0..1</w:t>
            </w:r>
          </w:p>
        </w:tc>
        <w:tc>
          <w:tcPr>
            <w:tcW w:w="957" w:type="pct"/>
            <w:tcBorders>
              <w:top w:val="single" w:sz="4" w:space="0" w:color="000000"/>
              <w:left w:val="single" w:sz="4" w:space="0" w:color="000000"/>
              <w:bottom w:val="single" w:sz="4" w:space="0" w:color="000000"/>
              <w:right w:val="single" w:sz="4" w:space="0" w:color="000000"/>
            </w:tcBorders>
          </w:tcPr>
          <w:p w14:paraId="4ECB785F" w14:textId="77777777" w:rsidR="00EF6BDA" w:rsidRPr="00D32F7A" w:rsidRDefault="00EF6BDA" w:rsidP="00EF6BDA">
            <w:pPr>
              <w:autoSpaceDE w:val="0"/>
              <w:autoSpaceDN w:val="0"/>
              <w:adjustRightInd w:val="0"/>
              <w:spacing w:before="120"/>
              <w:rPr>
                <w:rFonts w:ascii="Arial" w:hAnsi="Arial" w:cs="Arial"/>
                <w:sz w:val="22"/>
                <w:szCs w:val="22"/>
              </w:rPr>
            </w:pPr>
            <w:r w:rsidRPr="00D32F7A">
              <w:rPr>
                <w:rFonts w:ascii="Arial" w:hAnsi="Arial" w:cs="Arial"/>
                <w:sz w:val="22"/>
                <w:szCs w:val="22"/>
              </w:rPr>
              <w:t>Số tự nhiên (T)</w:t>
            </w:r>
          </w:p>
        </w:tc>
        <w:tc>
          <w:tcPr>
            <w:tcW w:w="827" w:type="pct"/>
            <w:tcBorders>
              <w:top w:val="single" w:sz="4" w:space="0" w:color="000000"/>
              <w:left w:val="single" w:sz="4" w:space="0" w:color="000000"/>
              <w:bottom w:val="single" w:sz="4" w:space="0" w:color="000000"/>
              <w:right w:val="single" w:sz="4" w:space="0" w:color="000000"/>
            </w:tcBorders>
          </w:tcPr>
          <w:p w14:paraId="6ED5A296" w14:textId="1B461E2D" w:rsidR="00EF6BDA" w:rsidRPr="00D32F7A" w:rsidRDefault="00EF6BDA" w:rsidP="00EF6BD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14CB38AD" w14:textId="77777777" w:rsidR="00EF6BDA" w:rsidRPr="00D32F7A" w:rsidRDefault="00EF6BDA" w:rsidP="00EF6BD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Khối lượng toa xe không bao gồm hàng hóa (đơn vị: tấn)</w:t>
            </w:r>
          </w:p>
        </w:tc>
      </w:tr>
      <w:tr w:rsidR="00EF6BDA" w:rsidRPr="00A0085E" w14:paraId="7AEF2CEB" w14:textId="77777777" w:rsidTr="00E13FD5">
        <w:tc>
          <w:tcPr>
            <w:tcW w:w="1221" w:type="pct"/>
            <w:tcBorders>
              <w:top w:val="single" w:sz="4" w:space="0" w:color="000000"/>
              <w:left w:val="single" w:sz="4" w:space="0" w:color="000000"/>
              <w:bottom w:val="single" w:sz="4" w:space="0" w:color="000000"/>
              <w:right w:val="single" w:sz="4" w:space="0" w:color="000000"/>
            </w:tcBorders>
          </w:tcPr>
          <w:p w14:paraId="56F3A365" w14:textId="77777777" w:rsidR="00EF6BDA" w:rsidRPr="00D32F7A" w:rsidRDefault="00EF6BDA" w:rsidP="00EF6BDA">
            <w:pPr>
              <w:autoSpaceDE w:val="0"/>
              <w:autoSpaceDN w:val="0"/>
              <w:adjustRightInd w:val="0"/>
              <w:spacing w:before="120"/>
              <w:rPr>
                <w:rFonts w:ascii="Arial" w:hAnsi="Arial" w:cs="Arial"/>
                <w:sz w:val="22"/>
                <w:szCs w:val="22"/>
              </w:rPr>
            </w:pPr>
            <w:r w:rsidRPr="00D32F7A">
              <w:rPr>
                <w:rFonts w:ascii="Arial" w:hAnsi="Arial" w:cs="Arial"/>
                <w:sz w:val="22"/>
                <w:szCs w:val="22"/>
              </w:rPr>
              <w:t>TrongTai</w:t>
            </w:r>
          </w:p>
        </w:tc>
        <w:tc>
          <w:tcPr>
            <w:tcW w:w="522" w:type="pct"/>
            <w:tcBorders>
              <w:top w:val="single" w:sz="4" w:space="0" w:color="000000"/>
              <w:left w:val="single" w:sz="4" w:space="0" w:color="000000"/>
              <w:bottom w:val="single" w:sz="4" w:space="0" w:color="000000"/>
              <w:right w:val="single" w:sz="4" w:space="0" w:color="000000"/>
            </w:tcBorders>
          </w:tcPr>
          <w:p w14:paraId="5BD03122" w14:textId="77777777" w:rsidR="00EF6BDA" w:rsidRPr="00D32F7A" w:rsidRDefault="00EF6BDA" w:rsidP="00EF6BDA">
            <w:pPr>
              <w:autoSpaceDE w:val="0"/>
              <w:autoSpaceDN w:val="0"/>
              <w:adjustRightInd w:val="0"/>
              <w:spacing w:before="120"/>
              <w:jc w:val="center"/>
              <w:rPr>
                <w:rFonts w:ascii="Arial" w:hAnsi="Arial" w:cs="Arial"/>
                <w:sz w:val="22"/>
                <w:szCs w:val="22"/>
              </w:rPr>
            </w:pPr>
            <w:r w:rsidRPr="00D32F7A">
              <w:rPr>
                <w:rFonts w:ascii="Arial" w:hAnsi="Arial" w:cs="Arial"/>
                <w:sz w:val="22"/>
                <w:szCs w:val="22"/>
              </w:rPr>
              <w:t>0..1</w:t>
            </w:r>
          </w:p>
        </w:tc>
        <w:tc>
          <w:tcPr>
            <w:tcW w:w="957" w:type="pct"/>
            <w:tcBorders>
              <w:top w:val="single" w:sz="4" w:space="0" w:color="000000"/>
              <w:left w:val="single" w:sz="4" w:space="0" w:color="000000"/>
              <w:bottom w:val="single" w:sz="4" w:space="0" w:color="000000"/>
              <w:right w:val="single" w:sz="4" w:space="0" w:color="000000"/>
            </w:tcBorders>
          </w:tcPr>
          <w:p w14:paraId="5CF9BE37" w14:textId="77777777" w:rsidR="00EF6BDA" w:rsidRPr="00D32F7A" w:rsidRDefault="00EF6BDA" w:rsidP="00EF6BDA">
            <w:pPr>
              <w:autoSpaceDE w:val="0"/>
              <w:autoSpaceDN w:val="0"/>
              <w:adjustRightInd w:val="0"/>
              <w:spacing w:before="120"/>
              <w:rPr>
                <w:rFonts w:ascii="Arial" w:hAnsi="Arial" w:cs="Arial"/>
                <w:sz w:val="22"/>
                <w:szCs w:val="22"/>
              </w:rPr>
            </w:pPr>
            <w:r w:rsidRPr="00D32F7A">
              <w:rPr>
                <w:rFonts w:ascii="Arial" w:hAnsi="Arial" w:cs="Arial"/>
                <w:sz w:val="22"/>
                <w:szCs w:val="22"/>
              </w:rPr>
              <w:t>Số tự nhiên (T)</w:t>
            </w:r>
          </w:p>
        </w:tc>
        <w:tc>
          <w:tcPr>
            <w:tcW w:w="827" w:type="pct"/>
            <w:tcBorders>
              <w:top w:val="single" w:sz="4" w:space="0" w:color="000000"/>
              <w:left w:val="single" w:sz="4" w:space="0" w:color="000000"/>
              <w:bottom w:val="single" w:sz="4" w:space="0" w:color="000000"/>
              <w:right w:val="single" w:sz="4" w:space="0" w:color="000000"/>
            </w:tcBorders>
          </w:tcPr>
          <w:p w14:paraId="74032E27" w14:textId="66A8AF21" w:rsidR="00EF6BDA" w:rsidRPr="00D32F7A" w:rsidRDefault="00EF6BDA" w:rsidP="00EF6BD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390E76C5" w14:textId="7AFADE52" w:rsidR="00EF6BDA" w:rsidRPr="00D32F7A" w:rsidRDefault="00EF6BDA" w:rsidP="00EF6BD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Khối lượng hàng hóa được phép chuyên chở (đơn vị: tấn)</w:t>
            </w:r>
          </w:p>
        </w:tc>
      </w:tr>
      <w:tr w:rsidR="00EF6BDA" w:rsidRPr="00A0085E" w14:paraId="1D891429" w14:textId="77777777" w:rsidTr="00E13FD5">
        <w:tc>
          <w:tcPr>
            <w:tcW w:w="1221" w:type="pct"/>
            <w:tcBorders>
              <w:top w:val="single" w:sz="4" w:space="0" w:color="000000"/>
              <w:left w:val="single" w:sz="4" w:space="0" w:color="000000"/>
              <w:bottom w:val="single" w:sz="4" w:space="0" w:color="000000"/>
              <w:right w:val="single" w:sz="4" w:space="0" w:color="000000"/>
            </w:tcBorders>
          </w:tcPr>
          <w:p w14:paraId="449B2CE8" w14:textId="77777777" w:rsidR="00EF6BDA" w:rsidRPr="00D32F7A" w:rsidRDefault="00EF6BDA" w:rsidP="00EF6BDA">
            <w:pPr>
              <w:autoSpaceDE w:val="0"/>
              <w:autoSpaceDN w:val="0"/>
              <w:adjustRightInd w:val="0"/>
              <w:spacing w:before="120"/>
              <w:rPr>
                <w:rFonts w:ascii="Arial" w:hAnsi="Arial" w:cs="Arial"/>
                <w:sz w:val="22"/>
                <w:szCs w:val="22"/>
              </w:rPr>
            </w:pPr>
            <w:r w:rsidRPr="00D32F7A">
              <w:rPr>
                <w:rFonts w:ascii="Arial" w:hAnsi="Arial" w:cs="Arial"/>
                <w:sz w:val="22"/>
                <w:szCs w:val="22"/>
              </w:rPr>
              <w:t>SoCho</w:t>
            </w:r>
          </w:p>
        </w:tc>
        <w:tc>
          <w:tcPr>
            <w:tcW w:w="522" w:type="pct"/>
            <w:tcBorders>
              <w:top w:val="single" w:sz="4" w:space="0" w:color="000000"/>
              <w:left w:val="single" w:sz="4" w:space="0" w:color="000000"/>
              <w:bottom w:val="single" w:sz="4" w:space="0" w:color="000000"/>
              <w:right w:val="single" w:sz="4" w:space="0" w:color="000000"/>
            </w:tcBorders>
          </w:tcPr>
          <w:p w14:paraId="10168BBD" w14:textId="77777777" w:rsidR="00EF6BDA" w:rsidRPr="00D32F7A" w:rsidRDefault="00EF6BDA" w:rsidP="00EF6BDA">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4BFB81C4" w14:textId="77777777" w:rsidR="00EF6BDA" w:rsidRPr="00D32F7A" w:rsidRDefault="00EF6BDA" w:rsidP="00EF6BD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tự nhiên (T)</w:t>
            </w:r>
          </w:p>
        </w:tc>
        <w:tc>
          <w:tcPr>
            <w:tcW w:w="827" w:type="pct"/>
            <w:tcBorders>
              <w:top w:val="single" w:sz="4" w:space="0" w:color="000000"/>
              <w:left w:val="single" w:sz="4" w:space="0" w:color="000000"/>
              <w:bottom w:val="single" w:sz="4" w:space="0" w:color="000000"/>
              <w:right w:val="single" w:sz="4" w:space="0" w:color="000000"/>
            </w:tcBorders>
          </w:tcPr>
          <w:p w14:paraId="0AAE0736" w14:textId="4CB116ED" w:rsidR="00EF6BDA" w:rsidRPr="00D32F7A" w:rsidRDefault="00EF6BDA" w:rsidP="00EF6BD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51574F46" w14:textId="77777777" w:rsidR="00EF6BDA" w:rsidRPr="00D32F7A" w:rsidRDefault="00EF6BDA" w:rsidP="00EF6BD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hành khách được phép chuyên chở</w:t>
            </w:r>
          </w:p>
        </w:tc>
      </w:tr>
      <w:tr w:rsidR="00EF6BDA" w:rsidRPr="00A0085E" w14:paraId="2F192D60" w14:textId="77777777" w:rsidTr="00E13FD5">
        <w:tc>
          <w:tcPr>
            <w:tcW w:w="1221" w:type="pct"/>
            <w:tcBorders>
              <w:top w:val="single" w:sz="4" w:space="0" w:color="000000"/>
              <w:left w:val="single" w:sz="4" w:space="0" w:color="000000"/>
              <w:bottom w:val="single" w:sz="4" w:space="0" w:color="000000"/>
              <w:right w:val="single" w:sz="4" w:space="0" w:color="000000"/>
            </w:tcBorders>
          </w:tcPr>
          <w:p w14:paraId="2ED739AB" w14:textId="77777777" w:rsidR="00EF6BDA" w:rsidRPr="00D32F7A" w:rsidRDefault="00EF6BDA" w:rsidP="00EF6BDA">
            <w:pPr>
              <w:autoSpaceDE w:val="0"/>
              <w:autoSpaceDN w:val="0"/>
              <w:adjustRightInd w:val="0"/>
              <w:spacing w:before="120"/>
              <w:rPr>
                <w:rFonts w:ascii="Arial" w:hAnsi="Arial" w:cs="Arial"/>
                <w:sz w:val="22"/>
                <w:szCs w:val="22"/>
              </w:rPr>
            </w:pPr>
            <w:r w:rsidRPr="00D32F7A">
              <w:rPr>
                <w:rFonts w:ascii="Arial" w:hAnsi="Arial" w:cs="Arial"/>
                <w:sz w:val="22"/>
                <w:szCs w:val="22"/>
              </w:rPr>
              <w:t>HieuLucGCN</w:t>
            </w:r>
          </w:p>
        </w:tc>
        <w:tc>
          <w:tcPr>
            <w:tcW w:w="522" w:type="pct"/>
            <w:tcBorders>
              <w:top w:val="single" w:sz="4" w:space="0" w:color="000000"/>
              <w:left w:val="single" w:sz="4" w:space="0" w:color="000000"/>
              <w:bottom w:val="single" w:sz="4" w:space="0" w:color="000000"/>
              <w:right w:val="single" w:sz="4" w:space="0" w:color="000000"/>
            </w:tcBorders>
          </w:tcPr>
          <w:p w14:paraId="11CC279F" w14:textId="799B9352" w:rsidR="00EF6BDA" w:rsidRPr="00D32F7A" w:rsidRDefault="00EF6BDA" w:rsidP="00EF6BDA">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6018B1B6" w14:textId="77777777" w:rsidR="00EF6BDA" w:rsidRPr="00D32F7A" w:rsidRDefault="00EF6BDA" w:rsidP="00EF6BDA">
            <w:pPr>
              <w:autoSpaceDE w:val="0"/>
              <w:autoSpaceDN w:val="0"/>
              <w:adjustRightInd w:val="0"/>
              <w:spacing w:before="120"/>
              <w:rPr>
                <w:rFonts w:ascii="Arial" w:hAnsi="Arial" w:cs="Arial"/>
                <w:sz w:val="22"/>
                <w:szCs w:val="22"/>
              </w:rPr>
            </w:pPr>
            <w:r w:rsidRPr="00D32F7A">
              <w:rPr>
                <w:rFonts w:ascii="Arial" w:hAnsi="Arial" w:cs="Arial"/>
                <w:sz w:val="22"/>
                <w:szCs w:val="22"/>
              </w:rPr>
              <w:t>ThoiGian (S)</w:t>
            </w:r>
          </w:p>
        </w:tc>
        <w:tc>
          <w:tcPr>
            <w:tcW w:w="827" w:type="pct"/>
            <w:tcBorders>
              <w:top w:val="single" w:sz="4" w:space="0" w:color="000000"/>
              <w:left w:val="single" w:sz="4" w:space="0" w:color="000000"/>
              <w:bottom w:val="single" w:sz="4" w:space="0" w:color="000000"/>
              <w:right w:val="single" w:sz="4" w:space="0" w:color="000000"/>
            </w:tcBorders>
          </w:tcPr>
          <w:p w14:paraId="2E6680BD" w14:textId="05B0F0B2" w:rsidR="00EF6BDA" w:rsidRPr="00D32F7A" w:rsidRDefault="00EF6BDA" w:rsidP="00EF6BD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2D65A289" w14:textId="77777777" w:rsidR="00EF6BDA" w:rsidRPr="00D32F7A" w:rsidRDefault="00EF6BDA" w:rsidP="00EF6BDA">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Ngày hết hiệu lực của giấy chứng nhận đăng kiểm (ngày/tháng/năm)</w:t>
            </w:r>
          </w:p>
        </w:tc>
      </w:tr>
    </w:tbl>
    <w:p w14:paraId="1F7646F9" w14:textId="156BCAB3" w:rsidR="00E13FD5" w:rsidRPr="00D32F7A" w:rsidRDefault="00E13FD5" w:rsidP="00047828">
      <w:pPr>
        <w:pStyle w:val="AHeading8"/>
        <w:numPr>
          <w:ilvl w:val="5"/>
          <w:numId w:val="7"/>
        </w:numPr>
      </w:pPr>
      <w:bookmarkStart w:id="506" w:name="_Ref183081447"/>
      <w:r w:rsidRPr="00D32F7A">
        <w:t>Toa xe đường sắt đô thị: ToaXeDuongSatDoThi</w:t>
      </w:r>
      <w:bookmarkEnd w:id="506"/>
    </w:p>
    <w:p w14:paraId="178D6E7D" w14:textId="3411961D" w:rsidR="00E13FD5" w:rsidRPr="00D32F7A" w:rsidRDefault="00E13FD5" w:rsidP="00B538B6">
      <w:pPr>
        <w:pStyle w:val="ANormal"/>
      </w:pPr>
      <w:r w:rsidRPr="00D32F7A">
        <w:t>Tên cấu trúc: ToaXeDuongSatDoThi</w:t>
      </w:r>
    </w:p>
    <w:p w14:paraId="27D480F3" w14:textId="689EDD9D" w:rsidR="00E13FD5" w:rsidRPr="00D32F7A" w:rsidRDefault="00E13FD5" w:rsidP="00B538B6">
      <w:pPr>
        <w:pStyle w:val="ANormal"/>
      </w:pPr>
      <w:r w:rsidRPr="00D32F7A">
        <w:t>Mô tả: Cấu trúc mô tả dữ liệu toa xe đường sắt đô thị</w:t>
      </w:r>
    </w:p>
    <w:tbl>
      <w:tblPr>
        <w:tblW w:w="5000" w:type="pct"/>
        <w:tblLayout w:type="fixed"/>
        <w:tblCellMar>
          <w:left w:w="0" w:type="dxa"/>
          <w:right w:w="0" w:type="dxa"/>
        </w:tblCellMar>
        <w:tblLook w:val="0000" w:firstRow="0" w:lastRow="0" w:firstColumn="0" w:lastColumn="0" w:noHBand="0" w:noVBand="0"/>
      </w:tblPr>
      <w:tblGrid>
        <w:gridCol w:w="2283"/>
        <w:gridCol w:w="976"/>
        <w:gridCol w:w="1790"/>
        <w:gridCol w:w="1546"/>
        <w:gridCol w:w="2755"/>
      </w:tblGrid>
      <w:tr w:rsidR="00E13FD5" w:rsidRPr="00D32F7A" w14:paraId="22BD0B19" w14:textId="77777777" w:rsidTr="00E13FD5">
        <w:tc>
          <w:tcPr>
            <w:tcW w:w="1221" w:type="pct"/>
            <w:tcBorders>
              <w:top w:val="single" w:sz="4" w:space="0" w:color="000000"/>
              <w:left w:val="single" w:sz="4" w:space="0" w:color="000000"/>
              <w:bottom w:val="single" w:sz="4" w:space="0" w:color="000000"/>
              <w:right w:val="single" w:sz="4" w:space="0" w:color="000000"/>
            </w:tcBorders>
          </w:tcPr>
          <w:p w14:paraId="1E63A9B5" w14:textId="77777777" w:rsidR="00E13FD5" w:rsidRPr="00D32F7A" w:rsidRDefault="00E13FD5" w:rsidP="00E13FD5">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522" w:type="pct"/>
            <w:tcBorders>
              <w:top w:val="single" w:sz="4" w:space="0" w:color="000000"/>
              <w:left w:val="single" w:sz="4" w:space="0" w:color="000000"/>
              <w:bottom w:val="single" w:sz="4" w:space="0" w:color="000000"/>
              <w:right w:val="single" w:sz="4" w:space="0" w:color="000000"/>
            </w:tcBorders>
          </w:tcPr>
          <w:p w14:paraId="70724228" w14:textId="77777777" w:rsidR="00E13FD5" w:rsidRPr="00D32F7A" w:rsidRDefault="00E13FD5" w:rsidP="00E13FD5">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957" w:type="pct"/>
            <w:tcBorders>
              <w:top w:val="single" w:sz="4" w:space="0" w:color="000000"/>
              <w:left w:val="single" w:sz="4" w:space="0" w:color="000000"/>
              <w:bottom w:val="single" w:sz="4" w:space="0" w:color="000000"/>
              <w:right w:val="single" w:sz="4" w:space="0" w:color="000000"/>
            </w:tcBorders>
          </w:tcPr>
          <w:p w14:paraId="6A60DFF8" w14:textId="77777777" w:rsidR="00E13FD5" w:rsidRPr="00D32F7A" w:rsidRDefault="00E13FD5" w:rsidP="00E13FD5">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827" w:type="pct"/>
            <w:tcBorders>
              <w:top w:val="single" w:sz="4" w:space="0" w:color="000000"/>
              <w:left w:val="single" w:sz="4" w:space="0" w:color="000000"/>
              <w:bottom w:val="single" w:sz="4" w:space="0" w:color="000000"/>
              <w:right w:val="single" w:sz="4" w:space="0" w:color="000000"/>
            </w:tcBorders>
          </w:tcPr>
          <w:p w14:paraId="217D10D3" w14:textId="77777777" w:rsidR="00E13FD5" w:rsidRPr="00D32F7A" w:rsidRDefault="00E13FD5" w:rsidP="00E13FD5">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473" w:type="pct"/>
            <w:tcBorders>
              <w:top w:val="single" w:sz="4" w:space="0" w:color="000000"/>
              <w:left w:val="single" w:sz="4" w:space="0" w:color="000000"/>
              <w:bottom w:val="single" w:sz="4" w:space="0" w:color="000000"/>
              <w:right w:val="single" w:sz="4" w:space="0" w:color="000000"/>
            </w:tcBorders>
          </w:tcPr>
          <w:p w14:paraId="55FB3F6D" w14:textId="77777777" w:rsidR="00E13FD5" w:rsidRPr="00D32F7A" w:rsidRDefault="00E13FD5" w:rsidP="00E13FD5">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E13FD5" w:rsidRPr="00A0085E" w14:paraId="421019D4" w14:textId="77777777" w:rsidTr="00E13FD5">
        <w:tc>
          <w:tcPr>
            <w:tcW w:w="1221" w:type="pct"/>
            <w:tcBorders>
              <w:top w:val="single" w:sz="4" w:space="0" w:color="000000"/>
              <w:left w:val="single" w:sz="4" w:space="0" w:color="000000"/>
              <w:bottom w:val="single" w:sz="4" w:space="0" w:color="000000"/>
              <w:right w:val="single" w:sz="4" w:space="0" w:color="000000"/>
            </w:tcBorders>
          </w:tcPr>
          <w:p w14:paraId="495F7108" w14:textId="77777777" w:rsidR="00E13FD5" w:rsidRPr="00D32F7A" w:rsidRDefault="00E13FD5" w:rsidP="00E13FD5">
            <w:pPr>
              <w:autoSpaceDE w:val="0"/>
              <w:autoSpaceDN w:val="0"/>
              <w:adjustRightInd w:val="0"/>
              <w:spacing w:before="120"/>
              <w:rPr>
                <w:rFonts w:ascii="Arial" w:hAnsi="Arial" w:cs="Arial"/>
                <w:iCs/>
                <w:sz w:val="22"/>
                <w:szCs w:val="22"/>
              </w:rPr>
            </w:pPr>
            <w:r w:rsidRPr="00D32F7A">
              <w:rPr>
                <w:rFonts w:ascii="Arial" w:hAnsi="Arial" w:cs="Arial"/>
                <w:iCs/>
                <w:sz w:val="22"/>
                <w:szCs w:val="22"/>
              </w:rPr>
              <w:t>MaDoiTuong</w:t>
            </w:r>
          </w:p>
        </w:tc>
        <w:tc>
          <w:tcPr>
            <w:tcW w:w="522" w:type="pct"/>
            <w:tcBorders>
              <w:top w:val="single" w:sz="4" w:space="0" w:color="000000"/>
              <w:left w:val="single" w:sz="4" w:space="0" w:color="000000"/>
              <w:right w:val="single" w:sz="4" w:space="0" w:color="000000"/>
            </w:tcBorders>
          </w:tcPr>
          <w:p w14:paraId="6D802D86" w14:textId="77777777" w:rsidR="00E13FD5" w:rsidRPr="00D32F7A" w:rsidRDefault="00E13FD5" w:rsidP="00E13FD5">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695F63EA" w14:textId="77777777" w:rsidR="00E13FD5" w:rsidRPr="00D32F7A" w:rsidRDefault="00E13FD5" w:rsidP="00E13FD5">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0B88FA21" w14:textId="7783605A" w:rsidR="00E13FD5" w:rsidRPr="00D32F7A" w:rsidRDefault="00E13FD5" w:rsidP="00E13FD5">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20F0699B" w14:textId="4C46F8E4" w:rsidR="00E13FD5" w:rsidRPr="00A0085E" w:rsidRDefault="00E13FD5" w:rsidP="00E13FD5">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Mã đối tượng toa xe đường sắt đô thị</w:t>
            </w:r>
          </w:p>
        </w:tc>
      </w:tr>
      <w:tr w:rsidR="00E13FD5" w:rsidRPr="00A0085E" w14:paraId="53B7D8CF" w14:textId="77777777" w:rsidTr="00E13FD5">
        <w:tc>
          <w:tcPr>
            <w:tcW w:w="1221" w:type="pct"/>
            <w:tcBorders>
              <w:top w:val="single" w:sz="4" w:space="0" w:color="000000"/>
              <w:left w:val="single" w:sz="4" w:space="0" w:color="000000"/>
              <w:bottom w:val="single" w:sz="4" w:space="0" w:color="000000"/>
              <w:right w:val="single" w:sz="4" w:space="0" w:color="000000"/>
            </w:tcBorders>
          </w:tcPr>
          <w:p w14:paraId="7EBBAE88" w14:textId="77777777" w:rsidR="00E13FD5" w:rsidRPr="00D32F7A" w:rsidRDefault="00E13FD5" w:rsidP="00E13FD5">
            <w:pPr>
              <w:autoSpaceDE w:val="0"/>
              <w:autoSpaceDN w:val="0"/>
              <w:adjustRightInd w:val="0"/>
              <w:spacing w:before="120"/>
              <w:rPr>
                <w:rFonts w:ascii="Arial" w:hAnsi="Arial" w:cs="Arial"/>
                <w:iCs/>
                <w:sz w:val="22"/>
                <w:szCs w:val="22"/>
              </w:rPr>
            </w:pPr>
            <w:r w:rsidRPr="00D32F7A">
              <w:rPr>
                <w:rFonts w:ascii="Arial" w:hAnsi="Arial" w:cs="Arial"/>
                <w:iCs/>
                <w:sz w:val="22"/>
                <w:szCs w:val="22"/>
              </w:rPr>
              <w:t>LoaiPhuongTien</w:t>
            </w:r>
          </w:p>
        </w:tc>
        <w:tc>
          <w:tcPr>
            <w:tcW w:w="522" w:type="pct"/>
            <w:tcBorders>
              <w:top w:val="single" w:sz="4" w:space="0" w:color="000000"/>
              <w:left w:val="single" w:sz="4" w:space="0" w:color="000000"/>
              <w:right w:val="single" w:sz="4" w:space="0" w:color="000000"/>
            </w:tcBorders>
          </w:tcPr>
          <w:p w14:paraId="0123936B" w14:textId="77777777" w:rsidR="00E13FD5" w:rsidRPr="00D32F7A" w:rsidRDefault="00E13FD5" w:rsidP="00E13FD5">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4CDB14A9" w14:textId="77777777" w:rsidR="00E13FD5" w:rsidRPr="00D32F7A" w:rsidRDefault="00E13FD5" w:rsidP="00E13FD5">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0BB4785B" w14:textId="57B8243B" w:rsidR="00E13FD5" w:rsidRPr="00D32F7A" w:rsidRDefault="00E13FD5" w:rsidP="00E13FD5">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2579FBA6" w14:textId="77777777" w:rsidR="00E13FD5" w:rsidRPr="00A0085E" w:rsidRDefault="00E13FD5" w:rsidP="00E13FD5">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Tên kiểu loại phương tiện</w:t>
            </w:r>
          </w:p>
        </w:tc>
      </w:tr>
      <w:tr w:rsidR="00E13FD5" w:rsidRPr="00A0085E" w14:paraId="12C43B31" w14:textId="77777777" w:rsidTr="00E13FD5">
        <w:tc>
          <w:tcPr>
            <w:tcW w:w="1221" w:type="pct"/>
            <w:tcBorders>
              <w:top w:val="single" w:sz="4" w:space="0" w:color="000000"/>
              <w:left w:val="single" w:sz="4" w:space="0" w:color="000000"/>
              <w:bottom w:val="single" w:sz="4" w:space="0" w:color="000000"/>
              <w:right w:val="single" w:sz="4" w:space="0" w:color="000000"/>
            </w:tcBorders>
          </w:tcPr>
          <w:p w14:paraId="4F055E4E" w14:textId="77777777" w:rsidR="00E13FD5" w:rsidRPr="00D32F7A" w:rsidRDefault="00E13FD5" w:rsidP="00E13FD5">
            <w:pPr>
              <w:autoSpaceDE w:val="0"/>
              <w:autoSpaceDN w:val="0"/>
              <w:adjustRightInd w:val="0"/>
              <w:spacing w:before="120"/>
              <w:rPr>
                <w:rFonts w:ascii="Arial" w:hAnsi="Arial" w:cs="Arial"/>
                <w:sz w:val="22"/>
                <w:szCs w:val="22"/>
              </w:rPr>
            </w:pPr>
            <w:r w:rsidRPr="00D32F7A">
              <w:rPr>
                <w:rFonts w:ascii="Arial" w:hAnsi="Arial" w:cs="Arial"/>
                <w:sz w:val="22"/>
                <w:szCs w:val="22"/>
                <w:lang w:val="vi-VN"/>
              </w:rPr>
              <w:t>So</w:t>
            </w:r>
            <w:r w:rsidRPr="00D32F7A">
              <w:rPr>
                <w:rFonts w:ascii="Arial" w:hAnsi="Arial" w:cs="Arial"/>
                <w:sz w:val="22"/>
                <w:szCs w:val="22"/>
              </w:rPr>
              <w:t>Hieu</w:t>
            </w:r>
          </w:p>
        </w:tc>
        <w:tc>
          <w:tcPr>
            <w:tcW w:w="522" w:type="pct"/>
            <w:tcBorders>
              <w:top w:val="single" w:sz="4" w:space="0" w:color="000000"/>
              <w:left w:val="single" w:sz="4" w:space="0" w:color="000000"/>
              <w:bottom w:val="single" w:sz="4" w:space="0" w:color="000000"/>
              <w:right w:val="single" w:sz="4" w:space="0" w:color="000000"/>
            </w:tcBorders>
          </w:tcPr>
          <w:p w14:paraId="1BFFBFC3" w14:textId="77777777" w:rsidR="00E13FD5" w:rsidRPr="00D32F7A" w:rsidRDefault="00E13FD5" w:rsidP="00E13FD5">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3D6C651F" w14:textId="77777777" w:rsidR="00E13FD5" w:rsidRPr="00D32F7A" w:rsidRDefault="00E13FD5" w:rsidP="00E13FD5">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02702278" w14:textId="585880BF" w:rsidR="00E13FD5" w:rsidRPr="00D32F7A" w:rsidRDefault="00E13FD5" w:rsidP="00E13FD5">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22E6FEA8" w14:textId="77777777" w:rsidR="00E13FD5" w:rsidRPr="00A0085E" w:rsidRDefault="00E13FD5" w:rsidP="00E13FD5">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 xml:space="preserve">Số hiệu của toa xe </w:t>
            </w:r>
          </w:p>
        </w:tc>
      </w:tr>
      <w:tr w:rsidR="00E13FD5" w:rsidRPr="00A0085E" w14:paraId="7ECFD1D8" w14:textId="77777777" w:rsidTr="00E13FD5">
        <w:tc>
          <w:tcPr>
            <w:tcW w:w="1221" w:type="pct"/>
            <w:tcBorders>
              <w:top w:val="single" w:sz="4" w:space="0" w:color="000000"/>
              <w:left w:val="single" w:sz="4" w:space="0" w:color="000000"/>
              <w:bottom w:val="single" w:sz="4" w:space="0" w:color="000000"/>
              <w:right w:val="single" w:sz="4" w:space="0" w:color="000000"/>
            </w:tcBorders>
          </w:tcPr>
          <w:p w14:paraId="0D1F8E36" w14:textId="77777777" w:rsidR="00E13FD5" w:rsidRPr="00D32F7A" w:rsidRDefault="00E13FD5" w:rsidP="00E13FD5">
            <w:pPr>
              <w:autoSpaceDE w:val="0"/>
              <w:autoSpaceDN w:val="0"/>
              <w:adjustRightInd w:val="0"/>
              <w:spacing w:before="120"/>
              <w:rPr>
                <w:rFonts w:ascii="Arial" w:hAnsi="Arial" w:cs="Arial"/>
                <w:sz w:val="22"/>
                <w:szCs w:val="22"/>
              </w:rPr>
            </w:pPr>
            <w:r w:rsidRPr="00D32F7A">
              <w:rPr>
                <w:rFonts w:ascii="Arial" w:hAnsi="Arial" w:cs="Arial"/>
                <w:sz w:val="22"/>
                <w:szCs w:val="22"/>
              </w:rPr>
              <w:t>NamSX</w:t>
            </w:r>
          </w:p>
        </w:tc>
        <w:tc>
          <w:tcPr>
            <w:tcW w:w="522" w:type="pct"/>
            <w:tcBorders>
              <w:top w:val="single" w:sz="4" w:space="0" w:color="000000"/>
              <w:left w:val="single" w:sz="4" w:space="0" w:color="000000"/>
              <w:bottom w:val="single" w:sz="4" w:space="0" w:color="000000"/>
              <w:right w:val="single" w:sz="4" w:space="0" w:color="000000"/>
            </w:tcBorders>
          </w:tcPr>
          <w:p w14:paraId="0E9F6511" w14:textId="77777777" w:rsidR="00E13FD5" w:rsidRPr="00D32F7A" w:rsidRDefault="00E13FD5" w:rsidP="00E13FD5">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13F5008A" w14:textId="77777777" w:rsidR="00E13FD5" w:rsidRPr="00D32F7A" w:rsidRDefault="00E13FD5" w:rsidP="00E13FD5">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39226CEC" w14:textId="581E34F4" w:rsidR="00E13FD5" w:rsidRPr="00D32F7A" w:rsidRDefault="00E13FD5" w:rsidP="00E13FD5">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78B97BD0" w14:textId="77777777" w:rsidR="00E13FD5" w:rsidRPr="00A0085E" w:rsidRDefault="00E13FD5" w:rsidP="00E13FD5">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Năm sản xuất của toa xe</w:t>
            </w:r>
          </w:p>
        </w:tc>
      </w:tr>
      <w:tr w:rsidR="00E13FD5" w:rsidRPr="00D32F7A" w14:paraId="17AE2A61" w14:textId="77777777" w:rsidTr="00E13FD5">
        <w:tc>
          <w:tcPr>
            <w:tcW w:w="1221" w:type="pct"/>
            <w:tcBorders>
              <w:top w:val="single" w:sz="4" w:space="0" w:color="000000"/>
              <w:left w:val="single" w:sz="4" w:space="0" w:color="000000"/>
              <w:bottom w:val="single" w:sz="4" w:space="0" w:color="000000"/>
              <w:right w:val="single" w:sz="4" w:space="0" w:color="000000"/>
            </w:tcBorders>
          </w:tcPr>
          <w:p w14:paraId="05B25245" w14:textId="77777777" w:rsidR="00E13FD5" w:rsidRPr="00D32F7A" w:rsidRDefault="00E13FD5" w:rsidP="00E13FD5">
            <w:pPr>
              <w:autoSpaceDE w:val="0"/>
              <w:autoSpaceDN w:val="0"/>
              <w:adjustRightInd w:val="0"/>
              <w:spacing w:before="120"/>
              <w:rPr>
                <w:rFonts w:ascii="Arial" w:hAnsi="Arial" w:cs="Arial"/>
                <w:sz w:val="22"/>
                <w:szCs w:val="22"/>
              </w:rPr>
            </w:pPr>
            <w:r w:rsidRPr="00D32F7A">
              <w:rPr>
                <w:rFonts w:ascii="Arial" w:hAnsi="Arial" w:cs="Arial"/>
                <w:sz w:val="22"/>
                <w:szCs w:val="22"/>
              </w:rPr>
              <w:t>NuocSX</w:t>
            </w:r>
          </w:p>
        </w:tc>
        <w:tc>
          <w:tcPr>
            <w:tcW w:w="522" w:type="pct"/>
            <w:tcBorders>
              <w:top w:val="single" w:sz="4" w:space="0" w:color="000000"/>
              <w:left w:val="single" w:sz="4" w:space="0" w:color="000000"/>
              <w:bottom w:val="single" w:sz="4" w:space="0" w:color="000000"/>
              <w:right w:val="single" w:sz="4" w:space="0" w:color="000000"/>
            </w:tcBorders>
          </w:tcPr>
          <w:p w14:paraId="250ACBDA" w14:textId="77777777" w:rsidR="00E13FD5" w:rsidRPr="00D32F7A" w:rsidRDefault="00E13FD5" w:rsidP="00E13FD5">
            <w:pPr>
              <w:autoSpaceDE w:val="0"/>
              <w:autoSpaceDN w:val="0"/>
              <w:adjustRightInd w:val="0"/>
              <w:spacing w:before="120"/>
              <w:jc w:val="center"/>
              <w:rPr>
                <w:rFonts w:ascii="Arial" w:hAnsi="Arial" w:cs="Arial"/>
                <w:sz w:val="22"/>
                <w:szCs w:val="22"/>
              </w:rPr>
            </w:pPr>
            <w:r w:rsidRPr="00D32F7A">
              <w:rPr>
                <w:rFonts w:ascii="Arial" w:hAnsi="Arial" w:cs="Arial"/>
                <w:sz w:val="22"/>
                <w:szCs w:val="22"/>
              </w:rPr>
              <w:t>0..1</w:t>
            </w:r>
          </w:p>
        </w:tc>
        <w:tc>
          <w:tcPr>
            <w:tcW w:w="957" w:type="pct"/>
            <w:tcBorders>
              <w:top w:val="single" w:sz="4" w:space="0" w:color="000000"/>
              <w:left w:val="single" w:sz="4" w:space="0" w:color="000000"/>
              <w:bottom w:val="single" w:sz="4" w:space="0" w:color="000000"/>
              <w:right w:val="single" w:sz="4" w:space="0" w:color="000000"/>
            </w:tcBorders>
          </w:tcPr>
          <w:p w14:paraId="2A3B392C" w14:textId="77777777" w:rsidR="00E13FD5" w:rsidRPr="00D32F7A" w:rsidRDefault="00E13FD5" w:rsidP="00E13FD5">
            <w:pPr>
              <w:autoSpaceDE w:val="0"/>
              <w:autoSpaceDN w:val="0"/>
              <w:adjustRightInd w:val="0"/>
              <w:spacing w:before="120"/>
              <w:rPr>
                <w:rFonts w:ascii="Arial" w:hAnsi="Arial" w:cs="Arial"/>
                <w:sz w:val="22"/>
                <w:szCs w:val="22"/>
              </w:rPr>
            </w:pPr>
            <w:r w:rsidRPr="00D32F7A">
              <w:rPr>
                <w:rFonts w:ascii="Arial" w:hAnsi="Arial" w:cs="Arial"/>
                <w:sz w:val="22"/>
                <w:szCs w:val="22"/>
              </w:rPr>
              <w:t>QuocGia (T)</w:t>
            </w:r>
          </w:p>
        </w:tc>
        <w:tc>
          <w:tcPr>
            <w:tcW w:w="827" w:type="pct"/>
            <w:tcBorders>
              <w:top w:val="single" w:sz="4" w:space="0" w:color="000000"/>
              <w:left w:val="single" w:sz="4" w:space="0" w:color="000000"/>
              <w:bottom w:val="single" w:sz="4" w:space="0" w:color="000000"/>
              <w:right w:val="single" w:sz="4" w:space="0" w:color="000000"/>
            </w:tcBorders>
          </w:tcPr>
          <w:p w14:paraId="3D0D11B2" w14:textId="77777777" w:rsidR="00E13FD5" w:rsidRPr="00D32F7A" w:rsidRDefault="00E13FD5" w:rsidP="00E13FD5">
            <w:pPr>
              <w:autoSpaceDE w:val="0"/>
              <w:autoSpaceDN w:val="0"/>
              <w:adjustRightInd w:val="0"/>
              <w:spacing w:before="120"/>
              <w:rPr>
                <w:rFonts w:ascii="Arial" w:hAnsi="Arial" w:cs="Arial"/>
                <w:sz w:val="22"/>
                <w:szCs w:val="22"/>
              </w:rPr>
            </w:pPr>
            <w:r w:rsidRPr="00D32F7A">
              <w:rPr>
                <w:rFonts w:ascii="Arial" w:hAnsi="Arial" w:cs="Arial"/>
                <w:sz w:val="22"/>
                <w:szCs w:val="22"/>
              </w:rPr>
              <w:t>QCVN 109:2017/BTTTT</w:t>
            </w:r>
          </w:p>
        </w:tc>
        <w:tc>
          <w:tcPr>
            <w:tcW w:w="1473" w:type="pct"/>
            <w:tcBorders>
              <w:top w:val="single" w:sz="4" w:space="0" w:color="000000"/>
              <w:left w:val="single" w:sz="4" w:space="0" w:color="000000"/>
              <w:bottom w:val="single" w:sz="4" w:space="0" w:color="000000"/>
              <w:right w:val="single" w:sz="4" w:space="0" w:color="000000"/>
            </w:tcBorders>
          </w:tcPr>
          <w:p w14:paraId="396CA2CB" w14:textId="77777777" w:rsidR="00E13FD5" w:rsidRPr="00D32F7A" w:rsidRDefault="00E13FD5" w:rsidP="00E13FD5">
            <w:pPr>
              <w:autoSpaceDE w:val="0"/>
              <w:autoSpaceDN w:val="0"/>
              <w:adjustRightInd w:val="0"/>
              <w:spacing w:before="120"/>
              <w:rPr>
                <w:rFonts w:ascii="Arial" w:hAnsi="Arial" w:cs="Arial"/>
                <w:sz w:val="22"/>
                <w:szCs w:val="22"/>
              </w:rPr>
            </w:pPr>
            <w:r w:rsidRPr="00D32F7A">
              <w:rPr>
                <w:rFonts w:ascii="Arial" w:hAnsi="Arial" w:cs="Arial"/>
                <w:sz w:val="22"/>
                <w:szCs w:val="22"/>
              </w:rPr>
              <w:t>Nước sản xuất toa xe</w:t>
            </w:r>
          </w:p>
        </w:tc>
      </w:tr>
      <w:tr w:rsidR="00E13FD5" w:rsidRPr="00A0085E" w14:paraId="23CFE05A" w14:textId="77777777" w:rsidTr="00E13FD5">
        <w:tc>
          <w:tcPr>
            <w:tcW w:w="1221" w:type="pct"/>
            <w:tcBorders>
              <w:top w:val="single" w:sz="4" w:space="0" w:color="000000"/>
              <w:left w:val="single" w:sz="4" w:space="0" w:color="000000"/>
              <w:bottom w:val="single" w:sz="4" w:space="0" w:color="000000"/>
              <w:right w:val="single" w:sz="4" w:space="0" w:color="000000"/>
            </w:tcBorders>
          </w:tcPr>
          <w:p w14:paraId="0F9C7C8B" w14:textId="77777777" w:rsidR="00E13FD5" w:rsidRPr="00D32F7A" w:rsidRDefault="00E13FD5" w:rsidP="00E13FD5">
            <w:pPr>
              <w:autoSpaceDE w:val="0"/>
              <w:autoSpaceDN w:val="0"/>
              <w:adjustRightInd w:val="0"/>
              <w:spacing w:before="120"/>
              <w:rPr>
                <w:rFonts w:ascii="Arial" w:hAnsi="Arial" w:cs="Arial"/>
                <w:sz w:val="22"/>
                <w:szCs w:val="22"/>
              </w:rPr>
            </w:pPr>
            <w:r w:rsidRPr="00D32F7A">
              <w:rPr>
                <w:rFonts w:ascii="Arial" w:hAnsi="Arial" w:cs="Arial"/>
                <w:sz w:val="22"/>
                <w:szCs w:val="22"/>
              </w:rPr>
              <w:t>TocDoCauTao</w:t>
            </w:r>
          </w:p>
        </w:tc>
        <w:tc>
          <w:tcPr>
            <w:tcW w:w="522" w:type="pct"/>
            <w:tcBorders>
              <w:top w:val="single" w:sz="4" w:space="0" w:color="000000"/>
              <w:left w:val="single" w:sz="4" w:space="0" w:color="000000"/>
              <w:bottom w:val="single" w:sz="4" w:space="0" w:color="000000"/>
              <w:right w:val="single" w:sz="4" w:space="0" w:color="000000"/>
            </w:tcBorders>
          </w:tcPr>
          <w:p w14:paraId="0162A7E8" w14:textId="77777777" w:rsidR="00E13FD5" w:rsidRPr="00D32F7A" w:rsidRDefault="00E13FD5" w:rsidP="00E13FD5">
            <w:pPr>
              <w:autoSpaceDE w:val="0"/>
              <w:autoSpaceDN w:val="0"/>
              <w:adjustRightInd w:val="0"/>
              <w:spacing w:before="120"/>
              <w:jc w:val="center"/>
              <w:rPr>
                <w:rFonts w:ascii="Arial" w:hAnsi="Arial" w:cs="Arial"/>
                <w:sz w:val="22"/>
                <w:szCs w:val="22"/>
              </w:rPr>
            </w:pPr>
            <w:r w:rsidRPr="00D32F7A">
              <w:rPr>
                <w:rFonts w:ascii="Arial" w:hAnsi="Arial" w:cs="Arial"/>
                <w:sz w:val="22"/>
                <w:szCs w:val="22"/>
              </w:rPr>
              <w:t>0..1</w:t>
            </w:r>
          </w:p>
        </w:tc>
        <w:tc>
          <w:tcPr>
            <w:tcW w:w="957" w:type="pct"/>
            <w:tcBorders>
              <w:top w:val="single" w:sz="4" w:space="0" w:color="000000"/>
              <w:left w:val="single" w:sz="4" w:space="0" w:color="000000"/>
              <w:bottom w:val="single" w:sz="4" w:space="0" w:color="000000"/>
              <w:right w:val="single" w:sz="4" w:space="0" w:color="000000"/>
            </w:tcBorders>
          </w:tcPr>
          <w:p w14:paraId="40D026BA" w14:textId="77777777" w:rsidR="00E13FD5" w:rsidRPr="00D32F7A" w:rsidRDefault="00E13FD5" w:rsidP="00E13FD5">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0C6A974C" w14:textId="1A70B048" w:rsidR="00E13FD5" w:rsidRPr="00D32F7A" w:rsidRDefault="00E13FD5" w:rsidP="00E13FD5">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703B08DC" w14:textId="77777777" w:rsidR="00E13FD5" w:rsidRPr="00D32F7A" w:rsidRDefault="00E13FD5" w:rsidP="00E13FD5">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Tốc độ cấu tạo theo tài liệu của nhà sản xuất (đơn vị: km/h)</w:t>
            </w:r>
          </w:p>
        </w:tc>
      </w:tr>
      <w:tr w:rsidR="00E13FD5" w:rsidRPr="00A0085E" w14:paraId="04EED2B5" w14:textId="77777777" w:rsidTr="00E13FD5">
        <w:tc>
          <w:tcPr>
            <w:tcW w:w="1221" w:type="pct"/>
            <w:tcBorders>
              <w:top w:val="single" w:sz="4" w:space="0" w:color="000000"/>
              <w:left w:val="single" w:sz="4" w:space="0" w:color="000000"/>
              <w:bottom w:val="single" w:sz="4" w:space="0" w:color="000000"/>
              <w:right w:val="single" w:sz="4" w:space="0" w:color="000000"/>
            </w:tcBorders>
          </w:tcPr>
          <w:p w14:paraId="7A68DBD0" w14:textId="77777777" w:rsidR="00E13FD5" w:rsidRPr="00D32F7A" w:rsidRDefault="00E13FD5" w:rsidP="00E13FD5">
            <w:pPr>
              <w:autoSpaceDE w:val="0"/>
              <w:autoSpaceDN w:val="0"/>
              <w:adjustRightInd w:val="0"/>
              <w:spacing w:before="120"/>
              <w:rPr>
                <w:rFonts w:ascii="Arial" w:hAnsi="Arial" w:cs="Arial"/>
                <w:sz w:val="22"/>
                <w:szCs w:val="22"/>
              </w:rPr>
            </w:pPr>
            <w:r w:rsidRPr="00D32F7A">
              <w:rPr>
                <w:rFonts w:ascii="Arial" w:hAnsi="Arial" w:cs="Arial"/>
                <w:sz w:val="22"/>
                <w:szCs w:val="22"/>
              </w:rPr>
              <w:t>SoCho</w:t>
            </w:r>
          </w:p>
        </w:tc>
        <w:tc>
          <w:tcPr>
            <w:tcW w:w="522" w:type="pct"/>
            <w:tcBorders>
              <w:top w:val="single" w:sz="4" w:space="0" w:color="000000"/>
              <w:left w:val="single" w:sz="4" w:space="0" w:color="000000"/>
              <w:bottom w:val="single" w:sz="4" w:space="0" w:color="000000"/>
              <w:right w:val="single" w:sz="4" w:space="0" w:color="000000"/>
            </w:tcBorders>
          </w:tcPr>
          <w:p w14:paraId="23C5C389" w14:textId="77777777" w:rsidR="00E13FD5" w:rsidRPr="00D32F7A" w:rsidRDefault="00E13FD5" w:rsidP="00E13FD5">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74EB13BE" w14:textId="77777777" w:rsidR="00E13FD5" w:rsidRPr="00D32F7A" w:rsidRDefault="00E13FD5" w:rsidP="00E13FD5">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tự nhiên (T)</w:t>
            </w:r>
          </w:p>
        </w:tc>
        <w:tc>
          <w:tcPr>
            <w:tcW w:w="827" w:type="pct"/>
            <w:tcBorders>
              <w:top w:val="single" w:sz="4" w:space="0" w:color="000000"/>
              <w:left w:val="single" w:sz="4" w:space="0" w:color="000000"/>
              <w:bottom w:val="single" w:sz="4" w:space="0" w:color="000000"/>
              <w:right w:val="single" w:sz="4" w:space="0" w:color="000000"/>
            </w:tcBorders>
          </w:tcPr>
          <w:p w14:paraId="796149F8" w14:textId="334C9589" w:rsidR="00E13FD5" w:rsidRPr="00D32F7A" w:rsidRDefault="00E13FD5" w:rsidP="00E13FD5">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245FA94E" w14:textId="77777777" w:rsidR="00E13FD5" w:rsidRPr="00D32F7A" w:rsidRDefault="00E13FD5" w:rsidP="00E13FD5">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hành khách được phép chuyên chở</w:t>
            </w:r>
          </w:p>
        </w:tc>
      </w:tr>
      <w:tr w:rsidR="00E13FD5" w:rsidRPr="00A0085E" w14:paraId="351398D1" w14:textId="77777777" w:rsidTr="00E13FD5">
        <w:tc>
          <w:tcPr>
            <w:tcW w:w="1221" w:type="pct"/>
            <w:tcBorders>
              <w:top w:val="single" w:sz="4" w:space="0" w:color="000000"/>
              <w:left w:val="single" w:sz="4" w:space="0" w:color="000000"/>
              <w:bottom w:val="single" w:sz="4" w:space="0" w:color="000000"/>
              <w:right w:val="single" w:sz="4" w:space="0" w:color="000000"/>
            </w:tcBorders>
          </w:tcPr>
          <w:p w14:paraId="5916142A" w14:textId="77777777" w:rsidR="00E13FD5" w:rsidRPr="00D32F7A" w:rsidRDefault="00E13FD5" w:rsidP="00E13FD5">
            <w:pPr>
              <w:autoSpaceDE w:val="0"/>
              <w:autoSpaceDN w:val="0"/>
              <w:adjustRightInd w:val="0"/>
              <w:spacing w:before="120"/>
              <w:rPr>
                <w:rFonts w:ascii="Arial" w:hAnsi="Arial" w:cs="Arial"/>
                <w:sz w:val="22"/>
                <w:szCs w:val="22"/>
              </w:rPr>
            </w:pPr>
            <w:r w:rsidRPr="00D32F7A">
              <w:rPr>
                <w:rFonts w:ascii="Arial" w:hAnsi="Arial" w:cs="Arial"/>
                <w:sz w:val="22"/>
                <w:szCs w:val="22"/>
              </w:rPr>
              <w:t>HieuLucGCN</w:t>
            </w:r>
          </w:p>
        </w:tc>
        <w:tc>
          <w:tcPr>
            <w:tcW w:w="522" w:type="pct"/>
            <w:tcBorders>
              <w:top w:val="single" w:sz="4" w:space="0" w:color="000000"/>
              <w:left w:val="single" w:sz="4" w:space="0" w:color="000000"/>
              <w:bottom w:val="single" w:sz="4" w:space="0" w:color="000000"/>
              <w:right w:val="single" w:sz="4" w:space="0" w:color="000000"/>
            </w:tcBorders>
          </w:tcPr>
          <w:p w14:paraId="3F1061C1" w14:textId="77777777" w:rsidR="00E13FD5" w:rsidRPr="00D32F7A" w:rsidRDefault="00E13FD5" w:rsidP="00E13FD5">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rPr>
              <w:t>0..</w:t>
            </w: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7283026D" w14:textId="77777777" w:rsidR="00E13FD5" w:rsidRPr="00D32F7A" w:rsidRDefault="00E13FD5" w:rsidP="00E13FD5">
            <w:pPr>
              <w:autoSpaceDE w:val="0"/>
              <w:autoSpaceDN w:val="0"/>
              <w:adjustRightInd w:val="0"/>
              <w:spacing w:before="120"/>
              <w:rPr>
                <w:rFonts w:ascii="Arial" w:hAnsi="Arial" w:cs="Arial"/>
                <w:sz w:val="22"/>
                <w:szCs w:val="22"/>
              </w:rPr>
            </w:pPr>
            <w:r w:rsidRPr="00D32F7A">
              <w:rPr>
                <w:rFonts w:ascii="Arial" w:hAnsi="Arial" w:cs="Arial"/>
                <w:sz w:val="22"/>
                <w:szCs w:val="22"/>
              </w:rPr>
              <w:t>ThoiGian (S)</w:t>
            </w:r>
          </w:p>
        </w:tc>
        <w:tc>
          <w:tcPr>
            <w:tcW w:w="827" w:type="pct"/>
            <w:tcBorders>
              <w:top w:val="single" w:sz="4" w:space="0" w:color="000000"/>
              <w:left w:val="single" w:sz="4" w:space="0" w:color="000000"/>
              <w:bottom w:val="single" w:sz="4" w:space="0" w:color="000000"/>
              <w:right w:val="single" w:sz="4" w:space="0" w:color="000000"/>
            </w:tcBorders>
          </w:tcPr>
          <w:p w14:paraId="2700FD38" w14:textId="62E41959" w:rsidR="00E13FD5" w:rsidRPr="00D32F7A" w:rsidRDefault="00E13FD5" w:rsidP="00E13FD5">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6BFF1D4A" w14:textId="77777777" w:rsidR="00E13FD5" w:rsidRPr="00D32F7A" w:rsidRDefault="00E13FD5" w:rsidP="00E13FD5">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Ngày hết hiệu lực của giấy chứng nhận đăng kiểm (ngày/tháng/năm)</w:t>
            </w:r>
          </w:p>
        </w:tc>
      </w:tr>
    </w:tbl>
    <w:p w14:paraId="4893A489" w14:textId="05C05E21" w:rsidR="00A9480C" w:rsidRPr="00D32F7A" w:rsidRDefault="00A9480C" w:rsidP="00047828">
      <w:pPr>
        <w:pStyle w:val="AHeading8"/>
        <w:numPr>
          <w:ilvl w:val="5"/>
          <w:numId w:val="7"/>
        </w:numPr>
      </w:pPr>
      <w:bookmarkStart w:id="507" w:name="_Ref174135838"/>
      <w:r w:rsidRPr="00D32F7A">
        <w:t>Tàu biển: TauBien</w:t>
      </w:r>
      <w:bookmarkEnd w:id="507"/>
    </w:p>
    <w:p w14:paraId="7A3AA357" w14:textId="696FDDCE" w:rsidR="00A9480C" w:rsidRPr="00D32F7A" w:rsidRDefault="00A9480C" w:rsidP="00B538B6">
      <w:pPr>
        <w:pStyle w:val="ANormal"/>
      </w:pPr>
      <w:r w:rsidRPr="00D32F7A">
        <w:lastRenderedPageBreak/>
        <w:t>Tên cấu trúc: TauBien</w:t>
      </w:r>
    </w:p>
    <w:p w14:paraId="039D2618" w14:textId="48714F67" w:rsidR="00A9480C" w:rsidRPr="00D32F7A" w:rsidRDefault="00A9480C" w:rsidP="00B538B6">
      <w:pPr>
        <w:pStyle w:val="ANormal"/>
      </w:pPr>
      <w:r w:rsidRPr="00D32F7A">
        <w:t>Mô tả: Cấu trúc mô tả dữ liệu tàu biển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283"/>
        <w:gridCol w:w="976"/>
        <w:gridCol w:w="1790"/>
        <w:gridCol w:w="1546"/>
        <w:gridCol w:w="2755"/>
      </w:tblGrid>
      <w:tr w:rsidR="00A9480C" w:rsidRPr="00D32F7A" w14:paraId="46459233" w14:textId="77777777" w:rsidTr="00A9480C">
        <w:tc>
          <w:tcPr>
            <w:tcW w:w="1221" w:type="pct"/>
          </w:tcPr>
          <w:p w14:paraId="631BF1C9" w14:textId="77777777" w:rsidR="00A9480C" w:rsidRPr="00D32F7A" w:rsidRDefault="00A9480C" w:rsidP="00A9480C">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522" w:type="pct"/>
          </w:tcPr>
          <w:p w14:paraId="421799F1" w14:textId="77777777" w:rsidR="00A9480C" w:rsidRPr="00D32F7A" w:rsidRDefault="00A9480C" w:rsidP="00A9480C">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957" w:type="pct"/>
          </w:tcPr>
          <w:p w14:paraId="1E7977F0" w14:textId="77777777" w:rsidR="00A9480C" w:rsidRPr="00D32F7A" w:rsidRDefault="00A9480C" w:rsidP="00A9480C">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827" w:type="pct"/>
          </w:tcPr>
          <w:p w14:paraId="34FAED4F" w14:textId="77777777" w:rsidR="00A9480C" w:rsidRPr="00D32F7A" w:rsidRDefault="00A9480C" w:rsidP="00A9480C">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473" w:type="pct"/>
          </w:tcPr>
          <w:p w14:paraId="196EAF3E" w14:textId="77777777" w:rsidR="00A9480C" w:rsidRPr="00D32F7A" w:rsidRDefault="00A9480C" w:rsidP="00A9480C">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A9480C" w:rsidRPr="00D32F7A" w14:paraId="064CEDD0" w14:textId="77777777" w:rsidTr="00A9480C">
        <w:tc>
          <w:tcPr>
            <w:tcW w:w="1221" w:type="pct"/>
          </w:tcPr>
          <w:p w14:paraId="76067C9A" w14:textId="38637551" w:rsidR="00A9480C" w:rsidRPr="00D32F7A" w:rsidRDefault="00A9480C" w:rsidP="00A9480C">
            <w:pPr>
              <w:autoSpaceDE w:val="0"/>
              <w:autoSpaceDN w:val="0"/>
              <w:adjustRightInd w:val="0"/>
              <w:spacing w:before="120"/>
              <w:rPr>
                <w:rFonts w:ascii="Arial" w:hAnsi="Arial" w:cs="Arial"/>
                <w:iCs/>
                <w:sz w:val="22"/>
                <w:szCs w:val="22"/>
              </w:rPr>
            </w:pPr>
            <w:r w:rsidRPr="00D32F7A">
              <w:rPr>
                <w:rFonts w:ascii="Arial" w:hAnsi="Arial" w:cs="Arial"/>
                <w:iCs/>
                <w:sz w:val="22"/>
                <w:szCs w:val="22"/>
              </w:rPr>
              <w:t>MaDoiTuong</w:t>
            </w:r>
          </w:p>
        </w:tc>
        <w:tc>
          <w:tcPr>
            <w:tcW w:w="522" w:type="pct"/>
          </w:tcPr>
          <w:p w14:paraId="71E7041F" w14:textId="526D634C" w:rsidR="00A9480C" w:rsidRPr="00D32F7A" w:rsidRDefault="00A9480C" w:rsidP="00A9480C">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957" w:type="pct"/>
          </w:tcPr>
          <w:p w14:paraId="469613EB" w14:textId="2408B239" w:rsidR="00A9480C" w:rsidRPr="00D32F7A" w:rsidRDefault="00A9480C" w:rsidP="00A9480C">
            <w:pPr>
              <w:autoSpaceDE w:val="0"/>
              <w:autoSpaceDN w:val="0"/>
              <w:adjustRightInd w:val="0"/>
              <w:spacing w:before="120"/>
              <w:rPr>
                <w:rFonts w:ascii="Arial" w:hAnsi="Arial" w:cs="Arial"/>
                <w:iCs/>
                <w:sz w:val="22"/>
                <w:szCs w:val="22"/>
              </w:rPr>
            </w:pPr>
            <w:r w:rsidRPr="00D32F7A">
              <w:rPr>
                <w:rFonts w:ascii="Arial" w:hAnsi="Arial" w:cs="Arial"/>
                <w:iCs/>
                <w:sz w:val="22"/>
                <w:szCs w:val="22"/>
              </w:rPr>
              <w:t>Chuỗi ký tự (T)</w:t>
            </w:r>
          </w:p>
        </w:tc>
        <w:tc>
          <w:tcPr>
            <w:tcW w:w="827" w:type="pct"/>
          </w:tcPr>
          <w:p w14:paraId="0687058D" w14:textId="0B65A216" w:rsidR="00A9480C" w:rsidRPr="00D32F7A" w:rsidRDefault="00A9480C" w:rsidP="00A9480C">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Pr>
          <w:p w14:paraId="04ECAA46" w14:textId="4C5FE141" w:rsidR="00A9480C" w:rsidRPr="00D32F7A" w:rsidRDefault="00A9480C" w:rsidP="00A9480C">
            <w:pPr>
              <w:autoSpaceDE w:val="0"/>
              <w:autoSpaceDN w:val="0"/>
              <w:adjustRightInd w:val="0"/>
              <w:spacing w:before="120"/>
              <w:rPr>
                <w:rFonts w:ascii="Arial" w:hAnsi="Arial" w:cs="Arial"/>
                <w:iCs/>
                <w:sz w:val="22"/>
                <w:szCs w:val="22"/>
              </w:rPr>
            </w:pPr>
            <w:r w:rsidRPr="00D32F7A">
              <w:rPr>
                <w:rFonts w:ascii="Arial" w:hAnsi="Arial" w:cs="Arial"/>
                <w:iCs/>
                <w:sz w:val="22"/>
                <w:szCs w:val="22"/>
              </w:rPr>
              <w:t>Số định danh do Bộ Công an cấp</w:t>
            </w:r>
          </w:p>
        </w:tc>
      </w:tr>
      <w:tr w:rsidR="00A9480C" w:rsidRPr="00A0085E" w14:paraId="33C11F02" w14:textId="77777777" w:rsidTr="00A9480C">
        <w:tc>
          <w:tcPr>
            <w:tcW w:w="1221" w:type="pct"/>
          </w:tcPr>
          <w:p w14:paraId="24B002AA" w14:textId="371B1157" w:rsidR="00A9480C" w:rsidRPr="00D32F7A" w:rsidRDefault="00A9480C" w:rsidP="00A9480C">
            <w:pPr>
              <w:autoSpaceDE w:val="0"/>
              <w:autoSpaceDN w:val="0"/>
              <w:adjustRightInd w:val="0"/>
              <w:spacing w:before="120"/>
              <w:rPr>
                <w:rFonts w:ascii="Arial" w:hAnsi="Arial" w:cs="Arial"/>
                <w:iCs/>
                <w:sz w:val="22"/>
                <w:szCs w:val="22"/>
              </w:rPr>
            </w:pPr>
            <w:r w:rsidRPr="00D32F7A">
              <w:rPr>
                <w:rFonts w:ascii="Arial" w:hAnsi="Arial" w:cs="Arial"/>
                <w:iCs/>
                <w:sz w:val="22"/>
                <w:szCs w:val="22"/>
              </w:rPr>
              <w:t>TenTau</w:t>
            </w:r>
          </w:p>
        </w:tc>
        <w:tc>
          <w:tcPr>
            <w:tcW w:w="522" w:type="pct"/>
          </w:tcPr>
          <w:p w14:paraId="0F62F5EC" w14:textId="247503B5" w:rsidR="00A9480C" w:rsidRPr="00D32F7A" w:rsidRDefault="00A9480C" w:rsidP="00A9480C">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957" w:type="pct"/>
          </w:tcPr>
          <w:p w14:paraId="6281211E" w14:textId="381C0D12"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Pr>
          <w:p w14:paraId="0EE0798E" w14:textId="2C817BFD"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Pr>
          <w:p w14:paraId="54A40783" w14:textId="36985B5B" w:rsidR="00A9480C" w:rsidRPr="00A0085E" w:rsidRDefault="00A9480C" w:rsidP="00A9480C">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Tên tàu biển do chủ tàu đặt và được cơ quan đăng ký tàu biển chấp thuận</w:t>
            </w:r>
          </w:p>
        </w:tc>
      </w:tr>
      <w:tr w:rsidR="00A9480C" w:rsidRPr="00A0085E" w14:paraId="2FB83666" w14:textId="77777777" w:rsidTr="00A9480C">
        <w:tc>
          <w:tcPr>
            <w:tcW w:w="1221" w:type="pct"/>
          </w:tcPr>
          <w:p w14:paraId="504C08BF" w14:textId="77777777" w:rsidR="00A9480C" w:rsidRPr="00D32F7A" w:rsidRDefault="00A9480C" w:rsidP="00A9480C">
            <w:pPr>
              <w:autoSpaceDE w:val="0"/>
              <w:autoSpaceDN w:val="0"/>
              <w:adjustRightInd w:val="0"/>
              <w:spacing w:before="120"/>
              <w:rPr>
                <w:rFonts w:ascii="Arial" w:hAnsi="Arial" w:cs="Arial"/>
                <w:iCs/>
                <w:sz w:val="22"/>
                <w:szCs w:val="22"/>
              </w:rPr>
            </w:pPr>
            <w:r w:rsidRPr="00D32F7A">
              <w:rPr>
                <w:rFonts w:ascii="Arial" w:hAnsi="Arial" w:cs="Arial"/>
                <w:iCs/>
                <w:sz w:val="22"/>
                <w:szCs w:val="22"/>
              </w:rPr>
              <w:t>SoPhanCap</w:t>
            </w:r>
          </w:p>
        </w:tc>
        <w:tc>
          <w:tcPr>
            <w:tcW w:w="522" w:type="pct"/>
          </w:tcPr>
          <w:p w14:paraId="0FF86C78" w14:textId="77777777" w:rsidR="00A9480C" w:rsidRPr="00D32F7A" w:rsidRDefault="00A9480C" w:rsidP="00A9480C">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957" w:type="pct"/>
          </w:tcPr>
          <w:p w14:paraId="4865EC58" w14:textId="77777777"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Pr>
          <w:p w14:paraId="0928C104" w14:textId="4F5EF6F6"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Pr>
          <w:p w14:paraId="7B817025" w14:textId="77777777" w:rsidR="00A9480C" w:rsidRPr="00A0085E" w:rsidRDefault="00A9480C" w:rsidP="00A9480C">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Số phân cấp được Cục Đăng kiểm Việt Nam ấn định phục vụ mục đích quản lý</w:t>
            </w:r>
          </w:p>
        </w:tc>
      </w:tr>
      <w:tr w:rsidR="00A9480C" w:rsidRPr="00A0085E" w14:paraId="1EB9A375" w14:textId="77777777" w:rsidTr="00A9480C">
        <w:tc>
          <w:tcPr>
            <w:tcW w:w="1221" w:type="pct"/>
          </w:tcPr>
          <w:p w14:paraId="490BC3BE" w14:textId="77777777" w:rsidR="00A9480C" w:rsidRPr="00D32F7A" w:rsidRDefault="00A9480C" w:rsidP="00A9480C">
            <w:pPr>
              <w:autoSpaceDE w:val="0"/>
              <w:autoSpaceDN w:val="0"/>
              <w:adjustRightInd w:val="0"/>
              <w:spacing w:before="120"/>
              <w:rPr>
                <w:rFonts w:ascii="Arial" w:hAnsi="Arial" w:cs="Arial"/>
                <w:iCs/>
                <w:sz w:val="22"/>
                <w:szCs w:val="22"/>
              </w:rPr>
            </w:pPr>
            <w:r w:rsidRPr="00D32F7A">
              <w:rPr>
                <w:rFonts w:ascii="Arial" w:hAnsi="Arial" w:cs="Arial"/>
                <w:iCs/>
                <w:sz w:val="22"/>
                <w:szCs w:val="22"/>
              </w:rPr>
              <w:t>SoIMO</w:t>
            </w:r>
          </w:p>
        </w:tc>
        <w:tc>
          <w:tcPr>
            <w:tcW w:w="522" w:type="pct"/>
          </w:tcPr>
          <w:p w14:paraId="63611DF2" w14:textId="77777777" w:rsidR="00A9480C" w:rsidRPr="00D32F7A" w:rsidRDefault="00A9480C" w:rsidP="00A9480C">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957" w:type="pct"/>
          </w:tcPr>
          <w:p w14:paraId="1FC6C986" w14:textId="77777777"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Pr>
          <w:p w14:paraId="282DCFC8" w14:textId="5721C567"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Pr>
          <w:p w14:paraId="0088E4AE" w14:textId="77777777" w:rsidR="00A9480C" w:rsidRPr="00A0085E" w:rsidRDefault="00A9480C" w:rsidP="00A9480C">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Là số được IHS Maritime ấn định phù hợp với Nghị quyết A.1078(28) của IMO.</w:t>
            </w:r>
          </w:p>
        </w:tc>
      </w:tr>
      <w:tr w:rsidR="00A9480C" w:rsidRPr="00A0085E" w14:paraId="0F58F08C" w14:textId="77777777" w:rsidTr="00A9480C">
        <w:tc>
          <w:tcPr>
            <w:tcW w:w="1221" w:type="pct"/>
          </w:tcPr>
          <w:p w14:paraId="52C0747B" w14:textId="77777777" w:rsidR="00A9480C" w:rsidRPr="00D32F7A" w:rsidRDefault="00A9480C" w:rsidP="00A9480C">
            <w:pPr>
              <w:autoSpaceDE w:val="0"/>
              <w:autoSpaceDN w:val="0"/>
              <w:adjustRightInd w:val="0"/>
              <w:spacing w:before="120"/>
              <w:rPr>
                <w:rFonts w:ascii="Arial" w:hAnsi="Arial" w:cs="Arial"/>
                <w:iCs/>
                <w:sz w:val="22"/>
                <w:szCs w:val="22"/>
              </w:rPr>
            </w:pPr>
            <w:r w:rsidRPr="00D32F7A">
              <w:rPr>
                <w:rFonts w:ascii="Arial" w:hAnsi="Arial" w:cs="Arial"/>
                <w:iCs/>
                <w:sz w:val="22"/>
                <w:szCs w:val="22"/>
              </w:rPr>
              <w:t>HoHieu</w:t>
            </w:r>
          </w:p>
        </w:tc>
        <w:tc>
          <w:tcPr>
            <w:tcW w:w="522" w:type="pct"/>
          </w:tcPr>
          <w:p w14:paraId="3C4161C5" w14:textId="77777777" w:rsidR="00A9480C" w:rsidRPr="00D32F7A" w:rsidRDefault="00A9480C" w:rsidP="00A9480C">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957" w:type="pct"/>
          </w:tcPr>
          <w:p w14:paraId="3350A4E0" w14:textId="77777777"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Pr>
          <w:p w14:paraId="37D1E4D7" w14:textId="7DD0FD7C"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Pr>
          <w:p w14:paraId="0A44E02E" w14:textId="77777777" w:rsidR="00A9480C" w:rsidRPr="00A0085E" w:rsidRDefault="00A9480C" w:rsidP="00A9480C">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Là dãy ký tự được Cục tần số vô tuyến điện cấp để phân biệt giữa các tàu trong các phương thức liên lạc</w:t>
            </w:r>
          </w:p>
        </w:tc>
      </w:tr>
      <w:tr w:rsidR="00A9480C" w:rsidRPr="00D32F7A" w14:paraId="1BD5B52E" w14:textId="77777777" w:rsidTr="00A9480C">
        <w:tc>
          <w:tcPr>
            <w:tcW w:w="1221" w:type="pct"/>
          </w:tcPr>
          <w:p w14:paraId="6210E84C" w14:textId="77777777" w:rsidR="00A9480C" w:rsidRPr="00D32F7A" w:rsidRDefault="00A9480C" w:rsidP="00A9480C">
            <w:pPr>
              <w:autoSpaceDE w:val="0"/>
              <w:autoSpaceDN w:val="0"/>
              <w:adjustRightInd w:val="0"/>
              <w:spacing w:before="120"/>
              <w:rPr>
                <w:rFonts w:ascii="Arial" w:hAnsi="Arial" w:cs="Arial"/>
                <w:iCs/>
                <w:sz w:val="22"/>
                <w:szCs w:val="22"/>
              </w:rPr>
            </w:pPr>
            <w:r w:rsidRPr="00D32F7A">
              <w:rPr>
                <w:rFonts w:ascii="Arial" w:hAnsi="Arial" w:cs="Arial"/>
                <w:iCs/>
                <w:sz w:val="22"/>
                <w:szCs w:val="22"/>
              </w:rPr>
              <w:t>QuocTich</w:t>
            </w:r>
          </w:p>
        </w:tc>
        <w:tc>
          <w:tcPr>
            <w:tcW w:w="522" w:type="pct"/>
          </w:tcPr>
          <w:p w14:paraId="3DACA9B7" w14:textId="77777777" w:rsidR="00A9480C" w:rsidRPr="00D32F7A" w:rsidRDefault="00A9480C" w:rsidP="00A9480C">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957" w:type="pct"/>
          </w:tcPr>
          <w:p w14:paraId="23F79FDC" w14:textId="77777777"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iCs/>
                <w:sz w:val="22"/>
                <w:szCs w:val="22"/>
              </w:rPr>
              <w:t>QuocGia (T)</w:t>
            </w:r>
          </w:p>
        </w:tc>
        <w:tc>
          <w:tcPr>
            <w:tcW w:w="827" w:type="pct"/>
          </w:tcPr>
          <w:p w14:paraId="6DBC6E3F" w14:textId="77777777" w:rsidR="00A9480C" w:rsidRPr="00D32F7A" w:rsidRDefault="00A9480C" w:rsidP="00A9480C">
            <w:pPr>
              <w:autoSpaceDE w:val="0"/>
              <w:autoSpaceDN w:val="0"/>
              <w:adjustRightInd w:val="0"/>
              <w:spacing w:before="120"/>
              <w:rPr>
                <w:rFonts w:ascii="Arial" w:hAnsi="Arial" w:cs="Arial"/>
                <w:sz w:val="22"/>
                <w:szCs w:val="22"/>
              </w:rPr>
            </w:pPr>
            <w:r w:rsidRPr="00D32F7A">
              <w:rPr>
                <w:rFonts w:ascii="Arial" w:hAnsi="Arial" w:cs="Arial"/>
                <w:sz w:val="22"/>
                <w:szCs w:val="22"/>
              </w:rPr>
              <w:t>QCVN 109:2017/BTTTT</w:t>
            </w:r>
          </w:p>
        </w:tc>
        <w:tc>
          <w:tcPr>
            <w:tcW w:w="1473" w:type="pct"/>
          </w:tcPr>
          <w:p w14:paraId="70DE50FC" w14:textId="77777777" w:rsidR="00A9480C" w:rsidRPr="00D32F7A" w:rsidRDefault="00A9480C" w:rsidP="00A9480C">
            <w:pPr>
              <w:autoSpaceDE w:val="0"/>
              <w:autoSpaceDN w:val="0"/>
              <w:adjustRightInd w:val="0"/>
              <w:spacing w:before="120"/>
              <w:rPr>
                <w:rFonts w:ascii="Arial" w:hAnsi="Arial" w:cs="Arial"/>
                <w:iCs/>
                <w:sz w:val="22"/>
                <w:szCs w:val="22"/>
              </w:rPr>
            </w:pPr>
            <w:r w:rsidRPr="00D32F7A">
              <w:rPr>
                <w:rFonts w:ascii="Arial" w:hAnsi="Arial" w:cs="Arial"/>
                <w:iCs/>
                <w:sz w:val="22"/>
                <w:szCs w:val="22"/>
              </w:rPr>
              <w:t>Là tên quốc gia tàu đăng ký mang cờ quốc tịch</w:t>
            </w:r>
          </w:p>
        </w:tc>
      </w:tr>
      <w:tr w:rsidR="00A9480C" w:rsidRPr="00D32F7A" w14:paraId="486D5A4A" w14:textId="77777777" w:rsidTr="00A9480C">
        <w:tc>
          <w:tcPr>
            <w:tcW w:w="1221" w:type="pct"/>
          </w:tcPr>
          <w:p w14:paraId="70947342" w14:textId="77777777" w:rsidR="00A9480C" w:rsidRPr="00D32F7A" w:rsidRDefault="00A9480C" w:rsidP="00A9480C">
            <w:pPr>
              <w:autoSpaceDE w:val="0"/>
              <w:autoSpaceDN w:val="0"/>
              <w:adjustRightInd w:val="0"/>
              <w:spacing w:before="120"/>
              <w:rPr>
                <w:rFonts w:ascii="Arial" w:hAnsi="Arial" w:cs="Arial"/>
                <w:iCs/>
                <w:sz w:val="22"/>
                <w:szCs w:val="22"/>
              </w:rPr>
            </w:pPr>
            <w:r w:rsidRPr="00D32F7A">
              <w:rPr>
                <w:rFonts w:ascii="Arial" w:hAnsi="Arial" w:cs="Arial"/>
                <w:iCs/>
                <w:sz w:val="22"/>
                <w:szCs w:val="22"/>
              </w:rPr>
              <w:t>CangDangKy</w:t>
            </w:r>
          </w:p>
        </w:tc>
        <w:tc>
          <w:tcPr>
            <w:tcW w:w="522" w:type="pct"/>
          </w:tcPr>
          <w:p w14:paraId="0A16AB1C" w14:textId="77777777" w:rsidR="00A9480C" w:rsidRPr="00D32F7A" w:rsidRDefault="00A9480C" w:rsidP="00A9480C">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957" w:type="pct"/>
          </w:tcPr>
          <w:p w14:paraId="22AEF5AA" w14:textId="77777777" w:rsidR="00A9480C" w:rsidRPr="00D32F7A" w:rsidRDefault="00A9480C" w:rsidP="00A9480C">
            <w:pPr>
              <w:autoSpaceDE w:val="0"/>
              <w:autoSpaceDN w:val="0"/>
              <w:adjustRightInd w:val="0"/>
              <w:spacing w:before="120"/>
              <w:rPr>
                <w:rFonts w:ascii="Arial" w:hAnsi="Arial" w:cs="Arial"/>
                <w:iCs/>
                <w:sz w:val="22"/>
                <w:szCs w:val="22"/>
              </w:rPr>
            </w:pPr>
            <w:r w:rsidRPr="00D32F7A">
              <w:rPr>
                <w:rFonts w:ascii="Arial" w:hAnsi="Arial" w:cs="Arial"/>
                <w:sz w:val="22"/>
                <w:szCs w:val="22"/>
                <w:lang w:val="vi-VN"/>
              </w:rPr>
              <w:t>Chuỗi ký tự (T)</w:t>
            </w:r>
          </w:p>
        </w:tc>
        <w:tc>
          <w:tcPr>
            <w:tcW w:w="827" w:type="pct"/>
          </w:tcPr>
          <w:p w14:paraId="2D133FD8" w14:textId="7C5F3110" w:rsidR="00A9480C" w:rsidRPr="00D32F7A" w:rsidRDefault="00A9480C" w:rsidP="00A9480C">
            <w:pPr>
              <w:autoSpaceDE w:val="0"/>
              <w:autoSpaceDN w:val="0"/>
              <w:adjustRightInd w:val="0"/>
              <w:spacing w:before="120"/>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Pr>
          <w:p w14:paraId="56850713" w14:textId="77777777" w:rsidR="00A9480C" w:rsidRPr="00D32F7A" w:rsidRDefault="00A9480C" w:rsidP="00A9480C">
            <w:pPr>
              <w:autoSpaceDE w:val="0"/>
              <w:autoSpaceDN w:val="0"/>
              <w:adjustRightInd w:val="0"/>
              <w:spacing w:before="120"/>
              <w:rPr>
                <w:rFonts w:ascii="Arial" w:hAnsi="Arial" w:cs="Arial"/>
                <w:iCs/>
                <w:sz w:val="22"/>
                <w:szCs w:val="22"/>
              </w:rPr>
            </w:pPr>
            <w:r w:rsidRPr="00D32F7A">
              <w:rPr>
                <w:rFonts w:ascii="Arial" w:hAnsi="Arial" w:cs="Arial"/>
                <w:iCs/>
                <w:sz w:val="22"/>
                <w:szCs w:val="22"/>
              </w:rPr>
              <w:t>Là nơi tàu đăng ký mang cờ quốc tịch</w:t>
            </w:r>
          </w:p>
        </w:tc>
      </w:tr>
      <w:tr w:rsidR="00A9480C" w:rsidRPr="00A0085E" w14:paraId="2A406ABA" w14:textId="77777777" w:rsidTr="00A9480C">
        <w:tc>
          <w:tcPr>
            <w:tcW w:w="1221" w:type="pct"/>
          </w:tcPr>
          <w:p w14:paraId="262DA26D" w14:textId="77777777" w:rsidR="00A9480C" w:rsidRPr="00D32F7A" w:rsidRDefault="00A9480C" w:rsidP="00A9480C">
            <w:pPr>
              <w:autoSpaceDE w:val="0"/>
              <w:autoSpaceDN w:val="0"/>
              <w:adjustRightInd w:val="0"/>
              <w:spacing w:before="120"/>
              <w:rPr>
                <w:rFonts w:ascii="Arial" w:hAnsi="Arial" w:cs="Arial"/>
                <w:iCs/>
                <w:sz w:val="22"/>
                <w:szCs w:val="22"/>
              </w:rPr>
            </w:pPr>
            <w:r w:rsidRPr="00D32F7A">
              <w:rPr>
                <w:rFonts w:ascii="Arial" w:hAnsi="Arial" w:cs="Arial"/>
                <w:iCs/>
                <w:sz w:val="22"/>
                <w:szCs w:val="22"/>
              </w:rPr>
              <w:t>NhomPhuongTienTau</w:t>
            </w:r>
          </w:p>
        </w:tc>
        <w:tc>
          <w:tcPr>
            <w:tcW w:w="522" w:type="pct"/>
          </w:tcPr>
          <w:p w14:paraId="3FBCE566" w14:textId="77777777" w:rsidR="00A9480C" w:rsidRPr="00D32F7A" w:rsidRDefault="00A9480C" w:rsidP="00A9480C">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957" w:type="pct"/>
          </w:tcPr>
          <w:p w14:paraId="4CB93D91" w14:textId="77777777"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Pr>
          <w:p w14:paraId="797BB066" w14:textId="351019A6"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Pr>
          <w:p w14:paraId="192B3942" w14:textId="77777777" w:rsidR="00A9480C" w:rsidRPr="00A0085E" w:rsidRDefault="00A9480C" w:rsidP="00A9480C">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Nhóm phương tiện tàu biển</w:t>
            </w:r>
          </w:p>
        </w:tc>
      </w:tr>
      <w:tr w:rsidR="00A9480C" w:rsidRPr="00A0085E" w14:paraId="6F3BFDF9" w14:textId="77777777" w:rsidTr="00A9480C">
        <w:tc>
          <w:tcPr>
            <w:tcW w:w="1221" w:type="pct"/>
          </w:tcPr>
          <w:p w14:paraId="044B1B92" w14:textId="77777777" w:rsidR="00A9480C" w:rsidRPr="00D32F7A" w:rsidRDefault="00A9480C" w:rsidP="00A9480C">
            <w:pPr>
              <w:autoSpaceDE w:val="0"/>
              <w:autoSpaceDN w:val="0"/>
              <w:adjustRightInd w:val="0"/>
              <w:spacing w:before="120"/>
              <w:rPr>
                <w:rFonts w:ascii="Arial" w:hAnsi="Arial" w:cs="Arial"/>
                <w:iCs/>
                <w:sz w:val="22"/>
                <w:szCs w:val="22"/>
              </w:rPr>
            </w:pPr>
            <w:r w:rsidRPr="00D32F7A">
              <w:rPr>
                <w:rFonts w:ascii="Arial" w:hAnsi="Arial" w:cs="Arial"/>
                <w:iCs/>
                <w:sz w:val="22"/>
                <w:szCs w:val="22"/>
              </w:rPr>
              <w:t>CongDung</w:t>
            </w:r>
          </w:p>
        </w:tc>
        <w:tc>
          <w:tcPr>
            <w:tcW w:w="522" w:type="pct"/>
          </w:tcPr>
          <w:p w14:paraId="506D53C7" w14:textId="77777777" w:rsidR="00A9480C" w:rsidRPr="00D32F7A" w:rsidRDefault="00A9480C" w:rsidP="00A9480C">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957" w:type="pct"/>
          </w:tcPr>
          <w:p w14:paraId="0D33EBC9" w14:textId="77777777"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Pr>
          <w:p w14:paraId="1BE9467A" w14:textId="417932C6"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Pr>
          <w:p w14:paraId="5F418299" w14:textId="77777777" w:rsidR="00A9480C" w:rsidRPr="00A0085E" w:rsidRDefault="00A9480C" w:rsidP="00A9480C">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Thể hiện mục đích sử dụng, đặc tính kỹ thuật chính của tàu</w:t>
            </w:r>
          </w:p>
        </w:tc>
      </w:tr>
      <w:tr w:rsidR="00A9480C" w:rsidRPr="00D32F7A" w14:paraId="7C84B4E3" w14:textId="77777777" w:rsidTr="00A9480C">
        <w:tc>
          <w:tcPr>
            <w:tcW w:w="1221" w:type="pct"/>
          </w:tcPr>
          <w:p w14:paraId="6B8B23DA" w14:textId="77777777" w:rsidR="00A9480C" w:rsidRPr="00D32F7A" w:rsidRDefault="00A9480C" w:rsidP="00A9480C">
            <w:pPr>
              <w:autoSpaceDE w:val="0"/>
              <w:autoSpaceDN w:val="0"/>
              <w:adjustRightInd w:val="0"/>
              <w:spacing w:before="120"/>
              <w:rPr>
                <w:rFonts w:ascii="Arial" w:hAnsi="Arial" w:cs="Arial"/>
                <w:iCs/>
                <w:sz w:val="22"/>
                <w:szCs w:val="22"/>
              </w:rPr>
            </w:pPr>
            <w:r w:rsidRPr="00D32F7A">
              <w:rPr>
                <w:rFonts w:ascii="Arial" w:hAnsi="Arial" w:cs="Arial"/>
                <w:iCs/>
                <w:sz w:val="22"/>
                <w:szCs w:val="22"/>
              </w:rPr>
              <w:t>DauHieuPhanCap</w:t>
            </w:r>
          </w:p>
        </w:tc>
        <w:tc>
          <w:tcPr>
            <w:tcW w:w="522" w:type="pct"/>
          </w:tcPr>
          <w:p w14:paraId="53EB5FB3" w14:textId="77777777" w:rsidR="00A9480C" w:rsidRPr="00D32F7A" w:rsidRDefault="00A9480C" w:rsidP="00A9480C">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957" w:type="pct"/>
          </w:tcPr>
          <w:p w14:paraId="07C33976" w14:textId="77777777"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Pr>
          <w:p w14:paraId="678018C4" w14:textId="782538FA"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Pr>
          <w:p w14:paraId="3842FA2F" w14:textId="77777777" w:rsidR="00A9480C" w:rsidRPr="00D32F7A" w:rsidRDefault="00A9480C" w:rsidP="00A9480C">
            <w:pPr>
              <w:autoSpaceDE w:val="0"/>
              <w:autoSpaceDN w:val="0"/>
              <w:adjustRightInd w:val="0"/>
              <w:spacing w:before="120"/>
              <w:rPr>
                <w:rFonts w:ascii="Arial" w:hAnsi="Arial" w:cs="Arial"/>
                <w:iCs/>
                <w:sz w:val="22"/>
                <w:szCs w:val="22"/>
              </w:rPr>
            </w:pPr>
            <w:r w:rsidRPr="00D32F7A">
              <w:rPr>
                <w:rFonts w:ascii="Arial" w:hAnsi="Arial" w:cs="Arial"/>
                <w:iCs/>
                <w:sz w:val="22"/>
                <w:szCs w:val="22"/>
              </w:rPr>
              <w:t>Dấu hiệu phân cấp</w:t>
            </w:r>
          </w:p>
        </w:tc>
      </w:tr>
      <w:tr w:rsidR="00A9480C" w:rsidRPr="00A0085E" w14:paraId="10F66C15" w14:textId="77777777" w:rsidTr="00A9480C">
        <w:tc>
          <w:tcPr>
            <w:tcW w:w="1221" w:type="pct"/>
          </w:tcPr>
          <w:p w14:paraId="0A1C642D" w14:textId="77777777" w:rsidR="00A9480C" w:rsidRPr="00D32F7A" w:rsidRDefault="00A9480C" w:rsidP="00A9480C">
            <w:pPr>
              <w:autoSpaceDE w:val="0"/>
              <w:autoSpaceDN w:val="0"/>
              <w:adjustRightInd w:val="0"/>
              <w:spacing w:before="120"/>
              <w:rPr>
                <w:rFonts w:ascii="Arial" w:hAnsi="Arial" w:cs="Arial"/>
                <w:iCs/>
                <w:sz w:val="22"/>
                <w:szCs w:val="22"/>
              </w:rPr>
            </w:pPr>
            <w:r w:rsidRPr="00D32F7A">
              <w:rPr>
                <w:rFonts w:ascii="Arial" w:hAnsi="Arial" w:cs="Arial"/>
                <w:iCs/>
                <w:sz w:val="22"/>
                <w:szCs w:val="22"/>
              </w:rPr>
              <w:t>TongDungTich</w:t>
            </w:r>
          </w:p>
        </w:tc>
        <w:tc>
          <w:tcPr>
            <w:tcW w:w="522" w:type="pct"/>
          </w:tcPr>
          <w:p w14:paraId="7E3BC1A0" w14:textId="77777777" w:rsidR="00A9480C" w:rsidRPr="00D32F7A" w:rsidRDefault="00A9480C" w:rsidP="00A9480C">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957" w:type="pct"/>
          </w:tcPr>
          <w:p w14:paraId="55800891" w14:textId="77777777"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tự nhiên (T)</w:t>
            </w:r>
          </w:p>
        </w:tc>
        <w:tc>
          <w:tcPr>
            <w:tcW w:w="827" w:type="pct"/>
          </w:tcPr>
          <w:p w14:paraId="2BD57CD1" w14:textId="12F6DB69"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Pr>
          <w:p w14:paraId="3822251C" w14:textId="77777777" w:rsidR="00A9480C" w:rsidRPr="00A0085E" w:rsidRDefault="00A9480C" w:rsidP="00A9480C">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Dung tích (GT) theo Công ước quốc tế về đo dung tích tàu biển (TONNAGE 1969) hoặc QCVN 63: 2013/BGTVT</w:t>
            </w:r>
          </w:p>
        </w:tc>
      </w:tr>
      <w:tr w:rsidR="00A9480C" w:rsidRPr="00A0085E" w14:paraId="47B51618" w14:textId="77777777" w:rsidTr="00A9480C">
        <w:tc>
          <w:tcPr>
            <w:tcW w:w="1221" w:type="pct"/>
          </w:tcPr>
          <w:p w14:paraId="589D0AFD" w14:textId="77777777" w:rsidR="00A9480C" w:rsidRPr="00D32F7A" w:rsidRDefault="00A9480C" w:rsidP="00A9480C">
            <w:pPr>
              <w:autoSpaceDE w:val="0"/>
              <w:autoSpaceDN w:val="0"/>
              <w:adjustRightInd w:val="0"/>
              <w:spacing w:before="120"/>
              <w:rPr>
                <w:rFonts w:ascii="Arial" w:hAnsi="Arial" w:cs="Arial"/>
                <w:iCs/>
                <w:sz w:val="22"/>
                <w:szCs w:val="22"/>
              </w:rPr>
            </w:pPr>
            <w:r w:rsidRPr="00D32F7A">
              <w:rPr>
                <w:rFonts w:ascii="Arial" w:hAnsi="Arial" w:cs="Arial"/>
                <w:iCs/>
                <w:sz w:val="22"/>
                <w:szCs w:val="22"/>
              </w:rPr>
              <w:t>DungTichCoIch</w:t>
            </w:r>
          </w:p>
        </w:tc>
        <w:tc>
          <w:tcPr>
            <w:tcW w:w="522" w:type="pct"/>
          </w:tcPr>
          <w:p w14:paraId="1BBB6FF1" w14:textId="77777777" w:rsidR="00A9480C" w:rsidRPr="00D32F7A" w:rsidRDefault="00A9480C" w:rsidP="00A9480C">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957" w:type="pct"/>
          </w:tcPr>
          <w:p w14:paraId="00C236D6" w14:textId="77777777"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tự nhiên (T)</w:t>
            </w:r>
          </w:p>
        </w:tc>
        <w:tc>
          <w:tcPr>
            <w:tcW w:w="827" w:type="pct"/>
          </w:tcPr>
          <w:p w14:paraId="35BE71C1" w14:textId="370EF8F1"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Pr>
          <w:p w14:paraId="661ED3ED" w14:textId="77777777" w:rsidR="00A9480C" w:rsidRPr="00A0085E" w:rsidRDefault="00A9480C" w:rsidP="00A9480C">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Dung tích có ích (NT) theo Công ước quốc tế về đo dung tích tàu biển (TONNAGE 1969) hoặc QCVN 63: 2013/BGTVT</w:t>
            </w:r>
          </w:p>
        </w:tc>
      </w:tr>
      <w:tr w:rsidR="00A9480C" w:rsidRPr="00A0085E" w14:paraId="2AC3670E" w14:textId="77777777" w:rsidTr="00A9480C">
        <w:tc>
          <w:tcPr>
            <w:tcW w:w="1221" w:type="pct"/>
          </w:tcPr>
          <w:p w14:paraId="091D7F3F" w14:textId="77777777" w:rsidR="00A9480C" w:rsidRPr="00D32F7A" w:rsidRDefault="00A9480C" w:rsidP="00A9480C">
            <w:pPr>
              <w:autoSpaceDE w:val="0"/>
              <w:autoSpaceDN w:val="0"/>
              <w:adjustRightInd w:val="0"/>
              <w:spacing w:before="120"/>
              <w:rPr>
                <w:rFonts w:ascii="Arial" w:hAnsi="Arial" w:cs="Arial"/>
                <w:iCs/>
                <w:sz w:val="22"/>
                <w:szCs w:val="22"/>
              </w:rPr>
            </w:pPr>
            <w:r w:rsidRPr="00D32F7A">
              <w:rPr>
                <w:rFonts w:ascii="Arial" w:hAnsi="Arial" w:cs="Arial"/>
                <w:iCs/>
                <w:sz w:val="22"/>
                <w:szCs w:val="22"/>
              </w:rPr>
              <w:lastRenderedPageBreak/>
              <w:t>TrongTaiToanPhan</w:t>
            </w:r>
          </w:p>
        </w:tc>
        <w:tc>
          <w:tcPr>
            <w:tcW w:w="522" w:type="pct"/>
          </w:tcPr>
          <w:p w14:paraId="4BA75646" w14:textId="77777777" w:rsidR="00A9480C" w:rsidRPr="00D32F7A" w:rsidRDefault="00A9480C" w:rsidP="00A9480C">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957" w:type="pct"/>
          </w:tcPr>
          <w:p w14:paraId="6DA592B8" w14:textId="77777777"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tự nhiên (T)</w:t>
            </w:r>
          </w:p>
        </w:tc>
        <w:tc>
          <w:tcPr>
            <w:tcW w:w="827" w:type="pct"/>
          </w:tcPr>
          <w:p w14:paraId="03FA8E24" w14:textId="0E4339B4"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Pr>
          <w:p w14:paraId="3E2BA0C4" w14:textId="77777777" w:rsidR="00A9480C" w:rsidRPr="00A0085E" w:rsidRDefault="00A9480C" w:rsidP="00A9480C">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Theo QCVN 21: 2015/BGTVT và các sửa đổi, bổ sung (đơn vị: t)</w:t>
            </w:r>
          </w:p>
        </w:tc>
      </w:tr>
      <w:tr w:rsidR="00A9480C" w:rsidRPr="00D32F7A" w14:paraId="001F0735" w14:textId="77777777" w:rsidTr="00A9480C">
        <w:tc>
          <w:tcPr>
            <w:tcW w:w="1221" w:type="pct"/>
          </w:tcPr>
          <w:p w14:paraId="2555547C" w14:textId="77777777" w:rsidR="00A9480C" w:rsidRPr="00D32F7A" w:rsidRDefault="00A9480C" w:rsidP="00A9480C">
            <w:pPr>
              <w:autoSpaceDE w:val="0"/>
              <w:autoSpaceDN w:val="0"/>
              <w:adjustRightInd w:val="0"/>
              <w:spacing w:before="120"/>
              <w:rPr>
                <w:rFonts w:ascii="Arial" w:hAnsi="Arial" w:cs="Arial"/>
                <w:iCs/>
                <w:sz w:val="22"/>
                <w:szCs w:val="22"/>
              </w:rPr>
            </w:pPr>
            <w:r w:rsidRPr="00D32F7A">
              <w:rPr>
                <w:rFonts w:ascii="Arial" w:hAnsi="Arial" w:cs="Arial"/>
                <w:iCs/>
                <w:sz w:val="22"/>
                <w:szCs w:val="22"/>
              </w:rPr>
              <w:t>TuyenHoatDong</w:t>
            </w:r>
          </w:p>
        </w:tc>
        <w:tc>
          <w:tcPr>
            <w:tcW w:w="522" w:type="pct"/>
          </w:tcPr>
          <w:p w14:paraId="5596EF10" w14:textId="77777777" w:rsidR="00A9480C" w:rsidRPr="00D32F7A" w:rsidRDefault="00A9480C" w:rsidP="00A9480C">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957" w:type="pct"/>
          </w:tcPr>
          <w:p w14:paraId="1A5E26BC" w14:textId="77777777"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Pr>
          <w:p w14:paraId="2900BFAF" w14:textId="39E4D1D3"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Pr>
          <w:p w14:paraId="1CC657B2" w14:textId="77777777" w:rsidR="00A9480C" w:rsidRPr="00D32F7A" w:rsidRDefault="00A9480C" w:rsidP="00A9480C">
            <w:pPr>
              <w:autoSpaceDE w:val="0"/>
              <w:autoSpaceDN w:val="0"/>
              <w:adjustRightInd w:val="0"/>
              <w:spacing w:before="120"/>
              <w:rPr>
                <w:rFonts w:ascii="Arial" w:hAnsi="Arial" w:cs="Arial"/>
                <w:iCs/>
                <w:sz w:val="22"/>
                <w:szCs w:val="22"/>
              </w:rPr>
            </w:pPr>
            <w:r w:rsidRPr="00D32F7A">
              <w:rPr>
                <w:rFonts w:ascii="Arial" w:hAnsi="Arial" w:cs="Arial"/>
                <w:iCs/>
                <w:sz w:val="22"/>
                <w:szCs w:val="22"/>
              </w:rPr>
              <w:t>Tuyến hoạt động</w:t>
            </w:r>
          </w:p>
        </w:tc>
      </w:tr>
      <w:tr w:rsidR="00A9480C" w:rsidRPr="00D32F7A" w14:paraId="65E3CE8F" w14:textId="77777777" w:rsidTr="00A9480C">
        <w:tc>
          <w:tcPr>
            <w:tcW w:w="1221" w:type="pct"/>
          </w:tcPr>
          <w:p w14:paraId="416430EE" w14:textId="77777777" w:rsidR="00A9480C" w:rsidRPr="00D32F7A" w:rsidRDefault="00A9480C" w:rsidP="00A9480C">
            <w:pPr>
              <w:autoSpaceDE w:val="0"/>
              <w:autoSpaceDN w:val="0"/>
              <w:adjustRightInd w:val="0"/>
              <w:spacing w:before="120"/>
              <w:rPr>
                <w:rFonts w:ascii="Arial" w:hAnsi="Arial" w:cs="Arial"/>
                <w:iCs/>
                <w:sz w:val="22"/>
                <w:szCs w:val="22"/>
              </w:rPr>
            </w:pPr>
            <w:r w:rsidRPr="00D32F7A">
              <w:rPr>
                <w:rFonts w:ascii="Arial" w:hAnsi="Arial" w:cs="Arial"/>
                <w:iCs/>
                <w:sz w:val="22"/>
                <w:szCs w:val="22"/>
              </w:rPr>
              <w:t>VungHoatDong</w:t>
            </w:r>
          </w:p>
        </w:tc>
        <w:tc>
          <w:tcPr>
            <w:tcW w:w="522" w:type="pct"/>
          </w:tcPr>
          <w:p w14:paraId="3BB5E88A" w14:textId="77777777" w:rsidR="00A9480C" w:rsidRPr="00D32F7A" w:rsidRDefault="00A9480C" w:rsidP="00A9480C">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957" w:type="pct"/>
          </w:tcPr>
          <w:p w14:paraId="4CA6C256" w14:textId="77777777"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Pr>
          <w:p w14:paraId="347A2CAB" w14:textId="6700B973"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Pr>
          <w:p w14:paraId="4E106447" w14:textId="77777777" w:rsidR="00A9480C" w:rsidRPr="00D32F7A" w:rsidRDefault="00A9480C" w:rsidP="00A9480C">
            <w:pPr>
              <w:autoSpaceDE w:val="0"/>
              <w:autoSpaceDN w:val="0"/>
              <w:adjustRightInd w:val="0"/>
              <w:spacing w:before="120"/>
              <w:rPr>
                <w:rFonts w:ascii="Arial" w:hAnsi="Arial" w:cs="Arial"/>
                <w:iCs/>
                <w:sz w:val="22"/>
                <w:szCs w:val="22"/>
              </w:rPr>
            </w:pPr>
            <w:r w:rsidRPr="00D32F7A">
              <w:rPr>
                <w:rFonts w:ascii="Arial" w:hAnsi="Arial" w:cs="Arial"/>
                <w:iCs/>
                <w:sz w:val="22"/>
                <w:szCs w:val="22"/>
              </w:rPr>
              <w:t>Vùng hoạt động</w:t>
            </w:r>
          </w:p>
        </w:tc>
      </w:tr>
      <w:tr w:rsidR="00A9480C" w:rsidRPr="00A0085E" w14:paraId="7283C49F" w14:textId="77777777" w:rsidTr="00A9480C">
        <w:tc>
          <w:tcPr>
            <w:tcW w:w="1221" w:type="pct"/>
          </w:tcPr>
          <w:p w14:paraId="6F782AD3" w14:textId="77777777" w:rsidR="00A9480C" w:rsidRPr="00D32F7A" w:rsidRDefault="00A9480C" w:rsidP="00A9480C">
            <w:pPr>
              <w:autoSpaceDE w:val="0"/>
              <w:autoSpaceDN w:val="0"/>
              <w:adjustRightInd w:val="0"/>
              <w:spacing w:before="120"/>
              <w:rPr>
                <w:rFonts w:ascii="Arial" w:hAnsi="Arial" w:cs="Arial"/>
                <w:iCs/>
                <w:sz w:val="22"/>
                <w:szCs w:val="22"/>
              </w:rPr>
            </w:pPr>
            <w:r w:rsidRPr="00D32F7A">
              <w:rPr>
                <w:rFonts w:ascii="Arial" w:hAnsi="Arial" w:cs="Arial"/>
                <w:iCs/>
                <w:sz w:val="22"/>
                <w:szCs w:val="22"/>
              </w:rPr>
              <w:t>TenNhaMayDongTau</w:t>
            </w:r>
          </w:p>
        </w:tc>
        <w:tc>
          <w:tcPr>
            <w:tcW w:w="522" w:type="pct"/>
          </w:tcPr>
          <w:p w14:paraId="700FC98D" w14:textId="77777777" w:rsidR="00A9480C" w:rsidRPr="00D32F7A" w:rsidRDefault="00A9480C" w:rsidP="00A9480C">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0..1</w:t>
            </w:r>
          </w:p>
        </w:tc>
        <w:tc>
          <w:tcPr>
            <w:tcW w:w="957" w:type="pct"/>
          </w:tcPr>
          <w:p w14:paraId="28B40B74" w14:textId="77777777"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Pr>
          <w:p w14:paraId="1E2823E7" w14:textId="6044484B"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Pr>
          <w:p w14:paraId="04F628B1" w14:textId="77777777" w:rsidR="00A9480C" w:rsidRPr="00A0085E" w:rsidRDefault="00A9480C" w:rsidP="00A9480C">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Tên nhà máy đóng tàu</w:t>
            </w:r>
          </w:p>
        </w:tc>
      </w:tr>
      <w:tr w:rsidR="00A9480C" w:rsidRPr="00A0085E" w14:paraId="2C499C42" w14:textId="77777777" w:rsidTr="00A9480C">
        <w:tc>
          <w:tcPr>
            <w:tcW w:w="1221" w:type="pct"/>
          </w:tcPr>
          <w:p w14:paraId="6AA777A2" w14:textId="1DE6250B" w:rsidR="00A9480C" w:rsidRPr="00D32F7A" w:rsidRDefault="00A9480C" w:rsidP="00A9480C">
            <w:pPr>
              <w:autoSpaceDE w:val="0"/>
              <w:autoSpaceDN w:val="0"/>
              <w:adjustRightInd w:val="0"/>
              <w:spacing w:before="120"/>
              <w:rPr>
                <w:rFonts w:ascii="Arial" w:hAnsi="Arial" w:cs="Arial"/>
                <w:iCs/>
                <w:sz w:val="22"/>
                <w:szCs w:val="22"/>
              </w:rPr>
            </w:pPr>
            <w:r w:rsidRPr="00D32F7A">
              <w:rPr>
                <w:rFonts w:ascii="Arial" w:hAnsi="Arial" w:cs="Arial"/>
                <w:iCs/>
                <w:sz w:val="22"/>
                <w:szCs w:val="22"/>
              </w:rPr>
              <w:t>CongSuatMayChinh</w:t>
            </w:r>
          </w:p>
        </w:tc>
        <w:tc>
          <w:tcPr>
            <w:tcW w:w="522" w:type="pct"/>
          </w:tcPr>
          <w:p w14:paraId="35A58520" w14:textId="21DF6819" w:rsidR="00A9480C" w:rsidRPr="00D32F7A" w:rsidRDefault="00A9480C" w:rsidP="00A9480C">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0..1</w:t>
            </w:r>
          </w:p>
        </w:tc>
        <w:tc>
          <w:tcPr>
            <w:tcW w:w="957" w:type="pct"/>
          </w:tcPr>
          <w:p w14:paraId="29F0FF75" w14:textId="77498F81"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rPr>
              <w:t>Số tự nhiên (T)</w:t>
            </w:r>
          </w:p>
        </w:tc>
        <w:tc>
          <w:tcPr>
            <w:tcW w:w="827" w:type="pct"/>
          </w:tcPr>
          <w:p w14:paraId="1D84F563" w14:textId="41C4A9B3"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Pr>
          <w:p w14:paraId="10C68E31" w14:textId="49167B0B" w:rsidR="00A9480C" w:rsidRPr="00A0085E" w:rsidRDefault="00A9480C" w:rsidP="00A9480C">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Tổng công suất động cơ dùng để đẩy tàu (đơn vị: kW)</w:t>
            </w:r>
          </w:p>
        </w:tc>
      </w:tr>
      <w:tr w:rsidR="00A9480C" w:rsidRPr="00A0085E" w14:paraId="6D9A2A8C" w14:textId="77777777" w:rsidTr="00A9480C">
        <w:tc>
          <w:tcPr>
            <w:tcW w:w="1221" w:type="pct"/>
          </w:tcPr>
          <w:p w14:paraId="441AFC0D" w14:textId="5D163D13" w:rsidR="00A9480C" w:rsidRPr="00D32F7A" w:rsidRDefault="00A9480C" w:rsidP="00A9480C">
            <w:pPr>
              <w:autoSpaceDE w:val="0"/>
              <w:autoSpaceDN w:val="0"/>
              <w:adjustRightInd w:val="0"/>
              <w:spacing w:before="120"/>
              <w:rPr>
                <w:rFonts w:ascii="Arial" w:hAnsi="Arial" w:cs="Arial"/>
                <w:iCs/>
                <w:sz w:val="22"/>
                <w:szCs w:val="22"/>
              </w:rPr>
            </w:pPr>
            <w:r w:rsidRPr="00D32F7A">
              <w:rPr>
                <w:rFonts w:ascii="Arial" w:hAnsi="Arial" w:cs="Arial"/>
                <w:iCs/>
                <w:sz w:val="22"/>
                <w:szCs w:val="22"/>
              </w:rPr>
              <w:t>CongSuatMayPhatDien</w:t>
            </w:r>
          </w:p>
        </w:tc>
        <w:tc>
          <w:tcPr>
            <w:tcW w:w="522" w:type="pct"/>
          </w:tcPr>
          <w:p w14:paraId="5A4454F7" w14:textId="50D0F0F3" w:rsidR="00A9480C" w:rsidRPr="00D32F7A" w:rsidRDefault="00A9480C" w:rsidP="00A9480C">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0..1</w:t>
            </w:r>
          </w:p>
        </w:tc>
        <w:tc>
          <w:tcPr>
            <w:tcW w:w="957" w:type="pct"/>
          </w:tcPr>
          <w:p w14:paraId="0A7C6432" w14:textId="77777777"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rPr>
              <w:t>Số tự nhiên (T)</w:t>
            </w:r>
          </w:p>
        </w:tc>
        <w:tc>
          <w:tcPr>
            <w:tcW w:w="827" w:type="pct"/>
          </w:tcPr>
          <w:p w14:paraId="611C8B2F" w14:textId="4938CD35"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Pr>
          <w:p w14:paraId="1F146CAF" w14:textId="77777777" w:rsidR="00A9480C" w:rsidRPr="00A0085E" w:rsidRDefault="00A9480C" w:rsidP="00A9480C">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Tổng công suất các máy phát điện của tàu và không bao gồm máy phát điện sự cố (đơn vị: KVA)</w:t>
            </w:r>
          </w:p>
        </w:tc>
      </w:tr>
    </w:tbl>
    <w:p w14:paraId="2CC53943" w14:textId="4E28A4BA" w:rsidR="00A9480C" w:rsidRPr="00D32F7A" w:rsidRDefault="00A9480C" w:rsidP="00047828">
      <w:pPr>
        <w:pStyle w:val="AHeading8"/>
        <w:numPr>
          <w:ilvl w:val="5"/>
          <w:numId w:val="7"/>
        </w:numPr>
      </w:pPr>
      <w:bookmarkStart w:id="508" w:name="_Ref174135834"/>
      <w:r w:rsidRPr="00D32F7A">
        <w:t>Phương tiện thủy nội địa: PTThuyNoiDia</w:t>
      </w:r>
      <w:bookmarkEnd w:id="508"/>
    </w:p>
    <w:p w14:paraId="66E80E01" w14:textId="5EAEF645" w:rsidR="00A9480C" w:rsidRPr="00D32F7A" w:rsidRDefault="00A9480C" w:rsidP="00B538B6">
      <w:pPr>
        <w:pStyle w:val="ANormal"/>
      </w:pPr>
      <w:r w:rsidRPr="00D32F7A">
        <w:t>Tên cấu trúc: PTThuyNoiDia</w:t>
      </w:r>
    </w:p>
    <w:p w14:paraId="792A90B3" w14:textId="7A707EC1" w:rsidR="00A9480C" w:rsidRPr="00D32F7A" w:rsidRDefault="00A9480C" w:rsidP="00B538B6">
      <w:pPr>
        <w:pStyle w:val="ANormal"/>
      </w:pPr>
      <w:r w:rsidRPr="00D32F7A">
        <w:t>Mô tả: Cấu trúc mô tả dữ liệu phương tiện thủy nội địa</w:t>
      </w:r>
    </w:p>
    <w:tbl>
      <w:tblPr>
        <w:tblW w:w="5000" w:type="pct"/>
        <w:tblLayout w:type="fixed"/>
        <w:tblCellMar>
          <w:left w:w="0" w:type="dxa"/>
          <w:right w:w="0" w:type="dxa"/>
        </w:tblCellMar>
        <w:tblLook w:val="0000" w:firstRow="0" w:lastRow="0" w:firstColumn="0" w:lastColumn="0" w:noHBand="0" w:noVBand="0"/>
      </w:tblPr>
      <w:tblGrid>
        <w:gridCol w:w="2283"/>
        <w:gridCol w:w="976"/>
        <w:gridCol w:w="1790"/>
        <w:gridCol w:w="1546"/>
        <w:gridCol w:w="2755"/>
      </w:tblGrid>
      <w:tr w:rsidR="00A9480C" w:rsidRPr="00D32F7A" w14:paraId="004FD8FA" w14:textId="77777777" w:rsidTr="00A9480C">
        <w:tc>
          <w:tcPr>
            <w:tcW w:w="1221" w:type="pct"/>
            <w:tcBorders>
              <w:top w:val="single" w:sz="4" w:space="0" w:color="000000"/>
              <w:left w:val="single" w:sz="4" w:space="0" w:color="000000"/>
              <w:bottom w:val="single" w:sz="4" w:space="0" w:color="000000"/>
              <w:right w:val="single" w:sz="4" w:space="0" w:color="000000"/>
            </w:tcBorders>
          </w:tcPr>
          <w:p w14:paraId="2532840D" w14:textId="77777777" w:rsidR="00A9480C" w:rsidRPr="00D32F7A" w:rsidRDefault="00A9480C" w:rsidP="00A9480C">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522" w:type="pct"/>
            <w:tcBorders>
              <w:top w:val="single" w:sz="4" w:space="0" w:color="000000"/>
              <w:left w:val="single" w:sz="4" w:space="0" w:color="000000"/>
              <w:bottom w:val="single" w:sz="4" w:space="0" w:color="000000"/>
              <w:right w:val="single" w:sz="4" w:space="0" w:color="000000"/>
            </w:tcBorders>
          </w:tcPr>
          <w:p w14:paraId="1E00AFDB" w14:textId="77777777" w:rsidR="00A9480C" w:rsidRPr="00D32F7A" w:rsidRDefault="00A9480C" w:rsidP="00A9480C">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957" w:type="pct"/>
            <w:tcBorders>
              <w:top w:val="single" w:sz="4" w:space="0" w:color="000000"/>
              <w:left w:val="single" w:sz="4" w:space="0" w:color="000000"/>
              <w:bottom w:val="single" w:sz="4" w:space="0" w:color="000000"/>
              <w:right w:val="single" w:sz="4" w:space="0" w:color="000000"/>
            </w:tcBorders>
          </w:tcPr>
          <w:p w14:paraId="1B6722D4" w14:textId="77777777" w:rsidR="00A9480C" w:rsidRPr="00D32F7A" w:rsidRDefault="00A9480C" w:rsidP="00A9480C">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827" w:type="pct"/>
            <w:tcBorders>
              <w:top w:val="single" w:sz="4" w:space="0" w:color="000000"/>
              <w:left w:val="single" w:sz="4" w:space="0" w:color="000000"/>
              <w:bottom w:val="single" w:sz="4" w:space="0" w:color="000000"/>
              <w:right w:val="single" w:sz="4" w:space="0" w:color="000000"/>
            </w:tcBorders>
          </w:tcPr>
          <w:p w14:paraId="5EAFD051" w14:textId="77777777" w:rsidR="00A9480C" w:rsidRPr="00D32F7A" w:rsidRDefault="00A9480C" w:rsidP="00A9480C">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473" w:type="pct"/>
            <w:tcBorders>
              <w:top w:val="single" w:sz="4" w:space="0" w:color="000000"/>
              <w:left w:val="single" w:sz="4" w:space="0" w:color="000000"/>
              <w:bottom w:val="single" w:sz="4" w:space="0" w:color="000000"/>
              <w:right w:val="single" w:sz="4" w:space="0" w:color="000000"/>
            </w:tcBorders>
          </w:tcPr>
          <w:p w14:paraId="19D7A133" w14:textId="77777777" w:rsidR="00A9480C" w:rsidRPr="00D32F7A" w:rsidRDefault="00A9480C" w:rsidP="00A9480C">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A9480C" w:rsidRPr="00A0085E" w14:paraId="757B2662" w14:textId="77777777" w:rsidTr="00A9480C">
        <w:tc>
          <w:tcPr>
            <w:tcW w:w="1221" w:type="pct"/>
            <w:tcBorders>
              <w:top w:val="single" w:sz="4" w:space="0" w:color="000000"/>
              <w:left w:val="single" w:sz="4" w:space="0" w:color="000000"/>
              <w:bottom w:val="single" w:sz="4" w:space="0" w:color="000000"/>
              <w:right w:val="single" w:sz="4" w:space="0" w:color="000000"/>
            </w:tcBorders>
          </w:tcPr>
          <w:p w14:paraId="1243B22F" w14:textId="30DAFBE7" w:rsidR="00A9480C" w:rsidRPr="00D32F7A" w:rsidRDefault="00A9480C" w:rsidP="00A9480C">
            <w:pPr>
              <w:autoSpaceDE w:val="0"/>
              <w:autoSpaceDN w:val="0"/>
              <w:adjustRightInd w:val="0"/>
              <w:spacing w:before="120"/>
              <w:rPr>
                <w:rFonts w:ascii="Arial" w:hAnsi="Arial" w:cs="Arial"/>
                <w:iCs/>
                <w:sz w:val="22"/>
                <w:szCs w:val="22"/>
              </w:rPr>
            </w:pPr>
            <w:r w:rsidRPr="00D32F7A">
              <w:rPr>
                <w:rFonts w:ascii="Arial" w:hAnsi="Arial" w:cs="Arial"/>
                <w:iCs/>
                <w:sz w:val="22"/>
                <w:szCs w:val="22"/>
              </w:rPr>
              <w:t>MaDoiTuong</w:t>
            </w:r>
          </w:p>
        </w:tc>
        <w:tc>
          <w:tcPr>
            <w:tcW w:w="522" w:type="pct"/>
            <w:tcBorders>
              <w:top w:val="single" w:sz="4" w:space="0" w:color="000000"/>
              <w:left w:val="single" w:sz="4" w:space="0" w:color="000000"/>
              <w:right w:val="single" w:sz="4" w:space="0" w:color="000000"/>
            </w:tcBorders>
          </w:tcPr>
          <w:p w14:paraId="4A1773DE" w14:textId="2FA98691" w:rsidR="00A9480C" w:rsidRPr="00D32F7A" w:rsidRDefault="00A9480C" w:rsidP="00A9480C">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00C4D5BD" w14:textId="731A356A" w:rsidR="00A9480C" w:rsidRPr="00D32F7A" w:rsidRDefault="00A9480C" w:rsidP="00A9480C">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1A48614B" w14:textId="6581979B" w:rsidR="00A9480C" w:rsidRPr="00D32F7A" w:rsidRDefault="00A9480C" w:rsidP="00A9480C">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65C94579" w14:textId="4CF57B52" w:rsidR="00A9480C" w:rsidRPr="00A0085E" w:rsidRDefault="00A9480C" w:rsidP="00A9480C">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Mã đối tượng phương tiện thủy nội địa</w:t>
            </w:r>
          </w:p>
        </w:tc>
      </w:tr>
      <w:tr w:rsidR="00A9480C" w:rsidRPr="00D32F7A" w14:paraId="31355FC5" w14:textId="77777777" w:rsidTr="00A9480C">
        <w:tc>
          <w:tcPr>
            <w:tcW w:w="1221" w:type="pct"/>
            <w:tcBorders>
              <w:top w:val="single" w:sz="4" w:space="0" w:color="000000"/>
              <w:left w:val="single" w:sz="4" w:space="0" w:color="000000"/>
              <w:bottom w:val="single" w:sz="4" w:space="0" w:color="000000"/>
              <w:right w:val="single" w:sz="4" w:space="0" w:color="000000"/>
            </w:tcBorders>
          </w:tcPr>
          <w:p w14:paraId="39323E23" w14:textId="2734E22B" w:rsidR="00A9480C" w:rsidRPr="00D32F7A" w:rsidRDefault="00A9480C" w:rsidP="00A9480C">
            <w:pPr>
              <w:autoSpaceDE w:val="0"/>
              <w:autoSpaceDN w:val="0"/>
              <w:adjustRightInd w:val="0"/>
              <w:spacing w:before="120"/>
              <w:rPr>
                <w:rFonts w:ascii="Arial" w:hAnsi="Arial" w:cs="Arial"/>
                <w:iCs/>
                <w:sz w:val="22"/>
                <w:szCs w:val="22"/>
              </w:rPr>
            </w:pPr>
            <w:r w:rsidRPr="00D32F7A">
              <w:rPr>
                <w:rFonts w:ascii="Arial" w:hAnsi="Arial" w:cs="Arial"/>
                <w:iCs/>
                <w:sz w:val="22"/>
                <w:szCs w:val="22"/>
              </w:rPr>
              <w:t>TenPhuongTien</w:t>
            </w:r>
          </w:p>
        </w:tc>
        <w:tc>
          <w:tcPr>
            <w:tcW w:w="522" w:type="pct"/>
            <w:tcBorders>
              <w:top w:val="single" w:sz="4" w:space="0" w:color="000000"/>
              <w:left w:val="single" w:sz="4" w:space="0" w:color="000000"/>
              <w:right w:val="single" w:sz="4" w:space="0" w:color="000000"/>
            </w:tcBorders>
          </w:tcPr>
          <w:p w14:paraId="57868EBE" w14:textId="32D5562D" w:rsidR="00A9480C" w:rsidRPr="00D32F7A" w:rsidRDefault="00A9480C" w:rsidP="00A9480C">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601EFA8B" w14:textId="3D57CBEC"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1F7E9970" w14:textId="5FC13887"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56D12997" w14:textId="130E7D8B" w:rsidR="00A9480C" w:rsidRPr="00D32F7A" w:rsidRDefault="00A9480C" w:rsidP="00A9480C">
            <w:pPr>
              <w:autoSpaceDE w:val="0"/>
              <w:autoSpaceDN w:val="0"/>
              <w:adjustRightInd w:val="0"/>
              <w:spacing w:before="120"/>
              <w:rPr>
                <w:rFonts w:ascii="Arial" w:hAnsi="Arial" w:cs="Arial"/>
                <w:iCs/>
                <w:sz w:val="22"/>
                <w:szCs w:val="22"/>
              </w:rPr>
            </w:pPr>
            <w:r w:rsidRPr="00D32F7A">
              <w:rPr>
                <w:rFonts w:ascii="Arial" w:hAnsi="Arial" w:cs="Arial"/>
                <w:iCs/>
                <w:sz w:val="22"/>
                <w:szCs w:val="22"/>
              </w:rPr>
              <w:t>Tên phương tiện</w:t>
            </w:r>
          </w:p>
        </w:tc>
      </w:tr>
      <w:tr w:rsidR="00A9480C" w:rsidRPr="00A0085E" w14:paraId="36DC2D1B" w14:textId="77777777" w:rsidTr="00A9480C">
        <w:tc>
          <w:tcPr>
            <w:tcW w:w="1221" w:type="pct"/>
            <w:tcBorders>
              <w:top w:val="single" w:sz="4" w:space="0" w:color="000000"/>
              <w:left w:val="single" w:sz="4" w:space="0" w:color="000000"/>
              <w:bottom w:val="single" w:sz="4" w:space="0" w:color="000000"/>
              <w:right w:val="single" w:sz="4" w:space="0" w:color="000000"/>
            </w:tcBorders>
          </w:tcPr>
          <w:p w14:paraId="107C63A8" w14:textId="77777777" w:rsidR="00A9480C" w:rsidRPr="00D32F7A" w:rsidRDefault="00A9480C" w:rsidP="00A9480C">
            <w:pPr>
              <w:autoSpaceDE w:val="0"/>
              <w:autoSpaceDN w:val="0"/>
              <w:adjustRightInd w:val="0"/>
              <w:spacing w:before="120"/>
              <w:rPr>
                <w:rFonts w:ascii="Arial" w:hAnsi="Arial" w:cs="Arial"/>
                <w:sz w:val="22"/>
                <w:szCs w:val="22"/>
              </w:rPr>
            </w:pPr>
            <w:r w:rsidRPr="00D32F7A">
              <w:rPr>
                <w:rFonts w:ascii="Arial" w:hAnsi="Arial" w:cs="Arial"/>
                <w:sz w:val="22"/>
                <w:szCs w:val="22"/>
              </w:rPr>
              <w:t>SoDKHC</w:t>
            </w:r>
          </w:p>
        </w:tc>
        <w:tc>
          <w:tcPr>
            <w:tcW w:w="522" w:type="pct"/>
            <w:tcBorders>
              <w:top w:val="single" w:sz="4" w:space="0" w:color="000000"/>
              <w:left w:val="single" w:sz="4" w:space="0" w:color="000000"/>
              <w:bottom w:val="single" w:sz="4" w:space="0" w:color="000000"/>
              <w:right w:val="single" w:sz="4" w:space="0" w:color="000000"/>
            </w:tcBorders>
          </w:tcPr>
          <w:p w14:paraId="0F07E6CC" w14:textId="77777777" w:rsidR="00A9480C" w:rsidRPr="00D32F7A" w:rsidRDefault="00A9480C" w:rsidP="00A9480C">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3D2DCD84" w14:textId="77777777"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21321DA4" w14:textId="7F48A877"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1AA7EA82" w14:textId="77777777" w:rsidR="00A9480C" w:rsidRPr="00A0085E" w:rsidRDefault="00A9480C" w:rsidP="00A9480C">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Số đăng ký hành chính của phương tiện do cơ quan quản lý hành chính cấp</w:t>
            </w:r>
          </w:p>
        </w:tc>
      </w:tr>
      <w:tr w:rsidR="00A9480C" w:rsidRPr="00A0085E" w14:paraId="1886026A" w14:textId="77777777" w:rsidTr="00A9480C">
        <w:tc>
          <w:tcPr>
            <w:tcW w:w="1221" w:type="pct"/>
            <w:tcBorders>
              <w:top w:val="single" w:sz="4" w:space="0" w:color="000000"/>
              <w:left w:val="single" w:sz="4" w:space="0" w:color="000000"/>
              <w:bottom w:val="single" w:sz="4" w:space="0" w:color="000000"/>
              <w:right w:val="single" w:sz="4" w:space="0" w:color="000000"/>
            </w:tcBorders>
          </w:tcPr>
          <w:p w14:paraId="37BB4145" w14:textId="77777777" w:rsidR="00A9480C" w:rsidRPr="00D32F7A" w:rsidRDefault="00A9480C" w:rsidP="00A9480C">
            <w:pPr>
              <w:autoSpaceDE w:val="0"/>
              <w:autoSpaceDN w:val="0"/>
              <w:adjustRightInd w:val="0"/>
              <w:spacing w:before="120"/>
              <w:rPr>
                <w:rFonts w:ascii="Arial" w:hAnsi="Arial" w:cs="Arial"/>
                <w:sz w:val="22"/>
                <w:szCs w:val="22"/>
              </w:rPr>
            </w:pPr>
            <w:r w:rsidRPr="00D32F7A">
              <w:rPr>
                <w:rFonts w:ascii="Arial" w:hAnsi="Arial" w:cs="Arial"/>
                <w:sz w:val="22"/>
                <w:szCs w:val="22"/>
              </w:rPr>
              <w:t>SoKiemSoat</w:t>
            </w:r>
          </w:p>
        </w:tc>
        <w:tc>
          <w:tcPr>
            <w:tcW w:w="522" w:type="pct"/>
            <w:tcBorders>
              <w:top w:val="single" w:sz="4" w:space="0" w:color="000000"/>
              <w:left w:val="single" w:sz="4" w:space="0" w:color="000000"/>
              <w:bottom w:val="single" w:sz="4" w:space="0" w:color="000000"/>
              <w:right w:val="single" w:sz="4" w:space="0" w:color="000000"/>
            </w:tcBorders>
          </w:tcPr>
          <w:p w14:paraId="25C3D374" w14:textId="77777777" w:rsidR="00A9480C" w:rsidRPr="00D32F7A" w:rsidRDefault="00A9480C" w:rsidP="00A9480C">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6493C562" w14:textId="77777777"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14081BF1" w14:textId="73117384"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1624B024" w14:textId="77777777" w:rsidR="00A9480C" w:rsidRPr="00A0085E" w:rsidRDefault="00A9480C" w:rsidP="00A9480C">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Số kiểm soát nhằm kiểm soát từng phương tiện và số lượng phương tiện đã được đăng kiểm trên toàn quốc</w:t>
            </w:r>
          </w:p>
        </w:tc>
      </w:tr>
      <w:tr w:rsidR="00A9480C" w:rsidRPr="00A0085E" w14:paraId="24FDB173" w14:textId="77777777" w:rsidTr="00A9480C">
        <w:tc>
          <w:tcPr>
            <w:tcW w:w="1221" w:type="pct"/>
            <w:tcBorders>
              <w:top w:val="single" w:sz="4" w:space="0" w:color="000000"/>
              <w:left w:val="single" w:sz="4" w:space="0" w:color="000000"/>
              <w:bottom w:val="single" w:sz="4" w:space="0" w:color="000000"/>
              <w:right w:val="single" w:sz="4" w:space="0" w:color="000000"/>
            </w:tcBorders>
          </w:tcPr>
          <w:p w14:paraId="68174BDC" w14:textId="77777777" w:rsidR="00A9480C" w:rsidRPr="00D32F7A" w:rsidRDefault="00A9480C" w:rsidP="00A9480C">
            <w:pPr>
              <w:autoSpaceDE w:val="0"/>
              <w:autoSpaceDN w:val="0"/>
              <w:adjustRightInd w:val="0"/>
              <w:spacing w:before="120"/>
              <w:rPr>
                <w:rFonts w:ascii="Arial" w:hAnsi="Arial" w:cs="Arial"/>
                <w:sz w:val="22"/>
                <w:szCs w:val="22"/>
              </w:rPr>
            </w:pPr>
            <w:r w:rsidRPr="00D32F7A">
              <w:rPr>
                <w:rFonts w:ascii="Arial" w:hAnsi="Arial" w:cs="Arial"/>
                <w:sz w:val="22"/>
                <w:szCs w:val="22"/>
              </w:rPr>
              <w:t>NamDong</w:t>
            </w:r>
          </w:p>
        </w:tc>
        <w:tc>
          <w:tcPr>
            <w:tcW w:w="522" w:type="pct"/>
            <w:tcBorders>
              <w:top w:val="single" w:sz="4" w:space="0" w:color="000000"/>
              <w:left w:val="single" w:sz="4" w:space="0" w:color="000000"/>
              <w:bottom w:val="single" w:sz="4" w:space="0" w:color="000000"/>
              <w:right w:val="single" w:sz="4" w:space="0" w:color="000000"/>
            </w:tcBorders>
          </w:tcPr>
          <w:p w14:paraId="60C62F54" w14:textId="77777777" w:rsidR="00A9480C" w:rsidRPr="00D32F7A" w:rsidRDefault="00A9480C" w:rsidP="00A9480C">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2E12A5C0" w14:textId="77777777"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1C6D705F" w14:textId="5AE6E79F"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2D7CBA24" w14:textId="77777777" w:rsidR="00A9480C" w:rsidRPr="00A0085E" w:rsidRDefault="00A9480C" w:rsidP="00A9480C">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Năm đóng của phương tiện được xác định theo quy định tại Nghị định số 111/2014/NĐ-CP</w:t>
            </w:r>
          </w:p>
        </w:tc>
      </w:tr>
      <w:tr w:rsidR="00A9480C" w:rsidRPr="00D32F7A" w14:paraId="62671E52" w14:textId="77777777" w:rsidTr="00A9480C">
        <w:tc>
          <w:tcPr>
            <w:tcW w:w="1221" w:type="pct"/>
            <w:tcBorders>
              <w:top w:val="single" w:sz="4" w:space="0" w:color="000000"/>
              <w:left w:val="single" w:sz="4" w:space="0" w:color="000000"/>
              <w:bottom w:val="single" w:sz="4" w:space="0" w:color="000000"/>
              <w:right w:val="single" w:sz="4" w:space="0" w:color="000000"/>
            </w:tcBorders>
          </w:tcPr>
          <w:p w14:paraId="338D4F5C" w14:textId="77777777" w:rsidR="00A9480C" w:rsidRPr="00D32F7A" w:rsidRDefault="00A9480C" w:rsidP="00A9480C">
            <w:pPr>
              <w:autoSpaceDE w:val="0"/>
              <w:autoSpaceDN w:val="0"/>
              <w:adjustRightInd w:val="0"/>
              <w:spacing w:before="120"/>
              <w:rPr>
                <w:rFonts w:ascii="Arial" w:hAnsi="Arial" w:cs="Arial"/>
                <w:sz w:val="22"/>
                <w:szCs w:val="22"/>
              </w:rPr>
            </w:pPr>
            <w:r w:rsidRPr="00D32F7A">
              <w:rPr>
                <w:rFonts w:ascii="Arial" w:hAnsi="Arial" w:cs="Arial"/>
                <w:sz w:val="22"/>
                <w:szCs w:val="22"/>
              </w:rPr>
              <w:t>NoiDong</w:t>
            </w:r>
          </w:p>
        </w:tc>
        <w:tc>
          <w:tcPr>
            <w:tcW w:w="522" w:type="pct"/>
            <w:tcBorders>
              <w:top w:val="single" w:sz="4" w:space="0" w:color="000000"/>
              <w:left w:val="single" w:sz="4" w:space="0" w:color="000000"/>
              <w:bottom w:val="single" w:sz="4" w:space="0" w:color="000000"/>
              <w:right w:val="single" w:sz="4" w:space="0" w:color="000000"/>
            </w:tcBorders>
          </w:tcPr>
          <w:p w14:paraId="4F2A5A4E" w14:textId="77777777" w:rsidR="00A9480C" w:rsidRPr="00D32F7A" w:rsidRDefault="00A9480C" w:rsidP="00A9480C">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26D75308" w14:textId="77777777" w:rsidR="00A9480C" w:rsidRPr="00D32F7A" w:rsidRDefault="00A9480C" w:rsidP="00A9480C">
            <w:pPr>
              <w:autoSpaceDE w:val="0"/>
              <w:autoSpaceDN w:val="0"/>
              <w:adjustRightInd w:val="0"/>
              <w:spacing w:before="120"/>
              <w:rPr>
                <w:rFonts w:ascii="Arial" w:hAnsi="Arial" w:cs="Arial"/>
                <w:sz w:val="22"/>
                <w:szCs w:val="22"/>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2D991494" w14:textId="1965A458" w:rsidR="00A9480C" w:rsidRPr="00D32F7A" w:rsidRDefault="00A9480C" w:rsidP="00A9480C">
            <w:pPr>
              <w:autoSpaceDE w:val="0"/>
              <w:autoSpaceDN w:val="0"/>
              <w:adjustRightInd w:val="0"/>
              <w:spacing w:before="120"/>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64B72DDB" w14:textId="77777777" w:rsidR="00A9480C" w:rsidRPr="00D32F7A" w:rsidRDefault="00A9480C" w:rsidP="00A9480C">
            <w:pPr>
              <w:autoSpaceDE w:val="0"/>
              <w:autoSpaceDN w:val="0"/>
              <w:adjustRightInd w:val="0"/>
              <w:spacing w:before="120"/>
              <w:rPr>
                <w:rFonts w:ascii="Arial" w:hAnsi="Arial" w:cs="Arial"/>
                <w:sz w:val="22"/>
                <w:szCs w:val="22"/>
              </w:rPr>
            </w:pPr>
            <w:r w:rsidRPr="00D32F7A">
              <w:rPr>
                <w:rFonts w:ascii="Arial" w:hAnsi="Arial" w:cs="Arial"/>
                <w:sz w:val="22"/>
                <w:szCs w:val="22"/>
              </w:rPr>
              <w:t>Nơi đóng của phương tiện là nơi phương tiện được đóng và cấp hồ sơ đăng kiểm lần đầu</w:t>
            </w:r>
          </w:p>
        </w:tc>
      </w:tr>
      <w:tr w:rsidR="00A9480C" w:rsidRPr="00A0085E" w14:paraId="430BDF6E" w14:textId="77777777" w:rsidTr="00A9480C">
        <w:tc>
          <w:tcPr>
            <w:tcW w:w="1221" w:type="pct"/>
            <w:tcBorders>
              <w:top w:val="single" w:sz="4" w:space="0" w:color="000000"/>
              <w:left w:val="single" w:sz="4" w:space="0" w:color="000000"/>
              <w:bottom w:val="single" w:sz="4" w:space="0" w:color="000000"/>
              <w:right w:val="single" w:sz="4" w:space="0" w:color="000000"/>
            </w:tcBorders>
          </w:tcPr>
          <w:p w14:paraId="290321FB" w14:textId="77777777" w:rsidR="00A9480C" w:rsidRPr="00D32F7A" w:rsidRDefault="00A9480C" w:rsidP="00A9480C">
            <w:pPr>
              <w:autoSpaceDE w:val="0"/>
              <w:autoSpaceDN w:val="0"/>
              <w:adjustRightInd w:val="0"/>
              <w:spacing w:before="120"/>
              <w:rPr>
                <w:rFonts w:ascii="Arial" w:hAnsi="Arial" w:cs="Arial"/>
                <w:sz w:val="22"/>
                <w:szCs w:val="22"/>
              </w:rPr>
            </w:pPr>
            <w:r w:rsidRPr="00D32F7A">
              <w:rPr>
                <w:rFonts w:ascii="Arial" w:hAnsi="Arial" w:cs="Arial"/>
                <w:sz w:val="22"/>
                <w:szCs w:val="22"/>
              </w:rPr>
              <w:t>VatLieu</w:t>
            </w:r>
          </w:p>
        </w:tc>
        <w:tc>
          <w:tcPr>
            <w:tcW w:w="522" w:type="pct"/>
            <w:tcBorders>
              <w:top w:val="single" w:sz="4" w:space="0" w:color="000000"/>
              <w:left w:val="single" w:sz="4" w:space="0" w:color="000000"/>
              <w:bottom w:val="single" w:sz="4" w:space="0" w:color="000000"/>
              <w:right w:val="single" w:sz="4" w:space="0" w:color="000000"/>
            </w:tcBorders>
          </w:tcPr>
          <w:p w14:paraId="783B6D20" w14:textId="77777777" w:rsidR="00A9480C" w:rsidRPr="00D32F7A" w:rsidRDefault="00A9480C" w:rsidP="00A9480C">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1AD667C1" w14:textId="77777777"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2E5705CC" w14:textId="25663C11"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5B861CCE" w14:textId="77777777"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Vật liệu thân phương tiện</w:t>
            </w:r>
          </w:p>
        </w:tc>
      </w:tr>
      <w:tr w:rsidR="00A9480C" w:rsidRPr="00D32F7A" w14:paraId="63FD6254" w14:textId="77777777" w:rsidTr="00A9480C">
        <w:tc>
          <w:tcPr>
            <w:tcW w:w="1221" w:type="pct"/>
            <w:tcBorders>
              <w:top w:val="single" w:sz="4" w:space="0" w:color="000000"/>
              <w:left w:val="single" w:sz="4" w:space="0" w:color="000000"/>
              <w:bottom w:val="single" w:sz="4" w:space="0" w:color="000000"/>
              <w:right w:val="single" w:sz="4" w:space="0" w:color="000000"/>
            </w:tcBorders>
          </w:tcPr>
          <w:p w14:paraId="39875B93" w14:textId="77777777" w:rsidR="00A9480C" w:rsidRPr="00D32F7A" w:rsidRDefault="00A9480C" w:rsidP="00A9480C">
            <w:pPr>
              <w:autoSpaceDE w:val="0"/>
              <w:autoSpaceDN w:val="0"/>
              <w:adjustRightInd w:val="0"/>
              <w:spacing w:before="120"/>
              <w:rPr>
                <w:rFonts w:ascii="Arial" w:hAnsi="Arial" w:cs="Arial"/>
                <w:sz w:val="22"/>
                <w:szCs w:val="22"/>
              </w:rPr>
            </w:pPr>
            <w:r w:rsidRPr="00D32F7A">
              <w:rPr>
                <w:rFonts w:ascii="Arial" w:hAnsi="Arial" w:cs="Arial"/>
                <w:sz w:val="22"/>
                <w:szCs w:val="22"/>
              </w:rPr>
              <w:t>CongDung</w:t>
            </w:r>
          </w:p>
        </w:tc>
        <w:tc>
          <w:tcPr>
            <w:tcW w:w="522" w:type="pct"/>
            <w:tcBorders>
              <w:top w:val="single" w:sz="4" w:space="0" w:color="000000"/>
              <w:left w:val="single" w:sz="4" w:space="0" w:color="000000"/>
              <w:bottom w:val="single" w:sz="4" w:space="0" w:color="000000"/>
              <w:right w:val="single" w:sz="4" w:space="0" w:color="000000"/>
            </w:tcBorders>
          </w:tcPr>
          <w:p w14:paraId="18D0DD5D" w14:textId="77777777" w:rsidR="00A9480C" w:rsidRPr="00D32F7A" w:rsidRDefault="00A9480C" w:rsidP="00A9480C">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1FC8ECCA" w14:textId="77777777"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7A30B71A" w14:textId="50F0BC70"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39ED69B7" w14:textId="77777777" w:rsidR="00A9480C" w:rsidRPr="00D32F7A" w:rsidRDefault="00A9480C" w:rsidP="00A9480C">
            <w:pPr>
              <w:autoSpaceDE w:val="0"/>
              <w:autoSpaceDN w:val="0"/>
              <w:adjustRightInd w:val="0"/>
              <w:spacing w:before="120"/>
              <w:rPr>
                <w:rFonts w:ascii="Arial" w:hAnsi="Arial" w:cs="Arial"/>
                <w:sz w:val="22"/>
                <w:szCs w:val="22"/>
              </w:rPr>
            </w:pPr>
            <w:r w:rsidRPr="00D32F7A">
              <w:rPr>
                <w:rFonts w:ascii="Arial" w:hAnsi="Arial" w:cs="Arial"/>
                <w:sz w:val="22"/>
                <w:szCs w:val="22"/>
              </w:rPr>
              <w:t>Công dụng</w:t>
            </w:r>
          </w:p>
        </w:tc>
      </w:tr>
      <w:tr w:rsidR="00A9480C" w:rsidRPr="00A0085E" w14:paraId="3EA510B8" w14:textId="77777777" w:rsidTr="00A9480C">
        <w:tc>
          <w:tcPr>
            <w:tcW w:w="1221" w:type="pct"/>
            <w:tcBorders>
              <w:top w:val="single" w:sz="4" w:space="0" w:color="000000"/>
              <w:left w:val="single" w:sz="4" w:space="0" w:color="000000"/>
              <w:bottom w:val="single" w:sz="4" w:space="0" w:color="000000"/>
              <w:right w:val="single" w:sz="4" w:space="0" w:color="000000"/>
            </w:tcBorders>
          </w:tcPr>
          <w:p w14:paraId="0AB209FC" w14:textId="77777777" w:rsidR="00A9480C" w:rsidRPr="00D32F7A" w:rsidRDefault="00A9480C" w:rsidP="00A9480C">
            <w:pPr>
              <w:autoSpaceDE w:val="0"/>
              <w:autoSpaceDN w:val="0"/>
              <w:adjustRightInd w:val="0"/>
              <w:spacing w:before="120"/>
              <w:rPr>
                <w:rFonts w:ascii="Arial" w:hAnsi="Arial" w:cs="Arial"/>
                <w:sz w:val="22"/>
                <w:szCs w:val="22"/>
              </w:rPr>
            </w:pPr>
            <w:r w:rsidRPr="00D32F7A">
              <w:rPr>
                <w:rFonts w:ascii="Arial" w:hAnsi="Arial" w:cs="Arial"/>
                <w:sz w:val="22"/>
                <w:szCs w:val="22"/>
              </w:rPr>
              <w:lastRenderedPageBreak/>
              <w:t>CapTau</w:t>
            </w:r>
          </w:p>
        </w:tc>
        <w:tc>
          <w:tcPr>
            <w:tcW w:w="522" w:type="pct"/>
            <w:tcBorders>
              <w:top w:val="single" w:sz="4" w:space="0" w:color="000000"/>
              <w:left w:val="single" w:sz="4" w:space="0" w:color="000000"/>
              <w:bottom w:val="single" w:sz="4" w:space="0" w:color="000000"/>
              <w:right w:val="single" w:sz="4" w:space="0" w:color="000000"/>
            </w:tcBorders>
          </w:tcPr>
          <w:p w14:paraId="6B35B760" w14:textId="77777777" w:rsidR="00A9480C" w:rsidRPr="00D32F7A" w:rsidRDefault="00A9480C" w:rsidP="00A9480C">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06C8CBE0" w14:textId="77777777"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6041F65D" w14:textId="6A751809"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5D952B25" w14:textId="77777777" w:rsidR="00A9480C" w:rsidRPr="00D32F7A" w:rsidRDefault="00A9480C" w:rsidP="00A9480C">
            <w:pPr>
              <w:autoSpaceDE w:val="0"/>
              <w:autoSpaceDN w:val="0"/>
              <w:adjustRightInd w:val="0"/>
              <w:spacing w:before="120"/>
              <w:rPr>
                <w:rFonts w:ascii="Arial" w:hAnsi="Arial" w:cs="Arial"/>
                <w:sz w:val="22"/>
                <w:szCs w:val="22"/>
                <w:shd w:val="clear" w:color="auto" w:fill="FFFFFF"/>
                <w:lang w:val="vi-VN"/>
              </w:rPr>
            </w:pPr>
            <w:r w:rsidRPr="00D32F7A">
              <w:rPr>
                <w:rFonts w:ascii="Arial" w:hAnsi="Arial" w:cs="Arial"/>
                <w:sz w:val="22"/>
                <w:szCs w:val="22"/>
                <w:shd w:val="clear" w:color="auto" w:fill="FFFFFF"/>
                <w:lang w:val="vi-VN"/>
              </w:rPr>
              <w:t>Cấp hoạt động của phương tiện</w:t>
            </w:r>
          </w:p>
        </w:tc>
      </w:tr>
      <w:tr w:rsidR="00A9480C" w:rsidRPr="00A0085E" w14:paraId="22D460B3" w14:textId="77777777" w:rsidTr="00A9480C">
        <w:tc>
          <w:tcPr>
            <w:tcW w:w="1221" w:type="pct"/>
            <w:tcBorders>
              <w:top w:val="single" w:sz="4" w:space="0" w:color="000000"/>
              <w:left w:val="single" w:sz="4" w:space="0" w:color="000000"/>
              <w:bottom w:val="single" w:sz="4" w:space="0" w:color="000000"/>
              <w:right w:val="single" w:sz="4" w:space="0" w:color="000000"/>
            </w:tcBorders>
          </w:tcPr>
          <w:p w14:paraId="5D7F3A5C" w14:textId="77777777" w:rsidR="00A9480C" w:rsidRPr="00D32F7A" w:rsidRDefault="00A9480C" w:rsidP="00A9480C">
            <w:pPr>
              <w:autoSpaceDE w:val="0"/>
              <w:autoSpaceDN w:val="0"/>
              <w:adjustRightInd w:val="0"/>
              <w:spacing w:before="120"/>
              <w:rPr>
                <w:rFonts w:ascii="Arial" w:hAnsi="Arial" w:cs="Arial"/>
                <w:sz w:val="22"/>
                <w:szCs w:val="22"/>
              </w:rPr>
            </w:pPr>
            <w:r w:rsidRPr="00D32F7A">
              <w:rPr>
                <w:rFonts w:ascii="Arial" w:hAnsi="Arial" w:cs="Arial"/>
                <w:sz w:val="22"/>
                <w:szCs w:val="22"/>
              </w:rPr>
              <w:t>VungHoatDong</w:t>
            </w:r>
          </w:p>
        </w:tc>
        <w:tc>
          <w:tcPr>
            <w:tcW w:w="522" w:type="pct"/>
            <w:tcBorders>
              <w:top w:val="single" w:sz="4" w:space="0" w:color="000000"/>
              <w:left w:val="single" w:sz="4" w:space="0" w:color="000000"/>
              <w:bottom w:val="single" w:sz="4" w:space="0" w:color="000000"/>
              <w:right w:val="single" w:sz="4" w:space="0" w:color="000000"/>
            </w:tcBorders>
          </w:tcPr>
          <w:p w14:paraId="74EEBB41" w14:textId="77777777" w:rsidR="00A9480C" w:rsidRPr="00D32F7A" w:rsidRDefault="00A9480C" w:rsidP="00A9480C">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059292AB" w14:textId="77777777"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63116CE1" w14:textId="7E8CBF25"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2E8AEDDF" w14:textId="77777777" w:rsidR="00A9480C" w:rsidRPr="00D32F7A" w:rsidRDefault="00A9480C" w:rsidP="00A9480C">
            <w:pPr>
              <w:autoSpaceDE w:val="0"/>
              <w:autoSpaceDN w:val="0"/>
              <w:adjustRightInd w:val="0"/>
              <w:spacing w:before="120"/>
              <w:rPr>
                <w:rFonts w:ascii="Arial" w:hAnsi="Arial" w:cs="Arial"/>
                <w:sz w:val="22"/>
                <w:szCs w:val="22"/>
                <w:shd w:val="clear" w:color="auto" w:fill="FFFFFF"/>
                <w:lang w:val="vi-VN"/>
              </w:rPr>
            </w:pPr>
            <w:r w:rsidRPr="00D32F7A">
              <w:rPr>
                <w:rFonts w:ascii="Arial" w:hAnsi="Arial" w:cs="Arial"/>
                <w:sz w:val="22"/>
                <w:szCs w:val="22"/>
                <w:shd w:val="clear" w:color="auto" w:fill="FFFFFF"/>
                <w:lang w:val="vi-VN"/>
              </w:rPr>
              <w:t>Cấp hoạt động của phương tiện</w:t>
            </w:r>
          </w:p>
        </w:tc>
      </w:tr>
      <w:tr w:rsidR="00A9480C" w:rsidRPr="00A0085E" w14:paraId="5E2AB846" w14:textId="77777777" w:rsidTr="00A9480C">
        <w:tc>
          <w:tcPr>
            <w:tcW w:w="1221" w:type="pct"/>
            <w:tcBorders>
              <w:top w:val="single" w:sz="4" w:space="0" w:color="000000"/>
              <w:left w:val="single" w:sz="4" w:space="0" w:color="000000"/>
              <w:bottom w:val="single" w:sz="4" w:space="0" w:color="000000"/>
              <w:right w:val="single" w:sz="4" w:space="0" w:color="000000"/>
            </w:tcBorders>
          </w:tcPr>
          <w:p w14:paraId="488E80F4" w14:textId="77777777" w:rsidR="00A9480C" w:rsidRPr="00D32F7A" w:rsidRDefault="00A9480C" w:rsidP="00A9480C">
            <w:pPr>
              <w:autoSpaceDE w:val="0"/>
              <w:autoSpaceDN w:val="0"/>
              <w:adjustRightInd w:val="0"/>
              <w:spacing w:before="120"/>
              <w:rPr>
                <w:rFonts w:ascii="Arial" w:hAnsi="Arial" w:cs="Arial"/>
                <w:sz w:val="22"/>
                <w:szCs w:val="22"/>
              </w:rPr>
            </w:pPr>
            <w:r w:rsidRPr="00D32F7A">
              <w:rPr>
                <w:rFonts w:ascii="Arial" w:hAnsi="Arial" w:cs="Arial"/>
                <w:sz w:val="22"/>
                <w:szCs w:val="22"/>
              </w:rPr>
              <w:t>DungTich</w:t>
            </w:r>
          </w:p>
        </w:tc>
        <w:tc>
          <w:tcPr>
            <w:tcW w:w="522" w:type="pct"/>
            <w:tcBorders>
              <w:top w:val="single" w:sz="4" w:space="0" w:color="000000"/>
              <w:left w:val="single" w:sz="4" w:space="0" w:color="000000"/>
              <w:bottom w:val="single" w:sz="4" w:space="0" w:color="000000"/>
              <w:right w:val="single" w:sz="4" w:space="0" w:color="000000"/>
            </w:tcBorders>
          </w:tcPr>
          <w:p w14:paraId="1DF5E6E3" w14:textId="77777777" w:rsidR="00A9480C" w:rsidRPr="00D32F7A" w:rsidRDefault="00A9480C" w:rsidP="00A9480C">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7DA7488F" w14:textId="77777777"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tự nhiên (T)</w:t>
            </w:r>
          </w:p>
        </w:tc>
        <w:tc>
          <w:tcPr>
            <w:tcW w:w="827" w:type="pct"/>
            <w:tcBorders>
              <w:top w:val="single" w:sz="4" w:space="0" w:color="000000"/>
              <w:left w:val="single" w:sz="4" w:space="0" w:color="000000"/>
              <w:bottom w:val="single" w:sz="4" w:space="0" w:color="000000"/>
              <w:right w:val="single" w:sz="4" w:space="0" w:color="000000"/>
            </w:tcBorders>
          </w:tcPr>
          <w:p w14:paraId="15979BB3" w14:textId="79FD2B2F"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743CDE57" w14:textId="77777777" w:rsidR="00A9480C" w:rsidRPr="00D32F7A" w:rsidRDefault="00A9480C" w:rsidP="00A9480C">
            <w:pPr>
              <w:autoSpaceDE w:val="0"/>
              <w:autoSpaceDN w:val="0"/>
              <w:adjustRightInd w:val="0"/>
              <w:spacing w:before="120"/>
              <w:rPr>
                <w:rFonts w:ascii="Arial" w:hAnsi="Arial" w:cs="Arial"/>
                <w:sz w:val="22"/>
                <w:szCs w:val="22"/>
                <w:shd w:val="clear" w:color="auto" w:fill="FFFFFF"/>
                <w:lang w:val="vi-VN"/>
              </w:rPr>
            </w:pPr>
            <w:r w:rsidRPr="00D32F7A">
              <w:rPr>
                <w:rFonts w:ascii="Arial" w:hAnsi="Arial" w:cs="Arial"/>
                <w:sz w:val="22"/>
                <w:szCs w:val="22"/>
                <w:shd w:val="clear" w:color="auto" w:fill="FFFFFF"/>
                <w:lang w:val="vi-VN"/>
              </w:rPr>
              <w:t>Dung tích của phương tiện được xác định theo quy chuẩn sửa đổi 1:2015 QCVN 72:2015/BGTVT</w:t>
            </w:r>
          </w:p>
        </w:tc>
      </w:tr>
      <w:tr w:rsidR="00A9480C" w:rsidRPr="00A0085E" w14:paraId="2B8A34EA" w14:textId="77777777" w:rsidTr="00A9480C">
        <w:tc>
          <w:tcPr>
            <w:tcW w:w="1221" w:type="pct"/>
            <w:tcBorders>
              <w:top w:val="single" w:sz="4" w:space="0" w:color="000000"/>
              <w:left w:val="single" w:sz="4" w:space="0" w:color="000000"/>
              <w:bottom w:val="single" w:sz="4" w:space="0" w:color="000000"/>
              <w:right w:val="single" w:sz="4" w:space="0" w:color="000000"/>
            </w:tcBorders>
          </w:tcPr>
          <w:p w14:paraId="27EC3B42" w14:textId="77777777" w:rsidR="00A9480C" w:rsidRPr="00D32F7A" w:rsidRDefault="00A9480C" w:rsidP="00A9480C">
            <w:pPr>
              <w:autoSpaceDE w:val="0"/>
              <w:autoSpaceDN w:val="0"/>
              <w:adjustRightInd w:val="0"/>
              <w:spacing w:before="120"/>
              <w:rPr>
                <w:rFonts w:ascii="Arial" w:hAnsi="Arial" w:cs="Arial"/>
                <w:sz w:val="22"/>
                <w:szCs w:val="22"/>
              </w:rPr>
            </w:pPr>
            <w:r w:rsidRPr="00D32F7A">
              <w:rPr>
                <w:rFonts w:ascii="Arial" w:hAnsi="Arial" w:cs="Arial"/>
                <w:sz w:val="22"/>
                <w:szCs w:val="22"/>
              </w:rPr>
              <w:t>TrongTai</w:t>
            </w:r>
          </w:p>
        </w:tc>
        <w:tc>
          <w:tcPr>
            <w:tcW w:w="522" w:type="pct"/>
            <w:tcBorders>
              <w:top w:val="single" w:sz="4" w:space="0" w:color="000000"/>
              <w:left w:val="single" w:sz="4" w:space="0" w:color="000000"/>
              <w:bottom w:val="single" w:sz="4" w:space="0" w:color="000000"/>
              <w:right w:val="single" w:sz="4" w:space="0" w:color="000000"/>
            </w:tcBorders>
          </w:tcPr>
          <w:p w14:paraId="2CAA270C" w14:textId="77777777" w:rsidR="00A9480C" w:rsidRPr="00D32F7A" w:rsidRDefault="00A9480C" w:rsidP="00A9480C">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16A8C98F" w14:textId="77777777" w:rsidR="00A9480C" w:rsidRPr="00D32F7A" w:rsidRDefault="00A9480C" w:rsidP="00A9480C">
            <w:pPr>
              <w:autoSpaceDE w:val="0"/>
              <w:autoSpaceDN w:val="0"/>
              <w:adjustRightInd w:val="0"/>
              <w:spacing w:before="120"/>
              <w:rPr>
                <w:rFonts w:ascii="Arial" w:hAnsi="Arial" w:cs="Arial"/>
                <w:sz w:val="22"/>
                <w:szCs w:val="22"/>
              </w:rPr>
            </w:pPr>
            <w:r w:rsidRPr="00D32F7A">
              <w:rPr>
                <w:rFonts w:ascii="Arial" w:hAnsi="Arial" w:cs="Arial"/>
                <w:sz w:val="22"/>
                <w:szCs w:val="22"/>
              </w:rPr>
              <w:t>Số thập phân (T)</w:t>
            </w:r>
          </w:p>
        </w:tc>
        <w:tc>
          <w:tcPr>
            <w:tcW w:w="827" w:type="pct"/>
            <w:tcBorders>
              <w:top w:val="single" w:sz="4" w:space="0" w:color="000000"/>
              <w:left w:val="single" w:sz="4" w:space="0" w:color="000000"/>
              <w:bottom w:val="single" w:sz="4" w:space="0" w:color="000000"/>
              <w:right w:val="single" w:sz="4" w:space="0" w:color="000000"/>
            </w:tcBorders>
          </w:tcPr>
          <w:p w14:paraId="64493063" w14:textId="2D8A99F1"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66D24411" w14:textId="77777777"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Trọng tải toàn phần của phương tiện là hiệu số, tính bằng tấn, giữa lượng chiếm nước tương ứng với đường nước thiết kế toàn tải của tàu và trọng lượng tàu không (đơn vị: t)</w:t>
            </w:r>
          </w:p>
        </w:tc>
      </w:tr>
      <w:tr w:rsidR="00A9480C" w:rsidRPr="00A0085E" w14:paraId="6FA04A15" w14:textId="77777777" w:rsidTr="00A9480C">
        <w:tc>
          <w:tcPr>
            <w:tcW w:w="1221" w:type="pct"/>
            <w:tcBorders>
              <w:top w:val="single" w:sz="4" w:space="0" w:color="000000"/>
              <w:left w:val="single" w:sz="4" w:space="0" w:color="000000"/>
              <w:bottom w:val="single" w:sz="4" w:space="0" w:color="000000"/>
              <w:right w:val="single" w:sz="4" w:space="0" w:color="000000"/>
            </w:tcBorders>
          </w:tcPr>
          <w:p w14:paraId="701CCEB2" w14:textId="77777777" w:rsidR="00A9480C" w:rsidRPr="00D32F7A" w:rsidRDefault="00A9480C" w:rsidP="00A9480C">
            <w:pPr>
              <w:autoSpaceDE w:val="0"/>
              <w:autoSpaceDN w:val="0"/>
              <w:adjustRightInd w:val="0"/>
              <w:spacing w:before="120"/>
              <w:rPr>
                <w:rFonts w:ascii="Arial" w:hAnsi="Arial" w:cs="Arial"/>
                <w:sz w:val="22"/>
                <w:szCs w:val="22"/>
              </w:rPr>
            </w:pPr>
            <w:r w:rsidRPr="00D32F7A">
              <w:rPr>
                <w:rFonts w:ascii="Arial" w:hAnsi="Arial" w:cs="Arial"/>
                <w:sz w:val="22"/>
                <w:szCs w:val="22"/>
              </w:rPr>
              <w:t>SoNguoiDuocCho</w:t>
            </w:r>
          </w:p>
        </w:tc>
        <w:tc>
          <w:tcPr>
            <w:tcW w:w="522" w:type="pct"/>
            <w:tcBorders>
              <w:top w:val="single" w:sz="4" w:space="0" w:color="000000"/>
              <w:left w:val="single" w:sz="4" w:space="0" w:color="000000"/>
              <w:bottom w:val="single" w:sz="4" w:space="0" w:color="000000"/>
              <w:right w:val="single" w:sz="4" w:space="0" w:color="000000"/>
            </w:tcBorders>
          </w:tcPr>
          <w:p w14:paraId="1C326CC4" w14:textId="77777777" w:rsidR="00A9480C" w:rsidRPr="00D32F7A" w:rsidRDefault="00A9480C" w:rsidP="00A9480C">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55835678" w14:textId="77777777" w:rsidR="00A9480C" w:rsidRPr="00D32F7A" w:rsidRDefault="00A9480C" w:rsidP="00A9480C">
            <w:pPr>
              <w:autoSpaceDE w:val="0"/>
              <w:autoSpaceDN w:val="0"/>
              <w:adjustRightInd w:val="0"/>
              <w:spacing w:before="120"/>
              <w:rPr>
                <w:rFonts w:ascii="Arial" w:hAnsi="Arial" w:cs="Arial"/>
                <w:sz w:val="22"/>
                <w:szCs w:val="22"/>
              </w:rPr>
            </w:pPr>
            <w:r w:rsidRPr="00D32F7A">
              <w:rPr>
                <w:rFonts w:ascii="Arial" w:hAnsi="Arial" w:cs="Arial"/>
                <w:sz w:val="22"/>
                <w:szCs w:val="22"/>
              </w:rPr>
              <w:t>Số tự nhiên (T)</w:t>
            </w:r>
          </w:p>
        </w:tc>
        <w:tc>
          <w:tcPr>
            <w:tcW w:w="827" w:type="pct"/>
            <w:tcBorders>
              <w:top w:val="single" w:sz="4" w:space="0" w:color="000000"/>
              <w:left w:val="single" w:sz="4" w:space="0" w:color="000000"/>
              <w:bottom w:val="single" w:sz="4" w:space="0" w:color="000000"/>
              <w:right w:val="single" w:sz="4" w:space="0" w:color="000000"/>
            </w:tcBorders>
          </w:tcPr>
          <w:p w14:paraId="2A992D6F" w14:textId="7ADE2671"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5170CE1F" w14:textId="77777777"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người được chở trên phương tiện theo quy định của Luật Giao thông đường thủy nội địa (đơn vị: người)</w:t>
            </w:r>
          </w:p>
        </w:tc>
      </w:tr>
      <w:tr w:rsidR="00A9480C" w:rsidRPr="00A0085E" w14:paraId="232548A7" w14:textId="77777777" w:rsidTr="00A9480C">
        <w:tc>
          <w:tcPr>
            <w:tcW w:w="1221" w:type="pct"/>
            <w:tcBorders>
              <w:top w:val="single" w:sz="4" w:space="0" w:color="000000"/>
              <w:left w:val="single" w:sz="4" w:space="0" w:color="000000"/>
              <w:bottom w:val="single" w:sz="4" w:space="0" w:color="000000"/>
              <w:right w:val="single" w:sz="4" w:space="0" w:color="000000"/>
            </w:tcBorders>
          </w:tcPr>
          <w:p w14:paraId="73470B20" w14:textId="77777777" w:rsidR="00A9480C" w:rsidRPr="00D32F7A" w:rsidRDefault="00A9480C" w:rsidP="00A9480C">
            <w:pPr>
              <w:autoSpaceDE w:val="0"/>
              <w:autoSpaceDN w:val="0"/>
              <w:adjustRightInd w:val="0"/>
              <w:spacing w:before="120"/>
              <w:rPr>
                <w:rFonts w:ascii="Arial" w:hAnsi="Arial" w:cs="Arial"/>
                <w:sz w:val="22"/>
                <w:szCs w:val="22"/>
              </w:rPr>
            </w:pPr>
            <w:r w:rsidRPr="00D32F7A">
              <w:rPr>
                <w:rFonts w:ascii="Arial" w:hAnsi="Arial" w:cs="Arial"/>
                <w:sz w:val="22"/>
                <w:szCs w:val="22"/>
              </w:rPr>
              <w:t>LuongHang</w:t>
            </w:r>
          </w:p>
        </w:tc>
        <w:tc>
          <w:tcPr>
            <w:tcW w:w="522" w:type="pct"/>
            <w:tcBorders>
              <w:top w:val="single" w:sz="4" w:space="0" w:color="000000"/>
              <w:left w:val="single" w:sz="4" w:space="0" w:color="000000"/>
              <w:bottom w:val="single" w:sz="4" w:space="0" w:color="000000"/>
              <w:right w:val="single" w:sz="4" w:space="0" w:color="000000"/>
            </w:tcBorders>
          </w:tcPr>
          <w:p w14:paraId="0782C270" w14:textId="77777777" w:rsidR="00A9480C" w:rsidRPr="00D32F7A" w:rsidRDefault="00A9480C" w:rsidP="00A9480C">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3E6A073F" w14:textId="77777777" w:rsidR="00A9480C" w:rsidRPr="00D32F7A" w:rsidRDefault="00A9480C" w:rsidP="00A9480C">
            <w:pPr>
              <w:autoSpaceDE w:val="0"/>
              <w:autoSpaceDN w:val="0"/>
              <w:adjustRightInd w:val="0"/>
              <w:spacing w:before="120"/>
              <w:rPr>
                <w:rFonts w:ascii="Arial" w:hAnsi="Arial" w:cs="Arial"/>
                <w:sz w:val="22"/>
                <w:szCs w:val="22"/>
              </w:rPr>
            </w:pPr>
            <w:r w:rsidRPr="00D32F7A">
              <w:rPr>
                <w:rFonts w:ascii="Arial" w:hAnsi="Arial" w:cs="Arial"/>
                <w:sz w:val="22"/>
                <w:szCs w:val="22"/>
              </w:rPr>
              <w:t>Số thập phân (T)</w:t>
            </w:r>
          </w:p>
        </w:tc>
        <w:tc>
          <w:tcPr>
            <w:tcW w:w="827" w:type="pct"/>
            <w:tcBorders>
              <w:top w:val="single" w:sz="4" w:space="0" w:color="000000"/>
              <w:left w:val="single" w:sz="4" w:space="0" w:color="000000"/>
              <w:bottom w:val="single" w:sz="4" w:space="0" w:color="000000"/>
              <w:right w:val="single" w:sz="4" w:space="0" w:color="000000"/>
            </w:tcBorders>
          </w:tcPr>
          <w:p w14:paraId="04A4DD73" w14:textId="37B6FD4B"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43D024EC" w14:textId="77777777"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Lượng hàng được chở trên phương tiện (đơn vị: t)</w:t>
            </w:r>
          </w:p>
        </w:tc>
      </w:tr>
      <w:tr w:rsidR="00A9480C" w:rsidRPr="00A0085E" w14:paraId="7D5AFD77" w14:textId="77777777" w:rsidTr="00A9480C">
        <w:tc>
          <w:tcPr>
            <w:tcW w:w="1221" w:type="pct"/>
            <w:tcBorders>
              <w:top w:val="single" w:sz="4" w:space="0" w:color="000000"/>
              <w:left w:val="single" w:sz="4" w:space="0" w:color="000000"/>
              <w:bottom w:val="single" w:sz="4" w:space="0" w:color="000000"/>
              <w:right w:val="single" w:sz="4" w:space="0" w:color="000000"/>
            </w:tcBorders>
          </w:tcPr>
          <w:p w14:paraId="6860FD1E" w14:textId="77777777" w:rsidR="00A9480C" w:rsidRPr="00D32F7A" w:rsidRDefault="00A9480C" w:rsidP="00A9480C">
            <w:pPr>
              <w:autoSpaceDE w:val="0"/>
              <w:autoSpaceDN w:val="0"/>
              <w:adjustRightInd w:val="0"/>
              <w:spacing w:before="120"/>
              <w:rPr>
                <w:rFonts w:ascii="Arial" w:hAnsi="Arial" w:cs="Arial"/>
                <w:sz w:val="22"/>
                <w:szCs w:val="22"/>
              </w:rPr>
            </w:pPr>
            <w:r w:rsidRPr="00D32F7A">
              <w:rPr>
                <w:rFonts w:ascii="Arial" w:hAnsi="Arial" w:cs="Arial"/>
                <w:sz w:val="22"/>
                <w:szCs w:val="22"/>
              </w:rPr>
              <w:t>SoLuongMayChinh</w:t>
            </w:r>
          </w:p>
        </w:tc>
        <w:tc>
          <w:tcPr>
            <w:tcW w:w="522" w:type="pct"/>
            <w:tcBorders>
              <w:top w:val="single" w:sz="4" w:space="0" w:color="000000"/>
              <w:left w:val="single" w:sz="4" w:space="0" w:color="000000"/>
              <w:bottom w:val="single" w:sz="4" w:space="0" w:color="000000"/>
              <w:right w:val="single" w:sz="4" w:space="0" w:color="000000"/>
            </w:tcBorders>
          </w:tcPr>
          <w:p w14:paraId="6BDB488E" w14:textId="77777777" w:rsidR="00A9480C" w:rsidRPr="00D32F7A" w:rsidRDefault="00A9480C" w:rsidP="00A9480C">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567B5590" w14:textId="77777777" w:rsidR="00A9480C" w:rsidRPr="00D32F7A" w:rsidRDefault="00A9480C" w:rsidP="00A9480C">
            <w:pPr>
              <w:autoSpaceDE w:val="0"/>
              <w:autoSpaceDN w:val="0"/>
              <w:adjustRightInd w:val="0"/>
              <w:spacing w:before="120"/>
              <w:rPr>
                <w:rFonts w:ascii="Arial" w:hAnsi="Arial" w:cs="Arial"/>
                <w:sz w:val="22"/>
                <w:szCs w:val="22"/>
              </w:rPr>
            </w:pPr>
            <w:r w:rsidRPr="00D32F7A">
              <w:rPr>
                <w:rFonts w:ascii="Arial" w:hAnsi="Arial" w:cs="Arial"/>
                <w:sz w:val="22"/>
                <w:szCs w:val="22"/>
              </w:rPr>
              <w:t>Số tự nhiên (T)</w:t>
            </w:r>
          </w:p>
        </w:tc>
        <w:tc>
          <w:tcPr>
            <w:tcW w:w="827" w:type="pct"/>
            <w:tcBorders>
              <w:top w:val="single" w:sz="4" w:space="0" w:color="000000"/>
              <w:left w:val="single" w:sz="4" w:space="0" w:color="000000"/>
              <w:bottom w:val="single" w:sz="4" w:space="0" w:color="000000"/>
              <w:right w:val="single" w:sz="4" w:space="0" w:color="000000"/>
            </w:tcBorders>
          </w:tcPr>
          <w:p w14:paraId="548E5765" w14:textId="207F3FDD"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73BB8E9C" w14:textId="77777777"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lượng máy dùng để đẩy phương tiện</w:t>
            </w:r>
          </w:p>
        </w:tc>
      </w:tr>
      <w:tr w:rsidR="00A9480C" w:rsidRPr="00A0085E" w14:paraId="32D44BFD" w14:textId="77777777" w:rsidTr="00A9480C">
        <w:tc>
          <w:tcPr>
            <w:tcW w:w="1221" w:type="pct"/>
            <w:tcBorders>
              <w:top w:val="single" w:sz="4" w:space="0" w:color="000000"/>
              <w:left w:val="single" w:sz="4" w:space="0" w:color="000000"/>
              <w:bottom w:val="single" w:sz="4" w:space="0" w:color="000000"/>
              <w:right w:val="single" w:sz="4" w:space="0" w:color="000000"/>
            </w:tcBorders>
          </w:tcPr>
          <w:p w14:paraId="26BAB5BE" w14:textId="77777777" w:rsidR="00A9480C" w:rsidRPr="00D32F7A" w:rsidRDefault="00A9480C" w:rsidP="00A9480C">
            <w:pPr>
              <w:autoSpaceDE w:val="0"/>
              <w:autoSpaceDN w:val="0"/>
              <w:adjustRightInd w:val="0"/>
              <w:spacing w:before="120"/>
              <w:rPr>
                <w:rFonts w:ascii="Arial" w:hAnsi="Arial" w:cs="Arial"/>
                <w:sz w:val="22"/>
                <w:szCs w:val="22"/>
              </w:rPr>
            </w:pPr>
            <w:r w:rsidRPr="00D32F7A">
              <w:rPr>
                <w:rFonts w:ascii="Arial" w:hAnsi="Arial" w:cs="Arial"/>
                <w:sz w:val="22"/>
                <w:szCs w:val="22"/>
              </w:rPr>
              <w:t>CongSuat</w:t>
            </w:r>
          </w:p>
        </w:tc>
        <w:tc>
          <w:tcPr>
            <w:tcW w:w="522" w:type="pct"/>
            <w:tcBorders>
              <w:top w:val="single" w:sz="4" w:space="0" w:color="000000"/>
              <w:left w:val="single" w:sz="4" w:space="0" w:color="000000"/>
              <w:bottom w:val="single" w:sz="4" w:space="0" w:color="000000"/>
              <w:right w:val="single" w:sz="4" w:space="0" w:color="000000"/>
            </w:tcBorders>
          </w:tcPr>
          <w:p w14:paraId="63DB0912" w14:textId="77777777" w:rsidR="00A9480C" w:rsidRPr="00D32F7A" w:rsidRDefault="00A9480C" w:rsidP="00A9480C">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64F7E994" w14:textId="77777777" w:rsidR="00A9480C" w:rsidRPr="00D32F7A" w:rsidRDefault="00A9480C" w:rsidP="00A9480C">
            <w:pPr>
              <w:autoSpaceDE w:val="0"/>
              <w:autoSpaceDN w:val="0"/>
              <w:adjustRightInd w:val="0"/>
              <w:spacing w:before="120"/>
              <w:rPr>
                <w:rFonts w:ascii="Arial" w:hAnsi="Arial" w:cs="Arial"/>
                <w:sz w:val="22"/>
                <w:szCs w:val="22"/>
              </w:rPr>
            </w:pPr>
            <w:r w:rsidRPr="00D32F7A">
              <w:rPr>
                <w:rFonts w:ascii="Arial" w:hAnsi="Arial" w:cs="Arial"/>
                <w:sz w:val="22"/>
                <w:szCs w:val="22"/>
              </w:rPr>
              <w:t>Số tự nhiên (T)</w:t>
            </w:r>
          </w:p>
        </w:tc>
        <w:tc>
          <w:tcPr>
            <w:tcW w:w="827" w:type="pct"/>
            <w:tcBorders>
              <w:top w:val="single" w:sz="4" w:space="0" w:color="000000"/>
              <w:left w:val="single" w:sz="4" w:space="0" w:color="000000"/>
              <w:bottom w:val="single" w:sz="4" w:space="0" w:color="000000"/>
              <w:right w:val="single" w:sz="4" w:space="0" w:color="000000"/>
            </w:tcBorders>
          </w:tcPr>
          <w:p w14:paraId="15C8BE24" w14:textId="42EF2F96"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513329B8" w14:textId="77777777" w:rsidR="00A9480C" w:rsidRPr="00D32F7A" w:rsidRDefault="00A9480C" w:rsidP="00A9480C">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Tổng công suất máy chính tính bằng sức ngựa</w:t>
            </w:r>
          </w:p>
        </w:tc>
      </w:tr>
    </w:tbl>
    <w:p w14:paraId="4B9A478D" w14:textId="2B806336" w:rsidR="00A95681" w:rsidRPr="00D32F7A" w:rsidRDefault="00A95681" w:rsidP="00047828">
      <w:pPr>
        <w:pStyle w:val="AHeading8"/>
        <w:numPr>
          <w:ilvl w:val="5"/>
          <w:numId w:val="7"/>
        </w:numPr>
      </w:pPr>
      <w:bookmarkStart w:id="509" w:name="_Ref183081468"/>
      <w:r w:rsidRPr="00D32F7A">
        <w:t>Tàu cá: TauCa</w:t>
      </w:r>
      <w:bookmarkEnd w:id="509"/>
    </w:p>
    <w:p w14:paraId="78B7D6D8" w14:textId="307E0D51" w:rsidR="00A95681" w:rsidRPr="00D32F7A" w:rsidRDefault="00A95681" w:rsidP="00B538B6">
      <w:pPr>
        <w:pStyle w:val="ANormal"/>
      </w:pPr>
      <w:r w:rsidRPr="00D32F7A">
        <w:t>Tên cấu trúc: TauCa</w:t>
      </w:r>
    </w:p>
    <w:p w14:paraId="3FBA0884" w14:textId="136738A6" w:rsidR="00A95681" w:rsidRPr="00D32F7A" w:rsidRDefault="00A95681" w:rsidP="00B538B6">
      <w:pPr>
        <w:pStyle w:val="ANormal"/>
      </w:pPr>
      <w:r w:rsidRPr="00D32F7A">
        <w:t>Mô tả: Cấu trúc mô tả dữ liệu tàu cá</w:t>
      </w:r>
    </w:p>
    <w:tbl>
      <w:tblPr>
        <w:tblW w:w="5000" w:type="pct"/>
        <w:tblLayout w:type="fixed"/>
        <w:tblCellMar>
          <w:left w:w="0" w:type="dxa"/>
          <w:right w:w="0" w:type="dxa"/>
        </w:tblCellMar>
        <w:tblLook w:val="0000" w:firstRow="0" w:lastRow="0" w:firstColumn="0" w:lastColumn="0" w:noHBand="0" w:noVBand="0"/>
      </w:tblPr>
      <w:tblGrid>
        <w:gridCol w:w="2283"/>
        <w:gridCol w:w="976"/>
        <w:gridCol w:w="1790"/>
        <w:gridCol w:w="1546"/>
        <w:gridCol w:w="2755"/>
      </w:tblGrid>
      <w:tr w:rsidR="00A95681" w:rsidRPr="00D32F7A" w14:paraId="4DA6314E" w14:textId="77777777" w:rsidTr="00760EA5">
        <w:tc>
          <w:tcPr>
            <w:tcW w:w="1221" w:type="pct"/>
            <w:tcBorders>
              <w:top w:val="single" w:sz="4" w:space="0" w:color="000000"/>
              <w:left w:val="single" w:sz="4" w:space="0" w:color="000000"/>
              <w:bottom w:val="single" w:sz="4" w:space="0" w:color="000000"/>
              <w:right w:val="single" w:sz="4" w:space="0" w:color="000000"/>
            </w:tcBorders>
          </w:tcPr>
          <w:p w14:paraId="5EE58718" w14:textId="77777777" w:rsidR="00A95681" w:rsidRPr="00D32F7A" w:rsidRDefault="00A95681" w:rsidP="00760EA5">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522" w:type="pct"/>
            <w:tcBorders>
              <w:top w:val="single" w:sz="4" w:space="0" w:color="000000"/>
              <w:left w:val="single" w:sz="4" w:space="0" w:color="000000"/>
              <w:bottom w:val="single" w:sz="4" w:space="0" w:color="000000"/>
              <w:right w:val="single" w:sz="4" w:space="0" w:color="000000"/>
            </w:tcBorders>
          </w:tcPr>
          <w:p w14:paraId="267C8713" w14:textId="77777777" w:rsidR="00A95681" w:rsidRPr="00D32F7A" w:rsidRDefault="00A95681" w:rsidP="00760EA5">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957" w:type="pct"/>
            <w:tcBorders>
              <w:top w:val="single" w:sz="4" w:space="0" w:color="000000"/>
              <w:left w:val="single" w:sz="4" w:space="0" w:color="000000"/>
              <w:bottom w:val="single" w:sz="4" w:space="0" w:color="000000"/>
              <w:right w:val="single" w:sz="4" w:space="0" w:color="000000"/>
            </w:tcBorders>
          </w:tcPr>
          <w:p w14:paraId="1256B833" w14:textId="77777777" w:rsidR="00A95681" w:rsidRPr="00D32F7A" w:rsidRDefault="00A95681" w:rsidP="00760EA5">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827" w:type="pct"/>
            <w:tcBorders>
              <w:top w:val="single" w:sz="4" w:space="0" w:color="000000"/>
              <w:left w:val="single" w:sz="4" w:space="0" w:color="000000"/>
              <w:bottom w:val="single" w:sz="4" w:space="0" w:color="000000"/>
              <w:right w:val="single" w:sz="4" w:space="0" w:color="000000"/>
            </w:tcBorders>
          </w:tcPr>
          <w:p w14:paraId="23E53D44" w14:textId="77777777" w:rsidR="00A95681" w:rsidRPr="00D32F7A" w:rsidRDefault="00A95681" w:rsidP="00760EA5">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473" w:type="pct"/>
            <w:tcBorders>
              <w:top w:val="single" w:sz="4" w:space="0" w:color="000000"/>
              <w:left w:val="single" w:sz="4" w:space="0" w:color="000000"/>
              <w:bottom w:val="single" w:sz="4" w:space="0" w:color="000000"/>
              <w:right w:val="single" w:sz="4" w:space="0" w:color="000000"/>
            </w:tcBorders>
          </w:tcPr>
          <w:p w14:paraId="2C6C3125" w14:textId="77777777" w:rsidR="00A95681" w:rsidRPr="00D32F7A" w:rsidRDefault="00A95681" w:rsidP="00760EA5">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A95681" w:rsidRPr="00A0085E" w14:paraId="0942AF46" w14:textId="77777777" w:rsidTr="00760EA5">
        <w:tc>
          <w:tcPr>
            <w:tcW w:w="1221" w:type="pct"/>
            <w:tcBorders>
              <w:top w:val="single" w:sz="4" w:space="0" w:color="000000"/>
              <w:left w:val="single" w:sz="4" w:space="0" w:color="000000"/>
              <w:bottom w:val="single" w:sz="4" w:space="0" w:color="000000"/>
              <w:right w:val="single" w:sz="4" w:space="0" w:color="000000"/>
            </w:tcBorders>
          </w:tcPr>
          <w:p w14:paraId="7BBE6782" w14:textId="77777777" w:rsidR="00A95681" w:rsidRPr="00D32F7A" w:rsidRDefault="00A95681" w:rsidP="00760EA5">
            <w:pPr>
              <w:autoSpaceDE w:val="0"/>
              <w:autoSpaceDN w:val="0"/>
              <w:adjustRightInd w:val="0"/>
              <w:spacing w:before="120"/>
              <w:rPr>
                <w:rFonts w:ascii="Arial" w:hAnsi="Arial" w:cs="Arial"/>
                <w:iCs/>
                <w:sz w:val="22"/>
                <w:szCs w:val="22"/>
              </w:rPr>
            </w:pPr>
            <w:r w:rsidRPr="00D32F7A">
              <w:rPr>
                <w:rFonts w:ascii="Arial" w:hAnsi="Arial" w:cs="Arial"/>
                <w:iCs/>
                <w:sz w:val="22"/>
                <w:szCs w:val="22"/>
              </w:rPr>
              <w:t>MaDoiTuong</w:t>
            </w:r>
          </w:p>
        </w:tc>
        <w:tc>
          <w:tcPr>
            <w:tcW w:w="522" w:type="pct"/>
            <w:tcBorders>
              <w:top w:val="single" w:sz="4" w:space="0" w:color="000000"/>
              <w:left w:val="single" w:sz="4" w:space="0" w:color="000000"/>
              <w:right w:val="single" w:sz="4" w:space="0" w:color="000000"/>
            </w:tcBorders>
          </w:tcPr>
          <w:p w14:paraId="5295CED3" w14:textId="77777777" w:rsidR="00A95681" w:rsidRPr="00D32F7A" w:rsidRDefault="00A95681" w:rsidP="00760EA5">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582C645F" w14:textId="77777777" w:rsidR="00A95681" w:rsidRPr="00D32F7A" w:rsidRDefault="00A95681" w:rsidP="00760EA5">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3A1363AF" w14:textId="69A6BC65" w:rsidR="00A95681" w:rsidRPr="00D32F7A" w:rsidRDefault="00A95681" w:rsidP="00760EA5">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14E3FBE1" w14:textId="7DED2737" w:rsidR="00A95681" w:rsidRPr="00A0085E" w:rsidRDefault="00A95681" w:rsidP="00CC1036">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 xml:space="preserve">Mã đối tượng </w:t>
            </w:r>
            <w:r w:rsidR="00CC1036" w:rsidRPr="00A0085E">
              <w:rPr>
                <w:rFonts w:ascii="Arial" w:hAnsi="Arial" w:cs="Arial"/>
                <w:iCs/>
                <w:sz w:val="22"/>
                <w:szCs w:val="22"/>
                <w:lang w:val="vi-VN"/>
              </w:rPr>
              <w:t>tàu cá</w:t>
            </w:r>
          </w:p>
        </w:tc>
      </w:tr>
      <w:tr w:rsidR="00A95681" w:rsidRPr="00D32F7A" w14:paraId="2B411CE9" w14:textId="77777777" w:rsidTr="00760EA5">
        <w:tc>
          <w:tcPr>
            <w:tcW w:w="1221" w:type="pct"/>
            <w:tcBorders>
              <w:top w:val="single" w:sz="4" w:space="0" w:color="000000"/>
              <w:left w:val="single" w:sz="4" w:space="0" w:color="000000"/>
              <w:bottom w:val="single" w:sz="4" w:space="0" w:color="000000"/>
              <w:right w:val="single" w:sz="4" w:space="0" w:color="000000"/>
            </w:tcBorders>
          </w:tcPr>
          <w:p w14:paraId="5E4ABD4F" w14:textId="77777777" w:rsidR="00A95681" w:rsidRPr="00D32F7A" w:rsidRDefault="00A95681" w:rsidP="00760EA5">
            <w:pPr>
              <w:autoSpaceDE w:val="0"/>
              <w:autoSpaceDN w:val="0"/>
              <w:adjustRightInd w:val="0"/>
              <w:spacing w:before="120"/>
              <w:rPr>
                <w:rFonts w:ascii="Arial" w:hAnsi="Arial" w:cs="Arial"/>
                <w:iCs/>
                <w:sz w:val="22"/>
                <w:szCs w:val="22"/>
              </w:rPr>
            </w:pPr>
            <w:r w:rsidRPr="00D32F7A">
              <w:rPr>
                <w:rFonts w:ascii="Arial" w:hAnsi="Arial" w:cs="Arial"/>
                <w:iCs/>
                <w:sz w:val="22"/>
                <w:szCs w:val="22"/>
              </w:rPr>
              <w:t>TenPhuongTien</w:t>
            </w:r>
          </w:p>
        </w:tc>
        <w:tc>
          <w:tcPr>
            <w:tcW w:w="522" w:type="pct"/>
            <w:tcBorders>
              <w:top w:val="single" w:sz="4" w:space="0" w:color="000000"/>
              <w:left w:val="single" w:sz="4" w:space="0" w:color="000000"/>
              <w:right w:val="single" w:sz="4" w:space="0" w:color="000000"/>
            </w:tcBorders>
          </w:tcPr>
          <w:p w14:paraId="744D7855" w14:textId="77777777" w:rsidR="00A95681" w:rsidRPr="00D32F7A" w:rsidRDefault="00A95681" w:rsidP="00760EA5">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5B0E3FA7" w14:textId="77777777" w:rsidR="00A95681" w:rsidRPr="00D32F7A" w:rsidRDefault="00A95681" w:rsidP="00760EA5">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4CACBD5D" w14:textId="6E6EC3CC" w:rsidR="00A95681" w:rsidRPr="00D32F7A" w:rsidRDefault="00A95681" w:rsidP="00760EA5">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19E96E81" w14:textId="77777777" w:rsidR="00A95681" w:rsidRPr="00D32F7A" w:rsidRDefault="00A95681" w:rsidP="00760EA5">
            <w:pPr>
              <w:autoSpaceDE w:val="0"/>
              <w:autoSpaceDN w:val="0"/>
              <w:adjustRightInd w:val="0"/>
              <w:spacing w:before="120"/>
              <w:rPr>
                <w:rFonts w:ascii="Arial" w:hAnsi="Arial" w:cs="Arial"/>
                <w:iCs/>
                <w:sz w:val="22"/>
                <w:szCs w:val="22"/>
              </w:rPr>
            </w:pPr>
            <w:r w:rsidRPr="00D32F7A">
              <w:rPr>
                <w:rFonts w:ascii="Arial" w:hAnsi="Arial" w:cs="Arial"/>
                <w:iCs/>
                <w:sz w:val="22"/>
                <w:szCs w:val="22"/>
              </w:rPr>
              <w:t>Tên phương tiện</w:t>
            </w:r>
          </w:p>
        </w:tc>
      </w:tr>
      <w:tr w:rsidR="00A95681" w:rsidRPr="00A0085E" w14:paraId="45AD67B9" w14:textId="77777777" w:rsidTr="00760EA5">
        <w:tc>
          <w:tcPr>
            <w:tcW w:w="1221" w:type="pct"/>
            <w:tcBorders>
              <w:top w:val="single" w:sz="4" w:space="0" w:color="000000"/>
              <w:left w:val="single" w:sz="4" w:space="0" w:color="000000"/>
              <w:bottom w:val="single" w:sz="4" w:space="0" w:color="000000"/>
              <w:right w:val="single" w:sz="4" w:space="0" w:color="000000"/>
            </w:tcBorders>
          </w:tcPr>
          <w:p w14:paraId="7BFEEC82" w14:textId="77777777" w:rsidR="00A95681" w:rsidRPr="00D32F7A" w:rsidRDefault="00A95681" w:rsidP="00760EA5">
            <w:pPr>
              <w:autoSpaceDE w:val="0"/>
              <w:autoSpaceDN w:val="0"/>
              <w:adjustRightInd w:val="0"/>
              <w:spacing w:before="120"/>
              <w:rPr>
                <w:rFonts w:ascii="Arial" w:hAnsi="Arial" w:cs="Arial"/>
                <w:sz w:val="22"/>
                <w:szCs w:val="22"/>
              </w:rPr>
            </w:pPr>
            <w:r w:rsidRPr="00D32F7A">
              <w:rPr>
                <w:rFonts w:ascii="Arial" w:hAnsi="Arial" w:cs="Arial"/>
                <w:sz w:val="22"/>
                <w:szCs w:val="22"/>
              </w:rPr>
              <w:t>SoDKHC</w:t>
            </w:r>
          </w:p>
        </w:tc>
        <w:tc>
          <w:tcPr>
            <w:tcW w:w="522" w:type="pct"/>
            <w:tcBorders>
              <w:top w:val="single" w:sz="4" w:space="0" w:color="000000"/>
              <w:left w:val="single" w:sz="4" w:space="0" w:color="000000"/>
              <w:bottom w:val="single" w:sz="4" w:space="0" w:color="000000"/>
              <w:right w:val="single" w:sz="4" w:space="0" w:color="000000"/>
            </w:tcBorders>
          </w:tcPr>
          <w:p w14:paraId="7DC43D92" w14:textId="77777777" w:rsidR="00A95681" w:rsidRPr="00D32F7A" w:rsidRDefault="00A95681" w:rsidP="00760EA5">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6C7AFE1A" w14:textId="77777777" w:rsidR="00A95681" w:rsidRPr="00D32F7A" w:rsidRDefault="00A95681" w:rsidP="00760EA5">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45731339" w14:textId="67874AD4" w:rsidR="00A95681" w:rsidRPr="00D32F7A" w:rsidRDefault="00A95681" w:rsidP="00760EA5">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6AB53B36" w14:textId="77777777" w:rsidR="00A95681" w:rsidRPr="00A0085E" w:rsidRDefault="00A95681" w:rsidP="00760EA5">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Số đăng ký hành chính của phương tiện do cơ quan quản lý hành chính cấp</w:t>
            </w:r>
          </w:p>
        </w:tc>
      </w:tr>
    </w:tbl>
    <w:p w14:paraId="691DEBB5" w14:textId="77777777" w:rsidR="00EF6BDA" w:rsidRPr="00D32F7A" w:rsidRDefault="00EF6BDA" w:rsidP="00B538B6">
      <w:pPr>
        <w:pStyle w:val="ANormal"/>
      </w:pPr>
    </w:p>
    <w:p w14:paraId="2E120B07" w14:textId="350AE165" w:rsidR="00C82863" w:rsidRPr="00D32F7A" w:rsidRDefault="00C82863" w:rsidP="00047828">
      <w:pPr>
        <w:pStyle w:val="AHeading6"/>
        <w:numPr>
          <w:ilvl w:val="3"/>
          <w:numId w:val="7"/>
        </w:numPr>
      </w:pPr>
      <w:r w:rsidRPr="00D32F7A">
        <w:t>Quyền sở hữu phương tiện</w:t>
      </w:r>
    </w:p>
    <w:p w14:paraId="7D75A72B" w14:textId="56EF5300" w:rsidR="00C82863" w:rsidRPr="00D32F7A" w:rsidRDefault="00C82863" w:rsidP="00047828">
      <w:pPr>
        <w:pStyle w:val="AHeading7"/>
        <w:numPr>
          <w:ilvl w:val="4"/>
          <w:numId w:val="7"/>
        </w:numPr>
      </w:pPr>
      <w:r w:rsidRPr="00D32F7A">
        <w:t>Cấu trúc dữ liệu</w:t>
      </w:r>
    </w:p>
    <w:p w14:paraId="3650196B" w14:textId="03AFAAE6" w:rsidR="00C82863" w:rsidRPr="00D32F7A" w:rsidRDefault="00C82863" w:rsidP="00047828">
      <w:pPr>
        <w:pStyle w:val="AHeading8"/>
        <w:numPr>
          <w:ilvl w:val="5"/>
          <w:numId w:val="7"/>
        </w:numPr>
      </w:pPr>
      <w:r w:rsidRPr="00D32F7A">
        <w:t>Quyền sở hữu phương tiện: Quyen</w:t>
      </w:r>
      <w:r w:rsidR="009932AF" w:rsidRPr="00D32F7A">
        <w:t>SoHuuPT</w:t>
      </w:r>
    </w:p>
    <w:p w14:paraId="053BFE91" w14:textId="789C563B" w:rsidR="009932AF" w:rsidRPr="00D32F7A" w:rsidRDefault="009932AF" w:rsidP="00B538B6">
      <w:pPr>
        <w:pStyle w:val="ANormal"/>
      </w:pPr>
      <w:r w:rsidRPr="00D32F7A">
        <w:t>Tên cấu trúc: QuyenSoHuuPT</w:t>
      </w:r>
    </w:p>
    <w:p w14:paraId="20A50B73" w14:textId="21767FE0" w:rsidR="009932AF" w:rsidRPr="00D32F7A" w:rsidRDefault="009932AF" w:rsidP="00B538B6">
      <w:pPr>
        <w:pStyle w:val="ANormal"/>
      </w:pPr>
      <w:r w:rsidRPr="00D32F7A">
        <w:t>Mô tả: Cấu trúc mô tả dữ liệu quyền sở hữu phương tiện giao thông</w:t>
      </w:r>
    </w:p>
    <w:tbl>
      <w:tblPr>
        <w:tblW w:w="9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45"/>
        <w:gridCol w:w="900"/>
        <w:gridCol w:w="2430"/>
        <w:gridCol w:w="1530"/>
        <w:gridCol w:w="1980"/>
      </w:tblGrid>
      <w:tr w:rsidR="009932AF" w:rsidRPr="00D32F7A" w14:paraId="4970B342" w14:textId="77777777" w:rsidTr="002A013E">
        <w:trPr>
          <w:trHeight w:val="20"/>
          <w:tblHeader/>
        </w:trPr>
        <w:tc>
          <w:tcPr>
            <w:tcW w:w="2245" w:type="dxa"/>
            <w:shd w:val="clear" w:color="auto" w:fill="auto"/>
            <w:hideMark/>
          </w:tcPr>
          <w:p w14:paraId="2DEB44E1" w14:textId="77777777" w:rsidR="009932AF" w:rsidRPr="00D32F7A" w:rsidRDefault="009932AF" w:rsidP="009932AF">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shd w:val="clear" w:color="auto" w:fill="auto"/>
            <w:hideMark/>
          </w:tcPr>
          <w:p w14:paraId="35BE29B4" w14:textId="77777777" w:rsidR="009932AF" w:rsidRPr="00D32F7A" w:rsidRDefault="009932AF" w:rsidP="009932AF">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430" w:type="dxa"/>
            <w:shd w:val="clear" w:color="auto" w:fill="auto"/>
            <w:hideMark/>
          </w:tcPr>
          <w:p w14:paraId="5B52C08C" w14:textId="77777777" w:rsidR="009932AF" w:rsidRPr="00D32F7A" w:rsidRDefault="009932AF" w:rsidP="009932AF">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1530" w:type="dxa"/>
            <w:shd w:val="clear" w:color="auto" w:fill="auto"/>
            <w:hideMark/>
          </w:tcPr>
          <w:p w14:paraId="10B192C1" w14:textId="77777777" w:rsidR="009932AF" w:rsidRPr="00D32F7A" w:rsidRDefault="009932AF" w:rsidP="009932AF">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980" w:type="dxa"/>
            <w:shd w:val="clear" w:color="auto" w:fill="auto"/>
            <w:hideMark/>
          </w:tcPr>
          <w:p w14:paraId="0757AC11" w14:textId="77777777" w:rsidR="009932AF" w:rsidRPr="00D32F7A" w:rsidRDefault="009932AF" w:rsidP="009932AF">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9932AF" w:rsidRPr="00A0085E" w14:paraId="28FBFA68" w14:textId="77777777" w:rsidTr="002A013E">
        <w:trPr>
          <w:trHeight w:val="20"/>
        </w:trPr>
        <w:tc>
          <w:tcPr>
            <w:tcW w:w="2245" w:type="dxa"/>
            <w:shd w:val="clear" w:color="auto" w:fill="auto"/>
            <w:noWrap/>
          </w:tcPr>
          <w:p w14:paraId="0399D5D4" w14:textId="77777777" w:rsidR="009932AF" w:rsidRPr="00D32F7A" w:rsidRDefault="009932AF" w:rsidP="009932AF">
            <w:pPr>
              <w:rPr>
                <w:rFonts w:ascii="Arial" w:hAnsi="Arial" w:cs="Arial"/>
                <w:sz w:val="22"/>
                <w:szCs w:val="22"/>
              </w:rPr>
            </w:pPr>
            <w:r w:rsidRPr="00D32F7A">
              <w:rPr>
                <w:rFonts w:ascii="Arial" w:hAnsi="Arial" w:cs="Arial"/>
                <w:sz w:val="22"/>
                <w:szCs w:val="22"/>
              </w:rPr>
              <w:t>MaDoiTuong</w:t>
            </w:r>
          </w:p>
        </w:tc>
        <w:tc>
          <w:tcPr>
            <w:tcW w:w="900" w:type="dxa"/>
            <w:shd w:val="clear" w:color="auto" w:fill="auto"/>
            <w:noWrap/>
          </w:tcPr>
          <w:p w14:paraId="3FACDA3E" w14:textId="77777777" w:rsidR="009932AF" w:rsidRPr="00D32F7A" w:rsidRDefault="009932AF" w:rsidP="009932AF">
            <w:pPr>
              <w:jc w:val="center"/>
              <w:rPr>
                <w:rFonts w:ascii="Arial" w:hAnsi="Arial" w:cs="Arial"/>
                <w:sz w:val="22"/>
                <w:szCs w:val="22"/>
              </w:rPr>
            </w:pPr>
            <w:r w:rsidRPr="00D32F7A">
              <w:rPr>
                <w:rFonts w:ascii="Arial" w:hAnsi="Arial" w:cs="Arial"/>
                <w:sz w:val="22"/>
                <w:szCs w:val="22"/>
              </w:rPr>
              <w:t>1</w:t>
            </w:r>
          </w:p>
        </w:tc>
        <w:tc>
          <w:tcPr>
            <w:tcW w:w="2430" w:type="dxa"/>
            <w:shd w:val="clear" w:color="auto" w:fill="auto"/>
            <w:noWrap/>
          </w:tcPr>
          <w:p w14:paraId="653D4726" w14:textId="77777777" w:rsidR="009932AF" w:rsidRPr="00D32F7A" w:rsidRDefault="009932AF" w:rsidP="009932AF">
            <w:pPr>
              <w:rPr>
                <w:rFonts w:ascii="Arial" w:hAnsi="Arial" w:cs="Arial"/>
                <w:sz w:val="22"/>
                <w:szCs w:val="22"/>
                <w:lang w:val="vi-VN"/>
              </w:rPr>
            </w:pPr>
            <w:r w:rsidRPr="00D32F7A">
              <w:rPr>
                <w:rFonts w:ascii="Arial" w:hAnsi="Arial" w:cs="Arial"/>
                <w:sz w:val="22"/>
                <w:szCs w:val="22"/>
              </w:rPr>
              <w:t>Chuỗi ký tự (T)</w:t>
            </w:r>
          </w:p>
        </w:tc>
        <w:tc>
          <w:tcPr>
            <w:tcW w:w="1530" w:type="dxa"/>
            <w:shd w:val="clear" w:color="auto" w:fill="auto"/>
          </w:tcPr>
          <w:p w14:paraId="7ADF79B5" w14:textId="7C5E6FF5" w:rsidR="009932AF" w:rsidRPr="00D32F7A" w:rsidRDefault="009932AF" w:rsidP="009932AF">
            <w:pPr>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1980" w:type="dxa"/>
            <w:shd w:val="clear" w:color="auto" w:fill="auto"/>
          </w:tcPr>
          <w:p w14:paraId="6A4D0D16" w14:textId="07413442" w:rsidR="009932AF" w:rsidRPr="00D32F7A" w:rsidRDefault="009932AF" w:rsidP="009932AF">
            <w:pPr>
              <w:rPr>
                <w:rFonts w:ascii="Arial" w:hAnsi="Arial" w:cs="Arial"/>
                <w:sz w:val="22"/>
                <w:szCs w:val="22"/>
                <w:lang w:val="vi-VN"/>
              </w:rPr>
            </w:pPr>
            <w:r w:rsidRPr="00A0085E">
              <w:rPr>
                <w:rFonts w:ascii="Arial" w:hAnsi="Arial" w:cs="Arial"/>
                <w:sz w:val="22"/>
                <w:szCs w:val="22"/>
                <w:lang w:val="vi-VN"/>
              </w:rPr>
              <w:t>Mã đối tượng quyền sở hữu phương tiện giao thông</w:t>
            </w:r>
          </w:p>
        </w:tc>
      </w:tr>
      <w:tr w:rsidR="009932AF" w:rsidRPr="00A0085E" w14:paraId="3FF613E3" w14:textId="77777777" w:rsidTr="002A013E">
        <w:trPr>
          <w:trHeight w:val="20"/>
        </w:trPr>
        <w:tc>
          <w:tcPr>
            <w:tcW w:w="2245" w:type="dxa"/>
            <w:shd w:val="clear" w:color="auto" w:fill="auto"/>
            <w:noWrap/>
          </w:tcPr>
          <w:p w14:paraId="65C23375" w14:textId="741230F3" w:rsidR="009932AF" w:rsidRPr="00D32F7A" w:rsidRDefault="007C170B" w:rsidP="009932AF">
            <w:pPr>
              <w:rPr>
                <w:rFonts w:ascii="Arial" w:hAnsi="Arial" w:cs="Arial"/>
                <w:sz w:val="22"/>
                <w:szCs w:val="22"/>
              </w:rPr>
            </w:pPr>
            <w:r w:rsidRPr="00D32F7A">
              <w:rPr>
                <w:rFonts w:ascii="Arial" w:hAnsi="Arial" w:cs="Arial"/>
                <w:sz w:val="22"/>
                <w:szCs w:val="22"/>
              </w:rPr>
              <w:t>ChuSoHuuPT</w:t>
            </w:r>
          </w:p>
        </w:tc>
        <w:tc>
          <w:tcPr>
            <w:tcW w:w="900" w:type="dxa"/>
            <w:shd w:val="clear" w:color="auto" w:fill="auto"/>
            <w:noWrap/>
          </w:tcPr>
          <w:p w14:paraId="663CFAE0" w14:textId="5FCDB684" w:rsidR="009932AF" w:rsidRPr="00D32F7A" w:rsidRDefault="009932AF" w:rsidP="009932AF">
            <w:pPr>
              <w:jc w:val="center"/>
              <w:rPr>
                <w:rFonts w:ascii="Arial" w:hAnsi="Arial" w:cs="Arial"/>
                <w:sz w:val="22"/>
                <w:szCs w:val="22"/>
              </w:rPr>
            </w:pPr>
            <w:r w:rsidRPr="00D32F7A">
              <w:rPr>
                <w:rFonts w:ascii="Arial" w:hAnsi="Arial" w:cs="Arial"/>
                <w:sz w:val="22"/>
                <w:szCs w:val="22"/>
              </w:rPr>
              <w:t>1</w:t>
            </w:r>
          </w:p>
        </w:tc>
        <w:tc>
          <w:tcPr>
            <w:tcW w:w="2430" w:type="dxa"/>
            <w:shd w:val="clear" w:color="auto" w:fill="auto"/>
            <w:noWrap/>
          </w:tcPr>
          <w:p w14:paraId="4C714861" w14:textId="6BF18423" w:rsidR="009932AF" w:rsidRPr="00D32F7A" w:rsidRDefault="007C170B" w:rsidP="009932AF">
            <w:pPr>
              <w:rPr>
                <w:rFonts w:ascii="Arial" w:hAnsi="Arial" w:cs="Arial"/>
                <w:sz w:val="22"/>
                <w:szCs w:val="22"/>
              </w:rPr>
            </w:pPr>
            <w:r w:rsidRPr="00D32F7A">
              <w:rPr>
                <w:rFonts w:ascii="Arial" w:hAnsi="Arial" w:cs="Arial"/>
                <w:sz w:val="22"/>
                <w:szCs w:val="22"/>
              </w:rPr>
              <w:t>Chu</w:t>
            </w:r>
            <w:r w:rsidR="009932AF" w:rsidRPr="00D32F7A">
              <w:rPr>
                <w:rFonts w:ascii="Arial" w:hAnsi="Arial" w:cs="Arial"/>
                <w:sz w:val="22"/>
                <w:szCs w:val="22"/>
              </w:rPr>
              <w:t>SoHuuPT (S)</w:t>
            </w:r>
          </w:p>
        </w:tc>
        <w:tc>
          <w:tcPr>
            <w:tcW w:w="1530" w:type="dxa"/>
            <w:shd w:val="clear" w:color="auto" w:fill="auto"/>
          </w:tcPr>
          <w:p w14:paraId="30F28562" w14:textId="0C4C863E" w:rsidR="009932AF" w:rsidRPr="00D32F7A" w:rsidRDefault="00B72684" w:rsidP="009932AF">
            <w:pPr>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_Ref183081517 \r \h </w:instrText>
            </w:r>
            <w:r w:rsidR="00114B86" w:rsidRPr="00D32F7A">
              <w:rPr>
                <w:rFonts w:ascii="Arial" w:hAnsi="Arial" w:cs="Arial"/>
                <w:iCs/>
                <w:sz w:val="22"/>
                <w:szCs w:val="22"/>
                <w:lang w:val="vi-VN"/>
              </w:rPr>
              <w:instrText xml:space="preserve">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2.4.2.3.1.1</w:t>
            </w:r>
            <w:r w:rsidRPr="00D32F7A">
              <w:rPr>
                <w:rFonts w:ascii="Arial" w:hAnsi="Arial" w:cs="Arial"/>
                <w:iCs/>
                <w:sz w:val="22"/>
                <w:szCs w:val="22"/>
                <w:lang w:val="vi-VN"/>
              </w:rPr>
              <w:fldChar w:fldCharType="end"/>
            </w:r>
          </w:p>
        </w:tc>
        <w:tc>
          <w:tcPr>
            <w:tcW w:w="1980" w:type="dxa"/>
            <w:shd w:val="clear" w:color="auto" w:fill="auto"/>
          </w:tcPr>
          <w:p w14:paraId="62F3D9C4" w14:textId="2F827D24" w:rsidR="009932AF" w:rsidRPr="00D32F7A" w:rsidRDefault="009932AF" w:rsidP="009932AF">
            <w:pPr>
              <w:rPr>
                <w:rFonts w:ascii="Arial" w:hAnsi="Arial" w:cs="Arial"/>
                <w:sz w:val="22"/>
                <w:szCs w:val="22"/>
                <w:lang w:val="vi-VN"/>
              </w:rPr>
            </w:pPr>
            <w:r w:rsidRPr="00A0085E">
              <w:rPr>
                <w:rFonts w:ascii="Arial" w:hAnsi="Arial" w:cs="Arial"/>
                <w:sz w:val="22"/>
                <w:szCs w:val="22"/>
                <w:lang w:val="vi-VN"/>
              </w:rPr>
              <w:t xml:space="preserve">Chủ sở hữu phương tiện </w:t>
            </w:r>
            <w:r w:rsidR="007C170B" w:rsidRPr="00A0085E">
              <w:rPr>
                <w:rFonts w:ascii="Arial" w:hAnsi="Arial" w:cs="Arial"/>
                <w:sz w:val="22"/>
                <w:szCs w:val="22"/>
                <w:lang w:val="vi-VN"/>
              </w:rPr>
              <w:t>giao thông</w:t>
            </w:r>
          </w:p>
        </w:tc>
      </w:tr>
      <w:tr w:rsidR="009932AF" w:rsidRPr="00D32F7A" w14:paraId="6804AF94" w14:textId="77777777" w:rsidTr="002A013E">
        <w:trPr>
          <w:trHeight w:val="20"/>
        </w:trPr>
        <w:tc>
          <w:tcPr>
            <w:tcW w:w="2245" w:type="dxa"/>
            <w:shd w:val="clear" w:color="auto" w:fill="auto"/>
            <w:noWrap/>
          </w:tcPr>
          <w:p w14:paraId="5E65C394" w14:textId="12B7FB27" w:rsidR="009932AF" w:rsidRPr="00D32F7A" w:rsidRDefault="007C170B" w:rsidP="009932AF">
            <w:pPr>
              <w:rPr>
                <w:rFonts w:ascii="Arial" w:hAnsi="Arial" w:cs="Arial"/>
                <w:sz w:val="22"/>
                <w:szCs w:val="22"/>
              </w:rPr>
            </w:pPr>
            <w:r w:rsidRPr="00D32F7A">
              <w:rPr>
                <w:rFonts w:ascii="Arial" w:hAnsi="Arial" w:cs="Arial"/>
                <w:sz w:val="22"/>
                <w:szCs w:val="22"/>
              </w:rPr>
              <w:t>PhuongTienGiaoThong</w:t>
            </w:r>
          </w:p>
        </w:tc>
        <w:tc>
          <w:tcPr>
            <w:tcW w:w="900" w:type="dxa"/>
            <w:shd w:val="clear" w:color="auto" w:fill="auto"/>
            <w:noWrap/>
          </w:tcPr>
          <w:p w14:paraId="010CF5FD" w14:textId="77777777" w:rsidR="009932AF" w:rsidRPr="00D32F7A" w:rsidRDefault="009932AF" w:rsidP="009932AF">
            <w:pPr>
              <w:jc w:val="center"/>
              <w:rPr>
                <w:rFonts w:ascii="Arial" w:hAnsi="Arial" w:cs="Arial"/>
                <w:sz w:val="22"/>
                <w:szCs w:val="22"/>
              </w:rPr>
            </w:pPr>
            <w:r w:rsidRPr="00D32F7A">
              <w:rPr>
                <w:rFonts w:ascii="Arial" w:hAnsi="Arial" w:cs="Arial"/>
                <w:sz w:val="22"/>
                <w:szCs w:val="22"/>
              </w:rPr>
              <w:t>1</w:t>
            </w:r>
          </w:p>
        </w:tc>
        <w:tc>
          <w:tcPr>
            <w:tcW w:w="2430" w:type="dxa"/>
            <w:shd w:val="clear" w:color="auto" w:fill="auto"/>
            <w:noWrap/>
          </w:tcPr>
          <w:p w14:paraId="694589A1" w14:textId="750D6B4D" w:rsidR="009932AF" w:rsidRPr="00D32F7A" w:rsidRDefault="007C170B" w:rsidP="009932AF">
            <w:pPr>
              <w:rPr>
                <w:rFonts w:ascii="Arial" w:hAnsi="Arial" w:cs="Arial"/>
                <w:sz w:val="22"/>
                <w:szCs w:val="22"/>
              </w:rPr>
            </w:pPr>
            <w:r w:rsidRPr="00D32F7A">
              <w:rPr>
                <w:rFonts w:ascii="Arial" w:hAnsi="Arial" w:cs="Arial"/>
                <w:sz w:val="22"/>
                <w:szCs w:val="22"/>
              </w:rPr>
              <w:t>PhuongTienGiaoThong (S)</w:t>
            </w:r>
          </w:p>
        </w:tc>
        <w:tc>
          <w:tcPr>
            <w:tcW w:w="1530" w:type="dxa"/>
            <w:shd w:val="clear" w:color="auto" w:fill="auto"/>
          </w:tcPr>
          <w:p w14:paraId="2BBDD176" w14:textId="5895D897" w:rsidR="009932AF" w:rsidRPr="00D32F7A" w:rsidRDefault="00B72684" w:rsidP="009932AF">
            <w:pPr>
              <w:rPr>
                <w:rFonts w:ascii="Arial" w:hAnsi="Arial" w:cs="Arial"/>
                <w:sz w:val="22"/>
                <w:szCs w:val="22"/>
              </w:rPr>
            </w:pPr>
            <w:r w:rsidRPr="00D32F7A">
              <w:rPr>
                <w:rFonts w:ascii="Arial" w:hAnsi="Arial" w:cs="Arial"/>
                <w:sz w:val="22"/>
                <w:szCs w:val="22"/>
              </w:rPr>
              <w:fldChar w:fldCharType="begin"/>
            </w:r>
            <w:r w:rsidRPr="00D32F7A">
              <w:rPr>
                <w:rFonts w:ascii="Arial" w:hAnsi="Arial" w:cs="Arial"/>
                <w:sz w:val="22"/>
                <w:szCs w:val="22"/>
              </w:rPr>
              <w:instrText xml:space="preserve"> REF _Ref183081526 \r \h </w:instrText>
            </w:r>
            <w:r w:rsidR="00114B86" w:rsidRPr="00D32F7A">
              <w:rPr>
                <w:rFonts w:ascii="Arial" w:hAnsi="Arial" w:cs="Arial"/>
                <w:sz w:val="22"/>
                <w:szCs w:val="22"/>
              </w:rPr>
              <w:instrText xml:space="preserve"> \* MERGEFORMAT </w:instrText>
            </w:r>
            <w:r w:rsidRPr="00D32F7A">
              <w:rPr>
                <w:rFonts w:ascii="Arial" w:hAnsi="Arial" w:cs="Arial"/>
                <w:sz w:val="22"/>
                <w:szCs w:val="22"/>
              </w:rPr>
            </w:r>
            <w:r w:rsidRPr="00D32F7A">
              <w:rPr>
                <w:rFonts w:ascii="Arial" w:hAnsi="Arial" w:cs="Arial"/>
                <w:sz w:val="22"/>
                <w:szCs w:val="22"/>
              </w:rPr>
              <w:fldChar w:fldCharType="separate"/>
            </w:r>
            <w:r w:rsidR="00186E4D">
              <w:rPr>
                <w:rFonts w:ascii="Arial" w:hAnsi="Arial" w:cs="Arial"/>
                <w:sz w:val="22"/>
                <w:szCs w:val="22"/>
              </w:rPr>
              <w:t>2.4.2.1.1.1</w:t>
            </w:r>
            <w:r w:rsidRPr="00D32F7A">
              <w:rPr>
                <w:rFonts w:ascii="Arial" w:hAnsi="Arial" w:cs="Arial"/>
                <w:sz w:val="22"/>
                <w:szCs w:val="22"/>
              </w:rPr>
              <w:fldChar w:fldCharType="end"/>
            </w:r>
          </w:p>
        </w:tc>
        <w:tc>
          <w:tcPr>
            <w:tcW w:w="1980" w:type="dxa"/>
            <w:shd w:val="clear" w:color="auto" w:fill="auto"/>
          </w:tcPr>
          <w:p w14:paraId="2C19775B" w14:textId="0C7E7C66" w:rsidR="009932AF" w:rsidRPr="00D32F7A" w:rsidRDefault="007C170B" w:rsidP="009932AF">
            <w:pPr>
              <w:rPr>
                <w:rFonts w:ascii="Arial" w:hAnsi="Arial" w:cs="Arial"/>
                <w:sz w:val="22"/>
                <w:szCs w:val="22"/>
              </w:rPr>
            </w:pPr>
            <w:r w:rsidRPr="00D32F7A">
              <w:rPr>
                <w:rFonts w:ascii="Arial" w:hAnsi="Arial" w:cs="Arial"/>
                <w:sz w:val="22"/>
                <w:szCs w:val="22"/>
              </w:rPr>
              <w:t>Thông tin về phương tiện giao thông thuộc quyền sở hữu</w:t>
            </w:r>
          </w:p>
        </w:tc>
      </w:tr>
      <w:tr w:rsidR="007C170B" w:rsidRPr="00D32F7A" w14:paraId="667D4004" w14:textId="77777777" w:rsidTr="002A013E">
        <w:trPr>
          <w:trHeight w:val="20"/>
        </w:trPr>
        <w:tc>
          <w:tcPr>
            <w:tcW w:w="2245" w:type="dxa"/>
            <w:shd w:val="clear" w:color="auto" w:fill="auto"/>
            <w:noWrap/>
          </w:tcPr>
          <w:p w14:paraId="753638CD" w14:textId="4362F010" w:rsidR="007C170B" w:rsidRPr="00D32F7A" w:rsidRDefault="007C170B" w:rsidP="002A0E68">
            <w:pPr>
              <w:rPr>
                <w:rFonts w:ascii="Arial" w:hAnsi="Arial" w:cs="Arial"/>
                <w:sz w:val="22"/>
                <w:szCs w:val="22"/>
              </w:rPr>
            </w:pPr>
            <w:r w:rsidRPr="00D32F7A">
              <w:rPr>
                <w:rFonts w:ascii="Arial" w:hAnsi="Arial" w:cs="Arial"/>
                <w:sz w:val="22"/>
                <w:szCs w:val="22"/>
              </w:rPr>
              <w:t>Giay</w:t>
            </w:r>
            <w:r w:rsidR="002A0E68" w:rsidRPr="00D32F7A">
              <w:rPr>
                <w:rFonts w:ascii="Arial" w:hAnsi="Arial" w:cs="Arial"/>
                <w:sz w:val="22"/>
                <w:szCs w:val="22"/>
              </w:rPr>
              <w:t>ChungNhanDK</w:t>
            </w:r>
            <w:r w:rsidRPr="00D32F7A">
              <w:rPr>
                <w:rFonts w:ascii="Arial" w:hAnsi="Arial" w:cs="Arial"/>
                <w:sz w:val="22"/>
                <w:szCs w:val="22"/>
              </w:rPr>
              <w:t>PT</w:t>
            </w:r>
          </w:p>
        </w:tc>
        <w:tc>
          <w:tcPr>
            <w:tcW w:w="900" w:type="dxa"/>
            <w:shd w:val="clear" w:color="auto" w:fill="auto"/>
            <w:noWrap/>
          </w:tcPr>
          <w:p w14:paraId="3C2E164C" w14:textId="6CAEFD38" w:rsidR="007C170B" w:rsidRPr="00D32F7A" w:rsidRDefault="007C170B" w:rsidP="009932AF">
            <w:pPr>
              <w:jc w:val="center"/>
              <w:rPr>
                <w:rFonts w:ascii="Arial" w:hAnsi="Arial" w:cs="Arial"/>
                <w:sz w:val="22"/>
                <w:szCs w:val="22"/>
              </w:rPr>
            </w:pPr>
            <w:r w:rsidRPr="00D32F7A">
              <w:rPr>
                <w:rFonts w:ascii="Arial" w:hAnsi="Arial" w:cs="Arial"/>
                <w:sz w:val="22"/>
                <w:szCs w:val="22"/>
              </w:rPr>
              <w:t>1</w:t>
            </w:r>
          </w:p>
        </w:tc>
        <w:tc>
          <w:tcPr>
            <w:tcW w:w="2430" w:type="dxa"/>
            <w:shd w:val="clear" w:color="auto" w:fill="auto"/>
            <w:noWrap/>
          </w:tcPr>
          <w:p w14:paraId="4F1A24F8" w14:textId="69C3CA2E" w:rsidR="007C170B" w:rsidRPr="00D32F7A" w:rsidRDefault="002A0E68" w:rsidP="009932AF">
            <w:pPr>
              <w:rPr>
                <w:rFonts w:ascii="Arial" w:hAnsi="Arial" w:cs="Arial"/>
                <w:sz w:val="22"/>
                <w:szCs w:val="22"/>
              </w:rPr>
            </w:pPr>
            <w:r w:rsidRPr="00D32F7A">
              <w:rPr>
                <w:rFonts w:ascii="Arial" w:hAnsi="Arial" w:cs="Arial"/>
                <w:sz w:val="22"/>
                <w:szCs w:val="22"/>
              </w:rPr>
              <w:t>GiayChungNhanDKPT (S)</w:t>
            </w:r>
          </w:p>
        </w:tc>
        <w:tc>
          <w:tcPr>
            <w:tcW w:w="1530" w:type="dxa"/>
            <w:shd w:val="clear" w:color="auto" w:fill="auto"/>
          </w:tcPr>
          <w:p w14:paraId="3909233F" w14:textId="14088886" w:rsidR="007C170B" w:rsidRPr="00D32F7A" w:rsidRDefault="00B72684" w:rsidP="009932AF">
            <w:pPr>
              <w:rPr>
                <w:rFonts w:ascii="Arial" w:hAnsi="Arial" w:cs="Arial"/>
                <w:sz w:val="22"/>
                <w:szCs w:val="22"/>
              </w:rPr>
            </w:pPr>
            <w:r w:rsidRPr="00D32F7A">
              <w:rPr>
                <w:rFonts w:ascii="Arial" w:hAnsi="Arial" w:cs="Arial"/>
                <w:sz w:val="22"/>
                <w:szCs w:val="22"/>
              </w:rPr>
              <w:fldChar w:fldCharType="begin"/>
            </w:r>
            <w:r w:rsidRPr="00D32F7A">
              <w:rPr>
                <w:rFonts w:ascii="Arial" w:hAnsi="Arial" w:cs="Arial"/>
                <w:sz w:val="22"/>
                <w:szCs w:val="22"/>
              </w:rPr>
              <w:instrText xml:space="preserve"> REF _Ref183081536 \r \h </w:instrText>
            </w:r>
            <w:r w:rsidR="00114B86" w:rsidRPr="00D32F7A">
              <w:rPr>
                <w:rFonts w:ascii="Arial" w:hAnsi="Arial" w:cs="Arial"/>
                <w:sz w:val="22"/>
                <w:szCs w:val="22"/>
              </w:rPr>
              <w:instrText xml:space="preserve"> \* MERGEFORMAT </w:instrText>
            </w:r>
            <w:r w:rsidRPr="00D32F7A">
              <w:rPr>
                <w:rFonts w:ascii="Arial" w:hAnsi="Arial" w:cs="Arial"/>
                <w:sz w:val="22"/>
                <w:szCs w:val="22"/>
              </w:rPr>
            </w:r>
            <w:r w:rsidRPr="00D32F7A">
              <w:rPr>
                <w:rFonts w:ascii="Arial" w:hAnsi="Arial" w:cs="Arial"/>
                <w:sz w:val="22"/>
                <w:szCs w:val="22"/>
              </w:rPr>
              <w:fldChar w:fldCharType="separate"/>
            </w:r>
            <w:r w:rsidR="00186E4D">
              <w:rPr>
                <w:rFonts w:ascii="Arial" w:hAnsi="Arial" w:cs="Arial"/>
                <w:sz w:val="22"/>
                <w:szCs w:val="22"/>
              </w:rPr>
              <w:t>2.4.2.2.1.2</w:t>
            </w:r>
            <w:r w:rsidRPr="00D32F7A">
              <w:rPr>
                <w:rFonts w:ascii="Arial" w:hAnsi="Arial" w:cs="Arial"/>
                <w:sz w:val="22"/>
                <w:szCs w:val="22"/>
              </w:rPr>
              <w:fldChar w:fldCharType="end"/>
            </w:r>
          </w:p>
        </w:tc>
        <w:tc>
          <w:tcPr>
            <w:tcW w:w="1980" w:type="dxa"/>
            <w:shd w:val="clear" w:color="auto" w:fill="auto"/>
          </w:tcPr>
          <w:p w14:paraId="2E9A09F8" w14:textId="56444432" w:rsidR="007C170B" w:rsidRPr="00D32F7A" w:rsidRDefault="007C170B" w:rsidP="009932AF">
            <w:pPr>
              <w:rPr>
                <w:rFonts w:ascii="Arial" w:hAnsi="Arial" w:cs="Arial"/>
                <w:sz w:val="22"/>
                <w:szCs w:val="22"/>
              </w:rPr>
            </w:pPr>
            <w:r w:rsidRPr="00D32F7A">
              <w:rPr>
                <w:rFonts w:ascii="Arial" w:hAnsi="Arial" w:cs="Arial"/>
                <w:sz w:val="22"/>
                <w:szCs w:val="22"/>
              </w:rPr>
              <w:t xml:space="preserve">Giấy </w:t>
            </w:r>
            <w:r w:rsidR="002A0E68" w:rsidRPr="00D32F7A">
              <w:rPr>
                <w:rFonts w:ascii="Arial" w:hAnsi="Arial" w:cs="Arial"/>
                <w:sz w:val="22"/>
                <w:szCs w:val="22"/>
              </w:rPr>
              <w:t xml:space="preserve">chứng nhận </w:t>
            </w:r>
            <w:r w:rsidRPr="00D32F7A">
              <w:rPr>
                <w:rFonts w:ascii="Arial" w:hAnsi="Arial" w:cs="Arial"/>
                <w:sz w:val="22"/>
                <w:szCs w:val="22"/>
              </w:rPr>
              <w:t>đăng ký phương tiện</w:t>
            </w:r>
          </w:p>
        </w:tc>
      </w:tr>
      <w:tr w:rsidR="002A0E68" w:rsidRPr="00D32F7A" w14:paraId="056EA60A" w14:textId="77777777" w:rsidTr="002A013E">
        <w:trPr>
          <w:trHeight w:val="20"/>
        </w:trPr>
        <w:tc>
          <w:tcPr>
            <w:tcW w:w="2245" w:type="dxa"/>
            <w:shd w:val="clear" w:color="auto" w:fill="auto"/>
            <w:noWrap/>
          </w:tcPr>
          <w:p w14:paraId="2DBD3E85" w14:textId="4E45E407" w:rsidR="002A0E68" w:rsidRPr="00D32F7A" w:rsidRDefault="00625367" w:rsidP="009932AF">
            <w:pPr>
              <w:rPr>
                <w:rFonts w:ascii="Arial" w:hAnsi="Arial" w:cs="Arial"/>
                <w:sz w:val="22"/>
                <w:szCs w:val="22"/>
              </w:rPr>
            </w:pPr>
            <w:r w:rsidRPr="00D32F7A">
              <w:rPr>
                <w:rFonts w:ascii="Arial" w:hAnsi="Arial" w:cs="Arial"/>
                <w:sz w:val="22"/>
                <w:szCs w:val="22"/>
              </w:rPr>
              <w:t>BienSoDK</w:t>
            </w:r>
          </w:p>
        </w:tc>
        <w:tc>
          <w:tcPr>
            <w:tcW w:w="900" w:type="dxa"/>
            <w:shd w:val="clear" w:color="auto" w:fill="auto"/>
            <w:noWrap/>
          </w:tcPr>
          <w:p w14:paraId="5014392D" w14:textId="760C815C" w:rsidR="002A0E68" w:rsidRPr="00D32F7A" w:rsidRDefault="00A9480C" w:rsidP="009932AF">
            <w:pPr>
              <w:jc w:val="center"/>
              <w:rPr>
                <w:rFonts w:ascii="Arial" w:hAnsi="Arial" w:cs="Arial"/>
                <w:sz w:val="22"/>
                <w:szCs w:val="22"/>
              </w:rPr>
            </w:pPr>
            <w:r w:rsidRPr="00D32F7A">
              <w:rPr>
                <w:rFonts w:ascii="Arial" w:hAnsi="Arial" w:cs="Arial"/>
                <w:sz w:val="22"/>
                <w:szCs w:val="22"/>
              </w:rPr>
              <w:t>0..</w:t>
            </w:r>
            <w:r w:rsidR="002A0E68" w:rsidRPr="00D32F7A">
              <w:rPr>
                <w:rFonts w:ascii="Arial" w:hAnsi="Arial" w:cs="Arial"/>
                <w:sz w:val="22"/>
                <w:szCs w:val="22"/>
              </w:rPr>
              <w:t>1</w:t>
            </w:r>
          </w:p>
        </w:tc>
        <w:tc>
          <w:tcPr>
            <w:tcW w:w="2430" w:type="dxa"/>
            <w:shd w:val="clear" w:color="auto" w:fill="auto"/>
            <w:noWrap/>
          </w:tcPr>
          <w:p w14:paraId="32E24A6A" w14:textId="5ED8D026" w:rsidR="002A0E68" w:rsidRPr="00D32F7A" w:rsidRDefault="002A0E68" w:rsidP="009932AF">
            <w:pPr>
              <w:rPr>
                <w:rFonts w:ascii="Arial" w:hAnsi="Arial" w:cs="Arial"/>
                <w:sz w:val="22"/>
                <w:szCs w:val="22"/>
              </w:rPr>
            </w:pPr>
            <w:r w:rsidRPr="00D32F7A">
              <w:rPr>
                <w:rFonts w:ascii="Arial" w:hAnsi="Arial" w:cs="Arial"/>
                <w:sz w:val="22"/>
                <w:szCs w:val="22"/>
              </w:rPr>
              <w:t>Chuỗi ký tự (T)</w:t>
            </w:r>
          </w:p>
        </w:tc>
        <w:tc>
          <w:tcPr>
            <w:tcW w:w="1530" w:type="dxa"/>
            <w:shd w:val="clear" w:color="auto" w:fill="auto"/>
          </w:tcPr>
          <w:p w14:paraId="2E4DA0E5" w14:textId="56021AF5" w:rsidR="002A0E68" w:rsidRPr="00D32F7A" w:rsidRDefault="002A0E68" w:rsidP="009932AF">
            <w:pPr>
              <w:rPr>
                <w:rFonts w:ascii="Arial" w:hAnsi="Arial" w:cs="Arial"/>
                <w:sz w:val="22"/>
                <w:szCs w:val="22"/>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1980" w:type="dxa"/>
            <w:shd w:val="clear" w:color="auto" w:fill="auto"/>
          </w:tcPr>
          <w:p w14:paraId="7322499B" w14:textId="3923089C" w:rsidR="002A0E68" w:rsidRPr="00D32F7A" w:rsidRDefault="00625367" w:rsidP="009932AF">
            <w:pPr>
              <w:rPr>
                <w:rFonts w:ascii="Arial" w:hAnsi="Arial" w:cs="Arial"/>
                <w:sz w:val="22"/>
                <w:szCs w:val="22"/>
              </w:rPr>
            </w:pPr>
            <w:r w:rsidRPr="00D32F7A">
              <w:rPr>
                <w:rFonts w:ascii="Arial" w:hAnsi="Arial" w:cs="Arial"/>
                <w:sz w:val="22"/>
                <w:szCs w:val="22"/>
              </w:rPr>
              <w:t>Biển số đăng ký</w:t>
            </w:r>
          </w:p>
        </w:tc>
      </w:tr>
      <w:tr w:rsidR="008B6162" w:rsidRPr="00D32F7A" w14:paraId="18E5DCF3" w14:textId="77777777" w:rsidTr="002A013E">
        <w:trPr>
          <w:trHeight w:val="20"/>
        </w:trPr>
        <w:tc>
          <w:tcPr>
            <w:tcW w:w="2245" w:type="dxa"/>
            <w:shd w:val="clear" w:color="auto" w:fill="auto"/>
            <w:noWrap/>
          </w:tcPr>
          <w:p w14:paraId="3EDA5A83" w14:textId="4DEC30C3" w:rsidR="008B6162" w:rsidRPr="00D32F7A" w:rsidRDefault="008B6162" w:rsidP="008B6162">
            <w:pPr>
              <w:rPr>
                <w:rFonts w:ascii="Arial" w:hAnsi="Arial" w:cs="Arial"/>
                <w:sz w:val="22"/>
                <w:szCs w:val="22"/>
              </w:rPr>
            </w:pPr>
            <w:r w:rsidRPr="00D32F7A">
              <w:rPr>
                <w:rFonts w:ascii="Arial" w:hAnsi="Arial" w:cs="Arial"/>
                <w:sz w:val="22"/>
                <w:szCs w:val="22"/>
              </w:rPr>
              <w:t>MauBien</w:t>
            </w:r>
          </w:p>
        </w:tc>
        <w:tc>
          <w:tcPr>
            <w:tcW w:w="900" w:type="dxa"/>
            <w:shd w:val="clear" w:color="auto" w:fill="auto"/>
            <w:noWrap/>
          </w:tcPr>
          <w:p w14:paraId="59CF3093" w14:textId="06785144" w:rsidR="008B6162" w:rsidRPr="00D32F7A" w:rsidRDefault="008B6162" w:rsidP="008B6162">
            <w:pPr>
              <w:jc w:val="center"/>
              <w:rPr>
                <w:rFonts w:ascii="Arial" w:hAnsi="Arial" w:cs="Arial"/>
                <w:sz w:val="22"/>
                <w:szCs w:val="22"/>
              </w:rPr>
            </w:pPr>
            <w:r w:rsidRPr="00D32F7A">
              <w:rPr>
                <w:rFonts w:ascii="Arial" w:hAnsi="Arial" w:cs="Arial"/>
                <w:sz w:val="22"/>
                <w:szCs w:val="22"/>
              </w:rPr>
              <w:t>0..1</w:t>
            </w:r>
          </w:p>
        </w:tc>
        <w:tc>
          <w:tcPr>
            <w:tcW w:w="2430" w:type="dxa"/>
            <w:shd w:val="clear" w:color="auto" w:fill="auto"/>
            <w:noWrap/>
          </w:tcPr>
          <w:p w14:paraId="7C876133" w14:textId="5F1CCD39" w:rsidR="008B6162" w:rsidRPr="00D32F7A" w:rsidRDefault="008B6162" w:rsidP="008B6162">
            <w:pPr>
              <w:rPr>
                <w:rFonts w:ascii="Arial" w:hAnsi="Arial" w:cs="Arial"/>
                <w:sz w:val="22"/>
                <w:szCs w:val="22"/>
              </w:rPr>
            </w:pPr>
            <w:r w:rsidRPr="00D32F7A">
              <w:rPr>
                <w:rFonts w:ascii="Arial" w:hAnsi="Arial" w:cs="Arial"/>
                <w:sz w:val="22"/>
                <w:szCs w:val="22"/>
              </w:rPr>
              <w:t>Chuỗi ký tự (T)</w:t>
            </w:r>
          </w:p>
        </w:tc>
        <w:tc>
          <w:tcPr>
            <w:tcW w:w="1530" w:type="dxa"/>
            <w:shd w:val="clear" w:color="auto" w:fill="auto"/>
          </w:tcPr>
          <w:p w14:paraId="70A8CDA5" w14:textId="52B1A6C7" w:rsidR="008B6162" w:rsidRPr="00D32F7A" w:rsidRDefault="008B6162" w:rsidP="008B6162">
            <w:pPr>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1980" w:type="dxa"/>
            <w:shd w:val="clear" w:color="auto" w:fill="auto"/>
          </w:tcPr>
          <w:p w14:paraId="16E63758" w14:textId="2058B4C4" w:rsidR="008B6162" w:rsidRPr="00D32F7A" w:rsidRDefault="008B6162" w:rsidP="008B6162">
            <w:pPr>
              <w:rPr>
                <w:rFonts w:ascii="Arial" w:hAnsi="Arial" w:cs="Arial"/>
                <w:sz w:val="22"/>
                <w:szCs w:val="22"/>
              </w:rPr>
            </w:pPr>
            <w:r w:rsidRPr="00D32F7A">
              <w:rPr>
                <w:rFonts w:ascii="Arial" w:hAnsi="Arial" w:cs="Arial"/>
                <w:sz w:val="22"/>
                <w:szCs w:val="22"/>
              </w:rPr>
              <w:t>Màu biển</w:t>
            </w:r>
          </w:p>
        </w:tc>
      </w:tr>
    </w:tbl>
    <w:p w14:paraId="5A146753" w14:textId="77777777" w:rsidR="009932AF" w:rsidRPr="00D32F7A" w:rsidRDefault="009932AF" w:rsidP="00B538B6">
      <w:pPr>
        <w:pStyle w:val="ANormal"/>
      </w:pPr>
    </w:p>
    <w:p w14:paraId="5B38E547" w14:textId="5DF9954F" w:rsidR="00C82863" w:rsidRPr="00D32F7A" w:rsidRDefault="00C82863" w:rsidP="00047828">
      <w:pPr>
        <w:pStyle w:val="AHeading8"/>
        <w:numPr>
          <w:ilvl w:val="5"/>
          <w:numId w:val="7"/>
        </w:numPr>
      </w:pPr>
      <w:bookmarkStart w:id="510" w:name="_Ref183081536"/>
      <w:r w:rsidRPr="00D32F7A">
        <w:t>Thông tin giấy chứng nhận đăng ký phương tiện</w:t>
      </w:r>
      <w:r w:rsidR="002A0E68" w:rsidRPr="00D32F7A">
        <w:t>: GiayChungNhanDKPT</w:t>
      </w:r>
      <w:bookmarkEnd w:id="510"/>
    </w:p>
    <w:p w14:paraId="00A30004" w14:textId="60B02501" w:rsidR="002A0E68" w:rsidRPr="00D32F7A" w:rsidRDefault="002A0E68" w:rsidP="00B538B6">
      <w:pPr>
        <w:pStyle w:val="ANormal"/>
      </w:pPr>
      <w:r w:rsidRPr="00D32F7A">
        <w:t>Tên cấu trúc: GiayChungNhanDKPT</w:t>
      </w:r>
    </w:p>
    <w:p w14:paraId="608877A5" w14:textId="72EFE917" w:rsidR="002A0E68" w:rsidRPr="00D32F7A" w:rsidRDefault="002A0E68" w:rsidP="00B538B6">
      <w:pPr>
        <w:pStyle w:val="ANormal"/>
      </w:pPr>
      <w:r w:rsidRPr="00D32F7A">
        <w:t>Mô tả: Cấu trúc mô tả dữ liệu giấy chứng nhận đăng ký phương tiện giao thông</w:t>
      </w:r>
    </w:p>
    <w:tbl>
      <w:tblPr>
        <w:tblW w:w="9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45"/>
        <w:gridCol w:w="900"/>
        <w:gridCol w:w="2430"/>
        <w:gridCol w:w="1530"/>
        <w:gridCol w:w="1980"/>
      </w:tblGrid>
      <w:tr w:rsidR="002A0E68" w:rsidRPr="00D32F7A" w14:paraId="021402CF" w14:textId="77777777" w:rsidTr="002A0E68">
        <w:trPr>
          <w:trHeight w:val="20"/>
          <w:tblHeader/>
        </w:trPr>
        <w:tc>
          <w:tcPr>
            <w:tcW w:w="2245" w:type="dxa"/>
            <w:shd w:val="clear" w:color="auto" w:fill="auto"/>
            <w:hideMark/>
          </w:tcPr>
          <w:p w14:paraId="43CC7513" w14:textId="77777777" w:rsidR="002A0E68" w:rsidRPr="00D32F7A" w:rsidRDefault="002A0E68" w:rsidP="002A0E68">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900" w:type="dxa"/>
            <w:shd w:val="clear" w:color="auto" w:fill="auto"/>
            <w:hideMark/>
          </w:tcPr>
          <w:p w14:paraId="15B43252" w14:textId="77777777" w:rsidR="002A0E68" w:rsidRPr="00D32F7A" w:rsidRDefault="002A0E68" w:rsidP="002A0E68">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2430" w:type="dxa"/>
            <w:shd w:val="clear" w:color="auto" w:fill="auto"/>
            <w:hideMark/>
          </w:tcPr>
          <w:p w14:paraId="3CFB3427" w14:textId="77777777" w:rsidR="002A0E68" w:rsidRPr="00D32F7A" w:rsidRDefault="002A0E68" w:rsidP="002A0E68">
            <w:pPr>
              <w:jc w:val="center"/>
              <w:rPr>
                <w:rFonts w:ascii="Arial" w:hAnsi="Arial" w:cs="Arial"/>
                <w:i/>
                <w:iCs/>
                <w:sz w:val="22"/>
                <w:szCs w:val="22"/>
                <w:lang w:val="vi-VN"/>
              </w:rPr>
            </w:pPr>
            <w:r w:rsidRPr="00D32F7A">
              <w:rPr>
                <w:rFonts w:ascii="Arial" w:hAnsi="Arial" w:cs="Arial"/>
                <w:i/>
                <w:iCs/>
                <w:sz w:val="22"/>
                <w:szCs w:val="22"/>
                <w:lang w:val="vi-VN"/>
              </w:rPr>
              <w:t>Cấu trúc (S)/kiểu (T) dữ liệu tham chiếu</w:t>
            </w:r>
          </w:p>
        </w:tc>
        <w:tc>
          <w:tcPr>
            <w:tcW w:w="1530" w:type="dxa"/>
            <w:shd w:val="clear" w:color="auto" w:fill="auto"/>
            <w:hideMark/>
          </w:tcPr>
          <w:p w14:paraId="0C0C9722" w14:textId="77777777" w:rsidR="002A0E68" w:rsidRPr="00D32F7A" w:rsidRDefault="002A0E68" w:rsidP="002A0E68">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980" w:type="dxa"/>
            <w:shd w:val="clear" w:color="auto" w:fill="auto"/>
            <w:hideMark/>
          </w:tcPr>
          <w:p w14:paraId="5A0EBA75" w14:textId="77777777" w:rsidR="002A0E68" w:rsidRPr="00D32F7A" w:rsidRDefault="002A0E68" w:rsidP="002A0E68">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2A0E68" w:rsidRPr="00A0085E" w14:paraId="64C1E6EC" w14:textId="77777777" w:rsidTr="002A0E68">
        <w:trPr>
          <w:trHeight w:val="20"/>
        </w:trPr>
        <w:tc>
          <w:tcPr>
            <w:tcW w:w="2245" w:type="dxa"/>
            <w:shd w:val="clear" w:color="auto" w:fill="auto"/>
            <w:noWrap/>
          </w:tcPr>
          <w:p w14:paraId="69F46EF4" w14:textId="52DBC553" w:rsidR="002A0E68" w:rsidRPr="00D32F7A" w:rsidRDefault="002A0E68" w:rsidP="002A0E68">
            <w:pPr>
              <w:rPr>
                <w:rFonts w:ascii="Arial" w:hAnsi="Arial" w:cs="Arial"/>
                <w:sz w:val="22"/>
                <w:szCs w:val="22"/>
              </w:rPr>
            </w:pPr>
            <w:r w:rsidRPr="00D32F7A">
              <w:rPr>
                <w:rFonts w:ascii="Arial" w:hAnsi="Arial" w:cs="Arial"/>
                <w:sz w:val="22"/>
                <w:szCs w:val="22"/>
              </w:rPr>
              <w:t>SoGCN</w:t>
            </w:r>
          </w:p>
        </w:tc>
        <w:tc>
          <w:tcPr>
            <w:tcW w:w="900" w:type="dxa"/>
            <w:shd w:val="clear" w:color="auto" w:fill="auto"/>
            <w:noWrap/>
          </w:tcPr>
          <w:p w14:paraId="61517B3A" w14:textId="77777777" w:rsidR="002A0E68" w:rsidRPr="00D32F7A" w:rsidRDefault="002A0E68" w:rsidP="002A0E68">
            <w:pPr>
              <w:jc w:val="center"/>
              <w:rPr>
                <w:rFonts w:ascii="Arial" w:hAnsi="Arial" w:cs="Arial"/>
                <w:sz w:val="22"/>
                <w:szCs w:val="22"/>
              </w:rPr>
            </w:pPr>
            <w:r w:rsidRPr="00D32F7A">
              <w:rPr>
                <w:rFonts w:ascii="Arial" w:hAnsi="Arial" w:cs="Arial"/>
                <w:sz w:val="22"/>
                <w:szCs w:val="22"/>
              </w:rPr>
              <w:t>1</w:t>
            </w:r>
          </w:p>
        </w:tc>
        <w:tc>
          <w:tcPr>
            <w:tcW w:w="2430" w:type="dxa"/>
            <w:shd w:val="clear" w:color="auto" w:fill="auto"/>
            <w:noWrap/>
          </w:tcPr>
          <w:p w14:paraId="0DF15231" w14:textId="7BBDED5C" w:rsidR="002A0E68" w:rsidRPr="00D32F7A" w:rsidRDefault="002A0E68" w:rsidP="002A0E68">
            <w:pPr>
              <w:rPr>
                <w:rFonts w:ascii="Arial" w:hAnsi="Arial" w:cs="Arial"/>
                <w:sz w:val="22"/>
                <w:szCs w:val="22"/>
              </w:rPr>
            </w:pPr>
            <w:r w:rsidRPr="00D32F7A">
              <w:rPr>
                <w:rFonts w:ascii="Arial" w:hAnsi="Arial" w:cs="Arial"/>
                <w:sz w:val="22"/>
                <w:szCs w:val="22"/>
              </w:rPr>
              <w:t>Chuỗi ký tự (T)</w:t>
            </w:r>
          </w:p>
        </w:tc>
        <w:tc>
          <w:tcPr>
            <w:tcW w:w="1530" w:type="dxa"/>
            <w:shd w:val="clear" w:color="auto" w:fill="auto"/>
          </w:tcPr>
          <w:p w14:paraId="7DEAC769" w14:textId="3F432F17" w:rsidR="002A0E68" w:rsidRPr="00D32F7A" w:rsidRDefault="002A0E68" w:rsidP="002A0E68">
            <w:pPr>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1980" w:type="dxa"/>
            <w:shd w:val="clear" w:color="auto" w:fill="auto"/>
          </w:tcPr>
          <w:p w14:paraId="32F10E64" w14:textId="16F94B15" w:rsidR="002A0E68" w:rsidRPr="00D32F7A" w:rsidRDefault="002A0E68" w:rsidP="002A0E68">
            <w:pPr>
              <w:rPr>
                <w:rFonts w:ascii="Arial" w:hAnsi="Arial" w:cs="Arial"/>
                <w:sz w:val="22"/>
                <w:szCs w:val="22"/>
                <w:lang w:val="vi-VN"/>
              </w:rPr>
            </w:pPr>
            <w:r w:rsidRPr="00A0085E">
              <w:rPr>
                <w:rFonts w:ascii="Arial" w:hAnsi="Arial" w:cs="Arial"/>
                <w:sz w:val="22"/>
                <w:szCs w:val="22"/>
                <w:lang w:val="vi-VN"/>
              </w:rPr>
              <w:t>Số giấy chứng nhận đăng ký phương tiện</w:t>
            </w:r>
          </w:p>
        </w:tc>
      </w:tr>
      <w:tr w:rsidR="00625367" w:rsidRPr="00A0085E" w14:paraId="09400522" w14:textId="77777777" w:rsidTr="002A0E68">
        <w:trPr>
          <w:trHeight w:val="20"/>
        </w:trPr>
        <w:tc>
          <w:tcPr>
            <w:tcW w:w="2245" w:type="dxa"/>
            <w:shd w:val="clear" w:color="auto" w:fill="auto"/>
            <w:noWrap/>
          </w:tcPr>
          <w:p w14:paraId="67DACD80" w14:textId="6E6DD368" w:rsidR="00625367" w:rsidRPr="00D32F7A" w:rsidRDefault="00625367" w:rsidP="002A0E68">
            <w:pPr>
              <w:rPr>
                <w:rFonts w:ascii="Arial" w:hAnsi="Arial" w:cs="Arial"/>
                <w:sz w:val="22"/>
                <w:szCs w:val="22"/>
              </w:rPr>
            </w:pPr>
            <w:r w:rsidRPr="00D32F7A">
              <w:rPr>
                <w:rFonts w:ascii="Arial" w:hAnsi="Arial" w:cs="Arial"/>
                <w:sz w:val="22"/>
                <w:szCs w:val="22"/>
              </w:rPr>
              <w:t>NgayCapGCN</w:t>
            </w:r>
          </w:p>
        </w:tc>
        <w:tc>
          <w:tcPr>
            <w:tcW w:w="900" w:type="dxa"/>
            <w:shd w:val="clear" w:color="auto" w:fill="auto"/>
            <w:noWrap/>
          </w:tcPr>
          <w:p w14:paraId="500A93B2" w14:textId="1E7CD390" w:rsidR="00625367" w:rsidRPr="00D32F7A" w:rsidRDefault="00625367" w:rsidP="002A0E68">
            <w:pPr>
              <w:jc w:val="center"/>
              <w:rPr>
                <w:rFonts w:ascii="Arial" w:hAnsi="Arial" w:cs="Arial"/>
                <w:sz w:val="22"/>
                <w:szCs w:val="22"/>
              </w:rPr>
            </w:pPr>
            <w:r w:rsidRPr="00D32F7A">
              <w:rPr>
                <w:rFonts w:ascii="Arial" w:hAnsi="Arial" w:cs="Arial"/>
                <w:sz w:val="22"/>
                <w:szCs w:val="22"/>
              </w:rPr>
              <w:t>1</w:t>
            </w:r>
          </w:p>
        </w:tc>
        <w:tc>
          <w:tcPr>
            <w:tcW w:w="2430" w:type="dxa"/>
            <w:shd w:val="clear" w:color="auto" w:fill="auto"/>
            <w:noWrap/>
          </w:tcPr>
          <w:p w14:paraId="40D0F898" w14:textId="74085FAE" w:rsidR="00625367" w:rsidRPr="00D32F7A" w:rsidRDefault="00625367" w:rsidP="002A0E68">
            <w:pPr>
              <w:rPr>
                <w:rFonts w:ascii="Arial" w:hAnsi="Arial" w:cs="Arial"/>
                <w:sz w:val="22"/>
                <w:szCs w:val="22"/>
              </w:rPr>
            </w:pPr>
            <w:r w:rsidRPr="00D32F7A">
              <w:rPr>
                <w:rFonts w:ascii="Arial" w:hAnsi="Arial" w:cs="Arial"/>
                <w:sz w:val="22"/>
                <w:szCs w:val="22"/>
              </w:rPr>
              <w:t>ThoiGian (S)</w:t>
            </w:r>
          </w:p>
        </w:tc>
        <w:tc>
          <w:tcPr>
            <w:tcW w:w="1530" w:type="dxa"/>
            <w:shd w:val="clear" w:color="auto" w:fill="auto"/>
          </w:tcPr>
          <w:p w14:paraId="2BDDAC65" w14:textId="3325028B" w:rsidR="00625367" w:rsidRPr="00D32F7A" w:rsidRDefault="00823EEB" w:rsidP="002A0E68">
            <w:pPr>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80" w:type="dxa"/>
            <w:shd w:val="clear" w:color="auto" w:fill="auto"/>
          </w:tcPr>
          <w:p w14:paraId="722B7BF9" w14:textId="13AA9EC7" w:rsidR="00625367" w:rsidRPr="00A0085E" w:rsidRDefault="00625367" w:rsidP="002A0E68">
            <w:pPr>
              <w:rPr>
                <w:rFonts w:ascii="Arial" w:hAnsi="Arial" w:cs="Arial"/>
                <w:sz w:val="22"/>
                <w:szCs w:val="22"/>
                <w:lang w:val="vi-VN"/>
              </w:rPr>
            </w:pPr>
            <w:r w:rsidRPr="00A0085E">
              <w:rPr>
                <w:rFonts w:ascii="Arial" w:hAnsi="Arial" w:cs="Arial"/>
                <w:sz w:val="22"/>
                <w:szCs w:val="22"/>
                <w:lang w:val="vi-VN"/>
              </w:rPr>
              <w:t>Ngày cấp giấy chứng nhận đăng ký phương tiện</w:t>
            </w:r>
          </w:p>
        </w:tc>
      </w:tr>
      <w:tr w:rsidR="002A0E68" w:rsidRPr="00A0085E" w14:paraId="56DAC98E" w14:textId="77777777" w:rsidTr="002A0E68">
        <w:trPr>
          <w:trHeight w:val="20"/>
        </w:trPr>
        <w:tc>
          <w:tcPr>
            <w:tcW w:w="2245" w:type="dxa"/>
            <w:shd w:val="clear" w:color="auto" w:fill="auto"/>
            <w:noWrap/>
          </w:tcPr>
          <w:p w14:paraId="65FB4287" w14:textId="4E6B3588" w:rsidR="002A0E68" w:rsidRPr="00D32F7A" w:rsidRDefault="002A0E68" w:rsidP="002A0E68">
            <w:pPr>
              <w:rPr>
                <w:rFonts w:ascii="Arial" w:hAnsi="Arial" w:cs="Arial"/>
                <w:sz w:val="22"/>
                <w:szCs w:val="22"/>
              </w:rPr>
            </w:pPr>
            <w:r w:rsidRPr="00D32F7A">
              <w:rPr>
                <w:rFonts w:ascii="Arial" w:hAnsi="Arial" w:cs="Arial"/>
                <w:sz w:val="22"/>
                <w:szCs w:val="22"/>
              </w:rPr>
              <w:t>NoiCapGCN</w:t>
            </w:r>
          </w:p>
        </w:tc>
        <w:tc>
          <w:tcPr>
            <w:tcW w:w="900" w:type="dxa"/>
            <w:shd w:val="clear" w:color="auto" w:fill="auto"/>
            <w:noWrap/>
          </w:tcPr>
          <w:p w14:paraId="73341446" w14:textId="5652FC33" w:rsidR="002A0E68" w:rsidRPr="00D32F7A" w:rsidRDefault="002A0E68" w:rsidP="002A0E68">
            <w:pPr>
              <w:jc w:val="center"/>
              <w:rPr>
                <w:rFonts w:ascii="Arial" w:hAnsi="Arial" w:cs="Arial"/>
                <w:sz w:val="22"/>
                <w:szCs w:val="22"/>
              </w:rPr>
            </w:pPr>
            <w:r w:rsidRPr="00D32F7A">
              <w:rPr>
                <w:rFonts w:ascii="Arial" w:hAnsi="Arial" w:cs="Arial"/>
                <w:sz w:val="22"/>
                <w:szCs w:val="22"/>
              </w:rPr>
              <w:t>1</w:t>
            </w:r>
          </w:p>
        </w:tc>
        <w:tc>
          <w:tcPr>
            <w:tcW w:w="2430" w:type="dxa"/>
            <w:shd w:val="clear" w:color="auto" w:fill="auto"/>
            <w:noWrap/>
          </w:tcPr>
          <w:p w14:paraId="2FFABC77" w14:textId="52D2D334" w:rsidR="002A0E68" w:rsidRPr="00D32F7A" w:rsidRDefault="002A0E68" w:rsidP="002A0E68">
            <w:pPr>
              <w:rPr>
                <w:rFonts w:ascii="Arial" w:hAnsi="Arial" w:cs="Arial"/>
                <w:sz w:val="22"/>
                <w:szCs w:val="22"/>
              </w:rPr>
            </w:pPr>
            <w:r w:rsidRPr="00D32F7A">
              <w:rPr>
                <w:rFonts w:ascii="Arial" w:hAnsi="Arial" w:cs="Arial"/>
                <w:sz w:val="22"/>
                <w:szCs w:val="22"/>
              </w:rPr>
              <w:t>Chuỗi ký tự (T)</w:t>
            </w:r>
          </w:p>
        </w:tc>
        <w:tc>
          <w:tcPr>
            <w:tcW w:w="1530" w:type="dxa"/>
            <w:shd w:val="clear" w:color="auto" w:fill="auto"/>
          </w:tcPr>
          <w:p w14:paraId="411CDE99" w14:textId="6B8DA11F" w:rsidR="002A0E68" w:rsidRPr="00D32F7A" w:rsidRDefault="002A0E68" w:rsidP="002A0E68">
            <w:pPr>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1980" w:type="dxa"/>
            <w:shd w:val="clear" w:color="auto" w:fill="auto"/>
          </w:tcPr>
          <w:p w14:paraId="0B94645C" w14:textId="120622A5" w:rsidR="002A0E68" w:rsidRPr="00A0085E" w:rsidRDefault="002A0E68" w:rsidP="002A0E68">
            <w:pPr>
              <w:rPr>
                <w:rFonts w:ascii="Arial" w:hAnsi="Arial" w:cs="Arial"/>
                <w:sz w:val="22"/>
                <w:szCs w:val="22"/>
                <w:lang w:val="vi-VN"/>
              </w:rPr>
            </w:pPr>
            <w:r w:rsidRPr="00A0085E">
              <w:rPr>
                <w:rFonts w:ascii="Arial" w:hAnsi="Arial" w:cs="Arial"/>
                <w:sz w:val="22"/>
                <w:szCs w:val="22"/>
                <w:lang w:val="vi-VN"/>
              </w:rPr>
              <w:t>Nơi cấp giấy chứng nhận đăng ký phương tiện</w:t>
            </w:r>
          </w:p>
        </w:tc>
      </w:tr>
      <w:tr w:rsidR="002A0E68" w:rsidRPr="00A0085E" w14:paraId="7B07B753" w14:textId="77777777" w:rsidTr="002A0E68">
        <w:trPr>
          <w:trHeight w:val="20"/>
        </w:trPr>
        <w:tc>
          <w:tcPr>
            <w:tcW w:w="2245" w:type="dxa"/>
            <w:shd w:val="clear" w:color="auto" w:fill="auto"/>
            <w:noWrap/>
          </w:tcPr>
          <w:p w14:paraId="717D110D" w14:textId="73542D92" w:rsidR="002A0E68" w:rsidRPr="00D32F7A" w:rsidRDefault="00625367" w:rsidP="002A0E68">
            <w:pPr>
              <w:rPr>
                <w:rFonts w:ascii="Arial" w:hAnsi="Arial" w:cs="Arial"/>
                <w:sz w:val="22"/>
                <w:szCs w:val="22"/>
              </w:rPr>
            </w:pPr>
            <w:r w:rsidRPr="00D32F7A">
              <w:rPr>
                <w:rFonts w:ascii="Arial" w:hAnsi="Arial" w:cs="Arial"/>
                <w:sz w:val="22"/>
                <w:szCs w:val="22"/>
              </w:rPr>
              <w:t>GiaTriDenNgay</w:t>
            </w:r>
          </w:p>
        </w:tc>
        <w:tc>
          <w:tcPr>
            <w:tcW w:w="900" w:type="dxa"/>
            <w:shd w:val="clear" w:color="auto" w:fill="auto"/>
            <w:noWrap/>
          </w:tcPr>
          <w:p w14:paraId="66041210" w14:textId="4C37DBB6" w:rsidR="002A0E68" w:rsidRPr="00D32F7A" w:rsidRDefault="00625367" w:rsidP="002A0E68">
            <w:pPr>
              <w:jc w:val="center"/>
              <w:rPr>
                <w:rFonts w:ascii="Arial" w:hAnsi="Arial" w:cs="Arial"/>
                <w:sz w:val="22"/>
                <w:szCs w:val="22"/>
              </w:rPr>
            </w:pPr>
            <w:r w:rsidRPr="00D32F7A">
              <w:rPr>
                <w:rFonts w:ascii="Arial" w:hAnsi="Arial" w:cs="Arial"/>
                <w:sz w:val="22"/>
                <w:szCs w:val="22"/>
              </w:rPr>
              <w:t>0..1</w:t>
            </w:r>
          </w:p>
        </w:tc>
        <w:tc>
          <w:tcPr>
            <w:tcW w:w="2430" w:type="dxa"/>
            <w:shd w:val="clear" w:color="auto" w:fill="auto"/>
            <w:noWrap/>
          </w:tcPr>
          <w:p w14:paraId="4535D0D8" w14:textId="1416F052" w:rsidR="002A0E68" w:rsidRPr="00D32F7A" w:rsidRDefault="00625367" w:rsidP="002A0E68">
            <w:pPr>
              <w:rPr>
                <w:rFonts w:ascii="Arial" w:hAnsi="Arial" w:cs="Arial"/>
                <w:sz w:val="22"/>
                <w:szCs w:val="22"/>
              </w:rPr>
            </w:pPr>
            <w:r w:rsidRPr="00D32F7A">
              <w:rPr>
                <w:rFonts w:ascii="Arial" w:hAnsi="Arial" w:cs="Arial"/>
                <w:sz w:val="22"/>
                <w:szCs w:val="22"/>
              </w:rPr>
              <w:t>ThoiGian (S)</w:t>
            </w:r>
          </w:p>
        </w:tc>
        <w:tc>
          <w:tcPr>
            <w:tcW w:w="1530" w:type="dxa"/>
            <w:shd w:val="clear" w:color="auto" w:fill="auto"/>
          </w:tcPr>
          <w:p w14:paraId="3C99D0ED" w14:textId="3077BC95" w:rsidR="002A0E68" w:rsidRPr="00D32F7A" w:rsidRDefault="00823EEB" w:rsidP="002A0E68">
            <w:pPr>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980" w:type="dxa"/>
            <w:shd w:val="clear" w:color="auto" w:fill="auto"/>
          </w:tcPr>
          <w:p w14:paraId="73F0E17F" w14:textId="42161463" w:rsidR="002A0E68" w:rsidRPr="00A0085E" w:rsidRDefault="00625367" w:rsidP="002A0E68">
            <w:pPr>
              <w:rPr>
                <w:rFonts w:ascii="Arial" w:hAnsi="Arial" w:cs="Arial"/>
                <w:sz w:val="22"/>
                <w:szCs w:val="22"/>
                <w:lang w:val="vi-VN"/>
              </w:rPr>
            </w:pPr>
            <w:r w:rsidRPr="00A0085E">
              <w:rPr>
                <w:rFonts w:ascii="Arial" w:hAnsi="Arial" w:cs="Arial"/>
                <w:sz w:val="22"/>
                <w:szCs w:val="22"/>
                <w:lang w:val="vi-VN"/>
              </w:rPr>
              <w:t xml:space="preserve">Giá trị đến ngày của giấy chứng </w:t>
            </w:r>
            <w:r w:rsidRPr="00A0085E">
              <w:rPr>
                <w:rFonts w:ascii="Arial" w:hAnsi="Arial" w:cs="Arial"/>
                <w:sz w:val="22"/>
                <w:szCs w:val="22"/>
                <w:lang w:val="vi-VN"/>
              </w:rPr>
              <w:lastRenderedPageBreak/>
              <w:t>nhận đăng ký phương tiện</w:t>
            </w:r>
          </w:p>
        </w:tc>
      </w:tr>
    </w:tbl>
    <w:p w14:paraId="78CE129C" w14:textId="77777777" w:rsidR="002A0E68" w:rsidRPr="00D32F7A" w:rsidRDefault="002A0E68" w:rsidP="00B538B6">
      <w:pPr>
        <w:pStyle w:val="ANormal"/>
      </w:pPr>
    </w:p>
    <w:p w14:paraId="41C27D9B" w14:textId="3BD8B257" w:rsidR="00C82863" w:rsidRDefault="00C82863" w:rsidP="00047828">
      <w:pPr>
        <w:pStyle w:val="AHeading6"/>
        <w:numPr>
          <w:ilvl w:val="3"/>
          <w:numId w:val="7"/>
        </w:numPr>
      </w:pPr>
      <w:r w:rsidRPr="00D32F7A">
        <w:t>Chủ sở hữu phương tiện</w:t>
      </w:r>
    </w:p>
    <w:p w14:paraId="033E9098" w14:textId="517F7A5B" w:rsidR="00666252" w:rsidRPr="00666252" w:rsidRDefault="00666252" w:rsidP="00047828">
      <w:pPr>
        <w:pStyle w:val="AHeading7"/>
        <w:numPr>
          <w:ilvl w:val="4"/>
          <w:numId w:val="7"/>
        </w:numPr>
      </w:pPr>
      <w:r>
        <w:t>Cấu trúc dữ liệu</w:t>
      </w:r>
    </w:p>
    <w:p w14:paraId="7E9971C7" w14:textId="5D78C08A" w:rsidR="00625367" w:rsidRPr="00D32F7A" w:rsidRDefault="00625367" w:rsidP="00047828">
      <w:pPr>
        <w:pStyle w:val="AHeading8"/>
        <w:numPr>
          <w:ilvl w:val="5"/>
          <w:numId w:val="7"/>
        </w:numPr>
      </w:pPr>
      <w:bookmarkStart w:id="511" w:name="_Ref183081517"/>
      <w:r w:rsidRPr="00D32F7A">
        <w:t>Chủ sở hữu phương tiện giao thông vận tải: ChuSoHuuPT</w:t>
      </w:r>
      <w:bookmarkEnd w:id="511"/>
    </w:p>
    <w:p w14:paraId="7C7F5561" w14:textId="616AF296" w:rsidR="00625367" w:rsidRPr="00D32F7A" w:rsidRDefault="00625367" w:rsidP="00B538B6">
      <w:pPr>
        <w:pStyle w:val="ANormal"/>
      </w:pPr>
      <w:r w:rsidRPr="00D32F7A">
        <w:t>Tên cấu trúc: ChuSoHuuPT</w:t>
      </w:r>
    </w:p>
    <w:p w14:paraId="5EE95C14" w14:textId="02ED6212" w:rsidR="00625367" w:rsidRPr="00D32F7A" w:rsidRDefault="00625367" w:rsidP="00B538B6">
      <w:pPr>
        <w:pStyle w:val="ANormal"/>
      </w:pPr>
      <w:r w:rsidRPr="00D32F7A">
        <w:t>Mô tả: Cấu trúc mô tả dữ liệu chủ sở hữu phương tiện giao thông vận tải</w:t>
      </w:r>
    </w:p>
    <w:tbl>
      <w:tblPr>
        <w:tblW w:w="5000" w:type="pct"/>
        <w:tblLayout w:type="fixed"/>
        <w:tblCellMar>
          <w:left w:w="0" w:type="dxa"/>
          <w:right w:w="0" w:type="dxa"/>
        </w:tblCellMar>
        <w:tblLook w:val="0000" w:firstRow="0" w:lastRow="0" w:firstColumn="0" w:lastColumn="0" w:noHBand="0" w:noVBand="0"/>
      </w:tblPr>
      <w:tblGrid>
        <w:gridCol w:w="2283"/>
        <w:gridCol w:w="976"/>
        <w:gridCol w:w="1790"/>
        <w:gridCol w:w="1546"/>
        <w:gridCol w:w="2755"/>
      </w:tblGrid>
      <w:tr w:rsidR="00625367" w:rsidRPr="00D32F7A" w14:paraId="4B1689BE" w14:textId="77777777" w:rsidTr="008B7B83">
        <w:tc>
          <w:tcPr>
            <w:tcW w:w="1221" w:type="pct"/>
            <w:tcBorders>
              <w:top w:val="single" w:sz="4" w:space="0" w:color="000000"/>
              <w:left w:val="single" w:sz="4" w:space="0" w:color="000000"/>
              <w:bottom w:val="single" w:sz="4" w:space="0" w:color="000000"/>
              <w:right w:val="single" w:sz="4" w:space="0" w:color="000000"/>
            </w:tcBorders>
          </w:tcPr>
          <w:p w14:paraId="431FBF09" w14:textId="77777777" w:rsidR="00625367" w:rsidRPr="00D32F7A" w:rsidRDefault="00625367" w:rsidP="008B7B83">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522" w:type="pct"/>
            <w:tcBorders>
              <w:top w:val="single" w:sz="4" w:space="0" w:color="000000"/>
              <w:left w:val="single" w:sz="4" w:space="0" w:color="000000"/>
              <w:bottom w:val="single" w:sz="4" w:space="0" w:color="000000"/>
              <w:right w:val="single" w:sz="4" w:space="0" w:color="000000"/>
            </w:tcBorders>
          </w:tcPr>
          <w:p w14:paraId="33F0A04D" w14:textId="77777777" w:rsidR="00625367" w:rsidRPr="00D32F7A" w:rsidRDefault="00625367" w:rsidP="008B7B83">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957" w:type="pct"/>
            <w:tcBorders>
              <w:top w:val="single" w:sz="4" w:space="0" w:color="000000"/>
              <w:left w:val="single" w:sz="4" w:space="0" w:color="000000"/>
              <w:bottom w:val="single" w:sz="4" w:space="0" w:color="000000"/>
              <w:right w:val="single" w:sz="4" w:space="0" w:color="000000"/>
            </w:tcBorders>
          </w:tcPr>
          <w:p w14:paraId="31427042" w14:textId="77777777" w:rsidR="00625367" w:rsidRPr="00D32F7A" w:rsidRDefault="00625367" w:rsidP="008B7B83">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827" w:type="pct"/>
            <w:tcBorders>
              <w:top w:val="single" w:sz="4" w:space="0" w:color="000000"/>
              <w:left w:val="single" w:sz="4" w:space="0" w:color="000000"/>
              <w:bottom w:val="single" w:sz="4" w:space="0" w:color="000000"/>
              <w:right w:val="single" w:sz="4" w:space="0" w:color="000000"/>
            </w:tcBorders>
          </w:tcPr>
          <w:p w14:paraId="5CD955FD" w14:textId="77777777" w:rsidR="00625367" w:rsidRPr="00D32F7A" w:rsidRDefault="00625367" w:rsidP="008B7B83">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473" w:type="pct"/>
            <w:tcBorders>
              <w:top w:val="single" w:sz="4" w:space="0" w:color="000000"/>
              <w:left w:val="single" w:sz="4" w:space="0" w:color="000000"/>
              <w:bottom w:val="single" w:sz="4" w:space="0" w:color="000000"/>
              <w:right w:val="single" w:sz="4" w:space="0" w:color="000000"/>
            </w:tcBorders>
          </w:tcPr>
          <w:p w14:paraId="18C4A5BA" w14:textId="77777777" w:rsidR="00625367" w:rsidRPr="00D32F7A" w:rsidRDefault="00625367" w:rsidP="008B7B83">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903D43" w:rsidRPr="00A0085E" w14:paraId="4668DA9A" w14:textId="77777777" w:rsidTr="008B7B83">
        <w:tc>
          <w:tcPr>
            <w:tcW w:w="1221" w:type="pct"/>
            <w:tcBorders>
              <w:top w:val="single" w:sz="4" w:space="0" w:color="000000"/>
              <w:left w:val="single" w:sz="4" w:space="0" w:color="000000"/>
              <w:bottom w:val="single" w:sz="4" w:space="0" w:color="000000"/>
              <w:right w:val="single" w:sz="4" w:space="0" w:color="000000"/>
            </w:tcBorders>
          </w:tcPr>
          <w:p w14:paraId="1CAEE52D" w14:textId="44C5D157" w:rsidR="00903D43" w:rsidRPr="00D32F7A" w:rsidRDefault="00903D43" w:rsidP="00903D43">
            <w:pPr>
              <w:autoSpaceDE w:val="0"/>
              <w:autoSpaceDN w:val="0"/>
              <w:adjustRightInd w:val="0"/>
              <w:spacing w:before="120"/>
              <w:rPr>
                <w:rFonts w:ascii="Arial" w:hAnsi="Arial" w:cs="Arial"/>
                <w:iCs/>
                <w:sz w:val="22"/>
                <w:szCs w:val="22"/>
              </w:rPr>
            </w:pPr>
            <w:r w:rsidRPr="00D32F7A">
              <w:rPr>
                <w:rFonts w:ascii="Arial" w:hAnsi="Arial" w:cs="Arial"/>
                <w:iCs/>
                <w:sz w:val="22"/>
                <w:szCs w:val="22"/>
              </w:rPr>
              <w:t>MaDoiTuong</w:t>
            </w:r>
          </w:p>
        </w:tc>
        <w:tc>
          <w:tcPr>
            <w:tcW w:w="522" w:type="pct"/>
            <w:tcBorders>
              <w:top w:val="single" w:sz="4" w:space="0" w:color="000000"/>
              <w:left w:val="single" w:sz="4" w:space="0" w:color="000000"/>
              <w:bottom w:val="single" w:sz="4" w:space="0" w:color="000000"/>
              <w:right w:val="single" w:sz="4" w:space="0" w:color="000000"/>
            </w:tcBorders>
          </w:tcPr>
          <w:p w14:paraId="7C9AC06B" w14:textId="4C629859" w:rsidR="00903D43" w:rsidRPr="00D32F7A" w:rsidRDefault="00903D43" w:rsidP="00903D43">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57D4B73D" w14:textId="5ADF3ECF" w:rsidR="00903D43" w:rsidRPr="00D32F7A" w:rsidRDefault="00903D43" w:rsidP="00903D43">
            <w:pPr>
              <w:autoSpaceDE w:val="0"/>
              <w:autoSpaceDN w:val="0"/>
              <w:adjustRightInd w:val="0"/>
              <w:spacing w:before="120"/>
              <w:rPr>
                <w:rFonts w:ascii="Arial" w:hAnsi="Arial" w:cs="Arial"/>
                <w:iCs/>
                <w:sz w:val="22"/>
                <w:szCs w:val="22"/>
              </w:rPr>
            </w:pPr>
            <w:r w:rsidRPr="00D32F7A">
              <w:rPr>
                <w:rFonts w:ascii="Arial" w:hAnsi="Arial" w:cs="Arial"/>
                <w:iCs/>
                <w:sz w:val="22"/>
                <w:szCs w:val="22"/>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16868E6E" w14:textId="64AFF0B5" w:rsidR="00903D43" w:rsidRPr="00D32F7A" w:rsidRDefault="00903D43" w:rsidP="00903D43">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4312E1AF" w14:textId="75638F29" w:rsidR="00903D43" w:rsidRPr="00D32F7A" w:rsidRDefault="00903D43" w:rsidP="00903D43">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Mã đối tượng chủ sở hữu phương tiện</w:t>
            </w:r>
          </w:p>
        </w:tc>
      </w:tr>
      <w:tr w:rsidR="008B7B83" w:rsidRPr="00A0085E" w14:paraId="5FF61C29" w14:textId="77777777" w:rsidTr="008B7B83">
        <w:tc>
          <w:tcPr>
            <w:tcW w:w="1221" w:type="pct"/>
            <w:tcBorders>
              <w:top w:val="single" w:sz="4" w:space="0" w:color="auto"/>
              <w:left w:val="single" w:sz="4" w:space="0" w:color="auto"/>
              <w:bottom w:val="single" w:sz="4" w:space="0" w:color="auto"/>
              <w:right w:val="single" w:sz="4" w:space="0" w:color="auto"/>
            </w:tcBorders>
          </w:tcPr>
          <w:p w14:paraId="30300C8C" w14:textId="77777777" w:rsidR="008B7B83" w:rsidRPr="00D32F7A" w:rsidRDefault="008B7B83" w:rsidP="008B7B83">
            <w:pPr>
              <w:autoSpaceDE w:val="0"/>
              <w:autoSpaceDN w:val="0"/>
              <w:adjustRightInd w:val="0"/>
              <w:spacing w:before="120"/>
              <w:rPr>
                <w:rFonts w:ascii="Arial" w:hAnsi="Arial" w:cs="Arial"/>
                <w:sz w:val="22"/>
                <w:szCs w:val="22"/>
              </w:rPr>
            </w:pPr>
            <w:r w:rsidRPr="00D32F7A">
              <w:rPr>
                <w:rFonts w:ascii="Arial" w:hAnsi="Arial" w:cs="Arial"/>
                <w:sz w:val="22"/>
                <w:szCs w:val="22"/>
              </w:rPr>
              <w:t>ChuSoHuuCN</w:t>
            </w:r>
          </w:p>
        </w:tc>
        <w:tc>
          <w:tcPr>
            <w:tcW w:w="522" w:type="pct"/>
            <w:vMerge w:val="restart"/>
            <w:tcBorders>
              <w:top w:val="single" w:sz="4" w:space="0" w:color="auto"/>
              <w:left w:val="single" w:sz="4" w:space="0" w:color="auto"/>
              <w:bottom w:val="single" w:sz="4" w:space="0" w:color="auto"/>
              <w:right w:val="single" w:sz="4" w:space="0" w:color="auto"/>
            </w:tcBorders>
          </w:tcPr>
          <w:p w14:paraId="3E5E289C" w14:textId="1DBBB9C0" w:rsidR="008B7B83" w:rsidRPr="00D32F7A" w:rsidRDefault="008B7B83" w:rsidP="008B7B83">
            <w:pPr>
              <w:autoSpaceDE w:val="0"/>
              <w:autoSpaceDN w:val="0"/>
              <w:adjustRightInd w:val="0"/>
              <w:spacing w:before="120"/>
              <w:jc w:val="center"/>
              <w:rPr>
                <w:rFonts w:ascii="Arial" w:hAnsi="Arial" w:cs="Arial"/>
                <w:sz w:val="22"/>
                <w:szCs w:val="22"/>
              </w:rPr>
            </w:pPr>
            <w:r w:rsidRPr="00D32F7A">
              <w:rPr>
                <w:rFonts w:ascii="Arial" w:hAnsi="Arial" w:cs="Arial"/>
                <w:sz w:val="22"/>
                <w:szCs w:val="22"/>
              </w:rPr>
              <w:t>1 (chỉ chọn một)</w:t>
            </w:r>
          </w:p>
        </w:tc>
        <w:tc>
          <w:tcPr>
            <w:tcW w:w="957" w:type="pct"/>
            <w:tcBorders>
              <w:top w:val="single" w:sz="4" w:space="0" w:color="auto"/>
              <w:left w:val="single" w:sz="4" w:space="0" w:color="auto"/>
              <w:bottom w:val="single" w:sz="4" w:space="0" w:color="auto"/>
              <w:right w:val="single" w:sz="4" w:space="0" w:color="auto"/>
            </w:tcBorders>
          </w:tcPr>
          <w:p w14:paraId="3D48AE2B" w14:textId="307C2E7C" w:rsidR="008B7B83" w:rsidRPr="00D32F7A" w:rsidRDefault="00BB7673" w:rsidP="008B7B83">
            <w:pPr>
              <w:autoSpaceDE w:val="0"/>
              <w:autoSpaceDN w:val="0"/>
              <w:adjustRightInd w:val="0"/>
              <w:spacing w:before="120"/>
              <w:rPr>
                <w:rFonts w:ascii="Arial" w:hAnsi="Arial" w:cs="Arial"/>
                <w:sz w:val="22"/>
                <w:szCs w:val="22"/>
              </w:rPr>
            </w:pPr>
            <w:r w:rsidRPr="00D32F7A">
              <w:rPr>
                <w:rFonts w:ascii="Arial" w:hAnsi="Arial" w:cs="Arial"/>
                <w:sz w:val="22"/>
                <w:szCs w:val="22"/>
              </w:rPr>
              <w:t>CongDan</w:t>
            </w:r>
            <w:r w:rsidR="00903D43" w:rsidRPr="00D32F7A">
              <w:rPr>
                <w:rFonts w:ascii="Arial" w:hAnsi="Arial" w:cs="Arial"/>
                <w:sz w:val="22"/>
                <w:szCs w:val="22"/>
              </w:rPr>
              <w:t xml:space="preserve"> (S)</w:t>
            </w:r>
          </w:p>
        </w:tc>
        <w:tc>
          <w:tcPr>
            <w:tcW w:w="827" w:type="pct"/>
            <w:tcBorders>
              <w:top w:val="single" w:sz="4" w:space="0" w:color="auto"/>
              <w:left w:val="single" w:sz="4" w:space="0" w:color="auto"/>
              <w:bottom w:val="single" w:sz="4" w:space="0" w:color="auto"/>
              <w:right w:val="single" w:sz="4" w:space="0" w:color="auto"/>
            </w:tcBorders>
          </w:tcPr>
          <w:p w14:paraId="284E8057" w14:textId="6CF4DB3B" w:rsidR="008B7B83" w:rsidRPr="00D32F7A" w:rsidRDefault="00903D43" w:rsidP="008B7B83">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_Ref168988693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1473" w:type="pct"/>
            <w:tcBorders>
              <w:top w:val="single" w:sz="4" w:space="0" w:color="auto"/>
              <w:left w:val="single" w:sz="4" w:space="0" w:color="auto"/>
              <w:bottom w:val="single" w:sz="4" w:space="0" w:color="auto"/>
              <w:right w:val="single" w:sz="4" w:space="0" w:color="auto"/>
            </w:tcBorders>
          </w:tcPr>
          <w:p w14:paraId="669E3F7A" w14:textId="77777777" w:rsidR="008B7B83" w:rsidRPr="00A0085E" w:rsidRDefault="008B7B83" w:rsidP="008B7B83">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Cá nhân là chủ sở hữu phương tiện</w:t>
            </w:r>
          </w:p>
        </w:tc>
      </w:tr>
      <w:tr w:rsidR="00903D43" w:rsidRPr="00D32F7A" w14:paraId="6F960C38" w14:textId="77777777" w:rsidTr="008B7B83">
        <w:tc>
          <w:tcPr>
            <w:tcW w:w="1221" w:type="pct"/>
            <w:tcBorders>
              <w:top w:val="single" w:sz="4" w:space="0" w:color="auto"/>
              <w:left w:val="single" w:sz="4" w:space="0" w:color="auto"/>
              <w:bottom w:val="single" w:sz="4" w:space="0" w:color="auto"/>
              <w:right w:val="single" w:sz="4" w:space="0" w:color="auto"/>
            </w:tcBorders>
          </w:tcPr>
          <w:p w14:paraId="17E8BBF6" w14:textId="427AAFB1" w:rsidR="00903D43" w:rsidRPr="00D32F7A" w:rsidRDefault="00903D43" w:rsidP="008B7B83">
            <w:pPr>
              <w:autoSpaceDE w:val="0"/>
              <w:autoSpaceDN w:val="0"/>
              <w:adjustRightInd w:val="0"/>
              <w:spacing w:before="120"/>
              <w:rPr>
                <w:rFonts w:ascii="Arial" w:hAnsi="Arial" w:cs="Arial"/>
                <w:sz w:val="22"/>
                <w:szCs w:val="22"/>
              </w:rPr>
            </w:pPr>
            <w:r w:rsidRPr="00D32F7A">
              <w:rPr>
                <w:rFonts w:ascii="Arial" w:hAnsi="Arial" w:cs="Arial"/>
                <w:sz w:val="22"/>
                <w:szCs w:val="22"/>
              </w:rPr>
              <w:t>DongChuSoHuu</w:t>
            </w:r>
          </w:p>
        </w:tc>
        <w:tc>
          <w:tcPr>
            <w:tcW w:w="522" w:type="pct"/>
            <w:vMerge/>
            <w:tcBorders>
              <w:top w:val="single" w:sz="4" w:space="0" w:color="auto"/>
              <w:left w:val="single" w:sz="4" w:space="0" w:color="auto"/>
              <w:bottom w:val="single" w:sz="4" w:space="0" w:color="auto"/>
              <w:right w:val="single" w:sz="4" w:space="0" w:color="auto"/>
            </w:tcBorders>
          </w:tcPr>
          <w:p w14:paraId="567F7F18" w14:textId="77777777" w:rsidR="00903D43" w:rsidRPr="00D32F7A" w:rsidRDefault="00903D43" w:rsidP="008B7B83">
            <w:pPr>
              <w:autoSpaceDE w:val="0"/>
              <w:autoSpaceDN w:val="0"/>
              <w:adjustRightInd w:val="0"/>
              <w:spacing w:before="120"/>
              <w:jc w:val="center"/>
              <w:rPr>
                <w:rFonts w:ascii="Arial" w:hAnsi="Arial" w:cs="Arial"/>
                <w:sz w:val="22"/>
                <w:szCs w:val="22"/>
              </w:rPr>
            </w:pPr>
          </w:p>
        </w:tc>
        <w:tc>
          <w:tcPr>
            <w:tcW w:w="957" w:type="pct"/>
            <w:tcBorders>
              <w:top w:val="single" w:sz="4" w:space="0" w:color="auto"/>
              <w:left w:val="single" w:sz="4" w:space="0" w:color="auto"/>
              <w:bottom w:val="single" w:sz="4" w:space="0" w:color="auto"/>
              <w:right w:val="single" w:sz="4" w:space="0" w:color="auto"/>
            </w:tcBorders>
          </w:tcPr>
          <w:p w14:paraId="743B946E" w14:textId="1B717907" w:rsidR="00903D43" w:rsidRPr="00D32F7A" w:rsidRDefault="00903D43" w:rsidP="008B7B83">
            <w:pPr>
              <w:autoSpaceDE w:val="0"/>
              <w:autoSpaceDN w:val="0"/>
              <w:adjustRightInd w:val="0"/>
              <w:spacing w:before="120"/>
              <w:rPr>
                <w:rFonts w:ascii="Arial" w:hAnsi="Arial" w:cs="Arial"/>
                <w:sz w:val="22"/>
                <w:szCs w:val="22"/>
              </w:rPr>
            </w:pPr>
            <w:r w:rsidRPr="00D32F7A">
              <w:rPr>
                <w:rFonts w:ascii="Arial" w:hAnsi="Arial" w:cs="Arial"/>
                <w:sz w:val="22"/>
                <w:szCs w:val="22"/>
              </w:rPr>
              <w:t>DongChuSoHuu</w:t>
            </w:r>
            <w:r w:rsidR="00DB786D" w:rsidRPr="00D32F7A">
              <w:rPr>
                <w:rFonts w:ascii="Arial" w:hAnsi="Arial" w:cs="Arial"/>
                <w:sz w:val="22"/>
                <w:szCs w:val="22"/>
              </w:rPr>
              <w:t>PT</w:t>
            </w:r>
            <w:r w:rsidRPr="00D32F7A">
              <w:rPr>
                <w:rFonts w:ascii="Arial" w:hAnsi="Arial" w:cs="Arial"/>
                <w:sz w:val="22"/>
                <w:szCs w:val="22"/>
              </w:rPr>
              <w:t xml:space="preserve"> (S)</w:t>
            </w:r>
          </w:p>
        </w:tc>
        <w:tc>
          <w:tcPr>
            <w:tcW w:w="827" w:type="pct"/>
            <w:tcBorders>
              <w:top w:val="single" w:sz="4" w:space="0" w:color="auto"/>
              <w:left w:val="single" w:sz="4" w:space="0" w:color="auto"/>
              <w:bottom w:val="single" w:sz="4" w:space="0" w:color="auto"/>
              <w:right w:val="single" w:sz="4" w:space="0" w:color="auto"/>
            </w:tcBorders>
          </w:tcPr>
          <w:p w14:paraId="2CBA4290" w14:textId="6252C1FC" w:rsidR="00903D43" w:rsidRPr="00D32F7A" w:rsidRDefault="00663280" w:rsidP="008B7B83">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_Ref182904781 \r \h </w:instrText>
            </w:r>
            <w:r w:rsidR="00114B86"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2.4.2.3.1.2</w:t>
            </w:r>
            <w:r w:rsidRPr="00D32F7A">
              <w:rPr>
                <w:rFonts w:ascii="Arial" w:hAnsi="Arial" w:cs="Arial"/>
                <w:sz w:val="22"/>
                <w:szCs w:val="22"/>
                <w:lang w:val="vi-VN"/>
              </w:rPr>
              <w:fldChar w:fldCharType="end"/>
            </w:r>
          </w:p>
        </w:tc>
        <w:tc>
          <w:tcPr>
            <w:tcW w:w="1473" w:type="pct"/>
            <w:tcBorders>
              <w:top w:val="single" w:sz="4" w:space="0" w:color="auto"/>
              <w:left w:val="single" w:sz="4" w:space="0" w:color="auto"/>
              <w:bottom w:val="single" w:sz="4" w:space="0" w:color="auto"/>
              <w:right w:val="single" w:sz="4" w:space="0" w:color="auto"/>
            </w:tcBorders>
          </w:tcPr>
          <w:p w14:paraId="009858DF" w14:textId="4FC60E55" w:rsidR="00903D43" w:rsidRPr="00D32F7A" w:rsidRDefault="00903D43" w:rsidP="008B7B83">
            <w:pPr>
              <w:autoSpaceDE w:val="0"/>
              <w:autoSpaceDN w:val="0"/>
              <w:adjustRightInd w:val="0"/>
              <w:spacing w:before="120"/>
              <w:rPr>
                <w:rFonts w:ascii="Arial" w:hAnsi="Arial" w:cs="Arial"/>
                <w:sz w:val="22"/>
                <w:szCs w:val="22"/>
              </w:rPr>
            </w:pPr>
            <w:r w:rsidRPr="00D32F7A">
              <w:rPr>
                <w:rFonts w:ascii="Arial" w:hAnsi="Arial" w:cs="Arial"/>
                <w:sz w:val="22"/>
                <w:szCs w:val="22"/>
              </w:rPr>
              <w:t>Đồng chủ sở hữu</w:t>
            </w:r>
          </w:p>
        </w:tc>
      </w:tr>
      <w:tr w:rsidR="00903D43" w:rsidRPr="00A0085E" w14:paraId="6DCC686A" w14:textId="77777777" w:rsidTr="008B7B83">
        <w:tc>
          <w:tcPr>
            <w:tcW w:w="1221" w:type="pct"/>
            <w:tcBorders>
              <w:top w:val="single" w:sz="4" w:space="0" w:color="auto"/>
              <w:left w:val="single" w:sz="4" w:space="0" w:color="auto"/>
              <w:bottom w:val="single" w:sz="4" w:space="0" w:color="auto"/>
              <w:right w:val="single" w:sz="4" w:space="0" w:color="auto"/>
            </w:tcBorders>
          </w:tcPr>
          <w:p w14:paraId="14BE2B1E" w14:textId="32E3FBB4" w:rsidR="00903D43" w:rsidRPr="00D32F7A" w:rsidRDefault="00903D43" w:rsidP="008B7B83">
            <w:pPr>
              <w:autoSpaceDE w:val="0"/>
              <w:autoSpaceDN w:val="0"/>
              <w:adjustRightInd w:val="0"/>
              <w:spacing w:before="120"/>
              <w:rPr>
                <w:rFonts w:ascii="Arial" w:hAnsi="Arial" w:cs="Arial"/>
                <w:sz w:val="22"/>
                <w:szCs w:val="22"/>
              </w:rPr>
            </w:pPr>
            <w:r w:rsidRPr="00D32F7A">
              <w:rPr>
                <w:rFonts w:ascii="Arial" w:hAnsi="Arial" w:cs="Arial"/>
                <w:sz w:val="22"/>
                <w:szCs w:val="22"/>
              </w:rPr>
              <w:t>VoChongChuSoHuu</w:t>
            </w:r>
          </w:p>
        </w:tc>
        <w:tc>
          <w:tcPr>
            <w:tcW w:w="522" w:type="pct"/>
            <w:vMerge/>
            <w:tcBorders>
              <w:top w:val="single" w:sz="4" w:space="0" w:color="auto"/>
              <w:left w:val="single" w:sz="4" w:space="0" w:color="auto"/>
              <w:bottom w:val="single" w:sz="4" w:space="0" w:color="auto"/>
              <w:right w:val="single" w:sz="4" w:space="0" w:color="auto"/>
            </w:tcBorders>
          </w:tcPr>
          <w:p w14:paraId="5E88D4E5" w14:textId="77777777" w:rsidR="00903D43" w:rsidRPr="00D32F7A" w:rsidRDefault="00903D43" w:rsidP="008B7B83">
            <w:pPr>
              <w:autoSpaceDE w:val="0"/>
              <w:autoSpaceDN w:val="0"/>
              <w:adjustRightInd w:val="0"/>
              <w:spacing w:before="120"/>
              <w:jc w:val="center"/>
              <w:rPr>
                <w:rFonts w:ascii="Arial" w:hAnsi="Arial" w:cs="Arial"/>
                <w:sz w:val="22"/>
                <w:szCs w:val="22"/>
              </w:rPr>
            </w:pPr>
          </w:p>
        </w:tc>
        <w:tc>
          <w:tcPr>
            <w:tcW w:w="957" w:type="pct"/>
            <w:tcBorders>
              <w:top w:val="single" w:sz="4" w:space="0" w:color="auto"/>
              <w:left w:val="single" w:sz="4" w:space="0" w:color="auto"/>
              <w:bottom w:val="single" w:sz="4" w:space="0" w:color="auto"/>
              <w:right w:val="single" w:sz="4" w:space="0" w:color="auto"/>
            </w:tcBorders>
          </w:tcPr>
          <w:p w14:paraId="425C3B78" w14:textId="19B7CAED" w:rsidR="00903D43" w:rsidRPr="00D32F7A" w:rsidRDefault="00903D43" w:rsidP="008B7B83">
            <w:pPr>
              <w:autoSpaceDE w:val="0"/>
              <w:autoSpaceDN w:val="0"/>
              <w:adjustRightInd w:val="0"/>
              <w:spacing w:before="120"/>
              <w:rPr>
                <w:rFonts w:ascii="Arial" w:hAnsi="Arial" w:cs="Arial"/>
                <w:sz w:val="22"/>
                <w:szCs w:val="22"/>
              </w:rPr>
            </w:pPr>
            <w:r w:rsidRPr="00D32F7A">
              <w:rPr>
                <w:rFonts w:ascii="Arial" w:hAnsi="Arial" w:cs="Arial"/>
                <w:sz w:val="22"/>
                <w:szCs w:val="22"/>
              </w:rPr>
              <w:t>VoChongChuSoHuuPT (S)</w:t>
            </w:r>
          </w:p>
        </w:tc>
        <w:tc>
          <w:tcPr>
            <w:tcW w:w="827" w:type="pct"/>
            <w:tcBorders>
              <w:top w:val="single" w:sz="4" w:space="0" w:color="auto"/>
              <w:left w:val="single" w:sz="4" w:space="0" w:color="auto"/>
              <w:bottom w:val="single" w:sz="4" w:space="0" w:color="auto"/>
              <w:right w:val="single" w:sz="4" w:space="0" w:color="auto"/>
            </w:tcBorders>
          </w:tcPr>
          <w:p w14:paraId="6762421C" w14:textId="4B7C8B8A" w:rsidR="00903D43" w:rsidRPr="00D32F7A" w:rsidRDefault="00663280" w:rsidP="008B7B83">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_Ref182904786 \r \h </w:instrText>
            </w:r>
            <w:r w:rsidR="00114B86"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2.4.2.3.1.3</w:t>
            </w:r>
            <w:r w:rsidRPr="00D32F7A">
              <w:rPr>
                <w:rFonts w:ascii="Arial" w:hAnsi="Arial" w:cs="Arial"/>
                <w:sz w:val="22"/>
                <w:szCs w:val="22"/>
                <w:lang w:val="vi-VN"/>
              </w:rPr>
              <w:fldChar w:fldCharType="end"/>
            </w:r>
          </w:p>
        </w:tc>
        <w:tc>
          <w:tcPr>
            <w:tcW w:w="1473" w:type="pct"/>
            <w:tcBorders>
              <w:top w:val="single" w:sz="4" w:space="0" w:color="auto"/>
              <w:left w:val="single" w:sz="4" w:space="0" w:color="auto"/>
              <w:bottom w:val="single" w:sz="4" w:space="0" w:color="auto"/>
              <w:right w:val="single" w:sz="4" w:space="0" w:color="auto"/>
            </w:tcBorders>
          </w:tcPr>
          <w:p w14:paraId="3F8F0C01" w14:textId="4DC3FAAA" w:rsidR="00903D43" w:rsidRPr="00A0085E" w:rsidRDefault="00903D43" w:rsidP="008B7B83">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Vợ chồng là chủ sở hữu</w:t>
            </w:r>
          </w:p>
        </w:tc>
      </w:tr>
      <w:tr w:rsidR="008B7B83" w:rsidRPr="00A0085E" w14:paraId="475F6166" w14:textId="77777777" w:rsidTr="008B7B83">
        <w:tc>
          <w:tcPr>
            <w:tcW w:w="1221" w:type="pct"/>
            <w:tcBorders>
              <w:top w:val="single" w:sz="4" w:space="0" w:color="auto"/>
              <w:left w:val="single" w:sz="4" w:space="0" w:color="auto"/>
              <w:bottom w:val="single" w:sz="4" w:space="0" w:color="auto"/>
              <w:right w:val="single" w:sz="4" w:space="0" w:color="auto"/>
            </w:tcBorders>
          </w:tcPr>
          <w:p w14:paraId="4DEBF04E" w14:textId="25574D81" w:rsidR="008B7B83" w:rsidRPr="00D32F7A" w:rsidRDefault="008B7B83" w:rsidP="008B7B83">
            <w:pPr>
              <w:autoSpaceDE w:val="0"/>
              <w:autoSpaceDN w:val="0"/>
              <w:adjustRightInd w:val="0"/>
              <w:spacing w:before="120"/>
              <w:rPr>
                <w:rFonts w:ascii="Arial" w:hAnsi="Arial" w:cs="Arial"/>
                <w:sz w:val="22"/>
                <w:szCs w:val="22"/>
              </w:rPr>
            </w:pPr>
            <w:r w:rsidRPr="00D32F7A">
              <w:rPr>
                <w:rFonts w:ascii="Arial" w:hAnsi="Arial" w:cs="Arial"/>
                <w:sz w:val="22"/>
                <w:szCs w:val="22"/>
              </w:rPr>
              <w:t>ChuSoHuuTC</w:t>
            </w:r>
          </w:p>
        </w:tc>
        <w:tc>
          <w:tcPr>
            <w:tcW w:w="522" w:type="pct"/>
            <w:vMerge/>
            <w:tcBorders>
              <w:top w:val="single" w:sz="4" w:space="0" w:color="auto"/>
              <w:left w:val="single" w:sz="4" w:space="0" w:color="auto"/>
              <w:bottom w:val="single" w:sz="4" w:space="0" w:color="auto"/>
              <w:right w:val="single" w:sz="4" w:space="0" w:color="auto"/>
            </w:tcBorders>
          </w:tcPr>
          <w:p w14:paraId="6F6ECA6F" w14:textId="77777777" w:rsidR="008B7B83" w:rsidRPr="00D32F7A" w:rsidRDefault="008B7B83" w:rsidP="008B7B83">
            <w:pPr>
              <w:autoSpaceDE w:val="0"/>
              <w:autoSpaceDN w:val="0"/>
              <w:adjustRightInd w:val="0"/>
              <w:spacing w:before="120"/>
              <w:jc w:val="center"/>
              <w:rPr>
                <w:rFonts w:ascii="Arial" w:hAnsi="Arial" w:cs="Arial"/>
                <w:sz w:val="22"/>
                <w:szCs w:val="22"/>
              </w:rPr>
            </w:pPr>
          </w:p>
        </w:tc>
        <w:tc>
          <w:tcPr>
            <w:tcW w:w="957" w:type="pct"/>
            <w:tcBorders>
              <w:top w:val="single" w:sz="4" w:space="0" w:color="auto"/>
              <w:left w:val="single" w:sz="4" w:space="0" w:color="auto"/>
              <w:bottom w:val="single" w:sz="4" w:space="0" w:color="auto"/>
              <w:right w:val="single" w:sz="4" w:space="0" w:color="auto"/>
            </w:tcBorders>
          </w:tcPr>
          <w:p w14:paraId="0858E5F6" w14:textId="6B5BF3CF" w:rsidR="008B7B83" w:rsidRPr="00D32F7A" w:rsidRDefault="008B7B83" w:rsidP="008B7B83">
            <w:pPr>
              <w:autoSpaceDE w:val="0"/>
              <w:autoSpaceDN w:val="0"/>
              <w:adjustRightInd w:val="0"/>
              <w:spacing w:before="120"/>
              <w:rPr>
                <w:rFonts w:ascii="Arial" w:hAnsi="Arial" w:cs="Arial"/>
                <w:sz w:val="22"/>
                <w:szCs w:val="22"/>
              </w:rPr>
            </w:pPr>
            <w:r w:rsidRPr="00D32F7A">
              <w:rPr>
                <w:rFonts w:ascii="Arial" w:hAnsi="Arial" w:cs="Arial"/>
                <w:sz w:val="22"/>
                <w:szCs w:val="22"/>
              </w:rPr>
              <w:t>ToChucChuSoHuuPT (S)</w:t>
            </w:r>
          </w:p>
        </w:tc>
        <w:tc>
          <w:tcPr>
            <w:tcW w:w="827" w:type="pct"/>
            <w:tcBorders>
              <w:top w:val="single" w:sz="4" w:space="0" w:color="auto"/>
              <w:left w:val="single" w:sz="4" w:space="0" w:color="auto"/>
              <w:bottom w:val="single" w:sz="4" w:space="0" w:color="auto"/>
              <w:right w:val="single" w:sz="4" w:space="0" w:color="auto"/>
            </w:tcBorders>
          </w:tcPr>
          <w:p w14:paraId="557AB58E" w14:textId="5E6D5DA2" w:rsidR="008B7B83" w:rsidRPr="00D32F7A" w:rsidRDefault="00663280" w:rsidP="00663280">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_Ref182904792 \r \h </w:instrText>
            </w:r>
            <w:r w:rsidR="00114B86"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2.4.2.3.1.4</w:t>
            </w:r>
            <w:r w:rsidRPr="00D32F7A">
              <w:rPr>
                <w:rFonts w:ascii="Arial" w:hAnsi="Arial" w:cs="Arial"/>
                <w:sz w:val="22"/>
                <w:szCs w:val="22"/>
                <w:lang w:val="vi-VN"/>
              </w:rPr>
              <w:fldChar w:fldCharType="end"/>
            </w:r>
          </w:p>
        </w:tc>
        <w:tc>
          <w:tcPr>
            <w:tcW w:w="1473" w:type="pct"/>
            <w:tcBorders>
              <w:top w:val="single" w:sz="4" w:space="0" w:color="auto"/>
              <w:left w:val="single" w:sz="4" w:space="0" w:color="auto"/>
              <w:bottom w:val="single" w:sz="4" w:space="0" w:color="auto"/>
              <w:right w:val="single" w:sz="4" w:space="0" w:color="auto"/>
            </w:tcBorders>
          </w:tcPr>
          <w:p w14:paraId="5F93E259" w14:textId="29096815" w:rsidR="008B7B83" w:rsidRPr="00A0085E" w:rsidRDefault="008B7B83" w:rsidP="008B7B83">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Tổ chức là chủ sở hữu phương tiện</w:t>
            </w:r>
          </w:p>
        </w:tc>
      </w:tr>
    </w:tbl>
    <w:p w14:paraId="67D7EE41" w14:textId="77777777" w:rsidR="00625367" w:rsidRPr="00D32F7A" w:rsidRDefault="00625367" w:rsidP="00B538B6">
      <w:pPr>
        <w:pStyle w:val="ANormal"/>
      </w:pPr>
    </w:p>
    <w:p w14:paraId="3A433A42" w14:textId="7440A5AA" w:rsidR="009932AF" w:rsidRPr="00D32F7A" w:rsidRDefault="00903D43" w:rsidP="00047828">
      <w:pPr>
        <w:pStyle w:val="AHeading8"/>
        <w:numPr>
          <w:ilvl w:val="5"/>
          <w:numId w:val="7"/>
        </w:numPr>
      </w:pPr>
      <w:bookmarkStart w:id="512" w:name="_Ref182904781"/>
      <w:r w:rsidRPr="00D32F7A">
        <w:t>Đồng chủ sở hữu</w:t>
      </w:r>
      <w:r w:rsidR="002A013E" w:rsidRPr="00D32F7A">
        <w:t xml:space="preserve">: </w:t>
      </w:r>
      <w:r w:rsidRPr="00D32F7A">
        <w:t>DongChuSoHuuPT</w:t>
      </w:r>
      <w:bookmarkEnd w:id="512"/>
    </w:p>
    <w:p w14:paraId="38E1A82B" w14:textId="7AB03A25" w:rsidR="00D30BA9" w:rsidRPr="00D32F7A" w:rsidRDefault="00D30BA9" w:rsidP="00B538B6">
      <w:pPr>
        <w:pStyle w:val="ANormal"/>
      </w:pPr>
      <w:r w:rsidRPr="00D32F7A">
        <w:t xml:space="preserve">Tên cấu trúc: </w:t>
      </w:r>
      <w:r w:rsidR="00903D43" w:rsidRPr="00D32F7A">
        <w:t>DongChuSoHuuPT</w:t>
      </w:r>
    </w:p>
    <w:p w14:paraId="05AD006B" w14:textId="5DFAE517" w:rsidR="00D30BA9" w:rsidRPr="00D32F7A" w:rsidRDefault="00D30BA9" w:rsidP="00B538B6">
      <w:pPr>
        <w:pStyle w:val="ANormal"/>
      </w:pPr>
      <w:r w:rsidRPr="00D32F7A">
        <w:t xml:space="preserve">Mô tả: Cấu trúc mô tả dữ liệu </w:t>
      </w:r>
      <w:r w:rsidR="00903D43" w:rsidRPr="00D32F7A">
        <w:t xml:space="preserve">đồng </w:t>
      </w:r>
      <w:r w:rsidRPr="00D32F7A">
        <w:t>chủ sở hữu phương tiện</w:t>
      </w:r>
    </w:p>
    <w:tbl>
      <w:tblPr>
        <w:tblW w:w="5000" w:type="pct"/>
        <w:tblLayout w:type="fixed"/>
        <w:tblCellMar>
          <w:left w:w="0" w:type="dxa"/>
          <w:right w:w="0" w:type="dxa"/>
        </w:tblCellMar>
        <w:tblLook w:val="0000" w:firstRow="0" w:lastRow="0" w:firstColumn="0" w:lastColumn="0" w:noHBand="0" w:noVBand="0"/>
      </w:tblPr>
      <w:tblGrid>
        <w:gridCol w:w="2283"/>
        <w:gridCol w:w="976"/>
        <w:gridCol w:w="1790"/>
        <w:gridCol w:w="1546"/>
        <w:gridCol w:w="2755"/>
      </w:tblGrid>
      <w:tr w:rsidR="002A013E" w:rsidRPr="00D32F7A" w14:paraId="3A6F272D" w14:textId="77777777" w:rsidTr="002A013E">
        <w:tc>
          <w:tcPr>
            <w:tcW w:w="1221" w:type="pct"/>
            <w:tcBorders>
              <w:top w:val="single" w:sz="4" w:space="0" w:color="000000"/>
              <w:left w:val="single" w:sz="4" w:space="0" w:color="000000"/>
              <w:bottom w:val="single" w:sz="4" w:space="0" w:color="000000"/>
              <w:right w:val="single" w:sz="4" w:space="0" w:color="000000"/>
            </w:tcBorders>
          </w:tcPr>
          <w:p w14:paraId="7CFE6BCB" w14:textId="77777777" w:rsidR="002A013E" w:rsidRPr="00D32F7A" w:rsidRDefault="002A013E" w:rsidP="002A013E">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522" w:type="pct"/>
            <w:tcBorders>
              <w:top w:val="single" w:sz="4" w:space="0" w:color="000000"/>
              <w:left w:val="single" w:sz="4" w:space="0" w:color="000000"/>
              <w:bottom w:val="single" w:sz="4" w:space="0" w:color="000000"/>
              <w:right w:val="single" w:sz="4" w:space="0" w:color="000000"/>
            </w:tcBorders>
          </w:tcPr>
          <w:p w14:paraId="477A4208" w14:textId="77777777" w:rsidR="002A013E" w:rsidRPr="00D32F7A" w:rsidRDefault="002A013E" w:rsidP="002A013E">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957" w:type="pct"/>
            <w:tcBorders>
              <w:top w:val="single" w:sz="4" w:space="0" w:color="000000"/>
              <w:left w:val="single" w:sz="4" w:space="0" w:color="000000"/>
              <w:bottom w:val="single" w:sz="4" w:space="0" w:color="000000"/>
              <w:right w:val="single" w:sz="4" w:space="0" w:color="000000"/>
            </w:tcBorders>
          </w:tcPr>
          <w:p w14:paraId="38440D57" w14:textId="77777777" w:rsidR="002A013E" w:rsidRPr="00D32F7A" w:rsidRDefault="002A013E" w:rsidP="002A013E">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827" w:type="pct"/>
            <w:tcBorders>
              <w:top w:val="single" w:sz="4" w:space="0" w:color="000000"/>
              <w:left w:val="single" w:sz="4" w:space="0" w:color="000000"/>
              <w:bottom w:val="single" w:sz="4" w:space="0" w:color="000000"/>
              <w:right w:val="single" w:sz="4" w:space="0" w:color="000000"/>
            </w:tcBorders>
          </w:tcPr>
          <w:p w14:paraId="25C093AE" w14:textId="77777777" w:rsidR="002A013E" w:rsidRPr="00D32F7A" w:rsidRDefault="002A013E" w:rsidP="002A013E">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473" w:type="pct"/>
            <w:tcBorders>
              <w:top w:val="single" w:sz="4" w:space="0" w:color="000000"/>
              <w:left w:val="single" w:sz="4" w:space="0" w:color="000000"/>
              <w:bottom w:val="single" w:sz="4" w:space="0" w:color="000000"/>
              <w:right w:val="single" w:sz="4" w:space="0" w:color="000000"/>
            </w:tcBorders>
          </w:tcPr>
          <w:p w14:paraId="67EE4237" w14:textId="77777777" w:rsidR="002A013E" w:rsidRPr="00D32F7A" w:rsidRDefault="002A013E" w:rsidP="002A013E">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7B7B93" w:rsidRPr="00A0085E" w14:paraId="49923296" w14:textId="77777777" w:rsidTr="002A0E68">
        <w:tc>
          <w:tcPr>
            <w:tcW w:w="1221" w:type="pct"/>
            <w:tcBorders>
              <w:top w:val="single" w:sz="4" w:space="0" w:color="000000"/>
              <w:left w:val="single" w:sz="4" w:space="0" w:color="000000"/>
              <w:bottom w:val="single" w:sz="4" w:space="0" w:color="000000"/>
              <w:right w:val="single" w:sz="4" w:space="0" w:color="000000"/>
            </w:tcBorders>
          </w:tcPr>
          <w:p w14:paraId="55A82423" w14:textId="0CE95FB6" w:rsidR="007B7B93" w:rsidRPr="00B93F32" w:rsidRDefault="007B7B93" w:rsidP="00597EE6">
            <w:pPr>
              <w:autoSpaceDE w:val="0"/>
              <w:autoSpaceDN w:val="0"/>
              <w:adjustRightInd w:val="0"/>
              <w:spacing w:before="120"/>
              <w:rPr>
                <w:rFonts w:ascii="Arial" w:hAnsi="Arial" w:cs="Arial"/>
                <w:sz w:val="22"/>
                <w:szCs w:val="22"/>
              </w:rPr>
            </w:pPr>
            <w:r w:rsidRPr="00B93F32">
              <w:rPr>
                <w:rFonts w:ascii="Arial" w:hAnsi="Arial" w:cs="Arial"/>
                <w:sz w:val="22"/>
                <w:szCs w:val="22"/>
              </w:rPr>
              <w:t>CaNhanDaiDien</w:t>
            </w:r>
          </w:p>
        </w:tc>
        <w:tc>
          <w:tcPr>
            <w:tcW w:w="522" w:type="pct"/>
            <w:vMerge w:val="restart"/>
            <w:tcBorders>
              <w:top w:val="single" w:sz="4" w:space="0" w:color="000000"/>
              <w:left w:val="single" w:sz="4" w:space="0" w:color="000000"/>
              <w:right w:val="single" w:sz="4" w:space="0" w:color="000000"/>
            </w:tcBorders>
          </w:tcPr>
          <w:p w14:paraId="2E7F34DF" w14:textId="095A0E83" w:rsidR="007B7B93" w:rsidRPr="00B93F32" w:rsidRDefault="007B7B93" w:rsidP="00597EE6">
            <w:pPr>
              <w:autoSpaceDE w:val="0"/>
              <w:autoSpaceDN w:val="0"/>
              <w:adjustRightInd w:val="0"/>
              <w:spacing w:before="120"/>
              <w:jc w:val="center"/>
              <w:rPr>
                <w:rFonts w:ascii="Arial" w:hAnsi="Arial" w:cs="Arial"/>
                <w:sz w:val="22"/>
                <w:szCs w:val="22"/>
              </w:rPr>
            </w:pPr>
            <w:r w:rsidRPr="00B93F32">
              <w:rPr>
                <w:rFonts w:ascii="Arial" w:hAnsi="Arial" w:cs="Arial"/>
                <w:sz w:val="22"/>
                <w:szCs w:val="22"/>
              </w:rPr>
              <w:t>1 (Chỉ lựa chọn một)</w:t>
            </w:r>
          </w:p>
        </w:tc>
        <w:tc>
          <w:tcPr>
            <w:tcW w:w="957" w:type="pct"/>
            <w:tcBorders>
              <w:top w:val="single" w:sz="4" w:space="0" w:color="000000"/>
              <w:left w:val="single" w:sz="4" w:space="0" w:color="000000"/>
              <w:bottom w:val="single" w:sz="4" w:space="0" w:color="000000"/>
              <w:right w:val="single" w:sz="4" w:space="0" w:color="000000"/>
            </w:tcBorders>
          </w:tcPr>
          <w:p w14:paraId="611C26E7" w14:textId="3055B64B" w:rsidR="007B7B93" w:rsidRPr="00B93F32" w:rsidRDefault="007B7B93" w:rsidP="00597EE6">
            <w:pPr>
              <w:autoSpaceDE w:val="0"/>
              <w:autoSpaceDN w:val="0"/>
              <w:adjustRightInd w:val="0"/>
              <w:spacing w:before="120"/>
              <w:rPr>
                <w:rFonts w:ascii="Arial" w:hAnsi="Arial" w:cs="Arial"/>
                <w:sz w:val="22"/>
                <w:szCs w:val="22"/>
              </w:rPr>
            </w:pPr>
            <w:r w:rsidRPr="00B93F32">
              <w:rPr>
                <w:rFonts w:ascii="Arial" w:hAnsi="Arial" w:cs="Arial"/>
                <w:sz w:val="22"/>
                <w:szCs w:val="22"/>
              </w:rPr>
              <w:t>CongDan (S)</w:t>
            </w:r>
          </w:p>
        </w:tc>
        <w:tc>
          <w:tcPr>
            <w:tcW w:w="827" w:type="pct"/>
            <w:tcBorders>
              <w:top w:val="single" w:sz="4" w:space="0" w:color="000000"/>
              <w:left w:val="single" w:sz="4" w:space="0" w:color="000000"/>
              <w:bottom w:val="single" w:sz="4" w:space="0" w:color="000000"/>
              <w:right w:val="single" w:sz="4" w:space="0" w:color="000000"/>
            </w:tcBorders>
          </w:tcPr>
          <w:p w14:paraId="100D483C" w14:textId="4285B376" w:rsidR="007B7B93" w:rsidRPr="00B93F32" w:rsidRDefault="007B7B93" w:rsidP="00597EE6">
            <w:pPr>
              <w:autoSpaceDE w:val="0"/>
              <w:autoSpaceDN w:val="0"/>
              <w:adjustRightInd w:val="0"/>
              <w:spacing w:before="120"/>
              <w:rPr>
                <w:rFonts w:ascii="Arial" w:hAnsi="Arial" w:cs="Arial"/>
                <w:sz w:val="22"/>
                <w:szCs w:val="22"/>
                <w:lang w:val="vi-VN"/>
              </w:rPr>
            </w:pPr>
            <w:r w:rsidRPr="00B93F32">
              <w:rPr>
                <w:rFonts w:ascii="Arial" w:hAnsi="Arial" w:cs="Arial"/>
                <w:sz w:val="22"/>
                <w:szCs w:val="22"/>
                <w:lang w:val="vi-VN"/>
              </w:rPr>
              <w:fldChar w:fldCharType="begin"/>
            </w:r>
            <w:r w:rsidRPr="00B93F32">
              <w:rPr>
                <w:rFonts w:ascii="Arial" w:hAnsi="Arial" w:cs="Arial"/>
                <w:sz w:val="22"/>
                <w:szCs w:val="22"/>
                <w:lang w:val="vi-VN"/>
              </w:rPr>
              <w:instrText xml:space="preserve"> REF _Ref168988693 \r \h  \* MERGEFORMAT </w:instrText>
            </w:r>
            <w:r w:rsidRPr="00B93F32">
              <w:rPr>
                <w:rFonts w:ascii="Arial" w:hAnsi="Arial" w:cs="Arial"/>
                <w:sz w:val="22"/>
                <w:szCs w:val="22"/>
                <w:lang w:val="vi-VN"/>
              </w:rPr>
            </w:r>
            <w:r w:rsidRPr="00B93F32">
              <w:rPr>
                <w:rFonts w:ascii="Arial" w:hAnsi="Arial" w:cs="Arial"/>
                <w:sz w:val="22"/>
                <w:szCs w:val="22"/>
                <w:lang w:val="vi-VN"/>
              </w:rPr>
              <w:fldChar w:fldCharType="separate"/>
            </w:r>
            <w:r w:rsidR="00186E4D">
              <w:rPr>
                <w:rFonts w:ascii="Arial" w:hAnsi="Arial" w:cs="Arial"/>
                <w:sz w:val="22"/>
                <w:szCs w:val="22"/>
                <w:lang w:val="vi-VN"/>
              </w:rPr>
              <w:t>2.2.1.1.1.1</w:t>
            </w:r>
            <w:r w:rsidRPr="00B93F32">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6898D0E1" w14:textId="681AC5F0" w:rsidR="007B7B93" w:rsidRPr="00A0085E" w:rsidRDefault="007B7B93" w:rsidP="00597EE6">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Cá nhân đại diện chủ sở hữu</w:t>
            </w:r>
          </w:p>
        </w:tc>
      </w:tr>
      <w:tr w:rsidR="00B93F32" w:rsidRPr="00A0085E" w14:paraId="3128A814" w14:textId="77777777" w:rsidTr="007B7B93">
        <w:tc>
          <w:tcPr>
            <w:tcW w:w="1221" w:type="pct"/>
            <w:tcBorders>
              <w:top w:val="single" w:sz="4" w:space="0" w:color="000000"/>
              <w:left w:val="single" w:sz="4" w:space="0" w:color="000000"/>
              <w:bottom w:val="single" w:sz="4" w:space="0" w:color="000000"/>
              <w:right w:val="single" w:sz="4" w:space="0" w:color="000000"/>
            </w:tcBorders>
          </w:tcPr>
          <w:p w14:paraId="6962DEF3" w14:textId="7905FF94" w:rsidR="00B93F32" w:rsidRPr="00B93F32" w:rsidRDefault="00B93F32" w:rsidP="00B93F32">
            <w:pPr>
              <w:autoSpaceDE w:val="0"/>
              <w:autoSpaceDN w:val="0"/>
              <w:adjustRightInd w:val="0"/>
              <w:spacing w:before="120"/>
              <w:rPr>
                <w:rFonts w:ascii="Arial" w:hAnsi="Arial" w:cs="Arial"/>
                <w:sz w:val="22"/>
                <w:szCs w:val="22"/>
              </w:rPr>
            </w:pPr>
            <w:r w:rsidRPr="00B93F32">
              <w:rPr>
                <w:rFonts w:ascii="Arial" w:hAnsi="Arial" w:cs="Arial"/>
                <w:sz w:val="22"/>
                <w:szCs w:val="22"/>
              </w:rPr>
              <w:t>ToChucDaiDien</w:t>
            </w:r>
          </w:p>
        </w:tc>
        <w:tc>
          <w:tcPr>
            <w:tcW w:w="522" w:type="pct"/>
            <w:vMerge/>
            <w:tcBorders>
              <w:left w:val="single" w:sz="4" w:space="0" w:color="000000"/>
              <w:right w:val="single" w:sz="4" w:space="0" w:color="000000"/>
            </w:tcBorders>
          </w:tcPr>
          <w:p w14:paraId="110FF030" w14:textId="77777777" w:rsidR="00B93F32" w:rsidRPr="00B93F32" w:rsidRDefault="00B93F32" w:rsidP="00B93F32">
            <w:pPr>
              <w:autoSpaceDE w:val="0"/>
              <w:autoSpaceDN w:val="0"/>
              <w:adjustRightInd w:val="0"/>
              <w:spacing w:before="120"/>
              <w:jc w:val="center"/>
              <w:rPr>
                <w:rFonts w:ascii="Arial" w:hAnsi="Arial" w:cs="Arial"/>
                <w:sz w:val="22"/>
                <w:szCs w:val="22"/>
              </w:rPr>
            </w:pPr>
          </w:p>
        </w:tc>
        <w:tc>
          <w:tcPr>
            <w:tcW w:w="957" w:type="pct"/>
            <w:tcBorders>
              <w:top w:val="single" w:sz="4" w:space="0" w:color="000000"/>
              <w:left w:val="single" w:sz="4" w:space="0" w:color="000000"/>
              <w:bottom w:val="single" w:sz="4" w:space="0" w:color="000000"/>
              <w:right w:val="single" w:sz="4" w:space="0" w:color="000000"/>
            </w:tcBorders>
          </w:tcPr>
          <w:p w14:paraId="2B7E2819" w14:textId="5EF6E43A" w:rsidR="00B93F32" w:rsidRPr="00B93F32" w:rsidRDefault="00B93F32" w:rsidP="00B93F32">
            <w:pPr>
              <w:autoSpaceDE w:val="0"/>
              <w:autoSpaceDN w:val="0"/>
              <w:adjustRightInd w:val="0"/>
              <w:spacing w:before="120"/>
              <w:rPr>
                <w:rFonts w:ascii="Arial" w:hAnsi="Arial" w:cs="Arial"/>
                <w:sz w:val="22"/>
                <w:szCs w:val="22"/>
              </w:rPr>
            </w:pPr>
            <w:r w:rsidRPr="00B93F32">
              <w:rPr>
                <w:rFonts w:ascii="Arial" w:hAnsi="Arial" w:cs="Arial"/>
                <w:sz w:val="22"/>
                <w:szCs w:val="22"/>
              </w:rPr>
              <w:t>ToChucChuSoHuuPT (S)</w:t>
            </w:r>
          </w:p>
        </w:tc>
        <w:tc>
          <w:tcPr>
            <w:tcW w:w="827" w:type="pct"/>
            <w:tcBorders>
              <w:top w:val="single" w:sz="4" w:space="0" w:color="000000"/>
              <w:left w:val="single" w:sz="4" w:space="0" w:color="000000"/>
              <w:bottom w:val="single" w:sz="4" w:space="0" w:color="000000"/>
              <w:right w:val="single" w:sz="4" w:space="0" w:color="000000"/>
            </w:tcBorders>
          </w:tcPr>
          <w:p w14:paraId="21D50593" w14:textId="77B8A524" w:rsidR="00B93F32" w:rsidRPr="00B93F32" w:rsidRDefault="00B93F32" w:rsidP="00B93F32">
            <w:pPr>
              <w:autoSpaceDE w:val="0"/>
              <w:autoSpaceDN w:val="0"/>
              <w:adjustRightInd w:val="0"/>
              <w:spacing w:before="120"/>
              <w:rPr>
                <w:rFonts w:ascii="Arial" w:hAnsi="Arial" w:cs="Arial"/>
                <w:sz w:val="22"/>
                <w:szCs w:val="22"/>
                <w:lang w:val="vi-VN"/>
              </w:rPr>
            </w:pPr>
            <w:r w:rsidRPr="00B93F32">
              <w:rPr>
                <w:rFonts w:ascii="Arial" w:hAnsi="Arial" w:cs="Arial"/>
                <w:sz w:val="22"/>
                <w:szCs w:val="22"/>
                <w:lang w:val="vi-VN"/>
              </w:rPr>
              <w:fldChar w:fldCharType="begin"/>
            </w:r>
            <w:r w:rsidRPr="00B93F32">
              <w:rPr>
                <w:rFonts w:ascii="Arial" w:hAnsi="Arial" w:cs="Arial"/>
                <w:sz w:val="22"/>
                <w:szCs w:val="22"/>
                <w:lang w:val="vi-VN"/>
              </w:rPr>
              <w:instrText xml:space="preserve"> REF _Ref182904792 \r \h  \* MERGEFORMAT </w:instrText>
            </w:r>
            <w:r w:rsidRPr="00B93F32">
              <w:rPr>
                <w:rFonts w:ascii="Arial" w:hAnsi="Arial" w:cs="Arial"/>
                <w:sz w:val="22"/>
                <w:szCs w:val="22"/>
                <w:lang w:val="vi-VN"/>
              </w:rPr>
            </w:r>
            <w:r w:rsidRPr="00B93F32">
              <w:rPr>
                <w:rFonts w:ascii="Arial" w:hAnsi="Arial" w:cs="Arial"/>
                <w:sz w:val="22"/>
                <w:szCs w:val="22"/>
                <w:lang w:val="vi-VN"/>
              </w:rPr>
              <w:fldChar w:fldCharType="separate"/>
            </w:r>
            <w:r w:rsidR="00186E4D">
              <w:rPr>
                <w:rFonts w:ascii="Arial" w:hAnsi="Arial" w:cs="Arial"/>
                <w:sz w:val="22"/>
                <w:szCs w:val="22"/>
                <w:lang w:val="vi-VN"/>
              </w:rPr>
              <w:t>2.4.2.3.1.4</w:t>
            </w:r>
            <w:r w:rsidRPr="00B93F32">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vAlign w:val="center"/>
          </w:tcPr>
          <w:p w14:paraId="04439E9D" w14:textId="0EDB8007" w:rsidR="00B93F32" w:rsidRPr="00A0085E" w:rsidRDefault="00B93F32" w:rsidP="00B93F32">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 xml:space="preserve">Tổ chức đại diện chủ sở hữu </w:t>
            </w:r>
          </w:p>
        </w:tc>
      </w:tr>
      <w:tr w:rsidR="007B7B93" w:rsidRPr="00A0085E" w14:paraId="5846FFDB" w14:textId="77777777" w:rsidTr="002A013E">
        <w:tc>
          <w:tcPr>
            <w:tcW w:w="1221" w:type="pct"/>
            <w:tcBorders>
              <w:top w:val="single" w:sz="4" w:space="0" w:color="000000"/>
              <w:left w:val="single" w:sz="4" w:space="0" w:color="000000"/>
              <w:bottom w:val="single" w:sz="4" w:space="0" w:color="000000"/>
              <w:right w:val="single" w:sz="4" w:space="0" w:color="000000"/>
            </w:tcBorders>
          </w:tcPr>
          <w:p w14:paraId="6CF4680A" w14:textId="5CCDED32" w:rsidR="007B7B93" w:rsidRPr="00B93F32" w:rsidRDefault="007B7B93" w:rsidP="00DC2634">
            <w:pPr>
              <w:autoSpaceDE w:val="0"/>
              <w:autoSpaceDN w:val="0"/>
              <w:adjustRightInd w:val="0"/>
              <w:spacing w:before="120"/>
              <w:rPr>
                <w:rFonts w:ascii="Arial" w:hAnsi="Arial" w:cs="Arial"/>
                <w:sz w:val="22"/>
                <w:szCs w:val="22"/>
              </w:rPr>
            </w:pPr>
            <w:r w:rsidRPr="00B93F32">
              <w:rPr>
                <w:rFonts w:ascii="Arial" w:hAnsi="Arial" w:cs="Arial"/>
                <w:sz w:val="22"/>
                <w:szCs w:val="22"/>
              </w:rPr>
              <w:t>CaNhanDongSoHuu</w:t>
            </w:r>
          </w:p>
        </w:tc>
        <w:tc>
          <w:tcPr>
            <w:tcW w:w="522" w:type="pct"/>
            <w:tcBorders>
              <w:top w:val="single" w:sz="4" w:space="0" w:color="000000"/>
              <w:left w:val="single" w:sz="4" w:space="0" w:color="000000"/>
              <w:bottom w:val="single" w:sz="4" w:space="0" w:color="000000"/>
              <w:right w:val="single" w:sz="4" w:space="0" w:color="000000"/>
            </w:tcBorders>
          </w:tcPr>
          <w:p w14:paraId="77482A76" w14:textId="1DC944E3" w:rsidR="007B7B93" w:rsidRPr="00B93F32" w:rsidRDefault="007B7B93" w:rsidP="007B7B93">
            <w:pPr>
              <w:autoSpaceDE w:val="0"/>
              <w:autoSpaceDN w:val="0"/>
              <w:adjustRightInd w:val="0"/>
              <w:spacing w:before="120"/>
              <w:jc w:val="center"/>
              <w:rPr>
                <w:rFonts w:ascii="Arial" w:hAnsi="Arial" w:cs="Arial"/>
                <w:sz w:val="22"/>
                <w:szCs w:val="22"/>
              </w:rPr>
            </w:pPr>
            <w:r w:rsidRPr="00B93F32">
              <w:rPr>
                <w:rFonts w:ascii="Arial" w:hAnsi="Arial" w:cs="Arial"/>
                <w:sz w:val="22"/>
                <w:szCs w:val="22"/>
              </w:rPr>
              <w:t>0..n</w:t>
            </w:r>
          </w:p>
        </w:tc>
        <w:tc>
          <w:tcPr>
            <w:tcW w:w="957" w:type="pct"/>
            <w:tcBorders>
              <w:top w:val="single" w:sz="4" w:space="0" w:color="000000"/>
              <w:left w:val="single" w:sz="4" w:space="0" w:color="000000"/>
              <w:bottom w:val="single" w:sz="4" w:space="0" w:color="000000"/>
              <w:right w:val="single" w:sz="4" w:space="0" w:color="000000"/>
            </w:tcBorders>
          </w:tcPr>
          <w:p w14:paraId="2691E130" w14:textId="0B62D8FA" w:rsidR="007B7B93" w:rsidRPr="00B93F32" w:rsidRDefault="007B7B93" w:rsidP="007B7B93">
            <w:pPr>
              <w:autoSpaceDE w:val="0"/>
              <w:autoSpaceDN w:val="0"/>
              <w:adjustRightInd w:val="0"/>
              <w:spacing w:before="120"/>
              <w:rPr>
                <w:rFonts w:ascii="Arial" w:hAnsi="Arial" w:cs="Arial"/>
                <w:sz w:val="22"/>
                <w:szCs w:val="22"/>
              </w:rPr>
            </w:pPr>
            <w:r w:rsidRPr="00B93F32">
              <w:rPr>
                <w:rFonts w:ascii="Arial" w:hAnsi="Arial" w:cs="Arial"/>
                <w:sz w:val="22"/>
                <w:szCs w:val="22"/>
              </w:rPr>
              <w:t>CongDan (S)</w:t>
            </w:r>
          </w:p>
        </w:tc>
        <w:tc>
          <w:tcPr>
            <w:tcW w:w="827" w:type="pct"/>
            <w:tcBorders>
              <w:top w:val="single" w:sz="4" w:space="0" w:color="000000"/>
              <w:left w:val="single" w:sz="4" w:space="0" w:color="000000"/>
              <w:bottom w:val="single" w:sz="4" w:space="0" w:color="000000"/>
              <w:right w:val="single" w:sz="4" w:space="0" w:color="000000"/>
            </w:tcBorders>
          </w:tcPr>
          <w:p w14:paraId="4578ACB4" w14:textId="19832ED7" w:rsidR="007B7B93" w:rsidRPr="00B93F32" w:rsidRDefault="007B7B93" w:rsidP="007B7B93">
            <w:pPr>
              <w:autoSpaceDE w:val="0"/>
              <w:autoSpaceDN w:val="0"/>
              <w:adjustRightInd w:val="0"/>
              <w:spacing w:before="120"/>
              <w:rPr>
                <w:rFonts w:ascii="Arial" w:hAnsi="Arial" w:cs="Arial"/>
                <w:sz w:val="22"/>
                <w:szCs w:val="22"/>
                <w:lang w:val="vi-VN"/>
              </w:rPr>
            </w:pPr>
            <w:r w:rsidRPr="00B93F32">
              <w:rPr>
                <w:rFonts w:ascii="Arial" w:hAnsi="Arial" w:cs="Arial"/>
                <w:sz w:val="22"/>
                <w:szCs w:val="22"/>
                <w:lang w:val="vi-VN"/>
              </w:rPr>
              <w:fldChar w:fldCharType="begin"/>
            </w:r>
            <w:r w:rsidRPr="00B93F32">
              <w:rPr>
                <w:rFonts w:ascii="Arial" w:hAnsi="Arial" w:cs="Arial"/>
                <w:sz w:val="22"/>
                <w:szCs w:val="22"/>
                <w:lang w:val="vi-VN"/>
              </w:rPr>
              <w:instrText xml:space="preserve"> REF _Ref168988693 \r \h  \* MERGEFORMAT </w:instrText>
            </w:r>
            <w:r w:rsidRPr="00B93F32">
              <w:rPr>
                <w:rFonts w:ascii="Arial" w:hAnsi="Arial" w:cs="Arial"/>
                <w:sz w:val="22"/>
                <w:szCs w:val="22"/>
                <w:lang w:val="vi-VN"/>
              </w:rPr>
            </w:r>
            <w:r w:rsidRPr="00B93F32">
              <w:rPr>
                <w:rFonts w:ascii="Arial" w:hAnsi="Arial" w:cs="Arial"/>
                <w:sz w:val="22"/>
                <w:szCs w:val="22"/>
                <w:lang w:val="vi-VN"/>
              </w:rPr>
              <w:fldChar w:fldCharType="separate"/>
            </w:r>
            <w:r w:rsidR="00186E4D">
              <w:rPr>
                <w:rFonts w:ascii="Arial" w:hAnsi="Arial" w:cs="Arial"/>
                <w:sz w:val="22"/>
                <w:szCs w:val="22"/>
                <w:lang w:val="vi-VN"/>
              </w:rPr>
              <w:t>2.2.1.1.1.1</w:t>
            </w:r>
            <w:r w:rsidRPr="00B93F32">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41864D0F" w14:textId="4D808559" w:rsidR="007B7B93" w:rsidRPr="00A0085E" w:rsidRDefault="00DC2634" w:rsidP="007B7B93">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Danh sách cá nhân đồng</w:t>
            </w:r>
            <w:r w:rsidR="007B7B93" w:rsidRPr="00A0085E">
              <w:rPr>
                <w:rFonts w:ascii="Arial" w:hAnsi="Arial" w:cs="Arial"/>
                <w:sz w:val="22"/>
                <w:szCs w:val="22"/>
                <w:lang w:val="vi-VN"/>
              </w:rPr>
              <w:t xml:space="preserve"> sở hữu phương tiện</w:t>
            </w:r>
          </w:p>
        </w:tc>
      </w:tr>
      <w:tr w:rsidR="00B93F32" w:rsidRPr="00A0085E" w14:paraId="57B5DEFF" w14:textId="77777777" w:rsidTr="002A013E">
        <w:tc>
          <w:tcPr>
            <w:tcW w:w="1221" w:type="pct"/>
            <w:tcBorders>
              <w:top w:val="single" w:sz="4" w:space="0" w:color="000000"/>
              <w:left w:val="single" w:sz="4" w:space="0" w:color="000000"/>
              <w:bottom w:val="single" w:sz="4" w:space="0" w:color="000000"/>
              <w:right w:val="single" w:sz="4" w:space="0" w:color="000000"/>
            </w:tcBorders>
          </w:tcPr>
          <w:p w14:paraId="434115EC" w14:textId="2BA84935" w:rsidR="00B93F32" w:rsidRPr="00B93F32" w:rsidRDefault="00B93F32" w:rsidP="00B93F32">
            <w:pPr>
              <w:autoSpaceDE w:val="0"/>
              <w:autoSpaceDN w:val="0"/>
              <w:adjustRightInd w:val="0"/>
              <w:spacing w:before="120"/>
              <w:rPr>
                <w:rFonts w:ascii="Arial" w:hAnsi="Arial" w:cs="Arial"/>
                <w:sz w:val="22"/>
                <w:szCs w:val="22"/>
              </w:rPr>
            </w:pPr>
            <w:r w:rsidRPr="00B93F32">
              <w:rPr>
                <w:rFonts w:ascii="Arial" w:hAnsi="Arial" w:cs="Arial"/>
                <w:sz w:val="22"/>
                <w:szCs w:val="22"/>
              </w:rPr>
              <w:lastRenderedPageBreak/>
              <w:t>ToChucDongSoHuu</w:t>
            </w:r>
          </w:p>
        </w:tc>
        <w:tc>
          <w:tcPr>
            <w:tcW w:w="522" w:type="pct"/>
            <w:tcBorders>
              <w:top w:val="single" w:sz="4" w:space="0" w:color="000000"/>
              <w:left w:val="single" w:sz="4" w:space="0" w:color="000000"/>
              <w:bottom w:val="single" w:sz="4" w:space="0" w:color="000000"/>
              <w:right w:val="single" w:sz="4" w:space="0" w:color="000000"/>
            </w:tcBorders>
          </w:tcPr>
          <w:p w14:paraId="32F2E949" w14:textId="0AD47B8D" w:rsidR="00B93F32" w:rsidRPr="00B93F32" w:rsidRDefault="00B93F32" w:rsidP="00B93F32">
            <w:pPr>
              <w:autoSpaceDE w:val="0"/>
              <w:autoSpaceDN w:val="0"/>
              <w:adjustRightInd w:val="0"/>
              <w:spacing w:before="120"/>
              <w:jc w:val="center"/>
              <w:rPr>
                <w:rFonts w:ascii="Arial" w:hAnsi="Arial" w:cs="Arial"/>
                <w:sz w:val="22"/>
                <w:szCs w:val="22"/>
              </w:rPr>
            </w:pPr>
            <w:r w:rsidRPr="00B93F32">
              <w:rPr>
                <w:rFonts w:ascii="Arial" w:hAnsi="Arial" w:cs="Arial"/>
                <w:sz w:val="22"/>
                <w:szCs w:val="22"/>
              </w:rPr>
              <w:t>0..n</w:t>
            </w:r>
          </w:p>
        </w:tc>
        <w:tc>
          <w:tcPr>
            <w:tcW w:w="957" w:type="pct"/>
            <w:tcBorders>
              <w:top w:val="single" w:sz="4" w:space="0" w:color="000000"/>
              <w:left w:val="single" w:sz="4" w:space="0" w:color="000000"/>
              <w:bottom w:val="single" w:sz="4" w:space="0" w:color="000000"/>
              <w:right w:val="single" w:sz="4" w:space="0" w:color="000000"/>
            </w:tcBorders>
          </w:tcPr>
          <w:p w14:paraId="2BEC543C" w14:textId="71F45462" w:rsidR="00B93F32" w:rsidRPr="00B93F32" w:rsidRDefault="00B93F32" w:rsidP="00B93F32">
            <w:pPr>
              <w:autoSpaceDE w:val="0"/>
              <w:autoSpaceDN w:val="0"/>
              <w:adjustRightInd w:val="0"/>
              <w:spacing w:before="120"/>
              <w:rPr>
                <w:rFonts w:ascii="Arial" w:hAnsi="Arial" w:cs="Arial"/>
                <w:sz w:val="22"/>
                <w:szCs w:val="22"/>
              </w:rPr>
            </w:pPr>
            <w:r w:rsidRPr="00B93F32">
              <w:rPr>
                <w:rFonts w:ascii="Arial" w:hAnsi="Arial" w:cs="Arial"/>
                <w:sz w:val="22"/>
                <w:szCs w:val="22"/>
              </w:rPr>
              <w:t>DinhDanhToChuc (S)</w:t>
            </w:r>
          </w:p>
        </w:tc>
        <w:tc>
          <w:tcPr>
            <w:tcW w:w="827" w:type="pct"/>
            <w:tcBorders>
              <w:top w:val="single" w:sz="4" w:space="0" w:color="000000"/>
              <w:left w:val="single" w:sz="4" w:space="0" w:color="000000"/>
              <w:bottom w:val="single" w:sz="4" w:space="0" w:color="000000"/>
              <w:right w:val="single" w:sz="4" w:space="0" w:color="000000"/>
            </w:tcBorders>
          </w:tcPr>
          <w:p w14:paraId="24685CE9" w14:textId="5779D7BE" w:rsidR="00B93F32" w:rsidRPr="00B93F32" w:rsidRDefault="00B93F32" w:rsidP="00B93F32">
            <w:pPr>
              <w:autoSpaceDE w:val="0"/>
              <w:autoSpaceDN w:val="0"/>
              <w:adjustRightInd w:val="0"/>
              <w:spacing w:before="120"/>
              <w:rPr>
                <w:rFonts w:ascii="Arial" w:hAnsi="Arial" w:cs="Arial"/>
                <w:sz w:val="22"/>
                <w:szCs w:val="22"/>
                <w:lang w:val="vi-VN"/>
              </w:rPr>
            </w:pPr>
            <w:r w:rsidRPr="00B93F32">
              <w:rPr>
                <w:rFonts w:ascii="Arial" w:hAnsi="Arial" w:cs="Arial"/>
                <w:sz w:val="22"/>
                <w:szCs w:val="22"/>
                <w:lang w:val="vi-VN"/>
              </w:rPr>
              <w:fldChar w:fldCharType="begin"/>
            </w:r>
            <w:r w:rsidRPr="00B93F32">
              <w:rPr>
                <w:rFonts w:ascii="Arial" w:hAnsi="Arial" w:cs="Arial"/>
                <w:sz w:val="22"/>
                <w:szCs w:val="22"/>
              </w:rPr>
              <w:instrText xml:space="preserve"> REF _Ref169144665 \r \h </w:instrText>
            </w:r>
            <w:r w:rsidRPr="00B93F32">
              <w:rPr>
                <w:rFonts w:ascii="Arial" w:hAnsi="Arial" w:cs="Arial"/>
                <w:sz w:val="22"/>
                <w:szCs w:val="22"/>
                <w:lang w:val="vi-VN"/>
              </w:rPr>
              <w:instrText xml:space="preserve"> \* MERGEFORMAT </w:instrText>
            </w:r>
            <w:r w:rsidRPr="00B93F32">
              <w:rPr>
                <w:rFonts w:ascii="Arial" w:hAnsi="Arial" w:cs="Arial"/>
                <w:sz w:val="22"/>
                <w:szCs w:val="22"/>
                <w:lang w:val="vi-VN"/>
              </w:rPr>
            </w:r>
            <w:r w:rsidRPr="00B93F32">
              <w:rPr>
                <w:rFonts w:ascii="Arial" w:hAnsi="Arial" w:cs="Arial"/>
                <w:sz w:val="22"/>
                <w:szCs w:val="22"/>
                <w:lang w:val="vi-VN"/>
              </w:rPr>
              <w:fldChar w:fldCharType="separate"/>
            </w:r>
            <w:r w:rsidR="00186E4D">
              <w:rPr>
                <w:rFonts w:ascii="Arial" w:hAnsi="Arial" w:cs="Arial"/>
                <w:sz w:val="22"/>
                <w:szCs w:val="22"/>
              </w:rPr>
              <w:t>2.3.1.1.1</w:t>
            </w:r>
            <w:r w:rsidRPr="00B93F32">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52C12BB0" w14:textId="53A1CBF7" w:rsidR="00B93F32" w:rsidRPr="00A0085E" w:rsidRDefault="00B93F32" w:rsidP="00B93F32">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Danh sách tổ chức đồng sở hữu phương tiện</w:t>
            </w:r>
          </w:p>
        </w:tc>
      </w:tr>
      <w:tr w:rsidR="007B7B93" w:rsidRPr="00A0085E" w14:paraId="56509A0C" w14:textId="77777777" w:rsidTr="002A013E">
        <w:tc>
          <w:tcPr>
            <w:tcW w:w="1221" w:type="pct"/>
            <w:tcBorders>
              <w:top w:val="single" w:sz="4" w:space="0" w:color="000000"/>
              <w:left w:val="single" w:sz="4" w:space="0" w:color="000000"/>
              <w:bottom w:val="single" w:sz="4" w:space="0" w:color="000000"/>
              <w:right w:val="single" w:sz="4" w:space="0" w:color="000000"/>
            </w:tcBorders>
          </w:tcPr>
          <w:p w14:paraId="46C9B9E5" w14:textId="583544E7" w:rsidR="007B7B93" w:rsidRPr="00D32F7A" w:rsidRDefault="007B7B93" w:rsidP="007B7B93">
            <w:pPr>
              <w:autoSpaceDE w:val="0"/>
              <w:autoSpaceDN w:val="0"/>
              <w:adjustRightInd w:val="0"/>
              <w:spacing w:before="120"/>
              <w:rPr>
                <w:rFonts w:ascii="Arial" w:hAnsi="Arial" w:cs="Arial"/>
                <w:sz w:val="22"/>
                <w:szCs w:val="22"/>
              </w:rPr>
            </w:pPr>
            <w:r w:rsidRPr="00D32F7A">
              <w:rPr>
                <w:rFonts w:ascii="Arial" w:hAnsi="Arial" w:cs="Arial"/>
                <w:sz w:val="22"/>
                <w:szCs w:val="22"/>
              </w:rPr>
              <w:t>TiLeSoHuu</w:t>
            </w:r>
          </w:p>
        </w:tc>
        <w:tc>
          <w:tcPr>
            <w:tcW w:w="522" w:type="pct"/>
            <w:tcBorders>
              <w:top w:val="single" w:sz="4" w:space="0" w:color="000000"/>
              <w:left w:val="single" w:sz="4" w:space="0" w:color="000000"/>
              <w:bottom w:val="single" w:sz="4" w:space="0" w:color="000000"/>
              <w:right w:val="single" w:sz="4" w:space="0" w:color="000000"/>
            </w:tcBorders>
          </w:tcPr>
          <w:p w14:paraId="43ED55D7" w14:textId="37CEED48" w:rsidR="007B7B93" w:rsidRPr="00D32F7A" w:rsidRDefault="007B7B93" w:rsidP="007B7B93">
            <w:pPr>
              <w:autoSpaceDE w:val="0"/>
              <w:autoSpaceDN w:val="0"/>
              <w:adjustRightInd w:val="0"/>
              <w:spacing w:before="120"/>
              <w:jc w:val="center"/>
              <w:rPr>
                <w:rFonts w:ascii="Arial" w:hAnsi="Arial" w:cs="Arial"/>
                <w:sz w:val="22"/>
                <w:szCs w:val="22"/>
              </w:rPr>
            </w:pPr>
            <w:r w:rsidRPr="00D32F7A">
              <w:rPr>
                <w:rFonts w:ascii="Arial" w:hAnsi="Arial" w:cs="Arial"/>
                <w:sz w:val="22"/>
                <w:szCs w:val="22"/>
              </w:rPr>
              <w:t>0..1</w:t>
            </w:r>
          </w:p>
        </w:tc>
        <w:tc>
          <w:tcPr>
            <w:tcW w:w="957" w:type="pct"/>
            <w:tcBorders>
              <w:top w:val="single" w:sz="4" w:space="0" w:color="000000"/>
              <w:left w:val="single" w:sz="4" w:space="0" w:color="000000"/>
              <w:bottom w:val="single" w:sz="4" w:space="0" w:color="000000"/>
              <w:right w:val="single" w:sz="4" w:space="0" w:color="000000"/>
            </w:tcBorders>
          </w:tcPr>
          <w:p w14:paraId="0302F62C" w14:textId="4C618596" w:rsidR="007B7B93" w:rsidRPr="00D32F7A" w:rsidRDefault="007B7B93" w:rsidP="007B7B93">
            <w:pPr>
              <w:autoSpaceDE w:val="0"/>
              <w:autoSpaceDN w:val="0"/>
              <w:adjustRightInd w:val="0"/>
              <w:spacing w:before="120"/>
              <w:rPr>
                <w:rFonts w:ascii="Arial" w:hAnsi="Arial" w:cs="Arial"/>
                <w:sz w:val="22"/>
                <w:szCs w:val="22"/>
              </w:rPr>
            </w:pPr>
            <w:r w:rsidRPr="00D32F7A">
              <w:rPr>
                <w:rFonts w:ascii="Arial" w:hAnsi="Arial" w:cs="Arial"/>
                <w:sz w:val="22"/>
                <w:szCs w:val="22"/>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23AA9A07" w14:textId="27FADADD" w:rsidR="007B7B93" w:rsidRPr="00D32F7A" w:rsidRDefault="007B7B93" w:rsidP="007B7B93">
            <w:pPr>
              <w:autoSpaceDE w:val="0"/>
              <w:autoSpaceDN w:val="0"/>
              <w:adjustRightInd w:val="0"/>
              <w:spacing w:before="120"/>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_Ref162872496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0</w:t>
            </w:r>
            <w:r w:rsidRPr="00D32F7A">
              <w:rPr>
                <w:rFonts w:ascii="Arial" w:hAnsi="Arial" w:cs="Arial"/>
                <w:iCs/>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62E3C02E" w14:textId="016D301D" w:rsidR="007B7B93" w:rsidRPr="00A0085E" w:rsidRDefault="007B7B93" w:rsidP="007B7B93">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Tỉ lệ sở hữu của cá nhân</w:t>
            </w:r>
            <w:r w:rsidR="00B93F32" w:rsidRPr="00A0085E">
              <w:rPr>
                <w:rFonts w:ascii="Arial" w:hAnsi="Arial" w:cs="Arial"/>
                <w:sz w:val="22"/>
                <w:szCs w:val="22"/>
                <w:lang w:val="vi-VN"/>
              </w:rPr>
              <w:t>/ tổ chức</w:t>
            </w:r>
            <w:r w:rsidRPr="00A0085E">
              <w:rPr>
                <w:rFonts w:ascii="Arial" w:hAnsi="Arial" w:cs="Arial"/>
                <w:sz w:val="22"/>
                <w:szCs w:val="22"/>
                <w:lang w:val="vi-VN"/>
              </w:rPr>
              <w:t xml:space="preserve"> đại diện</w:t>
            </w:r>
          </w:p>
        </w:tc>
      </w:tr>
    </w:tbl>
    <w:p w14:paraId="4A6CCBA6" w14:textId="293B2C61" w:rsidR="00903D43" w:rsidRPr="00D32F7A" w:rsidRDefault="00903D43" w:rsidP="00047828">
      <w:pPr>
        <w:pStyle w:val="AHeading8"/>
        <w:numPr>
          <w:ilvl w:val="5"/>
          <w:numId w:val="7"/>
        </w:numPr>
      </w:pPr>
      <w:bookmarkStart w:id="513" w:name="_Ref182904786"/>
      <w:r w:rsidRPr="00D32F7A">
        <w:t>Vợ chồng là chủ sở hữu: VoChongChuSoHuuPT</w:t>
      </w:r>
      <w:bookmarkEnd w:id="513"/>
    </w:p>
    <w:p w14:paraId="5E224D65" w14:textId="1B2AFB3B" w:rsidR="00903D43" w:rsidRPr="00D32F7A" w:rsidRDefault="00903D43" w:rsidP="00B538B6">
      <w:pPr>
        <w:pStyle w:val="ANormal"/>
      </w:pPr>
      <w:r w:rsidRPr="00D32F7A">
        <w:t>Tên cấu trúc: VoChongChuSoHuuPT</w:t>
      </w:r>
    </w:p>
    <w:p w14:paraId="5AF4B915" w14:textId="58D91684" w:rsidR="00903D43" w:rsidRPr="00D32F7A" w:rsidRDefault="00903D43" w:rsidP="00B538B6">
      <w:pPr>
        <w:pStyle w:val="ANormal"/>
      </w:pPr>
      <w:r w:rsidRPr="00D32F7A">
        <w:t>Mô tả: Cấu trúc mô tả dữ liệu vợ chồng là chủ sở hữu phương tiện</w:t>
      </w:r>
    </w:p>
    <w:tbl>
      <w:tblPr>
        <w:tblW w:w="5000" w:type="pct"/>
        <w:tblLayout w:type="fixed"/>
        <w:tblCellMar>
          <w:left w:w="0" w:type="dxa"/>
          <w:right w:w="0" w:type="dxa"/>
        </w:tblCellMar>
        <w:tblLook w:val="0000" w:firstRow="0" w:lastRow="0" w:firstColumn="0" w:lastColumn="0" w:noHBand="0" w:noVBand="0"/>
      </w:tblPr>
      <w:tblGrid>
        <w:gridCol w:w="2283"/>
        <w:gridCol w:w="976"/>
        <w:gridCol w:w="1790"/>
        <w:gridCol w:w="1546"/>
        <w:gridCol w:w="2755"/>
      </w:tblGrid>
      <w:tr w:rsidR="00903D43" w:rsidRPr="00D32F7A" w14:paraId="6656C565" w14:textId="77777777" w:rsidTr="00272779">
        <w:tc>
          <w:tcPr>
            <w:tcW w:w="1221" w:type="pct"/>
            <w:tcBorders>
              <w:top w:val="single" w:sz="4" w:space="0" w:color="000000"/>
              <w:left w:val="single" w:sz="4" w:space="0" w:color="000000"/>
              <w:bottom w:val="single" w:sz="4" w:space="0" w:color="000000"/>
              <w:right w:val="single" w:sz="4" w:space="0" w:color="000000"/>
            </w:tcBorders>
          </w:tcPr>
          <w:p w14:paraId="6DD55DCD" w14:textId="77777777" w:rsidR="00903D43" w:rsidRPr="00D32F7A" w:rsidRDefault="00903D43" w:rsidP="00903D43">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522" w:type="pct"/>
            <w:tcBorders>
              <w:top w:val="single" w:sz="4" w:space="0" w:color="000000"/>
              <w:left w:val="single" w:sz="4" w:space="0" w:color="000000"/>
              <w:bottom w:val="single" w:sz="4" w:space="0" w:color="auto"/>
              <w:right w:val="single" w:sz="4" w:space="0" w:color="000000"/>
            </w:tcBorders>
          </w:tcPr>
          <w:p w14:paraId="2D7C6581" w14:textId="77777777" w:rsidR="00903D43" w:rsidRPr="00D32F7A" w:rsidRDefault="00903D43" w:rsidP="00903D43">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957" w:type="pct"/>
            <w:tcBorders>
              <w:top w:val="single" w:sz="4" w:space="0" w:color="000000"/>
              <w:left w:val="single" w:sz="4" w:space="0" w:color="000000"/>
              <w:bottom w:val="single" w:sz="4" w:space="0" w:color="000000"/>
              <w:right w:val="single" w:sz="4" w:space="0" w:color="000000"/>
            </w:tcBorders>
          </w:tcPr>
          <w:p w14:paraId="184ECC39" w14:textId="77777777" w:rsidR="00903D43" w:rsidRPr="00D32F7A" w:rsidRDefault="00903D43" w:rsidP="00903D43">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827" w:type="pct"/>
            <w:tcBorders>
              <w:top w:val="single" w:sz="4" w:space="0" w:color="000000"/>
              <w:left w:val="single" w:sz="4" w:space="0" w:color="000000"/>
              <w:bottom w:val="single" w:sz="4" w:space="0" w:color="000000"/>
              <w:right w:val="single" w:sz="4" w:space="0" w:color="000000"/>
            </w:tcBorders>
          </w:tcPr>
          <w:p w14:paraId="21FD6FB0" w14:textId="77777777" w:rsidR="00903D43" w:rsidRPr="00D32F7A" w:rsidRDefault="00903D43" w:rsidP="00903D43">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473" w:type="pct"/>
            <w:tcBorders>
              <w:top w:val="single" w:sz="4" w:space="0" w:color="000000"/>
              <w:left w:val="single" w:sz="4" w:space="0" w:color="000000"/>
              <w:bottom w:val="single" w:sz="4" w:space="0" w:color="000000"/>
              <w:right w:val="single" w:sz="4" w:space="0" w:color="000000"/>
            </w:tcBorders>
          </w:tcPr>
          <w:p w14:paraId="12B289A2" w14:textId="77777777" w:rsidR="00903D43" w:rsidRPr="00D32F7A" w:rsidRDefault="00903D43" w:rsidP="00903D43">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597EE6" w:rsidRPr="00A0085E" w14:paraId="71673C41" w14:textId="77777777" w:rsidTr="00272779">
        <w:tc>
          <w:tcPr>
            <w:tcW w:w="1221" w:type="pct"/>
            <w:tcBorders>
              <w:top w:val="single" w:sz="4" w:space="0" w:color="000000"/>
              <w:left w:val="single" w:sz="4" w:space="0" w:color="000000"/>
              <w:bottom w:val="single" w:sz="4" w:space="0" w:color="000000"/>
              <w:right w:val="single" w:sz="4" w:space="0" w:color="auto"/>
            </w:tcBorders>
          </w:tcPr>
          <w:p w14:paraId="29DFA0B7" w14:textId="01AAD905" w:rsidR="00597EE6" w:rsidRPr="00D32F7A" w:rsidRDefault="00597EE6" w:rsidP="00597EE6">
            <w:pPr>
              <w:autoSpaceDE w:val="0"/>
              <w:autoSpaceDN w:val="0"/>
              <w:adjustRightInd w:val="0"/>
              <w:spacing w:before="120"/>
              <w:rPr>
                <w:rFonts w:ascii="Arial" w:hAnsi="Arial" w:cs="Arial"/>
                <w:sz w:val="22"/>
                <w:szCs w:val="22"/>
              </w:rPr>
            </w:pPr>
            <w:r w:rsidRPr="00D32F7A">
              <w:rPr>
                <w:rFonts w:ascii="Arial" w:hAnsi="Arial" w:cs="Arial"/>
                <w:sz w:val="22"/>
                <w:szCs w:val="22"/>
              </w:rPr>
              <w:t>VoChuSoHuu</w:t>
            </w:r>
          </w:p>
        </w:tc>
        <w:tc>
          <w:tcPr>
            <w:tcW w:w="522" w:type="pct"/>
            <w:tcBorders>
              <w:top w:val="single" w:sz="4" w:space="0" w:color="auto"/>
              <w:left w:val="single" w:sz="4" w:space="0" w:color="auto"/>
              <w:bottom w:val="single" w:sz="4" w:space="0" w:color="auto"/>
              <w:right w:val="single" w:sz="4" w:space="0" w:color="auto"/>
            </w:tcBorders>
          </w:tcPr>
          <w:p w14:paraId="03254AFA" w14:textId="77777777" w:rsidR="00597EE6" w:rsidRPr="00D32F7A" w:rsidRDefault="00597EE6" w:rsidP="00597EE6">
            <w:pPr>
              <w:autoSpaceDE w:val="0"/>
              <w:autoSpaceDN w:val="0"/>
              <w:adjustRightInd w:val="0"/>
              <w:spacing w:before="120"/>
              <w:jc w:val="center"/>
              <w:rPr>
                <w:rFonts w:ascii="Arial" w:hAnsi="Arial" w:cs="Arial"/>
                <w:sz w:val="22"/>
                <w:szCs w:val="22"/>
              </w:rPr>
            </w:pPr>
            <w:r w:rsidRPr="00D32F7A">
              <w:rPr>
                <w:rFonts w:ascii="Arial" w:hAnsi="Arial" w:cs="Arial"/>
                <w:sz w:val="22"/>
                <w:szCs w:val="22"/>
              </w:rPr>
              <w:t xml:space="preserve">1 </w:t>
            </w:r>
          </w:p>
        </w:tc>
        <w:tc>
          <w:tcPr>
            <w:tcW w:w="957" w:type="pct"/>
            <w:tcBorders>
              <w:top w:val="single" w:sz="4" w:space="0" w:color="000000"/>
              <w:left w:val="single" w:sz="4" w:space="0" w:color="auto"/>
              <w:bottom w:val="single" w:sz="4" w:space="0" w:color="000000"/>
              <w:right w:val="single" w:sz="4" w:space="0" w:color="000000"/>
            </w:tcBorders>
          </w:tcPr>
          <w:p w14:paraId="48B9F8AA" w14:textId="02223DF5" w:rsidR="00597EE6" w:rsidRPr="00D32F7A" w:rsidRDefault="00BB7673" w:rsidP="00597EE6">
            <w:pPr>
              <w:autoSpaceDE w:val="0"/>
              <w:autoSpaceDN w:val="0"/>
              <w:adjustRightInd w:val="0"/>
              <w:spacing w:before="120"/>
              <w:rPr>
                <w:rFonts w:ascii="Arial" w:hAnsi="Arial" w:cs="Arial"/>
                <w:sz w:val="22"/>
                <w:szCs w:val="22"/>
              </w:rPr>
            </w:pPr>
            <w:r w:rsidRPr="00D32F7A">
              <w:rPr>
                <w:rFonts w:ascii="Arial" w:hAnsi="Arial" w:cs="Arial"/>
                <w:sz w:val="22"/>
                <w:szCs w:val="22"/>
              </w:rPr>
              <w:t>CongDan</w:t>
            </w:r>
            <w:r w:rsidR="00597EE6" w:rsidRPr="00D32F7A">
              <w:rPr>
                <w:rFonts w:ascii="Arial" w:hAnsi="Arial" w:cs="Arial"/>
                <w:sz w:val="22"/>
                <w:szCs w:val="22"/>
              </w:rPr>
              <w:t xml:space="preserve"> (S)</w:t>
            </w:r>
          </w:p>
        </w:tc>
        <w:tc>
          <w:tcPr>
            <w:tcW w:w="827" w:type="pct"/>
            <w:tcBorders>
              <w:top w:val="single" w:sz="4" w:space="0" w:color="000000"/>
              <w:left w:val="single" w:sz="4" w:space="0" w:color="000000"/>
              <w:bottom w:val="single" w:sz="4" w:space="0" w:color="000000"/>
              <w:right w:val="single" w:sz="4" w:space="0" w:color="000000"/>
            </w:tcBorders>
          </w:tcPr>
          <w:p w14:paraId="2185732B" w14:textId="065A0EE5" w:rsidR="00597EE6" w:rsidRPr="00D32F7A" w:rsidRDefault="00597EE6" w:rsidP="00597EE6">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_Ref168988693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17A00833" w14:textId="4C53FC06" w:rsidR="00597EE6" w:rsidRPr="00A0085E" w:rsidRDefault="00597EE6" w:rsidP="00597EE6">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Vợ là chủ sở hữu</w:t>
            </w:r>
          </w:p>
        </w:tc>
      </w:tr>
      <w:tr w:rsidR="00597EE6" w:rsidRPr="00A0085E" w14:paraId="2560909F" w14:textId="77777777" w:rsidTr="00272779">
        <w:tc>
          <w:tcPr>
            <w:tcW w:w="1221" w:type="pct"/>
            <w:tcBorders>
              <w:top w:val="single" w:sz="4" w:space="0" w:color="000000"/>
              <w:left w:val="single" w:sz="4" w:space="0" w:color="000000"/>
              <w:bottom w:val="single" w:sz="4" w:space="0" w:color="000000"/>
              <w:right w:val="single" w:sz="4" w:space="0" w:color="000000"/>
            </w:tcBorders>
          </w:tcPr>
          <w:p w14:paraId="207F7E81" w14:textId="706D78A6" w:rsidR="00597EE6" w:rsidRPr="00D32F7A" w:rsidRDefault="00597EE6" w:rsidP="00597EE6">
            <w:pPr>
              <w:autoSpaceDE w:val="0"/>
              <w:autoSpaceDN w:val="0"/>
              <w:adjustRightInd w:val="0"/>
              <w:spacing w:before="120"/>
              <w:rPr>
                <w:rFonts w:ascii="Arial" w:hAnsi="Arial" w:cs="Arial"/>
                <w:sz w:val="22"/>
                <w:szCs w:val="22"/>
              </w:rPr>
            </w:pPr>
            <w:r w:rsidRPr="00D32F7A">
              <w:rPr>
                <w:rFonts w:ascii="Arial" w:hAnsi="Arial" w:cs="Arial"/>
                <w:sz w:val="22"/>
                <w:szCs w:val="22"/>
              </w:rPr>
              <w:t>ChongChuSoHuu</w:t>
            </w:r>
          </w:p>
        </w:tc>
        <w:tc>
          <w:tcPr>
            <w:tcW w:w="522" w:type="pct"/>
            <w:tcBorders>
              <w:top w:val="single" w:sz="4" w:space="0" w:color="auto"/>
              <w:left w:val="single" w:sz="4" w:space="0" w:color="000000"/>
              <w:bottom w:val="single" w:sz="4" w:space="0" w:color="000000"/>
              <w:right w:val="single" w:sz="4" w:space="0" w:color="000000"/>
            </w:tcBorders>
          </w:tcPr>
          <w:p w14:paraId="5624DC20" w14:textId="4BFFCD8B" w:rsidR="00597EE6" w:rsidRPr="00D32F7A" w:rsidRDefault="00597EE6" w:rsidP="00597EE6">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5F1D997B" w14:textId="4663C242" w:rsidR="00597EE6" w:rsidRPr="00D32F7A" w:rsidRDefault="00BB7673" w:rsidP="00597EE6">
            <w:pPr>
              <w:autoSpaceDE w:val="0"/>
              <w:autoSpaceDN w:val="0"/>
              <w:adjustRightInd w:val="0"/>
              <w:spacing w:before="120"/>
              <w:rPr>
                <w:rFonts w:ascii="Arial" w:hAnsi="Arial" w:cs="Arial"/>
                <w:sz w:val="22"/>
                <w:szCs w:val="22"/>
              </w:rPr>
            </w:pPr>
            <w:r w:rsidRPr="00D32F7A">
              <w:rPr>
                <w:rFonts w:ascii="Arial" w:hAnsi="Arial" w:cs="Arial"/>
                <w:sz w:val="22"/>
                <w:szCs w:val="22"/>
              </w:rPr>
              <w:t>CongDan</w:t>
            </w:r>
            <w:r w:rsidR="00597EE6" w:rsidRPr="00D32F7A">
              <w:rPr>
                <w:rFonts w:ascii="Arial" w:hAnsi="Arial" w:cs="Arial"/>
                <w:sz w:val="22"/>
                <w:szCs w:val="22"/>
              </w:rPr>
              <w:t xml:space="preserve"> (S)</w:t>
            </w:r>
          </w:p>
        </w:tc>
        <w:tc>
          <w:tcPr>
            <w:tcW w:w="827" w:type="pct"/>
            <w:tcBorders>
              <w:top w:val="single" w:sz="4" w:space="0" w:color="000000"/>
              <w:left w:val="single" w:sz="4" w:space="0" w:color="000000"/>
              <w:bottom w:val="single" w:sz="4" w:space="0" w:color="000000"/>
              <w:right w:val="single" w:sz="4" w:space="0" w:color="000000"/>
            </w:tcBorders>
          </w:tcPr>
          <w:p w14:paraId="0D95E611" w14:textId="5E1AC39B" w:rsidR="00597EE6" w:rsidRPr="00D32F7A" w:rsidRDefault="00597EE6" w:rsidP="00597EE6">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_Ref168988693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4AA7E09C" w14:textId="5937B942" w:rsidR="00597EE6" w:rsidRPr="00A0085E" w:rsidRDefault="00597EE6" w:rsidP="00597EE6">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Chồng là chủ sở hữu</w:t>
            </w:r>
          </w:p>
        </w:tc>
      </w:tr>
    </w:tbl>
    <w:p w14:paraId="1B419F58" w14:textId="77777777" w:rsidR="00903D43" w:rsidRPr="00D32F7A" w:rsidRDefault="00903D43" w:rsidP="00B538B6">
      <w:pPr>
        <w:pStyle w:val="ANormal"/>
      </w:pPr>
    </w:p>
    <w:p w14:paraId="77D28535" w14:textId="5987D114" w:rsidR="009932AF" w:rsidRPr="00D32F7A" w:rsidRDefault="008B7B83" w:rsidP="00047828">
      <w:pPr>
        <w:pStyle w:val="AHeading8"/>
        <w:numPr>
          <w:ilvl w:val="5"/>
          <w:numId w:val="7"/>
        </w:numPr>
      </w:pPr>
      <w:bookmarkStart w:id="514" w:name="_Ref182904792"/>
      <w:r w:rsidRPr="00D32F7A">
        <w:t>Tổ chức là chủ sở hữu phương tiện</w:t>
      </w:r>
      <w:r w:rsidR="00D30BA9" w:rsidRPr="00D32F7A">
        <w:t xml:space="preserve">: </w:t>
      </w:r>
      <w:r w:rsidRPr="00D32F7A">
        <w:t>ToChuc</w:t>
      </w:r>
      <w:r w:rsidR="00D30BA9" w:rsidRPr="00D32F7A">
        <w:t>ChuSoHuuPT</w:t>
      </w:r>
      <w:bookmarkEnd w:id="514"/>
    </w:p>
    <w:p w14:paraId="4E851736" w14:textId="413AE8C7" w:rsidR="00D30BA9" w:rsidRPr="00D32F7A" w:rsidRDefault="00D30BA9" w:rsidP="00B538B6">
      <w:pPr>
        <w:pStyle w:val="ANormal"/>
      </w:pPr>
      <w:r w:rsidRPr="00D32F7A">
        <w:t xml:space="preserve">Tên cấu trúc: </w:t>
      </w:r>
      <w:r w:rsidR="008B7B83" w:rsidRPr="00D32F7A">
        <w:t>ToChucChuSoHuuPT</w:t>
      </w:r>
    </w:p>
    <w:p w14:paraId="004D3BCC" w14:textId="4251F8D0" w:rsidR="00D30BA9" w:rsidRPr="00D32F7A" w:rsidRDefault="007F3F38" w:rsidP="00B538B6">
      <w:pPr>
        <w:pStyle w:val="ANormal"/>
      </w:pPr>
      <w:r w:rsidRPr="00D32F7A">
        <w:t xml:space="preserve">Mô tả: Cấu trúc mô tả dữ liệu </w:t>
      </w:r>
      <w:r w:rsidR="008B7B83" w:rsidRPr="00D32F7A">
        <w:t xml:space="preserve">tổ chức là </w:t>
      </w:r>
      <w:r w:rsidRPr="00D32F7A">
        <w:t>chủ sở hữu phương tiện</w:t>
      </w:r>
    </w:p>
    <w:tbl>
      <w:tblPr>
        <w:tblW w:w="0" w:type="auto"/>
        <w:tblLayout w:type="fixed"/>
        <w:tblCellMar>
          <w:left w:w="0" w:type="dxa"/>
          <w:right w:w="0" w:type="dxa"/>
        </w:tblCellMar>
        <w:tblLook w:val="0000" w:firstRow="0" w:lastRow="0" w:firstColumn="0" w:lastColumn="0" w:noHBand="0" w:noVBand="0"/>
      </w:tblPr>
      <w:tblGrid>
        <w:gridCol w:w="2335"/>
        <w:gridCol w:w="1260"/>
        <w:gridCol w:w="2160"/>
        <w:gridCol w:w="1350"/>
        <w:gridCol w:w="1890"/>
      </w:tblGrid>
      <w:tr w:rsidR="008B7B83" w:rsidRPr="00D32F7A" w14:paraId="33357F94" w14:textId="77777777" w:rsidTr="008B7B83">
        <w:tc>
          <w:tcPr>
            <w:tcW w:w="2335" w:type="dxa"/>
            <w:tcBorders>
              <w:top w:val="single" w:sz="4" w:space="0" w:color="000000"/>
              <w:left w:val="single" w:sz="4" w:space="0" w:color="000000"/>
              <w:bottom w:val="single" w:sz="4" w:space="0" w:color="000000"/>
              <w:right w:val="single" w:sz="4" w:space="0" w:color="000000"/>
            </w:tcBorders>
            <w:vAlign w:val="center"/>
          </w:tcPr>
          <w:p w14:paraId="0F8413DF" w14:textId="77777777" w:rsidR="008B7B83" w:rsidRPr="00D32F7A" w:rsidRDefault="008B7B83" w:rsidP="008B7B83">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1260" w:type="dxa"/>
            <w:tcBorders>
              <w:top w:val="single" w:sz="4" w:space="0" w:color="000000"/>
              <w:left w:val="single" w:sz="4" w:space="0" w:color="000000"/>
              <w:bottom w:val="single" w:sz="4" w:space="0" w:color="000000"/>
              <w:right w:val="single" w:sz="4" w:space="0" w:color="000000"/>
            </w:tcBorders>
            <w:vAlign w:val="center"/>
          </w:tcPr>
          <w:p w14:paraId="58FB191E" w14:textId="77777777" w:rsidR="008B7B83" w:rsidRPr="00D32F7A" w:rsidRDefault="008B7B83" w:rsidP="008B7B83">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2160" w:type="dxa"/>
            <w:tcBorders>
              <w:top w:val="single" w:sz="4" w:space="0" w:color="000000"/>
              <w:left w:val="single" w:sz="4" w:space="0" w:color="000000"/>
              <w:bottom w:val="single" w:sz="4" w:space="0" w:color="000000"/>
              <w:right w:val="single" w:sz="4" w:space="0" w:color="000000"/>
            </w:tcBorders>
            <w:vAlign w:val="center"/>
          </w:tcPr>
          <w:p w14:paraId="33FF7C33" w14:textId="77777777" w:rsidR="008B7B83" w:rsidRPr="00D32F7A" w:rsidRDefault="008B7B83" w:rsidP="008B7B83">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1350" w:type="dxa"/>
            <w:tcBorders>
              <w:top w:val="single" w:sz="4" w:space="0" w:color="000000"/>
              <w:left w:val="single" w:sz="4" w:space="0" w:color="000000"/>
              <w:bottom w:val="single" w:sz="4" w:space="0" w:color="000000"/>
              <w:right w:val="single" w:sz="4" w:space="0" w:color="000000"/>
            </w:tcBorders>
            <w:vAlign w:val="center"/>
          </w:tcPr>
          <w:p w14:paraId="6B4C845F" w14:textId="77777777" w:rsidR="008B7B83" w:rsidRPr="00D32F7A" w:rsidRDefault="008B7B83" w:rsidP="008B7B83">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890" w:type="dxa"/>
            <w:tcBorders>
              <w:top w:val="single" w:sz="4" w:space="0" w:color="000000"/>
              <w:left w:val="single" w:sz="4" w:space="0" w:color="000000"/>
              <w:bottom w:val="single" w:sz="4" w:space="0" w:color="auto"/>
              <w:right w:val="single" w:sz="4" w:space="0" w:color="000000"/>
            </w:tcBorders>
            <w:vAlign w:val="center"/>
          </w:tcPr>
          <w:p w14:paraId="717F142A" w14:textId="77777777" w:rsidR="008B7B83" w:rsidRPr="00D32F7A" w:rsidRDefault="008B7B83" w:rsidP="008B7B83">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8B7B83" w:rsidRPr="00D32F7A" w14:paraId="1C230CEF" w14:textId="77777777" w:rsidTr="008B7B83">
        <w:tc>
          <w:tcPr>
            <w:tcW w:w="2335" w:type="dxa"/>
            <w:tcBorders>
              <w:top w:val="single" w:sz="4" w:space="0" w:color="000000"/>
              <w:left w:val="single" w:sz="4" w:space="0" w:color="000000"/>
              <w:bottom w:val="single" w:sz="4" w:space="0" w:color="000000"/>
              <w:right w:val="single" w:sz="4" w:space="0" w:color="000000"/>
            </w:tcBorders>
          </w:tcPr>
          <w:p w14:paraId="266C0F08" w14:textId="77777777" w:rsidR="008B7B83" w:rsidRPr="00D32F7A" w:rsidRDefault="008B7B83" w:rsidP="008B7B83">
            <w:pPr>
              <w:autoSpaceDE w:val="0"/>
              <w:autoSpaceDN w:val="0"/>
              <w:adjustRightInd w:val="0"/>
              <w:spacing w:before="120"/>
              <w:rPr>
                <w:rFonts w:ascii="Arial" w:hAnsi="Arial" w:cs="Arial"/>
                <w:sz w:val="22"/>
                <w:szCs w:val="22"/>
              </w:rPr>
            </w:pPr>
            <w:r w:rsidRPr="00D32F7A">
              <w:rPr>
                <w:rFonts w:ascii="Arial" w:hAnsi="Arial" w:cs="Arial"/>
                <w:sz w:val="22"/>
                <w:szCs w:val="22"/>
              </w:rPr>
              <w:t>DinhDanhToChuc</w:t>
            </w:r>
          </w:p>
        </w:tc>
        <w:tc>
          <w:tcPr>
            <w:tcW w:w="1260" w:type="dxa"/>
            <w:tcBorders>
              <w:top w:val="single" w:sz="4" w:space="0" w:color="000000"/>
              <w:left w:val="single" w:sz="4" w:space="0" w:color="000000"/>
              <w:bottom w:val="single" w:sz="4" w:space="0" w:color="000000"/>
              <w:right w:val="single" w:sz="4" w:space="0" w:color="000000"/>
            </w:tcBorders>
          </w:tcPr>
          <w:p w14:paraId="1A897D93" w14:textId="77777777" w:rsidR="008B7B83" w:rsidRPr="00D32F7A" w:rsidRDefault="008B7B83" w:rsidP="008B7B83">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2160" w:type="dxa"/>
            <w:tcBorders>
              <w:top w:val="single" w:sz="4" w:space="0" w:color="000000"/>
              <w:left w:val="single" w:sz="4" w:space="0" w:color="000000"/>
              <w:bottom w:val="single" w:sz="4" w:space="0" w:color="000000"/>
              <w:right w:val="single" w:sz="4" w:space="0" w:color="000000"/>
            </w:tcBorders>
          </w:tcPr>
          <w:p w14:paraId="27A337D0" w14:textId="77777777" w:rsidR="008B7B83" w:rsidRPr="00D32F7A" w:rsidRDefault="008B7B83" w:rsidP="008B7B83">
            <w:pPr>
              <w:autoSpaceDE w:val="0"/>
              <w:autoSpaceDN w:val="0"/>
              <w:adjustRightInd w:val="0"/>
              <w:spacing w:before="120"/>
              <w:rPr>
                <w:rFonts w:ascii="Arial" w:hAnsi="Arial" w:cs="Arial"/>
                <w:sz w:val="22"/>
                <w:szCs w:val="22"/>
                <w:lang w:val="vi-VN"/>
              </w:rPr>
            </w:pPr>
            <w:r w:rsidRPr="00D32F7A">
              <w:rPr>
                <w:rFonts w:ascii="Arial" w:hAnsi="Arial" w:cs="Arial"/>
                <w:sz w:val="22"/>
                <w:szCs w:val="22"/>
              </w:rPr>
              <w:t>DinhDanhToChuc (S)</w:t>
            </w:r>
          </w:p>
        </w:tc>
        <w:tc>
          <w:tcPr>
            <w:tcW w:w="1350" w:type="dxa"/>
            <w:tcBorders>
              <w:top w:val="single" w:sz="4" w:space="0" w:color="000000"/>
              <w:left w:val="single" w:sz="4" w:space="0" w:color="000000"/>
              <w:bottom w:val="single" w:sz="4" w:space="0" w:color="000000"/>
              <w:right w:val="single" w:sz="4" w:space="0" w:color="auto"/>
            </w:tcBorders>
          </w:tcPr>
          <w:p w14:paraId="3BA0DE03" w14:textId="7681470E" w:rsidR="008B7B83" w:rsidRPr="00D32F7A" w:rsidRDefault="008B7B83" w:rsidP="008B7B83">
            <w:pPr>
              <w:autoSpaceDE w:val="0"/>
              <w:autoSpaceDN w:val="0"/>
              <w:adjustRightInd w:val="0"/>
              <w:spacing w:before="120"/>
              <w:rPr>
                <w:rFonts w:ascii="Arial" w:hAnsi="Arial" w:cs="Arial"/>
                <w:sz w:val="22"/>
                <w:szCs w:val="22"/>
              </w:rPr>
            </w:pPr>
            <w:r w:rsidRPr="00D32F7A">
              <w:rPr>
                <w:rFonts w:ascii="Arial" w:hAnsi="Arial" w:cs="Arial"/>
                <w:sz w:val="22"/>
                <w:szCs w:val="22"/>
                <w:lang w:val="vi-VN"/>
              </w:rPr>
              <w:fldChar w:fldCharType="begin"/>
            </w:r>
            <w:r w:rsidRPr="00D32F7A">
              <w:rPr>
                <w:rFonts w:ascii="Arial" w:hAnsi="Arial" w:cs="Arial"/>
                <w:sz w:val="22"/>
                <w:szCs w:val="22"/>
              </w:rPr>
              <w:instrText xml:space="preserve"> REF _Ref169144665 \r \h </w:instrText>
            </w:r>
            <w:r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rPr>
              <w:t>2.3.1.1.1</w:t>
            </w:r>
            <w:r w:rsidRPr="00D32F7A">
              <w:rPr>
                <w:rFonts w:ascii="Arial" w:hAnsi="Arial" w:cs="Arial"/>
                <w:sz w:val="22"/>
                <w:szCs w:val="22"/>
                <w:lang w:val="vi-VN"/>
              </w:rPr>
              <w:fldChar w:fldCharType="end"/>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tcPr>
          <w:p w14:paraId="2571DC74" w14:textId="4D326732" w:rsidR="008B7B83" w:rsidRPr="00D32F7A" w:rsidRDefault="008B7B83" w:rsidP="00A17AB8">
            <w:pPr>
              <w:autoSpaceDE w:val="0"/>
              <w:autoSpaceDN w:val="0"/>
              <w:adjustRightInd w:val="0"/>
              <w:spacing w:before="120"/>
              <w:rPr>
                <w:rFonts w:ascii="Arial" w:hAnsi="Arial" w:cs="Arial"/>
                <w:sz w:val="22"/>
                <w:szCs w:val="22"/>
                <w:lang w:val="vi-VN"/>
              </w:rPr>
            </w:pPr>
            <w:r w:rsidRPr="00D32F7A">
              <w:rPr>
                <w:rFonts w:ascii="Arial" w:hAnsi="Arial" w:cs="Arial"/>
                <w:sz w:val="22"/>
                <w:szCs w:val="22"/>
              </w:rPr>
              <w:t xml:space="preserve">Số định danh </w:t>
            </w:r>
            <w:r w:rsidR="00A17AB8" w:rsidRPr="00D32F7A">
              <w:rPr>
                <w:rFonts w:ascii="Arial" w:hAnsi="Arial" w:cs="Arial"/>
                <w:sz w:val="22"/>
                <w:szCs w:val="22"/>
              </w:rPr>
              <w:t xml:space="preserve">của </w:t>
            </w:r>
            <w:r w:rsidRPr="00D32F7A">
              <w:rPr>
                <w:rFonts w:ascii="Arial" w:hAnsi="Arial" w:cs="Arial"/>
                <w:sz w:val="22"/>
                <w:szCs w:val="22"/>
              </w:rPr>
              <w:t xml:space="preserve"> tổ chức </w:t>
            </w:r>
          </w:p>
        </w:tc>
      </w:tr>
      <w:tr w:rsidR="008B7B83" w:rsidRPr="00A0085E" w14:paraId="34E7A7BE" w14:textId="77777777" w:rsidTr="008B7B83">
        <w:tc>
          <w:tcPr>
            <w:tcW w:w="2335" w:type="dxa"/>
            <w:tcBorders>
              <w:top w:val="single" w:sz="4" w:space="0" w:color="000000"/>
              <w:left w:val="single" w:sz="4" w:space="0" w:color="000000"/>
              <w:bottom w:val="single" w:sz="4" w:space="0" w:color="000000"/>
              <w:right w:val="single" w:sz="4" w:space="0" w:color="000000"/>
            </w:tcBorders>
          </w:tcPr>
          <w:p w14:paraId="07B3E88C" w14:textId="77777777" w:rsidR="008B7B83" w:rsidRPr="00D32F7A" w:rsidRDefault="008B7B83" w:rsidP="008B7B83">
            <w:pPr>
              <w:autoSpaceDE w:val="0"/>
              <w:autoSpaceDN w:val="0"/>
              <w:adjustRightInd w:val="0"/>
              <w:spacing w:before="120"/>
              <w:rPr>
                <w:rFonts w:ascii="Arial" w:hAnsi="Arial" w:cs="Arial"/>
                <w:sz w:val="22"/>
                <w:szCs w:val="22"/>
              </w:rPr>
            </w:pPr>
            <w:r w:rsidRPr="00D32F7A">
              <w:rPr>
                <w:rFonts w:ascii="Arial" w:hAnsi="Arial" w:cs="Arial"/>
                <w:sz w:val="22"/>
                <w:szCs w:val="22"/>
              </w:rPr>
              <w:t>NguoiDaiDienToChuc</w:t>
            </w:r>
          </w:p>
        </w:tc>
        <w:tc>
          <w:tcPr>
            <w:tcW w:w="1260" w:type="dxa"/>
            <w:tcBorders>
              <w:top w:val="single" w:sz="4" w:space="0" w:color="000000"/>
              <w:left w:val="single" w:sz="4" w:space="0" w:color="000000"/>
              <w:bottom w:val="single" w:sz="4" w:space="0" w:color="000000"/>
              <w:right w:val="single" w:sz="4" w:space="0" w:color="000000"/>
            </w:tcBorders>
          </w:tcPr>
          <w:p w14:paraId="1BECED6C" w14:textId="77777777" w:rsidR="008B7B83" w:rsidRPr="00D32F7A" w:rsidRDefault="008B7B83" w:rsidP="008B7B83">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2160" w:type="dxa"/>
            <w:tcBorders>
              <w:top w:val="single" w:sz="4" w:space="0" w:color="000000"/>
              <w:left w:val="single" w:sz="4" w:space="0" w:color="000000"/>
              <w:bottom w:val="single" w:sz="4" w:space="0" w:color="000000"/>
              <w:right w:val="single" w:sz="4" w:space="0" w:color="000000"/>
            </w:tcBorders>
          </w:tcPr>
          <w:p w14:paraId="6B5D024D" w14:textId="7AA862FE" w:rsidR="008B7B83" w:rsidRPr="00D32F7A" w:rsidRDefault="00BB7673" w:rsidP="008B7B83">
            <w:pPr>
              <w:autoSpaceDE w:val="0"/>
              <w:autoSpaceDN w:val="0"/>
              <w:adjustRightInd w:val="0"/>
              <w:spacing w:before="120"/>
              <w:rPr>
                <w:rFonts w:ascii="Arial" w:hAnsi="Arial" w:cs="Arial"/>
                <w:sz w:val="22"/>
                <w:szCs w:val="22"/>
                <w:lang w:val="vi-VN"/>
              </w:rPr>
            </w:pPr>
            <w:r w:rsidRPr="00D32F7A">
              <w:rPr>
                <w:rFonts w:ascii="Arial" w:hAnsi="Arial" w:cs="Arial"/>
                <w:sz w:val="22"/>
                <w:szCs w:val="22"/>
              </w:rPr>
              <w:t>CongDan</w:t>
            </w:r>
            <w:r w:rsidR="008B7B83" w:rsidRPr="00D32F7A">
              <w:rPr>
                <w:rFonts w:ascii="Arial" w:hAnsi="Arial" w:cs="Arial"/>
                <w:sz w:val="22"/>
                <w:szCs w:val="22"/>
              </w:rPr>
              <w:t xml:space="preserve"> (S)</w:t>
            </w:r>
          </w:p>
        </w:tc>
        <w:tc>
          <w:tcPr>
            <w:tcW w:w="1350" w:type="dxa"/>
            <w:tcBorders>
              <w:top w:val="single" w:sz="4" w:space="0" w:color="000000"/>
              <w:left w:val="single" w:sz="4" w:space="0" w:color="000000"/>
              <w:bottom w:val="single" w:sz="4" w:space="0" w:color="000000"/>
              <w:right w:val="single" w:sz="4" w:space="0" w:color="auto"/>
            </w:tcBorders>
          </w:tcPr>
          <w:p w14:paraId="6A2E3B68" w14:textId="2471EE68" w:rsidR="008B7B83" w:rsidRPr="00D32F7A" w:rsidRDefault="008B7B83" w:rsidP="008B7B83">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_Ref168988693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tcPr>
          <w:p w14:paraId="0AA9F34E" w14:textId="6E186E40" w:rsidR="008B7B83" w:rsidRPr="00D32F7A" w:rsidRDefault="008B7B83" w:rsidP="00A17AB8">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 xml:space="preserve">Số định danh </w:t>
            </w:r>
            <w:r w:rsidR="00A17AB8" w:rsidRPr="00A0085E">
              <w:rPr>
                <w:rFonts w:ascii="Arial" w:hAnsi="Arial" w:cs="Arial"/>
                <w:sz w:val="22"/>
                <w:szCs w:val="22"/>
                <w:lang w:val="vi-VN"/>
              </w:rPr>
              <w:t xml:space="preserve">cá nhân </w:t>
            </w:r>
            <w:r w:rsidRPr="00A0085E">
              <w:rPr>
                <w:rFonts w:ascii="Arial" w:hAnsi="Arial" w:cs="Arial"/>
                <w:sz w:val="22"/>
                <w:szCs w:val="22"/>
                <w:lang w:val="vi-VN"/>
              </w:rPr>
              <w:t>của người đại diện tổ chức</w:t>
            </w:r>
          </w:p>
        </w:tc>
      </w:tr>
    </w:tbl>
    <w:p w14:paraId="1EF1E2C1" w14:textId="573EFDE9" w:rsidR="00BA098B" w:rsidRPr="00D32F7A" w:rsidRDefault="00BA098B" w:rsidP="00047828">
      <w:pPr>
        <w:pStyle w:val="AHeading6"/>
        <w:numPr>
          <w:ilvl w:val="3"/>
          <w:numId w:val="7"/>
        </w:numPr>
      </w:pPr>
      <w:bookmarkStart w:id="515" w:name="_Ref177561330"/>
      <w:bookmarkStart w:id="516" w:name="_Toc168974922"/>
      <w:bookmarkStart w:id="517" w:name="_Toc169144993"/>
      <w:bookmarkStart w:id="518" w:name="_Ref174101717"/>
      <w:bookmarkStart w:id="519" w:name="_Ref174273727"/>
      <w:bookmarkStart w:id="520" w:name="_Ref177561720"/>
      <w:bookmarkEnd w:id="494"/>
      <w:bookmarkEnd w:id="495"/>
      <w:bookmarkEnd w:id="496"/>
      <w:bookmarkEnd w:id="497"/>
      <w:r w:rsidRPr="00D32F7A">
        <w:t>Đăng ký biện pháp bảo đảm bằng Động sản</w:t>
      </w:r>
    </w:p>
    <w:p w14:paraId="31F58CF5" w14:textId="635CF361" w:rsidR="00AA3593" w:rsidRPr="00D32F7A" w:rsidRDefault="00AA3593" w:rsidP="00047828">
      <w:pPr>
        <w:pStyle w:val="AHeading7"/>
        <w:numPr>
          <w:ilvl w:val="4"/>
          <w:numId w:val="7"/>
        </w:numPr>
      </w:pPr>
      <w:r w:rsidRPr="00D32F7A">
        <w:t>Cấu trúc dữ liệu</w:t>
      </w:r>
    </w:p>
    <w:p w14:paraId="269FADEF" w14:textId="6E32E7DA" w:rsidR="00AA3593" w:rsidRPr="00D32F7A" w:rsidRDefault="00AA3593" w:rsidP="00047828">
      <w:pPr>
        <w:pStyle w:val="AHeading8"/>
        <w:numPr>
          <w:ilvl w:val="5"/>
          <w:numId w:val="7"/>
        </w:numPr>
      </w:pPr>
      <w:r w:rsidRPr="00D32F7A">
        <w:t>Đăng ký biện pháp bảo đảm bằng động sản: GiaoDichBaoDam</w:t>
      </w:r>
    </w:p>
    <w:p w14:paraId="1208F278" w14:textId="36D17D0A" w:rsidR="00AA3593" w:rsidRPr="00D32F7A" w:rsidRDefault="00AA3593" w:rsidP="00B538B6">
      <w:pPr>
        <w:pStyle w:val="ANormal"/>
      </w:pPr>
      <w:bookmarkStart w:id="521" w:name="_Ref174135913"/>
      <w:r w:rsidRPr="00D32F7A">
        <w:t>Tên cấy trúc: GiaoDichBaoDam</w:t>
      </w:r>
      <w:bookmarkEnd w:id="521"/>
    </w:p>
    <w:p w14:paraId="54831D59" w14:textId="51E03060" w:rsidR="00AA3593" w:rsidRPr="00D32F7A" w:rsidRDefault="00AA3593" w:rsidP="00B538B6">
      <w:pPr>
        <w:pStyle w:val="ANormal"/>
      </w:pPr>
      <w:r w:rsidRPr="00D32F7A">
        <w:t>Mô tả: Cấu trúc mô tả dữ liệu thông tin đăng ký biện pháp bảo đảm theo Nghị định số 99/2022/NĐ-CP.</w:t>
      </w:r>
    </w:p>
    <w:tbl>
      <w:tblPr>
        <w:tblW w:w="5000" w:type="pct"/>
        <w:tblLayout w:type="fixed"/>
        <w:tblCellMar>
          <w:left w:w="0" w:type="dxa"/>
          <w:right w:w="0" w:type="dxa"/>
        </w:tblCellMar>
        <w:tblLook w:val="0000" w:firstRow="0" w:lastRow="0" w:firstColumn="0" w:lastColumn="0" w:noHBand="0" w:noVBand="0"/>
      </w:tblPr>
      <w:tblGrid>
        <w:gridCol w:w="2170"/>
        <w:gridCol w:w="984"/>
        <w:gridCol w:w="2164"/>
        <w:gridCol w:w="1464"/>
        <w:gridCol w:w="2568"/>
      </w:tblGrid>
      <w:tr w:rsidR="00AA3593" w:rsidRPr="00D32F7A" w14:paraId="2B223D9F" w14:textId="77777777" w:rsidTr="00AA3593">
        <w:trPr>
          <w:tblHeader/>
        </w:trPr>
        <w:tc>
          <w:tcPr>
            <w:tcW w:w="1161" w:type="pct"/>
            <w:tcBorders>
              <w:top w:val="single" w:sz="4" w:space="0" w:color="000000"/>
              <w:left w:val="single" w:sz="4" w:space="0" w:color="000000"/>
              <w:bottom w:val="single" w:sz="4" w:space="0" w:color="000000"/>
              <w:right w:val="single" w:sz="4" w:space="0" w:color="000000"/>
            </w:tcBorders>
            <w:vAlign w:val="center"/>
          </w:tcPr>
          <w:p w14:paraId="4509C9A8" w14:textId="77777777" w:rsidR="00AA3593" w:rsidRPr="00D32F7A" w:rsidRDefault="00AA3593" w:rsidP="00AA3593">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526" w:type="pct"/>
            <w:tcBorders>
              <w:top w:val="single" w:sz="4" w:space="0" w:color="000000"/>
              <w:left w:val="single" w:sz="4" w:space="0" w:color="000000"/>
              <w:bottom w:val="single" w:sz="4" w:space="0" w:color="000000"/>
              <w:right w:val="single" w:sz="4" w:space="0" w:color="000000"/>
            </w:tcBorders>
            <w:vAlign w:val="center"/>
          </w:tcPr>
          <w:p w14:paraId="238A0235" w14:textId="77777777" w:rsidR="00AA3593" w:rsidRPr="00D32F7A" w:rsidRDefault="00AA3593" w:rsidP="00AA3593">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157" w:type="pct"/>
            <w:tcBorders>
              <w:top w:val="single" w:sz="4" w:space="0" w:color="000000"/>
              <w:left w:val="single" w:sz="4" w:space="0" w:color="000000"/>
              <w:bottom w:val="single" w:sz="4" w:space="0" w:color="000000"/>
              <w:right w:val="single" w:sz="4" w:space="0" w:color="000000"/>
            </w:tcBorders>
            <w:vAlign w:val="center"/>
          </w:tcPr>
          <w:p w14:paraId="00836C5F" w14:textId="77777777" w:rsidR="00AA3593" w:rsidRPr="00D32F7A" w:rsidRDefault="00AA3593" w:rsidP="00AA3593">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783" w:type="pct"/>
            <w:tcBorders>
              <w:top w:val="single" w:sz="4" w:space="0" w:color="000000"/>
              <w:left w:val="single" w:sz="4" w:space="0" w:color="000000"/>
              <w:bottom w:val="single" w:sz="4" w:space="0" w:color="000000"/>
              <w:right w:val="single" w:sz="4" w:space="0" w:color="000000"/>
            </w:tcBorders>
            <w:vAlign w:val="center"/>
          </w:tcPr>
          <w:p w14:paraId="4CE12611" w14:textId="77777777" w:rsidR="00AA3593" w:rsidRPr="00D32F7A" w:rsidRDefault="00AA3593" w:rsidP="00AA3593">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373" w:type="pct"/>
            <w:tcBorders>
              <w:top w:val="single" w:sz="4" w:space="0" w:color="000000"/>
              <w:left w:val="single" w:sz="4" w:space="0" w:color="000000"/>
              <w:bottom w:val="single" w:sz="4" w:space="0" w:color="000000"/>
              <w:right w:val="single" w:sz="4" w:space="0" w:color="000000"/>
            </w:tcBorders>
            <w:vAlign w:val="center"/>
          </w:tcPr>
          <w:p w14:paraId="747E44CC" w14:textId="77777777" w:rsidR="00AA3593" w:rsidRPr="00D32F7A" w:rsidRDefault="00AA3593" w:rsidP="00AA3593">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AA3593" w:rsidRPr="00A0085E" w14:paraId="05DC170D" w14:textId="77777777" w:rsidTr="00AA3593">
        <w:tc>
          <w:tcPr>
            <w:tcW w:w="1161" w:type="pct"/>
            <w:tcBorders>
              <w:top w:val="single" w:sz="4" w:space="0" w:color="000000"/>
              <w:left w:val="single" w:sz="4" w:space="0" w:color="000000"/>
              <w:bottom w:val="single" w:sz="4" w:space="0" w:color="000000"/>
              <w:right w:val="single" w:sz="4" w:space="0" w:color="000000"/>
            </w:tcBorders>
          </w:tcPr>
          <w:p w14:paraId="5BA2CBCF" w14:textId="5E04B4E7" w:rsidR="00AA3593" w:rsidRPr="00D32F7A" w:rsidRDefault="00AA3593" w:rsidP="00AA3593">
            <w:pPr>
              <w:autoSpaceDE w:val="0"/>
              <w:autoSpaceDN w:val="0"/>
              <w:adjustRightInd w:val="0"/>
              <w:spacing w:before="120"/>
              <w:rPr>
                <w:rFonts w:ascii="Arial" w:hAnsi="Arial" w:cs="Arial"/>
                <w:iCs/>
                <w:sz w:val="22"/>
                <w:szCs w:val="22"/>
              </w:rPr>
            </w:pPr>
            <w:r w:rsidRPr="00D32F7A">
              <w:rPr>
                <w:rFonts w:ascii="Arial" w:hAnsi="Arial" w:cs="Arial"/>
                <w:iCs/>
                <w:sz w:val="22"/>
                <w:szCs w:val="22"/>
              </w:rPr>
              <w:t>MaDoiTuong</w:t>
            </w:r>
          </w:p>
        </w:tc>
        <w:tc>
          <w:tcPr>
            <w:tcW w:w="526" w:type="pct"/>
            <w:tcBorders>
              <w:top w:val="single" w:sz="4" w:space="0" w:color="000000"/>
              <w:left w:val="single" w:sz="4" w:space="0" w:color="000000"/>
              <w:bottom w:val="single" w:sz="4" w:space="0" w:color="000000"/>
              <w:right w:val="single" w:sz="4" w:space="0" w:color="000000"/>
            </w:tcBorders>
          </w:tcPr>
          <w:p w14:paraId="0F71B63E" w14:textId="23CE7766" w:rsidR="00AA3593" w:rsidRPr="00D32F7A" w:rsidRDefault="00AA3593" w:rsidP="00AA3593">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157" w:type="pct"/>
            <w:tcBorders>
              <w:top w:val="single" w:sz="4" w:space="0" w:color="000000"/>
              <w:left w:val="single" w:sz="4" w:space="0" w:color="000000"/>
              <w:bottom w:val="single" w:sz="4" w:space="0" w:color="000000"/>
              <w:right w:val="single" w:sz="4" w:space="0" w:color="000000"/>
            </w:tcBorders>
          </w:tcPr>
          <w:p w14:paraId="18692D89" w14:textId="730018B8" w:rsidR="00AA3593" w:rsidRPr="00D32F7A" w:rsidRDefault="00AA3593" w:rsidP="00AA3593">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t>Chuỗi ký tự (T)</w:t>
            </w:r>
          </w:p>
        </w:tc>
        <w:tc>
          <w:tcPr>
            <w:tcW w:w="783" w:type="pct"/>
            <w:tcBorders>
              <w:top w:val="single" w:sz="4" w:space="0" w:color="000000"/>
              <w:left w:val="single" w:sz="4" w:space="0" w:color="000000"/>
              <w:bottom w:val="single" w:sz="4" w:space="0" w:color="000000"/>
              <w:right w:val="single" w:sz="4" w:space="0" w:color="000000"/>
            </w:tcBorders>
          </w:tcPr>
          <w:p w14:paraId="16049F6A" w14:textId="7565613D" w:rsidR="00AA3593" w:rsidRPr="00D32F7A" w:rsidRDefault="00AA3593" w:rsidP="00AA3593">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73" w:type="pct"/>
            <w:tcBorders>
              <w:top w:val="single" w:sz="4" w:space="0" w:color="000000"/>
              <w:left w:val="single" w:sz="4" w:space="0" w:color="000000"/>
              <w:bottom w:val="single" w:sz="4" w:space="0" w:color="000000"/>
              <w:right w:val="single" w:sz="4" w:space="0" w:color="000000"/>
            </w:tcBorders>
          </w:tcPr>
          <w:p w14:paraId="4A64534A" w14:textId="07352D41" w:rsidR="00AA3593" w:rsidRPr="00D32F7A" w:rsidRDefault="00AA3593" w:rsidP="00AA3593">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Mã đối tượng đăng ký biện pháp bảo đảm bằng động sản</w:t>
            </w:r>
          </w:p>
        </w:tc>
      </w:tr>
      <w:tr w:rsidR="00AA3593" w:rsidRPr="00A0085E" w14:paraId="6082383A" w14:textId="77777777" w:rsidTr="00AA3593">
        <w:tc>
          <w:tcPr>
            <w:tcW w:w="1161" w:type="pct"/>
            <w:tcBorders>
              <w:top w:val="single" w:sz="4" w:space="0" w:color="000000"/>
              <w:left w:val="single" w:sz="4" w:space="0" w:color="000000"/>
              <w:bottom w:val="single" w:sz="4" w:space="0" w:color="000000"/>
              <w:right w:val="single" w:sz="4" w:space="0" w:color="000000"/>
            </w:tcBorders>
          </w:tcPr>
          <w:p w14:paraId="309F438A" w14:textId="0AEDA36F" w:rsidR="00AA3593" w:rsidRPr="00D32F7A" w:rsidRDefault="00AA3593" w:rsidP="00AA3593">
            <w:pPr>
              <w:autoSpaceDE w:val="0"/>
              <w:autoSpaceDN w:val="0"/>
              <w:adjustRightInd w:val="0"/>
              <w:spacing w:before="120"/>
              <w:rPr>
                <w:rFonts w:ascii="Arial" w:hAnsi="Arial" w:cs="Arial"/>
                <w:sz w:val="22"/>
                <w:szCs w:val="22"/>
              </w:rPr>
            </w:pPr>
            <w:r w:rsidRPr="00D32F7A">
              <w:rPr>
                <w:rFonts w:ascii="Arial" w:hAnsi="Arial" w:cs="Arial"/>
                <w:sz w:val="22"/>
                <w:szCs w:val="22"/>
                <w:lang w:val="vi-VN"/>
              </w:rPr>
              <w:lastRenderedPageBreak/>
              <w:t>BenBaoDam</w:t>
            </w:r>
            <w:r w:rsidRPr="00D32F7A">
              <w:rPr>
                <w:rFonts w:ascii="Arial" w:hAnsi="Arial" w:cs="Arial"/>
                <w:sz w:val="22"/>
                <w:szCs w:val="22"/>
              </w:rPr>
              <w:t>CN</w:t>
            </w:r>
          </w:p>
        </w:tc>
        <w:tc>
          <w:tcPr>
            <w:tcW w:w="526" w:type="pct"/>
            <w:vMerge w:val="restart"/>
            <w:tcBorders>
              <w:top w:val="single" w:sz="4" w:space="0" w:color="000000"/>
              <w:left w:val="single" w:sz="4" w:space="0" w:color="000000"/>
              <w:right w:val="single" w:sz="4" w:space="0" w:color="000000"/>
            </w:tcBorders>
          </w:tcPr>
          <w:p w14:paraId="68EEC15F" w14:textId="09B4DFC1" w:rsidR="00AA3593" w:rsidRPr="00D32F7A" w:rsidRDefault="00AA3593" w:rsidP="00AA3593">
            <w:pPr>
              <w:autoSpaceDE w:val="0"/>
              <w:autoSpaceDN w:val="0"/>
              <w:adjustRightInd w:val="0"/>
              <w:spacing w:before="120"/>
              <w:jc w:val="center"/>
              <w:rPr>
                <w:rFonts w:ascii="Arial" w:hAnsi="Arial" w:cs="Arial"/>
                <w:sz w:val="22"/>
                <w:szCs w:val="22"/>
              </w:rPr>
            </w:pPr>
            <w:r w:rsidRPr="00D32F7A">
              <w:rPr>
                <w:rFonts w:ascii="Arial" w:hAnsi="Arial" w:cs="Arial"/>
                <w:sz w:val="22"/>
                <w:szCs w:val="22"/>
                <w:lang w:val="vi-VN"/>
              </w:rPr>
              <w:t>1</w:t>
            </w:r>
            <w:r w:rsidRPr="00D32F7A">
              <w:rPr>
                <w:rFonts w:ascii="Arial" w:hAnsi="Arial" w:cs="Arial"/>
                <w:sz w:val="22"/>
                <w:szCs w:val="22"/>
              </w:rPr>
              <w:t xml:space="preserve"> (Chỉ lựa chọn một)</w:t>
            </w:r>
          </w:p>
        </w:tc>
        <w:tc>
          <w:tcPr>
            <w:tcW w:w="1157" w:type="pct"/>
            <w:tcBorders>
              <w:top w:val="single" w:sz="4" w:space="0" w:color="000000"/>
              <w:left w:val="single" w:sz="4" w:space="0" w:color="000000"/>
              <w:bottom w:val="single" w:sz="4" w:space="0" w:color="000000"/>
              <w:right w:val="single" w:sz="4" w:space="0" w:color="000000"/>
            </w:tcBorders>
          </w:tcPr>
          <w:p w14:paraId="2A7D5B37" w14:textId="4B89F3DD" w:rsidR="00AA3593" w:rsidRPr="00D32F7A" w:rsidRDefault="00BB7673" w:rsidP="00AA3593">
            <w:pPr>
              <w:autoSpaceDE w:val="0"/>
              <w:autoSpaceDN w:val="0"/>
              <w:adjustRightInd w:val="0"/>
              <w:spacing w:before="120"/>
              <w:rPr>
                <w:rFonts w:ascii="Arial" w:hAnsi="Arial" w:cs="Arial"/>
                <w:sz w:val="22"/>
                <w:szCs w:val="22"/>
                <w:lang w:val="vi-VN"/>
              </w:rPr>
            </w:pPr>
            <w:r w:rsidRPr="00D32F7A">
              <w:rPr>
                <w:rFonts w:ascii="Arial" w:hAnsi="Arial" w:cs="Arial"/>
                <w:sz w:val="22"/>
                <w:szCs w:val="22"/>
              </w:rPr>
              <w:t>CongDan</w:t>
            </w:r>
            <w:r w:rsidR="00AA3593" w:rsidRPr="00D32F7A">
              <w:rPr>
                <w:rFonts w:ascii="Arial" w:hAnsi="Arial" w:cs="Arial"/>
                <w:sz w:val="22"/>
                <w:szCs w:val="22"/>
              </w:rPr>
              <w:t xml:space="preserve"> (S)</w:t>
            </w:r>
          </w:p>
        </w:tc>
        <w:tc>
          <w:tcPr>
            <w:tcW w:w="783" w:type="pct"/>
            <w:tcBorders>
              <w:top w:val="single" w:sz="4" w:space="0" w:color="000000"/>
              <w:left w:val="single" w:sz="4" w:space="0" w:color="000000"/>
              <w:bottom w:val="single" w:sz="4" w:space="0" w:color="000000"/>
              <w:right w:val="single" w:sz="4" w:space="0" w:color="000000"/>
            </w:tcBorders>
          </w:tcPr>
          <w:p w14:paraId="26211091" w14:textId="1D163CBE" w:rsidR="00AA3593" w:rsidRPr="00D32F7A" w:rsidRDefault="00AA3593" w:rsidP="00AA3593">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_Ref168988693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1373" w:type="pct"/>
            <w:tcBorders>
              <w:top w:val="single" w:sz="4" w:space="0" w:color="000000"/>
              <w:left w:val="single" w:sz="4" w:space="0" w:color="000000"/>
              <w:bottom w:val="single" w:sz="4" w:space="0" w:color="000000"/>
              <w:right w:val="single" w:sz="4" w:space="0" w:color="000000"/>
            </w:tcBorders>
          </w:tcPr>
          <w:p w14:paraId="5D855E5F" w14:textId="2B61FD40" w:rsidR="00AA3593" w:rsidRPr="00A0085E" w:rsidRDefault="00AA3593" w:rsidP="00AA3593">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Bên bảo đảm là cá nhân</w:t>
            </w:r>
          </w:p>
        </w:tc>
      </w:tr>
      <w:tr w:rsidR="00AA3593" w:rsidRPr="00A0085E" w14:paraId="34C428C8" w14:textId="77777777" w:rsidTr="00AA3593">
        <w:tc>
          <w:tcPr>
            <w:tcW w:w="1161" w:type="pct"/>
            <w:tcBorders>
              <w:top w:val="single" w:sz="4" w:space="0" w:color="000000"/>
              <w:left w:val="single" w:sz="4" w:space="0" w:color="000000"/>
              <w:bottom w:val="single" w:sz="4" w:space="0" w:color="000000"/>
              <w:right w:val="single" w:sz="4" w:space="0" w:color="000000"/>
            </w:tcBorders>
          </w:tcPr>
          <w:p w14:paraId="27004E0B" w14:textId="34842166" w:rsidR="00AA3593" w:rsidRPr="00D32F7A" w:rsidRDefault="00AA3593" w:rsidP="00AA3593">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BenBaoDam</w:t>
            </w:r>
            <w:r w:rsidRPr="00D32F7A">
              <w:rPr>
                <w:rFonts w:ascii="Arial" w:hAnsi="Arial" w:cs="Arial"/>
                <w:sz w:val="22"/>
                <w:szCs w:val="22"/>
              </w:rPr>
              <w:t>TC</w:t>
            </w:r>
          </w:p>
        </w:tc>
        <w:tc>
          <w:tcPr>
            <w:tcW w:w="526" w:type="pct"/>
            <w:vMerge/>
            <w:tcBorders>
              <w:left w:val="single" w:sz="4" w:space="0" w:color="000000"/>
              <w:bottom w:val="single" w:sz="4" w:space="0" w:color="000000"/>
              <w:right w:val="single" w:sz="4" w:space="0" w:color="000000"/>
            </w:tcBorders>
          </w:tcPr>
          <w:p w14:paraId="51BECF9E" w14:textId="77777777" w:rsidR="00AA3593" w:rsidRPr="00D32F7A" w:rsidRDefault="00AA3593" w:rsidP="00AA3593">
            <w:pPr>
              <w:autoSpaceDE w:val="0"/>
              <w:autoSpaceDN w:val="0"/>
              <w:adjustRightInd w:val="0"/>
              <w:spacing w:before="120"/>
              <w:jc w:val="center"/>
              <w:rPr>
                <w:rFonts w:ascii="Arial" w:hAnsi="Arial" w:cs="Arial"/>
                <w:sz w:val="22"/>
                <w:szCs w:val="22"/>
                <w:lang w:val="vi-VN"/>
              </w:rPr>
            </w:pPr>
          </w:p>
        </w:tc>
        <w:tc>
          <w:tcPr>
            <w:tcW w:w="1157" w:type="pct"/>
            <w:tcBorders>
              <w:top w:val="single" w:sz="4" w:space="0" w:color="000000"/>
              <w:left w:val="single" w:sz="4" w:space="0" w:color="000000"/>
              <w:bottom w:val="single" w:sz="4" w:space="0" w:color="000000"/>
              <w:right w:val="single" w:sz="4" w:space="0" w:color="000000"/>
            </w:tcBorders>
          </w:tcPr>
          <w:p w14:paraId="202FAF26" w14:textId="3A03FFEB" w:rsidR="00AA3593" w:rsidRPr="00D32F7A" w:rsidRDefault="00AA3593" w:rsidP="00AA3593">
            <w:pPr>
              <w:autoSpaceDE w:val="0"/>
              <w:autoSpaceDN w:val="0"/>
              <w:adjustRightInd w:val="0"/>
              <w:spacing w:before="120"/>
              <w:rPr>
                <w:rFonts w:ascii="Arial" w:hAnsi="Arial" w:cs="Arial"/>
                <w:sz w:val="22"/>
                <w:szCs w:val="22"/>
                <w:lang w:val="vi-VN"/>
              </w:rPr>
            </w:pPr>
            <w:r w:rsidRPr="00D32F7A">
              <w:rPr>
                <w:rFonts w:ascii="Arial" w:hAnsi="Arial" w:cs="Arial"/>
                <w:sz w:val="22"/>
                <w:szCs w:val="22"/>
              </w:rPr>
              <w:t>DinhDanhToChuc (S)</w:t>
            </w:r>
          </w:p>
        </w:tc>
        <w:tc>
          <w:tcPr>
            <w:tcW w:w="783" w:type="pct"/>
            <w:tcBorders>
              <w:top w:val="single" w:sz="4" w:space="0" w:color="000000"/>
              <w:left w:val="single" w:sz="4" w:space="0" w:color="000000"/>
              <w:bottom w:val="single" w:sz="4" w:space="0" w:color="000000"/>
              <w:right w:val="single" w:sz="4" w:space="0" w:color="000000"/>
            </w:tcBorders>
          </w:tcPr>
          <w:p w14:paraId="605F1AF8" w14:textId="1C8E9EF5" w:rsidR="00AA3593" w:rsidRPr="00D32F7A" w:rsidRDefault="00AA3593" w:rsidP="00AA3593">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rPr>
              <w:instrText xml:space="preserve"> REF _Ref169144665 \r \h </w:instrText>
            </w:r>
            <w:r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rPr>
              <w:t>2.3.1.1.1</w:t>
            </w:r>
            <w:r w:rsidRPr="00D32F7A">
              <w:rPr>
                <w:rFonts w:ascii="Arial" w:hAnsi="Arial" w:cs="Arial"/>
                <w:sz w:val="22"/>
                <w:szCs w:val="22"/>
                <w:lang w:val="vi-VN"/>
              </w:rPr>
              <w:fldChar w:fldCharType="end"/>
            </w:r>
          </w:p>
        </w:tc>
        <w:tc>
          <w:tcPr>
            <w:tcW w:w="1373" w:type="pct"/>
            <w:tcBorders>
              <w:top w:val="single" w:sz="4" w:space="0" w:color="000000"/>
              <w:left w:val="single" w:sz="4" w:space="0" w:color="000000"/>
              <w:bottom w:val="single" w:sz="4" w:space="0" w:color="000000"/>
              <w:right w:val="single" w:sz="4" w:space="0" w:color="000000"/>
            </w:tcBorders>
          </w:tcPr>
          <w:p w14:paraId="3B9A97F3" w14:textId="29BFC00D" w:rsidR="00AA3593" w:rsidRPr="00A0085E" w:rsidRDefault="00AA3593" w:rsidP="00AA3593">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Bên bảo đảm là tổ chức</w:t>
            </w:r>
          </w:p>
        </w:tc>
      </w:tr>
      <w:tr w:rsidR="00AA3593" w:rsidRPr="00A0085E" w14:paraId="7CF9FEEC" w14:textId="77777777" w:rsidTr="00AA3593">
        <w:tc>
          <w:tcPr>
            <w:tcW w:w="1161" w:type="pct"/>
            <w:tcBorders>
              <w:top w:val="single" w:sz="4" w:space="0" w:color="000000"/>
              <w:left w:val="single" w:sz="4" w:space="0" w:color="000000"/>
              <w:bottom w:val="single" w:sz="4" w:space="0" w:color="000000"/>
              <w:right w:val="single" w:sz="4" w:space="0" w:color="000000"/>
            </w:tcBorders>
          </w:tcPr>
          <w:p w14:paraId="676D070A" w14:textId="63DBA2FD" w:rsidR="00AA3593" w:rsidRPr="00D32F7A" w:rsidRDefault="00AA3593" w:rsidP="00AA3593">
            <w:pPr>
              <w:autoSpaceDE w:val="0"/>
              <w:autoSpaceDN w:val="0"/>
              <w:adjustRightInd w:val="0"/>
              <w:spacing w:before="120"/>
              <w:rPr>
                <w:rFonts w:ascii="Arial" w:hAnsi="Arial" w:cs="Arial"/>
                <w:iCs/>
                <w:sz w:val="22"/>
                <w:szCs w:val="22"/>
              </w:rPr>
            </w:pPr>
            <w:r w:rsidRPr="00D32F7A">
              <w:rPr>
                <w:rFonts w:ascii="Arial" w:hAnsi="Arial" w:cs="Arial"/>
                <w:sz w:val="22"/>
                <w:szCs w:val="22"/>
                <w:lang w:val="vi-VN"/>
              </w:rPr>
              <w:t>BenNhanBaoDam</w:t>
            </w:r>
            <w:r w:rsidRPr="00D32F7A">
              <w:rPr>
                <w:rFonts w:ascii="Arial" w:hAnsi="Arial" w:cs="Arial"/>
                <w:sz w:val="22"/>
                <w:szCs w:val="22"/>
              </w:rPr>
              <w:t>CN</w:t>
            </w:r>
          </w:p>
        </w:tc>
        <w:tc>
          <w:tcPr>
            <w:tcW w:w="526" w:type="pct"/>
            <w:vMerge w:val="restart"/>
            <w:tcBorders>
              <w:top w:val="single" w:sz="4" w:space="0" w:color="000000"/>
              <w:left w:val="single" w:sz="4" w:space="0" w:color="000000"/>
              <w:right w:val="single" w:sz="4" w:space="0" w:color="000000"/>
            </w:tcBorders>
          </w:tcPr>
          <w:p w14:paraId="5CB4091C" w14:textId="06F51C1F" w:rsidR="00AA3593" w:rsidRPr="00D32F7A" w:rsidRDefault="00AA3593" w:rsidP="00AA3593">
            <w:pPr>
              <w:autoSpaceDE w:val="0"/>
              <w:autoSpaceDN w:val="0"/>
              <w:adjustRightInd w:val="0"/>
              <w:spacing w:before="120"/>
              <w:jc w:val="center"/>
              <w:rPr>
                <w:rFonts w:ascii="Arial" w:hAnsi="Arial" w:cs="Arial"/>
                <w:iCs/>
                <w:sz w:val="22"/>
                <w:szCs w:val="22"/>
              </w:rPr>
            </w:pPr>
            <w:r w:rsidRPr="00D32F7A">
              <w:rPr>
                <w:rFonts w:ascii="Arial" w:hAnsi="Arial" w:cs="Arial"/>
                <w:sz w:val="22"/>
                <w:szCs w:val="22"/>
                <w:lang w:val="vi-VN"/>
              </w:rPr>
              <w:t>1</w:t>
            </w:r>
            <w:r w:rsidRPr="00D32F7A">
              <w:rPr>
                <w:rFonts w:ascii="Arial" w:hAnsi="Arial" w:cs="Arial"/>
                <w:sz w:val="22"/>
                <w:szCs w:val="22"/>
              </w:rPr>
              <w:t xml:space="preserve"> (Chỉ lựa chọn một)</w:t>
            </w:r>
          </w:p>
        </w:tc>
        <w:tc>
          <w:tcPr>
            <w:tcW w:w="1157" w:type="pct"/>
            <w:tcBorders>
              <w:top w:val="single" w:sz="4" w:space="0" w:color="000000"/>
              <w:left w:val="single" w:sz="4" w:space="0" w:color="000000"/>
              <w:bottom w:val="single" w:sz="4" w:space="0" w:color="000000"/>
              <w:right w:val="single" w:sz="4" w:space="0" w:color="000000"/>
            </w:tcBorders>
          </w:tcPr>
          <w:p w14:paraId="01CE6865" w14:textId="41ECA491" w:rsidR="00AA3593" w:rsidRPr="00D32F7A" w:rsidRDefault="00BB7673" w:rsidP="00AA3593">
            <w:pPr>
              <w:autoSpaceDE w:val="0"/>
              <w:autoSpaceDN w:val="0"/>
              <w:adjustRightInd w:val="0"/>
              <w:spacing w:before="120"/>
              <w:rPr>
                <w:rFonts w:ascii="Arial" w:hAnsi="Arial" w:cs="Arial"/>
                <w:iCs/>
                <w:sz w:val="22"/>
                <w:szCs w:val="22"/>
                <w:lang w:val="vi-VN"/>
              </w:rPr>
            </w:pPr>
            <w:r w:rsidRPr="00D32F7A">
              <w:rPr>
                <w:rFonts w:ascii="Arial" w:hAnsi="Arial" w:cs="Arial"/>
                <w:sz w:val="22"/>
                <w:szCs w:val="22"/>
              </w:rPr>
              <w:t>CongDan</w:t>
            </w:r>
            <w:r w:rsidR="00AA3593" w:rsidRPr="00D32F7A">
              <w:rPr>
                <w:rFonts w:ascii="Arial" w:hAnsi="Arial" w:cs="Arial"/>
                <w:sz w:val="22"/>
                <w:szCs w:val="22"/>
              </w:rPr>
              <w:t xml:space="preserve"> (S)</w:t>
            </w:r>
          </w:p>
        </w:tc>
        <w:tc>
          <w:tcPr>
            <w:tcW w:w="783" w:type="pct"/>
            <w:tcBorders>
              <w:top w:val="single" w:sz="4" w:space="0" w:color="000000"/>
              <w:left w:val="single" w:sz="4" w:space="0" w:color="000000"/>
              <w:bottom w:val="single" w:sz="4" w:space="0" w:color="000000"/>
              <w:right w:val="single" w:sz="4" w:space="0" w:color="000000"/>
            </w:tcBorders>
          </w:tcPr>
          <w:p w14:paraId="66878969" w14:textId="6AAE0D82" w:rsidR="00AA3593" w:rsidRPr="00D32F7A" w:rsidRDefault="00AA3593" w:rsidP="00AA3593">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_Ref168988693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1373" w:type="pct"/>
            <w:tcBorders>
              <w:top w:val="single" w:sz="4" w:space="0" w:color="000000"/>
              <w:left w:val="single" w:sz="4" w:space="0" w:color="000000"/>
              <w:bottom w:val="single" w:sz="4" w:space="0" w:color="000000"/>
              <w:right w:val="single" w:sz="4" w:space="0" w:color="000000"/>
            </w:tcBorders>
          </w:tcPr>
          <w:p w14:paraId="78AF6D1E" w14:textId="3848BB6C" w:rsidR="00AA3593" w:rsidRPr="00D32F7A" w:rsidRDefault="00AA3593" w:rsidP="00AA3593">
            <w:pPr>
              <w:autoSpaceDE w:val="0"/>
              <w:autoSpaceDN w:val="0"/>
              <w:adjustRightInd w:val="0"/>
              <w:spacing w:before="120"/>
              <w:rPr>
                <w:rFonts w:ascii="Arial" w:hAnsi="Arial" w:cs="Arial"/>
                <w:iCs/>
                <w:sz w:val="22"/>
                <w:szCs w:val="22"/>
                <w:lang w:val="vi-VN"/>
              </w:rPr>
            </w:pPr>
            <w:r w:rsidRPr="00A0085E">
              <w:rPr>
                <w:rFonts w:ascii="Arial" w:hAnsi="Arial" w:cs="Arial"/>
                <w:sz w:val="22"/>
                <w:szCs w:val="22"/>
                <w:lang w:val="vi-VN"/>
              </w:rPr>
              <w:t>Bên nhận bảo đảm là cá nhân</w:t>
            </w:r>
          </w:p>
        </w:tc>
      </w:tr>
      <w:tr w:rsidR="00AA3593" w:rsidRPr="00A0085E" w14:paraId="40BD8F71" w14:textId="77777777" w:rsidTr="00AA3593">
        <w:tc>
          <w:tcPr>
            <w:tcW w:w="1161" w:type="pct"/>
            <w:tcBorders>
              <w:top w:val="single" w:sz="4" w:space="0" w:color="000000"/>
              <w:left w:val="single" w:sz="4" w:space="0" w:color="000000"/>
              <w:bottom w:val="single" w:sz="4" w:space="0" w:color="000000"/>
              <w:right w:val="single" w:sz="4" w:space="0" w:color="000000"/>
            </w:tcBorders>
          </w:tcPr>
          <w:p w14:paraId="1DCF8EFC" w14:textId="23F60F30" w:rsidR="00AA3593" w:rsidRPr="00D32F7A" w:rsidRDefault="00AA3593" w:rsidP="00AA3593">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BenNhanBaoDam</w:t>
            </w:r>
            <w:r w:rsidRPr="00D32F7A">
              <w:rPr>
                <w:rFonts w:ascii="Arial" w:hAnsi="Arial" w:cs="Arial"/>
                <w:sz w:val="22"/>
                <w:szCs w:val="22"/>
              </w:rPr>
              <w:t>TC</w:t>
            </w:r>
          </w:p>
        </w:tc>
        <w:tc>
          <w:tcPr>
            <w:tcW w:w="526" w:type="pct"/>
            <w:vMerge/>
            <w:tcBorders>
              <w:left w:val="single" w:sz="4" w:space="0" w:color="000000"/>
              <w:bottom w:val="single" w:sz="4" w:space="0" w:color="000000"/>
              <w:right w:val="single" w:sz="4" w:space="0" w:color="000000"/>
            </w:tcBorders>
          </w:tcPr>
          <w:p w14:paraId="3EAD0D66" w14:textId="7AF38D2A" w:rsidR="00AA3593" w:rsidRPr="00D32F7A" w:rsidRDefault="00AA3593" w:rsidP="00AA3593">
            <w:pPr>
              <w:autoSpaceDE w:val="0"/>
              <w:autoSpaceDN w:val="0"/>
              <w:adjustRightInd w:val="0"/>
              <w:spacing w:before="120"/>
              <w:jc w:val="center"/>
              <w:rPr>
                <w:rFonts w:ascii="Arial" w:hAnsi="Arial" w:cs="Arial"/>
                <w:sz w:val="22"/>
                <w:szCs w:val="22"/>
                <w:lang w:val="vi-VN"/>
              </w:rPr>
            </w:pPr>
          </w:p>
        </w:tc>
        <w:tc>
          <w:tcPr>
            <w:tcW w:w="1157" w:type="pct"/>
            <w:tcBorders>
              <w:top w:val="single" w:sz="4" w:space="0" w:color="000000"/>
              <w:left w:val="single" w:sz="4" w:space="0" w:color="000000"/>
              <w:bottom w:val="single" w:sz="4" w:space="0" w:color="000000"/>
              <w:right w:val="single" w:sz="4" w:space="0" w:color="000000"/>
            </w:tcBorders>
          </w:tcPr>
          <w:p w14:paraId="0FE7D035" w14:textId="582845DB" w:rsidR="00AA3593" w:rsidRPr="00D32F7A" w:rsidRDefault="00AA3593" w:rsidP="00AA3593">
            <w:pPr>
              <w:autoSpaceDE w:val="0"/>
              <w:autoSpaceDN w:val="0"/>
              <w:adjustRightInd w:val="0"/>
              <w:spacing w:before="120"/>
              <w:rPr>
                <w:rFonts w:ascii="Arial" w:hAnsi="Arial" w:cs="Arial"/>
                <w:iCs/>
                <w:sz w:val="22"/>
                <w:szCs w:val="22"/>
                <w:lang w:val="vi-VN"/>
              </w:rPr>
            </w:pPr>
            <w:r w:rsidRPr="00D32F7A">
              <w:rPr>
                <w:rFonts w:ascii="Arial" w:hAnsi="Arial" w:cs="Arial"/>
                <w:sz w:val="22"/>
                <w:szCs w:val="22"/>
              </w:rPr>
              <w:t>DinhDanhToChuc (S)</w:t>
            </w:r>
          </w:p>
        </w:tc>
        <w:tc>
          <w:tcPr>
            <w:tcW w:w="783" w:type="pct"/>
            <w:tcBorders>
              <w:top w:val="single" w:sz="4" w:space="0" w:color="000000"/>
              <w:left w:val="single" w:sz="4" w:space="0" w:color="000000"/>
              <w:bottom w:val="single" w:sz="4" w:space="0" w:color="000000"/>
              <w:right w:val="single" w:sz="4" w:space="0" w:color="000000"/>
            </w:tcBorders>
          </w:tcPr>
          <w:p w14:paraId="4B2B460A" w14:textId="3B454A77" w:rsidR="00AA3593" w:rsidRPr="00D32F7A" w:rsidRDefault="00AA3593" w:rsidP="00AA3593">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rPr>
              <w:instrText xml:space="preserve"> REF _Ref169144665 \r \h </w:instrText>
            </w:r>
            <w:r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rPr>
              <w:t>2.3.1.1.1</w:t>
            </w:r>
            <w:r w:rsidRPr="00D32F7A">
              <w:rPr>
                <w:rFonts w:ascii="Arial" w:hAnsi="Arial" w:cs="Arial"/>
                <w:sz w:val="22"/>
                <w:szCs w:val="22"/>
                <w:lang w:val="vi-VN"/>
              </w:rPr>
              <w:fldChar w:fldCharType="end"/>
            </w:r>
          </w:p>
        </w:tc>
        <w:tc>
          <w:tcPr>
            <w:tcW w:w="1373" w:type="pct"/>
            <w:tcBorders>
              <w:top w:val="single" w:sz="4" w:space="0" w:color="000000"/>
              <w:left w:val="single" w:sz="4" w:space="0" w:color="000000"/>
              <w:bottom w:val="single" w:sz="4" w:space="0" w:color="000000"/>
              <w:right w:val="single" w:sz="4" w:space="0" w:color="000000"/>
            </w:tcBorders>
          </w:tcPr>
          <w:p w14:paraId="562ABDBB" w14:textId="2374A549" w:rsidR="00AA3593" w:rsidRPr="00A0085E" w:rsidRDefault="00AA3593" w:rsidP="00AA3593">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Bên nhận bảo đảm là tổ chức</w:t>
            </w:r>
          </w:p>
        </w:tc>
      </w:tr>
      <w:tr w:rsidR="00AA3593" w:rsidRPr="00A0085E" w14:paraId="1521692A" w14:textId="77777777" w:rsidTr="00AA3593">
        <w:tc>
          <w:tcPr>
            <w:tcW w:w="1161" w:type="pct"/>
            <w:tcBorders>
              <w:top w:val="single" w:sz="4" w:space="0" w:color="000000"/>
              <w:left w:val="single" w:sz="4" w:space="0" w:color="000000"/>
              <w:bottom w:val="single" w:sz="4" w:space="0" w:color="000000"/>
              <w:right w:val="single" w:sz="4" w:space="0" w:color="000000"/>
            </w:tcBorders>
            <w:vAlign w:val="center"/>
          </w:tcPr>
          <w:p w14:paraId="1DB59AA6" w14:textId="472E02FD" w:rsidR="00AA3593" w:rsidRPr="00D32F7A" w:rsidRDefault="00AA3593" w:rsidP="00AA3593">
            <w:pPr>
              <w:autoSpaceDE w:val="0"/>
              <w:autoSpaceDN w:val="0"/>
              <w:adjustRightInd w:val="0"/>
              <w:spacing w:before="120"/>
              <w:rPr>
                <w:rFonts w:ascii="Arial" w:hAnsi="Arial" w:cs="Arial"/>
                <w:iCs/>
                <w:sz w:val="22"/>
                <w:szCs w:val="22"/>
              </w:rPr>
            </w:pPr>
            <w:r w:rsidRPr="00D32F7A">
              <w:rPr>
                <w:rFonts w:ascii="Arial" w:hAnsi="Arial" w:cs="Arial"/>
                <w:iCs/>
                <w:sz w:val="22"/>
                <w:szCs w:val="22"/>
              </w:rPr>
              <w:t>LoaiBienPhapBD</w:t>
            </w:r>
          </w:p>
        </w:tc>
        <w:tc>
          <w:tcPr>
            <w:tcW w:w="526" w:type="pct"/>
            <w:tcBorders>
              <w:top w:val="single" w:sz="4" w:space="0" w:color="000000"/>
              <w:left w:val="single" w:sz="4" w:space="0" w:color="000000"/>
              <w:bottom w:val="single" w:sz="4" w:space="0" w:color="000000"/>
              <w:right w:val="single" w:sz="4" w:space="0" w:color="000000"/>
            </w:tcBorders>
            <w:vAlign w:val="center"/>
          </w:tcPr>
          <w:p w14:paraId="5AFA8FF8" w14:textId="77777777" w:rsidR="00AA3593" w:rsidRPr="00D32F7A" w:rsidRDefault="00AA3593" w:rsidP="00AA3593">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157" w:type="pct"/>
            <w:tcBorders>
              <w:top w:val="single" w:sz="4" w:space="0" w:color="000000"/>
              <w:left w:val="single" w:sz="4" w:space="0" w:color="000000"/>
              <w:bottom w:val="single" w:sz="4" w:space="0" w:color="000000"/>
              <w:right w:val="single" w:sz="4" w:space="0" w:color="000000"/>
            </w:tcBorders>
          </w:tcPr>
          <w:p w14:paraId="597209BD" w14:textId="77777777" w:rsidR="00AA3593" w:rsidRPr="00D32F7A" w:rsidRDefault="00AA3593" w:rsidP="00AA3593">
            <w:pPr>
              <w:autoSpaceDE w:val="0"/>
              <w:autoSpaceDN w:val="0"/>
              <w:adjustRightInd w:val="0"/>
              <w:spacing w:before="120"/>
              <w:rPr>
                <w:rFonts w:ascii="Arial" w:hAnsi="Arial" w:cs="Arial"/>
                <w:sz w:val="22"/>
                <w:szCs w:val="22"/>
              </w:rPr>
            </w:pPr>
            <w:r w:rsidRPr="00D32F7A">
              <w:rPr>
                <w:rFonts w:ascii="Arial" w:hAnsi="Arial" w:cs="Arial"/>
                <w:sz w:val="22"/>
                <w:szCs w:val="22"/>
              </w:rPr>
              <w:t>LoaiBienPhapBD (T)</w:t>
            </w:r>
          </w:p>
        </w:tc>
        <w:tc>
          <w:tcPr>
            <w:tcW w:w="783" w:type="pct"/>
            <w:tcBorders>
              <w:top w:val="single" w:sz="4" w:space="0" w:color="000000"/>
              <w:left w:val="single" w:sz="4" w:space="0" w:color="000000"/>
              <w:bottom w:val="single" w:sz="4" w:space="0" w:color="000000"/>
              <w:right w:val="single" w:sz="4" w:space="0" w:color="000000"/>
            </w:tcBorders>
          </w:tcPr>
          <w:p w14:paraId="06EC800A" w14:textId="67FF0AD1" w:rsidR="00AA3593" w:rsidRPr="00D32F7A" w:rsidRDefault="00AA3593" w:rsidP="00AA3593">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_Ref174115612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2.4.2.4.2.1</w:t>
            </w:r>
            <w:r w:rsidRPr="00D32F7A">
              <w:rPr>
                <w:rFonts w:ascii="Arial" w:hAnsi="Arial" w:cs="Arial"/>
                <w:sz w:val="22"/>
                <w:szCs w:val="22"/>
                <w:lang w:val="vi-VN"/>
              </w:rPr>
              <w:fldChar w:fldCharType="end"/>
            </w:r>
          </w:p>
        </w:tc>
        <w:tc>
          <w:tcPr>
            <w:tcW w:w="1373" w:type="pct"/>
            <w:tcBorders>
              <w:top w:val="single" w:sz="4" w:space="0" w:color="000000"/>
              <w:left w:val="single" w:sz="4" w:space="0" w:color="000000"/>
              <w:bottom w:val="single" w:sz="4" w:space="0" w:color="000000"/>
              <w:right w:val="single" w:sz="4" w:space="0" w:color="000000"/>
            </w:tcBorders>
            <w:vAlign w:val="center"/>
          </w:tcPr>
          <w:p w14:paraId="39F8B415" w14:textId="77777777" w:rsidR="00AA3593" w:rsidRPr="00D32F7A" w:rsidRDefault="00AA3593" w:rsidP="00AA3593">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Loại biện pháp bảo đảm</w:t>
            </w:r>
          </w:p>
        </w:tc>
      </w:tr>
      <w:tr w:rsidR="00AA3593" w:rsidRPr="00D32F7A" w14:paraId="346B2A93" w14:textId="77777777" w:rsidTr="00AA3593">
        <w:tc>
          <w:tcPr>
            <w:tcW w:w="1161" w:type="pct"/>
            <w:tcBorders>
              <w:top w:val="single" w:sz="4" w:space="0" w:color="000000"/>
              <w:left w:val="single" w:sz="4" w:space="0" w:color="000000"/>
              <w:bottom w:val="single" w:sz="4" w:space="0" w:color="000000"/>
              <w:right w:val="single" w:sz="4" w:space="0" w:color="000000"/>
            </w:tcBorders>
            <w:vAlign w:val="center"/>
          </w:tcPr>
          <w:p w14:paraId="3DCC3A70" w14:textId="77777777" w:rsidR="00AA3593" w:rsidRPr="00D32F7A" w:rsidRDefault="00AA3593" w:rsidP="00AA3593">
            <w:pPr>
              <w:autoSpaceDE w:val="0"/>
              <w:autoSpaceDN w:val="0"/>
              <w:adjustRightInd w:val="0"/>
              <w:spacing w:before="120"/>
              <w:rPr>
                <w:rFonts w:ascii="Arial" w:hAnsi="Arial" w:cs="Arial"/>
                <w:iCs/>
                <w:sz w:val="22"/>
                <w:szCs w:val="22"/>
              </w:rPr>
            </w:pPr>
            <w:r w:rsidRPr="00D32F7A">
              <w:rPr>
                <w:rFonts w:ascii="Arial" w:hAnsi="Arial" w:cs="Arial"/>
                <w:iCs/>
                <w:sz w:val="22"/>
                <w:szCs w:val="22"/>
              </w:rPr>
              <w:t>LoaiHopDong</w:t>
            </w:r>
          </w:p>
        </w:tc>
        <w:tc>
          <w:tcPr>
            <w:tcW w:w="526" w:type="pct"/>
            <w:tcBorders>
              <w:top w:val="single" w:sz="4" w:space="0" w:color="000000"/>
              <w:left w:val="single" w:sz="4" w:space="0" w:color="000000"/>
              <w:bottom w:val="single" w:sz="4" w:space="0" w:color="000000"/>
              <w:right w:val="single" w:sz="4" w:space="0" w:color="000000"/>
            </w:tcBorders>
            <w:vAlign w:val="center"/>
          </w:tcPr>
          <w:p w14:paraId="5EEAADC8" w14:textId="77777777" w:rsidR="00AA3593" w:rsidRPr="00D32F7A" w:rsidRDefault="00AA3593" w:rsidP="00AA3593">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157" w:type="pct"/>
            <w:tcBorders>
              <w:top w:val="single" w:sz="4" w:space="0" w:color="000000"/>
              <w:left w:val="single" w:sz="4" w:space="0" w:color="000000"/>
              <w:bottom w:val="single" w:sz="4" w:space="0" w:color="000000"/>
              <w:right w:val="single" w:sz="4" w:space="0" w:color="000000"/>
            </w:tcBorders>
          </w:tcPr>
          <w:p w14:paraId="6C19BC5A" w14:textId="77777777" w:rsidR="00AA3593" w:rsidRPr="00D32F7A" w:rsidRDefault="00AA3593" w:rsidP="00AA3593">
            <w:pPr>
              <w:autoSpaceDE w:val="0"/>
              <w:autoSpaceDN w:val="0"/>
              <w:adjustRightInd w:val="0"/>
              <w:spacing w:before="120"/>
              <w:rPr>
                <w:rFonts w:ascii="Arial" w:hAnsi="Arial" w:cs="Arial"/>
                <w:sz w:val="22"/>
                <w:szCs w:val="22"/>
              </w:rPr>
            </w:pPr>
            <w:r w:rsidRPr="00D32F7A">
              <w:rPr>
                <w:rFonts w:ascii="Arial" w:hAnsi="Arial" w:cs="Arial"/>
                <w:sz w:val="22"/>
                <w:szCs w:val="22"/>
              </w:rPr>
              <w:t>LoaiHopDong (T)</w:t>
            </w:r>
          </w:p>
        </w:tc>
        <w:tc>
          <w:tcPr>
            <w:tcW w:w="783" w:type="pct"/>
            <w:tcBorders>
              <w:top w:val="single" w:sz="4" w:space="0" w:color="000000"/>
              <w:left w:val="single" w:sz="4" w:space="0" w:color="000000"/>
              <w:bottom w:val="single" w:sz="4" w:space="0" w:color="000000"/>
              <w:right w:val="single" w:sz="4" w:space="0" w:color="000000"/>
            </w:tcBorders>
          </w:tcPr>
          <w:p w14:paraId="325BBBB6" w14:textId="71B418CD" w:rsidR="00AA3593" w:rsidRPr="00D32F7A" w:rsidRDefault="00AA3593" w:rsidP="00AA3593">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_Ref174115617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2.4.2.4.2.2</w:t>
            </w:r>
            <w:r w:rsidRPr="00D32F7A">
              <w:rPr>
                <w:rFonts w:ascii="Arial" w:hAnsi="Arial" w:cs="Arial"/>
                <w:sz w:val="22"/>
                <w:szCs w:val="22"/>
                <w:lang w:val="vi-VN"/>
              </w:rPr>
              <w:fldChar w:fldCharType="end"/>
            </w:r>
          </w:p>
        </w:tc>
        <w:tc>
          <w:tcPr>
            <w:tcW w:w="1373" w:type="pct"/>
            <w:tcBorders>
              <w:top w:val="single" w:sz="4" w:space="0" w:color="000000"/>
              <w:left w:val="single" w:sz="4" w:space="0" w:color="000000"/>
              <w:bottom w:val="single" w:sz="4" w:space="0" w:color="000000"/>
              <w:right w:val="single" w:sz="4" w:space="0" w:color="000000"/>
            </w:tcBorders>
            <w:vAlign w:val="center"/>
          </w:tcPr>
          <w:p w14:paraId="043D0811" w14:textId="77777777" w:rsidR="00AA3593" w:rsidRPr="00D32F7A" w:rsidRDefault="00AA3593" w:rsidP="00AA3593">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Loại hợp đồng</w:t>
            </w:r>
          </w:p>
        </w:tc>
      </w:tr>
      <w:tr w:rsidR="00AA3593" w:rsidRPr="00D32F7A" w14:paraId="486DDDA7" w14:textId="77777777" w:rsidTr="00AA3593">
        <w:tc>
          <w:tcPr>
            <w:tcW w:w="1161" w:type="pct"/>
            <w:tcBorders>
              <w:top w:val="single" w:sz="4" w:space="0" w:color="000000"/>
              <w:left w:val="single" w:sz="4" w:space="0" w:color="000000"/>
              <w:bottom w:val="single" w:sz="4" w:space="0" w:color="000000"/>
              <w:right w:val="single" w:sz="4" w:space="0" w:color="000000"/>
            </w:tcBorders>
            <w:vAlign w:val="center"/>
          </w:tcPr>
          <w:p w14:paraId="0E4D1E4D" w14:textId="77777777" w:rsidR="00AA3593" w:rsidRPr="00D32F7A" w:rsidRDefault="00AA3593" w:rsidP="00AA3593">
            <w:pPr>
              <w:autoSpaceDE w:val="0"/>
              <w:autoSpaceDN w:val="0"/>
              <w:adjustRightInd w:val="0"/>
              <w:spacing w:before="120"/>
              <w:rPr>
                <w:rFonts w:ascii="Arial" w:hAnsi="Arial" w:cs="Arial"/>
                <w:iCs/>
                <w:sz w:val="22"/>
                <w:szCs w:val="22"/>
              </w:rPr>
            </w:pPr>
            <w:r w:rsidRPr="00D32F7A">
              <w:rPr>
                <w:rFonts w:ascii="Arial" w:hAnsi="Arial" w:cs="Arial"/>
                <w:iCs/>
                <w:sz w:val="22"/>
                <w:szCs w:val="22"/>
              </w:rPr>
              <w:t>SoHopDong</w:t>
            </w:r>
          </w:p>
        </w:tc>
        <w:tc>
          <w:tcPr>
            <w:tcW w:w="526" w:type="pct"/>
            <w:tcBorders>
              <w:top w:val="single" w:sz="4" w:space="0" w:color="000000"/>
              <w:left w:val="single" w:sz="4" w:space="0" w:color="000000"/>
              <w:bottom w:val="single" w:sz="4" w:space="0" w:color="000000"/>
              <w:right w:val="single" w:sz="4" w:space="0" w:color="000000"/>
            </w:tcBorders>
            <w:vAlign w:val="center"/>
          </w:tcPr>
          <w:p w14:paraId="3F901BBB" w14:textId="77777777" w:rsidR="00AA3593" w:rsidRPr="00D32F7A" w:rsidRDefault="00AA3593" w:rsidP="00AA3593">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157" w:type="pct"/>
            <w:tcBorders>
              <w:top w:val="single" w:sz="4" w:space="0" w:color="000000"/>
              <w:left w:val="single" w:sz="4" w:space="0" w:color="000000"/>
              <w:bottom w:val="single" w:sz="4" w:space="0" w:color="000000"/>
              <w:right w:val="single" w:sz="4" w:space="0" w:color="000000"/>
            </w:tcBorders>
          </w:tcPr>
          <w:p w14:paraId="1684B1C6" w14:textId="77777777" w:rsidR="00AA3593" w:rsidRPr="00D32F7A" w:rsidRDefault="00AA3593" w:rsidP="00AA3593">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783" w:type="pct"/>
            <w:tcBorders>
              <w:top w:val="single" w:sz="4" w:space="0" w:color="000000"/>
              <w:left w:val="single" w:sz="4" w:space="0" w:color="000000"/>
              <w:bottom w:val="single" w:sz="4" w:space="0" w:color="000000"/>
              <w:right w:val="single" w:sz="4" w:space="0" w:color="000000"/>
            </w:tcBorders>
          </w:tcPr>
          <w:p w14:paraId="7BA4AE6D" w14:textId="1A5DBB45" w:rsidR="00AA3593" w:rsidRPr="00D32F7A" w:rsidRDefault="00AA3593" w:rsidP="00AA3593">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373" w:type="pct"/>
            <w:tcBorders>
              <w:top w:val="single" w:sz="4" w:space="0" w:color="000000"/>
              <w:left w:val="single" w:sz="4" w:space="0" w:color="000000"/>
              <w:bottom w:val="single" w:sz="4" w:space="0" w:color="000000"/>
              <w:right w:val="single" w:sz="4" w:space="0" w:color="000000"/>
            </w:tcBorders>
            <w:vAlign w:val="center"/>
          </w:tcPr>
          <w:p w14:paraId="77C47FF5" w14:textId="77777777" w:rsidR="00AA3593" w:rsidRPr="00D32F7A" w:rsidRDefault="00AA3593" w:rsidP="00AA3593">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Số hợp đồng</w:t>
            </w:r>
          </w:p>
        </w:tc>
      </w:tr>
      <w:tr w:rsidR="00AA3593" w:rsidRPr="00A0085E" w14:paraId="6DCB7B32" w14:textId="77777777" w:rsidTr="00AA3593">
        <w:tc>
          <w:tcPr>
            <w:tcW w:w="1161" w:type="pct"/>
            <w:tcBorders>
              <w:top w:val="single" w:sz="4" w:space="0" w:color="000000"/>
              <w:left w:val="single" w:sz="4" w:space="0" w:color="000000"/>
              <w:bottom w:val="single" w:sz="4" w:space="0" w:color="000000"/>
              <w:right w:val="single" w:sz="4" w:space="0" w:color="000000"/>
            </w:tcBorders>
            <w:vAlign w:val="center"/>
          </w:tcPr>
          <w:p w14:paraId="39DD2F0D" w14:textId="77777777" w:rsidR="00AA3593" w:rsidRPr="00D32F7A" w:rsidRDefault="00AA3593" w:rsidP="00AA3593">
            <w:pPr>
              <w:autoSpaceDE w:val="0"/>
              <w:autoSpaceDN w:val="0"/>
              <w:adjustRightInd w:val="0"/>
              <w:spacing w:before="120"/>
              <w:rPr>
                <w:rFonts w:ascii="Arial" w:hAnsi="Arial" w:cs="Arial"/>
                <w:iCs/>
                <w:sz w:val="22"/>
                <w:szCs w:val="22"/>
              </w:rPr>
            </w:pPr>
            <w:r w:rsidRPr="00D32F7A">
              <w:rPr>
                <w:rFonts w:ascii="Arial" w:hAnsi="Arial" w:cs="Arial"/>
                <w:iCs/>
                <w:sz w:val="22"/>
                <w:szCs w:val="22"/>
              </w:rPr>
              <w:t>NgayHieuLuc</w:t>
            </w:r>
          </w:p>
        </w:tc>
        <w:tc>
          <w:tcPr>
            <w:tcW w:w="526" w:type="pct"/>
            <w:tcBorders>
              <w:top w:val="single" w:sz="4" w:space="0" w:color="000000"/>
              <w:left w:val="single" w:sz="4" w:space="0" w:color="000000"/>
              <w:bottom w:val="single" w:sz="4" w:space="0" w:color="000000"/>
              <w:right w:val="single" w:sz="4" w:space="0" w:color="000000"/>
            </w:tcBorders>
          </w:tcPr>
          <w:p w14:paraId="7562E853" w14:textId="77777777" w:rsidR="00AA3593" w:rsidRPr="00D32F7A" w:rsidRDefault="00AA3593" w:rsidP="00AA3593">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157" w:type="pct"/>
            <w:tcBorders>
              <w:top w:val="single" w:sz="4" w:space="0" w:color="000000"/>
              <w:left w:val="single" w:sz="4" w:space="0" w:color="000000"/>
              <w:bottom w:val="single" w:sz="4" w:space="0" w:color="000000"/>
              <w:right w:val="single" w:sz="4" w:space="0" w:color="000000"/>
            </w:tcBorders>
          </w:tcPr>
          <w:p w14:paraId="6E77B9DA" w14:textId="77777777" w:rsidR="00AA3593" w:rsidRPr="00D32F7A" w:rsidRDefault="00AA3593" w:rsidP="00AA3593">
            <w:pPr>
              <w:autoSpaceDE w:val="0"/>
              <w:autoSpaceDN w:val="0"/>
              <w:adjustRightInd w:val="0"/>
              <w:spacing w:before="120"/>
              <w:rPr>
                <w:rFonts w:ascii="Arial" w:hAnsi="Arial" w:cs="Arial"/>
                <w:sz w:val="22"/>
                <w:szCs w:val="22"/>
              </w:rPr>
            </w:pPr>
            <w:r w:rsidRPr="00D32F7A">
              <w:rPr>
                <w:rFonts w:ascii="Arial" w:hAnsi="Arial" w:cs="Arial"/>
                <w:sz w:val="22"/>
                <w:szCs w:val="22"/>
                <w:lang w:val="vi-VN"/>
              </w:rPr>
              <w:t>ThoiGian (S)</w:t>
            </w:r>
          </w:p>
        </w:tc>
        <w:tc>
          <w:tcPr>
            <w:tcW w:w="783" w:type="pct"/>
            <w:tcBorders>
              <w:top w:val="single" w:sz="4" w:space="0" w:color="000000"/>
              <w:left w:val="single" w:sz="4" w:space="0" w:color="000000"/>
              <w:bottom w:val="single" w:sz="4" w:space="0" w:color="000000"/>
              <w:right w:val="single" w:sz="4" w:space="0" w:color="000000"/>
            </w:tcBorders>
          </w:tcPr>
          <w:p w14:paraId="0221CA39" w14:textId="4DA54D00" w:rsidR="00AA3593" w:rsidRPr="00D32F7A" w:rsidRDefault="00AA3593" w:rsidP="00AA3593">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373" w:type="pct"/>
            <w:tcBorders>
              <w:top w:val="single" w:sz="4" w:space="0" w:color="000000"/>
              <w:left w:val="single" w:sz="4" w:space="0" w:color="000000"/>
              <w:bottom w:val="single" w:sz="4" w:space="0" w:color="000000"/>
              <w:right w:val="single" w:sz="4" w:space="0" w:color="000000"/>
            </w:tcBorders>
            <w:vAlign w:val="center"/>
          </w:tcPr>
          <w:p w14:paraId="6557A114" w14:textId="77777777" w:rsidR="00AA3593" w:rsidRPr="00D32F7A" w:rsidRDefault="00AA3593" w:rsidP="00AA3593">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Ngày có hiệu lực của hợp đồng</w:t>
            </w:r>
          </w:p>
        </w:tc>
      </w:tr>
      <w:tr w:rsidR="00AA3593" w:rsidRPr="00D32F7A" w14:paraId="2A6D299E" w14:textId="77777777" w:rsidTr="00AA3593">
        <w:tc>
          <w:tcPr>
            <w:tcW w:w="1161" w:type="pct"/>
            <w:tcBorders>
              <w:top w:val="single" w:sz="4" w:space="0" w:color="000000"/>
              <w:left w:val="single" w:sz="4" w:space="0" w:color="000000"/>
              <w:bottom w:val="single" w:sz="4" w:space="0" w:color="000000"/>
              <w:right w:val="single" w:sz="4" w:space="0" w:color="000000"/>
            </w:tcBorders>
            <w:vAlign w:val="center"/>
          </w:tcPr>
          <w:p w14:paraId="32421278" w14:textId="77777777" w:rsidR="00AA3593" w:rsidRPr="00D32F7A" w:rsidRDefault="00AA3593" w:rsidP="00AA3593">
            <w:pPr>
              <w:autoSpaceDE w:val="0"/>
              <w:autoSpaceDN w:val="0"/>
              <w:adjustRightInd w:val="0"/>
              <w:spacing w:before="120"/>
              <w:rPr>
                <w:rFonts w:ascii="Arial" w:hAnsi="Arial" w:cs="Arial"/>
                <w:iCs/>
                <w:sz w:val="22"/>
                <w:szCs w:val="22"/>
              </w:rPr>
            </w:pPr>
            <w:r w:rsidRPr="00D32F7A">
              <w:rPr>
                <w:rFonts w:ascii="Arial" w:hAnsi="Arial" w:cs="Arial"/>
                <w:iCs/>
                <w:sz w:val="22"/>
                <w:szCs w:val="22"/>
              </w:rPr>
              <w:t xml:space="preserve">TaiSanDamBao </w:t>
            </w:r>
          </w:p>
        </w:tc>
        <w:tc>
          <w:tcPr>
            <w:tcW w:w="526" w:type="pct"/>
            <w:tcBorders>
              <w:top w:val="single" w:sz="4" w:space="0" w:color="000000"/>
              <w:left w:val="single" w:sz="4" w:space="0" w:color="000000"/>
              <w:bottom w:val="single" w:sz="4" w:space="0" w:color="000000"/>
              <w:right w:val="single" w:sz="4" w:space="0" w:color="000000"/>
            </w:tcBorders>
            <w:vAlign w:val="center"/>
          </w:tcPr>
          <w:p w14:paraId="2BCB4F40" w14:textId="158047D7" w:rsidR="00AA3593" w:rsidRPr="00D32F7A" w:rsidRDefault="00AA3593" w:rsidP="00AA3593">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1</w:t>
            </w:r>
          </w:p>
        </w:tc>
        <w:tc>
          <w:tcPr>
            <w:tcW w:w="1157" w:type="pct"/>
            <w:tcBorders>
              <w:top w:val="single" w:sz="4" w:space="0" w:color="000000"/>
              <w:left w:val="single" w:sz="4" w:space="0" w:color="000000"/>
              <w:bottom w:val="single" w:sz="4" w:space="0" w:color="000000"/>
              <w:right w:val="single" w:sz="4" w:space="0" w:color="000000"/>
            </w:tcBorders>
          </w:tcPr>
          <w:p w14:paraId="31AC12EF" w14:textId="665F0A85" w:rsidR="00AA3593" w:rsidRPr="00D32F7A" w:rsidRDefault="00AA3593" w:rsidP="00AA3593">
            <w:pPr>
              <w:autoSpaceDE w:val="0"/>
              <w:autoSpaceDN w:val="0"/>
              <w:adjustRightInd w:val="0"/>
              <w:spacing w:before="120"/>
              <w:rPr>
                <w:rFonts w:ascii="Arial" w:hAnsi="Arial" w:cs="Arial"/>
                <w:iCs/>
                <w:sz w:val="22"/>
                <w:szCs w:val="22"/>
              </w:rPr>
            </w:pPr>
            <w:r w:rsidRPr="00D32F7A">
              <w:rPr>
                <w:rFonts w:ascii="Arial" w:hAnsi="Arial" w:cs="Arial"/>
                <w:iCs/>
                <w:sz w:val="22"/>
                <w:szCs w:val="22"/>
              </w:rPr>
              <w:t>PhuongTienGiaoThong (S)</w:t>
            </w:r>
          </w:p>
        </w:tc>
        <w:tc>
          <w:tcPr>
            <w:tcW w:w="783" w:type="pct"/>
            <w:tcBorders>
              <w:top w:val="single" w:sz="4" w:space="0" w:color="000000"/>
              <w:left w:val="single" w:sz="4" w:space="0" w:color="000000"/>
              <w:bottom w:val="single" w:sz="4" w:space="0" w:color="000000"/>
              <w:right w:val="single" w:sz="4" w:space="0" w:color="000000"/>
            </w:tcBorders>
          </w:tcPr>
          <w:p w14:paraId="315F15A5" w14:textId="489C8BB4" w:rsidR="00AA3593" w:rsidRPr="00D32F7A" w:rsidRDefault="00B72684" w:rsidP="00AA3593">
            <w:pPr>
              <w:autoSpaceDE w:val="0"/>
              <w:autoSpaceDN w:val="0"/>
              <w:adjustRightInd w:val="0"/>
              <w:spacing w:before="120"/>
              <w:rPr>
                <w:rFonts w:ascii="Arial" w:hAnsi="Arial" w:cs="Arial"/>
                <w:iCs/>
                <w:sz w:val="22"/>
                <w:szCs w:val="22"/>
              </w:rPr>
            </w:pPr>
            <w:r w:rsidRPr="00D32F7A">
              <w:rPr>
                <w:rFonts w:ascii="Arial" w:hAnsi="Arial" w:cs="Arial"/>
                <w:iCs/>
                <w:sz w:val="22"/>
                <w:szCs w:val="22"/>
              </w:rPr>
              <w:fldChar w:fldCharType="begin"/>
            </w:r>
            <w:r w:rsidRPr="00D32F7A">
              <w:rPr>
                <w:rFonts w:ascii="Arial" w:hAnsi="Arial" w:cs="Arial"/>
                <w:iCs/>
                <w:sz w:val="22"/>
                <w:szCs w:val="22"/>
              </w:rPr>
              <w:instrText xml:space="preserve"> REF _Ref183081526 \r \h </w:instrText>
            </w:r>
            <w:r w:rsidR="00114B86" w:rsidRPr="00D32F7A">
              <w:rPr>
                <w:rFonts w:ascii="Arial" w:hAnsi="Arial" w:cs="Arial"/>
                <w:iCs/>
                <w:sz w:val="22"/>
                <w:szCs w:val="22"/>
              </w:rPr>
              <w:instrText xml:space="preserve"> \* MERGEFORMAT </w:instrText>
            </w:r>
            <w:r w:rsidRPr="00D32F7A">
              <w:rPr>
                <w:rFonts w:ascii="Arial" w:hAnsi="Arial" w:cs="Arial"/>
                <w:iCs/>
                <w:sz w:val="22"/>
                <w:szCs w:val="22"/>
              </w:rPr>
            </w:r>
            <w:r w:rsidRPr="00D32F7A">
              <w:rPr>
                <w:rFonts w:ascii="Arial" w:hAnsi="Arial" w:cs="Arial"/>
                <w:iCs/>
                <w:sz w:val="22"/>
                <w:szCs w:val="22"/>
              </w:rPr>
              <w:fldChar w:fldCharType="separate"/>
            </w:r>
            <w:r w:rsidR="00186E4D">
              <w:rPr>
                <w:rFonts w:ascii="Arial" w:hAnsi="Arial" w:cs="Arial"/>
                <w:iCs/>
                <w:sz w:val="22"/>
                <w:szCs w:val="22"/>
              </w:rPr>
              <w:t>2.4.2.1.1.1</w:t>
            </w:r>
            <w:r w:rsidRPr="00D32F7A">
              <w:rPr>
                <w:rFonts w:ascii="Arial" w:hAnsi="Arial" w:cs="Arial"/>
                <w:iCs/>
                <w:sz w:val="22"/>
                <w:szCs w:val="22"/>
              </w:rPr>
              <w:fldChar w:fldCharType="end"/>
            </w:r>
          </w:p>
        </w:tc>
        <w:tc>
          <w:tcPr>
            <w:tcW w:w="1373" w:type="pct"/>
            <w:tcBorders>
              <w:top w:val="single" w:sz="4" w:space="0" w:color="000000"/>
              <w:left w:val="single" w:sz="4" w:space="0" w:color="000000"/>
              <w:bottom w:val="single" w:sz="4" w:space="0" w:color="000000"/>
              <w:right w:val="single" w:sz="4" w:space="0" w:color="000000"/>
            </w:tcBorders>
            <w:vAlign w:val="center"/>
          </w:tcPr>
          <w:p w14:paraId="27CE24F9" w14:textId="6FAFAC83" w:rsidR="00AA3593" w:rsidRPr="00D32F7A" w:rsidRDefault="00AA3593" w:rsidP="00AA3593">
            <w:pPr>
              <w:autoSpaceDE w:val="0"/>
              <w:autoSpaceDN w:val="0"/>
              <w:adjustRightInd w:val="0"/>
              <w:spacing w:before="120"/>
              <w:rPr>
                <w:rFonts w:ascii="Arial" w:hAnsi="Arial" w:cs="Arial"/>
                <w:iCs/>
                <w:sz w:val="22"/>
                <w:szCs w:val="22"/>
              </w:rPr>
            </w:pPr>
            <w:r w:rsidRPr="00D32F7A">
              <w:rPr>
                <w:rFonts w:ascii="Arial" w:hAnsi="Arial" w:cs="Arial"/>
                <w:iCs/>
                <w:sz w:val="22"/>
                <w:szCs w:val="22"/>
                <w:lang w:val="vi-VN"/>
              </w:rPr>
              <w:t>Tài sản bảo đảm</w:t>
            </w:r>
            <w:r w:rsidRPr="00D32F7A">
              <w:rPr>
                <w:rFonts w:ascii="Arial" w:hAnsi="Arial" w:cs="Arial"/>
                <w:iCs/>
                <w:sz w:val="22"/>
                <w:szCs w:val="22"/>
              </w:rPr>
              <w:t xml:space="preserve"> là phương tiện giao thông</w:t>
            </w:r>
          </w:p>
        </w:tc>
      </w:tr>
    </w:tbl>
    <w:p w14:paraId="437DF3C8" w14:textId="295DB46C" w:rsidR="00AA3593" w:rsidRPr="00D32F7A" w:rsidRDefault="00AA3593" w:rsidP="00047828">
      <w:pPr>
        <w:pStyle w:val="AHeading7"/>
        <w:numPr>
          <w:ilvl w:val="4"/>
          <w:numId w:val="7"/>
        </w:numPr>
      </w:pPr>
      <w:r w:rsidRPr="00D32F7A">
        <w:t>Cấu trúc dữ liệu và kiểu dữ liệu</w:t>
      </w:r>
    </w:p>
    <w:p w14:paraId="2451ABC7" w14:textId="77777777" w:rsidR="00AA3593" w:rsidRPr="00D32F7A" w:rsidRDefault="00AA3593" w:rsidP="00047828">
      <w:pPr>
        <w:pStyle w:val="AHeading8"/>
        <w:numPr>
          <w:ilvl w:val="5"/>
          <w:numId w:val="7"/>
        </w:numPr>
      </w:pPr>
      <w:bookmarkStart w:id="522" w:name="_Ref174115612"/>
      <w:r w:rsidRPr="00D32F7A">
        <w:t>LoaiBienPhapBD</w:t>
      </w:r>
      <w:bookmarkEnd w:id="522"/>
    </w:p>
    <w:p w14:paraId="6C37AC69" w14:textId="77777777" w:rsidR="00AA3593" w:rsidRPr="00D32F7A" w:rsidRDefault="00AA3593" w:rsidP="00B538B6">
      <w:pPr>
        <w:pStyle w:val="ANormal"/>
      </w:pPr>
      <w:r w:rsidRPr="00D32F7A">
        <w:t>Mô tả: Kiểu chuỗi ký tự, nhận giá trị mã theo danh mục loại biện pháp bảo đảm</w:t>
      </w:r>
    </w:p>
    <w:p w14:paraId="2EDE1E0C" w14:textId="2248BDF6" w:rsidR="00AA3593" w:rsidRPr="00D32F7A" w:rsidRDefault="00AA3593" w:rsidP="00B538B6">
      <w:pPr>
        <w:pStyle w:val="ANormal"/>
      </w:pPr>
      <w:r w:rsidRPr="00D32F7A">
        <w:t>Bảng giá trị d</w:t>
      </w:r>
      <w:r w:rsidR="00367877" w:rsidRPr="00D32F7A">
        <w:t>anh mục: Tham khảo phụ lục E.3.2</w:t>
      </w:r>
      <w:r w:rsidR="00110ACF" w:rsidRPr="00D32F7A">
        <w:t>.</w:t>
      </w:r>
    </w:p>
    <w:p w14:paraId="1A338D66" w14:textId="77777777" w:rsidR="00AA3593" w:rsidRPr="00D32F7A" w:rsidRDefault="00AA3593" w:rsidP="00B538B6">
      <w:pPr>
        <w:pStyle w:val="ANormal"/>
      </w:pPr>
    </w:p>
    <w:p w14:paraId="46C45021" w14:textId="77777777" w:rsidR="00AA3593" w:rsidRPr="00D32F7A" w:rsidRDefault="00AA3593" w:rsidP="00047828">
      <w:pPr>
        <w:pStyle w:val="AHeading8"/>
        <w:numPr>
          <w:ilvl w:val="5"/>
          <w:numId w:val="7"/>
        </w:numPr>
      </w:pPr>
      <w:bookmarkStart w:id="523" w:name="_Ref174115617"/>
      <w:r w:rsidRPr="00D32F7A">
        <w:t>LoaiHopDong</w:t>
      </w:r>
      <w:bookmarkEnd w:id="523"/>
    </w:p>
    <w:p w14:paraId="7442E62A" w14:textId="71442800" w:rsidR="00AA3593" w:rsidRPr="00D32F7A" w:rsidRDefault="00AA3593" w:rsidP="00B538B6">
      <w:pPr>
        <w:pStyle w:val="ANormal"/>
      </w:pPr>
      <w:r w:rsidRPr="00D32F7A">
        <w:t>Mô tả: Kiểu chuỗi ký tự, nhận các giá trị mã theo danh mục loại hợp đồng</w:t>
      </w:r>
      <w:r w:rsidR="00110ACF" w:rsidRPr="00D32F7A">
        <w:t xml:space="preserve"> giao dịch bảo đảm</w:t>
      </w:r>
    </w:p>
    <w:p w14:paraId="4584D3D7" w14:textId="4D1F13FA" w:rsidR="00AA3593" w:rsidRPr="00D32F7A" w:rsidRDefault="00AA3593" w:rsidP="00B538B6">
      <w:pPr>
        <w:pStyle w:val="ANormal"/>
      </w:pPr>
      <w:r w:rsidRPr="00D32F7A">
        <w:t xml:space="preserve">Bảng giá trị </w:t>
      </w:r>
      <w:r w:rsidR="00110ACF" w:rsidRPr="00D32F7A">
        <w:t>danh mục: Tham khảo phụ lục E.3.3.</w:t>
      </w:r>
    </w:p>
    <w:p w14:paraId="37E3A80D" w14:textId="294103BD" w:rsidR="00875554" w:rsidRPr="00D32F7A" w:rsidRDefault="00074C63" w:rsidP="00B538B6">
      <w:pPr>
        <w:pStyle w:val="AHeading5"/>
      </w:pPr>
      <w:r w:rsidRPr="00D32F7A">
        <w:t>T</w:t>
      </w:r>
      <w:r w:rsidR="00875554" w:rsidRPr="00D32F7A">
        <w:t>ài sản vô hình</w:t>
      </w:r>
    </w:p>
    <w:p w14:paraId="73E12989" w14:textId="72B8B543" w:rsidR="00875554" w:rsidRPr="00D32F7A" w:rsidRDefault="00F643C0" w:rsidP="00047828">
      <w:pPr>
        <w:pStyle w:val="AHeading6"/>
        <w:numPr>
          <w:ilvl w:val="3"/>
          <w:numId w:val="7"/>
        </w:numPr>
      </w:pPr>
      <w:r w:rsidRPr="00D32F7A">
        <w:t>Quyền sở hữu tài sản vô hình</w:t>
      </w:r>
    </w:p>
    <w:p w14:paraId="2655A9E9" w14:textId="509C54AE" w:rsidR="00875554" w:rsidRPr="00D32F7A" w:rsidRDefault="00875554" w:rsidP="00047828">
      <w:pPr>
        <w:pStyle w:val="AHeading7"/>
        <w:numPr>
          <w:ilvl w:val="4"/>
          <w:numId w:val="7"/>
        </w:numPr>
      </w:pPr>
      <w:r w:rsidRPr="00D32F7A">
        <w:t>Cấu trúc dữ liệu</w:t>
      </w:r>
    </w:p>
    <w:p w14:paraId="3775E63A" w14:textId="22861AB9" w:rsidR="00875554" w:rsidRPr="00D32F7A" w:rsidRDefault="00493BA8" w:rsidP="00047828">
      <w:pPr>
        <w:pStyle w:val="AHeading8"/>
        <w:numPr>
          <w:ilvl w:val="5"/>
          <w:numId w:val="7"/>
        </w:numPr>
      </w:pPr>
      <w:bookmarkStart w:id="524" w:name="_Ref174143126"/>
      <w:r w:rsidRPr="00D32F7A">
        <w:t xml:space="preserve">Quyền sở hữu công nghiệp: </w:t>
      </w:r>
      <w:r w:rsidR="00875554" w:rsidRPr="00D32F7A">
        <w:t>QuyenSoHuuCongNghiep</w:t>
      </w:r>
      <w:bookmarkEnd w:id="524"/>
    </w:p>
    <w:p w14:paraId="0DBBEB20" w14:textId="728A9A4B" w:rsidR="00493BA8" w:rsidRPr="00D32F7A" w:rsidRDefault="00493BA8" w:rsidP="00B538B6">
      <w:pPr>
        <w:pStyle w:val="ANormal"/>
      </w:pPr>
      <w:r w:rsidRPr="00D32F7A">
        <w:lastRenderedPageBreak/>
        <w:t>Tên cấu trúc: QuyenSoHuuCongNghiep</w:t>
      </w:r>
    </w:p>
    <w:p w14:paraId="4A4E299B" w14:textId="5A7508C4" w:rsidR="00493BA8" w:rsidRPr="00D32F7A" w:rsidRDefault="00493BA8" w:rsidP="00B538B6">
      <w:pPr>
        <w:pStyle w:val="ANormal"/>
      </w:pPr>
      <w:r w:rsidRPr="00D32F7A">
        <w:t>Mô tả: Cấu trúc mô tả dữ liệu quyền sở hữu công nghiệp.</w:t>
      </w:r>
    </w:p>
    <w:tbl>
      <w:tblPr>
        <w:tblW w:w="96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69"/>
        <w:gridCol w:w="875"/>
        <w:gridCol w:w="1969"/>
        <w:gridCol w:w="1757"/>
        <w:gridCol w:w="3060"/>
      </w:tblGrid>
      <w:tr w:rsidR="00875554" w:rsidRPr="00D32F7A" w14:paraId="1E0F2D46" w14:textId="77777777" w:rsidTr="00875554">
        <w:trPr>
          <w:trHeight w:val="20"/>
        </w:trPr>
        <w:tc>
          <w:tcPr>
            <w:tcW w:w="1969" w:type="dxa"/>
            <w:shd w:val="clear" w:color="auto" w:fill="auto"/>
            <w:hideMark/>
          </w:tcPr>
          <w:p w14:paraId="410DFED6" w14:textId="77777777" w:rsidR="00875554" w:rsidRPr="00D32F7A" w:rsidRDefault="00875554" w:rsidP="00875554">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875" w:type="dxa"/>
            <w:shd w:val="clear" w:color="auto" w:fill="auto"/>
            <w:hideMark/>
          </w:tcPr>
          <w:p w14:paraId="50F62152" w14:textId="77777777" w:rsidR="00875554" w:rsidRPr="00D32F7A" w:rsidRDefault="00875554" w:rsidP="00875554">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969" w:type="dxa"/>
            <w:shd w:val="clear" w:color="auto" w:fill="auto"/>
            <w:hideMark/>
          </w:tcPr>
          <w:p w14:paraId="0D692EDE" w14:textId="77777777" w:rsidR="00875554" w:rsidRPr="00D32F7A" w:rsidRDefault="00875554" w:rsidP="00875554">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757" w:type="dxa"/>
            <w:shd w:val="clear" w:color="auto" w:fill="auto"/>
            <w:hideMark/>
          </w:tcPr>
          <w:p w14:paraId="1737B997" w14:textId="77777777" w:rsidR="00875554" w:rsidRPr="00D32F7A" w:rsidRDefault="00875554" w:rsidP="00875554">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3060" w:type="dxa"/>
            <w:shd w:val="clear" w:color="auto" w:fill="auto"/>
            <w:hideMark/>
          </w:tcPr>
          <w:p w14:paraId="4FD79F82" w14:textId="77777777" w:rsidR="00875554" w:rsidRPr="00D32F7A" w:rsidRDefault="00875554" w:rsidP="00875554">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875554" w:rsidRPr="00A0085E" w14:paraId="7BA55D5B" w14:textId="77777777" w:rsidTr="00875554">
        <w:trPr>
          <w:trHeight w:val="20"/>
        </w:trPr>
        <w:tc>
          <w:tcPr>
            <w:tcW w:w="1969" w:type="dxa"/>
            <w:shd w:val="clear" w:color="auto" w:fill="auto"/>
          </w:tcPr>
          <w:p w14:paraId="47489140" w14:textId="645BB93D" w:rsidR="00875554" w:rsidRPr="00D32F7A" w:rsidRDefault="00875554" w:rsidP="007078CB">
            <w:pPr>
              <w:rPr>
                <w:rFonts w:ascii="Arial" w:hAnsi="Arial" w:cs="Arial"/>
                <w:sz w:val="22"/>
                <w:szCs w:val="22"/>
              </w:rPr>
            </w:pPr>
            <w:r w:rsidRPr="00D32F7A">
              <w:rPr>
                <w:rFonts w:ascii="Arial" w:hAnsi="Arial" w:cs="Arial"/>
                <w:sz w:val="22"/>
                <w:szCs w:val="22"/>
              </w:rPr>
              <w:t>MaDoiTuong</w:t>
            </w:r>
          </w:p>
        </w:tc>
        <w:tc>
          <w:tcPr>
            <w:tcW w:w="875" w:type="dxa"/>
            <w:shd w:val="clear" w:color="auto" w:fill="auto"/>
          </w:tcPr>
          <w:p w14:paraId="45F90E47" w14:textId="2BF9E65B" w:rsidR="00875554" w:rsidRPr="00D32F7A" w:rsidRDefault="00875554" w:rsidP="00875554">
            <w:pPr>
              <w:jc w:val="center"/>
              <w:rPr>
                <w:rFonts w:ascii="Arial" w:hAnsi="Arial" w:cs="Arial"/>
                <w:sz w:val="22"/>
                <w:szCs w:val="22"/>
              </w:rPr>
            </w:pPr>
            <w:r w:rsidRPr="00D32F7A">
              <w:rPr>
                <w:rFonts w:ascii="Arial" w:hAnsi="Arial" w:cs="Arial"/>
                <w:sz w:val="22"/>
                <w:szCs w:val="22"/>
              </w:rPr>
              <w:t>1</w:t>
            </w:r>
          </w:p>
        </w:tc>
        <w:tc>
          <w:tcPr>
            <w:tcW w:w="1969" w:type="dxa"/>
            <w:shd w:val="clear" w:color="auto" w:fill="auto"/>
          </w:tcPr>
          <w:p w14:paraId="7EA5A550" w14:textId="5C4180C3" w:rsidR="00875554" w:rsidRPr="00D32F7A" w:rsidRDefault="00875554" w:rsidP="00875554">
            <w:pPr>
              <w:rPr>
                <w:rFonts w:ascii="Arial" w:hAnsi="Arial" w:cs="Arial"/>
                <w:sz w:val="22"/>
                <w:szCs w:val="22"/>
              </w:rPr>
            </w:pPr>
            <w:r w:rsidRPr="00D32F7A">
              <w:rPr>
                <w:rFonts w:ascii="Arial" w:hAnsi="Arial" w:cs="Arial"/>
                <w:sz w:val="22"/>
                <w:szCs w:val="22"/>
              </w:rPr>
              <w:t>Chuỗi ký tự (T)</w:t>
            </w:r>
          </w:p>
        </w:tc>
        <w:tc>
          <w:tcPr>
            <w:tcW w:w="1757" w:type="dxa"/>
            <w:shd w:val="clear" w:color="auto" w:fill="auto"/>
          </w:tcPr>
          <w:p w14:paraId="33C3E101" w14:textId="2B9B5C4A" w:rsidR="00875554" w:rsidRPr="00D32F7A" w:rsidRDefault="00875554" w:rsidP="0087555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060" w:type="dxa"/>
            <w:shd w:val="clear" w:color="auto" w:fill="auto"/>
          </w:tcPr>
          <w:p w14:paraId="7C9BAF6A" w14:textId="1857708A" w:rsidR="00875554" w:rsidRPr="00A0085E" w:rsidRDefault="00875554" w:rsidP="00875554">
            <w:pPr>
              <w:rPr>
                <w:rFonts w:ascii="Arial" w:hAnsi="Arial" w:cs="Arial"/>
                <w:sz w:val="22"/>
                <w:szCs w:val="22"/>
                <w:lang w:val="vi-VN"/>
              </w:rPr>
            </w:pPr>
            <w:r w:rsidRPr="00A0085E">
              <w:rPr>
                <w:rFonts w:ascii="Arial" w:hAnsi="Arial" w:cs="Arial"/>
                <w:sz w:val="22"/>
                <w:szCs w:val="22"/>
                <w:lang w:val="vi-VN"/>
              </w:rPr>
              <w:t>Mã đối tượng quyền sở hữu công nghiệp</w:t>
            </w:r>
          </w:p>
        </w:tc>
      </w:tr>
      <w:tr w:rsidR="00875554" w:rsidRPr="00A0085E" w14:paraId="07753D9D" w14:textId="77777777" w:rsidTr="00875554">
        <w:trPr>
          <w:trHeight w:val="20"/>
        </w:trPr>
        <w:tc>
          <w:tcPr>
            <w:tcW w:w="1969" w:type="dxa"/>
            <w:shd w:val="clear" w:color="auto" w:fill="auto"/>
          </w:tcPr>
          <w:p w14:paraId="518B3DC2" w14:textId="24581DE1" w:rsidR="00875554" w:rsidRPr="00D32F7A" w:rsidRDefault="00875554" w:rsidP="00875554">
            <w:pPr>
              <w:rPr>
                <w:rFonts w:ascii="Arial" w:hAnsi="Arial" w:cs="Arial"/>
                <w:sz w:val="22"/>
                <w:szCs w:val="22"/>
              </w:rPr>
            </w:pPr>
            <w:r w:rsidRPr="00D32F7A">
              <w:rPr>
                <w:rFonts w:ascii="Arial" w:hAnsi="Arial" w:cs="Arial"/>
                <w:sz w:val="22"/>
                <w:szCs w:val="22"/>
              </w:rPr>
              <w:t>LoaiVanBangBaoHo</w:t>
            </w:r>
          </w:p>
        </w:tc>
        <w:tc>
          <w:tcPr>
            <w:tcW w:w="875" w:type="dxa"/>
            <w:shd w:val="clear" w:color="auto" w:fill="auto"/>
          </w:tcPr>
          <w:p w14:paraId="65CD292B" w14:textId="637F1255" w:rsidR="00875554" w:rsidRPr="00D32F7A" w:rsidRDefault="00875554" w:rsidP="00875554">
            <w:pPr>
              <w:jc w:val="center"/>
              <w:rPr>
                <w:rFonts w:ascii="Arial" w:hAnsi="Arial" w:cs="Arial"/>
                <w:sz w:val="22"/>
                <w:szCs w:val="22"/>
              </w:rPr>
            </w:pPr>
            <w:r w:rsidRPr="00D32F7A">
              <w:rPr>
                <w:rFonts w:ascii="Arial" w:hAnsi="Arial" w:cs="Arial"/>
                <w:sz w:val="22"/>
                <w:szCs w:val="22"/>
              </w:rPr>
              <w:t>1</w:t>
            </w:r>
          </w:p>
        </w:tc>
        <w:tc>
          <w:tcPr>
            <w:tcW w:w="1969" w:type="dxa"/>
            <w:shd w:val="clear" w:color="auto" w:fill="auto"/>
          </w:tcPr>
          <w:p w14:paraId="0AB153D4" w14:textId="1CEF3FAA" w:rsidR="00875554" w:rsidRPr="00D32F7A" w:rsidRDefault="00875554" w:rsidP="00875554">
            <w:pPr>
              <w:rPr>
                <w:rFonts w:ascii="Arial" w:hAnsi="Arial" w:cs="Arial"/>
                <w:sz w:val="22"/>
                <w:szCs w:val="22"/>
              </w:rPr>
            </w:pPr>
            <w:r w:rsidRPr="00D32F7A">
              <w:rPr>
                <w:rFonts w:ascii="Arial" w:hAnsi="Arial" w:cs="Arial"/>
                <w:sz w:val="22"/>
                <w:szCs w:val="22"/>
              </w:rPr>
              <w:t>LoaiVanBangBaoHo (T)</w:t>
            </w:r>
          </w:p>
        </w:tc>
        <w:tc>
          <w:tcPr>
            <w:tcW w:w="1757" w:type="dxa"/>
            <w:shd w:val="clear" w:color="auto" w:fill="auto"/>
          </w:tcPr>
          <w:p w14:paraId="4FE9B37F" w14:textId="122BB05C" w:rsidR="00875554" w:rsidRPr="00D32F7A" w:rsidRDefault="00327C7F" w:rsidP="0087555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_Ref183091828 \r \h </w:instrText>
            </w:r>
            <w:r w:rsidR="00114B86"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2.4.3.1.2.2</w:t>
            </w:r>
            <w:r w:rsidRPr="00D32F7A">
              <w:rPr>
                <w:rFonts w:ascii="Arial" w:hAnsi="Arial" w:cs="Arial"/>
                <w:sz w:val="22"/>
                <w:szCs w:val="22"/>
                <w:lang w:val="vi-VN"/>
              </w:rPr>
              <w:fldChar w:fldCharType="end"/>
            </w:r>
          </w:p>
        </w:tc>
        <w:tc>
          <w:tcPr>
            <w:tcW w:w="3060" w:type="dxa"/>
            <w:shd w:val="clear" w:color="auto" w:fill="auto"/>
          </w:tcPr>
          <w:p w14:paraId="5397F3EA" w14:textId="019DEA31" w:rsidR="00875554" w:rsidRPr="00D32F7A" w:rsidRDefault="00875554" w:rsidP="00875554">
            <w:pPr>
              <w:rPr>
                <w:rFonts w:ascii="Arial" w:hAnsi="Arial" w:cs="Arial"/>
                <w:sz w:val="22"/>
                <w:szCs w:val="22"/>
                <w:lang w:val="vi-VN"/>
              </w:rPr>
            </w:pPr>
            <w:r w:rsidRPr="00D32F7A">
              <w:rPr>
                <w:rFonts w:ascii="Arial" w:hAnsi="Arial" w:cs="Arial"/>
                <w:sz w:val="22"/>
                <w:szCs w:val="22"/>
                <w:lang w:val="vi-VN"/>
              </w:rPr>
              <w:t>Loại văn bằng bảo hộ quyền sở hữu công nghiệp</w:t>
            </w:r>
          </w:p>
        </w:tc>
      </w:tr>
      <w:tr w:rsidR="00875554" w:rsidRPr="00A0085E" w14:paraId="10CFA5C9" w14:textId="77777777" w:rsidTr="00875554">
        <w:trPr>
          <w:trHeight w:val="20"/>
        </w:trPr>
        <w:tc>
          <w:tcPr>
            <w:tcW w:w="1969" w:type="dxa"/>
            <w:shd w:val="clear" w:color="auto" w:fill="auto"/>
          </w:tcPr>
          <w:p w14:paraId="11FB62F9" w14:textId="77777777" w:rsidR="00875554" w:rsidRPr="00D32F7A" w:rsidRDefault="00875554" w:rsidP="00875554">
            <w:pPr>
              <w:rPr>
                <w:rFonts w:ascii="Arial" w:hAnsi="Arial" w:cs="Arial"/>
                <w:sz w:val="22"/>
                <w:szCs w:val="22"/>
              </w:rPr>
            </w:pPr>
            <w:r w:rsidRPr="00D32F7A">
              <w:rPr>
                <w:rFonts w:ascii="Arial" w:hAnsi="Arial" w:cs="Arial"/>
                <w:sz w:val="22"/>
                <w:szCs w:val="22"/>
              </w:rPr>
              <w:t>SoVanBang</w:t>
            </w:r>
          </w:p>
        </w:tc>
        <w:tc>
          <w:tcPr>
            <w:tcW w:w="875" w:type="dxa"/>
            <w:shd w:val="clear" w:color="auto" w:fill="auto"/>
          </w:tcPr>
          <w:p w14:paraId="7410A81F" w14:textId="77777777" w:rsidR="00875554" w:rsidRPr="00D32F7A" w:rsidRDefault="00875554" w:rsidP="00875554">
            <w:pPr>
              <w:jc w:val="center"/>
              <w:rPr>
                <w:rFonts w:ascii="Arial" w:hAnsi="Arial" w:cs="Arial"/>
                <w:sz w:val="22"/>
                <w:szCs w:val="22"/>
              </w:rPr>
            </w:pPr>
            <w:r w:rsidRPr="00D32F7A">
              <w:rPr>
                <w:rFonts w:ascii="Arial" w:hAnsi="Arial" w:cs="Arial"/>
                <w:sz w:val="22"/>
                <w:szCs w:val="22"/>
              </w:rPr>
              <w:t>1</w:t>
            </w:r>
          </w:p>
        </w:tc>
        <w:tc>
          <w:tcPr>
            <w:tcW w:w="1969" w:type="dxa"/>
            <w:shd w:val="clear" w:color="auto" w:fill="auto"/>
          </w:tcPr>
          <w:p w14:paraId="3E0E99E8" w14:textId="77777777" w:rsidR="00875554" w:rsidRPr="00D32F7A" w:rsidRDefault="00875554" w:rsidP="00875554">
            <w:pPr>
              <w:rPr>
                <w:rFonts w:ascii="Arial" w:hAnsi="Arial" w:cs="Arial"/>
                <w:sz w:val="22"/>
                <w:szCs w:val="22"/>
              </w:rPr>
            </w:pPr>
            <w:r w:rsidRPr="00D32F7A">
              <w:rPr>
                <w:rFonts w:ascii="Arial" w:hAnsi="Arial" w:cs="Arial"/>
                <w:sz w:val="22"/>
                <w:szCs w:val="22"/>
                <w:lang w:val="vi-VN"/>
              </w:rPr>
              <w:t>Chuỗi ký tự (T)</w:t>
            </w:r>
          </w:p>
        </w:tc>
        <w:tc>
          <w:tcPr>
            <w:tcW w:w="1757" w:type="dxa"/>
            <w:shd w:val="clear" w:color="auto" w:fill="auto"/>
          </w:tcPr>
          <w:p w14:paraId="513341CE" w14:textId="3850F246" w:rsidR="00875554" w:rsidRPr="00D32F7A" w:rsidRDefault="00875554" w:rsidP="0087555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060" w:type="dxa"/>
            <w:shd w:val="clear" w:color="auto" w:fill="auto"/>
          </w:tcPr>
          <w:p w14:paraId="36706496" w14:textId="77777777" w:rsidR="00875554" w:rsidRPr="00D32F7A" w:rsidRDefault="00875554" w:rsidP="00875554">
            <w:pPr>
              <w:rPr>
                <w:rFonts w:ascii="Arial" w:hAnsi="Arial" w:cs="Arial"/>
                <w:sz w:val="22"/>
                <w:szCs w:val="22"/>
                <w:lang w:val="vi-VN"/>
              </w:rPr>
            </w:pPr>
            <w:r w:rsidRPr="00D32F7A">
              <w:rPr>
                <w:rFonts w:ascii="Arial" w:hAnsi="Arial" w:cs="Arial"/>
                <w:sz w:val="22"/>
                <w:szCs w:val="22"/>
                <w:lang w:val="vi-VN"/>
              </w:rPr>
              <w:t>Số văn bằng bảo hộ</w:t>
            </w:r>
          </w:p>
        </w:tc>
      </w:tr>
      <w:tr w:rsidR="00875554" w:rsidRPr="00A0085E" w14:paraId="3CD3D714" w14:textId="77777777" w:rsidTr="00875554">
        <w:trPr>
          <w:trHeight w:val="20"/>
        </w:trPr>
        <w:tc>
          <w:tcPr>
            <w:tcW w:w="1969" w:type="dxa"/>
            <w:shd w:val="clear" w:color="auto" w:fill="auto"/>
          </w:tcPr>
          <w:p w14:paraId="0917DAF4" w14:textId="77777777" w:rsidR="00875554" w:rsidRPr="00D32F7A" w:rsidRDefault="00875554" w:rsidP="00875554">
            <w:pPr>
              <w:rPr>
                <w:rFonts w:ascii="Arial" w:hAnsi="Arial" w:cs="Arial"/>
                <w:sz w:val="22"/>
                <w:szCs w:val="22"/>
              </w:rPr>
            </w:pPr>
            <w:r w:rsidRPr="00D32F7A">
              <w:rPr>
                <w:rFonts w:ascii="Arial" w:hAnsi="Arial" w:cs="Arial"/>
                <w:sz w:val="22"/>
                <w:szCs w:val="22"/>
              </w:rPr>
              <w:t>NgayCapVanBangBaoHo</w:t>
            </w:r>
          </w:p>
        </w:tc>
        <w:tc>
          <w:tcPr>
            <w:tcW w:w="875" w:type="dxa"/>
            <w:shd w:val="clear" w:color="auto" w:fill="auto"/>
          </w:tcPr>
          <w:p w14:paraId="73376854" w14:textId="77777777" w:rsidR="00875554" w:rsidRPr="00D32F7A" w:rsidRDefault="00875554" w:rsidP="00875554">
            <w:pPr>
              <w:jc w:val="center"/>
              <w:rPr>
                <w:rFonts w:ascii="Arial" w:hAnsi="Arial" w:cs="Arial"/>
                <w:sz w:val="22"/>
                <w:szCs w:val="22"/>
              </w:rPr>
            </w:pPr>
            <w:r w:rsidRPr="00D32F7A">
              <w:rPr>
                <w:rFonts w:ascii="Arial" w:hAnsi="Arial" w:cs="Arial"/>
                <w:sz w:val="22"/>
                <w:szCs w:val="22"/>
              </w:rPr>
              <w:t>1</w:t>
            </w:r>
          </w:p>
        </w:tc>
        <w:tc>
          <w:tcPr>
            <w:tcW w:w="1969" w:type="dxa"/>
            <w:shd w:val="clear" w:color="auto" w:fill="auto"/>
          </w:tcPr>
          <w:p w14:paraId="2FAA465E" w14:textId="77777777" w:rsidR="00875554" w:rsidRPr="00D32F7A" w:rsidRDefault="00875554" w:rsidP="00875554">
            <w:pPr>
              <w:rPr>
                <w:rFonts w:ascii="Arial" w:hAnsi="Arial" w:cs="Arial"/>
                <w:sz w:val="22"/>
                <w:szCs w:val="22"/>
              </w:rPr>
            </w:pPr>
            <w:r w:rsidRPr="00D32F7A">
              <w:rPr>
                <w:rFonts w:ascii="Arial" w:hAnsi="Arial" w:cs="Arial"/>
                <w:sz w:val="22"/>
                <w:szCs w:val="22"/>
              </w:rPr>
              <w:t>ThoiGian (S)</w:t>
            </w:r>
          </w:p>
        </w:tc>
        <w:tc>
          <w:tcPr>
            <w:tcW w:w="1757" w:type="dxa"/>
            <w:shd w:val="clear" w:color="auto" w:fill="auto"/>
          </w:tcPr>
          <w:p w14:paraId="325A54B3" w14:textId="6EB72823" w:rsidR="00875554" w:rsidRPr="00D32F7A" w:rsidRDefault="00875554" w:rsidP="0087555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3060" w:type="dxa"/>
            <w:shd w:val="clear" w:color="auto" w:fill="auto"/>
          </w:tcPr>
          <w:p w14:paraId="4E70149E" w14:textId="77777777" w:rsidR="00875554" w:rsidRPr="00D32F7A" w:rsidRDefault="00875554" w:rsidP="00875554">
            <w:pPr>
              <w:rPr>
                <w:rFonts w:ascii="Arial" w:hAnsi="Arial" w:cs="Arial"/>
                <w:sz w:val="22"/>
                <w:szCs w:val="22"/>
                <w:lang w:val="vi-VN"/>
              </w:rPr>
            </w:pPr>
            <w:r w:rsidRPr="00D32F7A">
              <w:rPr>
                <w:rFonts w:ascii="Arial" w:hAnsi="Arial" w:cs="Arial"/>
                <w:sz w:val="22"/>
                <w:szCs w:val="22"/>
                <w:lang w:val="vi-VN"/>
              </w:rPr>
              <w:t>Ngày cấp văn bằng bảo hộ</w:t>
            </w:r>
          </w:p>
        </w:tc>
      </w:tr>
      <w:tr w:rsidR="00875554" w:rsidRPr="00A0085E" w14:paraId="5B23099B" w14:textId="77777777" w:rsidTr="00875554">
        <w:trPr>
          <w:trHeight w:val="20"/>
        </w:trPr>
        <w:tc>
          <w:tcPr>
            <w:tcW w:w="1969" w:type="dxa"/>
            <w:shd w:val="clear" w:color="auto" w:fill="auto"/>
          </w:tcPr>
          <w:p w14:paraId="25EEE067" w14:textId="77777777" w:rsidR="00875554" w:rsidRPr="00D32F7A" w:rsidRDefault="00875554" w:rsidP="00875554">
            <w:pPr>
              <w:rPr>
                <w:rFonts w:ascii="Arial" w:hAnsi="Arial" w:cs="Arial"/>
                <w:sz w:val="22"/>
                <w:szCs w:val="22"/>
              </w:rPr>
            </w:pPr>
            <w:r w:rsidRPr="00D32F7A">
              <w:rPr>
                <w:rFonts w:ascii="Arial" w:hAnsi="Arial" w:cs="Arial"/>
                <w:sz w:val="22"/>
                <w:szCs w:val="22"/>
              </w:rPr>
              <w:t>CQCapVanBangBaoHo</w:t>
            </w:r>
          </w:p>
        </w:tc>
        <w:tc>
          <w:tcPr>
            <w:tcW w:w="875" w:type="dxa"/>
            <w:shd w:val="clear" w:color="auto" w:fill="auto"/>
          </w:tcPr>
          <w:p w14:paraId="5823837E" w14:textId="77777777" w:rsidR="00875554" w:rsidRPr="00D32F7A" w:rsidRDefault="00875554" w:rsidP="00875554">
            <w:pPr>
              <w:jc w:val="center"/>
              <w:rPr>
                <w:rFonts w:ascii="Arial" w:hAnsi="Arial" w:cs="Arial"/>
                <w:sz w:val="22"/>
                <w:szCs w:val="22"/>
              </w:rPr>
            </w:pPr>
            <w:r w:rsidRPr="00D32F7A">
              <w:rPr>
                <w:rFonts w:ascii="Arial" w:hAnsi="Arial" w:cs="Arial"/>
                <w:sz w:val="22"/>
                <w:szCs w:val="22"/>
              </w:rPr>
              <w:t>1</w:t>
            </w:r>
          </w:p>
        </w:tc>
        <w:tc>
          <w:tcPr>
            <w:tcW w:w="1969" w:type="dxa"/>
            <w:shd w:val="clear" w:color="auto" w:fill="auto"/>
          </w:tcPr>
          <w:p w14:paraId="65785BD4" w14:textId="77777777" w:rsidR="00875554" w:rsidRPr="00D32F7A" w:rsidRDefault="00875554" w:rsidP="00875554">
            <w:pPr>
              <w:rPr>
                <w:rFonts w:ascii="Arial" w:hAnsi="Arial" w:cs="Arial"/>
                <w:sz w:val="22"/>
                <w:szCs w:val="22"/>
              </w:rPr>
            </w:pPr>
            <w:r w:rsidRPr="00D32F7A">
              <w:rPr>
                <w:rFonts w:ascii="Arial" w:hAnsi="Arial" w:cs="Arial"/>
                <w:sz w:val="22"/>
                <w:szCs w:val="22"/>
                <w:lang w:val="vi-VN"/>
              </w:rPr>
              <w:t>Chuỗi ký tự (T)</w:t>
            </w:r>
          </w:p>
        </w:tc>
        <w:tc>
          <w:tcPr>
            <w:tcW w:w="1757" w:type="dxa"/>
            <w:shd w:val="clear" w:color="auto" w:fill="auto"/>
          </w:tcPr>
          <w:p w14:paraId="5567B2CD" w14:textId="21D71417" w:rsidR="00875554" w:rsidRPr="00D32F7A" w:rsidRDefault="00875554" w:rsidP="0087555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060" w:type="dxa"/>
            <w:shd w:val="clear" w:color="auto" w:fill="auto"/>
          </w:tcPr>
          <w:p w14:paraId="064333B3" w14:textId="77777777" w:rsidR="00875554" w:rsidRPr="00A0085E" w:rsidRDefault="00875554" w:rsidP="00875554">
            <w:pPr>
              <w:rPr>
                <w:rFonts w:ascii="Arial" w:hAnsi="Arial" w:cs="Arial"/>
                <w:sz w:val="22"/>
                <w:szCs w:val="22"/>
                <w:lang w:val="vi-VN"/>
              </w:rPr>
            </w:pPr>
            <w:r w:rsidRPr="00A0085E">
              <w:rPr>
                <w:rFonts w:ascii="Arial" w:hAnsi="Arial" w:cs="Arial"/>
                <w:sz w:val="22"/>
                <w:szCs w:val="22"/>
                <w:lang w:val="vi-VN"/>
              </w:rPr>
              <w:t>Cơ quan cấp văn bằng bảo hộ</w:t>
            </w:r>
          </w:p>
        </w:tc>
      </w:tr>
      <w:tr w:rsidR="00875554" w:rsidRPr="00A0085E" w14:paraId="5D0638D0" w14:textId="77777777" w:rsidTr="00875554">
        <w:trPr>
          <w:trHeight w:val="20"/>
        </w:trPr>
        <w:tc>
          <w:tcPr>
            <w:tcW w:w="1969" w:type="dxa"/>
            <w:shd w:val="clear" w:color="auto" w:fill="auto"/>
          </w:tcPr>
          <w:p w14:paraId="6A346642" w14:textId="77777777" w:rsidR="00875554" w:rsidRPr="00D32F7A" w:rsidRDefault="00875554" w:rsidP="00875554">
            <w:pPr>
              <w:rPr>
                <w:rFonts w:ascii="Arial" w:hAnsi="Arial" w:cs="Arial"/>
                <w:sz w:val="22"/>
                <w:szCs w:val="22"/>
              </w:rPr>
            </w:pPr>
            <w:r w:rsidRPr="00D32F7A">
              <w:rPr>
                <w:rFonts w:ascii="Arial" w:hAnsi="Arial" w:cs="Arial"/>
                <w:sz w:val="22"/>
                <w:szCs w:val="22"/>
              </w:rPr>
              <w:t>TenDoiTuongBaoHo</w:t>
            </w:r>
          </w:p>
        </w:tc>
        <w:tc>
          <w:tcPr>
            <w:tcW w:w="875" w:type="dxa"/>
            <w:shd w:val="clear" w:color="auto" w:fill="auto"/>
          </w:tcPr>
          <w:p w14:paraId="7743E1D7" w14:textId="77777777" w:rsidR="00875554" w:rsidRPr="00D32F7A" w:rsidRDefault="00875554" w:rsidP="00875554">
            <w:pPr>
              <w:jc w:val="center"/>
              <w:rPr>
                <w:rFonts w:ascii="Arial" w:hAnsi="Arial" w:cs="Arial"/>
                <w:sz w:val="22"/>
                <w:szCs w:val="22"/>
              </w:rPr>
            </w:pPr>
            <w:r w:rsidRPr="00D32F7A">
              <w:rPr>
                <w:rFonts w:ascii="Arial" w:hAnsi="Arial" w:cs="Arial"/>
                <w:sz w:val="22"/>
                <w:szCs w:val="22"/>
              </w:rPr>
              <w:t>1</w:t>
            </w:r>
          </w:p>
        </w:tc>
        <w:tc>
          <w:tcPr>
            <w:tcW w:w="1969" w:type="dxa"/>
            <w:shd w:val="clear" w:color="auto" w:fill="auto"/>
          </w:tcPr>
          <w:p w14:paraId="023BFC94" w14:textId="77777777" w:rsidR="00875554" w:rsidRPr="00D32F7A" w:rsidRDefault="00875554" w:rsidP="00875554">
            <w:pPr>
              <w:rPr>
                <w:rFonts w:ascii="Arial" w:hAnsi="Arial" w:cs="Arial"/>
                <w:sz w:val="22"/>
                <w:szCs w:val="22"/>
                <w:lang w:val="vi-VN"/>
              </w:rPr>
            </w:pPr>
            <w:r w:rsidRPr="00D32F7A">
              <w:rPr>
                <w:rFonts w:ascii="Arial" w:hAnsi="Arial" w:cs="Arial"/>
                <w:sz w:val="22"/>
                <w:szCs w:val="22"/>
                <w:lang w:val="vi-VN"/>
              </w:rPr>
              <w:t>Chuỗi ký tự (T)</w:t>
            </w:r>
          </w:p>
        </w:tc>
        <w:tc>
          <w:tcPr>
            <w:tcW w:w="1757" w:type="dxa"/>
            <w:shd w:val="clear" w:color="auto" w:fill="auto"/>
          </w:tcPr>
          <w:p w14:paraId="52557CD3" w14:textId="1E80F2AA" w:rsidR="00875554" w:rsidRPr="00D32F7A" w:rsidRDefault="00875554" w:rsidP="0087555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060" w:type="dxa"/>
            <w:shd w:val="clear" w:color="auto" w:fill="auto"/>
          </w:tcPr>
          <w:p w14:paraId="34A29A4D" w14:textId="77777777" w:rsidR="00875554" w:rsidRPr="00A0085E" w:rsidRDefault="00875554" w:rsidP="00875554">
            <w:pPr>
              <w:rPr>
                <w:rFonts w:ascii="Arial" w:hAnsi="Arial" w:cs="Arial"/>
                <w:sz w:val="22"/>
                <w:szCs w:val="22"/>
                <w:lang w:val="vi-VN"/>
              </w:rPr>
            </w:pPr>
            <w:r w:rsidRPr="00A0085E">
              <w:rPr>
                <w:rFonts w:ascii="Arial" w:hAnsi="Arial" w:cs="Arial"/>
                <w:sz w:val="22"/>
                <w:szCs w:val="22"/>
                <w:lang w:val="vi-VN"/>
              </w:rPr>
              <w:t>Tên đối tượng bảo hộ</w:t>
            </w:r>
          </w:p>
        </w:tc>
      </w:tr>
      <w:tr w:rsidR="00176755" w:rsidRPr="00A0085E" w14:paraId="1A2257AD" w14:textId="77777777" w:rsidTr="00875554">
        <w:trPr>
          <w:trHeight w:val="20"/>
        </w:trPr>
        <w:tc>
          <w:tcPr>
            <w:tcW w:w="1969" w:type="dxa"/>
            <w:shd w:val="clear" w:color="auto" w:fill="auto"/>
          </w:tcPr>
          <w:p w14:paraId="52BE7048" w14:textId="529AF5A5" w:rsidR="00176755" w:rsidRPr="00D32F7A" w:rsidRDefault="00176755" w:rsidP="00875554">
            <w:pPr>
              <w:rPr>
                <w:rFonts w:ascii="Arial" w:hAnsi="Arial" w:cs="Arial"/>
                <w:sz w:val="22"/>
                <w:szCs w:val="22"/>
              </w:rPr>
            </w:pPr>
            <w:r w:rsidRPr="00D32F7A">
              <w:rPr>
                <w:rFonts w:ascii="Arial" w:hAnsi="Arial" w:cs="Arial"/>
                <w:sz w:val="22"/>
                <w:szCs w:val="22"/>
              </w:rPr>
              <w:t>ChuVanBangCN</w:t>
            </w:r>
          </w:p>
        </w:tc>
        <w:tc>
          <w:tcPr>
            <w:tcW w:w="875" w:type="dxa"/>
            <w:vMerge w:val="restart"/>
            <w:shd w:val="clear" w:color="auto" w:fill="auto"/>
          </w:tcPr>
          <w:p w14:paraId="6EE6697F" w14:textId="280E2C5C" w:rsidR="00176755" w:rsidRPr="00D32F7A" w:rsidRDefault="00176755" w:rsidP="00875554">
            <w:pPr>
              <w:jc w:val="center"/>
              <w:rPr>
                <w:rFonts w:ascii="Arial" w:hAnsi="Arial" w:cs="Arial"/>
                <w:sz w:val="22"/>
                <w:szCs w:val="22"/>
              </w:rPr>
            </w:pPr>
            <w:r w:rsidRPr="00D32F7A">
              <w:rPr>
                <w:rFonts w:ascii="Arial" w:hAnsi="Arial" w:cs="Arial"/>
                <w:sz w:val="22"/>
                <w:szCs w:val="22"/>
              </w:rPr>
              <w:t>1..n (chỉ chọn một)</w:t>
            </w:r>
          </w:p>
        </w:tc>
        <w:tc>
          <w:tcPr>
            <w:tcW w:w="1969" w:type="dxa"/>
            <w:shd w:val="clear" w:color="auto" w:fill="auto"/>
          </w:tcPr>
          <w:p w14:paraId="186A2A32" w14:textId="69DA2088" w:rsidR="00176755" w:rsidRPr="00D32F7A" w:rsidRDefault="00BB7673" w:rsidP="00875554">
            <w:pPr>
              <w:rPr>
                <w:rFonts w:ascii="Arial" w:hAnsi="Arial" w:cs="Arial"/>
                <w:sz w:val="22"/>
                <w:szCs w:val="22"/>
              </w:rPr>
            </w:pPr>
            <w:r w:rsidRPr="00D32F7A">
              <w:rPr>
                <w:rFonts w:ascii="Arial" w:hAnsi="Arial" w:cs="Arial"/>
                <w:sz w:val="22"/>
                <w:szCs w:val="22"/>
              </w:rPr>
              <w:t>CongDan</w:t>
            </w:r>
            <w:r w:rsidR="00176755" w:rsidRPr="00D32F7A">
              <w:rPr>
                <w:rFonts w:ascii="Arial" w:hAnsi="Arial" w:cs="Arial"/>
                <w:sz w:val="22"/>
                <w:szCs w:val="22"/>
              </w:rPr>
              <w:t xml:space="preserve"> (S)</w:t>
            </w:r>
          </w:p>
        </w:tc>
        <w:tc>
          <w:tcPr>
            <w:tcW w:w="1757" w:type="dxa"/>
            <w:shd w:val="clear" w:color="auto" w:fill="auto"/>
          </w:tcPr>
          <w:p w14:paraId="3BE179C9" w14:textId="57B7FCE3" w:rsidR="00176755" w:rsidRPr="00D32F7A" w:rsidRDefault="00176755" w:rsidP="0087555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_Ref168988693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3060" w:type="dxa"/>
            <w:shd w:val="clear" w:color="auto" w:fill="auto"/>
          </w:tcPr>
          <w:p w14:paraId="5409E1A5" w14:textId="60E1EEDE" w:rsidR="00176755" w:rsidRPr="00A0085E" w:rsidRDefault="00176755" w:rsidP="00875554">
            <w:pPr>
              <w:rPr>
                <w:rFonts w:ascii="Arial" w:hAnsi="Arial" w:cs="Arial"/>
                <w:sz w:val="22"/>
                <w:szCs w:val="22"/>
                <w:lang w:val="vi-VN"/>
              </w:rPr>
            </w:pPr>
            <w:r w:rsidRPr="00A0085E">
              <w:rPr>
                <w:rFonts w:ascii="Arial" w:hAnsi="Arial" w:cs="Arial"/>
                <w:sz w:val="22"/>
                <w:szCs w:val="22"/>
                <w:lang w:val="vi-VN"/>
              </w:rPr>
              <w:t>Chủ văn bằng là cá nhân</w:t>
            </w:r>
          </w:p>
        </w:tc>
      </w:tr>
      <w:tr w:rsidR="00176755" w:rsidRPr="00A0085E" w14:paraId="0EB89F74" w14:textId="77777777" w:rsidTr="00875554">
        <w:trPr>
          <w:trHeight w:val="20"/>
        </w:trPr>
        <w:tc>
          <w:tcPr>
            <w:tcW w:w="1969" w:type="dxa"/>
            <w:shd w:val="clear" w:color="auto" w:fill="auto"/>
          </w:tcPr>
          <w:p w14:paraId="0E008ABC" w14:textId="4407BEB3" w:rsidR="00176755" w:rsidRPr="00D32F7A" w:rsidRDefault="00176755" w:rsidP="00875554">
            <w:pPr>
              <w:rPr>
                <w:rFonts w:ascii="Arial" w:hAnsi="Arial" w:cs="Arial"/>
                <w:sz w:val="22"/>
                <w:szCs w:val="22"/>
              </w:rPr>
            </w:pPr>
            <w:r w:rsidRPr="00D32F7A">
              <w:rPr>
                <w:rFonts w:ascii="Arial" w:hAnsi="Arial" w:cs="Arial"/>
                <w:sz w:val="22"/>
                <w:szCs w:val="22"/>
              </w:rPr>
              <w:t>ChuVanBangTC</w:t>
            </w:r>
          </w:p>
        </w:tc>
        <w:tc>
          <w:tcPr>
            <w:tcW w:w="875" w:type="dxa"/>
            <w:vMerge/>
            <w:shd w:val="clear" w:color="auto" w:fill="auto"/>
          </w:tcPr>
          <w:p w14:paraId="45D6F3FC" w14:textId="09423302" w:rsidR="00176755" w:rsidRPr="00D32F7A" w:rsidRDefault="00176755" w:rsidP="00176755">
            <w:pPr>
              <w:rPr>
                <w:rFonts w:ascii="Arial" w:hAnsi="Arial" w:cs="Arial"/>
                <w:sz w:val="22"/>
                <w:szCs w:val="22"/>
              </w:rPr>
            </w:pPr>
          </w:p>
        </w:tc>
        <w:tc>
          <w:tcPr>
            <w:tcW w:w="1969" w:type="dxa"/>
            <w:shd w:val="clear" w:color="auto" w:fill="auto"/>
          </w:tcPr>
          <w:p w14:paraId="625AF265" w14:textId="091B49C2" w:rsidR="00176755" w:rsidRPr="00D32F7A" w:rsidRDefault="00176755" w:rsidP="00875554">
            <w:pPr>
              <w:rPr>
                <w:rFonts w:ascii="Arial" w:hAnsi="Arial" w:cs="Arial"/>
                <w:sz w:val="22"/>
                <w:szCs w:val="22"/>
              </w:rPr>
            </w:pPr>
            <w:r w:rsidRPr="00D32F7A">
              <w:rPr>
                <w:rFonts w:ascii="Arial" w:hAnsi="Arial" w:cs="Arial"/>
                <w:sz w:val="22"/>
                <w:szCs w:val="22"/>
              </w:rPr>
              <w:t>DinhDanhToChuc (S)</w:t>
            </w:r>
          </w:p>
        </w:tc>
        <w:tc>
          <w:tcPr>
            <w:tcW w:w="1757" w:type="dxa"/>
            <w:shd w:val="clear" w:color="auto" w:fill="auto"/>
          </w:tcPr>
          <w:p w14:paraId="56120374" w14:textId="2CA77510" w:rsidR="00176755" w:rsidRPr="00D32F7A" w:rsidRDefault="00176755" w:rsidP="0087555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rPr>
              <w:instrText xml:space="preserve"> REF _Ref169144665 \r \h </w:instrText>
            </w:r>
            <w:r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rPr>
              <w:t>2.3.1.1.1</w:t>
            </w:r>
            <w:r w:rsidRPr="00D32F7A">
              <w:rPr>
                <w:rFonts w:ascii="Arial" w:hAnsi="Arial" w:cs="Arial"/>
                <w:sz w:val="22"/>
                <w:szCs w:val="22"/>
                <w:lang w:val="vi-VN"/>
              </w:rPr>
              <w:fldChar w:fldCharType="end"/>
            </w:r>
          </w:p>
        </w:tc>
        <w:tc>
          <w:tcPr>
            <w:tcW w:w="3060" w:type="dxa"/>
            <w:shd w:val="clear" w:color="auto" w:fill="auto"/>
          </w:tcPr>
          <w:p w14:paraId="0C1B4F29" w14:textId="14F58291" w:rsidR="00176755" w:rsidRPr="00A0085E" w:rsidRDefault="00176755" w:rsidP="00875554">
            <w:pPr>
              <w:rPr>
                <w:rFonts w:ascii="Arial" w:hAnsi="Arial" w:cs="Arial"/>
                <w:sz w:val="22"/>
                <w:szCs w:val="22"/>
                <w:lang w:val="vi-VN"/>
              </w:rPr>
            </w:pPr>
            <w:r w:rsidRPr="00A0085E">
              <w:rPr>
                <w:rFonts w:ascii="Arial" w:hAnsi="Arial" w:cs="Arial"/>
                <w:sz w:val="22"/>
                <w:szCs w:val="22"/>
                <w:lang w:val="vi-VN"/>
              </w:rPr>
              <w:t>Chủ văn bằng là tổ chức</w:t>
            </w:r>
          </w:p>
        </w:tc>
      </w:tr>
      <w:tr w:rsidR="00176755" w:rsidRPr="00D32F7A" w14:paraId="2E2C79FD" w14:textId="77777777" w:rsidTr="00875554">
        <w:trPr>
          <w:trHeight w:val="20"/>
        </w:trPr>
        <w:tc>
          <w:tcPr>
            <w:tcW w:w="1969" w:type="dxa"/>
            <w:shd w:val="clear" w:color="auto" w:fill="auto"/>
          </w:tcPr>
          <w:p w14:paraId="328A4E6E" w14:textId="39FCFA83" w:rsidR="00176755" w:rsidRPr="00D32F7A" w:rsidRDefault="00F643C0" w:rsidP="00176755">
            <w:pPr>
              <w:rPr>
                <w:rFonts w:ascii="Arial" w:hAnsi="Arial" w:cs="Arial"/>
                <w:sz w:val="22"/>
                <w:szCs w:val="22"/>
              </w:rPr>
            </w:pPr>
            <w:r w:rsidRPr="00D32F7A">
              <w:rPr>
                <w:rFonts w:ascii="Arial" w:hAnsi="Arial" w:cs="Arial"/>
                <w:sz w:val="22"/>
                <w:szCs w:val="22"/>
              </w:rPr>
              <w:t>TacGia</w:t>
            </w:r>
          </w:p>
        </w:tc>
        <w:tc>
          <w:tcPr>
            <w:tcW w:w="875" w:type="dxa"/>
            <w:shd w:val="clear" w:color="auto" w:fill="auto"/>
          </w:tcPr>
          <w:p w14:paraId="7EEFAFD8" w14:textId="15DA3361" w:rsidR="00176755" w:rsidRPr="00D32F7A" w:rsidRDefault="00176755" w:rsidP="00F643C0">
            <w:pPr>
              <w:jc w:val="center"/>
              <w:rPr>
                <w:rFonts w:ascii="Arial" w:hAnsi="Arial" w:cs="Arial"/>
                <w:sz w:val="22"/>
                <w:szCs w:val="22"/>
              </w:rPr>
            </w:pPr>
            <w:r w:rsidRPr="00D32F7A">
              <w:rPr>
                <w:rFonts w:ascii="Arial" w:hAnsi="Arial" w:cs="Arial"/>
                <w:sz w:val="22"/>
                <w:szCs w:val="22"/>
              </w:rPr>
              <w:t xml:space="preserve">1..n </w:t>
            </w:r>
          </w:p>
        </w:tc>
        <w:tc>
          <w:tcPr>
            <w:tcW w:w="1969" w:type="dxa"/>
            <w:shd w:val="clear" w:color="auto" w:fill="auto"/>
          </w:tcPr>
          <w:p w14:paraId="4C39E229" w14:textId="6E9C45B7" w:rsidR="00176755" w:rsidRPr="00D32F7A" w:rsidRDefault="00BB7673" w:rsidP="00176755">
            <w:pPr>
              <w:rPr>
                <w:rFonts w:ascii="Arial" w:hAnsi="Arial" w:cs="Arial"/>
                <w:sz w:val="22"/>
                <w:szCs w:val="22"/>
                <w:lang w:val="vi-VN"/>
              </w:rPr>
            </w:pPr>
            <w:r w:rsidRPr="00D32F7A">
              <w:rPr>
                <w:rFonts w:ascii="Arial" w:hAnsi="Arial" w:cs="Arial"/>
                <w:sz w:val="22"/>
                <w:szCs w:val="22"/>
              </w:rPr>
              <w:t>CongDan</w:t>
            </w:r>
            <w:r w:rsidR="00176755" w:rsidRPr="00D32F7A">
              <w:rPr>
                <w:rFonts w:ascii="Arial" w:hAnsi="Arial" w:cs="Arial"/>
                <w:sz w:val="22"/>
                <w:szCs w:val="22"/>
              </w:rPr>
              <w:t xml:space="preserve"> (S)</w:t>
            </w:r>
          </w:p>
        </w:tc>
        <w:tc>
          <w:tcPr>
            <w:tcW w:w="1757" w:type="dxa"/>
            <w:shd w:val="clear" w:color="auto" w:fill="auto"/>
          </w:tcPr>
          <w:p w14:paraId="63A61FED" w14:textId="2EDCF8BB" w:rsidR="00176755" w:rsidRPr="00D32F7A" w:rsidRDefault="00176755" w:rsidP="00176755">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_Ref168988693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3060" w:type="dxa"/>
            <w:shd w:val="clear" w:color="auto" w:fill="auto"/>
          </w:tcPr>
          <w:p w14:paraId="7723A98D" w14:textId="25ACB2CD" w:rsidR="00176755" w:rsidRPr="00D32F7A" w:rsidRDefault="00F643C0" w:rsidP="00176755">
            <w:pPr>
              <w:rPr>
                <w:rFonts w:ascii="Arial" w:hAnsi="Arial" w:cs="Arial"/>
                <w:sz w:val="22"/>
                <w:szCs w:val="22"/>
              </w:rPr>
            </w:pPr>
            <w:r w:rsidRPr="00D32F7A">
              <w:rPr>
                <w:rFonts w:ascii="Arial" w:hAnsi="Arial" w:cs="Arial"/>
                <w:sz w:val="22"/>
                <w:szCs w:val="22"/>
              </w:rPr>
              <w:t>Tác giả</w:t>
            </w:r>
          </w:p>
        </w:tc>
      </w:tr>
      <w:tr w:rsidR="00875554" w:rsidRPr="00A0085E" w14:paraId="06F76229" w14:textId="77777777" w:rsidTr="00875554">
        <w:trPr>
          <w:trHeight w:val="20"/>
        </w:trPr>
        <w:tc>
          <w:tcPr>
            <w:tcW w:w="1969" w:type="dxa"/>
            <w:shd w:val="clear" w:color="auto" w:fill="auto"/>
          </w:tcPr>
          <w:p w14:paraId="7B50AACF" w14:textId="77777777" w:rsidR="00875554" w:rsidRPr="00D32F7A" w:rsidRDefault="00875554" w:rsidP="00875554">
            <w:pPr>
              <w:rPr>
                <w:rFonts w:ascii="Arial" w:hAnsi="Arial" w:cs="Arial"/>
                <w:sz w:val="22"/>
                <w:szCs w:val="22"/>
              </w:rPr>
            </w:pPr>
            <w:r w:rsidRPr="00D32F7A">
              <w:rPr>
                <w:rFonts w:ascii="Arial" w:hAnsi="Arial" w:cs="Arial"/>
                <w:sz w:val="22"/>
                <w:szCs w:val="22"/>
              </w:rPr>
              <w:t>SoDiemYCBaoHo</w:t>
            </w:r>
          </w:p>
        </w:tc>
        <w:tc>
          <w:tcPr>
            <w:tcW w:w="875" w:type="dxa"/>
            <w:shd w:val="clear" w:color="auto" w:fill="auto"/>
          </w:tcPr>
          <w:p w14:paraId="60B5C77A" w14:textId="3C37017E" w:rsidR="00875554" w:rsidRPr="00D32F7A" w:rsidRDefault="00176755" w:rsidP="00875554">
            <w:pPr>
              <w:jc w:val="center"/>
              <w:rPr>
                <w:rFonts w:ascii="Arial" w:hAnsi="Arial" w:cs="Arial"/>
                <w:sz w:val="22"/>
                <w:szCs w:val="22"/>
              </w:rPr>
            </w:pPr>
            <w:r w:rsidRPr="00D32F7A">
              <w:rPr>
                <w:rFonts w:ascii="Arial" w:hAnsi="Arial" w:cs="Arial"/>
                <w:sz w:val="22"/>
                <w:szCs w:val="22"/>
              </w:rPr>
              <w:t>0..</w:t>
            </w:r>
            <w:r w:rsidR="00875554" w:rsidRPr="00D32F7A">
              <w:rPr>
                <w:rFonts w:ascii="Arial" w:hAnsi="Arial" w:cs="Arial"/>
                <w:sz w:val="22"/>
                <w:szCs w:val="22"/>
              </w:rPr>
              <w:t>1</w:t>
            </w:r>
          </w:p>
        </w:tc>
        <w:tc>
          <w:tcPr>
            <w:tcW w:w="1969" w:type="dxa"/>
            <w:shd w:val="clear" w:color="auto" w:fill="auto"/>
          </w:tcPr>
          <w:p w14:paraId="38B26BF6" w14:textId="77777777" w:rsidR="00875554" w:rsidRPr="00D32F7A" w:rsidRDefault="00875554" w:rsidP="00875554">
            <w:pPr>
              <w:rPr>
                <w:rFonts w:ascii="Arial" w:hAnsi="Arial" w:cs="Arial"/>
                <w:sz w:val="22"/>
                <w:szCs w:val="22"/>
                <w:lang w:val="vi-VN"/>
              </w:rPr>
            </w:pPr>
            <w:r w:rsidRPr="00D32F7A">
              <w:rPr>
                <w:rFonts w:ascii="Arial" w:hAnsi="Arial" w:cs="Arial"/>
                <w:sz w:val="22"/>
                <w:szCs w:val="22"/>
                <w:lang w:val="vi-VN"/>
              </w:rPr>
              <w:t>Chuỗi ký tự (T)</w:t>
            </w:r>
          </w:p>
        </w:tc>
        <w:tc>
          <w:tcPr>
            <w:tcW w:w="1757" w:type="dxa"/>
            <w:shd w:val="clear" w:color="auto" w:fill="auto"/>
          </w:tcPr>
          <w:p w14:paraId="2FE491A3" w14:textId="7CBD8640" w:rsidR="00875554" w:rsidRPr="00D32F7A" w:rsidRDefault="00875554" w:rsidP="0087555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060" w:type="dxa"/>
            <w:shd w:val="clear" w:color="auto" w:fill="auto"/>
          </w:tcPr>
          <w:p w14:paraId="6EB3E8D0" w14:textId="77777777" w:rsidR="00875554" w:rsidRPr="00A0085E" w:rsidRDefault="00875554" w:rsidP="00875554">
            <w:pPr>
              <w:rPr>
                <w:rFonts w:ascii="Arial" w:hAnsi="Arial" w:cs="Arial"/>
                <w:sz w:val="22"/>
                <w:szCs w:val="22"/>
                <w:lang w:val="vi-VN"/>
              </w:rPr>
            </w:pPr>
            <w:r w:rsidRPr="00A0085E">
              <w:rPr>
                <w:rFonts w:ascii="Arial" w:hAnsi="Arial" w:cs="Arial"/>
                <w:sz w:val="22"/>
                <w:szCs w:val="22"/>
                <w:lang w:val="vi-VN"/>
              </w:rPr>
              <w:t>Số điểm yêu cầu bảo hộ</w:t>
            </w:r>
          </w:p>
        </w:tc>
      </w:tr>
      <w:tr w:rsidR="00875554" w:rsidRPr="00A0085E" w14:paraId="2F1A9BFB" w14:textId="77777777" w:rsidTr="00875554">
        <w:trPr>
          <w:trHeight w:val="20"/>
        </w:trPr>
        <w:tc>
          <w:tcPr>
            <w:tcW w:w="1969" w:type="dxa"/>
            <w:shd w:val="clear" w:color="auto" w:fill="auto"/>
          </w:tcPr>
          <w:p w14:paraId="5B7D7644" w14:textId="77777777" w:rsidR="00875554" w:rsidRPr="00D32F7A" w:rsidRDefault="00875554" w:rsidP="00875554">
            <w:pPr>
              <w:rPr>
                <w:rFonts w:ascii="Arial" w:hAnsi="Arial" w:cs="Arial"/>
                <w:sz w:val="22"/>
                <w:szCs w:val="22"/>
              </w:rPr>
            </w:pPr>
            <w:r w:rsidRPr="00D32F7A">
              <w:rPr>
                <w:rFonts w:ascii="Arial" w:hAnsi="Arial" w:cs="Arial"/>
                <w:sz w:val="22"/>
                <w:szCs w:val="22"/>
              </w:rPr>
              <w:t>QuyetDinhCapBangBaoHo</w:t>
            </w:r>
          </w:p>
        </w:tc>
        <w:tc>
          <w:tcPr>
            <w:tcW w:w="875" w:type="dxa"/>
            <w:shd w:val="clear" w:color="auto" w:fill="auto"/>
          </w:tcPr>
          <w:p w14:paraId="772EF175" w14:textId="77777777" w:rsidR="00875554" w:rsidRPr="00D32F7A" w:rsidRDefault="00875554" w:rsidP="00875554">
            <w:pPr>
              <w:jc w:val="center"/>
              <w:rPr>
                <w:rFonts w:ascii="Arial" w:hAnsi="Arial" w:cs="Arial"/>
                <w:sz w:val="22"/>
                <w:szCs w:val="22"/>
              </w:rPr>
            </w:pPr>
            <w:r w:rsidRPr="00D32F7A">
              <w:rPr>
                <w:rFonts w:ascii="Arial" w:hAnsi="Arial" w:cs="Arial"/>
                <w:sz w:val="22"/>
                <w:szCs w:val="22"/>
              </w:rPr>
              <w:t>1</w:t>
            </w:r>
          </w:p>
        </w:tc>
        <w:tc>
          <w:tcPr>
            <w:tcW w:w="1969" w:type="dxa"/>
            <w:shd w:val="clear" w:color="auto" w:fill="auto"/>
          </w:tcPr>
          <w:p w14:paraId="5EF1FEC7" w14:textId="77777777" w:rsidR="00875554" w:rsidRPr="00D32F7A" w:rsidRDefault="00875554" w:rsidP="00875554">
            <w:pPr>
              <w:rPr>
                <w:rFonts w:ascii="Arial" w:hAnsi="Arial" w:cs="Arial"/>
                <w:sz w:val="22"/>
                <w:szCs w:val="22"/>
              </w:rPr>
            </w:pPr>
            <w:r w:rsidRPr="00D32F7A">
              <w:rPr>
                <w:rFonts w:ascii="Arial" w:hAnsi="Arial" w:cs="Arial"/>
                <w:sz w:val="22"/>
                <w:szCs w:val="22"/>
              </w:rPr>
              <w:t>QuyetDinh (S)</w:t>
            </w:r>
          </w:p>
        </w:tc>
        <w:tc>
          <w:tcPr>
            <w:tcW w:w="1757" w:type="dxa"/>
            <w:shd w:val="clear" w:color="auto" w:fill="auto"/>
          </w:tcPr>
          <w:p w14:paraId="04C7FA14" w14:textId="22F50AD7" w:rsidR="00875554" w:rsidRPr="00D32F7A" w:rsidRDefault="00875554" w:rsidP="0087555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_Ref168662837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2.6.1.4</w:t>
            </w:r>
            <w:r w:rsidRPr="00D32F7A">
              <w:rPr>
                <w:rFonts w:ascii="Arial" w:hAnsi="Arial" w:cs="Arial"/>
                <w:sz w:val="22"/>
                <w:szCs w:val="22"/>
                <w:lang w:val="vi-VN"/>
              </w:rPr>
              <w:fldChar w:fldCharType="end"/>
            </w:r>
          </w:p>
        </w:tc>
        <w:tc>
          <w:tcPr>
            <w:tcW w:w="3060" w:type="dxa"/>
            <w:shd w:val="clear" w:color="auto" w:fill="auto"/>
          </w:tcPr>
          <w:p w14:paraId="06D18652" w14:textId="77777777" w:rsidR="00875554" w:rsidRPr="00A0085E" w:rsidRDefault="00875554" w:rsidP="00875554">
            <w:pPr>
              <w:rPr>
                <w:rFonts w:ascii="Arial" w:hAnsi="Arial" w:cs="Arial"/>
                <w:sz w:val="22"/>
                <w:szCs w:val="22"/>
                <w:lang w:val="vi-VN"/>
              </w:rPr>
            </w:pPr>
            <w:r w:rsidRPr="00A0085E">
              <w:rPr>
                <w:rFonts w:ascii="Arial" w:hAnsi="Arial" w:cs="Arial"/>
                <w:sz w:val="22"/>
                <w:szCs w:val="22"/>
                <w:lang w:val="vi-VN"/>
              </w:rPr>
              <w:t>Quyết định cấp văn bằng bảo hộ</w:t>
            </w:r>
          </w:p>
        </w:tc>
      </w:tr>
      <w:tr w:rsidR="00875554" w:rsidRPr="00D32F7A" w14:paraId="065FE288" w14:textId="77777777" w:rsidTr="00875554">
        <w:trPr>
          <w:trHeight w:val="20"/>
        </w:trPr>
        <w:tc>
          <w:tcPr>
            <w:tcW w:w="1969" w:type="dxa"/>
            <w:shd w:val="clear" w:color="auto" w:fill="auto"/>
          </w:tcPr>
          <w:p w14:paraId="2ADEBBC2" w14:textId="77777777" w:rsidR="00875554" w:rsidRPr="00D32F7A" w:rsidRDefault="00875554" w:rsidP="00875554">
            <w:pPr>
              <w:rPr>
                <w:rFonts w:ascii="Arial" w:hAnsi="Arial" w:cs="Arial"/>
                <w:sz w:val="22"/>
                <w:szCs w:val="22"/>
              </w:rPr>
            </w:pPr>
            <w:r w:rsidRPr="00D32F7A">
              <w:rPr>
                <w:rFonts w:ascii="Arial" w:hAnsi="Arial" w:cs="Arial"/>
                <w:sz w:val="22"/>
                <w:szCs w:val="22"/>
              </w:rPr>
              <w:t>ThoiGianHieuLuc</w:t>
            </w:r>
          </w:p>
        </w:tc>
        <w:tc>
          <w:tcPr>
            <w:tcW w:w="875" w:type="dxa"/>
            <w:shd w:val="clear" w:color="auto" w:fill="auto"/>
          </w:tcPr>
          <w:p w14:paraId="3DD5D792" w14:textId="77777777" w:rsidR="00875554" w:rsidRPr="00D32F7A" w:rsidRDefault="00875554" w:rsidP="00875554">
            <w:pPr>
              <w:jc w:val="center"/>
              <w:rPr>
                <w:rFonts w:ascii="Arial" w:hAnsi="Arial" w:cs="Arial"/>
                <w:sz w:val="22"/>
                <w:szCs w:val="22"/>
              </w:rPr>
            </w:pPr>
            <w:r w:rsidRPr="00D32F7A">
              <w:rPr>
                <w:rFonts w:ascii="Arial" w:hAnsi="Arial" w:cs="Arial"/>
                <w:sz w:val="22"/>
                <w:szCs w:val="22"/>
              </w:rPr>
              <w:t>1</w:t>
            </w:r>
          </w:p>
        </w:tc>
        <w:tc>
          <w:tcPr>
            <w:tcW w:w="1969" w:type="dxa"/>
            <w:shd w:val="clear" w:color="auto" w:fill="auto"/>
          </w:tcPr>
          <w:p w14:paraId="4FBBCA90" w14:textId="77777777" w:rsidR="00875554" w:rsidRPr="00D32F7A" w:rsidRDefault="00875554" w:rsidP="00875554">
            <w:pPr>
              <w:rPr>
                <w:rFonts w:ascii="Arial" w:hAnsi="Arial" w:cs="Arial"/>
                <w:sz w:val="22"/>
                <w:szCs w:val="22"/>
              </w:rPr>
            </w:pPr>
            <w:r w:rsidRPr="00D32F7A">
              <w:rPr>
                <w:rFonts w:ascii="Arial" w:hAnsi="Arial" w:cs="Arial"/>
                <w:sz w:val="22"/>
                <w:szCs w:val="22"/>
              </w:rPr>
              <w:t>ThoiGian (S)</w:t>
            </w:r>
          </w:p>
        </w:tc>
        <w:tc>
          <w:tcPr>
            <w:tcW w:w="1757" w:type="dxa"/>
            <w:shd w:val="clear" w:color="auto" w:fill="auto"/>
          </w:tcPr>
          <w:p w14:paraId="7256DDF0" w14:textId="76C1376D" w:rsidR="00875554" w:rsidRPr="00D32F7A" w:rsidRDefault="00875554" w:rsidP="0087555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3060" w:type="dxa"/>
            <w:shd w:val="clear" w:color="auto" w:fill="auto"/>
          </w:tcPr>
          <w:p w14:paraId="098D220C" w14:textId="77777777" w:rsidR="00875554" w:rsidRPr="00D32F7A" w:rsidRDefault="00875554" w:rsidP="00875554">
            <w:pPr>
              <w:rPr>
                <w:rFonts w:ascii="Arial" w:hAnsi="Arial" w:cs="Arial"/>
                <w:sz w:val="22"/>
                <w:szCs w:val="22"/>
              </w:rPr>
            </w:pPr>
            <w:r w:rsidRPr="00D32F7A">
              <w:rPr>
                <w:rFonts w:ascii="Arial" w:hAnsi="Arial" w:cs="Arial"/>
                <w:sz w:val="22"/>
                <w:szCs w:val="22"/>
              </w:rPr>
              <w:t>Thời gian hiệu lực</w:t>
            </w:r>
          </w:p>
        </w:tc>
      </w:tr>
      <w:tr w:rsidR="00875554" w:rsidRPr="00D32F7A" w14:paraId="25C24010" w14:textId="77777777" w:rsidTr="00875554">
        <w:trPr>
          <w:trHeight w:val="20"/>
        </w:trPr>
        <w:tc>
          <w:tcPr>
            <w:tcW w:w="1969" w:type="dxa"/>
            <w:shd w:val="clear" w:color="auto" w:fill="auto"/>
          </w:tcPr>
          <w:p w14:paraId="2782296A" w14:textId="77777777" w:rsidR="00875554" w:rsidRPr="00D32F7A" w:rsidRDefault="00875554" w:rsidP="00875554">
            <w:pPr>
              <w:rPr>
                <w:rFonts w:ascii="Arial" w:hAnsi="Arial" w:cs="Arial"/>
                <w:sz w:val="22"/>
                <w:szCs w:val="22"/>
              </w:rPr>
            </w:pPr>
            <w:r w:rsidRPr="00D32F7A">
              <w:rPr>
                <w:rFonts w:ascii="Arial" w:hAnsi="Arial" w:cs="Arial"/>
                <w:sz w:val="22"/>
                <w:szCs w:val="22"/>
              </w:rPr>
              <w:t>NhiemVuKhoaHoc</w:t>
            </w:r>
          </w:p>
        </w:tc>
        <w:tc>
          <w:tcPr>
            <w:tcW w:w="875" w:type="dxa"/>
            <w:shd w:val="clear" w:color="auto" w:fill="auto"/>
          </w:tcPr>
          <w:p w14:paraId="477B8F37" w14:textId="2B3B96BA" w:rsidR="00875554" w:rsidRPr="00D32F7A" w:rsidRDefault="00176755" w:rsidP="00875554">
            <w:pPr>
              <w:jc w:val="center"/>
              <w:rPr>
                <w:rFonts w:ascii="Arial" w:hAnsi="Arial" w:cs="Arial"/>
                <w:sz w:val="22"/>
                <w:szCs w:val="22"/>
              </w:rPr>
            </w:pPr>
            <w:r w:rsidRPr="00D32F7A">
              <w:rPr>
                <w:rFonts w:ascii="Arial" w:hAnsi="Arial" w:cs="Arial"/>
                <w:sz w:val="22"/>
                <w:szCs w:val="22"/>
              </w:rPr>
              <w:t>0..</w:t>
            </w:r>
            <w:r w:rsidR="00875554" w:rsidRPr="00D32F7A">
              <w:rPr>
                <w:rFonts w:ascii="Arial" w:hAnsi="Arial" w:cs="Arial"/>
                <w:sz w:val="22"/>
                <w:szCs w:val="22"/>
              </w:rPr>
              <w:t>1</w:t>
            </w:r>
          </w:p>
        </w:tc>
        <w:tc>
          <w:tcPr>
            <w:tcW w:w="1969" w:type="dxa"/>
            <w:shd w:val="clear" w:color="auto" w:fill="auto"/>
          </w:tcPr>
          <w:p w14:paraId="6A32044C" w14:textId="77777777" w:rsidR="00875554" w:rsidRPr="00D32F7A" w:rsidRDefault="00875554" w:rsidP="00875554">
            <w:pPr>
              <w:rPr>
                <w:rFonts w:ascii="Arial" w:hAnsi="Arial" w:cs="Arial"/>
                <w:sz w:val="22"/>
                <w:szCs w:val="22"/>
              </w:rPr>
            </w:pPr>
            <w:r w:rsidRPr="00D32F7A">
              <w:rPr>
                <w:rFonts w:ascii="Arial" w:hAnsi="Arial" w:cs="Arial"/>
                <w:sz w:val="22"/>
                <w:szCs w:val="22"/>
                <w:lang w:val="vi-VN"/>
              </w:rPr>
              <w:t>Chuỗi ký tự (T)</w:t>
            </w:r>
          </w:p>
        </w:tc>
        <w:tc>
          <w:tcPr>
            <w:tcW w:w="1757" w:type="dxa"/>
            <w:shd w:val="clear" w:color="auto" w:fill="auto"/>
          </w:tcPr>
          <w:p w14:paraId="1BDBD737" w14:textId="3AFA4338" w:rsidR="00875554" w:rsidRPr="00D32F7A" w:rsidRDefault="00875554" w:rsidP="0087555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060" w:type="dxa"/>
            <w:shd w:val="clear" w:color="auto" w:fill="auto"/>
          </w:tcPr>
          <w:p w14:paraId="5BDC1944" w14:textId="77777777" w:rsidR="00875554" w:rsidRPr="00D32F7A" w:rsidRDefault="00875554" w:rsidP="00875554">
            <w:pPr>
              <w:rPr>
                <w:rFonts w:ascii="Arial" w:hAnsi="Arial" w:cs="Arial"/>
                <w:sz w:val="22"/>
                <w:szCs w:val="22"/>
              </w:rPr>
            </w:pPr>
            <w:r w:rsidRPr="00D32F7A">
              <w:rPr>
                <w:rFonts w:ascii="Arial" w:hAnsi="Arial" w:cs="Arial"/>
                <w:sz w:val="22"/>
                <w:szCs w:val="22"/>
              </w:rPr>
              <w:t>Nhiệm vụ khoa học</w:t>
            </w:r>
          </w:p>
        </w:tc>
      </w:tr>
      <w:tr w:rsidR="00875554" w:rsidRPr="00A0085E" w14:paraId="425AA3A3" w14:textId="77777777" w:rsidTr="00875554">
        <w:trPr>
          <w:trHeight w:val="20"/>
        </w:trPr>
        <w:tc>
          <w:tcPr>
            <w:tcW w:w="1969" w:type="dxa"/>
            <w:shd w:val="clear" w:color="auto" w:fill="auto"/>
          </w:tcPr>
          <w:p w14:paraId="2820710B" w14:textId="77777777" w:rsidR="00875554" w:rsidRPr="00D32F7A" w:rsidRDefault="00875554" w:rsidP="00875554">
            <w:pPr>
              <w:rPr>
                <w:rFonts w:ascii="Arial" w:hAnsi="Arial" w:cs="Arial"/>
                <w:sz w:val="22"/>
                <w:szCs w:val="22"/>
              </w:rPr>
            </w:pPr>
            <w:r w:rsidRPr="00D32F7A">
              <w:rPr>
                <w:rFonts w:ascii="Arial" w:hAnsi="Arial" w:cs="Arial"/>
                <w:sz w:val="22"/>
                <w:szCs w:val="22"/>
              </w:rPr>
              <w:t>CQQuanLyNVKH</w:t>
            </w:r>
          </w:p>
        </w:tc>
        <w:tc>
          <w:tcPr>
            <w:tcW w:w="875" w:type="dxa"/>
            <w:shd w:val="clear" w:color="auto" w:fill="auto"/>
          </w:tcPr>
          <w:p w14:paraId="7F9D748E" w14:textId="01DCE75B" w:rsidR="00875554" w:rsidRPr="00D32F7A" w:rsidRDefault="00176755" w:rsidP="00875554">
            <w:pPr>
              <w:jc w:val="center"/>
              <w:rPr>
                <w:rFonts w:ascii="Arial" w:hAnsi="Arial" w:cs="Arial"/>
                <w:sz w:val="22"/>
                <w:szCs w:val="22"/>
              </w:rPr>
            </w:pPr>
            <w:r w:rsidRPr="00D32F7A">
              <w:rPr>
                <w:rFonts w:ascii="Arial" w:hAnsi="Arial" w:cs="Arial"/>
                <w:sz w:val="22"/>
                <w:szCs w:val="22"/>
              </w:rPr>
              <w:t>0..</w:t>
            </w:r>
            <w:r w:rsidR="00875554" w:rsidRPr="00D32F7A">
              <w:rPr>
                <w:rFonts w:ascii="Arial" w:hAnsi="Arial" w:cs="Arial"/>
                <w:sz w:val="22"/>
                <w:szCs w:val="22"/>
              </w:rPr>
              <w:t>1</w:t>
            </w:r>
          </w:p>
        </w:tc>
        <w:tc>
          <w:tcPr>
            <w:tcW w:w="1969" w:type="dxa"/>
            <w:shd w:val="clear" w:color="auto" w:fill="auto"/>
          </w:tcPr>
          <w:p w14:paraId="568D6951" w14:textId="77777777" w:rsidR="00875554" w:rsidRPr="00D32F7A" w:rsidRDefault="00875554" w:rsidP="00875554">
            <w:pPr>
              <w:rPr>
                <w:rFonts w:ascii="Arial" w:hAnsi="Arial" w:cs="Arial"/>
                <w:sz w:val="22"/>
                <w:szCs w:val="22"/>
                <w:lang w:val="vi-VN"/>
              </w:rPr>
            </w:pPr>
            <w:r w:rsidRPr="00D32F7A">
              <w:rPr>
                <w:rFonts w:ascii="Arial" w:hAnsi="Arial" w:cs="Arial"/>
                <w:sz w:val="22"/>
                <w:szCs w:val="22"/>
                <w:lang w:val="vi-VN"/>
              </w:rPr>
              <w:t>Chuỗi ký tự (T)</w:t>
            </w:r>
          </w:p>
        </w:tc>
        <w:tc>
          <w:tcPr>
            <w:tcW w:w="1757" w:type="dxa"/>
            <w:shd w:val="clear" w:color="auto" w:fill="auto"/>
          </w:tcPr>
          <w:p w14:paraId="0A0E1A7A" w14:textId="269C0D44" w:rsidR="00875554" w:rsidRPr="00D32F7A" w:rsidRDefault="00875554" w:rsidP="0087555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3060" w:type="dxa"/>
            <w:shd w:val="clear" w:color="auto" w:fill="auto"/>
          </w:tcPr>
          <w:p w14:paraId="5A1A69D3" w14:textId="77777777" w:rsidR="00875554" w:rsidRPr="00A0085E" w:rsidRDefault="00875554" w:rsidP="00875554">
            <w:pPr>
              <w:rPr>
                <w:rFonts w:ascii="Arial" w:hAnsi="Arial" w:cs="Arial"/>
                <w:sz w:val="22"/>
                <w:szCs w:val="22"/>
                <w:lang w:val="vi-VN"/>
              </w:rPr>
            </w:pPr>
            <w:r w:rsidRPr="00A0085E">
              <w:rPr>
                <w:rFonts w:ascii="Arial" w:hAnsi="Arial" w:cs="Arial"/>
                <w:sz w:val="22"/>
                <w:szCs w:val="22"/>
                <w:lang w:val="vi-VN"/>
              </w:rPr>
              <w:t>Cơ quan quản lý nhiệm vụ khoa học</w:t>
            </w:r>
          </w:p>
        </w:tc>
      </w:tr>
      <w:tr w:rsidR="00875554" w:rsidRPr="00D32F7A" w14:paraId="6DBE5637" w14:textId="77777777" w:rsidTr="00875554">
        <w:trPr>
          <w:trHeight w:val="130"/>
        </w:trPr>
        <w:tc>
          <w:tcPr>
            <w:tcW w:w="1969" w:type="dxa"/>
            <w:shd w:val="clear" w:color="auto" w:fill="auto"/>
          </w:tcPr>
          <w:p w14:paraId="2A4471D8" w14:textId="77777777" w:rsidR="00875554" w:rsidRPr="00D32F7A" w:rsidRDefault="00875554" w:rsidP="00875554">
            <w:pPr>
              <w:rPr>
                <w:rFonts w:ascii="Arial" w:hAnsi="Arial" w:cs="Arial"/>
                <w:sz w:val="22"/>
                <w:szCs w:val="22"/>
              </w:rPr>
            </w:pPr>
            <w:r w:rsidRPr="00D32F7A">
              <w:rPr>
                <w:rFonts w:ascii="Arial" w:hAnsi="Arial" w:cs="Arial"/>
                <w:sz w:val="22"/>
                <w:szCs w:val="22"/>
              </w:rPr>
              <w:t>ChiDanDiaLy</w:t>
            </w:r>
          </w:p>
        </w:tc>
        <w:tc>
          <w:tcPr>
            <w:tcW w:w="875" w:type="dxa"/>
            <w:shd w:val="clear" w:color="auto" w:fill="auto"/>
          </w:tcPr>
          <w:p w14:paraId="1ED025D7" w14:textId="77777777" w:rsidR="00875554" w:rsidRPr="00D32F7A" w:rsidRDefault="00875554" w:rsidP="00875554">
            <w:pPr>
              <w:jc w:val="center"/>
              <w:rPr>
                <w:rFonts w:ascii="Arial" w:hAnsi="Arial" w:cs="Arial"/>
                <w:sz w:val="22"/>
                <w:szCs w:val="22"/>
              </w:rPr>
            </w:pPr>
            <w:r w:rsidRPr="00D32F7A">
              <w:rPr>
                <w:rFonts w:ascii="Arial" w:hAnsi="Arial" w:cs="Arial"/>
                <w:sz w:val="22"/>
                <w:szCs w:val="22"/>
              </w:rPr>
              <w:t>0..1</w:t>
            </w:r>
          </w:p>
        </w:tc>
        <w:tc>
          <w:tcPr>
            <w:tcW w:w="1969" w:type="dxa"/>
            <w:shd w:val="clear" w:color="auto" w:fill="auto"/>
          </w:tcPr>
          <w:p w14:paraId="32486FB0" w14:textId="34766D8A" w:rsidR="00875554" w:rsidRPr="00D32F7A" w:rsidRDefault="00327C7F" w:rsidP="00875554">
            <w:pPr>
              <w:rPr>
                <w:rFonts w:ascii="Arial" w:hAnsi="Arial" w:cs="Arial"/>
                <w:sz w:val="22"/>
                <w:szCs w:val="22"/>
              </w:rPr>
            </w:pPr>
            <w:r w:rsidRPr="00D32F7A">
              <w:rPr>
                <w:rFonts w:ascii="Arial" w:hAnsi="Arial" w:cs="Arial"/>
                <w:sz w:val="22"/>
                <w:szCs w:val="22"/>
              </w:rPr>
              <w:t>TT</w:t>
            </w:r>
            <w:r w:rsidR="00875554" w:rsidRPr="00D32F7A">
              <w:rPr>
                <w:rFonts w:ascii="Arial" w:hAnsi="Arial" w:cs="Arial"/>
                <w:sz w:val="22"/>
                <w:szCs w:val="22"/>
              </w:rPr>
              <w:t>ChiDanDiaLy (S)</w:t>
            </w:r>
          </w:p>
        </w:tc>
        <w:tc>
          <w:tcPr>
            <w:tcW w:w="1757" w:type="dxa"/>
            <w:shd w:val="clear" w:color="auto" w:fill="auto"/>
          </w:tcPr>
          <w:p w14:paraId="1FF190D3" w14:textId="16694530" w:rsidR="00875554" w:rsidRPr="00D32F7A" w:rsidRDefault="00875554" w:rsidP="0087555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_Ref174138422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2.4.3.1.2.1</w:t>
            </w:r>
            <w:r w:rsidRPr="00D32F7A">
              <w:rPr>
                <w:rFonts w:ascii="Arial" w:hAnsi="Arial" w:cs="Arial"/>
                <w:sz w:val="22"/>
                <w:szCs w:val="22"/>
                <w:lang w:val="vi-VN"/>
              </w:rPr>
              <w:fldChar w:fldCharType="end"/>
            </w:r>
          </w:p>
        </w:tc>
        <w:tc>
          <w:tcPr>
            <w:tcW w:w="3060" w:type="dxa"/>
            <w:shd w:val="clear" w:color="auto" w:fill="auto"/>
          </w:tcPr>
          <w:p w14:paraId="114DB8FC" w14:textId="77777777" w:rsidR="00875554" w:rsidRPr="00D32F7A" w:rsidRDefault="00875554" w:rsidP="00875554">
            <w:pPr>
              <w:rPr>
                <w:rFonts w:ascii="Arial" w:hAnsi="Arial" w:cs="Arial"/>
                <w:sz w:val="22"/>
                <w:szCs w:val="22"/>
              </w:rPr>
            </w:pPr>
            <w:r w:rsidRPr="00D32F7A">
              <w:rPr>
                <w:rFonts w:ascii="Arial" w:hAnsi="Arial" w:cs="Arial"/>
                <w:sz w:val="22"/>
                <w:szCs w:val="22"/>
              </w:rPr>
              <w:t>Chỉ dẫn địa lý</w:t>
            </w:r>
          </w:p>
        </w:tc>
      </w:tr>
    </w:tbl>
    <w:p w14:paraId="4FAB128C" w14:textId="69A3B8FD" w:rsidR="00192008" w:rsidRPr="00D32F7A" w:rsidRDefault="007078CB" w:rsidP="00047828">
      <w:pPr>
        <w:pStyle w:val="AHeading8"/>
        <w:numPr>
          <w:ilvl w:val="5"/>
          <w:numId w:val="7"/>
        </w:numPr>
      </w:pPr>
      <w:r w:rsidRPr="00D32F7A">
        <w:t>Quyền đối với giống cây trồng: QuyenVoiGiongCayTrong</w:t>
      </w:r>
    </w:p>
    <w:p w14:paraId="7060199B" w14:textId="08894909" w:rsidR="007078CB" w:rsidRPr="00D32F7A" w:rsidRDefault="007078CB" w:rsidP="00B538B6">
      <w:pPr>
        <w:pStyle w:val="ANormal"/>
      </w:pPr>
      <w:r w:rsidRPr="00D32F7A">
        <w:t>Tên cấu trúc: QuyenVoiGiongCayTrong</w:t>
      </w:r>
    </w:p>
    <w:p w14:paraId="15C394BF" w14:textId="0BE91A8C" w:rsidR="007078CB" w:rsidRPr="00D32F7A" w:rsidRDefault="007078CB" w:rsidP="00B538B6">
      <w:pPr>
        <w:pStyle w:val="ANormal"/>
      </w:pPr>
      <w:r w:rsidRPr="00D32F7A">
        <w:t>Mô tả: Cấu trúc mô tả dữ liệu quyền đối với giống cây trồng.</w:t>
      </w:r>
    </w:p>
    <w:p w14:paraId="105875D3" w14:textId="77777777" w:rsidR="007078CB" w:rsidRPr="00A0085E" w:rsidRDefault="007078CB" w:rsidP="007078CB">
      <w:pPr>
        <w:rPr>
          <w:lang w:val="vi-VN"/>
        </w:rPr>
      </w:pPr>
    </w:p>
    <w:tbl>
      <w:tblPr>
        <w:tblW w:w="90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69"/>
        <w:gridCol w:w="875"/>
        <w:gridCol w:w="1969"/>
        <w:gridCol w:w="1757"/>
        <w:gridCol w:w="2520"/>
      </w:tblGrid>
      <w:tr w:rsidR="007078CB" w:rsidRPr="00D32F7A" w14:paraId="0BE285A3" w14:textId="77777777" w:rsidTr="00327C7F">
        <w:trPr>
          <w:trHeight w:val="20"/>
        </w:trPr>
        <w:tc>
          <w:tcPr>
            <w:tcW w:w="1969" w:type="dxa"/>
            <w:shd w:val="clear" w:color="auto" w:fill="auto"/>
            <w:hideMark/>
          </w:tcPr>
          <w:p w14:paraId="31C34852" w14:textId="77777777" w:rsidR="007078CB" w:rsidRPr="00D32F7A" w:rsidRDefault="007078CB" w:rsidP="007078CB">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875" w:type="dxa"/>
            <w:shd w:val="clear" w:color="auto" w:fill="auto"/>
            <w:hideMark/>
          </w:tcPr>
          <w:p w14:paraId="2BBA32C1" w14:textId="77777777" w:rsidR="007078CB" w:rsidRPr="00D32F7A" w:rsidRDefault="007078CB" w:rsidP="007078CB">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969" w:type="dxa"/>
            <w:shd w:val="clear" w:color="auto" w:fill="auto"/>
            <w:hideMark/>
          </w:tcPr>
          <w:p w14:paraId="2139DC19" w14:textId="77777777" w:rsidR="007078CB" w:rsidRPr="00D32F7A" w:rsidRDefault="007078CB" w:rsidP="007078CB">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757" w:type="dxa"/>
            <w:shd w:val="clear" w:color="auto" w:fill="auto"/>
            <w:hideMark/>
          </w:tcPr>
          <w:p w14:paraId="43BD7795" w14:textId="77777777" w:rsidR="007078CB" w:rsidRPr="00D32F7A" w:rsidRDefault="007078CB" w:rsidP="007078CB">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520" w:type="dxa"/>
            <w:shd w:val="clear" w:color="auto" w:fill="auto"/>
            <w:hideMark/>
          </w:tcPr>
          <w:p w14:paraId="56A17A6D" w14:textId="77777777" w:rsidR="007078CB" w:rsidRPr="00D32F7A" w:rsidRDefault="007078CB" w:rsidP="007078CB">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7078CB" w:rsidRPr="00A0085E" w14:paraId="49D6B4D5" w14:textId="77777777" w:rsidTr="00327C7F">
        <w:trPr>
          <w:trHeight w:val="20"/>
        </w:trPr>
        <w:tc>
          <w:tcPr>
            <w:tcW w:w="1969" w:type="dxa"/>
            <w:shd w:val="clear" w:color="auto" w:fill="auto"/>
          </w:tcPr>
          <w:p w14:paraId="0C2D701F" w14:textId="7879A12D" w:rsidR="007078CB" w:rsidRPr="00D32F7A" w:rsidRDefault="007078CB" w:rsidP="007078CB">
            <w:pPr>
              <w:rPr>
                <w:rFonts w:ascii="Arial" w:hAnsi="Arial" w:cs="Arial"/>
                <w:sz w:val="22"/>
                <w:szCs w:val="22"/>
              </w:rPr>
            </w:pPr>
            <w:r w:rsidRPr="00D32F7A">
              <w:rPr>
                <w:rFonts w:ascii="Arial" w:hAnsi="Arial" w:cs="Arial"/>
                <w:sz w:val="22"/>
                <w:szCs w:val="22"/>
              </w:rPr>
              <w:t>MaDoiTuong</w:t>
            </w:r>
          </w:p>
        </w:tc>
        <w:tc>
          <w:tcPr>
            <w:tcW w:w="875" w:type="dxa"/>
            <w:shd w:val="clear" w:color="auto" w:fill="auto"/>
          </w:tcPr>
          <w:p w14:paraId="463307B0" w14:textId="25469DEA" w:rsidR="007078CB" w:rsidRPr="00D32F7A" w:rsidRDefault="007078CB" w:rsidP="007078CB">
            <w:pPr>
              <w:jc w:val="center"/>
              <w:rPr>
                <w:rFonts w:ascii="Arial" w:hAnsi="Arial" w:cs="Arial"/>
                <w:sz w:val="22"/>
                <w:szCs w:val="22"/>
              </w:rPr>
            </w:pPr>
            <w:r w:rsidRPr="00D32F7A">
              <w:rPr>
                <w:rFonts w:ascii="Arial" w:hAnsi="Arial" w:cs="Arial"/>
                <w:sz w:val="22"/>
                <w:szCs w:val="22"/>
              </w:rPr>
              <w:t>1</w:t>
            </w:r>
          </w:p>
        </w:tc>
        <w:tc>
          <w:tcPr>
            <w:tcW w:w="1969" w:type="dxa"/>
            <w:shd w:val="clear" w:color="auto" w:fill="auto"/>
          </w:tcPr>
          <w:p w14:paraId="2EBACE25" w14:textId="7C0DE7EA"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t>Chuỗi ký tự (T)</w:t>
            </w:r>
          </w:p>
        </w:tc>
        <w:tc>
          <w:tcPr>
            <w:tcW w:w="1757" w:type="dxa"/>
            <w:shd w:val="clear" w:color="auto" w:fill="auto"/>
          </w:tcPr>
          <w:p w14:paraId="4F8327CC" w14:textId="349438BF"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shd w:val="clear" w:color="auto" w:fill="auto"/>
          </w:tcPr>
          <w:p w14:paraId="759AAC73" w14:textId="165B1A4A" w:rsidR="007078CB" w:rsidRPr="00A0085E" w:rsidRDefault="007078CB" w:rsidP="007078CB">
            <w:pPr>
              <w:rPr>
                <w:rFonts w:ascii="Arial" w:hAnsi="Arial" w:cs="Arial"/>
                <w:sz w:val="22"/>
                <w:szCs w:val="22"/>
                <w:lang w:val="vi-VN"/>
              </w:rPr>
            </w:pPr>
            <w:r w:rsidRPr="00A0085E">
              <w:rPr>
                <w:rFonts w:ascii="Arial" w:hAnsi="Arial" w:cs="Arial"/>
                <w:sz w:val="22"/>
                <w:szCs w:val="22"/>
                <w:lang w:val="vi-VN"/>
              </w:rPr>
              <w:t>Mã đối tượng quyền đối với giống cây trồng</w:t>
            </w:r>
          </w:p>
        </w:tc>
      </w:tr>
      <w:tr w:rsidR="007078CB" w:rsidRPr="00A0085E" w14:paraId="75FA1728" w14:textId="77777777" w:rsidTr="00327C7F">
        <w:trPr>
          <w:trHeight w:val="20"/>
        </w:trPr>
        <w:tc>
          <w:tcPr>
            <w:tcW w:w="1969" w:type="dxa"/>
            <w:shd w:val="clear" w:color="auto" w:fill="auto"/>
          </w:tcPr>
          <w:p w14:paraId="67F7B659" w14:textId="26C97F74" w:rsidR="007078CB" w:rsidRPr="00D32F7A" w:rsidRDefault="007078CB" w:rsidP="007078CB">
            <w:pPr>
              <w:rPr>
                <w:rFonts w:ascii="Arial" w:hAnsi="Arial" w:cs="Arial"/>
                <w:sz w:val="22"/>
                <w:szCs w:val="22"/>
              </w:rPr>
            </w:pPr>
            <w:r w:rsidRPr="00D32F7A">
              <w:rPr>
                <w:rFonts w:ascii="Arial" w:hAnsi="Arial" w:cs="Arial"/>
                <w:sz w:val="22"/>
                <w:szCs w:val="22"/>
              </w:rPr>
              <w:t>SoVanBang</w:t>
            </w:r>
          </w:p>
        </w:tc>
        <w:tc>
          <w:tcPr>
            <w:tcW w:w="875" w:type="dxa"/>
            <w:shd w:val="clear" w:color="auto" w:fill="auto"/>
          </w:tcPr>
          <w:p w14:paraId="251B6B52" w14:textId="1B2B5F6F" w:rsidR="007078CB" w:rsidRPr="00D32F7A" w:rsidRDefault="007078CB" w:rsidP="007078CB">
            <w:pPr>
              <w:jc w:val="center"/>
              <w:rPr>
                <w:rFonts w:ascii="Arial" w:hAnsi="Arial" w:cs="Arial"/>
                <w:sz w:val="22"/>
                <w:szCs w:val="22"/>
              </w:rPr>
            </w:pPr>
            <w:r w:rsidRPr="00D32F7A">
              <w:rPr>
                <w:rFonts w:ascii="Arial" w:hAnsi="Arial" w:cs="Arial"/>
                <w:sz w:val="22"/>
                <w:szCs w:val="22"/>
              </w:rPr>
              <w:t>1</w:t>
            </w:r>
          </w:p>
        </w:tc>
        <w:tc>
          <w:tcPr>
            <w:tcW w:w="1969" w:type="dxa"/>
            <w:shd w:val="clear" w:color="auto" w:fill="auto"/>
          </w:tcPr>
          <w:p w14:paraId="27F0ED5A" w14:textId="69F8D414"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t>Chuỗi ký tự (T)</w:t>
            </w:r>
          </w:p>
        </w:tc>
        <w:tc>
          <w:tcPr>
            <w:tcW w:w="1757" w:type="dxa"/>
            <w:shd w:val="clear" w:color="auto" w:fill="auto"/>
          </w:tcPr>
          <w:p w14:paraId="60CE50E3" w14:textId="1AF1DC7E"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shd w:val="clear" w:color="auto" w:fill="auto"/>
          </w:tcPr>
          <w:p w14:paraId="66020155" w14:textId="60E50FB8"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t>Số bằng bảo hộ giống cây trồng</w:t>
            </w:r>
          </w:p>
        </w:tc>
      </w:tr>
      <w:tr w:rsidR="007078CB" w:rsidRPr="00D32F7A" w14:paraId="07ACAC2E" w14:textId="77777777" w:rsidTr="00327C7F">
        <w:trPr>
          <w:trHeight w:val="20"/>
        </w:trPr>
        <w:tc>
          <w:tcPr>
            <w:tcW w:w="1969" w:type="dxa"/>
            <w:shd w:val="clear" w:color="auto" w:fill="auto"/>
            <w:hideMark/>
          </w:tcPr>
          <w:p w14:paraId="4CE42F5D" w14:textId="77777777" w:rsidR="007078CB" w:rsidRPr="00D32F7A" w:rsidRDefault="007078CB" w:rsidP="007078CB">
            <w:pPr>
              <w:rPr>
                <w:rFonts w:ascii="Arial" w:hAnsi="Arial" w:cs="Arial"/>
                <w:sz w:val="22"/>
                <w:szCs w:val="22"/>
              </w:rPr>
            </w:pPr>
            <w:r w:rsidRPr="00D32F7A">
              <w:rPr>
                <w:rFonts w:ascii="Arial" w:hAnsi="Arial" w:cs="Arial"/>
                <w:sz w:val="22"/>
                <w:szCs w:val="22"/>
              </w:rPr>
              <w:t>TenGiongCayTrong</w:t>
            </w:r>
          </w:p>
        </w:tc>
        <w:tc>
          <w:tcPr>
            <w:tcW w:w="875" w:type="dxa"/>
            <w:shd w:val="clear" w:color="auto" w:fill="auto"/>
            <w:hideMark/>
          </w:tcPr>
          <w:p w14:paraId="68F9D069" w14:textId="77777777" w:rsidR="007078CB" w:rsidRPr="00D32F7A" w:rsidRDefault="007078CB" w:rsidP="007078CB">
            <w:pPr>
              <w:jc w:val="center"/>
              <w:rPr>
                <w:rFonts w:ascii="Arial" w:hAnsi="Arial" w:cs="Arial"/>
                <w:sz w:val="22"/>
                <w:szCs w:val="22"/>
              </w:rPr>
            </w:pPr>
            <w:r w:rsidRPr="00D32F7A">
              <w:rPr>
                <w:rFonts w:ascii="Arial" w:hAnsi="Arial" w:cs="Arial"/>
                <w:sz w:val="22"/>
                <w:szCs w:val="22"/>
              </w:rPr>
              <w:t>1</w:t>
            </w:r>
          </w:p>
        </w:tc>
        <w:tc>
          <w:tcPr>
            <w:tcW w:w="1969" w:type="dxa"/>
            <w:shd w:val="clear" w:color="auto" w:fill="auto"/>
            <w:hideMark/>
          </w:tcPr>
          <w:p w14:paraId="52BD2CE0" w14:textId="77777777"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t>Chuỗi ký tự (T)</w:t>
            </w:r>
          </w:p>
        </w:tc>
        <w:tc>
          <w:tcPr>
            <w:tcW w:w="1757" w:type="dxa"/>
            <w:shd w:val="clear" w:color="auto" w:fill="auto"/>
            <w:hideMark/>
          </w:tcPr>
          <w:p w14:paraId="3E6F7A52" w14:textId="01E53B94"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shd w:val="clear" w:color="auto" w:fill="auto"/>
            <w:hideMark/>
          </w:tcPr>
          <w:p w14:paraId="55B479AC" w14:textId="77777777"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t>Tên giống cây trồng</w:t>
            </w:r>
          </w:p>
        </w:tc>
      </w:tr>
      <w:tr w:rsidR="007078CB" w:rsidRPr="00D32F7A" w14:paraId="00D8FC77" w14:textId="77777777" w:rsidTr="00327C7F">
        <w:trPr>
          <w:trHeight w:val="20"/>
        </w:trPr>
        <w:tc>
          <w:tcPr>
            <w:tcW w:w="1969" w:type="dxa"/>
            <w:shd w:val="clear" w:color="auto" w:fill="auto"/>
          </w:tcPr>
          <w:p w14:paraId="06561B62" w14:textId="77777777" w:rsidR="007078CB" w:rsidRPr="00D32F7A" w:rsidRDefault="007078CB" w:rsidP="007078CB">
            <w:pPr>
              <w:rPr>
                <w:rFonts w:ascii="Arial" w:hAnsi="Arial" w:cs="Arial"/>
                <w:sz w:val="22"/>
                <w:szCs w:val="22"/>
              </w:rPr>
            </w:pPr>
            <w:r w:rsidRPr="00D32F7A">
              <w:rPr>
                <w:rFonts w:ascii="Arial" w:hAnsi="Arial" w:cs="Arial"/>
                <w:sz w:val="22"/>
                <w:szCs w:val="22"/>
              </w:rPr>
              <w:lastRenderedPageBreak/>
              <w:t>LoaiGiongCayTrong</w:t>
            </w:r>
          </w:p>
        </w:tc>
        <w:tc>
          <w:tcPr>
            <w:tcW w:w="875" w:type="dxa"/>
            <w:shd w:val="clear" w:color="auto" w:fill="auto"/>
          </w:tcPr>
          <w:p w14:paraId="30653AB2" w14:textId="77777777" w:rsidR="007078CB" w:rsidRPr="00D32F7A" w:rsidRDefault="007078CB" w:rsidP="007078CB">
            <w:pPr>
              <w:jc w:val="center"/>
              <w:rPr>
                <w:rFonts w:ascii="Arial" w:hAnsi="Arial" w:cs="Arial"/>
                <w:sz w:val="22"/>
                <w:szCs w:val="22"/>
              </w:rPr>
            </w:pPr>
            <w:r w:rsidRPr="00D32F7A">
              <w:rPr>
                <w:rFonts w:ascii="Arial" w:hAnsi="Arial" w:cs="Arial"/>
                <w:sz w:val="22"/>
                <w:szCs w:val="22"/>
              </w:rPr>
              <w:t>1</w:t>
            </w:r>
          </w:p>
        </w:tc>
        <w:tc>
          <w:tcPr>
            <w:tcW w:w="1969" w:type="dxa"/>
            <w:shd w:val="clear" w:color="auto" w:fill="auto"/>
          </w:tcPr>
          <w:p w14:paraId="36898C11" w14:textId="77777777"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t>Chuỗi ký tự (T)</w:t>
            </w:r>
          </w:p>
        </w:tc>
        <w:tc>
          <w:tcPr>
            <w:tcW w:w="1757" w:type="dxa"/>
            <w:shd w:val="clear" w:color="auto" w:fill="auto"/>
          </w:tcPr>
          <w:p w14:paraId="55CF3401" w14:textId="64F6D212"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shd w:val="clear" w:color="auto" w:fill="auto"/>
          </w:tcPr>
          <w:p w14:paraId="090ADD50" w14:textId="77777777" w:rsidR="007078CB" w:rsidRPr="00D32F7A" w:rsidRDefault="007078CB" w:rsidP="007078CB">
            <w:pPr>
              <w:rPr>
                <w:rFonts w:ascii="Arial" w:hAnsi="Arial" w:cs="Arial"/>
                <w:sz w:val="22"/>
                <w:szCs w:val="22"/>
              </w:rPr>
            </w:pPr>
            <w:r w:rsidRPr="00D32F7A">
              <w:rPr>
                <w:rFonts w:ascii="Arial" w:hAnsi="Arial" w:cs="Arial"/>
                <w:sz w:val="22"/>
                <w:szCs w:val="22"/>
              </w:rPr>
              <w:t>Loài giống cây trồng</w:t>
            </w:r>
          </w:p>
        </w:tc>
      </w:tr>
      <w:tr w:rsidR="007078CB" w:rsidRPr="00A0085E" w14:paraId="5A042FCF" w14:textId="77777777" w:rsidTr="00327C7F">
        <w:trPr>
          <w:trHeight w:val="20"/>
        </w:trPr>
        <w:tc>
          <w:tcPr>
            <w:tcW w:w="1969" w:type="dxa"/>
            <w:shd w:val="clear" w:color="auto" w:fill="auto"/>
          </w:tcPr>
          <w:p w14:paraId="1F5A0FC3" w14:textId="318921E4" w:rsidR="007078CB" w:rsidRPr="00D32F7A" w:rsidRDefault="007078CB" w:rsidP="007078CB">
            <w:pPr>
              <w:rPr>
                <w:rFonts w:ascii="Arial" w:hAnsi="Arial" w:cs="Arial"/>
                <w:sz w:val="22"/>
                <w:szCs w:val="22"/>
              </w:rPr>
            </w:pPr>
            <w:r w:rsidRPr="00D32F7A">
              <w:rPr>
                <w:rFonts w:ascii="Arial" w:hAnsi="Arial" w:cs="Arial"/>
                <w:sz w:val="22"/>
                <w:szCs w:val="22"/>
              </w:rPr>
              <w:t>ChuSoHuuCN</w:t>
            </w:r>
          </w:p>
        </w:tc>
        <w:tc>
          <w:tcPr>
            <w:tcW w:w="875" w:type="dxa"/>
            <w:vMerge w:val="restart"/>
            <w:shd w:val="clear" w:color="auto" w:fill="auto"/>
          </w:tcPr>
          <w:p w14:paraId="5D1B7DF6" w14:textId="6AB821F2" w:rsidR="007078CB" w:rsidRPr="00D32F7A" w:rsidRDefault="007078CB" w:rsidP="007078CB">
            <w:pPr>
              <w:jc w:val="center"/>
              <w:rPr>
                <w:rFonts w:ascii="Arial" w:hAnsi="Arial" w:cs="Arial"/>
                <w:sz w:val="22"/>
                <w:szCs w:val="22"/>
              </w:rPr>
            </w:pPr>
            <w:r w:rsidRPr="00D32F7A">
              <w:rPr>
                <w:rFonts w:ascii="Arial" w:hAnsi="Arial" w:cs="Arial"/>
                <w:sz w:val="22"/>
                <w:szCs w:val="22"/>
              </w:rPr>
              <w:t>1..n (Chỉ chọn một)</w:t>
            </w:r>
          </w:p>
        </w:tc>
        <w:tc>
          <w:tcPr>
            <w:tcW w:w="1969" w:type="dxa"/>
            <w:shd w:val="clear" w:color="auto" w:fill="auto"/>
          </w:tcPr>
          <w:p w14:paraId="02BC2EB5" w14:textId="290ED084" w:rsidR="007078CB" w:rsidRPr="00D32F7A" w:rsidRDefault="00BB7673" w:rsidP="007078CB">
            <w:pPr>
              <w:rPr>
                <w:rFonts w:ascii="Arial" w:hAnsi="Arial" w:cs="Arial"/>
                <w:sz w:val="22"/>
                <w:szCs w:val="22"/>
                <w:lang w:val="vi-VN"/>
              </w:rPr>
            </w:pPr>
            <w:r w:rsidRPr="00D32F7A">
              <w:rPr>
                <w:rFonts w:ascii="Arial" w:hAnsi="Arial" w:cs="Arial"/>
                <w:sz w:val="22"/>
                <w:szCs w:val="22"/>
              </w:rPr>
              <w:t>CongDan</w:t>
            </w:r>
            <w:r w:rsidR="007078CB" w:rsidRPr="00D32F7A">
              <w:rPr>
                <w:rFonts w:ascii="Arial" w:hAnsi="Arial" w:cs="Arial"/>
                <w:sz w:val="22"/>
                <w:szCs w:val="22"/>
              </w:rPr>
              <w:t xml:space="preserve"> (S)</w:t>
            </w:r>
          </w:p>
        </w:tc>
        <w:tc>
          <w:tcPr>
            <w:tcW w:w="1757" w:type="dxa"/>
            <w:shd w:val="clear" w:color="auto" w:fill="auto"/>
          </w:tcPr>
          <w:p w14:paraId="085899F1" w14:textId="7079FE10"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_Ref168988693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2520" w:type="dxa"/>
            <w:shd w:val="clear" w:color="auto" w:fill="auto"/>
          </w:tcPr>
          <w:p w14:paraId="4A167145" w14:textId="6FB22F1F" w:rsidR="007078CB" w:rsidRPr="00A0085E" w:rsidRDefault="007078CB" w:rsidP="007078CB">
            <w:pPr>
              <w:rPr>
                <w:rFonts w:ascii="Arial" w:hAnsi="Arial" w:cs="Arial"/>
                <w:sz w:val="22"/>
                <w:szCs w:val="22"/>
                <w:lang w:val="vi-VN"/>
              </w:rPr>
            </w:pPr>
            <w:r w:rsidRPr="00A0085E">
              <w:rPr>
                <w:rFonts w:ascii="Arial" w:hAnsi="Arial" w:cs="Arial"/>
                <w:sz w:val="22"/>
                <w:szCs w:val="22"/>
                <w:lang w:val="vi-VN"/>
              </w:rPr>
              <w:t>Chủ sở hữu là cá nhân</w:t>
            </w:r>
          </w:p>
        </w:tc>
      </w:tr>
      <w:tr w:rsidR="007078CB" w:rsidRPr="00A0085E" w14:paraId="2CC6AC04" w14:textId="77777777" w:rsidTr="00327C7F">
        <w:trPr>
          <w:trHeight w:val="20"/>
        </w:trPr>
        <w:tc>
          <w:tcPr>
            <w:tcW w:w="1969" w:type="dxa"/>
            <w:shd w:val="clear" w:color="auto" w:fill="auto"/>
          </w:tcPr>
          <w:p w14:paraId="0227A2ED" w14:textId="27FBE70B" w:rsidR="007078CB" w:rsidRPr="00D32F7A" w:rsidRDefault="007078CB" w:rsidP="007078CB">
            <w:pPr>
              <w:rPr>
                <w:rFonts w:ascii="Arial" w:hAnsi="Arial" w:cs="Arial"/>
                <w:sz w:val="22"/>
                <w:szCs w:val="22"/>
              </w:rPr>
            </w:pPr>
            <w:r w:rsidRPr="00D32F7A">
              <w:rPr>
                <w:rFonts w:ascii="Arial" w:hAnsi="Arial" w:cs="Arial"/>
                <w:sz w:val="22"/>
                <w:szCs w:val="22"/>
              </w:rPr>
              <w:t>ChuSoHuuTC</w:t>
            </w:r>
          </w:p>
        </w:tc>
        <w:tc>
          <w:tcPr>
            <w:tcW w:w="875" w:type="dxa"/>
            <w:vMerge/>
            <w:shd w:val="clear" w:color="auto" w:fill="auto"/>
          </w:tcPr>
          <w:p w14:paraId="45A1FD45" w14:textId="77777777" w:rsidR="007078CB" w:rsidRPr="00D32F7A" w:rsidRDefault="007078CB" w:rsidP="007078CB">
            <w:pPr>
              <w:jc w:val="center"/>
              <w:rPr>
                <w:rFonts w:ascii="Arial" w:hAnsi="Arial" w:cs="Arial"/>
                <w:sz w:val="22"/>
                <w:szCs w:val="22"/>
              </w:rPr>
            </w:pPr>
          </w:p>
        </w:tc>
        <w:tc>
          <w:tcPr>
            <w:tcW w:w="1969" w:type="dxa"/>
            <w:shd w:val="clear" w:color="auto" w:fill="auto"/>
          </w:tcPr>
          <w:p w14:paraId="727E091F" w14:textId="76E4B3E5" w:rsidR="007078CB" w:rsidRPr="00D32F7A" w:rsidRDefault="007078CB" w:rsidP="007078CB">
            <w:pPr>
              <w:rPr>
                <w:rFonts w:ascii="Arial" w:hAnsi="Arial" w:cs="Arial"/>
                <w:sz w:val="22"/>
                <w:szCs w:val="22"/>
                <w:lang w:val="vi-VN"/>
              </w:rPr>
            </w:pPr>
            <w:r w:rsidRPr="00D32F7A">
              <w:rPr>
                <w:rFonts w:ascii="Arial" w:hAnsi="Arial" w:cs="Arial"/>
                <w:sz w:val="22"/>
                <w:szCs w:val="22"/>
              </w:rPr>
              <w:t>DinhDanhToChuc (S)</w:t>
            </w:r>
          </w:p>
        </w:tc>
        <w:tc>
          <w:tcPr>
            <w:tcW w:w="1757" w:type="dxa"/>
            <w:shd w:val="clear" w:color="auto" w:fill="auto"/>
          </w:tcPr>
          <w:p w14:paraId="6830DEEC" w14:textId="1BBE9FB4"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rPr>
              <w:instrText xml:space="preserve"> REF _Ref169144665 \r \h </w:instrText>
            </w:r>
            <w:r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rPr>
              <w:t>2.3.1.1.1</w:t>
            </w:r>
            <w:r w:rsidRPr="00D32F7A">
              <w:rPr>
                <w:rFonts w:ascii="Arial" w:hAnsi="Arial" w:cs="Arial"/>
                <w:sz w:val="22"/>
                <w:szCs w:val="22"/>
                <w:lang w:val="vi-VN"/>
              </w:rPr>
              <w:fldChar w:fldCharType="end"/>
            </w:r>
          </w:p>
        </w:tc>
        <w:tc>
          <w:tcPr>
            <w:tcW w:w="2520" w:type="dxa"/>
            <w:shd w:val="clear" w:color="auto" w:fill="auto"/>
          </w:tcPr>
          <w:p w14:paraId="35E4FCE5" w14:textId="546201DA" w:rsidR="007078CB" w:rsidRPr="00A0085E" w:rsidRDefault="007078CB" w:rsidP="007078CB">
            <w:pPr>
              <w:rPr>
                <w:rFonts w:ascii="Arial" w:hAnsi="Arial" w:cs="Arial"/>
                <w:sz w:val="22"/>
                <w:szCs w:val="22"/>
                <w:lang w:val="vi-VN"/>
              </w:rPr>
            </w:pPr>
            <w:r w:rsidRPr="00A0085E">
              <w:rPr>
                <w:rFonts w:ascii="Arial" w:hAnsi="Arial" w:cs="Arial"/>
                <w:sz w:val="22"/>
                <w:szCs w:val="22"/>
                <w:lang w:val="vi-VN"/>
              </w:rPr>
              <w:t>Chủ sở hữu là tổ chức</w:t>
            </w:r>
          </w:p>
        </w:tc>
      </w:tr>
      <w:tr w:rsidR="007078CB" w:rsidRPr="00A0085E" w14:paraId="4797D5F5" w14:textId="77777777" w:rsidTr="00327C7F">
        <w:trPr>
          <w:trHeight w:val="20"/>
        </w:trPr>
        <w:tc>
          <w:tcPr>
            <w:tcW w:w="1969" w:type="dxa"/>
            <w:shd w:val="clear" w:color="auto" w:fill="auto"/>
          </w:tcPr>
          <w:p w14:paraId="6DAAFB41" w14:textId="2767993B" w:rsidR="007078CB" w:rsidRPr="00D32F7A" w:rsidRDefault="007078CB" w:rsidP="007078CB">
            <w:pPr>
              <w:rPr>
                <w:rFonts w:ascii="Arial" w:hAnsi="Arial" w:cs="Arial"/>
                <w:sz w:val="22"/>
                <w:szCs w:val="22"/>
              </w:rPr>
            </w:pPr>
            <w:r w:rsidRPr="00D32F7A">
              <w:rPr>
                <w:rFonts w:ascii="Arial" w:hAnsi="Arial" w:cs="Arial"/>
                <w:sz w:val="22"/>
                <w:szCs w:val="22"/>
              </w:rPr>
              <w:t>TacGia</w:t>
            </w:r>
          </w:p>
        </w:tc>
        <w:tc>
          <w:tcPr>
            <w:tcW w:w="875" w:type="dxa"/>
            <w:shd w:val="clear" w:color="auto" w:fill="auto"/>
          </w:tcPr>
          <w:p w14:paraId="5375CB66" w14:textId="430CC62E" w:rsidR="007078CB" w:rsidRPr="00D32F7A" w:rsidRDefault="007078CB" w:rsidP="007078CB">
            <w:pPr>
              <w:jc w:val="center"/>
              <w:rPr>
                <w:rFonts w:ascii="Arial" w:hAnsi="Arial" w:cs="Arial"/>
                <w:sz w:val="22"/>
                <w:szCs w:val="22"/>
              </w:rPr>
            </w:pPr>
            <w:r w:rsidRPr="00D32F7A">
              <w:rPr>
                <w:rFonts w:ascii="Arial" w:hAnsi="Arial" w:cs="Arial"/>
                <w:sz w:val="22"/>
                <w:szCs w:val="22"/>
              </w:rPr>
              <w:t>1..n</w:t>
            </w:r>
          </w:p>
        </w:tc>
        <w:tc>
          <w:tcPr>
            <w:tcW w:w="1969" w:type="dxa"/>
            <w:shd w:val="clear" w:color="auto" w:fill="auto"/>
          </w:tcPr>
          <w:p w14:paraId="6908D95A" w14:textId="27C16594" w:rsidR="007078CB" w:rsidRPr="00D32F7A" w:rsidRDefault="00BB7673" w:rsidP="007078CB">
            <w:pPr>
              <w:rPr>
                <w:rFonts w:ascii="Arial" w:hAnsi="Arial" w:cs="Arial"/>
                <w:sz w:val="22"/>
                <w:szCs w:val="22"/>
                <w:lang w:val="vi-VN"/>
              </w:rPr>
            </w:pPr>
            <w:r w:rsidRPr="00D32F7A">
              <w:rPr>
                <w:rFonts w:ascii="Arial" w:hAnsi="Arial" w:cs="Arial"/>
                <w:sz w:val="22"/>
                <w:szCs w:val="22"/>
              </w:rPr>
              <w:t>CongDan</w:t>
            </w:r>
            <w:r w:rsidR="007078CB" w:rsidRPr="00D32F7A">
              <w:rPr>
                <w:rFonts w:ascii="Arial" w:hAnsi="Arial" w:cs="Arial"/>
                <w:sz w:val="22"/>
                <w:szCs w:val="22"/>
              </w:rPr>
              <w:t xml:space="preserve"> (S)</w:t>
            </w:r>
          </w:p>
        </w:tc>
        <w:tc>
          <w:tcPr>
            <w:tcW w:w="1757" w:type="dxa"/>
            <w:shd w:val="clear" w:color="auto" w:fill="auto"/>
          </w:tcPr>
          <w:p w14:paraId="13872E9C" w14:textId="00D44D55"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_Ref168988693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2520" w:type="dxa"/>
            <w:shd w:val="clear" w:color="auto" w:fill="auto"/>
          </w:tcPr>
          <w:p w14:paraId="4413D324" w14:textId="6C681F1B" w:rsidR="007078CB" w:rsidRPr="00A0085E" w:rsidRDefault="007078CB" w:rsidP="00F643C0">
            <w:pPr>
              <w:rPr>
                <w:rFonts w:ascii="Arial" w:hAnsi="Arial" w:cs="Arial"/>
                <w:sz w:val="22"/>
                <w:szCs w:val="22"/>
                <w:lang w:val="vi-VN"/>
              </w:rPr>
            </w:pPr>
            <w:r w:rsidRPr="00A0085E">
              <w:rPr>
                <w:rFonts w:ascii="Arial" w:hAnsi="Arial" w:cs="Arial"/>
                <w:sz w:val="22"/>
                <w:szCs w:val="22"/>
                <w:lang w:val="vi-VN"/>
              </w:rPr>
              <w:t xml:space="preserve">Tác giả giống cây trồng </w:t>
            </w:r>
          </w:p>
        </w:tc>
      </w:tr>
      <w:tr w:rsidR="007078CB" w:rsidRPr="00D32F7A" w14:paraId="634A8B4B" w14:textId="77777777" w:rsidTr="00327C7F">
        <w:trPr>
          <w:trHeight w:val="20"/>
        </w:trPr>
        <w:tc>
          <w:tcPr>
            <w:tcW w:w="1969" w:type="dxa"/>
            <w:shd w:val="clear" w:color="auto" w:fill="auto"/>
          </w:tcPr>
          <w:p w14:paraId="26F7F597" w14:textId="77777777" w:rsidR="007078CB" w:rsidRPr="00D32F7A" w:rsidRDefault="007078CB" w:rsidP="007078CB">
            <w:pPr>
              <w:rPr>
                <w:rFonts w:ascii="Arial" w:hAnsi="Arial" w:cs="Arial"/>
                <w:sz w:val="22"/>
                <w:szCs w:val="22"/>
              </w:rPr>
            </w:pPr>
            <w:r w:rsidRPr="00D32F7A">
              <w:rPr>
                <w:rFonts w:ascii="Arial" w:hAnsi="Arial" w:cs="Arial"/>
                <w:sz w:val="22"/>
                <w:szCs w:val="22"/>
              </w:rPr>
              <w:t>ThoiHanBaoHo</w:t>
            </w:r>
          </w:p>
        </w:tc>
        <w:tc>
          <w:tcPr>
            <w:tcW w:w="875" w:type="dxa"/>
            <w:shd w:val="clear" w:color="auto" w:fill="auto"/>
          </w:tcPr>
          <w:p w14:paraId="119576AD" w14:textId="77777777" w:rsidR="007078CB" w:rsidRPr="00D32F7A" w:rsidRDefault="007078CB" w:rsidP="007078CB">
            <w:pPr>
              <w:jc w:val="center"/>
              <w:rPr>
                <w:rFonts w:ascii="Arial" w:hAnsi="Arial" w:cs="Arial"/>
                <w:sz w:val="22"/>
                <w:szCs w:val="22"/>
              </w:rPr>
            </w:pPr>
            <w:r w:rsidRPr="00D32F7A">
              <w:rPr>
                <w:rFonts w:ascii="Arial" w:hAnsi="Arial" w:cs="Arial"/>
                <w:sz w:val="22"/>
                <w:szCs w:val="22"/>
              </w:rPr>
              <w:t>1</w:t>
            </w:r>
          </w:p>
        </w:tc>
        <w:tc>
          <w:tcPr>
            <w:tcW w:w="1969" w:type="dxa"/>
            <w:shd w:val="clear" w:color="auto" w:fill="auto"/>
          </w:tcPr>
          <w:p w14:paraId="2DF69601" w14:textId="77777777" w:rsidR="007078CB" w:rsidRPr="00D32F7A" w:rsidRDefault="007078CB" w:rsidP="007078CB">
            <w:pPr>
              <w:rPr>
                <w:rFonts w:ascii="Arial" w:hAnsi="Arial" w:cs="Arial"/>
                <w:sz w:val="22"/>
                <w:szCs w:val="22"/>
              </w:rPr>
            </w:pPr>
            <w:r w:rsidRPr="00D32F7A">
              <w:rPr>
                <w:rFonts w:ascii="Arial" w:hAnsi="Arial" w:cs="Arial"/>
                <w:sz w:val="22"/>
                <w:szCs w:val="22"/>
                <w:lang w:val="vi-VN"/>
              </w:rPr>
              <w:t>Chuỗi ký tự (T)</w:t>
            </w:r>
          </w:p>
        </w:tc>
        <w:tc>
          <w:tcPr>
            <w:tcW w:w="1757" w:type="dxa"/>
            <w:shd w:val="clear" w:color="auto" w:fill="auto"/>
          </w:tcPr>
          <w:p w14:paraId="67E55EF5" w14:textId="12590486"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shd w:val="clear" w:color="auto" w:fill="auto"/>
          </w:tcPr>
          <w:p w14:paraId="6578B87D" w14:textId="77777777" w:rsidR="007078CB" w:rsidRPr="00D32F7A" w:rsidRDefault="007078CB" w:rsidP="007078CB">
            <w:pPr>
              <w:rPr>
                <w:rFonts w:ascii="Arial" w:hAnsi="Arial" w:cs="Arial"/>
                <w:sz w:val="22"/>
                <w:szCs w:val="22"/>
              </w:rPr>
            </w:pPr>
            <w:r w:rsidRPr="00D32F7A">
              <w:rPr>
                <w:rFonts w:ascii="Arial" w:hAnsi="Arial" w:cs="Arial"/>
                <w:sz w:val="22"/>
                <w:szCs w:val="22"/>
              </w:rPr>
              <w:t>Thời hạn bảo hộ</w:t>
            </w:r>
          </w:p>
        </w:tc>
      </w:tr>
      <w:tr w:rsidR="007078CB" w:rsidRPr="00A0085E" w14:paraId="649CB16E" w14:textId="77777777" w:rsidTr="00327C7F">
        <w:trPr>
          <w:trHeight w:val="20"/>
        </w:trPr>
        <w:tc>
          <w:tcPr>
            <w:tcW w:w="1969" w:type="dxa"/>
            <w:shd w:val="clear" w:color="auto" w:fill="auto"/>
          </w:tcPr>
          <w:p w14:paraId="3DCEAE10" w14:textId="77777777" w:rsidR="007078CB" w:rsidRPr="00D32F7A" w:rsidRDefault="007078CB" w:rsidP="007078CB">
            <w:pPr>
              <w:rPr>
                <w:rFonts w:ascii="Arial" w:hAnsi="Arial" w:cs="Arial"/>
                <w:sz w:val="22"/>
                <w:szCs w:val="22"/>
              </w:rPr>
            </w:pPr>
            <w:r w:rsidRPr="00D32F7A">
              <w:rPr>
                <w:rFonts w:ascii="Arial" w:hAnsi="Arial" w:cs="Arial"/>
                <w:sz w:val="22"/>
                <w:szCs w:val="22"/>
              </w:rPr>
              <w:t>NgayCapBangBaoHo</w:t>
            </w:r>
          </w:p>
        </w:tc>
        <w:tc>
          <w:tcPr>
            <w:tcW w:w="875" w:type="dxa"/>
            <w:shd w:val="clear" w:color="auto" w:fill="auto"/>
          </w:tcPr>
          <w:p w14:paraId="3CF87248" w14:textId="77777777" w:rsidR="007078CB" w:rsidRPr="00D32F7A" w:rsidRDefault="007078CB" w:rsidP="007078CB">
            <w:pPr>
              <w:jc w:val="center"/>
              <w:rPr>
                <w:rFonts w:ascii="Arial" w:hAnsi="Arial" w:cs="Arial"/>
                <w:sz w:val="22"/>
                <w:szCs w:val="22"/>
              </w:rPr>
            </w:pPr>
            <w:r w:rsidRPr="00D32F7A">
              <w:rPr>
                <w:rFonts w:ascii="Arial" w:hAnsi="Arial" w:cs="Arial"/>
                <w:sz w:val="22"/>
                <w:szCs w:val="22"/>
              </w:rPr>
              <w:t>1</w:t>
            </w:r>
          </w:p>
        </w:tc>
        <w:tc>
          <w:tcPr>
            <w:tcW w:w="1969" w:type="dxa"/>
            <w:shd w:val="clear" w:color="auto" w:fill="auto"/>
          </w:tcPr>
          <w:p w14:paraId="2244FF29" w14:textId="77777777" w:rsidR="007078CB" w:rsidRPr="00D32F7A" w:rsidRDefault="007078CB" w:rsidP="007078CB">
            <w:pPr>
              <w:rPr>
                <w:rFonts w:ascii="Arial" w:hAnsi="Arial" w:cs="Arial"/>
                <w:sz w:val="22"/>
                <w:szCs w:val="22"/>
              </w:rPr>
            </w:pPr>
            <w:r w:rsidRPr="00D32F7A">
              <w:rPr>
                <w:rFonts w:ascii="Arial" w:hAnsi="Arial" w:cs="Arial"/>
                <w:sz w:val="22"/>
                <w:szCs w:val="22"/>
              </w:rPr>
              <w:t>ThoiGian (S)</w:t>
            </w:r>
          </w:p>
        </w:tc>
        <w:tc>
          <w:tcPr>
            <w:tcW w:w="1757" w:type="dxa"/>
            <w:shd w:val="clear" w:color="auto" w:fill="auto"/>
          </w:tcPr>
          <w:p w14:paraId="4BFD9AEA" w14:textId="73606FB6"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520" w:type="dxa"/>
            <w:shd w:val="clear" w:color="auto" w:fill="auto"/>
          </w:tcPr>
          <w:p w14:paraId="5B2CE6BC" w14:textId="77777777" w:rsidR="007078CB" w:rsidRPr="00A0085E" w:rsidRDefault="007078CB" w:rsidP="007078CB">
            <w:pPr>
              <w:rPr>
                <w:rFonts w:ascii="Arial" w:hAnsi="Arial" w:cs="Arial"/>
                <w:sz w:val="22"/>
                <w:szCs w:val="22"/>
                <w:lang w:val="vi-VN"/>
              </w:rPr>
            </w:pPr>
            <w:r w:rsidRPr="00A0085E">
              <w:rPr>
                <w:rFonts w:ascii="Arial" w:hAnsi="Arial" w:cs="Arial"/>
                <w:sz w:val="22"/>
                <w:szCs w:val="22"/>
                <w:lang w:val="vi-VN"/>
              </w:rPr>
              <w:t>Ngày cấp bằng bảo hộ</w:t>
            </w:r>
          </w:p>
        </w:tc>
      </w:tr>
      <w:tr w:rsidR="007078CB" w:rsidRPr="00A0085E" w14:paraId="0E5A6C0F" w14:textId="77777777" w:rsidTr="00327C7F">
        <w:trPr>
          <w:trHeight w:val="20"/>
        </w:trPr>
        <w:tc>
          <w:tcPr>
            <w:tcW w:w="1969" w:type="dxa"/>
            <w:shd w:val="clear" w:color="auto" w:fill="auto"/>
          </w:tcPr>
          <w:p w14:paraId="6A4FC1D1" w14:textId="77777777" w:rsidR="007078CB" w:rsidRPr="00D32F7A" w:rsidRDefault="007078CB" w:rsidP="007078CB">
            <w:pPr>
              <w:rPr>
                <w:rFonts w:ascii="Arial" w:hAnsi="Arial" w:cs="Arial"/>
                <w:sz w:val="22"/>
                <w:szCs w:val="22"/>
              </w:rPr>
            </w:pPr>
            <w:r w:rsidRPr="00D32F7A">
              <w:rPr>
                <w:rFonts w:ascii="Arial" w:hAnsi="Arial" w:cs="Arial"/>
                <w:sz w:val="22"/>
                <w:szCs w:val="22"/>
              </w:rPr>
              <w:t>CQCapBangBaoHo</w:t>
            </w:r>
          </w:p>
        </w:tc>
        <w:tc>
          <w:tcPr>
            <w:tcW w:w="875" w:type="dxa"/>
            <w:shd w:val="clear" w:color="auto" w:fill="auto"/>
          </w:tcPr>
          <w:p w14:paraId="10CB6E9B" w14:textId="77777777" w:rsidR="007078CB" w:rsidRPr="00D32F7A" w:rsidRDefault="007078CB" w:rsidP="007078CB">
            <w:pPr>
              <w:jc w:val="center"/>
              <w:rPr>
                <w:rFonts w:ascii="Arial" w:hAnsi="Arial" w:cs="Arial"/>
                <w:sz w:val="22"/>
                <w:szCs w:val="22"/>
              </w:rPr>
            </w:pPr>
            <w:r w:rsidRPr="00D32F7A">
              <w:rPr>
                <w:rFonts w:ascii="Arial" w:hAnsi="Arial" w:cs="Arial"/>
                <w:sz w:val="22"/>
                <w:szCs w:val="22"/>
              </w:rPr>
              <w:t>1</w:t>
            </w:r>
          </w:p>
        </w:tc>
        <w:tc>
          <w:tcPr>
            <w:tcW w:w="1969" w:type="dxa"/>
            <w:shd w:val="clear" w:color="auto" w:fill="auto"/>
          </w:tcPr>
          <w:p w14:paraId="675EF790" w14:textId="77777777" w:rsidR="007078CB" w:rsidRPr="00D32F7A" w:rsidRDefault="007078CB" w:rsidP="007078CB">
            <w:pPr>
              <w:rPr>
                <w:rFonts w:ascii="Arial" w:hAnsi="Arial" w:cs="Arial"/>
                <w:sz w:val="22"/>
                <w:szCs w:val="22"/>
              </w:rPr>
            </w:pPr>
            <w:r w:rsidRPr="00D32F7A">
              <w:rPr>
                <w:rFonts w:ascii="Arial" w:hAnsi="Arial" w:cs="Arial"/>
                <w:sz w:val="22"/>
                <w:szCs w:val="22"/>
                <w:lang w:val="vi-VN"/>
              </w:rPr>
              <w:t>Chuỗi ký tự (T)</w:t>
            </w:r>
          </w:p>
        </w:tc>
        <w:tc>
          <w:tcPr>
            <w:tcW w:w="1757" w:type="dxa"/>
            <w:shd w:val="clear" w:color="auto" w:fill="auto"/>
          </w:tcPr>
          <w:p w14:paraId="414C458D" w14:textId="0D022DF4"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shd w:val="clear" w:color="auto" w:fill="auto"/>
          </w:tcPr>
          <w:p w14:paraId="2614FDD4" w14:textId="77777777" w:rsidR="007078CB" w:rsidRPr="00A0085E" w:rsidRDefault="007078CB" w:rsidP="007078CB">
            <w:pPr>
              <w:rPr>
                <w:rFonts w:ascii="Arial" w:hAnsi="Arial" w:cs="Arial"/>
                <w:sz w:val="22"/>
                <w:szCs w:val="22"/>
                <w:lang w:val="vi-VN"/>
              </w:rPr>
            </w:pPr>
            <w:r w:rsidRPr="00A0085E">
              <w:rPr>
                <w:rFonts w:ascii="Arial" w:hAnsi="Arial" w:cs="Arial"/>
                <w:sz w:val="22"/>
                <w:szCs w:val="22"/>
                <w:lang w:val="vi-VN"/>
              </w:rPr>
              <w:t>Cơ quan cấp bằng bảo hộ</w:t>
            </w:r>
          </w:p>
        </w:tc>
      </w:tr>
      <w:tr w:rsidR="007078CB" w:rsidRPr="00A0085E" w14:paraId="5AC0C354" w14:textId="77777777" w:rsidTr="00327C7F">
        <w:trPr>
          <w:trHeight w:val="20"/>
        </w:trPr>
        <w:tc>
          <w:tcPr>
            <w:tcW w:w="1969" w:type="dxa"/>
            <w:shd w:val="clear" w:color="auto" w:fill="auto"/>
          </w:tcPr>
          <w:p w14:paraId="3DF03E36" w14:textId="77777777" w:rsidR="007078CB" w:rsidRPr="00D32F7A" w:rsidRDefault="007078CB" w:rsidP="007078CB">
            <w:pPr>
              <w:rPr>
                <w:rFonts w:ascii="Arial" w:hAnsi="Arial" w:cs="Arial"/>
                <w:sz w:val="22"/>
                <w:szCs w:val="22"/>
              </w:rPr>
            </w:pPr>
            <w:r w:rsidRPr="00D32F7A">
              <w:rPr>
                <w:rFonts w:ascii="Arial" w:hAnsi="Arial" w:cs="Arial"/>
                <w:sz w:val="22"/>
                <w:szCs w:val="22"/>
              </w:rPr>
              <w:t>QuyetDinhCapBangBaoHo</w:t>
            </w:r>
          </w:p>
        </w:tc>
        <w:tc>
          <w:tcPr>
            <w:tcW w:w="875" w:type="dxa"/>
            <w:shd w:val="clear" w:color="auto" w:fill="auto"/>
          </w:tcPr>
          <w:p w14:paraId="448F7163" w14:textId="77777777" w:rsidR="007078CB" w:rsidRPr="00D32F7A" w:rsidRDefault="007078CB" w:rsidP="007078CB">
            <w:pPr>
              <w:jc w:val="center"/>
              <w:rPr>
                <w:rFonts w:ascii="Arial" w:hAnsi="Arial" w:cs="Arial"/>
                <w:sz w:val="22"/>
                <w:szCs w:val="22"/>
              </w:rPr>
            </w:pPr>
            <w:r w:rsidRPr="00D32F7A">
              <w:rPr>
                <w:rFonts w:ascii="Arial" w:hAnsi="Arial" w:cs="Arial"/>
                <w:sz w:val="22"/>
                <w:szCs w:val="22"/>
              </w:rPr>
              <w:t>1</w:t>
            </w:r>
          </w:p>
        </w:tc>
        <w:tc>
          <w:tcPr>
            <w:tcW w:w="1969" w:type="dxa"/>
            <w:shd w:val="clear" w:color="auto" w:fill="auto"/>
          </w:tcPr>
          <w:p w14:paraId="4DFDBFA7" w14:textId="77777777" w:rsidR="007078CB" w:rsidRPr="00D32F7A" w:rsidRDefault="007078CB" w:rsidP="007078CB">
            <w:pPr>
              <w:rPr>
                <w:rFonts w:ascii="Arial" w:hAnsi="Arial" w:cs="Arial"/>
                <w:sz w:val="22"/>
                <w:szCs w:val="22"/>
              </w:rPr>
            </w:pPr>
            <w:r w:rsidRPr="00D32F7A">
              <w:rPr>
                <w:rFonts w:ascii="Arial" w:hAnsi="Arial" w:cs="Arial"/>
                <w:sz w:val="22"/>
                <w:szCs w:val="22"/>
              </w:rPr>
              <w:t>QuyetDinh (S)</w:t>
            </w:r>
          </w:p>
        </w:tc>
        <w:tc>
          <w:tcPr>
            <w:tcW w:w="1757" w:type="dxa"/>
            <w:shd w:val="clear" w:color="auto" w:fill="auto"/>
          </w:tcPr>
          <w:p w14:paraId="1AAE3799" w14:textId="311CF826"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_Ref168662837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2.6.1.4</w:t>
            </w:r>
            <w:r w:rsidRPr="00D32F7A">
              <w:rPr>
                <w:rFonts w:ascii="Arial" w:hAnsi="Arial" w:cs="Arial"/>
                <w:sz w:val="22"/>
                <w:szCs w:val="22"/>
                <w:lang w:val="vi-VN"/>
              </w:rPr>
              <w:fldChar w:fldCharType="end"/>
            </w:r>
          </w:p>
        </w:tc>
        <w:tc>
          <w:tcPr>
            <w:tcW w:w="2520" w:type="dxa"/>
            <w:shd w:val="clear" w:color="auto" w:fill="auto"/>
          </w:tcPr>
          <w:p w14:paraId="28979877" w14:textId="77777777" w:rsidR="007078CB" w:rsidRPr="00A0085E" w:rsidRDefault="007078CB" w:rsidP="007078CB">
            <w:pPr>
              <w:rPr>
                <w:rFonts w:ascii="Arial" w:hAnsi="Arial" w:cs="Arial"/>
                <w:sz w:val="22"/>
                <w:szCs w:val="22"/>
                <w:lang w:val="vi-VN"/>
              </w:rPr>
            </w:pPr>
            <w:r w:rsidRPr="00A0085E">
              <w:rPr>
                <w:rFonts w:ascii="Arial" w:hAnsi="Arial" w:cs="Arial"/>
                <w:sz w:val="22"/>
                <w:szCs w:val="22"/>
                <w:lang w:val="vi-VN"/>
              </w:rPr>
              <w:t>Quyết định cấp bằng bảo hộ</w:t>
            </w:r>
          </w:p>
        </w:tc>
      </w:tr>
    </w:tbl>
    <w:p w14:paraId="2F708EF7" w14:textId="61AD4044" w:rsidR="007078CB" w:rsidRPr="00D32F7A" w:rsidRDefault="007078CB" w:rsidP="00047828">
      <w:pPr>
        <w:pStyle w:val="AHeading8"/>
        <w:numPr>
          <w:ilvl w:val="5"/>
          <w:numId w:val="7"/>
        </w:numPr>
      </w:pPr>
      <w:r w:rsidRPr="00D32F7A">
        <w:t>Quyền tác giả, quyền liên quan: TacGiaTacQuyen</w:t>
      </w:r>
    </w:p>
    <w:p w14:paraId="60D0646E" w14:textId="725F3D86" w:rsidR="007078CB" w:rsidRPr="00D32F7A" w:rsidRDefault="007078CB" w:rsidP="00B538B6">
      <w:pPr>
        <w:pStyle w:val="ANormal"/>
      </w:pPr>
      <w:bookmarkStart w:id="525" w:name="_Ref174374911"/>
      <w:r w:rsidRPr="00D32F7A">
        <w:t>Tên cấu trúc: TacGiaTacQuyen</w:t>
      </w:r>
      <w:bookmarkEnd w:id="525"/>
    </w:p>
    <w:p w14:paraId="35A9BAE2" w14:textId="752C153F" w:rsidR="007078CB" w:rsidRPr="00D32F7A" w:rsidRDefault="007078CB" w:rsidP="00B538B6">
      <w:pPr>
        <w:pStyle w:val="ANormal"/>
      </w:pPr>
      <w:r w:rsidRPr="00D32F7A">
        <w:t>Mô tả: Cấu trúc mô tả dữ liệu quyền tác giả, quyền liên quan theo quy định của pháp luật.</w:t>
      </w:r>
    </w:p>
    <w:tbl>
      <w:tblPr>
        <w:tblW w:w="90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69"/>
        <w:gridCol w:w="875"/>
        <w:gridCol w:w="1969"/>
        <w:gridCol w:w="1757"/>
        <w:gridCol w:w="2520"/>
      </w:tblGrid>
      <w:tr w:rsidR="007078CB" w:rsidRPr="00D32F7A" w14:paraId="755A306D" w14:textId="77777777" w:rsidTr="007078CB">
        <w:trPr>
          <w:trHeight w:val="20"/>
        </w:trPr>
        <w:tc>
          <w:tcPr>
            <w:tcW w:w="1969" w:type="dxa"/>
            <w:shd w:val="clear" w:color="auto" w:fill="auto"/>
            <w:hideMark/>
          </w:tcPr>
          <w:p w14:paraId="4B7351A8" w14:textId="77777777" w:rsidR="007078CB" w:rsidRPr="00D32F7A" w:rsidRDefault="007078CB" w:rsidP="007078CB">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875" w:type="dxa"/>
            <w:shd w:val="clear" w:color="auto" w:fill="auto"/>
            <w:hideMark/>
          </w:tcPr>
          <w:p w14:paraId="221086E7" w14:textId="77777777" w:rsidR="007078CB" w:rsidRPr="00D32F7A" w:rsidRDefault="007078CB" w:rsidP="007078CB">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969" w:type="dxa"/>
            <w:shd w:val="clear" w:color="auto" w:fill="auto"/>
            <w:hideMark/>
          </w:tcPr>
          <w:p w14:paraId="6F1422D5" w14:textId="77777777" w:rsidR="007078CB" w:rsidRPr="00D32F7A" w:rsidRDefault="007078CB" w:rsidP="007078CB">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757" w:type="dxa"/>
            <w:shd w:val="clear" w:color="auto" w:fill="auto"/>
            <w:hideMark/>
          </w:tcPr>
          <w:p w14:paraId="72893A30" w14:textId="77777777" w:rsidR="007078CB" w:rsidRPr="00D32F7A" w:rsidRDefault="007078CB" w:rsidP="007078CB">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520" w:type="dxa"/>
            <w:shd w:val="clear" w:color="auto" w:fill="auto"/>
            <w:hideMark/>
          </w:tcPr>
          <w:p w14:paraId="158A4A89" w14:textId="77777777" w:rsidR="007078CB" w:rsidRPr="00D32F7A" w:rsidRDefault="007078CB" w:rsidP="007078CB">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7078CB" w:rsidRPr="00A0085E" w14:paraId="611FE9AD" w14:textId="77777777" w:rsidTr="007078CB">
        <w:trPr>
          <w:trHeight w:val="20"/>
        </w:trPr>
        <w:tc>
          <w:tcPr>
            <w:tcW w:w="1969" w:type="dxa"/>
            <w:shd w:val="clear" w:color="auto" w:fill="auto"/>
          </w:tcPr>
          <w:p w14:paraId="2000AA74" w14:textId="77777777" w:rsidR="007078CB" w:rsidRPr="00D32F7A" w:rsidRDefault="007078CB" w:rsidP="007078CB">
            <w:pPr>
              <w:rPr>
                <w:rFonts w:ascii="Arial" w:hAnsi="Arial" w:cs="Arial"/>
                <w:iCs/>
                <w:sz w:val="22"/>
                <w:szCs w:val="22"/>
              </w:rPr>
            </w:pPr>
            <w:r w:rsidRPr="00D32F7A">
              <w:rPr>
                <w:rFonts w:ascii="Arial" w:hAnsi="Arial" w:cs="Arial"/>
                <w:iCs/>
                <w:sz w:val="22"/>
                <w:szCs w:val="22"/>
              </w:rPr>
              <w:t>MaDoiTuong</w:t>
            </w:r>
          </w:p>
        </w:tc>
        <w:tc>
          <w:tcPr>
            <w:tcW w:w="875" w:type="dxa"/>
            <w:shd w:val="clear" w:color="auto" w:fill="auto"/>
          </w:tcPr>
          <w:p w14:paraId="5497EA7F" w14:textId="77777777" w:rsidR="007078CB" w:rsidRPr="00D32F7A" w:rsidRDefault="007078CB" w:rsidP="007078CB">
            <w:pPr>
              <w:jc w:val="center"/>
              <w:rPr>
                <w:rFonts w:ascii="Arial" w:hAnsi="Arial" w:cs="Arial"/>
                <w:iCs/>
                <w:sz w:val="22"/>
                <w:szCs w:val="22"/>
              </w:rPr>
            </w:pPr>
            <w:r w:rsidRPr="00D32F7A">
              <w:rPr>
                <w:rFonts w:ascii="Arial" w:hAnsi="Arial" w:cs="Arial"/>
                <w:iCs/>
                <w:sz w:val="22"/>
                <w:szCs w:val="22"/>
              </w:rPr>
              <w:t>1</w:t>
            </w:r>
          </w:p>
        </w:tc>
        <w:tc>
          <w:tcPr>
            <w:tcW w:w="1969" w:type="dxa"/>
            <w:shd w:val="clear" w:color="auto" w:fill="auto"/>
          </w:tcPr>
          <w:p w14:paraId="630BF97A" w14:textId="77777777" w:rsidR="007078CB" w:rsidRPr="00D32F7A" w:rsidRDefault="007078CB" w:rsidP="007078CB">
            <w:pPr>
              <w:rPr>
                <w:rFonts w:ascii="Arial" w:hAnsi="Arial" w:cs="Arial"/>
                <w:iCs/>
                <w:sz w:val="22"/>
                <w:szCs w:val="22"/>
                <w:lang w:val="vi-VN"/>
              </w:rPr>
            </w:pPr>
            <w:r w:rsidRPr="00D32F7A">
              <w:rPr>
                <w:rFonts w:ascii="Arial" w:hAnsi="Arial" w:cs="Arial"/>
                <w:sz w:val="22"/>
                <w:szCs w:val="22"/>
                <w:lang w:val="vi-VN"/>
              </w:rPr>
              <w:t>Chuỗi ký tự (T)</w:t>
            </w:r>
          </w:p>
        </w:tc>
        <w:tc>
          <w:tcPr>
            <w:tcW w:w="1757" w:type="dxa"/>
            <w:shd w:val="clear" w:color="auto" w:fill="auto"/>
          </w:tcPr>
          <w:p w14:paraId="5D6EBA60" w14:textId="2B3E2F6B" w:rsidR="007078CB" w:rsidRPr="00D32F7A" w:rsidRDefault="007078CB" w:rsidP="007078CB">
            <w:pPr>
              <w:rPr>
                <w:rFonts w:ascii="Arial" w:hAnsi="Arial" w:cs="Arial"/>
                <w:i/>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shd w:val="clear" w:color="auto" w:fill="auto"/>
          </w:tcPr>
          <w:p w14:paraId="7BF0D4C8" w14:textId="77777777" w:rsidR="007078CB" w:rsidRPr="00D32F7A" w:rsidRDefault="007078CB" w:rsidP="007078CB">
            <w:pPr>
              <w:rPr>
                <w:rFonts w:ascii="Arial" w:hAnsi="Arial" w:cs="Arial"/>
                <w:iCs/>
                <w:sz w:val="22"/>
                <w:szCs w:val="22"/>
                <w:lang w:val="vi-VN"/>
              </w:rPr>
            </w:pPr>
            <w:r w:rsidRPr="00D32F7A">
              <w:rPr>
                <w:rFonts w:ascii="Arial" w:hAnsi="Arial" w:cs="Arial"/>
                <w:iCs/>
                <w:sz w:val="22"/>
                <w:szCs w:val="22"/>
                <w:lang w:val="vi-VN"/>
              </w:rPr>
              <w:t>Mã đối tượng quyền tác giả, quyền liên quan</w:t>
            </w:r>
          </w:p>
        </w:tc>
      </w:tr>
      <w:tr w:rsidR="007078CB" w:rsidRPr="00A0085E" w14:paraId="07579519" w14:textId="77777777" w:rsidTr="007078CB">
        <w:trPr>
          <w:trHeight w:val="20"/>
        </w:trPr>
        <w:tc>
          <w:tcPr>
            <w:tcW w:w="1969" w:type="dxa"/>
            <w:shd w:val="clear" w:color="auto" w:fill="auto"/>
            <w:hideMark/>
          </w:tcPr>
          <w:p w14:paraId="205476C7" w14:textId="77777777" w:rsidR="007078CB" w:rsidRPr="00D32F7A" w:rsidRDefault="007078CB" w:rsidP="007078CB">
            <w:pPr>
              <w:rPr>
                <w:rFonts w:ascii="Arial" w:hAnsi="Arial" w:cs="Arial"/>
                <w:sz w:val="22"/>
                <w:szCs w:val="22"/>
              </w:rPr>
            </w:pPr>
            <w:r w:rsidRPr="00D32F7A">
              <w:rPr>
                <w:rFonts w:ascii="Arial" w:hAnsi="Arial" w:cs="Arial"/>
                <w:sz w:val="22"/>
                <w:szCs w:val="22"/>
                <w:lang w:val="vi-VN"/>
              </w:rPr>
              <w:t>LoaiT</w:t>
            </w:r>
            <w:r w:rsidRPr="00D32F7A">
              <w:rPr>
                <w:rFonts w:ascii="Arial" w:hAnsi="Arial" w:cs="Arial"/>
                <w:sz w:val="22"/>
                <w:szCs w:val="22"/>
              </w:rPr>
              <w:t>GTQ</w:t>
            </w:r>
          </w:p>
        </w:tc>
        <w:tc>
          <w:tcPr>
            <w:tcW w:w="875" w:type="dxa"/>
            <w:shd w:val="clear" w:color="auto" w:fill="auto"/>
            <w:hideMark/>
          </w:tcPr>
          <w:p w14:paraId="635D7D78" w14:textId="77777777" w:rsidR="007078CB" w:rsidRPr="00D32F7A" w:rsidRDefault="007078CB" w:rsidP="007078CB">
            <w:pPr>
              <w:jc w:val="center"/>
              <w:rPr>
                <w:rFonts w:ascii="Arial" w:hAnsi="Arial" w:cs="Arial"/>
                <w:sz w:val="22"/>
                <w:szCs w:val="22"/>
              </w:rPr>
            </w:pPr>
            <w:r w:rsidRPr="00D32F7A">
              <w:rPr>
                <w:rFonts w:ascii="Arial" w:hAnsi="Arial" w:cs="Arial"/>
                <w:sz w:val="22"/>
                <w:szCs w:val="22"/>
              </w:rPr>
              <w:t>1</w:t>
            </w:r>
          </w:p>
        </w:tc>
        <w:tc>
          <w:tcPr>
            <w:tcW w:w="1969" w:type="dxa"/>
            <w:shd w:val="clear" w:color="auto" w:fill="auto"/>
            <w:hideMark/>
          </w:tcPr>
          <w:p w14:paraId="14A341E2" w14:textId="77777777"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t>LoaiT</w:t>
            </w:r>
            <w:r w:rsidRPr="00D32F7A">
              <w:rPr>
                <w:rFonts w:ascii="Arial" w:hAnsi="Arial" w:cs="Arial"/>
                <w:sz w:val="22"/>
                <w:szCs w:val="22"/>
              </w:rPr>
              <w:t>GTQ (T)</w:t>
            </w:r>
          </w:p>
        </w:tc>
        <w:tc>
          <w:tcPr>
            <w:tcW w:w="1757" w:type="dxa"/>
            <w:shd w:val="clear" w:color="auto" w:fill="auto"/>
            <w:hideMark/>
          </w:tcPr>
          <w:p w14:paraId="5623340C" w14:textId="298D51C0" w:rsidR="007078CB" w:rsidRPr="00D32F7A" w:rsidRDefault="00327C7F" w:rsidP="007078C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_Ref183091777 \r \h </w:instrText>
            </w:r>
            <w:r w:rsidR="00114B86"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2.4.3.1.2.3</w:t>
            </w:r>
            <w:r w:rsidRPr="00D32F7A">
              <w:rPr>
                <w:rFonts w:ascii="Arial" w:hAnsi="Arial" w:cs="Arial"/>
                <w:sz w:val="22"/>
                <w:szCs w:val="22"/>
                <w:lang w:val="vi-VN"/>
              </w:rPr>
              <w:fldChar w:fldCharType="end"/>
            </w:r>
          </w:p>
        </w:tc>
        <w:tc>
          <w:tcPr>
            <w:tcW w:w="2520" w:type="dxa"/>
            <w:shd w:val="clear" w:color="auto" w:fill="auto"/>
            <w:hideMark/>
          </w:tcPr>
          <w:p w14:paraId="1F908C00" w14:textId="77777777" w:rsidR="007078CB" w:rsidRPr="00A0085E" w:rsidRDefault="007078CB" w:rsidP="007078CB">
            <w:pPr>
              <w:rPr>
                <w:rFonts w:ascii="Arial" w:hAnsi="Arial" w:cs="Arial"/>
                <w:sz w:val="22"/>
                <w:szCs w:val="22"/>
                <w:lang w:val="vi-VN"/>
              </w:rPr>
            </w:pPr>
            <w:r w:rsidRPr="00A0085E">
              <w:rPr>
                <w:rFonts w:ascii="Arial" w:hAnsi="Arial" w:cs="Arial"/>
                <w:sz w:val="22"/>
                <w:szCs w:val="22"/>
                <w:lang w:val="vi-VN"/>
              </w:rPr>
              <w:t>Danh mục loại tác giả/tác quyền</w:t>
            </w:r>
          </w:p>
        </w:tc>
      </w:tr>
      <w:tr w:rsidR="007078CB" w:rsidRPr="00D32F7A" w14:paraId="47AFE0A2" w14:textId="77777777" w:rsidTr="007078CB">
        <w:trPr>
          <w:trHeight w:val="20"/>
        </w:trPr>
        <w:tc>
          <w:tcPr>
            <w:tcW w:w="1969" w:type="dxa"/>
            <w:shd w:val="clear" w:color="auto" w:fill="auto"/>
            <w:hideMark/>
          </w:tcPr>
          <w:p w14:paraId="45FFA34B" w14:textId="77777777"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t>LoaiHinhTacPham</w:t>
            </w:r>
          </w:p>
        </w:tc>
        <w:tc>
          <w:tcPr>
            <w:tcW w:w="875" w:type="dxa"/>
            <w:shd w:val="clear" w:color="auto" w:fill="auto"/>
            <w:hideMark/>
          </w:tcPr>
          <w:p w14:paraId="7B284B76" w14:textId="77777777" w:rsidR="007078CB" w:rsidRPr="00D32F7A" w:rsidRDefault="007078CB" w:rsidP="007078CB">
            <w:pPr>
              <w:jc w:val="center"/>
              <w:rPr>
                <w:rFonts w:ascii="Arial" w:hAnsi="Arial" w:cs="Arial"/>
                <w:sz w:val="22"/>
                <w:szCs w:val="22"/>
              </w:rPr>
            </w:pPr>
            <w:r w:rsidRPr="00D32F7A">
              <w:rPr>
                <w:rFonts w:ascii="Arial" w:hAnsi="Arial" w:cs="Arial"/>
                <w:sz w:val="22"/>
                <w:szCs w:val="22"/>
              </w:rPr>
              <w:t>1</w:t>
            </w:r>
          </w:p>
        </w:tc>
        <w:tc>
          <w:tcPr>
            <w:tcW w:w="1969" w:type="dxa"/>
            <w:shd w:val="clear" w:color="auto" w:fill="auto"/>
            <w:hideMark/>
          </w:tcPr>
          <w:p w14:paraId="53E3D831" w14:textId="77777777"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t>LoaiHinhTacPham (T)</w:t>
            </w:r>
          </w:p>
        </w:tc>
        <w:tc>
          <w:tcPr>
            <w:tcW w:w="1757" w:type="dxa"/>
            <w:shd w:val="clear" w:color="auto" w:fill="auto"/>
            <w:hideMark/>
          </w:tcPr>
          <w:p w14:paraId="66E9A00C" w14:textId="0902C106" w:rsidR="007078CB" w:rsidRPr="00D32F7A" w:rsidRDefault="003124CA" w:rsidP="007078C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_Ref183080040 \r \h </w:instrText>
            </w:r>
            <w:r w:rsidR="00114B86"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2.4.3.1.2.4</w:t>
            </w:r>
            <w:r w:rsidRPr="00D32F7A">
              <w:rPr>
                <w:rFonts w:ascii="Arial" w:hAnsi="Arial" w:cs="Arial"/>
                <w:sz w:val="22"/>
                <w:szCs w:val="22"/>
                <w:lang w:val="vi-VN"/>
              </w:rPr>
              <w:fldChar w:fldCharType="end"/>
            </w:r>
          </w:p>
        </w:tc>
        <w:tc>
          <w:tcPr>
            <w:tcW w:w="2520" w:type="dxa"/>
            <w:shd w:val="clear" w:color="auto" w:fill="auto"/>
            <w:hideMark/>
          </w:tcPr>
          <w:p w14:paraId="2BADDACE" w14:textId="77777777"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t>Loại hình tác phẩm</w:t>
            </w:r>
          </w:p>
        </w:tc>
      </w:tr>
      <w:tr w:rsidR="007078CB" w:rsidRPr="00D32F7A" w14:paraId="75B4CE50" w14:textId="77777777" w:rsidTr="007078CB">
        <w:trPr>
          <w:trHeight w:val="20"/>
        </w:trPr>
        <w:tc>
          <w:tcPr>
            <w:tcW w:w="1969" w:type="dxa"/>
            <w:shd w:val="clear" w:color="auto" w:fill="auto"/>
            <w:hideMark/>
          </w:tcPr>
          <w:p w14:paraId="414991D9" w14:textId="77777777"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t>TenTacPham</w:t>
            </w:r>
          </w:p>
        </w:tc>
        <w:tc>
          <w:tcPr>
            <w:tcW w:w="875" w:type="dxa"/>
            <w:shd w:val="clear" w:color="auto" w:fill="auto"/>
            <w:hideMark/>
          </w:tcPr>
          <w:p w14:paraId="3E6D1A5B" w14:textId="77777777" w:rsidR="007078CB" w:rsidRPr="00D32F7A" w:rsidRDefault="007078CB" w:rsidP="007078CB">
            <w:pPr>
              <w:jc w:val="center"/>
              <w:rPr>
                <w:rFonts w:ascii="Arial" w:hAnsi="Arial" w:cs="Arial"/>
                <w:sz w:val="22"/>
                <w:szCs w:val="22"/>
              </w:rPr>
            </w:pPr>
            <w:r w:rsidRPr="00D32F7A">
              <w:rPr>
                <w:rFonts w:ascii="Arial" w:hAnsi="Arial" w:cs="Arial"/>
                <w:sz w:val="22"/>
                <w:szCs w:val="22"/>
              </w:rPr>
              <w:t>1</w:t>
            </w:r>
          </w:p>
        </w:tc>
        <w:tc>
          <w:tcPr>
            <w:tcW w:w="1969" w:type="dxa"/>
            <w:shd w:val="clear" w:color="auto" w:fill="auto"/>
            <w:hideMark/>
          </w:tcPr>
          <w:p w14:paraId="7A98FDCE" w14:textId="77777777"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t>Chuỗi ký tự (T)</w:t>
            </w:r>
          </w:p>
        </w:tc>
        <w:tc>
          <w:tcPr>
            <w:tcW w:w="1757" w:type="dxa"/>
            <w:shd w:val="clear" w:color="auto" w:fill="auto"/>
            <w:hideMark/>
          </w:tcPr>
          <w:p w14:paraId="5A4DC57D" w14:textId="1075A58F"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shd w:val="clear" w:color="auto" w:fill="auto"/>
            <w:hideMark/>
          </w:tcPr>
          <w:p w14:paraId="749E3DC6" w14:textId="77777777"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t xml:space="preserve">Tên tác phẩm </w:t>
            </w:r>
          </w:p>
        </w:tc>
      </w:tr>
      <w:tr w:rsidR="007078CB" w:rsidRPr="00A0085E" w14:paraId="30921044" w14:textId="77777777" w:rsidTr="007078CB">
        <w:trPr>
          <w:trHeight w:val="20"/>
        </w:trPr>
        <w:tc>
          <w:tcPr>
            <w:tcW w:w="1969" w:type="dxa"/>
            <w:shd w:val="clear" w:color="auto" w:fill="auto"/>
            <w:hideMark/>
          </w:tcPr>
          <w:p w14:paraId="345BB6CB" w14:textId="77777777"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t>NgayThangNamHoanThanh</w:t>
            </w:r>
          </w:p>
        </w:tc>
        <w:tc>
          <w:tcPr>
            <w:tcW w:w="875" w:type="dxa"/>
            <w:shd w:val="clear" w:color="auto" w:fill="auto"/>
            <w:hideMark/>
          </w:tcPr>
          <w:p w14:paraId="3D805A98" w14:textId="77777777" w:rsidR="007078CB" w:rsidRPr="00D32F7A" w:rsidRDefault="007078CB" w:rsidP="007078CB">
            <w:pPr>
              <w:jc w:val="center"/>
              <w:rPr>
                <w:rFonts w:ascii="Arial" w:hAnsi="Arial" w:cs="Arial"/>
                <w:sz w:val="22"/>
                <w:szCs w:val="22"/>
              </w:rPr>
            </w:pPr>
            <w:r w:rsidRPr="00D32F7A">
              <w:rPr>
                <w:rFonts w:ascii="Arial" w:hAnsi="Arial" w:cs="Arial"/>
                <w:sz w:val="22"/>
                <w:szCs w:val="22"/>
              </w:rPr>
              <w:t>1</w:t>
            </w:r>
          </w:p>
        </w:tc>
        <w:tc>
          <w:tcPr>
            <w:tcW w:w="1969" w:type="dxa"/>
            <w:shd w:val="clear" w:color="auto" w:fill="auto"/>
            <w:hideMark/>
          </w:tcPr>
          <w:p w14:paraId="002052B0" w14:textId="77777777" w:rsidR="007078CB" w:rsidRPr="00D32F7A" w:rsidRDefault="007078CB" w:rsidP="007078CB">
            <w:pPr>
              <w:rPr>
                <w:rFonts w:ascii="Arial" w:hAnsi="Arial" w:cs="Arial"/>
                <w:sz w:val="22"/>
                <w:szCs w:val="22"/>
              </w:rPr>
            </w:pPr>
            <w:r w:rsidRPr="00D32F7A">
              <w:rPr>
                <w:rFonts w:ascii="Arial" w:hAnsi="Arial" w:cs="Arial"/>
                <w:sz w:val="22"/>
                <w:szCs w:val="22"/>
                <w:lang w:val="vi-VN"/>
              </w:rPr>
              <w:t>NgayThangNam (T)</w:t>
            </w:r>
          </w:p>
        </w:tc>
        <w:tc>
          <w:tcPr>
            <w:tcW w:w="1757" w:type="dxa"/>
            <w:shd w:val="clear" w:color="auto" w:fill="auto"/>
            <w:hideMark/>
          </w:tcPr>
          <w:p w14:paraId="7310D8C4" w14:textId="6837212D"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_Ref162900361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2.6.2.8</w:t>
            </w:r>
            <w:r w:rsidRPr="00D32F7A">
              <w:rPr>
                <w:rFonts w:ascii="Arial" w:hAnsi="Arial" w:cs="Arial"/>
                <w:sz w:val="22"/>
                <w:szCs w:val="22"/>
                <w:lang w:val="vi-VN"/>
              </w:rPr>
              <w:fldChar w:fldCharType="end"/>
            </w:r>
          </w:p>
        </w:tc>
        <w:tc>
          <w:tcPr>
            <w:tcW w:w="2520" w:type="dxa"/>
            <w:shd w:val="clear" w:color="auto" w:fill="auto"/>
            <w:hideMark/>
          </w:tcPr>
          <w:p w14:paraId="6858C532" w14:textId="77777777"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t>Ngày tháng năm hoàn thành</w:t>
            </w:r>
          </w:p>
        </w:tc>
      </w:tr>
      <w:tr w:rsidR="007078CB" w:rsidRPr="00D32F7A" w14:paraId="42AE3A7B" w14:textId="77777777" w:rsidTr="007078CB">
        <w:trPr>
          <w:trHeight w:val="20"/>
        </w:trPr>
        <w:tc>
          <w:tcPr>
            <w:tcW w:w="1969" w:type="dxa"/>
            <w:shd w:val="clear" w:color="auto" w:fill="auto"/>
            <w:hideMark/>
          </w:tcPr>
          <w:p w14:paraId="6E86D944" w14:textId="77777777"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t>TinhTrangCongBo</w:t>
            </w:r>
          </w:p>
        </w:tc>
        <w:tc>
          <w:tcPr>
            <w:tcW w:w="875" w:type="dxa"/>
            <w:shd w:val="clear" w:color="auto" w:fill="auto"/>
            <w:hideMark/>
          </w:tcPr>
          <w:p w14:paraId="4649FA5E" w14:textId="77777777" w:rsidR="007078CB" w:rsidRPr="00D32F7A" w:rsidRDefault="007078CB" w:rsidP="007078CB">
            <w:pPr>
              <w:jc w:val="center"/>
              <w:rPr>
                <w:rFonts w:ascii="Arial" w:hAnsi="Arial" w:cs="Arial"/>
                <w:sz w:val="22"/>
                <w:szCs w:val="22"/>
              </w:rPr>
            </w:pPr>
            <w:r w:rsidRPr="00D32F7A">
              <w:rPr>
                <w:rFonts w:ascii="Arial" w:hAnsi="Arial" w:cs="Arial"/>
                <w:sz w:val="22"/>
                <w:szCs w:val="22"/>
              </w:rPr>
              <w:t>1</w:t>
            </w:r>
          </w:p>
        </w:tc>
        <w:tc>
          <w:tcPr>
            <w:tcW w:w="1969" w:type="dxa"/>
            <w:shd w:val="clear" w:color="auto" w:fill="auto"/>
            <w:hideMark/>
          </w:tcPr>
          <w:p w14:paraId="1F16BAF2" w14:textId="77777777"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t>Chuỗi ký tự (T)</w:t>
            </w:r>
          </w:p>
        </w:tc>
        <w:tc>
          <w:tcPr>
            <w:tcW w:w="1757" w:type="dxa"/>
            <w:shd w:val="clear" w:color="auto" w:fill="auto"/>
            <w:hideMark/>
          </w:tcPr>
          <w:p w14:paraId="460EA4BD" w14:textId="009036CB"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shd w:val="clear" w:color="auto" w:fill="auto"/>
            <w:hideMark/>
          </w:tcPr>
          <w:p w14:paraId="3AD2C3CC" w14:textId="77777777"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t>Tình trạng công bố</w:t>
            </w:r>
          </w:p>
        </w:tc>
      </w:tr>
      <w:tr w:rsidR="007078CB" w:rsidRPr="00A0085E" w14:paraId="5D533085" w14:textId="77777777" w:rsidTr="007078CB">
        <w:trPr>
          <w:trHeight w:val="20"/>
        </w:trPr>
        <w:tc>
          <w:tcPr>
            <w:tcW w:w="1969" w:type="dxa"/>
            <w:shd w:val="clear" w:color="auto" w:fill="auto"/>
            <w:hideMark/>
          </w:tcPr>
          <w:p w14:paraId="31066490" w14:textId="77777777"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t>NgayThangNamCongBo</w:t>
            </w:r>
          </w:p>
        </w:tc>
        <w:tc>
          <w:tcPr>
            <w:tcW w:w="875" w:type="dxa"/>
            <w:shd w:val="clear" w:color="auto" w:fill="auto"/>
            <w:hideMark/>
          </w:tcPr>
          <w:p w14:paraId="5D4CC705" w14:textId="77777777" w:rsidR="007078CB" w:rsidRPr="00D32F7A" w:rsidRDefault="007078CB" w:rsidP="007078CB">
            <w:pPr>
              <w:jc w:val="center"/>
              <w:rPr>
                <w:rFonts w:ascii="Arial" w:hAnsi="Arial" w:cs="Arial"/>
                <w:sz w:val="22"/>
                <w:szCs w:val="22"/>
              </w:rPr>
            </w:pPr>
            <w:r w:rsidRPr="00D32F7A">
              <w:rPr>
                <w:rFonts w:ascii="Arial" w:hAnsi="Arial" w:cs="Arial"/>
                <w:sz w:val="22"/>
                <w:szCs w:val="22"/>
              </w:rPr>
              <w:t>1</w:t>
            </w:r>
          </w:p>
        </w:tc>
        <w:tc>
          <w:tcPr>
            <w:tcW w:w="1969" w:type="dxa"/>
            <w:shd w:val="clear" w:color="auto" w:fill="auto"/>
            <w:hideMark/>
          </w:tcPr>
          <w:p w14:paraId="657BFB6F" w14:textId="77777777"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t>NgayThangNam (T)</w:t>
            </w:r>
          </w:p>
        </w:tc>
        <w:tc>
          <w:tcPr>
            <w:tcW w:w="1757" w:type="dxa"/>
            <w:shd w:val="clear" w:color="auto" w:fill="auto"/>
            <w:hideMark/>
          </w:tcPr>
          <w:p w14:paraId="6069AB63" w14:textId="1301EA6D"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_Ref162900361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2.6.2.8</w:t>
            </w:r>
            <w:r w:rsidRPr="00D32F7A">
              <w:rPr>
                <w:rFonts w:ascii="Arial" w:hAnsi="Arial" w:cs="Arial"/>
                <w:sz w:val="22"/>
                <w:szCs w:val="22"/>
                <w:lang w:val="vi-VN"/>
              </w:rPr>
              <w:fldChar w:fldCharType="end"/>
            </w:r>
          </w:p>
        </w:tc>
        <w:tc>
          <w:tcPr>
            <w:tcW w:w="2520" w:type="dxa"/>
            <w:shd w:val="clear" w:color="auto" w:fill="auto"/>
            <w:hideMark/>
          </w:tcPr>
          <w:p w14:paraId="50E0DB8A" w14:textId="77777777"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t xml:space="preserve">Ngày tháng năm công bố </w:t>
            </w:r>
          </w:p>
        </w:tc>
      </w:tr>
      <w:tr w:rsidR="00E065BB" w:rsidRPr="00A0085E" w14:paraId="199B8B3C" w14:textId="77777777" w:rsidTr="007078CB">
        <w:trPr>
          <w:trHeight w:val="20"/>
        </w:trPr>
        <w:tc>
          <w:tcPr>
            <w:tcW w:w="1969" w:type="dxa"/>
            <w:shd w:val="clear" w:color="auto" w:fill="auto"/>
            <w:hideMark/>
          </w:tcPr>
          <w:p w14:paraId="5B795407" w14:textId="77777777" w:rsidR="00E065BB" w:rsidRPr="00D32F7A" w:rsidRDefault="00E065BB" w:rsidP="00E065BB">
            <w:pPr>
              <w:rPr>
                <w:rFonts w:ascii="Arial" w:hAnsi="Arial" w:cs="Arial"/>
                <w:sz w:val="22"/>
                <w:szCs w:val="22"/>
                <w:lang w:val="vi-VN"/>
              </w:rPr>
            </w:pPr>
            <w:r w:rsidRPr="00D32F7A">
              <w:rPr>
                <w:rFonts w:ascii="Arial" w:hAnsi="Arial" w:cs="Arial"/>
                <w:sz w:val="22"/>
                <w:szCs w:val="22"/>
                <w:lang w:val="vi-VN"/>
              </w:rPr>
              <w:t>HinhThucCongBo</w:t>
            </w:r>
          </w:p>
        </w:tc>
        <w:tc>
          <w:tcPr>
            <w:tcW w:w="875" w:type="dxa"/>
            <w:shd w:val="clear" w:color="auto" w:fill="auto"/>
            <w:hideMark/>
          </w:tcPr>
          <w:p w14:paraId="58997818" w14:textId="77777777" w:rsidR="00E065BB" w:rsidRPr="00D32F7A" w:rsidRDefault="00E065BB" w:rsidP="00E065BB">
            <w:pPr>
              <w:jc w:val="center"/>
              <w:rPr>
                <w:rFonts w:ascii="Arial" w:hAnsi="Arial" w:cs="Arial"/>
                <w:sz w:val="22"/>
                <w:szCs w:val="22"/>
              </w:rPr>
            </w:pPr>
            <w:r w:rsidRPr="00D32F7A">
              <w:rPr>
                <w:rFonts w:ascii="Arial" w:hAnsi="Arial" w:cs="Arial"/>
                <w:sz w:val="22"/>
                <w:szCs w:val="22"/>
              </w:rPr>
              <w:t>1</w:t>
            </w:r>
          </w:p>
        </w:tc>
        <w:tc>
          <w:tcPr>
            <w:tcW w:w="1969" w:type="dxa"/>
            <w:shd w:val="clear" w:color="auto" w:fill="auto"/>
            <w:hideMark/>
          </w:tcPr>
          <w:p w14:paraId="12A10B9C" w14:textId="677DA97D" w:rsidR="00E065BB" w:rsidRPr="00D32F7A" w:rsidRDefault="00E065BB" w:rsidP="00E065BB">
            <w:pPr>
              <w:rPr>
                <w:rFonts w:ascii="Arial" w:hAnsi="Arial" w:cs="Arial"/>
                <w:sz w:val="22"/>
                <w:szCs w:val="22"/>
              </w:rPr>
            </w:pPr>
            <w:r w:rsidRPr="00D32F7A">
              <w:rPr>
                <w:rFonts w:ascii="Arial" w:hAnsi="Arial" w:cs="Arial"/>
                <w:sz w:val="22"/>
                <w:szCs w:val="22"/>
                <w:lang w:val="vi-VN"/>
              </w:rPr>
              <w:t>Chuỗi ký tự (T)</w:t>
            </w:r>
          </w:p>
        </w:tc>
        <w:tc>
          <w:tcPr>
            <w:tcW w:w="1757" w:type="dxa"/>
            <w:shd w:val="clear" w:color="auto" w:fill="auto"/>
            <w:hideMark/>
          </w:tcPr>
          <w:p w14:paraId="47471FCF" w14:textId="32F20A05" w:rsidR="00E065BB" w:rsidRPr="00D32F7A" w:rsidRDefault="00E065BB" w:rsidP="00E065B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shd w:val="clear" w:color="auto" w:fill="auto"/>
            <w:hideMark/>
          </w:tcPr>
          <w:p w14:paraId="0E9C34A0" w14:textId="205A9F74" w:rsidR="00E065BB" w:rsidRPr="00A0085E" w:rsidRDefault="00E065BB" w:rsidP="00E065BB">
            <w:pPr>
              <w:rPr>
                <w:rFonts w:ascii="Arial" w:hAnsi="Arial" w:cs="Arial"/>
                <w:sz w:val="22"/>
                <w:szCs w:val="22"/>
                <w:lang w:val="vi-VN"/>
              </w:rPr>
            </w:pPr>
            <w:r w:rsidRPr="00D32F7A">
              <w:rPr>
                <w:rFonts w:ascii="Arial" w:hAnsi="Arial" w:cs="Arial"/>
                <w:sz w:val="22"/>
                <w:szCs w:val="22"/>
                <w:lang w:val="vi-VN"/>
              </w:rPr>
              <w:t>Hình thức công bố: mạng viễn thông, mạng Internet và các</w:t>
            </w:r>
            <w:r w:rsidRPr="00A0085E">
              <w:rPr>
                <w:rFonts w:ascii="Arial" w:hAnsi="Arial" w:cs="Arial"/>
                <w:sz w:val="22"/>
                <w:szCs w:val="22"/>
                <w:lang w:val="vi-VN"/>
              </w:rPr>
              <w:t xml:space="preserve"> hình thức khác</w:t>
            </w:r>
          </w:p>
        </w:tc>
      </w:tr>
      <w:tr w:rsidR="007078CB" w:rsidRPr="00D32F7A" w14:paraId="116F9E9F" w14:textId="77777777" w:rsidTr="007078CB">
        <w:trPr>
          <w:trHeight w:val="20"/>
        </w:trPr>
        <w:tc>
          <w:tcPr>
            <w:tcW w:w="1969" w:type="dxa"/>
            <w:shd w:val="clear" w:color="auto" w:fill="auto"/>
            <w:hideMark/>
          </w:tcPr>
          <w:p w14:paraId="7F393D9B" w14:textId="77777777"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t>NoiCongBo</w:t>
            </w:r>
          </w:p>
        </w:tc>
        <w:tc>
          <w:tcPr>
            <w:tcW w:w="875" w:type="dxa"/>
            <w:shd w:val="clear" w:color="auto" w:fill="auto"/>
            <w:hideMark/>
          </w:tcPr>
          <w:p w14:paraId="51FD6815" w14:textId="77777777" w:rsidR="007078CB" w:rsidRPr="00D32F7A" w:rsidRDefault="007078CB" w:rsidP="007078CB">
            <w:pPr>
              <w:jc w:val="center"/>
              <w:rPr>
                <w:rFonts w:ascii="Arial" w:hAnsi="Arial" w:cs="Arial"/>
                <w:sz w:val="22"/>
                <w:szCs w:val="22"/>
              </w:rPr>
            </w:pPr>
            <w:r w:rsidRPr="00D32F7A">
              <w:rPr>
                <w:rFonts w:ascii="Arial" w:hAnsi="Arial" w:cs="Arial"/>
                <w:sz w:val="22"/>
                <w:szCs w:val="22"/>
              </w:rPr>
              <w:t>1</w:t>
            </w:r>
          </w:p>
        </w:tc>
        <w:tc>
          <w:tcPr>
            <w:tcW w:w="1969" w:type="dxa"/>
            <w:shd w:val="clear" w:color="auto" w:fill="auto"/>
            <w:hideMark/>
          </w:tcPr>
          <w:p w14:paraId="018EC260" w14:textId="77777777"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t>Chuỗi ký tự (T)</w:t>
            </w:r>
          </w:p>
        </w:tc>
        <w:tc>
          <w:tcPr>
            <w:tcW w:w="1757" w:type="dxa"/>
            <w:shd w:val="clear" w:color="auto" w:fill="auto"/>
            <w:hideMark/>
          </w:tcPr>
          <w:p w14:paraId="5CC3A10F" w14:textId="19F0BC73"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shd w:val="clear" w:color="auto" w:fill="auto"/>
            <w:hideMark/>
          </w:tcPr>
          <w:p w14:paraId="5806A187" w14:textId="77777777"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t>Nơi công bố</w:t>
            </w:r>
          </w:p>
        </w:tc>
      </w:tr>
      <w:tr w:rsidR="007078CB" w:rsidRPr="00D32F7A" w14:paraId="62E27E01" w14:textId="77777777" w:rsidTr="007078CB">
        <w:trPr>
          <w:trHeight w:val="20"/>
        </w:trPr>
        <w:tc>
          <w:tcPr>
            <w:tcW w:w="1969" w:type="dxa"/>
            <w:shd w:val="clear" w:color="auto" w:fill="auto"/>
            <w:hideMark/>
          </w:tcPr>
          <w:p w14:paraId="022506CB" w14:textId="77777777"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t>NoiDungCongBo</w:t>
            </w:r>
          </w:p>
        </w:tc>
        <w:tc>
          <w:tcPr>
            <w:tcW w:w="875" w:type="dxa"/>
            <w:shd w:val="clear" w:color="auto" w:fill="auto"/>
            <w:hideMark/>
          </w:tcPr>
          <w:p w14:paraId="618242BB" w14:textId="77777777" w:rsidR="007078CB" w:rsidRPr="00D32F7A" w:rsidRDefault="007078CB" w:rsidP="007078CB">
            <w:pPr>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1969" w:type="dxa"/>
            <w:shd w:val="clear" w:color="auto" w:fill="auto"/>
            <w:hideMark/>
          </w:tcPr>
          <w:p w14:paraId="5D46E77C" w14:textId="77777777"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t>Chuỗi ký tự (T)</w:t>
            </w:r>
          </w:p>
        </w:tc>
        <w:tc>
          <w:tcPr>
            <w:tcW w:w="1757" w:type="dxa"/>
            <w:shd w:val="clear" w:color="auto" w:fill="auto"/>
            <w:hideMark/>
          </w:tcPr>
          <w:p w14:paraId="042B71F1" w14:textId="4498EEC4"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shd w:val="clear" w:color="auto" w:fill="auto"/>
            <w:hideMark/>
          </w:tcPr>
          <w:p w14:paraId="11BEE1A0" w14:textId="77777777"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t xml:space="preserve">Nội dung chính </w:t>
            </w:r>
          </w:p>
        </w:tc>
      </w:tr>
      <w:tr w:rsidR="007078CB" w:rsidRPr="00D32F7A" w14:paraId="6A8CF949" w14:textId="77777777" w:rsidTr="007078CB">
        <w:trPr>
          <w:trHeight w:val="20"/>
        </w:trPr>
        <w:tc>
          <w:tcPr>
            <w:tcW w:w="1969" w:type="dxa"/>
            <w:shd w:val="clear" w:color="auto" w:fill="auto"/>
            <w:hideMark/>
          </w:tcPr>
          <w:p w14:paraId="2608E620" w14:textId="77777777"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t>TacGia</w:t>
            </w:r>
          </w:p>
        </w:tc>
        <w:tc>
          <w:tcPr>
            <w:tcW w:w="875" w:type="dxa"/>
            <w:shd w:val="clear" w:color="auto" w:fill="auto"/>
            <w:hideMark/>
          </w:tcPr>
          <w:p w14:paraId="3E711378" w14:textId="1DB45CC3" w:rsidR="007078CB" w:rsidRPr="00D32F7A" w:rsidRDefault="00F643C0" w:rsidP="007078CB">
            <w:pPr>
              <w:jc w:val="center"/>
              <w:rPr>
                <w:rFonts w:ascii="Arial" w:hAnsi="Arial" w:cs="Arial"/>
                <w:sz w:val="22"/>
                <w:szCs w:val="22"/>
                <w:lang w:val="vi-VN"/>
              </w:rPr>
            </w:pPr>
            <w:r w:rsidRPr="00D32F7A">
              <w:rPr>
                <w:rFonts w:ascii="Arial" w:hAnsi="Arial" w:cs="Arial"/>
                <w:sz w:val="22"/>
                <w:szCs w:val="22"/>
              </w:rPr>
              <w:t>1</w:t>
            </w:r>
            <w:r w:rsidR="007078CB" w:rsidRPr="00D32F7A">
              <w:rPr>
                <w:rFonts w:ascii="Arial" w:hAnsi="Arial" w:cs="Arial"/>
                <w:sz w:val="22"/>
                <w:szCs w:val="22"/>
                <w:lang w:val="vi-VN"/>
              </w:rPr>
              <w:t>..n</w:t>
            </w:r>
          </w:p>
        </w:tc>
        <w:tc>
          <w:tcPr>
            <w:tcW w:w="1969" w:type="dxa"/>
            <w:shd w:val="clear" w:color="auto" w:fill="auto"/>
            <w:hideMark/>
          </w:tcPr>
          <w:p w14:paraId="1304C521" w14:textId="00B601FD" w:rsidR="007078CB" w:rsidRPr="00D32F7A" w:rsidRDefault="00BB7673" w:rsidP="007078CB">
            <w:pPr>
              <w:rPr>
                <w:rFonts w:ascii="Arial" w:hAnsi="Arial" w:cs="Arial"/>
                <w:sz w:val="22"/>
                <w:szCs w:val="22"/>
              </w:rPr>
            </w:pPr>
            <w:r w:rsidRPr="00D32F7A">
              <w:rPr>
                <w:rFonts w:ascii="Arial" w:hAnsi="Arial" w:cs="Arial"/>
                <w:sz w:val="22"/>
                <w:szCs w:val="22"/>
              </w:rPr>
              <w:t>CongDan</w:t>
            </w:r>
            <w:r w:rsidR="007078CB" w:rsidRPr="00D32F7A">
              <w:rPr>
                <w:rFonts w:ascii="Arial" w:hAnsi="Arial" w:cs="Arial"/>
                <w:sz w:val="22"/>
                <w:szCs w:val="22"/>
              </w:rPr>
              <w:t xml:space="preserve"> (S)</w:t>
            </w:r>
          </w:p>
        </w:tc>
        <w:tc>
          <w:tcPr>
            <w:tcW w:w="1757" w:type="dxa"/>
            <w:shd w:val="clear" w:color="auto" w:fill="auto"/>
            <w:hideMark/>
          </w:tcPr>
          <w:p w14:paraId="390B30FF" w14:textId="1433C434" w:rsidR="007078CB" w:rsidRPr="00D32F7A" w:rsidRDefault="00F643C0" w:rsidP="007078CB">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_Ref168988693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2520" w:type="dxa"/>
            <w:shd w:val="clear" w:color="auto" w:fill="auto"/>
            <w:hideMark/>
          </w:tcPr>
          <w:p w14:paraId="7D636E57" w14:textId="77777777" w:rsidR="007078CB" w:rsidRPr="00D32F7A" w:rsidRDefault="007078CB" w:rsidP="007078CB">
            <w:pPr>
              <w:rPr>
                <w:rFonts w:ascii="Arial" w:hAnsi="Arial" w:cs="Arial"/>
                <w:sz w:val="22"/>
                <w:szCs w:val="22"/>
                <w:lang w:val="vi-VN"/>
              </w:rPr>
            </w:pPr>
            <w:r w:rsidRPr="00D32F7A">
              <w:rPr>
                <w:rFonts w:ascii="Arial" w:hAnsi="Arial" w:cs="Arial"/>
                <w:sz w:val="22"/>
                <w:szCs w:val="22"/>
                <w:lang w:val="vi-VN"/>
              </w:rPr>
              <w:t xml:space="preserve">Thông tin về tác giả </w:t>
            </w:r>
          </w:p>
        </w:tc>
      </w:tr>
      <w:tr w:rsidR="00EE4364" w:rsidRPr="00A0085E" w14:paraId="29EDE606" w14:textId="77777777" w:rsidTr="007078CB">
        <w:trPr>
          <w:trHeight w:val="20"/>
        </w:trPr>
        <w:tc>
          <w:tcPr>
            <w:tcW w:w="1969" w:type="dxa"/>
            <w:shd w:val="clear" w:color="auto" w:fill="auto"/>
            <w:hideMark/>
          </w:tcPr>
          <w:p w14:paraId="3D44651F"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LoaiChuSoHuuTacQuyen</w:t>
            </w:r>
          </w:p>
        </w:tc>
        <w:tc>
          <w:tcPr>
            <w:tcW w:w="875" w:type="dxa"/>
            <w:shd w:val="clear" w:color="auto" w:fill="auto"/>
            <w:hideMark/>
          </w:tcPr>
          <w:p w14:paraId="03E83CEB" w14:textId="77777777" w:rsidR="00EE4364" w:rsidRPr="00D32F7A" w:rsidRDefault="00EE4364" w:rsidP="00EE4364">
            <w:pPr>
              <w:jc w:val="center"/>
              <w:rPr>
                <w:rFonts w:ascii="Arial" w:hAnsi="Arial" w:cs="Arial"/>
                <w:sz w:val="22"/>
                <w:szCs w:val="22"/>
                <w:lang w:val="vi-VN"/>
              </w:rPr>
            </w:pPr>
            <w:r w:rsidRPr="00D32F7A">
              <w:rPr>
                <w:rFonts w:ascii="Arial" w:hAnsi="Arial" w:cs="Arial"/>
                <w:sz w:val="22"/>
                <w:szCs w:val="22"/>
                <w:lang w:val="vi-VN"/>
              </w:rPr>
              <w:t>0..n</w:t>
            </w:r>
          </w:p>
        </w:tc>
        <w:tc>
          <w:tcPr>
            <w:tcW w:w="1969" w:type="dxa"/>
            <w:shd w:val="clear" w:color="auto" w:fill="auto"/>
            <w:hideMark/>
          </w:tcPr>
          <w:p w14:paraId="7F75B100" w14:textId="1F003912"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Chuỗi ký tự (T)</w:t>
            </w:r>
          </w:p>
        </w:tc>
        <w:tc>
          <w:tcPr>
            <w:tcW w:w="1757" w:type="dxa"/>
            <w:shd w:val="clear" w:color="auto" w:fill="auto"/>
            <w:hideMark/>
          </w:tcPr>
          <w:p w14:paraId="61143E97" w14:textId="5025E8F4"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shd w:val="clear" w:color="auto" w:fill="auto"/>
            <w:hideMark/>
          </w:tcPr>
          <w:p w14:paraId="60B20EC8" w14:textId="164054A6" w:rsidR="00EE4364" w:rsidRPr="00A0085E" w:rsidRDefault="00EE4364" w:rsidP="00EE4364">
            <w:pPr>
              <w:rPr>
                <w:rFonts w:ascii="Arial" w:hAnsi="Arial" w:cs="Arial"/>
                <w:sz w:val="22"/>
                <w:szCs w:val="22"/>
                <w:lang w:val="vi-VN"/>
              </w:rPr>
            </w:pPr>
            <w:r w:rsidRPr="00D32F7A">
              <w:rPr>
                <w:rFonts w:ascii="Arial" w:hAnsi="Arial" w:cs="Arial"/>
                <w:sz w:val="22"/>
                <w:szCs w:val="22"/>
                <w:lang w:val="vi-VN"/>
              </w:rPr>
              <w:t xml:space="preserve">Loại chủ sở hữu tác quyền </w:t>
            </w:r>
            <w:r w:rsidRPr="00A0085E">
              <w:rPr>
                <w:rFonts w:ascii="Arial" w:hAnsi="Arial" w:cs="Arial"/>
                <w:sz w:val="22"/>
                <w:szCs w:val="22"/>
                <w:lang w:val="vi-VN"/>
              </w:rPr>
              <w:t>là cá nhân hay tổ chức</w:t>
            </w:r>
          </w:p>
        </w:tc>
      </w:tr>
      <w:tr w:rsidR="00EE4364" w:rsidRPr="00A0085E" w14:paraId="1FCBCD4D" w14:textId="77777777" w:rsidTr="007078CB">
        <w:trPr>
          <w:trHeight w:val="20"/>
        </w:trPr>
        <w:tc>
          <w:tcPr>
            <w:tcW w:w="1969" w:type="dxa"/>
            <w:shd w:val="clear" w:color="auto" w:fill="auto"/>
          </w:tcPr>
          <w:p w14:paraId="5AE59AA8" w14:textId="1B28351E" w:rsidR="00EE4364" w:rsidRPr="00D32F7A" w:rsidRDefault="00EE4364" w:rsidP="00EE4364">
            <w:pPr>
              <w:rPr>
                <w:rFonts w:ascii="Arial" w:hAnsi="Arial" w:cs="Arial"/>
                <w:sz w:val="22"/>
                <w:szCs w:val="22"/>
              </w:rPr>
            </w:pPr>
            <w:r w:rsidRPr="00D32F7A">
              <w:rPr>
                <w:rFonts w:ascii="Arial" w:hAnsi="Arial" w:cs="Arial"/>
                <w:sz w:val="22"/>
                <w:szCs w:val="22"/>
              </w:rPr>
              <w:t>ChuSoHuuCN</w:t>
            </w:r>
          </w:p>
        </w:tc>
        <w:tc>
          <w:tcPr>
            <w:tcW w:w="875" w:type="dxa"/>
            <w:vMerge w:val="restart"/>
            <w:shd w:val="clear" w:color="auto" w:fill="auto"/>
          </w:tcPr>
          <w:p w14:paraId="356B0FB9" w14:textId="73E01207" w:rsidR="00EE4364" w:rsidRPr="00D32F7A" w:rsidRDefault="00EE4364" w:rsidP="00EE4364">
            <w:pPr>
              <w:jc w:val="center"/>
              <w:rPr>
                <w:rFonts w:ascii="Arial" w:hAnsi="Arial" w:cs="Arial"/>
                <w:sz w:val="22"/>
                <w:szCs w:val="22"/>
              </w:rPr>
            </w:pPr>
            <w:r w:rsidRPr="00D32F7A">
              <w:rPr>
                <w:rFonts w:ascii="Arial" w:hAnsi="Arial" w:cs="Arial"/>
                <w:sz w:val="22"/>
                <w:szCs w:val="22"/>
              </w:rPr>
              <w:t xml:space="preserve">1..n (Chỉ lựa </w:t>
            </w:r>
            <w:r w:rsidRPr="00D32F7A">
              <w:rPr>
                <w:rFonts w:ascii="Arial" w:hAnsi="Arial" w:cs="Arial"/>
                <w:sz w:val="22"/>
                <w:szCs w:val="22"/>
              </w:rPr>
              <w:lastRenderedPageBreak/>
              <w:t>chọn một)</w:t>
            </w:r>
          </w:p>
        </w:tc>
        <w:tc>
          <w:tcPr>
            <w:tcW w:w="1969" w:type="dxa"/>
            <w:shd w:val="clear" w:color="auto" w:fill="auto"/>
          </w:tcPr>
          <w:p w14:paraId="67470D3D" w14:textId="2BEC3F97" w:rsidR="00EE4364" w:rsidRPr="00D32F7A" w:rsidRDefault="00BB7673" w:rsidP="00EE4364">
            <w:pPr>
              <w:rPr>
                <w:rFonts w:ascii="Arial" w:hAnsi="Arial" w:cs="Arial"/>
                <w:sz w:val="22"/>
                <w:szCs w:val="22"/>
                <w:lang w:val="vi-VN"/>
              </w:rPr>
            </w:pPr>
            <w:r w:rsidRPr="00D32F7A">
              <w:rPr>
                <w:rFonts w:ascii="Arial" w:hAnsi="Arial" w:cs="Arial"/>
                <w:sz w:val="22"/>
                <w:szCs w:val="22"/>
              </w:rPr>
              <w:lastRenderedPageBreak/>
              <w:t>CongDan</w:t>
            </w:r>
            <w:r w:rsidR="00EE4364" w:rsidRPr="00D32F7A">
              <w:rPr>
                <w:rFonts w:ascii="Arial" w:hAnsi="Arial" w:cs="Arial"/>
                <w:sz w:val="22"/>
                <w:szCs w:val="22"/>
              </w:rPr>
              <w:t xml:space="preserve"> (S)</w:t>
            </w:r>
          </w:p>
        </w:tc>
        <w:tc>
          <w:tcPr>
            <w:tcW w:w="1757" w:type="dxa"/>
            <w:shd w:val="clear" w:color="auto" w:fill="auto"/>
          </w:tcPr>
          <w:p w14:paraId="2BD3BF9E" w14:textId="54192782"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_Ref168988693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2520" w:type="dxa"/>
            <w:shd w:val="clear" w:color="auto" w:fill="auto"/>
          </w:tcPr>
          <w:p w14:paraId="756ADDCC" w14:textId="689D2FCE" w:rsidR="00EE4364" w:rsidRPr="00A0085E" w:rsidRDefault="00EE4364" w:rsidP="00EE4364">
            <w:pPr>
              <w:rPr>
                <w:rFonts w:ascii="Arial" w:hAnsi="Arial" w:cs="Arial"/>
                <w:sz w:val="22"/>
                <w:szCs w:val="22"/>
                <w:lang w:val="vi-VN"/>
              </w:rPr>
            </w:pPr>
            <w:r w:rsidRPr="00A0085E">
              <w:rPr>
                <w:rFonts w:ascii="Arial" w:hAnsi="Arial" w:cs="Arial"/>
                <w:sz w:val="22"/>
                <w:szCs w:val="22"/>
                <w:lang w:val="vi-VN"/>
              </w:rPr>
              <w:t>Chủ sở hữu là cá nhân</w:t>
            </w:r>
          </w:p>
        </w:tc>
      </w:tr>
      <w:tr w:rsidR="00EE4364" w:rsidRPr="00A0085E" w14:paraId="208D36AC" w14:textId="77777777" w:rsidTr="007078CB">
        <w:trPr>
          <w:trHeight w:val="20"/>
        </w:trPr>
        <w:tc>
          <w:tcPr>
            <w:tcW w:w="1969" w:type="dxa"/>
            <w:shd w:val="clear" w:color="auto" w:fill="auto"/>
          </w:tcPr>
          <w:p w14:paraId="7F94051A" w14:textId="55139968" w:rsidR="00EE4364" w:rsidRPr="00D32F7A" w:rsidRDefault="00EE4364" w:rsidP="00EE4364">
            <w:pPr>
              <w:rPr>
                <w:rFonts w:ascii="Arial" w:hAnsi="Arial" w:cs="Arial"/>
                <w:sz w:val="22"/>
                <w:szCs w:val="22"/>
              </w:rPr>
            </w:pPr>
            <w:r w:rsidRPr="00D32F7A">
              <w:rPr>
                <w:rFonts w:ascii="Arial" w:hAnsi="Arial" w:cs="Arial"/>
                <w:sz w:val="22"/>
                <w:szCs w:val="22"/>
              </w:rPr>
              <w:t>ChuSoHuuTC</w:t>
            </w:r>
          </w:p>
        </w:tc>
        <w:tc>
          <w:tcPr>
            <w:tcW w:w="875" w:type="dxa"/>
            <w:vMerge/>
            <w:shd w:val="clear" w:color="auto" w:fill="auto"/>
          </w:tcPr>
          <w:p w14:paraId="6C94BA9E" w14:textId="77777777" w:rsidR="00EE4364" w:rsidRPr="00D32F7A" w:rsidRDefault="00EE4364" w:rsidP="00EE4364">
            <w:pPr>
              <w:jc w:val="center"/>
              <w:rPr>
                <w:rFonts w:ascii="Arial" w:hAnsi="Arial" w:cs="Arial"/>
                <w:sz w:val="22"/>
                <w:szCs w:val="22"/>
                <w:lang w:val="vi-VN"/>
              </w:rPr>
            </w:pPr>
          </w:p>
        </w:tc>
        <w:tc>
          <w:tcPr>
            <w:tcW w:w="1969" w:type="dxa"/>
            <w:shd w:val="clear" w:color="auto" w:fill="auto"/>
          </w:tcPr>
          <w:p w14:paraId="20C82920" w14:textId="1791156E" w:rsidR="00EE4364" w:rsidRPr="00D32F7A" w:rsidRDefault="00EE4364" w:rsidP="00EE4364">
            <w:pPr>
              <w:rPr>
                <w:rFonts w:ascii="Arial" w:hAnsi="Arial" w:cs="Arial"/>
                <w:sz w:val="22"/>
                <w:szCs w:val="22"/>
                <w:lang w:val="vi-VN"/>
              </w:rPr>
            </w:pPr>
            <w:r w:rsidRPr="00D32F7A">
              <w:rPr>
                <w:rFonts w:ascii="Arial" w:hAnsi="Arial" w:cs="Arial"/>
                <w:sz w:val="22"/>
                <w:szCs w:val="22"/>
              </w:rPr>
              <w:t>DinhDanhToChuc (S)</w:t>
            </w:r>
          </w:p>
        </w:tc>
        <w:tc>
          <w:tcPr>
            <w:tcW w:w="1757" w:type="dxa"/>
            <w:shd w:val="clear" w:color="auto" w:fill="auto"/>
          </w:tcPr>
          <w:p w14:paraId="39DE6F7E" w14:textId="788EB476"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rPr>
              <w:instrText xml:space="preserve"> REF _Ref169144665 \r \h </w:instrText>
            </w:r>
            <w:r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rPr>
              <w:t>2.3.1.1.1</w:t>
            </w:r>
            <w:r w:rsidRPr="00D32F7A">
              <w:rPr>
                <w:rFonts w:ascii="Arial" w:hAnsi="Arial" w:cs="Arial"/>
                <w:sz w:val="22"/>
                <w:szCs w:val="22"/>
                <w:lang w:val="vi-VN"/>
              </w:rPr>
              <w:fldChar w:fldCharType="end"/>
            </w:r>
          </w:p>
        </w:tc>
        <w:tc>
          <w:tcPr>
            <w:tcW w:w="2520" w:type="dxa"/>
            <w:shd w:val="clear" w:color="auto" w:fill="auto"/>
          </w:tcPr>
          <w:p w14:paraId="2567F776" w14:textId="1BD17E74" w:rsidR="00EE4364" w:rsidRPr="00A0085E" w:rsidRDefault="00EE4364" w:rsidP="00EE4364">
            <w:pPr>
              <w:rPr>
                <w:rFonts w:ascii="Arial" w:hAnsi="Arial" w:cs="Arial"/>
                <w:sz w:val="22"/>
                <w:szCs w:val="22"/>
                <w:lang w:val="vi-VN"/>
              </w:rPr>
            </w:pPr>
            <w:r w:rsidRPr="00A0085E">
              <w:rPr>
                <w:rFonts w:ascii="Arial" w:hAnsi="Arial" w:cs="Arial"/>
                <w:sz w:val="22"/>
                <w:szCs w:val="22"/>
                <w:lang w:val="vi-VN"/>
              </w:rPr>
              <w:t>Chủ sở hữu là tổ chức</w:t>
            </w:r>
          </w:p>
        </w:tc>
      </w:tr>
      <w:tr w:rsidR="00EE4364" w:rsidRPr="00A0085E" w14:paraId="314427A1" w14:textId="77777777" w:rsidTr="007078CB">
        <w:trPr>
          <w:trHeight w:val="20"/>
        </w:trPr>
        <w:tc>
          <w:tcPr>
            <w:tcW w:w="1969" w:type="dxa"/>
            <w:shd w:val="clear" w:color="auto" w:fill="auto"/>
            <w:hideMark/>
          </w:tcPr>
          <w:p w14:paraId="269E4614" w14:textId="77777777" w:rsidR="00EE4364" w:rsidRPr="00D32F7A" w:rsidRDefault="00EE4364" w:rsidP="00EE4364">
            <w:pPr>
              <w:rPr>
                <w:rFonts w:ascii="Arial" w:hAnsi="Arial" w:cs="Arial"/>
                <w:sz w:val="22"/>
                <w:szCs w:val="22"/>
              </w:rPr>
            </w:pPr>
            <w:r w:rsidRPr="00D32F7A">
              <w:rPr>
                <w:rFonts w:ascii="Arial" w:hAnsi="Arial" w:cs="Arial"/>
                <w:sz w:val="22"/>
                <w:szCs w:val="22"/>
                <w:lang w:val="vi-VN"/>
              </w:rPr>
              <w:t>CoSo</w:t>
            </w:r>
            <w:r w:rsidRPr="00D32F7A">
              <w:rPr>
                <w:rFonts w:ascii="Arial" w:hAnsi="Arial" w:cs="Arial"/>
                <w:sz w:val="22"/>
                <w:szCs w:val="22"/>
              </w:rPr>
              <w:t>PhatSinhSHQ</w:t>
            </w:r>
          </w:p>
        </w:tc>
        <w:tc>
          <w:tcPr>
            <w:tcW w:w="875" w:type="dxa"/>
            <w:shd w:val="clear" w:color="auto" w:fill="auto"/>
            <w:hideMark/>
          </w:tcPr>
          <w:p w14:paraId="20F33533" w14:textId="77777777" w:rsidR="00EE4364" w:rsidRPr="00D32F7A" w:rsidRDefault="00EE4364" w:rsidP="00EE4364">
            <w:pPr>
              <w:jc w:val="center"/>
              <w:rPr>
                <w:rFonts w:ascii="Arial" w:hAnsi="Arial" w:cs="Arial"/>
                <w:sz w:val="22"/>
                <w:szCs w:val="22"/>
                <w:lang w:val="vi-VN"/>
              </w:rPr>
            </w:pPr>
            <w:r w:rsidRPr="00D32F7A">
              <w:rPr>
                <w:rFonts w:ascii="Arial" w:hAnsi="Arial" w:cs="Arial"/>
                <w:sz w:val="22"/>
                <w:szCs w:val="22"/>
                <w:lang w:val="vi-VN"/>
              </w:rPr>
              <w:t>0..n</w:t>
            </w:r>
          </w:p>
        </w:tc>
        <w:tc>
          <w:tcPr>
            <w:tcW w:w="1969" w:type="dxa"/>
            <w:shd w:val="clear" w:color="auto" w:fill="auto"/>
            <w:hideMark/>
          </w:tcPr>
          <w:p w14:paraId="2D4CA764"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CoSo</w:t>
            </w:r>
            <w:r w:rsidRPr="00D32F7A">
              <w:rPr>
                <w:rFonts w:ascii="Arial" w:hAnsi="Arial" w:cs="Arial"/>
                <w:sz w:val="22"/>
                <w:szCs w:val="22"/>
              </w:rPr>
              <w:t>PhatSinhSHQ (T)</w:t>
            </w:r>
          </w:p>
        </w:tc>
        <w:tc>
          <w:tcPr>
            <w:tcW w:w="1757" w:type="dxa"/>
            <w:shd w:val="clear" w:color="auto" w:fill="auto"/>
            <w:hideMark/>
          </w:tcPr>
          <w:p w14:paraId="70BE7434" w14:textId="4FE544E4" w:rsidR="00EE4364" w:rsidRPr="00D32F7A" w:rsidRDefault="003124CA" w:rsidP="00EE436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_Ref183080054 \r \h </w:instrText>
            </w:r>
            <w:r w:rsidR="00114B86"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2.4.3.1.2.5</w:t>
            </w:r>
            <w:r w:rsidRPr="00D32F7A">
              <w:rPr>
                <w:rFonts w:ascii="Arial" w:hAnsi="Arial" w:cs="Arial"/>
                <w:sz w:val="22"/>
                <w:szCs w:val="22"/>
                <w:lang w:val="vi-VN"/>
              </w:rPr>
              <w:fldChar w:fldCharType="end"/>
            </w:r>
          </w:p>
        </w:tc>
        <w:tc>
          <w:tcPr>
            <w:tcW w:w="2520" w:type="dxa"/>
            <w:shd w:val="clear" w:color="auto" w:fill="auto"/>
            <w:hideMark/>
          </w:tcPr>
          <w:p w14:paraId="557CD6AA" w14:textId="77777777" w:rsidR="00EE4364" w:rsidRPr="00D32F7A" w:rsidRDefault="00EE4364" w:rsidP="00EE4364">
            <w:pPr>
              <w:rPr>
                <w:rFonts w:ascii="Arial" w:hAnsi="Arial" w:cs="Arial"/>
                <w:sz w:val="22"/>
                <w:szCs w:val="22"/>
                <w:lang w:val="vi-VN"/>
              </w:rPr>
            </w:pPr>
            <w:r w:rsidRPr="00A0085E">
              <w:rPr>
                <w:rFonts w:ascii="Arial" w:hAnsi="Arial" w:cs="Arial"/>
                <w:sz w:val="22"/>
                <w:szCs w:val="22"/>
                <w:lang w:val="vi-VN"/>
              </w:rPr>
              <w:t>Danh mục c</w:t>
            </w:r>
            <w:r w:rsidRPr="00D32F7A">
              <w:rPr>
                <w:rFonts w:ascii="Arial" w:hAnsi="Arial" w:cs="Arial"/>
                <w:sz w:val="22"/>
                <w:szCs w:val="22"/>
                <w:lang w:val="vi-VN"/>
              </w:rPr>
              <w:t>ơ sở phát sinh sở hữu quyền</w:t>
            </w:r>
          </w:p>
        </w:tc>
      </w:tr>
      <w:tr w:rsidR="00EE4364" w:rsidRPr="00A0085E" w14:paraId="34199D78" w14:textId="77777777" w:rsidTr="007078CB">
        <w:trPr>
          <w:trHeight w:val="20"/>
        </w:trPr>
        <w:tc>
          <w:tcPr>
            <w:tcW w:w="1969" w:type="dxa"/>
            <w:shd w:val="clear" w:color="auto" w:fill="auto"/>
            <w:hideMark/>
          </w:tcPr>
          <w:p w14:paraId="1EB1063C" w14:textId="77777777" w:rsidR="00EE4364" w:rsidRPr="00D32F7A" w:rsidRDefault="00EE4364" w:rsidP="00EE4364">
            <w:pPr>
              <w:rPr>
                <w:rFonts w:ascii="Arial" w:hAnsi="Arial" w:cs="Arial"/>
                <w:sz w:val="22"/>
                <w:szCs w:val="22"/>
                <w:lang w:val="vi-VN"/>
              </w:rPr>
            </w:pPr>
            <w:r w:rsidRPr="00D32F7A">
              <w:rPr>
                <w:rFonts w:ascii="Arial" w:hAnsi="Arial" w:cs="Arial"/>
                <w:sz w:val="22"/>
                <w:szCs w:val="22"/>
              </w:rPr>
              <w:t>La</w:t>
            </w:r>
            <w:r w:rsidRPr="00D32F7A">
              <w:rPr>
                <w:rFonts w:ascii="Arial" w:hAnsi="Arial" w:cs="Arial"/>
                <w:sz w:val="22"/>
                <w:szCs w:val="22"/>
                <w:lang w:val="vi-VN"/>
              </w:rPr>
              <w:t>TacPhamPhaiSinh</w:t>
            </w:r>
          </w:p>
        </w:tc>
        <w:tc>
          <w:tcPr>
            <w:tcW w:w="875" w:type="dxa"/>
            <w:shd w:val="clear" w:color="auto" w:fill="auto"/>
            <w:hideMark/>
          </w:tcPr>
          <w:p w14:paraId="0848EEDD" w14:textId="77777777" w:rsidR="00EE4364" w:rsidRPr="00D32F7A" w:rsidRDefault="00EE4364" w:rsidP="00EE4364">
            <w:pPr>
              <w:jc w:val="center"/>
              <w:rPr>
                <w:rFonts w:ascii="Arial" w:hAnsi="Arial" w:cs="Arial"/>
                <w:sz w:val="22"/>
                <w:szCs w:val="22"/>
              </w:rPr>
            </w:pPr>
            <w:r w:rsidRPr="00D32F7A">
              <w:rPr>
                <w:rFonts w:ascii="Arial" w:hAnsi="Arial" w:cs="Arial"/>
                <w:sz w:val="22"/>
                <w:szCs w:val="22"/>
              </w:rPr>
              <w:t>1</w:t>
            </w:r>
          </w:p>
        </w:tc>
        <w:tc>
          <w:tcPr>
            <w:tcW w:w="1969" w:type="dxa"/>
            <w:shd w:val="clear" w:color="auto" w:fill="auto"/>
            <w:hideMark/>
          </w:tcPr>
          <w:p w14:paraId="71003733"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Kiểu nhị phân (T)</w:t>
            </w:r>
          </w:p>
        </w:tc>
        <w:tc>
          <w:tcPr>
            <w:tcW w:w="1757" w:type="dxa"/>
            <w:shd w:val="clear" w:color="auto" w:fill="auto"/>
            <w:hideMark/>
          </w:tcPr>
          <w:p w14:paraId="30529218" w14:textId="32900CB2"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shd w:val="clear" w:color="auto" w:fill="auto"/>
            <w:hideMark/>
          </w:tcPr>
          <w:p w14:paraId="6ABB7237"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Là tác phẩm phái sinh</w:t>
            </w:r>
          </w:p>
        </w:tc>
      </w:tr>
      <w:tr w:rsidR="00EE4364" w:rsidRPr="00A0085E" w14:paraId="1D14B8A4" w14:textId="77777777" w:rsidTr="007078CB">
        <w:trPr>
          <w:trHeight w:val="20"/>
        </w:trPr>
        <w:tc>
          <w:tcPr>
            <w:tcW w:w="1969" w:type="dxa"/>
            <w:shd w:val="clear" w:color="auto" w:fill="auto"/>
            <w:hideMark/>
          </w:tcPr>
          <w:p w14:paraId="55BAD73D"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TenTacPhamPhaiSinh</w:t>
            </w:r>
          </w:p>
        </w:tc>
        <w:tc>
          <w:tcPr>
            <w:tcW w:w="875" w:type="dxa"/>
            <w:shd w:val="clear" w:color="auto" w:fill="auto"/>
            <w:hideMark/>
          </w:tcPr>
          <w:p w14:paraId="7BE02668" w14:textId="77777777" w:rsidR="00EE4364" w:rsidRPr="00D32F7A" w:rsidRDefault="00EE4364" w:rsidP="00EE4364">
            <w:pPr>
              <w:jc w:val="center"/>
              <w:rPr>
                <w:rFonts w:ascii="Arial" w:hAnsi="Arial" w:cs="Arial"/>
                <w:sz w:val="22"/>
                <w:szCs w:val="22"/>
              </w:rPr>
            </w:pPr>
            <w:r w:rsidRPr="00D32F7A">
              <w:rPr>
                <w:rFonts w:ascii="Arial" w:hAnsi="Arial" w:cs="Arial"/>
                <w:sz w:val="22"/>
                <w:szCs w:val="22"/>
              </w:rPr>
              <w:t>0..1</w:t>
            </w:r>
          </w:p>
        </w:tc>
        <w:tc>
          <w:tcPr>
            <w:tcW w:w="1969" w:type="dxa"/>
            <w:shd w:val="clear" w:color="auto" w:fill="auto"/>
            <w:hideMark/>
          </w:tcPr>
          <w:p w14:paraId="612E6F85"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Chuỗi ký tự (T)</w:t>
            </w:r>
          </w:p>
        </w:tc>
        <w:tc>
          <w:tcPr>
            <w:tcW w:w="1757" w:type="dxa"/>
            <w:shd w:val="clear" w:color="auto" w:fill="auto"/>
            <w:hideMark/>
          </w:tcPr>
          <w:p w14:paraId="4D793861" w14:textId="5549EC90"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shd w:val="clear" w:color="auto" w:fill="auto"/>
            <w:hideMark/>
          </w:tcPr>
          <w:p w14:paraId="3E74ACC4"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 xml:space="preserve">Tên tác phẩm dùng làm tác phẩm phái sinh </w:t>
            </w:r>
          </w:p>
        </w:tc>
      </w:tr>
      <w:tr w:rsidR="00EE4364" w:rsidRPr="00D32F7A" w14:paraId="3C8F8D9B" w14:textId="77777777" w:rsidTr="007078CB">
        <w:trPr>
          <w:trHeight w:val="20"/>
        </w:trPr>
        <w:tc>
          <w:tcPr>
            <w:tcW w:w="1969" w:type="dxa"/>
            <w:shd w:val="clear" w:color="auto" w:fill="auto"/>
            <w:hideMark/>
          </w:tcPr>
          <w:p w14:paraId="3EFC3276"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NgonNguGocTacPhamPhaiSinh</w:t>
            </w:r>
          </w:p>
        </w:tc>
        <w:tc>
          <w:tcPr>
            <w:tcW w:w="875" w:type="dxa"/>
            <w:shd w:val="clear" w:color="auto" w:fill="auto"/>
            <w:hideMark/>
          </w:tcPr>
          <w:p w14:paraId="6C28AC43" w14:textId="77777777" w:rsidR="00EE4364" w:rsidRPr="00D32F7A" w:rsidRDefault="00EE4364" w:rsidP="00EE4364">
            <w:pPr>
              <w:jc w:val="center"/>
              <w:rPr>
                <w:rFonts w:ascii="Arial" w:hAnsi="Arial" w:cs="Arial"/>
                <w:sz w:val="22"/>
                <w:szCs w:val="22"/>
              </w:rPr>
            </w:pPr>
            <w:r w:rsidRPr="00D32F7A">
              <w:rPr>
                <w:rFonts w:ascii="Arial" w:hAnsi="Arial" w:cs="Arial"/>
                <w:sz w:val="22"/>
                <w:szCs w:val="22"/>
              </w:rPr>
              <w:t>0..1</w:t>
            </w:r>
          </w:p>
        </w:tc>
        <w:tc>
          <w:tcPr>
            <w:tcW w:w="1969" w:type="dxa"/>
            <w:shd w:val="clear" w:color="auto" w:fill="auto"/>
            <w:hideMark/>
          </w:tcPr>
          <w:p w14:paraId="6F65668C"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Chuỗi ký tự (T)</w:t>
            </w:r>
          </w:p>
        </w:tc>
        <w:tc>
          <w:tcPr>
            <w:tcW w:w="1757" w:type="dxa"/>
            <w:shd w:val="clear" w:color="auto" w:fill="auto"/>
            <w:hideMark/>
          </w:tcPr>
          <w:p w14:paraId="201BEB64" w14:textId="310F4D43"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shd w:val="clear" w:color="auto" w:fill="auto"/>
            <w:hideMark/>
          </w:tcPr>
          <w:p w14:paraId="6A222FC5"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Ngôn ngữ gốc</w:t>
            </w:r>
          </w:p>
        </w:tc>
      </w:tr>
      <w:tr w:rsidR="00EE4364" w:rsidRPr="00A0085E" w14:paraId="7943EC48" w14:textId="77777777" w:rsidTr="007078CB">
        <w:trPr>
          <w:trHeight w:val="20"/>
        </w:trPr>
        <w:tc>
          <w:tcPr>
            <w:tcW w:w="1969" w:type="dxa"/>
            <w:shd w:val="clear" w:color="auto" w:fill="auto"/>
            <w:hideMark/>
          </w:tcPr>
          <w:p w14:paraId="6A384281"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TacGiaTacPhamPhaiSinh</w:t>
            </w:r>
          </w:p>
        </w:tc>
        <w:tc>
          <w:tcPr>
            <w:tcW w:w="875" w:type="dxa"/>
            <w:shd w:val="clear" w:color="auto" w:fill="auto"/>
            <w:hideMark/>
          </w:tcPr>
          <w:p w14:paraId="0B5C4ED8" w14:textId="77777777" w:rsidR="00EE4364" w:rsidRPr="00D32F7A" w:rsidRDefault="00EE4364" w:rsidP="00EE4364">
            <w:pPr>
              <w:jc w:val="center"/>
              <w:rPr>
                <w:rFonts w:ascii="Arial" w:hAnsi="Arial" w:cs="Arial"/>
                <w:sz w:val="22"/>
                <w:szCs w:val="22"/>
              </w:rPr>
            </w:pPr>
            <w:r w:rsidRPr="00D32F7A">
              <w:rPr>
                <w:rFonts w:ascii="Arial" w:hAnsi="Arial" w:cs="Arial"/>
                <w:sz w:val="22"/>
                <w:szCs w:val="22"/>
              </w:rPr>
              <w:t>0..1</w:t>
            </w:r>
          </w:p>
        </w:tc>
        <w:tc>
          <w:tcPr>
            <w:tcW w:w="1969" w:type="dxa"/>
            <w:shd w:val="clear" w:color="auto" w:fill="auto"/>
            <w:hideMark/>
          </w:tcPr>
          <w:p w14:paraId="6F49713C"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Chuỗi ký tự (T)</w:t>
            </w:r>
          </w:p>
        </w:tc>
        <w:tc>
          <w:tcPr>
            <w:tcW w:w="1757" w:type="dxa"/>
            <w:shd w:val="clear" w:color="auto" w:fill="auto"/>
            <w:hideMark/>
          </w:tcPr>
          <w:p w14:paraId="6F89F08C" w14:textId="1D131422"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shd w:val="clear" w:color="auto" w:fill="auto"/>
            <w:hideMark/>
          </w:tcPr>
          <w:p w14:paraId="19DE1E7A"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Tác giả của tác phẩm dùng làm tác phẩm phái sinh</w:t>
            </w:r>
          </w:p>
        </w:tc>
      </w:tr>
      <w:tr w:rsidR="00EE4364" w:rsidRPr="00D32F7A" w14:paraId="430D6D50" w14:textId="77777777" w:rsidTr="007078CB">
        <w:trPr>
          <w:trHeight w:val="20"/>
        </w:trPr>
        <w:tc>
          <w:tcPr>
            <w:tcW w:w="1969" w:type="dxa"/>
            <w:shd w:val="clear" w:color="auto" w:fill="auto"/>
            <w:hideMark/>
          </w:tcPr>
          <w:p w14:paraId="3DCC8EAD"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QuocTichTGTPPhaiSinh</w:t>
            </w:r>
          </w:p>
        </w:tc>
        <w:tc>
          <w:tcPr>
            <w:tcW w:w="875" w:type="dxa"/>
            <w:shd w:val="clear" w:color="auto" w:fill="auto"/>
            <w:hideMark/>
          </w:tcPr>
          <w:p w14:paraId="6B8A5AE3" w14:textId="77777777" w:rsidR="00EE4364" w:rsidRPr="00D32F7A" w:rsidRDefault="00EE4364" w:rsidP="00EE4364">
            <w:pPr>
              <w:jc w:val="center"/>
              <w:rPr>
                <w:rFonts w:ascii="Arial" w:hAnsi="Arial" w:cs="Arial"/>
                <w:sz w:val="22"/>
                <w:szCs w:val="22"/>
              </w:rPr>
            </w:pPr>
            <w:r w:rsidRPr="00D32F7A">
              <w:rPr>
                <w:rFonts w:ascii="Arial" w:hAnsi="Arial" w:cs="Arial"/>
                <w:sz w:val="22"/>
                <w:szCs w:val="22"/>
              </w:rPr>
              <w:t>0..n</w:t>
            </w:r>
          </w:p>
        </w:tc>
        <w:tc>
          <w:tcPr>
            <w:tcW w:w="1969" w:type="dxa"/>
            <w:shd w:val="clear" w:color="auto" w:fill="auto"/>
            <w:hideMark/>
          </w:tcPr>
          <w:p w14:paraId="35CDA0B7"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Quoc</w:t>
            </w:r>
            <w:r w:rsidRPr="00D32F7A">
              <w:rPr>
                <w:rFonts w:ascii="Arial" w:hAnsi="Arial" w:cs="Arial"/>
                <w:sz w:val="22"/>
                <w:szCs w:val="22"/>
              </w:rPr>
              <w:t>Gia</w:t>
            </w:r>
            <w:r w:rsidRPr="00D32F7A">
              <w:rPr>
                <w:rFonts w:ascii="Arial" w:hAnsi="Arial" w:cs="Arial"/>
                <w:sz w:val="22"/>
                <w:szCs w:val="22"/>
                <w:lang w:val="vi-VN"/>
              </w:rPr>
              <w:t xml:space="preserve"> (T)</w:t>
            </w:r>
          </w:p>
        </w:tc>
        <w:tc>
          <w:tcPr>
            <w:tcW w:w="1757" w:type="dxa"/>
            <w:shd w:val="clear" w:color="auto" w:fill="auto"/>
            <w:hideMark/>
          </w:tcPr>
          <w:p w14:paraId="2C9B55D6" w14:textId="77777777" w:rsidR="00EE4364" w:rsidRPr="00D32F7A" w:rsidRDefault="00EE4364" w:rsidP="00EE4364">
            <w:pPr>
              <w:rPr>
                <w:rFonts w:ascii="Arial" w:hAnsi="Arial" w:cs="Arial"/>
                <w:sz w:val="22"/>
                <w:szCs w:val="22"/>
              </w:rPr>
            </w:pPr>
            <w:r w:rsidRPr="00D32F7A">
              <w:rPr>
                <w:rFonts w:ascii="Arial" w:hAnsi="Arial" w:cs="Arial"/>
                <w:sz w:val="22"/>
                <w:szCs w:val="22"/>
                <w:lang w:val="vi-VN"/>
              </w:rPr>
              <w:t>QCVN 109:2017</w:t>
            </w:r>
            <w:r w:rsidRPr="00D32F7A">
              <w:rPr>
                <w:rFonts w:ascii="Arial" w:hAnsi="Arial" w:cs="Arial"/>
                <w:sz w:val="22"/>
                <w:szCs w:val="22"/>
              </w:rPr>
              <w:t>/BTTTT</w:t>
            </w:r>
          </w:p>
        </w:tc>
        <w:tc>
          <w:tcPr>
            <w:tcW w:w="2520" w:type="dxa"/>
            <w:shd w:val="clear" w:color="auto" w:fill="auto"/>
            <w:hideMark/>
          </w:tcPr>
          <w:p w14:paraId="5E38C5E9"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Quốc tịch tác giả của tác phẩm dùng làm tác phẩm phái sinh</w:t>
            </w:r>
          </w:p>
        </w:tc>
      </w:tr>
      <w:tr w:rsidR="00EE4364" w:rsidRPr="00A0085E" w14:paraId="31897AD8" w14:textId="77777777" w:rsidTr="007078CB">
        <w:trPr>
          <w:trHeight w:val="20"/>
        </w:trPr>
        <w:tc>
          <w:tcPr>
            <w:tcW w:w="1969" w:type="dxa"/>
            <w:shd w:val="clear" w:color="auto" w:fill="auto"/>
            <w:hideMark/>
          </w:tcPr>
          <w:p w14:paraId="75275E97"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ChuSoHuuTacPhamPhaiSinh</w:t>
            </w:r>
          </w:p>
        </w:tc>
        <w:tc>
          <w:tcPr>
            <w:tcW w:w="875" w:type="dxa"/>
            <w:shd w:val="clear" w:color="auto" w:fill="auto"/>
            <w:hideMark/>
          </w:tcPr>
          <w:p w14:paraId="0264C078" w14:textId="77777777" w:rsidR="00EE4364" w:rsidRPr="00D32F7A" w:rsidRDefault="00EE4364" w:rsidP="00EE4364">
            <w:pPr>
              <w:jc w:val="center"/>
              <w:rPr>
                <w:rFonts w:ascii="Arial" w:hAnsi="Arial" w:cs="Arial"/>
                <w:sz w:val="22"/>
                <w:szCs w:val="22"/>
              </w:rPr>
            </w:pPr>
            <w:r w:rsidRPr="00D32F7A">
              <w:rPr>
                <w:rFonts w:ascii="Arial" w:hAnsi="Arial" w:cs="Arial"/>
                <w:sz w:val="22"/>
                <w:szCs w:val="22"/>
              </w:rPr>
              <w:t>0..1</w:t>
            </w:r>
          </w:p>
        </w:tc>
        <w:tc>
          <w:tcPr>
            <w:tcW w:w="1969" w:type="dxa"/>
            <w:shd w:val="clear" w:color="auto" w:fill="auto"/>
            <w:hideMark/>
          </w:tcPr>
          <w:p w14:paraId="6E386793"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Chuỗi ký tự (T)</w:t>
            </w:r>
          </w:p>
        </w:tc>
        <w:tc>
          <w:tcPr>
            <w:tcW w:w="1757" w:type="dxa"/>
            <w:shd w:val="clear" w:color="auto" w:fill="auto"/>
            <w:hideMark/>
          </w:tcPr>
          <w:p w14:paraId="04EA6426" w14:textId="6E35BF23"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shd w:val="clear" w:color="auto" w:fill="auto"/>
            <w:hideMark/>
          </w:tcPr>
          <w:p w14:paraId="2F10C605"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Chủ sở hữu quyền tác giả đối với tác phẩm dùng làm tác phẩm phái sinh</w:t>
            </w:r>
          </w:p>
        </w:tc>
      </w:tr>
      <w:tr w:rsidR="00EE4364" w:rsidRPr="00A0085E" w14:paraId="225669AD" w14:textId="77777777" w:rsidTr="007078CB">
        <w:trPr>
          <w:trHeight w:val="20"/>
        </w:trPr>
        <w:tc>
          <w:tcPr>
            <w:tcW w:w="1969" w:type="dxa"/>
            <w:shd w:val="clear" w:color="auto" w:fill="auto"/>
            <w:hideMark/>
          </w:tcPr>
          <w:p w14:paraId="023A7FD2"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SoGCN</w:t>
            </w:r>
          </w:p>
        </w:tc>
        <w:tc>
          <w:tcPr>
            <w:tcW w:w="875" w:type="dxa"/>
            <w:shd w:val="clear" w:color="auto" w:fill="auto"/>
            <w:hideMark/>
          </w:tcPr>
          <w:p w14:paraId="19465C7B" w14:textId="77777777" w:rsidR="00EE4364" w:rsidRPr="00D32F7A" w:rsidRDefault="00EE4364" w:rsidP="00EE4364">
            <w:pPr>
              <w:jc w:val="center"/>
              <w:rPr>
                <w:rFonts w:ascii="Arial" w:hAnsi="Arial" w:cs="Arial"/>
                <w:sz w:val="22"/>
                <w:szCs w:val="22"/>
              </w:rPr>
            </w:pPr>
            <w:r w:rsidRPr="00D32F7A">
              <w:rPr>
                <w:rFonts w:ascii="Arial" w:hAnsi="Arial" w:cs="Arial"/>
                <w:sz w:val="22"/>
                <w:szCs w:val="22"/>
              </w:rPr>
              <w:t>1</w:t>
            </w:r>
          </w:p>
        </w:tc>
        <w:tc>
          <w:tcPr>
            <w:tcW w:w="1969" w:type="dxa"/>
            <w:shd w:val="clear" w:color="auto" w:fill="auto"/>
            <w:hideMark/>
          </w:tcPr>
          <w:p w14:paraId="3B568F36"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Chuỗi ký tự (T)</w:t>
            </w:r>
          </w:p>
        </w:tc>
        <w:tc>
          <w:tcPr>
            <w:tcW w:w="1757" w:type="dxa"/>
            <w:shd w:val="clear" w:color="auto" w:fill="auto"/>
            <w:hideMark/>
          </w:tcPr>
          <w:p w14:paraId="02C0E1C3" w14:textId="5B351D65"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shd w:val="clear" w:color="auto" w:fill="auto"/>
            <w:hideMark/>
          </w:tcPr>
          <w:p w14:paraId="3CA1B2D5"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Số giấy chứng nhận quyền tác giả</w:t>
            </w:r>
          </w:p>
        </w:tc>
      </w:tr>
      <w:tr w:rsidR="00EE4364" w:rsidRPr="00D32F7A" w14:paraId="675C158F" w14:textId="77777777" w:rsidTr="007078CB">
        <w:trPr>
          <w:trHeight w:val="20"/>
        </w:trPr>
        <w:tc>
          <w:tcPr>
            <w:tcW w:w="1969" w:type="dxa"/>
            <w:shd w:val="clear" w:color="auto" w:fill="auto"/>
            <w:hideMark/>
          </w:tcPr>
          <w:p w14:paraId="6820E996"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NgayCapGCN</w:t>
            </w:r>
          </w:p>
        </w:tc>
        <w:tc>
          <w:tcPr>
            <w:tcW w:w="875" w:type="dxa"/>
            <w:shd w:val="clear" w:color="auto" w:fill="auto"/>
            <w:hideMark/>
          </w:tcPr>
          <w:p w14:paraId="51AE143B" w14:textId="77777777" w:rsidR="00EE4364" w:rsidRPr="00D32F7A" w:rsidRDefault="00EE4364" w:rsidP="00EE4364">
            <w:pPr>
              <w:jc w:val="center"/>
              <w:rPr>
                <w:rFonts w:ascii="Arial" w:hAnsi="Arial" w:cs="Arial"/>
                <w:sz w:val="22"/>
                <w:szCs w:val="22"/>
                <w:lang w:val="vi-VN"/>
              </w:rPr>
            </w:pPr>
            <w:r w:rsidRPr="00D32F7A">
              <w:rPr>
                <w:rFonts w:ascii="Arial" w:hAnsi="Arial" w:cs="Arial"/>
                <w:sz w:val="22"/>
                <w:szCs w:val="22"/>
              </w:rPr>
              <w:t>1</w:t>
            </w:r>
          </w:p>
        </w:tc>
        <w:tc>
          <w:tcPr>
            <w:tcW w:w="1969" w:type="dxa"/>
            <w:shd w:val="clear" w:color="auto" w:fill="auto"/>
            <w:hideMark/>
          </w:tcPr>
          <w:p w14:paraId="1E4AF520"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ThoiGian (S)</w:t>
            </w:r>
          </w:p>
        </w:tc>
        <w:tc>
          <w:tcPr>
            <w:tcW w:w="1757" w:type="dxa"/>
            <w:shd w:val="clear" w:color="auto" w:fill="auto"/>
            <w:hideMark/>
          </w:tcPr>
          <w:p w14:paraId="3CAA905C" w14:textId="14B90296"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2520" w:type="dxa"/>
            <w:shd w:val="clear" w:color="auto" w:fill="auto"/>
            <w:hideMark/>
          </w:tcPr>
          <w:p w14:paraId="7670FB0D"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 xml:space="preserve">Ngày cấp </w:t>
            </w:r>
          </w:p>
        </w:tc>
      </w:tr>
      <w:tr w:rsidR="00EE4364" w:rsidRPr="00D32F7A" w14:paraId="57F094B7" w14:textId="77777777" w:rsidTr="007078CB">
        <w:trPr>
          <w:trHeight w:val="20"/>
        </w:trPr>
        <w:tc>
          <w:tcPr>
            <w:tcW w:w="1969" w:type="dxa"/>
            <w:shd w:val="clear" w:color="auto" w:fill="auto"/>
            <w:hideMark/>
          </w:tcPr>
          <w:p w14:paraId="52B40842"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CQCapGCN</w:t>
            </w:r>
          </w:p>
        </w:tc>
        <w:tc>
          <w:tcPr>
            <w:tcW w:w="875" w:type="dxa"/>
            <w:shd w:val="clear" w:color="auto" w:fill="auto"/>
            <w:hideMark/>
          </w:tcPr>
          <w:p w14:paraId="5FADA8BC" w14:textId="77777777" w:rsidR="00EE4364" w:rsidRPr="00D32F7A" w:rsidRDefault="00EE4364" w:rsidP="00EE4364">
            <w:pPr>
              <w:jc w:val="center"/>
              <w:rPr>
                <w:rFonts w:ascii="Arial" w:hAnsi="Arial" w:cs="Arial"/>
                <w:sz w:val="22"/>
                <w:szCs w:val="22"/>
                <w:lang w:val="vi-VN"/>
              </w:rPr>
            </w:pPr>
            <w:r w:rsidRPr="00D32F7A">
              <w:rPr>
                <w:rFonts w:ascii="Arial" w:hAnsi="Arial" w:cs="Arial"/>
                <w:sz w:val="22"/>
                <w:szCs w:val="22"/>
              </w:rPr>
              <w:t>1</w:t>
            </w:r>
          </w:p>
        </w:tc>
        <w:tc>
          <w:tcPr>
            <w:tcW w:w="1969" w:type="dxa"/>
            <w:shd w:val="clear" w:color="auto" w:fill="auto"/>
            <w:hideMark/>
          </w:tcPr>
          <w:p w14:paraId="242F2F8E"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Chuỗi ký tự (T)</w:t>
            </w:r>
          </w:p>
        </w:tc>
        <w:tc>
          <w:tcPr>
            <w:tcW w:w="1757" w:type="dxa"/>
            <w:shd w:val="clear" w:color="auto" w:fill="auto"/>
            <w:hideMark/>
          </w:tcPr>
          <w:p w14:paraId="41402CB5" w14:textId="0A583BC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shd w:val="clear" w:color="auto" w:fill="auto"/>
            <w:hideMark/>
          </w:tcPr>
          <w:p w14:paraId="55FFF897"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 xml:space="preserve">Cơ quan cấp quyền </w:t>
            </w:r>
          </w:p>
        </w:tc>
      </w:tr>
      <w:tr w:rsidR="00EE4364" w:rsidRPr="00A0085E" w14:paraId="432C3FCD" w14:textId="77777777" w:rsidTr="007078CB">
        <w:trPr>
          <w:trHeight w:val="20"/>
        </w:trPr>
        <w:tc>
          <w:tcPr>
            <w:tcW w:w="1969" w:type="dxa"/>
            <w:shd w:val="clear" w:color="auto" w:fill="auto"/>
            <w:hideMark/>
          </w:tcPr>
          <w:p w14:paraId="438624D8"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LoaiHinhCapGCN</w:t>
            </w:r>
          </w:p>
        </w:tc>
        <w:tc>
          <w:tcPr>
            <w:tcW w:w="875" w:type="dxa"/>
            <w:shd w:val="clear" w:color="auto" w:fill="auto"/>
            <w:hideMark/>
          </w:tcPr>
          <w:p w14:paraId="0C404FAF" w14:textId="77777777" w:rsidR="00EE4364" w:rsidRPr="00D32F7A" w:rsidRDefault="00EE4364" w:rsidP="00EE4364">
            <w:pPr>
              <w:jc w:val="center"/>
              <w:rPr>
                <w:rFonts w:ascii="Arial" w:hAnsi="Arial" w:cs="Arial"/>
                <w:sz w:val="22"/>
                <w:szCs w:val="22"/>
                <w:lang w:val="vi-VN"/>
              </w:rPr>
            </w:pPr>
            <w:r w:rsidRPr="00D32F7A">
              <w:rPr>
                <w:rFonts w:ascii="Arial" w:hAnsi="Arial" w:cs="Arial"/>
                <w:sz w:val="22"/>
                <w:szCs w:val="22"/>
              </w:rPr>
              <w:t>1</w:t>
            </w:r>
          </w:p>
        </w:tc>
        <w:tc>
          <w:tcPr>
            <w:tcW w:w="1969" w:type="dxa"/>
            <w:shd w:val="clear" w:color="auto" w:fill="auto"/>
            <w:hideMark/>
          </w:tcPr>
          <w:p w14:paraId="1A3D9E8E"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LoaiHinhCapGCN (T)</w:t>
            </w:r>
          </w:p>
        </w:tc>
        <w:tc>
          <w:tcPr>
            <w:tcW w:w="1757" w:type="dxa"/>
            <w:shd w:val="clear" w:color="auto" w:fill="auto"/>
            <w:hideMark/>
          </w:tcPr>
          <w:p w14:paraId="48F866FB" w14:textId="105E24AF" w:rsidR="00EE4364" w:rsidRPr="00D32F7A" w:rsidRDefault="003124CA" w:rsidP="00EE436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_Ref183080062 \r \h </w:instrText>
            </w:r>
            <w:r w:rsidR="00114B86"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2.4.3.1.2.6</w:t>
            </w:r>
            <w:r w:rsidRPr="00D32F7A">
              <w:rPr>
                <w:rFonts w:ascii="Arial" w:hAnsi="Arial" w:cs="Arial"/>
                <w:sz w:val="22"/>
                <w:szCs w:val="22"/>
                <w:lang w:val="vi-VN"/>
              </w:rPr>
              <w:fldChar w:fldCharType="end"/>
            </w:r>
          </w:p>
        </w:tc>
        <w:tc>
          <w:tcPr>
            <w:tcW w:w="2520" w:type="dxa"/>
            <w:shd w:val="clear" w:color="auto" w:fill="auto"/>
            <w:hideMark/>
          </w:tcPr>
          <w:p w14:paraId="7C938A44"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 xml:space="preserve">Cấp mới/ Cấp lại/ Cấp đổi </w:t>
            </w:r>
          </w:p>
        </w:tc>
      </w:tr>
      <w:tr w:rsidR="00EE4364" w:rsidRPr="00A0085E" w14:paraId="17603985" w14:textId="77777777" w:rsidTr="007078CB">
        <w:trPr>
          <w:trHeight w:val="20"/>
        </w:trPr>
        <w:tc>
          <w:tcPr>
            <w:tcW w:w="1969" w:type="dxa"/>
            <w:shd w:val="clear" w:color="auto" w:fill="auto"/>
            <w:hideMark/>
          </w:tcPr>
          <w:p w14:paraId="139860EF"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SoGCNDaCap</w:t>
            </w:r>
          </w:p>
        </w:tc>
        <w:tc>
          <w:tcPr>
            <w:tcW w:w="875" w:type="dxa"/>
            <w:shd w:val="clear" w:color="auto" w:fill="auto"/>
            <w:hideMark/>
          </w:tcPr>
          <w:p w14:paraId="57CB72E9" w14:textId="72FCDB9A" w:rsidR="00EE4364" w:rsidRPr="00D32F7A" w:rsidRDefault="00F26EE5" w:rsidP="00EE4364">
            <w:pPr>
              <w:jc w:val="center"/>
              <w:rPr>
                <w:rFonts w:ascii="Arial" w:hAnsi="Arial" w:cs="Arial"/>
                <w:sz w:val="22"/>
                <w:szCs w:val="22"/>
                <w:lang w:val="vi-VN"/>
              </w:rPr>
            </w:pPr>
            <w:r w:rsidRPr="00D32F7A">
              <w:rPr>
                <w:rFonts w:ascii="Arial" w:hAnsi="Arial" w:cs="Arial"/>
                <w:sz w:val="22"/>
                <w:szCs w:val="22"/>
              </w:rPr>
              <w:t>0..</w:t>
            </w:r>
            <w:r w:rsidR="00EE4364" w:rsidRPr="00D32F7A">
              <w:rPr>
                <w:rFonts w:ascii="Arial" w:hAnsi="Arial" w:cs="Arial"/>
                <w:sz w:val="22"/>
                <w:szCs w:val="22"/>
              </w:rPr>
              <w:t>1</w:t>
            </w:r>
          </w:p>
        </w:tc>
        <w:tc>
          <w:tcPr>
            <w:tcW w:w="1969" w:type="dxa"/>
            <w:shd w:val="clear" w:color="auto" w:fill="auto"/>
            <w:hideMark/>
          </w:tcPr>
          <w:p w14:paraId="3304366D"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Chuỗi ký tự (T)</w:t>
            </w:r>
          </w:p>
        </w:tc>
        <w:tc>
          <w:tcPr>
            <w:tcW w:w="1757" w:type="dxa"/>
            <w:shd w:val="clear" w:color="auto" w:fill="auto"/>
            <w:hideMark/>
          </w:tcPr>
          <w:p w14:paraId="43A8CF03" w14:textId="74E7EC83"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shd w:val="clear" w:color="auto" w:fill="auto"/>
            <w:hideMark/>
          </w:tcPr>
          <w:p w14:paraId="3E1A70A5"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Số giấy chứng nhận đã cấp</w:t>
            </w:r>
          </w:p>
        </w:tc>
      </w:tr>
      <w:tr w:rsidR="00EE4364" w:rsidRPr="00D32F7A" w14:paraId="641F115C" w14:textId="77777777" w:rsidTr="007078CB">
        <w:trPr>
          <w:trHeight w:val="20"/>
        </w:trPr>
        <w:tc>
          <w:tcPr>
            <w:tcW w:w="1969" w:type="dxa"/>
            <w:shd w:val="clear" w:color="auto" w:fill="auto"/>
            <w:hideMark/>
          </w:tcPr>
          <w:p w14:paraId="618B530B"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NgayDaCapGCN</w:t>
            </w:r>
          </w:p>
        </w:tc>
        <w:tc>
          <w:tcPr>
            <w:tcW w:w="875" w:type="dxa"/>
            <w:shd w:val="clear" w:color="auto" w:fill="auto"/>
            <w:hideMark/>
          </w:tcPr>
          <w:p w14:paraId="38FDC1E3" w14:textId="2A5689AE" w:rsidR="00EE4364" w:rsidRPr="00D32F7A" w:rsidRDefault="00F26EE5" w:rsidP="00EE4364">
            <w:pPr>
              <w:jc w:val="center"/>
              <w:rPr>
                <w:rFonts w:ascii="Arial" w:hAnsi="Arial" w:cs="Arial"/>
                <w:sz w:val="22"/>
                <w:szCs w:val="22"/>
                <w:lang w:val="vi-VN"/>
              </w:rPr>
            </w:pPr>
            <w:r w:rsidRPr="00D32F7A">
              <w:rPr>
                <w:rFonts w:ascii="Arial" w:hAnsi="Arial" w:cs="Arial"/>
                <w:sz w:val="22"/>
                <w:szCs w:val="22"/>
              </w:rPr>
              <w:t>0..</w:t>
            </w:r>
            <w:r w:rsidR="00EE4364" w:rsidRPr="00D32F7A">
              <w:rPr>
                <w:rFonts w:ascii="Arial" w:hAnsi="Arial" w:cs="Arial"/>
                <w:sz w:val="22"/>
                <w:szCs w:val="22"/>
              </w:rPr>
              <w:t>1</w:t>
            </w:r>
          </w:p>
        </w:tc>
        <w:tc>
          <w:tcPr>
            <w:tcW w:w="1969" w:type="dxa"/>
            <w:shd w:val="clear" w:color="auto" w:fill="auto"/>
            <w:hideMark/>
          </w:tcPr>
          <w:p w14:paraId="7A03E2B9"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ThoiGian (S)</w:t>
            </w:r>
          </w:p>
        </w:tc>
        <w:tc>
          <w:tcPr>
            <w:tcW w:w="1757" w:type="dxa"/>
            <w:shd w:val="clear" w:color="auto" w:fill="auto"/>
            <w:hideMark/>
          </w:tcPr>
          <w:p w14:paraId="021DDB6E" w14:textId="668D777D"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2520" w:type="dxa"/>
            <w:shd w:val="clear" w:color="auto" w:fill="auto"/>
            <w:hideMark/>
          </w:tcPr>
          <w:p w14:paraId="4E77C721"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Ngày đã cấp</w:t>
            </w:r>
          </w:p>
        </w:tc>
      </w:tr>
      <w:tr w:rsidR="00EE4364" w:rsidRPr="00D32F7A" w14:paraId="3B43F3F4" w14:textId="77777777" w:rsidTr="007078CB">
        <w:trPr>
          <w:trHeight w:val="20"/>
        </w:trPr>
        <w:tc>
          <w:tcPr>
            <w:tcW w:w="1969" w:type="dxa"/>
            <w:shd w:val="clear" w:color="auto" w:fill="auto"/>
            <w:hideMark/>
          </w:tcPr>
          <w:p w14:paraId="16E9D522"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CQDaCapGCN</w:t>
            </w:r>
          </w:p>
        </w:tc>
        <w:tc>
          <w:tcPr>
            <w:tcW w:w="875" w:type="dxa"/>
            <w:shd w:val="clear" w:color="auto" w:fill="auto"/>
            <w:hideMark/>
          </w:tcPr>
          <w:p w14:paraId="23A2439C" w14:textId="3951E8FF" w:rsidR="00EE4364" w:rsidRPr="00D32F7A" w:rsidRDefault="00F26EE5" w:rsidP="00EE4364">
            <w:pPr>
              <w:jc w:val="center"/>
              <w:rPr>
                <w:rFonts w:ascii="Arial" w:hAnsi="Arial" w:cs="Arial"/>
                <w:sz w:val="22"/>
                <w:szCs w:val="22"/>
                <w:lang w:val="vi-VN"/>
              </w:rPr>
            </w:pPr>
            <w:r w:rsidRPr="00D32F7A">
              <w:rPr>
                <w:rFonts w:ascii="Arial" w:hAnsi="Arial" w:cs="Arial"/>
                <w:sz w:val="22"/>
                <w:szCs w:val="22"/>
              </w:rPr>
              <w:t>0..</w:t>
            </w:r>
            <w:r w:rsidR="00EE4364" w:rsidRPr="00D32F7A">
              <w:rPr>
                <w:rFonts w:ascii="Arial" w:hAnsi="Arial" w:cs="Arial"/>
                <w:sz w:val="22"/>
                <w:szCs w:val="22"/>
              </w:rPr>
              <w:t>1</w:t>
            </w:r>
          </w:p>
        </w:tc>
        <w:tc>
          <w:tcPr>
            <w:tcW w:w="1969" w:type="dxa"/>
            <w:shd w:val="clear" w:color="auto" w:fill="auto"/>
            <w:hideMark/>
          </w:tcPr>
          <w:p w14:paraId="23086B60"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Chuỗi ký tự (T)</w:t>
            </w:r>
          </w:p>
        </w:tc>
        <w:tc>
          <w:tcPr>
            <w:tcW w:w="1757" w:type="dxa"/>
            <w:shd w:val="clear" w:color="auto" w:fill="auto"/>
            <w:hideMark/>
          </w:tcPr>
          <w:p w14:paraId="150C0217" w14:textId="68AE785C"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 </w:t>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shd w:val="clear" w:color="auto" w:fill="auto"/>
            <w:hideMark/>
          </w:tcPr>
          <w:p w14:paraId="08B8F963" w14:textId="77777777" w:rsidR="00EE4364" w:rsidRPr="00D32F7A" w:rsidRDefault="00EE4364" w:rsidP="00EE4364">
            <w:pPr>
              <w:rPr>
                <w:rFonts w:ascii="Arial" w:hAnsi="Arial" w:cs="Arial"/>
                <w:sz w:val="22"/>
                <w:szCs w:val="22"/>
                <w:lang w:val="vi-VN"/>
              </w:rPr>
            </w:pPr>
            <w:r w:rsidRPr="00D32F7A">
              <w:rPr>
                <w:rFonts w:ascii="Arial" w:hAnsi="Arial" w:cs="Arial"/>
                <w:sz w:val="22"/>
                <w:szCs w:val="22"/>
                <w:lang w:val="vi-VN"/>
              </w:rPr>
              <w:t xml:space="preserve">Cơ quan đã cấp </w:t>
            </w:r>
          </w:p>
        </w:tc>
      </w:tr>
    </w:tbl>
    <w:p w14:paraId="7552570F" w14:textId="4C094317" w:rsidR="007078CB" w:rsidRPr="00D32F7A" w:rsidRDefault="00F643C0" w:rsidP="00047828">
      <w:pPr>
        <w:pStyle w:val="AHeading7"/>
        <w:numPr>
          <w:ilvl w:val="4"/>
          <w:numId w:val="7"/>
        </w:numPr>
      </w:pPr>
      <w:r w:rsidRPr="00D32F7A">
        <w:t>Cấu trúc dữ liệu và kiểu dữ liệu tham chiếu</w:t>
      </w:r>
    </w:p>
    <w:p w14:paraId="1E8F49CD" w14:textId="7837BE9D" w:rsidR="00327C7F" w:rsidRPr="00D32F7A" w:rsidRDefault="00327C7F" w:rsidP="00047828">
      <w:pPr>
        <w:pStyle w:val="AHeading8"/>
        <w:numPr>
          <w:ilvl w:val="5"/>
          <w:numId w:val="7"/>
        </w:numPr>
      </w:pPr>
      <w:bookmarkStart w:id="526" w:name="_Ref174138422"/>
      <w:bookmarkStart w:id="527" w:name="_Ref174138411"/>
      <w:bookmarkStart w:id="528" w:name="_Ref183080036"/>
      <w:r w:rsidRPr="00D32F7A">
        <w:t>TTChiDanDiaLy</w:t>
      </w:r>
      <w:bookmarkEnd w:id="526"/>
    </w:p>
    <w:tbl>
      <w:tblPr>
        <w:tblW w:w="90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69"/>
        <w:gridCol w:w="875"/>
        <w:gridCol w:w="1969"/>
        <w:gridCol w:w="1757"/>
        <w:gridCol w:w="2520"/>
      </w:tblGrid>
      <w:tr w:rsidR="00327C7F" w:rsidRPr="00D32F7A" w14:paraId="5AD21EA2" w14:textId="77777777" w:rsidTr="00327C7F">
        <w:trPr>
          <w:trHeight w:val="20"/>
        </w:trPr>
        <w:tc>
          <w:tcPr>
            <w:tcW w:w="1969" w:type="dxa"/>
            <w:shd w:val="clear" w:color="auto" w:fill="auto"/>
            <w:hideMark/>
          </w:tcPr>
          <w:p w14:paraId="7A0EEE2C" w14:textId="77777777" w:rsidR="00327C7F" w:rsidRPr="00D32F7A" w:rsidRDefault="00327C7F" w:rsidP="004A7F2A">
            <w:pPr>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875" w:type="dxa"/>
            <w:shd w:val="clear" w:color="auto" w:fill="auto"/>
            <w:hideMark/>
          </w:tcPr>
          <w:p w14:paraId="29D410BC" w14:textId="77777777" w:rsidR="00327C7F" w:rsidRPr="00D32F7A" w:rsidRDefault="00327C7F" w:rsidP="004A7F2A">
            <w:pPr>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969" w:type="dxa"/>
            <w:shd w:val="clear" w:color="auto" w:fill="auto"/>
            <w:hideMark/>
          </w:tcPr>
          <w:p w14:paraId="4792D4C9" w14:textId="77777777" w:rsidR="00327C7F" w:rsidRPr="00D32F7A" w:rsidRDefault="00327C7F" w:rsidP="004A7F2A">
            <w:pPr>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1757" w:type="dxa"/>
            <w:shd w:val="clear" w:color="auto" w:fill="auto"/>
            <w:hideMark/>
          </w:tcPr>
          <w:p w14:paraId="66FA10B6" w14:textId="77777777" w:rsidR="00327C7F" w:rsidRPr="00D32F7A" w:rsidRDefault="00327C7F" w:rsidP="004A7F2A">
            <w:pPr>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2520" w:type="dxa"/>
            <w:shd w:val="clear" w:color="auto" w:fill="auto"/>
            <w:hideMark/>
          </w:tcPr>
          <w:p w14:paraId="22601353" w14:textId="77777777" w:rsidR="00327C7F" w:rsidRPr="00D32F7A" w:rsidRDefault="00327C7F" w:rsidP="004A7F2A">
            <w:pPr>
              <w:jc w:val="center"/>
              <w:rPr>
                <w:rFonts w:ascii="Arial" w:hAnsi="Arial" w:cs="Arial"/>
                <w:i/>
                <w:iCs/>
                <w:sz w:val="22"/>
                <w:szCs w:val="22"/>
                <w:lang w:val="vi-VN"/>
              </w:rPr>
            </w:pPr>
            <w:r w:rsidRPr="00D32F7A">
              <w:rPr>
                <w:rFonts w:ascii="Arial" w:hAnsi="Arial" w:cs="Arial"/>
                <w:i/>
                <w:iCs/>
                <w:sz w:val="22"/>
                <w:szCs w:val="22"/>
                <w:lang w:val="vi-VN"/>
              </w:rPr>
              <w:t>Ý nghĩa</w:t>
            </w:r>
          </w:p>
        </w:tc>
      </w:tr>
      <w:tr w:rsidR="00327C7F" w:rsidRPr="00D32F7A" w14:paraId="63480B06" w14:textId="77777777" w:rsidTr="00327C7F">
        <w:trPr>
          <w:trHeight w:val="20"/>
        </w:trPr>
        <w:tc>
          <w:tcPr>
            <w:tcW w:w="1969" w:type="dxa"/>
            <w:shd w:val="clear" w:color="auto" w:fill="auto"/>
            <w:hideMark/>
          </w:tcPr>
          <w:p w14:paraId="49EE11A1" w14:textId="77777777" w:rsidR="00327C7F" w:rsidRPr="00D32F7A" w:rsidRDefault="00327C7F" w:rsidP="004A7F2A">
            <w:pPr>
              <w:rPr>
                <w:rFonts w:ascii="Arial" w:hAnsi="Arial" w:cs="Arial"/>
                <w:sz w:val="22"/>
                <w:szCs w:val="22"/>
              </w:rPr>
            </w:pPr>
            <w:r w:rsidRPr="00D32F7A">
              <w:rPr>
                <w:rFonts w:ascii="Arial" w:hAnsi="Arial" w:cs="Arial"/>
                <w:sz w:val="22"/>
                <w:szCs w:val="22"/>
              </w:rPr>
              <w:t>MaDoiTuong</w:t>
            </w:r>
          </w:p>
        </w:tc>
        <w:tc>
          <w:tcPr>
            <w:tcW w:w="875" w:type="dxa"/>
            <w:shd w:val="clear" w:color="auto" w:fill="auto"/>
            <w:hideMark/>
          </w:tcPr>
          <w:p w14:paraId="4D273317" w14:textId="77777777" w:rsidR="00327C7F" w:rsidRPr="00D32F7A" w:rsidRDefault="00327C7F" w:rsidP="004A7F2A">
            <w:pPr>
              <w:jc w:val="center"/>
              <w:rPr>
                <w:rFonts w:ascii="Arial" w:hAnsi="Arial" w:cs="Arial"/>
                <w:sz w:val="22"/>
                <w:szCs w:val="22"/>
              </w:rPr>
            </w:pPr>
            <w:r w:rsidRPr="00D32F7A">
              <w:rPr>
                <w:rFonts w:ascii="Arial" w:hAnsi="Arial" w:cs="Arial"/>
                <w:sz w:val="22"/>
                <w:szCs w:val="22"/>
              </w:rPr>
              <w:t>1</w:t>
            </w:r>
          </w:p>
        </w:tc>
        <w:tc>
          <w:tcPr>
            <w:tcW w:w="1969" w:type="dxa"/>
            <w:shd w:val="clear" w:color="auto" w:fill="auto"/>
            <w:hideMark/>
          </w:tcPr>
          <w:p w14:paraId="73DFDEE1" w14:textId="77777777" w:rsidR="00327C7F" w:rsidRPr="00D32F7A" w:rsidRDefault="00327C7F" w:rsidP="004A7F2A">
            <w:pPr>
              <w:rPr>
                <w:rFonts w:ascii="Arial" w:hAnsi="Arial" w:cs="Arial"/>
                <w:sz w:val="22"/>
                <w:szCs w:val="22"/>
                <w:lang w:val="vi-VN"/>
              </w:rPr>
            </w:pPr>
            <w:r w:rsidRPr="00D32F7A">
              <w:rPr>
                <w:rFonts w:ascii="Arial" w:hAnsi="Arial" w:cs="Arial"/>
                <w:sz w:val="22"/>
                <w:szCs w:val="22"/>
                <w:lang w:val="vi-VN"/>
              </w:rPr>
              <w:t>Chuỗi ký tự (T)</w:t>
            </w:r>
          </w:p>
        </w:tc>
        <w:tc>
          <w:tcPr>
            <w:tcW w:w="1757" w:type="dxa"/>
            <w:shd w:val="clear" w:color="auto" w:fill="auto"/>
            <w:hideMark/>
          </w:tcPr>
          <w:p w14:paraId="6E7662A9" w14:textId="74897175" w:rsidR="00327C7F" w:rsidRPr="00D32F7A" w:rsidRDefault="00327C7F" w:rsidP="004A7F2A">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shd w:val="clear" w:color="auto" w:fill="auto"/>
            <w:hideMark/>
          </w:tcPr>
          <w:p w14:paraId="4EB3D039" w14:textId="77777777" w:rsidR="00327C7F" w:rsidRPr="00D32F7A" w:rsidRDefault="00327C7F" w:rsidP="004A7F2A">
            <w:pPr>
              <w:rPr>
                <w:rFonts w:ascii="Arial" w:hAnsi="Arial" w:cs="Arial"/>
                <w:sz w:val="22"/>
                <w:szCs w:val="22"/>
              </w:rPr>
            </w:pPr>
            <w:r w:rsidRPr="00D32F7A">
              <w:rPr>
                <w:rFonts w:ascii="Arial" w:hAnsi="Arial" w:cs="Arial"/>
                <w:sz w:val="22"/>
                <w:szCs w:val="22"/>
              </w:rPr>
              <w:t>Mã đối tượng</w:t>
            </w:r>
          </w:p>
        </w:tc>
      </w:tr>
      <w:tr w:rsidR="00327C7F" w:rsidRPr="00D32F7A" w14:paraId="2D9BB820" w14:textId="77777777" w:rsidTr="00327C7F">
        <w:trPr>
          <w:trHeight w:val="20"/>
        </w:trPr>
        <w:tc>
          <w:tcPr>
            <w:tcW w:w="1969" w:type="dxa"/>
            <w:shd w:val="clear" w:color="auto" w:fill="auto"/>
          </w:tcPr>
          <w:p w14:paraId="5DDBC9BB" w14:textId="77777777" w:rsidR="00327C7F" w:rsidRPr="00D32F7A" w:rsidRDefault="00327C7F" w:rsidP="004A7F2A">
            <w:pPr>
              <w:rPr>
                <w:rFonts w:ascii="Arial" w:hAnsi="Arial" w:cs="Arial"/>
                <w:sz w:val="22"/>
                <w:szCs w:val="22"/>
              </w:rPr>
            </w:pPr>
            <w:r w:rsidRPr="00D32F7A">
              <w:rPr>
                <w:rFonts w:ascii="Arial" w:hAnsi="Arial" w:cs="Arial"/>
                <w:sz w:val="22"/>
                <w:szCs w:val="22"/>
              </w:rPr>
              <w:t>ChiDanDiaLy</w:t>
            </w:r>
          </w:p>
        </w:tc>
        <w:tc>
          <w:tcPr>
            <w:tcW w:w="875" w:type="dxa"/>
            <w:shd w:val="clear" w:color="auto" w:fill="auto"/>
          </w:tcPr>
          <w:p w14:paraId="53D701FE" w14:textId="77777777" w:rsidR="00327C7F" w:rsidRPr="00D32F7A" w:rsidRDefault="00327C7F" w:rsidP="004A7F2A">
            <w:pPr>
              <w:jc w:val="center"/>
              <w:rPr>
                <w:rFonts w:ascii="Arial" w:hAnsi="Arial" w:cs="Arial"/>
                <w:sz w:val="22"/>
                <w:szCs w:val="22"/>
              </w:rPr>
            </w:pPr>
            <w:r w:rsidRPr="00D32F7A">
              <w:rPr>
                <w:rFonts w:ascii="Arial" w:hAnsi="Arial" w:cs="Arial"/>
                <w:sz w:val="22"/>
                <w:szCs w:val="22"/>
              </w:rPr>
              <w:t>1</w:t>
            </w:r>
          </w:p>
        </w:tc>
        <w:tc>
          <w:tcPr>
            <w:tcW w:w="1969" w:type="dxa"/>
            <w:shd w:val="clear" w:color="auto" w:fill="auto"/>
          </w:tcPr>
          <w:p w14:paraId="7A745F29" w14:textId="77777777" w:rsidR="00327C7F" w:rsidRPr="00D32F7A" w:rsidRDefault="00327C7F" w:rsidP="004A7F2A">
            <w:pPr>
              <w:rPr>
                <w:rFonts w:ascii="Arial" w:hAnsi="Arial" w:cs="Arial"/>
                <w:sz w:val="22"/>
                <w:szCs w:val="22"/>
                <w:lang w:val="vi-VN"/>
              </w:rPr>
            </w:pPr>
            <w:r w:rsidRPr="00D32F7A">
              <w:rPr>
                <w:rFonts w:ascii="Arial" w:hAnsi="Arial" w:cs="Arial"/>
                <w:sz w:val="22"/>
                <w:szCs w:val="22"/>
                <w:lang w:val="vi-VN"/>
              </w:rPr>
              <w:t>Chuỗi ký tự (T)</w:t>
            </w:r>
          </w:p>
        </w:tc>
        <w:tc>
          <w:tcPr>
            <w:tcW w:w="1757" w:type="dxa"/>
            <w:shd w:val="clear" w:color="auto" w:fill="auto"/>
          </w:tcPr>
          <w:p w14:paraId="5D73ABB1" w14:textId="45D7264A" w:rsidR="00327C7F" w:rsidRPr="00D32F7A" w:rsidRDefault="00327C7F" w:rsidP="004A7F2A">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shd w:val="clear" w:color="auto" w:fill="auto"/>
          </w:tcPr>
          <w:p w14:paraId="398E929F" w14:textId="77777777" w:rsidR="00327C7F" w:rsidRPr="00D32F7A" w:rsidRDefault="00327C7F" w:rsidP="004A7F2A">
            <w:pPr>
              <w:rPr>
                <w:rFonts w:ascii="Arial" w:hAnsi="Arial" w:cs="Arial"/>
                <w:sz w:val="22"/>
                <w:szCs w:val="22"/>
              </w:rPr>
            </w:pPr>
            <w:r w:rsidRPr="00D32F7A">
              <w:rPr>
                <w:rFonts w:ascii="Arial" w:hAnsi="Arial" w:cs="Arial"/>
                <w:sz w:val="22"/>
                <w:szCs w:val="22"/>
              </w:rPr>
              <w:t>Chỉ dẫn địa lý</w:t>
            </w:r>
          </w:p>
        </w:tc>
      </w:tr>
      <w:tr w:rsidR="00327C7F" w:rsidRPr="00A0085E" w14:paraId="1DC8575E" w14:textId="77777777" w:rsidTr="00327C7F">
        <w:trPr>
          <w:trHeight w:val="20"/>
        </w:trPr>
        <w:tc>
          <w:tcPr>
            <w:tcW w:w="1969" w:type="dxa"/>
            <w:shd w:val="clear" w:color="auto" w:fill="auto"/>
          </w:tcPr>
          <w:p w14:paraId="49F37FB6" w14:textId="77777777" w:rsidR="00327C7F" w:rsidRPr="00D32F7A" w:rsidRDefault="00327C7F" w:rsidP="004A7F2A">
            <w:pPr>
              <w:rPr>
                <w:rFonts w:ascii="Arial" w:hAnsi="Arial" w:cs="Arial"/>
                <w:sz w:val="22"/>
                <w:szCs w:val="22"/>
              </w:rPr>
            </w:pPr>
            <w:r w:rsidRPr="00D32F7A">
              <w:rPr>
                <w:rFonts w:ascii="Arial" w:hAnsi="Arial" w:cs="Arial"/>
                <w:sz w:val="22"/>
                <w:szCs w:val="22"/>
              </w:rPr>
              <w:t>ToChucQuanLy</w:t>
            </w:r>
          </w:p>
        </w:tc>
        <w:tc>
          <w:tcPr>
            <w:tcW w:w="875" w:type="dxa"/>
            <w:shd w:val="clear" w:color="auto" w:fill="auto"/>
          </w:tcPr>
          <w:p w14:paraId="1D774C06" w14:textId="77777777" w:rsidR="00327C7F" w:rsidRPr="00D32F7A" w:rsidRDefault="00327C7F" w:rsidP="004A7F2A">
            <w:pPr>
              <w:jc w:val="center"/>
              <w:rPr>
                <w:rFonts w:ascii="Arial" w:hAnsi="Arial" w:cs="Arial"/>
                <w:sz w:val="22"/>
                <w:szCs w:val="22"/>
              </w:rPr>
            </w:pPr>
            <w:r w:rsidRPr="00D32F7A">
              <w:rPr>
                <w:rFonts w:ascii="Arial" w:hAnsi="Arial" w:cs="Arial"/>
                <w:sz w:val="22"/>
                <w:szCs w:val="22"/>
              </w:rPr>
              <w:t>1</w:t>
            </w:r>
          </w:p>
        </w:tc>
        <w:tc>
          <w:tcPr>
            <w:tcW w:w="1969" w:type="dxa"/>
            <w:shd w:val="clear" w:color="auto" w:fill="auto"/>
          </w:tcPr>
          <w:p w14:paraId="04AC5308" w14:textId="77777777" w:rsidR="00327C7F" w:rsidRPr="00D32F7A" w:rsidRDefault="00327C7F" w:rsidP="004A7F2A">
            <w:pPr>
              <w:rPr>
                <w:rFonts w:ascii="Arial" w:hAnsi="Arial" w:cs="Arial"/>
                <w:sz w:val="22"/>
                <w:szCs w:val="22"/>
                <w:lang w:val="vi-VN"/>
              </w:rPr>
            </w:pPr>
            <w:r w:rsidRPr="00D32F7A">
              <w:rPr>
                <w:rFonts w:ascii="Arial" w:hAnsi="Arial" w:cs="Arial"/>
                <w:sz w:val="22"/>
                <w:szCs w:val="22"/>
                <w:lang w:val="vi-VN"/>
              </w:rPr>
              <w:t>Chuỗi ký tự (T)</w:t>
            </w:r>
          </w:p>
        </w:tc>
        <w:tc>
          <w:tcPr>
            <w:tcW w:w="1757" w:type="dxa"/>
            <w:shd w:val="clear" w:color="auto" w:fill="auto"/>
          </w:tcPr>
          <w:p w14:paraId="61FA0D01" w14:textId="084D272F" w:rsidR="00327C7F" w:rsidRPr="00D32F7A" w:rsidRDefault="00327C7F" w:rsidP="004A7F2A">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shd w:val="clear" w:color="auto" w:fill="auto"/>
          </w:tcPr>
          <w:p w14:paraId="50D1DAEB" w14:textId="77777777" w:rsidR="00327C7F" w:rsidRPr="00A0085E" w:rsidRDefault="00327C7F" w:rsidP="004A7F2A">
            <w:pPr>
              <w:rPr>
                <w:rFonts w:ascii="Arial" w:hAnsi="Arial" w:cs="Arial"/>
                <w:sz w:val="22"/>
                <w:szCs w:val="22"/>
                <w:lang w:val="vi-VN"/>
              </w:rPr>
            </w:pPr>
            <w:r w:rsidRPr="00A0085E">
              <w:rPr>
                <w:rFonts w:ascii="Arial" w:hAnsi="Arial" w:cs="Arial"/>
                <w:sz w:val="22"/>
                <w:szCs w:val="22"/>
                <w:lang w:val="vi-VN"/>
              </w:rPr>
              <w:t>Tổ chức quản lý chỉ dẫn địa lý</w:t>
            </w:r>
          </w:p>
        </w:tc>
      </w:tr>
      <w:tr w:rsidR="00327C7F" w:rsidRPr="00A0085E" w14:paraId="12D96212" w14:textId="77777777" w:rsidTr="00327C7F">
        <w:trPr>
          <w:trHeight w:val="20"/>
        </w:trPr>
        <w:tc>
          <w:tcPr>
            <w:tcW w:w="1969" w:type="dxa"/>
            <w:shd w:val="clear" w:color="auto" w:fill="auto"/>
          </w:tcPr>
          <w:p w14:paraId="29CC7D81" w14:textId="77777777" w:rsidR="00327C7F" w:rsidRPr="00D32F7A" w:rsidRDefault="00327C7F" w:rsidP="004A7F2A">
            <w:pPr>
              <w:rPr>
                <w:rFonts w:ascii="Arial" w:hAnsi="Arial" w:cs="Arial"/>
                <w:sz w:val="22"/>
                <w:szCs w:val="22"/>
              </w:rPr>
            </w:pPr>
            <w:r w:rsidRPr="00D32F7A">
              <w:rPr>
                <w:rFonts w:ascii="Arial" w:hAnsi="Arial" w:cs="Arial"/>
                <w:sz w:val="22"/>
                <w:szCs w:val="22"/>
              </w:rPr>
              <w:t>TinhChatDacThuSP</w:t>
            </w:r>
          </w:p>
        </w:tc>
        <w:tc>
          <w:tcPr>
            <w:tcW w:w="875" w:type="dxa"/>
            <w:shd w:val="clear" w:color="auto" w:fill="auto"/>
          </w:tcPr>
          <w:p w14:paraId="24F774DD" w14:textId="77777777" w:rsidR="00327C7F" w:rsidRPr="00D32F7A" w:rsidRDefault="00327C7F" w:rsidP="004A7F2A">
            <w:pPr>
              <w:jc w:val="center"/>
              <w:rPr>
                <w:rFonts w:ascii="Arial" w:hAnsi="Arial" w:cs="Arial"/>
                <w:sz w:val="22"/>
                <w:szCs w:val="22"/>
              </w:rPr>
            </w:pPr>
            <w:r w:rsidRPr="00D32F7A">
              <w:rPr>
                <w:rFonts w:ascii="Arial" w:hAnsi="Arial" w:cs="Arial"/>
                <w:sz w:val="22"/>
                <w:szCs w:val="22"/>
              </w:rPr>
              <w:t>0..1</w:t>
            </w:r>
          </w:p>
        </w:tc>
        <w:tc>
          <w:tcPr>
            <w:tcW w:w="1969" w:type="dxa"/>
            <w:shd w:val="clear" w:color="auto" w:fill="auto"/>
          </w:tcPr>
          <w:p w14:paraId="444B0233" w14:textId="77777777" w:rsidR="00327C7F" w:rsidRPr="00D32F7A" w:rsidRDefault="00327C7F" w:rsidP="004A7F2A">
            <w:pPr>
              <w:rPr>
                <w:rFonts w:ascii="Arial" w:hAnsi="Arial" w:cs="Arial"/>
                <w:sz w:val="22"/>
                <w:szCs w:val="22"/>
                <w:lang w:val="vi-VN"/>
              </w:rPr>
            </w:pPr>
            <w:r w:rsidRPr="00D32F7A">
              <w:rPr>
                <w:rFonts w:ascii="Arial" w:hAnsi="Arial" w:cs="Arial"/>
                <w:sz w:val="22"/>
                <w:szCs w:val="22"/>
                <w:lang w:val="vi-VN"/>
              </w:rPr>
              <w:t>Chuỗi ký tự (T)</w:t>
            </w:r>
          </w:p>
        </w:tc>
        <w:tc>
          <w:tcPr>
            <w:tcW w:w="1757" w:type="dxa"/>
            <w:shd w:val="clear" w:color="auto" w:fill="auto"/>
          </w:tcPr>
          <w:p w14:paraId="0CA0360C" w14:textId="727BFC6B" w:rsidR="00327C7F" w:rsidRPr="00D32F7A" w:rsidRDefault="00327C7F" w:rsidP="004A7F2A">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shd w:val="clear" w:color="auto" w:fill="auto"/>
          </w:tcPr>
          <w:p w14:paraId="794623D4" w14:textId="77777777" w:rsidR="00327C7F" w:rsidRPr="00A0085E" w:rsidRDefault="00327C7F" w:rsidP="004A7F2A">
            <w:pPr>
              <w:rPr>
                <w:rFonts w:ascii="Arial" w:hAnsi="Arial" w:cs="Arial"/>
                <w:sz w:val="22"/>
                <w:szCs w:val="22"/>
                <w:lang w:val="vi-VN"/>
              </w:rPr>
            </w:pPr>
            <w:r w:rsidRPr="00A0085E">
              <w:rPr>
                <w:rFonts w:ascii="Arial" w:hAnsi="Arial" w:cs="Arial"/>
                <w:sz w:val="22"/>
                <w:szCs w:val="22"/>
                <w:lang w:val="vi-VN"/>
              </w:rPr>
              <w:t>Tính chất đặc thù của sản phẩm mang chỉ dẫn địa lý</w:t>
            </w:r>
          </w:p>
        </w:tc>
      </w:tr>
      <w:tr w:rsidR="00327C7F" w:rsidRPr="00A0085E" w14:paraId="269839A0" w14:textId="77777777" w:rsidTr="00327C7F">
        <w:trPr>
          <w:trHeight w:val="20"/>
        </w:trPr>
        <w:tc>
          <w:tcPr>
            <w:tcW w:w="1969" w:type="dxa"/>
            <w:shd w:val="clear" w:color="auto" w:fill="auto"/>
          </w:tcPr>
          <w:p w14:paraId="38940F4D" w14:textId="77777777" w:rsidR="00327C7F" w:rsidRPr="00D32F7A" w:rsidRDefault="00327C7F" w:rsidP="004A7F2A">
            <w:pPr>
              <w:rPr>
                <w:rFonts w:ascii="Arial" w:hAnsi="Arial" w:cs="Arial"/>
                <w:sz w:val="22"/>
                <w:szCs w:val="22"/>
              </w:rPr>
            </w:pPr>
            <w:r w:rsidRPr="00D32F7A">
              <w:rPr>
                <w:rFonts w:ascii="Arial" w:hAnsi="Arial" w:cs="Arial"/>
                <w:sz w:val="22"/>
                <w:szCs w:val="22"/>
              </w:rPr>
              <w:t>TinhChatDacThuDiaLy</w:t>
            </w:r>
          </w:p>
        </w:tc>
        <w:tc>
          <w:tcPr>
            <w:tcW w:w="875" w:type="dxa"/>
            <w:shd w:val="clear" w:color="auto" w:fill="auto"/>
          </w:tcPr>
          <w:p w14:paraId="231BD0BF" w14:textId="77777777" w:rsidR="00327C7F" w:rsidRPr="00D32F7A" w:rsidRDefault="00327C7F" w:rsidP="004A7F2A">
            <w:pPr>
              <w:jc w:val="center"/>
              <w:rPr>
                <w:rFonts w:ascii="Arial" w:hAnsi="Arial" w:cs="Arial"/>
                <w:sz w:val="22"/>
                <w:szCs w:val="22"/>
              </w:rPr>
            </w:pPr>
            <w:r w:rsidRPr="00D32F7A">
              <w:rPr>
                <w:rFonts w:ascii="Arial" w:hAnsi="Arial" w:cs="Arial"/>
                <w:sz w:val="22"/>
                <w:szCs w:val="22"/>
              </w:rPr>
              <w:t>0..1</w:t>
            </w:r>
          </w:p>
        </w:tc>
        <w:tc>
          <w:tcPr>
            <w:tcW w:w="1969" w:type="dxa"/>
            <w:shd w:val="clear" w:color="auto" w:fill="auto"/>
          </w:tcPr>
          <w:p w14:paraId="7D23E5B5" w14:textId="77777777" w:rsidR="00327C7F" w:rsidRPr="00D32F7A" w:rsidRDefault="00327C7F" w:rsidP="004A7F2A">
            <w:pPr>
              <w:rPr>
                <w:rFonts w:ascii="Arial" w:hAnsi="Arial" w:cs="Arial"/>
                <w:sz w:val="22"/>
                <w:szCs w:val="22"/>
                <w:lang w:val="vi-VN"/>
              </w:rPr>
            </w:pPr>
            <w:r w:rsidRPr="00D32F7A">
              <w:rPr>
                <w:rFonts w:ascii="Arial" w:hAnsi="Arial" w:cs="Arial"/>
                <w:sz w:val="22"/>
                <w:szCs w:val="22"/>
                <w:lang w:val="vi-VN"/>
              </w:rPr>
              <w:t>Chuỗi ký tự (T)</w:t>
            </w:r>
          </w:p>
        </w:tc>
        <w:tc>
          <w:tcPr>
            <w:tcW w:w="1757" w:type="dxa"/>
            <w:shd w:val="clear" w:color="auto" w:fill="auto"/>
          </w:tcPr>
          <w:p w14:paraId="6530450A" w14:textId="32E3FC68" w:rsidR="00327C7F" w:rsidRPr="00D32F7A" w:rsidRDefault="00327C7F" w:rsidP="004A7F2A">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shd w:val="clear" w:color="auto" w:fill="auto"/>
          </w:tcPr>
          <w:p w14:paraId="07D58D3E" w14:textId="77777777" w:rsidR="00327C7F" w:rsidRPr="00A0085E" w:rsidRDefault="00327C7F" w:rsidP="004A7F2A">
            <w:pPr>
              <w:rPr>
                <w:rFonts w:ascii="Arial" w:hAnsi="Arial" w:cs="Arial"/>
                <w:sz w:val="22"/>
                <w:szCs w:val="22"/>
                <w:lang w:val="vi-VN"/>
              </w:rPr>
            </w:pPr>
            <w:r w:rsidRPr="00A0085E">
              <w:rPr>
                <w:rFonts w:ascii="Arial" w:hAnsi="Arial" w:cs="Arial"/>
                <w:sz w:val="22"/>
                <w:szCs w:val="22"/>
                <w:lang w:val="vi-VN"/>
              </w:rPr>
              <w:t>Tính chất đặc thù về điều kiện địa lý</w:t>
            </w:r>
          </w:p>
        </w:tc>
      </w:tr>
      <w:tr w:rsidR="00327C7F" w:rsidRPr="00A0085E" w14:paraId="0436ACA8" w14:textId="77777777" w:rsidTr="00327C7F">
        <w:trPr>
          <w:trHeight w:val="20"/>
        </w:trPr>
        <w:tc>
          <w:tcPr>
            <w:tcW w:w="1969" w:type="dxa"/>
            <w:shd w:val="clear" w:color="auto" w:fill="auto"/>
          </w:tcPr>
          <w:p w14:paraId="38E76825" w14:textId="77777777" w:rsidR="00327C7F" w:rsidRPr="00D32F7A" w:rsidRDefault="00327C7F" w:rsidP="004A7F2A">
            <w:pPr>
              <w:rPr>
                <w:rFonts w:ascii="Arial" w:hAnsi="Arial" w:cs="Arial"/>
                <w:sz w:val="22"/>
                <w:szCs w:val="22"/>
              </w:rPr>
            </w:pPr>
            <w:r w:rsidRPr="00D32F7A">
              <w:rPr>
                <w:rFonts w:ascii="Arial" w:hAnsi="Arial" w:cs="Arial"/>
                <w:sz w:val="22"/>
                <w:szCs w:val="22"/>
              </w:rPr>
              <w:t>KhuVuc</w:t>
            </w:r>
          </w:p>
        </w:tc>
        <w:tc>
          <w:tcPr>
            <w:tcW w:w="875" w:type="dxa"/>
            <w:shd w:val="clear" w:color="auto" w:fill="auto"/>
          </w:tcPr>
          <w:p w14:paraId="2093360D" w14:textId="77777777" w:rsidR="00327C7F" w:rsidRPr="00D32F7A" w:rsidRDefault="00327C7F" w:rsidP="004A7F2A">
            <w:pPr>
              <w:jc w:val="center"/>
              <w:rPr>
                <w:rFonts w:ascii="Arial" w:hAnsi="Arial" w:cs="Arial"/>
                <w:sz w:val="22"/>
                <w:szCs w:val="22"/>
              </w:rPr>
            </w:pPr>
            <w:r w:rsidRPr="00D32F7A">
              <w:rPr>
                <w:rFonts w:ascii="Arial" w:hAnsi="Arial" w:cs="Arial"/>
                <w:sz w:val="22"/>
                <w:szCs w:val="22"/>
              </w:rPr>
              <w:t>1</w:t>
            </w:r>
          </w:p>
        </w:tc>
        <w:tc>
          <w:tcPr>
            <w:tcW w:w="1969" w:type="dxa"/>
            <w:shd w:val="clear" w:color="auto" w:fill="auto"/>
          </w:tcPr>
          <w:p w14:paraId="4A8D45B2" w14:textId="77777777" w:rsidR="00327C7F" w:rsidRPr="00D32F7A" w:rsidRDefault="00327C7F" w:rsidP="004A7F2A">
            <w:pPr>
              <w:rPr>
                <w:rFonts w:ascii="Arial" w:hAnsi="Arial" w:cs="Arial"/>
                <w:sz w:val="22"/>
                <w:szCs w:val="22"/>
                <w:lang w:val="vi-VN"/>
              </w:rPr>
            </w:pPr>
            <w:r w:rsidRPr="00D32F7A">
              <w:rPr>
                <w:rFonts w:ascii="Arial" w:hAnsi="Arial" w:cs="Arial"/>
                <w:sz w:val="22"/>
                <w:szCs w:val="22"/>
                <w:lang w:val="vi-VN"/>
              </w:rPr>
              <w:t>Chuỗi ký tự (T)</w:t>
            </w:r>
          </w:p>
        </w:tc>
        <w:tc>
          <w:tcPr>
            <w:tcW w:w="1757" w:type="dxa"/>
            <w:shd w:val="clear" w:color="auto" w:fill="auto"/>
          </w:tcPr>
          <w:p w14:paraId="28B7A79D" w14:textId="78336698" w:rsidR="00327C7F" w:rsidRPr="00D32F7A" w:rsidRDefault="00327C7F" w:rsidP="004A7F2A">
            <w:pP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2520" w:type="dxa"/>
            <w:shd w:val="clear" w:color="auto" w:fill="auto"/>
          </w:tcPr>
          <w:p w14:paraId="28A605BB" w14:textId="77777777" w:rsidR="00327C7F" w:rsidRPr="00A0085E" w:rsidRDefault="00327C7F" w:rsidP="004A7F2A">
            <w:pPr>
              <w:rPr>
                <w:rFonts w:ascii="Arial" w:hAnsi="Arial" w:cs="Arial"/>
                <w:sz w:val="22"/>
                <w:szCs w:val="22"/>
                <w:lang w:val="vi-VN"/>
              </w:rPr>
            </w:pPr>
            <w:r w:rsidRPr="00A0085E">
              <w:rPr>
                <w:rFonts w:ascii="Arial" w:hAnsi="Arial" w:cs="Arial"/>
                <w:sz w:val="22"/>
                <w:szCs w:val="22"/>
                <w:lang w:val="vi-VN"/>
              </w:rPr>
              <w:t>Khu vực mang chỉ dẫn địa lý</w:t>
            </w:r>
          </w:p>
        </w:tc>
      </w:tr>
    </w:tbl>
    <w:p w14:paraId="7ADF9C60" w14:textId="6E1C2068" w:rsidR="009A1595" w:rsidRPr="00D32F7A" w:rsidRDefault="009A1595" w:rsidP="00047828">
      <w:pPr>
        <w:pStyle w:val="AHeading8"/>
        <w:numPr>
          <w:ilvl w:val="5"/>
          <w:numId w:val="7"/>
        </w:numPr>
      </w:pPr>
      <w:bookmarkStart w:id="529" w:name="_Ref183091828"/>
      <w:r w:rsidRPr="00D32F7A">
        <w:t>LoaiVanBangBaoHo</w:t>
      </w:r>
      <w:bookmarkEnd w:id="527"/>
      <w:bookmarkEnd w:id="529"/>
    </w:p>
    <w:p w14:paraId="6F7F0CC1" w14:textId="2875D2B9" w:rsidR="009A1595" w:rsidRPr="00A0085E" w:rsidRDefault="009A1595" w:rsidP="00B538B6">
      <w:pPr>
        <w:pStyle w:val="ANormal"/>
      </w:pPr>
      <w:r w:rsidRPr="00D32F7A">
        <w:lastRenderedPageBreak/>
        <w:t>Mô tả: Kiểu chuỗi ký tự, nhận các giá trị theo danh mục loại văn bằng bảo hộ</w:t>
      </w:r>
      <w:r w:rsidR="005C5107" w:rsidRPr="00A0085E">
        <w:t>.</w:t>
      </w:r>
    </w:p>
    <w:p w14:paraId="781927F2" w14:textId="7E4C82E8" w:rsidR="009A1595" w:rsidRDefault="009A1595" w:rsidP="00B538B6">
      <w:pPr>
        <w:pStyle w:val="ANormal"/>
      </w:pPr>
      <w:r w:rsidRPr="00D32F7A">
        <w:t>Bảng giá trị danh mục: Tham khảo phụ lục E.3.4.</w:t>
      </w:r>
    </w:p>
    <w:p w14:paraId="5846F7E4" w14:textId="77777777" w:rsidR="005C5107" w:rsidRPr="00D32F7A" w:rsidRDefault="005C5107" w:rsidP="00B538B6">
      <w:pPr>
        <w:pStyle w:val="ANormal"/>
      </w:pPr>
    </w:p>
    <w:p w14:paraId="7B22093B" w14:textId="3FB28442" w:rsidR="0003204F" w:rsidRPr="00D32F7A" w:rsidRDefault="0003204F" w:rsidP="00047828">
      <w:pPr>
        <w:pStyle w:val="AHeading8"/>
        <w:numPr>
          <w:ilvl w:val="5"/>
          <w:numId w:val="7"/>
        </w:numPr>
      </w:pPr>
      <w:bookmarkStart w:id="530" w:name="_Ref183091777"/>
      <w:r w:rsidRPr="00D32F7A">
        <w:t>LoaiTGTQ</w:t>
      </w:r>
      <w:bookmarkEnd w:id="528"/>
      <w:bookmarkEnd w:id="530"/>
    </w:p>
    <w:p w14:paraId="4C9D3813" w14:textId="069AA355" w:rsidR="0003204F" w:rsidRPr="00A0085E" w:rsidRDefault="0003204F" w:rsidP="00B538B6">
      <w:pPr>
        <w:pStyle w:val="ANormal"/>
      </w:pPr>
      <w:r w:rsidRPr="00D32F7A">
        <w:t>Kiểu chuỗi ký tự, nhận giá trị theo danh mục loại tác giả tác quyền</w:t>
      </w:r>
      <w:r w:rsidR="005C5107" w:rsidRPr="00A0085E">
        <w:t>.</w:t>
      </w:r>
    </w:p>
    <w:p w14:paraId="16DFFD9C" w14:textId="30297C4A" w:rsidR="0003204F" w:rsidRPr="00A0085E" w:rsidRDefault="0003204F" w:rsidP="00B538B6">
      <w:pPr>
        <w:pStyle w:val="ANormal"/>
      </w:pPr>
      <w:r w:rsidRPr="00D32F7A">
        <w:t>Bảng giá trị danh mục: Tham khảo phụ lục E</w:t>
      </w:r>
      <w:r w:rsidR="00E065BB" w:rsidRPr="00D32F7A">
        <w:t>.3.5</w:t>
      </w:r>
      <w:r w:rsidR="005C5107" w:rsidRPr="00A0085E">
        <w:t>.</w:t>
      </w:r>
    </w:p>
    <w:p w14:paraId="4291EFAF" w14:textId="77777777" w:rsidR="005C5107" w:rsidRPr="005C5107" w:rsidRDefault="005C5107" w:rsidP="00B538B6">
      <w:pPr>
        <w:pStyle w:val="ANormal"/>
      </w:pPr>
    </w:p>
    <w:p w14:paraId="2AC01E14" w14:textId="0DDD27B5" w:rsidR="0003204F" w:rsidRPr="00D32F7A" w:rsidRDefault="0003204F" w:rsidP="00047828">
      <w:pPr>
        <w:pStyle w:val="AHeading8"/>
        <w:numPr>
          <w:ilvl w:val="5"/>
          <w:numId w:val="7"/>
        </w:numPr>
      </w:pPr>
      <w:bookmarkStart w:id="531" w:name="_Ref183080040"/>
      <w:r w:rsidRPr="00D32F7A">
        <w:t>LoaiHinhTacPham</w:t>
      </w:r>
      <w:bookmarkEnd w:id="531"/>
    </w:p>
    <w:p w14:paraId="7848F72F" w14:textId="14E79AC4" w:rsidR="0003204F" w:rsidRPr="00A0085E" w:rsidRDefault="0003204F" w:rsidP="00B538B6">
      <w:pPr>
        <w:pStyle w:val="ANormal"/>
      </w:pPr>
      <w:r w:rsidRPr="00D32F7A">
        <w:t>Kiểu chuỗi ký tự, nhận giá trị theo danh mục loại hình tác phẩm</w:t>
      </w:r>
      <w:r w:rsidR="005C5107" w:rsidRPr="00A0085E">
        <w:t>.</w:t>
      </w:r>
    </w:p>
    <w:p w14:paraId="3105B97C" w14:textId="18D02FD1" w:rsidR="0003204F" w:rsidRPr="00A0085E" w:rsidRDefault="0003204F" w:rsidP="00B538B6">
      <w:pPr>
        <w:pStyle w:val="ANormal"/>
      </w:pPr>
      <w:r w:rsidRPr="00D32F7A">
        <w:t>Bảng giá trị danh mục: Tham khảo phụ lục E</w:t>
      </w:r>
      <w:r w:rsidR="00E065BB" w:rsidRPr="00D32F7A">
        <w:t>.3.6</w:t>
      </w:r>
      <w:r w:rsidR="005C5107" w:rsidRPr="00A0085E">
        <w:t>.</w:t>
      </w:r>
    </w:p>
    <w:p w14:paraId="05C71FC0" w14:textId="77777777" w:rsidR="005C5107" w:rsidRPr="005C5107" w:rsidRDefault="005C5107" w:rsidP="00B538B6">
      <w:pPr>
        <w:pStyle w:val="ANormal"/>
      </w:pPr>
    </w:p>
    <w:p w14:paraId="17E574EF" w14:textId="475CB57F" w:rsidR="00E81677" w:rsidRPr="00D32F7A" w:rsidRDefault="00E81677" w:rsidP="00047828">
      <w:pPr>
        <w:pStyle w:val="AHeading8"/>
        <w:numPr>
          <w:ilvl w:val="5"/>
          <w:numId w:val="7"/>
        </w:numPr>
      </w:pPr>
      <w:bookmarkStart w:id="532" w:name="_Ref183080054"/>
      <w:r w:rsidRPr="00D32F7A">
        <w:t>CoSoPhatSinhSHQ</w:t>
      </w:r>
      <w:bookmarkEnd w:id="532"/>
    </w:p>
    <w:p w14:paraId="246E0C93" w14:textId="0A4050B0" w:rsidR="00E81677" w:rsidRPr="00A0085E" w:rsidRDefault="00E81677" w:rsidP="00B538B6">
      <w:pPr>
        <w:pStyle w:val="ANormal"/>
      </w:pPr>
      <w:r w:rsidRPr="00D32F7A">
        <w:t>Kiểu chuỗi ký tự, nhận giá trị theo danh mục cơ sở phát sinh sở hữu quyền</w:t>
      </w:r>
      <w:r w:rsidR="005C5107" w:rsidRPr="00A0085E">
        <w:t>.</w:t>
      </w:r>
    </w:p>
    <w:p w14:paraId="48243F01" w14:textId="317C53BF" w:rsidR="00E81677" w:rsidRDefault="00E81677" w:rsidP="00B538B6">
      <w:pPr>
        <w:pStyle w:val="ANormal"/>
      </w:pPr>
      <w:r w:rsidRPr="00D32F7A">
        <w:t>Bảng giá trị danh mục: Tham khảo phụ lục E</w:t>
      </w:r>
      <w:r w:rsidR="00E065BB" w:rsidRPr="00D32F7A">
        <w:t>.3.7.</w:t>
      </w:r>
    </w:p>
    <w:p w14:paraId="09A59225" w14:textId="77777777" w:rsidR="005C5107" w:rsidRPr="00D32F7A" w:rsidRDefault="005C5107" w:rsidP="00B538B6">
      <w:pPr>
        <w:pStyle w:val="ANormal"/>
      </w:pPr>
    </w:p>
    <w:p w14:paraId="1A5FA1EC" w14:textId="6E64462F" w:rsidR="00F643C0" w:rsidRPr="00D32F7A" w:rsidRDefault="00E81677" w:rsidP="00047828">
      <w:pPr>
        <w:pStyle w:val="AHeading8"/>
        <w:numPr>
          <w:ilvl w:val="5"/>
          <w:numId w:val="7"/>
        </w:numPr>
      </w:pPr>
      <w:bookmarkStart w:id="533" w:name="_Ref183080062"/>
      <w:r w:rsidRPr="00D32F7A">
        <w:t>LoaiHinhCapGCN</w:t>
      </w:r>
      <w:bookmarkEnd w:id="533"/>
    </w:p>
    <w:p w14:paraId="338A2026" w14:textId="7C82C66A" w:rsidR="00E81677" w:rsidRPr="00A0085E" w:rsidRDefault="00E81677" w:rsidP="00B538B6">
      <w:pPr>
        <w:pStyle w:val="ANormal"/>
      </w:pPr>
      <w:r w:rsidRPr="00D32F7A">
        <w:t xml:space="preserve">Kiểu chuỗi ký tự, nhận giá trị theo danh mục </w:t>
      </w:r>
      <w:r w:rsidR="00DA1399" w:rsidRPr="00D32F7A">
        <w:t>loại hình cấp giấy chứng nhận</w:t>
      </w:r>
      <w:r w:rsidR="005C5107" w:rsidRPr="00A0085E">
        <w:t>.</w:t>
      </w:r>
    </w:p>
    <w:p w14:paraId="1A477709" w14:textId="5C88CF8F" w:rsidR="00E81677" w:rsidRDefault="00E81677" w:rsidP="00B538B6">
      <w:pPr>
        <w:pStyle w:val="ANormal"/>
      </w:pPr>
      <w:r w:rsidRPr="00D32F7A">
        <w:t>Bảng giá trị danh mục: Tham khảo</w:t>
      </w:r>
      <w:r w:rsidR="00DA1399" w:rsidRPr="00D32F7A">
        <w:t xml:space="preserve"> phụ lục E</w:t>
      </w:r>
      <w:r w:rsidR="00FA3D52" w:rsidRPr="00D32F7A">
        <w:t>.3.8.</w:t>
      </w:r>
    </w:p>
    <w:p w14:paraId="078F7DCA" w14:textId="77777777" w:rsidR="005C5107" w:rsidRPr="00D32F7A" w:rsidRDefault="005C5107" w:rsidP="00B538B6">
      <w:pPr>
        <w:pStyle w:val="ANormal"/>
      </w:pPr>
    </w:p>
    <w:p w14:paraId="15F8A7B4" w14:textId="5A0BCCFC" w:rsidR="00875554" w:rsidRPr="00D32F7A" w:rsidRDefault="00074C63" w:rsidP="00B538B6">
      <w:pPr>
        <w:pStyle w:val="AHeading5"/>
      </w:pPr>
      <w:r w:rsidRPr="00D32F7A">
        <w:t>T</w:t>
      </w:r>
      <w:r w:rsidR="00875554" w:rsidRPr="00D32F7A">
        <w:t>ài sản khác</w:t>
      </w:r>
    </w:p>
    <w:p w14:paraId="01135451" w14:textId="211E7293" w:rsidR="00407AB2" w:rsidRPr="00D32F7A" w:rsidRDefault="00407AB2" w:rsidP="00047828">
      <w:pPr>
        <w:pStyle w:val="AHeading6"/>
        <w:numPr>
          <w:ilvl w:val="3"/>
          <w:numId w:val="7"/>
        </w:numPr>
      </w:pPr>
      <w:bookmarkStart w:id="534" w:name="_Ref174135853"/>
      <w:r w:rsidRPr="00D32F7A">
        <w:t>Hiện vật di sản</w:t>
      </w:r>
    </w:p>
    <w:p w14:paraId="281E33B7" w14:textId="67B6F984" w:rsidR="00407AB2" w:rsidRPr="00D32F7A" w:rsidRDefault="00407AB2" w:rsidP="00047828">
      <w:pPr>
        <w:pStyle w:val="AHeading7"/>
        <w:numPr>
          <w:ilvl w:val="4"/>
          <w:numId w:val="7"/>
        </w:numPr>
      </w:pPr>
      <w:r w:rsidRPr="00D32F7A">
        <w:t>Cấu trúc dữ liệu</w:t>
      </w:r>
    </w:p>
    <w:p w14:paraId="285C82AC" w14:textId="16F427E5" w:rsidR="00407AB2" w:rsidRPr="00D32F7A" w:rsidRDefault="00407AB2" w:rsidP="00047828">
      <w:pPr>
        <w:pStyle w:val="AHeading8"/>
        <w:numPr>
          <w:ilvl w:val="5"/>
          <w:numId w:val="7"/>
        </w:numPr>
      </w:pPr>
      <w:r w:rsidRPr="00D32F7A">
        <w:t>Thông tin sở hữu hiện vật di sản văn hóa: SoHuuHienVatDSVH</w:t>
      </w:r>
      <w:bookmarkEnd w:id="534"/>
    </w:p>
    <w:p w14:paraId="2FAB488B" w14:textId="75971975" w:rsidR="00407AB2" w:rsidRPr="00D32F7A" w:rsidRDefault="00407AB2" w:rsidP="00B538B6">
      <w:pPr>
        <w:pStyle w:val="ANormal"/>
      </w:pPr>
      <w:r w:rsidRPr="00D32F7A">
        <w:t>Tên cấu trúc: SoHuuHienVatDSVH</w:t>
      </w:r>
    </w:p>
    <w:p w14:paraId="40B8A43A" w14:textId="457B9DD9" w:rsidR="00407AB2" w:rsidRPr="00D32F7A" w:rsidRDefault="00407AB2" w:rsidP="00B538B6">
      <w:pPr>
        <w:pStyle w:val="ANormal"/>
      </w:pPr>
      <w:r w:rsidRPr="00D32F7A">
        <w:t>Mô tả: Cấu trúc mô tả dữ liệu thông tin sở hữu hiện vật di sản văn hóa.</w:t>
      </w:r>
    </w:p>
    <w:tbl>
      <w:tblPr>
        <w:tblW w:w="5000" w:type="pct"/>
        <w:tblLayout w:type="fixed"/>
        <w:tblCellMar>
          <w:left w:w="0" w:type="dxa"/>
          <w:right w:w="0" w:type="dxa"/>
        </w:tblCellMar>
        <w:tblLook w:val="0000" w:firstRow="0" w:lastRow="0" w:firstColumn="0" w:lastColumn="0" w:noHBand="0" w:noVBand="0"/>
      </w:tblPr>
      <w:tblGrid>
        <w:gridCol w:w="2283"/>
        <w:gridCol w:w="976"/>
        <w:gridCol w:w="1790"/>
        <w:gridCol w:w="1546"/>
        <w:gridCol w:w="2755"/>
      </w:tblGrid>
      <w:tr w:rsidR="00407AB2" w:rsidRPr="00D32F7A" w14:paraId="0C8D44EC" w14:textId="77777777" w:rsidTr="00407AB2">
        <w:tc>
          <w:tcPr>
            <w:tcW w:w="1221" w:type="pct"/>
            <w:tcBorders>
              <w:top w:val="single" w:sz="4" w:space="0" w:color="000000"/>
              <w:left w:val="single" w:sz="4" w:space="0" w:color="000000"/>
              <w:bottom w:val="single" w:sz="4" w:space="0" w:color="000000"/>
              <w:right w:val="single" w:sz="4" w:space="0" w:color="000000"/>
            </w:tcBorders>
          </w:tcPr>
          <w:p w14:paraId="000DC56C" w14:textId="77777777" w:rsidR="00407AB2" w:rsidRPr="00D32F7A" w:rsidRDefault="00407AB2" w:rsidP="00407AB2">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522" w:type="pct"/>
            <w:tcBorders>
              <w:top w:val="single" w:sz="4" w:space="0" w:color="000000"/>
              <w:left w:val="single" w:sz="4" w:space="0" w:color="000000"/>
              <w:bottom w:val="single" w:sz="4" w:space="0" w:color="000000"/>
              <w:right w:val="single" w:sz="4" w:space="0" w:color="000000"/>
            </w:tcBorders>
          </w:tcPr>
          <w:p w14:paraId="2B5B77E8" w14:textId="77777777" w:rsidR="00407AB2" w:rsidRPr="00D32F7A" w:rsidRDefault="00407AB2" w:rsidP="00407AB2">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957" w:type="pct"/>
            <w:tcBorders>
              <w:top w:val="single" w:sz="4" w:space="0" w:color="000000"/>
              <w:left w:val="single" w:sz="4" w:space="0" w:color="000000"/>
              <w:bottom w:val="single" w:sz="4" w:space="0" w:color="000000"/>
              <w:right w:val="single" w:sz="4" w:space="0" w:color="000000"/>
            </w:tcBorders>
          </w:tcPr>
          <w:p w14:paraId="6F13D78C" w14:textId="77777777" w:rsidR="00407AB2" w:rsidRPr="00D32F7A" w:rsidRDefault="00407AB2" w:rsidP="00407AB2">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827" w:type="pct"/>
            <w:tcBorders>
              <w:top w:val="single" w:sz="4" w:space="0" w:color="000000"/>
              <w:left w:val="single" w:sz="4" w:space="0" w:color="000000"/>
              <w:bottom w:val="single" w:sz="4" w:space="0" w:color="000000"/>
              <w:right w:val="single" w:sz="4" w:space="0" w:color="000000"/>
            </w:tcBorders>
          </w:tcPr>
          <w:p w14:paraId="6740FC49" w14:textId="77777777" w:rsidR="00407AB2" w:rsidRPr="00D32F7A" w:rsidRDefault="00407AB2" w:rsidP="00407AB2">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473" w:type="pct"/>
            <w:tcBorders>
              <w:top w:val="single" w:sz="4" w:space="0" w:color="000000"/>
              <w:left w:val="single" w:sz="4" w:space="0" w:color="000000"/>
              <w:bottom w:val="single" w:sz="4" w:space="0" w:color="000000"/>
              <w:right w:val="single" w:sz="4" w:space="0" w:color="000000"/>
            </w:tcBorders>
          </w:tcPr>
          <w:p w14:paraId="431B620C" w14:textId="77777777" w:rsidR="00407AB2" w:rsidRPr="00D32F7A" w:rsidRDefault="00407AB2" w:rsidP="00407AB2">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407AB2" w:rsidRPr="00A0085E" w14:paraId="741B4324" w14:textId="77777777" w:rsidTr="00407AB2">
        <w:tc>
          <w:tcPr>
            <w:tcW w:w="1221" w:type="pct"/>
            <w:tcBorders>
              <w:top w:val="single" w:sz="4" w:space="0" w:color="000000"/>
              <w:left w:val="single" w:sz="4" w:space="0" w:color="000000"/>
              <w:bottom w:val="single" w:sz="4" w:space="0" w:color="000000"/>
              <w:right w:val="single" w:sz="4" w:space="0" w:color="000000"/>
            </w:tcBorders>
          </w:tcPr>
          <w:p w14:paraId="2299CE0E" w14:textId="6F2DB2CF" w:rsidR="00407AB2" w:rsidRPr="00D32F7A" w:rsidRDefault="00407AB2" w:rsidP="00407AB2">
            <w:pPr>
              <w:autoSpaceDE w:val="0"/>
              <w:autoSpaceDN w:val="0"/>
              <w:adjustRightInd w:val="0"/>
              <w:spacing w:before="120"/>
              <w:rPr>
                <w:rFonts w:ascii="Arial" w:hAnsi="Arial" w:cs="Arial"/>
                <w:sz w:val="22"/>
                <w:szCs w:val="22"/>
              </w:rPr>
            </w:pPr>
            <w:r w:rsidRPr="00D32F7A">
              <w:rPr>
                <w:rFonts w:ascii="Arial" w:hAnsi="Arial" w:cs="Arial"/>
                <w:sz w:val="22"/>
                <w:szCs w:val="22"/>
              </w:rPr>
              <w:lastRenderedPageBreak/>
              <w:t>MaDoiTuong</w:t>
            </w:r>
          </w:p>
        </w:tc>
        <w:tc>
          <w:tcPr>
            <w:tcW w:w="522" w:type="pct"/>
            <w:tcBorders>
              <w:top w:val="single" w:sz="4" w:space="0" w:color="000000"/>
              <w:left w:val="single" w:sz="4" w:space="0" w:color="000000"/>
              <w:bottom w:val="single" w:sz="4" w:space="0" w:color="000000"/>
              <w:right w:val="single" w:sz="4" w:space="0" w:color="000000"/>
            </w:tcBorders>
          </w:tcPr>
          <w:p w14:paraId="0182AB08" w14:textId="6F1F880E" w:rsidR="00407AB2" w:rsidRPr="00D32F7A" w:rsidRDefault="00407AB2" w:rsidP="00407AB2">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0CE81160" w14:textId="36EA583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3DEF3D95" w14:textId="3069C359"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1E1A5AD4" w14:textId="02EFFC7D" w:rsidR="00407AB2" w:rsidRPr="00A0085E" w:rsidRDefault="00407AB2" w:rsidP="00407AB2">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Mã đối tượng sở hữu hiện vật di sản văn hóa</w:t>
            </w:r>
          </w:p>
        </w:tc>
      </w:tr>
      <w:tr w:rsidR="00407AB2" w:rsidRPr="00D32F7A" w14:paraId="4A9DD7B5" w14:textId="77777777" w:rsidTr="00407AB2">
        <w:tc>
          <w:tcPr>
            <w:tcW w:w="1221" w:type="pct"/>
            <w:tcBorders>
              <w:top w:val="single" w:sz="4" w:space="0" w:color="000000"/>
              <w:left w:val="single" w:sz="4" w:space="0" w:color="000000"/>
              <w:bottom w:val="single" w:sz="4" w:space="0" w:color="000000"/>
              <w:right w:val="single" w:sz="4" w:space="0" w:color="000000"/>
            </w:tcBorders>
          </w:tcPr>
          <w:p w14:paraId="1E60011E" w14:textId="36D33A5E"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MaSoHienVat</w:t>
            </w:r>
          </w:p>
        </w:tc>
        <w:tc>
          <w:tcPr>
            <w:tcW w:w="522" w:type="pct"/>
            <w:tcBorders>
              <w:top w:val="single" w:sz="4" w:space="0" w:color="000000"/>
              <w:left w:val="single" w:sz="4" w:space="0" w:color="000000"/>
              <w:bottom w:val="single" w:sz="4" w:space="0" w:color="000000"/>
              <w:right w:val="single" w:sz="4" w:space="0" w:color="000000"/>
            </w:tcBorders>
          </w:tcPr>
          <w:p w14:paraId="64178C13" w14:textId="6072ED15" w:rsidR="00407AB2" w:rsidRPr="00D32F7A" w:rsidRDefault="00407AB2" w:rsidP="00407AB2">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7665AD3C" w14:textId="33FE1CAA"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35B3CC10" w14:textId="6B0E5C49"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4DA83FA1" w14:textId="795584F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Mã số hiện vật</w:t>
            </w:r>
          </w:p>
        </w:tc>
      </w:tr>
      <w:tr w:rsidR="00407AB2" w:rsidRPr="00D32F7A" w14:paraId="21520C64" w14:textId="77777777" w:rsidTr="00407AB2">
        <w:tc>
          <w:tcPr>
            <w:tcW w:w="1221" w:type="pct"/>
            <w:tcBorders>
              <w:top w:val="single" w:sz="4" w:space="0" w:color="000000"/>
              <w:left w:val="single" w:sz="4" w:space="0" w:color="000000"/>
              <w:bottom w:val="single" w:sz="4" w:space="0" w:color="000000"/>
              <w:right w:val="single" w:sz="4" w:space="0" w:color="000000"/>
            </w:tcBorders>
          </w:tcPr>
          <w:p w14:paraId="54EBAAE5" w14:textId="7777777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TenHienVat</w:t>
            </w:r>
          </w:p>
        </w:tc>
        <w:tc>
          <w:tcPr>
            <w:tcW w:w="522" w:type="pct"/>
            <w:tcBorders>
              <w:top w:val="single" w:sz="4" w:space="0" w:color="000000"/>
              <w:left w:val="single" w:sz="4" w:space="0" w:color="000000"/>
              <w:bottom w:val="single" w:sz="4" w:space="0" w:color="000000"/>
              <w:right w:val="single" w:sz="4" w:space="0" w:color="000000"/>
            </w:tcBorders>
          </w:tcPr>
          <w:p w14:paraId="700805E7" w14:textId="77777777" w:rsidR="00407AB2" w:rsidRPr="00D32F7A" w:rsidRDefault="00407AB2" w:rsidP="00407AB2">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7ED772A3" w14:textId="7777777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2A55E402" w14:textId="48CD43A5"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3C18DFE4" w14:textId="7777777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Tên hiện vật</w:t>
            </w:r>
          </w:p>
        </w:tc>
      </w:tr>
      <w:tr w:rsidR="00407AB2" w:rsidRPr="00A0085E" w14:paraId="1D0301AE" w14:textId="77777777" w:rsidTr="00407AB2">
        <w:tc>
          <w:tcPr>
            <w:tcW w:w="1221" w:type="pct"/>
            <w:tcBorders>
              <w:top w:val="single" w:sz="4" w:space="0" w:color="000000"/>
              <w:left w:val="single" w:sz="4" w:space="0" w:color="000000"/>
              <w:bottom w:val="single" w:sz="4" w:space="0" w:color="000000"/>
              <w:right w:val="single" w:sz="4" w:space="0" w:color="000000"/>
            </w:tcBorders>
          </w:tcPr>
          <w:p w14:paraId="63B214A5" w14:textId="7777777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DiaDiem</w:t>
            </w:r>
          </w:p>
        </w:tc>
        <w:tc>
          <w:tcPr>
            <w:tcW w:w="522" w:type="pct"/>
            <w:tcBorders>
              <w:top w:val="single" w:sz="4" w:space="0" w:color="000000"/>
              <w:left w:val="single" w:sz="4" w:space="0" w:color="000000"/>
              <w:bottom w:val="single" w:sz="4" w:space="0" w:color="000000"/>
              <w:right w:val="single" w:sz="4" w:space="0" w:color="000000"/>
            </w:tcBorders>
          </w:tcPr>
          <w:p w14:paraId="41CEE03F" w14:textId="77777777" w:rsidR="00407AB2" w:rsidRPr="00D32F7A" w:rsidRDefault="00407AB2" w:rsidP="00407AB2">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387DB6B7" w14:textId="7777777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49D75E8D" w14:textId="3EA2510A"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6653196B" w14:textId="7777777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Địa điểm lưu trữ hiện tại</w:t>
            </w:r>
          </w:p>
        </w:tc>
      </w:tr>
      <w:tr w:rsidR="00407AB2" w:rsidRPr="00A0085E" w14:paraId="03FD5775" w14:textId="77777777" w:rsidTr="00407AB2">
        <w:tc>
          <w:tcPr>
            <w:tcW w:w="1221" w:type="pct"/>
            <w:tcBorders>
              <w:top w:val="single" w:sz="4" w:space="0" w:color="000000"/>
              <w:left w:val="single" w:sz="4" w:space="0" w:color="000000"/>
              <w:bottom w:val="single" w:sz="4" w:space="0" w:color="000000"/>
              <w:right w:val="single" w:sz="4" w:space="0" w:color="000000"/>
            </w:tcBorders>
          </w:tcPr>
          <w:p w14:paraId="17642197" w14:textId="7777777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HoiDongGiamDinh</w:t>
            </w:r>
          </w:p>
        </w:tc>
        <w:tc>
          <w:tcPr>
            <w:tcW w:w="522" w:type="pct"/>
            <w:tcBorders>
              <w:top w:val="single" w:sz="4" w:space="0" w:color="000000"/>
              <w:left w:val="single" w:sz="4" w:space="0" w:color="000000"/>
              <w:bottom w:val="single" w:sz="4" w:space="0" w:color="000000"/>
              <w:right w:val="single" w:sz="4" w:space="0" w:color="000000"/>
            </w:tcBorders>
          </w:tcPr>
          <w:p w14:paraId="77696C3A" w14:textId="77777777" w:rsidR="00407AB2" w:rsidRPr="00D32F7A" w:rsidRDefault="00407AB2" w:rsidP="00407AB2">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2269ED20" w14:textId="7777777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HoiDongGiamDinh (S)</w:t>
            </w:r>
          </w:p>
        </w:tc>
        <w:tc>
          <w:tcPr>
            <w:tcW w:w="827" w:type="pct"/>
            <w:tcBorders>
              <w:top w:val="single" w:sz="4" w:space="0" w:color="000000"/>
              <w:left w:val="single" w:sz="4" w:space="0" w:color="000000"/>
              <w:bottom w:val="single" w:sz="4" w:space="0" w:color="000000"/>
              <w:right w:val="single" w:sz="4" w:space="0" w:color="000000"/>
            </w:tcBorders>
          </w:tcPr>
          <w:p w14:paraId="54BAA86F" w14:textId="04A42C4B"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_Ref168948391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2.4.4.1.2</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17DC92ED" w14:textId="7777777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Hội đồng giám định/Chuyên gia giám định</w:t>
            </w:r>
          </w:p>
        </w:tc>
      </w:tr>
      <w:tr w:rsidR="009F06AB" w:rsidRPr="00A0085E" w14:paraId="59EF7435" w14:textId="77777777" w:rsidTr="00BA098B">
        <w:tc>
          <w:tcPr>
            <w:tcW w:w="1221" w:type="pct"/>
            <w:tcBorders>
              <w:top w:val="single" w:sz="4" w:space="0" w:color="000000"/>
              <w:left w:val="single" w:sz="4" w:space="0" w:color="000000"/>
              <w:bottom w:val="single" w:sz="4" w:space="0" w:color="000000"/>
              <w:right w:val="single" w:sz="4" w:space="0" w:color="000000"/>
            </w:tcBorders>
          </w:tcPr>
          <w:p w14:paraId="45017C61" w14:textId="6EFBDA22" w:rsidR="009F06AB" w:rsidRPr="00D32F7A" w:rsidRDefault="009F06AB" w:rsidP="009F06AB">
            <w:pPr>
              <w:autoSpaceDE w:val="0"/>
              <w:autoSpaceDN w:val="0"/>
              <w:adjustRightInd w:val="0"/>
              <w:spacing w:before="120"/>
              <w:rPr>
                <w:rFonts w:ascii="Arial" w:hAnsi="Arial" w:cs="Arial"/>
                <w:sz w:val="22"/>
                <w:szCs w:val="22"/>
              </w:rPr>
            </w:pPr>
            <w:r w:rsidRPr="00D32F7A">
              <w:rPr>
                <w:rFonts w:ascii="Arial" w:hAnsi="Arial" w:cs="Arial"/>
                <w:sz w:val="22"/>
                <w:szCs w:val="22"/>
              </w:rPr>
              <w:t>CaNhanSoHuu</w:t>
            </w:r>
          </w:p>
        </w:tc>
        <w:tc>
          <w:tcPr>
            <w:tcW w:w="522" w:type="pct"/>
            <w:vMerge w:val="restart"/>
            <w:tcBorders>
              <w:top w:val="single" w:sz="4" w:space="0" w:color="000000"/>
              <w:left w:val="single" w:sz="4" w:space="0" w:color="000000"/>
              <w:right w:val="single" w:sz="4" w:space="0" w:color="000000"/>
            </w:tcBorders>
          </w:tcPr>
          <w:p w14:paraId="650D7944" w14:textId="47877E63" w:rsidR="009F06AB" w:rsidRPr="00D32F7A" w:rsidRDefault="009F06AB" w:rsidP="009F06AB">
            <w:pPr>
              <w:autoSpaceDE w:val="0"/>
              <w:autoSpaceDN w:val="0"/>
              <w:adjustRightInd w:val="0"/>
              <w:spacing w:before="120"/>
              <w:jc w:val="center"/>
              <w:rPr>
                <w:rFonts w:ascii="Arial" w:hAnsi="Arial" w:cs="Arial"/>
                <w:sz w:val="22"/>
                <w:szCs w:val="22"/>
              </w:rPr>
            </w:pPr>
            <w:r w:rsidRPr="00D32F7A">
              <w:rPr>
                <w:rFonts w:ascii="Arial" w:hAnsi="Arial" w:cs="Arial"/>
                <w:sz w:val="22"/>
                <w:szCs w:val="22"/>
              </w:rPr>
              <w:t>1..n (Chỉ lựa chọn một)</w:t>
            </w:r>
          </w:p>
        </w:tc>
        <w:tc>
          <w:tcPr>
            <w:tcW w:w="957" w:type="pct"/>
            <w:tcBorders>
              <w:top w:val="single" w:sz="4" w:space="0" w:color="000000"/>
              <w:left w:val="single" w:sz="4" w:space="0" w:color="000000"/>
              <w:bottom w:val="single" w:sz="4" w:space="0" w:color="000000"/>
              <w:right w:val="single" w:sz="4" w:space="0" w:color="000000"/>
            </w:tcBorders>
          </w:tcPr>
          <w:p w14:paraId="50F21259" w14:textId="1EB7DA6C" w:rsidR="009F06AB" w:rsidRPr="00D32F7A" w:rsidRDefault="00BB7673" w:rsidP="009F06AB">
            <w:pPr>
              <w:autoSpaceDE w:val="0"/>
              <w:autoSpaceDN w:val="0"/>
              <w:adjustRightInd w:val="0"/>
              <w:spacing w:before="120"/>
              <w:rPr>
                <w:rFonts w:ascii="Arial" w:hAnsi="Arial" w:cs="Arial"/>
                <w:sz w:val="22"/>
                <w:szCs w:val="22"/>
              </w:rPr>
            </w:pPr>
            <w:r w:rsidRPr="00D32F7A">
              <w:rPr>
                <w:rFonts w:ascii="Arial" w:hAnsi="Arial" w:cs="Arial"/>
                <w:sz w:val="22"/>
                <w:szCs w:val="22"/>
              </w:rPr>
              <w:t>CongDan</w:t>
            </w:r>
            <w:r w:rsidR="009F06AB" w:rsidRPr="00D32F7A">
              <w:rPr>
                <w:rFonts w:ascii="Arial" w:hAnsi="Arial" w:cs="Arial"/>
                <w:sz w:val="22"/>
                <w:szCs w:val="22"/>
              </w:rPr>
              <w:t xml:space="preserve"> (S)</w:t>
            </w:r>
          </w:p>
        </w:tc>
        <w:tc>
          <w:tcPr>
            <w:tcW w:w="827" w:type="pct"/>
            <w:tcBorders>
              <w:top w:val="single" w:sz="4" w:space="0" w:color="000000"/>
              <w:left w:val="single" w:sz="4" w:space="0" w:color="000000"/>
              <w:bottom w:val="single" w:sz="4" w:space="0" w:color="000000"/>
              <w:right w:val="single" w:sz="4" w:space="0" w:color="000000"/>
            </w:tcBorders>
          </w:tcPr>
          <w:p w14:paraId="71B6C8B4" w14:textId="2F64354B" w:rsidR="009F06AB" w:rsidRPr="00D32F7A" w:rsidRDefault="009F06AB" w:rsidP="009F06AB">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_Ref168988693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2.2.1.1.1.1</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0C3EA292" w14:textId="5FA17B85" w:rsidR="009F06AB" w:rsidRPr="00A0085E" w:rsidRDefault="009F06AB" w:rsidP="009F06AB">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Cá nhân sở hữu hiện vật di sản văn hóa</w:t>
            </w:r>
          </w:p>
        </w:tc>
      </w:tr>
      <w:tr w:rsidR="009F06AB" w:rsidRPr="00A0085E" w14:paraId="4834C187" w14:textId="77777777" w:rsidTr="00BA098B">
        <w:tc>
          <w:tcPr>
            <w:tcW w:w="1221" w:type="pct"/>
            <w:tcBorders>
              <w:top w:val="single" w:sz="4" w:space="0" w:color="000000"/>
              <w:left w:val="single" w:sz="4" w:space="0" w:color="000000"/>
              <w:bottom w:val="single" w:sz="4" w:space="0" w:color="000000"/>
              <w:right w:val="single" w:sz="4" w:space="0" w:color="000000"/>
            </w:tcBorders>
          </w:tcPr>
          <w:p w14:paraId="3BE9B995" w14:textId="6DDC2F70" w:rsidR="009F06AB" w:rsidRPr="00D32F7A" w:rsidRDefault="009F06AB" w:rsidP="009F06AB">
            <w:pPr>
              <w:autoSpaceDE w:val="0"/>
              <w:autoSpaceDN w:val="0"/>
              <w:adjustRightInd w:val="0"/>
              <w:spacing w:before="120"/>
              <w:rPr>
                <w:rFonts w:ascii="Arial" w:hAnsi="Arial" w:cs="Arial"/>
                <w:sz w:val="22"/>
                <w:szCs w:val="22"/>
              </w:rPr>
            </w:pPr>
            <w:r w:rsidRPr="00D32F7A">
              <w:rPr>
                <w:rFonts w:ascii="Arial" w:hAnsi="Arial" w:cs="Arial"/>
                <w:sz w:val="22"/>
                <w:szCs w:val="22"/>
              </w:rPr>
              <w:t>ToChucSoHuu</w:t>
            </w:r>
          </w:p>
        </w:tc>
        <w:tc>
          <w:tcPr>
            <w:tcW w:w="522" w:type="pct"/>
            <w:vMerge/>
            <w:tcBorders>
              <w:left w:val="single" w:sz="4" w:space="0" w:color="000000"/>
              <w:bottom w:val="single" w:sz="4" w:space="0" w:color="000000"/>
              <w:right w:val="single" w:sz="4" w:space="0" w:color="000000"/>
            </w:tcBorders>
          </w:tcPr>
          <w:p w14:paraId="10814D51" w14:textId="77777777" w:rsidR="009F06AB" w:rsidRPr="00D32F7A" w:rsidRDefault="009F06AB" w:rsidP="009F06AB">
            <w:pPr>
              <w:autoSpaceDE w:val="0"/>
              <w:autoSpaceDN w:val="0"/>
              <w:adjustRightInd w:val="0"/>
              <w:spacing w:before="120"/>
              <w:jc w:val="center"/>
              <w:rPr>
                <w:rFonts w:ascii="Arial" w:hAnsi="Arial" w:cs="Arial"/>
                <w:sz w:val="22"/>
                <w:szCs w:val="22"/>
              </w:rPr>
            </w:pPr>
          </w:p>
        </w:tc>
        <w:tc>
          <w:tcPr>
            <w:tcW w:w="957" w:type="pct"/>
            <w:tcBorders>
              <w:top w:val="single" w:sz="4" w:space="0" w:color="000000"/>
              <w:left w:val="single" w:sz="4" w:space="0" w:color="000000"/>
              <w:bottom w:val="single" w:sz="4" w:space="0" w:color="000000"/>
              <w:right w:val="single" w:sz="4" w:space="0" w:color="000000"/>
            </w:tcBorders>
          </w:tcPr>
          <w:p w14:paraId="4B7FDB24" w14:textId="0A41C1C9" w:rsidR="009F06AB" w:rsidRPr="00D32F7A" w:rsidRDefault="009F06AB" w:rsidP="009F06AB">
            <w:pPr>
              <w:autoSpaceDE w:val="0"/>
              <w:autoSpaceDN w:val="0"/>
              <w:adjustRightInd w:val="0"/>
              <w:spacing w:before="120"/>
              <w:rPr>
                <w:rFonts w:ascii="Arial" w:hAnsi="Arial" w:cs="Arial"/>
                <w:sz w:val="22"/>
                <w:szCs w:val="22"/>
              </w:rPr>
            </w:pPr>
            <w:r w:rsidRPr="00D32F7A">
              <w:rPr>
                <w:rFonts w:ascii="Arial" w:hAnsi="Arial" w:cs="Arial"/>
                <w:sz w:val="22"/>
                <w:szCs w:val="22"/>
              </w:rPr>
              <w:t>DinhDanhToChuc (S)</w:t>
            </w:r>
          </w:p>
        </w:tc>
        <w:tc>
          <w:tcPr>
            <w:tcW w:w="827" w:type="pct"/>
            <w:tcBorders>
              <w:top w:val="single" w:sz="4" w:space="0" w:color="000000"/>
              <w:left w:val="single" w:sz="4" w:space="0" w:color="000000"/>
              <w:bottom w:val="single" w:sz="4" w:space="0" w:color="000000"/>
              <w:right w:val="single" w:sz="4" w:space="0" w:color="000000"/>
            </w:tcBorders>
          </w:tcPr>
          <w:p w14:paraId="0306CF32" w14:textId="3E76FECA" w:rsidR="009F06AB" w:rsidRPr="00D32F7A" w:rsidRDefault="009F06AB" w:rsidP="009F06AB">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rPr>
              <w:instrText xml:space="preserve"> REF _Ref169144665 \r \h </w:instrText>
            </w:r>
            <w:r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rPr>
              <w:t>2.3.1.1.1</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37475FD8" w14:textId="42FB203A" w:rsidR="009F06AB" w:rsidRPr="00A0085E" w:rsidRDefault="009F06AB" w:rsidP="009F06AB">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Tổ chức sở hữu hiện vật di sản văn hóa</w:t>
            </w:r>
          </w:p>
        </w:tc>
      </w:tr>
    </w:tbl>
    <w:p w14:paraId="7D63EF35" w14:textId="07511151" w:rsidR="00407AB2" w:rsidRPr="00D32F7A" w:rsidRDefault="00407AB2" w:rsidP="00047828">
      <w:pPr>
        <w:pStyle w:val="AHeading7"/>
        <w:numPr>
          <w:ilvl w:val="4"/>
          <w:numId w:val="7"/>
        </w:numPr>
      </w:pPr>
      <w:bookmarkStart w:id="535" w:name="_Ref168948391"/>
      <w:bookmarkStart w:id="536" w:name="_Ref162879599"/>
      <w:bookmarkStart w:id="537" w:name="_Toc163607233"/>
      <w:r w:rsidRPr="00D32F7A">
        <w:t>Cấu trúc dữ liệu và kiểu dữ liệu tham chiếu</w:t>
      </w:r>
    </w:p>
    <w:p w14:paraId="2910D050" w14:textId="225DA3DC" w:rsidR="00407AB2" w:rsidRPr="00D32F7A" w:rsidRDefault="00407AB2" w:rsidP="00047828">
      <w:pPr>
        <w:pStyle w:val="AHeading8"/>
        <w:numPr>
          <w:ilvl w:val="5"/>
          <w:numId w:val="7"/>
        </w:numPr>
      </w:pPr>
      <w:r w:rsidRPr="00D32F7A">
        <w:t>HoiDongGiamDinh</w:t>
      </w:r>
      <w:bookmarkEnd w:id="535"/>
    </w:p>
    <w:p w14:paraId="0514585F" w14:textId="77777777" w:rsidR="00407AB2" w:rsidRPr="00D32F7A" w:rsidRDefault="00407AB2" w:rsidP="00B538B6">
      <w:pPr>
        <w:pStyle w:val="ANormal"/>
      </w:pPr>
      <w:r w:rsidRPr="00D32F7A">
        <w:t>Mô tả cấu trúc hội đồng giám định/Chuyên gia giám định</w:t>
      </w:r>
    </w:p>
    <w:tbl>
      <w:tblPr>
        <w:tblW w:w="5000" w:type="pct"/>
        <w:tblLayout w:type="fixed"/>
        <w:tblCellMar>
          <w:left w:w="0" w:type="dxa"/>
          <w:right w:w="0" w:type="dxa"/>
        </w:tblCellMar>
        <w:tblLook w:val="0000" w:firstRow="0" w:lastRow="0" w:firstColumn="0" w:lastColumn="0" w:noHBand="0" w:noVBand="0"/>
      </w:tblPr>
      <w:tblGrid>
        <w:gridCol w:w="2283"/>
        <w:gridCol w:w="976"/>
        <w:gridCol w:w="1790"/>
        <w:gridCol w:w="1546"/>
        <w:gridCol w:w="2755"/>
      </w:tblGrid>
      <w:tr w:rsidR="00407AB2" w:rsidRPr="00D32F7A" w14:paraId="0602771F" w14:textId="77777777" w:rsidTr="00407AB2">
        <w:tc>
          <w:tcPr>
            <w:tcW w:w="1221" w:type="pct"/>
            <w:tcBorders>
              <w:top w:val="single" w:sz="4" w:space="0" w:color="000000"/>
              <w:left w:val="single" w:sz="4" w:space="0" w:color="000000"/>
              <w:bottom w:val="single" w:sz="4" w:space="0" w:color="000000"/>
              <w:right w:val="single" w:sz="4" w:space="0" w:color="000000"/>
            </w:tcBorders>
          </w:tcPr>
          <w:p w14:paraId="788ED6AD" w14:textId="77777777" w:rsidR="00407AB2" w:rsidRPr="00D32F7A" w:rsidRDefault="00407AB2" w:rsidP="00407AB2">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522" w:type="pct"/>
            <w:tcBorders>
              <w:top w:val="single" w:sz="4" w:space="0" w:color="000000"/>
              <w:left w:val="single" w:sz="4" w:space="0" w:color="000000"/>
              <w:bottom w:val="single" w:sz="4" w:space="0" w:color="000000"/>
              <w:right w:val="single" w:sz="4" w:space="0" w:color="000000"/>
            </w:tcBorders>
          </w:tcPr>
          <w:p w14:paraId="1ACEA475" w14:textId="77777777" w:rsidR="00407AB2" w:rsidRPr="00D32F7A" w:rsidRDefault="00407AB2" w:rsidP="00407AB2">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957" w:type="pct"/>
            <w:tcBorders>
              <w:top w:val="single" w:sz="4" w:space="0" w:color="000000"/>
              <w:left w:val="single" w:sz="4" w:space="0" w:color="000000"/>
              <w:bottom w:val="single" w:sz="4" w:space="0" w:color="000000"/>
              <w:right w:val="single" w:sz="4" w:space="0" w:color="000000"/>
            </w:tcBorders>
          </w:tcPr>
          <w:p w14:paraId="0487EEDB" w14:textId="77777777" w:rsidR="00407AB2" w:rsidRPr="00D32F7A" w:rsidRDefault="00407AB2" w:rsidP="00407AB2">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827" w:type="pct"/>
            <w:tcBorders>
              <w:top w:val="single" w:sz="4" w:space="0" w:color="000000"/>
              <w:left w:val="single" w:sz="4" w:space="0" w:color="000000"/>
              <w:bottom w:val="single" w:sz="4" w:space="0" w:color="000000"/>
              <w:right w:val="single" w:sz="4" w:space="0" w:color="000000"/>
            </w:tcBorders>
          </w:tcPr>
          <w:p w14:paraId="6DE2EC92" w14:textId="77777777" w:rsidR="00407AB2" w:rsidRPr="00D32F7A" w:rsidRDefault="00407AB2" w:rsidP="00407AB2">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473" w:type="pct"/>
            <w:tcBorders>
              <w:top w:val="single" w:sz="4" w:space="0" w:color="000000"/>
              <w:left w:val="single" w:sz="4" w:space="0" w:color="000000"/>
              <w:bottom w:val="single" w:sz="4" w:space="0" w:color="000000"/>
              <w:right w:val="single" w:sz="4" w:space="0" w:color="000000"/>
            </w:tcBorders>
          </w:tcPr>
          <w:p w14:paraId="359A92E7" w14:textId="77777777" w:rsidR="00407AB2" w:rsidRPr="00D32F7A" w:rsidRDefault="00407AB2" w:rsidP="00407AB2">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407AB2" w:rsidRPr="00D32F7A" w14:paraId="07C6BE43" w14:textId="77777777" w:rsidTr="00407AB2">
        <w:tc>
          <w:tcPr>
            <w:tcW w:w="1221" w:type="pct"/>
            <w:tcBorders>
              <w:top w:val="single" w:sz="4" w:space="0" w:color="000000"/>
              <w:left w:val="single" w:sz="4" w:space="0" w:color="000000"/>
              <w:bottom w:val="single" w:sz="4" w:space="0" w:color="000000"/>
              <w:right w:val="single" w:sz="4" w:space="0" w:color="000000"/>
            </w:tcBorders>
          </w:tcPr>
          <w:p w14:paraId="27A09384" w14:textId="7777777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MaHoiDong</w:t>
            </w:r>
          </w:p>
        </w:tc>
        <w:tc>
          <w:tcPr>
            <w:tcW w:w="522" w:type="pct"/>
            <w:tcBorders>
              <w:top w:val="single" w:sz="4" w:space="0" w:color="000000"/>
              <w:left w:val="single" w:sz="4" w:space="0" w:color="000000"/>
              <w:bottom w:val="single" w:sz="4" w:space="0" w:color="000000"/>
              <w:right w:val="single" w:sz="4" w:space="0" w:color="000000"/>
            </w:tcBorders>
          </w:tcPr>
          <w:p w14:paraId="5647EBB8" w14:textId="77777777" w:rsidR="00407AB2" w:rsidRPr="00D32F7A" w:rsidRDefault="00407AB2" w:rsidP="00407AB2">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202AD799" w14:textId="7777777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269DD5AF" w14:textId="4827838D"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101B70E5" w14:textId="7777777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Mã hội đồng</w:t>
            </w:r>
          </w:p>
        </w:tc>
      </w:tr>
      <w:tr w:rsidR="00407AB2" w:rsidRPr="00D32F7A" w14:paraId="0F8900EC" w14:textId="77777777" w:rsidTr="00407AB2">
        <w:tc>
          <w:tcPr>
            <w:tcW w:w="1221" w:type="pct"/>
            <w:tcBorders>
              <w:top w:val="single" w:sz="4" w:space="0" w:color="000000"/>
              <w:left w:val="single" w:sz="4" w:space="0" w:color="000000"/>
              <w:bottom w:val="single" w:sz="4" w:space="0" w:color="000000"/>
              <w:right w:val="single" w:sz="4" w:space="0" w:color="000000"/>
            </w:tcBorders>
          </w:tcPr>
          <w:p w14:paraId="6E7DC53D" w14:textId="7777777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TenHoiDong</w:t>
            </w:r>
          </w:p>
        </w:tc>
        <w:tc>
          <w:tcPr>
            <w:tcW w:w="522" w:type="pct"/>
            <w:tcBorders>
              <w:top w:val="single" w:sz="4" w:space="0" w:color="000000"/>
              <w:left w:val="single" w:sz="4" w:space="0" w:color="000000"/>
              <w:bottom w:val="single" w:sz="4" w:space="0" w:color="000000"/>
              <w:right w:val="single" w:sz="4" w:space="0" w:color="000000"/>
            </w:tcBorders>
          </w:tcPr>
          <w:p w14:paraId="6A049823" w14:textId="77777777" w:rsidR="00407AB2" w:rsidRPr="00D32F7A" w:rsidRDefault="00407AB2" w:rsidP="00407AB2">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4D4D74F8" w14:textId="7777777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2F8D2A68" w14:textId="10694CDE"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55A0A93A" w14:textId="7777777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Tên hội đồng</w:t>
            </w:r>
          </w:p>
        </w:tc>
      </w:tr>
      <w:tr w:rsidR="00407AB2" w:rsidRPr="00D32F7A" w14:paraId="54D992F3" w14:textId="77777777" w:rsidTr="00407AB2">
        <w:tc>
          <w:tcPr>
            <w:tcW w:w="1221" w:type="pct"/>
            <w:tcBorders>
              <w:top w:val="single" w:sz="4" w:space="0" w:color="000000"/>
              <w:left w:val="single" w:sz="4" w:space="0" w:color="000000"/>
              <w:bottom w:val="single" w:sz="4" w:space="0" w:color="000000"/>
              <w:right w:val="single" w:sz="4" w:space="0" w:color="000000"/>
            </w:tcBorders>
          </w:tcPr>
          <w:p w14:paraId="15F511F6" w14:textId="7777777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CQChuQuan</w:t>
            </w:r>
          </w:p>
        </w:tc>
        <w:tc>
          <w:tcPr>
            <w:tcW w:w="522" w:type="pct"/>
            <w:tcBorders>
              <w:top w:val="single" w:sz="4" w:space="0" w:color="000000"/>
              <w:left w:val="single" w:sz="4" w:space="0" w:color="000000"/>
              <w:bottom w:val="single" w:sz="4" w:space="0" w:color="000000"/>
              <w:right w:val="single" w:sz="4" w:space="0" w:color="000000"/>
            </w:tcBorders>
          </w:tcPr>
          <w:p w14:paraId="75BED4FE" w14:textId="77777777" w:rsidR="00407AB2" w:rsidRPr="00D32F7A" w:rsidRDefault="00407AB2" w:rsidP="00407AB2">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34FE112E" w14:textId="7777777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11E5E3C3" w14:textId="23E70412"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3B5F5F58" w14:textId="7777777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Cơ quan chủ quản</w:t>
            </w:r>
          </w:p>
        </w:tc>
      </w:tr>
      <w:tr w:rsidR="00407AB2" w:rsidRPr="00D32F7A" w14:paraId="1C37590F" w14:textId="77777777" w:rsidTr="00407AB2">
        <w:tc>
          <w:tcPr>
            <w:tcW w:w="1221" w:type="pct"/>
            <w:tcBorders>
              <w:top w:val="single" w:sz="4" w:space="0" w:color="000000"/>
              <w:left w:val="single" w:sz="4" w:space="0" w:color="000000"/>
              <w:bottom w:val="single" w:sz="4" w:space="0" w:color="000000"/>
              <w:right w:val="single" w:sz="4" w:space="0" w:color="000000"/>
            </w:tcBorders>
          </w:tcPr>
          <w:p w14:paraId="39E76844" w14:textId="7777777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TGThanhLapTuNgay</w:t>
            </w:r>
          </w:p>
        </w:tc>
        <w:tc>
          <w:tcPr>
            <w:tcW w:w="522" w:type="pct"/>
            <w:tcBorders>
              <w:top w:val="single" w:sz="4" w:space="0" w:color="000000"/>
              <w:left w:val="single" w:sz="4" w:space="0" w:color="000000"/>
              <w:bottom w:val="single" w:sz="4" w:space="0" w:color="000000"/>
              <w:right w:val="single" w:sz="4" w:space="0" w:color="000000"/>
            </w:tcBorders>
          </w:tcPr>
          <w:p w14:paraId="7D97D96F" w14:textId="77777777" w:rsidR="00407AB2" w:rsidRPr="00D32F7A" w:rsidRDefault="00407AB2" w:rsidP="00407AB2">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457D6445" w14:textId="7777777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ThoiGian (S)</w:t>
            </w:r>
          </w:p>
        </w:tc>
        <w:tc>
          <w:tcPr>
            <w:tcW w:w="827" w:type="pct"/>
            <w:tcBorders>
              <w:top w:val="single" w:sz="4" w:space="0" w:color="000000"/>
              <w:left w:val="single" w:sz="4" w:space="0" w:color="000000"/>
              <w:bottom w:val="single" w:sz="4" w:space="0" w:color="000000"/>
              <w:right w:val="single" w:sz="4" w:space="0" w:color="000000"/>
            </w:tcBorders>
          </w:tcPr>
          <w:p w14:paraId="767C8919" w14:textId="7735EE0C"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473" w:type="pct"/>
            <w:tcBorders>
              <w:top w:val="single" w:sz="4" w:space="0" w:color="000000"/>
              <w:left w:val="single" w:sz="4" w:space="0" w:color="000000"/>
              <w:bottom w:val="single" w:sz="4" w:space="0" w:color="000000"/>
              <w:right w:val="single" w:sz="4" w:space="0" w:color="000000"/>
            </w:tcBorders>
          </w:tcPr>
          <w:p w14:paraId="22A482B7" w14:textId="7777777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Thời gian thành lập từ ngày</w:t>
            </w:r>
          </w:p>
        </w:tc>
      </w:tr>
      <w:tr w:rsidR="00407AB2" w:rsidRPr="00D32F7A" w14:paraId="19A1DF52" w14:textId="77777777" w:rsidTr="00407AB2">
        <w:tc>
          <w:tcPr>
            <w:tcW w:w="1221" w:type="pct"/>
            <w:tcBorders>
              <w:top w:val="single" w:sz="4" w:space="0" w:color="000000"/>
              <w:left w:val="single" w:sz="4" w:space="0" w:color="000000"/>
              <w:bottom w:val="single" w:sz="4" w:space="0" w:color="000000"/>
              <w:right w:val="single" w:sz="4" w:space="0" w:color="000000"/>
            </w:tcBorders>
          </w:tcPr>
          <w:p w14:paraId="12605F3B" w14:textId="7777777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TGThanhLapDenNgay</w:t>
            </w:r>
          </w:p>
        </w:tc>
        <w:tc>
          <w:tcPr>
            <w:tcW w:w="522" w:type="pct"/>
            <w:tcBorders>
              <w:top w:val="single" w:sz="4" w:space="0" w:color="000000"/>
              <w:left w:val="single" w:sz="4" w:space="0" w:color="000000"/>
              <w:bottom w:val="single" w:sz="4" w:space="0" w:color="000000"/>
              <w:right w:val="single" w:sz="4" w:space="0" w:color="000000"/>
            </w:tcBorders>
          </w:tcPr>
          <w:p w14:paraId="1632188D" w14:textId="77777777" w:rsidR="00407AB2" w:rsidRPr="00D32F7A" w:rsidRDefault="00407AB2" w:rsidP="00407AB2">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57" w:type="pct"/>
            <w:tcBorders>
              <w:top w:val="single" w:sz="4" w:space="0" w:color="000000"/>
              <w:left w:val="single" w:sz="4" w:space="0" w:color="000000"/>
              <w:bottom w:val="single" w:sz="4" w:space="0" w:color="000000"/>
              <w:right w:val="single" w:sz="4" w:space="0" w:color="000000"/>
            </w:tcBorders>
          </w:tcPr>
          <w:p w14:paraId="1AE4A2F4" w14:textId="7777777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ThoiGian (S)</w:t>
            </w:r>
          </w:p>
        </w:tc>
        <w:tc>
          <w:tcPr>
            <w:tcW w:w="827" w:type="pct"/>
            <w:tcBorders>
              <w:top w:val="single" w:sz="4" w:space="0" w:color="000000"/>
              <w:left w:val="single" w:sz="4" w:space="0" w:color="000000"/>
              <w:bottom w:val="single" w:sz="4" w:space="0" w:color="000000"/>
              <w:right w:val="single" w:sz="4" w:space="0" w:color="000000"/>
            </w:tcBorders>
          </w:tcPr>
          <w:p w14:paraId="504C3A4A" w14:textId="1D37674E"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473" w:type="pct"/>
            <w:tcBorders>
              <w:top w:val="single" w:sz="4" w:space="0" w:color="000000"/>
              <w:left w:val="single" w:sz="4" w:space="0" w:color="000000"/>
              <w:bottom w:val="single" w:sz="4" w:space="0" w:color="000000"/>
              <w:right w:val="single" w:sz="4" w:space="0" w:color="000000"/>
            </w:tcBorders>
          </w:tcPr>
          <w:p w14:paraId="176505F2" w14:textId="7777777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Thời gian thành lập đến ngày</w:t>
            </w:r>
          </w:p>
        </w:tc>
      </w:tr>
      <w:tr w:rsidR="00407AB2" w:rsidRPr="00D32F7A" w14:paraId="0D7ED97B" w14:textId="77777777" w:rsidTr="00407AB2">
        <w:tc>
          <w:tcPr>
            <w:tcW w:w="1221" w:type="pct"/>
            <w:tcBorders>
              <w:top w:val="single" w:sz="4" w:space="0" w:color="000000"/>
              <w:left w:val="single" w:sz="4" w:space="0" w:color="000000"/>
              <w:bottom w:val="single" w:sz="4" w:space="0" w:color="000000"/>
              <w:right w:val="single" w:sz="4" w:space="0" w:color="000000"/>
            </w:tcBorders>
          </w:tcPr>
          <w:p w14:paraId="72010E6C" w14:textId="7777777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ThanhVienHoiDong</w:t>
            </w:r>
          </w:p>
        </w:tc>
        <w:tc>
          <w:tcPr>
            <w:tcW w:w="522" w:type="pct"/>
            <w:tcBorders>
              <w:top w:val="single" w:sz="4" w:space="0" w:color="000000"/>
              <w:left w:val="single" w:sz="4" w:space="0" w:color="000000"/>
              <w:bottom w:val="single" w:sz="4" w:space="0" w:color="000000"/>
              <w:right w:val="single" w:sz="4" w:space="0" w:color="000000"/>
            </w:tcBorders>
          </w:tcPr>
          <w:p w14:paraId="2D9349EF" w14:textId="77777777" w:rsidR="00407AB2" w:rsidRPr="00D32F7A" w:rsidRDefault="00407AB2" w:rsidP="00407AB2">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1..n</w:t>
            </w:r>
          </w:p>
        </w:tc>
        <w:tc>
          <w:tcPr>
            <w:tcW w:w="957" w:type="pct"/>
            <w:tcBorders>
              <w:top w:val="single" w:sz="4" w:space="0" w:color="000000"/>
              <w:left w:val="single" w:sz="4" w:space="0" w:color="000000"/>
              <w:bottom w:val="single" w:sz="4" w:space="0" w:color="000000"/>
              <w:right w:val="single" w:sz="4" w:space="0" w:color="000000"/>
            </w:tcBorders>
          </w:tcPr>
          <w:p w14:paraId="068823AE" w14:textId="7777777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ThanhVienHoiDong (S)</w:t>
            </w:r>
          </w:p>
        </w:tc>
        <w:tc>
          <w:tcPr>
            <w:tcW w:w="827" w:type="pct"/>
            <w:tcBorders>
              <w:top w:val="single" w:sz="4" w:space="0" w:color="000000"/>
              <w:left w:val="single" w:sz="4" w:space="0" w:color="000000"/>
              <w:bottom w:val="single" w:sz="4" w:space="0" w:color="000000"/>
              <w:right w:val="single" w:sz="4" w:space="0" w:color="000000"/>
            </w:tcBorders>
          </w:tcPr>
          <w:p w14:paraId="2FCD7320" w14:textId="4358C6D2"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_Ref168948384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2.4.4.1.2.2</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77C64CD7" w14:textId="7777777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Chuyên gia giám định</w:t>
            </w:r>
          </w:p>
        </w:tc>
      </w:tr>
    </w:tbl>
    <w:p w14:paraId="566A0372" w14:textId="77777777" w:rsidR="00407AB2" w:rsidRPr="00D32F7A" w:rsidRDefault="00407AB2" w:rsidP="00047828">
      <w:pPr>
        <w:pStyle w:val="AHeading8"/>
        <w:numPr>
          <w:ilvl w:val="5"/>
          <w:numId w:val="7"/>
        </w:numPr>
      </w:pPr>
      <w:bookmarkStart w:id="538" w:name="_Ref168948384"/>
      <w:r w:rsidRPr="00D32F7A">
        <w:t>ThanhVienHoiDong</w:t>
      </w:r>
      <w:bookmarkEnd w:id="538"/>
    </w:p>
    <w:tbl>
      <w:tblPr>
        <w:tblW w:w="5000" w:type="pct"/>
        <w:tblLayout w:type="fixed"/>
        <w:tblCellMar>
          <w:left w:w="0" w:type="dxa"/>
          <w:right w:w="0" w:type="dxa"/>
        </w:tblCellMar>
        <w:tblLook w:val="0000" w:firstRow="0" w:lastRow="0" w:firstColumn="0" w:lastColumn="0" w:noHBand="0" w:noVBand="0"/>
      </w:tblPr>
      <w:tblGrid>
        <w:gridCol w:w="2283"/>
        <w:gridCol w:w="976"/>
        <w:gridCol w:w="1790"/>
        <w:gridCol w:w="1546"/>
        <w:gridCol w:w="2755"/>
      </w:tblGrid>
      <w:tr w:rsidR="00407AB2" w:rsidRPr="00D32F7A" w14:paraId="22959495" w14:textId="77777777" w:rsidTr="00407AB2">
        <w:tc>
          <w:tcPr>
            <w:tcW w:w="1221" w:type="pct"/>
            <w:tcBorders>
              <w:top w:val="single" w:sz="4" w:space="0" w:color="000000"/>
              <w:left w:val="single" w:sz="4" w:space="0" w:color="000000"/>
              <w:bottom w:val="single" w:sz="4" w:space="0" w:color="000000"/>
              <w:right w:val="single" w:sz="4" w:space="0" w:color="000000"/>
            </w:tcBorders>
          </w:tcPr>
          <w:p w14:paraId="3C131C5C" w14:textId="77777777" w:rsidR="00407AB2" w:rsidRPr="00D32F7A" w:rsidRDefault="00407AB2" w:rsidP="00407AB2">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522" w:type="pct"/>
            <w:tcBorders>
              <w:top w:val="single" w:sz="4" w:space="0" w:color="000000"/>
              <w:left w:val="single" w:sz="4" w:space="0" w:color="000000"/>
              <w:bottom w:val="single" w:sz="4" w:space="0" w:color="000000"/>
              <w:right w:val="single" w:sz="4" w:space="0" w:color="000000"/>
            </w:tcBorders>
          </w:tcPr>
          <w:p w14:paraId="4433B722" w14:textId="77777777" w:rsidR="00407AB2" w:rsidRPr="00D32F7A" w:rsidRDefault="00407AB2" w:rsidP="00407AB2">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957" w:type="pct"/>
            <w:tcBorders>
              <w:top w:val="single" w:sz="4" w:space="0" w:color="000000"/>
              <w:left w:val="single" w:sz="4" w:space="0" w:color="000000"/>
              <w:bottom w:val="single" w:sz="4" w:space="0" w:color="000000"/>
              <w:right w:val="single" w:sz="4" w:space="0" w:color="000000"/>
            </w:tcBorders>
          </w:tcPr>
          <w:p w14:paraId="0F0578A8" w14:textId="77777777" w:rsidR="00407AB2" w:rsidRPr="00D32F7A" w:rsidRDefault="00407AB2" w:rsidP="00407AB2">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827" w:type="pct"/>
            <w:tcBorders>
              <w:top w:val="single" w:sz="4" w:space="0" w:color="000000"/>
              <w:left w:val="single" w:sz="4" w:space="0" w:color="000000"/>
              <w:bottom w:val="single" w:sz="4" w:space="0" w:color="000000"/>
              <w:right w:val="single" w:sz="4" w:space="0" w:color="000000"/>
            </w:tcBorders>
          </w:tcPr>
          <w:p w14:paraId="5FF28EAF" w14:textId="77777777" w:rsidR="00407AB2" w:rsidRPr="00D32F7A" w:rsidRDefault="00407AB2" w:rsidP="00407AB2">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473" w:type="pct"/>
            <w:tcBorders>
              <w:top w:val="single" w:sz="4" w:space="0" w:color="000000"/>
              <w:left w:val="single" w:sz="4" w:space="0" w:color="000000"/>
              <w:bottom w:val="single" w:sz="4" w:space="0" w:color="000000"/>
              <w:right w:val="single" w:sz="4" w:space="0" w:color="000000"/>
            </w:tcBorders>
          </w:tcPr>
          <w:p w14:paraId="7758BE9D" w14:textId="77777777" w:rsidR="00407AB2" w:rsidRPr="00D32F7A" w:rsidRDefault="00407AB2" w:rsidP="00407AB2">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407AB2" w:rsidRPr="00D32F7A" w14:paraId="7238353E" w14:textId="77777777" w:rsidTr="00407AB2">
        <w:tc>
          <w:tcPr>
            <w:tcW w:w="1221" w:type="pct"/>
            <w:tcBorders>
              <w:top w:val="single" w:sz="4" w:space="0" w:color="000000"/>
              <w:left w:val="single" w:sz="4" w:space="0" w:color="000000"/>
              <w:bottom w:val="single" w:sz="4" w:space="0" w:color="000000"/>
              <w:right w:val="single" w:sz="4" w:space="0" w:color="000000"/>
            </w:tcBorders>
          </w:tcPr>
          <w:p w14:paraId="5F71E23B" w14:textId="7777777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rPr>
              <w:t>TT</w:t>
            </w:r>
            <w:r w:rsidRPr="00D32F7A">
              <w:rPr>
                <w:rFonts w:ascii="Arial" w:hAnsi="Arial" w:cs="Arial"/>
                <w:sz w:val="22"/>
                <w:szCs w:val="22"/>
                <w:lang w:val="vi-VN"/>
              </w:rPr>
              <w:t>ChuyenGia</w:t>
            </w:r>
          </w:p>
        </w:tc>
        <w:tc>
          <w:tcPr>
            <w:tcW w:w="522" w:type="pct"/>
            <w:tcBorders>
              <w:top w:val="single" w:sz="4" w:space="0" w:color="000000"/>
              <w:left w:val="single" w:sz="4" w:space="0" w:color="000000"/>
              <w:bottom w:val="single" w:sz="4" w:space="0" w:color="000000"/>
              <w:right w:val="single" w:sz="4" w:space="0" w:color="000000"/>
            </w:tcBorders>
          </w:tcPr>
          <w:p w14:paraId="2F00E3ED" w14:textId="77777777" w:rsidR="00407AB2" w:rsidRPr="00D32F7A" w:rsidRDefault="00407AB2" w:rsidP="00407AB2">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5034C38D" w14:textId="40E85FFC" w:rsidR="00407AB2" w:rsidRPr="00D32F7A" w:rsidRDefault="00BB7673" w:rsidP="00407AB2">
            <w:pPr>
              <w:autoSpaceDE w:val="0"/>
              <w:autoSpaceDN w:val="0"/>
              <w:adjustRightInd w:val="0"/>
              <w:spacing w:before="120"/>
              <w:rPr>
                <w:rFonts w:ascii="Arial" w:hAnsi="Arial" w:cs="Arial"/>
                <w:sz w:val="22"/>
                <w:szCs w:val="22"/>
              </w:rPr>
            </w:pPr>
            <w:r w:rsidRPr="00D32F7A">
              <w:rPr>
                <w:rFonts w:ascii="Arial" w:hAnsi="Arial" w:cs="Arial"/>
                <w:sz w:val="22"/>
                <w:szCs w:val="22"/>
              </w:rPr>
              <w:t>CongDan</w:t>
            </w:r>
            <w:r w:rsidR="00407AB2" w:rsidRPr="00D32F7A">
              <w:rPr>
                <w:rFonts w:ascii="Arial" w:hAnsi="Arial" w:cs="Arial"/>
                <w:sz w:val="22"/>
                <w:szCs w:val="22"/>
              </w:rPr>
              <w:t xml:space="preserve"> (S)</w:t>
            </w:r>
          </w:p>
        </w:tc>
        <w:tc>
          <w:tcPr>
            <w:tcW w:w="827" w:type="pct"/>
            <w:tcBorders>
              <w:top w:val="single" w:sz="4" w:space="0" w:color="000000"/>
              <w:left w:val="single" w:sz="4" w:space="0" w:color="000000"/>
              <w:bottom w:val="single" w:sz="4" w:space="0" w:color="000000"/>
              <w:right w:val="single" w:sz="4" w:space="0" w:color="000000"/>
            </w:tcBorders>
          </w:tcPr>
          <w:p w14:paraId="133EEADE" w14:textId="316198DF"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i/>
                <w:iCs/>
                <w:sz w:val="22"/>
                <w:szCs w:val="22"/>
                <w:lang w:val="vi-VN"/>
              </w:rPr>
              <w:fldChar w:fldCharType="begin"/>
            </w:r>
            <w:r w:rsidRPr="00D32F7A">
              <w:rPr>
                <w:rFonts w:ascii="Arial" w:hAnsi="Arial" w:cs="Arial"/>
                <w:i/>
                <w:iCs/>
                <w:sz w:val="22"/>
                <w:szCs w:val="22"/>
                <w:lang w:val="vi-VN"/>
              </w:rPr>
              <w:instrText xml:space="preserve"> REF _Ref174311780 \r \h  \* MERGEFORMAT </w:instrText>
            </w:r>
            <w:r w:rsidRPr="00D32F7A">
              <w:rPr>
                <w:rFonts w:ascii="Arial" w:hAnsi="Arial" w:cs="Arial"/>
                <w:i/>
                <w:iCs/>
                <w:sz w:val="22"/>
                <w:szCs w:val="22"/>
                <w:lang w:val="vi-VN"/>
              </w:rPr>
            </w:r>
            <w:r w:rsidRPr="00D32F7A">
              <w:rPr>
                <w:rFonts w:ascii="Arial" w:hAnsi="Arial" w:cs="Arial"/>
                <w:i/>
                <w:iCs/>
                <w:sz w:val="22"/>
                <w:szCs w:val="22"/>
                <w:lang w:val="vi-VN"/>
              </w:rPr>
              <w:fldChar w:fldCharType="separate"/>
            </w:r>
            <w:r w:rsidR="00186E4D">
              <w:rPr>
                <w:rFonts w:ascii="Arial" w:hAnsi="Arial" w:cs="Arial"/>
                <w:i/>
                <w:iCs/>
                <w:sz w:val="22"/>
                <w:szCs w:val="22"/>
                <w:lang w:val="vi-VN"/>
              </w:rPr>
              <w:t>2.2.1.1.1.1</w:t>
            </w:r>
            <w:r w:rsidRPr="00D32F7A">
              <w:rPr>
                <w:rFonts w:ascii="Arial" w:hAnsi="Arial" w:cs="Arial"/>
                <w:i/>
                <w:iCs/>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6FC4F6AD" w14:textId="77777777" w:rsidR="00407AB2" w:rsidRPr="00D32F7A" w:rsidRDefault="00407AB2" w:rsidP="00407AB2">
            <w:pPr>
              <w:autoSpaceDE w:val="0"/>
              <w:autoSpaceDN w:val="0"/>
              <w:adjustRightInd w:val="0"/>
              <w:spacing w:before="120"/>
              <w:rPr>
                <w:rFonts w:ascii="Arial" w:hAnsi="Arial" w:cs="Arial"/>
                <w:sz w:val="22"/>
                <w:szCs w:val="22"/>
              </w:rPr>
            </w:pPr>
            <w:r w:rsidRPr="00D32F7A">
              <w:rPr>
                <w:rFonts w:ascii="Arial" w:hAnsi="Arial" w:cs="Arial"/>
                <w:sz w:val="22"/>
                <w:szCs w:val="22"/>
              </w:rPr>
              <w:t>Thông tin chuyên gia</w:t>
            </w:r>
          </w:p>
        </w:tc>
      </w:tr>
      <w:tr w:rsidR="00407AB2" w:rsidRPr="00D32F7A" w14:paraId="79AB1107" w14:textId="77777777" w:rsidTr="00407AB2">
        <w:tc>
          <w:tcPr>
            <w:tcW w:w="1221" w:type="pct"/>
            <w:tcBorders>
              <w:top w:val="single" w:sz="4" w:space="0" w:color="000000"/>
              <w:left w:val="single" w:sz="4" w:space="0" w:color="000000"/>
              <w:bottom w:val="single" w:sz="4" w:space="0" w:color="000000"/>
              <w:right w:val="single" w:sz="4" w:space="0" w:color="000000"/>
            </w:tcBorders>
          </w:tcPr>
          <w:p w14:paraId="715F8907" w14:textId="7777777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VaiTro</w:t>
            </w:r>
          </w:p>
        </w:tc>
        <w:tc>
          <w:tcPr>
            <w:tcW w:w="522" w:type="pct"/>
            <w:tcBorders>
              <w:top w:val="single" w:sz="4" w:space="0" w:color="000000"/>
              <w:left w:val="single" w:sz="4" w:space="0" w:color="000000"/>
              <w:bottom w:val="single" w:sz="4" w:space="0" w:color="000000"/>
              <w:right w:val="single" w:sz="4" w:space="0" w:color="000000"/>
            </w:tcBorders>
          </w:tcPr>
          <w:p w14:paraId="7918B4F8" w14:textId="77777777" w:rsidR="00407AB2" w:rsidRPr="00D32F7A" w:rsidRDefault="00407AB2" w:rsidP="00407AB2">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957" w:type="pct"/>
            <w:tcBorders>
              <w:top w:val="single" w:sz="4" w:space="0" w:color="000000"/>
              <w:left w:val="single" w:sz="4" w:space="0" w:color="000000"/>
              <w:bottom w:val="single" w:sz="4" w:space="0" w:color="000000"/>
              <w:right w:val="single" w:sz="4" w:space="0" w:color="000000"/>
            </w:tcBorders>
          </w:tcPr>
          <w:p w14:paraId="43E38FCB" w14:textId="7777777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827" w:type="pct"/>
            <w:tcBorders>
              <w:top w:val="single" w:sz="4" w:space="0" w:color="000000"/>
              <w:left w:val="single" w:sz="4" w:space="0" w:color="000000"/>
              <w:bottom w:val="single" w:sz="4" w:space="0" w:color="000000"/>
              <w:right w:val="single" w:sz="4" w:space="0" w:color="000000"/>
            </w:tcBorders>
          </w:tcPr>
          <w:p w14:paraId="0C1048C6" w14:textId="11A7E2FE"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73" w:type="pct"/>
            <w:tcBorders>
              <w:top w:val="single" w:sz="4" w:space="0" w:color="000000"/>
              <w:left w:val="single" w:sz="4" w:space="0" w:color="000000"/>
              <w:bottom w:val="single" w:sz="4" w:space="0" w:color="000000"/>
              <w:right w:val="single" w:sz="4" w:space="0" w:color="000000"/>
            </w:tcBorders>
          </w:tcPr>
          <w:p w14:paraId="67C4883A" w14:textId="77777777" w:rsidR="00407AB2" w:rsidRPr="00D32F7A" w:rsidRDefault="00407AB2" w:rsidP="00407AB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Vai trò trong hội đồng</w:t>
            </w:r>
          </w:p>
        </w:tc>
      </w:tr>
    </w:tbl>
    <w:p w14:paraId="7279448D" w14:textId="77777777" w:rsidR="005C5107" w:rsidRPr="005C5107" w:rsidRDefault="005C5107" w:rsidP="005C5107">
      <w:bookmarkStart w:id="539" w:name="_Ref183099253"/>
      <w:bookmarkStart w:id="540" w:name="_Ref187754902"/>
      <w:bookmarkEnd w:id="515"/>
      <w:bookmarkEnd w:id="536"/>
      <w:bookmarkEnd w:id="537"/>
    </w:p>
    <w:p w14:paraId="2B4C6E59" w14:textId="77777777" w:rsidR="005C5107" w:rsidRDefault="005C5107">
      <w:pPr>
        <w:spacing w:after="160" w:line="259" w:lineRule="auto"/>
        <w:rPr>
          <w:rFonts w:ascii="Arial" w:hAnsi="Arial" w:cs="Arial"/>
          <w:b/>
          <w:szCs w:val="26"/>
          <w:lang w:eastAsia="vi-VN"/>
        </w:rPr>
      </w:pPr>
      <w:r>
        <w:br w:type="page"/>
      </w:r>
    </w:p>
    <w:p w14:paraId="353A5B26" w14:textId="05930452" w:rsidR="0094719D" w:rsidRPr="00D32F7A" w:rsidRDefault="00666252" w:rsidP="00047828">
      <w:pPr>
        <w:pStyle w:val="AHeading3"/>
        <w:numPr>
          <w:ilvl w:val="1"/>
          <w:numId w:val="7"/>
        </w:numPr>
      </w:pPr>
      <w:bookmarkStart w:id="541" w:name="_Toc189584671"/>
      <w:r>
        <w:rPr>
          <w:lang w:val="en-US"/>
        </w:rPr>
        <w:lastRenderedPageBreak/>
        <w:t>Mô hình d</w:t>
      </w:r>
      <w:r w:rsidR="0094719D" w:rsidRPr="00D32F7A">
        <w:t>ữ liệu về địa chỉ</w:t>
      </w:r>
      <w:bookmarkEnd w:id="516"/>
      <w:bookmarkEnd w:id="517"/>
      <w:bookmarkEnd w:id="518"/>
      <w:bookmarkEnd w:id="519"/>
      <w:bookmarkEnd w:id="520"/>
      <w:bookmarkEnd w:id="539"/>
      <w:r w:rsidR="004018B6" w:rsidRPr="00D32F7A">
        <w:t xml:space="preserve"> số, định danh địa điểm</w:t>
      </w:r>
      <w:bookmarkEnd w:id="540"/>
      <w:bookmarkEnd w:id="541"/>
    </w:p>
    <w:p w14:paraId="1AC79EC4" w14:textId="2A2A9A6B" w:rsidR="0094719D" w:rsidRPr="00D32F7A" w:rsidRDefault="0094719D" w:rsidP="00B538B6">
      <w:pPr>
        <w:pStyle w:val="AHeading5"/>
      </w:pPr>
      <w:bookmarkStart w:id="542" w:name="_Toc168974923"/>
      <w:r w:rsidRPr="00D32F7A">
        <w:t>Cấu trúc dữ liệu</w:t>
      </w:r>
    </w:p>
    <w:p w14:paraId="7722967F" w14:textId="77777777" w:rsidR="0094719D" w:rsidRPr="00D32F7A" w:rsidRDefault="0094719D" w:rsidP="00047828">
      <w:pPr>
        <w:pStyle w:val="AHeading6"/>
        <w:numPr>
          <w:ilvl w:val="3"/>
          <w:numId w:val="7"/>
        </w:numPr>
      </w:pPr>
      <w:bookmarkStart w:id="543" w:name="_Ref169092084"/>
      <w:r w:rsidRPr="00D32F7A">
        <w:t>Địa chỉ: DiaChi</w:t>
      </w:r>
      <w:bookmarkEnd w:id="543"/>
    </w:p>
    <w:p w14:paraId="04F4896A" w14:textId="2A443DDA" w:rsidR="0094719D" w:rsidRPr="00D32F7A" w:rsidRDefault="0094719D" w:rsidP="00B538B6">
      <w:pPr>
        <w:pStyle w:val="ANormal"/>
      </w:pPr>
      <w:r w:rsidRPr="00D32F7A">
        <w:t>Tên cấu trúc: DiaChi</w:t>
      </w:r>
    </w:p>
    <w:p w14:paraId="1705A652" w14:textId="542D419B" w:rsidR="005B44A9" w:rsidRPr="00D32F7A" w:rsidRDefault="005B44A9" w:rsidP="00B538B6">
      <w:pPr>
        <w:pStyle w:val="ANormal"/>
      </w:pPr>
      <w:r w:rsidRPr="00D32F7A">
        <w:t xml:space="preserve">Mô tả: </w:t>
      </w:r>
      <w:r w:rsidR="00846907" w:rsidRPr="00D32F7A">
        <w:t xml:space="preserve">Cấu trúc mô tả dữ liệu địa chỉ </w:t>
      </w:r>
      <w:r w:rsidR="0020551C" w:rsidRPr="00D32F7A">
        <w:t>chung.</w:t>
      </w:r>
    </w:p>
    <w:tbl>
      <w:tblPr>
        <w:tblW w:w="5000" w:type="pct"/>
        <w:tblCellMar>
          <w:left w:w="0" w:type="dxa"/>
          <w:right w:w="0" w:type="dxa"/>
        </w:tblCellMar>
        <w:tblLook w:val="0000" w:firstRow="0" w:lastRow="0" w:firstColumn="0" w:lastColumn="0" w:noHBand="0" w:noVBand="0"/>
      </w:tblPr>
      <w:tblGrid>
        <w:gridCol w:w="1935"/>
        <w:gridCol w:w="761"/>
        <w:gridCol w:w="1930"/>
        <w:gridCol w:w="1726"/>
        <w:gridCol w:w="2998"/>
      </w:tblGrid>
      <w:tr w:rsidR="0094719D" w:rsidRPr="00D32F7A" w14:paraId="3C543AC6" w14:textId="77777777" w:rsidTr="0020551C">
        <w:trPr>
          <w:tblHeader/>
        </w:trPr>
        <w:tc>
          <w:tcPr>
            <w:tcW w:w="1034" w:type="pct"/>
            <w:tcBorders>
              <w:top w:val="single" w:sz="4" w:space="0" w:color="000000"/>
              <w:left w:val="single" w:sz="4" w:space="0" w:color="000000"/>
              <w:bottom w:val="single" w:sz="4" w:space="0" w:color="000000"/>
              <w:right w:val="single" w:sz="4" w:space="0" w:color="000000"/>
            </w:tcBorders>
            <w:vAlign w:val="center"/>
          </w:tcPr>
          <w:p w14:paraId="04E6EEB7" w14:textId="77777777" w:rsidR="0094719D" w:rsidRPr="00D32F7A" w:rsidRDefault="0094719D"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407" w:type="pct"/>
            <w:tcBorders>
              <w:top w:val="single" w:sz="4" w:space="0" w:color="000000"/>
              <w:left w:val="single" w:sz="4" w:space="0" w:color="000000"/>
              <w:bottom w:val="single" w:sz="4" w:space="0" w:color="000000"/>
              <w:right w:val="single" w:sz="4" w:space="0" w:color="000000"/>
            </w:tcBorders>
            <w:vAlign w:val="center"/>
          </w:tcPr>
          <w:p w14:paraId="2A609D13" w14:textId="77777777" w:rsidR="0094719D" w:rsidRPr="00D32F7A" w:rsidRDefault="0094719D"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032" w:type="pct"/>
            <w:tcBorders>
              <w:top w:val="single" w:sz="4" w:space="0" w:color="000000"/>
              <w:left w:val="single" w:sz="4" w:space="0" w:color="000000"/>
              <w:bottom w:val="single" w:sz="4" w:space="0" w:color="000000"/>
              <w:right w:val="single" w:sz="4" w:space="0" w:color="000000"/>
            </w:tcBorders>
            <w:vAlign w:val="center"/>
          </w:tcPr>
          <w:p w14:paraId="5776BD64" w14:textId="0C5CA1D8" w:rsidR="0094719D" w:rsidRPr="00D32F7A" w:rsidRDefault="00CE2149"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923" w:type="pct"/>
            <w:tcBorders>
              <w:top w:val="single" w:sz="4" w:space="0" w:color="000000"/>
              <w:left w:val="single" w:sz="4" w:space="0" w:color="000000"/>
              <w:bottom w:val="single" w:sz="4" w:space="0" w:color="000000"/>
              <w:right w:val="single" w:sz="4" w:space="0" w:color="000000"/>
            </w:tcBorders>
            <w:vAlign w:val="center"/>
          </w:tcPr>
          <w:p w14:paraId="014C76DB" w14:textId="77777777" w:rsidR="0094719D" w:rsidRPr="00D32F7A" w:rsidRDefault="0094719D"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603" w:type="pct"/>
            <w:tcBorders>
              <w:top w:val="single" w:sz="4" w:space="0" w:color="000000"/>
              <w:left w:val="single" w:sz="4" w:space="0" w:color="000000"/>
              <w:bottom w:val="single" w:sz="4" w:space="0" w:color="000000"/>
              <w:right w:val="single" w:sz="4" w:space="0" w:color="000000"/>
            </w:tcBorders>
            <w:vAlign w:val="center"/>
          </w:tcPr>
          <w:p w14:paraId="6D7854A5" w14:textId="77777777" w:rsidR="0094719D" w:rsidRPr="00D32F7A" w:rsidRDefault="0094719D" w:rsidP="00F25F68">
            <w:pPr>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846907" w:rsidRPr="00A0085E" w14:paraId="0C5D5DE6" w14:textId="77777777" w:rsidTr="0020551C">
        <w:tc>
          <w:tcPr>
            <w:tcW w:w="1034" w:type="pct"/>
            <w:tcBorders>
              <w:top w:val="single" w:sz="4" w:space="0" w:color="000000"/>
              <w:left w:val="single" w:sz="4" w:space="0" w:color="000000"/>
              <w:bottom w:val="single" w:sz="4" w:space="0" w:color="000000"/>
              <w:right w:val="single" w:sz="4" w:space="0" w:color="000000"/>
            </w:tcBorders>
            <w:vAlign w:val="center"/>
          </w:tcPr>
          <w:p w14:paraId="404D36C4" w14:textId="3BA2D499" w:rsidR="00846907" w:rsidRPr="00D32F7A" w:rsidRDefault="00846907" w:rsidP="00846907">
            <w:pPr>
              <w:autoSpaceDE w:val="0"/>
              <w:autoSpaceDN w:val="0"/>
              <w:adjustRightInd w:val="0"/>
              <w:spacing w:before="120"/>
              <w:rPr>
                <w:rFonts w:ascii="Arial" w:hAnsi="Arial" w:cs="Arial"/>
                <w:iCs/>
                <w:sz w:val="22"/>
                <w:szCs w:val="22"/>
              </w:rPr>
            </w:pPr>
            <w:r w:rsidRPr="00D32F7A">
              <w:rPr>
                <w:rFonts w:ascii="Arial" w:hAnsi="Arial" w:cs="Arial"/>
                <w:iCs/>
                <w:sz w:val="22"/>
                <w:szCs w:val="22"/>
              </w:rPr>
              <w:t>MaDDDiaDiem</w:t>
            </w:r>
          </w:p>
        </w:tc>
        <w:tc>
          <w:tcPr>
            <w:tcW w:w="407" w:type="pct"/>
            <w:tcBorders>
              <w:top w:val="single" w:sz="4" w:space="0" w:color="000000"/>
              <w:left w:val="single" w:sz="4" w:space="0" w:color="000000"/>
              <w:bottom w:val="single" w:sz="4" w:space="0" w:color="000000"/>
              <w:right w:val="single" w:sz="4" w:space="0" w:color="000000"/>
            </w:tcBorders>
            <w:vAlign w:val="center"/>
          </w:tcPr>
          <w:p w14:paraId="6D3AC4D5" w14:textId="79113B2D" w:rsidR="00846907" w:rsidRPr="00D32F7A" w:rsidRDefault="00846907" w:rsidP="00846907">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0..1</w:t>
            </w:r>
          </w:p>
        </w:tc>
        <w:tc>
          <w:tcPr>
            <w:tcW w:w="1032" w:type="pct"/>
            <w:tcBorders>
              <w:top w:val="single" w:sz="4" w:space="0" w:color="000000"/>
              <w:left w:val="single" w:sz="4" w:space="0" w:color="000000"/>
              <w:bottom w:val="single" w:sz="4" w:space="0" w:color="000000"/>
              <w:right w:val="single" w:sz="4" w:space="0" w:color="000000"/>
            </w:tcBorders>
            <w:vAlign w:val="center"/>
          </w:tcPr>
          <w:p w14:paraId="029E1219" w14:textId="251828AE" w:rsidR="00846907" w:rsidRPr="00D32F7A" w:rsidRDefault="00846907" w:rsidP="00846907">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Chuỗi ký tự (T)</w:t>
            </w:r>
          </w:p>
        </w:tc>
        <w:tc>
          <w:tcPr>
            <w:tcW w:w="923" w:type="pct"/>
            <w:tcBorders>
              <w:top w:val="single" w:sz="4" w:space="0" w:color="000000"/>
              <w:left w:val="single" w:sz="4" w:space="0" w:color="000000"/>
              <w:bottom w:val="single" w:sz="4" w:space="0" w:color="000000"/>
              <w:right w:val="single" w:sz="4" w:space="0" w:color="000000"/>
            </w:tcBorders>
            <w:vAlign w:val="center"/>
          </w:tcPr>
          <w:p w14:paraId="05290029" w14:textId="7FC2C044" w:rsidR="00846907" w:rsidRPr="00D32F7A" w:rsidRDefault="00846907" w:rsidP="00846907">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603" w:type="pct"/>
            <w:tcBorders>
              <w:top w:val="single" w:sz="4" w:space="0" w:color="000000"/>
              <w:left w:val="single" w:sz="4" w:space="0" w:color="000000"/>
              <w:bottom w:val="single" w:sz="4" w:space="0" w:color="000000"/>
              <w:right w:val="single" w:sz="4" w:space="0" w:color="000000"/>
            </w:tcBorders>
            <w:vAlign w:val="center"/>
          </w:tcPr>
          <w:p w14:paraId="10F7C56B" w14:textId="0C2A2144" w:rsidR="00846907" w:rsidRPr="00D32F7A" w:rsidRDefault="00846907" w:rsidP="00846907">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Mã định danh địa điểm</w:t>
            </w:r>
          </w:p>
        </w:tc>
      </w:tr>
      <w:tr w:rsidR="00846907" w:rsidRPr="00D32F7A" w14:paraId="29C49DAE" w14:textId="77777777" w:rsidTr="0020551C">
        <w:tc>
          <w:tcPr>
            <w:tcW w:w="1034" w:type="pct"/>
            <w:tcBorders>
              <w:top w:val="single" w:sz="4" w:space="0" w:color="000000"/>
              <w:left w:val="single" w:sz="4" w:space="0" w:color="000000"/>
              <w:bottom w:val="single" w:sz="4" w:space="0" w:color="000000"/>
              <w:right w:val="single" w:sz="4" w:space="0" w:color="000000"/>
            </w:tcBorders>
            <w:vAlign w:val="center"/>
          </w:tcPr>
          <w:p w14:paraId="2440E3D7" w14:textId="2136DEFA" w:rsidR="00846907" w:rsidRPr="00D32F7A" w:rsidRDefault="00846907" w:rsidP="00846907">
            <w:pPr>
              <w:autoSpaceDE w:val="0"/>
              <w:autoSpaceDN w:val="0"/>
              <w:adjustRightInd w:val="0"/>
              <w:spacing w:before="120"/>
              <w:rPr>
                <w:rFonts w:ascii="Arial" w:hAnsi="Arial" w:cs="Arial"/>
                <w:iCs/>
                <w:sz w:val="22"/>
                <w:szCs w:val="22"/>
              </w:rPr>
            </w:pPr>
            <w:r w:rsidRPr="00D32F7A">
              <w:rPr>
                <w:rFonts w:ascii="Arial" w:hAnsi="Arial" w:cs="Arial"/>
                <w:iCs/>
                <w:sz w:val="22"/>
                <w:szCs w:val="22"/>
              </w:rPr>
              <w:t>DoiTuongDiaDiem</w:t>
            </w:r>
          </w:p>
        </w:tc>
        <w:tc>
          <w:tcPr>
            <w:tcW w:w="407" w:type="pct"/>
            <w:tcBorders>
              <w:top w:val="single" w:sz="4" w:space="0" w:color="000000"/>
              <w:left w:val="single" w:sz="4" w:space="0" w:color="000000"/>
              <w:bottom w:val="single" w:sz="4" w:space="0" w:color="000000"/>
              <w:right w:val="single" w:sz="4" w:space="0" w:color="000000"/>
            </w:tcBorders>
            <w:vAlign w:val="center"/>
          </w:tcPr>
          <w:p w14:paraId="687172B0" w14:textId="6B4416D4" w:rsidR="00846907" w:rsidRPr="00D32F7A" w:rsidRDefault="00360EED" w:rsidP="00846907">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0..</w:t>
            </w:r>
            <w:r w:rsidR="00846907" w:rsidRPr="00D32F7A">
              <w:rPr>
                <w:rFonts w:ascii="Arial" w:hAnsi="Arial" w:cs="Arial"/>
                <w:iCs/>
                <w:sz w:val="22"/>
                <w:szCs w:val="22"/>
              </w:rPr>
              <w:t>1</w:t>
            </w:r>
          </w:p>
        </w:tc>
        <w:tc>
          <w:tcPr>
            <w:tcW w:w="1032" w:type="pct"/>
            <w:tcBorders>
              <w:top w:val="single" w:sz="4" w:space="0" w:color="000000"/>
              <w:left w:val="single" w:sz="4" w:space="0" w:color="000000"/>
              <w:bottom w:val="single" w:sz="4" w:space="0" w:color="000000"/>
              <w:right w:val="single" w:sz="4" w:space="0" w:color="000000"/>
            </w:tcBorders>
            <w:vAlign w:val="center"/>
          </w:tcPr>
          <w:p w14:paraId="6349C3FE" w14:textId="75F4CA27" w:rsidR="00846907" w:rsidRPr="00D32F7A" w:rsidRDefault="00846907" w:rsidP="00846907">
            <w:pPr>
              <w:autoSpaceDE w:val="0"/>
              <w:autoSpaceDN w:val="0"/>
              <w:adjustRightInd w:val="0"/>
              <w:spacing w:before="120"/>
              <w:rPr>
                <w:rFonts w:ascii="Arial" w:hAnsi="Arial" w:cs="Arial"/>
                <w:iCs/>
                <w:sz w:val="22"/>
                <w:szCs w:val="22"/>
              </w:rPr>
            </w:pPr>
            <w:r w:rsidRPr="00D32F7A">
              <w:rPr>
                <w:rFonts w:ascii="Arial" w:hAnsi="Arial" w:cs="Arial"/>
                <w:iCs/>
                <w:sz w:val="22"/>
                <w:szCs w:val="22"/>
              </w:rPr>
              <w:t>DoiTuongDiaDiem (T)</w:t>
            </w:r>
          </w:p>
        </w:tc>
        <w:tc>
          <w:tcPr>
            <w:tcW w:w="923" w:type="pct"/>
            <w:tcBorders>
              <w:top w:val="single" w:sz="4" w:space="0" w:color="000000"/>
              <w:left w:val="single" w:sz="4" w:space="0" w:color="000000"/>
              <w:bottom w:val="single" w:sz="4" w:space="0" w:color="000000"/>
              <w:right w:val="single" w:sz="4" w:space="0" w:color="000000"/>
            </w:tcBorders>
            <w:vAlign w:val="center"/>
          </w:tcPr>
          <w:p w14:paraId="1FF0E35B" w14:textId="3C30DCEC" w:rsidR="00846907" w:rsidRPr="00D32F7A" w:rsidRDefault="00CA77AB" w:rsidP="00846907">
            <w:pPr>
              <w:autoSpaceDE w:val="0"/>
              <w:autoSpaceDN w:val="0"/>
              <w:adjustRightInd w:val="0"/>
              <w:spacing w:before="120"/>
              <w:rPr>
                <w:rFonts w:ascii="Arial" w:hAnsi="Arial" w:cs="Arial"/>
                <w:iCs/>
                <w:sz w:val="22"/>
                <w:szCs w:val="22"/>
              </w:rPr>
            </w:pPr>
            <w:r w:rsidRPr="00D32F7A">
              <w:rPr>
                <w:rFonts w:ascii="Arial" w:hAnsi="Arial" w:cs="Arial"/>
                <w:iCs/>
                <w:sz w:val="22"/>
                <w:szCs w:val="22"/>
              </w:rPr>
              <w:fldChar w:fldCharType="begin"/>
            </w:r>
            <w:r w:rsidRPr="00D32F7A">
              <w:rPr>
                <w:rFonts w:ascii="Arial" w:hAnsi="Arial" w:cs="Arial"/>
                <w:iCs/>
                <w:sz w:val="22"/>
                <w:szCs w:val="22"/>
              </w:rPr>
              <w:instrText xml:space="preserve"> REF _Ref183793488 \r \h </w:instrText>
            </w:r>
            <w:r w:rsidRPr="00D32F7A">
              <w:rPr>
                <w:rFonts w:ascii="Arial" w:hAnsi="Arial" w:cs="Arial"/>
                <w:iCs/>
                <w:sz w:val="22"/>
                <w:szCs w:val="22"/>
              </w:rPr>
            </w:r>
            <w:r w:rsidRPr="00D32F7A">
              <w:rPr>
                <w:rFonts w:ascii="Arial" w:hAnsi="Arial" w:cs="Arial"/>
                <w:iCs/>
                <w:sz w:val="22"/>
                <w:szCs w:val="22"/>
              </w:rPr>
              <w:fldChar w:fldCharType="separate"/>
            </w:r>
            <w:r w:rsidR="00186E4D">
              <w:rPr>
                <w:rFonts w:ascii="Arial" w:hAnsi="Arial" w:cs="Arial"/>
                <w:iCs/>
                <w:sz w:val="22"/>
                <w:szCs w:val="22"/>
              </w:rPr>
              <w:t>2.5.2.1</w:t>
            </w:r>
            <w:r w:rsidRPr="00D32F7A">
              <w:rPr>
                <w:rFonts w:ascii="Arial" w:hAnsi="Arial" w:cs="Arial"/>
                <w:iCs/>
                <w:sz w:val="22"/>
                <w:szCs w:val="22"/>
              </w:rPr>
              <w:fldChar w:fldCharType="end"/>
            </w:r>
          </w:p>
        </w:tc>
        <w:tc>
          <w:tcPr>
            <w:tcW w:w="1603" w:type="pct"/>
            <w:tcBorders>
              <w:top w:val="single" w:sz="4" w:space="0" w:color="000000"/>
              <w:left w:val="single" w:sz="4" w:space="0" w:color="000000"/>
              <w:bottom w:val="single" w:sz="4" w:space="0" w:color="000000"/>
              <w:right w:val="single" w:sz="4" w:space="0" w:color="000000"/>
            </w:tcBorders>
            <w:vAlign w:val="center"/>
          </w:tcPr>
          <w:p w14:paraId="774EEC1A" w14:textId="49C69ECD" w:rsidR="00846907" w:rsidRPr="00D32F7A" w:rsidRDefault="00846907" w:rsidP="00846907">
            <w:pPr>
              <w:autoSpaceDE w:val="0"/>
              <w:autoSpaceDN w:val="0"/>
              <w:adjustRightInd w:val="0"/>
              <w:spacing w:before="120"/>
              <w:rPr>
                <w:rFonts w:ascii="Arial" w:hAnsi="Arial" w:cs="Arial"/>
                <w:iCs/>
                <w:sz w:val="22"/>
                <w:szCs w:val="22"/>
              </w:rPr>
            </w:pPr>
            <w:r w:rsidRPr="00D32F7A">
              <w:rPr>
                <w:rFonts w:ascii="Arial" w:hAnsi="Arial" w:cs="Arial"/>
                <w:iCs/>
                <w:sz w:val="22"/>
                <w:szCs w:val="22"/>
              </w:rPr>
              <w:t>Đối tượng định danh địa điểm</w:t>
            </w:r>
          </w:p>
        </w:tc>
      </w:tr>
      <w:tr w:rsidR="00846907" w:rsidRPr="00A0085E" w14:paraId="62BACF3A" w14:textId="77777777" w:rsidTr="0020551C">
        <w:tc>
          <w:tcPr>
            <w:tcW w:w="1034" w:type="pct"/>
            <w:tcBorders>
              <w:top w:val="single" w:sz="4" w:space="0" w:color="000000"/>
              <w:left w:val="single" w:sz="4" w:space="0" w:color="000000"/>
              <w:bottom w:val="single" w:sz="4" w:space="0" w:color="000000"/>
              <w:right w:val="single" w:sz="4" w:space="0" w:color="000000"/>
            </w:tcBorders>
            <w:vAlign w:val="center"/>
          </w:tcPr>
          <w:p w14:paraId="76E1D5FA" w14:textId="77777777" w:rsidR="00846907" w:rsidRPr="00D32F7A" w:rsidRDefault="00846907" w:rsidP="00846907">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rPr>
              <w:t>DiaChiChiTiet</w:t>
            </w:r>
          </w:p>
        </w:tc>
        <w:tc>
          <w:tcPr>
            <w:tcW w:w="407" w:type="pct"/>
            <w:tcBorders>
              <w:top w:val="single" w:sz="4" w:space="0" w:color="000000"/>
              <w:left w:val="single" w:sz="4" w:space="0" w:color="000000"/>
              <w:bottom w:val="single" w:sz="4" w:space="0" w:color="000000"/>
              <w:right w:val="single" w:sz="4" w:space="0" w:color="000000"/>
            </w:tcBorders>
            <w:vAlign w:val="center"/>
          </w:tcPr>
          <w:p w14:paraId="50DAD9BF" w14:textId="0D47521F" w:rsidR="00846907" w:rsidRPr="00D32F7A" w:rsidRDefault="00381D66" w:rsidP="00846907">
            <w:pPr>
              <w:autoSpaceDE w:val="0"/>
              <w:autoSpaceDN w:val="0"/>
              <w:adjustRightInd w:val="0"/>
              <w:spacing w:before="120"/>
              <w:jc w:val="center"/>
              <w:rPr>
                <w:rFonts w:ascii="Arial" w:hAnsi="Arial" w:cs="Arial"/>
                <w:iCs/>
                <w:sz w:val="22"/>
                <w:szCs w:val="22"/>
                <w:lang w:val="vi-VN"/>
              </w:rPr>
            </w:pPr>
            <w:r w:rsidRPr="00D32F7A">
              <w:rPr>
                <w:rFonts w:ascii="Arial" w:hAnsi="Arial" w:cs="Arial"/>
                <w:iCs/>
                <w:sz w:val="22"/>
                <w:szCs w:val="22"/>
              </w:rPr>
              <w:t>0..</w:t>
            </w:r>
            <w:r w:rsidR="00846907" w:rsidRPr="00D32F7A">
              <w:rPr>
                <w:rFonts w:ascii="Arial" w:hAnsi="Arial" w:cs="Arial"/>
                <w:iCs/>
                <w:sz w:val="22"/>
                <w:szCs w:val="22"/>
                <w:lang w:val="vi-VN"/>
              </w:rPr>
              <w:t>1</w:t>
            </w:r>
          </w:p>
        </w:tc>
        <w:tc>
          <w:tcPr>
            <w:tcW w:w="1032" w:type="pct"/>
            <w:tcBorders>
              <w:top w:val="single" w:sz="4" w:space="0" w:color="000000"/>
              <w:left w:val="single" w:sz="4" w:space="0" w:color="000000"/>
              <w:bottom w:val="single" w:sz="4" w:space="0" w:color="000000"/>
              <w:right w:val="single" w:sz="4" w:space="0" w:color="000000"/>
            </w:tcBorders>
            <w:vAlign w:val="center"/>
          </w:tcPr>
          <w:p w14:paraId="76E04D06" w14:textId="7EF1D30C" w:rsidR="00846907" w:rsidRPr="00D32F7A" w:rsidRDefault="00846907" w:rsidP="00846907">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rPr>
              <w:t>Chuỗi ký tự (T)</w:t>
            </w:r>
          </w:p>
        </w:tc>
        <w:tc>
          <w:tcPr>
            <w:tcW w:w="923" w:type="pct"/>
            <w:tcBorders>
              <w:top w:val="single" w:sz="4" w:space="0" w:color="000000"/>
              <w:left w:val="single" w:sz="4" w:space="0" w:color="000000"/>
              <w:bottom w:val="single" w:sz="4" w:space="0" w:color="000000"/>
              <w:right w:val="single" w:sz="4" w:space="0" w:color="000000"/>
            </w:tcBorders>
            <w:vAlign w:val="center"/>
          </w:tcPr>
          <w:p w14:paraId="15F7DAD0" w14:textId="1B07222F" w:rsidR="00846907" w:rsidRPr="00D32F7A" w:rsidRDefault="00846907" w:rsidP="00846907">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603" w:type="pct"/>
            <w:tcBorders>
              <w:top w:val="single" w:sz="4" w:space="0" w:color="000000"/>
              <w:left w:val="single" w:sz="4" w:space="0" w:color="000000"/>
              <w:bottom w:val="single" w:sz="4" w:space="0" w:color="000000"/>
              <w:right w:val="single" w:sz="4" w:space="0" w:color="000000"/>
            </w:tcBorders>
            <w:vAlign w:val="center"/>
          </w:tcPr>
          <w:p w14:paraId="60922C4F" w14:textId="151C0458" w:rsidR="00846907" w:rsidRPr="00A0085E" w:rsidRDefault="00846907" w:rsidP="00846907">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Mô tả về địa chỉ chi tiết, số nhà, tên tổ dân phố hoặc thôn, xóm, làng, ấp, bản, buôn, phum, sóc</w:t>
            </w:r>
          </w:p>
        </w:tc>
      </w:tr>
      <w:tr w:rsidR="00846907" w:rsidRPr="00A0085E" w14:paraId="15D538CE" w14:textId="77777777" w:rsidTr="0020551C">
        <w:tc>
          <w:tcPr>
            <w:tcW w:w="1034" w:type="pct"/>
            <w:tcBorders>
              <w:top w:val="single" w:sz="4" w:space="0" w:color="000000"/>
              <w:left w:val="single" w:sz="4" w:space="0" w:color="000000"/>
              <w:bottom w:val="single" w:sz="4" w:space="0" w:color="000000"/>
              <w:right w:val="single" w:sz="4" w:space="0" w:color="000000"/>
            </w:tcBorders>
            <w:vAlign w:val="center"/>
          </w:tcPr>
          <w:p w14:paraId="1D3FCCF9" w14:textId="55761C58" w:rsidR="00846907" w:rsidRPr="00D32F7A" w:rsidRDefault="00846907" w:rsidP="00846907">
            <w:pPr>
              <w:autoSpaceDE w:val="0"/>
              <w:autoSpaceDN w:val="0"/>
              <w:adjustRightInd w:val="0"/>
              <w:spacing w:before="120"/>
              <w:rPr>
                <w:rFonts w:ascii="Arial" w:hAnsi="Arial" w:cs="Arial"/>
                <w:iCs/>
                <w:sz w:val="22"/>
                <w:szCs w:val="22"/>
              </w:rPr>
            </w:pPr>
            <w:r w:rsidRPr="00D32F7A">
              <w:rPr>
                <w:rFonts w:ascii="Arial" w:hAnsi="Arial" w:cs="Arial"/>
                <w:iCs/>
                <w:sz w:val="22"/>
                <w:szCs w:val="22"/>
              </w:rPr>
              <w:t>TenDuongPho</w:t>
            </w:r>
          </w:p>
        </w:tc>
        <w:tc>
          <w:tcPr>
            <w:tcW w:w="407" w:type="pct"/>
            <w:tcBorders>
              <w:top w:val="single" w:sz="4" w:space="0" w:color="000000"/>
              <w:left w:val="single" w:sz="4" w:space="0" w:color="000000"/>
              <w:bottom w:val="single" w:sz="4" w:space="0" w:color="000000"/>
              <w:right w:val="single" w:sz="4" w:space="0" w:color="000000"/>
            </w:tcBorders>
            <w:vAlign w:val="center"/>
          </w:tcPr>
          <w:p w14:paraId="33A724CE" w14:textId="460FD75B" w:rsidR="00846907" w:rsidRPr="00D32F7A" w:rsidRDefault="00846907" w:rsidP="00846907">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0..1</w:t>
            </w:r>
          </w:p>
        </w:tc>
        <w:tc>
          <w:tcPr>
            <w:tcW w:w="1032" w:type="pct"/>
            <w:tcBorders>
              <w:top w:val="single" w:sz="4" w:space="0" w:color="000000"/>
              <w:left w:val="single" w:sz="4" w:space="0" w:color="000000"/>
              <w:bottom w:val="single" w:sz="4" w:space="0" w:color="000000"/>
              <w:right w:val="single" w:sz="4" w:space="0" w:color="000000"/>
            </w:tcBorders>
            <w:vAlign w:val="center"/>
          </w:tcPr>
          <w:p w14:paraId="2E3BBD17" w14:textId="555E0605" w:rsidR="00846907" w:rsidRPr="00D32F7A" w:rsidRDefault="00A91B1F" w:rsidP="00846907">
            <w:pPr>
              <w:autoSpaceDE w:val="0"/>
              <w:autoSpaceDN w:val="0"/>
              <w:adjustRightInd w:val="0"/>
              <w:spacing w:before="120"/>
              <w:rPr>
                <w:rFonts w:ascii="Arial" w:hAnsi="Arial" w:cs="Arial"/>
                <w:iCs/>
                <w:sz w:val="22"/>
                <w:szCs w:val="22"/>
              </w:rPr>
            </w:pPr>
            <w:r w:rsidRPr="00D32F7A">
              <w:rPr>
                <w:rFonts w:ascii="Arial" w:hAnsi="Arial" w:cs="Arial"/>
                <w:iCs/>
                <w:sz w:val="22"/>
                <w:szCs w:val="22"/>
              </w:rPr>
              <w:t>Chuỗi ký tự (T)</w:t>
            </w:r>
          </w:p>
        </w:tc>
        <w:tc>
          <w:tcPr>
            <w:tcW w:w="923" w:type="pct"/>
            <w:tcBorders>
              <w:top w:val="single" w:sz="4" w:space="0" w:color="000000"/>
              <w:left w:val="single" w:sz="4" w:space="0" w:color="000000"/>
              <w:bottom w:val="single" w:sz="4" w:space="0" w:color="000000"/>
              <w:right w:val="single" w:sz="4" w:space="0" w:color="000000"/>
            </w:tcBorders>
            <w:vAlign w:val="center"/>
          </w:tcPr>
          <w:p w14:paraId="44D1F56B" w14:textId="3A5DE916" w:rsidR="00846907" w:rsidRPr="00D32F7A" w:rsidRDefault="00A91B1F" w:rsidP="00846907">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603" w:type="pct"/>
            <w:tcBorders>
              <w:top w:val="single" w:sz="4" w:space="0" w:color="000000"/>
              <w:left w:val="single" w:sz="4" w:space="0" w:color="000000"/>
              <w:bottom w:val="single" w:sz="4" w:space="0" w:color="000000"/>
              <w:right w:val="single" w:sz="4" w:space="0" w:color="000000"/>
            </w:tcBorders>
            <w:vAlign w:val="center"/>
          </w:tcPr>
          <w:p w14:paraId="45C0F073" w14:textId="59633C03" w:rsidR="00846907" w:rsidRPr="00A0085E" w:rsidRDefault="00846907" w:rsidP="00846907">
            <w:pPr>
              <w:autoSpaceDE w:val="0"/>
              <w:autoSpaceDN w:val="0"/>
              <w:adjustRightInd w:val="0"/>
              <w:spacing w:before="120"/>
              <w:rPr>
                <w:rFonts w:ascii="Arial" w:hAnsi="Arial" w:cs="Arial"/>
                <w:iCs/>
                <w:sz w:val="22"/>
                <w:szCs w:val="22"/>
                <w:lang w:val="vi-VN"/>
              </w:rPr>
            </w:pPr>
            <w:r w:rsidRPr="00A0085E">
              <w:rPr>
                <w:rFonts w:ascii="Arial" w:hAnsi="Arial" w:cs="Arial"/>
                <w:iCs/>
                <w:sz w:val="22"/>
                <w:szCs w:val="22"/>
                <w:lang w:val="vi-VN"/>
              </w:rPr>
              <w:t>Là tên đường, tên phố (nếu có)</w:t>
            </w:r>
          </w:p>
        </w:tc>
      </w:tr>
      <w:tr w:rsidR="00846907" w:rsidRPr="00D32F7A" w14:paraId="5718FC75" w14:textId="77777777" w:rsidTr="0020551C">
        <w:tc>
          <w:tcPr>
            <w:tcW w:w="1034" w:type="pct"/>
            <w:tcBorders>
              <w:top w:val="single" w:sz="4" w:space="0" w:color="000000"/>
              <w:left w:val="single" w:sz="4" w:space="0" w:color="000000"/>
              <w:bottom w:val="single" w:sz="4" w:space="0" w:color="000000"/>
              <w:right w:val="single" w:sz="4" w:space="0" w:color="000000"/>
            </w:tcBorders>
            <w:vAlign w:val="center"/>
          </w:tcPr>
          <w:p w14:paraId="11625EAC" w14:textId="1B0A6280" w:rsidR="00846907" w:rsidRPr="00D32F7A" w:rsidRDefault="00846907" w:rsidP="00846907">
            <w:pPr>
              <w:autoSpaceDE w:val="0"/>
              <w:autoSpaceDN w:val="0"/>
              <w:adjustRightInd w:val="0"/>
              <w:spacing w:before="120"/>
              <w:rPr>
                <w:rFonts w:ascii="Arial" w:hAnsi="Arial" w:cs="Arial"/>
                <w:iCs/>
                <w:sz w:val="22"/>
                <w:szCs w:val="22"/>
              </w:rPr>
            </w:pPr>
            <w:r w:rsidRPr="00D32F7A">
              <w:rPr>
                <w:rFonts w:ascii="Arial" w:hAnsi="Arial" w:cs="Arial"/>
                <w:sz w:val="22"/>
                <w:szCs w:val="22"/>
                <w:lang w:val="vi-VN"/>
              </w:rPr>
              <w:t>PhuongXa</w:t>
            </w:r>
          </w:p>
        </w:tc>
        <w:tc>
          <w:tcPr>
            <w:tcW w:w="407" w:type="pct"/>
            <w:tcBorders>
              <w:top w:val="single" w:sz="4" w:space="0" w:color="000000"/>
              <w:left w:val="single" w:sz="4" w:space="0" w:color="000000"/>
              <w:bottom w:val="single" w:sz="4" w:space="0" w:color="000000"/>
              <w:right w:val="single" w:sz="4" w:space="0" w:color="000000"/>
            </w:tcBorders>
            <w:vAlign w:val="center"/>
          </w:tcPr>
          <w:p w14:paraId="05D69600" w14:textId="73BBB9D3" w:rsidR="00846907" w:rsidRPr="00D32F7A" w:rsidRDefault="00381D66" w:rsidP="00846907">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0..</w:t>
            </w:r>
            <w:r w:rsidR="00846907" w:rsidRPr="00D32F7A">
              <w:rPr>
                <w:rFonts w:ascii="Arial" w:hAnsi="Arial" w:cs="Arial"/>
                <w:iCs/>
                <w:sz w:val="22"/>
                <w:szCs w:val="22"/>
                <w:lang w:val="vi-VN"/>
              </w:rPr>
              <w:t>1</w:t>
            </w:r>
          </w:p>
        </w:tc>
        <w:tc>
          <w:tcPr>
            <w:tcW w:w="1032" w:type="pct"/>
            <w:tcBorders>
              <w:top w:val="single" w:sz="4" w:space="0" w:color="000000"/>
              <w:left w:val="single" w:sz="4" w:space="0" w:color="000000"/>
              <w:bottom w:val="single" w:sz="4" w:space="0" w:color="000000"/>
              <w:right w:val="single" w:sz="4" w:space="0" w:color="000000"/>
            </w:tcBorders>
            <w:vAlign w:val="center"/>
          </w:tcPr>
          <w:p w14:paraId="1445233E" w14:textId="51951CDE" w:rsidR="00846907" w:rsidRPr="00D32F7A" w:rsidRDefault="00846907" w:rsidP="00846907">
            <w:pPr>
              <w:autoSpaceDE w:val="0"/>
              <w:autoSpaceDN w:val="0"/>
              <w:adjustRightInd w:val="0"/>
              <w:spacing w:before="120"/>
              <w:rPr>
                <w:rFonts w:ascii="Arial" w:hAnsi="Arial" w:cs="Arial"/>
                <w:iCs/>
                <w:sz w:val="22"/>
                <w:szCs w:val="22"/>
              </w:rPr>
            </w:pPr>
            <w:r w:rsidRPr="00D32F7A">
              <w:rPr>
                <w:rFonts w:ascii="Arial" w:hAnsi="Arial" w:cs="Arial"/>
                <w:iCs/>
                <w:sz w:val="22"/>
                <w:szCs w:val="22"/>
              </w:rPr>
              <w:t>MaXa (T)</w:t>
            </w:r>
          </w:p>
        </w:tc>
        <w:tc>
          <w:tcPr>
            <w:tcW w:w="923" w:type="pct"/>
            <w:tcBorders>
              <w:top w:val="single" w:sz="4" w:space="0" w:color="000000"/>
              <w:left w:val="single" w:sz="4" w:space="0" w:color="000000"/>
              <w:bottom w:val="single" w:sz="4" w:space="0" w:color="000000"/>
              <w:right w:val="single" w:sz="4" w:space="0" w:color="000000"/>
            </w:tcBorders>
            <w:vAlign w:val="center"/>
          </w:tcPr>
          <w:p w14:paraId="3B65BF91" w14:textId="52524131" w:rsidR="00846907" w:rsidRPr="00D32F7A" w:rsidRDefault="00846907" w:rsidP="00846907">
            <w:pPr>
              <w:autoSpaceDE w:val="0"/>
              <w:autoSpaceDN w:val="0"/>
              <w:adjustRightInd w:val="0"/>
              <w:spacing w:before="120"/>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_Ref162900439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2.6.2.3</w:t>
            </w:r>
            <w:r w:rsidRPr="00D32F7A">
              <w:rPr>
                <w:rFonts w:ascii="Arial" w:hAnsi="Arial" w:cs="Arial"/>
                <w:iCs/>
                <w:sz w:val="22"/>
                <w:szCs w:val="22"/>
                <w:lang w:val="vi-VN"/>
              </w:rPr>
              <w:fldChar w:fldCharType="end"/>
            </w:r>
          </w:p>
        </w:tc>
        <w:tc>
          <w:tcPr>
            <w:tcW w:w="1603" w:type="pct"/>
            <w:tcBorders>
              <w:top w:val="single" w:sz="4" w:space="0" w:color="000000"/>
              <w:left w:val="single" w:sz="4" w:space="0" w:color="000000"/>
              <w:bottom w:val="single" w:sz="4" w:space="0" w:color="000000"/>
              <w:right w:val="single" w:sz="4" w:space="0" w:color="000000"/>
            </w:tcBorders>
          </w:tcPr>
          <w:p w14:paraId="4972E070" w14:textId="049C1C39" w:rsidR="00846907" w:rsidRPr="00D32F7A" w:rsidRDefault="00FD6CC3" w:rsidP="00846907">
            <w:pPr>
              <w:autoSpaceDE w:val="0"/>
              <w:autoSpaceDN w:val="0"/>
              <w:adjustRightInd w:val="0"/>
              <w:spacing w:before="120"/>
              <w:rPr>
                <w:rFonts w:ascii="Arial" w:hAnsi="Arial" w:cs="Arial"/>
                <w:iCs/>
                <w:sz w:val="22"/>
                <w:szCs w:val="22"/>
              </w:rPr>
            </w:pPr>
            <w:r w:rsidRPr="00D32F7A">
              <w:rPr>
                <w:rFonts w:ascii="Arial" w:hAnsi="Arial" w:cs="Arial"/>
                <w:sz w:val="22"/>
                <w:szCs w:val="22"/>
              </w:rPr>
              <w:t>Xã, phường, thị trấn</w:t>
            </w:r>
          </w:p>
        </w:tc>
      </w:tr>
      <w:tr w:rsidR="00846907" w:rsidRPr="00A0085E" w14:paraId="5DA910C5" w14:textId="77777777" w:rsidTr="0020551C">
        <w:tc>
          <w:tcPr>
            <w:tcW w:w="1034" w:type="pct"/>
            <w:tcBorders>
              <w:top w:val="single" w:sz="4" w:space="0" w:color="000000"/>
              <w:left w:val="single" w:sz="4" w:space="0" w:color="000000"/>
              <w:bottom w:val="single" w:sz="4" w:space="0" w:color="000000"/>
              <w:right w:val="single" w:sz="4" w:space="0" w:color="000000"/>
            </w:tcBorders>
            <w:vAlign w:val="center"/>
          </w:tcPr>
          <w:p w14:paraId="7F904356" w14:textId="0D4C79FA" w:rsidR="00846907" w:rsidRPr="00D32F7A" w:rsidRDefault="00846907" w:rsidP="00846907">
            <w:pPr>
              <w:autoSpaceDE w:val="0"/>
              <w:autoSpaceDN w:val="0"/>
              <w:adjustRightInd w:val="0"/>
              <w:spacing w:before="120"/>
              <w:rPr>
                <w:rFonts w:ascii="Arial" w:hAnsi="Arial" w:cs="Arial"/>
                <w:iCs/>
                <w:sz w:val="22"/>
                <w:szCs w:val="22"/>
              </w:rPr>
            </w:pPr>
            <w:r w:rsidRPr="00D32F7A">
              <w:rPr>
                <w:rFonts w:ascii="Arial" w:hAnsi="Arial" w:cs="Arial"/>
                <w:sz w:val="22"/>
                <w:szCs w:val="22"/>
                <w:lang w:val="vi-VN"/>
              </w:rPr>
              <w:t>QuanHuyen</w:t>
            </w:r>
          </w:p>
        </w:tc>
        <w:tc>
          <w:tcPr>
            <w:tcW w:w="407" w:type="pct"/>
            <w:tcBorders>
              <w:top w:val="single" w:sz="4" w:space="0" w:color="000000"/>
              <w:left w:val="single" w:sz="4" w:space="0" w:color="000000"/>
              <w:bottom w:val="single" w:sz="4" w:space="0" w:color="000000"/>
              <w:right w:val="single" w:sz="4" w:space="0" w:color="000000"/>
            </w:tcBorders>
            <w:vAlign w:val="center"/>
          </w:tcPr>
          <w:p w14:paraId="5C74288A" w14:textId="290CABA9" w:rsidR="00846907" w:rsidRPr="00D32F7A" w:rsidRDefault="00381D66" w:rsidP="00846907">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0..</w:t>
            </w:r>
            <w:r w:rsidR="00846907" w:rsidRPr="00D32F7A">
              <w:rPr>
                <w:rFonts w:ascii="Arial" w:hAnsi="Arial" w:cs="Arial"/>
                <w:iCs/>
                <w:sz w:val="22"/>
                <w:szCs w:val="22"/>
                <w:lang w:val="vi-VN"/>
              </w:rPr>
              <w:t>1</w:t>
            </w:r>
          </w:p>
        </w:tc>
        <w:tc>
          <w:tcPr>
            <w:tcW w:w="1032" w:type="pct"/>
            <w:tcBorders>
              <w:top w:val="single" w:sz="4" w:space="0" w:color="000000"/>
              <w:left w:val="single" w:sz="4" w:space="0" w:color="000000"/>
              <w:bottom w:val="single" w:sz="4" w:space="0" w:color="000000"/>
              <w:right w:val="single" w:sz="4" w:space="0" w:color="000000"/>
            </w:tcBorders>
            <w:vAlign w:val="center"/>
          </w:tcPr>
          <w:p w14:paraId="6F440F12" w14:textId="658965D2" w:rsidR="00846907" w:rsidRPr="00D32F7A" w:rsidRDefault="00846907" w:rsidP="00846907">
            <w:pPr>
              <w:autoSpaceDE w:val="0"/>
              <w:autoSpaceDN w:val="0"/>
              <w:adjustRightInd w:val="0"/>
              <w:spacing w:before="120"/>
              <w:rPr>
                <w:rFonts w:ascii="Arial" w:hAnsi="Arial" w:cs="Arial"/>
                <w:iCs/>
                <w:sz w:val="22"/>
                <w:szCs w:val="22"/>
              </w:rPr>
            </w:pPr>
            <w:r w:rsidRPr="00D32F7A">
              <w:rPr>
                <w:rFonts w:ascii="Arial" w:hAnsi="Arial" w:cs="Arial"/>
                <w:iCs/>
                <w:sz w:val="22"/>
                <w:szCs w:val="22"/>
              </w:rPr>
              <w:t>MaHuyen (T)</w:t>
            </w:r>
          </w:p>
        </w:tc>
        <w:tc>
          <w:tcPr>
            <w:tcW w:w="923" w:type="pct"/>
            <w:tcBorders>
              <w:top w:val="single" w:sz="4" w:space="0" w:color="000000"/>
              <w:left w:val="single" w:sz="4" w:space="0" w:color="000000"/>
              <w:bottom w:val="single" w:sz="4" w:space="0" w:color="000000"/>
              <w:right w:val="single" w:sz="4" w:space="0" w:color="000000"/>
            </w:tcBorders>
          </w:tcPr>
          <w:p w14:paraId="210316AF" w14:textId="4E52E43B" w:rsidR="00846907" w:rsidRPr="00D32F7A" w:rsidRDefault="00846907" w:rsidP="00846907">
            <w:pPr>
              <w:autoSpaceDE w:val="0"/>
              <w:autoSpaceDN w:val="0"/>
              <w:adjustRightInd w:val="0"/>
              <w:spacing w:before="120"/>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_Ref162900443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2.6.2.2</w:t>
            </w:r>
            <w:r w:rsidRPr="00D32F7A">
              <w:rPr>
                <w:rFonts w:ascii="Arial" w:hAnsi="Arial" w:cs="Arial"/>
                <w:iCs/>
                <w:sz w:val="22"/>
                <w:szCs w:val="22"/>
                <w:lang w:val="vi-VN"/>
              </w:rPr>
              <w:fldChar w:fldCharType="end"/>
            </w:r>
          </w:p>
        </w:tc>
        <w:tc>
          <w:tcPr>
            <w:tcW w:w="1603" w:type="pct"/>
            <w:tcBorders>
              <w:top w:val="single" w:sz="4" w:space="0" w:color="000000"/>
              <w:left w:val="single" w:sz="4" w:space="0" w:color="000000"/>
              <w:bottom w:val="single" w:sz="4" w:space="0" w:color="000000"/>
              <w:right w:val="single" w:sz="4" w:space="0" w:color="000000"/>
            </w:tcBorders>
          </w:tcPr>
          <w:p w14:paraId="0E89F5D8" w14:textId="2629B941" w:rsidR="00846907" w:rsidRPr="00A0085E" w:rsidRDefault="00FD6CC3" w:rsidP="00846907">
            <w:pPr>
              <w:autoSpaceDE w:val="0"/>
              <w:autoSpaceDN w:val="0"/>
              <w:adjustRightInd w:val="0"/>
              <w:spacing w:before="120"/>
              <w:rPr>
                <w:rFonts w:ascii="Arial" w:hAnsi="Arial" w:cs="Arial"/>
                <w:iCs/>
                <w:sz w:val="22"/>
                <w:szCs w:val="22"/>
                <w:lang w:val="vi-VN"/>
              </w:rPr>
            </w:pPr>
            <w:r w:rsidRPr="00A0085E">
              <w:rPr>
                <w:rFonts w:ascii="Arial" w:hAnsi="Arial" w:cs="Arial"/>
                <w:sz w:val="22"/>
                <w:szCs w:val="22"/>
                <w:lang w:val="vi-VN"/>
              </w:rPr>
              <w:t>Quận, huyện, thị xã, thành phố</w:t>
            </w:r>
          </w:p>
        </w:tc>
      </w:tr>
      <w:tr w:rsidR="00846907" w:rsidRPr="00A0085E" w14:paraId="0C00E018" w14:textId="77777777" w:rsidTr="0020551C">
        <w:tc>
          <w:tcPr>
            <w:tcW w:w="1034" w:type="pct"/>
            <w:tcBorders>
              <w:top w:val="single" w:sz="4" w:space="0" w:color="000000"/>
              <w:left w:val="single" w:sz="4" w:space="0" w:color="000000"/>
              <w:bottom w:val="single" w:sz="4" w:space="0" w:color="000000"/>
              <w:right w:val="single" w:sz="4" w:space="0" w:color="000000"/>
            </w:tcBorders>
            <w:vAlign w:val="center"/>
          </w:tcPr>
          <w:p w14:paraId="5FADE3B0" w14:textId="075A1BEC" w:rsidR="00846907" w:rsidRPr="00D32F7A" w:rsidRDefault="00846907" w:rsidP="00846907">
            <w:pPr>
              <w:autoSpaceDE w:val="0"/>
              <w:autoSpaceDN w:val="0"/>
              <w:adjustRightInd w:val="0"/>
              <w:spacing w:before="120"/>
              <w:rPr>
                <w:rFonts w:ascii="Arial" w:hAnsi="Arial" w:cs="Arial"/>
                <w:iCs/>
                <w:sz w:val="22"/>
                <w:szCs w:val="22"/>
              </w:rPr>
            </w:pPr>
            <w:r w:rsidRPr="00D32F7A">
              <w:rPr>
                <w:rFonts w:ascii="Arial" w:hAnsi="Arial" w:cs="Arial"/>
                <w:sz w:val="22"/>
                <w:szCs w:val="22"/>
                <w:lang w:val="vi-VN"/>
              </w:rPr>
              <w:t>TinhTP</w:t>
            </w:r>
          </w:p>
        </w:tc>
        <w:tc>
          <w:tcPr>
            <w:tcW w:w="407" w:type="pct"/>
            <w:tcBorders>
              <w:top w:val="single" w:sz="4" w:space="0" w:color="000000"/>
              <w:left w:val="single" w:sz="4" w:space="0" w:color="000000"/>
              <w:bottom w:val="single" w:sz="4" w:space="0" w:color="000000"/>
              <w:right w:val="single" w:sz="4" w:space="0" w:color="000000"/>
            </w:tcBorders>
            <w:vAlign w:val="center"/>
          </w:tcPr>
          <w:p w14:paraId="2D04C6E2" w14:textId="22600B0F" w:rsidR="00846907" w:rsidRPr="00D32F7A" w:rsidRDefault="00381D66" w:rsidP="00846907">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0..</w:t>
            </w:r>
            <w:r w:rsidR="00846907" w:rsidRPr="00D32F7A">
              <w:rPr>
                <w:rFonts w:ascii="Arial" w:hAnsi="Arial" w:cs="Arial"/>
                <w:iCs/>
                <w:sz w:val="22"/>
                <w:szCs w:val="22"/>
                <w:lang w:val="vi-VN"/>
              </w:rPr>
              <w:t>1</w:t>
            </w:r>
          </w:p>
        </w:tc>
        <w:tc>
          <w:tcPr>
            <w:tcW w:w="1032" w:type="pct"/>
            <w:tcBorders>
              <w:top w:val="single" w:sz="4" w:space="0" w:color="000000"/>
              <w:left w:val="single" w:sz="4" w:space="0" w:color="000000"/>
              <w:bottom w:val="single" w:sz="4" w:space="0" w:color="000000"/>
              <w:right w:val="single" w:sz="4" w:space="0" w:color="000000"/>
            </w:tcBorders>
            <w:vAlign w:val="center"/>
          </w:tcPr>
          <w:p w14:paraId="2B4E8DD1" w14:textId="4D9ED47F" w:rsidR="00846907" w:rsidRPr="00D32F7A" w:rsidRDefault="00846907" w:rsidP="00846907">
            <w:pPr>
              <w:autoSpaceDE w:val="0"/>
              <w:autoSpaceDN w:val="0"/>
              <w:adjustRightInd w:val="0"/>
              <w:spacing w:before="120"/>
              <w:rPr>
                <w:rFonts w:ascii="Arial" w:hAnsi="Arial" w:cs="Arial"/>
                <w:iCs/>
                <w:sz w:val="22"/>
                <w:szCs w:val="22"/>
              </w:rPr>
            </w:pPr>
            <w:r w:rsidRPr="00D32F7A">
              <w:rPr>
                <w:rFonts w:ascii="Arial" w:hAnsi="Arial" w:cs="Arial"/>
                <w:iCs/>
                <w:sz w:val="22"/>
                <w:szCs w:val="22"/>
              </w:rPr>
              <w:t>MaTinh (T)</w:t>
            </w:r>
          </w:p>
        </w:tc>
        <w:tc>
          <w:tcPr>
            <w:tcW w:w="923" w:type="pct"/>
            <w:tcBorders>
              <w:top w:val="single" w:sz="4" w:space="0" w:color="000000"/>
              <w:left w:val="single" w:sz="4" w:space="0" w:color="000000"/>
              <w:bottom w:val="single" w:sz="4" w:space="0" w:color="000000"/>
              <w:right w:val="single" w:sz="4" w:space="0" w:color="000000"/>
            </w:tcBorders>
          </w:tcPr>
          <w:p w14:paraId="7FA349DD" w14:textId="76E428E5" w:rsidR="00846907" w:rsidRPr="00D32F7A" w:rsidRDefault="00846907" w:rsidP="00846907">
            <w:pPr>
              <w:autoSpaceDE w:val="0"/>
              <w:autoSpaceDN w:val="0"/>
              <w:adjustRightInd w:val="0"/>
              <w:spacing w:before="120"/>
              <w:rPr>
                <w:rFonts w:ascii="Arial" w:hAnsi="Arial" w:cs="Arial"/>
                <w:sz w:val="22"/>
                <w:szCs w:val="22"/>
                <w:lang w:val="vi-VN"/>
              </w:rPr>
            </w:pPr>
            <w:r w:rsidRPr="00D32F7A">
              <w:rPr>
                <w:rFonts w:ascii="Arial" w:hAnsi="Arial" w:cs="Arial"/>
                <w:iCs/>
                <w:sz w:val="22"/>
                <w:szCs w:val="22"/>
                <w:lang w:val="vi-VN"/>
              </w:rPr>
              <w:fldChar w:fldCharType="begin"/>
            </w:r>
            <w:r w:rsidRPr="00D32F7A">
              <w:rPr>
                <w:rFonts w:ascii="Arial" w:hAnsi="Arial" w:cs="Arial"/>
                <w:iCs/>
                <w:sz w:val="22"/>
                <w:szCs w:val="22"/>
                <w:lang w:val="vi-VN"/>
              </w:rPr>
              <w:instrText xml:space="preserve"> REF _Ref162900449 \r \h  \* MERGEFORMAT </w:instrText>
            </w:r>
            <w:r w:rsidRPr="00D32F7A">
              <w:rPr>
                <w:rFonts w:ascii="Arial" w:hAnsi="Arial" w:cs="Arial"/>
                <w:iCs/>
                <w:sz w:val="22"/>
                <w:szCs w:val="22"/>
                <w:lang w:val="vi-VN"/>
              </w:rPr>
            </w:r>
            <w:r w:rsidRPr="00D32F7A">
              <w:rPr>
                <w:rFonts w:ascii="Arial" w:hAnsi="Arial" w:cs="Arial"/>
                <w:iCs/>
                <w:sz w:val="22"/>
                <w:szCs w:val="22"/>
                <w:lang w:val="vi-VN"/>
              </w:rPr>
              <w:fldChar w:fldCharType="separate"/>
            </w:r>
            <w:r w:rsidR="00186E4D">
              <w:rPr>
                <w:rFonts w:ascii="Arial" w:hAnsi="Arial" w:cs="Arial"/>
                <w:iCs/>
                <w:sz w:val="22"/>
                <w:szCs w:val="22"/>
                <w:lang w:val="vi-VN"/>
              </w:rPr>
              <w:t>2.6.2.1</w:t>
            </w:r>
            <w:r w:rsidRPr="00D32F7A">
              <w:rPr>
                <w:rFonts w:ascii="Arial" w:hAnsi="Arial" w:cs="Arial"/>
                <w:iCs/>
                <w:sz w:val="22"/>
                <w:szCs w:val="22"/>
                <w:lang w:val="vi-VN"/>
              </w:rPr>
              <w:fldChar w:fldCharType="end"/>
            </w:r>
          </w:p>
        </w:tc>
        <w:tc>
          <w:tcPr>
            <w:tcW w:w="1603" w:type="pct"/>
            <w:tcBorders>
              <w:top w:val="single" w:sz="4" w:space="0" w:color="000000"/>
              <w:left w:val="single" w:sz="4" w:space="0" w:color="000000"/>
              <w:bottom w:val="single" w:sz="4" w:space="0" w:color="000000"/>
              <w:right w:val="single" w:sz="4" w:space="0" w:color="000000"/>
            </w:tcBorders>
          </w:tcPr>
          <w:p w14:paraId="3655934E" w14:textId="4EE4CEB1" w:rsidR="00846907" w:rsidRPr="00A0085E" w:rsidRDefault="00FD6CC3" w:rsidP="00846907">
            <w:pPr>
              <w:autoSpaceDE w:val="0"/>
              <w:autoSpaceDN w:val="0"/>
              <w:adjustRightInd w:val="0"/>
              <w:spacing w:before="120"/>
              <w:rPr>
                <w:rFonts w:ascii="Arial" w:hAnsi="Arial" w:cs="Arial"/>
                <w:iCs/>
                <w:sz w:val="22"/>
                <w:szCs w:val="22"/>
                <w:lang w:val="vi-VN"/>
              </w:rPr>
            </w:pPr>
            <w:r w:rsidRPr="00A0085E">
              <w:rPr>
                <w:rFonts w:ascii="Arial" w:hAnsi="Arial" w:cs="Arial"/>
                <w:sz w:val="22"/>
                <w:szCs w:val="22"/>
                <w:lang w:val="vi-VN"/>
              </w:rPr>
              <w:t xml:space="preserve">Tỉnh, thành phố </w:t>
            </w:r>
            <w:r w:rsidR="0011254C" w:rsidRPr="00A0085E">
              <w:rPr>
                <w:rFonts w:ascii="Arial" w:hAnsi="Arial" w:cs="Arial"/>
                <w:sz w:val="22"/>
                <w:szCs w:val="22"/>
                <w:lang w:val="vi-VN"/>
              </w:rPr>
              <w:t>trực thuộc trung ương</w:t>
            </w:r>
          </w:p>
        </w:tc>
      </w:tr>
      <w:tr w:rsidR="00381D66" w:rsidRPr="00A0085E" w14:paraId="1D891CC6" w14:textId="77777777" w:rsidTr="0020551C">
        <w:tc>
          <w:tcPr>
            <w:tcW w:w="1034" w:type="pct"/>
            <w:tcBorders>
              <w:top w:val="single" w:sz="4" w:space="0" w:color="000000"/>
              <w:left w:val="single" w:sz="4" w:space="0" w:color="000000"/>
              <w:bottom w:val="single" w:sz="4" w:space="0" w:color="000000"/>
              <w:right w:val="single" w:sz="4" w:space="0" w:color="000000"/>
            </w:tcBorders>
            <w:vAlign w:val="center"/>
          </w:tcPr>
          <w:p w14:paraId="240DD592" w14:textId="169741A1" w:rsidR="00381D66" w:rsidRPr="00D32F7A" w:rsidRDefault="00381D66" w:rsidP="00381D66">
            <w:pPr>
              <w:autoSpaceDE w:val="0"/>
              <w:autoSpaceDN w:val="0"/>
              <w:adjustRightInd w:val="0"/>
              <w:spacing w:before="120"/>
              <w:rPr>
                <w:rFonts w:ascii="Arial" w:hAnsi="Arial" w:cs="Arial"/>
                <w:sz w:val="22"/>
                <w:szCs w:val="22"/>
              </w:rPr>
            </w:pPr>
            <w:r w:rsidRPr="00D32F7A">
              <w:rPr>
                <w:rFonts w:ascii="Arial" w:hAnsi="Arial" w:cs="Arial"/>
                <w:sz w:val="22"/>
                <w:szCs w:val="22"/>
              </w:rPr>
              <w:t>QuocGia</w:t>
            </w:r>
          </w:p>
        </w:tc>
        <w:tc>
          <w:tcPr>
            <w:tcW w:w="407" w:type="pct"/>
            <w:tcBorders>
              <w:top w:val="single" w:sz="4" w:space="0" w:color="000000"/>
              <w:left w:val="single" w:sz="4" w:space="0" w:color="000000"/>
              <w:bottom w:val="single" w:sz="4" w:space="0" w:color="000000"/>
              <w:right w:val="single" w:sz="4" w:space="0" w:color="000000"/>
            </w:tcBorders>
            <w:vAlign w:val="center"/>
          </w:tcPr>
          <w:p w14:paraId="41C6FB0F" w14:textId="75CE30B1" w:rsidR="00381D66" w:rsidRPr="00D32F7A" w:rsidRDefault="00381D66" w:rsidP="00381D66">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0..1</w:t>
            </w:r>
          </w:p>
        </w:tc>
        <w:tc>
          <w:tcPr>
            <w:tcW w:w="1032" w:type="pct"/>
            <w:tcBorders>
              <w:top w:val="single" w:sz="4" w:space="0" w:color="000000"/>
              <w:left w:val="single" w:sz="4" w:space="0" w:color="000000"/>
              <w:bottom w:val="single" w:sz="4" w:space="0" w:color="000000"/>
              <w:right w:val="single" w:sz="4" w:space="0" w:color="000000"/>
            </w:tcBorders>
          </w:tcPr>
          <w:p w14:paraId="099A510F" w14:textId="2A63B602" w:rsidR="00381D66" w:rsidRPr="00D32F7A" w:rsidRDefault="00381D66" w:rsidP="00381D66">
            <w:pPr>
              <w:autoSpaceDE w:val="0"/>
              <w:autoSpaceDN w:val="0"/>
              <w:adjustRightInd w:val="0"/>
              <w:spacing w:before="120"/>
              <w:rPr>
                <w:rFonts w:ascii="Arial" w:hAnsi="Arial" w:cs="Arial"/>
                <w:iCs/>
                <w:sz w:val="22"/>
                <w:szCs w:val="22"/>
              </w:rPr>
            </w:pPr>
            <w:r w:rsidRPr="00D32F7A">
              <w:rPr>
                <w:rFonts w:ascii="Arial" w:hAnsi="Arial" w:cs="Arial"/>
                <w:sz w:val="22"/>
                <w:szCs w:val="22"/>
                <w:lang w:val="vi-VN"/>
              </w:rPr>
              <w:t>QuocGia (T)</w:t>
            </w:r>
          </w:p>
        </w:tc>
        <w:tc>
          <w:tcPr>
            <w:tcW w:w="923" w:type="pct"/>
            <w:tcBorders>
              <w:top w:val="single" w:sz="4" w:space="0" w:color="000000"/>
              <w:left w:val="single" w:sz="4" w:space="0" w:color="000000"/>
              <w:bottom w:val="single" w:sz="4" w:space="0" w:color="000000"/>
              <w:right w:val="single" w:sz="4" w:space="0" w:color="000000"/>
            </w:tcBorders>
          </w:tcPr>
          <w:p w14:paraId="0024616E" w14:textId="4E4A39ED" w:rsidR="00381D66" w:rsidRPr="00D32F7A" w:rsidRDefault="00381D66" w:rsidP="00381D66">
            <w:pPr>
              <w:autoSpaceDE w:val="0"/>
              <w:autoSpaceDN w:val="0"/>
              <w:adjustRightInd w:val="0"/>
              <w:spacing w:before="120"/>
              <w:rPr>
                <w:rFonts w:ascii="Arial" w:hAnsi="Arial" w:cs="Arial"/>
                <w:iCs/>
                <w:sz w:val="22"/>
                <w:szCs w:val="22"/>
                <w:lang w:val="vi-VN"/>
              </w:rPr>
            </w:pPr>
            <w:r w:rsidRPr="00D32F7A">
              <w:rPr>
                <w:rFonts w:ascii="Arial" w:hAnsi="Arial" w:cs="Arial"/>
                <w:sz w:val="22"/>
                <w:szCs w:val="22"/>
                <w:lang w:val="vi-VN"/>
              </w:rPr>
              <w:t>QCVN 109:2017/BTTTT</w:t>
            </w:r>
          </w:p>
        </w:tc>
        <w:tc>
          <w:tcPr>
            <w:tcW w:w="1603" w:type="pct"/>
            <w:tcBorders>
              <w:top w:val="single" w:sz="4" w:space="0" w:color="000000"/>
              <w:left w:val="single" w:sz="4" w:space="0" w:color="000000"/>
              <w:bottom w:val="single" w:sz="4" w:space="0" w:color="000000"/>
              <w:right w:val="single" w:sz="4" w:space="0" w:color="000000"/>
            </w:tcBorders>
          </w:tcPr>
          <w:p w14:paraId="0EBA5630" w14:textId="02E1C7A9" w:rsidR="00381D66" w:rsidRPr="00A0085E" w:rsidRDefault="00381D66" w:rsidP="00381D66">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Mã quốc gia của địa chỉ trong trường hợp địa chỉ xác định ở nước ngoài</w:t>
            </w:r>
          </w:p>
        </w:tc>
      </w:tr>
      <w:tr w:rsidR="00846907" w:rsidRPr="00D32F7A" w14:paraId="3277893D" w14:textId="77777777" w:rsidTr="0020551C">
        <w:tc>
          <w:tcPr>
            <w:tcW w:w="1034" w:type="pct"/>
            <w:tcBorders>
              <w:top w:val="single" w:sz="4" w:space="0" w:color="000000"/>
              <w:left w:val="single" w:sz="4" w:space="0" w:color="000000"/>
              <w:bottom w:val="single" w:sz="4" w:space="0" w:color="000000"/>
              <w:right w:val="single" w:sz="4" w:space="0" w:color="000000"/>
            </w:tcBorders>
            <w:vAlign w:val="center"/>
          </w:tcPr>
          <w:p w14:paraId="33ACDFEE" w14:textId="1D32E40E" w:rsidR="00846907" w:rsidRPr="00D32F7A" w:rsidRDefault="00846907" w:rsidP="00846907">
            <w:pPr>
              <w:autoSpaceDE w:val="0"/>
              <w:autoSpaceDN w:val="0"/>
              <w:adjustRightInd w:val="0"/>
              <w:spacing w:before="120"/>
              <w:rPr>
                <w:rFonts w:ascii="Arial" w:hAnsi="Arial" w:cs="Arial"/>
                <w:iCs/>
                <w:sz w:val="22"/>
                <w:szCs w:val="22"/>
              </w:rPr>
            </w:pPr>
            <w:r w:rsidRPr="00D32F7A">
              <w:rPr>
                <w:rFonts w:ascii="Arial" w:hAnsi="Arial" w:cs="Arial"/>
                <w:sz w:val="22"/>
                <w:szCs w:val="22"/>
              </w:rPr>
              <w:t>MaBuuChinhXa</w:t>
            </w:r>
          </w:p>
        </w:tc>
        <w:tc>
          <w:tcPr>
            <w:tcW w:w="407" w:type="pct"/>
            <w:tcBorders>
              <w:top w:val="single" w:sz="4" w:space="0" w:color="000000"/>
              <w:left w:val="single" w:sz="4" w:space="0" w:color="000000"/>
              <w:bottom w:val="single" w:sz="4" w:space="0" w:color="000000"/>
              <w:right w:val="single" w:sz="4" w:space="0" w:color="000000"/>
            </w:tcBorders>
            <w:vAlign w:val="center"/>
          </w:tcPr>
          <w:p w14:paraId="0A176A9B" w14:textId="73FCB7B0" w:rsidR="00846907" w:rsidRPr="00D32F7A" w:rsidRDefault="00846907" w:rsidP="00846907">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0..1</w:t>
            </w:r>
          </w:p>
        </w:tc>
        <w:tc>
          <w:tcPr>
            <w:tcW w:w="1032" w:type="pct"/>
            <w:tcBorders>
              <w:top w:val="single" w:sz="4" w:space="0" w:color="000000"/>
              <w:left w:val="single" w:sz="4" w:space="0" w:color="000000"/>
              <w:bottom w:val="single" w:sz="4" w:space="0" w:color="000000"/>
              <w:right w:val="single" w:sz="4" w:space="0" w:color="000000"/>
            </w:tcBorders>
            <w:vAlign w:val="center"/>
          </w:tcPr>
          <w:p w14:paraId="3F61782D" w14:textId="2A2B8E83" w:rsidR="00846907" w:rsidRPr="00D32F7A" w:rsidRDefault="00846907" w:rsidP="00846907">
            <w:pPr>
              <w:autoSpaceDE w:val="0"/>
              <w:autoSpaceDN w:val="0"/>
              <w:adjustRightInd w:val="0"/>
              <w:spacing w:before="120"/>
              <w:rPr>
                <w:rFonts w:ascii="Arial" w:hAnsi="Arial" w:cs="Arial"/>
                <w:iCs/>
                <w:sz w:val="22"/>
                <w:szCs w:val="22"/>
                <w:lang w:val="vi-VN"/>
              </w:rPr>
            </w:pPr>
            <w:r w:rsidRPr="00D32F7A">
              <w:rPr>
                <w:rFonts w:ascii="Arial" w:hAnsi="Arial" w:cs="Arial"/>
                <w:sz w:val="22"/>
                <w:szCs w:val="22"/>
              </w:rPr>
              <w:t>MaBuuChinhXa (T)</w:t>
            </w:r>
          </w:p>
        </w:tc>
        <w:tc>
          <w:tcPr>
            <w:tcW w:w="923" w:type="pct"/>
            <w:tcBorders>
              <w:top w:val="single" w:sz="4" w:space="0" w:color="000000"/>
              <w:left w:val="single" w:sz="4" w:space="0" w:color="000000"/>
              <w:bottom w:val="single" w:sz="4" w:space="0" w:color="000000"/>
              <w:right w:val="single" w:sz="4" w:space="0" w:color="000000"/>
            </w:tcBorders>
          </w:tcPr>
          <w:p w14:paraId="194C3536" w14:textId="1FED3842" w:rsidR="00846907" w:rsidRPr="00D32F7A" w:rsidRDefault="00CA77AB" w:rsidP="00846907">
            <w:pPr>
              <w:autoSpaceDE w:val="0"/>
              <w:autoSpaceDN w:val="0"/>
              <w:adjustRightInd w:val="0"/>
              <w:spacing w:before="120"/>
              <w:rPr>
                <w:rFonts w:ascii="Arial" w:hAnsi="Arial" w:cs="Arial"/>
                <w:iCs/>
                <w:sz w:val="22"/>
                <w:szCs w:val="22"/>
              </w:rPr>
            </w:pPr>
            <w:r w:rsidRPr="00D32F7A">
              <w:rPr>
                <w:rFonts w:ascii="Arial" w:hAnsi="Arial" w:cs="Arial"/>
                <w:iCs/>
                <w:sz w:val="22"/>
                <w:szCs w:val="22"/>
              </w:rPr>
              <w:fldChar w:fldCharType="begin"/>
            </w:r>
            <w:r w:rsidRPr="00D32F7A">
              <w:rPr>
                <w:rFonts w:ascii="Arial" w:hAnsi="Arial" w:cs="Arial"/>
                <w:iCs/>
                <w:sz w:val="22"/>
                <w:szCs w:val="22"/>
              </w:rPr>
              <w:instrText xml:space="preserve"> REF _Ref183793497 \r \h </w:instrText>
            </w:r>
            <w:r w:rsidRPr="00D32F7A">
              <w:rPr>
                <w:rFonts w:ascii="Arial" w:hAnsi="Arial" w:cs="Arial"/>
                <w:iCs/>
                <w:sz w:val="22"/>
                <w:szCs w:val="22"/>
              </w:rPr>
            </w:r>
            <w:r w:rsidRPr="00D32F7A">
              <w:rPr>
                <w:rFonts w:ascii="Arial" w:hAnsi="Arial" w:cs="Arial"/>
                <w:iCs/>
                <w:sz w:val="22"/>
                <w:szCs w:val="22"/>
              </w:rPr>
              <w:fldChar w:fldCharType="separate"/>
            </w:r>
            <w:r w:rsidR="00186E4D">
              <w:rPr>
                <w:rFonts w:ascii="Arial" w:hAnsi="Arial" w:cs="Arial"/>
                <w:iCs/>
                <w:sz w:val="22"/>
                <w:szCs w:val="22"/>
              </w:rPr>
              <w:t>2.5.2.2</w:t>
            </w:r>
            <w:r w:rsidRPr="00D32F7A">
              <w:rPr>
                <w:rFonts w:ascii="Arial" w:hAnsi="Arial" w:cs="Arial"/>
                <w:iCs/>
                <w:sz w:val="22"/>
                <w:szCs w:val="22"/>
              </w:rPr>
              <w:fldChar w:fldCharType="end"/>
            </w:r>
          </w:p>
        </w:tc>
        <w:tc>
          <w:tcPr>
            <w:tcW w:w="1603" w:type="pct"/>
            <w:tcBorders>
              <w:top w:val="single" w:sz="4" w:space="0" w:color="000000"/>
              <w:left w:val="single" w:sz="4" w:space="0" w:color="000000"/>
              <w:bottom w:val="single" w:sz="4" w:space="0" w:color="000000"/>
              <w:right w:val="single" w:sz="4" w:space="0" w:color="000000"/>
            </w:tcBorders>
            <w:vAlign w:val="center"/>
          </w:tcPr>
          <w:p w14:paraId="1BA20A72" w14:textId="3010DC20" w:rsidR="00846907" w:rsidRPr="00D32F7A" w:rsidRDefault="00A21AE4" w:rsidP="00846907">
            <w:pPr>
              <w:autoSpaceDE w:val="0"/>
              <w:autoSpaceDN w:val="0"/>
              <w:adjustRightInd w:val="0"/>
              <w:spacing w:before="120"/>
              <w:rPr>
                <w:rFonts w:ascii="Arial" w:hAnsi="Arial" w:cs="Arial"/>
                <w:iCs/>
                <w:sz w:val="22"/>
                <w:szCs w:val="22"/>
              </w:rPr>
            </w:pPr>
            <w:r w:rsidRPr="00D32F7A">
              <w:rPr>
                <w:rFonts w:ascii="Arial" w:hAnsi="Arial" w:cs="Arial"/>
                <w:iCs/>
                <w:sz w:val="22"/>
                <w:szCs w:val="22"/>
              </w:rPr>
              <w:t>Danh mục bưu chính xã, phường, thị trấn</w:t>
            </w:r>
          </w:p>
        </w:tc>
      </w:tr>
      <w:tr w:rsidR="00626165" w:rsidRPr="00D32F7A" w14:paraId="3FF67E16" w14:textId="77777777" w:rsidTr="0020551C">
        <w:tc>
          <w:tcPr>
            <w:tcW w:w="1034" w:type="pct"/>
            <w:tcBorders>
              <w:top w:val="single" w:sz="4" w:space="0" w:color="000000"/>
              <w:left w:val="single" w:sz="4" w:space="0" w:color="000000"/>
              <w:bottom w:val="single" w:sz="4" w:space="0" w:color="000000"/>
              <w:right w:val="single" w:sz="4" w:space="0" w:color="000000"/>
            </w:tcBorders>
            <w:vAlign w:val="center"/>
          </w:tcPr>
          <w:p w14:paraId="6AA0AE3A" w14:textId="7CC4D180" w:rsidR="00626165" w:rsidRPr="00D32F7A" w:rsidRDefault="00626165" w:rsidP="00846907">
            <w:pPr>
              <w:autoSpaceDE w:val="0"/>
              <w:autoSpaceDN w:val="0"/>
              <w:adjustRightInd w:val="0"/>
              <w:spacing w:before="120"/>
              <w:rPr>
                <w:rFonts w:ascii="Arial" w:hAnsi="Arial" w:cs="Arial"/>
                <w:sz w:val="22"/>
                <w:szCs w:val="22"/>
              </w:rPr>
            </w:pPr>
            <w:r w:rsidRPr="00D32F7A">
              <w:rPr>
                <w:rFonts w:ascii="Arial" w:hAnsi="Arial" w:cs="Arial"/>
                <w:sz w:val="22"/>
                <w:szCs w:val="22"/>
              </w:rPr>
              <w:t>HeToaDo</w:t>
            </w:r>
          </w:p>
        </w:tc>
        <w:tc>
          <w:tcPr>
            <w:tcW w:w="407" w:type="pct"/>
            <w:tcBorders>
              <w:top w:val="single" w:sz="4" w:space="0" w:color="000000"/>
              <w:left w:val="single" w:sz="4" w:space="0" w:color="000000"/>
              <w:bottom w:val="single" w:sz="4" w:space="0" w:color="000000"/>
              <w:right w:val="single" w:sz="4" w:space="0" w:color="000000"/>
            </w:tcBorders>
            <w:vAlign w:val="center"/>
          </w:tcPr>
          <w:p w14:paraId="3148D18C" w14:textId="146D4FE3" w:rsidR="00626165" w:rsidRPr="00D32F7A" w:rsidRDefault="00626165" w:rsidP="00846907">
            <w:pPr>
              <w:autoSpaceDE w:val="0"/>
              <w:autoSpaceDN w:val="0"/>
              <w:adjustRightInd w:val="0"/>
              <w:spacing w:before="120"/>
              <w:jc w:val="center"/>
              <w:rPr>
                <w:rFonts w:ascii="Arial" w:hAnsi="Arial" w:cs="Arial"/>
                <w:iCs/>
                <w:sz w:val="22"/>
                <w:szCs w:val="22"/>
              </w:rPr>
            </w:pPr>
            <w:r w:rsidRPr="00D32F7A">
              <w:rPr>
                <w:rFonts w:ascii="Arial" w:hAnsi="Arial" w:cs="Arial"/>
                <w:iCs/>
                <w:sz w:val="22"/>
                <w:szCs w:val="22"/>
              </w:rPr>
              <w:t>0..1</w:t>
            </w:r>
          </w:p>
        </w:tc>
        <w:tc>
          <w:tcPr>
            <w:tcW w:w="1032" w:type="pct"/>
            <w:tcBorders>
              <w:top w:val="single" w:sz="4" w:space="0" w:color="000000"/>
              <w:left w:val="single" w:sz="4" w:space="0" w:color="000000"/>
              <w:bottom w:val="single" w:sz="4" w:space="0" w:color="000000"/>
              <w:right w:val="single" w:sz="4" w:space="0" w:color="000000"/>
            </w:tcBorders>
            <w:vAlign w:val="center"/>
          </w:tcPr>
          <w:p w14:paraId="519BB69C" w14:textId="6601A6CA" w:rsidR="00626165" w:rsidRPr="00D32F7A" w:rsidRDefault="00626165" w:rsidP="00846907">
            <w:pPr>
              <w:autoSpaceDE w:val="0"/>
              <w:autoSpaceDN w:val="0"/>
              <w:adjustRightInd w:val="0"/>
              <w:spacing w:before="120"/>
              <w:rPr>
                <w:rFonts w:ascii="Arial" w:hAnsi="Arial" w:cs="Arial"/>
                <w:sz w:val="22"/>
                <w:szCs w:val="22"/>
              </w:rPr>
            </w:pPr>
            <w:r w:rsidRPr="00D32F7A">
              <w:rPr>
                <w:rFonts w:ascii="Arial" w:hAnsi="Arial" w:cs="Arial"/>
                <w:sz w:val="22"/>
                <w:szCs w:val="22"/>
              </w:rPr>
              <w:t>Chuỗi ký tự (T)</w:t>
            </w:r>
          </w:p>
        </w:tc>
        <w:tc>
          <w:tcPr>
            <w:tcW w:w="923" w:type="pct"/>
            <w:tcBorders>
              <w:top w:val="single" w:sz="4" w:space="0" w:color="000000"/>
              <w:left w:val="single" w:sz="4" w:space="0" w:color="000000"/>
              <w:bottom w:val="single" w:sz="4" w:space="0" w:color="000000"/>
              <w:right w:val="single" w:sz="4" w:space="0" w:color="000000"/>
            </w:tcBorders>
          </w:tcPr>
          <w:p w14:paraId="5DB954D7" w14:textId="48A96310" w:rsidR="00626165" w:rsidRPr="00D32F7A" w:rsidRDefault="00626165" w:rsidP="00846907">
            <w:pPr>
              <w:autoSpaceDE w:val="0"/>
              <w:autoSpaceDN w:val="0"/>
              <w:adjustRightInd w:val="0"/>
              <w:spacing w:before="120"/>
              <w:rPr>
                <w:rFonts w:ascii="Arial" w:hAnsi="Arial" w:cs="Arial"/>
                <w:iCs/>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603" w:type="pct"/>
            <w:tcBorders>
              <w:top w:val="single" w:sz="4" w:space="0" w:color="000000"/>
              <w:left w:val="single" w:sz="4" w:space="0" w:color="000000"/>
              <w:bottom w:val="single" w:sz="4" w:space="0" w:color="000000"/>
              <w:right w:val="single" w:sz="4" w:space="0" w:color="000000"/>
            </w:tcBorders>
            <w:vAlign w:val="center"/>
          </w:tcPr>
          <w:p w14:paraId="29F8919A" w14:textId="6956F258" w:rsidR="00626165" w:rsidRPr="00D32F7A" w:rsidRDefault="00626165" w:rsidP="00846907">
            <w:pPr>
              <w:autoSpaceDE w:val="0"/>
              <w:autoSpaceDN w:val="0"/>
              <w:adjustRightInd w:val="0"/>
              <w:spacing w:before="120"/>
              <w:rPr>
                <w:rFonts w:ascii="Arial" w:hAnsi="Arial" w:cs="Arial"/>
                <w:iCs/>
                <w:sz w:val="22"/>
                <w:szCs w:val="22"/>
              </w:rPr>
            </w:pPr>
            <w:r w:rsidRPr="00D32F7A">
              <w:rPr>
                <w:rFonts w:ascii="Arial" w:hAnsi="Arial" w:cs="Arial"/>
                <w:iCs/>
                <w:sz w:val="22"/>
                <w:szCs w:val="22"/>
              </w:rPr>
              <w:t xml:space="preserve">Hệ tọa độ </w:t>
            </w:r>
            <w:r w:rsidR="00374D72" w:rsidRPr="00D32F7A">
              <w:rPr>
                <w:rFonts w:ascii="Arial" w:hAnsi="Arial" w:cs="Arial"/>
                <w:iCs/>
                <w:sz w:val="22"/>
                <w:szCs w:val="22"/>
              </w:rPr>
              <w:t xml:space="preserve">quốc gia </w:t>
            </w:r>
            <w:r w:rsidRPr="00D32F7A">
              <w:rPr>
                <w:rFonts w:ascii="Arial" w:hAnsi="Arial" w:cs="Arial"/>
                <w:iCs/>
                <w:sz w:val="22"/>
                <w:szCs w:val="22"/>
              </w:rPr>
              <w:t>VN</w:t>
            </w:r>
            <w:r w:rsidR="00374D72" w:rsidRPr="00D32F7A">
              <w:rPr>
                <w:rFonts w:ascii="Arial" w:hAnsi="Arial" w:cs="Arial"/>
                <w:iCs/>
                <w:sz w:val="22"/>
                <w:szCs w:val="22"/>
              </w:rPr>
              <w:t>-</w:t>
            </w:r>
            <w:r w:rsidRPr="00D32F7A">
              <w:rPr>
                <w:rFonts w:ascii="Arial" w:hAnsi="Arial" w:cs="Arial"/>
                <w:iCs/>
                <w:sz w:val="22"/>
                <w:szCs w:val="22"/>
              </w:rPr>
              <w:t>2000</w:t>
            </w:r>
          </w:p>
        </w:tc>
      </w:tr>
      <w:tr w:rsidR="00846907" w:rsidRPr="00D32F7A" w14:paraId="109DB712" w14:textId="77777777" w:rsidTr="0020551C">
        <w:tc>
          <w:tcPr>
            <w:tcW w:w="1034" w:type="pct"/>
            <w:tcBorders>
              <w:top w:val="single" w:sz="4" w:space="0" w:color="000000"/>
              <w:left w:val="single" w:sz="4" w:space="0" w:color="000000"/>
              <w:bottom w:val="single" w:sz="4" w:space="0" w:color="000000"/>
              <w:right w:val="single" w:sz="4" w:space="0" w:color="000000"/>
            </w:tcBorders>
            <w:vAlign w:val="center"/>
          </w:tcPr>
          <w:p w14:paraId="2ED8AA20" w14:textId="3994EC5C" w:rsidR="00846907" w:rsidRPr="00D32F7A" w:rsidRDefault="00C46E7F" w:rsidP="00C46E7F">
            <w:pPr>
              <w:autoSpaceDE w:val="0"/>
              <w:autoSpaceDN w:val="0"/>
              <w:adjustRightInd w:val="0"/>
              <w:spacing w:before="120"/>
              <w:rPr>
                <w:rFonts w:ascii="Arial" w:hAnsi="Arial" w:cs="Arial"/>
                <w:iCs/>
                <w:sz w:val="22"/>
                <w:szCs w:val="22"/>
              </w:rPr>
            </w:pPr>
            <w:r w:rsidRPr="00D32F7A">
              <w:rPr>
                <w:rFonts w:ascii="Arial" w:hAnsi="Arial" w:cs="Arial"/>
                <w:iCs/>
                <w:sz w:val="22"/>
                <w:szCs w:val="22"/>
              </w:rPr>
              <w:t>ToaDoX</w:t>
            </w:r>
          </w:p>
        </w:tc>
        <w:tc>
          <w:tcPr>
            <w:tcW w:w="407" w:type="pct"/>
            <w:tcBorders>
              <w:top w:val="single" w:sz="4" w:space="0" w:color="000000"/>
              <w:left w:val="single" w:sz="4" w:space="0" w:color="000000"/>
              <w:bottom w:val="single" w:sz="4" w:space="0" w:color="000000"/>
              <w:right w:val="single" w:sz="4" w:space="0" w:color="000000"/>
            </w:tcBorders>
            <w:vAlign w:val="center"/>
          </w:tcPr>
          <w:p w14:paraId="4903539C" w14:textId="77777777" w:rsidR="00846907" w:rsidRPr="00D32F7A" w:rsidRDefault="00846907" w:rsidP="00846907">
            <w:pPr>
              <w:autoSpaceDE w:val="0"/>
              <w:autoSpaceDN w:val="0"/>
              <w:adjustRightInd w:val="0"/>
              <w:spacing w:before="120"/>
              <w:jc w:val="center"/>
              <w:rPr>
                <w:rFonts w:ascii="Arial" w:hAnsi="Arial" w:cs="Arial"/>
                <w:iCs/>
                <w:sz w:val="22"/>
                <w:szCs w:val="22"/>
                <w:lang w:val="vi-VN"/>
              </w:rPr>
            </w:pPr>
            <w:r w:rsidRPr="00D32F7A">
              <w:rPr>
                <w:rFonts w:ascii="Arial" w:hAnsi="Arial" w:cs="Arial"/>
                <w:iCs/>
                <w:sz w:val="22"/>
                <w:szCs w:val="22"/>
                <w:lang w:val="vi-VN"/>
              </w:rPr>
              <w:t>0..1</w:t>
            </w:r>
          </w:p>
        </w:tc>
        <w:tc>
          <w:tcPr>
            <w:tcW w:w="1032" w:type="pct"/>
            <w:tcBorders>
              <w:top w:val="single" w:sz="4" w:space="0" w:color="000000"/>
              <w:left w:val="single" w:sz="4" w:space="0" w:color="000000"/>
              <w:bottom w:val="single" w:sz="4" w:space="0" w:color="000000"/>
              <w:right w:val="single" w:sz="4" w:space="0" w:color="000000"/>
            </w:tcBorders>
            <w:vAlign w:val="center"/>
          </w:tcPr>
          <w:p w14:paraId="1FAB542D" w14:textId="41D08FD3" w:rsidR="00846907" w:rsidRPr="00D32F7A" w:rsidRDefault="00C46E7F" w:rsidP="00846907">
            <w:pPr>
              <w:autoSpaceDE w:val="0"/>
              <w:autoSpaceDN w:val="0"/>
              <w:adjustRightInd w:val="0"/>
              <w:spacing w:before="120"/>
              <w:rPr>
                <w:rFonts w:ascii="Arial" w:hAnsi="Arial" w:cs="Arial"/>
                <w:iCs/>
                <w:sz w:val="22"/>
                <w:szCs w:val="22"/>
              </w:rPr>
            </w:pPr>
            <w:r w:rsidRPr="00D32F7A">
              <w:rPr>
                <w:rFonts w:ascii="Arial" w:hAnsi="Arial" w:cs="Arial"/>
                <w:iCs/>
                <w:sz w:val="22"/>
                <w:szCs w:val="22"/>
              </w:rPr>
              <w:t>Số thập phân (T)</w:t>
            </w:r>
          </w:p>
        </w:tc>
        <w:tc>
          <w:tcPr>
            <w:tcW w:w="923" w:type="pct"/>
            <w:tcBorders>
              <w:top w:val="single" w:sz="4" w:space="0" w:color="000000"/>
              <w:left w:val="single" w:sz="4" w:space="0" w:color="000000"/>
              <w:bottom w:val="single" w:sz="4" w:space="0" w:color="000000"/>
              <w:right w:val="single" w:sz="4" w:space="0" w:color="000000"/>
            </w:tcBorders>
          </w:tcPr>
          <w:p w14:paraId="0AC90749" w14:textId="2A649EBF" w:rsidR="00846907" w:rsidRPr="00D32F7A" w:rsidRDefault="00C46E7F" w:rsidP="00846907">
            <w:pPr>
              <w:autoSpaceDE w:val="0"/>
              <w:autoSpaceDN w:val="0"/>
              <w:adjustRightInd w:val="0"/>
              <w:spacing w:before="120"/>
              <w:rPr>
                <w:rFonts w:ascii="Arial" w:hAnsi="Arial" w:cs="Arial"/>
                <w:iCs/>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603" w:type="pct"/>
            <w:tcBorders>
              <w:top w:val="single" w:sz="4" w:space="0" w:color="000000"/>
              <w:left w:val="single" w:sz="4" w:space="0" w:color="000000"/>
              <w:bottom w:val="single" w:sz="4" w:space="0" w:color="000000"/>
              <w:right w:val="single" w:sz="4" w:space="0" w:color="000000"/>
            </w:tcBorders>
            <w:vAlign w:val="center"/>
          </w:tcPr>
          <w:p w14:paraId="5D293331" w14:textId="3F0D2F40" w:rsidR="00846907" w:rsidRPr="00D32F7A" w:rsidRDefault="00C46E7F" w:rsidP="00846907">
            <w:pPr>
              <w:autoSpaceDE w:val="0"/>
              <w:autoSpaceDN w:val="0"/>
              <w:adjustRightInd w:val="0"/>
              <w:spacing w:before="120"/>
              <w:rPr>
                <w:rFonts w:ascii="Arial" w:hAnsi="Arial" w:cs="Arial"/>
                <w:iCs/>
                <w:sz w:val="22"/>
                <w:szCs w:val="22"/>
              </w:rPr>
            </w:pPr>
            <w:r w:rsidRPr="00D32F7A">
              <w:rPr>
                <w:rFonts w:ascii="Arial" w:hAnsi="Arial" w:cs="Arial"/>
                <w:iCs/>
                <w:sz w:val="22"/>
                <w:szCs w:val="22"/>
              </w:rPr>
              <w:t>Tọa độ X</w:t>
            </w:r>
          </w:p>
        </w:tc>
      </w:tr>
      <w:tr w:rsidR="00C46E7F" w:rsidRPr="00D32F7A" w14:paraId="75C54CC2" w14:textId="77777777" w:rsidTr="0020551C">
        <w:tc>
          <w:tcPr>
            <w:tcW w:w="1034" w:type="pct"/>
            <w:tcBorders>
              <w:top w:val="single" w:sz="4" w:space="0" w:color="000000"/>
              <w:left w:val="single" w:sz="4" w:space="0" w:color="000000"/>
              <w:bottom w:val="single" w:sz="4" w:space="0" w:color="000000"/>
              <w:right w:val="single" w:sz="4" w:space="0" w:color="000000"/>
            </w:tcBorders>
            <w:vAlign w:val="center"/>
          </w:tcPr>
          <w:p w14:paraId="0D84DFF8" w14:textId="5099AF67" w:rsidR="00C46E7F" w:rsidRPr="00D32F7A" w:rsidRDefault="00C46E7F" w:rsidP="00C46E7F">
            <w:pPr>
              <w:autoSpaceDE w:val="0"/>
              <w:autoSpaceDN w:val="0"/>
              <w:adjustRightInd w:val="0"/>
              <w:spacing w:before="120"/>
              <w:rPr>
                <w:rFonts w:ascii="Arial" w:hAnsi="Arial" w:cs="Arial"/>
                <w:iCs/>
                <w:sz w:val="22"/>
                <w:szCs w:val="22"/>
              </w:rPr>
            </w:pPr>
            <w:r w:rsidRPr="00D32F7A">
              <w:rPr>
                <w:rFonts w:ascii="Arial" w:hAnsi="Arial" w:cs="Arial"/>
                <w:iCs/>
                <w:sz w:val="22"/>
                <w:szCs w:val="22"/>
              </w:rPr>
              <w:t>ToaDoY</w:t>
            </w:r>
          </w:p>
        </w:tc>
        <w:tc>
          <w:tcPr>
            <w:tcW w:w="407" w:type="pct"/>
            <w:tcBorders>
              <w:top w:val="single" w:sz="4" w:space="0" w:color="000000"/>
              <w:left w:val="single" w:sz="4" w:space="0" w:color="000000"/>
              <w:bottom w:val="single" w:sz="4" w:space="0" w:color="000000"/>
              <w:right w:val="single" w:sz="4" w:space="0" w:color="000000"/>
            </w:tcBorders>
            <w:vAlign w:val="center"/>
          </w:tcPr>
          <w:p w14:paraId="3D90E9F0" w14:textId="3A925691" w:rsidR="00C46E7F" w:rsidRPr="00D32F7A" w:rsidRDefault="00C46E7F" w:rsidP="00C46E7F">
            <w:pPr>
              <w:autoSpaceDE w:val="0"/>
              <w:autoSpaceDN w:val="0"/>
              <w:adjustRightInd w:val="0"/>
              <w:spacing w:before="120"/>
              <w:jc w:val="center"/>
              <w:rPr>
                <w:rFonts w:ascii="Arial" w:hAnsi="Arial" w:cs="Arial"/>
                <w:iCs/>
                <w:sz w:val="22"/>
                <w:szCs w:val="22"/>
                <w:lang w:val="vi-VN"/>
              </w:rPr>
            </w:pPr>
            <w:r w:rsidRPr="00D32F7A">
              <w:rPr>
                <w:rFonts w:ascii="Arial" w:hAnsi="Arial" w:cs="Arial"/>
                <w:iCs/>
                <w:sz w:val="22"/>
                <w:szCs w:val="22"/>
                <w:lang w:val="vi-VN"/>
              </w:rPr>
              <w:t>0..1</w:t>
            </w:r>
          </w:p>
        </w:tc>
        <w:tc>
          <w:tcPr>
            <w:tcW w:w="1032" w:type="pct"/>
            <w:tcBorders>
              <w:top w:val="single" w:sz="4" w:space="0" w:color="000000"/>
              <w:left w:val="single" w:sz="4" w:space="0" w:color="000000"/>
              <w:bottom w:val="single" w:sz="4" w:space="0" w:color="000000"/>
              <w:right w:val="single" w:sz="4" w:space="0" w:color="000000"/>
            </w:tcBorders>
            <w:vAlign w:val="center"/>
          </w:tcPr>
          <w:p w14:paraId="7B6B628B" w14:textId="47F7F00A" w:rsidR="00C46E7F" w:rsidRPr="00D32F7A" w:rsidRDefault="00C46E7F" w:rsidP="00C46E7F">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rPr>
              <w:t>Số thập phân (T)</w:t>
            </w:r>
          </w:p>
        </w:tc>
        <w:tc>
          <w:tcPr>
            <w:tcW w:w="923" w:type="pct"/>
            <w:tcBorders>
              <w:top w:val="single" w:sz="4" w:space="0" w:color="000000"/>
              <w:left w:val="single" w:sz="4" w:space="0" w:color="000000"/>
              <w:bottom w:val="single" w:sz="4" w:space="0" w:color="000000"/>
              <w:right w:val="single" w:sz="4" w:space="0" w:color="000000"/>
            </w:tcBorders>
          </w:tcPr>
          <w:p w14:paraId="61B05DD6" w14:textId="149767AF" w:rsidR="00C46E7F" w:rsidRPr="00D32F7A" w:rsidRDefault="00C46E7F" w:rsidP="00C46E7F">
            <w:pPr>
              <w:autoSpaceDE w:val="0"/>
              <w:autoSpaceDN w:val="0"/>
              <w:adjustRightInd w:val="0"/>
              <w:spacing w:before="120"/>
              <w:rPr>
                <w:rFonts w:ascii="Arial" w:hAnsi="Arial" w:cs="Arial"/>
                <w:iCs/>
                <w:sz w:val="22"/>
                <w:szCs w:val="22"/>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603" w:type="pct"/>
            <w:tcBorders>
              <w:top w:val="single" w:sz="4" w:space="0" w:color="000000"/>
              <w:left w:val="single" w:sz="4" w:space="0" w:color="000000"/>
              <w:bottom w:val="single" w:sz="4" w:space="0" w:color="000000"/>
              <w:right w:val="single" w:sz="4" w:space="0" w:color="000000"/>
            </w:tcBorders>
            <w:vAlign w:val="center"/>
          </w:tcPr>
          <w:p w14:paraId="460CD7F3" w14:textId="152CBFB8" w:rsidR="00C46E7F" w:rsidRPr="00D32F7A" w:rsidRDefault="00C46E7F" w:rsidP="00C46E7F">
            <w:pPr>
              <w:autoSpaceDE w:val="0"/>
              <w:autoSpaceDN w:val="0"/>
              <w:adjustRightInd w:val="0"/>
              <w:spacing w:before="120"/>
              <w:rPr>
                <w:rFonts w:ascii="Arial" w:hAnsi="Arial" w:cs="Arial"/>
                <w:iCs/>
                <w:sz w:val="22"/>
                <w:szCs w:val="22"/>
              </w:rPr>
            </w:pPr>
            <w:r w:rsidRPr="00D32F7A">
              <w:rPr>
                <w:rFonts w:ascii="Arial" w:hAnsi="Arial" w:cs="Arial"/>
                <w:iCs/>
                <w:sz w:val="22"/>
                <w:szCs w:val="22"/>
              </w:rPr>
              <w:t>Tọa độ Y</w:t>
            </w:r>
          </w:p>
        </w:tc>
      </w:tr>
    </w:tbl>
    <w:p w14:paraId="6194163B" w14:textId="5191CE97" w:rsidR="005C5107" w:rsidRDefault="005C5107" w:rsidP="005C5107"/>
    <w:p w14:paraId="29276B81" w14:textId="3C8BFDCB" w:rsidR="0094719D" w:rsidRPr="00D32F7A" w:rsidRDefault="0094719D" w:rsidP="00B538B6">
      <w:pPr>
        <w:pStyle w:val="AHeading5"/>
      </w:pPr>
      <w:r w:rsidRPr="00D32F7A">
        <w:lastRenderedPageBreak/>
        <w:t>Cấu trúc và kiểu dữ liệu tham chiếu</w:t>
      </w:r>
    </w:p>
    <w:p w14:paraId="68540A2E" w14:textId="75F0CF39" w:rsidR="0094719D" w:rsidRPr="00D32F7A" w:rsidRDefault="00C46E7F" w:rsidP="00047828">
      <w:pPr>
        <w:pStyle w:val="AHeading6"/>
        <w:numPr>
          <w:ilvl w:val="3"/>
          <w:numId w:val="7"/>
        </w:numPr>
      </w:pPr>
      <w:bookmarkStart w:id="544" w:name="_Ref183793488"/>
      <w:bookmarkStart w:id="545" w:name="_Ref174043239"/>
      <w:r w:rsidRPr="00D32F7A">
        <w:t>DoiTuongDiaDiem</w:t>
      </w:r>
      <w:bookmarkEnd w:id="544"/>
    </w:p>
    <w:bookmarkEnd w:id="545"/>
    <w:p w14:paraId="5368B0F9" w14:textId="0D43FE19" w:rsidR="00446E47" w:rsidRPr="00A0085E" w:rsidRDefault="00446E47" w:rsidP="00B538B6">
      <w:pPr>
        <w:pStyle w:val="ANormal"/>
      </w:pPr>
      <w:r w:rsidRPr="00D32F7A">
        <w:t>Mô tả: Kiểu chuỗi ký tự, nhậ</w:t>
      </w:r>
      <w:r w:rsidR="00C46E7F" w:rsidRPr="00D32F7A">
        <w:t>n các giá trị theo Danh mục đối tượng địa điểm</w:t>
      </w:r>
      <w:r w:rsidR="005C5107" w:rsidRPr="00A0085E">
        <w:t>.</w:t>
      </w:r>
    </w:p>
    <w:p w14:paraId="06FF1DA9" w14:textId="551B85A7" w:rsidR="00446E47" w:rsidRDefault="00446E47" w:rsidP="00B538B6">
      <w:pPr>
        <w:pStyle w:val="ANormal"/>
      </w:pPr>
      <w:r w:rsidRPr="00D32F7A">
        <w:t>Bảng giá trị</w:t>
      </w:r>
      <w:r w:rsidR="00727AC2" w:rsidRPr="00D32F7A">
        <w:t xml:space="preserve"> danh mục: Tham</w:t>
      </w:r>
      <w:r w:rsidR="0029064C">
        <w:t xml:space="preserve"> khảo phụ lục E.</w:t>
      </w:r>
      <w:r w:rsidR="0029064C" w:rsidRPr="00A0085E">
        <w:t>4</w:t>
      </w:r>
      <w:r w:rsidRPr="00D32F7A">
        <w:t>.1.</w:t>
      </w:r>
    </w:p>
    <w:p w14:paraId="1BE32C0A" w14:textId="77777777" w:rsidR="005C5107" w:rsidRPr="00D32F7A" w:rsidRDefault="005C5107" w:rsidP="00B538B6">
      <w:pPr>
        <w:pStyle w:val="ANormal"/>
      </w:pPr>
    </w:p>
    <w:p w14:paraId="6F09474C" w14:textId="44D1FB7D" w:rsidR="00C46E7F" w:rsidRPr="00D32F7A" w:rsidRDefault="00C46E7F" w:rsidP="00047828">
      <w:pPr>
        <w:pStyle w:val="AHeading6"/>
        <w:numPr>
          <w:ilvl w:val="3"/>
          <w:numId w:val="7"/>
        </w:numPr>
      </w:pPr>
      <w:bookmarkStart w:id="546" w:name="_Ref183793497"/>
      <w:r w:rsidRPr="00D32F7A">
        <w:t>MaBuuChinhXa</w:t>
      </w:r>
      <w:bookmarkEnd w:id="546"/>
    </w:p>
    <w:p w14:paraId="52011CD4" w14:textId="3C4CC720" w:rsidR="00C46E7F" w:rsidRPr="00D32F7A" w:rsidRDefault="00C46E7F" w:rsidP="00B538B6">
      <w:pPr>
        <w:pStyle w:val="ANormal"/>
      </w:pPr>
      <w:r w:rsidRPr="00D32F7A">
        <w:t>Mô tả: Kiểu chuỗi ký tự, nhận các giá trị theo Danh mục mã bưu chính phường xã</w:t>
      </w:r>
    </w:p>
    <w:p w14:paraId="0FBBD25A" w14:textId="7235BCE1" w:rsidR="00C46E7F" w:rsidRDefault="00C46E7F" w:rsidP="00B538B6">
      <w:pPr>
        <w:pStyle w:val="ANormal"/>
      </w:pPr>
      <w:r w:rsidRPr="00D32F7A">
        <w:t>Bảng giá trị da</w:t>
      </w:r>
      <w:r w:rsidR="0029064C">
        <w:t>nh mục: Tham khảo phụ lục E.</w:t>
      </w:r>
      <w:r w:rsidR="0029064C" w:rsidRPr="00A0085E">
        <w:t>4</w:t>
      </w:r>
      <w:r w:rsidR="008D5B97" w:rsidRPr="00D32F7A">
        <w:t>.2</w:t>
      </w:r>
      <w:r w:rsidRPr="00D32F7A">
        <w:t>.</w:t>
      </w:r>
    </w:p>
    <w:p w14:paraId="129BF6FB" w14:textId="77777777" w:rsidR="005C5107" w:rsidRPr="00D32F7A" w:rsidRDefault="005C5107" w:rsidP="00B538B6">
      <w:pPr>
        <w:pStyle w:val="ANormal"/>
      </w:pPr>
    </w:p>
    <w:p w14:paraId="239887D7" w14:textId="2814E07D" w:rsidR="000A2EFA" w:rsidRPr="00D32F7A" w:rsidRDefault="00C53D09" w:rsidP="00047828">
      <w:pPr>
        <w:pStyle w:val="AHeading3"/>
        <w:numPr>
          <w:ilvl w:val="1"/>
          <w:numId w:val="7"/>
        </w:numPr>
      </w:pPr>
      <w:bookmarkStart w:id="547" w:name="_Toc189584672"/>
      <w:bookmarkEnd w:id="542"/>
      <w:r w:rsidRPr="00D32F7A">
        <w:t>Cấu trúc và kiểu dữ liệu tham chiếu dùng chung</w:t>
      </w:r>
      <w:bookmarkEnd w:id="547"/>
    </w:p>
    <w:p w14:paraId="1FD70895" w14:textId="2C2EB06E" w:rsidR="000A2EFA" w:rsidRPr="00D32F7A" w:rsidRDefault="000A2EFA" w:rsidP="00B538B6">
      <w:pPr>
        <w:pStyle w:val="AHeading5"/>
      </w:pPr>
      <w:r w:rsidRPr="00D32F7A">
        <w:t>Cấu trúc dữ liệu</w:t>
      </w:r>
    </w:p>
    <w:p w14:paraId="30C44C6A" w14:textId="7F43AF1A" w:rsidR="00C53D09" w:rsidRPr="00D32F7A" w:rsidRDefault="00C53D09" w:rsidP="00047828">
      <w:pPr>
        <w:pStyle w:val="AHeading6"/>
        <w:numPr>
          <w:ilvl w:val="3"/>
          <w:numId w:val="7"/>
        </w:numPr>
      </w:pPr>
      <w:bookmarkStart w:id="548" w:name="_Ref162861641"/>
      <w:r w:rsidRPr="00D32F7A">
        <w:t>ThoiGian</w:t>
      </w:r>
      <w:bookmarkEnd w:id="548"/>
    </w:p>
    <w:p w14:paraId="75B44131" w14:textId="77777777" w:rsidR="00C53D09" w:rsidRPr="00D32F7A" w:rsidRDefault="00C53D09" w:rsidP="00F25F68">
      <w:pPr>
        <w:rPr>
          <w:rFonts w:ascii="Arial" w:hAnsi="Arial" w:cs="Arial"/>
          <w:lang w:val="vi-VN"/>
        </w:rPr>
      </w:pPr>
      <w:r w:rsidRPr="00D32F7A">
        <w:rPr>
          <w:rFonts w:ascii="Arial" w:hAnsi="Arial" w:cs="Arial"/>
          <w:lang w:val="vi-VN"/>
        </w:rPr>
        <w:t>Mô tả cấu trúc các trường thông tin sử dụng liên quan đến thời gian: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9"/>
        <w:gridCol w:w="1126"/>
        <w:gridCol w:w="1844"/>
        <w:gridCol w:w="1429"/>
        <w:gridCol w:w="3132"/>
      </w:tblGrid>
      <w:tr w:rsidR="00C53D09" w:rsidRPr="00D32F7A" w14:paraId="7B09E093" w14:textId="77777777" w:rsidTr="00550710">
        <w:tc>
          <w:tcPr>
            <w:tcW w:w="973" w:type="pct"/>
            <w:shd w:val="clear" w:color="auto" w:fill="auto"/>
            <w:vAlign w:val="center"/>
          </w:tcPr>
          <w:p w14:paraId="1F35E7F8" w14:textId="77777777" w:rsidR="00C53D09" w:rsidRPr="00D32F7A" w:rsidRDefault="00C53D09" w:rsidP="00F25F68">
            <w:pPr>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602" w:type="pct"/>
            <w:shd w:val="clear" w:color="auto" w:fill="auto"/>
            <w:vAlign w:val="center"/>
          </w:tcPr>
          <w:p w14:paraId="7210CF9C" w14:textId="77777777" w:rsidR="00C53D09" w:rsidRPr="00D32F7A" w:rsidRDefault="00C53D09" w:rsidP="00F25F68">
            <w:pPr>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986" w:type="pct"/>
            <w:shd w:val="clear" w:color="auto" w:fill="auto"/>
            <w:vAlign w:val="center"/>
          </w:tcPr>
          <w:p w14:paraId="09F98E8F" w14:textId="1ACA194B" w:rsidR="00C53D09" w:rsidRPr="00D32F7A" w:rsidRDefault="007D1315" w:rsidP="00F25F68">
            <w:pPr>
              <w:spacing w:before="120"/>
              <w:jc w:val="center"/>
              <w:rPr>
                <w:rFonts w:ascii="Arial" w:hAnsi="Arial" w:cs="Arial"/>
                <w:i/>
                <w:iCs/>
                <w:sz w:val="22"/>
                <w:szCs w:val="22"/>
                <w:lang w:val="vi-VN"/>
              </w:rPr>
            </w:pPr>
            <w:r w:rsidRPr="00D32F7A">
              <w:rPr>
                <w:rFonts w:ascii="Arial" w:hAnsi="Arial" w:cs="Arial"/>
                <w:i/>
                <w:iCs/>
                <w:sz w:val="22"/>
                <w:szCs w:val="22"/>
                <w:lang w:val="vi-VN"/>
              </w:rPr>
              <w:t>Cấu trúc/ kiểu</w:t>
            </w:r>
            <w:r w:rsidR="00C53D09" w:rsidRPr="00D32F7A">
              <w:rPr>
                <w:rFonts w:ascii="Arial" w:hAnsi="Arial" w:cs="Arial"/>
                <w:i/>
                <w:iCs/>
                <w:sz w:val="22"/>
                <w:szCs w:val="22"/>
                <w:lang w:val="vi-VN"/>
              </w:rPr>
              <w:t xml:space="preserve"> dữ liệu tham chiếu</w:t>
            </w:r>
          </w:p>
        </w:tc>
        <w:tc>
          <w:tcPr>
            <w:tcW w:w="764" w:type="pct"/>
            <w:vAlign w:val="center"/>
          </w:tcPr>
          <w:p w14:paraId="45DEB33B" w14:textId="77777777" w:rsidR="00C53D09" w:rsidRPr="00D32F7A" w:rsidRDefault="00C53D09" w:rsidP="00F25F68">
            <w:pPr>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676" w:type="pct"/>
            <w:shd w:val="clear" w:color="auto" w:fill="auto"/>
            <w:vAlign w:val="center"/>
          </w:tcPr>
          <w:p w14:paraId="0B8EA984" w14:textId="77777777" w:rsidR="00C53D09" w:rsidRPr="00D32F7A" w:rsidRDefault="00C53D09" w:rsidP="00F25F68">
            <w:pPr>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C53D09" w:rsidRPr="00A0085E" w14:paraId="6920E246" w14:textId="77777777" w:rsidTr="00550710">
        <w:tc>
          <w:tcPr>
            <w:tcW w:w="973" w:type="pct"/>
            <w:shd w:val="clear" w:color="auto" w:fill="auto"/>
            <w:vAlign w:val="center"/>
          </w:tcPr>
          <w:p w14:paraId="44F96D60" w14:textId="77777777" w:rsidR="00C53D09" w:rsidRPr="00D32F7A" w:rsidRDefault="00C53D09" w:rsidP="00F25F68">
            <w:pPr>
              <w:spacing w:before="120"/>
              <w:rPr>
                <w:rFonts w:ascii="Arial" w:hAnsi="Arial" w:cs="Arial"/>
                <w:sz w:val="22"/>
                <w:szCs w:val="22"/>
                <w:lang w:val="vi-VN"/>
              </w:rPr>
            </w:pPr>
            <w:r w:rsidRPr="00D32F7A">
              <w:rPr>
                <w:rFonts w:ascii="Arial" w:hAnsi="Arial" w:cs="Arial"/>
                <w:sz w:val="22"/>
                <w:szCs w:val="22"/>
                <w:lang w:val="vi-VN"/>
              </w:rPr>
              <w:t>Nam</w:t>
            </w:r>
          </w:p>
        </w:tc>
        <w:tc>
          <w:tcPr>
            <w:tcW w:w="602" w:type="pct"/>
            <w:vMerge w:val="restart"/>
            <w:shd w:val="clear" w:color="auto" w:fill="auto"/>
            <w:vAlign w:val="center"/>
          </w:tcPr>
          <w:p w14:paraId="2FE5CD06" w14:textId="77777777" w:rsidR="00C53D09" w:rsidRPr="00D32F7A" w:rsidRDefault="00C53D09" w:rsidP="00F25F68">
            <w:pPr>
              <w:spacing w:before="120"/>
              <w:jc w:val="center"/>
              <w:rPr>
                <w:rFonts w:ascii="Arial" w:hAnsi="Arial" w:cs="Arial"/>
                <w:sz w:val="22"/>
                <w:szCs w:val="22"/>
                <w:lang w:val="vi-VN"/>
              </w:rPr>
            </w:pPr>
            <w:r w:rsidRPr="00D32F7A">
              <w:rPr>
                <w:rFonts w:ascii="Arial" w:hAnsi="Arial" w:cs="Arial"/>
                <w:sz w:val="22"/>
                <w:szCs w:val="22"/>
                <w:lang w:val="vi-VN"/>
              </w:rPr>
              <w:t>1</w:t>
            </w:r>
          </w:p>
          <w:p w14:paraId="1DF72E28" w14:textId="77777777" w:rsidR="00C53D09" w:rsidRPr="00D32F7A" w:rsidRDefault="00C53D09" w:rsidP="00F25F68">
            <w:pPr>
              <w:spacing w:before="120"/>
              <w:jc w:val="center"/>
              <w:rPr>
                <w:rFonts w:ascii="Arial" w:hAnsi="Arial" w:cs="Arial"/>
                <w:i/>
                <w:iCs/>
                <w:sz w:val="22"/>
                <w:szCs w:val="22"/>
                <w:lang w:val="vi-VN"/>
              </w:rPr>
            </w:pPr>
            <w:r w:rsidRPr="00D32F7A">
              <w:rPr>
                <w:rFonts w:ascii="Arial" w:hAnsi="Arial" w:cs="Arial"/>
                <w:i/>
                <w:iCs/>
                <w:sz w:val="22"/>
                <w:szCs w:val="22"/>
                <w:lang w:val="vi-VN"/>
              </w:rPr>
              <w:t>(Lựa chọn chỉ một trong ba thuộc tính)</w:t>
            </w:r>
          </w:p>
        </w:tc>
        <w:tc>
          <w:tcPr>
            <w:tcW w:w="986" w:type="pct"/>
            <w:shd w:val="clear" w:color="auto" w:fill="auto"/>
            <w:vAlign w:val="center"/>
          </w:tcPr>
          <w:p w14:paraId="2EB2793E" w14:textId="77777777" w:rsidR="00C53D09" w:rsidRPr="00D32F7A" w:rsidRDefault="00C53D09" w:rsidP="00F25F68">
            <w:pPr>
              <w:spacing w:before="120"/>
              <w:rPr>
                <w:rFonts w:ascii="Arial" w:hAnsi="Arial" w:cs="Arial"/>
                <w:sz w:val="22"/>
                <w:szCs w:val="22"/>
                <w:lang w:val="vi-VN"/>
              </w:rPr>
            </w:pPr>
            <w:r w:rsidRPr="00D32F7A">
              <w:rPr>
                <w:rFonts w:ascii="Arial" w:hAnsi="Arial" w:cs="Arial"/>
                <w:sz w:val="22"/>
                <w:szCs w:val="22"/>
                <w:lang w:val="vi-VN"/>
              </w:rPr>
              <w:t>Nam (T)</w:t>
            </w:r>
          </w:p>
        </w:tc>
        <w:tc>
          <w:tcPr>
            <w:tcW w:w="764" w:type="pct"/>
            <w:vAlign w:val="center"/>
          </w:tcPr>
          <w:p w14:paraId="0FE208A8" w14:textId="02C475CB" w:rsidR="00C53D09" w:rsidRPr="00D32F7A" w:rsidRDefault="003B571E"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_Ref162883636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2.6.2.11</w:t>
            </w:r>
            <w:r w:rsidRPr="00D32F7A">
              <w:rPr>
                <w:rFonts w:ascii="Arial" w:hAnsi="Arial" w:cs="Arial"/>
                <w:sz w:val="22"/>
                <w:szCs w:val="22"/>
                <w:lang w:val="vi-VN"/>
              </w:rPr>
              <w:fldChar w:fldCharType="end"/>
            </w:r>
          </w:p>
        </w:tc>
        <w:tc>
          <w:tcPr>
            <w:tcW w:w="1676" w:type="pct"/>
            <w:shd w:val="clear" w:color="auto" w:fill="auto"/>
          </w:tcPr>
          <w:p w14:paraId="6D72D34B" w14:textId="77777777" w:rsidR="00C53D09" w:rsidRPr="00D32F7A" w:rsidRDefault="00C53D09" w:rsidP="00F25F68">
            <w:pPr>
              <w:spacing w:before="120"/>
              <w:jc w:val="both"/>
              <w:rPr>
                <w:rFonts w:ascii="Arial" w:hAnsi="Arial" w:cs="Arial"/>
                <w:sz w:val="22"/>
                <w:szCs w:val="22"/>
                <w:lang w:val="vi-VN"/>
              </w:rPr>
            </w:pPr>
            <w:r w:rsidRPr="00D32F7A">
              <w:rPr>
                <w:rFonts w:ascii="Arial" w:hAnsi="Arial" w:cs="Arial"/>
                <w:sz w:val="22"/>
                <w:szCs w:val="22"/>
                <w:lang w:val="vi-VN"/>
              </w:rPr>
              <w:t>Thời gian chỉ xác định qua năm và không thể xác định được các thành phần ngày và tháng.</w:t>
            </w:r>
          </w:p>
        </w:tc>
      </w:tr>
      <w:tr w:rsidR="00C53D09" w:rsidRPr="00A0085E" w14:paraId="1CD888D0" w14:textId="77777777" w:rsidTr="00550710">
        <w:tc>
          <w:tcPr>
            <w:tcW w:w="973" w:type="pct"/>
            <w:shd w:val="clear" w:color="auto" w:fill="auto"/>
            <w:vAlign w:val="center"/>
          </w:tcPr>
          <w:p w14:paraId="2D95855A" w14:textId="77777777" w:rsidR="00C53D09" w:rsidRPr="00D32F7A" w:rsidRDefault="00C53D09" w:rsidP="00F25F68">
            <w:pPr>
              <w:spacing w:before="120"/>
              <w:rPr>
                <w:rFonts w:ascii="Arial" w:hAnsi="Arial" w:cs="Arial"/>
                <w:sz w:val="22"/>
                <w:szCs w:val="22"/>
                <w:lang w:val="vi-VN"/>
              </w:rPr>
            </w:pPr>
            <w:r w:rsidRPr="00D32F7A">
              <w:rPr>
                <w:rFonts w:ascii="Arial" w:hAnsi="Arial" w:cs="Arial"/>
                <w:sz w:val="22"/>
                <w:szCs w:val="22"/>
                <w:lang w:val="vi-VN"/>
              </w:rPr>
              <w:t>ThangNam</w:t>
            </w:r>
          </w:p>
        </w:tc>
        <w:tc>
          <w:tcPr>
            <w:tcW w:w="602" w:type="pct"/>
            <w:vMerge/>
            <w:shd w:val="clear" w:color="auto" w:fill="auto"/>
            <w:vAlign w:val="center"/>
          </w:tcPr>
          <w:p w14:paraId="5C299314" w14:textId="77777777" w:rsidR="00C53D09" w:rsidRPr="00D32F7A" w:rsidRDefault="00C53D09" w:rsidP="00F25F68">
            <w:pPr>
              <w:spacing w:before="120"/>
              <w:rPr>
                <w:rFonts w:ascii="Arial" w:hAnsi="Arial" w:cs="Arial"/>
                <w:sz w:val="22"/>
                <w:szCs w:val="22"/>
                <w:lang w:val="vi-VN"/>
              </w:rPr>
            </w:pPr>
          </w:p>
        </w:tc>
        <w:tc>
          <w:tcPr>
            <w:tcW w:w="986" w:type="pct"/>
            <w:shd w:val="clear" w:color="auto" w:fill="auto"/>
            <w:vAlign w:val="center"/>
          </w:tcPr>
          <w:p w14:paraId="41FC47BF" w14:textId="77777777" w:rsidR="00C53D09" w:rsidRPr="00D32F7A" w:rsidRDefault="00C53D09" w:rsidP="00F25F68">
            <w:pPr>
              <w:spacing w:before="120"/>
              <w:rPr>
                <w:rFonts w:ascii="Arial" w:hAnsi="Arial" w:cs="Arial"/>
                <w:sz w:val="22"/>
                <w:szCs w:val="22"/>
                <w:lang w:val="vi-VN"/>
              </w:rPr>
            </w:pPr>
            <w:r w:rsidRPr="00D32F7A">
              <w:rPr>
                <w:rFonts w:ascii="Arial" w:hAnsi="Arial" w:cs="Arial"/>
                <w:sz w:val="22"/>
                <w:szCs w:val="22"/>
                <w:lang w:val="vi-VN"/>
              </w:rPr>
              <w:t>ThangNam(T)</w:t>
            </w:r>
          </w:p>
        </w:tc>
        <w:tc>
          <w:tcPr>
            <w:tcW w:w="764" w:type="pct"/>
            <w:vAlign w:val="center"/>
          </w:tcPr>
          <w:p w14:paraId="0659504B" w14:textId="607F0D73" w:rsidR="00C53D09" w:rsidRPr="00D32F7A" w:rsidRDefault="003B571E"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_Ref162902403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2.6.2.12</w:t>
            </w:r>
            <w:r w:rsidRPr="00D32F7A">
              <w:rPr>
                <w:rFonts w:ascii="Arial" w:hAnsi="Arial" w:cs="Arial"/>
                <w:sz w:val="22"/>
                <w:szCs w:val="22"/>
                <w:lang w:val="vi-VN"/>
              </w:rPr>
              <w:fldChar w:fldCharType="end"/>
            </w:r>
          </w:p>
        </w:tc>
        <w:tc>
          <w:tcPr>
            <w:tcW w:w="1676" w:type="pct"/>
            <w:shd w:val="clear" w:color="auto" w:fill="auto"/>
          </w:tcPr>
          <w:p w14:paraId="2B6A01EC" w14:textId="77777777" w:rsidR="00C53D09" w:rsidRPr="00D32F7A" w:rsidRDefault="00C53D09" w:rsidP="00F25F68">
            <w:pPr>
              <w:spacing w:before="120"/>
              <w:jc w:val="both"/>
              <w:rPr>
                <w:rFonts w:ascii="Arial" w:hAnsi="Arial" w:cs="Arial"/>
                <w:sz w:val="22"/>
                <w:szCs w:val="22"/>
                <w:lang w:val="vi-VN"/>
              </w:rPr>
            </w:pPr>
            <w:r w:rsidRPr="00D32F7A">
              <w:rPr>
                <w:rFonts w:ascii="Arial" w:hAnsi="Arial" w:cs="Arial"/>
                <w:sz w:val="22"/>
                <w:szCs w:val="22"/>
                <w:lang w:val="vi-VN"/>
              </w:rPr>
              <w:t>Thời gian chỉ xác định qua tháng/năm và không thể xác định được thành phần ngày.</w:t>
            </w:r>
          </w:p>
        </w:tc>
      </w:tr>
      <w:tr w:rsidR="00C53D09" w:rsidRPr="00A0085E" w14:paraId="3C9F6C1D" w14:textId="77777777" w:rsidTr="00550710">
        <w:tc>
          <w:tcPr>
            <w:tcW w:w="973" w:type="pct"/>
            <w:shd w:val="clear" w:color="auto" w:fill="auto"/>
            <w:vAlign w:val="center"/>
          </w:tcPr>
          <w:p w14:paraId="3A055161" w14:textId="77777777" w:rsidR="00C53D09" w:rsidRPr="00D32F7A" w:rsidRDefault="00C53D09" w:rsidP="00F25F68">
            <w:pPr>
              <w:spacing w:before="120"/>
              <w:rPr>
                <w:rFonts w:ascii="Arial" w:hAnsi="Arial" w:cs="Arial"/>
                <w:sz w:val="22"/>
                <w:szCs w:val="22"/>
                <w:lang w:val="vi-VN"/>
              </w:rPr>
            </w:pPr>
            <w:r w:rsidRPr="00D32F7A">
              <w:rPr>
                <w:rFonts w:ascii="Arial" w:hAnsi="Arial" w:cs="Arial"/>
                <w:sz w:val="22"/>
                <w:szCs w:val="22"/>
                <w:lang w:val="vi-VN"/>
              </w:rPr>
              <w:t>NgayThangNam</w:t>
            </w:r>
          </w:p>
        </w:tc>
        <w:tc>
          <w:tcPr>
            <w:tcW w:w="602" w:type="pct"/>
            <w:vMerge/>
            <w:shd w:val="clear" w:color="auto" w:fill="auto"/>
            <w:vAlign w:val="center"/>
          </w:tcPr>
          <w:p w14:paraId="790FCA74" w14:textId="77777777" w:rsidR="00C53D09" w:rsidRPr="00D32F7A" w:rsidRDefault="00C53D09" w:rsidP="00F25F68">
            <w:pPr>
              <w:spacing w:before="120"/>
              <w:rPr>
                <w:rFonts w:ascii="Arial" w:hAnsi="Arial" w:cs="Arial"/>
                <w:sz w:val="22"/>
                <w:szCs w:val="22"/>
                <w:lang w:val="vi-VN"/>
              </w:rPr>
            </w:pPr>
          </w:p>
        </w:tc>
        <w:tc>
          <w:tcPr>
            <w:tcW w:w="986" w:type="pct"/>
            <w:shd w:val="clear" w:color="auto" w:fill="auto"/>
            <w:vAlign w:val="center"/>
          </w:tcPr>
          <w:p w14:paraId="6DD6CAA2" w14:textId="77777777" w:rsidR="00C53D09" w:rsidRPr="00D32F7A" w:rsidRDefault="00C53D09" w:rsidP="00F25F68">
            <w:pPr>
              <w:spacing w:before="120"/>
              <w:rPr>
                <w:rFonts w:ascii="Arial" w:hAnsi="Arial" w:cs="Arial"/>
                <w:sz w:val="22"/>
                <w:szCs w:val="22"/>
                <w:lang w:val="vi-VN"/>
              </w:rPr>
            </w:pPr>
            <w:r w:rsidRPr="00D32F7A">
              <w:rPr>
                <w:rFonts w:ascii="Arial" w:hAnsi="Arial" w:cs="Arial"/>
                <w:sz w:val="22"/>
                <w:szCs w:val="22"/>
                <w:lang w:val="vi-VN"/>
              </w:rPr>
              <w:t>NgayThangNam (T)</w:t>
            </w:r>
          </w:p>
        </w:tc>
        <w:tc>
          <w:tcPr>
            <w:tcW w:w="764" w:type="pct"/>
            <w:vAlign w:val="center"/>
          </w:tcPr>
          <w:p w14:paraId="6428AADA" w14:textId="33F4023F" w:rsidR="00C53D09" w:rsidRPr="00D32F7A" w:rsidRDefault="003B571E" w:rsidP="00F25F68">
            <w:pPr>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_Ref162900361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2.6.2.8</w:t>
            </w:r>
            <w:r w:rsidRPr="00D32F7A">
              <w:rPr>
                <w:rFonts w:ascii="Arial" w:hAnsi="Arial" w:cs="Arial"/>
                <w:sz w:val="22"/>
                <w:szCs w:val="22"/>
                <w:lang w:val="vi-VN"/>
              </w:rPr>
              <w:fldChar w:fldCharType="end"/>
            </w:r>
          </w:p>
        </w:tc>
        <w:tc>
          <w:tcPr>
            <w:tcW w:w="1676" w:type="pct"/>
            <w:shd w:val="clear" w:color="auto" w:fill="auto"/>
          </w:tcPr>
          <w:p w14:paraId="072F4CBC" w14:textId="77777777" w:rsidR="00C53D09" w:rsidRPr="00D32F7A" w:rsidRDefault="00C53D09" w:rsidP="00F25F68">
            <w:pPr>
              <w:spacing w:before="120"/>
              <w:jc w:val="both"/>
              <w:rPr>
                <w:rFonts w:ascii="Arial" w:hAnsi="Arial" w:cs="Arial"/>
                <w:sz w:val="22"/>
                <w:szCs w:val="22"/>
                <w:lang w:val="vi-VN"/>
              </w:rPr>
            </w:pPr>
            <w:r w:rsidRPr="00D32F7A">
              <w:rPr>
                <w:rFonts w:ascii="Arial" w:hAnsi="Arial" w:cs="Arial"/>
                <w:sz w:val="22"/>
                <w:szCs w:val="22"/>
                <w:lang w:val="vi-VN"/>
              </w:rPr>
              <w:t>Thời gian được xác định đầy đủ các thành phần ngày, tháng, năm.</w:t>
            </w:r>
          </w:p>
        </w:tc>
      </w:tr>
    </w:tbl>
    <w:p w14:paraId="1AC2E782" w14:textId="77777777" w:rsidR="00DA3C76" w:rsidRPr="00D32F7A" w:rsidRDefault="00DA3C76" w:rsidP="00047828">
      <w:pPr>
        <w:pStyle w:val="AHeading6"/>
        <w:numPr>
          <w:ilvl w:val="3"/>
          <w:numId w:val="7"/>
        </w:numPr>
      </w:pPr>
      <w:bookmarkStart w:id="549" w:name="_Ref162880266"/>
      <w:bookmarkStart w:id="550" w:name="_Ref162897373"/>
      <w:r w:rsidRPr="00D32F7A">
        <w:t>ToaAn</w:t>
      </w:r>
      <w:bookmarkEnd w:id="549"/>
      <w:bookmarkEnd w:id="550"/>
    </w:p>
    <w:tbl>
      <w:tblPr>
        <w:tblW w:w="5000" w:type="pct"/>
        <w:tblCellMar>
          <w:left w:w="0" w:type="dxa"/>
          <w:right w:w="0" w:type="dxa"/>
        </w:tblCellMar>
        <w:tblLook w:val="0000" w:firstRow="0" w:lastRow="0" w:firstColumn="0" w:lastColumn="0" w:noHBand="0" w:noVBand="0"/>
      </w:tblPr>
      <w:tblGrid>
        <w:gridCol w:w="1763"/>
        <w:gridCol w:w="1208"/>
        <w:gridCol w:w="1857"/>
        <w:gridCol w:w="1395"/>
        <w:gridCol w:w="3127"/>
      </w:tblGrid>
      <w:tr w:rsidR="00DA3C76" w:rsidRPr="00D32F7A" w14:paraId="30ABD9F4" w14:textId="77777777" w:rsidTr="0046132A">
        <w:tc>
          <w:tcPr>
            <w:tcW w:w="943" w:type="pct"/>
            <w:tcBorders>
              <w:top w:val="single" w:sz="4" w:space="0" w:color="000000"/>
              <w:left w:val="single" w:sz="4" w:space="0" w:color="000000"/>
              <w:bottom w:val="single" w:sz="4" w:space="0" w:color="000000"/>
              <w:right w:val="single" w:sz="4" w:space="0" w:color="000000"/>
            </w:tcBorders>
          </w:tcPr>
          <w:p w14:paraId="42382A30" w14:textId="77777777" w:rsidR="00DA3C76" w:rsidRPr="00D32F7A" w:rsidRDefault="00DA3C76"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646" w:type="pct"/>
            <w:tcBorders>
              <w:top w:val="single" w:sz="4" w:space="0" w:color="000000"/>
              <w:left w:val="single" w:sz="4" w:space="0" w:color="000000"/>
              <w:bottom w:val="single" w:sz="4" w:space="0" w:color="000000"/>
              <w:right w:val="single" w:sz="4" w:space="0" w:color="000000"/>
            </w:tcBorders>
          </w:tcPr>
          <w:p w14:paraId="7FB7439B" w14:textId="77777777" w:rsidR="00DA3C76" w:rsidRPr="00D32F7A" w:rsidRDefault="00DA3C76"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993" w:type="pct"/>
            <w:tcBorders>
              <w:top w:val="single" w:sz="4" w:space="0" w:color="000000"/>
              <w:left w:val="single" w:sz="4" w:space="0" w:color="000000"/>
              <w:bottom w:val="single" w:sz="4" w:space="0" w:color="000000"/>
              <w:right w:val="single" w:sz="4" w:space="0" w:color="000000"/>
            </w:tcBorders>
          </w:tcPr>
          <w:p w14:paraId="34A99F26" w14:textId="4585B796" w:rsidR="00DA3C76" w:rsidRPr="00D32F7A" w:rsidRDefault="00CE2149"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746" w:type="pct"/>
            <w:tcBorders>
              <w:top w:val="single" w:sz="4" w:space="0" w:color="000000"/>
              <w:left w:val="single" w:sz="4" w:space="0" w:color="000000"/>
              <w:bottom w:val="single" w:sz="4" w:space="0" w:color="000000"/>
              <w:right w:val="single" w:sz="4" w:space="0" w:color="000000"/>
            </w:tcBorders>
          </w:tcPr>
          <w:p w14:paraId="6A4B48CC" w14:textId="77777777" w:rsidR="00DA3C76" w:rsidRPr="00D32F7A" w:rsidRDefault="00DA3C76"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673" w:type="pct"/>
            <w:tcBorders>
              <w:top w:val="single" w:sz="4" w:space="0" w:color="000000"/>
              <w:left w:val="single" w:sz="4" w:space="0" w:color="000000"/>
              <w:bottom w:val="single" w:sz="4" w:space="0" w:color="000000"/>
              <w:right w:val="single" w:sz="4" w:space="0" w:color="000000"/>
            </w:tcBorders>
          </w:tcPr>
          <w:p w14:paraId="6534ABB3" w14:textId="77777777" w:rsidR="00DA3C76" w:rsidRPr="00D32F7A" w:rsidRDefault="00DA3C76"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DA3C76" w:rsidRPr="00D32F7A" w14:paraId="37D16DF7" w14:textId="77777777" w:rsidTr="0046132A">
        <w:tc>
          <w:tcPr>
            <w:tcW w:w="943" w:type="pct"/>
            <w:tcBorders>
              <w:top w:val="single" w:sz="4" w:space="0" w:color="000000"/>
              <w:left w:val="single" w:sz="4" w:space="0" w:color="000000"/>
              <w:bottom w:val="single" w:sz="4" w:space="0" w:color="000000"/>
              <w:right w:val="single" w:sz="4" w:space="0" w:color="000000"/>
            </w:tcBorders>
          </w:tcPr>
          <w:p w14:paraId="4BD53D02" w14:textId="77777777" w:rsidR="00DA3C76" w:rsidRPr="00D32F7A" w:rsidRDefault="00DA3C7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MaToaAn</w:t>
            </w:r>
          </w:p>
        </w:tc>
        <w:tc>
          <w:tcPr>
            <w:tcW w:w="646" w:type="pct"/>
            <w:tcBorders>
              <w:top w:val="single" w:sz="4" w:space="0" w:color="000000"/>
              <w:left w:val="single" w:sz="4" w:space="0" w:color="000000"/>
              <w:bottom w:val="single" w:sz="4" w:space="0" w:color="000000"/>
              <w:right w:val="single" w:sz="4" w:space="0" w:color="000000"/>
            </w:tcBorders>
          </w:tcPr>
          <w:p w14:paraId="4E92479F" w14:textId="77777777" w:rsidR="00DA3C76" w:rsidRPr="00D32F7A" w:rsidRDefault="00DA3C76"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93" w:type="pct"/>
            <w:tcBorders>
              <w:top w:val="single" w:sz="4" w:space="0" w:color="000000"/>
              <w:left w:val="single" w:sz="4" w:space="0" w:color="000000"/>
              <w:bottom w:val="single" w:sz="4" w:space="0" w:color="000000"/>
              <w:right w:val="single" w:sz="4" w:space="0" w:color="000000"/>
            </w:tcBorders>
          </w:tcPr>
          <w:p w14:paraId="5CD28D0E" w14:textId="77777777" w:rsidR="00DA3C76" w:rsidRPr="00D32F7A" w:rsidRDefault="00DA3C76"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Chuỗi ký tự (T)</w:t>
            </w:r>
          </w:p>
        </w:tc>
        <w:tc>
          <w:tcPr>
            <w:tcW w:w="746" w:type="pct"/>
            <w:tcBorders>
              <w:top w:val="single" w:sz="4" w:space="0" w:color="000000"/>
              <w:left w:val="single" w:sz="4" w:space="0" w:color="000000"/>
              <w:bottom w:val="single" w:sz="4" w:space="0" w:color="000000"/>
              <w:right w:val="single" w:sz="4" w:space="0" w:color="000000"/>
            </w:tcBorders>
          </w:tcPr>
          <w:p w14:paraId="147A3A50" w14:textId="2DFCD460" w:rsidR="00DA3C76" w:rsidRPr="00D32F7A" w:rsidRDefault="00DA3C7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673" w:type="pct"/>
            <w:tcBorders>
              <w:top w:val="single" w:sz="4" w:space="0" w:color="000000"/>
              <w:left w:val="single" w:sz="4" w:space="0" w:color="000000"/>
              <w:bottom w:val="single" w:sz="4" w:space="0" w:color="000000"/>
              <w:right w:val="single" w:sz="4" w:space="0" w:color="000000"/>
            </w:tcBorders>
          </w:tcPr>
          <w:p w14:paraId="301BDBF1" w14:textId="77777777" w:rsidR="00DA3C76" w:rsidRPr="00D32F7A" w:rsidRDefault="00DA3C7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Mã tòa án</w:t>
            </w:r>
          </w:p>
        </w:tc>
      </w:tr>
      <w:tr w:rsidR="00DA3C76" w:rsidRPr="00D32F7A" w14:paraId="254E05F0" w14:textId="77777777" w:rsidTr="0046132A">
        <w:tc>
          <w:tcPr>
            <w:tcW w:w="943" w:type="pct"/>
            <w:tcBorders>
              <w:top w:val="single" w:sz="4" w:space="0" w:color="000000"/>
              <w:left w:val="single" w:sz="4" w:space="0" w:color="000000"/>
              <w:bottom w:val="single" w:sz="4" w:space="0" w:color="000000"/>
              <w:right w:val="single" w:sz="4" w:space="0" w:color="000000"/>
            </w:tcBorders>
          </w:tcPr>
          <w:p w14:paraId="78746628" w14:textId="77777777" w:rsidR="00DA3C76" w:rsidRPr="00D32F7A" w:rsidRDefault="00DA3C7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TenToaAn</w:t>
            </w:r>
          </w:p>
        </w:tc>
        <w:tc>
          <w:tcPr>
            <w:tcW w:w="646" w:type="pct"/>
            <w:tcBorders>
              <w:top w:val="single" w:sz="4" w:space="0" w:color="000000"/>
              <w:left w:val="single" w:sz="4" w:space="0" w:color="000000"/>
              <w:bottom w:val="single" w:sz="4" w:space="0" w:color="000000"/>
              <w:right w:val="single" w:sz="4" w:space="0" w:color="000000"/>
            </w:tcBorders>
          </w:tcPr>
          <w:p w14:paraId="24800D09" w14:textId="77777777" w:rsidR="00DA3C76" w:rsidRPr="00D32F7A" w:rsidRDefault="00DA3C76"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93" w:type="pct"/>
            <w:tcBorders>
              <w:top w:val="single" w:sz="4" w:space="0" w:color="000000"/>
              <w:left w:val="single" w:sz="4" w:space="0" w:color="000000"/>
              <w:bottom w:val="single" w:sz="4" w:space="0" w:color="000000"/>
              <w:right w:val="single" w:sz="4" w:space="0" w:color="000000"/>
            </w:tcBorders>
          </w:tcPr>
          <w:p w14:paraId="5F80D986" w14:textId="77777777" w:rsidR="00DA3C76" w:rsidRPr="00D32F7A" w:rsidRDefault="00DA3C76"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Chuỗi ký tự (T)</w:t>
            </w:r>
          </w:p>
        </w:tc>
        <w:tc>
          <w:tcPr>
            <w:tcW w:w="746" w:type="pct"/>
            <w:tcBorders>
              <w:top w:val="single" w:sz="4" w:space="0" w:color="000000"/>
              <w:left w:val="single" w:sz="4" w:space="0" w:color="000000"/>
              <w:bottom w:val="single" w:sz="4" w:space="0" w:color="000000"/>
              <w:right w:val="single" w:sz="4" w:space="0" w:color="000000"/>
            </w:tcBorders>
          </w:tcPr>
          <w:p w14:paraId="6D25DFEA" w14:textId="6C6EFB82" w:rsidR="00DA3C76" w:rsidRPr="00D32F7A" w:rsidRDefault="00DA3C7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673" w:type="pct"/>
            <w:tcBorders>
              <w:top w:val="single" w:sz="4" w:space="0" w:color="000000"/>
              <w:left w:val="single" w:sz="4" w:space="0" w:color="000000"/>
              <w:bottom w:val="single" w:sz="4" w:space="0" w:color="000000"/>
              <w:right w:val="single" w:sz="4" w:space="0" w:color="000000"/>
            </w:tcBorders>
          </w:tcPr>
          <w:p w14:paraId="610C05F9" w14:textId="77777777" w:rsidR="00DA3C76" w:rsidRPr="00D32F7A" w:rsidRDefault="00DA3C76"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Tên tòa án</w:t>
            </w:r>
          </w:p>
        </w:tc>
      </w:tr>
    </w:tbl>
    <w:p w14:paraId="6BEA540A" w14:textId="32EFE944" w:rsidR="007D0BE0" w:rsidRPr="00D32F7A" w:rsidRDefault="007D0BE0" w:rsidP="00047828">
      <w:pPr>
        <w:pStyle w:val="AHeading6"/>
        <w:numPr>
          <w:ilvl w:val="3"/>
          <w:numId w:val="7"/>
        </w:numPr>
      </w:pPr>
      <w:bookmarkStart w:id="551" w:name="_Ref162876708"/>
      <w:r w:rsidRPr="00D32F7A">
        <w:lastRenderedPageBreak/>
        <w:t>NganhNgheKD</w:t>
      </w:r>
      <w:bookmarkEnd w:id="551"/>
    </w:p>
    <w:p w14:paraId="17A6F05B" w14:textId="77777777" w:rsidR="007D0BE0" w:rsidRPr="00D32F7A" w:rsidRDefault="007D0BE0" w:rsidP="005C5107">
      <w:pPr>
        <w:autoSpaceDE w:val="0"/>
        <w:autoSpaceDN w:val="0"/>
        <w:adjustRightInd w:val="0"/>
        <w:spacing w:before="120" w:line="360" w:lineRule="auto"/>
        <w:jc w:val="both"/>
        <w:rPr>
          <w:rFonts w:ascii="Arial" w:hAnsi="Arial" w:cs="Arial"/>
          <w:lang w:val="vi-VN"/>
        </w:rPr>
      </w:pPr>
      <w:r w:rsidRPr="00D32F7A">
        <w:rPr>
          <w:rFonts w:ascii="Arial" w:hAnsi="Arial" w:cs="Arial"/>
          <w:lang w:val="vi-VN"/>
        </w:rPr>
        <w:t>Cấu trúc mô tả dữ liệu chứa thông tin về ngành nghề kinh doanh tổ chức hoặc doanh nghiệp. Thông tin ngành kinh tế của tổ chức kinh doanh theo Danh mục Hệ thống ngành kinh tế Việt Nam được ban hành tại Quyết định số 27/2018/QĐ-TTg ngày 06 tháng 7 năm 2018 của Thủ tướng Chính phủ.</w:t>
      </w:r>
    </w:p>
    <w:tbl>
      <w:tblPr>
        <w:tblW w:w="5000" w:type="pct"/>
        <w:tblCellMar>
          <w:left w:w="0" w:type="dxa"/>
          <w:right w:w="0" w:type="dxa"/>
        </w:tblCellMar>
        <w:tblLook w:val="0000" w:firstRow="0" w:lastRow="0" w:firstColumn="0" w:lastColumn="0" w:noHBand="0" w:noVBand="0"/>
      </w:tblPr>
      <w:tblGrid>
        <w:gridCol w:w="1761"/>
        <w:gridCol w:w="1208"/>
        <w:gridCol w:w="1859"/>
        <w:gridCol w:w="1543"/>
        <w:gridCol w:w="2979"/>
      </w:tblGrid>
      <w:tr w:rsidR="007D0BE0" w:rsidRPr="00D32F7A" w14:paraId="523D56D8" w14:textId="77777777" w:rsidTr="0046132A">
        <w:tc>
          <w:tcPr>
            <w:tcW w:w="942" w:type="pct"/>
            <w:tcBorders>
              <w:top w:val="single" w:sz="4" w:space="0" w:color="000000"/>
              <w:left w:val="single" w:sz="4" w:space="0" w:color="000000"/>
              <w:bottom w:val="single" w:sz="4" w:space="0" w:color="000000"/>
              <w:right w:val="single" w:sz="4" w:space="0" w:color="000000"/>
            </w:tcBorders>
            <w:vAlign w:val="center"/>
          </w:tcPr>
          <w:p w14:paraId="40F4E232" w14:textId="77777777" w:rsidR="007D0BE0" w:rsidRPr="00D32F7A" w:rsidRDefault="007D0BE0"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646" w:type="pct"/>
            <w:tcBorders>
              <w:top w:val="single" w:sz="4" w:space="0" w:color="000000"/>
              <w:left w:val="single" w:sz="4" w:space="0" w:color="000000"/>
              <w:bottom w:val="single" w:sz="4" w:space="0" w:color="000000"/>
              <w:right w:val="single" w:sz="4" w:space="0" w:color="000000"/>
            </w:tcBorders>
            <w:vAlign w:val="center"/>
          </w:tcPr>
          <w:p w14:paraId="0D96741B" w14:textId="77777777" w:rsidR="007D0BE0" w:rsidRPr="00D32F7A" w:rsidRDefault="007D0BE0"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994" w:type="pct"/>
            <w:tcBorders>
              <w:top w:val="single" w:sz="4" w:space="0" w:color="000000"/>
              <w:left w:val="single" w:sz="4" w:space="0" w:color="000000"/>
              <w:bottom w:val="single" w:sz="4" w:space="0" w:color="000000"/>
              <w:right w:val="single" w:sz="4" w:space="0" w:color="000000"/>
            </w:tcBorders>
            <w:vAlign w:val="center"/>
          </w:tcPr>
          <w:p w14:paraId="5FF0DE6A" w14:textId="0F086454" w:rsidR="007D0BE0" w:rsidRPr="00D32F7A" w:rsidRDefault="00CE2149"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825" w:type="pct"/>
            <w:tcBorders>
              <w:top w:val="single" w:sz="4" w:space="0" w:color="000000"/>
              <w:left w:val="single" w:sz="4" w:space="0" w:color="000000"/>
              <w:bottom w:val="single" w:sz="4" w:space="0" w:color="000000"/>
              <w:right w:val="single" w:sz="4" w:space="0" w:color="000000"/>
            </w:tcBorders>
            <w:vAlign w:val="center"/>
          </w:tcPr>
          <w:p w14:paraId="36916199" w14:textId="77777777" w:rsidR="007D0BE0" w:rsidRPr="00D32F7A" w:rsidRDefault="007D0BE0"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593" w:type="pct"/>
            <w:tcBorders>
              <w:top w:val="single" w:sz="4" w:space="0" w:color="000000"/>
              <w:left w:val="single" w:sz="4" w:space="0" w:color="000000"/>
              <w:bottom w:val="single" w:sz="4" w:space="0" w:color="000000"/>
              <w:right w:val="single" w:sz="4" w:space="0" w:color="000000"/>
            </w:tcBorders>
            <w:vAlign w:val="center"/>
          </w:tcPr>
          <w:p w14:paraId="025A034D" w14:textId="77777777" w:rsidR="007D0BE0" w:rsidRPr="00D32F7A" w:rsidRDefault="007D0BE0"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7D0BE0" w:rsidRPr="00A0085E" w14:paraId="5F1F71A8" w14:textId="77777777" w:rsidTr="0046132A">
        <w:tc>
          <w:tcPr>
            <w:tcW w:w="942" w:type="pct"/>
            <w:tcBorders>
              <w:top w:val="single" w:sz="4" w:space="0" w:color="000000"/>
              <w:left w:val="single" w:sz="4" w:space="0" w:color="000000"/>
              <w:bottom w:val="single" w:sz="4" w:space="0" w:color="000000"/>
              <w:right w:val="single" w:sz="4" w:space="0" w:color="000000"/>
            </w:tcBorders>
            <w:vAlign w:val="center"/>
          </w:tcPr>
          <w:p w14:paraId="16398D51" w14:textId="77777777" w:rsidR="007D0BE0" w:rsidRPr="00D32F7A" w:rsidRDefault="007D0BE0"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Ma</w:t>
            </w:r>
          </w:p>
        </w:tc>
        <w:tc>
          <w:tcPr>
            <w:tcW w:w="646" w:type="pct"/>
            <w:tcBorders>
              <w:top w:val="single" w:sz="4" w:space="0" w:color="000000"/>
              <w:left w:val="single" w:sz="4" w:space="0" w:color="000000"/>
              <w:bottom w:val="single" w:sz="4" w:space="0" w:color="000000"/>
              <w:right w:val="single" w:sz="4" w:space="0" w:color="000000"/>
            </w:tcBorders>
            <w:vAlign w:val="center"/>
          </w:tcPr>
          <w:p w14:paraId="38EF15AC" w14:textId="77777777" w:rsidR="007D0BE0" w:rsidRPr="00D32F7A" w:rsidRDefault="007D0BE0"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94" w:type="pct"/>
            <w:tcBorders>
              <w:top w:val="single" w:sz="4" w:space="0" w:color="000000"/>
              <w:left w:val="single" w:sz="4" w:space="0" w:color="000000"/>
              <w:bottom w:val="single" w:sz="4" w:space="0" w:color="000000"/>
              <w:right w:val="single" w:sz="4" w:space="0" w:color="000000"/>
            </w:tcBorders>
            <w:vAlign w:val="center"/>
          </w:tcPr>
          <w:p w14:paraId="471F38A2" w14:textId="77777777" w:rsidR="007D0BE0" w:rsidRPr="00D32F7A" w:rsidRDefault="007D0BE0"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Chuỗi ký tự (T)</w:t>
            </w:r>
          </w:p>
        </w:tc>
        <w:tc>
          <w:tcPr>
            <w:tcW w:w="825" w:type="pct"/>
            <w:tcBorders>
              <w:top w:val="single" w:sz="4" w:space="0" w:color="000000"/>
              <w:left w:val="single" w:sz="4" w:space="0" w:color="000000"/>
              <w:bottom w:val="single" w:sz="4" w:space="0" w:color="000000"/>
              <w:right w:val="single" w:sz="4" w:space="0" w:color="000000"/>
            </w:tcBorders>
            <w:vAlign w:val="center"/>
          </w:tcPr>
          <w:p w14:paraId="13CC6DD4" w14:textId="1C03594C" w:rsidR="007D0BE0" w:rsidRPr="00D32F7A" w:rsidRDefault="007D0BE0"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593" w:type="pct"/>
            <w:tcBorders>
              <w:top w:val="single" w:sz="4" w:space="0" w:color="000000"/>
              <w:left w:val="single" w:sz="4" w:space="0" w:color="000000"/>
              <w:bottom w:val="single" w:sz="4" w:space="0" w:color="000000"/>
              <w:right w:val="single" w:sz="4" w:space="0" w:color="000000"/>
            </w:tcBorders>
            <w:vAlign w:val="center"/>
          </w:tcPr>
          <w:p w14:paraId="249E22BA" w14:textId="77777777" w:rsidR="007D0BE0" w:rsidRPr="00D32F7A" w:rsidRDefault="007D0BE0"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Mã ngành nghề.</w:t>
            </w:r>
          </w:p>
          <w:p w14:paraId="61A702B3" w14:textId="77777777" w:rsidR="007D0BE0" w:rsidRPr="00D32F7A" w:rsidRDefault="007D0BE0"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Giới hạn từ 1 – 5 ký tự</w:t>
            </w:r>
          </w:p>
        </w:tc>
      </w:tr>
      <w:tr w:rsidR="007D0BE0" w:rsidRPr="00D32F7A" w14:paraId="0E7A8A2C" w14:textId="77777777" w:rsidTr="0046132A">
        <w:tc>
          <w:tcPr>
            <w:tcW w:w="942" w:type="pct"/>
            <w:tcBorders>
              <w:top w:val="single" w:sz="4" w:space="0" w:color="000000"/>
              <w:left w:val="single" w:sz="4" w:space="0" w:color="000000"/>
              <w:bottom w:val="single" w:sz="4" w:space="0" w:color="000000"/>
              <w:right w:val="single" w:sz="4" w:space="0" w:color="000000"/>
            </w:tcBorders>
            <w:vAlign w:val="center"/>
          </w:tcPr>
          <w:p w14:paraId="545811B2" w14:textId="77777777" w:rsidR="007D0BE0" w:rsidRPr="00D32F7A" w:rsidRDefault="007D0BE0"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Ten</w:t>
            </w:r>
          </w:p>
        </w:tc>
        <w:tc>
          <w:tcPr>
            <w:tcW w:w="646" w:type="pct"/>
            <w:tcBorders>
              <w:top w:val="single" w:sz="4" w:space="0" w:color="000000"/>
              <w:left w:val="single" w:sz="4" w:space="0" w:color="000000"/>
              <w:bottom w:val="single" w:sz="4" w:space="0" w:color="000000"/>
              <w:right w:val="single" w:sz="4" w:space="0" w:color="000000"/>
            </w:tcBorders>
            <w:vAlign w:val="center"/>
          </w:tcPr>
          <w:p w14:paraId="51ABC76F" w14:textId="77777777" w:rsidR="007D0BE0" w:rsidRPr="00D32F7A" w:rsidRDefault="007D0BE0"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994" w:type="pct"/>
            <w:tcBorders>
              <w:top w:val="single" w:sz="4" w:space="0" w:color="000000"/>
              <w:left w:val="single" w:sz="4" w:space="0" w:color="000000"/>
              <w:bottom w:val="single" w:sz="4" w:space="0" w:color="000000"/>
              <w:right w:val="single" w:sz="4" w:space="0" w:color="000000"/>
            </w:tcBorders>
            <w:vAlign w:val="center"/>
          </w:tcPr>
          <w:p w14:paraId="460ECB22" w14:textId="77777777" w:rsidR="007D0BE0" w:rsidRPr="00D32F7A" w:rsidRDefault="007D0BE0"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Chuỗi ký tự (T)</w:t>
            </w:r>
          </w:p>
        </w:tc>
        <w:tc>
          <w:tcPr>
            <w:tcW w:w="825" w:type="pct"/>
            <w:tcBorders>
              <w:top w:val="single" w:sz="4" w:space="0" w:color="000000"/>
              <w:left w:val="single" w:sz="4" w:space="0" w:color="000000"/>
              <w:bottom w:val="single" w:sz="4" w:space="0" w:color="000000"/>
              <w:right w:val="single" w:sz="4" w:space="0" w:color="000000"/>
            </w:tcBorders>
            <w:vAlign w:val="center"/>
          </w:tcPr>
          <w:p w14:paraId="4093C113" w14:textId="695EA24F" w:rsidR="007D0BE0" w:rsidRPr="00D32F7A" w:rsidRDefault="007D0BE0"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593" w:type="pct"/>
            <w:tcBorders>
              <w:top w:val="single" w:sz="4" w:space="0" w:color="000000"/>
              <w:left w:val="single" w:sz="4" w:space="0" w:color="000000"/>
              <w:bottom w:val="single" w:sz="4" w:space="0" w:color="000000"/>
              <w:right w:val="single" w:sz="4" w:space="0" w:color="000000"/>
            </w:tcBorders>
            <w:vAlign w:val="center"/>
          </w:tcPr>
          <w:p w14:paraId="7F62DB0D" w14:textId="77777777" w:rsidR="007D0BE0" w:rsidRPr="00D32F7A" w:rsidRDefault="007D0BE0"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Tên ngành nghề</w:t>
            </w:r>
          </w:p>
        </w:tc>
      </w:tr>
      <w:tr w:rsidR="007D0BE0" w:rsidRPr="00A0085E" w14:paraId="7F66068A" w14:textId="77777777" w:rsidTr="0046132A">
        <w:tc>
          <w:tcPr>
            <w:tcW w:w="942" w:type="pct"/>
            <w:tcBorders>
              <w:top w:val="single" w:sz="4" w:space="0" w:color="000000"/>
              <w:left w:val="single" w:sz="4" w:space="0" w:color="000000"/>
              <w:bottom w:val="single" w:sz="4" w:space="0" w:color="000000"/>
              <w:right w:val="single" w:sz="4" w:space="0" w:color="000000"/>
            </w:tcBorders>
            <w:vAlign w:val="center"/>
          </w:tcPr>
          <w:p w14:paraId="0E13649F" w14:textId="77777777" w:rsidR="007D0BE0" w:rsidRPr="00D32F7A" w:rsidRDefault="007D0BE0"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Cap</w:t>
            </w:r>
          </w:p>
        </w:tc>
        <w:tc>
          <w:tcPr>
            <w:tcW w:w="646" w:type="pct"/>
            <w:tcBorders>
              <w:top w:val="single" w:sz="4" w:space="0" w:color="000000"/>
              <w:left w:val="single" w:sz="4" w:space="0" w:color="000000"/>
              <w:bottom w:val="single" w:sz="4" w:space="0" w:color="000000"/>
              <w:right w:val="single" w:sz="4" w:space="0" w:color="000000"/>
            </w:tcBorders>
            <w:vAlign w:val="center"/>
          </w:tcPr>
          <w:p w14:paraId="1907E8CD" w14:textId="77777777" w:rsidR="007D0BE0" w:rsidRPr="00D32F7A" w:rsidRDefault="007D0BE0"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0..1</w:t>
            </w:r>
          </w:p>
        </w:tc>
        <w:tc>
          <w:tcPr>
            <w:tcW w:w="994" w:type="pct"/>
            <w:tcBorders>
              <w:top w:val="single" w:sz="4" w:space="0" w:color="000000"/>
              <w:left w:val="single" w:sz="4" w:space="0" w:color="000000"/>
              <w:bottom w:val="single" w:sz="4" w:space="0" w:color="000000"/>
              <w:right w:val="single" w:sz="4" w:space="0" w:color="000000"/>
            </w:tcBorders>
            <w:vAlign w:val="center"/>
          </w:tcPr>
          <w:p w14:paraId="5F7ACD6C" w14:textId="77777777" w:rsidR="007D0BE0" w:rsidRPr="00D32F7A" w:rsidRDefault="007D0BE0"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Số tự nhiên (T)</w:t>
            </w:r>
          </w:p>
        </w:tc>
        <w:tc>
          <w:tcPr>
            <w:tcW w:w="825" w:type="pct"/>
            <w:tcBorders>
              <w:top w:val="single" w:sz="4" w:space="0" w:color="000000"/>
              <w:left w:val="single" w:sz="4" w:space="0" w:color="000000"/>
              <w:bottom w:val="single" w:sz="4" w:space="0" w:color="000000"/>
              <w:right w:val="single" w:sz="4" w:space="0" w:color="000000"/>
            </w:tcBorders>
            <w:vAlign w:val="center"/>
          </w:tcPr>
          <w:p w14:paraId="052796FB" w14:textId="19F19ED1" w:rsidR="007D0BE0" w:rsidRPr="00D32F7A" w:rsidRDefault="007D0BE0"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593" w:type="pct"/>
            <w:tcBorders>
              <w:top w:val="single" w:sz="4" w:space="0" w:color="000000"/>
              <w:left w:val="single" w:sz="4" w:space="0" w:color="000000"/>
              <w:bottom w:val="single" w:sz="4" w:space="0" w:color="000000"/>
              <w:right w:val="single" w:sz="4" w:space="0" w:color="000000"/>
            </w:tcBorders>
            <w:vAlign w:val="center"/>
          </w:tcPr>
          <w:p w14:paraId="5AD7E07E" w14:textId="77777777" w:rsidR="007D0BE0" w:rsidRPr="00D32F7A" w:rsidRDefault="007D0BE0"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Cấp của ngành nghề</w:t>
            </w:r>
          </w:p>
          <w:p w14:paraId="26CC1C4A" w14:textId="77777777" w:rsidR="007D0BE0" w:rsidRPr="00D32F7A" w:rsidRDefault="007D0BE0"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Có giá trị từ 1 – 5 tương ứng với độ dài ký tự của mã ngành nghề</w:t>
            </w:r>
          </w:p>
        </w:tc>
      </w:tr>
    </w:tbl>
    <w:p w14:paraId="5B666FAF" w14:textId="0EA2622E" w:rsidR="005D74F1" w:rsidRPr="00D32F7A" w:rsidRDefault="005D74F1" w:rsidP="00047828">
      <w:pPr>
        <w:pStyle w:val="AHeading6"/>
        <w:numPr>
          <w:ilvl w:val="3"/>
          <w:numId w:val="7"/>
        </w:numPr>
      </w:pPr>
      <w:bookmarkStart w:id="552" w:name="_Ref168662837"/>
      <w:r w:rsidRPr="00D32F7A">
        <w:t>QuyetDinh</w:t>
      </w:r>
      <w:bookmarkEnd w:id="552"/>
    </w:p>
    <w:p w14:paraId="069D3603" w14:textId="5E67CD71" w:rsidR="005D74F1" w:rsidRPr="00D32F7A" w:rsidRDefault="005D74F1" w:rsidP="00B538B6">
      <w:pPr>
        <w:pStyle w:val="ANormal"/>
      </w:pPr>
      <w:r w:rsidRPr="00D32F7A">
        <w:t>Mô tả cấu trúc quyết định</w:t>
      </w:r>
      <w:r w:rsidR="00280261" w:rsidRPr="00D32F7A">
        <w:t>.</w:t>
      </w:r>
    </w:p>
    <w:tbl>
      <w:tblPr>
        <w:tblW w:w="5000" w:type="pct"/>
        <w:tblLayout w:type="fixed"/>
        <w:tblCellMar>
          <w:left w:w="0" w:type="dxa"/>
          <w:right w:w="0" w:type="dxa"/>
        </w:tblCellMar>
        <w:tblLook w:val="0000" w:firstRow="0" w:lastRow="0" w:firstColumn="0" w:lastColumn="0" w:noHBand="0" w:noVBand="0"/>
      </w:tblPr>
      <w:tblGrid>
        <w:gridCol w:w="2040"/>
        <w:gridCol w:w="1079"/>
        <w:gridCol w:w="1982"/>
        <w:gridCol w:w="1307"/>
        <w:gridCol w:w="2942"/>
      </w:tblGrid>
      <w:tr w:rsidR="005D74F1" w:rsidRPr="00D32F7A" w14:paraId="7CAEC93B" w14:textId="77777777" w:rsidTr="00CE2149">
        <w:tc>
          <w:tcPr>
            <w:tcW w:w="1091" w:type="pct"/>
            <w:tcBorders>
              <w:top w:val="single" w:sz="4" w:space="0" w:color="000000"/>
              <w:left w:val="single" w:sz="4" w:space="0" w:color="000000"/>
              <w:bottom w:val="single" w:sz="4" w:space="0" w:color="000000"/>
              <w:right w:val="single" w:sz="4" w:space="0" w:color="000000"/>
            </w:tcBorders>
            <w:vAlign w:val="center"/>
          </w:tcPr>
          <w:p w14:paraId="76DF47A0" w14:textId="77777777" w:rsidR="005D74F1" w:rsidRPr="00D32F7A" w:rsidRDefault="005D74F1"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577" w:type="pct"/>
            <w:tcBorders>
              <w:top w:val="single" w:sz="4" w:space="0" w:color="000000"/>
              <w:left w:val="single" w:sz="4" w:space="0" w:color="000000"/>
              <w:bottom w:val="single" w:sz="4" w:space="0" w:color="000000"/>
              <w:right w:val="single" w:sz="4" w:space="0" w:color="000000"/>
            </w:tcBorders>
            <w:vAlign w:val="center"/>
          </w:tcPr>
          <w:p w14:paraId="6ECBBA89" w14:textId="77777777" w:rsidR="005D74F1" w:rsidRPr="00D32F7A" w:rsidRDefault="005D74F1"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1060" w:type="pct"/>
            <w:tcBorders>
              <w:top w:val="single" w:sz="4" w:space="0" w:color="000000"/>
              <w:left w:val="single" w:sz="4" w:space="0" w:color="000000"/>
              <w:bottom w:val="single" w:sz="4" w:space="0" w:color="000000"/>
              <w:right w:val="single" w:sz="4" w:space="0" w:color="000000"/>
            </w:tcBorders>
            <w:vAlign w:val="center"/>
          </w:tcPr>
          <w:p w14:paraId="18C00BE3" w14:textId="6E1B1369" w:rsidR="005D74F1" w:rsidRPr="00D32F7A" w:rsidRDefault="00CE2149"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699" w:type="pct"/>
            <w:tcBorders>
              <w:top w:val="single" w:sz="4" w:space="0" w:color="000000"/>
              <w:left w:val="single" w:sz="4" w:space="0" w:color="000000"/>
              <w:bottom w:val="single" w:sz="4" w:space="0" w:color="000000"/>
              <w:right w:val="single" w:sz="4" w:space="0" w:color="000000"/>
            </w:tcBorders>
            <w:vAlign w:val="center"/>
          </w:tcPr>
          <w:p w14:paraId="1A94CF85" w14:textId="77777777" w:rsidR="005D74F1" w:rsidRPr="00D32F7A" w:rsidRDefault="005D74F1"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573" w:type="pct"/>
            <w:tcBorders>
              <w:top w:val="single" w:sz="4" w:space="0" w:color="000000"/>
              <w:left w:val="single" w:sz="4" w:space="0" w:color="000000"/>
              <w:bottom w:val="single" w:sz="4" w:space="0" w:color="000000"/>
              <w:right w:val="single" w:sz="4" w:space="0" w:color="000000"/>
            </w:tcBorders>
            <w:vAlign w:val="center"/>
          </w:tcPr>
          <w:p w14:paraId="59E9E2CD" w14:textId="77777777" w:rsidR="005D74F1" w:rsidRPr="00D32F7A" w:rsidRDefault="005D74F1"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5D74F1" w:rsidRPr="00D32F7A" w14:paraId="1FBF778D" w14:textId="77777777" w:rsidTr="00CE2149">
        <w:tc>
          <w:tcPr>
            <w:tcW w:w="1091" w:type="pct"/>
            <w:tcBorders>
              <w:top w:val="single" w:sz="4" w:space="0" w:color="000000"/>
              <w:left w:val="single" w:sz="4" w:space="0" w:color="000000"/>
              <w:bottom w:val="single" w:sz="4" w:space="0" w:color="000000"/>
              <w:right w:val="single" w:sz="4" w:space="0" w:color="000000"/>
            </w:tcBorders>
            <w:vAlign w:val="center"/>
          </w:tcPr>
          <w:p w14:paraId="586AD8D0" w14:textId="13F39C66" w:rsidR="005D74F1" w:rsidRPr="00D32F7A" w:rsidRDefault="005D74F1"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SoQD</w:t>
            </w:r>
          </w:p>
        </w:tc>
        <w:tc>
          <w:tcPr>
            <w:tcW w:w="577" w:type="pct"/>
            <w:tcBorders>
              <w:top w:val="single" w:sz="4" w:space="0" w:color="000000"/>
              <w:left w:val="single" w:sz="4" w:space="0" w:color="000000"/>
              <w:bottom w:val="single" w:sz="4" w:space="0" w:color="000000"/>
              <w:right w:val="single" w:sz="4" w:space="0" w:color="000000"/>
            </w:tcBorders>
            <w:vAlign w:val="center"/>
          </w:tcPr>
          <w:p w14:paraId="160C917C" w14:textId="77777777" w:rsidR="005D74F1" w:rsidRPr="00D32F7A" w:rsidRDefault="005D74F1"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060" w:type="pct"/>
            <w:tcBorders>
              <w:top w:val="single" w:sz="4" w:space="0" w:color="000000"/>
              <w:left w:val="single" w:sz="4" w:space="0" w:color="000000"/>
              <w:bottom w:val="single" w:sz="4" w:space="0" w:color="000000"/>
              <w:right w:val="single" w:sz="4" w:space="0" w:color="000000"/>
            </w:tcBorders>
            <w:vAlign w:val="center"/>
          </w:tcPr>
          <w:p w14:paraId="7B36076D" w14:textId="77777777" w:rsidR="005D74F1" w:rsidRPr="00D32F7A" w:rsidRDefault="005D74F1" w:rsidP="00F25F68">
            <w:pPr>
              <w:autoSpaceDE w:val="0"/>
              <w:autoSpaceDN w:val="0"/>
              <w:adjustRightInd w:val="0"/>
              <w:spacing w:before="120"/>
              <w:rPr>
                <w:rFonts w:ascii="Arial" w:hAnsi="Arial" w:cs="Arial"/>
                <w:sz w:val="22"/>
                <w:szCs w:val="22"/>
                <w:lang w:val="vi-VN"/>
              </w:rPr>
            </w:pPr>
            <w:r w:rsidRPr="00D32F7A">
              <w:rPr>
                <w:rFonts w:ascii="Arial" w:hAnsi="Arial" w:cs="Arial"/>
                <w:iCs/>
                <w:sz w:val="22"/>
                <w:szCs w:val="22"/>
                <w:lang w:val="vi-VN"/>
              </w:rPr>
              <w:t>Chuỗi ký tự (T)</w:t>
            </w:r>
          </w:p>
        </w:tc>
        <w:tc>
          <w:tcPr>
            <w:tcW w:w="699" w:type="pct"/>
            <w:tcBorders>
              <w:top w:val="single" w:sz="4" w:space="0" w:color="000000"/>
              <w:left w:val="single" w:sz="4" w:space="0" w:color="000000"/>
              <w:bottom w:val="single" w:sz="4" w:space="0" w:color="000000"/>
              <w:right w:val="single" w:sz="4" w:space="0" w:color="000000"/>
            </w:tcBorders>
            <w:vAlign w:val="center"/>
          </w:tcPr>
          <w:p w14:paraId="62C7E871" w14:textId="272D0955" w:rsidR="005D74F1" w:rsidRPr="00D32F7A" w:rsidRDefault="005D74F1"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573" w:type="pct"/>
            <w:tcBorders>
              <w:top w:val="single" w:sz="4" w:space="0" w:color="000000"/>
              <w:left w:val="single" w:sz="4" w:space="0" w:color="000000"/>
              <w:bottom w:val="single" w:sz="4" w:space="0" w:color="000000"/>
              <w:right w:val="single" w:sz="4" w:space="0" w:color="000000"/>
            </w:tcBorders>
            <w:vAlign w:val="center"/>
          </w:tcPr>
          <w:p w14:paraId="2A2D1D08" w14:textId="080D0301" w:rsidR="005D74F1" w:rsidRPr="00D32F7A" w:rsidRDefault="005D74F1"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Số quyết định</w:t>
            </w:r>
          </w:p>
        </w:tc>
      </w:tr>
      <w:tr w:rsidR="005D74F1" w:rsidRPr="00D32F7A" w14:paraId="2DC459A7" w14:textId="77777777" w:rsidTr="00CE2149">
        <w:tc>
          <w:tcPr>
            <w:tcW w:w="1091" w:type="pct"/>
            <w:tcBorders>
              <w:top w:val="single" w:sz="4" w:space="0" w:color="000000"/>
              <w:left w:val="single" w:sz="4" w:space="0" w:color="000000"/>
              <w:bottom w:val="single" w:sz="4" w:space="0" w:color="000000"/>
              <w:right w:val="single" w:sz="4" w:space="0" w:color="000000"/>
            </w:tcBorders>
            <w:vAlign w:val="center"/>
          </w:tcPr>
          <w:p w14:paraId="0F5A262E" w14:textId="46E5417C" w:rsidR="005D74F1" w:rsidRPr="00D32F7A" w:rsidRDefault="005D74F1"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NgayQD</w:t>
            </w:r>
          </w:p>
        </w:tc>
        <w:tc>
          <w:tcPr>
            <w:tcW w:w="577" w:type="pct"/>
            <w:tcBorders>
              <w:top w:val="single" w:sz="4" w:space="0" w:color="000000"/>
              <w:left w:val="single" w:sz="4" w:space="0" w:color="000000"/>
              <w:bottom w:val="single" w:sz="4" w:space="0" w:color="000000"/>
              <w:right w:val="single" w:sz="4" w:space="0" w:color="000000"/>
            </w:tcBorders>
            <w:vAlign w:val="center"/>
          </w:tcPr>
          <w:p w14:paraId="107770E8" w14:textId="77777777" w:rsidR="005D74F1" w:rsidRPr="00D32F7A" w:rsidRDefault="005D74F1"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060" w:type="pct"/>
            <w:tcBorders>
              <w:top w:val="single" w:sz="4" w:space="0" w:color="000000"/>
              <w:left w:val="single" w:sz="4" w:space="0" w:color="000000"/>
              <w:bottom w:val="single" w:sz="4" w:space="0" w:color="000000"/>
              <w:right w:val="single" w:sz="4" w:space="0" w:color="000000"/>
            </w:tcBorders>
            <w:vAlign w:val="center"/>
          </w:tcPr>
          <w:p w14:paraId="51331E9D" w14:textId="5D4E2C45" w:rsidR="005D74F1" w:rsidRPr="00D32F7A" w:rsidRDefault="005D74F1" w:rsidP="00F25F68">
            <w:pPr>
              <w:autoSpaceDE w:val="0"/>
              <w:autoSpaceDN w:val="0"/>
              <w:adjustRightInd w:val="0"/>
              <w:spacing w:before="120"/>
              <w:rPr>
                <w:rFonts w:ascii="Arial" w:hAnsi="Arial" w:cs="Arial"/>
                <w:sz w:val="22"/>
                <w:szCs w:val="22"/>
                <w:lang w:val="vi-VN"/>
              </w:rPr>
            </w:pPr>
            <w:r w:rsidRPr="00D32F7A">
              <w:rPr>
                <w:rFonts w:ascii="Arial" w:hAnsi="Arial" w:cs="Arial"/>
                <w:iCs/>
                <w:sz w:val="22"/>
                <w:szCs w:val="22"/>
                <w:lang w:val="vi-VN"/>
              </w:rPr>
              <w:t>ThoiGian (S)</w:t>
            </w:r>
          </w:p>
        </w:tc>
        <w:tc>
          <w:tcPr>
            <w:tcW w:w="699" w:type="pct"/>
            <w:tcBorders>
              <w:top w:val="single" w:sz="4" w:space="0" w:color="000000"/>
              <w:left w:val="single" w:sz="4" w:space="0" w:color="000000"/>
              <w:bottom w:val="single" w:sz="4" w:space="0" w:color="000000"/>
              <w:right w:val="single" w:sz="4" w:space="0" w:color="000000"/>
            </w:tcBorders>
            <w:vAlign w:val="center"/>
          </w:tcPr>
          <w:p w14:paraId="312A5EED" w14:textId="7371F04C" w:rsidR="005D74F1" w:rsidRPr="00D32F7A" w:rsidRDefault="005D74F1"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573" w:type="pct"/>
            <w:tcBorders>
              <w:top w:val="single" w:sz="4" w:space="0" w:color="000000"/>
              <w:left w:val="single" w:sz="4" w:space="0" w:color="000000"/>
              <w:bottom w:val="single" w:sz="4" w:space="0" w:color="000000"/>
              <w:right w:val="single" w:sz="4" w:space="0" w:color="000000"/>
            </w:tcBorders>
            <w:vAlign w:val="center"/>
          </w:tcPr>
          <w:p w14:paraId="41888789" w14:textId="42B01ECD" w:rsidR="005D74F1" w:rsidRPr="00D32F7A" w:rsidRDefault="005D74F1"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Ngày quyết định</w:t>
            </w:r>
          </w:p>
        </w:tc>
      </w:tr>
      <w:tr w:rsidR="005D74F1" w:rsidRPr="00D32F7A" w14:paraId="13364B84" w14:textId="77777777" w:rsidTr="00CE2149">
        <w:tc>
          <w:tcPr>
            <w:tcW w:w="1091" w:type="pct"/>
            <w:tcBorders>
              <w:top w:val="single" w:sz="4" w:space="0" w:color="000000"/>
              <w:left w:val="single" w:sz="4" w:space="0" w:color="000000"/>
              <w:bottom w:val="single" w:sz="4" w:space="0" w:color="000000"/>
              <w:right w:val="single" w:sz="4" w:space="0" w:color="000000"/>
            </w:tcBorders>
            <w:vAlign w:val="center"/>
          </w:tcPr>
          <w:p w14:paraId="04D6BA44" w14:textId="0C1F8871" w:rsidR="005D74F1" w:rsidRPr="00D32F7A" w:rsidRDefault="005D74F1"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CoQuanQD</w:t>
            </w:r>
          </w:p>
        </w:tc>
        <w:tc>
          <w:tcPr>
            <w:tcW w:w="577" w:type="pct"/>
            <w:tcBorders>
              <w:top w:val="single" w:sz="4" w:space="0" w:color="000000"/>
              <w:left w:val="single" w:sz="4" w:space="0" w:color="000000"/>
              <w:bottom w:val="single" w:sz="4" w:space="0" w:color="000000"/>
              <w:right w:val="single" w:sz="4" w:space="0" w:color="000000"/>
            </w:tcBorders>
            <w:vAlign w:val="center"/>
          </w:tcPr>
          <w:p w14:paraId="3CB46805" w14:textId="4912E819" w:rsidR="005D74F1" w:rsidRPr="00D32F7A" w:rsidRDefault="005D74F1"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060" w:type="pct"/>
            <w:tcBorders>
              <w:top w:val="single" w:sz="4" w:space="0" w:color="000000"/>
              <w:left w:val="single" w:sz="4" w:space="0" w:color="000000"/>
              <w:bottom w:val="single" w:sz="4" w:space="0" w:color="000000"/>
              <w:right w:val="single" w:sz="4" w:space="0" w:color="000000"/>
            </w:tcBorders>
            <w:vAlign w:val="center"/>
          </w:tcPr>
          <w:p w14:paraId="70074CD3" w14:textId="5A639540" w:rsidR="005D74F1" w:rsidRPr="00D32F7A" w:rsidRDefault="005D74F1"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Chuỗi ký tự (T)</w:t>
            </w:r>
          </w:p>
        </w:tc>
        <w:tc>
          <w:tcPr>
            <w:tcW w:w="699" w:type="pct"/>
            <w:tcBorders>
              <w:top w:val="single" w:sz="4" w:space="0" w:color="000000"/>
              <w:left w:val="single" w:sz="4" w:space="0" w:color="000000"/>
              <w:bottom w:val="single" w:sz="4" w:space="0" w:color="000000"/>
              <w:right w:val="single" w:sz="4" w:space="0" w:color="000000"/>
            </w:tcBorders>
            <w:vAlign w:val="center"/>
          </w:tcPr>
          <w:p w14:paraId="631B1FA7" w14:textId="615D06F8" w:rsidR="005D74F1" w:rsidRPr="00D32F7A" w:rsidRDefault="005D74F1"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w:instrText>
            </w:r>
            <w:r w:rsidR="000B6FF7"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573" w:type="pct"/>
            <w:tcBorders>
              <w:top w:val="single" w:sz="4" w:space="0" w:color="000000"/>
              <w:left w:val="single" w:sz="4" w:space="0" w:color="000000"/>
              <w:bottom w:val="single" w:sz="4" w:space="0" w:color="000000"/>
              <w:right w:val="single" w:sz="4" w:space="0" w:color="000000"/>
            </w:tcBorders>
            <w:vAlign w:val="center"/>
          </w:tcPr>
          <w:p w14:paraId="229A442E" w14:textId="02DBC5C9" w:rsidR="005D74F1" w:rsidRPr="00D32F7A" w:rsidRDefault="005D74F1"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Cơ quan ra quyết định</w:t>
            </w:r>
          </w:p>
        </w:tc>
      </w:tr>
      <w:tr w:rsidR="00C42E58" w:rsidRPr="00D32F7A" w14:paraId="76C8FC18" w14:textId="77777777" w:rsidTr="00CE2149">
        <w:tc>
          <w:tcPr>
            <w:tcW w:w="1091" w:type="pct"/>
            <w:tcBorders>
              <w:top w:val="single" w:sz="4" w:space="0" w:color="000000"/>
              <w:left w:val="single" w:sz="4" w:space="0" w:color="000000"/>
              <w:bottom w:val="single" w:sz="4" w:space="0" w:color="000000"/>
              <w:right w:val="single" w:sz="4" w:space="0" w:color="000000"/>
            </w:tcBorders>
            <w:vAlign w:val="center"/>
          </w:tcPr>
          <w:p w14:paraId="537530FB" w14:textId="214461C1" w:rsidR="00C42E58" w:rsidRPr="00D32F7A" w:rsidRDefault="00C42E58" w:rsidP="00F25F68">
            <w:pPr>
              <w:autoSpaceDE w:val="0"/>
              <w:autoSpaceDN w:val="0"/>
              <w:adjustRightInd w:val="0"/>
              <w:spacing w:before="120"/>
              <w:rPr>
                <w:rFonts w:ascii="Arial" w:hAnsi="Arial" w:cs="Arial"/>
                <w:sz w:val="22"/>
                <w:szCs w:val="22"/>
              </w:rPr>
            </w:pPr>
            <w:r w:rsidRPr="00D32F7A">
              <w:rPr>
                <w:rFonts w:ascii="Arial" w:hAnsi="Arial" w:cs="Arial"/>
                <w:sz w:val="22"/>
                <w:szCs w:val="22"/>
              </w:rPr>
              <w:t>NguoiRaQD</w:t>
            </w:r>
          </w:p>
        </w:tc>
        <w:tc>
          <w:tcPr>
            <w:tcW w:w="577" w:type="pct"/>
            <w:tcBorders>
              <w:top w:val="single" w:sz="4" w:space="0" w:color="000000"/>
              <w:left w:val="single" w:sz="4" w:space="0" w:color="000000"/>
              <w:bottom w:val="single" w:sz="4" w:space="0" w:color="000000"/>
              <w:right w:val="single" w:sz="4" w:space="0" w:color="000000"/>
            </w:tcBorders>
            <w:vAlign w:val="center"/>
          </w:tcPr>
          <w:p w14:paraId="51E4F82E" w14:textId="00311F77" w:rsidR="00C42E58" w:rsidRPr="00D32F7A" w:rsidRDefault="00C42E58"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rPr>
              <w:t>0..1</w:t>
            </w:r>
          </w:p>
        </w:tc>
        <w:tc>
          <w:tcPr>
            <w:tcW w:w="1060" w:type="pct"/>
            <w:tcBorders>
              <w:top w:val="single" w:sz="4" w:space="0" w:color="000000"/>
              <w:left w:val="single" w:sz="4" w:space="0" w:color="000000"/>
              <w:bottom w:val="single" w:sz="4" w:space="0" w:color="000000"/>
              <w:right w:val="single" w:sz="4" w:space="0" w:color="000000"/>
            </w:tcBorders>
            <w:vAlign w:val="center"/>
          </w:tcPr>
          <w:p w14:paraId="5811E53C" w14:textId="078131E9" w:rsidR="00C42E58" w:rsidRPr="00D32F7A" w:rsidRDefault="00C42E58" w:rsidP="00F25F68">
            <w:pPr>
              <w:autoSpaceDE w:val="0"/>
              <w:autoSpaceDN w:val="0"/>
              <w:adjustRightInd w:val="0"/>
              <w:spacing w:before="120"/>
              <w:rPr>
                <w:rFonts w:ascii="Arial" w:hAnsi="Arial" w:cs="Arial"/>
                <w:iCs/>
                <w:sz w:val="22"/>
                <w:szCs w:val="22"/>
              </w:rPr>
            </w:pPr>
            <w:r w:rsidRPr="00D32F7A">
              <w:rPr>
                <w:rFonts w:ascii="Arial" w:hAnsi="Arial" w:cs="Arial"/>
                <w:iCs/>
                <w:sz w:val="22"/>
                <w:szCs w:val="22"/>
                <w:lang w:val="vi-VN"/>
              </w:rPr>
              <w:t>Chuỗi ký tự (T)</w:t>
            </w:r>
          </w:p>
        </w:tc>
        <w:tc>
          <w:tcPr>
            <w:tcW w:w="699" w:type="pct"/>
            <w:tcBorders>
              <w:top w:val="single" w:sz="4" w:space="0" w:color="000000"/>
              <w:left w:val="single" w:sz="4" w:space="0" w:color="000000"/>
              <w:bottom w:val="single" w:sz="4" w:space="0" w:color="000000"/>
              <w:right w:val="single" w:sz="4" w:space="0" w:color="000000"/>
            </w:tcBorders>
            <w:vAlign w:val="center"/>
          </w:tcPr>
          <w:p w14:paraId="4194178C" w14:textId="020BF216" w:rsidR="00C42E58" w:rsidRPr="00D32F7A" w:rsidRDefault="00C42E58"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573" w:type="pct"/>
            <w:tcBorders>
              <w:top w:val="single" w:sz="4" w:space="0" w:color="000000"/>
              <w:left w:val="single" w:sz="4" w:space="0" w:color="000000"/>
              <w:bottom w:val="single" w:sz="4" w:space="0" w:color="000000"/>
              <w:right w:val="single" w:sz="4" w:space="0" w:color="000000"/>
            </w:tcBorders>
            <w:vAlign w:val="center"/>
          </w:tcPr>
          <w:p w14:paraId="69582D26" w14:textId="0804EC13" w:rsidR="00C42E58" w:rsidRPr="00D32F7A" w:rsidRDefault="00C42E58" w:rsidP="00F25F68">
            <w:pPr>
              <w:autoSpaceDE w:val="0"/>
              <w:autoSpaceDN w:val="0"/>
              <w:adjustRightInd w:val="0"/>
              <w:spacing w:before="120"/>
              <w:rPr>
                <w:rFonts w:ascii="Arial" w:hAnsi="Arial" w:cs="Arial"/>
                <w:sz w:val="22"/>
                <w:szCs w:val="22"/>
              </w:rPr>
            </w:pPr>
            <w:r w:rsidRPr="00D32F7A">
              <w:rPr>
                <w:rFonts w:ascii="Arial" w:hAnsi="Arial" w:cs="Arial"/>
                <w:sz w:val="22"/>
                <w:szCs w:val="22"/>
              </w:rPr>
              <w:t>Người ra quyết định</w:t>
            </w:r>
          </w:p>
        </w:tc>
      </w:tr>
      <w:tr w:rsidR="00C42E58" w:rsidRPr="00A0085E" w14:paraId="55F90366" w14:textId="77777777" w:rsidTr="00CE2149">
        <w:tc>
          <w:tcPr>
            <w:tcW w:w="1091" w:type="pct"/>
            <w:tcBorders>
              <w:top w:val="single" w:sz="4" w:space="0" w:color="000000"/>
              <w:left w:val="single" w:sz="4" w:space="0" w:color="000000"/>
              <w:bottom w:val="single" w:sz="4" w:space="0" w:color="000000"/>
              <w:right w:val="single" w:sz="4" w:space="0" w:color="000000"/>
            </w:tcBorders>
            <w:vAlign w:val="center"/>
          </w:tcPr>
          <w:p w14:paraId="196D7496" w14:textId="2DFD7C07" w:rsidR="00C42E58" w:rsidRPr="00D32F7A" w:rsidRDefault="00C42E58" w:rsidP="00F25F68">
            <w:pPr>
              <w:autoSpaceDE w:val="0"/>
              <w:autoSpaceDN w:val="0"/>
              <w:adjustRightInd w:val="0"/>
              <w:spacing w:before="120"/>
              <w:rPr>
                <w:rFonts w:ascii="Arial" w:hAnsi="Arial" w:cs="Arial"/>
                <w:sz w:val="22"/>
                <w:szCs w:val="22"/>
              </w:rPr>
            </w:pPr>
            <w:r w:rsidRPr="00D32F7A">
              <w:rPr>
                <w:rFonts w:ascii="Arial" w:hAnsi="Arial" w:cs="Arial"/>
                <w:sz w:val="22"/>
                <w:szCs w:val="22"/>
              </w:rPr>
              <w:t>ChucDanhNguoiRaQD</w:t>
            </w:r>
          </w:p>
        </w:tc>
        <w:tc>
          <w:tcPr>
            <w:tcW w:w="577" w:type="pct"/>
            <w:tcBorders>
              <w:top w:val="single" w:sz="4" w:space="0" w:color="000000"/>
              <w:left w:val="single" w:sz="4" w:space="0" w:color="000000"/>
              <w:bottom w:val="single" w:sz="4" w:space="0" w:color="000000"/>
              <w:right w:val="single" w:sz="4" w:space="0" w:color="000000"/>
            </w:tcBorders>
            <w:vAlign w:val="center"/>
          </w:tcPr>
          <w:p w14:paraId="171E6993" w14:textId="0FD1C790" w:rsidR="00C42E58" w:rsidRPr="00D32F7A" w:rsidRDefault="00C42E58"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rPr>
              <w:t>0..1</w:t>
            </w:r>
          </w:p>
        </w:tc>
        <w:tc>
          <w:tcPr>
            <w:tcW w:w="1060" w:type="pct"/>
            <w:tcBorders>
              <w:top w:val="single" w:sz="4" w:space="0" w:color="000000"/>
              <w:left w:val="single" w:sz="4" w:space="0" w:color="000000"/>
              <w:bottom w:val="single" w:sz="4" w:space="0" w:color="000000"/>
              <w:right w:val="single" w:sz="4" w:space="0" w:color="000000"/>
            </w:tcBorders>
            <w:vAlign w:val="center"/>
          </w:tcPr>
          <w:p w14:paraId="04C4E008" w14:textId="10B0DF57" w:rsidR="00C42E58" w:rsidRPr="00D32F7A" w:rsidRDefault="00C42E58"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Chuỗi ký tự (T)</w:t>
            </w:r>
          </w:p>
        </w:tc>
        <w:tc>
          <w:tcPr>
            <w:tcW w:w="699" w:type="pct"/>
            <w:tcBorders>
              <w:top w:val="single" w:sz="4" w:space="0" w:color="000000"/>
              <w:left w:val="single" w:sz="4" w:space="0" w:color="000000"/>
              <w:bottom w:val="single" w:sz="4" w:space="0" w:color="000000"/>
              <w:right w:val="single" w:sz="4" w:space="0" w:color="000000"/>
            </w:tcBorders>
            <w:vAlign w:val="center"/>
          </w:tcPr>
          <w:p w14:paraId="0FD34C28" w14:textId="4B9CA937" w:rsidR="00C42E58" w:rsidRPr="00D32F7A" w:rsidRDefault="00C42E58"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573" w:type="pct"/>
            <w:tcBorders>
              <w:top w:val="single" w:sz="4" w:space="0" w:color="000000"/>
              <w:left w:val="single" w:sz="4" w:space="0" w:color="000000"/>
              <w:bottom w:val="single" w:sz="4" w:space="0" w:color="000000"/>
              <w:right w:val="single" w:sz="4" w:space="0" w:color="000000"/>
            </w:tcBorders>
            <w:vAlign w:val="center"/>
          </w:tcPr>
          <w:p w14:paraId="381D4551" w14:textId="0D8B6441" w:rsidR="00C42E58" w:rsidRPr="00A0085E" w:rsidRDefault="00C42E58" w:rsidP="00F25F68">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Chức danh người ra quyết định</w:t>
            </w:r>
          </w:p>
        </w:tc>
      </w:tr>
      <w:tr w:rsidR="00C42E58" w:rsidRPr="00A0085E" w14:paraId="63A71E6F" w14:textId="77777777" w:rsidTr="00CE2149">
        <w:tc>
          <w:tcPr>
            <w:tcW w:w="1091" w:type="pct"/>
            <w:tcBorders>
              <w:top w:val="single" w:sz="4" w:space="0" w:color="000000"/>
              <w:left w:val="single" w:sz="4" w:space="0" w:color="000000"/>
              <w:bottom w:val="single" w:sz="4" w:space="0" w:color="000000"/>
              <w:right w:val="single" w:sz="4" w:space="0" w:color="000000"/>
            </w:tcBorders>
            <w:vAlign w:val="center"/>
          </w:tcPr>
          <w:p w14:paraId="195D519A" w14:textId="08FFF4AB" w:rsidR="00C42E58" w:rsidRPr="00D32F7A" w:rsidRDefault="00C42E58" w:rsidP="00F25F68">
            <w:pPr>
              <w:autoSpaceDE w:val="0"/>
              <w:autoSpaceDN w:val="0"/>
              <w:adjustRightInd w:val="0"/>
              <w:spacing w:before="120"/>
              <w:rPr>
                <w:rFonts w:ascii="Arial" w:hAnsi="Arial" w:cs="Arial"/>
                <w:sz w:val="22"/>
                <w:szCs w:val="22"/>
              </w:rPr>
            </w:pPr>
            <w:r w:rsidRPr="00D32F7A">
              <w:rPr>
                <w:rFonts w:ascii="Arial" w:hAnsi="Arial" w:cs="Arial"/>
                <w:sz w:val="22"/>
                <w:szCs w:val="22"/>
              </w:rPr>
              <w:t>NgayHieuLucQD</w:t>
            </w:r>
          </w:p>
        </w:tc>
        <w:tc>
          <w:tcPr>
            <w:tcW w:w="577" w:type="pct"/>
            <w:tcBorders>
              <w:top w:val="single" w:sz="4" w:space="0" w:color="000000"/>
              <w:left w:val="single" w:sz="4" w:space="0" w:color="000000"/>
              <w:bottom w:val="single" w:sz="4" w:space="0" w:color="000000"/>
              <w:right w:val="single" w:sz="4" w:space="0" w:color="000000"/>
            </w:tcBorders>
            <w:vAlign w:val="center"/>
          </w:tcPr>
          <w:p w14:paraId="2C104E1F" w14:textId="09F6AC29" w:rsidR="00C42E58" w:rsidRPr="00D32F7A" w:rsidRDefault="00C42E58"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rPr>
              <w:t>0..1</w:t>
            </w:r>
          </w:p>
        </w:tc>
        <w:tc>
          <w:tcPr>
            <w:tcW w:w="1060" w:type="pct"/>
            <w:tcBorders>
              <w:top w:val="single" w:sz="4" w:space="0" w:color="000000"/>
              <w:left w:val="single" w:sz="4" w:space="0" w:color="000000"/>
              <w:bottom w:val="single" w:sz="4" w:space="0" w:color="000000"/>
              <w:right w:val="single" w:sz="4" w:space="0" w:color="000000"/>
            </w:tcBorders>
            <w:vAlign w:val="center"/>
          </w:tcPr>
          <w:p w14:paraId="0891D88D" w14:textId="119373FD" w:rsidR="00C42E58" w:rsidRPr="00D32F7A" w:rsidRDefault="00C42E58" w:rsidP="00F25F68">
            <w:pPr>
              <w:autoSpaceDE w:val="0"/>
              <w:autoSpaceDN w:val="0"/>
              <w:adjustRightInd w:val="0"/>
              <w:spacing w:before="120"/>
              <w:rPr>
                <w:rFonts w:ascii="Arial" w:hAnsi="Arial" w:cs="Arial"/>
                <w:iCs/>
                <w:sz w:val="22"/>
                <w:szCs w:val="22"/>
                <w:lang w:val="vi-VN"/>
              </w:rPr>
            </w:pPr>
            <w:r w:rsidRPr="00D32F7A">
              <w:rPr>
                <w:rFonts w:ascii="Arial" w:hAnsi="Arial" w:cs="Arial"/>
                <w:iCs/>
                <w:sz w:val="22"/>
                <w:szCs w:val="22"/>
                <w:lang w:val="vi-VN"/>
              </w:rPr>
              <w:t>ThoiGian (S)</w:t>
            </w:r>
          </w:p>
        </w:tc>
        <w:tc>
          <w:tcPr>
            <w:tcW w:w="699" w:type="pct"/>
            <w:tcBorders>
              <w:top w:val="single" w:sz="4" w:space="0" w:color="000000"/>
              <w:left w:val="single" w:sz="4" w:space="0" w:color="000000"/>
              <w:bottom w:val="single" w:sz="4" w:space="0" w:color="000000"/>
              <w:right w:val="single" w:sz="4" w:space="0" w:color="000000"/>
            </w:tcBorders>
            <w:vAlign w:val="center"/>
          </w:tcPr>
          <w:p w14:paraId="5E2D522B" w14:textId="3169F170" w:rsidR="00C42E58" w:rsidRPr="00D32F7A" w:rsidRDefault="00C42E58"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_Ref162861641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2.6.1.1</w:t>
            </w:r>
            <w:r w:rsidRPr="00D32F7A">
              <w:rPr>
                <w:rFonts w:ascii="Arial" w:hAnsi="Arial" w:cs="Arial"/>
                <w:sz w:val="22"/>
                <w:szCs w:val="22"/>
                <w:lang w:val="vi-VN"/>
              </w:rPr>
              <w:fldChar w:fldCharType="end"/>
            </w:r>
          </w:p>
        </w:tc>
        <w:tc>
          <w:tcPr>
            <w:tcW w:w="1573" w:type="pct"/>
            <w:tcBorders>
              <w:top w:val="single" w:sz="4" w:space="0" w:color="000000"/>
              <w:left w:val="single" w:sz="4" w:space="0" w:color="000000"/>
              <w:bottom w:val="single" w:sz="4" w:space="0" w:color="000000"/>
              <w:right w:val="single" w:sz="4" w:space="0" w:color="000000"/>
            </w:tcBorders>
            <w:vAlign w:val="center"/>
          </w:tcPr>
          <w:p w14:paraId="0BB61743" w14:textId="02C8BC17" w:rsidR="00C42E58" w:rsidRPr="00A0085E" w:rsidRDefault="00C42E58" w:rsidP="00F25F68">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Ngày hiệu lực quyết định</w:t>
            </w:r>
          </w:p>
        </w:tc>
      </w:tr>
    </w:tbl>
    <w:p w14:paraId="789C9278" w14:textId="739EC077" w:rsidR="00014942" w:rsidRPr="00D32F7A" w:rsidRDefault="00014942" w:rsidP="00047828">
      <w:pPr>
        <w:pStyle w:val="AHeading6"/>
        <w:numPr>
          <w:ilvl w:val="3"/>
          <w:numId w:val="7"/>
        </w:numPr>
      </w:pPr>
      <w:bookmarkStart w:id="553" w:name="_Ref174139541"/>
      <w:r w:rsidRPr="00D32F7A">
        <w:t>ThongTinLienHe</w:t>
      </w:r>
      <w:bookmarkEnd w:id="553"/>
    </w:p>
    <w:p w14:paraId="37863FBA" w14:textId="7677927E" w:rsidR="00830CDA" w:rsidRPr="00D32F7A" w:rsidRDefault="00830CDA" w:rsidP="00B538B6">
      <w:pPr>
        <w:pStyle w:val="ANormal"/>
      </w:pPr>
      <w:r w:rsidRPr="00D32F7A">
        <w:t>Mô tả cấu trúc thông tin liên hệ</w:t>
      </w:r>
      <w:r w:rsidR="00280261" w:rsidRPr="00D32F7A">
        <w:t>.</w:t>
      </w:r>
    </w:p>
    <w:tbl>
      <w:tblPr>
        <w:tblW w:w="5000" w:type="pct"/>
        <w:tblCellMar>
          <w:left w:w="0" w:type="dxa"/>
          <w:right w:w="0" w:type="dxa"/>
        </w:tblCellMar>
        <w:tblLook w:val="0000" w:firstRow="0" w:lastRow="0" w:firstColumn="0" w:lastColumn="0" w:noHBand="0" w:noVBand="0"/>
      </w:tblPr>
      <w:tblGrid>
        <w:gridCol w:w="2039"/>
        <w:gridCol w:w="1115"/>
        <w:gridCol w:w="1952"/>
        <w:gridCol w:w="1302"/>
        <w:gridCol w:w="2942"/>
      </w:tblGrid>
      <w:tr w:rsidR="00014942" w:rsidRPr="00D32F7A" w14:paraId="2568CDE8" w14:textId="77777777" w:rsidTr="00CE2149">
        <w:tc>
          <w:tcPr>
            <w:tcW w:w="1091" w:type="pct"/>
            <w:tcBorders>
              <w:top w:val="single" w:sz="4" w:space="0" w:color="000000"/>
              <w:left w:val="single" w:sz="4" w:space="0" w:color="000000"/>
              <w:bottom w:val="single" w:sz="4" w:space="0" w:color="000000"/>
              <w:right w:val="single" w:sz="4" w:space="0" w:color="000000"/>
            </w:tcBorders>
            <w:vAlign w:val="center"/>
          </w:tcPr>
          <w:p w14:paraId="1343068F" w14:textId="77777777" w:rsidR="00014942" w:rsidRPr="00D32F7A" w:rsidRDefault="00014942"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596" w:type="pct"/>
            <w:tcBorders>
              <w:top w:val="single" w:sz="4" w:space="0" w:color="000000"/>
              <w:left w:val="single" w:sz="4" w:space="0" w:color="000000"/>
              <w:bottom w:val="single" w:sz="4" w:space="0" w:color="000000"/>
              <w:right w:val="single" w:sz="4" w:space="0" w:color="000000"/>
            </w:tcBorders>
            <w:vAlign w:val="center"/>
          </w:tcPr>
          <w:p w14:paraId="0D5F61F0" w14:textId="77777777" w:rsidR="00014942" w:rsidRPr="00D32F7A" w:rsidRDefault="00014942"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1044" w:type="pct"/>
            <w:tcBorders>
              <w:top w:val="single" w:sz="4" w:space="0" w:color="000000"/>
              <w:left w:val="single" w:sz="4" w:space="0" w:color="000000"/>
              <w:bottom w:val="single" w:sz="4" w:space="0" w:color="000000"/>
              <w:right w:val="single" w:sz="4" w:space="0" w:color="000000"/>
            </w:tcBorders>
            <w:vAlign w:val="center"/>
          </w:tcPr>
          <w:p w14:paraId="1F3CDA54" w14:textId="54C70A25" w:rsidR="00014942" w:rsidRPr="00D32F7A" w:rsidRDefault="00CE2149"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696" w:type="pct"/>
            <w:tcBorders>
              <w:top w:val="single" w:sz="4" w:space="0" w:color="000000"/>
              <w:left w:val="single" w:sz="4" w:space="0" w:color="000000"/>
              <w:bottom w:val="single" w:sz="4" w:space="0" w:color="000000"/>
              <w:right w:val="single" w:sz="4" w:space="0" w:color="000000"/>
            </w:tcBorders>
            <w:vAlign w:val="center"/>
          </w:tcPr>
          <w:p w14:paraId="7C908D72" w14:textId="77777777" w:rsidR="00014942" w:rsidRPr="00D32F7A" w:rsidRDefault="00014942"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573" w:type="pct"/>
            <w:tcBorders>
              <w:top w:val="single" w:sz="4" w:space="0" w:color="000000"/>
              <w:left w:val="single" w:sz="4" w:space="0" w:color="000000"/>
              <w:bottom w:val="single" w:sz="4" w:space="0" w:color="000000"/>
              <w:right w:val="single" w:sz="4" w:space="0" w:color="000000"/>
            </w:tcBorders>
            <w:vAlign w:val="center"/>
          </w:tcPr>
          <w:p w14:paraId="508F52D0" w14:textId="77777777" w:rsidR="00014942" w:rsidRPr="00D32F7A" w:rsidRDefault="00014942"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014942" w:rsidRPr="00A0085E" w14:paraId="3279D616" w14:textId="77777777" w:rsidTr="00CE2149">
        <w:tc>
          <w:tcPr>
            <w:tcW w:w="1091" w:type="pct"/>
            <w:tcBorders>
              <w:top w:val="single" w:sz="4" w:space="0" w:color="000000"/>
              <w:left w:val="single" w:sz="4" w:space="0" w:color="000000"/>
              <w:bottom w:val="single" w:sz="4" w:space="0" w:color="000000"/>
              <w:right w:val="single" w:sz="4" w:space="0" w:color="000000"/>
            </w:tcBorders>
            <w:vAlign w:val="center"/>
          </w:tcPr>
          <w:p w14:paraId="40AFF6AD" w14:textId="32601521" w:rsidR="00014942" w:rsidRPr="00D32F7A" w:rsidRDefault="00014942" w:rsidP="00F25F68">
            <w:pPr>
              <w:autoSpaceDE w:val="0"/>
              <w:autoSpaceDN w:val="0"/>
              <w:adjustRightInd w:val="0"/>
              <w:spacing w:before="120"/>
              <w:rPr>
                <w:rFonts w:ascii="Arial" w:hAnsi="Arial" w:cs="Arial"/>
                <w:sz w:val="22"/>
                <w:szCs w:val="22"/>
              </w:rPr>
            </w:pPr>
            <w:r w:rsidRPr="00D32F7A">
              <w:rPr>
                <w:rFonts w:ascii="Arial" w:hAnsi="Arial" w:cs="Arial"/>
                <w:sz w:val="22"/>
                <w:szCs w:val="22"/>
              </w:rPr>
              <w:t>DiaChiThuDienTu</w:t>
            </w:r>
          </w:p>
        </w:tc>
        <w:tc>
          <w:tcPr>
            <w:tcW w:w="596" w:type="pct"/>
            <w:tcBorders>
              <w:top w:val="single" w:sz="4" w:space="0" w:color="000000"/>
              <w:left w:val="single" w:sz="4" w:space="0" w:color="000000"/>
              <w:bottom w:val="single" w:sz="4" w:space="0" w:color="000000"/>
              <w:right w:val="single" w:sz="4" w:space="0" w:color="000000"/>
            </w:tcBorders>
            <w:vAlign w:val="center"/>
          </w:tcPr>
          <w:p w14:paraId="399729EF" w14:textId="26BD2348" w:rsidR="00014942" w:rsidRPr="00D32F7A" w:rsidRDefault="000D0C47"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rPr>
              <w:t>0..n</w:t>
            </w:r>
          </w:p>
        </w:tc>
        <w:tc>
          <w:tcPr>
            <w:tcW w:w="1044" w:type="pct"/>
            <w:tcBorders>
              <w:top w:val="single" w:sz="4" w:space="0" w:color="000000"/>
              <w:left w:val="single" w:sz="4" w:space="0" w:color="000000"/>
              <w:bottom w:val="single" w:sz="4" w:space="0" w:color="000000"/>
              <w:right w:val="single" w:sz="4" w:space="0" w:color="000000"/>
            </w:tcBorders>
            <w:vAlign w:val="center"/>
          </w:tcPr>
          <w:p w14:paraId="77307C8E" w14:textId="77777777" w:rsidR="00014942" w:rsidRPr="00D32F7A" w:rsidRDefault="00014942" w:rsidP="00F25F68">
            <w:pPr>
              <w:autoSpaceDE w:val="0"/>
              <w:autoSpaceDN w:val="0"/>
              <w:adjustRightInd w:val="0"/>
              <w:spacing w:before="120"/>
              <w:rPr>
                <w:rFonts w:ascii="Arial" w:hAnsi="Arial" w:cs="Arial"/>
                <w:sz w:val="22"/>
                <w:szCs w:val="22"/>
                <w:lang w:val="vi-VN"/>
              </w:rPr>
            </w:pPr>
            <w:r w:rsidRPr="00D32F7A">
              <w:rPr>
                <w:rFonts w:ascii="Arial" w:hAnsi="Arial" w:cs="Arial"/>
                <w:iCs/>
                <w:sz w:val="22"/>
                <w:szCs w:val="22"/>
                <w:lang w:val="vi-VN"/>
              </w:rPr>
              <w:t>Chuỗi ký tự (T)</w:t>
            </w:r>
          </w:p>
        </w:tc>
        <w:tc>
          <w:tcPr>
            <w:tcW w:w="696" w:type="pct"/>
            <w:tcBorders>
              <w:top w:val="single" w:sz="4" w:space="0" w:color="000000"/>
              <w:left w:val="single" w:sz="4" w:space="0" w:color="000000"/>
              <w:bottom w:val="single" w:sz="4" w:space="0" w:color="000000"/>
              <w:right w:val="single" w:sz="4" w:space="0" w:color="000000"/>
            </w:tcBorders>
            <w:vAlign w:val="center"/>
          </w:tcPr>
          <w:p w14:paraId="1A273F69" w14:textId="289CB2CD" w:rsidR="00014942" w:rsidRPr="00D32F7A" w:rsidRDefault="00014942"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573" w:type="pct"/>
            <w:tcBorders>
              <w:top w:val="single" w:sz="4" w:space="0" w:color="000000"/>
              <w:left w:val="single" w:sz="4" w:space="0" w:color="000000"/>
              <w:bottom w:val="single" w:sz="4" w:space="0" w:color="000000"/>
              <w:right w:val="single" w:sz="4" w:space="0" w:color="000000"/>
            </w:tcBorders>
            <w:vAlign w:val="center"/>
          </w:tcPr>
          <w:p w14:paraId="6EB8614E" w14:textId="6A5C59C6" w:rsidR="00014942" w:rsidRPr="00A0085E" w:rsidRDefault="00014942" w:rsidP="00F25F68">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Địa chỉ thư điện tử</w:t>
            </w:r>
          </w:p>
        </w:tc>
      </w:tr>
      <w:tr w:rsidR="00014942" w:rsidRPr="00A0085E" w14:paraId="1FDAF031" w14:textId="77777777" w:rsidTr="00CE2149">
        <w:tc>
          <w:tcPr>
            <w:tcW w:w="1091" w:type="pct"/>
            <w:tcBorders>
              <w:top w:val="single" w:sz="4" w:space="0" w:color="000000"/>
              <w:left w:val="single" w:sz="4" w:space="0" w:color="000000"/>
              <w:bottom w:val="single" w:sz="4" w:space="0" w:color="000000"/>
              <w:right w:val="single" w:sz="4" w:space="0" w:color="000000"/>
            </w:tcBorders>
            <w:vAlign w:val="center"/>
          </w:tcPr>
          <w:p w14:paraId="0716E170" w14:textId="604E478E" w:rsidR="00014942" w:rsidRPr="00D32F7A" w:rsidRDefault="00014942" w:rsidP="00F25F68">
            <w:pPr>
              <w:autoSpaceDE w:val="0"/>
              <w:autoSpaceDN w:val="0"/>
              <w:adjustRightInd w:val="0"/>
              <w:spacing w:before="120"/>
              <w:rPr>
                <w:rFonts w:ascii="Arial" w:hAnsi="Arial" w:cs="Arial"/>
                <w:sz w:val="22"/>
                <w:szCs w:val="22"/>
              </w:rPr>
            </w:pPr>
            <w:r w:rsidRPr="00D32F7A">
              <w:rPr>
                <w:rFonts w:ascii="Arial" w:hAnsi="Arial" w:cs="Arial"/>
                <w:sz w:val="22"/>
                <w:szCs w:val="22"/>
              </w:rPr>
              <w:t>SoDienThoai</w:t>
            </w:r>
          </w:p>
        </w:tc>
        <w:tc>
          <w:tcPr>
            <w:tcW w:w="596" w:type="pct"/>
            <w:tcBorders>
              <w:top w:val="single" w:sz="4" w:space="0" w:color="000000"/>
              <w:left w:val="single" w:sz="4" w:space="0" w:color="000000"/>
              <w:bottom w:val="single" w:sz="4" w:space="0" w:color="000000"/>
              <w:right w:val="single" w:sz="4" w:space="0" w:color="000000"/>
            </w:tcBorders>
            <w:vAlign w:val="center"/>
          </w:tcPr>
          <w:p w14:paraId="13D33831" w14:textId="24F982BF" w:rsidR="00014942" w:rsidRPr="00D32F7A" w:rsidRDefault="00014942"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rPr>
              <w:t>0..n</w:t>
            </w:r>
          </w:p>
        </w:tc>
        <w:tc>
          <w:tcPr>
            <w:tcW w:w="1044" w:type="pct"/>
            <w:tcBorders>
              <w:top w:val="single" w:sz="4" w:space="0" w:color="000000"/>
              <w:left w:val="single" w:sz="4" w:space="0" w:color="000000"/>
              <w:bottom w:val="single" w:sz="4" w:space="0" w:color="000000"/>
              <w:right w:val="single" w:sz="4" w:space="0" w:color="000000"/>
            </w:tcBorders>
            <w:vAlign w:val="center"/>
          </w:tcPr>
          <w:p w14:paraId="291F739D" w14:textId="1FED1267" w:rsidR="00014942" w:rsidRPr="00D32F7A" w:rsidRDefault="00014942" w:rsidP="00F25F68">
            <w:pPr>
              <w:autoSpaceDE w:val="0"/>
              <w:autoSpaceDN w:val="0"/>
              <w:adjustRightInd w:val="0"/>
              <w:spacing w:before="120"/>
              <w:rPr>
                <w:rFonts w:ascii="Arial" w:hAnsi="Arial" w:cs="Arial"/>
                <w:sz w:val="22"/>
                <w:szCs w:val="22"/>
              </w:rPr>
            </w:pPr>
            <w:r w:rsidRPr="00D32F7A">
              <w:rPr>
                <w:rFonts w:ascii="Arial" w:hAnsi="Arial" w:cs="Arial"/>
                <w:sz w:val="22"/>
                <w:szCs w:val="22"/>
              </w:rPr>
              <w:t>Chuỗi ký tự (T)</w:t>
            </w:r>
          </w:p>
        </w:tc>
        <w:tc>
          <w:tcPr>
            <w:tcW w:w="696" w:type="pct"/>
            <w:tcBorders>
              <w:top w:val="single" w:sz="4" w:space="0" w:color="000000"/>
              <w:left w:val="single" w:sz="4" w:space="0" w:color="000000"/>
              <w:bottom w:val="single" w:sz="4" w:space="0" w:color="000000"/>
              <w:right w:val="single" w:sz="4" w:space="0" w:color="000000"/>
            </w:tcBorders>
            <w:vAlign w:val="center"/>
          </w:tcPr>
          <w:p w14:paraId="36A31046" w14:textId="4EB4E125" w:rsidR="00014942" w:rsidRPr="00D32F7A" w:rsidRDefault="00014942"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573" w:type="pct"/>
            <w:tcBorders>
              <w:top w:val="single" w:sz="4" w:space="0" w:color="000000"/>
              <w:left w:val="single" w:sz="4" w:space="0" w:color="000000"/>
              <w:bottom w:val="single" w:sz="4" w:space="0" w:color="000000"/>
              <w:right w:val="single" w:sz="4" w:space="0" w:color="000000"/>
            </w:tcBorders>
            <w:vAlign w:val="center"/>
          </w:tcPr>
          <w:p w14:paraId="28B416C9" w14:textId="1CF518D0" w:rsidR="00014942" w:rsidRPr="00A0085E" w:rsidRDefault="00014942" w:rsidP="00F25F68">
            <w:pPr>
              <w:autoSpaceDE w:val="0"/>
              <w:autoSpaceDN w:val="0"/>
              <w:adjustRightInd w:val="0"/>
              <w:spacing w:before="120"/>
              <w:rPr>
                <w:rFonts w:ascii="Arial" w:hAnsi="Arial" w:cs="Arial"/>
                <w:sz w:val="22"/>
                <w:szCs w:val="22"/>
                <w:lang w:val="vi-VN"/>
              </w:rPr>
            </w:pPr>
            <w:r w:rsidRPr="00A0085E">
              <w:rPr>
                <w:rFonts w:ascii="Arial" w:hAnsi="Arial" w:cs="Arial"/>
                <w:sz w:val="22"/>
                <w:szCs w:val="22"/>
                <w:lang w:val="vi-VN"/>
              </w:rPr>
              <w:t>Số điện thoại liên hệ</w:t>
            </w:r>
          </w:p>
        </w:tc>
      </w:tr>
      <w:tr w:rsidR="00014942" w:rsidRPr="00D32F7A" w14:paraId="7EA5663D" w14:textId="77777777" w:rsidTr="00CE2149">
        <w:tc>
          <w:tcPr>
            <w:tcW w:w="1091" w:type="pct"/>
            <w:tcBorders>
              <w:top w:val="single" w:sz="4" w:space="0" w:color="000000"/>
              <w:left w:val="single" w:sz="4" w:space="0" w:color="000000"/>
              <w:bottom w:val="single" w:sz="4" w:space="0" w:color="000000"/>
              <w:right w:val="single" w:sz="4" w:space="0" w:color="000000"/>
            </w:tcBorders>
            <w:vAlign w:val="center"/>
          </w:tcPr>
          <w:p w14:paraId="007C62C1" w14:textId="43916676" w:rsidR="00014942" w:rsidRPr="00D32F7A" w:rsidRDefault="00014942" w:rsidP="00F25F68">
            <w:pPr>
              <w:autoSpaceDE w:val="0"/>
              <w:autoSpaceDN w:val="0"/>
              <w:adjustRightInd w:val="0"/>
              <w:spacing w:before="120"/>
              <w:rPr>
                <w:rFonts w:ascii="Arial" w:hAnsi="Arial" w:cs="Arial"/>
                <w:sz w:val="22"/>
                <w:szCs w:val="22"/>
              </w:rPr>
            </w:pPr>
            <w:r w:rsidRPr="00D32F7A">
              <w:rPr>
                <w:rFonts w:ascii="Arial" w:hAnsi="Arial" w:cs="Arial"/>
                <w:sz w:val="22"/>
                <w:szCs w:val="22"/>
              </w:rPr>
              <w:t>Fax</w:t>
            </w:r>
          </w:p>
        </w:tc>
        <w:tc>
          <w:tcPr>
            <w:tcW w:w="596" w:type="pct"/>
            <w:tcBorders>
              <w:top w:val="single" w:sz="4" w:space="0" w:color="000000"/>
              <w:left w:val="single" w:sz="4" w:space="0" w:color="000000"/>
              <w:bottom w:val="single" w:sz="4" w:space="0" w:color="000000"/>
              <w:right w:val="single" w:sz="4" w:space="0" w:color="000000"/>
            </w:tcBorders>
            <w:vAlign w:val="center"/>
          </w:tcPr>
          <w:p w14:paraId="3EE542F5" w14:textId="5F7AC0F2" w:rsidR="00014942" w:rsidRPr="00D32F7A" w:rsidRDefault="000D0C47"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rPr>
              <w:t>0..n</w:t>
            </w:r>
          </w:p>
        </w:tc>
        <w:tc>
          <w:tcPr>
            <w:tcW w:w="1044" w:type="pct"/>
            <w:tcBorders>
              <w:top w:val="single" w:sz="4" w:space="0" w:color="000000"/>
              <w:left w:val="single" w:sz="4" w:space="0" w:color="000000"/>
              <w:bottom w:val="single" w:sz="4" w:space="0" w:color="000000"/>
              <w:right w:val="single" w:sz="4" w:space="0" w:color="000000"/>
            </w:tcBorders>
            <w:vAlign w:val="center"/>
          </w:tcPr>
          <w:p w14:paraId="7C46775C" w14:textId="444E2DEF" w:rsidR="00014942" w:rsidRPr="00D32F7A" w:rsidRDefault="00014942" w:rsidP="00F25F68">
            <w:pPr>
              <w:autoSpaceDE w:val="0"/>
              <w:autoSpaceDN w:val="0"/>
              <w:adjustRightInd w:val="0"/>
              <w:spacing w:before="120"/>
              <w:rPr>
                <w:rFonts w:ascii="Arial" w:hAnsi="Arial" w:cs="Arial"/>
                <w:sz w:val="22"/>
                <w:szCs w:val="22"/>
              </w:rPr>
            </w:pPr>
            <w:r w:rsidRPr="00D32F7A">
              <w:rPr>
                <w:rFonts w:ascii="Arial" w:hAnsi="Arial" w:cs="Arial"/>
                <w:sz w:val="22"/>
                <w:szCs w:val="22"/>
              </w:rPr>
              <w:t>Chuỗi ký tự (T)</w:t>
            </w:r>
          </w:p>
        </w:tc>
        <w:tc>
          <w:tcPr>
            <w:tcW w:w="696" w:type="pct"/>
            <w:tcBorders>
              <w:top w:val="single" w:sz="4" w:space="0" w:color="000000"/>
              <w:left w:val="single" w:sz="4" w:space="0" w:color="000000"/>
              <w:bottom w:val="single" w:sz="4" w:space="0" w:color="000000"/>
              <w:right w:val="single" w:sz="4" w:space="0" w:color="000000"/>
            </w:tcBorders>
            <w:vAlign w:val="center"/>
          </w:tcPr>
          <w:p w14:paraId="365DFF3B" w14:textId="6047DCF0" w:rsidR="00014942" w:rsidRPr="00D32F7A" w:rsidRDefault="00014942"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573" w:type="pct"/>
            <w:tcBorders>
              <w:top w:val="single" w:sz="4" w:space="0" w:color="000000"/>
              <w:left w:val="single" w:sz="4" w:space="0" w:color="000000"/>
              <w:bottom w:val="single" w:sz="4" w:space="0" w:color="000000"/>
              <w:right w:val="single" w:sz="4" w:space="0" w:color="000000"/>
            </w:tcBorders>
            <w:vAlign w:val="center"/>
          </w:tcPr>
          <w:p w14:paraId="4F15492F" w14:textId="1F7616BE" w:rsidR="00014942" w:rsidRPr="00D32F7A" w:rsidRDefault="00014942" w:rsidP="00F25F68">
            <w:pPr>
              <w:autoSpaceDE w:val="0"/>
              <w:autoSpaceDN w:val="0"/>
              <w:adjustRightInd w:val="0"/>
              <w:spacing w:before="120"/>
              <w:rPr>
                <w:rFonts w:ascii="Arial" w:hAnsi="Arial" w:cs="Arial"/>
                <w:sz w:val="22"/>
                <w:szCs w:val="22"/>
              </w:rPr>
            </w:pPr>
            <w:r w:rsidRPr="00D32F7A">
              <w:rPr>
                <w:rFonts w:ascii="Arial" w:hAnsi="Arial" w:cs="Arial"/>
                <w:sz w:val="22"/>
                <w:szCs w:val="22"/>
              </w:rPr>
              <w:t>Fax</w:t>
            </w:r>
          </w:p>
        </w:tc>
      </w:tr>
      <w:tr w:rsidR="00014942" w:rsidRPr="00D32F7A" w14:paraId="65CBEAD7" w14:textId="77777777" w:rsidTr="00CE2149">
        <w:tc>
          <w:tcPr>
            <w:tcW w:w="1091" w:type="pct"/>
            <w:tcBorders>
              <w:top w:val="single" w:sz="4" w:space="0" w:color="000000"/>
              <w:left w:val="single" w:sz="4" w:space="0" w:color="000000"/>
              <w:bottom w:val="single" w:sz="4" w:space="0" w:color="000000"/>
              <w:right w:val="single" w:sz="4" w:space="0" w:color="000000"/>
            </w:tcBorders>
            <w:vAlign w:val="center"/>
          </w:tcPr>
          <w:p w14:paraId="7C7069FC" w14:textId="4B6EC44A" w:rsidR="00014942" w:rsidRPr="00D32F7A" w:rsidRDefault="00014942" w:rsidP="00F25F68">
            <w:pPr>
              <w:autoSpaceDE w:val="0"/>
              <w:autoSpaceDN w:val="0"/>
              <w:adjustRightInd w:val="0"/>
              <w:spacing w:before="120"/>
              <w:rPr>
                <w:rFonts w:ascii="Arial" w:hAnsi="Arial" w:cs="Arial"/>
                <w:sz w:val="22"/>
                <w:szCs w:val="22"/>
              </w:rPr>
            </w:pPr>
            <w:r w:rsidRPr="00D32F7A">
              <w:rPr>
                <w:rFonts w:ascii="Arial" w:hAnsi="Arial" w:cs="Arial"/>
                <w:sz w:val="22"/>
                <w:szCs w:val="22"/>
              </w:rPr>
              <w:lastRenderedPageBreak/>
              <w:t>DiaChiLienHe</w:t>
            </w:r>
          </w:p>
        </w:tc>
        <w:tc>
          <w:tcPr>
            <w:tcW w:w="596" w:type="pct"/>
            <w:tcBorders>
              <w:top w:val="single" w:sz="4" w:space="0" w:color="000000"/>
              <w:left w:val="single" w:sz="4" w:space="0" w:color="000000"/>
              <w:bottom w:val="single" w:sz="4" w:space="0" w:color="000000"/>
              <w:right w:val="single" w:sz="4" w:space="0" w:color="000000"/>
            </w:tcBorders>
            <w:vAlign w:val="center"/>
          </w:tcPr>
          <w:p w14:paraId="7F9ED244" w14:textId="408D4BA9" w:rsidR="00014942" w:rsidRPr="00D32F7A" w:rsidRDefault="000D0C47"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rPr>
              <w:t>0..</w:t>
            </w:r>
            <w:r w:rsidR="00014942" w:rsidRPr="00D32F7A">
              <w:rPr>
                <w:rFonts w:ascii="Arial" w:hAnsi="Arial" w:cs="Arial"/>
                <w:sz w:val="22"/>
                <w:szCs w:val="22"/>
              </w:rPr>
              <w:t>1</w:t>
            </w:r>
          </w:p>
        </w:tc>
        <w:tc>
          <w:tcPr>
            <w:tcW w:w="1044" w:type="pct"/>
            <w:tcBorders>
              <w:top w:val="single" w:sz="4" w:space="0" w:color="000000"/>
              <w:left w:val="single" w:sz="4" w:space="0" w:color="000000"/>
              <w:bottom w:val="single" w:sz="4" w:space="0" w:color="000000"/>
              <w:right w:val="single" w:sz="4" w:space="0" w:color="000000"/>
            </w:tcBorders>
            <w:vAlign w:val="center"/>
          </w:tcPr>
          <w:p w14:paraId="0AF5864C" w14:textId="58997524" w:rsidR="00014942" w:rsidRPr="00D32F7A" w:rsidRDefault="00014942" w:rsidP="00F25F68">
            <w:pPr>
              <w:autoSpaceDE w:val="0"/>
              <w:autoSpaceDN w:val="0"/>
              <w:adjustRightInd w:val="0"/>
              <w:spacing w:before="120"/>
              <w:rPr>
                <w:rFonts w:ascii="Arial" w:hAnsi="Arial" w:cs="Arial"/>
                <w:sz w:val="22"/>
                <w:szCs w:val="22"/>
              </w:rPr>
            </w:pPr>
            <w:r w:rsidRPr="00D32F7A">
              <w:rPr>
                <w:rFonts w:ascii="Arial" w:hAnsi="Arial" w:cs="Arial"/>
                <w:sz w:val="22"/>
                <w:szCs w:val="22"/>
              </w:rPr>
              <w:t>DiaChi (S)</w:t>
            </w:r>
          </w:p>
        </w:tc>
        <w:tc>
          <w:tcPr>
            <w:tcW w:w="696" w:type="pct"/>
            <w:tcBorders>
              <w:top w:val="single" w:sz="4" w:space="0" w:color="000000"/>
              <w:left w:val="single" w:sz="4" w:space="0" w:color="000000"/>
              <w:bottom w:val="single" w:sz="4" w:space="0" w:color="000000"/>
              <w:right w:val="single" w:sz="4" w:space="0" w:color="000000"/>
            </w:tcBorders>
            <w:vAlign w:val="center"/>
          </w:tcPr>
          <w:p w14:paraId="082DD460" w14:textId="09CEEBDC" w:rsidR="00014942" w:rsidRPr="00D32F7A" w:rsidRDefault="0000663C"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_Ref169092084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2.5.1.1</w:t>
            </w:r>
            <w:r w:rsidRPr="00D32F7A">
              <w:rPr>
                <w:rFonts w:ascii="Arial" w:hAnsi="Arial" w:cs="Arial"/>
                <w:sz w:val="22"/>
                <w:szCs w:val="22"/>
                <w:lang w:val="vi-VN"/>
              </w:rPr>
              <w:fldChar w:fldCharType="end"/>
            </w:r>
          </w:p>
        </w:tc>
        <w:tc>
          <w:tcPr>
            <w:tcW w:w="1573" w:type="pct"/>
            <w:tcBorders>
              <w:top w:val="single" w:sz="4" w:space="0" w:color="000000"/>
              <w:left w:val="single" w:sz="4" w:space="0" w:color="000000"/>
              <w:bottom w:val="single" w:sz="4" w:space="0" w:color="000000"/>
              <w:right w:val="single" w:sz="4" w:space="0" w:color="000000"/>
            </w:tcBorders>
            <w:vAlign w:val="center"/>
          </w:tcPr>
          <w:p w14:paraId="61391448" w14:textId="63356072" w:rsidR="00014942" w:rsidRPr="00D32F7A" w:rsidRDefault="00014942" w:rsidP="00F25F68">
            <w:pPr>
              <w:autoSpaceDE w:val="0"/>
              <w:autoSpaceDN w:val="0"/>
              <w:adjustRightInd w:val="0"/>
              <w:spacing w:before="120"/>
              <w:rPr>
                <w:rFonts w:ascii="Arial" w:hAnsi="Arial" w:cs="Arial"/>
                <w:sz w:val="22"/>
                <w:szCs w:val="22"/>
              </w:rPr>
            </w:pPr>
            <w:r w:rsidRPr="00D32F7A">
              <w:rPr>
                <w:rFonts w:ascii="Arial" w:hAnsi="Arial" w:cs="Arial"/>
                <w:sz w:val="22"/>
                <w:szCs w:val="22"/>
              </w:rPr>
              <w:t>Địa chỉ liên hệ</w:t>
            </w:r>
          </w:p>
        </w:tc>
      </w:tr>
    </w:tbl>
    <w:p w14:paraId="1FDF95D8" w14:textId="11CE2EC2" w:rsidR="00F36C83" w:rsidRPr="00D32F7A" w:rsidRDefault="00F36C83" w:rsidP="00047828">
      <w:pPr>
        <w:pStyle w:val="AHeading6"/>
        <w:numPr>
          <w:ilvl w:val="3"/>
          <w:numId w:val="7"/>
        </w:numPr>
      </w:pPr>
      <w:bookmarkStart w:id="554" w:name="_Ref176810609"/>
      <w:r w:rsidRPr="00D32F7A">
        <w:t>TieuMuc</w:t>
      </w:r>
      <w:bookmarkEnd w:id="554"/>
    </w:p>
    <w:p w14:paraId="2FE4518A" w14:textId="7002D524" w:rsidR="00F36C83" w:rsidRPr="00A0085E" w:rsidRDefault="00F36C83" w:rsidP="00B538B6">
      <w:pPr>
        <w:pStyle w:val="ANormal"/>
      </w:pPr>
      <w:r w:rsidRPr="00D32F7A">
        <w:t>Mô tả cấu trúc thông tin Danh mục Mã mục và mã tiểu mục:</w:t>
      </w:r>
      <w:r w:rsidR="005C5107" w:rsidRPr="00A0085E">
        <w:t xml:space="preserve"> </w:t>
      </w:r>
      <w:r w:rsidRPr="00D32F7A">
        <w:t>Mục dùng để phân loại các khoản thu, chi ngân sách nhà nước căn cứ nội dung kinh tế theo các chính sách, chế</w:t>
      </w:r>
      <w:r w:rsidR="005C5107">
        <w:t xml:space="preserve"> độ thu, chi ngân sách nhà nước</w:t>
      </w:r>
      <w:r w:rsidR="005C5107" w:rsidRPr="00A0085E">
        <w:t xml:space="preserve">; </w:t>
      </w:r>
      <w:r w:rsidRPr="00D32F7A">
        <w:t>Tiểu mục là phân loại chi tiết của Mục, dùng để phân loại các khoản thu, chi ngân sách nhà nước chi tiết theo các đối tượng quản lý trong từng Mục</w:t>
      </w:r>
      <w:r w:rsidR="005C5107" w:rsidRPr="00A0085E">
        <w:t>.</w:t>
      </w:r>
    </w:p>
    <w:tbl>
      <w:tblPr>
        <w:tblW w:w="5000" w:type="pct"/>
        <w:tblLayout w:type="fixed"/>
        <w:tblCellMar>
          <w:left w:w="0" w:type="dxa"/>
          <w:right w:w="0" w:type="dxa"/>
        </w:tblCellMar>
        <w:tblLook w:val="0000" w:firstRow="0" w:lastRow="0" w:firstColumn="0" w:lastColumn="0" w:noHBand="0" w:noVBand="0"/>
      </w:tblPr>
      <w:tblGrid>
        <w:gridCol w:w="2092"/>
        <w:gridCol w:w="875"/>
        <w:gridCol w:w="2450"/>
        <w:gridCol w:w="1313"/>
        <w:gridCol w:w="2620"/>
      </w:tblGrid>
      <w:tr w:rsidR="00F36C83" w:rsidRPr="00D32F7A" w14:paraId="553A32F7" w14:textId="77777777" w:rsidTr="00F36C83">
        <w:tc>
          <w:tcPr>
            <w:tcW w:w="1118" w:type="pct"/>
            <w:tcBorders>
              <w:top w:val="single" w:sz="4" w:space="0" w:color="000000"/>
              <w:left w:val="single" w:sz="4" w:space="0" w:color="000000"/>
              <w:bottom w:val="single" w:sz="4" w:space="0" w:color="000000"/>
              <w:right w:val="single" w:sz="4" w:space="0" w:color="000000"/>
            </w:tcBorders>
            <w:vAlign w:val="center"/>
          </w:tcPr>
          <w:p w14:paraId="6518F246"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468" w:type="pct"/>
            <w:tcBorders>
              <w:top w:val="single" w:sz="4" w:space="0" w:color="000000"/>
              <w:left w:val="single" w:sz="4" w:space="0" w:color="000000"/>
              <w:bottom w:val="single" w:sz="4" w:space="0" w:color="000000"/>
              <w:right w:val="single" w:sz="4" w:space="0" w:color="000000"/>
            </w:tcBorders>
            <w:vAlign w:val="center"/>
          </w:tcPr>
          <w:p w14:paraId="09134ACA"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1310" w:type="pct"/>
            <w:tcBorders>
              <w:top w:val="single" w:sz="4" w:space="0" w:color="000000"/>
              <w:left w:val="single" w:sz="4" w:space="0" w:color="000000"/>
              <w:bottom w:val="single" w:sz="4" w:space="0" w:color="000000"/>
              <w:right w:val="single" w:sz="4" w:space="0" w:color="000000"/>
            </w:tcBorders>
            <w:vAlign w:val="center"/>
          </w:tcPr>
          <w:p w14:paraId="4428D550"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702" w:type="pct"/>
            <w:tcBorders>
              <w:top w:val="single" w:sz="4" w:space="0" w:color="000000"/>
              <w:left w:val="single" w:sz="4" w:space="0" w:color="000000"/>
              <w:bottom w:val="single" w:sz="4" w:space="0" w:color="000000"/>
              <w:right w:val="single" w:sz="4" w:space="0" w:color="000000"/>
            </w:tcBorders>
            <w:vAlign w:val="center"/>
          </w:tcPr>
          <w:p w14:paraId="6D8C4529"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401" w:type="pct"/>
            <w:tcBorders>
              <w:top w:val="single" w:sz="4" w:space="0" w:color="000000"/>
              <w:left w:val="single" w:sz="4" w:space="0" w:color="000000"/>
              <w:bottom w:val="single" w:sz="4" w:space="0" w:color="000000"/>
              <w:right w:val="single" w:sz="4" w:space="0" w:color="000000"/>
            </w:tcBorders>
            <w:vAlign w:val="center"/>
          </w:tcPr>
          <w:p w14:paraId="394633B3"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F36C83" w:rsidRPr="00D32F7A" w14:paraId="5E0656F1" w14:textId="77777777" w:rsidTr="00F36C83">
        <w:tc>
          <w:tcPr>
            <w:tcW w:w="1118" w:type="pct"/>
            <w:tcBorders>
              <w:top w:val="single" w:sz="4" w:space="0" w:color="000000"/>
              <w:left w:val="single" w:sz="4" w:space="0" w:color="000000"/>
              <w:bottom w:val="single" w:sz="4" w:space="0" w:color="000000"/>
              <w:right w:val="single" w:sz="4" w:space="0" w:color="000000"/>
            </w:tcBorders>
            <w:vAlign w:val="center"/>
          </w:tcPr>
          <w:p w14:paraId="34C21EE0"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MaMuc</w:t>
            </w:r>
          </w:p>
        </w:tc>
        <w:tc>
          <w:tcPr>
            <w:tcW w:w="468" w:type="pct"/>
            <w:tcBorders>
              <w:top w:val="single" w:sz="4" w:space="0" w:color="000000"/>
              <w:left w:val="single" w:sz="4" w:space="0" w:color="000000"/>
              <w:bottom w:val="single" w:sz="4" w:space="0" w:color="000000"/>
              <w:right w:val="single" w:sz="4" w:space="0" w:color="000000"/>
            </w:tcBorders>
          </w:tcPr>
          <w:p w14:paraId="1627357E" w14:textId="77777777" w:rsidR="00F36C83" w:rsidRPr="00D32F7A" w:rsidRDefault="00F36C83"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1310" w:type="pct"/>
            <w:tcBorders>
              <w:top w:val="single" w:sz="4" w:space="0" w:color="000000"/>
              <w:left w:val="single" w:sz="4" w:space="0" w:color="000000"/>
              <w:bottom w:val="single" w:sz="4" w:space="0" w:color="000000"/>
              <w:right w:val="single" w:sz="4" w:space="0" w:color="000000"/>
            </w:tcBorders>
          </w:tcPr>
          <w:p w14:paraId="793BEC80" w14:textId="77777777" w:rsidR="00F36C83" w:rsidRPr="00D32F7A" w:rsidRDefault="00F36C83" w:rsidP="00F25F68">
            <w:pPr>
              <w:autoSpaceDE w:val="0"/>
              <w:autoSpaceDN w:val="0"/>
              <w:adjustRightInd w:val="0"/>
              <w:spacing w:before="120"/>
              <w:rPr>
                <w:rFonts w:ascii="Arial" w:hAnsi="Arial" w:cs="Arial"/>
                <w:sz w:val="22"/>
                <w:szCs w:val="22"/>
              </w:rPr>
            </w:pPr>
            <w:r w:rsidRPr="00D32F7A">
              <w:rPr>
                <w:rFonts w:ascii="Arial" w:hAnsi="Arial" w:cs="Arial"/>
                <w:sz w:val="22"/>
                <w:szCs w:val="22"/>
              </w:rPr>
              <w:t>Chuỗi ký tự (T)</w:t>
            </w:r>
          </w:p>
        </w:tc>
        <w:tc>
          <w:tcPr>
            <w:tcW w:w="702" w:type="pct"/>
            <w:tcBorders>
              <w:top w:val="single" w:sz="4" w:space="0" w:color="000000"/>
              <w:left w:val="single" w:sz="4" w:space="0" w:color="000000"/>
              <w:bottom w:val="single" w:sz="4" w:space="0" w:color="000000"/>
              <w:right w:val="single" w:sz="4" w:space="0" w:color="000000"/>
            </w:tcBorders>
          </w:tcPr>
          <w:p w14:paraId="0AECE084" w14:textId="0C3631CF"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01" w:type="pct"/>
            <w:tcBorders>
              <w:top w:val="single" w:sz="4" w:space="0" w:color="000000"/>
              <w:left w:val="single" w:sz="4" w:space="0" w:color="000000"/>
              <w:bottom w:val="single" w:sz="4" w:space="0" w:color="000000"/>
              <w:right w:val="single" w:sz="4" w:space="0" w:color="000000"/>
            </w:tcBorders>
          </w:tcPr>
          <w:p w14:paraId="3C6DDEBA"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Mã số Mục</w:t>
            </w:r>
          </w:p>
        </w:tc>
      </w:tr>
      <w:tr w:rsidR="00F36C83" w:rsidRPr="00D32F7A" w14:paraId="5FA241F0" w14:textId="77777777" w:rsidTr="00F36C83">
        <w:tc>
          <w:tcPr>
            <w:tcW w:w="1118" w:type="pct"/>
            <w:tcBorders>
              <w:top w:val="single" w:sz="4" w:space="0" w:color="000000"/>
              <w:left w:val="single" w:sz="4" w:space="0" w:color="000000"/>
              <w:bottom w:val="single" w:sz="4" w:space="0" w:color="000000"/>
              <w:right w:val="single" w:sz="4" w:space="0" w:color="000000"/>
            </w:tcBorders>
            <w:vAlign w:val="center"/>
          </w:tcPr>
          <w:p w14:paraId="34423F6E"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MaTieuMuc</w:t>
            </w:r>
          </w:p>
        </w:tc>
        <w:tc>
          <w:tcPr>
            <w:tcW w:w="468" w:type="pct"/>
            <w:tcBorders>
              <w:top w:val="single" w:sz="4" w:space="0" w:color="000000"/>
              <w:left w:val="single" w:sz="4" w:space="0" w:color="000000"/>
              <w:bottom w:val="single" w:sz="4" w:space="0" w:color="000000"/>
              <w:right w:val="single" w:sz="4" w:space="0" w:color="000000"/>
            </w:tcBorders>
          </w:tcPr>
          <w:p w14:paraId="6C883DAB" w14:textId="77777777" w:rsidR="00F36C83" w:rsidRPr="00D32F7A" w:rsidRDefault="00F36C83"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310" w:type="pct"/>
            <w:tcBorders>
              <w:top w:val="single" w:sz="4" w:space="0" w:color="000000"/>
              <w:left w:val="single" w:sz="4" w:space="0" w:color="000000"/>
              <w:bottom w:val="single" w:sz="4" w:space="0" w:color="000000"/>
              <w:right w:val="single" w:sz="4" w:space="0" w:color="000000"/>
            </w:tcBorders>
          </w:tcPr>
          <w:p w14:paraId="41B2B9BD"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rPr>
              <w:t>Chuỗi ký tự (T)</w:t>
            </w:r>
          </w:p>
        </w:tc>
        <w:tc>
          <w:tcPr>
            <w:tcW w:w="702" w:type="pct"/>
            <w:tcBorders>
              <w:top w:val="single" w:sz="4" w:space="0" w:color="000000"/>
              <w:left w:val="single" w:sz="4" w:space="0" w:color="000000"/>
              <w:bottom w:val="single" w:sz="4" w:space="0" w:color="000000"/>
              <w:right w:val="single" w:sz="4" w:space="0" w:color="000000"/>
            </w:tcBorders>
          </w:tcPr>
          <w:p w14:paraId="008C61CE" w14:textId="21EF0E8B"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01" w:type="pct"/>
            <w:tcBorders>
              <w:top w:val="single" w:sz="4" w:space="0" w:color="000000"/>
              <w:left w:val="single" w:sz="4" w:space="0" w:color="000000"/>
              <w:bottom w:val="single" w:sz="4" w:space="0" w:color="000000"/>
              <w:right w:val="single" w:sz="4" w:space="0" w:color="000000"/>
            </w:tcBorders>
          </w:tcPr>
          <w:p w14:paraId="2490BCA8"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Mã số Tiểu mục</w:t>
            </w:r>
          </w:p>
        </w:tc>
      </w:tr>
      <w:tr w:rsidR="00F36C83" w:rsidRPr="00A0085E" w14:paraId="6C2ABFB7" w14:textId="77777777" w:rsidTr="00F36C83">
        <w:tc>
          <w:tcPr>
            <w:tcW w:w="1118" w:type="pct"/>
            <w:tcBorders>
              <w:top w:val="single" w:sz="4" w:space="0" w:color="000000"/>
              <w:left w:val="single" w:sz="4" w:space="0" w:color="000000"/>
              <w:bottom w:val="single" w:sz="4" w:space="0" w:color="000000"/>
              <w:right w:val="single" w:sz="4" w:space="0" w:color="000000"/>
            </w:tcBorders>
            <w:vAlign w:val="center"/>
          </w:tcPr>
          <w:p w14:paraId="6EC86F69"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TenGoi</w:t>
            </w:r>
          </w:p>
        </w:tc>
        <w:tc>
          <w:tcPr>
            <w:tcW w:w="468" w:type="pct"/>
            <w:tcBorders>
              <w:top w:val="single" w:sz="4" w:space="0" w:color="000000"/>
              <w:left w:val="single" w:sz="4" w:space="0" w:color="000000"/>
              <w:bottom w:val="single" w:sz="4" w:space="0" w:color="000000"/>
              <w:right w:val="single" w:sz="4" w:space="0" w:color="000000"/>
            </w:tcBorders>
          </w:tcPr>
          <w:p w14:paraId="1A6701CA" w14:textId="77777777" w:rsidR="00F36C83" w:rsidRPr="00D32F7A" w:rsidRDefault="00F36C83"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rPr>
              <w:t>1</w:t>
            </w:r>
          </w:p>
        </w:tc>
        <w:tc>
          <w:tcPr>
            <w:tcW w:w="1310" w:type="pct"/>
            <w:tcBorders>
              <w:top w:val="single" w:sz="4" w:space="0" w:color="000000"/>
              <w:left w:val="single" w:sz="4" w:space="0" w:color="000000"/>
              <w:bottom w:val="single" w:sz="4" w:space="0" w:color="000000"/>
              <w:right w:val="single" w:sz="4" w:space="0" w:color="000000"/>
            </w:tcBorders>
          </w:tcPr>
          <w:p w14:paraId="7CBC528F"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 xml:space="preserve"> Chuỗi ký tự (T)</w:t>
            </w:r>
          </w:p>
        </w:tc>
        <w:tc>
          <w:tcPr>
            <w:tcW w:w="702" w:type="pct"/>
            <w:tcBorders>
              <w:top w:val="single" w:sz="4" w:space="0" w:color="000000"/>
              <w:left w:val="single" w:sz="4" w:space="0" w:color="000000"/>
              <w:bottom w:val="single" w:sz="4" w:space="0" w:color="000000"/>
              <w:right w:val="single" w:sz="4" w:space="0" w:color="000000"/>
            </w:tcBorders>
          </w:tcPr>
          <w:p w14:paraId="5FB83048" w14:textId="07DEE3B0"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01" w:type="pct"/>
            <w:tcBorders>
              <w:top w:val="single" w:sz="4" w:space="0" w:color="000000"/>
              <w:left w:val="single" w:sz="4" w:space="0" w:color="000000"/>
              <w:bottom w:val="single" w:sz="4" w:space="0" w:color="000000"/>
              <w:right w:val="single" w:sz="4" w:space="0" w:color="000000"/>
            </w:tcBorders>
          </w:tcPr>
          <w:p w14:paraId="38212F92"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Tên gọi mục, tiểu mục</w:t>
            </w:r>
          </w:p>
        </w:tc>
      </w:tr>
      <w:tr w:rsidR="00F36C83" w:rsidRPr="00D32F7A" w14:paraId="6D7BED8B" w14:textId="77777777" w:rsidTr="00F36C83">
        <w:tc>
          <w:tcPr>
            <w:tcW w:w="1118" w:type="pct"/>
            <w:tcBorders>
              <w:top w:val="single" w:sz="4" w:space="0" w:color="000000"/>
              <w:left w:val="single" w:sz="4" w:space="0" w:color="000000"/>
              <w:bottom w:val="single" w:sz="4" w:space="0" w:color="000000"/>
              <w:right w:val="single" w:sz="4" w:space="0" w:color="000000"/>
            </w:tcBorders>
            <w:vAlign w:val="center"/>
          </w:tcPr>
          <w:p w14:paraId="3F09BADA"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GhiChu</w:t>
            </w:r>
          </w:p>
        </w:tc>
        <w:tc>
          <w:tcPr>
            <w:tcW w:w="468" w:type="pct"/>
            <w:tcBorders>
              <w:top w:val="single" w:sz="4" w:space="0" w:color="000000"/>
              <w:left w:val="single" w:sz="4" w:space="0" w:color="000000"/>
              <w:bottom w:val="single" w:sz="4" w:space="0" w:color="000000"/>
              <w:right w:val="single" w:sz="4" w:space="0" w:color="000000"/>
            </w:tcBorders>
          </w:tcPr>
          <w:p w14:paraId="73522245" w14:textId="77777777" w:rsidR="00F36C83" w:rsidRPr="00D32F7A" w:rsidRDefault="00F36C83" w:rsidP="00F25F68">
            <w:pPr>
              <w:autoSpaceDE w:val="0"/>
              <w:autoSpaceDN w:val="0"/>
              <w:adjustRightInd w:val="0"/>
              <w:spacing w:before="120"/>
              <w:jc w:val="center"/>
              <w:rPr>
                <w:rFonts w:ascii="Arial" w:hAnsi="Arial" w:cs="Arial"/>
                <w:sz w:val="22"/>
                <w:szCs w:val="22"/>
              </w:rPr>
            </w:pPr>
            <w:r w:rsidRPr="00D32F7A">
              <w:rPr>
                <w:rFonts w:ascii="Arial" w:hAnsi="Arial" w:cs="Arial"/>
                <w:sz w:val="22"/>
                <w:szCs w:val="22"/>
                <w:lang w:val="vi-VN"/>
              </w:rPr>
              <w:t>0..</w:t>
            </w:r>
            <w:r w:rsidRPr="00D32F7A">
              <w:rPr>
                <w:rFonts w:ascii="Arial" w:hAnsi="Arial" w:cs="Arial"/>
                <w:sz w:val="22"/>
                <w:szCs w:val="22"/>
              </w:rPr>
              <w:t>1</w:t>
            </w:r>
          </w:p>
        </w:tc>
        <w:tc>
          <w:tcPr>
            <w:tcW w:w="1310" w:type="pct"/>
            <w:tcBorders>
              <w:top w:val="single" w:sz="4" w:space="0" w:color="000000"/>
              <w:left w:val="single" w:sz="4" w:space="0" w:color="000000"/>
              <w:bottom w:val="single" w:sz="4" w:space="0" w:color="000000"/>
              <w:right w:val="single" w:sz="4" w:space="0" w:color="000000"/>
            </w:tcBorders>
          </w:tcPr>
          <w:p w14:paraId="30F9B28B"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 xml:space="preserve"> Chuỗi ký tự (T)</w:t>
            </w:r>
          </w:p>
        </w:tc>
        <w:tc>
          <w:tcPr>
            <w:tcW w:w="702" w:type="pct"/>
            <w:tcBorders>
              <w:top w:val="single" w:sz="4" w:space="0" w:color="000000"/>
              <w:left w:val="single" w:sz="4" w:space="0" w:color="000000"/>
              <w:bottom w:val="single" w:sz="4" w:space="0" w:color="000000"/>
              <w:right w:val="single" w:sz="4" w:space="0" w:color="000000"/>
            </w:tcBorders>
          </w:tcPr>
          <w:p w14:paraId="76435389" w14:textId="5F05472D"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401" w:type="pct"/>
            <w:tcBorders>
              <w:top w:val="single" w:sz="4" w:space="0" w:color="000000"/>
              <w:left w:val="single" w:sz="4" w:space="0" w:color="000000"/>
              <w:bottom w:val="single" w:sz="4" w:space="0" w:color="000000"/>
              <w:right w:val="single" w:sz="4" w:space="0" w:color="000000"/>
            </w:tcBorders>
          </w:tcPr>
          <w:p w14:paraId="0FE8B532" w14:textId="77777777" w:rsidR="00F36C83" w:rsidRPr="00D32F7A" w:rsidRDefault="00F36C83"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Ghi chú</w:t>
            </w:r>
          </w:p>
        </w:tc>
      </w:tr>
    </w:tbl>
    <w:p w14:paraId="235A05FF" w14:textId="77777777" w:rsidR="0063797B" w:rsidRPr="00D32F7A" w:rsidRDefault="0063797B" w:rsidP="00B538B6">
      <w:pPr>
        <w:pStyle w:val="ANormal"/>
      </w:pPr>
    </w:p>
    <w:p w14:paraId="3347A412" w14:textId="5392C30B" w:rsidR="00945A20" w:rsidRPr="00D32F7A" w:rsidRDefault="00945A20" w:rsidP="00047828">
      <w:pPr>
        <w:pStyle w:val="AHeading6"/>
        <w:numPr>
          <w:ilvl w:val="3"/>
          <w:numId w:val="7"/>
        </w:numPr>
      </w:pPr>
      <w:bookmarkStart w:id="555" w:name="_Ref162882326"/>
      <w:bookmarkStart w:id="556" w:name="_Ref162883669"/>
      <w:bookmarkStart w:id="557" w:name="_Toc163607064"/>
      <w:r w:rsidRPr="00D32F7A">
        <w:t>CoSoKhamChuaBenh</w:t>
      </w:r>
      <w:bookmarkEnd w:id="555"/>
      <w:bookmarkEnd w:id="556"/>
      <w:bookmarkEnd w:id="557"/>
    </w:p>
    <w:p w14:paraId="5E6E0FF8" w14:textId="77777777" w:rsidR="00945A20" w:rsidRPr="00D32F7A" w:rsidRDefault="00945A20" w:rsidP="00F25F68">
      <w:pPr>
        <w:autoSpaceDE w:val="0"/>
        <w:autoSpaceDN w:val="0"/>
        <w:adjustRightInd w:val="0"/>
        <w:spacing w:before="120"/>
        <w:rPr>
          <w:rFonts w:ascii="Arial" w:hAnsi="Arial" w:cs="Arial"/>
          <w:lang w:val="vi-VN"/>
        </w:rPr>
      </w:pPr>
      <w:r w:rsidRPr="00D32F7A">
        <w:rPr>
          <w:rFonts w:ascii="Arial" w:hAnsi="Arial" w:cs="Arial"/>
          <w:lang w:val="vi-VN"/>
        </w:rPr>
        <w:t xml:space="preserve">Cấu trúc mô tả dữ liệu </w:t>
      </w:r>
      <w:r w:rsidRPr="00A0085E">
        <w:rPr>
          <w:rFonts w:ascii="Arial" w:hAnsi="Arial" w:cs="Arial"/>
          <w:lang w:val="vi-VN"/>
        </w:rPr>
        <w:t>của</w:t>
      </w:r>
      <w:r w:rsidRPr="00D32F7A">
        <w:rPr>
          <w:rFonts w:ascii="Arial" w:hAnsi="Arial" w:cs="Arial"/>
          <w:lang w:val="vi-VN"/>
        </w:rPr>
        <w:t xml:space="preserve"> cơ sở khám chữa bệnh ban đầu được đăng ký với BHXH Việt Nam.</w:t>
      </w:r>
    </w:p>
    <w:tbl>
      <w:tblPr>
        <w:tblW w:w="5000" w:type="pct"/>
        <w:tblLayout w:type="fixed"/>
        <w:tblCellMar>
          <w:left w:w="0" w:type="dxa"/>
          <w:right w:w="0" w:type="dxa"/>
        </w:tblCellMar>
        <w:tblLook w:val="0000" w:firstRow="0" w:lastRow="0" w:firstColumn="0" w:lastColumn="0" w:noHBand="0" w:noVBand="0"/>
      </w:tblPr>
      <w:tblGrid>
        <w:gridCol w:w="2356"/>
        <w:gridCol w:w="896"/>
        <w:gridCol w:w="2420"/>
        <w:gridCol w:w="1376"/>
        <w:gridCol w:w="2302"/>
      </w:tblGrid>
      <w:tr w:rsidR="00945A20" w:rsidRPr="00D32F7A" w14:paraId="20CE09C9" w14:textId="77777777" w:rsidTr="00945A20">
        <w:tc>
          <w:tcPr>
            <w:tcW w:w="1260" w:type="pct"/>
            <w:tcBorders>
              <w:top w:val="single" w:sz="4" w:space="0" w:color="000000"/>
              <w:left w:val="single" w:sz="4" w:space="0" w:color="000000"/>
              <w:bottom w:val="single" w:sz="4" w:space="0" w:color="000000"/>
              <w:right w:val="single" w:sz="4" w:space="0" w:color="000000"/>
            </w:tcBorders>
          </w:tcPr>
          <w:p w14:paraId="3F67773C" w14:textId="77777777" w:rsidR="00945A20" w:rsidRPr="00D32F7A" w:rsidRDefault="00945A20"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479" w:type="pct"/>
            <w:tcBorders>
              <w:top w:val="single" w:sz="4" w:space="0" w:color="000000"/>
              <w:left w:val="single" w:sz="4" w:space="0" w:color="000000"/>
              <w:bottom w:val="single" w:sz="4" w:space="0" w:color="000000"/>
              <w:right w:val="single" w:sz="4" w:space="0" w:color="000000"/>
            </w:tcBorders>
          </w:tcPr>
          <w:p w14:paraId="7F55FFFA" w14:textId="77777777" w:rsidR="00945A20" w:rsidRPr="00D32F7A" w:rsidRDefault="00945A20"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1294" w:type="pct"/>
            <w:tcBorders>
              <w:top w:val="single" w:sz="4" w:space="0" w:color="000000"/>
              <w:left w:val="single" w:sz="4" w:space="0" w:color="000000"/>
              <w:bottom w:val="single" w:sz="4" w:space="0" w:color="000000"/>
              <w:right w:val="single" w:sz="4" w:space="0" w:color="000000"/>
            </w:tcBorders>
          </w:tcPr>
          <w:p w14:paraId="214A0917" w14:textId="77777777" w:rsidR="00945A20" w:rsidRPr="00D32F7A" w:rsidRDefault="00945A20"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736" w:type="pct"/>
            <w:tcBorders>
              <w:top w:val="single" w:sz="4" w:space="0" w:color="000000"/>
              <w:left w:val="single" w:sz="4" w:space="0" w:color="000000"/>
              <w:bottom w:val="single" w:sz="4" w:space="0" w:color="000000"/>
              <w:right w:val="single" w:sz="4" w:space="0" w:color="000000"/>
            </w:tcBorders>
          </w:tcPr>
          <w:p w14:paraId="304B8728" w14:textId="77777777" w:rsidR="00945A20" w:rsidRPr="00D32F7A" w:rsidRDefault="00945A20"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231" w:type="pct"/>
            <w:tcBorders>
              <w:top w:val="single" w:sz="4" w:space="0" w:color="000000"/>
              <w:left w:val="single" w:sz="4" w:space="0" w:color="000000"/>
              <w:bottom w:val="single" w:sz="4" w:space="0" w:color="000000"/>
              <w:right w:val="single" w:sz="4" w:space="0" w:color="000000"/>
            </w:tcBorders>
          </w:tcPr>
          <w:p w14:paraId="5C8CCE2A" w14:textId="77777777" w:rsidR="00945A20" w:rsidRPr="00D32F7A" w:rsidRDefault="00945A20" w:rsidP="00F25F68">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945A20" w:rsidRPr="00D32F7A" w14:paraId="57D4FBF6" w14:textId="77777777" w:rsidTr="00945A20">
        <w:tc>
          <w:tcPr>
            <w:tcW w:w="1260" w:type="pct"/>
            <w:tcBorders>
              <w:top w:val="single" w:sz="4" w:space="0" w:color="000000"/>
              <w:left w:val="single" w:sz="4" w:space="0" w:color="000000"/>
              <w:bottom w:val="single" w:sz="4" w:space="0" w:color="000000"/>
              <w:right w:val="single" w:sz="4" w:space="0" w:color="000000"/>
            </w:tcBorders>
          </w:tcPr>
          <w:p w14:paraId="1B5A2669" w14:textId="5CD52B81" w:rsidR="00945A20" w:rsidRPr="00D32F7A" w:rsidRDefault="00B37E8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Ma</w:t>
            </w:r>
          </w:p>
        </w:tc>
        <w:tc>
          <w:tcPr>
            <w:tcW w:w="479" w:type="pct"/>
            <w:tcBorders>
              <w:top w:val="single" w:sz="4" w:space="0" w:color="000000"/>
              <w:left w:val="single" w:sz="4" w:space="0" w:color="000000"/>
              <w:bottom w:val="single" w:sz="4" w:space="0" w:color="000000"/>
              <w:right w:val="single" w:sz="4" w:space="0" w:color="000000"/>
            </w:tcBorders>
          </w:tcPr>
          <w:p w14:paraId="6C803B12" w14:textId="77777777" w:rsidR="00945A20" w:rsidRPr="00D32F7A" w:rsidRDefault="00945A20"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294" w:type="pct"/>
            <w:tcBorders>
              <w:top w:val="single" w:sz="4" w:space="0" w:color="000000"/>
              <w:left w:val="single" w:sz="4" w:space="0" w:color="000000"/>
              <w:bottom w:val="single" w:sz="4" w:space="0" w:color="000000"/>
              <w:right w:val="single" w:sz="4" w:space="0" w:color="000000"/>
            </w:tcBorders>
          </w:tcPr>
          <w:p w14:paraId="0E6712D6" w14:textId="7E66FEB9" w:rsidR="00945A20" w:rsidRPr="00D32F7A" w:rsidRDefault="00B37E8E" w:rsidP="00F25F68">
            <w:pPr>
              <w:autoSpaceDE w:val="0"/>
              <w:autoSpaceDN w:val="0"/>
              <w:adjustRightInd w:val="0"/>
              <w:spacing w:before="120"/>
              <w:rPr>
                <w:rFonts w:ascii="Arial" w:hAnsi="Arial" w:cs="Arial"/>
                <w:sz w:val="22"/>
                <w:szCs w:val="22"/>
              </w:rPr>
            </w:pPr>
            <w:r w:rsidRPr="00D32F7A">
              <w:rPr>
                <w:rFonts w:ascii="Arial" w:hAnsi="Arial" w:cs="Arial"/>
                <w:sz w:val="22"/>
                <w:szCs w:val="22"/>
              </w:rPr>
              <w:t>MaCSKCB (T)</w:t>
            </w:r>
          </w:p>
        </w:tc>
        <w:tc>
          <w:tcPr>
            <w:tcW w:w="736" w:type="pct"/>
            <w:tcBorders>
              <w:top w:val="single" w:sz="4" w:space="0" w:color="000000"/>
              <w:left w:val="single" w:sz="4" w:space="0" w:color="000000"/>
              <w:bottom w:val="single" w:sz="4" w:space="0" w:color="000000"/>
              <w:right w:val="single" w:sz="4" w:space="0" w:color="000000"/>
            </w:tcBorders>
          </w:tcPr>
          <w:p w14:paraId="234A416F" w14:textId="565A1731" w:rsidR="00945A20" w:rsidRPr="00D32F7A" w:rsidRDefault="00062E7C"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_Ref162883109 \r \h </w:instrText>
            </w:r>
            <w:r w:rsidR="008562D4" w:rsidRPr="00D32F7A">
              <w:rPr>
                <w:rFonts w:ascii="Arial" w:hAnsi="Arial" w:cs="Arial"/>
                <w:sz w:val="22"/>
                <w:szCs w:val="22"/>
                <w:lang w:val="vi-VN"/>
              </w:rPr>
              <w:instrText xml:space="preserve">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2.6.2.20</w:t>
            </w:r>
            <w:r w:rsidRPr="00D32F7A">
              <w:rPr>
                <w:rFonts w:ascii="Arial" w:hAnsi="Arial" w:cs="Arial"/>
                <w:sz w:val="22"/>
                <w:szCs w:val="22"/>
                <w:lang w:val="vi-VN"/>
              </w:rPr>
              <w:fldChar w:fldCharType="end"/>
            </w:r>
          </w:p>
        </w:tc>
        <w:tc>
          <w:tcPr>
            <w:tcW w:w="1231" w:type="pct"/>
            <w:tcBorders>
              <w:top w:val="single" w:sz="4" w:space="0" w:color="000000"/>
              <w:left w:val="single" w:sz="4" w:space="0" w:color="000000"/>
              <w:bottom w:val="single" w:sz="4" w:space="0" w:color="000000"/>
              <w:right w:val="single" w:sz="4" w:space="0" w:color="000000"/>
            </w:tcBorders>
          </w:tcPr>
          <w:p w14:paraId="72BD00CF" w14:textId="2E59E7FD" w:rsidR="00945A20" w:rsidRPr="00D32F7A" w:rsidRDefault="00B37E8E" w:rsidP="00F25F68">
            <w:pPr>
              <w:autoSpaceDE w:val="0"/>
              <w:autoSpaceDN w:val="0"/>
              <w:adjustRightInd w:val="0"/>
              <w:spacing w:before="120"/>
              <w:rPr>
                <w:rFonts w:ascii="Arial" w:hAnsi="Arial" w:cs="Arial"/>
                <w:sz w:val="22"/>
                <w:szCs w:val="22"/>
              </w:rPr>
            </w:pPr>
            <w:r w:rsidRPr="00D32F7A">
              <w:rPr>
                <w:rFonts w:ascii="Arial" w:hAnsi="Arial" w:cs="Arial"/>
                <w:sz w:val="22"/>
                <w:szCs w:val="22"/>
              </w:rPr>
              <w:t>Mã cơ sở y tế</w:t>
            </w:r>
          </w:p>
        </w:tc>
      </w:tr>
      <w:tr w:rsidR="00945A20" w:rsidRPr="00A0085E" w14:paraId="6AB6EEBF" w14:textId="77777777" w:rsidTr="00945A20">
        <w:tc>
          <w:tcPr>
            <w:tcW w:w="1260" w:type="pct"/>
            <w:tcBorders>
              <w:top w:val="single" w:sz="4" w:space="0" w:color="000000"/>
              <w:left w:val="single" w:sz="4" w:space="0" w:color="000000"/>
              <w:bottom w:val="single" w:sz="4" w:space="0" w:color="000000"/>
              <w:right w:val="single" w:sz="4" w:space="0" w:color="000000"/>
            </w:tcBorders>
          </w:tcPr>
          <w:p w14:paraId="20D2E276" w14:textId="77B4145D" w:rsidR="00945A20" w:rsidRPr="00D32F7A" w:rsidRDefault="00B37E8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Ten</w:t>
            </w:r>
          </w:p>
        </w:tc>
        <w:tc>
          <w:tcPr>
            <w:tcW w:w="479" w:type="pct"/>
            <w:tcBorders>
              <w:top w:val="single" w:sz="4" w:space="0" w:color="000000"/>
              <w:left w:val="single" w:sz="4" w:space="0" w:color="000000"/>
              <w:bottom w:val="single" w:sz="4" w:space="0" w:color="000000"/>
              <w:right w:val="single" w:sz="4" w:space="0" w:color="000000"/>
            </w:tcBorders>
          </w:tcPr>
          <w:p w14:paraId="55469764" w14:textId="77777777" w:rsidR="00945A20" w:rsidRPr="00D32F7A" w:rsidRDefault="00945A20"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294" w:type="pct"/>
            <w:tcBorders>
              <w:top w:val="single" w:sz="4" w:space="0" w:color="000000"/>
              <w:left w:val="single" w:sz="4" w:space="0" w:color="000000"/>
              <w:bottom w:val="single" w:sz="4" w:space="0" w:color="000000"/>
              <w:right w:val="single" w:sz="4" w:space="0" w:color="000000"/>
            </w:tcBorders>
          </w:tcPr>
          <w:p w14:paraId="102ABEF5" w14:textId="77777777" w:rsidR="00945A20" w:rsidRPr="00D32F7A" w:rsidRDefault="00945A20"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736" w:type="pct"/>
            <w:tcBorders>
              <w:top w:val="single" w:sz="4" w:space="0" w:color="000000"/>
              <w:left w:val="single" w:sz="4" w:space="0" w:color="000000"/>
              <w:bottom w:val="single" w:sz="4" w:space="0" w:color="000000"/>
              <w:right w:val="single" w:sz="4" w:space="0" w:color="000000"/>
            </w:tcBorders>
          </w:tcPr>
          <w:p w14:paraId="52EC787F" w14:textId="69614248" w:rsidR="00945A20" w:rsidRPr="00D32F7A" w:rsidRDefault="00945A20"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231" w:type="pct"/>
            <w:tcBorders>
              <w:top w:val="single" w:sz="4" w:space="0" w:color="000000"/>
              <w:left w:val="single" w:sz="4" w:space="0" w:color="000000"/>
              <w:bottom w:val="single" w:sz="4" w:space="0" w:color="000000"/>
              <w:right w:val="single" w:sz="4" w:space="0" w:color="000000"/>
            </w:tcBorders>
          </w:tcPr>
          <w:p w14:paraId="54D78284" w14:textId="77777777" w:rsidR="00945A20" w:rsidRPr="00D32F7A" w:rsidRDefault="00945A20"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Tên cơ sở y tế</w:t>
            </w:r>
          </w:p>
        </w:tc>
      </w:tr>
      <w:tr w:rsidR="00B37E8E" w:rsidRPr="00A0085E" w14:paraId="423C5626" w14:textId="77777777" w:rsidTr="00FA656D">
        <w:tc>
          <w:tcPr>
            <w:tcW w:w="1260" w:type="pct"/>
            <w:tcBorders>
              <w:top w:val="single" w:sz="4" w:space="0" w:color="000000"/>
              <w:left w:val="single" w:sz="4" w:space="0" w:color="000000"/>
              <w:bottom w:val="single" w:sz="4" w:space="0" w:color="000000"/>
              <w:right w:val="single" w:sz="4" w:space="0" w:color="000000"/>
            </w:tcBorders>
            <w:vAlign w:val="center"/>
          </w:tcPr>
          <w:p w14:paraId="06F20BB4" w14:textId="0478531A" w:rsidR="00B37E8E" w:rsidRPr="00D32F7A" w:rsidRDefault="00B37E8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rPr>
              <w:t>ThongTinLienHe</w:t>
            </w:r>
          </w:p>
        </w:tc>
        <w:tc>
          <w:tcPr>
            <w:tcW w:w="479" w:type="pct"/>
            <w:tcBorders>
              <w:top w:val="single" w:sz="4" w:space="0" w:color="000000"/>
              <w:left w:val="single" w:sz="4" w:space="0" w:color="000000"/>
              <w:bottom w:val="single" w:sz="4" w:space="0" w:color="000000"/>
              <w:right w:val="single" w:sz="4" w:space="0" w:color="000000"/>
            </w:tcBorders>
            <w:vAlign w:val="center"/>
          </w:tcPr>
          <w:p w14:paraId="0EB7A49A" w14:textId="1718C2C5" w:rsidR="00B37E8E" w:rsidRPr="00D32F7A" w:rsidRDefault="00B37E8E"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rPr>
              <w:t>0..1</w:t>
            </w:r>
          </w:p>
        </w:tc>
        <w:tc>
          <w:tcPr>
            <w:tcW w:w="1294" w:type="pct"/>
            <w:tcBorders>
              <w:top w:val="single" w:sz="4" w:space="0" w:color="000000"/>
              <w:left w:val="single" w:sz="4" w:space="0" w:color="000000"/>
              <w:bottom w:val="single" w:sz="4" w:space="0" w:color="000000"/>
              <w:right w:val="single" w:sz="4" w:space="0" w:color="000000"/>
            </w:tcBorders>
            <w:vAlign w:val="center"/>
          </w:tcPr>
          <w:p w14:paraId="363261DE" w14:textId="2BF4CD7E" w:rsidR="00B37E8E" w:rsidRPr="00D32F7A" w:rsidRDefault="00B37E8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rPr>
              <w:t>ThongTinLienHe (S)</w:t>
            </w:r>
          </w:p>
        </w:tc>
        <w:tc>
          <w:tcPr>
            <w:tcW w:w="736" w:type="pct"/>
            <w:tcBorders>
              <w:top w:val="single" w:sz="4" w:space="0" w:color="000000"/>
              <w:left w:val="single" w:sz="4" w:space="0" w:color="000000"/>
              <w:bottom w:val="single" w:sz="4" w:space="0" w:color="000000"/>
              <w:right w:val="single" w:sz="4" w:space="0" w:color="000000"/>
            </w:tcBorders>
          </w:tcPr>
          <w:p w14:paraId="45E144C9" w14:textId="76448194" w:rsidR="00B37E8E" w:rsidRPr="00D32F7A" w:rsidRDefault="00B37E8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_Ref174139541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2.6.1.5</w:t>
            </w:r>
            <w:r w:rsidRPr="00D32F7A">
              <w:rPr>
                <w:rFonts w:ascii="Arial" w:hAnsi="Arial" w:cs="Arial"/>
                <w:sz w:val="22"/>
                <w:szCs w:val="22"/>
                <w:lang w:val="vi-VN"/>
              </w:rPr>
              <w:fldChar w:fldCharType="end"/>
            </w: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_Ref169092084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2.5.1.1</w:t>
            </w:r>
            <w:r w:rsidRPr="00D32F7A">
              <w:rPr>
                <w:rFonts w:ascii="Arial" w:hAnsi="Arial" w:cs="Arial"/>
                <w:sz w:val="22"/>
                <w:szCs w:val="22"/>
                <w:lang w:val="vi-VN"/>
              </w:rPr>
              <w:fldChar w:fldCharType="end"/>
            </w:r>
          </w:p>
        </w:tc>
        <w:tc>
          <w:tcPr>
            <w:tcW w:w="1231" w:type="pct"/>
            <w:tcBorders>
              <w:top w:val="single" w:sz="4" w:space="0" w:color="000000"/>
              <w:left w:val="single" w:sz="4" w:space="0" w:color="000000"/>
              <w:bottom w:val="single" w:sz="4" w:space="0" w:color="000000"/>
              <w:right w:val="single" w:sz="4" w:space="0" w:color="000000"/>
            </w:tcBorders>
          </w:tcPr>
          <w:p w14:paraId="6E18A344" w14:textId="77777777" w:rsidR="00B37E8E" w:rsidRPr="00D32F7A" w:rsidRDefault="00B37E8E"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Địa chỉ của cơ sở khám chữa bệnh</w:t>
            </w:r>
          </w:p>
        </w:tc>
      </w:tr>
      <w:tr w:rsidR="00945A20" w:rsidRPr="00A0085E" w14:paraId="32444F1C" w14:textId="77777777" w:rsidTr="00945A20">
        <w:tc>
          <w:tcPr>
            <w:tcW w:w="1260" w:type="pct"/>
            <w:tcBorders>
              <w:top w:val="single" w:sz="4" w:space="0" w:color="000000"/>
              <w:left w:val="single" w:sz="4" w:space="0" w:color="000000"/>
              <w:bottom w:val="single" w:sz="4" w:space="0" w:color="000000"/>
              <w:right w:val="single" w:sz="4" w:space="0" w:color="000000"/>
            </w:tcBorders>
          </w:tcPr>
          <w:p w14:paraId="1FC1BFC1" w14:textId="77777777" w:rsidR="00945A20" w:rsidRPr="00D32F7A" w:rsidRDefault="00945A20"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TinhTrangHoạtDongCSKCB</w:t>
            </w:r>
          </w:p>
        </w:tc>
        <w:tc>
          <w:tcPr>
            <w:tcW w:w="479" w:type="pct"/>
            <w:tcBorders>
              <w:top w:val="single" w:sz="4" w:space="0" w:color="000000"/>
              <w:left w:val="single" w:sz="4" w:space="0" w:color="000000"/>
              <w:bottom w:val="single" w:sz="4" w:space="0" w:color="000000"/>
              <w:right w:val="single" w:sz="4" w:space="0" w:color="000000"/>
            </w:tcBorders>
          </w:tcPr>
          <w:p w14:paraId="66E621AF" w14:textId="1F5089E2" w:rsidR="00945A20" w:rsidRPr="00D32F7A" w:rsidRDefault="00B37E8E"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rPr>
              <w:t>0..</w:t>
            </w:r>
            <w:r w:rsidR="00945A20" w:rsidRPr="00D32F7A">
              <w:rPr>
                <w:rFonts w:ascii="Arial" w:hAnsi="Arial" w:cs="Arial"/>
                <w:sz w:val="22"/>
                <w:szCs w:val="22"/>
                <w:lang w:val="vi-VN"/>
              </w:rPr>
              <w:t>1</w:t>
            </w:r>
          </w:p>
        </w:tc>
        <w:tc>
          <w:tcPr>
            <w:tcW w:w="1294" w:type="pct"/>
            <w:tcBorders>
              <w:top w:val="single" w:sz="4" w:space="0" w:color="000000"/>
              <w:left w:val="single" w:sz="4" w:space="0" w:color="000000"/>
              <w:bottom w:val="single" w:sz="4" w:space="0" w:color="000000"/>
              <w:right w:val="single" w:sz="4" w:space="0" w:color="000000"/>
            </w:tcBorders>
          </w:tcPr>
          <w:p w14:paraId="25A716DC" w14:textId="77777777" w:rsidR="00945A20" w:rsidRPr="00D32F7A" w:rsidRDefault="00945A20"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TrangThaiHD (T)</w:t>
            </w:r>
          </w:p>
        </w:tc>
        <w:tc>
          <w:tcPr>
            <w:tcW w:w="736" w:type="pct"/>
            <w:tcBorders>
              <w:top w:val="single" w:sz="4" w:space="0" w:color="000000"/>
              <w:left w:val="single" w:sz="4" w:space="0" w:color="000000"/>
              <w:bottom w:val="single" w:sz="4" w:space="0" w:color="000000"/>
              <w:right w:val="single" w:sz="4" w:space="0" w:color="000000"/>
            </w:tcBorders>
          </w:tcPr>
          <w:p w14:paraId="1624B90F" w14:textId="5C7CEB8C" w:rsidR="00945A20" w:rsidRPr="00D32F7A" w:rsidRDefault="00945A20"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_Ref162944763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2.6.2.13</w:t>
            </w:r>
            <w:r w:rsidRPr="00D32F7A">
              <w:rPr>
                <w:rFonts w:ascii="Arial" w:hAnsi="Arial" w:cs="Arial"/>
                <w:sz w:val="22"/>
                <w:szCs w:val="22"/>
                <w:lang w:val="vi-VN"/>
              </w:rPr>
              <w:fldChar w:fldCharType="end"/>
            </w:r>
          </w:p>
        </w:tc>
        <w:tc>
          <w:tcPr>
            <w:tcW w:w="1231" w:type="pct"/>
            <w:tcBorders>
              <w:top w:val="single" w:sz="4" w:space="0" w:color="000000"/>
              <w:left w:val="single" w:sz="4" w:space="0" w:color="000000"/>
              <w:bottom w:val="single" w:sz="4" w:space="0" w:color="000000"/>
              <w:right w:val="single" w:sz="4" w:space="0" w:color="000000"/>
            </w:tcBorders>
          </w:tcPr>
          <w:p w14:paraId="19DC44B3" w14:textId="77777777" w:rsidR="00945A20" w:rsidRPr="00D32F7A" w:rsidRDefault="00945A20"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Tình trạng hoạt động cơ sở khám, chữa bệnh</w:t>
            </w:r>
          </w:p>
        </w:tc>
      </w:tr>
      <w:tr w:rsidR="00945A20" w:rsidRPr="00A0085E" w14:paraId="546D2276" w14:textId="77777777" w:rsidTr="00945A20">
        <w:tc>
          <w:tcPr>
            <w:tcW w:w="1260" w:type="pct"/>
            <w:tcBorders>
              <w:top w:val="single" w:sz="4" w:space="0" w:color="000000"/>
              <w:left w:val="single" w:sz="4" w:space="0" w:color="000000"/>
              <w:bottom w:val="single" w:sz="4" w:space="0" w:color="000000"/>
              <w:right w:val="single" w:sz="4" w:space="0" w:color="000000"/>
            </w:tcBorders>
          </w:tcPr>
          <w:p w14:paraId="019BB4FA" w14:textId="77777777" w:rsidR="00945A20" w:rsidRPr="00D32F7A" w:rsidRDefault="00945A20"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MoTaCSKCB</w:t>
            </w:r>
          </w:p>
        </w:tc>
        <w:tc>
          <w:tcPr>
            <w:tcW w:w="479" w:type="pct"/>
            <w:tcBorders>
              <w:top w:val="single" w:sz="4" w:space="0" w:color="000000"/>
              <w:left w:val="single" w:sz="4" w:space="0" w:color="000000"/>
              <w:bottom w:val="single" w:sz="4" w:space="0" w:color="000000"/>
              <w:right w:val="single" w:sz="4" w:space="0" w:color="000000"/>
            </w:tcBorders>
          </w:tcPr>
          <w:p w14:paraId="4D7A7917" w14:textId="77777777" w:rsidR="00945A20" w:rsidRPr="00D32F7A" w:rsidRDefault="00945A20"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0..1</w:t>
            </w:r>
          </w:p>
        </w:tc>
        <w:tc>
          <w:tcPr>
            <w:tcW w:w="1294" w:type="pct"/>
            <w:tcBorders>
              <w:top w:val="single" w:sz="4" w:space="0" w:color="000000"/>
              <w:left w:val="single" w:sz="4" w:space="0" w:color="000000"/>
              <w:bottom w:val="single" w:sz="4" w:space="0" w:color="000000"/>
              <w:right w:val="single" w:sz="4" w:space="0" w:color="000000"/>
            </w:tcBorders>
          </w:tcPr>
          <w:p w14:paraId="6E844FE1" w14:textId="77777777" w:rsidR="00945A20" w:rsidRPr="00D32F7A" w:rsidRDefault="00945A20"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736" w:type="pct"/>
            <w:tcBorders>
              <w:top w:val="single" w:sz="4" w:space="0" w:color="000000"/>
              <w:left w:val="single" w:sz="4" w:space="0" w:color="000000"/>
              <w:bottom w:val="single" w:sz="4" w:space="0" w:color="000000"/>
              <w:right w:val="single" w:sz="4" w:space="0" w:color="000000"/>
            </w:tcBorders>
          </w:tcPr>
          <w:p w14:paraId="64F95EF3" w14:textId="2BB066D8" w:rsidR="00945A20" w:rsidRPr="00D32F7A" w:rsidRDefault="00945A20"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231" w:type="pct"/>
            <w:tcBorders>
              <w:top w:val="single" w:sz="4" w:space="0" w:color="000000"/>
              <w:left w:val="single" w:sz="4" w:space="0" w:color="000000"/>
              <w:bottom w:val="single" w:sz="4" w:space="0" w:color="000000"/>
              <w:right w:val="single" w:sz="4" w:space="0" w:color="000000"/>
            </w:tcBorders>
          </w:tcPr>
          <w:p w14:paraId="4DBC85FD" w14:textId="77777777" w:rsidR="00945A20" w:rsidRPr="00D32F7A" w:rsidRDefault="00945A20"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Thông tin mô tả cơ sở khám, chữa bệnh</w:t>
            </w:r>
          </w:p>
        </w:tc>
      </w:tr>
      <w:tr w:rsidR="00945A20" w:rsidRPr="00D32F7A" w14:paraId="4EEB6B43" w14:textId="77777777" w:rsidTr="00945A20">
        <w:tc>
          <w:tcPr>
            <w:tcW w:w="1260" w:type="pct"/>
            <w:tcBorders>
              <w:top w:val="single" w:sz="4" w:space="0" w:color="000000"/>
              <w:left w:val="single" w:sz="4" w:space="0" w:color="000000"/>
              <w:bottom w:val="single" w:sz="4" w:space="0" w:color="000000"/>
              <w:right w:val="single" w:sz="4" w:space="0" w:color="000000"/>
            </w:tcBorders>
          </w:tcPr>
          <w:p w14:paraId="79CFE3C1" w14:textId="77777777" w:rsidR="00945A20" w:rsidRPr="00D32F7A" w:rsidRDefault="00945A20"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GhiChuCSKCB</w:t>
            </w:r>
          </w:p>
        </w:tc>
        <w:tc>
          <w:tcPr>
            <w:tcW w:w="479" w:type="pct"/>
            <w:tcBorders>
              <w:top w:val="single" w:sz="4" w:space="0" w:color="000000"/>
              <w:left w:val="single" w:sz="4" w:space="0" w:color="000000"/>
              <w:bottom w:val="single" w:sz="4" w:space="0" w:color="000000"/>
              <w:right w:val="single" w:sz="4" w:space="0" w:color="000000"/>
            </w:tcBorders>
          </w:tcPr>
          <w:p w14:paraId="3761499E" w14:textId="77777777" w:rsidR="00945A20" w:rsidRPr="00D32F7A" w:rsidRDefault="00945A20" w:rsidP="00F25F68">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0..1</w:t>
            </w:r>
          </w:p>
        </w:tc>
        <w:tc>
          <w:tcPr>
            <w:tcW w:w="1294" w:type="pct"/>
            <w:tcBorders>
              <w:top w:val="single" w:sz="4" w:space="0" w:color="000000"/>
              <w:left w:val="single" w:sz="4" w:space="0" w:color="000000"/>
              <w:bottom w:val="single" w:sz="4" w:space="0" w:color="000000"/>
              <w:right w:val="single" w:sz="4" w:space="0" w:color="000000"/>
            </w:tcBorders>
          </w:tcPr>
          <w:p w14:paraId="2A51F875" w14:textId="77777777" w:rsidR="00945A20" w:rsidRPr="00D32F7A" w:rsidRDefault="00945A20"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 (T)</w:t>
            </w:r>
          </w:p>
        </w:tc>
        <w:tc>
          <w:tcPr>
            <w:tcW w:w="736" w:type="pct"/>
            <w:tcBorders>
              <w:top w:val="single" w:sz="4" w:space="0" w:color="000000"/>
              <w:left w:val="single" w:sz="4" w:space="0" w:color="000000"/>
              <w:bottom w:val="single" w:sz="4" w:space="0" w:color="000000"/>
              <w:right w:val="single" w:sz="4" w:space="0" w:color="000000"/>
            </w:tcBorders>
          </w:tcPr>
          <w:p w14:paraId="25B573FA" w14:textId="50095FE2" w:rsidR="00945A20" w:rsidRPr="00D32F7A" w:rsidRDefault="00945A20"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r w:rsidRPr="00D32F7A">
              <w:rPr>
                <w:rFonts w:ascii="Arial" w:hAnsi="Arial" w:cs="Arial"/>
                <w:sz w:val="22"/>
                <w:szCs w:val="22"/>
                <w:lang w:val="vi-VN"/>
              </w:rPr>
              <w:t> </w:t>
            </w:r>
          </w:p>
        </w:tc>
        <w:tc>
          <w:tcPr>
            <w:tcW w:w="1231" w:type="pct"/>
            <w:tcBorders>
              <w:top w:val="single" w:sz="4" w:space="0" w:color="000000"/>
              <w:left w:val="single" w:sz="4" w:space="0" w:color="000000"/>
              <w:bottom w:val="single" w:sz="4" w:space="0" w:color="000000"/>
              <w:right w:val="single" w:sz="4" w:space="0" w:color="000000"/>
            </w:tcBorders>
          </w:tcPr>
          <w:p w14:paraId="3D2EFEA2" w14:textId="77777777" w:rsidR="00945A20" w:rsidRPr="00D32F7A" w:rsidRDefault="00945A20" w:rsidP="00F25F68">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Ghi chú</w:t>
            </w:r>
          </w:p>
        </w:tc>
      </w:tr>
    </w:tbl>
    <w:p w14:paraId="73E24C2F" w14:textId="77777777" w:rsidR="00EC531A" w:rsidRPr="00D32F7A" w:rsidRDefault="00EC531A" w:rsidP="00047828">
      <w:pPr>
        <w:pStyle w:val="AHeading6"/>
        <w:numPr>
          <w:ilvl w:val="3"/>
          <w:numId w:val="7"/>
        </w:numPr>
      </w:pPr>
      <w:bookmarkStart w:id="558" w:name="_Ref168562002"/>
      <w:r w:rsidRPr="00D32F7A">
        <w:t>CoQuanBHXH</w:t>
      </w:r>
      <w:bookmarkEnd w:id="558"/>
    </w:p>
    <w:p w14:paraId="4B91AF25" w14:textId="77777777" w:rsidR="00EC531A" w:rsidRPr="00D32F7A" w:rsidRDefault="00EC531A" w:rsidP="00EC531A">
      <w:pPr>
        <w:autoSpaceDE w:val="0"/>
        <w:autoSpaceDN w:val="0"/>
        <w:adjustRightInd w:val="0"/>
        <w:spacing w:before="120"/>
        <w:rPr>
          <w:rFonts w:ascii="Arial" w:hAnsi="Arial" w:cs="Arial"/>
          <w:lang w:val="vi-VN"/>
        </w:rPr>
      </w:pPr>
      <w:r w:rsidRPr="00D32F7A">
        <w:rPr>
          <w:rFonts w:ascii="Arial" w:hAnsi="Arial" w:cs="Arial"/>
          <w:lang w:val="vi-VN"/>
        </w:rPr>
        <w:t>Cấu trúc mô tả dữ liệu chứa thông tin về cơ quan bảo hiểm xã hội</w:t>
      </w:r>
    </w:p>
    <w:tbl>
      <w:tblPr>
        <w:tblW w:w="5000" w:type="pct"/>
        <w:tblCellMar>
          <w:left w:w="0" w:type="dxa"/>
          <w:right w:w="0" w:type="dxa"/>
        </w:tblCellMar>
        <w:tblLook w:val="0000" w:firstRow="0" w:lastRow="0" w:firstColumn="0" w:lastColumn="0" w:noHBand="0" w:noVBand="0"/>
      </w:tblPr>
      <w:tblGrid>
        <w:gridCol w:w="2213"/>
        <w:gridCol w:w="899"/>
        <w:gridCol w:w="1926"/>
        <w:gridCol w:w="1333"/>
        <w:gridCol w:w="2979"/>
      </w:tblGrid>
      <w:tr w:rsidR="00EC531A" w:rsidRPr="00D32F7A" w14:paraId="5C5BDE65" w14:textId="77777777" w:rsidTr="00F04D22">
        <w:trPr>
          <w:trHeight w:val="341"/>
        </w:trPr>
        <w:tc>
          <w:tcPr>
            <w:tcW w:w="1183" w:type="pct"/>
            <w:tcBorders>
              <w:top w:val="single" w:sz="4" w:space="0" w:color="000000"/>
              <w:left w:val="single" w:sz="4" w:space="0" w:color="000000"/>
              <w:bottom w:val="single" w:sz="4" w:space="0" w:color="000000"/>
              <w:right w:val="single" w:sz="4" w:space="0" w:color="000000"/>
            </w:tcBorders>
            <w:vAlign w:val="center"/>
          </w:tcPr>
          <w:p w14:paraId="2EF8F2E3" w14:textId="77777777" w:rsidR="00EC531A" w:rsidRPr="00D32F7A" w:rsidRDefault="00EC531A" w:rsidP="00F04D22">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Tên thuộc tính</w:t>
            </w:r>
          </w:p>
        </w:tc>
        <w:tc>
          <w:tcPr>
            <w:tcW w:w="481" w:type="pct"/>
            <w:tcBorders>
              <w:top w:val="single" w:sz="4" w:space="0" w:color="000000"/>
              <w:left w:val="single" w:sz="4" w:space="0" w:color="000000"/>
              <w:bottom w:val="single" w:sz="4" w:space="0" w:color="000000"/>
              <w:right w:val="single" w:sz="4" w:space="0" w:color="000000"/>
            </w:tcBorders>
            <w:vAlign w:val="center"/>
          </w:tcPr>
          <w:p w14:paraId="1F8ABD24" w14:textId="77777777" w:rsidR="00EC531A" w:rsidRPr="00D32F7A" w:rsidRDefault="00EC531A" w:rsidP="00F04D22">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Số lượng</w:t>
            </w:r>
          </w:p>
        </w:tc>
        <w:tc>
          <w:tcPr>
            <w:tcW w:w="1030" w:type="pct"/>
            <w:tcBorders>
              <w:top w:val="single" w:sz="4" w:space="0" w:color="000000"/>
              <w:left w:val="single" w:sz="4" w:space="0" w:color="000000"/>
              <w:bottom w:val="single" w:sz="4" w:space="0" w:color="000000"/>
              <w:right w:val="single" w:sz="4" w:space="0" w:color="000000"/>
            </w:tcBorders>
            <w:vAlign w:val="center"/>
          </w:tcPr>
          <w:p w14:paraId="2886DD47" w14:textId="77777777" w:rsidR="00EC531A" w:rsidRPr="00D32F7A" w:rsidRDefault="00EC531A" w:rsidP="00F04D22">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Cấu trúc (S)/ kiểu (T) dữ liệu tham chiếu</w:t>
            </w:r>
          </w:p>
        </w:tc>
        <w:tc>
          <w:tcPr>
            <w:tcW w:w="713" w:type="pct"/>
            <w:tcBorders>
              <w:top w:val="single" w:sz="4" w:space="0" w:color="000000"/>
              <w:left w:val="single" w:sz="4" w:space="0" w:color="000000"/>
              <w:bottom w:val="single" w:sz="4" w:space="0" w:color="000000"/>
              <w:right w:val="single" w:sz="4" w:space="0" w:color="000000"/>
            </w:tcBorders>
            <w:vAlign w:val="center"/>
          </w:tcPr>
          <w:p w14:paraId="58E3C668" w14:textId="77777777" w:rsidR="00EC531A" w:rsidRPr="00D32F7A" w:rsidRDefault="00EC531A" w:rsidP="00F04D22">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Quy định tại mục</w:t>
            </w:r>
          </w:p>
        </w:tc>
        <w:tc>
          <w:tcPr>
            <w:tcW w:w="1593" w:type="pct"/>
            <w:tcBorders>
              <w:top w:val="single" w:sz="4" w:space="0" w:color="000000"/>
              <w:left w:val="single" w:sz="4" w:space="0" w:color="000000"/>
              <w:bottom w:val="single" w:sz="4" w:space="0" w:color="000000"/>
              <w:right w:val="single" w:sz="4" w:space="0" w:color="000000"/>
            </w:tcBorders>
            <w:vAlign w:val="center"/>
          </w:tcPr>
          <w:p w14:paraId="353F66EA" w14:textId="77777777" w:rsidR="00EC531A" w:rsidRPr="00D32F7A" w:rsidRDefault="00EC531A" w:rsidP="00F04D22">
            <w:pPr>
              <w:autoSpaceDE w:val="0"/>
              <w:autoSpaceDN w:val="0"/>
              <w:adjustRightInd w:val="0"/>
              <w:spacing w:before="120"/>
              <w:jc w:val="center"/>
              <w:rPr>
                <w:rFonts w:ascii="Arial" w:hAnsi="Arial" w:cs="Arial"/>
                <w:sz w:val="22"/>
                <w:szCs w:val="22"/>
                <w:lang w:val="vi-VN"/>
              </w:rPr>
            </w:pPr>
            <w:r w:rsidRPr="00D32F7A">
              <w:rPr>
                <w:rFonts w:ascii="Arial" w:hAnsi="Arial" w:cs="Arial"/>
                <w:i/>
                <w:iCs/>
                <w:sz w:val="22"/>
                <w:szCs w:val="22"/>
                <w:lang w:val="vi-VN"/>
              </w:rPr>
              <w:t>Ý nghĩa</w:t>
            </w:r>
          </w:p>
        </w:tc>
      </w:tr>
      <w:tr w:rsidR="00EC531A" w:rsidRPr="00D32F7A" w14:paraId="681EAEE9" w14:textId="77777777" w:rsidTr="00F04D22">
        <w:tc>
          <w:tcPr>
            <w:tcW w:w="1183" w:type="pct"/>
            <w:tcBorders>
              <w:top w:val="single" w:sz="4" w:space="0" w:color="000000"/>
              <w:left w:val="single" w:sz="4" w:space="0" w:color="000000"/>
              <w:bottom w:val="single" w:sz="4" w:space="0" w:color="000000"/>
              <w:right w:val="single" w:sz="4" w:space="0" w:color="000000"/>
            </w:tcBorders>
            <w:vAlign w:val="center"/>
          </w:tcPr>
          <w:p w14:paraId="4B6FBC28" w14:textId="77777777" w:rsidR="00EC531A" w:rsidRPr="00D32F7A" w:rsidRDefault="00EC531A" w:rsidP="00F04D2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Ma</w:t>
            </w:r>
          </w:p>
        </w:tc>
        <w:tc>
          <w:tcPr>
            <w:tcW w:w="481" w:type="pct"/>
            <w:tcBorders>
              <w:top w:val="single" w:sz="4" w:space="0" w:color="000000"/>
              <w:left w:val="single" w:sz="4" w:space="0" w:color="000000"/>
              <w:bottom w:val="single" w:sz="4" w:space="0" w:color="000000"/>
              <w:right w:val="single" w:sz="4" w:space="0" w:color="000000"/>
            </w:tcBorders>
            <w:vAlign w:val="center"/>
          </w:tcPr>
          <w:p w14:paraId="189220DA" w14:textId="77777777" w:rsidR="00EC531A" w:rsidRPr="00D32F7A" w:rsidRDefault="00EC531A" w:rsidP="00F04D22">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030" w:type="pct"/>
            <w:tcBorders>
              <w:top w:val="single" w:sz="4" w:space="0" w:color="000000"/>
              <w:left w:val="single" w:sz="4" w:space="0" w:color="000000"/>
              <w:bottom w:val="single" w:sz="4" w:space="0" w:color="000000"/>
              <w:right w:val="single" w:sz="4" w:space="0" w:color="000000"/>
            </w:tcBorders>
            <w:vAlign w:val="center"/>
          </w:tcPr>
          <w:p w14:paraId="39030843" w14:textId="77777777" w:rsidR="00EC531A" w:rsidRPr="00D32F7A" w:rsidRDefault="00EC531A" w:rsidP="00F04D2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w:t>
            </w:r>
            <w:r w:rsidRPr="00D32F7A">
              <w:rPr>
                <w:rFonts w:ascii="Arial" w:hAnsi="Arial" w:cs="Arial"/>
                <w:sz w:val="22"/>
                <w:szCs w:val="22"/>
              </w:rPr>
              <w:t xml:space="preserve"> </w:t>
            </w:r>
            <w:r w:rsidRPr="00D32F7A">
              <w:rPr>
                <w:rFonts w:ascii="Arial" w:hAnsi="Arial" w:cs="Arial"/>
                <w:sz w:val="22"/>
                <w:szCs w:val="22"/>
                <w:lang w:val="vi-VN"/>
              </w:rPr>
              <w:t>(T)</w:t>
            </w:r>
          </w:p>
        </w:tc>
        <w:tc>
          <w:tcPr>
            <w:tcW w:w="713" w:type="pct"/>
            <w:tcBorders>
              <w:top w:val="single" w:sz="4" w:space="0" w:color="000000"/>
              <w:left w:val="single" w:sz="4" w:space="0" w:color="000000"/>
              <w:bottom w:val="single" w:sz="4" w:space="0" w:color="000000"/>
              <w:right w:val="single" w:sz="4" w:space="0" w:color="000000"/>
            </w:tcBorders>
            <w:vAlign w:val="center"/>
          </w:tcPr>
          <w:p w14:paraId="4460CD9A" w14:textId="1086C20F" w:rsidR="00EC531A" w:rsidRPr="00D32F7A" w:rsidRDefault="00EC531A" w:rsidP="00F04D2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593" w:type="pct"/>
            <w:tcBorders>
              <w:top w:val="single" w:sz="4" w:space="0" w:color="000000"/>
              <w:left w:val="single" w:sz="4" w:space="0" w:color="000000"/>
              <w:bottom w:val="single" w:sz="4" w:space="0" w:color="000000"/>
              <w:right w:val="single" w:sz="4" w:space="0" w:color="000000"/>
            </w:tcBorders>
            <w:vAlign w:val="center"/>
          </w:tcPr>
          <w:p w14:paraId="50BC6FED" w14:textId="77777777" w:rsidR="00EC531A" w:rsidRPr="00D32F7A" w:rsidRDefault="00EC531A" w:rsidP="00F04D2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Mã cơ quan BHXH</w:t>
            </w:r>
          </w:p>
        </w:tc>
      </w:tr>
      <w:tr w:rsidR="00EC531A" w:rsidRPr="00D32F7A" w14:paraId="7EADABEA" w14:textId="77777777" w:rsidTr="00F04D22">
        <w:tc>
          <w:tcPr>
            <w:tcW w:w="1183" w:type="pct"/>
            <w:tcBorders>
              <w:top w:val="single" w:sz="4" w:space="0" w:color="000000"/>
              <w:left w:val="single" w:sz="4" w:space="0" w:color="000000"/>
              <w:bottom w:val="single" w:sz="4" w:space="0" w:color="000000"/>
              <w:right w:val="single" w:sz="4" w:space="0" w:color="000000"/>
            </w:tcBorders>
            <w:vAlign w:val="center"/>
          </w:tcPr>
          <w:p w14:paraId="7C291C59" w14:textId="77777777" w:rsidR="00EC531A" w:rsidRPr="00D32F7A" w:rsidRDefault="00EC531A" w:rsidP="00F04D2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lastRenderedPageBreak/>
              <w:t>Ten</w:t>
            </w:r>
          </w:p>
        </w:tc>
        <w:tc>
          <w:tcPr>
            <w:tcW w:w="481" w:type="pct"/>
            <w:tcBorders>
              <w:top w:val="single" w:sz="4" w:space="0" w:color="000000"/>
              <w:left w:val="single" w:sz="4" w:space="0" w:color="000000"/>
              <w:bottom w:val="single" w:sz="4" w:space="0" w:color="000000"/>
              <w:right w:val="single" w:sz="4" w:space="0" w:color="000000"/>
            </w:tcBorders>
            <w:vAlign w:val="center"/>
          </w:tcPr>
          <w:p w14:paraId="50317E43" w14:textId="77777777" w:rsidR="00EC531A" w:rsidRPr="00D32F7A" w:rsidRDefault="00EC531A" w:rsidP="00F04D22">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030" w:type="pct"/>
            <w:tcBorders>
              <w:top w:val="single" w:sz="4" w:space="0" w:color="000000"/>
              <w:left w:val="single" w:sz="4" w:space="0" w:color="000000"/>
              <w:bottom w:val="single" w:sz="4" w:space="0" w:color="000000"/>
              <w:right w:val="single" w:sz="4" w:space="0" w:color="000000"/>
            </w:tcBorders>
            <w:vAlign w:val="center"/>
          </w:tcPr>
          <w:p w14:paraId="15C5BAF7" w14:textId="77777777" w:rsidR="00EC531A" w:rsidRPr="00D32F7A" w:rsidRDefault="00EC531A" w:rsidP="00F04D2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Chuỗi ký tự</w:t>
            </w:r>
            <w:r w:rsidRPr="00D32F7A">
              <w:rPr>
                <w:rFonts w:ascii="Arial" w:hAnsi="Arial" w:cs="Arial"/>
                <w:sz w:val="22"/>
                <w:szCs w:val="22"/>
              </w:rPr>
              <w:t xml:space="preserve"> </w:t>
            </w:r>
            <w:r w:rsidRPr="00D32F7A">
              <w:rPr>
                <w:rFonts w:ascii="Arial" w:hAnsi="Arial" w:cs="Arial"/>
                <w:sz w:val="22"/>
                <w:szCs w:val="22"/>
                <w:lang w:val="vi-VN"/>
              </w:rPr>
              <w:t>(T)</w:t>
            </w:r>
          </w:p>
        </w:tc>
        <w:tc>
          <w:tcPr>
            <w:tcW w:w="713" w:type="pct"/>
            <w:tcBorders>
              <w:top w:val="single" w:sz="4" w:space="0" w:color="000000"/>
              <w:left w:val="single" w:sz="4" w:space="0" w:color="000000"/>
              <w:bottom w:val="single" w:sz="4" w:space="0" w:color="000000"/>
              <w:right w:val="single" w:sz="4" w:space="0" w:color="000000"/>
            </w:tcBorders>
            <w:vAlign w:val="center"/>
          </w:tcPr>
          <w:p w14:paraId="5DA25B6A" w14:textId="5D252B2C" w:rsidR="00EC531A" w:rsidRPr="00D32F7A" w:rsidRDefault="00EC531A" w:rsidP="00F04D2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_Ref162872496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0</w:t>
            </w:r>
            <w:r w:rsidRPr="00D32F7A">
              <w:rPr>
                <w:rFonts w:ascii="Arial" w:hAnsi="Arial" w:cs="Arial"/>
                <w:sz w:val="22"/>
                <w:szCs w:val="22"/>
                <w:lang w:val="vi-VN"/>
              </w:rPr>
              <w:fldChar w:fldCharType="end"/>
            </w:r>
          </w:p>
        </w:tc>
        <w:tc>
          <w:tcPr>
            <w:tcW w:w="1593" w:type="pct"/>
            <w:tcBorders>
              <w:top w:val="single" w:sz="4" w:space="0" w:color="000000"/>
              <w:left w:val="single" w:sz="4" w:space="0" w:color="000000"/>
              <w:bottom w:val="single" w:sz="4" w:space="0" w:color="000000"/>
              <w:right w:val="single" w:sz="4" w:space="0" w:color="000000"/>
            </w:tcBorders>
            <w:vAlign w:val="center"/>
          </w:tcPr>
          <w:p w14:paraId="3899C880" w14:textId="77777777" w:rsidR="00EC531A" w:rsidRPr="00D32F7A" w:rsidRDefault="00EC531A" w:rsidP="00F04D2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Tên cơ quan BHXH</w:t>
            </w:r>
          </w:p>
        </w:tc>
      </w:tr>
      <w:tr w:rsidR="00EC531A" w:rsidRPr="00A0085E" w14:paraId="441B7EFF" w14:textId="77777777" w:rsidTr="00F04D22">
        <w:tc>
          <w:tcPr>
            <w:tcW w:w="1183" w:type="pct"/>
            <w:tcBorders>
              <w:top w:val="single" w:sz="4" w:space="0" w:color="000000"/>
              <w:left w:val="single" w:sz="4" w:space="0" w:color="000000"/>
              <w:bottom w:val="single" w:sz="4" w:space="0" w:color="000000"/>
              <w:right w:val="single" w:sz="4" w:space="0" w:color="000000"/>
            </w:tcBorders>
            <w:vAlign w:val="center"/>
          </w:tcPr>
          <w:p w14:paraId="67A932E8" w14:textId="77777777" w:rsidR="00EC531A" w:rsidRPr="00D32F7A" w:rsidRDefault="00EC531A" w:rsidP="00F04D2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ThongTinLienHe</w:t>
            </w:r>
          </w:p>
        </w:tc>
        <w:tc>
          <w:tcPr>
            <w:tcW w:w="481" w:type="pct"/>
            <w:tcBorders>
              <w:top w:val="single" w:sz="4" w:space="0" w:color="000000"/>
              <w:left w:val="single" w:sz="4" w:space="0" w:color="000000"/>
              <w:bottom w:val="single" w:sz="4" w:space="0" w:color="000000"/>
              <w:right w:val="single" w:sz="4" w:space="0" w:color="000000"/>
            </w:tcBorders>
            <w:vAlign w:val="center"/>
          </w:tcPr>
          <w:p w14:paraId="6112D4B5" w14:textId="77777777" w:rsidR="00EC531A" w:rsidRPr="00D32F7A" w:rsidRDefault="00EC531A" w:rsidP="00F04D22">
            <w:pPr>
              <w:autoSpaceDE w:val="0"/>
              <w:autoSpaceDN w:val="0"/>
              <w:adjustRightInd w:val="0"/>
              <w:spacing w:before="120"/>
              <w:jc w:val="center"/>
              <w:rPr>
                <w:rFonts w:ascii="Arial" w:hAnsi="Arial" w:cs="Arial"/>
                <w:sz w:val="22"/>
                <w:szCs w:val="22"/>
                <w:lang w:val="vi-VN"/>
              </w:rPr>
            </w:pPr>
            <w:r w:rsidRPr="00D32F7A">
              <w:rPr>
                <w:rFonts w:ascii="Arial" w:hAnsi="Arial" w:cs="Arial"/>
                <w:sz w:val="22"/>
                <w:szCs w:val="22"/>
                <w:lang w:val="vi-VN"/>
              </w:rPr>
              <w:t>1</w:t>
            </w:r>
          </w:p>
        </w:tc>
        <w:tc>
          <w:tcPr>
            <w:tcW w:w="1030" w:type="pct"/>
            <w:tcBorders>
              <w:top w:val="single" w:sz="4" w:space="0" w:color="000000"/>
              <w:left w:val="single" w:sz="4" w:space="0" w:color="000000"/>
              <w:bottom w:val="single" w:sz="4" w:space="0" w:color="000000"/>
              <w:right w:val="single" w:sz="4" w:space="0" w:color="000000"/>
            </w:tcBorders>
          </w:tcPr>
          <w:p w14:paraId="2A770935" w14:textId="77777777" w:rsidR="00EC531A" w:rsidRPr="00D32F7A" w:rsidRDefault="00EC531A" w:rsidP="00F04D22">
            <w:pPr>
              <w:autoSpaceDE w:val="0"/>
              <w:autoSpaceDN w:val="0"/>
              <w:adjustRightInd w:val="0"/>
              <w:spacing w:before="120"/>
              <w:rPr>
                <w:rFonts w:ascii="Arial" w:hAnsi="Arial" w:cs="Arial"/>
                <w:sz w:val="22"/>
                <w:szCs w:val="22"/>
                <w:lang w:val="vi-VN"/>
              </w:rPr>
            </w:pPr>
            <w:r w:rsidRPr="00D32F7A">
              <w:rPr>
                <w:rFonts w:ascii="Arial" w:hAnsi="Arial" w:cs="Arial"/>
                <w:sz w:val="22"/>
                <w:szCs w:val="22"/>
              </w:rPr>
              <w:t>ThongTinLienHe (S)</w:t>
            </w:r>
          </w:p>
        </w:tc>
        <w:tc>
          <w:tcPr>
            <w:tcW w:w="713" w:type="pct"/>
            <w:tcBorders>
              <w:top w:val="single" w:sz="4" w:space="0" w:color="000000"/>
              <w:left w:val="single" w:sz="4" w:space="0" w:color="000000"/>
              <w:bottom w:val="single" w:sz="4" w:space="0" w:color="000000"/>
              <w:right w:val="single" w:sz="4" w:space="0" w:color="000000"/>
            </w:tcBorders>
          </w:tcPr>
          <w:p w14:paraId="33A90DD9" w14:textId="7EDE7E91" w:rsidR="00EC531A" w:rsidRPr="00D32F7A" w:rsidRDefault="00EC531A" w:rsidP="00F04D2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fldChar w:fldCharType="begin"/>
            </w:r>
            <w:r w:rsidRPr="00D32F7A">
              <w:rPr>
                <w:rFonts w:ascii="Arial" w:hAnsi="Arial" w:cs="Arial"/>
                <w:sz w:val="22"/>
                <w:szCs w:val="22"/>
                <w:lang w:val="vi-VN"/>
              </w:rPr>
              <w:instrText xml:space="preserve"> REF _Ref174139541 \r \h  \* MERGEFORMAT </w:instrText>
            </w:r>
            <w:r w:rsidRPr="00D32F7A">
              <w:rPr>
                <w:rFonts w:ascii="Arial" w:hAnsi="Arial" w:cs="Arial"/>
                <w:sz w:val="22"/>
                <w:szCs w:val="22"/>
                <w:lang w:val="vi-VN"/>
              </w:rPr>
            </w:r>
            <w:r w:rsidRPr="00D32F7A">
              <w:rPr>
                <w:rFonts w:ascii="Arial" w:hAnsi="Arial" w:cs="Arial"/>
                <w:sz w:val="22"/>
                <w:szCs w:val="22"/>
                <w:lang w:val="vi-VN"/>
              </w:rPr>
              <w:fldChar w:fldCharType="separate"/>
            </w:r>
            <w:r w:rsidR="00186E4D">
              <w:rPr>
                <w:rFonts w:ascii="Arial" w:hAnsi="Arial" w:cs="Arial"/>
                <w:sz w:val="22"/>
                <w:szCs w:val="22"/>
                <w:lang w:val="vi-VN"/>
              </w:rPr>
              <w:t>2.6.1.5</w:t>
            </w:r>
            <w:r w:rsidRPr="00D32F7A">
              <w:rPr>
                <w:rFonts w:ascii="Arial" w:hAnsi="Arial" w:cs="Arial"/>
                <w:sz w:val="22"/>
                <w:szCs w:val="22"/>
                <w:lang w:val="vi-VN"/>
              </w:rPr>
              <w:fldChar w:fldCharType="end"/>
            </w:r>
          </w:p>
        </w:tc>
        <w:tc>
          <w:tcPr>
            <w:tcW w:w="1593" w:type="pct"/>
            <w:tcBorders>
              <w:top w:val="single" w:sz="4" w:space="0" w:color="000000"/>
              <w:left w:val="single" w:sz="4" w:space="0" w:color="000000"/>
              <w:bottom w:val="single" w:sz="4" w:space="0" w:color="000000"/>
              <w:right w:val="single" w:sz="4" w:space="0" w:color="000000"/>
            </w:tcBorders>
            <w:vAlign w:val="center"/>
          </w:tcPr>
          <w:p w14:paraId="7784FE44" w14:textId="77777777" w:rsidR="00EC531A" w:rsidRPr="00D32F7A" w:rsidRDefault="00EC531A" w:rsidP="00F04D22">
            <w:pPr>
              <w:autoSpaceDE w:val="0"/>
              <w:autoSpaceDN w:val="0"/>
              <w:adjustRightInd w:val="0"/>
              <w:spacing w:before="120"/>
              <w:rPr>
                <w:rFonts w:ascii="Arial" w:hAnsi="Arial" w:cs="Arial"/>
                <w:sz w:val="22"/>
                <w:szCs w:val="22"/>
                <w:lang w:val="vi-VN"/>
              </w:rPr>
            </w:pPr>
            <w:r w:rsidRPr="00D32F7A">
              <w:rPr>
                <w:rFonts w:ascii="Arial" w:hAnsi="Arial" w:cs="Arial"/>
                <w:sz w:val="22"/>
                <w:szCs w:val="22"/>
                <w:lang w:val="vi-VN"/>
              </w:rPr>
              <w:t>Thông tin liên hệ của cơ quan BHXH</w:t>
            </w:r>
          </w:p>
        </w:tc>
      </w:tr>
    </w:tbl>
    <w:p w14:paraId="67DBF1CF" w14:textId="77777777" w:rsidR="00170C92" w:rsidRPr="00D32F7A" w:rsidRDefault="00170C92" w:rsidP="00047828">
      <w:pPr>
        <w:pStyle w:val="AHeading6"/>
        <w:numPr>
          <w:ilvl w:val="3"/>
          <w:numId w:val="7"/>
        </w:numPr>
      </w:pPr>
      <w:bookmarkStart w:id="559" w:name="_Ref174113901"/>
      <w:bookmarkStart w:id="560" w:name="_Ref186206316"/>
      <w:bookmarkStart w:id="561" w:name="_Ref168929757"/>
      <w:r w:rsidRPr="00D32F7A">
        <w:t>Von</w:t>
      </w:r>
      <w:bookmarkEnd w:id="559"/>
      <w:bookmarkEnd w:id="560"/>
    </w:p>
    <w:p w14:paraId="7BD887E9" w14:textId="77777777" w:rsidR="00170C92" w:rsidRPr="00D32F7A" w:rsidRDefault="00170C92" w:rsidP="00B538B6">
      <w:pPr>
        <w:pStyle w:val="ANormal"/>
      </w:pPr>
      <w:r w:rsidRPr="00D32F7A">
        <w:t>Cấu trúc mô tả dữ liệu vốn góp, vốn đầu tư của cá nhân, tổ chức:</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50"/>
        <w:gridCol w:w="1025"/>
        <w:gridCol w:w="2592"/>
        <w:gridCol w:w="1503"/>
        <w:gridCol w:w="2480"/>
      </w:tblGrid>
      <w:tr w:rsidR="00170C92" w:rsidRPr="00D32F7A" w14:paraId="1C589D6C" w14:textId="77777777" w:rsidTr="00170C92">
        <w:trPr>
          <w:trHeight w:val="626"/>
          <w:tblHeader/>
        </w:trPr>
        <w:tc>
          <w:tcPr>
            <w:tcW w:w="936" w:type="pct"/>
          </w:tcPr>
          <w:p w14:paraId="3CE2DD32" w14:textId="77777777" w:rsidR="00170C92" w:rsidRPr="00D32F7A" w:rsidRDefault="00170C92" w:rsidP="00170C92">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548" w:type="pct"/>
          </w:tcPr>
          <w:p w14:paraId="664CA233" w14:textId="77777777" w:rsidR="00170C92" w:rsidRPr="00D32F7A" w:rsidRDefault="00170C92" w:rsidP="00170C92">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86" w:type="pct"/>
          </w:tcPr>
          <w:p w14:paraId="24F772F8" w14:textId="77777777" w:rsidR="00170C92" w:rsidRPr="00D32F7A" w:rsidRDefault="00170C92" w:rsidP="00170C92">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804" w:type="pct"/>
          </w:tcPr>
          <w:p w14:paraId="440251E9" w14:textId="77777777" w:rsidR="00170C92" w:rsidRPr="00D32F7A" w:rsidRDefault="00170C92" w:rsidP="00170C92">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326" w:type="pct"/>
          </w:tcPr>
          <w:p w14:paraId="280D2BDE" w14:textId="77777777" w:rsidR="00170C92" w:rsidRPr="00D32F7A" w:rsidRDefault="00170C92" w:rsidP="00170C92">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170C92" w:rsidRPr="00D32F7A" w14:paraId="51B2D758" w14:textId="77777777" w:rsidTr="00170C92">
        <w:trPr>
          <w:trHeight w:val="409"/>
        </w:trPr>
        <w:tc>
          <w:tcPr>
            <w:tcW w:w="936" w:type="pct"/>
          </w:tcPr>
          <w:p w14:paraId="0E9BED70" w14:textId="77777777" w:rsidR="00170C92" w:rsidRPr="00D32F7A" w:rsidRDefault="00170C92" w:rsidP="00170C92">
            <w:pPr>
              <w:rPr>
                <w:rFonts w:ascii="Arial" w:hAnsi="Arial" w:cs="Arial"/>
                <w:sz w:val="22"/>
                <w:szCs w:val="22"/>
                <w:lang w:val="vi-VN"/>
              </w:rPr>
            </w:pPr>
            <w:r w:rsidRPr="00D32F7A">
              <w:rPr>
                <w:rFonts w:ascii="Arial" w:hAnsi="Arial" w:cs="Arial"/>
                <w:sz w:val="22"/>
                <w:szCs w:val="22"/>
                <w:lang w:val="vi-VN"/>
              </w:rPr>
              <w:t>MaDN</w:t>
            </w:r>
          </w:p>
        </w:tc>
        <w:tc>
          <w:tcPr>
            <w:tcW w:w="548" w:type="pct"/>
          </w:tcPr>
          <w:p w14:paraId="0EF093D1" w14:textId="77777777" w:rsidR="00170C92" w:rsidRPr="00D32F7A" w:rsidRDefault="00170C92" w:rsidP="00170C92">
            <w:pPr>
              <w:pStyle w:val="TableParagraph"/>
              <w:spacing w:before="1"/>
              <w:ind w:left="220" w:right="212"/>
              <w:jc w:val="center"/>
            </w:pPr>
            <w:r w:rsidRPr="00D32F7A">
              <w:t>1</w:t>
            </w:r>
          </w:p>
        </w:tc>
        <w:tc>
          <w:tcPr>
            <w:tcW w:w="1386" w:type="pct"/>
          </w:tcPr>
          <w:p w14:paraId="3E638042" w14:textId="77777777" w:rsidR="00170C92" w:rsidRPr="00D32F7A" w:rsidRDefault="00170C92" w:rsidP="00170C92">
            <w:pPr>
              <w:pStyle w:val="TableParagraph"/>
              <w:spacing w:before="1"/>
              <w:ind w:left="0"/>
            </w:pPr>
            <w:r w:rsidRPr="00D32F7A">
              <w:t>Chuỗi ký tự (T)</w:t>
            </w:r>
          </w:p>
        </w:tc>
        <w:tc>
          <w:tcPr>
            <w:tcW w:w="804" w:type="pct"/>
          </w:tcPr>
          <w:p w14:paraId="0A3C3AD2" w14:textId="7FDA0C96" w:rsidR="00170C92" w:rsidRPr="00D32F7A" w:rsidRDefault="00170C92" w:rsidP="00170C92">
            <w:pPr>
              <w:pStyle w:val="TableParagraph"/>
              <w:spacing w:before="1"/>
              <w:ind w:left="0" w:right="362"/>
              <w:rPr>
                <w:iCs/>
                <w:lang w:val="vi-VN"/>
              </w:rPr>
            </w:pPr>
            <w:r w:rsidRPr="00D32F7A">
              <w:rPr>
                <w:lang w:val="vi-VN"/>
              </w:rPr>
              <w:fldChar w:fldCharType="begin"/>
            </w:r>
            <w:r w:rsidRPr="00D32F7A">
              <w:rPr>
                <w:lang w:val="vi-VN"/>
              </w:rPr>
              <w:instrText xml:space="preserve"> REF _Ref162872496 \r \h  \* MERGEFORMAT </w:instrText>
            </w:r>
            <w:r w:rsidRPr="00D32F7A">
              <w:rPr>
                <w:lang w:val="vi-VN"/>
              </w:rPr>
            </w:r>
            <w:r w:rsidRPr="00D32F7A">
              <w:rPr>
                <w:lang w:val="vi-VN"/>
              </w:rPr>
              <w:fldChar w:fldCharType="separate"/>
            </w:r>
            <w:r w:rsidR="00186E4D">
              <w:rPr>
                <w:lang w:val="vi-VN"/>
              </w:rPr>
              <w:t>0</w:t>
            </w:r>
            <w:r w:rsidRPr="00D32F7A">
              <w:rPr>
                <w:lang w:val="vi-VN"/>
              </w:rPr>
              <w:fldChar w:fldCharType="end"/>
            </w:r>
          </w:p>
        </w:tc>
        <w:tc>
          <w:tcPr>
            <w:tcW w:w="1326" w:type="pct"/>
          </w:tcPr>
          <w:p w14:paraId="43A951C5" w14:textId="77777777" w:rsidR="00170C92" w:rsidRPr="00D32F7A" w:rsidRDefault="00170C92" w:rsidP="00170C92">
            <w:pPr>
              <w:pStyle w:val="TableParagraph"/>
              <w:spacing w:before="117"/>
              <w:ind w:left="108" w:right="91"/>
              <w:jc w:val="both"/>
              <w:rPr>
                <w:lang w:val="vi-VN"/>
              </w:rPr>
            </w:pPr>
            <w:r w:rsidRPr="00D32F7A">
              <w:rPr>
                <w:lang w:val="vi-VN"/>
              </w:rPr>
              <w:t>Mã doanh nghiệp</w:t>
            </w:r>
          </w:p>
        </w:tc>
      </w:tr>
      <w:tr w:rsidR="00170C92" w:rsidRPr="00A0085E" w14:paraId="303B14F4" w14:textId="77777777" w:rsidTr="00170C92">
        <w:trPr>
          <w:trHeight w:val="409"/>
        </w:trPr>
        <w:tc>
          <w:tcPr>
            <w:tcW w:w="936" w:type="pct"/>
          </w:tcPr>
          <w:p w14:paraId="54FC3092" w14:textId="77777777" w:rsidR="00170C92" w:rsidRPr="00D32F7A" w:rsidRDefault="00170C92" w:rsidP="00170C92">
            <w:pPr>
              <w:rPr>
                <w:rFonts w:ascii="Arial" w:hAnsi="Arial" w:cs="Arial"/>
                <w:sz w:val="22"/>
                <w:szCs w:val="22"/>
              </w:rPr>
            </w:pPr>
            <w:r w:rsidRPr="00D32F7A">
              <w:rPr>
                <w:rFonts w:ascii="Arial" w:hAnsi="Arial" w:cs="Arial"/>
                <w:sz w:val="22"/>
                <w:szCs w:val="22"/>
              </w:rPr>
              <w:t>VonCoPhan</w:t>
            </w:r>
          </w:p>
        </w:tc>
        <w:tc>
          <w:tcPr>
            <w:tcW w:w="548" w:type="pct"/>
          </w:tcPr>
          <w:p w14:paraId="69E03691" w14:textId="77777777" w:rsidR="00170C92" w:rsidRPr="00D32F7A" w:rsidRDefault="00170C92" w:rsidP="00170C92">
            <w:pPr>
              <w:pStyle w:val="TableParagraph"/>
              <w:spacing w:before="1"/>
              <w:ind w:left="220" w:right="212"/>
              <w:jc w:val="center"/>
            </w:pPr>
            <w:r w:rsidRPr="00D32F7A">
              <w:t>0..n</w:t>
            </w:r>
          </w:p>
        </w:tc>
        <w:tc>
          <w:tcPr>
            <w:tcW w:w="1386" w:type="pct"/>
          </w:tcPr>
          <w:p w14:paraId="599A373C" w14:textId="77777777" w:rsidR="00170C92" w:rsidRPr="00D32F7A" w:rsidRDefault="00170C92" w:rsidP="00170C92">
            <w:pPr>
              <w:pStyle w:val="TableParagraph"/>
              <w:spacing w:before="1"/>
              <w:ind w:left="0"/>
            </w:pPr>
            <w:r w:rsidRPr="00D32F7A">
              <w:t>VonCoPhan (S)</w:t>
            </w:r>
          </w:p>
        </w:tc>
        <w:tc>
          <w:tcPr>
            <w:tcW w:w="804" w:type="pct"/>
          </w:tcPr>
          <w:p w14:paraId="0C45DB7B" w14:textId="0AC36D2C" w:rsidR="00170C92" w:rsidRPr="00D32F7A" w:rsidRDefault="00170C92" w:rsidP="00170C92">
            <w:pPr>
              <w:pStyle w:val="TableParagraph"/>
              <w:spacing w:before="1"/>
              <w:ind w:left="0" w:right="362"/>
              <w:rPr>
                <w:lang w:val="vi-VN"/>
              </w:rPr>
            </w:pPr>
            <w:r w:rsidRPr="00D32F7A">
              <w:rPr>
                <w:lang w:val="vi-VN"/>
              </w:rPr>
              <w:fldChar w:fldCharType="begin"/>
            </w:r>
            <w:r w:rsidRPr="00D32F7A">
              <w:rPr>
                <w:lang w:val="vi-VN"/>
              </w:rPr>
              <w:instrText xml:space="preserve"> REF _Ref186206331 \r \h </w:instrText>
            </w:r>
            <w:r w:rsidRPr="00D32F7A">
              <w:rPr>
                <w:lang w:val="vi-VN"/>
              </w:rPr>
            </w:r>
            <w:r w:rsidRPr="00D32F7A">
              <w:rPr>
                <w:lang w:val="vi-VN"/>
              </w:rPr>
              <w:fldChar w:fldCharType="separate"/>
            </w:r>
            <w:r w:rsidR="00186E4D">
              <w:rPr>
                <w:lang w:val="vi-VN"/>
              </w:rPr>
              <w:t>2.6.1.10</w:t>
            </w:r>
            <w:r w:rsidRPr="00D32F7A">
              <w:rPr>
                <w:lang w:val="vi-VN"/>
              </w:rPr>
              <w:fldChar w:fldCharType="end"/>
            </w:r>
          </w:p>
        </w:tc>
        <w:tc>
          <w:tcPr>
            <w:tcW w:w="1326" w:type="pct"/>
          </w:tcPr>
          <w:p w14:paraId="6F01B9A0" w14:textId="77777777" w:rsidR="00170C92" w:rsidRPr="00A0085E" w:rsidRDefault="00170C92" w:rsidP="00170C92">
            <w:pPr>
              <w:pStyle w:val="TableParagraph"/>
              <w:spacing w:before="117"/>
              <w:ind w:left="108" w:right="91"/>
              <w:jc w:val="both"/>
              <w:rPr>
                <w:lang w:val="vi-VN"/>
              </w:rPr>
            </w:pPr>
            <w:r w:rsidRPr="00A0085E">
              <w:rPr>
                <w:lang w:val="vi-VN"/>
              </w:rPr>
              <w:t xml:space="preserve">Giá trị vốn cổ phần </w:t>
            </w:r>
          </w:p>
        </w:tc>
      </w:tr>
      <w:tr w:rsidR="00170C92" w:rsidRPr="00D32F7A" w14:paraId="0A90F3FD" w14:textId="77777777" w:rsidTr="00170C92">
        <w:trPr>
          <w:trHeight w:val="409"/>
        </w:trPr>
        <w:tc>
          <w:tcPr>
            <w:tcW w:w="936" w:type="pct"/>
          </w:tcPr>
          <w:p w14:paraId="659FA8C8" w14:textId="77777777" w:rsidR="00170C92" w:rsidRPr="00D32F7A" w:rsidRDefault="00170C92" w:rsidP="00170C92">
            <w:pPr>
              <w:rPr>
                <w:rFonts w:ascii="Arial" w:hAnsi="Arial" w:cs="Arial"/>
                <w:sz w:val="22"/>
                <w:szCs w:val="22"/>
              </w:rPr>
            </w:pPr>
            <w:r w:rsidRPr="00D32F7A">
              <w:rPr>
                <w:rFonts w:ascii="Arial" w:hAnsi="Arial" w:cs="Arial"/>
                <w:sz w:val="22"/>
                <w:szCs w:val="22"/>
                <w:lang w:val="vi-VN"/>
              </w:rPr>
              <w:t>TyLeCoPhan</w:t>
            </w:r>
          </w:p>
        </w:tc>
        <w:tc>
          <w:tcPr>
            <w:tcW w:w="548" w:type="pct"/>
          </w:tcPr>
          <w:p w14:paraId="391B002F" w14:textId="77777777" w:rsidR="00170C92" w:rsidRPr="00D32F7A" w:rsidRDefault="00170C92" w:rsidP="00170C92">
            <w:pPr>
              <w:pStyle w:val="TableParagraph"/>
              <w:spacing w:before="1"/>
              <w:ind w:left="220" w:right="212"/>
              <w:jc w:val="center"/>
            </w:pPr>
            <w:r w:rsidRPr="00D32F7A">
              <w:rPr>
                <w:lang w:val="vi-VN"/>
              </w:rPr>
              <w:t>0..</w:t>
            </w:r>
            <w:r w:rsidRPr="00D32F7A">
              <w:t>1</w:t>
            </w:r>
          </w:p>
        </w:tc>
        <w:tc>
          <w:tcPr>
            <w:tcW w:w="1386" w:type="pct"/>
          </w:tcPr>
          <w:p w14:paraId="5BE2EAC2" w14:textId="77777777" w:rsidR="00170C92" w:rsidRPr="00D32F7A" w:rsidRDefault="00170C92" w:rsidP="00170C92">
            <w:pPr>
              <w:pStyle w:val="TableParagraph"/>
              <w:spacing w:before="1"/>
              <w:ind w:left="0"/>
            </w:pPr>
            <w:r w:rsidRPr="00D32F7A">
              <w:rPr>
                <w:lang w:val="vi-VN"/>
              </w:rPr>
              <w:t>Số tự nhiên (T)</w:t>
            </w:r>
          </w:p>
        </w:tc>
        <w:tc>
          <w:tcPr>
            <w:tcW w:w="804" w:type="pct"/>
          </w:tcPr>
          <w:p w14:paraId="2B54EC98" w14:textId="5D62C692" w:rsidR="00170C92" w:rsidRPr="00D32F7A" w:rsidRDefault="00170C92" w:rsidP="00170C92">
            <w:pPr>
              <w:pStyle w:val="TableParagraph"/>
              <w:spacing w:before="1"/>
              <w:ind w:left="0" w:right="362"/>
              <w:rPr>
                <w:lang w:val="vi-VN"/>
              </w:rPr>
            </w:pPr>
            <w:r w:rsidRPr="00D32F7A">
              <w:rPr>
                <w:lang w:val="vi-VN"/>
              </w:rPr>
              <w:fldChar w:fldCharType="begin"/>
            </w:r>
            <w:r w:rsidRPr="00D32F7A">
              <w:rPr>
                <w:lang w:val="vi-VN"/>
              </w:rPr>
              <w:instrText xml:space="preserve"> REF _Ref162872496 \r \h  \* MERGEFORMAT </w:instrText>
            </w:r>
            <w:r w:rsidRPr="00D32F7A">
              <w:rPr>
                <w:lang w:val="vi-VN"/>
              </w:rPr>
            </w:r>
            <w:r w:rsidRPr="00D32F7A">
              <w:rPr>
                <w:lang w:val="vi-VN"/>
              </w:rPr>
              <w:fldChar w:fldCharType="separate"/>
            </w:r>
            <w:r w:rsidR="00186E4D">
              <w:rPr>
                <w:lang w:val="vi-VN"/>
              </w:rPr>
              <w:t>0</w:t>
            </w:r>
            <w:r w:rsidRPr="00D32F7A">
              <w:rPr>
                <w:lang w:val="vi-VN"/>
              </w:rPr>
              <w:fldChar w:fldCharType="end"/>
            </w:r>
          </w:p>
        </w:tc>
        <w:tc>
          <w:tcPr>
            <w:tcW w:w="1326" w:type="pct"/>
          </w:tcPr>
          <w:p w14:paraId="74054E12" w14:textId="77777777" w:rsidR="00170C92" w:rsidRPr="00D32F7A" w:rsidRDefault="00170C92" w:rsidP="00170C92">
            <w:pPr>
              <w:pStyle w:val="TableParagraph"/>
              <w:spacing w:before="117"/>
              <w:ind w:left="108" w:right="91"/>
              <w:jc w:val="both"/>
            </w:pPr>
            <w:r w:rsidRPr="00D32F7A">
              <w:rPr>
                <w:lang w:val="vi-VN"/>
              </w:rPr>
              <w:t>Tỷ lệ (%) cổ phần</w:t>
            </w:r>
          </w:p>
        </w:tc>
      </w:tr>
      <w:tr w:rsidR="00170C92" w:rsidRPr="00D32F7A" w14:paraId="67BE7E3B" w14:textId="77777777" w:rsidTr="00170C92">
        <w:trPr>
          <w:trHeight w:val="409"/>
        </w:trPr>
        <w:tc>
          <w:tcPr>
            <w:tcW w:w="936" w:type="pct"/>
          </w:tcPr>
          <w:p w14:paraId="75ECF6AA" w14:textId="77777777" w:rsidR="00170C92" w:rsidRPr="00D32F7A" w:rsidRDefault="00170C92" w:rsidP="00170C92">
            <w:pPr>
              <w:rPr>
                <w:rFonts w:ascii="Arial" w:hAnsi="Arial" w:cs="Arial"/>
                <w:sz w:val="22"/>
                <w:szCs w:val="22"/>
              </w:rPr>
            </w:pPr>
            <w:r w:rsidRPr="00D32F7A">
              <w:rPr>
                <w:rFonts w:ascii="Arial" w:hAnsi="Arial" w:cs="Arial"/>
                <w:sz w:val="22"/>
                <w:szCs w:val="22"/>
                <w:lang w:val="vi-VN"/>
              </w:rPr>
              <w:t>TTTaiSanGopVon</w:t>
            </w:r>
          </w:p>
        </w:tc>
        <w:tc>
          <w:tcPr>
            <w:tcW w:w="548" w:type="pct"/>
          </w:tcPr>
          <w:p w14:paraId="1EBFDC15" w14:textId="77777777" w:rsidR="00170C92" w:rsidRPr="00D32F7A" w:rsidRDefault="00170C92" w:rsidP="00170C92">
            <w:pPr>
              <w:pStyle w:val="TableParagraph"/>
              <w:spacing w:before="1"/>
              <w:ind w:left="220" w:right="212"/>
              <w:jc w:val="center"/>
            </w:pPr>
            <w:r w:rsidRPr="00D32F7A">
              <w:t>0..n</w:t>
            </w:r>
          </w:p>
        </w:tc>
        <w:tc>
          <w:tcPr>
            <w:tcW w:w="1386" w:type="pct"/>
          </w:tcPr>
          <w:p w14:paraId="416AE314" w14:textId="77777777" w:rsidR="00170C92" w:rsidRPr="00D32F7A" w:rsidRDefault="00170C92" w:rsidP="00170C92">
            <w:pPr>
              <w:pStyle w:val="TableParagraph"/>
              <w:spacing w:before="1"/>
              <w:ind w:left="0"/>
            </w:pPr>
            <w:r w:rsidRPr="00D32F7A">
              <w:rPr>
                <w:lang w:val="vi-VN"/>
              </w:rPr>
              <w:t>TTTaiSanGopVon (S)</w:t>
            </w:r>
          </w:p>
        </w:tc>
        <w:tc>
          <w:tcPr>
            <w:tcW w:w="804" w:type="pct"/>
          </w:tcPr>
          <w:p w14:paraId="3C963AC0" w14:textId="195CB7CE" w:rsidR="00170C92" w:rsidRPr="00D32F7A" w:rsidRDefault="00170C92" w:rsidP="00170C92">
            <w:pPr>
              <w:pStyle w:val="TableParagraph"/>
              <w:spacing w:before="1"/>
              <w:ind w:left="0" w:right="362"/>
              <w:rPr>
                <w:lang w:val="vi-VN"/>
              </w:rPr>
            </w:pPr>
            <w:r w:rsidRPr="00D32F7A">
              <w:rPr>
                <w:lang w:val="vi-VN"/>
              </w:rPr>
              <w:fldChar w:fldCharType="begin"/>
            </w:r>
            <w:r w:rsidRPr="00D32F7A">
              <w:rPr>
                <w:lang w:val="vi-VN"/>
              </w:rPr>
              <w:instrText xml:space="preserve"> REF _Ref186206335 \r \h </w:instrText>
            </w:r>
            <w:r w:rsidRPr="00D32F7A">
              <w:rPr>
                <w:lang w:val="vi-VN"/>
              </w:rPr>
            </w:r>
            <w:r w:rsidRPr="00D32F7A">
              <w:rPr>
                <w:lang w:val="vi-VN"/>
              </w:rPr>
              <w:fldChar w:fldCharType="separate"/>
            </w:r>
            <w:r w:rsidR="00186E4D">
              <w:rPr>
                <w:lang w:val="vi-VN"/>
              </w:rPr>
              <w:t>2.6.1.11</w:t>
            </w:r>
            <w:r w:rsidRPr="00D32F7A">
              <w:rPr>
                <w:lang w:val="vi-VN"/>
              </w:rPr>
              <w:fldChar w:fldCharType="end"/>
            </w:r>
          </w:p>
        </w:tc>
        <w:tc>
          <w:tcPr>
            <w:tcW w:w="1326" w:type="pct"/>
          </w:tcPr>
          <w:p w14:paraId="6A58B256" w14:textId="77777777" w:rsidR="00170C92" w:rsidRPr="00D32F7A" w:rsidRDefault="00170C92" w:rsidP="00170C92">
            <w:pPr>
              <w:pStyle w:val="TableParagraph"/>
              <w:spacing w:before="117"/>
              <w:ind w:left="108" w:right="91"/>
              <w:jc w:val="both"/>
            </w:pPr>
            <w:r w:rsidRPr="00D32F7A">
              <w:t>Thông tin tài sản góp vốn</w:t>
            </w:r>
          </w:p>
        </w:tc>
      </w:tr>
      <w:tr w:rsidR="00170C92" w:rsidRPr="00D32F7A" w14:paraId="5B211906" w14:textId="77777777" w:rsidTr="00170C92">
        <w:trPr>
          <w:trHeight w:val="409"/>
        </w:trPr>
        <w:tc>
          <w:tcPr>
            <w:tcW w:w="936" w:type="pct"/>
          </w:tcPr>
          <w:p w14:paraId="11FD9A58" w14:textId="77777777" w:rsidR="00170C92" w:rsidRPr="00D32F7A" w:rsidRDefault="00170C92" w:rsidP="00170C92">
            <w:pPr>
              <w:rPr>
                <w:rFonts w:ascii="Arial" w:hAnsi="Arial" w:cs="Arial"/>
                <w:sz w:val="22"/>
                <w:szCs w:val="22"/>
              </w:rPr>
            </w:pPr>
            <w:r w:rsidRPr="00D32F7A">
              <w:rPr>
                <w:rFonts w:ascii="Arial" w:hAnsi="Arial" w:cs="Arial"/>
                <w:sz w:val="22"/>
                <w:szCs w:val="22"/>
              </w:rPr>
              <w:t>ThoiHanGopVon</w:t>
            </w:r>
          </w:p>
        </w:tc>
        <w:tc>
          <w:tcPr>
            <w:tcW w:w="548" w:type="pct"/>
          </w:tcPr>
          <w:p w14:paraId="4916CD94" w14:textId="77777777" w:rsidR="00170C92" w:rsidRPr="00D32F7A" w:rsidRDefault="00170C92" w:rsidP="00170C92">
            <w:pPr>
              <w:pStyle w:val="TableParagraph"/>
              <w:spacing w:before="1"/>
              <w:ind w:left="220" w:right="212"/>
              <w:jc w:val="center"/>
            </w:pPr>
            <w:r w:rsidRPr="00D32F7A">
              <w:t>1</w:t>
            </w:r>
          </w:p>
        </w:tc>
        <w:tc>
          <w:tcPr>
            <w:tcW w:w="1386" w:type="pct"/>
          </w:tcPr>
          <w:p w14:paraId="0AD975AB" w14:textId="77777777" w:rsidR="00170C92" w:rsidRPr="00D32F7A" w:rsidRDefault="00170C92" w:rsidP="00170C92">
            <w:pPr>
              <w:pStyle w:val="TableParagraph"/>
              <w:spacing w:before="1"/>
              <w:ind w:left="0"/>
              <w:rPr>
                <w:lang w:val="vi-VN"/>
              </w:rPr>
            </w:pPr>
            <w:r w:rsidRPr="00D32F7A">
              <w:rPr>
                <w:lang w:val="vi-VN"/>
              </w:rPr>
              <w:t>ThoiGian (S)</w:t>
            </w:r>
          </w:p>
        </w:tc>
        <w:tc>
          <w:tcPr>
            <w:tcW w:w="804" w:type="pct"/>
          </w:tcPr>
          <w:p w14:paraId="5383DEDC" w14:textId="5BA15824" w:rsidR="00170C92" w:rsidRPr="00D32F7A" w:rsidRDefault="00170C92" w:rsidP="00170C92">
            <w:pPr>
              <w:pStyle w:val="TableParagraph"/>
              <w:spacing w:before="1"/>
              <w:ind w:left="0" w:right="362"/>
              <w:rPr>
                <w:lang w:val="vi-VN"/>
              </w:rPr>
            </w:pPr>
            <w:r w:rsidRPr="00D32F7A">
              <w:rPr>
                <w:lang w:val="vi-VN"/>
              </w:rPr>
              <w:fldChar w:fldCharType="begin"/>
            </w:r>
            <w:r w:rsidRPr="00D32F7A">
              <w:rPr>
                <w:lang w:val="vi-VN"/>
              </w:rPr>
              <w:instrText xml:space="preserve"> REF _Ref162861641 \r \h  \* MERGEFORMAT </w:instrText>
            </w:r>
            <w:r w:rsidRPr="00D32F7A">
              <w:rPr>
                <w:lang w:val="vi-VN"/>
              </w:rPr>
            </w:r>
            <w:r w:rsidRPr="00D32F7A">
              <w:rPr>
                <w:lang w:val="vi-VN"/>
              </w:rPr>
              <w:fldChar w:fldCharType="separate"/>
            </w:r>
            <w:r w:rsidR="00186E4D">
              <w:rPr>
                <w:lang w:val="vi-VN"/>
              </w:rPr>
              <w:t>2.6.1.1</w:t>
            </w:r>
            <w:r w:rsidRPr="00D32F7A">
              <w:rPr>
                <w:lang w:val="vi-VN"/>
              </w:rPr>
              <w:fldChar w:fldCharType="end"/>
            </w:r>
          </w:p>
        </w:tc>
        <w:tc>
          <w:tcPr>
            <w:tcW w:w="1326" w:type="pct"/>
          </w:tcPr>
          <w:p w14:paraId="0509918A" w14:textId="77777777" w:rsidR="00170C92" w:rsidRPr="00D32F7A" w:rsidRDefault="00170C92" w:rsidP="00170C92">
            <w:pPr>
              <w:pStyle w:val="TableParagraph"/>
              <w:spacing w:before="117"/>
              <w:ind w:left="108" w:right="91"/>
              <w:jc w:val="both"/>
            </w:pPr>
            <w:r w:rsidRPr="00D32F7A">
              <w:t>Thời hạn góp vốn</w:t>
            </w:r>
          </w:p>
        </w:tc>
      </w:tr>
    </w:tbl>
    <w:p w14:paraId="1FC9D65F" w14:textId="77777777" w:rsidR="00170C92" w:rsidRPr="00D32F7A" w:rsidRDefault="00170C92" w:rsidP="00047828">
      <w:pPr>
        <w:pStyle w:val="AHeading6"/>
        <w:numPr>
          <w:ilvl w:val="3"/>
          <w:numId w:val="7"/>
        </w:numPr>
      </w:pPr>
      <w:bookmarkStart w:id="562" w:name="_Ref186206331"/>
      <w:bookmarkStart w:id="563" w:name="_Ref174113911"/>
      <w:r w:rsidRPr="00D32F7A">
        <w:t>VonCoPhan</w:t>
      </w:r>
      <w:bookmarkEnd w:id="562"/>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50"/>
        <w:gridCol w:w="1025"/>
        <w:gridCol w:w="2592"/>
        <w:gridCol w:w="1503"/>
        <w:gridCol w:w="2480"/>
      </w:tblGrid>
      <w:tr w:rsidR="00170C92" w:rsidRPr="00D32F7A" w14:paraId="12AB6884" w14:textId="77777777" w:rsidTr="00170C92">
        <w:trPr>
          <w:trHeight w:val="626"/>
          <w:tblHeader/>
        </w:trPr>
        <w:tc>
          <w:tcPr>
            <w:tcW w:w="936" w:type="pct"/>
          </w:tcPr>
          <w:p w14:paraId="1D31B02A" w14:textId="77777777" w:rsidR="00170C92" w:rsidRPr="00D32F7A" w:rsidRDefault="00170C92" w:rsidP="00170C92">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548" w:type="pct"/>
          </w:tcPr>
          <w:p w14:paraId="163FF0D6" w14:textId="77777777" w:rsidR="00170C92" w:rsidRPr="00D32F7A" w:rsidRDefault="00170C92" w:rsidP="00170C92">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86" w:type="pct"/>
          </w:tcPr>
          <w:p w14:paraId="2E06F059" w14:textId="77777777" w:rsidR="00170C92" w:rsidRPr="00D32F7A" w:rsidRDefault="00170C92" w:rsidP="00170C92">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Cấu trúc (S)/ kiểu (T) dữ liệu tham chiếu</w:t>
            </w:r>
          </w:p>
        </w:tc>
        <w:tc>
          <w:tcPr>
            <w:tcW w:w="804" w:type="pct"/>
          </w:tcPr>
          <w:p w14:paraId="5B3F5F6C" w14:textId="77777777" w:rsidR="00170C92" w:rsidRPr="00D32F7A" w:rsidRDefault="00170C92" w:rsidP="00170C92">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326" w:type="pct"/>
          </w:tcPr>
          <w:p w14:paraId="293C8AF4" w14:textId="77777777" w:rsidR="00170C92" w:rsidRPr="00D32F7A" w:rsidRDefault="00170C92" w:rsidP="00170C92">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170C92" w:rsidRPr="00D32F7A" w14:paraId="19B6661F" w14:textId="77777777" w:rsidTr="00170C92">
        <w:trPr>
          <w:trHeight w:val="409"/>
        </w:trPr>
        <w:tc>
          <w:tcPr>
            <w:tcW w:w="936" w:type="pct"/>
          </w:tcPr>
          <w:p w14:paraId="54D55A6E" w14:textId="77777777" w:rsidR="00170C92" w:rsidRPr="00D32F7A" w:rsidRDefault="00170C92" w:rsidP="00170C92">
            <w:pPr>
              <w:rPr>
                <w:rFonts w:ascii="Arial" w:hAnsi="Arial" w:cs="Arial"/>
                <w:sz w:val="22"/>
                <w:szCs w:val="22"/>
                <w:lang w:val="vi-VN"/>
              </w:rPr>
            </w:pPr>
            <w:r w:rsidRPr="00D32F7A">
              <w:rPr>
                <w:rFonts w:ascii="Arial" w:hAnsi="Arial" w:cs="Arial"/>
                <w:sz w:val="22"/>
                <w:szCs w:val="22"/>
                <w:lang w:val="vi-VN"/>
              </w:rPr>
              <w:t>LoaiCoPhan</w:t>
            </w:r>
          </w:p>
        </w:tc>
        <w:tc>
          <w:tcPr>
            <w:tcW w:w="548" w:type="pct"/>
          </w:tcPr>
          <w:p w14:paraId="17FB1CEF" w14:textId="77777777" w:rsidR="00170C92" w:rsidRPr="00D32F7A" w:rsidRDefault="00170C92" w:rsidP="00170C92">
            <w:pPr>
              <w:pStyle w:val="TableParagraph"/>
              <w:spacing w:before="1"/>
              <w:ind w:left="220" w:right="212"/>
              <w:jc w:val="center"/>
            </w:pPr>
            <w:r w:rsidRPr="00D32F7A">
              <w:t>1</w:t>
            </w:r>
          </w:p>
        </w:tc>
        <w:tc>
          <w:tcPr>
            <w:tcW w:w="1386" w:type="pct"/>
          </w:tcPr>
          <w:p w14:paraId="1791B0AD" w14:textId="77777777" w:rsidR="00170C92" w:rsidRPr="00D32F7A" w:rsidRDefault="00170C92" w:rsidP="00170C92">
            <w:pPr>
              <w:pStyle w:val="TableParagraph"/>
              <w:spacing w:before="1"/>
              <w:ind w:left="0"/>
              <w:rPr>
                <w:lang w:val="vi-VN"/>
              </w:rPr>
            </w:pPr>
            <w:r w:rsidRPr="00D32F7A">
              <w:rPr>
                <w:lang w:val="vi-VN"/>
              </w:rPr>
              <w:t>LoaiCoPhan (T)</w:t>
            </w:r>
          </w:p>
        </w:tc>
        <w:tc>
          <w:tcPr>
            <w:tcW w:w="804" w:type="pct"/>
          </w:tcPr>
          <w:p w14:paraId="4B33AAFF" w14:textId="604B48C7" w:rsidR="00170C92" w:rsidRPr="00D32F7A" w:rsidRDefault="00170C92" w:rsidP="00170C92">
            <w:pPr>
              <w:pStyle w:val="TableParagraph"/>
              <w:spacing w:before="1"/>
              <w:ind w:left="0" w:right="362"/>
              <w:rPr>
                <w:iCs/>
                <w:lang w:val="vi-VN"/>
              </w:rPr>
            </w:pPr>
            <w:r w:rsidRPr="00D32F7A">
              <w:rPr>
                <w:iCs/>
                <w:lang w:val="vi-VN"/>
              </w:rPr>
              <w:fldChar w:fldCharType="begin"/>
            </w:r>
            <w:r w:rsidRPr="00D32F7A">
              <w:rPr>
                <w:iCs/>
                <w:lang w:val="vi-VN"/>
              </w:rPr>
              <w:instrText xml:space="preserve"> REF _Ref168929752 \r \h  \* MERGEFORMAT </w:instrText>
            </w:r>
            <w:r w:rsidRPr="00D32F7A">
              <w:rPr>
                <w:iCs/>
                <w:lang w:val="vi-VN"/>
              </w:rPr>
            </w:r>
            <w:r w:rsidRPr="00D32F7A">
              <w:rPr>
                <w:iCs/>
                <w:lang w:val="vi-VN"/>
              </w:rPr>
              <w:fldChar w:fldCharType="separate"/>
            </w:r>
            <w:r w:rsidR="00186E4D">
              <w:rPr>
                <w:iCs/>
                <w:lang w:val="vi-VN"/>
              </w:rPr>
              <w:t>2.6.2.23</w:t>
            </w:r>
            <w:r w:rsidRPr="00D32F7A">
              <w:rPr>
                <w:iCs/>
                <w:lang w:val="vi-VN"/>
              </w:rPr>
              <w:fldChar w:fldCharType="end"/>
            </w:r>
          </w:p>
        </w:tc>
        <w:tc>
          <w:tcPr>
            <w:tcW w:w="1326" w:type="pct"/>
          </w:tcPr>
          <w:p w14:paraId="1833E3C9" w14:textId="77777777" w:rsidR="00170C92" w:rsidRPr="00D32F7A" w:rsidRDefault="00170C92" w:rsidP="00170C92">
            <w:pPr>
              <w:pStyle w:val="TableParagraph"/>
              <w:spacing w:before="117"/>
              <w:ind w:left="108" w:right="91"/>
              <w:jc w:val="both"/>
              <w:rPr>
                <w:lang w:val="vi-VN"/>
              </w:rPr>
            </w:pPr>
            <w:r w:rsidRPr="00D32F7A">
              <w:rPr>
                <w:lang w:val="vi-VN"/>
              </w:rPr>
              <w:t>Loại cổ phần</w:t>
            </w:r>
          </w:p>
        </w:tc>
      </w:tr>
      <w:tr w:rsidR="00170C92" w:rsidRPr="00D32F7A" w14:paraId="32D5F46F" w14:textId="77777777" w:rsidTr="00170C92">
        <w:trPr>
          <w:trHeight w:val="409"/>
        </w:trPr>
        <w:tc>
          <w:tcPr>
            <w:tcW w:w="936" w:type="pct"/>
          </w:tcPr>
          <w:p w14:paraId="05786D69" w14:textId="77777777" w:rsidR="00170C92" w:rsidRPr="00D32F7A" w:rsidRDefault="00170C92" w:rsidP="00170C92">
            <w:pPr>
              <w:rPr>
                <w:rFonts w:ascii="Arial" w:hAnsi="Arial" w:cs="Arial"/>
                <w:sz w:val="22"/>
                <w:szCs w:val="22"/>
                <w:lang w:val="vi-VN"/>
              </w:rPr>
            </w:pPr>
            <w:r w:rsidRPr="00D32F7A">
              <w:rPr>
                <w:rFonts w:ascii="Arial" w:hAnsi="Arial" w:cs="Arial"/>
                <w:sz w:val="22"/>
                <w:szCs w:val="22"/>
                <w:lang w:val="vi-VN"/>
              </w:rPr>
              <w:t>SoLuongCoPhan</w:t>
            </w:r>
          </w:p>
        </w:tc>
        <w:tc>
          <w:tcPr>
            <w:tcW w:w="548" w:type="pct"/>
          </w:tcPr>
          <w:p w14:paraId="780A06D2" w14:textId="77777777" w:rsidR="00170C92" w:rsidRPr="00D32F7A" w:rsidRDefault="00170C92" w:rsidP="00170C92">
            <w:pPr>
              <w:pStyle w:val="TableParagraph"/>
              <w:spacing w:before="1"/>
              <w:ind w:left="220" w:right="212"/>
              <w:jc w:val="center"/>
            </w:pPr>
            <w:r w:rsidRPr="00D32F7A">
              <w:t>1</w:t>
            </w:r>
          </w:p>
        </w:tc>
        <w:tc>
          <w:tcPr>
            <w:tcW w:w="1386" w:type="pct"/>
          </w:tcPr>
          <w:p w14:paraId="33B4908A" w14:textId="77777777" w:rsidR="00170C92" w:rsidRPr="00D32F7A" w:rsidRDefault="00170C92" w:rsidP="00170C92">
            <w:pPr>
              <w:pStyle w:val="TableParagraph"/>
              <w:spacing w:before="1"/>
              <w:ind w:left="0"/>
              <w:rPr>
                <w:lang w:val="vi-VN"/>
              </w:rPr>
            </w:pPr>
            <w:r w:rsidRPr="00D32F7A">
              <w:rPr>
                <w:lang w:val="vi-VN"/>
              </w:rPr>
              <w:t>Số tự nhiên (T)</w:t>
            </w:r>
          </w:p>
        </w:tc>
        <w:tc>
          <w:tcPr>
            <w:tcW w:w="804" w:type="pct"/>
          </w:tcPr>
          <w:p w14:paraId="3119C77D" w14:textId="3B4335A3" w:rsidR="00170C92" w:rsidRPr="00D32F7A" w:rsidRDefault="00170C92" w:rsidP="00170C92">
            <w:pPr>
              <w:pStyle w:val="TableParagraph"/>
              <w:spacing w:before="1"/>
              <w:ind w:left="0" w:right="362"/>
              <w:rPr>
                <w:iCs/>
                <w:lang w:val="vi-VN"/>
              </w:rPr>
            </w:pPr>
            <w:r w:rsidRPr="00D32F7A">
              <w:rPr>
                <w:lang w:val="vi-VN"/>
              </w:rPr>
              <w:fldChar w:fldCharType="begin"/>
            </w:r>
            <w:r w:rsidRPr="00D32F7A">
              <w:rPr>
                <w:lang w:val="vi-VN"/>
              </w:rPr>
              <w:instrText xml:space="preserve"> REF _Ref162872496 \r \h  \* MERGEFORMAT </w:instrText>
            </w:r>
            <w:r w:rsidRPr="00D32F7A">
              <w:rPr>
                <w:lang w:val="vi-VN"/>
              </w:rPr>
            </w:r>
            <w:r w:rsidRPr="00D32F7A">
              <w:rPr>
                <w:lang w:val="vi-VN"/>
              </w:rPr>
              <w:fldChar w:fldCharType="separate"/>
            </w:r>
            <w:r w:rsidR="00186E4D">
              <w:rPr>
                <w:lang w:val="vi-VN"/>
              </w:rPr>
              <w:t>0</w:t>
            </w:r>
            <w:r w:rsidRPr="00D32F7A">
              <w:rPr>
                <w:lang w:val="vi-VN"/>
              </w:rPr>
              <w:fldChar w:fldCharType="end"/>
            </w:r>
          </w:p>
        </w:tc>
        <w:tc>
          <w:tcPr>
            <w:tcW w:w="1326" w:type="pct"/>
          </w:tcPr>
          <w:p w14:paraId="4506D995" w14:textId="77777777" w:rsidR="00170C92" w:rsidRPr="00D32F7A" w:rsidRDefault="00170C92" w:rsidP="00170C92">
            <w:pPr>
              <w:pStyle w:val="TableParagraph"/>
              <w:spacing w:before="117"/>
              <w:ind w:left="108" w:right="91"/>
              <w:jc w:val="both"/>
              <w:rPr>
                <w:lang w:val="vi-VN"/>
              </w:rPr>
            </w:pPr>
            <w:r w:rsidRPr="00D32F7A">
              <w:rPr>
                <w:lang w:val="vi-VN"/>
              </w:rPr>
              <w:t>Số lượng cổ phần</w:t>
            </w:r>
          </w:p>
        </w:tc>
      </w:tr>
      <w:tr w:rsidR="00170C92" w:rsidRPr="00D32F7A" w14:paraId="6A41347F" w14:textId="77777777" w:rsidTr="00170C92">
        <w:trPr>
          <w:trHeight w:val="409"/>
        </w:trPr>
        <w:tc>
          <w:tcPr>
            <w:tcW w:w="936" w:type="pct"/>
          </w:tcPr>
          <w:p w14:paraId="550F0EDB" w14:textId="77777777" w:rsidR="00170C92" w:rsidRPr="00D32F7A" w:rsidRDefault="00170C92" w:rsidP="00170C92">
            <w:pPr>
              <w:rPr>
                <w:rFonts w:ascii="Arial" w:hAnsi="Arial" w:cs="Arial"/>
                <w:sz w:val="22"/>
                <w:szCs w:val="22"/>
                <w:lang w:val="vi-VN"/>
              </w:rPr>
            </w:pPr>
            <w:r w:rsidRPr="00D32F7A">
              <w:rPr>
                <w:rFonts w:ascii="Arial" w:hAnsi="Arial" w:cs="Arial"/>
                <w:sz w:val="22"/>
                <w:szCs w:val="22"/>
                <w:lang w:val="vi-VN"/>
              </w:rPr>
              <w:t>GiaTriCoPhan</w:t>
            </w:r>
          </w:p>
        </w:tc>
        <w:tc>
          <w:tcPr>
            <w:tcW w:w="548" w:type="pct"/>
          </w:tcPr>
          <w:p w14:paraId="3DB9BACE" w14:textId="77777777" w:rsidR="00170C92" w:rsidRPr="00D32F7A" w:rsidRDefault="00170C92" w:rsidP="00170C92">
            <w:pPr>
              <w:pStyle w:val="TableParagraph"/>
              <w:spacing w:before="1"/>
              <w:ind w:left="220" w:right="212"/>
              <w:jc w:val="center"/>
            </w:pPr>
            <w:r w:rsidRPr="00D32F7A">
              <w:t>1</w:t>
            </w:r>
          </w:p>
        </w:tc>
        <w:tc>
          <w:tcPr>
            <w:tcW w:w="1386" w:type="pct"/>
          </w:tcPr>
          <w:p w14:paraId="1940431C" w14:textId="77777777" w:rsidR="00170C92" w:rsidRPr="00D32F7A" w:rsidRDefault="00170C92" w:rsidP="00170C92">
            <w:pPr>
              <w:pStyle w:val="TableParagraph"/>
              <w:spacing w:before="1"/>
              <w:ind w:left="0"/>
              <w:rPr>
                <w:lang w:val="vi-VN"/>
              </w:rPr>
            </w:pPr>
            <w:r w:rsidRPr="00D32F7A">
              <w:rPr>
                <w:lang w:val="vi-VN"/>
              </w:rPr>
              <w:t>Số tự nhiên (T)</w:t>
            </w:r>
          </w:p>
        </w:tc>
        <w:tc>
          <w:tcPr>
            <w:tcW w:w="804" w:type="pct"/>
          </w:tcPr>
          <w:p w14:paraId="515B4D95" w14:textId="31E988AC" w:rsidR="00170C92" w:rsidRPr="00D32F7A" w:rsidRDefault="00170C92" w:rsidP="00170C92">
            <w:pPr>
              <w:pStyle w:val="TableParagraph"/>
              <w:spacing w:before="1"/>
              <w:ind w:left="0" w:right="362"/>
              <w:rPr>
                <w:iCs/>
                <w:lang w:val="vi-VN"/>
              </w:rPr>
            </w:pPr>
            <w:r w:rsidRPr="00D32F7A">
              <w:rPr>
                <w:lang w:val="vi-VN"/>
              </w:rPr>
              <w:fldChar w:fldCharType="begin"/>
            </w:r>
            <w:r w:rsidRPr="00D32F7A">
              <w:rPr>
                <w:lang w:val="vi-VN"/>
              </w:rPr>
              <w:instrText xml:space="preserve"> REF _Ref162872496 \r \h  \* MERGEFORMAT </w:instrText>
            </w:r>
            <w:r w:rsidRPr="00D32F7A">
              <w:rPr>
                <w:lang w:val="vi-VN"/>
              </w:rPr>
            </w:r>
            <w:r w:rsidRPr="00D32F7A">
              <w:rPr>
                <w:lang w:val="vi-VN"/>
              </w:rPr>
              <w:fldChar w:fldCharType="separate"/>
            </w:r>
            <w:r w:rsidR="00186E4D">
              <w:rPr>
                <w:lang w:val="vi-VN"/>
              </w:rPr>
              <w:t>0</w:t>
            </w:r>
            <w:r w:rsidRPr="00D32F7A">
              <w:rPr>
                <w:lang w:val="vi-VN"/>
              </w:rPr>
              <w:fldChar w:fldCharType="end"/>
            </w:r>
          </w:p>
        </w:tc>
        <w:tc>
          <w:tcPr>
            <w:tcW w:w="1326" w:type="pct"/>
          </w:tcPr>
          <w:p w14:paraId="36BC20C0" w14:textId="77777777" w:rsidR="00170C92" w:rsidRPr="00D32F7A" w:rsidRDefault="00170C92" w:rsidP="00170C92">
            <w:pPr>
              <w:pStyle w:val="TableParagraph"/>
              <w:spacing w:before="117"/>
              <w:ind w:left="108" w:right="91"/>
              <w:jc w:val="both"/>
              <w:rPr>
                <w:lang w:val="vi-VN"/>
              </w:rPr>
            </w:pPr>
            <w:r w:rsidRPr="00D32F7A">
              <w:rPr>
                <w:lang w:val="vi-VN"/>
              </w:rPr>
              <w:t>Giá trị cổ phần</w:t>
            </w:r>
          </w:p>
        </w:tc>
      </w:tr>
    </w:tbl>
    <w:p w14:paraId="6287E8AA" w14:textId="77777777" w:rsidR="00170C92" w:rsidRPr="00D32F7A" w:rsidRDefault="00170C92" w:rsidP="00B538B6">
      <w:pPr>
        <w:pStyle w:val="ANormal"/>
      </w:pPr>
    </w:p>
    <w:p w14:paraId="12F5BD9E" w14:textId="66B566A6" w:rsidR="00170C92" w:rsidRPr="00D32F7A" w:rsidRDefault="00170C92" w:rsidP="00047828">
      <w:pPr>
        <w:pStyle w:val="AHeading6"/>
        <w:numPr>
          <w:ilvl w:val="3"/>
          <w:numId w:val="7"/>
        </w:numPr>
      </w:pPr>
      <w:bookmarkStart w:id="564" w:name="_Ref186206335"/>
      <w:r w:rsidRPr="00D32F7A">
        <w:t>TTTaiSanGopVon</w:t>
      </w:r>
      <w:bookmarkEnd w:id="561"/>
      <w:bookmarkEnd w:id="563"/>
      <w:bookmarkEnd w:id="564"/>
    </w:p>
    <w:p w14:paraId="78781389" w14:textId="77777777" w:rsidR="00170C92" w:rsidRPr="00D32F7A" w:rsidRDefault="00170C92" w:rsidP="00B538B6">
      <w:pPr>
        <w:pStyle w:val="ANormal"/>
      </w:pPr>
      <w:r w:rsidRPr="00D32F7A">
        <w:t>Mô tả cấu trúc góp vốn bằng tài sản</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50"/>
        <w:gridCol w:w="1025"/>
        <w:gridCol w:w="2592"/>
        <w:gridCol w:w="1503"/>
        <w:gridCol w:w="2480"/>
      </w:tblGrid>
      <w:tr w:rsidR="00170C92" w:rsidRPr="00D32F7A" w14:paraId="2507AA6B" w14:textId="77777777" w:rsidTr="00170C92">
        <w:trPr>
          <w:trHeight w:val="626"/>
        </w:trPr>
        <w:tc>
          <w:tcPr>
            <w:tcW w:w="936" w:type="pct"/>
          </w:tcPr>
          <w:p w14:paraId="3192775D" w14:textId="77777777" w:rsidR="00170C92" w:rsidRPr="00D32F7A" w:rsidRDefault="00170C92" w:rsidP="00170C92">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Tên thuộc tính</w:t>
            </w:r>
          </w:p>
        </w:tc>
        <w:tc>
          <w:tcPr>
            <w:tcW w:w="548" w:type="pct"/>
          </w:tcPr>
          <w:p w14:paraId="5AFA09B8" w14:textId="77777777" w:rsidR="00170C92" w:rsidRPr="00D32F7A" w:rsidRDefault="00170C92" w:rsidP="00170C92">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Số lượng</w:t>
            </w:r>
          </w:p>
        </w:tc>
        <w:tc>
          <w:tcPr>
            <w:tcW w:w="1386" w:type="pct"/>
          </w:tcPr>
          <w:p w14:paraId="4553B701" w14:textId="77777777" w:rsidR="00170C92" w:rsidRPr="00D32F7A" w:rsidRDefault="00170C92" w:rsidP="00170C92">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Cấu trúc</w:t>
            </w:r>
            <w:r w:rsidRPr="00D32F7A">
              <w:rPr>
                <w:rFonts w:ascii="Arial" w:hAnsi="Arial" w:cs="Arial"/>
                <w:i/>
                <w:iCs/>
                <w:sz w:val="22"/>
                <w:szCs w:val="22"/>
              </w:rPr>
              <w:t xml:space="preserve"> (S)</w:t>
            </w:r>
            <w:r w:rsidRPr="00D32F7A">
              <w:rPr>
                <w:rFonts w:ascii="Arial" w:hAnsi="Arial" w:cs="Arial"/>
                <w:i/>
                <w:iCs/>
                <w:sz w:val="22"/>
                <w:szCs w:val="22"/>
                <w:lang w:val="vi-VN"/>
              </w:rPr>
              <w:t>/</w:t>
            </w:r>
            <w:r w:rsidRPr="00D32F7A">
              <w:rPr>
                <w:rFonts w:ascii="Arial" w:hAnsi="Arial" w:cs="Arial"/>
                <w:i/>
                <w:iCs/>
                <w:sz w:val="22"/>
                <w:szCs w:val="22"/>
              </w:rPr>
              <w:t xml:space="preserve"> </w:t>
            </w:r>
            <w:r w:rsidRPr="00D32F7A">
              <w:rPr>
                <w:rFonts w:ascii="Arial" w:hAnsi="Arial" w:cs="Arial"/>
                <w:i/>
                <w:iCs/>
                <w:sz w:val="22"/>
                <w:szCs w:val="22"/>
                <w:lang w:val="vi-VN"/>
              </w:rPr>
              <w:t>kiểu</w:t>
            </w:r>
            <w:r w:rsidRPr="00D32F7A">
              <w:rPr>
                <w:rFonts w:ascii="Arial" w:hAnsi="Arial" w:cs="Arial"/>
                <w:i/>
                <w:iCs/>
                <w:sz w:val="22"/>
                <w:szCs w:val="22"/>
              </w:rPr>
              <w:t xml:space="preserve"> (T)</w:t>
            </w:r>
            <w:r w:rsidRPr="00D32F7A">
              <w:rPr>
                <w:rFonts w:ascii="Arial" w:hAnsi="Arial" w:cs="Arial"/>
                <w:i/>
                <w:iCs/>
                <w:sz w:val="22"/>
                <w:szCs w:val="22"/>
                <w:lang w:val="vi-VN"/>
              </w:rPr>
              <w:t xml:space="preserve"> dữ liệu tham chiếu</w:t>
            </w:r>
          </w:p>
        </w:tc>
        <w:tc>
          <w:tcPr>
            <w:tcW w:w="804" w:type="pct"/>
          </w:tcPr>
          <w:p w14:paraId="37A06F11" w14:textId="77777777" w:rsidR="00170C92" w:rsidRPr="00D32F7A" w:rsidRDefault="00170C92" w:rsidP="00170C92">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Quy định tại mục</w:t>
            </w:r>
          </w:p>
        </w:tc>
        <w:tc>
          <w:tcPr>
            <w:tcW w:w="1326" w:type="pct"/>
          </w:tcPr>
          <w:p w14:paraId="20D1A084" w14:textId="77777777" w:rsidR="00170C92" w:rsidRPr="00D32F7A" w:rsidRDefault="00170C92" w:rsidP="00170C92">
            <w:pPr>
              <w:widowControl w:val="0"/>
              <w:autoSpaceDE w:val="0"/>
              <w:autoSpaceDN w:val="0"/>
              <w:adjustRightInd w:val="0"/>
              <w:spacing w:before="120"/>
              <w:jc w:val="center"/>
              <w:rPr>
                <w:rFonts w:ascii="Arial" w:hAnsi="Arial" w:cs="Arial"/>
                <w:i/>
                <w:iCs/>
                <w:sz w:val="22"/>
                <w:szCs w:val="22"/>
                <w:lang w:val="vi-VN"/>
              </w:rPr>
            </w:pPr>
            <w:r w:rsidRPr="00D32F7A">
              <w:rPr>
                <w:rFonts w:ascii="Arial" w:hAnsi="Arial" w:cs="Arial"/>
                <w:i/>
                <w:iCs/>
                <w:sz w:val="22"/>
                <w:szCs w:val="22"/>
                <w:lang w:val="vi-VN"/>
              </w:rPr>
              <w:t>Ý nghĩa</w:t>
            </w:r>
          </w:p>
        </w:tc>
      </w:tr>
      <w:tr w:rsidR="00170C92" w:rsidRPr="00D32F7A" w14:paraId="0836B4E2" w14:textId="77777777" w:rsidTr="00170C92">
        <w:trPr>
          <w:trHeight w:val="409"/>
        </w:trPr>
        <w:tc>
          <w:tcPr>
            <w:tcW w:w="936" w:type="pct"/>
          </w:tcPr>
          <w:p w14:paraId="322182C5" w14:textId="77777777" w:rsidR="00170C92" w:rsidRPr="00D32F7A" w:rsidRDefault="00170C92" w:rsidP="00170C92">
            <w:pPr>
              <w:rPr>
                <w:rFonts w:ascii="Arial" w:hAnsi="Arial" w:cs="Arial"/>
                <w:sz w:val="22"/>
                <w:szCs w:val="22"/>
                <w:lang w:val="vi-VN"/>
              </w:rPr>
            </w:pPr>
            <w:r w:rsidRPr="00D32F7A">
              <w:rPr>
                <w:rFonts w:ascii="Arial" w:hAnsi="Arial" w:cs="Arial"/>
                <w:sz w:val="22"/>
                <w:szCs w:val="22"/>
                <w:lang w:val="vi-VN"/>
              </w:rPr>
              <w:t>LoaiTaiSan</w:t>
            </w:r>
          </w:p>
        </w:tc>
        <w:tc>
          <w:tcPr>
            <w:tcW w:w="548" w:type="pct"/>
          </w:tcPr>
          <w:p w14:paraId="4AA28660" w14:textId="77777777" w:rsidR="00170C92" w:rsidRPr="00D32F7A" w:rsidRDefault="00170C92" w:rsidP="00170C92">
            <w:pPr>
              <w:pStyle w:val="TableParagraph"/>
              <w:spacing w:before="1"/>
              <w:ind w:left="220" w:right="212"/>
              <w:jc w:val="center"/>
              <w:rPr>
                <w:lang w:val="vi-VN"/>
              </w:rPr>
            </w:pPr>
            <w:r w:rsidRPr="00D32F7A">
              <w:rPr>
                <w:lang w:val="vi-VN"/>
              </w:rPr>
              <w:t>1</w:t>
            </w:r>
          </w:p>
        </w:tc>
        <w:tc>
          <w:tcPr>
            <w:tcW w:w="1386" w:type="pct"/>
          </w:tcPr>
          <w:p w14:paraId="5809DD4D" w14:textId="77777777" w:rsidR="00170C92" w:rsidRPr="00D32F7A" w:rsidRDefault="00170C92" w:rsidP="00170C92">
            <w:pPr>
              <w:pStyle w:val="TableParagraph"/>
              <w:spacing w:before="1"/>
              <w:ind w:left="0"/>
              <w:rPr>
                <w:lang w:val="vi-VN"/>
              </w:rPr>
            </w:pPr>
            <w:r w:rsidRPr="00D32F7A">
              <w:rPr>
                <w:lang w:val="vi-VN"/>
              </w:rPr>
              <w:t>Chuỗi ký tự (T)</w:t>
            </w:r>
          </w:p>
        </w:tc>
        <w:tc>
          <w:tcPr>
            <w:tcW w:w="804" w:type="pct"/>
          </w:tcPr>
          <w:p w14:paraId="0D7BB74E" w14:textId="06746099" w:rsidR="00170C92" w:rsidRPr="00D32F7A" w:rsidRDefault="00170C92" w:rsidP="00170C92">
            <w:pPr>
              <w:pStyle w:val="TableParagraph"/>
              <w:spacing w:before="1"/>
              <w:ind w:left="0" w:right="362"/>
              <w:rPr>
                <w:iCs/>
                <w:lang w:val="vi-VN"/>
              </w:rPr>
            </w:pPr>
            <w:r w:rsidRPr="00D32F7A">
              <w:rPr>
                <w:lang w:val="vi-VN"/>
              </w:rPr>
              <w:fldChar w:fldCharType="begin"/>
            </w:r>
            <w:r w:rsidRPr="00D32F7A">
              <w:rPr>
                <w:lang w:val="vi-VN"/>
              </w:rPr>
              <w:instrText xml:space="preserve"> REF _Ref162872496 \r \h  \* MERGEFORMAT </w:instrText>
            </w:r>
            <w:r w:rsidRPr="00D32F7A">
              <w:rPr>
                <w:lang w:val="vi-VN"/>
              </w:rPr>
            </w:r>
            <w:r w:rsidRPr="00D32F7A">
              <w:rPr>
                <w:lang w:val="vi-VN"/>
              </w:rPr>
              <w:fldChar w:fldCharType="separate"/>
            </w:r>
            <w:r w:rsidR="00186E4D">
              <w:rPr>
                <w:lang w:val="vi-VN"/>
              </w:rPr>
              <w:t>0</w:t>
            </w:r>
            <w:r w:rsidRPr="00D32F7A">
              <w:rPr>
                <w:lang w:val="vi-VN"/>
              </w:rPr>
              <w:fldChar w:fldCharType="end"/>
            </w:r>
          </w:p>
        </w:tc>
        <w:tc>
          <w:tcPr>
            <w:tcW w:w="1326" w:type="pct"/>
          </w:tcPr>
          <w:p w14:paraId="5E33E721" w14:textId="77777777" w:rsidR="00170C92" w:rsidRPr="00D32F7A" w:rsidRDefault="00170C92" w:rsidP="00170C92">
            <w:pPr>
              <w:pStyle w:val="TableParagraph"/>
              <w:spacing w:before="117"/>
              <w:ind w:left="108" w:right="91"/>
              <w:jc w:val="both"/>
              <w:rPr>
                <w:lang w:val="vi-VN"/>
              </w:rPr>
            </w:pPr>
            <w:r w:rsidRPr="00D32F7A">
              <w:rPr>
                <w:lang w:val="vi-VN"/>
              </w:rPr>
              <w:t>Loại tài sản</w:t>
            </w:r>
          </w:p>
        </w:tc>
      </w:tr>
      <w:tr w:rsidR="00170C92" w:rsidRPr="00D32F7A" w14:paraId="59BF9EEE" w14:textId="77777777" w:rsidTr="00170C92">
        <w:trPr>
          <w:trHeight w:val="409"/>
        </w:trPr>
        <w:tc>
          <w:tcPr>
            <w:tcW w:w="936" w:type="pct"/>
          </w:tcPr>
          <w:p w14:paraId="35C5F80D" w14:textId="77777777" w:rsidR="00170C92" w:rsidRPr="00D32F7A" w:rsidRDefault="00170C92" w:rsidP="00170C92">
            <w:pPr>
              <w:rPr>
                <w:rFonts w:ascii="Arial" w:hAnsi="Arial" w:cs="Arial"/>
                <w:sz w:val="22"/>
                <w:szCs w:val="22"/>
                <w:lang w:val="vi-VN"/>
              </w:rPr>
            </w:pPr>
            <w:r w:rsidRPr="00D32F7A">
              <w:rPr>
                <w:rFonts w:ascii="Arial" w:hAnsi="Arial" w:cs="Arial"/>
                <w:sz w:val="22"/>
                <w:szCs w:val="22"/>
                <w:lang w:val="vi-VN"/>
              </w:rPr>
              <w:t>SoLuongTaiSan</w:t>
            </w:r>
          </w:p>
        </w:tc>
        <w:tc>
          <w:tcPr>
            <w:tcW w:w="548" w:type="pct"/>
          </w:tcPr>
          <w:p w14:paraId="06C9DC2C" w14:textId="77777777" w:rsidR="00170C92" w:rsidRPr="00D32F7A" w:rsidRDefault="00170C92" w:rsidP="00170C92">
            <w:pPr>
              <w:pStyle w:val="TableParagraph"/>
              <w:spacing w:before="1"/>
              <w:ind w:left="220" w:right="212"/>
              <w:jc w:val="center"/>
              <w:rPr>
                <w:lang w:val="vi-VN"/>
              </w:rPr>
            </w:pPr>
            <w:r w:rsidRPr="00D32F7A">
              <w:rPr>
                <w:lang w:val="vi-VN"/>
              </w:rPr>
              <w:t>1</w:t>
            </w:r>
          </w:p>
        </w:tc>
        <w:tc>
          <w:tcPr>
            <w:tcW w:w="1386" w:type="pct"/>
          </w:tcPr>
          <w:p w14:paraId="09104879" w14:textId="77777777" w:rsidR="00170C92" w:rsidRPr="00D32F7A" w:rsidRDefault="00170C92" w:rsidP="00170C92">
            <w:pPr>
              <w:pStyle w:val="TableParagraph"/>
              <w:spacing w:before="1"/>
              <w:ind w:left="0"/>
              <w:rPr>
                <w:lang w:val="vi-VN"/>
              </w:rPr>
            </w:pPr>
            <w:r w:rsidRPr="00D32F7A">
              <w:rPr>
                <w:lang w:val="vi-VN"/>
              </w:rPr>
              <w:t>Số tự nhiên (T)</w:t>
            </w:r>
          </w:p>
        </w:tc>
        <w:tc>
          <w:tcPr>
            <w:tcW w:w="804" w:type="pct"/>
          </w:tcPr>
          <w:p w14:paraId="50B8FE2E" w14:textId="5D25EE1F" w:rsidR="00170C92" w:rsidRPr="00D32F7A" w:rsidRDefault="00170C92" w:rsidP="00170C92">
            <w:pPr>
              <w:pStyle w:val="TableParagraph"/>
              <w:spacing w:before="1"/>
              <w:ind w:left="0" w:right="362"/>
              <w:rPr>
                <w:iCs/>
                <w:lang w:val="vi-VN"/>
              </w:rPr>
            </w:pPr>
            <w:r w:rsidRPr="00D32F7A">
              <w:rPr>
                <w:lang w:val="vi-VN"/>
              </w:rPr>
              <w:fldChar w:fldCharType="begin"/>
            </w:r>
            <w:r w:rsidRPr="00D32F7A">
              <w:rPr>
                <w:lang w:val="vi-VN"/>
              </w:rPr>
              <w:instrText xml:space="preserve"> REF _Ref162872496 \r \h  \* MERGEFORMAT </w:instrText>
            </w:r>
            <w:r w:rsidRPr="00D32F7A">
              <w:rPr>
                <w:lang w:val="vi-VN"/>
              </w:rPr>
            </w:r>
            <w:r w:rsidRPr="00D32F7A">
              <w:rPr>
                <w:lang w:val="vi-VN"/>
              </w:rPr>
              <w:fldChar w:fldCharType="separate"/>
            </w:r>
            <w:r w:rsidR="00186E4D">
              <w:rPr>
                <w:lang w:val="vi-VN"/>
              </w:rPr>
              <w:t>0</w:t>
            </w:r>
            <w:r w:rsidRPr="00D32F7A">
              <w:rPr>
                <w:lang w:val="vi-VN"/>
              </w:rPr>
              <w:fldChar w:fldCharType="end"/>
            </w:r>
          </w:p>
        </w:tc>
        <w:tc>
          <w:tcPr>
            <w:tcW w:w="1326" w:type="pct"/>
          </w:tcPr>
          <w:p w14:paraId="63FC1BB3" w14:textId="77777777" w:rsidR="00170C92" w:rsidRPr="00D32F7A" w:rsidRDefault="00170C92" w:rsidP="00170C92">
            <w:pPr>
              <w:pStyle w:val="TableParagraph"/>
              <w:spacing w:before="117"/>
              <w:ind w:left="108" w:right="91"/>
              <w:jc w:val="both"/>
              <w:rPr>
                <w:lang w:val="vi-VN"/>
              </w:rPr>
            </w:pPr>
            <w:r w:rsidRPr="00D32F7A">
              <w:rPr>
                <w:lang w:val="vi-VN"/>
              </w:rPr>
              <w:t>Số lượng tài sản</w:t>
            </w:r>
          </w:p>
        </w:tc>
      </w:tr>
      <w:tr w:rsidR="00170C92" w:rsidRPr="00A0085E" w14:paraId="486FC936" w14:textId="77777777" w:rsidTr="00170C92">
        <w:trPr>
          <w:trHeight w:val="409"/>
        </w:trPr>
        <w:tc>
          <w:tcPr>
            <w:tcW w:w="936" w:type="pct"/>
          </w:tcPr>
          <w:p w14:paraId="274108CC" w14:textId="77777777" w:rsidR="00170C92" w:rsidRPr="00D32F7A" w:rsidRDefault="00170C92" w:rsidP="00170C92">
            <w:pPr>
              <w:rPr>
                <w:rFonts w:ascii="Arial" w:hAnsi="Arial" w:cs="Arial"/>
                <w:sz w:val="22"/>
                <w:szCs w:val="22"/>
                <w:lang w:val="vi-VN"/>
              </w:rPr>
            </w:pPr>
            <w:r w:rsidRPr="00D32F7A">
              <w:rPr>
                <w:rFonts w:ascii="Arial" w:hAnsi="Arial" w:cs="Arial"/>
                <w:sz w:val="22"/>
                <w:szCs w:val="22"/>
                <w:lang w:val="vi-VN"/>
              </w:rPr>
              <w:t>GiaTriTaiSan</w:t>
            </w:r>
          </w:p>
        </w:tc>
        <w:tc>
          <w:tcPr>
            <w:tcW w:w="548" w:type="pct"/>
          </w:tcPr>
          <w:p w14:paraId="04FB4903" w14:textId="77777777" w:rsidR="00170C92" w:rsidRPr="00D32F7A" w:rsidRDefault="00170C92" w:rsidP="00170C92">
            <w:pPr>
              <w:pStyle w:val="TableParagraph"/>
              <w:spacing w:before="1"/>
              <w:ind w:left="220" w:right="212"/>
              <w:jc w:val="center"/>
              <w:rPr>
                <w:lang w:val="vi-VN"/>
              </w:rPr>
            </w:pPr>
            <w:r w:rsidRPr="00D32F7A">
              <w:rPr>
                <w:lang w:val="vi-VN"/>
              </w:rPr>
              <w:t>1</w:t>
            </w:r>
          </w:p>
        </w:tc>
        <w:tc>
          <w:tcPr>
            <w:tcW w:w="1386" w:type="pct"/>
          </w:tcPr>
          <w:p w14:paraId="372CB5D5" w14:textId="77777777" w:rsidR="00170C92" w:rsidRPr="00D32F7A" w:rsidRDefault="00170C92" w:rsidP="00170C92">
            <w:pPr>
              <w:pStyle w:val="TableParagraph"/>
              <w:spacing w:before="1"/>
              <w:ind w:left="0"/>
              <w:rPr>
                <w:lang w:val="vi-VN"/>
              </w:rPr>
            </w:pPr>
            <w:r w:rsidRPr="00D32F7A">
              <w:rPr>
                <w:lang w:val="vi-VN"/>
              </w:rPr>
              <w:t>Số tự nhiên (T)</w:t>
            </w:r>
          </w:p>
        </w:tc>
        <w:tc>
          <w:tcPr>
            <w:tcW w:w="804" w:type="pct"/>
          </w:tcPr>
          <w:p w14:paraId="494879A1" w14:textId="3EB278E5" w:rsidR="00170C92" w:rsidRPr="00D32F7A" w:rsidRDefault="00170C92" w:rsidP="00170C92">
            <w:pPr>
              <w:pStyle w:val="TableParagraph"/>
              <w:spacing w:before="1"/>
              <w:ind w:left="0" w:right="362"/>
              <w:rPr>
                <w:iCs/>
                <w:lang w:val="vi-VN"/>
              </w:rPr>
            </w:pPr>
            <w:r w:rsidRPr="00D32F7A">
              <w:rPr>
                <w:lang w:val="vi-VN"/>
              </w:rPr>
              <w:fldChar w:fldCharType="begin"/>
            </w:r>
            <w:r w:rsidRPr="00D32F7A">
              <w:rPr>
                <w:lang w:val="vi-VN"/>
              </w:rPr>
              <w:instrText xml:space="preserve"> REF _Ref162872496 \r \h  \* MERGEFORMAT </w:instrText>
            </w:r>
            <w:r w:rsidRPr="00D32F7A">
              <w:rPr>
                <w:lang w:val="vi-VN"/>
              </w:rPr>
            </w:r>
            <w:r w:rsidRPr="00D32F7A">
              <w:rPr>
                <w:lang w:val="vi-VN"/>
              </w:rPr>
              <w:fldChar w:fldCharType="separate"/>
            </w:r>
            <w:r w:rsidR="00186E4D">
              <w:rPr>
                <w:lang w:val="vi-VN"/>
              </w:rPr>
              <w:t>0</w:t>
            </w:r>
            <w:r w:rsidRPr="00D32F7A">
              <w:rPr>
                <w:lang w:val="vi-VN"/>
              </w:rPr>
              <w:fldChar w:fldCharType="end"/>
            </w:r>
          </w:p>
        </w:tc>
        <w:tc>
          <w:tcPr>
            <w:tcW w:w="1326" w:type="pct"/>
          </w:tcPr>
          <w:p w14:paraId="7C6EF9BD" w14:textId="77777777" w:rsidR="00170C92" w:rsidRPr="00D32F7A" w:rsidRDefault="00170C92" w:rsidP="00170C92">
            <w:pPr>
              <w:pStyle w:val="TableParagraph"/>
              <w:spacing w:before="117"/>
              <w:ind w:left="108" w:right="91"/>
              <w:jc w:val="both"/>
              <w:rPr>
                <w:lang w:val="vi-VN"/>
              </w:rPr>
            </w:pPr>
            <w:r w:rsidRPr="00D32F7A">
              <w:rPr>
                <w:lang w:val="vi-VN"/>
              </w:rPr>
              <w:t>Giá trị tài sản góp vốn</w:t>
            </w:r>
          </w:p>
        </w:tc>
      </w:tr>
    </w:tbl>
    <w:p w14:paraId="7C539D46" w14:textId="193F5556" w:rsidR="000A2EFA" w:rsidRPr="00D32F7A" w:rsidRDefault="000A2EFA" w:rsidP="00B538B6">
      <w:pPr>
        <w:pStyle w:val="AHeading5"/>
      </w:pPr>
      <w:r w:rsidRPr="00D32F7A">
        <w:t>Kiểu dữ liệu</w:t>
      </w:r>
    </w:p>
    <w:p w14:paraId="6F0B64FE" w14:textId="54434466" w:rsidR="00C53D09" w:rsidRPr="00D32F7A" w:rsidRDefault="00AC5805" w:rsidP="00047828">
      <w:pPr>
        <w:pStyle w:val="AHeading6"/>
        <w:numPr>
          <w:ilvl w:val="3"/>
          <w:numId w:val="7"/>
        </w:numPr>
      </w:pPr>
      <w:bookmarkStart w:id="565" w:name="_Ref162900449"/>
      <w:r w:rsidRPr="00D32F7A">
        <w:t>Ma</w:t>
      </w:r>
      <w:r w:rsidR="00F8138A" w:rsidRPr="00D32F7A">
        <w:t>Tinh</w:t>
      </w:r>
      <w:bookmarkEnd w:id="565"/>
    </w:p>
    <w:p w14:paraId="2043DC26" w14:textId="412FDB18" w:rsidR="00AC5805" w:rsidRPr="00D32F7A" w:rsidRDefault="00850A91" w:rsidP="005C5107">
      <w:pPr>
        <w:spacing w:line="360" w:lineRule="auto"/>
        <w:rPr>
          <w:rFonts w:ascii="Arial" w:hAnsi="Arial" w:cs="Arial"/>
          <w:lang w:val="vi-VN"/>
        </w:rPr>
      </w:pPr>
      <w:r w:rsidRPr="00A0085E">
        <w:rPr>
          <w:rFonts w:ascii="Arial" w:hAnsi="Arial"/>
          <w:lang w:val="vi-VN"/>
        </w:rPr>
        <w:t xml:space="preserve">Mô tả: </w:t>
      </w:r>
      <w:r w:rsidR="00AC5805" w:rsidRPr="00D32F7A">
        <w:rPr>
          <w:rFonts w:ascii="Arial" w:hAnsi="Arial"/>
          <w:lang w:val="vi-VN"/>
        </w:rPr>
        <w:t>Kiểu chuỗi ký tự có độ dài là 2 ký tự số nhận giá thị theo mã đơn vị</w:t>
      </w:r>
      <w:r w:rsidR="00AC5805" w:rsidRPr="00D32F7A">
        <w:rPr>
          <w:rFonts w:ascii="Arial" w:hAnsi="Arial"/>
          <w:spacing w:val="1"/>
          <w:lang w:val="vi-VN"/>
        </w:rPr>
        <w:t xml:space="preserve"> </w:t>
      </w:r>
      <w:r w:rsidR="00AC5805" w:rsidRPr="00D32F7A">
        <w:rPr>
          <w:rFonts w:ascii="Arial" w:hAnsi="Arial"/>
          <w:lang w:val="vi-VN"/>
        </w:rPr>
        <w:t>hành</w:t>
      </w:r>
      <w:r w:rsidR="00AC5805" w:rsidRPr="00D32F7A">
        <w:rPr>
          <w:rFonts w:ascii="Arial" w:hAnsi="Arial"/>
          <w:spacing w:val="30"/>
          <w:lang w:val="vi-VN"/>
        </w:rPr>
        <w:t xml:space="preserve"> </w:t>
      </w:r>
      <w:r w:rsidR="00AC5805" w:rsidRPr="00D32F7A">
        <w:rPr>
          <w:rFonts w:ascii="Arial" w:hAnsi="Arial"/>
          <w:lang w:val="vi-VN"/>
        </w:rPr>
        <w:t>chính</w:t>
      </w:r>
      <w:r w:rsidR="00AC5805" w:rsidRPr="00D32F7A">
        <w:rPr>
          <w:rFonts w:ascii="Arial" w:hAnsi="Arial"/>
          <w:spacing w:val="31"/>
          <w:lang w:val="vi-VN"/>
        </w:rPr>
        <w:t xml:space="preserve"> </w:t>
      </w:r>
      <w:r w:rsidR="00AC5805" w:rsidRPr="00D32F7A">
        <w:rPr>
          <w:rFonts w:ascii="Arial" w:hAnsi="Arial"/>
          <w:lang w:val="vi-VN"/>
        </w:rPr>
        <w:t>cấp</w:t>
      </w:r>
      <w:r w:rsidR="00AC5805" w:rsidRPr="00D32F7A">
        <w:rPr>
          <w:rFonts w:ascii="Arial" w:hAnsi="Arial"/>
          <w:spacing w:val="31"/>
          <w:lang w:val="vi-VN"/>
        </w:rPr>
        <w:t xml:space="preserve"> </w:t>
      </w:r>
      <w:r w:rsidR="00AC5805" w:rsidRPr="00D32F7A">
        <w:rPr>
          <w:rFonts w:ascii="Arial" w:hAnsi="Arial"/>
          <w:lang w:val="vi-VN"/>
        </w:rPr>
        <w:t>tỉnh.</w:t>
      </w:r>
      <w:r w:rsidR="00AC5805" w:rsidRPr="00D32F7A">
        <w:rPr>
          <w:rFonts w:ascii="Arial" w:hAnsi="Arial"/>
          <w:spacing w:val="31"/>
          <w:lang w:val="vi-VN"/>
        </w:rPr>
        <w:t xml:space="preserve"> </w:t>
      </w:r>
    </w:p>
    <w:p w14:paraId="5E11602E" w14:textId="493EABA3" w:rsidR="00AC5805" w:rsidRPr="00D32F7A" w:rsidRDefault="00850A91" w:rsidP="005C5107">
      <w:pPr>
        <w:spacing w:line="360" w:lineRule="auto"/>
        <w:rPr>
          <w:rFonts w:ascii="Arial" w:hAnsi="Arial" w:cs="Arial"/>
          <w:lang w:val="vi-VN"/>
        </w:rPr>
      </w:pPr>
      <w:r w:rsidRPr="00A0085E">
        <w:rPr>
          <w:rFonts w:ascii="Arial" w:hAnsi="Arial" w:cs="Arial"/>
          <w:lang w:val="vi-VN"/>
        </w:rPr>
        <w:t>Bảng giá trị da</w:t>
      </w:r>
      <w:r w:rsidR="004A7F2A" w:rsidRPr="00A0085E">
        <w:rPr>
          <w:rFonts w:ascii="Arial" w:hAnsi="Arial" w:cs="Arial"/>
          <w:lang w:val="vi-VN"/>
        </w:rPr>
        <w:t>nh mục: Tham khảo phụ lục E.</w:t>
      </w:r>
      <w:r w:rsidR="0029064C" w:rsidRPr="00A0085E">
        <w:rPr>
          <w:rFonts w:ascii="Arial" w:hAnsi="Arial" w:cs="Arial"/>
          <w:lang w:val="vi-VN"/>
        </w:rPr>
        <w:t>5</w:t>
      </w:r>
      <w:r w:rsidR="004A7F2A" w:rsidRPr="00A0085E">
        <w:rPr>
          <w:rFonts w:ascii="Arial" w:hAnsi="Arial" w:cs="Arial"/>
          <w:lang w:val="vi-VN"/>
        </w:rPr>
        <w:t>.1.</w:t>
      </w:r>
    </w:p>
    <w:p w14:paraId="74FD7F9A" w14:textId="77777777" w:rsidR="00AC5805" w:rsidRPr="00D32F7A" w:rsidRDefault="00AC5805" w:rsidP="00B538B6">
      <w:pPr>
        <w:pStyle w:val="ANormal"/>
      </w:pPr>
    </w:p>
    <w:p w14:paraId="232E56C4" w14:textId="3B747CF4" w:rsidR="00C53D09" w:rsidRPr="00D32F7A" w:rsidRDefault="000A2EFA" w:rsidP="00047828">
      <w:pPr>
        <w:pStyle w:val="AHeading6"/>
        <w:numPr>
          <w:ilvl w:val="3"/>
          <w:numId w:val="7"/>
        </w:numPr>
      </w:pPr>
      <w:bookmarkStart w:id="566" w:name="_Ref162900443"/>
      <w:r w:rsidRPr="00D32F7A">
        <w:t>Ma</w:t>
      </w:r>
      <w:r w:rsidR="00C53D09" w:rsidRPr="00D32F7A">
        <w:t>Huyen</w:t>
      </w:r>
      <w:bookmarkEnd w:id="566"/>
    </w:p>
    <w:p w14:paraId="7FD5BF41" w14:textId="4BD68F7D" w:rsidR="00F8138A" w:rsidRPr="00D32F7A" w:rsidRDefault="00850A91" w:rsidP="005C5107">
      <w:pPr>
        <w:spacing w:line="312" w:lineRule="auto"/>
        <w:jc w:val="both"/>
        <w:rPr>
          <w:rFonts w:ascii="Arial" w:hAnsi="Arial"/>
          <w:lang w:val="vi-VN"/>
        </w:rPr>
      </w:pPr>
      <w:r w:rsidRPr="00A0085E">
        <w:rPr>
          <w:rFonts w:ascii="Arial" w:hAnsi="Arial"/>
          <w:lang w:val="vi-VN"/>
        </w:rPr>
        <w:t xml:space="preserve">Mô tả: </w:t>
      </w:r>
      <w:r w:rsidR="00F8138A" w:rsidRPr="00D32F7A">
        <w:rPr>
          <w:rFonts w:ascii="Arial" w:hAnsi="Arial"/>
          <w:lang w:val="vi-VN"/>
        </w:rPr>
        <w:t>Kiểu chuỗi ký tự có độ dài là 3 ký tự số nhận giá thị theo mã đơn vị hành chính cấp huyện.</w:t>
      </w:r>
    </w:p>
    <w:p w14:paraId="014B973D" w14:textId="137D6DF6" w:rsidR="00850A91" w:rsidRPr="00A0085E" w:rsidRDefault="00850A91" w:rsidP="005C5107">
      <w:pPr>
        <w:spacing w:line="312" w:lineRule="auto"/>
        <w:rPr>
          <w:rFonts w:ascii="Arial" w:hAnsi="Arial" w:cs="Arial"/>
          <w:lang w:val="vi-VN"/>
        </w:rPr>
      </w:pPr>
      <w:r w:rsidRPr="00A0085E">
        <w:rPr>
          <w:rFonts w:ascii="Arial" w:hAnsi="Arial" w:cs="Arial"/>
          <w:lang w:val="vi-VN"/>
        </w:rPr>
        <w:t>Bảng giá trị da</w:t>
      </w:r>
      <w:r w:rsidR="0029064C" w:rsidRPr="00A0085E">
        <w:rPr>
          <w:rFonts w:ascii="Arial" w:hAnsi="Arial" w:cs="Arial"/>
          <w:lang w:val="vi-VN"/>
        </w:rPr>
        <w:t>nh mục: Tham khảo phụ lục E.5</w:t>
      </w:r>
      <w:r w:rsidR="004A7F2A" w:rsidRPr="00A0085E">
        <w:rPr>
          <w:rFonts w:ascii="Arial" w:hAnsi="Arial" w:cs="Arial"/>
          <w:lang w:val="vi-VN"/>
        </w:rPr>
        <w:t>.2.</w:t>
      </w:r>
    </w:p>
    <w:p w14:paraId="638BEE6A" w14:textId="77777777" w:rsidR="00850A91" w:rsidRPr="00D32F7A" w:rsidRDefault="00850A91" w:rsidP="00F25F68">
      <w:pPr>
        <w:rPr>
          <w:rFonts w:ascii="Arial" w:hAnsi="Arial"/>
          <w:lang w:val="vi-VN"/>
        </w:rPr>
      </w:pPr>
    </w:p>
    <w:p w14:paraId="43C365A9" w14:textId="16017F84" w:rsidR="00C53D09" w:rsidRPr="00D32F7A" w:rsidRDefault="000A2EFA" w:rsidP="00047828">
      <w:pPr>
        <w:pStyle w:val="AHeading6"/>
        <w:numPr>
          <w:ilvl w:val="3"/>
          <w:numId w:val="7"/>
        </w:numPr>
      </w:pPr>
      <w:bookmarkStart w:id="567" w:name="_Ref162900439"/>
      <w:r w:rsidRPr="00D32F7A">
        <w:t>Ma</w:t>
      </w:r>
      <w:r w:rsidR="00C53D09" w:rsidRPr="00D32F7A">
        <w:t>Xa</w:t>
      </w:r>
      <w:bookmarkEnd w:id="567"/>
    </w:p>
    <w:p w14:paraId="5E66E9F5" w14:textId="18D13B5E" w:rsidR="00F8138A" w:rsidRPr="00A0085E" w:rsidRDefault="00850A91" w:rsidP="005C5107">
      <w:pPr>
        <w:spacing w:line="312" w:lineRule="auto"/>
        <w:jc w:val="both"/>
        <w:rPr>
          <w:rFonts w:ascii="Arial" w:hAnsi="Arial"/>
          <w:lang w:val="vi-VN"/>
        </w:rPr>
      </w:pPr>
      <w:r w:rsidRPr="00A0085E">
        <w:rPr>
          <w:rFonts w:ascii="Arial" w:hAnsi="Arial"/>
          <w:lang w:val="vi-VN"/>
        </w:rPr>
        <w:t xml:space="preserve">Mô tả: </w:t>
      </w:r>
      <w:r w:rsidR="00F8138A" w:rsidRPr="00A0085E">
        <w:rPr>
          <w:rFonts w:ascii="Arial" w:hAnsi="Arial"/>
          <w:lang w:val="vi-VN"/>
        </w:rPr>
        <w:t>Kiểu chuỗi ký tự có độ dài là 5 ký tự số nhận giá thị theo mã đơn</w:t>
      </w:r>
      <w:r w:rsidRPr="00A0085E">
        <w:rPr>
          <w:rFonts w:ascii="Arial" w:hAnsi="Arial"/>
          <w:lang w:val="vi-VN"/>
        </w:rPr>
        <w:t xml:space="preserve"> vị hành chính cấp xã. </w:t>
      </w:r>
    </w:p>
    <w:p w14:paraId="2DDF32EE" w14:textId="55A53BF3" w:rsidR="00850A91" w:rsidRPr="00A0085E" w:rsidRDefault="00850A91" w:rsidP="005C5107">
      <w:pPr>
        <w:spacing w:line="312" w:lineRule="auto"/>
        <w:jc w:val="both"/>
        <w:rPr>
          <w:rFonts w:ascii="Arial" w:hAnsi="Arial"/>
          <w:lang w:val="vi-VN"/>
        </w:rPr>
      </w:pPr>
      <w:r w:rsidRPr="00A0085E">
        <w:rPr>
          <w:rFonts w:ascii="Arial" w:hAnsi="Arial"/>
          <w:lang w:val="vi-VN"/>
        </w:rPr>
        <w:t>Bảng giá trị d</w:t>
      </w:r>
      <w:r w:rsidR="004A7F2A" w:rsidRPr="00A0085E">
        <w:rPr>
          <w:rFonts w:ascii="Arial" w:hAnsi="Arial"/>
          <w:lang w:val="vi-VN"/>
        </w:rPr>
        <w:t>anh mục: Tha</w:t>
      </w:r>
      <w:r w:rsidR="0029064C" w:rsidRPr="00A0085E">
        <w:rPr>
          <w:rFonts w:ascii="Arial" w:hAnsi="Arial"/>
          <w:lang w:val="vi-VN"/>
        </w:rPr>
        <w:t>m khảo phụ lục E.5</w:t>
      </w:r>
      <w:r w:rsidR="004A7F2A" w:rsidRPr="00A0085E">
        <w:rPr>
          <w:rFonts w:ascii="Arial" w:hAnsi="Arial"/>
          <w:lang w:val="vi-VN"/>
        </w:rPr>
        <w:t>.3</w:t>
      </w:r>
      <w:r w:rsidR="00294264" w:rsidRPr="00A0085E">
        <w:rPr>
          <w:rFonts w:ascii="Arial" w:hAnsi="Arial"/>
          <w:lang w:val="vi-VN"/>
        </w:rPr>
        <w:t>.</w:t>
      </w:r>
    </w:p>
    <w:p w14:paraId="23D6A34F" w14:textId="77777777" w:rsidR="00294264" w:rsidRPr="00D32F7A" w:rsidRDefault="00294264" w:rsidP="00F25F68">
      <w:pPr>
        <w:rPr>
          <w:rFonts w:ascii="Arial" w:hAnsi="Arial"/>
          <w:lang w:val="vi-VN"/>
        </w:rPr>
      </w:pPr>
    </w:p>
    <w:p w14:paraId="3A1FD0AC" w14:textId="47A1A1E6" w:rsidR="00C53D09" w:rsidRPr="00D32F7A" w:rsidRDefault="00C53D09" w:rsidP="00047828">
      <w:pPr>
        <w:pStyle w:val="AHeading6"/>
        <w:numPr>
          <w:ilvl w:val="3"/>
          <w:numId w:val="7"/>
        </w:numPr>
      </w:pPr>
      <w:bookmarkStart w:id="568" w:name="_Ref162969062"/>
      <w:bookmarkStart w:id="569" w:name="_Ref162972954"/>
      <w:r w:rsidRPr="00D32F7A">
        <w:t>QuanHe</w:t>
      </w:r>
      <w:bookmarkEnd w:id="568"/>
      <w:bookmarkEnd w:id="569"/>
    </w:p>
    <w:p w14:paraId="71952CE0" w14:textId="04FD75EB" w:rsidR="00C53D09" w:rsidRPr="00A0085E" w:rsidRDefault="00850A91" w:rsidP="005C5107">
      <w:pPr>
        <w:spacing w:line="312" w:lineRule="auto"/>
        <w:jc w:val="both"/>
        <w:rPr>
          <w:rFonts w:ascii="Arial" w:hAnsi="Arial"/>
          <w:lang w:val="vi-VN"/>
        </w:rPr>
      </w:pPr>
      <w:r w:rsidRPr="00A0085E">
        <w:rPr>
          <w:rFonts w:ascii="Arial" w:hAnsi="Arial"/>
          <w:lang w:val="vi-VN"/>
        </w:rPr>
        <w:t xml:space="preserve">Mô tả: </w:t>
      </w:r>
      <w:r w:rsidR="00C53D09" w:rsidRPr="00A0085E">
        <w:rPr>
          <w:rFonts w:ascii="Arial" w:hAnsi="Arial"/>
          <w:lang w:val="vi-VN"/>
        </w:rPr>
        <w:t>Kiểu chuỗi ký tự có độ dài là 2 ký</w:t>
      </w:r>
      <w:r w:rsidRPr="00A0085E">
        <w:rPr>
          <w:rFonts w:ascii="Arial" w:hAnsi="Arial"/>
          <w:lang w:val="vi-VN"/>
        </w:rPr>
        <w:t xml:space="preserve"> tự số nhận giá trị mã theo danh mục quan hệ.</w:t>
      </w:r>
    </w:p>
    <w:p w14:paraId="0AA16D59" w14:textId="76C08E17" w:rsidR="00850A91" w:rsidRPr="00A0085E" w:rsidRDefault="00850A91" w:rsidP="005C5107">
      <w:pPr>
        <w:spacing w:line="312" w:lineRule="auto"/>
        <w:jc w:val="both"/>
        <w:rPr>
          <w:rFonts w:ascii="Arial" w:hAnsi="Arial"/>
          <w:lang w:val="vi-VN"/>
        </w:rPr>
      </w:pPr>
      <w:r w:rsidRPr="00A0085E">
        <w:rPr>
          <w:rFonts w:ascii="Arial" w:hAnsi="Arial"/>
          <w:lang w:val="vi-VN"/>
        </w:rPr>
        <w:t>Bảng giá trị da</w:t>
      </w:r>
      <w:r w:rsidR="0029064C" w:rsidRPr="00A0085E">
        <w:rPr>
          <w:rFonts w:ascii="Arial" w:hAnsi="Arial"/>
          <w:lang w:val="vi-VN"/>
        </w:rPr>
        <w:t>nh mục: Tham khảo phụ lục E.5</w:t>
      </w:r>
      <w:r w:rsidR="004A7F2A" w:rsidRPr="00A0085E">
        <w:rPr>
          <w:rFonts w:ascii="Arial" w:hAnsi="Arial"/>
          <w:lang w:val="vi-VN"/>
        </w:rPr>
        <w:t>.4.</w:t>
      </w:r>
    </w:p>
    <w:p w14:paraId="02E777C7" w14:textId="77777777" w:rsidR="00C53D09" w:rsidRPr="00D32F7A" w:rsidRDefault="00C53D09" w:rsidP="005C5107">
      <w:pPr>
        <w:spacing w:line="360" w:lineRule="auto"/>
        <w:rPr>
          <w:rFonts w:ascii="Arial" w:hAnsi="Arial" w:cs="Arial"/>
          <w:lang w:val="vi-VN"/>
        </w:rPr>
      </w:pPr>
    </w:p>
    <w:p w14:paraId="791FF3DD" w14:textId="4FE04263" w:rsidR="00F15C00" w:rsidRPr="00D32F7A" w:rsidRDefault="00F15C00" w:rsidP="00047828">
      <w:pPr>
        <w:pStyle w:val="AHeading6"/>
        <w:numPr>
          <w:ilvl w:val="3"/>
          <w:numId w:val="7"/>
        </w:numPr>
      </w:pPr>
      <w:bookmarkStart w:id="570" w:name="_Ref162896975"/>
      <w:bookmarkStart w:id="571" w:name="_Ref173934919"/>
      <w:bookmarkStart w:id="572" w:name="_Ref162886148"/>
      <w:r w:rsidRPr="00D32F7A">
        <w:t>Loai</w:t>
      </w:r>
      <w:bookmarkEnd w:id="570"/>
      <w:r w:rsidR="00263589" w:rsidRPr="00D32F7A">
        <w:t>GiayToXNC</w:t>
      </w:r>
      <w:bookmarkEnd w:id="571"/>
    </w:p>
    <w:p w14:paraId="03E14466" w14:textId="6D6C27EE" w:rsidR="00F15C00" w:rsidRPr="00A0085E" w:rsidRDefault="00850A91" w:rsidP="005C5107">
      <w:pPr>
        <w:spacing w:line="312" w:lineRule="auto"/>
        <w:jc w:val="both"/>
        <w:rPr>
          <w:rFonts w:ascii="Arial" w:hAnsi="Arial"/>
          <w:lang w:val="vi-VN"/>
        </w:rPr>
      </w:pPr>
      <w:r w:rsidRPr="00A0085E">
        <w:rPr>
          <w:rFonts w:ascii="Arial" w:hAnsi="Arial"/>
          <w:lang w:val="vi-VN"/>
        </w:rPr>
        <w:t xml:space="preserve">Mô tả: </w:t>
      </w:r>
      <w:r w:rsidR="00F15C00" w:rsidRPr="00A0085E">
        <w:rPr>
          <w:rFonts w:ascii="Arial" w:hAnsi="Arial"/>
          <w:lang w:val="vi-VN"/>
        </w:rPr>
        <w:t xml:space="preserve">Kiểu chuỗi ký tự có độ dài 2 </w:t>
      </w:r>
      <w:r w:rsidRPr="00A0085E">
        <w:rPr>
          <w:rFonts w:ascii="Arial" w:hAnsi="Arial"/>
          <w:lang w:val="vi-VN"/>
        </w:rPr>
        <w:t>ký tự, nhận giá trị mã theo danh mục loại giấy tờ xuất nhập cảnh.</w:t>
      </w:r>
    </w:p>
    <w:p w14:paraId="6944BBE3" w14:textId="3359F825" w:rsidR="00850A91" w:rsidRPr="00A0085E" w:rsidRDefault="00850A91" w:rsidP="005C5107">
      <w:pPr>
        <w:spacing w:line="312" w:lineRule="auto"/>
        <w:jc w:val="both"/>
        <w:rPr>
          <w:rFonts w:ascii="Arial" w:hAnsi="Arial"/>
          <w:lang w:val="vi-VN"/>
        </w:rPr>
      </w:pPr>
      <w:r w:rsidRPr="00A0085E">
        <w:rPr>
          <w:rFonts w:ascii="Arial" w:hAnsi="Arial"/>
          <w:lang w:val="vi-VN"/>
        </w:rPr>
        <w:t xml:space="preserve">Bảng giá trị danh mục: Tham khảo phụ lục </w:t>
      </w:r>
      <w:r w:rsidR="0029064C" w:rsidRPr="00A0085E">
        <w:rPr>
          <w:rFonts w:ascii="Arial" w:hAnsi="Arial"/>
          <w:lang w:val="vi-VN"/>
        </w:rPr>
        <w:t>E.5</w:t>
      </w:r>
      <w:r w:rsidR="004A7F2A" w:rsidRPr="00A0085E">
        <w:rPr>
          <w:rFonts w:ascii="Arial" w:hAnsi="Arial"/>
          <w:lang w:val="vi-VN"/>
        </w:rPr>
        <w:t>.5</w:t>
      </w:r>
      <w:r w:rsidRPr="00A0085E">
        <w:rPr>
          <w:rFonts w:ascii="Arial" w:hAnsi="Arial"/>
          <w:lang w:val="vi-VN"/>
        </w:rPr>
        <w:t>.</w:t>
      </w:r>
    </w:p>
    <w:p w14:paraId="58BFC6BF" w14:textId="77777777" w:rsidR="00850A91" w:rsidRPr="00D32F7A" w:rsidRDefault="00850A91" w:rsidP="00B538B6">
      <w:pPr>
        <w:pStyle w:val="ANormal"/>
      </w:pPr>
    </w:p>
    <w:p w14:paraId="3B6A16F0" w14:textId="016710B6" w:rsidR="00C53D09" w:rsidRPr="00D32F7A" w:rsidRDefault="00C53D09" w:rsidP="00047828">
      <w:pPr>
        <w:pStyle w:val="AHeading6"/>
        <w:numPr>
          <w:ilvl w:val="3"/>
          <w:numId w:val="7"/>
        </w:numPr>
      </w:pPr>
      <w:bookmarkStart w:id="573" w:name="_Ref162969207"/>
      <w:r w:rsidRPr="00D32F7A">
        <w:t>TinhTrangHonNhan</w:t>
      </w:r>
      <w:bookmarkEnd w:id="572"/>
      <w:bookmarkEnd w:id="573"/>
    </w:p>
    <w:p w14:paraId="06963298" w14:textId="2CCFDD6B" w:rsidR="000A2EFA" w:rsidRPr="00A0085E" w:rsidRDefault="00850A91" w:rsidP="005C5107">
      <w:pPr>
        <w:spacing w:line="312" w:lineRule="auto"/>
        <w:jc w:val="both"/>
        <w:rPr>
          <w:rFonts w:ascii="Arial" w:hAnsi="Arial"/>
          <w:lang w:val="vi-VN"/>
        </w:rPr>
      </w:pPr>
      <w:r w:rsidRPr="00A0085E">
        <w:rPr>
          <w:rFonts w:ascii="Arial" w:hAnsi="Arial"/>
          <w:lang w:val="vi-VN"/>
        </w:rPr>
        <w:t xml:space="preserve">Mô tả: </w:t>
      </w:r>
      <w:r w:rsidR="000A2EFA" w:rsidRPr="00A0085E">
        <w:rPr>
          <w:rFonts w:ascii="Arial" w:hAnsi="Arial"/>
          <w:lang w:val="vi-VN"/>
        </w:rPr>
        <w:t xml:space="preserve">Kiểu chuỗi ký tự có độ dài là 1 </w:t>
      </w:r>
      <w:r w:rsidRPr="00A0085E">
        <w:rPr>
          <w:rFonts w:ascii="Arial" w:hAnsi="Arial"/>
          <w:lang w:val="vi-VN"/>
        </w:rPr>
        <w:t>ký tự số nhận giá trị mã theo danh mục tình trạng hôn nhân.</w:t>
      </w:r>
    </w:p>
    <w:p w14:paraId="3D6E1981" w14:textId="0D5109C3" w:rsidR="00850A91" w:rsidRPr="00A0085E" w:rsidRDefault="00850A91" w:rsidP="005C5107">
      <w:pPr>
        <w:spacing w:line="312" w:lineRule="auto"/>
        <w:jc w:val="both"/>
        <w:rPr>
          <w:rFonts w:ascii="Arial" w:hAnsi="Arial" w:cs="Arial"/>
          <w:lang w:val="vi-VN"/>
        </w:rPr>
      </w:pPr>
      <w:r w:rsidRPr="00A0085E">
        <w:rPr>
          <w:rFonts w:ascii="Arial" w:hAnsi="Arial"/>
          <w:lang w:val="vi-VN"/>
        </w:rPr>
        <w:t>Bảng giá trị d</w:t>
      </w:r>
      <w:r w:rsidR="0029064C" w:rsidRPr="00A0085E">
        <w:rPr>
          <w:rFonts w:ascii="Arial" w:hAnsi="Arial"/>
          <w:lang w:val="vi-VN"/>
        </w:rPr>
        <w:t>anh mục: Tham khảo phụ lục E.5</w:t>
      </w:r>
      <w:r w:rsidR="004A7F2A" w:rsidRPr="00A0085E">
        <w:rPr>
          <w:rFonts w:ascii="Arial" w:hAnsi="Arial"/>
          <w:lang w:val="vi-VN"/>
        </w:rPr>
        <w:t>.6</w:t>
      </w:r>
      <w:r w:rsidRPr="00A0085E">
        <w:rPr>
          <w:rFonts w:ascii="Arial" w:hAnsi="Arial"/>
          <w:lang w:val="vi-VN"/>
        </w:rPr>
        <w:t>.</w:t>
      </w:r>
    </w:p>
    <w:p w14:paraId="4B1FB3FB" w14:textId="77777777" w:rsidR="000A2EFA" w:rsidRPr="00D32F7A" w:rsidRDefault="000A2EFA" w:rsidP="00F25F68">
      <w:pPr>
        <w:rPr>
          <w:rFonts w:ascii="Arial" w:hAnsi="Arial" w:cs="Arial"/>
          <w:lang w:val="vi-VN"/>
        </w:rPr>
      </w:pPr>
    </w:p>
    <w:p w14:paraId="1E1C886C" w14:textId="77777777" w:rsidR="00C53D09" w:rsidRPr="00D32F7A" w:rsidRDefault="00C53D09" w:rsidP="00047828">
      <w:pPr>
        <w:pStyle w:val="AHeading6"/>
        <w:numPr>
          <w:ilvl w:val="3"/>
          <w:numId w:val="7"/>
        </w:numPr>
      </w:pPr>
      <w:bookmarkStart w:id="574" w:name="_Ref162872513"/>
      <w:r w:rsidRPr="00D32F7A">
        <w:t>LoaiGiayToTuyThan</w:t>
      </w:r>
      <w:bookmarkEnd w:id="574"/>
    </w:p>
    <w:p w14:paraId="47AA6516" w14:textId="0EA1B1D3" w:rsidR="00C53D09" w:rsidRPr="00A0085E" w:rsidRDefault="002F436D" w:rsidP="005C5107">
      <w:pPr>
        <w:spacing w:line="312" w:lineRule="auto"/>
        <w:jc w:val="both"/>
        <w:rPr>
          <w:rFonts w:ascii="Arial" w:hAnsi="Arial"/>
          <w:lang w:val="vi-VN"/>
        </w:rPr>
      </w:pPr>
      <w:r w:rsidRPr="00A0085E">
        <w:rPr>
          <w:rFonts w:ascii="Arial" w:hAnsi="Arial"/>
          <w:lang w:val="vi-VN"/>
        </w:rPr>
        <w:t xml:space="preserve">Mô tả: </w:t>
      </w:r>
      <w:r w:rsidR="00C53D09" w:rsidRPr="00A0085E">
        <w:rPr>
          <w:rFonts w:ascii="Arial" w:hAnsi="Arial"/>
          <w:lang w:val="vi-VN"/>
        </w:rPr>
        <w:t>Kiểu chuỗi ký tự có độ dài là 1 ký</w:t>
      </w:r>
      <w:r w:rsidRPr="00A0085E">
        <w:rPr>
          <w:rFonts w:ascii="Arial" w:hAnsi="Arial"/>
          <w:lang w:val="vi-VN"/>
        </w:rPr>
        <w:t xml:space="preserve"> tự số nhận giá trị mã theo danh mục loại giấy tờ tùy thân.</w:t>
      </w:r>
    </w:p>
    <w:p w14:paraId="6C2FB11C" w14:textId="79E3F45E" w:rsidR="002F436D" w:rsidRPr="00A0085E" w:rsidRDefault="002F436D" w:rsidP="005C5107">
      <w:pPr>
        <w:spacing w:line="312" w:lineRule="auto"/>
        <w:jc w:val="both"/>
        <w:rPr>
          <w:rFonts w:ascii="Arial" w:hAnsi="Arial"/>
          <w:lang w:val="vi-VN"/>
        </w:rPr>
      </w:pPr>
      <w:r w:rsidRPr="00A0085E">
        <w:rPr>
          <w:rFonts w:ascii="Arial" w:hAnsi="Arial"/>
          <w:lang w:val="vi-VN"/>
        </w:rPr>
        <w:t>Bảng giá trị d</w:t>
      </w:r>
      <w:r w:rsidR="004A7F2A" w:rsidRPr="00A0085E">
        <w:rPr>
          <w:rFonts w:ascii="Arial" w:hAnsi="Arial"/>
          <w:lang w:val="vi-VN"/>
        </w:rPr>
        <w:t>anh mục: Tham khảo phụ lục E.</w:t>
      </w:r>
      <w:r w:rsidR="0029064C" w:rsidRPr="00A0085E">
        <w:rPr>
          <w:rFonts w:ascii="Arial" w:hAnsi="Arial"/>
          <w:lang w:val="vi-VN"/>
        </w:rPr>
        <w:t>5</w:t>
      </w:r>
      <w:r w:rsidR="004A7F2A" w:rsidRPr="00A0085E">
        <w:rPr>
          <w:rFonts w:ascii="Arial" w:hAnsi="Arial"/>
          <w:lang w:val="vi-VN"/>
        </w:rPr>
        <w:t>.7</w:t>
      </w:r>
      <w:r w:rsidRPr="00A0085E">
        <w:rPr>
          <w:rFonts w:ascii="Arial" w:hAnsi="Arial"/>
          <w:lang w:val="vi-VN"/>
        </w:rPr>
        <w:t>.</w:t>
      </w:r>
    </w:p>
    <w:p w14:paraId="0999B9DF" w14:textId="77777777" w:rsidR="002F436D" w:rsidRPr="00A0085E" w:rsidRDefault="002F436D" w:rsidP="005C5107">
      <w:pPr>
        <w:spacing w:line="312" w:lineRule="auto"/>
        <w:jc w:val="both"/>
        <w:rPr>
          <w:rFonts w:ascii="Arial" w:hAnsi="Arial"/>
          <w:lang w:val="vi-VN"/>
        </w:rPr>
      </w:pPr>
    </w:p>
    <w:p w14:paraId="2B0CD7E6" w14:textId="301A7718" w:rsidR="007868C9" w:rsidRPr="00D32F7A" w:rsidRDefault="007868C9" w:rsidP="00047828">
      <w:pPr>
        <w:pStyle w:val="AHeading6"/>
        <w:numPr>
          <w:ilvl w:val="3"/>
          <w:numId w:val="7"/>
        </w:numPr>
      </w:pPr>
      <w:bookmarkStart w:id="575" w:name="_Ref173934932"/>
      <w:bookmarkStart w:id="576" w:name="_Ref162900361"/>
      <w:bookmarkStart w:id="577" w:name="_Ref162861658"/>
      <w:r w:rsidRPr="00D32F7A">
        <w:t>LoaiThiThuc</w:t>
      </w:r>
      <w:bookmarkEnd w:id="575"/>
    </w:p>
    <w:p w14:paraId="26C3686D" w14:textId="22DC28AB" w:rsidR="007868C9" w:rsidRPr="00A0085E" w:rsidRDefault="002F436D" w:rsidP="005C5107">
      <w:pPr>
        <w:spacing w:line="312" w:lineRule="auto"/>
        <w:jc w:val="both"/>
        <w:rPr>
          <w:rFonts w:ascii="Arial" w:hAnsi="Arial"/>
          <w:lang w:val="vi-VN"/>
        </w:rPr>
      </w:pPr>
      <w:r w:rsidRPr="00A0085E">
        <w:rPr>
          <w:rFonts w:ascii="Arial" w:hAnsi="Arial"/>
          <w:lang w:val="vi-VN"/>
        </w:rPr>
        <w:t xml:space="preserve">Mô tả: </w:t>
      </w:r>
      <w:r w:rsidR="007868C9" w:rsidRPr="00A0085E">
        <w:rPr>
          <w:rFonts w:ascii="Arial" w:hAnsi="Arial"/>
          <w:lang w:val="vi-VN"/>
        </w:rPr>
        <w:t xml:space="preserve">Kiểu chuỗi ký tự có độ dài 1 </w:t>
      </w:r>
      <w:r w:rsidRPr="00A0085E">
        <w:rPr>
          <w:rFonts w:ascii="Arial" w:hAnsi="Arial"/>
          <w:lang w:val="vi-VN"/>
        </w:rPr>
        <w:t>ký tự, nhận giá trị mã loại thị thực.</w:t>
      </w:r>
    </w:p>
    <w:p w14:paraId="7310F7EB" w14:textId="041E9769" w:rsidR="002F436D" w:rsidRPr="00A0085E" w:rsidRDefault="002F436D" w:rsidP="005C5107">
      <w:pPr>
        <w:spacing w:line="312" w:lineRule="auto"/>
        <w:jc w:val="both"/>
        <w:rPr>
          <w:rFonts w:ascii="Arial" w:hAnsi="Arial"/>
          <w:lang w:val="vi-VN"/>
        </w:rPr>
      </w:pPr>
      <w:r w:rsidRPr="00A0085E">
        <w:rPr>
          <w:rFonts w:ascii="Arial" w:hAnsi="Arial"/>
          <w:lang w:val="vi-VN"/>
        </w:rPr>
        <w:t>Bảng giá trị d</w:t>
      </w:r>
      <w:r w:rsidR="004A7F2A" w:rsidRPr="00A0085E">
        <w:rPr>
          <w:rFonts w:ascii="Arial" w:hAnsi="Arial"/>
          <w:lang w:val="vi-VN"/>
        </w:rPr>
        <w:t>anh mục: Tham khảo phụ lục E.</w:t>
      </w:r>
      <w:r w:rsidR="0029064C" w:rsidRPr="00A0085E">
        <w:rPr>
          <w:rFonts w:ascii="Arial" w:hAnsi="Arial"/>
          <w:lang w:val="vi-VN"/>
        </w:rPr>
        <w:t>5</w:t>
      </w:r>
      <w:r w:rsidR="004A7F2A" w:rsidRPr="00A0085E">
        <w:rPr>
          <w:rFonts w:ascii="Arial" w:hAnsi="Arial"/>
          <w:lang w:val="vi-VN"/>
        </w:rPr>
        <w:t>.8</w:t>
      </w:r>
      <w:r w:rsidRPr="00A0085E">
        <w:rPr>
          <w:rFonts w:ascii="Arial" w:hAnsi="Arial"/>
          <w:lang w:val="vi-VN"/>
        </w:rPr>
        <w:t>.</w:t>
      </w:r>
    </w:p>
    <w:p w14:paraId="35BF1DD8" w14:textId="6179E392" w:rsidR="007868C9" w:rsidRPr="00D32F7A" w:rsidRDefault="007868C9" w:rsidP="00F25F68">
      <w:pPr>
        <w:rPr>
          <w:rFonts w:ascii="Arial" w:hAnsi="Arial" w:cs="Arial"/>
          <w:lang w:val="vi-VN"/>
        </w:rPr>
      </w:pPr>
    </w:p>
    <w:p w14:paraId="215250E5" w14:textId="2E7EC043" w:rsidR="007868C9" w:rsidRPr="00D32F7A" w:rsidRDefault="007868C9" w:rsidP="00047828">
      <w:pPr>
        <w:pStyle w:val="AHeading6"/>
        <w:numPr>
          <w:ilvl w:val="3"/>
          <w:numId w:val="7"/>
        </w:numPr>
      </w:pPr>
      <w:bookmarkStart w:id="578" w:name="_Ref173934949"/>
      <w:r w:rsidRPr="00D32F7A">
        <w:lastRenderedPageBreak/>
        <w:t>GiaTriThiThuc</w:t>
      </w:r>
      <w:bookmarkEnd w:id="578"/>
    </w:p>
    <w:p w14:paraId="6DF61D0E" w14:textId="01345EFA" w:rsidR="007868C9" w:rsidRPr="00A0085E" w:rsidRDefault="002F436D" w:rsidP="005C5107">
      <w:pPr>
        <w:spacing w:line="312" w:lineRule="auto"/>
        <w:jc w:val="both"/>
        <w:rPr>
          <w:rFonts w:ascii="Arial" w:hAnsi="Arial"/>
          <w:lang w:val="vi-VN"/>
        </w:rPr>
      </w:pPr>
      <w:r w:rsidRPr="00A0085E">
        <w:rPr>
          <w:rFonts w:ascii="Arial" w:hAnsi="Arial"/>
          <w:lang w:val="vi-VN"/>
        </w:rPr>
        <w:t xml:space="preserve">Mô tả: </w:t>
      </w:r>
      <w:r w:rsidR="007868C9" w:rsidRPr="00A0085E">
        <w:rPr>
          <w:rFonts w:ascii="Arial" w:hAnsi="Arial"/>
          <w:lang w:val="vi-VN"/>
        </w:rPr>
        <w:t xml:space="preserve">Kiểu chuỗi ký tự có độ dài 1 </w:t>
      </w:r>
      <w:r w:rsidRPr="00A0085E">
        <w:rPr>
          <w:rFonts w:ascii="Arial" w:hAnsi="Arial"/>
          <w:lang w:val="vi-VN"/>
        </w:rPr>
        <w:t>ký tự, nhận giá trị mã theo danh mục giá trị thị thực.</w:t>
      </w:r>
    </w:p>
    <w:p w14:paraId="512C4907" w14:textId="5A2474FF" w:rsidR="002F436D" w:rsidRPr="00A0085E" w:rsidRDefault="002F436D" w:rsidP="005C5107">
      <w:pPr>
        <w:spacing w:line="312" w:lineRule="auto"/>
        <w:jc w:val="both"/>
        <w:rPr>
          <w:rFonts w:ascii="Arial" w:hAnsi="Arial"/>
          <w:lang w:val="vi-VN"/>
        </w:rPr>
      </w:pPr>
      <w:r w:rsidRPr="00A0085E">
        <w:rPr>
          <w:rFonts w:ascii="Arial" w:hAnsi="Arial"/>
          <w:lang w:val="vi-VN"/>
        </w:rPr>
        <w:t>Bảng giá trị da</w:t>
      </w:r>
      <w:r w:rsidR="004A7F2A" w:rsidRPr="00A0085E">
        <w:rPr>
          <w:rFonts w:ascii="Arial" w:hAnsi="Arial"/>
          <w:lang w:val="vi-VN"/>
        </w:rPr>
        <w:t>nh mục: Tham khảo phụ lục E.</w:t>
      </w:r>
      <w:r w:rsidR="0029064C" w:rsidRPr="00A0085E">
        <w:rPr>
          <w:rFonts w:ascii="Arial" w:hAnsi="Arial"/>
          <w:lang w:val="vi-VN"/>
        </w:rPr>
        <w:t>5</w:t>
      </w:r>
      <w:r w:rsidR="004A7F2A" w:rsidRPr="00A0085E">
        <w:rPr>
          <w:rFonts w:ascii="Arial" w:hAnsi="Arial"/>
          <w:lang w:val="vi-VN"/>
        </w:rPr>
        <w:t>.9</w:t>
      </w:r>
      <w:r w:rsidRPr="00A0085E">
        <w:rPr>
          <w:rFonts w:ascii="Arial" w:hAnsi="Arial"/>
          <w:lang w:val="vi-VN"/>
        </w:rPr>
        <w:t>.</w:t>
      </w:r>
    </w:p>
    <w:p w14:paraId="1C1C5433" w14:textId="77777777" w:rsidR="007868C9" w:rsidRPr="00D32F7A" w:rsidRDefault="007868C9" w:rsidP="00F25F68">
      <w:pPr>
        <w:rPr>
          <w:rFonts w:ascii="Arial" w:hAnsi="Arial" w:cs="Arial"/>
          <w:lang w:val="vi-VN"/>
        </w:rPr>
      </w:pPr>
    </w:p>
    <w:p w14:paraId="7FED3A12" w14:textId="01391ACB" w:rsidR="00C53D09" w:rsidRPr="00D32F7A" w:rsidRDefault="00C53D09" w:rsidP="00047828">
      <w:pPr>
        <w:pStyle w:val="AHeading6"/>
        <w:numPr>
          <w:ilvl w:val="3"/>
          <w:numId w:val="7"/>
        </w:numPr>
      </w:pPr>
      <w:bookmarkStart w:id="579" w:name="_Ref176823290"/>
      <w:r w:rsidRPr="00D32F7A">
        <w:t>NgayThangNam</w:t>
      </w:r>
      <w:bookmarkEnd w:id="576"/>
      <w:bookmarkEnd w:id="579"/>
    </w:p>
    <w:p w14:paraId="4AD9C63D" w14:textId="64C80E69" w:rsidR="006A7340" w:rsidRPr="00A0085E" w:rsidRDefault="00C53D09" w:rsidP="005C5107">
      <w:pPr>
        <w:spacing w:line="312" w:lineRule="auto"/>
        <w:jc w:val="both"/>
        <w:rPr>
          <w:rFonts w:ascii="Arial" w:hAnsi="Arial"/>
          <w:lang w:val="vi-VN"/>
        </w:rPr>
      </w:pPr>
      <w:r w:rsidRPr="00A0085E">
        <w:rPr>
          <w:rFonts w:ascii="Arial" w:hAnsi="Arial"/>
          <w:lang w:val="vi-VN"/>
        </w:rPr>
        <w:t>Kiểu ngày (date) tương ứng với công nghệ được sử dụng có đầy đủ các thành phần ngày, tháng, năm và giới hạn trong khoảng thời gian từ 01/01/1900 đến 31/12/2399</w:t>
      </w:r>
      <w:r w:rsidR="006A7340" w:rsidRPr="00A0085E">
        <w:rPr>
          <w:rFonts w:ascii="Arial" w:hAnsi="Arial"/>
          <w:lang w:val="vi-VN"/>
        </w:rPr>
        <w:t>.</w:t>
      </w:r>
    </w:p>
    <w:p w14:paraId="1F96FC30" w14:textId="46029522" w:rsidR="00C53D09" w:rsidRPr="00A0085E" w:rsidRDefault="00C53D09" w:rsidP="005C5107">
      <w:pPr>
        <w:spacing w:line="312" w:lineRule="auto"/>
        <w:jc w:val="both"/>
        <w:rPr>
          <w:rFonts w:ascii="Arial" w:hAnsi="Arial"/>
          <w:lang w:val="vi-VN"/>
        </w:rPr>
      </w:pPr>
    </w:p>
    <w:p w14:paraId="7E5571BC" w14:textId="77777777" w:rsidR="00C53D09" w:rsidRPr="00D32F7A" w:rsidRDefault="00C53D09" w:rsidP="00047828">
      <w:pPr>
        <w:pStyle w:val="AHeading6"/>
        <w:numPr>
          <w:ilvl w:val="3"/>
          <w:numId w:val="7"/>
        </w:numPr>
      </w:pPr>
      <w:bookmarkStart w:id="580" w:name="_Ref162883636"/>
      <w:r w:rsidRPr="00D32F7A">
        <w:t>Nam</w:t>
      </w:r>
      <w:bookmarkEnd w:id="580"/>
    </w:p>
    <w:p w14:paraId="2EF93142" w14:textId="77777777" w:rsidR="00C53D09" w:rsidRPr="00A0085E" w:rsidRDefault="00C53D09" w:rsidP="00F25F68">
      <w:pPr>
        <w:spacing w:before="120"/>
        <w:ind w:right="1001"/>
        <w:jc w:val="both"/>
        <w:rPr>
          <w:rFonts w:ascii="Arial" w:hAnsi="Arial"/>
          <w:lang w:val="vi-VN"/>
        </w:rPr>
      </w:pPr>
      <w:r w:rsidRPr="00D32F7A">
        <w:rPr>
          <w:rFonts w:ascii="Arial" w:hAnsi="Arial"/>
          <w:lang w:val="vi-VN"/>
        </w:rPr>
        <w:t>Kiểu số tự nhiên có giới hạn trong khoảng 1900 đến 2399.</w:t>
      </w:r>
    </w:p>
    <w:p w14:paraId="64376052" w14:textId="77777777" w:rsidR="00294264" w:rsidRPr="00A0085E" w:rsidRDefault="00294264" w:rsidP="00F25F68">
      <w:pPr>
        <w:spacing w:before="120"/>
        <w:ind w:right="1001"/>
        <w:jc w:val="both"/>
        <w:rPr>
          <w:rFonts w:ascii="Arial" w:hAnsi="Arial"/>
          <w:lang w:val="vi-VN"/>
        </w:rPr>
      </w:pPr>
    </w:p>
    <w:p w14:paraId="28E38379" w14:textId="77777777" w:rsidR="00C53D09" w:rsidRPr="00D32F7A" w:rsidRDefault="00C53D09" w:rsidP="00047828">
      <w:pPr>
        <w:pStyle w:val="AHeading6"/>
        <w:numPr>
          <w:ilvl w:val="3"/>
          <w:numId w:val="7"/>
        </w:numPr>
      </w:pPr>
      <w:bookmarkStart w:id="581" w:name="_Ref162902403"/>
      <w:bookmarkStart w:id="582" w:name="_Ref162902491"/>
      <w:bookmarkStart w:id="583" w:name="_Ref162902499"/>
      <w:bookmarkStart w:id="584" w:name="_Ref162902592"/>
      <w:bookmarkStart w:id="585" w:name="_Ref162902597"/>
      <w:r w:rsidRPr="00D32F7A">
        <w:t>ThangNam</w:t>
      </w:r>
      <w:bookmarkEnd w:id="581"/>
      <w:bookmarkEnd w:id="582"/>
      <w:bookmarkEnd w:id="583"/>
      <w:bookmarkEnd w:id="584"/>
      <w:bookmarkEnd w:id="585"/>
    </w:p>
    <w:p w14:paraId="3B379246" w14:textId="6311C9D4" w:rsidR="00C53D09" w:rsidRPr="00A0085E" w:rsidRDefault="005B4161" w:rsidP="005C5107">
      <w:pPr>
        <w:spacing w:line="312" w:lineRule="auto"/>
        <w:jc w:val="both"/>
        <w:rPr>
          <w:rFonts w:ascii="Arial" w:hAnsi="Arial"/>
          <w:lang w:val="vi-VN"/>
        </w:rPr>
      </w:pPr>
      <w:r w:rsidRPr="00A0085E">
        <w:rPr>
          <w:rFonts w:ascii="Arial" w:hAnsi="Arial"/>
          <w:lang w:val="vi-VN"/>
        </w:rPr>
        <w:t>Kiểu thangnam MMYYYY được định nghĩa bởi 2 ký tự số từ 01 đến 12 biểu thị cho tháng và 4 ký tự số biểu thị cho năm tương ứng.</w:t>
      </w:r>
    </w:p>
    <w:p w14:paraId="5927DD42" w14:textId="77777777" w:rsidR="00294264" w:rsidRPr="00A0085E" w:rsidRDefault="00294264" w:rsidP="00F25F68">
      <w:pPr>
        <w:spacing w:before="120"/>
        <w:ind w:right="1001"/>
        <w:jc w:val="both"/>
        <w:rPr>
          <w:rFonts w:ascii="Arial" w:hAnsi="Arial"/>
          <w:lang w:val="vi-VN"/>
        </w:rPr>
      </w:pPr>
    </w:p>
    <w:p w14:paraId="6715F5CF" w14:textId="70BCF368" w:rsidR="009748F9" w:rsidRPr="00D32F7A" w:rsidRDefault="009748F9" w:rsidP="00047828">
      <w:pPr>
        <w:pStyle w:val="AHeading6"/>
        <w:numPr>
          <w:ilvl w:val="3"/>
          <w:numId w:val="7"/>
        </w:numPr>
      </w:pPr>
      <w:bookmarkStart w:id="586" w:name="_Ref162941683"/>
      <w:bookmarkStart w:id="587" w:name="_Ref162942077"/>
      <w:bookmarkStart w:id="588" w:name="_Ref162944763"/>
      <w:bookmarkStart w:id="589" w:name="_Ref162881864"/>
      <w:r w:rsidRPr="00D32F7A">
        <w:t>TrangThaiHD</w:t>
      </w:r>
      <w:bookmarkEnd w:id="586"/>
      <w:bookmarkEnd w:id="587"/>
      <w:bookmarkEnd w:id="588"/>
    </w:p>
    <w:p w14:paraId="58D2B30C" w14:textId="7A177A03" w:rsidR="009748F9" w:rsidRPr="00A0085E" w:rsidRDefault="002F436D" w:rsidP="005C5107">
      <w:pPr>
        <w:spacing w:line="312" w:lineRule="auto"/>
        <w:jc w:val="both"/>
        <w:rPr>
          <w:rFonts w:ascii="Arial" w:hAnsi="Arial"/>
          <w:lang w:val="vi-VN"/>
        </w:rPr>
      </w:pPr>
      <w:r w:rsidRPr="00A0085E">
        <w:rPr>
          <w:rFonts w:ascii="Arial" w:hAnsi="Arial"/>
          <w:lang w:val="vi-VN"/>
        </w:rPr>
        <w:t xml:space="preserve">Mô tả: </w:t>
      </w:r>
      <w:r w:rsidR="009748F9" w:rsidRPr="00A0085E">
        <w:rPr>
          <w:rFonts w:ascii="Arial" w:hAnsi="Arial"/>
          <w:lang w:val="vi-VN"/>
        </w:rPr>
        <w:t>Kiểu chuỗi ký tự có đ</w:t>
      </w:r>
      <w:r w:rsidRPr="00A0085E">
        <w:rPr>
          <w:rFonts w:ascii="Arial" w:hAnsi="Arial"/>
          <w:lang w:val="vi-VN"/>
        </w:rPr>
        <w:t>ộ dài 1 ký tự, nhận các giá trị theo danh mục trạng thái hoạt động.</w:t>
      </w:r>
    </w:p>
    <w:p w14:paraId="71B0BFE5" w14:textId="46DF27C4" w:rsidR="002F436D" w:rsidRPr="00A0085E" w:rsidRDefault="002F436D" w:rsidP="005C5107">
      <w:pPr>
        <w:spacing w:line="312" w:lineRule="auto"/>
        <w:jc w:val="both"/>
        <w:rPr>
          <w:rFonts w:ascii="Arial" w:hAnsi="Arial"/>
          <w:lang w:val="vi-VN"/>
        </w:rPr>
      </w:pPr>
      <w:r w:rsidRPr="00A0085E">
        <w:rPr>
          <w:rFonts w:ascii="Arial" w:hAnsi="Arial"/>
          <w:lang w:val="vi-VN"/>
        </w:rPr>
        <w:t>Bảng giá trị da</w:t>
      </w:r>
      <w:r w:rsidR="0029064C" w:rsidRPr="00A0085E">
        <w:rPr>
          <w:rFonts w:ascii="Arial" w:hAnsi="Arial"/>
          <w:lang w:val="vi-VN"/>
        </w:rPr>
        <w:t>nh mục: Tham khảo phụ lục E.5</w:t>
      </w:r>
      <w:r w:rsidR="001B06C3" w:rsidRPr="00A0085E">
        <w:rPr>
          <w:rFonts w:ascii="Arial" w:hAnsi="Arial"/>
          <w:lang w:val="vi-VN"/>
        </w:rPr>
        <w:t>.10</w:t>
      </w:r>
      <w:r w:rsidRPr="00A0085E">
        <w:rPr>
          <w:rFonts w:ascii="Arial" w:hAnsi="Arial"/>
          <w:lang w:val="vi-VN"/>
        </w:rPr>
        <w:t>.</w:t>
      </w:r>
    </w:p>
    <w:p w14:paraId="7CF7CE6B" w14:textId="77777777" w:rsidR="002F436D" w:rsidRPr="00D32F7A" w:rsidRDefault="002F436D" w:rsidP="00B538B6">
      <w:pPr>
        <w:pStyle w:val="ANormal"/>
      </w:pPr>
    </w:p>
    <w:p w14:paraId="487DCF10" w14:textId="0E7E1E84" w:rsidR="00FF347C" w:rsidRDefault="00FF347C" w:rsidP="00047828">
      <w:pPr>
        <w:pStyle w:val="AHeading6"/>
        <w:numPr>
          <w:ilvl w:val="3"/>
          <w:numId w:val="7"/>
        </w:numPr>
      </w:pPr>
      <w:bookmarkStart w:id="590" w:name="_Ref162808036"/>
      <w:bookmarkStart w:id="591" w:name="_Ref162965217"/>
      <w:bookmarkStart w:id="592" w:name="_Ref162965850"/>
      <w:bookmarkStart w:id="593" w:name="_Ref162940146"/>
      <w:bookmarkStart w:id="594" w:name="_Ref162942728"/>
      <w:r w:rsidRPr="00D32F7A">
        <w:t>NganhDaoTao</w:t>
      </w:r>
      <w:bookmarkEnd w:id="590"/>
      <w:bookmarkEnd w:id="591"/>
      <w:bookmarkEnd w:id="592"/>
    </w:p>
    <w:p w14:paraId="17655BE3" w14:textId="038C498C" w:rsidR="00D2015E" w:rsidRPr="00A0085E" w:rsidRDefault="00D2015E" w:rsidP="005C5107">
      <w:pPr>
        <w:spacing w:line="312" w:lineRule="auto"/>
        <w:jc w:val="both"/>
        <w:rPr>
          <w:rFonts w:ascii="Arial" w:hAnsi="Arial"/>
          <w:lang w:val="vi-VN"/>
        </w:rPr>
      </w:pPr>
      <w:r w:rsidRPr="00A0085E">
        <w:rPr>
          <w:rFonts w:ascii="Arial" w:hAnsi="Arial"/>
          <w:lang w:val="vi-VN"/>
        </w:rPr>
        <w:t>Mô tả: Kiểu chuỗi ký tự, nhận các giá trị theo danh mục</w:t>
      </w:r>
      <w:r w:rsidR="000910E6" w:rsidRPr="00A0085E">
        <w:rPr>
          <w:rFonts w:ascii="Arial" w:hAnsi="Arial"/>
          <w:lang w:val="vi-VN"/>
        </w:rPr>
        <w:t xml:space="preserve"> ngành đào tạo.</w:t>
      </w:r>
    </w:p>
    <w:p w14:paraId="37EE3848" w14:textId="197F0473" w:rsidR="000910E6" w:rsidRPr="00A0085E" w:rsidRDefault="000910E6" w:rsidP="005C5107">
      <w:pPr>
        <w:spacing w:line="312" w:lineRule="auto"/>
        <w:jc w:val="both"/>
        <w:rPr>
          <w:rFonts w:ascii="Arial" w:hAnsi="Arial"/>
          <w:lang w:val="vi-VN"/>
        </w:rPr>
      </w:pPr>
      <w:r w:rsidRPr="00A0085E">
        <w:rPr>
          <w:rFonts w:ascii="Arial" w:hAnsi="Arial"/>
          <w:lang w:val="vi-VN"/>
        </w:rPr>
        <w:t>Bảng giá trị</w:t>
      </w:r>
      <w:r w:rsidR="0029064C" w:rsidRPr="00A0085E">
        <w:rPr>
          <w:rFonts w:ascii="Arial" w:hAnsi="Arial"/>
          <w:lang w:val="vi-VN"/>
        </w:rPr>
        <w:t xml:space="preserve"> danh mục: Tham khảo phụ lục E.5</w:t>
      </w:r>
      <w:r w:rsidRPr="00A0085E">
        <w:rPr>
          <w:rFonts w:ascii="Arial" w:hAnsi="Arial"/>
          <w:lang w:val="vi-VN"/>
        </w:rPr>
        <w:t>.11.</w:t>
      </w:r>
    </w:p>
    <w:p w14:paraId="1FF23FE5" w14:textId="77777777" w:rsidR="000910E6" w:rsidRPr="00D2015E" w:rsidRDefault="000910E6" w:rsidP="00B538B6">
      <w:pPr>
        <w:pStyle w:val="ANormal"/>
      </w:pPr>
    </w:p>
    <w:p w14:paraId="189D7A94" w14:textId="1146DE76" w:rsidR="00131B88" w:rsidRDefault="00131B88" w:rsidP="00047828">
      <w:pPr>
        <w:pStyle w:val="AHeading6"/>
        <w:numPr>
          <w:ilvl w:val="3"/>
          <w:numId w:val="7"/>
        </w:numPr>
      </w:pPr>
      <w:bookmarkStart w:id="595" w:name="_Ref162808046"/>
      <w:bookmarkEnd w:id="593"/>
      <w:r w:rsidRPr="00D32F7A">
        <w:t>HinhThucDaoTao</w:t>
      </w:r>
      <w:bookmarkEnd w:id="595"/>
    </w:p>
    <w:p w14:paraId="66D0FE9A" w14:textId="33767667" w:rsidR="000910E6" w:rsidRPr="00A0085E" w:rsidRDefault="000910E6" w:rsidP="005C5107">
      <w:pPr>
        <w:spacing w:line="312" w:lineRule="auto"/>
        <w:jc w:val="both"/>
        <w:rPr>
          <w:rFonts w:ascii="Arial" w:hAnsi="Arial"/>
          <w:lang w:val="vi-VN"/>
        </w:rPr>
      </w:pPr>
      <w:r w:rsidRPr="00A0085E">
        <w:rPr>
          <w:rFonts w:ascii="Arial" w:hAnsi="Arial"/>
          <w:lang w:val="vi-VN"/>
        </w:rPr>
        <w:t>Mô tả: Kiểu chuỗi ký tự, nhận các giá trị theo danh mục hình thức đào tạo</w:t>
      </w:r>
    </w:p>
    <w:p w14:paraId="62A91E6A" w14:textId="60F7F96C" w:rsidR="000910E6" w:rsidRPr="00A0085E" w:rsidRDefault="000910E6" w:rsidP="005C5107">
      <w:pPr>
        <w:spacing w:line="312" w:lineRule="auto"/>
        <w:jc w:val="both"/>
        <w:rPr>
          <w:rFonts w:ascii="Arial" w:hAnsi="Arial"/>
          <w:lang w:val="vi-VN"/>
        </w:rPr>
      </w:pPr>
      <w:r w:rsidRPr="00A0085E">
        <w:rPr>
          <w:rFonts w:ascii="Arial" w:hAnsi="Arial"/>
          <w:lang w:val="vi-VN"/>
        </w:rPr>
        <w:t>Bảng giá trị</w:t>
      </w:r>
      <w:r w:rsidR="0029064C" w:rsidRPr="00A0085E">
        <w:rPr>
          <w:rFonts w:ascii="Arial" w:hAnsi="Arial"/>
          <w:lang w:val="vi-VN"/>
        </w:rPr>
        <w:t xml:space="preserve"> danh mục: Tham khảo phụ lục E.5</w:t>
      </w:r>
      <w:r w:rsidRPr="00A0085E">
        <w:rPr>
          <w:rFonts w:ascii="Arial" w:hAnsi="Arial"/>
          <w:lang w:val="vi-VN"/>
        </w:rPr>
        <w:t>.12.</w:t>
      </w:r>
    </w:p>
    <w:p w14:paraId="3E951EC5" w14:textId="77777777" w:rsidR="000910E6" w:rsidRPr="00A0085E" w:rsidRDefault="000910E6" w:rsidP="005C5107">
      <w:pPr>
        <w:spacing w:line="312" w:lineRule="auto"/>
        <w:jc w:val="both"/>
        <w:rPr>
          <w:rFonts w:ascii="Arial" w:hAnsi="Arial"/>
          <w:lang w:val="vi-VN"/>
        </w:rPr>
      </w:pPr>
    </w:p>
    <w:p w14:paraId="0347914F" w14:textId="3E0389E7" w:rsidR="00213F97" w:rsidRDefault="00213F97" w:rsidP="00047828">
      <w:pPr>
        <w:pStyle w:val="AHeading6"/>
        <w:numPr>
          <w:ilvl w:val="3"/>
          <w:numId w:val="7"/>
        </w:numPr>
      </w:pPr>
      <w:bookmarkStart w:id="596" w:name="_Ref162808058"/>
      <w:r w:rsidRPr="00D32F7A">
        <w:t>TrinhDoDaoTao</w:t>
      </w:r>
      <w:bookmarkEnd w:id="596"/>
    </w:p>
    <w:p w14:paraId="5EE7E2C7" w14:textId="183890E5" w:rsidR="000910E6" w:rsidRPr="00A0085E" w:rsidRDefault="000910E6" w:rsidP="005C5107">
      <w:pPr>
        <w:spacing w:line="312" w:lineRule="auto"/>
        <w:jc w:val="both"/>
        <w:rPr>
          <w:rFonts w:ascii="Arial" w:hAnsi="Arial"/>
          <w:lang w:val="vi-VN"/>
        </w:rPr>
      </w:pPr>
      <w:r w:rsidRPr="00A0085E">
        <w:rPr>
          <w:rFonts w:ascii="Arial" w:hAnsi="Arial"/>
          <w:lang w:val="vi-VN"/>
        </w:rPr>
        <w:t>Mô tả: Kiểu chuỗi ký tự, nhận các giá trị theo danh mục trình độ đào tạo</w:t>
      </w:r>
    </w:p>
    <w:p w14:paraId="00F3D738" w14:textId="2FAA7924" w:rsidR="000910E6" w:rsidRPr="00A0085E" w:rsidRDefault="000910E6" w:rsidP="005C5107">
      <w:pPr>
        <w:spacing w:line="312" w:lineRule="auto"/>
        <w:jc w:val="both"/>
        <w:rPr>
          <w:rFonts w:ascii="Arial" w:hAnsi="Arial"/>
          <w:lang w:val="vi-VN"/>
        </w:rPr>
      </w:pPr>
      <w:r w:rsidRPr="00A0085E">
        <w:rPr>
          <w:rFonts w:ascii="Arial" w:hAnsi="Arial"/>
          <w:lang w:val="vi-VN"/>
        </w:rPr>
        <w:t>Bảng giá trị danh mục: Tham khảo phụ lục E.</w:t>
      </w:r>
      <w:r w:rsidR="0029064C" w:rsidRPr="00A0085E">
        <w:rPr>
          <w:rFonts w:ascii="Arial" w:hAnsi="Arial"/>
          <w:lang w:val="vi-VN"/>
        </w:rPr>
        <w:t>5</w:t>
      </w:r>
      <w:r w:rsidRPr="00A0085E">
        <w:rPr>
          <w:rFonts w:ascii="Arial" w:hAnsi="Arial"/>
          <w:lang w:val="vi-VN"/>
        </w:rPr>
        <w:t>.13.</w:t>
      </w:r>
    </w:p>
    <w:p w14:paraId="6C09539B" w14:textId="77777777" w:rsidR="000910E6" w:rsidRDefault="000910E6" w:rsidP="00B538B6">
      <w:pPr>
        <w:pStyle w:val="ANormal"/>
      </w:pPr>
    </w:p>
    <w:p w14:paraId="5A1E85CF" w14:textId="45B011AD" w:rsidR="00C53D09" w:rsidRPr="00D32F7A" w:rsidRDefault="00C53D09" w:rsidP="00047828">
      <w:pPr>
        <w:pStyle w:val="AHeading6"/>
        <w:numPr>
          <w:ilvl w:val="3"/>
          <w:numId w:val="7"/>
        </w:numPr>
      </w:pPr>
      <w:bookmarkStart w:id="597" w:name="_Ref168473826"/>
      <w:r w:rsidRPr="00D32F7A">
        <w:t>Kiểu ngày và ngày, giờ (Date và Datetime).</w:t>
      </w:r>
      <w:bookmarkEnd w:id="589"/>
      <w:bookmarkEnd w:id="594"/>
      <w:bookmarkEnd w:id="597"/>
    </w:p>
    <w:p w14:paraId="6000482A" w14:textId="26D85195" w:rsidR="00C53D09" w:rsidRPr="00A0085E" w:rsidRDefault="00C53D09" w:rsidP="005C5107">
      <w:pPr>
        <w:spacing w:line="312" w:lineRule="auto"/>
        <w:jc w:val="both"/>
        <w:rPr>
          <w:rFonts w:ascii="Arial" w:hAnsi="Arial"/>
          <w:lang w:val="vi-VN"/>
        </w:rPr>
      </w:pPr>
      <w:r w:rsidRPr="00A0085E">
        <w:rPr>
          <w:rFonts w:ascii="Arial" w:hAnsi="Arial"/>
          <w:lang w:val="vi-VN"/>
        </w:rPr>
        <w:t xml:space="preserve">Kiểu ngày và giờ được sử dụng </w:t>
      </w:r>
      <w:r w:rsidR="00E54815" w:rsidRPr="00A0085E">
        <w:rPr>
          <w:rFonts w:ascii="Arial" w:hAnsi="Arial"/>
          <w:lang w:val="vi-VN"/>
        </w:rPr>
        <w:t>để biểu diễn</w:t>
      </w:r>
      <w:r w:rsidRPr="00A0085E">
        <w:rPr>
          <w:rFonts w:ascii="Arial" w:hAnsi="Arial"/>
          <w:lang w:val="vi-VN"/>
        </w:rPr>
        <w:t xml:space="preserve"> một chuỗi ký tự theo tiêu chuẩn quốc tế ISO 8601 cụ thể như sau:</w:t>
      </w:r>
    </w:p>
    <w:p w14:paraId="05DD57AA" w14:textId="77777777" w:rsidR="00C53D09" w:rsidRPr="00A0085E" w:rsidRDefault="00C53D09" w:rsidP="005C5107">
      <w:pPr>
        <w:spacing w:line="312" w:lineRule="auto"/>
        <w:jc w:val="both"/>
        <w:rPr>
          <w:rFonts w:ascii="Arial" w:hAnsi="Arial"/>
          <w:lang w:val="vi-VN"/>
        </w:rPr>
      </w:pPr>
      <w:r w:rsidRPr="00A0085E">
        <w:rPr>
          <w:rFonts w:ascii="Arial" w:hAnsi="Arial"/>
          <w:lang w:val="vi-VN"/>
        </w:rPr>
        <w:t>Kiểu ngày (Date) sử dụng chuỗi ký tự có định dạng: YYYY-MM-DD (năm-tháng-ngày).</w:t>
      </w:r>
    </w:p>
    <w:p w14:paraId="1778D786" w14:textId="77777777" w:rsidR="00C53D09" w:rsidRPr="00A0085E" w:rsidRDefault="00C53D09" w:rsidP="005C5107">
      <w:pPr>
        <w:spacing w:line="312" w:lineRule="auto"/>
        <w:jc w:val="both"/>
        <w:rPr>
          <w:rFonts w:ascii="Arial" w:hAnsi="Arial"/>
          <w:lang w:val="vi-VN"/>
        </w:rPr>
      </w:pPr>
      <w:r w:rsidRPr="00A0085E">
        <w:rPr>
          <w:rFonts w:ascii="Arial" w:hAnsi="Arial"/>
          <w:lang w:val="vi-VN"/>
        </w:rPr>
        <w:t>Kiểu ngày, giờ (DateTime) sử dụng chuỗi ký tự có định dạng sau: YYYY-MM-DDThh:mm:ss có nghĩa năm-tháng-ngàyTgiờ-phút-giây. Ký tự T phân cách giữa cụm ngày và giờ. Giờ áp dụng theo giờ Hà Nội GMT+7. Giờ (hh) là số tự nhiên 0-23.</w:t>
      </w:r>
    </w:p>
    <w:p w14:paraId="605E71AD" w14:textId="04035C4E" w:rsidR="00C53D09" w:rsidRPr="00A0085E" w:rsidRDefault="00C53D09" w:rsidP="005C5107">
      <w:pPr>
        <w:spacing w:line="312" w:lineRule="auto"/>
        <w:jc w:val="both"/>
        <w:rPr>
          <w:rFonts w:ascii="Arial" w:hAnsi="Arial"/>
          <w:lang w:val="vi-VN"/>
        </w:rPr>
      </w:pPr>
      <w:bookmarkStart w:id="598" w:name="_Ref162872496"/>
      <w:r w:rsidRPr="00A0085E">
        <w:rPr>
          <w:rFonts w:ascii="Arial" w:hAnsi="Arial"/>
          <w:lang w:val="vi-VN"/>
        </w:rPr>
        <w:t>Kiểu dữ liệu cơ bản (chuỗi ký tự, số).</w:t>
      </w:r>
      <w:bookmarkEnd w:id="577"/>
      <w:bookmarkEnd w:id="598"/>
    </w:p>
    <w:p w14:paraId="223BEE23" w14:textId="0E599447" w:rsidR="00C53D09" w:rsidRPr="00A0085E" w:rsidRDefault="00C53D09" w:rsidP="005C5107">
      <w:pPr>
        <w:spacing w:line="312" w:lineRule="auto"/>
        <w:jc w:val="both"/>
        <w:rPr>
          <w:rFonts w:ascii="Arial" w:hAnsi="Arial"/>
          <w:lang w:val="vi-VN"/>
        </w:rPr>
      </w:pPr>
      <w:r w:rsidRPr="00A0085E">
        <w:rPr>
          <w:rFonts w:ascii="Arial" w:hAnsi="Arial"/>
          <w:lang w:val="vi-VN"/>
        </w:rPr>
        <w:t>Kiểu chuỗi ký tự, nhị phân, số tự nhiên, số thập phân được sử dụng tương ứng bởi các kiểu gốc hỗ trợ bởi công nghệ được sử dụng trong ngôn ngữ trong trao đổi dữ liệu. Dấu phân tách thập phân trong kiểu số thập phân là dấu chấm (.).</w:t>
      </w:r>
    </w:p>
    <w:p w14:paraId="702B8AF4" w14:textId="5EF893A0" w:rsidR="00C53D09" w:rsidRPr="00A0085E" w:rsidRDefault="00C53D09" w:rsidP="005C5107">
      <w:pPr>
        <w:spacing w:line="312" w:lineRule="auto"/>
        <w:jc w:val="both"/>
        <w:rPr>
          <w:rFonts w:ascii="Arial" w:hAnsi="Arial"/>
          <w:lang w:val="vi-VN"/>
        </w:rPr>
      </w:pPr>
      <w:r w:rsidRPr="00A0085E">
        <w:rPr>
          <w:rFonts w:ascii="Arial" w:hAnsi="Arial"/>
          <w:lang w:val="vi-VN"/>
        </w:rPr>
        <w:t>CHÚ THÍCH: Trong lược đồ XML: kiểu dữ liệu chuỗi ký tự là string hoặc token (khi dữ liệu không chứa dấu cách); kiểu số tự nhiên là int hoặc long phụ thuộc vào độ lớn của số; kiểu số thập phân là float hoặc double</w:t>
      </w:r>
      <w:r w:rsidR="00272779" w:rsidRPr="00A0085E">
        <w:rPr>
          <w:rFonts w:ascii="Arial" w:hAnsi="Arial"/>
          <w:lang w:val="vi-VN"/>
        </w:rPr>
        <w:t>.</w:t>
      </w:r>
    </w:p>
    <w:p w14:paraId="4A0F5CC4" w14:textId="77777777" w:rsidR="00294264" w:rsidRPr="00A0085E" w:rsidRDefault="00294264" w:rsidP="00F25F68">
      <w:pPr>
        <w:autoSpaceDE w:val="0"/>
        <w:autoSpaceDN w:val="0"/>
        <w:adjustRightInd w:val="0"/>
        <w:spacing w:before="120"/>
        <w:ind w:left="709"/>
        <w:rPr>
          <w:rFonts w:ascii="Arial" w:hAnsi="Arial" w:cs="Arial"/>
          <w:sz w:val="20"/>
          <w:szCs w:val="20"/>
          <w:lang w:val="vi-VN"/>
        </w:rPr>
      </w:pPr>
    </w:p>
    <w:p w14:paraId="744473B9" w14:textId="3455B6F7" w:rsidR="0002634C" w:rsidRPr="00D32F7A" w:rsidRDefault="0002634C" w:rsidP="00047828">
      <w:pPr>
        <w:pStyle w:val="AHeading6"/>
        <w:numPr>
          <w:ilvl w:val="3"/>
          <w:numId w:val="7"/>
        </w:numPr>
      </w:pPr>
      <w:bookmarkStart w:id="599" w:name="_Ref162886700"/>
      <w:r w:rsidRPr="00D32F7A">
        <w:t>Kiểu file</w:t>
      </w:r>
      <w:bookmarkEnd w:id="599"/>
    </w:p>
    <w:p w14:paraId="645B8237" w14:textId="77777777" w:rsidR="006D567F" w:rsidRPr="005C5107" w:rsidRDefault="007C5893" w:rsidP="005C5107">
      <w:pPr>
        <w:spacing w:line="312" w:lineRule="auto"/>
        <w:jc w:val="both"/>
        <w:rPr>
          <w:rFonts w:ascii="Arial" w:hAnsi="Arial"/>
        </w:rPr>
      </w:pPr>
      <w:r w:rsidRPr="005C5107">
        <w:rPr>
          <w:rFonts w:ascii="Arial" w:hAnsi="Arial"/>
        </w:rPr>
        <w:t>File: thể hiện bằng chuỗi ký tự định</w:t>
      </w:r>
      <w:r w:rsidR="0002634C" w:rsidRPr="005C5107">
        <w:rPr>
          <w:rFonts w:ascii="Arial" w:hAnsi="Arial"/>
        </w:rPr>
        <w:t xml:space="preserve"> dạng BASE64</w:t>
      </w:r>
      <w:r w:rsidRPr="005C5107">
        <w:rPr>
          <w:rFonts w:ascii="Arial" w:hAnsi="Arial"/>
        </w:rPr>
        <w:t xml:space="preserve">. </w:t>
      </w:r>
    </w:p>
    <w:p w14:paraId="418CC1B6" w14:textId="19581136" w:rsidR="00BE58C7" w:rsidRPr="005C5107" w:rsidRDefault="006D567F" w:rsidP="005C5107">
      <w:pPr>
        <w:spacing w:line="312" w:lineRule="auto"/>
        <w:jc w:val="both"/>
        <w:rPr>
          <w:rFonts w:ascii="Arial" w:hAnsi="Arial"/>
        </w:rPr>
      </w:pPr>
      <w:r w:rsidRPr="005C5107">
        <w:rPr>
          <w:rFonts w:ascii="Arial" w:hAnsi="Arial"/>
        </w:rPr>
        <w:t>Thuộc tính ảnh</w:t>
      </w:r>
      <w:r w:rsidR="0002634C" w:rsidRPr="005C5107">
        <w:rPr>
          <w:rFonts w:ascii="Arial" w:hAnsi="Arial"/>
        </w:rPr>
        <w:t>:</w:t>
      </w:r>
      <w:r w:rsidR="008603A0" w:rsidRPr="005C5107">
        <w:rPr>
          <w:rFonts w:ascii="Arial" w:hAnsi="Arial"/>
        </w:rPr>
        <w:t xml:space="preserve"> </w:t>
      </w:r>
      <w:r w:rsidR="0002634C" w:rsidRPr="005C5107">
        <w:rPr>
          <w:rFonts w:ascii="Arial" w:hAnsi="Arial"/>
        </w:rPr>
        <w:t>Định dạ</w:t>
      </w:r>
      <w:r w:rsidR="000E352C" w:rsidRPr="005C5107">
        <w:rPr>
          <w:rFonts w:ascii="Arial" w:hAnsi="Arial"/>
        </w:rPr>
        <w:t>ng file ảnh là jpg2k hoặc png</w:t>
      </w:r>
      <w:r w:rsidR="007C5893" w:rsidRPr="005C5107">
        <w:rPr>
          <w:rFonts w:ascii="Arial" w:hAnsi="Arial"/>
        </w:rPr>
        <w:t xml:space="preserve">. </w:t>
      </w:r>
      <w:r w:rsidR="0002634C" w:rsidRPr="005C5107">
        <w:rPr>
          <w:rFonts w:ascii="Arial" w:hAnsi="Arial"/>
        </w:rPr>
        <w:t>Kích cỡ ảnh: Chiều rộng ảnh (A) lớn hơn 250 pixel và tỷ lệ ảnh chiều rộng (A)/ chiều cao (B) = 0.75</w:t>
      </w:r>
      <w:r w:rsidR="007C5893" w:rsidRPr="005C5107">
        <w:rPr>
          <w:rFonts w:ascii="Arial" w:hAnsi="Arial"/>
        </w:rPr>
        <w:t>.</w:t>
      </w:r>
      <w:r w:rsidRPr="005C5107">
        <w:rPr>
          <w:rFonts w:ascii="Arial" w:hAnsi="Arial"/>
        </w:rPr>
        <w:t xml:space="preserve"> Đ</w:t>
      </w:r>
    </w:p>
    <w:p w14:paraId="332B5C5E" w14:textId="72C02D0B" w:rsidR="007C5893" w:rsidRPr="005C5107" w:rsidRDefault="006D567F" w:rsidP="005C5107">
      <w:pPr>
        <w:spacing w:line="312" w:lineRule="auto"/>
        <w:jc w:val="both"/>
        <w:rPr>
          <w:rFonts w:ascii="Arial" w:hAnsi="Arial"/>
        </w:rPr>
      </w:pPr>
      <w:r w:rsidRPr="005C5107">
        <w:rPr>
          <w:rFonts w:ascii="Arial" w:hAnsi="Arial"/>
        </w:rPr>
        <w:t>Thuộc tính âm thanh: Đ</w:t>
      </w:r>
      <w:r w:rsidR="007C5893" w:rsidRPr="005C5107">
        <w:rPr>
          <w:rFonts w:ascii="Arial" w:hAnsi="Arial"/>
        </w:rPr>
        <w:t>ịnh dạng file</w:t>
      </w:r>
      <w:r w:rsidRPr="005C5107">
        <w:rPr>
          <w:rFonts w:ascii="Arial" w:hAnsi="Arial"/>
        </w:rPr>
        <w:t xml:space="preserve"> âm thanh là</w:t>
      </w:r>
      <w:r w:rsidR="007C5893" w:rsidRPr="005C5107">
        <w:rPr>
          <w:rFonts w:ascii="Arial" w:hAnsi="Arial"/>
        </w:rPr>
        <w:t xml:space="preserve"> .wav </w:t>
      </w:r>
    </w:p>
    <w:p w14:paraId="3A157A07" w14:textId="2F0F934A" w:rsidR="00926A95" w:rsidRPr="00D32F7A" w:rsidRDefault="00926A95" w:rsidP="00047828">
      <w:pPr>
        <w:pStyle w:val="AHeading6"/>
        <w:numPr>
          <w:ilvl w:val="3"/>
          <w:numId w:val="7"/>
        </w:numPr>
      </w:pPr>
      <w:bookmarkStart w:id="600" w:name="_Ref176716560"/>
      <w:bookmarkStart w:id="601" w:name="_Ref176823642"/>
      <w:r w:rsidRPr="00D32F7A">
        <w:t>N</w:t>
      </w:r>
      <w:bookmarkEnd w:id="600"/>
      <w:r w:rsidR="00C40BC0" w:rsidRPr="00D32F7A">
        <w:t>gheNghiep</w:t>
      </w:r>
      <w:bookmarkEnd w:id="601"/>
    </w:p>
    <w:p w14:paraId="7CFC14C8" w14:textId="01EE8100" w:rsidR="00F738DF" w:rsidRPr="00A0085E" w:rsidRDefault="00F738DF" w:rsidP="005C5107">
      <w:pPr>
        <w:spacing w:line="312" w:lineRule="auto"/>
        <w:jc w:val="both"/>
        <w:rPr>
          <w:rFonts w:ascii="Arial" w:hAnsi="Arial"/>
          <w:lang w:val="vi-VN"/>
        </w:rPr>
      </w:pPr>
      <w:r w:rsidRPr="00A0085E">
        <w:rPr>
          <w:rFonts w:ascii="Arial" w:hAnsi="Arial"/>
          <w:lang w:val="vi-VN"/>
        </w:rPr>
        <w:t xml:space="preserve">Mô tả: </w:t>
      </w:r>
      <w:r w:rsidR="00487765" w:rsidRPr="00A0085E">
        <w:rPr>
          <w:rFonts w:ascii="Arial" w:hAnsi="Arial"/>
          <w:lang w:val="vi-VN"/>
        </w:rPr>
        <w:t>Kiểu chuỗi ký tự, nhận giá trị theo d</w:t>
      </w:r>
      <w:r w:rsidRPr="00A0085E">
        <w:rPr>
          <w:rFonts w:ascii="Arial" w:hAnsi="Arial"/>
          <w:lang w:val="vi-VN"/>
        </w:rPr>
        <w:t>anh mục nghề nghiệp.</w:t>
      </w:r>
    </w:p>
    <w:p w14:paraId="33F845FF" w14:textId="3ED55AD3" w:rsidR="00F738DF" w:rsidRPr="00A0085E" w:rsidRDefault="00F738DF" w:rsidP="005C5107">
      <w:pPr>
        <w:spacing w:line="312" w:lineRule="auto"/>
        <w:jc w:val="both"/>
        <w:rPr>
          <w:rFonts w:ascii="Arial" w:hAnsi="Arial"/>
          <w:lang w:val="vi-VN"/>
        </w:rPr>
      </w:pPr>
      <w:r w:rsidRPr="00A0085E">
        <w:rPr>
          <w:rFonts w:ascii="Arial" w:hAnsi="Arial"/>
          <w:lang w:val="vi-VN"/>
        </w:rPr>
        <w:t>Bảng giá trị dan</w:t>
      </w:r>
      <w:r w:rsidR="0029064C" w:rsidRPr="00A0085E">
        <w:rPr>
          <w:rFonts w:ascii="Arial" w:hAnsi="Arial"/>
          <w:lang w:val="vi-VN"/>
        </w:rPr>
        <w:t>h mục: Tham khảo phụ lục E.5</w:t>
      </w:r>
      <w:r w:rsidR="001B06C3" w:rsidRPr="00A0085E">
        <w:rPr>
          <w:rFonts w:ascii="Arial" w:hAnsi="Arial"/>
          <w:lang w:val="vi-VN"/>
        </w:rPr>
        <w:t>.14.</w:t>
      </w:r>
    </w:p>
    <w:p w14:paraId="4BDD8861" w14:textId="77777777" w:rsidR="00F738DF" w:rsidRPr="00D32F7A" w:rsidRDefault="00F738DF" w:rsidP="00B538B6">
      <w:pPr>
        <w:pStyle w:val="ANormal"/>
      </w:pPr>
    </w:p>
    <w:p w14:paraId="7B9A7205" w14:textId="684B0D36" w:rsidR="00DB08B4" w:rsidRPr="00D32F7A" w:rsidRDefault="00DB08B4" w:rsidP="00047828">
      <w:pPr>
        <w:pStyle w:val="AHeading6"/>
        <w:numPr>
          <w:ilvl w:val="3"/>
          <w:numId w:val="7"/>
        </w:numPr>
      </w:pPr>
      <w:bookmarkStart w:id="602" w:name="_Ref162883109"/>
      <w:bookmarkStart w:id="603" w:name="_Toc163607080"/>
      <w:r w:rsidRPr="00D32F7A">
        <w:t>MaCSKCB</w:t>
      </w:r>
      <w:bookmarkEnd w:id="602"/>
      <w:bookmarkEnd w:id="603"/>
    </w:p>
    <w:p w14:paraId="6F1515C9" w14:textId="77777777" w:rsidR="00DB08B4" w:rsidRPr="00A0085E" w:rsidRDefault="00DB08B4" w:rsidP="005C5107">
      <w:pPr>
        <w:spacing w:line="312" w:lineRule="auto"/>
        <w:jc w:val="both"/>
        <w:rPr>
          <w:rFonts w:ascii="Arial" w:hAnsi="Arial"/>
          <w:lang w:val="vi-VN"/>
        </w:rPr>
      </w:pPr>
      <w:r w:rsidRPr="00A0085E">
        <w:rPr>
          <w:rFonts w:ascii="Arial" w:hAnsi="Arial"/>
          <w:lang w:val="vi-VN"/>
        </w:rPr>
        <w:t>Mô tả: Kiểu chuỗi ký tự, có độ dài 5 ký tự số nhận giá trị mã theo danh mục cơ sở khám chữa bệnh.</w:t>
      </w:r>
    </w:p>
    <w:p w14:paraId="16F1B67C" w14:textId="0ACB16C0" w:rsidR="00DB08B4" w:rsidRPr="00A0085E" w:rsidRDefault="00DB08B4" w:rsidP="005C5107">
      <w:pPr>
        <w:spacing w:line="312" w:lineRule="auto"/>
        <w:jc w:val="both"/>
        <w:rPr>
          <w:rFonts w:ascii="Arial" w:hAnsi="Arial"/>
          <w:lang w:val="vi-VN"/>
        </w:rPr>
      </w:pPr>
      <w:r w:rsidRPr="00A0085E">
        <w:rPr>
          <w:rFonts w:ascii="Arial" w:hAnsi="Arial"/>
          <w:lang w:val="vi-VN"/>
        </w:rPr>
        <w:t>Bảng giá trị</w:t>
      </w:r>
      <w:r w:rsidR="0029064C" w:rsidRPr="00A0085E">
        <w:rPr>
          <w:rFonts w:ascii="Arial" w:hAnsi="Arial"/>
          <w:lang w:val="vi-VN"/>
        </w:rPr>
        <w:t xml:space="preserve"> danh mục: Tham khảo phụ lục E.5</w:t>
      </w:r>
      <w:r w:rsidRPr="00A0085E">
        <w:rPr>
          <w:rFonts w:ascii="Arial" w:hAnsi="Arial"/>
          <w:lang w:val="vi-VN"/>
        </w:rPr>
        <w:t>.</w:t>
      </w:r>
      <w:r w:rsidR="001B06C3" w:rsidRPr="00A0085E">
        <w:rPr>
          <w:rFonts w:ascii="Arial" w:hAnsi="Arial"/>
          <w:lang w:val="vi-VN"/>
        </w:rPr>
        <w:t>15</w:t>
      </w:r>
      <w:r w:rsidR="005C5107" w:rsidRPr="00A0085E">
        <w:rPr>
          <w:rFonts w:ascii="Arial" w:hAnsi="Arial"/>
          <w:lang w:val="vi-VN"/>
        </w:rPr>
        <w:t>.</w:t>
      </w:r>
    </w:p>
    <w:p w14:paraId="1863066C" w14:textId="77777777" w:rsidR="00294264" w:rsidRPr="00D32F7A" w:rsidRDefault="00294264" w:rsidP="00B538B6">
      <w:pPr>
        <w:pStyle w:val="ANormal"/>
      </w:pPr>
    </w:p>
    <w:p w14:paraId="5E6D7B5D" w14:textId="5FD57706" w:rsidR="00C15E3E" w:rsidRPr="00D32F7A" w:rsidRDefault="00DA6729" w:rsidP="00047828">
      <w:pPr>
        <w:pStyle w:val="AHeading6"/>
        <w:numPr>
          <w:ilvl w:val="3"/>
          <w:numId w:val="7"/>
        </w:numPr>
      </w:pPr>
      <w:bookmarkStart w:id="604" w:name="_Ref178143409"/>
      <w:r w:rsidRPr="00D32F7A">
        <w:t>MaSoThue</w:t>
      </w:r>
      <w:bookmarkEnd w:id="604"/>
    </w:p>
    <w:p w14:paraId="54F43F4C" w14:textId="062E8D34" w:rsidR="0024191A" w:rsidRPr="00A0085E" w:rsidRDefault="00C15E3E" w:rsidP="00F25F68">
      <w:pPr>
        <w:rPr>
          <w:rFonts w:ascii="Arial" w:hAnsi="Arial" w:cs="Arial"/>
          <w:lang w:val="vi-VN"/>
        </w:rPr>
      </w:pPr>
      <w:r w:rsidRPr="005C5107">
        <w:rPr>
          <w:rFonts w:ascii="Arial" w:hAnsi="Arial" w:cs="Arial"/>
          <w:lang w:val="vi-VN"/>
        </w:rPr>
        <w:t>Kiểu chuỗi ký tự giới hạn 10 hoặc 13 ký tự số</w:t>
      </w:r>
      <w:r w:rsidR="005C5107" w:rsidRPr="00A0085E">
        <w:rPr>
          <w:rFonts w:ascii="Arial" w:hAnsi="Arial" w:cs="Arial"/>
          <w:lang w:val="vi-VN"/>
        </w:rPr>
        <w:t>.</w:t>
      </w:r>
    </w:p>
    <w:p w14:paraId="23D89366" w14:textId="5734E494" w:rsidR="0024191A" w:rsidRPr="00D32F7A" w:rsidRDefault="0024191A" w:rsidP="00F25F68">
      <w:pPr>
        <w:rPr>
          <w:rFonts w:ascii="Arial" w:hAnsi="Arial" w:cs="Arial"/>
          <w:sz w:val="26"/>
          <w:szCs w:val="26"/>
          <w:lang w:val="vi-VN"/>
        </w:rPr>
      </w:pPr>
    </w:p>
    <w:p w14:paraId="124AAF32" w14:textId="55970727" w:rsidR="00BC3183" w:rsidRPr="00D32F7A" w:rsidRDefault="00BC3183" w:rsidP="00047828">
      <w:pPr>
        <w:pStyle w:val="AHeading6"/>
        <w:numPr>
          <w:ilvl w:val="3"/>
          <w:numId w:val="7"/>
        </w:numPr>
      </w:pPr>
      <w:bookmarkStart w:id="605" w:name="_Ref181189633"/>
      <w:r w:rsidRPr="00D32F7A">
        <w:lastRenderedPageBreak/>
        <w:t>LoaiHinhDN</w:t>
      </w:r>
      <w:bookmarkEnd w:id="605"/>
    </w:p>
    <w:p w14:paraId="2AC64C65" w14:textId="77777777" w:rsidR="00BC3183" w:rsidRPr="00A0085E" w:rsidRDefault="00BC3183" w:rsidP="005C5107">
      <w:pPr>
        <w:spacing w:line="312" w:lineRule="auto"/>
        <w:jc w:val="both"/>
        <w:rPr>
          <w:rFonts w:ascii="Arial" w:hAnsi="Arial"/>
          <w:lang w:val="vi-VN"/>
        </w:rPr>
      </w:pPr>
      <w:r w:rsidRPr="00A0085E">
        <w:rPr>
          <w:rFonts w:ascii="Arial" w:hAnsi="Arial"/>
          <w:lang w:val="vi-VN"/>
        </w:rPr>
        <w:t xml:space="preserve">Mô tả: Kiểu chuỗi ký tự, nhận các giá trị theo Danh mục loại hình doanh nghiệp </w:t>
      </w:r>
    </w:p>
    <w:p w14:paraId="146D8B32" w14:textId="50A3E8F9" w:rsidR="00BC3183" w:rsidRPr="00A0085E" w:rsidRDefault="00BC3183" w:rsidP="005C5107">
      <w:pPr>
        <w:spacing w:line="312" w:lineRule="auto"/>
        <w:jc w:val="both"/>
        <w:rPr>
          <w:rFonts w:ascii="Arial" w:hAnsi="Arial"/>
          <w:lang w:val="vi-VN"/>
        </w:rPr>
      </w:pPr>
      <w:r w:rsidRPr="00A0085E">
        <w:rPr>
          <w:rFonts w:ascii="Arial" w:hAnsi="Arial"/>
          <w:lang w:val="vi-VN"/>
        </w:rPr>
        <w:t>Bảng giá trị danh mục: Tham khảo phụ lục E</w:t>
      </w:r>
      <w:r w:rsidR="001B06C3" w:rsidRPr="00A0085E">
        <w:rPr>
          <w:rFonts w:ascii="Arial" w:hAnsi="Arial"/>
          <w:lang w:val="vi-VN"/>
        </w:rPr>
        <w:t>.</w:t>
      </w:r>
      <w:r w:rsidR="0029064C" w:rsidRPr="00A0085E">
        <w:rPr>
          <w:rFonts w:ascii="Arial" w:hAnsi="Arial"/>
          <w:lang w:val="vi-VN"/>
        </w:rPr>
        <w:t>5</w:t>
      </w:r>
      <w:r w:rsidR="001B06C3" w:rsidRPr="00A0085E">
        <w:rPr>
          <w:rFonts w:ascii="Arial" w:hAnsi="Arial"/>
          <w:lang w:val="vi-VN"/>
        </w:rPr>
        <w:t>.16.</w:t>
      </w:r>
    </w:p>
    <w:p w14:paraId="41F6AC52" w14:textId="77777777" w:rsidR="008D7631" w:rsidRPr="00D32F7A" w:rsidRDefault="008D7631" w:rsidP="00B538B6">
      <w:pPr>
        <w:pStyle w:val="ANormal"/>
      </w:pPr>
    </w:p>
    <w:p w14:paraId="6581FED4" w14:textId="13159705" w:rsidR="00170C92" w:rsidRPr="00D32F7A" w:rsidRDefault="00170C92" w:rsidP="00047828">
      <w:pPr>
        <w:pStyle w:val="AHeading6"/>
        <w:numPr>
          <w:ilvl w:val="3"/>
          <w:numId w:val="7"/>
        </w:numPr>
      </w:pPr>
      <w:bookmarkStart w:id="606" w:name="_Ref168929752"/>
      <w:r w:rsidRPr="00D32F7A">
        <w:t>LoaiCoPhan</w:t>
      </w:r>
      <w:bookmarkEnd w:id="606"/>
    </w:p>
    <w:p w14:paraId="4719E7B4" w14:textId="77777777" w:rsidR="00170C92" w:rsidRPr="00A0085E" w:rsidRDefault="00170C92" w:rsidP="005C5107">
      <w:pPr>
        <w:spacing w:line="312" w:lineRule="auto"/>
        <w:jc w:val="both"/>
        <w:rPr>
          <w:rFonts w:ascii="Arial" w:hAnsi="Arial"/>
          <w:lang w:val="vi-VN"/>
        </w:rPr>
      </w:pPr>
      <w:r w:rsidRPr="00A0085E">
        <w:rPr>
          <w:rFonts w:ascii="Arial" w:hAnsi="Arial"/>
          <w:lang w:val="vi-VN"/>
        </w:rPr>
        <w:t>Kiểu chuỗi ký tự, nhận các giá trị theo danh mục loại cổ phần</w:t>
      </w:r>
    </w:p>
    <w:p w14:paraId="47DAB251" w14:textId="03347E0C" w:rsidR="00170C92" w:rsidRPr="00A0085E" w:rsidRDefault="00170C92" w:rsidP="005C5107">
      <w:pPr>
        <w:spacing w:line="312" w:lineRule="auto"/>
        <w:jc w:val="both"/>
        <w:rPr>
          <w:rFonts w:ascii="Arial" w:hAnsi="Arial"/>
          <w:lang w:val="vi-VN"/>
        </w:rPr>
      </w:pPr>
      <w:r w:rsidRPr="00A0085E">
        <w:rPr>
          <w:rFonts w:ascii="Arial" w:hAnsi="Arial"/>
          <w:lang w:val="vi-VN"/>
        </w:rPr>
        <w:t>Bảng giá trị danh mục: Tham khảo phụ lục E.</w:t>
      </w:r>
      <w:r w:rsidR="0029064C" w:rsidRPr="00A0085E">
        <w:rPr>
          <w:rFonts w:ascii="Arial" w:hAnsi="Arial"/>
          <w:lang w:val="vi-VN"/>
        </w:rPr>
        <w:t>5</w:t>
      </w:r>
      <w:r w:rsidRPr="00A0085E">
        <w:rPr>
          <w:rFonts w:ascii="Arial" w:hAnsi="Arial"/>
          <w:lang w:val="vi-VN"/>
        </w:rPr>
        <w:t>.17</w:t>
      </w:r>
    </w:p>
    <w:p w14:paraId="0FD44DC8" w14:textId="77777777" w:rsidR="005B74A8" w:rsidRPr="00D32F7A" w:rsidRDefault="005B74A8" w:rsidP="00B538B6">
      <w:pPr>
        <w:pStyle w:val="ANormal"/>
      </w:pPr>
    </w:p>
    <w:p w14:paraId="7270D55A" w14:textId="60A75FEF" w:rsidR="00580751" w:rsidRPr="00FF5795" w:rsidRDefault="00580751" w:rsidP="00047828">
      <w:pPr>
        <w:pStyle w:val="AHeading2"/>
        <w:keepNext/>
        <w:numPr>
          <w:ilvl w:val="0"/>
          <w:numId w:val="6"/>
        </w:numPr>
        <w:shd w:val="clear" w:color="auto" w:fill="auto"/>
        <w:ind w:left="360"/>
        <w:rPr>
          <w:b/>
          <w:sz w:val="24"/>
          <w:szCs w:val="24"/>
          <w:lang w:val="vi-VN"/>
        </w:rPr>
      </w:pPr>
      <w:bookmarkStart w:id="607" w:name="_Ref162557917"/>
      <w:bookmarkStart w:id="608" w:name="_Toc189584673"/>
      <w:r w:rsidRPr="00FF5795">
        <w:rPr>
          <w:b/>
          <w:sz w:val="24"/>
          <w:szCs w:val="24"/>
          <w:lang w:val="vi-VN"/>
        </w:rPr>
        <w:t>Lược đồ cấu trúc thông điệp dữ liệu</w:t>
      </w:r>
      <w:bookmarkEnd w:id="607"/>
      <w:bookmarkEnd w:id="608"/>
      <w:r w:rsidR="007005E8" w:rsidRPr="00FF5795">
        <w:rPr>
          <w:b/>
          <w:sz w:val="24"/>
          <w:szCs w:val="24"/>
          <w:lang w:val="vi-VN"/>
        </w:rPr>
        <w:t xml:space="preserve"> </w:t>
      </w:r>
    </w:p>
    <w:p w14:paraId="79396B0B" w14:textId="22D46580" w:rsidR="00040F9A" w:rsidRPr="00D32F7A" w:rsidRDefault="00566959" w:rsidP="00B538B6">
      <w:pPr>
        <w:pStyle w:val="AHeading3"/>
      </w:pPr>
      <w:bookmarkStart w:id="609" w:name="_Toc189584674"/>
      <w:r w:rsidRPr="00A0085E">
        <w:t xml:space="preserve">3.1. </w:t>
      </w:r>
      <w:r w:rsidR="00040F9A" w:rsidRPr="00D32F7A">
        <w:t>Lược đồ cấu trúc thông điệp con người</w:t>
      </w:r>
      <w:bookmarkEnd w:id="609"/>
    </w:p>
    <w:p w14:paraId="12D1178C" w14:textId="21DE6BE8" w:rsidR="0032203D" w:rsidRPr="00D32F7A" w:rsidRDefault="0032203D" w:rsidP="00B538B6">
      <w:pPr>
        <w:pStyle w:val="ANormal"/>
      </w:pPr>
      <w:r w:rsidRPr="00D32F7A">
        <w:t xml:space="preserve">Lược đồ cấu trúc thông điệp dữ liệu ConNguoi </w:t>
      </w:r>
      <w:r w:rsidR="00477D07" w:rsidRPr="00D32F7A">
        <w:t>mô tả</w:t>
      </w:r>
      <w:r w:rsidRPr="00D32F7A">
        <w:t xml:space="preserve"> cấu trúc thông điệp của ConNguoi. Định dạng thông điệp dữ liệu ConNguoi được trao đổi giữa các hệ thống thông tin gồm:</w:t>
      </w:r>
    </w:p>
    <w:p w14:paraId="7A811BB0" w14:textId="0FA3E1E1" w:rsidR="0032203D" w:rsidRPr="00D32F7A" w:rsidRDefault="00E54815" w:rsidP="00B538B6">
      <w:pPr>
        <w:pStyle w:val="ANormal"/>
      </w:pPr>
      <w:r w:rsidRPr="00D32F7A">
        <w:t>3.1.1</w:t>
      </w:r>
      <w:r w:rsidR="0032203D" w:rsidRPr="00D32F7A">
        <w:t xml:space="preserve">. Lược đồ cấu trúc thông điệp dữ liệu ConNguoi được </w:t>
      </w:r>
      <w:r w:rsidR="00477D07" w:rsidRPr="00D32F7A">
        <w:t>mô tả</w:t>
      </w:r>
      <w:r w:rsidR="0032203D" w:rsidRPr="00D32F7A">
        <w:t xml:space="preserve"> tại Phụ lục D và chứa phần tử gốc ConNguoiCollection.</w:t>
      </w:r>
      <w:r w:rsidR="007D3387" w:rsidRPr="00D32F7A">
        <w:t xml:space="preserve"> </w:t>
      </w:r>
    </w:p>
    <w:p w14:paraId="46103A3B" w14:textId="1F00B67A" w:rsidR="0032203D" w:rsidRPr="00D32F7A" w:rsidRDefault="00E54815" w:rsidP="00B538B6">
      <w:pPr>
        <w:pStyle w:val="ANormal"/>
      </w:pPr>
      <w:r w:rsidRPr="00D32F7A">
        <w:t>3.1</w:t>
      </w:r>
      <w:r w:rsidR="0032203D" w:rsidRPr="00D32F7A">
        <w:t xml:space="preserve">.2. Phần tử gốc ConNguoiCollection chứa các phần tử dữ liệu của con người được trao đổi trong thông điệp dữ liệu. Các phần tử dữ liệu của con người </w:t>
      </w:r>
      <w:r w:rsidR="007D3387" w:rsidRPr="00D32F7A">
        <w:t xml:space="preserve">trong phần tử gốc ConNguoiCollection có thể không xuất hiện hoặc xuất hiện theo tuần tự nhiều lần phụ thuộc phạm vi dữ liệu trao đổi và được </w:t>
      </w:r>
      <w:r w:rsidRPr="00D32F7A">
        <w:t>biểu diễm</w:t>
      </w:r>
      <w:r w:rsidR="007D3387" w:rsidRPr="00D32F7A">
        <w:t xml:space="preserve"> theo lược đồ dữ liệu </w:t>
      </w:r>
      <w:r w:rsidR="009F02FE" w:rsidRPr="00D32F7A">
        <w:t>con người</w:t>
      </w:r>
      <w:r w:rsidR="00C773DA" w:rsidRPr="00A0085E">
        <w:t xml:space="preserve"> </w:t>
      </w:r>
      <w:r w:rsidR="007D3387" w:rsidRPr="00D32F7A">
        <w:t xml:space="preserve">quy định tại Phụ lục C và mô hình dữ liệu </w:t>
      </w:r>
      <w:r w:rsidR="009F02FE" w:rsidRPr="00D32F7A">
        <w:t>con người</w:t>
      </w:r>
      <w:r w:rsidR="007D3387" w:rsidRPr="00D32F7A">
        <w:t xml:space="preserve"> tại mục </w:t>
      </w:r>
      <w:r w:rsidR="00BD1D92" w:rsidRPr="00A0085E">
        <w:t>2.2. Mô hình d</w:t>
      </w:r>
      <w:r w:rsidR="007D3387" w:rsidRPr="00D32F7A">
        <w:t>ữ liệu về con người.</w:t>
      </w:r>
    </w:p>
    <w:p w14:paraId="7796B6AE" w14:textId="0CCC2714" w:rsidR="0032203D" w:rsidRPr="00D32F7A" w:rsidRDefault="00E54815" w:rsidP="00B538B6">
      <w:pPr>
        <w:pStyle w:val="ANormal"/>
      </w:pPr>
      <w:r w:rsidRPr="00D32F7A">
        <w:t>3.1</w:t>
      </w:r>
      <w:r w:rsidR="0032203D" w:rsidRPr="00D32F7A">
        <w:t xml:space="preserve">.3. Thuộc tính của phần tử </w:t>
      </w:r>
      <w:r w:rsidR="007D3387" w:rsidRPr="00D32F7A">
        <w:t>ConNguoi</w:t>
      </w:r>
      <w:r w:rsidR="0032203D" w:rsidRPr="00D32F7A">
        <w:t>Collection</w:t>
      </w:r>
    </w:p>
    <w:p w14:paraId="3343B032" w14:textId="4ECB7BB4" w:rsidR="0032203D" w:rsidRPr="00D32F7A" w:rsidRDefault="0032203D" w:rsidP="00B538B6">
      <w:pPr>
        <w:pStyle w:val="ANormal"/>
      </w:pPr>
      <w:r w:rsidRPr="00D32F7A">
        <w:t xml:space="preserve">Thuộc tính của phần tử </w:t>
      </w:r>
      <w:r w:rsidR="007D3387" w:rsidRPr="00D32F7A">
        <w:t>ConNguoi</w:t>
      </w:r>
      <w:r w:rsidRPr="00D32F7A">
        <w:t xml:space="preserve">Collection là thông </w:t>
      </w:r>
      <w:r w:rsidR="007D3387" w:rsidRPr="00D32F7A">
        <w:t xml:space="preserve">tin bổ sung cho phần tử </w:t>
      </w:r>
      <w:r w:rsidR="007D3387" w:rsidRPr="00D32F7A">
        <w:lastRenderedPageBreak/>
        <w:t>ConNguoi</w:t>
      </w:r>
      <w:r w:rsidRPr="00D32F7A">
        <w:t>Collection khi trao đổi dữ liệu, bao gồm:</w:t>
      </w:r>
    </w:p>
    <w:tbl>
      <w:tblPr>
        <w:tblStyle w:val="TableGrid"/>
        <w:tblW w:w="0" w:type="auto"/>
        <w:tblLook w:val="04A0" w:firstRow="1" w:lastRow="0" w:firstColumn="1" w:lastColumn="0" w:noHBand="0" w:noVBand="1"/>
      </w:tblPr>
      <w:tblGrid>
        <w:gridCol w:w="2155"/>
        <w:gridCol w:w="6899"/>
      </w:tblGrid>
      <w:tr w:rsidR="00D036C1" w:rsidRPr="00D32F7A" w14:paraId="3FCFFD2C" w14:textId="77777777" w:rsidTr="00D036C1">
        <w:tc>
          <w:tcPr>
            <w:tcW w:w="9054" w:type="dxa"/>
            <w:gridSpan w:val="2"/>
          </w:tcPr>
          <w:p w14:paraId="535004AB" w14:textId="77777777" w:rsidR="00D036C1" w:rsidRPr="00D32F7A" w:rsidRDefault="00D036C1" w:rsidP="00B538B6">
            <w:pPr>
              <w:pStyle w:val="ANormal"/>
            </w:pPr>
            <w:r w:rsidRPr="00D32F7A">
              <w:t>Thuộc tính đối tượng</w:t>
            </w:r>
          </w:p>
        </w:tc>
      </w:tr>
      <w:tr w:rsidR="00D036C1" w:rsidRPr="00D32F7A" w14:paraId="4E6AAA91" w14:textId="77777777" w:rsidTr="00D036C1">
        <w:tc>
          <w:tcPr>
            <w:tcW w:w="2155" w:type="dxa"/>
            <w:shd w:val="clear" w:color="auto" w:fill="D9D9D9" w:themeFill="background1" w:themeFillShade="D9"/>
          </w:tcPr>
          <w:p w14:paraId="29304DCA" w14:textId="77777777" w:rsidR="00D036C1" w:rsidRPr="00D32F7A" w:rsidRDefault="00D036C1" w:rsidP="00B538B6">
            <w:pPr>
              <w:pStyle w:val="ANormal"/>
            </w:pPr>
            <w:r w:rsidRPr="00D32F7A">
              <w:t>Tên</w:t>
            </w:r>
          </w:p>
        </w:tc>
        <w:tc>
          <w:tcPr>
            <w:tcW w:w="6899" w:type="dxa"/>
            <w:shd w:val="clear" w:color="auto" w:fill="D9D9D9" w:themeFill="background1" w:themeFillShade="D9"/>
          </w:tcPr>
          <w:p w14:paraId="3D24F8D4" w14:textId="77777777" w:rsidR="00D036C1" w:rsidRPr="00D32F7A" w:rsidRDefault="00D036C1" w:rsidP="00B538B6">
            <w:pPr>
              <w:pStyle w:val="ANormal"/>
            </w:pPr>
            <w:r w:rsidRPr="00D32F7A">
              <w:t>MaNhanDang</w:t>
            </w:r>
          </w:p>
        </w:tc>
      </w:tr>
      <w:tr w:rsidR="00D036C1" w:rsidRPr="00A0085E" w14:paraId="1ABB84B4" w14:textId="77777777" w:rsidTr="00D036C1">
        <w:tc>
          <w:tcPr>
            <w:tcW w:w="2155" w:type="dxa"/>
          </w:tcPr>
          <w:p w14:paraId="6D1E5670" w14:textId="77777777" w:rsidR="00D036C1" w:rsidRPr="00D32F7A" w:rsidRDefault="00D036C1" w:rsidP="00B538B6">
            <w:pPr>
              <w:pStyle w:val="ANormal"/>
            </w:pPr>
            <w:r w:rsidRPr="00D32F7A">
              <w:t>Mô tả</w:t>
            </w:r>
          </w:p>
        </w:tc>
        <w:tc>
          <w:tcPr>
            <w:tcW w:w="6899" w:type="dxa"/>
          </w:tcPr>
          <w:p w14:paraId="3FE6F7C1" w14:textId="24C59BE4" w:rsidR="00D036C1" w:rsidRPr="00D32F7A" w:rsidRDefault="00D036C1" w:rsidP="00B538B6">
            <w:pPr>
              <w:pStyle w:val="ANormal"/>
            </w:pPr>
            <w:r w:rsidRPr="00D32F7A">
              <w:t>Là mã nhận dạng duy nhất đối với mỗi đối tượng con người thuộc dữ liệu con người.</w:t>
            </w:r>
          </w:p>
        </w:tc>
      </w:tr>
      <w:tr w:rsidR="00D036C1" w:rsidRPr="00A0085E" w14:paraId="36990A81" w14:textId="77777777" w:rsidTr="00D036C1">
        <w:tc>
          <w:tcPr>
            <w:tcW w:w="2155" w:type="dxa"/>
          </w:tcPr>
          <w:p w14:paraId="26DE9BD9" w14:textId="77777777" w:rsidR="00D036C1" w:rsidRPr="00D32F7A" w:rsidRDefault="00D036C1" w:rsidP="00B538B6">
            <w:pPr>
              <w:pStyle w:val="ANormal"/>
            </w:pPr>
            <w:r w:rsidRPr="00D32F7A">
              <w:t>Yêu cầu</w:t>
            </w:r>
          </w:p>
        </w:tc>
        <w:tc>
          <w:tcPr>
            <w:tcW w:w="6899" w:type="dxa"/>
          </w:tcPr>
          <w:p w14:paraId="450D9EFC" w14:textId="77777777" w:rsidR="00D036C1" w:rsidRPr="00D32F7A" w:rsidRDefault="00D036C1" w:rsidP="00B538B6">
            <w:pPr>
              <w:pStyle w:val="ANormal"/>
            </w:pPr>
            <w:r w:rsidRPr="00D32F7A">
              <w:t>Là thành phần bắt buộc</w:t>
            </w:r>
          </w:p>
        </w:tc>
      </w:tr>
      <w:tr w:rsidR="00D036C1" w:rsidRPr="00D32F7A" w14:paraId="19BA67CD" w14:textId="77777777" w:rsidTr="00D036C1">
        <w:tc>
          <w:tcPr>
            <w:tcW w:w="2155" w:type="dxa"/>
          </w:tcPr>
          <w:p w14:paraId="2834D25A" w14:textId="77777777" w:rsidR="00D036C1" w:rsidRPr="00D32F7A" w:rsidRDefault="00D036C1" w:rsidP="00B538B6">
            <w:pPr>
              <w:pStyle w:val="ANormal"/>
            </w:pPr>
            <w:r w:rsidRPr="00D32F7A">
              <w:t>Kiểu dữ liệu</w:t>
            </w:r>
          </w:p>
        </w:tc>
        <w:tc>
          <w:tcPr>
            <w:tcW w:w="6899" w:type="dxa"/>
          </w:tcPr>
          <w:p w14:paraId="0D769839" w14:textId="77777777" w:rsidR="00D036C1" w:rsidRPr="00D32F7A" w:rsidRDefault="00D036C1" w:rsidP="00B538B6">
            <w:pPr>
              <w:pStyle w:val="ANormal"/>
            </w:pPr>
            <w:r w:rsidRPr="00D32F7A">
              <w:t>Chuỗi ký tự</w:t>
            </w:r>
          </w:p>
        </w:tc>
      </w:tr>
      <w:tr w:rsidR="00D036C1" w:rsidRPr="00D32F7A" w14:paraId="26A71B97" w14:textId="77777777" w:rsidTr="00D036C1">
        <w:tc>
          <w:tcPr>
            <w:tcW w:w="2155" w:type="dxa"/>
            <w:shd w:val="clear" w:color="auto" w:fill="D9D9D9" w:themeFill="background1" w:themeFillShade="D9"/>
          </w:tcPr>
          <w:p w14:paraId="1F2CD394" w14:textId="77777777" w:rsidR="00D036C1" w:rsidRPr="00D32F7A" w:rsidRDefault="00D036C1" w:rsidP="00B538B6">
            <w:pPr>
              <w:pStyle w:val="ANormal"/>
            </w:pPr>
            <w:r w:rsidRPr="00D32F7A">
              <w:t>Tên</w:t>
            </w:r>
          </w:p>
        </w:tc>
        <w:tc>
          <w:tcPr>
            <w:tcW w:w="6899" w:type="dxa"/>
            <w:shd w:val="clear" w:color="auto" w:fill="D9D9D9" w:themeFill="background1" w:themeFillShade="D9"/>
          </w:tcPr>
          <w:p w14:paraId="15BD9FC6" w14:textId="77777777" w:rsidR="00D036C1" w:rsidRPr="00D32F7A" w:rsidRDefault="00D036C1" w:rsidP="00B538B6">
            <w:pPr>
              <w:pStyle w:val="ANormal"/>
            </w:pPr>
            <w:r w:rsidRPr="00D32F7A">
              <w:t>PhienBan</w:t>
            </w:r>
          </w:p>
        </w:tc>
      </w:tr>
      <w:tr w:rsidR="00D036C1" w:rsidRPr="00A0085E" w14:paraId="39E9A555" w14:textId="77777777" w:rsidTr="00D036C1">
        <w:tc>
          <w:tcPr>
            <w:tcW w:w="2155" w:type="dxa"/>
          </w:tcPr>
          <w:p w14:paraId="73DA2D38" w14:textId="77777777" w:rsidR="00D036C1" w:rsidRPr="00D32F7A" w:rsidRDefault="00D036C1" w:rsidP="00B538B6">
            <w:pPr>
              <w:pStyle w:val="ANormal"/>
            </w:pPr>
            <w:r w:rsidRPr="00D32F7A">
              <w:t>Mô tả</w:t>
            </w:r>
          </w:p>
        </w:tc>
        <w:tc>
          <w:tcPr>
            <w:tcW w:w="6899" w:type="dxa"/>
          </w:tcPr>
          <w:p w14:paraId="1405B47C" w14:textId="25E62D96" w:rsidR="00D036C1" w:rsidRPr="00D32F7A" w:rsidRDefault="00D036C1" w:rsidP="00B538B6">
            <w:pPr>
              <w:pStyle w:val="ANormal"/>
            </w:pPr>
            <w:r w:rsidRPr="00D32F7A">
              <w:t>Số phiên bản của đối tượng con người</w:t>
            </w:r>
          </w:p>
        </w:tc>
      </w:tr>
      <w:tr w:rsidR="00D036C1" w:rsidRPr="00A0085E" w14:paraId="445A36C0" w14:textId="77777777" w:rsidTr="00D036C1">
        <w:tc>
          <w:tcPr>
            <w:tcW w:w="2155" w:type="dxa"/>
          </w:tcPr>
          <w:p w14:paraId="53786EC4" w14:textId="77777777" w:rsidR="00D036C1" w:rsidRPr="00D32F7A" w:rsidRDefault="00D036C1" w:rsidP="00B538B6">
            <w:pPr>
              <w:pStyle w:val="ANormal"/>
            </w:pPr>
            <w:r w:rsidRPr="00D32F7A">
              <w:t>Yêu cầu</w:t>
            </w:r>
          </w:p>
        </w:tc>
        <w:tc>
          <w:tcPr>
            <w:tcW w:w="6899" w:type="dxa"/>
          </w:tcPr>
          <w:p w14:paraId="4E3E3A95" w14:textId="77777777" w:rsidR="00D036C1" w:rsidRPr="00D32F7A" w:rsidRDefault="00D036C1" w:rsidP="00B538B6">
            <w:pPr>
              <w:pStyle w:val="ANormal"/>
            </w:pPr>
            <w:r w:rsidRPr="00D32F7A">
              <w:t>Là thành phần bắt buộc</w:t>
            </w:r>
          </w:p>
        </w:tc>
      </w:tr>
      <w:tr w:rsidR="00D036C1" w:rsidRPr="00D32F7A" w14:paraId="71A7B280" w14:textId="77777777" w:rsidTr="00D036C1">
        <w:tc>
          <w:tcPr>
            <w:tcW w:w="2155" w:type="dxa"/>
          </w:tcPr>
          <w:p w14:paraId="53F34EAC" w14:textId="77777777" w:rsidR="00D036C1" w:rsidRPr="00D32F7A" w:rsidRDefault="00D036C1" w:rsidP="00B538B6">
            <w:pPr>
              <w:pStyle w:val="ANormal"/>
            </w:pPr>
            <w:r w:rsidRPr="00D32F7A">
              <w:t>Kiểu dữ liệu</w:t>
            </w:r>
          </w:p>
        </w:tc>
        <w:tc>
          <w:tcPr>
            <w:tcW w:w="6899" w:type="dxa"/>
          </w:tcPr>
          <w:p w14:paraId="381DFE0B" w14:textId="77777777" w:rsidR="00D036C1" w:rsidRPr="00D32F7A" w:rsidRDefault="00D036C1" w:rsidP="00B538B6">
            <w:pPr>
              <w:pStyle w:val="ANormal"/>
            </w:pPr>
            <w:r w:rsidRPr="00D32F7A">
              <w:t>Số tự nhiên</w:t>
            </w:r>
          </w:p>
        </w:tc>
      </w:tr>
      <w:tr w:rsidR="00D036C1" w:rsidRPr="00D32F7A" w14:paraId="657C7477" w14:textId="77777777" w:rsidTr="00D036C1">
        <w:tc>
          <w:tcPr>
            <w:tcW w:w="2155" w:type="dxa"/>
            <w:shd w:val="clear" w:color="auto" w:fill="D9D9D9" w:themeFill="background1" w:themeFillShade="D9"/>
          </w:tcPr>
          <w:p w14:paraId="4977D5C8" w14:textId="77777777" w:rsidR="00D036C1" w:rsidRPr="00D32F7A" w:rsidRDefault="00D036C1" w:rsidP="00B538B6">
            <w:pPr>
              <w:pStyle w:val="ANormal"/>
            </w:pPr>
            <w:r w:rsidRPr="00D32F7A">
              <w:t>Tên</w:t>
            </w:r>
          </w:p>
        </w:tc>
        <w:tc>
          <w:tcPr>
            <w:tcW w:w="6899" w:type="dxa"/>
            <w:shd w:val="clear" w:color="auto" w:fill="D9D9D9" w:themeFill="background1" w:themeFillShade="D9"/>
          </w:tcPr>
          <w:p w14:paraId="1551281C" w14:textId="77777777" w:rsidR="00D036C1" w:rsidRPr="00D32F7A" w:rsidRDefault="00D036C1" w:rsidP="00B538B6">
            <w:pPr>
              <w:pStyle w:val="ANormal"/>
            </w:pPr>
            <w:r w:rsidRPr="00D32F7A">
              <w:t>NgayPhienBan</w:t>
            </w:r>
          </w:p>
        </w:tc>
      </w:tr>
      <w:tr w:rsidR="00D036C1" w:rsidRPr="00A0085E" w14:paraId="5B37924B" w14:textId="77777777" w:rsidTr="00D036C1">
        <w:tc>
          <w:tcPr>
            <w:tcW w:w="2155" w:type="dxa"/>
          </w:tcPr>
          <w:p w14:paraId="728CDF35" w14:textId="77777777" w:rsidR="00D036C1" w:rsidRPr="00D32F7A" w:rsidRDefault="00D036C1" w:rsidP="00B538B6">
            <w:pPr>
              <w:pStyle w:val="ANormal"/>
            </w:pPr>
            <w:r w:rsidRPr="00D32F7A">
              <w:t>Mô tả</w:t>
            </w:r>
          </w:p>
        </w:tc>
        <w:tc>
          <w:tcPr>
            <w:tcW w:w="6899" w:type="dxa"/>
          </w:tcPr>
          <w:p w14:paraId="215BD643" w14:textId="54C386D1" w:rsidR="00D036C1" w:rsidRPr="00D32F7A" w:rsidRDefault="00D036C1" w:rsidP="00B538B6">
            <w:pPr>
              <w:pStyle w:val="ANormal"/>
            </w:pPr>
            <w:r w:rsidRPr="00D32F7A">
              <w:t>Ngày phiên bản của đối tượng con người trở thành phiên bản chính thức sử dụng</w:t>
            </w:r>
          </w:p>
        </w:tc>
      </w:tr>
      <w:tr w:rsidR="00D036C1" w:rsidRPr="00A0085E" w14:paraId="2DAEEB97" w14:textId="77777777" w:rsidTr="00D036C1">
        <w:tc>
          <w:tcPr>
            <w:tcW w:w="2155" w:type="dxa"/>
          </w:tcPr>
          <w:p w14:paraId="7DF42BCC" w14:textId="77777777" w:rsidR="00D036C1" w:rsidRPr="00D32F7A" w:rsidRDefault="00D036C1" w:rsidP="00B538B6">
            <w:pPr>
              <w:pStyle w:val="ANormal"/>
            </w:pPr>
            <w:r w:rsidRPr="00D32F7A">
              <w:t>Yêu cầu</w:t>
            </w:r>
          </w:p>
        </w:tc>
        <w:tc>
          <w:tcPr>
            <w:tcW w:w="6899" w:type="dxa"/>
          </w:tcPr>
          <w:p w14:paraId="1B41282C" w14:textId="77777777" w:rsidR="00D036C1" w:rsidRPr="00D32F7A" w:rsidRDefault="00D036C1" w:rsidP="00B538B6">
            <w:pPr>
              <w:pStyle w:val="ANormal"/>
            </w:pPr>
            <w:r w:rsidRPr="00D32F7A">
              <w:t>Là thành phần bắt buộc</w:t>
            </w:r>
          </w:p>
        </w:tc>
      </w:tr>
      <w:tr w:rsidR="00D036C1" w:rsidRPr="00D32F7A" w14:paraId="480A6E32" w14:textId="77777777" w:rsidTr="00D036C1">
        <w:tc>
          <w:tcPr>
            <w:tcW w:w="2155" w:type="dxa"/>
          </w:tcPr>
          <w:p w14:paraId="2A90BDE6" w14:textId="77777777" w:rsidR="00D036C1" w:rsidRPr="00D32F7A" w:rsidRDefault="00D036C1" w:rsidP="00B538B6">
            <w:pPr>
              <w:pStyle w:val="ANormal"/>
            </w:pPr>
            <w:r w:rsidRPr="00D32F7A">
              <w:t>Kiểu dữ liệu</w:t>
            </w:r>
          </w:p>
        </w:tc>
        <w:tc>
          <w:tcPr>
            <w:tcW w:w="6899" w:type="dxa"/>
          </w:tcPr>
          <w:p w14:paraId="0DD1E352" w14:textId="77777777" w:rsidR="00D036C1" w:rsidRPr="00D32F7A" w:rsidRDefault="00D036C1" w:rsidP="00B538B6">
            <w:pPr>
              <w:pStyle w:val="ANormal"/>
            </w:pPr>
            <w:r w:rsidRPr="00D32F7A">
              <w:t>Ngày, giờ (DateTime)</w:t>
            </w:r>
          </w:p>
        </w:tc>
      </w:tr>
      <w:tr w:rsidR="00D036C1" w:rsidRPr="00D32F7A" w14:paraId="621D4081" w14:textId="77777777" w:rsidTr="00D036C1">
        <w:tc>
          <w:tcPr>
            <w:tcW w:w="2155" w:type="dxa"/>
            <w:shd w:val="clear" w:color="auto" w:fill="D9D9D9" w:themeFill="background1" w:themeFillShade="D9"/>
          </w:tcPr>
          <w:p w14:paraId="533250D9" w14:textId="77777777" w:rsidR="00D036C1" w:rsidRPr="00D32F7A" w:rsidRDefault="00D036C1" w:rsidP="00B538B6">
            <w:pPr>
              <w:pStyle w:val="ANormal"/>
            </w:pPr>
            <w:r w:rsidRPr="00D32F7A">
              <w:t>Tên</w:t>
            </w:r>
          </w:p>
        </w:tc>
        <w:tc>
          <w:tcPr>
            <w:tcW w:w="6899" w:type="dxa"/>
            <w:shd w:val="clear" w:color="auto" w:fill="D9D9D9" w:themeFill="background1" w:themeFillShade="D9"/>
          </w:tcPr>
          <w:p w14:paraId="4C54891F" w14:textId="77777777" w:rsidR="00D036C1" w:rsidRPr="00D32F7A" w:rsidRDefault="00D036C1" w:rsidP="00B538B6">
            <w:pPr>
              <w:pStyle w:val="ANormal"/>
            </w:pPr>
            <w:r w:rsidRPr="00D32F7A">
              <w:t>GhiChu</w:t>
            </w:r>
          </w:p>
        </w:tc>
      </w:tr>
      <w:tr w:rsidR="00D036C1" w:rsidRPr="00A0085E" w14:paraId="5912D660" w14:textId="77777777" w:rsidTr="00D036C1">
        <w:tc>
          <w:tcPr>
            <w:tcW w:w="2155" w:type="dxa"/>
          </w:tcPr>
          <w:p w14:paraId="17407154" w14:textId="77777777" w:rsidR="00D036C1" w:rsidRPr="00D32F7A" w:rsidRDefault="00D036C1" w:rsidP="00B538B6">
            <w:pPr>
              <w:pStyle w:val="ANormal"/>
            </w:pPr>
            <w:r w:rsidRPr="00D32F7A">
              <w:t>Mô tả</w:t>
            </w:r>
          </w:p>
        </w:tc>
        <w:tc>
          <w:tcPr>
            <w:tcW w:w="6899" w:type="dxa"/>
          </w:tcPr>
          <w:p w14:paraId="1E485C8A" w14:textId="61D8459C" w:rsidR="00D036C1" w:rsidRPr="00D32F7A" w:rsidRDefault="00D036C1" w:rsidP="00B538B6">
            <w:pPr>
              <w:pStyle w:val="ANormal"/>
            </w:pPr>
            <w:r w:rsidRPr="00D32F7A">
              <w:t>Các nguyên nhân dẫn đến sự thay đổi của các đối tượng con người được cập nhật.</w:t>
            </w:r>
          </w:p>
        </w:tc>
      </w:tr>
      <w:tr w:rsidR="00D036C1" w:rsidRPr="00A0085E" w14:paraId="0DA1C760" w14:textId="77777777" w:rsidTr="00D036C1">
        <w:tc>
          <w:tcPr>
            <w:tcW w:w="2155" w:type="dxa"/>
          </w:tcPr>
          <w:p w14:paraId="42B6FC36" w14:textId="77777777" w:rsidR="00D036C1" w:rsidRPr="00D32F7A" w:rsidRDefault="00D036C1" w:rsidP="00B538B6">
            <w:pPr>
              <w:pStyle w:val="ANormal"/>
            </w:pPr>
            <w:r w:rsidRPr="00D32F7A">
              <w:t>Yêu cầu</w:t>
            </w:r>
          </w:p>
        </w:tc>
        <w:tc>
          <w:tcPr>
            <w:tcW w:w="6899" w:type="dxa"/>
          </w:tcPr>
          <w:p w14:paraId="00F68D92" w14:textId="77777777" w:rsidR="00D036C1" w:rsidRPr="00D32F7A" w:rsidRDefault="00D036C1" w:rsidP="00B538B6">
            <w:pPr>
              <w:pStyle w:val="ANormal"/>
            </w:pPr>
            <w:r w:rsidRPr="00D32F7A">
              <w:t>Là thành phần không bắt buộc</w:t>
            </w:r>
          </w:p>
        </w:tc>
      </w:tr>
      <w:tr w:rsidR="00D036C1" w:rsidRPr="00D32F7A" w14:paraId="09F8EAB4" w14:textId="77777777" w:rsidTr="00D036C1">
        <w:tc>
          <w:tcPr>
            <w:tcW w:w="2155" w:type="dxa"/>
          </w:tcPr>
          <w:p w14:paraId="126A5D3C" w14:textId="77777777" w:rsidR="00D036C1" w:rsidRPr="00D32F7A" w:rsidRDefault="00D036C1" w:rsidP="00B538B6">
            <w:pPr>
              <w:pStyle w:val="ANormal"/>
            </w:pPr>
            <w:r w:rsidRPr="00D32F7A">
              <w:t>Kiểu dữ liệu</w:t>
            </w:r>
          </w:p>
        </w:tc>
        <w:tc>
          <w:tcPr>
            <w:tcW w:w="6899" w:type="dxa"/>
          </w:tcPr>
          <w:p w14:paraId="15877DFC" w14:textId="77777777" w:rsidR="00D036C1" w:rsidRPr="00D32F7A" w:rsidRDefault="00D036C1" w:rsidP="00B538B6">
            <w:pPr>
              <w:pStyle w:val="ANormal"/>
            </w:pPr>
            <w:r w:rsidRPr="00D32F7A">
              <w:t>Chuỗi ký tự</w:t>
            </w:r>
          </w:p>
        </w:tc>
      </w:tr>
    </w:tbl>
    <w:p w14:paraId="351E468E" w14:textId="2E1ED4B6" w:rsidR="00040F9A" w:rsidRPr="00D32F7A" w:rsidRDefault="00566959" w:rsidP="00B538B6">
      <w:pPr>
        <w:pStyle w:val="AHeading3"/>
      </w:pPr>
      <w:bookmarkStart w:id="610" w:name="_Toc189584675"/>
      <w:r>
        <w:rPr>
          <w:lang w:val="en-US"/>
        </w:rPr>
        <w:t xml:space="preserve">3.2. </w:t>
      </w:r>
      <w:r w:rsidR="00040F9A" w:rsidRPr="00D32F7A">
        <w:t>Lược đồ cấu trúc thông điệp pháp nhân</w:t>
      </w:r>
      <w:bookmarkEnd w:id="610"/>
    </w:p>
    <w:p w14:paraId="3735BC6D" w14:textId="63BC2600" w:rsidR="00D036C1" w:rsidRPr="00D32F7A" w:rsidRDefault="00D036C1" w:rsidP="00B538B6">
      <w:pPr>
        <w:pStyle w:val="ANormal"/>
      </w:pPr>
      <w:r w:rsidRPr="00D32F7A">
        <w:t xml:space="preserve">Lược đồ cấu trúc thông điệp dữ liệu tài sản quy định cấu trúc thông điệp của </w:t>
      </w:r>
      <w:r w:rsidR="00660340" w:rsidRPr="00D32F7A">
        <w:t>pháp nhân</w:t>
      </w:r>
      <w:r w:rsidRPr="00D32F7A">
        <w:t>. Định</w:t>
      </w:r>
      <w:r w:rsidR="004A1EF6" w:rsidRPr="00D32F7A">
        <w:t xml:space="preserve"> dạng thông điệp dữ liệu pháp nhân</w:t>
      </w:r>
      <w:r w:rsidRPr="00D32F7A">
        <w:t xml:space="preserve"> được trao đổi giữa các hệ thống thông tin gồm:</w:t>
      </w:r>
    </w:p>
    <w:p w14:paraId="238A681B" w14:textId="5AE68FA3" w:rsidR="00D036C1" w:rsidRPr="00D32F7A" w:rsidRDefault="00E54815" w:rsidP="00B538B6">
      <w:pPr>
        <w:pStyle w:val="ANormal"/>
      </w:pPr>
      <w:r w:rsidRPr="00D32F7A">
        <w:t>3.2</w:t>
      </w:r>
      <w:r w:rsidR="00D036C1" w:rsidRPr="00D32F7A">
        <w:t>.1. Lược đồ cấu</w:t>
      </w:r>
      <w:r w:rsidR="00C7307E" w:rsidRPr="00D32F7A">
        <w:t xml:space="preserve"> trúc thông điệp dữ liệu pháp nhân</w:t>
      </w:r>
      <w:r w:rsidR="00D036C1" w:rsidRPr="00D32F7A">
        <w:t xml:space="preserve"> được quy định tại Phụ lục D và chứa phần tử gốc </w:t>
      </w:r>
      <w:r w:rsidR="00660340" w:rsidRPr="00D32F7A">
        <w:t>PhapNhan</w:t>
      </w:r>
      <w:r w:rsidR="00D036C1" w:rsidRPr="00D32F7A">
        <w:t>Collection.</w:t>
      </w:r>
    </w:p>
    <w:p w14:paraId="0FC8AABB" w14:textId="7E2E73E3" w:rsidR="00D036C1" w:rsidRPr="00D32F7A" w:rsidRDefault="00E54815" w:rsidP="00B538B6">
      <w:pPr>
        <w:pStyle w:val="ANormal"/>
      </w:pPr>
      <w:r w:rsidRPr="00D32F7A">
        <w:t>3.2</w:t>
      </w:r>
      <w:r w:rsidR="00D036C1" w:rsidRPr="00D32F7A">
        <w:t xml:space="preserve">.2. Phần tử gốc </w:t>
      </w:r>
      <w:r w:rsidR="00660340" w:rsidRPr="00D32F7A">
        <w:t>PhapNhan</w:t>
      </w:r>
      <w:r w:rsidR="00D036C1" w:rsidRPr="00D32F7A">
        <w:t xml:space="preserve">Collection chứa các phần tử dữ liệu của </w:t>
      </w:r>
      <w:r w:rsidR="00660340" w:rsidRPr="00D32F7A">
        <w:t>pháp nhân</w:t>
      </w:r>
      <w:r w:rsidR="00D036C1" w:rsidRPr="00D32F7A">
        <w:t xml:space="preserve"> được xác </w:t>
      </w:r>
      <w:r w:rsidR="00C7307E" w:rsidRPr="00D32F7A">
        <w:t>định tại mô hình dữ liệu pháp nhân</w:t>
      </w:r>
      <w:r w:rsidR="00D036C1" w:rsidRPr="00D32F7A">
        <w:t xml:space="preserve"> tại mục</w:t>
      </w:r>
      <w:r w:rsidRPr="00D32F7A">
        <w:t xml:space="preserve"> </w:t>
      </w:r>
      <w:r w:rsidRPr="00D32F7A">
        <w:fldChar w:fldCharType="begin"/>
      </w:r>
      <w:r w:rsidRPr="00D32F7A">
        <w:instrText xml:space="preserve"> REF _Ref183099166 \r \h </w:instrText>
      </w:r>
      <w:r w:rsidR="00114B86" w:rsidRPr="00D32F7A">
        <w:instrText xml:space="preserve"> \* MERGEFORMAT </w:instrText>
      </w:r>
      <w:r w:rsidRPr="00D32F7A">
        <w:fldChar w:fldCharType="separate"/>
      </w:r>
      <w:r w:rsidR="00186E4D">
        <w:t>2.3</w:t>
      </w:r>
      <w:r w:rsidRPr="00D32F7A">
        <w:fldChar w:fldCharType="end"/>
      </w:r>
      <w:r w:rsidR="00BD1D92" w:rsidRPr="00A0085E">
        <w:t xml:space="preserve"> Mô hình d</w:t>
      </w:r>
      <w:r w:rsidR="00D036C1" w:rsidRPr="00D32F7A">
        <w:t xml:space="preserve">ữ liệu về pháp nhân và </w:t>
      </w:r>
      <w:r w:rsidRPr="00D32F7A">
        <w:lastRenderedPageBreak/>
        <w:t>được biểu diễn</w:t>
      </w:r>
      <w:r w:rsidR="00C7307E" w:rsidRPr="00D32F7A">
        <w:t xml:space="preserve"> theo lược đồ dữ liệu pháp nhân</w:t>
      </w:r>
      <w:r w:rsidR="00D036C1" w:rsidRPr="00D32F7A">
        <w:t xml:space="preserve"> quy định tại Phụ lục C.</w:t>
      </w:r>
    </w:p>
    <w:p w14:paraId="204A7006" w14:textId="3897515B" w:rsidR="00D036C1" w:rsidRPr="00D32F7A" w:rsidRDefault="00E54815" w:rsidP="00B538B6">
      <w:pPr>
        <w:pStyle w:val="ANormal"/>
      </w:pPr>
      <w:r w:rsidRPr="00D32F7A">
        <w:t>3.2</w:t>
      </w:r>
      <w:r w:rsidR="00D036C1" w:rsidRPr="00D32F7A">
        <w:t xml:space="preserve">.3. Thuộc tính của phần tử </w:t>
      </w:r>
      <w:r w:rsidR="00660340" w:rsidRPr="00D32F7A">
        <w:t>PhapNhan</w:t>
      </w:r>
      <w:r w:rsidR="00D036C1" w:rsidRPr="00D32F7A">
        <w:t>Collection</w:t>
      </w:r>
    </w:p>
    <w:p w14:paraId="42B917D9" w14:textId="7284352C" w:rsidR="00D036C1" w:rsidRPr="00D32F7A" w:rsidRDefault="00D036C1" w:rsidP="00B538B6">
      <w:pPr>
        <w:pStyle w:val="ANormal"/>
      </w:pPr>
      <w:r w:rsidRPr="00D32F7A">
        <w:t xml:space="preserve">Thuộc tính của phần tử </w:t>
      </w:r>
      <w:r w:rsidR="00660340" w:rsidRPr="00D32F7A">
        <w:t>PhapNhan</w:t>
      </w:r>
      <w:r w:rsidRPr="00D32F7A">
        <w:t xml:space="preserve">Collection là thông tin bổ sung cho phần tử </w:t>
      </w:r>
      <w:r w:rsidR="00660340" w:rsidRPr="00D32F7A">
        <w:t>PhapNhan</w:t>
      </w:r>
      <w:r w:rsidRPr="00D32F7A">
        <w:t>Collection khi trao đổi dữ liệu, bao gồm:</w:t>
      </w:r>
    </w:p>
    <w:tbl>
      <w:tblPr>
        <w:tblStyle w:val="TableGrid"/>
        <w:tblW w:w="0" w:type="auto"/>
        <w:tblLook w:val="04A0" w:firstRow="1" w:lastRow="0" w:firstColumn="1" w:lastColumn="0" w:noHBand="0" w:noVBand="1"/>
      </w:tblPr>
      <w:tblGrid>
        <w:gridCol w:w="2155"/>
        <w:gridCol w:w="6899"/>
      </w:tblGrid>
      <w:tr w:rsidR="00817263" w:rsidRPr="00D32F7A" w14:paraId="4BEF90E1" w14:textId="77777777" w:rsidTr="00C25AE3">
        <w:tc>
          <w:tcPr>
            <w:tcW w:w="9054" w:type="dxa"/>
            <w:gridSpan w:val="2"/>
          </w:tcPr>
          <w:p w14:paraId="18E608E2" w14:textId="77777777" w:rsidR="00660340" w:rsidRPr="00D32F7A" w:rsidRDefault="00660340" w:rsidP="00B538B6">
            <w:pPr>
              <w:pStyle w:val="ANormal"/>
            </w:pPr>
            <w:r w:rsidRPr="00D32F7A">
              <w:t>Thuộc tính đối tượng</w:t>
            </w:r>
          </w:p>
        </w:tc>
      </w:tr>
      <w:tr w:rsidR="00817263" w:rsidRPr="00D32F7A" w14:paraId="0F87AA8E" w14:textId="77777777" w:rsidTr="00C25AE3">
        <w:tc>
          <w:tcPr>
            <w:tcW w:w="2155" w:type="dxa"/>
            <w:shd w:val="clear" w:color="auto" w:fill="D9D9D9" w:themeFill="background1" w:themeFillShade="D9"/>
          </w:tcPr>
          <w:p w14:paraId="4095EC38" w14:textId="77777777" w:rsidR="00660340" w:rsidRPr="00D32F7A" w:rsidRDefault="00660340" w:rsidP="00B538B6">
            <w:pPr>
              <w:pStyle w:val="ANormal"/>
            </w:pPr>
            <w:r w:rsidRPr="00D32F7A">
              <w:t>Tên</w:t>
            </w:r>
          </w:p>
        </w:tc>
        <w:tc>
          <w:tcPr>
            <w:tcW w:w="6899" w:type="dxa"/>
            <w:shd w:val="clear" w:color="auto" w:fill="D9D9D9" w:themeFill="background1" w:themeFillShade="D9"/>
          </w:tcPr>
          <w:p w14:paraId="5293EA13" w14:textId="77777777" w:rsidR="00660340" w:rsidRPr="00D32F7A" w:rsidRDefault="00660340" w:rsidP="00B538B6">
            <w:pPr>
              <w:pStyle w:val="ANormal"/>
            </w:pPr>
            <w:r w:rsidRPr="00D32F7A">
              <w:t>MaNhanDang</w:t>
            </w:r>
          </w:p>
        </w:tc>
      </w:tr>
      <w:tr w:rsidR="00817263" w:rsidRPr="00A0085E" w14:paraId="491797BC" w14:textId="77777777" w:rsidTr="00C25AE3">
        <w:tc>
          <w:tcPr>
            <w:tcW w:w="2155" w:type="dxa"/>
          </w:tcPr>
          <w:p w14:paraId="62A6C048" w14:textId="77777777" w:rsidR="00660340" w:rsidRPr="00D32F7A" w:rsidRDefault="00660340" w:rsidP="00B538B6">
            <w:pPr>
              <w:pStyle w:val="ANormal"/>
            </w:pPr>
            <w:r w:rsidRPr="00D32F7A">
              <w:t>Mô tả</w:t>
            </w:r>
          </w:p>
        </w:tc>
        <w:tc>
          <w:tcPr>
            <w:tcW w:w="6899" w:type="dxa"/>
          </w:tcPr>
          <w:p w14:paraId="322B7AED" w14:textId="3B5DAFF2" w:rsidR="00660340" w:rsidRPr="00D32F7A" w:rsidRDefault="00660340" w:rsidP="00B538B6">
            <w:pPr>
              <w:pStyle w:val="ANormal"/>
            </w:pPr>
            <w:r w:rsidRPr="00D32F7A">
              <w:t>Là mã nhận dạng duy nhất đối với mỗi đối tượng pháp nhân thuộc dữ liệu pháp nhân</w:t>
            </w:r>
          </w:p>
        </w:tc>
      </w:tr>
      <w:tr w:rsidR="00817263" w:rsidRPr="00A0085E" w14:paraId="5E9DF9CB" w14:textId="77777777" w:rsidTr="00C25AE3">
        <w:tc>
          <w:tcPr>
            <w:tcW w:w="2155" w:type="dxa"/>
          </w:tcPr>
          <w:p w14:paraId="2924E5A2" w14:textId="77777777" w:rsidR="00660340" w:rsidRPr="00D32F7A" w:rsidRDefault="00660340" w:rsidP="00B538B6">
            <w:pPr>
              <w:pStyle w:val="ANormal"/>
            </w:pPr>
            <w:r w:rsidRPr="00D32F7A">
              <w:t>Yêu cầu</w:t>
            </w:r>
          </w:p>
        </w:tc>
        <w:tc>
          <w:tcPr>
            <w:tcW w:w="6899" w:type="dxa"/>
          </w:tcPr>
          <w:p w14:paraId="078A45A2" w14:textId="77777777" w:rsidR="00660340" w:rsidRPr="00D32F7A" w:rsidRDefault="00660340" w:rsidP="00B538B6">
            <w:pPr>
              <w:pStyle w:val="ANormal"/>
            </w:pPr>
            <w:r w:rsidRPr="00D32F7A">
              <w:t>Là thành phần bắt buộc</w:t>
            </w:r>
          </w:p>
        </w:tc>
      </w:tr>
      <w:tr w:rsidR="00817263" w:rsidRPr="00D32F7A" w14:paraId="6A97C4DE" w14:textId="77777777" w:rsidTr="00C25AE3">
        <w:tc>
          <w:tcPr>
            <w:tcW w:w="2155" w:type="dxa"/>
          </w:tcPr>
          <w:p w14:paraId="6D84C572" w14:textId="77777777" w:rsidR="00660340" w:rsidRPr="00D32F7A" w:rsidRDefault="00660340" w:rsidP="00B538B6">
            <w:pPr>
              <w:pStyle w:val="ANormal"/>
            </w:pPr>
            <w:r w:rsidRPr="00D32F7A">
              <w:t>Kiểu dữ liệu</w:t>
            </w:r>
          </w:p>
        </w:tc>
        <w:tc>
          <w:tcPr>
            <w:tcW w:w="6899" w:type="dxa"/>
          </w:tcPr>
          <w:p w14:paraId="1997AB6A" w14:textId="77777777" w:rsidR="00660340" w:rsidRPr="00D32F7A" w:rsidRDefault="00660340" w:rsidP="00B538B6">
            <w:pPr>
              <w:pStyle w:val="ANormal"/>
            </w:pPr>
            <w:r w:rsidRPr="00D32F7A">
              <w:t>Chuỗi ký tự</w:t>
            </w:r>
          </w:p>
        </w:tc>
      </w:tr>
      <w:tr w:rsidR="00817263" w:rsidRPr="00D32F7A" w14:paraId="276F0F83" w14:textId="77777777" w:rsidTr="00C25AE3">
        <w:tc>
          <w:tcPr>
            <w:tcW w:w="2155" w:type="dxa"/>
            <w:shd w:val="clear" w:color="auto" w:fill="D9D9D9" w:themeFill="background1" w:themeFillShade="D9"/>
          </w:tcPr>
          <w:p w14:paraId="5B685DCD" w14:textId="77777777" w:rsidR="00660340" w:rsidRPr="00D32F7A" w:rsidRDefault="00660340" w:rsidP="00B538B6">
            <w:pPr>
              <w:pStyle w:val="ANormal"/>
            </w:pPr>
            <w:r w:rsidRPr="00D32F7A">
              <w:t>Tên</w:t>
            </w:r>
          </w:p>
        </w:tc>
        <w:tc>
          <w:tcPr>
            <w:tcW w:w="6899" w:type="dxa"/>
            <w:shd w:val="clear" w:color="auto" w:fill="D9D9D9" w:themeFill="background1" w:themeFillShade="D9"/>
          </w:tcPr>
          <w:p w14:paraId="4DE3638E" w14:textId="77777777" w:rsidR="00660340" w:rsidRPr="00D32F7A" w:rsidRDefault="00660340" w:rsidP="00B538B6">
            <w:pPr>
              <w:pStyle w:val="ANormal"/>
            </w:pPr>
            <w:r w:rsidRPr="00D32F7A">
              <w:t>PhienBan</w:t>
            </w:r>
          </w:p>
        </w:tc>
      </w:tr>
      <w:tr w:rsidR="00817263" w:rsidRPr="00A0085E" w14:paraId="1BCB959A" w14:textId="77777777" w:rsidTr="00C25AE3">
        <w:tc>
          <w:tcPr>
            <w:tcW w:w="2155" w:type="dxa"/>
          </w:tcPr>
          <w:p w14:paraId="6AB2CEA8" w14:textId="77777777" w:rsidR="00660340" w:rsidRPr="00D32F7A" w:rsidRDefault="00660340" w:rsidP="00B538B6">
            <w:pPr>
              <w:pStyle w:val="ANormal"/>
            </w:pPr>
            <w:r w:rsidRPr="00D32F7A">
              <w:t>Mô tả</w:t>
            </w:r>
          </w:p>
        </w:tc>
        <w:tc>
          <w:tcPr>
            <w:tcW w:w="6899" w:type="dxa"/>
          </w:tcPr>
          <w:p w14:paraId="68AEFA77" w14:textId="5AB9047A" w:rsidR="00660340" w:rsidRPr="00D32F7A" w:rsidRDefault="00660340" w:rsidP="00B538B6">
            <w:pPr>
              <w:pStyle w:val="ANormal"/>
            </w:pPr>
            <w:r w:rsidRPr="00D32F7A">
              <w:t>Số phiên bản của đối tượng pháp nhân</w:t>
            </w:r>
          </w:p>
        </w:tc>
      </w:tr>
      <w:tr w:rsidR="00817263" w:rsidRPr="00A0085E" w14:paraId="1F80A896" w14:textId="77777777" w:rsidTr="00C25AE3">
        <w:tc>
          <w:tcPr>
            <w:tcW w:w="2155" w:type="dxa"/>
          </w:tcPr>
          <w:p w14:paraId="6C36FDC6" w14:textId="77777777" w:rsidR="00660340" w:rsidRPr="00D32F7A" w:rsidRDefault="00660340" w:rsidP="00B538B6">
            <w:pPr>
              <w:pStyle w:val="ANormal"/>
            </w:pPr>
            <w:r w:rsidRPr="00D32F7A">
              <w:t>Yêu cầu</w:t>
            </w:r>
          </w:p>
        </w:tc>
        <w:tc>
          <w:tcPr>
            <w:tcW w:w="6899" w:type="dxa"/>
          </w:tcPr>
          <w:p w14:paraId="14B2840D" w14:textId="77777777" w:rsidR="00660340" w:rsidRPr="00D32F7A" w:rsidRDefault="00660340" w:rsidP="00B538B6">
            <w:pPr>
              <w:pStyle w:val="ANormal"/>
            </w:pPr>
            <w:r w:rsidRPr="00D32F7A">
              <w:t>Là thành phần bắt buộc</w:t>
            </w:r>
          </w:p>
        </w:tc>
      </w:tr>
      <w:tr w:rsidR="00817263" w:rsidRPr="00D32F7A" w14:paraId="616D3D87" w14:textId="77777777" w:rsidTr="00C25AE3">
        <w:tc>
          <w:tcPr>
            <w:tcW w:w="2155" w:type="dxa"/>
          </w:tcPr>
          <w:p w14:paraId="25D04F5F" w14:textId="77777777" w:rsidR="00660340" w:rsidRPr="00D32F7A" w:rsidRDefault="00660340" w:rsidP="00B538B6">
            <w:pPr>
              <w:pStyle w:val="ANormal"/>
            </w:pPr>
            <w:r w:rsidRPr="00D32F7A">
              <w:t>Kiểu dữ liệu</w:t>
            </w:r>
          </w:p>
        </w:tc>
        <w:tc>
          <w:tcPr>
            <w:tcW w:w="6899" w:type="dxa"/>
          </w:tcPr>
          <w:p w14:paraId="4381B0ED" w14:textId="77777777" w:rsidR="00660340" w:rsidRPr="00D32F7A" w:rsidRDefault="00660340" w:rsidP="00B538B6">
            <w:pPr>
              <w:pStyle w:val="ANormal"/>
            </w:pPr>
            <w:r w:rsidRPr="00D32F7A">
              <w:t>Số tự nhiên</w:t>
            </w:r>
          </w:p>
        </w:tc>
      </w:tr>
      <w:tr w:rsidR="00817263" w:rsidRPr="00D32F7A" w14:paraId="4CBAA4E2" w14:textId="77777777" w:rsidTr="00C25AE3">
        <w:tc>
          <w:tcPr>
            <w:tcW w:w="2155" w:type="dxa"/>
            <w:shd w:val="clear" w:color="auto" w:fill="D9D9D9" w:themeFill="background1" w:themeFillShade="D9"/>
          </w:tcPr>
          <w:p w14:paraId="36DE3E2F" w14:textId="77777777" w:rsidR="00660340" w:rsidRPr="00D32F7A" w:rsidRDefault="00660340" w:rsidP="00B538B6">
            <w:pPr>
              <w:pStyle w:val="ANormal"/>
            </w:pPr>
            <w:r w:rsidRPr="00D32F7A">
              <w:t>Tên</w:t>
            </w:r>
          </w:p>
        </w:tc>
        <w:tc>
          <w:tcPr>
            <w:tcW w:w="6899" w:type="dxa"/>
            <w:shd w:val="clear" w:color="auto" w:fill="D9D9D9" w:themeFill="background1" w:themeFillShade="D9"/>
          </w:tcPr>
          <w:p w14:paraId="07045843" w14:textId="77777777" w:rsidR="00660340" w:rsidRPr="00D32F7A" w:rsidRDefault="00660340" w:rsidP="00B538B6">
            <w:pPr>
              <w:pStyle w:val="ANormal"/>
            </w:pPr>
            <w:r w:rsidRPr="00D32F7A">
              <w:t>NgayPhienBan</w:t>
            </w:r>
          </w:p>
        </w:tc>
      </w:tr>
      <w:tr w:rsidR="00817263" w:rsidRPr="00A0085E" w14:paraId="71C242DB" w14:textId="77777777" w:rsidTr="00C25AE3">
        <w:tc>
          <w:tcPr>
            <w:tcW w:w="2155" w:type="dxa"/>
          </w:tcPr>
          <w:p w14:paraId="2F5441D4" w14:textId="77777777" w:rsidR="00660340" w:rsidRPr="00D32F7A" w:rsidRDefault="00660340" w:rsidP="00B538B6">
            <w:pPr>
              <w:pStyle w:val="ANormal"/>
            </w:pPr>
            <w:r w:rsidRPr="00D32F7A">
              <w:t>Mô tả</w:t>
            </w:r>
          </w:p>
        </w:tc>
        <w:tc>
          <w:tcPr>
            <w:tcW w:w="6899" w:type="dxa"/>
          </w:tcPr>
          <w:p w14:paraId="4E6E1FAE" w14:textId="1634D7E6" w:rsidR="00660340" w:rsidRPr="00D32F7A" w:rsidRDefault="00660340" w:rsidP="00B538B6">
            <w:pPr>
              <w:pStyle w:val="ANormal"/>
            </w:pPr>
            <w:r w:rsidRPr="00D32F7A">
              <w:t>Ngày phiên bản của đối tượng pháp nhân trở thành phiên bản chính thức sử dụng</w:t>
            </w:r>
          </w:p>
        </w:tc>
      </w:tr>
      <w:tr w:rsidR="00817263" w:rsidRPr="00A0085E" w14:paraId="370ED69F" w14:textId="77777777" w:rsidTr="00C25AE3">
        <w:tc>
          <w:tcPr>
            <w:tcW w:w="2155" w:type="dxa"/>
          </w:tcPr>
          <w:p w14:paraId="448BB3EF" w14:textId="77777777" w:rsidR="00660340" w:rsidRPr="00D32F7A" w:rsidRDefault="00660340" w:rsidP="00B538B6">
            <w:pPr>
              <w:pStyle w:val="ANormal"/>
            </w:pPr>
            <w:r w:rsidRPr="00D32F7A">
              <w:t>Yêu cầu</w:t>
            </w:r>
          </w:p>
        </w:tc>
        <w:tc>
          <w:tcPr>
            <w:tcW w:w="6899" w:type="dxa"/>
          </w:tcPr>
          <w:p w14:paraId="3E82B2B6" w14:textId="77777777" w:rsidR="00660340" w:rsidRPr="00D32F7A" w:rsidRDefault="00660340" w:rsidP="00B538B6">
            <w:pPr>
              <w:pStyle w:val="ANormal"/>
            </w:pPr>
            <w:r w:rsidRPr="00D32F7A">
              <w:t>Là thành phần bắt buộc</w:t>
            </w:r>
          </w:p>
        </w:tc>
      </w:tr>
      <w:tr w:rsidR="00817263" w:rsidRPr="00D32F7A" w14:paraId="158E87A8" w14:textId="77777777" w:rsidTr="00C25AE3">
        <w:tc>
          <w:tcPr>
            <w:tcW w:w="2155" w:type="dxa"/>
          </w:tcPr>
          <w:p w14:paraId="4F4C57D2" w14:textId="77777777" w:rsidR="00660340" w:rsidRPr="00D32F7A" w:rsidRDefault="00660340" w:rsidP="00B538B6">
            <w:pPr>
              <w:pStyle w:val="ANormal"/>
            </w:pPr>
            <w:r w:rsidRPr="00D32F7A">
              <w:t>Kiểu dữ liệu</w:t>
            </w:r>
          </w:p>
        </w:tc>
        <w:tc>
          <w:tcPr>
            <w:tcW w:w="6899" w:type="dxa"/>
          </w:tcPr>
          <w:p w14:paraId="3ED1E6C2" w14:textId="77777777" w:rsidR="00660340" w:rsidRPr="00D32F7A" w:rsidRDefault="00660340" w:rsidP="00B538B6">
            <w:pPr>
              <w:pStyle w:val="ANormal"/>
            </w:pPr>
            <w:r w:rsidRPr="00D32F7A">
              <w:t>Ngày, giờ (DateTime)</w:t>
            </w:r>
          </w:p>
        </w:tc>
      </w:tr>
      <w:tr w:rsidR="00817263" w:rsidRPr="00D32F7A" w14:paraId="7957AB45" w14:textId="77777777" w:rsidTr="00C25AE3">
        <w:tc>
          <w:tcPr>
            <w:tcW w:w="2155" w:type="dxa"/>
            <w:shd w:val="clear" w:color="auto" w:fill="D9D9D9" w:themeFill="background1" w:themeFillShade="D9"/>
          </w:tcPr>
          <w:p w14:paraId="17F6F015" w14:textId="77777777" w:rsidR="00660340" w:rsidRPr="00D32F7A" w:rsidRDefault="00660340" w:rsidP="00B538B6">
            <w:pPr>
              <w:pStyle w:val="ANormal"/>
            </w:pPr>
            <w:r w:rsidRPr="00D32F7A">
              <w:t>Tên</w:t>
            </w:r>
          </w:p>
        </w:tc>
        <w:tc>
          <w:tcPr>
            <w:tcW w:w="6899" w:type="dxa"/>
            <w:shd w:val="clear" w:color="auto" w:fill="D9D9D9" w:themeFill="background1" w:themeFillShade="D9"/>
          </w:tcPr>
          <w:p w14:paraId="77650402" w14:textId="77777777" w:rsidR="00660340" w:rsidRPr="00D32F7A" w:rsidRDefault="00660340" w:rsidP="00B538B6">
            <w:pPr>
              <w:pStyle w:val="ANormal"/>
            </w:pPr>
            <w:r w:rsidRPr="00D32F7A">
              <w:t>GhiChu</w:t>
            </w:r>
          </w:p>
        </w:tc>
      </w:tr>
      <w:tr w:rsidR="00817263" w:rsidRPr="00A0085E" w14:paraId="1331194E" w14:textId="77777777" w:rsidTr="00C25AE3">
        <w:tc>
          <w:tcPr>
            <w:tcW w:w="2155" w:type="dxa"/>
          </w:tcPr>
          <w:p w14:paraId="335281A9" w14:textId="77777777" w:rsidR="00660340" w:rsidRPr="00D32F7A" w:rsidRDefault="00660340" w:rsidP="00B538B6">
            <w:pPr>
              <w:pStyle w:val="ANormal"/>
            </w:pPr>
            <w:r w:rsidRPr="00D32F7A">
              <w:t>Mô tả</w:t>
            </w:r>
          </w:p>
        </w:tc>
        <w:tc>
          <w:tcPr>
            <w:tcW w:w="6899" w:type="dxa"/>
          </w:tcPr>
          <w:p w14:paraId="7F44F327" w14:textId="3F1D46E2" w:rsidR="00660340" w:rsidRPr="00D32F7A" w:rsidRDefault="00660340" w:rsidP="00B538B6">
            <w:pPr>
              <w:pStyle w:val="ANormal"/>
            </w:pPr>
            <w:r w:rsidRPr="00D32F7A">
              <w:t>Các nguyên nhân dẫn đến sự thay đổi của các đối tượng pháp nhân được cập nhật.</w:t>
            </w:r>
          </w:p>
        </w:tc>
      </w:tr>
      <w:tr w:rsidR="00817263" w:rsidRPr="00A0085E" w14:paraId="375983D0" w14:textId="77777777" w:rsidTr="00C25AE3">
        <w:tc>
          <w:tcPr>
            <w:tcW w:w="2155" w:type="dxa"/>
          </w:tcPr>
          <w:p w14:paraId="5DA47BCF" w14:textId="77777777" w:rsidR="00660340" w:rsidRPr="00D32F7A" w:rsidRDefault="00660340" w:rsidP="00B538B6">
            <w:pPr>
              <w:pStyle w:val="ANormal"/>
            </w:pPr>
            <w:r w:rsidRPr="00D32F7A">
              <w:t>Yêu cầu</w:t>
            </w:r>
          </w:p>
        </w:tc>
        <w:tc>
          <w:tcPr>
            <w:tcW w:w="6899" w:type="dxa"/>
          </w:tcPr>
          <w:p w14:paraId="0A2E9011" w14:textId="77777777" w:rsidR="00660340" w:rsidRPr="00D32F7A" w:rsidRDefault="00660340" w:rsidP="00B538B6">
            <w:pPr>
              <w:pStyle w:val="ANormal"/>
            </w:pPr>
            <w:r w:rsidRPr="00D32F7A">
              <w:t>Là thành phần không bắt buộc</w:t>
            </w:r>
          </w:p>
        </w:tc>
      </w:tr>
      <w:tr w:rsidR="00817263" w:rsidRPr="00D32F7A" w14:paraId="14B301D4" w14:textId="77777777" w:rsidTr="00C25AE3">
        <w:tc>
          <w:tcPr>
            <w:tcW w:w="2155" w:type="dxa"/>
          </w:tcPr>
          <w:p w14:paraId="00229FC7" w14:textId="77777777" w:rsidR="00660340" w:rsidRPr="00D32F7A" w:rsidRDefault="00660340" w:rsidP="00B538B6">
            <w:pPr>
              <w:pStyle w:val="ANormal"/>
            </w:pPr>
            <w:r w:rsidRPr="00D32F7A">
              <w:t>Kiểu dữ liệu</w:t>
            </w:r>
          </w:p>
        </w:tc>
        <w:tc>
          <w:tcPr>
            <w:tcW w:w="6899" w:type="dxa"/>
          </w:tcPr>
          <w:p w14:paraId="4B584745" w14:textId="77777777" w:rsidR="00660340" w:rsidRPr="00D32F7A" w:rsidRDefault="00660340" w:rsidP="00B538B6">
            <w:pPr>
              <w:pStyle w:val="ANormal"/>
            </w:pPr>
            <w:r w:rsidRPr="00D32F7A">
              <w:t>Chuỗi ký tự</w:t>
            </w:r>
          </w:p>
        </w:tc>
      </w:tr>
    </w:tbl>
    <w:p w14:paraId="1B5F8D54" w14:textId="343DAEE4" w:rsidR="00040F9A" w:rsidRPr="00D32F7A" w:rsidRDefault="00566959" w:rsidP="00B538B6">
      <w:pPr>
        <w:pStyle w:val="AHeading3"/>
      </w:pPr>
      <w:bookmarkStart w:id="611" w:name="_Toc189584676"/>
      <w:r>
        <w:rPr>
          <w:lang w:val="en-US"/>
        </w:rPr>
        <w:t xml:space="preserve">3.3. </w:t>
      </w:r>
      <w:r w:rsidR="00040F9A" w:rsidRPr="00D32F7A">
        <w:t>Lược đồ cấu trúc thông điệp tài sản</w:t>
      </w:r>
      <w:bookmarkEnd w:id="611"/>
    </w:p>
    <w:p w14:paraId="4E680FC7" w14:textId="607A172B" w:rsidR="005E3A2B" w:rsidRPr="00D32F7A" w:rsidRDefault="005E3A2B" w:rsidP="00B538B6">
      <w:pPr>
        <w:pStyle w:val="ANormal"/>
      </w:pPr>
      <w:r w:rsidRPr="00D32F7A">
        <w:t>Lược đồ cấu trúc thông điệp dữ liệu tài sản quy định cấu trúc thông điệp của tài sản. Định dạng thông điệp dữ liệu tài sản được trao đổi giữa các hệ thống thông tin gồm:</w:t>
      </w:r>
    </w:p>
    <w:p w14:paraId="09321B3D" w14:textId="5CCAC379" w:rsidR="005E3A2B" w:rsidRPr="00D32F7A" w:rsidRDefault="005E3A2B" w:rsidP="00B538B6">
      <w:pPr>
        <w:pStyle w:val="ANormal"/>
      </w:pPr>
      <w:r w:rsidRPr="00D32F7A">
        <w:t xml:space="preserve">3.3.1. Lược đồ cấu trúc thông điệp dữ liệu tài sản được quy định tại Phụ lục D và chứa </w:t>
      </w:r>
      <w:r w:rsidRPr="00D32F7A">
        <w:lastRenderedPageBreak/>
        <w:t>phần tử gốc TaiSanCollection.</w:t>
      </w:r>
    </w:p>
    <w:p w14:paraId="624BB3BF" w14:textId="214064B7" w:rsidR="005E3A2B" w:rsidRPr="00D32F7A" w:rsidRDefault="00E54815" w:rsidP="00B538B6">
      <w:pPr>
        <w:pStyle w:val="ANormal"/>
      </w:pPr>
      <w:r w:rsidRPr="00D32F7A">
        <w:t>3.3</w:t>
      </w:r>
      <w:r w:rsidR="005E3A2B" w:rsidRPr="00D32F7A">
        <w:t>.2. Phần tử gốc TaiSanCollection chứa các phần tử dữ liệu của tài sản được xác định tại mô hình dữ liệu tài sản tại mục</w:t>
      </w:r>
      <w:r w:rsidR="00D036C1" w:rsidRPr="00D32F7A">
        <w:t xml:space="preserve"> </w:t>
      </w:r>
      <w:r w:rsidR="004A1EF6" w:rsidRPr="00D32F7A">
        <w:fldChar w:fldCharType="begin"/>
      </w:r>
      <w:r w:rsidR="004A1EF6" w:rsidRPr="00D32F7A">
        <w:instrText xml:space="preserve"> REF _Ref176937139 \r \h </w:instrText>
      </w:r>
      <w:r w:rsidR="008562D4" w:rsidRPr="00D32F7A">
        <w:instrText xml:space="preserve"> \* MERGEFORMAT </w:instrText>
      </w:r>
      <w:r w:rsidR="004A1EF6" w:rsidRPr="00D32F7A">
        <w:fldChar w:fldCharType="separate"/>
      </w:r>
      <w:r w:rsidR="00186E4D">
        <w:t>2.4</w:t>
      </w:r>
      <w:r w:rsidR="004A1EF6" w:rsidRPr="00D32F7A">
        <w:fldChar w:fldCharType="end"/>
      </w:r>
      <w:r w:rsidR="00BD1D92" w:rsidRPr="00A0085E">
        <w:t xml:space="preserve"> Mô hình d</w:t>
      </w:r>
      <w:r w:rsidR="005E3A2B" w:rsidRPr="00D32F7A">
        <w:t xml:space="preserve">ữ liệu về tài sản và được </w:t>
      </w:r>
      <w:r w:rsidRPr="00D32F7A">
        <w:t>biểu diễn</w:t>
      </w:r>
      <w:r w:rsidR="005E3A2B" w:rsidRPr="00D32F7A">
        <w:t xml:space="preserve"> theo lược đồ tài sản quy định tại Phụ lục C.</w:t>
      </w:r>
    </w:p>
    <w:p w14:paraId="0D3B9642" w14:textId="7D3C7E05" w:rsidR="005E3A2B" w:rsidRPr="00D32F7A" w:rsidRDefault="00E54815" w:rsidP="00B538B6">
      <w:pPr>
        <w:pStyle w:val="ANormal"/>
      </w:pPr>
      <w:r w:rsidRPr="00D32F7A">
        <w:t>3.3</w:t>
      </w:r>
      <w:r w:rsidR="005E3A2B" w:rsidRPr="00D32F7A">
        <w:t>.3. Thuộc tính của phần tử TaiSanCollection</w:t>
      </w:r>
    </w:p>
    <w:p w14:paraId="5C43A87F" w14:textId="7DFF2926" w:rsidR="005E3A2B" w:rsidRPr="00D32F7A" w:rsidRDefault="005E3A2B" w:rsidP="00B538B6">
      <w:pPr>
        <w:pStyle w:val="ANormal"/>
      </w:pPr>
      <w:r w:rsidRPr="00D32F7A">
        <w:t xml:space="preserve">Thuộc tính của phần tử TaiSanCollection là thông tin bổ sung cho phần tử </w:t>
      </w:r>
      <w:r w:rsidRPr="00D32F7A">
        <w:lastRenderedPageBreak/>
        <w:t>TaiSanCollection khi trao đổi dữ liệu, bao gồm:</w:t>
      </w:r>
    </w:p>
    <w:tbl>
      <w:tblPr>
        <w:tblStyle w:val="TableGrid"/>
        <w:tblW w:w="0" w:type="auto"/>
        <w:tblLook w:val="04A0" w:firstRow="1" w:lastRow="0" w:firstColumn="1" w:lastColumn="0" w:noHBand="0" w:noVBand="1"/>
      </w:tblPr>
      <w:tblGrid>
        <w:gridCol w:w="2155"/>
        <w:gridCol w:w="6899"/>
      </w:tblGrid>
      <w:tr w:rsidR="00817263" w:rsidRPr="00D32F7A" w14:paraId="5B0E5556" w14:textId="77777777" w:rsidTr="00D20C23">
        <w:tc>
          <w:tcPr>
            <w:tcW w:w="9054" w:type="dxa"/>
            <w:gridSpan w:val="2"/>
          </w:tcPr>
          <w:p w14:paraId="48E02C3F" w14:textId="77777777" w:rsidR="005E3A2B" w:rsidRPr="00D32F7A" w:rsidRDefault="005E3A2B" w:rsidP="00B538B6">
            <w:pPr>
              <w:pStyle w:val="ANormal"/>
            </w:pPr>
            <w:r w:rsidRPr="00D32F7A">
              <w:t>Thuộc tính đối tượng</w:t>
            </w:r>
          </w:p>
        </w:tc>
      </w:tr>
      <w:tr w:rsidR="00817263" w:rsidRPr="00D32F7A" w14:paraId="4B2504C6" w14:textId="77777777" w:rsidTr="00D20C23">
        <w:tc>
          <w:tcPr>
            <w:tcW w:w="2155" w:type="dxa"/>
            <w:shd w:val="clear" w:color="auto" w:fill="D9D9D9" w:themeFill="background1" w:themeFillShade="D9"/>
          </w:tcPr>
          <w:p w14:paraId="4FECA606" w14:textId="77777777" w:rsidR="005E3A2B" w:rsidRPr="00D32F7A" w:rsidRDefault="005E3A2B" w:rsidP="00B538B6">
            <w:pPr>
              <w:pStyle w:val="ANormal"/>
            </w:pPr>
            <w:r w:rsidRPr="00D32F7A">
              <w:t>Tên</w:t>
            </w:r>
          </w:p>
        </w:tc>
        <w:tc>
          <w:tcPr>
            <w:tcW w:w="6899" w:type="dxa"/>
            <w:shd w:val="clear" w:color="auto" w:fill="D9D9D9" w:themeFill="background1" w:themeFillShade="D9"/>
          </w:tcPr>
          <w:p w14:paraId="44AA0F98" w14:textId="77777777" w:rsidR="005E3A2B" w:rsidRPr="00D32F7A" w:rsidRDefault="005E3A2B" w:rsidP="00B538B6">
            <w:pPr>
              <w:pStyle w:val="ANormal"/>
            </w:pPr>
            <w:r w:rsidRPr="00D32F7A">
              <w:t>MaNhanDang</w:t>
            </w:r>
          </w:p>
        </w:tc>
      </w:tr>
      <w:tr w:rsidR="00817263" w:rsidRPr="00A0085E" w14:paraId="611F6E87" w14:textId="77777777" w:rsidTr="00D20C23">
        <w:tc>
          <w:tcPr>
            <w:tcW w:w="2155" w:type="dxa"/>
          </w:tcPr>
          <w:p w14:paraId="6634EF80" w14:textId="77777777" w:rsidR="005E3A2B" w:rsidRPr="00D32F7A" w:rsidRDefault="005E3A2B" w:rsidP="00B538B6">
            <w:pPr>
              <w:pStyle w:val="ANormal"/>
            </w:pPr>
            <w:r w:rsidRPr="00D32F7A">
              <w:t>Mô tả</w:t>
            </w:r>
          </w:p>
        </w:tc>
        <w:tc>
          <w:tcPr>
            <w:tcW w:w="6899" w:type="dxa"/>
          </w:tcPr>
          <w:p w14:paraId="17D4FDF5" w14:textId="1A93FCE1" w:rsidR="005E3A2B" w:rsidRPr="00D32F7A" w:rsidRDefault="005E3A2B" w:rsidP="00B538B6">
            <w:pPr>
              <w:pStyle w:val="ANormal"/>
            </w:pPr>
            <w:r w:rsidRPr="00D32F7A">
              <w:t>Là mã nhận dạng duy nhất đối với mỗi đối tượng tài sản thuộc dữ liệu tài sản</w:t>
            </w:r>
          </w:p>
        </w:tc>
      </w:tr>
      <w:tr w:rsidR="00817263" w:rsidRPr="00A0085E" w14:paraId="6E000E33" w14:textId="77777777" w:rsidTr="00D20C23">
        <w:tc>
          <w:tcPr>
            <w:tcW w:w="2155" w:type="dxa"/>
          </w:tcPr>
          <w:p w14:paraId="0DE018AC" w14:textId="77777777" w:rsidR="005E3A2B" w:rsidRPr="00D32F7A" w:rsidRDefault="005E3A2B" w:rsidP="00B538B6">
            <w:pPr>
              <w:pStyle w:val="ANormal"/>
            </w:pPr>
            <w:r w:rsidRPr="00D32F7A">
              <w:t>Yêu cầu</w:t>
            </w:r>
          </w:p>
        </w:tc>
        <w:tc>
          <w:tcPr>
            <w:tcW w:w="6899" w:type="dxa"/>
          </w:tcPr>
          <w:p w14:paraId="691F39FA" w14:textId="77777777" w:rsidR="005E3A2B" w:rsidRPr="00D32F7A" w:rsidRDefault="005E3A2B" w:rsidP="00B538B6">
            <w:pPr>
              <w:pStyle w:val="ANormal"/>
            </w:pPr>
            <w:r w:rsidRPr="00D32F7A">
              <w:t>Là thành phần bắt buộc</w:t>
            </w:r>
          </w:p>
        </w:tc>
      </w:tr>
      <w:tr w:rsidR="00817263" w:rsidRPr="00D32F7A" w14:paraId="0EE01705" w14:textId="77777777" w:rsidTr="00D20C23">
        <w:tc>
          <w:tcPr>
            <w:tcW w:w="2155" w:type="dxa"/>
          </w:tcPr>
          <w:p w14:paraId="132DA754" w14:textId="77777777" w:rsidR="005E3A2B" w:rsidRPr="00D32F7A" w:rsidRDefault="005E3A2B" w:rsidP="00B538B6">
            <w:pPr>
              <w:pStyle w:val="ANormal"/>
            </w:pPr>
            <w:r w:rsidRPr="00D32F7A">
              <w:t>Kiểu dữ liệu</w:t>
            </w:r>
          </w:p>
        </w:tc>
        <w:tc>
          <w:tcPr>
            <w:tcW w:w="6899" w:type="dxa"/>
          </w:tcPr>
          <w:p w14:paraId="5978EB19" w14:textId="77777777" w:rsidR="005E3A2B" w:rsidRPr="00D32F7A" w:rsidRDefault="005E3A2B" w:rsidP="00B538B6">
            <w:pPr>
              <w:pStyle w:val="ANormal"/>
            </w:pPr>
            <w:r w:rsidRPr="00D32F7A">
              <w:t>Chuỗi ký tự</w:t>
            </w:r>
          </w:p>
        </w:tc>
      </w:tr>
      <w:tr w:rsidR="00817263" w:rsidRPr="00D32F7A" w14:paraId="5A77775B" w14:textId="77777777" w:rsidTr="00D20C23">
        <w:tc>
          <w:tcPr>
            <w:tcW w:w="2155" w:type="dxa"/>
            <w:shd w:val="clear" w:color="auto" w:fill="D9D9D9" w:themeFill="background1" w:themeFillShade="D9"/>
          </w:tcPr>
          <w:p w14:paraId="45DFD4BC" w14:textId="77777777" w:rsidR="005E3A2B" w:rsidRPr="00D32F7A" w:rsidRDefault="005E3A2B" w:rsidP="00B538B6">
            <w:pPr>
              <w:pStyle w:val="ANormal"/>
            </w:pPr>
            <w:r w:rsidRPr="00D32F7A">
              <w:t>Tên</w:t>
            </w:r>
          </w:p>
        </w:tc>
        <w:tc>
          <w:tcPr>
            <w:tcW w:w="6899" w:type="dxa"/>
            <w:shd w:val="clear" w:color="auto" w:fill="D9D9D9" w:themeFill="background1" w:themeFillShade="D9"/>
          </w:tcPr>
          <w:p w14:paraId="36F119CC" w14:textId="77777777" w:rsidR="005E3A2B" w:rsidRPr="00D32F7A" w:rsidRDefault="005E3A2B" w:rsidP="00B538B6">
            <w:pPr>
              <w:pStyle w:val="ANormal"/>
            </w:pPr>
            <w:r w:rsidRPr="00D32F7A">
              <w:t>PhienBan</w:t>
            </w:r>
          </w:p>
        </w:tc>
      </w:tr>
      <w:tr w:rsidR="00817263" w:rsidRPr="00A0085E" w14:paraId="7D617E64" w14:textId="77777777" w:rsidTr="00D20C23">
        <w:tc>
          <w:tcPr>
            <w:tcW w:w="2155" w:type="dxa"/>
          </w:tcPr>
          <w:p w14:paraId="342ACC81" w14:textId="77777777" w:rsidR="005E3A2B" w:rsidRPr="00D32F7A" w:rsidRDefault="005E3A2B" w:rsidP="00B538B6">
            <w:pPr>
              <w:pStyle w:val="ANormal"/>
            </w:pPr>
            <w:r w:rsidRPr="00D32F7A">
              <w:t>Mô tả</w:t>
            </w:r>
          </w:p>
        </w:tc>
        <w:tc>
          <w:tcPr>
            <w:tcW w:w="6899" w:type="dxa"/>
          </w:tcPr>
          <w:p w14:paraId="68F440A9" w14:textId="0EA0E9E8" w:rsidR="005E3A2B" w:rsidRPr="00D32F7A" w:rsidRDefault="005E3A2B" w:rsidP="00B538B6">
            <w:pPr>
              <w:pStyle w:val="ANormal"/>
            </w:pPr>
            <w:r w:rsidRPr="00D32F7A">
              <w:t>Số phiên bản của đối tượng tài sản</w:t>
            </w:r>
          </w:p>
        </w:tc>
      </w:tr>
      <w:tr w:rsidR="00817263" w:rsidRPr="00A0085E" w14:paraId="3225DC14" w14:textId="77777777" w:rsidTr="00D20C23">
        <w:tc>
          <w:tcPr>
            <w:tcW w:w="2155" w:type="dxa"/>
          </w:tcPr>
          <w:p w14:paraId="203AAADB" w14:textId="77777777" w:rsidR="005E3A2B" w:rsidRPr="00D32F7A" w:rsidRDefault="005E3A2B" w:rsidP="00B538B6">
            <w:pPr>
              <w:pStyle w:val="ANormal"/>
            </w:pPr>
            <w:r w:rsidRPr="00D32F7A">
              <w:t>Yêu cầu</w:t>
            </w:r>
          </w:p>
        </w:tc>
        <w:tc>
          <w:tcPr>
            <w:tcW w:w="6899" w:type="dxa"/>
          </w:tcPr>
          <w:p w14:paraId="05B95606" w14:textId="77777777" w:rsidR="005E3A2B" w:rsidRPr="00D32F7A" w:rsidRDefault="005E3A2B" w:rsidP="00B538B6">
            <w:pPr>
              <w:pStyle w:val="ANormal"/>
            </w:pPr>
            <w:r w:rsidRPr="00D32F7A">
              <w:t>Là thành phần bắt buộc</w:t>
            </w:r>
          </w:p>
        </w:tc>
      </w:tr>
      <w:tr w:rsidR="00817263" w:rsidRPr="00D32F7A" w14:paraId="43742DD8" w14:textId="77777777" w:rsidTr="00D20C23">
        <w:tc>
          <w:tcPr>
            <w:tcW w:w="2155" w:type="dxa"/>
          </w:tcPr>
          <w:p w14:paraId="7178B212" w14:textId="77777777" w:rsidR="005E3A2B" w:rsidRPr="00D32F7A" w:rsidRDefault="005E3A2B" w:rsidP="00B538B6">
            <w:pPr>
              <w:pStyle w:val="ANormal"/>
            </w:pPr>
            <w:r w:rsidRPr="00D32F7A">
              <w:t>Kiểu dữ liệu</w:t>
            </w:r>
          </w:p>
        </w:tc>
        <w:tc>
          <w:tcPr>
            <w:tcW w:w="6899" w:type="dxa"/>
          </w:tcPr>
          <w:p w14:paraId="3E544F54" w14:textId="77777777" w:rsidR="005E3A2B" w:rsidRPr="00D32F7A" w:rsidRDefault="005E3A2B" w:rsidP="00B538B6">
            <w:pPr>
              <w:pStyle w:val="ANormal"/>
            </w:pPr>
            <w:r w:rsidRPr="00D32F7A">
              <w:t>Số tự nhiên</w:t>
            </w:r>
          </w:p>
        </w:tc>
      </w:tr>
      <w:tr w:rsidR="00817263" w:rsidRPr="00D32F7A" w14:paraId="18CDE0C4" w14:textId="77777777" w:rsidTr="00D20C23">
        <w:tc>
          <w:tcPr>
            <w:tcW w:w="2155" w:type="dxa"/>
            <w:shd w:val="clear" w:color="auto" w:fill="D9D9D9" w:themeFill="background1" w:themeFillShade="D9"/>
          </w:tcPr>
          <w:p w14:paraId="5B0F99A0" w14:textId="77777777" w:rsidR="005E3A2B" w:rsidRPr="00D32F7A" w:rsidRDefault="005E3A2B" w:rsidP="00B538B6">
            <w:pPr>
              <w:pStyle w:val="ANormal"/>
            </w:pPr>
            <w:r w:rsidRPr="00D32F7A">
              <w:t>Tên</w:t>
            </w:r>
          </w:p>
        </w:tc>
        <w:tc>
          <w:tcPr>
            <w:tcW w:w="6899" w:type="dxa"/>
            <w:shd w:val="clear" w:color="auto" w:fill="D9D9D9" w:themeFill="background1" w:themeFillShade="D9"/>
          </w:tcPr>
          <w:p w14:paraId="00856705" w14:textId="77777777" w:rsidR="005E3A2B" w:rsidRPr="00D32F7A" w:rsidRDefault="005E3A2B" w:rsidP="00B538B6">
            <w:pPr>
              <w:pStyle w:val="ANormal"/>
            </w:pPr>
            <w:r w:rsidRPr="00D32F7A">
              <w:t>NgayPhienBan</w:t>
            </w:r>
          </w:p>
        </w:tc>
      </w:tr>
      <w:tr w:rsidR="00817263" w:rsidRPr="00A0085E" w14:paraId="523DBDE7" w14:textId="77777777" w:rsidTr="00D20C23">
        <w:tc>
          <w:tcPr>
            <w:tcW w:w="2155" w:type="dxa"/>
          </w:tcPr>
          <w:p w14:paraId="2D3490A7" w14:textId="77777777" w:rsidR="005E3A2B" w:rsidRPr="00D32F7A" w:rsidRDefault="005E3A2B" w:rsidP="00B538B6">
            <w:pPr>
              <w:pStyle w:val="ANormal"/>
            </w:pPr>
            <w:r w:rsidRPr="00D32F7A">
              <w:t>Mô tả</w:t>
            </w:r>
          </w:p>
        </w:tc>
        <w:tc>
          <w:tcPr>
            <w:tcW w:w="6899" w:type="dxa"/>
          </w:tcPr>
          <w:p w14:paraId="549E26A7" w14:textId="507BAD59" w:rsidR="005E3A2B" w:rsidRPr="00D32F7A" w:rsidRDefault="005E3A2B" w:rsidP="00B538B6">
            <w:pPr>
              <w:pStyle w:val="ANormal"/>
            </w:pPr>
            <w:r w:rsidRPr="00D32F7A">
              <w:t>Ngày phiên bản của đối tượng tài sản trở thành phiên bản chính thức sử dụng</w:t>
            </w:r>
          </w:p>
        </w:tc>
      </w:tr>
      <w:tr w:rsidR="00817263" w:rsidRPr="00A0085E" w14:paraId="2BC2CAC1" w14:textId="77777777" w:rsidTr="00D20C23">
        <w:tc>
          <w:tcPr>
            <w:tcW w:w="2155" w:type="dxa"/>
          </w:tcPr>
          <w:p w14:paraId="25AB385D" w14:textId="77777777" w:rsidR="005E3A2B" w:rsidRPr="00D32F7A" w:rsidRDefault="005E3A2B" w:rsidP="00B538B6">
            <w:pPr>
              <w:pStyle w:val="ANormal"/>
            </w:pPr>
            <w:r w:rsidRPr="00D32F7A">
              <w:t>Yêu cầu</w:t>
            </w:r>
          </w:p>
        </w:tc>
        <w:tc>
          <w:tcPr>
            <w:tcW w:w="6899" w:type="dxa"/>
          </w:tcPr>
          <w:p w14:paraId="349DFB69" w14:textId="77777777" w:rsidR="005E3A2B" w:rsidRPr="00D32F7A" w:rsidRDefault="005E3A2B" w:rsidP="00B538B6">
            <w:pPr>
              <w:pStyle w:val="ANormal"/>
            </w:pPr>
            <w:r w:rsidRPr="00D32F7A">
              <w:t>Là thành phần bắt buộc</w:t>
            </w:r>
          </w:p>
        </w:tc>
      </w:tr>
      <w:tr w:rsidR="00817263" w:rsidRPr="00D32F7A" w14:paraId="0488144A" w14:textId="77777777" w:rsidTr="00D20C23">
        <w:tc>
          <w:tcPr>
            <w:tcW w:w="2155" w:type="dxa"/>
          </w:tcPr>
          <w:p w14:paraId="6AE91F42" w14:textId="77777777" w:rsidR="005E3A2B" w:rsidRPr="00D32F7A" w:rsidRDefault="005E3A2B" w:rsidP="00B538B6">
            <w:pPr>
              <w:pStyle w:val="ANormal"/>
            </w:pPr>
            <w:r w:rsidRPr="00D32F7A">
              <w:t>Kiểu dữ liệu</w:t>
            </w:r>
          </w:p>
        </w:tc>
        <w:tc>
          <w:tcPr>
            <w:tcW w:w="6899" w:type="dxa"/>
          </w:tcPr>
          <w:p w14:paraId="0C611C51" w14:textId="77777777" w:rsidR="005E3A2B" w:rsidRPr="00D32F7A" w:rsidRDefault="005E3A2B" w:rsidP="00B538B6">
            <w:pPr>
              <w:pStyle w:val="ANormal"/>
            </w:pPr>
            <w:r w:rsidRPr="00D32F7A">
              <w:t>Ngày, giờ (DateTime)</w:t>
            </w:r>
          </w:p>
        </w:tc>
      </w:tr>
      <w:tr w:rsidR="00817263" w:rsidRPr="00D32F7A" w14:paraId="64A7713A" w14:textId="77777777" w:rsidTr="00D20C23">
        <w:tc>
          <w:tcPr>
            <w:tcW w:w="2155" w:type="dxa"/>
            <w:shd w:val="clear" w:color="auto" w:fill="D9D9D9" w:themeFill="background1" w:themeFillShade="D9"/>
          </w:tcPr>
          <w:p w14:paraId="737F0B95" w14:textId="77777777" w:rsidR="005E3A2B" w:rsidRPr="00D32F7A" w:rsidRDefault="005E3A2B" w:rsidP="00B538B6">
            <w:pPr>
              <w:pStyle w:val="ANormal"/>
            </w:pPr>
            <w:r w:rsidRPr="00D32F7A">
              <w:t>Tên</w:t>
            </w:r>
          </w:p>
        </w:tc>
        <w:tc>
          <w:tcPr>
            <w:tcW w:w="6899" w:type="dxa"/>
            <w:shd w:val="clear" w:color="auto" w:fill="D9D9D9" w:themeFill="background1" w:themeFillShade="D9"/>
          </w:tcPr>
          <w:p w14:paraId="6BEC55E0" w14:textId="77777777" w:rsidR="005E3A2B" w:rsidRPr="00D32F7A" w:rsidRDefault="005E3A2B" w:rsidP="00B538B6">
            <w:pPr>
              <w:pStyle w:val="ANormal"/>
            </w:pPr>
            <w:r w:rsidRPr="00D32F7A">
              <w:t>GhiChu</w:t>
            </w:r>
          </w:p>
        </w:tc>
      </w:tr>
      <w:tr w:rsidR="00817263" w:rsidRPr="00A0085E" w14:paraId="31DADEBC" w14:textId="77777777" w:rsidTr="00D20C23">
        <w:tc>
          <w:tcPr>
            <w:tcW w:w="2155" w:type="dxa"/>
          </w:tcPr>
          <w:p w14:paraId="06AFABD8" w14:textId="77777777" w:rsidR="005E3A2B" w:rsidRPr="00D32F7A" w:rsidRDefault="005E3A2B" w:rsidP="00B538B6">
            <w:pPr>
              <w:pStyle w:val="ANormal"/>
            </w:pPr>
            <w:r w:rsidRPr="00D32F7A">
              <w:t>Mô tả</w:t>
            </w:r>
          </w:p>
        </w:tc>
        <w:tc>
          <w:tcPr>
            <w:tcW w:w="6899" w:type="dxa"/>
          </w:tcPr>
          <w:p w14:paraId="1C6034EB" w14:textId="6F34EBB0" w:rsidR="005E3A2B" w:rsidRPr="00D32F7A" w:rsidRDefault="005E3A2B" w:rsidP="00B538B6">
            <w:pPr>
              <w:pStyle w:val="ANormal"/>
            </w:pPr>
            <w:r w:rsidRPr="00D32F7A">
              <w:t>Các nguyên nhân dẫn đến sự thay đổi của các đối tượng tài sản được cập nhật.</w:t>
            </w:r>
          </w:p>
        </w:tc>
      </w:tr>
      <w:tr w:rsidR="00817263" w:rsidRPr="00A0085E" w14:paraId="251A38D4" w14:textId="77777777" w:rsidTr="00D20C23">
        <w:tc>
          <w:tcPr>
            <w:tcW w:w="2155" w:type="dxa"/>
          </w:tcPr>
          <w:p w14:paraId="349F9116" w14:textId="77777777" w:rsidR="005E3A2B" w:rsidRPr="00D32F7A" w:rsidRDefault="005E3A2B" w:rsidP="00B538B6">
            <w:pPr>
              <w:pStyle w:val="ANormal"/>
            </w:pPr>
            <w:r w:rsidRPr="00D32F7A">
              <w:t>Yêu cầu</w:t>
            </w:r>
          </w:p>
        </w:tc>
        <w:tc>
          <w:tcPr>
            <w:tcW w:w="6899" w:type="dxa"/>
          </w:tcPr>
          <w:p w14:paraId="688DDB12" w14:textId="77777777" w:rsidR="005E3A2B" w:rsidRPr="00D32F7A" w:rsidRDefault="005E3A2B" w:rsidP="00B538B6">
            <w:pPr>
              <w:pStyle w:val="ANormal"/>
            </w:pPr>
            <w:r w:rsidRPr="00D32F7A">
              <w:t>Là thành phần không bắt buộc</w:t>
            </w:r>
          </w:p>
        </w:tc>
      </w:tr>
      <w:tr w:rsidR="005E3A2B" w:rsidRPr="00D32F7A" w14:paraId="222DAC55" w14:textId="77777777" w:rsidTr="00D20C23">
        <w:tc>
          <w:tcPr>
            <w:tcW w:w="2155" w:type="dxa"/>
          </w:tcPr>
          <w:p w14:paraId="7A02D715" w14:textId="77777777" w:rsidR="005E3A2B" w:rsidRPr="00D32F7A" w:rsidRDefault="005E3A2B" w:rsidP="00B538B6">
            <w:pPr>
              <w:pStyle w:val="ANormal"/>
            </w:pPr>
            <w:r w:rsidRPr="00D32F7A">
              <w:t>Kiểu dữ liệu</w:t>
            </w:r>
          </w:p>
        </w:tc>
        <w:tc>
          <w:tcPr>
            <w:tcW w:w="6899" w:type="dxa"/>
          </w:tcPr>
          <w:p w14:paraId="5A023810" w14:textId="77777777" w:rsidR="005E3A2B" w:rsidRPr="00D32F7A" w:rsidRDefault="005E3A2B" w:rsidP="00B538B6">
            <w:pPr>
              <w:pStyle w:val="ANormal"/>
            </w:pPr>
            <w:r w:rsidRPr="00D32F7A">
              <w:t>Chuỗi ký tự</w:t>
            </w:r>
          </w:p>
        </w:tc>
      </w:tr>
    </w:tbl>
    <w:p w14:paraId="40DA834D" w14:textId="77777777" w:rsidR="005E3A2B" w:rsidRPr="00D32F7A" w:rsidRDefault="005E3A2B" w:rsidP="00B538B6">
      <w:pPr>
        <w:pStyle w:val="ANormal"/>
      </w:pPr>
    </w:p>
    <w:p w14:paraId="4F05CDD5" w14:textId="18CAB92B" w:rsidR="00040F9A" w:rsidRPr="00D32F7A" w:rsidRDefault="00566959" w:rsidP="00B538B6">
      <w:pPr>
        <w:pStyle w:val="AHeading3"/>
      </w:pPr>
      <w:bookmarkStart w:id="612" w:name="_Toc189584677"/>
      <w:r w:rsidRPr="00A0085E">
        <w:t xml:space="preserve">3.4. </w:t>
      </w:r>
      <w:r w:rsidR="00040F9A" w:rsidRPr="00D32F7A">
        <w:t>Lược đồ cấu trúc thông điệp về địa chỉ</w:t>
      </w:r>
      <w:bookmarkEnd w:id="612"/>
    </w:p>
    <w:p w14:paraId="151D9839" w14:textId="5F4F8F85" w:rsidR="00C979E1" w:rsidRPr="00D32F7A" w:rsidRDefault="00C979E1" w:rsidP="00B538B6">
      <w:pPr>
        <w:pStyle w:val="ANormal"/>
      </w:pPr>
      <w:r w:rsidRPr="00D32F7A">
        <w:t>Lược đồ cấu trúc thông điệp dữ liệu địa chỉ quy định cấu trúc thông điệp của địa chỉ. Định dạng thông điệp dữ liệu địa chỉ được trao đổi giữa các hệ thống thông tin gồm:</w:t>
      </w:r>
    </w:p>
    <w:p w14:paraId="2B657AE8" w14:textId="25877BD7" w:rsidR="00C979E1" w:rsidRPr="00D32F7A" w:rsidRDefault="00BD1D92" w:rsidP="00B538B6">
      <w:pPr>
        <w:pStyle w:val="ANormal"/>
      </w:pPr>
      <w:r>
        <w:t>3.</w:t>
      </w:r>
      <w:r w:rsidRPr="00A0085E">
        <w:t>4</w:t>
      </w:r>
      <w:r w:rsidR="00C979E1" w:rsidRPr="00D32F7A">
        <w:t>.1. Lược đồ cấu trúc thông điệp dữ liệu địa chỉ được quy định tại Phụ lục D và chứa phần tử gốc DiaChiCollection.</w:t>
      </w:r>
    </w:p>
    <w:p w14:paraId="6F28D299" w14:textId="2F2BAAE4" w:rsidR="00C979E1" w:rsidRPr="00D32F7A" w:rsidRDefault="00BD1D92" w:rsidP="00B538B6">
      <w:pPr>
        <w:pStyle w:val="ANormal"/>
      </w:pPr>
      <w:r>
        <w:t>3.</w:t>
      </w:r>
      <w:r w:rsidRPr="00A0085E">
        <w:t>4</w:t>
      </w:r>
      <w:r w:rsidR="00C979E1" w:rsidRPr="00D32F7A">
        <w:t xml:space="preserve">.2. Phần tử gốc DiaChiCollection chứa các phần tử dữ liệu của địa chỉ được </w:t>
      </w:r>
      <w:r w:rsidR="00D20C23" w:rsidRPr="00D32F7A">
        <w:t xml:space="preserve">trao đổi </w:t>
      </w:r>
      <w:r w:rsidR="00D20C23" w:rsidRPr="00D32F7A">
        <w:lastRenderedPageBreak/>
        <w:t xml:space="preserve">trong thông điệp dữ liệu. Các phần tử dữ liệu địa chỉ </w:t>
      </w:r>
      <w:r w:rsidR="00C979E1" w:rsidRPr="00D32F7A">
        <w:t>xác định tại mô hình dữ liệu địa chỉ tại mục</w:t>
      </w:r>
      <w:r w:rsidR="00D20C23" w:rsidRPr="00D32F7A">
        <w:t xml:space="preserve"> </w:t>
      </w:r>
      <w:r w:rsidR="00E54815" w:rsidRPr="00D32F7A">
        <w:fldChar w:fldCharType="begin"/>
      </w:r>
      <w:r w:rsidR="00E54815" w:rsidRPr="00D32F7A">
        <w:instrText xml:space="preserve"> REF _Ref183099253 \r \h </w:instrText>
      </w:r>
      <w:r w:rsidR="00114B86" w:rsidRPr="00D32F7A">
        <w:instrText xml:space="preserve"> \* MERGEFORMAT </w:instrText>
      </w:r>
      <w:r w:rsidR="00E54815" w:rsidRPr="00D32F7A">
        <w:fldChar w:fldCharType="separate"/>
      </w:r>
      <w:r w:rsidR="00186E4D">
        <w:t>0</w:t>
      </w:r>
      <w:r w:rsidR="00E54815" w:rsidRPr="00D32F7A">
        <w:fldChar w:fldCharType="end"/>
      </w:r>
      <w:r w:rsidRPr="00A0085E">
        <w:t xml:space="preserve"> Mô hình d</w:t>
      </w:r>
      <w:r w:rsidR="00C979E1" w:rsidRPr="00D32F7A">
        <w:t>ữ</w:t>
      </w:r>
      <w:r w:rsidR="00E54815" w:rsidRPr="00D32F7A">
        <w:t xml:space="preserve"> liệu về địa chỉ</w:t>
      </w:r>
      <w:r w:rsidRPr="00A0085E">
        <w:t xml:space="preserve"> số, định danh địa điểm</w:t>
      </w:r>
      <w:r w:rsidR="00E54815" w:rsidRPr="00D32F7A">
        <w:t xml:space="preserve"> và được biểu diễn </w:t>
      </w:r>
      <w:r w:rsidR="00C979E1" w:rsidRPr="00D32F7A">
        <w:t>theo lược đồ địa chỉ quy định tại Phụ lục C</w:t>
      </w:r>
      <w:r w:rsidR="002E29FE" w:rsidRPr="00D32F7A">
        <w:t>.</w:t>
      </w:r>
    </w:p>
    <w:p w14:paraId="0C2419E4" w14:textId="76747700" w:rsidR="00C979E1" w:rsidRPr="00D32F7A" w:rsidRDefault="00BD1D92" w:rsidP="00B538B6">
      <w:pPr>
        <w:pStyle w:val="ANormal"/>
      </w:pPr>
      <w:r>
        <w:t>3.</w:t>
      </w:r>
      <w:r>
        <w:rPr>
          <w:lang w:val="en-US"/>
        </w:rPr>
        <w:t>4</w:t>
      </w:r>
      <w:r w:rsidR="00C979E1" w:rsidRPr="00D32F7A">
        <w:t>.3. Thuộc tính của phần tử DiaChiCollection</w:t>
      </w:r>
    </w:p>
    <w:p w14:paraId="6001FF4A" w14:textId="5A7E2A44" w:rsidR="00C979E1" w:rsidRPr="00A0085E" w:rsidRDefault="00C979E1" w:rsidP="007B7B93">
      <w:pPr>
        <w:keepNext/>
        <w:spacing w:before="120"/>
        <w:ind w:right="490"/>
        <w:jc w:val="both"/>
        <w:rPr>
          <w:rFonts w:ascii="Arial" w:hAnsi="Arial"/>
          <w:lang w:val="vi-VN"/>
        </w:rPr>
      </w:pPr>
      <w:r w:rsidRPr="00A0085E">
        <w:rPr>
          <w:rFonts w:ascii="Arial" w:hAnsi="Arial"/>
          <w:lang w:val="vi-VN"/>
        </w:rPr>
        <w:t>Thuộc</w:t>
      </w:r>
      <w:r w:rsidRPr="00A0085E">
        <w:rPr>
          <w:rFonts w:ascii="Arial" w:hAnsi="Arial"/>
          <w:spacing w:val="1"/>
          <w:lang w:val="vi-VN"/>
        </w:rPr>
        <w:t xml:space="preserve"> </w:t>
      </w:r>
      <w:r w:rsidRPr="00A0085E">
        <w:rPr>
          <w:rFonts w:ascii="Arial" w:hAnsi="Arial"/>
          <w:lang w:val="vi-VN"/>
        </w:rPr>
        <w:t>tính</w:t>
      </w:r>
      <w:r w:rsidRPr="00A0085E">
        <w:rPr>
          <w:rFonts w:ascii="Arial" w:hAnsi="Arial"/>
          <w:spacing w:val="1"/>
          <w:lang w:val="vi-VN"/>
        </w:rPr>
        <w:t xml:space="preserve"> </w:t>
      </w:r>
      <w:r w:rsidRPr="00A0085E">
        <w:rPr>
          <w:rFonts w:ascii="Arial" w:hAnsi="Arial"/>
          <w:lang w:val="vi-VN"/>
        </w:rPr>
        <w:t>của</w:t>
      </w:r>
      <w:r w:rsidRPr="00A0085E">
        <w:rPr>
          <w:rFonts w:ascii="Arial" w:hAnsi="Arial"/>
          <w:spacing w:val="1"/>
          <w:lang w:val="vi-VN"/>
        </w:rPr>
        <w:t xml:space="preserve"> </w:t>
      </w:r>
      <w:r w:rsidRPr="00A0085E">
        <w:rPr>
          <w:rFonts w:ascii="Arial" w:hAnsi="Arial"/>
          <w:lang w:val="vi-VN"/>
        </w:rPr>
        <w:t>phần</w:t>
      </w:r>
      <w:r w:rsidRPr="00A0085E">
        <w:rPr>
          <w:rFonts w:ascii="Arial" w:hAnsi="Arial"/>
          <w:spacing w:val="1"/>
          <w:lang w:val="vi-VN"/>
        </w:rPr>
        <w:t xml:space="preserve"> </w:t>
      </w:r>
      <w:r w:rsidRPr="00A0085E">
        <w:rPr>
          <w:rFonts w:ascii="Arial" w:hAnsi="Arial"/>
          <w:lang w:val="vi-VN"/>
        </w:rPr>
        <w:t>tử</w:t>
      </w:r>
      <w:r w:rsidRPr="00A0085E">
        <w:rPr>
          <w:rFonts w:ascii="Arial" w:hAnsi="Arial"/>
          <w:spacing w:val="1"/>
          <w:lang w:val="vi-VN"/>
        </w:rPr>
        <w:t xml:space="preserve"> </w:t>
      </w:r>
      <w:r w:rsidRPr="00A0085E">
        <w:rPr>
          <w:rFonts w:ascii="Arial" w:hAnsi="Arial"/>
          <w:lang w:val="vi-VN"/>
        </w:rPr>
        <w:t>DiaChiCollection</w:t>
      </w:r>
      <w:r w:rsidRPr="00A0085E">
        <w:rPr>
          <w:rFonts w:ascii="Arial" w:hAnsi="Arial"/>
          <w:spacing w:val="1"/>
          <w:lang w:val="vi-VN"/>
        </w:rPr>
        <w:t xml:space="preserve"> </w:t>
      </w:r>
      <w:r w:rsidRPr="00A0085E">
        <w:rPr>
          <w:rFonts w:ascii="Arial" w:hAnsi="Arial"/>
          <w:lang w:val="vi-VN"/>
        </w:rPr>
        <w:t>là</w:t>
      </w:r>
      <w:r w:rsidRPr="00A0085E">
        <w:rPr>
          <w:rFonts w:ascii="Arial" w:hAnsi="Arial"/>
          <w:spacing w:val="1"/>
          <w:lang w:val="vi-VN"/>
        </w:rPr>
        <w:t xml:space="preserve"> </w:t>
      </w:r>
      <w:r w:rsidRPr="00A0085E">
        <w:rPr>
          <w:rFonts w:ascii="Arial" w:hAnsi="Arial"/>
          <w:lang w:val="vi-VN"/>
        </w:rPr>
        <w:t>thông</w:t>
      </w:r>
      <w:r w:rsidRPr="00A0085E">
        <w:rPr>
          <w:rFonts w:ascii="Arial" w:hAnsi="Arial"/>
          <w:spacing w:val="1"/>
          <w:lang w:val="vi-VN"/>
        </w:rPr>
        <w:t xml:space="preserve"> </w:t>
      </w:r>
      <w:r w:rsidRPr="00A0085E">
        <w:rPr>
          <w:rFonts w:ascii="Arial" w:hAnsi="Arial"/>
          <w:lang w:val="vi-VN"/>
        </w:rPr>
        <w:t>tin</w:t>
      </w:r>
      <w:r w:rsidRPr="00A0085E">
        <w:rPr>
          <w:rFonts w:ascii="Arial" w:hAnsi="Arial"/>
          <w:spacing w:val="1"/>
          <w:lang w:val="vi-VN"/>
        </w:rPr>
        <w:t xml:space="preserve"> </w:t>
      </w:r>
      <w:r w:rsidRPr="00A0085E">
        <w:rPr>
          <w:rFonts w:ascii="Arial" w:hAnsi="Arial"/>
          <w:lang w:val="vi-VN"/>
        </w:rPr>
        <w:t>bổ</w:t>
      </w:r>
      <w:r w:rsidRPr="00A0085E">
        <w:rPr>
          <w:rFonts w:ascii="Arial" w:hAnsi="Arial"/>
          <w:spacing w:val="1"/>
          <w:lang w:val="vi-VN"/>
        </w:rPr>
        <w:t xml:space="preserve"> </w:t>
      </w:r>
      <w:r w:rsidRPr="00A0085E">
        <w:rPr>
          <w:rFonts w:ascii="Arial" w:hAnsi="Arial"/>
          <w:lang w:val="vi-VN"/>
        </w:rPr>
        <w:t>sung</w:t>
      </w:r>
      <w:r w:rsidRPr="00A0085E">
        <w:rPr>
          <w:rFonts w:ascii="Arial" w:hAnsi="Arial"/>
          <w:spacing w:val="1"/>
          <w:lang w:val="vi-VN"/>
        </w:rPr>
        <w:t xml:space="preserve"> </w:t>
      </w:r>
      <w:r w:rsidRPr="00A0085E">
        <w:rPr>
          <w:rFonts w:ascii="Arial" w:hAnsi="Arial"/>
          <w:lang w:val="vi-VN"/>
        </w:rPr>
        <w:t>cho</w:t>
      </w:r>
      <w:r w:rsidRPr="00A0085E">
        <w:rPr>
          <w:rFonts w:ascii="Arial" w:hAnsi="Arial"/>
          <w:spacing w:val="1"/>
          <w:lang w:val="vi-VN"/>
        </w:rPr>
        <w:t xml:space="preserve"> </w:t>
      </w:r>
      <w:r w:rsidRPr="00A0085E">
        <w:rPr>
          <w:rFonts w:ascii="Arial" w:hAnsi="Arial"/>
          <w:lang w:val="vi-VN"/>
        </w:rPr>
        <w:t>phần</w:t>
      </w:r>
      <w:r w:rsidRPr="00A0085E">
        <w:rPr>
          <w:rFonts w:ascii="Arial" w:hAnsi="Arial"/>
          <w:spacing w:val="1"/>
          <w:lang w:val="vi-VN"/>
        </w:rPr>
        <w:t xml:space="preserve"> </w:t>
      </w:r>
      <w:r w:rsidRPr="00A0085E">
        <w:rPr>
          <w:rFonts w:ascii="Arial" w:hAnsi="Arial"/>
          <w:lang w:val="vi-VN"/>
        </w:rPr>
        <w:t>tử</w:t>
      </w:r>
      <w:r w:rsidRPr="00A0085E">
        <w:rPr>
          <w:rFonts w:ascii="Arial" w:hAnsi="Arial"/>
          <w:spacing w:val="1"/>
          <w:lang w:val="vi-VN"/>
        </w:rPr>
        <w:t xml:space="preserve"> </w:t>
      </w:r>
      <w:r w:rsidRPr="00A0085E">
        <w:rPr>
          <w:rFonts w:ascii="Arial" w:hAnsi="Arial"/>
          <w:lang w:val="vi-VN"/>
        </w:rPr>
        <w:t>DiaChiCollection khi</w:t>
      </w:r>
      <w:r w:rsidRPr="00A0085E">
        <w:rPr>
          <w:rFonts w:ascii="Arial" w:hAnsi="Arial"/>
          <w:spacing w:val="-1"/>
          <w:lang w:val="vi-VN"/>
        </w:rPr>
        <w:t xml:space="preserve"> </w:t>
      </w:r>
      <w:r w:rsidRPr="00A0085E">
        <w:rPr>
          <w:rFonts w:ascii="Arial" w:hAnsi="Arial"/>
          <w:lang w:val="vi-VN"/>
        </w:rPr>
        <w:t>trao</w:t>
      </w:r>
      <w:r w:rsidRPr="00A0085E">
        <w:rPr>
          <w:rFonts w:ascii="Arial" w:hAnsi="Arial"/>
          <w:spacing w:val="1"/>
          <w:lang w:val="vi-VN"/>
        </w:rPr>
        <w:t xml:space="preserve"> </w:t>
      </w:r>
      <w:r w:rsidRPr="00A0085E">
        <w:rPr>
          <w:rFonts w:ascii="Arial" w:hAnsi="Arial"/>
          <w:lang w:val="vi-VN"/>
        </w:rPr>
        <w:t>đổi</w:t>
      </w:r>
      <w:r w:rsidRPr="00A0085E">
        <w:rPr>
          <w:rFonts w:ascii="Arial" w:hAnsi="Arial"/>
          <w:spacing w:val="-2"/>
          <w:lang w:val="vi-VN"/>
        </w:rPr>
        <w:t xml:space="preserve"> </w:t>
      </w:r>
      <w:r w:rsidRPr="00A0085E">
        <w:rPr>
          <w:rFonts w:ascii="Arial" w:hAnsi="Arial"/>
          <w:lang w:val="vi-VN"/>
        </w:rPr>
        <w:t>dữ</w:t>
      </w:r>
      <w:r w:rsidRPr="00A0085E">
        <w:rPr>
          <w:rFonts w:ascii="Arial" w:hAnsi="Arial"/>
          <w:spacing w:val="-3"/>
          <w:lang w:val="vi-VN"/>
        </w:rPr>
        <w:t xml:space="preserve"> </w:t>
      </w:r>
      <w:r w:rsidRPr="00A0085E">
        <w:rPr>
          <w:rFonts w:ascii="Arial" w:hAnsi="Arial"/>
          <w:lang w:val="vi-VN"/>
        </w:rPr>
        <w:t>liệu,</w:t>
      </w:r>
      <w:r w:rsidRPr="00A0085E">
        <w:rPr>
          <w:rFonts w:ascii="Arial" w:hAnsi="Arial"/>
          <w:spacing w:val="-2"/>
          <w:lang w:val="vi-VN"/>
        </w:rPr>
        <w:t xml:space="preserve"> </w:t>
      </w:r>
      <w:r w:rsidRPr="00A0085E">
        <w:rPr>
          <w:rFonts w:ascii="Arial" w:hAnsi="Arial"/>
          <w:lang w:val="vi-VN"/>
        </w:rPr>
        <w:t>bao</w:t>
      </w:r>
      <w:r w:rsidRPr="00A0085E">
        <w:rPr>
          <w:rFonts w:ascii="Arial" w:hAnsi="Arial"/>
          <w:spacing w:val="-2"/>
          <w:lang w:val="vi-VN"/>
        </w:rPr>
        <w:t xml:space="preserve"> </w:t>
      </w:r>
      <w:r w:rsidRPr="00A0085E">
        <w:rPr>
          <w:rFonts w:ascii="Arial" w:hAnsi="Arial"/>
          <w:lang w:val="vi-VN"/>
        </w:rPr>
        <w:t>gồm:</w:t>
      </w:r>
    </w:p>
    <w:p w14:paraId="20BCC2C2" w14:textId="77777777" w:rsidR="00C83067" w:rsidRPr="00A0085E" w:rsidRDefault="00C83067" w:rsidP="00F25F68">
      <w:pPr>
        <w:ind w:right="489"/>
        <w:rPr>
          <w:rFonts w:ascii="Arial" w:hAnsi="Arial"/>
          <w:lang w:val="vi-VN"/>
        </w:rPr>
      </w:pPr>
    </w:p>
    <w:tbl>
      <w:tblPr>
        <w:tblStyle w:val="TableGrid"/>
        <w:tblW w:w="0" w:type="auto"/>
        <w:tblLook w:val="04A0" w:firstRow="1" w:lastRow="0" w:firstColumn="1" w:lastColumn="0" w:noHBand="0" w:noVBand="1"/>
      </w:tblPr>
      <w:tblGrid>
        <w:gridCol w:w="2155"/>
        <w:gridCol w:w="6899"/>
      </w:tblGrid>
      <w:tr w:rsidR="00817263" w:rsidRPr="00D32F7A" w14:paraId="213159A0" w14:textId="77777777" w:rsidTr="0032203D">
        <w:tc>
          <w:tcPr>
            <w:tcW w:w="9054" w:type="dxa"/>
            <w:gridSpan w:val="2"/>
          </w:tcPr>
          <w:p w14:paraId="47ABB451" w14:textId="021C29D4" w:rsidR="00C979E1" w:rsidRPr="00D32F7A" w:rsidRDefault="004E3CA6" w:rsidP="00B538B6">
            <w:pPr>
              <w:pStyle w:val="ANormal"/>
            </w:pPr>
            <w:r w:rsidRPr="00D32F7A">
              <w:t>Thuộc tính đối tượng</w:t>
            </w:r>
          </w:p>
        </w:tc>
      </w:tr>
      <w:tr w:rsidR="00817263" w:rsidRPr="00D32F7A" w14:paraId="1AC54D53" w14:textId="77777777" w:rsidTr="0032203D">
        <w:tc>
          <w:tcPr>
            <w:tcW w:w="2155" w:type="dxa"/>
            <w:shd w:val="clear" w:color="auto" w:fill="D9D9D9" w:themeFill="background1" w:themeFillShade="D9"/>
          </w:tcPr>
          <w:p w14:paraId="7D480C90" w14:textId="77777777" w:rsidR="00C979E1" w:rsidRPr="00D32F7A" w:rsidRDefault="00C979E1" w:rsidP="00B538B6">
            <w:pPr>
              <w:pStyle w:val="ANormal"/>
            </w:pPr>
            <w:r w:rsidRPr="00D32F7A">
              <w:t>Tên</w:t>
            </w:r>
          </w:p>
        </w:tc>
        <w:tc>
          <w:tcPr>
            <w:tcW w:w="6899" w:type="dxa"/>
            <w:shd w:val="clear" w:color="auto" w:fill="D9D9D9" w:themeFill="background1" w:themeFillShade="D9"/>
          </w:tcPr>
          <w:p w14:paraId="5016EE6B" w14:textId="676C926B" w:rsidR="00C979E1" w:rsidRPr="00D32F7A" w:rsidRDefault="00306A59" w:rsidP="00B538B6">
            <w:pPr>
              <w:pStyle w:val="ANormal"/>
            </w:pPr>
            <w:r w:rsidRPr="00D32F7A">
              <w:t>ThoiDiemDuLieu</w:t>
            </w:r>
          </w:p>
        </w:tc>
      </w:tr>
      <w:tr w:rsidR="00817263" w:rsidRPr="00A0085E" w14:paraId="3A088856" w14:textId="77777777" w:rsidTr="0032203D">
        <w:tc>
          <w:tcPr>
            <w:tcW w:w="2155" w:type="dxa"/>
          </w:tcPr>
          <w:p w14:paraId="1E342373" w14:textId="77777777" w:rsidR="00C979E1" w:rsidRPr="00D32F7A" w:rsidRDefault="00C979E1" w:rsidP="00B538B6">
            <w:pPr>
              <w:pStyle w:val="ANormal"/>
            </w:pPr>
            <w:r w:rsidRPr="00D32F7A">
              <w:t>Mô tả</w:t>
            </w:r>
          </w:p>
        </w:tc>
        <w:tc>
          <w:tcPr>
            <w:tcW w:w="6899" w:type="dxa"/>
          </w:tcPr>
          <w:p w14:paraId="5140B264" w14:textId="3F8FC691" w:rsidR="00C979E1" w:rsidRPr="00D32F7A" w:rsidRDefault="00306A59" w:rsidP="00B538B6">
            <w:pPr>
              <w:pStyle w:val="ANormal"/>
            </w:pPr>
            <w:r w:rsidRPr="00D32F7A">
              <w:t>Là thời điểm dữ liệu địa chỉ được trao đổi phản ánh thông tin địa chỉ trên thực tế tại thời điểm đó.</w:t>
            </w:r>
          </w:p>
        </w:tc>
      </w:tr>
      <w:tr w:rsidR="00817263" w:rsidRPr="00A0085E" w14:paraId="2B687AB1" w14:textId="77777777" w:rsidTr="0032203D">
        <w:tc>
          <w:tcPr>
            <w:tcW w:w="2155" w:type="dxa"/>
          </w:tcPr>
          <w:p w14:paraId="74631532" w14:textId="77777777" w:rsidR="00C979E1" w:rsidRPr="00D32F7A" w:rsidRDefault="00C979E1" w:rsidP="00B538B6">
            <w:pPr>
              <w:pStyle w:val="ANormal"/>
            </w:pPr>
            <w:r w:rsidRPr="00D32F7A">
              <w:t>Yêu cầu</w:t>
            </w:r>
          </w:p>
        </w:tc>
        <w:tc>
          <w:tcPr>
            <w:tcW w:w="6899" w:type="dxa"/>
          </w:tcPr>
          <w:p w14:paraId="183103B8" w14:textId="77777777" w:rsidR="00C979E1" w:rsidRPr="00D32F7A" w:rsidRDefault="00C979E1" w:rsidP="00B538B6">
            <w:pPr>
              <w:pStyle w:val="ANormal"/>
            </w:pPr>
            <w:r w:rsidRPr="00D32F7A">
              <w:t>Là thành phần bắt buộc</w:t>
            </w:r>
          </w:p>
        </w:tc>
      </w:tr>
      <w:tr w:rsidR="00817263" w:rsidRPr="00D32F7A" w14:paraId="078FEDB1" w14:textId="77777777" w:rsidTr="0032203D">
        <w:tc>
          <w:tcPr>
            <w:tcW w:w="2155" w:type="dxa"/>
          </w:tcPr>
          <w:p w14:paraId="6237B1C3" w14:textId="77777777" w:rsidR="00C979E1" w:rsidRPr="00D32F7A" w:rsidRDefault="00C979E1" w:rsidP="00B538B6">
            <w:pPr>
              <w:pStyle w:val="ANormal"/>
            </w:pPr>
            <w:r w:rsidRPr="00D32F7A">
              <w:t>Kiểu dữ liệu</w:t>
            </w:r>
          </w:p>
        </w:tc>
        <w:tc>
          <w:tcPr>
            <w:tcW w:w="6899" w:type="dxa"/>
          </w:tcPr>
          <w:p w14:paraId="0DAB8166" w14:textId="2949ABA6" w:rsidR="00C979E1" w:rsidRPr="00D32F7A" w:rsidRDefault="00306A59" w:rsidP="00B538B6">
            <w:pPr>
              <w:pStyle w:val="ANormal"/>
            </w:pPr>
            <w:r w:rsidRPr="00D32F7A">
              <w:t>Ngày, giờ (DateTime)</w:t>
            </w:r>
          </w:p>
        </w:tc>
      </w:tr>
      <w:tr w:rsidR="00817263" w:rsidRPr="00D32F7A" w14:paraId="003701CE" w14:textId="77777777" w:rsidTr="0032203D">
        <w:tc>
          <w:tcPr>
            <w:tcW w:w="2155" w:type="dxa"/>
            <w:shd w:val="clear" w:color="auto" w:fill="D9D9D9" w:themeFill="background1" w:themeFillShade="D9"/>
          </w:tcPr>
          <w:p w14:paraId="379E454A" w14:textId="77777777" w:rsidR="00C979E1" w:rsidRPr="00D32F7A" w:rsidRDefault="00C979E1" w:rsidP="00B538B6">
            <w:pPr>
              <w:pStyle w:val="ANormal"/>
            </w:pPr>
            <w:r w:rsidRPr="00D32F7A">
              <w:t>Tên</w:t>
            </w:r>
          </w:p>
        </w:tc>
        <w:tc>
          <w:tcPr>
            <w:tcW w:w="6899" w:type="dxa"/>
            <w:shd w:val="clear" w:color="auto" w:fill="D9D9D9" w:themeFill="background1" w:themeFillShade="D9"/>
          </w:tcPr>
          <w:p w14:paraId="4DD5053E" w14:textId="166F60CB" w:rsidR="00C979E1" w:rsidRPr="00D32F7A" w:rsidRDefault="00306A59" w:rsidP="00B538B6">
            <w:pPr>
              <w:pStyle w:val="ANormal"/>
            </w:pPr>
            <w:r w:rsidRPr="00D32F7A">
              <w:t>SoLuong</w:t>
            </w:r>
          </w:p>
        </w:tc>
      </w:tr>
      <w:tr w:rsidR="00817263" w:rsidRPr="00A0085E" w14:paraId="0213BE77" w14:textId="77777777" w:rsidTr="0032203D">
        <w:tc>
          <w:tcPr>
            <w:tcW w:w="2155" w:type="dxa"/>
          </w:tcPr>
          <w:p w14:paraId="594CECFD" w14:textId="77777777" w:rsidR="00C979E1" w:rsidRPr="00D32F7A" w:rsidRDefault="00C979E1" w:rsidP="00B538B6">
            <w:pPr>
              <w:pStyle w:val="ANormal"/>
            </w:pPr>
            <w:r w:rsidRPr="00D32F7A">
              <w:t>Mô tả</w:t>
            </w:r>
          </w:p>
        </w:tc>
        <w:tc>
          <w:tcPr>
            <w:tcW w:w="6899" w:type="dxa"/>
          </w:tcPr>
          <w:p w14:paraId="772C85BE" w14:textId="6EAAA3C2" w:rsidR="00C979E1" w:rsidRPr="00D32F7A" w:rsidRDefault="00306A59" w:rsidP="00B538B6">
            <w:pPr>
              <w:pStyle w:val="ANormal"/>
            </w:pPr>
            <w:r w:rsidRPr="00D32F7A">
              <w:t>Số lượng địa chỉ thực hiện trao đổi</w:t>
            </w:r>
          </w:p>
        </w:tc>
      </w:tr>
      <w:tr w:rsidR="00817263" w:rsidRPr="00A0085E" w14:paraId="131B39B0" w14:textId="77777777" w:rsidTr="0032203D">
        <w:tc>
          <w:tcPr>
            <w:tcW w:w="2155" w:type="dxa"/>
          </w:tcPr>
          <w:p w14:paraId="4A7E9932" w14:textId="77777777" w:rsidR="00C979E1" w:rsidRPr="00D32F7A" w:rsidRDefault="00C979E1" w:rsidP="00B538B6">
            <w:pPr>
              <w:pStyle w:val="ANormal"/>
            </w:pPr>
            <w:r w:rsidRPr="00D32F7A">
              <w:t>Yêu cầu</w:t>
            </w:r>
          </w:p>
        </w:tc>
        <w:tc>
          <w:tcPr>
            <w:tcW w:w="6899" w:type="dxa"/>
          </w:tcPr>
          <w:p w14:paraId="75C7F552" w14:textId="783762FF" w:rsidR="00C979E1" w:rsidRPr="00D32F7A" w:rsidRDefault="00C979E1" w:rsidP="00B538B6">
            <w:pPr>
              <w:pStyle w:val="ANormal"/>
            </w:pPr>
            <w:r w:rsidRPr="00D32F7A">
              <w:t xml:space="preserve">Là thành phần </w:t>
            </w:r>
            <w:r w:rsidR="00306A59" w:rsidRPr="00D32F7A">
              <w:t xml:space="preserve">không </w:t>
            </w:r>
            <w:r w:rsidRPr="00D32F7A">
              <w:t>bắt buộc</w:t>
            </w:r>
          </w:p>
        </w:tc>
      </w:tr>
      <w:tr w:rsidR="00817263" w:rsidRPr="00D32F7A" w14:paraId="45C9C3B9" w14:textId="77777777" w:rsidTr="0032203D">
        <w:tc>
          <w:tcPr>
            <w:tcW w:w="2155" w:type="dxa"/>
          </w:tcPr>
          <w:p w14:paraId="1680C1D3" w14:textId="77777777" w:rsidR="00C979E1" w:rsidRPr="00D32F7A" w:rsidRDefault="00C979E1" w:rsidP="00B538B6">
            <w:pPr>
              <w:pStyle w:val="ANormal"/>
            </w:pPr>
            <w:r w:rsidRPr="00D32F7A">
              <w:t>Kiểu dữ liệu</w:t>
            </w:r>
          </w:p>
        </w:tc>
        <w:tc>
          <w:tcPr>
            <w:tcW w:w="6899" w:type="dxa"/>
          </w:tcPr>
          <w:p w14:paraId="6498678F" w14:textId="77777777" w:rsidR="00C979E1" w:rsidRPr="00D32F7A" w:rsidRDefault="00C979E1" w:rsidP="00B538B6">
            <w:pPr>
              <w:pStyle w:val="ANormal"/>
            </w:pPr>
            <w:r w:rsidRPr="00D32F7A">
              <w:t>Số tự nhiên</w:t>
            </w:r>
          </w:p>
        </w:tc>
      </w:tr>
      <w:tr w:rsidR="00817263" w:rsidRPr="00D32F7A" w14:paraId="04A85760" w14:textId="77777777" w:rsidTr="0032203D">
        <w:tc>
          <w:tcPr>
            <w:tcW w:w="2155" w:type="dxa"/>
            <w:shd w:val="clear" w:color="auto" w:fill="D9D9D9" w:themeFill="background1" w:themeFillShade="D9"/>
          </w:tcPr>
          <w:p w14:paraId="686663D3" w14:textId="77777777" w:rsidR="00C979E1" w:rsidRPr="00D32F7A" w:rsidRDefault="00C979E1" w:rsidP="00B538B6">
            <w:pPr>
              <w:pStyle w:val="ANormal"/>
            </w:pPr>
            <w:r w:rsidRPr="00D32F7A">
              <w:t>Tên</w:t>
            </w:r>
          </w:p>
        </w:tc>
        <w:tc>
          <w:tcPr>
            <w:tcW w:w="6899" w:type="dxa"/>
            <w:shd w:val="clear" w:color="auto" w:fill="D9D9D9" w:themeFill="background1" w:themeFillShade="D9"/>
          </w:tcPr>
          <w:p w14:paraId="3B108AC4" w14:textId="30388105" w:rsidR="00C979E1" w:rsidRPr="00D32F7A" w:rsidRDefault="00306A59" w:rsidP="00B538B6">
            <w:pPr>
              <w:pStyle w:val="ANormal"/>
            </w:pPr>
            <w:r w:rsidRPr="00D32F7A">
              <w:t>MaDonViHanhChinh</w:t>
            </w:r>
          </w:p>
        </w:tc>
      </w:tr>
      <w:tr w:rsidR="00817263" w:rsidRPr="00A0085E" w14:paraId="610D40E1" w14:textId="77777777" w:rsidTr="0032203D">
        <w:tc>
          <w:tcPr>
            <w:tcW w:w="2155" w:type="dxa"/>
          </w:tcPr>
          <w:p w14:paraId="492CAD01" w14:textId="77777777" w:rsidR="00C979E1" w:rsidRPr="00D32F7A" w:rsidRDefault="00C979E1" w:rsidP="00B538B6">
            <w:pPr>
              <w:pStyle w:val="ANormal"/>
            </w:pPr>
            <w:r w:rsidRPr="00D32F7A">
              <w:t>Mô tả</w:t>
            </w:r>
          </w:p>
        </w:tc>
        <w:tc>
          <w:tcPr>
            <w:tcW w:w="6899" w:type="dxa"/>
          </w:tcPr>
          <w:p w14:paraId="5AA3732D" w14:textId="77777777" w:rsidR="00C979E1" w:rsidRPr="00D32F7A" w:rsidRDefault="00306A59" w:rsidP="00B538B6">
            <w:pPr>
              <w:pStyle w:val="ANormal"/>
            </w:pPr>
            <w:r w:rsidRPr="00D32F7A">
              <w:t>Là mã đơn vị hành chính khi thực hiện trao đổi các địa chỉ số có cùng một đơn vị hành chính.</w:t>
            </w:r>
          </w:p>
          <w:p w14:paraId="51F5E2DE" w14:textId="4B794EA7" w:rsidR="007879B9" w:rsidRPr="00D32F7A" w:rsidRDefault="007879B9" w:rsidP="00B538B6">
            <w:pPr>
              <w:pStyle w:val="ANormal"/>
            </w:pPr>
            <w:r w:rsidRPr="00D32F7A">
              <w:t>Mã đơn vị hành chính có thể là mã tỉnh hoặc mã huyện hoặc mã xã.</w:t>
            </w:r>
          </w:p>
        </w:tc>
      </w:tr>
      <w:tr w:rsidR="00817263" w:rsidRPr="00A0085E" w14:paraId="6BFB14C0" w14:textId="77777777" w:rsidTr="0032203D">
        <w:tc>
          <w:tcPr>
            <w:tcW w:w="2155" w:type="dxa"/>
          </w:tcPr>
          <w:p w14:paraId="547ED699" w14:textId="77777777" w:rsidR="00C979E1" w:rsidRPr="00D32F7A" w:rsidRDefault="00C979E1" w:rsidP="00B538B6">
            <w:pPr>
              <w:pStyle w:val="ANormal"/>
            </w:pPr>
            <w:r w:rsidRPr="00D32F7A">
              <w:t>Yêu cầu</w:t>
            </w:r>
          </w:p>
        </w:tc>
        <w:tc>
          <w:tcPr>
            <w:tcW w:w="6899" w:type="dxa"/>
          </w:tcPr>
          <w:p w14:paraId="20FB83C6" w14:textId="5E662CFC" w:rsidR="00C979E1" w:rsidRPr="00D32F7A" w:rsidRDefault="00C979E1" w:rsidP="00B538B6">
            <w:pPr>
              <w:pStyle w:val="ANormal"/>
            </w:pPr>
            <w:r w:rsidRPr="00D32F7A">
              <w:t>Là thành phần</w:t>
            </w:r>
            <w:r w:rsidR="007879B9" w:rsidRPr="00D32F7A">
              <w:t xml:space="preserve"> không</w:t>
            </w:r>
            <w:r w:rsidRPr="00D32F7A">
              <w:t xml:space="preserve"> bắt buộc</w:t>
            </w:r>
          </w:p>
        </w:tc>
      </w:tr>
      <w:tr w:rsidR="00817263" w:rsidRPr="00D32F7A" w14:paraId="320B0DA0" w14:textId="77777777" w:rsidTr="0032203D">
        <w:tc>
          <w:tcPr>
            <w:tcW w:w="2155" w:type="dxa"/>
          </w:tcPr>
          <w:p w14:paraId="1A57F114" w14:textId="77777777" w:rsidR="00C979E1" w:rsidRPr="00D32F7A" w:rsidRDefault="00C979E1" w:rsidP="00B538B6">
            <w:pPr>
              <w:pStyle w:val="ANormal"/>
            </w:pPr>
            <w:r w:rsidRPr="00D32F7A">
              <w:t>Kiểu dữ liệu</w:t>
            </w:r>
          </w:p>
        </w:tc>
        <w:tc>
          <w:tcPr>
            <w:tcW w:w="6899" w:type="dxa"/>
          </w:tcPr>
          <w:p w14:paraId="3AC85253" w14:textId="67F07493" w:rsidR="00C979E1" w:rsidRPr="00D32F7A" w:rsidRDefault="007879B9" w:rsidP="00B538B6">
            <w:pPr>
              <w:pStyle w:val="ANormal"/>
            </w:pPr>
            <w:r w:rsidRPr="00D32F7A">
              <w:t>Chuỗi ký tự</w:t>
            </w:r>
          </w:p>
        </w:tc>
      </w:tr>
      <w:tr w:rsidR="00817263" w:rsidRPr="00D32F7A" w14:paraId="42066E53" w14:textId="77777777" w:rsidTr="0032203D">
        <w:tc>
          <w:tcPr>
            <w:tcW w:w="2155" w:type="dxa"/>
            <w:shd w:val="clear" w:color="auto" w:fill="D9D9D9" w:themeFill="background1" w:themeFillShade="D9"/>
          </w:tcPr>
          <w:p w14:paraId="6D1673F0" w14:textId="77777777" w:rsidR="00C979E1" w:rsidRPr="00D32F7A" w:rsidRDefault="00C979E1" w:rsidP="00B538B6">
            <w:pPr>
              <w:pStyle w:val="ANormal"/>
            </w:pPr>
            <w:r w:rsidRPr="00D32F7A">
              <w:t>Tên</w:t>
            </w:r>
          </w:p>
        </w:tc>
        <w:tc>
          <w:tcPr>
            <w:tcW w:w="6899" w:type="dxa"/>
            <w:shd w:val="clear" w:color="auto" w:fill="D9D9D9" w:themeFill="background1" w:themeFillShade="D9"/>
          </w:tcPr>
          <w:p w14:paraId="116A9C9A" w14:textId="77777777" w:rsidR="00C979E1" w:rsidRPr="00D32F7A" w:rsidRDefault="00C979E1" w:rsidP="00B538B6">
            <w:pPr>
              <w:pStyle w:val="ANormal"/>
            </w:pPr>
            <w:r w:rsidRPr="00D32F7A">
              <w:t>GhiChu</w:t>
            </w:r>
          </w:p>
        </w:tc>
      </w:tr>
      <w:tr w:rsidR="00817263" w:rsidRPr="00A0085E" w14:paraId="7C388EEB" w14:textId="77777777" w:rsidTr="0032203D">
        <w:tc>
          <w:tcPr>
            <w:tcW w:w="2155" w:type="dxa"/>
          </w:tcPr>
          <w:p w14:paraId="0BC350B4" w14:textId="77777777" w:rsidR="00C979E1" w:rsidRPr="00D32F7A" w:rsidRDefault="00C979E1" w:rsidP="00B538B6">
            <w:pPr>
              <w:pStyle w:val="ANormal"/>
            </w:pPr>
            <w:r w:rsidRPr="00D32F7A">
              <w:t>Mô tả</w:t>
            </w:r>
          </w:p>
        </w:tc>
        <w:tc>
          <w:tcPr>
            <w:tcW w:w="6899" w:type="dxa"/>
          </w:tcPr>
          <w:p w14:paraId="5EFBC81B" w14:textId="3AD6BEEB" w:rsidR="00C979E1" w:rsidRPr="00D32F7A" w:rsidRDefault="00C979E1" w:rsidP="00B538B6">
            <w:pPr>
              <w:pStyle w:val="ANormal"/>
            </w:pPr>
            <w:r w:rsidRPr="00D32F7A">
              <w:t xml:space="preserve">Các nguyên nhân dẫn đến sự thay đổi của các đối tượng </w:t>
            </w:r>
            <w:r w:rsidR="007879B9" w:rsidRPr="00D32F7A">
              <w:t>địa chỉ</w:t>
            </w:r>
            <w:r w:rsidRPr="00D32F7A">
              <w:t xml:space="preserve"> cập nhật.</w:t>
            </w:r>
          </w:p>
        </w:tc>
      </w:tr>
      <w:tr w:rsidR="00817263" w:rsidRPr="00A0085E" w14:paraId="31D7E329" w14:textId="77777777" w:rsidTr="0032203D">
        <w:tc>
          <w:tcPr>
            <w:tcW w:w="2155" w:type="dxa"/>
          </w:tcPr>
          <w:p w14:paraId="20CFC8C8" w14:textId="77777777" w:rsidR="00C979E1" w:rsidRPr="00D32F7A" w:rsidRDefault="00C979E1" w:rsidP="00B538B6">
            <w:pPr>
              <w:pStyle w:val="ANormal"/>
            </w:pPr>
            <w:r w:rsidRPr="00D32F7A">
              <w:t>Yêu cầu</w:t>
            </w:r>
          </w:p>
        </w:tc>
        <w:tc>
          <w:tcPr>
            <w:tcW w:w="6899" w:type="dxa"/>
          </w:tcPr>
          <w:p w14:paraId="5E565A6D" w14:textId="77777777" w:rsidR="00C979E1" w:rsidRPr="00D32F7A" w:rsidRDefault="00C979E1" w:rsidP="00B538B6">
            <w:pPr>
              <w:pStyle w:val="ANormal"/>
            </w:pPr>
            <w:r w:rsidRPr="00D32F7A">
              <w:t>Là thành phần không bắt buộc</w:t>
            </w:r>
          </w:p>
        </w:tc>
      </w:tr>
      <w:tr w:rsidR="00C979E1" w:rsidRPr="00D32F7A" w14:paraId="52AF5773" w14:textId="77777777" w:rsidTr="0032203D">
        <w:tc>
          <w:tcPr>
            <w:tcW w:w="2155" w:type="dxa"/>
          </w:tcPr>
          <w:p w14:paraId="42327463" w14:textId="77777777" w:rsidR="00C979E1" w:rsidRPr="00D32F7A" w:rsidRDefault="00C979E1" w:rsidP="00B538B6">
            <w:pPr>
              <w:pStyle w:val="ANormal"/>
            </w:pPr>
            <w:r w:rsidRPr="00D32F7A">
              <w:t>Kiểu dữ liệu</w:t>
            </w:r>
          </w:p>
        </w:tc>
        <w:tc>
          <w:tcPr>
            <w:tcW w:w="6899" w:type="dxa"/>
          </w:tcPr>
          <w:p w14:paraId="70F4CC6C" w14:textId="58CDCC09" w:rsidR="00C979E1" w:rsidRPr="007B7B93" w:rsidRDefault="00C979E1" w:rsidP="00B538B6">
            <w:pPr>
              <w:pStyle w:val="ANormal"/>
            </w:pPr>
            <w:r w:rsidRPr="00D32F7A">
              <w:t>Chuỗi ký tự</w:t>
            </w:r>
          </w:p>
        </w:tc>
      </w:tr>
    </w:tbl>
    <w:p w14:paraId="1F205DAB" w14:textId="7B33D3EE" w:rsidR="00141248" w:rsidRPr="00FF5795" w:rsidRDefault="00BD1D92" w:rsidP="005B74A8">
      <w:pPr>
        <w:pStyle w:val="AHeading1"/>
        <w:keepNext/>
        <w:keepLines/>
        <w:numPr>
          <w:ilvl w:val="0"/>
          <w:numId w:val="0"/>
        </w:numPr>
        <w:shd w:val="clear" w:color="auto" w:fill="auto"/>
        <w:rPr>
          <w:b/>
          <w:lang w:val="vi-VN"/>
        </w:rPr>
      </w:pPr>
      <w:bookmarkStart w:id="613" w:name="_Toc189584678"/>
      <w:r w:rsidRPr="00FF5795">
        <w:rPr>
          <w:b/>
        </w:rPr>
        <w:lastRenderedPageBreak/>
        <w:t xml:space="preserve">III. </w:t>
      </w:r>
      <w:r w:rsidR="00141248" w:rsidRPr="00FF5795">
        <w:rPr>
          <w:b/>
          <w:lang w:val="vi-VN"/>
        </w:rPr>
        <w:t>QUY ĐỊNH VỀ QUẢN LÝ</w:t>
      </w:r>
      <w:bookmarkEnd w:id="613"/>
      <w:r w:rsidR="007005E8" w:rsidRPr="00FF5795">
        <w:rPr>
          <w:b/>
          <w:lang w:val="vi-VN"/>
        </w:rPr>
        <w:t xml:space="preserve"> </w:t>
      </w:r>
    </w:p>
    <w:p w14:paraId="0CAEE5E6" w14:textId="5A29CE64" w:rsidR="00D51484" w:rsidRPr="00A0085E" w:rsidRDefault="00D51484" w:rsidP="00047828">
      <w:pPr>
        <w:pStyle w:val="AHeading2"/>
        <w:numPr>
          <w:ilvl w:val="0"/>
          <w:numId w:val="8"/>
        </w:numPr>
        <w:shd w:val="clear" w:color="auto" w:fill="auto"/>
        <w:rPr>
          <w:b/>
          <w:sz w:val="24"/>
          <w:szCs w:val="24"/>
          <w:lang w:val="vi-VN"/>
        </w:rPr>
      </w:pPr>
      <w:bookmarkStart w:id="614" w:name="_Toc189584679"/>
      <w:r w:rsidRPr="00A0085E">
        <w:rPr>
          <w:b/>
          <w:sz w:val="24"/>
          <w:szCs w:val="24"/>
          <w:lang w:val="vi-VN"/>
        </w:rPr>
        <w:t>Phương thức đánh giá sự phù hợp</w:t>
      </w:r>
      <w:bookmarkEnd w:id="614"/>
    </w:p>
    <w:p w14:paraId="4DAE0E50" w14:textId="02F0BE27" w:rsidR="007305BE" w:rsidRPr="00D32F7A" w:rsidRDefault="00952862" w:rsidP="00B538B6">
      <w:pPr>
        <w:pStyle w:val="ANormal"/>
      </w:pPr>
      <w:r w:rsidRPr="00D32F7A">
        <w:tab/>
      </w:r>
      <w:r w:rsidR="007305BE" w:rsidRPr="00D32F7A">
        <w:t xml:space="preserve">Sử dụng phương thức 8: thử nghiệm hoặc kiểm định toàn bộ sản phẩm, hàng hóa để đánh giá sự phù hợp. Nội dung và trình tự thực hiện các hoạt động chính trong Phương thức 8 thực hiện theo mục </w:t>
      </w:r>
      <w:r w:rsidRPr="00D32F7A">
        <w:t>VIII</w:t>
      </w:r>
      <w:r w:rsidR="007305BE" w:rsidRPr="00D32F7A">
        <w:t xml:space="preserve"> Phụ lục II ban hành kèm theo Thông tư số 28/2012/TT-BKHCN ngày 12 tháng 12 năm 2012 của Bộ trưởng Bộ Khoa học và Công nghệ quy định về công bố hợp chuẩn, công bố hợp quy và phương thức đánh giá sự phù hợp với tiêu chuẩn, quy chuẩn kỹ thuật.</w:t>
      </w:r>
    </w:p>
    <w:p w14:paraId="3CBF158D" w14:textId="595C1203" w:rsidR="00D51484" w:rsidRPr="00A0085E" w:rsidRDefault="00D51484" w:rsidP="00047828">
      <w:pPr>
        <w:pStyle w:val="AHeading2"/>
        <w:numPr>
          <w:ilvl w:val="0"/>
          <w:numId w:val="8"/>
        </w:numPr>
        <w:shd w:val="clear" w:color="auto" w:fill="auto"/>
        <w:rPr>
          <w:b/>
          <w:sz w:val="24"/>
          <w:szCs w:val="24"/>
          <w:lang w:val="vi-VN"/>
        </w:rPr>
      </w:pPr>
      <w:bookmarkStart w:id="615" w:name="_Toc189584680"/>
      <w:r w:rsidRPr="00A0085E">
        <w:rPr>
          <w:b/>
          <w:sz w:val="24"/>
          <w:szCs w:val="24"/>
          <w:lang w:val="vi-VN"/>
        </w:rPr>
        <w:t>Quy định về công bố hợp quy</w:t>
      </w:r>
      <w:bookmarkEnd w:id="615"/>
    </w:p>
    <w:p w14:paraId="2BBAA947" w14:textId="0B41647F" w:rsidR="00D51484" w:rsidRPr="00D32F7A" w:rsidRDefault="00952862" w:rsidP="00B538B6">
      <w:pPr>
        <w:pStyle w:val="ANormal"/>
      </w:pPr>
      <w:r w:rsidRPr="00D32F7A">
        <w:tab/>
        <w:t xml:space="preserve">Bộ Công an kiểm tra, đánh giá theo quy định tại mục </w:t>
      </w:r>
      <w:r w:rsidR="00BD1D92" w:rsidRPr="00A0085E">
        <w:t>II</w:t>
      </w:r>
      <w:r w:rsidRPr="00D32F7A">
        <w:t xml:space="preserve"> Quy chuẩn này trước khi </w:t>
      </w:r>
      <w:r w:rsidR="00A21AE4" w:rsidRPr="00D32F7A">
        <w:t>kết nối, chia sẻ với Cơ sở dữ liệu tổng hợp quốc gia.</w:t>
      </w:r>
    </w:p>
    <w:p w14:paraId="58719A2E" w14:textId="59A8AEE8" w:rsidR="00D51484" w:rsidRPr="00FF5795" w:rsidRDefault="00D51484" w:rsidP="00047828">
      <w:pPr>
        <w:pStyle w:val="AHeading2"/>
        <w:numPr>
          <w:ilvl w:val="0"/>
          <w:numId w:val="8"/>
        </w:numPr>
        <w:shd w:val="clear" w:color="auto" w:fill="auto"/>
        <w:rPr>
          <w:b/>
          <w:sz w:val="24"/>
          <w:szCs w:val="24"/>
        </w:rPr>
      </w:pPr>
      <w:bookmarkStart w:id="616" w:name="_Toc189584681"/>
      <w:r w:rsidRPr="00FF5795">
        <w:rPr>
          <w:b/>
          <w:sz w:val="24"/>
          <w:szCs w:val="24"/>
        </w:rPr>
        <w:t>Phương pháp thử</w:t>
      </w:r>
      <w:bookmarkEnd w:id="616"/>
    </w:p>
    <w:p w14:paraId="62C1384F" w14:textId="4F06A508" w:rsidR="00D51484" w:rsidRPr="00D32F7A" w:rsidRDefault="00B8490F" w:rsidP="00232CD7">
      <w:pPr>
        <w:tabs>
          <w:tab w:val="left" w:pos="1168"/>
        </w:tabs>
        <w:autoSpaceDE w:val="0"/>
        <w:autoSpaceDN w:val="0"/>
        <w:spacing w:before="61" w:line="264" w:lineRule="auto"/>
        <w:ind w:right="287" w:firstLine="567"/>
        <w:rPr>
          <w:rFonts w:ascii="Arial" w:hAnsi="Arial" w:cs="Arial"/>
        </w:rPr>
      </w:pPr>
      <w:r w:rsidRPr="00D32F7A">
        <w:rPr>
          <w:rFonts w:ascii="Arial" w:hAnsi="Arial" w:cs="Arial"/>
        </w:rPr>
        <w:t>3</w:t>
      </w:r>
      <w:r w:rsidR="00BD1D92">
        <w:rPr>
          <w:rFonts w:ascii="Arial" w:hAnsi="Arial" w:cs="Arial"/>
        </w:rPr>
        <w:t xml:space="preserve">.1. </w:t>
      </w:r>
      <w:r w:rsidR="00A21AE4" w:rsidRPr="00D32F7A">
        <w:rPr>
          <w:rFonts w:ascii="Arial" w:hAnsi="Arial" w:cs="Arial"/>
        </w:rPr>
        <w:t>Sử dụng các phương pháp</w:t>
      </w:r>
      <w:r w:rsidR="00952862" w:rsidRPr="00D32F7A">
        <w:rPr>
          <w:rFonts w:ascii="Arial" w:hAnsi="Arial" w:cs="Arial"/>
        </w:rPr>
        <w:t>, công cụ để trích xuất cơ sở dữ liệu tổng hợp quốc gia theo các định dạng quy định để phục vụ kiểm tra.</w:t>
      </w:r>
    </w:p>
    <w:p w14:paraId="13E5283F" w14:textId="16252145" w:rsidR="00952862" w:rsidRPr="00D32F7A" w:rsidRDefault="00232CD7" w:rsidP="00B538B6">
      <w:pPr>
        <w:pStyle w:val="ANormal"/>
      </w:pPr>
      <w:r w:rsidRPr="00D32F7A">
        <w:tab/>
      </w:r>
      <w:r w:rsidR="00B8490F" w:rsidRPr="00D32F7A">
        <w:t>3</w:t>
      </w:r>
      <w:r w:rsidR="00BD1D92">
        <w:t>.</w:t>
      </w:r>
      <w:r w:rsidR="00BD1D92" w:rsidRPr="00A0085E">
        <w:t>2</w:t>
      </w:r>
      <w:r w:rsidR="005E1A2A" w:rsidRPr="00D32F7A">
        <w:t xml:space="preserve"> </w:t>
      </w:r>
      <w:r w:rsidR="00952862" w:rsidRPr="00D32F7A">
        <w:t>Kiểm tra mô hình cấu trúc và nội dung cơ sở dữ liệu, thu nhận dữ liệu</w:t>
      </w:r>
      <w:r w:rsidRPr="00D32F7A">
        <w:t xml:space="preserve"> con người, pháp nhân, </w:t>
      </w:r>
      <w:r w:rsidR="005E1A2A" w:rsidRPr="00D32F7A">
        <w:t>tài sản, địa chính, nền địa lý, địa chỉ</w:t>
      </w:r>
      <w:r w:rsidR="00952862" w:rsidRPr="00D32F7A">
        <w:t xml:space="preserve">, định dạng trao đổi dữ liệu XML, GML theo các chỉ tiêu </w:t>
      </w:r>
      <w:r w:rsidR="00BD1D92">
        <w:t xml:space="preserve">kỹ thuật quy định tại Mục </w:t>
      </w:r>
      <w:r w:rsidR="00BD1D92" w:rsidRPr="00A0085E">
        <w:t>II</w:t>
      </w:r>
      <w:r w:rsidR="00952862" w:rsidRPr="00D32F7A">
        <w:t xml:space="preserve"> của Quy chuẩn kỹ thuật quốc gia này.</w:t>
      </w:r>
    </w:p>
    <w:p w14:paraId="42049621" w14:textId="6D05FBC5" w:rsidR="00D51484" w:rsidRPr="00D32F7A" w:rsidRDefault="005E1A2A" w:rsidP="00B538B6">
      <w:pPr>
        <w:pStyle w:val="ANormal"/>
      </w:pPr>
      <w:r w:rsidRPr="00D32F7A">
        <w:tab/>
      </w:r>
      <w:r w:rsidR="00B8490F" w:rsidRPr="00D32F7A">
        <w:t>3</w:t>
      </w:r>
      <w:r w:rsidR="00BD1D92">
        <w:t>.3.</w:t>
      </w:r>
      <w:r w:rsidR="00952862" w:rsidRPr="00D32F7A">
        <w:t xml:space="preserve"> Trường hợp kết quả kiểm tra không đáp ứng các chỉ tiêu kỹ thuật tại </w:t>
      </w:r>
      <w:r w:rsidR="00BD1D92">
        <w:t xml:space="preserve">Mục </w:t>
      </w:r>
      <w:r w:rsidR="00BD1D92" w:rsidRPr="00A0085E">
        <w:t>II</w:t>
      </w:r>
      <w:r w:rsidR="00952862" w:rsidRPr="00D32F7A">
        <w:t xml:space="preserve"> của Quy chuẩn kỹ thuật quốc gia này, kết luận </w:t>
      </w:r>
      <w:r w:rsidRPr="00D32F7A">
        <w:t xml:space="preserve">dữ liệu trao đổi với cơ sở dữ liệu tổng hợp quốc gia </w:t>
      </w:r>
      <w:r w:rsidR="00952862" w:rsidRPr="00D32F7A">
        <w:t>không phù hợp với Quy chuẩn kỹ thuật quốc gia nà</w:t>
      </w:r>
      <w:r w:rsidR="00232CD7" w:rsidRPr="00D32F7A">
        <w:t>y.</w:t>
      </w:r>
    </w:p>
    <w:p w14:paraId="3588C858" w14:textId="2C713B0B" w:rsidR="00F615AC" w:rsidRPr="00FF5795" w:rsidRDefault="00F615AC" w:rsidP="00047828">
      <w:pPr>
        <w:pStyle w:val="AHeading2"/>
        <w:numPr>
          <w:ilvl w:val="0"/>
          <w:numId w:val="8"/>
        </w:numPr>
        <w:shd w:val="clear" w:color="auto" w:fill="auto"/>
        <w:rPr>
          <w:b/>
          <w:sz w:val="24"/>
          <w:szCs w:val="24"/>
        </w:rPr>
      </w:pPr>
      <w:bookmarkStart w:id="617" w:name="_Toc189584682"/>
      <w:r w:rsidRPr="00FF5795">
        <w:rPr>
          <w:b/>
          <w:sz w:val="24"/>
          <w:szCs w:val="24"/>
        </w:rPr>
        <w:t>Quy định chuyển tiếp</w:t>
      </w:r>
      <w:bookmarkEnd w:id="617"/>
    </w:p>
    <w:p w14:paraId="2DE9E41B" w14:textId="343C82F9" w:rsidR="00F615AC" w:rsidRPr="00D32F7A" w:rsidRDefault="00F615AC" w:rsidP="00B538B6">
      <w:pPr>
        <w:pStyle w:val="ANormal"/>
      </w:pPr>
      <w:r w:rsidRPr="00D32F7A">
        <w:tab/>
      </w:r>
      <w:r w:rsidR="00F6169D" w:rsidRPr="00D32F7A">
        <w:t>Các hệ thống thông tin, cơ sở dữ liệu phải thực hiện điều chỉnh cấu trúc dữ liệu cho phù hợp với quy định tại Quy chuẩn này trước khi thực hiện kết nối, chia sẻ dữ liệu với Cơ sở dữ liệu tổng hợp quốc gia.</w:t>
      </w:r>
    </w:p>
    <w:p w14:paraId="0DA8AE98" w14:textId="64AE33D0" w:rsidR="00BE4B9B" w:rsidRPr="00FF5795" w:rsidRDefault="00BD1D92" w:rsidP="005B74A8">
      <w:pPr>
        <w:pStyle w:val="AHeading1"/>
        <w:keepNext/>
        <w:keepLines/>
        <w:numPr>
          <w:ilvl w:val="0"/>
          <w:numId w:val="0"/>
        </w:numPr>
        <w:shd w:val="clear" w:color="auto" w:fill="auto"/>
        <w:rPr>
          <w:b/>
          <w:lang w:val="vi-VN"/>
        </w:rPr>
      </w:pPr>
      <w:bookmarkStart w:id="618" w:name="_Toc163054086"/>
      <w:bookmarkStart w:id="619" w:name="_Toc189584683"/>
      <w:r w:rsidRPr="00A0085E">
        <w:rPr>
          <w:b/>
          <w:lang w:val="vi-VN"/>
        </w:rPr>
        <w:lastRenderedPageBreak/>
        <w:t xml:space="preserve">IV. </w:t>
      </w:r>
      <w:r w:rsidR="00BE4B9B" w:rsidRPr="00FF5795">
        <w:rPr>
          <w:b/>
          <w:lang w:val="vi-VN"/>
        </w:rPr>
        <w:t>TỔ CHỨC THỰC HIỆN</w:t>
      </w:r>
      <w:bookmarkEnd w:id="618"/>
      <w:bookmarkEnd w:id="619"/>
      <w:r w:rsidR="00BE4B9B" w:rsidRPr="00FF5795">
        <w:rPr>
          <w:b/>
          <w:lang w:val="vi-VN"/>
        </w:rPr>
        <w:t xml:space="preserve"> </w:t>
      </w:r>
    </w:p>
    <w:p w14:paraId="1C16B863" w14:textId="108625BF" w:rsidR="007305BE" w:rsidRPr="00D32F7A" w:rsidRDefault="005F36EB" w:rsidP="00B538B6">
      <w:pPr>
        <w:pStyle w:val="ANormal"/>
      </w:pPr>
      <w:r w:rsidRPr="00D32F7A">
        <w:rPr>
          <w:b/>
        </w:rPr>
        <w:tab/>
      </w:r>
      <w:r w:rsidR="00BD1D92" w:rsidRPr="00A0085E">
        <w:rPr>
          <w:b/>
        </w:rPr>
        <w:t xml:space="preserve">1. </w:t>
      </w:r>
      <w:r w:rsidR="007305BE" w:rsidRPr="00D32F7A">
        <w:t>Bộ, cơ quan ngang Bộ, cơ quan thuộc Chính phủ, Ủy ban nhân dân các tỉnh, thành phố trực thuộc Trung ương và các tổ chức, cá nhân có liên quan chịu trách nhiệm thi hành Quy chuẩn kỹ thuật quốc gia này.</w:t>
      </w:r>
    </w:p>
    <w:p w14:paraId="48AA3953" w14:textId="594BC1B6" w:rsidR="007305BE" w:rsidRPr="00D32F7A" w:rsidRDefault="005F36EB" w:rsidP="00B538B6">
      <w:pPr>
        <w:pStyle w:val="ANormal"/>
      </w:pPr>
      <w:r w:rsidRPr="00D32F7A">
        <w:rPr>
          <w:b/>
        </w:rPr>
        <w:tab/>
      </w:r>
      <w:r w:rsidR="005E1A2A" w:rsidRPr="00D32F7A">
        <w:rPr>
          <w:b/>
        </w:rPr>
        <w:t>2</w:t>
      </w:r>
      <w:r w:rsidR="007305BE" w:rsidRPr="00D32F7A">
        <w:t xml:space="preserve">. </w:t>
      </w:r>
      <w:r w:rsidR="006549BC" w:rsidRPr="00D32F7A">
        <w:t>Cơ quan chủ quản cơ sở dữ liệu tổng hợp quốc gia</w:t>
      </w:r>
      <w:r w:rsidR="007305BE" w:rsidRPr="00D32F7A">
        <w:t xml:space="preserve"> có trách nhiệm tổ chức, kiểm tra việc thực hiện Quy chuẩn kỹ thuật quốc gia này.</w:t>
      </w:r>
    </w:p>
    <w:p w14:paraId="46F94BFD" w14:textId="76415B32" w:rsidR="00021615" w:rsidRDefault="005F36EB" w:rsidP="00B538B6">
      <w:pPr>
        <w:pStyle w:val="ANormal"/>
      </w:pPr>
      <w:r w:rsidRPr="00D32F7A">
        <w:rPr>
          <w:b/>
        </w:rPr>
        <w:tab/>
      </w:r>
      <w:r w:rsidR="005E1A2A" w:rsidRPr="00D32F7A">
        <w:rPr>
          <w:b/>
        </w:rPr>
        <w:t>3</w:t>
      </w:r>
      <w:r w:rsidR="007305BE" w:rsidRPr="00D32F7A">
        <w:t xml:space="preserve">. </w:t>
      </w:r>
      <w:r w:rsidR="00CA6DE7" w:rsidRPr="00CA6DE7">
        <w:t>Trong quá trình thực hiện, nếu có vướng mắc phát sinh, Công an các đơn vị địa phương, các cơ quan, tổ chức, cá nhân liên quan báo cáo về Bộ Công an (qua Cục Cảnh sát quản lý hành chính về trật tự xã hội) để được hướng dẫn kịp thời./.</w:t>
      </w:r>
    </w:p>
    <w:p w14:paraId="44548127" w14:textId="77777777" w:rsidR="00021615" w:rsidRDefault="00021615">
      <w:pPr>
        <w:spacing w:after="160" w:line="259" w:lineRule="auto"/>
        <w:rPr>
          <w:rFonts w:ascii="Arial" w:hAnsi="Arial" w:cs="Arial"/>
          <w:lang w:val="vi-VN" w:eastAsia="vi-VN"/>
        </w:rPr>
      </w:pPr>
      <w:r w:rsidRPr="00A0085E">
        <w:rPr>
          <w:lang w:val="vi-VN"/>
        </w:rPr>
        <w:br w:type="page"/>
      </w:r>
    </w:p>
    <w:p w14:paraId="798A7115" w14:textId="77777777" w:rsidR="00021615" w:rsidRPr="00021615" w:rsidRDefault="00021615" w:rsidP="00021615">
      <w:pPr>
        <w:pStyle w:val="Heading1"/>
        <w:jc w:val="center"/>
        <w:rPr>
          <w:rFonts w:cs="Arial"/>
          <w:b w:val="0"/>
          <w:sz w:val="28"/>
          <w:szCs w:val="28"/>
          <w:lang w:bidi="th-TH"/>
        </w:rPr>
      </w:pPr>
      <w:bookmarkStart w:id="620" w:name="_Toc189584684"/>
      <w:r w:rsidRPr="00021615">
        <w:rPr>
          <w:rFonts w:cs="Arial"/>
          <w:sz w:val="28"/>
          <w:szCs w:val="28"/>
          <w:lang w:bidi="th-TH"/>
        </w:rPr>
        <w:lastRenderedPageBreak/>
        <w:t>PHỤ LỤC A</w:t>
      </w:r>
      <w:bookmarkEnd w:id="620"/>
    </w:p>
    <w:p w14:paraId="4F2128CA" w14:textId="77777777" w:rsidR="00021615" w:rsidRPr="00021615" w:rsidRDefault="00021615" w:rsidP="00021615">
      <w:pPr>
        <w:pStyle w:val="Heading1"/>
        <w:jc w:val="center"/>
        <w:rPr>
          <w:rFonts w:cs="Arial"/>
          <w:b w:val="0"/>
          <w:sz w:val="28"/>
          <w:szCs w:val="28"/>
          <w:lang w:bidi="th-TH"/>
        </w:rPr>
      </w:pPr>
      <w:bookmarkStart w:id="621" w:name="_Toc189584685"/>
      <w:r w:rsidRPr="00021615">
        <w:rPr>
          <w:rFonts w:cs="Arial"/>
          <w:sz w:val="28"/>
          <w:szCs w:val="28"/>
          <w:lang w:bidi="th-TH"/>
        </w:rPr>
        <w:t>(Quy định)</w:t>
      </w:r>
      <w:bookmarkEnd w:id="621"/>
    </w:p>
    <w:p w14:paraId="4626B875" w14:textId="77777777" w:rsidR="00021615" w:rsidRPr="00021615" w:rsidRDefault="00021615" w:rsidP="00021615">
      <w:pPr>
        <w:pStyle w:val="Heading1"/>
        <w:jc w:val="center"/>
        <w:rPr>
          <w:rFonts w:cs="Arial"/>
          <w:b w:val="0"/>
          <w:sz w:val="28"/>
          <w:szCs w:val="28"/>
          <w:lang w:bidi="th-TH"/>
        </w:rPr>
      </w:pPr>
      <w:bookmarkStart w:id="622" w:name="_Toc189584686"/>
      <w:r w:rsidRPr="00021615">
        <w:rPr>
          <w:rFonts w:cs="Arial"/>
          <w:sz w:val="28"/>
          <w:szCs w:val="28"/>
          <w:lang w:bidi="th-TH"/>
        </w:rPr>
        <w:t>Mô hình dữ liệu</w:t>
      </w:r>
      <w:bookmarkEnd w:id="622"/>
    </w:p>
    <w:p w14:paraId="6440A51A" w14:textId="77777777" w:rsidR="00B1593B" w:rsidRPr="008562D4" w:rsidRDefault="00B1593B" w:rsidP="00B1593B">
      <w:pPr>
        <w:pStyle w:val="AAnnex1"/>
      </w:pPr>
      <w:bookmarkStart w:id="623" w:name="_Toc177561823"/>
      <w:r>
        <w:t>A.1 Mô hình dữ liệu về con người</w:t>
      </w:r>
      <w:bookmarkEnd w:id="623"/>
    </w:p>
    <w:p w14:paraId="1F0AC065" w14:textId="77777777" w:rsidR="00B1593B" w:rsidRPr="008562D4" w:rsidRDefault="00B1593B" w:rsidP="00B1593B">
      <w:pPr>
        <w:jc w:val="center"/>
      </w:pPr>
      <w:r>
        <w:rPr>
          <w:noProof/>
        </w:rPr>
        <w:drawing>
          <wp:inline distT="0" distB="0" distL="0" distR="0" wp14:anchorId="55206AFB" wp14:editId="57B50EC0">
            <wp:extent cx="5943600" cy="3486150"/>
            <wp:effectExtent l="0" t="0" r="0" b="0"/>
            <wp:docPr id="862050934" name="Picture 862050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486150"/>
                    </a:xfrm>
                    <a:prstGeom prst="rect">
                      <a:avLst/>
                    </a:prstGeom>
                  </pic:spPr>
                </pic:pic>
              </a:graphicData>
            </a:graphic>
          </wp:inline>
        </w:drawing>
      </w:r>
    </w:p>
    <w:p w14:paraId="7A83B662" w14:textId="61D0E65C" w:rsidR="00B1593B" w:rsidRPr="008562D4" w:rsidRDefault="00B1593B" w:rsidP="00B1593B">
      <w:pPr>
        <w:pStyle w:val="Caption"/>
        <w:jc w:val="center"/>
        <w:rPr>
          <w:rFonts w:ascii="Arial" w:hAnsi="Arial" w:cs="Arial"/>
          <w:b/>
          <w:i w:val="0"/>
          <w:color w:val="auto"/>
          <w:sz w:val="24"/>
          <w:szCs w:val="24"/>
        </w:rPr>
      </w:pPr>
      <w:r w:rsidRPr="008562D4">
        <w:rPr>
          <w:rFonts w:ascii="Arial" w:hAnsi="Arial" w:cs="Arial"/>
          <w:b/>
          <w:i w:val="0"/>
          <w:color w:val="auto"/>
          <w:sz w:val="24"/>
          <w:szCs w:val="24"/>
        </w:rPr>
        <w:t xml:space="preserve">Hình </w:t>
      </w:r>
      <w:r>
        <w:rPr>
          <w:rFonts w:ascii="Arial" w:hAnsi="Arial" w:cs="Arial"/>
          <w:b/>
          <w:i w:val="0"/>
          <w:color w:val="auto"/>
          <w:sz w:val="24"/>
          <w:szCs w:val="24"/>
        </w:rPr>
        <w:t>A.1.</w:t>
      </w:r>
      <w:r w:rsidRPr="008562D4">
        <w:rPr>
          <w:rFonts w:ascii="Arial" w:hAnsi="Arial" w:cs="Arial"/>
          <w:b/>
          <w:i w:val="0"/>
          <w:color w:val="auto"/>
          <w:sz w:val="24"/>
          <w:szCs w:val="24"/>
        </w:rPr>
        <w:fldChar w:fldCharType="begin"/>
      </w:r>
      <w:r w:rsidRPr="008562D4">
        <w:rPr>
          <w:rFonts w:ascii="Arial" w:hAnsi="Arial" w:cs="Arial"/>
          <w:b/>
          <w:i w:val="0"/>
          <w:color w:val="auto"/>
          <w:sz w:val="24"/>
          <w:szCs w:val="24"/>
        </w:rPr>
        <w:instrText xml:space="preserve"> SEQ Hình \* ARABIC </w:instrText>
      </w:r>
      <w:r w:rsidRPr="008562D4">
        <w:rPr>
          <w:rFonts w:ascii="Arial" w:hAnsi="Arial" w:cs="Arial"/>
          <w:b/>
          <w:i w:val="0"/>
          <w:color w:val="auto"/>
          <w:sz w:val="24"/>
          <w:szCs w:val="24"/>
        </w:rPr>
        <w:fldChar w:fldCharType="separate"/>
      </w:r>
      <w:r w:rsidR="00186E4D">
        <w:rPr>
          <w:rFonts w:ascii="Arial" w:hAnsi="Arial" w:cs="Arial"/>
          <w:b/>
          <w:i w:val="0"/>
          <w:noProof/>
          <w:color w:val="auto"/>
          <w:sz w:val="24"/>
          <w:szCs w:val="24"/>
        </w:rPr>
        <w:t>2</w:t>
      </w:r>
      <w:r w:rsidRPr="008562D4">
        <w:rPr>
          <w:rFonts w:ascii="Arial" w:hAnsi="Arial" w:cs="Arial"/>
          <w:b/>
          <w:i w:val="0"/>
          <w:color w:val="auto"/>
          <w:sz w:val="24"/>
          <w:szCs w:val="24"/>
        </w:rPr>
        <w:fldChar w:fldCharType="end"/>
      </w:r>
      <w:r w:rsidRPr="008562D4">
        <w:rPr>
          <w:rFonts w:ascii="Arial" w:hAnsi="Arial" w:cs="Arial"/>
          <w:b/>
          <w:i w:val="0"/>
          <w:color w:val="auto"/>
          <w:sz w:val="24"/>
          <w:szCs w:val="24"/>
        </w:rPr>
        <w:t>. Mô hình dữ liệu về con người</w:t>
      </w:r>
    </w:p>
    <w:p w14:paraId="29F8C9AF" w14:textId="77777777" w:rsidR="00B1593B" w:rsidRPr="009574A2" w:rsidRDefault="00B1593B" w:rsidP="00B1593B">
      <w:pPr>
        <w:pStyle w:val="ListParagraph"/>
        <w:numPr>
          <w:ilvl w:val="0"/>
          <w:numId w:val="12"/>
        </w:numPr>
        <w:rPr>
          <w:rFonts w:cs="Arial"/>
        </w:rPr>
      </w:pPr>
      <w:r w:rsidRPr="009574A2">
        <w:rPr>
          <w:rFonts w:cs="Arial"/>
          <w:bCs/>
        </w:rPr>
        <w:t>Thông tin cơ bản</w:t>
      </w:r>
    </w:p>
    <w:p w14:paraId="485E109F" w14:textId="77777777" w:rsidR="00B1593B" w:rsidRDefault="00B1593B" w:rsidP="00B1593B">
      <w:pPr>
        <w:sectPr w:rsidR="00B1593B" w:rsidSect="00B1593B">
          <w:headerReference w:type="even" r:id="rId27"/>
          <w:headerReference w:type="default" r:id="rId28"/>
          <w:footerReference w:type="even" r:id="rId29"/>
          <w:footerReference w:type="default" r:id="rId30"/>
          <w:pgSz w:w="12240" w:h="15840"/>
          <w:pgMar w:top="1440" w:right="1440" w:bottom="1440" w:left="1440" w:header="720" w:footer="720" w:gutter="0"/>
          <w:cols w:space="720"/>
          <w:docGrid w:linePitch="360"/>
        </w:sectPr>
      </w:pPr>
    </w:p>
    <w:p w14:paraId="5BB079A1" w14:textId="77777777" w:rsidR="00B1593B" w:rsidRDefault="00B1593B" w:rsidP="00B1593B">
      <w:pPr>
        <w:sectPr w:rsidR="00B1593B" w:rsidSect="00B1593B">
          <w:pgSz w:w="15840" w:h="12240" w:orient="landscape"/>
          <w:pgMar w:top="1440" w:right="1440" w:bottom="1440" w:left="1440" w:header="720" w:footer="720" w:gutter="0"/>
          <w:cols w:space="720"/>
          <w:docGrid w:linePitch="360"/>
        </w:sectPr>
      </w:pPr>
      <w:r>
        <w:rPr>
          <w:noProof/>
        </w:rPr>
        <w:lastRenderedPageBreak/>
        <w:drawing>
          <wp:inline distT="0" distB="0" distL="0" distR="0" wp14:anchorId="5803C759" wp14:editId="240374E1">
            <wp:extent cx="8191500" cy="6037580"/>
            <wp:effectExtent l="0" t="0" r="0" b="1270"/>
            <wp:docPr id="1" name="Picture 1" descr="C:\Users\ASUS\Downloads\ConNguoi_ThongTinCoBan-Thông Tin Đăng k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wnloads\ConNguoi_ThongTinCoBan-Thông Tin Đăng ký.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38357" cy="6072116"/>
                    </a:xfrm>
                    <a:prstGeom prst="rect">
                      <a:avLst/>
                    </a:prstGeom>
                    <a:noFill/>
                    <a:ln>
                      <a:noFill/>
                    </a:ln>
                  </pic:spPr>
                </pic:pic>
              </a:graphicData>
            </a:graphic>
          </wp:inline>
        </w:drawing>
      </w:r>
    </w:p>
    <w:p w14:paraId="1C36F579" w14:textId="77777777" w:rsidR="00B1593B" w:rsidRDefault="00B1593B" w:rsidP="00B1593B"/>
    <w:p w14:paraId="0373F096" w14:textId="77777777" w:rsidR="00B1593B" w:rsidRDefault="00B1593B" w:rsidP="00B1593B">
      <w:pPr>
        <w:pStyle w:val="NormalWeb"/>
      </w:pPr>
      <w:r>
        <w:rPr>
          <w:noProof/>
        </w:rPr>
        <w:drawing>
          <wp:inline distT="0" distB="0" distL="0" distR="0" wp14:anchorId="33A7A385" wp14:editId="4138FF9B">
            <wp:extent cx="5956225" cy="4572000"/>
            <wp:effectExtent l="0" t="0" r="6985" b="0"/>
            <wp:docPr id="537510338" name="Picture 537510338" descr="C:\Users\ASUS\Downloads\ConNguoi_ThongTinCoBan-Thông tin gia đì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ownloads\ConNguoi_ThongTinCoBan-Thông tin gia đình.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81637" cy="4591507"/>
                    </a:xfrm>
                    <a:prstGeom prst="rect">
                      <a:avLst/>
                    </a:prstGeom>
                    <a:noFill/>
                    <a:ln>
                      <a:noFill/>
                    </a:ln>
                  </pic:spPr>
                </pic:pic>
              </a:graphicData>
            </a:graphic>
          </wp:inline>
        </w:drawing>
      </w:r>
    </w:p>
    <w:p w14:paraId="11E164DD" w14:textId="77777777" w:rsidR="00B1593B" w:rsidRPr="004C3592" w:rsidRDefault="00B1593B" w:rsidP="00B1593B">
      <w:pPr>
        <w:spacing w:before="100" w:beforeAutospacing="1" w:after="100" w:afterAutospacing="1"/>
        <w:jc w:val="center"/>
      </w:pPr>
    </w:p>
    <w:p w14:paraId="0EE738DF" w14:textId="77777777" w:rsidR="00B1593B" w:rsidRPr="004151C0" w:rsidRDefault="00B1593B" w:rsidP="00B1593B">
      <w:pPr>
        <w:spacing w:before="100" w:beforeAutospacing="1" w:after="100" w:afterAutospacing="1"/>
        <w:jc w:val="center"/>
      </w:pPr>
    </w:p>
    <w:p w14:paraId="577D7A88" w14:textId="77777777" w:rsidR="00B1593B" w:rsidRPr="004151C0" w:rsidRDefault="00B1593B" w:rsidP="00B1593B">
      <w:pPr>
        <w:spacing w:before="100" w:beforeAutospacing="1" w:after="100" w:afterAutospacing="1"/>
        <w:jc w:val="center"/>
      </w:pPr>
    </w:p>
    <w:p w14:paraId="03D2A41A" w14:textId="77777777" w:rsidR="00B1593B" w:rsidRPr="00575BAC" w:rsidRDefault="00B1593B" w:rsidP="00B1593B">
      <w:pPr>
        <w:spacing w:before="100" w:beforeAutospacing="1" w:after="100" w:afterAutospacing="1"/>
        <w:jc w:val="center"/>
      </w:pPr>
    </w:p>
    <w:p w14:paraId="42EE341D" w14:textId="77777777" w:rsidR="00B1593B" w:rsidRPr="00575BAC" w:rsidRDefault="00B1593B" w:rsidP="00B1593B">
      <w:pPr>
        <w:spacing w:before="100" w:beforeAutospacing="1" w:after="100" w:afterAutospacing="1"/>
        <w:jc w:val="center"/>
      </w:pPr>
    </w:p>
    <w:p w14:paraId="47521EFE" w14:textId="77777777" w:rsidR="00B1593B" w:rsidRPr="00575BAC" w:rsidRDefault="00B1593B" w:rsidP="00B1593B">
      <w:pPr>
        <w:spacing w:before="100" w:beforeAutospacing="1" w:after="100" w:afterAutospacing="1"/>
        <w:jc w:val="center"/>
      </w:pPr>
      <w:r w:rsidRPr="008132A2">
        <w:rPr>
          <w:noProof/>
        </w:rPr>
        <w:lastRenderedPageBreak/>
        <w:drawing>
          <wp:inline distT="0" distB="0" distL="0" distR="0" wp14:anchorId="42B2B26D" wp14:editId="1B0D2861">
            <wp:extent cx="4476730" cy="7435190"/>
            <wp:effectExtent l="0" t="0" r="635" b="0"/>
            <wp:docPr id="10308117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479343" cy="7439530"/>
                    </a:xfrm>
                    <a:prstGeom prst="rect">
                      <a:avLst/>
                    </a:prstGeom>
                    <a:noFill/>
                    <a:ln>
                      <a:noFill/>
                    </a:ln>
                  </pic:spPr>
                </pic:pic>
              </a:graphicData>
            </a:graphic>
          </wp:inline>
        </w:drawing>
      </w:r>
    </w:p>
    <w:p w14:paraId="347BC3AD" w14:textId="5EB91E40" w:rsidR="00B1593B" w:rsidRPr="008562D4" w:rsidRDefault="00B1593B" w:rsidP="00B1593B">
      <w:pPr>
        <w:pStyle w:val="Caption"/>
        <w:jc w:val="center"/>
        <w:rPr>
          <w:rFonts w:ascii="Arial" w:hAnsi="Arial" w:cs="Arial"/>
          <w:b/>
          <w:i w:val="0"/>
          <w:color w:val="auto"/>
          <w:sz w:val="24"/>
          <w:szCs w:val="24"/>
        </w:rPr>
      </w:pPr>
      <w:r w:rsidRPr="008562D4">
        <w:rPr>
          <w:rFonts w:ascii="Arial" w:hAnsi="Arial" w:cs="Arial"/>
          <w:b/>
          <w:i w:val="0"/>
          <w:color w:val="auto"/>
          <w:sz w:val="24"/>
          <w:szCs w:val="24"/>
        </w:rPr>
        <w:t xml:space="preserve">Hình </w:t>
      </w:r>
      <w:r>
        <w:rPr>
          <w:rFonts w:ascii="Arial" w:hAnsi="Arial" w:cs="Arial"/>
          <w:b/>
          <w:i w:val="0"/>
          <w:color w:val="auto"/>
          <w:sz w:val="24"/>
          <w:szCs w:val="24"/>
        </w:rPr>
        <w:t>A.1.</w:t>
      </w:r>
      <w:r w:rsidRPr="008562D4">
        <w:rPr>
          <w:rFonts w:ascii="Arial" w:hAnsi="Arial" w:cs="Arial"/>
          <w:b/>
          <w:i w:val="0"/>
          <w:color w:val="auto"/>
          <w:sz w:val="24"/>
          <w:szCs w:val="24"/>
        </w:rPr>
        <w:fldChar w:fldCharType="begin"/>
      </w:r>
      <w:r w:rsidRPr="008562D4">
        <w:rPr>
          <w:rFonts w:ascii="Arial" w:hAnsi="Arial" w:cs="Arial"/>
          <w:b/>
          <w:i w:val="0"/>
          <w:color w:val="auto"/>
          <w:sz w:val="24"/>
          <w:szCs w:val="24"/>
        </w:rPr>
        <w:instrText xml:space="preserve"> SEQ Hình \* ARABIC </w:instrText>
      </w:r>
      <w:r w:rsidRPr="008562D4">
        <w:rPr>
          <w:rFonts w:ascii="Arial" w:hAnsi="Arial" w:cs="Arial"/>
          <w:b/>
          <w:i w:val="0"/>
          <w:color w:val="auto"/>
          <w:sz w:val="24"/>
          <w:szCs w:val="24"/>
        </w:rPr>
        <w:fldChar w:fldCharType="separate"/>
      </w:r>
      <w:r w:rsidR="00186E4D">
        <w:rPr>
          <w:rFonts w:ascii="Arial" w:hAnsi="Arial" w:cs="Arial"/>
          <w:b/>
          <w:i w:val="0"/>
          <w:noProof/>
          <w:color w:val="auto"/>
          <w:sz w:val="24"/>
          <w:szCs w:val="24"/>
        </w:rPr>
        <w:t>3</w:t>
      </w:r>
      <w:r w:rsidRPr="008562D4">
        <w:rPr>
          <w:rFonts w:ascii="Arial" w:hAnsi="Arial" w:cs="Arial"/>
          <w:b/>
          <w:i w:val="0"/>
          <w:color w:val="auto"/>
          <w:sz w:val="24"/>
          <w:szCs w:val="24"/>
        </w:rPr>
        <w:fldChar w:fldCharType="end"/>
      </w:r>
      <w:r w:rsidRPr="008562D4">
        <w:rPr>
          <w:rFonts w:ascii="Arial" w:hAnsi="Arial" w:cs="Arial"/>
          <w:b/>
          <w:i w:val="0"/>
          <w:color w:val="auto"/>
          <w:sz w:val="24"/>
          <w:szCs w:val="24"/>
        </w:rPr>
        <w:t xml:space="preserve">. </w:t>
      </w:r>
      <w:r>
        <w:rPr>
          <w:rFonts w:ascii="Arial" w:hAnsi="Arial" w:cs="Arial"/>
          <w:b/>
          <w:i w:val="0"/>
          <w:color w:val="auto"/>
          <w:sz w:val="24"/>
          <w:szCs w:val="24"/>
        </w:rPr>
        <w:t>Cấu trúc và mối quan hệ giữa các cấu trúc trong mô hình dữ liệu về con người</w:t>
      </w:r>
      <w:r w:rsidRPr="008562D4">
        <w:rPr>
          <w:rFonts w:ascii="Arial" w:hAnsi="Arial" w:cs="Arial"/>
          <w:b/>
          <w:i w:val="0"/>
          <w:color w:val="auto"/>
          <w:sz w:val="24"/>
          <w:szCs w:val="24"/>
        </w:rPr>
        <w:t xml:space="preserve"> </w:t>
      </w:r>
      <w:r>
        <w:rPr>
          <w:rFonts w:ascii="Arial" w:hAnsi="Arial" w:cs="Arial"/>
          <w:b/>
          <w:i w:val="0"/>
          <w:color w:val="auto"/>
          <w:sz w:val="24"/>
          <w:szCs w:val="24"/>
        </w:rPr>
        <w:t>được mô tả bằng ngôn ngữ UML</w:t>
      </w:r>
      <w:r w:rsidRPr="008562D4">
        <w:rPr>
          <w:rFonts w:ascii="Arial" w:hAnsi="Arial" w:cs="Arial"/>
          <w:b/>
          <w:i w:val="0"/>
          <w:color w:val="auto"/>
          <w:sz w:val="24"/>
          <w:szCs w:val="24"/>
        </w:rPr>
        <w:t>– thông tin cơ bản</w:t>
      </w:r>
    </w:p>
    <w:p w14:paraId="0B0E8FAE" w14:textId="77777777" w:rsidR="00B1593B" w:rsidRPr="009574A2" w:rsidRDefault="00B1593B" w:rsidP="00B1593B">
      <w:pPr>
        <w:pStyle w:val="ListParagraph"/>
        <w:numPr>
          <w:ilvl w:val="0"/>
          <w:numId w:val="12"/>
        </w:numPr>
        <w:rPr>
          <w:rFonts w:cs="Arial"/>
        </w:rPr>
      </w:pPr>
      <w:r w:rsidRPr="009574A2">
        <w:rPr>
          <w:rFonts w:cs="Arial"/>
        </w:rPr>
        <w:lastRenderedPageBreak/>
        <w:t>Thông tin tài sản</w:t>
      </w:r>
    </w:p>
    <w:p w14:paraId="48AAB2CB" w14:textId="77777777" w:rsidR="00B1593B" w:rsidRPr="008562D4" w:rsidRDefault="00B1593B" w:rsidP="00B1593B">
      <w:pPr>
        <w:spacing w:before="100" w:beforeAutospacing="1" w:after="100" w:afterAutospacing="1"/>
        <w:jc w:val="center"/>
      </w:pPr>
      <w:r w:rsidRPr="004C3592">
        <w:rPr>
          <w:noProof/>
        </w:rPr>
        <w:drawing>
          <wp:inline distT="0" distB="0" distL="0" distR="0" wp14:anchorId="65635899" wp14:editId="2F4AC292">
            <wp:extent cx="5438775" cy="6296025"/>
            <wp:effectExtent l="0" t="0" r="9525" b="0"/>
            <wp:docPr id="184776453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38775" cy="6296025"/>
                    </a:xfrm>
                    <a:prstGeom prst="rect">
                      <a:avLst/>
                    </a:prstGeom>
                    <a:noFill/>
                    <a:ln>
                      <a:noFill/>
                    </a:ln>
                  </pic:spPr>
                </pic:pic>
              </a:graphicData>
            </a:graphic>
          </wp:inline>
        </w:drawing>
      </w:r>
    </w:p>
    <w:p w14:paraId="5799F282" w14:textId="19CC946F" w:rsidR="00B1593B" w:rsidRPr="008562D4" w:rsidRDefault="00B1593B" w:rsidP="00B1593B">
      <w:pPr>
        <w:pStyle w:val="Caption"/>
        <w:jc w:val="center"/>
        <w:rPr>
          <w:rFonts w:ascii="Arial" w:hAnsi="Arial" w:cs="Arial"/>
          <w:b/>
          <w:i w:val="0"/>
          <w:color w:val="auto"/>
          <w:sz w:val="24"/>
          <w:szCs w:val="24"/>
        </w:rPr>
      </w:pPr>
      <w:r w:rsidRPr="008562D4">
        <w:rPr>
          <w:rFonts w:ascii="Arial" w:hAnsi="Arial" w:cs="Arial"/>
          <w:b/>
          <w:i w:val="0"/>
          <w:color w:val="auto"/>
          <w:sz w:val="24"/>
          <w:szCs w:val="24"/>
        </w:rPr>
        <w:t xml:space="preserve">Hình </w:t>
      </w:r>
      <w:r>
        <w:rPr>
          <w:rFonts w:ascii="Arial" w:hAnsi="Arial" w:cs="Arial"/>
          <w:b/>
          <w:i w:val="0"/>
          <w:color w:val="auto"/>
          <w:sz w:val="24"/>
          <w:szCs w:val="24"/>
        </w:rPr>
        <w:t>A.1.</w:t>
      </w:r>
      <w:r w:rsidRPr="008562D4">
        <w:rPr>
          <w:rFonts w:ascii="Arial" w:hAnsi="Arial" w:cs="Arial"/>
          <w:b/>
          <w:i w:val="0"/>
          <w:color w:val="auto"/>
          <w:sz w:val="24"/>
          <w:szCs w:val="24"/>
        </w:rPr>
        <w:fldChar w:fldCharType="begin"/>
      </w:r>
      <w:r w:rsidRPr="008562D4">
        <w:rPr>
          <w:rFonts w:ascii="Arial" w:hAnsi="Arial" w:cs="Arial"/>
          <w:b/>
          <w:i w:val="0"/>
          <w:color w:val="auto"/>
          <w:sz w:val="24"/>
          <w:szCs w:val="24"/>
        </w:rPr>
        <w:instrText xml:space="preserve"> SEQ Hình \* ARABIC </w:instrText>
      </w:r>
      <w:r w:rsidRPr="008562D4">
        <w:rPr>
          <w:rFonts w:ascii="Arial" w:hAnsi="Arial" w:cs="Arial"/>
          <w:b/>
          <w:i w:val="0"/>
          <w:color w:val="auto"/>
          <w:sz w:val="24"/>
          <w:szCs w:val="24"/>
        </w:rPr>
        <w:fldChar w:fldCharType="separate"/>
      </w:r>
      <w:r w:rsidR="00186E4D">
        <w:rPr>
          <w:rFonts w:ascii="Arial" w:hAnsi="Arial" w:cs="Arial"/>
          <w:b/>
          <w:i w:val="0"/>
          <w:noProof/>
          <w:color w:val="auto"/>
          <w:sz w:val="24"/>
          <w:szCs w:val="24"/>
        </w:rPr>
        <w:t>4</w:t>
      </w:r>
      <w:r w:rsidRPr="008562D4">
        <w:rPr>
          <w:rFonts w:ascii="Arial" w:hAnsi="Arial" w:cs="Arial"/>
          <w:b/>
          <w:i w:val="0"/>
          <w:color w:val="auto"/>
          <w:sz w:val="24"/>
          <w:szCs w:val="24"/>
        </w:rPr>
        <w:fldChar w:fldCharType="end"/>
      </w:r>
      <w:r w:rsidRPr="008562D4">
        <w:rPr>
          <w:rFonts w:ascii="Arial" w:hAnsi="Arial" w:cs="Arial"/>
          <w:b/>
          <w:i w:val="0"/>
          <w:color w:val="auto"/>
          <w:sz w:val="24"/>
          <w:szCs w:val="24"/>
        </w:rPr>
        <w:t xml:space="preserve">. </w:t>
      </w:r>
      <w:r>
        <w:rPr>
          <w:rFonts w:ascii="Arial" w:hAnsi="Arial" w:cs="Arial"/>
          <w:b/>
          <w:i w:val="0"/>
          <w:color w:val="auto"/>
          <w:sz w:val="24"/>
          <w:szCs w:val="24"/>
        </w:rPr>
        <w:t>Cấu trúc và mối quan hệ giữa các cấu trúc trong mô hình dữ liệu về con người</w:t>
      </w:r>
      <w:r w:rsidRPr="008562D4">
        <w:rPr>
          <w:rFonts w:ascii="Arial" w:hAnsi="Arial" w:cs="Arial"/>
          <w:b/>
          <w:i w:val="0"/>
          <w:color w:val="auto"/>
          <w:sz w:val="24"/>
          <w:szCs w:val="24"/>
        </w:rPr>
        <w:t xml:space="preserve"> </w:t>
      </w:r>
      <w:r>
        <w:rPr>
          <w:rFonts w:ascii="Arial" w:hAnsi="Arial" w:cs="Arial"/>
          <w:b/>
          <w:i w:val="0"/>
          <w:color w:val="auto"/>
          <w:sz w:val="24"/>
          <w:szCs w:val="24"/>
        </w:rPr>
        <w:t>được mô tả bằng ngôn ngữ UML</w:t>
      </w:r>
      <w:r w:rsidRPr="008562D4">
        <w:rPr>
          <w:rFonts w:ascii="Arial" w:hAnsi="Arial" w:cs="Arial"/>
          <w:b/>
          <w:i w:val="0"/>
          <w:color w:val="auto"/>
          <w:sz w:val="24"/>
          <w:szCs w:val="24"/>
        </w:rPr>
        <w:t xml:space="preserve"> - thông tin tài sản</w:t>
      </w:r>
    </w:p>
    <w:p w14:paraId="47F93A1F" w14:textId="77777777" w:rsidR="00B1593B" w:rsidRDefault="00B1593B" w:rsidP="00B1593B">
      <w:pPr>
        <w:rPr>
          <w:rFonts w:ascii="Arial" w:eastAsia="Calibri" w:hAnsi="Arial" w:cs="Arial"/>
          <w:b/>
          <w:bCs/>
        </w:rPr>
      </w:pPr>
      <w:r>
        <w:rPr>
          <w:rFonts w:ascii="Arial" w:hAnsi="Arial" w:cs="Arial"/>
          <w:b/>
          <w:bCs/>
        </w:rPr>
        <w:br w:type="page"/>
      </w:r>
    </w:p>
    <w:p w14:paraId="3F378962" w14:textId="77777777" w:rsidR="00B1593B" w:rsidRDefault="00B1593B" w:rsidP="00B1593B">
      <w:pPr>
        <w:pStyle w:val="ListParagraph"/>
        <w:numPr>
          <w:ilvl w:val="0"/>
          <w:numId w:val="12"/>
        </w:numPr>
        <w:rPr>
          <w:rFonts w:cs="Arial"/>
          <w:b/>
          <w:bCs/>
        </w:rPr>
        <w:sectPr w:rsidR="00B1593B" w:rsidSect="00B1593B">
          <w:pgSz w:w="12240" w:h="15840"/>
          <w:pgMar w:top="1440" w:right="1440" w:bottom="1440" w:left="1440" w:header="720" w:footer="720" w:gutter="0"/>
          <w:cols w:space="720"/>
          <w:docGrid w:linePitch="360"/>
        </w:sectPr>
      </w:pPr>
    </w:p>
    <w:p w14:paraId="509E5170" w14:textId="77777777" w:rsidR="00B1593B" w:rsidRPr="009574A2" w:rsidRDefault="00B1593B" w:rsidP="00B1593B">
      <w:pPr>
        <w:pStyle w:val="ListParagraph"/>
        <w:numPr>
          <w:ilvl w:val="0"/>
          <w:numId w:val="12"/>
        </w:numPr>
        <w:rPr>
          <w:rFonts w:cs="Arial"/>
        </w:rPr>
      </w:pPr>
      <w:r w:rsidRPr="009574A2">
        <w:rPr>
          <w:rFonts w:cs="Arial"/>
          <w:bCs/>
        </w:rPr>
        <w:lastRenderedPageBreak/>
        <w:t>An sinh xã hội</w:t>
      </w:r>
    </w:p>
    <w:p w14:paraId="64A7118C" w14:textId="77777777" w:rsidR="00B1593B" w:rsidRDefault="00B1593B" w:rsidP="00B1593B">
      <w:pPr>
        <w:sectPr w:rsidR="00B1593B" w:rsidSect="00B1593B">
          <w:pgSz w:w="15840" w:h="12240" w:orient="landscape"/>
          <w:pgMar w:top="1440" w:right="1440" w:bottom="1440" w:left="1440" w:header="720" w:footer="720" w:gutter="0"/>
          <w:cols w:space="720"/>
          <w:docGrid w:linePitch="360"/>
        </w:sectPr>
      </w:pPr>
      <w:r w:rsidRPr="00020954">
        <w:rPr>
          <w:noProof/>
        </w:rPr>
        <w:drawing>
          <wp:inline distT="0" distB="0" distL="0" distR="0" wp14:anchorId="62171E79" wp14:editId="2BF8F415">
            <wp:extent cx="7969579" cy="5575300"/>
            <wp:effectExtent l="0" t="0" r="0" b="0"/>
            <wp:docPr id="1289429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985849" cy="5586682"/>
                    </a:xfrm>
                    <a:prstGeom prst="rect">
                      <a:avLst/>
                    </a:prstGeom>
                    <a:noFill/>
                    <a:ln>
                      <a:noFill/>
                    </a:ln>
                  </pic:spPr>
                </pic:pic>
              </a:graphicData>
            </a:graphic>
          </wp:inline>
        </w:drawing>
      </w:r>
    </w:p>
    <w:p w14:paraId="78591C38" w14:textId="77777777" w:rsidR="00B1593B" w:rsidRDefault="00B1593B" w:rsidP="00B1593B">
      <w:pPr>
        <w:pStyle w:val="NormalWeb"/>
        <w:jc w:val="center"/>
        <w:sectPr w:rsidR="00B1593B" w:rsidSect="00B1593B">
          <w:pgSz w:w="15840" w:h="12240" w:orient="landscape"/>
          <w:pgMar w:top="1440" w:right="1440" w:bottom="1440" w:left="1440" w:header="720" w:footer="720" w:gutter="0"/>
          <w:cols w:space="720"/>
          <w:docGrid w:linePitch="360"/>
        </w:sectPr>
      </w:pPr>
      <w:r w:rsidRPr="00020954">
        <w:rPr>
          <w:noProof/>
        </w:rPr>
        <w:lastRenderedPageBreak/>
        <w:drawing>
          <wp:inline distT="0" distB="0" distL="0" distR="0" wp14:anchorId="08B8813B" wp14:editId="29425F5F">
            <wp:extent cx="8134350" cy="5738495"/>
            <wp:effectExtent l="0" t="0" r="0" b="0"/>
            <wp:docPr id="12253709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152031" cy="5750968"/>
                    </a:xfrm>
                    <a:prstGeom prst="rect">
                      <a:avLst/>
                    </a:prstGeom>
                    <a:noFill/>
                    <a:ln>
                      <a:noFill/>
                    </a:ln>
                  </pic:spPr>
                </pic:pic>
              </a:graphicData>
            </a:graphic>
          </wp:inline>
        </w:drawing>
      </w:r>
    </w:p>
    <w:p w14:paraId="0D9C93EC" w14:textId="77777777" w:rsidR="00B1593B" w:rsidRDefault="00B1593B" w:rsidP="00B1593B">
      <w:pPr>
        <w:pStyle w:val="NormalWeb"/>
        <w:jc w:val="center"/>
      </w:pPr>
    </w:p>
    <w:p w14:paraId="4AE376B6" w14:textId="77777777" w:rsidR="00B1593B" w:rsidRDefault="00B1593B" w:rsidP="00B1593B">
      <w:pPr>
        <w:pStyle w:val="NormalWeb"/>
      </w:pPr>
      <w:r w:rsidRPr="005F3312">
        <w:rPr>
          <w:noProof/>
        </w:rPr>
        <w:drawing>
          <wp:inline distT="0" distB="0" distL="0" distR="0" wp14:anchorId="7251760F" wp14:editId="3A2B0048">
            <wp:extent cx="5943600" cy="1748790"/>
            <wp:effectExtent l="0" t="0" r="0" b="0"/>
            <wp:docPr id="17732704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1748790"/>
                    </a:xfrm>
                    <a:prstGeom prst="rect">
                      <a:avLst/>
                    </a:prstGeom>
                    <a:noFill/>
                    <a:ln>
                      <a:noFill/>
                    </a:ln>
                  </pic:spPr>
                </pic:pic>
              </a:graphicData>
            </a:graphic>
          </wp:inline>
        </w:drawing>
      </w:r>
    </w:p>
    <w:p w14:paraId="134E03E1" w14:textId="77777777" w:rsidR="00B1593B" w:rsidRDefault="00B1593B" w:rsidP="00B1593B">
      <w:r>
        <w:br w:type="page"/>
      </w:r>
    </w:p>
    <w:p w14:paraId="32F78776" w14:textId="77777777" w:rsidR="00B1593B" w:rsidRDefault="00B1593B" w:rsidP="00B1593B">
      <w:pPr>
        <w:pStyle w:val="NormalWeb"/>
        <w:jc w:val="center"/>
        <w:sectPr w:rsidR="00B1593B" w:rsidSect="00B1593B">
          <w:pgSz w:w="12240" w:h="15840"/>
          <w:pgMar w:top="1440" w:right="1440" w:bottom="1440" w:left="1440" w:header="720" w:footer="720" w:gutter="0"/>
          <w:cols w:space="720"/>
          <w:docGrid w:linePitch="360"/>
        </w:sectPr>
      </w:pPr>
    </w:p>
    <w:p w14:paraId="5D148099" w14:textId="77777777" w:rsidR="00B1593B" w:rsidRDefault="00B1593B" w:rsidP="00B1593B">
      <w:pPr>
        <w:pStyle w:val="NormalWeb"/>
        <w:jc w:val="center"/>
        <w:sectPr w:rsidR="00B1593B" w:rsidSect="00B1593B">
          <w:pgSz w:w="15840" w:h="12240" w:orient="landscape"/>
          <w:pgMar w:top="1440" w:right="1440" w:bottom="1440" w:left="1440" w:header="720" w:footer="720" w:gutter="0"/>
          <w:cols w:space="720"/>
          <w:docGrid w:linePitch="360"/>
        </w:sectPr>
      </w:pPr>
      <w:r w:rsidRPr="007925B2">
        <w:rPr>
          <w:noProof/>
        </w:rPr>
        <w:lastRenderedPageBreak/>
        <w:drawing>
          <wp:inline distT="0" distB="0" distL="0" distR="0" wp14:anchorId="1EB6941D" wp14:editId="5D5CDAB9">
            <wp:extent cx="8495047" cy="5518150"/>
            <wp:effectExtent l="0" t="0" r="0" b="6350"/>
            <wp:docPr id="15781661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502327" cy="5522879"/>
                    </a:xfrm>
                    <a:prstGeom prst="rect">
                      <a:avLst/>
                    </a:prstGeom>
                    <a:noFill/>
                    <a:ln>
                      <a:noFill/>
                    </a:ln>
                  </pic:spPr>
                </pic:pic>
              </a:graphicData>
            </a:graphic>
          </wp:inline>
        </w:drawing>
      </w:r>
    </w:p>
    <w:p w14:paraId="76965967" w14:textId="77777777" w:rsidR="00B1593B" w:rsidRPr="007925B2" w:rsidRDefault="00B1593B" w:rsidP="00B1593B">
      <w:pPr>
        <w:pStyle w:val="NormalWeb"/>
        <w:jc w:val="center"/>
      </w:pPr>
    </w:p>
    <w:p w14:paraId="00F0ACDF" w14:textId="77777777" w:rsidR="00B1593B" w:rsidRPr="009655BB" w:rsidRDefault="00B1593B" w:rsidP="00B1593B">
      <w:pPr>
        <w:pStyle w:val="NormalWeb"/>
        <w:jc w:val="center"/>
      </w:pPr>
      <w:r w:rsidRPr="009655BB">
        <w:rPr>
          <w:noProof/>
        </w:rPr>
        <w:drawing>
          <wp:inline distT="0" distB="0" distL="0" distR="0" wp14:anchorId="4E3FE244" wp14:editId="03D83C99">
            <wp:extent cx="5943600" cy="6159500"/>
            <wp:effectExtent l="0" t="0" r="0" b="0"/>
            <wp:docPr id="53162627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6159500"/>
                    </a:xfrm>
                    <a:prstGeom prst="rect">
                      <a:avLst/>
                    </a:prstGeom>
                    <a:noFill/>
                    <a:ln>
                      <a:noFill/>
                    </a:ln>
                  </pic:spPr>
                </pic:pic>
              </a:graphicData>
            </a:graphic>
          </wp:inline>
        </w:drawing>
      </w:r>
    </w:p>
    <w:p w14:paraId="2C24A295" w14:textId="77777777" w:rsidR="00B1593B" w:rsidRPr="004C3592" w:rsidRDefault="00B1593B" w:rsidP="00B1593B">
      <w:pPr>
        <w:pStyle w:val="NormalWeb"/>
        <w:jc w:val="center"/>
      </w:pPr>
    </w:p>
    <w:p w14:paraId="147DF11E" w14:textId="77777777" w:rsidR="00B1593B" w:rsidRDefault="00B1593B" w:rsidP="00B1593B">
      <w:pPr>
        <w:pStyle w:val="NormalWeb"/>
      </w:pPr>
      <w:r>
        <w:rPr>
          <w:noProof/>
        </w:rPr>
        <w:lastRenderedPageBreak/>
        <w:drawing>
          <wp:inline distT="0" distB="0" distL="0" distR="0" wp14:anchorId="199970A8" wp14:editId="2E83A3EA">
            <wp:extent cx="5928995" cy="8229600"/>
            <wp:effectExtent l="0" t="0" r="0" b="0"/>
            <wp:docPr id="537510339" name="Picture 537510339" descr="C:\Users\ASUS\Downloads\Untitled 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US\Downloads\Untitled Diagram.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58053" cy="8269933"/>
                    </a:xfrm>
                    <a:prstGeom prst="rect">
                      <a:avLst/>
                    </a:prstGeom>
                    <a:noFill/>
                    <a:ln>
                      <a:noFill/>
                    </a:ln>
                  </pic:spPr>
                </pic:pic>
              </a:graphicData>
            </a:graphic>
          </wp:inline>
        </w:drawing>
      </w:r>
    </w:p>
    <w:p w14:paraId="3E97D9B6" w14:textId="77777777" w:rsidR="00B1593B" w:rsidRPr="004C3592" w:rsidRDefault="00B1593B" w:rsidP="00B1593B">
      <w:pPr>
        <w:pStyle w:val="NormalWeb"/>
        <w:jc w:val="center"/>
      </w:pPr>
    </w:p>
    <w:p w14:paraId="6287FA16" w14:textId="77777777" w:rsidR="00B1593B" w:rsidRDefault="00B1593B" w:rsidP="00B1593B">
      <w:pPr>
        <w:pStyle w:val="NormalWeb"/>
        <w:jc w:val="center"/>
      </w:pPr>
      <w:r w:rsidRPr="004C3592">
        <w:rPr>
          <w:noProof/>
        </w:rPr>
        <w:drawing>
          <wp:inline distT="0" distB="0" distL="0" distR="0" wp14:anchorId="0B341B68" wp14:editId="690C1EA0">
            <wp:extent cx="5943600" cy="4197350"/>
            <wp:effectExtent l="0" t="0" r="0" b="0"/>
            <wp:docPr id="58948871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4197350"/>
                    </a:xfrm>
                    <a:prstGeom prst="rect">
                      <a:avLst/>
                    </a:prstGeom>
                    <a:noFill/>
                    <a:ln>
                      <a:noFill/>
                    </a:ln>
                  </pic:spPr>
                </pic:pic>
              </a:graphicData>
            </a:graphic>
          </wp:inline>
        </w:drawing>
      </w:r>
    </w:p>
    <w:p w14:paraId="159213C8" w14:textId="77777777" w:rsidR="00B1593B" w:rsidRPr="00307643" w:rsidRDefault="00B1593B" w:rsidP="00B1593B">
      <w:pPr>
        <w:pStyle w:val="NormalWeb"/>
        <w:jc w:val="center"/>
      </w:pPr>
      <w:r w:rsidRPr="00307643">
        <w:rPr>
          <w:noProof/>
        </w:rPr>
        <w:lastRenderedPageBreak/>
        <w:drawing>
          <wp:inline distT="0" distB="0" distL="0" distR="0" wp14:anchorId="10FFC2A9" wp14:editId="3EDB7B67">
            <wp:extent cx="5943600" cy="7539355"/>
            <wp:effectExtent l="0" t="0" r="0" b="0"/>
            <wp:docPr id="88160223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7539355"/>
                    </a:xfrm>
                    <a:prstGeom prst="rect">
                      <a:avLst/>
                    </a:prstGeom>
                    <a:noFill/>
                    <a:ln>
                      <a:noFill/>
                    </a:ln>
                  </pic:spPr>
                </pic:pic>
              </a:graphicData>
            </a:graphic>
          </wp:inline>
        </w:drawing>
      </w:r>
    </w:p>
    <w:p w14:paraId="200DA7D1" w14:textId="77777777" w:rsidR="00B1593B" w:rsidRPr="004C3592" w:rsidRDefault="00B1593B" w:rsidP="00B1593B">
      <w:pPr>
        <w:pStyle w:val="NormalWeb"/>
        <w:jc w:val="center"/>
      </w:pPr>
    </w:p>
    <w:p w14:paraId="46EBAD54" w14:textId="77777777" w:rsidR="00B1593B" w:rsidRPr="008562D4" w:rsidRDefault="00B1593B" w:rsidP="00B1593B">
      <w:pPr>
        <w:pStyle w:val="NormalWeb"/>
        <w:jc w:val="center"/>
      </w:pPr>
    </w:p>
    <w:p w14:paraId="5A655664" w14:textId="77777777" w:rsidR="00B1593B" w:rsidRDefault="00B1593B" w:rsidP="00B1593B">
      <w:pPr>
        <w:pStyle w:val="NormalWeb"/>
      </w:pPr>
      <w:r>
        <w:rPr>
          <w:noProof/>
        </w:rPr>
        <w:drawing>
          <wp:inline distT="0" distB="0" distL="0" distR="0" wp14:anchorId="0519E621" wp14:editId="4D9E2CF2">
            <wp:extent cx="5963485" cy="7307931"/>
            <wp:effectExtent l="0" t="0" r="0" b="7620"/>
            <wp:docPr id="3" name="Picture 3" descr="C:\Users\ASUS\Downloads\ConNguoi_AnSinhXaHoi_1601-Thông tin hưởng bảo hiểm xã hộ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Downloads\ConNguoi_AnSinhXaHoi_1601-Thông tin hưởng bảo hiểm xã hội.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80946" cy="7329329"/>
                    </a:xfrm>
                    <a:prstGeom prst="rect">
                      <a:avLst/>
                    </a:prstGeom>
                    <a:noFill/>
                    <a:ln>
                      <a:noFill/>
                    </a:ln>
                  </pic:spPr>
                </pic:pic>
              </a:graphicData>
            </a:graphic>
          </wp:inline>
        </w:drawing>
      </w:r>
    </w:p>
    <w:p w14:paraId="7CB02339" w14:textId="77777777" w:rsidR="00B1593B" w:rsidRPr="00790D2D" w:rsidRDefault="00B1593B" w:rsidP="00B1593B">
      <w:pPr>
        <w:pStyle w:val="NormalWeb"/>
        <w:jc w:val="center"/>
      </w:pPr>
    </w:p>
    <w:p w14:paraId="0C444D4D" w14:textId="77777777" w:rsidR="00B1593B" w:rsidRPr="004C3592" w:rsidRDefault="00B1593B" w:rsidP="00B1593B">
      <w:pPr>
        <w:pStyle w:val="NormalWeb"/>
        <w:jc w:val="center"/>
      </w:pPr>
      <w:r w:rsidRPr="004C3592">
        <w:rPr>
          <w:noProof/>
        </w:rPr>
        <w:lastRenderedPageBreak/>
        <w:drawing>
          <wp:inline distT="0" distB="0" distL="0" distR="0" wp14:anchorId="482F1927" wp14:editId="51E4D3D2">
            <wp:extent cx="5943600" cy="4229735"/>
            <wp:effectExtent l="0" t="0" r="0" b="0"/>
            <wp:docPr id="40423113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4229735"/>
                    </a:xfrm>
                    <a:prstGeom prst="rect">
                      <a:avLst/>
                    </a:prstGeom>
                    <a:noFill/>
                    <a:ln>
                      <a:noFill/>
                    </a:ln>
                  </pic:spPr>
                </pic:pic>
              </a:graphicData>
            </a:graphic>
          </wp:inline>
        </w:drawing>
      </w:r>
    </w:p>
    <w:p w14:paraId="335645BC" w14:textId="77777777" w:rsidR="00B1593B" w:rsidRPr="008562D4" w:rsidRDefault="00B1593B" w:rsidP="00B1593B">
      <w:pPr>
        <w:pStyle w:val="NormalWeb"/>
        <w:jc w:val="center"/>
      </w:pPr>
    </w:p>
    <w:p w14:paraId="0FBE1112" w14:textId="77777777" w:rsidR="00B1593B" w:rsidRPr="004C3592" w:rsidRDefault="00B1593B" w:rsidP="00B1593B">
      <w:pPr>
        <w:pStyle w:val="NormalWeb"/>
        <w:jc w:val="center"/>
      </w:pPr>
      <w:r w:rsidRPr="004C3592">
        <w:rPr>
          <w:noProof/>
        </w:rPr>
        <w:lastRenderedPageBreak/>
        <w:drawing>
          <wp:inline distT="0" distB="0" distL="0" distR="0" wp14:anchorId="529EF348" wp14:editId="36E802C0">
            <wp:extent cx="3648075" cy="6010275"/>
            <wp:effectExtent l="0" t="0" r="9525" b="0"/>
            <wp:docPr id="185390513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48075" cy="6010275"/>
                    </a:xfrm>
                    <a:prstGeom prst="rect">
                      <a:avLst/>
                    </a:prstGeom>
                    <a:noFill/>
                    <a:ln>
                      <a:noFill/>
                    </a:ln>
                  </pic:spPr>
                </pic:pic>
              </a:graphicData>
            </a:graphic>
          </wp:inline>
        </w:drawing>
      </w:r>
    </w:p>
    <w:p w14:paraId="09A195DE" w14:textId="45F40038" w:rsidR="00B1593B" w:rsidRPr="008562D4" w:rsidRDefault="00B1593B" w:rsidP="00B1593B">
      <w:pPr>
        <w:pStyle w:val="Caption"/>
        <w:jc w:val="center"/>
        <w:rPr>
          <w:rFonts w:ascii="Arial" w:hAnsi="Arial" w:cs="Arial"/>
          <w:b/>
          <w:i w:val="0"/>
          <w:color w:val="auto"/>
          <w:sz w:val="24"/>
          <w:szCs w:val="24"/>
        </w:rPr>
      </w:pPr>
      <w:r w:rsidRPr="008562D4">
        <w:rPr>
          <w:rFonts w:ascii="Arial" w:hAnsi="Arial" w:cs="Arial"/>
          <w:b/>
          <w:i w:val="0"/>
          <w:color w:val="auto"/>
          <w:sz w:val="24"/>
          <w:szCs w:val="24"/>
        </w:rPr>
        <w:t xml:space="preserve">Hình </w:t>
      </w:r>
      <w:r>
        <w:rPr>
          <w:rFonts w:ascii="Arial" w:hAnsi="Arial" w:cs="Arial"/>
          <w:b/>
          <w:i w:val="0"/>
          <w:color w:val="auto"/>
          <w:sz w:val="24"/>
          <w:szCs w:val="24"/>
        </w:rPr>
        <w:t>A.1.</w:t>
      </w:r>
      <w:r w:rsidRPr="008562D4">
        <w:rPr>
          <w:rFonts w:ascii="Arial" w:hAnsi="Arial" w:cs="Arial"/>
          <w:b/>
          <w:i w:val="0"/>
          <w:color w:val="auto"/>
          <w:sz w:val="24"/>
          <w:szCs w:val="24"/>
        </w:rPr>
        <w:fldChar w:fldCharType="begin"/>
      </w:r>
      <w:r w:rsidRPr="008562D4">
        <w:rPr>
          <w:rFonts w:ascii="Arial" w:hAnsi="Arial" w:cs="Arial"/>
          <w:b/>
          <w:i w:val="0"/>
          <w:color w:val="auto"/>
          <w:sz w:val="24"/>
          <w:szCs w:val="24"/>
        </w:rPr>
        <w:instrText xml:space="preserve"> SEQ Hình \* ARABIC </w:instrText>
      </w:r>
      <w:r w:rsidRPr="008562D4">
        <w:rPr>
          <w:rFonts w:ascii="Arial" w:hAnsi="Arial" w:cs="Arial"/>
          <w:b/>
          <w:i w:val="0"/>
          <w:color w:val="auto"/>
          <w:sz w:val="24"/>
          <w:szCs w:val="24"/>
        </w:rPr>
        <w:fldChar w:fldCharType="separate"/>
      </w:r>
      <w:r w:rsidR="00186E4D">
        <w:rPr>
          <w:rFonts w:ascii="Arial" w:hAnsi="Arial" w:cs="Arial"/>
          <w:b/>
          <w:i w:val="0"/>
          <w:noProof/>
          <w:color w:val="auto"/>
          <w:sz w:val="24"/>
          <w:szCs w:val="24"/>
        </w:rPr>
        <w:t>5</w:t>
      </w:r>
      <w:r w:rsidRPr="008562D4">
        <w:rPr>
          <w:rFonts w:ascii="Arial" w:hAnsi="Arial" w:cs="Arial"/>
          <w:b/>
          <w:i w:val="0"/>
          <w:color w:val="auto"/>
          <w:sz w:val="24"/>
          <w:szCs w:val="24"/>
        </w:rPr>
        <w:fldChar w:fldCharType="end"/>
      </w:r>
      <w:r w:rsidRPr="008562D4">
        <w:rPr>
          <w:rFonts w:ascii="Arial" w:hAnsi="Arial" w:cs="Arial"/>
          <w:b/>
          <w:i w:val="0"/>
          <w:color w:val="auto"/>
          <w:sz w:val="24"/>
          <w:szCs w:val="24"/>
        </w:rPr>
        <w:t xml:space="preserve">. </w:t>
      </w:r>
      <w:r>
        <w:rPr>
          <w:rFonts w:ascii="Arial" w:hAnsi="Arial" w:cs="Arial"/>
          <w:b/>
          <w:i w:val="0"/>
          <w:color w:val="auto"/>
          <w:sz w:val="24"/>
          <w:szCs w:val="24"/>
        </w:rPr>
        <w:t>Cấu trúc và mối quan hệ giữa các cấu trúc trong mô hình dữ liệu về con người</w:t>
      </w:r>
      <w:r w:rsidRPr="008562D4">
        <w:rPr>
          <w:rFonts w:ascii="Arial" w:hAnsi="Arial" w:cs="Arial"/>
          <w:b/>
          <w:i w:val="0"/>
          <w:color w:val="auto"/>
          <w:sz w:val="24"/>
          <w:szCs w:val="24"/>
        </w:rPr>
        <w:t xml:space="preserve"> </w:t>
      </w:r>
      <w:r>
        <w:rPr>
          <w:rFonts w:ascii="Arial" w:hAnsi="Arial" w:cs="Arial"/>
          <w:b/>
          <w:i w:val="0"/>
          <w:color w:val="auto"/>
          <w:sz w:val="24"/>
          <w:szCs w:val="24"/>
        </w:rPr>
        <w:t>được mô tả bằng ngôn ngữ UML</w:t>
      </w:r>
      <w:r w:rsidRPr="008562D4">
        <w:rPr>
          <w:rFonts w:ascii="Arial" w:hAnsi="Arial" w:cs="Arial"/>
          <w:b/>
          <w:i w:val="0"/>
          <w:color w:val="auto"/>
          <w:sz w:val="24"/>
          <w:szCs w:val="24"/>
        </w:rPr>
        <w:t xml:space="preserve"> - An sinh xã hội</w:t>
      </w:r>
    </w:p>
    <w:p w14:paraId="16FF0D37" w14:textId="77777777" w:rsidR="00B1593B" w:rsidRDefault="00B1593B" w:rsidP="00B1593B">
      <w:pPr>
        <w:rPr>
          <w:rFonts w:ascii="Arial" w:eastAsia="Calibri" w:hAnsi="Arial" w:cs="Arial"/>
          <w:b/>
        </w:rPr>
      </w:pPr>
      <w:r>
        <w:rPr>
          <w:rFonts w:ascii="Arial" w:hAnsi="Arial" w:cs="Arial"/>
          <w:b/>
        </w:rPr>
        <w:br w:type="page"/>
      </w:r>
    </w:p>
    <w:p w14:paraId="51AAA6DC" w14:textId="77777777" w:rsidR="00B1593B" w:rsidRPr="009574A2" w:rsidRDefault="00B1593B" w:rsidP="00B1593B">
      <w:pPr>
        <w:pStyle w:val="ListParagraph"/>
        <w:numPr>
          <w:ilvl w:val="0"/>
          <w:numId w:val="12"/>
        </w:numPr>
        <w:rPr>
          <w:rFonts w:cs="Arial"/>
        </w:rPr>
      </w:pPr>
      <w:r w:rsidRPr="009574A2">
        <w:rPr>
          <w:rFonts w:cs="Arial"/>
        </w:rPr>
        <w:lastRenderedPageBreak/>
        <w:t>Thu nhập và thuế</w:t>
      </w:r>
    </w:p>
    <w:p w14:paraId="1AD02263" w14:textId="77777777" w:rsidR="00B1593B" w:rsidRDefault="00B1593B" w:rsidP="00B1593B">
      <w:pPr>
        <w:pStyle w:val="NormalWeb"/>
      </w:pPr>
      <w:r>
        <w:rPr>
          <w:noProof/>
        </w:rPr>
        <w:drawing>
          <wp:inline distT="0" distB="0" distL="0" distR="0" wp14:anchorId="7DBE414F" wp14:editId="06DC716F">
            <wp:extent cx="5943600" cy="4152265"/>
            <wp:effectExtent l="0" t="0" r="0" b="635"/>
            <wp:docPr id="170044013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4152265"/>
                    </a:xfrm>
                    <a:prstGeom prst="rect">
                      <a:avLst/>
                    </a:prstGeom>
                    <a:noFill/>
                    <a:ln>
                      <a:noFill/>
                    </a:ln>
                  </pic:spPr>
                </pic:pic>
              </a:graphicData>
            </a:graphic>
          </wp:inline>
        </w:drawing>
      </w:r>
    </w:p>
    <w:p w14:paraId="3DC3E8FC" w14:textId="77777777" w:rsidR="00B1593B" w:rsidRPr="002520F6" w:rsidRDefault="00B1593B" w:rsidP="00B1593B">
      <w:pPr>
        <w:spacing w:before="100" w:beforeAutospacing="1" w:after="100" w:afterAutospacing="1"/>
        <w:jc w:val="center"/>
      </w:pPr>
      <w:r w:rsidRPr="002520F6">
        <w:rPr>
          <w:noProof/>
        </w:rPr>
        <w:drawing>
          <wp:inline distT="0" distB="0" distL="0" distR="0" wp14:anchorId="51F85B02" wp14:editId="3FC83198">
            <wp:extent cx="5943600" cy="3293110"/>
            <wp:effectExtent l="0" t="0" r="0" b="2540"/>
            <wp:docPr id="129434775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3293110"/>
                    </a:xfrm>
                    <a:prstGeom prst="rect">
                      <a:avLst/>
                    </a:prstGeom>
                    <a:noFill/>
                    <a:ln>
                      <a:noFill/>
                    </a:ln>
                  </pic:spPr>
                </pic:pic>
              </a:graphicData>
            </a:graphic>
          </wp:inline>
        </w:drawing>
      </w:r>
    </w:p>
    <w:p w14:paraId="1FCDEE28" w14:textId="77777777" w:rsidR="00B1593B" w:rsidRPr="00FD17FC" w:rsidRDefault="00B1593B" w:rsidP="00B1593B">
      <w:pPr>
        <w:spacing w:before="100" w:beforeAutospacing="1" w:after="100" w:afterAutospacing="1"/>
        <w:jc w:val="center"/>
      </w:pPr>
      <w:r w:rsidRPr="00FD17FC">
        <w:rPr>
          <w:noProof/>
        </w:rPr>
        <w:lastRenderedPageBreak/>
        <w:drawing>
          <wp:inline distT="0" distB="0" distL="0" distR="0" wp14:anchorId="7E237433" wp14:editId="312DBC84">
            <wp:extent cx="5943600" cy="6865620"/>
            <wp:effectExtent l="0" t="0" r="0" b="0"/>
            <wp:docPr id="208775219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6865620"/>
                    </a:xfrm>
                    <a:prstGeom prst="rect">
                      <a:avLst/>
                    </a:prstGeom>
                    <a:noFill/>
                    <a:ln>
                      <a:noFill/>
                    </a:ln>
                  </pic:spPr>
                </pic:pic>
              </a:graphicData>
            </a:graphic>
          </wp:inline>
        </w:drawing>
      </w:r>
    </w:p>
    <w:p w14:paraId="3A362982" w14:textId="77777777" w:rsidR="00B1593B" w:rsidRPr="008562D4" w:rsidRDefault="00B1593B" w:rsidP="00B1593B">
      <w:pPr>
        <w:spacing w:before="100" w:beforeAutospacing="1" w:after="100" w:afterAutospacing="1"/>
        <w:jc w:val="center"/>
      </w:pPr>
      <w:r w:rsidRPr="0015199E">
        <w:rPr>
          <w:noProof/>
        </w:rPr>
        <w:lastRenderedPageBreak/>
        <w:drawing>
          <wp:inline distT="0" distB="0" distL="0" distR="0" wp14:anchorId="42A5F4B0" wp14:editId="73A8CA84">
            <wp:extent cx="5943600" cy="2868295"/>
            <wp:effectExtent l="0" t="0" r="0" b="8255"/>
            <wp:docPr id="88811137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2868295"/>
                    </a:xfrm>
                    <a:prstGeom prst="rect">
                      <a:avLst/>
                    </a:prstGeom>
                    <a:noFill/>
                    <a:ln>
                      <a:noFill/>
                    </a:ln>
                  </pic:spPr>
                </pic:pic>
              </a:graphicData>
            </a:graphic>
          </wp:inline>
        </w:drawing>
      </w:r>
    </w:p>
    <w:p w14:paraId="4AE323D0" w14:textId="5ADC259D" w:rsidR="00B1593B" w:rsidRDefault="00B1593B" w:rsidP="00B1593B">
      <w:pPr>
        <w:pStyle w:val="Caption"/>
        <w:jc w:val="center"/>
        <w:rPr>
          <w:rFonts w:ascii="Arial" w:eastAsia="Calibri" w:hAnsi="Arial" w:cs="Arial"/>
          <w:b/>
          <w:sz w:val="24"/>
          <w:szCs w:val="24"/>
        </w:rPr>
      </w:pPr>
      <w:r w:rsidRPr="008562D4">
        <w:rPr>
          <w:rFonts w:ascii="Arial" w:hAnsi="Arial" w:cs="Arial"/>
          <w:b/>
          <w:i w:val="0"/>
          <w:color w:val="auto"/>
          <w:sz w:val="24"/>
          <w:szCs w:val="24"/>
        </w:rPr>
        <w:t xml:space="preserve">Hình </w:t>
      </w:r>
      <w:r>
        <w:rPr>
          <w:rFonts w:ascii="Arial" w:hAnsi="Arial" w:cs="Arial"/>
          <w:b/>
          <w:i w:val="0"/>
          <w:color w:val="auto"/>
          <w:sz w:val="24"/>
          <w:szCs w:val="24"/>
        </w:rPr>
        <w:t>A.1.</w:t>
      </w:r>
      <w:r w:rsidRPr="008562D4">
        <w:rPr>
          <w:rFonts w:ascii="Arial" w:hAnsi="Arial" w:cs="Arial"/>
          <w:b/>
          <w:i w:val="0"/>
          <w:color w:val="auto"/>
          <w:sz w:val="24"/>
          <w:szCs w:val="24"/>
        </w:rPr>
        <w:fldChar w:fldCharType="begin"/>
      </w:r>
      <w:r w:rsidRPr="008562D4">
        <w:rPr>
          <w:rFonts w:ascii="Arial" w:hAnsi="Arial" w:cs="Arial"/>
          <w:b/>
          <w:i w:val="0"/>
          <w:color w:val="auto"/>
          <w:sz w:val="24"/>
          <w:szCs w:val="24"/>
        </w:rPr>
        <w:instrText xml:space="preserve"> SEQ Hình \* ARABIC </w:instrText>
      </w:r>
      <w:r w:rsidRPr="008562D4">
        <w:rPr>
          <w:rFonts w:ascii="Arial" w:hAnsi="Arial" w:cs="Arial"/>
          <w:b/>
          <w:i w:val="0"/>
          <w:color w:val="auto"/>
          <w:sz w:val="24"/>
          <w:szCs w:val="24"/>
        </w:rPr>
        <w:fldChar w:fldCharType="separate"/>
      </w:r>
      <w:r w:rsidR="00186E4D">
        <w:rPr>
          <w:rFonts w:ascii="Arial" w:hAnsi="Arial" w:cs="Arial"/>
          <w:b/>
          <w:i w:val="0"/>
          <w:noProof/>
          <w:color w:val="auto"/>
          <w:sz w:val="24"/>
          <w:szCs w:val="24"/>
        </w:rPr>
        <w:t>6</w:t>
      </w:r>
      <w:r w:rsidRPr="008562D4">
        <w:rPr>
          <w:rFonts w:ascii="Arial" w:hAnsi="Arial" w:cs="Arial"/>
          <w:b/>
          <w:i w:val="0"/>
          <w:color w:val="auto"/>
          <w:sz w:val="24"/>
          <w:szCs w:val="24"/>
        </w:rPr>
        <w:fldChar w:fldCharType="end"/>
      </w:r>
      <w:r w:rsidRPr="008562D4">
        <w:rPr>
          <w:rFonts w:ascii="Arial" w:hAnsi="Arial" w:cs="Arial"/>
          <w:b/>
          <w:i w:val="0"/>
          <w:color w:val="auto"/>
          <w:sz w:val="24"/>
          <w:szCs w:val="24"/>
        </w:rPr>
        <w:t xml:space="preserve">. </w:t>
      </w:r>
      <w:r>
        <w:rPr>
          <w:rFonts w:ascii="Arial" w:hAnsi="Arial" w:cs="Arial"/>
          <w:b/>
          <w:i w:val="0"/>
          <w:color w:val="auto"/>
          <w:sz w:val="24"/>
          <w:szCs w:val="24"/>
        </w:rPr>
        <w:t>Cấu trúc và mối quan hệ giữa các cấu trúc trong mô hình dữ liệu về con người</w:t>
      </w:r>
      <w:r w:rsidRPr="008562D4">
        <w:rPr>
          <w:rFonts w:ascii="Arial" w:hAnsi="Arial" w:cs="Arial"/>
          <w:b/>
          <w:i w:val="0"/>
          <w:color w:val="auto"/>
          <w:sz w:val="24"/>
          <w:szCs w:val="24"/>
        </w:rPr>
        <w:t xml:space="preserve"> </w:t>
      </w:r>
      <w:r>
        <w:rPr>
          <w:rFonts w:ascii="Arial" w:hAnsi="Arial" w:cs="Arial"/>
          <w:b/>
          <w:i w:val="0"/>
          <w:color w:val="auto"/>
          <w:sz w:val="24"/>
          <w:szCs w:val="24"/>
        </w:rPr>
        <w:t>được mô tả bằng ngôn ngữ UML</w:t>
      </w:r>
      <w:r w:rsidRPr="008562D4">
        <w:rPr>
          <w:rFonts w:ascii="Arial" w:hAnsi="Arial" w:cs="Arial"/>
          <w:b/>
          <w:i w:val="0"/>
          <w:color w:val="auto"/>
          <w:sz w:val="24"/>
          <w:szCs w:val="24"/>
        </w:rPr>
        <w:t xml:space="preserve"> - Thu nhập và thuế</w:t>
      </w:r>
      <w:r>
        <w:rPr>
          <w:rFonts w:ascii="Arial" w:hAnsi="Arial" w:cs="Arial"/>
          <w:b/>
          <w:sz w:val="24"/>
        </w:rPr>
        <w:br w:type="page"/>
      </w:r>
    </w:p>
    <w:p w14:paraId="06E1B643" w14:textId="77777777" w:rsidR="00B1593B" w:rsidRPr="00277087" w:rsidRDefault="00B1593B" w:rsidP="00B1593B">
      <w:pPr>
        <w:rPr>
          <w:rFonts w:ascii="Arial" w:eastAsia="Calibri" w:hAnsi="Arial" w:cs="Arial"/>
          <w:b/>
        </w:rPr>
        <w:sectPr w:rsidR="00B1593B" w:rsidRPr="00277087" w:rsidSect="00B1593B">
          <w:pgSz w:w="12240" w:h="15840"/>
          <w:pgMar w:top="1440" w:right="1440" w:bottom="1440" w:left="1440" w:header="720" w:footer="720" w:gutter="0"/>
          <w:cols w:space="720"/>
          <w:docGrid w:linePitch="360"/>
        </w:sectPr>
      </w:pPr>
    </w:p>
    <w:p w14:paraId="1C19D7B2" w14:textId="77777777" w:rsidR="00B1593B" w:rsidRPr="009574A2" w:rsidRDefault="00B1593B" w:rsidP="00B1593B">
      <w:pPr>
        <w:pStyle w:val="ListParagraph"/>
        <w:numPr>
          <w:ilvl w:val="0"/>
          <w:numId w:val="12"/>
        </w:numPr>
        <w:rPr>
          <w:rFonts w:cs="Arial"/>
        </w:rPr>
      </w:pPr>
      <w:r w:rsidRPr="009574A2">
        <w:rPr>
          <w:rFonts w:cs="Arial"/>
        </w:rPr>
        <w:lastRenderedPageBreak/>
        <w:t>Năng lực và trình độ</w:t>
      </w:r>
    </w:p>
    <w:p w14:paraId="267499B6" w14:textId="77777777" w:rsidR="00B1593B" w:rsidRDefault="00B1593B" w:rsidP="00B1593B">
      <w:pPr>
        <w:pStyle w:val="NormalWeb"/>
        <w:jc w:val="center"/>
        <w:rPr>
          <w:rFonts w:ascii="Arial" w:hAnsi="Arial" w:cs="Arial"/>
          <w:b/>
        </w:rPr>
      </w:pPr>
      <w:r>
        <w:rPr>
          <w:noProof/>
        </w:rPr>
        <w:drawing>
          <wp:inline distT="0" distB="0" distL="0" distR="0" wp14:anchorId="2D6E2E34" wp14:editId="76EF4B4B">
            <wp:extent cx="6443936" cy="4947575"/>
            <wp:effectExtent l="0" t="0" r="0" b="5715"/>
            <wp:docPr id="175886138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526674" cy="5011100"/>
                    </a:xfrm>
                    <a:prstGeom prst="rect">
                      <a:avLst/>
                    </a:prstGeom>
                    <a:noFill/>
                    <a:ln>
                      <a:noFill/>
                    </a:ln>
                  </pic:spPr>
                </pic:pic>
              </a:graphicData>
            </a:graphic>
          </wp:inline>
        </w:drawing>
      </w:r>
    </w:p>
    <w:p w14:paraId="6239B0FC" w14:textId="40ADD842" w:rsidR="00B1593B" w:rsidRPr="008562D4" w:rsidRDefault="00B1593B" w:rsidP="00B1593B">
      <w:pPr>
        <w:pStyle w:val="NormalWeb"/>
        <w:jc w:val="center"/>
        <w:rPr>
          <w:rFonts w:ascii="Arial" w:hAnsi="Arial" w:cs="Arial"/>
          <w:b/>
          <w:i/>
        </w:rPr>
      </w:pPr>
      <w:r w:rsidRPr="00277087">
        <w:rPr>
          <w:rFonts w:ascii="Arial" w:hAnsi="Arial" w:cs="Arial"/>
          <w:b/>
        </w:rPr>
        <w:t>Hình A.1.</w:t>
      </w:r>
      <w:r w:rsidRPr="008562D4">
        <w:rPr>
          <w:rFonts w:ascii="Arial" w:hAnsi="Arial" w:cs="Arial"/>
          <w:b/>
          <w:i/>
        </w:rPr>
        <w:fldChar w:fldCharType="begin"/>
      </w:r>
      <w:r w:rsidRPr="008562D4">
        <w:rPr>
          <w:rFonts w:ascii="Arial" w:hAnsi="Arial" w:cs="Arial"/>
          <w:b/>
        </w:rPr>
        <w:instrText xml:space="preserve"> SEQ Hình \* ARABIC </w:instrText>
      </w:r>
      <w:r w:rsidRPr="008562D4">
        <w:rPr>
          <w:rFonts w:ascii="Arial" w:hAnsi="Arial" w:cs="Arial"/>
          <w:b/>
          <w:i/>
        </w:rPr>
        <w:fldChar w:fldCharType="separate"/>
      </w:r>
      <w:r w:rsidR="00186E4D">
        <w:rPr>
          <w:rFonts w:ascii="Arial" w:hAnsi="Arial" w:cs="Arial"/>
          <w:b/>
          <w:noProof/>
        </w:rPr>
        <w:t>7</w:t>
      </w:r>
      <w:r w:rsidRPr="008562D4">
        <w:rPr>
          <w:rFonts w:ascii="Arial" w:hAnsi="Arial" w:cs="Arial"/>
          <w:b/>
          <w:i/>
        </w:rPr>
        <w:fldChar w:fldCharType="end"/>
      </w:r>
      <w:r w:rsidRPr="008562D4">
        <w:rPr>
          <w:rFonts w:ascii="Arial" w:hAnsi="Arial" w:cs="Arial"/>
          <w:b/>
        </w:rPr>
        <w:t xml:space="preserve">. </w:t>
      </w:r>
      <w:r>
        <w:rPr>
          <w:rFonts w:ascii="Arial" w:hAnsi="Arial" w:cs="Arial"/>
          <w:b/>
        </w:rPr>
        <w:t>Cấu trúc và mối quan hệ giữa các cấu trúc trong mô hình dữ liệu về con người</w:t>
      </w:r>
      <w:r w:rsidRPr="008562D4">
        <w:rPr>
          <w:rFonts w:ascii="Arial" w:hAnsi="Arial" w:cs="Arial"/>
          <w:b/>
        </w:rPr>
        <w:t xml:space="preserve"> </w:t>
      </w:r>
      <w:r>
        <w:rPr>
          <w:rFonts w:ascii="Arial" w:hAnsi="Arial" w:cs="Arial"/>
          <w:b/>
        </w:rPr>
        <w:t>được mô tả bằng ngôn ngữ UML</w:t>
      </w:r>
      <w:r w:rsidRPr="008562D4">
        <w:rPr>
          <w:rFonts w:ascii="Arial" w:hAnsi="Arial" w:cs="Arial"/>
          <w:b/>
        </w:rPr>
        <w:t xml:space="preserve"> - Năng lực và trình độ</w:t>
      </w:r>
    </w:p>
    <w:p w14:paraId="5A479387" w14:textId="77777777" w:rsidR="00B1593B" w:rsidRDefault="00B1593B" w:rsidP="00B1593B">
      <w:pPr>
        <w:rPr>
          <w:rFonts w:ascii="Arial" w:hAnsi="Arial" w:cs="Arial"/>
          <w:b/>
        </w:rPr>
        <w:sectPr w:rsidR="00B1593B" w:rsidSect="00B1593B">
          <w:pgSz w:w="15840" w:h="12240" w:orient="landscape"/>
          <w:pgMar w:top="1440" w:right="1440" w:bottom="1440" w:left="1440" w:header="720" w:footer="720" w:gutter="0"/>
          <w:cols w:space="720"/>
          <w:docGrid w:linePitch="360"/>
        </w:sectPr>
      </w:pPr>
    </w:p>
    <w:p w14:paraId="06F39609" w14:textId="77777777" w:rsidR="00B1593B" w:rsidRPr="009574A2" w:rsidRDefault="00B1593B" w:rsidP="00B1593B">
      <w:pPr>
        <w:pStyle w:val="ListParagraph"/>
        <w:numPr>
          <w:ilvl w:val="0"/>
          <w:numId w:val="12"/>
        </w:numPr>
        <w:rPr>
          <w:rFonts w:cs="Arial"/>
        </w:rPr>
      </w:pPr>
      <w:r w:rsidRPr="009574A2">
        <w:rPr>
          <w:rFonts w:cs="Arial"/>
        </w:rPr>
        <w:lastRenderedPageBreak/>
        <w:t>Giáo dục, nghiên cứu</w:t>
      </w:r>
    </w:p>
    <w:p w14:paraId="49CF91A3" w14:textId="77777777" w:rsidR="00B1593B" w:rsidRPr="008562D4" w:rsidRDefault="00B1593B" w:rsidP="00B1593B">
      <w:pPr>
        <w:pStyle w:val="NormalWeb"/>
      </w:pPr>
      <w:r>
        <w:rPr>
          <w:noProof/>
        </w:rPr>
        <w:drawing>
          <wp:inline distT="0" distB="0" distL="0" distR="0" wp14:anchorId="5528643F" wp14:editId="099AA33A">
            <wp:extent cx="5943600" cy="4432300"/>
            <wp:effectExtent l="0" t="0" r="0" b="6350"/>
            <wp:docPr id="1742999892"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4432300"/>
                    </a:xfrm>
                    <a:prstGeom prst="rect">
                      <a:avLst/>
                    </a:prstGeom>
                    <a:noFill/>
                    <a:ln>
                      <a:noFill/>
                    </a:ln>
                  </pic:spPr>
                </pic:pic>
              </a:graphicData>
            </a:graphic>
          </wp:inline>
        </w:drawing>
      </w:r>
    </w:p>
    <w:p w14:paraId="3B130729" w14:textId="77777777" w:rsidR="00B1593B" w:rsidRPr="008562D4" w:rsidRDefault="00B1593B" w:rsidP="00B1593B">
      <w:pPr>
        <w:pStyle w:val="NormalWeb"/>
      </w:pPr>
      <w:r w:rsidRPr="00FD7708">
        <w:rPr>
          <w:noProof/>
        </w:rPr>
        <w:lastRenderedPageBreak/>
        <w:drawing>
          <wp:inline distT="0" distB="0" distL="0" distR="0" wp14:anchorId="0C748F7C" wp14:editId="6EB1505A">
            <wp:extent cx="5943600" cy="7537450"/>
            <wp:effectExtent l="0" t="0" r="0" b="6350"/>
            <wp:docPr id="33914729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7537450"/>
                    </a:xfrm>
                    <a:prstGeom prst="rect">
                      <a:avLst/>
                    </a:prstGeom>
                    <a:noFill/>
                    <a:ln>
                      <a:noFill/>
                    </a:ln>
                  </pic:spPr>
                </pic:pic>
              </a:graphicData>
            </a:graphic>
          </wp:inline>
        </w:drawing>
      </w:r>
    </w:p>
    <w:p w14:paraId="64068DC7" w14:textId="63240D66" w:rsidR="00B1593B" w:rsidRPr="008562D4" w:rsidRDefault="00B1593B" w:rsidP="00B1593B">
      <w:pPr>
        <w:pStyle w:val="Caption"/>
        <w:jc w:val="center"/>
        <w:rPr>
          <w:rFonts w:ascii="Arial" w:hAnsi="Arial" w:cs="Arial"/>
          <w:b/>
          <w:i w:val="0"/>
          <w:color w:val="auto"/>
          <w:sz w:val="24"/>
          <w:szCs w:val="24"/>
        </w:rPr>
      </w:pPr>
      <w:r w:rsidRPr="008562D4">
        <w:rPr>
          <w:rFonts w:ascii="Arial" w:hAnsi="Arial" w:cs="Arial"/>
          <w:b/>
          <w:i w:val="0"/>
          <w:color w:val="auto"/>
          <w:sz w:val="24"/>
          <w:szCs w:val="24"/>
        </w:rPr>
        <w:t xml:space="preserve">Hình </w:t>
      </w:r>
      <w:r>
        <w:rPr>
          <w:rFonts w:ascii="Arial" w:hAnsi="Arial" w:cs="Arial"/>
          <w:b/>
          <w:i w:val="0"/>
          <w:color w:val="auto"/>
          <w:sz w:val="24"/>
          <w:szCs w:val="24"/>
        </w:rPr>
        <w:t>A.1.</w:t>
      </w:r>
      <w:r w:rsidRPr="008562D4">
        <w:rPr>
          <w:rFonts w:ascii="Arial" w:hAnsi="Arial" w:cs="Arial"/>
          <w:b/>
          <w:i w:val="0"/>
          <w:color w:val="auto"/>
          <w:sz w:val="24"/>
          <w:szCs w:val="24"/>
        </w:rPr>
        <w:fldChar w:fldCharType="begin"/>
      </w:r>
      <w:r w:rsidRPr="008562D4">
        <w:rPr>
          <w:rFonts w:ascii="Arial" w:hAnsi="Arial" w:cs="Arial"/>
          <w:b/>
          <w:i w:val="0"/>
          <w:color w:val="auto"/>
          <w:sz w:val="24"/>
          <w:szCs w:val="24"/>
        </w:rPr>
        <w:instrText xml:space="preserve"> SEQ Hình \* ARABIC </w:instrText>
      </w:r>
      <w:r w:rsidRPr="008562D4">
        <w:rPr>
          <w:rFonts w:ascii="Arial" w:hAnsi="Arial" w:cs="Arial"/>
          <w:b/>
          <w:i w:val="0"/>
          <w:color w:val="auto"/>
          <w:sz w:val="24"/>
          <w:szCs w:val="24"/>
        </w:rPr>
        <w:fldChar w:fldCharType="separate"/>
      </w:r>
      <w:r w:rsidR="00186E4D">
        <w:rPr>
          <w:rFonts w:ascii="Arial" w:hAnsi="Arial" w:cs="Arial"/>
          <w:b/>
          <w:i w:val="0"/>
          <w:noProof/>
          <w:color w:val="auto"/>
          <w:sz w:val="24"/>
          <w:szCs w:val="24"/>
        </w:rPr>
        <w:t>8</w:t>
      </w:r>
      <w:r w:rsidRPr="008562D4">
        <w:rPr>
          <w:rFonts w:ascii="Arial" w:hAnsi="Arial" w:cs="Arial"/>
          <w:b/>
          <w:i w:val="0"/>
          <w:color w:val="auto"/>
          <w:sz w:val="24"/>
          <w:szCs w:val="24"/>
        </w:rPr>
        <w:fldChar w:fldCharType="end"/>
      </w:r>
      <w:r w:rsidRPr="008562D4">
        <w:rPr>
          <w:rFonts w:ascii="Arial" w:hAnsi="Arial" w:cs="Arial"/>
          <w:b/>
          <w:i w:val="0"/>
          <w:color w:val="auto"/>
          <w:sz w:val="24"/>
          <w:szCs w:val="24"/>
        </w:rPr>
        <w:t xml:space="preserve">. </w:t>
      </w:r>
      <w:r>
        <w:rPr>
          <w:rFonts w:ascii="Arial" w:hAnsi="Arial" w:cs="Arial"/>
          <w:b/>
          <w:i w:val="0"/>
          <w:color w:val="auto"/>
          <w:sz w:val="24"/>
          <w:szCs w:val="24"/>
        </w:rPr>
        <w:t>Cấu trúc và mối quan hệ giữa các cấu trúc trong mô hình dữ liệu về con người</w:t>
      </w:r>
      <w:r w:rsidRPr="008562D4">
        <w:rPr>
          <w:rFonts w:ascii="Arial" w:hAnsi="Arial" w:cs="Arial"/>
          <w:b/>
          <w:i w:val="0"/>
          <w:color w:val="auto"/>
          <w:sz w:val="24"/>
          <w:szCs w:val="24"/>
        </w:rPr>
        <w:t xml:space="preserve"> </w:t>
      </w:r>
      <w:r>
        <w:rPr>
          <w:rFonts w:ascii="Arial" w:hAnsi="Arial" w:cs="Arial"/>
          <w:b/>
          <w:i w:val="0"/>
          <w:color w:val="auto"/>
          <w:sz w:val="24"/>
          <w:szCs w:val="24"/>
        </w:rPr>
        <w:t>được mô tả bằng ngôn ngữ UML</w:t>
      </w:r>
      <w:r w:rsidRPr="008562D4">
        <w:rPr>
          <w:rFonts w:ascii="Arial" w:hAnsi="Arial" w:cs="Arial"/>
          <w:b/>
          <w:i w:val="0"/>
          <w:color w:val="auto"/>
          <w:sz w:val="24"/>
          <w:szCs w:val="24"/>
        </w:rPr>
        <w:t xml:space="preserve"> - Giáo dục, nghiên cứu</w:t>
      </w:r>
    </w:p>
    <w:p w14:paraId="6A79FBFC" w14:textId="77777777" w:rsidR="00B1593B" w:rsidRPr="009574A2" w:rsidRDefault="00B1593B" w:rsidP="00B1593B">
      <w:pPr>
        <w:pStyle w:val="ListParagraph"/>
        <w:numPr>
          <w:ilvl w:val="0"/>
          <w:numId w:val="12"/>
        </w:numPr>
        <w:rPr>
          <w:rFonts w:cs="Arial"/>
        </w:rPr>
      </w:pPr>
      <w:r w:rsidRPr="008318D6">
        <w:rPr>
          <w:rFonts w:cs="Arial"/>
          <w:b/>
        </w:rPr>
        <w:br w:type="page"/>
      </w:r>
      <w:r w:rsidRPr="009574A2">
        <w:rPr>
          <w:rFonts w:cs="Arial"/>
        </w:rPr>
        <w:lastRenderedPageBreak/>
        <w:t>Y tế và sức khỏe</w:t>
      </w:r>
    </w:p>
    <w:p w14:paraId="64C4D394" w14:textId="77777777" w:rsidR="00B1593B" w:rsidRDefault="00B1593B" w:rsidP="00B1593B">
      <w:pPr>
        <w:jc w:val="center"/>
        <w:rPr>
          <w:lang w:eastAsia="ja-JP"/>
        </w:rPr>
      </w:pPr>
      <w:r w:rsidRPr="00984829">
        <w:rPr>
          <w:noProof/>
        </w:rPr>
        <w:drawing>
          <wp:inline distT="0" distB="0" distL="0" distR="0" wp14:anchorId="23647167" wp14:editId="5F5F34B0">
            <wp:extent cx="5983605" cy="7404100"/>
            <wp:effectExtent l="0" t="0" r="0" b="6350"/>
            <wp:docPr id="12887870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001575" cy="7426336"/>
                    </a:xfrm>
                    <a:prstGeom prst="rect">
                      <a:avLst/>
                    </a:prstGeom>
                    <a:noFill/>
                    <a:ln>
                      <a:noFill/>
                    </a:ln>
                  </pic:spPr>
                </pic:pic>
              </a:graphicData>
            </a:graphic>
          </wp:inline>
        </w:drawing>
      </w:r>
    </w:p>
    <w:p w14:paraId="6DF5B738" w14:textId="77777777" w:rsidR="00B1593B" w:rsidRPr="004F7209" w:rsidRDefault="00B1593B" w:rsidP="00B1593B">
      <w:pPr>
        <w:jc w:val="center"/>
        <w:rPr>
          <w:lang w:eastAsia="ja-JP"/>
        </w:rPr>
      </w:pPr>
    </w:p>
    <w:p w14:paraId="0682D31D" w14:textId="67CE8DEE" w:rsidR="00B1593B" w:rsidRPr="008562D4" w:rsidRDefault="00B1593B" w:rsidP="00B1593B">
      <w:pPr>
        <w:pStyle w:val="Caption"/>
        <w:jc w:val="center"/>
        <w:rPr>
          <w:rFonts w:ascii="Arial" w:hAnsi="Arial" w:cs="Arial"/>
          <w:b/>
          <w:i w:val="0"/>
          <w:color w:val="auto"/>
          <w:sz w:val="24"/>
          <w:szCs w:val="24"/>
        </w:rPr>
      </w:pPr>
      <w:r w:rsidRPr="008562D4">
        <w:rPr>
          <w:rFonts w:ascii="Arial" w:hAnsi="Arial" w:cs="Arial"/>
          <w:b/>
          <w:i w:val="0"/>
          <w:color w:val="auto"/>
          <w:sz w:val="24"/>
          <w:szCs w:val="24"/>
        </w:rPr>
        <w:t xml:space="preserve">Hình </w:t>
      </w:r>
      <w:r>
        <w:rPr>
          <w:rFonts w:ascii="Arial" w:hAnsi="Arial" w:cs="Arial"/>
          <w:b/>
          <w:i w:val="0"/>
          <w:color w:val="auto"/>
          <w:sz w:val="24"/>
          <w:szCs w:val="24"/>
        </w:rPr>
        <w:t>A.1.</w:t>
      </w:r>
      <w:r w:rsidRPr="008562D4">
        <w:rPr>
          <w:rFonts w:ascii="Arial" w:hAnsi="Arial" w:cs="Arial"/>
          <w:b/>
          <w:i w:val="0"/>
          <w:color w:val="auto"/>
          <w:sz w:val="24"/>
          <w:szCs w:val="24"/>
        </w:rPr>
        <w:fldChar w:fldCharType="begin"/>
      </w:r>
      <w:r w:rsidRPr="008562D4">
        <w:rPr>
          <w:rFonts w:ascii="Arial" w:hAnsi="Arial" w:cs="Arial"/>
          <w:b/>
          <w:i w:val="0"/>
          <w:color w:val="auto"/>
          <w:sz w:val="24"/>
          <w:szCs w:val="24"/>
        </w:rPr>
        <w:instrText xml:space="preserve"> SEQ Hình \* ARABIC </w:instrText>
      </w:r>
      <w:r w:rsidRPr="008562D4">
        <w:rPr>
          <w:rFonts w:ascii="Arial" w:hAnsi="Arial" w:cs="Arial"/>
          <w:b/>
          <w:i w:val="0"/>
          <w:color w:val="auto"/>
          <w:sz w:val="24"/>
          <w:szCs w:val="24"/>
        </w:rPr>
        <w:fldChar w:fldCharType="separate"/>
      </w:r>
      <w:r w:rsidR="00186E4D">
        <w:rPr>
          <w:rFonts w:ascii="Arial" w:hAnsi="Arial" w:cs="Arial"/>
          <w:b/>
          <w:i w:val="0"/>
          <w:noProof/>
          <w:color w:val="auto"/>
          <w:sz w:val="24"/>
          <w:szCs w:val="24"/>
        </w:rPr>
        <w:t>9</w:t>
      </w:r>
      <w:r w:rsidRPr="008562D4">
        <w:rPr>
          <w:rFonts w:ascii="Arial" w:hAnsi="Arial" w:cs="Arial"/>
          <w:b/>
          <w:i w:val="0"/>
          <w:color w:val="auto"/>
          <w:sz w:val="24"/>
          <w:szCs w:val="24"/>
        </w:rPr>
        <w:fldChar w:fldCharType="end"/>
      </w:r>
      <w:r w:rsidRPr="008562D4">
        <w:rPr>
          <w:rFonts w:ascii="Arial" w:hAnsi="Arial" w:cs="Arial"/>
          <w:b/>
          <w:i w:val="0"/>
          <w:color w:val="auto"/>
          <w:sz w:val="24"/>
          <w:szCs w:val="24"/>
        </w:rPr>
        <w:t xml:space="preserve">. </w:t>
      </w:r>
      <w:r>
        <w:rPr>
          <w:rFonts w:ascii="Arial" w:hAnsi="Arial" w:cs="Arial"/>
          <w:b/>
          <w:i w:val="0"/>
          <w:color w:val="auto"/>
          <w:sz w:val="24"/>
          <w:szCs w:val="24"/>
        </w:rPr>
        <w:t>Cấu trúc và mối quan hệ giữa các cấu trúc trong mô hình dữ liệu về con người</w:t>
      </w:r>
      <w:r w:rsidRPr="008562D4">
        <w:rPr>
          <w:rFonts w:ascii="Arial" w:hAnsi="Arial" w:cs="Arial"/>
          <w:b/>
          <w:i w:val="0"/>
          <w:color w:val="auto"/>
          <w:sz w:val="24"/>
          <w:szCs w:val="24"/>
        </w:rPr>
        <w:t xml:space="preserve"> </w:t>
      </w:r>
      <w:r>
        <w:rPr>
          <w:rFonts w:ascii="Arial" w:hAnsi="Arial" w:cs="Arial"/>
          <w:b/>
          <w:i w:val="0"/>
          <w:color w:val="auto"/>
          <w:sz w:val="24"/>
          <w:szCs w:val="24"/>
        </w:rPr>
        <w:t>được mô tả bằng ngôn ngữ UML</w:t>
      </w:r>
      <w:r w:rsidRPr="008562D4">
        <w:rPr>
          <w:rFonts w:ascii="Arial" w:hAnsi="Arial" w:cs="Arial"/>
          <w:b/>
          <w:i w:val="0"/>
          <w:color w:val="auto"/>
          <w:sz w:val="24"/>
          <w:szCs w:val="24"/>
        </w:rPr>
        <w:t xml:space="preserve"> - Y tế và sức khỏe</w:t>
      </w:r>
    </w:p>
    <w:p w14:paraId="63E9A513" w14:textId="77777777" w:rsidR="00B1593B" w:rsidRPr="009574A2" w:rsidRDefault="00B1593B" w:rsidP="00B1593B">
      <w:pPr>
        <w:pStyle w:val="ListParagraph"/>
        <w:numPr>
          <w:ilvl w:val="0"/>
          <w:numId w:val="12"/>
        </w:numPr>
        <w:rPr>
          <w:rFonts w:cs="Arial"/>
        </w:rPr>
      </w:pPr>
      <w:r w:rsidRPr="009574A2">
        <w:rPr>
          <w:rFonts w:cs="Arial"/>
        </w:rPr>
        <w:lastRenderedPageBreak/>
        <w:t>Các vấn đề liên quan đến pháp luật</w:t>
      </w:r>
    </w:p>
    <w:p w14:paraId="156EA3D2" w14:textId="77777777" w:rsidR="00B1593B" w:rsidRDefault="00B1593B" w:rsidP="00B1593B">
      <w:pPr>
        <w:pStyle w:val="NormalWeb"/>
      </w:pPr>
      <w:r>
        <w:rPr>
          <w:noProof/>
        </w:rPr>
        <w:drawing>
          <wp:inline distT="0" distB="0" distL="0" distR="0" wp14:anchorId="62752D96" wp14:editId="4462B1AD">
            <wp:extent cx="5740400" cy="3536847"/>
            <wp:effectExtent l="0" t="0" r="0" b="6985"/>
            <wp:docPr id="56972606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49552" cy="3542486"/>
                    </a:xfrm>
                    <a:prstGeom prst="rect">
                      <a:avLst/>
                    </a:prstGeom>
                    <a:noFill/>
                    <a:ln>
                      <a:noFill/>
                    </a:ln>
                  </pic:spPr>
                </pic:pic>
              </a:graphicData>
            </a:graphic>
          </wp:inline>
        </w:drawing>
      </w:r>
    </w:p>
    <w:p w14:paraId="508F6191" w14:textId="77777777" w:rsidR="00B1593B" w:rsidRPr="008562D4" w:rsidRDefault="00B1593B" w:rsidP="00B1593B">
      <w:pPr>
        <w:spacing w:before="100" w:beforeAutospacing="1" w:after="100" w:afterAutospacing="1"/>
        <w:jc w:val="center"/>
      </w:pPr>
    </w:p>
    <w:p w14:paraId="279ECCF2" w14:textId="77777777" w:rsidR="00B1593B" w:rsidRPr="008562D4" w:rsidRDefault="00B1593B" w:rsidP="00B1593B">
      <w:pPr>
        <w:spacing w:before="100" w:beforeAutospacing="1" w:after="100" w:afterAutospacing="1"/>
        <w:jc w:val="center"/>
      </w:pPr>
      <w:r w:rsidRPr="00157496">
        <w:rPr>
          <w:noProof/>
        </w:rPr>
        <w:lastRenderedPageBreak/>
        <w:drawing>
          <wp:inline distT="0" distB="0" distL="0" distR="0" wp14:anchorId="1947200D" wp14:editId="58A56345">
            <wp:extent cx="5784850" cy="4631588"/>
            <wp:effectExtent l="0" t="0" r="6350" b="0"/>
            <wp:docPr id="457093472"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92430" cy="4637657"/>
                    </a:xfrm>
                    <a:prstGeom prst="rect">
                      <a:avLst/>
                    </a:prstGeom>
                    <a:noFill/>
                    <a:ln>
                      <a:noFill/>
                    </a:ln>
                  </pic:spPr>
                </pic:pic>
              </a:graphicData>
            </a:graphic>
          </wp:inline>
        </w:drawing>
      </w:r>
    </w:p>
    <w:p w14:paraId="12292E84" w14:textId="77777777" w:rsidR="00B1593B" w:rsidRPr="004E1760" w:rsidRDefault="00B1593B" w:rsidP="00B1593B">
      <w:pPr>
        <w:spacing w:beforeAutospacing="1" w:afterAutospacing="1"/>
        <w:jc w:val="center"/>
      </w:pPr>
      <w:r w:rsidRPr="004E1760">
        <w:rPr>
          <w:noProof/>
        </w:rPr>
        <w:lastRenderedPageBreak/>
        <w:drawing>
          <wp:inline distT="0" distB="0" distL="0" distR="0" wp14:anchorId="5BDE3205" wp14:editId="7631CF7E">
            <wp:extent cx="5943600" cy="4478655"/>
            <wp:effectExtent l="0" t="0" r="0" b="0"/>
            <wp:docPr id="58740778"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4478655"/>
                    </a:xfrm>
                    <a:prstGeom prst="rect">
                      <a:avLst/>
                    </a:prstGeom>
                    <a:noFill/>
                    <a:ln>
                      <a:noFill/>
                    </a:ln>
                  </pic:spPr>
                </pic:pic>
              </a:graphicData>
            </a:graphic>
          </wp:inline>
        </w:drawing>
      </w:r>
    </w:p>
    <w:p w14:paraId="50EA462F" w14:textId="77777777" w:rsidR="00B1593B" w:rsidRDefault="00B1593B" w:rsidP="00B1593B">
      <w:pPr>
        <w:spacing w:beforeAutospacing="1" w:afterAutospacing="1"/>
        <w:jc w:val="center"/>
      </w:pPr>
    </w:p>
    <w:p w14:paraId="469356CF" w14:textId="77777777" w:rsidR="00B1593B" w:rsidRPr="008562D4" w:rsidRDefault="00B1593B" w:rsidP="00B1593B">
      <w:pPr>
        <w:spacing w:before="100" w:beforeAutospacing="1" w:after="100" w:afterAutospacing="1"/>
        <w:jc w:val="center"/>
      </w:pPr>
      <w:r w:rsidRPr="00C21042">
        <w:rPr>
          <w:noProof/>
        </w:rPr>
        <w:lastRenderedPageBreak/>
        <w:drawing>
          <wp:inline distT="0" distB="0" distL="0" distR="0" wp14:anchorId="6FF20144" wp14:editId="32278E82">
            <wp:extent cx="5943600" cy="6376670"/>
            <wp:effectExtent l="0" t="0" r="0" b="5080"/>
            <wp:docPr id="31582804"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6376670"/>
                    </a:xfrm>
                    <a:prstGeom prst="rect">
                      <a:avLst/>
                    </a:prstGeom>
                    <a:noFill/>
                    <a:ln>
                      <a:noFill/>
                    </a:ln>
                  </pic:spPr>
                </pic:pic>
              </a:graphicData>
            </a:graphic>
          </wp:inline>
        </w:drawing>
      </w:r>
    </w:p>
    <w:p w14:paraId="1D7625F5" w14:textId="1023485B" w:rsidR="00B1593B" w:rsidRPr="008562D4" w:rsidRDefault="00B1593B" w:rsidP="00B1593B">
      <w:pPr>
        <w:pStyle w:val="Caption"/>
        <w:jc w:val="center"/>
        <w:rPr>
          <w:rFonts w:ascii="Arial" w:hAnsi="Arial" w:cs="Arial"/>
          <w:b/>
          <w:i w:val="0"/>
          <w:color w:val="auto"/>
          <w:sz w:val="24"/>
          <w:szCs w:val="24"/>
        </w:rPr>
      </w:pPr>
      <w:r w:rsidRPr="008562D4">
        <w:rPr>
          <w:rFonts w:ascii="Arial" w:hAnsi="Arial" w:cs="Arial"/>
          <w:b/>
          <w:i w:val="0"/>
          <w:color w:val="auto"/>
          <w:sz w:val="24"/>
          <w:szCs w:val="24"/>
        </w:rPr>
        <w:t xml:space="preserve">Hình </w:t>
      </w:r>
      <w:r>
        <w:rPr>
          <w:rFonts w:ascii="Arial" w:hAnsi="Arial" w:cs="Arial"/>
          <w:b/>
          <w:i w:val="0"/>
          <w:color w:val="auto"/>
          <w:sz w:val="24"/>
          <w:szCs w:val="24"/>
        </w:rPr>
        <w:t>A.1.</w:t>
      </w:r>
      <w:r w:rsidRPr="008562D4">
        <w:rPr>
          <w:rFonts w:ascii="Arial" w:hAnsi="Arial" w:cs="Arial"/>
          <w:b/>
          <w:i w:val="0"/>
          <w:color w:val="auto"/>
          <w:sz w:val="24"/>
          <w:szCs w:val="24"/>
        </w:rPr>
        <w:fldChar w:fldCharType="begin"/>
      </w:r>
      <w:r w:rsidRPr="008562D4">
        <w:rPr>
          <w:rFonts w:ascii="Arial" w:hAnsi="Arial" w:cs="Arial"/>
          <w:b/>
          <w:i w:val="0"/>
          <w:color w:val="auto"/>
          <w:sz w:val="24"/>
          <w:szCs w:val="24"/>
        </w:rPr>
        <w:instrText xml:space="preserve"> SEQ Hình \* ARABIC </w:instrText>
      </w:r>
      <w:r w:rsidRPr="008562D4">
        <w:rPr>
          <w:rFonts w:ascii="Arial" w:hAnsi="Arial" w:cs="Arial"/>
          <w:b/>
          <w:i w:val="0"/>
          <w:color w:val="auto"/>
          <w:sz w:val="24"/>
          <w:szCs w:val="24"/>
        </w:rPr>
        <w:fldChar w:fldCharType="separate"/>
      </w:r>
      <w:r w:rsidR="00186E4D">
        <w:rPr>
          <w:rFonts w:ascii="Arial" w:hAnsi="Arial" w:cs="Arial"/>
          <w:b/>
          <w:i w:val="0"/>
          <w:noProof/>
          <w:color w:val="auto"/>
          <w:sz w:val="24"/>
          <w:szCs w:val="24"/>
        </w:rPr>
        <w:t>10</w:t>
      </w:r>
      <w:r w:rsidRPr="008562D4">
        <w:rPr>
          <w:rFonts w:ascii="Arial" w:hAnsi="Arial" w:cs="Arial"/>
          <w:b/>
          <w:i w:val="0"/>
          <w:color w:val="auto"/>
          <w:sz w:val="24"/>
          <w:szCs w:val="24"/>
        </w:rPr>
        <w:fldChar w:fldCharType="end"/>
      </w:r>
      <w:r w:rsidRPr="008562D4">
        <w:rPr>
          <w:rFonts w:ascii="Arial" w:hAnsi="Arial" w:cs="Arial"/>
          <w:b/>
          <w:i w:val="0"/>
          <w:color w:val="auto"/>
          <w:sz w:val="24"/>
          <w:szCs w:val="24"/>
        </w:rPr>
        <w:t xml:space="preserve">. </w:t>
      </w:r>
      <w:r>
        <w:rPr>
          <w:rFonts w:ascii="Arial" w:hAnsi="Arial" w:cs="Arial"/>
          <w:b/>
          <w:i w:val="0"/>
          <w:color w:val="auto"/>
          <w:sz w:val="24"/>
          <w:szCs w:val="24"/>
        </w:rPr>
        <w:t>Cấu trúc và mối quan hệ giữa các cấu trúc trong mô hình dữ liệu về con người</w:t>
      </w:r>
      <w:r w:rsidRPr="008562D4">
        <w:rPr>
          <w:rFonts w:ascii="Arial" w:hAnsi="Arial" w:cs="Arial"/>
          <w:b/>
          <w:i w:val="0"/>
          <w:color w:val="auto"/>
          <w:sz w:val="24"/>
          <w:szCs w:val="24"/>
        </w:rPr>
        <w:t xml:space="preserve"> </w:t>
      </w:r>
      <w:r>
        <w:rPr>
          <w:rFonts w:ascii="Arial" w:hAnsi="Arial" w:cs="Arial"/>
          <w:b/>
          <w:i w:val="0"/>
          <w:color w:val="auto"/>
          <w:sz w:val="24"/>
          <w:szCs w:val="24"/>
        </w:rPr>
        <w:t>được mô tả bằng ngôn ngữ UML</w:t>
      </w:r>
      <w:r w:rsidRPr="008562D4">
        <w:rPr>
          <w:rFonts w:ascii="Arial" w:hAnsi="Arial" w:cs="Arial"/>
          <w:b/>
          <w:i w:val="0"/>
          <w:color w:val="auto"/>
          <w:sz w:val="24"/>
          <w:szCs w:val="24"/>
        </w:rPr>
        <w:t xml:space="preserve"> - Các vấn đề liên quan đến pháp luật</w:t>
      </w:r>
    </w:p>
    <w:p w14:paraId="589AEAEA" w14:textId="77777777" w:rsidR="00B1593B" w:rsidRDefault="00B1593B" w:rsidP="00B1593B">
      <w:pPr>
        <w:rPr>
          <w:rFonts w:ascii="Arial" w:eastAsia="Calibri" w:hAnsi="Arial" w:cs="Arial"/>
          <w:b/>
        </w:rPr>
      </w:pPr>
      <w:r>
        <w:rPr>
          <w:rFonts w:ascii="Arial" w:hAnsi="Arial" w:cs="Arial"/>
          <w:b/>
        </w:rPr>
        <w:br w:type="page"/>
      </w:r>
    </w:p>
    <w:p w14:paraId="4A32F4B7" w14:textId="77777777" w:rsidR="00B1593B" w:rsidRPr="009574A2" w:rsidRDefault="00B1593B" w:rsidP="00B1593B">
      <w:pPr>
        <w:pStyle w:val="ListParagraph"/>
        <w:numPr>
          <w:ilvl w:val="0"/>
          <w:numId w:val="12"/>
        </w:numPr>
        <w:rPr>
          <w:rFonts w:cs="Arial"/>
        </w:rPr>
      </w:pPr>
      <w:r w:rsidRPr="009574A2">
        <w:rPr>
          <w:rFonts w:cs="Arial"/>
        </w:rPr>
        <w:lastRenderedPageBreak/>
        <w:t>Thông tin khác</w:t>
      </w:r>
    </w:p>
    <w:p w14:paraId="1FE2E4ED" w14:textId="77777777" w:rsidR="00B1593B" w:rsidRDefault="00B1593B" w:rsidP="00B1593B">
      <w:r w:rsidRPr="009574A2">
        <w:rPr>
          <w:noProof/>
        </w:rPr>
        <w:drawing>
          <wp:inline distT="0" distB="0" distL="0" distR="0" wp14:anchorId="3292CDFF" wp14:editId="44F56F07">
            <wp:extent cx="5943600" cy="6025515"/>
            <wp:effectExtent l="0" t="0" r="0" b="0"/>
            <wp:docPr id="133307038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6025515"/>
                    </a:xfrm>
                    <a:prstGeom prst="rect">
                      <a:avLst/>
                    </a:prstGeom>
                    <a:noFill/>
                    <a:ln>
                      <a:noFill/>
                    </a:ln>
                  </pic:spPr>
                </pic:pic>
              </a:graphicData>
            </a:graphic>
          </wp:inline>
        </w:drawing>
      </w:r>
    </w:p>
    <w:p w14:paraId="5E7526C5" w14:textId="77777777" w:rsidR="00B1593B" w:rsidRPr="008562D4" w:rsidRDefault="00B1593B" w:rsidP="00B1593B">
      <w:pPr>
        <w:pStyle w:val="NormalWeb"/>
        <w:rPr>
          <w:lang w:eastAsia="vi-VN"/>
        </w:rPr>
      </w:pPr>
    </w:p>
    <w:p w14:paraId="4F5D4921" w14:textId="01A042CE" w:rsidR="00B1593B" w:rsidRPr="008562D4" w:rsidRDefault="00B1593B" w:rsidP="00B1593B">
      <w:pPr>
        <w:pStyle w:val="Caption"/>
        <w:jc w:val="center"/>
        <w:rPr>
          <w:rFonts w:ascii="Arial" w:hAnsi="Arial" w:cs="Arial"/>
          <w:b/>
          <w:i w:val="0"/>
          <w:color w:val="auto"/>
          <w:sz w:val="24"/>
          <w:szCs w:val="24"/>
        </w:rPr>
      </w:pPr>
      <w:r w:rsidRPr="008562D4">
        <w:rPr>
          <w:rFonts w:ascii="Arial" w:hAnsi="Arial" w:cs="Arial"/>
          <w:b/>
          <w:i w:val="0"/>
          <w:color w:val="auto"/>
          <w:sz w:val="24"/>
          <w:szCs w:val="24"/>
        </w:rPr>
        <w:t xml:space="preserve">Hình </w:t>
      </w:r>
      <w:r>
        <w:rPr>
          <w:rFonts w:ascii="Arial" w:hAnsi="Arial" w:cs="Arial"/>
          <w:b/>
          <w:i w:val="0"/>
          <w:color w:val="auto"/>
          <w:sz w:val="24"/>
          <w:szCs w:val="24"/>
        </w:rPr>
        <w:t>A.1.</w:t>
      </w:r>
      <w:r w:rsidRPr="008562D4">
        <w:rPr>
          <w:rFonts w:ascii="Arial" w:hAnsi="Arial" w:cs="Arial"/>
          <w:b/>
          <w:i w:val="0"/>
          <w:color w:val="auto"/>
          <w:sz w:val="24"/>
          <w:szCs w:val="24"/>
        </w:rPr>
        <w:fldChar w:fldCharType="begin"/>
      </w:r>
      <w:r w:rsidRPr="008562D4">
        <w:rPr>
          <w:rFonts w:ascii="Arial" w:hAnsi="Arial" w:cs="Arial"/>
          <w:b/>
          <w:i w:val="0"/>
          <w:color w:val="auto"/>
          <w:sz w:val="24"/>
          <w:szCs w:val="24"/>
        </w:rPr>
        <w:instrText xml:space="preserve"> SEQ Hình \* ARABIC </w:instrText>
      </w:r>
      <w:r w:rsidRPr="008562D4">
        <w:rPr>
          <w:rFonts w:ascii="Arial" w:hAnsi="Arial" w:cs="Arial"/>
          <w:b/>
          <w:i w:val="0"/>
          <w:color w:val="auto"/>
          <w:sz w:val="24"/>
          <w:szCs w:val="24"/>
        </w:rPr>
        <w:fldChar w:fldCharType="separate"/>
      </w:r>
      <w:r w:rsidR="00186E4D">
        <w:rPr>
          <w:rFonts w:ascii="Arial" w:hAnsi="Arial" w:cs="Arial"/>
          <w:b/>
          <w:i w:val="0"/>
          <w:noProof/>
          <w:color w:val="auto"/>
          <w:sz w:val="24"/>
          <w:szCs w:val="24"/>
        </w:rPr>
        <w:t>11</w:t>
      </w:r>
      <w:r w:rsidRPr="008562D4">
        <w:rPr>
          <w:rFonts w:ascii="Arial" w:hAnsi="Arial" w:cs="Arial"/>
          <w:b/>
          <w:i w:val="0"/>
          <w:color w:val="auto"/>
          <w:sz w:val="24"/>
          <w:szCs w:val="24"/>
        </w:rPr>
        <w:fldChar w:fldCharType="end"/>
      </w:r>
      <w:r w:rsidRPr="008562D4">
        <w:rPr>
          <w:rFonts w:ascii="Arial" w:hAnsi="Arial" w:cs="Arial"/>
          <w:b/>
          <w:i w:val="0"/>
          <w:color w:val="auto"/>
          <w:sz w:val="24"/>
          <w:szCs w:val="24"/>
        </w:rPr>
        <w:t xml:space="preserve">. </w:t>
      </w:r>
      <w:r>
        <w:rPr>
          <w:rFonts w:ascii="Arial" w:hAnsi="Arial" w:cs="Arial"/>
          <w:b/>
          <w:i w:val="0"/>
          <w:color w:val="auto"/>
          <w:sz w:val="24"/>
          <w:szCs w:val="24"/>
        </w:rPr>
        <w:t>Cấu trúc và mối quan hệ giữa các cấu trúc trong mô hình dữ liệu về con người</w:t>
      </w:r>
      <w:r w:rsidRPr="008562D4">
        <w:rPr>
          <w:rFonts w:ascii="Arial" w:hAnsi="Arial" w:cs="Arial"/>
          <w:b/>
          <w:i w:val="0"/>
          <w:color w:val="auto"/>
          <w:sz w:val="24"/>
          <w:szCs w:val="24"/>
        </w:rPr>
        <w:t xml:space="preserve"> </w:t>
      </w:r>
      <w:r>
        <w:rPr>
          <w:rFonts w:ascii="Arial" w:hAnsi="Arial" w:cs="Arial"/>
          <w:b/>
          <w:i w:val="0"/>
          <w:color w:val="auto"/>
          <w:sz w:val="24"/>
          <w:szCs w:val="24"/>
        </w:rPr>
        <w:t>được mô tả bằng ngôn ngữ UML</w:t>
      </w:r>
      <w:r w:rsidRPr="008562D4">
        <w:rPr>
          <w:rFonts w:ascii="Arial" w:hAnsi="Arial" w:cs="Arial"/>
          <w:b/>
          <w:i w:val="0"/>
          <w:color w:val="auto"/>
          <w:sz w:val="24"/>
          <w:szCs w:val="24"/>
        </w:rPr>
        <w:t xml:space="preserve"> - Thông tin khác</w:t>
      </w:r>
    </w:p>
    <w:p w14:paraId="48CB509A" w14:textId="77777777" w:rsidR="00B1593B" w:rsidRPr="008562D4" w:rsidRDefault="00B1593B" w:rsidP="00B1593B">
      <w:pPr>
        <w:pStyle w:val="AAnnex1"/>
      </w:pPr>
      <w:bookmarkStart w:id="624" w:name="_Toc177561824"/>
      <w:r>
        <w:lastRenderedPageBreak/>
        <w:t xml:space="preserve">A.2 </w:t>
      </w:r>
      <w:r w:rsidRPr="00277087">
        <w:t>Mô hình dữ liệu pháp nhân</w:t>
      </w:r>
      <w:bookmarkEnd w:id="624"/>
    </w:p>
    <w:p w14:paraId="3AE00713" w14:textId="77777777" w:rsidR="00B1593B" w:rsidRDefault="00B1593B" w:rsidP="00B1593B">
      <w:pPr>
        <w:keepNext/>
        <w:jc w:val="center"/>
      </w:pPr>
      <w:r>
        <w:rPr>
          <w:noProof/>
        </w:rPr>
        <w:drawing>
          <wp:inline distT="0" distB="0" distL="0" distR="0" wp14:anchorId="16B12CA6" wp14:editId="260A8C43">
            <wp:extent cx="5943600" cy="3486150"/>
            <wp:effectExtent l="0" t="0" r="0" b="0"/>
            <wp:docPr id="1089212852" name="Picture 1089212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3486150"/>
                    </a:xfrm>
                    <a:prstGeom prst="rect">
                      <a:avLst/>
                    </a:prstGeom>
                  </pic:spPr>
                </pic:pic>
              </a:graphicData>
            </a:graphic>
          </wp:inline>
        </w:drawing>
      </w:r>
    </w:p>
    <w:p w14:paraId="3F7C49A8" w14:textId="139AD91F" w:rsidR="00B1593B" w:rsidRPr="00277087" w:rsidRDefault="00B1593B" w:rsidP="00B1593B">
      <w:pPr>
        <w:pStyle w:val="Caption"/>
        <w:jc w:val="center"/>
        <w:rPr>
          <w:rFonts w:ascii="Arial" w:hAnsi="Arial" w:cs="Arial"/>
          <w:b/>
          <w:i w:val="0"/>
          <w:color w:val="auto"/>
          <w:sz w:val="24"/>
          <w:szCs w:val="24"/>
        </w:rPr>
      </w:pPr>
      <w:r w:rsidRPr="00277087">
        <w:rPr>
          <w:rFonts w:ascii="Arial" w:hAnsi="Arial" w:cs="Arial"/>
          <w:b/>
          <w:i w:val="0"/>
          <w:color w:val="auto"/>
          <w:sz w:val="24"/>
          <w:szCs w:val="24"/>
        </w:rPr>
        <w:t>Hình A.2.</w:t>
      </w:r>
      <w:r w:rsidRPr="00277087">
        <w:rPr>
          <w:rFonts w:ascii="Arial" w:hAnsi="Arial" w:cs="Arial"/>
          <w:b/>
          <w:i w:val="0"/>
          <w:color w:val="auto"/>
          <w:sz w:val="24"/>
          <w:szCs w:val="24"/>
        </w:rPr>
        <w:fldChar w:fldCharType="begin"/>
      </w:r>
      <w:r w:rsidRPr="00277087">
        <w:rPr>
          <w:rFonts w:ascii="Arial" w:hAnsi="Arial" w:cs="Arial"/>
          <w:b/>
          <w:i w:val="0"/>
          <w:color w:val="auto"/>
          <w:sz w:val="24"/>
          <w:szCs w:val="24"/>
        </w:rPr>
        <w:instrText xml:space="preserve"> SEQ Hình_A.2. \* ARABIC </w:instrText>
      </w:r>
      <w:r w:rsidRPr="00277087">
        <w:rPr>
          <w:rFonts w:ascii="Arial" w:hAnsi="Arial" w:cs="Arial"/>
          <w:b/>
          <w:i w:val="0"/>
          <w:color w:val="auto"/>
          <w:sz w:val="24"/>
          <w:szCs w:val="24"/>
        </w:rPr>
        <w:fldChar w:fldCharType="separate"/>
      </w:r>
      <w:r w:rsidR="00186E4D">
        <w:rPr>
          <w:rFonts w:ascii="Arial" w:hAnsi="Arial" w:cs="Arial"/>
          <w:b/>
          <w:i w:val="0"/>
          <w:noProof/>
          <w:color w:val="auto"/>
          <w:sz w:val="24"/>
          <w:szCs w:val="24"/>
        </w:rPr>
        <w:t>1</w:t>
      </w:r>
      <w:r w:rsidRPr="00277087">
        <w:rPr>
          <w:rFonts w:ascii="Arial" w:hAnsi="Arial" w:cs="Arial"/>
          <w:b/>
          <w:i w:val="0"/>
          <w:color w:val="auto"/>
          <w:sz w:val="24"/>
          <w:szCs w:val="24"/>
        </w:rPr>
        <w:fldChar w:fldCharType="end"/>
      </w:r>
      <w:r w:rsidRPr="00277087">
        <w:rPr>
          <w:rFonts w:ascii="Arial" w:hAnsi="Arial" w:cs="Arial"/>
          <w:b/>
          <w:i w:val="0"/>
          <w:color w:val="auto"/>
          <w:sz w:val="24"/>
          <w:szCs w:val="24"/>
        </w:rPr>
        <w:t>. Mô hình dữ liệu pháp nhân</w:t>
      </w:r>
    </w:p>
    <w:p w14:paraId="1E227F23" w14:textId="77777777" w:rsidR="00B1593B" w:rsidRPr="008562D4" w:rsidRDefault="00B1593B" w:rsidP="00B1593B">
      <w:pPr>
        <w:pStyle w:val="ListParagraph"/>
        <w:numPr>
          <w:ilvl w:val="0"/>
          <w:numId w:val="13"/>
        </w:numPr>
        <w:rPr>
          <w:rFonts w:cs="Arial"/>
        </w:rPr>
      </w:pPr>
      <w:r w:rsidRPr="008562D4">
        <w:rPr>
          <w:rFonts w:cs="Arial"/>
        </w:rPr>
        <w:t>Thông tin cơ bản về pháp nhân</w:t>
      </w:r>
    </w:p>
    <w:p w14:paraId="2C7411AC" w14:textId="77777777" w:rsidR="00B1593B" w:rsidRPr="008562D4" w:rsidRDefault="00B1593B" w:rsidP="00B1593B"/>
    <w:p w14:paraId="7BD6B08C" w14:textId="77777777" w:rsidR="00B1593B" w:rsidRPr="00205389" w:rsidRDefault="00B1593B" w:rsidP="00B1593B">
      <w:pPr>
        <w:jc w:val="center"/>
      </w:pPr>
      <w:r w:rsidRPr="00094D02">
        <w:rPr>
          <w:noProof/>
        </w:rPr>
        <w:lastRenderedPageBreak/>
        <w:drawing>
          <wp:inline distT="0" distB="0" distL="0" distR="0" wp14:anchorId="7DB3A367" wp14:editId="6F90A80B">
            <wp:extent cx="5943600" cy="7658100"/>
            <wp:effectExtent l="0" t="0" r="0" b="0"/>
            <wp:docPr id="16983597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7658100"/>
                    </a:xfrm>
                    <a:prstGeom prst="rect">
                      <a:avLst/>
                    </a:prstGeom>
                    <a:noFill/>
                    <a:ln>
                      <a:noFill/>
                    </a:ln>
                  </pic:spPr>
                </pic:pic>
              </a:graphicData>
            </a:graphic>
          </wp:inline>
        </w:drawing>
      </w:r>
    </w:p>
    <w:p w14:paraId="763FEC7B" w14:textId="77A7D205" w:rsidR="00B1593B" w:rsidRPr="008562D4" w:rsidRDefault="00B1593B" w:rsidP="00B1593B">
      <w:pPr>
        <w:pStyle w:val="Caption"/>
        <w:jc w:val="center"/>
        <w:rPr>
          <w:rFonts w:ascii="Arial" w:hAnsi="Arial" w:cs="Arial"/>
          <w:b/>
          <w:i w:val="0"/>
          <w:color w:val="auto"/>
          <w:sz w:val="24"/>
          <w:szCs w:val="24"/>
        </w:rPr>
      </w:pPr>
      <w:r w:rsidRPr="00277087">
        <w:rPr>
          <w:rFonts w:ascii="Arial" w:hAnsi="Arial" w:cs="Arial"/>
          <w:b/>
          <w:i w:val="0"/>
          <w:color w:val="auto"/>
          <w:sz w:val="24"/>
          <w:szCs w:val="24"/>
        </w:rPr>
        <w:t>Hình A.2.</w:t>
      </w:r>
      <w:r w:rsidRPr="00277087">
        <w:rPr>
          <w:rFonts w:ascii="Arial" w:hAnsi="Arial" w:cs="Arial"/>
          <w:b/>
          <w:i w:val="0"/>
          <w:color w:val="auto"/>
          <w:sz w:val="24"/>
          <w:szCs w:val="24"/>
        </w:rPr>
        <w:fldChar w:fldCharType="begin"/>
      </w:r>
      <w:r w:rsidRPr="00277087">
        <w:rPr>
          <w:rFonts w:ascii="Arial" w:hAnsi="Arial" w:cs="Arial"/>
          <w:b/>
          <w:i w:val="0"/>
          <w:color w:val="auto"/>
          <w:sz w:val="24"/>
          <w:szCs w:val="24"/>
        </w:rPr>
        <w:instrText xml:space="preserve"> SEQ Hình_A.2. \* ARABIC </w:instrText>
      </w:r>
      <w:r w:rsidRPr="00277087">
        <w:rPr>
          <w:rFonts w:ascii="Arial" w:hAnsi="Arial" w:cs="Arial"/>
          <w:b/>
          <w:i w:val="0"/>
          <w:color w:val="auto"/>
          <w:sz w:val="24"/>
          <w:szCs w:val="24"/>
        </w:rPr>
        <w:fldChar w:fldCharType="separate"/>
      </w:r>
      <w:r w:rsidR="00186E4D">
        <w:rPr>
          <w:rFonts w:ascii="Arial" w:hAnsi="Arial" w:cs="Arial"/>
          <w:b/>
          <w:i w:val="0"/>
          <w:noProof/>
          <w:color w:val="auto"/>
          <w:sz w:val="24"/>
          <w:szCs w:val="24"/>
        </w:rPr>
        <w:t>2</w:t>
      </w:r>
      <w:r w:rsidRPr="00277087">
        <w:rPr>
          <w:rFonts w:ascii="Arial" w:hAnsi="Arial" w:cs="Arial"/>
          <w:b/>
          <w:i w:val="0"/>
          <w:color w:val="auto"/>
          <w:sz w:val="24"/>
          <w:szCs w:val="24"/>
        </w:rPr>
        <w:fldChar w:fldCharType="end"/>
      </w:r>
      <w:r w:rsidRPr="008562D4">
        <w:rPr>
          <w:rFonts w:ascii="Arial" w:hAnsi="Arial" w:cs="Arial"/>
          <w:b/>
          <w:i w:val="0"/>
          <w:color w:val="auto"/>
          <w:sz w:val="24"/>
          <w:szCs w:val="24"/>
        </w:rPr>
        <w:t xml:space="preserve">. </w:t>
      </w:r>
      <w:r>
        <w:rPr>
          <w:rFonts w:ascii="Arial" w:hAnsi="Arial" w:cs="Arial"/>
          <w:b/>
          <w:i w:val="0"/>
          <w:color w:val="auto"/>
          <w:sz w:val="24"/>
          <w:szCs w:val="24"/>
        </w:rPr>
        <w:t>Cấu trúc và mối quan hệ giữa các cấu trúc trong mô hình dữ liệu pháp nhân</w:t>
      </w:r>
      <w:r w:rsidRPr="008562D4">
        <w:rPr>
          <w:rFonts w:ascii="Arial" w:hAnsi="Arial" w:cs="Arial"/>
          <w:b/>
          <w:i w:val="0"/>
          <w:color w:val="auto"/>
          <w:sz w:val="24"/>
          <w:szCs w:val="24"/>
        </w:rPr>
        <w:t xml:space="preserve"> </w:t>
      </w:r>
      <w:r>
        <w:rPr>
          <w:rFonts w:ascii="Arial" w:hAnsi="Arial" w:cs="Arial"/>
          <w:b/>
          <w:i w:val="0"/>
          <w:color w:val="auto"/>
          <w:sz w:val="24"/>
          <w:szCs w:val="24"/>
        </w:rPr>
        <w:t>được mô tả bằng ngôn ngữ UML</w:t>
      </w:r>
      <w:r w:rsidRPr="008562D4">
        <w:rPr>
          <w:rFonts w:ascii="Arial" w:hAnsi="Arial" w:cs="Arial"/>
          <w:b/>
          <w:i w:val="0"/>
          <w:color w:val="auto"/>
          <w:sz w:val="24"/>
          <w:szCs w:val="24"/>
        </w:rPr>
        <w:t xml:space="preserve"> – Thông tin cơ bản về pháp nhân</w:t>
      </w:r>
    </w:p>
    <w:p w14:paraId="0D60342E" w14:textId="77777777" w:rsidR="00B1593B" w:rsidRPr="008562D4" w:rsidRDefault="00B1593B" w:rsidP="00B1593B">
      <w:pPr>
        <w:pStyle w:val="ListParagraph"/>
        <w:numPr>
          <w:ilvl w:val="0"/>
          <w:numId w:val="13"/>
        </w:numPr>
        <w:rPr>
          <w:rFonts w:cs="Arial"/>
        </w:rPr>
      </w:pPr>
      <w:r w:rsidRPr="4F7B58AC">
        <w:rPr>
          <w:rFonts w:cs="Arial"/>
        </w:rPr>
        <w:lastRenderedPageBreak/>
        <w:t>Thông tin kinh doanh</w:t>
      </w:r>
    </w:p>
    <w:p w14:paraId="3EBE882D" w14:textId="77777777" w:rsidR="00B1593B" w:rsidRDefault="00B1593B" w:rsidP="00B1593B">
      <w:pPr>
        <w:jc w:val="center"/>
      </w:pPr>
      <w:r>
        <w:rPr>
          <w:noProof/>
        </w:rPr>
        <w:drawing>
          <wp:inline distT="0" distB="0" distL="0" distR="0" wp14:anchorId="1B8B9121" wp14:editId="544B5E74">
            <wp:extent cx="5943600" cy="3952875"/>
            <wp:effectExtent l="0" t="0" r="0" b="0"/>
            <wp:docPr id="1544322035" name="Picture 154432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5943600" cy="3952875"/>
                    </a:xfrm>
                    <a:prstGeom prst="rect">
                      <a:avLst/>
                    </a:prstGeom>
                  </pic:spPr>
                </pic:pic>
              </a:graphicData>
            </a:graphic>
          </wp:inline>
        </w:drawing>
      </w:r>
    </w:p>
    <w:p w14:paraId="2E7AFA6B" w14:textId="7DF2F6FA" w:rsidR="00B1593B" w:rsidRPr="008562D4" w:rsidRDefault="00B1593B" w:rsidP="00B1593B">
      <w:pPr>
        <w:pStyle w:val="Caption"/>
        <w:jc w:val="center"/>
        <w:rPr>
          <w:rFonts w:ascii="Arial" w:hAnsi="Arial" w:cs="Arial"/>
          <w:b/>
          <w:i w:val="0"/>
          <w:color w:val="auto"/>
          <w:sz w:val="24"/>
          <w:szCs w:val="24"/>
        </w:rPr>
      </w:pPr>
      <w:r w:rsidRPr="00277087">
        <w:rPr>
          <w:rFonts w:ascii="Arial" w:hAnsi="Arial" w:cs="Arial"/>
          <w:b/>
          <w:i w:val="0"/>
          <w:color w:val="auto"/>
          <w:sz w:val="24"/>
          <w:szCs w:val="24"/>
        </w:rPr>
        <w:t>Hình A.2.</w:t>
      </w:r>
      <w:r w:rsidRPr="00277087">
        <w:rPr>
          <w:rFonts w:ascii="Arial" w:hAnsi="Arial" w:cs="Arial"/>
          <w:b/>
          <w:i w:val="0"/>
          <w:color w:val="auto"/>
          <w:sz w:val="24"/>
          <w:szCs w:val="24"/>
        </w:rPr>
        <w:fldChar w:fldCharType="begin"/>
      </w:r>
      <w:r w:rsidRPr="00277087">
        <w:rPr>
          <w:rFonts w:ascii="Arial" w:hAnsi="Arial" w:cs="Arial"/>
          <w:b/>
          <w:i w:val="0"/>
          <w:color w:val="auto"/>
          <w:sz w:val="24"/>
          <w:szCs w:val="24"/>
        </w:rPr>
        <w:instrText xml:space="preserve"> SEQ Hình_A.2. \* ARABIC </w:instrText>
      </w:r>
      <w:r w:rsidRPr="00277087">
        <w:rPr>
          <w:rFonts w:ascii="Arial" w:hAnsi="Arial" w:cs="Arial"/>
          <w:b/>
          <w:i w:val="0"/>
          <w:color w:val="auto"/>
          <w:sz w:val="24"/>
          <w:szCs w:val="24"/>
        </w:rPr>
        <w:fldChar w:fldCharType="separate"/>
      </w:r>
      <w:r w:rsidR="00186E4D">
        <w:rPr>
          <w:rFonts w:ascii="Arial" w:hAnsi="Arial" w:cs="Arial"/>
          <w:b/>
          <w:i w:val="0"/>
          <w:noProof/>
          <w:color w:val="auto"/>
          <w:sz w:val="24"/>
          <w:szCs w:val="24"/>
        </w:rPr>
        <w:t>3</w:t>
      </w:r>
      <w:r w:rsidRPr="00277087">
        <w:rPr>
          <w:rFonts w:ascii="Arial" w:hAnsi="Arial" w:cs="Arial"/>
          <w:b/>
          <w:i w:val="0"/>
          <w:color w:val="auto"/>
          <w:sz w:val="24"/>
          <w:szCs w:val="24"/>
        </w:rPr>
        <w:fldChar w:fldCharType="end"/>
      </w:r>
      <w:r w:rsidRPr="008562D4">
        <w:rPr>
          <w:rFonts w:ascii="Arial" w:hAnsi="Arial" w:cs="Arial"/>
          <w:b/>
          <w:i w:val="0"/>
          <w:color w:val="auto"/>
          <w:sz w:val="24"/>
          <w:szCs w:val="24"/>
        </w:rPr>
        <w:t xml:space="preserve">. </w:t>
      </w:r>
      <w:r>
        <w:rPr>
          <w:rFonts w:ascii="Arial" w:hAnsi="Arial" w:cs="Arial"/>
          <w:b/>
          <w:i w:val="0"/>
          <w:color w:val="auto"/>
          <w:sz w:val="24"/>
          <w:szCs w:val="24"/>
        </w:rPr>
        <w:t>Cấu trúc và mối quan hệ giữa các cấu trúc trong mô hình dữ liệu pháp nhân</w:t>
      </w:r>
      <w:r w:rsidRPr="008562D4">
        <w:rPr>
          <w:rFonts w:ascii="Arial" w:hAnsi="Arial" w:cs="Arial"/>
          <w:b/>
          <w:i w:val="0"/>
          <w:color w:val="auto"/>
          <w:sz w:val="24"/>
          <w:szCs w:val="24"/>
        </w:rPr>
        <w:t xml:space="preserve"> </w:t>
      </w:r>
      <w:r>
        <w:rPr>
          <w:rFonts w:ascii="Arial" w:hAnsi="Arial" w:cs="Arial"/>
          <w:b/>
          <w:i w:val="0"/>
          <w:color w:val="auto"/>
          <w:sz w:val="24"/>
          <w:szCs w:val="24"/>
        </w:rPr>
        <w:t>được mô tả bằng ngôn ngữ UML</w:t>
      </w:r>
      <w:r w:rsidRPr="008562D4">
        <w:rPr>
          <w:rFonts w:ascii="Arial" w:hAnsi="Arial" w:cs="Arial"/>
          <w:b/>
          <w:i w:val="0"/>
          <w:color w:val="auto"/>
          <w:sz w:val="24"/>
          <w:szCs w:val="24"/>
        </w:rPr>
        <w:t xml:space="preserve"> – Thông tin kinh doanh</w:t>
      </w:r>
    </w:p>
    <w:p w14:paraId="3EE5AD11" w14:textId="77777777" w:rsidR="00B1593B" w:rsidRDefault="00B1593B" w:rsidP="00B1593B">
      <w:pPr>
        <w:rPr>
          <w:rFonts w:ascii="Arial" w:eastAsia="Calibri" w:hAnsi="Arial" w:cs="Arial"/>
        </w:rPr>
      </w:pPr>
      <w:r>
        <w:rPr>
          <w:rFonts w:ascii="Arial" w:hAnsi="Arial" w:cs="Arial"/>
        </w:rPr>
        <w:br w:type="page"/>
      </w:r>
    </w:p>
    <w:p w14:paraId="0C2D48FC" w14:textId="77777777" w:rsidR="00B1593B" w:rsidRPr="008562D4" w:rsidRDefault="00B1593B" w:rsidP="00B1593B">
      <w:pPr>
        <w:pStyle w:val="ListParagraph"/>
        <w:numPr>
          <w:ilvl w:val="0"/>
          <w:numId w:val="13"/>
        </w:numPr>
        <w:rPr>
          <w:rFonts w:cs="Arial"/>
        </w:rPr>
      </w:pPr>
      <w:r w:rsidRPr="4F7B58AC">
        <w:rPr>
          <w:rFonts w:cs="Arial"/>
        </w:rPr>
        <w:lastRenderedPageBreak/>
        <w:t>An sinh xã hội</w:t>
      </w:r>
    </w:p>
    <w:p w14:paraId="40559CED" w14:textId="77777777" w:rsidR="00B1593B" w:rsidRPr="008562D4" w:rsidRDefault="00B1593B" w:rsidP="00B1593B">
      <w:pPr>
        <w:spacing w:before="100" w:beforeAutospacing="1" w:after="100" w:afterAutospacing="1"/>
      </w:pPr>
      <w:r>
        <w:rPr>
          <w:noProof/>
        </w:rPr>
        <w:drawing>
          <wp:inline distT="0" distB="0" distL="0" distR="0" wp14:anchorId="6A735C35" wp14:editId="66A555D0">
            <wp:extent cx="5943600" cy="4048125"/>
            <wp:effectExtent l="0" t="0" r="0" b="0"/>
            <wp:docPr id="986825291" name="Picture 986825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5943600" cy="4048125"/>
                    </a:xfrm>
                    <a:prstGeom prst="rect">
                      <a:avLst/>
                    </a:prstGeom>
                  </pic:spPr>
                </pic:pic>
              </a:graphicData>
            </a:graphic>
          </wp:inline>
        </w:drawing>
      </w:r>
    </w:p>
    <w:p w14:paraId="2F71FE79" w14:textId="21D17ECA" w:rsidR="00B1593B" w:rsidRPr="008562D4" w:rsidRDefault="00B1593B" w:rsidP="00B1593B">
      <w:pPr>
        <w:pStyle w:val="Caption"/>
        <w:jc w:val="center"/>
        <w:rPr>
          <w:rFonts w:ascii="Arial" w:hAnsi="Arial" w:cs="Arial"/>
          <w:b/>
          <w:i w:val="0"/>
          <w:color w:val="auto"/>
          <w:sz w:val="24"/>
          <w:szCs w:val="24"/>
        </w:rPr>
      </w:pPr>
      <w:r w:rsidRPr="00277087">
        <w:rPr>
          <w:rFonts w:ascii="Arial" w:hAnsi="Arial" w:cs="Arial"/>
          <w:b/>
          <w:i w:val="0"/>
          <w:color w:val="auto"/>
          <w:sz w:val="24"/>
          <w:szCs w:val="24"/>
        </w:rPr>
        <w:t>Hình A.2.</w:t>
      </w:r>
      <w:r w:rsidRPr="00277087">
        <w:rPr>
          <w:rFonts w:ascii="Arial" w:hAnsi="Arial" w:cs="Arial"/>
          <w:b/>
          <w:i w:val="0"/>
          <w:color w:val="auto"/>
          <w:sz w:val="24"/>
          <w:szCs w:val="24"/>
        </w:rPr>
        <w:fldChar w:fldCharType="begin"/>
      </w:r>
      <w:r w:rsidRPr="00277087">
        <w:rPr>
          <w:rFonts w:ascii="Arial" w:hAnsi="Arial" w:cs="Arial"/>
          <w:b/>
          <w:i w:val="0"/>
          <w:color w:val="auto"/>
          <w:sz w:val="24"/>
          <w:szCs w:val="24"/>
        </w:rPr>
        <w:instrText xml:space="preserve"> SEQ Hình_A.2. \* ARABIC </w:instrText>
      </w:r>
      <w:r w:rsidRPr="00277087">
        <w:rPr>
          <w:rFonts w:ascii="Arial" w:hAnsi="Arial" w:cs="Arial"/>
          <w:b/>
          <w:i w:val="0"/>
          <w:color w:val="auto"/>
          <w:sz w:val="24"/>
          <w:szCs w:val="24"/>
        </w:rPr>
        <w:fldChar w:fldCharType="separate"/>
      </w:r>
      <w:r w:rsidR="00186E4D">
        <w:rPr>
          <w:rFonts w:ascii="Arial" w:hAnsi="Arial" w:cs="Arial"/>
          <w:b/>
          <w:i w:val="0"/>
          <w:noProof/>
          <w:color w:val="auto"/>
          <w:sz w:val="24"/>
          <w:szCs w:val="24"/>
        </w:rPr>
        <w:t>4</w:t>
      </w:r>
      <w:r w:rsidRPr="00277087">
        <w:rPr>
          <w:rFonts w:ascii="Arial" w:hAnsi="Arial" w:cs="Arial"/>
          <w:b/>
          <w:i w:val="0"/>
          <w:color w:val="auto"/>
          <w:sz w:val="24"/>
          <w:szCs w:val="24"/>
        </w:rPr>
        <w:fldChar w:fldCharType="end"/>
      </w:r>
      <w:r w:rsidRPr="008562D4">
        <w:rPr>
          <w:rFonts w:ascii="Arial" w:hAnsi="Arial" w:cs="Arial"/>
          <w:b/>
          <w:i w:val="0"/>
          <w:color w:val="auto"/>
          <w:sz w:val="24"/>
          <w:szCs w:val="24"/>
        </w:rPr>
        <w:t xml:space="preserve">. </w:t>
      </w:r>
      <w:r>
        <w:rPr>
          <w:rFonts w:ascii="Arial" w:hAnsi="Arial" w:cs="Arial"/>
          <w:b/>
          <w:i w:val="0"/>
          <w:color w:val="auto"/>
          <w:sz w:val="24"/>
          <w:szCs w:val="24"/>
        </w:rPr>
        <w:t>Cấu trúc và mối quan hệ giữa các cấu trúc trong mô hình dữ liệu pháp nhân</w:t>
      </w:r>
      <w:r w:rsidRPr="008562D4">
        <w:rPr>
          <w:rFonts w:ascii="Arial" w:hAnsi="Arial" w:cs="Arial"/>
          <w:b/>
          <w:i w:val="0"/>
          <w:color w:val="auto"/>
          <w:sz w:val="24"/>
          <w:szCs w:val="24"/>
        </w:rPr>
        <w:t xml:space="preserve"> </w:t>
      </w:r>
      <w:r>
        <w:rPr>
          <w:rFonts w:ascii="Arial" w:hAnsi="Arial" w:cs="Arial"/>
          <w:b/>
          <w:i w:val="0"/>
          <w:color w:val="auto"/>
          <w:sz w:val="24"/>
          <w:szCs w:val="24"/>
        </w:rPr>
        <w:t>được mô tả bằng ngôn ngữ UML</w:t>
      </w:r>
      <w:r w:rsidRPr="008562D4">
        <w:rPr>
          <w:rFonts w:ascii="Arial" w:hAnsi="Arial" w:cs="Arial"/>
          <w:b/>
          <w:i w:val="0"/>
          <w:color w:val="auto"/>
          <w:sz w:val="24"/>
          <w:szCs w:val="24"/>
        </w:rPr>
        <w:t xml:space="preserve"> – An sinh xã hội</w:t>
      </w:r>
    </w:p>
    <w:p w14:paraId="433C41A5" w14:textId="77777777" w:rsidR="00B1593B" w:rsidRDefault="00B1593B" w:rsidP="00B1593B">
      <w:pPr>
        <w:rPr>
          <w:rFonts w:ascii="Arial" w:eastAsia="Calibri" w:hAnsi="Arial" w:cs="Arial"/>
        </w:rPr>
      </w:pPr>
      <w:r>
        <w:rPr>
          <w:rFonts w:ascii="Arial" w:hAnsi="Arial" w:cs="Arial"/>
        </w:rPr>
        <w:br w:type="page"/>
      </w:r>
    </w:p>
    <w:p w14:paraId="79AF4109" w14:textId="77777777" w:rsidR="00B1593B" w:rsidRDefault="00B1593B" w:rsidP="00B1593B">
      <w:pPr>
        <w:pStyle w:val="ListParagraph"/>
        <w:numPr>
          <w:ilvl w:val="0"/>
          <w:numId w:val="13"/>
        </w:numPr>
        <w:rPr>
          <w:rFonts w:cs="Arial"/>
        </w:rPr>
        <w:sectPr w:rsidR="00B1593B" w:rsidSect="00B1593B">
          <w:pgSz w:w="12240" w:h="15840"/>
          <w:pgMar w:top="1440" w:right="1440" w:bottom="1440" w:left="1440" w:header="720" w:footer="720" w:gutter="0"/>
          <w:cols w:space="720"/>
          <w:docGrid w:linePitch="360"/>
        </w:sectPr>
      </w:pPr>
    </w:p>
    <w:p w14:paraId="535EFE43" w14:textId="77777777" w:rsidR="00B1593B" w:rsidRPr="008562D4" w:rsidRDefault="00B1593B" w:rsidP="00B1593B">
      <w:pPr>
        <w:pStyle w:val="ListParagraph"/>
        <w:numPr>
          <w:ilvl w:val="0"/>
          <w:numId w:val="13"/>
        </w:numPr>
        <w:rPr>
          <w:rFonts w:cs="Arial"/>
        </w:rPr>
      </w:pPr>
      <w:r w:rsidRPr="008562D4">
        <w:rPr>
          <w:rFonts w:cs="Arial"/>
        </w:rPr>
        <w:lastRenderedPageBreak/>
        <w:t>Thông tin thuế</w:t>
      </w:r>
    </w:p>
    <w:p w14:paraId="7E4D4440" w14:textId="77777777" w:rsidR="00B1593B" w:rsidRDefault="00B1593B" w:rsidP="00B1593B">
      <w:pPr>
        <w:spacing w:before="100" w:beforeAutospacing="1" w:after="100" w:afterAutospacing="1"/>
      </w:pPr>
      <w:r>
        <w:rPr>
          <w:noProof/>
        </w:rPr>
        <w:drawing>
          <wp:inline distT="0" distB="0" distL="0" distR="0" wp14:anchorId="6FD9F05D" wp14:editId="16E71DE4">
            <wp:extent cx="8216900" cy="4990714"/>
            <wp:effectExtent l="0" t="0" r="0" b="635"/>
            <wp:docPr id="350759342" name="Picture 350759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8218840" cy="4991892"/>
                    </a:xfrm>
                    <a:prstGeom prst="rect">
                      <a:avLst/>
                    </a:prstGeom>
                  </pic:spPr>
                </pic:pic>
              </a:graphicData>
            </a:graphic>
          </wp:inline>
        </w:drawing>
      </w:r>
    </w:p>
    <w:p w14:paraId="75404B60" w14:textId="77777777" w:rsidR="00B1593B" w:rsidRDefault="00B1593B" w:rsidP="00B1593B">
      <w:pPr>
        <w:spacing w:before="100" w:beforeAutospacing="1" w:after="100" w:afterAutospacing="1"/>
        <w:jc w:val="center"/>
        <w:sectPr w:rsidR="00B1593B" w:rsidSect="00B1593B">
          <w:pgSz w:w="15840" w:h="12240" w:orient="landscape"/>
          <w:pgMar w:top="1440" w:right="1440" w:bottom="1440" w:left="1440" w:header="720" w:footer="720" w:gutter="0"/>
          <w:cols w:space="720"/>
          <w:docGrid w:linePitch="360"/>
        </w:sectPr>
      </w:pPr>
    </w:p>
    <w:p w14:paraId="3E989318" w14:textId="77777777" w:rsidR="00B1593B" w:rsidRPr="008562D4" w:rsidRDefault="00B1593B" w:rsidP="00B1593B">
      <w:pPr>
        <w:spacing w:before="100" w:beforeAutospacing="1" w:after="100" w:afterAutospacing="1"/>
        <w:jc w:val="center"/>
      </w:pPr>
      <w:r>
        <w:rPr>
          <w:noProof/>
        </w:rPr>
        <w:lastRenderedPageBreak/>
        <w:drawing>
          <wp:inline distT="0" distB="0" distL="0" distR="0" wp14:anchorId="3B728247" wp14:editId="32FCBE74">
            <wp:extent cx="5210902" cy="6001588"/>
            <wp:effectExtent l="0" t="0" r="8890" b="0"/>
            <wp:docPr id="19414437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443759" name="Picture 1941443759"/>
                    <pic:cNvPicPr/>
                  </pic:nvPicPr>
                  <pic:blipFill>
                    <a:blip r:embed="rId64">
                      <a:extLst>
                        <a:ext uri="{28A0092B-C50C-407E-A947-70E740481C1C}">
                          <a14:useLocalDpi xmlns:a14="http://schemas.microsoft.com/office/drawing/2010/main" val="0"/>
                        </a:ext>
                      </a:extLst>
                    </a:blip>
                    <a:stretch>
                      <a:fillRect/>
                    </a:stretch>
                  </pic:blipFill>
                  <pic:spPr>
                    <a:xfrm>
                      <a:off x="0" y="0"/>
                      <a:ext cx="5210902" cy="6001588"/>
                    </a:xfrm>
                    <a:prstGeom prst="rect">
                      <a:avLst/>
                    </a:prstGeom>
                  </pic:spPr>
                </pic:pic>
              </a:graphicData>
            </a:graphic>
          </wp:inline>
        </w:drawing>
      </w:r>
    </w:p>
    <w:p w14:paraId="7E4FC4E0" w14:textId="1D8FA5F0" w:rsidR="00B1593B" w:rsidRPr="008562D4" w:rsidRDefault="00B1593B" w:rsidP="00B1593B">
      <w:pPr>
        <w:pStyle w:val="Caption"/>
        <w:jc w:val="center"/>
        <w:rPr>
          <w:rFonts w:ascii="Arial" w:hAnsi="Arial" w:cs="Arial"/>
          <w:b/>
          <w:i w:val="0"/>
          <w:color w:val="auto"/>
          <w:sz w:val="24"/>
          <w:szCs w:val="24"/>
        </w:rPr>
      </w:pPr>
      <w:r w:rsidRPr="00277087">
        <w:rPr>
          <w:rFonts w:ascii="Arial" w:hAnsi="Arial" w:cs="Arial"/>
          <w:b/>
          <w:i w:val="0"/>
          <w:color w:val="auto"/>
          <w:sz w:val="24"/>
          <w:szCs w:val="24"/>
        </w:rPr>
        <w:t>Hình A.2.</w:t>
      </w:r>
      <w:r w:rsidRPr="00277087">
        <w:rPr>
          <w:rFonts w:ascii="Arial" w:hAnsi="Arial" w:cs="Arial"/>
          <w:b/>
          <w:i w:val="0"/>
          <w:color w:val="auto"/>
          <w:sz w:val="24"/>
          <w:szCs w:val="24"/>
        </w:rPr>
        <w:fldChar w:fldCharType="begin"/>
      </w:r>
      <w:r w:rsidRPr="00277087">
        <w:rPr>
          <w:rFonts w:ascii="Arial" w:hAnsi="Arial" w:cs="Arial"/>
          <w:b/>
          <w:i w:val="0"/>
          <w:color w:val="auto"/>
          <w:sz w:val="24"/>
          <w:szCs w:val="24"/>
        </w:rPr>
        <w:instrText xml:space="preserve"> SEQ Hình_A.2. \* ARABIC </w:instrText>
      </w:r>
      <w:r w:rsidRPr="00277087">
        <w:rPr>
          <w:rFonts w:ascii="Arial" w:hAnsi="Arial" w:cs="Arial"/>
          <w:b/>
          <w:i w:val="0"/>
          <w:color w:val="auto"/>
          <w:sz w:val="24"/>
          <w:szCs w:val="24"/>
        </w:rPr>
        <w:fldChar w:fldCharType="separate"/>
      </w:r>
      <w:r w:rsidR="00186E4D">
        <w:rPr>
          <w:rFonts w:ascii="Arial" w:hAnsi="Arial" w:cs="Arial"/>
          <w:b/>
          <w:i w:val="0"/>
          <w:noProof/>
          <w:color w:val="auto"/>
          <w:sz w:val="24"/>
          <w:szCs w:val="24"/>
        </w:rPr>
        <w:t>5</w:t>
      </w:r>
      <w:r w:rsidRPr="00277087">
        <w:rPr>
          <w:rFonts w:ascii="Arial" w:hAnsi="Arial" w:cs="Arial"/>
          <w:b/>
          <w:i w:val="0"/>
          <w:color w:val="auto"/>
          <w:sz w:val="24"/>
          <w:szCs w:val="24"/>
        </w:rPr>
        <w:fldChar w:fldCharType="end"/>
      </w:r>
      <w:r w:rsidRPr="008562D4">
        <w:rPr>
          <w:rFonts w:ascii="Arial" w:hAnsi="Arial" w:cs="Arial"/>
          <w:b/>
          <w:i w:val="0"/>
          <w:color w:val="auto"/>
          <w:sz w:val="24"/>
          <w:szCs w:val="24"/>
        </w:rPr>
        <w:t xml:space="preserve">. </w:t>
      </w:r>
      <w:r>
        <w:rPr>
          <w:rFonts w:ascii="Arial" w:hAnsi="Arial" w:cs="Arial"/>
          <w:b/>
          <w:i w:val="0"/>
          <w:color w:val="auto"/>
          <w:sz w:val="24"/>
          <w:szCs w:val="24"/>
        </w:rPr>
        <w:t>Cấu trúc và mối quan hệ giữa các cấu trúc trong mô hình dữ liệu pháp nhân</w:t>
      </w:r>
      <w:r w:rsidRPr="008562D4">
        <w:rPr>
          <w:rFonts w:ascii="Arial" w:hAnsi="Arial" w:cs="Arial"/>
          <w:b/>
          <w:i w:val="0"/>
          <w:color w:val="auto"/>
          <w:sz w:val="24"/>
          <w:szCs w:val="24"/>
        </w:rPr>
        <w:t xml:space="preserve"> </w:t>
      </w:r>
      <w:r>
        <w:rPr>
          <w:rFonts w:ascii="Arial" w:hAnsi="Arial" w:cs="Arial"/>
          <w:b/>
          <w:i w:val="0"/>
          <w:color w:val="auto"/>
          <w:sz w:val="24"/>
          <w:szCs w:val="24"/>
        </w:rPr>
        <w:t>được mô tả bằng ngôn ngữ UML</w:t>
      </w:r>
      <w:r w:rsidRPr="008562D4">
        <w:rPr>
          <w:rFonts w:ascii="Arial" w:hAnsi="Arial" w:cs="Arial"/>
          <w:b/>
          <w:i w:val="0"/>
          <w:color w:val="auto"/>
          <w:sz w:val="24"/>
          <w:szCs w:val="24"/>
        </w:rPr>
        <w:t xml:space="preserve"> – Thông tin thuế</w:t>
      </w:r>
    </w:p>
    <w:p w14:paraId="5540B850" w14:textId="77777777" w:rsidR="00B1593B" w:rsidRPr="008562D4" w:rsidRDefault="00B1593B" w:rsidP="00B1593B"/>
    <w:p w14:paraId="2EEBC77B" w14:textId="77777777" w:rsidR="00B1593B" w:rsidRDefault="00B1593B" w:rsidP="00B1593B">
      <w:pPr>
        <w:rPr>
          <w:rFonts w:ascii="Arial" w:eastAsia="Calibri" w:hAnsi="Arial" w:cs="Arial"/>
        </w:rPr>
      </w:pPr>
      <w:r>
        <w:rPr>
          <w:rFonts w:ascii="Arial" w:hAnsi="Arial" w:cs="Arial"/>
        </w:rPr>
        <w:br w:type="page"/>
      </w:r>
    </w:p>
    <w:p w14:paraId="26507B2C" w14:textId="77777777" w:rsidR="00B1593B" w:rsidRPr="008562D4" w:rsidRDefault="00B1593B" w:rsidP="00B1593B">
      <w:pPr>
        <w:pStyle w:val="ListParagraph"/>
        <w:numPr>
          <w:ilvl w:val="0"/>
          <w:numId w:val="13"/>
        </w:numPr>
        <w:rPr>
          <w:rFonts w:cs="Arial"/>
        </w:rPr>
      </w:pPr>
      <w:r w:rsidRPr="0507D78D">
        <w:rPr>
          <w:rFonts w:cs="Arial"/>
        </w:rPr>
        <w:lastRenderedPageBreak/>
        <w:t>Vốn và tài sản</w:t>
      </w:r>
    </w:p>
    <w:p w14:paraId="78921761" w14:textId="77777777" w:rsidR="00B1593B" w:rsidRPr="008562D4" w:rsidRDefault="00B1593B" w:rsidP="00B1593B">
      <w:pPr>
        <w:spacing w:before="100" w:beforeAutospacing="1" w:after="100" w:afterAutospacing="1"/>
        <w:jc w:val="center"/>
      </w:pPr>
      <w:r>
        <w:rPr>
          <w:noProof/>
        </w:rPr>
        <w:drawing>
          <wp:inline distT="0" distB="0" distL="0" distR="0" wp14:anchorId="252327C2" wp14:editId="50B8F91E">
            <wp:extent cx="5476875" cy="2771775"/>
            <wp:effectExtent l="0" t="0" r="0" b="9525"/>
            <wp:docPr id="2090862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862706" name="Picture 2090862706"/>
                    <pic:cNvPicPr/>
                  </pic:nvPicPr>
                  <pic:blipFill rotWithShape="1">
                    <a:blip r:embed="rId65">
                      <a:extLst>
                        <a:ext uri="{28A0092B-C50C-407E-A947-70E740481C1C}">
                          <a14:useLocalDpi xmlns:a14="http://schemas.microsoft.com/office/drawing/2010/main" val="0"/>
                        </a:ext>
                      </a:extLst>
                    </a:blip>
                    <a:srcRect b="29197"/>
                    <a:stretch/>
                  </pic:blipFill>
                  <pic:spPr bwMode="auto">
                    <a:xfrm>
                      <a:off x="0" y="0"/>
                      <a:ext cx="5477639" cy="2772162"/>
                    </a:xfrm>
                    <a:prstGeom prst="rect">
                      <a:avLst/>
                    </a:prstGeom>
                    <a:ln>
                      <a:noFill/>
                    </a:ln>
                    <a:extLst>
                      <a:ext uri="{53640926-AAD7-44D8-BBD7-CCE9431645EC}">
                        <a14:shadowObscured xmlns:a14="http://schemas.microsoft.com/office/drawing/2010/main"/>
                      </a:ext>
                    </a:extLst>
                  </pic:spPr>
                </pic:pic>
              </a:graphicData>
            </a:graphic>
          </wp:inline>
        </w:drawing>
      </w:r>
    </w:p>
    <w:p w14:paraId="1797E09F" w14:textId="035EBCD2" w:rsidR="00B1593B" w:rsidRPr="008562D4" w:rsidRDefault="00B1593B" w:rsidP="00B1593B">
      <w:pPr>
        <w:pStyle w:val="Caption"/>
        <w:ind w:left="360"/>
        <w:jc w:val="center"/>
        <w:rPr>
          <w:rFonts w:ascii="Arial" w:hAnsi="Arial" w:cs="Arial"/>
          <w:b/>
          <w:i w:val="0"/>
          <w:color w:val="auto"/>
          <w:sz w:val="24"/>
          <w:szCs w:val="24"/>
        </w:rPr>
      </w:pPr>
      <w:r w:rsidRPr="00277087">
        <w:rPr>
          <w:rFonts w:ascii="Arial" w:hAnsi="Arial" w:cs="Arial"/>
          <w:b/>
          <w:i w:val="0"/>
          <w:color w:val="auto"/>
          <w:sz w:val="24"/>
          <w:szCs w:val="24"/>
        </w:rPr>
        <w:t>Hình A.2.</w:t>
      </w:r>
      <w:r w:rsidRPr="00277087">
        <w:rPr>
          <w:rFonts w:ascii="Arial" w:hAnsi="Arial" w:cs="Arial"/>
          <w:b/>
          <w:i w:val="0"/>
          <w:color w:val="auto"/>
          <w:sz w:val="24"/>
          <w:szCs w:val="24"/>
        </w:rPr>
        <w:fldChar w:fldCharType="begin"/>
      </w:r>
      <w:r w:rsidRPr="00277087">
        <w:rPr>
          <w:rFonts w:ascii="Arial" w:hAnsi="Arial" w:cs="Arial"/>
          <w:b/>
          <w:i w:val="0"/>
          <w:color w:val="auto"/>
          <w:sz w:val="24"/>
          <w:szCs w:val="24"/>
        </w:rPr>
        <w:instrText xml:space="preserve"> SEQ Hình_A.2. \* ARABIC </w:instrText>
      </w:r>
      <w:r w:rsidRPr="00277087">
        <w:rPr>
          <w:rFonts w:ascii="Arial" w:hAnsi="Arial" w:cs="Arial"/>
          <w:b/>
          <w:i w:val="0"/>
          <w:color w:val="auto"/>
          <w:sz w:val="24"/>
          <w:szCs w:val="24"/>
        </w:rPr>
        <w:fldChar w:fldCharType="separate"/>
      </w:r>
      <w:r w:rsidR="00186E4D">
        <w:rPr>
          <w:rFonts w:ascii="Arial" w:hAnsi="Arial" w:cs="Arial"/>
          <w:b/>
          <w:i w:val="0"/>
          <w:noProof/>
          <w:color w:val="auto"/>
          <w:sz w:val="24"/>
          <w:szCs w:val="24"/>
        </w:rPr>
        <w:t>6</w:t>
      </w:r>
      <w:r w:rsidRPr="00277087">
        <w:rPr>
          <w:rFonts w:ascii="Arial" w:hAnsi="Arial" w:cs="Arial"/>
          <w:b/>
          <w:i w:val="0"/>
          <w:color w:val="auto"/>
          <w:sz w:val="24"/>
          <w:szCs w:val="24"/>
        </w:rPr>
        <w:fldChar w:fldCharType="end"/>
      </w:r>
      <w:r w:rsidRPr="008562D4">
        <w:rPr>
          <w:rFonts w:ascii="Arial" w:hAnsi="Arial" w:cs="Arial"/>
          <w:b/>
          <w:i w:val="0"/>
          <w:color w:val="auto"/>
          <w:sz w:val="24"/>
          <w:szCs w:val="24"/>
        </w:rPr>
        <w:t xml:space="preserve">. </w:t>
      </w:r>
      <w:r>
        <w:rPr>
          <w:rFonts w:ascii="Arial" w:hAnsi="Arial" w:cs="Arial"/>
          <w:b/>
          <w:i w:val="0"/>
          <w:color w:val="auto"/>
          <w:sz w:val="24"/>
          <w:szCs w:val="24"/>
        </w:rPr>
        <w:t>Cấu trúc và mối quan hệ giữa các cấu trúc trong mô hình dữ liệu pháp nhân</w:t>
      </w:r>
      <w:r w:rsidRPr="008562D4">
        <w:rPr>
          <w:rFonts w:ascii="Arial" w:hAnsi="Arial" w:cs="Arial"/>
          <w:b/>
          <w:i w:val="0"/>
          <w:color w:val="auto"/>
          <w:sz w:val="24"/>
          <w:szCs w:val="24"/>
        </w:rPr>
        <w:t xml:space="preserve"> </w:t>
      </w:r>
      <w:r>
        <w:rPr>
          <w:rFonts w:ascii="Arial" w:hAnsi="Arial" w:cs="Arial"/>
          <w:b/>
          <w:i w:val="0"/>
          <w:color w:val="auto"/>
          <w:sz w:val="24"/>
          <w:szCs w:val="24"/>
        </w:rPr>
        <w:t>được mô tả bằng ngôn ngữ UML</w:t>
      </w:r>
      <w:r w:rsidRPr="008562D4">
        <w:rPr>
          <w:rFonts w:ascii="Arial" w:hAnsi="Arial" w:cs="Arial"/>
          <w:b/>
          <w:i w:val="0"/>
          <w:color w:val="auto"/>
          <w:sz w:val="24"/>
          <w:szCs w:val="24"/>
        </w:rPr>
        <w:t xml:space="preserve"> – Vốn và tài sản</w:t>
      </w:r>
    </w:p>
    <w:p w14:paraId="3890FB52" w14:textId="77777777" w:rsidR="00B1593B" w:rsidRDefault="00B1593B" w:rsidP="00B1593B">
      <w:pPr>
        <w:rPr>
          <w:rFonts w:ascii="Arial" w:eastAsia="Calibri" w:hAnsi="Arial" w:cs="Arial"/>
        </w:rPr>
      </w:pPr>
      <w:r>
        <w:rPr>
          <w:rFonts w:ascii="Arial" w:hAnsi="Arial" w:cs="Arial"/>
        </w:rPr>
        <w:br w:type="page"/>
      </w:r>
    </w:p>
    <w:p w14:paraId="2D063E2D" w14:textId="77777777" w:rsidR="00B1593B" w:rsidRPr="008562D4" w:rsidRDefault="00B1593B" w:rsidP="00B1593B">
      <w:pPr>
        <w:pStyle w:val="ListParagraph"/>
        <w:numPr>
          <w:ilvl w:val="0"/>
          <w:numId w:val="13"/>
        </w:numPr>
        <w:rPr>
          <w:rFonts w:cs="Arial"/>
        </w:rPr>
      </w:pPr>
      <w:r w:rsidRPr="4F7B58AC">
        <w:rPr>
          <w:rFonts w:cs="Arial"/>
        </w:rPr>
        <w:lastRenderedPageBreak/>
        <w:t>Hoạt động trong các lĩnh vực</w:t>
      </w:r>
    </w:p>
    <w:p w14:paraId="638BFF77" w14:textId="483C5FBD" w:rsidR="00B1593B" w:rsidRPr="008562D4" w:rsidRDefault="00B1593B" w:rsidP="00B1593B">
      <w:pPr>
        <w:spacing w:before="100" w:beforeAutospacing="1" w:after="100" w:afterAutospacing="1"/>
        <w:jc w:val="center"/>
        <w:rPr>
          <w:rFonts w:ascii="Arial" w:hAnsi="Arial" w:cs="Arial"/>
          <w:b/>
          <w:i/>
        </w:rPr>
      </w:pPr>
      <w:r>
        <w:rPr>
          <w:noProof/>
        </w:rPr>
        <w:drawing>
          <wp:inline distT="0" distB="0" distL="0" distR="0" wp14:anchorId="6339E437" wp14:editId="3EF4F689">
            <wp:extent cx="5676900" cy="3675429"/>
            <wp:effectExtent l="0" t="0" r="0" b="1270"/>
            <wp:docPr id="1544242457" name="Picture 1544242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5684144" cy="3680119"/>
                    </a:xfrm>
                    <a:prstGeom prst="rect">
                      <a:avLst/>
                    </a:prstGeom>
                  </pic:spPr>
                </pic:pic>
              </a:graphicData>
            </a:graphic>
          </wp:inline>
        </w:drawing>
      </w:r>
      <w:r>
        <w:rPr>
          <w:noProof/>
        </w:rPr>
        <w:drawing>
          <wp:inline distT="0" distB="0" distL="0" distR="0" wp14:anchorId="56A2B677" wp14:editId="3B3EE51F">
            <wp:extent cx="5746750" cy="3610138"/>
            <wp:effectExtent l="0" t="0" r="6350" b="9525"/>
            <wp:docPr id="1515788395" name="Picture 1515788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extLst>
                        <a:ext uri="{28A0092B-C50C-407E-A947-70E740481C1C}">
                          <a14:useLocalDpi xmlns:a14="http://schemas.microsoft.com/office/drawing/2010/main" val="0"/>
                        </a:ext>
                      </a:extLst>
                    </a:blip>
                    <a:srcRect l="1" r="7888"/>
                    <a:stretch/>
                  </pic:blipFill>
                  <pic:spPr>
                    <a:xfrm>
                      <a:off x="0" y="0"/>
                      <a:ext cx="5751725" cy="3613263"/>
                    </a:xfrm>
                    <a:prstGeom prst="rect">
                      <a:avLst/>
                    </a:prstGeom>
                  </pic:spPr>
                </pic:pic>
              </a:graphicData>
            </a:graphic>
          </wp:inline>
        </w:drawing>
      </w:r>
      <w:r w:rsidRPr="00277087">
        <w:rPr>
          <w:rFonts w:ascii="Arial" w:hAnsi="Arial" w:cs="Arial"/>
          <w:b/>
          <w:i/>
        </w:rPr>
        <w:t xml:space="preserve"> </w:t>
      </w:r>
      <w:r w:rsidRPr="00277087">
        <w:rPr>
          <w:rFonts w:ascii="Arial" w:hAnsi="Arial" w:cs="Arial"/>
          <w:b/>
        </w:rPr>
        <w:t>Hình A.2.</w:t>
      </w:r>
      <w:r w:rsidRPr="00277087">
        <w:rPr>
          <w:rFonts w:ascii="Arial" w:hAnsi="Arial" w:cs="Arial"/>
          <w:b/>
        </w:rPr>
        <w:fldChar w:fldCharType="begin"/>
      </w:r>
      <w:r w:rsidRPr="00277087">
        <w:rPr>
          <w:rFonts w:ascii="Arial" w:hAnsi="Arial" w:cs="Arial"/>
          <w:b/>
        </w:rPr>
        <w:instrText xml:space="preserve"> SEQ Hình_A.2. \* ARABIC </w:instrText>
      </w:r>
      <w:r w:rsidRPr="00277087">
        <w:rPr>
          <w:rFonts w:ascii="Arial" w:hAnsi="Arial" w:cs="Arial"/>
          <w:b/>
        </w:rPr>
        <w:fldChar w:fldCharType="separate"/>
      </w:r>
      <w:r w:rsidR="00186E4D">
        <w:rPr>
          <w:rFonts w:ascii="Arial" w:hAnsi="Arial" w:cs="Arial"/>
          <w:b/>
          <w:noProof/>
        </w:rPr>
        <w:t>7</w:t>
      </w:r>
      <w:r w:rsidRPr="00277087">
        <w:rPr>
          <w:rFonts w:ascii="Arial" w:hAnsi="Arial" w:cs="Arial"/>
          <w:b/>
        </w:rPr>
        <w:fldChar w:fldCharType="end"/>
      </w:r>
      <w:r w:rsidRPr="008562D4">
        <w:rPr>
          <w:rFonts w:ascii="Arial" w:hAnsi="Arial" w:cs="Arial"/>
          <w:b/>
        </w:rPr>
        <w:t xml:space="preserve">. </w:t>
      </w:r>
      <w:r>
        <w:rPr>
          <w:rFonts w:ascii="Arial" w:hAnsi="Arial" w:cs="Arial"/>
          <w:b/>
        </w:rPr>
        <w:t>Cấu trúc và mối quan hệ giữa các cấu trúc trong mô hình dữ liệu pháp nhân</w:t>
      </w:r>
      <w:r w:rsidRPr="008562D4">
        <w:rPr>
          <w:rFonts w:ascii="Arial" w:hAnsi="Arial" w:cs="Arial"/>
          <w:b/>
        </w:rPr>
        <w:t xml:space="preserve"> </w:t>
      </w:r>
      <w:r>
        <w:rPr>
          <w:rFonts w:ascii="Arial" w:hAnsi="Arial" w:cs="Arial"/>
          <w:b/>
        </w:rPr>
        <w:t>được mô tả bằng ngôn ngữ UML</w:t>
      </w:r>
      <w:r w:rsidRPr="008562D4">
        <w:rPr>
          <w:rFonts w:ascii="Arial" w:hAnsi="Arial" w:cs="Arial"/>
          <w:b/>
        </w:rPr>
        <w:t xml:space="preserve"> – Hoạt động trong các lĩnh vực</w:t>
      </w:r>
    </w:p>
    <w:p w14:paraId="0CD45E23" w14:textId="77777777" w:rsidR="00B1593B" w:rsidRPr="008562D4" w:rsidRDefault="00B1593B" w:rsidP="00B1593B">
      <w:pPr>
        <w:pStyle w:val="ListParagraph"/>
        <w:numPr>
          <w:ilvl w:val="0"/>
          <w:numId w:val="13"/>
        </w:numPr>
        <w:rPr>
          <w:rFonts w:cs="Arial"/>
        </w:rPr>
      </w:pPr>
      <w:r w:rsidRPr="008562D4">
        <w:rPr>
          <w:rFonts w:cs="Arial"/>
        </w:rPr>
        <w:lastRenderedPageBreak/>
        <w:t>Các vấn đề liên quan đến pháp luật</w:t>
      </w:r>
    </w:p>
    <w:p w14:paraId="4A2C1964" w14:textId="77777777" w:rsidR="00B1593B" w:rsidRPr="008562D4" w:rsidRDefault="00B1593B" w:rsidP="00B1593B">
      <w:pPr>
        <w:rPr>
          <w:rFonts w:ascii="Arial" w:hAnsi="Arial" w:cs="Arial"/>
        </w:rPr>
      </w:pPr>
    </w:p>
    <w:p w14:paraId="18D6DF68" w14:textId="77777777" w:rsidR="00B1593B" w:rsidRPr="008562D4" w:rsidRDefault="00B1593B" w:rsidP="00B1593B">
      <w:pPr>
        <w:spacing w:before="100" w:beforeAutospacing="1" w:after="100" w:afterAutospacing="1"/>
        <w:jc w:val="center"/>
      </w:pPr>
      <w:r w:rsidRPr="008562D4">
        <w:rPr>
          <w:noProof/>
        </w:rPr>
        <w:drawing>
          <wp:inline distT="0" distB="0" distL="0" distR="0" wp14:anchorId="76E8B3B2" wp14:editId="5842A0E9">
            <wp:extent cx="5732331" cy="4863253"/>
            <wp:effectExtent l="0" t="0" r="1905" b="0"/>
            <wp:docPr id="44" name="Picture 44" descr="E:\Projects\Tuvan\D06\30.DATA STRATEGY\20-BA\25-Data Standard\02-QCKT-QG\v1.3\Mohinh\PhapNhan\Phân nhóm Các vấn đề liên quan đến pháp luật.vp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Projects\Tuvan\D06\30.DATA STRATEGY\20-BA\25-Data Standard\02-QCKT-QG\v1.3\Mohinh\PhapNhan\Phân nhóm Các vấn đề liên quan đến pháp luật.vpd.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46065" cy="4874905"/>
                    </a:xfrm>
                    <a:prstGeom prst="rect">
                      <a:avLst/>
                    </a:prstGeom>
                    <a:noFill/>
                    <a:ln>
                      <a:noFill/>
                    </a:ln>
                  </pic:spPr>
                </pic:pic>
              </a:graphicData>
            </a:graphic>
          </wp:inline>
        </w:drawing>
      </w:r>
    </w:p>
    <w:p w14:paraId="0645569A" w14:textId="17F69DB6" w:rsidR="00B1593B" w:rsidRPr="00277087" w:rsidRDefault="00B1593B" w:rsidP="00B1593B">
      <w:pPr>
        <w:pStyle w:val="Caption"/>
        <w:ind w:left="360"/>
        <w:jc w:val="center"/>
        <w:rPr>
          <w:rFonts w:ascii="Arial" w:hAnsi="Arial" w:cs="Arial"/>
          <w:b/>
          <w:i w:val="0"/>
          <w:color w:val="auto"/>
          <w:sz w:val="22"/>
          <w:szCs w:val="22"/>
        </w:rPr>
      </w:pPr>
      <w:r w:rsidRPr="00277087">
        <w:rPr>
          <w:rFonts w:ascii="Arial" w:hAnsi="Arial" w:cs="Arial"/>
          <w:b/>
          <w:i w:val="0"/>
          <w:color w:val="auto"/>
          <w:sz w:val="22"/>
          <w:szCs w:val="22"/>
        </w:rPr>
        <w:t>Hình A.2.</w:t>
      </w:r>
      <w:r w:rsidRPr="00277087">
        <w:rPr>
          <w:rFonts w:ascii="Arial" w:hAnsi="Arial" w:cs="Arial"/>
          <w:b/>
          <w:i w:val="0"/>
          <w:color w:val="auto"/>
          <w:sz w:val="22"/>
          <w:szCs w:val="22"/>
        </w:rPr>
        <w:fldChar w:fldCharType="begin"/>
      </w:r>
      <w:r w:rsidRPr="00277087">
        <w:rPr>
          <w:rFonts w:ascii="Arial" w:hAnsi="Arial" w:cs="Arial"/>
          <w:b/>
          <w:i w:val="0"/>
          <w:color w:val="auto"/>
          <w:sz w:val="22"/>
          <w:szCs w:val="22"/>
        </w:rPr>
        <w:instrText xml:space="preserve"> SEQ Hình_A.2. \* ARABIC </w:instrText>
      </w:r>
      <w:r w:rsidRPr="00277087">
        <w:rPr>
          <w:rFonts w:ascii="Arial" w:hAnsi="Arial" w:cs="Arial"/>
          <w:b/>
          <w:i w:val="0"/>
          <w:color w:val="auto"/>
          <w:sz w:val="22"/>
          <w:szCs w:val="22"/>
        </w:rPr>
        <w:fldChar w:fldCharType="separate"/>
      </w:r>
      <w:r w:rsidR="00186E4D">
        <w:rPr>
          <w:rFonts w:ascii="Arial" w:hAnsi="Arial" w:cs="Arial"/>
          <w:b/>
          <w:i w:val="0"/>
          <w:noProof/>
          <w:color w:val="auto"/>
          <w:sz w:val="22"/>
          <w:szCs w:val="22"/>
        </w:rPr>
        <w:t>8</w:t>
      </w:r>
      <w:r w:rsidRPr="00277087">
        <w:rPr>
          <w:rFonts w:ascii="Arial" w:hAnsi="Arial" w:cs="Arial"/>
          <w:b/>
          <w:i w:val="0"/>
          <w:color w:val="auto"/>
          <w:sz w:val="22"/>
          <w:szCs w:val="22"/>
        </w:rPr>
        <w:fldChar w:fldCharType="end"/>
      </w:r>
      <w:r w:rsidRPr="00277087">
        <w:rPr>
          <w:rFonts w:ascii="Arial" w:hAnsi="Arial" w:cs="Arial"/>
          <w:b/>
          <w:i w:val="0"/>
          <w:color w:val="auto"/>
          <w:sz w:val="22"/>
          <w:szCs w:val="22"/>
        </w:rPr>
        <w:t>. Cấu trúc và mối quan hệ giữa các cấu trúc trong mô hình dữ liệu pháp nhân được mô tả bằng ngôn ngữ UML – Các vấn đề liên quan đến pháp luật</w:t>
      </w:r>
    </w:p>
    <w:p w14:paraId="2D17FFCE" w14:textId="77777777" w:rsidR="00B1593B" w:rsidRDefault="00B1593B" w:rsidP="00B1593B">
      <w:pPr>
        <w:rPr>
          <w:rFonts w:ascii="Arial" w:eastAsia="Calibri" w:hAnsi="Arial" w:cs="Arial"/>
        </w:rPr>
      </w:pPr>
      <w:r>
        <w:rPr>
          <w:rFonts w:ascii="Arial" w:hAnsi="Arial" w:cs="Arial"/>
        </w:rPr>
        <w:br w:type="page"/>
      </w:r>
    </w:p>
    <w:p w14:paraId="0CBD3B9C" w14:textId="77777777" w:rsidR="00B1593B" w:rsidRPr="008562D4" w:rsidRDefault="00B1593B" w:rsidP="00B1593B">
      <w:pPr>
        <w:pStyle w:val="ListParagraph"/>
        <w:numPr>
          <w:ilvl w:val="0"/>
          <w:numId w:val="13"/>
        </w:numPr>
        <w:rPr>
          <w:rFonts w:cs="Arial"/>
        </w:rPr>
      </w:pPr>
      <w:r w:rsidRPr="4F7B58AC">
        <w:rPr>
          <w:rFonts w:cs="Arial"/>
        </w:rPr>
        <w:lastRenderedPageBreak/>
        <w:t>Tình hình thu hút đầu tư và thu hút vốn đầu tư</w:t>
      </w:r>
    </w:p>
    <w:p w14:paraId="52A484DF" w14:textId="77777777" w:rsidR="00B1593B" w:rsidRPr="008562D4" w:rsidRDefault="00B1593B" w:rsidP="00B1593B">
      <w:pPr>
        <w:spacing w:beforeAutospacing="1" w:afterAutospacing="1"/>
        <w:jc w:val="center"/>
      </w:pPr>
      <w:r>
        <w:rPr>
          <w:noProof/>
        </w:rPr>
        <w:drawing>
          <wp:inline distT="0" distB="0" distL="0" distR="0" wp14:anchorId="0F23DE31" wp14:editId="6E0FC594">
            <wp:extent cx="5943600" cy="5295898"/>
            <wp:effectExtent l="0" t="0" r="0" b="0"/>
            <wp:docPr id="870398845" name="Picture 870398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5943600" cy="5295898"/>
                    </a:xfrm>
                    <a:prstGeom prst="rect">
                      <a:avLst/>
                    </a:prstGeom>
                  </pic:spPr>
                </pic:pic>
              </a:graphicData>
            </a:graphic>
          </wp:inline>
        </w:drawing>
      </w:r>
    </w:p>
    <w:p w14:paraId="0C8A3781" w14:textId="35AFE596" w:rsidR="00B1593B" w:rsidRPr="00277087" w:rsidRDefault="00B1593B" w:rsidP="00B1593B">
      <w:pPr>
        <w:pStyle w:val="Caption"/>
        <w:ind w:left="360"/>
        <w:jc w:val="center"/>
        <w:rPr>
          <w:rFonts w:ascii="Arial" w:hAnsi="Arial" w:cs="Arial"/>
          <w:b/>
          <w:i w:val="0"/>
          <w:color w:val="auto"/>
          <w:sz w:val="24"/>
          <w:szCs w:val="24"/>
        </w:rPr>
      </w:pPr>
      <w:r w:rsidRPr="00277087">
        <w:rPr>
          <w:rFonts w:ascii="Arial" w:hAnsi="Arial" w:cs="Arial"/>
          <w:b/>
          <w:i w:val="0"/>
          <w:color w:val="auto"/>
          <w:sz w:val="24"/>
          <w:szCs w:val="24"/>
        </w:rPr>
        <w:t>Hình A.2.</w:t>
      </w:r>
      <w:r w:rsidRPr="00277087">
        <w:rPr>
          <w:rFonts w:ascii="Arial" w:hAnsi="Arial" w:cs="Arial"/>
          <w:b/>
          <w:i w:val="0"/>
          <w:color w:val="auto"/>
          <w:sz w:val="24"/>
          <w:szCs w:val="24"/>
        </w:rPr>
        <w:fldChar w:fldCharType="begin"/>
      </w:r>
      <w:r w:rsidRPr="00277087">
        <w:rPr>
          <w:rFonts w:ascii="Arial" w:hAnsi="Arial" w:cs="Arial"/>
          <w:b/>
          <w:i w:val="0"/>
          <w:color w:val="auto"/>
          <w:sz w:val="24"/>
          <w:szCs w:val="24"/>
        </w:rPr>
        <w:instrText xml:space="preserve"> SEQ Hình_A.2. \* ARABIC </w:instrText>
      </w:r>
      <w:r w:rsidRPr="00277087">
        <w:rPr>
          <w:rFonts w:ascii="Arial" w:hAnsi="Arial" w:cs="Arial"/>
          <w:b/>
          <w:i w:val="0"/>
          <w:color w:val="auto"/>
          <w:sz w:val="24"/>
          <w:szCs w:val="24"/>
        </w:rPr>
        <w:fldChar w:fldCharType="separate"/>
      </w:r>
      <w:r w:rsidR="00186E4D">
        <w:rPr>
          <w:rFonts w:ascii="Arial" w:hAnsi="Arial" w:cs="Arial"/>
          <w:b/>
          <w:i w:val="0"/>
          <w:noProof/>
          <w:color w:val="auto"/>
          <w:sz w:val="24"/>
          <w:szCs w:val="24"/>
        </w:rPr>
        <w:t>9</w:t>
      </w:r>
      <w:r w:rsidRPr="00277087">
        <w:rPr>
          <w:rFonts w:ascii="Arial" w:hAnsi="Arial" w:cs="Arial"/>
          <w:b/>
          <w:i w:val="0"/>
          <w:color w:val="auto"/>
          <w:sz w:val="24"/>
          <w:szCs w:val="24"/>
        </w:rPr>
        <w:fldChar w:fldCharType="end"/>
      </w:r>
      <w:r w:rsidRPr="008562D4">
        <w:rPr>
          <w:rFonts w:ascii="Arial" w:hAnsi="Arial" w:cs="Arial"/>
          <w:b/>
          <w:i w:val="0"/>
          <w:color w:val="auto"/>
          <w:sz w:val="24"/>
          <w:szCs w:val="24"/>
        </w:rPr>
        <w:t xml:space="preserve">. </w:t>
      </w:r>
      <w:r>
        <w:rPr>
          <w:rFonts w:ascii="Arial" w:hAnsi="Arial" w:cs="Arial"/>
          <w:b/>
          <w:i w:val="0"/>
          <w:color w:val="auto"/>
          <w:sz w:val="24"/>
          <w:szCs w:val="24"/>
        </w:rPr>
        <w:t xml:space="preserve">Cấu trúc và mối quan hệ giữa các </w:t>
      </w:r>
      <w:r w:rsidRPr="00277087">
        <w:rPr>
          <w:rFonts w:ascii="Arial" w:hAnsi="Arial" w:cs="Arial"/>
          <w:b/>
          <w:i w:val="0"/>
          <w:color w:val="auto"/>
          <w:sz w:val="24"/>
          <w:szCs w:val="24"/>
        </w:rPr>
        <w:t xml:space="preserve">cấu trúc trong mô hình dữ liệu pháp nhân được mô tả bằng ngôn ngữ UML – </w:t>
      </w:r>
      <w:r w:rsidRPr="00277087">
        <w:rPr>
          <w:rFonts w:ascii="Arial" w:hAnsi="Arial" w:cs="Arial"/>
          <w:b/>
          <w:i w:val="0"/>
          <w:color w:val="auto"/>
          <w:sz w:val="24"/>
        </w:rPr>
        <w:t>Tình hình thu hút đầu tư và thu hút vốn đầu tư</w:t>
      </w:r>
    </w:p>
    <w:p w14:paraId="2D801732" w14:textId="77777777" w:rsidR="00B1593B" w:rsidRPr="008562D4" w:rsidRDefault="00B1593B" w:rsidP="00B1593B">
      <w:pPr>
        <w:rPr>
          <w:rFonts w:ascii="Arial" w:hAnsi="Arial" w:cs="Arial"/>
        </w:rPr>
      </w:pPr>
    </w:p>
    <w:p w14:paraId="2606B002" w14:textId="77777777" w:rsidR="00B1593B" w:rsidRDefault="00B1593B" w:rsidP="00B1593B">
      <w:pPr>
        <w:rPr>
          <w:rFonts w:ascii="Arial" w:eastAsia="Calibri" w:hAnsi="Arial" w:cs="Arial"/>
        </w:rPr>
      </w:pPr>
      <w:r>
        <w:rPr>
          <w:rFonts w:ascii="Arial" w:hAnsi="Arial" w:cs="Arial"/>
        </w:rPr>
        <w:br w:type="page"/>
      </w:r>
    </w:p>
    <w:p w14:paraId="699B0435" w14:textId="77777777" w:rsidR="00B1593B" w:rsidRPr="008562D4" w:rsidRDefault="00B1593B" w:rsidP="00B1593B">
      <w:pPr>
        <w:pStyle w:val="ListParagraph"/>
        <w:numPr>
          <w:ilvl w:val="0"/>
          <w:numId w:val="13"/>
        </w:numPr>
        <w:rPr>
          <w:rFonts w:cs="Arial"/>
        </w:rPr>
      </w:pPr>
      <w:r w:rsidRPr="008562D4">
        <w:rPr>
          <w:rFonts w:cs="Arial"/>
        </w:rPr>
        <w:lastRenderedPageBreak/>
        <w:t>Hoạt động nghiên cứu khoa học và phát triển công nghệ</w:t>
      </w:r>
    </w:p>
    <w:p w14:paraId="7AFD4A07" w14:textId="77777777" w:rsidR="00B1593B" w:rsidRPr="008562D4" w:rsidRDefault="00B1593B" w:rsidP="00B1593B">
      <w:pPr>
        <w:jc w:val="center"/>
      </w:pPr>
      <w:r>
        <w:rPr>
          <w:noProof/>
        </w:rPr>
        <w:drawing>
          <wp:inline distT="0" distB="0" distL="0" distR="0" wp14:anchorId="6E1BBF6A" wp14:editId="398B4111">
            <wp:extent cx="5704164" cy="4998718"/>
            <wp:effectExtent l="0" t="0" r="0" b="0"/>
            <wp:docPr id="45" name="Picture 45" descr="E:\Projects\Tuvan\D06\30.DATA STRATEGY\20-BA\25-Data Standard\02-QCKT-QG\v1.3\Mohinh\PhapNhan\HoatDongNgienCuuKHVaPTCN.vp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70">
                      <a:extLst>
                        <a:ext uri="{28A0092B-C50C-407E-A947-70E740481C1C}">
                          <a14:useLocalDpi xmlns:a14="http://schemas.microsoft.com/office/drawing/2010/main" val="0"/>
                        </a:ext>
                      </a:extLst>
                    </a:blip>
                    <a:stretch>
                      <a:fillRect/>
                    </a:stretch>
                  </pic:blipFill>
                  <pic:spPr>
                    <a:xfrm>
                      <a:off x="0" y="0"/>
                      <a:ext cx="5704164" cy="4998718"/>
                    </a:xfrm>
                    <a:prstGeom prst="rect">
                      <a:avLst/>
                    </a:prstGeom>
                  </pic:spPr>
                </pic:pic>
              </a:graphicData>
            </a:graphic>
          </wp:inline>
        </w:drawing>
      </w:r>
    </w:p>
    <w:p w14:paraId="620DFA82" w14:textId="1D593E30" w:rsidR="00B1593B" w:rsidRPr="00277087" w:rsidRDefault="00B1593B" w:rsidP="00B1593B">
      <w:pPr>
        <w:pStyle w:val="Caption"/>
        <w:ind w:left="360"/>
        <w:jc w:val="center"/>
        <w:rPr>
          <w:rFonts w:ascii="Arial" w:hAnsi="Arial" w:cs="Arial"/>
          <w:b/>
          <w:i w:val="0"/>
          <w:color w:val="auto"/>
          <w:sz w:val="24"/>
          <w:szCs w:val="24"/>
        </w:rPr>
      </w:pPr>
      <w:r w:rsidRPr="00277087">
        <w:rPr>
          <w:rFonts w:ascii="Arial" w:hAnsi="Arial" w:cs="Arial"/>
          <w:b/>
          <w:i w:val="0"/>
          <w:color w:val="auto"/>
          <w:sz w:val="24"/>
          <w:szCs w:val="24"/>
        </w:rPr>
        <w:t>Hình A.2.</w:t>
      </w:r>
      <w:r w:rsidRPr="00277087">
        <w:rPr>
          <w:rFonts w:ascii="Arial" w:hAnsi="Arial" w:cs="Arial"/>
          <w:b/>
          <w:i w:val="0"/>
          <w:color w:val="auto"/>
          <w:sz w:val="24"/>
          <w:szCs w:val="24"/>
        </w:rPr>
        <w:fldChar w:fldCharType="begin"/>
      </w:r>
      <w:r w:rsidRPr="00277087">
        <w:rPr>
          <w:rFonts w:ascii="Arial" w:hAnsi="Arial" w:cs="Arial"/>
          <w:b/>
          <w:i w:val="0"/>
          <w:color w:val="auto"/>
          <w:sz w:val="24"/>
          <w:szCs w:val="24"/>
        </w:rPr>
        <w:instrText xml:space="preserve"> SEQ Hình_A.2. \* ARABIC </w:instrText>
      </w:r>
      <w:r w:rsidRPr="00277087">
        <w:rPr>
          <w:rFonts w:ascii="Arial" w:hAnsi="Arial" w:cs="Arial"/>
          <w:b/>
          <w:i w:val="0"/>
          <w:color w:val="auto"/>
          <w:sz w:val="24"/>
          <w:szCs w:val="24"/>
        </w:rPr>
        <w:fldChar w:fldCharType="separate"/>
      </w:r>
      <w:r w:rsidR="00186E4D">
        <w:rPr>
          <w:rFonts w:ascii="Arial" w:hAnsi="Arial" w:cs="Arial"/>
          <w:b/>
          <w:i w:val="0"/>
          <w:noProof/>
          <w:color w:val="auto"/>
          <w:sz w:val="24"/>
          <w:szCs w:val="24"/>
        </w:rPr>
        <w:t>10</w:t>
      </w:r>
      <w:r w:rsidRPr="00277087">
        <w:rPr>
          <w:rFonts w:ascii="Arial" w:hAnsi="Arial" w:cs="Arial"/>
          <w:b/>
          <w:i w:val="0"/>
          <w:color w:val="auto"/>
          <w:sz w:val="24"/>
          <w:szCs w:val="24"/>
        </w:rPr>
        <w:fldChar w:fldCharType="end"/>
      </w:r>
      <w:r>
        <w:rPr>
          <w:rFonts w:ascii="Arial" w:hAnsi="Arial" w:cs="Arial"/>
          <w:b/>
          <w:i w:val="0"/>
          <w:color w:val="auto"/>
          <w:sz w:val="24"/>
          <w:szCs w:val="24"/>
        </w:rPr>
        <w:t xml:space="preserve">.Cấu trúc và mối quan hệ giữa </w:t>
      </w:r>
      <w:r w:rsidRPr="00277087">
        <w:rPr>
          <w:rFonts w:ascii="Arial" w:hAnsi="Arial" w:cs="Arial"/>
          <w:b/>
          <w:i w:val="0"/>
          <w:color w:val="auto"/>
          <w:sz w:val="24"/>
          <w:szCs w:val="24"/>
        </w:rPr>
        <w:t xml:space="preserve">các cấu trúc trong mô hình dữ liệu pháp nhân được mô tả bằng ngôn ngữ UML – </w:t>
      </w:r>
      <w:r w:rsidRPr="00277087">
        <w:rPr>
          <w:rFonts w:ascii="Arial" w:hAnsi="Arial" w:cs="Arial"/>
          <w:b/>
          <w:i w:val="0"/>
          <w:color w:val="auto"/>
          <w:sz w:val="24"/>
        </w:rPr>
        <w:t>Hoạt động nghiên cứu khoa học và phát triển công nghệ</w:t>
      </w:r>
    </w:p>
    <w:p w14:paraId="4D5032C1" w14:textId="77777777" w:rsidR="00B1593B" w:rsidRPr="008562D4" w:rsidRDefault="00B1593B" w:rsidP="00B1593B">
      <w:pPr>
        <w:pStyle w:val="AAnnex1"/>
      </w:pPr>
      <w:bookmarkStart w:id="625" w:name="_Toc177561825"/>
      <w:r>
        <w:lastRenderedPageBreak/>
        <w:t>A.3 Mô hình dữ liệu tài sản</w:t>
      </w:r>
      <w:bookmarkEnd w:id="625"/>
    </w:p>
    <w:p w14:paraId="18B7F4AD" w14:textId="77777777" w:rsidR="00B1593B" w:rsidRDefault="00B1593B" w:rsidP="00B1593B">
      <w:pPr>
        <w:keepNext/>
        <w:jc w:val="center"/>
      </w:pPr>
      <w:r>
        <w:rPr>
          <w:noProof/>
        </w:rPr>
        <w:drawing>
          <wp:inline distT="0" distB="0" distL="0" distR="0" wp14:anchorId="2E4BF0E2" wp14:editId="3264E16C">
            <wp:extent cx="5943600" cy="3095625"/>
            <wp:effectExtent l="0" t="0" r="0" b="0"/>
            <wp:docPr id="1467621064" name="Picture 146762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3095625"/>
                    </a:xfrm>
                    <a:prstGeom prst="rect">
                      <a:avLst/>
                    </a:prstGeom>
                  </pic:spPr>
                </pic:pic>
              </a:graphicData>
            </a:graphic>
          </wp:inline>
        </w:drawing>
      </w:r>
    </w:p>
    <w:p w14:paraId="64324D2A" w14:textId="64D9E4AD" w:rsidR="00B1593B" w:rsidRPr="00277087" w:rsidRDefault="00B1593B" w:rsidP="00B1593B">
      <w:pPr>
        <w:pStyle w:val="Caption"/>
        <w:jc w:val="center"/>
        <w:rPr>
          <w:rFonts w:ascii="Arial" w:hAnsi="Arial" w:cs="Arial"/>
          <w:b/>
          <w:i w:val="0"/>
          <w:sz w:val="24"/>
          <w:szCs w:val="24"/>
        </w:rPr>
      </w:pPr>
      <w:r w:rsidRPr="00277087">
        <w:rPr>
          <w:rFonts w:ascii="Arial" w:hAnsi="Arial" w:cs="Arial"/>
          <w:b/>
          <w:i w:val="0"/>
          <w:sz w:val="24"/>
          <w:szCs w:val="24"/>
        </w:rPr>
        <w:t>Hình A.3.</w:t>
      </w:r>
      <w:r w:rsidRPr="00277087">
        <w:rPr>
          <w:rFonts w:ascii="Arial" w:hAnsi="Arial" w:cs="Arial"/>
          <w:b/>
          <w:i w:val="0"/>
          <w:sz w:val="24"/>
          <w:szCs w:val="24"/>
        </w:rPr>
        <w:fldChar w:fldCharType="begin"/>
      </w:r>
      <w:r w:rsidRPr="00277087">
        <w:rPr>
          <w:rFonts w:ascii="Arial" w:hAnsi="Arial" w:cs="Arial"/>
          <w:b/>
          <w:i w:val="0"/>
          <w:sz w:val="24"/>
          <w:szCs w:val="24"/>
        </w:rPr>
        <w:instrText xml:space="preserve"> SEQ Hình_A.3. \* ARABIC </w:instrText>
      </w:r>
      <w:r w:rsidRPr="00277087">
        <w:rPr>
          <w:rFonts w:ascii="Arial" w:hAnsi="Arial" w:cs="Arial"/>
          <w:b/>
          <w:i w:val="0"/>
          <w:sz w:val="24"/>
          <w:szCs w:val="24"/>
        </w:rPr>
        <w:fldChar w:fldCharType="separate"/>
      </w:r>
      <w:r w:rsidR="00186E4D">
        <w:rPr>
          <w:rFonts w:ascii="Arial" w:hAnsi="Arial" w:cs="Arial"/>
          <w:b/>
          <w:i w:val="0"/>
          <w:noProof/>
          <w:sz w:val="24"/>
          <w:szCs w:val="24"/>
        </w:rPr>
        <w:t>1</w:t>
      </w:r>
      <w:r w:rsidRPr="00277087">
        <w:rPr>
          <w:rFonts w:ascii="Arial" w:hAnsi="Arial" w:cs="Arial"/>
          <w:b/>
          <w:i w:val="0"/>
          <w:sz w:val="24"/>
          <w:szCs w:val="24"/>
        </w:rPr>
        <w:fldChar w:fldCharType="end"/>
      </w:r>
      <w:r w:rsidRPr="00277087">
        <w:rPr>
          <w:rFonts w:ascii="Arial" w:hAnsi="Arial" w:cs="Arial"/>
          <w:b/>
          <w:i w:val="0"/>
          <w:sz w:val="24"/>
          <w:szCs w:val="24"/>
        </w:rPr>
        <w:t>.</w:t>
      </w:r>
      <w:r w:rsidRPr="00277087">
        <w:rPr>
          <w:rFonts w:ascii="Arial" w:hAnsi="Arial" w:cs="Arial"/>
          <w:b/>
          <w:bCs/>
          <w:i w:val="0"/>
          <w:sz w:val="24"/>
          <w:szCs w:val="24"/>
        </w:rPr>
        <w:t>Mô hình dữ liệu tài sản</w:t>
      </w:r>
    </w:p>
    <w:p w14:paraId="78C72690" w14:textId="77777777" w:rsidR="00B1593B" w:rsidRDefault="00B1593B" w:rsidP="00B1593B">
      <w:pPr>
        <w:rPr>
          <w:rFonts w:ascii="Arial" w:eastAsia="Calibri" w:hAnsi="Arial" w:cs="Arial"/>
        </w:rPr>
      </w:pPr>
      <w:r>
        <w:rPr>
          <w:rFonts w:ascii="Arial" w:hAnsi="Arial" w:cs="Arial"/>
        </w:rPr>
        <w:br w:type="page"/>
      </w:r>
    </w:p>
    <w:p w14:paraId="0B1F4825" w14:textId="77777777" w:rsidR="00B1593B" w:rsidRDefault="00B1593B" w:rsidP="00B1593B">
      <w:pPr>
        <w:pStyle w:val="ListParagraph"/>
        <w:numPr>
          <w:ilvl w:val="0"/>
          <w:numId w:val="13"/>
        </w:numPr>
        <w:rPr>
          <w:rFonts w:cs="Arial"/>
        </w:rPr>
        <w:sectPr w:rsidR="00B1593B" w:rsidSect="00B1593B">
          <w:pgSz w:w="12240" w:h="15840"/>
          <w:pgMar w:top="1440" w:right="1440" w:bottom="1440" w:left="1440" w:header="720" w:footer="720" w:gutter="0"/>
          <w:cols w:space="720"/>
          <w:docGrid w:linePitch="360"/>
        </w:sectPr>
      </w:pPr>
    </w:p>
    <w:p w14:paraId="4A1F6139" w14:textId="77777777" w:rsidR="00B1593B" w:rsidRPr="00FC3D8E" w:rsidRDefault="00B1593B" w:rsidP="00B1593B">
      <w:pPr>
        <w:pStyle w:val="ListParagraph"/>
        <w:numPr>
          <w:ilvl w:val="0"/>
          <w:numId w:val="14"/>
        </w:numPr>
        <w:rPr>
          <w:rFonts w:cs="Arial"/>
        </w:rPr>
      </w:pPr>
      <w:r w:rsidRPr="042879BD">
        <w:rPr>
          <w:rFonts w:cs="Arial"/>
        </w:rPr>
        <w:lastRenderedPageBreak/>
        <w:t>Động sản</w:t>
      </w:r>
    </w:p>
    <w:p w14:paraId="30E1A0DF" w14:textId="77777777" w:rsidR="00B1593B" w:rsidRDefault="00B1593B" w:rsidP="00B1593B">
      <w:r w:rsidRPr="009D67A8">
        <w:rPr>
          <w:noProof/>
        </w:rPr>
        <w:drawing>
          <wp:inline distT="0" distB="0" distL="0" distR="0" wp14:anchorId="6328C579" wp14:editId="40872116">
            <wp:extent cx="8354614" cy="5265868"/>
            <wp:effectExtent l="0" t="0" r="8890" b="0"/>
            <wp:docPr id="6" name="Picture 6" descr="C:\Users\ASUS\Downloads\Untitled Diagra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ownloads\Untitled Diagram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377251" cy="5280136"/>
                    </a:xfrm>
                    <a:prstGeom prst="rect">
                      <a:avLst/>
                    </a:prstGeom>
                    <a:noFill/>
                    <a:ln>
                      <a:noFill/>
                    </a:ln>
                  </pic:spPr>
                </pic:pic>
              </a:graphicData>
            </a:graphic>
          </wp:inline>
        </w:drawing>
      </w:r>
    </w:p>
    <w:p w14:paraId="5AE56AB2" w14:textId="77777777" w:rsidR="00B1593B" w:rsidRDefault="00B1593B" w:rsidP="00B1593B">
      <w:pPr>
        <w:pStyle w:val="NormalWeb"/>
        <w:jc w:val="center"/>
        <w:sectPr w:rsidR="00B1593B" w:rsidSect="00B1593B">
          <w:pgSz w:w="15840" w:h="12240" w:orient="landscape"/>
          <w:pgMar w:top="1440" w:right="1440" w:bottom="1440" w:left="1440" w:header="720" w:footer="720" w:gutter="0"/>
          <w:cols w:space="720"/>
          <w:docGrid w:linePitch="360"/>
        </w:sectPr>
      </w:pPr>
    </w:p>
    <w:p w14:paraId="2E3B06C8" w14:textId="77777777" w:rsidR="00B1593B" w:rsidRDefault="00B1593B" w:rsidP="00B1593B">
      <w:pPr>
        <w:pStyle w:val="NormalWeb"/>
      </w:pPr>
      <w:r>
        <w:rPr>
          <w:noProof/>
        </w:rPr>
        <w:lastRenderedPageBreak/>
        <w:drawing>
          <wp:inline distT="0" distB="0" distL="0" distR="0" wp14:anchorId="000DC9AC" wp14:editId="2BFE705A">
            <wp:extent cx="7905553" cy="5282081"/>
            <wp:effectExtent l="0" t="0" r="635" b="0"/>
            <wp:docPr id="5" name="Picture 5" descr="C:\Users\ASUS\Downloads\Untitled Diagra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wnloads\Untitled Diagram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939225" cy="5304579"/>
                    </a:xfrm>
                    <a:prstGeom prst="rect">
                      <a:avLst/>
                    </a:prstGeom>
                    <a:noFill/>
                    <a:ln>
                      <a:noFill/>
                    </a:ln>
                  </pic:spPr>
                </pic:pic>
              </a:graphicData>
            </a:graphic>
          </wp:inline>
        </w:drawing>
      </w:r>
    </w:p>
    <w:p w14:paraId="297FF183" w14:textId="20BBB762" w:rsidR="00B1593B" w:rsidRPr="005F36F6" w:rsidRDefault="00B1593B" w:rsidP="00B1593B">
      <w:pPr>
        <w:spacing w:before="100" w:beforeAutospacing="1" w:after="100" w:afterAutospacing="1"/>
        <w:jc w:val="center"/>
        <w:rPr>
          <w:rFonts w:ascii="Arial" w:hAnsi="Arial" w:cs="Arial"/>
          <w:b/>
          <w:bCs/>
        </w:rPr>
      </w:pPr>
      <w:r w:rsidRPr="005F36F6">
        <w:rPr>
          <w:rFonts w:ascii="Arial" w:hAnsi="Arial" w:cs="Arial"/>
          <w:b/>
        </w:rPr>
        <w:t>Hình A.3.</w:t>
      </w:r>
      <w:r w:rsidRPr="005F36F6">
        <w:rPr>
          <w:rFonts w:ascii="Arial" w:hAnsi="Arial" w:cs="Arial"/>
          <w:b/>
        </w:rPr>
        <w:fldChar w:fldCharType="begin"/>
      </w:r>
      <w:r w:rsidRPr="005F36F6">
        <w:rPr>
          <w:rFonts w:ascii="Arial" w:hAnsi="Arial" w:cs="Arial"/>
          <w:b/>
        </w:rPr>
        <w:instrText xml:space="preserve"> SEQ Hình_A.3. \* ARABIC </w:instrText>
      </w:r>
      <w:r w:rsidRPr="005F36F6">
        <w:rPr>
          <w:rFonts w:ascii="Arial" w:hAnsi="Arial" w:cs="Arial"/>
          <w:b/>
        </w:rPr>
        <w:fldChar w:fldCharType="separate"/>
      </w:r>
      <w:r w:rsidR="00186E4D">
        <w:rPr>
          <w:rFonts w:ascii="Arial" w:hAnsi="Arial" w:cs="Arial"/>
          <w:b/>
          <w:noProof/>
        </w:rPr>
        <w:t>2</w:t>
      </w:r>
      <w:r w:rsidRPr="005F36F6">
        <w:rPr>
          <w:rFonts w:ascii="Arial" w:hAnsi="Arial" w:cs="Arial"/>
          <w:b/>
        </w:rPr>
        <w:fldChar w:fldCharType="end"/>
      </w:r>
      <w:r w:rsidRPr="005F36F6">
        <w:rPr>
          <w:rFonts w:ascii="Arial" w:hAnsi="Arial" w:cs="Arial"/>
          <w:b/>
          <w:bCs/>
        </w:rPr>
        <w:t xml:space="preserve">. </w:t>
      </w:r>
      <w:r w:rsidRPr="005F36F6">
        <w:rPr>
          <w:rFonts w:ascii="Arial" w:hAnsi="Arial" w:cs="Arial"/>
          <w:b/>
        </w:rPr>
        <w:t>Cấu trúc và mối quan hệ giữa các cấu trúc trong mô hình dữ liệu tài sản được mô tả bằng ngôn ngữ UML</w:t>
      </w:r>
      <w:r w:rsidRPr="005F36F6">
        <w:rPr>
          <w:rFonts w:ascii="Arial" w:hAnsi="Arial" w:cs="Arial"/>
          <w:b/>
          <w:bCs/>
        </w:rPr>
        <w:t xml:space="preserve"> – Động sản</w:t>
      </w:r>
    </w:p>
    <w:p w14:paraId="2C60F3AD" w14:textId="77777777" w:rsidR="00B1593B" w:rsidRDefault="00B1593B" w:rsidP="00B1593B">
      <w:pPr>
        <w:rPr>
          <w:rFonts w:ascii="Arial" w:hAnsi="Arial" w:cs="Arial"/>
        </w:rPr>
        <w:sectPr w:rsidR="00B1593B" w:rsidSect="00B1593B">
          <w:pgSz w:w="15840" w:h="12240" w:orient="landscape"/>
          <w:pgMar w:top="1440" w:right="1440" w:bottom="1440" w:left="1440" w:header="720" w:footer="720" w:gutter="0"/>
          <w:cols w:space="720"/>
          <w:docGrid w:linePitch="360"/>
        </w:sectPr>
      </w:pPr>
    </w:p>
    <w:p w14:paraId="1E70F975" w14:textId="77777777" w:rsidR="00B1593B" w:rsidRPr="00DB411A" w:rsidRDefault="00B1593B" w:rsidP="00B1593B">
      <w:pPr>
        <w:pStyle w:val="ListParagraph"/>
        <w:numPr>
          <w:ilvl w:val="0"/>
          <w:numId w:val="14"/>
        </w:numPr>
        <w:rPr>
          <w:rFonts w:cs="Arial"/>
        </w:rPr>
      </w:pPr>
      <w:r w:rsidRPr="00DB411A">
        <w:rPr>
          <w:rFonts w:cs="Arial"/>
        </w:rPr>
        <w:lastRenderedPageBreak/>
        <w:t>Tài sản vô hình</w:t>
      </w:r>
    </w:p>
    <w:p w14:paraId="6F1ECD86" w14:textId="77777777" w:rsidR="00B1593B" w:rsidRDefault="00B1593B" w:rsidP="00B1593B">
      <w:pPr>
        <w:jc w:val="center"/>
      </w:pPr>
      <w:r w:rsidRPr="004970F9">
        <w:rPr>
          <w:noProof/>
        </w:rPr>
        <w:drawing>
          <wp:inline distT="0" distB="0" distL="0" distR="0" wp14:anchorId="5B28EE42" wp14:editId="4C493EFB">
            <wp:extent cx="5943600" cy="4372610"/>
            <wp:effectExtent l="0" t="0" r="0" b="8890"/>
            <wp:docPr id="113757663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3600" cy="4372610"/>
                    </a:xfrm>
                    <a:prstGeom prst="rect">
                      <a:avLst/>
                    </a:prstGeom>
                    <a:noFill/>
                    <a:ln>
                      <a:noFill/>
                    </a:ln>
                  </pic:spPr>
                </pic:pic>
              </a:graphicData>
            </a:graphic>
          </wp:inline>
        </w:drawing>
      </w:r>
    </w:p>
    <w:p w14:paraId="0BBF8D96" w14:textId="3140353C" w:rsidR="00B1593B" w:rsidRPr="005F36F6" w:rsidRDefault="00B1593B" w:rsidP="00B1593B">
      <w:pPr>
        <w:spacing w:beforeAutospacing="1" w:afterAutospacing="1"/>
        <w:jc w:val="center"/>
        <w:rPr>
          <w:rFonts w:ascii="Arial" w:hAnsi="Arial" w:cs="Arial"/>
          <w:b/>
          <w:bCs/>
        </w:rPr>
      </w:pPr>
      <w:r w:rsidRPr="005F36F6">
        <w:rPr>
          <w:rFonts w:ascii="Arial" w:hAnsi="Arial" w:cs="Arial"/>
          <w:b/>
        </w:rPr>
        <w:t>Hình A.3.</w:t>
      </w:r>
      <w:r w:rsidRPr="005F36F6">
        <w:rPr>
          <w:rFonts w:ascii="Arial" w:hAnsi="Arial" w:cs="Arial"/>
          <w:b/>
        </w:rPr>
        <w:fldChar w:fldCharType="begin"/>
      </w:r>
      <w:r w:rsidRPr="005F36F6">
        <w:rPr>
          <w:rFonts w:ascii="Arial" w:hAnsi="Arial" w:cs="Arial"/>
          <w:b/>
        </w:rPr>
        <w:instrText xml:space="preserve"> SEQ Hình_A.3. \* ARABIC </w:instrText>
      </w:r>
      <w:r w:rsidRPr="005F36F6">
        <w:rPr>
          <w:rFonts w:ascii="Arial" w:hAnsi="Arial" w:cs="Arial"/>
          <w:b/>
        </w:rPr>
        <w:fldChar w:fldCharType="separate"/>
      </w:r>
      <w:r w:rsidR="00186E4D">
        <w:rPr>
          <w:rFonts w:ascii="Arial" w:hAnsi="Arial" w:cs="Arial"/>
          <w:b/>
          <w:noProof/>
        </w:rPr>
        <w:t>3</w:t>
      </w:r>
      <w:r w:rsidRPr="005F36F6">
        <w:rPr>
          <w:rFonts w:ascii="Arial" w:hAnsi="Arial" w:cs="Arial"/>
          <w:b/>
        </w:rPr>
        <w:fldChar w:fldCharType="end"/>
      </w:r>
      <w:r w:rsidRPr="005F36F6">
        <w:rPr>
          <w:rFonts w:ascii="Arial" w:hAnsi="Arial" w:cs="Arial"/>
          <w:b/>
          <w:bCs/>
        </w:rPr>
        <w:t xml:space="preserve">. </w:t>
      </w:r>
      <w:r w:rsidRPr="005F36F6">
        <w:rPr>
          <w:rFonts w:ascii="Arial" w:hAnsi="Arial" w:cs="Arial"/>
          <w:b/>
        </w:rPr>
        <w:t>Cấu trúc và mối quan hệ giữa các cấu trúc trong mô hình dữ liệu tài sản được mô tả bằng ngôn ngữ UML</w:t>
      </w:r>
      <w:r w:rsidRPr="005F36F6">
        <w:rPr>
          <w:rFonts w:ascii="Arial" w:hAnsi="Arial" w:cs="Arial"/>
          <w:b/>
          <w:bCs/>
        </w:rPr>
        <w:t xml:space="preserve"> – Tài sản vô hình</w:t>
      </w:r>
    </w:p>
    <w:p w14:paraId="4EA7695D" w14:textId="77777777" w:rsidR="00B1593B" w:rsidRPr="005F36F6" w:rsidRDefault="00B1593B" w:rsidP="00B1593B">
      <w:pPr>
        <w:rPr>
          <w:rFonts w:ascii="Arial" w:eastAsia="Calibri" w:hAnsi="Arial" w:cs="Arial"/>
        </w:rPr>
      </w:pPr>
      <w:r w:rsidRPr="005F36F6">
        <w:rPr>
          <w:rFonts w:ascii="Arial" w:hAnsi="Arial" w:cs="Arial"/>
        </w:rPr>
        <w:br w:type="page"/>
      </w:r>
    </w:p>
    <w:p w14:paraId="078205A2" w14:textId="77777777" w:rsidR="00B1593B" w:rsidRPr="003F5E58" w:rsidRDefault="00B1593B" w:rsidP="00B1593B">
      <w:pPr>
        <w:pStyle w:val="ListParagraph"/>
        <w:numPr>
          <w:ilvl w:val="0"/>
          <w:numId w:val="14"/>
        </w:numPr>
        <w:rPr>
          <w:rFonts w:cs="Arial"/>
        </w:rPr>
      </w:pPr>
      <w:r w:rsidRPr="0A82107E">
        <w:rPr>
          <w:rFonts w:cs="Arial"/>
        </w:rPr>
        <w:lastRenderedPageBreak/>
        <w:t>Tài sản khác</w:t>
      </w:r>
    </w:p>
    <w:p w14:paraId="221EBA19" w14:textId="77777777" w:rsidR="00B1593B" w:rsidRPr="009A1A01" w:rsidRDefault="00B1593B" w:rsidP="00B1593B">
      <w:pPr>
        <w:spacing w:beforeAutospacing="1" w:afterAutospacing="1"/>
        <w:jc w:val="center"/>
      </w:pPr>
      <w:r w:rsidRPr="009A1A01">
        <w:rPr>
          <w:noProof/>
        </w:rPr>
        <w:drawing>
          <wp:inline distT="0" distB="0" distL="0" distR="0" wp14:anchorId="3101F754" wp14:editId="337A2AAE">
            <wp:extent cx="5943600" cy="5915025"/>
            <wp:effectExtent l="0" t="0" r="0" b="0"/>
            <wp:docPr id="5375103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3600" cy="5915025"/>
                    </a:xfrm>
                    <a:prstGeom prst="rect">
                      <a:avLst/>
                    </a:prstGeom>
                    <a:noFill/>
                    <a:ln>
                      <a:noFill/>
                    </a:ln>
                  </pic:spPr>
                </pic:pic>
              </a:graphicData>
            </a:graphic>
          </wp:inline>
        </w:drawing>
      </w:r>
    </w:p>
    <w:p w14:paraId="0FD604F0" w14:textId="0D335FD2" w:rsidR="00B1593B" w:rsidRPr="005F36F6" w:rsidRDefault="00B1593B" w:rsidP="00B1593B">
      <w:pPr>
        <w:spacing w:beforeAutospacing="1" w:afterAutospacing="1"/>
        <w:jc w:val="center"/>
        <w:rPr>
          <w:rFonts w:ascii="Arial" w:hAnsi="Arial" w:cs="Arial"/>
          <w:b/>
          <w:bCs/>
        </w:rPr>
      </w:pPr>
      <w:r w:rsidRPr="005F36F6">
        <w:rPr>
          <w:rFonts w:ascii="Arial" w:hAnsi="Arial" w:cs="Arial"/>
          <w:b/>
        </w:rPr>
        <w:t>Hình A.3.</w:t>
      </w:r>
      <w:r w:rsidRPr="005F36F6">
        <w:rPr>
          <w:rFonts w:ascii="Arial" w:hAnsi="Arial" w:cs="Arial"/>
          <w:b/>
        </w:rPr>
        <w:fldChar w:fldCharType="begin"/>
      </w:r>
      <w:r w:rsidRPr="005F36F6">
        <w:rPr>
          <w:rFonts w:ascii="Arial" w:hAnsi="Arial" w:cs="Arial"/>
          <w:b/>
        </w:rPr>
        <w:instrText xml:space="preserve"> SEQ Hình_A.3. \* ARABIC </w:instrText>
      </w:r>
      <w:r w:rsidRPr="005F36F6">
        <w:rPr>
          <w:rFonts w:ascii="Arial" w:hAnsi="Arial" w:cs="Arial"/>
          <w:b/>
        </w:rPr>
        <w:fldChar w:fldCharType="separate"/>
      </w:r>
      <w:r w:rsidR="00186E4D">
        <w:rPr>
          <w:rFonts w:ascii="Arial" w:hAnsi="Arial" w:cs="Arial"/>
          <w:b/>
          <w:noProof/>
        </w:rPr>
        <w:t>4</w:t>
      </w:r>
      <w:r w:rsidRPr="005F36F6">
        <w:rPr>
          <w:rFonts w:ascii="Arial" w:hAnsi="Arial" w:cs="Arial"/>
          <w:b/>
        </w:rPr>
        <w:fldChar w:fldCharType="end"/>
      </w:r>
      <w:r w:rsidRPr="005F36F6">
        <w:rPr>
          <w:rFonts w:ascii="Arial" w:hAnsi="Arial" w:cs="Arial"/>
          <w:b/>
        </w:rPr>
        <w:t>.</w:t>
      </w:r>
      <w:r w:rsidRPr="005F36F6">
        <w:rPr>
          <w:rFonts w:ascii="Arial" w:hAnsi="Arial" w:cs="Arial"/>
          <w:b/>
          <w:bCs/>
        </w:rPr>
        <w:t xml:space="preserve"> </w:t>
      </w:r>
      <w:r w:rsidRPr="005F36F6">
        <w:rPr>
          <w:rFonts w:ascii="Arial" w:hAnsi="Arial" w:cs="Arial"/>
          <w:b/>
        </w:rPr>
        <w:t>Cấu trúc và mối quan hệ giữa các cấu trúc trong mô hình dữ liệu tài sản được mô tả bằng ngôn ngữ UML</w:t>
      </w:r>
      <w:r w:rsidRPr="005F36F6">
        <w:rPr>
          <w:rFonts w:ascii="Arial" w:hAnsi="Arial" w:cs="Arial"/>
          <w:b/>
          <w:bCs/>
        </w:rPr>
        <w:t xml:space="preserve"> – Tài sản khác</w:t>
      </w:r>
    </w:p>
    <w:p w14:paraId="208812FA" w14:textId="77777777" w:rsidR="00B1593B" w:rsidRDefault="00B1593B" w:rsidP="00B1593B">
      <w:pPr>
        <w:spacing w:beforeAutospacing="1" w:afterAutospacing="1"/>
        <w:jc w:val="center"/>
        <w:rPr>
          <w:rFonts w:ascii="Arial" w:hAnsi="Arial" w:cs="Arial"/>
          <w:b/>
          <w:bCs/>
        </w:rPr>
      </w:pPr>
    </w:p>
    <w:p w14:paraId="1F4CC59B" w14:textId="77777777" w:rsidR="00B1593B" w:rsidRDefault="00B1593B" w:rsidP="00B1593B">
      <w:pPr>
        <w:spacing w:beforeAutospacing="1" w:afterAutospacing="1"/>
        <w:jc w:val="center"/>
        <w:rPr>
          <w:rFonts w:ascii="Arial" w:hAnsi="Arial" w:cs="Arial"/>
          <w:b/>
          <w:bCs/>
        </w:rPr>
      </w:pPr>
    </w:p>
    <w:p w14:paraId="5F459B68" w14:textId="77777777" w:rsidR="00B1593B" w:rsidRPr="008562D4" w:rsidRDefault="00B1593B" w:rsidP="00B1593B">
      <w:pPr>
        <w:pStyle w:val="AAnnex1"/>
      </w:pPr>
      <w:bookmarkStart w:id="626" w:name="_Toc177561827"/>
      <w:r>
        <w:lastRenderedPageBreak/>
        <w:t>A.</w:t>
      </w:r>
      <w:r>
        <w:rPr>
          <w:lang w:val="en-US"/>
        </w:rPr>
        <w:t>4</w:t>
      </w:r>
      <w:r>
        <w:t xml:space="preserve"> Mô hình dữ liệu địa chỉ</w:t>
      </w:r>
      <w:bookmarkEnd w:id="626"/>
    </w:p>
    <w:p w14:paraId="0C67C54B" w14:textId="77777777" w:rsidR="00B1593B" w:rsidRPr="00407EC2" w:rsidRDefault="00B1593B" w:rsidP="00B1593B">
      <w:pPr>
        <w:pStyle w:val="NormalWeb"/>
      </w:pPr>
      <w:r w:rsidRPr="006B031B">
        <w:rPr>
          <w:noProof/>
        </w:rPr>
        <w:drawing>
          <wp:inline distT="0" distB="0" distL="0" distR="0" wp14:anchorId="70C434E4" wp14:editId="322E0D4F">
            <wp:extent cx="5943600" cy="3119755"/>
            <wp:effectExtent l="0" t="0" r="0" b="0"/>
            <wp:docPr id="47176940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3600" cy="3119755"/>
                    </a:xfrm>
                    <a:prstGeom prst="rect">
                      <a:avLst/>
                    </a:prstGeom>
                    <a:noFill/>
                    <a:ln>
                      <a:noFill/>
                    </a:ln>
                  </pic:spPr>
                </pic:pic>
              </a:graphicData>
            </a:graphic>
          </wp:inline>
        </w:drawing>
      </w:r>
    </w:p>
    <w:p w14:paraId="04087FED" w14:textId="77777777" w:rsidR="00B1593B" w:rsidRPr="005F36F6" w:rsidRDefault="00B1593B" w:rsidP="00B1593B">
      <w:pPr>
        <w:spacing w:before="100" w:beforeAutospacing="1" w:after="100" w:afterAutospacing="1"/>
        <w:ind w:left="360"/>
        <w:jc w:val="center"/>
        <w:rPr>
          <w:rFonts w:ascii="Arial" w:hAnsi="Arial" w:cs="Arial"/>
        </w:rPr>
      </w:pPr>
      <w:r w:rsidRPr="005F36F6">
        <w:rPr>
          <w:rFonts w:ascii="Arial" w:hAnsi="Arial" w:cs="Arial"/>
          <w:b/>
        </w:rPr>
        <w:t>Hình A.</w:t>
      </w:r>
      <w:r>
        <w:rPr>
          <w:rFonts w:ascii="Arial" w:hAnsi="Arial" w:cs="Arial"/>
          <w:b/>
        </w:rPr>
        <w:t>4</w:t>
      </w:r>
      <w:r w:rsidRPr="005F36F6">
        <w:rPr>
          <w:rFonts w:ascii="Arial" w:hAnsi="Arial" w:cs="Arial"/>
          <w:b/>
        </w:rPr>
        <w:t>.1. Cấu trúc và mối quan hệ giữa các cấu trúc trong mô hình dữ liệu địa chỉ được mô tả bằng ngôn ngữ UML</w:t>
      </w:r>
    </w:p>
    <w:p w14:paraId="37EF66A3" w14:textId="426FE517" w:rsidR="00021615" w:rsidRDefault="00021615">
      <w:pPr>
        <w:spacing w:after="160" w:line="259" w:lineRule="auto"/>
        <w:rPr>
          <w:rFonts w:ascii="Arial" w:hAnsi="Arial" w:cs="Arial"/>
          <w:lang w:val="vi-VN" w:eastAsia="vi-VN"/>
        </w:rPr>
      </w:pPr>
      <w:r>
        <w:br w:type="page"/>
      </w:r>
    </w:p>
    <w:p w14:paraId="76E653E1" w14:textId="00149276" w:rsidR="00A0085E" w:rsidRPr="00186E4D" w:rsidRDefault="00A0085E">
      <w:pPr>
        <w:spacing w:after="160" w:line="259" w:lineRule="auto"/>
        <w:rPr>
          <w:rFonts w:ascii="Arial" w:eastAsiaTheme="majorEastAsia" w:hAnsi="Arial" w:cs="Arial"/>
          <w:b/>
          <w:sz w:val="28"/>
          <w:szCs w:val="28"/>
          <w:lang w:val="vi-VN" w:bidi="th-TH"/>
        </w:rPr>
      </w:pPr>
      <w:bookmarkStart w:id="627" w:name="_Toc189584687"/>
      <w:bookmarkStart w:id="628" w:name="_Toc177561828"/>
    </w:p>
    <w:p w14:paraId="744356E8" w14:textId="1D523C77" w:rsidR="00021615" w:rsidRPr="00A0085E" w:rsidRDefault="00021615" w:rsidP="00021615">
      <w:pPr>
        <w:pStyle w:val="Heading1"/>
        <w:jc w:val="center"/>
        <w:rPr>
          <w:rFonts w:cs="Arial"/>
          <w:sz w:val="28"/>
          <w:szCs w:val="28"/>
          <w:lang w:val="vi-VN" w:bidi="th-TH"/>
        </w:rPr>
      </w:pPr>
      <w:r w:rsidRPr="00A0085E">
        <w:rPr>
          <w:rFonts w:cs="Arial"/>
          <w:sz w:val="28"/>
          <w:szCs w:val="28"/>
          <w:lang w:val="vi-VN" w:bidi="th-TH"/>
        </w:rPr>
        <w:t>PHỤ LỤC B</w:t>
      </w:r>
      <w:bookmarkEnd w:id="627"/>
      <w:r w:rsidRPr="00A0085E">
        <w:rPr>
          <w:rFonts w:cs="Arial"/>
          <w:sz w:val="28"/>
          <w:szCs w:val="28"/>
          <w:lang w:val="vi-VN" w:bidi="th-TH"/>
        </w:rPr>
        <w:t xml:space="preserve"> </w:t>
      </w:r>
    </w:p>
    <w:p w14:paraId="5669FE70" w14:textId="77777777" w:rsidR="00021615" w:rsidRPr="00A0085E" w:rsidRDefault="00021615" w:rsidP="00021615">
      <w:pPr>
        <w:pStyle w:val="Heading1"/>
        <w:jc w:val="center"/>
        <w:rPr>
          <w:rFonts w:cs="Arial"/>
          <w:b w:val="0"/>
          <w:sz w:val="28"/>
          <w:szCs w:val="28"/>
          <w:lang w:val="vi-VN" w:bidi="th-TH"/>
        </w:rPr>
      </w:pPr>
      <w:bookmarkStart w:id="629" w:name="_Toc189584688"/>
      <w:r w:rsidRPr="00A0085E">
        <w:rPr>
          <w:rFonts w:cs="Arial"/>
          <w:sz w:val="28"/>
          <w:szCs w:val="28"/>
          <w:lang w:val="vi-VN" w:bidi="th-TH"/>
        </w:rPr>
        <w:t>(Quy định)</w:t>
      </w:r>
      <w:bookmarkEnd w:id="629"/>
    </w:p>
    <w:p w14:paraId="3B52E7C7" w14:textId="77777777" w:rsidR="00021615" w:rsidRPr="00021615" w:rsidRDefault="00021615" w:rsidP="00B538B6">
      <w:pPr>
        <w:pStyle w:val="AAnnex1"/>
      </w:pPr>
      <w:bookmarkStart w:id="630" w:name="_Toc189584689"/>
      <w:r w:rsidRPr="00021615">
        <w:t xml:space="preserve">Quy tắc chuyển đổi từ mô hình dữ liệu </w:t>
      </w:r>
      <w:r w:rsidRPr="00021615">
        <w:rPr>
          <w:spacing w:val="-64"/>
        </w:rPr>
        <w:t xml:space="preserve"> </w:t>
      </w:r>
      <w:r w:rsidRPr="00021615">
        <w:t>sang</w:t>
      </w:r>
      <w:r w:rsidRPr="00021615">
        <w:rPr>
          <w:spacing w:val="-1"/>
        </w:rPr>
        <w:t xml:space="preserve"> </w:t>
      </w:r>
      <w:r w:rsidRPr="00021615">
        <w:t>lược</w:t>
      </w:r>
      <w:r w:rsidRPr="00021615">
        <w:rPr>
          <w:spacing w:val="1"/>
        </w:rPr>
        <w:t xml:space="preserve"> </w:t>
      </w:r>
      <w:r w:rsidRPr="00021615">
        <w:t>đồ dữ liệu</w:t>
      </w:r>
      <w:bookmarkEnd w:id="628"/>
      <w:bookmarkEnd w:id="630"/>
    </w:p>
    <w:p w14:paraId="76929601" w14:textId="77777777" w:rsidR="00021615" w:rsidRPr="008562D4" w:rsidRDefault="00021615" w:rsidP="00B538B6">
      <w:pPr>
        <w:pStyle w:val="ANormal"/>
      </w:pPr>
      <w:r w:rsidRPr="008562D4">
        <w:t>Các quy tắc sau sẽ được sử dụng để chuyển đổi từ mô hình dữ liệu sang lược đồ XML của dữ liệu.</w:t>
      </w:r>
    </w:p>
    <w:p w14:paraId="7091A6F6" w14:textId="77777777" w:rsidR="00021615" w:rsidRPr="008562D4" w:rsidRDefault="00021615" w:rsidP="00B538B6">
      <w:pPr>
        <w:pStyle w:val="ANormal"/>
      </w:pPr>
      <w:r w:rsidRPr="008562D4">
        <w:t>1.</w:t>
      </w:r>
      <w:r w:rsidRPr="008562D4">
        <w:tab/>
        <w:t>Thêm hậu tố Structure vào cuối tên của cấu trúc trong mô hình dữ liệu và định nghĩa dưới dạng ComplexType trong lược đồ XML.</w:t>
      </w:r>
    </w:p>
    <w:p w14:paraId="1EBF1C49" w14:textId="77777777" w:rsidR="00021615" w:rsidRPr="008562D4" w:rsidRDefault="00021615" w:rsidP="00B538B6">
      <w:pPr>
        <w:pStyle w:val="ANormal"/>
      </w:pPr>
      <w:r w:rsidRPr="008562D4">
        <w:t>2.</w:t>
      </w:r>
      <w:r w:rsidRPr="008562D4">
        <w:tab/>
        <w:t>Thêm hậu tố Type vào cuối tên kiểu dữ liệu trong mô hình dữ liệu và định nghĩa dưới dạng kiểu SimpleType trong lược đồ XML.</w:t>
      </w:r>
    </w:p>
    <w:p w14:paraId="24ACEC2C" w14:textId="77777777" w:rsidR="00021615" w:rsidRPr="008562D4" w:rsidRDefault="00021615" w:rsidP="00B538B6">
      <w:pPr>
        <w:pStyle w:val="ANormal"/>
      </w:pPr>
      <w:r w:rsidRPr="008562D4">
        <w:t>3.</w:t>
      </w:r>
      <w:r w:rsidRPr="008562D4">
        <w:tab/>
        <w:t>Khai báo các kiểu dữ liệu nhận giá trị giới hạn trong các bảng mã được quy định tại các mục Cấu trúc và kiểu dữ liệu tham chiếu theo kiểu Enumeration trong lược đồ XML.</w:t>
      </w:r>
    </w:p>
    <w:p w14:paraId="18ED0AAF" w14:textId="77777777" w:rsidR="00021615" w:rsidRPr="008562D4" w:rsidRDefault="00021615" w:rsidP="00B538B6">
      <w:pPr>
        <w:pStyle w:val="ANormal"/>
      </w:pPr>
      <w:r w:rsidRPr="008562D4">
        <w:t>4.</w:t>
      </w:r>
      <w:r w:rsidRPr="008562D4">
        <w:tab/>
        <w:t>Đối với kiểu chuỗi ký tự có chứa dấu cách: sử dụng kiểu dữ liệu tiêu chuẩn xsd:string trong lược đồ XML; đối với kiểu chuỗi ký tự không có dấu cách (các mã) sử dụng kiểu dữ liệu tiêu chuẩn xsd:token trong lược đồ XML.</w:t>
      </w:r>
    </w:p>
    <w:p w14:paraId="58BFA5FA" w14:textId="77777777" w:rsidR="00021615" w:rsidRDefault="00021615" w:rsidP="00B538B6">
      <w:pPr>
        <w:pStyle w:val="ANormal"/>
      </w:pPr>
      <w:r w:rsidRPr="008562D4">
        <w:t>5.</w:t>
      </w:r>
      <w:r w:rsidRPr="008562D4">
        <w:tab/>
        <w:t>Kiểu dữ liệu ngày (date) sử dụng kiểu dữ liệu tiêu chuẩn xsd:date trong lược đồ XML có định dạng là YYYY-MM-DD; dữ liệu kiểu ngày giờ (datetime) sử dụng kiểu dữ liệu tiêu chuẩn xsd:dateTime trong lược đồ dữ liệu có định dạng YYYY-MM- DD</w:t>
      </w:r>
      <w:r>
        <w:t>THH</w:t>
      </w:r>
      <w:r w:rsidRPr="008562D4">
        <w:t>:mm:ss.</w:t>
      </w:r>
    </w:p>
    <w:p w14:paraId="4B4F4FD2" w14:textId="7F07C7B7" w:rsidR="00021615" w:rsidRDefault="00021615" w:rsidP="00B538B6">
      <w:pPr>
        <w:pStyle w:val="ANormal"/>
      </w:pPr>
      <w:r>
        <w:t xml:space="preserve">6. </w:t>
      </w:r>
      <w:r>
        <w:tab/>
        <w:t xml:space="preserve">Kiểu dữ liệu hình ảnh, âm thanh (File): sử dụng kiểu dữ liệu tiêu chuẩn </w:t>
      </w:r>
      <w:r w:rsidRPr="002C3992">
        <w:t>xsd:base64Binary</w:t>
      </w:r>
      <w:r>
        <w:t xml:space="preserve"> trong lược đồ XML.  </w:t>
      </w:r>
    </w:p>
    <w:p w14:paraId="6885A207" w14:textId="77777777" w:rsidR="00021615" w:rsidRDefault="00021615">
      <w:pPr>
        <w:spacing w:after="160" w:line="259" w:lineRule="auto"/>
        <w:rPr>
          <w:rFonts w:ascii="Arial" w:hAnsi="Arial" w:cs="Arial"/>
          <w:lang w:val="vi-VN" w:eastAsia="vi-VN"/>
        </w:rPr>
      </w:pPr>
      <w:r w:rsidRPr="00A0085E">
        <w:rPr>
          <w:lang w:val="vi-VN"/>
        </w:rPr>
        <w:br w:type="page"/>
      </w:r>
    </w:p>
    <w:p w14:paraId="1DCA2320" w14:textId="77777777" w:rsidR="00021615" w:rsidRPr="00A0085E" w:rsidRDefault="00021615" w:rsidP="00021615">
      <w:pPr>
        <w:pStyle w:val="Heading1"/>
        <w:jc w:val="center"/>
        <w:rPr>
          <w:rFonts w:cs="Arial"/>
          <w:b w:val="0"/>
          <w:lang w:val="vi-VN" w:bidi="th-TH"/>
        </w:rPr>
      </w:pPr>
      <w:bookmarkStart w:id="631" w:name="_Toc189584690"/>
      <w:r w:rsidRPr="00A0085E">
        <w:rPr>
          <w:rFonts w:cs="Arial"/>
          <w:lang w:val="vi-VN" w:bidi="th-TH"/>
        </w:rPr>
        <w:lastRenderedPageBreak/>
        <w:t>PHỤ LỤC C</w:t>
      </w:r>
      <w:bookmarkEnd w:id="631"/>
    </w:p>
    <w:p w14:paraId="6EB2515F" w14:textId="77777777" w:rsidR="00021615" w:rsidRPr="00A0085E" w:rsidRDefault="00021615" w:rsidP="00021615">
      <w:pPr>
        <w:pStyle w:val="Heading1"/>
        <w:jc w:val="center"/>
        <w:rPr>
          <w:rFonts w:cs="Arial"/>
          <w:b w:val="0"/>
          <w:sz w:val="28"/>
          <w:szCs w:val="28"/>
          <w:lang w:val="vi-VN" w:bidi="th-TH"/>
        </w:rPr>
      </w:pPr>
      <w:bookmarkStart w:id="632" w:name="_Toc189584691"/>
      <w:r w:rsidRPr="00A0085E">
        <w:rPr>
          <w:rFonts w:cs="Arial"/>
          <w:sz w:val="28"/>
          <w:szCs w:val="28"/>
          <w:lang w:val="vi-VN" w:bidi="th-TH"/>
        </w:rPr>
        <w:t>(Quy định)</w:t>
      </w:r>
      <w:bookmarkEnd w:id="632"/>
    </w:p>
    <w:p w14:paraId="49E8A60B" w14:textId="77777777" w:rsidR="00021615" w:rsidRPr="00A0085E" w:rsidRDefault="00021615" w:rsidP="00021615">
      <w:pPr>
        <w:pStyle w:val="Heading1"/>
        <w:jc w:val="center"/>
        <w:rPr>
          <w:rFonts w:cs="Arial"/>
          <w:b w:val="0"/>
          <w:lang w:val="vi-VN" w:bidi="th-TH"/>
        </w:rPr>
      </w:pPr>
      <w:bookmarkStart w:id="633" w:name="_Toc189584692"/>
      <w:r w:rsidRPr="00A0085E">
        <w:rPr>
          <w:rFonts w:cs="Arial"/>
          <w:lang w:val="vi-VN" w:bidi="th-TH"/>
        </w:rPr>
        <w:t>LƯỢC ĐỒ DỮ LIỆU</w:t>
      </w:r>
      <w:bookmarkEnd w:id="633"/>
    </w:p>
    <w:p w14:paraId="7D36C9A3" w14:textId="77777777" w:rsidR="00021615" w:rsidRPr="00A0085E" w:rsidRDefault="00021615" w:rsidP="00082950">
      <w:pPr>
        <w:rPr>
          <w:rFonts w:ascii="Arial" w:hAnsi="Arial" w:cs="Arial"/>
          <w:b/>
          <w:lang w:val="vi-VN"/>
        </w:rPr>
      </w:pPr>
      <w:r w:rsidRPr="00A0085E">
        <w:rPr>
          <w:rFonts w:ascii="Arial" w:hAnsi="Arial" w:cs="Arial"/>
          <w:b/>
          <w:lang w:val="vi-VN"/>
        </w:rPr>
        <w:t>C.1 Lược đồ dữ liệu con người</w:t>
      </w:r>
    </w:p>
    <w:p w14:paraId="39E263A8" w14:textId="77777777" w:rsidR="00021615" w:rsidRPr="00082950" w:rsidRDefault="00021615" w:rsidP="00082950">
      <w:pPr>
        <w:rPr>
          <w:rFonts w:ascii="Arial" w:hAnsi="Arial" w:cs="Arial"/>
          <w:b/>
        </w:rPr>
      </w:pPr>
      <w:r w:rsidRPr="00082950">
        <w:rPr>
          <w:rFonts w:ascii="Arial" w:hAnsi="Arial" w:cs="Arial"/>
          <w:b/>
        </w:rPr>
        <w:t>C.1.1.Nhóm thông tin cơ bản</w:t>
      </w:r>
    </w:p>
    <w:p w14:paraId="3D15FE2C" w14:textId="2333BFCE" w:rsidR="00021615" w:rsidRPr="00B1593B" w:rsidRDefault="00021615" w:rsidP="00B1593B">
      <w:pPr>
        <w:pStyle w:val="ListParagraph"/>
        <w:widowControl w:val="0"/>
        <w:numPr>
          <w:ilvl w:val="0"/>
          <w:numId w:val="15"/>
        </w:numPr>
        <w:rPr>
          <w:rFonts w:cs="Arial"/>
        </w:rPr>
      </w:pPr>
      <w:r w:rsidRPr="00B1593B">
        <w:rPr>
          <w:rFonts w:cs="Arial"/>
        </w:rPr>
        <w:t>Thông tin đăng ký cơ bản</w:t>
      </w:r>
    </w:p>
    <w:p w14:paraId="0FC4A52B" w14:textId="77777777" w:rsidR="00021615" w:rsidRDefault="00021615" w:rsidP="00021615">
      <w:r w:rsidRPr="008725AF">
        <w:rPr>
          <w:noProof/>
        </w:rPr>
        <w:drawing>
          <wp:inline distT="0" distB="0" distL="0" distR="0" wp14:anchorId="28668488" wp14:editId="7FF71E62">
            <wp:extent cx="5943600" cy="4552315"/>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4552315"/>
                    </a:xfrm>
                    <a:prstGeom prst="rect">
                      <a:avLst/>
                    </a:prstGeom>
                  </pic:spPr>
                </pic:pic>
              </a:graphicData>
            </a:graphic>
          </wp:inline>
        </w:drawing>
      </w:r>
    </w:p>
    <w:p w14:paraId="06012B88" w14:textId="71043D51" w:rsidR="00021615" w:rsidRPr="00AB1342" w:rsidRDefault="00021615" w:rsidP="00021615">
      <w:pPr>
        <w:pStyle w:val="Caption"/>
        <w:jc w:val="center"/>
        <w:rPr>
          <w:rFonts w:ascii="Arial" w:hAnsi="Arial" w:cs="Arial"/>
          <w:b/>
          <w:i w:val="0"/>
          <w:color w:val="auto"/>
          <w:sz w:val="24"/>
          <w:szCs w:val="24"/>
        </w:rPr>
      </w:pPr>
      <w:r w:rsidRPr="62BAAA6D">
        <w:rPr>
          <w:rFonts w:ascii="Arial" w:hAnsi="Arial" w:cs="Arial"/>
          <w:b/>
          <w:bCs/>
          <w:i w:val="0"/>
          <w:iCs w:val="0"/>
          <w:color w:val="auto"/>
          <w:sz w:val="24"/>
          <w:szCs w:val="24"/>
        </w:rPr>
        <w:t>Hình C.1.</w:t>
      </w:r>
      <w:r w:rsidRPr="62BAAA6D">
        <w:rPr>
          <w:rFonts w:ascii="Arial" w:hAnsi="Arial" w:cs="Arial"/>
          <w:b/>
          <w:bCs/>
          <w:i w:val="0"/>
          <w:iCs w:val="0"/>
          <w:color w:val="auto"/>
          <w:sz w:val="24"/>
          <w:szCs w:val="24"/>
        </w:rPr>
        <w:fldChar w:fldCharType="begin"/>
      </w:r>
      <w:r w:rsidRPr="62BAAA6D">
        <w:rPr>
          <w:rFonts w:ascii="Arial" w:hAnsi="Arial" w:cs="Arial"/>
          <w:b/>
          <w:bCs/>
          <w:i w:val="0"/>
          <w:iCs w:val="0"/>
          <w:color w:val="auto"/>
          <w:sz w:val="24"/>
          <w:szCs w:val="24"/>
        </w:rPr>
        <w:instrText xml:space="preserve"> SEQ Hình_C.1. \* ARABIC </w:instrText>
      </w:r>
      <w:r w:rsidRPr="62BAAA6D">
        <w:rPr>
          <w:rFonts w:ascii="Arial" w:hAnsi="Arial" w:cs="Arial"/>
          <w:b/>
          <w:bCs/>
          <w:i w:val="0"/>
          <w:iCs w:val="0"/>
          <w:color w:val="auto"/>
          <w:sz w:val="24"/>
          <w:szCs w:val="24"/>
        </w:rPr>
        <w:fldChar w:fldCharType="separate"/>
      </w:r>
      <w:r w:rsidR="00186E4D">
        <w:rPr>
          <w:rFonts w:ascii="Arial" w:hAnsi="Arial" w:cs="Arial"/>
          <w:b/>
          <w:bCs/>
          <w:i w:val="0"/>
          <w:iCs w:val="0"/>
          <w:noProof/>
          <w:color w:val="auto"/>
          <w:sz w:val="24"/>
          <w:szCs w:val="24"/>
        </w:rPr>
        <w:t>1</w:t>
      </w:r>
      <w:r w:rsidRPr="62BAAA6D">
        <w:rPr>
          <w:rFonts w:ascii="Arial" w:hAnsi="Arial" w:cs="Arial"/>
          <w:b/>
          <w:bCs/>
          <w:i w:val="0"/>
          <w:iCs w:val="0"/>
          <w:color w:val="auto"/>
          <w:sz w:val="24"/>
          <w:szCs w:val="24"/>
        </w:rPr>
        <w:fldChar w:fldCharType="end"/>
      </w:r>
      <w:r w:rsidRPr="62BAAA6D">
        <w:rPr>
          <w:rFonts w:ascii="Arial" w:hAnsi="Arial" w:cs="Arial"/>
          <w:b/>
          <w:bCs/>
          <w:i w:val="0"/>
          <w:iCs w:val="0"/>
          <w:color w:val="auto"/>
          <w:sz w:val="24"/>
          <w:szCs w:val="24"/>
        </w:rPr>
        <w:t xml:space="preserve">. Lược đồ dữ liệu con người mô tả cấu trúc nhóm thông tin cơ bản – Thông tin đăng ký cơ bản: </w:t>
      </w:r>
      <w:r>
        <w:rPr>
          <w:rFonts w:ascii="Arial" w:hAnsi="Arial" w:cs="Arial"/>
          <w:b/>
          <w:bCs/>
          <w:i w:val="0"/>
          <w:iCs w:val="0"/>
          <w:color w:val="auto"/>
          <w:sz w:val="24"/>
          <w:szCs w:val="24"/>
        </w:rPr>
        <w:t>CongDan</w:t>
      </w:r>
      <w:r w:rsidRPr="62BAAA6D">
        <w:rPr>
          <w:rFonts w:ascii="Arial" w:hAnsi="Arial" w:cs="Arial"/>
          <w:b/>
          <w:bCs/>
          <w:i w:val="0"/>
          <w:iCs w:val="0"/>
          <w:color w:val="auto"/>
          <w:sz w:val="24"/>
          <w:szCs w:val="24"/>
        </w:rPr>
        <w:t xml:space="preserve"> và các cấu trúc, kiểu dữ liệu liên quan</w:t>
      </w:r>
    </w:p>
    <w:p w14:paraId="75EFA9C4" w14:textId="77777777" w:rsidR="00021615" w:rsidRDefault="00021615" w:rsidP="00021615">
      <w:pPr>
        <w:jc w:val="center"/>
      </w:pPr>
      <w:r>
        <w:rPr>
          <w:noProof/>
        </w:rPr>
        <w:lastRenderedPageBreak/>
        <w:drawing>
          <wp:inline distT="0" distB="0" distL="0" distR="0" wp14:anchorId="465592A8" wp14:editId="5BE81703">
            <wp:extent cx="5939790" cy="7732395"/>
            <wp:effectExtent l="0" t="0" r="3810" b="1905"/>
            <wp:docPr id="166981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9790" cy="7732395"/>
                    </a:xfrm>
                    <a:prstGeom prst="rect">
                      <a:avLst/>
                    </a:prstGeom>
                    <a:noFill/>
                    <a:ln>
                      <a:noFill/>
                    </a:ln>
                  </pic:spPr>
                </pic:pic>
              </a:graphicData>
            </a:graphic>
          </wp:inline>
        </w:drawing>
      </w:r>
    </w:p>
    <w:p w14:paraId="0650A83C" w14:textId="5C5B6473" w:rsidR="00021615" w:rsidRPr="00F4105D" w:rsidRDefault="00021615" w:rsidP="00021615">
      <w:pPr>
        <w:jc w:val="center"/>
      </w:pPr>
      <w:r w:rsidRPr="62BAAA6D">
        <w:rPr>
          <w:rFonts w:ascii="Arial" w:hAnsi="Arial" w:cs="Arial"/>
          <w:b/>
          <w:bCs/>
          <w:i/>
          <w:iCs/>
        </w:rPr>
        <w:t>Hình C.1.</w:t>
      </w:r>
      <w:r w:rsidRPr="62BAAA6D">
        <w:rPr>
          <w:rFonts w:ascii="Arial" w:hAnsi="Arial" w:cs="Arial"/>
          <w:b/>
          <w:bCs/>
          <w:i/>
          <w:iCs/>
        </w:rPr>
        <w:fldChar w:fldCharType="begin"/>
      </w:r>
      <w:r w:rsidRPr="62BAAA6D">
        <w:rPr>
          <w:rFonts w:ascii="Arial" w:hAnsi="Arial" w:cs="Arial"/>
          <w:b/>
          <w:bCs/>
          <w:i/>
          <w:iCs/>
        </w:rPr>
        <w:instrText xml:space="preserve"> SEQ Hình_C.1. \* ARABIC </w:instrText>
      </w:r>
      <w:r w:rsidRPr="62BAAA6D">
        <w:rPr>
          <w:rFonts w:ascii="Arial" w:hAnsi="Arial" w:cs="Arial"/>
          <w:b/>
          <w:bCs/>
          <w:i/>
          <w:iCs/>
        </w:rPr>
        <w:fldChar w:fldCharType="separate"/>
      </w:r>
      <w:r w:rsidR="00186E4D">
        <w:rPr>
          <w:rFonts w:ascii="Arial" w:hAnsi="Arial" w:cs="Arial"/>
          <w:b/>
          <w:bCs/>
          <w:i/>
          <w:iCs/>
          <w:noProof/>
        </w:rPr>
        <w:t>2</w:t>
      </w:r>
      <w:r w:rsidRPr="62BAAA6D">
        <w:rPr>
          <w:rFonts w:ascii="Arial" w:hAnsi="Arial" w:cs="Arial"/>
          <w:b/>
          <w:bCs/>
          <w:i/>
          <w:iCs/>
        </w:rPr>
        <w:fldChar w:fldCharType="end"/>
      </w:r>
      <w:r w:rsidRPr="62BAAA6D">
        <w:rPr>
          <w:rFonts w:ascii="Arial" w:hAnsi="Arial" w:cs="Arial"/>
          <w:b/>
          <w:bCs/>
          <w:i/>
          <w:iCs/>
        </w:rPr>
        <w:t xml:space="preserve">. Cấu trúc </w:t>
      </w:r>
      <w:r>
        <w:rPr>
          <w:rFonts w:ascii="Arial" w:hAnsi="Arial" w:cs="Arial"/>
          <w:b/>
          <w:bCs/>
          <w:i/>
          <w:iCs/>
        </w:rPr>
        <w:t>NguoiVN</w:t>
      </w:r>
      <w:r w:rsidRPr="62BAAA6D">
        <w:rPr>
          <w:rFonts w:ascii="Arial" w:hAnsi="Arial" w:cs="Arial"/>
          <w:b/>
          <w:bCs/>
          <w:i/>
          <w:iCs/>
        </w:rPr>
        <w:t xml:space="preserve"> </w:t>
      </w:r>
    </w:p>
    <w:p w14:paraId="5F52CC27" w14:textId="77777777" w:rsidR="00021615" w:rsidRDefault="00021615" w:rsidP="00021615">
      <w:pPr>
        <w:jc w:val="center"/>
      </w:pPr>
      <w:r w:rsidRPr="008725AF">
        <w:rPr>
          <w:noProof/>
        </w:rPr>
        <w:lastRenderedPageBreak/>
        <w:drawing>
          <wp:inline distT="0" distB="0" distL="0" distR="0" wp14:anchorId="71C7C213" wp14:editId="176D5A00">
            <wp:extent cx="5778797" cy="346727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78797" cy="3467278"/>
                    </a:xfrm>
                    <a:prstGeom prst="rect">
                      <a:avLst/>
                    </a:prstGeom>
                  </pic:spPr>
                </pic:pic>
              </a:graphicData>
            </a:graphic>
          </wp:inline>
        </w:drawing>
      </w:r>
    </w:p>
    <w:p w14:paraId="066EE384" w14:textId="63E96D24" w:rsidR="00021615" w:rsidRPr="009E43E0" w:rsidRDefault="00021615" w:rsidP="00021615">
      <w:pPr>
        <w:jc w:val="center"/>
        <w:rPr>
          <w:rFonts w:ascii="Arial" w:hAnsi="Arial" w:cs="Arial"/>
        </w:rPr>
      </w:pPr>
      <w:r w:rsidRPr="62BAAA6D">
        <w:rPr>
          <w:rFonts w:ascii="Arial" w:hAnsi="Arial" w:cs="Arial"/>
          <w:b/>
          <w:bCs/>
          <w:i/>
          <w:iCs/>
        </w:rPr>
        <w:t>Hình C.1.</w:t>
      </w:r>
      <w:r w:rsidRPr="62BAAA6D">
        <w:rPr>
          <w:rFonts w:ascii="Arial" w:hAnsi="Arial" w:cs="Arial"/>
          <w:b/>
          <w:bCs/>
          <w:i/>
          <w:iCs/>
        </w:rPr>
        <w:fldChar w:fldCharType="begin"/>
      </w:r>
      <w:r w:rsidRPr="62BAAA6D">
        <w:rPr>
          <w:rFonts w:ascii="Arial" w:hAnsi="Arial" w:cs="Arial"/>
          <w:b/>
          <w:bCs/>
          <w:i/>
          <w:iCs/>
        </w:rPr>
        <w:instrText xml:space="preserve"> SEQ Hình_C.1. \* ARABIC </w:instrText>
      </w:r>
      <w:r w:rsidRPr="62BAAA6D">
        <w:rPr>
          <w:rFonts w:ascii="Arial" w:hAnsi="Arial" w:cs="Arial"/>
          <w:b/>
          <w:bCs/>
          <w:i/>
          <w:iCs/>
        </w:rPr>
        <w:fldChar w:fldCharType="separate"/>
      </w:r>
      <w:r w:rsidR="00186E4D">
        <w:rPr>
          <w:rFonts w:ascii="Arial" w:hAnsi="Arial" w:cs="Arial"/>
          <w:b/>
          <w:bCs/>
          <w:i/>
          <w:iCs/>
          <w:noProof/>
        </w:rPr>
        <w:t>3</w:t>
      </w:r>
      <w:r w:rsidRPr="62BAAA6D">
        <w:rPr>
          <w:rFonts w:ascii="Arial" w:hAnsi="Arial" w:cs="Arial"/>
          <w:b/>
          <w:bCs/>
          <w:i/>
          <w:iCs/>
        </w:rPr>
        <w:fldChar w:fldCharType="end"/>
      </w:r>
      <w:r w:rsidRPr="62BAAA6D">
        <w:rPr>
          <w:rFonts w:ascii="Arial" w:hAnsi="Arial" w:cs="Arial"/>
          <w:b/>
          <w:bCs/>
          <w:i/>
          <w:iCs/>
        </w:rPr>
        <w:t xml:space="preserve">. Cấu trúc </w:t>
      </w:r>
      <w:r>
        <w:rPr>
          <w:rFonts w:ascii="Arial" w:hAnsi="Arial" w:cs="Arial"/>
          <w:b/>
          <w:bCs/>
          <w:i/>
          <w:iCs/>
        </w:rPr>
        <w:t>CongDanNuocNgoai</w:t>
      </w:r>
    </w:p>
    <w:p w14:paraId="671AEF48" w14:textId="77777777" w:rsidR="00021615" w:rsidRDefault="00021615" w:rsidP="00021615">
      <w:pPr>
        <w:jc w:val="center"/>
      </w:pPr>
      <w:r>
        <w:rPr>
          <w:noProof/>
        </w:rPr>
        <w:drawing>
          <wp:inline distT="0" distB="0" distL="0" distR="0" wp14:anchorId="592278A8" wp14:editId="1A7BA9E3">
            <wp:extent cx="5943600" cy="1790700"/>
            <wp:effectExtent l="0" t="0" r="0" b="0"/>
            <wp:docPr id="1094290574" name="Picture 1094290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5943600" cy="1790700"/>
                    </a:xfrm>
                    <a:prstGeom prst="rect">
                      <a:avLst/>
                    </a:prstGeom>
                  </pic:spPr>
                </pic:pic>
              </a:graphicData>
            </a:graphic>
          </wp:inline>
        </w:drawing>
      </w:r>
    </w:p>
    <w:p w14:paraId="0F5A7D11" w14:textId="50080DAE" w:rsidR="00021615" w:rsidRPr="009E43E0" w:rsidRDefault="00021615" w:rsidP="00021615">
      <w:pPr>
        <w:jc w:val="center"/>
        <w:rPr>
          <w:rFonts w:ascii="Arial" w:hAnsi="Arial" w:cs="Arial"/>
        </w:rPr>
      </w:pPr>
      <w:r w:rsidRPr="62BAAA6D">
        <w:rPr>
          <w:rFonts w:ascii="Arial" w:hAnsi="Arial" w:cs="Arial"/>
          <w:b/>
          <w:bCs/>
          <w:i/>
          <w:iCs/>
        </w:rPr>
        <w:t>Hình C.1.</w:t>
      </w:r>
      <w:r w:rsidRPr="62BAAA6D">
        <w:rPr>
          <w:rFonts w:ascii="Arial" w:hAnsi="Arial" w:cs="Arial"/>
          <w:b/>
          <w:bCs/>
          <w:i/>
          <w:iCs/>
        </w:rPr>
        <w:fldChar w:fldCharType="begin"/>
      </w:r>
      <w:r w:rsidRPr="62BAAA6D">
        <w:rPr>
          <w:rFonts w:ascii="Arial" w:hAnsi="Arial" w:cs="Arial"/>
          <w:b/>
          <w:bCs/>
          <w:i/>
          <w:iCs/>
        </w:rPr>
        <w:instrText xml:space="preserve"> SEQ Hình_C.1. \* ARABIC </w:instrText>
      </w:r>
      <w:r w:rsidRPr="62BAAA6D">
        <w:rPr>
          <w:rFonts w:ascii="Arial" w:hAnsi="Arial" w:cs="Arial"/>
          <w:b/>
          <w:bCs/>
          <w:i/>
          <w:iCs/>
        </w:rPr>
        <w:fldChar w:fldCharType="separate"/>
      </w:r>
      <w:r w:rsidR="00186E4D">
        <w:rPr>
          <w:rFonts w:ascii="Arial" w:hAnsi="Arial" w:cs="Arial"/>
          <w:b/>
          <w:bCs/>
          <w:i/>
          <w:iCs/>
          <w:noProof/>
        </w:rPr>
        <w:t>4</w:t>
      </w:r>
      <w:r w:rsidRPr="62BAAA6D">
        <w:rPr>
          <w:rFonts w:ascii="Arial" w:hAnsi="Arial" w:cs="Arial"/>
          <w:b/>
          <w:bCs/>
          <w:i/>
          <w:iCs/>
        </w:rPr>
        <w:fldChar w:fldCharType="end"/>
      </w:r>
      <w:r w:rsidRPr="62BAAA6D">
        <w:rPr>
          <w:rFonts w:ascii="Arial" w:hAnsi="Arial" w:cs="Arial"/>
          <w:b/>
          <w:bCs/>
          <w:i/>
          <w:iCs/>
        </w:rPr>
        <w:t>. Cấu trúc GiayToDinhDanhCN</w:t>
      </w:r>
    </w:p>
    <w:p w14:paraId="1D7CBBD6" w14:textId="77777777" w:rsidR="00021615" w:rsidRDefault="00021615" w:rsidP="00021615">
      <w:pPr>
        <w:jc w:val="center"/>
      </w:pPr>
      <w:r>
        <w:rPr>
          <w:noProof/>
        </w:rPr>
        <w:drawing>
          <wp:inline distT="0" distB="0" distL="0" distR="0" wp14:anchorId="15312FAD" wp14:editId="1AFEBAE5">
            <wp:extent cx="5943600" cy="2752725"/>
            <wp:effectExtent l="0" t="0" r="0" b="0"/>
            <wp:docPr id="1773333348" name="Picture 1773333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5943600" cy="2752725"/>
                    </a:xfrm>
                    <a:prstGeom prst="rect">
                      <a:avLst/>
                    </a:prstGeom>
                  </pic:spPr>
                </pic:pic>
              </a:graphicData>
            </a:graphic>
          </wp:inline>
        </w:drawing>
      </w:r>
    </w:p>
    <w:p w14:paraId="553EBF3B" w14:textId="3BCF96F8" w:rsidR="00021615" w:rsidRDefault="00021615" w:rsidP="00021615">
      <w:pPr>
        <w:jc w:val="center"/>
        <w:rPr>
          <w:rFonts w:ascii="Arial" w:hAnsi="Arial" w:cs="Arial"/>
          <w:b/>
          <w:i/>
        </w:rPr>
      </w:pPr>
      <w:r>
        <w:rPr>
          <w:rFonts w:ascii="Arial" w:hAnsi="Arial" w:cs="Arial"/>
          <w:b/>
          <w:i/>
        </w:rPr>
        <w:t>Hình C.1.</w:t>
      </w:r>
      <w:r w:rsidRPr="00AB1342">
        <w:rPr>
          <w:rFonts w:ascii="Arial" w:hAnsi="Arial" w:cs="Arial"/>
          <w:b/>
          <w:i/>
        </w:rPr>
        <w:fldChar w:fldCharType="begin"/>
      </w:r>
      <w:r w:rsidRPr="00AB1342">
        <w:rPr>
          <w:rFonts w:ascii="Arial" w:hAnsi="Arial" w:cs="Arial"/>
          <w:b/>
          <w:i/>
        </w:rPr>
        <w:instrText xml:space="preserve"> SEQ Hình_C.1. \* ARABIC </w:instrText>
      </w:r>
      <w:r w:rsidRPr="00AB1342">
        <w:rPr>
          <w:rFonts w:ascii="Arial" w:hAnsi="Arial" w:cs="Arial"/>
          <w:b/>
          <w:i/>
        </w:rPr>
        <w:fldChar w:fldCharType="separate"/>
      </w:r>
      <w:r w:rsidR="00186E4D">
        <w:rPr>
          <w:rFonts w:ascii="Arial" w:hAnsi="Arial" w:cs="Arial"/>
          <w:b/>
          <w:i/>
          <w:noProof/>
        </w:rPr>
        <w:t>5</w:t>
      </w:r>
      <w:r w:rsidRPr="00AB1342">
        <w:rPr>
          <w:rFonts w:ascii="Arial" w:hAnsi="Arial" w:cs="Arial"/>
          <w:b/>
          <w:i/>
        </w:rPr>
        <w:fldChar w:fldCharType="end"/>
      </w:r>
      <w:r>
        <w:rPr>
          <w:rFonts w:ascii="Arial" w:hAnsi="Arial" w:cs="Arial"/>
          <w:b/>
          <w:i/>
        </w:rPr>
        <w:t>. Cấu trúc GiayToDinhDanhNN</w:t>
      </w:r>
    </w:p>
    <w:p w14:paraId="633B2701" w14:textId="77777777" w:rsidR="00021615" w:rsidRDefault="00021615" w:rsidP="00021615">
      <w:pPr>
        <w:jc w:val="center"/>
        <w:rPr>
          <w:rFonts w:ascii="Arial" w:hAnsi="Arial" w:cs="Arial"/>
          <w:b/>
          <w:i/>
        </w:rPr>
      </w:pPr>
      <w:r w:rsidRPr="006766FD">
        <w:rPr>
          <w:rFonts w:ascii="Arial" w:hAnsi="Arial" w:cs="Arial"/>
          <w:b/>
          <w:i/>
          <w:noProof/>
        </w:rPr>
        <w:lastRenderedPageBreak/>
        <w:drawing>
          <wp:inline distT="0" distB="0" distL="0" distR="0" wp14:anchorId="39549BC3" wp14:editId="7DE866FF">
            <wp:extent cx="5943600" cy="918845"/>
            <wp:effectExtent l="0" t="0" r="0" b="0"/>
            <wp:docPr id="13431649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164901" name=""/>
                    <pic:cNvPicPr/>
                  </pic:nvPicPr>
                  <pic:blipFill>
                    <a:blip r:embed="rId82"/>
                    <a:stretch>
                      <a:fillRect/>
                    </a:stretch>
                  </pic:blipFill>
                  <pic:spPr>
                    <a:xfrm>
                      <a:off x="0" y="0"/>
                      <a:ext cx="5943600" cy="918845"/>
                    </a:xfrm>
                    <a:prstGeom prst="rect">
                      <a:avLst/>
                    </a:prstGeom>
                  </pic:spPr>
                </pic:pic>
              </a:graphicData>
            </a:graphic>
          </wp:inline>
        </w:drawing>
      </w:r>
    </w:p>
    <w:p w14:paraId="6F5432C4" w14:textId="39A890BC" w:rsidR="00021615" w:rsidRDefault="00021615" w:rsidP="00021615">
      <w:pPr>
        <w:jc w:val="center"/>
        <w:rPr>
          <w:rFonts w:ascii="Arial" w:hAnsi="Arial" w:cs="Arial"/>
          <w:b/>
          <w:i/>
        </w:rPr>
      </w:pPr>
      <w:r>
        <w:rPr>
          <w:rFonts w:ascii="Arial" w:hAnsi="Arial" w:cs="Arial"/>
          <w:b/>
          <w:i/>
        </w:rPr>
        <w:t>Hình C.1.</w:t>
      </w:r>
      <w:r w:rsidRPr="00AB1342">
        <w:rPr>
          <w:rFonts w:ascii="Arial" w:hAnsi="Arial" w:cs="Arial"/>
          <w:b/>
          <w:i/>
        </w:rPr>
        <w:fldChar w:fldCharType="begin"/>
      </w:r>
      <w:r w:rsidRPr="00AB1342">
        <w:rPr>
          <w:rFonts w:ascii="Arial" w:hAnsi="Arial" w:cs="Arial"/>
          <w:b/>
          <w:i/>
        </w:rPr>
        <w:instrText xml:space="preserve"> SEQ Hình_C.1. \* ARABIC </w:instrText>
      </w:r>
      <w:r w:rsidRPr="00AB1342">
        <w:rPr>
          <w:rFonts w:ascii="Arial" w:hAnsi="Arial" w:cs="Arial"/>
          <w:b/>
          <w:i/>
        </w:rPr>
        <w:fldChar w:fldCharType="separate"/>
      </w:r>
      <w:r w:rsidR="00186E4D">
        <w:rPr>
          <w:rFonts w:ascii="Arial" w:hAnsi="Arial" w:cs="Arial"/>
          <w:b/>
          <w:i/>
          <w:noProof/>
        </w:rPr>
        <w:t>6</w:t>
      </w:r>
      <w:r w:rsidRPr="00AB1342">
        <w:rPr>
          <w:rFonts w:ascii="Arial" w:hAnsi="Arial" w:cs="Arial"/>
          <w:b/>
          <w:i/>
        </w:rPr>
        <w:fldChar w:fldCharType="end"/>
      </w:r>
      <w:r>
        <w:rPr>
          <w:rFonts w:ascii="Arial" w:hAnsi="Arial" w:cs="Arial"/>
          <w:b/>
          <w:i/>
        </w:rPr>
        <w:t>. Cấu trúc TTNhanDang</w:t>
      </w:r>
    </w:p>
    <w:p w14:paraId="0C2C8E81" w14:textId="77777777" w:rsidR="00021615" w:rsidRDefault="00021615" w:rsidP="00021615">
      <w:pPr>
        <w:jc w:val="center"/>
        <w:rPr>
          <w:rFonts w:ascii="Arial" w:hAnsi="Arial" w:cs="Arial"/>
          <w:b/>
          <w:i/>
        </w:rPr>
      </w:pPr>
    </w:p>
    <w:p w14:paraId="2463A3BC" w14:textId="77777777" w:rsidR="00021615" w:rsidRPr="00315728" w:rsidRDefault="00021615" w:rsidP="00B1593B">
      <w:pPr>
        <w:pStyle w:val="ListParagraph"/>
        <w:widowControl w:val="0"/>
        <w:numPr>
          <w:ilvl w:val="0"/>
          <w:numId w:val="15"/>
        </w:numPr>
        <w:rPr>
          <w:rFonts w:cs="Arial"/>
        </w:rPr>
      </w:pPr>
      <w:r>
        <w:rPr>
          <w:rFonts w:cs="Arial"/>
        </w:rPr>
        <w:t>T</w:t>
      </w:r>
      <w:r w:rsidRPr="72E04ABA">
        <w:rPr>
          <w:rFonts w:cs="Arial"/>
        </w:rPr>
        <w:t>hông tin</w:t>
      </w:r>
      <w:r>
        <w:rPr>
          <w:rFonts w:cs="Arial"/>
        </w:rPr>
        <w:t xml:space="preserve"> đăng ký</w:t>
      </w:r>
    </w:p>
    <w:p w14:paraId="1D8D37F8" w14:textId="77777777" w:rsidR="00021615" w:rsidRDefault="00021615" w:rsidP="00021615">
      <w:pPr>
        <w:jc w:val="center"/>
      </w:pPr>
      <w:r w:rsidRPr="006766FD">
        <w:rPr>
          <w:noProof/>
        </w:rPr>
        <w:drawing>
          <wp:inline distT="0" distB="0" distL="0" distR="0" wp14:anchorId="57C438B3" wp14:editId="1DC012CE">
            <wp:extent cx="5943600" cy="2265680"/>
            <wp:effectExtent l="0" t="0" r="0" b="1270"/>
            <wp:docPr id="850884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884869" name=""/>
                    <pic:cNvPicPr/>
                  </pic:nvPicPr>
                  <pic:blipFill>
                    <a:blip r:embed="rId83"/>
                    <a:stretch>
                      <a:fillRect/>
                    </a:stretch>
                  </pic:blipFill>
                  <pic:spPr>
                    <a:xfrm>
                      <a:off x="0" y="0"/>
                      <a:ext cx="5943600" cy="2265680"/>
                    </a:xfrm>
                    <a:prstGeom prst="rect">
                      <a:avLst/>
                    </a:prstGeom>
                  </pic:spPr>
                </pic:pic>
              </a:graphicData>
            </a:graphic>
          </wp:inline>
        </w:drawing>
      </w:r>
    </w:p>
    <w:p w14:paraId="4DA8E24F" w14:textId="52BF6FA1" w:rsidR="00021615" w:rsidRDefault="00021615" w:rsidP="00021615">
      <w:pPr>
        <w:jc w:val="center"/>
        <w:rPr>
          <w:rFonts w:ascii="Arial" w:hAnsi="Arial" w:cs="Arial"/>
          <w:b/>
          <w:i/>
        </w:rPr>
      </w:pPr>
      <w:r>
        <w:rPr>
          <w:rFonts w:ascii="Arial" w:hAnsi="Arial" w:cs="Arial"/>
          <w:b/>
          <w:i/>
        </w:rPr>
        <w:t>Hình C.1.</w:t>
      </w:r>
      <w:r w:rsidRPr="00AB1342">
        <w:rPr>
          <w:rFonts w:ascii="Arial" w:hAnsi="Arial" w:cs="Arial"/>
          <w:b/>
          <w:i/>
        </w:rPr>
        <w:fldChar w:fldCharType="begin"/>
      </w:r>
      <w:r w:rsidRPr="00AB1342">
        <w:rPr>
          <w:rFonts w:ascii="Arial" w:hAnsi="Arial" w:cs="Arial"/>
          <w:b/>
          <w:i/>
        </w:rPr>
        <w:instrText xml:space="preserve"> SEQ Hình_C.1. \* ARABIC </w:instrText>
      </w:r>
      <w:r w:rsidRPr="00AB1342">
        <w:rPr>
          <w:rFonts w:ascii="Arial" w:hAnsi="Arial" w:cs="Arial"/>
          <w:b/>
          <w:i/>
        </w:rPr>
        <w:fldChar w:fldCharType="separate"/>
      </w:r>
      <w:r w:rsidR="00186E4D">
        <w:rPr>
          <w:rFonts w:ascii="Arial" w:hAnsi="Arial" w:cs="Arial"/>
          <w:b/>
          <w:i/>
          <w:noProof/>
        </w:rPr>
        <w:t>7</w:t>
      </w:r>
      <w:r w:rsidRPr="00AB1342">
        <w:rPr>
          <w:rFonts w:ascii="Arial" w:hAnsi="Arial" w:cs="Arial"/>
          <w:b/>
          <w:i/>
        </w:rPr>
        <w:fldChar w:fldCharType="end"/>
      </w:r>
      <w:r>
        <w:rPr>
          <w:rFonts w:ascii="Arial" w:hAnsi="Arial" w:cs="Arial"/>
          <w:b/>
          <w:i/>
        </w:rPr>
        <w:t xml:space="preserve">. Lược đồ dữ liệu con người mô tả cấu trúc nhóm thông tin đăng ký - </w:t>
      </w:r>
      <w:r w:rsidRPr="00315728">
        <w:rPr>
          <w:rFonts w:ascii="Arial" w:hAnsi="Arial" w:cs="Arial"/>
          <w:b/>
          <w:i/>
        </w:rPr>
        <w:t>Thông tin mất quốc tịch/ nhập/ trở lại quốc tịch</w:t>
      </w:r>
      <w:r>
        <w:rPr>
          <w:rFonts w:ascii="Arial" w:hAnsi="Arial" w:cs="Arial"/>
          <w:b/>
          <w:i/>
        </w:rPr>
        <w:t>: MatNhapTroLaiQuocTich</w:t>
      </w:r>
    </w:p>
    <w:p w14:paraId="62FED9E6" w14:textId="77777777" w:rsidR="00021615" w:rsidRDefault="00021615" w:rsidP="00021615">
      <w:pPr>
        <w:jc w:val="center"/>
        <w:rPr>
          <w:noProof/>
        </w:rPr>
      </w:pPr>
    </w:p>
    <w:p w14:paraId="65FA274A" w14:textId="77777777" w:rsidR="00021615" w:rsidRDefault="00021615" w:rsidP="00021615">
      <w:pPr>
        <w:jc w:val="center"/>
      </w:pPr>
      <w:r w:rsidRPr="009D12BE">
        <w:rPr>
          <w:noProof/>
        </w:rPr>
        <w:drawing>
          <wp:inline distT="0" distB="0" distL="0" distR="0" wp14:anchorId="6C9E3243" wp14:editId="0BFB34D8">
            <wp:extent cx="5943600" cy="3781425"/>
            <wp:effectExtent l="0" t="0" r="0" b="9525"/>
            <wp:docPr id="165625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255937" name=""/>
                    <pic:cNvPicPr/>
                  </pic:nvPicPr>
                  <pic:blipFill>
                    <a:blip r:embed="rId84"/>
                    <a:stretch>
                      <a:fillRect/>
                    </a:stretch>
                  </pic:blipFill>
                  <pic:spPr>
                    <a:xfrm>
                      <a:off x="0" y="0"/>
                      <a:ext cx="5943600" cy="3781425"/>
                    </a:xfrm>
                    <a:prstGeom prst="rect">
                      <a:avLst/>
                    </a:prstGeom>
                  </pic:spPr>
                </pic:pic>
              </a:graphicData>
            </a:graphic>
          </wp:inline>
        </w:drawing>
      </w:r>
    </w:p>
    <w:p w14:paraId="48C240D0" w14:textId="7C92E659" w:rsidR="00021615" w:rsidRPr="00315728" w:rsidRDefault="00021615" w:rsidP="00021615">
      <w:pPr>
        <w:jc w:val="center"/>
        <w:rPr>
          <w:rFonts w:ascii="Arial" w:hAnsi="Arial" w:cs="Arial"/>
          <w:b/>
          <w:i/>
        </w:rPr>
      </w:pPr>
      <w:r>
        <w:rPr>
          <w:rFonts w:ascii="Arial" w:hAnsi="Arial" w:cs="Arial"/>
          <w:b/>
          <w:i/>
        </w:rPr>
        <w:t>Hình C.1.</w:t>
      </w:r>
      <w:r w:rsidRPr="00AB1342">
        <w:rPr>
          <w:rFonts w:ascii="Arial" w:hAnsi="Arial" w:cs="Arial"/>
          <w:b/>
          <w:i/>
        </w:rPr>
        <w:fldChar w:fldCharType="begin"/>
      </w:r>
      <w:r w:rsidRPr="00AB1342">
        <w:rPr>
          <w:rFonts w:ascii="Arial" w:hAnsi="Arial" w:cs="Arial"/>
          <w:b/>
          <w:i/>
        </w:rPr>
        <w:instrText xml:space="preserve"> SEQ Hình_C.1. \* ARABIC </w:instrText>
      </w:r>
      <w:r w:rsidRPr="00AB1342">
        <w:rPr>
          <w:rFonts w:ascii="Arial" w:hAnsi="Arial" w:cs="Arial"/>
          <w:b/>
          <w:i/>
        </w:rPr>
        <w:fldChar w:fldCharType="separate"/>
      </w:r>
      <w:r w:rsidR="00186E4D">
        <w:rPr>
          <w:rFonts w:ascii="Arial" w:hAnsi="Arial" w:cs="Arial"/>
          <w:b/>
          <w:i/>
          <w:noProof/>
        </w:rPr>
        <w:t>8</w:t>
      </w:r>
      <w:r w:rsidRPr="00AB1342">
        <w:rPr>
          <w:rFonts w:ascii="Arial" w:hAnsi="Arial" w:cs="Arial"/>
          <w:b/>
          <w:i/>
        </w:rPr>
        <w:fldChar w:fldCharType="end"/>
      </w:r>
      <w:r>
        <w:rPr>
          <w:rFonts w:ascii="Arial" w:hAnsi="Arial" w:cs="Arial"/>
          <w:b/>
          <w:i/>
        </w:rPr>
        <w:t xml:space="preserve">. Lược đồ dữ liệu con người mô tả cấu trúc nhóm thông tin đăng ký - </w:t>
      </w:r>
      <w:r w:rsidRPr="00315728">
        <w:rPr>
          <w:rFonts w:ascii="Arial" w:hAnsi="Arial" w:cs="Arial"/>
          <w:b/>
          <w:i/>
        </w:rPr>
        <w:t xml:space="preserve">Thông tin </w:t>
      </w:r>
      <w:r>
        <w:rPr>
          <w:rFonts w:ascii="Arial" w:hAnsi="Arial" w:cs="Arial"/>
          <w:b/>
          <w:i/>
        </w:rPr>
        <w:t>xuất/nhập cảnh: XuatNhapCanh</w:t>
      </w:r>
    </w:p>
    <w:p w14:paraId="5F3D39DC" w14:textId="77777777" w:rsidR="00021615" w:rsidRPr="009E43E0" w:rsidRDefault="00021615" w:rsidP="00021615">
      <w:pPr>
        <w:jc w:val="center"/>
      </w:pPr>
      <w:r w:rsidRPr="00237EB0">
        <w:rPr>
          <w:noProof/>
        </w:rPr>
        <w:lastRenderedPageBreak/>
        <w:drawing>
          <wp:inline distT="0" distB="0" distL="0" distR="0" wp14:anchorId="3F2709BA" wp14:editId="57ACF471">
            <wp:extent cx="5943600" cy="1029970"/>
            <wp:effectExtent l="0" t="0" r="0" b="0"/>
            <wp:docPr id="7460620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062046" name=""/>
                    <pic:cNvPicPr/>
                  </pic:nvPicPr>
                  <pic:blipFill>
                    <a:blip r:embed="rId85"/>
                    <a:stretch>
                      <a:fillRect/>
                    </a:stretch>
                  </pic:blipFill>
                  <pic:spPr>
                    <a:xfrm>
                      <a:off x="0" y="0"/>
                      <a:ext cx="5943600" cy="1029970"/>
                    </a:xfrm>
                    <a:prstGeom prst="rect">
                      <a:avLst/>
                    </a:prstGeom>
                  </pic:spPr>
                </pic:pic>
              </a:graphicData>
            </a:graphic>
          </wp:inline>
        </w:drawing>
      </w:r>
    </w:p>
    <w:p w14:paraId="4AE1A601" w14:textId="6AFEE01C" w:rsidR="00021615" w:rsidRDefault="00021615" w:rsidP="00021615">
      <w:pPr>
        <w:jc w:val="center"/>
        <w:rPr>
          <w:rFonts w:ascii="Arial" w:hAnsi="Arial" w:cs="Arial"/>
          <w:b/>
          <w:i/>
        </w:rPr>
      </w:pPr>
      <w:r>
        <w:rPr>
          <w:rFonts w:ascii="Arial" w:hAnsi="Arial" w:cs="Arial"/>
          <w:b/>
          <w:i/>
        </w:rPr>
        <w:t>Hình C.1.</w:t>
      </w:r>
      <w:r w:rsidRPr="00AB1342">
        <w:rPr>
          <w:rFonts w:ascii="Arial" w:hAnsi="Arial" w:cs="Arial"/>
          <w:b/>
          <w:i/>
        </w:rPr>
        <w:fldChar w:fldCharType="begin"/>
      </w:r>
      <w:r w:rsidRPr="00AB1342">
        <w:rPr>
          <w:rFonts w:ascii="Arial" w:hAnsi="Arial" w:cs="Arial"/>
          <w:b/>
          <w:i/>
        </w:rPr>
        <w:instrText xml:space="preserve"> SEQ Hình_C.1. \* ARABIC </w:instrText>
      </w:r>
      <w:r w:rsidRPr="00AB1342">
        <w:rPr>
          <w:rFonts w:ascii="Arial" w:hAnsi="Arial" w:cs="Arial"/>
          <w:b/>
          <w:i/>
        </w:rPr>
        <w:fldChar w:fldCharType="separate"/>
      </w:r>
      <w:r w:rsidR="00186E4D">
        <w:rPr>
          <w:rFonts w:ascii="Arial" w:hAnsi="Arial" w:cs="Arial"/>
          <w:b/>
          <w:i/>
          <w:noProof/>
        </w:rPr>
        <w:t>9</w:t>
      </w:r>
      <w:r w:rsidRPr="00AB1342">
        <w:rPr>
          <w:rFonts w:ascii="Arial" w:hAnsi="Arial" w:cs="Arial"/>
          <w:b/>
          <w:i/>
        </w:rPr>
        <w:fldChar w:fldCharType="end"/>
      </w:r>
      <w:r>
        <w:rPr>
          <w:rFonts w:ascii="Arial" w:hAnsi="Arial" w:cs="Arial"/>
          <w:b/>
          <w:i/>
        </w:rPr>
        <w:t xml:space="preserve">. Lược đồ dữ liệu con người mô tả cấu trúc nhóm thông tin đăng ký - </w:t>
      </w:r>
      <w:r w:rsidRPr="00733441">
        <w:rPr>
          <w:rFonts w:ascii="Arial" w:hAnsi="Arial" w:cs="Arial"/>
          <w:b/>
          <w:i/>
        </w:rPr>
        <w:t>Căn cước công dân điện tử</w:t>
      </w:r>
      <w:r>
        <w:rPr>
          <w:rFonts w:ascii="Arial" w:hAnsi="Arial" w:cs="Arial"/>
          <w:b/>
          <w:i/>
        </w:rPr>
        <w:t>: eCCCD</w:t>
      </w:r>
    </w:p>
    <w:p w14:paraId="4DAA6295" w14:textId="77777777" w:rsidR="00021615" w:rsidRDefault="00021615" w:rsidP="00021615">
      <w:pPr>
        <w:jc w:val="center"/>
      </w:pPr>
      <w:r>
        <w:rPr>
          <w:noProof/>
        </w:rPr>
        <w:drawing>
          <wp:inline distT="0" distB="0" distL="0" distR="0" wp14:anchorId="212A8505" wp14:editId="773DCEDB">
            <wp:extent cx="5943600" cy="1762125"/>
            <wp:effectExtent l="0" t="0" r="0" b="0"/>
            <wp:docPr id="598297056" name="Picture 598297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5943600" cy="1762125"/>
                    </a:xfrm>
                    <a:prstGeom prst="rect">
                      <a:avLst/>
                    </a:prstGeom>
                  </pic:spPr>
                </pic:pic>
              </a:graphicData>
            </a:graphic>
          </wp:inline>
        </w:drawing>
      </w:r>
    </w:p>
    <w:p w14:paraId="1C94CF63" w14:textId="392E2B6E" w:rsidR="00021615" w:rsidRDefault="00021615" w:rsidP="00021615">
      <w:pPr>
        <w:jc w:val="center"/>
        <w:rPr>
          <w:rFonts w:ascii="Arial" w:hAnsi="Arial" w:cs="Arial"/>
          <w:b/>
          <w:i/>
        </w:rPr>
      </w:pPr>
      <w:r>
        <w:rPr>
          <w:rFonts w:ascii="Arial" w:hAnsi="Arial" w:cs="Arial"/>
          <w:b/>
          <w:i/>
        </w:rPr>
        <w:t>Hình C.1.</w:t>
      </w:r>
      <w:r w:rsidRPr="00AB1342">
        <w:rPr>
          <w:rFonts w:ascii="Arial" w:hAnsi="Arial" w:cs="Arial"/>
          <w:b/>
          <w:i/>
        </w:rPr>
        <w:fldChar w:fldCharType="begin"/>
      </w:r>
      <w:r w:rsidRPr="00AB1342">
        <w:rPr>
          <w:rFonts w:ascii="Arial" w:hAnsi="Arial" w:cs="Arial"/>
          <w:b/>
          <w:i/>
        </w:rPr>
        <w:instrText xml:space="preserve"> SEQ Hình_C.1. \* ARABIC </w:instrText>
      </w:r>
      <w:r w:rsidRPr="00AB1342">
        <w:rPr>
          <w:rFonts w:ascii="Arial" w:hAnsi="Arial" w:cs="Arial"/>
          <w:b/>
          <w:i/>
        </w:rPr>
        <w:fldChar w:fldCharType="separate"/>
      </w:r>
      <w:r w:rsidR="00186E4D">
        <w:rPr>
          <w:rFonts w:ascii="Arial" w:hAnsi="Arial" w:cs="Arial"/>
          <w:b/>
          <w:i/>
          <w:noProof/>
        </w:rPr>
        <w:t>10</w:t>
      </w:r>
      <w:r w:rsidRPr="00AB1342">
        <w:rPr>
          <w:rFonts w:ascii="Arial" w:hAnsi="Arial" w:cs="Arial"/>
          <w:b/>
          <w:i/>
        </w:rPr>
        <w:fldChar w:fldCharType="end"/>
      </w:r>
      <w:r>
        <w:rPr>
          <w:rFonts w:ascii="Arial" w:hAnsi="Arial" w:cs="Arial"/>
          <w:b/>
          <w:i/>
        </w:rPr>
        <w:t>. Cấu trúc TrangThai</w:t>
      </w:r>
    </w:p>
    <w:p w14:paraId="13E4D9F7" w14:textId="77777777" w:rsidR="00021615" w:rsidRDefault="00021615" w:rsidP="00021615">
      <w:pPr>
        <w:jc w:val="center"/>
      </w:pPr>
      <w:r w:rsidRPr="00B22ED4">
        <w:rPr>
          <w:noProof/>
        </w:rPr>
        <w:drawing>
          <wp:inline distT="0" distB="0" distL="0" distR="0" wp14:anchorId="193590B0" wp14:editId="36FC5D6B">
            <wp:extent cx="4191215" cy="997001"/>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191215" cy="997001"/>
                    </a:xfrm>
                    <a:prstGeom prst="rect">
                      <a:avLst/>
                    </a:prstGeom>
                  </pic:spPr>
                </pic:pic>
              </a:graphicData>
            </a:graphic>
          </wp:inline>
        </w:drawing>
      </w:r>
    </w:p>
    <w:p w14:paraId="4D8A99C5" w14:textId="28473218" w:rsidR="00021615" w:rsidRDefault="00021615" w:rsidP="00021615">
      <w:pPr>
        <w:jc w:val="center"/>
        <w:rPr>
          <w:rFonts w:ascii="Arial" w:hAnsi="Arial" w:cs="Arial"/>
          <w:b/>
          <w:i/>
        </w:rPr>
      </w:pPr>
      <w:r>
        <w:rPr>
          <w:rFonts w:ascii="Arial" w:hAnsi="Arial" w:cs="Arial"/>
          <w:b/>
          <w:i/>
        </w:rPr>
        <w:t>Hình C.1.</w:t>
      </w:r>
      <w:r w:rsidRPr="00AB1342">
        <w:rPr>
          <w:rFonts w:ascii="Arial" w:hAnsi="Arial" w:cs="Arial"/>
          <w:b/>
          <w:i/>
        </w:rPr>
        <w:fldChar w:fldCharType="begin"/>
      </w:r>
      <w:r w:rsidRPr="00AB1342">
        <w:rPr>
          <w:rFonts w:ascii="Arial" w:hAnsi="Arial" w:cs="Arial"/>
          <w:b/>
          <w:i/>
        </w:rPr>
        <w:instrText xml:space="preserve"> SEQ Hình_C.1. \* ARABIC </w:instrText>
      </w:r>
      <w:r w:rsidRPr="00AB1342">
        <w:rPr>
          <w:rFonts w:ascii="Arial" w:hAnsi="Arial" w:cs="Arial"/>
          <w:b/>
          <w:i/>
        </w:rPr>
        <w:fldChar w:fldCharType="separate"/>
      </w:r>
      <w:r w:rsidR="00186E4D">
        <w:rPr>
          <w:rFonts w:ascii="Arial" w:hAnsi="Arial" w:cs="Arial"/>
          <w:b/>
          <w:i/>
          <w:noProof/>
        </w:rPr>
        <w:t>11</w:t>
      </w:r>
      <w:r w:rsidRPr="00AB1342">
        <w:rPr>
          <w:rFonts w:ascii="Arial" w:hAnsi="Arial" w:cs="Arial"/>
          <w:b/>
          <w:i/>
        </w:rPr>
        <w:fldChar w:fldCharType="end"/>
      </w:r>
      <w:r>
        <w:rPr>
          <w:rFonts w:ascii="Arial" w:hAnsi="Arial" w:cs="Arial"/>
          <w:b/>
          <w:i/>
        </w:rPr>
        <w:t>. Cấu trúc CuaKhau</w:t>
      </w:r>
    </w:p>
    <w:p w14:paraId="5939E784" w14:textId="77777777" w:rsidR="00021615" w:rsidRPr="00733441" w:rsidRDefault="00021615" w:rsidP="00B1593B">
      <w:pPr>
        <w:pStyle w:val="ListParagraph"/>
        <w:widowControl w:val="0"/>
        <w:numPr>
          <w:ilvl w:val="0"/>
          <w:numId w:val="15"/>
        </w:numPr>
        <w:rPr>
          <w:rFonts w:cs="Arial"/>
        </w:rPr>
      </w:pPr>
      <w:r>
        <w:rPr>
          <w:rFonts w:cs="Arial"/>
        </w:rPr>
        <w:t>Thông tin gia đình</w:t>
      </w:r>
    </w:p>
    <w:p w14:paraId="1D73A1B3" w14:textId="77777777" w:rsidR="00021615" w:rsidRPr="00543103" w:rsidRDefault="00021615" w:rsidP="00021615">
      <w:pPr>
        <w:jc w:val="center"/>
        <w:rPr>
          <w:b/>
          <w:bCs/>
        </w:rPr>
      </w:pPr>
      <w:r w:rsidRPr="00543103">
        <w:rPr>
          <w:b/>
          <w:bCs/>
          <w:noProof/>
        </w:rPr>
        <w:drawing>
          <wp:inline distT="0" distB="0" distL="0" distR="0" wp14:anchorId="0A98B588" wp14:editId="1F78C5DA">
            <wp:extent cx="5943600" cy="1397000"/>
            <wp:effectExtent l="0" t="0" r="0" b="0"/>
            <wp:docPr id="1776149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149132" name=""/>
                    <pic:cNvPicPr/>
                  </pic:nvPicPr>
                  <pic:blipFill>
                    <a:blip r:embed="rId88"/>
                    <a:stretch>
                      <a:fillRect/>
                    </a:stretch>
                  </pic:blipFill>
                  <pic:spPr>
                    <a:xfrm>
                      <a:off x="0" y="0"/>
                      <a:ext cx="5943600" cy="1397000"/>
                    </a:xfrm>
                    <a:prstGeom prst="rect">
                      <a:avLst/>
                    </a:prstGeom>
                  </pic:spPr>
                </pic:pic>
              </a:graphicData>
            </a:graphic>
          </wp:inline>
        </w:drawing>
      </w:r>
    </w:p>
    <w:p w14:paraId="780F1555" w14:textId="1B9922C4" w:rsidR="00021615" w:rsidRDefault="00021615" w:rsidP="00021615">
      <w:pPr>
        <w:jc w:val="center"/>
        <w:rPr>
          <w:rFonts w:ascii="Arial" w:hAnsi="Arial" w:cs="Arial"/>
          <w:b/>
          <w:i/>
        </w:rPr>
      </w:pPr>
      <w:r>
        <w:rPr>
          <w:rFonts w:ascii="Arial" w:hAnsi="Arial" w:cs="Arial"/>
          <w:b/>
          <w:i/>
        </w:rPr>
        <w:t>Hình C.1.</w:t>
      </w:r>
      <w:r w:rsidRPr="00AB1342">
        <w:rPr>
          <w:rFonts w:ascii="Arial" w:hAnsi="Arial" w:cs="Arial"/>
          <w:b/>
          <w:i/>
        </w:rPr>
        <w:fldChar w:fldCharType="begin"/>
      </w:r>
      <w:r w:rsidRPr="00AB1342">
        <w:rPr>
          <w:rFonts w:ascii="Arial" w:hAnsi="Arial" w:cs="Arial"/>
          <w:b/>
          <w:i/>
        </w:rPr>
        <w:instrText xml:space="preserve"> SEQ Hình_C.1. \* ARABIC </w:instrText>
      </w:r>
      <w:r w:rsidRPr="00AB1342">
        <w:rPr>
          <w:rFonts w:ascii="Arial" w:hAnsi="Arial" w:cs="Arial"/>
          <w:b/>
          <w:i/>
        </w:rPr>
        <w:fldChar w:fldCharType="separate"/>
      </w:r>
      <w:r w:rsidR="00186E4D">
        <w:rPr>
          <w:rFonts w:ascii="Arial" w:hAnsi="Arial" w:cs="Arial"/>
          <w:b/>
          <w:i/>
          <w:noProof/>
        </w:rPr>
        <w:t>12</w:t>
      </w:r>
      <w:r w:rsidRPr="00AB1342">
        <w:rPr>
          <w:rFonts w:ascii="Arial" w:hAnsi="Arial" w:cs="Arial"/>
          <w:b/>
          <w:i/>
        </w:rPr>
        <w:fldChar w:fldCharType="end"/>
      </w:r>
      <w:r>
        <w:rPr>
          <w:rFonts w:ascii="Arial" w:hAnsi="Arial" w:cs="Arial"/>
          <w:b/>
          <w:i/>
        </w:rPr>
        <w:t xml:space="preserve">. Lược đồ dữ liệu con người mô tả cấu trúc thông tin gia đình - Thành viên gia đình, người đại diện: </w:t>
      </w:r>
      <w:r w:rsidRPr="00B22ED4">
        <w:rPr>
          <w:rFonts w:ascii="Arial" w:hAnsi="Arial" w:cs="Arial"/>
          <w:b/>
          <w:i/>
        </w:rPr>
        <w:t>ThanhVienGiaDinh</w:t>
      </w:r>
    </w:p>
    <w:p w14:paraId="75B25EC1" w14:textId="77777777" w:rsidR="00021615" w:rsidRDefault="00021615" w:rsidP="00021615">
      <w:pPr>
        <w:jc w:val="center"/>
      </w:pPr>
      <w:r w:rsidRPr="00736204">
        <w:rPr>
          <w:noProof/>
        </w:rPr>
        <w:drawing>
          <wp:inline distT="0" distB="0" distL="0" distR="0" wp14:anchorId="774AEC72" wp14:editId="105DD0B8">
            <wp:extent cx="5943600" cy="1317625"/>
            <wp:effectExtent l="0" t="0" r="0" b="0"/>
            <wp:docPr id="1324467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46733" name=""/>
                    <pic:cNvPicPr/>
                  </pic:nvPicPr>
                  <pic:blipFill>
                    <a:blip r:embed="rId89"/>
                    <a:stretch>
                      <a:fillRect/>
                    </a:stretch>
                  </pic:blipFill>
                  <pic:spPr>
                    <a:xfrm>
                      <a:off x="0" y="0"/>
                      <a:ext cx="5943600" cy="1317625"/>
                    </a:xfrm>
                    <a:prstGeom prst="rect">
                      <a:avLst/>
                    </a:prstGeom>
                  </pic:spPr>
                </pic:pic>
              </a:graphicData>
            </a:graphic>
          </wp:inline>
        </w:drawing>
      </w:r>
    </w:p>
    <w:p w14:paraId="56E9FC23" w14:textId="5F8CC621" w:rsidR="00021615" w:rsidRDefault="00021615" w:rsidP="00021615">
      <w:pPr>
        <w:jc w:val="center"/>
        <w:rPr>
          <w:rFonts w:ascii="Arial" w:hAnsi="Arial" w:cs="Arial"/>
          <w:b/>
          <w:i/>
        </w:rPr>
      </w:pPr>
      <w:r>
        <w:rPr>
          <w:rFonts w:ascii="Arial" w:hAnsi="Arial" w:cs="Arial"/>
          <w:b/>
          <w:i/>
        </w:rPr>
        <w:t>Hình C.1.</w:t>
      </w:r>
      <w:r w:rsidRPr="00AB1342">
        <w:rPr>
          <w:rFonts w:ascii="Arial" w:hAnsi="Arial" w:cs="Arial"/>
          <w:b/>
          <w:i/>
        </w:rPr>
        <w:fldChar w:fldCharType="begin"/>
      </w:r>
      <w:r w:rsidRPr="00AB1342">
        <w:rPr>
          <w:rFonts w:ascii="Arial" w:hAnsi="Arial" w:cs="Arial"/>
          <w:b/>
          <w:i/>
        </w:rPr>
        <w:instrText xml:space="preserve"> SEQ Hình_C.1. \* ARABIC </w:instrText>
      </w:r>
      <w:r w:rsidRPr="00AB1342">
        <w:rPr>
          <w:rFonts w:ascii="Arial" w:hAnsi="Arial" w:cs="Arial"/>
          <w:b/>
          <w:i/>
        </w:rPr>
        <w:fldChar w:fldCharType="separate"/>
      </w:r>
      <w:r w:rsidR="00186E4D">
        <w:rPr>
          <w:rFonts w:ascii="Arial" w:hAnsi="Arial" w:cs="Arial"/>
          <w:b/>
          <w:i/>
          <w:noProof/>
        </w:rPr>
        <w:t>13</w:t>
      </w:r>
      <w:r w:rsidRPr="00AB1342">
        <w:rPr>
          <w:rFonts w:ascii="Arial" w:hAnsi="Arial" w:cs="Arial"/>
          <w:b/>
          <w:i/>
        </w:rPr>
        <w:fldChar w:fldCharType="end"/>
      </w:r>
      <w:r>
        <w:rPr>
          <w:rFonts w:ascii="Arial" w:hAnsi="Arial" w:cs="Arial"/>
          <w:b/>
          <w:i/>
        </w:rPr>
        <w:t>. Lược đồ dữ liệu con người mô tả cấu trúc thông tin gia đình – Thành viên hộ gia đình: ThanhVienHoGiaDinh</w:t>
      </w:r>
    </w:p>
    <w:p w14:paraId="697AA573" w14:textId="77777777" w:rsidR="00021615" w:rsidRDefault="00021615" w:rsidP="00021615">
      <w:pPr>
        <w:jc w:val="center"/>
      </w:pPr>
      <w:r w:rsidRPr="00376BD4">
        <w:rPr>
          <w:noProof/>
        </w:rPr>
        <w:lastRenderedPageBreak/>
        <w:drawing>
          <wp:inline distT="0" distB="0" distL="0" distR="0" wp14:anchorId="7A1CEDB2" wp14:editId="42D7B11D">
            <wp:extent cx="5943600" cy="1657350"/>
            <wp:effectExtent l="0" t="0" r="0" b="0"/>
            <wp:docPr id="6268475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847574" name=""/>
                    <pic:cNvPicPr/>
                  </pic:nvPicPr>
                  <pic:blipFill>
                    <a:blip r:embed="rId90"/>
                    <a:stretch>
                      <a:fillRect/>
                    </a:stretch>
                  </pic:blipFill>
                  <pic:spPr>
                    <a:xfrm>
                      <a:off x="0" y="0"/>
                      <a:ext cx="5943600" cy="1657350"/>
                    </a:xfrm>
                    <a:prstGeom prst="rect">
                      <a:avLst/>
                    </a:prstGeom>
                  </pic:spPr>
                </pic:pic>
              </a:graphicData>
            </a:graphic>
          </wp:inline>
        </w:drawing>
      </w:r>
    </w:p>
    <w:p w14:paraId="212A2BB5" w14:textId="1DAD9387" w:rsidR="00021615" w:rsidRDefault="00021615" w:rsidP="00021615">
      <w:pPr>
        <w:jc w:val="center"/>
      </w:pPr>
      <w:r>
        <w:rPr>
          <w:rFonts w:ascii="Arial" w:hAnsi="Arial" w:cs="Arial"/>
          <w:b/>
          <w:i/>
        </w:rPr>
        <w:t>Hình C.1.</w:t>
      </w:r>
      <w:r w:rsidRPr="00AB1342">
        <w:rPr>
          <w:rFonts w:ascii="Arial" w:hAnsi="Arial" w:cs="Arial"/>
          <w:b/>
          <w:i/>
        </w:rPr>
        <w:fldChar w:fldCharType="begin"/>
      </w:r>
      <w:r w:rsidRPr="00AB1342">
        <w:rPr>
          <w:rFonts w:ascii="Arial" w:hAnsi="Arial" w:cs="Arial"/>
          <w:b/>
          <w:i/>
        </w:rPr>
        <w:instrText xml:space="preserve"> SEQ Hình_C.1. \* ARABIC </w:instrText>
      </w:r>
      <w:r w:rsidRPr="00AB1342">
        <w:rPr>
          <w:rFonts w:ascii="Arial" w:hAnsi="Arial" w:cs="Arial"/>
          <w:b/>
          <w:i/>
        </w:rPr>
        <w:fldChar w:fldCharType="separate"/>
      </w:r>
      <w:r w:rsidR="00186E4D">
        <w:rPr>
          <w:rFonts w:ascii="Arial" w:hAnsi="Arial" w:cs="Arial"/>
          <w:b/>
          <w:i/>
          <w:noProof/>
        </w:rPr>
        <w:t>14</w:t>
      </w:r>
      <w:r w:rsidRPr="00AB1342">
        <w:rPr>
          <w:rFonts w:ascii="Arial" w:hAnsi="Arial" w:cs="Arial"/>
          <w:b/>
          <w:i/>
        </w:rPr>
        <w:fldChar w:fldCharType="end"/>
      </w:r>
      <w:r>
        <w:rPr>
          <w:rFonts w:ascii="Arial" w:hAnsi="Arial" w:cs="Arial"/>
          <w:b/>
          <w:i/>
        </w:rPr>
        <w:t xml:space="preserve">. Lược đồ dữ liệu con người mô tả cấu trúc thông tin gia đình – Thông tin kết hôn: </w:t>
      </w:r>
      <w:r w:rsidRPr="7099EC7F">
        <w:rPr>
          <w:rFonts w:ascii="Arial" w:hAnsi="Arial" w:cs="Arial"/>
          <w:b/>
          <w:bCs/>
          <w:i/>
          <w:iCs/>
        </w:rPr>
        <w:t>DangKyKetHon</w:t>
      </w:r>
    </w:p>
    <w:p w14:paraId="69DB8D0D" w14:textId="77777777" w:rsidR="00021615" w:rsidRDefault="00021615" w:rsidP="00021615">
      <w:pPr>
        <w:jc w:val="center"/>
        <w:rPr>
          <w:rFonts w:ascii="Arial" w:hAnsi="Arial" w:cs="Arial"/>
          <w:b/>
          <w:bCs/>
          <w:i/>
          <w:iCs/>
        </w:rPr>
      </w:pPr>
      <w:r w:rsidRPr="00631C1F">
        <w:rPr>
          <w:rFonts w:ascii="Arial" w:hAnsi="Arial" w:cs="Arial"/>
          <w:b/>
          <w:bCs/>
          <w:i/>
          <w:iCs/>
          <w:noProof/>
        </w:rPr>
        <w:drawing>
          <wp:inline distT="0" distB="0" distL="0" distR="0" wp14:anchorId="67B26B4B" wp14:editId="42CAFA35">
            <wp:extent cx="5943600" cy="1642745"/>
            <wp:effectExtent l="0" t="0" r="0" b="0"/>
            <wp:docPr id="7499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9345" name=""/>
                    <pic:cNvPicPr/>
                  </pic:nvPicPr>
                  <pic:blipFill>
                    <a:blip r:embed="rId91"/>
                    <a:stretch>
                      <a:fillRect/>
                    </a:stretch>
                  </pic:blipFill>
                  <pic:spPr>
                    <a:xfrm>
                      <a:off x="0" y="0"/>
                      <a:ext cx="5943600" cy="1642745"/>
                    </a:xfrm>
                    <a:prstGeom prst="rect">
                      <a:avLst/>
                    </a:prstGeom>
                  </pic:spPr>
                </pic:pic>
              </a:graphicData>
            </a:graphic>
          </wp:inline>
        </w:drawing>
      </w:r>
    </w:p>
    <w:p w14:paraId="26BF24CF" w14:textId="2119F2F6" w:rsidR="00021615" w:rsidRDefault="00021615" w:rsidP="00021615">
      <w:pPr>
        <w:jc w:val="center"/>
        <w:rPr>
          <w:rFonts w:ascii="Arial" w:hAnsi="Arial" w:cs="Arial"/>
          <w:b/>
          <w:bCs/>
          <w:i/>
          <w:iCs/>
        </w:rPr>
      </w:pPr>
      <w:r w:rsidRPr="7099EC7F">
        <w:rPr>
          <w:rFonts w:ascii="Arial" w:hAnsi="Arial" w:cs="Arial"/>
          <w:b/>
          <w:bCs/>
          <w:i/>
          <w:iCs/>
        </w:rPr>
        <w:t>Hình C.1.</w:t>
      </w:r>
      <w:r w:rsidRPr="7099EC7F">
        <w:rPr>
          <w:rFonts w:ascii="Arial" w:hAnsi="Arial" w:cs="Arial"/>
          <w:b/>
          <w:bCs/>
          <w:i/>
          <w:iCs/>
        </w:rPr>
        <w:fldChar w:fldCharType="begin"/>
      </w:r>
      <w:r w:rsidRPr="7099EC7F">
        <w:rPr>
          <w:rFonts w:ascii="Arial" w:hAnsi="Arial" w:cs="Arial"/>
          <w:b/>
          <w:bCs/>
          <w:i/>
          <w:iCs/>
        </w:rPr>
        <w:instrText xml:space="preserve"> SEQ Hình_C.1. \* ARABIC </w:instrText>
      </w:r>
      <w:r w:rsidRPr="7099EC7F">
        <w:rPr>
          <w:rFonts w:ascii="Arial" w:hAnsi="Arial" w:cs="Arial"/>
          <w:b/>
          <w:bCs/>
          <w:i/>
          <w:iCs/>
        </w:rPr>
        <w:fldChar w:fldCharType="separate"/>
      </w:r>
      <w:r w:rsidR="00186E4D">
        <w:rPr>
          <w:rFonts w:ascii="Arial" w:hAnsi="Arial" w:cs="Arial"/>
          <w:b/>
          <w:bCs/>
          <w:i/>
          <w:iCs/>
          <w:noProof/>
        </w:rPr>
        <w:t>15</w:t>
      </w:r>
      <w:r w:rsidRPr="7099EC7F">
        <w:rPr>
          <w:rFonts w:ascii="Arial" w:hAnsi="Arial" w:cs="Arial"/>
          <w:b/>
          <w:bCs/>
          <w:i/>
          <w:iCs/>
        </w:rPr>
        <w:fldChar w:fldCharType="end"/>
      </w:r>
      <w:r w:rsidRPr="7099EC7F">
        <w:rPr>
          <w:rFonts w:ascii="Arial" w:hAnsi="Arial" w:cs="Arial"/>
          <w:b/>
          <w:bCs/>
          <w:i/>
          <w:iCs/>
        </w:rPr>
        <w:t xml:space="preserve">. Lược đồ dữ liệu con người mô tả cấu trúc thông tin gia đình – Thông tin kết hôn: </w:t>
      </w:r>
      <w:r w:rsidRPr="13832F81">
        <w:rPr>
          <w:rFonts w:ascii="Arial" w:hAnsi="Arial" w:cs="Arial"/>
          <w:b/>
          <w:bCs/>
          <w:i/>
          <w:iCs/>
        </w:rPr>
        <w:t>TinhTrangHonNhanHienTai</w:t>
      </w:r>
    </w:p>
    <w:p w14:paraId="0DF3E10F" w14:textId="77777777" w:rsidR="00021615" w:rsidRDefault="00021615" w:rsidP="00021615">
      <w:pPr>
        <w:jc w:val="center"/>
        <w:rPr>
          <w:rFonts w:ascii="Arial" w:hAnsi="Arial" w:cs="Arial"/>
          <w:b/>
          <w:bCs/>
          <w:i/>
          <w:iCs/>
        </w:rPr>
      </w:pPr>
      <w:r w:rsidRPr="00AC7804">
        <w:rPr>
          <w:rFonts w:ascii="Arial" w:hAnsi="Arial" w:cs="Arial"/>
          <w:b/>
          <w:bCs/>
          <w:i/>
          <w:iCs/>
          <w:noProof/>
        </w:rPr>
        <w:drawing>
          <wp:inline distT="0" distB="0" distL="0" distR="0" wp14:anchorId="7FED948C" wp14:editId="5868C222">
            <wp:extent cx="5943600" cy="2528570"/>
            <wp:effectExtent l="0" t="0" r="0" b="5080"/>
            <wp:docPr id="11986954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695421" name=""/>
                    <pic:cNvPicPr/>
                  </pic:nvPicPr>
                  <pic:blipFill>
                    <a:blip r:embed="rId92"/>
                    <a:stretch>
                      <a:fillRect/>
                    </a:stretch>
                  </pic:blipFill>
                  <pic:spPr>
                    <a:xfrm>
                      <a:off x="0" y="0"/>
                      <a:ext cx="5943600" cy="2528570"/>
                    </a:xfrm>
                    <a:prstGeom prst="rect">
                      <a:avLst/>
                    </a:prstGeom>
                  </pic:spPr>
                </pic:pic>
              </a:graphicData>
            </a:graphic>
          </wp:inline>
        </w:drawing>
      </w:r>
    </w:p>
    <w:p w14:paraId="600DB757" w14:textId="275AD606" w:rsidR="00021615" w:rsidRDefault="00021615" w:rsidP="00021615">
      <w:pPr>
        <w:jc w:val="center"/>
        <w:rPr>
          <w:rFonts w:ascii="Arial" w:hAnsi="Arial" w:cs="Arial"/>
          <w:b/>
          <w:i/>
        </w:rPr>
      </w:pPr>
      <w:r w:rsidRPr="13832F81">
        <w:rPr>
          <w:rFonts w:ascii="Arial" w:hAnsi="Arial" w:cs="Arial"/>
          <w:b/>
          <w:bCs/>
          <w:i/>
          <w:iCs/>
        </w:rPr>
        <w:t>Hình C.1.</w:t>
      </w:r>
      <w:r w:rsidRPr="13832F81">
        <w:rPr>
          <w:rFonts w:ascii="Arial" w:hAnsi="Arial" w:cs="Arial"/>
          <w:b/>
          <w:bCs/>
          <w:i/>
          <w:iCs/>
        </w:rPr>
        <w:fldChar w:fldCharType="begin"/>
      </w:r>
      <w:r w:rsidRPr="13832F81">
        <w:rPr>
          <w:rFonts w:ascii="Arial" w:hAnsi="Arial" w:cs="Arial"/>
          <w:b/>
          <w:bCs/>
          <w:i/>
          <w:iCs/>
        </w:rPr>
        <w:instrText xml:space="preserve"> SEQ Hình_C.1. \* ARABIC </w:instrText>
      </w:r>
      <w:r w:rsidRPr="13832F81">
        <w:rPr>
          <w:rFonts w:ascii="Arial" w:hAnsi="Arial" w:cs="Arial"/>
          <w:b/>
          <w:bCs/>
          <w:i/>
          <w:iCs/>
        </w:rPr>
        <w:fldChar w:fldCharType="separate"/>
      </w:r>
      <w:r w:rsidR="00186E4D">
        <w:rPr>
          <w:rFonts w:ascii="Arial" w:hAnsi="Arial" w:cs="Arial"/>
          <w:b/>
          <w:bCs/>
          <w:i/>
          <w:iCs/>
          <w:noProof/>
        </w:rPr>
        <w:t>16</w:t>
      </w:r>
      <w:r w:rsidRPr="13832F81">
        <w:rPr>
          <w:rFonts w:ascii="Arial" w:hAnsi="Arial" w:cs="Arial"/>
          <w:b/>
          <w:bCs/>
          <w:i/>
          <w:iCs/>
        </w:rPr>
        <w:fldChar w:fldCharType="end"/>
      </w:r>
      <w:r w:rsidRPr="13832F81">
        <w:rPr>
          <w:rFonts w:ascii="Arial" w:hAnsi="Arial" w:cs="Arial"/>
          <w:b/>
          <w:bCs/>
          <w:i/>
          <w:iCs/>
        </w:rPr>
        <w:t>. Lược đồ dữ liệu con người mô tả cấu trúc thông tin gia đình – Thông tin kết hôn: QuyetDinhHonNhan</w:t>
      </w:r>
    </w:p>
    <w:p w14:paraId="093F7BF8" w14:textId="77777777" w:rsidR="00021615" w:rsidRPr="009C1655" w:rsidRDefault="00021615" w:rsidP="00047828">
      <w:pPr>
        <w:pStyle w:val="ListParagraph"/>
        <w:widowControl w:val="0"/>
        <w:numPr>
          <w:ilvl w:val="0"/>
          <w:numId w:val="10"/>
        </w:numPr>
        <w:autoSpaceDE w:val="0"/>
        <w:autoSpaceDN w:val="0"/>
        <w:spacing w:after="0" w:line="240" w:lineRule="auto"/>
        <w:contextualSpacing w:val="0"/>
        <w:jc w:val="left"/>
        <w:rPr>
          <w:rFonts w:cs="Arial"/>
        </w:rPr>
      </w:pPr>
      <w:r>
        <w:rPr>
          <w:rFonts w:cs="Arial"/>
        </w:rPr>
        <w:t>Thông tin liên lạc</w:t>
      </w:r>
    </w:p>
    <w:p w14:paraId="63839A21" w14:textId="77777777" w:rsidR="00021615" w:rsidRPr="009C1655" w:rsidRDefault="00021615" w:rsidP="00021615">
      <w:pPr>
        <w:jc w:val="center"/>
      </w:pPr>
      <w:r w:rsidRPr="00AC7804">
        <w:rPr>
          <w:noProof/>
        </w:rPr>
        <w:drawing>
          <wp:inline distT="0" distB="0" distL="0" distR="0" wp14:anchorId="45EC752F" wp14:editId="1B5855F5">
            <wp:extent cx="5943600" cy="1678940"/>
            <wp:effectExtent l="0" t="0" r="0" b="0"/>
            <wp:docPr id="674652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652145" name=""/>
                    <pic:cNvPicPr/>
                  </pic:nvPicPr>
                  <pic:blipFill>
                    <a:blip r:embed="rId93"/>
                    <a:stretch>
                      <a:fillRect/>
                    </a:stretch>
                  </pic:blipFill>
                  <pic:spPr>
                    <a:xfrm>
                      <a:off x="0" y="0"/>
                      <a:ext cx="5943600" cy="1678940"/>
                    </a:xfrm>
                    <a:prstGeom prst="rect">
                      <a:avLst/>
                    </a:prstGeom>
                  </pic:spPr>
                </pic:pic>
              </a:graphicData>
            </a:graphic>
          </wp:inline>
        </w:drawing>
      </w:r>
    </w:p>
    <w:p w14:paraId="4ABCD74D" w14:textId="543DCF1E" w:rsidR="00021615" w:rsidRDefault="00021615" w:rsidP="00021615">
      <w:pPr>
        <w:jc w:val="center"/>
        <w:rPr>
          <w:rFonts w:ascii="Arial" w:hAnsi="Arial" w:cs="Arial"/>
          <w:b/>
          <w:i/>
        </w:rPr>
      </w:pPr>
      <w:r>
        <w:rPr>
          <w:rFonts w:ascii="Arial" w:hAnsi="Arial" w:cs="Arial"/>
          <w:b/>
          <w:i/>
        </w:rPr>
        <w:t>Hình C.1.</w:t>
      </w:r>
      <w:r w:rsidRPr="00AB1342">
        <w:rPr>
          <w:rFonts w:ascii="Arial" w:hAnsi="Arial" w:cs="Arial"/>
          <w:b/>
          <w:i/>
        </w:rPr>
        <w:fldChar w:fldCharType="begin"/>
      </w:r>
      <w:r w:rsidRPr="00AB1342">
        <w:rPr>
          <w:rFonts w:ascii="Arial" w:hAnsi="Arial" w:cs="Arial"/>
          <w:b/>
          <w:i/>
        </w:rPr>
        <w:instrText xml:space="preserve"> SEQ Hình_C.1. \* ARABIC </w:instrText>
      </w:r>
      <w:r w:rsidRPr="00AB1342">
        <w:rPr>
          <w:rFonts w:ascii="Arial" w:hAnsi="Arial" w:cs="Arial"/>
          <w:b/>
          <w:i/>
        </w:rPr>
        <w:fldChar w:fldCharType="separate"/>
      </w:r>
      <w:r w:rsidR="00186E4D">
        <w:rPr>
          <w:rFonts w:ascii="Arial" w:hAnsi="Arial" w:cs="Arial"/>
          <w:b/>
          <w:i/>
          <w:noProof/>
        </w:rPr>
        <w:t>17</w:t>
      </w:r>
      <w:r w:rsidRPr="00AB1342">
        <w:rPr>
          <w:rFonts w:ascii="Arial" w:hAnsi="Arial" w:cs="Arial"/>
          <w:b/>
          <w:i/>
        </w:rPr>
        <w:fldChar w:fldCharType="end"/>
      </w:r>
      <w:r>
        <w:rPr>
          <w:rFonts w:ascii="Arial" w:hAnsi="Arial" w:cs="Arial"/>
          <w:b/>
          <w:i/>
        </w:rPr>
        <w:t>. Lược đồ dữ liệu con người mô tả cấu trúc thông tin liên lạc – Thông tin liên lạc cá nhân: ThongTinLienHeCN</w:t>
      </w:r>
    </w:p>
    <w:p w14:paraId="499C93B7" w14:textId="77777777" w:rsidR="00021615" w:rsidRPr="00543964" w:rsidRDefault="00021615" w:rsidP="00B1593B">
      <w:pPr>
        <w:pStyle w:val="ListParagraph"/>
        <w:widowControl w:val="0"/>
        <w:numPr>
          <w:ilvl w:val="0"/>
          <w:numId w:val="15"/>
        </w:numPr>
        <w:rPr>
          <w:rFonts w:cs="Arial"/>
        </w:rPr>
      </w:pPr>
      <w:r>
        <w:rPr>
          <w:rFonts w:cs="Arial"/>
        </w:rPr>
        <w:lastRenderedPageBreak/>
        <w:t>Trạng thái sinh lý</w:t>
      </w:r>
    </w:p>
    <w:p w14:paraId="16DBBF28" w14:textId="77777777" w:rsidR="00021615" w:rsidRPr="00543964" w:rsidRDefault="00021615" w:rsidP="00021615">
      <w:pPr>
        <w:jc w:val="center"/>
      </w:pPr>
      <w:r w:rsidRPr="00C81F61">
        <w:rPr>
          <w:noProof/>
        </w:rPr>
        <w:drawing>
          <wp:inline distT="0" distB="0" distL="0" distR="0" wp14:anchorId="26E64F3A" wp14:editId="6C7A38E3">
            <wp:extent cx="5943600" cy="3799205"/>
            <wp:effectExtent l="0" t="0" r="0" b="0"/>
            <wp:docPr id="1310824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824827" name=""/>
                    <pic:cNvPicPr/>
                  </pic:nvPicPr>
                  <pic:blipFill>
                    <a:blip r:embed="rId94"/>
                    <a:stretch>
                      <a:fillRect/>
                    </a:stretch>
                  </pic:blipFill>
                  <pic:spPr>
                    <a:xfrm>
                      <a:off x="0" y="0"/>
                      <a:ext cx="5943600" cy="3799205"/>
                    </a:xfrm>
                    <a:prstGeom prst="rect">
                      <a:avLst/>
                    </a:prstGeom>
                  </pic:spPr>
                </pic:pic>
              </a:graphicData>
            </a:graphic>
          </wp:inline>
        </w:drawing>
      </w:r>
    </w:p>
    <w:p w14:paraId="074115AF" w14:textId="77777777" w:rsidR="00021615" w:rsidRDefault="00021615" w:rsidP="00021615">
      <w:pPr>
        <w:widowControl w:val="0"/>
        <w:autoSpaceDE w:val="0"/>
        <w:autoSpaceDN w:val="0"/>
        <w:rPr>
          <w:rFonts w:ascii="Arial" w:hAnsi="Arial" w:cs="Arial"/>
        </w:rPr>
      </w:pPr>
    </w:p>
    <w:p w14:paraId="66E99E3B" w14:textId="57A734F7" w:rsidR="00021615" w:rsidRDefault="00021615" w:rsidP="00021615">
      <w:pPr>
        <w:widowControl w:val="0"/>
        <w:autoSpaceDE w:val="0"/>
        <w:autoSpaceDN w:val="0"/>
        <w:jc w:val="center"/>
        <w:rPr>
          <w:rFonts w:ascii="Arial" w:hAnsi="Arial" w:cs="Arial"/>
          <w:b/>
          <w:i/>
        </w:rPr>
      </w:pPr>
      <w:r>
        <w:rPr>
          <w:rFonts w:ascii="Arial" w:hAnsi="Arial" w:cs="Arial"/>
          <w:b/>
          <w:i/>
        </w:rPr>
        <w:t>Hình C.1.</w:t>
      </w:r>
      <w:r w:rsidRPr="00AB1342">
        <w:rPr>
          <w:rFonts w:ascii="Arial" w:hAnsi="Arial" w:cs="Arial"/>
          <w:b/>
          <w:i/>
        </w:rPr>
        <w:fldChar w:fldCharType="begin"/>
      </w:r>
      <w:r w:rsidRPr="00AB1342">
        <w:rPr>
          <w:rFonts w:ascii="Arial" w:hAnsi="Arial" w:cs="Arial"/>
          <w:b/>
          <w:i/>
        </w:rPr>
        <w:instrText xml:space="preserve"> SEQ Hình_C.1. \* ARABIC </w:instrText>
      </w:r>
      <w:r w:rsidRPr="00AB1342">
        <w:rPr>
          <w:rFonts w:ascii="Arial" w:hAnsi="Arial" w:cs="Arial"/>
          <w:b/>
          <w:i/>
        </w:rPr>
        <w:fldChar w:fldCharType="separate"/>
      </w:r>
      <w:r w:rsidR="00186E4D">
        <w:rPr>
          <w:rFonts w:ascii="Arial" w:hAnsi="Arial" w:cs="Arial"/>
          <w:b/>
          <w:i/>
          <w:noProof/>
        </w:rPr>
        <w:t>18</w:t>
      </w:r>
      <w:r w:rsidRPr="00AB1342">
        <w:rPr>
          <w:rFonts w:ascii="Arial" w:hAnsi="Arial" w:cs="Arial"/>
          <w:b/>
          <w:i/>
        </w:rPr>
        <w:fldChar w:fldCharType="end"/>
      </w:r>
      <w:r>
        <w:rPr>
          <w:rFonts w:ascii="Arial" w:hAnsi="Arial" w:cs="Arial"/>
          <w:b/>
          <w:i/>
        </w:rPr>
        <w:t xml:space="preserve">. Lược đồ dữ liệu con người mô tả cấu trúc trạng thái sinh lý – Thông tin khai sinh: </w:t>
      </w:r>
      <w:r w:rsidRPr="237C9ABF">
        <w:rPr>
          <w:rFonts w:ascii="Arial" w:hAnsi="Arial" w:cs="Arial"/>
          <w:b/>
          <w:bCs/>
          <w:i/>
          <w:iCs/>
        </w:rPr>
        <w:t>TTKhaiSinh</w:t>
      </w:r>
    </w:p>
    <w:p w14:paraId="2B683E76" w14:textId="77777777" w:rsidR="00021615" w:rsidRDefault="00021615" w:rsidP="00021615">
      <w:pPr>
        <w:widowControl w:val="0"/>
        <w:autoSpaceDE w:val="0"/>
        <w:autoSpaceDN w:val="0"/>
        <w:jc w:val="center"/>
      </w:pPr>
      <w:r w:rsidRPr="0017620B">
        <w:rPr>
          <w:noProof/>
        </w:rPr>
        <w:drawing>
          <wp:inline distT="0" distB="0" distL="0" distR="0" wp14:anchorId="27E54DFC" wp14:editId="22ED7738">
            <wp:extent cx="5943600" cy="3838575"/>
            <wp:effectExtent l="0" t="0" r="0" b="9525"/>
            <wp:docPr id="1777937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37157" name=""/>
                    <pic:cNvPicPr/>
                  </pic:nvPicPr>
                  <pic:blipFill>
                    <a:blip r:embed="rId95"/>
                    <a:stretch>
                      <a:fillRect/>
                    </a:stretch>
                  </pic:blipFill>
                  <pic:spPr>
                    <a:xfrm>
                      <a:off x="0" y="0"/>
                      <a:ext cx="5943600" cy="3838575"/>
                    </a:xfrm>
                    <a:prstGeom prst="rect">
                      <a:avLst/>
                    </a:prstGeom>
                  </pic:spPr>
                </pic:pic>
              </a:graphicData>
            </a:graphic>
          </wp:inline>
        </w:drawing>
      </w:r>
    </w:p>
    <w:p w14:paraId="59310676" w14:textId="2BF4E486" w:rsidR="00021615" w:rsidRDefault="00021615" w:rsidP="00021615">
      <w:pPr>
        <w:jc w:val="center"/>
        <w:rPr>
          <w:rFonts w:ascii="Arial" w:hAnsi="Arial" w:cs="Arial"/>
          <w:b/>
          <w:i/>
        </w:rPr>
      </w:pPr>
      <w:r>
        <w:rPr>
          <w:rFonts w:ascii="Arial" w:hAnsi="Arial" w:cs="Arial"/>
          <w:b/>
          <w:i/>
        </w:rPr>
        <w:t>Hình C.1.</w:t>
      </w:r>
      <w:r w:rsidRPr="00AB1342">
        <w:rPr>
          <w:rFonts w:ascii="Arial" w:hAnsi="Arial" w:cs="Arial"/>
          <w:b/>
          <w:i/>
        </w:rPr>
        <w:fldChar w:fldCharType="begin"/>
      </w:r>
      <w:r w:rsidRPr="00AB1342">
        <w:rPr>
          <w:rFonts w:ascii="Arial" w:hAnsi="Arial" w:cs="Arial"/>
          <w:b/>
          <w:i/>
        </w:rPr>
        <w:instrText xml:space="preserve"> SEQ Hình_C.1. \* ARABIC </w:instrText>
      </w:r>
      <w:r w:rsidRPr="00AB1342">
        <w:rPr>
          <w:rFonts w:ascii="Arial" w:hAnsi="Arial" w:cs="Arial"/>
          <w:b/>
          <w:i/>
        </w:rPr>
        <w:fldChar w:fldCharType="separate"/>
      </w:r>
      <w:r w:rsidR="00186E4D">
        <w:rPr>
          <w:rFonts w:ascii="Arial" w:hAnsi="Arial" w:cs="Arial"/>
          <w:b/>
          <w:i/>
          <w:noProof/>
        </w:rPr>
        <w:t>19</w:t>
      </w:r>
      <w:r w:rsidRPr="00AB1342">
        <w:rPr>
          <w:rFonts w:ascii="Arial" w:hAnsi="Arial" w:cs="Arial"/>
          <w:b/>
          <w:i/>
        </w:rPr>
        <w:fldChar w:fldCharType="end"/>
      </w:r>
      <w:r>
        <w:rPr>
          <w:rFonts w:ascii="Arial" w:hAnsi="Arial" w:cs="Arial"/>
          <w:b/>
          <w:i/>
        </w:rPr>
        <w:t xml:space="preserve">. Lược đồ dữ liệu con người mô tả cấu trúc trạng thái sinh lý – </w:t>
      </w:r>
      <w:r w:rsidRPr="003B56EB">
        <w:rPr>
          <w:rFonts w:ascii="Arial" w:hAnsi="Arial" w:cs="Arial"/>
          <w:b/>
          <w:i/>
        </w:rPr>
        <w:t>Giấy chứng tử/Trích lục khai tử</w:t>
      </w:r>
      <w:r>
        <w:rPr>
          <w:rFonts w:ascii="Arial" w:hAnsi="Arial" w:cs="Arial"/>
          <w:b/>
          <w:i/>
        </w:rPr>
        <w:t xml:space="preserve">: </w:t>
      </w:r>
      <w:r w:rsidRPr="003B56EB">
        <w:rPr>
          <w:rFonts w:ascii="Arial" w:hAnsi="Arial" w:cs="Arial"/>
          <w:b/>
          <w:i/>
        </w:rPr>
        <w:t>TTChungTu</w:t>
      </w:r>
    </w:p>
    <w:p w14:paraId="48D1D5A7" w14:textId="77777777" w:rsidR="00021615" w:rsidRDefault="00021615" w:rsidP="00021615">
      <w:pPr>
        <w:jc w:val="center"/>
      </w:pPr>
      <w:r w:rsidRPr="0017620B">
        <w:rPr>
          <w:noProof/>
        </w:rPr>
        <w:lastRenderedPageBreak/>
        <w:drawing>
          <wp:inline distT="0" distB="0" distL="0" distR="0" wp14:anchorId="0B035B71" wp14:editId="1AD7A517">
            <wp:extent cx="5943600" cy="1512570"/>
            <wp:effectExtent l="0" t="0" r="0" b="0"/>
            <wp:docPr id="363090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090196" name=""/>
                    <pic:cNvPicPr/>
                  </pic:nvPicPr>
                  <pic:blipFill>
                    <a:blip r:embed="rId96"/>
                    <a:stretch>
                      <a:fillRect/>
                    </a:stretch>
                  </pic:blipFill>
                  <pic:spPr>
                    <a:xfrm>
                      <a:off x="0" y="0"/>
                      <a:ext cx="5943600" cy="1512570"/>
                    </a:xfrm>
                    <a:prstGeom prst="rect">
                      <a:avLst/>
                    </a:prstGeom>
                  </pic:spPr>
                </pic:pic>
              </a:graphicData>
            </a:graphic>
          </wp:inline>
        </w:drawing>
      </w:r>
    </w:p>
    <w:p w14:paraId="34FE3A04" w14:textId="42DA0763" w:rsidR="00021615" w:rsidRDefault="00021615" w:rsidP="00021615">
      <w:pPr>
        <w:jc w:val="center"/>
        <w:rPr>
          <w:rFonts w:ascii="Arial" w:hAnsi="Arial" w:cs="Arial"/>
          <w:b/>
          <w:bCs/>
          <w:i/>
          <w:iCs/>
        </w:rPr>
      </w:pPr>
      <w:r>
        <w:rPr>
          <w:rFonts w:ascii="Arial" w:hAnsi="Arial" w:cs="Arial"/>
          <w:b/>
          <w:i/>
        </w:rPr>
        <w:t>Hình C.1.</w:t>
      </w:r>
      <w:r w:rsidRPr="00AB1342">
        <w:rPr>
          <w:rFonts w:ascii="Arial" w:hAnsi="Arial" w:cs="Arial"/>
          <w:b/>
          <w:i/>
        </w:rPr>
        <w:fldChar w:fldCharType="begin"/>
      </w:r>
      <w:r w:rsidRPr="00AB1342">
        <w:rPr>
          <w:rFonts w:ascii="Arial" w:hAnsi="Arial" w:cs="Arial"/>
          <w:b/>
          <w:i/>
        </w:rPr>
        <w:instrText xml:space="preserve"> SEQ Hình_C.1. \* ARABIC </w:instrText>
      </w:r>
      <w:r w:rsidRPr="00AB1342">
        <w:rPr>
          <w:rFonts w:ascii="Arial" w:hAnsi="Arial" w:cs="Arial"/>
          <w:b/>
          <w:i/>
        </w:rPr>
        <w:fldChar w:fldCharType="separate"/>
      </w:r>
      <w:r w:rsidR="00186E4D">
        <w:rPr>
          <w:rFonts w:ascii="Arial" w:hAnsi="Arial" w:cs="Arial"/>
          <w:b/>
          <w:i/>
          <w:noProof/>
        </w:rPr>
        <w:t>20</w:t>
      </w:r>
      <w:r w:rsidRPr="00AB1342">
        <w:rPr>
          <w:rFonts w:ascii="Arial" w:hAnsi="Arial" w:cs="Arial"/>
          <w:b/>
          <w:i/>
        </w:rPr>
        <w:fldChar w:fldCharType="end"/>
      </w:r>
      <w:r w:rsidRPr="237C9ABF">
        <w:rPr>
          <w:rFonts w:ascii="Arial" w:hAnsi="Arial" w:cs="Arial"/>
          <w:b/>
          <w:bCs/>
          <w:i/>
          <w:iCs/>
        </w:rPr>
        <w:t>. Lược đồ dữ liệu con người mô tả cấu trúc trạng thái sinh lý – Thông tin khai tử: SinhTracHoc</w:t>
      </w:r>
    </w:p>
    <w:p w14:paraId="180476D5" w14:textId="77777777" w:rsidR="00021615" w:rsidRDefault="00021615" w:rsidP="00021615">
      <w:pPr>
        <w:jc w:val="center"/>
        <w:rPr>
          <w:rFonts w:ascii="Arial" w:hAnsi="Arial" w:cs="Arial"/>
          <w:b/>
          <w:i/>
        </w:rPr>
      </w:pPr>
    </w:p>
    <w:p w14:paraId="7E4F98E0" w14:textId="77777777" w:rsidR="00021615" w:rsidRPr="00082950" w:rsidRDefault="00021615" w:rsidP="00082950">
      <w:pPr>
        <w:rPr>
          <w:rFonts w:ascii="Arial" w:hAnsi="Arial" w:cs="Arial"/>
          <w:b/>
        </w:rPr>
      </w:pPr>
      <w:r w:rsidRPr="00082950">
        <w:rPr>
          <w:rFonts w:ascii="Arial" w:hAnsi="Arial" w:cs="Arial"/>
          <w:b/>
        </w:rPr>
        <w:t>C.1.2.Nhóm thông tin tài sản</w:t>
      </w:r>
    </w:p>
    <w:p w14:paraId="4EA8BEDD" w14:textId="77777777" w:rsidR="00021615" w:rsidRPr="004F10B6" w:rsidRDefault="00021615" w:rsidP="00B1593B">
      <w:pPr>
        <w:pStyle w:val="ListParagraph"/>
        <w:widowControl w:val="0"/>
        <w:numPr>
          <w:ilvl w:val="0"/>
          <w:numId w:val="16"/>
        </w:numPr>
        <w:rPr>
          <w:rFonts w:cs="Arial"/>
        </w:rPr>
      </w:pPr>
      <w:r>
        <w:rPr>
          <w:rFonts w:cs="Arial"/>
        </w:rPr>
        <w:t>Tài sản tài chính</w:t>
      </w:r>
    </w:p>
    <w:p w14:paraId="3AAEF6EF" w14:textId="77777777" w:rsidR="00021615" w:rsidRPr="004F10B6" w:rsidRDefault="00021615" w:rsidP="00021615">
      <w:pPr>
        <w:jc w:val="center"/>
      </w:pPr>
      <w:r w:rsidRPr="00716990">
        <w:rPr>
          <w:noProof/>
        </w:rPr>
        <w:drawing>
          <wp:inline distT="0" distB="0" distL="0" distR="0" wp14:anchorId="5DE52F2E" wp14:editId="3C4FF105">
            <wp:extent cx="5943600" cy="1981200"/>
            <wp:effectExtent l="0" t="0" r="0" b="0"/>
            <wp:docPr id="19857608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60825" name=""/>
                    <pic:cNvPicPr/>
                  </pic:nvPicPr>
                  <pic:blipFill>
                    <a:blip r:embed="rId97"/>
                    <a:stretch>
                      <a:fillRect/>
                    </a:stretch>
                  </pic:blipFill>
                  <pic:spPr>
                    <a:xfrm>
                      <a:off x="0" y="0"/>
                      <a:ext cx="5943600" cy="1981200"/>
                    </a:xfrm>
                    <a:prstGeom prst="rect">
                      <a:avLst/>
                    </a:prstGeom>
                  </pic:spPr>
                </pic:pic>
              </a:graphicData>
            </a:graphic>
          </wp:inline>
        </w:drawing>
      </w:r>
    </w:p>
    <w:p w14:paraId="6543EFB6" w14:textId="49483AEA" w:rsidR="00021615" w:rsidRDefault="00021615" w:rsidP="00021615">
      <w:pPr>
        <w:jc w:val="center"/>
        <w:rPr>
          <w:rFonts w:ascii="Arial" w:hAnsi="Arial" w:cs="Arial"/>
          <w:b/>
          <w:i/>
        </w:rPr>
      </w:pPr>
      <w:r w:rsidRPr="004F10B6">
        <w:rPr>
          <w:rFonts w:ascii="Arial" w:hAnsi="Arial" w:cs="Arial"/>
          <w:b/>
          <w:i/>
        </w:rPr>
        <w:t>Hình C.1.</w:t>
      </w:r>
      <w:r w:rsidRPr="004F10B6">
        <w:rPr>
          <w:rFonts w:ascii="Arial" w:hAnsi="Arial" w:cs="Arial"/>
          <w:b/>
          <w:i/>
        </w:rPr>
        <w:fldChar w:fldCharType="begin"/>
      </w:r>
      <w:r w:rsidRPr="004F10B6">
        <w:rPr>
          <w:rFonts w:ascii="Arial" w:hAnsi="Arial" w:cs="Arial"/>
          <w:b/>
          <w:i/>
        </w:rPr>
        <w:instrText xml:space="preserve"> SEQ Hình_C.1. \* ARABIC </w:instrText>
      </w:r>
      <w:r w:rsidRPr="004F10B6">
        <w:rPr>
          <w:rFonts w:ascii="Arial" w:hAnsi="Arial" w:cs="Arial"/>
          <w:b/>
          <w:i/>
        </w:rPr>
        <w:fldChar w:fldCharType="separate"/>
      </w:r>
      <w:r w:rsidR="00186E4D">
        <w:rPr>
          <w:rFonts w:ascii="Arial" w:hAnsi="Arial" w:cs="Arial"/>
          <w:b/>
          <w:i/>
          <w:noProof/>
        </w:rPr>
        <w:t>21</w:t>
      </w:r>
      <w:r w:rsidRPr="004F10B6">
        <w:rPr>
          <w:rFonts w:ascii="Arial" w:hAnsi="Arial" w:cs="Arial"/>
          <w:b/>
          <w:i/>
        </w:rPr>
        <w:fldChar w:fldCharType="end"/>
      </w:r>
      <w:r w:rsidRPr="004F10B6">
        <w:rPr>
          <w:rFonts w:ascii="Arial" w:hAnsi="Arial" w:cs="Arial"/>
          <w:b/>
          <w:i/>
        </w:rPr>
        <w:t xml:space="preserve">. Lược đồ dữ liệu con người mô tả cấu trúc </w:t>
      </w:r>
      <w:r>
        <w:rPr>
          <w:rFonts w:ascii="Arial" w:hAnsi="Arial" w:cs="Arial"/>
          <w:b/>
          <w:i/>
        </w:rPr>
        <w:t xml:space="preserve">thông tin tài sản </w:t>
      </w:r>
      <w:r w:rsidRPr="004F10B6">
        <w:rPr>
          <w:rFonts w:ascii="Arial" w:hAnsi="Arial" w:cs="Arial"/>
          <w:b/>
          <w:i/>
        </w:rPr>
        <w:t xml:space="preserve">– </w:t>
      </w:r>
      <w:r>
        <w:rPr>
          <w:rFonts w:ascii="Arial" w:hAnsi="Arial" w:cs="Arial"/>
          <w:b/>
          <w:i/>
        </w:rPr>
        <w:t>Vốn</w:t>
      </w:r>
      <w:r w:rsidRPr="004F10B6">
        <w:rPr>
          <w:rFonts w:ascii="Arial" w:hAnsi="Arial" w:cs="Arial"/>
          <w:b/>
          <w:i/>
        </w:rPr>
        <w:t xml:space="preserve"> đầu tư: </w:t>
      </w:r>
      <w:r w:rsidRPr="003B56EB">
        <w:rPr>
          <w:rFonts w:ascii="Arial" w:hAnsi="Arial" w:cs="Arial"/>
          <w:b/>
          <w:i/>
        </w:rPr>
        <w:t>VonDauTuCN</w:t>
      </w:r>
    </w:p>
    <w:p w14:paraId="7A4FFE7E" w14:textId="77777777" w:rsidR="00021615" w:rsidRPr="004F10B6" w:rsidRDefault="00021615" w:rsidP="00021615">
      <w:pPr>
        <w:jc w:val="center"/>
        <w:rPr>
          <w:rFonts w:ascii="Arial" w:hAnsi="Arial" w:cs="Arial"/>
          <w:b/>
          <w:i/>
        </w:rPr>
      </w:pPr>
      <w:r w:rsidRPr="003B56EB">
        <w:rPr>
          <w:rFonts w:ascii="Arial" w:hAnsi="Arial" w:cs="Arial"/>
          <w:b/>
          <w:i/>
          <w:noProof/>
        </w:rPr>
        <w:drawing>
          <wp:inline distT="0" distB="0" distL="0" distR="0" wp14:anchorId="61DE2993" wp14:editId="22EDE7A9">
            <wp:extent cx="4286470" cy="958899"/>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286470" cy="958899"/>
                    </a:xfrm>
                    <a:prstGeom prst="rect">
                      <a:avLst/>
                    </a:prstGeom>
                  </pic:spPr>
                </pic:pic>
              </a:graphicData>
            </a:graphic>
          </wp:inline>
        </w:drawing>
      </w:r>
    </w:p>
    <w:p w14:paraId="69E31EC2" w14:textId="1CA6AAA9" w:rsidR="00021615" w:rsidRPr="005873EB" w:rsidRDefault="00021615" w:rsidP="00021615">
      <w:pPr>
        <w:jc w:val="center"/>
        <w:rPr>
          <w:rFonts w:ascii="Arial" w:hAnsi="Arial" w:cs="Arial"/>
          <w:b/>
          <w:i/>
          <w:lang w:val="pt-BR"/>
        </w:rPr>
      </w:pPr>
      <w:r w:rsidRPr="005873EB">
        <w:rPr>
          <w:rFonts w:ascii="Arial" w:hAnsi="Arial" w:cs="Arial"/>
          <w:b/>
          <w:i/>
          <w:lang w:val="pt-BR"/>
        </w:rPr>
        <w:t>Hình C.1.</w:t>
      </w:r>
      <w:r w:rsidRPr="004F10B6">
        <w:rPr>
          <w:rFonts w:ascii="Arial" w:hAnsi="Arial" w:cs="Arial"/>
          <w:b/>
          <w:i/>
        </w:rPr>
        <w:fldChar w:fldCharType="begin"/>
      </w:r>
      <w:r w:rsidRPr="005873EB">
        <w:rPr>
          <w:rFonts w:ascii="Arial" w:hAnsi="Arial" w:cs="Arial"/>
          <w:b/>
          <w:i/>
          <w:lang w:val="pt-BR"/>
        </w:rPr>
        <w:instrText xml:space="preserve"> SEQ Hình_C.1. \* ARABIC </w:instrText>
      </w:r>
      <w:r w:rsidRPr="004F10B6">
        <w:rPr>
          <w:rFonts w:ascii="Arial" w:hAnsi="Arial" w:cs="Arial"/>
          <w:b/>
          <w:i/>
        </w:rPr>
        <w:fldChar w:fldCharType="separate"/>
      </w:r>
      <w:r w:rsidR="00186E4D">
        <w:rPr>
          <w:rFonts w:ascii="Arial" w:hAnsi="Arial" w:cs="Arial"/>
          <w:b/>
          <w:i/>
          <w:noProof/>
          <w:lang w:val="pt-BR"/>
        </w:rPr>
        <w:t>22</w:t>
      </w:r>
      <w:r w:rsidRPr="004F10B6">
        <w:rPr>
          <w:rFonts w:ascii="Arial" w:hAnsi="Arial" w:cs="Arial"/>
          <w:b/>
          <w:i/>
        </w:rPr>
        <w:fldChar w:fldCharType="end"/>
      </w:r>
      <w:r w:rsidRPr="005873EB">
        <w:rPr>
          <w:rFonts w:ascii="Arial" w:hAnsi="Arial" w:cs="Arial"/>
          <w:b/>
          <w:i/>
          <w:lang w:val="pt-BR"/>
        </w:rPr>
        <w:t>. Cấu trúc</w:t>
      </w:r>
      <w:r>
        <w:rPr>
          <w:rFonts w:ascii="Arial" w:hAnsi="Arial" w:cs="Arial"/>
          <w:b/>
          <w:i/>
          <w:lang w:val="pt-BR"/>
        </w:rPr>
        <w:t xml:space="preserve"> VonCoPhan</w:t>
      </w:r>
    </w:p>
    <w:p w14:paraId="491FE366" w14:textId="77777777" w:rsidR="00021615" w:rsidRPr="004F10B6" w:rsidRDefault="00021615" w:rsidP="00021615">
      <w:pPr>
        <w:jc w:val="center"/>
        <w:rPr>
          <w:rFonts w:ascii="Arial" w:hAnsi="Arial" w:cs="Arial"/>
          <w:b/>
          <w:i/>
        </w:rPr>
      </w:pPr>
      <w:r>
        <w:rPr>
          <w:rFonts w:ascii="Arial" w:hAnsi="Arial" w:cs="Arial"/>
          <w:b/>
          <w:i/>
          <w:noProof/>
        </w:rPr>
        <w:drawing>
          <wp:inline distT="0" distB="0" distL="0" distR="0" wp14:anchorId="1BDD1085" wp14:editId="0ACF74CB">
            <wp:extent cx="5943600" cy="1665605"/>
            <wp:effectExtent l="0" t="0" r="0" b="0"/>
            <wp:docPr id="6971063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106311" name="Picture 697106311"/>
                    <pic:cNvPicPr/>
                  </pic:nvPicPr>
                  <pic:blipFill>
                    <a:blip r:embed="rId99">
                      <a:extLst>
                        <a:ext uri="{28A0092B-C50C-407E-A947-70E740481C1C}">
                          <a14:useLocalDpi xmlns:a14="http://schemas.microsoft.com/office/drawing/2010/main" val="0"/>
                        </a:ext>
                      </a:extLst>
                    </a:blip>
                    <a:stretch>
                      <a:fillRect/>
                    </a:stretch>
                  </pic:blipFill>
                  <pic:spPr>
                    <a:xfrm>
                      <a:off x="0" y="0"/>
                      <a:ext cx="5943600" cy="1665605"/>
                    </a:xfrm>
                    <a:prstGeom prst="rect">
                      <a:avLst/>
                    </a:prstGeom>
                  </pic:spPr>
                </pic:pic>
              </a:graphicData>
            </a:graphic>
          </wp:inline>
        </w:drawing>
      </w:r>
    </w:p>
    <w:p w14:paraId="6763A19C" w14:textId="674EAF7A" w:rsidR="00021615" w:rsidRDefault="00021615" w:rsidP="00021615">
      <w:pPr>
        <w:jc w:val="center"/>
        <w:rPr>
          <w:rFonts w:ascii="Arial" w:hAnsi="Arial" w:cs="Arial"/>
          <w:b/>
          <w:i/>
        </w:rPr>
      </w:pPr>
      <w:r w:rsidRPr="004F10B6">
        <w:rPr>
          <w:rFonts w:ascii="Arial" w:hAnsi="Arial" w:cs="Arial"/>
          <w:b/>
          <w:i/>
        </w:rPr>
        <w:t>Hình C.1.</w:t>
      </w:r>
      <w:r w:rsidRPr="004F10B6">
        <w:rPr>
          <w:rFonts w:ascii="Arial" w:hAnsi="Arial" w:cs="Arial"/>
          <w:b/>
          <w:i/>
        </w:rPr>
        <w:fldChar w:fldCharType="begin"/>
      </w:r>
      <w:r w:rsidRPr="004F10B6">
        <w:rPr>
          <w:rFonts w:ascii="Arial" w:hAnsi="Arial" w:cs="Arial"/>
          <w:b/>
          <w:i/>
        </w:rPr>
        <w:instrText xml:space="preserve"> SEQ Hình_C.1. \* ARABIC </w:instrText>
      </w:r>
      <w:r w:rsidRPr="004F10B6">
        <w:rPr>
          <w:rFonts w:ascii="Arial" w:hAnsi="Arial" w:cs="Arial"/>
          <w:b/>
          <w:i/>
        </w:rPr>
        <w:fldChar w:fldCharType="separate"/>
      </w:r>
      <w:r w:rsidR="00186E4D">
        <w:rPr>
          <w:rFonts w:ascii="Arial" w:hAnsi="Arial" w:cs="Arial"/>
          <w:b/>
          <w:i/>
          <w:noProof/>
        </w:rPr>
        <w:t>23</w:t>
      </w:r>
      <w:r w:rsidRPr="004F10B6">
        <w:rPr>
          <w:rFonts w:ascii="Arial" w:hAnsi="Arial" w:cs="Arial"/>
          <w:b/>
          <w:i/>
        </w:rPr>
        <w:fldChar w:fldCharType="end"/>
      </w:r>
      <w:r w:rsidRPr="004F10B6">
        <w:rPr>
          <w:rFonts w:ascii="Arial" w:hAnsi="Arial" w:cs="Arial"/>
          <w:b/>
          <w:i/>
        </w:rPr>
        <w:t xml:space="preserve">. </w:t>
      </w:r>
      <w:r>
        <w:rPr>
          <w:rFonts w:ascii="Arial" w:hAnsi="Arial" w:cs="Arial"/>
          <w:b/>
          <w:i/>
        </w:rPr>
        <w:t>Cấu trúc</w:t>
      </w:r>
      <w:r w:rsidRPr="004F10B6">
        <w:rPr>
          <w:rFonts w:ascii="Arial" w:hAnsi="Arial" w:cs="Arial"/>
          <w:b/>
          <w:i/>
        </w:rPr>
        <w:t xml:space="preserve"> </w:t>
      </w:r>
      <w:r>
        <w:rPr>
          <w:rFonts w:ascii="Arial" w:hAnsi="Arial" w:cs="Arial"/>
          <w:b/>
          <w:i/>
        </w:rPr>
        <w:t>TTTaiSanGopVon</w:t>
      </w:r>
    </w:p>
    <w:p w14:paraId="743BCA8A" w14:textId="77777777" w:rsidR="00021615" w:rsidRDefault="00021615" w:rsidP="00021615">
      <w:pPr>
        <w:jc w:val="center"/>
        <w:rPr>
          <w:rFonts w:ascii="Arial" w:hAnsi="Arial" w:cs="Arial"/>
          <w:b/>
          <w:i/>
        </w:rPr>
      </w:pPr>
      <w:r w:rsidRPr="00F42E8D">
        <w:rPr>
          <w:rFonts w:ascii="Arial" w:hAnsi="Arial" w:cs="Arial"/>
          <w:b/>
          <w:i/>
          <w:noProof/>
        </w:rPr>
        <w:drawing>
          <wp:inline distT="0" distB="0" distL="0" distR="0" wp14:anchorId="53C0453E" wp14:editId="122D4FE4">
            <wp:extent cx="5943600" cy="765810"/>
            <wp:effectExtent l="0" t="0" r="0" b="0"/>
            <wp:docPr id="744178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178761" name=""/>
                    <pic:cNvPicPr/>
                  </pic:nvPicPr>
                  <pic:blipFill>
                    <a:blip r:embed="rId100"/>
                    <a:stretch>
                      <a:fillRect/>
                    </a:stretch>
                  </pic:blipFill>
                  <pic:spPr>
                    <a:xfrm>
                      <a:off x="0" y="0"/>
                      <a:ext cx="5943600" cy="765810"/>
                    </a:xfrm>
                    <a:prstGeom prst="rect">
                      <a:avLst/>
                    </a:prstGeom>
                  </pic:spPr>
                </pic:pic>
              </a:graphicData>
            </a:graphic>
          </wp:inline>
        </w:drawing>
      </w:r>
    </w:p>
    <w:p w14:paraId="34D60D6A" w14:textId="57E36013" w:rsidR="00021615" w:rsidRPr="00D60066" w:rsidRDefault="00021615" w:rsidP="00021615">
      <w:pPr>
        <w:jc w:val="center"/>
        <w:rPr>
          <w:rFonts w:ascii="Arial" w:hAnsi="Arial" w:cs="Arial"/>
          <w:b/>
          <w:i/>
        </w:rPr>
      </w:pPr>
      <w:r w:rsidRPr="004F10B6">
        <w:rPr>
          <w:rFonts w:ascii="Arial" w:hAnsi="Arial" w:cs="Arial"/>
          <w:b/>
          <w:i/>
        </w:rPr>
        <w:t>Hình C.1.</w:t>
      </w:r>
      <w:r w:rsidRPr="004F10B6">
        <w:rPr>
          <w:rFonts w:ascii="Arial" w:hAnsi="Arial" w:cs="Arial"/>
          <w:b/>
          <w:i/>
        </w:rPr>
        <w:fldChar w:fldCharType="begin"/>
      </w:r>
      <w:r w:rsidRPr="004F10B6">
        <w:rPr>
          <w:rFonts w:ascii="Arial" w:hAnsi="Arial" w:cs="Arial"/>
          <w:b/>
          <w:i/>
        </w:rPr>
        <w:instrText xml:space="preserve"> SEQ Hình_C.1. \* ARABIC </w:instrText>
      </w:r>
      <w:r w:rsidRPr="004F10B6">
        <w:rPr>
          <w:rFonts w:ascii="Arial" w:hAnsi="Arial" w:cs="Arial"/>
          <w:b/>
          <w:i/>
        </w:rPr>
        <w:fldChar w:fldCharType="separate"/>
      </w:r>
      <w:r w:rsidR="00186E4D">
        <w:rPr>
          <w:rFonts w:ascii="Arial" w:hAnsi="Arial" w:cs="Arial"/>
          <w:b/>
          <w:i/>
          <w:noProof/>
        </w:rPr>
        <w:t>24</w:t>
      </w:r>
      <w:r w:rsidRPr="004F10B6">
        <w:rPr>
          <w:rFonts w:ascii="Arial" w:hAnsi="Arial" w:cs="Arial"/>
          <w:b/>
          <w:i/>
        </w:rPr>
        <w:fldChar w:fldCharType="end"/>
      </w:r>
      <w:r w:rsidRPr="004F10B6">
        <w:rPr>
          <w:rFonts w:ascii="Arial" w:hAnsi="Arial" w:cs="Arial"/>
          <w:b/>
          <w:i/>
        </w:rPr>
        <w:t xml:space="preserve">. </w:t>
      </w:r>
      <w:r>
        <w:rPr>
          <w:rFonts w:ascii="Arial" w:hAnsi="Arial" w:cs="Arial"/>
          <w:b/>
          <w:i/>
        </w:rPr>
        <w:t>Cấu trúc</w:t>
      </w:r>
      <w:r w:rsidRPr="004F10B6">
        <w:rPr>
          <w:rFonts w:ascii="Arial" w:hAnsi="Arial" w:cs="Arial"/>
          <w:b/>
          <w:i/>
        </w:rPr>
        <w:t xml:space="preserve"> </w:t>
      </w:r>
      <w:r w:rsidRPr="00F42E8D">
        <w:rPr>
          <w:rFonts w:ascii="Arial" w:hAnsi="Arial" w:cs="Arial"/>
          <w:b/>
          <w:i/>
        </w:rPr>
        <w:t>TinhHinhCapTinDungCN</w:t>
      </w:r>
    </w:p>
    <w:p w14:paraId="12CD69F6" w14:textId="77777777" w:rsidR="00021615" w:rsidRPr="00D60066" w:rsidRDefault="00021615" w:rsidP="00021615">
      <w:pPr>
        <w:jc w:val="center"/>
        <w:rPr>
          <w:rFonts w:ascii="Arial" w:hAnsi="Arial" w:cs="Arial"/>
          <w:b/>
          <w:i/>
        </w:rPr>
      </w:pPr>
    </w:p>
    <w:p w14:paraId="6D66BCA9" w14:textId="77777777" w:rsidR="00021615" w:rsidRPr="00082950" w:rsidRDefault="00021615" w:rsidP="00082950">
      <w:pPr>
        <w:rPr>
          <w:rFonts w:ascii="Arial" w:hAnsi="Arial" w:cs="Arial"/>
          <w:b/>
        </w:rPr>
      </w:pPr>
      <w:r w:rsidRPr="00082950">
        <w:rPr>
          <w:rFonts w:ascii="Arial" w:hAnsi="Arial" w:cs="Arial"/>
          <w:b/>
        </w:rPr>
        <w:t>C1.3.Nhóm an sinh xã hội</w:t>
      </w:r>
    </w:p>
    <w:p w14:paraId="19608560" w14:textId="77777777" w:rsidR="00021615" w:rsidRDefault="00021615" w:rsidP="00B1593B">
      <w:pPr>
        <w:pStyle w:val="ListParagraph"/>
        <w:widowControl w:val="0"/>
        <w:numPr>
          <w:ilvl w:val="0"/>
          <w:numId w:val="17"/>
        </w:numPr>
        <w:rPr>
          <w:rFonts w:cs="Arial"/>
        </w:rPr>
      </w:pPr>
      <w:r w:rsidRPr="009C4167">
        <w:rPr>
          <w:rFonts w:cs="Arial"/>
        </w:rPr>
        <w:lastRenderedPageBreak/>
        <w:t>Bảo trợ xã hội và giảm nghèo</w:t>
      </w:r>
    </w:p>
    <w:p w14:paraId="26E96F98" w14:textId="77777777" w:rsidR="00021615" w:rsidRDefault="00021615" w:rsidP="00021615">
      <w:r w:rsidRPr="009C4167">
        <w:rPr>
          <w:noProof/>
        </w:rPr>
        <w:drawing>
          <wp:inline distT="0" distB="0" distL="0" distR="0" wp14:anchorId="6F5E94AC" wp14:editId="1A7A8931">
            <wp:extent cx="5943600" cy="257746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2577465"/>
                    </a:xfrm>
                    <a:prstGeom prst="rect">
                      <a:avLst/>
                    </a:prstGeom>
                  </pic:spPr>
                </pic:pic>
              </a:graphicData>
            </a:graphic>
          </wp:inline>
        </w:drawing>
      </w:r>
    </w:p>
    <w:p w14:paraId="646AEB24" w14:textId="2B25329F" w:rsidR="00021615" w:rsidRDefault="00021615" w:rsidP="00021615">
      <w:pPr>
        <w:jc w:val="center"/>
        <w:rPr>
          <w:rFonts w:ascii="Arial" w:hAnsi="Arial" w:cs="Arial"/>
          <w:b/>
          <w:i/>
        </w:rPr>
      </w:pPr>
      <w:r>
        <w:rPr>
          <w:rFonts w:ascii="Arial" w:hAnsi="Arial" w:cs="Arial"/>
          <w:b/>
          <w:i/>
        </w:rPr>
        <w:t>Hình C.1.</w:t>
      </w:r>
      <w:r w:rsidRPr="00AB1342">
        <w:rPr>
          <w:rFonts w:ascii="Arial" w:hAnsi="Arial" w:cs="Arial"/>
          <w:b/>
          <w:i/>
        </w:rPr>
        <w:fldChar w:fldCharType="begin"/>
      </w:r>
      <w:r w:rsidRPr="00AB1342">
        <w:rPr>
          <w:rFonts w:ascii="Arial" w:hAnsi="Arial" w:cs="Arial"/>
          <w:b/>
          <w:i/>
        </w:rPr>
        <w:instrText xml:space="preserve"> SEQ Hình_C.1. \* ARABIC </w:instrText>
      </w:r>
      <w:r w:rsidRPr="00AB1342">
        <w:rPr>
          <w:rFonts w:ascii="Arial" w:hAnsi="Arial" w:cs="Arial"/>
          <w:b/>
          <w:i/>
        </w:rPr>
        <w:fldChar w:fldCharType="separate"/>
      </w:r>
      <w:r w:rsidR="00186E4D">
        <w:rPr>
          <w:rFonts w:ascii="Arial" w:hAnsi="Arial" w:cs="Arial"/>
          <w:b/>
          <w:i/>
          <w:noProof/>
        </w:rPr>
        <w:t>25</w:t>
      </w:r>
      <w:r w:rsidRPr="00AB1342">
        <w:rPr>
          <w:rFonts w:ascii="Arial" w:hAnsi="Arial" w:cs="Arial"/>
          <w:b/>
          <w:i/>
        </w:rPr>
        <w:fldChar w:fldCharType="end"/>
      </w:r>
      <w:r>
        <w:rPr>
          <w:rFonts w:ascii="Arial" w:hAnsi="Arial" w:cs="Arial"/>
          <w:b/>
          <w:i/>
        </w:rPr>
        <w:t>. Lược đồ dữ liệu con người mô tả cấu trúc nhóm an sinh xã hội – Thông tin hưởng trợ giúp xã hội: HuongTroGiupXH</w:t>
      </w:r>
    </w:p>
    <w:p w14:paraId="74CBA482" w14:textId="77777777" w:rsidR="00021615" w:rsidRDefault="00021615" w:rsidP="00021615">
      <w:pPr>
        <w:jc w:val="center"/>
        <w:rPr>
          <w:rFonts w:ascii="Arial" w:hAnsi="Arial" w:cs="Arial"/>
          <w:b/>
          <w:i/>
        </w:rPr>
      </w:pPr>
      <w:r w:rsidRPr="009C4167">
        <w:rPr>
          <w:rFonts w:ascii="Arial" w:hAnsi="Arial" w:cs="Arial"/>
          <w:b/>
          <w:i/>
          <w:noProof/>
        </w:rPr>
        <w:drawing>
          <wp:inline distT="0" distB="0" distL="0" distR="0" wp14:anchorId="69EDD645" wp14:editId="6441FB1E">
            <wp:extent cx="5943600" cy="351218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3512185"/>
                    </a:xfrm>
                    <a:prstGeom prst="rect">
                      <a:avLst/>
                    </a:prstGeom>
                  </pic:spPr>
                </pic:pic>
              </a:graphicData>
            </a:graphic>
          </wp:inline>
        </w:drawing>
      </w:r>
    </w:p>
    <w:p w14:paraId="437306AA" w14:textId="28967CAF" w:rsidR="00021615" w:rsidRDefault="00021615" w:rsidP="00021615">
      <w:pPr>
        <w:jc w:val="center"/>
        <w:rPr>
          <w:rFonts w:ascii="Arial" w:hAnsi="Arial" w:cs="Arial"/>
          <w:b/>
          <w:i/>
        </w:rPr>
      </w:pPr>
      <w:r>
        <w:rPr>
          <w:rFonts w:ascii="Arial" w:hAnsi="Arial" w:cs="Arial"/>
          <w:b/>
          <w:i/>
        </w:rPr>
        <w:t>Hình C.1.</w:t>
      </w:r>
      <w:r w:rsidRPr="00AB1342">
        <w:rPr>
          <w:rFonts w:ascii="Arial" w:hAnsi="Arial" w:cs="Arial"/>
          <w:b/>
          <w:i/>
        </w:rPr>
        <w:fldChar w:fldCharType="begin"/>
      </w:r>
      <w:r w:rsidRPr="00AB1342">
        <w:rPr>
          <w:rFonts w:ascii="Arial" w:hAnsi="Arial" w:cs="Arial"/>
          <w:b/>
          <w:i/>
        </w:rPr>
        <w:instrText xml:space="preserve"> SEQ Hình_C.1. \* ARABIC </w:instrText>
      </w:r>
      <w:r w:rsidRPr="00AB1342">
        <w:rPr>
          <w:rFonts w:ascii="Arial" w:hAnsi="Arial" w:cs="Arial"/>
          <w:b/>
          <w:i/>
        </w:rPr>
        <w:fldChar w:fldCharType="separate"/>
      </w:r>
      <w:r w:rsidR="00186E4D">
        <w:rPr>
          <w:rFonts w:ascii="Arial" w:hAnsi="Arial" w:cs="Arial"/>
          <w:b/>
          <w:i/>
          <w:noProof/>
        </w:rPr>
        <w:t>26</w:t>
      </w:r>
      <w:r w:rsidRPr="00AB1342">
        <w:rPr>
          <w:rFonts w:ascii="Arial" w:hAnsi="Arial" w:cs="Arial"/>
          <w:b/>
          <w:i/>
        </w:rPr>
        <w:fldChar w:fldCharType="end"/>
      </w:r>
      <w:r>
        <w:rPr>
          <w:rFonts w:ascii="Arial" w:hAnsi="Arial" w:cs="Arial"/>
          <w:b/>
          <w:i/>
        </w:rPr>
        <w:t xml:space="preserve">. Lược đồ dữ liệu con người mô tả cấu trúc nhóm an sinh xã hội – </w:t>
      </w:r>
      <w:r w:rsidRPr="009C4167">
        <w:rPr>
          <w:rFonts w:ascii="Arial" w:hAnsi="Arial" w:cs="Arial"/>
          <w:b/>
          <w:i/>
        </w:rPr>
        <w:t>Thông tin người nghèo, cận nghèo: ThanhVienHoNgheoCanNgheo</w:t>
      </w:r>
    </w:p>
    <w:p w14:paraId="2ED36FEA" w14:textId="77777777" w:rsidR="00021615" w:rsidRDefault="00021615" w:rsidP="00021615">
      <w:pPr>
        <w:jc w:val="center"/>
        <w:rPr>
          <w:rFonts w:ascii="Arial" w:hAnsi="Arial" w:cs="Arial"/>
          <w:b/>
          <w:i/>
        </w:rPr>
      </w:pPr>
      <w:r w:rsidRPr="009C4167">
        <w:rPr>
          <w:rFonts w:ascii="Arial" w:hAnsi="Arial" w:cs="Arial"/>
          <w:b/>
          <w:i/>
          <w:noProof/>
        </w:rPr>
        <w:drawing>
          <wp:inline distT="0" distB="0" distL="0" distR="0" wp14:anchorId="524B96DF" wp14:editId="38E7D535">
            <wp:extent cx="5943600" cy="14700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1470025"/>
                    </a:xfrm>
                    <a:prstGeom prst="rect">
                      <a:avLst/>
                    </a:prstGeom>
                  </pic:spPr>
                </pic:pic>
              </a:graphicData>
            </a:graphic>
          </wp:inline>
        </w:drawing>
      </w:r>
    </w:p>
    <w:p w14:paraId="00793AC7" w14:textId="7AA5E080" w:rsidR="00021615" w:rsidRDefault="00021615" w:rsidP="00021615">
      <w:pPr>
        <w:jc w:val="center"/>
        <w:rPr>
          <w:rFonts w:ascii="Arial" w:hAnsi="Arial" w:cs="Arial"/>
          <w:b/>
          <w:i/>
        </w:rPr>
      </w:pPr>
      <w:r>
        <w:rPr>
          <w:rFonts w:ascii="Arial" w:hAnsi="Arial" w:cs="Arial"/>
          <w:b/>
          <w:i/>
        </w:rPr>
        <w:t>Hình C.1.</w:t>
      </w:r>
      <w:r w:rsidRPr="00AB1342">
        <w:rPr>
          <w:rFonts w:ascii="Arial" w:hAnsi="Arial" w:cs="Arial"/>
          <w:b/>
          <w:i/>
        </w:rPr>
        <w:fldChar w:fldCharType="begin"/>
      </w:r>
      <w:r w:rsidRPr="00AB1342">
        <w:rPr>
          <w:rFonts w:ascii="Arial" w:hAnsi="Arial" w:cs="Arial"/>
          <w:b/>
          <w:i/>
        </w:rPr>
        <w:instrText xml:space="preserve"> SEQ Hình_C.1. \* ARABIC </w:instrText>
      </w:r>
      <w:r w:rsidRPr="00AB1342">
        <w:rPr>
          <w:rFonts w:ascii="Arial" w:hAnsi="Arial" w:cs="Arial"/>
          <w:b/>
          <w:i/>
        </w:rPr>
        <w:fldChar w:fldCharType="separate"/>
      </w:r>
      <w:r w:rsidR="00186E4D">
        <w:rPr>
          <w:rFonts w:ascii="Arial" w:hAnsi="Arial" w:cs="Arial"/>
          <w:b/>
          <w:i/>
          <w:noProof/>
        </w:rPr>
        <w:t>27</w:t>
      </w:r>
      <w:r w:rsidRPr="00AB1342">
        <w:rPr>
          <w:rFonts w:ascii="Arial" w:hAnsi="Arial" w:cs="Arial"/>
          <w:b/>
          <w:i/>
        </w:rPr>
        <w:fldChar w:fldCharType="end"/>
      </w:r>
      <w:r>
        <w:rPr>
          <w:rFonts w:ascii="Arial" w:hAnsi="Arial" w:cs="Arial"/>
          <w:b/>
          <w:i/>
        </w:rPr>
        <w:t xml:space="preserve">. Lược đồ dữ liệu con người mô tả cấu trúc nhóm an sinh xã hội – </w:t>
      </w:r>
      <w:r w:rsidRPr="009C4167">
        <w:rPr>
          <w:rFonts w:ascii="Arial" w:hAnsi="Arial" w:cs="Arial"/>
          <w:b/>
          <w:i/>
        </w:rPr>
        <w:t>Người đơn thân: NguoiDonThanTGXH</w:t>
      </w:r>
    </w:p>
    <w:p w14:paraId="45D0A4CE" w14:textId="77777777" w:rsidR="00021615" w:rsidRDefault="00021615" w:rsidP="00021615">
      <w:pPr>
        <w:jc w:val="center"/>
        <w:rPr>
          <w:rFonts w:ascii="Arial" w:hAnsi="Arial" w:cs="Arial"/>
          <w:b/>
          <w:i/>
        </w:rPr>
      </w:pPr>
      <w:r w:rsidRPr="009C4167">
        <w:rPr>
          <w:rFonts w:ascii="Arial" w:hAnsi="Arial" w:cs="Arial"/>
          <w:b/>
          <w:i/>
          <w:noProof/>
        </w:rPr>
        <w:lastRenderedPageBreak/>
        <w:drawing>
          <wp:inline distT="0" distB="0" distL="0" distR="0" wp14:anchorId="30EB372F" wp14:editId="4AB0D340">
            <wp:extent cx="5943600" cy="207835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2078355"/>
                    </a:xfrm>
                    <a:prstGeom prst="rect">
                      <a:avLst/>
                    </a:prstGeom>
                  </pic:spPr>
                </pic:pic>
              </a:graphicData>
            </a:graphic>
          </wp:inline>
        </w:drawing>
      </w:r>
    </w:p>
    <w:p w14:paraId="704F5BBC" w14:textId="11FD2F30" w:rsidR="00021615" w:rsidRDefault="00021615" w:rsidP="00021615">
      <w:pPr>
        <w:jc w:val="center"/>
        <w:rPr>
          <w:rFonts w:ascii="Arial" w:hAnsi="Arial" w:cs="Arial"/>
          <w:b/>
          <w:i/>
        </w:rPr>
      </w:pPr>
      <w:r>
        <w:rPr>
          <w:rFonts w:ascii="Arial" w:hAnsi="Arial" w:cs="Arial"/>
          <w:b/>
          <w:i/>
        </w:rPr>
        <w:t>Hình C.1.</w:t>
      </w:r>
      <w:r w:rsidRPr="00AB1342">
        <w:rPr>
          <w:rFonts w:ascii="Arial" w:hAnsi="Arial" w:cs="Arial"/>
          <w:b/>
          <w:i/>
        </w:rPr>
        <w:fldChar w:fldCharType="begin"/>
      </w:r>
      <w:r w:rsidRPr="00AB1342">
        <w:rPr>
          <w:rFonts w:ascii="Arial" w:hAnsi="Arial" w:cs="Arial"/>
          <w:b/>
          <w:i/>
        </w:rPr>
        <w:instrText xml:space="preserve"> SEQ Hình_C.1. \* ARABIC </w:instrText>
      </w:r>
      <w:r w:rsidRPr="00AB1342">
        <w:rPr>
          <w:rFonts w:ascii="Arial" w:hAnsi="Arial" w:cs="Arial"/>
          <w:b/>
          <w:i/>
        </w:rPr>
        <w:fldChar w:fldCharType="separate"/>
      </w:r>
      <w:r w:rsidR="00186E4D">
        <w:rPr>
          <w:rFonts w:ascii="Arial" w:hAnsi="Arial" w:cs="Arial"/>
          <w:b/>
          <w:i/>
          <w:noProof/>
        </w:rPr>
        <w:t>28</w:t>
      </w:r>
      <w:r w:rsidRPr="00AB1342">
        <w:rPr>
          <w:rFonts w:ascii="Arial" w:hAnsi="Arial" w:cs="Arial"/>
          <w:b/>
          <w:i/>
        </w:rPr>
        <w:fldChar w:fldCharType="end"/>
      </w:r>
      <w:r>
        <w:rPr>
          <w:rFonts w:ascii="Arial" w:hAnsi="Arial" w:cs="Arial"/>
          <w:b/>
          <w:i/>
        </w:rPr>
        <w:t xml:space="preserve">. Lược đồ dữ liệu con người mô tả cấu trúc nhóm an sinh xã hội – </w:t>
      </w:r>
      <w:r w:rsidRPr="009C4167">
        <w:rPr>
          <w:rFonts w:ascii="Arial" w:hAnsi="Arial" w:cs="Arial"/>
          <w:b/>
          <w:i/>
        </w:rPr>
        <w:t>Trẻ</w:t>
      </w:r>
      <w:r w:rsidRPr="00D32F7A">
        <w:t xml:space="preserve"> </w:t>
      </w:r>
      <w:r w:rsidRPr="009C4167">
        <w:rPr>
          <w:rFonts w:ascii="Arial" w:hAnsi="Arial" w:cs="Arial"/>
          <w:b/>
          <w:i/>
        </w:rPr>
        <w:t>em là đối tượng bảo trợ xã hội: TreEmTGXH</w:t>
      </w:r>
    </w:p>
    <w:p w14:paraId="2F7F2BFE" w14:textId="77777777" w:rsidR="00021615" w:rsidRDefault="00021615" w:rsidP="00021615">
      <w:pPr>
        <w:jc w:val="center"/>
        <w:rPr>
          <w:rFonts w:ascii="Arial" w:hAnsi="Arial" w:cs="Arial"/>
          <w:b/>
          <w:i/>
        </w:rPr>
      </w:pPr>
      <w:r w:rsidRPr="009C4167">
        <w:rPr>
          <w:rFonts w:ascii="Arial" w:hAnsi="Arial" w:cs="Arial"/>
          <w:b/>
          <w:i/>
          <w:noProof/>
        </w:rPr>
        <w:drawing>
          <wp:inline distT="0" distB="0" distL="0" distR="0" wp14:anchorId="7CA51B88" wp14:editId="651E3614">
            <wp:extent cx="5943600" cy="21736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2173605"/>
                    </a:xfrm>
                    <a:prstGeom prst="rect">
                      <a:avLst/>
                    </a:prstGeom>
                  </pic:spPr>
                </pic:pic>
              </a:graphicData>
            </a:graphic>
          </wp:inline>
        </w:drawing>
      </w:r>
    </w:p>
    <w:p w14:paraId="3CC769F1" w14:textId="345EDF19" w:rsidR="00021615" w:rsidRDefault="00021615" w:rsidP="00021615">
      <w:pPr>
        <w:jc w:val="center"/>
        <w:rPr>
          <w:rFonts w:ascii="Arial" w:hAnsi="Arial" w:cs="Arial"/>
          <w:b/>
          <w:i/>
        </w:rPr>
      </w:pPr>
      <w:r>
        <w:rPr>
          <w:rFonts w:ascii="Arial" w:hAnsi="Arial" w:cs="Arial"/>
          <w:b/>
          <w:i/>
        </w:rPr>
        <w:t>Hình C.1.</w:t>
      </w:r>
      <w:r w:rsidRPr="00AB1342">
        <w:rPr>
          <w:rFonts w:ascii="Arial" w:hAnsi="Arial" w:cs="Arial"/>
          <w:b/>
          <w:i/>
        </w:rPr>
        <w:fldChar w:fldCharType="begin"/>
      </w:r>
      <w:r w:rsidRPr="00AB1342">
        <w:rPr>
          <w:rFonts w:ascii="Arial" w:hAnsi="Arial" w:cs="Arial"/>
          <w:b/>
          <w:i/>
        </w:rPr>
        <w:instrText xml:space="preserve"> SEQ Hình_C.1. \* ARABIC </w:instrText>
      </w:r>
      <w:r w:rsidRPr="00AB1342">
        <w:rPr>
          <w:rFonts w:ascii="Arial" w:hAnsi="Arial" w:cs="Arial"/>
          <w:b/>
          <w:i/>
        </w:rPr>
        <w:fldChar w:fldCharType="separate"/>
      </w:r>
      <w:r w:rsidR="00186E4D">
        <w:rPr>
          <w:rFonts w:ascii="Arial" w:hAnsi="Arial" w:cs="Arial"/>
          <w:b/>
          <w:i/>
          <w:noProof/>
        </w:rPr>
        <w:t>29</w:t>
      </w:r>
      <w:r w:rsidRPr="00AB1342">
        <w:rPr>
          <w:rFonts w:ascii="Arial" w:hAnsi="Arial" w:cs="Arial"/>
          <w:b/>
          <w:i/>
        </w:rPr>
        <w:fldChar w:fldCharType="end"/>
      </w:r>
      <w:r>
        <w:rPr>
          <w:rFonts w:ascii="Arial" w:hAnsi="Arial" w:cs="Arial"/>
          <w:b/>
          <w:i/>
        </w:rPr>
        <w:t xml:space="preserve">. Lược đồ dữ liệu con người mô tả cấu trúc nhóm an sinh xã hội – </w:t>
      </w:r>
      <w:r w:rsidRPr="009C4167">
        <w:rPr>
          <w:rFonts w:ascii="Arial" w:hAnsi="Arial" w:cs="Arial"/>
          <w:b/>
          <w:i/>
        </w:rPr>
        <w:t>Người có HIV: NguoiHIVTGXH</w:t>
      </w:r>
    </w:p>
    <w:p w14:paraId="49382502" w14:textId="77777777" w:rsidR="00021615" w:rsidRDefault="00021615" w:rsidP="00021615">
      <w:pPr>
        <w:jc w:val="center"/>
        <w:rPr>
          <w:rFonts w:ascii="Arial" w:hAnsi="Arial" w:cs="Arial"/>
          <w:b/>
          <w:i/>
        </w:rPr>
      </w:pPr>
      <w:r w:rsidRPr="009C4167">
        <w:rPr>
          <w:rFonts w:ascii="Arial" w:hAnsi="Arial" w:cs="Arial"/>
          <w:b/>
          <w:i/>
          <w:noProof/>
        </w:rPr>
        <w:drawing>
          <wp:inline distT="0" distB="0" distL="0" distR="0" wp14:anchorId="530D78E7" wp14:editId="46E41560">
            <wp:extent cx="5943600" cy="207772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2077720"/>
                    </a:xfrm>
                    <a:prstGeom prst="rect">
                      <a:avLst/>
                    </a:prstGeom>
                  </pic:spPr>
                </pic:pic>
              </a:graphicData>
            </a:graphic>
          </wp:inline>
        </w:drawing>
      </w:r>
    </w:p>
    <w:p w14:paraId="09F08B22" w14:textId="5DA4C950" w:rsidR="00021615" w:rsidRDefault="00021615" w:rsidP="00021615">
      <w:pPr>
        <w:jc w:val="center"/>
        <w:rPr>
          <w:rFonts w:ascii="Arial" w:hAnsi="Arial" w:cs="Arial"/>
          <w:b/>
          <w:i/>
        </w:rPr>
      </w:pPr>
      <w:r>
        <w:rPr>
          <w:rFonts w:ascii="Arial" w:hAnsi="Arial" w:cs="Arial"/>
          <w:b/>
          <w:i/>
        </w:rPr>
        <w:t>Hình C.1.</w:t>
      </w:r>
      <w:r w:rsidRPr="00AB1342">
        <w:rPr>
          <w:rFonts w:ascii="Arial" w:hAnsi="Arial" w:cs="Arial"/>
          <w:b/>
          <w:i/>
        </w:rPr>
        <w:fldChar w:fldCharType="begin"/>
      </w:r>
      <w:r w:rsidRPr="00AB1342">
        <w:rPr>
          <w:rFonts w:ascii="Arial" w:hAnsi="Arial" w:cs="Arial"/>
          <w:b/>
          <w:i/>
        </w:rPr>
        <w:instrText xml:space="preserve"> SEQ Hình_C.1. \* ARABIC </w:instrText>
      </w:r>
      <w:r w:rsidRPr="00AB1342">
        <w:rPr>
          <w:rFonts w:ascii="Arial" w:hAnsi="Arial" w:cs="Arial"/>
          <w:b/>
          <w:i/>
        </w:rPr>
        <w:fldChar w:fldCharType="separate"/>
      </w:r>
      <w:r w:rsidR="00186E4D">
        <w:rPr>
          <w:rFonts w:ascii="Arial" w:hAnsi="Arial" w:cs="Arial"/>
          <w:b/>
          <w:i/>
          <w:noProof/>
        </w:rPr>
        <w:t>30</w:t>
      </w:r>
      <w:r w:rsidRPr="00AB1342">
        <w:rPr>
          <w:rFonts w:ascii="Arial" w:hAnsi="Arial" w:cs="Arial"/>
          <w:b/>
          <w:i/>
        </w:rPr>
        <w:fldChar w:fldCharType="end"/>
      </w:r>
      <w:r>
        <w:rPr>
          <w:rFonts w:ascii="Arial" w:hAnsi="Arial" w:cs="Arial"/>
          <w:b/>
          <w:i/>
        </w:rPr>
        <w:t xml:space="preserve">. Lược đồ dữ liệu con người mô tả cấu trúc nhóm an sinh xã hội – </w:t>
      </w:r>
      <w:r w:rsidRPr="009C4167">
        <w:rPr>
          <w:rFonts w:ascii="Arial" w:hAnsi="Arial" w:cs="Arial"/>
          <w:b/>
          <w:i/>
        </w:rPr>
        <w:t>Người cao tuổi: NguoiCaoTuoi</w:t>
      </w:r>
    </w:p>
    <w:p w14:paraId="6C163CD0" w14:textId="77777777" w:rsidR="00021615" w:rsidRDefault="00021615" w:rsidP="00021615">
      <w:pPr>
        <w:jc w:val="center"/>
        <w:rPr>
          <w:rFonts w:ascii="Arial" w:hAnsi="Arial" w:cs="Arial"/>
          <w:b/>
          <w:i/>
        </w:rPr>
      </w:pPr>
      <w:r w:rsidRPr="009C4167">
        <w:rPr>
          <w:rFonts w:ascii="Arial" w:hAnsi="Arial" w:cs="Arial"/>
          <w:b/>
          <w:i/>
          <w:noProof/>
        </w:rPr>
        <w:lastRenderedPageBreak/>
        <w:drawing>
          <wp:inline distT="0" distB="0" distL="0" distR="0" wp14:anchorId="3714ED73" wp14:editId="38E62BFF">
            <wp:extent cx="5943600" cy="3574415"/>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3574415"/>
                    </a:xfrm>
                    <a:prstGeom prst="rect">
                      <a:avLst/>
                    </a:prstGeom>
                  </pic:spPr>
                </pic:pic>
              </a:graphicData>
            </a:graphic>
          </wp:inline>
        </w:drawing>
      </w:r>
    </w:p>
    <w:p w14:paraId="2C27F0DF" w14:textId="6B8D645D" w:rsidR="00021615" w:rsidRDefault="00021615" w:rsidP="00021615">
      <w:pPr>
        <w:jc w:val="center"/>
        <w:rPr>
          <w:rFonts w:ascii="Arial" w:hAnsi="Arial" w:cs="Arial"/>
          <w:b/>
          <w:i/>
        </w:rPr>
      </w:pPr>
      <w:r>
        <w:rPr>
          <w:rFonts w:ascii="Arial" w:hAnsi="Arial" w:cs="Arial"/>
          <w:b/>
          <w:i/>
        </w:rPr>
        <w:t>Hình C.1.</w:t>
      </w:r>
      <w:r w:rsidRPr="00AB1342">
        <w:rPr>
          <w:rFonts w:ascii="Arial" w:hAnsi="Arial" w:cs="Arial"/>
          <w:b/>
          <w:i/>
        </w:rPr>
        <w:fldChar w:fldCharType="begin"/>
      </w:r>
      <w:r w:rsidRPr="00AB1342">
        <w:rPr>
          <w:rFonts w:ascii="Arial" w:hAnsi="Arial" w:cs="Arial"/>
          <w:b/>
          <w:i/>
        </w:rPr>
        <w:instrText xml:space="preserve"> SEQ Hình_C.1. \* ARABIC </w:instrText>
      </w:r>
      <w:r w:rsidRPr="00AB1342">
        <w:rPr>
          <w:rFonts w:ascii="Arial" w:hAnsi="Arial" w:cs="Arial"/>
          <w:b/>
          <w:i/>
        </w:rPr>
        <w:fldChar w:fldCharType="separate"/>
      </w:r>
      <w:r w:rsidR="00186E4D">
        <w:rPr>
          <w:rFonts w:ascii="Arial" w:hAnsi="Arial" w:cs="Arial"/>
          <w:b/>
          <w:i/>
          <w:noProof/>
        </w:rPr>
        <w:t>31</w:t>
      </w:r>
      <w:r w:rsidRPr="00AB1342">
        <w:rPr>
          <w:rFonts w:ascii="Arial" w:hAnsi="Arial" w:cs="Arial"/>
          <w:b/>
          <w:i/>
        </w:rPr>
        <w:fldChar w:fldCharType="end"/>
      </w:r>
      <w:r>
        <w:rPr>
          <w:rFonts w:ascii="Arial" w:hAnsi="Arial" w:cs="Arial"/>
          <w:b/>
          <w:i/>
        </w:rPr>
        <w:t xml:space="preserve">. Lược đồ dữ liệu con người mô tả cấu trúc nhóm an sinh xã hội – </w:t>
      </w:r>
      <w:r w:rsidRPr="009C4167">
        <w:rPr>
          <w:rFonts w:ascii="Arial" w:hAnsi="Arial" w:cs="Arial"/>
          <w:b/>
          <w:i/>
        </w:rPr>
        <w:t>Người cao tuổi: NguoiCaoTuoi</w:t>
      </w:r>
    </w:p>
    <w:p w14:paraId="135077DA" w14:textId="77777777" w:rsidR="00021615" w:rsidRDefault="00021615" w:rsidP="00021615">
      <w:pPr>
        <w:jc w:val="center"/>
        <w:rPr>
          <w:rFonts w:ascii="Arial" w:hAnsi="Arial" w:cs="Arial"/>
          <w:b/>
          <w:i/>
        </w:rPr>
      </w:pPr>
    </w:p>
    <w:p w14:paraId="11129BB3" w14:textId="77777777" w:rsidR="00021615" w:rsidRDefault="00021615" w:rsidP="00021615">
      <w:pPr>
        <w:jc w:val="center"/>
        <w:rPr>
          <w:rFonts w:ascii="Arial" w:hAnsi="Arial" w:cs="Arial"/>
          <w:b/>
          <w:i/>
        </w:rPr>
      </w:pPr>
      <w:r w:rsidRPr="00504758">
        <w:rPr>
          <w:rFonts w:ascii="Arial" w:hAnsi="Arial" w:cs="Arial"/>
          <w:b/>
          <w:i/>
          <w:noProof/>
        </w:rPr>
        <w:drawing>
          <wp:inline distT="0" distB="0" distL="0" distR="0" wp14:anchorId="71329998" wp14:editId="3D3B52C1">
            <wp:extent cx="5943600" cy="1137920"/>
            <wp:effectExtent l="0" t="0" r="0" b="5080"/>
            <wp:docPr id="195882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82393" name=""/>
                    <pic:cNvPicPr/>
                  </pic:nvPicPr>
                  <pic:blipFill>
                    <a:blip r:embed="rId108"/>
                    <a:stretch>
                      <a:fillRect/>
                    </a:stretch>
                  </pic:blipFill>
                  <pic:spPr>
                    <a:xfrm>
                      <a:off x="0" y="0"/>
                      <a:ext cx="5943600" cy="1137920"/>
                    </a:xfrm>
                    <a:prstGeom prst="rect">
                      <a:avLst/>
                    </a:prstGeom>
                  </pic:spPr>
                </pic:pic>
              </a:graphicData>
            </a:graphic>
          </wp:inline>
        </w:drawing>
      </w:r>
    </w:p>
    <w:p w14:paraId="11EBC9AB" w14:textId="51538736" w:rsidR="00021615" w:rsidRDefault="00021615" w:rsidP="00021615">
      <w:pPr>
        <w:jc w:val="center"/>
        <w:rPr>
          <w:rFonts w:ascii="Arial" w:hAnsi="Arial" w:cs="Arial"/>
          <w:b/>
          <w:i/>
        </w:rPr>
      </w:pPr>
      <w:r>
        <w:rPr>
          <w:rFonts w:ascii="Arial" w:hAnsi="Arial" w:cs="Arial"/>
          <w:b/>
          <w:i/>
        </w:rPr>
        <w:t>Hình C.1.</w:t>
      </w:r>
      <w:r w:rsidRPr="00AB1342">
        <w:rPr>
          <w:rFonts w:ascii="Arial" w:hAnsi="Arial" w:cs="Arial"/>
          <w:b/>
          <w:i/>
        </w:rPr>
        <w:fldChar w:fldCharType="begin"/>
      </w:r>
      <w:r w:rsidRPr="00AB1342">
        <w:rPr>
          <w:rFonts w:ascii="Arial" w:hAnsi="Arial" w:cs="Arial"/>
          <w:b/>
          <w:i/>
        </w:rPr>
        <w:instrText xml:space="preserve"> SEQ Hình_C.1. \* ARABIC </w:instrText>
      </w:r>
      <w:r w:rsidRPr="00AB1342">
        <w:rPr>
          <w:rFonts w:ascii="Arial" w:hAnsi="Arial" w:cs="Arial"/>
          <w:b/>
          <w:i/>
        </w:rPr>
        <w:fldChar w:fldCharType="separate"/>
      </w:r>
      <w:r w:rsidR="00186E4D">
        <w:rPr>
          <w:rFonts w:ascii="Arial" w:hAnsi="Arial" w:cs="Arial"/>
          <w:b/>
          <w:i/>
          <w:noProof/>
        </w:rPr>
        <w:t>32</w:t>
      </w:r>
      <w:r w:rsidRPr="00AB1342">
        <w:rPr>
          <w:rFonts w:ascii="Arial" w:hAnsi="Arial" w:cs="Arial"/>
          <w:b/>
          <w:i/>
        </w:rPr>
        <w:fldChar w:fldCharType="end"/>
      </w:r>
      <w:r>
        <w:rPr>
          <w:rFonts w:ascii="Arial" w:hAnsi="Arial" w:cs="Arial"/>
          <w:b/>
          <w:i/>
        </w:rPr>
        <w:t>. Cấu trúc</w:t>
      </w:r>
      <w:r w:rsidRPr="00DD6975">
        <w:rPr>
          <w:rFonts w:ascii="Arial" w:hAnsi="Arial" w:cs="Arial"/>
          <w:b/>
          <w:i/>
        </w:rPr>
        <w:t xml:space="preserve"> </w:t>
      </w:r>
      <w:r w:rsidRPr="003620E7">
        <w:rPr>
          <w:rFonts w:ascii="Arial" w:hAnsi="Arial" w:cs="Arial"/>
          <w:b/>
          <w:i/>
          <w:lang w:val="vi-VN"/>
        </w:rPr>
        <w:t>NguoiGiamHoTGXH</w:t>
      </w:r>
    </w:p>
    <w:p w14:paraId="1DA45BF9" w14:textId="77777777" w:rsidR="00021615" w:rsidRPr="009E43E0" w:rsidRDefault="00021615" w:rsidP="00B1593B">
      <w:pPr>
        <w:pStyle w:val="ListParagraph"/>
        <w:widowControl w:val="0"/>
        <w:numPr>
          <w:ilvl w:val="0"/>
          <w:numId w:val="17"/>
        </w:numPr>
        <w:rPr>
          <w:rFonts w:cs="Arial"/>
        </w:rPr>
      </w:pPr>
      <w:r>
        <w:rPr>
          <w:rFonts w:cs="Arial"/>
        </w:rPr>
        <w:t>Người có công</w:t>
      </w:r>
    </w:p>
    <w:p w14:paraId="4569116F" w14:textId="77777777" w:rsidR="00021615" w:rsidRPr="009E43E0" w:rsidRDefault="00021615" w:rsidP="00047828">
      <w:pPr>
        <w:pStyle w:val="ListParagraph"/>
        <w:numPr>
          <w:ilvl w:val="0"/>
          <w:numId w:val="10"/>
        </w:numPr>
        <w:jc w:val="center"/>
      </w:pPr>
      <w:r w:rsidRPr="001B64C2">
        <w:rPr>
          <w:rFonts w:asciiTheme="minorHAnsi" w:eastAsiaTheme="minorHAnsi" w:hAnsiTheme="minorHAnsi" w:cstheme="minorBidi"/>
          <w:noProof/>
          <w:sz w:val="22"/>
          <w:szCs w:val="22"/>
        </w:rPr>
        <w:lastRenderedPageBreak/>
        <w:drawing>
          <wp:inline distT="0" distB="0" distL="0" distR="0" wp14:anchorId="27E29DBE" wp14:editId="3BCA3D84">
            <wp:extent cx="5943600" cy="390588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3905885"/>
                    </a:xfrm>
                    <a:prstGeom prst="rect">
                      <a:avLst/>
                    </a:prstGeom>
                  </pic:spPr>
                </pic:pic>
              </a:graphicData>
            </a:graphic>
          </wp:inline>
        </w:drawing>
      </w:r>
    </w:p>
    <w:p w14:paraId="6ACEAF15" w14:textId="366DBB3B" w:rsidR="00021615" w:rsidRDefault="00021615" w:rsidP="00021615">
      <w:pPr>
        <w:jc w:val="center"/>
        <w:rPr>
          <w:rFonts w:ascii="Arial" w:hAnsi="Arial" w:cs="Arial"/>
          <w:b/>
          <w:i/>
        </w:rPr>
      </w:pPr>
      <w:r>
        <w:rPr>
          <w:rFonts w:ascii="Arial" w:hAnsi="Arial" w:cs="Arial"/>
          <w:b/>
          <w:i/>
        </w:rPr>
        <w:t>Hình C.1.</w:t>
      </w:r>
      <w:r w:rsidRPr="00AB1342">
        <w:rPr>
          <w:rFonts w:ascii="Arial" w:hAnsi="Arial" w:cs="Arial"/>
          <w:b/>
          <w:i/>
        </w:rPr>
        <w:fldChar w:fldCharType="begin"/>
      </w:r>
      <w:r w:rsidRPr="00AB1342">
        <w:rPr>
          <w:rFonts w:ascii="Arial" w:hAnsi="Arial" w:cs="Arial"/>
          <w:b/>
          <w:i/>
        </w:rPr>
        <w:instrText xml:space="preserve"> SEQ Hình_C.1. \* ARABIC </w:instrText>
      </w:r>
      <w:r w:rsidRPr="00AB1342">
        <w:rPr>
          <w:rFonts w:ascii="Arial" w:hAnsi="Arial" w:cs="Arial"/>
          <w:b/>
          <w:i/>
        </w:rPr>
        <w:fldChar w:fldCharType="separate"/>
      </w:r>
      <w:r w:rsidR="00186E4D">
        <w:rPr>
          <w:rFonts w:ascii="Arial" w:hAnsi="Arial" w:cs="Arial"/>
          <w:b/>
          <w:i/>
          <w:noProof/>
        </w:rPr>
        <w:t>33</w:t>
      </w:r>
      <w:r w:rsidRPr="00AB1342">
        <w:rPr>
          <w:rFonts w:ascii="Arial" w:hAnsi="Arial" w:cs="Arial"/>
          <w:b/>
          <w:i/>
        </w:rPr>
        <w:fldChar w:fldCharType="end"/>
      </w:r>
      <w:r>
        <w:rPr>
          <w:rFonts w:ascii="Arial" w:hAnsi="Arial" w:cs="Arial"/>
          <w:b/>
          <w:i/>
        </w:rPr>
        <w:t xml:space="preserve">. Lược đồ dữ liệu con người mô tả cấu trúc đối tượng người có công – </w:t>
      </w:r>
      <w:r w:rsidRPr="001D4911">
        <w:rPr>
          <w:rFonts w:ascii="Arial" w:hAnsi="Arial" w:cs="Arial"/>
          <w:b/>
          <w:i/>
        </w:rPr>
        <w:t>Hồ sơ công nhận người có công</w:t>
      </w:r>
      <w:r>
        <w:rPr>
          <w:rFonts w:ascii="Arial" w:hAnsi="Arial" w:cs="Arial"/>
          <w:b/>
          <w:i/>
        </w:rPr>
        <w:t>: HoSoNCC</w:t>
      </w:r>
    </w:p>
    <w:p w14:paraId="161F97B7" w14:textId="77777777" w:rsidR="00021615" w:rsidRPr="009E43E0" w:rsidRDefault="00021615" w:rsidP="00021615">
      <w:pPr>
        <w:jc w:val="center"/>
      </w:pPr>
      <w:r w:rsidRPr="003C460E">
        <w:rPr>
          <w:noProof/>
        </w:rPr>
        <w:drawing>
          <wp:inline distT="0" distB="0" distL="0" distR="0" wp14:anchorId="58A6D355" wp14:editId="130650AE">
            <wp:extent cx="5943600" cy="2059940"/>
            <wp:effectExtent l="0" t="0" r="0" b="0"/>
            <wp:docPr id="11538128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812897" name=""/>
                    <pic:cNvPicPr/>
                  </pic:nvPicPr>
                  <pic:blipFill>
                    <a:blip r:embed="rId110"/>
                    <a:stretch>
                      <a:fillRect/>
                    </a:stretch>
                  </pic:blipFill>
                  <pic:spPr>
                    <a:xfrm>
                      <a:off x="0" y="0"/>
                      <a:ext cx="5943600" cy="2059940"/>
                    </a:xfrm>
                    <a:prstGeom prst="rect">
                      <a:avLst/>
                    </a:prstGeom>
                  </pic:spPr>
                </pic:pic>
              </a:graphicData>
            </a:graphic>
          </wp:inline>
        </w:drawing>
      </w:r>
    </w:p>
    <w:p w14:paraId="550C0E49" w14:textId="390EBDAB" w:rsidR="00021615" w:rsidRDefault="00021615" w:rsidP="00021615">
      <w:pPr>
        <w:jc w:val="center"/>
        <w:rPr>
          <w:rFonts w:ascii="Arial" w:hAnsi="Arial" w:cs="Arial"/>
          <w:b/>
          <w:i/>
        </w:rPr>
      </w:pPr>
      <w:r>
        <w:rPr>
          <w:rFonts w:ascii="Arial" w:hAnsi="Arial" w:cs="Arial"/>
          <w:b/>
          <w:i/>
        </w:rPr>
        <w:t>Hình C.1.</w:t>
      </w:r>
      <w:r w:rsidRPr="00AB1342">
        <w:rPr>
          <w:rFonts w:ascii="Arial" w:hAnsi="Arial" w:cs="Arial"/>
          <w:b/>
          <w:i/>
        </w:rPr>
        <w:fldChar w:fldCharType="begin"/>
      </w:r>
      <w:r w:rsidRPr="00AB1342">
        <w:rPr>
          <w:rFonts w:ascii="Arial" w:hAnsi="Arial" w:cs="Arial"/>
          <w:b/>
          <w:i/>
        </w:rPr>
        <w:instrText xml:space="preserve"> SEQ Hình_C.1. \* ARABIC </w:instrText>
      </w:r>
      <w:r w:rsidRPr="00AB1342">
        <w:rPr>
          <w:rFonts w:ascii="Arial" w:hAnsi="Arial" w:cs="Arial"/>
          <w:b/>
          <w:i/>
        </w:rPr>
        <w:fldChar w:fldCharType="separate"/>
      </w:r>
      <w:r w:rsidR="00186E4D">
        <w:rPr>
          <w:rFonts w:ascii="Arial" w:hAnsi="Arial" w:cs="Arial"/>
          <w:b/>
          <w:i/>
          <w:noProof/>
        </w:rPr>
        <w:t>34</w:t>
      </w:r>
      <w:r w:rsidRPr="00AB1342">
        <w:rPr>
          <w:rFonts w:ascii="Arial" w:hAnsi="Arial" w:cs="Arial"/>
          <w:b/>
          <w:i/>
        </w:rPr>
        <w:fldChar w:fldCharType="end"/>
      </w:r>
      <w:r>
        <w:rPr>
          <w:rFonts w:ascii="Arial" w:hAnsi="Arial" w:cs="Arial"/>
          <w:b/>
          <w:i/>
        </w:rPr>
        <w:t xml:space="preserve">. Lược đồ dữ liệu con người mô tả cấu trúc đối tượng người có công – </w:t>
      </w:r>
      <w:r w:rsidRPr="001D4911">
        <w:rPr>
          <w:rFonts w:ascii="Arial" w:hAnsi="Arial" w:cs="Arial"/>
          <w:b/>
          <w:i/>
        </w:rPr>
        <w:t xml:space="preserve">Hồ sơ </w:t>
      </w:r>
      <w:r>
        <w:rPr>
          <w:rFonts w:ascii="Arial" w:hAnsi="Arial" w:cs="Arial"/>
          <w:b/>
          <w:i/>
        </w:rPr>
        <w:t xml:space="preserve">liệt sĩ: </w:t>
      </w:r>
      <w:r w:rsidRPr="00BC066B">
        <w:rPr>
          <w:rFonts w:ascii="Arial" w:hAnsi="Arial" w:cs="Arial"/>
          <w:b/>
          <w:i/>
        </w:rPr>
        <w:t>HoSoLietSi</w:t>
      </w:r>
    </w:p>
    <w:p w14:paraId="4A8CF94F" w14:textId="77777777" w:rsidR="00021615" w:rsidRDefault="00021615" w:rsidP="00021615">
      <w:pPr>
        <w:jc w:val="center"/>
        <w:rPr>
          <w:rFonts w:ascii="Arial" w:hAnsi="Arial" w:cs="Arial"/>
          <w:b/>
          <w:i/>
        </w:rPr>
      </w:pPr>
      <w:r w:rsidRPr="001B64C2">
        <w:rPr>
          <w:rFonts w:ascii="Arial" w:hAnsi="Arial" w:cs="Arial"/>
          <w:b/>
          <w:i/>
          <w:noProof/>
        </w:rPr>
        <w:lastRenderedPageBreak/>
        <w:drawing>
          <wp:inline distT="0" distB="0" distL="0" distR="0" wp14:anchorId="7451CCCB" wp14:editId="012A80AF">
            <wp:extent cx="4038808" cy="492150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038808" cy="4921503"/>
                    </a:xfrm>
                    <a:prstGeom prst="rect">
                      <a:avLst/>
                    </a:prstGeom>
                  </pic:spPr>
                </pic:pic>
              </a:graphicData>
            </a:graphic>
          </wp:inline>
        </w:drawing>
      </w:r>
    </w:p>
    <w:p w14:paraId="1D453008" w14:textId="0629786B" w:rsidR="00021615" w:rsidRDefault="00021615" w:rsidP="00021615">
      <w:pPr>
        <w:jc w:val="center"/>
        <w:rPr>
          <w:rFonts w:ascii="Arial" w:hAnsi="Arial" w:cs="Arial"/>
          <w:b/>
          <w:i/>
        </w:rPr>
      </w:pPr>
      <w:r>
        <w:rPr>
          <w:rFonts w:ascii="Arial" w:hAnsi="Arial" w:cs="Arial"/>
          <w:b/>
          <w:i/>
        </w:rPr>
        <w:t>Hình C.1.</w:t>
      </w:r>
      <w:r w:rsidRPr="00AB1342">
        <w:rPr>
          <w:rFonts w:ascii="Arial" w:hAnsi="Arial" w:cs="Arial"/>
          <w:b/>
          <w:i/>
        </w:rPr>
        <w:fldChar w:fldCharType="begin"/>
      </w:r>
      <w:r w:rsidRPr="00AB1342">
        <w:rPr>
          <w:rFonts w:ascii="Arial" w:hAnsi="Arial" w:cs="Arial"/>
          <w:b/>
          <w:i/>
        </w:rPr>
        <w:instrText xml:space="preserve"> SEQ Hình_C.1. \* ARABIC </w:instrText>
      </w:r>
      <w:r w:rsidRPr="00AB1342">
        <w:rPr>
          <w:rFonts w:ascii="Arial" w:hAnsi="Arial" w:cs="Arial"/>
          <w:b/>
          <w:i/>
        </w:rPr>
        <w:fldChar w:fldCharType="separate"/>
      </w:r>
      <w:r w:rsidR="00186E4D">
        <w:rPr>
          <w:rFonts w:ascii="Arial" w:hAnsi="Arial" w:cs="Arial"/>
          <w:b/>
          <w:i/>
          <w:noProof/>
        </w:rPr>
        <w:t>35</w:t>
      </w:r>
      <w:r w:rsidRPr="00AB1342">
        <w:rPr>
          <w:rFonts w:ascii="Arial" w:hAnsi="Arial" w:cs="Arial"/>
          <w:b/>
          <w:i/>
        </w:rPr>
        <w:fldChar w:fldCharType="end"/>
      </w:r>
      <w:r>
        <w:rPr>
          <w:rFonts w:ascii="Arial" w:hAnsi="Arial" w:cs="Arial"/>
          <w:b/>
          <w:i/>
        </w:rPr>
        <w:t>. Lược đồ dữ liệu con người mô tả cấu trúc Người có công – H</w:t>
      </w:r>
      <w:r w:rsidRPr="009525CA">
        <w:rPr>
          <w:rFonts w:ascii="Arial" w:hAnsi="Arial" w:cs="Arial"/>
          <w:b/>
          <w:i/>
        </w:rPr>
        <w:t>ồ sơ công nhận thân nhân người có công: HoSoThanNhanNCC</w:t>
      </w:r>
    </w:p>
    <w:p w14:paraId="02505EB4" w14:textId="77777777" w:rsidR="00021615" w:rsidRDefault="00021615" w:rsidP="00021615">
      <w:pPr>
        <w:jc w:val="center"/>
        <w:rPr>
          <w:rFonts w:ascii="Arial" w:hAnsi="Arial" w:cs="Arial"/>
          <w:b/>
          <w:i/>
        </w:rPr>
      </w:pPr>
      <w:r w:rsidRPr="00685D7C">
        <w:rPr>
          <w:rFonts w:ascii="Arial" w:hAnsi="Arial" w:cs="Arial"/>
          <w:b/>
          <w:i/>
          <w:noProof/>
        </w:rPr>
        <w:drawing>
          <wp:inline distT="0" distB="0" distL="0" distR="0" wp14:anchorId="569773A5" wp14:editId="0B3C5205">
            <wp:extent cx="5943600" cy="23685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2368550"/>
                    </a:xfrm>
                    <a:prstGeom prst="rect">
                      <a:avLst/>
                    </a:prstGeom>
                  </pic:spPr>
                </pic:pic>
              </a:graphicData>
            </a:graphic>
          </wp:inline>
        </w:drawing>
      </w:r>
    </w:p>
    <w:p w14:paraId="604DD0EB" w14:textId="408DADF2" w:rsidR="00021615" w:rsidRDefault="00021615" w:rsidP="00021615">
      <w:pPr>
        <w:jc w:val="center"/>
        <w:rPr>
          <w:rFonts w:ascii="Arial" w:hAnsi="Arial" w:cs="Arial"/>
          <w:b/>
          <w:bCs/>
          <w:i/>
          <w:iCs/>
        </w:rPr>
      </w:pPr>
      <w:r w:rsidRPr="6A5D18CE">
        <w:rPr>
          <w:rFonts w:ascii="Arial" w:hAnsi="Arial" w:cs="Arial"/>
          <w:b/>
          <w:bCs/>
          <w:i/>
          <w:iCs/>
        </w:rPr>
        <w:t>Hình C.1.</w:t>
      </w:r>
      <w:r w:rsidRPr="6A5D18CE">
        <w:rPr>
          <w:rFonts w:ascii="Arial" w:hAnsi="Arial" w:cs="Arial"/>
          <w:b/>
          <w:bCs/>
          <w:i/>
          <w:iCs/>
        </w:rPr>
        <w:fldChar w:fldCharType="begin"/>
      </w:r>
      <w:r w:rsidRPr="6A5D18CE">
        <w:rPr>
          <w:rFonts w:ascii="Arial" w:hAnsi="Arial" w:cs="Arial"/>
          <w:b/>
          <w:bCs/>
          <w:i/>
          <w:iCs/>
        </w:rPr>
        <w:instrText xml:space="preserve"> SEQ Hình_C.1. \* ARABIC </w:instrText>
      </w:r>
      <w:r w:rsidRPr="6A5D18CE">
        <w:rPr>
          <w:rFonts w:ascii="Arial" w:hAnsi="Arial" w:cs="Arial"/>
          <w:b/>
          <w:bCs/>
          <w:i/>
          <w:iCs/>
        </w:rPr>
        <w:fldChar w:fldCharType="separate"/>
      </w:r>
      <w:r w:rsidR="00186E4D">
        <w:rPr>
          <w:rFonts w:ascii="Arial" w:hAnsi="Arial" w:cs="Arial"/>
          <w:b/>
          <w:bCs/>
          <w:i/>
          <w:iCs/>
          <w:noProof/>
        </w:rPr>
        <w:t>36</w:t>
      </w:r>
      <w:r w:rsidRPr="6A5D18CE">
        <w:rPr>
          <w:rFonts w:ascii="Arial" w:hAnsi="Arial" w:cs="Arial"/>
          <w:b/>
          <w:bCs/>
          <w:i/>
          <w:iCs/>
        </w:rPr>
        <w:fldChar w:fldCharType="end"/>
      </w:r>
      <w:r w:rsidRPr="6A5D18CE">
        <w:rPr>
          <w:rFonts w:ascii="Arial" w:hAnsi="Arial" w:cs="Arial"/>
          <w:b/>
          <w:bCs/>
          <w:i/>
          <w:iCs/>
        </w:rPr>
        <w:t>. Cấu trúc</w:t>
      </w:r>
      <w:r>
        <w:rPr>
          <w:rFonts w:ascii="Arial" w:hAnsi="Arial" w:cs="Arial"/>
          <w:b/>
          <w:bCs/>
          <w:i/>
          <w:iCs/>
        </w:rPr>
        <w:t>:</w:t>
      </w:r>
      <w:r w:rsidRPr="6A5D18CE">
        <w:rPr>
          <w:rFonts w:ascii="Arial" w:hAnsi="Arial" w:cs="Arial"/>
          <w:b/>
          <w:bCs/>
          <w:i/>
          <w:iCs/>
        </w:rPr>
        <w:t xml:space="preserve"> </w:t>
      </w:r>
      <w:r w:rsidRPr="00685D7C">
        <w:rPr>
          <w:rFonts w:ascii="Arial" w:hAnsi="Arial" w:cs="Arial"/>
          <w:b/>
          <w:bCs/>
          <w:i/>
          <w:iCs/>
        </w:rPr>
        <w:t>HuongCSNCC</w:t>
      </w:r>
    </w:p>
    <w:p w14:paraId="2454A3B0" w14:textId="77777777" w:rsidR="00021615" w:rsidRPr="00685D7C" w:rsidRDefault="00021615" w:rsidP="00021615">
      <w:pPr>
        <w:jc w:val="center"/>
        <w:rPr>
          <w:rFonts w:ascii="Arial" w:hAnsi="Arial" w:cs="Arial"/>
          <w:b/>
          <w:bCs/>
          <w:i/>
          <w:iCs/>
        </w:rPr>
      </w:pPr>
      <w:r w:rsidRPr="00685D7C">
        <w:rPr>
          <w:rFonts w:ascii="Arial" w:hAnsi="Arial" w:cs="Arial"/>
          <w:b/>
          <w:bCs/>
          <w:i/>
          <w:iCs/>
          <w:noProof/>
        </w:rPr>
        <w:lastRenderedPageBreak/>
        <w:drawing>
          <wp:inline distT="0" distB="0" distL="0" distR="0" wp14:anchorId="242336ED" wp14:editId="75FEE2E8">
            <wp:extent cx="5943600" cy="2265045"/>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2265045"/>
                    </a:xfrm>
                    <a:prstGeom prst="rect">
                      <a:avLst/>
                    </a:prstGeom>
                  </pic:spPr>
                </pic:pic>
              </a:graphicData>
            </a:graphic>
          </wp:inline>
        </w:drawing>
      </w:r>
    </w:p>
    <w:p w14:paraId="5E185906" w14:textId="0E844BAD" w:rsidR="00021615" w:rsidRPr="00685D7C" w:rsidRDefault="00021615" w:rsidP="00021615">
      <w:pPr>
        <w:jc w:val="center"/>
        <w:rPr>
          <w:rFonts w:ascii="Arial" w:hAnsi="Arial" w:cs="Arial"/>
          <w:b/>
          <w:bCs/>
          <w:i/>
          <w:iCs/>
        </w:rPr>
      </w:pPr>
      <w:r w:rsidRPr="6A5D18CE">
        <w:rPr>
          <w:rFonts w:ascii="Arial" w:hAnsi="Arial" w:cs="Arial"/>
          <w:b/>
          <w:bCs/>
          <w:i/>
          <w:iCs/>
        </w:rPr>
        <w:t>Hình C.1.</w:t>
      </w:r>
      <w:r w:rsidRPr="6A5D18CE">
        <w:rPr>
          <w:rFonts w:ascii="Arial" w:hAnsi="Arial" w:cs="Arial"/>
          <w:b/>
          <w:bCs/>
          <w:i/>
          <w:iCs/>
        </w:rPr>
        <w:fldChar w:fldCharType="begin"/>
      </w:r>
      <w:r w:rsidRPr="6A5D18CE">
        <w:rPr>
          <w:rFonts w:ascii="Arial" w:hAnsi="Arial" w:cs="Arial"/>
          <w:b/>
          <w:bCs/>
          <w:i/>
          <w:iCs/>
        </w:rPr>
        <w:instrText xml:space="preserve"> SEQ Hình_C.1. \* ARABIC </w:instrText>
      </w:r>
      <w:r w:rsidRPr="6A5D18CE">
        <w:rPr>
          <w:rFonts w:ascii="Arial" w:hAnsi="Arial" w:cs="Arial"/>
          <w:b/>
          <w:bCs/>
          <w:i/>
          <w:iCs/>
        </w:rPr>
        <w:fldChar w:fldCharType="separate"/>
      </w:r>
      <w:r w:rsidR="00186E4D">
        <w:rPr>
          <w:rFonts w:ascii="Arial" w:hAnsi="Arial" w:cs="Arial"/>
          <w:b/>
          <w:bCs/>
          <w:i/>
          <w:iCs/>
          <w:noProof/>
        </w:rPr>
        <w:t>37</w:t>
      </w:r>
      <w:r w:rsidRPr="6A5D18CE">
        <w:rPr>
          <w:rFonts w:ascii="Arial" w:hAnsi="Arial" w:cs="Arial"/>
          <w:b/>
          <w:bCs/>
          <w:i/>
          <w:iCs/>
        </w:rPr>
        <w:fldChar w:fldCharType="end"/>
      </w:r>
      <w:r w:rsidRPr="6A5D18CE">
        <w:rPr>
          <w:rFonts w:ascii="Arial" w:hAnsi="Arial" w:cs="Arial"/>
          <w:b/>
          <w:bCs/>
          <w:i/>
          <w:iCs/>
        </w:rPr>
        <w:t>. Cấu trúc</w:t>
      </w:r>
      <w:r>
        <w:rPr>
          <w:rFonts w:ascii="Arial" w:hAnsi="Arial" w:cs="Arial"/>
          <w:b/>
          <w:bCs/>
          <w:i/>
          <w:iCs/>
        </w:rPr>
        <w:t>:</w:t>
      </w:r>
      <w:r w:rsidRPr="6A5D18CE">
        <w:rPr>
          <w:rFonts w:ascii="Arial" w:hAnsi="Arial" w:cs="Arial"/>
          <w:b/>
          <w:bCs/>
          <w:i/>
          <w:iCs/>
        </w:rPr>
        <w:t xml:space="preserve"> </w:t>
      </w:r>
      <w:r w:rsidRPr="00685D7C">
        <w:rPr>
          <w:rFonts w:ascii="Arial" w:hAnsi="Arial" w:cs="Arial"/>
          <w:b/>
          <w:bCs/>
          <w:i/>
          <w:iCs/>
        </w:rPr>
        <w:t>HuongCSThanNhanNCC</w:t>
      </w:r>
    </w:p>
    <w:p w14:paraId="671C1CF6" w14:textId="77777777" w:rsidR="00021615" w:rsidRDefault="00021615" w:rsidP="00021615">
      <w:pPr>
        <w:jc w:val="center"/>
        <w:rPr>
          <w:rFonts w:ascii="Arial" w:hAnsi="Arial" w:cs="Arial"/>
          <w:b/>
          <w:bCs/>
          <w:i/>
          <w:iCs/>
        </w:rPr>
      </w:pPr>
      <w:r w:rsidRPr="00685D7C">
        <w:rPr>
          <w:rFonts w:ascii="Arial" w:hAnsi="Arial" w:cs="Arial"/>
          <w:b/>
          <w:bCs/>
          <w:i/>
          <w:iCs/>
          <w:noProof/>
        </w:rPr>
        <w:drawing>
          <wp:inline distT="0" distB="0" distL="0" distR="0" wp14:anchorId="4E53E30E" wp14:editId="033A64D5">
            <wp:extent cx="5943600" cy="191960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1919605"/>
                    </a:xfrm>
                    <a:prstGeom prst="rect">
                      <a:avLst/>
                    </a:prstGeom>
                  </pic:spPr>
                </pic:pic>
              </a:graphicData>
            </a:graphic>
          </wp:inline>
        </w:drawing>
      </w:r>
    </w:p>
    <w:p w14:paraId="3C8FE4C8" w14:textId="0F7447C8" w:rsidR="00021615" w:rsidRDefault="00021615" w:rsidP="00021615">
      <w:pPr>
        <w:jc w:val="center"/>
        <w:rPr>
          <w:rFonts w:ascii="Arial" w:hAnsi="Arial" w:cs="Arial"/>
          <w:b/>
          <w:i/>
        </w:rPr>
      </w:pPr>
      <w:r>
        <w:rPr>
          <w:rFonts w:ascii="Arial" w:hAnsi="Arial" w:cs="Arial"/>
          <w:b/>
          <w:i/>
        </w:rPr>
        <w:t>Hình C.1.</w:t>
      </w:r>
      <w:r w:rsidRPr="00AB1342">
        <w:rPr>
          <w:rFonts w:ascii="Arial" w:hAnsi="Arial" w:cs="Arial"/>
          <w:b/>
          <w:i/>
        </w:rPr>
        <w:fldChar w:fldCharType="begin"/>
      </w:r>
      <w:r w:rsidRPr="00AB1342">
        <w:rPr>
          <w:rFonts w:ascii="Arial" w:hAnsi="Arial" w:cs="Arial"/>
          <w:b/>
          <w:i/>
        </w:rPr>
        <w:instrText xml:space="preserve"> SEQ Hình_C.1. \* ARABIC </w:instrText>
      </w:r>
      <w:r w:rsidRPr="00AB1342">
        <w:rPr>
          <w:rFonts w:ascii="Arial" w:hAnsi="Arial" w:cs="Arial"/>
          <w:b/>
          <w:i/>
        </w:rPr>
        <w:fldChar w:fldCharType="separate"/>
      </w:r>
      <w:r w:rsidR="00186E4D">
        <w:rPr>
          <w:rFonts w:ascii="Arial" w:hAnsi="Arial" w:cs="Arial"/>
          <w:b/>
          <w:i/>
          <w:noProof/>
        </w:rPr>
        <w:t>38</w:t>
      </w:r>
      <w:r w:rsidRPr="00AB1342">
        <w:rPr>
          <w:rFonts w:ascii="Arial" w:hAnsi="Arial" w:cs="Arial"/>
          <w:b/>
          <w:i/>
        </w:rPr>
        <w:fldChar w:fldCharType="end"/>
      </w:r>
      <w:r>
        <w:rPr>
          <w:rFonts w:ascii="Arial" w:hAnsi="Arial" w:cs="Arial"/>
          <w:b/>
          <w:i/>
        </w:rPr>
        <w:t xml:space="preserve">. Lược đồ dữ liệu con người mô tả cấu trúc Người có công – </w:t>
      </w:r>
      <w:r w:rsidRPr="00685D7C">
        <w:rPr>
          <w:rFonts w:ascii="Arial" w:hAnsi="Arial" w:cs="Arial"/>
          <w:b/>
          <w:i/>
        </w:rPr>
        <w:t>Quản lý phương tiện trợ giúp: QLPhuongTienTG</w:t>
      </w:r>
    </w:p>
    <w:p w14:paraId="77489735" w14:textId="77777777" w:rsidR="00021615" w:rsidRDefault="00021615" w:rsidP="00021615">
      <w:pPr>
        <w:jc w:val="center"/>
        <w:rPr>
          <w:rFonts w:ascii="Arial" w:hAnsi="Arial" w:cs="Arial"/>
          <w:b/>
          <w:i/>
        </w:rPr>
      </w:pPr>
    </w:p>
    <w:p w14:paraId="36DDC231" w14:textId="77777777" w:rsidR="00021615" w:rsidRPr="00685D7C" w:rsidRDefault="00021615" w:rsidP="00021615">
      <w:pPr>
        <w:jc w:val="center"/>
        <w:rPr>
          <w:rFonts w:ascii="Arial" w:hAnsi="Arial" w:cs="Arial"/>
          <w:b/>
          <w:i/>
        </w:rPr>
      </w:pPr>
    </w:p>
    <w:p w14:paraId="746FA80A" w14:textId="77777777" w:rsidR="00021615" w:rsidRDefault="00021615" w:rsidP="00021615">
      <w:pPr>
        <w:jc w:val="center"/>
        <w:rPr>
          <w:rFonts w:ascii="Arial" w:hAnsi="Arial" w:cs="Arial"/>
          <w:b/>
          <w:i/>
        </w:rPr>
      </w:pPr>
      <w:r w:rsidRPr="003B56EB">
        <w:rPr>
          <w:rFonts w:ascii="Arial" w:hAnsi="Arial" w:cs="Arial"/>
          <w:b/>
          <w:i/>
          <w:noProof/>
        </w:rPr>
        <w:drawing>
          <wp:inline distT="0" distB="0" distL="0" distR="0" wp14:anchorId="723B0390" wp14:editId="5D049064">
            <wp:extent cx="5943600" cy="1097915"/>
            <wp:effectExtent l="0" t="0" r="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1097915"/>
                    </a:xfrm>
                    <a:prstGeom prst="rect">
                      <a:avLst/>
                    </a:prstGeom>
                  </pic:spPr>
                </pic:pic>
              </a:graphicData>
            </a:graphic>
          </wp:inline>
        </w:drawing>
      </w:r>
    </w:p>
    <w:p w14:paraId="7A8E8A74" w14:textId="1E573126" w:rsidR="00021615" w:rsidRDefault="00021615" w:rsidP="00021615">
      <w:pPr>
        <w:jc w:val="center"/>
        <w:rPr>
          <w:rFonts w:ascii="Arial" w:hAnsi="Arial" w:cs="Arial"/>
          <w:b/>
          <w:bCs/>
          <w:i/>
          <w:iCs/>
        </w:rPr>
      </w:pPr>
      <w:r w:rsidRPr="6A5D18CE">
        <w:rPr>
          <w:rFonts w:ascii="Arial" w:hAnsi="Arial" w:cs="Arial"/>
          <w:b/>
          <w:bCs/>
          <w:i/>
          <w:iCs/>
        </w:rPr>
        <w:t>Hình C.1.</w:t>
      </w:r>
      <w:r w:rsidRPr="6A5D18CE">
        <w:rPr>
          <w:rFonts w:ascii="Arial" w:hAnsi="Arial" w:cs="Arial"/>
          <w:b/>
          <w:bCs/>
          <w:i/>
          <w:iCs/>
        </w:rPr>
        <w:fldChar w:fldCharType="begin"/>
      </w:r>
      <w:r w:rsidRPr="6A5D18CE">
        <w:rPr>
          <w:rFonts w:ascii="Arial" w:hAnsi="Arial" w:cs="Arial"/>
          <w:b/>
          <w:bCs/>
          <w:i/>
          <w:iCs/>
        </w:rPr>
        <w:instrText xml:space="preserve"> SEQ Hình_C.1. \* ARABIC </w:instrText>
      </w:r>
      <w:r w:rsidRPr="6A5D18CE">
        <w:rPr>
          <w:rFonts w:ascii="Arial" w:hAnsi="Arial" w:cs="Arial"/>
          <w:b/>
          <w:bCs/>
          <w:i/>
          <w:iCs/>
        </w:rPr>
        <w:fldChar w:fldCharType="separate"/>
      </w:r>
      <w:r w:rsidR="00186E4D">
        <w:rPr>
          <w:rFonts w:ascii="Arial" w:hAnsi="Arial" w:cs="Arial"/>
          <w:b/>
          <w:bCs/>
          <w:i/>
          <w:iCs/>
          <w:noProof/>
        </w:rPr>
        <w:t>39</w:t>
      </w:r>
      <w:r w:rsidRPr="6A5D18CE">
        <w:rPr>
          <w:rFonts w:ascii="Arial" w:hAnsi="Arial" w:cs="Arial"/>
          <w:b/>
          <w:bCs/>
          <w:i/>
          <w:iCs/>
        </w:rPr>
        <w:fldChar w:fldCharType="end"/>
      </w:r>
      <w:r w:rsidRPr="6A5D18CE">
        <w:rPr>
          <w:rFonts w:ascii="Arial" w:hAnsi="Arial" w:cs="Arial"/>
          <w:b/>
          <w:bCs/>
          <w:i/>
          <w:iCs/>
        </w:rPr>
        <w:t>. Cấu trúc TTGiamDinh</w:t>
      </w:r>
    </w:p>
    <w:p w14:paraId="49628A0A" w14:textId="77777777" w:rsidR="00021615" w:rsidRDefault="00021615" w:rsidP="00021615">
      <w:pPr>
        <w:jc w:val="center"/>
        <w:rPr>
          <w:rFonts w:ascii="Arial" w:hAnsi="Arial" w:cs="Arial"/>
          <w:b/>
          <w:bCs/>
          <w:i/>
          <w:iCs/>
        </w:rPr>
      </w:pPr>
      <w:r w:rsidRPr="00685D7C">
        <w:rPr>
          <w:rFonts w:ascii="Arial" w:hAnsi="Arial" w:cs="Arial"/>
          <w:b/>
          <w:bCs/>
          <w:i/>
          <w:iCs/>
          <w:noProof/>
        </w:rPr>
        <w:drawing>
          <wp:inline distT="0" distB="0" distL="0" distR="0" wp14:anchorId="13243E72" wp14:editId="707C6764">
            <wp:extent cx="5943600" cy="1255395"/>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1255395"/>
                    </a:xfrm>
                    <a:prstGeom prst="rect">
                      <a:avLst/>
                    </a:prstGeom>
                  </pic:spPr>
                </pic:pic>
              </a:graphicData>
            </a:graphic>
          </wp:inline>
        </w:drawing>
      </w:r>
    </w:p>
    <w:p w14:paraId="64566BE3" w14:textId="66A79C5A" w:rsidR="00021615" w:rsidRDefault="00021615" w:rsidP="00021615">
      <w:pPr>
        <w:jc w:val="center"/>
        <w:rPr>
          <w:rFonts w:ascii="Arial" w:hAnsi="Arial" w:cs="Arial"/>
          <w:b/>
          <w:bCs/>
          <w:i/>
          <w:iCs/>
        </w:rPr>
      </w:pPr>
      <w:r w:rsidRPr="6A5D18CE">
        <w:rPr>
          <w:rFonts w:ascii="Arial" w:hAnsi="Arial" w:cs="Arial"/>
          <w:b/>
          <w:bCs/>
          <w:i/>
          <w:iCs/>
        </w:rPr>
        <w:t>Hình C.1.</w:t>
      </w:r>
      <w:r w:rsidRPr="6A5D18CE">
        <w:rPr>
          <w:rFonts w:ascii="Arial" w:hAnsi="Arial" w:cs="Arial"/>
          <w:b/>
          <w:bCs/>
          <w:i/>
          <w:iCs/>
        </w:rPr>
        <w:fldChar w:fldCharType="begin"/>
      </w:r>
      <w:r w:rsidRPr="6A5D18CE">
        <w:rPr>
          <w:rFonts w:ascii="Arial" w:hAnsi="Arial" w:cs="Arial"/>
          <w:b/>
          <w:bCs/>
          <w:i/>
          <w:iCs/>
        </w:rPr>
        <w:instrText xml:space="preserve"> SEQ Hình_C.1. \* ARABIC </w:instrText>
      </w:r>
      <w:r w:rsidRPr="6A5D18CE">
        <w:rPr>
          <w:rFonts w:ascii="Arial" w:hAnsi="Arial" w:cs="Arial"/>
          <w:b/>
          <w:bCs/>
          <w:i/>
          <w:iCs/>
        </w:rPr>
        <w:fldChar w:fldCharType="separate"/>
      </w:r>
      <w:r w:rsidR="00186E4D">
        <w:rPr>
          <w:rFonts w:ascii="Arial" w:hAnsi="Arial" w:cs="Arial"/>
          <w:b/>
          <w:bCs/>
          <w:i/>
          <w:iCs/>
          <w:noProof/>
        </w:rPr>
        <w:t>40</w:t>
      </w:r>
      <w:r w:rsidRPr="6A5D18CE">
        <w:rPr>
          <w:rFonts w:ascii="Arial" w:hAnsi="Arial" w:cs="Arial"/>
          <w:b/>
          <w:bCs/>
          <w:i/>
          <w:iCs/>
        </w:rPr>
        <w:fldChar w:fldCharType="end"/>
      </w:r>
      <w:r w:rsidRPr="6A5D18CE">
        <w:rPr>
          <w:rFonts w:ascii="Arial" w:hAnsi="Arial" w:cs="Arial"/>
          <w:b/>
          <w:bCs/>
          <w:i/>
          <w:iCs/>
        </w:rPr>
        <w:t xml:space="preserve">. Cấu trúc </w:t>
      </w:r>
      <w:r w:rsidRPr="00685D7C">
        <w:rPr>
          <w:rFonts w:ascii="Arial" w:hAnsi="Arial" w:cs="Arial"/>
          <w:b/>
          <w:bCs/>
          <w:i/>
          <w:iCs/>
        </w:rPr>
        <w:t>CapDCCH</w:t>
      </w:r>
    </w:p>
    <w:p w14:paraId="6275BD87" w14:textId="77777777" w:rsidR="00021615" w:rsidRPr="00C80464" w:rsidRDefault="00021615" w:rsidP="00B1593B">
      <w:pPr>
        <w:pStyle w:val="ListParagraph"/>
        <w:widowControl w:val="0"/>
        <w:numPr>
          <w:ilvl w:val="0"/>
          <w:numId w:val="17"/>
        </w:numPr>
        <w:rPr>
          <w:rFonts w:cs="Arial"/>
        </w:rPr>
      </w:pPr>
      <w:r>
        <w:rPr>
          <w:rFonts w:cs="Arial"/>
        </w:rPr>
        <w:t>Trẻ em</w:t>
      </w:r>
    </w:p>
    <w:p w14:paraId="59F4CA9E" w14:textId="77777777" w:rsidR="00021615" w:rsidRPr="00C80464" w:rsidRDefault="00021615" w:rsidP="00021615">
      <w:pPr>
        <w:jc w:val="center"/>
      </w:pPr>
      <w:r w:rsidRPr="00685D7C">
        <w:rPr>
          <w:noProof/>
        </w:rPr>
        <w:lastRenderedPageBreak/>
        <w:drawing>
          <wp:inline distT="0" distB="0" distL="0" distR="0" wp14:anchorId="6F974835" wp14:editId="19BA1437">
            <wp:extent cx="5943600" cy="263779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2637790"/>
                    </a:xfrm>
                    <a:prstGeom prst="rect">
                      <a:avLst/>
                    </a:prstGeom>
                  </pic:spPr>
                </pic:pic>
              </a:graphicData>
            </a:graphic>
          </wp:inline>
        </w:drawing>
      </w:r>
    </w:p>
    <w:p w14:paraId="1F0E02CA" w14:textId="44663CE2" w:rsidR="00021615" w:rsidRDefault="00021615" w:rsidP="00021615">
      <w:pPr>
        <w:jc w:val="center"/>
        <w:rPr>
          <w:rFonts w:ascii="Arial" w:hAnsi="Arial" w:cs="Arial"/>
          <w:b/>
          <w:i/>
        </w:rPr>
      </w:pPr>
      <w:r w:rsidRPr="00C80464">
        <w:rPr>
          <w:rFonts w:ascii="Arial" w:hAnsi="Arial" w:cs="Arial"/>
          <w:b/>
          <w:i/>
        </w:rPr>
        <w:t>Hình C.1.</w:t>
      </w:r>
      <w:r w:rsidRPr="00C80464">
        <w:rPr>
          <w:rFonts w:ascii="Arial" w:hAnsi="Arial" w:cs="Arial"/>
          <w:b/>
          <w:i/>
        </w:rPr>
        <w:fldChar w:fldCharType="begin"/>
      </w:r>
      <w:r w:rsidRPr="00C80464">
        <w:rPr>
          <w:rFonts w:ascii="Arial" w:hAnsi="Arial" w:cs="Arial"/>
          <w:b/>
          <w:i/>
        </w:rPr>
        <w:instrText xml:space="preserve"> SEQ Hình_C.1. \* ARABIC </w:instrText>
      </w:r>
      <w:r w:rsidRPr="00C80464">
        <w:rPr>
          <w:rFonts w:ascii="Arial" w:hAnsi="Arial" w:cs="Arial"/>
          <w:b/>
          <w:i/>
        </w:rPr>
        <w:fldChar w:fldCharType="separate"/>
      </w:r>
      <w:r w:rsidR="00186E4D">
        <w:rPr>
          <w:rFonts w:ascii="Arial" w:hAnsi="Arial" w:cs="Arial"/>
          <w:b/>
          <w:i/>
          <w:noProof/>
        </w:rPr>
        <w:t>41</w:t>
      </w:r>
      <w:r w:rsidRPr="00C80464">
        <w:rPr>
          <w:rFonts w:ascii="Arial" w:hAnsi="Arial" w:cs="Arial"/>
          <w:b/>
          <w:i/>
        </w:rPr>
        <w:fldChar w:fldCharType="end"/>
      </w:r>
      <w:r w:rsidRPr="00C80464">
        <w:rPr>
          <w:rFonts w:ascii="Arial" w:hAnsi="Arial" w:cs="Arial"/>
          <w:b/>
          <w:i/>
        </w:rPr>
        <w:t xml:space="preserve">. Lược đồ dữ liệu con người mô tả cấu trúc </w:t>
      </w:r>
      <w:r>
        <w:rPr>
          <w:rFonts w:ascii="Arial" w:hAnsi="Arial" w:cs="Arial"/>
          <w:b/>
          <w:i/>
        </w:rPr>
        <w:t>nhóm an sinh xã hội</w:t>
      </w:r>
      <w:r w:rsidRPr="00C80464">
        <w:rPr>
          <w:rFonts w:ascii="Arial" w:hAnsi="Arial" w:cs="Arial"/>
          <w:b/>
          <w:i/>
        </w:rPr>
        <w:t xml:space="preserve"> – </w:t>
      </w:r>
      <w:r>
        <w:rPr>
          <w:rFonts w:ascii="Arial" w:hAnsi="Arial" w:cs="Arial"/>
          <w:b/>
          <w:i/>
        </w:rPr>
        <w:t xml:space="preserve">Trẻ </w:t>
      </w:r>
      <w:r w:rsidRPr="00685D7C">
        <w:rPr>
          <w:rFonts w:ascii="Arial" w:hAnsi="Arial" w:cs="Arial"/>
          <w:b/>
          <w:i/>
        </w:rPr>
        <w:t>em: TreEm</w:t>
      </w:r>
    </w:p>
    <w:p w14:paraId="778DCEBB" w14:textId="77777777" w:rsidR="00021615" w:rsidRPr="00A25023" w:rsidRDefault="00021615" w:rsidP="00B1593B">
      <w:pPr>
        <w:pStyle w:val="ListParagraph"/>
        <w:widowControl w:val="0"/>
        <w:numPr>
          <w:ilvl w:val="0"/>
          <w:numId w:val="17"/>
        </w:numPr>
        <w:rPr>
          <w:rFonts w:cs="Arial"/>
        </w:rPr>
      </w:pPr>
      <w:r>
        <w:rPr>
          <w:rFonts w:cs="Arial"/>
        </w:rPr>
        <w:t>Lao động và việc làm</w:t>
      </w:r>
    </w:p>
    <w:p w14:paraId="1640C37D" w14:textId="77777777" w:rsidR="00021615" w:rsidRPr="009E43E0" w:rsidRDefault="00021615" w:rsidP="00047828">
      <w:pPr>
        <w:pStyle w:val="ListParagraph"/>
        <w:numPr>
          <w:ilvl w:val="0"/>
          <w:numId w:val="10"/>
        </w:numPr>
        <w:jc w:val="center"/>
      </w:pPr>
      <w:r w:rsidRPr="008A17FE">
        <w:rPr>
          <w:rFonts w:asciiTheme="minorHAnsi" w:eastAsiaTheme="minorHAnsi" w:hAnsiTheme="minorHAnsi" w:cstheme="minorBidi"/>
          <w:noProof/>
          <w:sz w:val="22"/>
          <w:szCs w:val="22"/>
        </w:rPr>
        <w:drawing>
          <wp:inline distT="0" distB="0" distL="0" distR="0" wp14:anchorId="12A6384E" wp14:editId="0DCAD644">
            <wp:extent cx="5943600" cy="364426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3644265"/>
                    </a:xfrm>
                    <a:prstGeom prst="rect">
                      <a:avLst/>
                    </a:prstGeom>
                  </pic:spPr>
                </pic:pic>
              </a:graphicData>
            </a:graphic>
          </wp:inline>
        </w:drawing>
      </w:r>
    </w:p>
    <w:p w14:paraId="4D984716" w14:textId="77777777" w:rsidR="00021615" w:rsidRPr="00346B4D" w:rsidRDefault="00021615" w:rsidP="00021615">
      <w:pPr>
        <w:jc w:val="center"/>
        <w:rPr>
          <w:rFonts w:ascii="Arial" w:hAnsi="Arial" w:cs="Arial"/>
          <w:b/>
          <w:i/>
        </w:rPr>
      </w:pPr>
      <w:r w:rsidRPr="00346B4D">
        <w:rPr>
          <w:rFonts w:ascii="Arial" w:hAnsi="Arial" w:cs="Arial"/>
          <w:b/>
          <w:i/>
        </w:rPr>
        <w:t xml:space="preserve">Hình C.1.37. Lược đồ dữ liệu con người mô tả cấu trúc lao động việc làm - Thông tin về người lao động: </w:t>
      </w:r>
      <w:r>
        <w:rPr>
          <w:rFonts w:ascii="Arial" w:hAnsi="Arial" w:cs="Arial"/>
          <w:b/>
          <w:i/>
        </w:rPr>
        <w:t>NguoiLaoDong</w:t>
      </w:r>
    </w:p>
    <w:p w14:paraId="65EBE511" w14:textId="77777777" w:rsidR="00021615" w:rsidRPr="009E43E0" w:rsidRDefault="00021615" w:rsidP="00B538B6">
      <w:pPr>
        <w:pStyle w:val="ANormal"/>
      </w:pPr>
      <w:r w:rsidRPr="00A863D8">
        <w:rPr>
          <w:noProof/>
          <w:lang w:val="en-US" w:eastAsia="en-US"/>
        </w:rPr>
        <w:lastRenderedPageBreak/>
        <w:drawing>
          <wp:inline distT="0" distB="0" distL="0" distR="0" wp14:anchorId="398A9E95" wp14:editId="15F29698">
            <wp:extent cx="5943600" cy="2163445"/>
            <wp:effectExtent l="0" t="0" r="0" b="8255"/>
            <wp:docPr id="19987747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774742" name=""/>
                    <pic:cNvPicPr/>
                  </pic:nvPicPr>
                  <pic:blipFill>
                    <a:blip r:embed="rId119"/>
                    <a:stretch>
                      <a:fillRect/>
                    </a:stretch>
                  </pic:blipFill>
                  <pic:spPr>
                    <a:xfrm>
                      <a:off x="0" y="0"/>
                      <a:ext cx="5943600" cy="2163445"/>
                    </a:xfrm>
                    <a:prstGeom prst="rect">
                      <a:avLst/>
                    </a:prstGeom>
                  </pic:spPr>
                </pic:pic>
              </a:graphicData>
            </a:graphic>
          </wp:inline>
        </w:drawing>
      </w:r>
    </w:p>
    <w:p w14:paraId="25BFA15B" w14:textId="77777777" w:rsidR="00021615" w:rsidRPr="00A0085E" w:rsidRDefault="00021615" w:rsidP="00021615">
      <w:pPr>
        <w:jc w:val="center"/>
        <w:rPr>
          <w:rFonts w:ascii="Arial" w:hAnsi="Arial" w:cs="Arial"/>
          <w:b/>
          <w:i/>
          <w:lang w:val="vi-VN"/>
        </w:rPr>
      </w:pPr>
      <w:r w:rsidRPr="00A0085E">
        <w:rPr>
          <w:rFonts w:ascii="Arial" w:hAnsi="Arial" w:cs="Arial"/>
          <w:b/>
          <w:i/>
          <w:lang w:val="vi-VN"/>
        </w:rPr>
        <w:t>Hình C.1.37. Lược đồ dữ liệu con người mô tả cấu trúc lao động việc làm - Thông tin về người lao động nước ngoài làm việc ở Việt Nam: NguoiNNLDVN</w:t>
      </w:r>
    </w:p>
    <w:p w14:paraId="439DF447" w14:textId="77777777" w:rsidR="00021615" w:rsidRPr="00A25023" w:rsidRDefault="00021615" w:rsidP="00021615">
      <w:pPr>
        <w:jc w:val="center"/>
        <w:rPr>
          <w:rFonts w:ascii="Arial" w:hAnsi="Arial" w:cs="Arial"/>
          <w:b/>
          <w:i/>
        </w:rPr>
      </w:pPr>
      <w:r w:rsidRPr="00B5058C">
        <w:rPr>
          <w:rFonts w:ascii="Arial" w:hAnsi="Arial" w:cs="Arial"/>
          <w:b/>
          <w:i/>
          <w:noProof/>
        </w:rPr>
        <w:drawing>
          <wp:inline distT="0" distB="0" distL="0" distR="0" wp14:anchorId="1687FE3E" wp14:editId="7A314CC3">
            <wp:extent cx="5943600" cy="2134235"/>
            <wp:effectExtent l="0" t="0" r="0" b="0"/>
            <wp:docPr id="1408030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030845" name=""/>
                    <pic:cNvPicPr/>
                  </pic:nvPicPr>
                  <pic:blipFill>
                    <a:blip r:embed="rId120"/>
                    <a:stretch>
                      <a:fillRect/>
                    </a:stretch>
                  </pic:blipFill>
                  <pic:spPr>
                    <a:xfrm>
                      <a:off x="0" y="0"/>
                      <a:ext cx="5943600" cy="2134235"/>
                    </a:xfrm>
                    <a:prstGeom prst="rect">
                      <a:avLst/>
                    </a:prstGeom>
                  </pic:spPr>
                </pic:pic>
              </a:graphicData>
            </a:graphic>
          </wp:inline>
        </w:drawing>
      </w:r>
    </w:p>
    <w:p w14:paraId="1DB127EE" w14:textId="77777777" w:rsidR="00021615" w:rsidRDefault="00021615" w:rsidP="00021615">
      <w:pPr>
        <w:jc w:val="center"/>
        <w:rPr>
          <w:rFonts w:ascii="Arial" w:hAnsi="Arial" w:cs="Arial"/>
          <w:b/>
          <w:i/>
        </w:rPr>
      </w:pPr>
      <w:r w:rsidRPr="00A25023">
        <w:rPr>
          <w:rFonts w:ascii="Arial" w:hAnsi="Arial" w:cs="Arial"/>
          <w:b/>
          <w:i/>
        </w:rPr>
        <w:t xml:space="preserve">Hình C.1.37. Lược đồ dữ liệu con người mô tả cấu trúc lao động việc làm - Giấy phép lao động của người lao động nước ngoài: </w:t>
      </w:r>
      <w:r w:rsidRPr="00346B4D">
        <w:rPr>
          <w:rFonts w:ascii="Arial" w:hAnsi="Arial" w:cs="Arial"/>
          <w:b/>
          <w:i/>
        </w:rPr>
        <w:t>GiayPhepLaoDongNLDNuocNgoai</w:t>
      </w:r>
    </w:p>
    <w:p w14:paraId="30558AA9" w14:textId="77777777" w:rsidR="00021615" w:rsidRPr="00A25023" w:rsidRDefault="00021615" w:rsidP="00021615">
      <w:pPr>
        <w:jc w:val="center"/>
        <w:rPr>
          <w:rFonts w:ascii="Arial" w:hAnsi="Arial" w:cs="Arial"/>
          <w:b/>
          <w:i/>
        </w:rPr>
      </w:pPr>
      <w:r w:rsidRPr="00FA1786">
        <w:rPr>
          <w:rFonts w:ascii="Arial" w:hAnsi="Arial" w:cs="Arial"/>
          <w:b/>
          <w:i/>
          <w:noProof/>
        </w:rPr>
        <w:lastRenderedPageBreak/>
        <w:drawing>
          <wp:inline distT="0" distB="0" distL="0" distR="0" wp14:anchorId="505AD68A" wp14:editId="47E55628">
            <wp:extent cx="5943600" cy="4414520"/>
            <wp:effectExtent l="0" t="0" r="0" b="5080"/>
            <wp:docPr id="12889205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920583" name=""/>
                    <pic:cNvPicPr/>
                  </pic:nvPicPr>
                  <pic:blipFill>
                    <a:blip r:embed="rId121"/>
                    <a:stretch>
                      <a:fillRect/>
                    </a:stretch>
                  </pic:blipFill>
                  <pic:spPr>
                    <a:xfrm>
                      <a:off x="0" y="0"/>
                      <a:ext cx="5943600" cy="4414520"/>
                    </a:xfrm>
                    <a:prstGeom prst="rect">
                      <a:avLst/>
                    </a:prstGeom>
                  </pic:spPr>
                </pic:pic>
              </a:graphicData>
            </a:graphic>
          </wp:inline>
        </w:drawing>
      </w:r>
    </w:p>
    <w:p w14:paraId="5CB54DE2" w14:textId="77777777" w:rsidR="00021615" w:rsidRDefault="00021615" w:rsidP="00021615">
      <w:pPr>
        <w:jc w:val="center"/>
        <w:rPr>
          <w:rFonts w:ascii="Arial" w:hAnsi="Arial" w:cs="Arial"/>
          <w:b/>
          <w:i/>
        </w:rPr>
      </w:pPr>
      <w:r w:rsidRPr="00A25023">
        <w:rPr>
          <w:rFonts w:ascii="Arial" w:hAnsi="Arial" w:cs="Arial"/>
          <w:b/>
          <w:i/>
        </w:rPr>
        <w:t xml:space="preserve">Hình C.1.37. Lược đồ dữ liệu con người mô tả cấu trúc lao động việc làm - Người lao động đi làm ở nước ngoài: </w:t>
      </w:r>
      <w:r w:rsidRPr="00346B4D">
        <w:rPr>
          <w:rFonts w:ascii="Arial" w:hAnsi="Arial" w:cs="Arial"/>
          <w:b/>
          <w:i/>
        </w:rPr>
        <w:t>NguoiVNLDNN</w:t>
      </w:r>
    </w:p>
    <w:p w14:paraId="3279C4CC" w14:textId="77777777" w:rsidR="00021615" w:rsidRPr="00A25023" w:rsidRDefault="00021615" w:rsidP="00021615">
      <w:pPr>
        <w:jc w:val="center"/>
        <w:rPr>
          <w:rFonts w:ascii="Arial" w:hAnsi="Arial" w:cs="Arial"/>
          <w:b/>
          <w:i/>
        </w:rPr>
      </w:pPr>
      <w:r w:rsidRPr="00CA2052">
        <w:rPr>
          <w:rFonts w:ascii="Arial" w:hAnsi="Arial" w:cs="Arial"/>
          <w:b/>
          <w:i/>
          <w:noProof/>
        </w:rPr>
        <w:drawing>
          <wp:inline distT="0" distB="0" distL="0" distR="0" wp14:anchorId="44271732" wp14:editId="2AB1AAC3">
            <wp:extent cx="5943600" cy="3219450"/>
            <wp:effectExtent l="0" t="0" r="0" b="0"/>
            <wp:docPr id="1390577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577679" name=""/>
                    <pic:cNvPicPr/>
                  </pic:nvPicPr>
                  <pic:blipFill>
                    <a:blip r:embed="rId122"/>
                    <a:stretch>
                      <a:fillRect/>
                    </a:stretch>
                  </pic:blipFill>
                  <pic:spPr>
                    <a:xfrm>
                      <a:off x="0" y="0"/>
                      <a:ext cx="5943600" cy="3219450"/>
                    </a:xfrm>
                    <a:prstGeom prst="rect">
                      <a:avLst/>
                    </a:prstGeom>
                  </pic:spPr>
                </pic:pic>
              </a:graphicData>
            </a:graphic>
          </wp:inline>
        </w:drawing>
      </w:r>
    </w:p>
    <w:p w14:paraId="047F9CF5" w14:textId="77777777" w:rsidR="00021615" w:rsidRDefault="00021615" w:rsidP="00021615">
      <w:pPr>
        <w:jc w:val="center"/>
        <w:rPr>
          <w:rFonts w:ascii="Arial" w:hAnsi="Arial" w:cs="Arial"/>
          <w:b/>
          <w:i/>
        </w:rPr>
      </w:pPr>
      <w:r w:rsidRPr="00A25023">
        <w:rPr>
          <w:rFonts w:ascii="Arial" w:hAnsi="Arial" w:cs="Arial"/>
          <w:b/>
          <w:i/>
        </w:rPr>
        <w:t xml:space="preserve">Hình C.1.37. Lược đồ dữ liệu con người mô tả cấu trúc lao động việc làm - </w:t>
      </w:r>
      <w:r>
        <w:rPr>
          <w:rFonts w:ascii="Arial" w:hAnsi="Arial" w:cs="Arial"/>
          <w:b/>
          <w:i/>
        </w:rPr>
        <w:t>N</w:t>
      </w:r>
      <w:r w:rsidRPr="00346B4D">
        <w:rPr>
          <w:rFonts w:ascii="Arial" w:hAnsi="Arial" w:cs="Arial"/>
          <w:b/>
          <w:i/>
        </w:rPr>
        <w:t>gười lao động đi làm ở nước ngoài theo hình thức đào tạo, nâng cao trình độ, kỹ năng nghề</w:t>
      </w:r>
      <w:r w:rsidRPr="00A25023">
        <w:rPr>
          <w:rFonts w:ascii="Arial" w:hAnsi="Arial" w:cs="Arial"/>
          <w:b/>
          <w:i/>
        </w:rPr>
        <w:t xml:space="preserve">: </w:t>
      </w:r>
      <w:r w:rsidRPr="00346B4D">
        <w:rPr>
          <w:rFonts w:ascii="Arial" w:hAnsi="Arial" w:cs="Arial"/>
          <w:b/>
          <w:i/>
        </w:rPr>
        <w:t>NguoiVNLDNNTheoDaoTao</w:t>
      </w:r>
    </w:p>
    <w:p w14:paraId="2EB50420" w14:textId="77777777" w:rsidR="00021615" w:rsidRPr="00A25023" w:rsidRDefault="00021615" w:rsidP="00021615">
      <w:pPr>
        <w:jc w:val="center"/>
        <w:rPr>
          <w:rFonts w:ascii="Arial" w:hAnsi="Arial" w:cs="Arial"/>
          <w:b/>
          <w:i/>
        </w:rPr>
      </w:pPr>
      <w:r w:rsidRPr="00BE5B72">
        <w:rPr>
          <w:rFonts w:ascii="Arial" w:hAnsi="Arial" w:cs="Arial"/>
          <w:b/>
          <w:i/>
          <w:noProof/>
        </w:rPr>
        <w:lastRenderedPageBreak/>
        <w:drawing>
          <wp:inline distT="0" distB="0" distL="0" distR="0" wp14:anchorId="7CF0CD42" wp14:editId="3CFF55B0">
            <wp:extent cx="5943600" cy="1611630"/>
            <wp:effectExtent l="0" t="0" r="0" b="7620"/>
            <wp:docPr id="20195321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532173" name=""/>
                    <pic:cNvPicPr/>
                  </pic:nvPicPr>
                  <pic:blipFill>
                    <a:blip r:embed="rId123"/>
                    <a:stretch>
                      <a:fillRect/>
                    </a:stretch>
                  </pic:blipFill>
                  <pic:spPr>
                    <a:xfrm>
                      <a:off x="0" y="0"/>
                      <a:ext cx="5943600" cy="1611630"/>
                    </a:xfrm>
                    <a:prstGeom prst="rect">
                      <a:avLst/>
                    </a:prstGeom>
                  </pic:spPr>
                </pic:pic>
              </a:graphicData>
            </a:graphic>
          </wp:inline>
        </w:drawing>
      </w:r>
    </w:p>
    <w:p w14:paraId="716BFE0A" w14:textId="77777777" w:rsidR="00021615" w:rsidRDefault="00021615" w:rsidP="00021615">
      <w:pPr>
        <w:jc w:val="center"/>
        <w:rPr>
          <w:rFonts w:ascii="Arial" w:hAnsi="Arial" w:cs="Arial"/>
          <w:b/>
          <w:i/>
        </w:rPr>
      </w:pPr>
      <w:r w:rsidRPr="00A25023">
        <w:rPr>
          <w:rFonts w:ascii="Arial" w:hAnsi="Arial" w:cs="Arial"/>
          <w:b/>
          <w:i/>
        </w:rPr>
        <w:t>Hình C.1.37. Lược đồ dữ liệu con người mô tả cấu trúc lao động việc làm - Quá trình công tác: QuaTrinhCongTacCN</w:t>
      </w:r>
    </w:p>
    <w:p w14:paraId="56FDAB3C" w14:textId="77777777" w:rsidR="00021615" w:rsidRPr="00A25023" w:rsidRDefault="00021615" w:rsidP="00021615">
      <w:pPr>
        <w:jc w:val="center"/>
        <w:rPr>
          <w:rFonts w:ascii="Arial" w:hAnsi="Arial" w:cs="Arial"/>
          <w:b/>
          <w:i/>
        </w:rPr>
      </w:pPr>
      <w:r w:rsidRPr="00BE5B72">
        <w:rPr>
          <w:rFonts w:ascii="Arial" w:hAnsi="Arial" w:cs="Arial"/>
          <w:b/>
          <w:i/>
          <w:noProof/>
        </w:rPr>
        <w:drawing>
          <wp:inline distT="0" distB="0" distL="0" distR="0" wp14:anchorId="2A870C64" wp14:editId="19F32ECC">
            <wp:extent cx="5943600" cy="2834005"/>
            <wp:effectExtent l="0" t="0" r="0" b="4445"/>
            <wp:docPr id="761103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103191" name=""/>
                    <pic:cNvPicPr/>
                  </pic:nvPicPr>
                  <pic:blipFill>
                    <a:blip r:embed="rId124"/>
                    <a:stretch>
                      <a:fillRect/>
                    </a:stretch>
                  </pic:blipFill>
                  <pic:spPr>
                    <a:xfrm>
                      <a:off x="0" y="0"/>
                      <a:ext cx="5943600" cy="2834005"/>
                    </a:xfrm>
                    <a:prstGeom prst="rect">
                      <a:avLst/>
                    </a:prstGeom>
                  </pic:spPr>
                </pic:pic>
              </a:graphicData>
            </a:graphic>
          </wp:inline>
        </w:drawing>
      </w:r>
    </w:p>
    <w:p w14:paraId="5C9F0253" w14:textId="77777777" w:rsidR="00021615" w:rsidRDefault="00021615" w:rsidP="00021615">
      <w:pPr>
        <w:jc w:val="center"/>
        <w:rPr>
          <w:rFonts w:ascii="Arial" w:hAnsi="Arial" w:cs="Arial"/>
          <w:b/>
          <w:i/>
        </w:rPr>
      </w:pPr>
      <w:r w:rsidRPr="00A25023">
        <w:rPr>
          <w:rFonts w:ascii="Arial" w:hAnsi="Arial" w:cs="Arial"/>
          <w:b/>
          <w:i/>
        </w:rPr>
        <w:t>Hình C.1.37. Lược đồ dữ liệu con người mô tả cấu trúc lao động việc làm - Tai nạn lao động: NLDTaiNan</w:t>
      </w:r>
    </w:p>
    <w:p w14:paraId="5B2908B6" w14:textId="77777777" w:rsidR="00021615" w:rsidRPr="00A25023" w:rsidRDefault="00021615" w:rsidP="00021615">
      <w:pPr>
        <w:jc w:val="center"/>
        <w:rPr>
          <w:rFonts w:ascii="Arial" w:hAnsi="Arial" w:cs="Arial"/>
          <w:b/>
          <w:i/>
        </w:rPr>
      </w:pPr>
      <w:r w:rsidRPr="003F057B">
        <w:rPr>
          <w:rFonts w:ascii="Arial" w:hAnsi="Arial" w:cs="Arial"/>
          <w:b/>
          <w:i/>
          <w:noProof/>
        </w:rPr>
        <w:drawing>
          <wp:inline distT="0" distB="0" distL="0" distR="0" wp14:anchorId="2157131D" wp14:editId="2485128F">
            <wp:extent cx="5943600" cy="3434715"/>
            <wp:effectExtent l="0" t="0" r="0" b="0"/>
            <wp:docPr id="1803631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631674" name=""/>
                    <pic:cNvPicPr/>
                  </pic:nvPicPr>
                  <pic:blipFill>
                    <a:blip r:embed="rId125"/>
                    <a:stretch>
                      <a:fillRect/>
                    </a:stretch>
                  </pic:blipFill>
                  <pic:spPr>
                    <a:xfrm>
                      <a:off x="0" y="0"/>
                      <a:ext cx="5943600" cy="3434715"/>
                    </a:xfrm>
                    <a:prstGeom prst="rect">
                      <a:avLst/>
                    </a:prstGeom>
                  </pic:spPr>
                </pic:pic>
              </a:graphicData>
            </a:graphic>
          </wp:inline>
        </w:drawing>
      </w:r>
    </w:p>
    <w:p w14:paraId="504010CC" w14:textId="77777777" w:rsidR="00021615" w:rsidRDefault="00021615" w:rsidP="00021615">
      <w:pPr>
        <w:jc w:val="center"/>
        <w:rPr>
          <w:rFonts w:ascii="Arial" w:hAnsi="Arial" w:cs="Arial"/>
          <w:b/>
          <w:i/>
        </w:rPr>
      </w:pPr>
      <w:r w:rsidRPr="00A25023">
        <w:rPr>
          <w:rFonts w:ascii="Arial" w:hAnsi="Arial" w:cs="Arial"/>
          <w:b/>
          <w:i/>
        </w:rPr>
        <w:t>Hình C.1.37. Lược đồ dữ liệu con người mô tả cấu trúc lao động việc làm - Thông tin hỗ trợ học nghề: HoTroNghe</w:t>
      </w:r>
    </w:p>
    <w:p w14:paraId="44D1446A" w14:textId="77777777" w:rsidR="00021615" w:rsidRPr="00A25023" w:rsidRDefault="00021615" w:rsidP="00021615">
      <w:pPr>
        <w:jc w:val="center"/>
        <w:rPr>
          <w:rFonts w:ascii="Arial" w:hAnsi="Arial" w:cs="Arial"/>
          <w:b/>
          <w:i/>
        </w:rPr>
      </w:pPr>
      <w:r w:rsidRPr="007856A7">
        <w:rPr>
          <w:rFonts w:ascii="Arial" w:hAnsi="Arial" w:cs="Arial"/>
          <w:b/>
          <w:i/>
          <w:noProof/>
        </w:rPr>
        <w:lastRenderedPageBreak/>
        <w:drawing>
          <wp:inline distT="0" distB="0" distL="0" distR="0" wp14:anchorId="2025B551" wp14:editId="61A9B532">
            <wp:extent cx="5943600" cy="2549525"/>
            <wp:effectExtent l="0" t="0" r="0" b="3175"/>
            <wp:docPr id="4082516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251628" name=""/>
                    <pic:cNvPicPr/>
                  </pic:nvPicPr>
                  <pic:blipFill>
                    <a:blip r:embed="rId126"/>
                    <a:stretch>
                      <a:fillRect/>
                    </a:stretch>
                  </pic:blipFill>
                  <pic:spPr>
                    <a:xfrm>
                      <a:off x="0" y="0"/>
                      <a:ext cx="5943600" cy="2549525"/>
                    </a:xfrm>
                    <a:prstGeom prst="rect">
                      <a:avLst/>
                    </a:prstGeom>
                  </pic:spPr>
                </pic:pic>
              </a:graphicData>
            </a:graphic>
          </wp:inline>
        </w:drawing>
      </w:r>
    </w:p>
    <w:p w14:paraId="2B3A7C56" w14:textId="77777777" w:rsidR="00021615" w:rsidRDefault="00021615" w:rsidP="00021615">
      <w:pPr>
        <w:jc w:val="center"/>
        <w:rPr>
          <w:rFonts w:ascii="Arial" w:hAnsi="Arial" w:cs="Arial"/>
          <w:b/>
          <w:i/>
        </w:rPr>
      </w:pPr>
      <w:r w:rsidRPr="00A25023">
        <w:rPr>
          <w:rFonts w:ascii="Arial" w:hAnsi="Arial" w:cs="Arial"/>
          <w:b/>
          <w:i/>
        </w:rPr>
        <w:t>Hình C.1.37. Lược đồ dữ liệu con người mô tả cấu trúc lao động việc làm - Bệnh nghề nghiệp: NLDBNN</w:t>
      </w:r>
    </w:p>
    <w:p w14:paraId="7DC0C34F" w14:textId="77777777" w:rsidR="00021615" w:rsidRPr="00A25023" w:rsidRDefault="00021615" w:rsidP="00021615">
      <w:pPr>
        <w:jc w:val="center"/>
        <w:rPr>
          <w:rFonts w:ascii="Arial" w:hAnsi="Arial" w:cs="Arial"/>
          <w:b/>
          <w:i/>
        </w:rPr>
      </w:pPr>
      <w:r w:rsidRPr="008470F2">
        <w:rPr>
          <w:rFonts w:ascii="Arial" w:hAnsi="Arial" w:cs="Arial"/>
          <w:b/>
          <w:i/>
          <w:noProof/>
        </w:rPr>
        <w:lastRenderedPageBreak/>
        <w:drawing>
          <wp:inline distT="0" distB="0" distL="0" distR="0" wp14:anchorId="46993806" wp14:editId="7F07177E">
            <wp:extent cx="5708650" cy="6496051"/>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16750" cy="6505268"/>
                    </a:xfrm>
                    <a:prstGeom prst="rect">
                      <a:avLst/>
                    </a:prstGeom>
                  </pic:spPr>
                </pic:pic>
              </a:graphicData>
            </a:graphic>
          </wp:inline>
        </w:drawing>
      </w:r>
    </w:p>
    <w:p w14:paraId="6711A642" w14:textId="77777777" w:rsidR="00021615" w:rsidRDefault="00021615" w:rsidP="00021615">
      <w:pPr>
        <w:jc w:val="center"/>
        <w:rPr>
          <w:rFonts w:ascii="Arial" w:hAnsi="Arial" w:cs="Arial"/>
          <w:b/>
          <w:i/>
        </w:rPr>
      </w:pPr>
      <w:r w:rsidRPr="00A25023">
        <w:rPr>
          <w:rFonts w:ascii="Arial" w:hAnsi="Arial" w:cs="Arial"/>
          <w:b/>
          <w:i/>
        </w:rPr>
        <w:t>Hình C.1.37. Lược đồ dữ liệu con người mô tả cấu trúc lao động việc làm - Giấy phép, chứng chỉ, thẻ hành nghề: GiayPhepChungChiTheHanhNghe</w:t>
      </w:r>
    </w:p>
    <w:p w14:paraId="2B2415DC" w14:textId="77777777" w:rsidR="00021615" w:rsidRPr="00A25023" w:rsidRDefault="00021615" w:rsidP="00021615">
      <w:pPr>
        <w:jc w:val="center"/>
        <w:rPr>
          <w:rFonts w:ascii="Arial" w:hAnsi="Arial" w:cs="Arial"/>
          <w:b/>
          <w:i/>
        </w:rPr>
      </w:pPr>
      <w:r w:rsidRPr="00B23C2D">
        <w:rPr>
          <w:rFonts w:ascii="Arial" w:hAnsi="Arial" w:cs="Arial"/>
          <w:b/>
          <w:i/>
          <w:noProof/>
        </w:rPr>
        <w:lastRenderedPageBreak/>
        <w:drawing>
          <wp:inline distT="0" distB="0" distL="0" distR="0" wp14:anchorId="4E1D2A65" wp14:editId="4FF034A4">
            <wp:extent cx="5943600" cy="2795905"/>
            <wp:effectExtent l="0" t="0" r="0" b="4445"/>
            <wp:docPr id="8630190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019017" name=""/>
                    <pic:cNvPicPr/>
                  </pic:nvPicPr>
                  <pic:blipFill>
                    <a:blip r:embed="rId128"/>
                    <a:stretch>
                      <a:fillRect/>
                    </a:stretch>
                  </pic:blipFill>
                  <pic:spPr>
                    <a:xfrm>
                      <a:off x="0" y="0"/>
                      <a:ext cx="5943600" cy="2795905"/>
                    </a:xfrm>
                    <a:prstGeom prst="rect">
                      <a:avLst/>
                    </a:prstGeom>
                  </pic:spPr>
                </pic:pic>
              </a:graphicData>
            </a:graphic>
          </wp:inline>
        </w:drawing>
      </w:r>
    </w:p>
    <w:p w14:paraId="22675145" w14:textId="77777777" w:rsidR="00021615" w:rsidRDefault="00021615" w:rsidP="00021615">
      <w:pPr>
        <w:jc w:val="center"/>
        <w:rPr>
          <w:rFonts w:ascii="Arial" w:hAnsi="Arial" w:cs="Arial"/>
          <w:b/>
          <w:i/>
        </w:rPr>
      </w:pPr>
      <w:r w:rsidRPr="00A25023">
        <w:rPr>
          <w:rFonts w:ascii="Arial" w:hAnsi="Arial" w:cs="Arial"/>
          <w:b/>
          <w:i/>
        </w:rPr>
        <w:t>Hình C.1.37. Lược đồ dữ liệu con người mô tả cấu trúc lao động việc làm - Cá nhân có liên quan trong tổ chức, doanh nghiệp: CaNhanLienQuan</w:t>
      </w:r>
    </w:p>
    <w:p w14:paraId="70A58E51" w14:textId="77777777" w:rsidR="00021615" w:rsidRPr="00A25023" w:rsidRDefault="00021615" w:rsidP="00021615">
      <w:pPr>
        <w:jc w:val="center"/>
        <w:rPr>
          <w:rFonts w:ascii="Arial" w:hAnsi="Arial" w:cs="Arial"/>
          <w:b/>
          <w:i/>
        </w:rPr>
      </w:pPr>
      <w:r w:rsidRPr="00E8315D">
        <w:rPr>
          <w:rFonts w:ascii="Arial" w:hAnsi="Arial" w:cs="Arial"/>
          <w:b/>
          <w:i/>
          <w:noProof/>
        </w:rPr>
        <w:drawing>
          <wp:inline distT="0" distB="0" distL="0" distR="0" wp14:anchorId="4D204A26" wp14:editId="6AC97416">
            <wp:extent cx="5943600" cy="3629660"/>
            <wp:effectExtent l="0" t="0" r="0" b="8890"/>
            <wp:docPr id="1319215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215130" name=""/>
                    <pic:cNvPicPr/>
                  </pic:nvPicPr>
                  <pic:blipFill>
                    <a:blip r:embed="rId129"/>
                    <a:stretch>
                      <a:fillRect/>
                    </a:stretch>
                  </pic:blipFill>
                  <pic:spPr>
                    <a:xfrm>
                      <a:off x="0" y="0"/>
                      <a:ext cx="5943600" cy="3629660"/>
                    </a:xfrm>
                    <a:prstGeom prst="rect">
                      <a:avLst/>
                    </a:prstGeom>
                  </pic:spPr>
                </pic:pic>
              </a:graphicData>
            </a:graphic>
          </wp:inline>
        </w:drawing>
      </w:r>
    </w:p>
    <w:p w14:paraId="1A51B9DB" w14:textId="77777777" w:rsidR="00021615" w:rsidRDefault="00021615" w:rsidP="00021615">
      <w:pPr>
        <w:jc w:val="center"/>
        <w:rPr>
          <w:rFonts w:ascii="Arial" w:hAnsi="Arial" w:cs="Arial"/>
          <w:b/>
          <w:i/>
        </w:rPr>
      </w:pPr>
      <w:r w:rsidRPr="00A25023">
        <w:rPr>
          <w:rFonts w:ascii="Arial" w:hAnsi="Arial" w:cs="Arial"/>
          <w:b/>
          <w:i/>
        </w:rPr>
        <w:t>Hình C.1.37. Lược đồ dữ liệu con người mô tả cấu trúc lao động việc làm - Quá trình giảng dạy: QuaTrinhGiangDay</w:t>
      </w:r>
    </w:p>
    <w:p w14:paraId="4C53C6EC" w14:textId="77777777" w:rsidR="00021615" w:rsidRPr="00A25023" w:rsidRDefault="00021615" w:rsidP="00021615">
      <w:pPr>
        <w:jc w:val="center"/>
        <w:rPr>
          <w:rFonts w:ascii="Arial" w:hAnsi="Arial" w:cs="Arial"/>
          <w:b/>
          <w:i/>
        </w:rPr>
      </w:pPr>
      <w:r w:rsidRPr="00AD4743">
        <w:rPr>
          <w:rFonts w:ascii="Arial" w:hAnsi="Arial" w:cs="Arial"/>
          <w:b/>
          <w:i/>
          <w:noProof/>
        </w:rPr>
        <w:lastRenderedPageBreak/>
        <w:drawing>
          <wp:inline distT="0" distB="0" distL="0" distR="0" wp14:anchorId="4D77597E" wp14:editId="76B10705">
            <wp:extent cx="5943600" cy="2113915"/>
            <wp:effectExtent l="0" t="0" r="0" b="635"/>
            <wp:docPr id="12466285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628560" name=""/>
                    <pic:cNvPicPr/>
                  </pic:nvPicPr>
                  <pic:blipFill>
                    <a:blip r:embed="rId130"/>
                    <a:stretch>
                      <a:fillRect/>
                    </a:stretch>
                  </pic:blipFill>
                  <pic:spPr>
                    <a:xfrm>
                      <a:off x="0" y="0"/>
                      <a:ext cx="5943600" cy="2113915"/>
                    </a:xfrm>
                    <a:prstGeom prst="rect">
                      <a:avLst/>
                    </a:prstGeom>
                  </pic:spPr>
                </pic:pic>
              </a:graphicData>
            </a:graphic>
          </wp:inline>
        </w:drawing>
      </w:r>
    </w:p>
    <w:p w14:paraId="450326B3" w14:textId="77777777" w:rsidR="00021615" w:rsidRDefault="00021615" w:rsidP="00021615">
      <w:pPr>
        <w:jc w:val="center"/>
        <w:rPr>
          <w:rFonts w:ascii="Arial" w:hAnsi="Arial" w:cs="Arial"/>
          <w:b/>
          <w:i/>
        </w:rPr>
      </w:pPr>
      <w:r w:rsidRPr="00A25023">
        <w:rPr>
          <w:rFonts w:ascii="Arial" w:hAnsi="Arial" w:cs="Arial"/>
          <w:b/>
          <w:i/>
        </w:rPr>
        <w:t>Hình C.1.37. Lược đồ dữ liệu con người mô tả cấu trúc lao động việc làm - Quá trình hành nghề khám, chữa bệnh: QuaTrinhKhamChuaBenh</w:t>
      </w:r>
    </w:p>
    <w:p w14:paraId="24F06823" w14:textId="77777777" w:rsidR="00021615" w:rsidRPr="00A25023" w:rsidRDefault="00021615" w:rsidP="00021615">
      <w:pPr>
        <w:jc w:val="center"/>
        <w:rPr>
          <w:rFonts w:ascii="Arial" w:hAnsi="Arial" w:cs="Arial"/>
          <w:b/>
          <w:i/>
        </w:rPr>
      </w:pPr>
      <w:r w:rsidRPr="00AD4743">
        <w:rPr>
          <w:rFonts w:ascii="Arial" w:hAnsi="Arial" w:cs="Arial"/>
          <w:b/>
          <w:i/>
          <w:noProof/>
        </w:rPr>
        <w:drawing>
          <wp:inline distT="0" distB="0" distL="0" distR="0" wp14:anchorId="00673944" wp14:editId="130C8F4B">
            <wp:extent cx="5943600" cy="1689735"/>
            <wp:effectExtent l="0" t="0" r="0" b="5715"/>
            <wp:docPr id="699344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344840" name=""/>
                    <pic:cNvPicPr/>
                  </pic:nvPicPr>
                  <pic:blipFill>
                    <a:blip r:embed="rId131"/>
                    <a:stretch>
                      <a:fillRect/>
                    </a:stretch>
                  </pic:blipFill>
                  <pic:spPr>
                    <a:xfrm>
                      <a:off x="0" y="0"/>
                      <a:ext cx="5943600" cy="1689735"/>
                    </a:xfrm>
                    <a:prstGeom prst="rect">
                      <a:avLst/>
                    </a:prstGeom>
                  </pic:spPr>
                </pic:pic>
              </a:graphicData>
            </a:graphic>
          </wp:inline>
        </w:drawing>
      </w:r>
    </w:p>
    <w:p w14:paraId="35D7C8A7" w14:textId="77777777" w:rsidR="00021615" w:rsidRDefault="00021615" w:rsidP="00021615">
      <w:pPr>
        <w:jc w:val="center"/>
        <w:rPr>
          <w:rFonts w:ascii="Arial" w:hAnsi="Arial" w:cs="Arial"/>
          <w:b/>
          <w:i/>
        </w:rPr>
      </w:pPr>
      <w:r w:rsidRPr="00A25023">
        <w:rPr>
          <w:rFonts w:ascii="Arial" w:hAnsi="Arial" w:cs="Arial"/>
          <w:b/>
          <w:i/>
        </w:rPr>
        <w:t>Hình C.1.37. Lược đồ dữ liệu con người mô tả cấu trúc lao động việc làm - Thông tin tư vấn việc làm: TuVanViecLam</w:t>
      </w:r>
    </w:p>
    <w:p w14:paraId="32398284" w14:textId="77777777" w:rsidR="00021615" w:rsidRPr="00A25023" w:rsidRDefault="00021615" w:rsidP="00021615">
      <w:pPr>
        <w:jc w:val="center"/>
        <w:rPr>
          <w:rFonts w:ascii="Arial" w:hAnsi="Arial" w:cs="Arial"/>
          <w:b/>
          <w:i/>
        </w:rPr>
      </w:pPr>
      <w:r w:rsidRPr="00B31106">
        <w:rPr>
          <w:rFonts w:ascii="Arial" w:hAnsi="Arial" w:cs="Arial"/>
          <w:b/>
          <w:i/>
          <w:noProof/>
        </w:rPr>
        <w:drawing>
          <wp:inline distT="0" distB="0" distL="0" distR="0" wp14:anchorId="63E1DC74" wp14:editId="6AD33CCA">
            <wp:extent cx="5943600" cy="3594100"/>
            <wp:effectExtent l="0" t="0" r="0" b="6350"/>
            <wp:docPr id="1402051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051627" name=""/>
                    <pic:cNvPicPr/>
                  </pic:nvPicPr>
                  <pic:blipFill>
                    <a:blip r:embed="rId132"/>
                    <a:stretch>
                      <a:fillRect/>
                    </a:stretch>
                  </pic:blipFill>
                  <pic:spPr>
                    <a:xfrm>
                      <a:off x="0" y="0"/>
                      <a:ext cx="5943600" cy="3594100"/>
                    </a:xfrm>
                    <a:prstGeom prst="rect">
                      <a:avLst/>
                    </a:prstGeom>
                  </pic:spPr>
                </pic:pic>
              </a:graphicData>
            </a:graphic>
          </wp:inline>
        </w:drawing>
      </w:r>
      <w:r w:rsidRPr="00B31106">
        <w:rPr>
          <w:rFonts w:ascii="Arial" w:hAnsi="Arial" w:cs="Arial"/>
          <w:b/>
          <w:i/>
        </w:rPr>
        <w:t xml:space="preserve"> </w:t>
      </w:r>
    </w:p>
    <w:p w14:paraId="6350BF3E" w14:textId="77777777" w:rsidR="00021615" w:rsidRDefault="00021615" w:rsidP="00021615">
      <w:pPr>
        <w:jc w:val="center"/>
        <w:rPr>
          <w:rFonts w:ascii="Arial" w:hAnsi="Arial" w:cs="Arial"/>
          <w:b/>
          <w:i/>
        </w:rPr>
      </w:pPr>
      <w:r w:rsidRPr="00A25023">
        <w:rPr>
          <w:rFonts w:ascii="Arial" w:hAnsi="Arial" w:cs="Arial"/>
          <w:b/>
          <w:i/>
        </w:rPr>
        <w:t>Hình C.1.37. Lược đồ dữ liệu con người mô tả cấu trúc lao động việc làm - Thông tin chung cán bộ công chức, viên chức: CBCCVC</w:t>
      </w:r>
    </w:p>
    <w:p w14:paraId="2BC59DB1" w14:textId="77777777" w:rsidR="00021615" w:rsidRDefault="00021615" w:rsidP="00021615">
      <w:pPr>
        <w:jc w:val="center"/>
        <w:rPr>
          <w:rFonts w:ascii="Arial" w:hAnsi="Arial" w:cs="Arial"/>
          <w:b/>
          <w:i/>
        </w:rPr>
      </w:pPr>
      <w:r>
        <w:rPr>
          <w:rFonts w:ascii="Arial" w:hAnsi="Arial" w:cs="Arial"/>
          <w:b/>
          <w:i/>
          <w:noProof/>
        </w:rPr>
        <w:lastRenderedPageBreak/>
        <w:drawing>
          <wp:inline distT="0" distB="0" distL="0" distR="0" wp14:anchorId="44CFFDF4" wp14:editId="7A4E5B1E">
            <wp:extent cx="5943600" cy="1794510"/>
            <wp:effectExtent l="0" t="0" r="0" b="0"/>
            <wp:docPr id="206452117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1794510"/>
                    </a:xfrm>
                    <a:prstGeom prst="rect">
                      <a:avLst/>
                    </a:prstGeom>
                    <a:noFill/>
                    <a:ln>
                      <a:noFill/>
                    </a:ln>
                  </pic:spPr>
                </pic:pic>
              </a:graphicData>
            </a:graphic>
          </wp:inline>
        </w:drawing>
      </w:r>
    </w:p>
    <w:p w14:paraId="573F65EB" w14:textId="21CF44BB" w:rsidR="00021615" w:rsidRPr="00584BB1" w:rsidRDefault="00021615" w:rsidP="00021615">
      <w:pPr>
        <w:jc w:val="center"/>
        <w:rPr>
          <w:rFonts w:ascii="Arial" w:hAnsi="Arial" w:cs="Arial"/>
          <w:b/>
          <w:i/>
          <w:lang w:val="pt-BR"/>
        </w:rPr>
      </w:pPr>
      <w:r w:rsidRPr="00584BB1">
        <w:rPr>
          <w:rFonts w:ascii="Arial" w:hAnsi="Arial" w:cs="Arial"/>
          <w:b/>
          <w:i/>
          <w:lang w:val="pt-BR"/>
        </w:rPr>
        <w:t>Hình C.1.</w:t>
      </w:r>
      <w:r w:rsidRPr="004F10B6">
        <w:rPr>
          <w:rFonts w:ascii="Arial" w:hAnsi="Arial" w:cs="Arial"/>
          <w:b/>
          <w:i/>
        </w:rPr>
        <w:fldChar w:fldCharType="begin"/>
      </w:r>
      <w:r w:rsidRPr="00584BB1">
        <w:rPr>
          <w:rFonts w:ascii="Arial" w:hAnsi="Arial" w:cs="Arial"/>
          <w:b/>
          <w:i/>
          <w:lang w:val="pt-BR"/>
        </w:rPr>
        <w:instrText xml:space="preserve"> SEQ Hình_C.1. \* ARABIC </w:instrText>
      </w:r>
      <w:r w:rsidRPr="004F10B6">
        <w:rPr>
          <w:rFonts w:ascii="Arial" w:hAnsi="Arial" w:cs="Arial"/>
          <w:b/>
          <w:i/>
        </w:rPr>
        <w:fldChar w:fldCharType="separate"/>
      </w:r>
      <w:r w:rsidR="00186E4D">
        <w:rPr>
          <w:rFonts w:ascii="Arial" w:hAnsi="Arial" w:cs="Arial"/>
          <w:b/>
          <w:i/>
          <w:noProof/>
          <w:lang w:val="pt-BR"/>
        </w:rPr>
        <w:t>42</w:t>
      </w:r>
      <w:r w:rsidRPr="004F10B6">
        <w:rPr>
          <w:rFonts w:ascii="Arial" w:hAnsi="Arial" w:cs="Arial"/>
          <w:b/>
          <w:i/>
        </w:rPr>
        <w:fldChar w:fldCharType="end"/>
      </w:r>
      <w:r w:rsidRPr="00584BB1">
        <w:rPr>
          <w:rFonts w:ascii="Arial" w:hAnsi="Arial" w:cs="Arial"/>
          <w:b/>
          <w:i/>
          <w:lang w:val="pt-BR"/>
        </w:rPr>
        <w:t>. Cấu trúc QuaTrinhCongTac</w:t>
      </w:r>
    </w:p>
    <w:p w14:paraId="3635C150" w14:textId="77777777" w:rsidR="00021615" w:rsidRDefault="00021615" w:rsidP="00021615">
      <w:pPr>
        <w:jc w:val="center"/>
        <w:rPr>
          <w:rFonts w:ascii="Arial" w:hAnsi="Arial" w:cs="Arial"/>
          <w:b/>
          <w:i/>
        </w:rPr>
      </w:pPr>
      <w:r>
        <w:rPr>
          <w:rFonts w:ascii="Arial" w:hAnsi="Arial" w:cs="Arial"/>
          <w:b/>
          <w:i/>
          <w:noProof/>
        </w:rPr>
        <w:drawing>
          <wp:inline distT="0" distB="0" distL="0" distR="0" wp14:anchorId="2B0A9A2A" wp14:editId="50C9184C">
            <wp:extent cx="5934710" cy="1966595"/>
            <wp:effectExtent l="0" t="0" r="8890" b="0"/>
            <wp:docPr id="26592868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34710" cy="1966595"/>
                    </a:xfrm>
                    <a:prstGeom prst="rect">
                      <a:avLst/>
                    </a:prstGeom>
                    <a:noFill/>
                    <a:ln>
                      <a:noFill/>
                    </a:ln>
                  </pic:spPr>
                </pic:pic>
              </a:graphicData>
            </a:graphic>
          </wp:inline>
        </w:drawing>
      </w:r>
    </w:p>
    <w:p w14:paraId="4745E4D7" w14:textId="61ABADF3" w:rsidR="00021615" w:rsidRDefault="00021615" w:rsidP="00021615">
      <w:pPr>
        <w:jc w:val="center"/>
        <w:rPr>
          <w:rFonts w:ascii="Arial" w:hAnsi="Arial" w:cs="Arial"/>
          <w:b/>
          <w:i/>
        </w:rPr>
      </w:pPr>
      <w:r w:rsidRPr="004F10B6">
        <w:rPr>
          <w:rFonts w:ascii="Arial" w:hAnsi="Arial" w:cs="Arial"/>
          <w:b/>
          <w:i/>
        </w:rPr>
        <w:t>Hình C.1.</w:t>
      </w:r>
      <w:r w:rsidRPr="004F10B6">
        <w:rPr>
          <w:rFonts w:ascii="Arial" w:hAnsi="Arial" w:cs="Arial"/>
          <w:b/>
          <w:i/>
        </w:rPr>
        <w:fldChar w:fldCharType="begin"/>
      </w:r>
      <w:r w:rsidRPr="004F10B6">
        <w:rPr>
          <w:rFonts w:ascii="Arial" w:hAnsi="Arial" w:cs="Arial"/>
          <w:b/>
          <w:i/>
        </w:rPr>
        <w:instrText xml:space="preserve"> SEQ Hình_C.1. \* ARABIC </w:instrText>
      </w:r>
      <w:r w:rsidRPr="004F10B6">
        <w:rPr>
          <w:rFonts w:ascii="Arial" w:hAnsi="Arial" w:cs="Arial"/>
          <w:b/>
          <w:i/>
        </w:rPr>
        <w:fldChar w:fldCharType="separate"/>
      </w:r>
      <w:r w:rsidR="00186E4D">
        <w:rPr>
          <w:rFonts w:ascii="Arial" w:hAnsi="Arial" w:cs="Arial"/>
          <w:b/>
          <w:i/>
          <w:noProof/>
        </w:rPr>
        <w:t>43</w:t>
      </w:r>
      <w:r w:rsidRPr="004F10B6">
        <w:rPr>
          <w:rFonts w:ascii="Arial" w:hAnsi="Arial" w:cs="Arial"/>
          <w:b/>
          <w:i/>
        </w:rPr>
        <w:fldChar w:fldCharType="end"/>
      </w:r>
      <w:r w:rsidRPr="004F10B6">
        <w:rPr>
          <w:rFonts w:ascii="Arial" w:hAnsi="Arial" w:cs="Arial"/>
          <w:b/>
          <w:i/>
        </w:rPr>
        <w:t xml:space="preserve">. </w:t>
      </w:r>
      <w:r>
        <w:rPr>
          <w:rFonts w:ascii="Arial" w:hAnsi="Arial" w:cs="Arial"/>
          <w:b/>
          <w:i/>
        </w:rPr>
        <w:t>Cấu trúc</w:t>
      </w:r>
      <w:r w:rsidRPr="004F10B6">
        <w:rPr>
          <w:rFonts w:ascii="Arial" w:hAnsi="Arial" w:cs="Arial"/>
          <w:b/>
          <w:i/>
        </w:rPr>
        <w:t xml:space="preserve"> </w:t>
      </w:r>
      <w:r>
        <w:rPr>
          <w:rFonts w:ascii="Arial" w:hAnsi="Arial" w:cs="Arial"/>
          <w:b/>
          <w:i/>
        </w:rPr>
        <w:t>HopDong</w:t>
      </w:r>
    </w:p>
    <w:p w14:paraId="5F68F095" w14:textId="77777777" w:rsidR="00021615" w:rsidRDefault="00021615" w:rsidP="00021615">
      <w:pPr>
        <w:jc w:val="center"/>
        <w:rPr>
          <w:rFonts w:ascii="Arial" w:hAnsi="Arial" w:cs="Arial"/>
          <w:b/>
          <w:i/>
        </w:rPr>
      </w:pPr>
      <w:r>
        <w:rPr>
          <w:rFonts w:ascii="Arial" w:hAnsi="Arial" w:cs="Arial"/>
          <w:b/>
          <w:i/>
          <w:noProof/>
        </w:rPr>
        <w:drawing>
          <wp:inline distT="0" distB="0" distL="0" distR="0" wp14:anchorId="4DB5E9AF" wp14:editId="56D2C2C1">
            <wp:extent cx="5943600" cy="4209415"/>
            <wp:effectExtent l="0" t="0" r="0" b="635"/>
            <wp:docPr id="105188503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43600" cy="4209415"/>
                    </a:xfrm>
                    <a:prstGeom prst="rect">
                      <a:avLst/>
                    </a:prstGeom>
                    <a:noFill/>
                    <a:ln>
                      <a:noFill/>
                    </a:ln>
                  </pic:spPr>
                </pic:pic>
              </a:graphicData>
            </a:graphic>
          </wp:inline>
        </w:drawing>
      </w:r>
    </w:p>
    <w:p w14:paraId="57E27438" w14:textId="01ECDF41" w:rsidR="00021615" w:rsidRDefault="00021615" w:rsidP="00021615">
      <w:pPr>
        <w:jc w:val="center"/>
        <w:rPr>
          <w:rFonts w:ascii="Arial" w:hAnsi="Arial" w:cs="Arial"/>
          <w:b/>
          <w:i/>
        </w:rPr>
      </w:pPr>
      <w:r w:rsidRPr="004F10B6">
        <w:rPr>
          <w:rFonts w:ascii="Arial" w:hAnsi="Arial" w:cs="Arial"/>
          <w:b/>
          <w:i/>
        </w:rPr>
        <w:t>Hình C.1.</w:t>
      </w:r>
      <w:r w:rsidRPr="004F10B6">
        <w:rPr>
          <w:rFonts w:ascii="Arial" w:hAnsi="Arial" w:cs="Arial"/>
          <w:b/>
          <w:i/>
        </w:rPr>
        <w:fldChar w:fldCharType="begin"/>
      </w:r>
      <w:r w:rsidRPr="004F10B6">
        <w:rPr>
          <w:rFonts w:ascii="Arial" w:hAnsi="Arial" w:cs="Arial"/>
          <w:b/>
          <w:i/>
        </w:rPr>
        <w:instrText xml:space="preserve"> SEQ Hình_C.1. \* ARABIC </w:instrText>
      </w:r>
      <w:r w:rsidRPr="004F10B6">
        <w:rPr>
          <w:rFonts w:ascii="Arial" w:hAnsi="Arial" w:cs="Arial"/>
          <w:b/>
          <w:i/>
        </w:rPr>
        <w:fldChar w:fldCharType="separate"/>
      </w:r>
      <w:r w:rsidR="00186E4D">
        <w:rPr>
          <w:rFonts w:ascii="Arial" w:hAnsi="Arial" w:cs="Arial"/>
          <w:b/>
          <w:i/>
          <w:noProof/>
        </w:rPr>
        <w:t>44</w:t>
      </w:r>
      <w:r w:rsidRPr="004F10B6">
        <w:rPr>
          <w:rFonts w:ascii="Arial" w:hAnsi="Arial" w:cs="Arial"/>
          <w:b/>
          <w:i/>
        </w:rPr>
        <w:fldChar w:fldCharType="end"/>
      </w:r>
      <w:r w:rsidRPr="004F10B6">
        <w:rPr>
          <w:rFonts w:ascii="Arial" w:hAnsi="Arial" w:cs="Arial"/>
          <w:b/>
          <w:i/>
        </w:rPr>
        <w:t xml:space="preserve">. </w:t>
      </w:r>
      <w:r>
        <w:rPr>
          <w:rFonts w:ascii="Arial" w:hAnsi="Arial" w:cs="Arial"/>
          <w:b/>
          <w:i/>
        </w:rPr>
        <w:t>Cấu trúc</w:t>
      </w:r>
      <w:r w:rsidRPr="004F10B6">
        <w:rPr>
          <w:rFonts w:ascii="Arial" w:hAnsi="Arial" w:cs="Arial"/>
          <w:b/>
          <w:i/>
        </w:rPr>
        <w:t xml:space="preserve"> </w:t>
      </w:r>
      <w:r>
        <w:rPr>
          <w:rFonts w:ascii="Arial" w:hAnsi="Arial" w:cs="Arial"/>
          <w:b/>
          <w:i/>
        </w:rPr>
        <w:t>NoiLamViec</w:t>
      </w:r>
    </w:p>
    <w:p w14:paraId="25917E5C" w14:textId="77777777" w:rsidR="00021615" w:rsidRDefault="00021615" w:rsidP="00021615">
      <w:pPr>
        <w:jc w:val="center"/>
        <w:rPr>
          <w:rFonts w:ascii="Arial" w:hAnsi="Arial" w:cs="Arial"/>
          <w:b/>
          <w:i/>
        </w:rPr>
      </w:pPr>
      <w:r>
        <w:rPr>
          <w:rFonts w:ascii="Arial" w:hAnsi="Arial" w:cs="Arial"/>
          <w:b/>
          <w:i/>
          <w:noProof/>
        </w:rPr>
        <w:lastRenderedPageBreak/>
        <w:drawing>
          <wp:inline distT="0" distB="0" distL="0" distR="0" wp14:anchorId="6E863A55" wp14:editId="2E78AF03">
            <wp:extent cx="4261485" cy="1828800"/>
            <wp:effectExtent l="0" t="0" r="5715" b="0"/>
            <wp:docPr id="3304325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261485" cy="1828800"/>
                    </a:xfrm>
                    <a:prstGeom prst="rect">
                      <a:avLst/>
                    </a:prstGeom>
                    <a:noFill/>
                    <a:ln>
                      <a:noFill/>
                    </a:ln>
                  </pic:spPr>
                </pic:pic>
              </a:graphicData>
            </a:graphic>
          </wp:inline>
        </w:drawing>
      </w:r>
    </w:p>
    <w:p w14:paraId="59A9461E" w14:textId="57AEA61D" w:rsidR="00021615" w:rsidRDefault="00021615" w:rsidP="00021615">
      <w:pPr>
        <w:jc w:val="center"/>
        <w:rPr>
          <w:rFonts w:ascii="Arial" w:hAnsi="Arial" w:cs="Arial"/>
          <w:b/>
          <w:i/>
        </w:rPr>
      </w:pPr>
      <w:r w:rsidRPr="004F10B6">
        <w:rPr>
          <w:rFonts w:ascii="Arial" w:hAnsi="Arial" w:cs="Arial"/>
          <w:b/>
          <w:i/>
        </w:rPr>
        <w:t>Hình C.1.</w:t>
      </w:r>
      <w:r w:rsidRPr="004F10B6">
        <w:rPr>
          <w:rFonts w:ascii="Arial" w:hAnsi="Arial" w:cs="Arial"/>
          <w:b/>
          <w:i/>
        </w:rPr>
        <w:fldChar w:fldCharType="begin"/>
      </w:r>
      <w:r w:rsidRPr="004F10B6">
        <w:rPr>
          <w:rFonts w:ascii="Arial" w:hAnsi="Arial" w:cs="Arial"/>
          <w:b/>
          <w:i/>
        </w:rPr>
        <w:instrText xml:space="preserve"> SEQ Hình_C.1. \* ARABIC </w:instrText>
      </w:r>
      <w:r w:rsidRPr="004F10B6">
        <w:rPr>
          <w:rFonts w:ascii="Arial" w:hAnsi="Arial" w:cs="Arial"/>
          <w:b/>
          <w:i/>
        </w:rPr>
        <w:fldChar w:fldCharType="separate"/>
      </w:r>
      <w:r w:rsidR="00186E4D">
        <w:rPr>
          <w:rFonts w:ascii="Arial" w:hAnsi="Arial" w:cs="Arial"/>
          <w:b/>
          <w:i/>
          <w:noProof/>
        </w:rPr>
        <w:t>45</w:t>
      </w:r>
      <w:r w:rsidRPr="004F10B6">
        <w:rPr>
          <w:rFonts w:ascii="Arial" w:hAnsi="Arial" w:cs="Arial"/>
          <w:b/>
          <w:i/>
        </w:rPr>
        <w:fldChar w:fldCharType="end"/>
      </w:r>
      <w:r w:rsidRPr="004F10B6">
        <w:rPr>
          <w:rFonts w:ascii="Arial" w:hAnsi="Arial" w:cs="Arial"/>
          <w:b/>
          <w:i/>
        </w:rPr>
        <w:t xml:space="preserve">. </w:t>
      </w:r>
      <w:r>
        <w:rPr>
          <w:rFonts w:ascii="Arial" w:hAnsi="Arial" w:cs="Arial"/>
          <w:b/>
          <w:i/>
        </w:rPr>
        <w:t>Cấu trúc</w:t>
      </w:r>
      <w:r w:rsidRPr="004F10B6">
        <w:rPr>
          <w:rFonts w:ascii="Arial" w:hAnsi="Arial" w:cs="Arial"/>
          <w:b/>
          <w:i/>
        </w:rPr>
        <w:t xml:space="preserve"> </w:t>
      </w:r>
      <w:r>
        <w:rPr>
          <w:rFonts w:ascii="Arial" w:hAnsi="Arial" w:cs="Arial"/>
          <w:b/>
          <w:i/>
        </w:rPr>
        <w:t>LoaiGiayTo</w:t>
      </w:r>
    </w:p>
    <w:p w14:paraId="4DF3DDAA" w14:textId="77777777" w:rsidR="00021615" w:rsidRDefault="00021615" w:rsidP="00021615">
      <w:pPr>
        <w:jc w:val="center"/>
        <w:rPr>
          <w:rFonts w:ascii="Arial" w:hAnsi="Arial" w:cs="Arial"/>
          <w:b/>
          <w:i/>
        </w:rPr>
      </w:pPr>
      <w:r>
        <w:rPr>
          <w:rFonts w:ascii="Arial" w:hAnsi="Arial" w:cs="Arial"/>
          <w:b/>
          <w:i/>
          <w:noProof/>
        </w:rPr>
        <w:drawing>
          <wp:inline distT="0" distB="0" distL="0" distR="0" wp14:anchorId="66DEE1BA" wp14:editId="0F867C08">
            <wp:extent cx="4218305" cy="1828800"/>
            <wp:effectExtent l="0" t="0" r="0" b="0"/>
            <wp:docPr id="96623095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218305" cy="1828800"/>
                    </a:xfrm>
                    <a:prstGeom prst="rect">
                      <a:avLst/>
                    </a:prstGeom>
                    <a:noFill/>
                    <a:ln>
                      <a:noFill/>
                    </a:ln>
                  </pic:spPr>
                </pic:pic>
              </a:graphicData>
            </a:graphic>
          </wp:inline>
        </w:drawing>
      </w:r>
    </w:p>
    <w:p w14:paraId="1F8BAAC3" w14:textId="18F33F2D" w:rsidR="00021615" w:rsidRDefault="00021615" w:rsidP="00021615">
      <w:pPr>
        <w:jc w:val="center"/>
        <w:rPr>
          <w:rFonts w:ascii="Arial" w:hAnsi="Arial" w:cs="Arial"/>
          <w:b/>
          <w:i/>
        </w:rPr>
      </w:pPr>
      <w:r w:rsidRPr="004F10B6">
        <w:rPr>
          <w:rFonts w:ascii="Arial" w:hAnsi="Arial" w:cs="Arial"/>
          <w:b/>
          <w:i/>
        </w:rPr>
        <w:t>Hình C.1.</w:t>
      </w:r>
      <w:r w:rsidRPr="004F10B6">
        <w:rPr>
          <w:rFonts w:ascii="Arial" w:hAnsi="Arial" w:cs="Arial"/>
          <w:b/>
          <w:i/>
        </w:rPr>
        <w:fldChar w:fldCharType="begin"/>
      </w:r>
      <w:r w:rsidRPr="004F10B6">
        <w:rPr>
          <w:rFonts w:ascii="Arial" w:hAnsi="Arial" w:cs="Arial"/>
          <w:b/>
          <w:i/>
        </w:rPr>
        <w:instrText xml:space="preserve"> SEQ Hình_C.1. \* ARABIC </w:instrText>
      </w:r>
      <w:r w:rsidRPr="004F10B6">
        <w:rPr>
          <w:rFonts w:ascii="Arial" w:hAnsi="Arial" w:cs="Arial"/>
          <w:b/>
          <w:i/>
        </w:rPr>
        <w:fldChar w:fldCharType="separate"/>
      </w:r>
      <w:r w:rsidR="00186E4D">
        <w:rPr>
          <w:rFonts w:ascii="Arial" w:hAnsi="Arial" w:cs="Arial"/>
          <w:b/>
          <w:i/>
          <w:noProof/>
        </w:rPr>
        <w:t>46</w:t>
      </w:r>
      <w:r w:rsidRPr="004F10B6">
        <w:rPr>
          <w:rFonts w:ascii="Arial" w:hAnsi="Arial" w:cs="Arial"/>
          <w:b/>
          <w:i/>
        </w:rPr>
        <w:fldChar w:fldCharType="end"/>
      </w:r>
      <w:r w:rsidRPr="004F10B6">
        <w:rPr>
          <w:rFonts w:ascii="Arial" w:hAnsi="Arial" w:cs="Arial"/>
          <w:b/>
          <w:i/>
        </w:rPr>
        <w:t xml:space="preserve">. </w:t>
      </w:r>
      <w:r>
        <w:rPr>
          <w:rFonts w:ascii="Arial" w:hAnsi="Arial" w:cs="Arial"/>
          <w:b/>
          <w:i/>
        </w:rPr>
        <w:t>Cấu trúc</w:t>
      </w:r>
      <w:r w:rsidRPr="004F10B6">
        <w:rPr>
          <w:rFonts w:ascii="Arial" w:hAnsi="Arial" w:cs="Arial"/>
          <w:b/>
          <w:i/>
        </w:rPr>
        <w:t xml:space="preserve"> </w:t>
      </w:r>
      <w:r>
        <w:rPr>
          <w:rFonts w:ascii="Arial" w:hAnsi="Arial" w:cs="Arial"/>
          <w:b/>
          <w:i/>
        </w:rPr>
        <w:t>DonViCap</w:t>
      </w:r>
    </w:p>
    <w:p w14:paraId="4C22B2D0" w14:textId="77777777" w:rsidR="00021615" w:rsidRDefault="00021615" w:rsidP="00021615">
      <w:pPr>
        <w:jc w:val="center"/>
        <w:rPr>
          <w:rFonts w:ascii="Arial" w:hAnsi="Arial" w:cs="Arial"/>
          <w:b/>
          <w:i/>
        </w:rPr>
      </w:pPr>
      <w:r>
        <w:rPr>
          <w:rFonts w:ascii="Arial" w:hAnsi="Arial" w:cs="Arial"/>
          <w:b/>
          <w:i/>
          <w:noProof/>
        </w:rPr>
        <w:drawing>
          <wp:inline distT="0" distB="0" distL="0" distR="0" wp14:anchorId="3551021E" wp14:editId="7FCB101D">
            <wp:extent cx="4408170" cy="1828800"/>
            <wp:effectExtent l="0" t="0" r="0" b="0"/>
            <wp:docPr id="39441837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408170" cy="1828800"/>
                    </a:xfrm>
                    <a:prstGeom prst="rect">
                      <a:avLst/>
                    </a:prstGeom>
                    <a:noFill/>
                    <a:ln>
                      <a:noFill/>
                    </a:ln>
                  </pic:spPr>
                </pic:pic>
              </a:graphicData>
            </a:graphic>
          </wp:inline>
        </w:drawing>
      </w:r>
    </w:p>
    <w:p w14:paraId="6A32A356" w14:textId="27A2305F" w:rsidR="00021615" w:rsidRDefault="00021615" w:rsidP="00021615">
      <w:pPr>
        <w:jc w:val="center"/>
        <w:rPr>
          <w:rFonts w:ascii="Arial" w:hAnsi="Arial" w:cs="Arial"/>
          <w:b/>
          <w:i/>
        </w:rPr>
      </w:pPr>
      <w:r w:rsidRPr="004F10B6">
        <w:rPr>
          <w:rFonts w:ascii="Arial" w:hAnsi="Arial" w:cs="Arial"/>
          <w:b/>
          <w:i/>
        </w:rPr>
        <w:t>Hình C.1.</w:t>
      </w:r>
      <w:r w:rsidRPr="004F10B6">
        <w:rPr>
          <w:rFonts w:ascii="Arial" w:hAnsi="Arial" w:cs="Arial"/>
          <w:b/>
          <w:i/>
        </w:rPr>
        <w:fldChar w:fldCharType="begin"/>
      </w:r>
      <w:r w:rsidRPr="004F10B6">
        <w:rPr>
          <w:rFonts w:ascii="Arial" w:hAnsi="Arial" w:cs="Arial"/>
          <w:b/>
          <w:i/>
        </w:rPr>
        <w:instrText xml:space="preserve"> SEQ Hình_C.1. \* ARABIC </w:instrText>
      </w:r>
      <w:r w:rsidRPr="004F10B6">
        <w:rPr>
          <w:rFonts w:ascii="Arial" w:hAnsi="Arial" w:cs="Arial"/>
          <w:b/>
          <w:i/>
        </w:rPr>
        <w:fldChar w:fldCharType="separate"/>
      </w:r>
      <w:r w:rsidR="00186E4D">
        <w:rPr>
          <w:rFonts w:ascii="Arial" w:hAnsi="Arial" w:cs="Arial"/>
          <w:b/>
          <w:i/>
          <w:noProof/>
        </w:rPr>
        <w:t>47</w:t>
      </w:r>
      <w:r w:rsidRPr="004F10B6">
        <w:rPr>
          <w:rFonts w:ascii="Arial" w:hAnsi="Arial" w:cs="Arial"/>
          <w:b/>
          <w:i/>
        </w:rPr>
        <w:fldChar w:fldCharType="end"/>
      </w:r>
      <w:r w:rsidRPr="004F10B6">
        <w:rPr>
          <w:rFonts w:ascii="Arial" w:hAnsi="Arial" w:cs="Arial"/>
          <w:b/>
          <w:i/>
        </w:rPr>
        <w:t xml:space="preserve">. </w:t>
      </w:r>
      <w:r>
        <w:rPr>
          <w:rFonts w:ascii="Arial" w:hAnsi="Arial" w:cs="Arial"/>
          <w:b/>
          <w:i/>
        </w:rPr>
        <w:t>Cấu trúc</w:t>
      </w:r>
      <w:r w:rsidRPr="004F10B6">
        <w:rPr>
          <w:rFonts w:ascii="Arial" w:hAnsi="Arial" w:cs="Arial"/>
          <w:b/>
          <w:i/>
        </w:rPr>
        <w:t xml:space="preserve"> </w:t>
      </w:r>
      <w:r>
        <w:rPr>
          <w:rFonts w:ascii="Arial" w:hAnsi="Arial" w:cs="Arial"/>
          <w:b/>
          <w:i/>
        </w:rPr>
        <w:t>HinhThucCap</w:t>
      </w:r>
    </w:p>
    <w:p w14:paraId="33B108EA" w14:textId="77777777" w:rsidR="00021615" w:rsidRPr="00C55E99" w:rsidRDefault="00021615" w:rsidP="00B1593B">
      <w:pPr>
        <w:pStyle w:val="ListParagraph"/>
        <w:widowControl w:val="0"/>
        <w:numPr>
          <w:ilvl w:val="0"/>
          <w:numId w:val="17"/>
        </w:numPr>
        <w:rPr>
          <w:rFonts w:cs="Arial"/>
        </w:rPr>
      </w:pPr>
      <w:r>
        <w:rPr>
          <w:rFonts w:cs="Arial"/>
        </w:rPr>
        <w:t>Phòng, chống tệ nạn xã hội</w:t>
      </w:r>
    </w:p>
    <w:p w14:paraId="29AFB75A" w14:textId="77777777" w:rsidR="00021615" w:rsidRPr="009E43E0" w:rsidRDefault="00021615" w:rsidP="00B538B6">
      <w:pPr>
        <w:pStyle w:val="ANormal"/>
      </w:pPr>
      <w:r w:rsidRPr="00616A6C">
        <w:rPr>
          <w:noProof/>
          <w:lang w:val="en-US" w:eastAsia="en-US"/>
        </w:rPr>
        <w:lastRenderedPageBreak/>
        <w:drawing>
          <wp:inline distT="0" distB="0" distL="0" distR="0" wp14:anchorId="2C3612DC" wp14:editId="317E522C">
            <wp:extent cx="5943600" cy="3208020"/>
            <wp:effectExtent l="0" t="0" r="0" b="0"/>
            <wp:docPr id="5905147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514796" name=""/>
                    <pic:cNvPicPr/>
                  </pic:nvPicPr>
                  <pic:blipFill>
                    <a:blip r:embed="rId139"/>
                    <a:stretch>
                      <a:fillRect/>
                    </a:stretch>
                  </pic:blipFill>
                  <pic:spPr>
                    <a:xfrm>
                      <a:off x="0" y="0"/>
                      <a:ext cx="5943600" cy="3208020"/>
                    </a:xfrm>
                    <a:prstGeom prst="rect">
                      <a:avLst/>
                    </a:prstGeom>
                  </pic:spPr>
                </pic:pic>
              </a:graphicData>
            </a:graphic>
          </wp:inline>
        </w:drawing>
      </w:r>
    </w:p>
    <w:p w14:paraId="5519AFF7" w14:textId="29795B0C" w:rsidR="00021615" w:rsidRPr="00A0085E" w:rsidRDefault="00021615" w:rsidP="00021615">
      <w:pPr>
        <w:pStyle w:val="ListParagraph"/>
        <w:jc w:val="center"/>
        <w:rPr>
          <w:rFonts w:cs="Arial"/>
          <w:b/>
          <w:i/>
          <w:lang w:val="vi-VN"/>
        </w:rPr>
      </w:pPr>
      <w:r w:rsidRPr="00A0085E">
        <w:rPr>
          <w:rFonts w:cs="Arial"/>
          <w:b/>
          <w:i/>
          <w:lang w:val="vi-VN"/>
        </w:rPr>
        <w:t>Hình C.1.</w:t>
      </w:r>
      <w:r w:rsidRPr="00A86A6C">
        <w:rPr>
          <w:rFonts w:cs="Arial"/>
          <w:b/>
          <w:i/>
        </w:rPr>
        <w:fldChar w:fldCharType="begin"/>
      </w:r>
      <w:r w:rsidRPr="00A0085E">
        <w:rPr>
          <w:rFonts w:cs="Arial"/>
          <w:b/>
          <w:i/>
          <w:lang w:val="vi-VN"/>
        </w:rPr>
        <w:instrText xml:space="preserve"> SEQ Hình_C.1. \* ARABIC </w:instrText>
      </w:r>
      <w:r w:rsidRPr="00A86A6C">
        <w:rPr>
          <w:rFonts w:cs="Arial"/>
          <w:b/>
          <w:i/>
        </w:rPr>
        <w:fldChar w:fldCharType="separate"/>
      </w:r>
      <w:r w:rsidR="00186E4D">
        <w:rPr>
          <w:rFonts w:cs="Arial"/>
          <w:b/>
          <w:i/>
          <w:noProof/>
          <w:lang w:val="vi-VN"/>
        </w:rPr>
        <w:t>48</w:t>
      </w:r>
      <w:r w:rsidRPr="00A86A6C">
        <w:rPr>
          <w:rFonts w:cs="Arial"/>
          <w:b/>
          <w:i/>
        </w:rPr>
        <w:fldChar w:fldCharType="end"/>
      </w:r>
      <w:r w:rsidRPr="00A0085E">
        <w:rPr>
          <w:rFonts w:cs="Arial"/>
          <w:b/>
          <w:i/>
          <w:lang w:val="vi-VN"/>
        </w:rPr>
        <w:t>. Lược đồ dữ liệu con người mô tả cấu trúc phòng chống tệ nạn xã hội - Thông tin người nghiện ma túy: NguoiNghienMaTuy</w:t>
      </w:r>
    </w:p>
    <w:p w14:paraId="55808061" w14:textId="77777777" w:rsidR="00021615" w:rsidRPr="00584BB1" w:rsidRDefault="00021615" w:rsidP="00B1593B">
      <w:pPr>
        <w:pStyle w:val="ListParagraph"/>
        <w:widowControl w:val="0"/>
        <w:numPr>
          <w:ilvl w:val="0"/>
          <w:numId w:val="17"/>
        </w:numPr>
        <w:rPr>
          <w:rFonts w:cs="Arial"/>
          <w:lang w:val="pt-BR"/>
        </w:rPr>
      </w:pPr>
      <w:r w:rsidRPr="00584BB1">
        <w:rPr>
          <w:rFonts w:cs="Arial"/>
          <w:lang w:val="pt-BR"/>
        </w:rPr>
        <w:t>Tham gia bảo hiểm xã hội</w:t>
      </w:r>
    </w:p>
    <w:p w14:paraId="3DC9E76C" w14:textId="77777777" w:rsidR="00021615" w:rsidRPr="004B4230" w:rsidRDefault="00021615" w:rsidP="00021615">
      <w:pPr>
        <w:jc w:val="center"/>
      </w:pPr>
      <w:r w:rsidRPr="00BD3BC9">
        <w:rPr>
          <w:noProof/>
        </w:rPr>
        <w:drawing>
          <wp:inline distT="0" distB="0" distL="0" distR="0" wp14:anchorId="56232A10" wp14:editId="1E119DFA">
            <wp:extent cx="5943600" cy="3618230"/>
            <wp:effectExtent l="0" t="0" r="0" b="1270"/>
            <wp:docPr id="1828506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50613" name=""/>
                    <pic:cNvPicPr/>
                  </pic:nvPicPr>
                  <pic:blipFill>
                    <a:blip r:embed="rId140"/>
                    <a:stretch>
                      <a:fillRect/>
                    </a:stretch>
                  </pic:blipFill>
                  <pic:spPr>
                    <a:xfrm>
                      <a:off x="0" y="0"/>
                      <a:ext cx="5943600" cy="3618230"/>
                    </a:xfrm>
                    <a:prstGeom prst="rect">
                      <a:avLst/>
                    </a:prstGeom>
                  </pic:spPr>
                </pic:pic>
              </a:graphicData>
            </a:graphic>
          </wp:inline>
        </w:drawing>
      </w:r>
    </w:p>
    <w:p w14:paraId="05C00071" w14:textId="38C56E85" w:rsidR="00021615" w:rsidRPr="004B4230" w:rsidRDefault="00021615" w:rsidP="00021615">
      <w:pPr>
        <w:ind w:left="360"/>
        <w:jc w:val="center"/>
        <w:rPr>
          <w:rFonts w:ascii="Arial" w:hAnsi="Arial" w:cs="Arial"/>
          <w:b/>
          <w:i/>
        </w:rPr>
      </w:pPr>
      <w:r w:rsidRPr="004B4230">
        <w:rPr>
          <w:rFonts w:ascii="Arial" w:hAnsi="Arial" w:cs="Arial"/>
          <w:b/>
          <w:i/>
        </w:rPr>
        <w:t>Hình C.1.</w:t>
      </w:r>
      <w:r w:rsidRPr="004B4230">
        <w:rPr>
          <w:rFonts w:ascii="Arial" w:hAnsi="Arial" w:cs="Arial"/>
          <w:b/>
          <w:i/>
        </w:rPr>
        <w:fldChar w:fldCharType="begin"/>
      </w:r>
      <w:r w:rsidRPr="004B4230">
        <w:rPr>
          <w:rFonts w:ascii="Arial" w:hAnsi="Arial" w:cs="Arial"/>
          <w:b/>
          <w:i/>
        </w:rPr>
        <w:instrText xml:space="preserve"> SEQ Hình_C.1. \* ARABIC </w:instrText>
      </w:r>
      <w:r w:rsidRPr="004B4230">
        <w:rPr>
          <w:rFonts w:ascii="Arial" w:hAnsi="Arial" w:cs="Arial"/>
          <w:b/>
          <w:i/>
        </w:rPr>
        <w:fldChar w:fldCharType="separate"/>
      </w:r>
      <w:r w:rsidR="00186E4D">
        <w:rPr>
          <w:rFonts w:ascii="Arial" w:hAnsi="Arial" w:cs="Arial"/>
          <w:b/>
          <w:i/>
          <w:noProof/>
        </w:rPr>
        <w:t>49</w:t>
      </w:r>
      <w:r w:rsidRPr="004B4230">
        <w:rPr>
          <w:rFonts w:ascii="Arial" w:hAnsi="Arial" w:cs="Arial"/>
          <w:b/>
          <w:i/>
        </w:rPr>
        <w:fldChar w:fldCharType="end"/>
      </w:r>
      <w:r w:rsidRPr="004B4230">
        <w:rPr>
          <w:rFonts w:ascii="Arial" w:hAnsi="Arial" w:cs="Arial"/>
          <w:b/>
          <w:i/>
        </w:rPr>
        <w:t xml:space="preserve">. Lược đồ dữ liệu con người mô tả cấu trúc </w:t>
      </w:r>
      <w:r>
        <w:rPr>
          <w:rFonts w:ascii="Arial" w:hAnsi="Arial" w:cs="Arial"/>
          <w:b/>
          <w:i/>
        </w:rPr>
        <w:t>tham gia bảo hiểm xã hội</w:t>
      </w:r>
      <w:r w:rsidRPr="004B4230">
        <w:rPr>
          <w:rFonts w:ascii="Arial" w:hAnsi="Arial" w:cs="Arial"/>
          <w:b/>
          <w:i/>
        </w:rPr>
        <w:t xml:space="preserve"> - Thông tin người tham gia BHXH, BHYT, BHTN: NguoiThamGiaBaoHiem</w:t>
      </w:r>
    </w:p>
    <w:p w14:paraId="31DD993D" w14:textId="77777777" w:rsidR="00021615" w:rsidRDefault="00021615" w:rsidP="00021615">
      <w:pPr>
        <w:jc w:val="center"/>
      </w:pPr>
      <w:r w:rsidRPr="00BD3BC9">
        <w:rPr>
          <w:noProof/>
        </w:rPr>
        <w:lastRenderedPageBreak/>
        <w:drawing>
          <wp:inline distT="0" distB="0" distL="0" distR="0" wp14:anchorId="24E64475" wp14:editId="30DCFEAB">
            <wp:extent cx="5943600" cy="4340225"/>
            <wp:effectExtent l="0" t="0" r="0" b="3175"/>
            <wp:docPr id="1938816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816194" name=""/>
                    <pic:cNvPicPr/>
                  </pic:nvPicPr>
                  <pic:blipFill>
                    <a:blip r:embed="rId141"/>
                    <a:stretch>
                      <a:fillRect/>
                    </a:stretch>
                  </pic:blipFill>
                  <pic:spPr>
                    <a:xfrm>
                      <a:off x="0" y="0"/>
                      <a:ext cx="5943600" cy="4340225"/>
                    </a:xfrm>
                    <a:prstGeom prst="rect">
                      <a:avLst/>
                    </a:prstGeom>
                  </pic:spPr>
                </pic:pic>
              </a:graphicData>
            </a:graphic>
          </wp:inline>
        </w:drawing>
      </w:r>
    </w:p>
    <w:p w14:paraId="1D4C76C1" w14:textId="1F265795" w:rsidR="00021615" w:rsidRDefault="00021615" w:rsidP="00021615">
      <w:pPr>
        <w:ind w:left="360"/>
        <w:jc w:val="center"/>
        <w:rPr>
          <w:rFonts w:ascii="Arial" w:hAnsi="Arial" w:cs="Arial"/>
          <w:b/>
          <w:i/>
        </w:rPr>
      </w:pPr>
      <w:r w:rsidRPr="004B4230">
        <w:rPr>
          <w:rFonts w:ascii="Arial" w:hAnsi="Arial" w:cs="Arial"/>
          <w:b/>
          <w:i/>
        </w:rPr>
        <w:t>Hình C.1.</w:t>
      </w:r>
      <w:r w:rsidRPr="004B4230">
        <w:rPr>
          <w:rFonts w:ascii="Arial" w:hAnsi="Arial" w:cs="Arial"/>
          <w:b/>
          <w:i/>
        </w:rPr>
        <w:fldChar w:fldCharType="begin"/>
      </w:r>
      <w:r w:rsidRPr="004B4230">
        <w:rPr>
          <w:rFonts w:ascii="Arial" w:hAnsi="Arial" w:cs="Arial"/>
          <w:b/>
          <w:i/>
        </w:rPr>
        <w:instrText xml:space="preserve"> SEQ Hình_C.1. \* ARABIC </w:instrText>
      </w:r>
      <w:r w:rsidRPr="004B4230">
        <w:rPr>
          <w:rFonts w:ascii="Arial" w:hAnsi="Arial" w:cs="Arial"/>
          <w:b/>
          <w:i/>
        </w:rPr>
        <w:fldChar w:fldCharType="separate"/>
      </w:r>
      <w:r w:rsidR="00186E4D">
        <w:rPr>
          <w:rFonts w:ascii="Arial" w:hAnsi="Arial" w:cs="Arial"/>
          <w:b/>
          <w:i/>
          <w:noProof/>
        </w:rPr>
        <w:t>50</w:t>
      </w:r>
      <w:r w:rsidRPr="004B4230">
        <w:rPr>
          <w:rFonts w:ascii="Arial" w:hAnsi="Arial" w:cs="Arial"/>
          <w:b/>
          <w:i/>
        </w:rPr>
        <w:fldChar w:fldCharType="end"/>
      </w:r>
      <w:r w:rsidRPr="004B4230">
        <w:rPr>
          <w:rFonts w:ascii="Arial" w:hAnsi="Arial" w:cs="Arial"/>
          <w:b/>
          <w:i/>
        </w:rPr>
        <w:t xml:space="preserve">. Lược đồ dữ liệu con người mô tả cấu trúc </w:t>
      </w:r>
      <w:r>
        <w:rPr>
          <w:rFonts w:ascii="Arial" w:hAnsi="Arial" w:cs="Arial"/>
          <w:b/>
          <w:i/>
        </w:rPr>
        <w:t>tham gia bảo hiểm xã hội</w:t>
      </w:r>
      <w:r w:rsidRPr="004B4230">
        <w:rPr>
          <w:rFonts w:ascii="Arial" w:hAnsi="Arial" w:cs="Arial"/>
          <w:b/>
          <w:i/>
        </w:rPr>
        <w:t xml:space="preserve"> - Quá trình đóng BHXH, BHYT, BHTN: QuaTrinhDongBH</w:t>
      </w:r>
    </w:p>
    <w:p w14:paraId="1974896E" w14:textId="77777777" w:rsidR="00021615" w:rsidRPr="004B4230" w:rsidRDefault="00021615" w:rsidP="00021615">
      <w:pPr>
        <w:ind w:left="360"/>
        <w:jc w:val="center"/>
        <w:rPr>
          <w:rFonts w:ascii="Arial" w:hAnsi="Arial" w:cs="Arial"/>
          <w:b/>
          <w:i/>
        </w:rPr>
      </w:pPr>
      <w:r>
        <w:rPr>
          <w:rFonts w:ascii="Arial" w:hAnsi="Arial" w:cs="Arial"/>
          <w:b/>
          <w:i/>
          <w:noProof/>
        </w:rPr>
        <w:drawing>
          <wp:inline distT="0" distB="0" distL="0" distR="0" wp14:anchorId="2922A882" wp14:editId="31A75A85">
            <wp:extent cx="5943600" cy="1868170"/>
            <wp:effectExtent l="0" t="0" r="0" b="0"/>
            <wp:docPr id="16908099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809938" name="Picture 1690809938"/>
                    <pic:cNvPicPr/>
                  </pic:nvPicPr>
                  <pic:blipFill>
                    <a:blip r:embed="rId142">
                      <a:extLst>
                        <a:ext uri="{28A0092B-C50C-407E-A947-70E740481C1C}">
                          <a14:useLocalDpi xmlns:a14="http://schemas.microsoft.com/office/drawing/2010/main" val="0"/>
                        </a:ext>
                      </a:extLst>
                    </a:blip>
                    <a:stretch>
                      <a:fillRect/>
                    </a:stretch>
                  </pic:blipFill>
                  <pic:spPr>
                    <a:xfrm>
                      <a:off x="0" y="0"/>
                      <a:ext cx="5943600" cy="1868170"/>
                    </a:xfrm>
                    <a:prstGeom prst="rect">
                      <a:avLst/>
                    </a:prstGeom>
                  </pic:spPr>
                </pic:pic>
              </a:graphicData>
            </a:graphic>
          </wp:inline>
        </w:drawing>
      </w:r>
    </w:p>
    <w:p w14:paraId="26C90718" w14:textId="2C9D3AFD" w:rsidR="00021615" w:rsidRDefault="00021615" w:rsidP="00021615">
      <w:pPr>
        <w:jc w:val="center"/>
        <w:rPr>
          <w:rFonts w:ascii="Arial" w:hAnsi="Arial" w:cs="Arial"/>
          <w:b/>
          <w:i/>
        </w:rPr>
      </w:pPr>
      <w:r w:rsidRPr="004F10B6">
        <w:rPr>
          <w:rFonts w:ascii="Arial" w:hAnsi="Arial" w:cs="Arial"/>
          <w:b/>
          <w:i/>
        </w:rPr>
        <w:t>Hình C.1.</w:t>
      </w:r>
      <w:r w:rsidRPr="004F10B6">
        <w:rPr>
          <w:rFonts w:ascii="Arial" w:hAnsi="Arial" w:cs="Arial"/>
          <w:b/>
          <w:i/>
        </w:rPr>
        <w:fldChar w:fldCharType="begin"/>
      </w:r>
      <w:r w:rsidRPr="004F10B6">
        <w:rPr>
          <w:rFonts w:ascii="Arial" w:hAnsi="Arial" w:cs="Arial"/>
          <w:b/>
          <w:i/>
        </w:rPr>
        <w:instrText xml:space="preserve"> SEQ Hình_C.1. \* ARABIC </w:instrText>
      </w:r>
      <w:r w:rsidRPr="004F10B6">
        <w:rPr>
          <w:rFonts w:ascii="Arial" w:hAnsi="Arial" w:cs="Arial"/>
          <w:b/>
          <w:i/>
        </w:rPr>
        <w:fldChar w:fldCharType="separate"/>
      </w:r>
      <w:r w:rsidR="00186E4D">
        <w:rPr>
          <w:rFonts w:ascii="Arial" w:hAnsi="Arial" w:cs="Arial"/>
          <w:b/>
          <w:i/>
          <w:noProof/>
        </w:rPr>
        <w:t>51</w:t>
      </w:r>
      <w:r w:rsidRPr="004F10B6">
        <w:rPr>
          <w:rFonts w:ascii="Arial" w:hAnsi="Arial" w:cs="Arial"/>
          <w:b/>
          <w:i/>
        </w:rPr>
        <w:fldChar w:fldCharType="end"/>
      </w:r>
      <w:r w:rsidRPr="004F10B6">
        <w:rPr>
          <w:rFonts w:ascii="Arial" w:hAnsi="Arial" w:cs="Arial"/>
          <w:b/>
          <w:i/>
        </w:rPr>
        <w:t xml:space="preserve">. </w:t>
      </w:r>
      <w:r>
        <w:rPr>
          <w:rFonts w:ascii="Arial" w:hAnsi="Arial" w:cs="Arial"/>
          <w:b/>
          <w:i/>
        </w:rPr>
        <w:t>Cấu trúc</w:t>
      </w:r>
      <w:r w:rsidRPr="004F10B6">
        <w:rPr>
          <w:rFonts w:ascii="Arial" w:hAnsi="Arial" w:cs="Arial"/>
          <w:b/>
          <w:i/>
        </w:rPr>
        <w:t xml:space="preserve"> </w:t>
      </w:r>
      <w:r>
        <w:rPr>
          <w:rFonts w:ascii="Arial" w:hAnsi="Arial" w:cs="Arial"/>
          <w:b/>
          <w:i/>
        </w:rPr>
        <w:t>ThamGiaBHXH</w:t>
      </w:r>
    </w:p>
    <w:p w14:paraId="0921FE29" w14:textId="77777777" w:rsidR="00021615" w:rsidRDefault="00021615" w:rsidP="00021615">
      <w:pPr>
        <w:jc w:val="center"/>
        <w:rPr>
          <w:rFonts w:ascii="Arial" w:hAnsi="Arial" w:cs="Arial"/>
          <w:b/>
          <w:i/>
        </w:rPr>
      </w:pPr>
      <w:r>
        <w:rPr>
          <w:rFonts w:ascii="Arial" w:hAnsi="Arial" w:cs="Arial"/>
          <w:b/>
          <w:i/>
          <w:noProof/>
        </w:rPr>
        <w:drawing>
          <wp:inline distT="0" distB="0" distL="0" distR="0" wp14:anchorId="7C486B3E" wp14:editId="01471BF1">
            <wp:extent cx="5943600" cy="1724025"/>
            <wp:effectExtent l="0" t="0" r="0" b="9525"/>
            <wp:docPr id="15624540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454035" name="Picture 1562454035"/>
                    <pic:cNvPicPr/>
                  </pic:nvPicPr>
                  <pic:blipFill>
                    <a:blip r:embed="rId143">
                      <a:extLst>
                        <a:ext uri="{28A0092B-C50C-407E-A947-70E740481C1C}">
                          <a14:useLocalDpi xmlns:a14="http://schemas.microsoft.com/office/drawing/2010/main" val="0"/>
                        </a:ext>
                      </a:extLst>
                    </a:blip>
                    <a:stretch>
                      <a:fillRect/>
                    </a:stretch>
                  </pic:blipFill>
                  <pic:spPr>
                    <a:xfrm>
                      <a:off x="0" y="0"/>
                      <a:ext cx="5943600" cy="1724025"/>
                    </a:xfrm>
                    <a:prstGeom prst="rect">
                      <a:avLst/>
                    </a:prstGeom>
                  </pic:spPr>
                </pic:pic>
              </a:graphicData>
            </a:graphic>
          </wp:inline>
        </w:drawing>
      </w:r>
    </w:p>
    <w:p w14:paraId="78202795" w14:textId="57BBC987" w:rsidR="00021615" w:rsidRDefault="00021615" w:rsidP="00021615">
      <w:pPr>
        <w:jc w:val="center"/>
        <w:rPr>
          <w:rFonts w:ascii="Arial" w:hAnsi="Arial" w:cs="Arial"/>
          <w:b/>
          <w:i/>
        </w:rPr>
      </w:pPr>
      <w:r w:rsidRPr="004F10B6">
        <w:rPr>
          <w:rFonts w:ascii="Arial" w:hAnsi="Arial" w:cs="Arial"/>
          <w:b/>
          <w:i/>
        </w:rPr>
        <w:t>Hình C.1.</w:t>
      </w:r>
      <w:r w:rsidRPr="004F10B6">
        <w:rPr>
          <w:rFonts w:ascii="Arial" w:hAnsi="Arial" w:cs="Arial"/>
          <w:b/>
          <w:i/>
        </w:rPr>
        <w:fldChar w:fldCharType="begin"/>
      </w:r>
      <w:r w:rsidRPr="004F10B6">
        <w:rPr>
          <w:rFonts w:ascii="Arial" w:hAnsi="Arial" w:cs="Arial"/>
          <w:b/>
          <w:i/>
        </w:rPr>
        <w:instrText xml:space="preserve"> SEQ Hình_C.1. \* ARABIC </w:instrText>
      </w:r>
      <w:r w:rsidRPr="004F10B6">
        <w:rPr>
          <w:rFonts w:ascii="Arial" w:hAnsi="Arial" w:cs="Arial"/>
          <w:b/>
          <w:i/>
        </w:rPr>
        <w:fldChar w:fldCharType="separate"/>
      </w:r>
      <w:r w:rsidR="00186E4D">
        <w:rPr>
          <w:rFonts w:ascii="Arial" w:hAnsi="Arial" w:cs="Arial"/>
          <w:b/>
          <w:i/>
          <w:noProof/>
        </w:rPr>
        <w:t>52</w:t>
      </w:r>
      <w:r w:rsidRPr="004F10B6">
        <w:rPr>
          <w:rFonts w:ascii="Arial" w:hAnsi="Arial" w:cs="Arial"/>
          <w:b/>
          <w:i/>
        </w:rPr>
        <w:fldChar w:fldCharType="end"/>
      </w:r>
      <w:r w:rsidRPr="004F10B6">
        <w:rPr>
          <w:rFonts w:ascii="Arial" w:hAnsi="Arial" w:cs="Arial"/>
          <w:b/>
          <w:i/>
        </w:rPr>
        <w:t xml:space="preserve">. </w:t>
      </w:r>
      <w:r>
        <w:rPr>
          <w:rFonts w:ascii="Arial" w:hAnsi="Arial" w:cs="Arial"/>
          <w:b/>
          <w:i/>
        </w:rPr>
        <w:t>Cấu trúc</w:t>
      </w:r>
      <w:r w:rsidRPr="004F10B6">
        <w:rPr>
          <w:rFonts w:ascii="Arial" w:hAnsi="Arial" w:cs="Arial"/>
          <w:b/>
          <w:i/>
        </w:rPr>
        <w:t xml:space="preserve"> </w:t>
      </w:r>
      <w:r>
        <w:rPr>
          <w:rFonts w:ascii="Arial" w:hAnsi="Arial" w:cs="Arial"/>
          <w:b/>
          <w:i/>
        </w:rPr>
        <w:t>ThamGiaBHTN</w:t>
      </w:r>
    </w:p>
    <w:p w14:paraId="049B8448" w14:textId="77777777" w:rsidR="00021615" w:rsidRDefault="00021615" w:rsidP="00021615">
      <w:pPr>
        <w:jc w:val="center"/>
        <w:rPr>
          <w:rFonts w:ascii="Arial" w:hAnsi="Arial" w:cs="Arial"/>
          <w:b/>
          <w:i/>
        </w:rPr>
      </w:pPr>
      <w:r>
        <w:rPr>
          <w:rFonts w:ascii="Arial" w:hAnsi="Arial" w:cs="Arial"/>
          <w:b/>
          <w:i/>
          <w:noProof/>
        </w:rPr>
        <w:lastRenderedPageBreak/>
        <w:drawing>
          <wp:inline distT="0" distB="0" distL="0" distR="0" wp14:anchorId="2007AE1E" wp14:editId="61AF65E7">
            <wp:extent cx="5943600" cy="2748280"/>
            <wp:effectExtent l="0" t="0" r="0" b="0"/>
            <wp:docPr id="16893803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80393" name="Picture 1689380393"/>
                    <pic:cNvPicPr/>
                  </pic:nvPicPr>
                  <pic:blipFill>
                    <a:blip r:embed="rId144">
                      <a:extLst>
                        <a:ext uri="{28A0092B-C50C-407E-A947-70E740481C1C}">
                          <a14:useLocalDpi xmlns:a14="http://schemas.microsoft.com/office/drawing/2010/main" val="0"/>
                        </a:ext>
                      </a:extLst>
                    </a:blip>
                    <a:stretch>
                      <a:fillRect/>
                    </a:stretch>
                  </pic:blipFill>
                  <pic:spPr>
                    <a:xfrm>
                      <a:off x="0" y="0"/>
                      <a:ext cx="5943600" cy="2748280"/>
                    </a:xfrm>
                    <a:prstGeom prst="rect">
                      <a:avLst/>
                    </a:prstGeom>
                  </pic:spPr>
                </pic:pic>
              </a:graphicData>
            </a:graphic>
          </wp:inline>
        </w:drawing>
      </w:r>
    </w:p>
    <w:p w14:paraId="5D2E6917" w14:textId="161491F3" w:rsidR="00021615" w:rsidRDefault="00021615" w:rsidP="00021615">
      <w:pPr>
        <w:jc w:val="center"/>
        <w:rPr>
          <w:rFonts w:ascii="Arial" w:hAnsi="Arial" w:cs="Arial"/>
          <w:b/>
          <w:i/>
        </w:rPr>
      </w:pPr>
      <w:r w:rsidRPr="004F10B6">
        <w:rPr>
          <w:rFonts w:ascii="Arial" w:hAnsi="Arial" w:cs="Arial"/>
          <w:b/>
          <w:i/>
        </w:rPr>
        <w:t>Hình C.1.</w:t>
      </w:r>
      <w:r w:rsidRPr="004F10B6">
        <w:rPr>
          <w:rFonts w:ascii="Arial" w:hAnsi="Arial" w:cs="Arial"/>
          <w:b/>
          <w:i/>
        </w:rPr>
        <w:fldChar w:fldCharType="begin"/>
      </w:r>
      <w:r w:rsidRPr="004F10B6">
        <w:rPr>
          <w:rFonts w:ascii="Arial" w:hAnsi="Arial" w:cs="Arial"/>
          <w:b/>
          <w:i/>
        </w:rPr>
        <w:instrText xml:space="preserve"> SEQ Hình_C.1. \* ARABIC </w:instrText>
      </w:r>
      <w:r w:rsidRPr="004F10B6">
        <w:rPr>
          <w:rFonts w:ascii="Arial" w:hAnsi="Arial" w:cs="Arial"/>
          <w:b/>
          <w:i/>
        </w:rPr>
        <w:fldChar w:fldCharType="separate"/>
      </w:r>
      <w:r w:rsidR="00186E4D">
        <w:rPr>
          <w:rFonts w:ascii="Arial" w:hAnsi="Arial" w:cs="Arial"/>
          <w:b/>
          <w:i/>
          <w:noProof/>
        </w:rPr>
        <w:t>53</w:t>
      </w:r>
      <w:r w:rsidRPr="004F10B6">
        <w:rPr>
          <w:rFonts w:ascii="Arial" w:hAnsi="Arial" w:cs="Arial"/>
          <w:b/>
          <w:i/>
        </w:rPr>
        <w:fldChar w:fldCharType="end"/>
      </w:r>
      <w:r w:rsidRPr="004F10B6">
        <w:rPr>
          <w:rFonts w:ascii="Arial" w:hAnsi="Arial" w:cs="Arial"/>
          <w:b/>
          <w:i/>
        </w:rPr>
        <w:t xml:space="preserve">. </w:t>
      </w:r>
      <w:r>
        <w:rPr>
          <w:rFonts w:ascii="Arial" w:hAnsi="Arial" w:cs="Arial"/>
          <w:b/>
          <w:i/>
        </w:rPr>
        <w:t>Cấu trúc</w:t>
      </w:r>
      <w:r w:rsidRPr="004F10B6">
        <w:rPr>
          <w:rFonts w:ascii="Arial" w:hAnsi="Arial" w:cs="Arial"/>
          <w:b/>
          <w:i/>
        </w:rPr>
        <w:t xml:space="preserve"> </w:t>
      </w:r>
      <w:r>
        <w:rPr>
          <w:rFonts w:ascii="Arial" w:hAnsi="Arial" w:cs="Arial"/>
          <w:b/>
          <w:i/>
        </w:rPr>
        <w:t>ThamGiaBHYT</w:t>
      </w:r>
    </w:p>
    <w:p w14:paraId="58827444" w14:textId="77777777" w:rsidR="00021615" w:rsidRDefault="00021615" w:rsidP="00021615">
      <w:pPr>
        <w:jc w:val="center"/>
        <w:rPr>
          <w:rFonts w:ascii="Arial" w:hAnsi="Arial" w:cs="Arial"/>
          <w:b/>
          <w:i/>
        </w:rPr>
      </w:pPr>
      <w:r>
        <w:rPr>
          <w:rFonts w:ascii="Arial" w:hAnsi="Arial" w:cs="Arial"/>
          <w:b/>
          <w:i/>
          <w:noProof/>
        </w:rPr>
        <w:drawing>
          <wp:inline distT="0" distB="0" distL="0" distR="0" wp14:anchorId="20E52C51" wp14:editId="12E1F60C">
            <wp:extent cx="5943600" cy="3923665"/>
            <wp:effectExtent l="0" t="0" r="0" b="635"/>
            <wp:docPr id="5880912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091241" name="Picture 588091241"/>
                    <pic:cNvPicPr/>
                  </pic:nvPicPr>
                  <pic:blipFill>
                    <a:blip r:embed="rId145">
                      <a:extLst>
                        <a:ext uri="{28A0092B-C50C-407E-A947-70E740481C1C}">
                          <a14:useLocalDpi xmlns:a14="http://schemas.microsoft.com/office/drawing/2010/main" val="0"/>
                        </a:ext>
                      </a:extLst>
                    </a:blip>
                    <a:stretch>
                      <a:fillRect/>
                    </a:stretch>
                  </pic:blipFill>
                  <pic:spPr>
                    <a:xfrm>
                      <a:off x="0" y="0"/>
                      <a:ext cx="5943600" cy="3923665"/>
                    </a:xfrm>
                    <a:prstGeom prst="rect">
                      <a:avLst/>
                    </a:prstGeom>
                  </pic:spPr>
                </pic:pic>
              </a:graphicData>
            </a:graphic>
          </wp:inline>
        </w:drawing>
      </w:r>
    </w:p>
    <w:p w14:paraId="1FB33789" w14:textId="62E94C0F" w:rsidR="00021615" w:rsidRPr="00C8706A" w:rsidRDefault="00021615" w:rsidP="00021615">
      <w:pPr>
        <w:jc w:val="center"/>
        <w:rPr>
          <w:rFonts w:ascii="Arial" w:hAnsi="Arial" w:cs="Arial"/>
          <w:b/>
          <w:i/>
        </w:rPr>
      </w:pPr>
      <w:r w:rsidRPr="004F10B6">
        <w:rPr>
          <w:rFonts w:ascii="Arial" w:hAnsi="Arial" w:cs="Arial"/>
          <w:b/>
          <w:i/>
        </w:rPr>
        <w:t>Hình C.1.</w:t>
      </w:r>
      <w:r w:rsidRPr="004F10B6">
        <w:rPr>
          <w:rFonts w:ascii="Arial" w:hAnsi="Arial" w:cs="Arial"/>
          <w:b/>
          <w:i/>
        </w:rPr>
        <w:fldChar w:fldCharType="begin"/>
      </w:r>
      <w:r w:rsidRPr="004F10B6">
        <w:rPr>
          <w:rFonts w:ascii="Arial" w:hAnsi="Arial" w:cs="Arial"/>
          <w:b/>
          <w:i/>
        </w:rPr>
        <w:instrText xml:space="preserve"> SEQ Hình_C.1. \* ARABIC </w:instrText>
      </w:r>
      <w:r w:rsidRPr="004F10B6">
        <w:rPr>
          <w:rFonts w:ascii="Arial" w:hAnsi="Arial" w:cs="Arial"/>
          <w:b/>
          <w:i/>
        </w:rPr>
        <w:fldChar w:fldCharType="separate"/>
      </w:r>
      <w:r w:rsidR="00186E4D">
        <w:rPr>
          <w:rFonts w:ascii="Arial" w:hAnsi="Arial" w:cs="Arial"/>
          <w:b/>
          <w:i/>
          <w:noProof/>
        </w:rPr>
        <w:t>54</w:t>
      </w:r>
      <w:r w:rsidRPr="004F10B6">
        <w:rPr>
          <w:rFonts w:ascii="Arial" w:hAnsi="Arial" w:cs="Arial"/>
          <w:b/>
          <w:i/>
        </w:rPr>
        <w:fldChar w:fldCharType="end"/>
      </w:r>
      <w:r w:rsidRPr="004F10B6">
        <w:rPr>
          <w:rFonts w:ascii="Arial" w:hAnsi="Arial" w:cs="Arial"/>
          <w:b/>
          <w:i/>
        </w:rPr>
        <w:t xml:space="preserve">. </w:t>
      </w:r>
      <w:r>
        <w:rPr>
          <w:rFonts w:ascii="Arial" w:hAnsi="Arial" w:cs="Arial"/>
          <w:b/>
          <w:i/>
        </w:rPr>
        <w:t>Cấu trúc</w:t>
      </w:r>
      <w:r w:rsidRPr="004F10B6">
        <w:rPr>
          <w:rFonts w:ascii="Arial" w:hAnsi="Arial" w:cs="Arial"/>
          <w:b/>
          <w:i/>
        </w:rPr>
        <w:t xml:space="preserve"> </w:t>
      </w:r>
      <w:r>
        <w:rPr>
          <w:rFonts w:ascii="Arial" w:hAnsi="Arial" w:cs="Arial"/>
          <w:b/>
          <w:i/>
        </w:rPr>
        <w:t>MucDong</w:t>
      </w:r>
    </w:p>
    <w:p w14:paraId="39664CA6" w14:textId="77777777" w:rsidR="00021615" w:rsidRDefault="00021615" w:rsidP="00B1593B">
      <w:pPr>
        <w:pStyle w:val="ListParagraph"/>
        <w:widowControl w:val="0"/>
        <w:numPr>
          <w:ilvl w:val="0"/>
          <w:numId w:val="17"/>
        </w:numPr>
        <w:rPr>
          <w:rFonts w:cs="Arial"/>
        </w:rPr>
      </w:pPr>
      <w:r w:rsidRPr="004B4230">
        <w:rPr>
          <w:rFonts w:cs="Arial"/>
        </w:rPr>
        <w:t>Thông tin hưởng BHXH</w:t>
      </w:r>
    </w:p>
    <w:p w14:paraId="249759E4" w14:textId="77777777" w:rsidR="00021615" w:rsidRDefault="00021615" w:rsidP="00021615">
      <w:r w:rsidRPr="00570E59">
        <w:rPr>
          <w:noProof/>
        </w:rPr>
        <w:lastRenderedPageBreak/>
        <w:drawing>
          <wp:inline distT="0" distB="0" distL="0" distR="0" wp14:anchorId="01A8DCF1" wp14:editId="4630ADF7">
            <wp:extent cx="5943600" cy="2576195"/>
            <wp:effectExtent l="0" t="0" r="0" b="0"/>
            <wp:docPr id="6361982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198273" name=""/>
                    <pic:cNvPicPr/>
                  </pic:nvPicPr>
                  <pic:blipFill>
                    <a:blip r:embed="rId146"/>
                    <a:stretch>
                      <a:fillRect/>
                    </a:stretch>
                  </pic:blipFill>
                  <pic:spPr>
                    <a:xfrm>
                      <a:off x="0" y="0"/>
                      <a:ext cx="5943600" cy="2576195"/>
                    </a:xfrm>
                    <a:prstGeom prst="rect">
                      <a:avLst/>
                    </a:prstGeom>
                  </pic:spPr>
                </pic:pic>
              </a:graphicData>
            </a:graphic>
          </wp:inline>
        </w:drawing>
      </w:r>
    </w:p>
    <w:p w14:paraId="5D6054A5" w14:textId="5CCFF0E2" w:rsidR="00021615" w:rsidRDefault="00021615" w:rsidP="00021615">
      <w:pPr>
        <w:ind w:left="360"/>
        <w:jc w:val="center"/>
        <w:rPr>
          <w:rFonts w:ascii="Arial" w:hAnsi="Arial" w:cs="Arial"/>
          <w:b/>
          <w:i/>
        </w:rPr>
      </w:pPr>
      <w:r w:rsidRPr="00C8706A">
        <w:rPr>
          <w:rFonts w:ascii="Arial" w:hAnsi="Arial" w:cs="Arial"/>
          <w:b/>
          <w:i/>
        </w:rPr>
        <w:t>Hình C.1.</w:t>
      </w:r>
      <w:r w:rsidRPr="00C8706A">
        <w:rPr>
          <w:rFonts w:ascii="Arial" w:hAnsi="Arial" w:cs="Arial"/>
          <w:b/>
          <w:i/>
        </w:rPr>
        <w:fldChar w:fldCharType="begin"/>
      </w:r>
      <w:r w:rsidRPr="00C8706A">
        <w:rPr>
          <w:rFonts w:ascii="Arial" w:hAnsi="Arial" w:cs="Arial"/>
          <w:b/>
          <w:i/>
        </w:rPr>
        <w:instrText xml:space="preserve"> SEQ Hình_C.1. \* ARABIC </w:instrText>
      </w:r>
      <w:r w:rsidRPr="00C8706A">
        <w:rPr>
          <w:rFonts w:ascii="Arial" w:hAnsi="Arial" w:cs="Arial"/>
          <w:b/>
          <w:i/>
        </w:rPr>
        <w:fldChar w:fldCharType="separate"/>
      </w:r>
      <w:r w:rsidR="00186E4D">
        <w:rPr>
          <w:rFonts w:ascii="Arial" w:hAnsi="Arial" w:cs="Arial"/>
          <w:b/>
          <w:i/>
          <w:noProof/>
        </w:rPr>
        <w:t>55</w:t>
      </w:r>
      <w:r w:rsidRPr="00C8706A">
        <w:rPr>
          <w:rFonts w:ascii="Arial" w:hAnsi="Arial" w:cs="Arial"/>
          <w:b/>
          <w:i/>
        </w:rPr>
        <w:fldChar w:fldCharType="end"/>
      </w:r>
      <w:r w:rsidRPr="00C8706A">
        <w:rPr>
          <w:rFonts w:ascii="Arial" w:hAnsi="Arial" w:cs="Arial"/>
          <w:b/>
          <w:i/>
        </w:rPr>
        <w:t xml:space="preserve">. Lược đồ dữ liệu con người mô tả cấu trúc </w:t>
      </w:r>
      <w:r>
        <w:rPr>
          <w:rFonts w:ascii="Arial" w:hAnsi="Arial" w:cs="Arial"/>
          <w:b/>
          <w:i/>
        </w:rPr>
        <w:t>thông tin hưởng BHXH</w:t>
      </w:r>
      <w:r w:rsidRPr="00C8706A">
        <w:rPr>
          <w:rFonts w:ascii="Arial" w:hAnsi="Arial" w:cs="Arial"/>
          <w:b/>
          <w:i/>
        </w:rPr>
        <w:t xml:space="preserve"> - Quá trình hưởng BHXH: QuaTrinhHuongBHXH</w:t>
      </w:r>
    </w:p>
    <w:p w14:paraId="539C2F75" w14:textId="77777777" w:rsidR="00021615" w:rsidRPr="00C8706A" w:rsidRDefault="00021615" w:rsidP="00021615">
      <w:pPr>
        <w:ind w:left="360"/>
        <w:jc w:val="center"/>
        <w:rPr>
          <w:rFonts w:ascii="Arial" w:hAnsi="Arial" w:cs="Arial"/>
          <w:b/>
          <w:i/>
        </w:rPr>
      </w:pPr>
      <w:r w:rsidRPr="009E25B4">
        <w:rPr>
          <w:rFonts w:ascii="Arial" w:hAnsi="Arial" w:cs="Arial"/>
          <w:b/>
          <w:i/>
          <w:noProof/>
        </w:rPr>
        <w:drawing>
          <wp:inline distT="0" distB="0" distL="0" distR="0" wp14:anchorId="548EC136" wp14:editId="039709D1">
            <wp:extent cx="5943600" cy="3199130"/>
            <wp:effectExtent l="0" t="0" r="0" b="1270"/>
            <wp:docPr id="17652632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263204" name=""/>
                    <pic:cNvPicPr/>
                  </pic:nvPicPr>
                  <pic:blipFill>
                    <a:blip r:embed="rId147"/>
                    <a:stretch>
                      <a:fillRect/>
                    </a:stretch>
                  </pic:blipFill>
                  <pic:spPr>
                    <a:xfrm>
                      <a:off x="0" y="0"/>
                      <a:ext cx="5943600" cy="3199130"/>
                    </a:xfrm>
                    <a:prstGeom prst="rect">
                      <a:avLst/>
                    </a:prstGeom>
                  </pic:spPr>
                </pic:pic>
              </a:graphicData>
            </a:graphic>
          </wp:inline>
        </w:drawing>
      </w:r>
    </w:p>
    <w:p w14:paraId="29D57C76" w14:textId="0E428008" w:rsidR="00021615" w:rsidRDefault="00021615" w:rsidP="00021615">
      <w:pPr>
        <w:ind w:left="360"/>
        <w:jc w:val="center"/>
        <w:rPr>
          <w:rFonts w:ascii="Arial" w:hAnsi="Arial" w:cs="Arial"/>
          <w:b/>
          <w:i/>
        </w:rPr>
      </w:pPr>
      <w:r w:rsidRPr="00C8706A">
        <w:rPr>
          <w:rFonts w:ascii="Arial" w:hAnsi="Arial" w:cs="Arial"/>
          <w:b/>
          <w:i/>
        </w:rPr>
        <w:t>Hình C.1.</w:t>
      </w:r>
      <w:r w:rsidRPr="00C8706A">
        <w:rPr>
          <w:rFonts w:ascii="Arial" w:hAnsi="Arial" w:cs="Arial"/>
          <w:b/>
          <w:i/>
        </w:rPr>
        <w:fldChar w:fldCharType="begin"/>
      </w:r>
      <w:r w:rsidRPr="00C8706A">
        <w:rPr>
          <w:rFonts w:ascii="Arial" w:hAnsi="Arial" w:cs="Arial"/>
          <w:b/>
          <w:i/>
        </w:rPr>
        <w:instrText xml:space="preserve"> SEQ Hình_C.1. \* ARABIC </w:instrText>
      </w:r>
      <w:r w:rsidRPr="00C8706A">
        <w:rPr>
          <w:rFonts w:ascii="Arial" w:hAnsi="Arial" w:cs="Arial"/>
          <w:b/>
          <w:i/>
        </w:rPr>
        <w:fldChar w:fldCharType="separate"/>
      </w:r>
      <w:r w:rsidR="00186E4D">
        <w:rPr>
          <w:rFonts w:ascii="Arial" w:hAnsi="Arial" w:cs="Arial"/>
          <w:b/>
          <w:i/>
          <w:noProof/>
        </w:rPr>
        <w:t>56</w:t>
      </w:r>
      <w:r w:rsidRPr="00C8706A">
        <w:rPr>
          <w:rFonts w:ascii="Arial" w:hAnsi="Arial" w:cs="Arial"/>
          <w:b/>
          <w:i/>
        </w:rPr>
        <w:fldChar w:fldCharType="end"/>
      </w:r>
      <w:r w:rsidRPr="00C8706A">
        <w:rPr>
          <w:rFonts w:ascii="Arial" w:hAnsi="Arial" w:cs="Arial"/>
          <w:b/>
          <w:i/>
        </w:rPr>
        <w:t xml:space="preserve">. Lược đồ dữ liệu con người mô tả cấu trúc </w:t>
      </w:r>
      <w:r>
        <w:rPr>
          <w:rFonts w:ascii="Arial" w:hAnsi="Arial" w:cs="Arial"/>
          <w:b/>
          <w:i/>
        </w:rPr>
        <w:t>thông tin hưởng BHXH</w:t>
      </w:r>
      <w:r w:rsidRPr="00C8706A">
        <w:rPr>
          <w:rFonts w:ascii="Arial" w:hAnsi="Arial" w:cs="Arial"/>
          <w:b/>
          <w:i/>
        </w:rPr>
        <w:t xml:space="preserve"> - Quá trình hưởng BHXH: QuaTrinhHuong</w:t>
      </w:r>
      <w:r>
        <w:rPr>
          <w:rFonts w:ascii="Arial" w:hAnsi="Arial" w:cs="Arial"/>
          <w:b/>
          <w:i/>
        </w:rPr>
        <w:t>BHYT</w:t>
      </w:r>
    </w:p>
    <w:p w14:paraId="7E14965A" w14:textId="77777777" w:rsidR="00021615" w:rsidRDefault="00021615" w:rsidP="00021615">
      <w:pPr>
        <w:ind w:left="360"/>
        <w:jc w:val="center"/>
        <w:rPr>
          <w:rFonts w:ascii="Arial" w:hAnsi="Arial" w:cs="Arial"/>
          <w:b/>
          <w:i/>
        </w:rPr>
      </w:pPr>
      <w:r w:rsidRPr="005319E6">
        <w:rPr>
          <w:rFonts w:ascii="Arial" w:hAnsi="Arial" w:cs="Arial"/>
          <w:b/>
          <w:i/>
          <w:noProof/>
        </w:rPr>
        <w:lastRenderedPageBreak/>
        <w:drawing>
          <wp:inline distT="0" distB="0" distL="0" distR="0" wp14:anchorId="54603831" wp14:editId="0A58A285">
            <wp:extent cx="5943600" cy="2871470"/>
            <wp:effectExtent l="0" t="0" r="0" b="5080"/>
            <wp:docPr id="1097922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922980" name=""/>
                    <pic:cNvPicPr/>
                  </pic:nvPicPr>
                  <pic:blipFill>
                    <a:blip r:embed="rId148"/>
                    <a:stretch>
                      <a:fillRect/>
                    </a:stretch>
                  </pic:blipFill>
                  <pic:spPr>
                    <a:xfrm>
                      <a:off x="0" y="0"/>
                      <a:ext cx="5943600" cy="2871470"/>
                    </a:xfrm>
                    <a:prstGeom prst="rect">
                      <a:avLst/>
                    </a:prstGeom>
                  </pic:spPr>
                </pic:pic>
              </a:graphicData>
            </a:graphic>
          </wp:inline>
        </w:drawing>
      </w:r>
    </w:p>
    <w:p w14:paraId="76D8F294" w14:textId="0E3A3330" w:rsidR="00021615" w:rsidRDefault="00021615" w:rsidP="00021615">
      <w:pPr>
        <w:ind w:left="360"/>
        <w:jc w:val="center"/>
        <w:rPr>
          <w:rFonts w:ascii="Arial" w:hAnsi="Arial" w:cs="Arial"/>
          <w:b/>
          <w:i/>
        </w:rPr>
      </w:pPr>
      <w:r w:rsidRPr="00C8706A">
        <w:rPr>
          <w:rFonts w:ascii="Arial" w:hAnsi="Arial" w:cs="Arial"/>
          <w:b/>
          <w:i/>
        </w:rPr>
        <w:t>Hình C.1.</w:t>
      </w:r>
      <w:r w:rsidRPr="00C8706A">
        <w:rPr>
          <w:rFonts w:ascii="Arial" w:hAnsi="Arial" w:cs="Arial"/>
          <w:b/>
          <w:i/>
        </w:rPr>
        <w:fldChar w:fldCharType="begin"/>
      </w:r>
      <w:r w:rsidRPr="00C8706A">
        <w:rPr>
          <w:rFonts w:ascii="Arial" w:hAnsi="Arial" w:cs="Arial"/>
          <w:b/>
          <w:i/>
        </w:rPr>
        <w:instrText xml:space="preserve"> SEQ Hình_C.1. \* ARABIC </w:instrText>
      </w:r>
      <w:r w:rsidRPr="00C8706A">
        <w:rPr>
          <w:rFonts w:ascii="Arial" w:hAnsi="Arial" w:cs="Arial"/>
          <w:b/>
          <w:i/>
        </w:rPr>
        <w:fldChar w:fldCharType="separate"/>
      </w:r>
      <w:r w:rsidR="00186E4D">
        <w:rPr>
          <w:rFonts w:ascii="Arial" w:hAnsi="Arial" w:cs="Arial"/>
          <w:b/>
          <w:i/>
          <w:noProof/>
        </w:rPr>
        <w:t>57</w:t>
      </w:r>
      <w:r w:rsidRPr="00C8706A">
        <w:rPr>
          <w:rFonts w:ascii="Arial" w:hAnsi="Arial" w:cs="Arial"/>
          <w:b/>
          <w:i/>
        </w:rPr>
        <w:fldChar w:fldCharType="end"/>
      </w:r>
      <w:r w:rsidRPr="00C8706A">
        <w:rPr>
          <w:rFonts w:ascii="Arial" w:hAnsi="Arial" w:cs="Arial"/>
          <w:b/>
          <w:i/>
        </w:rPr>
        <w:t xml:space="preserve">. Lược đồ dữ liệu con người mô tả cấu trúc </w:t>
      </w:r>
      <w:r>
        <w:rPr>
          <w:rFonts w:ascii="Arial" w:hAnsi="Arial" w:cs="Arial"/>
          <w:b/>
          <w:i/>
        </w:rPr>
        <w:t>thông tin hưởng BHXH</w:t>
      </w:r>
      <w:r w:rsidRPr="00C8706A">
        <w:rPr>
          <w:rFonts w:ascii="Arial" w:hAnsi="Arial" w:cs="Arial"/>
          <w:b/>
          <w:i/>
        </w:rPr>
        <w:t xml:space="preserve"> - Quá trình hưởng BHXH: QuaTrinhHuongBH</w:t>
      </w:r>
      <w:r>
        <w:rPr>
          <w:rFonts w:ascii="Arial" w:hAnsi="Arial" w:cs="Arial"/>
          <w:b/>
          <w:i/>
        </w:rPr>
        <w:t>TN</w:t>
      </w:r>
    </w:p>
    <w:p w14:paraId="7BDF0994" w14:textId="77777777" w:rsidR="00021615" w:rsidRPr="00C8706A" w:rsidRDefault="00021615" w:rsidP="00021615">
      <w:pPr>
        <w:ind w:left="360"/>
        <w:jc w:val="center"/>
        <w:rPr>
          <w:rFonts w:ascii="Arial" w:hAnsi="Arial" w:cs="Arial"/>
          <w:b/>
          <w:i/>
        </w:rPr>
      </w:pPr>
      <w:r>
        <w:rPr>
          <w:rFonts w:ascii="Arial" w:hAnsi="Arial" w:cs="Arial"/>
          <w:b/>
          <w:i/>
          <w:noProof/>
        </w:rPr>
        <w:drawing>
          <wp:inline distT="0" distB="0" distL="0" distR="0" wp14:anchorId="055F7F51" wp14:editId="3BA40657">
            <wp:extent cx="5943600" cy="2353945"/>
            <wp:effectExtent l="0" t="0" r="0" b="8255"/>
            <wp:docPr id="37854933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549334" name="Picture 378549334"/>
                    <pic:cNvPicPr/>
                  </pic:nvPicPr>
                  <pic:blipFill>
                    <a:blip r:embed="rId149">
                      <a:extLst>
                        <a:ext uri="{28A0092B-C50C-407E-A947-70E740481C1C}">
                          <a14:useLocalDpi xmlns:a14="http://schemas.microsoft.com/office/drawing/2010/main" val="0"/>
                        </a:ext>
                      </a:extLst>
                    </a:blip>
                    <a:stretch>
                      <a:fillRect/>
                    </a:stretch>
                  </pic:blipFill>
                  <pic:spPr>
                    <a:xfrm>
                      <a:off x="0" y="0"/>
                      <a:ext cx="5943600" cy="2353945"/>
                    </a:xfrm>
                    <a:prstGeom prst="rect">
                      <a:avLst/>
                    </a:prstGeom>
                  </pic:spPr>
                </pic:pic>
              </a:graphicData>
            </a:graphic>
          </wp:inline>
        </w:drawing>
      </w:r>
    </w:p>
    <w:p w14:paraId="367F6FAC" w14:textId="23A5C2AD" w:rsidR="00021615" w:rsidRDefault="00021615" w:rsidP="00021615">
      <w:pPr>
        <w:jc w:val="center"/>
        <w:rPr>
          <w:rFonts w:ascii="Arial" w:hAnsi="Arial" w:cs="Arial"/>
          <w:b/>
          <w:i/>
        </w:rPr>
      </w:pPr>
      <w:r w:rsidRPr="004F10B6">
        <w:rPr>
          <w:rFonts w:ascii="Arial" w:hAnsi="Arial" w:cs="Arial"/>
          <w:b/>
          <w:i/>
        </w:rPr>
        <w:t>Hình C.1.</w:t>
      </w:r>
      <w:r w:rsidRPr="004F10B6">
        <w:rPr>
          <w:rFonts w:ascii="Arial" w:hAnsi="Arial" w:cs="Arial"/>
          <w:b/>
          <w:i/>
        </w:rPr>
        <w:fldChar w:fldCharType="begin"/>
      </w:r>
      <w:r w:rsidRPr="004F10B6">
        <w:rPr>
          <w:rFonts w:ascii="Arial" w:hAnsi="Arial" w:cs="Arial"/>
          <w:b/>
          <w:i/>
        </w:rPr>
        <w:instrText xml:space="preserve"> SEQ Hình_C.1. \* ARABIC </w:instrText>
      </w:r>
      <w:r w:rsidRPr="004F10B6">
        <w:rPr>
          <w:rFonts w:ascii="Arial" w:hAnsi="Arial" w:cs="Arial"/>
          <w:b/>
          <w:i/>
        </w:rPr>
        <w:fldChar w:fldCharType="separate"/>
      </w:r>
      <w:r w:rsidR="00186E4D">
        <w:rPr>
          <w:rFonts w:ascii="Arial" w:hAnsi="Arial" w:cs="Arial"/>
          <w:b/>
          <w:i/>
          <w:noProof/>
        </w:rPr>
        <w:t>58</w:t>
      </w:r>
      <w:r w:rsidRPr="004F10B6">
        <w:rPr>
          <w:rFonts w:ascii="Arial" w:hAnsi="Arial" w:cs="Arial"/>
          <w:b/>
          <w:i/>
        </w:rPr>
        <w:fldChar w:fldCharType="end"/>
      </w:r>
      <w:r w:rsidRPr="004F10B6">
        <w:rPr>
          <w:rFonts w:ascii="Arial" w:hAnsi="Arial" w:cs="Arial"/>
          <w:b/>
          <w:i/>
        </w:rPr>
        <w:t xml:space="preserve">. </w:t>
      </w:r>
      <w:r>
        <w:rPr>
          <w:rFonts w:ascii="Arial" w:hAnsi="Arial" w:cs="Arial"/>
          <w:b/>
          <w:i/>
        </w:rPr>
        <w:t>Cấu trúc</w:t>
      </w:r>
      <w:r w:rsidRPr="004F10B6">
        <w:rPr>
          <w:rFonts w:ascii="Arial" w:hAnsi="Arial" w:cs="Arial"/>
          <w:b/>
          <w:i/>
        </w:rPr>
        <w:t xml:space="preserve"> </w:t>
      </w:r>
      <w:r>
        <w:rPr>
          <w:rFonts w:ascii="Arial" w:hAnsi="Arial" w:cs="Arial"/>
          <w:b/>
          <w:i/>
        </w:rPr>
        <w:t>HuongBHXH</w:t>
      </w:r>
    </w:p>
    <w:p w14:paraId="51EBEB88" w14:textId="77777777" w:rsidR="00021615" w:rsidRDefault="00021615" w:rsidP="00021615">
      <w:pPr>
        <w:jc w:val="center"/>
        <w:rPr>
          <w:rFonts w:ascii="Arial" w:hAnsi="Arial" w:cs="Arial"/>
          <w:b/>
          <w:i/>
        </w:rPr>
      </w:pPr>
      <w:r>
        <w:rPr>
          <w:rFonts w:ascii="Arial" w:hAnsi="Arial" w:cs="Arial"/>
          <w:b/>
          <w:i/>
          <w:noProof/>
        </w:rPr>
        <w:drawing>
          <wp:inline distT="0" distB="0" distL="0" distR="0" wp14:anchorId="1E940F20" wp14:editId="3114F819">
            <wp:extent cx="5943600" cy="2748280"/>
            <wp:effectExtent l="0" t="0" r="0" b="0"/>
            <wp:docPr id="2970085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08551" name="Picture 297008551"/>
                    <pic:cNvPicPr/>
                  </pic:nvPicPr>
                  <pic:blipFill>
                    <a:blip r:embed="rId150">
                      <a:extLst>
                        <a:ext uri="{28A0092B-C50C-407E-A947-70E740481C1C}">
                          <a14:useLocalDpi xmlns:a14="http://schemas.microsoft.com/office/drawing/2010/main" val="0"/>
                        </a:ext>
                      </a:extLst>
                    </a:blip>
                    <a:stretch>
                      <a:fillRect/>
                    </a:stretch>
                  </pic:blipFill>
                  <pic:spPr>
                    <a:xfrm>
                      <a:off x="0" y="0"/>
                      <a:ext cx="5943600" cy="2748280"/>
                    </a:xfrm>
                    <a:prstGeom prst="rect">
                      <a:avLst/>
                    </a:prstGeom>
                  </pic:spPr>
                </pic:pic>
              </a:graphicData>
            </a:graphic>
          </wp:inline>
        </w:drawing>
      </w:r>
    </w:p>
    <w:p w14:paraId="62B79646" w14:textId="26D2A772" w:rsidR="00021615" w:rsidRDefault="00021615" w:rsidP="00021615">
      <w:pPr>
        <w:jc w:val="center"/>
        <w:rPr>
          <w:rFonts w:ascii="Arial" w:hAnsi="Arial" w:cs="Arial"/>
          <w:b/>
          <w:i/>
        </w:rPr>
      </w:pPr>
      <w:r w:rsidRPr="004F10B6">
        <w:rPr>
          <w:rFonts w:ascii="Arial" w:hAnsi="Arial" w:cs="Arial"/>
          <w:b/>
          <w:i/>
        </w:rPr>
        <w:t>Hình C.1.</w:t>
      </w:r>
      <w:r w:rsidRPr="004F10B6">
        <w:rPr>
          <w:rFonts w:ascii="Arial" w:hAnsi="Arial" w:cs="Arial"/>
          <w:b/>
          <w:i/>
        </w:rPr>
        <w:fldChar w:fldCharType="begin"/>
      </w:r>
      <w:r w:rsidRPr="004F10B6">
        <w:rPr>
          <w:rFonts w:ascii="Arial" w:hAnsi="Arial" w:cs="Arial"/>
          <w:b/>
          <w:i/>
        </w:rPr>
        <w:instrText xml:space="preserve"> SEQ Hình_C.1. \* ARABIC </w:instrText>
      </w:r>
      <w:r w:rsidRPr="004F10B6">
        <w:rPr>
          <w:rFonts w:ascii="Arial" w:hAnsi="Arial" w:cs="Arial"/>
          <w:b/>
          <w:i/>
        </w:rPr>
        <w:fldChar w:fldCharType="separate"/>
      </w:r>
      <w:r w:rsidR="00186E4D">
        <w:rPr>
          <w:rFonts w:ascii="Arial" w:hAnsi="Arial" w:cs="Arial"/>
          <w:b/>
          <w:i/>
          <w:noProof/>
        </w:rPr>
        <w:t>59</w:t>
      </w:r>
      <w:r w:rsidRPr="004F10B6">
        <w:rPr>
          <w:rFonts w:ascii="Arial" w:hAnsi="Arial" w:cs="Arial"/>
          <w:b/>
          <w:i/>
        </w:rPr>
        <w:fldChar w:fldCharType="end"/>
      </w:r>
      <w:r w:rsidRPr="004F10B6">
        <w:rPr>
          <w:rFonts w:ascii="Arial" w:hAnsi="Arial" w:cs="Arial"/>
          <w:b/>
          <w:i/>
        </w:rPr>
        <w:t xml:space="preserve">. </w:t>
      </w:r>
      <w:r>
        <w:rPr>
          <w:rFonts w:ascii="Arial" w:hAnsi="Arial" w:cs="Arial"/>
          <w:b/>
          <w:i/>
        </w:rPr>
        <w:t>Cấu trúc</w:t>
      </w:r>
      <w:r w:rsidRPr="004F10B6">
        <w:rPr>
          <w:rFonts w:ascii="Arial" w:hAnsi="Arial" w:cs="Arial"/>
          <w:b/>
          <w:i/>
        </w:rPr>
        <w:t xml:space="preserve"> </w:t>
      </w:r>
      <w:r>
        <w:rPr>
          <w:rFonts w:ascii="Arial" w:hAnsi="Arial" w:cs="Arial"/>
          <w:b/>
          <w:i/>
        </w:rPr>
        <w:t>HuongBHTN</w:t>
      </w:r>
    </w:p>
    <w:p w14:paraId="380CDB6A" w14:textId="77777777" w:rsidR="00021615" w:rsidRDefault="00021615" w:rsidP="00021615">
      <w:pPr>
        <w:jc w:val="center"/>
        <w:rPr>
          <w:rFonts w:ascii="Arial" w:hAnsi="Arial" w:cs="Arial"/>
          <w:b/>
          <w:i/>
        </w:rPr>
      </w:pPr>
      <w:r>
        <w:rPr>
          <w:rFonts w:ascii="Arial" w:hAnsi="Arial" w:cs="Arial"/>
          <w:b/>
          <w:i/>
          <w:noProof/>
        </w:rPr>
        <w:lastRenderedPageBreak/>
        <w:drawing>
          <wp:inline distT="0" distB="0" distL="0" distR="0" wp14:anchorId="0C7E96C6" wp14:editId="6F6AEC8A">
            <wp:extent cx="5943600" cy="3167380"/>
            <wp:effectExtent l="0" t="0" r="0" b="0"/>
            <wp:docPr id="89776702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767025" name="Picture 897767025"/>
                    <pic:cNvPicPr/>
                  </pic:nvPicPr>
                  <pic:blipFill>
                    <a:blip r:embed="rId151">
                      <a:extLst>
                        <a:ext uri="{28A0092B-C50C-407E-A947-70E740481C1C}">
                          <a14:useLocalDpi xmlns:a14="http://schemas.microsoft.com/office/drawing/2010/main" val="0"/>
                        </a:ext>
                      </a:extLst>
                    </a:blip>
                    <a:stretch>
                      <a:fillRect/>
                    </a:stretch>
                  </pic:blipFill>
                  <pic:spPr>
                    <a:xfrm>
                      <a:off x="0" y="0"/>
                      <a:ext cx="5943600" cy="3167380"/>
                    </a:xfrm>
                    <a:prstGeom prst="rect">
                      <a:avLst/>
                    </a:prstGeom>
                  </pic:spPr>
                </pic:pic>
              </a:graphicData>
            </a:graphic>
          </wp:inline>
        </w:drawing>
      </w:r>
    </w:p>
    <w:p w14:paraId="604A3F22" w14:textId="21EFBCE2" w:rsidR="00021615" w:rsidRDefault="00021615" w:rsidP="00021615">
      <w:pPr>
        <w:jc w:val="center"/>
        <w:rPr>
          <w:rFonts w:ascii="Arial" w:hAnsi="Arial" w:cs="Arial"/>
          <w:b/>
          <w:i/>
        </w:rPr>
      </w:pPr>
      <w:r w:rsidRPr="004F10B6">
        <w:rPr>
          <w:rFonts w:ascii="Arial" w:hAnsi="Arial" w:cs="Arial"/>
          <w:b/>
          <w:i/>
        </w:rPr>
        <w:t>Hình C.1.</w:t>
      </w:r>
      <w:r w:rsidRPr="004F10B6">
        <w:rPr>
          <w:rFonts w:ascii="Arial" w:hAnsi="Arial" w:cs="Arial"/>
          <w:b/>
          <w:i/>
        </w:rPr>
        <w:fldChar w:fldCharType="begin"/>
      </w:r>
      <w:r w:rsidRPr="004F10B6">
        <w:rPr>
          <w:rFonts w:ascii="Arial" w:hAnsi="Arial" w:cs="Arial"/>
          <w:b/>
          <w:i/>
        </w:rPr>
        <w:instrText xml:space="preserve"> SEQ Hình_C.1. \* ARABIC </w:instrText>
      </w:r>
      <w:r w:rsidRPr="004F10B6">
        <w:rPr>
          <w:rFonts w:ascii="Arial" w:hAnsi="Arial" w:cs="Arial"/>
          <w:b/>
          <w:i/>
        </w:rPr>
        <w:fldChar w:fldCharType="separate"/>
      </w:r>
      <w:r w:rsidR="00186E4D">
        <w:rPr>
          <w:rFonts w:ascii="Arial" w:hAnsi="Arial" w:cs="Arial"/>
          <w:b/>
          <w:i/>
          <w:noProof/>
        </w:rPr>
        <w:t>60</w:t>
      </w:r>
      <w:r w:rsidRPr="004F10B6">
        <w:rPr>
          <w:rFonts w:ascii="Arial" w:hAnsi="Arial" w:cs="Arial"/>
          <w:b/>
          <w:i/>
        </w:rPr>
        <w:fldChar w:fldCharType="end"/>
      </w:r>
      <w:r w:rsidRPr="004F10B6">
        <w:rPr>
          <w:rFonts w:ascii="Arial" w:hAnsi="Arial" w:cs="Arial"/>
          <w:b/>
          <w:i/>
        </w:rPr>
        <w:t xml:space="preserve">. </w:t>
      </w:r>
      <w:r>
        <w:rPr>
          <w:rFonts w:ascii="Arial" w:hAnsi="Arial" w:cs="Arial"/>
          <w:b/>
          <w:i/>
        </w:rPr>
        <w:t>Cấu trúc</w:t>
      </w:r>
      <w:r w:rsidRPr="004F10B6">
        <w:rPr>
          <w:rFonts w:ascii="Arial" w:hAnsi="Arial" w:cs="Arial"/>
          <w:b/>
          <w:i/>
        </w:rPr>
        <w:t xml:space="preserve"> </w:t>
      </w:r>
      <w:r>
        <w:rPr>
          <w:rFonts w:ascii="Arial" w:hAnsi="Arial" w:cs="Arial"/>
          <w:b/>
          <w:i/>
        </w:rPr>
        <w:t>HuongBHYT</w:t>
      </w:r>
    </w:p>
    <w:p w14:paraId="1B64DC16" w14:textId="77777777" w:rsidR="00021615" w:rsidRDefault="00021615" w:rsidP="00021615">
      <w:pPr>
        <w:jc w:val="center"/>
        <w:rPr>
          <w:rFonts w:ascii="Arial" w:hAnsi="Arial" w:cs="Arial"/>
          <w:b/>
          <w:i/>
        </w:rPr>
      </w:pPr>
      <w:r w:rsidRPr="008470F2">
        <w:rPr>
          <w:rFonts w:ascii="Arial" w:hAnsi="Arial" w:cs="Arial"/>
          <w:b/>
          <w:i/>
          <w:noProof/>
        </w:rPr>
        <w:drawing>
          <wp:inline distT="0" distB="0" distL="0" distR="0" wp14:anchorId="74015654" wp14:editId="7259B971">
            <wp:extent cx="5815868" cy="165100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819186" cy="1651942"/>
                    </a:xfrm>
                    <a:prstGeom prst="rect">
                      <a:avLst/>
                    </a:prstGeom>
                  </pic:spPr>
                </pic:pic>
              </a:graphicData>
            </a:graphic>
          </wp:inline>
        </w:drawing>
      </w:r>
    </w:p>
    <w:p w14:paraId="075BFE94" w14:textId="6D4060E8" w:rsidR="00021615" w:rsidRPr="00584BB1" w:rsidRDefault="00021615" w:rsidP="00021615">
      <w:pPr>
        <w:jc w:val="center"/>
        <w:rPr>
          <w:rFonts w:ascii="Arial" w:hAnsi="Arial" w:cs="Arial"/>
          <w:b/>
          <w:i/>
          <w:lang w:val="pt-BR"/>
        </w:rPr>
      </w:pPr>
      <w:r w:rsidRPr="00584BB1">
        <w:rPr>
          <w:rFonts w:ascii="Arial" w:hAnsi="Arial" w:cs="Arial"/>
          <w:b/>
          <w:i/>
          <w:lang w:val="pt-BR"/>
        </w:rPr>
        <w:t>Hình C.1.</w:t>
      </w:r>
      <w:r w:rsidRPr="004F10B6">
        <w:rPr>
          <w:rFonts w:ascii="Arial" w:hAnsi="Arial" w:cs="Arial"/>
          <w:b/>
          <w:i/>
        </w:rPr>
        <w:fldChar w:fldCharType="begin"/>
      </w:r>
      <w:r w:rsidRPr="00584BB1">
        <w:rPr>
          <w:rFonts w:ascii="Arial" w:hAnsi="Arial" w:cs="Arial"/>
          <w:b/>
          <w:i/>
          <w:lang w:val="pt-BR"/>
        </w:rPr>
        <w:instrText xml:space="preserve"> SEQ Hình_C.1. \* ARABIC </w:instrText>
      </w:r>
      <w:r w:rsidRPr="004F10B6">
        <w:rPr>
          <w:rFonts w:ascii="Arial" w:hAnsi="Arial" w:cs="Arial"/>
          <w:b/>
          <w:i/>
        </w:rPr>
        <w:fldChar w:fldCharType="separate"/>
      </w:r>
      <w:r w:rsidR="00186E4D">
        <w:rPr>
          <w:rFonts w:ascii="Arial" w:hAnsi="Arial" w:cs="Arial"/>
          <w:b/>
          <w:i/>
          <w:noProof/>
          <w:lang w:val="pt-BR"/>
        </w:rPr>
        <w:t>61</w:t>
      </w:r>
      <w:r w:rsidRPr="004F10B6">
        <w:rPr>
          <w:rFonts w:ascii="Arial" w:hAnsi="Arial" w:cs="Arial"/>
          <w:b/>
          <w:i/>
        </w:rPr>
        <w:fldChar w:fldCharType="end"/>
      </w:r>
      <w:r w:rsidRPr="00584BB1">
        <w:rPr>
          <w:rFonts w:ascii="Arial" w:hAnsi="Arial" w:cs="Arial"/>
          <w:b/>
          <w:i/>
          <w:lang w:val="pt-BR"/>
        </w:rPr>
        <w:t>. Cấu trúc QuaTrinhChiTra</w:t>
      </w:r>
    </w:p>
    <w:p w14:paraId="6F422B49" w14:textId="77777777" w:rsidR="00021615" w:rsidRDefault="00021615" w:rsidP="00021615">
      <w:pPr>
        <w:jc w:val="center"/>
        <w:rPr>
          <w:rFonts w:ascii="Arial" w:hAnsi="Arial" w:cs="Arial"/>
          <w:b/>
          <w:i/>
        </w:rPr>
      </w:pPr>
      <w:r w:rsidRPr="008470F2">
        <w:rPr>
          <w:rFonts w:ascii="Arial" w:hAnsi="Arial" w:cs="Arial"/>
          <w:b/>
          <w:i/>
          <w:noProof/>
        </w:rPr>
        <w:drawing>
          <wp:inline distT="0" distB="0" distL="0" distR="0" wp14:anchorId="772C17A9" wp14:editId="7194B916">
            <wp:extent cx="5874144" cy="18732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878799" cy="1874735"/>
                    </a:xfrm>
                    <a:prstGeom prst="rect">
                      <a:avLst/>
                    </a:prstGeom>
                  </pic:spPr>
                </pic:pic>
              </a:graphicData>
            </a:graphic>
          </wp:inline>
        </w:drawing>
      </w:r>
    </w:p>
    <w:p w14:paraId="58838036" w14:textId="6B147B1A" w:rsidR="00021615" w:rsidRDefault="00021615" w:rsidP="00021615">
      <w:pPr>
        <w:jc w:val="center"/>
        <w:rPr>
          <w:rFonts w:ascii="Arial" w:hAnsi="Arial" w:cs="Arial"/>
          <w:b/>
          <w:i/>
        </w:rPr>
      </w:pPr>
      <w:r w:rsidRPr="004F10B6">
        <w:rPr>
          <w:rFonts w:ascii="Arial" w:hAnsi="Arial" w:cs="Arial"/>
          <w:b/>
          <w:i/>
        </w:rPr>
        <w:t>Hình C.1.</w:t>
      </w:r>
      <w:r w:rsidRPr="004F10B6">
        <w:rPr>
          <w:rFonts w:ascii="Arial" w:hAnsi="Arial" w:cs="Arial"/>
          <w:b/>
          <w:i/>
        </w:rPr>
        <w:fldChar w:fldCharType="begin"/>
      </w:r>
      <w:r w:rsidRPr="004F10B6">
        <w:rPr>
          <w:rFonts w:ascii="Arial" w:hAnsi="Arial" w:cs="Arial"/>
          <w:b/>
          <w:i/>
        </w:rPr>
        <w:instrText xml:space="preserve"> SEQ Hình_C.1. \* ARABIC </w:instrText>
      </w:r>
      <w:r w:rsidRPr="004F10B6">
        <w:rPr>
          <w:rFonts w:ascii="Arial" w:hAnsi="Arial" w:cs="Arial"/>
          <w:b/>
          <w:i/>
        </w:rPr>
        <w:fldChar w:fldCharType="separate"/>
      </w:r>
      <w:r w:rsidR="00186E4D">
        <w:rPr>
          <w:rFonts w:ascii="Arial" w:hAnsi="Arial" w:cs="Arial"/>
          <w:b/>
          <w:i/>
          <w:noProof/>
        </w:rPr>
        <w:t>62</w:t>
      </w:r>
      <w:r w:rsidRPr="004F10B6">
        <w:rPr>
          <w:rFonts w:ascii="Arial" w:hAnsi="Arial" w:cs="Arial"/>
          <w:b/>
          <w:i/>
        </w:rPr>
        <w:fldChar w:fldCharType="end"/>
      </w:r>
      <w:r w:rsidRPr="004F10B6">
        <w:rPr>
          <w:rFonts w:ascii="Arial" w:hAnsi="Arial" w:cs="Arial"/>
          <w:b/>
          <w:i/>
        </w:rPr>
        <w:t xml:space="preserve">. </w:t>
      </w:r>
      <w:r>
        <w:rPr>
          <w:rFonts w:ascii="Arial" w:hAnsi="Arial" w:cs="Arial"/>
          <w:b/>
          <w:i/>
        </w:rPr>
        <w:t>Cấu trúc</w:t>
      </w:r>
      <w:r w:rsidRPr="004F10B6">
        <w:rPr>
          <w:rFonts w:ascii="Arial" w:hAnsi="Arial" w:cs="Arial"/>
          <w:b/>
          <w:i/>
        </w:rPr>
        <w:t xml:space="preserve"> </w:t>
      </w:r>
      <w:r>
        <w:rPr>
          <w:rFonts w:ascii="Arial" w:hAnsi="Arial" w:cs="Arial"/>
          <w:b/>
          <w:i/>
        </w:rPr>
        <w:t>ChiTra</w:t>
      </w:r>
    </w:p>
    <w:p w14:paraId="47DA78A6" w14:textId="77777777" w:rsidR="00021615" w:rsidRDefault="00021615" w:rsidP="00021615">
      <w:pPr>
        <w:rPr>
          <w:rFonts w:ascii="Arial" w:hAnsi="Arial" w:cs="Arial"/>
          <w:b/>
          <w:i/>
        </w:rPr>
      </w:pPr>
      <w:r>
        <w:rPr>
          <w:rFonts w:ascii="Arial" w:hAnsi="Arial" w:cs="Arial"/>
          <w:b/>
          <w:i/>
        </w:rPr>
        <w:br w:type="page"/>
      </w:r>
    </w:p>
    <w:p w14:paraId="23535AC3" w14:textId="77777777" w:rsidR="00021615" w:rsidRDefault="00021615" w:rsidP="00B1593B">
      <w:pPr>
        <w:pStyle w:val="ListParagraph"/>
        <w:widowControl w:val="0"/>
        <w:numPr>
          <w:ilvl w:val="0"/>
          <w:numId w:val="17"/>
        </w:numPr>
        <w:rPr>
          <w:rFonts w:cs="Arial"/>
        </w:rPr>
      </w:pPr>
      <w:r w:rsidRPr="004B4230">
        <w:rPr>
          <w:rFonts w:cs="Arial"/>
        </w:rPr>
        <w:lastRenderedPageBreak/>
        <w:t>Tình hình bạo lực gia đình</w:t>
      </w:r>
    </w:p>
    <w:p w14:paraId="4FCDB83D" w14:textId="77777777" w:rsidR="00021615" w:rsidRPr="0079097F" w:rsidRDefault="00021615" w:rsidP="00021615">
      <w:pPr>
        <w:rPr>
          <w:rFonts w:ascii="Arial" w:hAnsi="Arial" w:cs="Arial"/>
        </w:rPr>
      </w:pPr>
      <w:r w:rsidRPr="005319E6">
        <w:rPr>
          <w:rFonts w:ascii="Arial" w:hAnsi="Arial" w:cs="Arial"/>
          <w:noProof/>
        </w:rPr>
        <w:drawing>
          <wp:inline distT="0" distB="0" distL="0" distR="0" wp14:anchorId="718D6338" wp14:editId="582460A4">
            <wp:extent cx="5943600" cy="3566160"/>
            <wp:effectExtent l="0" t="0" r="0" b="0"/>
            <wp:docPr id="9837841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784167" name=""/>
                    <pic:cNvPicPr/>
                  </pic:nvPicPr>
                  <pic:blipFill>
                    <a:blip r:embed="rId154"/>
                    <a:stretch>
                      <a:fillRect/>
                    </a:stretch>
                  </pic:blipFill>
                  <pic:spPr>
                    <a:xfrm>
                      <a:off x="0" y="0"/>
                      <a:ext cx="5943600" cy="3566160"/>
                    </a:xfrm>
                    <a:prstGeom prst="rect">
                      <a:avLst/>
                    </a:prstGeom>
                  </pic:spPr>
                </pic:pic>
              </a:graphicData>
            </a:graphic>
          </wp:inline>
        </w:drawing>
      </w:r>
    </w:p>
    <w:p w14:paraId="2221EE5A" w14:textId="08B254F5" w:rsidR="00021615" w:rsidRDefault="00021615" w:rsidP="00021615">
      <w:pPr>
        <w:ind w:left="360"/>
        <w:jc w:val="center"/>
        <w:rPr>
          <w:rFonts w:ascii="Arial" w:hAnsi="Arial" w:cs="Arial"/>
          <w:b/>
          <w:i/>
        </w:rPr>
      </w:pPr>
      <w:r w:rsidRPr="003D282A">
        <w:rPr>
          <w:rFonts w:ascii="Arial" w:hAnsi="Arial" w:cs="Arial"/>
          <w:b/>
          <w:i/>
        </w:rPr>
        <w:t>Hình C.1.</w:t>
      </w:r>
      <w:r w:rsidRPr="003D282A">
        <w:rPr>
          <w:rFonts w:ascii="Arial" w:hAnsi="Arial" w:cs="Arial"/>
          <w:b/>
          <w:i/>
        </w:rPr>
        <w:fldChar w:fldCharType="begin"/>
      </w:r>
      <w:r w:rsidRPr="003D282A">
        <w:rPr>
          <w:rFonts w:ascii="Arial" w:hAnsi="Arial" w:cs="Arial"/>
          <w:b/>
          <w:i/>
        </w:rPr>
        <w:instrText xml:space="preserve"> SEQ Hình_C.1. \* ARABIC </w:instrText>
      </w:r>
      <w:r w:rsidRPr="003D282A">
        <w:rPr>
          <w:rFonts w:ascii="Arial" w:hAnsi="Arial" w:cs="Arial"/>
          <w:b/>
          <w:i/>
        </w:rPr>
        <w:fldChar w:fldCharType="separate"/>
      </w:r>
      <w:r w:rsidR="00186E4D">
        <w:rPr>
          <w:rFonts w:ascii="Arial" w:hAnsi="Arial" w:cs="Arial"/>
          <w:b/>
          <w:i/>
          <w:noProof/>
        </w:rPr>
        <w:t>63</w:t>
      </w:r>
      <w:r w:rsidRPr="003D282A">
        <w:rPr>
          <w:rFonts w:ascii="Arial" w:hAnsi="Arial" w:cs="Arial"/>
          <w:b/>
          <w:i/>
        </w:rPr>
        <w:fldChar w:fldCharType="end"/>
      </w:r>
      <w:r w:rsidRPr="003D282A">
        <w:rPr>
          <w:rFonts w:ascii="Arial" w:hAnsi="Arial" w:cs="Arial"/>
          <w:b/>
          <w:i/>
        </w:rPr>
        <w:t xml:space="preserve">. Lược đồ dữ liệu con người mô tả cấu trúc </w:t>
      </w:r>
      <w:r>
        <w:rPr>
          <w:rFonts w:ascii="Arial" w:hAnsi="Arial" w:cs="Arial"/>
          <w:b/>
          <w:i/>
        </w:rPr>
        <w:t>tình hình bạo lực gia đình</w:t>
      </w:r>
      <w:r w:rsidRPr="003D282A">
        <w:rPr>
          <w:rFonts w:ascii="Arial" w:hAnsi="Arial" w:cs="Arial"/>
          <w:b/>
          <w:i/>
        </w:rPr>
        <w:t xml:space="preserve"> - Tình trạng bạo lực gia đình: BaoLucGiaDinh</w:t>
      </w:r>
    </w:p>
    <w:p w14:paraId="0AC1C5A5" w14:textId="77777777" w:rsidR="00021615" w:rsidRPr="003D282A" w:rsidRDefault="00021615" w:rsidP="00021615">
      <w:pPr>
        <w:ind w:left="360"/>
        <w:jc w:val="center"/>
        <w:rPr>
          <w:rFonts w:ascii="Arial" w:hAnsi="Arial" w:cs="Arial"/>
          <w:b/>
          <w:i/>
        </w:rPr>
      </w:pPr>
      <w:r>
        <w:rPr>
          <w:rFonts w:ascii="Arial" w:hAnsi="Arial" w:cs="Arial"/>
          <w:b/>
          <w:i/>
          <w:noProof/>
        </w:rPr>
        <w:drawing>
          <wp:inline distT="0" distB="0" distL="0" distR="0" wp14:anchorId="069C52D1" wp14:editId="3621CA3B">
            <wp:extent cx="5943600" cy="2775585"/>
            <wp:effectExtent l="0" t="0" r="0" b="5715"/>
            <wp:docPr id="169580733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807336" name="Picture 1695807336"/>
                    <pic:cNvPicPr/>
                  </pic:nvPicPr>
                  <pic:blipFill>
                    <a:blip r:embed="rId155">
                      <a:extLst>
                        <a:ext uri="{28A0092B-C50C-407E-A947-70E740481C1C}">
                          <a14:useLocalDpi xmlns:a14="http://schemas.microsoft.com/office/drawing/2010/main" val="0"/>
                        </a:ext>
                      </a:extLst>
                    </a:blip>
                    <a:stretch>
                      <a:fillRect/>
                    </a:stretch>
                  </pic:blipFill>
                  <pic:spPr>
                    <a:xfrm>
                      <a:off x="0" y="0"/>
                      <a:ext cx="5943600" cy="2775585"/>
                    </a:xfrm>
                    <a:prstGeom prst="rect">
                      <a:avLst/>
                    </a:prstGeom>
                  </pic:spPr>
                </pic:pic>
              </a:graphicData>
            </a:graphic>
          </wp:inline>
        </w:drawing>
      </w:r>
    </w:p>
    <w:p w14:paraId="46C80157" w14:textId="44423A66" w:rsidR="00021615" w:rsidRPr="0090400F" w:rsidRDefault="00021615" w:rsidP="00021615">
      <w:pPr>
        <w:jc w:val="center"/>
        <w:rPr>
          <w:rFonts w:ascii="Arial" w:hAnsi="Arial" w:cs="Arial"/>
          <w:b/>
          <w:i/>
        </w:rPr>
      </w:pPr>
      <w:r w:rsidRPr="004F10B6">
        <w:rPr>
          <w:rFonts w:ascii="Arial" w:hAnsi="Arial" w:cs="Arial"/>
          <w:b/>
          <w:i/>
        </w:rPr>
        <w:t>Hình C.1.</w:t>
      </w:r>
      <w:r w:rsidRPr="004F10B6">
        <w:rPr>
          <w:rFonts w:ascii="Arial" w:hAnsi="Arial" w:cs="Arial"/>
          <w:b/>
          <w:i/>
        </w:rPr>
        <w:fldChar w:fldCharType="begin"/>
      </w:r>
      <w:r w:rsidRPr="004F10B6">
        <w:rPr>
          <w:rFonts w:ascii="Arial" w:hAnsi="Arial" w:cs="Arial"/>
          <w:b/>
          <w:i/>
        </w:rPr>
        <w:instrText xml:space="preserve"> SEQ Hình_C.1. \* ARABIC </w:instrText>
      </w:r>
      <w:r w:rsidRPr="004F10B6">
        <w:rPr>
          <w:rFonts w:ascii="Arial" w:hAnsi="Arial" w:cs="Arial"/>
          <w:b/>
          <w:i/>
        </w:rPr>
        <w:fldChar w:fldCharType="separate"/>
      </w:r>
      <w:r w:rsidR="00186E4D">
        <w:rPr>
          <w:rFonts w:ascii="Arial" w:hAnsi="Arial" w:cs="Arial"/>
          <w:b/>
          <w:i/>
          <w:noProof/>
        </w:rPr>
        <w:t>64</w:t>
      </w:r>
      <w:r w:rsidRPr="004F10B6">
        <w:rPr>
          <w:rFonts w:ascii="Arial" w:hAnsi="Arial" w:cs="Arial"/>
          <w:b/>
          <w:i/>
        </w:rPr>
        <w:fldChar w:fldCharType="end"/>
      </w:r>
      <w:r w:rsidRPr="004F10B6">
        <w:rPr>
          <w:rFonts w:ascii="Arial" w:hAnsi="Arial" w:cs="Arial"/>
          <w:b/>
          <w:i/>
        </w:rPr>
        <w:t xml:space="preserve">. </w:t>
      </w:r>
      <w:r>
        <w:rPr>
          <w:rFonts w:ascii="Arial" w:hAnsi="Arial" w:cs="Arial"/>
          <w:b/>
          <w:i/>
        </w:rPr>
        <w:t xml:space="preserve">Cấu trúc </w:t>
      </w:r>
      <w:r w:rsidRPr="0090400F">
        <w:rPr>
          <w:rFonts w:ascii="Arial" w:hAnsi="Arial" w:cs="Arial"/>
          <w:b/>
          <w:i/>
        </w:rPr>
        <w:t>QuyetDinhCamTiepXuc</w:t>
      </w:r>
    </w:p>
    <w:p w14:paraId="01E83B81" w14:textId="77777777" w:rsidR="00021615" w:rsidRDefault="00021615" w:rsidP="00B1593B">
      <w:pPr>
        <w:pStyle w:val="ListParagraph"/>
        <w:widowControl w:val="0"/>
        <w:numPr>
          <w:ilvl w:val="0"/>
          <w:numId w:val="17"/>
        </w:numPr>
        <w:rPr>
          <w:rFonts w:cs="Arial"/>
        </w:rPr>
      </w:pPr>
      <w:r w:rsidRPr="004B4230">
        <w:rPr>
          <w:rFonts w:cs="Arial"/>
        </w:rPr>
        <w:t>Văn hóa thể thao</w:t>
      </w:r>
    </w:p>
    <w:p w14:paraId="453F6F9F" w14:textId="77777777" w:rsidR="00021615" w:rsidRPr="004B4230" w:rsidRDefault="00021615" w:rsidP="00021615">
      <w:pPr>
        <w:jc w:val="center"/>
      </w:pPr>
      <w:r w:rsidRPr="00F70887">
        <w:rPr>
          <w:noProof/>
        </w:rPr>
        <w:lastRenderedPageBreak/>
        <w:drawing>
          <wp:inline distT="0" distB="0" distL="0" distR="0" wp14:anchorId="49581D03" wp14:editId="545DE54A">
            <wp:extent cx="5943600" cy="1835150"/>
            <wp:effectExtent l="0" t="0" r="0" b="0"/>
            <wp:docPr id="1855103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103465" name=""/>
                    <pic:cNvPicPr/>
                  </pic:nvPicPr>
                  <pic:blipFill>
                    <a:blip r:embed="rId156"/>
                    <a:stretch>
                      <a:fillRect/>
                    </a:stretch>
                  </pic:blipFill>
                  <pic:spPr>
                    <a:xfrm>
                      <a:off x="0" y="0"/>
                      <a:ext cx="5943600" cy="1835150"/>
                    </a:xfrm>
                    <a:prstGeom prst="rect">
                      <a:avLst/>
                    </a:prstGeom>
                  </pic:spPr>
                </pic:pic>
              </a:graphicData>
            </a:graphic>
          </wp:inline>
        </w:drawing>
      </w:r>
    </w:p>
    <w:p w14:paraId="2DAA039A" w14:textId="39B9A809" w:rsidR="00021615" w:rsidRPr="003D282A" w:rsidRDefault="00021615" w:rsidP="00021615">
      <w:pPr>
        <w:ind w:firstLine="360"/>
        <w:jc w:val="center"/>
        <w:rPr>
          <w:rFonts w:ascii="Arial" w:hAnsi="Arial" w:cs="Arial"/>
          <w:b/>
          <w:i/>
        </w:rPr>
      </w:pPr>
      <w:r w:rsidRPr="003D282A">
        <w:rPr>
          <w:rFonts w:ascii="Arial" w:hAnsi="Arial" w:cs="Arial"/>
          <w:b/>
          <w:i/>
        </w:rPr>
        <w:t>Hình C.1.</w:t>
      </w:r>
      <w:r w:rsidRPr="003D282A">
        <w:rPr>
          <w:rFonts w:ascii="Arial" w:hAnsi="Arial" w:cs="Arial"/>
          <w:b/>
          <w:i/>
        </w:rPr>
        <w:fldChar w:fldCharType="begin"/>
      </w:r>
      <w:r w:rsidRPr="003D282A">
        <w:rPr>
          <w:rFonts w:ascii="Arial" w:hAnsi="Arial" w:cs="Arial"/>
          <w:b/>
          <w:i/>
        </w:rPr>
        <w:instrText xml:space="preserve"> SEQ Hình_C.1. \* ARABIC </w:instrText>
      </w:r>
      <w:r w:rsidRPr="003D282A">
        <w:rPr>
          <w:rFonts w:ascii="Arial" w:hAnsi="Arial" w:cs="Arial"/>
          <w:b/>
          <w:i/>
        </w:rPr>
        <w:fldChar w:fldCharType="separate"/>
      </w:r>
      <w:r w:rsidR="00186E4D">
        <w:rPr>
          <w:rFonts w:ascii="Arial" w:hAnsi="Arial" w:cs="Arial"/>
          <w:b/>
          <w:i/>
          <w:noProof/>
        </w:rPr>
        <w:t>65</w:t>
      </w:r>
      <w:r w:rsidRPr="003D282A">
        <w:rPr>
          <w:rFonts w:ascii="Arial" w:hAnsi="Arial" w:cs="Arial"/>
          <w:b/>
          <w:i/>
        </w:rPr>
        <w:fldChar w:fldCharType="end"/>
      </w:r>
      <w:r w:rsidRPr="003D282A">
        <w:rPr>
          <w:rFonts w:ascii="Arial" w:hAnsi="Arial" w:cs="Arial"/>
          <w:b/>
          <w:i/>
        </w:rPr>
        <w:t xml:space="preserve">. Lược đồ dữ liệu con người mô tả cấu trúc </w:t>
      </w:r>
      <w:r>
        <w:rPr>
          <w:rFonts w:ascii="Arial" w:hAnsi="Arial" w:cs="Arial"/>
          <w:b/>
          <w:i/>
        </w:rPr>
        <w:t>văn hóa thể thao</w:t>
      </w:r>
      <w:r w:rsidRPr="003D282A">
        <w:rPr>
          <w:rFonts w:ascii="Arial" w:hAnsi="Arial" w:cs="Arial"/>
          <w:b/>
          <w:i/>
        </w:rPr>
        <w:t xml:space="preserve"> - </w:t>
      </w:r>
      <w:r w:rsidRPr="0090400F">
        <w:rPr>
          <w:rFonts w:ascii="Arial" w:hAnsi="Arial" w:cs="Arial"/>
          <w:b/>
          <w:i/>
        </w:rPr>
        <w:t>Thành tích thể thao: TTTheThaoCN</w:t>
      </w:r>
    </w:p>
    <w:p w14:paraId="6E58F772" w14:textId="77777777" w:rsidR="00021615" w:rsidRPr="003D282A" w:rsidRDefault="00021615" w:rsidP="00021615">
      <w:pPr>
        <w:ind w:left="360"/>
        <w:jc w:val="center"/>
        <w:rPr>
          <w:rFonts w:ascii="Arial" w:hAnsi="Arial" w:cs="Arial"/>
          <w:b/>
          <w:i/>
        </w:rPr>
      </w:pPr>
      <w:r>
        <w:rPr>
          <w:rFonts w:ascii="Arial" w:hAnsi="Arial" w:cs="Arial"/>
          <w:b/>
          <w:i/>
          <w:noProof/>
        </w:rPr>
        <w:drawing>
          <wp:inline distT="0" distB="0" distL="0" distR="0" wp14:anchorId="3132229F" wp14:editId="6B670653">
            <wp:extent cx="5943600" cy="1971675"/>
            <wp:effectExtent l="0" t="0" r="0" b="9525"/>
            <wp:docPr id="142756025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560250" name="Picture 1427560250"/>
                    <pic:cNvPicPr/>
                  </pic:nvPicPr>
                  <pic:blipFill>
                    <a:blip r:embed="rId157">
                      <a:extLst>
                        <a:ext uri="{28A0092B-C50C-407E-A947-70E740481C1C}">
                          <a14:useLocalDpi xmlns:a14="http://schemas.microsoft.com/office/drawing/2010/main" val="0"/>
                        </a:ext>
                      </a:extLst>
                    </a:blip>
                    <a:stretch>
                      <a:fillRect/>
                    </a:stretch>
                  </pic:blipFill>
                  <pic:spPr>
                    <a:xfrm>
                      <a:off x="0" y="0"/>
                      <a:ext cx="5943600" cy="1971675"/>
                    </a:xfrm>
                    <a:prstGeom prst="rect">
                      <a:avLst/>
                    </a:prstGeom>
                  </pic:spPr>
                </pic:pic>
              </a:graphicData>
            </a:graphic>
          </wp:inline>
        </w:drawing>
      </w:r>
    </w:p>
    <w:p w14:paraId="6619BBB6" w14:textId="26B709A8" w:rsidR="00021615" w:rsidRDefault="00021615" w:rsidP="00021615">
      <w:pPr>
        <w:jc w:val="center"/>
        <w:rPr>
          <w:rFonts w:ascii="Arial" w:hAnsi="Arial" w:cs="Arial"/>
          <w:b/>
          <w:i/>
        </w:rPr>
      </w:pPr>
      <w:r w:rsidRPr="004F10B6">
        <w:rPr>
          <w:rFonts w:ascii="Arial" w:hAnsi="Arial" w:cs="Arial"/>
          <w:b/>
          <w:i/>
        </w:rPr>
        <w:t>Hình C.1.</w:t>
      </w:r>
      <w:r w:rsidRPr="004F10B6">
        <w:rPr>
          <w:rFonts w:ascii="Arial" w:hAnsi="Arial" w:cs="Arial"/>
          <w:b/>
          <w:i/>
        </w:rPr>
        <w:fldChar w:fldCharType="begin"/>
      </w:r>
      <w:r w:rsidRPr="004F10B6">
        <w:rPr>
          <w:rFonts w:ascii="Arial" w:hAnsi="Arial" w:cs="Arial"/>
          <w:b/>
          <w:i/>
        </w:rPr>
        <w:instrText xml:space="preserve"> SEQ Hình_C.1. \* ARABIC </w:instrText>
      </w:r>
      <w:r w:rsidRPr="004F10B6">
        <w:rPr>
          <w:rFonts w:ascii="Arial" w:hAnsi="Arial" w:cs="Arial"/>
          <w:b/>
          <w:i/>
        </w:rPr>
        <w:fldChar w:fldCharType="separate"/>
      </w:r>
      <w:r w:rsidR="00186E4D">
        <w:rPr>
          <w:rFonts w:ascii="Arial" w:hAnsi="Arial" w:cs="Arial"/>
          <w:b/>
          <w:i/>
          <w:noProof/>
        </w:rPr>
        <w:t>66</w:t>
      </w:r>
      <w:r w:rsidRPr="004F10B6">
        <w:rPr>
          <w:rFonts w:ascii="Arial" w:hAnsi="Arial" w:cs="Arial"/>
          <w:b/>
          <w:i/>
        </w:rPr>
        <w:fldChar w:fldCharType="end"/>
      </w:r>
      <w:r w:rsidRPr="004F10B6">
        <w:rPr>
          <w:rFonts w:ascii="Arial" w:hAnsi="Arial" w:cs="Arial"/>
          <w:b/>
          <w:i/>
        </w:rPr>
        <w:t xml:space="preserve">. </w:t>
      </w:r>
      <w:r>
        <w:rPr>
          <w:rFonts w:ascii="Arial" w:hAnsi="Arial" w:cs="Arial"/>
          <w:b/>
          <w:i/>
        </w:rPr>
        <w:t>Cấu trúc TTTheThao</w:t>
      </w:r>
    </w:p>
    <w:p w14:paraId="04431328" w14:textId="77777777" w:rsidR="00021615" w:rsidRPr="003D282A" w:rsidRDefault="00021615" w:rsidP="00021615">
      <w:pPr>
        <w:ind w:left="360"/>
        <w:jc w:val="center"/>
        <w:rPr>
          <w:rFonts w:ascii="Arial" w:hAnsi="Arial" w:cs="Arial"/>
          <w:b/>
          <w:i/>
        </w:rPr>
      </w:pPr>
      <w:r>
        <w:rPr>
          <w:rFonts w:ascii="Arial" w:hAnsi="Arial" w:cs="Arial"/>
          <w:b/>
          <w:i/>
          <w:noProof/>
        </w:rPr>
        <w:drawing>
          <wp:inline distT="0" distB="0" distL="0" distR="0" wp14:anchorId="6A6A92D0" wp14:editId="158F2EB9">
            <wp:extent cx="5943600" cy="2082165"/>
            <wp:effectExtent l="0" t="0" r="0" b="0"/>
            <wp:docPr id="158831198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311984" name="Picture 1588311984"/>
                    <pic:cNvPicPr/>
                  </pic:nvPicPr>
                  <pic:blipFill>
                    <a:blip r:embed="rId158">
                      <a:extLst>
                        <a:ext uri="{28A0092B-C50C-407E-A947-70E740481C1C}">
                          <a14:useLocalDpi xmlns:a14="http://schemas.microsoft.com/office/drawing/2010/main" val="0"/>
                        </a:ext>
                      </a:extLst>
                    </a:blip>
                    <a:stretch>
                      <a:fillRect/>
                    </a:stretch>
                  </pic:blipFill>
                  <pic:spPr>
                    <a:xfrm>
                      <a:off x="0" y="0"/>
                      <a:ext cx="5943600" cy="2082165"/>
                    </a:xfrm>
                    <a:prstGeom prst="rect">
                      <a:avLst/>
                    </a:prstGeom>
                  </pic:spPr>
                </pic:pic>
              </a:graphicData>
            </a:graphic>
          </wp:inline>
        </w:drawing>
      </w:r>
    </w:p>
    <w:p w14:paraId="1C429770" w14:textId="652EA52A" w:rsidR="00021615" w:rsidRDefault="00021615" w:rsidP="00021615">
      <w:pPr>
        <w:jc w:val="center"/>
        <w:rPr>
          <w:rFonts w:ascii="Arial" w:hAnsi="Arial" w:cs="Arial"/>
          <w:b/>
          <w:i/>
        </w:rPr>
      </w:pPr>
      <w:r w:rsidRPr="004F10B6">
        <w:rPr>
          <w:rFonts w:ascii="Arial" w:hAnsi="Arial" w:cs="Arial"/>
          <w:b/>
          <w:i/>
        </w:rPr>
        <w:t>Hình C.1.</w:t>
      </w:r>
      <w:r w:rsidRPr="004F10B6">
        <w:rPr>
          <w:rFonts w:ascii="Arial" w:hAnsi="Arial" w:cs="Arial"/>
          <w:b/>
          <w:i/>
        </w:rPr>
        <w:fldChar w:fldCharType="begin"/>
      </w:r>
      <w:r w:rsidRPr="004F10B6">
        <w:rPr>
          <w:rFonts w:ascii="Arial" w:hAnsi="Arial" w:cs="Arial"/>
          <w:b/>
          <w:i/>
        </w:rPr>
        <w:instrText xml:space="preserve"> SEQ Hình_C.1. \* ARABIC </w:instrText>
      </w:r>
      <w:r w:rsidRPr="004F10B6">
        <w:rPr>
          <w:rFonts w:ascii="Arial" w:hAnsi="Arial" w:cs="Arial"/>
          <w:b/>
          <w:i/>
        </w:rPr>
        <w:fldChar w:fldCharType="separate"/>
      </w:r>
      <w:r w:rsidR="00186E4D">
        <w:rPr>
          <w:rFonts w:ascii="Arial" w:hAnsi="Arial" w:cs="Arial"/>
          <w:b/>
          <w:i/>
          <w:noProof/>
        </w:rPr>
        <w:t>67</w:t>
      </w:r>
      <w:r w:rsidRPr="004F10B6">
        <w:rPr>
          <w:rFonts w:ascii="Arial" w:hAnsi="Arial" w:cs="Arial"/>
          <w:b/>
          <w:i/>
        </w:rPr>
        <w:fldChar w:fldCharType="end"/>
      </w:r>
      <w:r w:rsidRPr="004F10B6">
        <w:rPr>
          <w:rFonts w:ascii="Arial" w:hAnsi="Arial" w:cs="Arial"/>
          <w:b/>
          <w:i/>
        </w:rPr>
        <w:t xml:space="preserve">. </w:t>
      </w:r>
      <w:r>
        <w:rPr>
          <w:rFonts w:ascii="Arial" w:hAnsi="Arial" w:cs="Arial"/>
          <w:b/>
          <w:i/>
        </w:rPr>
        <w:t>Cấu trúc TTKyThiDau</w:t>
      </w:r>
    </w:p>
    <w:p w14:paraId="41B8561D" w14:textId="77777777" w:rsidR="00021615" w:rsidRPr="003D282A" w:rsidRDefault="00021615" w:rsidP="00021615">
      <w:pPr>
        <w:ind w:left="360"/>
        <w:jc w:val="center"/>
        <w:rPr>
          <w:rFonts w:ascii="Arial" w:hAnsi="Arial" w:cs="Arial"/>
          <w:b/>
          <w:i/>
        </w:rPr>
      </w:pPr>
      <w:r>
        <w:rPr>
          <w:rFonts w:ascii="Arial" w:hAnsi="Arial" w:cs="Arial"/>
          <w:b/>
          <w:i/>
          <w:noProof/>
        </w:rPr>
        <w:drawing>
          <wp:inline distT="0" distB="0" distL="0" distR="0" wp14:anchorId="31003E08" wp14:editId="7158960A">
            <wp:extent cx="4381500" cy="1828800"/>
            <wp:effectExtent l="0" t="0" r="0" b="0"/>
            <wp:docPr id="31540032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400320" name="Picture 315400320"/>
                    <pic:cNvPicPr/>
                  </pic:nvPicPr>
                  <pic:blipFill>
                    <a:blip r:embed="rId159">
                      <a:extLst>
                        <a:ext uri="{28A0092B-C50C-407E-A947-70E740481C1C}">
                          <a14:useLocalDpi xmlns:a14="http://schemas.microsoft.com/office/drawing/2010/main" val="0"/>
                        </a:ext>
                      </a:extLst>
                    </a:blip>
                    <a:stretch>
                      <a:fillRect/>
                    </a:stretch>
                  </pic:blipFill>
                  <pic:spPr>
                    <a:xfrm>
                      <a:off x="0" y="0"/>
                      <a:ext cx="4381500" cy="1828800"/>
                    </a:xfrm>
                    <a:prstGeom prst="rect">
                      <a:avLst/>
                    </a:prstGeom>
                  </pic:spPr>
                </pic:pic>
              </a:graphicData>
            </a:graphic>
          </wp:inline>
        </w:drawing>
      </w:r>
    </w:p>
    <w:p w14:paraId="57CC79BD" w14:textId="4FEEB49D" w:rsidR="00021615" w:rsidRDefault="00021615" w:rsidP="00021615">
      <w:pPr>
        <w:jc w:val="center"/>
        <w:rPr>
          <w:rFonts w:ascii="Arial" w:hAnsi="Arial" w:cs="Arial"/>
          <w:b/>
          <w:i/>
        </w:rPr>
      </w:pPr>
      <w:r w:rsidRPr="004F10B6">
        <w:rPr>
          <w:rFonts w:ascii="Arial" w:hAnsi="Arial" w:cs="Arial"/>
          <w:b/>
          <w:i/>
        </w:rPr>
        <w:t>Hình C.1.</w:t>
      </w:r>
      <w:r w:rsidRPr="004F10B6">
        <w:rPr>
          <w:rFonts w:ascii="Arial" w:hAnsi="Arial" w:cs="Arial"/>
          <w:b/>
          <w:i/>
        </w:rPr>
        <w:fldChar w:fldCharType="begin"/>
      </w:r>
      <w:r w:rsidRPr="004F10B6">
        <w:rPr>
          <w:rFonts w:ascii="Arial" w:hAnsi="Arial" w:cs="Arial"/>
          <w:b/>
          <w:i/>
        </w:rPr>
        <w:instrText xml:space="preserve"> SEQ Hình_C.1. \* ARABIC </w:instrText>
      </w:r>
      <w:r w:rsidRPr="004F10B6">
        <w:rPr>
          <w:rFonts w:ascii="Arial" w:hAnsi="Arial" w:cs="Arial"/>
          <w:b/>
          <w:i/>
        </w:rPr>
        <w:fldChar w:fldCharType="separate"/>
      </w:r>
      <w:r w:rsidR="00186E4D">
        <w:rPr>
          <w:rFonts w:ascii="Arial" w:hAnsi="Arial" w:cs="Arial"/>
          <w:b/>
          <w:i/>
          <w:noProof/>
        </w:rPr>
        <w:t>68</w:t>
      </w:r>
      <w:r w:rsidRPr="004F10B6">
        <w:rPr>
          <w:rFonts w:ascii="Arial" w:hAnsi="Arial" w:cs="Arial"/>
          <w:b/>
          <w:i/>
        </w:rPr>
        <w:fldChar w:fldCharType="end"/>
      </w:r>
      <w:r w:rsidRPr="004F10B6">
        <w:rPr>
          <w:rFonts w:ascii="Arial" w:hAnsi="Arial" w:cs="Arial"/>
          <w:b/>
          <w:i/>
        </w:rPr>
        <w:t xml:space="preserve">. </w:t>
      </w:r>
      <w:r>
        <w:rPr>
          <w:rFonts w:ascii="Arial" w:hAnsi="Arial" w:cs="Arial"/>
          <w:b/>
          <w:i/>
        </w:rPr>
        <w:t>Cấu trúc DSMonTheThao</w:t>
      </w:r>
    </w:p>
    <w:p w14:paraId="5A673461" w14:textId="77777777" w:rsidR="00021615" w:rsidRPr="00082950" w:rsidRDefault="00021615" w:rsidP="00082950">
      <w:pPr>
        <w:rPr>
          <w:rFonts w:ascii="Arial" w:hAnsi="Arial" w:cs="Arial"/>
          <w:b/>
        </w:rPr>
      </w:pPr>
      <w:r w:rsidRPr="00082950">
        <w:rPr>
          <w:rFonts w:ascii="Arial" w:hAnsi="Arial" w:cs="Arial"/>
          <w:b/>
        </w:rPr>
        <w:t>C1.4. Nhóm thu nhập và thuế</w:t>
      </w:r>
    </w:p>
    <w:p w14:paraId="44515C95" w14:textId="77777777" w:rsidR="00021615" w:rsidRPr="009E43E0" w:rsidRDefault="00021615" w:rsidP="00B1593B">
      <w:pPr>
        <w:pStyle w:val="ListParagraph"/>
        <w:widowControl w:val="0"/>
        <w:numPr>
          <w:ilvl w:val="0"/>
          <w:numId w:val="18"/>
        </w:numPr>
        <w:rPr>
          <w:rFonts w:cs="Arial"/>
        </w:rPr>
      </w:pPr>
      <w:r>
        <w:rPr>
          <w:rFonts w:cs="Arial"/>
        </w:rPr>
        <w:t>T</w:t>
      </w:r>
      <w:r w:rsidRPr="009E43E0">
        <w:rPr>
          <w:rFonts w:cs="Arial"/>
        </w:rPr>
        <w:t>hông tin về thuế</w:t>
      </w:r>
    </w:p>
    <w:p w14:paraId="005996D3" w14:textId="77777777" w:rsidR="00021615" w:rsidRDefault="00021615" w:rsidP="00021615">
      <w:pPr>
        <w:jc w:val="center"/>
        <w:rPr>
          <w:noProof/>
        </w:rPr>
      </w:pPr>
    </w:p>
    <w:p w14:paraId="07FBD633" w14:textId="77777777" w:rsidR="00021615" w:rsidRPr="003671B8" w:rsidRDefault="00021615" w:rsidP="00021615">
      <w:pPr>
        <w:jc w:val="center"/>
      </w:pPr>
      <w:r w:rsidRPr="00FB706E">
        <w:rPr>
          <w:noProof/>
        </w:rPr>
        <w:drawing>
          <wp:inline distT="0" distB="0" distL="0" distR="0" wp14:anchorId="6E80F55E" wp14:editId="6451FB2D">
            <wp:extent cx="5943600" cy="1605280"/>
            <wp:effectExtent l="0" t="0" r="0" b="0"/>
            <wp:docPr id="10740060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006051" name=""/>
                    <pic:cNvPicPr/>
                  </pic:nvPicPr>
                  <pic:blipFill>
                    <a:blip r:embed="rId160"/>
                    <a:stretch>
                      <a:fillRect/>
                    </a:stretch>
                  </pic:blipFill>
                  <pic:spPr>
                    <a:xfrm>
                      <a:off x="0" y="0"/>
                      <a:ext cx="5943600" cy="1605280"/>
                    </a:xfrm>
                    <a:prstGeom prst="rect">
                      <a:avLst/>
                    </a:prstGeom>
                  </pic:spPr>
                </pic:pic>
              </a:graphicData>
            </a:graphic>
          </wp:inline>
        </w:drawing>
      </w:r>
    </w:p>
    <w:p w14:paraId="6355292F" w14:textId="38EEA029" w:rsidR="00021615" w:rsidRDefault="00021615" w:rsidP="00021615">
      <w:pPr>
        <w:pStyle w:val="ListParagraph"/>
        <w:jc w:val="center"/>
        <w:rPr>
          <w:rFonts w:cs="Arial"/>
          <w:b/>
          <w:i/>
        </w:rPr>
      </w:pPr>
      <w:r w:rsidRPr="00A86A6C">
        <w:rPr>
          <w:rFonts w:cs="Arial"/>
          <w:b/>
          <w:i/>
        </w:rPr>
        <w:t>Hình C.1.</w:t>
      </w:r>
      <w:r w:rsidRPr="00A86A6C">
        <w:rPr>
          <w:rFonts w:cs="Arial"/>
          <w:b/>
          <w:i/>
        </w:rPr>
        <w:fldChar w:fldCharType="begin"/>
      </w:r>
      <w:r w:rsidRPr="00A86A6C">
        <w:rPr>
          <w:rFonts w:cs="Arial"/>
          <w:b/>
          <w:i/>
        </w:rPr>
        <w:instrText xml:space="preserve"> SEQ Hình_C.1. \* ARABIC </w:instrText>
      </w:r>
      <w:r w:rsidRPr="00A86A6C">
        <w:rPr>
          <w:rFonts w:cs="Arial"/>
          <w:b/>
          <w:i/>
        </w:rPr>
        <w:fldChar w:fldCharType="separate"/>
      </w:r>
      <w:r w:rsidR="00186E4D">
        <w:rPr>
          <w:rFonts w:cs="Arial"/>
          <w:b/>
          <w:i/>
          <w:noProof/>
        </w:rPr>
        <w:t>69</w:t>
      </w:r>
      <w:r w:rsidRPr="00A86A6C">
        <w:rPr>
          <w:rFonts w:cs="Arial"/>
          <w:b/>
          <w:i/>
        </w:rPr>
        <w:fldChar w:fldCharType="end"/>
      </w:r>
      <w:r w:rsidRPr="00A86A6C">
        <w:rPr>
          <w:rFonts w:cs="Arial"/>
          <w:b/>
          <w:i/>
        </w:rPr>
        <w:t>. Lược đồ dữ liệu con người mô tả cấu trúc</w:t>
      </w:r>
      <w:r>
        <w:rPr>
          <w:rFonts w:cs="Arial"/>
          <w:b/>
          <w:i/>
        </w:rPr>
        <w:t xml:space="preserve"> thông tin về thuế - Đ</w:t>
      </w:r>
      <w:r w:rsidRPr="003671B8">
        <w:rPr>
          <w:rFonts w:cs="Arial"/>
          <w:b/>
          <w:i/>
        </w:rPr>
        <w:t>ăng ký thuế cho cá nhân: DangKyThueCaNhan</w:t>
      </w:r>
    </w:p>
    <w:p w14:paraId="5519E34E" w14:textId="77777777" w:rsidR="00021615" w:rsidRPr="003671B8" w:rsidRDefault="00021615" w:rsidP="00021615">
      <w:pPr>
        <w:jc w:val="center"/>
      </w:pPr>
      <w:r w:rsidRPr="00FB706E">
        <w:rPr>
          <w:noProof/>
        </w:rPr>
        <w:drawing>
          <wp:inline distT="0" distB="0" distL="0" distR="0" wp14:anchorId="381DDA12" wp14:editId="6C43AD84">
            <wp:extent cx="5943600" cy="3185795"/>
            <wp:effectExtent l="0" t="0" r="0" b="0"/>
            <wp:docPr id="6939345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934524" name=""/>
                    <pic:cNvPicPr/>
                  </pic:nvPicPr>
                  <pic:blipFill>
                    <a:blip r:embed="rId161"/>
                    <a:stretch>
                      <a:fillRect/>
                    </a:stretch>
                  </pic:blipFill>
                  <pic:spPr>
                    <a:xfrm>
                      <a:off x="0" y="0"/>
                      <a:ext cx="5943600" cy="3185795"/>
                    </a:xfrm>
                    <a:prstGeom prst="rect">
                      <a:avLst/>
                    </a:prstGeom>
                  </pic:spPr>
                </pic:pic>
              </a:graphicData>
            </a:graphic>
          </wp:inline>
        </w:drawing>
      </w:r>
    </w:p>
    <w:p w14:paraId="5D31FFD3" w14:textId="239FA84C" w:rsidR="00021615" w:rsidRDefault="00021615" w:rsidP="00021615">
      <w:pPr>
        <w:pStyle w:val="ListParagraph"/>
        <w:jc w:val="center"/>
        <w:rPr>
          <w:rFonts w:cs="Arial"/>
          <w:b/>
          <w:i/>
        </w:rPr>
      </w:pPr>
      <w:r w:rsidRPr="00A86A6C">
        <w:rPr>
          <w:rFonts w:cs="Arial"/>
          <w:b/>
          <w:i/>
        </w:rPr>
        <w:t>Hình C.1.</w:t>
      </w:r>
      <w:r w:rsidRPr="00A86A6C">
        <w:rPr>
          <w:rFonts w:cs="Arial"/>
          <w:b/>
          <w:i/>
        </w:rPr>
        <w:fldChar w:fldCharType="begin"/>
      </w:r>
      <w:r w:rsidRPr="00A86A6C">
        <w:rPr>
          <w:rFonts w:cs="Arial"/>
          <w:b/>
          <w:i/>
        </w:rPr>
        <w:instrText xml:space="preserve"> SEQ Hình_C.1. \* ARABIC </w:instrText>
      </w:r>
      <w:r w:rsidRPr="00A86A6C">
        <w:rPr>
          <w:rFonts w:cs="Arial"/>
          <w:b/>
          <w:i/>
        </w:rPr>
        <w:fldChar w:fldCharType="separate"/>
      </w:r>
      <w:r w:rsidR="00186E4D">
        <w:rPr>
          <w:rFonts w:cs="Arial"/>
          <w:b/>
          <w:i/>
          <w:noProof/>
        </w:rPr>
        <w:t>70</w:t>
      </w:r>
      <w:r w:rsidRPr="00A86A6C">
        <w:rPr>
          <w:rFonts w:cs="Arial"/>
          <w:b/>
          <w:i/>
        </w:rPr>
        <w:fldChar w:fldCharType="end"/>
      </w:r>
      <w:r w:rsidRPr="00A86A6C">
        <w:rPr>
          <w:rFonts w:cs="Arial"/>
          <w:b/>
          <w:i/>
        </w:rPr>
        <w:t>. Lược đồ dữ liệu con người mô tả cấu trúc</w:t>
      </w:r>
      <w:r>
        <w:rPr>
          <w:rFonts w:cs="Arial"/>
          <w:b/>
          <w:i/>
        </w:rPr>
        <w:t xml:space="preserve"> thông tin về thuế - </w:t>
      </w:r>
      <w:r w:rsidRPr="00B30A76">
        <w:rPr>
          <w:rFonts w:cs="Arial"/>
          <w:b/>
          <w:i/>
        </w:rPr>
        <w:t>Số thuế của NNT: SoThueNNT</w:t>
      </w:r>
    </w:p>
    <w:p w14:paraId="62302F58" w14:textId="77777777" w:rsidR="00021615" w:rsidRPr="00C92EED" w:rsidRDefault="00021615" w:rsidP="00021615">
      <w:pPr>
        <w:rPr>
          <w:rFonts w:ascii="Arial" w:hAnsi="Arial" w:cs="Arial"/>
          <w:b/>
          <w:i/>
        </w:rPr>
      </w:pPr>
      <w:r w:rsidRPr="00B27B14">
        <w:rPr>
          <w:noProof/>
        </w:rPr>
        <w:drawing>
          <wp:inline distT="0" distB="0" distL="0" distR="0" wp14:anchorId="7B649E01" wp14:editId="5E0E92B5">
            <wp:extent cx="5943600" cy="26746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2674620"/>
                    </a:xfrm>
                    <a:prstGeom prst="rect">
                      <a:avLst/>
                    </a:prstGeom>
                  </pic:spPr>
                </pic:pic>
              </a:graphicData>
            </a:graphic>
          </wp:inline>
        </w:drawing>
      </w:r>
    </w:p>
    <w:p w14:paraId="6D95402C" w14:textId="248322F1" w:rsidR="00021615" w:rsidRDefault="00021615" w:rsidP="00021615">
      <w:pPr>
        <w:jc w:val="center"/>
        <w:rPr>
          <w:rFonts w:ascii="Arial" w:hAnsi="Arial" w:cs="Arial"/>
          <w:b/>
          <w:i/>
        </w:rPr>
      </w:pPr>
      <w:r w:rsidRPr="00A86A6C">
        <w:rPr>
          <w:rFonts w:ascii="Arial" w:hAnsi="Arial" w:cs="Arial"/>
          <w:b/>
          <w:i/>
        </w:rPr>
        <w:t>Hình C.1.</w:t>
      </w:r>
      <w:r w:rsidRPr="00A86A6C">
        <w:rPr>
          <w:rFonts w:ascii="Arial" w:hAnsi="Arial" w:cs="Arial"/>
          <w:b/>
          <w:i/>
        </w:rPr>
        <w:fldChar w:fldCharType="begin"/>
      </w:r>
      <w:r w:rsidRPr="00A86A6C">
        <w:rPr>
          <w:rFonts w:ascii="Arial" w:hAnsi="Arial" w:cs="Arial"/>
          <w:b/>
          <w:i/>
        </w:rPr>
        <w:instrText xml:space="preserve"> SEQ Hình_C.1. \* ARABIC </w:instrText>
      </w:r>
      <w:r w:rsidRPr="00A86A6C">
        <w:rPr>
          <w:rFonts w:ascii="Arial" w:hAnsi="Arial" w:cs="Arial"/>
          <w:b/>
          <w:i/>
        </w:rPr>
        <w:fldChar w:fldCharType="separate"/>
      </w:r>
      <w:r w:rsidR="00186E4D">
        <w:rPr>
          <w:rFonts w:ascii="Arial" w:hAnsi="Arial" w:cs="Arial"/>
          <w:b/>
          <w:i/>
          <w:noProof/>
        </w:rPr>
        <w:t>71</w:t>
      </w:r>
      <w:r w:rsidRPr="00A86A6C">
        <w:rPr>
          <w:rFonts w:ascii="Arial" w:hAnsi="Arial" w:cs="Arial"/>
          <w:b/>
          <w:i/>
        </w:rPr>
        <w:fldChar w:fldCharType="end"/>
      </w:r>
      <w:r>
        <w:rPr>
          <w:rFonts w:ascii="Arial" w:hAnsi="Arial" w:cs="Arial"/>
          <w:b/>
          <w:i/>
        </w:rPr>
        <w:t>. Cấu trúc ThueCN</w:t>
      </w:r>
    </w:p>
    <w:p w14:paraId="11CBC5D5" w14:textId="77777777" w:rsidR="00021615" w:rsidRDefault="00021615" w:rsidP="00021615">
      <w:pPr>
        <w:jc w:val="center"/>
        <w:rPr>
          <w:rFonts w:ascii="Arial" w:hAnsi="Arial" w:cs="Arial"/>
          <w:b/>
          <w:i/>
        </w:rPr>
      </w:pPr>
      <w:r w:rsidRPr="00B27B14">
        <w:rPr>
          <w:rFonts w:ascii="Arial" w:hAnsi="Arial" w:cs="Arial"/>
          <w:b/>
          <w:i/>
          <w:noProof/>
        </w:rPr>
        <w:lastRenderedPageBreak/>
        <w:drawing>
          <wp:inline distT="0" distB="0" distL="0" distR="0" wp14:anchorId="701F1DD1" wp14:editId="74C7C2A0">
            <wp:extent cx="5721644" cy="95889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721644" cy="958899"/>
                    </a:xfrm>
                    <a:prstGeom prst="rect">
                      <a:avLst/>
                    </a:prstGeom>
                  </pic:spPr>
                </pic:pic>
              </a:graphicData>
            </a:graphic>
          </wp:inline>
        </w:drawing>
      </w:r>
    </w:p>
    <w:p w14:paraId="51713AF1" w14:textId="71D13275" w:rsidR="00021615" w:rsidRDefault="00021615" w:rsidP="00021615">
      <w:pPr>
        <w:jc w:val="center"/>
        <w:rPr>
          <w:rFonts w:ascii="Arial" w:hAnsi="Arial" w:cs="Arial"/>
          <w:b/>
          <w:i/>
        </w:rPr>
      </w:pPr>
      <w:r w:rsidRPr="00A86A6C">
        <w:rPr>
          <w:rFonts w:ascii="Arial" w:hAnsi="Arial" w:cs="Arial"/>
          <w:b/>
          <w:i/>
        </w:rPr>
        <w:t>Hình C.1.</w:t>
      </w:r>
      <w:r w:rsidRPr="00A86A6C">
        <w:rPr>
          <w:rFonts w:ascii="Arial" w:hAnsi="Arial" w:cs="Arial"/>
          <w:b/>
          <w:i/>
        </w:rPr>
        <w:fldChar w:fldCharType="begin"/>
      </w:r>
      <w:r w:rsidRPr="00A86A6C">
        <w:rPr>
          <w:rFonts w:ascii="Arial" w:hAnsi="Arial" w:cs="Arial"/>
          <w:b/>
          <w:i/>
        </w:rPr>
        <w:instrText xml:space="preserve"> SEQ Hình_C.1. \* ARABIC </w:instrText>
      </w:r>
      <w:r w:rsidRPr="00A86A6C">
        <w:rPr>
          <w:rFonts w:ascii="Arial" w:hAnsi="Arial" w:cs="Arial"/>
          <w:b/>
          <w:i/>
        </w:rPr>
        <w:fldChar w:fldCharType="separate"/>
      </w:r>
      <w:r w:rsidR="00186E4D">
        <w:rPr>
          <w:rFonts w:ascii="Arial" w:hAnsi="Arial" w:cs="Arial"/>
          <w:b/>
          <w:i/>
          <w:noProof/>
        </w:rPr>
        <w:t>72</w:t>
      </w:r>
      <w:r w:rsidRPr="00A86A6C">
        <w:rPr>
          <w:rFonts w:ascii="Arial" w:hAnsi="Arial" w:cs="Arial"/>
          <w:b/>
          <w:i/>
        </w:rPr>
        <w:fldChar w:fldCharType="end"/>
      </w:r>
      <w:r>
        <w:rPr>
          <w:rFonts w:ascii="Arial" w:hAnsi="Arial" w:cs="Arial"/>
          <w:b/>
          <w:i/>
        </w:rPr>
        <w:t>. Cấu trúc KyThue</w:t>
      </w:r>
    </w:p>
    <w:p w14:paraId="7FEF2316" w14:textId="77777777" w:rsidR="00021615" w:rsidRPr="0000661E" w:rsidRDefault="00021615" w:rsidP="00B1593B">
      <w:pPr>
        <w:pStyle w:val="ListParagraph"/>
        <w:widowControl w:val="0"/>
        <w:numPr>
          <w:ilvl w:val="0"/>
          <w:numId w:val="18"/>
        </w:numPr>
        <w:rPr>
          <w:rFonts w:cs="Arial"/>
        </w:rPr>
      </w:pPr>
      <w:r>
        <w:rPr>
          <w:rFonts w:cs="Arial"/>
        </w:rPr>
        <w:t>Thu nhập từ hoạt động sản xuất, kinh doanh</w:t>
      </w:r>
    </w:p>
    <w:p w14:paraId="142206A5" w14:textId="77777777" w:rsidR="00021615" w:rsidRPr="009E43E0" w:rsidRDefault="00021615" w:rsidP="00021615">
      <w:r w:rsidRPr="006E3C7C">
        <w:rPr>
          <w:noProof/>
        </w:rPr>
        <w:drawing>
          <wp:inline distT="0" distB="0" distL="0" distR="0" wp14:anchorId="2E825CF3" wp14:editId="5A34B49C">
            <wp:extent cx="5943600" cy="3337560"/>
            <wp:effectExtent l="0" t="0" r="0" b="0"/>
            <wp:docPr id="1329955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955415" name=""/>
                    <pic:cNvPicPr/>
                  </pic:nvPicPr>
                  <pic:blipFill>
                    <a:blip r:embed="rId164"/>
                    <a:stretch>
                      <a:fillRect/>
                    </a:stretch>
                  </pic:blipFill>
                  <pic:spPr>
                    <a:xfrm>
                      <a:off x="0" y="0"/>
                      <a:ext cx="5943600" cy="3337560"/>
                    </a:xfrm>
                    <a:prstGeom prst="rect">
                      <a:avLst/>
                    </a:prstGeom>
                  </pic:spPr>
                </pic:pic>
              </a:graphicData>
            </a:graphic>
          </wp:inline>
        </w:drawing>
      </w:r>
    </w:p>
    <w:p w14:paraId="7865A0F5" w14:textId="0344F17D" w:rsidR="00021615" w:rsidRPr="0000661E" w:rsidRDefault="00021615" w:rsidP="00021615">
      <w:pPr>
        <w:jc w:val="center"/>
        <w:rPr>
          <w:rFonts w:ascii="Arial" w:hAnsi="Arial" w:cs="Arial"/>
          <w:b/>
          <w:i/>
        </w:rPr>
      </w:pPr>
      <w:r w:rsidRPr="0000661E">
        <w:rPr>
          <w:rFonts w:ascii="Arial" w:hAnsi="Arial" w:cs="Arial"/>
          <w:b/>
          <w:i/>
        </w:rPr>
        <w:t>Hình C.1.</w:t>
      </w:r>
      <w:r w:rsidRPr="0000661E">
        <w:rPr>
          <w:rFonts w:ascii="Arial" w:hAnsi="Arial" w:cs="Arial"/>
          <w:b/>
          <w:i/>
        </w:rPr>
        <w:fldChar w:fldCharType="begin"/>
      </w:r>
      <w:r w:rsidRPr="0000661E">
        <w:rPr>
          <w:rFonts w:ascii="Arial" w:hAnsi="Arial" w:cs="Arial"/>
          <w:b/>
          <w:i/>
        </w:rPr>
        <w:instrText xml:space="preserve"> SEQ Hình_C.1. \* ARABIC </w:instrText>
      </w:r>
      <w:r w:rsidRPr="0000661E">
        <w:rPr>
          <w:rFonts w:ascii="Arial" w:hAnsi="Arial" w:cs="Arial"/>
          <w:b/>
          <w:i/>
        </w:rPr>
        <w:fldChar w:fldCharType="separate"/>
      </w:r>
      <w:r w:rsidR="00186E4D">
        <w:rPr>
          <w:rFonts w:ascii="Arial" w:hAnsi="Arial" w:cs="Arial"/>
          <w:b/>
          <w:i/>
          <w:noProof/>
        </w:rPr>
        <w:t>73</w:t>
      </w:r>
      <w:r w:rsidRPr="0000661E">
        <w:rPr>
          <w:rFonts w:ascii="Arial" w:hAnsi="Arial" w:cs="Arial"/>
          <w:b/>
          <w:i/>
        </w:rPr>
        <w:fldChar w:fldCharType="end"/>
      </w:r>
      <w:r w:rsidRPr="0000661E">
        <w:rPr>
          <w:rFonts w:ascii="Arial" w:hAnsi="Arial" w:cs="Arial"/>
          <w:b/>
          <w:i/>
        </w:rPr>
        <w:t xml:space="preserve">. Lược đồ dữ liệu con người mô tả cấu trúc </w:t>
      </w:r>
      <w:r>
        <w:rPr>
          <w:rFonts w:ascii="Arial" w:hAnsi="Arial" w:cs="Arial"/>
          <w:b/>
          <w:i/>
        </w:rPr>
        <w:t>t</w:t>
      </w:r>
      <w:r w:rsidRPr="0000661E">
        <w:rPr>
          <w:rFonts w:ascii="Arial" w:hAnsi="Arial" w:cs="Arial"/>
          <w:b/>
          <w:i/>
        </w:rPr>
        <w:t xml:space="preserve">hu nhập từ hoạt động sản xuất, kinh doanh </w:t>
      </w:r>
      <w:r>
        <w:rPr>
          <w:rFonts w:ascii="Arial" w:hAnsi="Arial" w:cs="Arial"/>
          <w:b/>
          <w:i/>
        </w:rPr>
        <w:t>–</w:t>
      </w:r>
      <w:r w:rsidRPr="0000661E">
        <w:rPr>
          <w:rFonts w:ascii="Arial" w:hAnsi="Arial" w:cs="Arial"/>
          <w:b/>
          <w:i/>
        </w:rPr>
        <w:t xml:space="preserve"> </w:t>
      </w:r>
      <w:r>
        <w:rPr>
          <w:rFonts w:ascii="Arial" w:hAnsi="Arial" w:cs="Arial"/>
          <w:b/>
          <w:i/>
        </w:rPr>
        <w:t xml:space="preserve">Thông </w:t>
      </w:r>
      <w:r w:rsidRPr="0000661E">
        <w:rPr>
          <w:rFonts w:ascii="Arial" w:hAnsi="Arial" w:cs="Arial"/>
          <w:b/>
          <w:i/>
        </w:rPr>
        <w:t>tin chung hộ kinh doanh: HoKinhDoanh</w:t>
      </w:r>
    </w:p>
    <w:p w14:paraId="6DDCDFF8" w14:textId="77777777" w:rsidR="00021615" w:rsidRPr="009E43E0" w:rsidRDefault="00021615" w:rsidP="00B538B6">
      <w:pPr>
        <w:pStyle w:val="ANormal"/>
      </w:pPr>
      <w:r w:rsidRPr="00B27B14">
        <w:rPr>
          <w:noProof/>
          <w:lang w:val="en-US" w:eastAsia="en-US"/>
        </w:rPr>
        <w:drawing>
          <wp:inline distT="0" distB="0" distL="0" distR="0" wp14:anchorId="3301B8D0" wp14:editId="641BCBDE">
            <wp:extent cx="5943600" cy="3179445"/>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43600" cy="3179445"/>
                    </a:xfrm>
                    <a:prstGeom prst="rect">
                      <a:avLst/>
                    </a:prstGeom>
                  </pic:spPr>
                </pic:pic>
              </a:graphicData>
            </a:graphic>
          </wp:inline>
        </w:drawing>
      </w:r>
    </w:p>
    <w:p w14:paraId="4D892ECB" w14:textId="6E0CF202" w:rsidR="00021615" w:rsidRPr="00621FED" w:rsidRDefault="00021615" w:rsidP="00021615">
      <w:pPr>
        <w:jc w:val="center"/>
        <w:rPr>
          <w:rFonts w:ascii="Arial" w:hAnsi="Arial" w:cs="Arial"/>
          <w:b/>
          <w:i/>
          <w:lang w:val="vi-VN"/>
        </w:rPr>
      </w:pPr>
      <w:r w:rsidRPr="00621FED">
        <w:rPr>
          <w:rFonts w:ascii="Arial" w:hAnsi="Arial" w:cs="Arial"/>
          <w:b/>
          <w:i/>
          <w:lang w:val="vi-VN"/>
        </w:rPr>
        <w:t>Hình C.1.</w:t>
      </w:r>
      <w:r w:rsidRPr="0000661E">
        <w:rPr>
          <w:rFonts w:ascii="Arial" w:hAnsi="Arial" w:cs="Arial"/>
          <w:b/>
          <w:i/>
        </w:rPr>
        <w:fldChar w:fldCharType="begin"/>
      </w:r>
      <w:r w:rsidRPr="00621FED">
        <w:rPr>
          <w:rFonts w:ascii="Arial" w:hAnsi="Arial" w:cs="Arial"/>
          <w:b/>
          <w:i/>
          <w:lang w:val="vi-VN"/>
        </w:rPr>
        <w:instrText xml:space="preserve"> SEQ Hình_C.1. \* ARABIC </w:instrText>
      </w:r>
      <w:r w:rsidRPr="0000661E">
        <w:rPr>
          <w:rFonts w:ascii="Arial" w:hAnsi="Arial" w:cs="Arial"/>
          <w:b/>
          <w:i/>
        </w:rPr>
        <w:fldChar w:fldCharType="separate"/>
      </w:r>
      <w:r w:rsidR="00186E4D">
        <w:rPr>
          <w:rFonts w:ascii="Arial" w:hAnsi="Arial" w:cs="Arial"/>
          <w:b/>
          <w:i/>
          <w:noProof/>
          <w:lang w:val="vi-VN"/>
        </w:rPr>
        <w:t>74</w:t>
      </w:r>
      <w:r w:rsidRPr="0000661E">
        <w:rPr>
          <w:rFonts w:ascii="Arial" w:hAnsi="Arial" w:cs="Arial"/>
          <w:b/>
          <w:i/>
        </w:rPr>
        <w:fldChar w:fldCharType="end"/>
      </w:r>
      <w:r w:rsidRPr="00621FED">
        <w:rPr>
          <w:rFonts w:ascii="Arial" w:hAnsi="Arial" w:cs="Arial"/>
          <w:b/>
          <w:i/>
          <w:lang w:val="vi-VN"/>
        </w:rPr>
        <w:t>. Cấu trúc DiaDiemKDHKD</w:t>
      </w:r>
    </w:p>
    <w:p w14:paraId="22D50BC6" w14:textId="77777777" w:rsidR="00021615" w:rsidRPr="00621FED" w:rsidRDefault="00021615" w:rsidP="00B1593B">
      <w:pPr>
        <w:pStyle w:val="ListParagraph"/>
        <w:widowControl w:val="0"/>
        <w:numPr>
          <w:ilvl w:val="0"/>
          <w:numId w:val="18"/>
        </w:numPr>
        <w:rPr>
          <w:rFonts w:cs="Arial"/>
          <w:lang w:val="vi-VN"/>
        </w:rPr>
      </w:pPr>
      <w:r w:rsidRPr="00621FED">
        <w:rPr>
          <w:rFonts w:cs="Arial"/>
          <w:lang w:val="vi-VN"/>
        </w:rPr>
        <w:t>Thu nhập từ tiền lương, tiền công</w:t>
      </w:r>
    </w:p>
    <w:p w14:paraId="62315F3A" w14:textId="77777777" w:rsidR="00021615" w:rsidRPr="006D092E" w:rsidRDefault="00021615" w:rsidP="00021615">
      <w:pPr>
        <w:jc w:val="center"/>
      </w:pPr>
      <w:r w:rsidRPr="006E3C7C">
        <w:rPr>
          <w:noProof/>
        </w:rPr>
        <w:lastRenderedPageBreak/>
        <w:drawing>
          <wp:inline distT="0" distB="0" distL="0" distR="0" wp14:anchorId="1968E85B" wp14:editId="68A6A354">
            <wp:extent cx="5943600" cy="2414270"/>
            <wp:effectExtent l="0" t="0" r="0" b="5080"/>
            <wp:docPr id="834046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046785" name=""/>
                    <pic:cNvPicPr/>
                  </pic:nvPicPr>
                  <pic:blipFill>
                    <a:blip r:embed="rId166"/>
                    <a:stretch>
                      <a:fillRect/>
                    </a:stretch>
                  </pic:blipFill>
                  <pic:spPr>
                    <a:xfrm>
                      <a:off x="0" y="0"/>
                      <a:ext cx="5943600" cy="2414270"/>
                    </a:xfrm>
                    <a:prstGeom prst="rect">
                      <a:avLst/>
                    </a:prstGeom>
                  </pic:spPr>
                </pic:pic>
              </a:graphicData>
            </a:graphic>
          </wp:inline>
        </w:drawing>
      </w:r>
    </w:p>
    <w:p w14:paraId="1B1F2C08" w14:textId="3854D289" w:rsidR="00021615" w:rsidRDefault="00021615" w:rsidP="00021615">
      <w:pPr>
        <w:ind w:left="360"/>
        <w:jc w:val="center"/>
        <w:rPr>
          <w:rFonts w:ascii="Arial" w:hAnsi="Arial" w:cs="Arial"/>
          <w:b/>
          <w:i/>
        </w:rPr>
      </w:pPr>
      <w:r w:rsidRPr="006D092E">
        <w:rPr>
          <w:rFonts w:ascii="Arial" w:hAnsi="Arial" w:cs="Arial"/>
          <w:b/>
          <w:i/>
        </w:rPr>
        <w:t>Hình C.1.</w:t>
      </w:r>
      <w:r w:rsidRPr="006D092E">
        <w:rPr>
          <w:rFonts w:ascii="Arial" w:hAnsi="Arial" w:cs="Arial"/>
          <w:b/>
          <w:i/>
        </w:rPr>
        <w:fldChar w:fldCharType="begin"/>
      </w:r>
      <w:r w:rsidRPr="006D092E">
        <w:rPr>
          <w:rFonts w:ascii="Arial" w:hAnsi="Arial" w:cs="Arial"/>
          <w:b/>
          <w:i/>
        </w:rPr>
        <w:instrText xml:space="preserve"> SEQ Hình_C.1. \* ARABIC </w:instrText>
      </w:r>
      <w:r w:rsidRPr="006D092E">
        <w:rPr>
          <w:rFonts w:ascii="Arial" w:hAnsi="Arial" w:cs="Arial"/>
          <w:b/>
          <w:i/>
        </w:rPr>
        <w:fldChar w:fldCharType="separate"/>
      </w:r>
      <w:r w:rsidR="00186E4D">
        <w:rPr>
          <w:rFonts w:ascii="Arial" w:hAnsi="Arial" w:cs="Arial"/>
          <w:b/>
          <w:i/>
          <w:noProof/>
        </w:rPr>
        <w:t>75</w:t>
      </w:r>
      <w:r w:rsidRPr="006D092E">
        <w:rPr>
          <w:rFonts w:ascii="Arial" w:hAnsi="Arial" w:cs="Arial"/>
          <w:b/>
          <w:i/>
        </w:rPr>
        <w:fldChar w:fldCharType="end"/>
      </w:r>
      <w:r w:rsidRPr="006D092E">
        <w:rPr>
          <w:rFonts w:ascii="Arial" w:hAnsi="Arial" w:cs="Arial"/>
          <w:b/>
          <w:i/>
        </w:rPr>
        <w:t xml:space="preserve">. Lược đồ dữ liệu con người mô tả cấu trúc thu nhập từ </w:t>
      </w:r>
      <w:r>
        <w:rPr>
          <w:rFonts w:ascii="Arial" w:hAnsi="Arial" w:cs="Arial"/>
          <w:b/>
          <w:i/>
        </w:rPr>
        <w:t>tiền lương, tiền công</w:t>
      </w:r>
      <w:r w:rsidRPr="006D092E">
        <w:rPr>
          <w:rFonts w:ascii="Arial" w:hAnsi="Arial" w:cs="Arial"/>
          <w:b/>
          <w:i/>
        </w:rPr>
        <w:t xml:space="preserve"> –</w:t>
      </w:r>
      <w:r>
        <w:rPr>
          <w:rFonts w:ascii="Arial" w:hAnsi="Arial" w:cs="Arial"/>
          <w:b/>
          <w:i/>
        </w:rPr>
        <w:t xml:space="preserve"> </w:t>
      </w:r>
      <w:r w:rsidRPr="006D092E">
        <w:rPr>
          <w:rFonts w:ascii="Arial" w:hAnsi="Arial" w:cs="Arial"/>
          <w:b/>
          <w:i/>
        </w:rPr>
        <w:t>Lương theo hệ số: LuongNgachBa</w:t>
      </w:r>
      <w:r>
        <w:rPr>
          <w:rFonts w:ascii="Arial" w:hAnsi="Arial" w:cs="Arial"/>
          <w:b/>
          <w:i/>
        </w:rPr>
        <w:t>c</w:t>
      </w:r>
    </w:p>
    <w:p w14:paraId="15E90155" w14:textId="77777777" w:rsidR="00021615" w:rsidRDefault="00021615" w:rsidP="00021615">
      <w:pPr>
        <w:ind w:left="360"/>
        <w:jc w:val="center"/>
        <w:rPr>
          <w:rFonts w:ascii="Arial" w:hAnsi="Arial" w:cs="Arial"/>
          <w:b/>
          <w:i/>
        </w:rPr>
      </w:pPr>
      <w:r w:rsidRPr="005859BC">
        <w:rPr>
          <w:rFonts w:ascii="Arial" w:hAnsi="Arial" w:cs="Arial"/>
          <w:b/>
          <w:i/>
          <w:noProof/>
        </w:rPr>
        <w:drawing>
          <wp:inline distT="0" distB="0" distL="0" distR="0" wp14:anchorId="5BD4B72A" wp14:editId="0A83A472">
            <wp:extent cx="5943600" cy="2463800"/>
            <wp:effectExtent l="0" t="0" r="0" b="0"/>
            <wp:docPr id="1872850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850433" name=""/>
                    <pic:cNvPicPr/>
                  </pic:nvPicPr>
                  <pic:blipFill>
                    <a:blip r:embed="rId167"/>
                    <a:stretch>
                      <a:fillRect/>
                    </a:stretch>
                  </pic:blipFill>
                  <pic:spPr>
                    <a:xfrm>
                      <a:off x="0" y="0"/>
                      <a:ext cx="5943600" cy="2463800"/>
                    </a:xfrm>
                    <a:prstGeom prst="rect">
                      <a:avLst/>
                    </a:prstGeom>
                  </pic:spPr>
                </pic:pic>
              </a:graphicData>
            </a:graphic>
          </wp:inline>
        </w:drawing>
      </w:r>
    </w:p>
    <w:p w14:paraId="26E4C5DD" w14:textId="72978C5B" w:rsidR="00021615" w:rsidRDefault="00021615" w:rsidP="00021615">
      <w:pPr>
        <w:ind w:left="360"/>
        <w:jc w:val="center"/>
        <w:rPr>
          <w:rFonts w:ascii="Arial" w:hAnsi="Arial" w:cs="Arial"/>
          <w:b/>
          <w:i/>
        </w:rPr>
      </w:pPr>
      <w:r w:rsidRPr="006D092E">
        <w:rPr>
          <w:rFonts w:ascii="Arial" w:hAnsi="Arial" w:cs="Arial"/>
          <w:b/>
          <w:i/>
        </w:rPr>
        <w:t>Hình C.1.</w:t>
      </w:r>
      <w:r w:rsidRPr="006D092E">
        <w:rPr>
          <w:rFonts w:ascii="Arial" w:hAnsi="Arial" w:cs="Arial"/>
          <w:b/>
          <w:i/>
        </w:rPr>
        <w:fldChar w:fldCharType="begin"/>
      </w:r>
      <w:r w:rsidRPr="006D092E">
        <w:rPr>
          <w:rFonts w:ascii="Arial" w:hAnsi="Arial" w:cs="Arial"/>
          <w:b/>
          <w:i/>
        </w:rPr>
        <w:instrText xml:space="preserve"> SEQ Hình_C.1. \* ARABIC </w:instrText>
      </w:r>
      <w:r w:rsidRPr="006D092E">
        <w:rPr>
          <w:rFonts w:ascii="Arial" w:hAnsi="Arial" w:cs="Arial"/>
          <w:b/>
          <w:i/>
        </w:rPr>
        <w:fldChar w:fldCharType="separate"/>
      </w:r>
      <w:r w:rsidR="00186E4D">
        <w:rPr>
          <w:rFonts w:ascii="Arial" w:hAnsi="Arial" w:cs="Arial"/>
          <w:b/>
          <w:i/>
          <w:noProof/>
        </w:rPr>
        <w:t>76</w:t>
      </w:r>
      <w:r w:rsidRPr="006D092E">
        <w:rPr>
          <w:rFonts w:ascii="Arial" w:hAnsi="Arial" w:cs="Arial"/>
          <w:b/>
          <w:i/>
        </w:rPr>
        <w:fldChar w:fldCharType="end"/>
      </w:r>
      <w:r w:rsidRPr="006D092E">
        <w:rPr>
          <w:rFonts w:ascii="Arial" w:hAnsi="Arial" w:cs="Arial"/>
          <w:b/>
          <w:i/>
        </w:rPr>
        <w:t xml:space="preserve">. Lược đồ dữ liệu con người mô tả cấu trúc thu nhập từ </w:t>
      </w:r>
      <w:r>
        <w:rPr>
          <w:rFonts w:ascii="Arial" w:hAnsi="Arial" w:cs="Arial"/>
          <w:b/>
          <w:i/>
        </w:rPr>
        <w:t>tiền lương, tiền công</w:t>
      </w:r>
      <w:r w:rsidRPr="006D092E">
        <w:rPr>
          <w:rFonts w:ascii="Arial" w:hAnsi="Arial" w:cs="Arial"/>
          <w:b/>
          <w:i/>
        </w:rPr>
        <w:t xml:space="preserve"> –</w:t>
      </w:r>
      <w:r>
        <w:rPr>
          <w:rFonts w:ascii="Arial" w:hAnsi="Arial" w:cs="Arial"/>
          <w:b/>
          <w:i/>
        </w:rPr>
        <w:t xml:space="preserve"> L</w:t>
      </w:r>
      <w:r w:rsidRPr="006D092E">
        <w:rPr>
          <w:rFonts w:ascii="Arial" w:hAnsi="Arial" w:cs="Arial"/>
          <w:b/>
          <w:i/>
        </w:rPr>
        <w:t>ương theo vị trí làm việc: LuongLamViec</w:t>
      </w:r>
    </w:p>
    <w:p w14:paraId="31877AAA" w14:textId="77777777" w:rsidR="00021615" w:rsidRDefault="00021615" w:rsidP="00021615">
      <w:pPr>
        <w:ind w:left="360"/>
        <w:jc w:val="center"/>
        <w:rPr>
          <w:rFonts w:ascii="Arial" w:hAnsi="Arial" w:cs="Arial"/>
          <w:b/>
          <w:i/>
        </w:rPr>
      </w:pPr>
      <w:r w:rsidRPr="00F9761D">
        <w:rPr>
          <w:rFonts w:ascii="Arial" w:hAnsi="Arial" w:cs="Arial"/>
          <w:b/>
          <w:i/>
          <w:noProof/>
        </w:rPr>
        <w:drawing>
          <wp:inline distT="0" distB="0" distL="0" distR="0" wp14:anchorId="77486940" wp14:editId="2FFAB32A">
            <wp:extent cx="5943600" cy="1280795"/>
            <wp:effectExtent l="0" t="0" r="0" b="0"/>
            <wp:docPr id="1352604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604591" name=""/>
                    <pic:cNvPicPr/>
                  </pic:nvPicPr>
                  <pic:blipFill>
                    <a:blip r:embed="rId168"/>
                    <a:stretch>
                      <a:fillRect/>
                    </a:stretch>
                  </pic:blipFill>
                  <pic:spPr>
                    <a:xfrm>
                      <a:off x="0" y="0"/>
                      <a:ext cx="5943600" cy="1280795"/>
                    </a:xfrm>
                    <a:prstGeom prst="rect">
                      <a:avLst/>
                    </a:prstGeom>
                  </pic:spPr>
                </pic:pic>
              </a:graphicData>
            </a:graphic>
          </wp:inline>
        </w:drawing>
      </w:r>
    </w:p>
    <w:p w14:paraId="35799B42" w14:textId="61777042" w:rsidR="00021615" w:rsidRDefault="00021615" w:rsidP="00021615">
      <w:pPr>
        <w:ind w:left="360"/>
        <w:jc w:val="center"/>
        <w:rPr>
          <w:rFonts w:ascii="Arial" w:hAnsi="Arial" w:cs="Arial"/>
          <w:b/>
          <w:i/>
        </w:rPr>
      </w:pPr>
      <w:r w:rsidRPr="006D092E">
        <w:rPr>
          <w:rFonts w:ascii="Arial" w:hAnsi="Arial" w:cs="Arial"/>
          <w:b/>
          <w:i/>
        </w:rPr>
        <w:t>Hình C.1.</w:t>
      </w:r>
      <w:r w:rsidRPr="006D092E">
        <w:rPr>
          <w:rFonts w:ascii="Arial" w:hAnsi="Arial" w:cs="Arial"/>
          <w:b/>
          <w:i/>
        </w:rPr>
        <w:fldChar w:fldCharType="begin"/>
      </w:r>
      <w:r w:rsidRPr="006D092E">
        <w:rPr>
          <w:rFonts w:ascii="Arial" w:hAnsi="Arial" w:cs="Arial"/>
          <w:b/>
          <w:i/>
        </w:rPr>
        <w:instrText xml:space="preserve"> SEQ Hình_C.1. \* ARABIC </w:instrText>
      </w:r>
      <w:r w:rsidRPr="006D092E">
        <w:rPr>
          <w:rFonts w:ascii="Arial" w:hAnsi="Arial" w:cs="Arial"/>
          <w:b/>
          <w:i/>
        </w:rPr>
        <w:fldChar w:fldCharType="separate"/>
      </w:r>
      <w:r w:rsidR="00186E4D">
        <w:rPr>
          <w:rFonts w:ascii="Arial" w:hAnsi="Arial" w:cs="Arial"/>
          <w:b/>
          <w:i/>
          <w:noProof/>
        </w:rPr>
        <w:t>77</w:t>
      </w:r>
      <w:r w:rsidRPr="006D092E">
        <w:rPr>
          <w:rFonts w:ascii="Arial" w:hAnsi="Arial" w:cs="Arial"/>
          <w:b/>
          <w:i/>
        </w:rPr>
        <w:fldChar w:fldCharType="end"/>
      </w:r>
      <w:r w:rsidRPr="006D092E">
        <w:rPr>
          <w:rFonts w:ascii="Arial" w:hAnsi="Arial" w:cs="Arial"/>
          <w:b/>
          <w:i/>
        </w:rPr>
        <w:t xml:space="preserve">. Lược đồ dữ liệu con người mô tả cấu trúc thu nhập từ </w:t>
      </w:r>
      <w:r>
        <w:rPr>
          <w:rFonts w:ascii="Arial" w:hAnsi="Arial" w:cs="Arial"/>
          <w:b/>
          <w:i/>
        </w:rPr>
        <w:t>tiền lương, tiền công</w:t>
      </w:r>
      <w:r w:rsidRPr="006D092E">
        <w:rPr>
          <w:rFonts w:ascii="Arial" w:hAnsi="Arial" w:cs="Arial"/>
          <w:b/>
          <w:i/>
        </w:rPr>
        <w:t xml:space="preserve"> –</w:t>
      </w:r>
      <w:r>
        <w:rPr>
          <w:rFonts w:ascii="Arial" w:hAnsi="Arial" w:cs="Arial"/>
          <w:b/>
          <w:i/>
        </w:rPr>
        <w:t xml:space="preserve"> P</w:t>
      </w:r>
      <w:r w:rsidRPr="006D092E">
        <w:rPr>
          <w:rFonts w:ascii="Arial" w:hAnsi="Arial" w:cs="Arial"/>
          <w:b/>
          <w:i/>
        </w:rPr>
        <w:t>hụ cấp: PhuCap</w:t>
      </w:r>
    </w:p>
    <w:p w14:paraId="1546021B" w14:textId="77777777" w:rsidR="00021615" w:rsidRDefault="00021615" w:rsidP="00021615">
      <w:pPr>
        <w:rPr>
          <w:rFonts w:ascii="Arial" w:hAnsi="Arial" w:cs="Arial"/>
          <w:b/>
          <w:i/>
        </w:rPr>
      </w:pPr>
      <w:r w:rsidRPr="00CA2DA3">
        <w:rPr>
          <w:rFonts w:ascii="Arial" w:hAnsi="Arial" w:cs="Arial"/>
          <w:b/>
          <w:i/>
          <w:noProof/>
        </w:rPr>
        <w:lastRenderedPageBreak/>
        <w:drawing>
          <wp:inline distT="0" distB="0" distL="0" distR="0" wp14:anchorId="3FB80FED" wp14:editId="1347BD62">
            <wp:extent cx="5943600" cy="3216910"/>
            <wp:effectExtent l="0" t="0" r="0" b="2540"/>
            <wp:docPr id="10968375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837554" name=""/>
                    <pic:cNvPicPr/>
                  </pic:nvPicPr>
                  <pic:blipFill>
                    <a:blip r:embed="rId169"/>
                    <a:stretch>
                      <a:fillRect/>
                    </a:stretch>
                  </pic:blipFill>
                  <pic:spPr>
                    <a:xfrm>
                      <a:off x="0" y="0"/>
                      <a:ext cx="5943600" cy="3216910"/>
                    </a:xfrm>
                    <a:prstGeom prst="rect">
                      <a:avLst/>
                    </a:prstGeom>
                  </pic:spPr>
                </pic:pic>
              </a:graphicData>
            </a:graphic>
          </wp:inline>
        </w:drawing>
      </w:r>
    </w:p>
    <w:p w14:paraId="39CB7218" w14:textId="5C0C8DF9" w:rsidR="00021615" w:rsidRDefault="00021615" w:rsidP="00021615">
      <w:pPr>
        <w:ind w:left="360"/>
        <w:jc w:val="center"/>
        <w:rPr>
          <w:rFonts w:ascii="Arial" w:hAnsi="Arial" w:cs="Arial"/>
          <w:b/>
          <w:i/>
        </w:rPr>
      </w:pPr>
      <w:r w:rsidRPr="006D092E">
        <w:rPr>
          <w:rFonts w:ascii="Arial" w:hAnsi="Arial" w:cs="Arial"/>
          <w:b/>
          <w:i/>
        </w:rPr>
        <w:t>Hình C.1.</w:t>
      </w:r>
      <w:r w:rsidRPr="006D092E">
        <w:rPr>
          <w:rFonts w:ascii="Arial" w:hAnsi="Arial" w:cs="Arial"/>
          <w:b/>
          <w:i/>
        </w:rPr>
        <w:fldChar w:fldCharType="begin"/>
      </w:r>
      <w:r w:rsidRPr="006D092E">
        <w:rPr>
          <w:rFonts w:ascii="Arial" w:hAnsi="Arial" w:cs="Arial"/>
          <w:b/>
          <w:i/>
        </w:rPr>
        <w:instrText xml:space="preserve"> SEQ Hình_C.1. \* ARABIC </w:instrText>
      </w:r>
      <w:r w:rsidRPr="006D092E">
        <w:rPr>
          <w:rFonts w:ascii="Arial" w:hAnsi="Arial" w:cs="Arial"/>
          <w:b/>
          <w:i/>
        </w:rPr>
        <w:fldChar w:fldCharType="separate"/>
      </w:r>
      <w:r w:rsidR="00186E4D">
        <w:rPr>
          <w:rFonts w:ascii="Arial" w:hAnsi="Arial" w:cs="Arial"/>
          <w:b/>
          <w:i/>
          <w:noProof/>
        </w:rPr>
        <w:t>78</w:t>
      </w:r>
      <w:r w:rsidRPr="006D092E">
        <w:rPr>
          <w:rFonts w:ascii="Arial" w:hAnsi="Arial" w:cs="Arial"/>
          <w:b/>
          <w:i/>
        </w:rPr>
        <w:fldChar w:fldCharType="end"/>
      </w:r>
      <w:r w:rsidRPr="006D092E">
        <w:rPr>
          <w:rFonts w:ascii="Arial" w:hAnsi="Arial" w:cs="Arial"/>
          <w:b/>
          <w:i/>
        </w:rPr>
        <w:t xml:space="preserve">. Lược đồ dữ liệu con người mô tả cấu trúc thu nhập từ </w:t>
      </w:r>
      <w:r>
        <w:rPr>
          <w:rFonts w:ascii="Arial" w:hAnsi="Arial" w:cs="Arial"/>
          <w:b/>
          <w:i/>
        </w:rPr>
        <w:t>tiền lương, tiền công</w:t>
      </w:r>
      <w:r w:rsidRPr="006D092E">
        <w:rPr>
          <w:rFonts w:ascii="Arial" w:hAnsi="Arial" w:cs="Arial"/>
          <w:b/>
          <w:i/>
        </w:rPr>
        <w:t xml:space="preserve"> –</w:t>
      </w:r>
      <w:r>
        <w:rPr>
          <w:rFonts w:ascii="Arial" w:hAnsi="Arial" w:cs="Arial"/>
          <w:b/>
          <w:i/>
        </w:rPr>
        <w:t xml:space="preserve"> Thu </w:t>
      </w:r>
      <w:r w:rsidRPr="006D092E">
        <w:rPr>
          <w:rFonts w:ascii="Arial" w:hAnsi="Arial" w:cs="Arial"/>
          <w:b/>
          <w:i/>
        </w:rPr>
        <w:t>nhập chịu thuế từ tiền lương tiền công: ThuNhapChiuThueTLTC</w:t>
      </w:r>
    </w:p>
    <w:p w14:paraId="4CE4C39B" w14:textId="77777777" w:rsidR="00021615" w:rsidRDefault="00021615" w:rsidP="00021615">
      <w:pPr>
        <w:ind w:left="360"/>
        <w:jc w:val="center"/>
        <w:rPr>
          <w:rFonts w:ascii="Arial" w:hAnsi="Arial" w:cs="Arial"/>
          <w:b/>
          <w:i/>
        </w:rPr>
      </w:pPr>
      <w:r>
        <w:rPr>
          <w:rFonts w:ascii="Arial" w:hAnsi="Arial" w:cs="Arial"/>
          <w:b/>
          <w:i/>
          <w:noProof/>
        </w:rPr>
        <w:drawing>
          <wp:inline distT="0" distB="0" distL="0" distR="0" wp14:anchorId="42391A9D" wp14:editId="23BED3DA">
            <wp:extent cx="5943600" cy="1567180"/>
            <wp:effectExtent l="0" t="0" r="0" b="0"/>
            <wp:docPr id="205423414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234143" name="Picture 2054234143"/>
                    <pic:cNvPicPr/>
                  </pic:nvPicPr>
                  <pic:blipFill>
                    <a:blip r:embed="rId170">
                      <a:extLst>
                        <a:ext uri="{28A0092B-C50C-407E-A947-70E740481C1C}">
                          <a14:useLocalDpi xmlns:a14="http://schemas.microsoft.com/office/drawing/2010/main" val="0"/>
                        </a:ext>
                      </a:extLst>
                    </a:blip>
                    <a:stretch>
                      <a:fillRect/>
                    </a:stretch>
                  </pic:blipFill>
                  <pic:spPr>
                    <a:xfrm>
                      <a:off x="0" y="0"/>
                      <a:ext cx="5943600" cy="1567180"/>
                    </a:xfrm>
                    <a:prstGeom prst="rect">
                      <a:avLst/>
                    </a:prstGeom>
                  </pic:spPr>
                </pic:pic>
              </a:graphicData>
            </a:graphic>
          </wp:inline>
        </w:drawing>
      </w:r>
    </w:p>
    <w:p w14:paraId="7F30F6AF" w14:textId="44EC9B7A" w:rsidR="00021615" w:rsidRDefault="00021615" w:rsidP="00021615">
      <w:pPr>
        <w:jc w:val="center"/>
        <w:rPr>
          <w:rFonts w:ascii="Arial" w:hAnsi="Arial" w:cs="Arial"/>
          <w:b/>
          <w:i/>
        </w:rPr>
      </w:pPr>
      <w:r w:rsidRPr="0000661E">
        <w:rPr>
          <w:rFonts w:ascii="Arial" w:hAnsi="Arial" w:cs="Arial"/>
          <w:b/>
          <w:i/>
        </w:rPr>
        <w:t>Hình C.1.</w:t>
      </w:r>
      <w:r w:rsidRPr="0000661E">
        <w:rPr>
          <w:rFonts w:ascii="Arial" w:hAnsi="Arial" w:cs="Arial"/>
          <w:b/>
          <w:i/>
        </w:rPr>
        <w:fldChar w:fldCharType="begin"/>
      </w:r>
      <w:r w:rsidRPr="0000661E">
        <w:rPr>
          <w:rFonts w:ascii="Arial" w:hAnsi="Arial" w:cs="Arial"/>
          <w:b/>
          <w:i/>
        </w:rPr>
        <w:instrText xml:space="preserve"> SEQ Hình_C.1. \* ARABIC </w:instrText>
      </w:r>
      <w:r w:rsidRPr="0000661E">
        <w:rPr>
          <w:rFonts w:ascii="Arial" w:hAnsi="Arial" w:cs="Arial"/>
          <w:b/>
          <w:i/>
        </w:rPr>
        <w:fldChar w:fldCharType="separate"/>
      </w:r>
      <w:r w:rsidR="00186E4D">
        <w:rPr>
          <w:rFonts w:ascii="Arial" w:hAnsi="Arial" w:cs="Arial"/>
          <w:b/>
          <w:i/>
          <w:noProof/>
        </w:rPr>
        <w:t>79</w:t>
      </w:r>
      <w:r w:rsidRPr="0000661E">
        <w:rPr>
          <w:rFonts w:ascii="Arial" w:hAnsi="Arial" w:cs="Arial"/>
          <w:b/>
          <w:i/>
        </w:rPr>
        <w:fldChar w:fldCharType="end"/>
      </w:r>
      <w:r w:rsidRPr="0000661E">
        <w:rPr>
          <w:rFonts w:ascii="Arial" w:hAnsi="Arial" w:cs="Arial"/>
          <w:b/>
          <w:i/>
        </w:rPr>
        <w:t xml:space="preserve">. </w:t>
      </w:r>
      <w:r>
        <w:rPr>
          <w:rFonts w:ascii="Arial" w:hAnsi="Arial" w:cs="Arial"/>
          <w:b/>
          <w:i/>
        </w:rPr>
        <w:t>Cấu trúc ThoiGianHuong</w:t>
      </w:r>
    </w:p>
    <w:p w14:paraId="14748E90" w14:textId="77777777" w:rsidR="00021615" w:rsidRDefault="00021615" w:rsidP="00021615">
      <w:pPr>
        <w:jc w:val="center"/>
        <w:rPr>
          <w:rFonts w:ascii="Arial" w:hAnsi="Arial" w:cs="Arial"/>
          <w:b/>
          <w:i/>
        </w:rPr>
      </w:pPr>
      <w:r>
        <w:rPr>
          <w:rFonts w:ascii="Arial" w:hAnsi="Arial" w:cs="Arial"/>
          <w:b/>
          <w:i/>
          <w:noProof/>
        </w:rPr>
        <w:drawing>
          <wp:inline distT="0" distB="0" distL="0" distR="0" wp14:anchorId="6AD20B5D" wp14:editId="170ADF55">
            <wp:extent cx="4714875" cy="2038350"/>
            <wp:effectExtent l="0" t="0" r="9525" b="0"/>
            <wp:docPr id="141507717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077175" name="Picture 1415077175"/>
                    <pic:cNvPicPr/>
                  </pic:nvPicPr>
                  <pic:blipFill>
                    <a:blip r:embed="rId171">
                      <a:extLst>
                        <a:ext uri="{28A0092B-C50C-407E-A947-70E740481C1C}">
                          <a14:useLocalDpi xmlns:a14="http://schemas.microsoft.com/office/drawing/2010/main" val="0"/>
                        </a:ext>
                      </a:extLst>
                    </a:blip>
                    <a:stretch>
                      <a:fillRect/>
                    </a:stretch>
                  </pic:blipFill>
                  <pic:spPr>
                    <a:xfrm>
                      <a:off x="0" y="0"/>
                      <a:ext cx="4714875" cy="2038350"/>
                    </a:xfrm>
                    <a:prstGeom prst="rect">
                      <a:avLst/>
                    </a:prstGeom>
                  </pic:spPr>
                </pic:pic>
              </a:graphicData>
            </a:graphic>
          </wp:inline>
        </w:drawing>
      </w:r>
    </w:p>
    <w:p w14:paraId="568DEEDF" w14:textId="00C8BFE0" w:rsidR="00021615" w:rsidRDefault="00021615" w:rsidP="00021615">
      <w:pPr>
        <w:jc w:val="center"/>
        <w:rPr>
          <w:rFonts w:ascii="Arial" w:hAnsi="Arial" w:cs="Arial"/>
          <w:b/>
          <w:i/>
        </w:rPr>
      </w:pPr>
      <w:r w:rsidRPr="0000661E">
        <w:rPr>
          <w:rFonts w:ascii="Arial" w:hAnsi="Arial" w:cs="Arial"/>
          <w:b/>
          <w:i/>
        </w:rPr>
        <w:t>Hình C.1.</w:t>
      </w:r>
      <w:r w:rsidRPr="0000661E">
        <w:rPr>
          <w:rFonts w:ascii="Arial" w:hAnsi="Arial" w:cs="Arial"/>
          <w:b/>
          <w:i/>
        </w:rPr>
        <w:fldChar w:fldCharType="begin"/>
      </w:r>
      <w:r w:rsidRPr="0000661E">
        <w:rPr>
          <w:rFonts w:ascii="Arial" w:hAnsi="Arial" w:cs="Arial"/>
          <w:b/>
          <w:i/>
        </w:rPr>
        <w:instrText xml:space="preserve"> SEQ Hình_C.1. \* ARABIC </w:instrText>
      </w:r>
      <w:r w:rsidRPr="0000661E">
        <w:rPr>
          <w:rFonts w:ascii="Arial" w:hAnsi="Arial" w:cs="Arial"/>
          <w:b/>
          <w:i/>
        </w:rPr>
        <w:fldChar w:fldCharType="separate"/>
      </w:r>
      <w:r w:rsidR="00186E4D">
        <w:rPr>
          <w:rFonts w:ascii="Arial" w:hAnsi="Arial" w:cs="Arial"/>
          <w:b/>
          <w:i/>
          <w:noProof/>
        </w:rPr>
        <w:t>80</w:t>
      </w:r>
      <w:r w:rsidRPr="0000661E">
        <w:rPr>
          <w:rFonts w:ascii="Arial" w:hAnsi="Arial" w:cs="Arial"/>
          <w:b/>
          <w:i/>
        </w:rPr>
        <w:fldChar w:fldCharType="end"/>
      </w:r>
      <w:r w:rsidRPr="0000661E">
        <w:rPr>
          <w:rFonts w:ascii="Arial" w:hAnsi="Arial" w:cs="Arial"/>
          <w:b/>
          <w:i/>
        </w:rPr>
        <w:t xml:space="preserve">. </w:t>
      </w:r>
      <w:r>
        <w:rPr>
          <w:rFonts w:ascii="Arial" w:hAnsi="Arial" w:cs="Arial"/>
          <w:b/>
          <w:i/>
        </w:rPr>
        <w:t>Cấu trúc ThuNhapChiuThue</w:t>
      </w:r>
    </w:p>
    <w:p w14:paraId="1E11C292" w14:textId="77777777" w:rsidR="00021615" w:rsidRDefault="00021615" w:rsidP="00021615">
      <w:pPr>
        <w:jc w:val="center"/>
        <w:rPr>
          <w:rFonts w:ascii="Arial" w:hAnsi="Arial" w:cs="Arial"/>
          <w:b/>
          <w:i/>
        </w:rPr>
      </w:pPr>
      <w:r>
        <w:rPr>
          <w:rFonts w:ascii="Arial" w:hAnsi="Arial" w:cs="Arial"/>
          <w:b/>
          <w:i/>
          <w:noProof/>
        </w:rPr>
        <w:lastRenderedPageBreak/>
        <w:drawing>
          <wp:inline distT="0" distB="0" distL="0" distR="0" wp14:anchorId="17266CC4" wp14:editId="3827471D">
            <wp:extent cx="4962525" cy="2457450"/>
            <wp:effectExtent l="0" t="0" r="9525" b="0"/>
            <wp:docPr id="7333977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39777" name="Picture 73339777"/>
                    <pic:cNvPicPr/>
                  </pic:nvPicPr>
                  <pic:blipFill>
                    <a:blip r:embed="rId172">
                      <a:extLst>
                        <a:ext uri="{28A0092B-C50C-407E-A947-70E740481C1C}">
                          <a14:useLocalDpi xmlns:a14="http://schemas.microsoft.com/office/drawing/2010/main" val="0"/>
                        </a:ext>
                      </a:extLst>
                    </a:blip>
                    <a:stretch>
                      <a:fillRect/>
                    </a:stretch>
                  </pic:blipFill>
                  <pic:spPr>
                    <a:xfrm>
                      <a:off x="0" y="0"/>
                      <a:ext cx="4962525" cy="2457450"/>
                    </a:xfrm>
                    <a:prstGeom prst="rect">
                      <a:avLst/>
                    </a:prstGeom>
                  </pic:spPr>
                </pic:pic>
              </a:graphicData>
            </a:graphic>
          </wp:inline>
        </w:drawing>
      </w:r>
    </w:p>
    <w:p w14:paraId="2A62218C" w14:textId="6CF69988" w:rsidR="00021615" w:rsidRPr="00CC02DE" w:rsidRDefault="00021615" w:rsidP="00021615">
      <w:pPr>
        <w:jc w:val="center"/>
        <w:rPr>
          <w:rFonts w:ascii="Arial" w:hAnsi="Arial" w:cs="Arial"/>
          <w:b/>
          <w:i/>
        </w:rPr>
      </w:pPr>
      <w:r w:rsidRPr="0000661E">
        <w:rPr>
          <w:rFonts w:ascii="Arial" w:hAnsi="Arial" w:cs="Arial"/>
          <w:b/>
          <w:i/>
        </w:rPr>
        <w:t>Hình C.1.</w:t>
      </w:r>
      <w:r w:rsidRPr="0000661E">
        <w:rPr>
          <w:rFonts w:ascii="Arial" w:hAnsi="Arial" w:cs="Arial"/>
          <w:b/>
          <w:i/>
        </w:rPr>
        <w:fldChar w:fldCharType="begin"/>
      </w:r>
      <w:r w:rsidRPr="0000661E">
        <w:rPr>
          <w:rFonts w:ascii="Arial" w:hAnsi="Arial" w:cs="Arial"/>
          <w:b/>
          <w:i/>
        </w:rPr>
        <w:instrText xml:space="preserve"> SEQ Hình_C.1. \* ARABIC </w:instrText>
      </w:r>
      <w:r w:rsidRPr="0000661E">
        <w:rPr>
          <w:rFonts w:ascii="Arial" w:hAnsi="Arial" w:cs="Arial"/>
          <w:b/>
          <w:i/>
        </w:rPr>
        <w:fldChar w:fldCharType="separate"/>
      </w:r>
      <w:r w:rsidR="00186E4D">
        <w:rPr>
          <w:rFonts w:ascii="Arial" w:hAnsi="Arial" w:cs="Arial"/>
          <w:b/>
          <w:i/>
          <w:noProof/>
        </w:rPr>
        <w:t>81</w:t>
      </w:r>
      <w:r w:rsidRPr="0000661E">
        <w:rPr>
          <w:rFonts w:ascii="Arial" w:hAnsi="Arial" w:cs="Arial"/>
          <w:b/>
          <w:i/>
        </w:rPr>
        <w:fldChar w:fldCharType="end"/>
      </w:r>
      <w:r w:rsidRPr="0000661E">
        <w:rPr>
          <w:rFonts w:ascii="Arial" w:hAnsi="Arial" w:cs="Arial"/>
          <w:b/>
          <w:i/>
        </w:rPr>
        <w:t xml:space="preserve">. </w:t>
      </w:r>
      <w:r>
        <w:rPr>
          <w:rFonts w:ascii="Arial" w:hAnsi="Arial" w:cs="Arial"/>
          <w:b/>
          <w:i/>
        </w:rPr>
        <w:t>Cấu trúc CacKhoanGiamTru</w:t>
      </w:r>
    </w:p>
    <w:p w14:paraId="11ADCEC8" w14:textId="77777777" w:rsidR="00021615" w:rsidRDefault="00021615" w:rsidP="00B1593B">
      <w:pPr>
        <w:pStyle w:val="ListParagraph"/>
        <w:widowControl w:val="0"/>
        <w:numPr>
          <w:ilvl w:val="0"/>
          <w:numId w:val="18"/>
        </w:numPr>
        <w:rPr>
          <w:rFonts w:cs="Arial"/>
        </w:rPr>
      </w:pPr>
      <w:r w:rsidRPr="006D092E">
        <w:rPr>
          <w:rFonts w:cs="Arial"/>
        </w:rPr>
        <w:t>Thu nhập khác</w:t>
      </w:r>
    </w:p>
    <w:p w14:paraId="53E276BE" w14:textId="77777777" w:rsidR="00021615" w:rsidRPr="006D092E" w:rsidRDefault="00021615" w:rsidP="00021615">
      <w:pPr>
        <w:jc w:val="center"/>
      </w:pPr>
      <w:r w:rsidRPr="00DE7DD0">
        <w:rPr>
          <w:noProof/>
        </w:rPr>
        <w:drawing>
          <wp:inline distT="0" distB="0" distL="0" distR="0" wp14:anchorId="55DFE7F2" wp14:editId="09D2028A">
            <wp:extent cx="5943600" cy="3288030"/>
            <wp:effectExtent l="0" t="0" r="0" b="7620"/>
            <wp:docPr id="3724419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441991" name=""/>
                    <pic:cNvPicPr/>
                  </pic:nvPicPr>
                  <pic:blipFill>
                    <a:blip r:embed="rId173"/>
                    <a:stretch>
                      <a:fillRect/>
                    </a:stretch>
                  </pic:blipFill>
                  <pic:spPr>
                    <a:xfrm>
                      <a:off x="0" y="0"/>
                      <a:ext cx="5943600" cy="3288030"/>
                    </a:xfrm>
                    <a:prstGeom prst="rect">
                      <a:avLst/>
                    </a:prstGeom>
                  </pic:spPr>
                </pic:pic>
              </a:graphicData>
            </a:graphic>
          </wp:inline>
        </w:drawing>
      </w:r>
    </w:p>
    <w:p w14:paraId="31F237AF" w14:textId="2F304E73" w:rsidR="00021615" w:rsidRDefault="00021615" w:rsidP="00021615">
      <w:pPr>
        <w:ind w:left="360"/>
        <w:jc w:val="center"/>
        <w:rPr>
          <w:rFonts w:ascii="Arial" w:hAnsi="Arial" w:cs="Arial"/>
          <w:b/>
          <w:i/>
        </w:rPr>
      </w:pPr>
      <w:r w:rsidRPr="00CC02DE">
        <w:rPr>
          <w:rFonts w:ascii="Arial" w:hAnsi="Arial" w:cs="Arial"/>
          <w:b/>
          <w:i/>
        </w:rPr>
        <w:t>Hình C.1.</w:t>
      </w:r>
      <w:r w:rsidRPr="00CC02DE">
        <w:rPr>
          <w:rFonts w:ascii="Arial" w:hAnsi="Arial" w:cs="Arial"/>
          <w:b/>
          <w:i/>
        </w:rPr>
        <w:fldChar w:fldCharType="begin"/>
      </w:r>
      <w:r w:rsidRPr="00CC02DE">
        <w:rPr>
          <w:rFonts w:ascii="Arial" w:hAnsi="Arial" w:cs="Arial"/>
          <w:b/>
          <w:i/>
        </w:rPr>
        <w:instrText xml:space="preserve"> SEQ Hình_C.1. \* ARABIC </w:instrText>
      </w:r>
      <w:r w:rsidRPr="00CC02DE">
        <w:rPr>
          <w:rFonts w:ascii="Arial" w:hAnsi="Arial" w:cs="Arial"/>
          <w:b/>
          <w:i/>
        </w:rPr>
        <w:fldChar w:fldCharType="separate"/>
      </w:r>
      <w:r w:rsidR="00186E4D">
        <w:rPr>
          <w:rFonts w:ascii="Arial" w:hAnsi="Arial" w:cs="Arial"/>
          <w:b/>
          <w:i/>
          <w:noProof/>
        </w:rPr>
        <w:t>82</w:t>
      </w:r>
      <w:r w:rsidRPr="00CC02DE">
        <w:rPr>
          <w:rFonts w:ascii="Arial" w:hAnsi="Arial" w:cs="Arial"/>
          <w:b/>
          <w:i/>
        </w:rPr>
        <w:fldChar w:fldCharType="end"/>
      </w:r>
      <w:r w:rsidRPr="00CC02DE">
        <w:rPr>
          <w:rFonts w:ascii="Arial" w:hAnsi="Arial" w:cs="Arial"/>
          <w:b/>
          <w:i/>
        </w:rPr>
        <w:t xml:space="preserve">. Lược đồ dữ liệu con người mô tả cấu trúc thu nhập </w:t>
      </w:r>
      <w:r>
        <w:rPr>
          <w:rFonts w:ascii="Arial" w:hAnsi="Arial" w:cs="Arial"/>
          <w:b/>
          <w:i/>
        </w:rPr>
        <w:t>khác</w:t>
      </w:r>
      <w:r w:rsidRPr="00CC02DE">
        <w:rPr>
          <w:rFonts w:ascii="Arial" w:hAnsi="Arial" w:cs="Arial"/>
          <w:b/>
          <w:i/>
        </w:rPr>
        <w:t xml:space="preserve"> – Thu nhập khác: ThuNhapKhac</w:t>
      </w:r>
    </w:p>
    <w:p w14:paraId="344EF430" w14:textId="09176545" w:rsidR="00021615" w:rsidRDefault="00B1593B" w:rsidP="00021615">
      <w:pPr>
        <w:ind w:left="360"/>
        <w:jc w:val="center"/>
        <w:rPr>
          <w:rFonts w:ascii="Arial" w:hAnsi="Arial" w:cs="Arial"/>
          <w:b/>
          <w:i/>
        </w:rPr>
      </w:pPr>
      <w:r w:rsidRPr="00B1593B">
        <w:rPr>
          <w:rFonts w:ascii="Arial" w:hAnsi="Arial" w:cs="Arial"/>
          <w:b/>
          <w:i/>
          <w:noProof/>
        </w:rPr>
        <w:drawing>
          <wp:inline distT="0" distB="0" distL="0" distR="0" wp14:anchorId="6194AD4E" wp14:editId="1FC96DBE">
            <wp:extent cx="2495678" cy="1587582"/>
            <wp:effectExtent l="0" t="0" r="0" b="0"/>
            <wp:docPr id="537510340" name="Picture 537510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495678" cy="1587582"/>
                    </a:xfrm>
                    <a:prstGeom prst="rect">
                      <a:avLst/>
                    </a:prstGeom>
                  </pic:spPr>
                </pic:pic>
              </a:graphicData>
            </a:graphic>
          </wp:inline>
        </w:drawing>
      </w:r>
    </w:p>
    <w:p w14:paraId="53FAB771" w14:textId="2581AB38" w:rsidR="00021615" w:rsidRDefault="00021615" w:rsidP="00021615">
      <w:pPr>
        <w:jc w:val="center"/>
        <w:rPr>
          <w:rFonts w:ascii="Arial" w:hAnsi="Arial" w:cs="Arial"/>
          <w:b/>
          <w:i/>
        </w:rPr>
      </w:pPr>
      <w:r w:rsidRPr="0000661E">
        <w:rPr>
          <w:rFonts w:ascii="Arial" w:hAnsi="Arial" w:cs="Arial"/>
          <w:b/>
          <w:i/>
        </w:rPr>
        <w:t>Hình C.1.</w:t>
      </w:r>
      <w:r w:rsidRPr="0000661E">
        <w:rPr>
          <w:rFonts w:ascii="Arial" w:hAnsi="Arial" w:cs="Arial"/>
          <w:b/>
          <w:i/>
        </w:rPr>
        <w:fldChar w:fldCharType="begin"/>
      </w:r>
      <w:r w:rsidRPr="0000661E">
        <w:rPr>
          <w:rFonts w:ascii="Arial" w:hAnsi="Arial" w:cs="Arial"/>
          <w:b/>
          <w:i/>
        </w:rPr>
        <w:instrText xml:space="preserve"> SEQ Hình_C.1. \* ARABIC </w:instrText>
      </w:r>
      <w:r w:rsidRPr="0000661E">
        <w:rPr>
          <w:rFonts w:ascii="Arial" w:hAnsi="Arial" w:cs="Arial"/>
          <w:b/>
          <w:i/>
        </w:rPr>
        <w:fldChar w:fldCharType="separate"/>
      </w:r>
      <w:r w:rsidR="00186E4D">
        <w:rPr>
          <w:rFonts w:ascii="Arial" w:hAnsi="Arial" w:cs="Arial"/>
          <w:b/>
          <w:i/>
          <w:noProof/>
        </w:rPr>
        <w:t>83</w:t>
      </w:r>
      <w:r w:rsidRPr="0000661E">
        <w:rPr>
          <w:rFonts w:ascii="Arial" w:hAnsi="Arial" w:cs="Arial"/>
          <w:b/>
          <w:i/>
        </w:rPr>
        <w:fldChar w:fldCharType="end"/>
      </w:r>
      <w:r w:rsidRPr="0000661E">
        <w:rPr>
          <w:rFonts w:ascii="Arial" w:hAnsi="Arial" w:cs="Arial"/>
          <w:b/>
          <w:i/>
        </w:rPr>
        <w:t xml:space="preserve">. </w:t>
      </w:r>
      <w:r>
        <w:rPr>
          <w:rFonts w:ascii="Arial" w:hAnsi="Arial" w:cs="Arial"/>
          <w:b/>
          <w:i/>
        </w:rPr>
        <w:t>Cấu trúc CoTucLoiTuc</w:t>
      </w:r>
    </w:p>
    <w:p w14:paraId="545C5A5E" w14:textId="77777777" w:rsidR="00021615" w:rsidRDefault="00021615" w:rsidP="00021615">
      <w:pPr>
        <w:jc w:val="center"/>
        <w:rPr>
          <w:rFonts w:ascii="Arial" w:hAnsi="Arial" w:cs="Arial"/>
          <w:b/>
          <w:i/>
        </w:rPr>
      </w:pPr>
      <w:r w:rsidRPr="00B27B14">
        <w:rPr>
          <w:rFonts w:ascii="Arial" w:hAnsi="Arial" w:cs="Arial"/>
          <w:b/>
          <w:i/>
          <w:noProof/>
        </w:rPr>
        <w:lastRenderedPageBreak/>
        <w:drawing>
          <wp:inline distT="0" distB="0" distL="0" distR="0" wp14:anchorId="4F732E8A" wp14:editId="10CD47A4">
            <wp:extent cx="4750044" cy="95889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4750044" cy="958899"/>
                    </a:xfrm>
                    <a:prstGeom prst="rect">
                      <a:avLst/>
                    </a:prstGeom>
                  </pic:spPr>
                </pic:pic>
              </a:graphicData>
            </a:graphic>
          </wp:inline>
        </w:drawing>
      </w:r>
    </w:p>
    <w:p w14:paraId="7603ACB3" w14:textId="5A8B9332" w:rsidR="00021615" w:rsidRPr="00925518" w:rsidRDefault="00021615" w:rsidP="00021615">
      <w:pPr>
        <w:jc w:val="center"/>
        <w:rPr>
          <w:rFonts w:ascii="Arial" w:hAnsi="Arial" w:cs="Arial"/>
          <w:b/>
          <w:i/>
        </w:rPr>
      </w:pPr>
      <w:r w:rsidRPr="0000661E">
        <w:rPr>
          <w:rFonts w:ascii="Arial" w:hAnsi="Arial" w:cs="Arial"/>
          <w:b/>
          <w:i/>
        </w:rPr>
        <w:t>Hình C.1.</w:t>
      </w:r>
      <w:r w:rsidRPr="0000661E">
        <w:rPr>
          <w:rFonts w:ascii="Arial" w:hAnsi="Arial" w:cs="Arial"/>
          <w:b/>
          <w:i/>
        </w:rPr>
        <w:fldChar w:fldCharType="begin"/>
      </w:r>
      <w:r w:rsidRPr="0000661E">
        <w:rPr>
          <w:rFonts w:ascii="Arial" w:hAnsi="Arial" w:cs="Arial"/>
          <w:b/>
          <w:i/>
        </w:rPr>
        <w:instrText xml:space="preserve"> SEQ Hình_C.1. \* ARABIC </w:instrText>
      </w:r>
      <w:r w:rsidRPr="0000661E">
        <w:rPr>
          <w:rFonts w:ascii="Arial" w:hAnsi="Arial" w:cs="Arial"/>
          <w:b/>
          <w:i/>
        </w:rPr>
        <w:fldChar w:fldCharType="separate"/>
      </w:r>
      <w:r w:rsidR="00186E4D">
        <w:rPr>
          <w:rFonts w:ascii="Arial" w:hAnsi="Arial" w:cs="Arial"/>
          <w:b/>
          <w:i/>
          <w:noProof/>
        </w:rPr>
        <w:t>84</w:t>
      </w:r>
      <w:r w:rsidRPr="0000661E">
        <w:rPr>
          <w:rFonts w:ascii="Arial" w:hAnsi="Arial" w:cs="Arial"/>
          <w:b/>
          <w:i/>
        </w:rPr>
        <w:fldChar w:fldCharType="end"/>
      </w:r>
      <w:r w:rsidRPr="0000661E">
        <w:rPr>
          <w:rFonts w:ascii="Arial" w:hAnsi="Arial" w:cs="Arial"/>
          <w:b/>
          <w:i/>
        </w:rPr>
        <w:t xml:space="preserve">. </w:t>
      </w:r>
      <w:r>
        <w:rPr>
          <w:rFonts w:ascii="Arial" w:hAnsi="Arial" w:cs="Arial"/>
          <w:b/>
          <w:i/>
        </w:rPr>
        <w:t>Cấu trúc CacKhoanThuNhapKhac</w:t>
      </w:r>
    </w:p>
    <w:p w14:paraId="06054618" w14:textId="77777777" w:rsidR="00021615" w:rsidRPr="00082950" w:rsidRDefault="00021615" w:rsidP="00082950">
      <w:pPr>
        <w:rPr>
          <w:rFonts w:ascii="Arial" w:hAnsi="Arial" w:cs="Arial"/>
          <w:b/>
        </w:rPr>
      </w:pPr>
      <w:r w:rsidRPr="00082950">
        <w:rPr>
          <w:rFonts w:ascii="Arial" w:hAnsi="Arial" w:cs="Arial"/>
          <w:b/>
        </w:rPr>
        <w:t>C1.5.Nhóm năng lực, trình độ</w:t>
      </w:r>
    </w:p>
    <w:p w14:paraId="135EABF6" w14:textId="77777777" w:rsidR="00021615" w:rsidRPr="0079097F" w:rsidRDefault="00021615" w:rsidP="00B1593B">
      <w:pPr>
        <w:pStyle w:val="ListParagraph"/>
        <w:widowControl w:val="0"/>
        <w:numPr>
          <w:ilvl w:val="0"/>
          <w:numId w:val="19"/>
        </w:numPr>
        <w:rPr>
          <w:rFonts w:cs="Arial"/>
        </w:rPr>
      </w:pPr>
      <w:r>
        <w:rPr>
          <w:rFonts w:cs="Arial"/>
        </w:rPr>
        <w:t>Đ</w:t>
      </w:r>
      <w:r w:rsidRPr="009E43E0">
        <w:rPr>
          <w:rFonts w:cs="Arial"/>
        </w:rPr>
        <w:t>ánh giá chuẩn và kỹ năng</w:t>
      </w:r>
    </w:p>
    <w:p w14:paraId="31F7BA69" w14:textId="77777777" w:rsidR="00021615" w:rsidRPr="0079097F" w:rsidRDefault="00021615" w:rsidP="00021615">
      <w:pPr>
        <w:jc w:val="center"/>
      </w:pPr>
      <w:r w:rsidRPr="00DE7DD0">
        <w:rPr>
          <w:noProof/>
        </w:rPr>
        <w:drawing>
          <wp:inline distT="0" distB="0" distL="0" distR="0" wp14:anchorId="2E421A72" wp14:editId="38FD6646">
            <wp:extent cx="5943600" cy="1943735"/>
            <wp:effectExtent l="0" t="0" r="0" b="0"/>
            <wp:docPr id="863427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427075" name=""/>
                    <pic:cNvPicPr/>
                  </pic:nvPicPr>
                  <pic:blipFill>
                    <a:blip r:embed="rId176"/>
                    <a:stretch>
                      <a:fillRect/>
                    </a:stretch>
                  </pic:blipFill>
                  <pic:spPr>
                    <a:xfrm>
                      <a:off x="0" y="0"/>
                      <a:ext cx="5943600" cy="1943735"/>
                    </a:xfrm>
                    <a:prstGeom prst="rect">
                      <a:avLst/>
                    </a:prstGeom>
                  </pic:spPr>
                </pic:pic>
              </a:graphicData>
            </a:graphic>
          </wp:inline>
        </w:drawing>
      </w:r>
    </w:p>
    <w:p w14:paraId="07B710E9" w14:textId="77777777" w:rsidR="00021615" w:rsidRPr="005204B4" w:rsidRDefault="00021615" w:rsidP="00021615">
      <w:pPr>
        <w:widowControl w:val="0"/>
        <w:autoSpaceDE w:val="0"/>
        <w:autoSpaceDN w:val="0"/>
        <w:rPr>
          <w:rFonts w:ascii="Arial" w:hAnsi="Arial" w:cs="Arial"/>
        </w:rPr>
      </w:pPr>
    </w:p>
    <w:p w14:paraId="1510680E" w14:textId="2657147C" w:rsidR="00021615" w:rsidRDefault="00021615" w:rsidP="00021615">
      <w:pPr>
        <w:jc w:val="center"/>
        <w:rPr>
          <w:rFonts w:ascii="Arial" w:hAnsi="Arial" w:cs="Arial"/>
          <w:b/>
          <w:i/>
        </w:rPr>
      </w:pPr>
      <w:r w:rsidRPr="00A86A6C">
        <w:rPr>
          <w:rFonts w:ascii="Arial" w:hAnsi="Arial" w:cs="Arial"/>
          <w:b/>
          <w:i/>
        </w:rPr>
        <w:t>Hình C.1.</w:t>
      </w:r>
      <w:r w:rsidRPr="00A86A6C">
        <w:rPr>
          <w:rFonts w:ascii="Arial" w:hAnsi="Arial" w:cs="Arial"/>
          <w:b/>
          <w:i/>
        </w:rPr>
        <w:fldChar w:fldCharType="begin"/>
      </w:r>
      <w:r w:rsidRPr="00A86A6C">
        <w:rPr>
          <w:rFonts w:ascii="Arial" w:hAnsi="Arial" w:cs="Arial"/>
          <w:b/>
          <w:i/>
        </w:rPr>
        <w:instrText xml:space="preserve"> SEQ Hình_C.1. \* ARABIC </w:instrText>
      </w:r>
      <w:r w:rsidRPr="00A86A6C">
        <w:rPr>
          <w:rFonts w:ascii="Arial" w:hAnsi="Arial" w:cs="Arial"/>
          <w:b/>
          <w:i/>
        </w:rPr>
        <w:fldChar w:fldCharType="separate"/>
      </w:r>
      <w:r w:rsidR="00186E4D">
        <w:rPr>
          <w:rFonts w:ascii="Arial" w:hAnsi="Arial" w:cs="Arial"/>
          <w:b/>
          <w:i/>
          <w:noProof/>
        </w:rPr>
        <w:t>85</w:t>
      </w:r>
      <w:r w:rsidRPr="00A86A6C">
        <w:rPr>
          <w:rFonts w:ascii="Arial" w:hAnsi="Arial" w:cs="Arial"/>
          <w:b/>
          <w:i/>
        </w:rPr>
        <w:fldChar w:fldCharType="end"/>
      </w:r>
      <w:r w:rsidRPr="00A86A6C">
        <w:rPr>
          <w:rFonts w:ascii="Arial" w:hAnsi="Arial" w:cs="Arial"/>
          <w:b/>
          <w:i/>
        </w:rPr>
        <w:t>. Lược đồ dữ liệu con người mô tả cấu trúc</w:t>
      </w:r>
      <w:r>
        <w:rPr>
          <w:rFonts w:ascii="Arial" w:hAnsi="Arial" w:cs="Arial"/>
          <w:b/>
          <w:i/>
        </w:rPr>
        <w:t xml:space="preserve"> đ</w:t>
      </w:r>
      <w:r w:rsidRPr="005204B4">
        <w:rPr>
          <w:rFonts w:ascii="Arial" w:hAnsi="Arial" w:cs="Arial"/>
          <w:b/>
          <w:i/>
        </w:rPr>
        <w:t>ánh giá chuẩn và kỹ năng - Đánh giá chuẩn nghề nghiệp:  DanhGiaChuanNgheNghiep</w:t>
      </w:r>
    </w:p>
    <w:p w14:paraId="31749769" w14:textId="77777777" w:rsidR="00021615" w:rsidRPr="005204B4" w:rsidRDefault="00021615" w:rsidP="00B1593B">
      <w:pPr>
        <w:pStyle w:val="ListParagraph"/>
        <w:widowControl w:val="0"/>
        <w:numPr>
          <w:ilvl w:val="0"/>
          <w:numId w:val="19"/>
        </w:numPr>
        <w:rPr>
          <w:rFonts w:cs="Arial"/>
        </w:rPr>
      </w:pPr>
      <w:r>
        <w:rPr>
          <w:rFonts w:cs="Arial"/>
        </w:rPr>
        <w:t>D</w:t>
      </w:r>
      <w:r w:rsidRPr="1D300104">
        <w:rPr>
          <w:rFonts w:cs="Arial"/>
        </w:rPr>
        <w:t>anh hiệu được phong tặng</w:t>
      </w:r>
    </w:p>
    <w:p w14:paraId="60E16511" w14:textId="77777777" w:rsidR="00021615" w:rsidRPr="00667866" w:rsidRDefault="00021615" w:rsidP="00021615">
      <w:pPr>
        <w:jc w:val="center"/>
      </w:pPr>
      <w:r w:rsidRPr="00D77FB1">
        <w:rPr>
          <w:noProof/>
        </w:rPr>
        <w:drawing>
          <wp:inline distT="0" distB="0" distL="0" distR="0" wp14:anchorId="6C49639E" wp14:editId="567F9C95">
            <wp:extent cx="5943600" cy="2533015"/>
            <wp:effectExtent l="0" t="0" r="0" b="635"/>
            <wp:docPr id="18906478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647828" name=""/>
                    <pic:cNvPicPr/>
                  </pic:nvPicPr>
                  <pic:blipFill>
                    <a:blip r:embed="rId177"/>
                    <a:stretch>
                      <a:fillRect/>
                    </a:stretch>
                  </pic:blipFill>
                  <pic:spPr>
                    <a:xfrm>
                      <a:off x="0" y="0"/>
                      <a:ext cx="5943600" cy="2533015"/>
                    </a:xfrm>
                    <a:prstGeom prst="rect">
                      <a:avLst/>
                    </a:prstGeom>
                  </pic:spPr>
                </pic:pic>
              </a:graphicData>
            </a:graphic>
          </wp:inline>
        </w:drawing>
      </w:r>
    </w:p>
    <w:p w14:paraId="41EF39C8" w14:textId="2B036169" w:rsidR="00021615" w:rsidRDefault="00021615" w:rsidP="00021615">
      <w:pPr>
        <w:jc w:val="center"/>
        <w:rPr>
          <w:rFonts w:ascii="Arial" w:hAnsi="Arial" w:cs="Arial"/>
          <w:b/>
          <w:i/>
        </w:rPr>
      </w:pPr>
      <w:r w:rsidRPr="00A86A6C">
        <w:rPr>
          <w:rFonts w:ascii="Arial" w:hAnsi="Arial" w:cs="Arial"/>
          <w:b/>
          <w:i/>
        </w:rPr>
        <w:t>Hình C.1.</w:t>
      </w:r>
      <w:r w:rsidRPr="00A86A6C">
        <w:rPr>
          <w:rFonts w:ascii="Arial" w:hAnsi="Arial" w:cs="Arial"/>
          <w:b/>
          <w:i/>
        </w:rPr>
        <w:fldChar w:fldCharType="begin"/>
      </w:r>
      <w:r w:rsidRPr="00A86A6C">
        <w:rPr>
          <w:rFonts w:ascii="Arial" w:hAnsi="Arial" w:cs="Arial"/>
          <w:b/>
          <w:i/>
        </w:rPr>
        <w:instrText xml:space="preserve"> SEQ Hình_C.1. \* ARABIC </w:instrText>
      </w:r>
      <w:r w:rsidRPr="00A86A6C">
        <w:rPr>
          <w:rFonts w:ascii="Arial" w:hAnsi="Arial" w:cs="Arial"/>
          <w:b/>
          <w:i/>
        </w:rPr>
        <w:fldChar w:fldCharType="separate"/>
      </w:r>
      <w:r w:rsidR="00186E4D">
        <w:rPr>
          <w:rFonts w:ascii="Arial" w:hAnsi="Arial" w:cs="Arial"/>
          <w:b/>
          <w:i/>
          <w:noProof/>
        </w:rPr>
        <w:t>86</w:t>
      </w:r>
      <w:r w:rsidRPr="00A86A6C">
        <w:rPr>
          <w:rFonts w:ascii="Arial" w:hAnsi="Arial" w:cs="Arial"/>
          <w:b/>
          <w:i/>
        </w:rPr>
        <w:fldChar w:fldCharType="end"/>
      </w:r>
      <w:r w:rsidRPr="00A86A6C">
        <w:rPr>
          <w:rFonts w:ascii="Arial" w:hAnsi="Arial" w:cs="Arial"/>
          <w:b/>
          <w:i/>
        </w:rPr>
        <w:t>. Lược đồ dữ liệu con người mô tả cấu trúc</w:t>
      </w:r>
      <w:r>
        <w:rPr>
          <w:rFonts w:ascii="Arial" w:hAnsi="Arial" w:cs="Arial"/>
          <w:b/>
          <w:i/>
        </w:rPr>
        <w:t xml:space="preserve"> d</w:t>
      </w:r>
      <w:r w:rsidRPr="005204B4">
        <w:rPr>
          <w:rFonts w:ascii="Arial" w:hAnsi="Arial" w:cs="Arial"/>
          <w:b/>
          <w:i/>
        </w:rPr>
        <w:t>anh hiệu được phong tặng - Danh hiệu được phong tặng: DanhHieuDuocPhongTang</w:t>
      </w:r>
      <w:r>
        <w:rPr>
          <w:rFonts w:ascii="Arial" w:hAnsi="Arial" w:cs="Arial"/>
          <w:b/>
          <w:i/>
        </w:rPr>
        <w:tab/>
      </w:r>
    </w:p>
    <w:p w14:paraId="11888A1F" w14:textId="77777777" w:rsidR="00021615" w:rsidRPr="00667866" w:rsidRDefault="00021615" w:rsidP="00B1593B">
      <w:pPr>
        <w:pStyle w:val="ListParagraph"/>
        <w:widowControl w:val="0"/>
        <w:numPr>
          <w:ilvl w:val="0"/>
          <w:numId w:val="19"/>
        </w:numPr>
        <w:rPr>
          <w:rFonts w:cs="Arial"/>
        </w:rPr>
      </w:pPr>
      <w:r>
        <w:rPr>
          <w:rFonts w:cs="Arial"/>
        </w:rPr>
        <w:t>Thông tin k</w:t>
      </w:r>
      <w:r w:rsidRPr="1D300104">
        <w:rPr>
          <w:rFonts w:cs="Arial"/>
        </w:rPr>
        <w:t>hen thưởng, kỷ luật</w:t>
      </w:r>
    </w:p>
    <w:p w14:paraId="3E278048" w14:textId="77777777" w:rsidR="00021615" w:rsidRPr="00667866" w:rsidRDefault="00021615" w:rsidP="00021615">
      <w:pPr>
        <w:widowControl w:val="0"/>
        <w:autoSpaceDE w:val="0"/>
        <w:autoSpaceDN w:val="0"/>
        <w:jc w:val="center"/>
        <w:rPr>
          <w:rFonts w:ascii="Arial" w:hAnsi="Arial" w:cs="Arial"/>
        </w:rPr>
      </w:pPr>
      <w:r w:rsidRPr="00006F84">
        <w:rPr>
          <w:rFonts w:ascii="Arial" w:hAnsi="Arial" w:cs="Arial"/>
          <w:noProof/>
        </w:rPr>
        <w:lastRenderedPageBreak/>
        <w:drawing>
          <wp:inline distT="0" distB="0" distL="0" distR="0" wp14:anchorId="78A6E774" wp14:editId="360A397D">
            <wp:extent cx="5943600" cy="3596005"/>
            <wp:effectExtent l="0" t="0" r="0" b="4445"/>
            <wp:docPr id="1244651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651845" name=""/>
                    <pic:cNvPicPr/>
                  </pic:nvPicPr>
                  <pic:blipFill>
                    <a:blip r:embed="rId178"/>
                    <a:stretch>
                      <a:fillRect/>
                    </a:stretch>
                  </pic:blipFill>
                  <pic:spPr>
                    <a:xfrm>
                      <a:off x="0" y="0"/>
                      <a:ext cx="5943600" cy="3596005"/>
                    </a:xfrm>
                    <a:prstGeom prst="rect">
                      <a:avLst/>
                    </a:prstGeom>
                  </pic:spPr>
                </pic:pic>
              </a:graphicData>
            </a:graphic>
          </wp:inline>
        </w:drawing>
      </w:r>
    </w:p>
    <w:p w14:paraId="0C712CC4" w14:textId="77777777" w:rsidR="00021615" w:rsidRDefault="00021615" w:rsidP="00021615">
      <w:pPr>
        <w:widowControl w:val="0"/>
        <w:autoSpaceDE w:val="0"/>
        <w:autoSpaceDN w:val="0"/>
        <w:rPr>
          <w:rFonts w:ascii="Arial" w:hAnsi="Arial" w:cs="Arial"/>
        </w:rPr>
      </w:pPr>
    </w:p>
    <w:p w14:paraId="6CCF102D" w14:textId="7121E700" w:rsidR="00021615" w:rsidRDefault="00021615" w:rsidP="00021615">
      <w:pPr>
        <w:widowControl w:val="0"/>
        <w:autoSpaceDE w:val="0"/>
        <w:autoSpaceDN w:val="0"/>
        <w:jc w:val="center"/>
        <w:rPr>
          <w:rFonts w:ascii="Arial" w:hAnsi="Arial" w:cs="Arial"/>
          <w:b/>
          <w:i/>
        </w:rPr>
      </w:pPr>
      <w:r w:rsidRPr="00A86A6C">
        <w:rPr>
          <w:rFonts w:ascii="Arial" w:hAnsi="Arial" w:cs="Arial"/>
          <w:b/>
          <w:i/>
        </w:rPr>
        <w:t>Hình C.1.</w:t>
      </w:r>
      <w:r w:rsidRPr="00A86A6C">
        <w:rPr>
          <w:rFonts w:ascii="Arial" w:hAnsi="Arial" w:cs="Arial"/>
          <w:b/>
          <w:i/>
        </w:rPr>
        <w:fldChar w:fldCharType="begin"/>
      </w:r>
      <w:r w:rsidRPr="00A86A6C">
        <w:rPr>
          <w:rFonts w:ascii="Arial" w:hAnsi="Arial" w:cs="Arial"/>
          <w:b/>
          <w:i/>
        </w:rPr>
        <w:instrText xml:space="preserve"> SEQ Hình_C.1. \* ARABIC </w:instrText>
      </w:r>
      <w:r w:rsidRPr="00A86A6C">
        <w:rPr>
          <w:rFonts w:ascii="Arial" w:hAnsi="Arial" w:cs="Arial"/>
          <w:b/>
          <w:i/>
        </w:rPr>
        <w:fldChar w:fldCharType="separate"/>
      </w:r>
      <w:r w:rsidR="00186E4D">
        <w:rPr>
          <w:rFonts w:ascii="Arial" w:hAnsi="Arial" w:cs="Arial"/>
          <w:b/>
          <w:i/>
          <w:noProof/>
        </w:rPr>
        <w:t>87</w:t>
      </w:r>
      <w:r w:rsidRPr="00A86A6C">
        <w:rPr>
          <w:rFonts w:ascii="Arial" w:hAnsi="Arial" w:cs="Arial"/>
          <w:b/>
          <w:i/>
        </w:rPr>
        <w:fldChar w:fldCharType="end"/>
      </w:r>
      <w:r w:rsidRPr="00A86A6C">
        <w:rPr>
          <w:rFonts w:ascii="Arial" w:hAnsi="Arial" w:cs="Arial"/>
          <w:b/>
          <w:i/>
        </w:rPr>
        <w:t>. Lược đồ dữ liệu con người mô tả cấu trúc</w:t>
      </w:r>
      <w:r>
        <w:rPr>
          <w:rFonts w:ascii="Arial" w:hAnsi="Arial" w:cs="Arial"/>
          <w:b/>
          <w:i/>
        </w:rPr>
        <w:t xml:space="preserve"> thông tin khen</w:t>
      </w:r>
      <w:r w:rsidRPr="00667866">
        <w:rPr>
          <w:rFonts w:ascii="Arial" w:hAnsi="Arial" w:cs="Arial"/>
          <w:b/>
          <w:i/>
        </w:rPr>
        <w:t xml:space="preserve"> thưởng, kỷ luật - Khen thưởng: KhenThuong</w:t>
      </w:r>
    </w:p>
    <w:p w14:paraId="5EAC784B" w14:textId="77777777" w:rsidR="00021615" w:rsidRDefault="00021615" w:rsidP="00021615">
      <w:pPr>
        <w:widowControl w:val="0"/>
        <w:autoSpaceDE w:val="0"/>
        <w:autoSpaceDN w:val="0"/>
        <w:jc w:val="center"/>
        <w:rPr>
          <w:rFonts w:ascii="Arial" w:hAnsi="Arial" w:cs="Arial"/>
          <w:b/>
          <w:i/>
        </w:rPr>
      </w:pPr>
      <w:r w:rsidRPr="00920D5F">
        <w:rPr>
          <w:rFonts w:ascii="Arial" w:hAnsi="Arial" w:cs="Arial"/>
          <w:b/>
          <w:i/>
          <w:noProof/>
        </w:rPr>
        <w:drawing>
          <wp:inline distT="0" distB="0" distL="0" distR="0" wp14:anchorId="414C3D10" wp14:editId="24CF61AF">
            <wp:extent cx="5943600" cy="3282315"/>
            <wp:effectExtent l="0" t="0" r="0" b="0"/>
            <wp:docPr id="1785403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403227" name=""/>
                    <pic:cNvPicPr/>
                  </pic:nvPicPr>
                  <pic:blipFill>
                    <a:blip r:embed="rId179"/>
                    <a:stretch>
                      <a:fillRect/>
                    </a:stretch>
                  </pic:blipFill>
                  <pic:spPr>
                    <a:xfrm>
                      <a:off x="0" y="0"/>
                      <a:ext cx="5943600" cy="3282315"/>
                    </a:xfrm>
                    <a:prstGeom prst="rect">
                      <a:avLst/>
                    </a:prstGeom>
                  </pic:spPr>
                </pic:pic>
              </a:graphicData>
            </a:graphic>
          </wp:inline>
        </w:drawing>
      </w:r>
    </w:p>
    <w:p w14:paraId="198FCF75" w14:textId="18B22478" w:rsidR="00021615" w:rsidRPr="00667866" w:rsidRDefault="00021615" w:rsidP="00021615">
      <w:pPr>
        <w:widowControl w:val="0"/>
        <w:autoSpaceDE w:val="0"/>
        <w:autoSpaceDN w:val="0"/>
        <w:jc w:val="center"/>
        <w:rPr>
          <w:rFonts w:ascii="Arial" w:hAnsi="Arial" w:cs="Arial"/>
          <w:b/>
          <w:i/>
        </w:rPr>
      </w:pPr>
      <w:r w:rsidRPr="00A86A6C">
        <w:rPr>
          <w:rFonts w:ascii="Arial" w:hAnsi="Arial" w:cs="Arial"/>
          <w:b/>
          <w:i/>
        </w:rPr>
        <w:t>Hình C.1.</w:t>
      </w:r>
      <w:r w:rsidRPr="00A86A6C">
        <w:rPr>
          <w:rFonts w:ascii="Arial" w:hAnsi="Arial" w:cs="Arial"/>
          <w:b/>
          <w:i/>
        </w:rPr>
        <w:fldChar w:fldCharType="begin"/>
      </w:r>
      <w:r w:rsidRPr="00A86A6C">
        <w:rPr>
          <w:rFonts w:ascii="Arial" w:hAnsi="Arial" w:cs="Arial"/>
          <w:b/>
          <w:i/>
        </w:rPr>
        <w:instrText xml:space="preserve"> SEQ Hình_C.1. \* ARABIC </w:instrText>
      </w:r>
      <w:r w:rsidRPr="00A86A6C">
        <w:rPr>
          <w:rFonts w:ascii="Arial" w:hAnsi="Arial" w:cs="Arial"/>
          <w:b/>
          <w:i/>
        </w:rPr>
        <w:fldChar w:fldCharType="separate"/>
      </w:r>
      <w:r w:rsidR="00186E4D">
        <w:rPr>
          <w:rFonts w:ascii="Arial" w:hAnsi="Arial" w:cs="Arial"/>
          <w:b/>
          <w:i/>
          <w:noProof/>
        </w:rPr>
        <w:t>88</w:t>
      </w:r>
      <w:r w:rsidRPr="00A86A6C">
        <w:rPr>
          <w:rFonts w:ascii="Arial" w:hAnsi="Arial" w:cs="Arial"/>
          <w:b/>
          <w:i/>
        </w:rPr>
        <w:fldChar w:fldCharType="end"/>
      </w:r>
      <w:r w:rsidRPr="00A86A6C">
        <w:rPr>
          <w:rFonts w:ascii="Arial" w:hAnsi="Arial" w:cs="Arial"/>
          <w:b/>
          <w:i/>
        </w:rPr>
        <w:t>. Lược đồ dữ liệu con người mô tả cấu trúc</w:t>
      </w:r>
      <w:r>
        <w:rPr>
          <w:rFonts w:ascii="Arial" w:hAnsi="Arial" w:cs="Arial"/>
          <w:b/>
          <w:i/>
        </w:rPr>
        <w:t xml:space="preserve"> thông tin k</w:t>
      </w:r>
      <w:r w:rsidRPr="00667866">
        <w:rPr>
          <w:rFonts w:ascii="Arial" w:hAnsi="Arial" w:cs="Arial"/>
          <w:b/>
          <w:i/>
        </w:rPr>
        <w:t>hen thưởng, kỷ luật -</w:t>
      </w:r>
      <w:r>
        <w:rPr>
          <w:rFonts w:ascii="Arial" w:hAnsi="Arial" w:cs="Arial"/>
          <w:b/>
          <w:i/>
        </w:rPr>
        <w:t xml:space="preserve"> </w:t>
      </w:r>
      <w:r w:rsidRPr="00667866">
        <w:rPr>
          <w:rFonts w:ascii="Arial" w:hAnsi="Arial" w:cs="Arial"/>
          <w:b/>
          <w:i/>
        </w:rPr>
        <w:t>Kỷ luật: KyLuat</w:t>
      </w:r>
    </w:p>
    <w:p w14:paraId="73171A79" w14:textId="77777777" w:rsidR="00B1593B" w:rsidRDefault="00B1593B">
      <w:pPr>
        <w:spacing w:after="160" w:line="259" w:lineRule="auto"/>
        <w:rPr>
          <w:rFonts w:ascii="Arial" w:eastAsia="Calibri" w:hAnsi="Arial" w:cs="Arial"/>
        </w:rPr>
      </w:pPr>
      <w:r>
        <w:rPr>
          <w:rFonts w:cs="Arial"/>
        </w:rPr>
        <w:br w:type="page"/>
      </w:r>
    </w:p>
    <w:p w14:paraId="3D1678CC" w14:textId="0CE97416" w:rsidR="00021615" w:rsidRPr="00667866" w:rsidRDefault="00021615" w:rsidP="00B1593B">
      <w:pPr>
        <w:pStyle w:val="ListParagraph"/>
        <w:widowControl w:val="0"/>
        <w:numPr>
          <w:ilvl w:val="0"/>
          <w:numId w:val="19"/>
        </w:numPr>
        <w:rPr>
          <w:rFonts w:cs="Arial"/>
        </w:rPr>
      </w:pPr>
      <w:r>
        <w:rPr>
          <w:rFonts w:cs="Arial"/>
        </w:rPr>
        <w:lastRenderedPageBreak/>
        <w:t>T</w:t>
      </w:r>
      <w:r w:rsidRPr="009E43E0">
        <w:rPr>
          <w:rFonts w:cs="Arial"/>
        </w:rPr>
        <w:t>rình độ chung</w:t>
      </w:r>
    </w:p>
    <w:p w14:paraId="2224F3EA" w14:textId="77777777" w:rsidR="00021615" w:rsidRPr="00667866" w:rsidRDefault="00021615" w:rsidP="00021615">
      <w:r w:rsidRPr="00427F26">
        <w:rPr>
          <w:noProof/>
        </w:rPr>
        <w:drawing>
          <wp:inline distT="0" distB="0" distL="0" distR="0" wp14:anchorId="42E34C5E" wp14:editId="24F58B2A">
            <wp:extent cx="5943600" cy="3818890"/>
            <wp:effectExtent l="0" t="0" r="0" b="0"/>
            <wp:docPr id="17074086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408677" name=""/>
                    <pic:cNvPicPr/>
                  </pic:nvPicPr>
                  <pic:blipFill>
                    <a:blip r:embed="rId180"/>
                    <a:stretch>
                      <a:fillRect/>
                    </a:stretch>
                  </pic:blipFill>
                  <pic:spPr>
                    <a:xfrm>
                      <a:off x="0" y="0"/>
                      <a:ext cx="5943600" cy="3818890"/>
                    </a:xfrm>
                    <a:prstGeom prst="rect">
                      <a:avLst/>
                    </a:prstGeom>
                  </pic:spPr>
                </pic:pic>
              </a:graphicData>
            </a:graphic>
          </wp:inline>
        </w:drawing>
      </w:r>
    </w:p>
    <w:p w14:paraId="7EAE2E9F" w14:textId="1D69BF6F" w:rsidR="00021615" w:rsidRPr="00667866" w:rsidRDefault="00021615" w:rsidP="00021615">
      <w:pPr>
        <w:jc w:val="center"/>
        <w:rPr>
          <w:rFonts w:ascii="Arial" w:hAnsi="Arial" w:cs="Arial"/>
          <w:b/>
          <w:i/>
        </w:rPr>
      </w:pPr>
      <w:r w:rsidRPr="00A86A6C">
        <w:rPr>
          <w:rFonts w:ascii="Arial" w:hAnsi="Arial" w:cs="Arial"/>
          <w:b/>
          <w:i/>
        </w:rPr>
        <w:t>Hình C.1.</w:t>
      </w:r>
      <w:r w:rsidRPr="00A86A6C">
        <w:rPr>
          <w:rFonts w:ascii="Arial" w:hAnsi="Arial" w:cs="Arial"/>
          <w:b/>
          <w:i/>
        </w:rPr>
        <w:fldChar w:fldCharType="begin"/>
      </w:r>
      <w:r w:rsidRPr="00A86A6C">
        <w:rPr>
          <w:rFonts w:ascii="Arial" w:hAnsi="Arial" w:cs="Arial"/>
          <w:b/>
          <w:i/>
        </w:rPr>
        <w:instrText xml:space="preserve"> SEQ Hình_C.1. \* ARABIC </w:instrText>
      </w:r>
      <w:r w:rsidRPr="00A86A6C">
        <w:rPr>
          <w:rFonts w:ascii="Arial" w:hAnsi="Arial" w:cs="Arial"/>
          <w:b/>
          <w:i/>
        </w:rPr>
        <w:fldChar w:fldCharType="separate"/>
      </w:r>
      <w:r w:rsidR="00186E4D">
        <w:rPr>
          <w:rFonts w:ascii="Arial" w:hAnsi="Arial" w:cs="Arial"/>
          <w:b/>
          <w:i/>
          <w:noProof/>
        </w:rPr>
        <w:t>89</w:t>
      </w:r>
      <w:r w:rsidRPr="00A86A6C">
        <w:rPr>
          <w:rFonts w:ascii="Arial" w:hAnsi="Arial" w:cs="Arial"/>
          <w:b/>
          <w:i/>
        </w:rPr>
        <w:fldChar w:fldCharType="end"/>
      </w:r>
      <w:r w:rsidRPr="00A86A6C">
        <w:rPr>
          <w:rFonts w:ascii="Arial" w:hAnsi="Arial" w:cs="Arial"/>
          <w:b/>
          <w:i/>
        </w:rPr>
        <w:t>. Lược đồ dữ liệu con người mô tả cấu trúc</w:t>
      </w:r>
      <w:r>
        <w:rPr>
          <w:rFonts w:ascii="Arial" w:hAnsi="Arial" w:cs="Arial"/>
          <w:b/>
          <w:i/>
        </w:rPr>
        <w:t xml:space="preserve"> t</w:t>
      </w:r>
      <w:r w:rsidRPr="00667866">
        <w:rPr>
          <w:rFonts w:ascii="Arial" w:hAnsi="Arial" w:cs="Arial"/>
          <w:b/>
          <w:i/>
        </w:rPr>
        <w:t>rình độ chung - Trình độ: TrinhDo</w:t>
      </w:r>
    </w:p>
    <w:p w14:paraId="7B3F8910" w14:textId="77777777" w:rsidR="00021615" w:rsidRPr="00667866" w:rsidRDefault="00021615" w:rsidP="00B1593B">
      <w:pPr>
        <w:pStyle w:val="ListParagraph"/>
        <w:widowControl w:val="0"/>
        <w:numPr>
          <w:ilvl w:val="0"/>
          <w:numId w:val="19"/>
        </w:numPr>
        <w:rPr>
          <w:rFonts w:cs="Arial"/>
        </w:rPr>
      </w:pPr>
      <w:r>
        <w:rPr>
          <w:rFonts w:cs="Arial"/>
        </w:rPr>
        <w:t>V</w:t>
      </w:r>
      <w:r w:rsidRPr="009E43E0">
        <w:rPr>
          <w:rFonts w:cs="Arial"/>
        </w:rPr>
        <w:t>ăn bằng, chứng chỉ</w:t>
      </w:r>
    </w:p>
    <w:p w14:paraId="4F7A1C07" w14:textId="77777777" w:rsidR="00021615" w:rsidRPr="00DC5476" w:rsidRDefault="00021615" w:rsidP="00021615">
      <w:r w:rsidRPr="00427F26">
        <w:rPr>
          <w:noProof/>
        </w:rPr>
        <w:drawing>
          <wp:inline distT="0" distB="0" distL="0" distR="0" wp14:anchorId="7AE89C00" wp14:editId="48B5B2B9">
            <wp:extent cx="5943600" cy="3849370"/>
            <wp:effectExtent l="0" t="0" r="0" b="0"/>
            <wp:docPr id="1302453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453398" name=""/>
                    <pic:cNvPicPr/>
                  </pic:nvPicPr>
                  <pic:blipFill>
                    <a:blip r:embed="rId181"/>
                    <a:stretch>
                      <a:fillRect/>
                    </a:stretch>
                  </pic:blipFill>
                  <pic:spPr>
                    <a:xfrm>
                      <a:off x="0" y="0"/>
                      <a:ext cx="5943600" cy="3849370"/>
                    </a:xfrm>
                    <a:prstGeom prst="rect">
                      <a:avLst/>
                    </a:prstGeom>
                  </pic:spPr>
                </pic:pic>
              </a:graphicData>
            </a:graphic>
          </wp:inline>
        </w:drawing>
      </w:r>
    </w:p>
    <w:p w14:paraId="1A922411" w14:textId="6E15D50F" w:rsidR="00021615" w:rsidRPr="00667866" w:rsidRDefault="00021615" w:rsidP="00021615">
      <w:pPr>
        <w:widowControl w:val="0"/>
        <w:autoSpaceDE w:val="0"/>
        <w:autoSpaceDN w:val="0"/>
        <w:ind w:left="360"/>
        <w:jc w:val="center"/>
        <w:rPr>
          <w:rFonts w:ascii="Arial" w:hAnsi="Arial" w:cs="Arial"/>
          <w:b/>
          <w:i/>
        </w:rPr>
      </w:pPr>
      <w:r w:rsidRPr="00A86A6C">
        <w:rPr>
          <w:rFonts w:ascii="Arial" w:hAnsi="Arial" w:cs="Arial"/>
          <w:b/>
          <w:i/>
        </w:rPr>
        <w:t>Hình C.1.</w:t>
      </w:r>
      <w:r w:rsidRPr="00A86A6C">
        <w:rPr>
          <w:rFonts w:ascii="Arial" w:hAnsi="Arial" w:cs="Arial"/>
          <w:b/>
          <w:i/>
        </w:rPr>
        <w:fldChar w:fldCharType="begin"/>
      </w:r>
      <w:r w:rsidRPr="00A86A6C">
        <w:rPr>
          <w:rFonts w:ascii="Arial" w:hAnsi="Arial" w:cs="Arial"/>
          <w:b/>
          <w:i/>
        </w:rPr>
        <w:instrText xml:space="preserve"> SEQ Hình_C.1. \* ARABIC </w:instrText>
      </w:r>
      <w:r w:rsidRPr="00A86A6C">
        <w:rPr>
          <w:rFonts w:ascii="Arial" w:hAnsi="Arial" w:cs="Arial"/>
          <w:b/>
          <w:i/>
        </w:rPr>
        <w:fldChar w:fldCharType="separate"/>
      </w:r>
      <w:r w:rsidR="00186E4D">
        <w:rPr>
          <w:rFonts w:ascii="Arial" w:hAnsi="Arial" w:cs="Arial"/>
          <w:b/>
          <w:i/>
          <w:noProof/>
        </w:rPr>
        <w:t>90</w:t>
      </w:r>
      <w:r w:rsidRPr="00A86A6C">
        <w:rPr>
          <w:rFonts w:ascii="Arial" w:hAnsi="Arial" w:cs="Arial"/>
          <w:b/>
          <w:i/>
        </w:rPr>
        <w:fldChar w:fldCharType="end"/>
      </w:r>
      <w:r w:rsidRPr="00A86A6C">
        <w:rPr>
          <w:rFonts w:ascii="Arial" w:hAnsi="Arial" w:cs="Arial"/>
          <w:b/>
          <w:i/>
        </w:rPr>
        <w:t>. Lược đồ dữ liệu con người mô tả cấu trúc</w:t>
      </w:r>
      <w:r>
        <w:rPr>
          <w:rFonts w:ascii="Arial" w:hAnsi="Arial" w:cs="Arial"/>
          <w:b/>
          <w:i/>
        </w:rPr>
        <w:t xml:space="preserve"> v</w:t>
      </w:r>
      <w:r w:rsidRPr="00667866">
        <w:rPr>
          <w:rFonts w:ascii="Arial" w:hAnsi="Arial" w:cs="Arial"/>
          <w:b/>
          <w:i/>
        </w:rPr>
        <w:t>ăn bằng, chứng chỉ - Văn bằng, chứng chỉ: VanBangChungChi</w:t>
      </w:r>
    </w:p>
    <w:p w14:paraId="47340518" w14:textId="77777777" w:rsidR="00B1593B" w:rsidRDefault="00B1593B">
      <w:pPr>
        <w:spacing w:after="160" w:line="259" w:lineRule="auto"/>
        <w:rPr>
          <w:rFonts w:ascii="Arial" w:hAnsi="Arial" w:cs="Arial"/>
          <w:b/>
        </w:rPr>
      </w:pPr>
      <w:r>
        <w:rPr>
          <w:rFonts w:ascii="Arial" w:hAnsi="Arial" w:cs="Arial"/>
          <w:b/>
        </w:rPr>
        <w:br w:type="page"/>
      </w:r>
    </w:p>
    <w:p w14:paraId="737E6CC0" w14:textId="5E784676" w:rsidR="00021615" w:rsidRPr="00082950" w:rsidRDefault="00021615" w:rsidP="00082950">
      <w:pPr>
        <w:rPr>
          <w:rFonts w:ascii="Arial" w:hAnsi="Arial" w:cs="Arial"/>
          <w:b/>
        </w:rPr>
      </w:pPr>
      <w:r w:rsidRPr="00082950">
        <w:rPr>
          <w:rFonts w:ascii="Arial" w:hAnsi="Arial" w:cs="Arial"/>
          <w:b/>
        </w:rPr>
        <w:lastRenderedPageBreak/>
        <w:t>C1.6.Nhóm giáo dục, nghiên cứu</w:t>
      </w:r>
    </w:p>
    <w:p w14:paraId="541EF404" w14:textId="77777777" w:rsidR="00021615" w:rsidRPr="009E43E0" w:rsidRDefault="00021615" w:rsidP="00B1593B">
      <w:pPr>
        <w:pStyle w:val="ListParagraph"/>
        <w:widowControl w:val="0"/>
        <w:numPr>
          <w:ilvl w:val="0"/>
          <w:numId w:val="20"/>
        </w:numPr>
        <w:rPr>
          <w:rFonts w:cs="Arial"/>
        </w:rPr>
      </w:pPr>
      <w:r>
        <w:rPr>
          <w:rFonts w:cs="Arial"/>
        </w:rPr>
        <w:t>N</w:t>
      </w:r>
      <w:r w:rsidRPr="009E43E0">
        <w:rPr>
          <w:rFonts w:cs="Arial"/>
        </w:rPr>
        <w:t>ghiên cứu và phát triển KHCN</w:t>
      </w:r>
    </w:p>
    <w:p w14:paraId="42841771" w14:textId="77777777" w:rsidR="00021615" w:rsidRPr="00EA40E7" w:rsidRDefault="00021615" w:rsidP="00021615">
      <w:pPr>
        <w:jc w:val="center"/>
      </w:pPr>
      <w:r w:rsidRPr="006921A1">
        <w:rPr>
          <w:noProof/>
        </w:rPr>
        <w:drawing>
          <wp:inline distT="0" distB="0" distL="0" distR="0" wp14:anchorId="7D962D75" wp14:editId="055AE1EF">
            <wp:extent cx="5943600" cy="1191260"/>
            <wp:effectExtent l="0" t="0" r="0" b="8890"/>
            <wp:docPr id="15980519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051957" name=""/>
                    <pic:cNvPicPr/>
                  </pic:nvPicPr>
                  <pic:blipFill>
                    <a:blip r:embed="rId182"/>
                    <a:stretch>
                      <a:fillRect/>
                    </a:stretch>
                  </pic:blipFill>
                  <pic:spPr>
                    <a:xfrm>
                      <a:off x="0" y="0"/>
                      <a:ext cx="5943600" cy="1191260"/>
                    </a:xfrm>
                    <a:prstGeom prst="rect">
                      <a:avLst/>
                    </a:prstGeom>
                  </pic:spPr>
                </pic:pic>
              </a:graphicData>
            </a:graphic>
          </wp:inline>
        </w:drawing>
      </w:r>
    </w:p>
    <w:p w14:paraId="608429A8" w14:textId="65E37E0D" w:rsidR="00021615" w:rsidRDefault="00021615" w:rsidP="00021615">
      <w:pPr>
        <w:jc w:val="center"/>
        <w:rPr>
          <w:rFonts w:ascii="Arial" w:hAnsi="Arial" w:cs="Arial"/>
        </w:rPr>
      </w:pPr>
      <w:r w:rsidRPr="00A86A6C">
        <w:rPr>
          <w:rFonts w:ascii="Arial" w:hAnsi="Arial" w:cs="Arial"/>
          <w:b/>
          <w:i/>
        </w:rPr>
        <w:t>Hình C.1.</w:t>
      </w:r>
      <w:r w:rsidRPr="00A86A6C">
        <w:rPr>
          <w:rFonts w:ascii="Arial" w:hAnsi="Arial" w:cs="Arial"/>
          <w:b/>
          <w:i/>
        </w:rPr>
        <w:fldChar w:fldCharType="begin"/>
      </w:r>
      <w:r w:rsidRPr="00A86A6C">
        <w:rPr>
          <w:rFonts w:ascii="Arial" w:hAnsi="Arial" w:cs="Arial"/>
          <w:b/>
          <w:i/>
        </w:rPr>
        <w:instrText xml:space="preserve"> SEQ Hình_C.1. \* ARABIC </w:instrText>
      </w:r>
      <w:r w:rsidRPr="00A86A6C">
        <w:rPr>
          <w:rFonts w:ascii="Arial" w:hAnsi="Arial" w:cs="Arial"/>
          <w:b/>
          <w:i/>
        </w:rPr>
        <w:fldChar w:fldCharType="separate"/>
      </w:r>
      <w:r w:rsidR="00186E4D">
        <w:rPr>
          <w:rFonts w:ascii="Arial" w:hAnsi="Arial" w:cs="Arial"/>
          <w:b/>
          <w:i/>
          <w:noProof/>
        </w:rPr>
        <w:t>91</w:t>
      </w:r>
      <w:r w:rsidRPr="00A86A6C">
        <w:rPr>
          <w:rFonts w:ascii="Arial" w:hAnsi="Arial" w:cs="Arial"/>
          <w:b/>
          <w:i/>
        </w:rPr>
        <w:fldChar w:fldCharType="end"/>
      </w:r>
      <w:r w:rsidRPr="00A86A6C">
        <w:rPr>
          <w:rFonts w:ascii="Arial" w:hAnsi="Arial" w:cs="Arial"/>
          <w:b/>
          <w:i/>
        </w:rPr>
        <w:t>. Lược đồ dữ liệu con người mô tả cấu trúc</w:t>
      </w:r>
      <w:r>
        <w:rPr>
          <w:rFonts w:ascii="Arial" w:hAnsi="Arial" w:cs="Arial"/>
          <w:b/>
          <w:i/>
        </w:rPr>
        <w:t xml:space="preserve"> n</w:t>
      </w:r>
      <w:r w:rsidRPr="00EA40E7">
        <w:rPr>
          <w:rFonts w:ascii="Arial" w:hAnsi="Arial" w:cs="Arial"/>
          <w:b/>
          <w:i/>
        </w:rPr>
        <w:t>ghiên cứu và phát triển KHCN - Công bố khoa học và công nghệ, sáng chế và giải pháp hữu ích: KhoaHocCNSangCheGP</w:t>
      </w:r>
    </w:p>
    <w:p w14:paraId="493F098B" w14:textId="77777777" w:rsidR="00021615" w:rsidRDefault="00021615" w:rsidP="00021615">
      <w:pPr>
        <w:jc w:val="center"/>
      </w:pPr>
      <w:r w:rsidRPr="00D112C9">
        <w:rPr>
          <w:noProof/>
        </w:rPr>
        <w:drawing>
          <wp:inline distT="0" distB="0" distL="0" distR="0" wp14:anchorId="0A9A4E31" wp14:editId="5CB66266">
            <wp:extent cx="5943600" cy="2171700"/>
            <wp:effectExtent l="0" t="0" r="0" b="0"/>
            <wp:docPr id="7189959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995950" name=""/>
                    <pic:cNvPicPr/>
                  </pic:nvPicPr>
                  <pic:blipFill>
                    <a:blip r:embed="rId183"/>
                    <a:stretch>
                      <a:fillRect/>
                    </a:stretch>
                  </pic:blipFill>
                  <pic:spPr>
                    <a:xfrm>
                      <a:off x="0" y="0"/>
                      <a:ext cx="5943600" cy="2171700"/>
                    </a:xfrm>
                    <a:prstGeom prst="rect">
                      <a:avLst/>
                    </a:prstGeom>
                  </pic:spPr>
                </pic:pic>
              </a:graphicData>
            </a:graphic>
          </wp:inline>
        </w:drawing>
      </w:r>
    </w:p>
    <w:p w14:paraId="125DE879" w14:textId="2C4F2642" w:rsidR="00021615" w:rsidRDefault="00021615" w:rsidP="00021615">
      <w:pPr>
        <w:jc w:val="center"/>
        <w:rPr>
          <w:rFonts w:ascii="Arial" w:hAnsi="Arial" w:cs="Arial"/>
          <w:b/>
          <w:i/>
        </w:rPr>
      </w:pPr>
      <w:r w:rsidRPr="00A86A6C">
        <w:rPr>
          <w:rFonts w:ascii="Arial" w:hAnsi="Arial" w:cs="Arial"/>
          <w:b/>
          <w:i/>
        </w:rPr>
        <w:t>Hình C.1.</w:t>
      </w:r>
      <w:r w:rsidRPr="00A86A6C">
        <w:rPr>
          <w:rFonts w:ascii="Arial" w:hAnsi="Arial" w:cs="Arial"/>
          <w:b/>
          <w:i/>
        </w:rPr>
        <w:fldChar w:fldCharType="begin"/>
      </w:r>
      <w:r w:rsidRPr="00A86A6C">
        <w:rPr>
          <w:rFonts w:ascii="Arial" w:hAnsi="Arial" w:cs="Arial"/>
          <w:b/>
          <w:i/>
        </w:rPr>
        <w:instrText xml:space="preserve"> SEQ Hình_C.1. \* ARABIC </w:instrText>
      </w:r>
      <w:r w:rsidRPr="00A86A6C">
        <w:rPr>
          <w:rFonts w:ascii="Arial" w:hAnsi="Arial" w:cs="Arial"/>
          <w:b/>
          <w:i/>
        </w:rPr>
        <w:fldChar w:fldCharType="separate"/>
      </w:r>
      <w:r w:rsidR="00186E4D">
        <w:rPr>
          <w:rFonts w:ascii="Arial" w:hAnsi="Arial" w:cs="Arial"/>
          <w:b/>
          <w:i/>
          <w:noProof/>
        </w:rPr>
        <w:t>92</w:t>
      </w:r>
      <w:r w:rsidRPr="00A86A6C">
        <w:rPr>
          <w:rFonts w:ascii="Arial" w:hAnsi="Arial" w:cs="Arial"/>
          <w:b/>
          <w:i/>
        </w:rPr>
        <w:fldChar w:fldCharType="end"/>
      </w:r>
      <w:r w:rsidRPr="00A86A6C">
        <w:rPr>
          <w:rFonts w:ascii="Arial" w:hAnsi="Arial" w:cs="Arial"/>
          <w:b/>
          <w:i/>
        </w:rPr>
        <w:t>. Lược đồ dữ liệu con người mô tả cấu trúc</w:t>
      </w:r>
      <w:r>
        <w:rPr>
          <w:rFonts w:ascii="Arial" w:hAnsi="Arial" w:cs="Arial"/>
          <w:b/>
          <w:i/>
        </w:rPr>
        <w:t xml:space="preserve"> </w:t>
      </w:r>
      <w:r w:rsidRPr="00EA40E7">
        <w:rPr>
          <w:rFonts w:ascii="Arial" w:hAnsi="Arial" w:cs="Arial"/>
          <w:b/>
          <w:i/>
        </w:rPr>
        <w:t>Nghiên cứu và phát triển KHCN -</w:t>
      </w:r>
      <w:r>
        <w:rPr>
          <w:rFonts w:ascii="Arial" w:hAnsi="Arial" w:cs="Arial"/>
          <w:b/>
          <w:i/>
        </w:rPr>
        <w:t xml:space="preserve"> </w:t>
      </w:r>
      <w:r w:rsidRPr="00EA40E7">
        <w:rPr>
          <w:rFonts w:ascii="Arial" w:hAnsi="Arial" w:cs="Arial"/>
          <w:b/>
          <w:i/>
        </w:rPr>
        <w:t>Nhiệm vụ khoa học công nghệ: NhiemVuKHCN</w:t>
      </w:r>
    </w:p>
    <w:p w14:paraId="37AC2EAB" w14:textId="77777777" w:rsidR="00021615" w:rsidRDefault="00021615" w:rsidP="00021615">
      <w:pPr>
        <w:jc w:val="center"/>
      </w:pPr>
      <w:r w:rsidRPr="00BD2F4B">
        <w:rPr>
          <w:noProof/>
        </w:rPr>
        <w:drawing>
          <wp:inline distT="0" distB="0" distL="0" distR="0" wp14:anchorId="5BE9D086" wp14:editId="33F18CFB">
            <wp:extent cx="5943600" cy="1894205"/>
            <wp:effectExtent l="0" t="0" r="0" b="0"/>
            <wp:docPr id="268742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742448" name=""/>
                    <pic:cNvPicPr/>
                  </pic:nvPicPr>
                  <pic:blipFill>
                    <a:blip r:embed="rId184"/>
                    <a:stretch>
                      <a:fillRect/>
                    </a:stretch>
                  </pic:blipFill>
                  <pic:spPr>
                    <a:xfrm>
                      <a:off x="0" y="0"/>
                      <a:ext cx="5943600" cy="1894205"/>
                    </a:xfrm>
                    <a:prstGeom prst="rect">
                      <a:avLst/>
                    </a:prstGeom>
                  </pic:spPr>
                </pic:pic>
              </a:graphicData>
            </a:graphic>
          </wp:inline>
        </w:drawing>
      </w:r>
    </w:p>
    <w:p w14:paraId="63871F40" w14:textId="3D5988A3" w:rsidR="00021615" w:rsidRDefault="00021615" w:rsidP="00021615">
      <w:pPr>
        <w:jc w:val="center"/>
        <w:rPr>
          <w:rFonts w:ascii="Arial" w:hAnsi="Arial" w:cs="Arial"/>
        </w:rPr>
      </w:pPr>
      <w:r w:rsidRPr="00A86A6C">
        <w:rPr>
          <w:rFonts w:ascii="Arial" w:hAnsi="Arial" w:cs="Arial"/>
          <w:b/>
          <w:i/>
        </w:rPr>
        <w:t>Hình C.1.</w:t>
      </w:r>
      <w:r w:rsidRPr="00A86A6C">
        <w:rPr>
          <w:rFonts w:ascii="Arial" w:hAnsi="Arial" w:cs="Arial"/>
          <w:b/>
          <w:i/>
        </w:rPr>
        <w:fldChar w:fldCharType="begin"/>
      </w:r>
      <w:r w:rsidRPr="00A86A6C">
        <w:rPr>
          <w:rFonts w:ascii="Arial" w:hAnsi="Arial" w:cs="Arial"/>
          <w:b/>
          <w:i/>
        </w:rPr>
        <w:instrText xml:space="preserve"> SEQ Hình_C.1. \* ARABIC </w:instrText>
      </w:r>
      <w:r w:rsidRPr="00A86A6C">
        <w:rPr>
          <w:rFonts w:ascii="Arial" w:hAnsi="Arial" w:cs="Arial"/>
          <w:b/>
          <w:i/>
        </w:rPr>
        <w:fldChar w:fldCharType="separate"/>
      </w:r>
      <w:r w:rsidR="00186E4D">
        <w:rPr>
          <w:rFonts w:ascii="Arial" w:hAnsi="Arial" w:cs="Arial"/>
          <w:b/>
          <w:i/>
          <w:noProof/>
        </w:rPr>
        <w:t>93</w:t>
      </w:r>
      <w:r w:rsidRPr="00A86A6C">
        <w:rPr>
          <w:rFonts w:ascii="Arial" w:hAnsi="Arial" w:cs="Arial"/>
          <w:b/>
          <w:i/>
        </w:rPr>
        <w:fldChar w:fldCharType="end"/>
      </w:r>
      <w:r w:rsidRPr="00A86A6C">
        <w:rPr>
          <w:rFonts w:ascii="Arial" w:hAnsi="Arial" w:cs="Arial"/>
          <w:b/>
          <w:i/>
        </w:rPr>
        <w:t>. Lược đồ dữ liệu con người mô tả cấu trúc</w:t>
      </w:r>
      <w:r>
        <w:rPr>
          <w:rFonts w:ascii="Arial" w:hAnsi="Arial" w:cs="Arial"/>
          <w:b/>
          <w:i/>
        </w:rPr>
        <w:t xml:space="preserve"> </w:t>
      </w:r>
      <w:r w:rsidRPr="00EA40E7">
        <w:rPr>
          <w:rFonts w:ascii="Arial" w:hAnsi="Arial" w:cs="Arial"/>
          <w:b/>
          <w:i/>
        </w:rPr>
        <w:t>Nghiên cứu và phát triển KHCN -</w:t>
      </w:r>
      <w:r>
        <w:rPr>
          <w:rFonts w:ascii="Arial" w:hAnsi="Arial" w:cs="Arial"/>
          <w:b/>
          <w:i/>
        </w:rPr>
        <w:t xml:space="preserve"> </w:t>
      </w:r>
      <w:r w:rsidRPr="00EA40E7">
        <w:rPr>
          <w:rFonts w:ascii="Arial" w:hAnsi="Arial" w:cs="Arial"/>
          <w:b/>
          <w:i/>
        </w:rPr>
        <w:t>Tham gia hoạt động khoa học công nghệ: ThamGiaHoatDongKHCN</w:t>
      </w:r>
    </w:p>
    <w:p w14:paraId="51C6BEE1" w14:textId="77777777" w:rsidR="00021615" w:rsidRPr="009E43E0" w:rsidRDefault="00021615" w:rsidP="00B1593B">
      <w:pPr>
        <w:pStyle w:val="ListParagraph"/>
        <w:widowControl w:val="0"/>
        <w:numPr>
          <w:ilvl w:val="0"/>
          <w:numId w:val="20"/>
        </w:numPr>
        <w:rPr>
          <w:rFonts w:cs="Arial"/>
        </w:rPr>
      </w:pPr>
      <w:r>
        <w:rPr>
          <w:rFonts w:cs="Arial"/>
        </w:rPr>
        <w:t>Thông tin về g</w:t>
      </w:r>
      <w:r w:rsidRPr="009E43E0">
        <w:rPr>
          <w:rFonts w:cs="Arial"/>
        </w:rPr>
        <w:t>iáo dục, đào tạo</w:t>
      </w:r>
    </w:p>
    <w:p w14:paraId="50959567" w14:textId="77777777" w:rsidR="00021615" w:rsidRPr="00EA40E7" w:rsidRDefault="00021615" w:rsidP="00021615">
      <w:pPr>
        <w:jc w:val="center"/>
      </w:pPr>
      <w:r w:rsidRPr="00BD2F4B">
        <w:rPr>
          <w:noProof/>
        </w:rPr>
        <w:lastRenderedPageBreak/>
        <w:drawing>
          <wp:inline distT="0" distB="0" distL="0" distR="0" wp14:anchorId="54BA4D07" wp14:editId="0A29E934">
            <wp:extent cx="5943600" cy="4448175"/>
            <wp:effectExtent l="0" t="0" r="0" b="9525"/>
            <wp:docPr id="6480182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018241" name=""/>
                    <pic:cNvPicPr/>
                  </pic:nvPicPr>
                  <pic:blipFill>
                    <a:blip r:embed="rId185"/>
                    <a:stretch>
                      <a:fillRect/>
                    </a:stretch>
                  </pic:blipFill>
                  <pic:spPr>
                    <a:xfrm>
                      <a:off x="0" y="0"/>
                      <a:ext cx="5943600" cy="4448175"/>
                    </a:xfrm>
                    <a:prstGeom prst="rect">
                      <a:avLst/>
                    </a:prstGeom>
                  </pic:spPr>
                </pic:pic>
              </a:graphicData>
            </a:graphic>
          </wp:inline>
        </w:drawing>
      </w:r>
    </w:p>
    <w:p w14:paraId="15917E31" w14:textId="48AB16D6" w:rsidR="00021615" w:rsidRDefault="00021615" w:rsidP="00021615">
      <w:pPr>
        <w:jc w:val="center"/>
        <w:rPr>
          <w:rFonts w:ascii="Arial" w:hAnsi="Arial" w:cs="Arial"/>
          <w:b/>
          <w:i/>
        </w:rPr>
      </w:pPr>
      <w:r w:rsidRPr="00EA40E7">
        <w:rPr>
          <w:rFonts w:ascii="Arial" w:hAnsi="Arial" w:cs="Arial"/>
          <w:b/>
          <w:i/>
        </w:rPr>
        <w:t>Hình C.1.</w:t>
      </w:r>
      <w:r w:rsidRPr="00EA40E7">
        <w:rPr>
          <w:rFonts w:ascii="Arial" w:hAnsi="Arial" w:cs="Arial"/>
          <w:b/>
          <w:i/>
        </w:rPr>
        <w:fldChar w:fldCharType="begin"/>
      </w:r>
      <w:r w:rsidRPr="00EA40E7">
        <w:rPr>
          <w:rFonts w:ascii="Arial" w:hAnsi="Arial" w:cs="Arial"/>
          <w:b/>
          <w:i/>
        </w:rPr>
        <w:instrText xml:space="preserve"> SEQ Hình_C.1. \* ARABIC </w:instrText>
      </w:r>
      <w:r w:rsidRPr="00EA40E7">
        <w:rPr>
          <w:rFonts w:ascii="Arial" w:hAnsi="Arial" w:cs="Arial"/>
          <w:b/>
          <w:i/>
        </w:rPr>
        <w:fldChar w:fldCharType="separate"/>
      </w:r>
      <w:r w:rsidR="00186E4D">
        <w:rPr>
          <w:rFonts w:ascii="Arial" w:hAnsi="Arial" w:cs="Arial"/>
          <w:b/>
          <w:i/>
          <w:noProof/>
        </w:rPr>
        <w:t>94</w:t>
      </w:r>
      <w:r w:rsidRPr="00EA40E7">
        <w:rPr>
          <w:rFonts w:ascii="Arial" w:hAnsi="Arial" w:cs="Arial"/>
          <w:b/>
          <w:i/>
        </w:rPr>
        <w:fldChar w:fldCharType="end"/>
      </w:r>
      <w:r w:rsidRPr="00EA40E7">
        <w:rPr>
          <w:rFonts w:ascii="Arial" w:hAnsi="Arial" w:cs="Arial"/>
          <w:b/>
          <w:i/>
        </w:rPr>
        <w:t xml:space="preserve">. Lược đồ dữ liệu con người mô tả cấu trúc </w:t>
      </w:r>
      <w:r>
        <w:rPr>
          <w:rFonts w:ascii="Arial" w:hAnsi="Arial" w:cs="Arial"/>
          <w:b/>
          <w:i/>
        </w:rPr>
        <w:t>thông tin về g</w:t>
      </w:r>
      <w:r w:rsidRPr="00EA40E7">
        <w:rPr>
          <w:rFonts w:ascii="Arial" w:hAnsi="Arial" w:cs="Arial"/>
          <w:b/>
          <w:i/>
        </w:rPr>
        <w:t>iáo dục, đào tạo -</w:t>
      </w:r>
      <w:r>
        <w:rPr>
          <w:rFonts w:ascii="Arial" w:hAnsi="Arial" w:cs="Arial"/>
          <w:b/>
          <w:i/>
        </w:rPr>
        <w:t xml:space="preserve"> </w:t>
      </w:r>
      <w:r w:rsidRPr="00EA40E7">
        <w:rPr>
          <w:rFonts w:ascii="Arial" w:hAnsi="Arial" w:cs="Arial"/>
          <w:b/>
          <w:i/>
        </w:rPr>
        <w:t>Thông tin học tập từ mầm non đến THPT: ThongTinHocTapPT</w:t>
      </w:r>
    </w:p>
    <w:p w14:paraId="09A2D540" w14:textId="77777777" w:rsidR="00021615" w:rsidRPr="00EA40E7" w:rsidRDefault="00021615" w:rsidP="00021615">
      <w:pPr>
        <w:jc w:val="center"/>
      </w:pPr>
      <w:r w:rsidRPr="009D4D84">
        <w:rPr>
          <w:noProof/>
        </w:rPr>
        <w:drawing>
          <wp:inline distT="0" distB="0" distL="0" distR="0" wp14:anchorId="04E41356" wp14:editId="3CC67A7F">
            <wp:extent cx="5943600" cy="2479040"/>
            <wp:effectExtent l="0" t="0" r="0" b="0"/>
            <wp:docPr id="16945528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552866" name=""/>
                    <pic:cNvPicPr/>
                  </pic:nvPicPr>
                  <pic:blipFill>
                    <a:blip r:embed="rId186"/>
                    <a:stretch>
                      <a:fillRect/>
                    </a:stretch>
                  </pic:blipFill>
                  <pic:spPr>
                    <a:xfrm>
                      <a:off x="0" y="0"/>
                      <a:ext cx="5943600" cy="2479040"/>
                    </a:xfrm>
                    <a:prstGeom prst="rect">
                      <a:avLst/>
                    </a:prstGeom>
                  </pic:spPr>
                </pic:pic>
              </a:graphicData>
            </a:graphic>
          </wp:inline>
        </w:drawing>
      </w:r>
    </w:p>
    <w:p w14:paraId="46DBBB9C" w14:textId="6E4E21C7" w:rsidR="00021615" w:rsidRDefault="00021615" w:rsidP="00021615">
      <w:pPr>
        <w:jc w:val="center"/>
        <w:rPr>
          <w:rFonts w:ascii="Arial" w:hAnsi="Arial" w:cs="Arial"/>
          <w:b/>
          <w:i/>
        </w:rPr>
      </w:pPr>
      <w:r w:rsidRPr="00EA40E7">
        <w:rPr>
          <w:rFonts w:ascii="Arial" w:hAnsi="Arial" w:cs="Arial"/>
          <w:b/>
          <w:i/>
        </w:rPr>
        <w:t>Hình C.1.</w:t>
      </w:r>
      <w:r w:rsidRPr="00EA40E7">
        <w:rPr>
          <w:rFonts w:ascii="Arial" w:hAnsi="Arial" w:cs="Arial"/>
          <w:b/>
          <w:i/>
        </w:rPr>
        <w:fldChar w:fldCharType="begin"/>
      </w:r>
      <w:r w:rsidRPr="00EA40E7">
        <w:rPr>
          <w:rFonts w:ascii="Arial" w:hAnsi="Arial" w:cs="Arial"/>
          <w:b/>
          <w:i/>
        </w:rPr>
        <w:instrText xml:space="preserve"> SEQ Hình_C.1. \* ARABIC </w:instrText>
      </w:r>
      <w:r w:rsidRPr="00EA40E7">
        <w:rPr>
          <w:rFonts w:ascii="Arial" w:hAnsi="Arial" w:cs="Arial"/>
          <w:b/>
          <w:i/>
        </w:rPr>
        <w:fldChar w:fldCharType="separate"/>
      </w:r>
      <w:r w:rsidR="00186E4D">
        <w:rPr>
          <w:rFonts w:ascii="Arial" w:hAnsi="Arial" w:cs="Arial"/>
          <w:b/>
          <w:i/>
          <w:noProof/>
        </w:rPr>
        <w:t>95</w:t>
      </w:r>
      <w:r w:rsidRPr="00EA40E7">
        <w:rPr>
          <w:rFonts w:ascii="Arial" w:hAnsi="Arial" w:cs="Arial"/>
          <w:b/>
          <w:i/>
        </w:rPr>
        <w:fldChar w:fldCharType="end"/>
      </w:r>
      <w:r w:rsidRPr="00EA40E7">
        <w:rPr>
          <w:rFonts w:ascii="Arial" w:hAnsi="Arial" w:cs="Arial"/>
          <w:b/>
          <w:i/>
        </w:rPr>
        <w:t xml:space="preserve">. Lược đồ dữ liệu con người mô tả cấu trúc </w:t>
      </w:r>
      <w:r>
        <w:rPr>
          <w:rFonts w:ascii="Arial" w:hAnsi="Arial" w:cs="Arial"/>
          <w:b/>
          <w:i/>
        </w:rPr>
        <w:t>thông tin về g</w:t>
      </w:r>
      <w:r w:rsidRPr="00EA40E7">
        <w:rPr>
          <w:rFonts w:ascii="Arial" w:hAnsi="Arial" w:cs="Arial"/>
          <w:b/>
          <w:i/>
        </w:rPr>
        <w:t>iáo dục, đào tạo -</w:t>
      </w:r>
      <w:r>
        <w:rPr>
          <w:rFonts w:ascii="Arial" w:hAnsi="Arial" w:cs="Arial"/>
          <w:b/>
          <w:i/>
        </w:rPr>
        <w:t xml:space="preserve"> </w:t>
      </w:r>
      <w:r w:rsidRPr="00EA40E7">
        <w:rPr>
          <w:rFonts w:ascii="Arial" w:hAnsi="Arial" w:cs="Arial"/>
          <w:b/>
          <w:i/>
        </w:rPr>
        <w:t>Thông tin học sinh, sinh viên, học viên trong các cơ sở giáo dục nghề nghiệp: GiaoDucNgheNghiep</w:t>
      </w:r>
    </w:p>
    <w:p w14:paraId="76B934D2" w14:textId="77777777" w:rsidR="00021615" w:rsidRPr="00EA40E7" w:rsidRDefault="00021615" w:rsidP="00021615">
      <w:pPr>
        <w:jc w:val="center"/>
        <w:rPr>
          <w:rFonts w:ascii="Arial" w:hAnsi="Arial" w:cs="Arial"/>
          <w:b/>
          <w:i/>
        </w:rPr>
      </w:pPr>
      <w:r w:rsidRPr="00695DA6">
        <w:rPr>
          <w:rFonts w:ascii="Arial" w:hAnsi="Arial" w:cs="Arial"/>
          <w:b/>
          <w:i/>
          <w:noProof/>
        </w:rPr>
        <w:lastRenderedPageBreak/>
        <w:drawing>
          <wp:inline distT="0" distB="0" distL="0" distR="0" wp14:anchorId="25563314" wp14:editId="76F2510B">
            <wp:extent cx="5943600" cy="3698875"/>
            <wp:effectExtent l="0" t="0" r="0" b="0"/>
            <wp:docPr id="2624718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471870" name=""/>
                    <pic:cNvPicPr/>
                  </pic:nvPicPr>
                  <pic:blipFill>
                    <a:blip r:embed="rId187"/>
                    <a:stretch>
                      <a:fillRect/>
                    </a:stretch>
                  </pic:blipFill>
                  <pic:spPr>
                    <a:xfrm>
                      <a:off x="0" y="0"/>
                      <a:ext cx="5943600" cy="3698875"/>
                    </a:xfrm>
                    <a:prstGeom prst="rect">
                      <a:avLst/>
                    </a:prstGeom>
                  </pic:spPr>
                </pic:pic>
              </a:graphicData>
            </a:graphic>
          </wp:inline>
        </w:drawing>
      </w:r>
    </w:p>
    <w:p w14:paraId="3A2C64BC" w14:textId="36724566" w:rsidR="00021615" w:rsidRDefault="00021615" w:rsidP="00021615">
      <w:pPr>
        <w:jc w:val="center"/>
        <w:rPr>
          <w:rFonts w:ascii="Arial" w:hAnsi="Arial" w:cs="Arial"/>
          <w:b/>
          <w:i/>
        </w:rPr>
      </w:pPr>
      <w:r w:rsidRPr="00EA40E7">
        <w:rPr>
          <w:rFonts w:ascii="Arial" w:hAnsi="Arial" w:cs="Arial"/>
          <w:b/>
          <w:i/>
        </w:rPr>
        <w:t>Hình C.1.</w:t>
      </w:r>
      <w:r w:rsidRPr="00EA40E7">
        <w:rPr>
          <w:rFonts w:ascii="Arial" w:hAnsi="Arial" w:cs="Arial"/>
          <w:b/>
          <w:i/>
        </w:rPr>
        <w:fldChar w:fldCharType="begin"/>
      </w:r>
      <w:r w:rsidRPr="00EA40E7">
        <w:rPr>
          <w:rFonts w:ascii="Arial" w:hAnsi="Arial" w:cs="Arial"/>
          <w:b/>
          <w:i/>
        </w:rPr>
        <w:instrText xml:space="preserve"> SEQ Hình_C.1. \* ARABIC </w:instrText>
      </w:r>
      <w:r w:rsidRPr="00EA40E7">
        <w:rPr>
          <w:rFonts w:ascii="Arial" w:hAnsi="Arial" w:cs="Arial"/>
          <w:b/>
          <w:i/>
        </w:rPr>
        <w:fldChar w:fldCharType="separate"/>
      </w:r>
      <w:r w:rsidR="00186E4D">
        <w:rPr>
          <w:rFonts w:ascii="Arial" w:hAnsi="Arial" w:cs="Arial"/>
          <w:b/>
          <w:i/>
          <w:noProof/>
        </w:rPr>
        <w:t>96</w:t>
      </w:r>
      <w:r w:rsidRPr="00EA40E7">
        <w:rPr>
          <w:rFonts w:ascii="Arial" w:hAnsi="Arial" w:cs="Arial"/>
          <w:b/>
          <w:i/>
        </w:rPr>
        <w:fldChar w:fldCharType="end"/>
      </w:r>
      <w:r w:rsidRPr="00EA40E7">
        <w:rPr>
          <w:rFonts w:ascii="Arial" w:hAnsi="Arial" w:cs="Arial"/>
          <w:b/>
          <w:i/>
        </w:rPr>
        <w:t xml:space="preserve">. Lược đồ dữ liệu con người mô tả cấu trúc </w:t>
      </w:r>
      <w:r>
        <w:rPr>
          <w:rFonts w:ascii="Arial" w:hAnsi="Arial" w:cs="Arial"/>
          <w:b/>
          <w:i/>
        </w:rPr>
        <w:t>t</w:t>
      </w:r>
      <w:r w:rsidRPr="00EA40E7">
        <w:rPr>
          <w:rFonts w:ascii="Arial" w:hAnsi="Arial" w:cs="Arial"/>
          <w:b/>
          <w:i/>
        </w:rPr>
        <w:t>hông tin về giáo dục, đào tạo -</w:t>
      </w:r>
      <w:r>
        <w:rPr>
          <w:rFonts w:ascii="Arial" w:hAnsi="Arial" w:cs="Arial"/>
          <w:b/>
          <w:i/>
        </w:rPr>
        <w:t xml:space="preserve"> </w:t>
      </w:r>
      <w:r w:rsidRPr="00EA40E7">
        <w:rPr>
          <w:rFonts w:ascii="Arial" w:hAnsi="Arial" w:cs="Arial"/>
          <w:b/>
          <w:i/>
        </w:rPr>
        <w:t>Kết quả học tập từ mầm non đến THPT: KetQuaHocTapPT</w:t>
      </w:r>
    </w:p>
    <w:p w14:paraId="5421514B" w14:textId="77777777" w:rsidR="00021615" w:rsidRDefault="00021615" w:rsidP="00021615">
      <w:pPr>
        <w:jc w:val="center"/>
      </w:pPr>
      <w:r w:rsidRPr="009F0F77">
        <w:rPr>
          <w:noProof/>
        </w:rPr>
        <w:drawing>
          <wp:inline distT="0" distB="0" distL="0" distR="0" wp14:anchorId="491BF77A" wp14:editId="50F1CD20">
            <wp:extent cx="5943600" cy="3850005"/>
            <wp:effectExtent l="0" t="0" r="0" b="0"/>
            <wp:docPr id="1518658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658180" name=""/>
                    <pic:cNvPicPr/>
                  </pic:nvPicPr>
                  <pic:blipFill>
                    <a:blip r:embed="rId188"/>
                    <a:stretch>
                      <a:fillRect/>
                    </a:stretch>
                  </pic:blipFill>
                  <pic:spPr>
                    <a:xfrm>
                      <a:off x="0" y="0"/>
                      <a:ext cx="5943600" cy="3850005"/>
                    </a:xfrm>
                    <a:prstGeom prst="rect">
                      <a:avLst/>
                    </a:prstGeom>
                  </pic:spPr>
                </pic:pic>
              </a:graphicData>
            </a:graphic>
          </wp:inline>
        </w:drawing>
      </w:r>
    </w:p>
    <w:p w14:paraId="1D3891A6" w14:textId="55E27733" w:rsidR="00021615" w:rsidRDefault="00021615" w:rsidP="00021615">
      <w:pPr>
        <w:jc w:val="center"/>
        <w:rPr>
          <w:rFonts w:ascii="Arial" w:hAnsi="Arial" w:cs="Arial"/>
          <w:b/>
          <w:i/>
        </w:rPr>
      </w:pPr>
      <w:r w:rsidRPr="00EA40E7">
        <w:rPr>
          <w:rFonts w:ascii="Arial" w:hAnsi="Arial" w:cs="Arial"/>
          <w:b/>
          <w:i/>
        </w:rPr>
        <w:t>Hình C.1.</w:t>
      </w:r>
      <w:r w:rsidRPr="00EA40E7">
        <w:rPr>
          <w:rFonts w:ascii="Arial" w:hAnsi="Arial" w:cs="Arial"/>
          <w:b/>
          <w:i/>
        </w:rPr>
        <w:fldChar w:fldCharType="begin"/>
      </w:r>
      <w:r w:rsidRPr="00EA40E7">
        <w:rPr>
          <w:rFonts w:ascii="Arial" w:hAnsi="Arial" w:cs="Arial"/>
          <w:b/>
          <w:i/>
        </w:rPr>
        <w:instrText xml:space="preserve"> SEQ Hình_C.1. \* ARABIC </w:instrText>
      </w:r>
      <w:r w:rsidRPr="00EA40E7">
        <w:rPr>
          <w:rFonts w:ascii="Arial" w:hAnsi="Arial" w:cs="Arial"/>
          <w:b/>
          <w:i/>
        </w:rPr>
        <w:fldChar w:fldCharType="separate"/>
      </w:r>
      <w:r w:rsidR="00186E4D">
        <w:rPr>
          <w:rFonts w:ascii="Arial" w:hAnsi="Arial" w:cs="Arial"/>
          <w:b/>
          <w:i/>
          <w:noProof/>
        </w:rPr>
        <w:t>97</w:t>
      </w:r>
      <w:r w:rsidRPr="00EA40E7">
        <w:rPr>
          <w:rFonts w:ascii="Arial" w:hAnsi="Arial" w:cs="Arial"/>
          <w:b/>
          <w:i/>
        </w:rPr>
        <w:fldChar w:fldCharType="end"/>
      </w:r>
      <w:r w:rsidRPr="00EA40E7">
        <w:rPr>
          <w:rFonts w:ascii="Arial" w:hAnsi="Arial" w:cs="Arial"/>
          <w:b/>
          <w:i/>
        </w:rPr>
        <w:t xml:space="preserve">. Lược đồ dữ liệu con người mô tả cấu trúc </w:t>
      </w:r>
      <w:r>
        <w:rPr>
          <w:rFonts w:ascii="Arial" w:hAnsi="Arial" w:cs="Arial"/>
          <w:b/>
          <w:i/>
        </w:rPr>
        <w:t>t</w:t>
      </w:r>
      <w:r w:rsidRPr="00EA40E7">
        <w:rPr>
          <w:rFonts w:ascii="Arial" w:hAnsi="Arial" w:cs="Arial"/>
          <w:b/>
          <w:i/>
        </w:rPr>
        <w:t>hông tin về giáo dục, đào tạo -</w:t>
      </w:r>
      <w:r>
        <w:rPr>
          <w:rFonts w:ascii="Arial" w:hAnsi="Arial" w:cs="Arial"/>
          <w:b/>
          <w:i/>
        </w:rPr>
        <w:t xml:space="preserve"> </w:t>
      </w:r>
      <w:r w:rsidRPr="00EA40E7">
        <w:rPr>
          <w:rFonts w:ascii="Arial" w:hAnsi="Arial" w:cs="Arial"/>
          <w:b/>
          <w:i/>
        </w:rPr>
        <w:t>Quá trình học tập, nghiên cứu của sinh viên, học viên: QuaTrinhHocTapDH</w:t>
      </w:r>
    </w:p>
    <w:p w14:paraId="1E385A42" w14:textId="77777777" w:rsidR="00021615" w:rsidRDefault="00021615" w:rsidP="00021615">
      <w:pPr>
        <w:jc w:val="center"/>
        <w:rPr>
          <w:rFonts w:ascii="Arial" w:hAnsi="Arial" w:cs="Arial"/>
          <w:b/>
          <w:i/>
        </w:rPr>
      </w:pPr>
      <w:r>
        <w:rPr>
          <w:rFonts w:ascii="Arial" w:hAnsi="Arial" w:cs="Arial"/>
          <w:b/>
          <w:i/>
        </w:rPr>
        <w:lastRenderedPageBreak/>
        <w:tab/>
      </w:r>
      <w:r w:rsidRPr="00400DFF">
        <w:rPr>
          <w:rFonts w:ascii="Arial" w:hAnsi="Arial" w:cs="Arial"/>
          <w:b/>
          <w:i/>
          <w:noProof/>
        </w:rPr>
        <w:drawing>
          <wp:inline distT="0" distB="0" distL="0" distR="0" wp14:anchorId="67571B3D" wp14:editId="13BCF277">
            <wp:extent cx="5943600" cy="2223770"/>
            <wp:effectExtent l="0" t="0" r="0" b="5080"/>
            <wp:docPr id="1223093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093920" name=""/>
                    <pic:cNvPicPr/>
                  </pic:nvPicPr>
                  <pic:blipFill>
                    <a:blip r:embed="rId189"/>
                    <a:stretch>
                      <a:fillRect/>
                    </a:stretch>
                  </pic:blipFill>
                  <pic:spPr>
                    <a:xfrm>
                      <a:off x="0" y="0"/>
                      <a:ext cx="5943600" cy="2223770"/>
                    </a:xfrm>
                    <a:prstGeom prst="rect">
                      <a:avLst/>
                    </a:prstGeom>
                  </pic:spPr>
                </pic:pic>
              </a:graphicData>
            </a:graphic>
          </wp:inline>
        </w:drawing>
      </w:r>
    </w:p>
    <w:p w14:paraId="72EB5E5B" w14:textId="2D9BA39E" w:rsidR="00021615" w:rsidRDefault="00021615" w:rsidP="00021615">
      <w:pPr>
        <w:jc w:val="center"/>
        <w:rPr>
          <w:rFonts w:ascii="Arial" w:hAnsi="Arial" w:cs="Arial"/>
          <w:b/>
          <w:i/>
        </w:rPr>
      </w:pPr>
      <w:r w:rsidRPr="00EA40E7">
        <w:rPr>
          <w:rFonts w:ascii="Arial" w:hAnsi="Arial" w:cs="Arial"/>
          <w:b/>
          <w:i/>
        </w:rPr>
        <w:t>Hình C.1.</w:t>
      </w:r>
      <w:r w:rsidRPr="00EA40E7">
        <w:rPr>
          <w:rFonts w:ascii="Arial" w:hAnsi="Arial" w:cs="Arial"/>
          <w:b/>
          <w:i/>
        </w:rPr>
        <w:fldChar w:fldCharType="begin"/>
      </w:r>
      <w:r w:rsidRPr="00EA40E7">
        <w:rPr>
          <w:rFonts w:ascii="Arial" w:hAnsi="Arial" w:cs="Arial"/>
          <w:b/>
          <w:i/>
        </w:rPr>
        <w:instrText xml:space="preserve"> SEQ Hình_C.1. \* ARABIC </w:instrText>
      </w:r>
      <w:r w:rsidRPr="00EA40E7">
        <w:rPr>
          <w:rFonts w:ascii="Arial" w:hAnsi="Arial" w:cs="Arial"/>
          <w:b/>
          <w:i/>
        </w:rPr>
        <w:fldChar w:fldCharType="separate"/>
      </w:r>
      <w:r w:rsidR="00186E4D">
        <w:rPr>
          <w:rFonts w:ascii="Arial" w:hAnsi="Arial" w:cs="Arial"/>
          <w:b/>
          <w:i/>
          <w:noProof/>
        </w:rPr>
        <w:t>98</w:t>
      </w:r>
      <w:r w:rsidRPr="00EA40E7">
        <w:rPr>
          <w:rFonts w:ascii="Arial" w:hAnsi="Arial" w:cs="Arial"/>
          <w:b/>
          <w:i/>
        </w:rPr>
        <w:fldChar w:fldCharType="end"/>
      </w:r>
      <w:r w:rsidRPr="00EA40E7">
        <w:rPr>
          <w:rFonts w:ascii="Arial" w:hAnsi="Arial" w:cs="Arial"/>
          <w:b/>
          <w:i/>
        </w:rPr>
        <w:t xml:space="preserve">. Lược đồ dữ liệu con người mô tả cấu trúc </w:t>
      </w:r>
      <w:r>
        <w:rPr>
          <w:rFonts w:ascii="Arial" w:hAnsi="Arial" w:cs="Arial"/>
          <w:b/>
          <w:i/>
        </w:rPr>
        <w:t>t</w:t>
      </w:r>
      <w:r w:rsidRPr="00EA40E7">
        <w:rPr>
          <w:rFonts w:ascii="Arial" w:hAnsi="Arial" w:cs="Arial"/>
          <w:b/>
          <w:i/>
        </w:rPr>
        <w:t>hông tin về giáo dục, đào tạo -</w:t>
      </w:r>
      <w:r>
        <w:rPr>
          <w:rFonts w:ascii="Arial" w:hAnsi="Arial" w:cs="Arial"/>
          <w:b/>
          <w:i/>
        </w:rPr>
        <w:t xml:space="preserve"> </w:t>
      </w:r>
      <w:r w:rsidRPr="00EA40E7">
        <w:rPr>
          <w:rFonts w:ascii="Arial" w:hAnsi="Arial" w:cs="Arial"/>
          <w:b/>
          <w:i/>
        </w:rPr>
        <w:t>Thông tin hỗ trợ học tập: HoTroHocTap</w:t>
      </w:r>
    </w:p>
    <w:p w14:paraId="4A8FB4BB" w14:textId="77777777" w:rsidR="00021615" w:rsidRDefault="00021615" w:rsidP="00021615">
      <w:pPr>
        <w:jc w:val="center"/>
        <w:rPr>
          <w:rFonts w:ascii="Arial" w:hAnsi="Arial" w:cs="Arial"/>
          <w:b/>
          <w:i/>
        </w:rPr>
      </w:pPr>
      <w:r w:rsidRPr="00400DFF">
        <w:rPr>
          <w:rFonts w:ascii="Arial" w:hAnsi="Arial" w:cs="Arial"/>
          <w:b/>
          <w:i/>
          <w:noProof/>
        </w:rPr>
        <w:drawing>
          <wp:inline distT="0" distB="0" distL="0" distR="0" wp14:anchorId="52AE8A02" wp14:editId="0CF15335">
            <wp:extent cx="5943600" cy="1915160"/>
            <wp:effectExtent l="0" t="0" r="0" b="8890"/>
            <wp:docPr id="1657226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226334" name=""/>
                    <pic:cNvPicPr/>
                  </pic:nvPicPr>
                  <pic:blipFill>
                    <a:blip r:embed="rId190"/>
                    <a:stretch>
                      <a:fillRect/>
                    </a:stretch>
                  </pic:blipFill>
                  <pic:spPr>
                    <a:xfrm>
                      <a:off x="0" y="0"/>
                      <a:ext cx="5943600" cy="1915160"/>
                    </a:xfrm>
                    <a:prstGeom prst="rect">
                      <a:avLst/>
                    </a:prstGeom>
                  </pic:spPr>
                </pic:pic>
              </a:graphicData>
            </a:graphic>
          </wp:inline>
        </w:drawing>
      </w:r>
    </w:p>
    <w:p w14:paraId="06154487" w14:textId="67EDEEB6" w:rsidR="00021615" w:rsidRDefault="00021615" w:rsidP="00021615">
      <w:pPr>
        <w:jc w:val="center"/>
        <w:rPr>
          <w:rFonts w:ascii="Arial" w:hAnsi="Arial" w:cs="Arial"/>
          <w:b/>
          <w:i/>
        </w:rPr>
      </w:pPr>
      <w:r w:rsidRPr="00EA40E7">
        <w:rPr>
          <w:rFonts w:ascii="Arial" w:hAnsi="Arial" w:cs="Arial"/>
          <w:b/>
          <w:i/>
        </w:rPr>
        <w:t>Hình C.1.</w:t>
      </w:r>
      <w:r w:rsidRPr="00EA40E7">
        <w:rPr>
          <w:rFonts w:ascii="Arial" w:hAnsi="Arial" w:cs="Arial"/>
          <w:b/>
          <w:i/>
        </w:rPr>
        <w:fldChar w:fldCharType="begin"/>
      </w:r>
      <w:r w:rsidRPr="00EA40E7">
        <w:rPr>
          <w:rFonts w:ascii="Arial" w:hAnsi="Arial" w:cs="Arial"/>
          <w:b/>
          <w:i/>
        </w:rPr>
        <w:instrText xml:space="preserve"> SEQ Hình_C.1. \* ARABIC </w:instrText>
      </w:r>
      <w:r w:rsidRPr="00EA40E7">
        <w:rPr>
          <w:rFonts w:ascii="Arial" w:hAnsi="Arial" w:cs="Arial"/>
          <w:b/>
          <w:i/>
        </w:rPr>
        <w:fldChar w:fldCharType="separate"/>
      </w:r>
      <w:r w:rsidR="00186E4D">
        <w:rPr>
          <w:rFonts w:ascii="Arial" w:hAnsi="Arial" w:cs="Arial"/>
          <w:b/>
          <w:i/>
          <w:noProof/>
        </w:rPr>
        <w:t>99</w:t>
      </w:r>
      <w:r w:rsidRPr="00EA40E7">
        <w:rPr>
          <w:rFonts w:ascii="Arial" w:hAnsi="Arial" w:cs="Arial"/>
          <w:b/>
          <w:i/>
        </w:rPr>
        <w:fldChar w:fldCharType="end"/>
      </w:r>
      <w:r w:rsidRPr="00EA40E7">
        <w:rPr>
          <w:rFonts w:ascii="Arial" w:hAnsi="Arial" w:cs="Arial"/>
          <w:b/>
          <w:i/>
        </w:rPr>
        <w:t xml:space="preserve">. Lược đồ dữ liệu con người mô tả cấu trúc </w:t>
      </w:r>
      <w:r>
        <w:rPr>
          <w:rFonts w:ascii="Arial" w:hAnsi="Arial" w:cs="Arial"/>
          <w:b/>
          <w:i/>
        </w:rPr>
        <w:t>t</w:t>
      </w:r>
      <w:r w:rsidRPr="00EA40E7">
        <w:rPr>
          <w:rFonts w:ascii="Arial" w:hAnsi="Arial" w:cs="Arial"/>
          <w:b/>
          <w:i/>
        </w:rPr>
        <w:t>hông tin về giáo dục, đào tạo -</w:t>
      </w:r>
      <w:r>
        <w:rPr>
          <w:rFonts w:ascii="Arial" w:hAnsi="Arial" w:cs="Arial"/>
          <w:b/>
          <w:i/>
        </w:rPr>
        <w:t xml:space="preserve"> </w:t>
      </w:r>
      <w:r w:rsidRPr="00EA40E7">
        <w:rPr>
          <w:rFonts w:ascii="Arial" w:hAnsi="Arial" w:cs="Arial"/>
          <w:b/>
          <w:i/>
        </w:rPr>
        <w:t xml:space="preserve">Thông </w:t>
      </w:r>
      <w:r w:rsidRPr="00191EA5">
        <w:rPr>
          <w:rFonts w:ascii="Arial" w:hAnsi="Arial" w:cs="Arial"/>
          <w:b/>
          <w:i/>
        </w:rPr>
        <w:t>tin văn bằng giáo dục nghề nghiệp: VanBangGDNN</w:t>
      </w:r>
    </w:p>
    <w:p w14:paraId="78F2934E" w14:textId="77777777" w:rsidR="00021615" w:rsidRDefault="00021615" w:rsidP="00021615">
      <w:pPr>
        <w:jc w:val="center"/>
        <w:rPr>
          <w:rFonts w:ascii="Arial" w:hAnsi="Arial" w:cs="Arial"/>
          <w:b/>
          <w:i/>
        </w:rPr>
      </w:pPr>
      <w:r w:rsidRPr="00685690">
        <w:rPr>
          <w:rFonts w:ascii="Arial" w:hAnsi="Arial" w:cs="Arial"/>
          <w:b/>
          <w:i/>
          <w:noProof/>
        </w:rPr>
        <w:drawing>
          <wp:inline distT="0" distB="0" distL="0" distR="0" wp14:anchorId="2111E1FC" wp14:editId="46175032">
            <wp:extent cx="5943600" cy="1814195"/>
            <wp:effectExtent l="0" t="0" r="0" b="0"/>
            <wp:docPr id="662437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437654" name=""/>
                    <pic:cNvPicPr/>
                  </pic:nvPicPr>
                  <pic:blipFill>
                    <a:blip r:embed="rId191"/>
                    <a:stretch>
                      <a:fillRect/>
                    </a:stretch>
                  </pic:blipFill>
                  <pic:spPr>
                    <a:xfrm>
                      <a:off x="0" y="0"/>
                      <a:ext cx="5943600" cy="1814195"/>
                    </a:xfrm>
                    <a:prstGeom prst="rect">
                      <a:avLst/>
                    </a:prstGeom>
                  </pic:spPr>
                </pic:pic>
              </a:graphicData>
            </a:graphic>
          </wp:inline>
        </w:drawing>
      </w:r>
    </w:p>
    <w:p w14:paraId="0D0A143F" w14:textId="735CE1A9" w:rsidR="00021615" w:rsidRDefault="00021615" w:rsidP="00021615">
      <w:pPr>
        <w:jc w:val="center"/>
        <w:rPr>
          <w:rFonts w:ascii="Arial" w:hAnsi="Arial" w:cs="Arial"/>
          <w:b/>
          <w:i/>
        </w:rPr>
      </w:pPr>
      <w:r w:rsidRPr="00EA40E7">
        <w:rPr>
          <w:rFonts w:ascii="Arial" w:hAnsi="Arial" w:cs="Arial"/>
          <w:b/>
          <w:i/>
        </w:rPr>
        <w:t>Hình C.1.</w:t>
      </w:r>
      <w:r w:rsidRPr="00EA40E7">
        <w:rPr>
          <w:rFonts w:ascii="Arial" w:hAnsi="Arial" w:cs="Arial"/>
          <w:b/>
          <w:i/>
        </w:rPr>
        <w:fldChar w:fldCharType="begin"/>
      </w:r>
      <w:r w:rsidRPr="00EA40E7">
        <w:rPr>
          <w:rFonts w:ascii="Arial" w:hAnsi="Arial" w:cs="Arial"/>
          <w:b/>
          <w:i/>
        </w:rPr>
        <w:instrText xml:space="preserve"> SEQ Hình_C.1. \* ARABIC </w:instrText>
      </w:r>
      <w:r w:rsidRPr="00EA40E7">
        <w:rPr>
          <w:rFonts w:ascii="Arial" w:hAnsi="Arial" w:cs="Arial"/>
          <w:b/>
          <w:i/>
        </w:rPr>
        <w:fldChar w:fldCharType="separate"/>
      </w:r>
      <w:r w:rsidR="00186E4D">
        <w:rPr>
          <w:rFonts w:ascii="Arial" w:hAnsi="Arial" w:cs="Arial"/>
          <w:b/>
          <w:i/>
          <w:noProof/>
        </w:rPr>
        <w:t>100</w:t>
      </w:r>
      <w:r w:rsidRPr="00EA40E7">
        <w:rPr>
          <w:rFonts w:ascii="Arial" w:hAnsi="Arial" w:cs="Arial"/>
          <w:b/>
          <w:i/>
        </w:rPr>
        <w:fldChar w:fldCharType="end"/>
      </w:r>
      <w:r w:rsidRPr="00EA40E7">
        <w:rPr>
          <w:rFonts w:ascii="Arial" w:hAnsi="Arial" w:cs="Arial"/>
          <w:b/>
          <w:i/>
        </w:rPr>
        <w:t xml:space="preserve">. Lược đồ dữ liệu con người mô tả cấu trúc </w:t>
      </w:r>
      <w:r>
        <w:rPr>
          <w:rFonts w:ascii="Arial" w:hAnsi="Arial" w:cs="Arial"/>
          <w:b/>
          <w:i/>
        </w:rPr>
        <w:t>t</w:t>
      </w:r>
      <w:r w:rsidRPr="00EA40E7">
        <w:rPr>
          <w:rFonts w:ascii="Arial" w:hAnsi="Arial" w:cs="Arial"/>
          <w:b/>
          <w:i/>
        </w:rPr>
        <w:t>hông tin về giáo dục, đào tạo -</w:t>
      </w:r>
      <w:r>
        <w:rPr>
          <w:rFonts w:ascii="Arial" w:hAnsi="Arial" w:cs="Arial"/>
          <w:b/>
          <w:i/>
        </w:rPr>
        <w:t xml:space="preserve"> </w:t>
      </w:r>
      <w:r w:rsidRPr="00EA40E7">
        <w:rPr>
          <w:rFonts w:ascii="Arial" w:hAnsi="Arial" w:cs="Arial"/>
          <w:b/>
          <w:i/>
        </w:rPr>
        <w:t xml:space="preserve">Thông </w:t>
      </w:r>
      <w:r w:rsidRPr="00191EA5">
        <w:rPr>
          <w:rFonts w:ascii="Arial" w:hAnsi="Arial" w:cs="Arial"/>
          <w:b/>
          <w:i/>
        </w:rPr>
        <w:t>tin đạt giải kỳ thi học sinh giỏi: HocSinhGioiPT</w:t>
      </w:r>
    </w:p>
    <w:p w14:paraId="56B76092" w14:textId="77777777" w:rsidR="00021615" w:rsidRDefault="00021615" w:rsidP="00021615">
      <w:pPr>
        <w:jc w:val="center"/>
        <w:rPr>
          <w:rFonts w:ascii="Arial" w:hAnsi="Arial" w:cs="Arial"/>
          <w:b/>
          <w:i/>
        </w:rPr>
      </w:pPr>
      <w:r>
        <w:rPr>
          <w:rFonts w:ascii="Arial" w:hAnsi="Arial" w:cs="Arial"/>
          <w:b/>
          <w:i/>
          <w:noProof/>
        </w:rPr>
        <w:drawing>
          <wp:inline distT="0" distB="0" distL="0" distR="0" wp14:anchorId="076C6B3B" wp14:editId="655A5A79">
            <wp:extent cx="5819775" cy="1828800"/>
            <wp:effectExtent l="0" t="0" r="9525" b="0"/>
            <wp:docPr id="30656534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565342" name="Picture 306565342"/>
                    <pic:cNvPicPr/>
                  </pic:nvPicPr>
                  <pic:blipFill>
                    <a:blip r:embed="rId192">
                      <a:extLst>
                        <a:ext uri="{28A0092B-C50C-407E-A947-70E740481C1C}">
                          <a14:useLocalDpi xmlns:a14="http://schemas.microsoft.com/office/drawing/2010/main" val="0"/>
                        </a:ext>
                      </a:extLst>
                    </a:blip>
                    <a:stretch>
                      <a:fillRect/>
                    </a:stretch>
                  </pic:blipFill>
                  <pic:spPr>
                    <a:xfrm>
                      <a:off x="0" y="0"/>
                      <a:ext cx="5819775" cy="1828800"/>
                    </a:xfrm>
                    <a:prstGeom prst="rect">
                      <a:avLst/>
                    </a:prstGeom>
                  </pic:spPr>
                </pic:pic>
              </a:graphicData>
            </a:graphic>
          </wp:inline>
        </w:drawing>
      </w:r>
    </w:p>
    <w:p w14:paraId="540096E8" w14:textId="7B733620" w:rsidR="00021615" w:rsidRPr="00EA40E7" w:rsidRDefault="00021615" w:rsidP="00021615">
      <w:pPr>
        <w:jc w:val="center"/>
        <w:rPr>
          <w:rFonts w:ascii="Arial" w:hAnsi="Arial" w:cs="Arial"/>
          <w:b/>
          <w:i/>
        </w:rPr>
      </w:pPr>
      <w:r w:rsidRPr="00EA40E7">
        <w:rPr>
          <w:rFonts w:ascii="Arial" w:hAnsi="Arial" w:cs="Arial"/>
          <w:b/>
          <w:i/>
        </w:rPr>
        <w:t>Hình C.1.</w:t>
      </w:r>
      <w:r w:rsidRPr="00EA40E7">
        <w:rPr>
          <w:rFonts w:ascii="Arial" w:hAnsi="Arial" w:cs="Arial"/>
          <w:b/>
          <w:i/>
        </w:rPr>
        <w:fldChar w:fldCharType="begin"/>
      </w:r>
      <w:r w:rsidRPr="00EA40E7">
        <w:rPr>
          <w:rFonts w:ascii="Arial" w:hAnsi="Arial" w:cs="Arial"/>
          <w:b/>
          <w:i/>
        </w:rPr>
        <w:instrText xml:space="preserve"> SEQ Hình_C.1. \* ARABIC </w:instrText>
      </w:r>
      <w:r w:rsidRPr="00EA40E7">
        <w:rPr>
          <w:rFonts w:ascii="Arial" w:hAnsi="Arial" w:cs="Arial"/>
          <w:b/>
          <w:i/>
        </w:rPr>
        <w:fldChar w:fldCharType="separate"/>
      </w:r>
      <w:r w:rsidR="00186E4D">
        <w:rPr>
          <w:rFonts w:ascii="Arial" w:hAnsi="Arial" w:cs="Arial"/>
          <w:b/>
          <w:i/>
          <w:noProof/>
        </w:rPr>
        <w:t>101</w:t>
      </w:r>
      <w:r w:rsidRPr="00EA40E7">
        <w:rPr>
          <w:rFonts w:ascii="Arial" w:hAnsi="Arial" w:cs="Arial"/>
          <w:b/>
          <w:i/>
        </w:rPr>
        <w:fldChar w:fldCharType="end"/>
      </w:r>
      <w:r w:rsidRPr="00EA40E7">
        <w:rPr>
          <w:rFonts w:ascii="Arial" w:hAnsi="Arial" w:cs="Arial"/>
          <w:b/>
          <w:i/>
        </w:rPr>
        <w:t xml:space="preserve">. </w:t>
      </w:r>
      <w:r>
        <w:rPr>
          <w:rFonts w:ascii="Arial" w:hAnsi="Arial" w:cs="Arial"/>
          <w:b/>
          <w:i/>
        </w:rPr>
        <w:t>Cấu trúc DiemMon</w:t>
      </w:r>
    </w:p>
    <w:p w14:paraId="35AA2244" w14:textId="77777777" w:rsidR="00021615" w:rsidRPr="00082950" w:rsidRDefault="00021615" w:rsidP="00082950">
      <w:pPr>
        <w:rPr>
          <w:rFonts w:ascii="Arial" w:hAnsi="Arial" w:cs="Arial"/>
          <w:b/>
        </w:rPr>
      </w:pPr>
      <w:r w:rsidRPr="00082950">
        <w:rPr>
          <w:rFonts w:ascii="Arial" w:hAnsi="Arial" w:cs="Arial"/>
          <w:b/>
        </w:rPr>
        <w:lastRenderedPageBreak/>
        <w:t>C.1.7.Nhóm y tế và sức khỏe</w:t>
      </w:r>
    </w:p>
    <w:p w14:paraId="77D66F3F" w14:textId="63736ECB" w:rsidR="00021615" w:rsidRDefault="00021615" w:rsidP="00B1593B">
      <w:pPr>
        <w:pStyle w:val="ListParagraph"/>
        <w:widowControl w:val="0"/>
        <w:numPr>
          <w:ilvl w:val="0"/>
          <w:numId w:val="21"/>
        </w:numPr>
        <w:jc w:val="center"/>
      </w:pPr>
      <w:r w:rsidRPr="00B1593B">
        <w:rPr>
          <w:rFonts w:cs="Arial"/>
        </w:rPr>
        <w:t>Thông tin khám chữa bệnh</w:t>
      </w:r>
      <w:r w:rsidRPr="001C54D3">
        <w:rPr>
          <w:noProof/>
        </w:rPr>
        <w:drawing>
          <wp:inline distT="0" distB="0" distL="0" distR="0" wp14:anchorId="564DBBF5" wp14:editId="69B8DBFA">
            <wp:extent cx="5267960" cy="5937250"/>
            <wp:effectExtent l="0" t="0" r="8890" b="6350"/>
            <wp:docPr id="1219266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266035" name=""/>
                    <pic:cNvPicPr/>
                  </pic:nvPicPr>
                  <pic:blipFill>
                    <a:blip r:embed="rId193"/>
                    <a:stretch>
                      <a:fillRect/>
                    </a:stretch>
                  </pic:blipFill>
                  <pic:spPr>
                    <a:xfrm>
                      <a:off x="0" y="0"/>
                      <a:ext cx="5281463" cy="5952468"/>
                    </a:xfrm>
                    <a:prstGeom prst="rect">
                      <a:avLst/>
                    </a:prstGeom>
                  </pic:spPr>
                </pic:pic>
              </a:graphicData>
            </a:graphic>
          </wp:inline>
        </w:drawing>
      </w:r>
      <w:r w:rsidRPr="00F22C19">
        <w:rPr>
          <w:noProof/>
        </w:rPr>
        <w:t xml:space="preserve"> </w:t>
      </w:r>
      <w:r w:rsidRPr="00F22C19">
        <w:rPr>
          <w:noProof/>
        </w:rPr>
        <w:lastRenderedPageBreak/>
        <w:drawing>
          <wp:inline distT="0" distB="0" distL="0" distR="0" wp14:anchorId="0351CB63" wp14:editId="73F4370E">
            <wp:extent cx="5943600" cy="4911725"/>
            <wp:effectExtent l="0" t="0" r="0" b="3175"/>
            <wp:docPr id="1024151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51700" name=""/>
                    <pic:cNvPicPr/>
                  </pic:nvPicPr>
                  <pic:blipFill>
                    <a:blip r:embed="rId194"/>
                    <a:stretch>
                      <a:fillRect/>
                    </a:stretch>
                  </pic:blipFill>
                  <pic:spPr>
                    <a:xfrm>
                      <a:off x="0" y="0"/>
                      <a:ext cx="5943600" cy="4911725"/>
                    </a:xfrm>
                    <a:prstGeom prst="rect">
                      <a:avLst/>
                    </a:prstGeom>
                  </pic:spPr>
                </pic:pic>
              </a:graphicData>
            </a:graphic>
          </wp:inline>
        </w:drawing>
      </w:r>
      <w:r w:rsidRPr="00AA3F54">
        <w:rPr>
          <w:noProof/>
        </w:rPr>
        <w:t xml:space="preserve"> </w:t>
      </w:r>
      <w:r w:rsidRPr="00AA3F54">
        <w:rPr>
          <w:noProof/>
        </w:rPr>
        <w:drawing>
          <wp:inline distT="0" distB="0" distL="0" distR="0" wp14:anchorId="7AF106BA" wp14:editId="0B9BFB0B">
            <wp:extent cx="5943600" cy="2701925"/>
            <wp:effectExtent l="0" t="0" r="0" b="3175"/>
            <wp:docPr id="16385327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532740" name=""/>
                    <pic:cNvPicPr/>
                  </pic:nvPicPr>
                  <pic:blipFill>
                    <a:blip r:embed="rId195"/>
                    <a:stretch>
                      <a:fillRect/>
                    </a:stretch>
                  </pic:blipFill>
                  <pic:spPr>
                    <a:xfrm>
                      <a:off x="0" y="0"/>
                      <a:ext cx="5943600" cy="2701925"/>
                    </a:xfrm>
                    <a:prstGeom prst="rect">
                      <a:avLst/>
                    </a:prstGeom>
                  </pic:spPr>
                </pic:pic>
              </a:graphicData>
            </a:graphic>
          </wp:inline>
        </w:drawing>
      </w:r>
      <w:r w:rsidRPr="00AA3F54">
        <w:rPr>
          <w:noProof/>
        </w:rPr>
        <w:t xml:space="preserve"> </w:t>
      </w:r>
      <w:r w:rsidRPr="00AA3F54">
        <w:rPr>
          <w:noProof/>
        </w:rPr>
        <w:lastRenderedPageBreak/>
        <w:drawing>
          <wp:inline distT="0" distB="0" distL="0" distR="0" wp14:anchorId="79FA9701" wp14:editId="1D80028B">
            <wp:extent cx="5943600" cy="5715000"/>
            <wp:effectExtent l="0" t="0" r="0" b="0"/>
            <wp:docPr id="13628906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890621" name=""/>
                    <pic:cNvPicPr/>
                  </pic:nvPicPr>
                  <pic:blipFill>
                    <a:blip r:embed="rId196"/>
                    <a:stretch>
                      <a:fillRect/>
                    </a:stretch>
                  </pic:blipFill>
                  <pic:spPr>
                    <a:xfrm>
                      <a:off x="0" y="0"/>
                      <a:ext cx="5943600" cy="5715000"/>
                    </a:xfrm>
                    <a:prstGeom prst="rect">
                      <a:avLst/>
                    </a:prstGeom>
                  </pic:spPr>
                </pic:pic>
              </a:graphicData>
            </a:graphic>
          </wp:inline>
        </w:drawing>
      </w:r>
      <w:r w:rsidRPr="001B5D9A">
        <w:rPr>
          <w:noProof/>
        </w:rPr>
        <w:t xml:space="preserve"> </w:t>
      </w:r>
      <w:r w:rsidRPr="001B5D9A">
        <w:rPr>
          <w:noProof/>
        </w:rPr>
        <w:lastRenderedPageBreak/>
        <w:drawing>
          <wp:inline distT="0" distB="0" distL="0" distR="0" wp14:anchorId="52EE47AA" wp14:editId="1A40354D">
            <wp:extent cx="5943600" cy="6138545"/>
            <wp:effectExtent l="0" t="0" r="0" b="0"/>
            <wp:docPr id="1258506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506625" name=""/>
                    <pic:cNvPicPr/>
                  </pic:nvPicPr>
                  <pic:blipFill>
                    <a:blip r:embed="rId197"/>
                    <a:stretch>
                      <a:fillRect/>
                    </a:stretch>
                  </pic:blipFill>
                  <pic:spPr>
                    <a:xfrm>
                      <a:off x="0" y="0"/>
                      <a:ext cx="5943600" cy="6138545"/>
                    </a:xfrm>
                    <a:prstGeom prst="rect">
                      <a:avLst/>
                    </a:prstGeom>
                  </pic:spPr>
                </pic:pic>
              </a:graphicData>
            </a:graphic>
          </wp:inline>
        </w:drawing>
      </w:r>
    </w:p>
    <w:p w14:paraId="7876B0D4" w14:textId="46005056" w:rsidR="00021615" w:rsidRDefault="00021615" w:rsidP="00021615">
      <w:pPr>
        <w:pStyle w:val="ListParagraph"/>
        <w:jc w:val="center"/>
        <w:rPr>
          <w:rFonts w:cs="Arial"/>
          <w:b/>
          <w:i/>
        </w:rPr>
      </w:pPr>
      <w:r w:rsidRPr="00EA40E7">
        <w:rPr>
          <w:rFonts w:cs="Arial"/>
          <w:b/>
          <w:i/>
        </w:rPr>
        <w:t>Hình C.1.</w:t>
      </w:r>
      <w:r w:rsidRPr="00EA40E7">
        <w:rPr>
          <w:rFonts w:cs="Arial"/>
          <w:b/>
          <w:i/>
        </w:rPr>
        <w:fldChar w:fldCharType="begin"/>
      </w:r>
      <w:r w:rsidRPr="00EA40E7">
        <w:rPr>
          <w:rFonts w:cs="Arial"/>
          <w:b/>
          <w:i/>
        </w:rPr>
        <w:instrText xml:space="preserve"> SEQ Hình_C.1. \* ARABIC </w:instrText>
      </w:r>
      <w:r w:rsidRPr="00EA40E7">
        <w:rPr>
          <w:rFonts w:cs="Arial"/>
          <w:b/>
          <w:i/>
        </w:rPr>
        <w:fldChar w:fldCharType="separate"/>
      </w:r>
      <w:r w:rsidR="00186E4D">
        <w:rPr>
          <w:rFonts w:cs="Arial"/>
          <w:b/>
          <w:i/>
          <w:noProof/>
        </w:rPr>
        <w:t>102</w:t>
      </w:r>
      <w:r w:rsidRPr="00EA40E7">
        <w:rPr>
          <w:rFonts w:cs="Arial"/>
          <w:b/>
          <w:i/>
        </w:rPr>
        <w:fldChar w:fldCharType="end"/>
      </w:r>
      <w:r w:rsidRPr="00EA40E7">
        <w:rPr>
          <w:rFonts w:cs="Arial"/>
          <w:b/>
          <w:i/>
        </w:rPr>
        <w:t>. Lược đồ dữ liệu con người mô tả cấu trúc</w:t>
      </w:r>
      <w:r>
        <w:rPr>
          <w:rFonts w:cs="Arial"/>
          <w:b/>
          <w:i/>
        </w:rPr>
        <w:t xml:space="preserve"> t</w:t>
      </w:r>
      <w:r w:rsidRPr="00167F07">
        <w:rPr>
          <w:rFonts w:cs="Arial"/>
          <w:b/>
          <w:i/>
        </w:rPr>
        <w:t xml:space="preserve">hông tin khám chữa bệnh - Thông tin </w:t>
      </w:r>
      <w:r>
        <w:rPr>
          <w:rFonts w:cs="Arial"/>
          <w:b/>
          <w:i/>
        </w:rPr>
        <w:t xml:space="preserve">tổng hợp </w:t>
      </w:r>
      <w:r w:rsidRPr="00167F07">
        <w:rPr>
          <w:rFonts w:cs="Arial"/>
          <w:b/>
          <w:i/>
        </w:rPr>
        <w:t>đợt khám, chữa bệnh: HoSoKCB</w:t>
      </w:r>
    </w:p>
    <w:p w14:paraId="7C6AB969" w14:textId="77777777" w:rsidR="00021615" w:rsidRDefault="00021615" w:rsidP="00021615">
      <w:pPr>
        <w:pStyle w:val="ListParagraph"/>
        <w:jc w:val="center"/>
        <w:rPr>
          <w:rFonts w:cs="Arial"/>
          <w:b/>
          <w:i/>
        </w:rPr>
      </w:pPr>
      <w:r w:rsidRPr="00DC5476">
        <w:rPr>
          <w:rFonts w:cs="Arial"/>
          <w:b/>
          <w:i/>
          <w:noProof/>
        </w:rPr>
        <w:lastRenderedPageBreak/>
        <w:drawing>
          <wp:inline distT="0" distB="0" distL="0" distR="0" wp14:anchorId="2C499E12" wp14:editId="1F41DCE0">
            <wp:extent cx="4629388" cy="4311872"/>
            <wp:effectExtent l="0" t="0" r="0" b="0"/>
            <wp:docPr id="1729534909" name="Picture 1729534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629388" cy="4311872"/>
                    </a:xfrm>
                    <a:prstGeom prst="rect">
                      <a:avLst/>
                    </a:prstGeom>
                  </pic:spPr>
                </pic:pic>
              </a:graphicData>
            </a:graphic>
          </wp:inline>
        </w:drawing>
      </w:r>
    </w:p>
    <w:p w14:paraId="2557EFDA" w14:textId="56E859A3" w:rsidR="00021615" w:rsidRDefault="00021615" w:rsidP="00021615">
      <w:pPr>
        <w:pStyle w:val="ListParagraph"/>
        <w:jc w:val="center"/>
        <w:rPr>
          <w:rFonts w:cs="Arial"/>
          <w:b/>
          <w:i/>
        </w:rPr>
      </w:pPr>
      <w:r w:rsidRPr="00EA40E7">
        <w:rPr>
          <w:rFonts w:cs="Arial"/>
          <w:b/>
          <w:i/>
        </w:rPr>
        <w:t>Hình C.1.</w:t>
      </w:r>
      <w:r w:rsidRPr="00EA40E7">
        <w:rPr>
          <w:rFonts w:cs="Arial"/>
          <w:b/>
          <w:i/>
        </w:rPr>
        <w:fldChar w:fldCharType="begin"/>
      </w:r>
      <w:r w:rsidRPr="00EA40E7">
        <w:rPr>
          <w:rFonts w:cs="Arial"/>
          <w:b/>
          <w:i/>
        </w:rPr>
        <w:instrText xml:space="preserve"> SEQ Hình_C.1. \* ARABIC </w:instrText>
      </w:r>
      <w:r w:rsidRPr="00EA40E7">
        <w:rPr>
          <w:rFonts w:cs="Arial"/>
          <w:b/>
          <w:i/>
        </w:rPr>
        <w:fldChar w:fldCharType="separate"/>
      </w:r>
      <w:r w:rsidR="00186E4D">
        <w:rPr>
          <w:rFonts w:cs="Arial"/>
          <w:b/>
          <w:i/>
          <w:noProof/>
        </w:rPr>
        <w:t>103</w:t>
      </w:r>
      <w:r w:rsidRPr="00EA40E7">
        <w:rPr>
          <w:rFonts w:cs="Arial"/>
          <w:b/>
          <w:i/>
        </w:rPr>
        <w:fldChar w:fldCharType="end"/>
      </w:r>
      <w:r w:rsidRPr="00EA40E7">
        <w:rPr>
          <w:rFonts w:cs="Arial"/>
          <w:b/>
          <w:i/>
        </w:rPr>
        <w:t>. Lược đồ dữ liệu con người mô tả cấu trúc</w:t>
      </w:r>
      <w:r>
        <w:rPr>
          <w:rFonts w:cs="Arial"/>
          <w:b/>
          <w:i/>
        </w:rPr>
        <w:t xml:space="preserve"> t</w:t>
      </w:r>
      <w:r w:rsidRPr="00167F07">
        <w:rPr>
          <w:rFonts w:cs="Arial"/>
          <w:b/>
          <w:i/>
        </w:rPr>
        <w:t xml:space="preserve">hông tin khám chữa bệnh </w:t>
      </w:r>
      <w:r>
        <w:rPr>
          <w:rFonts w:cs="Arial"/>
          <w:b/>
          <w:i/>
        </w:rPr>
        <w:t>–</w:t>
      </w:r>
      <w:r w:rsidRPr="00167F07">
        <w:rPr>
          <w:rFonts w:cs="Arial"/>
          <w:b/>
          <w:i/>
        </w:rPr>
        <w:t xml:space="preserve"> </w:t>
      </w:r>
      <w:r>
        <w:rPr>
          <w:rFonts w:cs="Arial"/>
          <w:b/>
          <w:i/>
        </w:rPr>
        <w:t>Thuốc</w:t>
      </w:r>
      <w:r w:rsidRPr="00167F07">
        <w:rPr>
          <w:rFonts w:cs="Arial"/>
          <w:b/>
          <w:i/>
        </w:rPr>
        <w:t xml:space="preserve">: </w:t>
      </w:r>
      <w:r>
        <w:rPr>
          <w:rFonts w:cs="Arial"/>
          <w:b/>
          <w:i/>
        </w:rPr>
        <w:t>Thuoc</w:t>
      </w:r>
    </w:p>
    <w:p w14:paraId="399937AB" w14:textId="77777777" w:rsidR="00021615" w:rsidRDefault="00021615" w:rsidP="00021615">
      <w:pPr>
        <w:pStyle w:val="ListParagraph"/>
        <w:jc w:val="center"/>
        <w:rPr>
          <w:rFonts w:cs="Arial"/>
          <w:b/>
          <w:i/>
        </w:rPr>
      </w:pPr>
      <w:r w:rsidRPr="00EF736D">
        <w:rPr>
          <w:rFonts w:cs="Arial"/>
          <w:b/>
          <w:i/>
          <w:noProof/>
        </w:rPr>
        <w:drawing>
          <wp:inline distT="0" distB="0" distL="0" distR="0" wp14:anchorId="3CC34A07" wp14:editId="1945B589">
            <wp:extent cx="4857750" cy="4451913"/>
            <wp:effectExtent l="0" t="0" r="0" b="6350"/>
            <wp:docPr id="1729534910" name="Picture 1729534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4860029" cy="4454001"/>
                    </a:xfrm>
                    <a:prstGeom prst="rect">
                      <a:avLst/>
                    </a:prstGeom>
                  </pic:spPr>
                </pic:pic>
              </a:graphicData>
            </a:graphic>
          </wp:inline>
        </w:drawing>
      </w:r>
    </w:p>
    <w:p w14:paraId="45F95ACF" w14:textId="73A09AB6" w:rsidR="00021615" w:rsidRDefault="00021615" w:rsidP="00021615">
      <w:pPr>
        <w:pStyle w:val="ListParagraph"/>
        <w:jc w:val="center"/>
        <w:rPr>
          <w:rFonts w:cs="Arial"/>
          <w:b/>
          <w:i/>
        </w:rPr>
      </w:pPr>
      <w:r w:rsidRPr="00EA40E7">
        <w:rPr>
          <w:rFonts w:cs="Arial"/>
          <w:b/>
          <w:i/>
        </w:rPr>
        <w:lastRenderedPageBreak/>
        <w:t>Hình C.1.</w:t>
      </w:r>
      <w:r w:rsidRPr="00EA40E7">
        <w:rPr>
          <w:rFonts w:cs="Arial"/>
          <w:b/>
          <w:i/>
        </w:rPr>
        <w:fldChar w:fldCharType="begin"/>
      </w:r>
      <w:r w:rsidRPr="00EA40E7">
        <w:rPr>
          <w:rFonts w:cs="Arial"/>
          <w:b/>
          <w:i/>
        </w:rPr>
        <w:instrText xml:space="preserve"> SEQ Hình_C.1. \* ARABIC </w:instrText>
      </w:r>
      <w:r w:rsidRPr="00EA40E7">
        <w:rPr>
          <w:rFonts w:cs="Arial"/>
          <w:b/>
          <w:i/>
        </w:rPr>
        <w:fldChar w:fldCharType="separate"/>
      </w:r>
      <w:r w:rsidR="00186E4D">
        <w:rPr>
          <w:rFonts w:cs="Arial"/>
          <w:b/>
          <w:i/>
          <w:noProof/>
        </w:rPr>
        <w:t>104</w:t>
      </w:r>
      <w:r w:rsidRPr="00EA40E7">
        <w:rPr>
          <w:rFonts w:cs="Arial"/>
          <w:b/>
          <w:i/>
        </w:rPr>
        <w:fldChar w:fldCharType="end"/>
      </w:r>
      <w:r w:rsidRPr="00EA40E7">
        <w:rPr>
          <w:rFonts w:cs="Arial"/>
          <w:b/>
          <w:i/>
        </w:rPr>
        <w:t>. Lược đồ dữ liệu con người mô tả cấu trúc</w:t>
      </w:r>
      <w:r>
        <w:rPr>
          <w:rFonts w:cs="Arial"/>
          <w:b/>
          <w:i/>
        </w:rPr>
        <w:t xml:space="preserve"> t</w:t>
      </w:r>
      <w:r w:rsidRPr="00167F07">
        <w:rPr>
          <w:rFonts w:cs="Arial"/>
          <w:b/>
          <w:i/>
        </w:rPr>
        <w:t xml:space="preserve">hông tin khám chữa bệnh </w:t>
      </w:r>
      <w:r>
        <w:rPr>
          <w:rFonts w:cs="Arial"/>
          <w:b/>
          <w:i/>
        </w:rPr>
        <w:t>–</w:t>
      </w:r>
      <w:r w:rsidRPr="00167F07">
        <w:rPr>
          <w:rFonts w:cs="Arial"/>
          <w:b/>
          <w:i/>
        </w:rPr>
        <w:t xml:space="preserve"> </w:t>
      </w:r>
      <w:r w:rsidRPr="00EF736D">
        <w:rPr>
          <w:rFonts w:cs="Arial"/>
          <w:b/>
          <w:i/>
        </w:rPr>
        <w:t>Dịch vụ vật tư y tế: DichVuVatTuYT</w:t>
      </w:r>
    </w:p>
    <w:p w14:paraId="0A1DA02D" w14:textId="77777777" w:rsidR="00021615" w:rsidRDefault="00021615" w:rsidP="00021615">
      <w:pPr>
        <w:pStyle w:val="ListParagraph"/>
        <w:jc w:val="center"/>
        <w:rPr>
          <w:rFonts w:cs="Arial"/>
          <w:b/>
          <w:i/>
        </w:rPr>
      </w:pPr>
      <w:r w:rsidRPr="00EF736D">
        <w:rPr>
          <w:rFonts w:cs="Arial"/>
          <w:b/>
          <w:i/>
          <w:noProof/>
        </w:rPr>
        <w:drawing>
          <wp:inline distT="0" distB="0" distL="0" distR="0" wp14:anchorId="1737D54E" wp14:editId="53FEC3FD">
            <wp:extent cx="5196865" cy="2127250"/>
            <wp:effectExtent l="0" t="0" r="3810" b="6350"/>
            <wp:docPr id="1729534911" name="Picture 1729534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201132" cy="2128997"/>
                    </a:xfrm>
                    <a:prstGeom prst="rect">
                      <a:avLst/>
                    </a:prstGeom>
                  </pic:spPr>
                </pic:pic>
              </a:graphicData>
            </a:graphic>
          </wp:inline>
        </w:drawing>
      </w:r>
    </w:p>
    <w:p w14:paraId="2D96A42F" w14:textId="07490B3E" w:rsidR="00021615" w:rsidRDefault="00021615" w:rsidP="00021615">
      <w:pPr>
        <w:pStyle w:val="ListParagraph"/>
        <w:jc w:val="center"/>
        <w:rPr>
          <w:rFonts w:cs="Arial"/>
          <w:b/>
          <w:i/>
        </w:rPr>
      </w:pPr>
      <w:r w:rsidRPr="00EA40E7">
        <w:rPr>
          <w:rFonts w:cs="Arial"/>
          <w:b/>
          <w:i/>
        </w:rPr>
        <w:t>Hình C.1.</w:t>
      </w:r>
      <w:r w:rsidRPr="00EA40E7">
        <w:rPr>
          <w:rFonts w:cs="Arial"/>
          <w:b/>
          <w:i/>
        </w:rPr>
        <w:fldChar w:fldCharType="begin"/>
      </w:r>
      <w:r w:rsidRPr="00EA40E7">
        <w:rPr>
          <w:rFonts w:cs="Arial"/>
          <w:b/>
          <w:i/>
        </w:rPr>
        <w:instrText xml:space="preserve"> SEQ Hình_C.1. \* ARABIC </w:instrText>
      </w:r>
      <w:r w:rsidRPr="00EA40E7">
        <w:rPr>
          <w:rFonts w:cs="Arial"/>
          <w:b/>
          <w:i/>
        </w:rPr>
        <w:fldChar w:fldCharType="separate"/>
      </w:r>
      <w:r w:rsidR="00186E4D">
        <w:rPr>
          <w:rFonts w:cs="Arial"/>
          <w:b/>
          <w:i/>
          <w:noProof/>
        </w:rPr>
        <w:t>105</w:t>
      </w:r>
      <w:r w:rsidRPr="00EA40E7">
        <w:rPr>
          <w:rFonts w:cs="Arial"/>
          <w:b/>
          <w:i/>
        </w:rPr>
        <w:fldChar w:fldCharType="end"/>
      </w:r>
      <w:r w:rsidRPr="00EA40E7">
        <w:rPr>
          <w:rFonts w:cs="Arial"/>
          <w:b/>
          <w:i/>
        </w:rPr>
        <w:t>. Lược đồ dữ liệu con người mô tả cấu trúc</w:t>
      </w:r>
      <w:r>
        <w:rPr>
          <w:rFonts w:cs="Arial"/>
          <w:b/>
          <w:i/>
        </w:rPr>
        <w:t xml:space="preserve"> t</w:t>
      </w:r>
      <w:r w:rsidRPr="00167F07">
        <w:rPr>
          <w:rFonts w:cs="Arial"/>
          <w:b/>
          <w:i/>
        </w:rPr>
        <w:t xml:space="preserve">hông tin khám chữa bệnh </w:t>
      </w:r>
      <w:r>
        <w:rPr>
          <w:rFonts w:cs="Arial"/>
          <w:b/>
          <w:i/>
        </w:rPr>
        <w:t>–</w:t>
      </w:r>
      <w:r w:rsidRPr="00167F07">
        <w:rPr>
          <w:rFonts w:cs="Arial"/>
          <w:b/>
          <w:i/>
        </w:rPr>
        <w:t xml:space="preserve"> </w:t>
      </w:r>
      <w:r w:rsidRPr="00EF736D">
        <w:rPr>
          <w:rFonts w:cs="Arial"/>
          <w:b/>
          <w:i/>
        </w:rPr>
        <w:t>Chi tiết dịch vụ cận lâm sàng: DichVuCanLamSang</w:t>
      </w:r>
    </w:p>
    <w:p w14:paraId="07255DA5" w14:textId="77777777" w:rsidR="00021615" w:rsidRDefault="00021615" w:rsidP="00021615">
      <w:pPr>
        <w:pStyle w:val="ListParagraph"/>
        <w:jc w:val="center"/>
        <w:rPr>
          <w:rFonts w:cs="Arial"/>
          <w:b/>
          <w:i/>
        </w:rPr>
      </w:pPr>
      <w:r w:rsidRPr="00EF736D">
        <w:rPr>
          <w:rFonts w:cs="Arial"/>
          <w:b/>
          <w:i/>
          <w:noProof/>
        </w:rPr>
        <w:drawing>
          <wp:inline distT="0" distB="0" distL="0" distR="0" wp14:anchorId="6FB192A8" wp14:editId="0A541765">
            <wp:extent cx="1981302" cy="1339919"/>
            <wp:effectExtent l="0" t="0" r="0" b="0"/>
            <wp:docPr id="999808192" name="Picture 99980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1981302" cy="1339919"/>
                    </a:xfrm>
                    <a:prstGeom prst="rect">
                      <a:avLst/>
                    </a:prstGeom>
                  </pic:spPr>
                </pic:pic>
              </a:graphicData>
            </a:graphic>
          </wp:inline>
        </w:drawing>
      </w:r>
    </w:p>
    <w:p w14:paraId="3F8629C1" w14:textId="65E980E0" w:rsidR="00021615" w:rsidRDefault="00021615" w:rsidP="00021615">
      <w:pPr>
        <w:pStyle w:val="ListParagraph"/>
        <w:jc w:val="center"/>
        <w:rPr>
          <w:rFonts w:cs="Arial"/>
          <w:b/>
          <w:i/>
        </w:rPr>
      </w:pPr>
      <w:r w:rsidRPr="00EA40E7">
        <w:rPr>
          <w:rFonts w:cs="Arial"/>
          <w:b/>
          <w:i/>
        </w:rPr>
        <w:t>Hình C.1.</w:t>
      </w:r>
      <w:r w:rsidRPr="00EA40E7">
        <w:rPr>
          <w:rFonts w:cs="Arial"/>
          <w:b/>
          <w:i/>
        </w:rPr>
        <w:fldChar w:fldCharType="begin"/>
      </w:r>
      <w:r w:rsidRPr="00EA40E7">
        <w:rPr>
          <w:rFonts w:cs="Arial"/>
          <w:b/>
          <w:i/>
        </w:rPr>
        <w:instrText xml:space="preserve"> SEQ Hình_C.1. \* ARABIC </w:instrText>
      </w:r>
      <w:r w:rsidRPr="00EA40E7">
        <w:rPr>
          <w:rFonts w:cs="Arial"/>
          <w:b/>
          <w:i/>
        </w:rPr>
        <w:fldChar w:fldCharType="separate"/>
      </w:r>
      <w:r w:rsidR="00186E4D">
        <w:rPr>
          <w:rFonts w:cs="Arial"/>
          <w:b/>
          <w:i/>
          <w:noProof/>
        </w:rPr>
        <w:t>106</w:t>
      </w:r>
      <w:r w:rsidRPr="00EA40E7">
        <w:rPr>
          <w:rFonts w:cs="Arial"/>
          <w:b/>
          <w:i/>
        </w:rPr>
        <w:fldChar w:fldCharType="end"/>
      </w:r>
      <w:r w:rsidRPr="00EA40E7">
        <w:rPr>
          <w:rFonts w:cs="Arial"/>
          <w:b/>
          <w:i/>
        </w:rPr>
        <w:t>. Lược đồ dữ liệu con người mô tả cấu trúc</w:t>
      </w:r>
      <w:r>
        <w:rPr>
          <w:rFonts w:cs="Arial"/>
          <w:b/>
          <w:i/>
        </w:rPr>
        <w:t xml:space="preserve"> t</w:t>
      </w:r>
      <w:r w:rsidRPr="00167F07">
        <w:rPr>
          <w:rFonts w:cs="Arial"/>
          <w:b/>
          <w:i/>
        </w:rPr>
        <w:t xml:space="preserve">hông tin khám chữa bệnh </w:t>
      </w:r>
      <w:r>
        <w:rPr>
          <w:rFonts w:cs="Arial"/>
          <w:b/>
          <w:i/>
        </w:rPr>
        <w:t>–</w:t>
      </w:r>
      <w:r w:rsidRPr="00167F07">
        <w:rPr>
          <w:rFonts w:cs="Arial"/>
          <w:b/>
          <w:i/>
        </w:rPr>
        <w:t xml:space="preserve"> </w:t>
      </w:r>
      <w:r w:rsidRPr="00EF736D">
        <w:rPr>
          <w:rFonts w:cs="Arial"/>
          <w:b/>
          <w:i/>
        </w:rPr>
        <w:t>Diễn biến lâm sàng: DienBienLamSang</w:t>
      </w:r>
    </w:p>
    <w:p w14:paraId="18FCAE67" w14:textId="77777777" w:rsidR="00021615" w:rsidRDefault="00021615" w:rsidP="00021615">
      <w:pPr>
        <w:pStyle w:val="ListParagraph"/>
        <w:jc w:val="center"/>
        <w:rPr>
          <w:rFonts w:cs="Arial"/>
          <w:b/>
          <w:i/>
        </w:rPr>
      </w:pPr>
      <w:r w:rsidRPr="00EF736D">
        <w:rPr>
          <w:rFonts w:cs="Arial"/>
          <w:b/>
          <w:i/>
          <w:noProof/>
        </w:rPr>
        <w:lastRenderedPageBreak/>
        <w:drawing>
          <wp:inline distT="0" distB="0" distL="0" distR="0" wp14:anchorId="57122195" wp14:editId="6D9F2B31">
            <wp:extent cx="5306210" cy="5971540"/>
            <wp:effectExtent l="0" t="0" r="8890" b="0"/>
            <wp:docPr id="999808193" name="Picture 99980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317560" cy="5984314"/>
                    </a:xfrm>
                    <a:prstGeom prst="rect">
                      <a:avLst/>
                    </a:prstGeom>
                  </pic:spPr>
                </pic:pic>
              </a:graphicData>
            </a:graphic>
          </wp:inline>
        </w:drawing>
      </w:r>
    </w:p>
    <w:p w14:paraId="30BB5E5D" w14:textId="37777AB8" w:rsidR="00021615" w:rsidRDefault="00021615" w:rsidP="00021615">
      <w:pPr>
        <w:pStyle w:val="ListParagraph"/>
        <w:jc w:val="center"/>
        <w:rPr>
          <w:rFonts w:cs="Arial"/>
          <w:b/>
          <w:i/>
        </w:rPr>
      </w:pPr>
      <w:r w:rsidRPr="00EA40E7">
        <w:rPr>
          <w:rFonts w:cs="Arial"/>
          <w:b/>
          <w:i/>
        </w:rPr>
        <w:t>Hình C.1.</w:t>
      </w:r>
      <w:r w:rsidRPr="00EA40E7">
        <w:rPr>
          <w:rFonts w:cs="Arial"/>
          <w:b/>
          <w:i/>
        </w:rPr>
        <w:fldChar w:fldCharType="begin"/>
      </w:r>
      <w:r w:rsidRPr="00EA40E7">
        <w:rPr>
          <w:rFonts w:cs="Arial"/>
          <w:b/>
          <w:i/>
        </w:rPr>
        <w:instrText xml:space="preserve"> SEQ Hình_C.1. \* ARABIC </w:instrText>
      </w:r>
      <w:r w:rsidRPr="00EA40E7">
        <w:rPr>
          <w:rFonts w:cs="Arial"/>
          <w:b/>
          <w:i/>
        </w:rPr>
        <w:fldChar w:fldCharType="separate"/>
      </w:r>
      <w:r w:rsidR="00186E4D">
        <w:rPr>
          <w:rFonts w:cs="Arial"/>
          <w:b/>
          <w:i/>
          <w:noProof/>
        </w:rPr>
        <w:t>107</w:t>
      </w:r>
      <w:r w:rsidRPr="00EA40E7">
        <w:rPr>
          <w:rFonts w:cs="Arial"/>
          <w:b/>
          <w:i/>
        </w:rPr>
        <w:fldChar w:fldCharType="end"/>
      </w:r>
      <w:r w:rsidRPr="00EA40E7">
        <w:rPr>
          <w:rFonts w:cs="Arial"/>
          <w:b/>
          <w:i/>
        </w:rPr>
        <w:t>. Lược đồ dữ liệu con người mô tả cấu trúc</w:t>
      </w:r>
      <w:r>
        <w:rPr>
          <w:rFonts w:cs="Arial"/>
          <w:b/>
          <w:i/>
        </w:rPr>
        <w:t xml:space="preserve"> t</w:t>
      </w:r>
      <w:r w:rsidRPr="00167F07">
        <w:rPr>
          <w:rFonts w:cs="Arial"/>
          <w:b/>
          <w:i/>
        </w:rPr>
        <w:t xml:space="preserve">hông tin khám chữa bệnh </w:t>
      </w:r>
      <w:r>
        <w:rPr>
          <w:rFonts w:cs="Arial"/>
          <w:b/>
          <w:i/>
        </w:rPr>
        <w:t>–</w:t>
      </w:r>
      <w:r w:rsidRPr="00167F07">
        <w:rPr>
          <w:rFonts w:cs="Arial"/>
          <w:b/>
          <w:i/>
        </w:rPr>
        <w:t xml:space="preserve"> </w:t>
      </w:r>
      <w:r w:rsidRPr="00EF736D">
        <w:rPr>
          <w:rFonts w:cs="Arial"/>
          <w:b/>
          <w:i/>
        </w:rPr>
        <w:t>Hồ sơ bệnh án chăm sóc và điều trị HIV/AIDS: NguoiNhiemHIV</w:t>
      </w:r>
    </w:p>
    <w:p w14:paraId="1F1FF16D" w14:textId="77777777" w:rsidR="00021615" w:rsidRDefault="00021615" w:rsidP="00021615">
      <w:pPr>
        <w:pStyle w:val="ListParagraph"/>
        <w:jc w:val="center"/>
        <w:rPr>
          <w:rFonts w:cs="Arial"/>
          <w:b/>
          <w:i/>
        </w:rPr>
      </w:pPr>
    </w:p>
    <w:p w14:paraId="277D9BB2" w14:textId="77777777" w:rsidR="00021615" w:rsidRDefault="00021615" w:rsidP="00021615">
      <w:pPr>
        <w:pStyle w:val="ListParagraph"/>
        <w:jc w:val="center"/>
        <w:rPr>
          <w:rFonts w:cs="Arial"/>
          <w:b/>
          <w:i/>
        </w:rPr>
      </w:pPr>
      <w:r w:rsidRPr="00EF736D">
        <w:rPr>
          <w:rFonts w:cs="Arial"/>
          <w:b/>
          <w:i/>
          <w:noProof/>
        </w:rPr>
        <w:lastRenderedPageBreak/>
        <w:drawing>
          <wp:inline distT="0" distB="0" distL="0" distR="0" wp14:anchorId="0E48DD62" wp14:editId="1C619F58">
            <wp:extent cx="5943600" cy="3589655"/>
            <wp:effectExtent l="0" t="0" r="0" b="0"/>
            <wp:docPr id="999808194" name="Picture 999808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3600" cy="3589655"/>
                    </a:xfrm>
                    <a:prstGeom prst="rect">
                      <a:avLst/>
                    </a:prstGeom>
                  </pic:spPr>
                </pic:pic>
              </a:graphicData>
            </a:graphic>
          </wp:inline>
        </w:drawing>
      </w:r>
    </w:p>
    <w:p w14:paraId="18CABEE1" w14:textId="7468E7D1" w:rsidR="00021615" w:rsidRDefault="00021615" w:rsidP="00021615">
      <w:pPr>
        <w:jc w:val="center"/>
        <w:rPr>
          <w:rFonts w:ascii="Arial" w:hAnsi="Arial" w:cs="Arial"/>
          <w:b/>
          <w:i/>
        </w:rPr>
      </w:pPr>
      <w:r w:rsidRPr="00761F69">
        <w:rPr>
          <w:rFonts w:ascii="Arial" w:hAnsi="Arial" w:cs="Arial"/>
          <w:b/>
          <w:i/>
        </w:rPr>
        <w:t>Hình C.1.</w:t>
      </w:r>
      <w:r w:rsidRPr="00761F69">
        <w:rPr>
          <w:rFonts w:ascii="Arial" w:hAnsi="Arial" w:cs="Arial"/>
          <w:b/>
          <w:i/>
        </w:rPr>
        <w:fldChar w:fldCharType="begin"/>
      </w:r>
      <w:r w:rsidRPr="00761F69">
        <w:rPr>
          <w:rFonts w:ascii="Arial" w:hAnsi="Arial" w:cs="Arial"/>
          <w:b/>
          <w:i/>
        </w:rPr>
        <w:instrText xml:space="preserve"> SEQ Hình_C.1. \* ARABIC </w:instrText>
      </w:r>
      <w:r w:rsidRPr="00761F69">
        <w:rPr>
          <w:rFonts w:ascii="Arial" w:hAnsi="Arial" w:cs="Arial"/>
          <w:b/>
          <w:i/>
        </w:rPr>
        <w:fldChar w:fldCharType="separate"/>
      </w:r>
      <w:r w:rsidR="00186E4D">
        <w:rPr>
          <w:rFonts w:ascii="Arial" w:hAnsi="Arial" w:cs="Arial"/>
          <w:b/>
          <w:i/>
          <w:noProof/>
        </w:rPr>
        <w:t>108</w:t>
      </w:r>
      <w:r w:rsidRPr="00761F69">
        <w:rPr>
          <w:rFonts w:ascii="Arial" w:hAnsi="Arial" w:cs="Arial"/>
          <w:b/>
          <w:i/>
        </w:rPr>
        <w:fldChar w:fldCharType="end"/>
      </w:r>
      <w:r w:rsidRPr="00761F69">
        <w:rPr>
          <w:rFonts w:ascii="Arial" w:hAnsi="Arial" w:cs="Arial"/>
          <w:b/>
          <w:i/>
        </w:rPr>
        <w:t>. Lược đồ dữ liệu con người mô tả cấu trúc Thông tin khám chữa bệnh -</w:t>
      </w:r>
      <w:r>
        <w:rPr>
          <w:rFonts w:ascii="Arial" w:hAnsi="Arial" w:cs="Arial"/>
          <w:b/>
          <w:i/>
        </w:rPr>
        <w:t xml:space="preserve"> </w:t>
      </w:r>
      <w:r w:rsidRPr="00EF736D">
        <w:rPr>
          <w:rFonts w:ascii="Arial" w:hAnsi="Arial" w:cs="Arial"/>
          <w:b/>
          <w:i/>
        </w:rPr>
        <w:t>Quản lý điều trị lao: DieuTriLao</w:t>
      </w:r>
    </w:p>
    <w:p w14:paraId="35096E98" w14:textId="77777777" w:rsidR="00021615" w:rsidRDefault="00021615" w:rsidP="00021615">
      <w:pPr>
        <w:jc w:val="center"/>
        <w:rPr>
          <w:rFonts w:ascii="Arial" w:hAnsi="Arial" w:cs="Arial"/>
          <w:b/>
          <w:i/>
        </w:rPr>
      </w:pPr>
      <w:r w:rsidRPr="004B34D6">
        <w:rPr>
          <w:rFonts w:ascii="Arial" w:hAnsi="Arial" w:cs="Arial"/>
          <w:b/>
          <w:i/>
          <w:noProof/>
        </w:rPr>
        <w:drawing>
          <wp:inline distT="0" distB="0" distL="0" distR="0" wp14:anchorId="682AA2EC" wp14:editId="46B91B2A">
            <wp:extent cx="5943600" cy="4024630"/>
            <wp:effectExtent l="0" t="0" r="0" b="0"/>
            <wp:docPr id="788040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040154" name=""/>
                    <pic:cNvPicPr/>
                  </pic:nvPicPr>
                  <pic:blipFill>
                    <a:blip r:embed="rId204"/>
                    <a:stretch>
                      <a:fillRect/>
                    </a:stretch>
                  </pic:blipFill>
                  <pic:spPr>
                    <a:xfrm>
                      <a:off x="0" y="0"/>
                      <a:ext cx="5943600" cy="4024630"/>
                    </a:xfrm>
                    <a:prstGeom prst="rect">
                      <a:avLst/>
                    </a:prstGeom>
                  </pic:spPr>
                </pic:pic>
              </a:graphicData>
            </a:graphic>
          </wp:inline>
        </w:drawing>
      </w:r>
    </w:p>
    <w:p w14:paraId="45E4812E" w14:textId="55A2F87B" w:rsidR="00021615" w:rsidRDefault="00021615" w:rsidP="00021615">
      <w:pPr>
        <w:jc w:val="center"/>
        <w:rPr>
          <w:rFonts w:ascii="Arial" w:hAnsi="Arial" w:cs="Arial"/>
          <w:b/>
          <w:i/>
        </w:rPr>
      </w:pPr>
      <w:r w:rsidRPr="00761F69">
        <w:rPr>
          <w:rFonts w:ascii="Arial" w:hAnsi="Arial" w:cs="Arial"/>
          <w:b/>
          <w:i/>
        </w:rPr>
        <w:t>Hình C.1.</w:t>
      </w:r>
      <w:r w:rsidRPr="00761F69">
        <w:rPr>
          <w:rFonts w:ascii="Arial" w:hAnsi="Arial" w:cs="Arial"/>
          <w:b/>
          <w:i/>
        </w:rPr>
        <w:fldChar w:fldCharType="begin"/>
      </w:r>
      <w:r w:rsidRPr="00761F69">
        <w:rPr>
          <w:rFonts w:ascii="Arial" w:hAnsi="Arial" w:cs="Arial"/>
          <w:b/>
          <w:i/>
        </w:rPr>
        <w:instrText xml:space="preserve"> SEQ Hình_C.1. \* ARABIC </w:instrText>
      </w:r>
      <w:r w:rsidRPr="00761F69">
        <w:rPr>
          <w:rFonts w:ascii="Arial" w:hAnsi="Arial" w:cs="Arial"/>
          <w:b/>
          <w:i/>
        </w:rPr>
        <w:fldChar w:fldCharType="separate"/>
      </w:r>
      <w:r w:rsidR="00186E4D">
        <w:rPr>
          <w:rFonts w:ascii="Arial" w:hAnsi="Arial" w:cs="Arial"/>
          <w:b/>
          <w:i/>
          <w:noProof/>
        </w:rPr>
        <w:t>109</w:t>
      </w:r>
      <w:r w:rsidRPr="00761F69">
        <w:rPr>
          <w:rFonts w:ascii="Arial" w:hAnsi="Arial" w:cs="Arial"/>
          <w:b/>
          <w:i/>
        </w:rPr>
        <w:fldChar w:fldCharType="end"/>
      </w:r>
      <w:r w:rsidRPr="00761F69">
        <w:rPr>
          <w:rFonts w:ascii="Arial" w:hAnsi="Arial" w:cs="Arial"/>
          <w:b/>
          <w:i/>
        </w:rPr>
        <w:t>. Lược đồ dữ liệu con người mô tả cấu trúc Thông tin khám chữa bệnh -</w:t>
      </w:r>
      <w:r>
        <w:rPr>
          <w:rFonts w:ascii="Arial" w:hAnsi="Arial" w:cs="Arial"/>
          <w:b/>
          <w:i/>
        </w:rPr>
        <w:t xml:space="preserve"> </w:t>
      </w:r>
      <w:r w:rsidRPr="00EF736D">
        <w:rPr>
          <w:rFonts w:ascii="Arial" w:hAnsi="Arial" w:cs="Arial"/>
          <w:b/>
          <w:i/>
        </w:rPr>
        <w:t>Quản lý điều trị lao: GiayChungSinh</w:t>
      </w:r>
    </w:p>
    <w:p w14:paraId="6A3C91E2" w14:textId="77777777" w:rsidR="00021615" w:rsidRPr="007B65BB" w:rsidRDefault="00021615" w:rsidP="002F79DB">
      <w:pPr>
        <w:pStyle w:val="ListParagraph"/>
        <w:widowControl w:val="0"/>
        <w:numPr>
          <w:ilvl w:val="0"/>
          <w:numId w:val="21"/>
        </w:numPr>
        <w:rPr>
          <w:rFonts w:cs="Arial"/>
        </w:rPr>
      </w:pPr>
      <w:r>
        <w:rPr>
          <w:rFonts w:cs="Arial"/>
        </w:rPr>
        <w:t>Thông tin phòng bệnh</w:t>
      </w:r>
    </w:p>
    <w:p w14:paraId="30B57294" w14:textId="77777777" w:rsidR="00021615" w:rsidRDefault="00021615" w:rsidP="00021615">
      <w:pPr>
        <w:jc w:val="center"/>
        <w:rPr>
          <w:noProof/>
        </w:rPr>
      </w:pPr>
    </w:p>
    <w:p w14:paraId="3BF96BB0" w14:textId="77777777" w:rsidR="00021615" w:rsidRDefault="00021615" w:rsidP="00021615">
      <w:pPr>
        <w:jc w:val="center"/>
      </w:pPr>
      <w:r w:rsidRPr="00090F97">
        <w:rPr>
          <w:noProof/>
        </w:rPr>
        <w:lastRenderedPageBreak/>
        <w:drawing>
          <wp:inline distT="0" distB="0" distL="0" distR="0" wp14:anchorId="4653F585" wp14:editId="1DFED24D">
            <wp:extent cx="5943600" cy="1827530"/>
            <wp:effectExtent l="0" t="0" r="0" b="1270"/>
            <wp:docPr id="7830778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077839" name=""/>
                    <pic:cNvPicPr/>
                  </pic:nvPicPr>
                  <pic:blipFill>
                    <a:blip r:embed="rId205"/>
                    <a:stretch>
                      <a:fillRect/>
                    </a:stretch>
                  </pic:blipFill>
                  <pic:spPr>
                    <a:xfrm>
                      <a:off x="0" y="0"/>
                      <a:ext cx="5943600" cy="1827530"/>
                    </a:xfrm>
                    <a:prstGeom prst="rect">
                      <a:avLst/>
                    </a:prstGeom>
                  </pic:spPr>
                </pic:pic>
              </a:graphicData>
            </a:graphic>
          </wp:inline>
        </w:drawing>
      </w:r>
    </w:p>
    <w:p w14:paraId="6AA50332" w14:textId="31250BC9" w:rsidR="00021615" w:rsidRDefault="00021615" w:rsidP="00021615">
      <w:pPr>
        <w:jc w:val="center"/>
        <w:rPr>
          <w:rFonts w:ascii="Arial" w:hAnsi="Arial" w:cs="Arial"/>
          <w:b/>
          <w:i/>
        </w:rPr>
      </w:pPr>
      <w:r w:rsidRPr="007B65BB">
        <w:rPr>
          <w:rFonts w:ascii="Arial" w:hAnsi="Arial" w:cs="Arial"/>
          <w:b/>
          <w:i/>
        </w:rPr>
        <w:t>Hình C.1.</w:t>
      </w:r>
      <w:r w:rsidRPr="007B65BB">
        <w:rPr>
          <w:rFonts w:ascii="Arial" w:hAnsi="Arial" w:cs="Arial"/>
          <w:b/>
          <w:i/>
        </w:rPr>
        <w:fldChar w:fldCharType="begin"/>
      </w:r>
      <w:r w:rsidRPr="007B65BB">
        <w:rPr>
          <w:rFonts w:ascii="Arial" w:hAnsi="Arial" w:cs="Arial"/>
          <w:b/>
          <w:i/>
        </w:rPr>
        <w:instrText xml:space="preserve"> SEQ Hình_C.1. \* ARABIC </w:instrText>
      </w:r>
      <w:r w:rsidRPr="007B65BB">
        <w:rPr>
          <w:rFonts w:ascii="Arial" w:hAnsi="Arial" w:cs="Arial"/>
          <w:b/>
          <w:i/>
        </w:rPr>
        <w:fldChar w:fldCharType="separate"/>
      </w:r>
      <w:r w:rsidR="00186E4D">
        <w:rPr>
          <w:rFonts w:ascii="Arial" w:hAnsi="Arial" w:cs="Arial"/>
          <w:b/>
          <w:i/>
          <w:noProof/>
        </w:rPr>
        <w:t>110</w:t>
      </w:r>
      <w:r w:rsidRPr="007B65BB">
        <w:rPr>
          <w:rFonts w:ascii="Arial" w:hAnsi="Arial" w:cs="Arial"/>
          <w:b/>
          <w:i/>
        </w:rPr>
        <w:fldChar w:fldCharType="end"/>
      </w:r>
      <w:r w:rsidRPr="007B65BB">
        <w:rPr>
          <w:rFonts w:ascii="Arial" w:hAnsi="Arial" w:cs="Arial"/>
          <w:b/>
          <w:i/>
        </w:rPr>
        <w:t xml:space="preserve">. Lược đồ dữ liệu con người mô tả cấu trúc </w:t>
      </w:r>
      <w:r>
        <w:rPr>
          <w:rFonts w:ascii="Arial" w:hAnsi="Arial" w:cs="Arial"/>
          <w:b/>
          <w:i/>
        </w:rPr>
        <w:t>t</w:t>
      </w:r>
      <w:r w:rsidRPr="007B65BB">
        <w:rPr>
          <w:rFonts w:ascii="Arial" w:hAnsi="Arial" w:cs="Arial"/>
          <w:b/>
          <w:i/>
        </w:rPr>
        <w:t>hông tin phòng bệnh - Hồ sơ sức khỏe – Tiêm chủng: TiemChung</w:t>
      </w:r>
    </w:p>
    <w:p w14:paraId="57788136" w14:textId="77777777" w:rsidR="00021615" w:rsidRDefault="00021615" w:rsidP="00021615">
      <w:pPr>
        <w:rPr>
          <w:rFonts w:ascii="Arial" w:hAnsi="Arial" w:cs="Arial"/>
          <w:b/>
          <w:i/>
        </w:rPr>
      </w:pPr>
      <w:r>
        <w:rPr>
          <w:rFonts w:ascii="Arial" w:hAnsi="Arial" w:cs="Arial"/>
          <w:b/>
          <w:i/>
        </w:rPr>
        <w:br w:type="page"/>
      </w:r>
    </w:p>
    <w:p w14:paraId="4501CB9C" w14:textId="77777777" w:rsidR="00021615" w:rsidRPr="00082950" w:rsidRDefault="00021615" w:rsidP="00082950">
      <w:pPr>
        <w:rPr>
          <w:rFonts w:ascii="Arial" w:hAnsi="Arial" w:cs="Arial"/>
          <w:b/>
        </w:rPr>
      </w:pPr>
      <w:r w:rsidRPr="00082950">
        <w:rPr>
          <w:rFonts w:ascii="Arial" w:hAnsi="Arial" w:cs="Arial"/>
          <w:b/>
        </w:rPr>
        <w:lastRenderedPageBreak/>
        <w:t>C.1.8.Nhóm các vấn đề liên quan đến pháp luật</w:t>
      </w:r>
    </w:p>
    <w:p w14:paraId="70ECF516" w14:textId="77777777" w:rsidR="00021615" w:rsidRPr="005003EA" w:rsidRDefault="00021615" w:rsidP="002F79DB">
      <w:pPr>
        <w:pStyle w:val="ListParagraph"/>
        <w:widowControl w:val="0"/>
        <w:numPr>
          <w:ilvl w:val="0"/>
          <w:numId w:val="22"/>
        </w:numPr>
        <w:rPr>
          <w:rFonts w:cs="Arial"/>
        </w:rPr>
      </w:pPr>
      <w:r>
        <w:rPr>
          <w:rFonts w:cs="Arial"/>
        </w:rPr>
        <w:t>G</w:t>
      </w:r>
      <w:r w:rsidRPr="1D300104">
        <w:rPr>
          <w:rFonts w:cs="Arial"/>
        </w:rPr>
        <w:t>iám sát hành chính</w:t>
      </w:r>
    </w:p>
    <w:p w14:paraId="4D834FE4" w14:textId="77777777" w:rsidR="00021615" w:rsidRPr="00EF736D" w:rsidRDefault="00021615" w:rsidP="00021615">
      <w:pPr>
        <w:jc w:val="center"/>
        <w:rPr>
          <w:sz w:val="28"/>
        </w:rPr>
      </w:pPr>
      <w:r w:rsidRPr="00E2362C">
        <w:rPr>
          <w:noProof/>
          <w:sz w:val="28"/>
        </w:rPr>
        <w:drawing>
          <wp:inline distT="0" distB="0" distL="0" distR="0" wp14:anchorId="53D6856D" wp14:editId="67C97BF0">
            <wp:extent cx="5943600" cy="2273300"/>
            <wp:effectExtent l="0" t="0" r="0" b="0"/>
            <wp:docPr id="5691933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193378" name=""/>
                    <pic:cNvPicPr/>
                  </pic:nvPicPr>
                  <pic:blipFill>
                    <a:blip r:embed="rId206"/>
                    <a:stretch>
                      <a:fillRect/>
                    </a:stretch>
                  </pic:blipFill>
                  <pic:spPr>
                    <a:xfrm>
                      <a:off x="0" y="0"/>
                      <a:ext cx="5943600" cy="2273300"/>
                    </a:xfrm>
                    <a:prstGeom prst="rect">
                      <a:avLst/>
                    </a:prstGeom>
                  </pic:spPr>
                </pic:pic>
              </a:graphicData>
            </a:graphic>
          </wp:inline>
        </w:drawing>
      </w:r>
    </w:p>
    <w:p w14:paraId="419CC441" w14:textId="03EA1724" w:rsidR="00021615" w:rsidRDefault="00021615" w:rsidP="00021615">
      <w:pPr>
        <w:widowControl w:val="0"/>
        <w:autoSpaceDE w:val="0"/>
        <w:autoSpaceDN w:val="0"/>
        <w:jc w:val="center"/>
        <w:rPr>
          <w:rFonts w:ascii="Arial" w:hAnsi="Arial" w:cs="Arial"/>
          <w:b/>
          <w:i/>
        </w:rPr>
      </w:pPr>
      <w:r w:rsidRPr="007B65BB">
        <w:rPr>
          <w:rFonts w:ascii="Arial" w:hAnsi="Arial" w:cs="Arial"/>
          <w:b/>
          <w:i/>
        </w:rPr>
        <w:t>Hình C.1.</w:t>
      </w:r>
      <w:r w:rsidRPr="007B65BB">
        <w:rPr>
          <w:rFonts w:ascii="Arial" w:hAnsi="Arial" w:cs="Arial"/>
          <w:b/>
          <w:i/>
        </w:rPr>
        <w:fldChar w:fldCharType="begin"/>
      </w:r>
      <w:r w:rsidRPr="007B65BB">
        <w:rPr>
          <w:rFonts w:ascii="Arial" w:hAnsi="Arial" w:cs="Arial"/>
          <w:b/>
          <w:i/>
        </w:rPr>
        <w:instrText xml:space="preserve"> SEQ Hình_C.1. \* ARABIC </w:instrText>
      </w:r>
      <w:r w:rsidRPr="007B65BB">
        <w:rPr>
          <w:rFonts w:ascii="Arial" w:hAnsi="Arial" w:cs="Arial"/>
          <w:b/>
          <w:i/>
        </w:rPr>
        <w:fldChar w:fldCharType="separate"/>
      </w:r>
      <w:r w:rsidR="00186E4D">
        <w:rPr>
          <w:rFonts w:ascii="Arial" w:hAnsi="Arial" w:cs="Arial"/>
          <w:b/>
          <w:i/>
          <w:noProof/>
        </w:rPr>
        <w:t>111</w:t>
      </w:r>
      <w:r w:rsidRPr="007B65BB">
        <w:rPr>
          <w:rFonts w:ascii="Arial" w:hAnsi="Arial" w:cs="Arial"/>
          <w:b/>
          <w:i/>
        </w:rPr>
        <w:fldChar w:fldCharType="end"/>
      </w:r>
      <w:r w:rsidRPr="007B65BB">
        <w:rPr>
          <w:rFonts w:ascii="Arial" w:hAnsi="Arial" w:cs="Arial"/>
          <w:b/>
          <w:i/>
        </w:rPr>
        <w:t>. Lược đồ dữ liệu con người mô tả cấu trúc</w:t>
      </w:r>
      <w:r>
        <w:rPr>
          <w:rFonts w:ascii="Arial" w:hAnsi="Arial" w:cs="Arial"/>
          <w:b/>
          <w:i/>
        </w:rPr>
        <w:t xml:space="preserve"> g</w:t>
      </w:r>
      <w:r w:rsidRPr="005003EA">
        <w:rPr>
          <w:rFonts w:ascii="Arial" w:hAnsi="Arial" w:cs="Arial"/>
          <w:b/>
          <w:i/>
        </w:rPr>
        <w:t>iám sát hành chính - Vi phạm hành chính: ViPhamHCCN</w:t>
      </w:r>
    </w:p>
    <w:p w14:paraId="3621D711" w14:textId="77777777" w:rsidR="00021615" w:rsidRDefault="00021615" w:rsidP="00021615">
      <w:pPr>
        <w:widowControl w:val="0"/>
        <w:autoSpaceDE w:val="0"/>
        <w:autoSpaceDN w:val="0"/>
        <w:jc w:val="center"/>
        <w:rPr>
          <w:rFonts w:ascii="Arial" w:hAnsi="Arial" w:cs="Arial"/>
          <w:b/>
          <w:i/>
        </w:rPr>
      </w:pPr>
      <w:r w:rsidRPr="00E2362C">
        <w:rPr>
          <w:rFonts w:ascii="Arial" w:hAnsi="Arial" w:cs="Arial"/>
          <w:b/>
          <w:i/>
          <w:noProof/>
        </w:rPr>
        <w:drawing>
          <wp:inline distT="0" distB="0" distL="0" distR="0" wp14:anchorId="37A4A21F" wp14:editId="41EC435F">
            <wp:extent cx="5943600" cy="2514600"/>
            <wp:effectExtent l="0" t="0" r="0" b="0"/>
            <wp:docPr id="1887201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201283" name=""/>
                    <pic:cNvPicPr/>
                  </pic:nvPicPr>
                  <pic:blipFill>
                    <a:blip r:embed="rId207"/>
                    <a:stretch>
                      <a:fillRect/>
                    </a:stretch>
                  </pic:blipFill>
                  <pic:spPr>
                    <a:xfrm>
                      <a:off x="0" y="0"/>
                      <a:ext cx="5943600" cy="2514600"/>
                    </a:xfrm>
                    <a:prstGeom prst="rect">
                      <a:avLst/>
                    </a:prstGeom>
                  </pic:spPr>
                </pic:pic>
              </a:graphicData>
            </a:graphic>
          </wp:inline>
        </w:drawing>
      </w:r>
    </w:p>
    <w:p w14:paraId="4B447EC4" w14:textId="34EFE618" w:rsidR="00021615" w:rsidRDefault="00021615" w:rsidP="00021615">
      <w:pPr>
        <w:widowControl w:val="0"/>
        <w:autoSpaceDE w:val="0"/>
        <w:autoSpaceDN w:val="0"/>
        <w:jc w:val="center"/>
        <w:rPr>
          <w:rFonts w:ascii="Arial" w:hAnsi="Arial" w:cs="Arial"/>
          <w:b/>
          <w:i/>
        </w:rPr>
      </w:pPr>
      <w:r w:rsidRPr="00761F69">
        <w:rPr>
          <w:rFonts w:ascii="Arial" w:hAnsi="Arial" w:cs="Arial"/>
          <w:b/>
          <w:i/>
        </w:rPr>
        <w:t>Hình C.1.</w:t>
      </w:r>
      <w:r w:rsidRPr="00761F69">
        <w:rPr>
          <w:rFonts w:ascii="Arial" w:hAnsi="Arial" w:cs="Arial"/>
          <w:b/>
          <w:i/>
        </w:rPr>
        <w:fldChar w:fldCharType="begin"/>
      </w:r>
      <w:r w:rsidRPr="00761F69">
        <w:rPr>
          <w:rFonts w:ascii="Arial" w:hAnsi="Arial" w:cs="Arial"/>
          <w:b/>
          <w:i/>
        </w:rPr>
        <w:instrText xml:space="preserve"> SEQ Hình_C.1. \* ARABIC </w:instrText>
      </w:r>
      <w:r w:rsidRPr="00761F69">
        <w:rPr>
          <w:rFonts w:ascii="Arial" w:hAnsi="Arial" w:cs="Arial"/>
          <w:b/>
          <w:i/>
        </w:rPr>
        <w:fldChar w:fldCharType="separate"/>
      </w:r>
      <w:r w:rsidR="00186E4D">
        <w:rPr>
          <w:rFonts w:ascii="Arial" w:hAnsi="Arial" w:cs="Arial"/>
          <w:b/>
          <w:i/>
          <w:noProof/>
        </w:rPr>
        <w:t>112</w:t>
      </w:r>
      <w:r w:rsidRPr="00761F69">
        <w:rPr>
          <w:rFonts w:ascii="Arial" w:hAnsi="Arial" w:cs="Arial"/>
          <w:b/>
          <w:i/>
        </w:rPr>
        <w:fldChar w:fldCharType="end"/>
      </w:r>
      <w:r w:rsidRPr="00761F69">
        <w:rPr>
          <w:rFonts w:ascii="Arial" w:hAnsi="Arial" w:cs="Arial"/>
          <w:b/>
          <w:i/>
        </w:rPr>
        <w:t xml:space="preserve">. </w:t>
      </w:r>
      <w:r>
        <w:rPr>
          <w:rFonts w:ascii="Arial" w:hAnsi="Arial" w:cs="Arial"/>
          <w:b/>
          <w:i/>
        </w:rPr>
        <w:t xml:space="preserve">Cấu trúc </w:t>
      </w:r>
      <w:r w:rsidRPr="005003EA">
        <w:rPr>
          <w:rFonts w:ascii="Arial" w:hAnsi="Arial" w:cs="Arial"/>
          <w:b/>
          <w:i/>
        </w:rPr>
        <w:t>ThongTinViPhamHC</w:t>
      </w:r>
    </w:p>
    <w:p w14:paraId="1DC00C02" w14:textId="77777777" w:rsidR="00021615" w:rsidRPr="009E43E0" w:rsidRDefault="00021615" w:rsidP="002F79DB">
      <w:pPr>
        <w:pStyle w:val="ListParagraph"/>
        <w:widowControl w:val="0"/>
        <w:numPr>
          <w:ilvl w:val="0"/>
          <w:numId w:val="22"/>
        </w:numPr>
        <w:rPr>
          <w:rFonts w:cs="Arial"/>
        </w:rPr>
      </w:pPr>
      <w:r>
        <w:rPr>
          <w:rFonts w:cs="Arial"/>
        </w:rPr>
        <w:t>T</w:t>
      </w:r>
      <w:r w:rsidRPr="1D300104">
        <w:rPr>
          <w:rFonts w:cs="Arial"/>
        </w:rPr>
        <w:t>hông tin tư pháp</w:t>
      </w:r>
    </w:p>
    <w:p w14:paraId="6B99644B" w14:textId="77777777" w:rsidR="00021615" w:rsidRDefault="00021615" w:rsidP="00021615">
      <w:r w:rsidRPr="00BF0583">
        <w:rPr>
          <w:noProof/>
        </w:rPr>
        <w:drawing>
          <wp:inline distT="0" distB="0" distL="0" distR="0" wp14:anchorId="1FE171A0" wp14:editId="26D0BFFF">
            <wp:extent cx="5943600" cy="1978660"/>
            <wp:effectExtent l="0" t="0" r="0" b="2540"/>
            <wp:docPr id="623887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887753" name=""/>
                    <pic:cNvPicPr/>
                  </pic:nvPicPr>
                  <pic:blipFill>
                    <a:blip r:embed="rId208"/>
                    <a:stretch>
                      <a:fillRect/>
                    </a:stretch>
                  </pic:blipFill>
                  <pic:spPr>
                    <a:xfrm>
                      <a:off x="0" y="0"/>
                      <a:ext cx="5943600" cy="1978660"/>
                    </a:xfrm>
                    <a:prstGeom prst="rect">
                      <a:avLst/>
                    </a:prstGeom>
                  </pic:spPr>
                </pic:pic>
              </a:graphicData>
            </a:graphic>
          </wp:inline>
        </w:drawing>
      </w:r>
    </w:p>
    <w:p w14:paraId="76A97A98" w14:textId="449495B1" w:rsidR="00021615" w:rsidRDefault="00021615" w:rsidP="00021615">
      <w:pPr>
        <w:jc w:val="center"/>
        <w:rPr>
          <w:rFonts w:ascii="Arial" w:hAnsi="Arial" w:cs="Arial"/>
          <w:b/>
          <w:i/>
        </w:rPr>
      </w:pPr>
      <w:r w:rsidRPr="007B65BB">
        <w:rPr>
          <w:rFonts w:ascii="Arial" w:hAnsi="Arial" w:cs="Arial"/>
          <w:b/>
          <w:i/>
        </w:rPr>
        <w:t>Hình C.1.</w:t>
      </w:r>
      <w:r w:rsidRPr="007B65BB">
        <w:rPr>
          <w:rFonts w:ascii="Arial" w:hAnsi="Arial" w:cs="Arial"/>
          <w:b/>
          <w:i/>
        </w:rPr>
        <w:fldChar w:fldCharType="begin"/>
      </w:r>
      <w:r w:rsidRPr="007B65BB">
        <w:rPr>
          <w:rFonts w:ascii="Arial" w:hAnsi="Arial" w:cs="Arial"/>
          <w:b/>
          <w:i/>
        </w:rPr>
        <w:instrText xml:space="preserve"> SEQ Hình_C.1. \* ARABIC </w:instrText>
      </w:r>
      <w:r w:rsidRPr="007B65BB">
        <w:rPr>
          <w:rFonts w:ascii="Arial" w:hAnsi="Arial" w:cs="Arial"/>
          <w:b/>
          <w:i/>
        </w:rPr>
        <w:fldChar w:fldCharType="separate"/>
      </w:r>
      <w:r w:rsidR="00186E4D">
        <w:rPr>
          <w:rFonts w:ascii="Arial" w:hAnsi="Arial" w:cs="Arial"/>
          <w:b/>
          <w:i/>
          <w:noProof/>
        </w:rPr>
        <w:t>113</w:t>
      </w:r>
      <w:r w:rsidRPr="007B65BB">
        <w:rPr>
          <w:rFonts w:ascii="Arial" w:hAnsi="Arial" w:cs="Arial"/>
          <w:b/>
          <w:i/>
        </w:rPr>
        <w:fldChar w:fldCharType="end"/>
      </w:r>
      <w:r w:rsidRPr="007B65BB">
        <w:rPr>
          <w:rFonts w:ascii="Arial" w:hAnsi="Arial" w:cs="Arial"/>
          <w:b/>
          <w:i/>
        </w:rPr>
        <w:t>. Lược đồ dữ liệu con người mô tả cấu trúc</w:t>
      </w:r>
      <w:r>
        <w:rPr>
          <w:rFonts w:ascii="Arial" w:hAnsi="Arial" w:cs="Arial"/>
          <w:b/>
          <w:i/>
        </w:rPr>
        <w:t xml:space="preserve"> t</w:t>
      </w:r>
      <w:r w:rsidRPr="005003EA">
        <w:rPr>
          <w:rFonts w:ascii="Arial" w:hAnsi="Arial" w:cs="Arial"/>
          <w:b/>
          <w:i/>
        </w:rPr>
        <w:t>hông tin tư pháp - Thi hành án dân sự: ThiHanhAnDanSu</w:t>
      </w:r>
    </w:p>
    <w:p w14:paraId="5ED1020B" w14:textId="77777777" w:rsidR="00021615" w:rsidRDefault="00021615" w:rsidP="00021615">
      <w:pPr>
        <w:jc w:val="center"/>
        <w:rPr>
          <w:rFonts w:ascii="Arial" w:hAnsi="Arial" w:cs="Arial"/>
          <w:b/>
          <w:i/>
        </w:rPr>
      </w:pPr>
      <w:r w:rsidRPr="004E773F">
        <w:rPr>
          <w:rFonts w:ascii="Arial" w:hAnsi="Arial" w:cs="Arial"/>
          <w:b/>
          <w:i/>
          <w:noProof/>
        </w:rPr>
        <w:lastRenderedPageBreak/>
        <w:drawing>
          <wp:inline distT="0" distB="0" distL="0" distR="0" wp14:anchorId="31626E4F" wp14:editId="282E89EB">
            <wp:extent cx="5943600" cy="2082800"/>
            <wp:effectExtent l="0" t="0" r="0" b="0"/>
            <wp:docPr id="15007634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763484" name=""/>
                    <pic:cNvPicPr/>
                  </pic:nvPicPr>
                  <pic:blipFill>
                    <a:blip r:embed="rId209"/>
                    <a:stretch>
                      <a:fillRect/>
                    </a:stretch>
                  </pic:blipFill>
                  <pic:spPr>
                    <a:xfrm>
                      <a:off x="0" y="0"/>
                      <a:ext cx="5943600" cy="2082800"/>
                    </a:xfrm>
                    <a:prstGeom prst="rect">
                      <a:avLst/>
                    </a:prstGeom>
                  </pic:spPr>
                </pic:pic>
              </a:graphicData>
            </a:graphic>
          </wp:inline>
        </w:drawing>
      </w:r>
    </w:p>
    <w:p w14:paraId="13483E55" w14:textId="2613CC41" w:rsidR="00021615" w:rsidRDefault="00021615" w:rsidP="00021615">
      <w:pPr>
        <w:jc w:val="center"/>
        <w:rPr>
          <w:rFonts w:ascii="Arial" w:hAnsi="Arial" w:cs="Arial"/>
          <w:b/>
          <w:i/>
        </w:rPr>
      </w:pPr>
      <w:r w:rsidRPr="007B65BB">
        <w:rPr>
          <w:rFonts w:ascii="Arial" w:hAnsi="Arial" w:cs="Arial"/>
          <w:b/>
          <w:i/>
        </w:rPr>
        <w:t>Hình C.1.</w:t>
      </w:r>
      <w:r w:rsidRPr="007B65BB">
        <w:rPr>
          <w:rFonts w:ascii="Arial" w:hAnsi="Arial" w:cs="Arial"/>
          <w:b/>
          <w:i/>
        </w:rPr>
        <w:fldChar w:fldCharType="begin"/>
      </w:r>
      <w:r w:rsidRPr="007B65BB">
        <w:rPr>
          <w:rFonts w:ascii="Arial" w:hAnsi="Arial" w:cs="Arial"/>
          <w:b/>
          <w:i/>
        </w:rPr>
        <w:instrText xml:space="preserve"> SEQ Hình_C.1. \* ARABIC </w:instrText>
      </w:r>
      <w:r w:rsidRPr="007B65BB">
        <w:rPr>
          <w:rFonts w:ascii="Arial" w:hAnsi="Arial" w:cs="Arial"/>
          <w:b/>
          <w:i/>
        </w:rPr>
        <w:fldChar w:fldCharType="separate"/>
      </w:r>
      <w:r w:rsidR="00186E4D">
        <w:rPr>
          <w:rFonts w:ascii="Arial" w:hAnsi="Arial" w:cs="Arial"/>
          <w:b/>
          <w:i/>
          <w:noProof/>
        </w:rPr>
        <w:t>114</w:t>
      </w:r>
      <w:r w:rsidRPr="007B65BB">
        <w:rPr>
          <w:rFonts w:ascii="Arial" w:hAnsi="Arial" w:cs="Arial"/>
          <w:b/>
          <w:i/>
        </w:rPr>
        <w:fldChar w:fldCharType="end"/>
      </w:r>
      <w:r w:rsidRPr="007B65BB">
        <w:rPr>
          <w:rFonts w:ascii="Arial" w:hAnsi="Arial" w:cs="Arial"/>
          <w:b/>
          <w:i/>
        </w:rPr>
        <w:t>. Lược đồ dữ liệu con người mô tả cấu trúc</w:t>
      </w:r>
      <w:r>
        <w:rPr>
          <w:rFonts w:ascii="Arial" w:hAnsi="Arial" w:cs="Arial"/>
          <w:b/>
          <w:i/>
        </w:rPr>
        <w:t xml:space="preserve"> t</w:t>
      </w:r>
      <w:r w:rsidRPr="005003EA">
        <w:rPr>
          <w:rFonts w:ascii="Arial" w:hAnsi="Arial" w:cs="Arial"/>
          <w:b/>
          <w:i/>
        </w:rPr>
        <w:t>hông tin tư pháp -</w:t>
      </w:r>
      <w:r>
        <w:rPr>
          <w:rFonts w:ascii="Arial" w:hAnsi="Arial" w:cs="Arial"/>
          <w:b/>
          <w:i/>
        </w:rPr>
        <w:t xml:space="preserve"> </w:t>
      </w:r>
      <w:r w:rsidRPr="005003EA">
        <w:rPr>
          <w:rFonts w:ascii="Arial" w:hAnsi="Arial" w:cs="Arial"/>
          <w:b/>
          <w:i/>
        </w:rPr>
        <w:t>Thi hành án hành chính: ThiHanhAnHanhChinh</w:t>
      </w:r>
    </w:p>
    <w:p w14:paraId="558C10A7" w14:textId="77777777" w:rsidR="00021615" w:rsidRDefault="00021615" w:rsidP="00021615">
      <w:pPr>
        <w:jc w:val="center"/>
        <w:rPr>
          <w:rFonts w:ascii="Arial" w:hAnsi="Arial" w:cs="Arial"/>
          <w:b/>
          <w:i/>
        </w:rPr>
      </w:pPr>
      <w:r w:rsidRPr="00CB1E89">
        <w:rPr>
          <w:rFonts w:ascii="Arial" w:hAnsi="Arial" w:cs="Arial"/>
          <w:b/>
          <w:i/>
          <w:noProof/>
        </w:rPr>
        <w:drawing>
          <wp:inline distT="0" distB="0" distL="0" distR="0" wp14:anchorId="1C6DBF36" wp14:editId="394D2EFE">
            <wp:extent cx="5943600" cy="1801495"/>
            <wp:effectExtent l="0" t="0" r="0" b="8255"/>
            <wp:docPr id="4039025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902524" name=""/>
                    <pic:cNvPicPr/>
                  </pic:nvPicPr>
                  <pic:blipFill>
                    <a:blip r:embed="rId210"/>
                    <a:stretch>
                      <a:fillRect/>
                    </a:stretch>
                  </pic:blipFill>
                  <pic:spPr>
                    <a:xfrm>
                      <a:off x="0" y="0"/>
                      <a:ext cx="5943600" cy="1801495"/>
                    </a:xfrm>
                    <a:prstGeom prst="rect">
                      <a:avLst/>
                    </a:prstGeom>
                  </pic:spPr>
                </pic:pic>
              </a:graphicData>
            </a:graphic>
          </wp:inline>
        </w:drawing>
      </w:r>
    </w:p>
    <w:p w14:paraId="7967C555" w14:textId="324E5B36" w:rsidR="00021615" w:rsidRDefault="00021615" w:rsidP="00021615">
      <w:pPr>
        <w:jc w:val="center"/>
        <w:rPr>
          <w:rFonts w:ascii="Arial" w:hAnsi="Arial" w:cs="Arial"/>
          <w:b/>
          <w:i/>
        </w:rPr>
      </w:pPr>
      <w:r w:rsidRPr="007B65BB">
        <w:rPr>
          <w:rFonts w:ascii="Arial" w:hAnsi="Arial" w:cs="Arial"/>
          <w:b/>
          <w:i/>
        </w:rPr>
        <w:t>Hình C.1.</w:t>
      </w:r>
      <w:r w:rsidRPr="007B65BB">
        <w:rPr>
          <w:rFonts w:ascii="Arial" w:hAnsi="Arial" w:cs="Arial"/>
          <w:b/>
          <w:i/>
        </w:rPr>
        <w:fldChar w:fldCharType="begin"/>
      </w:r>
      <w:r w:rsidRPr="007B65BB">
        <w:rPr>
          <w:rFonts w:ascii="Arial" w:hAnsi="Arial" w:cs="Arial"/>
          <w:b/>
          <w:i/>
        </w:rPr>
        <w:instrText xml:space="preserve"> SEQ Hình_C.1. \* ARABIC </w:instrText>
      </w:r>
      <w:r w:rsidRPr="007B65BB">
        <w:rPr>
          <w:rFonts w:ascii="Arial" w:hAnsi="Arial" w:cs="Arial"/>
          <w:b/>
          <w:i/>
        </w:rPr>
        <w:fldChar w:fldCharType="separate"/>
      </w:r>
      <w:r w:rsidR="00186E4D">
        <w:rPr>
          <w:rFonts w:ascii="Arial" w:hAnsi="Arial" w:cs="Arial"/>
          <w:b/>
          <w:i/>
          <w:noProof/>
        </w:rPr>
        <w:t>115</w:t>
      </w:r>
      <w:r w:rsidRPr="007B65BB">
        <w:rPr>
          <w:rFonts w:ascii="Arial" w:hAnsi="Arial" w:cs="Arial"/>
          <w:b/>
          <w:i/>
        </w:rPr>
        <w:fldChar w:fldCharType="end"/>
      </w:r>
      <w:r w:rsidRPr="007B65BB">
        <w:rPr>
          <w:rFonts w:ascii="Arial" w:hAnsi="Arial" w:cs="Arial"/>
          <w:b/>
          <w:i/>
        </w:rPr>
        <w:t>. Lược đồ dữ liệu con người mô tả cấu trúc</w:t>
      </w:r>
      <w:r>
        <w:rPr>
          <w:rFonts w:ascii="Arial" w:hAnsi="Arial" w:cs="Arial"/>
          <w:b/>
          <w:i/>
        </w:rPr>
        <w:t xml:space="preserve"> t</w:t>
      </w:r>
      <w:r w:rsidRPr="005003EA">
        <w:rPr>
          <w:rFonts w:ascii="Arial" w:hAnsi="Arial" w:cs="Arial"/>
          <w:b/>
          <w:i/>
        </w:rPr>
        <w:t>hông tin tư pháp -</w:t>
      </w:r>
      <w:r>
        <w:rPr>
          <w:rFonts w:ascii="Arial" w:hAnsi="Arial" w:cs="Arial"/>
          <w:b/>
          <w:i/>
        </w:rPr>
        <w:t xml:space="preserve"> </w:t>
      </w:r>
      <w:r w:rsidRPr="00B21B3C">
        <w:rPr>
          <w:rFonts w:ascii="Arial" w:hAnsi="Arial" w:cs="Arial"/>
          <w:b/>
          <w:i/>
        </w:rPr>
        <w:t>Trợ giúp pháp lý: TroGiupPhapLy</w:t>
      </w:r>
    </w:p>
    <w:p w14:paraId="1D0A58F3" w14:textId="77777777" w:rsidR="00021615" w:rsidRDefault="00021615" w:rsidP="00021615">
      <w:pPr>
        <w:jc w:val="center"/>
        <w:rPr>
          <w:rFonts w:ascii="Arial" w:hAnsi="Arial" w:cs="Arial"/>
          <w:b/>
          <w:i/>
        </w:rPr>
      </w:pPr>
      <w:r w:rsidRPr="00C02778">
        <w:rPr>
          <w:rFonts w:ascii="Arial" w:hAnsi="Arial" w:cs="Arial"/>
          <w:b/>
          <w:i/>
          <w:noProof/>
        </w:rPr>
        <w:drawing>
          <wp:inline distT="0" distB="0" distL="0" distR="0" wp14:anchorId="61109ED6" wp14:editId="55AA6C68">
            <wp:extent cx="5943600" cy="3894455"/>
            <wp:effectExtent l="0" t="0" r="0" b="0"/>
            <wp:docPr id="17935316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531660" name=""/>
                    <pic:cNvPicPr/>
                  </pic:nvPicPr>
                  <pic:blipFill>
                    <a:blip r:embed="rId211"/>
                    <a:stretch>
                      <a:fillRect/>
                    </a:stretch>
                  </pic:blipFill>
                  <pic:spPr>
                    <a:xfrm>
                      <a:off x="0" y="0"/>
                      <a:ext cx="5943600" cy="3894455"/>
                    </a:xfrm>
                    <a:prstGeom prst="rect">
                      <a:avLst/>
                    </a:prstGeom>
                  </pic:spPr>
                </pic:pic>
              </a:graphicData>
            </a:graphic>
          </wp:inline>
        </w:drawing>
      </w:r>
    </w:p>
    <w:p w14:paraId="31031A8D" w14:textId="3474D5F1" w:rsidR="00021615" w:rsidRDefault="00021615" w:rsidP="00021615">
      <w:pPr>
        <w:jc w:val="center"/>
        <w:rPr>
          <w:rFonts w:ascii="Arial" w:hAnsi="Arial" w:cs="Arial"/>
          <w:b/>
          <w:i/>
        </w:rPr>
      </w:pPr>
      <w:r w:rsidRPr="007B65BB">
        <w:rPr>
          <w:rFonts w:ascii="Arial" w:hAnsi="Arial" w:cs="Arial"/>
          <w:b/>
          <w:i/>
        </w:rPr>
        <w:t>Hình C.1.</w:t>
      </w:r>
      <w:r w:rsidRPr="007B65BB">
        <w:rPr>
          <w:rFonts w:ascii="Arial" w:hAnsi="Arial" w:cs="Arial"/>
          <w:b/>
          <w:i/>
        </w:rPr>
        <w:fldChar w:fldCharType="begin"/>
      </w:r>
      <w:r w:rsidRPr="007B65BB">
        <w:rPr>
          <w:rFonts w:ascii="Arial" w:hAnsi="Arial" w:cs="Arial"/>
          <w:b/>
          <w:i/>
        </w:rPr>
        <w:instrText xml:space="preserve"> SEQ Hình_C.1. \* ARABIC </w:instrText>
      </w:r>
      <w:r w:rsidRPr="007B65BB">
        <w:rPr>
          <w:rFonts w:ascii="Arial" w:hAnsi="Arial" w:cs="Arial"/>
          <w:b/>
          <w:i/>
        </w:rPr>
        <w:fldChar w:fldCharType="separate"/>
      </w:r>
      <w:r w:rsidR="00186E4D">
        <w:rPr>
          <w:rFonts w:ascii="Arial" w:hAnsi="Arial" w:cs="Arial"/>
          <w:b/>
          <w:i/>
          <w:noProof/>
        </w:rPr>
        <w:t>116</w:t>
      </w:r>
      <w:r w:rsidRPr="007B65BB">
        <w:rPr>
          <w:rFonts w:ascii="Arial" w:hAnsi="Arial" w:cs="Arial"/>
          <w:b/>
          <w:i/>
        </w:rPr>
        <w:fldChar w:fldCharType="end"/>
      </w:r>
      <w:r w:rsidRPr="007B65BB">
        <w:rPr>
          <w:rFonts w:ascii="Arial" w:hAnsi="Arial" w:cs="Arial"/>
          <w:b/>
          <w:i/>
        </w:rPr>
        <w:t>. Lược đồ dữ liệu con người mô tả cấu trúc</w:t>
      </w:r>
      <w:r>
        <w:rPr>
          <w:rFonts w:ascii="Arial" w:hAnsi="Arial" w:cs="Arial"/>
          <w:b/>
          <w:i/>
        </w:rPr>
        <w:t xml:space="preserve"> t</w:t>
      </w:r>
      <w:r w:rsidRPr="005003EA">
        <w:rPr>
          <w:rFonts w:ascii="Arial" w:hAnsi="Arial" w:cs="Arial"/>
          <w:b/>
          <w:i/>
        </w:rPr>
        <w:t>hông tin tư pháp -</w:t>
      </w:r>
      <w:r>
        <w:rPr>
          <w:rFonts w:ascii="Arial" w:hAnsi="Arial" w:cs="Arial"/>
          <w:b/>
          <w:i/>
        </w:rPr>
        <w:t xml:space="preserve"> </w:t>
      </w:r>
      <w:r w:rsidRPr="00B21B3C">
        <w:rPr>
          <w:rFonts w:ascii="Arial" w:hAnsi="Arial" w:cs="Arial"/>
          <w:b/>
          <w:i/>
        </w:rPr>
        <w:t>Thông tin truy nã: TTTruyNa</w:t>
      </w:r>
    </w:p>
    <w:p w14:paraId="5F1E5682" w14:textId="77777777" w:rsidR="00021615" w:rsidRDefault="00021615" w:rsidP="00021615">
      <w:pPr>
        <w:jc w:val="center"/>
        <w:rPr>
          <w:rFonts w:ascii="Arial" w:hAnsi="Arial" w:cs="Arial"/>
          <w:b/>
          <w:i/>
        </w:rPr>
      </w:pPr>
      <w:r w:rsidRPr="00C02778">
        <w:rPr>
          <w:rFonts w:ascii="Arial" w:hAnsi="Arial" w:cs="Arial"/>
          <w:b/>
          <w:i/>
          <w:noProof/>
        </w:rPr>
        <w:lastRenderedPageBreak/>
        <w:drawing>
          <wp:inline distT="0" distB="0" distL="0" distR="0" wp14:anchorId="060DA482" wp14:editId="546CB0B8">
            <wp:extent cx="5943600" cy="2274570"/>
            <wp:effectExtent l="0" t="0" r="0" b="0"/>
            <wp:docPr id="11062688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268866" name=""/>
                    <pic:cNvPicPr/>
                  </pic:nvPicPr>
                  <pic:blipFill>
                    <a:blip r:embed="rId212"/>
                    <a:stretch>
                      <a:fillRect/>
                    </a:stretch>
                  </pic:blipFill>
                  <pic:spPr>
                    <a:xfrm>
                      <a:off x="0" y="0"/>
                      <a:ext cx="5943600" cy="2274570"/>
                    </a:xfrm>
                    <a:prstGeom prst="rect">
                      <a:avLst/>
                    </a:prstGeom>
                  </pic:spPr>
                </pic:pic>
              </a:graphicData>
            </a:graphic>
          </wp:inline>
        </w:drawing>
      </w:r>
    </w:p>
    <w:p w14:paraId="29E9976A" w14:textId="610495A0" w:rsidR="00021615" w:rsidRPr="005003EA" w:rsidRDefault="00021615" w:rsidP="00021615">
      <w:pPr>
        <w:jc w:val="center"/>
        <w:rPr>
          <w:rFonts w:ascii="Arial" w:hAnsi="Arial" w:cs="Arial"/>
          <w:b/>
          <w:i/>
        </w:rPr>
      </w:pPr>
      <w:r w:rsidRPr="007B65BB">
        <w:rPr>
          <w:rFonts w:ascii="Arial" w:hAnsi="Arial" w:cs="Arial"/>
          <w:b/>
          <w:i/>
        </w:rPr>
        <w:t>Hình C.1.</w:t>
      </w:r>
      <w:r w:rsidRPr="007B65BB">
        <w:rPr>
          <w:rFonts w:ascii="Arial" w:hAnsi="Arial" w:cs="Arial"/>
          <w:b/>
          <w:i/>
        </w:rPr>
        <w:fldChar w:fldCharType="begin"/>
      </w:r>
      <w:r w:rsidRPr="007B65BB">
        <w:rPr>
          <w:rFonts w:ascii="Arial" w:hAnsi="Arial" w:cs="Arial"/>
          <w:b/>
          <w:i/>
        </w:rPr>
        <w:instrText xml:space="preserve"> SEQ Hình_C.1. \* ARABIC </w:instrText>
      </w:r>
      <w:r w:rsidRPr="007B65BB">
        <w:rPr>
          <w:rFonts w:ascii="Arial" w:hAnsi="Arial" w:cs="Arial"/>
          <w:b/>
          <w:i/>
        </w:rPr>
        <w:fldChar w:fldCharType="separate"/>
      </w:r>
      <w:r w:rsidR="00186E4D">
        <w:rPr>
          <w:rFonts w:ascii="Arial" w:hAnsi="Arial" w:cs="Arial"/>
          <w:b/>
          <w:i/>
          <w:noProof/>
        </w:rPr>
        <w:t>117</w:t>
      </w:r>
      <w:r w:rsidRPr="007B65BB">
        <w:rPr>
          <w:rFonts w:ascii="Arial" w:hAnsi="Arial" w:cs="Arial"/>
          <w:b/>
          <w:i/>
        </w:rPr>
        <w:fldChar w:fldCharType="end"/>
      </w:r>
      <w:r w:rsidRPr="007B65BB">
        <w:rPr>
          <w:rFonts w:ascii="Arial" w:hAnsi="Arial" w:cs="Arial"/>
          <w:b/>
          <w:i/>
        </w:rPr>
        <w:t>. Lược đồ dữ liệu con người mô tả cấu trúc</w:t>
      </w:r>
      <w:r>
        <w:rPr>
          <w:rFonts w:ascii="Arial" w:hAnsi="Arial" w:cs="Arial"/>
          <w:b/>
          <w:i/>
        </w:rPr>
        <w:t xml:space="preserve"> t</w:t>
      </w:r>
      <w:r w:rsidRPr="005003EA">
        <w:rPr>
          <w:rFonts w:ascii="Arial" w:hAnsi="Arial" w:cs="Arial"/>
          <w:b/>
          <w:i/>
        </w:rPr>
        <w:t>hông tin tư pháp -</w:t>
      </w:r>
      <w:r>
        <w:rPr>
          <w:rFonts w:ascii="Arial" w:hAnsi="Arial" w:cs="Arial"/>
          <w:b/>
          <w:i/>
        </w:rPr>
        <w:t xml:space="preserve"> </w:t>
      </w:r>
      <w:r w:rsidRPr="00B21B3C">
        <w:rPr>
          <w:rFonts w:ascii="Arial" w:hAnsi="Arial" w:cs="Arial"/>
          <w:b/>
          <w:i/>
        </w:rPr>
        <w:t>Quản lý phạm nhân, trại viên, học sinh trường giáo dưỡng: QLPhamNhan</w:t>
      </w:r>
    </w:p>
    <w:p w14:paraId="01627D5A" w14:textId="77777777" w:rsidR="00021615" w:rsidRPr="00B21B3C" w:rsidRDefault="00021615" w:rsidP="002F79DB">
      <w:pPr>
        <w:pStyle w:val="ListParagraph"/>
        <w:widowControl w:val="0"/>
        <w:numPr>
          <w:ilvl w:val="0"/>
          <w:numId w:val="22"/>
        </w:numPr>
        <w:rPr>
          <w:rFonts w:cs="Arial"/>
        </w:rPr>
      </w:pPr>
      <w:r>
        <w:rPr>
          <w:rFonts w:cs="Arial"/>
        </w:rPr>
        <w:t>Thông tin về</w:t>
      </w:r>
      <w:r w:rsidRPr="009E43E0">
        <w:rPr>
          <w:rFonts w:cs="Arial"/>
        </w:rPr>
        <w:t xml:space="preserve"> tố tụng</w:t>
      </w:r>
    </w:p>
    <w:p w14:paraId="3A6F8FE1" w14:textId="77777777" w:rsidR="00021615" w:rsidRPr="00656A5F" w:rsidRDefault="00021615" w:rsidP="00021615">
      <w:pPr>
        <w:jc w:val="center"/>
      </w:pPr>
      <w:r w:rsidRPr="00200309">
        <w:rPr>
          <w:noProof/>
        </w:rPr>
        <w:drawing>
          <wp:inline distT="0" distB="0" distL="0" distR="0" wp14:anchorId="68C46419" wp14:editId="51410A71">
            <wp:extent cx="5943600" cy="2383155"/>
            <wp:effectExtent l="0" t="0" r="0" b="0"/>
            <wp:docPr id="2100572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572749" name=""/>
                    <pic:cNvPicPr/>
                  </pic:nvPicPr>
                  <pic:blipFill>
                    <a:blip r:embed="rId213"/>
                    <a:stretch>
                      <a:fillRect/>
                    </a:stretch>
                  </pic:blipFill>
                  <pic:spPr>
                    <a:xfrm>
                      <a:off x="0" y="0"/>
                      <a:ext cx="5943600" cy="2383155"/>
                    </a:xfrm>
                    <a:prstGeom prst="rect">
                      <a:avLst/>
                    </a:prstGeom>
                  </pic:spPr>
                </pic:pic>
              </a:graphicData>
            </a:graphic>
          </wp:inline>
        </w:drawing>
      </w:r>
    </w:p>
    <w:p w14:paraId="64EF8EB1" w14:textId="2DCE4D75" w:rsidR="00021615" w:rsidRDefault="00021615" w:rsidP="00021615">
      <w:pPr>
        <w:widowControl w:val="0"/>
        <w:autoSpaceDE w:val="0"/>
        <w:autoSpaceDN w:val="0"/>
        <w:jc w:val="center"/>
        <w:rPr>
          <w:rFonts w:ascii="Arial" w:hAnsi="Arial" w:cs="Arial"/>
          <w:b/>
          <w:i/>
        </w:rPr>
      </w:pPr>
      <w:r w:rsidRPr="007B65BB">
        <w:rPr>
          <w:rFonts w:ascii="Arial" w:hAnsi="Arial" w:cs="Arial"/>
          <w:b/>
          <w:i/>
        </w:rPr>
        <w:t>Hình C.1.</w:t>
      </w:r>
      <w:r w:rsidRPr="007B65BB">
        <w:rPr>
          <w:rFonts w:ascii="Arial" w:hAnsi="Arial" w:cs="Arial"/>
          <w:b/>
          <w:i/>
        </w:rPr>
        <w:fldChar w:fldCharType="begin"/>
      </w:r>
      <w:r w:rsidRPr="007B65BB">
        <w:rPr>
          <w:rFonts w:ascii="Arial" w:hAnsi="Arial" w:cs="Arial"/>
          <w:b/>
          <w:i/>
        </w:rPr>
        <w:instrText xml:space="preserve"> SEQ Hình_C.1. \* ARABIC </w:instrText>
      </w:r>
      <w:r w:rsidRPr="007B65BB">
        <w:rPr>
          <w:rFonts w:ascii="Arial" w:hAnsi="Arial" w:cs="Arial"/>
          <w:b/>
          <w:i/>
        </w:rPr>
        <w:fldChar w:fldCharType="separate"/>
      </w:r>
      <w:r w:rsidR="00186E4D">
        <w:rPr>
          <w:rFonts w:ascii="Arial" w:hAnsi="Arial" w:cs="Arial"/>
          <w:b/>
          <w:i/>
          <w:noProof/>
        </w:rPr>
        <w:t>118</w:t>
      </w:r>
      <w:r w:rsidRPr="007B65BB">
        <w:rPr>
          <w:rFonts w:ascii="Arial" w:hAnsi="Arial" w:cs="Arial"/>
          <w:b/>
          <w:i/>
        </w:rPr>
        <w:fldChar w:fldCharType="end"/>
      </w:r>
      <w:r w:rsidRPr="007B65BB">
        <w:rPr>
          <w:rFonts w:ascii="Arial" w:hAnsi="Arial" w:cs="Arial"/>
          <w:b/>
          <w:i/>
        </w:rPr>
        <w:t>. Lược đồ dữ liệu con người mô tả cấu trúc</w:t>
      </w:r>
      <w:r>
        <w:rPr>
          <w:rFonts w:ascii="Arial" w:hAnsi="Arial" w:cs="Arial"/>
          <w:b/>
          <w:i/>
        </w:rPr>
        <w:t xml:space="preserve"> t</w:t>
      </w:r>
      <w:r w:rsidRPr="00B21B3C">
        <w:rPr>
          <w:rFonts w:ascii="Arial" w:hAnsi="Arial" w:cs="Arial"/>
          <w:b/>
          <w:i/>
        </w:rPr>
        <w:t>hông tin về tố tụng - Thông tin khiếu kiện: TTKhieuKien</w:t>
      </w:r>
    </w:p>
    <w:p w14:paraId="55420D71" w14:textId="77777777" w:rsidR="00021615" w:rsidRDefault="00021615" w:rsidP="00021615">
      <w:pPr>
        <w:widowControl w:val="0"/>
        <w:autoSpaceDE w:val="0"/>
        <w:autoSpaceDN w:val="0"/>
        <w:jc w:val="center"/>
        <w:rPr>
          <w:rFonts w:ascii="Arial" w:hAnsi="Arial" w:cs="Arial"/>
          <w:b/>
          <w:i/>
        </w:rPr>
      </w:pPr>
      <w:r w:rsidRPr="000D030D">
        <w:rPr>
          <w:rFonts w:ascii="Arial" w:hAnsi="Arial" w:cs="Arial"/>
          <w:b/>
          <w:i/>
          <w:noProof/>
        </w:rPr>
        <w:drawing>
          <wp:inline distT="0" distB="0" distL="0" distR="0" wp14:anchorId="473A7874" wp14:editId="292BC718">
            <wp:extent cx="1911448" cy="762039"/>
            <wp:effectExtent l="0" t="0" r="0" b="0"/>
            <wp:docPr id="999808205" name="Picture 99980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1911448" cy="762039"/>
                    </a:xfrm>
                    <a:prstGeom prst="rect">
                      <a:avLst/>
                    </a:prstGeom>
                  </pic:spPr>
                </pic:pic>
              </a:graphicData>
            </a:graphic>
          </wp:inline>
        </w:drawing>
      </w:r>
    </w:p>
    <w:p w14:paraId="620A8C87" w14:textId="4B9D3C35" w:rsidR="00021615" w:rsidRDefault="00021615" w:rsidP="00021615">
      <w:pPr>
        <w:widowControl w:val="0"/>
        <w:autoSpaceDE w:val="0"/>
        <w:autoSpaceDN w:val="0"/>
        <w:jc w:val="center"/>
        <w:rPr>
          <w:rFonts w:ascii="Arial" w:hAnsi="Arial" w:cs="Arial"/>
          <w:b/>
          <w:i/>
        </w:rPr>
      </w:pPr>
      <w:r w:rsidRPr="007B65BB">
        <w:rPr>
          <w:rFonts w:ascii="Arial" w:hAnsi="Arial" w:cs="Arial"/>
          <w:b/>
          <w:i/>
        </w:rPr>
        <w:t>Hình C.1.</w:t>
      </w:r>
      <w:r w:rsidRPr="007B65BB">
        <w:rPr>
          <w:rFonts w:ascii="Arial" w:hAnsi="Arial" w:cs="Arial"/>
          <w:b/>
          <w:i/>
        </w:rPr>
        <w:fldChar w:fldCharType="begin"/>
      </w:r>
      <w:r w:rsidRPr="007B65BB">
        <w:rPr>
          <w:rFonts w:ascii="Arial" w:hAnsi="Arial" w:cs="Arial"/>
          <w:b/>
          <w:i/>
        </w:rPr>
        <w:instrText xml:space="preserve"> SEQ Hình_C.1. \* ARABIC </w:instrText>
      </w:r>
      <w:r w:rsidRPr="007B65BB">
        <w:rPr>
          <w:rFonts w:ascii="Arial" w:hAnsi="Arial" w:cs="Arial"/>
          <w:b/>
          <w:i/>
        </w:rPr>
        <w:fldChar w:fldCharType="separate"/>
      </w:r>
      <w:r w:rsidR="00186E4D">
        <w:rPr>
          <w:rFonts w:ascii="Arial" w:hAnsi="Arial" w:cs="Arial"/>
          <w:b/>
          <w:i/>
          <w:noProof/>
        </w:rPr>
        <w:t>119</w:t>
      </w:r>
      <w:r w:rsidRPr="007B65BB">
        <w:rPr>
          <w:rFonts w:ascii="Arial" w:hAnsi="Arial" w:cs="Arial"/>
          <w:b/>
          <w:i/>
        </w:rPr>
        <w:fldChar w:fldCharType="end"/>
      </w:r>
      <w:r>
        <w:rPr>
          <w:rFonts w:ascii="Arial" w:hAnsi="Arial" w:cs="Arial"/>
          <w:b/>
          <w:i/>
        </w:rPr>
        <w:t xml:space="preserve">. Cấu trúc </w:t>
      </w:r>
      <w:r w:rsidRPr="00B21B3C">
        <w:rPr>
          <w:rFonts w:ascii="Arial" w:hAnsi="Arial" w:cs="Arial"/>
          <w:b/>
          <w:i/>
        </w:rPr>
        <w:t>LinhVucKhoiKien</w:t>
      </w:r>
    </w:p>
    <w:p w14:paraId="49BE0723" w14:textId="77777777" w:rsidR="00021615" w:rsidRDefault="00021615" w:rsidP="00021615">
      <w:pPr>
        <w:widowControl w:val="0"/>
        <w:autoSpaceDE w:val="0"/>
        <w:autoSpaceDN w:val="0"/>
        <w:jc w:val="center"/>
        <w:rPr>
          <w:rFonts w:ascii="Arial" w:hAnsi="Arial" w:cs="Arial"/>
          <w:b/>
          <w:i/>
        </w:rPr>
      </w:pPr>
      <w:r w:rsidRPr="000D030D">
        <w:rPr>
          <w:rFonts w:ascii="Arial" w:hAnsi="Arial" w:cs="Arial"/>
          <w:b/>
          <w:i/>
          <w:noProof/>
        </w:rPr>
        <w:drawing>
          <wp:inline distT="0" distB="0" distL="0" distR="0" wp14:anchorId="0F81AC1A" wp14:editId="7CB426C0">
            <wp:extent cx="1778091" cy="787440"/>
            <wp:effectExtent l="0" t="0" r="0" b="0"/>
            <wp:docPr id="999808204" name="Picture 99980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1778091" cy="787440"/>
                    </a:xfrm>
                    <a:prstGeom prst="rect">
                      <a:avLst/>
                    </a:prstGeom>
                  </pic:spPr>
                </pic:pic>
              </a:graphicData>
            </a:graphic>
          </wp:inline>
        </w:drawing>
      </w:r>
    </w:p>
    <w:p w14:paraId="1A24995E" w14:textId="77777777" w:rsidR="00021615" w:rsidRDefault="00021615" w:rsidP="00021615">
      <w:pPr>
        <w:widowControl w:val="0"/>
        <w:autoSpaceDE w:val="0"/>
        <w:autoSpaceDN w:val="0"/>
        <w:jc w:val="center"/>
        <w:rPr>
          <w:rFonts w:ascii="Arial" w:hAnsi="Arial" w:cs="Arial"/>
          <w:b/>
          <w:i/>
        </w:rPr>
      </w:pPr>
    </w:p>
    <w:p w14:paraId="091C61DA" w14:textId="220ACEB4" w:rsidR="00021615" w:rsidRDefault="00021615" w:rsidP="00021615">
      <w:pPr>
        <w:widowControl w:val="0"/>
        <w:autoSpaceDE w:val="0"/>
        <w:autoSpaceDN w:val="0"/>
        <w:jc w:val="center"/>
        <w:rPr>
          <w:rFonts w:ascii="Arial" w:hAnsi="Arial" w:cs="Arial"/>
          <w:b/>
          <w:i/>
        </w:rPr>
      </w:pPr>
      <w:r w:rsidRPr="007B65BB">
        <w:rPr>
          <w:rFonts w:ascii="Arial" w:hAnsi="Arial" w:cs="Arial"/>
          <w:b/>
          <w:i/>
        </w:rPr>
        <w:t>Hình C.1.</w:t>
      </w:r>
      <w:r w:rsidRPr="007B65BB">
        <w:rPr>
          <w:rFonts w:ascii="Arial" w:hAnsi="Arial" w:cs="Arial"/>
          <w:b/>
          <w:i/>
        </w:rPr>
        <w:fldChar w:fldCharType="begin"/>
      </w:r>
      <w:r w:rsidRPr="007B65BB">
        <w:rPr>
          <w:rFonts w:ascii="Arial" w:hAnsi="Arial" w:cs="Arial"/>
          <w:b/>
          <w:i/>
        </w:rPr>
        <w:instrText xml:space="preserve"> SEQ Hình_C.1. \* ARABIC </w:instrText>
      </w:r>
      <w:r w:rsidRPr="007B65BB">
        <w:rPr>
          <w:rFonts w:ascii="Arial" w:hAnsi="Arial" w:cs="Arial"/>
          <w:b/>
          <w:i/>
        </w:rPr>
        <w:fldChar w:fldCharType="separate"/>
      </w:r>
      <w:r w:rsidR="00186E4D">
        <w:rPr>
          <w:rFonts w:ascii="Arial" w:hAnsi="Arial" w:cs="Arial"/>
          <w:b/>
          <w:i/>
          <w:noProof/>
        </w:rPr>
        <w:t>120</w:t>
      </w:r>
      <w:r w:rsidRPr="007B65BB">
        <w:rPr>
          <w:rFonts w:ascii="Arial" w:hAnsi="Arial" w:cs="Arial"/>
          <w:b/>
          <w:i/>
        </w:rPr>
        <w:fldChar w:fldCharType="end"/>
      </w:r>
      <w:r>
        <w:rPr>
          <w:rFonts w:ascii="Arial" w:hAnsi="Arial" w:cs="Arial"/>
          <w:b/>
          <w:i/>
        </w:rPr>
        <w:t>. Cấu trúc ToaAn</w:t>
      </w:r>
    </w:p>
    <w:p w14:paraId="218C86A1" w14:textId="77777777" w:rsidR="002F79DB" w:rsidRDefault="002F79DB">
      <w:pPr>
        <w:spacing w:after="160" w:line="259" w:lineRule="auto"/>
        <w:rPr>
          <w:rFonts w:ascii="Arial" w:eastAsia="Calibri" w:hAnsi="Arial" w:cs="Arial"/>
        </w:rPr>
      </w:pPr>
      <w:r>
        <w:rPr>
          <w:rFonts w:cs="Arial"/>
        </w:rPr>
        <w:br w:type="page"/>
      </w:r>
    </w:p>
    <w:p w14:paraId="20E28C3D" w14:textId="198BC18A" w:rsidR="00021615" w:rsidRDefault="00021615" w:rsidP="002F79DB">
      <w:pPr>
        <w:pStyle w:val="ListParagraph"/>
        <w:widowControl w:val="0"/>
        <w:numPr>
          <w:ilvl w:val="0"/>
          <w:numId w:val="22"/>
        </w:numPr>
        <w:rPr>
          <w:rFonts w:cs="Arial"/>
        </w:rPr>
      </w:pPr>
      <w:r>
        <w:rPr>
          <w:rFonts w:cs="Arial"/>
        </w:rPr>
        <w:lastRenderedPageBreak/>
        <w:t>B</w:t>
      </w:r>
      <w:r w:rsidRPr="00B21B3C">
        <w:rPr>
          <w:rFonts w:cs="Arial"/>
        </w:rPr>
        <w:t>ản án/quyết định của tòa án</w:t>
      </w:r>
    </w:p>
    <w:p w14:paraId="2E2AC1CC" w14:textId="77777777" w:rsidR="00021615" w:rsidRPr="000D030D" w:rsidRDefault="00021615" w:rsidP="00021615">
      <w:pPr>
        <w:jc w:val="center"/>
      </w:pPr>
      <w:r w:rsidRPr="009518B6">
        <w:rPr>
          <w:noProof/>
        </w:rPr>
        <w:drawing>
          <wp:inline distT="0" distB="0" distL="0" distR="0" wp14:anchorId="263F94A1" wp14:editId="7035A825">
            <wp:extent cx="5943600" cy="2722245"/>
            <wp:effectExtent l="0" t="0" r="0" b="1905"/>
            <wp:docPr id="897453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453090" name=""/>
                    <pic:cNvPicPr/>
                  </pic:nvPicPr>
                  <pic:blipFill>
                    <a:blip r:embed="rId216"/>
                    <a:stretch>
                      <a:fillRect/>
                    </a:stretch>
                  </pic:blipFill>
                  <pic:spPr>
                    <a:xfrm>
                      <a:off x="0" y="0"/>
                      <a:ext cx="5943600" cy="2722245"/>
                    </a:xfrm>
                    <a:prstGeom prst="rect">
                      <a:avLst/>
                    </a:prstGeom>
                  </pic:spPr>
                </pic:pic>
              </a:graphicData>
            </a:graphic>
          </wp:inline>
        </w:drawing>
      </w:r>
    </w:p>
    <w:p w14:paraId="39598D72" w14:textId="33615A61" w:rsidR="00021615" w:rsidRDefault="00021615" w:rsidP="00021615">
      <w:pPr>
        <w:jc w:val="center"/>
        <w:rPr>
          <w:rFonts w:ascii="Arial" w:hAnsi="Arial" w:cs="Arial"/>
          <w:b/>
          <w:i/>
        </w:rPr>
      </w:pPr>
      <w:r w:rsidRPr="007B65BB">
        <w:rPr>
          <w:rFonts w:ascii="Arial" w:hAnsi="Arial" w:cs="Arial"/>
          <w:b/>
          <w:i/>
        </w:rPr>
        <w:t>Hình C.1.</w:t>
      </w:r>
      <w:r w:rsidRPr="007B65BB">
        <w:rPr>
          <w:rFonts w:ascii="Arial" w:hAnsi="Arial" w:cs="Arial"/>
          <w:b/>
          <w:i/>
        </w:rPr>
        <w:fldChar w:fldCharType="begin"/>
      </w:r>
      <w:r w:rsidRPr="007B65BB">
        <w:rPr>
          <w:rFonts w:ascii="Arial" w:hAnsi="Arial" w:cs="Arial"/>
          <w:b/>
          <w:i/>
        </w:rPr>
        <w:instrText xml:space="preserve"> SEQ Hình_C.1. \* ARABIC </w:instrText>
      </w:r>
      <w:r w:rsidRPr="007B65BB">
        <w:rPr>
          <w:rFonts w:ascii="Arial" w:hAnsi="Arial" w:cs="Arial"/>
          <w:b/>
          <w:i/>
        </w:rPr>
        <w:fldChar w:fldCharType="separate"/>
      </w:r>
      <w:r w:rsidR="00186E4D">
        <w:rPr>
          <w:rFonts w:ascii="Arial" w:hAnsi="Arial" w:cs="Arial"/>
          <w:b/>
          <w:i/>
          <w:noProof/>
        </w:rPr>
        <w:t>121</w:t>
      </w:r>
      <w:r w:rsidRPr="007B65BB">
        <w:rPr>
          <w:rFonts w:ascii="Arial" w:hAnsi="Arial" w:cs="Arial"/>
          <w:b/>
          <w:i/>
        </w:rPr>
        <w:fldChar w:fldCharType="end"/>
      </w:r>
      <w:r w:rsidRPr="007B65BB">
        <w:rPr>
          <w:rFonts w:ascii="Arial" w:hAnsi="Arial" w:cs="Arial"/>
          <w:b/>
          <w:i/>
        </w:rPr>
        <w:t>. Lược đồ dữ liệu con người mô tả cấu trúc</w:t>
      </w:r>
      <w:r>
        <w:rPr>
          <w:rFonts w:ascii="Arial" w:hAnsi="Arial" w:cs="Arial"/>
          <w:b/>
          <w:i/>
        </w:rPr>
        <w:t xml:space="preserve"> b</w:t>
      </w:r>
      <w:r w:rsidRPr="00B21B3C">
        <w:rPr>
          <w:rFonts w:ascii="Arial" w:hAnsi="Arial" w:cs="Arial"/>
          <w:b/>
          <w:i/>
        </w:rPr>
        <w:t>ản án/quyết định của tòa án - Bản án Dân sự/Hành chính/Kinh doanh thương mại/ Lao động: AnDSHCTMLDCN</w:t>
      </w:r>
    </w:p>
    <w:p w14:paraId="3B941C31" w14:textId="77777777" w:rsidR="00021615" w:rsidRDefault="00021615" w:rsidP="00021615">
      <w:pPr>
        <w:jc w:val="center"/>
        <w:rPr>
          <w:rFonts w:ascii="Arial" w:hAnsi="Arial" w:cs="Arial"/>
          <w:b/>
          <w:i/>
        </w:rPr>
      </w:pPr>
      <w:r w:rsidRPr="00194DAF">
        <w:rPr>
          <w:rFonts w:ascii="Arial" w:hAnsi="Arial" w:cs="Arial"/>
          <w:b/>
          <w:i/>
          <w:noProof/>
        </w:rPr>
        <w:drawing>
          <wp:inline distT="0" distB="0" distL="0" distR="0" wp14:anchorId="55809478" wp14:editId="40CC9157">
            <wp:extent cx="5943600" cy="3089275"/>
            <wp:effectExtent l="0" t="0" r="0" b="0"/>
            <wp:docPr id="13320930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093017" name=""/>
                    <pic:cNvPicPr/>
                  </pic:nvPicPr>
                  <pic:blipFill>
                    <a:blip r:embed="rId217"/>
                    <a:stretch>
                      <a:fillRect/>
                    </a:stretch>
                  </pic:blipFill>
                  <pic:spPr>
                    <a:xfrm>
                      <a:off x="0" y="0"/>
                      <a:ext cx="5943600" cy="3089275"/>
                    </a:xfrm>
                    <a:prstGeom prst="rect">
                      <a:avLst/>
                    </a:prstGeom>
                  </pic:spPr>
                </pic:pic>
              </a:graphicData>
            </a:graphic>
          </wp:inline>
        </w:drawing>
      </w:r>
    </w:p>
    <w:p w14:paraId="3C0A4C1B" w14:textId="5DF17F50" w:rsidR="00021615" w:rsidRDefault="00021615" w:rsidP="00021615">
      <w:pPr>
        <w:jc w:val="center"/>
        <w:rPr>
          <w:rFonts w:ascii="Arial" w:hAnsi="Arial" w:cs="Arial"/>
          <w:b/>
          <w:i/>
        </w:rPr>
      </w:pPr>
      <w:r w:rsidRPr="007B65BB">
        <w:rPr>
          <w:rFonts w:ascii="Arial" w:hAnsi="Arial" w:cs="Arial"/>
          <w:b/>
          <w:i/>
        </w:rPr>
        <w:t>Hình C.1.</w:t>
      </w:r>
      <w:r w:rsidRPr="007B65BB">
        <w:rPr>
          <w:rFonts w:ascii="Arial" w:hAnsi="Arial" w:cs="Arial"/>
          <w:b/>
          <w:i/>
        </w:rPr>
        <w:fldChar w:fldCharType="begin"/>
      </w:r>
      <w:r w:rsidRPr="007B65BB">
        <w:rPr>
          <w:rFonts w:ascii="Arial" w:hAnsi="Arial" w:cs="Arial"/>
          <w:b/>
          <w:i/>
        </w:rPr>
        <w:instrText xml:space="preserve"> SEQ Hình_C.1. \* ARABIC </w:instrText>
      </w:r>
      <w:r w:rsidRPr="007B65BB">
        <w:rPr>
          <w:rFonts w:ascii="Arial" w:hAnsi="Arial" w:cs="Arial"/>
          <w:b/>
          <w:i/>
        </w:rPr>
        <w:fldChar w:fldCharType="separate"/>
      </w:r>
      <w:r w:rsidR="00186E4D">
        <w:rPr>
          <w:rFonts w:ascii="Arial" w:hAnsi="Arial" w:cs="Arial"/>
          <w:b/>
          <w:i/>
          <w:noProof/>
        </w:rPr>
        <w:t>122</w:t>
      </w:r>
      <w:r w:rsidRPr="007B65BB">
        <w:rPr>
          <w:rFonts w:ascii="Arial" w:hAnsi="Arial" w:cs="Arial"/>
          <w:b/>
          <w:i/>
        </w:rPr>
        <w:fldChar w:fldCharType="end"/>
      </w:r>
      <w:r w:rsidRPr="007B65BB">
        <w:rPr>
          <w:rFonts w:ascii="Arial" w:hAnsi="Arial" w:cs="Arial"/>
          <w:b/>
          <w:i/>
        </w:rPr>
        <w:t>. Lược đồ dữ liệu con người mô tả cấu trúc</w:t>
      </w:r>
      <w:r>
        <w:rPr>
          <w:rFonts w:ascii="Arial" w:hAnsi="Arial" w:cs="Arial"/>
          <w:b/>
          <w:i/>
        </w:rPr>
        <w:t xml:space="preserve"> b</w:t>
      </w:r>
      <w:r w:rsidRPr="00B21B3C">
        <w:rPr>
          <w:rFonts w:ascii="Arial" w:hAnsi="Arial" w:cs="Arial"/>
          <w:b/>
          <w:i/>
        </w:rPr>
        <w:t>ản án/quyết định của tòa án -</w:t>
      </w:r>
      <w:r>
        <w:rPr>
          <w:rFonts w:ascii="Arial" w:hAnsi="Arial" w:cs="Arial"/>
          <w:b/>
          <w:i/>
        </w:rPr>
        <w:t xml:space="preserve"> </w:t>
      </w:r>
      <w:r w:rsidRPr="00715F35">
        <w:rPr>
          <w:rFonts w:ascii="Arial" w:hAnsi="Arial" w:cs="Arial"/>
          <w:b/>
          <w:i/>
        </w:rPr>
        <w:t>Bản án/Quyết định hình sự: AnHinhSuCN</w:t>
      </w:r>
    </w:p>
    <w:p w14:paraId="72168C82" w14:textId="77777777" w:rsidR="00021615" w:rsidRDefault="00021615" w:rsidP="00021615">
      <w:pPr>
        <w:jc w:val="center"/>
        <w:rPr>
          <w:rFonts w:ascii="Arial" w:hAnsi="Arial" w:cs="Arial"/>
          <w:b/>
          <w:i/>
        </w:rPr>
      </w:pPr>
      <w:r>
        <w:rPr>
          <w:rFonts w:ascii="Arial" w:hAnsi="Arial" w:cs="Arial"/>
          <w:b/>
          <w:i/>
          <w:noProof/>
        </w:rPr>
        <w:lastRenderedPageBreak/>
        <w:drawing>
          <wp:inline distT="0" distB="0" distL="0" distR="0" wp14:anchorId="02F096F8" wp14:editId="62DC4BD5">
            <wp:extent cx="5943600" cy="2552065"/>
            <wp:effectExtent l="0" t="0" r="0" b="635"/>
            <wp:docPr id="17897808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78086" name="Picture 178978086"/>
                    <pic:cNvPicPr/>
                  </pic:nvPicPr>
                  <pic:blipFill>
                    <a:blip r:embed="rId218">
                      <a:extLst>
                        <a:ext uri="{28A0092B-C50C-407E-A947-70E740481C1C}">
                          <a14:useLocalDpi xmlns:a14="http://schemas.microsoft.com/office/drawing/2010/main" val="0"/>
                        </a:ext>
                      </a:extLst>
                    </a:blip>
                    <a:stretch>
                      <a:fillRect/>
                    </a:stretch>
                  </pic:blipFill>
                  <pic:spPr>
                    <a:xfrm>
                      <a:off x="0" y="0"/>
                      <a:ext cx="5943600" cy="2552065"/>
                    </a:xfrm>
                    <a:prstGeom prst="rect">
                      <a:avLst/>
                    </a:prstGeom>
                  </pic:spPr>
                </pic:pic>
              </a:graphicData>
            </a:graphic>
          </wp:inline>
        </w:drawing>
      </w:r>
    </w:p>
    <w:p w14:paraId="66195C39" w14:textId="4D352A46" w:rsidR="00021615" w:rsidRDefault="00021615" w:rsidP="00021615">
      <w:pPr>
        <w:jc w:val="center"/>
        <w:rPr>
          <w:rFonts w:ascii="Arial" w:hAnsi="Arial" w:cs="Arial"/>
          <w:b/>
          <w:i/>
        </w:rPr>
      </w:pPr>
      <w:r w:rsidRPr="007B65BB">
        <w:rPr>
          <w:rFonts w:ascii="Arial" w:hAnsi="Arial" w:cs="Arial"/>
          <w:b/>
          <w:i/>
        </w:rPr>
        <w:t>Hình C.1.</w:t>
      </w:r>
      <w:r w:rsidRPr="007B65BB">
        <w:rPr>
          <w:rFonts w:ascii="Arial" w:hAnsi="Arial" w:cs="Arial"/>
          <w:b/>
          <w:i/>
        </w:rPr>
        <w:fldChar w:fldCharType="begin"/>
      </w:r>
      <w:r w:rsidRPr="007B65BB">
        <w:rPr>
          <w:rFonts w:ascii="Arial" w:hAnsi="Arial" w:cs="Arial"/>
          <w:b/>
          <w:i/>
        </w:rPr>
        <w:instrText xml:space="preserve"> SEQ Hình_C.1. \* ARABIC </w:instrText>
      </w:r>
      <w:r w:rsidRPr="007B65BB">
        <w:rPr>
          <w:rFonts w:ascii="Arial" w:hAnsi="Arial" w:cs="Arial"/>
          <w:b/>
          <w:i/>
        </w:rPr>
        <w:fldChar w:fldCharType="separate"/>
      </w:r>
      <w:r w:rsidR="00186E4D">
        <w:rPr>
          <w:rFonts w:ascii="Arial" w:hAnsi="Arial" w:cs="Arial"/>
          <w:b/>
          <w:i/>
          <w:noProof/>
        </w:rPr>
        <w:t>123</w:t>
      </w:r>
      <w:r w:rsidRPr="007B65BB">
        <w:rPr>
          <w:rFonts w:ascii="Arial" w:hAnsi="Arial" w:cs="Arial"/>
          <w:b/>
          <w:i/>
        </w:rPr>
        <w:fldChar w:fldCharType="end"/>
      </w:r>
      <w:r>
        <w:rPr>
          <w:rFonts w:ascii="Arial" w:hAnsi="Arial" w:cs="Arial"/>
          <w:b/>
          <w:i/>
        </w:rPr>
        <w:t xml:space="preserve">. Cấu trúc </w:t>
      </w:r>
      <w:r w:rsidRPr="00715F35">
        <w:rPr>
          <w:rFonts w:ascii="Arial" w:hAnsi="Arial" w:cs="Arial"/>
          <w:b/>
          <w:i/>
        </w:rPr>
        <w:t>AnDSHCTMLD</w:t>
      </w:r>
    </w:p>
    <w:p w14:paraId="75F3E06E" w14:textId="77777777" w:rsidR="00021615" w:rsidRDefault="00021615" w:rsidP="00021615">
      <w:pPr>
        <w:jc w:val="center"/>
        <w:rPr>
          <w:rFonts w:ascii="Arial" w:hAnsi="Arial" w:cs="Arial"/>
          <w:b/>
          <w:i/>
        </w:rPr>
      </w:pPr>
      <w:r>
        <w:rPr>
          <w:rFonts w:ascii="Arial" w:hAnsi="Arial" w:cs="Arial"/>
          <w:b/>
          <w:i/>
          <w:noProof/>
        </w:rPr>
        <w:drawing>
          <wp:inline distT="0" distB="0" distL="0" distR="0" wp14:anchorId="38561CDF" wp14:editId="5A9E7678">
            <wp:extent cx="5943600" cy="4151630"/>
            <wp:effectExtent l="0" t="0" r="0" b="1270"/>
            <wp:docPr id="11573480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34803" name="Picture 115734803"/>
                    <pic:cNvPicPr/>
                  </pic:nvPicPr>
                  <pic:blipFill>
                    <a:blip r:embed="rId219">
                      <a:extLst>
                        <a:ext uri="{28A0092B-C50C-407E-A947-70E740481C1C}">
                          <a14:useLocalDpi xmlns:a14="http://schemas.microsoft.com/office/drawing/2010/main" val="0"/>
                        </a:ext>
                      </a:extLst>
                    </a:blip>
                    <a:stretch>
                      <a:fillRect/>
                    </a:stretch>
                  </pic:blipFill>
                  <pic:spPr>
                    <a:xfrm>
                      <a:off x="0" y="0"/>
                      <a:ext cx="5943600" cy="4151630"/>
                    </a:xfrm>
                    <a:prstGeom prst="rect">
                      <a:avLst/>
                    </a:prstGeom>
                  </pic:spPr>
                </pic:pic>
              </a:graphicData>
            </a:graphic>
          </wp:inline>
        </w:drawing>
      </w:r>
    </w:p>
    <w:p w14:paraId="27F5C11E" w14:textId="33D30DBA" w:rsidR="00021615" w:rsidRDefault="00021615" w:rsidP="00021615">
      <w:pPr>
        <w:jc w:val="center"/>
        <w:rPr>
          <w:rFonts w:ascii="Arial" w:hAnsi="Arial" w:cs="Arial"/>
          <w:b/>
          <w:i/>
        </w:rPr>
      </w:pPr>
      <w:r w:rsidRPr="007B65BB">
        <w:rPr>
          <w:rFonts w:ascii="Arial" w:hAnsi="Arial" w:cs="Arial"/>
          <w:b/>
          <w:i/>
        </w:rPr>
        <w:t>Hình C.1.</w:t>
      </w:r>
      <w:r w:rsidRPr="007B65BB">
        <w:rPr>
          <w:rFonts w:ascii="Arial" w:hAnsi="Arial" w:cs="Arial"/>
          <w:b/>
          <w:i/>
        </w:rPr>
        <w:fldChar w:fldCharType="begin"/>
      </w:r>
      <w:r w:rsidRPr="007B65BB">
        <w:rPr>
          <w:rFonts w:ascii="Arial" w:hAnsi="Arial" w:cs="Arial"/>
          <w:b/>
          <w:i/>
        </w:rPr>
        <w:instrText xml:space="preserve"> SEQ Hình_C.1. \* ARABIC </w:instrText>
      </w:r>
      <w:r w:rsidRPr="007B65BB">
        <w:rPr>
          <w:rFonts w:ascii="Arial" w:hAnsi="Arial" w:cs="Arial"/>
          <w:b/>
          <w:i/>
        </w:rPr>
        <w:fldChar w:fldCharType="separate"/>
      </w:r>
      <w:r w:rsidR="00186E4D">
        <w:rPr>
          <w:rFonts w:ascii="Arial" w:hAnsi="Arial" w:cs="Arial"/>
          <w:b/>
          <w:i/>
          <w:noProof/>
        </w:rPr>
        <w:t>124</w:t>
      </w:r>
      <w:r w:rsidRPr="007B65BB">
        <w:rPr>
          <w:rFonts w:ascii="Arial" w:hAnsi="Arial" w:cs="Arial"/>
          <w:b/>
          <w:i/>
        </w:rPr>
        <w:fldChar w:fldCharType="end"/>
      </w:r>
      <w:r>
        <w:rPr>
          <w:rFonts w:ascii="Arial" w:hAnsi="Arial" w:cs="Arial"/>
          <w:b/>
          <w:i/>
        </w:rPr>
        <w:t xml:space="preserve">. Cấu trúc </w:t>
      </w:r>
      <w:r w:rsidRPr="002D3954">
        <w:rPr>
          <w:rFonts w:ascii="Arial" w:hAnsi="Arial" w:cs="Arial"/>
          <w:b/>
          <w:i/>
        </w:rPr>
        <w:t>AnHinhSu</w:t>
      </w:r>
    </w:p>
    <w:p w14:paraId="19FE57C5" w14:textId="77777777" w:rsidR="00021615" w:rsidRDefault="00021615" w:rsidP="00021615">
      <w:pPr>
        <w:jc w:val="center"/>
        <w:rPr>
          <w:rFonts w:ascii="Arial" w:hAnsi="Arial" w:cs="Arial"/>
          <w:b/>
          <w:i/>
        </w:rPr>
      </w:pPr>
      <w:r>
        <w:rPr>
          <w:rFonts w:ascii="Arial" w:hAnsi="Arial" w:cs="Arial"/>
          <w:b/>
          <w:i/>
          <w:noProof/>
        </w:rPr>
        <w:drawing>
          <wp:inline distT="0" distB="0" distL="0" distR="0" wp14:anchorId="0C33C32C" wp14:editId="38D31FD7">
            <wp:extent cx="5943600" cy="1478915"/>
            <wp:effectExtent l="0" t="0" r="0" b="6985"/>
            <wp:docPr id="129377831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778311" name="Picture 1293778311"/>
                    <pic:cNvPicPr/>
                  </pic:nvPicPr>
                  <pic:blipFill>
                    <a:blip r:embed="rId220">
                      <a:extLst>
                        <a:ext uri="{28A0092B-C50C-407E-A947-70E740481C1C}">
                          <a14:useLocalDpi xmlns:a14="http://schemas.microsoft.com/office/drawing/2010/main" val="0"/>
                        </a:ext>
                      </a:extLst>
                    </a:blip>
                    <a:stretch>
                      <a:fillRect/>
                    </a:stretch>
                  </pic:blipFill>
                  <pic:spPr>
                    <a:xfrm>
                      <a:off x="0" y="0"/>
                      <a:ext cx="5943600" cy="1478915"/>
                    </a:xfrm>
                    <a:prstGeom prst="rect">
                      <a:avLst/>
                    </a:prstGeom>
                  </pic:spPr>
                </pic:pic>
              </a:graphicData>
            </a:graphic>
          </wp:inline>
        </w:drawing>
      </w:r>
    </w:p>
    <w:p w14:paraId="4D79D910" w14:textId="28D7E5BC" w:rsidR="00021615" w:rsidRPr="00B21B3C" w:rsidRDefault="00021615" w:rsidP="00021615">
      <w:pPr>
        <w:jc w:val="center"/>
        <w:rPr>
          <w:rFonts w:ascii="Arial" w:hAnsi="Arial" w:cs="Arial"/>
          <w:b/>
          <w:i/>
        </w:rPr>
      </w:pPr>
      <w:r w:rsidRPr="007B65BB">
        <w:rPr>
          <w:rFonts w:ascii="Arial" w:hAnsi="Arial" w:cs="Arial"/>
          <w:b/>
          <w:i/>
        </w:rPr>
        <w:t>Hình C.1.</w:t>
      </w:r>
      <w:r w:rsidRPr="007B65BB">
        <w:rPr>
          <w:rFonts w:ascii="Arial" w:hAnsi="Arial" w:cs="Arial"/>
          <w:b/>
          <w:i/>
        </w:rPr>
        <w:fldChar w:fldCharType="begin"/>
      </w:r>
      <w:r w:rsidRPr="007B65BB">
        <w:rPr>
          <w:rFonts w:ascii="Arial" w:hAnsi="Arial" w:cs="Arial"/>
          <w:b/>
          <w:i/>
        </w:rPr>
        <w:instrText xml:space="preserve"> SEQ Hình_C.1. \* ARABIC </w:instrText>
      </w:r>
      <w:r w:rsidRPr="007B65BB">
        <w:rPr>
          <w:rFonts w:ascii="Arial" w:hAnsi="Arial" w:cs="Arial"/>
          <w:b/>
          <w:i/>
        </w:rPr>
        <w:fldChar w:fldCharType="separate"/>
      </w:r>
      <w:r w:rsidR="00186E4D">
        <w:rPr>
          <w:rFonts w:ascii="Arial" w:hAnsi="Arial" w:cs="Arial"/>
          <w:b/>
          <w:i/>
          <w:noProof/>
        </w:rPr>
        <w:t>125</w:t>
      </w:r>
      <w:r w:rsidRPr="007B65BB">
        <w:rPr>
          <w:rFonts w:ascii="Arial" w:hAnsi="Arial" w:cs="Arial"/>
          <w:b/>
          <w:i/>
        </w:rPr>
        <w:fldChar w:fldCharType="end"/>
      </w:r>
      <w:r>
        <w:rPr>
          <w:rFonts w:ascii="Arial" w:hAnsi="Arial" w:cs="Arial"/>
          <w:b/>
          <w:i/>
        </w:rPr>
        <w:t xml:space="preserve">. Cấu trúc </w:t>
      </w:r>
      <w:r w:rsidRPr="002D3954">
        <w:rPr>
          <w:rFonts w:ascii="Arial" w:hAnsi="Arial" w:cs="Arial"/>
          <w:b/>
          <w:i/>
        </w:rPr>
        <w:t>ThiHanhAn</w:t>
      </w:r>
    </w:p>
    <w:p w14:paraId="28A51627" w14:textId="77777777" w:rsidR="002F79DB" w:rsidRDefault="002F79DB">
      <w:pPr>
        <w:spacing w:after="160" w:line="259" w:lineRule="auto"/>
        <w:rPr>
          <w:rFonts w:ascii="Arial" w:hAnsi="Arial" w:cs="Arial"/>
          <w:b/>
        </w:rPr>
      </w:pPr>
      <w:r>
        <w:rPr>
          <w:rFonts w:ascii="Arial" w:hAnsi="Arial" w:cs="Arial"/>
          <w:b/>
        </w:rPr>
        <w:br w:type="page"/>
      </w:r>
    </w:p>
    <w:p w14:paraId="56891301" w14:textId="47F1F732" w:rsidR="00021615" w:rsidRPr="00082950" w:rsidRDefault="00021615" w:rsidP="00082950">
      <w:pPr>
        <w:rPr>
          <w:rFonts w:ascii="Arial" w:hAnsi="Arial" w:cs="Arial"/>
          <w:b/>
        </w:rPr>
      </w:pPr>
      <w:r w:rsidRPr="00082950">
        <w:rPr>
          <w:rFonts w:ascii="Arial" w:hAnsi="Arial" w:cs="Arial"/>
          <w:b/>
        </w:rPr>
        <w:lastRenderedPageBreak/>
        <w:t>C.1.9.Nhóm thông tin khác</w:t>
      </w:r>
    </w:p>
    <w:p w14:paraId="63AADF2F" w14:textId="77777777" w:rsidR="00021615" w:rsidRPr="00C51E8C" w:rsidRDefault="00021615" w:rsidP="002F79DB">
      <w:pPr>
        <w:pStyle w:val="ListParagraph"/>
        <w:widowControl w:val="0"/>
        <w:numPr>
          <w:ilvl w:val="0"/>
          <w:numId w:val="23"/>
        </w:numPr>
        <w:rPr>
          <w:rFonts w:cs="Arial"/>
        </w:rPr>
      </w:pPr>
      <w:r>
        <w:rPr>
          <w:rFonts w:cs="Arial"/>
        </w:rPr>
        <w:t>Đ</w:t>
      </w:r>
      <w:r w:rsidRPr="009E43E0">
        <w:rPr>
          <w:rFonts w:cs="Arial"/>
        </w:rPr>
        <w:t>ặc điểm lịch sử bản thân</w:t>
      </w:r>
    </w:p>
    <w:p w14:paraId="2D40F567" w14:textId="77777777" w:rsidR="00021615" w:rsidRPr="00C51E8C" w:rsidRDefault="00021615" w:rsidP="00021615">
      <w:pPr>
        <w:jc w:val="center"/>
      </w:pPr>
      <w:r w:rsidRPr="00AE70DE">
        <w:rPr>
          <w:noProof/>
        </w:rPr>
        <w:drawing>
          <wp:inline distT="0" distB="0" distL="0" distR="0" wp14:anchorId="16793F11" wp14:editId="44753F59">
            <wp:extent cx="5943600" cy="1925955"/>
            <wp:effectExtent l="0" t="0" r="0" b="0"/>
            <wp:docPr id="21205674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567493" name=""/>
                    <pic:cNvPicPr/>
                  </pic:nvPicPr>
                  <pic:blipFill>
                    <a:blip r:embed="rId221"/>
                    <a:stretch>
                      <a:fillRect/>
                    </a:stretch>
                  </pic:blipFill>
                  <pic:spPr>
                    <a:xfrm>
                      <a:off x="0" y="0"/>
                      <a:ext cx="5943600" cy="1925955"/>
                    </a:xfrm>
                    <a:prstGeom prst="rect">
                      <a:avLst/>
                    </a:prstGeom>
                  </pic:spPr>
                </pic:pic>
              </a:graphicData>
            </a:graphic>
          </wp:inline>
        </w:drawing>
      </w:r>
    </w:p>
    <w:p w14:paraId="30133667" w14:textId="26883AB7" w:rsidR="00021615" w:rsidRDefault="00021615" w:rsidP="00021615">
      <w:pPr>
        <w:jc w:val="center"/>
        <w:rPr>
          <w:rFonts w:ascii="Arial" w:hAnsi="Arial" w:cs="Arial"/>
          <w:b/>
          <w:i/>
        </w:rPr>
      </w:pPr>
      <w:r w:rsidRPr="00B27B14">
        <w:rPr>
          <w:rFonts w:ascii="Arial" w:hAnsi="Arial" w:cs="Arial"/>
          <w:b/>
          <w:i/>
        </w:rPr>
        <w:t xml:space="preserve"> </w:t>
      </w:r>
      <w:r w:rsidRPr="00C51E8C">
        <w:rPr>
          <w:rFonts w:ascii="Arial" w:hAnsi="Arial" w:cs="Arial"/>
          <w:b/>
          <w:i/>
        </w:rPr>
        <w:t>Hình C.1.</w:t>
      </w:r>
      <w:r w:rsidRPr="00C51E8C">
        <w:rPr>
          <w:rFonts w:ascii="Arial" w:hAnsi="Arial" w:cs="Arial"/>
          <w:b/>
          <w:i/>
        </w:rPr>
        <w:fldChar w:fldCharType="begin"/>
      </w:r>
      <w:r w:rsidRPr="00C51E8C">
        <w:rPr>
          <w:rFonts w:ascii="Arial" w:hAnsi="Arial" w:cs="Arial"/>
          <w:b/>
          <w:i/>
        </w:rPr>
        <w:instrText xml:space="preserve"> SEQ Hình_C.1. \* ARABIC </w:instrText>
      </w:r>
      <w:r w:rsidRPr="00C51E8C">
        <w:rPr>
          <w:rFonts w:ascii="Arial" w:hAnsi="Arial" w:cs="Arial"/>
          <w:b/>
          <w:i/>
        </w:rPr>
        <w:fldChar w:fldCharType="separate"/>
      </w:r>
      <w:r w:rsidR="00186E4D">
        <w:rPr>
          <w:rFonts w:ascii="Arial" w:hAnsi="Arial" w:cs="Arial"/>
          <w:b/>
          <w:i/>
          <w:noProof/>
        </w:rPr>
        <w:t>126</w:t>
      </w:r>
      <w:r w:rsidRPr="00C51E8C">
        <w:rPr>
          <w:rFonts w:ascii="Arial" w:hAnsi="Arial" w:cs="Arial"/>
          <w:b/>
          <w:i/>
        </w:rPr>
        <w:fldChar w:fldCharType="end"/>
      </w:r>
      <w:r w:rsidRPr="00C51E8C">
        <w:rPr>
          <w:rFonts w:ascii="Arial" w:hAnsi="Arial" w:cs="Arial"/>
          <w:b/>
          <w:i/>
        </w:rPr>
        <w:t>. Lược đồ dữ liệu con người mô tả cấu trúc</w:t>
      </w:r>
      <w:r>
        <w:rPr>
          <w:rFonts w:ascii="Arial" w:hAnsi="Arial" w:cs="Arial"/>
          <w:b/>
          <w:i/>
        </w:rPr>
        <w:t xml:space="preserve"> đ</w:t>
      </w:r>
      <w:r w:rsidRPr="00C51E8C">
        <w:rPr>
          <w:rFonts w:ascii="Arial" w:hAnsi="Arial" w:cs="Arial"/>
          <w:b/>
          <w:i/>
        </w:rPr>
        <w:t xml:space="preserve"> ặc điểm lịch sử bản thân - Tham gia hoặc có quan hệ với tổ chức chính trị, kinh tế, xã hội,… ở nước ngoài: LichSuCongTacCN</w:t>
      </w:r>
    </w:p>
    <w:p w14:paraId="6C1AD9EB" w14:textId="77777777" w:rsidR="00021615" w:rsidRDefault="00021615" w:rsidP="00021615">
      <w:pPr>
        <w:jc w:val="center"/>
        <w:rPr>
          <w:rFonts w:ascii="Arial" w:hAnsi="Arial" w:cs="Arial"/>
          <w:b/>
          <w:i/>
        </w:rPr>
      </w:pPr>
      <w:r>
        <w:rPr>
          <w:rFonts w:ascii="Arial" w:hAnsi="Arial" w:cs="Arial"/>
          <w:b/>
          <w:i/>
          <w:noProof/>
        </w:rPr>
        <w:drawing>
          <wp:inline distT="0" distB="0" distL="0" distR="0" wp14:anchorId="610C20CE" wp14:editId="2953791F">
            <wp:extent cx="5943600" cy="1819275"/>
            <wp:effectExtent l="0" t="0" r="0" b="9525"/>
            <wp:docPr id="65076712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767124" name="Picture 650767124"/>
                    <pic:cNvPicPr/>
                  </pic:nvPicPr>
                  <pic:blipFill>
                    <a:blip r:embed="rId222">
                      <a:extLst>
                        <a:ext uri="{28A0092B-C50C-407E-A947-70E740481C1C}">
                          <a14:useLocalDpi xmlns:a14="http://schemas.microsoft.com/office/drawing/2010/main" val="0"/>
                        </a:ext>
                      </a:extLst>
                    </a:blip>
                    <a:stretch>
                      <a:fillRect/>
                    </a:stretch>
                  </pic:blipFill>
                  <pic:spPr>
                    <a:xfrm>
                      <a:off x="0" y="0"/>
                      <a:ext cx="5943600" cy="1819275"/>
                    </a:xfrm>
                    <a:prstGeom prst="rect">
                      <a:avLst/>
                    </a:prstGeom>
                  </pic:spPr>
                </pic:pic>
              </a:graphicData>
            </a:graphic>
          </wp:inline>
        </w:drawing>
      </w:r>
    </w:p>
    <w:p w14:paraId="5D26F7AB" w14:textId="31E59F0C" w:rsidR="00021615" w:rsidRDefault="00021615" w:rsidP="00021615">
      <w:pPr>
        <w:jc w:val="center"/>
        <w:rPr>
          <w:rFonts w:ascii="Arial" w:hAnsi="Arial" w:cs="Arial"/>
          <w:b/>
          <w:i/>
        </w:rPr>
      </w:pPr>
      <w:r w:rsidRPr="007B65BB">
        <w:rPr>
          <w:rFonts w:ascii="Arial" w:hAnsi="Arial" w:cs="Arial"/>
          <w:b/>
          <w:i/>
        </w:rPr>
        <w:t>Hình C.1.</w:t>
      </w:r>
      <w:r w:rsidRPr="007B65BB">
        <w:rPr>
          <w:rFonts w:ascii="Arial" w:hAnsi="Arial" w:cs="Arial"/>
          <w:b/>
          <w:i/>
        </w:rPr>
        <w:fldChar w:fldCharType="begin"/>
      </w:r>
      <w:r w:rsidRPr="007B65BB">
        <w:rPr>
          <w:rFonts w:ascii="Arial" w:hAnsi="Arial" w:cs="Arial"/>
          <w:b/>
          <w:i/>
        </w:rPr>
        <w:instrText xml:space="preserve"> SEQ Hình_C.1. \* ARABIC </w:instrText>
      </w:r>
      <w:r w:rsidRPr="007B65BB">
        <w:rPr>
          <w:rFonts w:ascii="Arial" w:hAnsi="Arial" w:cs="Arial"/>
          <w:b/>
          <w:i/>
        </w:rPr>
        <w:fldChar w:fldCharType="separate"/>
      </w:r>
      <w:r w:rsidR="00186E4D">
        <w:rPr>
          <w:rFonts w:ascii="Arial" w:hAnsi="Arial" w:cs="Arial"/>
          <w:b/>
          <w:i/>
          <w:noProof/>
        </w:rPr>
        <w:t>127</w:t>
      </w:r>
      <w:r w:rsidRPr="007B65BB">
        <w:rPr>
          <w:rFonts w:ascii="Arial" w:hAnsi="Arial" w:cs="Arial"/>
          <w:b/>
          <w:i/>
        </w:rPr>
        <w:fldChar w:fldCharType="end"/>
      </w:r>
      <w:r>
        <w:rPr>
          <w:rFonts w:ascii="Arial" w:hAnsi="Arial" w:cs="Arial"/>
          <w:b/>
          <w:i/>
        </w:rPr>
        <w:t xml:space="preserve">. Cấu trúc </w:t>
      </w:r>
      <w:r w:rsidRPr="00C51E8C">
        <w:rPr>
          <w:rFonts w:ascii="Arial" w:hAnsi="Arial" w:cs="Arial"/>
          <w:b/>
          <w:i/>
        </w:rPr>
        <w:t>LichSuCongTac</w:t>
      </w:r>
    </w:p>
    <w:p w14:paraId="3AF83928" w14:textId="77777777" w:rsidR="00021615" w:rsidRPr="00C51E8C" w:rsidRDefault="00021615" w:rsidP="002F79DB">
      <w:pPr>
        <w:pStyle w:val="ListParagraph"/>
        <w:widowControl w:val="0"/>
        <w:numPr>
          <w:ilvl w:val="0"/>
          <w:numId w:val="23"/>
        </w:numPr>
        <w:rPr>
          <w:rFonts w:cs="Arial"/>
        </w:rPr>
      </w:pPr>
      <w:r>
        <w:rPr>
          <w:rFonts w:cs="Arial"/>
        </w:rPr>
        <w:t>G</w:t>
      </w:r>
      <w:r w:rsidRPr="1D300104">
        <w:rPr>
          <w:rFonts w:cs="Arial"/>
        </w:rPr>
        <w:t>iấy phép lái xe</w:t>
      </w:r>
    </w:p>
    <w:p w14:paraId="5FB58BCC" w14:textId="77777777" w:rsidR="00021615" w:rsidRPr="000D030D" w:rsidRDefault="00021615" w:rsidP="00021615">
      <w:pPr>
        <w:jc w:val="center"/>
      </w:pPr>
      <w:r w:rsidRPr="00756ADE">
        <w:rPr>
          <w:noProof/>
        </w:rPr>
        <w:drawing>
          <wp:inline distT="0" distB="0" distL="0" distR="0" wp14:anchorId="025A5E87" wp14:editId="5FE9005D">
            <wp:extent cx="5943600" cy="2766695"/>
            <wp:effectExtent l="0" t="0" r="0" b="0"/>
            <wp:docPr id="527435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435234" name=""/>
                    <pic:cNvPicPr/>
                  </pic:nvPicPr>
                  <pic:blipFill>
                    <a:blip r:embed="rId223"/>
                    <a:stretch>
                      <a:fillRect/>
                    </a:stretch>
                  </pic:blipFill>
                  <pic:spPr>
                    <a:xfrm>
                      <a:off x="0" y="0"/>
                      <a:ext cx="5943600" cy="2766695"/>
                    </a:xfrm>
                    <a:prstGeom prst="rect">
                      <a:avLst/>
                    </a:prstGeom>
                  </pic:spPr>
                </pic:pic>
              </a:graphicData>
            </a:graphic>
          </wp:inline>
        </w:drawing>
      </w:r>
    </w:p>
    <w:p w14:paraId="52C0E9E6" w14:textId="305E02D1" w:rsidR="00021615" w:rsidRDefault="00021615" w:rsidP="00021615">
      <w:pPr>
        <w:widowControl w:val="0"/>
        <w:autoSpaceDE w:val="0"/>
        <w:autoSpaceDN w:val="0"/>
        <w:jc w:val="center"/>
        <w:rPr>
          <w:rFonts w:ascii="Arial" w:hAnsi="Arial" w:cs="Arial"/>
          <w:b/>
          <w:i/>
        </w:rPr>
      </w:pPr>
      <w:r w:rsidRPr="00C51E8C">
        <w:rPr>
          <w:rFonts w:ascii="Arial" w:hAnsi="Arial" w:cs="Arial"/>
          <w:b/>
          <w:i/>
        </w:rPr>
        <w:t>Hình C.1.</w:t>
      </w:r>
      <w:r w:rsidRPr="00C51E8C">
        <w:rPr>
          <w:rFonts w:ascii="Arial" w:hAnsi="Arial" w:cs="Arial"/>
          <w:b/>
          <w:i/>
        </w:rPr>
        <w:fldChar w:fldCharType="begin"/>
      </w:r>
      <w:r w:rsidRPr="00C51E8C">
        <w:rPr>
          <w:rFonts w:ascii="Arial" w:hAnsi="Arial" w:cs="Arial"/>
          <w:b/>
          <w:i/>
        </w:rPr>
        <w:instrText xml:space="preserve"> SEQ Hình_C.1. \* ARABIC </w:instrText>
      </w:r>
      <w:r w:rsidRPr="00C51E8C">
        <w:rPr>
          <w:rFonts w:ascii="Arial" w:hAnsi="Arial" w:cs="Arial"/>
          <w:b/>
          <w:i/>
        </w:rPr>
        <w:fldChar w:fldCharType="separate"/>
      </w:r>
      <w:r w:rsidR="00186E4D">
        <w:rPr>
          <w:rFonts w:ascii="Arial" w:hAnsi="Arial" w:cs="Arial"/>
          <w:b/>
          <w:i/>
          <w:noProof/>
        </w:rPr>
        <w:t>128</w:t>
      </w:r>
      <w:r w:rsidRPr="00C51E8C">
        <w:rPr>
          <w:rFonts w:ascii="Arial" w:hAnsi="Arial" w:cs="Arial"/>
          <w:b/>
          <w:i/>
        </w:rPr>
        <w:fldChar w:fldCharType="end"/>
      </w:r>
      <w:r w:rsidRPr="00C51E8C">
        <w:rPr>
          <w:rFonts w:ascii="Arial" w:hAnsi="Arial" w:cs="Arial"/>
          <w:b/>
          <w:i/>
        </w:rPr>
        <w:t>. Lược đồ dữ liệu con người mô tả cấu trúc</w:t>
      </w:r>
      <w:r>
        <w:rPr>
          <w:rFonts w:ascii="Arial" w:hAnsi="Arial" w:cs="Arial"/>
          <w:b/>
          <w:i/>
        </w:rPr>
        <w:t xml:space="preserve"> g</w:t>
      </w:r>
      <w:r w:rsidRPr="00C51E8C">
        <w:rPr>
          <w:rFonts w:ascii="Arial" w:hAnsi="Arial" w:cs="Arial"/>
          <w:b/>
          <w:i/>
        </w:rPr>
        <w:t>iấy phép lái xe - Giấy phép lái xe: GiayPhepLaiXe</w:t>
      </w:r>
    </w:p>
    <w:p w14:paraId="4DD9FFC2" w14:textId="77777777" w:rsidR="00021615" w:rsidRDefault="00021615" w:rsidP="00021615">
      <w:pPr>
        <w:widowControl w:val="0"/>
        <w:autoSpaceDE w:val="0"/>
        <w:autoSpaceDN w:val="0"/>
        <w:jc w:val="center"/>
        <w:rPr>
          <w:rFonts w:ascii="Arial" w:hAnsi="Arial" w:cs="Arial"/>
          <w:b/>
          <w:i/>
        </w:rPr>
      </w:pPr>
      <w:r>
        <w:rPr>
          <w:rFonts w:ascii="Arial" w:hAnsi="Arial" w:cs="Arial"/>
          <w:b/>
          <w:i/>
          <w:noProof/>
        </w:rPr>
        <w:lastRenderedPageBreak/>
        <w:drawing>
          <wp:inline distT="0" distB="0" distL="0" distR="0" wp14:anchorId="08BFC6C8" wp14:editId="4039ACB7">
            <wp:extent cx="5943600" cy="3576955"/>
            <wp:effectExtent l="0" t="0" r="0" b="4445"/>
            <wp:docPr id="187705154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051541" name="Picture 1877051541"/>
                    <pic:cNvPicPr/>
                  </pic:nvPicPr>
                  <pic:blipFill>
                    <a:blip r:embed="rId224">
                      <a:extLst>
                        <a:ext uri="{28A0092B-C50C-407E-A947-70E740481C1C}">
                          <a14:useLocalDpi xmlns:a14="http://schemas.microsoft.com/office/drawing/2010/main" val="0"/>
                        </a:ext>
                      </a:extLst>
                    </a:blip>
                    <a:stretch>
                      <a:fillRect/>
                    </a:stretch>
                  </pic:blipFill>
                  <pic:spPr>
                    <a:xfrm>
                      <a:off x="0" y="0"/>
                      <a:ext cx="5943600" cy="3576955"/>
                    </a:xfrm>
                    <a:prstGeom prst="rect">
                      <a:avLst/>
                    </a:prstGeom>
                  </pic:spPr>
                </pic:pic>
              </a:graphicData>
            </a:graphic>
          </wp:inline>
        </w:drawing>
      </w:r>
    </w:p>
    <w:p w14:paraId="3F35A233" w14:textId="6423FCCB" w:rsidR="00021615" w:rsidRDefault="00021615" w:rsidP="00021615">
      <w:pPr>
        <w:widowControl w:val="0"/>
        <w:autoSpaceDE w:val="0"/>
        <w:autoSpaceDN w:val="0"/>
        <w:jc w:val="center"/>
        <w:rPr>
          <w:rFonts w:ascii="Arial" w:hAnsi="Arial" w:cs="Arial"/>
          <w:b/>
          <w:i/>
        </w:rPr>
      </w:pPr>
      <w:r w:rsidRPr="00C51E8C">
        <w:rPr>
          <w:rFonts w:ascii="Arial" w:hAnsi="Arial" w:cs="Arial"/>
          <w:b/>
          <w:i/>
        </w:rPr>
        <w:t>Hình C.1.</w:t>
      </w:r>
      <w:r w:rsidRPr="00C51E8C">
        <w:rPr>
          <w:rFonts w:ascii="Arial" w:hAnsi="Arial" w:cs="Arial"/>
          <w:b/>
          <w:i/>
        </w:rPr>
        <w:fldChar w:fldCharType="begin"/>
      </w:r>
      <w:r w:rsidRPr="00C51E8C">
        <w:rPr>
          <w:rFonts w:ascii="Arial" w:hAnsi="Arial" w:cs="Arial"/>
          <w:b/>
          <w:i/>
        </w:rPr>
        <w:instrText xml:space="preserve"> SEQ Hình_C.1. \* ARABIC </w:instrText>
      </w:r>
      <w:r w:rsidRPr="00C51E8C">
        <w:rPr>
          <w:rFonts w:ascii="Arial" w:hAnsi="Arial" w:cs="Arial"/>
          <w:b/>
          <w:i/>
        </w:rPr>
        <w:fldChar w:fldCharType="separate"/>
      </w:r>
      <w:r w:rsidR="00186E4D">
        <w:rPr>
          <w:rFonts w:ascii="Arial" w:hAnsi="Arial" w:cs="Arial"/>
          <w:b/>
          <w:i/>
          <w:noProof/>
        </w:rPr>
        <w:t>129</w:t>
      </w:r>
      <w:r w:rsidRPr="00C51E8C">
        <w:rPr>
          <w:rFonts w:ascii="Arial" w:hAnsi="Arial" w:cs="Arial"/>
          <w:b/>
          <w:i/>
        </w:rPr>
        <w:fldChar w:fldCharType="end"/>
      </w:r>
      <w:r>
        <w:rPr>
          <w:rFonts w:ascii="Arial" w:hAnsi="Arial" w:cs="Arial"/>
          <w:b/>
          <w:i/>
        </w:rPr>
        <w:t xml:space="preserve">. Cấu trúc </w:t>
      </w:r>
      <w:r w:rsidRPr="00C51E8C">
        <w:rPr>
          <w:rFonts w:ascii="Arial" w:hAnsi="Arial" w:cs="Arial"/>
          <w:b/>
          <w:i/>
        </w:rPr>
        <w:t>TTGPLX</w:t>
      </w:r>
    </w:p>
    <w:p w14:paraId="079C4783" w14:textId="77777777" w:rsidR="00021615" w:rsidRDefault="00021615" w:rsidP="00021615">
      <w:pPr>
        <w:widowControl w:val="0"/>
        <w:autoSpaceDE w:val="0"/>
        <w:autoSpaceDN w:val="0"/>
        <w:jc w:val="center"/>
        <w:rPr>
          <w:rFonts w:ascii="Arial" w:hAnsi="Arial" w:cs="Arial"/>
          <w:b/>
          <w:i/>
        </w:rPr>
      </w:pPr>
      <w:r>
        <w:rPr>
          <w:rFonts w:ascii="Arial" w:hAnsi="Arial" w:cs="Arial"/>
          <w:b/>
          <w:i/>
          <w:noProof/>
        </w:rPr>
        <w:drawing>
          <wp:inline distT="0" distB="0" distL="0" distR="0" wp14:anchorId="7FA3BBF2" wp14:editId="476E4074">
            <wp:extent cx="5943600" cy="1490980"/>
            <wp:effectExtent l="0" t="0" r="0" b="0"/>
            <wp:docPr id="99382667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826675" name="Picture 993826675"/>
                    <pic:cNvPicPr/>
                  </pic:nvPicPr>
                  <pic:blipFill>
                    <a:blip r:embed="rId225">
                      <a:extLst>
                        <a:ext uri="{28A0092B-C50C-407E-A947-70E740481C1C}">
                          <a14:useLocalDpi xmlns:a14="http://schemas.microsoft.com/office/drawing/2010/main" val="0"/>
                        </a:ext>
                      </a:extLst>
                    </a:blip>
                    <a:stretch>
                      <a:fillRect/>
                    </a:stretch>
                  </pic:blipFill>
                  <pic:spPr>
                    <a:xfrm>
                      <a:off x="0" y="0"/>
                      <a:ext cx="5943600" cy="1490980"/>
                    </a:xfrm>
                    <a:prstGeom prst="rect">
                      <a:avLst/>
                    </a:prstGeom>
                  </pic:spPr>
                </pic:pic>
              </a:graphicData>
            </a:graphic>
          </wp:inline>
        </w:drawing>
      </w:r>
    </w:p>
    <w:p w14:paraId="11701CEC" w14:textId="0D098E2B" w:rsidR="00021615" w:rsidRDefault="00021615" w:rsidP="00021615">
      <w:pPr>
        <w:widowControl w:val="0"/>
        <w:autoSpaceDE w:val="0"/>
        <w:autoSpaceDN w:val="0"/>
        <w:jc w:val="center"/>
        <w:rPr>
          <w:rFonts w:ascii="Arial" w:hAnsi="Arial" w:cs="Arial"/>
          <w:b/>
          <w:i/>
        </w:rPr>
      </w:pPr>
      <w:r w:rsidRPr="00C51E8C">
        <w:rPr>
          <w:rFonts w:ascii="Arial" w:hAnsi="Arial" w:cs="Arial"/>
          <w:b/>
          <w:i/>
        </w:rPr>
        <w:t>Hình C.1.</w:t>
      </w:r>
      <w:r w:rsidRPr="00C51E8C">
        <w:rPr>
          <w:rFonts w:ascii="Arial" w:hAnsi="Arial" w:cs="Arial"/>
          <w:b/>
          <w:i/>
        </w:rPr>
        <w:fldChar w:fldCharType="begin"/>
      </w:r>
      <w:r w:rsidRPr="00C51E8C">
        <w:rPr>
          <w:rFonts w:ascii="Arial" w:hAnsi="Arial" w:cs="Arial"/>
          <w:b/>
          <w:i/>
        </w:rPr>
        <w:instrText xml:space="preserve"> SEQ Hình_C.1. \* ARABIC </w:instrText>
      </w:r>
      <w:r w:rsidRPr="00C51E8C">
        <w:rPr>
          <w:rFonts w:ascii="Arial" w:hAnsi="Arial" w:cs="Arial"/>
          <w:b/>
          <w:i/>
        </w:rPr>
        <w:fldChar w:fldCharType="separate"/>
      </w:r>
      <w:r w:rsidR="00186E4D">
        <w:rPr>
          <w:rFonts w:ascii="Arial" w:hAnsi="Arial" w:cs="Arial"/>
          <w:b/>
          <w:i/>
          <w:noProof/>
        </w:rPr>
        <w:t>130</w:t>
      </w:r>
      <w:r w:rsidRPr="00C51E8C">
        <w:rPr>
          <w:rFonts w:ascii="Arial" w:hAnsi="Arial" w:cs="Arial"/>
          <w:b/>
          <w:i/>
        </w:rPr>
        <w:fldChar w:fldCharType="end"/>
      </w:r>
      <w:r>
        <w:rPr>
          <w:rFonts w:ascii="Arial" w:hAnsi="Arial" w:cs="Arial"/>
          <w:b/>
          <w:i/>
        </w:rPr>
        <w:t xml:space="preserve">. Cấu trúc </w:t>
      </w:r>
      <w:r w:rsidRPr="00C51E8C">
        <w:rPr>
          <w:rFonts w:ascii="Arial" w:hAnsi="Arial" w:cs="Arial"/>
          <w:b/>
          <w:i/>
        </w:rPr>
        <w:t>LoaiXeDuocDK</w:t>
      </w:r>
    </w:p>
    <w:p w14:paraId="15124348" w14:textId="77777777" w:rsidR="00021615" w:rsidRDefault="00021615" w:rsidP="00021615">
      <w:pPr>
        <w:widowControl w:val="0"/>
        <w:autoSpaceDE w:val="0"/>
        <w:autoSpaceDN w:val="0"/>
        <w:jc w:val="center"/>
        <w:rPr>
          <w:rFonts w:ascii="Arial" w:hAnsi="Arial" w:cs="Arial"/>
          <w:b/>
          <w:i/>
        </w:rPr>
      </w:pPr>
      <w:r>
        <w:rPr>
          <w:rFonts w:ascii="Arial" w:hAnsi="Arial" w:cs="Arial"/>
          <w:b/>
          <w:i/>
          <w:noProof/>
        </w:rPr>
        <w:drawing>
          <wp:inline distT="0" distB="0" distL="0" distR="0" wp14:anchorId="6BAB809F" wp14:editId="2D7255D7">
            <wp:extent cx="5943600" cy="1702435"/>
            <wp:effectExtent l="0" t="0" r="0" b="0"/>
            <wp:docPr id="1815453349"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453349" name="Picture 1815453349"/>
                    <pic:cNvPicPr/>
                  </pic:nvPicPr>
                  <pic:blipFill>
                    <a:blip r:embed="rId226">
                      <a:extLst>
                        <a:ext uri="{28A0092B-C50C-407E-A947-70E740481C1C}">
                          <a14:useLocalDpi xmlns:a14="http://schemas.microsoft.com/office/drawing/2010/main" val="0"/>
                        </a:ext>
                      </a:extLst>
                    </a:blip>
                    <a:stretch>
                      <a:fillRect/>
                    </a:stretch>
                  </pic:blipFill>
                  <pic:spPr>
                    <a:xfrm>
                      <a:off x="0" y="0"/>
                      <a:ext cx="5943600" cy="1702435"/>
                    </a:xfrm>
                    <a:prstGeom prst="rect">
                      <a:avLst/>
                    </a:prstGeom>
                  </pic:spPr>
                </pic:pic>
              </a:graphicData>
            </a:graphic>
          </wp:inline>
        </w:drawing>
      </w:r>
    </w:p>
    <w:p w14:paraId="78ABE7CF" w14:textId="43969956" w:rsidR="00021615" w:rsidRPr="00C51E8C" w:rsidRDefault="00021615" w:rsidP="00021615">
      <w:pPr>
        <w:widowControl w:val="0"/>
        <w:autoSpaceDE w:val="0"/>
        <w:autoSpaceDN w:val="0"/>
        <w:jc w:val="center"/>
        <w:rPr>
          <w:rFonts w:ascii="Arial" w:hAnsi="Arial" w:cs="Arial"/>
          <w:b/>
          <w:i/>
        </w:rPr>
      </w:pPr>
      <w:r w:rsidRPr="00C51E8C">
        <w:rPr>
          <w:rFonts w:ascii="Arial" w:hAnsi="Arial" w:cs="Arial"/>
          <w:b/>
          <w:i/>
        </w:rPr>
        <w:t>Hình C.1.</w:t>
      </w:r>
      <w:r w:rsidRPr="00C51E8C">
        <w:rPr>
          <w:rFonts w:ascii="Arial" w:hAnsi="Arial" w:cs="Arial"/>
          <w:b/>
          <w:i/>
        </w:rPr>
        <w:fldChar w:fldCharType="begin"/>
      </w:r>
      <w:r w:rsidRPr="00C51E8C">
        <w:rPr>
          <w:rFonts w:ascii="Arial" w:hAnsi="Arial" w:cs="Arial"/>
          <w:b/>
          <w:i/>
        </w:rPr>
        <w:instrText xml:space="preserve"> SEQ Hình_C.1. \* ARABIC </w:instrText>
      </w:r>
      <w:r w:rsidRPr="00C51E8C">
        <w:rPr>
          <w:rFonts w:ascii="Arial" w:hAnsi="Arial" w:cs="Arial"/>
          <w:b/>
          <w:i/>
        </w:rPr>
        <w:fldChar w:fldCharType="separate"/>
      </w:r>
      <w:r w:rsidR="00186E4D">
        <w:rPr>
          <w:rFonts w:ascii="Arial" w:hAnsi="Arial" w:cs="Arial"/>
          <w:b/>
          <w:i/>
          <w:noProof/>
        </w:rPr>
        <w:t>131</w:t>
      </w:r>
      <w:r w:rsidRPr="00C51E8C">
        <w:rPr>
          <w:rFonts w:ascii="Arial" w:hAnsi="Arial" w:cs="Arial"/>
          <w:b/>
          <w:i/>
        </w:rPr>
        <w:fldChar w:fldCharType="end"/>
      </w:r>
      <w:r>
        <w:rPr>
          <w:rFonts w:ascii="Arial" w:hAnsi="Arial" w:cs="Arial"/>
          <w:b/>
          <w:i/>
        </w:rPr>
        <w:t xml:space="preserve">. Cấu trúc </w:t>
      </w:r>
      <w:r w:rsidRPr="00C51E8C">
        <w:rPr>
          <w:rFonts w:ascii="Arial" w:hAnsi="Arial" w:cs="Arial"/>
          <w:b/>
          <w:i/>
        </w:rPr>
        <w:t>ViPhamGT</w:t>
      </w:r>
    </w:p>
    <w:p w14:paraId="75E8FB6A" w14:textId="77777777" w:rsidR="00021615" w:rsidRPr="00C51E8C" w:rsidRDefault="00021615" w:rsidP="002F79DB">
      <w:pPr>
        <w:pStyle w:val="ListParagraph"/>
        <w:widowControl w:val="0"/>
        <w:numPr>
          <w:ilvl w:val="0"/>
          <w:numId w:val="23"/>
        </w:numPr>
        <w:rPr>
          <w:rFonts w:cs="Arial"/>
        </w:rPr>
      </w:pPr>
      <w:r>
        <w:rPr>
          <w:rFonts w:cs="Arial"/>
        </w:rPr>
        <w:t>Q</w:t>
      </w:r>
      <w:r w:rsidRPr="009E43E0">
        <w:rPr>
          <w:rFonts w:cs="Arial"/>
        </w:rPr>
        <w:t>uá trình sinh hoạt Đảng</w:t>
      </w:r>
    </w:p>
    <w:p w14:paraId="0601FE3C" w14:textId="77777777" w:rsidR="00021615" w:rsidRPr="000D030D" w:rsidRDefault="00021615" w:rsidP="00021615">
      <w:r w:rsidRPr="00756ADE">
        <w:rPr>
          <w:noProof/>
        </w:rPr>
        <w:lastRenderedPageBreak/>
        <w:drawing>
          <wp:inline distT="0" distB="0" distL="0" distR="0" wp14:anchorId="1653D92C" wp14:editId="29BF2C13">
            <wp:extent cx="5943600" cy="2425065"/>
            <wp:effectExtent l="0" t="0" r="0" b="0"/>
            <wp:docPr id="224243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243129" name=""/>
                    <pic:cNvPicPr/>
                  </pic:nvPicPr>
                  <pic:blipFill>
                    <a:blip r:embed="rId227"/>
                    <a:stretch>
                      <a:fillRect/>
                    </a:stretch>
                  </pic:blipFill>
                  <pic:spPr>
                    <a:xfrm>
                      <a:off x="0" y="0"/>
                      <a:ext cx="5943600" cy="2425065"/>
                    </a:xfrm>
                    <a:prstGeom prst="rect">
                      <a:avLst/>
                    </a:prstGeom>
                  </pic:spPr>
                </pic:pic>
              </a:graphicData>
            </a:graphic>
          </wp:inline>
        </w:drawing>
      </w:r>
    </w:p>
    <w:p w14:paraId="1582E67E" w14:textId="2D139CDA" w:rsidR="00021615" w:rsidRDefault="00021615" w:rsidP="00021615">
      <w:pPr>
        <w:widowControl w:val="0"/>
        <w:autoSpaceDE w:val="0"/>
        <w:autoSpaceDN w:val="0"/>
        <w:jc w:val="center"/>
        <w:rPr>
          <w:rFonts w:ascii="Arial" w:hAnsi="Arial" w:cs="Arial"/>
          <w:b/>
          <w:i/>
        </w:rPr>
      </w:pPr>
      <w:r w:rsidRPr="00C51E8C">
        <w:rPr>
          <w:rFonts w:ascii="Arial" w:hAnsi="Arial" w:cs="Arial"/>
          <w:b/>
          <w:i/>
        </w:rPr>
        <w:t>Hình C.1.</w:t>
      </w:r>
      <w:r w:rsidRPr="00C51E8C">
        <w:rPr>
          <w:rFonts w:ascii="Arial" w:hAnsi="Arial" w:cs="Arial"/>
          <w:b/>
          <w:i/>
        </w:rPr>
        <w:fldChar w:fldCharType="begin"/>
      </w:r>
      <w:r w:rsidRPr="00C51E8C">
        <w:rPr>
          <w:rFonts w:ascii="Arial" w:hAnsi="Arial" w:cs="Arial"/>
          <w:b/>
          <w:i/>
        </w:rPr>
        <w:instrText xml:space="preserve"> SEQ Hình_C.1. \* ARABIC </w:instrText>
      </w:r>
      <w:r w:rsidRPr="00C51E8C">
        <w:rPr>
          <w:rFonts w:ascii="Arial" w:hAnsi="Arial" w:cs="Arial"/>
          <w:b/>
          <w:i/>
        </w:rPr>
        <w:fldChar w:fldCharType="separate"/>
      </w:r>
      <w:r w:rsidR="00186E4D">
        <w:rPr>
          <w:rFonts w:ascii="Arial" w:hAnsi="Arial" w:cs="Arial"/>
          <w:b/>
          <w:i/>
          <w:noProof/>
        </w:rPr>
        <w:t>132</w:t>
      </w:r>
      <w:r w:rsidRPr="00C51E8C">
        <w:rPr>
          <w:rFonts w:ascii="Arial" w:hAnsi="Arial" w:cs="Arial"/>
          <w:b/>
          <w:i/>
        </w:rPr>
        <w:fldChar w:fldCharType="end"/>
      </w:r>
      <w:r w:rsidRPr="00C51E8C">
        <w:rPr>
          <w:rFonts w:ascii="Arial" w:hAnsi="Arial" w:cs="Arial"/>
          <w:b/>
          <w:i/>
        </w:rPr>
        <w:t>. Lược đồ dữ liệu con người mô tả cấu trúc</w:t>
      </w:r>
      <w:r>
        <w:rPr>
          <w:rFonts w:ascii="Arial" w:hAnsi="Arial" w:cs="Arial"/>
          <w:b/>
          <w:i/>
        </w:rPr>
        <w:t xml:space="preserve"> q</w:t>
      </w:r>
      <w:r w:rsidRPr="00C51E8C">
        <w:rPr>
          <w:rFonts w:ascii="Arial" w:hAnsi="Arial" w:cs="Arial"/>
          <w:b/>
          <w:i/>
        </w:rPr>
        <w:t>uá trình sinh hoạt Đảng - Quá trình sinh hoạt Đảng: QuaTrinhDang</w:t>
      </w:r>
    </w:p>
    <w:p w14:paraId="59D12712" w14:textId="77777777" w:rsidR="00021615" w:rsidRDefault="00021615" w:rsidP="00021615">
      <w:pPr>
        <w:widowControl w:val="0"/>
        <w:autoSpaceDE w:val="0"/>
        <w:autoSpaceDN w:val="0"/>
        <w:jc w:val="center"/>
        <w:rPr>
          <w:rFonts w:ascii="Arial" w:hAnsi="Arial" w:cs="Arial"/>
          <w:b/>
          <w:i/>
        </w:rPr>
      </w:pPr>
      <w:r>
        <w:rPr>
          <w:rFonts w:ascii="Arial" w:hAnsi="Arial" w:cs="Arial"/>
          <w:b/>
          <w:i/>
          <w:noProof/>
        </w:rPr>
        <w:drawing>
          <wp:inline distT="0" distB="0" distL="0" distR="0" wp14:anchorId="260AAC7F" wp14:editId="02884494">
            <wp:extent cx="4810125" cy="2247900"/>
            <wp:effectExtent l="0" t="0" r="9525" b="0"/>
            <wp:docPr id="170316212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162120" name="Picture 1703162120"/>
                    <pic:cNvPicPr/>
                  </pic:nvPicPr>
                  <pic:blipFill>
                    <a:blip r:embed="rId228">
                      <a:extLst>
                        <a:ext uri="{28A0092B-C50C-407E-A947-70E740481C1C}">
                          <a14:useLocalDpi xmlns:a14="http://schemas.microsoft.com/office/drawing/2010/main" val="0"/>
                        </a:ext>
                      </a:extLst>
                    </a:blip>
                    <a:stretch>
                      <a:fillRect/>
                    </a:stretch>
                  </pic:blipFill>
                  <pic:spPr>
                    <a:xfrm>
                      <a:off x="0" y="0"/>
                      <a:ext cx="4810125" cy="2247900"/>
                    </a:xfrm>
                    <a:prstGeom prst="rect">
                      <a:avLst/>
                    </a:prstGeom>
                  </pic:spPr>
                </pic:pic>
              </a:graphicData>
            </a:graphic>
          </wp:inline>
        </w:drawing>
      </w:r>
    </w:p>
    <w:p w14:paraId="47D4B953" w14:textId="6AD96D5D" w:rsidR="00021615" w:rsidRPr="00C51E8C" w:rsidRDefault="00021615" w:rsidP="00021615">
      <w:pPr>
        <w:widowControl w:val="0"/>
        <w:autoSpaceDE w:val="0"/>
        <w:autoSpaceDN w:val="0"/>
        <w:jc w:val="center"/>
        <w:rPr>
          <w:rFonts w:ascii="Arial" w:hAnsi="Arial" w:cs="Arial"/>
          <w:b/>
          <w:i/>
        </w:rPr>
      </w:pPr>
      <w:r w:rsidRPr="00C51E8C">
        <w:rPr>
          <w:rFonts w:ascii="Arial" w:hAnsi="Arial" w:cs="Arial"/>
          <w:b/>
          <w:i/>
        </w:rPr>
        <w:t>Hình C.1.</w:t>
      </w:r>
      <w:r w:rsidRPr="00C51E8C">
        <w:rPr>
          <w:rFonts w:ascii="Arial" w:hAnsi="Arial" w:cs="Arial"/>
          <w:b/>
          <w:i/>
        </w:rPr>
        <w:fldChar w:fldCharType="begin"/>
      </w:r>
      <w:r w:rsidRPr="00C51E8C">
        <w:rPr>
          <w:rFonts w:ascii="Arial" w:hAnsi="Arial" w:cs="Arial"/>
          <w:b/>
          <w:i/>
        </w:rPr>
        <w:instrText xml:space="preserve"> SEQ Hình_C.1. \* ARABIC </w:instrText>
      </w:r>
      <w:r w:rsidRPr="00C51E8C">
        <w:rPr>
          <w:rFonts w:ascii="Arial" w:hAnsi="Arial" w:cs="Arial"/>
          <w:b/>
          <w:i/>
        </w:rPr>
        <w:fldChar w:fldCharType="separate"/>
      </w:r>
      <w:r w:rsidR="00186E4D">
        <w:rPr>
          <w:rFonts w:ascii="Arial" w:hAnsi="Arial" w:cs="Arial"/>
          <w:b/>
          <w:i/>
          <w:noProof/>
        </w:rPr>
        <w:t>133</w:t>
      </w:r>
      <w:r w:rsidRPr="00C51E8C">
        <w:rPr>
          <w:rFonts w:ascii="Arial" w:hAnsi="Arial" w:cs="Arial"/>
          <w:b/>
          <w:i/>
        </w:rPr>
        <w:fldChar w:fldCharType="end"/>
      </w:r>
      <w:r w:rsidRPr="00C51E8C">
        <w:rPr>
          <w:rFonts w:ascii="Arial" w:hAnsi="Arial" w:cs="Arial"/>
          <w:b/>
          <w:i/>
        </w:rPr>
        <w:t>.</w:t>
      </w:r>
      <w:r>
        <w:rPr>
          <w:rFonts w:ascii="Arial" w:hAnsi="Arial" w:cs="Arial"/>
          <w:b/>
          <w:i/>
        </w:rPr>
        <w:t xml:space="preserve"> Cấu trúc </w:t>
      </w:r>
      <w:r w:rsidRPr="00C51E8C">
        <w:rPr>
          <w:rFonts w:ascii="Arial" w:hAnsi="Arial" w:cs="Arial"/>
          <w:b/>
          <w:i/>
        </w:rPr>
        <w:t>ChucVuDang</w:t>
      </w:r>
    </w:p>
    <w:p w14:paraId="2DD70AAD" w14:textId="77777777" w:rsidR="00082950" w:rsidRDefault="00082950">
      <w:pPr>
        <w:spacing w:after="160" w:line="259" w:lineRule="auto"/>
        <w:rPr>
          <w:rFonts w:ascii="Arial" w:hAnsi="Arial" w:cs="Arial"/>
          <w:b/>
        </w:rPr>
      </w:pPr>
      <w:r>
        <w:rPr>
          <w:rFonts w:ascii="Arial" w:hAnsi="Arial" w:cs="Arial"/>
          <w:b/>
        </w:rPr>
        <w:br w:type="page"/>
      </w:r>
    </w:p>
    <w:p w14:paraId="46D6928C" w14:textId="36D53ECD" w:rsidR="00021615" w:rsidRPr="00082950" w:rsidRDefault="00021615" w:rsidP="00082950">
      <w:pPr>
        <w:rPr>
          <w:rFonts w:ascii="Arial" w:hAnsi="Arial" w:cs="Arial"/>
          <w:b/>
        </w:rPr>
      </w:pPr>
      <w:r w:rsidRPr="00082950">
        <w:rPr>
          <w:rFonts w:ascii="Arial" w:hAnsi="Arial" w:cs="Arial"/>
          <w:b/>
        </w:rPr>
        <w:lastRenderedPageBreak/>
        <w:t>C.2 Lược đồ dữ liệu pháp nhân</w:t>
      </w:r>
    </w:p>
    <w:p w14:paraId="30C0E631" w14:textId="77777777" w:rsidR="00021615" w:rsidRPr="00082950" w:rsidRDefault="00021615" w:rsidP="00082950">
      <w:pPr>
        <w:rPr>
          <w:rFonts w:ascii="Arial" w:hAnsi="Arial" w:cs="Arial"/>
          <w:b/>
        </w:rPr>
      </w:pPr>
      <w:r w:rsidRPr="00082950">
        <w:rPr>
          <w:rFonts w:ascii="Arial" w:hAnsi="Arial" w:cs="Arial"/>
          <w:b/>
        </w:rPr>
        <w:t>C.2.1.Nhóm thông tin cơ bản</w:t>
      </w:r>
    </w:p>
    <w:p w14:paraId="734BBDC4" w14:textId="77777777" w:rsidR="00021615" w:rsidRDefault="00021615" w:rsidP="00021615">
      <w:pPr>
        <w:widowControl w:val="0"/>
        <w:autoSpaceDE w:val="0"/>
        <w:autoSpaceDN w:val="0"/>
        <w:jc w:val="center"/>
      </w:pPr>
    </w:p>
    <w:p w14:paraId="3BBBEB7C" w14:textId="77777777" w:rsidR="00021615" w:rsidRDefault="00021615" w:rsidP="00021615">
      <w:pPr>
        <w:widowControl w:val="0"/>
        <w:autoSpaceDE w:val="0"/>
        <w:autoSpaceDN w:val="0"/>
        <w:jc w:val="center"/>
        <w:rPr>
          <w:rFonts w:ascii="Arial" w:hAnsi="Arial" w:cs="Arial"/>
        </w:rPr>
      </w:pPr>
      <w:r w:rsidRPr="00756ADE">
        <w:rPr>
          <w:rFonts w:ascii="Arial" w:hAnsi="Arial" w:cs="Arial"/>
          <w:noProof/>
        </w:rPr>
        <w:drawing>
          <wp:inline distT="0" distB="0" distL="0" distR="0" wp14:anchorId="40BB9D55" wp14:editId="788FAF3A">
            <wp:extent cx="5943600" cy="4773930"/>
            <wp:effectExtent l="0" t="0" r="0" b="7620"/>
            <wp:docPr id="1395003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003436" name=""/>
                    <pic:cNvPicPr/>
                  </pic:nvPicPr>
                  <pic:blipFill>
                    <a:blip r:embed="rId229"/>
                    <a:stretch>
                      <a:fillRect/>
                    </a:stretch>
                  </pic:blipFill>
                  <pic:spPr>
                    <a:xfrm>
                      <a:off x="0" y="0"/>
                      <a:ext cx="5943600" cy="4773930"/>
                    </a:xfrm>
                    <a:prstGeom prst="rect">
                      <a:avLst/>
                    </a:prstGeom>
                  </pic:spPr>
                </pic:pic>
              </a:graphicData>
            </a:graphic>
          </wp:inline>
        </w:drawing>
      </w:r>
    </w:p>
    <w:p w14:paraId="3345C173" w14:textId="77777777" w:rsidR="00021615" w:rsidRDefault="00021615" w:rsidP="00021615">
      <w:pPr>
        <w:widowControl w:val="0"/>
        <w:autoSpaceDE w:val="0"/>
        <w:autoSpaceDN w:val="0"/>
        <w:jc w:val="center"/>
        <w:rPr>
          <w:rFonts w:ascii="Arial" w:hAnsi="Arial" w:cs="Arial"/>
        </w:rPr>
      </w:pPr>
      <w:r w:rsidRPr="00452371">
        <w:rPr>
          <w:noProof/>
        </w:rPr>
        <w:t xml:space="preserve"> </w:t>
      </w:r>
      <w:r w:rsidRPr="00470FB2">
        <w:rPr>
          <w:noProof/>
        </w:rPr>
        <w:drawing>
          <wp:inline distT="0" distB="0" distL="0" distR="0" wp14:anchorId="3B4243C0" wp14:editId="782DE401">
            <wp:extent cx="5943600" cy="2785110"/>
            <wp:effectExtent l="0" t="0" r="0" b="0"/>
            <wp:docPr id="3939252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925271" name=""/>
                    <pic:cNvPicPr/>
                  </pic:nvPicPr>
                  <pic:blipFill>
                    <a:blip r:embed="rId230"/>
                    <a:stretch>
                      <a:fillRect/>
                    </a:stretch>
                  </pic:blipFill>
                  <pic:spPr>
                    <a:xfrm>
                      <a:off x="0" y="0"/>
                      <a:ext cx="5943600" cy="2785110"/>
                    </a:xfrm>
                    <a:prstGeom prst="rect">
                      <a:avLst/>
                    </a:prstGeom>
                  </pic:spPr>
                </pic:pic>
              </a:graphicData>
            </a:graphic>
          </wp:inline>
        </w:drawing>
      </w:r>
      <w:r w:rsidRPr="00BB2FDC">
        <w:rPr>
          <w:noProof/>
        </w:rPr>
        <w:t xml:space="preserve"> </w:t>
      </w:r>
      <w:r w:rsidRPr="00BB2FDC">
        <w:rPr>
          <w:noProof/>
        </w:rPr>
        <w:lastRenderedPageBreak/>
        <w:drawing>
          <wp:inline distT="0" distB="0" distL="0" distR="0" wp14:anchorId="1390F09A" wp14:editId="3A6B0FB3">
            <wp:extent cx="5943600" cy="3333115"/>
            <wp:effectExtent l="0" t="0" r="0" b="635"/>
            <wp:docPr id="4675207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520769" name=""/>
                    <pic:cNvPicPr/>
                  </pic:nvPicPr>
                  <pic:blipFill>
                    <a:blip r:embed="rId231"/>
                    <a:stretch>
                      <a:fillRect/>
                    </a:stretch>
                  </pic:blipFill>
                  <pic:spPr>
                    <a:xfrm>
                      <a:off x="0" y="0"/>
                      <a:ext cx="5943600" cy="3333115"/>
                    </a:xfrm>
                    <a:prstGeom prst="rect">
                      <a:avLst/>
                    </a:prstGeom>
                  </pic:spPr>
                </pic:pic>
              </a:graphicData>
            </a:graphic>
          </wp:inline>
        </w:drawing>
      </w:r>
    </w:p>
    <w:p w14:paraId="161B249C" w14:textId="77777777" w:rsidR="00021615" w:rsidRDefault="00021615" w:rsidP="00021615">
      <w:pPr>
        <w:widowControl w:val="0"/>
        <w:autoSpaceDE w:val="0"/>
        <w:autoSpaceDN w:val="0"/>
        <w:jc w:val="center"/>
        <w:rPr>
          <w:rFonts w:ascii="Arial" w:hAnsi="Arial" w:cs="Arial"/>
        </w:rPr>
      </w:pPr>
    </w:p>
    <w:p w14:paraId="2A582142" w14:textId="2ACAE375" w:rsidR="00021615" w:rsidRDefault="00021615" w:rsidP="00021615">
      <w:pPr>
        <w:pStyle w:val="Caption"/>
        <w:jc w:val="center"/>
        <w:rPr>
          <w:rFonts w:ascii="Arial" w:hAnsi="Arial" w:cs="Arial"/>
          <w:b/>
          <w:i w:val="0"/>
          <w:color w:val="000000" w:themeColor="text1"/>
          <w:sz w:val="24"/>
          <w:szCs w:val="24"/>
        </w:rPr>
      </w:pPr>
      <w:r w:rsidRPr="00F83C08">
        <w:rPr>
          <w:rFonts w:ascii="Arial" w:hAnsi="Arial" w:cs="Arial"/>
          <w:b/>
          <w:i w:val="0"/>
          <w:color w:val="000000" w:themeColor="text1"/>
          <w:sz w:val="24"/>
          <w:szCs w:val="24"/>
        </w:rPr>
        <w:t xml:space="preserve">Hình C.2. </w:t>
      </w:r>
      <w:r w:rsidRPr="00F83C08">
        <w:rPr>
          <w:rFonts w:ascii="Arial" w:hAnsi="Arial" w:cs="Arial"/>
          <w:b/>
          <w:i w:val="0"/>
          <w:color w:val="000000" w:themeColor="text1"/>
          <w:sz w:val="24"/>
          <w:szCs w:val="24"/>
        </w:rPr>
        <w:fldChar w:fldCharType="begin"/>
      </w:r>
      <w:r w:rsidRPr="00F83C08">
        <w:rPr>
          <w:rFonts w:ascii="Arial" w:hAnsi="Arial" w:cs="Arial"/>
          <w:b/>
          <w:i w:val="0"/>
          <w:color w:val="000000" w:themeColor="text1"/>
          <w:sz w:val="24"/>
          <w:szCs w:val="24"/>
        </w:rPr>
        <w:instrText xml:space="preserve"> SEQ Hình_C.2. \* ARABIC </w:instrText>
      </w:r>
      <w:r w:rsidRPr="00F83C08">
        <w:rPr>
          <w:rFonts w:ascii="Arial" w:hAnsi="Arial" w:cs="Arial"/>
          <w:b/>
          <w:i w:val="0"/>
          <w:color w:val="000000" w:themeColor="text1"/>
          <w:sz w:val="24"/>
          <w:szCs w:val="24"/>
        </w:rPr>
        <w:fldChar w:fldCharType="separate"/>
      </w:r>
      <w:r w:rsidR="00186E4D">
        <w:rPr>
          <w:rFonts w:ascii="Arial" w:hAnsi="Arial" w:cs="Arial"/>
          <w:b/>
          <w:i w:val="0"/>
          <w:noProof/>
          <w:color w:val="000000" w:themeColor="text1"/>
          <w:sz w:val="24"/>
          <w:szCs w:val="24"/>
        </w:rPr>
        <w:t>1</w:t>
      </w:r>
      <w:r w:rsidRPr="00F83C08">
        <w:rPr>
          <w:rFonts w:ascii="Arial" w:hAnsi="Arial" w:cs="Arial"/>
          <w:b/>
          <w:i w:val="0"/>
          <w:color w:val="000000" w:themeColor="text1"/>
          <w:sz w:val="24"/>
          <w:szCs w:val="24"/>
        </w:rPr>
        <w:fldChar w:fldCharType="end"/>
      </w:r>
      <w:r>
        <w:rPr>
          <w:rFonts w:ascii="Arial" w:hAnsi="Arial" w:cs="Arial"/>
          <w:b/>
          <w:i w:val="0"/>
          <w:color w:val="000000" w:themeColor="text1"/>
          <w:sz w:val="24"/>
          <w:szCs w:val="24"/>
        </w:rPr>
        <w:t xml:space="preserve">. Lược đồ dữ liệu pháp nhân mô tả cấu trúc </w:t>
      </w:r>
      <w:r w:rsidRPr="00F83C08">
        <w:rPr>
          <w:rFonts w:ascii="Arial" w:hAnsi="Arial" w:cs="Arial"/>
          <w:b/>
          <w:i w:val="0"/>
          <w:color w:val="000000" w:themeColor="text1"/>
          <w:sz w:val="24"/>
          <w:szCs w:val="24"/>
        </w:rPr>
        <w:t>Định danh tổ chức: DinhDanhToChuc</w:t>
      </w:r>
    </w:p>
    <w:p w14:paraId="12009761" w14:textId="77777777" w:rsidR="00021615" w:rsidRPr="00F83C08" w:rsidRDefault="00021615" w:rsidP="00021615">
      <w:pPr>
        <w:jc w:val="center"/>
      </w:pPr>
      <w:r>
        <w:rPr>
          <w:noProof/>
        </w:rPr>
        <w:drawing>
          <wp:inline distT="0" distB="0" distL="0" distR="0" wp14:anchorId="38461201" wp14:editId="732D913E">
            <wp:extent cx="5943600" cy="1887855"/>
            <wp:effectExtent l="0" t="0" r="0" b="0"/>
            <wp:docPr id="14501397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39733" name=""/>
                    <pic:cNvPicPr/>
                  </pic:nvPicPr>
                  <pic:blipFill>
                    <a:blip r:embed="rId232"/>
                    <a:stretch>
                      <a:fillRect/>
                    </a:stretch>
                  </pic:blipFill>
                  <pic:spPr>
                    <a:xfrm>
                      <a:off x="0" y="0"/>
                      <a:ext cx="5943600" cy="1887855"/>
                    </a:xfrm>
                    <a:prstGeom prst="rect">
                      <a:avLst/>
                    </a:prstGeom>
                  </pic:spPr>
                </pic:pic>
              </a:graphicData>
            </a:graphic>
          </wp:inline>
        </w:drawing>
      </w:r>
    </w:p>
    <w:p w14:paraId="3BBC12C5" w14:textId="421E8334" w:rsidR="00021615" w:rsidRDefault="00021615" w:rsidP="00021615">
      <w:pPr>
        <w:pStyle w:val="Caption"/>
        <w:jc w:val="center"/>
        <w:rPr>
          <w:rFonts w:ascii="Arial" w:hAnsi="Arial" w:cs="Arial"/>
          <w:b/>
          <w:i w:val="0"/>
          <w:color w:val="000000" w:themeColor="text1"/>
          <w:sz w:val="24"/>
          <w:szCs w:val="24"/>
        </w:rPr>
      </w:pPr>
      <w:r w:rsidRPr="00F83C08">
        <w:rPr>
          <w:rFonts w:ascii="Arial" w:hAnsi="Arial" w:cs="Arial"/>
          <w:b/>
          <w:i w:val="0"/>
          <w:color w:val="000000" w:themeColor="text1"/>
          <w:sz w:val="24"/>
          <w:szCs w:val="24"/>
        </w:rPr>
        <w:t xml:space="preserve">Hình C.2. </w:t>
      </w:r>
      <w:r w:rsidRPr="00F83C08">
        <w:rPr>
          <w:rFonts w:ascii="Arial" w:hAnsi="Arial" w:cs="Arial"/>
          <w:b/>
          <w:i w:val="0"/>
          <w:color w:val="000000" w:themeColor="text1"/>
          <w:sz w:val="24"/>
          <w:szCs w:val="24"/>
        </w:rPr>
        <w:fldChar w:fldCharType="begin"/>
      </w:r>
      <w:r w:rsidRPr="00F83C08">
        <w:rPr>
          <w:rFonts w:ascii="Arial" w:hAnsi="Arial" w:cs="Arial"/>
          <w:b/>
          <w:i w:val="0"/>
          <w:color w:val="000000" w:themeColor="text1"/>
          <w:sz w:val="24"/>
          <w:szCs w:val="24"/>
        </w:rPr>
        <w:instrText xml:space="preserve"> SEQ Hình_C.2. \* ARABIC </w:instrText>
      </w:r>
      <w:r w:rsidRPr="00F83C08">
        <w:rPr>
          <w:rFonts w:ascii="Arial" w:hAnsi="Arial" w:cs="Arial"/>
          <w:b/>
          <w:i w:val="0"/>
          <w:color w:val="000000" w:themeColor="text1"/>
          <w:sz w:val="24"/>
          <w:szCs w:val="24"/>
        </w:rPr>
        <w:fldChar w:fldCharType="separate"/>
      </w:r>
      <w:r w:rsidR="00186E4D">
        <w:rPr>
          <w:rFonts w:ascii="Arial" w:hAnsi="Arial" w:cs="Arial"/>
          <w:b/>
          <w:i w:val="0"/>
          <w:noProof/>
          <w:color w:val="000000" w:themeColor="text1"/>
          <w:sz w:val="24"/>
          <w:szCs w:val="24"/>
        </w:rPr>
        <w:t>2</w:t>
      </w:r>
      <w:r w:rsidRPr="00F83C08">
        <w:rPr>
          <w:rFonts w:ascii="Arial" w:hAnsi="Arial" w:cs="Arial"/>
          <w:b/>
          <w:i w:val="0"/>
          <w:color w:val="000000" w:themeColor="text1"/>
          <w:sz w:val="24"/>
          <w:szCs w:val="24"/>
        </w:rPr>
        <w:fldChar w:fldCharType="end"/>
      </w:r>
      <w:r>
        <w:rPr>
          <w:rFonts w:ascii="Arial" w:hAnsi="Arial" w:cs="Arial"/>
          <w:b/>
          <w:i w:val="0"/>
          <w:color w:val="000000" w:themeColor="text1"/>
          <w:sz w:val="24"/>
          <w:szCs w:val="24"/>
        </w:rPr>
        <w:t xml:space="preserve">. Lược đồ dữ liệu pháp nhân mô tả cấu trúc </w:t>
      </w:r>
      <w:r w:rsidRPr="00F83C08">
        <w:rPr>
          <w:rFonts w:ascii="Arial" w:hAnsi="Arial" w:cs="Arial"/>
          <w:b/>
          <w:i w:val="0"/>
          <w:color w:val="000000" w:themeColor="text1"/>
          <w:sz w:val="24"/>
          <w:szCs w:val="24"/>
        </w:rPr>
        <w:t>Thông tin đăng ký kinh doanh: ThongTinDKKD</w:t>
      </w:r>
    </w:p>
    <w:p w14:paraId="3928E1B0" w14:textId="77777777" w:rsidR="00021615" w:rsidRPr="00E968E7" w:rsidRDefault="00021615" w:rsidP="00021615">
      <w:pPr>
        <w:jc w:val="center"/>
      </w:pPr>
      <w:r>
        <w:rPr>
          <w:noProof/>
        </w:rPr>
        <w:drawing>
          <wp:inline distT="0" distB="0" distL="0" distR="0" wp14:anchorId="3629F268" wp14:editId="0245556E">
            <wp:extent cx="5943600" cy="2510790"/>
            <wp:effectExtent l="0" t="0" r="0" b="3810"/>
            <wp:docPr id="5670040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004064" name=""/>
                    <pic:cNvPicPr/>
                  </pic:nvPicPr>
                  <pic:blipFill>
                    <a:blip r:embed="rId233"/>
                    <a:stretch>
                      <a:fillRect/>
                    </a:stretch>
                  </pic:blipFill>
                  <pic:spPr>
                    <a:xfrm>
                      <a:off x="0" y="0"/>
                      <a:ext cx="5943600" cy="2510790"/>
                    </a:xfrm>
                    <a:prstGeom prst="rect">
                      <a:avLst/>
                    </a:prstGeom>
                  </pic:spPr>
                </pic:pic>
              </a:graphicData>
            </a:graphic>
          </wp:inline>
        </w:drawing>
      </w:r>
    </w:p>
    <w:p w14:paraId="7066F9C5" w14:textId="5585C8CC"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3</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 Thông tin địa chỉ trụ sở tổ chức: ThongTinDiaChiTruSoToChuc</w:t>
      </w:r>
    </w:p>
    <w:p w14:paraId="3988FCCB" w14:textId="77777777" w:rsidR="00021615" w:rsidRDefault="00021615" w:rsidP="00021615">
      <w:pPr>
        <w:jc w:val="center"/>
        <w:rPr>
          <w:rFonts w:ascii="Arial" w:hAnsi="Arial" w:cs="Arial"/>
          <w:b/>
          <w:iCs/>
          <w:color w:val="000000" w:themeColor="text1"/>
        </w:rPr>
      </w:pPr>
      <w:r>
        <w:rPr>
          <w:noProof/>
        </w:rPr>
        <w:lastRenderedPageBreak/>
        <w:drawing>
          <wp:inline distT="0" distB="0" distL="0" distR="0" wp14:anchorId="38EB01AD" wp14:editId="2AAC23D7">
            <wp:extent cx="5943600" cy="1398270"/>
            <wp:effectExtent l="0" t="0" r="0" b="0"/>
            <wp:docPr id="20887846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784636" name=""/>
                    <pic:cNvPicPr/>
                  </pic:nvPicPr>
                  <pic:blipFill>
                    <a:blip r:embed="rId234"/>
                    <a:stretch>
                      <a:fillRect/>
                    </a:stretch>
                  </pic:blipFill>
                  <pic:spPr>
                    <a:xfrm>
                      <a:off x="0" y="0"/>
                      <a:ext cx="5943600" cy="1398270"/>
                    </a:xfrm>
                    <a:prstGeom prst="rect">
                      <a:avLst/>
                    </a:prstGeom>
                  </pic:spPr>
                </pic:pic>
              </a:graphicData>
            </a:graphic>
          </wp:inline>
        </w:drawing>
      </w:r>
    </w:p>
    <w:p w14:paraId="5756C5E5" w14:textId="5FDEE8BF"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4</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E968E7">
        <w:rPr>
          <w:rFonts w:ascii="Arial" w:hAnsi="Arial" w:cs="Arial"/>
          <w:b/>
          <w:iCs/>
          <w:color w:val="000000" w:themeColor="text1"/>
        </w:rPr>
        <w:t>Vốn điều lệ: VonDieuLe</w:t>
      </w:r>
    </w:p>
    <w:p w14:paraId="36F2CD57" w14:textId="77777777" w:rsidR="00021615" w:rsidRPr="00E968E7" w:rsidRDefault="00021615" w:rsidP="00021615">
      <w:pPr>
        <w:jc w:val="center"/>
        <w:rPr>
          <w:rFonts w:ascii="Arial" w:hAnsi="Arial" w:cs="Arial"/>
          <w:b/>
          <w:iCs/>
          <w:color w:val="000000" w:themeColor="text1"/>
        </w:rPr>
      </w:pPr>
      <w:r>
        <w:rPr>
          <w:noProof/>
        </w:rPr>
        <w:drawing>
          <wp:inline distT="0" distB="0" distL="0" distR="0" wp14:anchorId="28E7BF5B" wp14:editId="5DA4CE23">
            <wp:extent cx="5943600" cy="1913255"/>
            <wp:effectExtent l="0" t="0" r="0" b="0"/>
            <wp:docPr id="470188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188114" name=""/>
                    <pic:cNvPicPr/>
                  </pic:nvPicPr>
                  <pic:blipFill>
                    <a:blip r:embed="rId235"/>
                    <a:stretch>
                      <a:fillRect/>
                    </a:stretch>
                  </pic:blipFill>
                  <pic:spPr>
                    <a:xfrm>
                      <a:off x="0" y="0"/>
                      <a:ext cx="5943600" cy="1913255"/>
                    </a:xfrm>
                    <a:prstGeom prst="rect">
                      <a:avLst/>
                    </a:prstGeom>
                  </pic:spPr>
                </pic:pic>
              </a:graphicData>
            </a:graphic>
          </wp:inline>
        </w:drawing>
      </w:r>
    </w:p>
    <w:p w14:paraId="1BBC52B5" w14:textId="74CA2AE0"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5</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E968E7">
        <w:rPr>
          <w:rFonts w:ascii="Arial" w:hAnsi="Arial" w:cs="Arial"/>
          <w:b/>
          <w:iCs/>
          <w:color w:val="000000" w:themeColor="text1"/>
        </w:rPr>
        <w:t>Giấy tờ định danh tổ chức: GiayToDinhDanhTC</w:t>
      </w:r>
    </w:p>
    <w:p w14:paraId="22BDA3E6" w14:textId="77777777" w:rsidR="00021615" w:rsidRDefault="00021615" w:rsidP="00021615">
      <w:pPr>
        <w:jc w:val="center"/>
        <w:rPr>
          <w:rFonts w:ascii="Arial" w:hAnsi="Arial" w:cs="Arial"/>
          <w:b/>
          <w:iCs/>
          <w:color w:val="000000" w:themeColor="text1"/>
        </w:rPr>
      </w:pPr>
      <w:r>
        <w:rPr>
          <w:noProof/>
        </w:rPr>
        <w:drawing>
          <wp:inline distT="0" distB="0" distL="0" distR="0" wp14:anchorId="16850AE1" wp14:editId="08FF1E60">
            <wp:extent cx="5943600" cy="3629025"/>
            <wp:effectExtent l="0" t="0" r="0" b="9525"/>
            <wp:docPr id="1346842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842182" name=""/>
                    <pic:cNvPicPr/>
                  </pic:nvPicPr>
                  <pic:blipFill>
                    <a:blip r:embed="rId236"/>
                    <a:stretch>
                      <a:fillRect/>
                    </a:stretch>
                  </pic:blipFill>
                  <pic:spPr>
                    <a:xfrm>
                      <a:off x="0" y="0"/>
                      <a:ext cx="5943600" cy="3629025"/>
                    </a:xfrm>
                    <a:prstGeom prst="rect">
                      <a:avLst/>
                    </a:prstGeom>
                  </pic:spPr>
                </pic:pic>
              </a:graphicData>
            </a:graphic>
          </wp:inline>
        </w:drawing>
      </w:r>
    </w:p>
    <w:p w14:paraId="60458698" w14:textId="68B8AC0F"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6</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E968E7">
        <w:rPr>
          <w:rFonts w:ascii="Arial" w:hAnsi="Arial" w:cs="Arial"/>
          <w:b/>
          <w:iCs/>
          <w:color w:val="000000" w:themeColor="text1"/>
        </w:rPr>
        <w:t>Mối quan hệ với tổ chức: MoiQuanHeVoiToChuc</w:t>
      </w:r>
    </w:p>
    <w:p w14:paraId="66495F77" w14:textId="77777777" w:rsidR="00021615" w:rsidRDefault="00021615" w:rsidP="00021615">
      <w:pPr>
        <w:jc w:val="center"/>
        <w:rPr>
          <w:rFonts w:ascii="Arial" w:hAnsi="Arial" w:cs="Arial"/>
          <w:b/>
          <w:iCs/>
          <w:color w:val="000000" w:themeColor="text1"/>
        </w:rPr>
      </w:pPr>
      <w:r w:rsidRPr="00283791">
        <w:rPr>
          <w:rFonts w:ascii="Arial" w:hAnsi="Arial" w:cs="Arial"/>
          <w:b/>
          <w:iCs/>
          <w:noProof/>
          <w:color w:val="000000" w:themeColor="text1"/>
        </w:rPr>
        <w:lastRenderedPageBreak/>
        <w:drawing>
          <wp:inline distT="0" distB="0" distL="0" distR="0" wp14:anchorId="3E3D0B0A" wp14:editId="46DD4105">
            <wp:extent cx="5943600" cy="1728470"/>
            <wp:effectExtent l="0" t="0" r="0" b="5080"/>
            <wp:docPr id="76192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92154" name=""/>
                    <pic:cNvPicPr/>
                  </pic:nvPicPr>
                  <pic:blipFill>
                    <a:blip r:embed="rId237"/>
                    <a:stretch>
                      <a:fillRect/>
                    </a:stretch>
                  </pic:blipFill>
                  <pic:spPr>
                    <a:xfrm>
                      <a:off x="0" y="0"/>
                      <a:ext cx="5943600" cy="1728470"/>
                    </a:xfrm>
                    <a:prstGeom prst="rect">
                      <a:avLst/>
                    </a:prstGeom>
                  </pic:spPr>
                </pic:pic>
              </a:graphicData>
            </a:graphic>
          </wp:inline>
        </w:drawing>
      </w:r>
    </w:p>
    <w:p w14:paraId="27E047CD" w14:textId="7CB78AC3"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7</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E968E7">
        <w:rPr>
          <w:rFonts w:ascii="Arial" w:hAnsi="Arial" w:cs="Arial"/>
          <w:b/>
          <w:iCs/>
          <w:color w:val="000000" w:themeColor="text1"/>
        </w:rPr>
        <w:t>Mối quan hệ với cá nhân: MoiQuanHeVoiCaNhan</w:t>
      </w:r>
    </w:p>
    <w:p w14:paraId="622F48B4" w14:textId="77777777" w:rsidR="00021615" w:rsidRDefault="00021615" w:rsidP="00021615">
      <w:pPr>
        <w:jc w:val="center"/>
        <w:rPr>
          <w:rFonts w:ascii="Arial" w:hAnsi="Arial" w:cs="Arial"/>
          <w:b/>
          <w:iCs/>
          <w:color w:val="000000" w:themeColor="text1"/>
        </w:rPr>
      </w:pPr>
      <w:r>
        <w:rPr>
          <w:noProof/>
        </w:rPr>
        <w:drawing>
          <wp:inline distT="0" distB="0" distL="0" distR="0" wp14:anchorId="3114341C" wp14:editId="6F1FE119">
            <wp:extent cx="5943600" cy="2896235"/>
            <wp:effectExtent l="0" t="0" r="0" b="0"/>
            <wp:docPr id="999164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164766" name=""/>
                    <pic:cNvPicPr/>
                  </pic:nvPicPr>
                  <pic:blipFill>
                    <a:blip r:embed="rId238"/>
                    <a:stretch>
                      <a:fillRect/>
                    </a:stretch>
                  </pic:blipFill>
                  <pic:spPr>
                    <a:xfrm>
                      <a:off x="0" y="0"/>
                      <a:ext cx="5943600" cy="2896235"/>
                    </a:xfrm>
                    <a:prstGeom prst="rect">
                      <a:avLst/>
                    </a:prstGeom>
                  </pic:spPr>
                </pic:pic>
              </a:graphicData>
            </a:graphic>
          </wp:inline>
        </w:drawing>
      </w:r>
    </w:p>
    <w:p w14:paraId="4B051B4C" w14:textId="6D8A2851"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8</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687ADA">
        <w:rPr>
          <w:rFonts w:ascii="Arial" w:hAnsi="Arial" w:cs="Arial"/>
          <w:b/>
          <w:iCs/>
          <w:color w:val="000000" w:themeColor="text1"/>
        </w:rPr>
        <w:t>Thông tin trạng thái hoạt động: ThongTinTTHD</w:t>
      </w:r>
    </w:p>
    <w:p w14:paraId="1DF520C2" w14:textId="77777777" w:rsidR="00021615" w:rsidRDefault="00021615" w:rsidP="00021615">
      <w:pPr>
        <w:tabs>
          <w:tab w:val="left" w:pos="8433"/>
        </w:tabs>
        <w:rPr>
          <w:rFonts w:ascii="Arial" w:hAnsi="Arial" w:cs="Arial"/>
          <w:b/>
          <w:iCs/>
          <w:color w:val="000000" w:themeColor="text1"/>
        </w:rPr>
      </w:pPr>
      <w:r>
        <w:rPr>
          <w:rFonts w:ascii="Arial" w:hAnsi="Arial" w:cs="Arial"/>
          <w:b/>
          <w:iCs/>
          <w:color w:val="000000" w:themeColor="text1"/>
        </w:rPr>
        <w:lastRenderedPageBreak/>
        <w:tab/>
      </w:r>
      <w:r w:rsidRPr="00F91621">
        <w:rPr>
          <w:rFonts w:ascii="Arial" w:hAnsi="Arial" w:cs="Arial"/>
          <w:b/>
          <w:iCs/>
          <w:noProof/>
          <w:color w:val="000000" w:themeColor="text1"/>
        </w:rPr>
        <w:drawing>
          <wp:inline distT="0" distB="0" distL="0" distR="0" wp14:anchorId="350B6E80" wp14:editId="129AE611">
            <wp:extent cx="5943600" cy="4881880"/>
            <wp:effectExtent l="0" t="0" r="0" b="0"/>
            <wp:docPr id="1526504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504268" name=""/>
                    <pic:cNvPicPr/>
                  </pic:nvPicPr>
                  <pic:blipFill>
                    <a:blip r:embed="rId239"/>
                    <a:stretch>
                      <a:fillRect/>
                    </a:stretch>
                  </pic:blipFill>
                  <pic:spPr>
                    <a:xfrm>
                      <a:off x="0" y="0"/>
                      <a:ext cx="5943600" cy="4881880"/>
                    </a:xfrm>
                    <a:prstGeom prst="rect">
                      <a:avLst/>
                    </a:prstGeom>
                  </pic:spPr>
                </pic:pic>
              </a:graphicData>
            </a:graphic>
          </wp:inline>
        </w:drawing>
      </w:r>
    </w:p>
    <w:p w14:paraId="5FF66666" w14:textId="18E1393B"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9</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Vốn góp</w:t>
      </w:r>
      <w:r w:rsidRPr="00687ADA">
        <w:rPr>
          <w:rFonts w:ascii="Arial" w:hAnsi="Arial" w:cs="Arial"/>
          <w:b/>
          <w:iCs/>
          <w:color w:val="000000" w:themeColor="text1"/>
        </w:rPr>
        <w:t xml:space="preserve">: </w:t>
      </w:r>
      <w:r>
        <w:rPr>
          <w:rFonts w:ascii="Arial" w:hAnsi="Arial" w:cs="Arial"/>
          <w:b/>
          <w:iCs/>
          <w:color w:val="000000" w:themeColor="text1"/>
        </w:rPr>
        <w:t>VonGop</w:t>
      </w:r>
    </w:p>
    <w:p w14:paraId="0AC3528A" w14:textId="77777777" w:rsidR="00021615" w:rsidRDefault="00021615" w:rsidP="00021615">
      <w:pPr>
        <w:jc w:val="center"/>
        <w:rPr>
          <w:rFonts w:ascii="Arial" w:hAnsi="Arial" w:cs="Arial"/>
          <w:b/>
          <w:iCs/>
          <w:color w:val="000000" w:themeColor="text1"/>
        </w:rPr>
      </w:pPr>
      <w:r>
        <w:rPr>
          <w:noProof/>
        </w:rPr>
        <w:drawing>
          <wp:inline distT="0" distB="0" distL="0" distR="0" wp14:anchorId="5B78CB2D" wp14:editId="4417759C">
            <wp:extent cx="2381250" cy="942975"/>
            <wp:effectExtent l="0" t="0" r="0" b="9525"/>
            <wp:docPr id="422455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455549" name=""/>
                    <pic:cNvPicPr/>
                  </pic:nvPicPr>
                  <pic:blipFill>
                    <a:blip r:embed="rId240"/>
                    <a:stretch>
                      <a:fillRect/>
                    </a:stretch>
                  </pic:blipFill>
                  <pic:spPr>
                    <a:xfrm>
                      <a:off x="0" y="0"/>
                      <a:ext cx="2381250" cy="942975"/>
                    </a:xfrm>
                    <a:prstGeom prst="rect">
                      <a:avLst/>
                    </a:prstGeom>
                  </pic:spPr>
                </pic:pic>
              </a:graphicData>
            </a:graphic>
          </wp:inline>
        </w:drawing>
      </w:r>
    </w:p>
    <w:p w14:paraId="024238CD" w14:textId="5B45FDAD"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10</w:t>
      </w:r>
      <w:r w:rsidRPr="00E968E7">
        <w:rPr>
          <w:rFonts w:ascii="Arial" w:hAnsi="Arial" w:cs="Arial"/>
          <w:b/>
          <w:iCs/>
          <w:color w:val="000000" w:themeColor="text1"/>
        </w:rPr>
        <w:fldChar w:fldCharType="end"/>
      </w:r>
      <w:r w:rsidRPr="00E968E7">
        <w:rPr>
          <w:rFonts w:ascii="Arial" w:hAnsi="Arial" w:cs="Arial"/>
          <w:b/>
          <w:iCs/>
          <w:color w:val="000000" w:themeColor="text1"/>
        </w:rPr>
        <w:t xml:space="preserve">. </w:t>
      </w:r>
      <w:r>
        <w:rPr>
          <w:rFonts w:ascii="Arial" w:hAnsi="Arial" w:cs="Arial"/>
          <w:b/>
          <w:iCs/>
          <w:color w:val="000000" w:themeColor="text1"/>
        </w:rPr>
        <w:t xml:space="preserve">Cấu trúc </w:t>
      </w:r>
      <w:r w:rsidRPr="0028121B">
        <w:rPr>
          <w:rFonts w:ascii="Arial" w:hAnsi="Arial" w:cs="Arial"/>
          <w:b/>
          <w:iCs/>
          <w:color w:val="000000" w:themeColor="text1"/>
        </w:rPr>
        <w:t>LoaiTien</w:t>
      </w:r>
    </w:p>
    <w:p w14:paraId="4189BA95" w14:textId="77777777" w:rsidR="00021615" w:rsidRPr="00082950" w:rsidRDefault="00021615" w:rsidP="00082950">
      <w:pPr>
        <w:rPr>
          <w:rFonts w:ascii="Arial" w:hAnsi="Arial" w:cs="Arial"/>
          <w:b/>
        </w:rPr>
      </w:pPr>
      <w:r w:rsidRPr="00082950">
        <w:rPr>
          <w:rFonts w:ascii="Arial" w:hAnsi="Arial" w:cs="Arial"/>
          <w:b/>
        </w:rPr>
        <w:t>C.2.2.Nhóm thông tin kinh doanh</w:t>
      </w:r>
    </w:p>
    <w:p w14:paraId="5BC7C31E" w14:textId="77777777" w:rsidR="00021615" w:rsidRPr="0028121B" w:rsidRDefault="00021615" w:rsidP="00021615">
      <w:pPr>
        <w:jc w:val="center"/>
        <w:rPr>
          <w:lang w:bidi="th-TH"/>
        </w:rPr>
      </w:pPr>
      <w:r>
        <w:rPr>
          <w:noProof/>
        </w:rPr>
        <w:lastRenderedPageBreak/>
        <w:drawing>
          <wp:inline distT="0" distB="0" distL="0" distR="0" wp14:anchorId="5307A99A" wp14:editId="6802612B">
            <wp:extent cx="5943600" cy="4314825"/>
            <wp:effectExtent l="0" t="0" r="0" b="9525"/>
            <wp:docPr id="1828710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710520" name=""/>
                    <pic:cNvPicPr/>
                  </pic:nvPicPr>
                  <pic:blipFill>
                    <a:blip r:embed="rId241"/>
                    <a:stretch>
                      <a:fillRect/>
                    </a:stretch>
                  </pic:blipFill>
                  <pic:spPr>
                    <a:xfrm>
                      <a:off x="0" y="0"/>
                      <a:ext cx="5943600" cy="4314825"/>
                    </a:xfrm>
                    <a:prstGeom prst="rect">
                      <a:avLst/>
                    </a:prstGeom>
                  </pic:spPr>
                </pic:pic>
              </a:graphicData>
            </a:graphic>
          </wp:inline>
        </w:drawing>
      </w:r>
    </w:p>
    <w:p w14:paraId="19953057" w14:textId="51DD2E2F" w:rsidR="00021615" w:rsidRDefault="00021615" w:rsidP="00021615">
      <w:pPr>
        <w:widowControl w:val="0"/>
        <w:autoSpaceDE w:val="0"/>
        <w:autoSpaceDN w:val="0"/>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11</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28121B">
        <w:rPr>
          <w:rFonts w:ascii="Arial" w:hAnsi="Arial" w:cs="Arial"/>
          <w:b/>
          <w:iCs/>
          <w:color w:val="000000" w:themeColor="text1"/>
        </w:rPr>
        <w:t>Giấy phép hoạt động sản xuất, kinh doanh/ Chứng chỉ hành nghề: GiayPhepHDSXKDCCHN</w:t>
      </w:r>
    </w:p>
    <w:p w14:paraId="0B6C364D" w14:textId="77777777" w:rsidR="00021615" w:rsidRDefault="00021615" w:rsidP="00021615">
      <w:pPr>
        <w:widowControl w:val="0"/>
        <w:autoSpaceDE w:val="0"/>
        <w:autoSpaceDN w:val="0"/>
        <w:jc w:val="center"/>
        <w:rPr>
          <w:rFonts w:ascii="Arial" w:hAnsi="Arial" w:cs="Arial"/>
          <w:b/>
          <w:iCs/>
          <w:color w:val="000000" w:themeColor="text1"/>
        </w:rPr>
      </w:pPr>
    </w:p>
    <w:p w14:paraId="516BE065" w14:textId="77777777" w:rsidR="00021615" w:rsidRDefault="00021615" w:rsidP="00021615">
      <w:pPr>
        <w:widowControl w:val="0"/>
        <w:autoSpaceDE w:val="0"/>
        <w:autoSpaceDN w:val="0"/>
        <w:jc w:val="center"/>
        <w:rPr>
          <w:rFonts w:ascii="Arial" w:hAnsi="Arial" w:cs="Arial"/>
          <w:b/>
          <w:iCs/>
          <w:color w:val="000000" w:themeColor="text1"/>
        </w:rPr>
      </w:pPr>
      <w:r>
        <w:rPr>
          <w:noProof/>
        </w:rPr>
        <w:drawing>
          <wp:inline distT="0" distB="0" distL="0" distR="0" wp14:anchorId="3E56A1DC" wp14:editId="1C8C5CB3">
            <wp:extent cx="5943600" cy="3065145"/>
            <wp:effectExtent l="0" t="0" r="0" b="1905"/>
            <wp:docPr id="20001687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168714" name=""/>
                    <pic:cNvPicPr/>
                  </pic:nvPicPr>
                  <pic:blipFill>
                    <a:blip r:embed="rId242"/>
                    <a:stretch>
                      <a:fillRect/>
                    </a:stretch>
                  </pic:blipFill>
                  <pic:spPr>
                    <a:xfrm>
                      <a:off x="0" y="0"/>
                      <a:ext cx="5943600" cy="3065145"/>
                    </a:xfrm>
                    <a:prstGeom prst="rect">
                      <a:avLst/>
                    </a:prstGeom>
                  </pic:spPr>
                </pic:pic>
              </a:graphicData>
            </a:graphic>
          </wp:inline>
        </w:drawing>
      </w:r>
    </w:p>
    <w:p w14:paraId="328C53EA" w14:textId="2B5439EF" w:rsidR="00021615" w:rsidRDefault="00021615" w:rsidP="00021615">
      <w:pPr>
        <w:widowControl w:val="0"/>
        <w:autoSpaceDE w:val="0"/>
        <w:autoSpaceDN w:val="0"/>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12</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28121B">
        <w:rPr>
          <w:rFonts w:ascii="Arial" w:hAnsi="Arial" w:cs="Arial"/>
          <w:b/>
          <w:iCs/>
          <w:color w:val="000000" w:themeColor="text1"/>
        </w:rPr>
        <w:t>Báo cáo tài chính: BaoCaoTaiChinh</w:t>
      </w:r>
    </w:p>
    <w:p w14:paraId="4C7C0DF3" w14:textId="77777777" w:rsidR="00021615" w:rsidRPr="007F2B3C" w:rsidRDefault="00021615" w:rsidP="00021615">
      <w:pPr>
        <w:widowControl w:val="0"/>
        <w:autoSpaceDE w:val="0"/>
        <w:autoSpaceDN w:val="0"/>
        <w:ind w:left="360"/>
        <w:jc w:val="both"/>
        <w:rPr>
          <w:rFonts w:ascii="Arial" w:hAnsi="Arial" w:cs="Arial"/>
        </w:rPr>
      </w:pPr>
    </w:p>
    <w:p w14:paraId="4E300A3A" w14:textId="77777777" w:rsidR="00021615" w:rsidRPr="00082950" w:rsidRDefault="00021615" w:rsidP="00082950">
      <w:pPr>
        <w:rPr>
          <w:rFonts w:ascii="Arial" w:hAnsi="Arial" w:cs="Arial"/>
          <w:b/>
        </w:rPr>
      </w:pPr>
      <w:r w:rsidRPr="00082950">
        <w:rPr>
          <w:rFonts w:ascii="Arial" w:hAnsi="Arial" w:cs="Arial"/>
          <w:b/>
        </w:rPr>
        <w:t>C.2.3.Nhóm thông tin an sinh xã hội</w:t>
      </w:r>
    </w:p>
    <w:p w14:paraId="240542F1" w14:textId="77777777" w:rsidR="00021615" w:rsidRPr="001A45E5" w:rsidRDefault="00021615" w:rsidP="00021615">
      <w:pPr>
        <w:jc w:val="center"/>
        <w:rPr>
          <w:lang w:bidi="th-TH"/>
        </w:rPr>
      </w:pPr>
      <w:r>
        <w:rPr>
          <w:noProof/>
        </w:rPr>
        <w:lastRenderedPageBreak/>
        <w:drawing>
          <wp:inline distT="0" distB="0" distL="0" distR="0" wp14:anchorId="4FCD0875" wp14:editId="07CA4AA5">
            <wp:extent cx="5943600" cy="4300220"/>
            <wp:effectExtent l="0" t="0" r="0" b="5080"/>
            <wp:docPr id="1751684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684722" name=""/>
                    <pic:cNvPicPr/>
                  </pic:nvPicPr>
                  <pic:blipFill>
                    <a:blip r:embed="rId243"/>
                    <a:stretch>
                      <a:fillRect/>
                    </a:stretch>
                  </pic:blipFill>
                  <pic:spPr>
                    <a:xfrm>
                      <a:off x="0" y="0"/>
                      <a:ext cx="5943600" cy="4300220"/>
                    </a:xfrm>
                    <a:prstGeom prst="rect">
                      <a:avLst/>
                    </a:prstGeom>
                  </pic:spPr>
                </pic:pic>
              </a:graphicData>
            </a:graphic>
          </wp:inline>
        </w:drawing>
      </w:r>
    </w:p>
    <w:p w14:paraId="78E5D24B" w14:textId="5FF6DA74"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13</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1A45E5">
        <w:rPr>
          <w:rFonts w:ascii="Arial" w:hAnsi="Arial" w:cs="Arial"/>
          <w:b/>
          <w:iCs/>
          <w:color w:val="000000" w:themeColor="text1"/>
        </w:rPr>
        <w:t>Đóng BHXH: DongBHXH</w:t>
      </w:r>
    </w:p>
    <w:p w14:paraId="23C170AC" w14:textId="77777777" w:rsidR="00021615" w:rsidRDefault="00021615" w:rsidP="00021615">
      <w:pPr>
        <w:jc w:val="center"/>
        <w:rPr>
          <w:rFonts w:ascii="Arial" w:hAnsi="Arial" w:cs="Arial"/>
          <w:b/>
          <w:iCs/>
          <w:color w:val="000000" w:themeColor="text1"/>
        </w:rPr>
      </w:pPr>
      <w:r>
        <w:rPr>
          <w:noProof/>
        </w:rPr>
        <w:drawing>
          <wp:inline distT="0" distB="0" distL="0" distR="0" wp14:anchorId="769E631F" wp14:editId="354D8B88">
            <wp:extent cx="5943600" cy="3466465"/>
            <wp:effectExtent l="0" t="0" r="0" b="635"/>
            <wp:docPr id="18643016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301620" name=""/>
                    <pic:cNvPicPr/>
                  </pic:nvPicPr>
                  <pic:blipFill>
                    <a:blip r:embed="rId244"/>
                    <a:stretch>
                      <a:fillRect/>
                    </a:stretch>
                  </pic:blipFill>
                  <pic:spPr>
                    <a:xfrm>
                      <a:off x="0" y="0"/>
                      <a:ext cx="5943600" cy="3466465"/>
                    </a:xfrm>
                    <a:prstGeom prst="rect">
                      <a:avLst/>
                    </a:prstGeom>
                  </pic:spPr>
                </pic:pic>
              </a:graphicData>
            </a:graphic>
          </wp:inline>
        </w:drawing>
      </w:r>
    </w:p>
    <w:p w14:paraId="4F0C3FD7" w14:textId="037E0F6C"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14</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1A45E5">
        <w:rPr>
          <w:rFonts w:ascii="Arial" w:hAnsi="Arial" w:cs="Arial"/>
          <w:b/>
          <w:iCs/>
          <w:color w:val="000000" w:themeColor="text1"/>
        </w:rPr>
        <w:t>Chậm đóng BHXH: ChamDongBHXH</w:t>
      </w:r>
    </w:p>
    <w:p w14:paraId="23F9EE47" w14:textId="77777777" w:rsidR="00021615" w:rsidRDefault="00021615" w:rsidP="00021615">
      <w:pPr>
        <w:jc w:val="center"/>
        <w:rPr>
          <w:rFonts w:ascii="Arial" w:hAnsi="Arial" w:cs="Arial"/>
          <w:b/>
          <w:iCs/>
          <w:color w:val="000000" w:themeColor="text1"/>
        </w:rPr>
      </w:pPr>
      <w:r>
        <w:rPr>
          <w:noProof/>
        </w:rPr>
        <w:lastRenderedPageBreak/>
        <w:drawing>
          <wp:inline distT="0" distB="0" distL="0" distR="0" wp14:anchorId="7AEEB034" wp14:editId="31EAA5E4">
            <wp:extent cx="5943600" cy="2864485"/>
            <wp:effectExtent l="0" t="0" r="0" b="0"/>
            <wp:docPr id="1090067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067131" name=""/>
                    <pic:cNvPicPr/>
                  </pic:nvPicPr>
                  <pic:blipFill>
                    <a:blip r:embed="rId245"/>
                    <a:stretch>
                      <a:fillRect/>
                    </a:stretch>
                  </pic:blipFill>
                  <pic:spPr>
                    <a:xfrm>
                      <a:off x="0" y="0"/>
                      <a:ext cx="5943600" cy="2864485"/>
                    </a:xfrm>
                    <a:prstGeom prst="rect">
                      <a:avLst/>
                    </a:prstGeom>
                  </pic:spPr>
                </pic:pic>
              </a:graphicData>
            </a:graphic>
          </wp:inline>
        </w:drawing>
      </w:r>
    </w:p>
    <w:p w14:paraId="4636E519" w14:textId="590FF89D"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15</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1A45E5">
        <w:rPr>
          <w:rFonts w:ascii="Arial" w:hAnsi="Arial" w:cs="Arial"/>
          <w:b/>
          <w:iCs/>
          <w:color w:val="000000" w:themeColor="text1"/>
        </w:rPr>
        <w:t>Lao động: LaoDong</w:t>
      </w:r>
    </w:p>
    <w:p w14:paraId="42FFB89D" w14:textId="77777777" w:rsidR="00021615" w:rsidRDefault="00021615" w:rsidP="00021615">
      <w:pPr>
        <w:jc w:val="center"/>
        <w:rPr>
          <w:rFonts w:ascii="Arial" w:hAnsi="Arial" w:cs="Arial"/>
          <w:b/>
          <w:iCs/>
          <w:color w:val="000000" w:themeColor="text1"/>
        </w:rPr>
      </w:pPr>
      <w:r>
        <w:rPr>
          <w:noProof/>
        </w:rPr>
        <w:drawing>
          <wp:inline distT="0" distB="0" distL="0" distR="0" wp14:anchorId="11EADDFE" wp14:editId="7A531BA8">
            <wp:extent cx="5648325" cy="1409700"/>
            <wp:effectExtent l="0" t="0" r="9525" b="0"/>
            <wp:docPr id="1957238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238797" name=""/>
                    <pic:cNvPicPr/>
                  </pic:nvPicPr>
                  <pic:blipFill>
                    <a:blip r:embed="rId246"/>
                    <a:stretch>
                      <a:fillRect/>
                    </a:stretch>
                  </pic:blipFill>
                  <pic:spPr>
                    <a:xfrm>
                      <a:off x="0" y="0"/>
                      <a:ext cx="5648325" cy="1409700"/>
                    </a:xfrm>
                    <a:prstGeom prst="rect">
                      <a:avLst/>
                    </a:prstGeom>
                  </pic:spPr>
                </pic:pic>
              </a:graphicData>
            </a:graphic>
          </wp:inline>
        </w:drawing>
      </w:r>
    </w:p>
    <w:p w14:paraId="675A3247" w14:textId="57D6CFF5"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16</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Chi tiết chậm đóng BHXH</w:t>
      </w:r>
      <w:r w:rsidRPr="001A45E5">
        <w:rPr>
          <w:rFonts w:ascii="Arial" w:hAnsi="Arial" w:cs="Arial"/>
          <w:b/>
          <w:iCs/>
          <w:color w:val="000000" w:themeColor="text1"/>
        </w:rPr>
        <w:t xml:space="preserve">: </w:t>
      </w:r>
      <w:r w:rsidRPr="00B91CF8">
        <w:rPr>
          <w:rFonts w:ascii="Arial" w:hAnsi="Arial" w:cs="Arial"/>
          <w:b/>
          <w:iCs/>
          <w:color w:val="000000" w:themeColor="text1"/>
        </w:rPr>
        <w:t>ChiTietChamDongBHXH</w:t>
      </w:r>
    </w:p>
    <w:p w14:paraId="0A47C66E" w14:textId="77777777" w:rsidR="00021615" w:rsidRPr="00082950" w:rsidRDefault="00021615" w:rsidP="00082950">
      <w:pPr>
        <w:rPr>
          <w:rFonts w:ascii="Arial" w:hAnsi="Arial" w:cs="Arial"/>
          <w:b/>
        </w:rPr>
      </w:pPr>
      <w:r w:rsidRPr="00082950">
        <w:rPr>
          <w:rFonts w:ascii="Arial" w:hAnsi="Arial" w:cs="Arial"/>
          <w:b/>
        </w:rPr>
        <w:t>C.2.4. Nhóm thông tin thuế</w:t>
      </w:r>
    </w:p>
    <w:p w14:paraId="7E942E5E" w14:textId="77777777" w:rsidR="00021615" w:rsidRDefault="00021615" w:rsidP="00021615">
      <w:pPr>
        <w:jc w:val="center"/>
        <w:rPr>
          <w:lang w:bidi="th-TH"/>
        </w:rPr>
      </w:pPr>
      <w:r>
        <w:rPr>
          <w:noProof/>
        </w:rPr>
        <w:drawing>
          <wp:inline distT="0" distB="0" distL="0" distR="0" wp14:anchorId="6158F9AF" wp14:editId="2D6F9FF1">
            <wp:extent cx="5943600" cy="4013200"/>
            <wp:effectExtent l="0" t="0" r="0" b="6350"/>
            <wp:docPr id="1978587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87662" name=""/>
                    <pic:cNvPicPr/>
                  </pic:nvPicPr>
                  <pic:blipFill>
                    <a:blip r:embed="rId247"/>
                    <a:stretch>
                      <a:fillRect/>
                    </a:stretch>
                  </pic:blipFill>
                  <pic:spPr>
                    <a:xfrm>
                      <a:off x="0" y="0"/>
                      <a:ext cx="5943600" cy="4013200"/>
                    </a:xfrm>
                    <a:prstGeom prst="rect">
                      <a:avLst/>
                    </a:prstGeom>
                  </pic:spPr>
                </pic:pic>
              </a:graphicData>
            </a:graphic>
          </wp:inline>
        </w:drawing>
      </w:r>
    </w:p>
    <w:p w14:paraId="15C3C622" w14:textId="68D9037B"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lastRenderedPageBreak/>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17</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1A45E5">
        <w:rPr>
          <w:rFonts w:ascii="Arial" w:hAnsi="Arial" w:cs="Arial"/>
          <w:b/>
          <w:iCs/>
          <w:color w:val="000000" w:themeColor="text1"/>
        </w:rPr>
        <w:t>Đăng ký thuế: DangKyThue</w:t>
      </w:r>
    </w:p>
    <w:p w14:paraId="1294D51B" w14:textId="77777777" w:rsidR="00021615" w:rsidRDefault="00021615" w:rsidP="00021615">
      <w:pPr>
        <w:jc w:val="center"/>
        <w:rPr>
          <w:rFonts w:ascii="Arial" w:hAnsi="Arial" w:cs="Arial"/>
          <w:b/>
          <w:iCs/>
          <w:color w:val="000000" w:themeColor="text1"/>
        </w:rPr>
      </w:pPr>
      <w:r>
        <w:rPr>
          <w:noProof/>
        </w:rPr>
        <w:drawing>
          <wp:inline distT="0" distB="0" distL="0" distR="0" wp14:anchorId="2E57B393" wp14:editId="7590CBC4">
            <wp:extent cx="5943600" cy="4013200"/>
            <wp:effectExtent l="0" t="0" r="0" b="6350"/>
            <wp:docPr id="13988449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844939" name=""/>
                    <pic:cNvPicPr/>
                  </pic:nvPicPr>
                  <pic:blipFill>
                    <a:blip r:embed="rId248"/>
                    <a:stretch>
                      <a:fillRect/>
                    </a:stretch>
                  </pic:blipFill>
                  <pic:spPr>
                    <a:xfrm>
                      <a:off x="0" y="0"/>
                      <a:ext cx="5943600" cy="4013200"/>
                    </a:xfrm>
                    <a:prstGeom prst="rect">
                      <a:avLst/>
                    </a:prstGeom>
                  </pic:spPr>
                </pic:pic>
              </a:graphicData>
            </a:graphic>
          </wp:inline>
        </w:drawing>
      </w:r>
    </w:p>
    <w:p w14:paraId="72C01C9C" w14:textId="16DC6F5C"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18</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C6374B">
        <w:rPr>
          <w:rFonts w:ascii="Arial" w:hAnsi="Arial" w:cs="Arial"/>
          <w:b/>
          <w:iCs/>
          <w:color w:val="000000" w:themeColor="text1"/>
        </w:rPr>
        <w:t>Sổ thuế: SoThue</w:t>
      </w:r>
    </w:p>
    <w:p w14:paraId="4F168887" w14:textId="77777777" w:rsidR="00021615" w:rsidRDefault="00021615" w:rsidP="00021615">
      <w:pPr>
        <w:jc w:val="center"/>
        <w:rPr>
          <w:rFonts w:ascii="Arial" w:hAnsi="Arial" w:cs="Arial"/>
          <w:b/>
          <w:iCs/>
          <w:color w:val="000000" w:themeColor="text1"/>
        </w:rPr>
      </w:pPr>
      <w:r>
        <w:rPr>
          <w:noProof/>
        </w:rPr>
        <w:drawing>
          <wp:inline distT="0" distB="0" distL="0" distR="0" wp14:anchorId="4EE61557" wp14:editId="6BCD7D40">
            <wp:extent cx="5943600" cy="3915410"/>
            <wp:effectExtent l="0" t="0" r="0" b="8890"/>
            <wp:docPr id="315049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049902" name=""/>
                    <pic:cNvPicPr/>
                  </pic:nvPicPr>
                  <pic:blipFill>
                    <a:blip r:embed="rId249"/>
                    <a:stretch>
                      <a:fillRect/>
                    </a:stretch>
                  </pic:blipFill>
                  <pic:spPr>
                    <a:xfrm>
                      <a:off x="0" y="0"/>
                      <a:ext cx="5943600" cy="3915410"/>
                    </a:xfrm>
                    <a:prstGeom prst="rect">
                      <a:avLst/>
                    </a:prstGeom>
                  </pic:spPr>
                </pic:pic>
              </a:graphicData>
            </a:graphic>
          </wp:inline>
        </w:drawing>
      </w:r>
    </w:p>
    <w:p w14:paraId="2E8086A0" w14:textId="533EB7DE"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19</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C6374B">
        <w:rPr>
          <w:rFonts w:ascii="Arial" w:hAnsi="Arial" w:cs="Arial"/>
          <w:b/>
          <w:iCs/>
          <w:color w:val="000000" w:themeColor="text1"/>
        </w:rPr>
        <w:t>Sổ nợ thuế: SoNoThue</w:t>
      </w:r>
    </w:p>
    <w:p w14:paraId="13B96AF7" w14:textId="77777777" w:rsidR="00021615" w:rsidRDefault="00021615" w:rsidP="00021615">
      <w:pPr>
        <w:jc w:val="center"/>
        <w:rPr>
          <w:rFonts w:ascii="Arial" w:hAnsi="Arial" w:cs="Arial"/>
          <w:b/>
          <w:iCs/>
          <w:color w:val="000000" w:themeColor="text1"/>
        </w:rPr>
      </w:pPr>
      <w:r>
        <w:rPr>
          <w:noProof/>
        </w:rPr>
        <w:lastRenderedPageBreak/>
        <w:drawing>
          <wp:inline distT="0" distB="0" distL="0" distR="0" wp14:anchorId="454AE780" wp14:editId="659FFF07">
            <wp:extent cx="5943600" cy="3834130"/>
            <wp:effectExtent l="0" t="0" r="0" b="0"/>
            <wp:docPr id="1897352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352933" name=""/>
                    <pic:cNvPicPr/>
                  </pic:nvPicPr>
                  <pic:blipFill>
                    <a:blip r:embed="rId250"/>
                    <a:stretch>
                      <a:fillRect/>
                    </a:stretch>
                  </pic:blipFill>
                  <pic:spPr>
                    <a:xfrm>
                      <a:off x="0" y="0"/>
                      <a:ext cx="5943600" cy="3834130"/>
                    </a:xfrm>
                    <a:prstGeom prst="rect">
                      <a:avLst/>
                    </a:prstGeom>
                  </pic:spPr>
                </pic:pic>
              </a:graphicData>
            </a:graphic>
          </wp:inline>
        </w:drawing>
      </w:r>
    </w:p>
    <w:p w14:paraId="4B493A1B" w14:textId="76CCC36D"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20</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C6374B">
        <w:rPr>
          <w:rFonts w:ascii="Arial" w:hAnsi="Arial" w:cs="Arial"/>
          <w:b/>
          <w:iCs/>
          <w:color w:val="000000" w:themeColor="text1"/>
        </w:rPr>
        <w:t>Cưỡng chế nợ thuế: CuongCheNoThue</w:t>
      </w:r>
    </w:p>
    <w:p w14:paraId="5346F65F" w14:textId="77777777" w:rsidR="00021615" w:rsidRDefault="00021615" w:rsidP="00021615">
      <w:pPr>
        <w:jc w:val="center"/>
        <w:rPr>
          <w:rFonts w:ascii="Arial" w:hAnsi="Arial" w:cs="Arial"/>
          <w:b/>
          <w:iCs/>
          <w:color w:val="000000" w:themeColor="text1"/>
        </w:rPr>
      </w:pPr>
      <w:r>
        <w:rPr>
          <w:noProof/>
        </w:rPr>
        <w:drawing>
          <wp:inline distT="0" distB="0" distL="0" distR="0" wp14:anchorId="46078E1A" wp14:editId="2AE35E21">
            <wp:extent cx="5943600" cy="2883535"/>
            <wp:effectExtent l="0" t="0" r="0" b="0"/>
            <wp:docPr id="6918029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802909" name=""/>
                    <pic:cNvPicPr/>
                  </pic:nvPicPr>
                  <pic:blipFill>
                    <a:blip r:embed="rId251"/>
                    <a:stretch>
                      <a:fillRect/>
                    </a:stretch>
                  </pic:blipFill>
                  <pic:spPr>
                    <a:xfrm>
                      <a:off x="0" y="0"/>
                      <a:ext cx="5943600" cy="2883535"/>
                    </a:xfrm>
                    <a:prstGeom prst="rect">
                      <a:avLst/>
                    </a:prstGeom>
                  </pic:spPr>
                </pic:pic>
              </a:graphicData>
            </a:graphic>
          </wp:inline>
        </w:drawing>
      </w:r>
    </w:p>
    <w:p w14:paraId="64668F2C" w14:textId="4050285D"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21</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C6374B">
        <w:rPr>
          <w:rFonts w:ascii="Arial" w:hAnsi="Arial" w:cs="Arial"/>
          <w:b/>
          <w:iCs/>
          <w:color w:val="000000" w:themeColor="text1"/>
        </w:rPr>
        <w:t>Tình hình thu nộp thuế xuất nhập khẩu: TinhHinhThuNopThueXNK</w:t>
      </w:r>
    </w:p>
    <w:p w14:paraId="4D8F8411" w14:textId="77777777" w:rsidR="00021615" w:rsidRDefault="00021615" w:rsidP="00021615">
      <w:pPr>
        <w:jc w:val="center"/>
        <w:rPr>
          <w:rFonts w:ascii="Arial" w:hAnsi="Arial" w:cs="Arial"/>
          <w:b/>
          <w:iCs/>
          <w:color w:val="000000" w:themeColor="text1"/>
        </w:rPr>
      </w:pPr>
      <w:r>
        <w:rPr>
          <w:noProof/>
        </w:rPr>
        <w:lastRenderedPageBreak/>
        <w:drawing>
          <wp:inline distT="0" distB="0" distL="0" distR="0" wp14:anchorId="6F9ED3EE" wp14:editId="3B35374A">
            <wp:extent cx="5943600" cy="3773170"/>
            <wp:effectExtent l="0" t="0" r="0" b="0"/>
            <wp:docPr id="2048010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010761" name=""/>
                    <pic:cNvPicPr/>
                  </pic:nvPicPr>
                  <pic:blipFill>
                    <a:blip r:embed="rId252"/>
                    <a:stretch>
                      <a:fillRect/>
                    </a:stretch>
                  </pic:blipFill>
                  <pic:spPr>
                    <a:xfrm>
                      <a:off x="0" y="0"/>
                      <a:ext cx="5943600" cy="3773170"/>
                    </a:xfrm>
                    <a:prstGeom prst="rect">
                      <a:avLst/>
                    </a:prstGeom>
                  </pic:spPr>
                </pic:pic>
              </a:graphicData>
            </a:graphic>
          </wp:inline>
        </w:drawing>
      </w:r>
    </w:p>
    <w:p w14:paraId="15CA6E66" w14:textId="3C6C4472"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22</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C6374B">
        <w:rPr>
          <w:rFonts w:ascii="Arial" w:hAnsi="Arial" w:cs="Arial"/>
          <w:b/>
          <w:iCs/>
          <w:color w:val="000000" w:themeColor="text1"/>
        </w:rPr>
        <w:t>Thông tin về kim ngạch, thuế theo hàng hóa tờ khai đã hoàn thành thông quan: ThongTinKimNgachThue</w:t>
      </w:r>
    </w:p>
    <w:p w14:paraId="11F9F9F4" w14:textId="77777777" w:rsidR="00021615" w:rsidRDefault="00021615" w:rsidP="00021615">
      <w:pPr>
        <w:jc w:val="center"/>
        <w:rPr>
          <w:rFonts w:ascii="Arial" w:hAnsi="Arial" w:cs="Arial"/>
          <w:b/>
          <w:iCs/>
          <w:color w:val="000000" w:themeColor="text1"/>
        </w:rPr>
      </w:pPr>
      <w:r>
        <w:rPr>
          <w:noProof/>
        </w:rPr>
        <w:drawing>
          <wp:inline distT="0" distB="0" distL="0" distR="0" wp14:anchorId="0396E608" wp14:editId="4F0373B5">
            <wp:extent cx="2171700" cy="1095375"/>
            <wp:effectExtent l="0" t="0" r="0" b="9525"/>
            <wp:docPr id="1418210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210306" name=""/>
                    <pic:cNvPicPr/>
                  </pic:nvPicPr>
                  <pic:blipFill>
                    <a:blip r:embed="rId253"/>
                    <a:stretch>
                      <a:fillRect/>
                    </a:stretch>
                  </pic:blipFill>
                  <pic:spPr>
                    <a:xfrm>
                      <a:off x="0" y="0"/>
                      <a:ext cx="2171700" cy="1095375"/>
                    </a:xfrm>
                    <a:prstGeom prst="rect">
                      <a:avLst/>
                    </a:prstGeom>
                  </pic:spPr>
                </pic:pic>
              </a:graphicData>
            </a:graphic>
          </wp:inline>
        </w:drawing>
      </w:r>
    </w:p>
    <w:p w14:paraId="3DF6B046" w14:textId="5E483B30"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23</w:t>
      </w:r>
      <w:r w:rsidRPr="00E968E7">
        <w:rPr>
          <w:rFonts w:ascii="Arial" w:hAnsi="Arial" w:cs="Arial"/>
          <w:b/>
          <w:iCs/>
          <w:color w:val="000000" w:themeColor="text1"/>
        </w:rPr>
        <w:fldChar w:fldCharType="end"/>
      </w:r>
      <w:r w:rsidRPr="00E968E7">
        <w:rPr>
          <w:rFonts w:ascii="Arial" w:hAnsi="Arial" w:cs="Arial"/>
          <w:b/>
          <w:iCs/>
          <w:color w:val="000000" w:themeColor="text1"/>
        </w:rPr>
        <w:t xml:space="preserve">. </w:t>
      </w:r>
      <w:r>
        <w:rPr>
          <w:rFonts w:ascii="Arial" w:hAnsi="Arial" w:cs="Arial"/>
          <w:b/>
          <w:iCs/>
          <w:color w:val="000000" w:themeColor="text1"/>
        </w:rPr>
        <w:t>C</w:t>
      </w:r>
      <w:r w:rsidRPr="00E968E7">
        <w:rPr>
          <w:rFonts w:ascii="Arial" w:hAnsi="Arial" w:cs="Arial"/>
          <w:b/>
          <w:iCs/>
          <w:color w:val="000000" w:themeColor="text1"/>
        </w:rPr>
        <w:t>ấu trúc</w:t>
      </w:r>
      <w:r>
        <w:rPr>
          <w:rFonts w:ascii="Arial" w:hAnsi="Arial" w:cs="Arial"/>
          <w:b/>
          <w:iCs/>
          <w:color w:val="000000" w:themeColor="text1"/>
        </w:rPr>
        <w:t xml:space="preserve"> </w:t>
      </w:r>
      <w:r w:rsidRPr="00C6374B">
        <w:rPr>
          <w:rFonts w:ascii="Arial" w:hAnsi="Arial" w:cs="Arial"/>
          <w:b/>
          <w:iCs/>
          <w:color w:val="000000" w:themeColor="text1"/>
        </w:rPr>
        <w:t>CoQuanThue</w:t>
      </w:r>
    </w:p>
    <w:p w14:paraId="3BD554D5" w14:textId="77777777" w:rsidR="00021615" w:rsidRDefault="00021615" w:rsidP="00021615">
      <w:pPr>
        <w:jc w:val="center"/>
        <w:rPr>
          <w:rFonts w:ascii="Arial" w:hAnsi="Arial" w:cs="Arial"/>
          <w:b/>
          <w:iCs/>
          <w:color w:val="000000" w:themeColor="text1"/>
        </w:rPr>
      </w:pPr>
      <w:r>
        <w:rPr>
          <w:noProof/>
        </w:rPr>
        <w:drawing>
          <wp:inline distT="0" distB="0" distL="0" distR="0" wp14:anchorId="527AC670" wp14:editId="4B1B8ECE">
            <wp:extent cx="2667000" cy="1657350"/>
            <wp:effectExtent l="0" t="0" r="0" b="0"/>
            <wp:docPr id="496547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54738" name=""/>
                    <pic:cNvPicPr/>
                  </pic:nvPicPr>
                  <pic:blipFill>
                    <a:blip r:embed="rId254"/>
                    <a:stretch>
                      <a:fillRect/>
                    </a:stretch>
                  </pic:blipFill>
                  <pic:spPr>
                    <a:xfrm>
                      <a:off x="0" y="0"/>
                      <a:ext cx="2667000" cy="1657350"/>
                    </a:xfrm>
                    <a:prstGeom prst="rect">
                      <a:avLst/>
                    </a:prstGeom>
                  </pic:spPr>
                </pic:pic>
              </a:graphicData>
            </a:graphic>
          </wp:inline>
        </w:drawing>
      </w:r>
    </w:p>
    <w:p w14:paraId="02243C56" w14:textId="03BF7D26"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24</w:t>
      </w:r>
      <w:r w:rsidRPr="00E968E7">
        <w:rPr>
          <w:rFonts w:ascii="Arial" w:hAnsi="Arial" w:cs="Arial"/>
          <w:b/>
          <w:iCs/>
          <w:color w:val="000000" w:themeColor="text1"/>
        </w:rPr>
        <w:fldChar w:fldCharType="end"/>
      </w:r>
      <w:r w:rsidRPr="00E968E7">
        <w:rPr>
          <w:rFonts w:ascii="Arial" w:hAnsi="Arial" w:cs="Arial"/>
          <w:b/>
          <w:iCs/>
          <w:color w:val="000000" w:themeColor="text1"/>
        </w:rPr>
        <w:t xml:space="preserve">. </w:t>
      </w:r>
      <w:r>
        <w:rPr>
          <w:rFonts w:ascii="Arial" w:hAnsi="Arial" w:cs="Arial"/>
          <w:b/>
          <w:iCs/>
          <w:color w:val="000000" w:themeColor="text1"/>
        </w:rPr>
        <w:t>C</w:t>
      </w:r>
      <w:r w:rsidRPr="00E968E7">
        <w:rPr>
          <w:rFonts w:ascii="Arial" w:hAnsi="Arial" w:cs="Arial"/>
          <w:b/>
          <w:iCs/>
          <w:color w:val="000000" w:themeColor="text1"/>
        </w:rPr>
        <w:t>ấu trúc</w:t>
      </w:r>
      <w:r>
        <w:rPr>
          <w:rFonts w:ascii="Arial" w:hAnsi="Arial" w:cs="Arial"/>
          <w:b/>
          <w:iCs/>
          <w:color w:val="000000" w:themeColor="text1"/>
        </w:rPr>
        <w:t xml:space="preserve"> </w:t>
      </w:r>
      <w:r w:rsidRPr="00C6374B">
        <w:rPr>
          <w:rFonts w:ascii="Arial" w:hAnsi="Arial" w:cs="Arial"/>
          <w:b/>
          <w:iCs/>
          <w:color w:val="000000" w:themeColor="text1"/>
        </w:rPr>
        <w:t>LoaiXNK</w:t>
      </w:r>
    </w:p>
    <w:p w14:paraId="432B5143" w14:textId="77777777" w:rsidR="00021615" w:rsidRDefault="00021615" w:rsidP="00021615">
      <w:pPr>
        <w:jc w:val="center"/>
        <w:rPr>
          <w:rFonts w:ascii="Arial" w:hAnsi="Arial" w:cs="Arial"/>
          <w:b/>
          <w:iCs/>
          <w:color w:val="000000" w:themeColor="text1"/>
        </w:rPr>
      </w:pPr>
      <w:r>
        <w:rPr>
          <w:noProof/>
        </w:rPr>
        <w:drawing>
          <wp:inline distT="0" distB="0" distL="0" distR="0" wp14:anchorId="7B423FB0" wp14:editId="37922E63">
            <wp:extent cx="2667000" cy="1657350"/>
            <wp:effectExtent l="0" t="0" r="0" b="0"/>
            <wp:docPr id="1954860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860627" name=""/>
                    <pic:cNvPicPr/>
                  </pic:nvPicPr>
                  <pic:blipFill>
                    <a:blip r:embed="rId255"/>
                    <a:stretch>
                      <a:fillRect/>
                    </a:stretch>
                  </pic:blipFill>
                  <pic:spPr>
                    <a:xfrm>
                      <a:off x="0" y="0"/>
                      <a:ext cx="2667000" cy="1657350"/>
                    </a:xfrm>
                    <a:prstGeom prst="rect">
                      <a:avLst/>
                    </a:prstGeom>
                  </pic:spPr>
                </pic:pic>
              </a:graphicData>
            </a:graphic>
          </wp:inline>
        </w:drawing>
      </w:r>
    </w:p>
    <w:p w14:paraId="6FD93CA6" w14:textId="77F4D59F"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25</w:t>
      </w:r>
      <w:r w:rsidRPr="00E968E7">
        <w:rPr>
          <w:rFonts w:ascii="Arial" w:hAnsi="Arial" w:cs="Arial"/>
          <w:b/>
          <w:iCs/>
          <w:color w:val="000000" w:themeColor="text1"/>
        </w:rPr>
        <w:fldChar w:fldCharType="end"/>
      </w:r>
      <w:r w:rsidRPr="00E968E7">
        <w:rPr>
          <w:rFonts w:ascii="Arial" w:hAnsi="Arial" w:cs="Arial"/>
          <w:b/>
          <w:iCs/>
          <w:color w:val="000000" w:themeColor="text1"/>
        </w:rPr>
        <w:t xml:space="preserve">. </w:t>
      </w:r>
      <w:r>
        <w:rPr>
          <w:rFonts w:ascii="Arial" w:hAnsi="Arial" w:cs="Arial"/>
          <w:b/>
          <w:iCs/>
          <w:color w:val="000000" w:themeColor="text1"/>
        </w:rPr>
        <w:t>C</w:t>
      </w:r>
      <w:r w:rsidRPr="00E968E7">
        <w:rPr>
          <w:rFonts w:ascii="Arial" w:hAnsi="Arial" w:cs="Arial"/>
          <w:b/>
          <w:iCs/>
          <w:color w:val="000000" w:themeColor="text1"/>
        </w:rPr>
        <w:t>ấu trúc</w:t>
      </w:r>
      <w:r>
        <w:rPr>
          <w:rFonts w:ascii="Arial" w:hAnsi="Arial" w:cs="Arial"/>
          <w:b/>
          <w:iCs/>
          <w:color w:val="000000" w:themeColor="text1"/>
        </w:rPr>
        <w:t xml:space="preserve"> </w:t>
      </w:r>
      <w:r w:rsidRPr="00C6374B">
        <w:rPr>
          <w:rFonts w:ascii="Arial" w:hAnsi="Arial" w:cs="Arial"/>
          <w:b/>
          <w:iCs/>
          <w:color w:val="000000" w:themeColor="text1"/>
        </w:rPr>
        <w:t>MaHSHangHoa</w:t>
      </w:r>
    </w:p>
    <w:p w14:paraId="7BF89DD1" w14:textId="77777777" w:rsidR="00021615" w:rsidRDefault="00021615" w:rsidP="00021615">
      <w:pPr>
        <w:jc w:val="center"/>
        <w:rPr>
          <w:rFonts w:ascii="Arial" w:hAnsi="Arial" w:cs="Arial"/>
          <w:b/>
          <w:iCs/>
          <w:color w:val="000000" w:themeColor="text1"/>
        </w:rPr>
      </w:pPr>
      <w:r>
        <w:rPr>
          <w:noProof/>
        </w:rPr>
        <w:lastRenderedPageBreak/>
        <w:drawing>
          <wp:inline distT="0" distB="0" distL="0" distR="0" wp14:anchorId="7E0A51B8" wp14:editId="6CEE042A">
            <wp:extent cx="2257425" cy="1181100"/>
            <wp:effectExtent l="0" t="0" r="9525" b="0"/>
            <wp:docPr id="11548776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877616" name=""/>
                    <pic:cNvPicPr/>
                  </pic:nvPicPr>
                  <pic:blipFill>
                    <a:blip r:embed="rId256"/>
                    <a:stretch>
                      <a:fillRect/>
                    </a:stretch>
                  </pic:blipFill>
                  <pic:spPr>
                    <a:xfrm>
                      <a:off x="0" y="0"/>
                      <a:ext cx="2257425" cy="1181100"/>
                    </a:xfrm>
                    <a:prstGeom prst="rect">
                      <a:avLst/>
                    </a:prstGeom>
                  </pic:spPr>
                </pic:pic>
              </a:graphicData>
            </a:graphic>
          </wp:inline>
        </w:drawing>
      </w:r>
    </w:p>
    <w:p w14:paraId="0BCB6253" w14:textId="61D52647"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26</w:t>
      </w:r>
      <w:r w:rsidRPr="00E968E7">
        <w:rPr>
          <w:rFonts w:ascii="Arial" w:hAnsi="Arial" w:cs="Arial"/>
          <w:b/>
          <w:iCs/>
          <w:color w:val="000000" w:themeColor="text1"/>
        </w:rPr>
        <w:fldChar w:fldCharType="end"/>
      </w:r>
      <w:r w:rsidRPr="00E968E7">
        <w:rPr>
          <w:rFonts w:ascii="Arial" w:hAnsi="Arial" w:cs="Arial"/>
          <w:b/>
          <w:iCs/>
          <w:color w:val="000000" w:themeColor="text1"/>
        </w:rPr>
        <w:t xml:space="preserve">. </w:t>
      </w:r>
      <w:r>
        <w:rPr>
          <w:rFonts w:ascii="Arial" w:hAnsi="Arial" w:cs="Arial"/>
          <w:b/>
          <w:iCs/>
          <w:color w:val="000000" w:themeColor="text1"/>
        </w:rPr>
        <w:t>C</w:t>
      </w:r>
      <w:r w:rsidRPr="00E968E7">
        <w:rPr>
          <w:rFonts w:ascii="Arial" w:hAnsi="Arial" w:cs="Arial"/>
          <w:b/>
          <w:iCs/>
          <w:color w:val="000000" w:themeColor="text1"/>
        </w:rPr>
        <w:t>ấu trúc</w:t>
      </w:r>
      <w:r>
        <w:rPr>
          <w:rFonts w:ascii="Arial" w:hAnsi="Arial" w:cs="Arial"/>
          <w:b/>
          <w:iCs/>
          <w:color w:val="000000" w:themeColor="text1"/>
        </w:rPr>
        <w:t xml:space="preserve"> </w:t>
      </w:r>
      <w:r w:rsidRPr="00C6374B">
        <w:rPr>
          <w:rFonts w:ascii="Arial" w:hAnsi="Arial" w:cs="Arial"/>
          <w:b/>
          <w:iCs/>
          <w:color w:val="000000" w:themeColor="text1"/>
        </w:rPr>
        <w:t>CoQuanHaiQuan</w:t>
      </w:r>
    </w:p>
    <w:p w14:paraId="1487C653" w14:textId="77777777" w:rsidR="00021615" w:rsidRDefault="00021615" w:rsidP="00021615">
      <w:pPr>
        <w:jc w:val="center"/>
        <w:rPr>
          <w:rFonts w:ascii="Arial" w:hAnsi="Arial" w:cs="Arial"/>
          <w:b/>
          <w:iCs/>
          <w:color w:val="000000" w:themeColor="text1"/>
        </w:rPr>
      </w:pPr>
      <w:r>
        <w:rPr>
          <w:noProof/>
        </w:rPr>
        <w:drawing>
          <wp:inline distT="0" distB="0" distL="0" distR="0" wp14:anchorId="0222B712" wp14:editId="08D5F21A">
            <wp:extent cx="5943600" cy="3147695"/>
            <wp:effectExtent l="0" t="0" r="0" b="0"/>
            <wp:docPr id="1697045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045229" name=""/>
                    <pic:cNvPicPr/>
                  </pic:nvPicPr>
                  <pic:blipFill>
                    <a:blip r:embed="rId257"/>
                    <a:stretch>
                      <a:fillRect/>
                    </a:stretch>
                  </pic:blipFill>
                  <pic:spPr>
                    <a:xfrm>
                      <a:off x="0" y="0"/>
                      <a:ext cx="5943600" cy="3147695"/>
                    </a:xfrm>
                    <a:prstGeom prst="rect">
                      <a:avLst/>
                    </a:prstGeom>
                  </pic:spPr>
                </pic:pic>
              </a:graphicData>
            </a:graphic>
          </wp:inline>
        </w:drawing>
      </w:r>
    </w:p>
    <w:p w14:paraId="37D00C29" w14:textId="38451540"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27</w:t>
      </w:r>
      <w:r w:rsidRPr="00E968E7">
        <w:rPr>
          <w:rFonts w:ascii="Arial" w:hAnsi="Arial" w:cs="Arial"/>
          <w:b/>
          <w:iCs/>
          <w:color w:val="000000" w:themeColor="text1"/>
        </w:rPr>
        <w:fldChar w:fldCharType="end"/>
      </w:r>
      <w:r w:rsidRPr="00E968E7">
        <w:rPr>
          <w:rFonts w:ascii="Arial" w:hAnsi="Arial" w:cs="Arial"/>
          <w:b/>
          <w:iCs/>
          <w:color w:val="000000" w:themeColor="text1"/>
        </w:rPr>
        <w:t xml:space="preserve">. </w:t>
      </w:r>
      <w:r>
        <w:rPr>
          <w:rFonts w:ascii="Arial" w:hAnsi="Arial" w:cs="Arial"/>
          <w:b/>
          <w:iCs/>
          <w:color w:val="000000" w:themeColor="text1"/>
        </w:rPr>
        <w:t>C</w:t>
      </w:r>
      <w:r w:rsidRPr="00E968E7">
        <w:rPr>
          <w:rFonts w:ascii="Arial" w:hAnsi="Arial" w:cs="Arial"/>
          <w:b/>
          <w:iCs/>
          <w:color w:val="000000" w:themeColor="text1"/>
        </w:rPr>
        <w:t>ấu trúc</w:t>
      </w:r>
      <w:r>
        <w:rPr>
          <w:rFonts w:ascii="Arial" w:hAnsi="Arial" w:cs="Arial"/>
          <w:b/>
          <w:iCs/>
          <w:color w:val="000000" w:themeColor="text1"/>
        </w:rPr>
        <w:t xml:space="preserve"> </w:t>
      </w:r>
      <w:r w:rsidRPr="007E74D9">
        <w:rPr>
          <w:rFonts w:ascii="Arial" w:hAnsi="Arial" w:cs="Arial"/>
          <w:b/>
          <w:iCs/>
          <w:color w:val="000000" w:themeColor="text1"/>
        </w:rPr>
        <w:t>SoThueTieuMuc</w:t>
      </w:r>
    </w:p>
    <w:p w14:paraId="436F489A" w14:textId="77777777" w:rsidR="00021615" w:rsidRDefault="00021615" w:rsidP="00021615">
      <w:pPr>
        <w:jc w:val="center"/>
        <w:rPr>
          <w:rFonts w:ascii="Arial" w:hAnsi="Arial" w:cs="Arial"/>
          <w:b/>
          <w:iCs/>
          <w:color w:val="000000" w:themeColor="text1"/>
        </w:rPr>
      </w:pPr>
      <w:r>
        <w:rPr>
          <w:noProof/>
        </w:rPr>
        <w:drawing>
          <wp:inline distT="0" distB="0" distL="0" distR="0" wp14:anchorId="12B58AA5" wp14:editId="59949314">
            <wp:extent cx="5943600" cy="2807970"/>
            <wp:effectExtent l="0" t="0" r="0" b="0"/>
            <wp:docPr id="647949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949499" name=""/>
                    <pic:cNvPicPr/>
                  </pic:nvPicPr>
                  <pic:blipFill>
                    <a:blip r:embed="rId258"/>
                    <a:stretch>
                      <a:fillRect/>
                    </a:stretch>
                  </pic:blipFill>
                  <pic:spPr>
                    <a:xfrm>
                      <a:off x="0" y="0"/>
                      <a:ext cx="5943600" cy="2807970"/>
                    </a:xfrm>
                    <a:prstGeom prst="rect">
                      <a:avLst/>
                    </a:prstGeom>
                  </pic:spPr>
                </pic:pic>
              </a:graphicData>
            </a:graphic>
          </wp:inline>
        </w:drawing>
      </w:r>
    </w:p>
    <w:p w14:paraId="1F410F45" w14:textId="7A078D37"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28</w:t>
      </w:r>
      <w:r w:rsidRPr="00E968E7">
        <w:rPr>
          <w:rFonts w:ascii="Arial" w:hAnsi="Arial" w:cs="Arial"/>
          <w:b/>
          <w:iCs/>
          <w:color w:val="000000" w:themeColor="text1"/>
        </w:rPr>
        <w:fldChar w:fldCharType="end"/>
      </w:r>
      <w:r w:rsidRPr="00E968E7">
        <w:rPr>
          <w:rFonts w:ascii="Arial" w:hAnsi="Arial" w:cs="Arial"/>
          <w:b/>
          <w:iCs/>
          <w:color w:val="000000" w:themeColor="text1"/>
        </w:rPr>
        <w:t xml:space="preserve">. </w:t>
      </w:r>
      <w:r>
        <w:rPr>
          <w:rFonts w:ascii="Arial" w:hAnsi="Arial" w:cs="Arial"/>
          <w:b/>
          <w:iCs/>
          <w:color w:val="000000" w:themeColor="text1"/>
        </w:rPr>
        <w:t>C</w:t>
      </w:r>
      <w:r w:rsidRPr="00E968E7">
        <w:rPr>
          <w:rFonts w:ascii="Arial" w:hAnsi="Arial" w:cs="Arial"/>
          <w:b/>
          <w:iCs/>
          <w:color w:val="000000" w:themeColor="text1"/>
        </w:rPr>
        <w:t>ấu trúc</w:t>
      </w:r>
      <w:r>
        <w:rPr>
          <w:rFonts w:ascii="Arial" w:hAnsi="Arial" w:cs="Arial"/>
          <w:b/>
          <w:iCs/>
          <w:color w:val="000000" w:themeColor="text1"/>
        </w:rPr>
        <w:t xml:space="preserve"> </w:t>
      </w:r>
      <w:r w:rsidRPr="007E74D9">
        <w:rPr>
          <w:rFonts w:ascii="Arial" w:hAnsi="Arial" w:cs="Arial"/>
          <w:b/>
          <w:iCs/>
          <w:color w:val="000000" w:themeColor="text1"/>
        </w:rPr>
        <w:t>SoNoThueTieuMuc</w:t>
      </w:r>
    </w:p>
    <w:p w14:paraId="1DF37CF2" w14:textId="77777777" w:rsidR="00021615" w:rsidRPr="00082950" w:rsidRDefault="00021615" w:rsidP="00082950">
      <w:pPr>
        <w:rPr>
          <w:rFonts w:ascii="Arial" w:hAnsi="Arial" w:cs="Arial"/>
          <w:b/>
        </w:rPr>
      </w:pPr>
      <w:r w:rsidRPr="00082950">
        <w:rPr>
          <w:rFonts w:ascii="Arial" w:hAnsi="Arial" w:cs="Arial"/>
          <w:b/>
        </w:rPr>
        <w:t>C.2.5.Nhóm thông tin vốn và tài sản</w:t>
      </w:r>
    </w:p>
    <w:p w14:paraId="210D1034" w14:textId="77777777" w:rsidR="00021615" w:rsidRPr="007769D9" w:rsidRDefault="00021615" w:rsidP="00021615">
      <w:pPr>
        <w:jc w:val="center"/>
        <w:rPr>
          <w:lang w:bidi="th-TH"/>
        </w:rPr>
      </w:pPr>
      <w:r>
        <w:rPr>
          <w:noProof/>
        </w:rPr>
        <w:lastRenderedPageBreak/>
        <w:drawing>
          <wp:inline distT="0" distB="0" distL="0" distR="0" wp14:anchorId="33DB4B3C" wp14:editId="7EE1FA3C">
            <wp:extent cx="5943600" cy="3099435"/>
            <wp:effectExtent l="0" t="0" r="0" b="5715"/>
            <wp:docPr id="5363389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338912" name=""/>
                    <pic:cNvPicPr/>
                  </pic:nvPicPr>
                  <pic:blipFill>
                    <a:blip r:embed="rId259"/>
                    <a:stretch>
                      <a:fillRect/>
                    </a:stretch>
                  </pic:blipFill>
                  <pic:spPr>
                    <a:xfrm>
                      <a:off x="0" y="0"/>
                      <a:ext cx="5943600" cy="3099435"/>
                    </a:xfrm>
                    <a:prstGeom prst="rect">
                      <a:avLst/>
                    </a:prstGeom>
                  </pic:spPr>
                </pic:pic>
              </a:graphicData>
            </a:graphic>
          </wp:inline>
        </w:drawing>
      </w:r>
    </w:p>
    <w:p w14:paraId="0D336EE3" w14:textId="5E42B1AC" w:rsidR="00021615" w:rsidRDefault="00021615" w:rsidP="00021615">
      <w:pPr>
        <w:widowControl w:val="0"/>
        <w:autoSpaceDE w:val="0"/>
        <w:autoSpaceDN w:val="0"/>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29</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7769D9">
        <w:rPr>
          <w:rFonts w:ascii="Arial" w:hAnsi="Arial" w:cs="Arial"/>
          <w:b/>
          <w:iCs/>
          <w:color w:val="000000" w:themeColor="text1"/>
        </w:rPr>
        <w:t>Tình hình cấp tín dụng: TinhHinhCapTinDungTC</w:t>
      </w:r>
    </w:p>
    <w:p w14:paraId="0931C5B2" w14:textId="77777777" w:rsidR="00021615" w:rsidRDefault="00021615" w:rsidP="00021615">
      <w:pPr>
        <w:widowControl w:val="0"/>
        <w:autoSpaceDE w:val="0"/>
        <w:autoSpaceDN w:val="0"/>
        <w:jc w:val="center"/>
        <w:rPr>
          <w:rFonts w:ascii="Arial" w:hAnsi="Arial" w:cs="Arial"/>
          <w:b/>
          <w:iCs/>
          <w:color w:val="000000" w:themeColor="text1"/>
        </w:rPr>
      </w:pPr>
    </w:p>
    <w:p w14:paraId="5579FF3A" w14:textId="77777777" w:rsidR="00021615" w:rsidRDefault="00021615" w:rsidP="00021615">
      <w:pPr>
        <w:widowControl w:val="0"/>
        <w:autoSpaceDE w:val="0"/>
        <w:autoSpaceDN w:val="0"/>
        <w:jc w:val="center"/>
        <w:rPr>
          <w:rFonts w:ascii="Arial" w:hAnsi="Arial" w:cs="Arial"/>
          <w:b/>
          <w:iCs/>
          <w:color w:val="000000" w:themeColor="text1"/>
        </w:rPr>
      </w:pPr>
    </w:p>
    <w:p w14:paraId="44412B70" w14:textId="77777777" w:rsidR="00021615" w:rsidRPr="00EE25B8" w:rsidRDefault="00021615" w:rsidP="00021615">
      <w:pPr>
        <w:widowControl w:val="0"/>
        <w:autoSpaceDE w:val="0"/>
        <w:autoSpaceDN w:val="0"/>
        <w:ind w:left="360"/>
        <w:jc w:val="both"/>
        <w:rPr>
          <w:lang w:bidi="th-TH"/>
        </w:rPr>
      </w:pPr>
    </w:p>
    <w:p w14:paraId="132C3996" w14:textId="77777777" w:rsidR="00021615" w:rsidRPr="00082950" w:rsidRDefault="00021615" w:rsidP="00082950">
      <w:pPr>
        <w:rPr>
          <w:rFonts w:ascii="Arial" w:hAnsi="Arial" w:cs="Arial"/>
          <w:b/>
        </w:rPr>
      </w:pPr>
      <w:r w:rsidRPr="00082950">
        <w:rPr>
          <w:rFonts w:ascii="Arial" w:hAnsi="Arial" w:cs="Arial"/>
          <w:b/>
        </w:rPr>
        <w:t>C.2.6.Nhóm thông tin hoạt động trong các lĩnh vực</w:t>
      </w:r>
    </w:p>
    <w:p w14:paraId="22A9F76D" w14:textId="77777777" w:rsidR="00021615" w:rsidRPr="00864F4C" w:rsidRDefault="00021615" w:rsidP="00021615">
      <w:pPr>
        <w:rPr>
          <w:lang w:bidi="th-TH"/>
        </w:rPr>
      </w:pPr>
      <w:r>
        <w:rPr>
          <w:noProof/>
        </w:rPr>
        <w:drawing>
          <wp:inline distT="0" distB="0" distL="0" distR="0" wp14:anchorId="3E49CDE7" wp14:editId="306CE55F">
            <wp:extent cx="5943600" cy="3343910"/>
            <wp:effectExtent l="0" t="0" r="0" b="8890"/>
            <wp:docPr id="14582225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222531" name=""/>
                    <pic:cNvPicPr/>
                  </pic:nvPicPr>
                  <pic:blipFill>
                    <a:blip r:embed="rId260"/>
                    <a:stretch>
                      <a:fillRect/>
                    </a:stretch>
                  </pic:blipFill>
                  <pic:spPr>
                    <a:xfrm>
                      <a:off x="0" y="0"/>
                      <a:ext cx="5943600" cy="3343910"/>
                    </a:xfrm>
                    <a:prstGeom prst="rect">
                      <a:avLst/>
                    </a:prstGeom>
                  </pic:spPr>
                </pic:pic>
              </a:graphicData>
            </a:graphic>
          </wp:inline>
        </w:drawing>
      </w:r>
    </w:p>
    <w:p w14:paraId="6D85D275" w14:textId="34FC9858"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30</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4D3FBC">
        <w:rPr>
          <w:rFonts w:ascii="Arial" w:hAnsi="Arial" w:cs="Arial"/>
          <w:b/>
          <w:iCs/>
          <w:color w:val="000000" w:themeColor="text1"/>
        </w:rPr>
        <w:t>Cơ sở khám, chữa bệnh: CSKCB</w:t>
      </w:r>
    </w:p>
    <w:p w14:paraId="41E7C5BE" w14:textId="77777777" w:rsidR="00021615" w:rsidRDefault="00021615" w:rsidP="00021615">
      <w:pPr>
        <w:jc w:val="center"/>
        <w:rPr>
          <w:rFonts w:ascii="Arial" w:hAnsi="Arial" w:cs="Arial"/>
          <w:b/>
          <w:iCs/>
          <w:color w:val="000000" w:themeColor="text1"/>
        </w:rPr>
      </w:pPr>
      <w:r>
        <w:rPr>
          <w:noProof/>
        </w:rPr>
        <w:lastRenderedPageBreak/>
        <w:drawing>
          <wp:inline distT="0" distB="0" distL="0" distR="0" wp14:anchorId="5CA827CE" wp14:editId="3A0BEFD0">
            <wp:extent cx="5943600" cy="4808220"/>
            <wp:effectExtent l="0" t="0" r="0" b="0"/>
            <wp:docPr id="18400797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79734" name=""/>
                    <pic:cNvPicPr/>
                  </pic:nvPicPr>
                  <pic:blipFill>
                    <a:blip r:embed="rId261"/>
                    <a:stretch>
                      <a:fillRect/>
                    </a:stretch>
                  </pic:blipFill>
                  <pic:spPr>
                    <a:xfrm>
                      <a:off x="0" y="0"/>
                      <a:ext cx="5943600" cy="4808220"/>
                    </a:xfrm>
                    <a:prstGeom prst="rect">
                      <a:avLst/>
                    </a:prstGeom>
                  </pic:spPr>
                </pic:pic>
              </a:graphicData>
            </a:graphic>
          </wp:inline>
        </w:drawing>
      </w:r>
    </w:p>
    <w:p w14:paraId="7399F1F2" w14:textId="4A2AD412"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31</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4D3FBC">
        <w:rPr>
          <w:rFonts w:ascii="Arial" w:hAnsi="Arial" w:cs="Arial"/>
          <w:b/>
          <w:iCs/>
          <w:color w:val="000000" w:themeColor="text1"/>
        </w:rPr>
        <w:t>Cơ sở giáo dục mầm non, tiểu học, phổ thông: CSGDMamNonTieuHocPT</w:t>
      </w:r>
    </w:p>
    <w:p w14:paraId="73E3CEA4" w14:textId="77777777" w:rsidR="00021615" w:rsidRPr="004D3FBC" w:rsidRDefault="00021615" w:rsidP="00021615">
      <w:pPr>
        <w:jc w:val="center"/>
        <w:rPr>
          <w:rFonts w:ascii="Arial" w:hAnsi="Arial" w:cs="Arial"/>
          <w:b/>
          <w:iCs/>
          <w:color w:val="000000" w:themeColor="text1"/>
        </w:rPr>
      </w:pPr>
      <w:r>
        <w:rPr>
          <w:noProof/>
        </w:rPr>
        <w:lastRenderedPageBreak/>
        <w:drawing>
          <wp:inline distT="0" distB="0" distL="0" distR="0" wp14:anchorId="76FBE091" wp14:editId="37E30AFE">
            <wp:extent cx="5943600" cy="4764405"/>
            <wp:effectExtent l="0" t="0" r="0" b="0"/>
            <wp:docPr id="248975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975719" name=""/>
                    <pic:cNvPicPr/>
                  </pic:nvPicPr>
                  <pic:blipFill>
                    <a:blip r:embed="rId262"/>
                    <a:stretch>
                      <a:fillRect/>
                    </a:stretch>
                  </pic:blipFill>
                  <pic:spPr>
                    <a:xfrm>
                      <a:off x="0" y="0"/>
                      <a:ext cx="5943600" cy="4764405"/>
                    </a:xfrm>
                    <a:prstGeom prst="rect">
                      <a:avLst/>
                    </a:prstGeom>
                  </pic:spPr>
                </pic:pic>
              </a:graphicData>
            </a:graphic>
          </wp:inline>
        </w:drawing>
      </w:r>
    </w:p>
    <w:p w14:paraId="057B61FE" w14:textId="279FFED8"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32</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4D3FBC">
        <w:rPr>
          <w:rFonts w:ascii="Arial" w:hAnsi="Arial" w:cs="Arial"/>
          <w:b/>
          <w:iCs/>
          <w:color w:val="000000" w:themeColor="text1"/>
        </w:rPr>
        <w:t>Cơ sở giáo dục đại học: CSGDDaiHoc</w:t>
      </w:r>
    </w:p>
    <w:p w14:paraId="696AFCDA" w14:textId="77777777" w:rsidR="00021615" w:rsidRDefault="00021615" w:rsidP="00021615">
      <w:pPr>
        <w:jc w:val="center"/>
        <w:rPr>
          <w:rFonts w:ascii="Arial" w:hAnsi="Arial" w:cs="Arial"/>
          <w:b/>
          <w:iCs/>
          <w:color w:val="000000" w:themeColor="text1"/>
        </w:rPr>
      </w:pPr>
      <w:r>
        <w:rPr>
          <w:noProof/>
        </w:rPr>
        <w:drawing>
          <wp:inline distT="0" distB="0" distL="0" distR="0" wp14:anchorId="1C2996E8" wp14:editId="028EF397">
            <wp:extent cx="5943600" cy="4063365"/>
            <wp:effectExtent l="0" t="0" r="0" b="0"/>
            <wp:docPr id="4940009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000907" name=""/>
                    <pic:cNvPicPr/>
                  </pic:nvPicPr>
                  <pic:blipFill>
                    <a:blip r:embed="rId263"/>
                    <a:stretch>
                      <a:fillRect/>
                    </a:stretch>
                  </pic:blipFill>
                  <pic:spPr>
                    <a:xfrm>
                      <a:off x="0" y="0"/>
                      <a:ext cx="5943600" cy="4063365"/>
                    </a:xfrm>
                    <a:prstGeom prst="rect">
                      <a:avLst/>
                    </a:prstGeom>
                  </pic:spPr>
                </pic:pic>
              </a:graphicData>
            </a:graphic>
          </wp:inline>
        </w:drawing>
      </w:r>
    </w:p>
    <w:p w14:paraId="48731E26" w14:textId="3A7F63C0"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lastRenderedPageBreak/>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33</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4D3FBC">
        <w:rPr>
          <w:rFonts w:ascii="Arial" w:hAnsi="Arial" w:cs="Arial"/>
          <w:b/>
          <w:iCs/>
          <w:color w:val="000000" w:themeColor="text1"/>
        </w:rPr>
        <w:t>Cơ sở giáo dục thường xuyên, giáo dục nghề nghiệp-giáo dục thường xuyên và các trung tâm khác: CSGDTXGDNNGDKhac</w:t>
      </w:r>
    </w:p>
    <w:p w14:paraId="03586150" w14:textId="77777777" w:rsidR="00021615" w:rsidRDefault="00021615" w:rsidP="00021615">
      <w:pPr>
        <w:jc w:val="center"/>
        <w:rPr>
          <w:rFonts w:ascii="Arial" w:hAnsi="Arial" w:cs="Arial"/>
          <w:b/>
          <w:iCs/>
          <w:color w:val="000000" w:themeColor="text1"/>
        </w:rPr>
      </w:pPr>
      <w:r>
        <w:rPr>
          <w:noProof/>
        </w:rPr>
        <w:drawing>
          <wp:inline distT="0" distB="0" distL="0" distR="0" wp14:anchorId="412388E6" wp14:editId="0B47BD5F">
            <wp:extent cx="5943600" cy="2312035"/>
            <wp:effectExtent l="0" t="0" r="0" b="0"/>
            <wp:docPr id="108234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34205" name=""/>
                    <pic:cNvPicPr/>
                  </pic:nvPicPr>
                  <pic:blipFill>
                    <a:blip r:embed="rId264"/>
                    <a:stretch>
                      <a:fillRect/>
                    </a:stretch>
                  </pic:blipFill>
                  <pic:spPr>
                    <a:xfrm>
                      <a:off x="0" y="0"/>
                      <a:ext cx="5943600" cy="2312035"/>
                    </a:xfrm>
                    <a:prstGeom prst="rect">
                      <a:avLst/>
                    </a:prstGeom>
                  </pic:spPr>
                </pic:pic>
              </a:graphicData>
            </a:graphic>
          </wp:inline>
        </w:drawing>
      </w:r>
    </w:p>
    <w:p w14:paraId="7099F4CE" w14:textId="3010C92E"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34</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4063D2">
        <w:rPr>
          <w:rFonts w:ascii="Arial" w:hAnsi="Arial" w:cs="Arial"/>
          <w:b/>
          <w:iCs/>
          <w:color w:val="000000" w:themeColor="text1"/>
        </w:rPr>
        <w:t>Cơ sở trợ giúp xã hội: CoSoTroGiupXaHoi</w:t>
      </w:r>
    </w:p>
    <w:p w14:paraId="5D516C42" w14:textId="77777777" w:rsidR="00021615" w:rsidRDefault="00021615" w:rsidP="00021615">
      <w:pPr>
        <w:jc w:val="center"/>
        <w:rPr>
          <w:rFonts w:ascii="Arial" w:hAnsi="Arial" w:cs="Arial"/>
          <w:b/>
          <w:iCs/>
          <w:color w:val="000000" w:themeColor="text1"/>
        </w:rPr>
      </w:pPr>
      <w:r>
        <w:rPr>
          <w:noProof/>
        </w:rPr>
        <w:drawing>
          <wp:inline distT="0" distB="0" distL="0" distR="0" wp14:anchorId="5A389983" wp14:editId="486612AD">
            <wp:extent cx="5943600" cy="3002915"/>
            <wp:effectExtent l="0" t="0" r="0" b="6985"/>
            <wp:docPr id="787949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949478" name=""/>
                    <pic:cNvPicPr/>
                  </pic:nvPicPr>
                  <pic:blipFill>
                    <a:blip r:embed="rId265"/>
                    <a:stretch>
                      <a:fillRect/>
                    </a:stretch>
                  </pic:blipFill>
                  <pic:spPr>
                    <a:xfrm>
                      <a:off x="0" y="0"/>
                      <a:ext cx="5943600" cy="3002915"/>
                    </a:xfrm>
                    <a:prstGeom prst="rect">
                      <a:avLst/>
                    </a:prstGeom>
                  </pic:spPr>
                </pic:pic>
              </a:graphicData>
            </a:graphic>
          </wp:inline>
        </w:drawing>
      </w:r>
    </w:p>
    <w:p w14:paraId="17B30FB3" w14:textId="423008C4"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35</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60369C">
        <w:rPr>
          <w:rFonts w:ascii="Arial" w:hAnsi="Arial" w:cs="Arial"/>
          <w:b/>
          <w:iCs/>
          <w:color w:val="000000" w:themeColor="text1"/>
        </w:rPr>
        <w:t>Doanh nghiệp công nghiệp: DoanhNghiepCongNghiep</w:t>
      </w:r>
    </w:p>
    <w:p w14:paraId="4B6DF2D6" w14:textId="77777777" w:rsidR="00021615" w:rsidRDefault="00021615" w:rsidP="00021615">
      <w:pPr>
        <w:jc w:val="center"/>
        <w:rPr>
          <w:rFonts w:ascii="Arial" w:hAnsi="Arial" w:cs="Arial"/>
          <w:b/>
          <w:iCs/>
          <w:color w:val="000000" w:themeColor="text1"/>
        </w:rPr>
      </w:pPr>
      <w:r>
        <w:rPr>
          <w:noProof/>
        </w:rPr>
        <w:lastRenderedPageBreak/>
        <w:drawing>
          <wp:inline distT="0" distB="0" distL="0" distR="0" wp14:anchorId="0EE759C2" wp14:editId="5C6B11F6">
            <wp:extent cx="5943600" cy="4683125"/>
            <wp:effectExtent l="0" t="0" r="0" b="3175"/>
            <wp:docPr id="12771869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186979" name=""/>
                    <pic:cNvPicPr/>
                  </pic:nvPicPr>
                  <pic:blipFill>
                    <a:blip r:embed="rId266"/>
                    <a:stretch>
                      <a:fillRect/>
                    </a:stretch>
                  </pic:blipFill>
                  <pic:spPr>
                    <a:xfrm>
                      <a:off x="0" y="0"/>
                      <a:ext cx="5943600" cy="4683125"/>
                    </a:xfrm>
                    <a:prstGeom prst="rect">
                      <a:avLst/>
                    </a:prstGeom>
                  </pic:spPr>
                </pic:pic>
              </a:graphicData>
            </a:graphic>
          </wp:inline>
        </w:drawing>
      </w:r>
    </w:p>
    <w:p w14:paraId="5409C70B" w14:textId="73607CD0"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36</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60369C">
        <w:rPr>
          <w:rFonts w:ascii="Arial" w:hAnsi="Arial" w:cs="Arial"/>
          <w:b/>
          <w:iCs/>
          <w:color w:val="000000" w:themeColor="text1"/>
        </w:rPr>
        <w:t>Công ty cung cấp nước sạch: CongTyCungCapNuocSach</w:t>
      </w:r>
    </w:p>
    <w:p w14:paraId="1625DFE5" w14:textId="77777777" w:rsidR="00021615" w:rsidRDefault="00021615" w:rsidP="00021615">
      <w:pPr>
        <w:jc w:val="center"/>
        <w:rPr>
          <w:rFonts w:ascii="Arial" w:hAnsi="Arial" w:cs="Arial"/>
          <w:b/>
          <w:iCs/>
          <w:color w:val="000000" w:themeColor="text1"/>
        </w:rPr>
      </w:pPr>
      <w:r>
        <w:rPr>
          <w:noProof/>
        </w:rPr>
        <w:drawing>
          <wp:inline distT="0" distB="0" distL="0" distR="0" wp14:anchorId="129CE3D6" wp14:editId="27DD3793">
            <wp:extent cx="5943600" cy="3498215"/>
            <wp:effectExtent l="0" t="0" r="0" b="6985"/>
            <wp:docPr id="7729749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974901" name=""/>
                    <pic:cNvPicPr/>
                  </pic:nvPicPr>
                  <pic:blipFill>
                    <a:blip r:embed="rId267"/>
                    <a:stretch>
                      <a:fillRect/>
                    </a:stretch>
                  </pic:blipFill>
                  <pic:spPr>
                    <a:xfrm>
                      <a:off x="0" y="0"/>
                      <a:ext cx="5943600" cy="3498215"/>
                    </a:xfrm>
                    <a:prstGeom prst="rect">
                      <a:avLst/>
                    </a:prstGeom>
                  </pic:spPr>
                </pic:pic>
              </a:graphicData>
            </a:graphic>
          </wp:inline>
        </w:drawing>
      </w:r>
    </w:p>
    <w:p w14:paraId="460B0113" w14:textId="0FB987C8"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37</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60369C">
        <w:rPr>
          <w:rFonts w:ascii="Arial" w:hAnsi="Arial" w:cs="Arial"/>
          <w:b/>
          <w:iCs/>
          <w:color w:val="000000" w:themeColor="text1"/>
        </w:rPr>
        <w:t>Cơ quan báo chí in, báo điện tử, phát thanh, truyền hình: CoQuanBaoChi</w:t>
      </w:r>
    </w:p>
    <w:p w14:paraId="2F35082D" w14:textId="77777777" w:rsidR="00021615" w:rsidRDefault="00021615" w:rsidP="00021615">
      <w:pPr>
        <w:jc w:val="center"/>
        <w:rPr>
          <w:rFonts w:ascii="Arial" w:hAnsi="Arial" w:cs="Arial"/>
          <w:b/>
          <w:iCs/>
          <w:color w:val="000000" w:themeColor="text1"/>
        </w:rPr>
      </w:pPr>
      <w:r>
        <w:rPr>
          <w:noProof/>
        </w:rPr>
        <w:lastRenderedPageBreak/>
        <w:drawing>
          <wp:inline distT="0" distB="0" distL="0" distR="0" wp14:anchorId="6CA9CA08" wp14:editId="48B8879F">
            <wp:extent cx="5943600" cy="4753610"/>
            <wp:effectExtent l="0" t="0" r="0" b="8890"/>
            <wp:docPr id="1206015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015857" name=""/>
                    <pic:cNvPicPr/>
                  </pic:nvPicPr>
                  <pic:blipFill>
                    <a:blip r:embed="rId268"/>
                    <a:stretch>
                      <a:fillRect/>
                    </a:stretch>
                  </pic:blipFill>
                  <pic:spPr>
                    <a:xfrm>
                      <a:off x="0" y="0"/>
                      <a:ext cx="5943600" cy="4753610"/>
                    </a:xfrm>
                    <a:prstGeom prst="rect">
                      <a:avLst/>
                    </a:prstGeom>
                  </pic:spPr>
                </pic:pic>
              </a:graphicData>
            </a:graphic>
          </wp:inline>
        </w:drawing>
      </w:r>
    </w:p>
    <w:p w14:paraId="20876AC2" w14:textId="64CF5D9A"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38</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60369C">
        <w:rPr>
          <w:rFonts w:ascii="Arial" w:hAnsi="Arial" w:cs="Arial"/>
          <w:b/>
          <w:iCs/>
          <w:color w:val="000000" w:themeColor="text1"/>
        </w:rPr>
        <w:t>Đơn vị quảng cáo: DonViQuangCao</w:t>
      </w:r>
    </w:p>
    <w:p w14:paraId="0617681A" w14:textId="77777777" w:rsidR="00021615" w:rsidRDefault="00021615" w:rsidP="00021615">
      <w:pPr>
        <w:jc w:val="center"/>
        <w:rPr>
          <w:rFonts w:ascii="Arial" w:hAnsi="Arial" w:cs="Arial"/>
          <w:b/>
          <w:iCs/>
          <w:color w:val="000000" w:themeColor="text1"/>
        </w:rPr>
      </w:pPr>
      <w:r>
        <w:rPr>
          <w:noProof/>
        </w:rPr>
        <w:drawing>
          <wp:inline distT="0" distB="0" distL="0" distR="0" wp14:anchorId="6A37BC32" wp14:editId="773BB768">
            <wp:extent cx="5943600" cy="3470275"/>
            <wp:effectExtent l="0" t="0" r="0" b="0"/>
            <wp:docPr id="1155721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721165" name=""/>
                    <pic:cNvPicPr/>
                  </pic:nvPicPr>
                  <pic:blipFill>
                    <a:blip r:embed="rId269"/>
                    <a:stretch>
                      <a:fillRect/>
                    </a:stretch>
                  </pic:blipFill>
                  <pic:spPr>
                    <a:xfrm>
                      <a:off x="0" y="0"/>
                      <a:ext cx="5943600" cy="3470275"/>
                    </a:xfrm>
                    <a:prstGeom prst="rect">
                      <a:avLst/>
                    </a:prstGeom>
                  </pic:spPr>
                </pic:pic>
              </a:graphicData>
            </a:graphic>
          </wp:inline>
        </w:drawing>
      </w:r>
    </w:p>
    <w:p w14:paraId="4B0155D5" w14:textId="72FAA6F6"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39</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955123">
        <w:rPr>
          <w:rFonts w:ascii="Arial" w:hAnsi="Arial" w:cs="Arial"/>
          <w:b/>
          <w:iCs/>
          <w:color w:val="000000" w:themeColor="text1"/>
        </w:rPr>
        <w:t>Thông tin tổ chức tín dụng, chi nhánh ngân hàng nước ngoài: ToChucTinDung</w:t>
      </w:r>
    </w:p>
    <w:p w14:paraId="0D46A28D" w14:textId="77777777" w:rsidR="00021615" w:rsidRDefault="00021615" w:rsidP="00021615">
      <w:pPr>
        <w:jc w:val="center"/>
        <w:rPr>
          <w:rFonts w:ascii="Arial" w:hAnsi="Arial" w:cs="Arial"/>
          <w:b/>
          <w:iCs/>
          <w:color w:val="000000" w:themeColor="text1"/>
        </w:rPr>
      </w:pPr>
      <w:r>
        <w:rPr>
          <w:rFonts w:ascii="Arial" w:hAnsi="Arial" w:cs="Arial"/>
          <w:b/>
          <w:iCs/>
          <w:noProof/>
          <w:color w:val="000000" w:themeColor="text1"/>
        </w:rPr>
        <w:lastRenderedPageBreak/>
        <w:drawing>
          <wp:inline distT="0" distB="0" distL="0" distR="0" wp14:anchorId="48F80A8A" wp14:editId="6EB9306A">
            <wp:extent cx="3985260" cy="1828800"/>
            <wp:effectExtent l="0" t="0" r="0" b="0"/>
            <wp:docPr id="39589327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985260" cy="1828800"/>
                    </a:xfrm>
                    <a:prstGeom prst="rect">
                      <a:avLst/>
                    </a:prstGeom>
                    <a:noFill/>
                    <a:ln>
                      <a:noFill/>
                    </a:ln>
                  </pic:spPr>
                </pic:pic>
              </a:graphicData>
            </a:graphic>
          </wp:inline>
        </w:drawing>
      </w:r>
    </w:p>
    <w:p w14:paraId="69D6AA5A" w14:textId="29D6BCE2" w:rsidR="00021615" w:rsidRPr="004D3FBC"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40</w:t>
      </w:r>
      <w:r w:rsidRPr="00E968E7">
        <w:rPr>
          <w:rFonts w:ascii="Arial" w:hAnsi="Arial" w:cs="Arial"/>
          <w:b/>
          <w:iCs/>
          <w:color w:val="000000" w:themeColor="text1"/>
        </w:rPr>
        <w:fldChar w:fldCharType="end"/>
      </w:r>
      <w:r>
        <w:rPr>
          <w:rFonts w:ascii="Arial" w:hAnsi="Arial" w:cs="Arial"/>
          <w:b/>
          <w:iCs/>
          <w:color w:val="000000" w:themeColor="text1"/>
        </w:rPr>
        <w:t>. Cấu trúc Vung</w:t>
      </w:r>
    </w:p>
    <w:p w14:paraId="6B522233" w14:textId="77777777" w:rsidR="00021615" w:rsidRPr="00082950" w:rsidRDefault="00021615" w:rsidP="00082950">
      <w:pPr>
        <w:rPr>
          <w:rFonts w:ascii="Arial" w:hAnsi="Arial" w:cs="Arial"/>
          <w:b/>
        </w:rPr>
      </w:pPr>
      <w:r w:rsidRPr="00082950">
        <w:rPr>
          <w:rFonts w:ascii="Arial" w:hAnsi="Arial" w:cs="Arial"/>
          <w:b/>
        </w:rPr>
        <w:t>C.2.7.Nhóm thông tin các vấn đề liên quan đến pháp luật</w:t>
      </w:r>
    </w:p>
    <w:p w14:paraId="48F6E0C2" w14:textId="77777777" w:rsidR="00021615" w:rsidRDefault="00021615" w:rsidP="00021615">
      <w:pPr>
        <w:jc w:val="center"/>
        <w:rPr>
          <w:rFonts w:ascii="Arial" w:hAnsi="Arial" w:cs="Arial"/>
          <w:b/>
          <w:iCs/>
          <w:color w:val="000000" w:themeColor="text1"/>
        </w:rPr>
      </w:pPr>
      <w:r>
        <w:rPr>
          <w:noProof/>
        </w:rPr>
        <w:drawing>
          <wp:inline distT="0" distB="0" distL="0" distR="0" wp14:anchorId="51833C02" wp14:editId="32A1E8FA">
            <wp:extent cx="5943600" cy="4627245"/>
            <wp:effectExtent l="0" t="0" r="0" b="1905"/>
            <wp:docPr id="433781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781298" name=""/>
                    <pic:cNvPicPr/>
                  </pic:nvPicPr>
                  <pic:blipFill>
                    <a:blip r:embed="rId271"/>
                    <a:stretch>
                      <a:fillRect/>
                    </a:stretch>
                  </pic:blipFill>
                  <pic:spPr>
                    <a:xfrm>
                      <a:off x="0" y="0"/>
                      <a:ext cx="5943600" cy="4627245"/>
                    </a:xfrm>
                    <a:prstGeom prst="rect">
                      <a:avLst/>
                    </a:prstGeom>
                  </pic:spPr>
                </pic:pic>
              </a:graphicData>
            </a:graphic>
          </wp:inline>
        </w:drawing>
      </w:r>
    </w:p>
    <w:p w14:paraId="42195169" w14:textId="570458D6"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41</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60369C">
        <w:rPr>
          <w:rFonts w:ascii="Arial" w:hAnsi="Arial" w:cs="Arial"/>
          <w:b/>
          <w:iCs/>
          <w:color w:val="000000" w:themeColor="text1"/>
        </w:rPr>
        <w:t>Vi phạm hành chính: ViPhamHanhChinhTC</w:t>
      </w:r>
    </w:p>
    <w:p w14:paraId="6055084D" w14:textId="77777777" w:rsidR="00021615" w:rsidRDefault="00021615" w:rsidP="00021615">
      <w:pPr>
        <w:jc w:val="center"/>
        <w:rPr>
          <w:rFonts w:ascii="Arial" w:hAnsi="Arial" w:cs="Arial"/>
          <w:b/>
          <w:iCs/>
          <w:color w:val="000000" w:themeColor="text1"/>
        </w:rPr>
      </w:pPr>
      <w:r>
        <w:rPr>
          <w:noProof/>
        </w:rPr>
        <w:lastRenderedPageBreak/>
        <w:drawing>
          <wp:inline distT="0" distB="0" distL="0" distR="0" wp14:anchorId="087386E8" wp14:editId="530B1BB7">
            <wp:extent cx="5943600" cy="4627245"/>
            <wp:effectExtent l="0" t="0" r="0" b="1905"/>
            <wp:docPr id="2138804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804077" name=""/>
                    <pic:cNvPicPr/>
                  </pic:nvPicPr>
                  <pic:blipFill>
                    <a:blip r:embed="rId272"/>
                    <a:stretch>
                      <a:fillRect/>
                    </a:stretch>
                  </pic:blipFill>
                  <pic:spPr>
                    <a:xfrm>
                      <a:off x="0" y="0"/>
                      <a:ext cx="5943600" cy="4627245"/>
                    </a:xfrm>
                    <a:prstGeom prst="rect">
                      <a:avLst/>
                    </a:prstGeom>
                  </pic:spPr>
                </pic:pic>
              </a:graphicData>
            </a:graphic>
          </wp:inline>
        </w:drawing>
      </w:r>
    </w:p>
    <w:p w14:paraId="392C660A" w14:textId="764EC622"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42</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60369C">
        <w:rPr>
          <w:rFonts w:ascii="Arial" w:hAnsi="Arial" w:cs="Arial"/>
          <w:b/>
          <w:iCs/>
          <w:color w:val="000000" w:themeColor="text1"/>
        </w:rPr>
        <w:t>Bản án Dân sự/Hành chính/Kinh doanh thương mại/ Lao động của tòa án: BanAnDSHCKDTMLD</w:t>
      </w:r>
    </w:p>
    <w:p w14:paraId="77534EF8" w14:textId="77777777" w:rsidR="00021615" w:rsidRDefault="00021615" w:rsidP="00021615">
      <w:pPr>
        <w:jc w:val="center"/>
        <w:rPr>
          <w:rFonts w:ascii="Arial" w:hAnsi="Arial" w:cs="Arial"/>
          <w:b/>
          <w:iCs/>
          <w:color w:val="000000" w:themeColor="text1"/>
        </w:rPr>
      </w:pPr>
      <w:r>
        <w:rPr>
          <w:noProof/>
        </w:rPr>
        <w:lastRenderedPageBreak/>
        <w:drawing>
          <wp:inline distT="0" distB="0" distL="0" distR="0" wp14:anchorId="6C33267A" wp14:editId="0157FED9">
            <wp:extent cx="5943600" cy="4627245"/>
            <wp:effectExtent l="0" t="0" r="0" b="1905"/>
            <wp:docPr id="13587308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730822" name=""/>
                    <pic:cNvPicPr/>
                  </pic:nvPicPr>
                  <pic:blipFill>
                    <a:blip r:embed="rId273"/>
                    <a:stretch>
                      <a:fillRect/>
                    </a:stretch>
                  </pic:blipFill>
                  <pic:spPr>
                    <a:xfrm>
                      <a:off x="0" y="0"/>
                      <a:ext cx="5943600" cy="4627245"/>
                    </a:xfrm>
                    <a:prstGeom prst="rect">
                      <a:avLst/>
                    </a:prstGeom>
                  </pic:spPr>
                </pic:pic>
              </a:graphicData>
            </a:graphic>
          </wp:inline>
        </w:drawing>
      </w:r>
    </w:p>
    <w:p w14:paraId="520968EB" w14:textId="14B2419F"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43</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60369C">
        <w:rPr>
          <w:rFonts w:ascii="Arial" w:hAnsi="Arial" w:cs="Arial"/>
          <w:b/>
          <w:iCs/>
          <w:color w:val="000000" w:themeColor="text1"/>
        </w:rPr>
        <w:t>Bản án/ Quyết định hình sự của Tòa án: BanAnHinhSu</w:t>
      </w:r>
    </w:p>
    <w:p w14:paraId="4E0ADDB5" w14:textId="77777777" w:rsidR="00021615" w:rsidRPr="00082950" w:rsidRDefault="00021615" w:rsidP="00082950">
      <w:pPr>
        <w:rPr>
          <w:rFonts w:ascii="Arial" w:hAnsi="Arial" w:cs="Arial"/>
          <w:b/>
        </w:rPr>
      </w:pPr>
      <w:r w:rsidRPr="00082950">
        <w:rPr>
          <w:rFonts w:ascii="Arial" w:hAnsi="Arial" w:cs="Arial"/>
          <w:b/>
        </w:rPr>
        <w:t>C.2.8.Nhóm thông tin tình hình đầu tư và thu hút vốn đầu tư</w:t>
      </w:r>
    </w:p>
    <w:p w14:paraId="11E83688" w14:textId="77777777" w:rsidR="00021615" w:rsidRDefault="00021615" w:rsidP="00021615">
      <w:pPr>
        <w:jc w:val="center"/>
        <w:rPr>
          <w:lang w:bidi="th-TH"/>
        </w:rPr>
      </w:pPr>
      <w:r>
        <w:rPr>
          <w:noProof/>
        </w:rPr>
        <w:drawing>
          <wp:inline distT="0" distB="0" distL="0" distR="0" wp14:anchorId="27D88D4C" wp14:editId="39B15482">
            <wp:extent cx="5943600" cy="3623310"/>
            <wp:effectExtent l="0" t="0" r="0" b="0"/>
            <wp:docPr id="343193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193998" name=""/>
                    <pic:cNvPicPr/>
                  </pic:nvPicPr>
                  <pic:blipFill>
                    <a:blip r:embed="rId274"/>
                    <a:stretch>
                      <a:fillRect/>
                    </a:stretch>
                  </pic:blipFill>
                  <pic:spPr>
                    <a:xfrm>
                      <a:off x="0" y="0"/>
                      <a:ext cx="5943600" cy="3623310"/>
                    </a:xfrm>
                    <a:prstGeom prst="rect">
                      <a:avLst/>
                    </a:prstGeom>
                  </pic:spPr>
                </pic:pic>
              </a:graphicData>
            </a:graphic>
          </wp:inline>
        </w:drawing>
      </w:r>
    </w:p>
    <w:p w14:paraId="1480C7B7" w14:textId="481D1CE7"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44</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60369C">
        <w:rPr>
          <w:rFonts w:ascii="Arial" w:hAnsi="Arial" w:cs="Arial"/>
          <w:b/>
          <w:iCs/>
          <w:color w:val="000000" w:themeColor="text1"/>
        </w:rPr>
        <w:t>Đầu tư ra nước ngoài: DauTuRaNuocNgoai</w:t>
      </w:r>
    </w:p>
    <w:p w14:paraId="2B7A75D3" w14:textId="77777777" w:rsidR="00021615" w:rsidRDefault="00021615" w:rsidP="00021615">
      <w:pPr>
        <w:jc w:val="center"/>
        <w:rPr>
          <w:rFonts w:ascii="Arial" w:hAnsi="Arial" w:cs="Arial"/>
          <w:b/>
          <w:iCs/>
          <w:color w:val="000000" w:themeColor="text1"/>
        </w:rPr>
      </w:pPr>
      <w:r>
        <w:rPr>
          <w:noProof/>
        </w:rPr>
        <w:lastRenderedPageBreak/>
        <w:drawing>
          <wp:inline distT="0" distB="0" distL="0" distR="0" wp14:anchorId="6303D189" wp14:editId="248A4FE2">
            <wp:extent cx="5943600" cy="4413885"/>
            <wp:effectExtent l="0" t="0" r="0" b="5715"/>
            <wp:docPr id="7790347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034715" name=""/>
                    <pic:cNvPicPr/>
                  </pic:nvPicPr>
                  <pic:blipFill>
                    <a:blip r:embed="rId275"/>
                    <a:stretch>
                      <a:fillRect/>
                    </a:stretch>
                  </pic:blipFill>
                  <pic:spPr>
                    <a:xfrm>
                      <a:off x="0" y="0"/>
                      <a:ext cx="5943600" cy="4413885"/>
                    </a:xfrm>
                    <a:prstGeom prst="rect">
                      <a:avLst/>
                    </a:prstGeom>
                  </pic:spPr>
                </pic:pic>
              </a:graphicData>
            </a:graphic>
          </wp:inline>
        </w:drawing>
      </w:r>
    </w:p>
    <w:p w14:paraId="1406D7ED" w14:textId="1BDA92A6"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45</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8A4C40">
        <w:rPr>
          <w:rFonts w:ascii="Arial" w:hAnsi="Arial" w:cs="Arial"/>
          <w:b/>
          <w:iCs/>
          <w:color w:val="000000" w:themeColor="text1"/>
        </w:rPr>
        <w:t>Thu hút vốn đầu tư: ThuHutVonDauTu</w:t>
      </w:r>
    </w:p>
    <w:p w14:paraId="65966262" w14:textId="77777777" w:rsidR="00021615" w:rsidRDefault="00021615" w:rsidP="00021615">
      <w:pPr>
        <w:jc w:val="center"/>
        <w:rPr>
          <w:rFonts w:ascii="Arial" w:hAnsi="Arial" w:cs="Arial"/>
          <w:b/>
          <w:iCs/>
          <w:color w:val="000000" w:themeColor="text1"/>
        </w:rPr>
      </w:pPr>
    </w:p>
    <w:p w14:paraId="554927C9" w14:textId="77777777" w:rsidR="00021615" w:rsidRDefault="00021615" w:rsidP="00021615">
      <w:pPr>
        <w:jc w:val="center"/>
        <w:rPr>
          <w:rFonts w:ascii="Arial" w:hAnsi="Arial" w:cs="Arial"/>
          <w:b/>
          <w:iCs/>
          <w:color w:val="000000" w:themeColor="text1"/>
        </w:rPr>
      </w:pPr>
      <w:r>
        <w:rPr>
          <w:noProof/>
        </w:rPr>
        <w:lastRenderedPageBreak/>
        <w:drawing>
          <wp:inline distT="0" distB="0" distL="0" distR="0" wp14:anchorId="69276625" wp14:editId="27867980">
            <wp:extent cx="5943600" cy="4631055"/>
            <wp:effectExtent l="0" t="0" r="0" b="0"/>
            <wp:docPr id="3393065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306585" name=""/>
                    <pic:cNvPicPr/>
                  </pic:nvPicPr>
                  <pic:blipFill>
                    <a:blip r:embed="rId276"/>
                    <a:stretch>
                      <a:fillRect/>
                    </a:stretch>
                  </pic:blipFill>
                  <pic:spPr>
                    <a:xfrm>
                      <a:off x="0" y="0"/>
                      <a:ext cx="5943600" cy="4631055"/>
                    </a:xfrm>
                    <a:prstGeom prst="rect">
                      <a:avLst/>
                    </a:prstGeom>
                  </pic:spPr>
                </pic:pic>
              </a:graphicData>
            </a:graphic>
          </wp:inline>
        </w:drawing>
      </w:r>
    </w:p>
    <w:p w14:paraId="72883038" w14:textId="7C01A9B4"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46</w:t>
      </w:r>
      <w:r w:rsidRPr="00E968E7">
        <w:rPr>
          <w:rFonts w:ascii="Arial" w:hAnsi="Arial" w:cs="Arial"/>
          <w:b/>
          <w:iCs/>
          <w:color w:val="000000" w:themeColor="text1"/>
        </w:rPr>
        <w:fldChar w:fldCharType="end"/>
      </w:r>
      <w:r>
        <w:rPr>
          <w:rFonts w:ascii="Arial" w:hAnsi="Arial" w:cs="Arial"/>
          <w:b/>
          <w:iCs/>
          <w:color w:val="000000" w:themeColor="text1"/>
        </w:rPr>
        <w:t xml:space="preserve">. Cấu trúc </w:t>
      </w:r>
      <w:r w:rsidRPr="00C45E19">
        <w:rPr>
          <w:rFonts w:ascii="Arial" w:hAnsi="Arial" w:cs="Arial"/>
          <w:b/>
          <w:iCs/>
          <w:color w:val="000000" w:themeColor="text1"/>
        </w:rPr>
        <w:t>ThongTinNhaDauTuVietNam</w:t>
      </w:r>
    </w:p>
    <w:p w14:paraId="6DAECB41" w14:textId="77777777" w:rsidR="00021615" w:rsidRDefault="00021615" w:rsidP="00021615">
      <w:pPr>
        <w:jc w:val="center"/>
        <w:rPr>
          <w:rFonts w:ascii="Arial" w:hAnsi="Arial" w:cs="Arial"/>
          <w:b/>
          <w:iCs/>
          <w:color w:val="000000" w:themeColor="text1"/>
        </w:rPr>
      </w:pPr>
      <w:r>
        <w:rPr>
          <w:noProof/>
        </w:rPr>
        <w:lastRenderedPageBreak/>
        <w:drawing>
          <wp:inline distT="0" distB="0" distL="0" distR="0" wp14:anchorId="6CEFF817" wp14:editId="4D0D8D54">
            <wp:extent cx="5943600" cy="4810125"/>
            <wp:effectExtent l="0" t="0" r="0" b="9525"/>
            <wp:docPr id="70246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46113" name=""/>
                    <pic:cNvPicPr/>
                  </pic:nvPicPr>
                  <pic:blipFill>
                    <a:blip r:embed="rId277"/>
                    <a:stretch>
                      <a:fillRect/>
                    </a:stretch>
                  </pic:blipFill>
                  <pic:spPr>
                    <a:xfrm>
                      <a:off x="0" y="0"/>
                      <a:ext cx="5943600" cy="4810125"/>
                    </a:xfrm>
                    <a:prstGeom prst="rect">
                      <a:avLst/>
                    </a:prstGeom>
                  </pic:spPr>
                </pic:pic>
              </a:graphicData>
            </a:graphic>
          </wp:inline>
        </w:drawing>
      </w:r>
    </w:p>
    <w:p w14:paraId="65B860A4" w14:textId="2360B00E"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47</w:t>
      </w:r>
      <w:r w:rsidRPr="00E968E7">
        <w:rPr>
          <w:rFonts w:ascii="Arial" w:hAnsi="Arial" w:cs="Arial"/>
          <w:b/>
          <w:iCs/>
          <w:color w:val="000000" w:themeColor="text1"/>
        </w:rPr>
        <w:fldChar w:fldCharType="end"/>
      </w:r>
      <w:r>
        <w:rPr>
          <w:rFonts w:ascii="Arial" w:hAnsi="Arial" w:cs="Arial"/>
          <w:b/>
          <w:iCs/>
          <w:color w:val="000000" w:themeColor="text1"/>
        </w:rPr>
        <w:t xml:space="preserve">. Cấu trúc </w:t>
      </w:r>
      <w:r w:rsidRPr="00C45E19">
        <w:rPr>
          <w:rFonts w:ascii="Arial" w:hAnsi="Arial" w:cs="Arial"/>
          <w:b/>
          <w:iCs/>
          <w:color w:val="000000" w:themeColor="text1"/>
        </w:rPr>
        <w:t>ThongTinNhaDauTuNuocNgoai</w:t>
      </w:r>
    </w:p>
    <w:p w14:paraId="6D60604C" w14:textId="77777777" w:rsidR="00021615" w:rsidRDefault="00021615" w:rsidP="00021615">
      <w:pPr>
        <w:jc w:val="center"/>
        <w:rPr>
          <w:rFonts w:ascii="Arial" w:hAnsi="Arial" w:cs="Arial"/>
          <w:b/>
          <w:iCs/>
          <w:color w:val="000000" w:themeColor="text1"/>
        </w:rPr>
      </w:pPr>
      <w:r>
        <w:rPr>
          <w:noProof/>
        </w:rPr>
        <w:drawing>
          <wp:inline distT="0" distB="0" distL="0" distR="0" wp14:anchorId="1BF3BCD7" wp14:editId="70A0381A">
            <wp:extent cx="5943600" cy="3195320"/>
            <wp:effectExtent l="0" t="0" r="0" b="5080"/>
            <wp:docPr id="1361593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59350" name=""/>
                    <pic:cNvPicPr/>
                  </pic:nvPicPr>
                  <pic:blipFill>
                    <a:blip r:embed="rId278"/>
                    <a:stretch>
                      <a:fillRect/>
                    </a:stretch>
                  </pic:blipFill>
                  <pic:spPr>
                    <a:xfrm>
                      <a:off x="0" y="0"/>
                      <a:ext cx="5943600" cy="3195320"/>
                    </a:xfrm>
                    <a:prstGeom prst="rect">
                      <a:avLst/>
                    </a:prstGeom>
                  </pic:spPr>
                </pic:pic>
              </a:graphicData>
            </a:graphic>
          </wp:inline>
        </w:drawing>
      </w:r>
    </w:p>
    <w:p w14:paraId="255B32F4" w14:textId="4204E4CB" w:rsidR="00021615" w:rsidRPr="0060369C"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48</w:t>
      </w:r>
      <w:r w:rsidRPr="00E968E7">
        <w:rPr>
          <w:rFonts w:ascii="Arial" w:hAnsi="Arial" w:cs="Arial"/>
          <w:b/>
          <w:iCs/>
          <w:color w:val="000000" w:themeColor="text1"/>
        </w:rPr>
        <w:fldChar w:fldCharType="end"/>
      </w:r>
      <w:r>
        <w:rPr>
          <w:rFonts w:ascii="Arial" w:hAnsi="Arial" w:cs="Arial"/>
          <w:b/>
          <w:iCs/>
          <w:color w:val="000000" w:themeColor="text1"/>
        </w:rPr>
        <w:t xml:space="preserve">. Cấu trúc </w:t>
      </w:r>
      <w:r w:rsidRPr="007F2141">
        <w:rPr>
          <w:rFonts w:ascii="Arial" w:hAnsi="Arial" w:cs="Arial"/>
          <w:b/>
          <w:iCs/>
          <w:color w:val="000000" w:themeColor="text1"/>
        </w:rPr>
        <w:t>ThongTinDuAnDauTu</w:t>
      </w:r>
    </w:p>
    <w:p w14:paraId="36BE917C" w14:textId="77777777" w:rsidR="00021615" w:rsidRPr="00082950" w:rsidRDefault="00021615" w:rsidP="00082950">
      <w:pPr>
        <w:rPr>
          <w:rFonts w:ascii="Arial" w:hAnsi="Arial" w:cs="Arial"/>
          <w:b/>
        </w:rPr>
      </w:pPr>
      <w:r w:rsidRPr="00082950">
        <w:rPr>
          <w:rFonts w:ascii="Arial" w:hAnsi="Arial" w:cs="Arial"/>
          <w:b/>
        </w:rPr>
        <w:t>C.2.9.Nhóm thông tin hoạt động nghiên cứu khoa học và phát triển công nghệ</w:t>
      </w:r>
    </w:p>
    <w:p w14:paraId="47E00987" w14:textId="77777777" w:rsidR="00021615" w:rsidRDefault="00021615" w:rsidP="00021615">
      <w:pPr>
        <w:jc w:val="center"/>
        <w:rPr>
          <w:rFonts w:ascii="Arial" w:hAnsi="Arial" w:cs="Arial"/>
          <w:b/>
          <w:iCs/>
          <w:color w:val="000000" w:themeColor="text1"/>
        </w:rPr>
      </w:pPr>
      <w:r>
        <w:rPr>
          <w:noProof/>
        </w:rPr>
        <w:lastRenderedPageBreak/>
        <w:drawing>
          <wp:inline distT="0" distB="0" distL="0" distR="0" wp14:anchorId="4D953FE5" wp14:editId="71C1172B">
            <wp:extent cx="5943600" cy="3889375"/>
            <wp:effectExtent l="0" t="0" r="0" b="0"/>
            <wp:docPr id="533413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413520" name=""/>
                    <pic:cNvPicPr/>
                  </pic:nvPicPr>
                  <pic:blipFill>
                    <a:blip r:embed="rId279"/>
                    <a:stretch>
                      <a:fillRect/>
                    </a:stretch>
                  </pic:blipFill>
                  <pic:spPr>
                    <a:xfrm>
                      <a:off x="0" y="0"/>
                      <a:ext cx="5943600" cy="3889375"/>
                    </a:xfrm>
                    <a:prstGeom prst="rect">
                      <a:avLst/>
                    </a:prstGeom>
                  </pic:spPr>
                </pic:pic>
              </a:graphicData>
            </a:graphic>
          </wp:inline>
        </w:drawing>
      </w:r>
    </w:p>
    <w:p w14:paraId="78DA64D2" w14:textId="4762424C"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49</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7F2141">
        <w:rPr>
          <w:rFonts w:ascii="Arial" w:hAnsi="Arial" w:cs="Arial"/>
          <w:b/>
          <w:iCs/>
          <w:color w:val="000000" w:themeColor="text1"/>
        </w:rPr>
        <w:t>Đối tác quốc tế trong hoạt động khoa học công nghệ: DoiTacQuocTeTC</w:t>
      </w:r>
    </w:p>
    <w:p w14:paraId="6D5AB1E4" w14:textId="77777777" w:rsidR="00021615" w:rsidRDefault="00021615" w:rsidP="00021615">
      <w:pPr>
        <w:jc w:val="center"/>
        <w:rPr>
          <w:rFonts w:ascii="Arial" w:hAnsi="Arial" w:cs="Arial"/>
          <w:b/>
          <w:iCs/>
          <w:color w:val="000000" w:themeColor="text1"/>
        </w:rPr>
      </w:pPr>
      <w:r>
        <w:rPr>
          <w:noProof/>
        </w:rPr>
        <w:drawing>
          <wp:inline distT="0" distB="0" distL="0" distR="0" wp14:anchorId="17A2CACE" wp14:editId="5B4AEFD1">
            <wp:extent cx="5943600" cy="2979420"/>
            <wp:effectExtent l="0" t="0" r="0" b="0"/>
            <wp:docPr id="951643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643289" name=""/>
                    <pic:cNvPicPr/>
                  </pic:nvPicPr>
                  <pic:blipFill>
                    <a:blip r:embed="rId280"/>
                    <a:stretch>
                      <a:fillRect/>
                    </a:stretch>
                  </pic:blipFill>
                  <pic:spPr>
                    <a:xfrm>
                      <a:off x="0" y="0"/>
                      <a:ext cx="5943600" cy="2979420"/>
                    </a:xfrm>
                    <a:prstGeom prst="rect">
                      <a:avLst/>
                    </a:prstGeom>
                  </pic:spPr>
                </pic:pic>
              </a:graphicData>
            </a:graphic>
          </wp:inline>
        </w:drawing>
      </w:r>
    </w:p>
    <w:p w14:paraId="4B675D5B" w14:textId="3C571636"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50</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7F2141">
        <w:rPr>
          <w:rFonts w:ascii="Arial" w:hAnsi="Arial" w:cs="Arial"/>
          <w:b/>
          <w:iCs/>
          <w:color w:val="000000" w:themeColor="text1"/>
        </w:rPr>
        <w:t>Kết quả hoạt động khoa học và công nghệ: KetQuaHoatDongKHCN</w:t>
      </w:r>
    </w:p>
    <w:p w14:paraId="57754AB1" w14:textId="77777777" w:rsidR="00021615" w:rsidRDefault="00021615" w:rsidP="00021615">
      <w:pPr>
        <w:jc w:val="center"/>
        <w:rPr>
          <w:rFonts w:ascii="Arial" w:hAnsi="Arial" w:cs="Arial"/>
          <w:b/>
          <w:iCs/>
          <w:color w:val="000000" w:themeColor="text1"/>
        </w:rPr>
      </w:pPr>
      <w:r>
        <w:rPr>
          <w:noProof/>
        </w:rPr>
        <w:lastRenderedPageBreak/>
        <w:drawing>
          <wp:inline distT="0" distB="0" distL="0" distR="0" wp14:anchorId="64DEFA7E" wp14:editId="593C9E3F">
            <wp:extent cx="5943600" cy="3462655"/>
            <wp:effectExtent l="0" t="0" r="0" b="4445"/>
            <wp:docPr id="6084023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402317" name=""/>
                    <pic:cNvPicPr/>
                  </pic:nvPicPr>
                  <pic:blipFill>
                    <a:blip r:embed="rId281"/>
                    <a:stretch>
                      <a:fillRect/>
                    </a:stretch>
                  </pic:blipFill>
                  <pic:spPr>
                    <a:xfrm>
                      <a:off x="0" y="0"/>
                      <a:ext cx="5943600" cy="3462655"/>
                    </a:xfrm>
                    <a:prstGeom prst="rect">
                      <a:avLst/>
                    </a:prstGeom>
                  </pic:spPr>
                </pic:pic>
              </a:graphicData>
            </a:graphic>
          </wp:inline>
        </w:drawing>
      </w:r>
    </w:p>
    <w:p w14:paraId="49BF51F3" w14:textId="21164EB6"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51</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551ED3">
        <w:rPr>
          <w:rFonts w:ascii="Arial" w:hAnsi="Arial" w:cs="Arial"/>
          <w:b/>
          <w:iCs/>
          <w:color w:val="000000" w:themeColor="text1"/>
        </w:rPr>
        <w:t>Tham gia hoạt động nghiên cứu khoa học và phát triển công nghệ: ThamGiaHDNCKHCN</w:t>
      </w:r>
    </w:p>
    <w:p w14:paraId="4BB7B576" w14:textId="77777777" w:rsidR="00021615" w:rsidRDefault="00021615" w:rsidP="00021615">
      <w:pPr>
        <w:jc w:val="center"/>
        <w:rPr>
          <w:rFonts w:ascii="Arial" w:hAnsi="Arial" w:cs="Arial"/>
          <w:b/>
          <w:iCs/>
          <w:color w:val="000000" w:themeColor="text1"/>
        </w:rPr>
      </w:pPr>
      <w:r>
        <w:rPr>
          <w:noProof/>
        </w:rPr>
        <w:drawing>
          <wp:inline distT="0" distB="0" distL="0" distR="0" wp14:anchorId="058FB500" wp14:editId="751F79DE">
            <wp:extent cx="5943600" cy="3462655"/>
            <wp:effectExtent l="0" t="0" r="0" b="4445"/>
            <wp:docPr id="4117697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769741" name=""/>
                    <pic:cNvPicPr/>
                  </pic:nvPicPr>
                  <pic:blipFill>
                    <a:blip r:embed="rId282"/>
                    <a:stretch>
                      <a:fillRect/>
                    </a:stretch>
                  </pic:blipFill>
                  <pic:spPr>
                    <a:xfrm>
                      <a:off x="0" y="0"/>
                      <a:ext cx="5943600" cy="3462655"/>
                    </a:xfrm>
                    <a:prstGeom prst="rect">
                      <a:avLst/>
                    </a:prstGeom>
                  </pic:spPr>
                </pic:pic>
              </a:graphicData>
            </a:graphic>
          </wp:inline>
        </w:drawing>
      </w:r>
    </w:p>
    <w:p w14:paraId="61B95611" w14:textId="632CFFE7"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52</w:t>
      </w:r>
      <w:r w:rsidRPr="00E968E7">
        <w:rPr>
          <w:rFonts w:ascii="Arial" w:hAnsi="Arial" w:cs="Arial"/>
          <w:b/>
          <w:iCs/>
          <w:color w:val="000000" w:themeColor="text1"/>
        </w:rPr>
        <w:fldChar w:fldCharType="end"/>
      </w:r>
      <w:r w:rsidRPr="00E968E7">
        <w:rPr>
          <w:rFonts w:ascii="Arial" w:hAnsi="Arial" w:cs="Arial"/>
          <w:b/>
          <w:iCs/>
          <w:color w:val="000000" w:themeColor="text1"/>
        </w:rPr>
        <w:t>. Lược đồ dữ liệu pháp nhân mô tả cấu trúc</w:t>
      </w:r>
      <w:r>
        <w:rPr>
          <w:rFonts w:ascii="Arial" w:hAnsi="Arial" w:cs="Arial"/>
          <w:b/>
          <w:iCs/>
          <w:color w:val="000000" w:themeColor="text1"/>
        </w:rPr>
        <w:t xml:space="preserve"> </w:t>
      </w:r>
      <w:r w:rsidRPr="00551ED3">
        <w:rPr>
          <w:rFonts w:ascii="Arial" w:hAnsi="Arial" w:cs="Arial"/>
          <w:b/>
          <w:iCs/>
          <w:color w:val="000000" w:themeColor="text1"/>
        </w:rPr>
        <w:t>Thành viên tổ chức quốc tế trong hoạt động khoa học công nghệ: ThanhVienToChucQuocTe</w:t>
      </w:r>
    </w:p>
    <w:p w14:paraId="1E27C117" w14:textId="77777777" w:rsidR="00021615" w:rsidRDefault="00021615" w:rsidP="00021615">
      <w:pPr>
        <w:jc w:val="center"/>
        <w:rPr>
          <w:rFonts w:ascii="Arial" w:hAnsi="Arial" w:cs="Arial"/>
          <w:b/>
          <w:iCs/>
          <w:color w:val="000000" w:themeColor="text1"/>
        </w:rPr>
      </w:pPr>
      <w:r>
        <w:rPr>
          <w:noProof/>
        </w:rPr>
        <w:drawing>
          <wp:inline distT="0" distB="0" distL="0" distR="0" wp14:anchorId="539334AE" wp14:editId="5158DAF1">
            <wp:extent cx="5943600" cy="1337310"/>
            <wp:effectExtent l="0" t="0" r="0" b="0"/>
            <wp:docPr id="12393792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379296" name=""/>
                    <pic:cNvPicPr/>
                  </pic:nvPicPr>
                  <pic:blipFill>
                    <a:blip r:embed="rId283"/>
                    <a:stretch>
                      <a:fillRect/>
                    </a:stretch>
                  </pic:blipFill>
                  <pic:spPr>
                    <a:xfrm>
                      <a:off x="0" y="0"/>
                      <a:ext cx="5943600" cy="1337310"/>
                    </a:xfrm>
                    <a:prstGeom prst="rect">
                      <a:avLst/>
                    </a:prstGeom>
                  </pic:spPr>
                </pic:pic>
              </a:graphicData>
            </a:graphic>
          </wp:inline>
        </w:drawing>
      </w:r>
    </w:p>
    <w:p w14:paraId="76274CF2" w14:textId="20056EAA" w:rsidR="00021615"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53</w:t>
      </w:r>
      <w:r w:rsidRPr="00E968E7">
        <w:rPr>
          <w:rFonts w:ascii="Arial" w:hAnsi="Arial" w:cs="Arial"/>
          <w:b/>
          <w:iCs/>
          <w:color w:val="000000" w:themeColor="text1"/>
        </w:rPr>
        <w:fldChar w:fldCharType="end"/>
      </w:r>
      <w:r>
        <w:rPr>
          <w:rFonts w:ascii="Arial" w:hAnsi="Arial" w:cs="Arial"/>
          <w:b/>
          <w:iCs/>
          <w:color w:val="000000" w:themeColor="text1"/>
        </w:rPr>
        <w:t xml:space="preserve">. Cấu trúc </w:t>
      </w:r>
      <w:r w:rsidRPr="00551ED3">
        <w:rPr>
          <w:rFonts w:ascii="Arial" w:hAnsi="Arial" w:cs="Arial"/>
          <w:b/>
          <w:iCs/>
          <w:color w:val="000000" w:themeColor="text1"/>
        </w:rPr>
        <w:t>DoiTacQuocTe</w:t>
      </w:r>
    </w:p>
    <w:p w14:paraId="5CBFC597" w14:textId="77777777" w:rsidR="00021615" w:rsidRDefault="00021615" w:rsidP="00021615">
      <w:pPr>
        <w:jc w:val="center"/>
        <w:rPr>
          <w:rFonts w:ascii="Arial" w:hAnsi="Arial" w:cs="Arial"/>
          <w:b/>
          <w:iCs/>
          <w:color w:val="000000" w:themeColor="text1"/>
        </w:rPr>
      </w:pPr>
      <w:r>
        <w:rPr>
          <w:noProof/>
        </w:rPr>
        <w:lastRenderedPageBreak/>
        <w:drawing>
          <wp:inline distT="0" distB="0" distL="0" distR="0" wp14:anchorId="58D42053" wp14:editId="5CE8E2A6">
            <wp:extent cx="5943600" cy="1337310"/>
            <wp:effectExtent l="0" t="0" r="0" b="0"/>
            <wp:docPr id="20165308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530812" name=""/>
                    <pic:cNvPicPr/>
                  </pic:nvPicPr>
                  <pic:blipFill>
                    <a:blip r:embed="rId284"/>
                    <a:stretch>
                      <a:fillRect/>
                    </a:stretch>
                  </pic:blipFill>
                  <pic:spPr>
                    <a:xfrm>
                      <a:off x="0" y="0"/>
                      <a:ext cx="5943600" cy="1337310"/>
                    </a:xfrm>
                    <a:prstGeom prst="rect">
                      <a:avLst/>
                    </a:prstGeom>
                  </pic:spPr>
                </pic:pic>
              </a:graphicData>
            </a:graphic>
          </wp:inline>
        </w:drawing>
      </w:r>
    </w:p>
    <w:p w14:paraId="440C1E6D" w14:textId="0B68F5F3" w:rsidR="00021615" w:rsidRPr="007F2141" w:rsidRDefault="00021615" w:rsidP="00021615">
      <w:pPr>
        <w:jc w:val="center"/>
        <w:rPr>
          <w:rFonts w:ascii="Arial" w:hAnsi="Arial" w:cs="Arial"/>
          <w:b/>
          <w:iCs/>
          <w:color w:val="000000" w:themeColor="text1"/>
        </w:rPr>
      </w:pPr>
      <w:r w:rsidRPr="00E968E7">
        <w:rPr>
          <w:rFonts w:ascii="Arial" w:hAnsi="Arial" w:cs="Arial"/>
          <w:b/>
          <w:iCs/>
          <w:color w:val="000000" w:themeColor="text1"/>
        </w:rPr>
        <w:t xml:space="preserve">Hình C.2. </w:t>
      </w:r>
      <w:r w:rsidRPr="00E968E7">
        <w:rPr>
          <w:rFonts w:ascii="Arial" w:hAnsi="Arial" w:cs="Arial"/>
          <w:b/>
          <w:iCs/>
          <w:color w:val="000000" w:themeColor="text1"/>
        </w:rPr>
        <w:fldChar w:fldCharType="begin"/>
      </w:r>
      <w:r w:rsidRPr="00E968E7">
        <w:rPr>
          <w:rFonts w:ascii="Arial" w:hAnsi="Arial" w:cs="Arial"/>
          <w:b/>
          <w:iCs/>
          <w:color w:val="000000" w:themeColor="text1"/>
        </w:rPr>
        <w:instrText xml:space="preserve"> SEQ Hình_C.2. \* ARABIC </w:instrText>
      </w:r>
      <w:r w:rsidRPr="00E968E7">
        <w:rPr>
          <w:rFonts w:ascii="Arial" w:hAnsi="Arial" w:cs="Arial"/>
          <w:b/>
          <w:iCs/>
          <w:color w:val="000000" w:themeColor="text1"/>
        </w:rPr>
        <w:fldChar w:fldCharType="separate"/>
      </w:r>
      <w:r w:rsidR="00186E4D">
        <w:rPr>
          <w:rFonts w:ascii="Arial" w:hAnsi="Arial" w:cs="Arial"/>
          <w:b/>
          <w:iCs/>
          <w:noProof/>
          <w:color w:val="000000" w:themeColor="text1"/>
        </w:rPr>
        <w:t>54</w:t>
      </w:r>
      <w:r w:rsidRPr="00E968E7">
        <w:rPr>
          <w:rFonts w:ascii="Arial" w:hAnsi="Arial" w:cs="Arial"/>
          <w:b/>
          <w:iCs/>
          <w:color w:val="000000" w:themeColor="text1"/>
        </w:rPr>
        <w:fldChar w:fldCharType="end"/>
      </w:r>
      <w:r>
        <w:rPr>
          <w:rFonts w:ascii="Arial" w:hAnsi="Arial" w:cs="Arial"/>
          <w:b/>
          <w:iCs/>
          <w:color w:val="000000" w:themeColor="text1"/>
        </w:rPr>
        <w:t xml:space="preserve">. Cấu trúc </w:t>
      </w:r>
      <w:r w:rsidRPr="00551ED3">
        <w:rPr>
          <w:rFonts w:ascii="Arial" w:hAnsi="Arial" w:cs="Arial"/>
          <w:b/>
          <w:iCs/>
          <w:color w:val="000000" w:themeColor="text1"/>
        </w:rPr>
        <w:t>ThamGiaToChucQuocTe</w:t>
      </w:r>
    </w:p>
    <w:p w14:paraId="1FF81D02" w14:textId="77777777" w:rsidR="00021615" w:rsidRPr="00082950" w:rsidRDefault="00021615" w:rsidP="00082950">
      <w:pPr>
        <w:rPr>
          <w:rFonts w:ascii="Arial" w:hAnsi="Arial" w:cs="Arial"/>
          <w:b/>
        </w:rPr>
      </w:pPr>
      <w:r w:rsidRPr="00082950">
        <w:rPr>
          <w:rFonts w:ascii="Arial" w:hAnsi="Arial" w:cs="Arial"/>
          <w:b/>
        </w:rPr>
        <w:t>C.3. Lược đồ dữ liệu Tài Sản</w:t>
      </w:r>
    </w:p>
    <w:p w14:paraId="0C7D8E4D" w14:textId="6E1851D0" w:rsidR="00021615" w:rsidRPr="00082950" w:rsidRDefault="00082950" w:rsidP="00082950">
      <w:pPr>
        <w:rPr>
          <w:rFonts w:ascii="Arial" w:hAnsi="Arial" w:cs="Arial"/>
          <w:b/>
        </w:rPr>
      </w:pPr>
      <w:r>
        <w:rPr>
          <w:rFonts w:ascii="Arial" w:hAnsi="Arial" w:cs="Arial"/>
          <w:b/>
        </w:rPr>
        <w:t>C.3.1</w:t>
      </w:r>
      <w:r w:rsidR="00021615" w:rsidRPr="00082950">
        <w:rPr>
          <w:rFonts w:ascii="Arial" w:hAnsi="Arial" w:cs="Arial"/>
          <w:b/>
        </w:rPr>
        <w:t>. Động sản</w:t>
      </w:r>
    </w:p>
    <w:p w14:paraId="47C8D8C5" w14:textId="1F4474D1" w:rsidR="00021615" w:rsidRDefault="00021615" w:rsidP="002F79DB">
      <w:pPr>
        <w:pStyle w:val="ListParagraph"/>
        <w:widowControl w:val="0"/>
        <w:numPr>
          <w:ilvl w:val="0"/>
          <w:numId w:val="24"/>
        </w:numPr>
        <w:rPr>
          <w:rFonts w:cs="Arial"/>
        </w:rPr>
      </w:pPr>
      <w:r w:rsidRPr="00E63D19">
        <w:rPr>
          <w:rFonts w:cs="Arial"/>
        </w:rPr>
        <w:t>Phương tiện giao thông</w:t>
      </w:r>
    </w:p>
    <w:p w14:paraId="7F30CB43" w14:textId="7B7D48ED" w:rsidR="00021615" w:rsidRDefault="00575EF2" w:rsidP="00021615">
      <w:pPr>
        <w:rPr>
          <w:rFonts w:ascii="Arial" w:hAnsi="Arial" w:cs="Arial"/>
        </w:rPr>
      </w:pPr>
      <w:r w:rsidRPr="00421433">
        <w:rPr>
          <w:rFonts w:ascii="Arial" w:hAnsi="Arial" w:cs="Arial"/>
          <w:noProof/>
        </w:rPr>
        <w:drawing>
          <wp:inline distT="0" distB="0" distL="0" distR="0" wp14:anchorId="1063990C" wp14:editId="63475F22">
            <wp:extent cx="5758815" cy="594954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758815" cy="5949545"/>
                    </a:xfrm>
                    <a:prstGeom prst="rect">
                      <a:avLst/>
                    </a:prstGeom>
                  </pic:spPr>
                </pic:pic>
              </a:graphicData>
            </a:graphic>
          </wp:inline>
        </w:drawing>
      </w:r>
    </w:p>
    <w:p w14:paraId="0DF2D768" w14:textId="77777777" w:rsidR="00021615" w:rsidRPr="00E63D19" w:rsidRDefault="00021615" w:rsidP="00021615">
      <w:pPr>
        <w:rPr>
          <w:rFonts w:ascii="Arial" w:hAnsi="Arial" w:cs="Arial"/>
        </w:rPr>
      </w:pPr>
      <w:r>
        <w:rPr>
          <w:noProof/>
        </w:rPr>
        <w:lastRenderedPageBreak/>
        <w:drawing>
          <wp:inline distT="0" distB="0" distL="0" distR="0" wp14:anchorId="1EAB89C4" wp14:editId="35D0F6C6">
            <wp:extent cx="5943600" cy="3763645"/>
            <wp:effectExtent l="0" t="0" r="0" b="8255"/>
            <wp:docPr id="123552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52310" name=""/>
                    <pic:cNvPicPr/>
                  </pic:nvPicPr>
                  <pic:blipFill>
                    <a:blip r:embed="rId286"/>
                    <a:stretch>
                      <a:fillRect/>
                    </a:stretch>
                  </pic:blipFill>
                  <pic:spPr>
                    <a:xfrm>
                      <a:off x="0" y="0"/>
                      <a:ext cx="5943600" cy="3763645"/>
                    </a:xfrm>
                    <a:prstGeom prst="rect">
                      <a:avLst/>
                    </a:prstGeom>
                  </pic:spPr>
                </pic:pic>
              </a:graphicData>
            </a:graphic>
          </wp:inline>
        </w:drawing>
      </w:r>
      <w:r w:rsidRPr="00F922D1">
        <w:rPr>
          <w:noProof/>
        </w:rPr>
        <w:t xml:space="preserve"> </w:t>
      </w:r>
      <w:r>
        <w:rPr>
          <w:noProof/>
        </w:rPr>
        <w:drawing>
          <wp:inline distT="0" distB="0" distL="0" distR="0" wp14:anchorId="2C97EA37" wp14:editId="5B01031D">
            <wp:extent cx="5943600" cy="2922270"/>
            <wp:effectExtent l="0" t="0" r="0" b="0"/>
            <wp:docPr id="1675785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785416" name=""/>
                    <pic:cNvPicPr/>
                  </pic:nvPicPr>
                  <pic:blipFill>
                    <a:blip r:embed="rId287"/>
                    <a:stretch>
                      <a:fillRect/>
                    </a:stretch>
                  </pic:blipFill>
                  <pic:spPr>
                    <a:xfrm>
                      <a:off x="0" y="0"/>
                      <a:ext cx="5943600" cy="2922270"/>
                    </a:xfrm>
                    <a:prstGeom prst="rect">
                      <a:avLst/>
                    </a:prstGeom>
                  </pic:spPr>
                </pic:pic>
              </a:graphicData>
            </a:graphic>
          </wp:inline>
        </w:drawing>
      </w:r>
      <w:r w:rsidRPr="00F922D1">
        <w:rPr>
          <w:noProof/>
        </w:rPr>
        <w:t xml:space="preserve"> </w:t>
      </w:r>
      <w:r>
        <w:rPr>
          <w:noProof/>
        </w:rPr>
        <w:lastRenderedPageBreak/>
        <w:drawing>
          <wp:inline distT="0" distB="0" distL="0" distR="0" wp14:anchorId="50E16625" wp14:editId="721887E2">
            <wp:extent cx="5943600" cy="4944110"/>
            <wp:effectExtent l="0" t="0" r="0" b="8890"/>
            <wp:docPr id="1769229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229799" name=""/>
                    <pic:cNvPicPr/>
                  </pic:nvPicPr>
                  <pic:blipFill>
                    <a:blip r:embed="rId288"/>
                    <a:stretch>
                      <a:fillRect/>
                    </a:stretch>
                  </pic:blipFill>
                  <pic:spPr>
                    <a:xfrm>
                      <a:off x="0" y="0"/>
                      <a:ext cx="5943600" cy="4944110"/>
                    </a:xfrm>
                    <a:prstGeom prst="rect">
                      <a:avLst/>
                    </a:prstGeom>
                  </pic:spPr>
                </pic:pic>
              </a:graphicData>
            </a:graphic>
          </wp:inline>
        </w:drawing>
      </w:r>
      <w:r w:rsidRPr="00AB3638">
        <w:rPr>
          <w:noProof/>
        </w:rPr>
        <w:t xml:space="preserve"> </w:t>
      </w:r>
      <w:r>
        <w:rPr>
          <w:noProof/>
        </w:rPr>
        <w:drawing>
          <wp:inline distT="0" distB="0" distL="0" distR="0" wp14:anchorId="3221DF44" wp14:editId="587EF869">
            <wp:extent cx="5943600" cy="941070"/>
            <wp:effectExtent l="0" t="0" r="0" b="0"/>
            <wp:docPr id="13341872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187291" name=""/>
                    <pic:cNvPicPr/>
                  </pic:nvPicPr>
                  <pic:blipFill>
                    <a:blip r:embed="rId289"/>
                    <a:stretch>
                      <a:fillRect/>
                    </a:stretch>
                  </pic:blipFill>
                  <pic:spPr>
                    <a:xfrm>
                      <a:off x="0" y="0"/>
                      <a:ext cx="5943600" cy="941070"/>
                    </a:xfrm>
                    <a:prstGeom prst="rect">
                      <a:avLst/>
                    </a:prstGeom>
                  </pic:spPr>
                </pic:pic>
              </a:graphicData>
            </a:graphic>
          </wp:inline>
        </w:drawing>
      </w:r>
    </w:p>
    <w:p w14:paraId="383E733E" w14:textId="08FE1556" w:rsidR="00021615" w:rsidRDefault="00021615" w:rsidP="00021615">
      <w:pPr>
        <w:jc w:val="center"/>
        <w:rPr>
          <w:rFonts w:ascii="Arial" w:hAnsi="Arial" w:cs="Arial"/>
          <w:b/>
          <w:i/>
        </w:rPr>
      </w:pPr>
      <w:r w:rsidRPr="00120E6C">
        <w:rPr>
          <w:rFonts w:ascii="Arial" w:hAnsi="Arial" w:cs="Arial"/>
          <w:b/>
          <w:i/>
        </w:rPr>
        <w:t xml:space="preserve">Hình C.3. </w:t>
      </w:r>
      <w:r w:rsidRPr="00120E6C">
        <w:rPr>
          <w:rFonts w:ascii="Arial" w:hAnsi="Arial" w:cs="Arial"/>
          <w:b/>
          <w:i/>
        </w:rPr>
        <w:fldChar w:fldCharType="begin"/>
      </w:r>
      <w:r w:rsidRPr="00120E6C">
        <w:rPr>
          <w:rFonts w:ascii="Arial" w:hAnsi="Arial" w:cs="Arial"/>
          <w:b/>
          <w:i/>
        </w:rPr>
        <w:instrText xml:space="preserve"> SEQ Hình_C.3. \* ARABIC </w:instrText>
      </w:r>
      <w:r w:rsidRPr="00120E6C">
        <w:rPr>
          <w:rFonts w:ascii="Arial" w:hAnsi="Arial" w:cs="Arial"/>
          <w:b/>
          <w:i/>
        </w:rPr>
        <w:fldChar w:fldCharType="separate"/>
      </w:r>
      <w:r w:rsidR="00186E4D">
        <w:rPr>
          <w:rFonts w:ascii="Arial" w:hAnsi="Arial" w:cs="Arial"/>
          <w:b/>
          <w:i/>
          <w:noProof/>
        </w:rPr>
        <w:t>1</w:t>
      </w:r>
      <w:r w:rsidRPr="00120E6C">
        <w:rPr>
          <w:rFonts w:ascii="Arial" w:hAnsi="Arial" w:cs="Arial"/>
          <w:b/>
          <w:i/>
        </w:rPr>
        <w:fldChar w:fldCharType="end"/>
      </w:r>
      <w:r>
        <w:rPr>
          <w:rFonts w:ascii="Arial" w:hAnsi="Arial" w:cs="Arial"/>
          <w:b/>
          <w:i/>
        </w:rPr>
        <w:t>. Lược đồ dữ liệu tài sản mô tả cấu trúc P</w:t>
      </w:r>
      <w:r w:rsidRPr="00BF0508">
        <w:rPr>
          <w:rFonts w:ascii="Arial" w:hAnsi="Arial" w:cs="Arial"/>
          <w:b/>
          <w:i/>
        </w:rPr>
        <w:t xml:space="preserve">hương tiện giao thông </w:t>
      </w:r>
      <w:r>
        <w:rPr>
          <w:rFonts w:ascii="Arial" w:hAnsi="Arial" w:cs="Arial"/>
          <w:b/>
          <w:i/>
        </w:rPr>
        <w:t xml:space="preserve">- </w:t>
      </w:r>
      <w:r w:rsidRPr="00E63D19">
        <w:rPr>
          <w:rFonts w:ascii="Arial" w:hAnsi="Arial" w:cs="Arial"/>
          <w:b/>
          <w:i/>
        </w:rPr>
        <w:t>Phương tiện giao thông: PhuongTienGiaoThong</w:t>
      </w:r>
    </w:p>
    <w:p w14:paraId="4ED7EFC8" w14:textId="77777777" w:rsidR="00021615" w:rsidRPr="00CC2F14" w:rsidRDefault="00021615" w:rsidP="00021615">
      <w:pPr>
        <w:jc w:val="center"/>
        <w:rPr>
          <w:rFonts w:ascii="Arial" w:hAnsi="Arial" w:cs="Arial"/>
          <w:b/>
          <w:i/>
        </w:rPr>
      </w:pPr>
      <w:r>
        <w:rPr>
          <w:noProof/>
        </w:rPr>
        <w:drawing>
          <wp:inline distT="0" distB="0" distL="0" distR="0" wp14:anchorId="1A0CC3A4" wp14:editId="76BA28D7">
            <wp:extent cx="5943600" cy="2619375"/>
            <wp:effectExtent l="0" t="0" r="0" b="9525"/>
            <wp:docPr id="2054850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850162" name=""/>
                    <pic:cNvPicPr/>
                  </pic:nvPicPr>
                  <pic:blipFill>
                    <a:blip r:embed="rId290"/>
                    <a:stretch>
                      <a:fillRect/>
                    </a:stretch>
                  </pic:blipFill>
                  <pic:spPr>
                    <a:xfrm>
                      <a:off x="0" y="0"/>
                      <a:ext cx="5943600" cy="2619375"/>
                    </a:xfrm>
                    <a:prstGeom prst="rect">
                      <a:avLst/>
                    </a:prstGeom>
                  </pic:spPr>
                </pic:pic>
              </a:graphicData>
            </a:graphic>
          </wp:inline>
        </w:drawing>
      </w:r>
    </w:p>
    <w:p w14:paraId="4D16B8D4" w14:textId="5C46B103" w:rsidR="00021615" w:rsidRDefault="00021615" w:rsidP="00021615">
      <w:pPr>
        <w:jc w:val="center"/>
        <w:rPr>
          <w:rFonts w:ascii="Arial" w:hAnsi="Arial" w:cs="Arial"/>
          <w:b/>
          <w:i/>
        </w:rPr>
      </w:pPr>
      <w:r w:rsidRPr="00120E6C">
        <w:rPr>
          <w:rFonts w:ascii="Arial" w:hAnsi="Arial" w:cs="Arial"/>
          <w:b/>
          <w:i/>
        </w:rPr>
        <w:t xml:space="preserve">Hình C.3. </w:t>
      </w:r>
      <w:r w:rsidRPr="00120E6C">
        <w:rPr>
          <w:rFonts w:ascii="Arial" w:hAnsi="Arial" w:cs="Arial"/>
          <w:b/>
          <w:i/>
        </w:rPr>
        <w:fldChar w:fldCharType="begin"/>
      </w:r>
      <w:r w:rsidRPr="00120E6C">
        <w:rPr>
          <w:rFonts w:ascii="Arial" w:hAnsi="Arial" w:cs="Arial"/>
          <w:b/>
          <w:i/>
        </w:rPr>
        <w:instrText xml:space="preserve"> SEQ Hình_C.3. \* ARABIC </w:instrText>
      </w:r>
      <w:r w:rsidRPr="00120E6C">
        <w:rPr>
          <w:rFonts w:ascii="Arial" w:hAnsi="Arial" w:cs="Arial"/>
          <w:b/>
          <w:i/>
        </w:rPr>
        <w:fldChar w:fldCharType="separate"/>
      </w:r>
      <w:r w:rsidR="00186E4D">
        <w:rPr>
          <w:rFonts w:ascii="Arial" w:hAnsi="Arial" w:cs="Arial"/>
          <w:b/>
          <w:i/>
          <w:noProof/>
        </w:rPr>
        <w:t>2</w:t>
      </w:r>
      <w:r w:rsidRPr="00120E6C">
        <w:rPr>
          <w:rFonts w:ascii="Arial" w:hAnsi="Arial" w:cs="Arial"/>
          <w:b/>
          <w:i/>
        </w:rPr>
        <w:fldChar w:fldCharType="end"/>
      </w:r>
      <w:r>
        <w:rPr>
          <w:rFonts w:ascii="Arial" w:hAnsi="Arial" w:cs="Arial"/>
          <w:b/>
          <w:i/>
        </w:rPr>
        <w:t>. Lược đồ dữ liệu tài sản mô tả cấu trúc P</w:t>
      </w:r>
      <w:r w:rsidRPr="00BF0508">
        <w:rPr>
          <w:rFonts w:ascii="Arial" w:hAnsi="Arial" w:cs="Arial"/>
          <w:b/>
          <w:i/>
        </w:rPr>
        <w:t>hương tiện giao thông</w:t>
      </w:r>
      <w:r>
        <w:rPr>
          <w:rFonts w:ascii="Arial" w:hAnsi="Arial" w:cs="Arial"/>
          <w:b/>
          <w:i/>
        </w:rPr>
        <w:t xml:space="preserve"> - </w:t>
      </w:r>
      <w:r w:rsidRPr="00E63D19">
        <w:rPr>
          <w:rFonts w:ascii="Arial" w:hAnsi="Arial" w:cs="Arial"/>
          <w:b/>
          <w:i/>
        </w:rPr>
        <w:t>Xe mô tô, xe gắn máy: XeMoToGanMay</w:t>
      </w:r>
    </w:p>
    <w:p w14:paraId="7BBD6970" w14:textId="09A89C9A" w:rsidR="00021615" w:rsidRDefault="007E5D09" w:rsidP="00021615">
      <w:pPr>
        <w:jc w:val="center"/>
        <w:rPr>
          <w:rFonts w:ascii="Arial" w:hAnsi="Arial" w:cs="Arial"/>
          <w:b/>
          <w:i/>
        </w:rPr>
      </w:pPr>
      <w:r w:rsidRPr="007E5D09">
        <w:rPr>
          <w:rFonts w:ascii="Arial" w:hAnsi="Arial" w:cs="Arial"/>
          <w:b/>
          <w:i/>
          <w:noProof/>
        </w:rPr>
        <w:lastRenderedPageBreak/>
        <w:drawing>
          <wp:inline distT="0" distB="0" distL="0" distR="0" wp14:anchorId="248C64F6" wp14:editId="390A00DE">
            <wp:extent cx="1962251" cy="2273417"/>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1962251" cy="2273417"/>
                    </a:xfrm>
                    <a:prstGeom prst="rect">
                      <a:avLst/>
                    </a:prstGeom>
                  </pic:spPr>
                </pic:pic>
              </a:graphicData>
            </a:graphic>
          </wp:inline>
        </w:drawing>
      </w:r>
    </w:p>
    <w:p w14:paraId="2C82F862" w14:textId="72CF303E" w:rsidR="00021615" w:rsidRDefault="00021615" w:rsidP="00021615">
      <w:pPr>
        <w:jc w:val="center"/>
        <w:rPr>
          <w:rFonts w:ascii="Arial" w:hAnsi="Arial" w:cs="Arial"/>
          <w:b/>
          <w:i/>
        </w:rPr>
      </w:pPr>
      <w:r w:rsidRPr="00120E6C">
        <w:rPr>
          <w:rFonts w:ascii="Arial" w:hAnsi="Arial" w:cs="Arial"/>
          <w:b/>
          <w:i/>
        </w:rPr>
        <w:t xml:space="preserve">Hình C.3. </w:t>
      </w:r>
      <w:r w:rsidRPr="00120E6C">
        <w:rPr>
          <w:rFonts w:ascii="Arial" w:hAnsi="Arial" w:cs="Arial"/>
          <w:b/>
          <w:i/>
        </w:rPr>
        <w:fldChar w:fldCharType="begin"/>
      </w:r>
      <w:r w:rsidRPr="00120E6C">
        <w:rPr>
          <w:rFonts w:ascii="Arial" w:hAnsi="Arial" w:cs="Arial"/>
          <w:b/>
          <w:i/>
        </w:rPr>
        <w:instrText xml:space="preserve"> SEQ Hình_C.3. \* ARABIC </w:instrText>
      </w:r>
      <w:r w:rsidRPr="00120E6C">
        <w:rPr>
          <w:rFonts w:ascii="Arial" w:hAnsi="Arial" w:cs="Arial"/>
          <w:b/>
          <w:i/>
        </w:rPr>
        <w:fldChar w:fldCharType="separate"/>
      </w:r>
      <w:r w:rsidR="00186E4D">
        <w:rPr>
          <w:rFonts w:ascii="Arial" w:hAnsi="Arial" w:cs="Arial"/>
          <w:b/>
          <w:i/>
          <w:noProof/>
        </w:rPr>
        <w:t>3</w:t>
      </w:r>
      <w:r w:rsidRPr="00120E6C">
        <w:rPr>
          <w:rFonts w:ascii="Arial" w:hAnsi="Arial" w:cs="Arial"/>
          <w:b/>
          <w:i/>
        </w:rPr>
        <w:fldChar w:fldCharType="end"/>
      </w:r>
      <w:r>
        <w:rPr>
          <w:rFonts w:ascii="Arial" w:hAnsi="Arial" w:cs="Arial"/>
          <w:b/>
          <w:i/>
        </w:rPr>
        <w:t>. Lược đồ dữ liệu tài sản mô tả cấu trúc P</w:t>
      </w:r>
      <w:r w:rsidRPr="00BF0508">
        <w:rPr>
          <w:rFonts w:ascii="Arial" w:hAnsi="Arial" w:cs="Arial"/>
          <w:b/>
          <w:i/>
        </w:rPr>
        <w:t>hương tiện giao thông</w:t>
      </w:r>
      <w:r>
        <w:rPr>
          <w:rFonts w:ascii="Arial" w:hAnsi="Arial" w:cs="Arial"/>
          <w:b/>
          <w:i/>
        </w:rPr>
        <w:t xml:space="preserve"> -  </w:t>
      </w:r>
      <w:r w:rsidRPr="00E63D19">
        <w:rPr>
          <w:rFonts w:ascii="Arial" w:hAnsi="Arial" w:cs="Arial"/>
          <w:b/>
          <w:i/>
        </w:rPr>
        <w:t>Xe ô tô, rơ moóc, sơ mi rơ moóc và xe chở người bốn bánh có gắn động cơ: XeBonBanhGanDongCo</w:t>
      </w:r>
    </w:p>
    <w:p w14:paraId="377F8378" w14:textId="77777777" w:rsidR="00021615" w:rsidRDefault="00021615" w:rsidP="00021615">
      <w:pPr>
        <w:jc w:val="center"/>
        <w:rPr>
          <w:rFonts w:ascii="Arial" w:hAnsi="Arial" w:cs="Arial"/>
          <w:b/>
          <w:i/>
        </w:rPr>
      </w:pPr>
      <w:r>
        <w:rPr>
          <w:noProof/>
        </w:rPr>
        <w:drawing>
          <wp:inline distT="0" distB="0" distL="0" distR="0" wp14:anchorId="57C79ED0" wp14:editId="2024730C">
            <wp:extent cx="5943600" cy="3618865"/>
            <wp:effectExtent l="0" t="0" r="0" b="635"/>
            <wp:docPr id="21202520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252027" name=""/>
                    <pic:cNvPicPr/>
                  </pic:nvPicPr>
                  <pic:blipFill>
                    <a:blip r:embed="rId292"/>
                    <a:stretch>
                      <a:fillRect/>
                    </a:stretch>
                  </pic:blipFill>
                  <pic:spPr>
                    <a:xfrm>
                      <a:off x="0" y="0"/>
                      <a:ext cx="5943600" cy="3618865"/>
                    </a:xfrm>
                    <a:prstGeom prst="rect">
                      <a:avLst/>
                    </a:prstGeom>
                  </pic:spPr>
                </pic:pic>
              </a:graphicData>
            </a:graphic>
          </wp:inline>
        </w:drawing>
      </w:r>
    </w:p>
    <w:p w14:paraId="31E37174" w14:textId="7850945E" w:rsidR="00021615" w:rsidRDefault="00021615" w:rsidP="00021615">
      <w:pPr>
        <w:jc w:val="center"/>
        <w:rPr>
          <w:rFonts w:ascii="Arial" w:hAnsi="Arial" w:cs="Arial"/>
          <w:b/>
          <w:i/>
        </w:rPr>
      </w:pPr>
      <w:r w:rsidRPr="00120E6C">
        <w:rPr>
          <w:rFonts w:ascii="Arial" w:hAnsi="Arial" w:cs="Arial"/>
          <w:b/>
          <w:i/>
        </w:rPr>
        <w:t xml:space="preserve">Hình C.3. </w:t>
      </w:r>
      <w:r w:rsidRPr="00120E6C">
        <w:rPr>
          <w:rFonts w:ascii="Arial" w:hAnsi="Arial" w:cs="Arial"/>
          <w:b/>
          <w:i/>
        </w:rPr>
        <w:fldChar w:fldCharType="begin"/>
      </w:r>
      <w:r w:rsidRPr="00120E6C">
        <w:rPr>
          <w:rFonts w:ascii="Arial" w:hAnsi="Arial" w:cs="Arial"/>
          <w:b/>
          <w:i/>
        </w:rPr>
        <w:instrText xml:space="preserve"> SEQ Hình_C.3. \* ARABIC </w:instrText>
      </w:r>
      <w:r w:rsidRPr="00120E6C">
        <w:rPr>
          <w:rFonts w:ascii="Arial" w:hAnsi="Arial" w:cs="Arial"/>
          <w:b/>
          <w:i/>
        </w:rPr>
        <w:fldChar w:fldCharType="separate"/>
      </w:r>
      <w:r w:rsidR="00186E4D">
        <w:rPr>
          <w:rFonts w:ascii="Arial" w:hAnsi="Arial" w:cs="Arial"/>
          <w:b/>
          <w:i/>
          <w:noProof/>
        </w:rPr>
        <w:t>4</w:t>
      </w:r>
      <w:r w:rsidRPr="00120E6C">
        <w:rPr>
          <w:rFonts w:ascii="Arial" w:hAnsi="Arial" w:cs="Arial"/>
          <w:b/>
          <w:i/>
        </w:rPr>
        <w:fldChar w:fldCharType="end"/>
      </w:r>
      <w:r>
        <w:rPr>
          <w:rFonts w:ascii="Arial" w:hAnsi="Arial" w:cs="Arial"/>
          <w:b/>
          <w:i/>
        </w:rPr>
        <w:t>. Lược đồ dữ liệu tài sản mô tả cấu trúc P</w:t>
      </w:r>
      <w:r w:rsidRPr="00BF0508">
        <w:rPr>
          <w:rFonts w:ascii="Arial" w:hAnsi="Arial" w:cs="Arial"/>
          <w:b/>
          <w:i/>
        </w:rPr>
        <w:t>hương tiện giao thông</w:t>
      </w:r>
      <w:r>
        <w:rPr>
          <w:rFonts w:ascii="Arial" w:hAnsi="Arial" w:cs="Arial"/>
          <w:b/>
          <w:i/>
        </w:rPr>
        <w:t xml:space="preserve"> -  </w:t>
      </w:r>
      <w:r w:rsidRPr="00E63D19">
        <w:rPr>
          <w:rFonts w:ascii="Arial" w:hAnsi="Arial" w:cs="Arial"/>
          <w:b/>
          <w:i/>
        </w:rPr>
        <w:t>Xe máy chuyên dùng: XeMayChuyenDung</w:t>
      </w:r>
    </w:p>
    <w:p w14:paraId="7D844754" w14:textId="77777777" w:rsidR="00021615" w:rsidRDefault="00021615" w:rsidP="00021615">
      <w:pPr>
        <w:jc w:val="center"/>
        <w:rPr>
          <w:rFonts w:ascii="Arial" w:hAnsi="Arial" w:cs="Arial"/>
          <w:b/>
          <w:i/>
        </w:rPr>
      </w:pPr>
      <w:r>
        <w:rPr>
          <w:noProof/>
        </w:rPr>
        <w:drawing>
          <wp:inline distT="0" distB="0" distL="0" distR="0" wp14:anchorId="315E52E6" wp14:editId="0A9F1C99">
            <wp:extent cx="5943600" cy="2389505"/>
            <wp:effectExtent l="0" t="0" r="0" b="0"/>
            <wp:docPr id="133940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40385" name=""/>
                    <pic:cNvPicPr/>
                  </pic:nvPicPr>
                  <pic:blipFill>
                    <a:blip r:embed="rId293"/>
                    <a:stretch>
                      <a:fillRect/>
                    </a:stretch>
                  </pic:blipFill>
                  <pic:spPr>
                    <a:xfrm>
                      <a:off x="0" y="0"/>
                      <a:ext cx="5943600" cy="2389505"/>
                    </a:xfrm>
                    <a:prstGeom prst="rect">
                      <a:avLst/>
                    </a:prstGeom>
                  </pic:spPr>
                </pic:pic>
              </a:graphicData>
            </a:graphic>
          </wp:inline>
        </w:drawing>
      </w:r>
    </w:p>
    <w:p w14:paraId="56B159B3" w14:textId="10EEA45B" w:rsidR="00021615" w:rsidRDefault="00021615" w:rsidP="00021615">
      <w:pPr>
        <w:jc w:val="center"/>
        <w:rPr>
          <w:rFonts w:ascii="Arial" w:hAnsi="Arial" w:cs="Arial"/>
          <w:b/>
          <w:i/>
        </w:rPr>
      </w:pPr>
      <w:r w:rsidRPr="00120E6C">
        <w:rPr>
          <w:rFonts w:ascii="Arial" w:hAnsi="Arial" w:cs="Arial"/>
          <w:b/>
          <w:i/>
        </w:rPr>
        <w:lastRenderedPageBreak/>
        <w:t xml:space="preserve">Hình C.3. </w:t>
      </w:r>
      <w:r w:rsidRPr="00120E6C">
        <w:rPr>
          <w:rFonts w:ascii="Arial" w:hAnsi="Arial" w:cs="Arial"/>
          <w:b/>
          <w:i/>
        </w:rPr>
        <w:fldChar w:fldCharType="begin"/>
      </w:r>
      <w:r w:rsidRPr="00120E6C">
        <w:rPr>
          <w:rFonts w:ascii="Arial" w:hAnsi="Arial" w:cs="Arial"/>
          <w:b/>
          <w:i/>
        </w:rPr>
        <w:instrText xml:space="preserve"> SEQ Hình_C.3. \* ARABIC </w:instrText>
      </w:r>
      <w:r w:rsidRPr="00120E6C">
        <w:rPr>
          <w:rFonts w:ascii="Arial" w:hAnsi="Arial" w:cs="Arial"/>
          <w:b/>
          <w:i/>
        </w:rPr>
        <w:fldChar w:fldCharType="separate"/>
      </w:r>
      <w:r w:rsidR="00186E4D">
        <w:rPr>
          <w:rFonts w:ascii="Arial" w:hAnsi="Arial" w:cs="Arial"/>
          <w:b/>
          <w:i/>
          <w:noProof/>
        </w:rPr>
        <w:t>5</w:t>
      </w:r>
      <w:r w:rsidRPr="00120E6C">
        <w:rPr>
          <w:rFonts w:ascii="Arial" w:hAnsi="Arial" w:cs="Arial"/>
          <w:b/>
          <w:i/>
        </w:rPr>
        <w:fldChar w:fldCharType="end"/>
      </w:r>
      <w:r>
        <w:rPr>
          <w:rFonts w:ascii="Arial" w:hAnsi="Arial" w:cs="Arial"/>
          <w:b/>
          <w:i/>
        </w:rPr>
        <w:t>. Lược đồ dữ liệu tài sản mô tả cấu trúc P</w:t>
      </w:r>
      <w:r w:rsidRPr="00BF0508">
        <w:rPr>
          <w:rFonts w:ascii="Arial" w:hAnsi="Arial" w:cs="Arial"/>
          <w:b/>
          <w:i/>
        </w:rPr>
        <w:t>hương tiện giao thông</w:t>
      </w:r>
      <w:r>
        <w:rPr>
          <w:rFonts w:ascii="Arial" w:hAnsi="Arial" w:cs="Arial"/>
          <w:b/>
          <w:i/>
        </w:rPr>
        <w:t xml:space="preserve"> -  </w:t>
      </w:r>
      <w:r w:rsidRPr="00E63D19">
        <w:rPr>
          <w:rFonts w:ascii="Arial" w:hAnsi="Arial" w:cs="Arial"/>
          <w:b/>
          <w:i/>
        </w:rPr>
        <w:t>Đầu máy đường sắt, phương tiện chuyên dùng tự hành: DauMayDuongSatPTTuHanh</w:t>
      </w:r>
    </w:p>
    <w:p w14:paraId="6CCB0F5A" w14:textId="77777777" w:rsidR="00021615" w:rsidRDefault="00021615" w:rsidP="00021615">
      <w:pPr>
        <w:jc w:val="center"/>
        <w:rPr>
          <w:rFonts w:ascii="Arial" w:hAnsi="Arial" w:cs="Arial"/>
          <w:b/>
          <w:i/>
        </w:rPr>
      </w:pPr>
      <w:r>
        <w:rPr>
          <w:noProof/>
        </w:rPr>
        <w:drawing>
          <wp:inline distT="0" distB="0" distL="0" distR="0" wp14:anchorId="1518C14C" wp14:editId="71BC3E6C">
            <wp:extent cx="5943600" cy="2389505"/>
            <wp:effectExtent l="0" t="0" r="0" b="0"/>
            <wp:docPr id="452616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616348" name=""/>
                    <pic:cNvPicPr/>
                  </pic:nvPicPr>
                  <pic:blipFill>
                    <a:blip r:embed="rId294"/>
                    <a:stretch>
                      <a:fillRect/>
                    </a:stretch>
                  </pic:blipFill>
                  <pic:spPr>
                    <a:xfrm>
                      <a:off x="0" y="0"/>
                      <a:ext cx="5943600" cy="2389505"/>
                    </a:xfrm>
                    <a:prstGeom prst="rect">
                      <a:avLst/>
                    </a:prstGeom>
                  </pic:spPr>
                </pic:pic>
              </a:graphicData>
            </a:graphic>
          </wp:inline>
        </w:drawing>
      </w:r>
    </w:p>
    <w:p w14:paraId="4518DC0B" w14:textId="52169C5E" w:rsidR="00021615" w:rsidRDefault="00021615" w:rsidP="00021615">
      <w:pPr>
        <w:jc w:val="center"/>
        <w:rPr>
          <w:rFonts w:ascii="Arial" w:hAnsi="Arial" w:cs="Arial"/>
          <w:b/>
          <w:i/>
        </w:rPr>
      </w:pPr>
      <w:r w:rsidRPr="00120E6C">
        <w:rPr>
          <w:rFonts w:ascii="Arial" w:hAnsi="Arial" w:cs="Arial"/>
          <w:b/>
          <w:i/>
        </w:rPr>
        <w:t xml:space="preserve">Hình C.3. </w:t>
      </w:r>
      <w:r w:rsidRPr="00120E6C">
        <w:rPr>
          <w:rFonts w:ascii="Arial" w:hAnsi="Arial" w:cs="Arial"/>
          <w:b/>
          <w:i/>
        </w:rPr>
        <w:fldChar w:fldCharType="begin"/>
      </w:r>
      <w:r w:rsidRPr="00120E6C">
        <w:rPr>
          <w:rFonts w:ascii="Arial" w:hAnsi="Arial" w:cs="Arial"/>
          <w:b/>
          <w:i/>
        </w:rPr>
        <w:instrText xml:space="preserve"> SEQ Hình_C.3. \* ARABIC </w:instrText>
      </w:r>
      <w:r w:rsidRPr="00120E6C">
        <w:rPr>
          <w:rFonts w:ascii="Arial" w:hAnsi="Arial" w:cs="Arial"/>
          <w:b/>
          <w:i/>
        </w:rPr>
        <w:fldChar w:fldCharType="separate"/>
      </w:r>
      <w:r w:rsidR="00186E4D">
        <w:rPr>
          <w:rFonts w:ascii="Arial" w:hAnsi="Arial" w:cs="Arial"/>
          <w:b/>
          <w:i/>
          <w:noProof/>
        </w:rPr>
        <w:t>6</w:t>
      </w:r>
      <w:r w:rsidRPr="00120E6C">
        <w:rPr>
          <w:rFonts w:ascii="Arial" w:hAnsi="Arial" w:cs="Arial"/>
          <w:b/>
          <w:i/>
        </w:rPr>
        <w:fldChar w:fldCharType="end"/>
      </w:r>
      <w:r>
        <w:rPr>
          <w:rFonts w:ascii="Arial" w:hAnsi="Arial" w:cs="Arial"/>
          <w:b/>
          <w:i/>
        </w:rPr>
        <w:t>. Lược đồ dữ liệu tài sản mô tả cấu trúc P</w:t>
      </w:r>
      <w:r w:rsidRPr="00BF0508">
        <w:rPr>
          <w:rFonts w:ascii="Arial" w:hAnsi="Arial" w:cs="Arial"/>
          <w:b/>
          <w:i/>
        </w:rPr>
        <w:t>hương tiện giao thông</w:t>
      </w:r>
      <w:r>
        <w:rPr>
          <w:rFonts w:ascii="Arial" w:hAnsi="Arial" w:cs="Arial"/>
          <w:b/>
          <w:i/>
        </w:rPr>
        <w:t xml:space="preserve"> -  </w:t>
      </w:r>
      <w:r w:rsidRPr="00E63D19">
        <w:rPr>
          <w:rFonts w:ascii="Arial" w:hAnsi="Arial" w:cs="Arial"/>
          <w:b/>
          <w:i/>
        </w:rPr>
        <w:t>Toa xe đường sắt, phương tiện chuyên dùng không tự hành: ToaXeDuongSat</w:t>
      </w:r>
    </w:p>
    <w:p w14:paraId="65BE5EA5" w14:textId="77777777" w:rsidR="00021615" w:rsidRDefault="00021615" w:rsidP="00021615">
      <w:pPr>
        <w:jc w:val="center"/>
        <w:rPr>
          <w:rFonts w:ascii="Arial" w:hAnsi="Arial" w:cs="Arial"/>
          <w:b/>
          <w:i/>
        </w:rPr>
      </w:pPr>
      <w:r>
        <w:rPr>
          <w:noProof/>
        </w:rPr>
        <w:drawing>
          <wp:inline distT="0" distB="0" distL="0" distR="0" wp14:anchorId="5DB3AFD1" wp14:editId="516CC50F">
            <wp:extent cx="5943600" cy="2389505"/>
            <wp:effectExtent l="0" t="0" r="0" b="0"/>
            <wp:docPr id="2115309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309105" name=""/>
                    <pic:cNvPicPr/>
                  </pic:nvPicPr>
                  <pic:blipFill>
                    <a:blip r:embed="rId295"/>
                    <a:stretch>
                      <a:fillRect/>
                    </a:stretch>
                  </pic:blipFill>
                  <pic:spPr>
                    <a:xfrm>
                      <a:off x="0" y="0"/>
                      <a:ext cx="5943600" cy="2389505"/>
                    </a:xfrm>
                    <a:prstGeom prst="rect">
                      <a:avLst/>
                    </a:prstGeom>
                  </pic:spPr>
                </pic:pic>
              </a:graphicData>
            </a:graphic>
          </wp:inline>
        </w:drawing>
      </w:r>
    </w:p>
    <w:p w14:paraId="5341D92D" w14:textId="1EA8EE09" w:rsidR="00021615" w:rsidRDefault="00021615" w:rsidP="00021615">
      <w:pPr>
        <w:jc w:val="center"/>
        <w:rPr>
          <w:rFonts w:ascii="Arial" w:hAnsi="Arial" w:cs="Arial"/>
          <w:b/>
          <w:i/>
        </w:rPr>
      </w:pPr>
      <w:r w:rsidRPr="00120E6C">
        <w:rPr>
          <w:rFonts w:ascii="Arial" w:hAnsi="Arial" w:cs="Arial"/>
          <w:b/>
          <w:i/>
        </w:rPr>
        <w:t xml:space="preserve">Hình C.3. </w:t>
      </w:r>
      <w:r w:rsidRPr="00120E6C">
        <w:rPr>
          <w:rFonts w:ascii="Arial" w:hAnsi="Arial" w:cs="Arial"/>
          <w:b/>
          <w:i/>
        </w:rPr>
        <w:fldChar w:fldCharType="begin"/>
      </w:r>
      <w:r w:rsidRPr="00120E6C">
        <w:rPr>
          <w:rFonts w:ascii="Arial" w:hAnsi="Arial" w:cs="Arial"/>
          <w:b/>
          <w:i/>
        </w:rPr>
        <w:instrText xml:space="preserve"> SEQ Hình_C.3. \* ARABIC </w:instrText>
      </w:r>
      <w:r w:rsidRPr="00120E6C">
        <w:rPr>
          <w:rFonts w:ascii="Arial" w:hAnsi="Arial" w:cs="Arial"/>
          <w:b/>
          <w:i/>
        </w:rPr>
        <w:fldChar w:fldCharType="separate"/>
      </w:r>
      <w:r w:rsidR="00186E4D">
        <w:rPr>
          <w:rFonts w:ascii="Arial" w:hAnsi="Arial" w:cs="Arial"/>
          <w:b/>
          <w:i/>
          <w:noProof/>
        </w:rPr>
        <w:t>7</w:t>
      </w:r>
      <w:r w:rsidRPr="00120E6C">
        <w:rPr>
          <w:rFonts w:ascii="Arial" w:hAnsi="Arial" w:cs="Arial"/>
          <w:b/>
          <w:i/>
        </w:rPr>
        <w:fldChar w:fldCharType="end"/>
      </w:r>
      <w:r>
        <w:rPr>
          <w:rFonts w:ascii="Arial" w:hAnsi="Arial" w:cs="Arial"/>
          <w:b/>
          <w:i/>
        </w:rPr>
        <w:t>. Lược đồ dữ liệu tài sản mô tả cấu trúc P</w:t>
      </w:r>
      <w:r w:rsidRPr="00BF0508">
        <w:rPr>
          <w:rFonts w:ascii="Arial" w:hAnsi="Arial" w:cs="Arial"/>
          <w:b/>
          <w:i/>
        </w:rPr>
        <w:t>hương tiện giao thông</w:t>
      </w:r>
      <w:r>
        <w:rPr>
          <w:rFonts w:ascii="Arial" w:hAnsi="Arial" w:cs="Arial"/>
          <w:b/>
          <w:i/>
        </w:rPr>
        <w:t xml:space="preserve"> -  </w:t>
      </w:r>
      <w:r w:rsidRPr="00E63D19">
        <w:rPr>
          <w:rFonts w:ascii="Arial" w:hAnsi="Arial" w:cs="Arial"/>
          <w:b/>
          <w:i/>
        </w:rPr>
        <w:t>Toa xe đường sắt đô thị: ToaXeDuongSatDoThi</w:t>
      </w:r>
    </w:p>
    <w:p w14:paraId="20356925" w14:textId="77777777" w:rsidR="00021615" w:rsidRDefault="00021615" w:rsidP="00021615">
      <w:pPr>
        <w:jc w:val="center"/>
        <w:rPr>
          <w:rFonts w:ascii="Arial" w:hAnsi="Arial" w:cs="Arial"/>
          <w:b/>
          <w:i/>
        </w:rPr>
      </w:pPr>
      <w:r>
        <w:rPr>
          <w:noProof/>
        </w:rPr>
        <w:lastRenderedPageBreak/>
        <w:drawing>
          <wp:inline distT="0" distB="0" distL="0" distR="0" wp14:anchorId="54D0AC03" wp14:editId="6463C794">
            <wp:extent cx="5810250" cy="4857750"/>
            <wp:effectExtent l="0" t="0" r="0" b="0"/>
            <wp:docPr id="6153868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386819" name=""/>
                    <pic:cNvPicPr/>
                  </pic:nvPicPr>
                  <pic:blipFill>
                    <a:blip r:embed="rId296"/>
                    <a:stretch>
                      <a:fillRect/>
                    </a:stretch>
                  </pic:blipFill>
                  <pic:spPr>
                    <a:xfrm>
                      <a:off x="0" y="0"/>
                      <a:ext cx="5810250" cy="4857750"/>
                    </a:xfrm>
                    <a:prstGeom prst="rect">
                      <a:avLst/>
                    </a:prstGeom>
                  </pic:spPr>
                </pic:pic>
              </a:graphicData>
            </a:graphic>
          </wp:inline>
        </w:drawing>
      </w:r>
    </w:p>
    <w:p w14:paraId="3C0F6318" w14:textId="5BA98632" w:rsidR="00021615" w:rsidRDefault="00021615" w:rsidP="00021615">
      <w:pPr>
        <w:jc w:val="center"/>
        <w:rPr>
          <w:rFonts w:ascii="Arial" w:hAnsi="Arial" w:cs="Arial"/>
          <w:b/>
          <w:i/>
        </w:rPr>
      </w:pPr>
      <w:r w:rsidRPr="00120E6C">
        <w:rPr>
          <w:rFonts w:ascii="Arial" w:hAnsi="Arial" w:cs="Arial"/>
          <w:b/>
          <w:i/>
        </w:rPr>
        <w:t xml:space="preserve">Hình C.3. </w:t>
      </w:r>
      <w:r w:rsidRPr="00120E6C">
        <w:rPr>
          <w:rFonts w:ascii="Arial" w:hAnsi="Arial" w:cs="Arial"/>
          <w:b/>
          <w:i/>
        </w:rPr>
        <w:fldChar w:fldCharType="begin"/>
      </w:r>
      <w:r w:rsidRPr="00120E6C">
        <w:rPr>
          <w:rFonts w:ascii="Arial" w:hAnsi="Arial" w:cs="Arial"/>
          <w:b/>
          <w:i/>
        </w:rPr>
        <w:instrText xml:space="preserve"> SEQ Hình_C.3. \* ARABIC </w:instrText>
      </w:r>
      <w:r w:rsidRPr="00120E6C">
        <w:rPr>
          <w:rFonts w:ascii="Arial" w:hAnsi="Arial" w:cs="Arial"/>
          <w:b/>
          <w:i/>
        </w:rPr>
        <w:fldChar w:fldCharType="separate"/>
      </w:r>
      <w:r w:rsidR="00186E4D">
        <w:rPr>
          <w:rFonts w:ascii="Arial" w:hAnsi="Arial" w:cs="Arial"/>
          <w:b/>
          <w:i/>
          <w:noProof/>
        </w:rPr>
        <w:t>8</w:t>
      </w:r>
      <w:r w:rsidRPr="00120E6C">
        <w:rPr>
          <w:rFonts w:ascii="Arial" w:hAnsi="Arial" w:cs="Arial"/>
          <w:b/>
          <w:i/>
        </w:rPr>
        <w:fldChar w:fldCharType="end"/>
      </w:r>
      <w:r>
        <w:rPr>
          <w:rFonts w:ascii="Arial" w:hAnsi="Arial" w:cs="Arial"/>
          <w:b/>
          <w:i/>
        </w:rPr>
        <w:t>. Lược đồ dữ liệu tài sản mô tả cấu trúc P</w:t>
      </w:r>
      <w:r w:rsidRPr="00BF0508">
        <w:rPr>
          <w:rFonts w:ascii="Arial" w:hAnsi="Arial" w:cs="Arial"/>
          <w:b/>
          <w:i/>
        </w:rPr>
        <w:t>hương tiện giao thông</w:t>
      </w:r>
      <w:r>
        <w:rPr>
          <w:rFonts w:ascii="Arial" w:hAnsi="Arial" w:cs="Arial"/>
          <w:b/>
          <w:i/>
        </w:rPr>
        <w:t xml:space="preserve"> -  </w:t>
      </w:r>
      <w:r w:rsidRPr="00E63D19">
        <w:rPr>
          <w:rFonts w:ascii="Arial" w:hAnsi="Arial" w:cs="Arial"/>
          <w:b/>
          <w:i/>
        </w:rPr>
        <w:t>Tàu biển: TauBien</w:t>
      </w:r>
    </w:p>
    <w:p w14:paraId="35596177" w14:textId="77777777" w:rsidR="00021615" w:rsidRDefault="00021615" w:rsidP="00021615">
      <w:pPr>
        <w:jc w:val="center"/>
        <w:rPr>
          <w:rFonts w:ascii="Arial" w:hAnsi="Arial" w:cs="Arial"/>
          <w:b/>
          <w:i/>
        </w:rPr>
      </w:pPr>
      <w:r>
        <w:rPr>
          <w:noProof/>
        </w:rPr>
        <w:lastRenderedPageBreak/>
        <w:drawing>
          <wp:inline distT="0" distB="0" distL="0" distR="0" wp14:anchorId="62EC6675" wp14:editId="222393B6">
            <wp:extent cx="3181350" cy="4143375"/>
            <wp:effectExtent l="0" t="0" r="0" b="9525"/>
            <wp:docPr id="1586375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375458" name=""/>
                    <pic:cNvPicPr/>
                  </pic:nvPicPr>
                  <pic:blipFill>
                    <a:blip r:embed="rId297"/>
                    <a:stretch>
                      <a:fillRect/>
                    </a:stretch>
                  </pic:blipFill>
                  <pic:spPr>
                    <a:xfrm>
                      <a:off x="0" y="0"/>
                      <a:ext cx="3181350" cy="4143375"/>
                    </a:xfrm>
                    <a:prstGeom prst="rect">
                      <a:avLst/>
                    </a:prstGeom>
                  </pic:spPr>
                </pic:pic>
              </a:graphicData>
            </a:graphic>
          </wp:inline>
        </w:drawing>
      </w:r>
    </w:p>
    <w:p w14:paraId="40FCF297" w14:textId="770C0E3A" w:rsidR="00021615" w:rsidRDefault="00021615" w:rsidP="00021615">
      <w:pPr>
        <w:jc w:val="center"/>
        <w:rPr>
          <w:rFonts w:ascii="Arial" w:hAnsi="Arial" w:cs="Arial"/>
          <w:b/>
          <w:i/>
        </w:rPr>
      </w:pPr>
      <w:r w:rsidRPr="00120E6C">
        <w:rPr>
          <w:rFonts w:ascii="Arial" w:hAnsi="Arial" w:cs="Arial"/>
          <w:b/>
          <w:i/>
        </w:rPr>
        <w:t xml:space="preserve">Hình C.3. </w:t>
      </w:r>
      <w:r w:rsidRPr="00120E6C">
        <w:rPr>
          <w:rFonts w:ascii="Arial" w:hAnsi="Arial" w:cs="Arial"/>
          <w:b/>
          <w:i/>
        </w:rPr>
        <w:fldChar w:fldCharType="begin"/>
      </w:r>
      <w:r w:rsidRPr="00120E6C">
        <w:rPr>
          <w:rFonts w:ascii="Arial" w:hAnsi="Arial" w:cs="Arial"/>
          <w:b/>
          <w:i/>
        </w:rPr>
        <w:instrText xml:space="preserve"> SEQ Hình_C.3. \* ARABIC </w:instrText>
      </w:r>
      <w:r w:rsidRPr="00120E6C">
        <w:rPr>
          <w:rFonts w:ascii="Arial" w:hAnsi="Arial" w:cs="Arial"/>
          <w:b/>
          <w:i/>
        </w:rPr>
        <w:fldChar w:fldCharType="separate"/>
      </w:r>
      <w:r w:rsidR="00186E4D">
        <w:rPr>
          <w:rFonts w:ascii="Arial" w:hAnsi="Arial" w:cs="Arial"/>
          <w:b/>
          <w:i/>
          <w:noProof/>
        </w:rPr>
        <w:t>9</w:t>
      </w:r>
      <w:r w:rsidRPr="00120E6C">
        <w:rPr>
          <w:rFonts w:ascii="Arial" w:hAnsi="Arial" w:cs="Arial"/>
          <w:b/>
          <w:i/>
        </w:rPr>
        <w:fldChar w:fldCharType="end"/>
      </w:r>
      <w:r>
        <w:rPr>
          <w:rFonts w:ascii="Arial" w:hAnsi="Arial" w:cs="Arial"/>
          <w:b/>
          <w:i/>
        </w:rPr>
        <w:t>. Lược đồ dữ liệu tài sản mô tả cấu trúc P</w:t>
      </w:r>
      <w:r w:rsidRPr="00BF0508">
        <w:rPr>
          <w:rFonts w:ascii="Arial" w:hAnsi="Arial" w:cs="Arial"/>
          <w:b/>
          <w:i/>
        </w:rPr>
        <w:t>hương tiện giao thông</w:t>
      </w:r>
      <w:r>
        <w:rPr>
          <w:rFonts w:ascii="Arial" w:hAnsi="Arial" w:cs="Arial"/>
          <w:b/>
          <w:i/>
        </w:rPr>
        <w:t xml:space="preserve"> -  </w:t>
      </w:r>
      <w:r w:rsidRPr="00E63D19">
        <w:rPr>
          <w:rFonts w:ascii="Arial" w:hAnsi="Arial" w:cs="Arial"/>
          <w:b/>
          <w:i/>
        </w:rPr>
        <w:t>Phương tiện thủy nội địa: PTThuyNoiDia</w:t>
      </w:r>
    </w:p>
    <w:p w14:paraId="42F354F6" w14:textId="77777777" w:rsidR="00021615" w:rsidRDefault="00021615" w:rsidP="00021615">
      <w:pPr>
        <w:jc w:val="center"/>
        <w:rPr>
          <w:rFonts w:ascii="Arial" w:hAnsi="Arial" w:cs="Arial"/>
          <w:b/>
          <w:i/>
        </w:rPr>
      </w:pPr>
      <w:r>
        <w:rPr>
          <w:noProof/>
        </w:rPr>
        <w:drawing>
          <wp:inline distT="0" distB="0" distL="0" distR="0" wp14:anchorId="49E67499" wp14:editId="2913F65D">
            <wp:extent cx="3143250" cy="1362075"/>
            <wp:effectExtent l="0" t="0" r="0" b="9525"/>
            <wp:docPr id="13054941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494120" name=""/>
                    <pic:cNvPicPr/>
                  </pic:nvPicPr>
                  <pic:blipFill>
                    <a:blip r:embed="rId298"/>
                    <a:stretch>
                      <a:fillRect/>
                    </a:stretch>
                  </pic:blipFill>
                  <pic:spPr>
                    <a:xfrm>
                      <a:off x="0" y="0"/>
                      <a:ext cx="3143250" cy="1362075"/>
                    </a:xfrm>
                    <a:prstGeom prst="rect">
                      <a:avLst/>
                    </a:prstGeom>
                  </pic:spPr>
                </pic:pic>
              </a:graphicData>
            </a:graphic>
          </wp:inline>
        </w:drawing>
      </w:r>
    </w:p>
    <w:p w14:paraId="0C0F2D7F" w14:textId="37AFFF9D" w:rsidR="00021615" w:rsidRDefault="00021615" w:rsidP="00021615">
      <w:pPr>
        <w:jc w:val="center"/>
        <w:rPr>
          <w:rFonts w:ascii="Arial" w:hAnsi="Arial" w:cs="Arial"/>
          <w:b/>
          <w:i/>
        </w:rPr>
      </w:pPr>
      <w:r w:rsidRPr="00120E6C">
        <w:rPr>
          <w:rFonts w:ascii="Arial" w:hAnsi="Arial" w:cs="Arial"/>
          <w:b/>
          <w:i/>
        </w:rPr>
        <w:t xml:space="preserve">Hình C.3. </w:t>
      </w:r>
      <w:r w:rsidRPr="00120E6C">
        <w:rPr>
          <w:rFonts w:ascii="Arial" w:hAnsi="Arial" w:cs="Arial"/>
          <w:b/>
          <w:i/>
        </w:rPr>
        <w:fldChar w:fldCharType="begin"/>
      </w:r>
      <w:r w:rsidRPr="00120E6C">
        <w:rPr>
          <w:rFonts w:ascii="Arial" w:hAnsi="Arial" w:cs="Arial"/>
          <w:b/>
          <w:i/>
        </w:rPr>
        <w:instrText xml:space="preserve"> SEQ Hình_C.3. \* ARABIC </w:instrText>
      </w:r>
      <w:r w:rsidRPr="00120E6C">
        <w:rPr>
          <w:rFonts w:ascii="Arial" w:hAnsi="Arial" w:cs="Arial"/>
          <w:b/>
          <w:i/>
        </w:rPr>
        <w:fldChar w:fldCharType="separate"/>
      </w:r>
      <w:r w:rsidR="00186E4D">
        <w:rPr>
          <w:rFonts w:ascii="Arial" w:hAnsi="Arial" w:cs="Arial"/>
          <w:b/>
          <w:i/>
          <w:noProof/>
        </w:rPr>
        <w:t>10</w:t>
      </w:r>
      <w:r w:rsidRPr="00120E6C">
        <w:rPr>
          <w:rFonts w:ascii="Arial" w:hAnsi="Arial" w:cs="Arial"/>
          <w:b/>
          <w:i/>
        </w:rPr>
        <w:fldChar w:fldCharType="end"/>
      </w:r>
      <w:r>
        <w:rPr>
          <w:rFonts w:ascii="Arial" w:hAnsi="Arial" w:cs="Arial"/>
          <w:b/>
          <w:i/>
        </w:rPr>
        <w:t xml:space="preserve">. Lược đồ dữ liệu tài sản mô tả cấu trúc </w:t>
      </w:r>
      <w:r w:rsidRPr="009E238C">
        <w:rPr>
          <w:rFonts w:ascii="Arial" w:hAnsi="Arial" w:cs="Arial"/>
          <w:b/>
          <w:i/>
        </w:rPr>
        <w:t>Tàu cá: TauCa</w:t>
      </w:r>
    </w:p>
    <w:p w14:paraId="3D512998" w14:textId="77777777" w:rsidR="00021615" w:rsidRPr="005B1DD7" w:rsidRDefault="00021615" w:rsidP="00047828">
      <w:pPr>
        <w:pStyle w:val="ListParagraph"/>
        <w:numPr>
          <w:ilvl w:val="0"/>
          <w:numId w:val="10"/>
        </w:numPr>
        <w:rPr>
          <w:rFonts w:cs="Arial"/>
          <w:bCs/>
          <w:i/>
        </w:rPr>
      </w:pPr>
      <w:r w:rsidRPr="005B1DD7">
        <w:rPr>
          <w:rFonts w:cs="Arial"/>
          <w:bCs/>
          <w:i/>
        </w:rPr>
        <w:t>Quyền sở hữu phương tiện</w:t>
      </w:r>
    </w:p>
    <w:p w14:paraId="6DB5787E" w14:textId="77777777" w:rsidR="00021615" w:rsidRPr="006C2B3B" w:rsidRDefault="00021615" w:rsidP="00021615">
      <w:pPr>
        <w:rPr>
          <w:rFonts w:ascii="Arial" w:hAnsi="Arial" w:cs="Arial"/>
          <w:b/>
          <w:i/>
        </w:rPr>
      </w:pPr>
      <w:r>
        <w:rPr>
          <w:noProof/>
        </w:rPr>
        <w:lastRenderedPageBreak/>
        <w:drawing>
          <wp:inline distT="0" distB="0" distL="0" distR="0" wp14:anchorId="7DDF0D05" wp14:editId="710384B4">
            <wp:extent cx="5943600" cy="3187065"/>
            <wp:effectExtent l="0" t="0" r="0" b="0"/>
            <wp:docPr id="174211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11700" name=""/>
                    <pic:cNvPicPr/>
                  </pic:nvPicPr>
                  <pic:blipFill>
                    <a:blip r:embed="rId299"/>
                    <a:stretch>
                      <a:fillRect/>
                    </a:stretch>
                  </pic:blipFill>
                  <pic:spPr>
                    <a:xfrm>
                      <a:off x="0" y="0"/>
                      <a:ext cx="5943600" cy="3187065"/>
                    </a:xfrm>
                    <a:prstGeom prst="rect">
                      <a:avLst/>
                    </a:prstGeom>
                  </pic:spPr>
                </pic:pic>
              </a:graphicData>
            </a:graphic>
          </wp:inline>
        </w:drawing>
      </w:r>
    </w:p>
    <w:p w14:paraId="65DC7687" w14:textId="1FD71522" w:rsidR="00021615" w:rsidRDefault="00021615" w:rsidP="00021615">
      <w:pPr>
        <w:jc w:val="center"/>
        <w:rPr>
          <w:rFonts w:ascii="Arial" w:hAnsi="Arial" w:cs="Arial"/>
          <w:b/>
          <w:i/>
        </w:rPr>
      </w:pPr>
      <w:r w:rsidRPr="00120E6C">
        <w:rPr>
          <w:rFonts w:ascii="Arial" w:hAnsi="Arial" w:cs="Arial"/>
          <w:b/>
          <w:i/>
        </w:rPr>
        <w:t xml:space="preserve">Hình C.3. </w:t>
      </w:r>
      <w:r w:rsidRPr="00120E6C">
        <w:rPr>
          <w:rFonts w:ascii="Arial" w:hAnsi="Arial" w:cs="Arial"/>
          <w:b/>
          <w:i/>
        </w:rPr>
        <w:fldChar w:fldCharType="begin"/>
      </w:r>
      <w:r w:rsidRPr="00120E6C">
        <w:rPr>
          <w:rFonts w:ascii="Arial" w:hAnsi="Arial" w:cs="Arial"/>
          <w:b/>
          <w:i/>
        </w:rPr>
        <w:instrText xml:space="preserve"> SEQ Hình_C.3. \* ARABIC </w:instrText>
      </w:r>
      <w:r w:rsidRPr="00120E6C">
        <w:rPr>
          <w:rFonts w:ascii="Arial" w:hAnsi="Arial" w:cs="Arial"/>
          <w:b/>
          <w:i/>
        </w:rPr>
        <w:fldChar w:fldCharType="separate"/>
      </w:r>
      <w:r w:rsidR="00186E4D">
        <w:rPr>
          <w:rFonts w:ascii="Arial" w:hAnsi="Arial" w:cs="Arial"/>
          <w:b/>
          <w:i/>
          <w:noProof/>
        </w:rPr>
        <w:t>11</w:t>
      </w:r>
      <w:r w:rsidRPr="00120E6C">
        <w:rPr>
          <w:rFonts w:ascii="Arial" w:hAnsi="Arial" w:cs="Arial"/>
          <w:b/>
          <w:i/>
        </w:rPr>
        <w:fldChar w:fldCharType="end"/>
      </w:r>
      <w:r>
        <w:rPr>
          <w:rFonts w:ascii="Arial" w:hAnsi="Arial" w:cs="Arial"/>
          <w:b/>
          <w:i/>
        </w:rPr>
        <w:t>. Lược đồ dữ liệu tài sản mô tả cấu trúc Quyền</w:t>
      </w:r>
      <w:r w:rsidRPr="00F879DE">
        <w:rPr>
          <w:rFonts w:ascii="Arial" w:hAnsi="Arial" w:cs="Arial"/>
          <w:b/>
          <w:i/>
        </w:rPr>
        <w:t xml:space="preserve"> sở hữu phương tiện</w:t>
      </w:r>
      <w:r>
        <w:rPr>
          <w:rFonts w:ascii="Arial" w:hAnsi="Arial" w:cs="Arial"/>
          <w:b/>
          <w:i/>
        </w:rPr>
        <w:t xml:space="preserve"> - </w:t>
      </w:r>
      <w:r w:rsidRPr="005B1DD7">
        <w:rPr>
          <w:rFonts w:ascii="Arial" w:hAnsi="Arial" w:cs="Arial"/>
          <w:b/>
          <w:i/>
        </w:rPr>
        <w:t>Quyền sở hữu phương tiện: QuyenSoHuuPT</w:t>
      </w:r>
    </w:p>
    <w:p w14:paraId="55BC0384" w14:textId="77777777" w:rsidR="00021615" w:rsidRDefault="00021615" w:rsidP="00021615">
      <w:pPr>
        <w:jc w:val="center"/>
        <w:rPr>
          <w:rFonts w:ascii="Arial" w:hAnsi="Arial" w:cs="Arial"/>
          <w:b/>
          <w:i/>
        </w:rPr>
      </w:pPr>
      <w:r>
        <w:rPr>
          <w:noProof/>
        </w:rPr>
        <w:drawing>
          <wp:inline distT="0" distB="0" distL="0" distR="0" wp14:anchorId="2F06F264" wp14:editId="388DA9B0">
            <wp:extent cx="5943600" cy="1370330"/>
            <wp:effectExtent l="0" t="0" r="0" b="1270"/>
            <wp:docPr id="2088159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15975" name=""/>
                    <pic:cNvPicPr/>
                  </pic:nvPicPr>
                  <pic:blipFill>
                    <a:blip r:embed="rId300"/>
                    <a:stretch>
                      <a:fillRect/>
                    </a:stretch>
                  </pic:blipFill>
                  <pic:spPr>
                    <a:xfrm>
                      <a:off x="0" y="0"/>
                      <a:ext cx="5943600" cy="1370330"/>
                    </a:xfrm>
                    <a:prstGeom prst="rect">
                      <a:avLst/>
                    </a:prstGeom>
                  </pic:spPr>
                </pic:pic>
              </a:graphicData>
            </a:graphic>
          </wp:inline>
        </w:drawing>
      </w:r>
    </w:p>
    <w:p w14:paraId="28DFBD11" w14:textId="15114E6F" w:rsidR="00021615" w:rsidRDefault="00021615" w:rsidP="00021615">
      <w:pPr>
        <w:jc w:val="center"/>
        <w:rPr>
          <w:rFonts w:ascii="Arial" w:hAnsi="Arial" w:cs="Arial"/>
          <w:b/>
          <w:i/>
        </w:rPr>
      </w:pPr>
      <w:r w:rsidRPr="00120E6C">
        <w:rPr>
          <w:rFonts w:ascii="Arial" w:hAnsi="Arial" w:cs="Arial"/>
          <w:b/>
          <w:i/>
        </w:rPr>
        <w:t xml:space="preserve">Hình C.3. </w:t>
      </w:r>
      <w:r w:rsidRPr="00120E6C">
        <w:rPr>
          <w:rFonts w:ascii="Arial" w:hAnsi="Arial" w:cs="Arial"/>
          <w:b/>
          <w:i/>
        </w:rPr>
        <w:fldChar w:fldCharType="begin"/>
      </w:r>
      <w:r w:rsidRPr="00120E6C">
        <w:rPr>
          <w:rFonts w:ascii="Arial" w:hAnsi="Arial" w:cs="Arial"/>
          <w:b/>
          <w:i/>
        </w:rPr>
        <w:instrText xml:space="preserve"> SEQ Hình_C.3. \* ARABIC </w:instrText>
      </w:r>
      <w:r w:rsidRPr="00120E6C">
        <w:rPr>
          <w:rFonts w:ascii="Arial" w:hAnsi="Arial" w:cs="Arial"/>
          <w:b/>
          <w:i/>
        </w:rPr>
        <w:fldChar w:fldCharType="separate"/>
      </w:r>
      <w:r w:rsidR="00186E4D">
        <w:rPr>
          <w:rFonts w:ascii="Arial" w:hAnsi="Arial" w:cs="Arial"/>
          <w:b/>
          <w:i/>
          <w:noProof/>
        </w:rPr>
        <w:t>12</w:t>
      </w:r>
      <w:r w:rsidRPr="00120E6C">
        <w:rPr>
          <w:rFonts w:ascii="Arial" w:hAnsi="Arial" w:cs="Arial"/>
          <w:b/>
          <w:i/>
        </w:rPr>
        <w:fldChar w:fldCharType="end"/>
      </w:r>
      <w:r>
        <w:rPr>
          <w:rFonts w:ascii="Arial" w:hAnsi="Arial" w:cs="Arial"/>
          <w:b/>
          <w:i/>
        </w:rPr>
        <w:t>. Lược đồ dữ liệu tài sản mô tả cấu trúc Quyền</w:t>
      </w:r>
      <w:r w:rsidRPr="00F879DE">
        <w:rPr>
          <w:rFonts w:ascii="Arial" w:hAnsi="Arial" w:cs="Arial"/>
          <w:b/>
          <w:i/>
        </w:rPr>
        <w:t xml:space="preserve"> sở hữu phương tiện</w:t>
      </w:r>
      <w:r>
        <w:rPr>
          <w:rFonts w:ascii="Arial" w:hAnsi="Arial" w:cs="Arial"/>
          <w:b/>
          <w:i/>
        </w:rPr>
        <w:t xml:space="preserve"> -  </w:t>
      </w:r>
      <w:r w:rsidRPr="005B1DD7">
        <w:rPr>
          <w:rFonts w:ascii="Arial" w:hAnsi="Arial" w:cs="Arial"/>
          <w:b/>
          <w:i/>
        </w:rPr>
        <w:t>Thông tin giấy chứng nhận đăng ký phương tiện: GiayChungNhanDKPT</w:t>
      </w:r>
    </w:p>
    <w:p w14:paraId="2A64EE0C" w14:textId="77777777" w:rsidR="00021615" w:rsidRPr="002F79DB" w:rsidRDefault="00021615" w:rsidP="002F79DB">
      <w:pPr>
        <w:pStyle w:val="ListParagraph"/>
        <w:widowControl w:val="0"/>
        <w:numPr>
          <w:ilvl w:val="0"/>
          <w:numId w:val="24"/>
        </w:numPr>
        <w:rPr>
          <w:rFonts w:cs="Arial"/>
          <w:bCs/>
        </w:rPr>
      </w:pPr>
      <w:r w:rsidRPr="002F79DB">
        <w:rPr>
          <w:rFonts w:cs="Arial"/>
          <w:bCs/>
        </w:rPr>
        <w:t>Chủ sở hữu phương tiện</w:t>
      </w:r>
    </w:p>
    <w:p w14:paraId="7D0D1706" w14:textId="7E5310C4" w:rsidR="00021615" w:rsidRDefault="007E5D09" w:rsidP="00021615">
      <w:pPr>
        <w:jc w:val="center"/>
        <w:rPr>
          <w:rFonts w:ascii="Arial" w:hAnsi="Arial" w:cs="Arial"/>
          <w:b/>
          <w:i/>
        </w:rPr>
      </w:pPr>
      <w:r w:rsidRPr="00F13ABF">
        <w:rPr>
          <w:rFonts w:ascii="Arial" w:hAnsi="Arial" w:cs="Arial"/>
          <w:b/>
          <w:i/>
          <w:noProof/>
        </w:rPr>
        <w:drawing>
          <wp:inline distT="0" distB="0" distL="0" distR="0" wp14:anchorId="53B73E2A" wp14:editId="3C24B4DB">
            <wp:extent cx="5758815" cy="2702828"/>
            <wp:effectExtent l="0" t="0" r="0" b="2540"/>
            <wp:docPr id="537510336" name="Picture 537510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5758815" cy="2702828"/>
                    </a:xfrm>
                    <a:prstGeom prst="rect">
                      <a:avLst/>
                    </a:prstGeom>
                  </pic:spPr>
                </pic:pic>
              </a:graphicData>
            </a:graphic>
          </wp:inline>
        </w:drawing>
      </w:r>
    </w:p>
    <w:p w14:paraId="7A394B1F" w14:textId="08976593" w:rsidR="00021615" w:rsidRDefault="00021615" w:rsidP="00021615">
      <w:pPr>
        <w:jc w:val="center"/>
        <w:rPr>
          <w:rFonts w:ascii="Arial" w:hAnsi="Arial" w:cs="Arial"/>
          <w:b/>
          <w:i/>
        </w:rPr>
      </w:pPr>
      <w:r w:rsidRPr="00120E6C">
        <w:rPr>
          <w:rFonts w:ascii="Arial" w:hAnsi="Arial" w:cs="Arial"/>
          <w:b/>
          <w:i/>
        </w:rPr>
        <w:t xml:space="preserve">Hình C.3. </w:t>
      </w:r>
      <w:r w:rsidRPr="00120E6C">
        <w:rPr>
          <w:rFonts w:ascii="Arial" w:hAnsi="Arial" w:cs="Arial"/>
          <w:b/>
          <w:i/>
        </w:rPr>
        <w:fldChar w:fldCharType="begin"/>
      </w:r>
      <w:r w:rsidRPr="00120E6C">
        <w:rPr>
          <w:rFonts w:ascii="Arial" w:hAnsi="Arial" w:cs="Arial"/>
          <w:b/>
          <w:i/>
        </w:rPr>
        <w:instrText xml:space="preserve"> SEQ Hình_C.3. \* ARABIC </w:instrText>
      </w:r>
      <w:r w:rsidRPr="00120E6C">
        <w:rPr>
          <w:rFonts w:ascii="Arial" w:hAnsi="Arial" w:cs="Arial"/>
          <w:b/>
          <w:i/>
        </w:rPr>
        <w:fldChar w:fldCharType="separate"/>
      </w:r>
      <w:r w:rsidR="00186E4D">
        <w:rPr>
          <w:rFonts w:ascii="Arial" w:hAnsi="Arial" w:cs="Arial"/>
          <w:b/>
          <w:i/>
          <w:noProof/>
        </w:rPr>
        <w:t>13</w:t>
      </w:r>
      <w:r w:rsidRPr="00120E6C">
        <w:rPr>
          <w:rFonts w:ascii="Arial" w:hAnsi="Arial" w:cs="Arial"/>
          <w:b/>
          <w:i/>
        </w:rPr>
        <w:fldChar w:fldCharType="end"/>
      </w:r>
      <w:r>
        <w:rPr>
          <w:rFonts w:ascii="Arial" w:hAnsi="Arial" w:cs="Arial"/>
          <w:b/>
          <w:i/>
        </w:rPr>
        <w:t>. Lược đồ dữ liệu tài sản mô tả cấu trúc Chủ</w:t>
      </w:r>
      <w:r w:rsidRPr="00F879DE">
        <w:rPr>
          <w:rFonts w:ascii="Arial" w:hAnsi="Arial" w:cs="Arial"/>
          <w:b/>
          <w:i/>
        </w:rPr>
        <w:t xml:space="preserve"> sở hữu phương tiện</w:t>
      </w:r>
      <w:r>
        <w:rPr>
          <w:rFonts w:ascii="Arial" w:hAnsi="Arial" w:cs="Arial"/>
          <w:b/>
          <w:i/>
        </w:rPr>
        <w:t xml:space="preserve"> - </w:t>
      </w:r>
      <w:r w:rsidRPr="00AC6CB2">
        <w:rPr>
          <w:rFonts w:ascii="Arial" w:hAnsi="Arial" w:cs="Arial"/>
          <w:b/>
          <w:i/>
        </w:rPr>
        <w:t>Chủ sở hữu phương tiện giao thông vận tải: ChuSoHuuPT</w:t>
      </w:r>
    </w:p>
    <w:p w14:paraId="0303CD8A" w14:textId="1A3B1839" w:rsidR="00021615" w:rsidRDefault="007E5D09" w:rsidP="00021615">
      <w:pPr>
        <w:jc w:val="center"/>
        <w:rPr>
          <w:rFonts w:ascii="Arial" w:hAnsi="Arial" w:cs="Arial"/>
          <w:b/>
          <w:i/>
        </w:rPr>
      </w:pPr>
      <w:r w:rsidRPr="00F13ABF">
        <w:rPr>
          <w:rFonts w:ascii="Arial" w:hAnsi="Arial" w:cs="Arial"/>
          <w:b/>
          <w:i/>
          <w:noProof/>
        </w:rPr>
        <w:lastRenderedPageBreak/>
        <w:drawing>
          <wp:inline distT="0" distB="0" distL="0" distR="0" wp14:anchorId="681D0ED5" wp14:editId="53545EBC">
            <wp:extent cx="5758815" cy="3965953"/>
            <wp:effectExtent l="0" t="0" r="0" b="0"/>
            <wp:docPr id="537510337" name="Picture 537510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758815" cy="3965953"/>
                    </a:xfrm>
                    <a:prstGeom prst="rect">
                      <a:avLst/>
                    </a:prstGeom>
                  </pic:spPr>
                </pic:pic>
              </a:graphicData>
            </a:graphic>
          </wp:inline>
        </w:drawing>
      </w:r>
    </w:p>
    <w:p w14:paraId="43F0E28D" w14:textId="7372F34F" w:rsidR="00021615" w:rsidRDefault="00021615" w:rsidP="00021615">
      <w:pPr>
        <w:jc w:val="center"/>
        <w:rPr>
          <w:rFonts w:ascii="Arial" w:hAnsi="Arial" w:cs="Arial"/>
          <w:b/>
          <w:i/>
        </w:rPr>
      </w:pPr>
      <w:r w:rsidRPr="00120E6C">
        <w:rPr>
          <w:rFonts w:ascii="Arial" w:hAnsi="Arial" w:cs="Arial"/>
          <w:b/>
          <w:i/>
        </w:rPr>
        <w:t xml:space="preserve">Hình C.3. </w:t>
      </w:r>
      <w:r w:rsidRPr="00120E6C">
        <w:rPr>
          <w:rFonts w:ascii="Arial" w:hAnsi="Arial" w:cs="Arial"/>
          <w:b/>
          <w:i/>
        </w:rPr>
        <w:fldChar w:fldCharType="begin"/>
      </w:r>
      <w:r w:rsidRPr="00120E6C">
        <w:rPr>
          <w:rFonts w:ascii="Arial" w:hAnsi="Arial" w:cs="Arial"/>
          <w:b/>
          <w:i/>
        </w:rPr>
        <w:instrText xml:space="preserve"> SEQ Hình_C.3. \* ARABIC </w:instrText>
      </w:r>
      <w:r w:rsidRPr="00120E6C">
        <w:rPr>
          <w:rFonts w:ascii="Arial" w:hAnsi="Arial" w:cs="Arial"/>
          <w:b/>
          <w:i/>
        </w:rPr>
        <w:fldChar w:fldCharType="separate"/>
      </w:r>
      <w:r w:rsidR="00186E4D">
        <w:rPr>
          <w:rFonts w:ascii="Arial" w:hAnsi="Arial" w:cs="Arial"/>
          <w:b/>
          <w:i/>
          <w:noProof/>
        </w:rPr>
        <w:t>14</w:t>
      </w:r>
      <w:r w:rsidRPr="00120E6C">
        <w:rPr>
          <w:rFonts w:ascii="Arial" w:hAnsi="Arial" w:cs="Arial"/>
          <w:b/>
          <w:i/>
        </w:rPr>
        <w:fldChar w:fldCharType="end"/>
      </w:r>
      <w:r>
        <w:rPr>
          <w:rFonts w:ascii="Arial" w:hAnsi="Arial" w:cs="Arial"/>
          <w:b/>
          <w:i/>
        </w:rPr>
        <w:t>. Lược đồ dữ liệu tài sản mô tả cấu trúc</w:t>
      </w:r>
      <w:r w:rsidRPr="00F879DE">
        <w:rPr>
          <w:rFonts w:ascii="Arial" w:hAnsi="Arial" w:cs="Arial"/>
          <w:b/>
          <w:i/>
        </w:rPr>
        <w:t xml:space="preserve"> </w:t>
      </w:r>
      <w:r>
        <w:rPr>
          <w:rFonts w:ascii="Arial" w:hAnsi="Arial" w:cs="Arial"/>
          <w:b/>
          <w:i/>
        </w:rPr>
        <w:t>trúc Chủ</w:t>
      </w:r>
      <w:r w:rsidRPr="00F879DE">
        <w:rPr>
          <w:rFonts w:ascii="Arial" w:hAnsi="Arial" w:cs="Arial"/>
          <w:b/>
          <w:i/>
        </w:rPr>
        <w:t xml:space="preserve"> sở hữu phương tiện</w:t>
      </w:r>
      <w:r>
        <w:rPr>
          <w:rFonts w:ascii="Arial" w:hAnsi="Arial" w:cs="Arial"/>
          <w:b/>
          <w:i/>
        </w:rPr>
        <w:t xml:space="preserve"> -  </w:t>
      </w:r>
      <w:r w:rsidRPr="00AC6CB2">
        <w:rPr>
          <w:rFonts w:ascii="Arial" w:hAnsi="Arial" w:cs="Arial"/>
          <w:b/>
          <w:i/>
        </w:rPr>
        <w:t>Đồng chủ sở hữu: DongChuSoHuuPT</w:t>
      </w:r>
    </w:p>
    <w:p w14:paraId="0B3016A4" w14:textId="77777777" w:rsidR="00021615" w:rsidRDefault="00021615" w:rsidP="00021615">
      <w:pPr>
        <w:jc w:val="center"/>
        <w:rPr>
          <w:rFonts w:ascii="Arial" w:hAnsi="Arial" w:cs="Arial"/>
          <w:b/>
          <w:i/>
        </w:rPr>
      </w:pPr>
      <w:r w:rsidRPr="007D67FA">
        <w:rPr>
          <w:rFonts w:ascii="Arial" w:hAnsi="Arial" w:cs="Arial"/>
          <w:b/>
          <w:i/>
          <w:noProof/>
        </w:rPr>
        <w:drawing>
          <wp:inline distT="0" distB="0" distL="0" distR="0" wp14:anchorId="021A08E3" wp14:editId="3BD38E1C">
            <wp:extent cx="5943600" cy="1068070"/>
            <wp:effectExtent l="0" t="0" r="0" b="0"/>
            <wp:docPr id="57878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78227" name=""/>
                    <pic:cNvPicPr/>
                  </pic:nvPicPr>
                  <pic:blipFill>
                    <a:blip r:embed="rId303"/>
                    <a:stretch>
                      <a:fillRect/>
                    </a:stretch>
                  </pic:blipFill>
                  <pic:spPr>
                    <a:xfrm>
                      <a:off x="0" y="0"/>
                      <a:ext cx="5943600" cy="1068070"/>
                    </a:xfrm>
                    <a:prstGeom prst="rect">
                      <a:avLst/>
                    </a:prstGeom>
                  </pic:spPr>
                </pic:pic>
              </a:graphicData>
            </a:graphic>
          </wp:inline>
        </w:drawing>
      </w:r>
    </w:p>
    <w:p w14:paraId="4EE14CC5" w14:textId="165E654B" w:rsidR="00021615" w:rsidRDefault="00021615" w:rsidP="00021615">
      <w:pPr>
        <w:jc w:val="center"/>
        <w:rPr>
          <w:rFonts w:ascii="Arial" w:hAnsi="Arial" w:cs="Arial"/>
          <w:b/>
          <w:i/>
        </w:rPr>
      </w:pPr>
      <w:r w:rsidRPr="00120E6C">
        <w:rPr>
          <w:rFonts w:ascii="Arial" w:hAnsi="Arial" w:cs="Arial"/>
          <w:b/>
          <w:i/>
        </w:rPr>
        <w:t xml:space="preserve">Hình C.3. </w:t>
      </w:r>
      <w:r w:rsidRPr="00120E6C">
        <w:rPr>
          <w:rFonts w:ascii="Arial" w:hAnsi="Arial" w:cs="Arial"/>
          <w:b/>
          <w:i/>
        </w:rPr>
        <w:fldChar w:fldCharType="begin"/>
      </w:r>
      <w:r w:rsidRPr="00120E6C">
        <w:rPr>
          <w:rFonts w:ascii="Arial" w:hAnsi="Arial" w:cs="Arial"/>
          <w:b/>
          <w:i/>
        </w:rPr>
        <w:instrText xml:space="preserve"> SEQ Hình_C.3. \* ARABIC </w:instrText>
      </w:r>
      <w:r w:rsidRPr="00120E6C">
        <w:rPr>
          <w:rFonts w:ascii="Arial" w:hAnsi="Arial" w:cs="Arial"/>
          <w:b/>
          <w:i/>
        </w:rPr>
        <w:fldChar w:fldCharType="separate"/>
      </w:r>
      <w:r w:rsidR="00186E4D">
        <w:rPr>
          <w:rFonts w:ascii="Arial" w:hAnsi="Arial" w:cs="Arial"/>
          <w:b/>
          <w:i/>
          <w:noProof/>
        </w:rPr>
        <w:t>15</w:t>
      </w:r>
      <w:r w:rsidRPr="00120E6C">
        <w:rPr>
          <w:rFonts w:ascii="Arial" w:hAnsi="Arial" w:cs="Arial"/>
          <w:b/>
          <w:i/>
        </w:rPr>
        <w:fldChar w:fldCharType="end"/>
      </w:r>
      <w:r>
        <w:rPr>
          <w:rFonts w:ascii="Arial" w:hAnsi="Arial" w:cs="Arial"/>
          <w:b/>
          <w:i/>
        </w:rPr>
        <w:t>. Lược đồ dữ liệu tài sản mô tả cấu trúc</w:t>
      </w:r>
      <w:r w:rsidRPr="00F879DE">
        <w:rPr>
          <w:rFonts w:ascii="Arial" w:hAnsi="Arial" w:cs="Arial"/>
          <w:b/>
          <w:i/>
        </w:rPr>
        <w:t xml:space="preserve"> </w:t>
      </w:r>
      <w:r>
        <w:rPr>
          <w:rFonts w:ascii="Arial" w:hAnsi="Arial" w:cs="Arial"/>
          <w:b/>
          <w:i/>
        </w:rPr>
        <w:t>trúc Chủ</w:t>
      </w:r>
      <w:r w:rsidRPr="00F879DE">
        <w:rPr>
          <w:rFonts w:ascii="Arial" w:hAnsi="Arial" w:cs="Arial"/>
          <w:b/>
          <w:i/>
        </w:rPr>
        <w:t xml:space="preserve"> sở hữu phương tiện</w:t>
      </w:r>
      <w:r>
        <w:rPr>
          <w:rFonts w:ascii="Arial" w:hAnsi="Arial" w:cs="Arial"/>
          <w:b/>
          <w:i/>
        </w:rPr>
        <w:t xml:space="preserve"> -  </w:t>
      </w:r>
      <w:r w:rsidRPr="00AC6CB2">
        <w:rPr>
          <w:rFonts w:ascii="Arial" w:hAnsi="Arial" w:cs="Arial"/>
          <w:b/>
          <w:i/>
        </w:rPr>
        <w:t>Vợ chồng là chủ sở hữu: VoChongChuSoHuuPT</w:t>
      </w:r>
    </w:p>
    <w:p w14:paraId="344B0E70" w14:textId="77777777" w:rsidR="00021615" w:rsidRDefault="00021615" w:rsidP="00021615">
      <w:pPr>
        <w:jc w:val="center"/>
        <w:rPr>
          <w:rFonts w:ascii="Arial" w:hAnsi="Arial" w:cs="Arial"/>
          <w:b/>
          <w:i/>
        </w:rPr>
      </w:pPr>
      <w:r w:rsidRPr="007D67FA">
        <w:rPr>
          <w:rFonts w:ascii="Arial" w:hAnsi="Arial" w:cs="Arial"/>
          <w:b/>
          <w:i/>
          <w:noProof/>
        </w:rPr>
        <w:lastRenderedPageBreak/>
        <w:drawing>
          <wp:inline distT="0" distB="0" distL="0" distR="0" wp14:anchorId="3DFF9101" wp14:editId="106AB320">
            <wp:extent cx="5943600" cy="3605530"/>
            <wp:effectExtent l="0" t="0" r="0" b="0"/>
            <wp:docPr id="3281512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151266" name=""/>
                    <pic:cNvPicPr/>
                  </pic:nvPicPr>
                  <pic:blipFill>
                    <a:blip r:embed="rId304"/>
                    <a:stretch>
                      <a:fillRect/>
                    </a:stretch>
                  </pic:blipFill>
                  <pic:spPr>
                    <a:xfrm>
                      <a:off x="0" y="0"/>
                      <a:ext cx="5943600" cy="3605530"/>
                    </a:xfrm>
                    <a:prstGeom prst="rect">
                      <a:avLst/>
                    </a:prstGeom>
                  </pic:spPr>
                </pic:pic>
              </a:graphicData>
            </a:graphic>
          </wp:inline>
        </w:drawing>
      </w:r>
    </w:p>
    <w:p w14:paraId="3E75B59B" w14:textId="33F0F6C7" w:rsidR="00021615" w:rsidRDefault="00021615" w:rsidP="00021615">
      <w:pPr>
        <w:jc w:val="center"/>
        <w:rPr>
          <w:rFonts w:ascii="Arial" w:hAnsi="Arial" w:cs="Arial"/>
          <w:b/>
          <w:i/>
        </w:rPr>
      </w:pPr>
      <w:r w:rsidRPr="00120E6C">
        <w:rPr>
          <w:rFonts w:ascii="Arial" w:hAnsi="Arial" w:cs="Arial"/>
          <w:b/>
          <w:i/>
        </w:rPr>
        <w:t xml:space="preserve">Hình C.3. </w:t>
      </w:r>
      <w:r w:rsidRPr="00120E6C">
        <w:rPr>
          <w:rFonts w:ascii="Arial" w:hAnsi="Arial" w:cs="Arial"/>
          <w:b/>
          <w:i/>
        </w:rPr>
        <w:fldChar w:fldCharType="begin"/>
      </w:r>
      <w:r w:rsidRPr="00120E6C">
        <w:rPr>
          <w:rFonts w:ascii="Arial" w:hAnsi="Arial" w:cs="Arial"/>
          <w:b/>
          <w:i/>
        </w:rPr>
        <w:instrText xml:space="preserve"> SEQ Hình_C.3. \* ARABIC </w:instrText>
      </w:r>
      <w:r w:rsidRPr="00120E6C">
        <w:rPr>
          <w:rFonts w:ascii="Arial" w:hAnsi="Arial" w:cs="Arial"/>
          <w:b/>
          <w:i/>
        </w:rPr>
        <w:fldChar w:fldCharType="separate"/>
      </w:r>
      <w:r w:rsidR="00186E4D">
        <w:rPr>
          <w:rFonts w:ascii="Arial" w:hAnsi="Arial" w:cs="Arial"/>
          <w:b/>
          <w:i/>
          <w:noProof/>
        </w:rPr>
        <w:t>16</w:t>
      </w:r>
      <w:r w:rsidRPr="00120E6C">
        <w:rPr>
          <w:rFonts w:ascii="Arial" w:hAnsi="Arial" w:cs="Arial"/>
          <w:b/>
          <w:i/>
        </w:rPr>
        <w:fldChar w:fldCharType="end"/>
      </w:r>
      <w:r>
        <w:rPr>
          <w:rFonts w:ascii="Arial" w:hAnsi="Arial" w:cs="Arial"/>
          <w:b/>
          <w:i/>
        </w:rPr>
        <w:t>. Lược đồ dữ liệu tài sản mô tả cấu trúc</w:t>
      </w:r>
      <w:r w:rsidRPr="00F879DE">
        <w:rPr>
          <w:rFonts w:ascii="Arial" w:hAnsi="Arial" w:cs="Arial"/>
          <w:b/>
          <w:i/>
        </w:rPr>
        <w:t xml:space="preserve"> </w:t>
      </w:r>
      <w:r>
        <w:rPr>
          <w:rFonts w:ascii="Arial" w:hAnsi="Arial" w:cs="Arial"/>
          <w:b/>
          <w:i/>
        </w:rPr>
        <w:t>trúc Chủ</w:t>
      </w:r>
      <w:r w:rsidRPr="00F879DE">
        <w:rPr>
          <w:rFonts w:ascii="Arial" w:hAnsi="Arial" w:cs="Arial"/>
          <w:b/>
          <w:i/>
        </w:rPr>
        <w:t xml:space="preserve"> sở hữu phương tiện</w:t>
      </w:r>
      <w:r>
        <w:rPr>
          <w:rFonts w:ascii="Arial" w:hAnsi="Arial" w:cs="Arial"/>
          <w:b/>
          <w:i/>
        </w:rPr>
        <w:t xml:space="preserve"> -  </w:t>
      </w:r>
      <w:r w:rsidRPr="00AC6CB2">
        <w:rPr>
          <w:rFonts w:ascii="Arial" w:hAnsi="Arial" w:cs="Arial"/>
          <w:b/>
          <w:i/>
        </w:rPr>
        <w:t>Tổ chức là chủ sở hữu phương tiện: ToChucChuSoHuuPT</w:t>
      </w:r>
    </w:p>
    <w:p w14:paraId="44C4C9C2" w14:textId="77777777" w:rsidR="00021615" w:rsidRDefault="00021615" w:rsidP="00021615">
      <w:pPr>
        <w:rPr>
          <w:rFonts w:ascii="Arial" w:eastAsia="Calibri" w:hAnsi="Arial" w:cs="Arial"/>
          <w:bCs/>
          <w:i/>
        </w:rPr>
      </w:pPr>
      <w:r>
        <w:rPr>
          <w:rFonts w:ascii="Arial" w:hAnsi="Arial" w:cs="Arial"/>
          <w:bCs/>
          <w:i/>
        </w:rPr>
        <w:br w:type="page"/>
      </w:r>
    </w:p>
    <w:p w14:paraId="4C7CF822" w14:textId="77777777" w:rsidR="00021615" w:rsidRPr="002F79DB" w:rsidRDefault="00021615" w:rsidP="002F79DB">
      <w:pPr>
        <w:pStyle w:val="ListParagraph"/>
        <w:widowControl w:val="0"/>
        <w:numPr>
          <w:ilvl w:val="0"/>
          <w:numId w:val="24"/>
        </w:numPr>
        <w:rPr>
          <w:rFonts w:cs="Arial"/>
        </w:rPr>
      </w:pPr>
      <w:r w:rsidRPr="002F79DB">
        <w:rPr>
          <w:rFonts w:cs="Arial"/>
        </w:rPr>
        <w:lastRenderedPageBreak/>
        <w:t>Đăng ký biện pháp bảo đảm bằng Động sản</w:t>
      </w:r>
    </w:p>
    <w:p w14:paraId="71481654" w14:textId="77777777" w:rsidR="00021615" w:rsidRDefault="00021615" w:rsidP="00021615">
      <w:pPr>
        <w:jc w:val="center"/>
        <w:rPr>
          <w:rFonts w:ascii="Arial" w:hAnsi="Arial" w:cs="Arial"/>
          <w:b/>
          <w:i/>
          <w:noProof/>
        </w:rPr>
      </w:pPr>
      <w:r w:rsidRPr="008559CE">
        <w:rPr>
          <w:rFonts w:ascii="Arial" w:hAnsi="Arial" w:cs="Arial"/>
          <w:b/>
          <w:i/>
          <w:noProof/>
        </w:rPr>
        <w:drawing>
          <wp:inline distT="0" distB="0" distL="0" distR="0" wp14:anchorId="68668B58" wp14:editId="40FC9C11">
            <wp:extent cx="5943600" cy="3262630"/>
            <wp:effectExtent l="0" t="0" r="0" b="0"/>
            <wp:docPr id="16327678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767825" name=""/>
                    <pic:cNvPicPr/>
                  </pic:nvPicPr>
                  <pic:blipFill>
                    <a:blip r:embed="rId305"/>
                    <a:stretch>
                      <a:fillRect/>
                    </a:stretch>
                  </pic:blipFill>
                  <pic:spPr>
                    <a:xfrm>
                      <a:off x="0" y="0"/>
                      <a:ext cx="5943600" cy="3262630"/>
                    </a:xfrm>
                    <a:prstGeom prst="rect">
                      <a:avLst/>
                    </a:prstGeom>
                  </pic:spPr>
                </pic:pic>
              </a:graphicData>
            </a:graphic>
          </wp:inline>
        </w:drawing>
      </w:r>
    </w:p>
    <w:p w14:paraId="758D7685" w14:textId="77777777" w:rsidR="00021615" w:rsidRDefault="00021615" w:rsidP="00021615">
      <w:pPr>
        <w:jc w:val="center"/>
        <w:rPr>
          <w:rFonts w:ascii="Arial" w:hAnsi="Arial" w:cs="Arial"/>
          <w:b/>
          <w:i/>
        </w:rPr>
      </w:pPr>
      <w:r w:rsidRPr="00A44787">
        <w:rPr>
          <w:rFonts w:ascii="Arial" w:hAnsi="Arial" w:cs="Arial"/>
          <w:b/>
          <w:i/>
          <w:noProof/>
        </w:rPr>
        <w:drawing>
          <wp:inline distT="0" distB="0" distL="0" distR="0" wp14:anchorId="35FBFDA3" wp14:editId="1F3E184E">
            <wp:extent cx="5943600" cy="2565400"/>
            <wp:effectExtent l="0" t="0" r="0" b="6350"/>
            <wp:docPr id="2746501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650137" name=""/>
                    <pic:cNvPicPr/>
                  </pic:nvPicPr>
                  <pic:blipFill>
                    <a:blip r:embed="rId306"/>
                    <a:stretch>
                      <a:fillRect/>
                    </a:stretch>
                  </pic:blipFill>
                  <pic:spPr>
                    <a:xfrm>
                      <a:off x="0" y="0"/>
                      <a:ext cx="5943600" cy="2565400"/>
                    </a:xfrm>
                    <a:prstGeom prst="rect">
                      <a:avLst/>
                    </a:prstGeom>
                  </pic:spPr>
                </pic:pic>
              </a:graphicData>
            </a:graphic>
          </wp:inline>
        </w:drawing>
      </w:r>
      <w:r>
        <w:rPr>
          <w:rFonts w:ascii="Arial" w:hAnsi="Arial" w:cs="Arial"/>
          <w:b/>
          <w:i/>
          <w:noProof/>
        </w:rPr>
        <w:t xml:space="preserve"> </w:t>
      </w:r>
    </w:p>
    <w:p w14:paraId="4F08BCA2" w14:textId="304B0582" w:rsidR="00021615" w:rsidRDefault="00021615" w:rsidP="00021615">
      <w:pPr>
        <w:jc w:val="center"/>
        <w:rPr>
          <w:rFonts w:ascii="Arial" w:hAnsi="Arial" w:cs="Arial"/>
          <w:b/>
          <w:i/>
        </w:rPr>
      </w:pPr>
      <w:r w:rsidRPr="00120E6C">
        <w:rPr>
          <w:rFonts w:ascii="Arial" w:hAnsi="Arial" w:cs="Arial"/>
          <w:b/>
          <w:i/>
        </w:rPr>
        <w:t xml:space="preserve">Hình C.3. </w:t>
      </w:r>
      <w:r w:rsidRPr="00120E6C">
        <w:rPr>
          <w:rFonts w:ascii="Arial" w:hAnsi="Arial" w:cs="Arial"/>
          <w:b/>
          <w:i/>
        </w:rPr>
        <w:fldChar w:fldCharType="begin"/>
      </w:r>
      <w:r w:rsidRPr="00120E6C">
        <w:rPr>
          <w:rFonts w:ascii="Arial" w:hAnsi="Arial" w:cs="Arial"/>
          <w:b/>
          <w:i/>
        </w:rPr>
        <w:instrText xml:space="preserve"> SEQ Hình_C.3. \* ARABIC </w:instrText>
      </w:r>
      <w:r w:rsidRPr="00120E6C">
        <w:rPr>
          <w:rFonts w:ascii="Arial" w:hAnsi="Arial" w:cs="Arial"/>
          <w:b/>
          <w:i/>
        </w:rPr>
        <w:fldChar w:fldCharType="separate"/>
      </w:r>
      <w:r w:rsidR="00186E4D">
        <w:rPr>
          <w:rFonts w:ascii="Arial" w:hAnsi="Arial" w:cs="Arial"/>
          <w:b/>
          <w:i/>
          <w:noProof/>
        </w:rPr>
        <w:t>17</w:t>
      </w:r>
      <w:r w:rsidRPr="00120E6C">
        <w:rPr>
          <w:rFonts w:ascii="Arial" w:hAnsi="Arial" w:cs="Arial"/>
          <w:b/>
          <w:i/>
        </w:rPr>
        <w:fldChar w:fldCharType="end"/>
      </w:r>
      <w:r>
        <w:rPr>
          <w:rFonts w:ascii="Arial" w:hAnsi="Arial" w:cs="Arial"/>
          <w:b/>
          <w:i/>
        </w:rPr>
        <w:t xml:space="preserve">. Lược đồ dữ liệu tài sản mô tả cấu trúc </w:t>
      </w:r>
      <w:r w:rsidRPr="00BC4982">
        <w:rPr>
          <w:rFonts w:ascii="Arial" w:hAnsi="Arial" w:cs="Arial"/>
          <w:b/>
          <w:i/>
        </w:rPr>
        <w:t>Đăng ký biện pháp bảo đảm bằng động sản: GiaoDichBaoDam</w:t>
      </w:r>
    </w:p>
    <w:p w14:paraId="1D39777C" w14:textId="77777777" w:rsidR="00021615" w:rsidRDefault="00021615" w:rsidP="00021615">
      <w:pPr>
        <w:rPr>
          <w:rFonts w:ascii="Arial" w:hAnsi="Arial" w:cs="Arial"/>
          <w:b/>
          <w:i/>
        </w:rPr>
      </w:pPr>
      <w:r>
        <w:rPr>
          <w:rFonts w:ascii="Arial" w:hAnsi="Arial" w:cs="Arial"/>
          <w:b/>
          <w:i/>
        </w:rPr>
        <w:br w:type="page"/>
      </w:r>
    </w:p>
    <w:p w14:paraId="40A9815A" w14:textId="426D6222" w:rsidR="00021615" w:rsidRPr="00082950" w:rsidRDefault="00082950" w:rsidP="00082950">
      <w:pPr>
        <w:rPr>
          <w:rFonts w:ascii="Arial" w:hAnsi="Arial" w:cs="Arial"/>
          <w:b/>
        </w:rPr>
      </w:pPr>
      <w:r w:rsidRPr="00082950">
        <w:rPr>
          <w:rFonts w:ascii="Arial" w:hAnsi="Arial" w:cs="Arial"/>
          <w:b/>
        </w:rPr>
        <w:lastRenderedPageBreak/>
        <w:t>C.3.2</w:t>
      </w:r>
      <w:r w:rsidR="00021615" w:rsidRPr="00082950">
        <w:rPr>
          <w:rFonts w:ascii="Arial" w:hAnsi="Arial" w:cs="Arial"/>
          <w:b/>
        </w:rPr>
        <w:t>. Tài sản vô hình</w:t>
      </w:r>
    </w:p>
    <w:p w14:paraId="0206C042" w14:textId="77777777" w:rsidR="00021615" w:rsidRDefault="00021615" w:rsidP="00021615">
      <w:pPr>
        <w:jc w:val="center"/>
        <w:rPr>
          <w:rFonts w:ascii="Arial" w:hAnsi="Arial" w:cs="Arial"/>
          <w:b/>
          <w:i/>
        </w:rPr>
      </w:pPr>
      <w:r w:rsidRPr="00E14653">
        <w:rPr>
          <w:rFonts w:ascii="Arial" w:hAnsi="Arial" w:cs="Arial"/>
          <w:b/>
          <w:i/>
          <w:noProof/>
        </w:rPr>
        <w:drawing>
          <wp:inline distT="0" distB="0" distL="0" distR="0" wp14:anchorId="2C3723C1" wp14:editId="5A637E86">
            <wp:extent cx="5943600" cy="4189095"/>
            <wp:effectExtent l="0" t="0" r="0" b="1905"/>
            <wp:docPr id="17821639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163926" name=""/>
                    <pic:cNvPicPr/>
                  </pic:nvPicPr>
                  <pic:blipFill>
                    <a:blip r:embed="rId307"/>
                    <a:stretch>
                      <a:fillRect/>
                    </a:stretch>
                  </pic:blipFill>
                  <pic:spPr>
                    <a:xfrm>
                      <a:off x="0" y="0"/>
                      <a:ext cx="5943600" cy="4189095"/>
                    </a:xfrm>
                    <a:prstGeom prst="rect">
                      <a:avLst/>
                    </a:prstGeom>
                  </pic:spPr>
                </pic:pic>
              </a:graphicData>
            </a:graphic>
          </wp:inline>
        </w:drawing>
      </w:r>
      <w:r w:rsidRPr="00652B9D">
        <w:rPr>
          <w:noProof/>
        </w:rPr>
        <w:t xml:space="preserve"> </w:t>
      </w:r>
      <w:r w:rsidRPr="00652B9D">
        <w:rPr>
          <w:rFonts w:ascii="Arial" w:hAnsi="Arial" w:cs="Arial"/>
          <w:b/>
          <w:i/>
          <w:noProof/>
        </w:rPr>
        <w:drawing>
          <wp:inline distT="0" distB="0" distL="0" distR="0" wp14:anchorId="35F9CB99" wp14:editId="4B047C28">
            <wp:extent cx="5943600" cy="2114550"/>
            <wp:effectExtent l="0" t="0" r="0" b="0"/>
            <wp:docPr id="126578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78869" name=""/>
                    <pic:cNvPicPr/>
                  </pic:nvPicPr>
                  <pic:blipFill>
                    <a:blip r:embed="rId308"/>
                    <a:stretch>
                      <a:fillRect/>
                    </a:stretch>
                  </pic:blipFill>
                  <pic:spPr>
                    <a:xfrm>
                      <a:off x="0" y="0"/>
                      <a:ext cx="5943600" cy="2114550"/>
                    </a:xfrm>
                    <a:prstGeom prst="rect">
                      <a:avLst/>
                    </a:prstGeom>
                  </pic:spPr>
                </pic:pic>
              </a:graphicData>
            </a:graphic>
          </wp:inline>
        </w:drawing>
      </w:r>
    </w:p>
    <w:p w14:paraId="580A6756" w14:textId="535ABAA6" w:rsidR="00021615" w:rsidRDefault="00021615" w:rsidP="00021615">
      <w:pPr>
        <w:jc w:val="center"/>
        <w:rPr>
          <w:rFonts w:ascii="Arial" w:hAnsi="Arial" w:cs="Arial"/>
          <w:b/>
          <w:i/>
        </w:rPr>
      </w:pPr>
      <w:r w:rsidRPr="00120E6C">
        <w:rPr>
          <w:rFonts w:ascii="Arial" w:hAnsi="Arial" w:cs="Arial"/>
          <w:b/>
          <w:i/>
        </w:rPr>
        <w:t xml:space="preserve">Hình C.3. </w:t>
      </w:r>
      <w:r w:rsidRPr="00120E6C">
        <w:rPr>
          <w:rFonts w:ascii="Arial" w:hAnsi="Arial" w:cs="Arial"/>
          <w:b/>
          <w:i/>
        </w:rPr>
        <w:fldChar w:fldCharType="begin"/>
      </w:r>
      <w:r w:rsidRPr="00120E6C">
        <w:rPr>
          <w:rFonts w:ascii="Arial" w:hAnsi="Arial" w:cs="Arial"/>
          <w:b/>
          <w:i/>
        </w:rPr>
        <w:instrText xml:space="preserve"> SEQ Hình_C.3. \* ARABIC </w:instrText>
      </w:r>
      <w:r w:rsidRPr="00120E6C">
        <w:rPr>
          <w:rFonts w:ascii="Arial" w:hAnsi="Arial" w:cs="Arial"/>
          <w:b/>
          <w:i/>
        </w:rPr>
        <w:fldChar w:fldCharType="separate"/>
      </w:r>
      <w:r w:rsidR="00186E4D">
        <w:rPr>
          <w:rFonts w:ascii="Arial" w:hAnsi="Arial" w:cs="Arial"/>
          <w:b/>
          <w:i/>
          <w:noProof/>
        </w:rPr>
        <w:t>18</w:t>
      </w:r>
      <w:r w:rsidRPr="00120E6C">
        <w:rPr>
          <w:rFonts w:ascii="Arial" w:hAnsi="Arial" w:cs="Arial"/>
          <w:b/>
          <w:i/>
        </w:rPr>
        <w:fldChar w:fldCharType="end"/>
      </w:r>
      <w:r>
        <w:rPr>
          <w:rFonts w:ascii="Arial" w:hAnsi="Arial" w:cs="Arial"/>
          <w:b/>
          <w:i/>
        </w:rPr>
        <w:t xml:space="preserve">. Lược đồ dữ liệu tài sản mô tả cấu trúc </w:t>
      </w:r>
      <w:r w:rsidRPr="00F879DE">
        <w:rPr>
          <w:rFonts w:ascii="Arial" w:hAnsi="Arial" w:cs="Arial"/>
          <w:b/>
          <w:i/>
        </w:rPr>
        <w:t>Quyền sở hữu tài sản vô hình</w:t>
      </w:r>
      <w:r>
        <w:rPr>
          <w:rFonts w:ascii="Arial" w:hAnsi="Arial" w:cs="Arial"/>
          <w:b/>
          <w:i/>
        </w:rPr>
        <w:t xml:space="preserve"> - </w:t>
      </w:r>
      <w:r w:rsidRPr="00A06E21">
        <w:rPr>
          <w:rFonts w:ascii="Arial" w:hAnsi="Arial" w:cs="Arial"/>
          <w:b/>
          <w:i/>
        </w:rPr>
        <w:t>Quyền sở hữu công nghiệp: QuyenSoHuuCongNghiep</w:t>
      </w:r>
    </w:p>
    <w:p w14:paraId="222B3366" w14:textId="77777777" w:rsidR="00021615" w:rsidRPr="00A06E21" w:rsidRDefault="00021615" w:rsidP="00021615">
      <w:pPr>
        <w:jc w:val="center"/>
        <w:rPr>
          <w:rFonts w:ascii="Arial" w:hAnsi="Arial" w:cs="Arial"/>
          <w:b/>
          <w:i/>
        </w:rPr>
      </w:pPr>
      <w:r w:rsidRPr="002B4848">
        <w:rPr>
          <w:rFonts w:ascii="Arial" w:hAnsi="Arial" w:cs="Arial"/>
          <w:b/>
          <w:i/>
          <w:noProof/>
        </w:rPr>
        <w:lastRenderedPageBreak/>
        <w:drawing>
          <wp:inline distT="0" distB="0" distL="0" distR="0" wp14:anchorId="061BE0A1" wp14:editId="768528A6">
            <wp:extent cx="5943600" cy="4935220"/>
            <wp:effectExtent l="0" t="0" r="0" b="0"/>
            <wp:docPr id="372314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314344" name=""/>
                    <pic:cNvPicPr/>
                  </pic:nvPicPr>
                  <pic:blipFill>
                    <a:blip r:embed="rId309"/>
                    <a:stretch>
                      <a:fillRect/>
                    </a:stretch>
                  </pic:blipFill>
                  <pic:spPr>
                    <a:xfrm>
                      <a:off x="0" y="0"/>
                      <a:ext cx="5943600" cy="4935220"/>
                    </a:xfrm>
                    <a:prstGeom prst="rect">
                      <a:avLst/>
                    </a:prstGeom>
                  </pic:spPr>
                </pic:pic>
              </a:graphicData>
            </a:graphic>
          </wp:inline>
        </w:drawing>
      </w:r>
    </w:p>
    <w:p w14:paraId="6E5FA2C6" w14:textId="56ABE7B2" w:rsidR="00021615" w:rsidRPr="00A06E21" w:rsidRDefault="00021615" w:rsidP="00021615">
      <w:pPr>
        <w:jc w:val="center"/>
        <w:rPr>
          <w:rFonts w:ascii="Arial" w:hAnsi="Arial" w:cs="Arial"/>
          <w:i/>
        </w:rPr>
      </w:pPr>
      <w:r w:rsidRPr="00120E6C">
        <w:rPr>
          <w:rFonts w:ascii="Arial" w:hAnsi="Arial" w:cs="Arial"/>
          <w:b/>
          <w:i/>
        </w:rPr>
        <w:t xml:space="preserve">Hình C.3. </w:t>
      </w:r>
      <w:r w:rsidRPr="00120E6C">
        <w:rPr>
          <w:rFonts w:ascii="Arial" w:hAnsi="Arial" w:cs="Arial"/>
          <w:b/>
          <w:i/>
        </w:rPr>
        <w:fldChar w:fldCharType="begin"/>
      </w:r>
      <w:r w:rsidRPr="00120E6C">
        <w:rPr>
          <w:rFonts w:ascii="Arial" w:hAnsi="Arial" w:cs="Arial"/>
          <w:b/>
          <w:i/>
        </w:rPr>
        <w:instrText xml:space="preserve"> SEQ Hình_C.3. \* ARABIC </w:instrText>
      </w:r>
      <w:r w:rsidRPr="00120E6C">
        <w:rPr>
          <w:rFonts w:ascii="Arial" w:hAnsi="Arial" w:cs="Arial"/>
          <w:b/>
          <w:i/>
        </w:rPr>
        <w:fldChar w:fldCharType="separate"/>
      </w:r>
      <w:r w:rsidR="00186E4D">
        <w:rPr>
          <w:rFonts w:ascii="Arial" w:hAnsi="Arial" w:cs="Arial"/>
          <w:b/>
          <w:i/>
          <w:noProof/>
        </w:rPr>
        <w:t>19</w:t>
      </w:r>
      <w:r w:rsidRPr="00120E6C">
        <w:rPr>
          <w:rFonts w:ascii="Arial" w:hAnsi="Arial" w:cs="Arial"/>
          <w:b/>
          <w:i/>
        </w:rPr>
        <w:fldChar w:fldCharType="end"/>
      </w:r>
      <w:r>
        <w:rPr>
          <w:rFonts w:ascii="Arial" w:hAnsi="Arial" w:cs="Arial"/>
          <w:b/>
          <w:i/>
        </w:rPr>
        <w:t xml:space="preserve">. Lược đồ dữ liệu tài sản mô tả cấu trúc </w:t>
      </w:r>
      <w:r w:rsidRPr="00F879DE">
        <w:rPr>
          <w:rFonts w:ascii="Arial" w:hAnsi="Arial" w:cs="Arial"/>
          <w:b/>
          <w:i/>
        </w:rPr>
        <w:t>Quyền sở hữu tài sản vô hình</w:t>
      </w:r>
      <w:r>
        <w:rPr>
          <w:rFonts w:ascii="Arial" w:hAnsi="Arial" w:cs="Arial"/>
          <w:b/>
          <w:i/>
        </w:rPr>
        <w:t xml:space="preserve"> -  </w:t>
      </w:r>
      <w:r w:rsidRPr="00A06E21">
        <w:rPr>
          <w:rFonts w:ascii="Arial" w:hAnsi="Arial" w:cs="Arial"/>
          <w:b/>
          <w:i/>
        </w:rPr>
        <w:t>Quyền đối với giống cây trồng: QuyenVoiGiongCayTrong</w:t>
      </w:r>
    </w:p>
    <w:p w14:paraId="65F47426" w14:textId="77777777" w:rsidR="00021615" w:rsidRDefault="00021615" w:rsidP="00021615">
      <w:pPr>
        <w:jc w:val="center"/>
        <w:rPr>
          <w:rFonts w:ascii="Arial" w:hAnsi="Arial" w:cs="Arial"/>
          <w:b/>
          <w:i/>
        </w:rPr>
      </w:pPr>
      <w:r w:rsidRPr="00627909">
        <w:rPr>
          <w:rFonts w:ascii="Arial" w:hAnsi="Arial" w:cs="Arial"/>
          <w:b/>
          <w:i/>
          <w:noProof/>
        </w:rPr>
        <w:lastRenderedPageBreak/>
        <w:drawing>
          <wp:inline distT="0" distB="0" distL="0" distR="0" wp14:anchorId="6D754FEE" wp14:editId="48883F64">
            <wp:extent cx="5943600" cy="5139055"/>
            <wp:effectExtent l="0" t="0" r="0" b="4445"/>
            <wp:docPr id="126953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53684" name=""/>
                    <pic:cNvPicPr/>
                  </pic:nvPicPr>
                  <pic:blipFill>
                    <a:blip r:embed="rId310"/>
                    <a:stretch>
                      <a:fillRect/>
                    </a:stretch>
                  </pic:blipFill>
                  <pic:spPr>
                    <a:xfrm>
                      <a:off x="0" y="0"/>
                      <a:ext cx="5943600" cy="5139055"/>
                    </a:xfrm>
                    <a:prstGeom prst="rect">
                      <a:avLst/>
                    </a:prstGeom>
                  </pic:spPr>
                </pic:pic>
              </a:graphicData>
            </a:graphic>
          </wp:inline>
        </w:drawing>
      </w:r>
    </w:p>
    <w:p w14:paraId="6E18B722" w14:textId="10869C60" w:rsidR="00021615" w:rsidRDefault="00021615" w:rsidP="00021615">
      <w:pPr>
        <w:jc w:val="center"/>
        <w:rPr>
          <w:rFonts w:ascii="Arial" w:hAnsi="Arial" w:cs="Arial"/>
          <w:b/>
          <w:i/>
        </w:rPr>
      </w:pPr>
      <w:r w:rsidRPr="00120E6C">
        <w:rPr>
          <w:rFonts w:ascii="Arial" w:hAnsi="Arial" w:cs="Arial"/>
          <w:b/>
          <w:i/>
        </w:rPr>
        <w:t xml:space="preserve">Hình C.3. </w:t>
      </w:r>
      <w:r w:rsidRPr="00120E6C">
        <w:rPr>
          <w:rFonts w:ascii="Arial" w:hAnsi="Arial" w:cs="Arial"/>
          <w:b/>
          <w:i/>
        </w:rPr>
        <w:fldChar w:fldCharType="begin"/>
      </w:r>
      <w:r w:rsidRPr="00120E6C">
        <w:rPr>
          <w:rFonts w:ascii="Arial" w:hAnsi="Arial" w:cs="Arial"/>
          <w:b/>
          <w:i/>
        </w:rPr>
        <w:instrText xml:space="preserve"> SEQ Hình_C.3. \* ARABIC </w:instrText>
      </w:r>
      <w:r w:rsidRPr="00120E6C">
        <w:rPr>
          <w:rFonts w:ascii="Arial" w:hAnsi="Arial" w:cs="Arial"/>
          <w:b/>
          <w:i/>
        </w:rPr>
        <w:fldChar w:fldCharType="separate"/>
      </w:r>
      <w:r w:rsidR="00186E4D">
        <w:rPr>
          <w:rFonts w:ascii="Arial" w:hAnsi="Arial" w:cs="Arial"/>
          <w:b/>
          <w:i/>
          <w:noProof/>
        </w:rPr>
        <w:t>20</w:t>
      </w:r>
      <w:r w:rsidRPr="00120E6C">
        <w:rPr>
          <w:rFonts w:ascii="Arial" w:hAnsi="Arial" w:cs="Arial"/>
          <w:b/>
          <w:i/>
        </w:rPr>
        <w:fldChar w:fldCharType="end"/>
      </w:r>
      <w:r>
        <w:rPr>
          <w:rFonts w:ascii="Arial" w:hAnsi="Arial" w:cs="Arial"/>
          <w:b/>
          <w:i/>
        </w:rPr>
        <w:t xml:space="preserve">. Lược đồ dữ liệu tài sản mô tả cấu trúc </w:t>
      </w:r>
      <w:r w:rsidRPr="00F879DE">
        <w:rPr>
          <w:rFonts w:ascii="Arial" w:hAnsi="Arial" w:cs="Arial"/>
          <w:b/>
          <w:i/>
        </w:rPr>
        <w:t>Quyền sở hữu tài sản vô hình</w:t>
      </w:r>
      <w:r>
        <w:rPr>
          <w:rFonts w:ascii="Arial" w:hAnsi="Arial" w:cs="Arial"/>
          <w:b/>
          <w:i/>
        </w:rPr>
        <w:t xml:space="preserve"> -  </w:t>
      </w:r>
      <w:r w:rsidRPr="00A06E21">
        <w:rPr>
          <w:rFonts w:ascii="Arial" w:hAnsi="Arial" w:cs="Arial"/>
          <w:b/>
          <w:i/>
        </w:rPr>
        <w:t>Quyền tác giả, quyền liên quan: TacGiaTacQuyen</w:t>
      </w:r>
    </w:p>
    <w:p w14:paraId="453691AE" w14:textId="77777777" w:rsidR="00021615" w:rsidRDefault="00021615" w:rsidP="00021615">
      <w:pPr>
        <w:jc w:val="center"/>
        <w:rPr>
          <w:rFonts w:ascii="Arial" w:hAnsi="Arial" w:cs="Arial"/>
          <w:b/>
          <w:i/>
        </w:rPr>
      </w:pPr>
      <w:r>
        <w:rPr>
          <w:noProof/>
        </w:rPr>
        <w:drawing>
          <wp:inline distT="0" distB="0" distL="0" distR="0" wp14:anchorId="2DF4C8C1" wp14:editId="22C65D65">
            <wp:extent cx="2914650" cy="1762125"/>
            <wp:effectExtent l="0" t="0" r="0" b="9525"/>
            <wp:docPr id="13277516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751618" name=""/>
                    <pic:cNvPicPr/>
                  </pic:nvPicPr>
                  <pic:blipFill>
                    <a:blip r:embed="rId311"/>
                    <a:stretch>
                      <a:fillRect/>
                    </a:stretch>
                  </pic:blipFill>
                  <pic:spPr>
                    <a:xfrm>
                      <a:off x="0" y="0"/>
                      <a:ext cx="2914650" cy="1762125"/>
                    </a:xfrm>
                    <a:prstGeom prst="rect">
                      <a:avLst/>
                    </a:prstGeom>
                  </pic:spPr>
                </pic:pic>
              </a:graphicData>
            </a:graphic>
          </wp:inline>
        </w:drawing>
      </w:r>
    </w:p>
    <w:p w14:paraId="597FA3A4" w14:textId="223F1361" w:rsidR="00021615" w:rsidRPr="00D00F9C" w:rsidRDefault="00021615" w:rsidP="00021615">
      <w:pPr>
        <w:jc w:val="center"/>
        <w:rPr>
          <w:rFonts w:ascii="Arial" w:hAnsi="Arial" w:cs="Arial"/>
          <w:b/>
          <w:i/>
          <w:lang w:val="pt-BR"/>
        </w:rPr>
      </w:pPr>
      <w:r w:rsidRPr="00D00F9C">
        <w:rPr>
          <w:rFonts w:ascii="Arial" w:hAnsi="Arial" w:cs="Arial"/>
          <w:b/>
          <w:i/>
          <w:lang w:val="pt-BR"/>
        </w:rPr>
        <w:t xml:space="preserve">Hình C.3. </w:t>
      </w:r>
      <w:r w:rsidRPr="00120E6C">
        <w:rPr>
          <w:rFonts w:ascii="Arial" w:hAnsi="Arial" w:cs="Arial"/>
          <w:b/>
          <w:i/>
        </w:rPr>
        <w:fldChar w:fldCharType="begin"/>
      </w:r>
      <w:r w:rsidRPr="00D00F9C">
        <w:rPr>
          <w:rFonts w:ascii="Arial" w:hAnsi="Arial" w:cs="Arial"/>
          <w:b/>
          <w:i/>
          <w:lang w:val="pt-BR"/>
        </w:rPr>
        <w:instrText xml:space="preserve"> SEQ Hình_C.3. \* ARABIC </w:instrText>
      </w:r>
      <w:r w:rsidRPr="00120E6C">
        <w:rPr>
          <w:rFonts w:ascii="Arial" w:hAnsi="Arial" w:cs="Arial"/>
          <w:b/>
          <w:i/>
        </w:rPr>
        <w:fldChar w:fldCharType="separate"/>
      </w:r>
      <w:r w:rsidR="00186E4D">
        <w:rPr>
          <w:rFonts w:ascii="Arial" w:hAnsi="Arial" w:cs="Arial"/>
          <w:b/>
          <w:i/>
          <w:noProof/>
          <w:lang w:val="pt-BR"/>
        </w:rPr>
        <w:t>21</w:t>
      </w:r>
      <w:r w:rsidRPr="00120E6C">
        <w:rPr>
          <w:rFonts w:ascii="Arial" w:hAnsi="Arial" w:cs="Arial"/>
          <w:b/>
          <w:i/>
        </w:rPr>
        <w:fldChar w:fldCharType="end"/>
      </w:r>
      <w:r w:rsidRPr="00D00F9C">
        <w:rPr>
          <w:rFonts w:ascii="Arial" w:hAnsi="Arial" w:cs="Arial"/>
          <w:b/>
          <w:i/>
          <w:lang w:val="pt-BR"/>
        </w:rPr>
        <w:t>. Cấu trúc TTChiDanDiaLy</w:t>
      </w:r>
    </w:p>
    <w:p w14:paraId="10B5A5D8" w14:textId="04612552" w:rsidR="00021615" w:rsidRPr="00082950" w:rsidRDefault="00082950" w:rsidP="00082950">
      <w:pPr>
        <w:rPr>
          <w:rFonts w:ascii="Arial" w:hAnsi="Arial" w:cs="Arial"/>
          <w:b/>
        </w:rPr>
      </w:pPr>
      <w:r w:rsidRPr="00082950">
        <w:rPr>
          <w:rFonts w:ascii="Arial" w:hAnsi="Arial" w:cs="Arial"/>
          <w:b/>
        </w:rPr>
        <w:t>C.3.3</w:t>
      </w:r>
      <w:r w:rsidR="00021615" w:rsidRPr="00082950">
        <w:rPr>
          <w:rFonts w:ascii="Arial" w:hAnsi="Arial" w:cs="Arial"/>
          <w:b/>
        </w:rPr>
        <w:t>. Tài sản khác</w:t>
      </w:r>
    </w:p>
    <w:p w14:paraId="00E47FD0" w14:textId="77777777" w:rsidR="00021615" w:rsidRDefault="00021615" w:rsidP="00021615">
      <w:pPr>
        <w:jc w:val="center"/>
        <w:rPr>
          <w:rFonts w:ascii="Arial" w:hAnsi="Arial" w:cs="Arial"/>
          <w:b/>
          <w:i/>
        </w:rPr>
      </w:pPr>
      <w:r w:rsidRPr="00863112">
        <w:rPr>
          <w:rFonts w:ascii="Arial" w:hAnsi="Arial" w:cs="Arial"/>
          <w:b/>
          <w:i/>
          <w:noProof/>
        </w:rPr>
        <w:lastRenderedPageBreak/>
        <w:drawing>
          <wp:inline distT="0" distB="0" distL="0" distR="0" wp14:anchorId="2EF9B7E5" wp14:editId="3D109B9E">
            <wp:extent cx="5943600" cy="4578350"/>
            <wp:effectExtent l="0" t="0" r="0" b="0"/>
            <wp:docPr id="5373715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371535" name=""/>
                    <pic:cNvPicPr/>
                  </pic:nvPicPr>
                  <pic:blipFill>
                    <a:blip r:embed="rId312"/>
                    <a:stretch>
                      <a:fillRect/>
                    </a:stretch>
                  </pic:blipFill>
                  <pic:spPr>
                    <a:xfrm>
                      <a:off x="0" y="0"/>
                      <a:ext cx="5943600" cy="4578350"/>
                    </a:xfrm>
                    <a:prstGeom prst="rect">
                      <a:avLst/>
                    </a:prstGeom>
                  </pic:spPr>
                </pic:pic>
              </a:graphicData>
            </a:graphic>
          </wp:inline>
        </w:drawing>
      </w:r>
    </w:p>
    <w:p w14:paraId="5907FD8B" w14:textId="0476D608" w:rsidR="00021615" w:rsidRDefault="00021615" w:rsidP="00021615">
      <w:pPr>
        <w:jc w:val="center"/>
        <w:rPr>
          <w:rFonts w:ascii="Arial" w:hAnsi="Arial" w:cs="Arial"/>
          <w:b/>
          <w:i/>
        </w:rPr>
      </w:pPr>
      <w:r w:rsidRPr="00120E6C">
        <w:rPr>
          <w:rFonts w:ascii="Arial" w:hAnsi="Arial" w:cs="Arial"/>
          <w:b/>
          <w:i/>
        </w:rPr>
        <w:t xml:space="preserve">Hình C.3. </w:t>
      </w:r>
      <w:r w:rsidRPr="00120E6C">
        <w:rPr>
          <w:rFonts w:ascii="Arial" w:hAnsi="Arial" w:cs="Arial"/>
          <w:b/>
          <w:i/>
        </w:rPr>
        <w:fldChar w:fldCharType="begin"/>
      </w:r>
      <w:r w:rsidRPr="00120E6C">
        <w:rPr>
          <w:rFonts w:ascii="Arial" w:hAnsi="Arial" w:cs="Arial"/>
          <w:b/>
          <w:i/>
        </w:rPr>
        <w:instrText xml:space="preserve"> SEQ Hình_C.3. \* ARABIC </w:instrText>
      </w:r>
      <w:r w:rsidRPr="00120E6C">
        <w:rPr>
          <w:rFonts w:ascii="Arial" w:hAnsi="Arial" w:cs="Arial"/>
          <w:b/>
          <w:i/>
        </w:rPr>
        <w:fldChar w:fldCharType="separate"/>
      </w:r>
      <w:r w:rsidR="00186E4D">
        <w:rPr>
          <w:rFonts w:ascii="Arial" w:hAnsi="Arial" w:cs="Arial"/>
          <w:b/>
          <w:i/>
          <w:noProof/>
        </w:rPr>
        <w:t>22</w:t>
      </w:r>
      <w:r w:rsidRPr="00120E6C">
        <w:rPr>
          <w:rFonts w:ascii="Arial" w:hAnsi="Arial" w:cs="Arial"/>
          <w:b/>
          <w:i/>
        </w:rPr>
        <w:fldChar w:fldCharType="end"/>
      </w:r>
      <w:r>
        <w:rPr>
          <w:rFonts w:ascii="Arial" w:hAnsi="Arial" w:cs="Arial"/>
          <w:b/>
          <w:i/>
        </w:rPr>
        <w:t>. Lược đồ dữ liệu tài sản mô tả cấu trúc</w:t>
      </w:r>
      <w:r w:rsidRPr="00F879DE">
        <w:t xml:space="preserve"> </w:t>
      </w:r>
      <w:r w:rsidRPr="00F879DE">
        <w:rPr>
          <w:rFonts w:ascii="Arial" w:hAnsi="Arial" w:cs="Arial"/>
          <w:b/>
          <w:i/>
        </w:rPr>
        <w:t>Hiện vật di sản</w:t>
      </w:r>
      <w:r>
        <w:rPr>
          <w:rFonts w:ascii="Arial" w:hAnsi="Arial" w:cs="Arial"/>
          <w:b/>
          <w:i/>
        </w:rPr>
        <w:t xml:space="preserve"> - </w:t>
      </w:r>
      <w:r w:rsidRPr="00C23ACF">
        <w:rPr>
          <w:rFonts w:ascii="Arial" w:hAnsi="Arial" w:cs="Arial"/>
          <w:b/>
          <w:i/>
        </w:rPr>
        <w:t>Thông tin sở hữu hiện vật di sản văn hóa: SoHuuHienVatDSVH</w:t>
      </w:r>
    </w:p>
    <w:p w14:paraId="22969311" w14:textId="77777777" w:rsidR="00021615" w:rsidRDefault="00021615" w:rsidP="00021615">
      <w:pPr>
        <w:jc w:val="center"/>
        <w:rPr>
          <w:rFonts w:ascii="Arial" w:hAnsi="Arial" w:cs="Arial"/>
          <w:b/>
          <w:i/>
        </w:rPr>
      </w:pPr>
      <w:r>
        <w:rPr>
          <w:noProof/>
        </w:rPr>
        <w:drawing>
          <wp:inline distT="0" distB="0" distL="0" distR="0" wp14:anchorId="412EC48E" wp14:editId="3A37525B">
            <wp:extent cx="5943600" cy="1585595"/>
            <wp:effectExtent l="0" t="0" r="0" b="0"/>
            <wp:docPr id="580103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103489" name=""/>
                    <pic:cNvPicPr/>
                  </pic:nvPicPr>
                  <pic:blipFill>
                    <a:blip r:embed="rId313"/>
                    <a:stretch>
                      <a:fillRect/>
                    </a:stretch>
                  </pic:blipFill>
                  <pic:spPr>
                    <a:xfrm>
                      <a:off x="0" y="0"/>
                      <a:ext cx="5943600" cy="1585595"/>
                    </a:xfrm>
                    <a:prstGeom prst="rect">
                      <a:avLst/>
                    </a:prstGeom>
                  </pic:spPr>
                </pic:pic>
              </a:graphicData>
            </a:graphic>
          </wp:inline>
        </w:drawing>
      </w:r>
    </w:p>
    <w:p w14:paraId="0594C2C1" w14:textId="348EFE45" w:rsidR="00021615" w:rsidRDefault="00021615" w:rsidP="00021615">
      <w:pPr>
        <w:jc w:val="center"/>
        <w:rPr>
          <w:rFonts w:ascii="Arial" w:hAnsi="Arial" w:cs="Arial"/>
          <w:b/>
          <w:i/>
        </w:rPr>
      </w:pPr>
      <w:r w:rsidRPr="00120E6C">
        <w:rPr>
          <w:rFonts w:ascii="Arial" w:hAnsi="Arial" w:cs="Arial"/>
          <w:b/>
          <w:i/>
        </w:rPr>
        <w:t xml:space="preserve">Hình C.3. </w:t>
      </w:r>
      <w:r w:rsidRPr="00120E6C">
        <w:rPr>
          <w:rFonts w:ascii="Arial" w:hAnsi="Arial" w:cs="Arial"/>
          <w:b/>
          <w:i/>
        </w:rPr>
        <w:fldChar w:fldCharType="begin"/>
      </w:r>
      <w:r w:rsidRPr="00120E6C">
        <w:rPr>
          <w:rFonts w:ascii="Arial" w:hAnsi="Arial" w:cs="Arial"/>
          <w:b/>
          <w:i/>
        </w:rPr>
        <w:instrText xml:space="preserve"> SEQ Hình_C.3. \* ARABIC </w:instrText>
      </w:r>
      <w:r w:rsidRPr="00120E6C">
        <w:rPr>
          <w:rFonts w:ascii="Arial" w:hAnsi="Arial" w:cs="Arial"/>
          <w:b/>
          <w:i/>
        </w:rPr>
        <w:fldChar w:fldCharType="separate"/>
      </w:r>
      <w:r w:rsidR="00186E4D">
        <w:rPr>
          <w:rFonts w:ascii="Arial" w:hAnsi="Arial" w:cs="Arial"/>
          <w:b/>
          <w:i/>
          <w:noProof/>
        </w:rPr>
        <w:t>23</w:t>
      </w:r>
      <w:r w:rsidRPr="00120E6C">
        <w:rPr>
          <w:rFonts w:ascii="Arial" w:hAnsi="Arial" w:cs="Arial"/>
          <w:b/>
          <w:i/>
        </w:rPr>
        <w:fldChar w:fldCharType="end"/>
      </w:r>
      <w:r>
        <w:rPr>
          <w:rFonts w:ascii="Arial" w:hAnsi="Arial" w:cs="Arial"/>
          <w:b/>
          <w:i/>
        </w:rPr>
        <w:t xml:space="preserve">. Cấu trúc </w:t>
      </w:r>
      <w:r w:rsidRPr="00C23ACF">
        <w:rPr>
          <w:rFonts w:ascii="Arial" w:hAnsi="Arial" w:cs="Arial"/>
          <w:b/>
          <w:i/>
        </w:rPr>
        <w:t>HoiDongGiamDinh</w:t>
      </w:r>
    </w:p>
    <w:p w14:paraId="370015D8" w14:textId="77777777" w:rsidR="00021615" w:rsidRDefault="00021615" w:rsidP="00021615">
      <w:pPr>
        <w:jc w:val="center"/>
        <w:rPr>
          <w:rFonts w:ascii="Arial" w:hAnsi="Arial" w:cs="Arial"/>
          <w:b/>
          <w:i/>
        </w:rPr>
      </w:pPr>
      <w:r w:rsidRPr="00E93177">
        <w:rPr>
          <w:rFonts w:ascii="Arial" w:hAnsi="Arial" w:cs="Arial"/>
          <w:b/>
          <w:i/>
          <w:noProof/>
        </w:rPr>
        <w:drawing>
          <wp:inline distT="0" distB="0" distL="0" distR="0" wp14:anchorId="775F2D92" wp14:editId="196422F1">
            <wp:extent cx="5943600" cy="996950"/>
            <wp:effectExtent l="0" t="0" r="0" b="0"/>
            <wp:docPr id="2146620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620723" name=""/>
                    <pic:cNvPicPr/>
                  </pic:nvPicPr>
                  <pic:blipFill>
                    <a:blip r:embed="rId314"/>
                    <a:stretch>
                      <a:fillRect/>
                    </a:stretch>
                  </pic:blipFill>
                  <pic:spPr>
                    <a:xfrm>
                      <a:off x="0" y="0"/>
                      <a:ext cx="5943600" cy="996950"/>
                    </a:xfrm>
                    <a:prstGeom prst="rect">
                      <a:avLst/>
                    </a:prstGeom>
                  </pic:spPr>
                </pic:pic>
              </a:graphicData>
            </a:graphic>
          </wp:inline>
        </w:drawing>
      </w:r>
    </w:p>
    <w:p w14:paraId="1952CDFF" w14:textId="0783D86C" w:rsidR="00021615" w:rsidRPr="002F79DB" w:rsidRDefault="00021615" w:rsidP="002F79DB">
      <w:pPr>
        <w:pStyle w:val="ANormal"/>
        <w:jc w:val="center"/>
        <w:rPr>
          <w:b/>
        </w:rPr>
      </w:pPr>
      <w:r w:rsidRPr="002F79DB">
        <w:rPr>
          <w:b/>
        </w:rPr>
        <w:t xml:space="preserve">Hình C.3. </w:t>
      </w:r>
      <w:r w:rsidRPr="002F79DB">
        <w:rPr>
          <w:b/>
        </w:rPr>
        <w:fldChar w:fldCharType="begin"/>
      </w:r>
      <w:r w:rsidRPr="002F79DB">
        <w:rPr>
          <w:b/>
        </w:rPr>
        <w:instrText xml:space="preserve"> SEQ Hình_C.3. \* ARABIC </w:instrText>
      </w:r>
      <w:r w:rsidRPr="002F79DB">
        <w:rPr>
          <w:b/>
        </w:rPr>
        <w:fldChar w:fldCharType="separate"/>
      </w:r>
      <w:r w:rsidR="00186E4D">
        <w:rPr>
          <w:b/>
          <w:noProof/>
        </w:rPr>
        <w:t>24</w:t>
      </w:r>
      <w:r w:rsidRPr="002F79DB">
        <w:rPr>
          <w:b/>
        </w:rPr>
        <w:fldChar w:fldCharType="end"/>
      </w:r>
      <w:r w:rsidRPr="002F79DB">
        <w:rPr>
          <w:b/>
        </w:rPr>
        <w:t>. Cấu trúc ThanhVienHoiDong</w:t>
      </w:r>
    </w:p>
    <w:p w14:paraId="18B570E7" w14:textId="77777777" w:rsidR="00021615" w:rsidRPr="00082950" w:rsidRDefault="00021615" w:rsidP="00082950">
      <w:pPr>
        <w:rPr>
          <w:rFonts w:ascii="Arial" w:hAnsi="Arial" w:cs="Arial"/>
          <w:b/>
        </w:rPr>
      </w:pPr>
      <w:r w:rsidRPr="00082950">
        <w:rPr>
          <w:rFonts w:ascii="Arial" w:hAnsi="Arial" w:cs="Arial"/>
          <w:b/>
        </w:rPr>
        <w:t>C.4. Lược đồ dữ liệu địa chỉ</w:t>
      </w:r>
    </w:p>
    <w:p w14:paraId="03B9096A" w14:textId="77777777" w:rsidR="00021615" w:rsidRPr="00082950" w:rsidRDefault="00021615" w:rsidP="00082950">
      <w:pPr>
        <w:rPr>
          <w:rFonts w:ascii="Arial" w:hAnsi="Arial" w:cs="Arial"/>
          <w:b/>
        </w:rPr>
      </w:pPr>
      <w:r w:rsidRPr="00082950">
        <w:rPr>
          <w:rFonts w:ascii="Arial" w:hAnsi="Arial" w:cs="Arial"/>
          <w:b/>
        </w:rPr>
        <w:t>C.4.1. Lược đồ dữ liệu địa chỉ</w:t>
      </w:r>
    </w:p>
    <w:p w14:paraId="6CAAE386" w14:textId="77777777" w:rsidR="00021615" w:rsidRDefault="00021615" w:rsidP="00021615">
      <w:pPr>
        <w:keepNext/>
        <w:jc w:val="center"/>
      </w:pPr>
      <w:r w:rsidRPr="00C66036">
        <w:rPr>
          <w:noProof/>
        </w:rPr>
        <w:lastRenderedPageBreak/>
        <w:drawing>
          <wp:inline distT="0" distB="0" distL="0" distR="0" wp14:anchorId="319D366B" wp14:editId="773D698E">
            <wp:extent cx="5150115" cy="2806844"/>
            <wp:effectExtent l="0" t="0" r="0" b="0"/>
            <wp:docPr id="999808211" name="Picture 999808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150115" cy="2806844"/>
                    </a:xfrm>
                    <a:prstGeom prst="rect">
                      <a:avLst/>
                    </a:prstGeom>
                  </pic:spPr>
                </pic:pic>
              </a:graphicData>
            </a:graphic>
          </wp:inline>
        </w:drawing>
      </w:r>
    </w:p>
    <w:p w14:paraId="2A998EAF" w14:textId="29282C41" w:rsidR="002F79DB" w:rsidRDefault="00021615" w:rsidP="00021615">
      <w:pPr>
        <w:pStyle w:val="Caption"/>
        <w:jc w:val="center"/>
        <w:rPr>
          <w:rFonts w:ascii="Arial" w:hAnsi="Arial" w:cs="Arial"/>
          <w:b/>
          <w:i w:val="0"/>
          <w:color w:val="000000" w:themeColor="text1"/>
          <w:sz w:val="24"/>
          <w:szCs w:val="24"/>
        </w:rPr>
      </w:pPr>
      <w:r>
        <w:rPr>
          <w:rFonts w:ascii="Arial" w:hAnsi="Arial" w:cs="Arial"/>
          <w:b/>
          <w:i w:val="0"/>
          <w:color w:val="000000" w:themeColor="text1"/>
          <w:sz w:val="24"/>
          <w:szCs w:val="24"/>
        </w:rPr>
        <w:t>Hình C.4</w:t>
      </w:r>
      <w:r w:rsidR="002F79DB">
        <w:rPr>
          <w:rFonts w:ascii="Arial" w:hAnsi="Arial" w:cs="Arial"/>
          <w:b/>
          <w:i w:val="0"/>
          <w:color w:val="000000" w:themeColor="text1"/>
          <w:sz w:val="24"/>
          <w:szCs w:val="24"/>
        </w:rPr>
        <w:t>.</w:t>
      </w:r>
      <w:r w:rsidRPr="00DD2038">
        <w:rPr>
          <w:rFonts w:ascii="Arial" w:hAnsi="Arial" w:cs="Arial"/>
          <w:b/>
          <w:i w:val="0"/>
          <w:color w:val="000000" w:themeColor="text1"/>
          <w:sz w:val="24"/>
          <w:szCs w:val="24"/>
        </w:rPr>
        <w:fldChar w:fldCharType="begin"/>
      </w:r>
      <w:r w:rsidRPr="00DD2038">
        <w:rPr>
          <w:rFonts w:ascii="Arial" w:hAnsi="Arial" w:cs="Arial"/>
          <w:b/>
          <w:i w:val="0"/>
          <w:color w:val="000000" w:themeColor="text1"/>
          <w:sz w:val="24"/>
          <w:szCs w:val="24"/>
        </w:rPr>
        <w:instrText xml:space="preserve"> SEQ Hình_C.5. \* ARABIC </w:instrText>
      </w:r>
      <w:r w:rsidRPr="00DD2038">
        <w:rPr>
          <w:rFonts w:ascii="Arial" w:hAnsi="Arial" w:cs="Arial"/>
          <w:b/>
          <w:i w:val="0"/>
          <w:color w:val="000000" w:themeColor="text1"/>
          <w:sz w:val="24"/>
          <w:szCs w:val="24"/>
        </w:rPr>
        <w:fldChar w:fldCharType="separate"/>
      </w:r>
      <w:r w:rsidR="00186E4D">
        <w:rPr>
          <w:rFonts w:ascii="Arial" w:hAnsi="Arial" w:cs="Arial"/>
          <w:b/>
          <w:i w:val="0"/>
          <w:noProof/>
          <w:color w:val="000000" w:themeColor="text1"/>
          <w:sz w:val="24"/>
          <w:szCs w:val="24"/>
        </w:rPr>
        <w:t>1</w:t>
      </w:r>
      <w:r w:rsidRPr="00DD2038">
        <w:rPr>
          <w:rFonts w:ascii="Arial" w:hAnsi="Arial" w:cs="Arial"/>
          <w:b/>
          <w:i w:val="0"/>
          <w:color w:val="000000" w:themeColor="text1"/>
          <w:sz w:val="24"/>
          <w:szCs w:val="24"/>
        </w:rPr>
        <w:fldChar w:fldCharType="end"/>
      </w:r>
      <w:r>
        <w:rPr>
          <w:rFonts w:ascii="Arial" w:hAnsi="Arial" w:cs="Arial"/>
          <w:b/>
          <w:i w:val="0"/>
          <w:color w:val="000000" w:themeColor="text1"/>
          <w:sz w:val="24"/>
          <w:szCs w:val="24"/>
        </w:rPr>
        <w:t xml:space="preserve">. Lược đồ dữ liệu địa chỉ: DiaChi </w:t>
      </w:r>
    </w:p>
    <w:p w14:paraId="72E77879" w14:textId="1B65C73F" w:rsidR="00021615" w:rsidRPr="00E77A8A" w:rsidRDefault="00021615" w:rsidP="00021615">
      <w:pPr>
        <w:pStyle w:val="Caption"/>
        <w:jc w:val="center"/>
        <w:rPr>
          <w:rFonts w:ascii="Arial" w:hAnsi="Arial" w:cs="Arial"/>
          <w:b/>
          <w:i w:val="0"/>
          <w:color w:val="000000" w:themeColor="text1"/>
          <w:sz w:val="24"/>
          <w:szCs w:val="24"/>
        </w:rPr>
      </w:pPr>
      <w:r>
        <w:rPr>
          <w:rFonts w:ascii="Arial" w:hAnsi="Arial" w:cs="Arial"/>
          <w:b/>
          <w:i w:val="0"/>
          <w:color w:val="000000" w:themeColor="text1"/>
          <w:sz w:val="24"/>
          <w:szCs w:val="24"/>
        </w:rPr>
        <w:t>và các cấu trúc, kiểu dữ liệu liên quan</w:t>
      </w:r>
    </w:p>
    <w:p w14:paraId="3505B045" w14:textId="77777777" w:rsidR="00021615" w:rsidRPr="00082950" w:rsidRDefault="00021615" w:rsidP="00082950">
      <w:pPr>
        <w:rPr>
          <w:rFonts w:ascii="Arial" w:hAnsi="Arial" w:cs="Arial"/>
          <w:b/>
        </w:rPr>
      </w:pPr>
      <w:r w:rsidRPr="00082950">
        <w:rPr>
          <w:rFonts w:ascii="Arial" w:hAnsi="Arial" w:cs="Arial"/>
          <w:b/>
        </w:rPr>
        <w:t>C.5. Cấu trúc và kiểu dữ liệu dùng chung</w:t>
      </w:r>
    </w:p>
    <w:p w14:paraId="364819B7" w14:textId="77777777" w:rsidR="00021615" w:rsidRPr="00082950" w:rsidRDefault="00021615" w:rsidP="00082950">
      <w:pPr>
        <w:rPr>
          <w:rFonts w:ascii="Arial" w:hAnsi="Arial" w:cs="Arial"/>
          <w:b/>
        </w:rPr>
      </w:pPr>
      <w:r w:rsidRPr="00082950">
        <w:rPr>
          <w:rFonts w:ascii="Arial" w:hAnsi="Arial" w:cs="Arial"/>
          <w:b/>
        </w:rPr>
        <w:t>C.5.1. Cấu trúc và kiểu dữ liệu dùng chung</w:t>
      </w:r>
    </w:p>
    <w:p w14:paraId="070F425F" w14:textId="77777777" w:rsidR="00021615" w:rsidRDefault="00021615" w:rsidP="00021615">
      <w:pPr>
        <w:keepNext/>
        <w:jc w:val="center"/>
      </w:pPr>
      <w:r>
        <w:rPr>
          <w:noProof/>
        </w:rPr>
        <w:drawing>
          <wp:inline distT="0" distB="0" distL="0" distR="0" wp14:anchorId="0A075FC1" wp14:editId="57F129A2">
            <wp:extent cx="5937885" cy="1983105"/>
            <wp:effectExtent l="0" t="0" r="5715" b="0"/>
            <wp:docPr id="54211615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937885" cy="1983105"/>
                    </a:xfrm>
                    <a:prstGeom prst="rect">
                      <a:avLst/>
                    </a:prstGeom>
                    <a:noFill/>
                    <a:ln>
                      <a:noFill/>
                    </a:ln>
                  </pic:spPr>
                </pic:pic>
              </a:graphicData>
            </a:graphic>
          </wp:inline>
        </w:drawing>
      </w:r>
    </w:p>
    <w:p w14:paraId="6F71F586" w14:textId="37E378BD" w:rsidR="00021615" w:rsidRDefault="00021615" w:rsidP="00021615">
      <w:pPr>
        <w:pStyle w:val="Caption"/>
        <w:jc w:val="center"/>
        <w:rPr>
          <w:rFonts w:ascii="Arial" w:hAnsi="Arial" w:cs="Arial"/>
          <w:b/>
          <w:i w:val="0"/>
          <w:color w:val="000000" w:themeColor="text1"/>
          <w:sz w:val="24"/>
          <w:szCs w:val="24"/>
        </w:rPr>
      </w:pPr>
      <w:r w:rsidRPr="00417DC1">
        <w:rPr>
          <w:rFonts w:ascii="Arial" w:hAnsi="Arial" w:cs="Arial"/>
          <w:b/>
          <w:i w:val="0"/>
          <w:color w:val="000000" w:themeColor="text1"/>
          <w:sz w:val="24"/>
          <w:szCs w:val="24"/>
        </w:rPr>
        <w:t xml:space="preserve">Hình </w:t>
      </w:r>
      <w:r>
        <w:rPr>
          <w:rFonts w:ascii="Arial" w:hAnsi="Arial" w:cs="Arial"/>
          <w:b/>
          <w:i w:val="0"/>
          <w:color w:val="000000" w:themeColor="text1"/>
          <w:sz w:val="24"/>
          <w:szCs w:val="24"/>
        </w:rPr>
        <w:t>C.5</w:t>
      </w:r>
      <w:r w:rsidRPr="00417DC1">
        <w:rPr>
          <w:rFonts w:ascii="Arial" w:hAnsi="Arial" w:cs="Arial"/>
          <w:b/>
          <w:i w:val="0"/>
          <w:color w:val="000000" w:themeColor="text1"/>
          <w:sz w:val="24"/>
          <w:szCs w:val="24"/>
        </w:rPr>
        <w:t xml:space="preserve">. </w:t>
      </w:r>
      <w:r w:rsidRPr="00417DC1">
        <w:rPr>
          <w:rFonts w:ascii="Arial" w:hAnsi="Arial" w:cs="Arial"/>
          <w:b/>
          <w:i w:val="0"/>
          <w:color w:val="000000" w:themeColor="text1"/>
          <w:sz w:val="24"/>
          <w:szCs w:val="24"/>
        </w:rPr>
        <w:fldChar w:fldCharType="begin"/>
      </w:r>
      <w:r w:rsidRPr="00417DC1">
        <w:rPr>
          <w:rFonts w:ascii="Arial" w:hAnsi="Arial" w:cs="Arial"/>
          <w:b/>
          <w:i w:val="0"/>
          <w:color w:val="000000" w:themeColor="text1"/>
          <w:sz w:val="24"/>
          <w:szCs w:val="24"/>
        </w:rPr>
        <w:instrText xml:space="preserve"> SEQ Hình_C.6. \* ARABIC </w:instrText>
      </w:r>
      <w:r w:rsidRPr="00417DC1">
        <w:rPr>
          <w:rFonts w:ascii="Arial" w:hAnsi="Arial" w:cs="Arial"/>
          <w:b/>
          <w:i w:val="0"/>
          <w:color w:val="000000" w:themeColor="text1"/>
          <w:sz w:val="24"/>
          <w:szCs w:val="24"/>
        </w:rPr>
        <w:fldChar w:fldCharType="separate"/>
      </w:r>
      <w:r w:rsidR="00186E4D">
        <w:rPr>
          <w:rFonts w:ascii="Arial" w:hAnsi="Arial" w:cs="Arial"/>
          <w:b/>
          <w:i w:val="0"/>
          <w:noProof/>
          <w:color w:val="000000" w:themeColor="text1"/>
          <w:sz w:val="24"/>
          <w:szCs w:val="24"/>
        </w:rPr>
        <w:t>1</w:t>
      </w:r>
      <w:r w:rsidRPr="00417DC1">
        <w:rPr>
          <w:rFonts w:ascii="Arial" w:hAnsi="Arial" w:cs="Arial"/>
          <w:b/>
          <w:i w:val="0"/>
          <w:color w:val="000000" w:themeColor="text1"/>
          <w:sz w:val="24"/>
          <w:szCs w:val="24"/>
        </w:rPr>
        <w:fldChar w:fldCharType="end"/>
      </w:r>
      <w:r>
        <w:rPr>
          <w:rFonts w:ascii="Arial" w:hAnsi="Arial" w:cs="Arial"/>
          <w:b/>
          <w:i w:val="0"/>
          <w:color w:val="000000" w:themeColor="text1"/>
          <w:sz w:val="24"/>
          <w:szCs w:val="24"/>
        </w:rPr>
        <w:t>. Cấu trúc ThoiGian</w:t>
      </w:r>
    </w:p>
    <w:p w14:paraId="01E50CAC" w14:textId="77777777" w:rsidR="00021615" w:rsidRPr="00417DC1" w:rsidRDefault="00021615" w:rsidP="00021615">
      <w:pPr>
        <w:jc w:val="center"/>
      </w:pPr>
      <w:r>
        <w:rPr>
          <w:noProof/>
        </w:rPr>
        <w:drawing>
          <wp:inline distT="0" distB="0" distL="0" distR="0" wp14:anchorId="59D7005F" wp14:editId="28361228">
            <wp:extent cx="4025900" cy="1828800"/>
            <wp:effectExtent l="0" t="0" r="0" b="0"/>
            <wp:docPr id="95404838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4025900" cy="1828800"/>
                    </a:xfrm>
                    <a:prstGeom prst="rect">
                      <a:avLst/>
                    </a:prstGeom>
                    <a:noFill/>
                    <a:ln>
                      <a:noFill/>
                    </a:ln>
                  </pic:spPr>
                </pic:pic>
              </a:graphicData>
            </a:graphic>
          </wp:inline>
        </w:drawing>
      </w:r>
    </w:p>
    <w:p w14:paraId="4B23C0AE" w14:textId="68581BD5" w:rsidR="00021615" w:rsidRDefault="00021615" w:rsidP="00021615">
      <w:pPr>
        <w:jc w:val="center"/>
        <w:rPr>
          <w:rFonts w:ascii="Arial" w:hAnsi="Arial" w:cs="Arial"/>
          <w:b/>
          <w:color w:val="000000" w:themeColor="text1"/>
        </w:rPr>
      </w:pPr>
      <w:r w:rsidRPr="00417DC1">
        <w:rPr>
          <w:rFonts w:ascii="Arial" w:hAnsi="Arial" w:cs="Arial"/>
          <w:b/>
          <w:color w:val="000000" w:themeColor="text1"/>
        </w:rPr>
        <w:t xml:space="preserve">Hình </w:t>
      </w:r>
      <w:r>
        <w:rPr>
          <w:rFonts w:ascii="Arial" w:hAnsi="Arial" w:cs="Arial"/>
          <w:b/>
          <w:color w:val="000000" w:themeColor="text1"/>
        </w:rPr>
        <w:t>C.5</w:t>
      </w:r>
      <w:r w:rsidRPr="00417DC1">
        <w:rPr>
          <w:rFonts w:ascii="Arial" w:hAnsi="Arial" w:cs="Arial"/>
          <w:b/>
          <w:color w:val="000000" w:themeColor="text1"/>
        </w:rPr>
        <w:t xml:space="preserve">. </w:t>
      </w:r>
      <w:r w:rsidRPr="00417DC1">
        <w:rPr>
          <w:rFonts w:ascii="Arial" w:hAnsi="Arial" w:cs="Arial"/>
          <w:b/>
          <w:color w:val="000000" w:themeColor="text1"/>
        </w:rPr>
        <w:fldChar w:fldCharType="begin"/>
      </w:r>
      <w:r w:rsidRPr="00417DC1">
        <w:rPr>
          <w:rFonts w:ascii="Arial" w:hAnsi="Arial" w:cs="Arial"/>
          <w:b/>
          <w:color w:val="000000" w:themeColor="text1"/>
        </w:rPr>
        <w:instrText xml:space="preserve"> SEQ Hình_C.6. \* ARABIC </w:instrText>
      </w:r>
      <w:r w:rsidRPr="00417DC1">
        <w:rPr>
          <w:rFonts w:ascii="Arial" w:hAnsi="Arial" w:cs="Arial"/>
          <w:b/>
          <w:color w:val="000000" w:themeColor="text1"/>
        </w:rPr>
        <w:fldChar w:fldCharType="separate"/>
      </w:r>
      <w:r w:rsidR="00186E4D">
        <w:rPr>
          <w:rFonts w:ascii="Arial" w:hAnsi="Arial" w:cs="Arial"/>
          <w:b/>
          <w:noProof/>
          <w:color w:val="000000" w:themeColor="text1"/>
        </w:rPr>
        <w:t>2</w:t>
      </w:r>
      <w:r w:rsidRPr="00417DC1">
        <w:rPr>
          <w:rFonts w:ascii="Arial" w:hAnsi="Arial" w:cs="Arial"/>
          <w:b/>
          <w:color w:val="000000" w:themeColor="text1"/>
        </w:rPr>
        <w:fldChar w:fldCharType="end"/>
      </w:r>
      <w:r w:rsidRPr="00417DC1">
        <w:rPr>
          <w:rFonts w:ascii="Arial" w:hAnsi="Arial" w:cs="Arial"/>
          <w:b/>
          <w:color w:val="000000" w:themeColor="text1"/>
        </w:rPr>
        <w:t xml:space="preserve">. Cấu trúc </w:t>
      </w:r>
      <w:r>
        <w:rPr>
          <w:rFonts w:ascii="Arial" w:hAnsi="Arial" w:cs="Arial"/>
          <w:b/>
          <w:color w:val="000000" w:themeColor="text1"/>
        </w:rPr>
        <w:t>ToaAn</w:t>
      </w:r>
    </w:p>
    <w:p w14:paraId="35A3B4C5" w14:textId="77777777" w:rsidR="00021615" w:rsidRDefault="00021615" w:rsidP="00021615">
      <w:pPr>
        <w:jc w:val="center"/>
        <w:rPr>
          <w:rFonts w:ascii="Arial" w:hAnsi="Arial" w:cs="Arial"/>
          <w:b/>
          <w:color w:val="000000" w:themeColor="text1"/>
        </w:rPr>
      </w:pPr>
      <w:r>
        <w:rPr>
          <w:rFonts w:ascii="Arial" w:hAnsi="Arial" w:cs="Arial"/>
          <w:b/>
          <w:noProof/>
          <w:color w:val="000000" w:themeColor="text1"/>
        </w:rPr>
        <w:lastRenderedPageBreak/>
        <w:drawing>
          <wp:inline distT="0" distB="0" distL="0" distR="0" wp14:anchorId="3D63539C" wp14:editId="268B61AA">
            <wp:extent cx="3811905" cy="2042795"/>
            <wp:effectExtent l="0" t="0" r="0" b="0"/>
            <wp:docPr id="16534740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811905" cy="2042795"/>
                    </a:xfrm>
                    <a:prstGeom prst="rect">
                      <a:avLst/>
                    </a:prstGeom>
                    <a:noFill/>
                    <a:ln>
                      <a:noFill/>
                    </a:ln>
                  </pic:spPr>
                </pic:pic>
              </a:graphicData>
            </a:graphic>
          </wp:inline>
        </w:drawing>
      </w:r>
    </w:p>
    <w:p w14:paraId="645AC713" w14:textId="46929BE2" w:rsidR="00021615" w:rsidRDefault="00021615" w:rsidP="00021615">
      <w:pPr>
        <w:jc w:val="center"/>
        <w:rPr>
          <w:rFonts w:ascii="Arial" w:eastAsiaTheme="majorEastAsia" w:hAnsi="Arial" w:cs="Arial"/>
          <w:b/>
          <w:sz w:val="26"/>
          <w:szCs w:val="26"/>
        </w:rPr>
      </w:pPr>
      <w:r w:rsidRPr="00417DC1">
        <w:rPr>
          <w:rFonts w:ascii="Arial" w:hAnsi="Arial" w:cs="Arial"/>
          <w:b/>
          <w:color w:val="000000" w:themeColor="text1"/>
        </w:rPr>
        <w:t xml:space="preserve">Hình </w:t>
      </w:r>
      <w:r>
        <w:rPr>
          <w:rFonts w:ascii="Arial" w:hAnsi="Arial" w:cs="Arial"/>
          <w:b/>
          <w:color w:val="000000" w:themeColor="text1"/>
        </w:rPr>
        <w:t>C.5</w:t>
      </w:r>
      <w:r w:rsidRPr="00417DC1">
        <w:rPr>
          <w:rFonts w:ascii="Arial" w:hAnsi="Arial" w:cs="Arial"/>
          <w:b/>
          <w:color w:val="000000" w:themeColor="text1"/>
        </w:rPr>
        <w:t xml:space="preserve">. </w:t>
      </w:r>
      <w:r w:rsidRPr="00417DC1">
        <w:rPr>
          <w:rFonts w:ascii="Arial" w:hAnsi="Arial" w:cs="Arial"/>
          <w:b/>
          <w:color w:val="000000" w:themeColor="text1"/>
        </w:rPr>
        <w:fldChar w:fldCharType="begin"/>
      </w:r>
      <w:r w:rsidRPr="00417DC1">
        <w:rPr>
          <w:rFonts w:ascii="Arial" w:hAnsi="Arial" w:cs="Arial"/>
          <w:b/>
          <w:color w:val="000000" w:themeColor="text1"/>
        </w:rPr>
        <w:instrText xml:space="preserve"> SEQ Hình_C.6. \* ARABIC </w:instrText>
      </w:r>
      <w:r w:rsidRPr="00417DC1">
        <w:rPr>
          <w:rFonts w:ascii="Arial" w:hAnsi="Arial" w:cs="Arial"/>
          <w:b/>
          <w:color w:val="000000" w:themeColor="text1"/>
        </w:rPr>
        <w:fldChar w:fldCharType="separate"/>
      </w:r>
      <w:r w:rsidR="00186E4D">
        <w:rPr>
          <w:rFonts w:ascii="Arial" w:hAnsi="Arial" w:cs="Arial"/>
          <w:b/>
          <w:noProof/>
          <w:color w:val="000000" w:themeColor="text1"/>
        </w:rPr>
        <w:t>3</w:t>
      </w:r>
      <w:r w:rsidRPr="00417DC1">
        <w:rPr>
          <w:rFonts w:ascii="Arial" w:hAnsi="Arial" w:cs="Arial"/>
          <w:b/>
          <w:color w:val="000000" w:themeColor="text1"/>
        </w:rPr>
        <w:fldChar w:fldCharType="end"/>
      </w:r>
      <w:r w:rsidRPr="00417DC1">
        <w:rPr>
          <w:rFonts w:ascii="Arial" w:hAnsi="Arial" w:cs="Arial"/>
          <w:b/>
          <w:color w:val="000000" w:themeColor="text1"/>
        </w:rPr>
        <w:t xml:space="preserve">. </w:t>
      </w:r>
      <w:r w:rsidRPr="00417DC1">
        <w:rPr>
          <w:rFonts w:ascii="Arial" w:eastAsiaTheme="majorEastAsia" w:hAnsi="Arial" w:cs="Arial"/>
          <w:b/>
          <w:sz w:val="26"/>
          <w:szCs w:val="26"/>
        </w:rPr>
        <w:t>Cấu trúc NganhNgheKD</w:t>
      </w:r>
    </w:p>
    <w:p w14:paraId="0994181F" w14:textId="77777777" w:rsidR="00021615" w:rsidRDefault="00021615" w:rsidP="00021615">
      <w:pPr>
        <w:jc w:val="center"/>
        <w:rPr>
          <w:rFonts w:ascii="Arial" w:eastAsiaTheme="majorEastAsia" w:hAnsi="Arial" w:cs="Arial"/>
          <w:b/>
          <w:sz w:val="26"/>
          <w:szCs w:val="26"/>
        </w:rPr>
      </w:pPr>
      <w:r>
        <w:rPr>
          <w:rFonts w:ascii="Arial" w:eastAsiaTheme="majorEastAsia" w:hAnsi="Arial" w:cs="Arial"/>
          <w:b/>
          <w:noProof/>
          <w:sz w:val="26"/>
          <w:szCs w:val="26"/>
        </w:rPr>
        <w:drawing>
          <wp:inline distT="0" distB="0" distL="0" distR="0" wp14:anchorId="4C2E7001" wp14:editId="2C8BA783">
            <wp:extent cx="5937885" cy="1899920"/>
            <wp:effectExtent l="0" t="0" r="5715" b="5080"/>
            <wp:docPr id="3922439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937885" cy="1899920"/>
                    </a:xfrm>
                    <a:prstGeom prst="rect">
                      <a:avLst/>
                    </a:prstGeom>
                    <a:noFill/>
                    <a:ln>
                      <a:noFill/>
                    </a:ln>
                  </pic:spPr>
                </pic:pic>
              </a:graphicData>
            </a:graphic>
          </wp:inline>
        </w:drawing>
      </w:r>
    </w:p>
    <w:p w14:paraId="116E062D" w14:textId="46B48A1F" w:rsidR="00021615" w:rsidRDefault="00021615" w:rsidP="00021615">
      <w:pPr>
        <w:jc w:val="center"/>
        <w:rPr>
          <w:rFonts w:ascii="Arial" w:eastAsiaTheme="majorEastAsia" w:hAnsi="Arial" w:cs="Arial"/>
          <w:b/>
          <w:sz w:val="26"/>
          <w:szCs w:val="26"/>
        </w:rPr>
      </w:pPr>
      <w:r w:rsidRPr="00417DC1">
        <w:rPr>
          <w:rFonts w:ascii="Arial" w:hAnsi="Arial" w:cs="Arial"/>
          <w:b/>
          <w:color w:val="000000" w:themeColor="text1"/>
        </w:rPr>
        <w:t xml:space="preserve">Hình </w:t>
      </w:r>
      <w:r>
        <w:rPr>
          <w:rFonts w:ascii="Arial" w:hAnsi="Arial" w:cs="Arial"/>
          <w:b/>
          <w:color w:val="000000" w:themeColor="text1"/>
        </w:rPr>
        <w:t>C.5</w:t>
      </w:r>
      <w:r w:rsidRPr="00417DC1">
        <w:rPr>
          <w:rFonts w:ascii="Arial" w:hAnsi="Arial" w:cs="Arial"/>
          <w:b/>
          <w:color w:val="000000" w:themeColor="text1"/>
        </w:rPr>
        <w:t xml:space="preserve">. </w:t>
      </w:r>
      <w:r w:rsidRPr="00417DC1">
        <w:rPr>
          <w:rFonts w:ascii="Arial" w:hAnsi="Arial" w:cs="Arial"/>
          <w:b/>
          <w:color w:val="000000" w:themeColor="text1"/>
        </w:rPr>
        <w:fldChar w:fldCharType="begin"/>
      </w:r>
      <w:r w:rsidRPr="00417DC1">
        <w:rPr>
          <w:rFonts w:ascii="Arial" w:hAnsi="Arial" w:cs="Arial"/>
          <w:b/>
          <w:color w:val="000000" w:themeColor="text1"/>
        </w:rPr>
        <w:instrText xml:space="preserve"> SEQ Hình_C.6. \* ARABIC </w:instrText>
      </w:r>
      <w:r w:rsidRPr="00417DC1">
        <w:rPr>
          <w:rFonts w:ascii="Arial" w:hAnsi="Arial" w:cs="Arial"/>
          <w:b/>
          <w:color w:val="000000" w:themeColor="text1"/>
        </w:rPr>
        <w:fldChar w:fldCharType="separate"/>
      </w:r>
      <w:r w:rsidR="00186E4D">
        <w:rPr>
          <w:rFonts w:ascii="Arial" w:hAnsi="Arial" w:cs="Arial"/>
          <w:b/>
          <w:noProof/>
          <w:color w:val="000000" w:themeColor="text1"/>
        </w:rPr>
        <w:t>4</w:t>
      </w:r>
      <w:r w:rsidRPr="00417DC1">
        <w:rPr>
          <w:rFonts w:ascii="Arial" w:hAnsi="Arial" w:cs="Arial"/>
          <w:b/>
          <w:color w:val="000000" w:themeColor="text1"/>
        </w:rPr>
        <w:fldChar w:fldCharType="end"/>
      </w:r>
      <w:r w:rsidRPr="00417DC1">
        <w:rPr>
          <w:rFonts w:ascii="Arial" w:hAnsi="Arial" w:cs="Arial"/>
          <w:b/>
          <w:color w:val="000000" w:themeColor="text1"/>
        </w:rPr>
        <w:t xml:space="preserve">. </w:t>
      </w:r>
      <w:r w:rsidRPr="00417DC1">
        <w:rPr>
          <w:rFonts w:ascii="Arial" w:eastAsiaTheme="majorEastAsia" w:hAnsi="Arial" w:cs="Arial"/>
          <w:b/>
          <w:sz w:val="26"/>
          <w:szCs w:val="26"/>
        </w:rPr>
        <w:t>Cấu trúc</w:t>
      </w:r>
      <w:r>
        <w:rPr>
          <w:rFonts w:ascii="Arial" w:eastAsiaTheme="majorEastAsia" w:hAnsi="Arial" w:cs="Arial"/>
          <w:b/>
          <w:sz w:val="26"/>
          <w:szCs w:val="26"/>
        </w:rPr>
        <w:t xml:space="preserve"> QuyetDinh</w:t>
      </w:r>
    </w:p>
    <w:p w14:paraId="44EFA691" w14:textId="77777777" w:rsidR="00021615" w:rsidRDefault="00021615" w:rsidP="00021615">
      <w:pPr>
        <w:jc w:val="center"/>
        <w:rPr>
          <w:rFonts w:ascii="Arial" w:eastAsiaTheme="majorEastAsia" w:hAnsi="Arial" w:cs="Arial"/>
          <w:b/>
          <w:sz w:val="26"/>
          <w:szCs w:val="26"/>
        </w:rPr>
      </w:pPr>
      <w:r w:rsidRPr="00C3584D">
        <w:rPr>
          <w:rFonts w:ascii="Arial" w:eastAsiaTheme="majorEastAsia" w:hAnsi="Arial" w:cs="Arial"/>
          <w:b/>
          <w:noProof/>
          <w:sz w:val="26"/>
          <w:szCs w:val="26"/>
        </w:rPr>
        <w:drawing>
          <wp:inline distT="0" distB="0" distL="0" distR="0" wp14:anchorId="04A61B91" wp14:editId="737C4E62">
            <wp:extent cx="5943600" cy="295973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5943600" cy="2959735"/>
                    </a:xfrm>
                    <a:prstGeom prst="rect">
                      <a:avLst/>
                    </a:prstGeom>
                  </pic:spPr>
                </pic:pic>
              </a:graphicData>
            </a:graphic>
          </wp:inline>
        </w:drawing>
      </w:r>
    </w:p>
    <w:p w14:paraId="38D5E7B0" w14:textId="4CEA6B78" w:rsidR="00021615" w:rsidRDefault="00021615" w:rsidP="00021615">
      <w:pPr>
        <w:jc w:val="center"/>
        <w:rPr>
          <w:rFonts w:ascii="Arial" w:eastAsiaTheme="majorEastAsia" w:hAnsi="Arial" w:cs="Arial"/>
          <w:b/>
          <w:sz w:val="26"/>
          <w:szCs w:val="26"/>
        </w:rPr>
      </w:pPr>
      <w:r w:rsidRPr="00417DC1">
        <w:rPr>
          <w:rFonts w:ascii="Arial" w:hAnsi="Arial" w:cs="Arial"/>
          <w:b/>
          <w:color w:val="000000" w:themeColor="text1"/>
        </w:rPr>
        <w:t xml:space="preserve">Hình </w:t>
      </w:r>
      <w:r>
        <w:rPr>
          <w:rFonts w:ascii="Arial" w:hAnsi="Arial" w:cs="Arial"/>
          <w:b/>
          <w:color w:val="000000" w:themeColor="text1"/>
        </w:rPr>
        <w:t>C.5</w:t>
      </w:r>
      <w:r w:rsidRPr="00417DC1">
        <w:rPr>
          <w:rFonts w:ascii="Arial" w:hAnsi="Arial" w:cs="Arial"/>
          <w:b/>
          <w:color w:val="000000" w:themeColor="text1"/>
        </w:rPr>
        <w:t xml:space="preserve">. </w:t>
      </w:r>
      <w:r w:rsidRPr="00417DC1">
        <w:rPr>
          <w:rFonts w:ascii="Arial" w:hAnsi="Arial" w:cs="Arial"/>
          <w:b/>
          <w:color w:val="000000" w:themeColor="text1"/>
        </w:rPr>
        <w:fldChar w:fldCharType="begin"/>
      </w:r>
      <w:r w:rsidRPr="00417DC1">
        <w:rPr>
          <w:rFonts w:ascii="Arial" w:hAnsi="Arial" w:cs="Arial"/>
          <w:b/>
          <w:color w:val="000000" w:themeColor="text1"/>
        </w:rPr>
        <w:instrText xml:space="preserve"> SEQ Hình_C.6. \* ARABIC </w:instrText>
      </w:r>
      <w:r w:rsidRPr="00417DC1">
        <w:rPr>
          <w:rFonts w:ascii="Arial" w:hAnsi="Arial" w:cs="Arial"/>
          <w:b/>
          <w:color w:val="000000" w:themeColor="text1"/>
        </w:rPr>
        <w:fldChar w:fldCharType="separate"/>
      </w:r>
      <w:r w:rsidR="00186E4D">
        <w:rPr>
          <w:rFonts w:ascii="Arial" w:hAnsi="Arial" w:cs="Arial"/>
          <w:b/>
          <w:noProof/>
          <w:color w:val="000000" w:themeColor="text1"/>
        </w:rPr>
        <w:t>5</w:t>
      </w:r>
      <w:r w:rsidRPr="00417DC1">
        <w:rPr>
          <w:rFonts w:ascii="Arial" w:hAnsi="Arial" w:cs="Arial"/>
          <w:b/>
          <w:color w:val="000000" w:themeColor="text1"/>
        </w:rPr>
        <w:fldChar w:fldCharType="end"/>
      </w:r>
      <w:r w:rsidRPr="00417DC1">
        <w:rPr>
          <w:rFonts w:ascii="Arial" w:hAnsi="Arial" w:cs="Arial"/>
          <w:b/>
          <w:color w:val="000000" w:themeColor="text1"/>
        </w:rPr>
        <w:t xml:space="preserve">. </w:t>
      </w:r>
      <w:r w:rsidRPr="00417DC1">
        <w:rPr>
          <w:rFonts w:ascii="Arial" w:eastAsiaTheme="majorEastAsia" w:hAnsi="Arial" w:cs="Arial"/>
          <w:b/>
          <w:sz w:val="26"/>
          <w:szCs w:val="26"/>
        </w:rPr>
        <w:t>Cấu trúc</w:t>
      </w:r>
      <w:r>
        <w:rPr>
          <w:rFonts w:ascii="Arial" w:eastAsiaTheme="majorEastAsia" w:hAnsi="Arial" w:cs="Arial"/>
          <w:b/>
          <w:sz w:val="26"/>
          <w:szCs w:val="26"/>
        </w:rPr>
        <w:t xml:space="preserve"> ThongTinLienHe</w:t>
      </w:r>
    </w:p>
    <w:p w14:paraId="01260AB5" w14:textId="77777777" w:rsidR="00021615" w:rsidRDefault="00021615" w:rsidP="00021615">
      <w:pPr>
        <w:jc w:val="center"/>
        <w:rPr>
          <w:rFonts w:ascii="Arial" w:eastAsiaTheme="majorEastAsia" w:hAnsi="Arial" w:cs="Arial"/>
          <w:b/>
          <w:sz w:val="26"/>
          <w:szCs w:val="26"/>
        </w:rPr>
      </w:pPr>
      <w:r>
        <w:rPr>
          <w:rFonts w:ascii="Arial" w:eastAsiaTheme="majorEastAsia" w:hAnsi="Arial" w:cs="Arial"/>
          <w:b/>
          <w:noProof/>
          <w:sz w:val="26"/>
          <w:szCs w:val="26"/>
        </w:rPr>
        <w:lastRenderedPageBreak/>
        <w:drawing>
          <wp:inline distT="0" distB="0" distL="0" distR="0" wp14:anchorId="02D7F519" wp14:editId="31E27E59">
            <wp:extent cx="4144645" cy="2244725"/>
            <wp:effectExtent l="0" t="0" r="8255" b="3175"/>
            <wp:docPr id="188875122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144645" cy="2244725"/>
                    </a:xfrm>
                    <a:prstGeom prst="rect">
                      <a:avLst/>
                    </a:prstGeom>
                    <a:noFill/>
                    <a:ln>
                      <a:noFill/>
                    </a:ln>
                  </pic:spPr>
                </pic:pic>
              </a:graphicData>
            </a:graphic>
          </wp:inline>
        </w:drawing>
      </w:r>
    </w:p>
    <w:p w14:paraId="2B7564F9" w14:textId="51FA36FA" w:rsidR="00021615" w:rsidRDefault="00021615" w:rsidP="00021615">
      <w:pPr>
        <w:jc w:val="center"/>
        <w:rPr>
          <w:rFonts w:ascii="Arial" w:eastAsiaTheme="majorEastAsia" w:hAnsi="Arial" w:cs="Arial"/>
          <w:b/>
          <w:sz w:val="26"/>
          <w:szCs w:val="26"/>
        </w:rPr>
      </w:pPr>
      <w:r w:rsidRPr="00417DC1">
        <w:rPr>
          <w:rFonts w:ascii="Arial" w:hAnsi="Arial" w:cs="Arial"/>
          <w:b/>
          <w:color w:val="000000" w:themeColor="text1"/>
        </w:rPr>
        <w:t xml:space="preserve">Hình </w:t>
      </w:r>
      <w:r>
        <w:rPr>
          <w:rFonts w:ascii="Arial" w:hAnsi="Arial" w:cs="Arial"/>
          <w:b/>
          <w:color w:val="000000" w:themeColor="text1"/>
        </w:rPr>
        <w:t>C.5</w:t>
      </w:r>
      <w:r w:rsidRPr="00417DC1">
        <w:rPr>
          <w:rFonts w:ascii="Arial" w:hAnsi="Arial" w:cs="Arial"/>
          <w:b/>
          <w:color w:val="000000" w:themeColor="text1"/>
        </w:rPr>
        <w:t xml:space="preserve">. </w:t>
      </w:r>
      <w:r w:rsidRPr="00417DC1">
        <w:rPr>
          <w:rFonts w:ascii="Arial" w:hAnsi="Arial" w:cs="Arial"/>
          <w:b/>
          <w:color w:val="000000" w:themeColor="text1"/>
        </w:rPr>
        <w:fldChar w:fldCharType="begin"/>
      </w:r>
      <w:r w:rsidRPr="00417DC1">
        <w:rPr>
          <w:rFonts w:ascii="Arial" w:hAnsi="Arial" w:cs="Arial"/>
          <w:b/>
          <w:color w:val="000000" w:themeColor="text1"/>
        </w:rPr>
        <w:instrText xml:space="preserve"> SEQ Hình_C.6. \* ARABIC </w:instrText>
      </w:r>
      <w:r w:rsidRPr="00417DC1">
        <w:rPr>
          <w:rFonts w:ascii="Arial" w:hAnsi="Arial" w:cs="Arial"/>
          <w:b/>
          <w:color w:val="000000" w:themeColor="text1"/>
        </w:rPr>
        <w:fldChar w:fldCharType="separate"/>
      </w:r>
      <w:r w:rsidR="00186E4D">
        <w:rPr>
          <w:rFonts w:ascii="Arial" w:hAnsi="Arial" w:cs="Arial"/>
          <w:b/>
          <w:noProof/>
          <w:color w:val="000000" w:themeColor="text1"/>
        </w:rPr>
        <w:t>6</w:t>
      </w:r>
      <w:r w:rsidRPr="00417DC1">
        <w:rPr>
          <w:rFonts w:ascii="Arial" w:hAnsi="Arial" w:cs="Arial"/>
          <w:b/>
          <w:color w:val="000000" w:themeColor="text1"/>
        </w:rPr>
        <w:fldChar w:fldCharType="end"/>
      </w:r>
      <w:r w:rsidRPr="00417DC1">
        <w:rPr>
          <w:rFonts w:ascii="Arial" w:hAnsi="Arial" w:cs="Arial"/>
          <w:b/>
          <w:color w:val="000000" w:themeColor="text1"/>
        </w:rPr>
        <w:t xml:space="preserve">. </w:t>
      </w:r>
      <w:r w:rsidRPr="00417DC1">
        <w:rPr>
          <w:rFonts w:ascii="Arial" w:eastAsiaTheme="majorEastAsia" w:hAnsi="Arial" w:cs="Arial"/>
          <w:b/>
          <w:sz w:val="26"/>
          <w:szCs w:val="26"/>
        </w:rPr>
        <w:t>Cấu trúc</w:t>
      </w:r>
      <w:r>
        <w:rPr>
          <w:rFonts w:ascii="Arial" w:eastAsiaTheme="majorEastAsia" w:hAnsi="Arial" w:cs="Arial"/>
          <w:b/>
          <w:sz w:val="26"/>
          <w:szCs w:val="26"/>
        </w:rPr>
        <w:t xml:space="preserve"> TieuMuc</w:t>
      </w:r>
    </w:p>
    <w:p w14:paraId="51AF662B" w14:textId="77777777" w:rsidR="00021615" w:rsidRDefault="00021615" w:rsidP="00021615">
      <w:pPr>
        <w:jc w:val="center"/>
        <w:rPr>
          <w:rFonts w:ascii="Arial" w:eastAsiaTheme="majorEastAsia" w:hAnsi="Arial" w:cs="Arial"/>
          <w:b/>
          <w:sz w:val="26"/>
          <w:szCs w:val="26"/>
        </w:rPr>
      </w:pPr>
      <w:r>
        <w:rPr>
          <w:rFonts w:ascii="Arial" w:eastAsiaTheme="majorEastAsia" w:hAnsi="Arial" w:cs="Arial"/>
          <w:b/>
          <w:noProof/>
          <w:sz w:val="26"/>
          <w:szCs w:val="26"/>
        </w:rPr>
        <w:drawing>
          <wp:inline distT="0" distB="0" distL="0" distR="0" wp14:anchorId="5915F400" wp14:editId="3A3E8269">
            <wp:extent cx="5937885" cy="2066290"/>
            <wp:effectExtent l="0" t="0" r="5715" b="0"/>
            <wp:docPr id="53031275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937885" cy="2066290"/>
                    </a:xfrm>
                    <a:prstGeom prst="rect">
                      <a:avLst/>
                    </a:prstGeom>
                    <a:noFill/>
                    <a:ln>
                      <a:noFill/>
                    </a:ln>
                  </pic:spPr>
                </pic:pic>
              </a:graphicData>
            </a:graphic>
          </wp:inline>
        </w:drawing>
      </w:r>
    </w:p>
    <w:p w14:paraId="50EF706D" w14:textId="64FEA4C5" w:rsidR="00021615" w:rsidRDefault="00021615" w:rsidP="00021615">
      <w:pPr>
        <w:jc w:val="center"/>
        <w:rPr>
          <w:rFonts w:ascii="Arial" w:eastAsiaTheme="majorEastAsia" w:hAnsi="Arial" w:cs="Arial"/>
          <w:b/>
          <w:sz w:val="26"/>
          <w:szCs w:val="26"/>
        </w:rPr>
      </w:pPr>
      <w:r w:rsidRPr="00417DC1">
        <w:rPr>
          <w:rFonts w:ascii="Arial" w:hAnsi="Arial" w:cs="Arial"/>
          <w:b/>
          <w:color w:val="000000" w:themeColor="text1"/>
        </w:rPr>
        <w:t xml:space="preserve">Hình </w:t>
      </w:r>
      <w:r>
        <w:rPr>
          <w:rFonts w:ascii="Arial" w:hAnsi="Arial" w:cs="Arial"/>
          <w:b/>
          <w:color w:val="000000" w:themeColor="text1"/>
        </w:rPr>
        <w:t>C.5</w:t>
      </w:r>
      <w:r w:rsidRPr="00417DC1">
        <w:rPr>
          <w:rFonts w:ascii="Arial" w:hAnsi="Arial" w:cs="Arial"/>
          <w:b/>
          <w:color w:val="000000" w:themeColor="text1"/>
        </w:rPr>
        <w:t xml:space="preserve">. </w:t>
      </w:r>
      <w:r w:rsidRPr="00417DC1">
        <w:rPr>
          <w:rFonts w:ascii="Arial" w:hAnsi="Arial" w:cs="Arial"/>
          <w:b/>
          <w:color w:val="000000" w:themeColor="text1"/>
        </w:rPr>
        <w:fldChar w:fldCharType="begin"/>
      </w:r>
      <w:r w:rsidRPr="00417DC1">
        <w:rPr>
          <w:rFonts w:ascii="Arial" w:hAnsi="Arial" w:cs="Arial"/>
          <w:b/>
          <w:color w:val="000000" w:themeColor="text1"/>
        </w:rPr>
        <w:instrText xml:space="preserve"> SEQ Hình_C.6. \* ARABIC </w:instrText>
      </w:r>
      <w:r w:rsidRPr="00417DC1">
        <w:rPr>
          <w:rFonts w:ascii="Arial" w:hAnsi="Arial" w:cs="Arial"/>
          <w:b/>
          <w:color w:val="000000" w:themeColor="text1"/>
        </w:rPr>
        <w:fldChar w:fldCharType="separate"/>
      </w:r>
      <w:r w:rsidR="00186E4D">
        <w:rPr>
          <w:rFonts w:ascii="Arial" w:hAnsi="Arial" w:cs="Arial"/>
          <w:b/>
          <w:noProof/>
          <w:color w:val="000000" w:themeColor="text1"/>
        </w:rPr>
        <w:t>7</w:t>
      </w:r>
      <w:r w:rsidRPr="00417DC1">
        <w:rPr>
          <w:rFonts w:ascii="Arial" w:hAnsi="Arial" w:cs="Arial"/>
          <w:b/>
          <w:color w:val="000000" w:themeColor="text1"/>
        </w:rPr>
        <w:fldChar w:fldCharType="end"/>
      </w:r>
      <w:r w:rsidRPr="00417DC1">
        <w:rPr>
          <w:rFonts w:ascii="Arial" w:hAnsi="Arial" w:cs="Arial"/>
          <w:b/>
          <w:color w:val="000000" w:themeColor="text1"/>
        </w:rPr>
        <w:t xml:space="preserve">. </w:t>
      </w:r>
      <w:r w:rsidRPr="00417DC1">
        <w:rPr>
          <w:rFonts w:ascii="Arial" w:eastAsiaTheme="majorEastAsia" w:hAnsi="Arial" w:cs="Arial"/>
          <w:b/>
          <w:sz w:val="26"/>
          <w:szCs w:val="26"/>
        </w:rPr>
        <w:t>Cấu trúc</w:t>
      </w:r>
      <w:r>
        <w:rPr>
          <w:rFonts w:ascii="Arial" w:eastAsiaTheme="majorEastAsia" w:hAnsi="Arial" w:cs="Arial"/>
          <w:b/>
          <w:sz w:val="26"/>
          <w:szCs w:val="26"/>
        </w:rPr>
        <w:t xml:space="preserve"> </w:t>
      </w:r>
      <w:r w:rsidRPr="00B11C90">
        <w:rPr>
          <w:rFonts w:ascii="Arial" w:eastAsiaTheme="majorEastAsia" w:hAnsi="Arial" w:cs="Arial"/>
          <w:b/>
          <w:sz w:val="26"/>
          <w:szCs w:val="26"/>
        </w:rPr>
        <w:t>CoSoKhamChuaBenh</w:t>
      </w:r>
    </w:p>
    <w:p w14:paraId="0CB8DDDE" w14:textId="77777777" w:rsidR="00021615" w:rsidRDefault="00021615" w:rsidP="00021615">
      <w:pPr>
        <w:jc w:val="center"/>
        <w:rPr>
          <w:rFonts w:ascii="Arial" w:eastAsiaTheme="majorEastAsia" w:hAnsi="Arial" w:cs="Arial"/>
          <w:b/>
          <w:sz w:val="26"/>
          <w:szCs w:val="26"/>
        </w:rPr>
      </w:pPr>
      <w:r>
        <w:rPr>
          <w:rFonts w:ascii="Arial" w:eastAsiaTheme="majorEastAsia" w:hAnsi="Arial" w:cs="Arial"/>
          <w:b/>
          <w:noProof/>
          <w:sz w:val="26"/>
          <w:szCs w:val="26"/>
        </w:rPr>
        <w:drawing>
          <wp:inline distT="0" distB="0" distL="0" distR="0" wp14:anchorId="0B1DCAE4" wp14:editId="10FD5104">
            <wp:extent cx="5937885" cy="1614805"/>
            <wp:effectExtent l="0" t="0" r="5715" b="4445"/>
            <wp:docPr id="86853536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937885" cy="1614805"/>
                    </a:xfrm>
                    <a:prstGeom prst="rect">
                      <a:avLst/>
                    </a:prstGeom>
                    <a:noFill/>
                    <a:ln>
                      <a:noFill/>
                    </a:ln>
                  </pic:spPr>
                </pic:pic>
              </a:graphicData>
            </a:graphic>
          </wp:inline>
        </w:drawing>
      </w:r>
    </w:p>
    <w:p w14:paraId="2B244014" w14:textId="0F178693" w:rsidR="00021615" w:rsidRDefault="00021615" w:rsidP="00021615">
      <w:pPr>
        <w:jc w:val="center"/>
        <w:rPr>
          <w:rFonts w:ascii="Arial" w:eastAsiaTheme="majorEastAsia" w:hAnsi="Arial" w:cs="Arial"/>
          <w:b/>
          <w:sz w:val="26"/>
          <w:szCs w:val="26"/>
        </w:rPr>
      </w:pPr>
      <w:r w:rsidRPr="00417DC1">
        <w:rPr>
          <w:rFonts w:ascii="Arial" w:hAnsi="Arial" w:cs="Arial"/>
          <w:b/>
          <w:color w:val="000000" w:themeColor="text1"/>
        </w:rPr>
        <w:t xml:space="preserve">Hình </w:t>
      </w:r>
      <w:r>
        <w:rPr>
          <w:rFonts w:ascii="Arial" w:hAnsi="Arial" w:cs="Arial"/>
          <w:b/>
          <w:color w:val="000000" w:themeColor="text1"/>
        </w:rPr>
        <w:t>C.5</w:t>
      </w:r>
      <w:r w:rsidRPr="00417DC1">
        <w:rPr>
          <w:rFonts w:ascii="Arial" w:hAnsi="Arial" w:cs="Arial"/>
          <w:b/>
          <w:color w:val="000000" w:themeColor="text1"/>
        </w:rPr>
        <w:t xml:space="preserve">. </w:t>
      </w:r>
      <w:r w:rsidRPr="00417DC1">
        <w:rPr>
          <w:rFonts w:ascii="Arial" w:hAnsi="Arial" w:cs="Arial"/>
          <w:b/>
          <w:color w:val="000000" w:themeColor="text1"/>
        </w:rPr>
        <w:fldChar w:fldCharType="begin"/>
      </w:r>
      <w:r w:rsidRPr="00417DC1">
        <w:rPr>
          <w:rFonts w:ascii="Arial" w:hAnsi="Arial" w:cs="Arial"/>
          <w:b/>
          <w:color w:val="000000" w:themeColor="text1"/>
        </w:rPr>
        <w:instrText xml:space="preserve"> SEQ Hình_C.6. \* ARABIC </w:instrText>
      </w:r>
      <w:r w:rsidRPr="00417DC1">
        <w:rPr>
          <w:rFonts w:ascii="Arial" w:hAnsi="Arial" w:cs="Arial"/>
          <w:b/>
          <w:color w:val="000000" w:themeColor="text1"/>
        </w:rPr>
        <w:fldChar w:fldCharType="separate"/>
      </w:r>
      <w:r w:rsidR="00186E4D">
        <w:rPr>
          <w:rFonts w:ascii="Arial" w:hAnsi="Arial" w:cs="Arial"/>
          <w:b/>
          <w:noProof/>
          <w:color w:val="000000" w:themeColor="text1"/>
        </w:rPr>
        <w:t>8</w:t>
      </w:r>
      <w:r w:rsidRPr="00417DC1">
        <w:rPr>
          <w:rFonts w:ascii="Arial" w:hAnsi="Arial" w:cs="Arial"/>
          <w:b/>
          <w:color w:val="000000" w:themeColor="text1"/>
        </w:rPr>
        <w:fldChar w:fldCharType="end"/>
      </w:r>
      <w:r w:rsidRPr="00417DC1">
        <w:rPr>
          <w:rFonts w:ascii="Arial" w:hAnsi="Arial" w:cs="Arial"/>
          <w:b/>
          <w:color w:val="000000" w:themeColor="text1"/>
        </w:rPr>
        <w:t xml:space="preserve">. </w:t>
      </w:r>
      <w:r w:rsidRPr="00417DC1">
        <w:rPr>
          <w:rFonts w:ascii="Arial" w:eastAsiaTheme="majorEastAsia" w:hAnsi="Arial" w:cs="Arial"/>
          <w:b/>
          <w:sz w:val="26"/>
          <w:szCs w:val="26"/>
        </w:rPr>
        <w:t>Cấu trúc</w:t>
      </w:r>
      <w:r>
        <w:rPr>
          <w:rFonts w:ascii="Arial" w:eastAsiaTheme="majorEastAsia" w:hAnsi="Arial" w:cs="Arial"/>
          <w:b/>
          <w:sz w:val="26"/>
          <w:szCs w:val="26"/>
        </w:rPr>
        <w:t xml:space="preserve"> </w:t>
      </w:r>
      <w:r w:rsidRPr="00B11C90">
        <w:rPr>
          <w:rFonts w:ascii="Arial" w:eastAsiaTheme="majorEastAsia" w:hAnsi="Arial" w:cs="Arial"/>
          <w:b/>
          <w:sz w:val="26"/>
          <w:szCs w:val="26"/>
        </w:rPr>
        <w:t>CoQuanBHXH</w:t>
      </w:r>
    </w:p>
    <w:p w14:paraId="28BAFC1C" w14:textId="77777777" w:rsidR="00021615" w:rsidRDefault="00021615" w:rsidP="00021615">
      <w:pPr>
        <w:jc w:val="center"/>
        <w:rPr>
          <w:rFonts w:ascii="Arial" w:eastAsiaTheme="majorEastAsia" w:hAnsi="Arial" w:cs="Arial"/>
          <w:b/>
          <w:sz w:val="26"/>
          <w:szCs w:val="26"/>
        </w:rPr>
      </w:pPr>
    </w:p>
    <w:p w14:paraId="1AC47D4E" w14:textId="5D7CF038" w:rsidR="00021615" w:rsidRDefault="00021615">
      <w:pPr>
        <w:spacing w:after="160" w:line="259" w:lineRule="auto"/>
        <w:rPr>
          <w:rFonts w:ascii="Arial" w:hAnsi="Arial" w:cs="Arial"/>
          <w:lang w:val="vi-VN" w:eastAsia="vi-VN"/>
        </w:rPr>
      </w:pPr>
      <w:r>
        <w:br w:type="page"/>
      </w:r>
    </w:p>
    <w:p w14:paraId="6F2FC684" w14:textId="77777777" w:rsidR="00021615" w:rsidRPr="00082950" w:rsidRDefault="00021615" w:rsidP="00021615">
      <w:pPr>
        <w:pStyle w:val="Heading1"/>
        <w:jc w:val="center"/>
        <w:rPr>
          <w:rFonts w:cs="Arial"/>
          <w:sz w:val="28"/>
          <w:szCs w:val="28"/>
          <w:lang w:bidi="th-TH"/>
        </w:rPr>
      </w:pPr>
      <w:bookmarkStart w:id="634" w:name="_Toc189584693"/>
      <w:r w:rsidRPr="00082950">
        <w:rPr>
          <w:rFonts w:cs="Arial"/>
          <w:sz w:val="28"/>
          <w:szCs w:val="28"/>
          <w:lang w:bidi="th-TH"/>
        </w:rPr>
        <w:lastRenderedPageBreak/>
        <w:t>PHỤ LỤC D</w:t>
      </w:r>
      <w:bookmarkEnd w:id="634"/>
    </w:p>
    <w:p w14:paraId="16DFB1AA" w14:textId="77777777" w:rsidR="00021615" w:rsidRPr="00082950" w:rsidRDefault="00021615" w:rsidP="00021615">
      <w:pPr>
        <w:pStyle w:val="Heading1"/>
        <w:jc w:val="center"/>
        <w:rPr>
          <w:rFonts w:cs="Arial"/>
          <w:sz w:val="28"/>
          <w:szCs w:val="28"/>
          <w:lang w:bidi="th-TH"/>
        </w:rPr>
      </w:pPr>
      <w:bookmarkStart w:id="635" w:name="_Toc189584694"/>
      <w:r w:rsidRPr="00082950">
        <w:rPr>
          <w:rFonts w:cs="Arial"/>
          <w:sz w:val="28"/>
          <w:szCs w:val="28"/>
          <w:lang w:bidi="th-TH"/>
        </w:rPr>
        <w:t>(Tham khảo)</w:t>
      </w:r>
      <w:bookmarkEnd w:id="635"/>
    </w:p>
    <w:p w14:paraId="1EAF760A" w14:textId="77777777" w:rsidR="00021615" w:rsidRPr="00082950" w:rsidRDefault="00021615" w:rsidP="00021615">
      <w:pPr>
        <w:pStyle w:val="Heading1"/>
        <w:jc w:val="center"/>
        <w:rPr>
          <w:rFonts w:cs="Arial"/>
          <w:sz w:val="28"/>
          <w:szCs w:val="28"/>
          <w:lang w:bidi="th-TH"/>
        </w:rPr>
      </w:pPr>
      <w:bookmarkStart w:id="636" w:name="_Toc189584695"/>
      <w:r w:rsidRPr="00082950">
        <w:rPr>
          <w:rFonts w:cs="Arial"/>
          <w:sz w:val="28"/>
          <w:szCs w:val="28"/>
          <w:lang w:bidi="th-TH"/>
        </w:rPr>
        <w:t>LƯỢC ĐỒ CẤU TRÚC THÔNG ĐIỆP</w:t>
      </w:r>
      <w:bookmarkEnd w:id="636"/>
    </w:p>
    <w:p w14:paraId="4C5028B6" w14:textId="77777777" w:rsidR="00021615" w:rsidRDefault="00021615" w:rsidP="00021615">
      <w:pPr>
        <w:spacing w:before="93"/>
        <w:ind w:left="372" w:right="1164"/>
        <w:jc w:val="center"/>
        <w:rPr>
          <w:rFonts w:ascii="Arial" w:hAnsi="Arial"/>
          <w:b/>
        </w:rPr>
      </w:pPr>
    </w:p>
    <w:p w14:paraId="3A36A81B" w14:textId="42F0CFC4" w:rsidR="00021615" w:rsidRPr="00082950" w:rsidRDefault="00021615" w:rsidP="00082950">
      <w:pPr>
        <w:rPr>
          <w:rFonts w:ascii="Arial" w:hAnsi="Arial" w:cs="Arial"/>
          <w:b/>
        </w:rPr>
      </w:pPr>
      <w:r w:rsidRPr="00082950">
        <w:rPr>
          <w:rFonts w:ascii="Arial" w:hAnsi="Arial" w:cs="Arial"/>
          <w:b/>
        </w:rPr>
        <w:t>D.1. Lược đồ cấu trúc thông điệp dữ liệu con người</w:t>
      </w:r>
    </w:p>
    <w:p w14:paraId="5A162104" w14:textId="5686E47D" w:rsidR="00021615" w:rsidRDefault="00021615" w:rsidP="002F79DB">
      <w:pPr>
        <w:pStyle w:val="ListParagraph"/>
        <w:widowControl w:val="0"/>
        <w:numPr>
          <w:ilvl w:val="0"/>
          <w:numId w:val="26"/>
        </w:numPr>
        <w:autoSpaceDE w:val="0"/>
        <w:autoSpaceDN w:val="0"/>
        <w:rPr>
          <w:lang w:eastAsia="vi-VN"/>
        </w:rPr>
      </w:pPr>
      <w:r w:rsidRPr="00170BC2">
        <w:rPr>
          <w:lang w:eastAsia="vi-VN"/>
        </w:rPr>
        <w:t>Thông tin cơ bản</w:t>
      </w:r>
    </w:p>
    <w:p w14:paraId="1DFD8BCB" w14:textId="77777777" w:rsidR="00021615" w:rsidRPr="00170BC2" w:rsidRDefault="00021615" w:rsidP="00021615">
      <w:pPr>
        <w:jc w:val="center"/>
        <w:rPr>
          <w:lang w:eastAsia="vi-VN"/>
        </w:rPr>
      </w:pPr>
      <w:r w:rsidRPr="00DF6180">
        <w:rPr>
          <w:noProof/>
        </w:rPr>
        <w:drawing>
          <wp:inline distT="0" distB="0" distL="0" distR="0" wp14:anchorId="55F61152" wp14:editId="5C034E14">
            <wp:extent cx="5912154" cy="415946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912154" cy="4159464"/>
                    </a:xfrm>
                    <a:prstGeom prst="rect">
                      <a:avLst/>
                    </a:prstGeom>
                  </pic:spPr>
                </pic:pic>
              </a:graphicData>
            </a:graphic>
          </wp:inline>
        </w:drawing>
      </w:r>
    </w:p>
    <w:p w14:paraId="22E8AF75" w14:textId="77777777" w:rsidR="00021615" w:rsidRDefault="00021615" w:rsidP="00021615">
      <w:pPr>
        <w:jc w:val="center"/>
      </w:pPr>
    </w:p>
    <w:p w14:paraId="539FE4A2" w14:textId="42866B31" w:rsidR="00021615" w:rsidRPr="0098068A" w:rsidRDefault="00021615" w:rsidP="00021615">
      <w:pPr>
        <w:pStyle w:val="Caption"/>
        <w:jc w:val="center"/>
        <w:rPr>
          <w:rFonts w:ascii="Arial" w:hAnsi="Arial" w:cs="Arial"/>
          <w:b/>
          <w:i w:val="0"/>
          <w:color w:val="auto"/>
          <w:sz w:val="24"/>
          <w:szCs w:val="24"/>
        </w:rPr>
      </w:pPr>
      <w:r w:rsidRPr="0098068A">
        <w:rPr>
          <w:rFonts w:ascii="Arial" w:hAnsi="Arial" w:cs="Arial"/>
          <w:b/>
          <w:i w:val="0"/>
          <w:color w:val="auto"/>
          <w:sz w:val="24"/>
          <w:szCs w:val="24"/>
        </w:rPr>
        <w:t>Hình D.1.</w:t>
      </w:r>
      <w:r w:rsidRPr="0098068A">
        <w:rPr>
          <w:rFonts w:ascii="Arial" w:hAnsi="Arial" w:cs="Arial"/>
          <w:b/>
          <w:i w:val="0"/>
          <w:color w:val="auto"/>
          <w:sz w:val="24"/>
          <w:szCs w:val="24"/>
        </w:rPr>
        <w:fldChar w:fldCharType="begin"/>
      </w:r>
      <w:r w:rsidRPr="0098068A">
        <w:rPr>
          <w:rFonts w:ascii="Arial" w:hAnsi="Arial" w:cs="Arial"/>
          <w:b/>
          <w:i w:val="0"/>
          <w:color w:val="auto"/>
          <w:sz w:val="24"/>
          <w:szCs w:val="24"/>
        </w:rPr>
        <w:instrText xml:space="preserve"> SEQ Hình_D.1. \* ARABIC </w:instrText>
      </w:r>
      <w:r w:rsidRPr="0098068A">
        <w:rPr>
          <w:rFonts w:ascii="Arial" w:hAnsi="Arial" w:cs="Arial"/>
          <w:b/>
          <w:i w:val="0"/>
          <w:color w:val="auto"/>
          <w:sz w:val="24"/>
          <w:szCs w:val="24"/>
        </w:rPr>
        <w:fldChar w:fldCharType="separate"/>
      </w:r>
      <w:r w:rsidR="00186E4D">
        <w:rPr>
          <w:rFonts w:ascii="Arial" w:hAnsi="Arial" w:cs="Arial"/>
          <w:b/>
          <w:i w:val="0"/>
          <w:noProof/>
          <w:color w:val="auto"/>
          <w:sz w:val="24"/>
          <w:szCs w:val="24"/>
        </w:rPr>
        <w:t>1</w:t>
      </w:r>
      <w:r w:rsidRPr="0098068A">
        <w:rPr>
          <w:rFonts w:ascii="Arial" w:hAnsi="Arial" w:cs="Arial"/>
          <w:b/>
          <w:i w:val="0"/>
          <w:color w:val="auto"/>
          <w:sz w:val="24"/>
          <w:szCs w:val="24"/>
        </w:rPr>
        <w:fldChar w:fldCharType="end"/>
      </w:r>
      <w:r w:rsidRPr="0098068A">
        <w:rPr>
          <w:rFonts w:ascii="Arial" w:hAnsi="Arial" w:cs="Arial"/>
          <w:b/>
          <w:i w:val="0"/>
          <w:color w:val="auto"/>
          <w:sz w:val="24"/>
          <w:szCs w:val="24"/>
        </w:rPr>
        <w:t xml:space="preserve">. Lược đồ cấu trúc thông điệp </w:t>
      </w:r>
      <w:r>
        <w:rPr>
          <w:rFonts w:ascii="Arial" w:hAnsi="Arial" w:cs="Arial"/>
          <w:b/>
          <w:i w:val="0"/>
          <w:color w:val="auto"/>
          <w:sz w:val="24"/>
          <w:szCs w:val="24"/>
        </w:rPr>
        <w:t>dữ liệu con người – Thông tin cơ bản</w:t>
      </w:r>
    </w:p>
    <w:p w14:paraId="3812FF7B" w14:textId="77777777" w:rsidR="00021615" w:rsidRPr="00170BC2" w:rsidRDefault="00021615" w:rsidP="002F79DB">
      <w:pPr>
        <w:pStyle w:val="ListParagraph"/>
        <w:widowControl w:val="0"/>
        <w:numPr>
          <w:ilvl w:val="0"/>
          <w:numId w:val="26"/>
        </w:numPr>
        <w:autoSpaceDE w:val="0"/>
        <w:autoSpaceDN w:val="0"/>
        <w:rPr>
          <w:lang w:eastAsia="vi-VN"/>
        </w:rPr>
      </w:pPr>
      <w:r w:rsidRPr="00170BC2">
        <w:rPr>
          <w:lang w:eastAsia="vi-VN"/>
        </w:rPr>
        <w:t>Thông tin tài sản</w:t>
      </w:r>
    </w:p>
    <w:p w14:paraId="4BDFE959" w14:textId="77777777" w:rsidR="00021615" w:rsidRDefault="00021615" w:rsidP="002F79DB">
      <w:pPr>
        <w:jc w:val="center"/>
      </w:pPr>
      <w:r w:rsidRPr="002F79DB">
        <w:rPr>
          <w:rFonts w:eastAsia="Consolas"/>
          <w:noProof/>
        </w:rPr>
        <w:drawing>
          <wp:inline distT="0" distB="0" distL="0" distR="0" wp14:anchorId="05D74690" wp14:editId="2EBAA801">
            <wp:extent cx="5092962" cy="14542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5092962" cy="1454225"/>
                    </a:xfrm>
                    <a:prstGeom prst="rect">
                      <a:avLst/>
                    </a:prstGeom>
                  </pic:spPr>
                </pic:pic>
              </a:graphicData>
            </a:graphic>
          </wp:inline>
        </w:drawing>
      </w:r>
    </w:p>
    <w:p w14:paraId="6807E91A" w14:textId="5F7E3BD1" w:rsidR="00021615" w:rsidRPr="0098068A" w:rsidRDefault="00021615" w:rsidP="00021615">
      <w:pPr>
        <w:pStyle w:val="Caption"/>
        <w:jc w:val="center"/>
        <w:rPr>
          <w:rFonts w:ascii="Arial" w:hAnsi="Arial" w:cs="Arial"/>
          <w:b/>
          <w:i w:val="0"/>
          <w:color w:val="auto"/>
          <w:sz w:val="24"/>
          <w:szCs w:val="24"/>
        </w:rPr>
      </w:pPr>
      <w:r w:rsidRPr="0098068A">
        <w:rPr>
          <w:rFonts w:ascii="Arial" w:hAnsi="Arial" w:cs="Arial"/>
          <w:b/>
          <w:i w:val="0"/>
          <w:color w:val="auto"/>
          <w:sz w:val="24"/>
          <w:szCs w:val="24"/>
        </w:rPr>
        <w:t>Hình D.1.</w:t>
      </w:r>
      <w:r w:rsidRPr="0098068A">
        <w:rPr>
          <w:rFonts w:ascii="Arial" w:hAnsi="Arial" w:cs="Arial"/>
          <w:b/>
          <w:i w:val="0"/>
          <w:color w:val="auto"/>
          <w:sz w:val="24"/>
          <w:szCs w:val="24"/>
        </w:rPr>
        <w:fldChar w:fldCharType="begin"/>
      </w:r>
      <w:r w:rsidRPr="0098068A">
        <w:rPr>
          <w:rFonts w:ascii="Arial" w:hAnsi="Arial" w:cs="Arial"/>
          <w:b/>
          <w:i w:val="0"/>
          <w:color w:val="auto"/>
          <w:sz w:val="24"/>
          <w:szCs w:val="24"/>
        </w:rPr>
        <w:instrText xml:space="preserve"> SEQ Hình_D.1. \* ARABIC </w:instrText>
      </w:r>
      <w:r w:rsidRPr="0098068A">
        <w:rPr>
          <w:rFonts w:ascii="Arial" w:hAnsi="Arial" w:cs="Arial"/>
          <w:b/>
          <w:i w:val="0"/>
          <w:color w:val="auto"/>
          <w:sz w:val="24"/>
          <w:szCs w:val="24"/>
        </w:rPr>
        <w:fldChar w:fldCharType="separate"/>
      </w:r>
      <w:r w:rsidR="00186E4D">
        <w:rPr>
          <w:rFonts w:ascii="Arial" w:hAnsi="Arial" w:cs="Arial"/>
          <w:b/>
          <w:i w:val="0"/>
          <w:noProof/>
          <w:color w:val="auto"/>
          <w:sz w:val="24"/>
          <w:szCs w:val="24"/>
        </w:rPr>
        <w:t>2</w:t>
      </w:r>
      <w:r w:rsidRPr="0098068A">
        <w:rPr>
          <w:rFonts w:ascii="Arial" w:hAnsi="Arial" w:cs="Arial"/>
          <w:b/>
          <w:i w:val="0"/>
          <w:color w:val="auto"/>
          <w:sz w:val="24"/>
          <w:szCs w:val="24"/>
        </w:rPr>
        <w:fldChar w:fldCharType="end"/>
      </w:r>
      <w:r w:rsidRPr="0098068A">
        <w:rPr>
          <w:rFonts w:ascii="Arial" w:hAnsi="Arial" w:cs="Arial"/>
          <w:b/>
          <w:i w:val="0"/>
          <w:color w:val="auto"/>
          <w:sz w:val="24"/>
          <w:szCs w:val="24"/>
        </w:rPr>
        <w:t xml:space="preserve">. Lược đồ cấu trúc thông điệp </w:t>
      </w:r>
      <w:r>
        <w:rPr>
          <w:rFonts w:ascii="Arial" w:hAnsi="Arial" w:cs="Arial"/>
          <w:b/>
          <w:i w:val="0"/>
          <w:color w:val="auto"/>
          <w:sz w:val="24"/>
          <w:szCs w:val="24"/>
        </w:rPr>
        <w:t>dữ liệu con người – Thông tin tài sản</w:t>
      </w:r>
    </w:p>
    <w:p w14:paraId="084D6D24" w14:textId="77777777" w:rsidR="000D7F1A" w:rsidRDefault="000D7F1A">
      <w:pPr>
        <w:spacing w:after="160" w:line="259" w:lineRule="auto"/>
        <w:rPr>
          <w:rFonts w:ascii="Arial" w:eastAsia="Calibri" w:hAnsi="Arial"/>
          <w:lang w:eastAsia="vi-VN"/>
        </w:rPr>
      </w:pPr>
      <w:r>
        <w:rPr>
          <w:lang w:eastAsia="vi-VN"/>
        </w:rPr>
        <w:br w:type="page"/>
      </w:r>
    </w:p>
    <w:p w14:paraId="12866842" w14:textId="1324DD60" w:rsidR="00021615" w:rsidRPr="00170BC2" w:rsidRDefault="00021615" w:rsidP="002F79DB">
      <w:pPr>
        <w:pStyle w:val="ListParagraph"/>
        <w:widowControl w:val="0"/>
        <w:numPr>
          <w:ilvl w:val="0"/>
          <w:numId w:val="26"/>
        </w:numPr>
        <w:autoSpaceDE w:val="0"/>
        <w:autoSpaceDN w:val="0"/>
        <w:rPr>
          <w:lang w:eastAsia="vi-VN"/>
        </w:rPr>
      </w:pPr>
      <w:r w:rsidRPr="00170BC2">
        <w:rPr>
          <w:lang w:eastAsia="vi-VN"/>
        </w:rPr>
        <w:lastRenderedPageBreak/>
        <w:t>Thông tin an sinh, xã hội</w:t>
      </w:r>
    </w:p>
    <w:p w14:paraId="495A6F56" w14:textId="77777777" w:rsidR="00021615" w:rsidRDefault="00021615" w:rsidP="00021615">
      <w:pPr>
        <w:jc w:val="center"/>
        <w:rPr>
          <w:lang w:eastAsia="vi-VN"/>
        </w:rPr>
      </w:pPr>
      <w:r w:rsidRPr="00A42BE8">
        <w:rPr>
          <w:noProof/>
        </w:rPr>
        <w:drawing>
          <wp:inline distT="0" distB="0" distL="0" distR="0" wp14:anchorId="49CBEFDA" wp14:editId="2FBD4E98">
            <wp:extent cx="6191250" cy="739239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6200742" cy="7403726"/>
                    </a:xfrm>
                    <a:prstGeom prst="rect">
                      <a:avLst/>
                    </a:prstGeom>
                  </pic:spPr>
                </pic:pic>
              </a:graphicData>
            </a:graphic>
          </wp:inline>
        </w:drawing>
      </w:r>
    </w:p>
    <w:p w14:paraId="2D6E1B66" w14:textId="77777777" w:rsidR="00021615" w:rsidRDefault="00021615" w:rsidP="00021615">
      <w:pPr>
        <w:jc w:val="center"/>
        <w:rPr>
          <w:lang w:eastAsia="vi-VN"/>
        </w:rPr>
      </w:pPr>
    </w:p>
    <w:p w14:paraId="741DD3C5" w14:textId="6F531BC9" w:rsidR="00021615" w:rsidRPr="0098068A" w:rsidRDefault="00021615" w:rsidP="00021615">
      <w:pPr>
        <w:pStyle w:val="Caption"/>
        <w:jc w:val="center"/>
        <w:rPr>
          <w:rFonts w:ascii="Arial" w:hAnsi="Arial" w:cs="Arial"/>
          <w:b/>
          <w:i w:val="0"/>
          <w:color w:val="auto"/>
          <w:sz w:val="24"/>
          <w:szCs w:val="24"/>
        </w:rPr>
      </w:pPr>
      <w:r w:rsidRPr="0098068A">
        <w:rPr>
          <w:rFonts w:ascii="Arial" w:hAnsi="Arial" w:cs="Arial"/>
          <w:b/>
          <w:i w:val="0"/>
          <w:color w:val="auto"/>
          <w:sz w:val="24"/>
          <w:szCs w:val="24"/>
        </w:rPr>
        <w:t>Hình D.1.</w:t>
      </w:r>
      <w:r w:rsidRPr="0098068A">
        <w:rPr>
          <w:rFonts w:ascii="Arial" w:hAnsi="Arial" w:cs="Arial"/>
          <w:b/>
          <w:i w:val="0"/>
          <w:color w:val="auto"/>
          <w:sz w:val="24"/>
          <w:szCs w:val="24"/>
        </w:rPr>
        <w:fldChar w:fldCharType="begin"/>
      </w:r>
      <w:r w:rsidRPr="0098068A">
        <w:rPr>
          <w:rFonts w:ascii="Arial" w:hAnsi="Arial" w:cs="Arial"/>
          <w:b/>
          <w:i w:val="0"/>
          <w:color w:val="auto"/>
          <w:sz w:val="24"/>
          <w:szCs w:val="24"/>
        </w:rPr>
        <w:instrText xml:space="preserve"> SEQ Hình_D.1. \* ARABIC </w:instrText>
      </w:r>
      <w:r w:rsidRPr="0098068A">
        <w:rPr>
          <w:rFonts w:ascii="Arial" w:hAnsi="Arial" w:cs="Arial"/>
          <w:b/>
          <w:i w:val="0"/>
          <w:color w:val="auto"/>
          <w:sz w:val="24"/>
          <w:szCs w:val="24"/>
        </w:rPr>
        <w:fldChar w:fldCharType="separate"/>
      </w:r>
      <w:r w:rsidR="00186E4D">
        <w:rPr>
          <w:rFonts w:ascii="Arial" w:hAnsi="Arial" w:cs="Arial"/>
          <w:b/>
          <w:i w:val="0"/>
          <w:noProof/>
          <w:color w:val="auto"/>
          <w:sz w:val="24"/>
          <w:szCs w:val="24"/>
        </w:rPr>
        <w:t>3</w:t>
      </w:r>
      <w:r w:rsidRPr="0098068A">
        <w:rPr>
          <w:rFonts w:ascii="Arial" w:hAnsi="Arial" w:cs="Arial"/>
          <w:b/>
          <w:i w:val="0"/>
          <w:color w:val="auto"/>
          <w:sz w:val="24"/>
          <w:szCs w:val="24"/>
        </w:rPr>
        <w:fldChar w:fldCharType="end"/>
      </w:r>
      <w:r w:rsidRPr="0098068A">
        <w:rPr>
          <w:rFonts w:ascii="Arial" w:hAnsi="Arial" w:cs="Arial"/>
          <w:b/>
          <w:i w:val="0"/>
          <w:color w:val="auto"/>
          <w:sz w:val="24"/>
          <w:szCs w:val="24"/>
        </w:rPr>
        <w:t xml:space="preserve">. Lược đồ cấu trúc thông điệp </w:t>
      </w:r>
      <w:r>
        <w:rPr>
          <w:rFonts w:ascii="Arial" w:hAnsi="Arial" w:cs="Arial"/>
          <w:b/>
          <w:i w:val="0"/>
          <w:color w:val="auto"/>
          <w:sz w:val="24"/>
          <w:szCs w:val="24"/>
        </w:rPr>
        <w:t>dữ liệu con người – An sinh, xã hội</w:t>
      </w:r>
    </w:p>
    <w:p w14:paraId="4B41E714" w14:textId="77777777" w:rsidR="000D7F1A" w:rsidRDefault="000D7F1A">
      <w:pPr>
        <w:spacing w:after="160" w:line="259" w:lineRule="auto"/>
        <w:rPr>
          <w:rFonts w:ascii="Arial" w:eastAsia="Calibri" w:hAnsi="Arial"/>
          <w:lang w:eastAsia="vi-VN"/>
        </w:rPr>
      </w:pPr>
      <w:r>
        <w:rPr>
          <w:lang w:eastAsia="vi-VN"/>
        </w:rPr>
        <w:br w:type="page"/>
      </w:r>
    </w:p>
    <w:p w14:paraId="375223DA" w14:textId="13C01713" w:rsidR="00021615" w:rsidRPr="00170BC2" w:rsidRDefault="00021615" w:rsidP="002F79DB">
      <w:pPr>
        <w:pStyle w:val="ListParagraph"/>
        <w:widowControl w:val="0"/>
        <w:numPr>
          <w:ilvl w:val="0"/>
          <w:numId w:val="26"/>
        </w:numPr>
        <w:autoSpaceDE w:val="0"/>
        <w:autoSpaceDN w:val="0"/>
        <w:rPr>
          <w:lang w:eastAsia="vi-VN"/>
        </w:rPr>
      </w:pPr>
      <w:r w:rsidRPr="00170BC2">
        <w:rPr>
          <w:lang w:eastAsia="vi-VN"/>
        </w:rPr>
        <w:lastRenderedPageBreak/>
        <w:t>Thông tin thu nhập và thuế</w:t>
      </w:r>
    </w:p>
    <w:p w14:paraId="653642A0" w14:textId="77777777" w:rsidR="00021615" w:rsidRPr="006B04CE" w:rsidRDefault="00021615" w:rsidP="00021615">
      <w:pPr>
        <w:jc w:val="center"/>
        <w:rPr>
          <w:lang w:eastAsia="vi-VN"/>
        </w:rPr>
      </w:pPr>
      <w:r w:rsidRPr="009B7A7C">
        <w:rPr>
          <w:noProof/>
        </w:rPr>
        <w:drawing>
          <wp:inline distT="0" distB="0" distL="0" distR="0" wp14:anchorId="0C7CF33D" wp14:editId="308C32B8">
            <wp:extent cx="5639090" cy="282589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639090" cy="2825895"/>
                    </a:xfrm>
                    <a:prstGeom prst="rect">
                      <a:avLst/>
                    </a:prstGeom>
                  </pic:spPr>
                </pic:pic>
              </a:graphicData>
            </a:graphic>
          </wp:inline>
        </w:drawing>
      </w:r>
    </w:p>
    <w:p w14:paraId="6DA6EB8F" w14:textId="77777777" w:rsidR="00021615" w:rsidRPr="0098068A" w:rsidRDefault="00021615" w:rsidP="00021615">
      <w:pPr>
        <w:jc w:val="center"/>
        <w:rPr>
          <w:lang w:eastAsia="vi-VN"/>
        </w:rPr>
      </w:pPr>
    </w:p>
    <w:p w14:paraId="37A7BB52" w14:textId="1B789561" w:rsidR="00021615" w:rsidRPr="0098068A" w:rsidRDefault="00021615" w:rsidP="00021615">
      <w:pPr>
        <w:pStyle w:val="Caption"/>
        <w:jc w:val="center"/>
        <w:rPr>
          <w:rFonts w:ascii="Arial" w:hAnsi="Arial" w:cs="Arial"/>
          <w:b/>
          <w:i w:val="0"/>
          <w:color w:val="auto"/>
          <w:sz w:val="24"/>
          <w:szCs w:val="24"/>
        </w:rPr>
      </w:pPr>
      <w:r w:rsidRPr="0098068A">
        <w:rPr>
          <w:rFonts w:ascii="Arial" w:hAnsi="Arial" w:cs="Arial"/>
          <w:b/>
          <w:i w:val="0"/>
          <w:color w:val="auto"/>
          <w:sz w:val="24"/>
          <w:szCs w:val="24"/>
        </w:rPr>
        <w:t>Hình D.1.</w:t>
      </w:r>
      <w:r w:rsidRPr="0098068A">
        <w:rPr>
          <w:rFonts w:ascii="Arial" w:hAnsi="Arial" w:cs="Arial"/>
          <w:b/>
          <w:i w:val="0"/>
          <w:color w:val="auto"/>
          <w:sz w:val="24"/>
          <w:szCs w:val="24"/>
        </w:rPr>
        <w:fldChar w:fldCharType="begin"/>
      </w:r>
      <w:r w:rsidRPr="0098068A">
        <w:rPr>
          <w:rFonts w:ascii="Arial" w:hAnsi="Arial" w:cs="Arial"/>
          <w:b/>
          <w:i w:val="0"/>
          <w:color w:val="auto"/>
          <w:sz w:val="24"/>
          <w:szCs w:val="24"/>
        </w:rPr>
        <w:instrText xml:space="preserve"> SEQ Hình_D.1. \* ARABIC </w:instrText>
      </w:r>
      <w:r w:rsidRPr="0098068A">
        <w:rPr>
          <w:rFonts w:ascii="Arial" w:hAnsi="Arial" w:cs="Arial"/>
          <w:b/>
          <w:i w:val="0"/>
          <w:color w:val="auto"/>
          <w:sz w:val="24"/>
          <w:szCs w:val="24"/>
        </w:rPr>
        <w:fldChar w:fldCharType="separate"/>
      </w:r>
      <w:r w:rsidR="00186E4D">
        <w:rPr>
          <w:rFonts w:ascii="Arial" w:hAnsi="Arial" w:cs="Arial"/>
          <w:b/>
          <w:i w:val="0"/>
          <w:noProof/>
          <w:color w:val="auto"/>
          <w:sz w:val="24"/>
          <w:szCs w:val="24"/>
        </w:rPr>
        <w:t>4</w:t>
      </w:r>
      <w:r w:rsidRPr="0098068A">
        <w:rPr>
          <w:rFonts w:ascii="Arial" w:hAnsi="Arial" w:cs="Arial"/>
          <w:b/>
          <w:i w:val="0"/>
          <w:color w:val="auto"/>
          <w:sz w:val="24"/>
          <w:szCs w:val="24"/>
        </w:rPr>
        <w:fldChar w:fldCharType="end"/>
      </w:r>
      <w:r w:rsidRPr="0098068A">
        <w:rPr>
          <w:rFonts w:ascii="Arial" w:hAnsi="Arial" w:cs="Arial"/>
          <w:b/>
          <w:i w:val="0"/>
          <w:color w:val="auto"/>
          <w:sz w:val="24"/>
          <w:szCs w:val="24"/>
        </w:rPr>
        <w:t xml:space="preserve">. Lược đồ cấu trúc thông điệp </w:t>
      </w:r>
      <w:r>
        <w:rPr>
          <w:rFonts w:ascii="Arial" w:hAnsi="Arial" w:cs="Arial"/>
          <w:b/>
          <w:i w:val="0"/>
          <w:color w:val="auto"/>
          <w:sz w:val="24"/>
          <w:szCs w:val="24"/>
        </w:rPr>
        <w:t>dữ liệu con người – Thu nhập và thuế</w:t>
      </w:r>
    </w:p>
    <w:p w14:paraId="38CA01B2" w14:textId="77777777" w:rsidR="00021615" w:rsidRPr="00170BC2" w:rsidRDefault="00021615" w:rsidP="002F79DB">
      <w:pPr>
        <w:pStyle w:val="ListParagraph"/>
        <w:widowControl w:val="0"/>
        <w:numPr>
          <w:ilvl w:val="0"/>
          <w:numId w:val="26"/>
        </w:numPr>
        <w:autoSpaceDE w:val="0"/>
        <w:autoSpaceDN w:val="0"/>
        <w:rPr>
          <w:lang w:eastAsia="vi-VN"/>
        </w:rPr>
      </w:pPr>
      <w:r w:rsidRPr="00170BC2">
        <w:rPr>
          <w:lang w:eastAsia="vi-VN"/>
        </w:rPr>
        <w:t>Thông tin năng lực và trình độ</w:t>
      </w:r>
    </w:p>
    <w:p w14:paraId="38AFD963" w14:textId="77777777" w:rsidR="00021615" w:rsidRDefault="00021615" w:rsidP="00021615">
      <w:pPr>
        <w:jc w:val="center"/>
        <w:rPr>
          <w:lang w:eastAsia="vi-VN"/>
        </w:rPr>
      </w:pPr>
      <w:r w:rsidRPr="009B7A7C">
        <w:rPr>
          <w:noProof/>
        </w:rPr>
        <w:drawing>
          <wp:inline distT="0" distB="0" distL="0" distR="0" wp14:anchorId="0D82823B" wp14:editId="62CACC8D">
            <wp:extent cx="6045511" cy="240677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6045511" cy="2406774"/>
                    </a:xfrm>
                    <a:prstGeom prst="rect">
                      <a:avLst/>
                    </a:prstGeom>
                  </pic:spPr>
                </pic:pic>
              </a:graphicData>
            </a:graphic>
          </wp:inline>
        </w:drawing>
      </w:r>
    </w:p>
    <w:p w14:paraId="4D338EFE" w14:textId="7CA11905" w:rsidR="00021615" w:rsidRDefault="00021615" w:rsidP="00021615">
      <w:pPr>
        <w:pStyle w:val="Caption"/>
        <w:jc w:val="center"/>
        <w:rPr>
          <w:rFonts w:ascii="Arial" w:hAnsi="Arial" w:cs="Arial"/>
          <w:b/>
          <w:i w:val="0"/>
          <w:color w:val="auto"/>
          <w:sz w:val="24"/>
          <w:szCs w:val="24"/>
        </w:rPr>
      </w:pPr>
      <w:r w:rsidRPr="0098068A">
        <w:rPr>
          <w:rFonts w:ascii="Arial" w:hAnsi="Arial" w:cs="Arial"/>
          <w:b/>
          <w:i w:val="0"/>
          <w:color w:val="auto"/>
          <w:sz w:val="24"/>
          <w:szCs w:val="24"/>
        </w:rPr>
        <w:t>Hình D.1.</w:t>
      </w:r>
      <w:r w:rsidRPr="0098068A">
        <w:rPr>
          <w:rFonts w:ascii="Arial" w:hAnsi="Arial" w:cs="Arial"/>
          <w:b/>
          <w:i w:val="0"/>
          <w:color w:val="auto"/>
          <w:sz w:val="24"/>
          <w:szCs w:val="24"/>
        </w:rPr>
        <w:fldChar w:fldCharType="begin"/>
      </w:r>
      <w:r w:rsidRPr="0098068A">
        <w:rPr>
          <w:rFonts w:ascii="Arial" w:hAnsi="Arial" w:cs="Arial"/>
          <w:b/>
          <w:i w:val="0"/>
          <w:color w:val="auto"/>
          <w:sz w:val="24"/>
          <w:szCs w:val="24"/>
        </w:rPr>
        <w:instrText xml:space="preserve"> SEQ Hình_D.1. \* ARABIC </w:instrText>
      </w:r>
      <w:r w:rsidRPr="0098068A">
        <w:rPr>
          <w:rFonts w:ascii="Arial" w:hAnsi="Arial" w:cs="Arial"/>
          <w:b/>
          <w:i w:val="0"/>
          <w:color w:val="auto"/>
          <w:sz w:val="24"/>
          <w:szCs w:val="24"/>
        </w:rPr>
        <w:fldChar w:fldCharType="separate"/>
      </w:r>
      <w:r w:rsidR="00186E4D">
        <w:rPr>
          <w:rFonts w:ascii="Arial" w:hAnsi="Arial" w:cs="Arial"/>
          <w:b/>
          <w:i w:val="0"/>
          <w:noProof/>
          <w:color w:val="auto"/>
          <w:sz w:val="24"/>
          <w:szCs w:val="24"/>
        </w:rPr>
        <w:t>5</w:t>
      </w:r>
      <w:r w:rsidRPr="0098068A">
        <w:rPr>
          <w:rFonts w:ascii="Arial" w:hAnsi="Arial" w:cs="Arial"/>
          <w:b/>
          <w:i w:val="0"/>
          <w:color w:val="auto"/>
          <w:sz w:val="24"/>
          <w:szCs w:val="24"/>
        </w:rPr>
        <w:fldChar w:fldCharType="end"/>
      </w:r>
      <w:r w:rsidRPr="0098068A">
        <w:rPr>
          <w:rFonts w:ascii="Arial" w:hAnsi="Arial" w:cs="Arial"/>
          <w:b/>
          <w:i w:val="0"/>
          <w:color w:val="auto"/>
          <w:sz w:val="24"/>
          <w:szCs w:val="24"/>
        </w:rPr>
        <w:t xml:space="preserve">. Lược đồ cấu trúc thông điệp </w:t>
      </w:r>
      <w:r>
        <w:rPr>
          <w:rFonts w:ascii="Arial" w:hAnsi="Arial" w:cs="Arial"/>
          <w:b/>
          <w:i w:val="0"/>
          <w:color w:val="auto"/>
          <w:sz w:val="24"/>
          <w:szCs w:val="24"/>
        </w:rPr>
        <w:t>dữ liệu con người – Năng lực và trình độ</w:t>
      </w:r>
    </w:p>
    <w:p w14:paraId="5576FE36" w14:textId="77777777" w:rsidR="007E19F8" w:rsidRDefault="007E19F8">
      <w:pPr>
        <w:spacing w:after="160" w:line="259" w:lineRule="auto"/>
        <w:rPr>
          <w:rFonts w:ascii="Arial" w:eastAsia="Calibri" w:hAnsi="Arial"/>
          <w:lang w:eastAsia="vi-VN"/>
        </w:rPr>
      </w:pPr>
      <w:r>
        <w:rPr>
          <w:lang w:eastAsia="vi-VN"/>
        </w:rPr>
        <w:br w:type="page"/>
      </w:r>
    </w:p>
    <w:p w14:paraId="4E0192EB" w14:textId="190AFC1F" w:rsidR="00021615" w:rsidRPr="00170BC2" w:rsidRDefault="00021615" w:rsidP="002F79DB">
      <w:pPr>
        <w:pStyle w:val="ListParagraph"/>
        <w:widowControl w:val="0"/>
        <w:numPr>
          <w:ilvl w:val="0"/>
          <w:numId w:val="26"/>
        </w:numPr>
        <w:autoSpaceDE w:val="0"/>
        <w:autoSpaceDN w:val="0"/>
        <w:rPr>
          <w:lang w:eastAsia="vi-VN"/>
        </w:rPr>
      </w:pPr>
      <w:r w:rsidRPr="00170BC2">
        <w:rPr>
          <w:lang w:eastAsia="vi-VN"/>
        </w:rPr>
        <w:lastRenderedPageBreak/>
        <w:t>Thông tin giáo dục, nghiên cứu</w:t>
      </w:r>
    </w:p>
    <w:p w14:paraId="2D6E29BF" w14:textId="77777777" w:rsidR="00021615" w:rsidRDefault="00021615" w:rsidP="00021615">
      <w:pPr>
        <w:jc w:val="center"/>
      </w:pPr>
      <w:r w:rsidRPr="009B7A7C">
        <w:rPr>
          <w:noProof/>
        </w:rPr>
        <w:drawing>
          <wp:inline distT="0" distB="0" distL="0" distR="0" wp14:anchorId="19162321" wp14:editId="5DFD7278">
            <wp:extent cx="5149380" cy="27622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150916" cy="2763074"/>
                    </a:xfrm>
                    <a:prstGeom prst="rect">
                      <a:avLst/>
                    </a:prstGeom>
                  </pic:spPr>
                </pic:pic>
              </a:graphicData>
            </a:graphic>
          </wp:inline>
        </w:drawing>
      </w:r>
    </w:p>
    <w:p w14:paraId="76445F32" w14:textId="452017C5" w:rsidR="00021615" w:rsidRDefault="00021615" w:rsidP="00021615">
      <w:pPr>
        <w:pStyle w:val="Caption"/>
        <w:jc w:val="center"/>
        <w:rPr>
          <w:rFonts w:ascii="Arial" w:hAnsi="Arial" w:cs="Arial"/>
          <w:b/>
          <w:i w:val="0"/>
          <w:color w:val="auto"/>
          <w:sz w:val="24"/>
          <w:szCs w:val="24"/>
        </w:rPr>
      </w:pPr>
      <w:r w:rsidRPr="0098068A">
        <w:rPr>
          <w:rFonts w:ascii="Arial" w:hAnsi="Arial" w:cs="Arial"/>
          <w:b/>
          <w:i w:val="0"/>
          <w:color w:val="auto"/>
          <w:sz w:val="24"/>
          <w:szCs w:val="24"/>
        </w:rPr>
        <w:t>Hình D.1.</w:t>
      </w:r>
      <w:r w:rsidRPr="0098068A">
        <w:rPr>
          <w:rFonts w:ascii="Arial" w:hAnsi="Arial" w:cs="Arial"/>
          <w:b/>
          <w:i w:val="0"/>
          <w:color w:val="auto"/>
          <w:sz w:val="24"/>
          <w:szCs w:val="24"/>
        </w:rPr>
        <w:fldChar w:fldCharType="begin"/>
      </w:r>
      <w:r w:rsidRPr="0098068A">
        <w:rPr>
          <w:rFonts w:ascii="Arial" w:hAnsi="Arial" w:cs="Arial"/>
          <w:b/>
          <w:i w:val="0"/>
          <w:color w:val="auto"/>
          <w:sz w:val="24"/>
          <w:szCs w:val="24"/>
        </w:rPr>
        <w:instrText xml:space="preserve"> SEQ Hình_D.1. \* ARABIC </w:instrText>
      </w:r>
      <w:r w:rsidRPr="0098068A">
        <w:rPr>
          <w:rFonts w:ascii="Arial" w:hAnsi="Arial" w:cs="Arial"/>
          <w:b/>
          <w:i w:val="0"/>
          <w:color w:val="auto"/>
          <w:sz w:val="24"/>
          <w:szCs w:val="24"/>
        </w:rPr>
        <w:fldChar w:fldCharType="separate"/>
      </w:r>
      <w:r w:rsidR="00186E4D">
        <w:rPr>
          <w:rFonts w:ascii="Arial" w:hAnsi="Arial" w:cs="Arial"/>
          <w:b/>
          <w:i w:val="0"/>
          <w:noProof/>
          <w:color w:val="auto"/>
          <w:sz w:val="24"/>
          <w:szCs w:val="24"/>
        </w:rPr>
        <w:t>6</w:t>
      </w:r>
      <w:r w:rsidRPr="0098068A">
        <w:rPr>
          <w:rFonts w:ascii="Arial" w:hAnsi="Arial" w:cs="Arial"/>
          <w:b/>
          <w:i w:val="0"/>
          <w:color w:val="auto"/>
          <w:sz w:val="24"/>
          <w:szCs w:val="24"/>
        </w:rPr>
        <w:fldChar w:fldCharType="end"/>
      </w:r>
      <w:r w:rsidRPr="0098068A">
        <w:rPr>
          <w:rFonts w:ascii="Arial" w:hAnsi="Arial" w:cs="Arial"/>
          <w:b/>
          <w:i w:val="0"/>
          <w:color w:val="auto"/>
          <w:sz w:val="24"/>
          <w:szCs w:val="24"/>
        </w:rPr>
        <w:t xml:space="preserve">. Lược đồ cấu trúc thông điệp </w:t>
      </w:r>
      <w:r>
        <w:rPr>
          <w:rFonts w:ascii="Arial" w:hAnsi="Arial" w:cs="Arial"/>
          <w:b/>
          <w:i w:val="0"/>
          <w:color w:val="auto"/>
          <w:sz w:val="24"/>
          <w:szCs w:val="24"/>
        </w:rPr>
        <w:t>dữ liệu con người – Giáo dục, nghiên cứu</w:t>
      </w:r>
    </w:p>
    <w:p w14:paraId="38050710" w14:textId="77777777" w:rsidR="00021615" w:rsidRPr="00170BC2" w:rsidRDefault="00021615" w:rsidP="002F79DB">
      <w:pPr>
        <w:pStyle w:val="ListParagraph"/>
        <w:widowControl w:val="0"/>
        <w:numPr>
          <w:ilvl w:val="0"/>
          <w:numId w:val="26"/>
        </w:numPr>
        <w:autoSpaceDE w:val="0"/>
        <w:autoSpaceDN w:val="0"/>
        <w:rPr>
          <w:lang w:eastAsia="vi-VN"/>
        </w:rPr>
      </w:pPr>
      <w:r w:rsidRPr="00170BC2">
        <w:rPr>
          <w:lang w:eastAsia="vi-VN"/>
        </w:rPr>
        <w:t>Thông tin y tế và sức khỏe</w:t>
      </w:r>
    </w:p>
    <w:p w14:paraId="33ECBB11" w14:textId="77777777" w:rsidR="00021615" w:rsidRPr="00B26569" w:rsidRDefault="00021615" w:rsidP="00047828">
      <w:pPr>
        <w:pStyle w:val="ListParagraph"/>
        <w:widowControl w:val="0"/>
        <w:numPr>
          <w:ilvl w:val="0"/>
          <w:numId w:val="11"/>
        </w:numPr>
        <w:autoSpaceDE w:val="0"/>
        <w:autoSpaceDN w:val="0"/>
        <w:spacing w:after="0" w:line="240" w:lineRule="auto"/>
        <w:contextualSpacing w:val="0"/>
        <w:jc w:val="center"/>
        <w:rPr>
          <w:lang w:eastAsia="vi-VN"/>
        </w:rPr>
      </w:pPr>
      <w:r w:rsidRPr="0073614E">
        <w:rPr>
          <w:rFonts w:ascii="Consolas" w:eastAsia="Consolas" w:hAnsi="Consolas" w:cs="Consolas"/>
          <w:noProof/>
        </w:rPr>
        <w:drawing>
          <wp:inline distT="0" distB="0" distL="0" distR="0" wp14:anchorId="366C10D6" wp14:editId="6ACE9F8F">
            <wp:extent cx="4095961" cy="1447874"/>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4095961" cy="1447874"/>
                    </a:xfrm>
                    <a:prstGeom prst="rect">
                      <a:avLst/>
                    </a:prstGeom>
                  </pic:spPr>
                </pic:pic>
              </a:graphicData>
            </a:graphic>
          </wp:inline>
        </w:drawing>
      </w:r>
    </w:p>
    <w:p w14:paraId="1BD1553E" w14:textId="477801D5" w:rsidR="00021615" w:rsidRDefault="00021615" w:rsidP="00021615">
      <w:pPr>
        <w:pStyle w:val="Caption"/>
        <w:jc w:val="center"/>
        <w:rPr>
          <w:rFonts w:ascii="Arial" w:hAnsi="Arial" w:cs="Arial"/>
          <w:b/>
          <w:i w:val="0"/>
          <w:color w:val="auto"/>
          <w:sz w:val="24"/>
          <w:szCs w:val="24"/>
        </w:rPr>
      </w:pPr>
      <w:r w:rsidRPr="0098068A">
        <w:rPr>
          <w:rFonts w:ascii="Arial" w:hAnsi="Arial" w:cs="Arial"/>
          <w:b/>
          <w:i w:val="0"/>
          <w:color w:val="auto"/>
          <w:sz w:val="24"/>
          <w:szCs w:val="24"/>
        </w:rPr>
        <w:t>Hình D.1.</w:t>
      </w:r>
      <w:r w:rsidRPr="0098068A">
        <w:rPr>
          <w:rFonts w:ascii="Arial" w:hAnsi="Arial" w:cs="Arial"/>
          <w:b/>
          <w:i w:val="0"/>
          <w:color w:val="auto"/>
          <w:sz w:val="24"/>
          <w:szCs w:val="24"/>
        </w:rPr>
        <w:fldChar w:fldCharType="begin"/>
      </w:r>
      <w:r w:rsidRPr="0098068A">
        <w:rPr>
          <w:rFonts w:ascii="Arial" w:hAnsi="Arial" w:cs="Arial"/>
          <w:b/>
          <w:i w:val="0"/>
          <w:color w:val="auto"/>
          <w:sz w:val="24"/>
          <w:szCs w:val="24"/>
        </w:rPr>
        <w:instrText xml:space="preserve"> SEQ Hình_D.1. \* ARABIC </w:instrText>
      </w:r>
      <w:r w:rsidRPr="0098068A">
        <w:rPr>
          <w:rFonts w:ascii="Arial" w:hAnsi="Arial" w:cs="Arial"/>
          <w:b/>
          <w:i w:val="0"/>
          <w:color w:val="auto"/>
          <w:sz w:val="24"/>
          <w:szCs w:val="24"/>
        </w:rPr>
        <w:fldChar w:fldCharType="separate"/>
      </w:r>
      <w:r w:rsidR="00186E4D">
        <w:rPr>
          <w:rFonts w:ascii="Arial" w:hAnsi="Arial" w:cs="Arial"/>
          <w:b/>
          <w:i w:val="0"/>
          <w:noProof/>
          <w:color w:val="auto"/>
          <w:sz w:val="24"/>
          <w:szCs w:val="24"/>
        </w:rPr>
        <w:t>7</w:t>
      </w:r>
      <w:r w:rsidRPr="0098068A">
        <w:rPr>
          <w:rFonts w:ascii="Arial" w:hAnsi="Arial" w:cs="Arial"/>
          <w:b/>
          <w:i w:val="0"/>
          <w:color w:val="auto"/>
          <w:sz w:val="24"/>
          <w:szCs w:val="24"/>
        </w:rPr>
        <w:fldChar w:fldCharType="end"/>
      </w:r>
      <w:r w:rsidRPr="0098068A">
        <w:rPr>
          <w:rFonts w:ascii="Arial" w:hAnsi="Arial" w:cs="Arial"/>
          <w:b/>
          <w:i w:val="0"/>
          <w:color w:val="auto"/>
          <w:sz w:val="24"/>
          <w:szCs w:val="24"/>
        </w:rPr>
        <w:t xml:space="preserve">. Lược đồ cấu trúc thông điệp </w:t>
      </w:r>
      <w:r>
        <w:rPr>
          <w:rFonts w:ascii="Arial" w:hAnsi="Arial" w:cs="Arial"/>
          <w:b/>
          <w:i w:val="0"/>
          <w:color w:val="auto"/>
          <w:sz w:val="24"/>
          <w:szCs w:val="24"/>
        </w:rPr>
        <w:t>dữ liệu con người – Y tế và sức khỏe</w:t>
      </w:r>
    </w:p>
    <w:p w14:paraId="48BFEBBD" w14:textId="77777777" w:rsidR="00021615" w:rsidRPr="00170BC2" w:rsidRDefault="00021615" w:rsidP="002F79DB">
      <w:pPr>
        <w:pStyle w:val="ListParagraph"/>
        <w:widowControl w:val="0"/>
        <w:numPr>
          <w:ilvl w:val="0"/>
          <w:numId w:val="26"/>
        </w:numPr>
        <w:autoSpaceDE w:val="0"/>
        <w:autoSpaceDN w:val="0"/>
        <w:rPr>
          <w:lang w:eastAsia="vi-VN"/>
        </w:rPr>
      </w:pPr>
      <w:r w:rsidRPr="00170BC2">
        <w:rPr>
          <w:lang w:eastAsia="vi-VN"/>
        </w:rPr>
        <w:t>Thông tin các vấn đề liên quan đến pháp luật</w:t>
      </w:r>
    </w:p>
    <w:p w14:paraId="05C37EB1" w14:textId="77777777" w:rsidR="00021615" w:rsidRDefault="00021615" w:rsidP="007E19F8">
      <w:pPr>
        <w:jc w:val="center"/>
        <w:rPr>
          <w:lang w:eastAsia="vi-VN"/>
        </w:rPr>
      </w:pPr>
      <w:r w:rsidRPr="007E19F8">
        <w:rPr>
          <w:rFonts w:eastAsia="Consolas"/>
          <w:noProof/>
        </w:rPr>
        <w:drawing>
          <wp:inline distT="0" distB="0" distL="0" distR="0" wp14:anchorId="13CC10A3" wp14:editId="16A6EF0C">
            <wp:extent cx="4426177" cy="2952902"/>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4426177" cy="2952902"/>
                    </a:xfrm>
                    <a:prstGeom prst="rect">
                      <a:avLst/>
                    </a:prstGeom>
                  </pic:spPr>
                </pic:pic>
              </a:graphicData>
            </a:graphic>
          </wp:inline>
        </w:drawing>
      </w:r>
    </w:p>
    <w:p w14:paraId="37DFF54A" w14:textId="0873B217" w:rsidR="00021615" w:rsidRDefault="00021615" w:rsidP="00021615">
      <w:pPr>
        <w:pStyle w:val="Caption"/>
        <w:jc w:val="center"/>
        <w:rPr>
          <w:rFonts w:ascii="Arial" w:hAnsi="Arial" w:cs="Arial"/>
          <w:b/>
          <w:i w:val="0"/>
          <w:color w:val="auto"/>
          <w:sz w:val="24"/>
          <w:szCs w:val="24"/>
        </w:rPr>
      </w:pPr>
      <w:r w:rsidRPr="0098068A">
        <w:rPr>
          <w:rFonts w:ascii="Arial" w:hAnsi="Arial" w:cs="Arial"/>
          <w:b/>
          <w:i w:val="0"/>
          <w:color w:val="auto"/>
          <w:sz w:val="24"/>
          <w:szCs w:val="24"/>
        </w:rPr>
        <w:t>Hình D.1.</w:t>
      </w:r>
      <w:r w:rsidRPr="0098068A">
        <w:rPr>
          <w:rFonts w:ascii="Arial" w:hAnsi="Arial" w:cs="Arial"/>
          <w:b/>
          <w:i w:val="0"/>
          <w:color w:val="auto"/>
          <w:sz w:val="24"/>
          <w:szCs w:val="24"/>
        </w:rPr>
        <w:fldChar w:fldCharType="begin"/>
      </w:r>
      <w:r w:rsidRPr="0098068A">
        <w:rPr>
          <w:rFonts w:ascii="Arial" w:hAnsi="Arial" w:cs="Arial"/>
          <w:b/>
          <w:i w:val="0"/>
          <w:color w:val="auto"/>
          <w:sz w:val="24"/>
          <w:szCs w:val="24"/>
        </w:rPr>
        <w:instrText xml:space="preserve"> SEQ Hình_D.1. \* ARABIC </w:instrText>
      </w:r>
      <w:r w:rsidRPr="0098068A">
        <w:rPr>
          <w:rFonts w:ascii="Arial" w:hAnsi="Arial" w:cs="Arial"/>
          <w:b/>
          <w:i w:val="0"/>
          <w:color w:val="auto"/>
          <w:sz w:val="24"/>
          <w:szCs w:val="24"/>
        </w:rPr>
        <w:fldChar w:fldCharType="separate"/>
      </w:r>
      <w:r w:rsidR="00186E4D">
        <w:rPr>
          <w:rFonts w:ascii="Arial" w:hAnsi="Arial" w:cs="Arial"/>
          <w:b/>
          <w:i w:val="0"/>
          <w:noProof/>
          <w:color w:val="auto"/>
          <w:sz w:val="24"/>
          <w:szCs w:val="24"/>
        </w:rPr>
        <w:t>8</w:t>
      </w:r>
      <w:r w:rsidRPr="0098068A">
        <w:rPr>
          <w:rFonts w:ascii="Arial" w:hAnsi="Arial" w:cs="Arial"/>
          <w:b/>
          <w:i w:val="0"/>
          <w:color w:val="auto"/>
          <w:sz w:val="24"/>
          <w:szCs w:val="24"/>
        </w:rPr>
        <w:fldChar w:fldCharType="end"/>
      </w:r>
      <w:r w:rsidRPr="0098068A">
        <w:rPr>
          <w:rFonts w:ascii="Arial" w:hAnsi="Arial" w:cs="Arial"/>
          <w:b/>
          <w:i w:val="0"/>
          <w:color w:val="auto"/>
          <w:sz w:val="24"/>
          <w:szCs w:val="24"/>
        </w:rPr>
        <w:t xml:space="preserve">. Lược đồ cấu trúc thông điệp </w:t>
      </w:r>
      <w:r>
        <w:rPr>
          <w:rFonts w:ascii="Arial" w:hAnsi="Arial" w:cs="Arial"/>
          <w:b/>
          <w:i w:val="0"/>
          <w:color w:val="auto"/>
          <w:sz w:val="24"/>
          <w:szCs w:val="24"/>
        </w:rPr>
        <w:t>dữ liệu con người – Các vấn đề liên quan đến pháp luật</w:t>
      </w:r>
    </w:p>
    <w:p w14:paraId="25D1D913" w14:textId="77777777" w:rsidR="00021615" w:rsidRPr="00170BC2" w:rsidRDefault="00021615" w:rsidP="002F79DB">
      <w:pPr>
        <w:pStyle w:val="ListParagraph"/>
        <w:widowControl w:val="0"/>
        <w:numPr>
          <w:ilvl w:val="0"/>
          <w:numId w:val="26"/>
        </w:numPr>
        <w:autoSpaceDE w:val="0"/>
        <w:autoSpaceDN w:val="0"/>
        <w:rPr>
          <w:lang w:eastAsia="vi-VN"/>
        </w:rPr>
      </w:pPr>
      <w:r w:rsidRPr="00170BC2">
        <w:rPr>
          <w:lang w:eastAsia="vi-VN"/>
        </w:rPr>
        <w:lastRenderedPageBreak/>
        <w:t>Thông tin khác</w:t>
      </w:r>
    </w:p>
    <w:p w14:paraId="7E81626C" w14:textId="77777777" w:rsidR="00021615" w:rsidRPr="00B26569" w:rsidRDefault="00021615" w:rsidP="00021615">
      <w:pPr>
        <w:jc w:val="center"/>
        <w:rPr>
          <w:lang w:eastAsia="vi-VN"/>
        </w:rPr>
      </w:pPr>
      <w:r w:rsidRPr="00B26569">
        <w:rPr>
          <w:noProof/>
        </w:rPr>
        <w:drawing>
          <wp:inline distT="0" distB="0" distL="0" distR="0" wp14:anchorId="1D2D4AD2" wp14:editId="6D9C1B40">
            <wp:extent cx="4229317" cy="1790792"/>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4229317" cy="1790792"/>
                    </a:xfrm>
                    <a:prstGeom prst="rect">
                      <a:avLst/>
                    </a:prstGeom>
                  </pic:spPr>
                </pic:pic>
              </a:graphicData>
            </a:graphic>
          </wp:inline>
        </w:drawing>
      </w:r>
    </w:p>
    <w:p w14:paraId="44A9D619" w14:textId="77777777" w:rsidR="00021615" w:rsidRPr="00B26569" w:rsidRDefault="00021615" w:rsidP="00021615">
      <w:pPr>
        <w:rPr>
          <w:lang w:eastAsia="vi-VN"/>
        </w:rPr>
      </w:pPr>
    </w:p>
    <w:p w14:paraId="42876981" w14:textId="44E3D18B" w:rsidR="00021615" w:rsidRDefault="00021615" w:rsidP="00021615">
      <w:pPr>
        <w:pStyle w:val="Caption"/>
        <w:jc w:val="center"/>
        <w:rPr>
          <w:rFonts w:ascii="Arial" w:hAnsi="Arial" w:cs="Arial"/>
          <w:b/>
          <w:i w:val="0"/>
          <w:color w:val="auto"/>
          <w:sz w:val="24"/>
          <w:szCs w:val="24"/>
        </w:rPr>
      </w:pPr>
      <w:r w:rsidRPr="0098068A">
        <w:rPr>
          <w:rFonts w:ascii="Arial" w:hAnsi="Arial" w:cs="Arial"/>
          <w:b/>
          <w:i w:val="0"/>
          <w:color w:val="auto"/>
          <w:sz w:val="24"/>
          <w:szCs w:val="24"/>
        </w:rPr>
        <w:t>Hình D.1.</w:t>
      </w:r>
      <w:r w:rsidRPr="0098068A">
        <w:rPr>
          <w:rFonts w:ascii="Arial" w:hAnsi="Arial" w:cs="Arial"/>
          <w:b/>
          <w:i w:val="0"/>
          <w:color w:val="auto"/>
          <w:sz w:val="24"/>
          <w:szCs w:val="24"/>
        </w:rPr>
        <w:fldChar w:fldCharType="begin"/>
      </w:r>
      <w:r w:rsidRPr="0098068A">
        <w:rPr>
          <w:rFonts w:ascii="Arial" w:hAnsi="Arial" w:cs="Arial"/>
          <w:b/>
          <w:i w:val="0"/>
          <w:color w:val="auto"/>
          <w:sz w:val="24"/>
          <w:szCs w:val="24"/>
        </w:rPr>
        <w:instrText xml:space="preserve"> SEQ Hình_D.1. \* ARABIC </w:instrText>
      </w:r>
      <w:r w:rsidRPr="0098068A">
        <w:rPr>
          <w:rFonts w:ascii="Arial" w:hAnsi="Arial" w:cs="Arial"/>
          <w:b/>
          <w:i w:val="0"/>
          <w:color w:val="auto"/>
          <w:sz w:val="24"/>
          <w:szCs w:val="24"/>
        </w:rPr>
        <w:fldChar w:fldCharType="separate"/>
      </w:r>
      <w:r w:rsidR="00186E4D">
        <w:rPr>
          <w:rFonts w:ascii="Arial" w:hAnsi="Arial" w:cs="Arial"/>
          <w:b/>
          <w:i w:val="0"/>
          <w:noProof/>
          <w:color w:val="auto"/>
          <w:sz w:val="24"/>
          <w:szCs w:val="24"/>
        </w:rPr>
        <w:t>9</w:t>
      </w:r>
      <w:r w:rsidRPr="0098068A">
        <w:rPr>
          <w:rFonts w:ascii="Arial" w:hAnsi="Arial" w:cs="Arial"/>
          <w:b/>
          <w:i w:val="0"/>
          <w:color w:val="auto"/>
          <w:sz w:val="24"/>
          <w:szCs w:val="24"/>
        </w:rPr>
        <w:fldChar w:fldCharType="end"/>
      </w:r>
      <w:r w:rsidRPr="0098068A">
        <w:rPr>
          <w:rFonts w:ascii="Arial" w:hAnsi="Arial" w:cs="Arial"/>
          <w:b/>
          <w:i w:val="0"/>
          <w:color w:val="auto"/>
          <w:sz w:val="24"/>
          <w:szCs w:val="24"/>
        </w:rPr>
        <w:t xml:space="preserve">. Lược đồ cấu trúc thông điệp </w:t>
      </w:r>
      <w:r>
        <w:rPr>
          <w:rFonts w:ascii="Arial" w:hAnsi="Arial" w:cs="Arial"/>
          <w:b/>
          <w:i w:val="0"/>
          <w:color w:val="auto"/>
          <w:sz w:val="24"/>
          <w:szCs w:val="24"/>
        </w:rPr>
        <w:t>dữ liệu con người – Thông tin khác</w:t>
      </w:r>
    </w:p>
    <w:p w14:paraId="5FE74D55" w14:textId="77777777" w:rsidR="00021615" w:rsidRPr="00082950" w:rsidRDefault="00021615" w:rsidP="00082950">
      <w:pPr>
        <w:rPr>
          <w:rFonts w:ascii="Arial" w:hAnsi="Arial" w:cs="Arial"/>
          <w:b/>
        </w:rPr>
      </w:pPr>
      <w:r w:rsidRPr="00082950">
        <w:rPr>
          <w:rFonts w:ascii="Arial" w:hAnsi="Arial" w:cs="Arial"/>
          <w:b/>
        </w:rPr>
        <w:t>D.2 Lược đồ cấu trúc thông điệp dữ liệu pháp nhân</w:t>
      </w:r>
    </w:p>
    <w:p w14:paraId="452C007F" w14:textId="77777777" w:rsidR="00021615" w:rsidRPr="00BE3B8F" w:rsidRDefault="00021615" w:rsidP="002F79DB">
      <w:pPr>
        <w:pStyle w:val="ListParagraph"/>
        <w:widowControl w:val="0"/>
        <w:numPr>
          <w:ilvl w:val="0"/>
          <w:numId w:val="27"/>
        </w:numPr>
        <w:autoSpaceDE w:val="0"/>
        <w:autoSpaceDN w:val="0"/>
        <w:rPr>
          <w:lang w:eastAsia="vi-VN"/>
        </w:rPr>
      </w:pPr>
      <w:r w:rsidRPr="00BE3B8F">
        <w:rPr>
          <w:lang w:eastAsia="vi-VN"/>
        </w:rPr>
        <w:t>Thông tin cơ bản về pháp nhân</w:t>
      </w:r>
    </w:p>
    <w:p w14:paraId="441BDCE1" w14:textId="77777777" w:rsidR="00021615" w:rsidRPr="00B47DC8" w:rsidRDefault="00021615" w:rsidP="002F79DB">
      <w:pPr>
        <w:rPr>
          <w:lang w:eastAsia="vi-VN"/>
        </w:rPr>
      </w:pPr>
      <w:r w:rsidRPr="002F79DB">
        <w:rPr>
          <w:rFonts w:eastAsia="Consolas"/>
          <w:noProof/>
        </w:rPr>
        <w:drawing>
          <wp:inline distT="0" distB="0" distL="0" distR="0" wp14:anchorId="18CE5299" wp14:editId="3E43843C">
            <wp:extent cx="6282690" cy="3021330"/>
            <wp:effectExtent l="0" t="0" r="3810"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6282690" cy="3021330"/>
                    </a:xfrm>
                    <a:prstGeom prst="rect">
                      <a:avLst/>
                    </a:prstGeom>
                  </pic:spPr>
                </pic:pic>
              </a:graphicData>
            </a:graphic>
          </wp:inline>
        </w:drawing>
      </w:r>
    </w:p>
    <w:p w14:paraId="7BF58E48" w14:textId="2404E758" w:rsidR="00021615" w:rsidRPr="00FE621A" w:rsidRDefault="00021615" w:rsidP="00021615">
      <w:pPr>
        <w:pStyle w:val="Caption"/>
        <w:jc w:val="center"/>
        <w:rPr>
          <w:rFonts w:ascii="Arial" w:hAnsi="Arial" w:cs="Arial"/>
          <w:b/>
          <w:i w:val="0"/>
          <w:color w:val="auto"/>
          <w:sz w:val="24"/>
          <w:szCs w:val="24"/>
          <w:lang w:eastAsia="vi-VN"/>
        </w:rPr>
      </w:pPr>
      <w:r>
        <w:rPr>
          <w:rFonts w:ascii="Arial" w:hAnsi="Arial" w:cs="Arial"/>
          <w:b/>
          <w:i w:val="0"/>
          <w:color w:val="auto"/>
          <w:sz w:val="24"/>
          <w:szCs w:val="24"/>
        </w:rPr>
        <w:t>Hình D.2.</w:t>
      </w:r>
      <w:r w:rsidRPr="00FE621A">
        <w:rPr>
          <w:rFonts w:ascii="Arial" w:hAnsi="Arial" w:cs="Arial"/>
          <w:b/>
          <w:i w:val="0"/>
          <w:color w:val="auto"/>
          <w:sz w:val="24"/>
          <w:szCs w:val="24"/>
        </w:rPr>
        <w:fldChar w:fldCharType="begin"/>
      </w:r>
      <w:r w:rsidRPr="00FE621A">
        <w:rPr>
          <w:rFonts w:ascii="Arial" w:hAnsi="Arial" w:cs="Arial"/>
          <w:b/>
          <w:i w:val="0"/>
          <w:color w:val="auto"/>
          <w:sz w:val="24"/>
          <w:szCs w:val="24"/>
        </w:rPr>
        <w:instrText xml:space="preserve"> SEQ Hình_D.2. \* ARABIC </w:instrText>
      </w:r>
      <w:r w:rsidRPr="00FE621A">
        <w:rPr>
          <w:rFonts w:ascii="Arial" w:hAnsi="Arial" w:cs="Arial"/>
          <w:b/>
          <w:i w:val="0"/>
          <w:color w:val="auto"/>
          <w:sz w:val="24"/>
          <w:szCs w:val="24"/>
        </w:rPr>
        <w:fldChar w:fldCharType="separate"/>
      </w:r>
      <w:r w:rsidR="00186E4D">
        <w:rPr>
          <w:rFonts w:ascii="Arial" w:hAnsi="Arial" w:cs="Arial"/>
          <w:b/>
          <w:i w:val="0"/>
          <w:noProof/>
          <w:color w:val="auto"/>
          <w:sz w:val="24"/>
          <w:szCs w:val="24"/>
        </w:rPr>
        <w:t>1</w:t>
      </w:r>
      <w:r w:rsidRPr="00FE621A">
        <w:rPr>
          <w:rFonts w:ascii="Arial" w:hAnsi="Arial" w:cs="Arial"/>
          <w:b/>
          <w:i w:val="0"/>
          <w:color w:val="auto"/>
          <w:sz w:val="24"/>
          <w:szCs w:val="24"/>
        </w:rPr>
        <w:fldChar w:fldCharType="end"/>
      </w:r>
      <w:r>
        <w:rPr>
          <w:rFonts w:ascii="Arial" w:hAnsi="Arial" w:cs="Arial"/>
          <w:b/>
          <w:i w:val="0"/>
          <w:color w:val="auto"/>
          <w:sz w:val="24"/>
          <w:szCs w:val="24"/>
        </w:rPr>
        <w:t>.Lược đồ cấu trúc thông điệp dữ liệu pháp nhân – Thông tin cơ bản</w:t>
      </w:r>
    </w:p>
    <w:p w14:paraId="16606B9A" w14:textId="77777777" w:rsidR="00021615" w:rsidRDefault="00021615" w:rsidP="002F79DB">
      <w:pPr>
        <w:pStyle w:val="ListParagraph"/>
        <w:widowControl w:val="0"/>
        <w:numPr>
          <w:ilvl w:val="0"/>
          <w:numId w:val="27"/>
        </w:numPr>
        <w:autoSpaceDE w:val="0"/>
        <w:autoSpaceDN w:val="0"/>
        <w:rPr>
          <w:lang w:eastAsia="vi-VN"/>
        </w:rPr>
      </w:pPr>
      <w:r>
        <w:rPr>
          <w:lang w:eastAsia="vi-VN"/>
        </w:rPr>
        <w:t>T</w:t>
      </w:r>
      <w:r w:rsidRPr="00BE3B8F">
        <w:rPr>
          <w:lang w:eastAsia="vi-VN"/>
        </w:rPr>
        <w:t>hông tin kinh doanh</w:t>
      </w:r>
    </w:p>
    <w:p w14:paraId="0C0CA7C6" w14:textId="77777777" w:rsidR="00021615" w:rsidRDefault="00021615" w:rsidP="00021615">
      <w:pPr>
        <w:ind w:left="360"/>
        <w:jc w:val="center"/>
        <w:rPr>
          <w:lang w:eastAsia="vi-VN"/>
        </w:rPr>
      </w:pPr>
      <w:r w:rsidRPr="00FE621A">
        <w:rPr>
          <w:noProof/>
        </w:rPr>
        <w:drawing>
          <wp:inline distT="0" distB="0" distL="0" distR="0" wp14:anchorId="3F34C4AB" wp14:editId="6669A9E9">
            <wp:extent cx="4483330" cy="1581231"/>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4483330" cy="1581231"/>
                    </a:xfrm>
                    <a:prstGeom prst="rect">
                      <a:avLst/>
                    </a:prstGeom>
                  </pic:spPr>
                </pic:pic>
              </a:graphicData>
            </a:graphic>
          </wp:inline>
        </w:drawing>
      </w:r>
    </w:p>
    <w:p w14:paraId="5C8D0C94" w14:textId="2DDFF43C" w:rsidR="00021615" w:rsidRPr="00FE621A" w:rsidRDefault="00021615" w:rsidP="00021615">
      <w:pPr>
        <w:ind w:left="360"/>
        <w:jc w:val="center"/>
        <w:rPr>
          <w:lang w:eastAsia="vi-VN"/>
        </w:rPr>
      </w:pPr>
      <w:r w:rsidRPr="00FE621A">
        <w:rPr>
          <w:rFonts w:ascii="Arial" w:hAnsi="Arial" w:cs="Arial"/>
          <w:b/>
        </w:rPr>
        <w:t>Hình D.2.</w:t>
      </w:r>
      <w:r w:rsidRPr="00FE621A">
        <w:rPr>
          <w:rFonts w:ascii="Arial" w:hAnsi="Arial" w:cs="Arial"/>
          <w:b/>
        </w:rPr>
        <w:fldChar w:fldCharType="begin"/>
      </w:r>
      <w:r w:rsidRPr="00FE621A">
        <w:rPr>
          <w:rFonts w:ascii="Arial" w:hAnsi="Arial" w:cs="Arial"/>
          <w:b/>
        </w:rPr>
        <w:instrText xml:space="preserve"> SEQ Hình_D.2. \* ARABIC </w:instrText>
      </w:r>
      <w:r w:rsidRPr="00FE621A">
        <w:rPr>
          <w:rFonts w:ascii="Arial" w:hAnsi="Arial" w:cs="Arial"/>
          <w:b/>
        </w:rPr>
        <w:fldChar w:fldCharType="separate"/>
      </w:r>
      <w:r w:rsidR="00186E4D">
        <w:rPr>
          <w:rFonts w:ascii="Arial" w:hAnsi="Arial" w:cs="Arial"/>
          <w:b/>
          <w:noProof/>
        </w:rPr>
        <w:t>2</w:t>
      </w:r>
      <w:r w:rsidRPr="00FE621A">
        <w:rPr>
          <w:rFonts w:ascii="Arial" w:hAnsi="Arial" w:cs="Arial"/>
          <w:b/>
        </w:rPr>
        <w:fldChar w:fldCharType="end"/>
      </w:r>
      <w:r w:rsidRPr="00FE621A">
        <w:rPr>
          <w:rFonts w:ascii="Arial" w:hAnsi="Arial" w:cs="Arial"/>
          <w:b/>
        </w:rPr>
        <w:t>.Lược đồ cấu trúc thông điệp dữ liệu pháp nhân –</w:t>
      </w:r>
      <w:r>
        <w:rPr>
          <w:rFonts w:ascii="Arial" w:hAnsi="Arial" w:cs="Arial"/>
          <w:b/>
        </w:rPr>
        <w:t xml:space="preserve"> Thông tin kinh doanh</w:t>
      </w:r>
    </w:p>
    <w:p w14:paraId="2A2865B4" w14:textId="77777777" w:rsidR="00021615" w:rsidRPr="00FE621A" w:rsidRDefault="00021615" w:rsidP="00021615">
      <w:pPr>
        <w:ind w:left="360"/>
        <w:rPr>
          <w:lang w:eastAsia="vi-VN"/>
        </w:rPr>
      </w:pPr>
    </w:p>
    <w:p w14:paraId="5047770D" w14:textId="77777777" w:rsidR="002F79DB" w:rsidRDefault="002F79DB">
      <w:pPr>
        <w:spacing w:after="160" w:line="259" w:lineRule="auto"/>
        <w:rPr>
          <w:rFonts w:ascii="Arial" w:eastAsia="Calibri" w:hAnsi="Arial"/>
          <w:lang w:eastAsia="vi-VN"/>
        </w:rPr>
      </w:pPr>
      <w:r>
        <w:rPr>
          <w:lang w:eastAsia="vi-VN"/>
        </w:rPr>
        <w:br w:type="page"/>
      </w:r>
    </w:p>
    <w:p w14:paraId="6AD27F5B" w14:textId="178E7C69" w:rsidR="00021615" w:rsidRDefault="00021615" w:rsidP="002F79DB">
      <w:pPr>
        <w:pStyle w:val="ListParagraph"/>
        <w:widowControl w:val="0"/>
        <w:numPr>
          <w:ilvl w:val="0"/>
          <w:numId w:val="27"/>
        </w:numPr>
        <w:autoSpaceDE w:val="0"/>
        <w:autoSpaceDN w:val="0"/>
        <w:rPr>
          <w:lang w:eastAsia="vi-VN"/>
        </w:rPr>
      </w:pPr>
      <w:r>
        <w:rPr>
          <w:lang w:eastAsia="vi-VN"/>
        </w:rPr>
        <w:lastRenderedPageBreak/>
        <w:t>Thông tin về an sinh xã hội</w:t>
      </w:r>
    </w:p>
    <w:p w14:paraId="286CC583" w14:textId="77777777" w:rsidR="00021615" w:rsidRDefault="00021615" w:rsidP="00021615">
      <w:pPr>
        <w:ind w:left="360"/>
        <w:jc w:val="center"/>
        <w:rPr>
          <w:lang w:eastAsia="vi-VN"/>
        </w:rPr>
      </w:pPr>
      <w:r w:rsidRPr="00204F3F">
        <w:rPr>
          <w:noProof/>
        </w:rPr>
        <w:drawing>
          <wp:inline distT="0" distB="0" distL="0" distR="0" wp14:anchorId="7EA84F05" wp14:editId="19EC6AEE">
            <wp:extent cx="4972306" cy="179079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4972306" cy="1790792"/>
                    </a:xfrm>
                    <a:prstGeom prst="rect">
                      <a:avLst/>
                    </a:prstGeom>
                  </pic:spPr>
                </pic:pic>
              </a:graphicData>
            </a:graphic>
          </wp:inline>
        </w:drawing>
      </w:r>
    </w:p>
    <w:p w14:paraId="6FE20B61" w14:textId="40F54502" w:rsidR="00021615" w:rsidRPr="00FE621A" w:rsidRDefault="00021615" w:rsidP="00021615">
      <w:pPr>
        <w:ind w:left="360"/>
        <w:jc w:val="center"/>
        <w:rPr>
          <w:lang w:eastAsia="vi-VN"/>
        </w:rPr>
      </w:pPr>
      <w:r w:rsidRPr="00FE621A">
        <w:rPr>
          <w:rFonts w:ascii="Arial" w:hAnsi="Arial" w:cs="Arial"/>
          <w:b/>
        </w:rPr>
        <w:t>Hình D.2.</w:t>
      </w:r>
      <w:r w:rsidRPr="00FE621A">
        <w:rPr>
          <w:rFonts w:ascii="Arial" w:hAnsi="Arial" w:cs="Arial"/>
          <w:b/>
        </w:rPr>
        <w:fldChar w:fldCharType="begin"/>
      </w:r>
      <w:r w:rsidRPr="00FE621A">
        <w:rPr>
          <w:rFonts w:ascii="Arial" w:hAnsi="Arial" w:cs="Arial"/>
          <w:b/>
        </w:rPr>
        <w:instrText xml:space="preserve"> SEQ Hình_D.2. \* ARABIC </w:instrText>
      </w:r>
      <w:r w:rsidRPr="00FE621A">
        <w:rPr>
          <w:rFonts w:ascii="Arial" w:hAnsi="Arial" w:cs="Arial"/>
          <w:b/>
        </w:rPr>
        <w:fldChar w:fldCharType="separate"/>
      </w:r>
      <w:r w:rsidR="00186E4D">
        <w:rPr>
          <w:rFonts w:ascii="Arial" w:hAnsi="Arial" w:cs="Arial"/>
          <w:b/>
          <w:noProof/>
        </w:rPr>
        <w:t>3</w:t>
      </w:r>
      <w:r w:rsidRPr="00FE621A">
        <w:rPr>
          <w:rFonts w:ascii="Arial" w:hAnsi="Arial" w:cs="Arial"/>
          <w:b/>
        </w:rPr>
        <w:fldChar w:fldCharType="end"/>
      </w:r>
      <w:r w:rsidRPr="00FE621A">
        <w:rPr>
          <w:rFonts w:ascii="Arial" w:hAnsi="Arial" w:cs="Arial"/>
          <w:b/>
        </w:rPr>
        <w:t>.Lược đồ cấu trúc thông điệp dữ liệu pháp nhân –</w:t>
      </w:r>
      <w:r>
        <w:rPr>
          <w:rFonts w:ascii="Arial" w:hAnsi="Arial" w:cs="Arial"/>
          <w:b/>
        </w:rPr>
        <w:t xml:space="preserve"> Thông tin về an sinh xã hội</w:t>
      </w:r>
    </w:p>
    <w:p w14:paraId="4DDB6B71" w14:textId="77777777" w:rsidR="00021615" w:rsidRDefault="00021615" w:rsidP="002F79DB">
      <w:pPr>
        <w:pStyle w:val="ListParagraph"/>
        <w:widowControl w:val="0"/>
        <w:numPr>
          <w:ilvl w:val="0"/>
          <w:numId w:val="27"/>
        </w:numPr>
        <w:autoSpaceDE w:val="0"/>
        <w:autoSpaceDN w:val="0"/>
        <w:rPr>
          <w:lang w:eastAsia="vi-VN"/>
        </w:rPr>
      </w:pPr>
      <w:r>
        <w:rPr>
          <w:lang w:eastAsia="vi-VN"/>
        </w:rPr>
        <w:t>Thông tin về thuế</w:t>
      </w:r>
    </w:p>
    <w:p w14:paraId="75B5BAC5" w14:textId="77777777" w:rsidR="00021615" w:rsidRDefault="00021615" w:rsidP="00021615">
      <w:pPr>
        <w:pStyle w:val="ListParagraph"/>
        <w:jc w:val="center"/>
        <w:rPr>
          <w:lang w:eastAsia="vi-VN"/>
        </w:rPr>
      </w:pPr>
      <w:r w:rsidRPr="00971E75">
        <w:rPr>
          <w:noProof/>
        </w:rPr>
        <w:drawing>
          <wp:inline distT="0" distB="0" distL="0" distR="0" wp14:anchorId="1DCEE688" wp14:editId="256EC07B">
            <wp:extent cx="4610337" cy="233057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4610337" cy="2330570"/>
                    </a:xfrm>
                    <a:prstGeom prst="rect">
                      <a:avLst/>
                    </a:prstGeom>
                  </pic:spPr>
                </pic:pic>
              </a:graphicData>
            </a:graphic>
          </wp:inline>
        </w:drawing>
      </w:r>
    </w:p>
    <w:p w14:paraId="57CB06E9" w14:textId="47597C62" w:rsidR="00021615" w:rsidRDefault="00021615" w:rsidP="00021615">
      <w:pPr>
        <w:pStyle w:val="ListParagraph"/>
        <w:jc w:val="center"/>
        <w:rPr>
          <w:b/>
        </w:rPr>
      </w:pPr>
      <w:r w:rsidRPr="00FE621A">
        <w:rPr>
          <w:b/>
        </w:rPr>
        <w:t>Hình D.2.</w:t>
      </w:r>
      <w:r w:rsidRPr="00FE621A">
        <w:rPr>
          <w:b/>
        </w:rPr>
        <w:fldChar w:fldCharType="begin"/>
      </w:r>
      <w:r w:rsidRPr="00FE621A">
        <w:rPr>
          <w:b/>
        </w:rPr>
        <w:instrText xml:space="preserve"> SEQ Hình_D.2. \* ARABIC </w:instrText>
      </w:r>
      <w:r w:rsidRPr="00FE621A">
        <w:rPr>
          <w:b/>
        </w:rPr>
        <w:fldChar w:fldCharType="separate"/>
      </w:r>
      <w:r w:rsidR="00186E4D">
        <w:rPr>
          <w:b/>
          <w:noProof/>
        </w:rPr>
        <w:t>4</w:t>
      </w:r>
      <w:r w:rsidRPr="00FE621A">
        <w:rPr>
          <w:b/>
        </w:rPr>
        <w:fldChar w:fldCharType="end"/>
      </w:r>
      <w:r w:rsidRPr="00FE621A">
        <w:rPr>
          <w:b/>
        </w:rPr>
        <w:t>.Lược đồ cấu trúc thông điệp dữ liệu pháp nhân –</w:t>
      </w:r>
      <w:r>
        <w:rPr>
          <w:b/>
        </w:rPr>
        <w:t xml:space="preserve"> Thông tin về thuế</w:t>
      </w:r>
    </w:p>
    <w:p w14:paraId="22D4EF7D" w14:textId="77777777" w:rsidR="00021615" w:rsidRDefault="00021615" w:rsidP="00021615">
      <w:pPr>
        <w:pStyle w:val="ListParagraph"/>
        <w:jc w:val="center"/>
        <w:rPr>
          <w:lang w:eastAsia="vi-VN"/>
        </w:rPr>
      </w:pPr>
    </w:p>
    <w:p w14:paraId="5DF455E4" w14:textId="77777777" w:rsidR="00021615" w:rsidRDefault="00021615" w:rsidP="002F79DB">
      <w:pPr>
        <w:pStyle w:val="ListParagraph"/>
        <w:widowControl w:val="0"/>
        <w:numPr>
          <w:ilvl w:val="0"/>
          <w:numId w:val="27"/>
        </w:numPr>
        <w:autoSpaceDE w:val="0"/>
        <w:autoSpaceDN w:val="0"/>
        <w:rPr>
          <w:lang w:eastAsia="vi-VN"/>
        </w:rPr>
      </w:pPr>
      <w:r>
        <w:rPr>
          <w:lang w:eastAsia="vi-VN"/>
        </w:rPr>
        <w:t>Vốn và tài sản</w:t>
      </w:r>
    </w:p>
    <w:p w14:paraId="018FF09C" w14:textId="77777777" w:rsidR="00021615" w:rsidRDefault="00021615" w:rsidP="00021615">
      <w:pPr>
        <w:pStyle w:val="ListParagraph"/>
        <w:jc w:val="center"/>
        <w:rPr>
          <w:lang w:eastAsia="vi-VN"/>
        </w:rPr>
      </w:pPr>
      <w:r w:rsidRPr="00204F3F">
        <w:rPr>
          <w:noProof/>
        </w:rPr>
        <w:drawing>
          <wp:inline distT="0" distB="0" distL="0" distR="0" wp14:anchorId="24DAF6B1" wp14:editId="7F36AD21">
            <wp:extent cx="5600988" cy="135897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600988" cy="1358970"/>
                    </a:xfrm>
                    <a:prstGeom prst="rect">
                      <a:avLst/>
                    </a:prstGeom>
                  </pic:spPr>
                </pic:pic>
              </a:graphicData>
            </a:graphic>
          </wp:inline>
        </w:drawing>
      </w:r>
    </w:p>
    <w:p w14:paraId="0A0E4FEA" w14:textId="610C8171" w:rsidR="00021615" w:rsidRDefault="00021615" w:rsidP="00021615">
      <w:pPr>
        <w:pStyle w:val="ListParagraph"/>
        <w:jc w:val="center"/>
        <w:rPr>
          <w:lang w:eastAsia="vi-VN"/>
        </w:rPr>
      </w:pPr>
      <w:r w:rsidRPr="00FE621A">
        <w:rPr>
          <w:b/>
        </w:rPr>
        <w:t>Hình D.2.</w:t>
      </w:r>
      <w:r w:rsidRPr="00FE621A">
        <w:rPr>
          <w:b/>
        </w:rPr>
        <w:fldChar w:fldCharType="begin"/>
      </w:r>
      <w:r w:rsidRPr="00FE621A">
        <w:rPr>
          <w:b/>
        </w:rPr>
        <w:instrText xml:space="preserve"> SEQ Hình_D.2. \* ARABIC </w:instrText>
      </w:r>
      <w:r w:rsidRPr="00FE621A">
        <w:rPr>
          <w:b/>
        </w:rPr>
        <w:fldChar w:fldCharType="separate"/>
      </w:r>
      <w:r w:rsidR="00186E4D">
        <w:rPr>
          <w:b/>
          <w:noProof/>
        </w:rPr>
        <w:t>5</w:t>
      </w:r>
      <w:r w:rsidRPr="00FE621A">
        <w:rPr>
          <w:b/>
        </w:rPr>
        <w:fldChar w:fldCharType="end"/>
      </w:r>
      <w:r w:rsidRPr="00FE621A">
        <w:rPr>
          <w:b/>
        </w:rPr>
        <w:t>.Lược đồ cấu trúc thông điệp dữ liệu pháp nhân –</w:t>
      </w:r>
      <w:r>
        <w:rPr>
          <w:b/>
        </w:rPr>
        <w:t xml:space="preserve"> Vốn và tài sản</w:t>
      </w:r>
    </w:p>
    <w:p w14:paraId="645CA95A" w14:textId="77777777" w:rsidR="007E19F8" w:rsidRDefault="007E19F8">
      <w:pPr>
        <w:spacing w:after="160" w:line="259" w:lineRule="auto"/>
        <w:rPr>
          <w:rFonts w:ascii="Arial" w:eastAsia="Calibri" w:hAnsi="Arial"/>
          <w:lang w:eastAsia="vi-VN"/>
        </w:rPr>
      </w:pPr>
      <w:r>
        <w:rPr>
          <w:lang w:eastAsia="vi-VN"/>
        </w:rPr>
        <w:br w:type="page"/>
      </w:r>
    </w:p>
    <w:p w14:paraId="621C832C" w14:textId="5C487FD3" w:rsidR="00021615" w:rsidRDefault="00021615" w:rsidP="002F79DB">
      <w:pPr>
        <w:pStyle w:val="ListParagraph"/>
        <w:widowControl w:val="0"/>
        <w:numPr>
          <w:ilvl w:val="0"/>
          <w:numId w:val="27"/>
        </w:numPr>
        <w:autoSpaceDE w:val="0"/>
        <w:autoSpaceDN w:val="0"/>
        <w:rPr>
          <w:lang w:eastAsia="vi-VN"/>
        </w:rPr>
      </w:pPr>
      <w:r>
        <w:rPr>
          <w:lang w:eastAsia="vi-VN"/>
        </w:rPr>
        <w:lastRenderedPageBreak/>
        <w:t>Hoạt động trong các lĩnh vực</w:t>
      </w:r>
    </w:p>
    <w:p w14:paraId="7AE1190B" w14:textId="77777777" w:rsidR="00021615" w:rsidRDefault="00021615" w:rsidP="00021615">
      <w:pPr>
        <w:pStyle w:val="ListParagraph"/>
        <w:jc w:val="center"/>
        <w:rPr>
          <w:lang w:eastAsia="vi-VN"/>
        </w:rPr>
      </w:pPr>
      <w:r w:rsidRPr="00204F3F">
        <w:rPr>
          <w:noProof/>
        </w:rPr>
        <w:drawing>
          <wp:inline distT="0" distB="0" distL="0" distR="0" wp14:anchorId="6F9CBA1B" wp14:editId="6A9C8608">
            <wp:extent cx="5962956" cy="311166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962956" cy="3111660"/>
                    </a:xfrm>
                    <a:prstGeom prst="rect">
                      <a:avLst/>
                    </a:prstGeom>
                  </pic:spPr>
                </pic:pic>
              </a:graphicData>
            </a:graphic>
          </wp:inline>
        </w:drawing>
      </w:r>
    </w:p>
    <w:p w14:paraId="288AAC4A" w14:textId="2FCF16AD" w:rsidR="00021615" w:rsidRPr="00E231CE" w:rsidRDefault="00021615" w:rsidP="00021615">
      <w:pPr>
        <w:pStyle w:val="ListParagraph"/>
        <w:jc w:val="center"/>
        <w:rPr>
          <w:b/>
          <w:lang w:eastAsia="vi-VN"/>
        </w:rPr>
      </w:pPr>
      <w:r w:rsidRPr="00FE621A">
        <w:rPr>
          <w:b/>
        </w:rPr>
        <w:t>Hình D.2.</w:t>
      </w:r>
      <w:r w:rsidRPr="00FE621A">
        <w:rPr>
          <w:b/>
        </w:rPr>
        <w:fldChar w:fldCharType="begin"/>
      </w:r>
      <w:r w:rsidRPr="00FE621A">
        <w:rPr>
          <w:b/>
        </w:rPr>
        <w:instrText xml:space="preserve"> SEQ Hình_D.2. \* ARABIC </w:instrText>
      </w:r>
      <w:r w:rsidRPr="00FE621A">
        <w:rPr>
          <w:b/>
        </w:rPr>
        <w:fldChar w:fldCharType="separate"/>
      </w:r>
      <w:r w:rsidR="00186E4D">
        <w:rPr>
          <w:b/>
          <w:noProof/>
        </w:rPr>
        <w:t>6</w:t>
      </w:r>
      <w:r w:rsidRPr="00FE621A">
        <w:rPr>
          <w:b/>
        </w:rPr>
        <w:fldChar w:fldCharType="end"/>
      </w:r>
      <w:r w:rsidRPr="00FE621A">
        <w:rPr>
          <w:b/>
        </w:rPr>
        <w:t xml:space="preserve">.Lược đồ cấu trúc thông điệp dữ liệu pháp </w:t>
      </w:r>
      <w:r w:rsidRPr="00E231CE">
        <w:rPr>
          <w:b/>
        </w:rPr>
        <w:t xml:space="preserve">nhân – </w:t>
      </w:r>
      <w:r w:rsidRPr="00E231CE">
        <w:rPr>
          <w:b/>
          <w:lang w:eastAsia="vi-VN"/>
        </w:rPr>
        <w:t>Hoạt động trong các lĩnh vực</w:t>
      </w:r>
    </w:p>
    <w:p w14:paraId="6B005EEF" w14:textId="77777777" w:rsidR="00021615" w:rsidRDefault="00021615" w:rsidP="00021615">
      <w:pPr>
        <w:pStyle w:val="ListParagraph"/>
        <w:jc w:val="center"/>
        <w:rPr>
          <w:lang w:eastAsia="vi-VN"/>
        </w:rPr>
      </w:pPr>
    </w:p>
    <w:p w14:paraId="0846DEAE" w14:textId="77777777" w:rsidR="00021615" w:rsidRDefault="00021615" w:rsidP="002F79DB">
      <w:pPr>
        <w:pStyle w:val="ListParagraph"/>
        <w:widowControl w:val="0"/>
        <w:numPr>
          <w:ilvl w:val="0"/>
          <w:numId w:val="27"/>
        </w:numPr>
        <w:autoSpaceDE w:val="0"/>
        <w:autoSpaceDN w:val="0"/>
        <w:rPr>
          <w:lang w:eastAsia="vi-VN"/>
        </w:rPr>
      </w:pPr>
      <w:r w:rsidRPr="00E231CE">
        <w:rPr>
          <w:lang w:eastAsia="vi-VN"/>
        </w:rPr>
        <w:t>Các vấn đề liên quan đến pháp luật</w:t>
      </w:r>
    </w:p>
    <w:p w14:paraId="21D96366" w14:textId="77777777" w:rsidR="00021615" w:rsidRDefault="00021615" w:rsidP="00021615">
      <w:pPr>
        <w:ind w:left="360"/>
        <w:jc w:val="center"/>
        <w:rPr>
          <w:lang w:eastAsia="vi-VN"/>
        </w:rPr>
      </w:pPr>
      <w:r w:rsidRPr="00971E75">
        <w:rPr>
          <w:noProof/>
        </w:rPr>
        <w:drawing>
          <wp:inline distT="0" distB="0" distL="0" distR="0" wp14:anchorId="11CED439" wp14:editId="46B05716">
            <wp:extent cx="4407126" cy="1797142"/>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4407126" cy="1797142"/>
                    </a:xfrm>
                    <a:prstGeom prst="rect">
                      <a:avLst/>
                    </a:prstGeom>
                  </pic:spPr>
                </pic:pic>
              </a:graphicData>
            </a:graphic>
          </wp:inline>
        </w:drawing>
      </w:r>
    </w:p>
    <w:p w14:paraId="2BC6FDA6" w14:textId="21DC20CF" w:rsidR="00021615" w:rsidRPr="00E231CE" w:rsidRDefault="00021615" w:rsidP="00021615">
      <w:pPr>
        <w:pStyle w:val="ListParagraph"/>
        <w:jc w:val="center"/>
        <w:rPr>
          <w:lang w:eastAsia="vi-VN"/>
        </w:rPr>
      </w:pPr>
      <w:r w:rsidRPr="00E231CE">
        <w:rPr>
          <w:b/>
        </w:rPr>
        <w:t>Hình D.2.</w:t>
      </w:r>
      <w:r w:rsidRPr="00E231CE">
        <w:rPr>
          <w:b/>
        </w:rPr>
        <w:fldChar w:fldCharType="begin"/>
      </w:r>
      <w:r w:rsidRPr="00E231CE">
        <w:rPr>
          <w:b/>
        </w:rPr>
        <w:instrText xml:space="preserve"> SEQ Hình_D.2. \* ARABIC </w:instrText>
      </w:r>
      <w:r w:rsidRPr="00E231CE">
        <w:rPr>
          <w:b/>
        </w:rPr>
        <w:fldChar w:fldCharType="separate"/>
      </w:r>
      <w:r w:rsidR="00186E4D">
        <w:rPr>
          <w:b/>
          <w:noProof/>
        </w:rPr>
        <w:t>7</w:t>
      </w:r>
      <w:r w:rsidRPr="00E231CE">
        <w:rPr>
          <w:b/>
        </w:rPr>
        <w:fldChar w:fldCharType="end"/>
      </w:r>
      <w:r w:rsidRPr="00E231CE">
        <w:rPr>
          <w:b/>
        </w:rPr>
        <w:t>.Lược đồ cấu trúc thông điệp dữ liệu pháp nhân –</w:t>
      </w:r>
      <w:r>
        <w:rPr>
          <w:b/>
        </w:rPr>
        <w:t xml:space="preserve"> Các vấn đề liên quan đến pháp luật</w:t>
      </w:r>
    </w:p>
    <w:p w14:paraId="0BFD889F" w14:textId="77777777" w:rsidR="00021615" w:rsidRDefault="00021615" w:rsidP="002F79DB">
      <w:pPr>
        <w:pStyle w:val="ListParagraph"/>
        <w:widowControl w:val="0"/>
        <w:numPr>
          <w:ilvl w:val="0"/>
          <w:numId w:val="27"/>
        </w:numPr>
        <w:autoSpaceDE w:val="0"/>
        <w:autoSpaceDN w:val="0"/>
        <w:rPr>
          <w:lang w:eastAsia="vi-VN"/>
        </w:rPr>
      </w:pPr>
      <w:r w:rsidRPr="00E231CE">
        <w:rPr>
          <w:lang w:eastAsia="vi-VN"/>
        </w:rPr>
        <w:t>Tình hình đầu tư và thu hút vốn đầu tư</w:t>
      </w:r>
    </w:p>
    <w:p w14:paraId="186F01E6" w14:textId="77777777" w:rsidR="00021615" w:rsidRDefault="00021615" w:rsidP="00021615">
      <w:pPr>
        <w:ind w:left="360"/>
        <w:jc w:val="center"/>
        <w:rPr>
          <w:lang w:eastAsia="vi-VN"/>
        </w:rPr>
      </w:pPr>
      <w:r w:rsidRPr="00F048E3">
        <w:rPr>
          <w:noProof/>
        </w:rPr>
        <w:drawing>
          <wp:inline distT="0" distB="0" distL="0" distR="0" wp14:anchorId="7609D2A9" wp14:editId="71E39E45">
            <wp:extent cx="4407126" cy="1739989"/>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4407126" cy="1739989"/>
                    </a:xfrm>
                    <a:prstGeom prst="rect">
                      <a:avLst/>
                    </a:prstGeom>
                  </pic:spPr>
                </pic:pic>
              </a:graphicData>
            </a:graphic>
          </wp:inline>
        </w:drawing>
      </w:r>
    </w:p>
    <w:p w14:paraId="75A888A0" w14:textId="4B8F31D7" w:rsidR="00021615" w:rsidRPr="00E231CE" w:rsidRDefault="00021615" w:rsidP="00021615">
      <w:pPr>
        <w:pStyle w:val="ListParagraph"/>
        <w:jc w:val="center"/>
        <w:rPr>
          <w:b/>
        </w:rPr>
      </w:pPr>
      <w:r w:rsidRPr="00E231CE">
        <w:rPr>
          <w:b/>
        </w:rPr>
        <w:t>Hình D.2.</w:t>
      </w:r>
      <w:r w:rsidRPr="00E231CE">
        <w:rPr>
          <w:b/>
        </w:rPr>
        <w:fldChar w:fldCharType="begin"/>
      </w:r>
      <w:r w:rsidRPr="00E231CE">
        <w:rPr>
          <w:b/>
        </w:rPr>
        <w:instrText xml:space="preserve"> SEQ Hình_D.2. \* ARABIC </w:instrText>
      </w:r>
      <w:r w:rsidRPr="00E231CE">
        <w:rPr>
          <w:b/>
        </w:rPr>
        <w:fldChar w:fldCharType="separate"/>
      </w:r>
      <w:r w:rsidR="00186E4D">
        <w:rPr>
          <w:b/>
          <w:noProof/>
        </w:rPr>
        <w:t>8</w:t>
      </w:r>
      <w:r w:rsidRPr="00E231CE">
        <w:rPr>
          <w:b/>
        </w:rPr>
        <w:fldChar w:fldCharType="end"/>
      </w:r>
      <w:r w:rsidRPr="00E231CE">
        <w:rPr>
          <w:b/>
        </w:rPr>
        <w:t>.Lược đồ cấu trúc thông điệp dữ liệu pháp nhân –</w:t>
      </w:r>
      <w:r>
        <w:rPr>
          <w:b/>
        </w:rPr>
        <w:t xml:space="preserve"> Tình hình đầu tư và thu hút vốn đầu tư</w:t>
      </w:r>
    </w:p>
    <w:p w14:paraId="2AB6CAE0" w14:textId="77777777" w:rsidR="002F79DB" w:rsidRDefault="002F79DB">
      <w:pPr>
        <w:spacing w:after="160" w:line="259" w:lineRule="auto"/>
        <w:rPr>
          <w:rFonts w:ascii="Arial" w:eastAsia="Calibri" w:hAnsi="Arial"/>
          <w:lang w:eastAsia="vi-VN"/>
        </w:rPr>
      </w:pPr>
      <w:r>
        <w:rPr>
          <w:lang w:eastAsia="vi-VN"/>
        </w:rPr>
        <w:br w:type="page"/>
      </w:r>
    </w:p>
    <w:p w14:paraId="5D8E6B8B" w14:textId="3B82F9D2" w:rsidR="00021615" w:rsidRPr="00E231CE" w:rsidRDefault="00021615" w:rsidP="002F79DB">
      <w:pPr>
        <w:pStyle w:val="ListParagraph"/>
        <w:widowControl w:val="0"/>
        <w:numPr>
          <w:ilvl w:val="0"/>
          <w:numId w:val="27"/>
        </w:numPr>
        <w:autoSpaceDE w:val="0"/>
        <w:autoSpaceDN w:val="0"/>
        <w:rPr>
          <w:lang w:eastAsia="vi-VN"/>
        </w:rPr>
      </w:pPr>
      <w:r w:rsidRPr="00E231CE">
        <w:rPr>
          <w:lang w:eastAsia="vi-VN"/>
        </w:rPr>
        <w:lastRenderedPageBreak/>
        <w:t>Hoạt động nghiên cứu khoa học và phát triển công nghệ</w:t>
      </w:r>
    </w:p>
    <w:p w14:paraId="3BC0926E" w14:textId="77777777" w:rsidR="00021615" w:rsidRDefault="00021615" w:rsidP="00021615">
      <w:pPr>
        <w:jc w:val="center"/>
        <w:rPr>
          <w:lang w:eastAsia="vi-VN"/>
        </w:rPr>
      </w:pPr>
      <w:r w:rsidRPr="00F048E3">
        <w:rPr>
          <w:noProof/>
        </w:rPr>
        <w:drawing>
          <wp:inline distT="0" distB="0" distL="0" distR="0" wp14:anchorId="443BA717" wp14:editId="3F85F818">
            <wp:extent cx="4654789" cy="20384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4654789" cy="2038455"/>
                    </a:xfrm>
                    <a:prstGeom prst="rect">
                      <a:avLst/>
                    </a:prstGeom>
                  </pic:spPr>
                </pic:pic>
              </a:graphicData>
            </a:graphic>
          </wp:inline>
        </w:drawing>
      </w:r>
    </w:p>
    <w:p w14:paraId="65BE651E" w14:textId="48DAC109" w:rsidR="00021615" w:rsidRPr="00E231CE" w:rsidRDefault="00021615" w:rsidP="00021615">
      <w:pPr>
        <w:pStyle w:val="ListParagraph"/>
        <w:jc w:val="center"/>
        <w:rPr>
          <w:b/>
        </w:rPr>
      </w:pPr>
      <w:r w:rsidRPr="00E231CE">
        <w:rPr>
          <w:b/>
        </w:rPr>
        <w:t>Hình D.2.</w:t>
      </w:r>
      <w:r w:rsidRPr="00E231CE">
        <w:rPr>
          <w:b/>
        </w:rPr>
        <w:fldChar w:fldCharType="begin"/>
      </w:r>
      <w:r w:rsidRPr="00E231CE">
        <w:rPr>
          <w:b/>
        </w:rPr>
        <w:instrText xml:space="preserve"> SEQ Hình_D.2. \* ARABIC </w:instrText>
      </w:r>
      <w:r w:rsidRPr="00E231CE">
        <w:rPr>
          <w:b/>
        </w:rPr>
        <w:fldChar w:fldCharType="separate"/>
      </w:r>
      <w:r w:rsidR="00186E4D">
        <w:rPr>
          <w:b/>
          <w:noProof/>
        </w:rPr>
        <w:t>9</w:t>
      </w:r>
      <w:r w:rsidRPr="00E231CE">
        <w:rPr>
          <w:b/>
        </w:rPr>
        <w:fldChar w:fldCharType="end"/>
      </w:r>
      <w:r w:rsidRPr="00E231CE">
        <w:rPr>
          <w:b/>
        </w:rPr>
        <w:t xml:space="preserve">.Lược đồ cấu trúc thông điệp dữ liệu pháp nhân – </w:t>
      </w:r>
      <w:r w:rsidRPr="00E231CE">
        <w:rPr>
          <w:b/>
          <w:lang w:eastAsia="vi-VN"/>
        </w:rPr>
        <w:t>Hoạt động nghiên cứu khoa học và phát triển công nghệ</w:t>
      </w:r>
    </w:p>
    <w:p w14:paraId="55827C11" w14:textId="65C3C175" w:rsidR="00021615" w:rsidRPr="00082950" w:rsidRDefault="00021615" w:rsidP="00082950">
      <w:pPr>
        <w:rPr>
          <w:rFonts w:ascii="Arial" w:hAnsi="Arial" w:cs="Arial"/>
          <w:b/>
        </w:rPr>
      </w:pPr>
      <w:r w:rsidRPr="00082950">
        <w:rPr>
          <w:rFonts w:ascii="Arial" w:hAnsi="Arial" w:cs="Arial"/>
          <w:b/>
        </w:rPr>
        <w:t xml:space="preserve">D.3 Lược đồ cấu </w:t>
      </w:r>
      <w:r w:rsidR="007E19F8">
        <w:rPr>
          <w:rFonts w:ascii="Arial" w:hAnsi="Arial" w:cs="Arial"/>
          <w:b/>
        </w:rPr>
        <w:t>trúc thông điệp dữ liệu tài sản</w:t>
      </w:r>
    </w:p>
    <w:p w14:paraId="3807BB43" w14:textId="0C834CD7" w:rsidR="00021615" w:rsidRDefault="002F79DB" w:rsidP="00021615">
      <w:pPr>
        <w:jc w:val="center"/>
      </w:pPr>
      <w:r w:rsidRPr="001B654B">
        <w:rPr>
          <w:noProof/>
        </w:rPr>
        <w:drawing>
          <wp:inline distT="0" distB="0" distL="0" distR="0" wp14:anchorId="242780C4" wp14:editId="1D721D76">
            <wp:extent cx="5758815" cy="2087015"/>
            <wp:effectExtent l="0" t="0" r="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5758815" cy="2087015"/>
                    </a:xfrm>
                    <a:prstGeom prst="rect">
                      <a:avLst/>
                    </a:prstGeom>
                  </pic:spPr>
                </pic:pic>
              </a:graphicData>
            </a:graphic>
          </wp:inline>
        </w:drawing>
      </w:r>
    </w:p>
    <w:p w14:paraId="1BA7C026" w14:textId="14B6037C" w:rsidR="00021615" w:rsidRDefault="00021615" w:rsidP="00021615">
      <w:pPr>
        <w:jc w:val="center"/>
      </w:pPr>
    </w:p>
    <w:p w14:paraId="0D833E3C" w14:textId="4E243855" w:rsidR="00021615" w:rsidRPr="002F79DB" w:rsidRDefault="00021615" w:rsidP="00021615">
      <w:pPr>
        <w:pStyle w:val="Caption"/>
        <w:jc w:val="center"/>
        <w:rPr>
          <w:rFonts w:ascii="Arial" w:hAnsi="Arial" w:cs="Arial"/>
          <w:b/>
          <w:i w:val="0"/>
          <w:color w:val="auto"/>
          <w:sz w:val="24"/>
          <w:szCs w:val="24"/>
        </w:rPr>
      </w:pPr>
      <w:r w:rsidRPr="002F79DB">
        <w:rPr>
          <w:rFonts w:ascii="Arial" w:hAnsi="Arial" w:cs="Arial"/>
          <w:b/>
          <w:i w:val="0"/>
          <w:color w:val="auto"/>
          <w:sz w:val="24"/>
          <w:szCs w:val="24"/>
        </w:rPr>
        <w:t>Hình D.3.</w:t>
      </w:r>
      <w:r w:rsidRPr="002F79DB">
        <w:rPr>
          <w:rFonts w:ascii="Arial" w:hAnsi="Arial" w:cs="Arial"/>
          <w:b/>
          <w:i w:val="0"/>
          <w:color w:val="auto"/>
          <w:sz w:val="24"/>
          <w:szCs w:val="24"/>
        </w:rPr>
        <w:fldChar w:fldCharType="begin"/>
      </w:r>
      <w:r w:rsidRPr="002F79DB">
        <w:rPr>
          <w:rFonts w:ascii="Arial" w:hAnsi="Arial" w:cs="Arial"/>
          <w:b/>
          <w:i w:val="0"/>
          <w:color w:val="auto"/>
          <w:sz w:val="24"/>
          <w:szCs w:val="24"/>
        </w:rPr>
        <w:instrText xml:space="preserve"> SEQ Hình_D.3. \* ARABIC </w:instrText>
      </w:r>
      <w:r w:rsidRPr="002F79DB">
        <w:rPr>
          <w:rFonts w:ascii="Arial" w:hAnsi="Arial" w:cs="Arial"/>
          <w:b/>
          <w:i w:val="0"/>
          <w:color w:val="auto"/>
          <w:sz w:val="24"/>
          <w:szCs w:val="24"/>
        </w:rPr>
        <w:fldChar w:fldCharType="separate"/>
      </w:r>
      <w:r w:rsidR="00186E4D">
        <w:rPr>
          <w:rFonts w:ascii="Arial" w:hAnsi="Arial" w:cs="Arial"/>
          <w:b/>
          <w:i w:val="0"/>
          <w:noProof/>
          <w:color w:val="auto"/>
          <w:sz w:val="24"/>
          <w:szCs w:val="24"/>
        </w:rPr>
        <w:t>1</w:t>
      </w:r>
      <w:r w:rsidRPr="002F79DB">
        <w:rPr>
          <w:rFonts w:ascii="Arial" w:hAnsi="Arial" w:cs="Arial"/>
          <w:b/>
          <w:i w:val="0"/>
          <w:color w:val="auto"/>
          <w:sz w:val="24"/>
          <w:szCs w:val="24"/>
        </w:rPr>
        <w:fldChar w:fldCharType="end"/>
      </w:r>
      <w:r w:rsidRPr="002F79DB">
        <w:rPr>
          <w:rFonts w:ascii="Arial" w:hAnsi="Arial" w:cs="Arial"/>
          <w:b/>
          <w:i w:val="0"/>
          <w:color w:val="auto"/>
          <w:sz w:val="24"/>
          <w:szCs w:val="24"/>
        </w:rPr>
        <w:t>. Lược đồ cấu trúc thông điệp dữ liệu tài sản – Động sản</w:t>
      </w:r>
    </w:p>
    <w:p w14:paraId="7EF741C2" w14:textId="5D5F9372" w:rsidR="00021615" w:rsidRPr="001B654B" w:rsidRDefault="002F79DB" w:rsidP="00021615">
      <w:pPr>
        <w:jc w:val="center"/>
      </w:pPr>
      <w:r w:rsidRPr="001B654B">
        <w:rPr>
          <w:noProof/>
        </w:rPr>
        <w:drawing>
          <wp:inline distT="0" distB="0" distL="0" distR="0" wp14:anchorId="36A85DD2" wp14:editId="74242038">
            <wp:extent cx="5683542" cy="1790792"/>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5683542" cy="1790792"/>
                    </a:xfrm>
                    <a:prstGeom prst="rect">
                      <a:avLst/>
                    </a:prstGeom>
                  </pic:spPr>
                </pic:pic>
              </a:graphicData>
            </a:graphic>
          </wp:inline>
        </w:drawing>
      </w:r>
    </w:p>
    <w:p w14:paraId="6EA2B7FE" w14:textId="3CCE4804" w:rsidR="00021615" w:rsidRPr="002F79DB" w:rsidRDefault="00021615" w:rsidP="00021615">
      <w:pPr>
        <w:pStyle w:val="Caption"/>
        <w:jc w:val="center"/>
        <w:rPr>
          <w:rFonts w:ascii="Arial" w:hAnsi="Arial" w:cs="Arial"/>
          <w:b/>
          <w:i w:val="0"/>
          <w:color w:val="auto"/>
          <w:sz w:val="24"/>
          <w:szCs w:val="24"/>
        </w:rPr>
      </w:pPr>
      <w:r w:rsidRPr="002F79DB">
        <w:rPr>
          <w:rFonts w:ascii="Arial" w:hAnsi="Arial" w:cs="Arial"/>
          <w:b/>
          <w:i w:val="0"/>
          <w:color w:val="auto"/>
          <w:sz w:val="24"/>
          <w:szCs w:val="24"/>
        </w:rPr>
        <w:t>Hình D.3.</w:t>
      </w:r>
      <w:r w:rsidRPr="002F79DB">
        <w:rPr>
          <w:rFonts w:ascii="Arial" w:hAnsi="Arial" w:cs="Arial"/>
          <w:b/>
          <w:i w:val="0"/>
          <w:color w:val="auto"/>
          <w:sz w:val="24"/>
          <w:szCs w:val="24"/>
        </w:rPr>
        <w:fldChar w:fldCharType="begin"/>
      </w:r>
      <w:r w:rsidRPr="002F79DB">
        <w:rPr>
          <w:rFonts w:ascii="Arial" w:hAnsi="Arial" w:cs="Arial"/>
          <w:b/>
          <w:i w:val="0"/>
          <w:color w:val="auto"/>
          <w:sz w:val="24"/>
          <w:szCs w:val="24"/>
        </w:rPr>
        <w:instrText xml:space="preserve"> SEQ Hình_D.3. \* ARABIC </w:instrText>
      </w:r>
      <w:r w:rsidRPr="002F79DB">
        <w:rPr>
          <w:rFonts w:ascii="Arial" w:hAnsi="Arial" w:cs="Arial"/>
          <w:b/>
          <w:i w:val="0"/>
          <w:color w:val="auto"/>
          <w:sz w:val="24"/>
          <w:szCs w:val="24"/>
        </w:rPr>
        <w:fldChar w:fldCharType="separate"/>
      </w:r>
      <w:r w:rsidR="00186E4D">
        <w:rPr>
          <w:rFonts w:ascii="Arial" w:hAnsi="Arial" w:cs="Arial"/>
          <w:b/>
          <w:i w:val="0"/>
          <w:noProof/>
          <w:color w:val="auto"/>
          <w:sz w:val="24"/>
          <w:szCs w:val="24"/>
        </w:rPr>
        <w:t>2</w:t>
      </w:r>
      <w:r w:rsidRPr="002F79DB">
        <w:rPr>
          <w:rFonts w:ascii="Arial" w:hAnsi="Arial" w:cs="Arial"/>
          <w:b/>
          <w:i w:val="0"/>
          <w:color w:val="auto"/>
          <w:sz w:val="24"/>
          <w:szCs w:val="24"/>
        </w:rPr>
        <w:fldChar w:fldCharType="end"/>
      </w:r>
      <w:r w:rsidRPr="002F79DB">
        <w:rPr>
          <w:rFonts w:ascii="Arial" w:hAnsi="Arial" w:cs="Arial"/>
          <w:b/>
          <w:i w:val="0"/>
          <w:color w:val="auto"/>
          <w:sz w:val="24"/>
          <w:szCs w:val="24"/>
        </w:rPr>
        <w:t>. Lược đồ cấu trúc thông điệp dữ liệu tài sản – Tài sản vô hình</w:t>
      </w:r>
    </w:p>
    <w:p w14:paraId="737989AD" w14:textId="61A0ADF5" w:rsidR="00021615" w:rsidRPr="001B654B" w:rsidRDefault="002F79DB" w:rsidP="00021615">
      <w:pPr>
        <w:jc w:val="center"/>
      </w:pPr>
      <w:r w:rsidRPr="001B654B">
        <w:rPr>
          <w:noProof/>
        </w:rPr>
        <w:drawing>
          <wp:inline distT="0" distB="0" distL="0" distR="0" wp14:anchorId="6C3E8809" wp14:editId="35F5C106">
            <wp:extent cx="5538605" cy="1498600"/>
            <wp:effectExtent l="0" t="0" r="508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559045" cy="1504131"/>
                    </a:xfrm>
                    <a:prstGeom prst="rect">
                      <a:avLst/>
                    </a:prstGeom>
                  </pic:spPr>
                </pic:pic>
              </a:graphicData>
            </a:graphic>
          </wp:inline>
        </w:drawing>
      </w:r>
    </w:p>
    <w:p w14:paraId="18A39C2C" w14:textId="6998A27F" w:rsidR="00021615" w:rsidRPr="002F79DB" w:rsidRDefault="00021615" w:rsidP="00021615">
      <w:pPr>
        <w:pStyle w:val="Caption"/>
        <w:jc w:val="center"/>
        <w:rPr>
          <w:rFonts w:ascii="Arial" w:hAnsi="Arial" w:cs="Arial"/>
          <w:b/>
          <w:i w:val="0"/>
          <w:color w:val="auto"/>
          <w:sz w:val="24"/>
          <w:szCs w:val="24"/>
        </w:rPr>
      </w:pPr>
      <w:r w:rsidRPr="002F79DB">
        <w:rPr>
          <w:rFonts w:ascii="Arial" w:hAnsi="Arial" w:cs="Arial"/>
          <w:b/>
          <w:i w:val="0"/>
          <w:color w:val="auto"/>
          <w:sz w:val="24"/>
          <w:szCs w:val="24"/>
        </w:rPr>
        <w:lastRenderedPageBreak/>
        <w:t>Hình D.3.</w:t>
      </w:r>
      <w:r w:rsidRPr="002F79DB">
        <w:rPr>
          <w:rFonts w:ascii="Arial" w:hAnsi="Arial" w:cs="Arial"/>
          <w:b/>
          <w:i w:val="0"/>
          <w:color w:val="auto"/>
          <w:sz w:val="24"/>
          <w:szCs w:val="24"/>
        </w:rPr>
        <w:fldChar w:fldCharType="begin"/>
      </w:r>
      <w:r w:rsidRPr="002F79DB">
        <w:rPr>
          <w:rFonts w:ascii="Arial" w:hAnsi="Arial" w:cs="Arial"/>
          <w:b/>
          <w:i w:val="0"/>
          <w:color w:val="auto"/>
          <w:sz w:val="24"/>
          <w:szCs w:val="24"/>
        </w:rPr>
        <w:instrText xml:space="preserve"> SEQ Hình_D.3. \* ARABIC </w:instrText>
      </w:r>
      <w:r w:rsidRPr="002F79DB">
        <w:rPr>
          <w:rFonts w:ascii="Arial" w:hAnsi="Arial" w:cs="Arial"/>
          <w:b/>
          <w:i w:val="0"/>
          <w:color w:val="auto"/>
          <w:sz w:val="24"/>
          <w:szCs w:val="24"/>
        </w:rPr>
        <w:fldChar w:fldCharType="separate"/>
      </w:r>
      <w:r w:rsidR="00186E4D">
        <w:rPr>
          <w:rFonts w:ascii="Arial" w:hAnsi="Arial" w:cs="Arial"/>
          <w:b/>
          <w:i w:val="0"/>
          <w:noProof/>
          <w:color w:val="auto"/>
          <w:sz w:val="24"/>
          <w:szCs w:val="24"/>
        </w:rPr>
        <w:t>3</w:t>
      </w:r>
      <w:r w:rsidRPr="002F79DB">
        <w:rPr>
          <w:rFonts w:ascii="Arial" w:hAnsi="Arial" w:cs="Arial"/>
          <w:b/>
          <w:i w:val="0"/>
          <w:color w:val="auto"/>
          <w:sz w:val="24"/>
          <w:szCs w:val="24"/>
        </w:rPr>
        <w:fldChar w:fldCharType="end"/>
      </w:r>
      <w:r w:rsidRPr="002F79DB">
        <w:rPr>
          <w:rFonts w:ascii="Arial" w:hAnsi="Arial" w:cs="Arial"/>
          <w:b/>
          <w:i w:val="0"/>
          <w:color w:val="auto"/>
          <w:sz w:val="24"/>
          <w:szCs w:val="24"/>
        </w:rPr>
        <w:t>. Lược đồ cấu trúc thông điệp dữ liệu tài sản – Tài sản khác</w:t>
      </w:r>
    </w:p>
    <w:p w14:paraId="57AB143B" w14:textId="55E466AF" w:rsidR="00021615" w:rsidRPr="001B654B" w:rsidRDefault="00021615" w:rsidP="00021615">
      <w:pPr>
        <w:jc w:val="center"/>
      </w:pPr>
    </w:p>
    <w:p w14:paraId="593409E0" w14:textId="77777777" w:rsidR="00021615" w:rsidRPr="00082950" w:rsidRDefault="00021615" w:rsidP="00082950">
      <w:pPr>
        <w:rPr>
          <w:rFonts w:ascii="Arial" w:hAnsi="Arial" w:cs="Arial"/>
          <w:b/>
        </w:rPr>
      </w:pPr>
      <w:r w:rsidRPr="00082950">
        <w:rPr>
          <w:rFonts w:ascii="Arial" w:hAnsi="Arial" w:cs="Arial"/>
          <w:b/>
        </w:rPr>
        <w:t>D.4. Lược đồ cấu trúc thông điệp dữ liệu địa chỉ</w:t>
      </w:r>
    </w:p>
    <w:p w14:paraId="0E928EC5" w14:textId="77777777" w:rsidR="00021615" w:rsidRDefault="00021615" w:rsidP="00021615">
      <w:pPr>
        <w:jc w:val="center"/>
        <w:rPr>
          <w:b/>
        </w:rPr>
      </w:pPr>
      <w:r w:rsidRPr="00DC4ACA">
        <w:rPr>
          <w:noProof/>
        </w:rPr>
        <w:drawing>
          <wp:inline distT="0" distB="0" distL="0" distR="0" wp14:anchorId="18E2252B" wp14:editId="36B89353">
            <wp:extent cx="4197566" cy="1581231"/>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4197566" cy="1581231"/>
                    </a:xfrm>
                    <a:prstGeom prst="rect">
                      <a:avLst/>
                    </a:prstGeom>
                  </pic:spPr>
                </pic:pic>
              </a:graphicData>
            </a:graphic>
          </wp:inline>
        </w:drawing>
      </w:r>
    </w:p>
    <w:p w14:paraId="277BDDBB" w14:textId="180C9653" w:rsidR="00021615" w:rsidRDefault="00021615" w:rsidP="00021615">
      <w:pPr>
        <w:pStyle w:val="Caption"/>
        <w:jc w:val="center"/>
        <w:rPr>
          <w:rFonts w:ascii="Arial" w:hAnsi="Arial" w:cs="Arial"/>
          <w:b/>
          <w:i w:val="0"/>
          <w:color w:val="auto"/>
          <w:sz w:val="24"/>
          <w:szCs w:val="24"/>
        </w:rPr>
      </w:pPr>
      <w:r>
        <w:rPr>
          <w:rFonts w:ascii="Arial" w:hAnsi="Arial" w:cs="Arial"/>
          <w:b/>
          <w:i w:val="0"/>
          <w:color w:val="auto"/>
          <w:sz w:val="24"/>
          <w:szCs w:val="24"/>
        </w:rPr>
        <w:t>Hình D.4</w:t>
      </w:r>
      <w:r w:rsidRPr="00835E46">
        <w:rPr>
          <w:rFonts w:ascii="Arial" w:hAnsi="Arial" w:cs="Arial"/>
          <w:b/>
          <w:i w:val="0"/>
          <w:color w:val="auto"/>
          <w:sz w:val="24"/>
          <w:szCs w:val="24"/>
        </w:rPr>
        <w:t>.</w:t>
      </w:r>
      <w:r w:rsidRPr="00835E46">
        <w:rPr>
          <w:rFonts w:ascii="Arial" w:hAnsi="Arial" w:cs="Arial"/>
          <w:b/>
          <w:i w:val="0"/>
          <w:color w:val="auto"/>
          <w:sz w:val="24"/>
          <w:szCs w:val="24"/>
        </w:rPr>
        <w:fldChar w:fldCharType="begin"/>
      </w:r>
      <w:r w:rsidRPr="00835E46">
        <w:rPr>
          <w:rFonts w:ascii="Arial" w:hAnsi="Arial" w:cs="Arial"/>
          <w:b/>
          <w:i w:val="0"/>
          <w:color w:val="auto"/>
          <w:sz w:val="24"/>
          <w:szCs w:val="24"/>
        </w:rPr>
        <w:instrText xml:space="preserve"> SEQ Hình_D.6. \* ARABIC </w:instrText>
      </w:r>
      <w:r w:rsidRPr="00835E46">
        <w:rPr>
          <w:rFonts w:ascii="Arial" w:hAnsi="Arial" w:cs="Arial"/>
          <w:b/>
          <w:i w:val="0"/>
          <w:color w:val="auto"/>
          <w:sz w:val="24"/>
          <w:szCs w:val="24"/>
        </w:rPr>
        <w:fldChar w:fldCharType="separate"/>
      </w:r>
      <w:r w:rsidR="00186E4D">
        <w:rPr>
          <w:rFonts w:ascii="Arial" w:hAnsi="Arial" w:cs="Arial"/>
          <w:b/>
          <w:i w:val="0"/>
          <w:noProof/>
          <w:color w:val="auto"/>
          <w:sz w:val="24"/>
          <w:szCs w:val="24"/>
        </w:rPr>
        <w:t>1</w:t>
      </w:r>
      <w:r w:rsidRPr="00835E46">
        <w:rPr>
          <w:rFonts w:ascii="Arial" w:hAnsi="Arial" w:cs="Arial"/>
          <w:b/>
          <w:i w:val="0"/>
          <w:color w:val="auto"/>
          <w:sz w:val="24"/>
          <w:szCs w:val="24"/>
        </w:rPr>
        <w:fldChar w:fldCharType="end"/>
      </w:r>
      <w:r>
        <w:rPr>
          <w:rFonts w:ascii="Arial" w:hAnsi="Arial" w:cs="Arial"/>
          <w:b/>
          <w:i w:val="0"/>
          <w:color w:val="auto"/>
          <w:sz w:val="24"/>
          <w:szCs w:val="24"/>
        </w:rPr>
        <w:t>.Lược đồ cấu trúc thông điệp dữ liệu địa chỉ</w:t>
      </w:r>
    </w:p>
    <w:p w14:paraId="78F77241" w14:textId="77777777" w:rsidR="00021615" w:rsidRDefault="00021615">
      <w:pPr>
        <w:spacing w:after="160" w:line="259" w:lineRule="auto"/>
        <w:rPr>
          <w:rFonts w:ascii="Arial" w:hAnsi="Arial" w:cs="Arial"/>
          <w:b/>
          <w:iCs/>
        </w:rPr>
      </w:pPr>
      <w:r>
        <w:rPr>
          <w:rFonts w:ascii="Arial" w:hAnsi="Arial" w:cs="Arial"/>
          <w:b/>
          <w:i/>
        </w:rPr>
        <w:br w:type="page"/>
      </w:r>
    </w:p>
    <w:p w14:paraId="777F74A1" w14:textId="77777777" w:rsidR="00021615" w:rsidRPr="00021615" w:rsidRDefault="00021615" w:rsidP="00021615">
      <w:pPr>
        <w:pStyle w:val="Heading1"/>
        <w:jc w:val="center"/>
        <w:rPr>
          <w:rFonts w:cs="Arial"/>
          <w:b w:val="0"/>
          <w:sz w:val="28"/>
          <w:szCs w:val="28"/>
          <w:lang w:bidi="th-TH"/>
        </w:rPr>
      </w:pPr>
      <w:bookmarkStart w:id="637" w:name="_Toc189584696"/>
      <w:r w:rsidRPr="00021615">
        <w:rPr>
          <w:rFonts w:cs="Arial"/>
          <w:sz w:val="28"/>
          <w:szCs w:val="28"/>
          <w:lang w:bidi="th-TH"/>
        </w:rPr>
        <w:lastRenderedPageBreak/>
        <w:t>PHỤ LỤC E</w:t>
      </w:r>
      <w:bookmarkEnd w:id="637"/>
    </w:p>
    <w:p w14:paraId="6FAA29A4" w14:textId="77777777" w:rsidR="00021615" w:rsidRPr="00021615" w:rsidRDefault="00021615" w:rsidP="00021615">
      <w:pPr>
        <w:pStyle w:val="Heading1"/>
        <w:jc w:val="center"/>
        <w:rPr>
          <w:rFonts w:cs="Arial"/>
          <w:b w:val="0"/>
          <w:sz w:val="28"/>
          <w:szCs w:val="28"/>
          <w:lang w:bidi="th-TH"/>
        </w:rPr>
      </w:pPr>
      <w:bookmarkStart w:id="638" w:name="_Toc189584697"/>
      <w:r w:rsidRPr="00021615">
        <w:rPr>
          <w:rFonts w:cs="Arial"/>
          <w:sz w:val="28"/>
          <w:szCs w:val="28"/>
          <w:lang w:bidi="th-TH"/>
        </w:rPr>
        <w:t>(Tham khảo)</w:t>
      </w:r>
      <w:bookmarkEnd w:id="638"/>
    </w:p>
    <w:p w14:paraId="6E0C5ACE" w14:textId="77777777" w:rsidR="00021615" w:rsidRPr="00021615" w:rsidRDefault="00021615" w:rsidP="00021615">
      <w:pPr>
        <w:pStyle w:val="Heading1"/>
        <w:jc w:val="center"/>
        <w:rPr>
          <w:rFonts w:cs="Arial"/>
          <w:b w:val="0"/>
          <w:sz w:val="28"/>
          <w:szCs w:val="28"/>
          <w:lang w:bidi="th-TH"/>
        </w:rPr>
      </w:pPr>
      <w:bookmarkStart w:id="639" w:name="_Toc189584698"/>
      <w:r w:rsidRPr="00021615">
        <w:rPr>
          <w:rFonts w:cs="Arial"/>
          <w:sz w:val="28"/>
          <w:szCs w:val="28"/>
          <w:lang w:bidi="th-TH"/>
        </w:rPr>
        <w:t>Bảng dữ liệu danh mục</w:t>
      </w:r>
      <w:bookmarkEnd w:id="639"/>
    </w:p>
    <w:p w14:paraId="6B049622" w14:textId="77777777" w:rsidR="00021615" w:rsidRDefault="00021615" w:rsidP="00021615">
      <w:pPr>
        <w:pStyle w:val="Heading1"/>
      </w:pPr>
      <w:bookmarkStart w:id="640" w:name="_Toc189584699"/>
      <w:r>
        <w:t>E.1. Nhóm dữ liệu về con người</w:t>
      </w:r>
      <w:bookmarkEnd w:id="640"/>
    </w:p>
    <w:p w14:paraId="2A007596" w14:textId="77777777" w:rsidR="00021615" w:rsidRDefault="00021615" w:rsidP="00021615">
      <w:pPr>
        <w:pStyle w:val="Heading2"/>
      </w:pPr>
      <w:bookmarkStart w:id="641" w:name="_Toc189584700"/>
      <w:r>
        <w:t>E.1.1. LoaiTrangThai</w:t>
      </w:r>
      <w:bookmarkEnd w:id="641"/>
    </w:p>
    <w:p w14:paraId="6EABD03C" w14:textId="77777777" w:rsidR="00021615" w:rsidRPr="000770F3" w:rsidRDefault="00021615" w:rsidP="00021615">
      <w:pPr>
        <w:jc w:val="center"/>
        <w:rPr>
          <w:rFonts w:ascii="Arial" w:hAnsi="Arial" w:cs="Arial"/>
          <w:b/>
        </w:rPr>
      </w:pPr>
      <w:r w:rsidRPr="000770F3">
        <w:rPr>
          <w:rFonts w:ascii="Arial" w:hAnsi="Arial" w:cs="Arial"/>
          <w:b/>
        </w:rPr>
        <w:t>Bảng E.1.1 – Dữ liệu danh mục trạng thái của công dân</w:t>
      </w:r>
    </w:p>
    <w:tbl>
      <w:tblPr>
        <w:tblW w:w="5000" w:type="pct"/>
        <w:tblCellMar>
          <w:left w:w="0" w:type="dxa"/>
          <w:right w:w="0" w:type="dxa"/>
        </w:tblCellMar>
        <w:tblLook w:val="0000" w:firstRow="0" w:lastRow="0" w:firstColumn="0" w:lastColumn="0" w:noHBand="0" w:noVBand="0"/>
      </w:tblPr>
      <w:tblGrid>
        <w:gridCol w:w="1652"/>
        <w:gridCol w:w="7407"/>
      </w:tblGrid>
      <w:tr w:rsidR="00021615" w:rsidRPr="00172CA0" w14:paraId="2F024037" w14:textId="77777777" w:rsidTr="00021615">
        <w:tc>
          <w:tcPr>
            <w:tcW w:w="912" w:type="pct"/>
            <w:tcBorders>
              <w:top w:val="single" w:sz="4" w:space="0" w:color="000000"/>
              <w:left w:val="single" w:sz="4" w:space="0" w:color="000000"/>
              <w:bottom w:val="single" w:sz="4" w:space="0" w:color="000000"/>
              <w:right w:val="single" w:sz="4" w:space="0" w:color="000000"/>
            </w:tcBorders>
          </w:tcPr>
          <w:p w14:paraId="50607858" w14:textId="77777777" w:rsidR="00021615" w:rsidRPr="00FE5DE4" w:rsidRDefault="00021615" w:rsidP="00021615">
            <w:pPr>
              <w:widowControl w:val="0"/>
              <w:autoSpaceDE w:val="0"/>
              <w:autoSpaceDN w:val="0"/>
              <w:adjustRightInd w:val="0"/>
              <w:spacing w:before="120"/>
              <w:jc w:val="center"/>
              <w:rPr>
                <w:rFonts w:ascii="Arial" w:hAnsi="Arial" w:cs="Arial"/>
                <w:b/>
                <w:i/>
                <w:szCs w:val="22"/>
                <w:lang w:val="vi-VN"/>
              </w:rPr>
            </w:pPr>
            <w:r w:rsidRPr="00FE5DE4">
              <w:rPr>
                <w:rFonts w:ascii="Arial" w:hAnsi="Arial" w:cs="Arial"/>
                <w:b/>
                <w:i/>
                <w:iCs/>
                <w:szCs w:val="22"/>
                <w:lang w:val="vi-VN"/>
              </w:rPr>
              <w:t>Mã</w:t>
            </w:r>
          </w:p>
        </w:tc>
        <w:tc>
          <w:tcPr>
            <w:tcW w:w="4088" w:type="pct"/>
            <w:tcBorders>
              <w:top w:val="single" w:sz="4" w:space="0" w:color="000000"/>
              <w:left w:val="single" w:sz="4" w:space="0" w:color="000000"/>
              <w:bottom w:val="single" w:sz="4" w:space="0" w:color="000000"/>
              <w:right w:val="single" w:sz="4" w:space="0" w:color="000000"/>
            </w:tcBorders>
          </w:tcPr>
          <w:p w14:paraId="1FF5AD33" w14:textId="77777777" w:rsidR="00021615" w:rsidRPr="00FE5DE4" w:rsidRDefault="00021615" w:rsidP="00021615">
            <w:pPr>
              <w:widowControl w:val="0"/>
              <w:autoSpaceDE w:val="0"/>
              <w:autoSpaceDN w:val="0"/>
              <w:adjustRightInd w:val="0"/>
              <w:spacing w:before="120"/>
              <w:jc w:val="center"/>
              <w:rPr>
                <w:rFonts w:ascii="Arial" w:hAnsi="Arial" w:cs="Arial"/>
                <w:b/>
                <w:i/>
                <w:szCs w:val="22"/>
                <w:lang w:val="vi-VN"/>
              </w:rPr>
            </w:pPr>
            <w:r w:rsidRPr="00FE5DE4">
              <w:rPr>
                <w:rFonts w:ascii="Arial" w:hAnsi="Arial" w:cs="Arial"/>
                <w:b/>
                <w:i/>
                <w:iCs/>
                <w:szCs w:val="22"/>
                <w:lang w:val="vi-VN"/>
              </w:rPr>
              <w:t>Ý nghĩa</w:t>
            </w:r>
          </w:p>
        </w:tc>
      </w:tr>
      <w:tr w:rsidR="00021615" w:rsidRPr="00172CA0" w14:paraId="04D791C9" w14:textId="77777777" w:rsidTr="00021615">
        <w:tc>
          <w:tcPr>
            <w:tcW w:w="912" w:type="pct"/>
            <w:tcBorders>
              <w:top w:val="single" w:sz="4" w:space="0" w:color="000000"/>
              <w:left w:val="single" w:sz="4" w:space="0" w:color="000000"/>
              <w:bottom w:val="single" w:sz="4" w:space="0" w:color="000000"/>
              <w:right w:val="single" w:sz="4" w:space="0" w:color="000000"/>
            </w:tcBorders>
          </w:tcPr>
          <w:p w14:paraId="04664AC9" w14:textId="77777777" w:rsidR="00021615" w:rsidRPr="00172CA0" w:rsidRDefault="00021615" w:rsidP="00021615">
            <w:pPr>
              <w:widowControl w:val="0"/>
              <w:autoSpaceDE w:val="0"/>
              <w:autoSpaceDN w:val="0"/>
              <w:adjustRightInd w:val="0"/>
              <w:spacing w:before="120"/>
              <w:jc w:val="center"/>
              <w:rPr>
                <w:rFonts w:ascii="Arial" w:hAnsi="Arial" w:cs="Arial"/>
                <w:szCs w:val="22"/>
                <w:lang w:val="vi-VN" w:eastAsia="vi-VN" w:bidi="lo-LA"/>
              </w:rPr>
            </w:pPr>
            <w:r w:rsidRPr="00172CA0">
              <w:rPr>
                <w:rFonts w:ascii="Arial" w:hAnsi="Arial" w:cs="Arial"/>
                <w:szCs w:val="22"/>
                <w:lang w:val="vi-VN" w:eastAsia="vi-VN" w:bidi="lo-LA"/>
              </w:rPr>
              <w:t>0</w:t>
            </w:r>
          </w:p>
        </w:tc>
        <w:tc>
          <w:tcPr>
            <w:tcW w:w="4088" w:type="pct"/>
            <w:tcBorders>
              <w:top w:val="single" w:sz="4" w:space="0" w:color="000000"/>
              <w:left w:val="single" w:sz="4" w:space="0" w:color="000000"/>
              <w:bottom w:val="single" w:sz="4" w:space="0" w:color="000000"/>
              <w:right w:val="single" w:sz="4" w:space="0" w:color="000000"/>
            </w:tcBorders>
          </w:tcPr>
          <w:p w14:paraId="634FBB76" w14:textId="77777777" w:rsidR="00021615" w:rsidRPr="00172CA0" w:rsidRDefault="00021615" w:rsidP="00021615">
            <w:pPr>
              <w:widowControl w:val="0"/>
              <w:autoSpaceDE w:val="0"/>
              <w:autoSpaceDN w:val="0"/>
              <w:adjustRightInd w:val="0"/>
              <w:spacing w:before="120"/>
              <w:rPr>
                <w:rFonts w:ascii="Arial" w:hAnsi="Arial" w:cs="Arial"/>
                <w:szCs w:val="22"/>
                <w:lang w:val="vi-VN" w:eastAsia="vi-VN" w:bidi="lo-LA"/>
              </w:rPr>
            </w:pPr>
            <w:r w:rsidRPr="00172CA0">
              <w:rPr>
                <w:rFonts w:ascii="Arial" w:hAnsi="Arial" w:cs="Arial"/>
                <w:szCs w:val="22"/>
                <w:lang w:val="vi-VN" w:eastAsia="vi-VN" w:bidi="lo-LA"/>
              </w:rPr>
              <w:t>Chưa có thông tin</w:t>
            </w:r>
          </w:p>
        </w:tc>
      </w:tr>
      <w:tr w:rsidR="00021615" w:rsidRPr="00172CA0" w14:paraId="65D400B2" w14:textId="77777777" w:rsidTr="00021615">
        <w:tc>
          <w:tcPr>
            <w:tcW w:w="912" w:type="pct"/>
            <w:tcBorders>
              <w:top w:val="single" w:sz="4" w:space="0" w:color="000000"/>
              <w:left w:val="single" w:sz="4" w:space="0" w:color="000000"/>
              <w:bottom w:val="single" w:sz="4" w:space="0" w:color="000000"/>
              <w:right w:val="single" w:sz="4" w:space="0" w:color="000000"/>
            </w:tcBorders>
          </w:tcPr>
          <w:p w14:paraId="5D007F6B" w14:textId="77777777" w:rsidR="00021615" w:rsidRPr="00172CA0" w:rsidRDefault="00021615" w:rsidP="00021615">
            <w:pPr>
              <w:widowControl w:val="0"/>
              <w:autoSpaceDE w:val="0"/>
              <w:autoSpaceDN w:val="0"/>
              <w:adjustRightInd w:val="0"/>
              <w:spacing w:before="120"/>
              <w:jc w:val="center"/>
              <w:rPr>
                <w:rFonts w:ascii="Arial" w:hAnsi="Arial" w:cs="Arial"/>
                <w:szCs w:val="22"/>
                <w:lang w:val="vi-VN" w:eastAsia="vi-VN" w:bidi="lo-LA"/>
              </w:rPr>
            </w:pPr>
            <w:r w:rsidRPr="00172CA0">
              <w:rPr>
                <w:rFonts w:ascii="Arial" w:hAnsi="Arial" w:cs="Arial"/>
                <w:szCs w:val="22"/>
                <w:lang w:val="vi-VN" w:eastAsia="vi-VN" w:bidi="lo-LA"/>
              </w:rPr>
              <w:t>1</w:t>
            </w:r>
          </w:p>
        </w:tc>
        <w:tc>
          <w:tcPr>
            <w:tcW w:w="4088" w:type="pct"/>
            <w:tcBorders>
              <w:top w:val="single" w:sz="4" w:space="0" w:color="000000"/>
              <w:left w:val="single" w:sz="4" w:space="0" w:color="000000"/>
              <w:bottom w:val="single" w:sz="4" w:space="0" w:color="000000"/>
              <w:right w:val="single" w:sz="4" w:space="0" w:color="000000"/>
            </w:tcBorders>
          </w:tcPr>
          <w:p w14:paraId="77251CEF" w14:textId="77777777" w:rsidR="00021615" w:rsidRPr="00172CA0" w:rsidRDefault="00021615" w:rsidP="00021615">
            <w:pPr>
              <w:widowControl w:val="0"/>
              <w:autoSpaceDE w:val="0"/>
              <w:autoSpaceDN w:val="0"/>
              <w:adjustRightInd w:val="0"/>
              <w:spacing w:before="120"/>
              <w:rPr>
                <w:rFonts w:ascii="Arial" w:hAnsi="Arial" w:cs="Arial"/>
                <w:szCs w:val="22"/>
                <w:lang w:val="vi-VN" w:eastAsia="vi-VN" w:bidi="lo-LA"/>
              </w:rPr>
            </w:pPr>
            <w:r>
              <w:rPr>
                <w:rFonts w:ascii="Arial" w:hAnsi="Arial" w:cs="Arial"/>
                <w:szCs w:val="22"/>
              </w:rPr>
              <w:t>Đang</w:t>
            </w:r>
            <w:r w:rsidRPr="00172CA0">
              <w:rPr>
                <w:rFonts w:ascii="Arial" w:hAnsi="Arial" w:cs="Arial"/>
                <w:szCs w:val="22"/>
                <w:lang w:val="vi-VN"/>
              </w:rPr>
              <w:t xml:space="preserve"> sống</w:t>
            </w:r>
          </w:p>
        </w:tc>
      </w:tr>
      <w:tr w:rsidR="00021615" w:rsidRPr="00172CA0" w14:paraId="735EFEAB" w14:textId="77777777" w:rsidTr="00021615">
        <w:tc>
          <w:tcPr>
            <w:tcW w:w="912" w:type="pct"/>
            <w:tcBorders>
              <w:top w:val="single" w:sz="4" w:space="0" w:color="000000"/>
              <w:left w:val="single" w:sz="4" w:space="0" w:color="000000"/>
              <w:bottom w:val="single" w:sz="4" w:space="0" w:color="000000"/>
              <w:right w:val="single" w:sz="4" w:space="0" w:color="000000"/>
            </w:tcBorders>
          </w:tcPr>
          <w:p w14:paraId="112BA0E2" w14:textId="77777777" w:rsidR="00021615" w:rsidRPr="00172CA0" w:rsidRDefault="00021615" w:rsidP="00021615">
            <w:pPr>
              <w:widowControl w:val="0"/>
              <w:autoSpaceDE w:val="0"/>
              <w:autoSpaceDN w:val="0"/>
              <w:adjustRightInd w:val="0"/>
              <w:spacing w:before="120"/>
              <w:jc w:val="center"/>
              <w:rPr>
                <w:rFonts w:ascii="Arial" w:hAnsi="Arial" w:cs="Arial"/>
                <w:szCs w:val="22"/>
                <w:lang w:val="vi-VN" w:eastAsia="vi-VN" w:bidi="lo-LA"/>
              </w:rPr>
            </w:pPr>
            <w:r w:rsidRPr="00172CA0">
              <w:rPr>
                <w:rFonts w:ascii="Arial" w:hAnsi="Arial" w:cs="Arial"/>
                <w:szCs w:val="22"/>
                <w:lang w:val="vi-VN" w:eastAsia="vi-VN" w:bidi="lo-LA"/>
              </w:rPr>
              <w:t>2</w:t>
            </w:r>
          </w:p>
        </w:tc>
        <w:tc>
          <w:tcPr>
            <w:tcW w:w="4088" w:type="pct"/>
            <w:tcBorders>
              <w:top w:val="single" w:sz="4" w:space="0" w:color="000000"/>
              <w:left w:val="single" w:sz="4" w:space="0" w:color="000000"/>
              <w:bottom w:val="single" w:sz="4" w:space="0" w:color="000000"/>
              <w:right w:val="single" w:sz="4" w:space="0" w:color="000000"/>
            </w:tcBorders>
          </w:tcPr>
          <w:p w14:paraId="51C7A703" w14:textId="77777777" w:rsidR="00021615" w:rsidRPr="00172CA0" w:rsidRDefault="00021615" w:rsidP="00021615">
            <w:pPr>
              <w:widowControl w:val="0"/>
              <w:autoSpaceDE w:val="0"/>
              <w:autoSpaceDN w:val="0"/>
              <w:adjustRightInd w:val="0"/>
              <w:spacing w:before="120"/>
              <w:rPr>
                <w:rFonts w:ascii="Arial" w:hAnsi="Arial" w:cs="Arial"/>
                <w:szCs w:val="22"/>
                <w:lang w:val="vi-VN" w:eastAsia="vi-VN" w:bidi="lo-LA"/>
              </w:rPr>
            </w:pPr>
            <w:r w:rsidRPr="00172CA0">
              <w:rPr>
                <w:rFonts w:ascii="Arial" w:hAnsi="Arial" w:cs="Arial"/>
                <w:szCs w:val="22"/>
                <w:lang w:val="vi-VN"/>
              </w:rPr>
              <w:t>Đã chết</w:t>
            </w:r>
          </w:p>
        </w:tc>
      </w:tr>
      <w:tr w:rsidR="00021615" w:rsidRPr="00172CA0" w14:paraId="72B8357F" w14:textId="77777777" w:rsidTr="00021615">
        <w:tc>
          <w:tcPr>
            <w:tcW w:w="912" w:type="pct"/>
            <w:tcBorders>
              <w:top w:val="single" w:sz="4" w:space="0" w:color="000000"/>
              <w:left w:val="single" w:sz="4" w:space="0" w:color="000000"/>
              <w:bottom w:val="single" w:sz="4" w:space="0" w:color="000000"/>
              <w:right w:val="single" w:sz="4" w:space="0" w:color="000000"/>
            </w:tcBorders>
          </w:tcPr>
          <w:p w14:paraId="1E5CEB7F" w14:textId="77777777" w:rsidR="00021615" w:rsidRPr="00172CA0" w:rsidRDefault="00021615" w:rsidP="00021615">
            <w:pPr>
              <w:widowControl w:val="0"/>
              <w:autoSpaceDE w:val="0"/>
              <w:autoSpaceDN w:val="0"/>
              <w:adjustRightInd w:val="0"/>
              <w:spacing w:before="120"/>
              <w:jc w:val="center"/>
              <w:rPr>
                <w:rFonts w:ascii="Arial" w:hAnsi="Arial" w:cs="Arial"/>
                <w:szCs w:val="22"/>
                <w:lang w:val="vi-VN" w:eastAsia="vi-VN" w:bidi="lo-LA"/>
              </w:rPr>
            </w:pPr>
            <w:r w:rsidRPr="00172CA0">
              <w:rPr>
                <w:rFonts w:ascii="Arial" w:hAnsi="Arial" w:cs="Arial"/>
                <w:szCs w:val="22"/>
                <w:lang w:val="vi-VN" w:eastAsia="vi-VN" w:bidi="lo-LA"/>
              </w:rPr>
              <w:t>3</w:t>
            </w:r>
          </w:p>
        </w:tc>
        <w:tc>
          <w:tcPr>
            <w:tcW w:w="4088" w:type="pct"/>
            <w:tcBorders>
              <w:top w:val="single" w:sz="4" w:space="0" w:color="000000"/>
              <w:left w:val="single" w:sz="4" w:space="0" w:color="000000"/>
              <w:bottom w:val="single" w:sz="4" w:space="0" w:color="000000"/>
              <w:right w:val="single" w:sz="4" w:space="0" w:color="000000"/>
            </w:tcBorders>
          </w:tcPr>
          <w:p w14:paraId="6DC326E6" w14:textId="77777777" w:rsidR="00021615" w:rsidRPr="00172CA0" w:rsidRDefault="00021615" w:rsidP="00021615">
            <w:pPr>
              <w:widowControl w:val="0"/>
              <w:autoSpaceDE w:val="0"/>
              <w:autoSpaceDN w:val="0"/>
              <w:adjustRightInd w:val="0"/>
              <w:spacing w:before="120"/>
              <w:rPr>
                <w:rFonts w:ascii="Arial" w:hAnsi="Arial" w:cs="Arial"/>
                <w:szCs w:val="22"/>
                <w:lang w:val="vi-VN"/>
              </w:rPr>
            </w:pPr>
            <w:r>
              <w:rPr>
                <w:rFonts w:ascii="Arial" w:hAnsi="Arial" w:cs="Arial"/>
                <w:szCs w:val="22"/>
              </w:rPr>
              <w:t>Đã m</w:t>
            </w:r>
            <w:r w:rsidRPr="00172CA0">
              <w:rPr>
                <w:rFonts w:ascii="Arial" w:hAnsi="Arial" w:cs="Arial"/>
                <w:szCs w:val="22"/>
                <w:lang w:val="vi-VN"/>
              </w:rPr>
              <w:t>ất tích</w:t>
            </w:r>
          </w:p>
        </w:tc>
      </w:tr>
    </w:tbl>
    <w:p w14:paraId="1FE9315D" w14:textId="77777777" w:rsidR="00021615" w:rsidRDefault="00021615" w:rsidP="00021615"/>
    <w:p w14:paraId="501789BC" w14:textId="77777777" w:rsidR="00021615" w:rsidRDefault="00021615" w:rsidP="00021615">
      <w:pPr>
        <w:pStyle w:val="Heading2"/>
      </w:pPr>
      <w:bookmarkStart w:id="642" w:name="_Toc189584701"/>
      <w:r>
        <w:t>E.1.2. LoaiCuaKhau</w:t>
      </w:r>
      <w:bookmarkEnd w:id="642"/>
    </w:p>
    <w:p w14:paraId="320BE00B" w14:textId="77777777" w:rsidR="00021615" w:rsidRPr="000770F3" w:rsidRDefault="00021615" w:rsidP="00021615">
      <w:pPr>
        <w:jc w:val="center"/>
        <w:rPr>
          <w:rFonts w:ascii="Arial" w:hAnsi="Arial" w:cs="Arial"/>
          <w:b/>
        </w:rPr>
      </w:pPr>
      <w:r w:rsidRPr="000770F3">
        <w:rPr>
          <w:rFonts w:ascii="Arial" w:hAnsi="Arial" w:cs="Arial"/>
          <w:b/>
        </w:rPr>
        <w:t>Bảng E.1.</w:t>
      </w:r>
      <w:r>
        <w:rPr>
          <w:rFonts w:ascii="Arial" w:hAnsi="Arial" w:cs="Arial"/>
          <w:b/>
        </w:rPr>
        <w:t>2</w:t>
      </w:r>
      <w:r w:rsidRPr="000770F3">
        <w:rPr>
          <w:rFonts w:ascii="Arial" w:hAnsi="Arial" w:cs="Arial"/>
          <w:b/>
        </w:rPr>
        <w:t xml:space="preserve"> – Dữ liệu </w:t>
      </w:r>
      <w:r>
        <w:rPr>
          <w:rFonts w:ascii="Arial" w:hAnsi="Arial" w:cs="Arial"/>
          <w:b/>
        </w:rPr>
        <w:t>danh mục loại cửa khẩu</w:t>
      </w:r>
    </w:p>
    <w:tbl>
      <w:tblPr>
        <w:tblW w:w="5000" w:type="pct"/>
        <w:tblCellMar>
          <w:left w:w="0" w:type="dxa"/>
          <w:right w:w="0" w:type="dxa"/>
        </w:tblCellMar>
        <w:tblLook w:val="0000" w:firstRow="0" w:lastRow="0" w:firstColumn="0" w:lastColumn="0" w:noHBand="0" w:noVBand="0"/>
      </w:tblPr>
      <w:tblGrid>
        <w:gridCol w:w="1652"/>
        <w:gridCol w:w="7407"/>
      </w:tblGrid>
      <w:tr w:rsidR="00021615" w:rsidRPr="00172CA0" w14:paraId="311FF3DB" w14:textId="77777777" w:rsidTr="00021615">
        <w:tc>
          <w:tcPr>
            <w:tcW w:w="912" w:type="pct"/>
            <w:tcBorders>
              <w:top w:val="single" w:sz="4" w:space="0" w:color="000000"/>
              <w:left w:val="single" w:sz="4" w:space="0" w:color="000000"/>
              <w:bottom w:val="single" w:sz="4" w:space="0" w:color="000000"/>
              <w:right w:val="single" w:sz="4" w:space="0" w:color="000000"/>
            </w:tcBorders>
            <w:vAlign w:val="center"/>
          </w:tcPr>
          <w:p w14:paraId="0C9ECB4F" w14:textId="77777777" w:rsidR="00021615" w:rsidRPr="00FE5DE4" w:rsidRDefault="00021615" w:rsidP="00021615">
            <w:pPr>
              <w:widowControl w:val="0"/>
              <w:autoSpaceDE w:val="0"/>
              <w:autoSpaceDN w:val="0"/>
              <w:adjustRightInd w:val="0"/>
              <w:spacing w:before="120"/>
              <w:jc w:val="center"/>
              <w:rPr>
                <w:rFonts w:ascii="Arial" w:hAnsi="Arial" w:cs="Arial"/>
                <w:b/>
                <w:i/>
                <w:szCs w:val="22"/>
                <w:lang w:val="vi-VN"/>
              </w:rPr>
            </w:pPr>
            <w:r w:rsidRPr="00FE5DE4">
              <w:rPr>
                <w:rFonts w:ascii="Arial" w:hAnsi="Arial" w:cs="Arial"/>
                <w:b/>
                <w:i/>
                <w:iCs/>
                <w:szCs w:val="22"/>
                <w:lang w:val="vi-VN"/>
              </w:rPr>
              <w:t>Mã</w:t>
            </w:r>
          </w:p>
        </w:tc>
        <w:tc>
          <w:tcPr>
            <w:tcW w:w="4088" w:type="pct"/>
            <w:tcBorders>
              <w:top w:val="single" w:sz="4" w:space="0" w:color="000000"/>
              <w:left w:val="single" w:sz="4" w:space="0" w:color="000000"/>
              <w:bottom w:val="single" w:sz="4" w:space="0" w:color="000000"/>
              <w:right w:val="single" w:sz="4" w:space="0" w:color="000000"/>
            </w:tcBorders>
            <w:vAlign w:val="center"/>
          </w:tcPr>
          <w:p w14:paraId="42EA49D9" w14:textId="77777777" w:rsidR="00021615" w:rsidRPr="00FE5DE4" w:rsidRDefault="00021615" w:rsidP="00021615">
            <w:pPr>
              <w:widowControl w:val="0"/>
              <w:autoSpaceDE w:val="0"/>
              <w:autoSpaceDN w:val="0"/>
              <w:adjustRightInd w:val="0"/>
              <w:spacing w:before="120"/>
              <w:jc w:val="center"/>
              <w:rPr>
                <w:rFonts w:ascii="Arial" w:hAnsi="Arial" w:cs="Arial"/>
                <w:b/>
                <w:i/>
                <w:szCs w:val="22"/>
                <w:lang w:val="vi-VN"/>
              </w:rPr>
            </w:pPr>
            <w:r w:rsidRPr="00FE5DE4">
              <w:rPr>
                <w:rFonts w:ascii="Arial" w:hAnsi="Arial" w:cs="Arial"/>
                <w:b/>
                <w:i/>
                <w:iCs/>
                <w:szCs w:val="22"/>
                <w:lang w:val="vi-VN"/>
              </w:rPr>
              <w:t>Ý nghĩa</w:t>
            </w:r>
          </w:p>
        </w:tc>
      </w:tr>
      <w:tr w:rsidR="00021615" w:rsidRPr="00172CA0" w14:paraId="34D2B9C2" w14:textId="77777777" w:rsidTr="00021615">
        <w:tc>
          <w:tcPr>
            <w:tcW w:w="912" w:type="pct"/>
            <w:tcBorders>
              <w:top w:val="single" w:sz="4" w:space="0" w:color="000000"/>
              <w:left w:val="single" w:sz="4" w:space="0" w:color="000000"/>
              <w:bottom w:val="single" w:sz="4" w:space="0" w:color="000000"/>
              <w:right w:val="single" w:sz="4" w:space="0" w:color="000000"/>
            </w:tcBorders>
          </w:tcPr>
          <w:p w14:paraId="31DAF339" w14:textId="77777777" w:rsidR="00021615" w:rsidRPr="00172CA0" w:rsidRDefault="00021615" w:rsidP="00021615">
            <w:pPr>
              <w:widowControl w:val="0"/>
              <w:autoSpaceDE w:val="0"/>
              <w:autoSpaceDN w:val="0"/>
              <w:adjustRightInd w:val="0"/>
              <w:spacing w:before="120"/>
              <w:jc w:val="center"/>
              <w:rPr>
                <w:rFonts w:ascii="Arial" w:hAnsi="Arial" w:cs="Arial"/>
                <w:szCs w:val="22"/>
                <w:lang w:val="vi-VN" w:eastAsia="vi-VN" w:bidi="lo-LA"/>
              </w:rPr>
            </w:pPr>
            <w:r w:rsidRPr="00172CA0">
              <w:rPr>
                <w:rFonts w:ascii="Arial" w:hAnsi="Arial" w:cs="Arial"/>
                <w:szCs w:val="22"/>
                <w:lang w:val="vi-VN" w:eastAsia="vi-VN" w:bidi="lo-LA"/>
              </w:rPr>
              <w:t>1</w:t>
            </w:r>
          </w:p>
        </w:tc>
        <w:tc>
          <w:tcPr>
            <w:tcW w:w="4088" w:type="pct"/>
            <w:tcBorders>
              <w:top w:val="single" w:sz="4" w:space="0" w:color="000000"/>
              <w:left w:val="single" w:sz="4" w:space="0" w:color="000000"/>
              <w:bottom w:val="single" w:sz="4" w:space="0" w:color="000000"/>
              <w:right w:val="single" w:sz="4" w:space="0" w:color="000000"/>
            </w:tcBorders>
          </w:tcPr>
          <w:p w14:paraId="37B1A34E" w14:textId="77777777" w:rsidR="00021615" w:rsidRPr="00172CA0" w:rsidRDefault="00021615" w:rsidP="00021615">
            <w:pPr>
              <w:widowControl w:val="0"/>
              <w:autoSpaceDE w:val="0"/>
              <w:autoSpaceDN w:val="0"/>
              <w:adjustRightInd w:val="0"/>
              <w:spacing w:before="120"/>
              <w:rPr>
                <w:rFonts w:ascii="Arial" w:hAnsi="Arial" w:cs="Arial"/>
                <w:szCs w:val="22"/>
                <w:lang w:val="vi-VN" w:eastAsia="vi-VN" w:bidi="lo-LA"/>
              </w:rPr>
            </w:pPr>
            <w:r w:rsidRPr="00172CA0">
              <w:rPr>
                <w:rFonts w:ascii="Arial" w:hAnsi="Arial" w:cs="Arial"/>
                <w:szCs w:val="22"/>
                <w:lang w:val="vi-VN" w:eastAsia="vi-VN" w:bidi="lo-LA"/>
              </w:rPr>
              <w:t>Cửa khẩu hàng không</w:t>
            </w:r>
          </w:p>
        </w:tc>
      </w:tr>
      <w:tr w:rsidR="00021615" w:rsidRPr="00172CA0" w14:paraId="12CA2569" w14:textId="77777777" w:rsidTr="00021615">
        <w:tc>
          <w:tcPr>
            <w:tcW w:w="912" w:type="pct"/>
            <w:tcBorders>
              <w:top w:val="single" w:sz="4" w:space="0" w:color="000000"/>
              <w:left w:val="single" w:sz="4" w:space="0" w:color="000000"/>
              <w:bottom w:val="single" w:sz="4" w:space="0" w:color="000000"/>
              <w:right w:val="single" w:sz="4" w:space="0" w:color="000000"/>
            </w:tcBorders>
          </w:tcPr>
          <w:p w14:paraId="132D19D3" w14:textId="77777777" w:rsidR="00021615" w:rsidRPr="00172CA0" w:rsidRDefault="00021615" w:rsidP="00021615">
            <w:pPr>
              <w:widowControl w:val="0"/>
              <w:autoSpaceDE w:val="0"/>
              <w:autoSpaceDN w:val="0"/>
              <w:adjustRightInd w:val="0"/>
              <w:spacing w:before="120"/>
              <w:jc w:val="center"/>
              <w:rPr>
                <w:rFonts w:ascii="Arial" w:hAnsi="Arial" w:cs="Arial"/>
                <w:szCs w:val="22"/>
                <w:lang w:val="vi-VN" w:eastAsia="vi-VN" w:bidi="lo-LA"/>
              </w:rPr>
            </w:pPr>
            <w:r w:rsidRPr="00172CA0">
              <w:rPr>
                <w:rFonts w:ascii="Arial" w:hAnsi="Arial" w:cs="Arial"/>
                <w:szCs w:val="22"/>
                <w:lang w:val="vi-VN" w:eastAsia="vi-VN" w:bidi="lo-LA"/>
              </w:rPr>
              <w:t>2</w:t>
            </w:r>
          </w:p>
        </w:tc>
        <w:tc>
          <w:tcPr>
            <w:tcW w:w="4088" w:type="pct"/>
            <w:tcBorders>
              <w:top w:val="single" w:sz="4" w:space="0" w:color="000000"/>
              <w:left w:val="single" w:sz="4" w:space="0" w:color="000000"/>
              <w:bottom w:val="single" w:sz="4" w:space="0" w:color="000000"/>
              <w:right w:val="single" w:sz="4" w:space="0" w:color="000000"/>
            </w:tcBorders>
          </w:tcPr>
          <w:p w14:paraId="44447F08" w14:textId="77777777" w:rsidR="00021615" w:rsidRPr="00172CA0" w:rsidRDefault="00021615" w:rsidP="00021615">
            <w:pPr>
              <w:widowControl w:val="0"/>
              <w:autoSpaceDE w:val="0"/>
              <w:autoSpaceDN w:val="0"/>
              <w:adjustRightInd w:val="0"/>
              <w:spacing w:before="120"/>
              <w:rPr>
                <w:rFonts w:ascii="Arial" w:hAnsi="Arial" w:cs="Arial"/>
                <w:szCs w:val="22"/>
                <w:lang w:val="vi-VN" w:eastAsia="vi-VN" w:bidi="lo-LA"/>
              </w:rPr>
            </w:pPr>
            <w:r w:rsidRPr="00172CA0">
              <w:rPr>
                <w:rFonts w:ascii="Arial" w:hAnsi="Arial" w:cs="Arial"/>
                <w:szCs w:val="22"/>
                <w:lang w:val="vi-VN" w:eastAsia="vi-VN" w:bidi="lo-LA"/>
              </w:rPr>
              <w:t>Cửa khẩu đường bộ</w:t>
            </w:r>
          </w:p>
        </w:tc>
      </w:tr>
      <w:tr w:rsidR="00021615" w:rsidRPr="00950B14" w14:paraId="30B7266D" w14:textId="77777777" w:rsidTr="00021615">
        <w:tc>
          <w:tcPr>
            <w:tcW w:w="912" w:type="pct"/>
            <w:tcBorders>
              <w:top w:val="single" w:sz="4" w:space="0" w:color="000000"/>
              <w:left w:val="single" w:sz="4" w:space="0" w:color="000000"/>
              <w:bottom w:val="single" w:sz="4" w:space="0" w:color="000000"/>
              <w:right w:val="single" w:sz="4" w:space="0" w:color="000000"/>
            </w:tcBorders>
          </w:tcPr>
          <w:p w14:paraId="7009D5E7" w14:textId="77777777" w:rsidR="00021615" w:rsidRPr="00950B14" w:rsidRDefault="00021615" w:rsidP="00021615">
            <w:pPr>
              <w:widowControl w:val="0"/>
              <w:autoSpaceDE w:val="0"/>
              <w:autoSpaceDN w:val="0"/>
              <w:adjustRightInd w:val="0"/>
              <w:spacing w:before="120"/>
              <w:jc w:val="center"/>
              <w:rPr>
                <w:rFonts w:ascii="Arial" w:hAnsi="Arial" w:cs="Arial"/>
                <w:szCs w:val="22"/>
                <w:lang w:eastAsia="vi-VN" w:bidi="lo-LA"/>
              </w:rPr>
            </w:pPr>
            <w:r>
              <w:rPr>
                <w:rFonts w:ascii="Arial" w:hAnsi="Arial" w:cs="Arial"/>
                <w:szCs w:val="22"/>
                <w:lang w:eastAsia="vi-VN" w:bidi="lo-LA"/>
              </w:rPr>
              <w:t>3</w:t>
            </w:r>
          </w:p>
        </w:tc>
        <w:tc>
          <w:tcPr>
            <w:tcW w:w="4088" w:type="pct"/>
            <w:tcBorders>
              <w:top w:val="single" w:sz="4" w:space="0" w:color="000000"/>
              <w:left w:val="single" w:sz="4" w:space="0" w:color="000000"/>
              <w:bottom w:val="single" w:sz="4" w:space="0" w:color="000000"/>
              <w:right w:val="single" w:sz="4" w:space="0" w:color="000000"/>
            </w:tcBorders>
          </w:tcPr>
          <w:p w14:paraId="445FF7ED" w14:textId="77777777" w:rsidR="00021615" w:rsidRPr="00950B14" w:rsidRDefault="00021615" w:rsidP="00021615">
            <w:pPr>
              <w:widowControl w:val="0"/>
              <w:autoSpaceDE w:val="0"/>
              <w:autoSpaceDN w:val="0"/>
              <w:adjustRightInd w:val="0"/>
              <w:spacing w:before="120"/>
              <w:rPr>
                <w:rFonts w:ascii="Arial" w:hAnsi="Arial" w:cs="Arial"/>
                <w:szCs w:val="22"/>
                <w:lang w:eastAsia="vi-VN" w:bidi="lo-LA"/>
              </w:rPr>
            </w:pPr>
            <w:r>
              <w:rPr>
                <w:rFonts w:ascii="Arial" w:hAnsi="Arial" w:cs="Arial"/>
                <w:szCs w:val="22"/>
                <w:lang w:eastAsia="vi-VN" w:bidi="lo-LA"/>
              </w:rPr>
              <w:t>Cửa khẩu đường biển</w:t>
            </w:r>
          </w:p>
        </w:tc>
      </w:tr>
    </w:tbl>
    <w:p w14:paraId="7D49E994" w14:textId="77777777" w:rsidR="00021615" w:rsidRDefault="00021615" w:rsidP="00021615"/>
    <w:p w14:paraId="1792C5A2" w14:textId="77777777" w:rsidR="00021615" w:rsidRDefault="00021615" w:rsidP="00021615">
      <w:pPr>
        <w:pStyle w:val="Heading2"/>
      </w:pPr>
      <w:bookmarkStart w:id="643" w:name="_Toc189584702"/>
      <w:r>
        <w:t>E.1.3. TrangThaiECCCD</w:t>
      </w:r>
      <w:bookmarkEnd w:id="643"/>
    </w:p>
    <w:p w14:paraId="74B49CDC" w14:textId="77777777" w:rsidR="00021615" w:rsidRPr="000770F3" w:rsidRDefault="00021615" w:rsidP="00021615">
      <w:pPr>
        <w:jc w:val="center"/>
        <w:rPr>
          <w:rFonts w:ascii="Arial" w:hAnsi="Arial" w:cs="Arial"/>
          <w:b/>
        </w:rPr>
      </w:pPr>
      <w:r w:rsidRPr="000770F3">
        <w:rPr>
          <w:rFonts w:ascii="Arial" w:hAnsi="Arial" w:cs="Arial"/>
          <w:b/>
        </w:rPr>
        <w:t>Bảng E.1.</w:t>
      </w:r>
      <w:r>
        <w:rPr>
          <w:rFonts w:ascii="Arial" w:hAnsi="Arial" w:cs="Arial"/>
          <w:b/>
        </w:rPr>
        <w:t>3</w:t>
      </w:r>
      <w:r w:rsidRPr="000770F3">
        <w:rPr>
          <w:rFonts w:ascii="Arial" w:hAnsi="Arial" w:cs="Arial"/>
          <w:b/>
        </w:rPr>
        <w:t xml:space="preserve"> – Dữ liệu </w:t>
      </w:r>
      <w:r>
        <w:rPr>
          <w:rFonts w:ascii="Arial" w:hAnsi="Arial" w:cs="Arial"/>
          <w:b/>
        </w:rPr>
        <w:t>danh mục trạng thái căn cước điện tử</w:t>
      </w:r>
    </w:p>
    <w:tbl>
      <w:tblPr>
        <w:tblW w:w="5000" w:type="pct"/>
        <w:tblCellMar>
          <w:left w:w="0" w:type="dxa"/>
          <w:right w:w="0" w:type="dxa"/>
        </w:tblCellMar>
        <w:tblLook w:val="0000" w:firstRow="0" w:lastRow="0" w:firstColumn="0" w:lastColumn="0" w:noHBand="0" w:noVBand="0"/>
      </w:tblPr>
      <w:tblGrid>
        <w:gridCol w:w="1652"/>
        <w:gridCol w:w="7407"/>
      </w:tblGrid>
      <w:tr w:rsidR="00021615" w:rsidRPr="00172CA0" w14:paraId="748AE3AF" w14:textId="77777777" w:rsidTr="00021615">
        <w:tc>
          <w:tcPr>
            <w:tcW w:w="912" w:type="pct"/>
            <w:tcBorders>
              <w:top w:val="single" w:sz="4" w:space="0" w:color="000000"/>
              <w:left w:val="single" w:sz="4" w:space="0" w:color="000000"/>
              <w:bottom w:val="single" w:sz="4" w:space="0" w:color="000000"/>
              <w:right w:val="single" w:sz="4" w:space="0" w:color="000000"/>
            </w:tcBorders>
            <w:vAlign w:val="center"/>
          </w:tcPr>
          <w:p w14:paraId="4FF288ED" w14:textId="77777777" w:rsidR="00021615" w:rsidRPr="00FE5DE4" w:rsidRDefault="00021615" w:rsidP="00021615">
            <w:pPr>
              <w:widowControl w:val="0"/>
              <w:autoSpaceDE w:val="0"/>
              <w:autoSpaceDN w:val="0"/>
              <w:adjustRightInd w:val="0"/>
              <w:spacing w:before="120"/>
              <w:jc w:val="center"/>
              <w:rPr>
                <w:rFonts w:ascii="Arial" w:hAnsi="Arial" w:cs="Arial"/>
                <w:b/>
                <w:i/>
                <w:szCs w:val="22"/>
                <w:lang w:val="vi-VN"/>
              </w:rPr>
            </w:pPr>
            <w:r w:rsidRPr="00FE5DE4">
              <w:rPr>
                <w:rFonts w:ascii="Arial" w:hAnsi="Arial" w:cs="Arial"/>
                <w:b/>
                <w:i/>
                <w:iCs/>
                <w:szCs w:val="22"/>
                <w:lang w:val="vi-VN"/>
              </w:rPr>
              <w:t>Mã</w:t>
            </w:r>
          </w:p>
        </w:tc>
        <w:tc>
          <w:tcPr>
            <w:tcW w:w="4088" w:type="pct"/>
            <w:tcBorders>
              <w:top w:val="single" w:sz="4" w:space="0" w:color="000000"/>
              <w:left w:val="single" w:sz="4" w:space="0" w:color="000000"/>
              <w:bottom w:val="single" w:sz="4" w:space="0" w:color="000000"/>
              <w:right w:val="single" w:sz="4" w:space="0" w:color="000000"/>
            </w:tcBorders>
            <w:vAlign w:val="center"/>
          </w:tcPr>
          <w:p w14:paraId="267BC03E" w14:textId="77777777" w:rsidR="00021615" w:rsidRPr="00FE5DE4" w:rsidRDefault="00021615" w:rsidP="00021615">
            <w:pPr>
              <w:widowControl w:val="0"/>
              <w:autoSpaceDE w:val="0"/>
              <w:autoSpaceDN w:val="0"/>
              <w:adjustRightInd w:val="0"/>
              <w:spacing w:before="120"/>
              <w:jc w:val="center"/>
              <w:rPr>
                <w:rFonts w:ascii="Arial" w:hAnsi="Arial" w:cs="Arial"/>
                <w:b/>
                <w:i/>
                <w:szCs w:val="22"/>
                <w:lang w:val="vi-VN"/>
              </w:rPr>
            </w:pPr>
            <w:r w:rsidRPr="00FE5DE4">
              <w:rPr>
                <w:rFonts w:ascii="Arial" w:hAnsi="Arial" w:cs="Arial"/>
                <w:b/>
                <w:i/>
                <w:iCs/>
                <w:szCs w:val="22"/>
                <w:lang w:val="vi-VN"/>
              </w:rPr>
              <w:t>Ý nghĩa</w:t>
            </w:r>
          </w:p>
        </w:tc>
      </w:tr>
      <w:tr w:rsidR="00021615" w:rsidRPr="00186E4D" w14:paraId="16476777" w14:textId="77777777" w:rsidTr="00021615">
        <w:tc>
          <w:tcPr>
            <w:tcW w:w="912" w:type="pct"/>
            <w:tcBorders>
              <w:top w:val="single" w:sz="4" w:space="0" w:color="000000"/>
              <w:left w:val="single" w:sz="4" w:space="0" w:color="000000"/>
              <w:bottom w:val="single" w:sz="4" w:space="0" w:color="000000"/>
              <w:right w:val="single" w:sz="4" w:space="0" w:color="000000"/>
            </w:tcBorders>
          </w:tcPr>
          <w:p w14:paraId="0F4DB6A0" w14:textId="77777777" w:rsidR="00021615" w:rsidRPr="00172CA0" w:rsidRDefault="00021615" w:rsidP="00021615">
            <w:pPr>
              <w:widowControl w:val="0"/>
              <w:autoSpaceDE w:val="0"/>
              <w:autoSpaceDN w:val="0"/>
              <w:adjustRightInd w:val="0"/>
              <w:spacing w:before="120"/>
              <w:jc w:val="center"/>
              <w:rPr>
                <w:rFonts w:ascii="Arial" w:hAnsi="Arial" w:cs="Arial"/>
                <w:szCs w:val="22"/>
                <w:lang w:val="vi-VN" w:eastAsia="vi-VN" w:bidi="lo-LA"/>
              </w:rPr>
            </w:pPr>
            <w:r w:rsidRPr="00172CA0">
              <w:rPr>
                <w:rFonts w:ascii="Arial" w:hAnsi="Arial" w:cs="Arial"/>
                <w:szCs w:val="22"/>
                <w:lang w:val="vi-VN" w:eastAsia="vi-VN" w:bidi="lo-LA"/>
              </w:rPr>
              <w:t>1</w:t>
            </w:r>
          </w:p>
        </w:tc>
        <w:tc>
          <w:tcPr>
            <w:tcW w:w="4088" w:type="pct"/>
            <w:tcBorders>
              <w:top w:val="single" w:sz="4" w:space="0" w:color="000000"/>
              <w:left w:val="single" w:sz="4" w:space="0" w:color="000000"/>
              <w:bottom w:val="single" w:sz="4" w:space="0" w:color="000000"/>
              <w:right w:val="single" w:sz="4" w:space="0" w:color="000000"/>
            </w:tcBorders>
          </w:tcPr>
          <w:p w14:paraId="3363C9F4" w14:textId="77777777" w:rsidR="00021615" w:rsidRPr="00A0085E" w:rsidRDefault="00021615" w:rsidP="00021615">
            <w:pPr>
              <w:widowControl w:val="0"/>
              <w:autoSpaceDE w:val="0"/>
              <w:autoSpaceDN w:val="0"/>
              <w:adjustRightInd w:val="0"/>
              <w:spacing w:before="120"/>
              <w:rPr>
                <w:rFonts w:ascii="Arial" w:hAnsi="Arial" w:cs="Arial"/>
                <w:szCs w:val="22"/>
                <w:lang w:val="vi-VN" w:eastAsia="vi-VN" w:bidi="lo-LA"/>
              </w:rPr>
            </w:pPr>
            <w:r w:rsidRPr="00A0085E">
              <w:rPr>
                <w:rFonts w:ascii="Arial" w:hAnsi="Arial" w:cs="Arial"/>
                <w:szCs w:val="22"/>
                <w:lang w:val="vi-VN" w:eastAsia="vi-VN" w:bidi="lo-LA"/>
              </w:rPr>
              <w:t>Mở khóa căn cước điện tử</w:t>
            </w:r>
          </w:p>
        </w:tc>
      </w:tr>
      <w:tr w:rsidR="00021615" w:rsidRPr="00186E4D" w14:paraId="5A25FB4E" w14:textId="77777777" w:rsidTr="00021615">
        <w:tc>
          <w:tcPr>
            <w:tcW w:w="912" w:type="pct"/>
            <w:tcBorders>
              <w:top w:val="single" w:sz="4" w:space="0" w:color="000000"/>
              <w:left w:val="single" w:sz="4" w:space="0" w:color="000000"/>
              <w:bottom w:val="single" w:sz="4" w:space="0" w:color="000000"/>
              <w:right w:val="single" w:sz="4" w:space="0" w:color="000000"/>
            </w:tcBorders>
          </w:tcPr>
          <w:p w14:paraId="4C590131" w14:textId="77777777" w:rsidR="00021615" w:rsidRPr="00172CA0" w:rsidRDefault="00021615" w:rsidP="00021615">
            <w:pPr>
              <w:widowControl w:val="0"/>
              <w:autoSpaceDE w:val="0"/>
              <w:autoSpaceDN w:val="0"/>
              <w:adjustRightInd w:val="0"/>
              <w:spacing w:before="120"/>
              <w:jc w:val="center"/>
              <w:rPr>
                <w:rFonts w:ascii="Arial" w:hAnsi="Arial" w:cs="Arial"/>
                <w:szCs w:val="22"/>
                <w:lang w:val="vi-VN" w:eastAsia="vi-VN" w:bidi="lo-LA"/>
              </w:rPr>
            </w:pPr>
            <w:r w:rsidRPr="00172CA0">
              <w:rPr>
                <w:rFonts w:ascii="Arial" w:hAnsi="Arial" w:cs="Arial"/>
                <w:szCs w:val="22"/>
                <w:lang w:val="vi-VN" w:eastAsia="vi-VN" w:bidi="lo-LA"/>
              </w:rPr>
              <w:t>0</w:t>
            </w:r>
          </w:p>
        </w:tc>
        <w:tc>
          <w:tcPr>
            <w:tcW w:w="4088" w:type="pct"/>
            <w:tcBorders>
              <w:top w:val="single" w:sz="4" w:space="0" w:color="000000"/>
              <w:left w:val="single" w:sz="4" w:space="0" w:color="000000"/>
              <w:bottom w:val="single" w:sz="4" w:space="0" w:color="000000"/>
              <w:right w:val="single" w:sz="4" w:space="0" w:color="000000"/>
            </w:tcBorders>
          </w:tcPr>
          <w:p w14:paraId="0D8FA127" w14:textId="77777777" w:rsidR="00021615" w:rsidRPr="00A0085E" w:rsidRDefault="00021615" w:rsidP="00021615">
            <w:pPr>
              <w:widowControl w:val="0"/>
              <w:autoSpaceDE w:val="0"/>
              <w:autoSpaceDN w:val="0"/>
              <w:adjustRightInd w:val="0"/>
              <w:spacing w:before="120"/>
              <w:rPr>
                <w:rFonts w:ascii="Arial" w:hAnsi="Arial" w:cs="Arial"/>
                <w:szCs w:val="22"/>
                <w:lang w:val="vi-VN" w:eastAsia="vi-VN" w:bidi="lo-LA"/>
              </w:rPr>
            </w:pPr>
            <w:r w:rsidRPr="00A0085E">
              <w:rPr>
                <w:rFonts w:ascii="Arial" w:hAnsi="Arial" w:cs="Arial"/>
                <w:szCs w:val="22"/>
                <w:lang w:val="vi-VN" w:eastAsia="vi-VN" w:bidi="lo-LA"/>
              </w:rPr>
              <w:t>Khóa căn cước điện tử</w:t>
            </w:r>
          </w:p>
        </w:tc>
      </w:tr>
    </w:tbl>
    <w:p w14:paraId="7E26CAA1" w14:textId="77777777" w:rsidR="00021615" w:rsidRPr="00A0085E" w:rsidRDefault="00021615" w:rsidP="00021615">
      <w:pPr>
        <w:rPr>
          <w:lang w:val="vi-VN"/>
        </w:rPr>
      </w:pPr>
    </w:p>
    <w:p w14:paraId="313886E3" w14:textId="77777777" w:rsidR="00021615" w:rsidRPr="00A0085E" w:rsidRDefault="00021615" w:rsidP="00021615">
      <w:pPr>
        <w:pStyle w:val="Heading2"/>
        <w:rPr>
          <w:lang w:val="vi-VN"/>
        </w:rPr>
      </w:pPr>
      <w:bookmarkStart w:id="644" w:name="_Toc189584703"/>
      <w:r w:rsidRPr="00A0085E">
        <w:rPr>
          <w:lang w:val="vi-VN"/>
        </w:rPr>
        <w:t xml:space="preserve">E.1.4. </w:t>
      </w:r>
      <w:r w:rsidRPr="006F57C7">
        <w:rPr>
          <w:lang w:val="vi-VN"/>
        </w:rPr>
        <w:t>LoaiThayDoiQuocTich</w:t>
      </w:r>
      <w:bookmarkEnd w:id="644"/>
    </w:p>
    <w:p w14:paraId="609B8ACE"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E.1.4 – Dữ liệu danh mục loại thay đổi quốc tịch</w:t>
      </w:r>
    </w:p>
    <w:tbl>
      <w:tblPr>
        <w:tblW w:w="5000" w:type="pct"/>
        <w:tblCellMar>
          <w:left w:w="0" w:type="dxa"/>
          <w:right w:w="0" w:type="dxa"/>
        </w:tblCellMar>
        <w:tblLook w:val="0000" w:firstRow="0" w:lastRow="0" w:firstColumn="0" w:lastColumn="0" w:noHBand="0" w:noVBand="0"/>
      </w:tblPr>
      <w:tblGrid>
        <w:gridCol w:w="1652"/>
        <w:gridCol w:w="7407"/>
      </w:tblGrid>
      <w:tr w:rsidR="00021615" w:rsidRPr="006F57C7" w14:paraId="4927A511" w14:textId="77777777" w:rsidTr="00021615">
        <w:tc>
          <w:tcPr>
            <w:tcW w:w="912" w:type="pct"/>
            <w:tcBorders>
              <w:top w:val="single" w:sz="4" w:space="0" w:color="000000"/>
              <w:left w:val="single" w:sz="4" w:space="0" w:color="000000"/>
              <w:bottom w:val="single" w:sz="4" w:space="0" w:color="000000"/>
              <w:right w:val="single" w:sz="4" w:space="0" w:color="000000"/>
            </w:tcBorders>
          </w:tcPr>
          <w:p w14:paraId="4A28E098" w14:textId="77777777" w:rsidR="00021615" w:rsidRPr="00FE5DE4" w:rsidRDefault="00021615" w:rsidP="00021615">
            <w:pPr>
              <w:widowControl w:val="0"/>
              <w:autoSpaceDE w:val="0"/>
              <w:autoSpaceDN w:val="0"/>
              <w:adjustRightInd w:val="0"/>
              <w:spacing w:before="120"/>
              <w:jc w:val="center"/>
              <w:rPr>
                <w:rFonts w:ascii="Arial" w:hAnsi="Arial" w:cs="Arial"/>
                <w:b/>
                <w:i/>
                <w:iCs/>
                <w:szCs w:val="22"/>
                <w:lang w:val="vi-VN"/>
              </w:rPr>
            </w:pPr>
            <w:r w:rsidRPr="00FE5DE4">
              <w:rPr>
                <w:rFonts w:ascii="Arial" w:hAnsi="Arial" w:cs="Arial"/>
                <w:b/>
                <w:i/>
                <w:iCs/>
                <w:szCs w:val="22"/>
                <w:lang w:val="vi-VN"/>
              </w:rPr>
              <w:t>Mã</w:t>
            </w:r>
          </w:p>
        </w:tc>
        <w:tc>
          <w:tcPr>
            <w:tcW w:w="4088" w:type="pct"/>
            <w:tcBorders>
              <w:top w:val="single" w:sz="4" w:space="0" w:color="000000"/>
              <w:left w:val="single" w:sz="4" w:space="0" w:color="000000"/>
              <w:bottom w:val="single" w:sz="4" w:space="0" w:color="000000"/>
              <w:right w:val="single" w:sz="4" w:space="0" w:color="000000"/>
            </w:tcBorders>
          </w:tcPr>
          <w:p w14:paraId="1D3D064E" w14:textId="77777777" w:rsidR="00021615" w:rsidRPr="00FE5DE4" w:rsidRDefault="00021615" w:rsidP="00021615">
            <w:pPr>
              <w:widowControl w:val="0"/>
              <w:autoSpaceDE w:val="0"/>
              <w:autoSpaceDN w:val="0"/>
              <w:adjustRightInd w:val="0"/>
              <w:spacing w:before="120"/>
              <w:jc w:val="center"/>
              <w:rPr>
                <w:rFonts w:ascii="Arial" w:hAnsi="Arial" w:cs="Arial"/>
                <w:b/>
                <w:i/>
                <w:iCs/>
                <w:szCs w:val="22"/>
                <w:lang w:val="vi-VN"/>
              </w:rPr>
            </w:pPr>
            <w:r w:rsidRPr="00FE5DE4">
              <w:rPr>
                <w:rFonts w:ascii="Arial" w:hAnsi="Arial" w:cs="Arial"/>
                <w:b/>
                <w:i/>
                <w:iCs/>
                <w:szCs w:val="22"/>
                <w:lang w:val="vi-VN"/>
              </w:rPr>
              <w:t>Ý nghĩa</w:t>
            </w:r>
          </w:p>
        </w:tc>
      </w:tr>
      <w:tr w:rsidR="00021615" w:rsidRPr="006F57C7" w14:paraId="6BEA18C5" w14:textId="77777777" w:rsidTr="00021615">
        <w:tc>
          <w:tcPr>
            <w:tcW w:w="912" w:type="pct"/>
            <w:tcBorders>
              <w:top w:val="single" w:sz="4" w:space="0" w:color="000000"/>
              <w:left w:val="single" w:sz="4" w:space="0" w:color="000000"/>
              <w:bottom w:val="single" w:sz="4" w:space="0" w:color="000000"/>
              <w:right w:val="single" w:sz="4" w:space="0" w:color="000000"/>
            </w:tcBorders>
          </w:tcPr>
          <w:p w14:paraId="10F46900" w14:textId="77777777" w:rsidR="00021615" w:rsidRPr="00172CA0" w:rsidRDefault="00021615" w:rsidP="00021615">
            <w:pPr>
              <w:widowControl w:val="0"/>
              <w:autoSpaceDE w:val="0"/>
              <w:autoSpaceDN w:val="0"/>
              <w:adjustRightInd w:val="0"/>
              <w:spacing w:before="120"/>
              <w:jc w:val="center"/>
              <w:rPr>
                <w:rFonts w:ascii="Arial" w:hAnsi="Arial" w:cs="Arial"/>
                <w:szCs w:val="22"/>
                <w:lang w:val="vi-VN"/>
              </w:rPr>
            </w:pPr>
            <w:r w:rsidRPr="00172CA0">
              <w:rPr>
                <w:rFonts w:ascii="Arial" w:hAnsi="Arial" w:cs="Arial"/>
                <w:szCs w:val="22"/>
                <w:lang w:val="vi-VN"/>
              </w:rPr>
              <w:t>0</w:t>
            </w:r>
          </w:p>
        </w:tc>
        <w:tc>
          <w:tcPr>
            <w:tcW w:w="4088" w:type="pct"/>
            <w:tcBorders>
              <w:top w:val="single" w:sz="4" w:space="0" w:color="000000"/>
              <w:left w:val="single" w:sz="4" w:space="0" w:color="000000"/>
              <w:bottom w:val="single" w:sz="4" w:space="0" w:color="000000"/>
              <w:right w:val="single" w:sz="4" w:space="0" w:color="000000"/>
            </w:tcBorders>
          </w:tcPr>
          <w:p w14:paraId="0B6CE717" w14:textId="77777777" w:rsidR="00021615" w:rsidRPr="00172CA0" w:rsidRDefault="00021615" w:rsidP="00021615">
            <w:pPr>
              <w:widowControl w:val="0"/>
              <w:autoSpaceDE w:val="0"/>
              <w:autoSpaceDN w:val="0"/>
              <w:adjustRightInd w:val="0"/>
              <w:spacing w:before="120"/>
              <w:rPr>
                <w:rFonts w:ascii="Arial" w:hAnsi="Arial" w:cs="Arial"/>
                <w:szCs w:val="22"/>
                <w:lang w:val="vi-VN"/>
              </w:rPr>
            </w:pPr>
            <w:r w:rsidRPr="00172CA0">
              <w:rPr>
                <w:rFonts w:ascii="Arial" w:hAnsi="Arial" w:cs="Arial"/>
                <w:szCs w:val="22"/>
                <w:lang w:val="vi-VN"/>
              </w:rPr>
              <w:t>Nhập quốc tịch</w:t>
            </w:r>
          </w:p>
        </w:tc>
      </w:tr>
      <w:tr w:rsidR="00021615" w:rsidRPr="006F57C7" w14:paraId="080E2D42" w14:textId="77777777" w:rsidTr="00021615">
        <w:tc>
          <w:tcPr>
            <w:tcW w:w="912" w:type="pct"/>
            <w:tcBorders>
              <w:top w:val="single" w:sz="4" w:space="0" w:color="000000"/>
              <w:left w:val="single" w:sz="4" w:space="0" w:color="000000"/>
              <w:bottom w:val="single" w:sz="4" w:space="0" w:color="000000"/>
              <w:right w:val="single" w:sz="4" w:space="0" w:color="000000"/>
            </w:tcBorders>
          </w:tcPr>
          <w:p w14:paraId="0EC53F58" w14:textId="77777777" w:rsidR="00021615" w:rsidRPr="00172CA0" w:rsidRDefault="00021615" w:rsidP="00021615">
            <w:pPr>
              <w:widowControl w:val="0"/>
              <w:autoSpaceDE w:val="0"/>
              <w:autoSpaceDN w:val="0"/>
              <w:adjustRightInd w:val="0"/>
              <w:spacing w:before="120"/>
              <w:jc w:val="center"/>
              <w:rPr>
                <w:rFonts w:ascii="Arial" w:hAnsi="Arial" w:cs="Arial"/>
                <w:szCs w:val="22"/>
                <w:lang w:val="vi-VN"/>
              </w:rPr>
            </w:pPr>
            <w:r w:rsidRPr="00172CA0">
              <w:rPr>
                <w:rFonts w:ascii="Arial" w:hAnsi="Arial" w:cs="Arial"/>
                <w:szCs w:val="22"/>
                <w:lang w:val="vi-VN"/>
              </w:rPr>
              <w:t>1</w:t>
            </w:r>
          </w:p>
        </w:tc>
        <w:tc>
          <w:tcPr>
            <w:tcW w:w="4088" w:type="pct"/>
            <w:tcBorders>
              <w:top w:val="single" w:sz="4" w:space="0" w:color="000000"/>
              <w:left w:val="single" w:sz="4" w:space="0" w:color="000000"/>
              <w:bottom w:val="single" w:sz="4" w:space="0" w:color="000000"/>
              <w:right w:val="single" w:sz="4" w:space="0" w:color="000000"/>
            </w:tcBorders>
          </w:tcPr>
          <w:p w14:paraId="401BDD86" w14:textId="77777777" w:rsidR="00021615" w:rsidRPr="00172CA0" w:rsidRDefault="00021615" w:rsidP="00021615">
            <w:pPr>
              <w:widowControl w:val="0"/>
              <w:autoSpaceDE w:val="0"/>
              <w:autoSpaceDN w:val="0"/>
              <w:adjustRightInd w:val="0"/>
              <w:spacing w:before="120"/>
              <w:rPr>
                <w:rFonts w:ascii="Arial" w:hAnsi="Arial" w:cs="Arial"/>
                <w:szCs w:val="22"/>
                <w:lang w:val="vi-VN"/>
              </w:rPr>
            </w:pPr>
            <w:r w:rsidRPr="00172CA0">
              <w:rPr>
                <w:rFonts w:ascii="Arial" w:hAnsi="Arial" w:cs="Arial"/>
                <w:szCs w:val="22"/>
                <w:lang w:val="vi-VN"/>
              </w:rPr>
              <w:t>Thôi quốc tịch</w:t>
            </w:r>
          </w:p>
        </w:tc>
      </w:tr>
      <w:tr w:rsidR="00021615" w:rsidRPr="00186E4D" w14:paraId="549C4D6B" w14:textId="77777777" w:rsidTr="00021615">
        <w:tc>
          <w:tcPr>
            <w:tcW w:w="912" w:type="pct"/>
            <w:tcBorders>
              <w:top w:val="single" w:sz="4" w:space="0" w:color="000000"/>
              <w:left w:val="single" w:sz="4" w:space="0" w:color="000000"/>
              <w:bottom w:val="single" w:sz="4" w:space="0" w:color="000000"/>
              <w:right w:val="single" w:sz="4" w:space="0" w:color="000000"/>
            </w:tcBorders>
          </w:tcPr>
          <w:p w14:paraId="22EAECB5" w14:textId="77777777" w:rsidR="00021615" w:rsidRPr="00172CA0" w:rsidRDefault="00021615" w:rsidP="00021615">
            <w:pPr>
              <w:widowControl w:val="0"/>
              <w:autoSpaceDE w:val="0"/>
              <w:autoSpaceDN w:val="0"/>
              <w:adjustRightInd w:val="0"/>
              <w:spacing w:before="120"/>
              <w:jc w:val="center"/>
              <w:rPr>
                <w:rFonts w:ascii="Arial" w:hAnsi="Arial" w:cs="Arial"/>
                <w:szCs w:val="22"/>
                <w:lang w:val="vi-VN"/>
              </w:rPr>
            </w:pPr>
            <w:r w:rsidRPr="00172CA0">
              <w:rPr>
                <w:rFonts w:ascii="Arial" w:hAnsi="Arial" w:cs="Arial"/>
                <w:szCs w:val="22"/>
                <w:lang w:val="vi-VN"/>
              </w:rPr>
              <w:t>2</w:t>
            </w:r>
          </w:p>
        </w:tc>
        <w:tc>
          <w:tcPr>
            <w:tcW w:w="4088" w:type="pct"/>
            <w:tcBorders>
              <w:top w:val="single" w:sz="4" w:space="0" w:color="000000"/>
              <w:left w:val="single" w:sz="4" w:space="0" w:color="000000"/>
              <w:bottom w:val="single" w:sz="4" w:space="0" w:color="000000"/>
              <w:right w:val="single" w:sz="4" w:space="0" w:color="000000"/>
            </w:tcBorders>
          </w:tcPr>
          <w:p w14:paraId="2987AA48" w14:textId="77777777" w:rsidR="00021615" w:rsidRPr="00172CA0" w:rsidRDefault="00021615" w:rsidP="00021615">
            <w:pPr>
              <w:widowControl w:val="0"/>
              <w:autoSpaceDE w:val="0"/>
              <w:autoSpaceDN w:val="0"/>
              <w:adjustRightInd w:val="0"/>
              <w:spacing w:before="120"/>
              <w:rPr>
                <w:rFonts w:ascii="Arial" w:hAnsi="Arial" w:cs="Arial"/>
                <w:szCs w:val="22"/>
                <w:lang w:val="vi-VN"/>
              </w:rPr>
            </w:pPr>
            <w:r w:rsidRPr="00172CA0">
              <w:rPr>
                <w:rFonts w:ascii="Arial" w:hAnsi="Arial" w:cs="Arial"/>
                <w:szCs w:val="22"/>
                <w:lang w:val="vi-VN"/>
              </w:rPr>
              <w:t>Trở lại quốc tịch Việt Nam</w:t>
            </w:r>
          </w:p>
        </w:tc>
      </w:tr>
      <w:tr w:rsidR="00021615" w:rsidRPr="006F57C7" w14:paraId="7850AF12" w14:textId="77777777" w:rsidTr="00021615">
        <w:tc>
          <w:tcPr>
            <w:tcW w:w="912" w:type="pct"/>
            <w:tcBorders>
              <w:top w:val="single" w:sz="4" w:space="0" w:color="000000"/>
              <w:left w:val="single" w:sz="4" w:space="0" w:color="000000"/>
              <w:bottom w:val="single" w:sz="4" w:space="0" w:color="000000"/>
              <w:right w:val="single" w:sz="4" w:space="0" w:color="000000"/>
            </w:tcBorders>
          </w:tcPr>
          <w:p w14:paraId="0B52E3BB" w14:textId="77777777" w:rsidR="00021615" w:rsidRPr="009912AB" w:rsidRDefault="00021615" w:rsidP="00021615">
            <w:pPr>
              <w:widowControl w:val="0"/>
              <w:autoSpaceDE w:val="0"/>
              <w:autoSpaceDN w:val="0"/>
              <w:adjustRightInd w:val="0"/>
              <w:spacing w:before="120"/>
              <w:jc w:val="center"/>
              <w:rPr>
                <w:rFonts w:ascii="Arial" w:hAnsi="Arial" w:cs="Arial"/>
                <w:szCs w:val="22"/>
              </w:rPr>
            </w:pPr>
            <w:r>
              <w:rPr>
                <w:rFonts w:ascii="Arial" w:hAnsi="Arial" w:cs="Arial"/>
                <w:szCs w:val="22"/>
              </w:rPr>
              <w:t>3</w:t>
            </w:r>
          </w:p>
        </w:tc>
        <w:tc>
          <w:tcPr>
            <w:tcW w:w="4088" w:type="pct"/>
            <w:tcBorders>
              <w:top w:val="single" w:sz="4" w:space="0" w:color="000000"/>
              <w:left w:val="single" w:sz="4" w:space="0" w:color="000000"/>
              <w:bottom w:val="single" w:sz="4" w:space="0" w:color="000000"/>
              <w:right w:val="single" w:sz="4" w:space="0" w:color="000000"/>
            </w:tcBorders>
          </w:tcPr>
          <w:p w14:paraId="05F738F4" w14:textId="77777777" w:rsidR="00021615" w:rsidRPr="00172CA0" w:rsidRDefault="00021615" w:rsidP="00021615">
            <w:pPr>
              <w:widowControl w:val="0"/>
              <w:autoSpaceDE w:val="0"/>
              <w:autoSpaceDN w:val="0"/>
              <w:adjustRightInd w:val="0"/>
              <w:spacing w:before="120"/>
              <w:rPr>
                <w:rFonts w:ascii="Arial" w:hAnsi="Arial" w:cs="Arial"/>
                <w:szCs w:val="22"/>
                <w:lang w:val="vi-VN"/>
              </w:rPr>
            </w:pPr>
            <w:r>
              <w:rPr>
                <w:rFonts w:ascii="Arial" w:hAnsi="Arial" w:cs="Arial"/>
                <w:szCs w:val="22"/>
              </w:rPr>
              <w:t>Bị tước quốc tịch</w:t>
            </w:r>
          </w:p>
        </w:tc>
      </w:tr>
    </w:tbl>
    <w:p w14:paraId="4A593BDA" w14:textId="77777777" w:rsidR="00021615" w:rsidRPr="001A5862" w:rsidRDefault="00021615" w:rsidP="00021615">
      <w:pPr>
        <w:pStyle w:val="Heading2"/>
      </w:pPr>
      <w:bookmarkStart w:id="645" w:name="_Toc189584704"/>
      <w:r>
        <w:t xml:space="preserve">E.1.5. </w:t>
      </w:r>
      <w:r w:rsidRPr="006F57C7">
        <w:rPr>
          <w:lang w:val="vi-VN"/>
        </w:rPr>
        <w:t>Loai</w:t>
      </w:r>
      <w:r>
        <w:t>HoChieu</w:t>
      </w:r>
      <w:bookmarkEnd w:id="645"/>
    </w:p>
    <w:p w14:paraId="5C59ECD7" w14:textId="77777777" w:rsidR="00021615" w:rsidRDefault="00021615" w:rsidP="00021615">
      <w:pPr>
        <w:rPr>
          <w:rFonts w:ascii="Arial" w:hAnsi="Arial" w:cs="Arial"/>
          <w:b/>
        </w:rPr>
      </w:pPr>
    </w:p>
    <w:p w14:paraId="00DFDB5C"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E.1.5 – Dữ liệu danh mục loại hộ chiếu</w:t>
      </w:r>
    </w:p>
    <w:tbl>
      <w:tblPr>
        <w:tblStyle w:val="TableGrid"/>
        <w:tblW w:w="0" w:type="auto"/>
        <w:tblLook w:val="04A0" w:firstRow="1" w:lastRow="0" w:firstColumn="1" w:lastColumn="0" w:noHBand="0" w:noVBand="1"/>
      </w:tblPr>
      <w:tblGrid>
        <w:gridCol w:w="1724"/>
        <w:gridCol w:w="7335"/>
      </w:tblGrid>
      <w:tr w:rsidR="00021615" w:rsidRPr="00EA7D09" w14:paraId="18437120" w14:textId="77777777" w:rsidTr="00021615">
        <w:tc>
          <w:tcPr>
            <w:tcW w:w="1768" w:type="dxa"/>
            <w:shd w:val="clear" w:color="auto" w:fill="auto"/>
          </w:tcPr>
          <w:p w14:paraId="26EF1770" w14:textId="77777777" w:rsidR="00021615" w:rsidRPr="00EA7D09" w:rsidRDefault="00021615" w:rsidP="00B538B6">
            <w:pPr>
              <w:pStyle w:val="ANormal"/>
            </w:pPr>
            <w:r w:rsidRPr="00EA7D09">
              <w:lastRenderedPageBreak/>
              <w:t>Mã</w:t>
            </w:r>
          </w:p>
        </w:tc>
        <w:tc>
          <w:tcPr>
            <w:tcW w:w="7582" w:type="dxa"/>
            <w:shd w:val="clear" w:color="auto" w:fill="auto"/>
          </w:tcPr>
          <w:p w14:paraId="3D62F450" w14:textId="77777777" w:rsidR="00021615" w:rsidRPr="00EA7D09" w:rsidRDefault="00021615" w:rsidP="00B538B6">
            <w:pPr>
              <w:pStyle w:val="ANormal"/>
            </w:pPr>
            <w:r w:rsidRPr="00EA7D09">
              <w:t>Ý nghĩa</w:t>
            </w:r>
          </w:p>
        </w:tc>
      </w:tr>
      <w:tr w:rsidR="00021615" w:rsidRPr="00EA7D09" w14:paraId="70A46CAB" w14:textId="77777777" w:rsidTr="00021615">
        <w:tc>
          <w:tcPr>
            <w:tcW w:w="1768" w:type="dxa"/>
            <w:shd w:val="clear" w:color="auto" w:fill="auto"/>
          </w:tcPr>
          <w:p w14:paraId="6E57A280" w14:textId="77777777" w:rsidR="00021615" w:rsidRPr="00EA7D09" w:rsidRDefault="00021615" w:rsidP="00B538B6">
            <w:pPr>
              <w:pStyle w:val="ANormal"/>
            </w:pPr>
            <w:r w:rsidRPr="00EA7D09">
              <w:t>1</w:t>
            </w:r>
          </w:p>
        </w:tc>
        <w:tc>
          <w:tcPr>
            <w:tcW w:w="7582" w:type="dxa"/>
            <w:shd w:val="clear" w:color="auto" w:fill="auto"/>
          </w:tcPr>
          <w:p w14:paraId="33020C73" w14:textId="77777777" w:rsidR="00021615" w:rsidRPr="00AB4886" w:rsidRDefault="00021615" w:rsidP="00021615">
            <w:pPr>
              <w:shd w:val="clear" w:color="auto" w:fill="FFFFFF"/>
              <w:spacing w:line="234" w:lineRule="atLeast"/>
              <w:rPr>
                <w:rFonts w:ascii="Arial" w:hAnsi="Arial" w:cs="Arial"/>
                <w:color w:val="000000"/>
                <w:sz w:val="22"/>
                <w:szCs w:val="22"/>
                <w:lang w:val="vi-VN"/>
              </w:rPr>
            </w:pPr>
            <w:r w:rsidRPr="00AB4886">
              <w:rPr>
                <w:rFonts w:ascii="Arial" w:hAnsi="Arial" w:cs="Arial"/>
                <w:color w:val="000000"/>
                <w:sz w:val="22"/>
                <w:szCs w:val="22"/>
                <w:lang w:val="vi-VN"/>
              </w:rPr>
              <w:t>Hộ chiếu ngoại giao</w:t>
            </w:r>
          </w:p>
        </w:tc>
      </w:tr>
      <w:tr w:rsidR="00021615" w:rsidRPr="00EA7D09" w14:paraId="35B43661" w14:textId="77777777" w:rsidTr="00021615">
        <w:tc>
          <w:tcPr>
            <w:tcW w:w="1768" w:type="dxa"/>
            <w:shd w:val="clear" w:color="auto" w:fill="auto"/>
          </w:tcPr>
          <w:p w14:paraId="6EE9D49A" w14:textId="77777777" w:rsidR="00021615" w:rsidRPr="00EA7D09" w:rsidRDefault="00021615" w:rsidP="00B538B6">
            <w:pPr>
              <w:pStyle w:val="ANormal"/>
            </w:pPr>
            <w:r w:rsidRPr="00EA7D09">
              <w:t>2</w:t>
            </w:r>
          </w:p>
        </w:tc>
        <w:tc>
          <w:tcPr>
            <w:tcW w:w="7582" w:type="dxa"/>
            <w:shd w:val="clear" w:color="auto" w:fill="auto"/>
          </w:tcPr>
          <w:p w14:paraId="1B8E1B26" w14:textId="77777777" w:rsidR="00021615" w:rsidRPr="00AB4886" w:rsidRDefault="00021615" w:rsidP="00021615">
            <w:pPr>
              <w:shd w:val="clear" w:color="auto" w:fill="FFFFFF"/>
              <w:spacing w:line="234" w:lineRule="atLeast"/>
              <w:rPr>
                <w:rFonts w:ascii="Arial" w:hAnsi="Arial" w:cs="Arial"/>
                <w:color w:val="000000"/>
                <w:sz w:val="22"/>
                <w:szCs w:val="22"/>
                <w:lang w:val="vi-VN"/>
              </w:rPr>
            </w:pPr>
            <w:r w:rsidRPr="00AB4886">
              <w:rPr>
                <w:rFonts w:ascii="Arial" w:hAnsi="Arial" w:cs="Arial"/>
                <w:color w:val="000000"/>
                <w:sz w:val="22"/>
                <w:szCs w:val="22"/>
                <w:lang w:val="vi-VN"/>
              </w:rPr>
              <w:t>Hộ chiếu công vụ</w:t>
            </w:r>
          </w:p>
        </w:tc>
      </w:tr>
      <w:tr w:rsidR="00021615" w:rsidRPr="00EA7D09" w14:paraId="7F3B46AE" w14:textId="77777777" w:rsidTr="00021615">
        <w:tc>
          <w:tcPr>
            <w:tcW w:w="1768" w:type="dxa"/>
            <w:shd w:val="clear" w:color="auto" w:fill="auto"/>
          </w:tcPr>
          <w:p w14:paraId="5D96FC35" w14:textId="77777777" w:rsidR="00021615" w:rsidRPr="00EA7D09" w:rsidRDefault="00021615" w:rsidP="00B538B6">
            <w:pPr>
              <w:pStyle w:val="ANormal"/>
            </w:pPr>
            <w:r w:rsidRPr="00EA7D09">
              <w:t>3</w:t>
            </w:r>
          </w:p>
        </w:tc>
        <w:tc>
          <w:tcPr>
            <w:tcW w:w="7582" w:type="dxa"/>
            <w:shd w:val="clear" w:color="auto" w:fill="auto"/>
          </w:tcPr>
          <w:p w14:paraId="04565659" w14:textId="77777777" w:rsidR="00021615" w:rsidRPr="00AB4886" w:rsidRDefault="00021615" w:rsidP="00021615">
            <w:pPr>
              <w:shd w:val="clear" w:color="auto" w:fill="FFFFFF"/>
              <w:spacing w:line="234" w:lineRule="atLeast"/>
              <w:rPr>
                <w:rFonts w:ascii="Arial" w:hAnsi="Arial" w:cs="Arial"/>
                <w:color w:val="000000"/>
                <w:sz w:val="22"/>
                <w:szCs w:val="22"/>
                <w:lang w:val="vi-VN"/>
              </w:rPr>
            </w:pPr>
            <w:r w:rsidRPr="00AB4886">
              <w:rPr>
                <w:rFonts w:ascii="Arial" w:hAnsi="Arial" w:cs="Arial"/>
                <w:color w:val="000000"/>
                <w:sz w:val="22"/>
                <w:szCs w:val="22"/>
                <w:lang w:val="vi-VN"/>
              </w:rPr>
              <w:t>Hộ chiếu phổ thông</w:t>
            </w:r>
          </w:p>
        </w:tc>
      </w:tr>
    </w:tbl>
    <w:p w14:paraId="201383D0" w14:textId="77777777" w:rsidR="00021615" w:rsidRDefault="00021615" w:rsidP="00021615">
      <w:pPr>
        <w:pStyle w:val="Heading2"/>
      </w:pPr>
      <w:bookmarkStart w:id="646" w:name="_Toc189584705"/>
      <w:r>
        <w:t>E.1.6. KyHieuThiThuc</w:t>
      </w:r>
      <w:bookmarkEnd w:id="646"/>
    </w:p>
    <w:p w14:paraId="27B48D1E" w14:textId="77777777" w:rsidR="00021615" w:rsidRPr="005B6CD4" w:rsidRDefault="00021615" w:rsidP="00021615"/>
    <w:p w14:paraId="54968779"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E.1.6 – Dữ liệu danh mục ký hiệu thị thực</w:t>
      </w:r>
    </w:p>
    <w:tbl>
      <w:tblPr>
        <w:tblStyle w:val="TableGrid"/>
        <w:tblW w:w="0" w:type="auto"/>
        <w:tblLook w:val="04A0" w:firstRow="1" w:lastRow="0" w:firstColumn="1" w:lastColumn="0" w:noHBand="0" w:noVBand="1"/>
      </w:tblPr>
      <w:tblGrid>
        <w:gridCol w:w="1725"/>
        <w:gridCol w:w="7334"/>
      </w:tblGrid>
      <w:tr w:rsidR="00021615" w:rsidRPr="00EA7D09" w14:paraId="55E9D083" w14:textId="77777777" w:rsidTr="00021615">
        <w:tc>
          <w:tcPr>
            <w:tcW w:w="1768" w:type="dxa"/>
            <w:shd w:val="clear" w:color="auto" w:fill="auto"/>
          </w:tcPr>
          <w:p w14:paraId="2DD8030D" w14:textId="77777777" w:rsidR="00021615" w:rsidRPr="00EA7D09" w:rsidRDefault="00021615" w:rsidP="00B538B6">
            <w:pPr>
              <w:pStyle w:val="ANormal"/>
            </w:pPr>
            <w:r w:rsidRPr="00EA7D09">
              <w:t>Mã</w:t>
            </w:r>
          </w:p>
        </w:tc>
        <w:tc>
          <w:tcPr>
            <w:tcW w:w="7582" w:type="dxa"/>
            <w:shd w:val="clear" w:color="auto" w:fill="auto"/>
          </w:tcPr>
          <w:p w14:paraId="52F9D83F" w14:textId="77777777" w:rsidR="00021615" w:rsidRPr="00EA7D09" w:rsidRDefault="00021615" w:rsidP="00B538B6">
            <w:pPr>
              <w:pStyle w:val="ANormal"/>
            </w:pPr>
            <w:r w:rsidRPr="00EA7D09">
              <w:t>Ý nghĩa</w:t>
            </w:r>
          </w:p>
        </w:tc>
      </w:tr>
      <w:tr w:rsidR="00021615" w:rsidRPr="00186E4D" w14:paraId="3A06FE8B" w14:textId="77777777" w:rsidTr="00021615">
        <w:tc>
          <w:tcPr>
            <w:tcW w:w="1768" w:type="dxa"/>
            <w:shd w:val="clear" w:color="auto" w:fill="auto"/>
          </w:tcPr>
          <w:p w14:paraId="05F11373" w14:textId="77777777" w:rsidR="00021615" w:rsidRPr="00EA7D09" w:rsidRDefault="00021615" w:rsidP="00B538B6">
            <w:pPr>
              <w:pStyle w:val="ANormal"/>
            </w:pPr>
            <w:r>
              <w:rPr>
                <w:rFonts w:eastAsiaTheme="minorHAnsi"/>
                <w:lang w:bidi="lo-LA"/>
              </w:rPr>
              <w:t>x..x</w:t>
            </w:r>
          </w:p>
        </w:tc>
        <w:tc>
          <w:tcPr>
            <w:tcW w:w="7582" w:type="dxa"/>
            <w:shd w:val="clear" w:color="auto" w:fill="auto"/>
            <w:vAlign w:val="center"/>
          </w:tcPr>
          <w:p w14:paraId="0C83DECC" w14:textId="77777777" w:rsidR="00021615" w:rsidRPr="00A0085E" w:rsidRDefault="00021615" w:rsidP="00021615">
            <w:pPr>
              <w:widowControl w:val="0"/>
              <w:autoSpaceDE w:val="0"/>
              <w:autoSpaceDN w:val="0"/>
              <w:adjustRightInd w:val="0"/>
              <w:spacing w:after="160" w:line="259" w:lineRule="auto"/>
              <w:rPr>
                <w:rFonts w:ascii="Arial" w:eastAsiaTheme="minorHAnsi" w:hAnsi="Arial" w:cs="Arial"/>
                <w:sz w:val="22"/>
                <w:szCs w:val="22"/>
                <w:lang w:val="vi-VN" w:eastAsia="vi-VN" w:bidi="lo-LA"/>
              </w:rPr>
            </w:pPr>
            <w:r w:rsidRPr="00A0085E">
              <w:rPr>
                <w:rFonts w:ascii="Arial" w:hAnsi="Arial" w:cs="Arial"/>
                <w:bCs/>
                <w:lang w:val="vi-VN"/>
              </w:rPr>
              <w:t>Các ký hiệu thị thực được quy định tại Điều 8 Luật Nhập cảnh, xuất cảnh, quá cảnh, cư trú của người nước ngoài tại Việt Nam năm 2014; được sửa đổi, bổ sung năm 2019, 2023.</w:t>
            </w:r>
          </w:p>
        </w:tc>
      </w:tr>
    </w:tbl>
    <w:p w14:paraId="395FEA72" w14:textId="77777777" w:rsidR="00021615" w:rsidRDefault="00021615" w:rsidP="00021615">
      <w:pPr>
        <w:pStyle w:val="Heading2"/>
        <w:rPr>
          <w:lang w:val="vi-VN"/>
        </w:rPr>
      </w:pPr>
      <w:bookmarkStart w:id="647" w:name="_Toc189584706"/>
      <w:r w:rsidRPr="00A0085E">
        <w:rPr>
          <w:lang w:val="vi-VN"/>
        </w:rPr>
        <w:t>E.1.7 LoaiXuatNhapCanh</w:t>
      </w:r>
      <w:bookmarkEnd w:id="647"/>
    </w:p>
    <w:p w14:paraId="2FB1E9FD" w14:textId="77777777" w:rsidR="00021615" w:rsidRPr="003F6BFF" w:rsidRDefault="00021615" w:rsidP="00021615">
      <w:pPr>
        <w:rPr>
          <w:lang w:val="vi-VN"/>
        </w:rPr>
      </w:pPr>
    </w:p>
    <w:p w14:paraId="576A48D4"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E.1.7 – Dữ liệu danh mục loại xuất nhập cảnh</w:t>
      </w:r>
    </w:p>
    <w:tbl>
      <w:tblPr>
        <w:tblStyle w:val="TableGrid"/>
        <w:tblW w:w="0" w:type="auto"/>
        <w:tblLook w:val="04A0" w:firstRow="1" w:lastRow="0" w:firstColumn="1" w:lastColumn="0" w:noHBand="0" w:noVBand="1"/>
      </w:tblPr>
      <w:tblGrid>
        <w:gridCol w:w="2182"/>
        <w:gridCol w:w="6877"/>
      </w:tblGrid>
      <w:tr w:rsidR="00021615" w:rsidRPr="006F57C7" w14:paraId="0659D0FA" w14:textId="77777777" w:rsidTr="00021615">
        <w:tc>
          <w:tcPr>
            <w:tcW w:w="2245" w:type="dxa"/>
            <w:shd w:val="clear" w:color="auto" w:fill="auto"/>
          </w:tcPr>
          <w:p w14:paraId="2378D684" w14:textId="77777777" w:rsidR="00021615" w:rsidRPr="00B55D6A" w:rsidRDefault="00021615" w:rsidP="00B538B6">
            <w:pPr>
              <w:pStyle w:val="ANormal"/>
            </w:pPr>
            <w:r w:rsidRPr="00B55D6A">
              <w:t>Mã</w:t>
            </w:r>
          </w:p>
        </w:tc>
        <w:tc>
          <w:tcPr>
            <w:tcW w:w="7105" w:type="dxa"/>
            <w:shd w:val="clear" w:color="auto" w:fill="auto"/>
          </w:tcPr>
          <w:p w14:paraId="6DCA5633" w14:textId="77777777" w:rsidR="00021615" w:rsidRPr="00B55D6A" w:rsidRDefault="00021615" w:rsidP="00B538B6">
            <w:pPr>
              <w:pStyle w:val="ANormal"/>
            </w:pPr>
            <w:r w:rsidRPr="00B55D6A">
              <w:t>Ý nghĩa</w:t>
            </w:r>
          </w:p>
        </w:tc>
      </w:tr>
      <w:tr w:rsidR="00021615" w:rsidRPr="006F57C7" w14:paraId="221854FB" w14:textId="77777777" w:rsidTr="00021615">
        <w:tc>
          <w:tcPr>
            <w:tcW w:w="2245" w:type="dxa"/>
            <w:shd w:val="clear" w:color="auto" w:fill="auto"/>
          </w:tcPr>
          <w:p w14:paraId="3EB2B068" w14:textId="77777777" w:rsidR="00021615" w:rsidRPr="00277F22" w:rsidRDefault="00021615" w:rsidP="00B538B6">
            <w:pPr>
              <w:pStyle w:val="ANormal"/>
            </w:pPr>
            <w:r>
              <w:t>X</w:t>
            </w:r>
          </w:p>
        </w:tc>
        <w:tc>
          <w:tcPr>
            <w:tcW w:w="7105" w:type="dxa"/>
            <w:shd w:val="clear" w:color="auto" w:fill="auto"/>
          </w:tcPr>
          <w:p w14:paraId="6826585A" w14:textId="77777777" w:rsidR="00021615" w:rsidRPr="00277F22" w:rsidRDefault="00021615" w:rsidP="00B538B6">
            <w:pPr>
              <w:pStyle w:val="ANormal"/>
            </w:pPr>
            <w:r>
              <w:t>Xuất cảnh</w:t>
            </w:r>
          </w:p>
        </w:tc>
      </w:tr>
      <w:tr w:rsidR="00021615" w:rsidRPr="006F57C7" w14:paraId="408FBDB7" w14:textId="77777777" w:rsidTr="00021615">
        <w:tc>
          <w:tcPr>
            <w:tcW w:w="2245" w:type="dxa"/>
            <w:shd w:val="clear" w:color="auto" w:fill="auto"/>
          </w:tcPr>
          <w:p w14:paraId="1A80E452" w14:textId="77777777" w:rsidR="00021615" w:rsidRPr="00277F22" w:rsidRDefault="00021615" w:rsidP="00B538B6">
            <w:pPr>
              <w:pStyle w:val="ANormal"/>
            </w:pPr>
            <w:r>
              <w:t>N</w:t>
            </w:r>
          </w:p>
        </w:tc>
        <w:tc>
          <w:tcPr>
            <w:tcW w:w="7105" w:type="dxa"/>
            <w:shd w:val="clear" w:color="auto" w:fill="auto"/>
          </w:tcPr>
          <w:p w14:paraId="5DC3EE09" w14:textId="77777777" w:rsidR="00021615" w:rsidRPr="00277F22" w:rsidRDefault="00021615" w:rsidP="00B538B6">
            <w:pPr>
              <w:pStyle w:val="ANormal"/>
            </w:pPr>
            <w:r>
              <w:t>Nhập cảnh</w:t>
            </w:r>
          </w:p>
        </w:tc>
      </w:tr>
      <w:tr w:rsidR="00021615" w:rsidRPr="00186E4D" w14:paraId="122790E9" w14:textId="77777777" w:rsidTr="00021615">
        <w:tc>
          <w:tcPr>
            <w:tcW w:w="2245" w:type="dxa"/>
            <w:shd w:val="clear" w:color="auto" w:fill="auto"/>
          </w:tcPr>
          <w:p w14:paraId="656DE547" w14:textId="77777777" w:rsidR="00021615" w:rsidRPr="00277F22" w:rsidRDefault="00021615" w:rsidP="00B538B6">
            <w:pPr>
              <w:pStyle w:val="ANormal"/>
            </w:pPr>
            <w:r>
              <w:t>K</w:t>
            </w:r>
          </w:p>
        </w:tc>
        <w:tc>
          <w:tcPr>
            <w:tcW w:w="7105" w:type="dxa"/>
            <w:shd w:val="clear" w:color="auto" w:fill="auto"/>
          </w:tcPr>
          <w:p w14:paraId="4401BFCA" w14:textId="77777777" w:rsidR="00021615" w:rsidRPr="00277F22" w:rsidRDefault="00021615" w:rsidP="00B538B6">
            <w:pPr>
              <w:pStyle w:val="ANormal"/>
              <w:rPr>
                <w:color w:val="000000"/>
                <w:shd w:val="clear" w:color="auto" w:fill="FFFFFF"/>
              </w:rPr>
            </w:pPr>
            <w:r>
              <w:t>Bị tạm hoãn xuất cảnh</w:t>
            </w:r>
          </w:p>
        </w:tc>
      </w:tr>
      <w:tr w:rsidR="00021615" w:rsidRPr="006F57C7" w14:paraId="1617B675" w14:textId="77777777" w:rsidTr="00021615">
        <w:tc>
          <w:tcPr>
            <w:tcW w:w="2245" w:type="dxa"/>
            <w:shd w:val="clear" w:color="auto" w:fill="auto"/>
          </w:tcPr>
          <w:p w14:paraId="12EEFD09" w14:textId="77777777" w:rsidR="00021615" w:rsidRPr="00277F22" w:rsidRDefault="00021615" w:rsidP="00B538B6">
            <w:pPr>
              <w:pStyle w:val="ANormal"/>
            </w:pPr>
            <w:r>
              <w:t>T</w:t>
            </w:r>
          </w:p>
        </w:tc>
        <w:tc>
          <w:tcPr>
            <w:tcW w:w="7105" w:type="dxa"/>
            <w:shd w:val="clear" w:color="auto" w:fill="auto"/>
          </w:tcPr>
          <w:p w14:paraId="756DF332" w14:textId="77777777" w:rsidR="00021615" w:rsidRPr="00277F22" w:rsidRDefault="00021615" w:rsidP="00B538B6">
            <w:pPr>
              <w:pStyle w:val="ANormal"/>
              <w:rPr>
                <w:color w:val="000000"/>
                <w:shd w:val="clear" w:color="auto" w:fill="FFFFFF"/>
              </w:rPr>
            </w:pPr>
            <w:r>
              <w:t>Chưa cho nhập cảnh</w:t>
            </w:r>
          </w:p>
        </w:tc>
      </w:tr>
      <w:tr w:rsidR="00021615" w:rsidRPr="00186E4D" w14:paraId="5AFD2E16" w14:textId="77777777" w:rsidTr="00021615">
        <w:tc>
          <w:tcPr>
            <w:tcW w:w="2245" w:type="dxa"/>
            <w:shd w:val="clear" w:color="auto" w:fill="auto"/>
          </w:tcPr>
          <w:p w14:paraId="26BF728F" w14:textId="77777777" w:rsidR="00021615" w:rsidRPr="00277F22" w:rsidRDefault="00021615" w:rsidP="00B538B6">
            <w:pPr>
              <w:pStyle w:val="ANormal"/>
            </w:pPr>
            <w:r>
              <w:t>A</w:t>
            </w:r>
          </w:p>
        </w:tc>
        <w:tc>
          <w:tcPr>
            <w:tcW w:w="7105" w:type="dxa"/>
            <w:shd w:val="clear" w:color="auto" w:fill="auto"/>
          </w:tcPr>
          <w:p w14:paraId="199A9970" w14:textId="77777777" w:rsidR="00021615" w:rsidRPr="00277F22" w:rsidRDefault="00021615" w:rsidP="00B538B6">
            <w:pPr>
              <w:pStyle w:val="ANormal"/>
            </w:pPr>
            <w:r w:rsidRPr="00A501B6">
              <w:t>Làm thủ tục xuất cảnh rồi nhưng không xuất cảnh nữa</w:t>
            </w:r>
          </w:p>
        </w:tc>
      </w:tr>
      <w:tr w:rsidR="00021615" w:rsidRPr="00186E4D" w14:paraId="69364FB0" w14:textId="77777777" w:rsidTr="00021615">
        <w:tc>
          <w:tcPr>
            <w:tcW w:w="2245" w:type="dxa"/>
            <w:shd w:val="clear" w:color="auto" w:fill="auto"/>
          </w:tcPr>
          <w:p w14:paraId="3DDDD803" w14:textId="77777777" w:rsidR="00021615" w:rsidRDefault="00021615" w:rsidP="00B538B6">
            <w:pPr>
              <w:pStyle w:val="ANormal"/>
            </w:pPr>
            <w:r>
              <w:t>R</w:t>
            </w:r>
          </w:p>
        </w:tc>
        <w:tc>
          <w:tcPr>
            <w:tcW w:w="7105" w:type="dxa"/>
            <w:shd w:val="clear" w:color="auto" w:fill="auto"/>
          </w:tcPr>
          <w:p w14:paraId="02B4B2A7" w14:textId="77777777" w:rsidR="00021615" w:rsidRPr="00A501B6" w:rsidRDefault="00021615" w:rsidP="00B538B6">
            <w:pPr>
              <w:pStyle w:val="ANormal"/>
            </w:pPr>
            <w:r w:rsidRPr="00A501B6">
              <w:t>Làm thủ tục nhập cảnh rồi nhưng không nhập cảnh nữa</w:t>
            </w:r>
          </w:p>
        </w:tc>
      </w:tr>
    </w:tbl>
    <w:p w14:paraId="639BF46B" w14:textId="77777777" w:rsidR="00021615" w:rsidRPr="00A0085E" w:rsidRDefault="00021615" w:rsidP="00021615">
      <w:pPr>
        <w:rPr>
          <w:lang w:val="vi-VN"/>
        </w:rPr>
      </w:pPr>
    </w:p>
    <w:p w14:paraId="70FCA9C6" w14:textId="77777777" w:rsidR="00021615" w:rsidRPr="00A0085E" w:rsidRDefault="00021615" w:rsidP="00021615">
      <w:pPr>
        <w:pStyle w:val="Heading2"/>
        <w:rPr>
          <w:lang w:val="vi-VN"/>
        </w:rPr>
      </w:pPr>
      <w:bookmarkStart w:id="648" w:name="_Toc189584707"/>
      <w:r w:rsidRPr="00A0085E">
        <w:rPr>
          <w:lang w:val="vi-VN"/>
        </w:rPr>
        <w:t>E.1.8. LoaiQDHN</w:t>
      </w:r>
      <w:bookmarkEnd w:id="648"/>
    </w:p>
    <w:p w14:paraId="280A0944" w14:textId="77777777" w:rsidR="00021615" w:rsidRPr="003F6BFF" w:rsidRDefault="00021615" w:rsidP="00021615">
      <w:pPr>
        <w:rPr>
          <w:lang w:val="vi-VN"/>
        </w:rPr>
      </w:pPr>
    </w:p>
    <w:p w14:paraId="241244C1"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E.1.8 – Dữ liệu danh mục quyết định hôn nhân</w:t>
      </w:r>
    </w:p>
    <w:tbl>
      <w:tblPr>
        <w:tblStyle w:val="TableGrid"/>
        <w:tblW w:w="0" w:type="auto"/>
        <w:tblLook w:val="04A0" w:firstRow="1" w:lastRow="0" w:firstColumn="1" w:lastColumn="0" w:noHBand="0" w:noVBand="1"/>
      </w:tblPr>
      <w:tblGrid>
        <w:gridCol w:w="2183"/>
        <w:gridCol w:w="6876"/>
      </w:tblGrid>
      <w:tr w:rsidR="00021615" w:rsidRPr="006F57C7" w14:paraId="11514432" w14:textId="77777777" w:rsidTr="00021615">
        <w:tc>
          <w:tcPr>
            <w:tcW w:w="2245" w:type="dxa"/>
            <w:shd w:val="clear" w:color="auto" w:fill="auto"/>
          </w:tcPr>
          <w:p w14:paraId="6BE46BCA" w14:textId="77777777" w:rsidR="00021615" w:rsidRPr="00B55D6A" w:rsidRDefault="00021615" w:rsidP="00B538B6">
            <w:pPr>
              <w:pStyle w:val="ANormal"/>
            </w:pPr>
            <w:r w:rsidRPr="00B55D6A">
              <w:t>Mã</w:t>
            </w:r>
          </w:p>
        </w:tc>
        <w:tc>
          <w:tcPr>
            <w:tcW w:w="7105" w:type="dxa"/>
            <w:shd w:val="clear" w:color="auto" w:fill="auto"/>
          </w:tcPr>
          <w:p w14:paraId="35080FC2" w14:textId="77777777" w:rsidR="00021615" w:rsidRPr="00B55D6A" w:rsidRDefault="00021615" w:rsidP="00B538B6">
            <w:pPr>
              <w:pStyle w:val="ANormal"/>
            </w:pPr>
            <w:r w:rsidRPr="00B55D6A">
              <w:t>Ý nghĩa</w:t>
            </w:r>
          </w:p>
        </w:tc>
      </w:tr>
      <w:tr w:rsidR="00021615" w:rsidRPr="006F57C7" w14:paraId="7114F6DA" w14:textId="77777777" w:rsidTr="00021615">
        <w:tc>
          <w:tcPr>
            <w:tcW w:w="2245" w:type="dxa"/>
            <w:shd w:val="clear" w:color="auto" w:fill="auto"/>
          </w:tcPr>
          <w:p w14:paraId="75B1E6E9" w14:textId="77777777" w:rsidR="00021615" w:rsidRPr="007D6225" w:rsidRDefault="00021615" w:rsidP="00B538B6">
            <w:pPr>
              <w:pStyle w:val="ANormal"/>
            </w:pPr>
            <w:r w:rsidRPr="007D6225">
              <w:t>1</w:t>
            </w:r>
          </w:p>
        </w:tc>
        <w:tc>
          <w:tcPr>
            <w:tcW w:w="7105" w:type="dxa"/>
            <w:shd w:val="clear" w:color="auto" w:fill="auto"/>
          </w:tcPr>
          <w:p w14:paraId="44F4740D" w14:textId="77777777" w:rsidR="00021615" w:rsidRPr="007D6225" w:rsidRDefault="00021615" w:rsidP="00B538B6">
            <w:pPr>
              <w:pStyle w:val="ANormal"/>
            </w:pPr>
            <w:r>
              <w:t>Ly hôn</w:t>
            </w:r>
          </w:p>
        </w:tc>
      </w:tr>
      <w:tr w:rsidR="00021615" w:rsidRPr="00186E4D" w14:paraId="03467F31" w14:textId="77777777" w:rsidTr="00021615">
        <w:tc>
          <w:tcPr>
            <w:tcW w:w="2245" w:type="dxa"/>
            <w:shd w:val="clear" w:color="auto" w:fill="auto"/>
          </w:tcPr>
          <w:p w14:paraId="4C4F0B1F" w14:textId="77777777" w:rsidR="00021615" w:rsidRPr="007D6225" w:rsidRDefault="00021615" w:rsidP="00B538B6">
            <w:pPr>
              <w:pStyle w:val="ANormal"/>
            </w:pPr>
            <w:r w:rsidRPr="007D6225">
              <w:t>2</w:t>
            </w:r>
          </w:p>
        </w:tc>
        <w:tc>
          <w:tcPr>
            <w:tcW w:w="7105" w:type="dxa"/>
            <w:shd w:val="clear" w:color="auto" w:fill="auto"/>
          </w:tcPr>
          <w:p w14:paraId="0F6A7CE8" w14:textId="77777777" w:rsidR="00021615" w:rsidRPr="007D6225" w:rsidRDefault="00021615" w:rsidP="00B538B6">
            <w:pPr>
              <w:pStyle w:val="ANormal"/>
            </w:pPr>
            <w:r>
              <w:t>Hủy đăng ký kết hôn</w:t>
            </w:r>
          </w:p>
        </w:tc>
      </w:tr>
    </w:tbl>
    <w:p w14:paraId="428A230A" w14:textId="77777777" w:rsidR="00021615" w:rsidRPr="00A0085E" w:rsidRDefault="00021615" w:rsidP="00021615">
      <w:pPr>
        <w:rPr>
          <w:lang w:val="vi-VN"/>
        </w:rPr>
      </w:pPr>
    </w:p>
    <w:p w14:paraId="486EFEDE" w14:textId="77777777" w:rsidR="00021615" w:rsidRPr="00A0085E" w:rsidRDefault="00021615" w:rsidP="00021615">
      <w:pPr>
        <w:pStyle w:val="Heading2"/>
        <w:rPr>
          <w:lang w:val="vi-VN"/>
        </w:rPr>
      </w:pPr>
      <w:bookmarkStart w:id="649" w:name="_Toc189584708"/>
      <w:r w:rsidRPr="00A0085E">
        <w:rPr>
          <w:lang w:val="vi-VN"/>
        </w:rPr>
        <w:t>E.1.9. NguyenNhanTuVong</w:t>
      </w:r>
      <w:bookmarkEnd w:id="649"/>
    </w:p>
    <w:p w14:paraId="65345906" w14:textId="77777777" w:rsidR="00021615" w:rsidRPr="00A0085E" w:rsidRDefault="00021615" w:rsidP="00021615">
      <w:pPr>
        <w:rPr>
          <w:lang w:val="vi-VN"/>
        </w:rPr>
      </w:pPr>
    </w:p>
    <w:p w14:paraId="244814DF"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E.1.9 – Dữ liệu danh mục nguyên nhân tử vong</w:t>
      </w:r>
    </w:p>
    <w:tbl>
      <w:tblPr>
        <w:tblStyle w:val="TableGrid"/>
        <w:tblW w:w="0" w:type="auto"/>
        <w:tblLook w:val="04A0" w:firstRow="1" w:lastRow="0" w:firstColumn="1" w:lastColumn="0" w:noHBand="0" w:noVBand="1"/>
      </w:tblPr>
      <w:tblGrid>
        <w:gridCol w:w="1634"/>
        <w:gridCol w:w="7425"/>
      </w:tblGrid>
      <w:tr w:rsidR="00021615" w:rsidRPr="006F57C7" w14:paraId="6487EC5E" w14:textId="77777777" w:rsidTr="00021615">
        <w:tc>
          <w:tcPr>
            <w:tcW w:w="1705" w:type="dxa"/>
            <w:shd w:val="clear" w:color="auto" w:fill="auto"/>
          </w:tcPr>
          <w:p w14:paraId="7C5572BE" w14:textId="77777777" w:rsidR="00021615" w:rsidRPr="00FE5DE4" w:rsidRDefault="00021615" w:rsidP="00B538B6">
            <w:pPr>
              <w:pStyle w:val="ANormal"/>
            </w:pPr>
            <w:r w:rsidRPr="00FE5DE4">
              <w:lastRenderedPageBreak/>
              <w:t>Mã</w:t>
            </w:r>
          </w:p>
        </w:tc>
        <w:tc>
          <w:tcPr>
            <w:tcW w:w="7916" w:type="dxa"/>
            <w:shd w:val="clear" w:color="auto" w:fill="auto"/>
          </w:tcPr>
          <w:p w14:paraId="751FEB04" w14:textId="77777777" w:rsidR="00021615" w:rsidRPr="00FE5DE4" w:rsidRDefault="00021615" w:rsidP="00B538B6">
            <w:pPr>
              <w:pStyle w:val="ANormal"/>
            </w:pPr>
            <w:r w:rsidRPr="00FE5DE4">
              <w:t>Ý nghĩa</w:t>
            </w:r>
          </w:p>
        </w:tc>
      </w:tr>
      <w:tr w:rsidR="00021615" w:rsidRPr="006F57C7" w14:paraId="2AF35F85" w14:textId="77777777" w:rsidTr="00021615">
        <w:tc>
          <w:tcPr>
            <w:tcW w:w="1705" w:type="dxa"/>
            <w:shd w:val="clear" w:color="auto" w:fill="auto"/>
          </w:tcPr>
          <w:p w14:paraId="4D83ABFD" w14:textId="77777777" w:rsidR="00021615" w:rsidRPr="00DC44BD" w:rsidRDefault="00021615" w:rsidP="00B538B6">
            <w:pPr>
              <w:pStyle w:val="ANormal"/>
            </w:pPr>
            <w:r>
              <w:t>0000</w:t>
            </w:r>
          </w:p>
        </w:tc>
        <w:tc>
          <w:tcPr>
            <w:tcW w:w="7916" w:type="dxa"/>
            <w:shd w:val="clear" w:color="auto" w:fill="auto"/>
          </w:tcPr>
          <w:p w14:paraId="4F69DA95" w14:textId="77777777" w:rsidR="00021615" w:rsidRPr="000706E8" w:rsidRDefault="00021615" w:rsidP="00B538B6">
            <w:pPr>
              <w:pStyle w:val="ANormal"/>
            </w:pPr>
            <w:r>
              <w:t>Chưa xác định</w:t>
            </w:r>
          </w:p>
        </w:tc>
      </w:tr>
      <w:tr w:rsidR="00021615" w:rsidRPr="00186E4D" w14:paraId="7585FA39" w14:textId="77777777" w:rsidTr="00021615">
        <w:tc>
          <w:tcPr>
            <w:tcW w:w="1705" w:type="dxa"/>
            <w:shd w:val="clear" w:color="auto" w:fill="auto"/>
          </w:tcPr>
          <w:p w14:paraId="55A43F8A" w14:textId="77777777" w:rsidR="00021615" w:rsidRPr="000706E8" w:rsidRDefault="00021615" w:rsidP="00B538B6">
            <w:pPr>
              <w:pStyle w:val="ANormal"/>
            </w:pPr>
            <w:r>
              <w:t>xxxx</w:t>
            </w:r>
          </w:p>
        </w:tc>
        <w:tc>
          <w:tcPr>
            <w:tcW w:w="7916" w:type="dxa"/>
            <w:shd w:val="clear" w:color="auto" w:fill="auto"/>
          </w:tcPr>
          <w:p w14:paraId="19268340" w14:textId="77777777" w:rsidR="00021615" w:rsidRPr="007C4055" w:rsidRDefault="00021615" w:rsidP="00B538B6">
            <w:pPr>
              <w:pStyle w:val="ANormal"/>
            </w:pPr>
            <w:r w:rsidRPr="007C4055">
              <w:t>Mã nguyên nhân tử vong theo Quyết định số 1921/QĐ-BYT ngày 12/7/2022 của Bộ trưởng Bộ Y tế và các văn bản bổ sung, thay thế (nếu có).</w:t>
            </w:r>
          </w:p>
        </w:tc>
      </w:tr>
    </w:tbl>
    <w:p w14:paraId="2FDD63F4" w14:textId="77777777" w:rsidR="00021615" w:rsidRPr="00A0085E" w:rsidRDefault="00021615" w:rsidP="00021615">
      <w:pPr>
        <w:rPr>
          <w:lang w:val="vi-VN"/>
        </w:rPr>
      </w:pPr>
    </w:p>
    <w:p w14:paraId="5B505C3C" w14:textId="77777777" w:rsidR="00021615" w:rsidRDefault="00021615" w:rsidP="00021615">
      <w:pPr>
        <w:pStyle w:val="Heading2"/>
        <w:rPr>
          <w:lang w:val="vi-VN"/>
        </w:rPr>
      </w:pPr>
      <w:bookmarkStart w:id="650" w:name="_Toc189584709"/>
      <w:r w:rsidRPr="00A0085E">
        <w:rPr>
          <w:lang w:val="vi-VN"/>
        </w:rPr>
        <w:t>E.1.10. HuongCSTCXH</w:t>
      </w:r>
      <w:bookmarkEnd w:id="650"/>
    </w:p>
    <w:p w14:paraId="34EF4669" w14:textId="77777777" w:rsidR="00021615" w:rsidRPr="00A0085E" w:rsidRDefault="00021615" w:rsidP="00021615">
      <w:pPr>
        <w:rPr>
          <w:rFonts w:ascii="Arial" w:hAnsi="Arial" w:cs="Arial"/>
          <w:lang w:val="vi-VN"/>
        </w:rPr>
      </w:pPr>
      <w:r w:rsidRPr="00A0085E">
        <w:rPr>
          <w:rFonts w:ascii="Arial" w:hAnsi="Arial" w:cs="Arial"/>
          <w:lang w:val="vi-VN"/>
        </w:rPr>
        <w:t xml:space="preserve">Căn cứ: </w:t>
      </w:r>
      <w:r w:rsidRPr="00C1188E">
        <w:rPr>
          <w:rFonts w:ascii="Arial" w:hAnsi="Arial" w:cs="Arial"/>
          <w:lang w:val="vi-VN"/>
        </w:rPr>
        <w:t>Quyế</w:t>
      </w:r>
      <w:r w:rsidRPr="00A0085E">
        <w:rPr>
          <w:rFonts w:ascii="Arial" w:hAnsi="Arial" w:cs="Arial"/>
          <w:lang w:val="vi-VN"/>
        </w:rPr>
        <w:t xml:space="preserve">t định số </w:t>
      </w:r>
      <w:r w:rsidRPr="00C1188E">
        <w:rPr>
          <w:rFonts w:ascii="Arial" w:hAnsi="Arial" w:cs="Arial"/>
          <w:lang w:val="vi-VN"/>
        </w:rPr>
        <w:t>745</w:t>
      </w:r>
      <w:r w:rsidRPr="00A0085E">
        <w:rPr>
          <w:rFonts w:ascii="Arial" w:hAnsi="Arial" w:cs="Arial"/>
          <w:lang w:val="vi-VN"/>
        </w:rPr>
        <w:t>/QĐ</w:t>
      </w:r>
      <w:r w:rsidRPr="00C1188E">
        <w:rPr>
          <w:rFonts w:ascii="Arial" w:hAnsi="Arial" w:cs="Arial"/>
          <w:lang w:val="vi-VN"/>
        </w:rPr>
        <w:t>-</w:t>
      </w:r>
      <w:r w:rsidRPr="00A0085E">
        <w:rPr>
          <w:rFonts w:ascii="Arial" w:hAnsi="Arial" w:cs="Arial"/>
          <w:lang w:val="vi-VN"/>
        </w:rPr>
        <w:t>LĐTBXH ngày</w:t>
      </w:r>
      <w:r w:rsidRPr="00C1188E">
        <w:rPr>
          <w:rFonts w:ascii="Arial" w:hAnsi="Arial" w:cs="Arial"/>
          <w:lang w:val="vi-VN"/>
        </w:rPr>
        <w:t xml:space="preserve"> 11 tháng 6 năm </w:t>
      </w:r>
      <w:r w:rsidRPr="00A0085E">
        <w:rPr>
          <w:rFonts w:ascii="Arial" w:hAnsi="Arial" w:cs="Arial"/>
          <w:lang w:val="vi-VN"/>
        </w:rPr>
        <w:t>202</w:t>
      </w:r>
      <w:r w:rsidRPr="00C1188E">
        <w:rPr>
          <w:rFonts w:ascii="Arial" w:hAnsi="Arial" w:cs="Arial"/>
          <w:lang w:val="vi-VN"/>
        </w:rPr>
        <w:t>4</w:t>
      </w:r>
      <w:r w:rsidRPr="00A0085E">
        <w:rPr>
          <w:rFonts w:ascii="Arial" w:hAnsi="Arial" w:cs="Arial"/>
          <w:lang w:val="vi-VN"/>
        </w:rPr>
        <w:t xml:space="preserve"> của Bộ trưởng Bộ Lao động</w:t>
      </w:r>
      <w:r w:rsidRPr="00C1188E">
        <w:rPr>
          <w:rFonts w:ascii="Arial" w:hAnsi="Arial" w:cs="Arial"/>
          <w:lang w:val="vi-VN"/>
        </w:rPr>
        <w:t xml:space="preserve"> - Thương binh và Xã hội</w:t>
      </w:r>
      <w:r w:rsidRPr="00A0085E">
        <w:rPr>
          <w:rFonts w:ascii="Arial" w:hAnsi="Arial" w:cs="Arial"/>
          <w:lang w:val="vi-VN"/>
        </w:rPr>
        <w:t>.</w:t>
      </w:r>
    </w:p>
    <w:p w14:paraId="5A6CF11A"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E.1.10 – Dữ liệu danh mục hưởng chính sách trợ cấp xã hôi, hỗ trợ kinh phí chăm sóc nuôi dưỡng hàng tháng</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7650"/>
      </w:tblGrid>
      <w:tr w:rsidR="00021615" w:rsidRPr="001A4CB4" w14:paraId="1F003C6D" w14:textId="77777777" w:rsidTr="00021615">
        <w:trPr>
          <w:trHeight w:val="297"/>
        </w:trPr>
        <w:tc>
          <w:tcPr>
            <w:tcW w:w="1705" w:type="dxa"/>
            <w:shd w:val="clear" w:color="auto" w:fill="auto"/>
            <w:hideMark/>
          </w:tcPr>
          <w:p w14:paraId="206A4CD0" w14:textId="77777777" w:rsidR="00021615" w:rsidRPr="00B73ED6" w:rsidRDefault="00021615" w:rsidP="00021615">
            <w:pPr>
              <w:jc w:val="center"/>
              <w:rPr>
                <w:rFonts w:ascii="Arial" w:hAnsi="Arial" w:cs="Arial"/>
                <w:b/>
                <w:color w:val="000000"/>
                <w:szCs w:val="22"/>
                <w:lang w:val="vi-VN"/>
              </w:rPr>
            </w:pPr>
            <w:r w:rsidRPr="00B73ED6">
              <w:rPr>
                <w:rFonts w:ascii="Arial" w:hAnsi="Arial" w:cs="Arial"/>
                <w:b/>
                <w:color w:val="000000"/>
                <w:szCs w:val="22"/>
                <w:lang w:val="vi-VN"/>
              </w:rPr>
              <w:t>Mã</w:t>
            </w:r>
          </w:p>
        </w:tc>
        <w:tc>
          <w:tcPr>
            <w:tcW w:w="7650" w:type="dxa"/>
            <w:shd w:val="clear" w:color="auto" w:fill="auto"/>
            <w:hideMark/>
          </w:tcPr>
          <w:p w14:paraId="29117D4A" w14:textId="77777777" w:rsidR="00021615" w:rsidRPr="00B73ED6" w:rsidRDefault="00021615" w:rsidP="00021615">
            <w:pPr>
              <w:jc w:val="center"/>
              <w:rPr>
                <w:rFonts w:ascii="Arial" w:hAnsi="Arial" w:cs="Arial"/>
                <w:b/>
                <w:color w:val="000000"/>
                <w:szCs w:val="22"/>
                <w:lang w:val="vi-VN"/>
              </w:rPr>
            </w:pPr>
            <w:r w:rsidRPr="00B73ED6">
              <w:rPr>
                <w:rFonts w:ascii="Arial" w:hAnsi="Arial" w:cs="Arial"/>
                <w:b/>
                <w:color w:val="000000"/>
                <w:szCs w:val="22"/>
                <w:lang w:val="vi-VN"/>
              </w:rPr>
              <w:t>Ý nghĩa</w:t>
            </w:r>
          </w:p>
        </w:tc>
      </w:tr>
      <w:tr w:rsidR="00021615" w:rsidRPr="001A4CB4" w14:paraId="4D3404EE" w14:textId="77777777" w:rsidTr="00021615">
        <w:trPr>
          <w:trHeight w:val="278"/>
        </w:trPr>
        <w:tc>
          <w:tcPr>
            <w:tcW w:w="1705" w:type="dxa"/>
            <w:shd w:val="clear" w:color="auto" w:fill="auto"/>
          </w:tcPr>
          <w:p w14:paraId="671AF271" w14:textId="77777777" w:rsidR="00021615" w:rsidRPr="004B6D51" w:rsidRDefault="00021615" w:rsidP="00021615">
            <w:pPr>
              <w:jc w:val="center"/>
              <w:rPr>
                <w:rFonts w:ascii="Arial" w:hAnsi="Arial" w:cs="Arial"/>
                <w:color w:val="000000"/>
                <w:szCs w:val="22"/>
              </w:rPr>
            </w:pPr>
            <w:r>
              <w:rPr>
                <w:rFonts w:ascii="Arial" w:hAnsi="Arial" w:cs="Arial"/>
                <w:color w:val="000000"/>
                <w:szCs w:val="22"/>
              </w:rPr>
              <w:t>x..x</w:t>
            </w:r>
          </w:p>
        </w:tc>
        <w:tc>
          <w:tcPr>
            <w:tcW w:w="7650" w:type="dxa"/>
            <w:shd w:val="clear" w:color="auto" w:fill="auto"/>
          </w:tcPr>
          <w:p w14:paraId="0FD3D8E2" w14:textId="77777777" w:rsidR="00021615" w:rsidRPr="004B6D51" w:rsidRDefault="00021615" w:rsidP="00021615">
            <w:pPr>
              <w:jc w:val="both"/>
              <w:rPr>
                <w:rFonts w:ascii="Arial" w:hAnsi="Arial" w:cs="Arial"/>
                <w:color w:val="000000"/>
                <w:szCs w:val="22"/>
              </w:rPr>
            </w:pPr>
            <w:r w:rsidRPr="004B6D51">
              <w:rPr>
                <w:rFonts w:ascii="Arial" w:hAnsi="Arial" w:cs="Arial"/>
                <w:szCs w:val="22"/>
              </w:rPr>
              <w:t xml:space="preserve">Danh mục hưởng chính sách trợ cấp xã hôi, hỗ trợ kinh phí chăm sóc nuôi dưỡng hàng tháng xác định theo </w:t>
            </w:r>
            <w:r w:rsidRPr="004B6D51">
              <w:rPr>
                <w:rFonts w:ascii="Arial" w:hAnsi="Arial" w:cs="Arial"/>
                <w:szCs w:val="22"/>
                <w:lang w:val="vi-VN"/>
              </w:rPr>
              <w:t>Quyế</w:t>
            </w:r>
            <w:r w:rsidRPr="004B6D51">
              <w:rPr>
                <w:rFonts w:ascii="Arial" w:hAnsi="Arial" w:cs="Arial"/>
                <w:szCs w:val="22"/>
              </w:rPr>
              <w:t xml:space="preserve">t định số </w:t>
            </w:r>
            <w:r w:rsidRPr="004B6D51">
              <w:rPr>
                <w:rFonts w:ascii="Arial" w:hAnsi="Arial" w:cs="Arial"/>
                <w:szCs w:val="22"/>
                <w:lang w:val="vi-VN"/>
              </w:rPr>
              <w:t>745</w:t>
            </w:r>
            <w:r w:rsidRPr="004B6D51">
              <w:rPr>
                <w:rFonts w:ascii="Arial" w:hAnsi="Arial" w:cs="Arial"/>
                <w:szCs w:val="22"/>
              </w:rPr>
              <w:t>/QĐ</w:t>
            </w:r>
            <w:r w:rsidRPr="004B6D51">
              <w:rPr>
                <w:rFonts w:ascii="Arial" w:hAnsi="Arial" w:cs="Arial"/>
                <w:szCs w:val="22"/>
                <w:lang w:val="vi-VN"/>
              </w:rPr>
              <w:t>-</w:t>
            </w:r>
            <w:r w:rsidRPr="004B6D51">
              <w:rPr>
                <w:rFonts w:ascii="Arial" w:hAnsi="Arial" w:cs="Arial"/>
                <w:szCs w:val="22"/>
              </w:rPr>
              <w:t>LĐTBXH ngày</w:t>
            </w:r>
            <w:r w:rsidRPr="004B6D51">
              <w:rPr>
                <w:rFonts w:ascii="Arial" w:hAnsi="Arial" w:cs="Arial"/>
                <w:szCs w:val="22"/>
                <w:lang w:val="vi-VN"/>
              </w:rPr>
              <w:t xml:space="preserve"> 11 tháng 6 năm </w:t>
            </w:r>
            <w:r w:rsidRPr="004B6D51">
              <w:rPr>
                <w:rFonts w:ascii="Arial" w:hAnsi="Arial" w:cs="Arial"/>
                <w:szCs w:val="22"/>
              </w:rPr>
              <w:t>202</w:t>
            </w:r>
            <w:r w:rsidRPr="004B6D51">
              <w:rPr>
                <w:rFonts w:ascii="Arial" w:hAnsi="Arial" w:cs="Arial"/>
                <w:szCs w:val="22"/>
                <w:lang w:val="vi-VN"/>
              </w:rPr>
              <w:t>4</w:t>
            </w:r>
            <w:r w:rsidRPr="004B6D51">
              <w:rPr>
                <w:rFonts w:ascii="Arial" w:hAnsi="Arial" w:cs="Arial"/>
                <w:szCs w:val="22"/>
              </w:rPr>
              <w:t xml:space="preserve"> của Bộ trưởng Bộ Lao động</w:t>
            </w:r>
            <w:r w:rsidRPr="004B6D51">
              <w:rPr>
                <w:rFonts w:ascii="Arial" w:hAnsi="Arial" w:cs="Arial"/>
                <w:szCs w:val="22"/>
                <w:lang w:val="vi-VN"/>
              </w:rPr>
              <w:t xml:space="preserve"> - Thương binh và Xã hội</w:t>
            </w:r>
            <w:r>
              <w:rPr>
                <w:rFonts w:ascii="Arial" w:hAnsi="Arial" w:cs="Arial"/>
                <w:szCs w:val="22"/>
              </w:rPr>
              <w:t>.</w:t>
            </w:r>
          </w:p>
        </w:tc>
      </w:tr>
    </w:tbl>
    <w:p w14:paraId="5FAE0C74" w14:textId="77777777" w:rsidR="00021615" w:rsidRPr="004B6D51" w:rsidRDefault="00021615" w:rsidP="00021615"/>
    <w:p w14:paraId="3320B0DB" w14:textId="77777777" w:rsidR="00021615" w:rsidRDefault="00021615" w:rsidP="00021615">
      <w:pPr>
        <w:pStyle w:val="Heading2"/>
        <w:rPr>
          <w:lang w:val="vi-VN"/>
        </w:rPr>
      </w:pPr>
      <w:bookmarkStart w:id="651" w:name="_Toc189584710"/>
      <w:r>
        <w:t xml:space="preserve">E.1.11. </w:t>
      </w:r>
      <w:r w:rsidRPr="00901F25">
        <w:rPr>
          <w:color w:val="000000"/>
        </w:rPr>
        <w:t>TrangThaiHuongTCXH</w:t>
      </w:r>
      <w:bookmarkEnd w:id="651"/>
    </w:p>
    <w:p w14:paraId="082D9EEC" w14:textId="77777777" w:rsidR="00021615" w:rsidRPr="000706E8" w:rsidRDefault="00021615" w:rsidP="00021615">
      <w:pPr>
        <w:rPr>
          <w:rFonts w:ascii="Arial" w:hAnsi="Arial" w:cs="Arial"/>
        </w:rPr>
      </w:pPr>
      <w:r w:rsidRPr="004A7DBB">
        <w:rPr>
          <w:rFonts w:ascii="Arial" w:hAnsi="Arial" w:cs="Arial"/>
        </w:rPr>
        <w:t xml:space="preserve">Căn </w:t>
      </w:r>
      <w:r w:rsidRPr="00C1188E">
        <w:rPr>
          <w:rFonts w:ascii="Arial" w:hAnsi="Arial" w:cs="Arial"/>
        </w:rPr>
        <w:t xml:space="preserve">cứ: </w:t>
      </w:r>
      <w:r w:rsidRPr="00C1188E">
        <w:rPr>
          <w:rFonts w:ascii="Arial" w:hAnsi="Arial" w:cs="Arial"/>
          <w:lang w:val="vi-VN"/>
        </w:rPr>
        <w:t>Quyế</w:t>
      </w:r>
      <w:r w:rsidRPr="00C1188E">
        <w:rPr>
          <w:rFonts w:ascii="Arial" w:hAnsi="Arial" w:cs="Arial"/>
        </w:rPr>
        <w:t xml:space="preserve">t định số </w:t>
      </w:r>
      <w:r w:rsidRPr="00C1188E">
        <w:rPr>
          <w:rFonts w:ascii="Arial" w:hAnsi="Arial" w:cs="Arial"/>
          <w:lang w:val="vi-VN"/>
        </w:rPr>
        <w:t>745</w:t>
      </w:r>
      <w:r w:rsidRPr="00C1188E">
        <w:rPr>
          <w:rFonts w:ascii="Arial" w:hAnsi="Arial" w:cs="Arial"/>
        </w:rPr>
        <w:t>/QĐ</w:t>
      </w:r>
      <w:r w:rsidRPr="00C1188E">
        <w:rPr>
          <w:rFonts w:ascii="Arial" w:hAnsi="Arial" w:cs="Arial"/>
          <w:lang w:val="vi-VN"/>
        </w:rPr>
        <w:t>-</w:t>
      </w:r>
      <w:r w:rsidRPr="00C1188E">
        <w:rPr>
          <w:rFonts w:ascii="Arial" w:hAnsi="Arial" w:cs="Arial"/>
        </w:rPr>
        <w:t>LĐTBXH ngày</w:t>
      </w:r>
      <w:r w:rsidRPr="00C1188E">
        <w:rPr>
          <w:rFonts w:ascii="Arial" w:hAnsi="Arial" w:cs="Arial"/>
          <w:lang w:val="vi-VN"/>
        </w:rPr>
        <w:t xml:space="preserve"> 11 tháng 6 năm </w:t>
      </w:r>
      <w:r w:rsidRPr="00C1188E">
        <w:rPr>
          <w:rFonts w:ascii="Arial" w:hAnsi="Arial" w:cs="Arial"/>
        </w:rPr>
        <w:t>202</w:t>
      </w:r>
      <w:r w:rsidRPr="00C1188E">
        <w:rPr>
          <w:rFonts w:ascii="Arial" w:hAnsi="Arial" w:cs="Arial"/>
          <w:lang w:val="vi-VN"/>
        </w:rPr>
        <w:t>4</w:t>
      </w:r>
      <w:r w:rsidRPr="00C1188E">
        <w:rPr>
          <w:rFonts w:ascii="Arial" w:hAnsi="Arial" w:cs="Arial"/>
        </w:rPr>
        <w:t xml:space="preserve"> của Bộ trưởng Bộ Lao động</w:t>
      </w:r>
      <w:r w:rsidRPr="00C1188E">
        <w:rPr>
          <w:rFonts w:ascii="Arial" w:hAnsi="Arial" w:cs="Arial"/>
          <w:lang w:val="vi-VN"/>
        </w:rPr>
        <w:t xml:space="preserve"> - Thương binh và Xã hội</w:t>
      </w:r>
      <w:r>
        <w:rPr>
          <w:rFonts w:ascii="Arial" w:hAnsi="Arial" w:cs="Arial"/>
        </w:rPr>
        <w:t>.</w:t>
      </w:r>
    </w:p>
    <w:p w14:paraId="593683A6" w14:textId="77777777" w:rsidR="00021615" w:rsidRPr="004B6D51" w:rsidRDefault="00021615" w:rsidP="00021615">
      <w:pPr>
        <w:jc w:val="center"/>
        <w:rPr>
          <w:rFonts w:ascii="Arial" w:hAnsi="Arial" w:cs="Arial"/>
          <w:b/>
        </w:rPr>
      </w:pPr>
      <w:r w:rsidRPr="000770F3">
        <w:rPr>
          <w:rFonts w:ascii="Arial" w:hAnsi="Arial" w:cs="Arial"/>
          <w:b/>
        </w:rPr>
        <w:t>Bảng E.1.</w:t>
      </w:r>
      <w:r>
        <w:rPr>
          <w:rFonts w:ascii="Arial" w:hAnsi="Arial" w:cs="Arial"/>
          <w:b/>
        </w:rPr>
        <w:t>11</w:t>
      </w:r>
      <w:r w:rsidRPr="000770F3">
        <w:rPr>
          <w:rFonts w:ascii="Arial" w:hAnsi="Arial" w:cs="Arial"/>
          <w:b/>
        </w:rPr>
        <w:t xml:space="preserve"> – </w:t>
      </w:r>
      <w:r>
        <w:rPr>
          <w:rFonts w:ascii="Arial" w:hAnsi="Arial" w:cs="Arial"/>
          <w:b/>
        </w:rPr>
        <w:t xml:space="preserve">Dữ liệu </w:t>
      </w:r>
      <w:r w:rsidRPr="004B6D51">
        <w:rPr>
          <w:rFonts w:ascii="Arial" w:hAnsi="Arial" w:cs="Arial"/>
          <w:b/>
        </w:rPr>
        <w:t>danh mục trạng thái hưởng chính sách trợ cấp xã hôi, hỗ trợ kinh phí chăm sóc nuôi dưỡng hàng tháng</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7650"/>
      </w:tblGrid>
      <w:tr w:rsidR="00021615" w:rsidRPr="001A4CB4" w14:paraId="0E5DC151" w14:textId="77777777" w:rsidTr="00021615">
        <w:trPr>
          <w:trHeight w:val="297"/>
        </w:trPr>
        <w:tc>
          <w:tcPr>
            <w:tcW w:w="1705" w:type="dxa"/>
            <w:shd w:val="clear" w:color="auto" w:fill="auto"/>
            <w:hideMark/>
          </w:tcPr>
          <w:p w14:paraId="1B654ED3" w14:textId="77777777" w:rsidR="00021615" w:rsidRPr="00B73ED6" w:rsidRDefault="00021615" w:rsidP="00021615">
            <w:pPr>
              <w:jc w:val="center"/>
              <w:rPr>
                <w:rFonts w:ascii="Arial" w:hAnsi="Arial" w:cs="Arial"/>
                <w:b/>
                <w:color w:val="000000"/>
                <w:szCs w:val="22"/>
                <w:lang w:val="vi-VN"/>
              </w:rPr>
            </w:pPr>
            <w:r w:rsidRPr="00B73ED6">
              <w:rPr>
                <w:rFonts w:ascii="Arial" w:hAnsi="Arial" w:cs="Arial"/>
                <w:b/>
                <w:color w:val="000000"/>
                <w:szCs w:val="22"/>
                <w:lang w:val="vi-VN"/>
              </w:rPr>
              <w:t>Mã</w:t>
            </w:r>
          </w:p>
        </w:tc>
        <w:tc>
          <w:tcPr>
            <w:tcW w:w="7650" w:type="dxa"/>
            <w:shd w:val="clear" w:color="auto" w:fill="auto"/>
            <w:hideMark/>
          </w:tcPr>
          <w:p w14:paraId="188DAE20" w14:textId="77777777" w:rsidR="00021615" w:rsidRPr="00B73ED6" w:rsidRDefault="00021615" w:rsidP="00021615">
            <w:pPr>
              <w:jc w:val="center"/>
              <w:rPr>
                <w:rFonts w:ascii="Arial" w:hAnsi="Arial" w:cs="Arial"/>
                <w:b/>
                <w:color w:val="000000"/>
                <w:szCs w:val="22"/>
                <w:lang w:val="vi-VN"/>
              </w:rPr>
            </w:pPr>
            <w:r w:rsidRPr="00B73ED6">
              <w:rPr>
                <w:rFonts w:ascii="Arial" w:hAnsi="Arial" w:cs="Arial"/>
                <w:b/>
                <w:color w:val="000000"/>
                <w:szCs w:val="22"/>
                <w:lang w:val="vi-VN"/>
              </w:rPr>
              <w:t>Ý nghĩa</w:t>
            </w:r>
          </w:p>
        </w:tc>
      </w:tr>
      <w:tr w:rsidR="00021615" w:rsidRPr="001A4CB4" w14:paraId="69832628" w14:textId="77777777" w:rsidTr="00021615">
        <w:trPr>
          <w:trHeight w:val="278"/>
        </w:trPr>
        <w:tc>
          <w:tcPr>
            <w:tcW w:w="1705" w:type="dxa"/>
            <w:shd w:val="clear" w:color="auto" w:fill="auto"/>
          </w:tcPr>
          <w:p w14:paraId="3DCE030A" w14:textId="77777777" w:rsidR="00021615" w:rsidRPr="001A4CB4" w:rsidRDefault="00021615" w:rsidP="00021615">
            <w:pPr>
              <w:jc w:val="center"/>
              <w:rPr>
                <w:rFonts w:ascii="Arial" w:hAnsi="Arial" w:cs="Arial"/>
                <w:color w:val="000000"/>
                <w:szCs w:val="22"/>
                <w:lang w:val="vi-VN"/>
              </w:rPr>
            </w:pPr>
            <w:r w:rsidRPr="001A4CB4">
              <w:rPr>
                <w:rFonts w:ascii="Arial" w:hAnsi="Arial" w:cs="Arial"/>
                <w:color w:val="000000"/>
                <w:szCs w:val="22"/>
                <w:lang w:val="vi-VN"/>
              </w:rPr>
              <w:t>1</w:t>
            </w:r>
          </w:p>
        </w:tc>
        <w:tc>
          <w:tcPr>
            <w:tcW w:w="7650" w:type="dxa"/>
            <w:shd w:val="clear" w:color="auto" w:fill="auto"/>
          </w:tcPr>
          <w:p w14:paraId="23575C78" w14:textId="77777777" w:rsidR="00021615" w:rsidRPr="001A4CB4" w:rsidRDefault="00021615" w:rsidP="00021615">
            <w:pPr>
              <w:rPr>
                <w:rFonts w:ascii="Arial" w:hAnsi="Arial" w:cs="Arial"/>
                <w:color w:val="000000"/>
                <w:szCs w:val="22"/>
                <w:lang w:val="vi-VN"/>
              </w:rPr>
            </w:pPr>
            <w:r>
              <w:rPr>
                <w:rFonts w:ascii="Arial" w:hAnsi="Arial" w:cs="Arial"/>
                <w:color w:val="000000"/>
                <w:szCs w:val="22"/>
              </w:rPr>
              <w:t>Đang hưởng</w:t>
            </w:r>
          </w:p>
        </w:tc>
      </w:tr>
      <w:tr w:rsidR="00021615" w:rsidRPr="001A4CB4" w14:paraId="62D730F6" w14:textId="77777777" w:rsidTr="00021615">
        <w:trPr>
          <w:trHeight w:val="278"/>
        </w:trPr>
        <w:tc>
          <w:tcPr>
            <w:tcW w:w="1705" w:type="dxa"/>
            <w:shd w:val="clear" w:color="auto" w:fill="auto"/>
          </w:tcPr>
          <w:p w14:paraId="675BC012" w14:textId="77777777" w:rsidR="00021615" w:rsidRPr="001A4CB4" w:rsidRDefault="00021615" w:rsidP="00021615">
            <w:pPr>
              <w:jc w:val="center"/>
              <w:rPr>
                <w:rFonts w:ascii="Arial" w:hAnsi="Arial" w:cs="Arial"/>
                <w:color w:val="000000"/>
                <w:szCs w:val="22"/>
                <w:lang w:val="vi-VN"/>
              </w:rPr>
            </w:pPr>
            <w:r w:rsidRPr="004B6D51">
              <w:rPr>
                <w:rFonts w:ascii="Arial" w:hAnsi="Arial" w:cs="Arial"/>
                <w:color w:val="000000"/>
                <w:szCs w:val="22"/>
                <w:lang w:val="vi-VN"/>
              </w:rPr>
              <w:t>2</w:t>
            </w:r>
          </w:p>
        </w:tc>
        <w:tc>
          <w:tcPr>
            <w:tcW w:w="7650" w:type="dxa"/>
            <w:shd w:val="clear" w:color="auto" w:fill="auto"/>
          </w:tcPr>
          <w:p w14:paraId="45E44FD3" w14:textId="77777777" w:rsidR="00021615" w:rsidRPr="001A4CB4" w:rsidRDefault="00021615" w:rsidP="00021615">
            <w:pPr>
              <w:rPr>
                <w:rFonts w:ascii="Arial" w:hAnsi="Arial" w:cs="Arial"/>
                <w:color w:val="000000"/>
                <w:szCs w:val="22"/>
                <w:lang w:val="vi-VN"/>
              </w:rPr>
            </w:pPr>
            <w:r w:rsidRPr="004B6D51">
              <w:rPr>
                <w:rFonts w:ascii="Arial" w:hAnsi="Arial" w:cs="Arial"/>
                <w:color w:val="000000" w:themeColor="text1"/>
                <w:szCs w:val="22"/>
              </w:rPr>
              <w:t>Tạm dừng</w:t>
            </w:r>
          </w:p>
        </w:tc>
      </w:tr>
      <w:tr w:rsidR="00021615" w:rsidRPr="001A4CB4" w14:paraId="0FF86404" w14:textId="77777777" w:rsidTr="00021615">
        <w:trPr>
          <w:trHeight w:val="278"/>
        </w:trPr>
        <w:tc>
          <w:tcPr>
            <w:tcW w:w="1705" w:type="dxa"/>
            <w:shd w:val="clear" w:color="auto" w:fill="auto"/>
          </w:tcPr>
          <w:p w14:paraId="747E2900" w14:textId="77777777" w:rsidR="00021615" w:rsidRPr="001A4CB4" w:rsidRDefault="00021615" w:rsidP="00021615">
            <w:pPr>
              <w:jc w:val="center"/>
              <w:rPr>
                <w:rFonts w:ascii="Arial" w:hAnsi="Arial" w:cs="Arial"/>
                <w:color w:val="000000"/>
                <w:szCs w:val="22"/>
                <w:lang w:val="vi-VN"/>
              </w:rPr>
            </w:pPr>
            <w:r w:rsidRPr="004B6D51">
              <w:rPr>
                <w:rFonts w:ascii="Arial" w:hAnsi="Arial" w:cs="Arial"/>
                <w:color w:val="000000"/>
                <w:szCs w:val="22"/>
              </w:rPr>
              <w:t>3</w:t>
            </w:r>
          </w:p>
        </w:tc>
        <w:tc>
          <w:tcPr>
            <w:tcW w:w="7650" w:type="dxa"/>
            <w:shd w:val="clear" w:color="auto" w:fill="auto"/>
          </w:tcPr>
          <w:p w14:paraId="26F7EAD3" w14:textId="77777777" w:rsidR="00021615" w:rsidRPr="001A4CB4" w:rsidRDefault="00021615" w:rsidP="00021615">
            <w:pPr>
              <w:rPr>
                <w:rFonts w:ascii="Arial" w:hAnsi="Arial" w:cs="Arial"/>
                <w:color w:val="000000"/>
                <w:szCs w:val="22"/>
                <w:lang w:val="vi-VN"/>
              </w:rPr>
            </w:pPr>
            <w:r w:rsidRPr="004B6D51">
              <w:rPr>
                <w:rFonts w:ascii="Arial" w:hAnsi="Arial" w:cs="Arial"/>
                <w:color w:val="000000" w:themeColor="text1"/>
                <w:szCs w:val="22"/>
              </w:rPr>
              <w:t>Thôi hưởng (chuyển đi)</w:t>
            </w:r>
          </w:p>
        </w:tc>
      </w:tr>
      <w:tr w:rsidR="00021615" w:rsidRPr="001A4CB4" w14:paraId="4626133B" w14:textId="77777777" w:rsidTr="00021615">
        <w:trPr>
          <w:trHeight w:val="278"/>
        </w:trPr>
        <w:tc>
          <w:tcPr>
            <w:tcW w:w="1705" w:type="dxa"/>
            <w:shd w:val="clear" w:color="auto" w:fill="auto"/>
          </w:tcPr>
          <w:p w14:paraId="4721AC3E" w14:textId="77777777" w:rsidR="00021615" w:rsidRPr="001A4CB4" w:rsidRDefault="00021615" w:rsidP="00021615">
            <w:pPr>
              <w:jc w:val="center"/>
              <w:rPr>
                <w:rFonts w:ascii="Arial" w:hAnsi="Arial" w:cs="Arial"/>
                <w:color w:val="000000"/>
                <w:szCs w:val="22"/>
                <w:lang w:val="vi-VN"/>
              </w:rPr>
            </w:pPr>
            <w:r w:rsidRPr="004B6D51">
              <w:rPr>
                <w:rFonts w:ascii="Arial" w:hAnsi="Arial" w:cs="Arial"/>
                <w:color w:val="000000"/>
                <w:szCs w:val="22"/>
              </w:rPr>
              <w:t>4</w:t>
            </w:r>
          </w:p>
        </w:tc>
        <w:tc>
          <w:tcPr>
            <w:tcW w:w="7650" w:type="dxa"/>
            <w:shd w:val="clear" w:color="auto" w:fill="auto"/>
          </w:tcPr>
          <w:p w14:paraId="71D9A89A" w14:textId="77777777" w:rsidR="00021615" w:rsidRPr="001A4CB4" w:rsidRDefault="00021615" w:rsidP="00021615">
            <w:pPr>
              <w:rPr>
                <w:rFonts w:ascii="Arial" w:hAnsi="Arial" w:cs="Arial"/>
                <w:color w:val="000000"/>
                <w:szCs w:val="22"/>
                <w:lang w:val="vi-VN"/>
              </w:rPr>
            </w:pPr>
            <w:r w:rsidRPr="004B6D51">
              <w:rPr>
                <w:rFonts w:ascii="Arial" w:hAnsi="Arial" w:cs="Arial"/>
                <w:color w:val="000000" w:themeColor="text1"/>
                <w:szCs w:val="22"/>
              </w:rPr>
              <w:t>Thôi hưởng (cắt chết)</w:t>
            </w:r>
          </w:p>
        </w:tc>
      </w:tr>
      <w:tr w:rsidR="00021615" w:rsidRPr="001A4CB4" w14:paraId="6DC23036" w14:textId="77777777" w:rsidTr="00021615">
        <w:trPr>
          <w:trHeight w:val="278"/>
        </w:trPr>
        <w:tc>
          <w:tcPr>
            <w:tcW w:w="1705" w:type="dxa"/>
            <w:shd w:val="clear" w:color="auto" w:fill="auto"/>
          </w:tcPr>
          <w:p w14:paraId="3DBC9EDE" w14:textId="77777777" w:rsidR="00021615" w:rsidRPr="001A4CB4" w:rsidRDefault="00021615" w:rsidP="00021615">
            <w:pPr>
              <w:jc w:val="center"/>
              <w:rPr>
                <w:rFonts w:ascii="Arial" w:hAnsi="Arial" w:cs="Arial"/>
                <w:color w:val="000000"/>
                <w:szCs w:val="22"/>
                <w:lang w:val="vi-VN"/>
              </w:rPr>
            </w:pPr>
            <w:r w:rsidRPr="004B6D51">
              <w:rPr>
                <w:rFonts w:ascii="Arial" w:hAnsi="Arial" w:cs="Arial"/>
                <w:color w:val="000000"/>
                <w:szCs w:val="22"/>
              </w:rPr>
              <w:t>5</w:t>
            </w:r>
          </w:p>
        </w:tc>
        <w:tc>
          <w:tcPr>
            <w:tcW w:w="7650" w:type="dxa"/>
            <w:shd w:val="clear" w:color="auto" w:fill="auto"/>
          </w:tcPr>
          <w:p w14:paraId="08277BB9" w14:textId="77777777" w:rsidR="00021615" w:rsidRPr="001A4CB4" w:rsidRDefault="00021615" w:rsidP="00021615">
            <w:pPr>
              <w:rPr>
                <w:rFonts w:ascii="Arial" w:hAnsi="Arial" w:cs="Arial"/>
                <w:color w:val="000000"/>
                <w:szCs w:val="22"/>
                <w:lang w:val="vi-VN"/>
              </w:rPr>
            </w:pPr>
            <w:r w:rsidRPr="004B6D51">
              <w:rPr>
                <w:rFonts w:ascii="Arial" w:hAnsi="Arial" w:cs="Arial"/>
                <w:color w:val="000000" w:themeColor="text1"/>
                <w:szCs w:val="22"/>
              </w:rPr>
              <w:t>Thôi hưởng (khác)</w:t>
            </w:r>
          </w:p>
        </w:tc>
      </w:tr>
    </w:tbl>
    <w:p w14:paraId="4DC076CF" w14:textId="77777777" w:rsidR="00021615" w:rsidRDefault="00021615" w:rsidP="00021615"/>
    <w:p w14:paraId="6B9AD251" w14:textId="77777777" w:rsidR="00021615" w:rsidRDefault="00021615" w:rsidP="00021615">
      <w:pPr>
        <w:pStyle w:val="Heading2"/>
        <w:rPr>
          <w:lang w:val="vi-VN"/>
        </w:rPr>
      </w:pPr>
      <w:bookmarkStart w:id="652" w:name="_Toc189584711"/>
      <w:r>
        <w:t xml:space="preserve">E.1.12. </w:t>
      </w:r>
      <w:r w:rsidRPr="00901F25">
        <w:rPr>
          <w:color w:val="000000"/>
        </w:rPr>
        <w:t>HinhThucQLBTXH</w:t>
      </w:r>
      <w:bookmarkEnd w:id="652"/>
    </w:p>
    <w:p w14:paraId="2D835594" w14:textId="77777777" w:rsidR="00021615" w:rsidRPr="00A0085E" w:rsidRDefault="00021615" w:rsidP="00021615">
      <w:pPr>
        <w:rPr>
          <w:rFonts w:ascii="Arial" w:hAnsi="Arial" w:cs="Arial"/>
          <w:lang w:val="vi-VN"/>
        </w:rPr>
      </w:pPr>
      <w:r w:rsidRPr="00A0085E">
        <w:rPr>
          <w:rFonts w:ascii="Arial" w:hAnsi="Arial" w:cs="Arial"/>
          <w:lang w:val="vi-VN"/>
        </w:rPr>
        <w:t xml:space="preserve">Căn cứ: </w:t>
      </w:r>
      <w:r w:rsidRPr="00C1188E">
        <w:rPr>
          <w:rFonts w:ascii="Arial" w:hAnsi="Arial" w:cs="Arial"/>
          <w:lang w:val="vi-VN"/>
        </w:rPr>
        <w:t>Quyế</w:t>
      </w:r>
      <w:r w:rsidRPr="00A0085E">
        <w:rPr>
          <w:rFonts w:ascii="Arial" w:hAnsi="Arial" w:cs="Arial"/>
          <w:lang w:val="vi-VN"/>
        </w:rPr>
        <w:t xml:space="preserve">t định số </w:t>
      </w:r>
      <w:r w:rsidRPr="00C1188E">
        <w:rPr>
          <w:rFonts w:ascii="Arial" w:hAnsi="Arial" w:cs="Arial"/>
          <w:lang w:val="vi-VN"/>
        </w:rPr>
        <w:t>745</w:t>
      </w:r>
      <w:r w:rsidRPr="00A0085E">
        <w:rPr>
          <w:rFonts w:ascii="Arial" w:hAnsi="Arial" w:cs="Arial"/>
          <w:lang w:val="vi-VN"/>
        </w:rPr>
        <w:t>/QĐ</w:t>
      </w:r>
      <w:r w:rsidRPr="00C1188E">
        <w:rPr>
          <w:rFonts w:ascii="Arial" w:hAnsi="Arial" w:cs="Arial"/>
          <w:lang w:val="vi-VN"/>
        </w:rPr>
        <w:t>-</w:t>
      </w:r>
      <w:r w:rsidRPr="00A0085E">
        <w:rPr>
          <w:rFonts w:ascii="Arial" w:hAnsi="Arial" w:cs="Arial"/>
          <w:lang w:val="vi-VN"/>
        </w:rPr>
        <w:t>LĐTBXH ngày</w:t>
      </w:r>
      <w:r w:rsidRPr="00C1188E">
        <w:rPr>
          <w:rFonts w:ascii="Arial" w:hAnsi="Arial" w:cs="Arial"/>
          <w:lang w:val="vi-VN"/>
        </w:rPr>
        <w:t xml:space="preserve"> 11 tháng 6 năm </w:t>
      </w:r>
      <w:r w:rsidRPr="00A0085E">
        <w:rPr>
          <w:rFonts w:ascii="Arial" w:hAnsi="Arial" w:cs="Arial"/>
          <w:lang w:val="vi-VN"/>
        </w:rPr>
        <w:t>202</w:t>
      </w:r>
      <w:r w:rsidRPr="00C1188E">
        <w:rPr>
          <w:rFonts w:ascii="Arial" w:hAnsi="Arial" w:cs="Arial"/>
          <w:lang w:val="vi-VN"/>
        </w:rPr>
        <w:t>4</w:t>
      </w:r>
      <w:r w:rsidRPr="00A0085E">
        <w:rPr>
          <w:rFonts w:ascii="Arial" w:hAnsi="Arial" w:cs="Arial"/>
          <w:lang w:val="vi-VN"/>
        </w:rPr>
        <w:t xml:space="preserve"> của Bộ trưởng Bộ Lao động</w:t>
      </w:r>
      <w:r w:rsidRPr="00C1188E">
        <w:rPr>
          <w:rFonts w:ascii="Arial" w:hAnsi="Arial" w:cs="Arial"/>
          <w:lang w:val="vi-VN"/>
        </w:rPr>
        <w:t xml:space="preserve"> - Thương binh và Xã hội</w:t>
      </w:r>
      <w:r w:rsidRPr="00A0085E">
        <w:rPr>
          <w:rFonts w:ascii="Arial" w:hAnsi="Arial" w:cs="Arial"/>
          <w:lang w:val="vi-VN"/>
        </w:rPr>
        <w:t>.</w:t>
      </w:r>
    </w:p>
    <w:p w14:paraId="2276D4D3"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E.1.12 – Dữ liệu danh mục hình thức quản lý đối tượng bảo trợ xã hội</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7650"/>
      </w:tblGrid>
      <w:tr w:rsidR="00021615" w:rsidRPr="001A4CB4" w14:paraId="7D472918" w14:textId="77777777" w:rsidTr="00021615">
        <w:trPr>
          <w:trHeight w:val="297"/>
        </w:trPr>
        <w:tc>
          <w:tcPr>
            <w:tcW w:w="1705" w:type="dxa"/>
            <w:shd w:val="clear" w:color="auto" w:fill="auto"/>
            <w:hideMark/>
          </w:tcPr>
          <w:p w14:paraId="43CF761F" w14:textId="77777777" w:rsidR="00021615" w:rsidRPr="00B73ED6" w:rsidRDefault="00021615" w:rsidP="00021615">
            <w:pPr>
              <w:jc w:val="center"/>
              <w:rPr>
                <w:rFonts w:ascii="Arial" w:hAnsi="Arial" w:cs="Arial"/>
                <w:b/>
                <w:color w:val="000000"/>
                <w:szCs w:val="22"/>
                <w:lang w:val="vi-VN"/>
              </w:rPr>
            </w:pPr>
            <w:r w:rsidRPr="00B73ED6">
              <w:rPr>
                <w:rFonts w:ascii="Arial" w:hAnsi="Arial" w:cs="Arial"/>
                <w:b/>
                <w:color w:val="000000"/>
                <w:szCs w:val="22"/>
                <w:lang w:val="vi-VN"/>
              </w:rPr>
              <w:t>Mã</w:t>
            </w:r>
          </w:p>
        </w:tc>
        <w:tc>
          <w:tcPr>
            <w:tcW w:w="7650" w:type="dxa"/>
            <w:shd w:val="clear" w:color="auto" w:fill="auto"/>
            <w:hideMark/>
          </w:tcPr>
          <w:p w14:paraId="08F36A71" w14:textId="77777777" w:rsidR="00021615" w:rsidRPr="00B73ED6" w:rsidRDefault="00021615" w:rsidP="00021615">
            <w:pPr>
              <w:jc w:val="center"/>
              <w:rPr>
                <w:rFonts w:ascii="Arial" w:hAnsi="Arial" w:cs="Arial"/>
                <w:b/>
                <w:color w:val="000000"/>
                <w:szCs w:val="22"/>
                <w:lang w:val="vi-VN"/>
              </w:rPr>
            </w:pPr>
            <w:r w:rsidRPr="00B73ED6">
              <w:rPr>
                <w:rFonts w:ascii="Arial" w:hAnsi="Arial" w:cs="Arial"/>
                <w:b/>
                <w:color w:val="000000"/>
                <w:szCs w:val="22"/>
                <w:lang w:val="vi-VN"/>
              </w:rPr>
              <w:t>Ý nghĩa</w:t>
            </w:r>
          </w:p>
        </w:tc>
      </w:tr>
      <w:tr w:rsidR="00021615" w:rsidRPr="001A4CB4" w14:paraId="1591667B" w14:textId="77777777" w:rsidTr="00021615">
        <w:trPr>
          <w:trHeight w:val="278"/>
        </w:trPr>
        <w:tc>
          <w:tcPr>
            <w:tcW w:w="1705" w:type="dxa"/>
            <w:shd w:val="clear" w:color="auto" w:fill="auto"/>
            <w:hideMark/>
          </w:tcPr>
          <w:p w14:paraId="2E0078D4" w14:textId="77777777" w:rsidR="00021615" w:rsidRPr="004B6D51" w:rsidRDefault="00021615" w:rsidP="00021615">
            <w:pPr>
              <w:jc w:val="center"/>
              <w:rPr>
                <w:rFonts w:ascii="Arial" w:hAnsi="Arial" w:cs="Arial"/>
                <w:color w:val="000000"/>
                <w:szCs w:val="22"/>
              </w:rPr>
            </w:pPr>
            <w:r w:rsidRPr="004B6D51">
              <w:rPr>
                <w:rFonts w:ascii="Arial" w:hAnsi="Arial" w:cs="Arial"/>
                <w:color w:val="000000"/>
                <w:szCs w:val="22"/>
              </w:rPr>
              <w:t>1</w:t>
            </w:r>
          </w:p>
        </w:tc>
        <w:tc>
          <w:tcPr>
            <w:tcW w:w="7650" w:type="dxa"/>
            <w:shd w:val="clear" w:color="auto" w:fill="auto"/>
            <w:hideMark/>
          </w:tcPr>
          <w:p w14:paraId="63282146" w14:textId="77777777" w:rsidR="00021615" w:rsidRPr="004B6D51" w:rsidRDefault="00021615" w:rsidP="00021615">
            <w:pPr>
              <w:rPr>
                <w:rFonts w:ascii="Arial" w:hAnsi="Arial" w:cs="Arial"/>
                <w:color w:val="000000"/>
                <w:szCs w:val="22"/>
                <w:lang w:val="vi-VN"/>
              </w:rPr>
            </w:pPr>
            <w:r w:rsidRPr="004B6D51">
              <w:rPr>
                <w:rFonts w:ascii="Arial" w:hAnsi="Arial" w:cs="Arial"/>
                <w:szCs w:val="22"/>
              </w:rPr>
              <w:t>Tại công đồng</w:t>
            </w:r>
          </w:p>
        </w:tc>
      </w:tr>
      <w:tr w:rsidR="00021615" w:rsidRPr="00186E4D" w14:paraId="1E28EA39" w14:textId="77777777" w:rsidTr="00021615">
        <w:trPr>
          <w:trHeight w:val="278"/>
        </w:trPr>
        <w:tc>
          <w:tcPr>
            <w:tcW w:w="1705" w:type="dxa"/>
            <w:shd w:val="clear" w:color="auto" w:fill="auto"/>
            <w:hideMark/>
          </w:tcPr>
          <w:p w14:paraId="06152D51" w14:textId="77777777" w:rsidR="00021615" w:rsidRPr="004B6D51" w:rsidRDefault="00021615" w:rsidP="00021615">
            <w:pPr>
              <w:jc w:val="center"/>
              <w:rPr>
                <w:rFonts w:ascii="Arial" w:hAnsi="Arial" w:cs="Arial"/>
                <w:color w:val="000000"/>
                <w:szCs w:val="22"/>
                <w:lang w:val="vi-VN"/>
              </w:rPr>
            </w:pPr>
            <w:r w:rsidRPr="004B6D51">
              <w:rPr>
                <w:rFonts w:ascii="Arial" w:hAnsi="Arial" w:cs="Arial"/>
                <w:color w:val="000000"/>
                <w:szCs w:val="22"/>
                <w:lang w:val="vi-VN"/>
              </w:rPr>
              <w:t>2</w:t>
            </w:r>
          </w:p>
        </w:tc>
        <w:tc>
          <w:tcPr>
            <w:tcW w:w="7650" w:type="dxa"/>
            <w:shd w:val="clear" w:color="auto" w:fill="auto"/>
            <w:hideMark/>
          </w:tcPr>
          <w:p w14:paraId="75782B7A" w14:textId="77777777" w:rsidR="00021615" w:rsidRPr="004B6D51" w:rsidRDefault="00021615" w:rsidP="00021615">
            <w:pPr>
              <w:rPr>
                <w:rFonts w:ascii="Arial" w:hAnsi="Arial" w:cs="Arial"/>
                <w:color w:val="000000"/>
                <w:szCs w:val="22"/>
                <w:lang w:val="vi-VN"/>
              </w:rPr>
            </w:pPr>
            <w:r w:rsidRPr="00A0085E">
              <w:rPr>
                <w:rFonts w:ascii="Arial" w:hAnsi="Arial" w:cs="Arial"/>
                <w:szCs w:val="22"/>
                <w:lang w:val="vi-VN"/>
              </w:rPr>
              <w:t>Tại cơ sở trợ giúp xã hội</w:t>
            </w:r>
          </w:p>
        </w:tc>
      </w:tr>
      <w:tr w:rsidR="00021615" w:rsidRPr="001A4CB4" w14:paraId="624E2268" w14:textId="77777777" w:rsidTr="00021615">
        <w:trPr>
          <w:trHeight w:val="278"/>
        </w:trPr>
        <w:tc>
          <w:tcPr>
            <w:tcW w:w="1705" w:type="dxa"/>
            <w:shd w:val="clear" w:color="auto" w:fill="auto"/>
          </w:tcPr>
          <w:p w14:paraId="22AE4CC6" w14:textId="77777777" w:rsidR="00021615" w:rsidRPr="004B6D51" w:rsidRDefault="00021615" w:rsidP="00021615">
            <w:pPr>
              <w:jc w:val="center"/>
              <w:rPr>
                <w:rFonts w:ascii="Arial" w:hAnsi="Arial" w:cs="Arial"/>
                <w:color w:val="000000"/>
                <w:szCs w:val="22"/>
              </w:rPr>
            </w:pPr>
            <w:r w:rsidRPr="004B6D51">
              <w:rPr>
                <w:rFonts w:ascii="Arial" w:hAnsi="Arial" w:cs="Arial"/>
                <w:color w:val="000000"/>
                <w:szCs w:val="22"/>
              </w:rPr>
              <w:t>3</w:t>
            </w:r>
          </w:p>
        </w:tc>
        <w:tc>
          <w:tcPr>
            <w:tcW w:w="7650" w:type="dxa"/>
            <w:shd w:val="clear" w:color="auto" w:fill="auto"/>
          </w:tcPr>
          <w:p w14:paraId="13C40706" w14:textId="77777777" w:rsidR="00021615" w:rsidRPr="004B6D51" w:rsidRDefault="00021615" w:rsidP="00021615">
            <w:pPr>
              <w:rPr>
                <w:rFonts w:ascii="Arial" w:hAnsi="Arial" w:cs="Arial"/>
                <w:color w:val="000000"/>
                <w:szCs w:val="22"/>
                <w:lang w:val="vi-VN"/>
              </w:rPr>
            </w:pPr>
            <w:r w:rsidRPr="004B6D51">
              <w:rPr>
                <w:rFonts w:ascii="Arial" w:hAnsi="Arial" w:cs="Arial"/>
                <w:szCs w:val="22"/>
              </w:rPr>
              <w:t>Không xác định</w:t>
            </w:r>
          </w:p>
        </w:tc>
      </w:tr>
    </w:tbl>
    <w:p w14:paraId="6A8AD695" w14:textId="77777777" w:rsidR="00021615" w:rsidRDefault="00021615" w:rsidP="00021615"/>
    <w:p w14:paraId="6B56F40F" w14:textId="77777777" w:rsidR="00021615" w:rsidRDefault="00021615" w:rsidP="00021615">
      <w:pPr>
        <w:pStyle w:val="Heading2"/>
      </w:pPr>
      <w:bookmarkStart w:id="653" w:name="_Toc189584712"/>
      <w:r>
        <w:t>E.1.13. KhaNangTuPhucVu</w:t>
      </w:r>
      <w:bookmarkEnd w:id="653"/>
    </w:p>
    <w:p w14:paraId="01DDCCCD" w14:textId="77777777" w:rsidR="00021615" w:rsidRPr="00BC0B4C" w:rsidRDefault="00021615" w:rsidP="00021615">
      <w:pPr>
        <w:rPr>
          <w:rFonts w:ascii="Arial" w:hAnsi="Arial" w:cs="Arial"/>
        </w:rPr>
      </w:pPr>
      <w:r w:rsidRPr="004A7DBB">
        <w:rPr>
          <w:rFonts w:ascii="Arial" w:hAnsi="Arial" w:cs="Arial"/>
        </w:rPr>
        <w:t xml:space="preserve">Căn </w:t>
      </w:r>
      <w:r w:rsidRPr="00C1188E">
        <w:rPr>
          <w:rFonts w:ascii="Arial" w:hAnsi="Arial" w:cs="Arial"/>
        </w:rPr>
        <w:t xml:space="preserve">cứ: </w:t>
      </w:r>
      <w:r w:rsidRPr="00C1188E">
        <w:rPr>
          <w:rFonts w:ascii="Arial" w:hAnsi="Arial" w:cs="Arial"/>
          <w:lang w:val="vi-VN"/>
        </w:rPr>
        <w:t>Quyế</w:t>
      </w:r>
      <w:r w:rsidRPr="00C1188E">
        <w:rPr>
          <w:rFonts w:ascii="Arial" w:hAnsi="Arial" w:cs="Arial"/>
        </w:rPr>
        <w:t xml:space="preserve">t định số </w:t>
      </w:r>
      <w:r w:rsidRPr="00C1188E">
        <w:rPr>
          <w:rFonts w:ascii="Arial" w:hAnsi="Arial" w:cs="Arial"/>
          <w:lang w:val="vi-VN"/>
        </w:rPr>
        <w:t>745</w:t>
      </w:r>
      <w:r w:rsidRPr="00C1188E">
        <w:rPr>
          <w:rFonts w:ascii="Arial" w:hAnsi="Arial" w:cs="Arial"/>
        </w:rPr>
        <w:t>/QĐ</w:t>
      </w:r>
      <w:r w:rsidRPr="00C1188E">
        <w:rPr>
          <w:rFonts w:ascii="Arial" w:hAnsi="Arial" w:cs="Arial"/>
          <w:lang w:val="vi-VN"/>
        </w:rPr>
        <w:t>-</w:t>
      </w:r>
      <w:r w:rsidRPr="00C1188E">
        <w:rPr>
          <w:rFonts w:ascii="Arial" w:hAnsi="Arial" w:cs="Arial"/>
        </w:rPr>
        <w:t>LĐTBXH ngày</w:t>
      </w:r>
      <w:r w:rsidRPr="00C1188E">
        <w:rPr>
          <w:rFonts w:ascii="Arial" w:hAnsi="Arial" w:cs="Arial"/>
          <w:lang w:val="vi-VN"/>
        </w:rPr>
        <w:t xml:space="preserve"> 11 tháng 6 năm </w:t>
      </w:r>
      <w:r w:rsidRPr="00C1188E">
        <w:rPr>
          <w:rFonts w:ascii="Arial" w:hAnsi="Arial" w:cs="Arial"/>
        </w:rPr>
        <w:t>202</w:t>
      </w:r>
      <w:r w:rsidRPr="00C1188E">
        <w:rPr>
          <w:rFonts w:ascii="Arial" w:hAnsi="Arial" w:cs="Arial"/>
          <w:lang w:val="vi-VN"/>
        </w:rPr>
        <w:t>4</w:t>
      </w:r>
      <w:r w:rsidRPr="00C1188E">
        <w:rPr>
          <w:rFonts w:ascii="Arial" w:hAnsi="Arial" w:cs="Arial"/>
        </w:rPr>
        <w:t xml:space="preserve"> của Bộ trưởng Bộ Lao động</w:t>
      </w:r>
      <w:r w:rsidRPr="00C1188E">
        <w:rPr>
          <w:rFonts w:ascii="Arial" w:hAnsi="Arial" w:cs="Arial"/>
          <w:lang w:val="vi-VN"/>
        </w:rPr>
        <w:t xml:space="preserve"> - Thương binh và Xã hội</w:t>
      </w:r>
      <w:r>
        <w:rPr>
          <w:rFonts w:ascii="Arial" w:hAnsi="Arial" w:cs="Arial"/>
        </w:rPr>
        <w:t>.</w:t>
      </w:r>
    </w:p>
    <w:p w14:paraId="350696EF" w14:textId="77777777" w:rsidR="00021615" w:rsidRPr="003F6BFF" w:rsidRDefault="00021615" w:rsidP="00021615">
      <w:pPr>
        <w:rPr>
          <w:lang w:val="vi-VN"/>
        </w:rPr>
      </w:pPr>
    </w:p>
    <w:p w14:paraId="58D92D16"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E.1.13 – Dữ liệu danh mục khả năng tự phục vụ</w:t>
      </w:r>
    </w:p>
    <w:tbl>
      <w:tblPr>
        <w:tblStyle w:val="TableGrid"/>
        <w:tblW w:w="0" w:type="auto"/>
        <w:tblLook w:val="04A0" w:firstRow="1" w:lastRow="0" w:firstColumn="1" w:lastColumn="0" w:noHBand="0" w:noVBand="1"/>
      </w:tblPr>
      <w:tblGrid>
        <w:gridCol w:w="2182"/>
        <w:gridCol w:w="6877"/>
      </w:tblGrid>
      <w:tr w:rsidR="00021615" w:rsidRPr="006F57C7" w14:paraId="37554F51" w14:textId="77777777" w:rsidTr="00021615">
        <w:tc>
          <w:tcPr>
            <w:tcW w:w="2245" w:type="dxa"/>
            <w:shd w:val="clear" w:color="auto" w:fill="auto"/>
          </w:tcPr>
          <w:p w14:paraId="1EA382CE" w14:textId="77777777" w:rsidR="00021615" w:rsidRPr="00B55D6A" w:rsidRDefault="00021615" w:rsidP="00B538B6">
            <w:pPr>
              <w:pStyle w:val="ANormal"/>
            </w:pPr>
            <w:r w:rsidRPr="00B55D6A">
              <w:lastRenderedPageBreak/>
              <w:t>Mã</w:t>
            </w:r>
          </w:p>
        </w:tc>
        <w:tc>
          <w:tcPr>
            <w:tcW w:w="7105" w:type="dxa"/>
            <w:shd w:val="clear" w:color="auto" w:fill="auto"/>
          </w:tcPr>
          <w:p w14:paraId="01DDDC33" w14:textId="77777777" w:rsidR="00021615" w:rsidRPr="00B55D6A" w:rsidRDefault="00021615" w:rsidP="00B538B6">
            <w:pPr>
              <w:pStyle w:val="ANormal"/>
            </w:pPr>
            <w:r w:rsidRPr="00B55D6A">
              <w:t>Ý nghĩa</w:t>
            </w:r>
          </w:p>
        </w:tc>
      </w:tr>
      <w:tr w:rsidR="00021615" w:rsidRPr="006F57C7" w14:paraId="16411E8A" w14:textId="77777777" w:rsidTr="00021615">
        <w:tc>
          <w:tcPr>
            <w:tcW w:w="2245" w:type="dxa"/>
            <w:shd w:val="clear" w:color="auto" w:fill="auto"/>
          </w:tcPr>
          <w:p w14:paraId="5ED0B882" w14:textId="77777777" w:rsidR="00021615" w:rsidRPr="007D6225" w:rsidRDefault="00021615" w:rsidP="00B538B6">
            <w:pPr>
              <w:pStyle w:val="ANormal"/>
            </w:pPr>
            <w:r w:rsidRPr="007D6225">
              <w:t>1</w:t>
            </w:r>
          </w:p>
        </w:tc>
        <w:tc>
          <w:tcPr>
            <w:tcW w:w="7105" w:type="dxa"/>
            <w:shd w:val="clear" w:color="auto" w:fill="auto"/>
          </w:tcPr>
          <w:p w14:paraId="08433B28" w14:textId="77777777" w:rsidR="00021615" w:rsidRPr="007D6225" w:rsidRDefault="00021615" w:rsidP="00B538B6">
            <w:pPr>
              <w:pStyle w:val="ANormal"/>
            </w:pPr>
            <w:r w:rsidRPr="007D6225">
              <w:t>Thực hiện được</w:t>
            </w:r>
          </w:p>
        </w:tc>
      </w:tr>
      <w:tr w:rsidR="00021615" w:rsidRPr="00186E4D" w14:paraId="070C19F4" w14:textId="77777777" w:rsidTr="00021615">
        <w:tc>
          <w:tcPr>
            <w:tcW w:w="2245" w:type="dxa"/>
            <w:shd w:val="clear" w:color="auto" w:fill="auto"/>
          </w:tcPr>
          <w:p w14:paraId="5B3D3FAA" w14:textId="77777777" w:rsidR="00021615" w:rsidRPr="007D6225" w:rsidRDefault="00021615" w:rsidP="00B538B6">
            <w:pPr>
              <w:pStyle w:val="ANormal"/>
            </w:pPr>
            <w:r w:rsidRPr="007D6225">
              <w:t>2</w:t>
            </w:r>
          </w:p>
        </w:tc>
        <w:tc>
          <w:tcPr>
            <w:tcW w:w="7105" w:type="dxa"/>
            <w:shd w:val="clear" w:color="auto" w:fill="auto"/>
          </w:tcPr>
          <w:p w14:paraId="57C04B0D" w14:textId="77777777" w:rsidR="00021615" w:rsidRPr="007D6225" w:rsidRDefault="00021615" w:rsidP="00B538B6">
            <w:pPr>
              <w:pStyle w:val="ANormal"/>
            </w:pPr>
            <w:r w:rsidRPr="007D6225">
              <w:t>Thực hiện được nhưng cần sự trợ giúp</w:t>
            </w:r>
          </w:p>
        </w:tc>
      </w:tr>
      <w:tr w:rsidR="00021615" w:rsidRPr="006F57C7" w14:paraId="235E1C6C" w14:textId="77777777" w:rsidTr="00021615">
        <w:tc>
          <w:tcPr>
            <w:tcW w:w="2245" w:type="dxa"/>
            <w:shd w:val="clear" w:color="auto" w:fill="auto"/>
          </w:tcPr>
          <w:p w14:paraId="764C4C27" w14:textId="77777777" w:rsidR="00021615" w:rsidRPr="007D6225" w:rsidRDefault="00021615" w:rsidP="00B538B6">
            <w:pPr>
              <w:pStyle w:val="ANormal"/>
            </w:pPr>
            <w:r w:rsidRPr="007D6225">
              <w:t>3</w:t>
            </w:r>
          </w:p>
        </w:tc>
        <w:tc>
          <w:tcPr>
            <w:tcW w:w="7105" w:type="dxa"/>
            <w:shd w:val="clear" w:color="auto" w:fill="auto"/>
          </w:tcPr>
          <w:p w14:paraId="68125BF1" w14:textId="77777777" w:rsidR="00021615" w:rsidRPr="007D6225" w:rsidRDefault="00021615" w:rsidP="00B538B6">
            <w:pPr>
              <w:pStyle w:val="ANormal"/>
              <w:rPr>
                <w:color w:val="000000"/>
                <w:shd w:val="clear" w:color="auto" w:fill="FFFFFF"/>
              </w:rPr>
            </w:pPr>
            <w:r w:rsidRPr="007D6225">
              <w:t>Không thực hiện được</w:t>
            </w:r>
          </w:p>
        </w:tc>
      </w:tr>
    </w:tbl>
    <w:p w14:paraId="6C7515FA" w14:textId="77777777" w:rsidR="00021615" w:rsidRPr="00D91B48" w:rsidRDefault="00021615" w:rsidP="00021615"/>
    <w:p w14:paraId="62D9013E" w14:textId="77777777" w:rsidR="00021615" w:rsidRDefault="00021615" w:rsidP="00021615">
      <w:pPr>
        <w:pStyle w:val="Heading2"/>
        <w:rPr>
          <w:lang w:val="vi-VN"/>
        </w:rPr>
      </w:pPr>
      <w:bookmarkStart w:id="654" w:name="_Toc189584713"/>
      <w:r>
        <w:t xml:space="preserve">E.114. </w:t>
      </w:r>
      <w:r w:rsidRPr="006F57C7">
        <w:rPr>
          <w:lang w:val="vi-VN"/>
        </w:rPr>
        <w:t>DangTat</w:t>
      </w:r>
      <w:bookmarkEnd w:id="654"/>
    </w:p>
    <w:p w14:paraId="3A11973E" w14:textId="77777777" w:rsidR="00021615" w:rsidRPr="00A0085E" w:rsidRDefault="00021615" w:rsidP="00021615">
      <w:pPr>
        <w:tabs>
          <w:tab w:val="center" w:pos="4680"/>
          <w:tab w:val="right" w:pos="9360"/>
        </w:tabs>
        <w:rPr>
          <w:rFonts w:ascii="Arial" w:hAnsi="Arial" w:cs="Arial"/>
          <w:lang w:val="vi-VN"/>
        </w:rPr>
      </w:pPr>
      <w:r w:rsidRPr="00A0085E">
        <w:rPr>
          <w:rFonts w:ascii="Arial" w:hAnsi="Arial" w:cs="Arial"/>
          <w:lang w:val="vi-VN"/>
        </w:rPr>
        <w:t xml:space="preserve">Căn cứ: </w:t>
      </w:r>
      <w:r w:rsidRPr="00C1188E">
        <w:rPr>
          <w:rFonts w:ascii="Arial" w:hAnsi="Arial" w:cs="Arial"/>
          <w:lang w:val="vi-VN"/>
        </w:rPr>
        <w:t>Quyế</w:t>
      </w:r>
      <w:r w:rsidRPr="00A0085E">
        <w:rPr>
          <w:rFonts w:ascii="Arial" w:hAnsi="Arial" w:cs="Arial"/>
          <w:lang w:val="vi-VN"/>
        </w:rPr>
        <w:t xml:space="preserve">t định số </w:t>
      </w:r>
      <w:r w:rsidRPr="00C1188E">
        <w:rPr>
          <w:rFonts w:ascii="Arial" w:hAnsi="Arial" w:cs="Arial"/>
          <w:lang w:val="vi-VN"/>
        </w:rPr>
        <w:t>745</w:t>
      </w:r>
      <w:r w:rsidRPr="00A0085E">
        <w:rPr>
          <w:rFonts w:ascii="Arial" w:hAnsi="Arial" w:cs="Arial"/>
          <w:lang w:val="vi-VN"/>
        </w:rPr>
        <w:t>/QĐ</w:t>
      </w:r>
      <w:r w:rsidRPr="00C1188E">
        <w:rPr>
          <w:rFonts w:ascii="Arial" w:hAnsi="Arial" w:cs="Arial"/>
          <w:lang w:val="vi-VN"/>
        </w:rPr>
        <w:t>-</w:t>
      </w:r>
      <w:r w:rsidRPr="00A0085E">
        <w:rPr>
          <w:rFonts w:ascii="Arial" w:hAnsi="Arial" w:cs="Arial"/>
          <w:lang w:val="vi-VN"/>
        </w:rPr>
        <w:t>LĐTBXH ngày</w:t>
      </w:r>
      <w:r w:rsidRPr="00C1188E">
        <w:rPr>
          <w:rFonts w:ascii="Arial" w:hAnsi="Arial" w:cs="Arial"/>
          <w:lang w:val="vi-VN"/>
        </w:rPr>
        <w:t xml:space="preserve"> 11 tháng 6 năm </w:t>
      </w:r>
      <w:r w:rsidRPr="00A0085E">
        <w:rPr>
          <w:rFonts w:ascii="Arial" w:hAnsi="Arial" w:cs="Arial"/>
          <w:lang w:val="vi-VN"/>
        </w:rPr>
        <w:t>202</w:t>
      </w:r>
      <w:r w:rsidRPr="00C1188E">
        <w:rPr>
          <w:rFonts w:ascii="Arial" w:hAnsi="Arial" w:cs="Arial"/>
          <w:lang w:val="vi-VN"/>
        </w:rPr>
        <w:t>4</w:t>
      </w:r>
      <w:r w:rsidRPr="00A0085E">
        <w:rPr>
          <w:rFonts w:ascii="Arial" w:hAnsi="Arial" w:cs="Arial"/>
          <w:lang w:val="vi-VN"/>
        </w:rPr>
        <w:t xml:space="preserve"> của Bộ trưởng Bộ Lao động</w:t>
      </w:r>
      <w:r w:rsidRPr="00C1188E">
        <w:rPr>
          <w:rFonts w:ascii="Arial" w:hAnsi="Arial" w:cs="Arial"/>
          <w:lang w:val="vi-VN"/>
        </w:rPr>
        <w:t xml:space="preserve"> - Thương binh và Xã hội</w:t>
      </w:r>
      <w:r w:rsidRPr="00A0085E">
        <w:rPr>
          <w:rFonts w:ascii="Arial" w:hAnsi="Arial" w:cs="Arial"/>
          <w:lang w:val="vi-VN"/>
        </w:rPr>
        <w:t>.</w:t>
      </w:r>
    </w:p>
    <w:p w14:paraId="4FE3F8B1"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E.1.14 – Dữ liệu danh mục dạng tật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176"/>
        <w:gridCol w:w="6883"/>
      </w:tblGrid>
      <w:tr w:rsidR="00021615" w:rsidRPr="004066AF" w14:paraId="3540FE5F" w14:textId="77777777" w:rsidTr="00021615">
        <w:tc>
          <w:tcPr>
            <w:tcW w:w="1201" w:type="pct"/>
            <w:vAlign w:val="center"/>
          </w:tcPr>
          <w:p w14:paraId="77C88FF7" w14:textId="77777777" w:rsidR="00021615" w:rsidRPr="004066AF" w:rsidRDefault="00021615" w:rsidP="00021615">
            <w:pPr>
              <w:widowControl w:val="0"/>
              <w:autoSpaceDE w:val="0"/>
              <w:autoSpaceDN w:val="0"/>
              <w:adjustRightInd w:val="0"/>
              <w:spacing w:before="120"/>
              <w:jc w:val="center"/>
              <w:rPr>
                <w:rFonts w:ascii="Arial" w:hAnsi="Arial" w:cs="Arial"/>
                <w:b/>
                <w:szCs w:val="22"/>
                <w:lang w:val="vi-VN"/>
              </w:rPr>
            </w:pPr>
            <w:r w:rsidRPr="004066AF">
              <w:rPr>
                <w:rFonts w:ascii="Arial" w:hAnsi="Arial" w:cs="Arial"/>
                <w:b/>
                <w:iCs/>
                <w:szCs w:val="22"/>
                <w:lang w:val="vi-VN"/>
              </w:rPr>
              <w:t>Mã</w:t>
            </w:r>
          </w:p>
        </w:tc>
        <w:tc>
          <w:tcPr>
            <w:tcW w:w="3799" w:type="pct"/>
            <w:vAlign w:val="center"/>
          </w:tcPr>
          <w:p w14:paraId="6447E59F" w14:textId="77777777" w:rsidR="00021615" w:rsidRPr="004066AF" w:rsidRDefault="00021615" w:rsidP="00021615">
            <w:pPr>
              <w:widowControl w:val="0"/>
              <w:autoSpaceDE w:val="0"/>
              <w:autoSpaceDN w:val="0"/>
              <w:adjustRightInd w:val="0"/>
              <w:spacing w:before="120"/>
              <w:jc w:val="center"/>
              <w:rPr>
                <w:rFonts w:ascii="Arial" w:hAnsi="Arial" w:cs="Arial"/>
                <w:b/>
                <w:szCs w:val="22"/>
                <w:lang w:val="vi-VN"/>
              </w:rPr>
            </w:pPr>
            <w:r w:rsidRPr="004066AF">
              <w:rPr>
                <w:rFonts w:ascii="Arial" w:hAnsi="Arial" w:cs="Arial"/>
                <w:b/>
                <w:iCs/>
                <w:szCs w:val="22"/>
                <w:lang w:val="vi-VN"/>
              </w:rPr>
              <w:t>Ý nghĩa</w:t>
            </w:r>
          </w:p>
        </w:tc>
      </w:tr>
      <w:tr w:rsidR="00021615" w:rsidRPr="004066AF" w14:paraId="35ACBA95" w14:textId="77777777" w:rsidTr="00021615">
        <w:tc>
          <w:tcPr>
            <w:tcW w:w="1201" w:type="pct"/>
          </w:tcPr>
          <w:p w14:paraId="196B54C9" w14:textId="77777777" w:rsidR="00021615" w:rsidRPr="004066AF" w:rsidRDefault="00021615" w:rsidP="00021615">
            <w:pPr>
              <w:widowControl w:val="0"/>
              <w:autoSpaceDE w:val="0"/>
              <w:autoSpaceDN w:val="0"/>
              <w:adjustRightInd w:val="0"/>
              <w:spacing w:before="120"/>
              <w:jc w:val="center"/>
              <w:rPr>
                <w:rFonts w:ascii="Arial" w:hAnsi="Arial" w:cs="Arial"/>
                <w:szCs w:val="22"/>
                <w:lang w:eastAsia="vi-VN" w:bidi="lo-LA"/>
              </w:rPr>
            </w:pPr>
            <w:r w:rsidRPr="004066AF">
              <w:rPr>
                <w:rFonts w:ascii="Arial" w:hAnsi="Arial" w:cs="Arial"/>
                <w:szCs w:val="22"/>
                <w:lang w:eastAsia="vi-VN" w:bidi="lo-LA"/>
              </w:rPr>
              <w:t>1</w:t>
            </w:r>
          </w:p>
        </w:tc>
        <w:tc>
          <w:tcPr>
            <w:tcW w:w="3799" w:type="pct"/>
          </w:tcPr>
          <w:p w14:paraId="45A0676E" w14:textId="77777777" w:rsidR="00021615" w:rsidRPr="004066AF" w:rsidRDefault="00021615" w:rsidP="00021615">
            <w:pPr>
              <w:widowControl w:val="0"/>
              <w:autoSpaceDE w:val="0"/>
              <w:autoSpaceDN w:val="0"/>
              <w:adjustRightInd w:val="0"/>
              <w:spacing w:before="120"/>
              <w:rPr>
                <w:rFonts w:ascii="Arial" w:hAnsi="Arial" w:cs="Arial"/>
                <w:szCs w:val="22"/>
                <w:lang w:val="vi-VN" w:eastAsia="vi-VN" w:bidi="lo-LA"/>
              </w:rPr>
            </w:pPr>
            <w:r w:rsidRPr="004066AF">
              <w:rPr>
                <w:rFonts w:ascii="Arial" w:hAnsi="Arial" w:cs="Arial"/>
                <w:color w:val="000000"/>
                <w:szCs w:val="22"/>
                <w:shd w:val="clear" w:color="auto" w:fill="FFFFFF"/>
              </w:rPr>
              <w:t>Khuyết tật vận động</w:t>
            </w:r>
          </w:p>
        </w:tc>
      </w:tr>
      <w:tr w:rsidR="00021615" w:rsidRPr="004066AF" w14:paraId="4C6626C6" w14:textId="77777777" w:rsidTr="00021615">
        <w:tc>
          <w:tcPr>
            <w:tcW w:w="1201" w:type="pct"/>
          </w:tcPr>
          <w:p w14:paraId="3E7EB4E1" w14:textId="77777777" w:rsidR="00021615" w:rsidRPr="004066AF" w:rsidRDefault="00021615" w:rsidP="00021615">
            <w:pPr>
              <w:widowControl w:val="0"/>
              <w:autoSpaceDE w:val="0"/>
              <w:autoSpaceDN w:val="0"/>
              <w:adjustRightInd w:val="0"/>
              <w:spacing w:before="120"/>
              <w:jc w:val="center"/>
              <w:rPr>
                <w:rFonts w:ascii="Arial" w:hAnsi="Arial" w:cs="Arial"/>
                <w:szCs w:val="22"/>
                <w:lang w:eastAsia="vi-VN" w:bidi="lo-LA"/>
              </w:rPr>
            </w:pPr>
            <w:r w:rsidRPr="004066AF">
              <w:rPr>
                <w:rFonts w:ascii="Arial" w:hAnsi="Arial" w:cs="Arial"/>
                <w:szCs w:val="22"/>
                <w:lang w:eastAsia="vi-VN" w:bidi="lo-LA"/>
              </w:rPr>
              <w:t>2</w:t>
            </w:r>
          </w:p>
        </w:tc>
        <w:tc>
          <w:tcPr>
            <w:tcW w:w="3799" w:type="pct"/>
          </w:tcPr>
          <w:p w14:paraId="1DEDF1E9" w14:textId="77777777" w:rsidR="00021615" w:rsidRPr="004066AF" w:rsidRDefault="00021615" w:rsidP="00021615">
            <w:pPr>
              <w:widowControl w:val="0"/>
              <w:autoSpaceDE w:val="0"/>
              <w:autoSpaceDN w:val="0"/>
              <w:adjustRightInd w:val="0"/>
              <w:spacing w:before="120"/>
              <w:rPr>
                <w:rFonts w:ascii="Arial" w:hAnsi="Arial" w:cs="Arial"/>
                <w:color w:val="000000"/>
                <w:szCs w:val="22"/>
                <w:shd w:val="clear" w:color="auto" w:fill="FFFFFF"/>
                <w:lang w:val="vi-VN"/>
              </w:rPr>
            </w:pPr>
            <w:r w:rsidRPr="004066AF">
              <w:rPr>
                <w:rFonts w:ascii="Arial" w:hAnsi="Arial" w:cs="Arial"/>
                <w:color w:val="000000"/>
                <w:szCs w:val="22"/>
                <w:shd w:val="clear" w:color="auto" w:fill="FFFFFF"/>
              </w:rPr>
              <w:t>Khuyết tật nghe, nói</w:t>
            </w:r>
          </w:p>
        </w:tc>
      </w:tr>
      <w:tr w:rsidR="00021615" w:rsidRPr="004066AF" w14:paraId="651F1F71" w14:textId="77777777" w:rsidTr="00021615">
        <w:tc>
          <w:tcPr>
            <w:tcW w:w="1201" w:type="pct"/>
          </w:tcPr>
          <w:p w14:paraId="05EA5D70" w14:textId="77777777" w:rsidR="00021615" w:rsidRPr="004066AF" w:rsidRDefault="00021615" w:rsidP="00021615">
            <w:pPr>
              <w:widowControl w:val="0"/>
              <w:autoSpaceDE w:val="0"/>
              <w:autoSpaceDN w:val="0"/>
              <w:adjustRightInd w:val="0"/>
              <w:spacing w:before="120"/>
              <w:jc w:val="center"/>
              <w:rPr>
                <w:rFonts w:ascii="Arial" w:hAnsi="Arial" w:cs="Arial"/>
                <w:szCs w:val="22"/>
                <w:lang w:eastAsia="vi-VN" w:bidi="lo-LA"/>
              </w:rPr>
            </w:pPr>
            <w:r w:rsidRPr="004066AF">
              <w:rPr>
                <w:rFonts w:ascii="Arial" w:hAnsi="Arial" w:cs="Arial"/>
                <w:szCs w:val="22"/>
                <w:lang w:eastAsia="vi-VN" w:bidi="lo-LA"/>
              </w:rPr>
              <w:t>3</w:t>
            </w:r>
          </w:p>
        </w:tc>
        <w:tc>
          <w:tcPr>
            <w:tcW w:w="3799" w:type="pct"/>
          </w:tcPr>
          <w:p w14:paraId="0B0F4D8F" w14:textId="77777777" w:rsidR="00021615" w:rsidRPr="004066AF" w:rsidRDefault="00021615" w:rsidP="00021615">
            <w:pPr>
              <w:widowControl w:val="0"/>
              <w:autoSpaceDE w:val="0"/>
              <w:autoSpaceDN w:val="0"/>
              <w:adjustRightInd w:val="0"/>
              <w:spacing w:before="120"/>
              <w:rPr>
                <w:rFonts w:ascii="Arial" w:hAnsi="Arial" w:cs="Arial"/>
                <w:color w:val="000000"/>
                <w:szCs w:val="22"/>
                <w:shd w:val="clear" w:color="auto" w:fill="FFFFFF"/>
              </w:rPr>
            </w:pPr>
            <w:r w:rsidRPr="004066AF">
              <w:rPr>
                <w:rFonts w:ascii="Arial" w:hAnsi="Arial" w:cs="Arial"/>
                <w:color w:val="000000"/>
                <w:szCs w:val="22"/>
                <w:shd w:val="clear" w:color="auto" w:fill="FFFFFF"/>
              </w:rPr>
              <w:t>Khuyết tật nhìn</w:t>
            </w:r>
          </w:p>
        </w:tc>
      </w:tr>
      <w:tr w:rsidR="00021615" w:rsidRPr="004066AF" w14:paraId="5D3DE550" w14:textId="77777777" w:rsidTr="00021615">
        <w:tc>
          <w:tcPr>
            <w:tcW w:w="1201" w:type="pct"/>
          </w:tcPr>
          <w:p w14:paraId="7606309A" w14:textId="77777777" w:rsidR="00021615" w:rsidRPr="004066AF" w:rsidRDefault="00021615" w:rsidP="00021615">
            <w:pPr>
              <w:widowControl w:val="0"/>
              <w:autoSpaceDE w:val="0"/>
              <w:autoSpaceDN w:val="0"/>
              <w:adjustRightInd w:val="0"/>
              <w:spacing w:before="120"/>
              <w:jc w:val="center"/>
              <w:rPr>
                <w:rFonts w:ascii="Arial" w:hAnsi="Arial" w:cs="Arial"/>
                <w:szCs w:val="22"/>
                <w:lang w:eastAsia="vi-VN" w:bidi="lo-LA"/>
              </w:rPr>
            </w:pPr>
            <w:r w:rsidRPr="004066AF">
              <w:rPr>
                <w:rFonts w:ascii="Arial" w:hAnsi="Arial" w:cs="Arial"/>
                <w:szCs w:val="22"/>
                <w:lang w:eastAsia="vi-VN" w:bidi="lo-LA"/>
              </w:rPr>
              <w:t>4</w:t>
            </w:r>
          </w:p>
        </w:tc>
        <w:tc>
          <w:tcPr>
            <w:tcW w:w="3799" w:type="pct"/>
          </w:tcPr>
          <w:p w14:paraId="66837C21" w14:textId="77777777" w:rsidR="00021615" w:rsidRPr="004066AF" w:rsidRDefault="00021615" w:rsidP="00021615">
            <w:pPr>
              <w:widowControl w:val="0"/>
              <w:autoSpaceDE w:val="0"/>
              <w:autoSpaceDN w:val="0"/>
              <w:adjustRightInd w:val="0"/>
              <w:spacing w:before="120"/>
              <w:rPr>
                <w:rFonts w:ascii="Arial" w:hAnsi="Arial" w:cs="Arial"/>
                <w:color w:val="000000"/>
                <w:szCs w:val="22"/>
                <w:shd w:val="clear" w:color="auto" w:fill="FFFFFF"/>
              </w:rPr>
            </w:pPr>
            <w:r w:rsidRPr="004066AF">
              <w:rPr>
                <w:rFonts w:ascii="Arial" w:hAnsi="Arial" w:cs="Arial"/>
                <w:color w:val="000000"/>
                <w:szCs w:val="22"/>
                <w:shd w:val="clear" w:color="auto" w:fill="FFFFFF"/>
              </w:rPr>
              <w:t>Khuyết tật thần kinh, tâm thần</w:t>
            </w:r>
          </w:p>
        </w:tc>
      </w:tr>
      <w:tr w:rsidR="00021615" w:rsidRPr="004066AF" w14:paraId="1E64773E" w14:textId="77777777" w:rsidTr="00021615">
        <w:tc>
          <w:tcPr>
            <w:tcW w:w="1201" w:type="pct"/>
          </w:tcPr>
          <w:p w14:paraId="2A931A69" w14:textId="77777777" w:rsidR="00021615" w:rsidRPr="004066AF" w:rsidRDefault="00021615" w:rsidP="00021615">
            <w:pPr>
              <w:widowControl w:val="0"/>
              <w:autoSpaceDE w:val="0"/>
              <w:autoSpaceDN w:val="0"/>
              <w:adjustRightInd w:val="0"/>
              <w:spacing w:before="120"/>
              <w:jc w:val="center"/>
              <w:rPr>
                <w:rFonts w:ascii="Arial" w:hAnsi="Arial" w:cs="Arial"/>
                <w:szCs w:val="22"/>
                <w:lang w:eastAsia="vi-VN" w:bidi="lo-LA"/>
              </w:rPr>
            </w:pPr>
            <w:r w:rsidRPr="004066AF">
              <w:rPr>
                <w:rFonts w:ascii="Arial" w:hAnsi="Arial" w:cs="Arial"/>
                <w:szCs w:val="22"/>
                <w:lang w:eastAsia="vi-VN" w:bidi="lo-LA"/>
              </w:rPr>
              <w:t>5</w:t>
            </w:r>
          </w:p>
        </w:tc>
        <w:tc>
          <w:tcPr>
            <w:tcW w:w="3799" w:type="pct"/>
          </w:tcPr>
          <w:p w14:paraId="6868FAA5" w14:textId="77777777" w:rsidR="00021615" w:rsidRPr="004066AF" w:rsidRDefault="00021615" w:rsidP="00021615">
            <w:pPr>
              <w:widowControl w:val="0"/>
              <w:autoSpaceDE w:val="0"/>
              <w:autoSpaceDN w:val="0"/>
              <w:adjustRightInd w:val="0"/>
              <w:spacing w:before="120"/>
              <w:rPr>
                <w:rFonts w:ascii="Arial" w:hAnsi="Arial" w:cs="Arial"/>
                <w:color w:val="000000"/>
                <w:szCs w:val="22"/>
                <w:shd w:val="clear" w:color="auto" w:fill="FFFFFF"/>
              </w:rPr>
            </w:pPr>
            <w:r w:rsidRPr="004066AF">
              <w:rPr>
                <w:rFonts w:ascii="Arial" w:hAnsi="Arial" w:cs="Arial"/>
                <w:color w:val="000000"/>
                <w:szCs w:val="22"/>
                <w:shd w:val="clear" w:color="auto" w:fill="FFFFFF"/>
              </w:rPr>
              <w:t>Khuyết tật trí tuệ</w:t>
            </w:r>
          </w:p>
        </w:tc>
      </w:tr>
      <w:tr w:rsidR="00021615" w:rsidRPr="004066AF" w14:paraId="21F477C1" w14:textId="77777777" w:rsidTr="00021615">
        <w:tc>
          <w:tcPr>
            <w:tcW w:w="1201" w:type="pct"/>
          </w:tcPr>
          <w:p w14:paraId="0F3F3D33" w14:textId="77777777" w:rsidR="00021615" w:rsidRPr="004066AF" w:rsidRDefault="00021615" w:rsidP="00021615">
            <w:pPr>
              <w:widowControl w:val="0"/>
              <w:autoSpaceDE w:val="0"/>
              <w:autoSpaceDN w:val="0"/>
              <w:adjustRightInd w:val="0"/>
              <w:spacing w:before="120"/>
              <w:jc w:val="center"/>
              <w:rPr>
                <w:rFonts w:ascii="Arial" w:hAnsi="Arial" w:cs="Arial"/>
                <w:szCs w:val="22"/>
                <w:lang w:eastAsia="vi-VN" w:bidi="lo-LA"/>
              </w:rPr>
            </w:pPr>
            <w:r w:rsidRPr="004066AF">
              <w:rPr>
                <w:rFonts w:ascii="Arial" w:hAnsi="Arial" w:cs="Arial"/>
                <w:szCs w:val="22"/>
                <w:lang w:eastAsia="vi-VN" w:bidi="lo-LA"/>
              </w:rPr>
              <w:t>6</w:t>
            </w:r>
          </w:p>
        </w:tc>
        <w:tc>
          <w:tcPr>
            <w:tcW w:w="3799" w:type="pct"/>
          </w:tcPr>
          <w:p w14:paraId="081B7F6F" w14:textId="77777777" w:rsidR="00021615" w:rsidRPr="004066AF" w:rsidRDefault="00021615" w:rsidP="00021615">
            <w:pPr>
              <w:widowControl w:val="0"/>
              <w:autoSpaceDE w:val="0"/>
              <w:autoSpaceDN w:val="0"/>
              <w:adjustRightInd w:val="0"/>
              <w:spacing w:before="120"/>
              <w:rPr>
                <w:rFonts w:ascii="Arial" w:hAnsi="Arial" w:cs="Arial"/>
                <w:color w:val="000000"/>
                <w:szCs w:val="22"/>
                <w:shd w:val="clear" w:color="auto" w:fill="FFFFFF"/>
              </w:rPr>
            </w:pPr>
            <w:r w:rsidRPr="004066AF">
              <w:rPr>
                <w:rFonts w:ascii="Arial" w:hAnsi="Arial" w:cs="Arial"/>
                <w:color w:val="000000"/>
                <w:szCs w:val="22"/>
                <w:shd w:val="clear" w:color="auto" w:fill="FFFFFF"/>
              </w:rPr>
              <w:t>Khuyết tật khác</w:t>
            </w:r>
          </w:p>
        </w:tc>
      </w:tr>
    </w:tbl>
    <w:p w14:paraId="3AA2E3F5" w14:textId="77777777" w:rsidR="00021615" w:rsidRPr="00DF5B6D" w:rsidRDefault="00021615" w:rsidP="00021615"/>
    <w:p w14:paraId="160FF45D" w14:textId="77777777" w:rsidR="00021615" w:rsidRDefault="00021615" w:rsidP="00021615">
      <w:pPr>
        <w:pStyle w:val="Heading2"/>
        <w:rPr>
          <w:lang w:val="vi-VN"/>
        </w:rPr>
      </w:pPr>
      <w:bookmarkStart w:id="655" w:name="_Toc189584714"/>
      <w:r w:rsidRPr="00DF5B6D">
        <w:t>E.1.</w:t>
      </w:r>
      <w:r>
        <w:t xml:space="preserve">15. </w:t>
      </w:r>
      <w:r w:rsidRPr="006F57C7">
        <w:rPr>
          <w:lang w:val="vi-VN"/>
        </w:rPr>
        <w:t>MucDoKT</w:t>
      </w:r>
      <w:bookmarkEnd w:id="655"/>
    </w:p>
    <w:p w14:paraId="7D1E5CC3" w14:textId="77777777" w:rsidR="00021615" w:rsidRPr="00A0085E" w:rsidRDefault="00021615" w:rsidP="00021615">
      <w:pPr>
        <w:rPr>
          <w:rFonts w:ascii="Arial" w:hAnsi="Arial" w:cs="Arial"/>
          <w:lang w:val="vi-VN"/>
        </w:rPr>
      </w:pPr>
      <w:r w:rsidRPr="00A0085E">
        <w:rPr>
          <w:rFonts w:ascii="Arial" w:hAnsi="Arial" w:cs="Arial"/>
          <w:lang w:val="vi-VN"/>
        </w:rPr>
        <w:t xml:space="preserve">Căn cứ: </w:t>
      </w:r>
      <w:r w:rsidRPr="00C1188E">
        <w:rPr>
          <w:rFonts w:ascii="Arial" w:hAnsi="Arial" w:cs="Arial"/>
          <w:lang w:val="vi-VN"/>
        </w:rPr>
        <w:t>Quyế</w:t>
      </w:r>
      <w:r w:rsidRPr="00A0085E">
        <w:rPr>
          <w:rFonts w:ascii="Arial" w:hAnsi="Arial" w:cs="Arial"/>
          <w:lang w:val="vi-VN"/>
        </w:rPr>
        <w:t xml:space="preserve">t định số </w:t>
      </w:r>
      <w:r w:rsidRPr="00C1188E">
        <w:rPr>
          <w:rFonts w:ascii="Arial" w:hAnsi="Arial" w:cs="Arial"/>
          <w:lang w:val="vi-VN"/>
        </w:rPr>
        <w:t>745</w:t>
      </w:r>
      <w:r w:rsidRPr="00A0085E">
        <w:rPr>
          <w:rFonts w:ascii="Arial" w:hAnsi="Arial" w:cs="Arial"/>
          <w:lang w:val="vi-VN"/>
        </w:rPr>
        <w:t>/QĐ</w:t>
      </w:r>
      <w:r w:rsidRPr="00C1188E">
        <w:rPr>
          <w:rFonts w:ascii="Arial" w:hAnsi="Arial" w:cs="Arial"/>
          <w:lang w:val="vi-VN"/>
        </w:rPr>
        <w:t>-</w:t>
      </w:r>
      <w:r w:rsidRPr="00A0085E">
        <w:rPr>
          <w:rFonts w:ascii="Arial" w:hAnsi="Arial" w:cs="Arial"/>
          <w:lang w:val="vi-VN"/>
        </w:rPr>
        <w:t>LĐTBXH ngày</w:t>
      </w:r>
      <w:r w:rsidRPr="00C1188E">
        <w:rPr>
          <w:rFonts w:ascii="Arial" w:hAnsi="Arial" w:cs="Arial"/>
          <w:lang w:val="vi-VN"/>
        </w:rPr>
        <w:t xml:space="preserve"> 11 tháng 6 năm </w:t>
      </w:r>
      <w:r w:rsidRPr="00A0085E">
        <w:rPr>
          <w:rFonts w:ascii="Arial" w:hAnsi="Arial" w:cs="Arial"/>
          <w:lang w:val="vi-VN"/>
        </w:rPr>
        <w:t>202</w:t>
      </w:r>
      <w:r w:rsidRPr="00C1188E">
        <w:rPr>
          <w:rFonts w:ascii="Arial" w:hAnsi="Arial" w:cs="Arial"/>
          <w:lang w:val="vi-VN"/>
        </w:rPr>
        <w:t>4</w:t>
      </w:r>
      <w:r w:rsidRPr="00A0085E">
        <w:rPr>
          <w:rFonts w:ascii="Arial" w:hAnsi="Arial" w:cs="Arial"/>
          <w:lang w:val="vi-VN"/>
        </w:rPr>
        <w:t xml:space="preserve"> của Bộ trưởng Bộ Lao động</w:t>
      </w:r>
      <w:r w:rsidRPr="00C1188E">
        <w:rPr>
          <w:rFonts w:ascii="Arial" w:hAnsi="Arial" w:cs="Arial"/>
          <w:lang w:val="vi-VN"/>
        </w:rPr>
        <w:t xml:space="preserve"> - Thương binh và Xã hội</w:t>
      </w:r>
      <w:r w:rsidRPr="00A0085E">
        <w:rPr>
          <w:rFonts w:ascii="Arial" w:hAnsi="Arial" w:cs="Arial"/>
          <w:lang w:val="vi-VN"/>
        </w:rPr>
        <w:t>.</w:t>
      </w:r>
    </w:p>
    <w:p w14:paraId="10D9A1E6" w14:textId="77777777" w:rsidR="00021615" w:rsidRDefault="00021615" w:rsidP="00021615">
      <w:pPr>
        <w:rPr>
          <w:lang w:val="vi-VN"/>
        </w:rPr>
      </w:pPr>
    </w:p>
    <w:p w14:paraId="0824AE2E" w14:textId="77777777" w:rsidR="00021615" w:rsidRPr="008D6710" w:rsidRDefault="00021615" w:rsidP="00021615">
      <w:pPr>
        <w:jc w:val="center"/>
        <w:rPr>
          <w:lang w:val="vi-VN"/>
        </w:rPr>
      </w:pPr>
      <w:r w:rsidRPr="00A0085E">
        <w:rPr>
          <w:rFonts w:ascii="Arial" w:hAnsi="Arial" w:cs="Arial"/>
          <w:b/>
          <w:lang w:val="vi-VN"/>
        </w:rPr>
        <w:t>Bảng E.1.15 – Dữ liệu danh mục mức độ khuyết tật</w:t>
      </w:r>
    </w:p>
    <w:tbl>
      <w:tblPr>
        <w:tblW w:w="49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176"/>
        <w:gridCol w:w="6713"/>
      </w:tblGrid>
      <w:tr w:rsidR="00021615" w:rsidRPr="004066AF" w14:paraId="0F347464" w14:textId="77777777" w:rsidTr="00021615">
        <w:tc>
          <w:tcPr>
            <w:tcW w:w="1224" w:type="pct"/>
            <w:vAlign w:val="center"/>
          </w:tcPr>
          <w:p w14:paraId="023AC1FA" w14:textId="77777777" w:rsidR="00021615" w:rsidRPr="004066AF" w:rsidRDefault="00021615" w:rsidP="00021615">
            <w:pPr>
              <w:widowControl w:val="0"/>
              <w:autoSpaceDE w:val="0"/>
              <w:autoSpaceDN w:val="0"/>
              <w:adjustRightInd w:val="0"/>
              <w:spacing w:before="120"/>
              <w:jc w:val="center"/>
              <w:rPr>
                <w:rFonts w:ascii="Arial" w:hAnsi="Arial" w:cs="Arial"/>
                <w:b/>
                <w:szCs w:val="22"/>
                <w:lang w:val="vi-VN"/>
              </w:rPr>
            </w:pPr>
            <w:r w:rsidRPr="004066AF">
              <w:rPr>
                <w:rFonts w:ascii="Arial" w:hAnsi="Arial" w:cs="Arial"/>
                <w:b/>
                <w:iCs/>
                <w:szCs w:val="22"/>
                <w:lang w:val="vi-VN"/>
              </w:rPr>
              <w:t>Mã</w:t>
            </w:r>
          </w:p>
        </w:tc>
        <w:tc>
          <w:tcPr>
            <w:tcW w:w="3776" w:type="pct"/>
            <w:vAlign w:val="center"/>
          </w:tcPr>
          <w:p w14:paraId="23304E31" w14:textId="77777777" w:rsidR="00021615" w:rsidRPr="004066AF" w:rsidRDefault="00021615" w:rsidP="00021615">
            <w:pPr>
              <w:widowControl w:val="0"/>
              <w:autoSpaceDE w:val="0"/>
              <w:autoSpaceDN w:val="0"/>
              <w:adjustRightInd w:val="0"/>
              <w:spacing w:before="120"/>
              <w:jc w:val="center"/>
              <w:rPr>
                <w:rFonts w:ascii="Arial" w:hAnsi="Arial" w:cs="Arial"/>
                <w:b/>
                <w:szCs w:val="22"/>
                <w:lang w:val="vi-VN"/>
              </w:rPr>
            </w:pPr>
            <w:r w:rsidRPr="004066AF">
              <w:rPr>
                <w:rFonts w:ascii="Arial" w:hAnsi="Arial" w:cs="Arial"/>
                <w:b/>
                <w:iCs/>
                <w:szCs w:val="22"/>
                <w:lang w:val="vi-VN"/>
              </w:rPr>
              <w:t>Ý nghĩa</w:t>
            </w:r>
          </w:p>
        </w:tc>
      </w:tr>
      <w:tr w:rsidR="00021615" w:rsidRPr="004066AF" w14:paraId="172C7A21" w14:textId="77777777" w:rsidTr="00021615">
        <w:tc>
          <w:tcPr>
            <w:tcW w:w="1224" w:type="pct"/>
          </w:tcPr>
          <w:p w14:paraId="6A61C87D" w14:textId="77777777" w:rsidR="00021615" w:rsidRPr="004066AF" w:rsidRDefault="00021615" w:rsidP="00021615">
            <w:pPr>
              <w:widowControl w:val="0"/>
              <w:autoSpaceDE w:val="0"/>
              <w:autoSpaceDN w:val="0"/>
              <w:adjustRightInd w:val="0"/>
              <w:spacing w:before="120"/>
              <w:jc w:val="center"/>
              <w:rPr>
                <w:rFonts w:ascii="Arial" w:hAnsi="Arial" w:cs="Arial"/>
                <w:szCs w:val="22"/>
                <w:lang w:eastAsia="vi-VN" w:bidi="lo-LA"/>
              </w:rPr>
            </w:pPr>
            <w:r w:rsidRPr="004066AF">
              <w:rPr>
                <w:rFonts w:ascii="Arial" w:hAnsi="Arial" w:cs="Arial"/>
                <w:szCs w:val="22"/>
                <w:lang w:eastAsia="vi-VN" w:bidi="lo-LA"/>
              </w:rPr>
              <w:t>1</w:t>
            </w:r>
          </w:p>
        </w:tc>
        <w:tc>
          <w:tcPr>
            <w:tcW w:w="3776" w:type="pct"/>
          </w:tcPr>
          <w:p w14:paraId="44554B09" w14:textId="77777777" w:rsidR="00021615" w:rsidRPr="004066AF" w:rsidRDefault="00021615" w:rsidP="00021615">
            <w:pPr>
              <w:widowControl w:val="0"/>
              <w:autoSpaceDE w:val="0"/>
              <w:autoSpaceDN w:val="0"/>
              <w:adjustRightInd w:val="0"/>
              <w:spacing w:before="120"/>
              <w:rPr>
                <w:rFonts w:ascii="Arial" w:hAnsi="Arial" w:cs="Arial"/>
                <w:szCs w:val="22"/>
                <w:lang w:val="vi-VN" w:eastAsia="vi-VN" w:bidi="lo-LA"/>
              </w:rPr>
            </w:pPr>
            <w:r>
              <w:rPr>
                <w:rFonts w:ascii="Arial" w:hAnsi="Arial" w:cs="Arial"/>
                <w:color w:val="000000"/>
                <w:szCs w:val="22"/>
                <w:shd w:val="clear" w:color="auto" w:fill="FFFFFF"/>
              </w:rPr>
              <w:t>Người khuyết tật</w:t>
            </w:r>
            <w:r w:rsidRPr="004066AF">
              <w:rPr>
                <w:rFonts w:ascii="Arial" w:hAnsi="Arial" w:cs="Arial"/>
                <w:color w:val="000000"/>
                <w:szCs w:val="22"/>
                <w:shd w:val="clear" w:color="auto" w:fill="FFFFFF"/>
              </w:rPr>
              <w:t xml:space="preserve"> đặc biệt nặng</w:t>
            </w:r>
          </w:p>
        </w:tc>
      </w:tr>
      <w:tr w:rsidR="00021615" w:rsidRPr="004066AF" w14:paraId="412ADBD8" w14:textId="77777777" w:rsidTr="00021615">
        <w:tc>
          <w:tcPr>
            <w:tcW w:w="1224" w:type="pct"/>
          </w:tcPr>
          <w:p w14:paraId="20560002" w14:textId="77777777" w:rsidR="00021615" w:rsidRPr="004066AF" w:rsidRDefault="00021615" w:rsidP="00021615">
            <w:pPr>
              <w:widowControl w:val="0"/>
              <w:autoSpaceDE w:val="0"/>
              <w:autoSpaceDN w:val="0"/>
              <w:adjustRightInd w:val="0"/>
              <w:spacing w:before="120"/>
              <w:jc w:val="center"/>
              <w:rPr>
                <w:rFonts w:ascii="Arial" w:hAnsi="Arial" w:cs="Arial"/>
                <w:szCs w:val="22"/>
                <w:lang w:eastAsia="vi-VN" w:bidi="lo-LA"/>
              </w:rPr>
            </w:pPr>
            <w:r w:rsidRPr="004066AF">
              <w:rPr>
                <w:rFonts w:ascii="Arial" w:hAnsi="Arial" w:cs="Arial"/>
                <w:szCs w:val="22"/>
                <w:lang w:eastAsia="vi-VN" w:bidi="lo-LA"/>
              </w:rPr>
              <w:t>2</w:t>
            </w:r>
          </w:p>
        </w:tc>
        <w:tc>
          <w:tcPr>
            <w:tcW w:w="3776" w:type="pct"/>
          </w:tcPr>
          <w:p w14:paraId="1E4B1329" w14:textId="77777777" w:rsidR="00021615" w:rsidRPr="004066AF" w:rsidRDefault="00021615" w:rsidP="00021615">
            <w:pPr>
              <w:widowControl w:val="0"/>
              <w:autoSpaceDE w:val="0"/>
              <w:autoSpaceDN w:val="0"/>
              <w:adjustRightInd w:val="0"/>
              <w:spacing w:before="120"/>
              <w:rPr>
                <w:rFonts w:ascii="Arial" w:hAnsi="Arial" w:cs="Arial"/>
                <w:color w:val="000000"/>
                <w:szCs w:val="22"/>
                <w:shd w:val="clear" w:color="auto" w:fill="FFFFFF"/>
                <w:lang w:val="vi-VN"/>
              </w:rPr>
            </w:pPr>
            <w:r>
              <w:rPr>
                <w:rFonts w:ascii="Arial" w:hAnsi="Arial" w:cs="Arial"/>
                <w:color w:val="000000"/>
                <w:szCs w:val="22"/>
                <w:shd w:val="clear" w:color="auto" w:fill="FFFFFF"/>
              </w:rPr>
              <w:t>Người khuyết tật</w:t>
            </w:r>
            <w:r w:rsidRPr="004066AF">
              <w:rPr>
                <w:rFonts w:ascii="Arial" w:hAnsi="Arial" w:cs="Arial"/>
                <w:color w:val="000000"/>
                <w:szCs w:val="22"/>
                <w:shd w:val="clear" w:color="auto" w:fill="FFFFFF"/>
              </w:rPr>
              <w:t xml:space="preserve"> nặng</w:t>
            </w:r>
          </w:p>
        </w:tc>
      </w:tr>
      <w:tr w:rsidR="00021615" w:rsidRPr="004066AF" w14:paraId="16193D82" w14:textId="77777777" w:rsidTr="00021615">
        <w:tc>
          <w:tcPr>
            <w:tcW w:w="1224" w:type="pct"/>
          </w:tcPr>
          <w:p w14:paraId="2440C00B" w14:textId="77777777" w:rsidR="00021615" w:rsidRPr="004066AF" w:rsidRDefault="00021615" w:rsidP="00021615">
            <w:pPr>
              <w:widowControl w:val="0"/>
              <w:autoSpaceDE w:val="0"/>
              <w:autoSpaceDN w:val="0"/>
              <w:adjustRightInd w:val="0"/>
              <w:spacing w:before="120"/>
              <w:jc w:val="center"/>
              <w:rPr>
                <w:rFonts w:ascii="Arial" w:hAnsi="Arial" w:cs="Arial"/>
                <w:szCs w:val="22"/>
                <w:lang w:eastAsia="vi-VN" w:bidi="lo-LA"/>
              </w:rPr>
            </w:pPr>
            <w:r w:rsidRPr="004066AF">
              <w:rPr>
                <w:rFonts w:ascii="Arial" w:hAnsi="Arial" w:cs="Arial"/>
                <w:szCs w:val="22"/>
                <w:lang w:eastAsia="vi-VN" w:bidi="lo-LA"/>
              </w:rPr>
              <w:t>3</w:t>
            </w:r>
          </w:p>
        </w:tc>
        <w:tc>
          <w:tcPr>
            <w:tcW w:w="3776" w:type="pct"/>
          </w:tcPr>
          <w:p w14:paraId="63141FEA" w14:textId="77777777" w:rsidR="00021615" w:rsidRPr="004066AF" w:rsidRDefault="00021615" w:rsidP="00021615">
            <w:pPr>
              <w:widowControl w:val="0"/>
              <w:autoSpaceDE w:val="0"/>
              <w:autoSpaceDN w:val="0"/>
              <w:adjustRightInd w:val="0"/>
              <w:spacing w:before="120"/>
              <w:rPr>
                <w:rFonts w:ascii="Arial" w:hAnsi="Arial" w:cs="Arial"/>
                <w:color w:val="000000"/>
                <w:szCs w:val="22"/>
                <w:shd w:val="clear" w:color="auto" w:fill="FFFFFF"/>
              </w:rPr>
            </w:pPr>
            <w:r>
              <w:rPr>
                <w:rFonts w:ascii="Arial" w:hAnsi="Arial" w:cs="Arial"/>
                <w:color w:val="000000"/>
                <w:szCs w:val="22"/>
                <w:shd w:val="clear" w:color="auto" w:fill="FFFFFF"/>
              </w:rPr>
              <w:t>Người khuyết tật</w:t>
            </w:r>
            <w:r w:rsidRPr="004066AF">
              <w:rPr>
                <w:rFonts w:ascii="Arial" w:hAnsi="Arial" w:cs="Arial"/>
                <w:color w:val="000000"/>
                <w:szCs w:val="22"/>
                <w:shd w:val="clear" w:color="auto" w:fill="FFFFFF"/>
                <w:lang w:val="vi-VN"/>
              </w:rPr>
              <w:t> nhẹ</w:t>
            </w:r>
          </w:p>
        </w:tc>
      </w:tr>
    </w:tbl>
    <w:p w14:paraId="61597479" w14:textId="77777777" w:rsidR="00021615" w:rsidRPr="004B6D51" w:rsidRDefault="00021615" w:rsidP="00021615"/>
    <w:p w14:paraId="3FD63467" w14:textId="77777777" w:rsidR="00021615" w:rsidRDefault="00021615" w:rsidP="00021615">
      <w:pPr>
        <w:pStyle w:val="Heading2"/>
        <w:rPr>
          <w:lang w:val="vi-VN"/>
        </w:rPr>
      </w:pPr>
      <w:bookmarkStart w:id="656" w:name="_Toc189584715"/>
      <w:r>
        <w:t xml:space="preserve">E.1.16. </w:t>
      </w:r>
      <w:r w:rsidRPr="00B73ED6">
        <w:rPr>
          <w:lang w:val="vi-VN"/>
        </w:rPr>
        <w:t>DMDoiTuongNCC</w:t>
      </w:r>
      <w:bookmarkEnd w:id="656"/>
    </w:p>
    <w:p w14:paraId="17A52338" w14:textId="77777777" w:rsidR="00021615" w:rsidRPr="00A0085E" w:rsidRDefault="00021615" w:rsidP="00021615">
      <w:pPr>
        <w:rPr>
          <w:rFonts w:ascii="Arial" w:hAnsi="Arial" w:cs="Arial"/>
          <w:lang w:val="vi-VN"/>
        </w:rPr>
      </w:pPr>
      <w:r w:rsidRPr="00A0085E">
        <w:rPr>
          <w:rFonts w:ascii="Arial" w:hAnsi="Arial" w:cs="Arial"/>
          <w:lang w:val="vi-VN"/>
        </w:rPr>
        <w:t xml:space="preserve">Căn cứ: </w:t>
      </w:r>
      <w:r w:rsidRPr="00C1188E">
        <w:rPr>
          <w:rFonts w:ascii="Arial" w:hAnsi="Arial" w:cs="Arial"/>
          <w:lang w:val="vi-VN"/>
        </w:rPr>
        <w:t>Quyế</w:t>
      </w:r>
      <w:r w:rsidRPr="00A0085E">
        <w:rPr>
          <w:rFonts w:ascii="Arial" w:hAnsi="Arial" w:cs="Arial"/>
          <w:lang w:val="vi-VN"/>
        </w:rPr>
        <w:t xml:space="preserve">t định số </w:t>
      </w:r>
      <w:r w:rsidRPr="00C1188E">
        <w:rPr>
          <w:rFonts w:ascii="Arial" w:hAnsi="Arial" w:cs="Arial"/>
          <w:lang w:val="vi-VN"/>
        </w:rPr>
        <w:t>745</w:t>
      </w:r>
      <w:r w:rsidRPr="00A0085E">
        <w:rPr>
          <w:rFonts w:ascii="Arial" w:hAnsi="Arial" w:cs="Arial"/>
          <w:lang w:val="vi-VN"/>
        </w:rPr>
        <w:t>/QĐ</w:t>
      </w:r>
      <w:r w:rsidRPr="00C1188E">
        <w:rPr>
          <w:rFonts w:ascii="Arial" w:hAnsi="Arial" w:cs="Arial"/>
          <w:lang w:val="vi-VN"/>
        </w:rPr>
        <w:t>-</w:t>
      </w:r>
      <w:r w:rsidRPr="00A0085E">
        <w:rPr>
          <w:rFonts w:ascii="Arial" w:hAnsi="Arial" w:cs="Arial"/>
          <w:lang w:val="vi-VN"/>
        </w:rPr>
        <w:t>LĐTBXH ngày</w:t>
      </w:r>
      <w:r w:rsidRPr="00C1188E">
        <w:rPr>
          <w:rFonts w:ascii="Arial" w:hAnsi="Arial" w:cs="Arial"/>
          <w:lang w:val="vi-VN"/>
        </w:rPr>
        <w:t xml:space="preserve"> 11 tháng 6 năm </w:t>
      </w:r>
      <w:r w:rsidRPr="00A0085E">
        <w:rPr>
          <w:rFonts w:ascii="Arial" w:hAnsi="Arial" w:cs="Arial"/>
          <w:lang w:val="vi-VN"/>
        </w:rPr>
        <w:t>202</w:t>
      </w:r>
      <w:r w:rsidRPr="00C1188E">
        <w:rPr>
          <w:rFonts w:ascii="Arial" w:hAnsi="Arial" w:cs="Arial"/>
          <w:lang w:val="vi-VN"/>
        </w:rPr>
        <w:t>4</w:t>
      </w:r>
      <w:r w:rsidRPr="00A0085E">
        <w:rPr>
          <w:rFonts w:ascii="Arial" w:hAnsi="Arial" w:cs="Arial"/>
          <w:lang w:val="vi-VN"/>
        </w:rPr>
        <w:t xml:space="preserve"> của Bộ trưởng Bộ Lao động</w:t>
      </w:r>
      <w:r w:rsidRPr="00C1188E">
        <w:rPr>
          <w:rFonts w:ascii="Arial" w:hAnsi="Arial" w:cs="Arial"/>
          <w:lang w:val="vi-VN"/>
        </w:rPr>
        <w:t xml:space="preserve"> - Thương binh và Xã hội</w:t>
      </w:r>
      <w:r w:rsidRPr="00A0085E">
        <w:rPr>
          <w:rFonts w:ascii="Arial" w:hAnsi="Arial" w:cs="Arial"/>
          <w:lang w:val="vi-VN"/>
        </w:rPr>
        <w:t>.</w:t>
      </w:r>
    </w:p>
    <w:p w14:paraId="3544DFFB" w14:textId="77777777" w:rsidR="00021615" w:rsidRPr="00A0085E" w:rsidRDefault="00021615" w:rsidP="00021615">
      <w:pPr>
        <w:jc w:val="center"/>
        <w:rPr>
          <w:rFonts w:ascii="Arial" w:hAnsi="Arial" w:cs="Arial"/>
          <w:b/>
          <w:iCs/>
          <w:lang w:val="vi-VN"/>
        </w:rPr>
      </w:pPr>
      <w:r w:rsidRPr="00A0085E">
        <w:rPr>
          <w:rFonts w:ascii="Arial" w:hAnsi="Arial" w:cs="Arial"/>
          <w:b/>
          <w:lang w:val="vi-VN"/>
        </w:rPr>
        <w:t xml:space="preserve">Bảng E.1.16 – Dữ liệu danh mục </w:t>
      </w:r>
      <w:r w:rsidRPr="00A0085E">
        <w:rPr>
          <w:rFonts w:ascii="Arial" w:hAnsi="Arial" w:cs="Arial"/>
          <w:b/>
          <w:iCs/>
          <w:lang w:val="vi-VN"/>
        </w:rPr>
        <w:t>đối tượng người có công</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7650"/>
      </w:tblGrid>
      <w:tr w:rsidR="00021615" w:rsidRPr="001A4CB4" w14:paraId="64731422" w14:textId="77777777" w:rsidTr="00021615">
        <w:trPr>
          <w:trHeight w:val="297"/>
        </w:trPr>
        <w:tc>
          <w:tcPr>
            <w:tcW w:w="1705" w:type="dxa"/>
            <w:shd w:val="clear" w:color="auto" w:fill="auto"/>
            <w:hideMark/>
          </w:tcPr>
          <w:p w14:paraId="2E516259" w14:textId="77777777" w:rsidR="00021615" w:rsidRPr="00B73ED6" w:rsidRDefault="00021615" w:rsidP="00021615">
            <w:pPr>
              <w:jc w:val="center"/>
              <w:rPr>
                <w:rFonts w:ascii="Arial" w:hAnsi="Arial" w:cs="Arial"/>
                <w:b/>
                <w:color w:val="000000"/>
                <w:szCs w:val="22"/>
                <w:lang w:val="vi-VN"/>
              </w:rPr>
            </w:pPr>
            <w:r w:rsidRPr="00B73ED6">
              <w:rPr>
                <w:rFonts w:ascii="Arial" w:hAnsi="Arial" w:cs="Arial"/>
                <w:b/>
                <w:color w:val="000000"/>
                <w:szCs w:val="22"/>
                <w:lang w:val="vi-VN"/>
              </w:rPr>
              <w:t>Mã</w:t>
            </w:r>
          </w:p>
        </w:tc>
        <w:tc>
          <w:tcPr>
            <w:tcW w:w="7650" w:type="dxa"/>
            <w:shd w:val="clear" w:color="auto" w:fill="auto"/>
            <w:hideMark/>
          </w:tcPr>
          <w:p w14:paraId="0336B2B9" w14:textId="77777777" w:rsidR="00021615" w:rsidRPr="00B73ED6" w:rsidRDefault="00021615" w:rsidP="00021615">
            <w:pPr>
              <w:jc w:val="center"/>
              <w:rPr>
                <w:rFonts w:ascii="Arial" w:hAnsi="Arial" w:cs="Arial"/>
                <w:b/>
                <w:color w:val="000000"/>
                <w:szCs w:val="22"/>
                <w:lang w:val="vi-VN"/>
              </w:rPr>
            </w:pPr>
            <w:r w:rsidRPr="00B73ED6">
              <w:rPr>
                <w:rFonts w:ascii="Arial" w:hAnsi="Arial" w:cs="Arial"/>
                <w:b/>
                <w:color w:val="000000"/>
                <w:szCs w:val="22"/>
                <w:lang w:val="vi-VN"/>
              </w:rPr>
              <w:t>Ý nghĩa</w:t>
            </w:r>
          </w:p>
        </w:tc>
      </w:tr>
      <w:tr w:rsidR="00021615" w:rsidRPr="00186E4D" w14:paraId="2FB2366C" w14:textId="77777777" w:rsidTr="00021615">
        <w:trPr>
          <w:trHeight w:val="278"/>
        </w:trPr>
        <w:tc>
          <w:tcPr>
            <w:tcW w:w="1705" w:type="dxa"/>
            <w:shd w:val="clear" w:color="auto" w:fill="auto"/>
            <w:hideMark/>
          </w:tcPr>
          <w:p w14:paraId="2DD84DA6" w14:textId="77777777" w:rsidR="00021615" w:rsidRPr="001A4CB4" w:rsidRDefault="00021615" w:rsidP="00021615">
            <w:pPr>
              <w:jc w:val="center"/>
              <w:rPr>
                <w:rFonts w:ascii="Arial" w:hAnsi="Arial" w:cs="Arial"/>
                <w:color w:val="000000"/>
                <w:szCs w:val="22"/>
                <w:lang w:val="vi-VN"/>
              </w:rPr>
            </w:pPr>
            <w:r w:rsidRPr="001A4CB4">
              <w:rPr>
                <w:rFonts w:ascii="Arial" w:hAnsi="Arial" w:cs="Arial"/>
                <w:color w:val="000000"/>
                <w:szCs w:val="22"/>
                <w:lang w:val="vi-VN"/>
              </w:rPr>
              <w:t>1</w:t>
            </w:r>
          </w:p>
        </w:tc>
        <w:tc>
          <w:tcPr>
            <w:tcW w:w="7650" w:type="dxa"/>
            <w:shd w:val="clear" w:color="auto" w:fill="auto"/>
            <w:hideMark/>
          </w:tcPr>
          <w:p w14:paraId="5E2795FF" w14:textId="77777777" w:rsidR="00021615" w:rsidRPr="001A4CB4" w:rsidRDefault="00021615" w:rsidP="00021615">
            <w:pPr>
              <w:rPr>
                <w:rFonts w:ascii="Arial" w:hAnsi="Arial" w:cs="Arial"/>
                <w:color w:val="000000"/>
                <w:szCs w:val="22"/>
                <w:lang w:val="vi-VN"/>
              </w:rPr>
            </w:pPr>
            <w:r w:rsidRPr="00BB6E41">
              <w:rPr>
                <w:rFonts w:ascii="Arial" w:hAnsi="Arial" w:cs="Arial"/>
                <w:color w:val="000000"/>
                <w:szCs w:val="22"/>
                <w:lang w:val="vi-VN"/>
              </w:rPr>
              <w:t>Người hoạt động cách mạng trước ngày 01 tháng 01 năm 1945</w:t>
            </w:r>
          </w:p>
        </w:tc>
      </w:tr>
      <w:tr w:rsidR="00021615" w:rsidRPr="00186E4D" w14:paraId="548A305D" w14:textId="77777777" w:rsidTr="00021615">
        <w:trPr>
          <w:trHeight w:val="278"/>
        </w:trPr>
        <w:tc>
          <w:tcPr>
            <w:tcW w:w="1705" w:type="dxa"/>
            <w:shd w:val="clear" w:color="auto" w:fill="auto"/>
            <w:hideMark/>
          </w:tcPr>
          <w:p w14:paraId="62DE9E74" w14:textId="77777777" w:rsidR="00021615" w:rsidRPr="001A4CB4" w:rsidRDefault="00021615" w:rsidP="00021615">
            <w:pPr>
              <w:jc w:val="center"/>
              <w:rPr>
                <w:rFonts w:ascii="Arial" w:hAnsi="Arial" w:cs="Arial"/>
                <w:color w:val="000000"/>
                <w:szCs w:val="22"/>
                <w:lang w:val="vi-VN"/>
              </w:rPr>
            </w:pPr>
            <w:r w:rsidRPr="001A4CB4">
              <w:rPr>
                <w:rFonts w:ascii="Arial" w:hAnsi="Arial" w:cs="Arial"/>
                <w:color w:val="000000"/>
                <w:szCs w:val="22"/>
                <w:lang w:val="vi-VN"/>
              </w:rPr>
              <w:t>2</w:t>
            </w:r>
          </w:p>
        </w:tc>
        <w:tc>
          <w:tcPr>
            <w:tcW w:w="7650" w:type="dxa"/>
            <w:shd w:val="clear" w:color="auto" w:fill="auto"/>
            <w:hideMark/>
          </w:tcPr>
          <w:p w14:paraId="1171C473" w14:textId="77777777" w:rsidR="00021615" w:rsidRPr="001A4CB4" w:rsidRDefault="00021615" w:rsidP="00021615">
            <w:pPr>
              <w:rPr>
                <w:rFonts w:ascii="Arial" w:hAnsi="Arial" w:cs="Arial"/>
                <w:color w:val="000000"/>
                <w:szCs w:val="22"/>
                <w:lang w:val="vi-VN"/>
              </w:rPr>
            </w:pPr>
            <w:r w:rsidRPr="00B60E4D">
              <w:rPr>
                <w:rFonts w:ascii="Arial" w:hAnsi="Arial" w:cs="Arial"/>
                <w:color w:val="000000"/>
                <w:szCs w:val="22"/>
                <w:lang w:val="vi-VN"/>
              </w:rPr>
              <w:t>Người hoạt động cách mạng từ ngày 01 tháng 01 năm 1945 đến ngày khởi nghĩa tháng Tám năm 1945</w:t>
            </w:r>
          </w:p>
        </w:tc>
      </w:tr>
    </w:tbl>
    <w:p w14:paraId="546E4FA7" w14:textId="77777777" w:rsidR="00021615" w:rsidRPr="00A0085E" w:rsidRDefault="00021615" w:rsidP="00021615">
      <w:pPr>
        <w:pStyle w:val="Heading2"/>
        <w:rPr>
          <w:lang w:val="vi-VN"/>
        </w:rPr>
      </w:pPr>
      <w:bookmarkStart w:id="657" w:name="_Toc189584716"/>
      <w:r w:rsidRPr="00A0085E">
        <w:rPr>
          <w:lang w:val="vi-VN"/>
        </w:rPr>
        <w:t>E.1.17. LoaiKhenTang</w:t>
      </w:r>
      <w:bookmarkEnd w:id="657"/>
    </w:p>
    <w:p w14:paraId="26F29AC7" w14:textId="77777777" w:rsidR="00021615" w:rsidRPr="00A0085E" w:rsidRDefault="00021615" w:rsidP="00021615">
      <w:pPr>
        <w:rPr>
          <w:rFonts w:ascii="Arial" w:hAnsi="Arial" w:cs="Arial"/>
          <w:lang w:val="vi-VN"/>
        </w:rPr>
      </w:pPr>
      <w:r w:rsidRPr="00A0085E">
        <w:rPr>
          <w:rFonts w:ascii="Arial" w:hAnsi="Arial" w:cs="Arial"/>
          <w:lang w:val="vi-VN"/>
        </w:rPr>
        <w:t xml:space="preserve">Căn cứ: </w:t>
      </w:r>
      <w:r w:rsidRPr="004A7DBB">
        <w:rPr>
          <w:rFonts w:ascii="Arial" w:hAnsi="Arial" w:cs="Arial"/>
          <w:lang w:val="vi-VN"/>
        </w:rPr>
        <w:t>Quyế</w:t>
      </w:r>
      <w:r w:rsidRPr="00A0085E">
        <w:rPr>
          <w:rFonts w:ascii="Arial" w:hAnsi="Arial" w:cs="Arial"/>
          <w:lang w:val="vi-VN"/>
        </w:rPr>
        <w:t xml:space="preserve">t định số 1371/QĐ/LĐTBXH ngày 03 tháng </w:t>
      </w:r>
      <w:r w:rsidRPr="004A7DBB">
        <w:rPr>
          <w:rFonts w:ascii="Arial" w:hAnsi="Arial" w:cs="Arial"/>
          <w:lang w:val="vi-VN"/>
        </w:rPr>
        <w:t>12</w:t>
      </w:r>
      <w:r w:rsidRPr="00A0085E">
        <w:rPr>
          <w:rFonts w:ascii="Arial" w:hAnsi="Arial" w:cs="Arial"/>
          <w:lang w:val="vi-VN"/>
        </w:rPr>
        <w:t xml:space="preserve"> năm 2021 của Bộ trưởng Bộ Lao động - </w:t>
      </w:r>
      <w:r w:rsidRPr="004A7DBB">
        <w:rPr>
          <w:rFonts w:ascii="Arial" w:hAnsi="Arial" w:cs="Arial"/>
          <w:lang w:val="vi-VN"/>
        </w:rPr>
        <w:t>Thương binh và Xã hội</w:t>
      </w:r>
      <w:r w:rsidRPr="00A0085E">
        <w:rPr>
          <w:rFonts w:ascii="Arial" w:hAnsi="Arial" w:cs="Arial"/>
          <w:lang w:val="vi-VN"/>
        </w:rPr>
        <w:t>.</w:t>
      </w:r>
    </w:p>
    <w:p w14:paraId="4428875B" w14:textId="77777777" w:rsidR="00021615" w:rsidRPr="00A0085E" w:rsidRDefault="00021615" w:rsidP="00021615">
      <w:pPr>
        <w:rPr>
          <w:rFonts w:ascii="Arial" w:hAnsi="Arial" w:cs="Arial"/>
          <w:b/>
          <w:lang w:val="vi-VN"/>
        </w:rPr>
      </w:pPr>
    </w:p>
    <w:p w14:paraId="61DD7756" w14:textId="77777777" w:rsidR="00021615" w:rsidRPr="00A0085E" w:rsidRDefault="00021615" w:rsidP="00021615">
      <w:pPr>
        <w:jc w:val="center"/>
        <w:rPr>
          <w:lang w:val="vi-VN"/>
        </w:rPr>
      </w:pPr>
      <w:r w:rsidRPr="00A0085E">
        <w:rPr>
          <w:rFonts w:ascii="Arial" w:hAnsi="Arial" w:cs="Arial"/>
          <w:b/>
          <w:lang w:val="vi-VN"/>
        </w:rPr>
        <w:t>Bảng E.1.17 – Danh mục khen tặng đối với người có công giúp đỡ cách mạng</w:t>
      </w:r>
    </w:p>
    <w:tbl>
      <w:tblPr>
        <w:tblW w:w="5000" w:type="pct"/>
        <w:tblCellMar>
          <w:left w:w="0" w:type="dxa"/>
          <w:right w:w="0" w:type="dxa"/>
        </w:tblCellMar>
        <w:tblLook w:val="0000" w:firstRow="0" w:lastRow="0" w:firstColumn="0" w:lastColumn="0" w:noHBand="0" w:noVBand="0"/>
      </w:tblPr>
      <w:tblGrid>
        <w:gridCol w:w="1245"/>
        <w:gridCol w:w="7814"/>
      </w:tblGrid>
      <w:tr w:rsidR="00021615" w:rsidRPr="00D245CD" w14:paraId="435D5648" w14:textId="77777777" w:rsidTr="00021615">
        <w:tc>
          <w:tcPr>
            <w:tcW w:w="687" w:type="pct"/>
            <w:tcBorders>
              <w:top w:val="single" w:sz="4" w:space="0" w:color="000000"/>
              <w:left w:val="single" w:sz="4" w:space="0" w:color="000000"/>
              <w:bottom w:val="single" w:sz="4" w:space="0" w:color="000000"/>
              <w:right w:val="single" w:sz="4" w:space="0" w:color="000000"/>
            </w:tcBorders>
          </w:tcPr>
          <w:p w14:paraId="083810D0" w14:textId="77777777" w:rsidR="00021615" w:rsidRPr="00D245CD" w:rsidRDefault="00021615" w:rsidP="00021615">
            <w:pPr>
              <w:widowControl w:val="0"/>
              <w:autoSpaceDE w:val="0"/>
              <w:autoSpaceDN w:val="0"/>
              <w:adjustRightInd w:val="0"/>
              <w:spacing w:before="120"/>
              <w:jc w:val="center"/>
              <w:rPr>
                <w:rFonts w:ascii="Arial" w:hAnsi="Arial" w:cs="Arial"/>
                <w:b/>
                <w:i/>
                <w:iCs/>
                <w:szCs w:val="22"/>
                <w:lang w:val="vi-VN"/>
              </w:rPr>
            </w:pPr>
            <w:r w:rsidRPr="00D245CD">
              <w:rPr>
                <w:rFonts w:ascii="Arial" w:hAnsi="Arial" w:cs="Arial"/>
                <w:b/>
                <w:i/>
                <w:iCs/>
                <w:szCs w:val="22"/>
                <w:lang w:val="vi-VN"/>
              </w:rPr>
              <w:t>Mã</w:t>
            </w:r>
          </w:p>
        </w:tc>
        <w:tc>
          <w:tcPr>
            <w:tcW w:w="4313" w:type="pct"/>
            <w:tcBorders>
              <w:top w:val="single" w:sz="4" w:space="0" w:color="000000"/>
              <w:left w:val="single" w:sz="4" w:space="0" w:color="000000"/>
              <w:bottom w:val="single" w:sz="4" w:space="0" w:color="000000"/>
              <w:right w:val="single" w:sz="4" w:space="0" w:color="000000"/>
            </w:tcBorders>
          </w:tcPr>
          <w:p w14:paraId="69E9A49F" w14:textId="77777777" w:rsidR="00021615" w:rsidRPr="00D245CD" w:rsidRDefault="00021615" w:rsidP="00021615">
            <w:pPr>
              <w:widowControl w:val="0"/>
              <w:autoSpaceDE w:val="0"/>
              <w:autoSpaceDN w:val="0"/>
              <w:adjustRightInd w:val="0"/>
              <w:spacing w:before="120"/>
              <w:jc w:val="center"/>
              <w:rPr>
                <w:rFonts w:ascii="Arial" w:hAnsi="Arial" w:cs="Arial"/>
                <w:b/>
                <w:i/>
                <w:iCs/>
                <w:szCs w:val="22"/>
                <w:lang w:val="vi-VN"/>
              </w:rPr>
            </w:pPr>
            <w:r w:rsidRPr="00D245CD">
              <w:rPr>
                <w:rFonts w:ascii="Arial" w:hAnsi="Arial" w:cs="Arial"/>
                <w:b/>
                <w:i/>
                <w:iCs/>
                <w:szCs w:val="22"/>
                <w:lang w:val="vi-VN"/>
              </w:rPr>
              <w:t>Ý nghĩa</w:t>
            </w:r>
          </w:p>
        </w:tc>
      </w:tr>
      <w:tr w:rsidR="00021615" w:rsidRPr="00D245CD" w14:paraId="5A744BA5" w14:textId="77777777" w:rsidTr="00021615">
        <w:tc>
          <w:tcPr>
            <w:tcW w:w="687" w:type="pct"/>
            <w:tcBorders>
              <w:top w:val="single" w:sz="4" w:space="0" w:color="000000"/>
              <w:left w:val="single" w:sz="4" w:space="0" w:color="000000"/>
              <w:bottom w:val="single" w:sz="4" w:space="0" w:color="000000"/>
              <w:right w:val="single" w:sz="4" w:space="0" w:color="000000"/>
            </w:tcBorders>
          </w:tcPr>
          <w:p w14:paraId="6EC3DEEC" w14:textId="77777777" w:rsidR="00021615" w:rsidRPr="00D245CD" w:rsidRDefault="00021615" w:rsidP="00021615">
            <w:pPr>
              <w:widowControl w:val="0"/>
              <w:autoSpaceDE w:val="0"/>
              <w:autoSpaceDN w:val="0"/>
              <w:adjustRightInd w:val="0"/>
              <w:spacing w:before="120"/>
              <w:jc w:val="center"/>
              <w:rPr>
                <w:rFonts w:ascii="Arial" w:hAnsi="Arial" w:cs="Arial"/>
                <w:szCs w:val="22"/>
              </w:rPr>
            </w:pPr>
            <w:r w:rsidRPr="00D245CD">
              <w:rPr>
                <w:rFonts w:ascii="Arial" w:hAnsi="Arial" w:cs="Arial"/>
                <w:szCs w:val="22"/>
              </w:rPr>
              <w:t>1</w:t>
            </w:r>
          </w:p>
        </w:tc>
        <w:tc>
          <w:tcPr>
            <w:tcW w:w="4313" w:type="pct"/>
            <w:tcBorders>
              <w:top w:val="single" w:sz="4" w:space="0" w:color="000000"/>
              <w:left w:val="single" w:sz="4" w:space="0" w:color="000000"/>
              <w:bottom w:val="single" w:sz="4" w:space="0" w:color="000000"/>
              <w:right w:val="single" w:sz="4" w:space="0" w:color="000000"/>
            </w:tcBorders>
          </w:tcPr>
          <w:p w14:paraId="6B4BEA9C" w14:textId="77777777" w:rsidR="00021615" w:rsidRPr="00D245CD" w:rsidRDefault="00021615" w:rsidP="00021615">
            <w:pPr>
              <w:widowControl w:val="0"/>
              <w:autoSpaceDE w:val="0"/>
              <w:autoSpaceDN w:val="0"/>
              <w:adjustRightInd w:val="0"/>
              <w:spacing w:before="120"/>
              <w:rPr>
                <w:rFonts w:ascii="Arial" w:hAnsi="Arial" w:cs="Arial"/>
                <w:szCs w:val="22"/>
                <w:lang w:val="vi-VN"/>
              </w:rPr>
            </w:pPr>
            <w:r w:rsidRPr="00D245CD">
              <w:rPr>
                <w:rFonts w:ascii="Arial" w:hAnsi="Arial" w:cs="Arial"/>
                <w:color w:val="000000"/>
                <w:szCs w:val="22"/>
                <w:shd w:val="clear" w:color="auto" w:fill="FFFFFF"/>
              </w:rPr>
              <w:t>Kỷ niệm chương “Tổ quốc ghi công”</w:t>
            </w:r>
          </w:p>
        </w:tc>
      </w:tr>
      <w:tr w:rsidR="00021615" w:rsidRPr="00D245CD" w14:paraId="762F7501" w14:textId="77777777" w:rsidTr="00021615">
        <w:tc>
          <w:tcPr>
            <w:tcW w:w="687" w:type="pct"/>
            <w:tcBorders>
              <w:top w:val="single" w:sz="4" w:space="0" w:color="000000"/>
              <w:left w:val="single" w:sz="4" w:space="0" w:color="000000"/>
              <w:bottom w:val="single" w:sz="4" w:space="0" w:color="000000"/>
              <w:right w:val="single" w:sz="4" w:space="0" w:color="000000"/>
            </w:tcBorders>
          </w:tcPr>
          <w:p w14:paraId="3A86E537" w14:textId="77777777" w:rsidR="00021615" w:rsidRPr="00D245CD" w:rsidRDefault="00021615" w:rsidP="00021615">
            <w:pPr>
              <w:widowControl w:val="0"/>
              <w:autoSpaceDE w:val="0"/>
              <w:autoSpaceDN w:val="0"/>
              <w:adjustRightInd w:val="0"/>
              <w:spacing w:before="120"/>
              <w:jc w:val="center"/>
              <w:rPr>
                <w:rFonts w:ascii="Arial" w:hAnsi="Arial" w:cs="Arial"/>
                <w:szCs w:val="22"/>
              </w:rPr>
            </w:pPr>
            <w:r w:rsidRPr="00D245CD">
              <w:rPr>
                <w:rFonts w:ascii="Arial" w:hAnsi="Arial" w:cs="Arial"/>
                <w:szCs w:val="22"/>
              </w:rPr>
              <w:lastRenderedPageBreak/>
              <w:t>2</w:t>
            </w:r>
          </w:p>
        </w:tc>
        <w:tc>
          <w:tcPr>
            <w:tcW w:w="4313" w:type="pct"/>
            <w:tcBorders>
              <w:top w:val="single" w:sz="4" w:space="0" w:color="000000"/>
              <w:left w:val="single" w:sz="4" w:space="0" w:color="000000"/>
              <w:bottom w:val="single" w:sz="4" w:space="0" w:color="000000"/>
              <w:right w:val="single" w:sz="4" w:space="0" w:color="000000"/>
            </w:tcBorders>
          </w:tcPr>
          <w:p w14:paraId="64143483" w14:textId="77777777" w:rsidR="00021615" w:rsidRPr="00D245CD" w:rsidRDefault="00021615" w:rsidP="00021615">
            <w:pPr>
              <w:widowControl w:val="0"/>
              <w:autoSpaceDE w:val="0"/>
              <w:autoSpaceDN w:val="0"/>
              <w:adjustRightInd w:val="0"/>
              <w:spacing w:before="120"/>
              <w:rPr>
                <w:rFonts w:ascii="Arial" w:hAnsi="Arial" w:cs="Arial"/>
                <w:szCs w:val="22"/>
                <w:lang w:val="vi-VN"/>
              </w:rPr>
            </w:pPr>
            <w:r w:rsidRPr="00D245CD">
              <w:rPr>
                <w:rFonts w:ascii="Arial" w:hAnsi="Arial" w:cs="Arial"/>
                <w:color w:val="000000"/>
                <w:szCs w:val="22"/>
                <w:shd w:val="clear" w:color="auto" w:fill="FFFFFF"/>
              </w:rPr>
              <w:t>Bằng “Có công với cách mạng”</w:t>
            </w:r>
          </w:p>
        </w:tc>
      </w:tr>
      <w:tr w:rsidR="00021615" w:rsidRPr="00D245CD" w14:paraId="2D3202E3" w14:textId="77777777" w:rsidTr="00021615">
        <w:tc>
          <w:tcPr>
            <w:tcW w:w="687" w:type="pct"/>
            <w:tcBorders>
              <w:top w:val="single" w:sz="4" w:space="0" w:color="000000"/>
              <w:left w:val="single" w:sz="4" w:space="0" w:color="000000"/>
              <w:bottom w:val="single" w:sz="4" w:space="0" w:color="000000"/>
              <w:right w:val="single" w:sz="4" w:space="0" w:color="000000"/>
            </w:tcBorders>
          </w:tcPr>
          <w:p w14:paraId="15A8AB64" w14:textId="77777777" w:rsidR="00021615" w:rsidRPr="00D245CD" w:rsidRDefault="00021615" w:rsidP="00021615">
            <w:pPr>
              <w:widowControl w:val="0"/>
              <w:autoSpaceDE w:val="0"/>
              <w:autoSpaceDN w:val="0"/>
              <w:adjustRightInd w:val="0"/>
              <w:spacing w:before="120"/>
              <w:jc w:val="center"/>
              <w:rPr>
                <w:rFonts w:ascii="Arial" w:hAnsi="Arial" w:cs="Arial"/>
                <w:szCs w:val="22"/>
              </w:rPr>
            </w:pPr>
            <w:r w:rsidRPr="00D245CD">
              <w:rPr>
                <w:rFonts w:ascii="Arial" w:hAnsi="Arial" w:cs="Arial"/>
                <w:szCs w:val="22"/>
              </w:rPr>
              <w:t>3</w:t>
            </w:r>
          </w:p>
        </w:tc>
        <w:tc>
          <w:tcPr>
            <w:tcW w:w="4313" w:type="pct"/>
            <w:tcBorders>
              <w:top w:val="single" w:sz="4" w:space="0" w:color="000000"/>
              <w:left w:val="single" w:sz="4" w:space="0" w:color="000000"/>
              <w:bottom w:val="single" w:sz="4" w:space="0" w:color="000000"/>
              <w:right w:val="single" w:sz="4" w:space="0" w:color="000000"/>
            </w:tcBorders>
          </w:tcPr>
          <w:p w14:paraId="02C3D0E8" w14:textId="77777777" w:rsidR="00021615" w:rsidRPr="00D245CD" w:rsidRDefault="00021615" w:rsidP="00021615">
            <w:pPr>
              <w:widowControl w:val="0"/>
              <w:autoSpaceDE w:val="0"/>
              <w:autoSpaceDN w:val="0"/>
              <w:adjustRightInd w:val="0"/>
              <w:spacing w:before="120"/>
              <w:rPr>
                <w:rFonts w:ascii="Arial" w:hAnsi="Arial" w:cs="Arial"/>
                <w:color w:val="000000"/>
                <w:szCs w:val="22"/>
                <w:shd w:val="clear" w:color="auto" w:fill="FFFFFF"/>
              </w:rPr>
            </w:pPr>
            <w:r w:rsidRPr="00D245CD">
              <w:rPr>
                <w:rFonts w:ascii="Arial" w:hAnsi="Arial" w:cs="Arial"/>
                <w:color w:val="000000"/>
                <w:szCs w:val="22"/>
                <w:shd w:val="clear" w:color="auto" w:fill="FFFFFF"/>
              </w:rPr>
              <w:t>Bằng “Có công với nước”</w:t>
            </w:r>
          </w:p>
        </w:tc>
      </w:tr>
      <w:tr w:rsidR="00021615" w:rsidRPr="00D245CD" w14:paraId="782F0D94" w14:textId="77777777" w:rsidTr="00021615">
        <w:tc>
          <w:tcPr>
            <w:tcW w:w="687" w:type="pct"/>
            <w:tcBorders>
              <w:top w:val="single" w:sz="4" w:space="0" w:color="000000"/>
              <w:left w:val="single" w:sz="4" w:space="0" w:color="000000"/>
              <w:bottom w:val="single" w:sz="4" w:space="0" w:color="000000"/>
              <w:right w:val="single" w:sz="4" w:space="0" w:color="000000"/>
            </w:tcBorders>
          </w:tcPr>
          <w:p w14:paraId="72A5978E" w14:textId="77777777" w:rsidR="00021615" w:rsidRPr="00D245CD" w:rsidRDefault="00021615" w:rsidP="00021615">
            <w:pPr>
              <w:widowControl w:val="0"/>
              <w:autoSpaceDE w:val="0"/>
              <w:autoSpaceDN w:val="0"/>
              <w:adjustRightInd w:val="0"/>
              <w:spacing w:before="120"/>
              <w:jc w:val="center"/>
              <w:rPr>
                <w:rFonts w:ascii="Arial" w:hAnsi="Arial" w:cs="Arial"/>
                <w:szCs w:val="22"/>
              </w:rPr>
            </w:pPr>
            <w:r w:rsidRPr="00D245CD">
              <w:rPr>
                <w:rFonts w:ascii="Arial" w:hAnsi="Arial" w:cs="Arial"/>
                <w:szCs w:val="22"/>
              </w:rPr>
              <w:t>4</w:t>
            </w:r>
          </w:p>
        </w:tc>
        <w:tc>
          <w:tcPr>
            <w:tcW w:w="4313" w:type="pct"/>
            <w:tcBorders>
              <w:top w:val="single" w:sz="4" w:space="0" w:color="000000"/>
              <w:left w:val="single" w:sz="4" w:space="0" w:color="000000"/>
              <w:bottom w:val="single" w:sz="4" w:space="0" w:color="000000"/>
              <w:right w:val="single" w:sz="4" w:space="0" w:color="000000"/>
            </w:tcBorders>
          </w:tcPr>
          <w:p w14:paraId="55B4124E" w14:textId="77777777" w:rsidR="00021615" w:rsidRPr="00D245CD" w:rsidRDefault="00021615" w:rsidP="00021615">
            <w:pPr>
              <w:widowControl w:val="0"/>
              <w:autoSpaceDE w:val="0"/>
              <w:autoSpaceDN w:val="0"/>
              <w:adjustRightInd w:val="0"/>
              <w:spacing w:before="120"/>
              <w:rPr>
                <w:rFonts w:ascii="Arial" w:hAnsi="Arial" w:cs="Arial"/>
                <w:color w:val="000000"/>
                <w:szCs w:val="22"/>
                <w:shd w:val="clear" w:color="auto" w:fill="FFFFFF"/>
              </w:rPr>
            </w:pPr>
            <w:r w:rsidRPr="00D245CD">
              <w:rPr>
                <w:rFonts w:ascii="Arial" w:hAnsi="Arial" w:cs="Arial"/>
                <w:color w:val="000000"/>
                <w:szCs w:val="22"/>
                <w:shd w:val="clear" w:color="auto" w:fill="FFFFFF"/>
              </w:rPr>
              <w:t>Huân chương kháng chiến</w:t>
            </w:r>
          </w:p>
        </w:tc>
      </w:tr>
    </w:tbl>
    <w:p w14:paraId="4028DF67" w14:textId="77777777" w:rsidR="00021615" w:rsidRDefault="00021615" w:rsidP="00021615">
      <w:pPr>
        <w:rPr>
          <w:rFonts w:ascii="Arial" w:hAnsi="Arial" w:cs="Arial"/>
          <w:b/>
        </w:rPr>
      </w:pPr>
    </w:p>
    <w:p w14:paraId="7B0F36F9" w14:textId="77777777" w:rsidR="00021615" w:rsidRDefault="00021615" w:rsidP="00021615">
      <w:pPr>
        <w:pStyle w:val="Heading2"/>
        <w:rPr>
          <w:lang w:val="vi-VN"/>
        </w:rPr>
      </w:pPr>
      <w:bookmarkStart w:id="658" w:name="_Toc189584717"/>
      <w:r>
        <w:t xml:space="preserve">E.1.18. </w:t>
      </w:r>
      <w:r w:rsidRPr="00FB5DEA">
        <w:rPr>
          <w:lang w:val="vi-VN"/>
        </w:rPr>
        <w:t>DMTruongHopHySinh</w:t>
      </w:r>
      <w:bookmarkEnd w:id="658"/>
    </w:p>
    <w:p w14:paraId="11BCF661" w14:textId="77777777" w:rsidR="00021615" w:rsidRPr="00A0085E" w:rsidRDefault="00021615" w:rsidP="00021615">
      <w:pPr>
        <w:rPr>
          <w:rFonts w:ascii="Arial" w:hAnsi="Arial" w:cs="Arial"/>
          <w:lang w:val="vi-VN"/>
        </w:rPr>
      </w:pPr>
      <w:r w:rsidRPr="00A0085E">
        <w:rPr>
          <w:rFonts w:ascii="Arial" w:hAnsi="Arial" w:cs="Arial"/>
          <w:lang w:val="vi-VN"/>
        </w:rPr>
        <w:t xml:space="preserve">Căn cứ: </w:t>
      </w:r>
      <w:r w:rsidRPr="00C1188E">
        <w:rPr>
          <w:rFonts w:ascii="Arial" w:hAnsi="Arial" w:cs="Arial"/>
          <w:lang w:val="vi-VN"/>
        </w:rPr>
        <w:t>Quyế</w:t>
      </w:r>
      <w:r w:rsidRPr="00A0085E">
        <w:rPr>
          <w:rFonts w:ascii="Arial" w:hAnsi="Arial" w:cs="Arial"/>
          <w:lang w:val="vi-VN"/>
        </w:rPr>
        <w:t xml:space="preserve">t định số </w:t>
      </w:r>
      <w:r w:rsidRPr="00C1188E">
        <w:rPr>
          <w:rFonts w:ascii="Arial" w:hAnsi="Arial" w:cs="Arial"/>
          <w:lang w:val="vi-VN"/>
        </w:rPr>
        <w:t>745</w:t>
      </w:r>
      <w:r w:rsidRPr="00A0085E">
        <w:rPr>
          <w:rFonts w:ascii="Arial" w:hAnsi="Arial" w:cs="Arial"/>
          <w:lang w:val="vi-VN"/>
        </w:rPr>
        <w:t>/QĐ</w:t>
      </w:r>
      <w:r w:rsidRPr="00C1188E">
        <w:rPr>
          <w:rFonts w:ascii="Arial" w:hAnsi="Arial" w:cs="Arial"/>
          <w:lang w:val="vi-VN"/>
        </w:rPr>
        <w:t>-</w:t>
      </w:r>
      <w:r w:rsidRPr="00A0085E">
        <w:rPr>
          <w:rFonts w:ascii="Arial" w:hAnsi="Arial" w:cs="Arial"/>
          <w:lang w:val="vi-VN"/>
        </w:rPr>
        <w:t>LĐTBXH ngày</w:t>
      </w:r>
      <w:r w:rsidRPr="00C1188E">
        <w:rPr>
          <w:rFonts w:ascii="Arial" w:hAnsi="Arial" w:cs="Arial"/>
          <w:lang w:val="vi-VN"/>
        </w:rPr>
        <w:t xml:space="preserve"> 11 tháng 6 năm </w:t>
      </w:r>
      <w:r w:rsidRPr="00A0085E">
        <w:rPr>
          <w:rFonts w:ascii="Arial" w:hAnsi="Arial" w:cs="Arial"/>
          <w:lang w:val="vi-VN"/>
        </w:rPr>
        <w:t>202</w:t>
      </w:r>
      <w:r w:rsidRPr="00C1188E">
        <w:rPr>
          <w:rFonts w:ascii="Arial" w:hAnsi="Arial" w:cs="Arial"/>
          <w:lang w:val="vi-VN"/>
        </w:rPr>
        <w:t>4</w:t>
      </w:r>
      <w:r w:rsidRPr="00A0085E">
        <w:rPr>
          <w:rFonts w:ascii="Arial" w:hAnsi="Arial" w:cs="Arial"/>
          <w:lang w:val="vi-VN"/>
        </w:rPr>
        <w:t xml:space="preserve"> của Bộ trưởng Bộ Lao động</w:t>
      </w:r>
      <w:r w:rsidRPr="00C1188E">
        <w:rPr>
          <w:rFonts w:ascii="Arial" w:hAnsi="Arial" w:cs="Arial"/>
          <w:lang w:val="vi-VN"/>
        </w:rPr>
        <w:t xml:space="preserve"> - Thương binh và Xã hội</w:t>
      </w:r>
      <w:r w:rsidRPr="00A0085E">
        <w:rPr>
          <w:rFonts w:ascii="Arial" w:hAnsi="Arial" w:cs="Arial"/>
          <w:lang w:val="vi-VN"/>
        </w:rPr>
        <w:t>.</w:t>
      </w:r>
    </w:p>
    <w:p w14:paraId="1944ADE6"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E.1.18 – Dữ liệu danh mục trường hợp hy sinh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216"/>
        <w:gridCol w:w="7843"/>
      </w:tblGrid>
      <w:tr w:rsidR="00021615" w:rsidRPr="00D21B05" w14:paraId="52886D28" w14:textId="77777777" w:rsidTr="00021615">
        <w:tc>
          <w:tcPr>
            <w:tcW w:w="671" w:type="pct"/>
            <w:vAlign w:val="center"/>
          </w:tcPr>
          <w:p w14:paraId="7AD00F0B" w14:textId="77777777" w:rsidR="00021615" w:rsidRPr="00D21B05" w:rsidRDefault="00021615" w:rsidP="00021615">
            <w:pPr>
              <w:widowControl w:val="0"/>
              <w:autoSpaceDE w:val="0"/>
              <w:autoSpaceDN w:val="0"/>
              <w:adjustRightInd w:val="0"/>
              <w:spacing w:before="120"/>
              <w:jc w:val="center"/>
              <w:rPr>
                <w:rFonts w:ascii="Arial" w:hAnsi="Arial" w:cs="Arial"/>
                <w:b/>
                <w:szCs w:val="22"/>
                <w:lang w:val="vi-VN"/>
              </w:rPr>
            </w:pPr>
            <w:r w:rsidRPr="00D21B05">
              <w:rPr>
                <w:rFonts w:ascii="Arial" w:hAnsi="Arial" w:cs="Arial"/>
                <w:b/>
                <w:iCs/>
                <w:szCs w:val="22"/>
                <w:lang w:val="vi-VN"/>
              </w:rPr>
              <w:t>Mã</w:t>
            </w:r>
          </w:p>
        </w:tc>
        <w:tc>
          <w:tcPr>
            <w:tcW w:w="4329" w:type="pct"/>
            <w:vAlign w:val="center"/>
          </w:tcPr>
          <w:p w14:paraId="1ADE0592" w14:textId="77777777" w:rsidR="00021615" w:rsidRPr="00D21B05" w:rsidRDefault="00021615" w:rsidP="00021615">
            <w:pPr>
              <w:widowControl w:val="0"/>
              <w:autoSpaceDE w:val="0"/>
              <w:autoSpaceDN w:val="0"/>
              <w:adjustRightInd w:val="0"/>
              <w:spacing w:before="120"/>
              <w:jc w:val="center"/>
              <w:rPr>
                <w:rFonts w:ascii="Arial" w:hAnsi="Arial" w:cs="Arial"/>
                <w:b/>
                <w:szCs w:val="22"/>
                <w:lang w:val="vi-VN"/>
              </w:rPr>
            </w:pPr>
            <w:r w:rsidRPr="00D21B05">
              <w:rPr>
                <w:rFonts w:ascii="Arial" w:hAnsi="Arial" w:cs="Arial"/>
                <w:b/>
                <w:iCs/>
                <w:szCs w:val="22"/>
                <w:lang w:val="vi-VN"/>
              </w:rPr>
              <w:t>Ý nghĩa</w:t>
            </w:r>
          </w:p>
        </w:tc>
      </w:tr>
      <w:tr w:rsidR="00021615" w:rsidRPr="00186E4D" w14:paraId="2E5A4BDD" w14:textId="77777777" w:rsidTr="00021615">
        <w:tc>
          <w:tcPr>
            <w:tcW w:w="671" w:type="pct"/>
          </w:tcPr>
          <w:p w14:paraId="56D07D6F" w14:textId="77777777" w:rsidR="00021615" w:rsidRPr="00D21B05" w:rsidRDefault="00021615" w:rsidP="00021615">
            <w:pPr>
              <w:widowControl w:val="0"/>
              <w:autoSpaceDE w:val="0"/>
              <w:autoSpaceDN w:val="0"/>
              <w:adjustRightInd w:val="0"/>
              <w:spacing w:before="120"/>
              <w:jc w:val="center"/>
              <w:rPr>
                <w:rFonts w:ascii="Arial" w:hAnsi="Arial" w:cs="Arial"/>
                <w:szCs w:val="22"/>
                <w:lang w:val="vi-VN" w:eastAsia="vi-VN" w:bidi="lo-LA"/>
              </w:rPr>
            </w:pPr>
            <w:r w:rsidRPr="00D21B05">
              <w:rPr>
                <w:rFonts w:ascii="Arial" w:hAnsi="Arial" w:cs="Arial"/>
                <w:szCs w:val="22"/>
                <w:lang w:val="vi-VN" w:eastAsia="vi-VN" w:bidi="lo-LA"/>
              </w:rPr>
              <w:t>1</w:t>
            </w:r>
          </w:p>
        </w:tc>
        <w:tc>
          <w:tcPr>
            <w:tcW w:w="4329" w:type="pct"/>
          </w:tcPr>
          <w:p w14:paraId="1768E65D" w14:textId="77777777" w:rsidR="00021615" w:rsidRPr="00A0085E" w:rsidRDefault="00021615" w:rsidP="00021615">
            <w:pPr>
              <w:rPr>
                <w:rFonts w:ascii="Arial" w:hAnsi="Arial" w:cs="Arial"/>
                <w:szCs w:val="22"/>
                <w:lang w:val="vi-VN"/>
              </w:rPr>
            </w:pPr>
            <w:r w:rsidRPr="00A0085E">
              <w:rPr>
                <w:rFonts w:ascii="Arial" w:hAnsi="Arial" w:cs="Arial"/>
                <w:szCs w:val="22"/>
                <w:lang w:val="vi-VN"/>
              </w:rPr>
              <w:t>Chiến đấu bảo vệ độc lập, chủ quyền, toàn vẹn lãnh thổ, an ninh quốc gia;</w:t>
            </w:r>
          </w:p>
        </w:tc>
      </w:tr>
      <w:tr w:rsidR="00021615" w:rsidRPr="00D21B05" w14:paraId="0578C1E5" w14:textId="77777777" w:rsidTr="00021615">
        <w:tc>
          <w:tcPr>
            <w:tcW w:w="671" w:type="pct"/>
          </w:tcPr>
          <w:p w14:paraId="591D1B1A" w14:textId="77777777" w:rsidR="00021615" w:rsidRPr="00D21B05" w:rsidRDefault="00021615" w:rsidP="00021615">
            <w:pPr>
              <w:widowControl w:val="0"/>
              <w:autoSpaceDE w:val="0"/>
              <w:autoSpaceDN w:val="0"/>
              <w:adjustRightInd w:val="0"/>
              <w:spacing w:before="120"/>
              <w:jc w:val="center"/>
              <w:rPr>
                <w:rFonts w:ascii="Arial" w:hAnsi="Arial" w:cs="Arial"/>
                <w:szCs w:val="22"/>
                <w:lang w:eastAsia="vi-VN" w:bidi="lo-LA"/>
              </w:rPr>
            </w:pPr>
            <w:r w:rsidRPr="00D21B05">
              <w:rPr>
                <w:rFonts w:ascii="Arial" w:hAnsi="Arial" w:cs="Arial"/>
                <w:szCs w:val="22"/>
                <w:lang w:eastAsia="vi-VN" w:bidi="lo-LA"/>
              </w:rPr>
              <w:t>2</w:t>
            </w:r>
          </w:p>
        </w:tc>
        <w:tc>
          <w:tcPr>
            <w:tcW w:w="4329" w:type="pct"/>
          </w:tcPr>
          <w:p w14:paraId="4CA588AA" w14:textId="77777777" w:rsidR="00021615" w:rsidRPr="002954B3" w:rsidRDefault="00021615" w:rsidP="00021615">
            <w:pPr>
              <w:rPr>
                <w:rFonts w:ascii="Arial" w:hAnsi="Arial" w:cs="Arial"/>
                <w:szCs w:val="22"/>
              </w:rPr>
            </w:pPr>
            <w:r w:rsidRPr="002954B3">
              <w:rPr>
                <w:rFonts w:ascii="Arial" w:hAnsi="Arial" w:cs="Arial"/>
                <w:szCs w:val="22"/>
              </w:rPr>
              <w:t>Trực tiếp phục vụ chiến đấu trong khi địch bắn phá: Tải đạn, cứu thương, tải thương, đảm bảo thông tin liên lạc, cứu chữa kho hàng, bảo vệ hàng hóa và các trường hợp đảm bảo chiến đấu;</w:t>
            </w:r>
          </w:p>
        </w:tc>
      </w:tr>
    </w:tbl>
    <w:p w14:paraId="04B32365" w14:textId="77777777" w:rsidR="00021615" w:rsidRPr="00B73ED6" w:rsidRDefault="00021615" w:rsidP="00021615">
      <w:pPr>
        <w:rPr>
          <w:rFonts w:ascii="Arial" w:hAnsi="Arial" w:cs="Arial"/>
          <w:b/>
        </w:rPr>
      </w:pPr>
    </w:p>
    <w:p w14:paraId="67618BD1" w14:textId="77777777" w:rsidR="00021615" w:rsidRDefault="00021615" w:rsidP="00021615">
      <w:pPr>
        <w:pStyle w:val="Heading2"/>
        <w:rPr>
          <w:lang w:val="vi-VN"/>
        </w:rPr>
      </w:pPr>
      <w:bookmarkStart w:id="659" w:name="_Toc189584718"/>
      <w:r>
        <w:t xml:space="preserve">E.1.19. </w:t>
      </w:r>
      <w:r w:rsidRPr="00B73ED6">
        <w:rPr>
          <w:lang w:val="vi-VN"/>
        </w:rPr>
        <w:t>DMThanNhanNCC</w:t>
      </w:r>
      <w:bookmarkEnd w:id="659"/>
    </w:p>
    <w:p w14:paraId="243DBE9F" w14:textId="77777777" w:rsidR="00021615" w:rsidRDefault="00021615" w:rsidP="00021615">
      <w:pPr>
        <w:jc w:val="both"/>
        <w:rPr>
          <w:rFonts w:ascii="Arial" w:hAnsi="Arial" w:cs="Arial"/>
          <w:sz w:val="26"/>
          <w:szCs w:val="26"/>
        </w:rPr>
      </w:pPr>
      <w:r w:rsidRPr="00856675">
        <w:rPr>
          <w:rFonts w:ascii="Arial" w:hAnsi="Arial" w:cs="Arial"/>
        </w:rPr>
        <w:t xml:space="preserve">Căn </w:t>
      </w:r>
      <w:r w:rsidRPr="00C1188E">
        <w:rPr>
          <w:rFonts w:ascii="Arial" w:hAnsi="Arial" w:cs="Arial"/>
        </w:rPr>
        <w:t xml:space="preserve">cứ: </w:t>
      </w:r>
      <w:r w:rsidRPr="00C1188E">
        <w:rPr>
          <w:rFonts w:ascii="Arial" w:hAnsi="Arial" w:cs="Arial"/>
          <w:lang w:val="vi-VN"/>
        </w:rPr>
        <w:t>Quyế</w:t>
      </w:r>
      <w:r w:rsidRPr="00C1188E">
        <w:rPr>
          <w:rFonts w:ascii="Arial" w:hAnsi="Arial" w:cs="Arial"/>
        </w:rPr>
        <w:t xml:space="preserve">t định số </w:t>
      </w:r>
      <w:r w:rsidRPr="00C1188E">
        <w:rPr>
          <w:rFonts w:ascii="Arial" w:hAnsi="Arial" w:cs="Arial"/>
          <w:lang w:val="vi-VN"/>
        </w:rPr>
        <w:t>745</w:t>
      </w:r>
      <w:r w:rsidRPr="00C1188E">
        <w:rPr>
          <w:rFonts w:ascii="Arial" w:hAnsi="Arial" w:cs="Arial"/>
        </w:rPr>
        <w:t>/QĐ</w:t>
      </w:r>
      <w:r w:rsidRPr="00C1188E">
        <w:rPr>
          <w:rFonts w:ascii="Arial" w:hAnsi="Arial" w:cs="Arial"/>
          <w:lang w:val="vi-VN"/>
        </w:rPr>
        <w:t>-</w:t>
      </w:r>
      <w:r w:rsidRPr="00C1188E">
        <w:rPr>
          <w:rFonts w:ascii="Arial" w:hAnsi="Arial" w:cs="Arial"/>
        </w:rPr>
        <w:t>LĐTBXH ngày</w:t>
      </w:r>
      <w:r w:rsidRPr="00C1188E">
        <w:rPr>
          <w:rFonts w:ascii="Arial" w:hAnsi="Arial" w:cs="Arial"/>
          <w:lang w:val="vi-VN"/>
        </w:rPr>
        <w:t xml:space="preserve"> 11 tháng 6 năm </w:t>
      </w:r>
      <w:r w:rsidRPr="00C1188E">
        <w:rPr>
          <w:rFonts w:ascii="Arial" w:hAnsi="Arial" w:cs="Arial"/>
        </w:rPr>
        <w:t>202</w:t>
      </w:r>
      <w:r w:rsidRPr="00C1188E">
        <w:rPr>
          <w:rFonts w:ascii="Arial" w:hAnsi="Arial" w:cs="Arial"/>
          <w:lang w:val="vi-VN"/>
        </w:rPr>
        <w:t>4</w:t>
      </w:r>
      <w:r w:rsidRPr="00C1188E">
        <w:rPr>
          <w:rFonts w:ascii="Arial" w:hAnsi="Arial" w:cs="Arial"/>
        </w:rPr>
        <w:t xml:space="preserve"> của Bộ trưởng Bộ Lao động</w:t>
      </w:r>
      <w:r w:rsidRPr="00C1188E">
        <w:rPr>
          <w:rFonts w:ascii="Arial" w:hAnsi="Arial" w:cs="Arial"/>
          <w:lang w:val="vi-VN"/>
        </w:rPr>
        <w:t xml:space="preserve"> - Thương binh và Xã hội</w:t>
      </w:r>
      <w:r>
        <w:rPr>
          <w:rFonts w:ascii="Arial" w:hAnsi="Arial" w:cs="Arial"/>
          <w:sz w:val="26"/>
          <w:szCs w:val="26"/>
        </w:rPr>
        <w:t>.</w:t>
      </w:r>
    </w:p>
    <w:p w14:paraId="6FC6B09A" w14:textId="77777777" w:rsidR="00021615" w:rsidRPr="00B73ED6" w:rsidRDefault="00021615" w:rsidP="00021615">
      <w:pPr>
        <w:jc w:val="center"/>
        <w:rPr>
          <w:rFonts w:ascii="Arial" w:hAnsi="Arial" w:cs="Arial"/>
          <w:b/>
        </w:rPr>
      </w:pPr>
      <w:r w:rsidRPr="00B73ED6">
        <w:rPr>
          <w:rFonts w:ascii="Arial" w:hAnsi="Arial" w:cs="Arial"/>
          <w:b/>
        </w:rPr>
        <w:t>Bả</w:t>
      </w:r>
      <w:r>
        <w:rPr>
          <w:rFonts w:ascii="Arial" w:hAnsi="Arial" w:cs="Arial"/>
          <w:b/>
        </w:rPr>
        <w:t>ng E.1.19</w:t>
      </w:r>
      <w:r w:rsidRPr="00B73ED6">
        <w:rPr>
          <w:rFonts w:ascii="Arial" w:hAnsi="Arial" w:cs="Arial"/>
          <w:b/>
        </w:rPr>
        <w:t xml:space="preserve"> – Dữ liệu </w:t>
      </w:r>
      <w:r>
        <w:rPr>
          <w:rFonts w:ascii="Arial" w:hAnsi="Arial" w:cs="Arial"/>
          <w:b/>
        </w:rPr>
        <w:t xml:space="preserve">danh mục </w:t>
      </w:r>
      <w:r w:rsidRPr="00B73ED6">
        <w:rPr>
          <w:rFonts w:ascii="Arial" w:hAnsi="Arial" w:cs="Arial"/>
          <w:b/>
        </w:rPr>
        <w:t>thân nhân người có công</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7650"/>
      </w:tblGrid>
      <w:tr w:rsidR="00021615" w:rsidRPr="006F57C7" w14:paraId="7D66453C" w14:textId="77777777" w:rsidTr="00021615">
        <w:trPr>
          <w:trHeight w:val="297"/>
        </w:trPr>
        <w:tc>
          <w:tcPr>
            <w:tcW w:w="1705" w:type="dxa"/>
            <w:shd w:val="clear" w:color="auto" w:fill="auto"/>
            <w:hideMark/>
          </w:tcPr>
          <w:p w14:paraId="3471F1CB" w14:textId="77777777" w:rsidR="00021615" w:rsidRPr="00B73ED6" w:rsidRDefault="00021615" w:rsidP="00021615">
            <w:pPr>
              <w:jc w:val="center"/>
              <w:rPr>
                <w:rFonts w:ascii="Arial" w:hAnsi="Arial" w:cs="Arial"/>
                <w:b/>
                <w:color w:val="000000"/>
                <w:szCs w:val="22"/>
                <w:lang w:val="vi-VN"/>
              </w:rPr>
            </w:pPr>
            <w:r w:rsidRPr="00B73ED6">
              <w:rPr>
                <w:rFonts w:ascii="Arial" w:hAnsi="Arial" w:cs="Arial"/>
                <w:b/>
                <w:color w:val="000000"/>
                <w:szCs w:val="22"/>
                <w:lang w:val="vi-VN"/>
              </w:rPr>
              <w:t>Mã</w:t>
            </w:r>
          </w:p>
        </w:tc>
        <w:tc>
          <w:tcPr>
            <w:tcW w:w="7650" w:type="dxa"/>
            <w:shd w:val="clear" w:color="auto" w:fill="auto"/>
            <w:hideMark/>
          </w:tcPr>
          <w:p w14:paraId="1255B750" w14:textId="77777777" w:rsidR="00021615" w:rsidRPr="00B73ED6" w:rsidRDefault="00021615" w:rsidP="00021615">
            <w:pPr>
              <w:jc w:val="center"/>
              <w:rPr>
                <w:rFonts w:ascii="Arial" w:hAnsi="Arial" w:cs="Arial"/>
                <w:b/>
                <w:color w:val="000000"/>
                <w:szCs w:val="22"/>
                <w:lang w:val="vi-VN"/>
              </w:rPr>
            </w:pPr>
            <w:r w:rsidRPr="00B73ED6">
              <w:rPr>
                <w:rFonts w:ascii="Arial" w:hAnsi="Arial" w:cs="Arial"/>
                <w:b/>
                <w:color w:val="000000"/>
                <w:szCs w:val="22"/>
                <w:lang w:val="vi-VN"/>
              </w:rPr>
              <w:t>Ý nghĩa</w:t>
            </w:r>
          </w:p>
        </w:tc>
      </w:tr>
      <w:tr w:rsidR="00021615" w:rsidRPr="006F57C7" w14:paraId="61303AB7" w14:textId="77777777" w:rsidTr="00021615">
        <w:trPr>
          <w:trHeight w:val="278"/>
        </w:trPr>
        <w:tc>
          <w:tcPr>
            <w:tcW w:w="1705" w:type="dxa"/>
            <w:shd w:val="clear" w:color="auto" w:fill="auto"/>
            <w:hideMark/>
          </w:tcPr>
          <w:p w14:paraId="577B1272" w14:textId="77777777" w:rsidR="00021615" w:rsidRPr="001A4CB4" w:rsidRDefault="00021615" w:rsidP="00021615">
            <w:pPr>
              <w:jc w:val="center"/>
              <w:rPr>
                <w:rFonts w:ascii="Arial" w:hAnsi="Arial" w:cs="Arial"/>
                <w:color w:val="000000"/>
                <w:szCs w:val="22"/>
                <w:lang w:val="vi-VN"/>
              </w:rPr>
            </w:pPr>
            <w:r w:rsidRPr="001A4CB4">
              <w:rPr>
                <w:rFonts w:ascii="Arial" w:hAnsi="Arial" w:cs="Arial"/>
                <w:color w:val="000000"/>
                <w:szCs w:val="22"/>
                <w:lang w:val="vi-VN"/>
              </w:rPr>
              <w:t>1</w:t>
            </w:r>
          </w:p>
        </w:tc>
        <w:tc>
          <w:tcPr>
            <w:tcW w:w="7650" w:type="dxa"/>
            <w:shd w:val="clear" w:color="auto" w:fill="auto"/>
            <w:hideMark/>
          </w:tcPr>
          <w:p w14:paraId="277F7ECD" w14:textId="77777777" w:rsidR="00021615" w:rsidRPr="001A4CB4" w:rsidRDefault="00021615" w:rsidP="00021615">
            <w:pPr>
              <w:rPr>
                <w:rFonts w:ascii="Arial" w:hAnsi="Arial" w:cs="Arial"/>
                <w:color w:val="000000"/>
                <w:szCs w:val="22"/>
                <w:lang w:val="vi-VN"/>
              </w:rPr>
            </w:pPr>
            <w:r w:rsidRPr="001A4CB4">
              <w:rPr>
                <w:rFonts w:ascii="Arial" w:hAnsi="Arial" w:cs="Arial"/>
                <w:color w:val="000000"/>
                <w:szCs w:val="22"/>
                <w:lang w:val="vi-VN"/>
              </w:rPr>
              <w:t>Cha đẻ/Mẹ đẻ</w:t>
            </w:r>
          </w:p>
        </w:tc>
      </w:tr>
      <w:tr w:rsidR="00021615" w:rsidRPr="006F57C7" w14:paraId="744DB511" w14:textId="77777777" w:rsidTr="00021615">
        <w:trPr>
          <w:trHeight w:val="278"/>
        </w:trPr>
        <w:tc>
          <w:tcPr>
            <w:tcW w:w="1705" w:type="dxa"/>
            <w:shd w:val="clear" w:color="auto" w:fill="auto"/>
            <w:hideMark/>
          </w:tcPr>
          <w:p w14:paraId="124959D2" w14:textId="77777777" w:rsidR="00021615" w:rsidRPr="001A4CB4" w:rsidRDefault="00021615" w:rsidP="00021615">
            <w:pPr>
              <w:jc w:val="center"/>
              <w:rPr>
                <w:rFonts w:ascii="Arial" w:hAnsi="Arial" w:cs="Arial"/>
                <w:color w:val="000000"/>
                <w:szCs w:val="22"/>
                <w:lang w:val="vi-VN"/>
              </w:rPr>
            </w:pPr>
            <w:r w:rsidRPr="001A4CB4">
              <w:rPr>
                <w:rFonts w:ascii="Arial" w:hAnsi="Arial" w:cs="Arial"/>
                <w:color w:val="000000"/>
                <w:szCs w:val="22"/>
                <w:lang w:val="vi-VN"/>
              </w:rPr>
              <w:t>2</w:t>
            </w:r>
          </w:p>
        </w:tc>
        <w:tc>
          <w:tcPr>
            <w:tcW w:w="7650" w:type="dxa"/>
            <w:shd w:val="clear" w:color="auto" w:fill="auto"/>
            <w:hideMark/>
          </w:tcPr>
          <w:p w14:paraId="230790E0" w14:textId="77777777" w:rsidR="00021615" w:rsidRPr="001A4CB4" w:rsidRDefault="00021615" w:rsidP="00021615">
            <w:pPr>
              <w:rPr>
                <w:rFonts w:ascii="Arial" w:hAnsi="Arial" w:cs="Arial"/>
                <w:color w:val="000000"/>
                <w:szCs w:val="22"/>
                <w:lang w:val="vi-VN"/>
              </w:rPr>
            </w:pPr>
            <w:r w:rsidRPr="00D71318">
              <w:rPr>
                <w:rFonts w:ascii="Arial" w:hAnsi="Arial" w:cs="Arial"/>
                <w:color w:val="000000"/>
                <w:szCs w:val="22"/>
                <w:lang w:val="vi-VN"/>
              </w:rPr>
              <w:t>Vợ hoặc chồng</w:t>
            </w:r>
          </w:p>
        </w:tc>
      </w:tr>
      <w:tr w:rsidR="00021615" w:rsidRPr="006F57C7" w14:paraId="29D82B0D" w14:textId="77777777" w:rsidTr="00021615">
        <w:trPr>
          <w:trHeight w:val="278"/>
        </w:trPr>
        <w:tc>
          <w:tcPr>
            <w:tcW w:w="1705" w:type="dxa"/>
            <w:shd w:val="clear" w:color="auto" w:fill="auto"/>
            <w:hideMark/>
          </w:tcPr>
          <w:p w14:paraId="64284941" w14:textId="77777777" w:rsidR="00021615" w:rsidRPr="001A4CB4" w:rsidRDefault="00021615" w:rsidP="00021615">
            <w:pPr>
              <w:jc w:val="center"/>
              <w:rPr>
                <w:rFonts w:ascii="Arial" w:hAnsi="Arial" w:cs="Arial"/>
                <w:color w:val="000000"/>
                <w:szCs w:val="22"/>
                <w:lang w:val="vi-VN"/>
              </w:rPr>
            </w:pPr>
            <w:r w:rsidRPr="001A4CB4">
              <w:rPr>
                <w:rFonts w:ascii="Arial" w:hAnsi="Arial" w:cs="Arial"/>
                <w:color w:val="000000"/>
                <w:szCs w:val="22"/>
                <w:lang w:val="vi-VN"/>
              </w:rPr>
              <w:t>3</w:t>
            </w:r>
          </w:p>
        </w:tc>
        <w:tc>
          <w:tcPr>
            <w:tcW w:w="7650" w:type="dxa"/>
            <w:shd w:val="clear" w:color="auto" w:fill="auto"/>
            <w:hideMark/>
          </w:tcPr>
          <w:p w14:paraId="788F3B05" w14:textId="77777777" w:rsidR="00021615" w:rsidRPr="00E06864" w:rsidRDefault="00021615" w:rsidP="00021615">
            <w:pPr>
              <w:rPr>
                <w:rFonts w:ascii="Arial" w:hAnsi="Arial" w:cs="Arial"/>
                <w:color w:val="000000"/>
                <w:szCs w:val="22"/>
              </w:rPr>
            </w:pPr>
            <w:r>
              <w:rPr>
                <w:rFonts w:ascii="Arial" w:hAnsi="Arial" w:cs="Arial"/>
                <w:color w:val="000000"/>
                <w:szCs w:val="22"/>
              </w:rPr>
              <w:t>Con</w:t>
            </w:r>
          </w:p>
        </w:tc>
      </w:tr>
      <w:tr w:rsidR="00021615" w:rsidRPr="00186E4D" w14:paraId="370147BC" w14:textId="77777777" w:rsidTr="00021615">
        <w:trPr>
          <w:trHeight w:val="278"/>
        </w:trPr>
        <w:tc>
          <w:tcPr>
            <w:tcW w:w="1705" w:type="dxa"/>
            <w:shd w:val="clear" w:color="auto" w:fill="auto"/>
          </w:tcPr>
          <w:p w14:paraId="64F84B7E" w14:textId="77777777" w:rsidR="00021615" w:rsidRPr="001A4CB4" w:rsidRDefault="00021615" w:rsidP="00021615">
            <w:pPr>
              <w:jc w:val="center"/>
              <w:rPr>
                <w:rFonts w:ascii="Arial" w:hAnsi="Arial" w:cs="Arial"/>
                <w:color w:val="000000"/>
                <w:szCs w:val="22"/>
                <w:lang w:val="vi-VN"/>
              </w:rPr>
            </w:pPr>
            <w:r w:rsidRPr="001A4CB4">
              <w:rPr>
                <w:rFonts w:ascii="Arial" w:hAnsi="Arial" w:cs="Arial"/>
                <w:color w:val="000000"/>
                <w:szCs w:val="22"/>
                <w:lang w:val="vi-VN"/>
              </w:rPr>
              <w:t>4</w:t>
            </w:r>
          </w:p>
        </w:tc>
        <w:tc>
          <w:tcPr>
            <w:tcW w:w="7650" w:type="dxa"/>
            <w:shd w:val="clear" w:color="auto" w:fill="auto"/>
          </w:tcPr>
          <w:p w14:paraId="2474FC56" w14:textId="77777777" w:rsidR="00021615" w:rsidRPr="001A4CB4" w:rsidRDefault="00021615" w:rsidP="00021615">
            <w:pPr>
              <w:rPr>
                <w:rFonts w:ascii="Arial" w:hAnsi="Arial" w:cs="Arial"/>
                <w:color w:val="000000"/>
                <w:szCs w:val="22"/>
                <w:lang w:val="vi-VN"/>
              </w:rPr>
            </w:pPr>
            <w:r w:rsidRPr="00E06864">
              <w:rPr>
                <w:rFonts w:ascii="Arial" w:hAnsi="Arial" w:cs="Arial"/>
                <w:color w:val="000000"/>
                <w:szCs w:val="22"/>
                <w:lang w:val="vi-VN"/>
              </w:rPr>
              <w:t>Người có công nuôi dưỡng khi liệt sĩ còn nhỏ</w:t>
            </w:r>
          </w:p>
        </w:tc>
      </w:tr>
    </w:tbl>
    <w:p w14:paraId="4729BEA1" w14:textId="77777777" w:rsidR="00021615" w:rsidRPr="00A0085E" w:rsidRDefault="00021615" w:rsidP="00021615">
      <w:pPr>
        <w:rPr>
          <w:rFonts w:ascii="Arial" w:hAnsi="Arial" w:cs="Arial"/>
          <w:lang w:val="vi-VN"/>
        </w:rPr>
      </w:pPr>
    </w:p>
    <w:p w14:paraId="2782FD55" w14:textId="77777777" w:rsidR="00021615" w:rsidRDefault="00021615" w:rsidP="00021615">
      <w:pPr>
        <w:pStyle w:val="Heading2"/>
        <w:rPr>
          <w:lang w:val="vi-VN"/>
        </w:rPr>
      </w:pPr>
      <w:bookmarkStart w:id="660" w:name="_Toc189584719"/>
      <w:r w:rsidRPr="00A0085E">
        <w:rPr>
          <w:lang w:val="vi-VN"/>
        </w:rPr>
        <w:t xml:space="preserve">E.1.20. </w:t>
      </w:r>
      <w:r w:rsidRPr="006F57C7">
        <w:rPr>
          <w:lang w:val="vi-VN"/>
        </w:rPr>
        <w:t>DCCH</w:t>
      </w:r>
      <w:bookmarkEnd w:id="660"/>
    </w:p>
    <w:p w14:paraId="673D6D5C" w14:textId="77777777" w:rsidR="00021615" w:rsidRPr="0093034A" w:rsidRDefault="00021615" w:rsidP="00021615">
      <w:pPr>
        <w:rPr>
          <w:rFonts w:ascii="Arial" w:hAnsi="Arial" w:cs="Arial"/>
          <w:lang w:val="vi-VN"/>
        </w:rPr>
      </w:pPr>
      <w:r w:rsidRPr="00A0085E">
        <w:rPr>
          <w:rFonts w:ascii="Arial" w:hAnsi="Arial" w:cs="Arial"/>
          <w:lang w:val="vi-VN"/>
        </w:rPr>
        <w:t xml:space="preserve">Căn cứ: </w:t>
      </w:r>
      <w:r w:rsidRPr="0093034A">
        <w:rPr>
          <w:rFonts w:ascii="Arial" w:hAnsi="Arial" w:cs="Arial"/>
          <w:lang w:val="vi-VN"/>
        </w:rPr>
        <w:t xml:space="preserve">Quyết định số 1371/QĐ/LĐTBXH ngày </w:t>
      </w:r>
      <w:r w:rsidRPr="00A0085E">
        <w:rPr>
          <w:rFonts w:ascii="Arial" w:hAnsi="Arial" w:cs="Arial"/>
          <w:lang w:val="vi-VN"/>
        </w:rPr>
        <w:t xml:space="preserve">03 tháng 12 năm 2021 của Bộ trưởng Bộ Lao động - </w:t>
      </w:r>
      <w:r w:rsidRPr="0093034A">
        <w:rPr>
          <w:rFonts w:ascii="Arial" w:hAnsi="Arial" w:cs="Arial"/>
          <w:lang w:val="vi-VN"/>
        </w:rPr>
        <w:t>Thương binh</w:t>
      </w:r>
      <w:r w:rsidRPr="00A0085E">
        <w:rPr>
          <w:rFonts w:ascii="Arial" w:hAnsi="Arial" w:cs="Arial"/>
          <w:lang w:val="vi-VN"/>
        </w:rPr>
        <w:t xml:space="preserve"> và Xã hội.</w:t>
      </w:r>
    </w:p>
    <w:p w14:paraId="3A994733"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E.1.20 – Dữ liệu danh mục dụng cụ chỉnh hình</w:t>
      </w:r>
    </w:p>
    <w:tbl>
      <w:tblPr>
        <w:tblStyle w:val="TableGrid"/>
        <w:tblW w:w="0" w:type="auto"/>
        <w:tblLook w:val="04A0" w:firstRow="1" w:lastRow="0" w:firstColumn="1" w:lastColumn="0" w:noHBand="0" w:noVBand="1"/>
      </w:tblPr>
      <w:tblGrid>
        <w:gridCol w:w="2209"/>
        <w:gridCol w:w="6850"/>
      </w:tblGrid>
      <w:tr w:rsidR="00021615" w:rsidRPr="00A9304A" w14:paraId="62FE7E83" w14:textId="77777777" w:rsidTr="00021615">
        <w:tc>
          <w:tcPr>
            <w:tcW w:w="2335" w:type="dxa"/>
            <w:shd w:val="clear" w:color="auto" w:fill="auto"/>
          </w:tcPr>
          <w:p w14:paraId="254D5522" w14:textId="77777777" w:rsidR="00021615" w:rsidRPr="00A9304A" w:rsidRDefault="00021615" w:rsidP="00021615">
            <w:pPr>
              <w:tabs>
                <w:tab w:val="left" w:pos="1576"/>
              </w:tabs>
              <w:rPr>
                <w:rFonts w:ascii="Arial" w:hAnsi="Arial" w:cs="Arial"/>
                <w:sz w:val="22"/>
                <w:szCs w:val="22"/>
                <w:lang w:val="vi-VN"/>
              </w:rPr>
            </w:pPr>
            <w:r w:rsidRPr="00A9304A">
              <w:rPr>
                <w:rFonts w:ascii="Arial" w:hAnsi="Arial" w:cs="Arial"/>
                <w:sz w:val="22"/>
                <w:szCs w:val="22"/>
                <w:lang w:val="vi-VN"/>
              </w:rPr>
              <w:t>Mã</w:t>
            </w:r>
          </w:p>
        </w:tc>
        <w:tc>
          <w:tcPr>
            <w:tcW w:w="7286" w:type="dxa"/>
            <w:shd w:val="clear" w:color="auto" w:fill="auto"/>
          </w:tcPr>
          <w:p w14:paraId="22C7B885" w14:textId="77777777" w:rsidR="00021615" w:rsidRPr="00A9304A" w:rsidRDefault="00021615" w:rsidP="00021615">
            <w:pPr>
              <w:tabs>
                <w:tab w:val="left" w:pos="1576"/>
              </w:tabs>
              <w:rPr>
                <w:rFonts w:ascii="Arial" w:hAnsi="Arial" w:cs="Arial"/>
                <w:sz w:val="22"/>
                <w:szCs w:val="22"/>
                <w:lang w:val="vi-VN"/>
              </w:rPr>
            </w:pPr>
            <w:r w:rsidRPr="00A9304A">
              <w:rPr>
                <w:rFonts w:ascii="Arial" w:hAnsi="Arial" w:cs="Arial"/>
                <w:sz w:val="22"/>
                <w:szCs w:val="22"/>
                <w:lang w:val="vi-VN"/>
              </w:rPr>
              <w:t>Ý nghĩa</w:t>
            </w:r>
          </w:p>
        </w:tc>
      </w:tr>
      <w:tr w:rsidR="00021615" w:rsidRPr="00A9304A" w14:paraId="4A64F157" w14:textId="77777777" w:rsidTr="00021615">
        <w:tc>
          <w:tcPr>
            <w:tcW w:w="2335" w:type="dxa"/>
            <w:shd w:val="clear" w:color="auto" w:fill="auto"/>
          </w:tcPr>
          <w:p w14:paraId="58484A45" w14:textId="77777777" w:rsidR="00021615" w:rsidRPr="00A9304A" w:rsidRDefault="00021615" w:rsidP="00021615">
            <w:pPr>
              <w:tabs>
                <w:tab w:val="left" w:pos="1576"/>
              </w:tabs>
              <w:jc w:val="center"/>
              <w:rPr>
                <w:rFonts w:ascii="Arial" w:hAnsi="Arial" w:cs="Arial"/>
                <w:sz w:val="22"/>
                <w:szCs w:val="22"/>
                <w:lang w:val="vi-VN"/>
              </w:rPr>
            </w:pPr>
            <w:r w:rsidRPr="00A9304A">
              <w:rPr>
                <w:rFonts w:ascii="Arial" w:hAnsi="Arial" w:cs="Arial"/>
                <w:sz w:val="22"/>
                <w:szCs w:val="22"/>
                <w:lang w:val="vi-VN"/>
              </w:rPr>
              <w:t>1</w:t>
            </w:r>
          </w:p>
        </w:tc>
        <w:tc>
          <w:tcPr>
            <w:tcW w:w="7286" w:type="dxa"/>
            <w:shd w:val="clear" w:color="auto" w:fill="auto"/>
          </w:tcPr>
          <w:p w14:paraId="68561B5F" w14:textId="77777777" w:rsidR="00021615" w:rsidRPr="00A9304A" w:rsidRDefault="00021615" w:rsidP="00021615">
            <w:pPr>
              <w:rPr>
                <w:rFonts w:ascii="Arial" w:hAnsi="Arial" w:cs="Arial"/>
                <w:sz w:val="22"/>
                <w:szCs w:val="22"/>
                <w:lang w:val="vi-VN"/>
              </w:rPr>
            </w:pPr>
            <w:r w:rsidRPr="00A9304A">
              <w:rPr>
                <w:rFonts w:ascii="Arial" w:hAnsi="Arial" w:cs="Arial"/>
                <w:sz w:val="22"/>
                <w:szCs w:val="22"/>
                <w:lang w:val="vi-VN"/>
              </w:rPr>
              <w:t>Tay giả</w:t>
            </w:r>
          </w:p>
        </w:tc>
      </w:tr>
      <w:tr w:rsidR="00021615" w:rsidRPr="00A9304A" w14:paraId="6E3426CC" w14:textId="77777777" w:rsidTr="00021615">
        <w:tc>
          <w:tcPr>
            <w:tcW w:w="2335" w:type="dxa"/>
            <w:shd w:val="clear" w:color="auto" w:fill="auto"/>
          </w:tcPr>
          <w:p w14:paraId="1D8B6AAD" w14:textId="77777777" w:rsidR="00021615" w:rsidRPr="00A9304A" w:rsidRDefault="00021615" w:rsidP="00021615">
            <w:pPr>
              <w:tabs>
                <w:tab w:val="left" w:pos="1576"/>
              </w:tabs>
              <w:jc w:val="center"/>
              <w:rPr>
                <w:rFonts w:ascii="Arial" w:hAnsi="Arial" w:cs="Arial"/>
                <w:sz w:val="22"/>
                <w:szCs w:val="22"/>
                <w:lang w:val="vi-VN"/>
              </w:rPr>
            </w:pPr>
            <w:r w:rsidRPr="00A9304A">
              <w:rPr>
                <w:rFonts w:ascii="Arial" w:hAnsi="Arial" w:cs="Arial"/>
                <w:sz w:val="22"/>
                <w:szCs w:val="22"/>
                <w:lang w:val="vi-VN"/>
              </w:rPr>
              <w:t>2</w:t>
            </w:r>
          </w:p>
        </w:tc>
        <w:tc>
          <w:tcPr>
            <w:tcW w:w="7286" w:type="dxa"/>
            <w:shd w:val="clear" w:color="auto" w:fill="auto"/>
          </w:tcPr>
          <w:p w14:paraId="0888410C" w14:textId="77777777" w:rsidR="00021615" w:rsidRPr="00A9304A" w:rsidRDefault="00021615" w:rsidP="00021615">
            <w:pPr>
              <w:rPr>
                <w:rFonts w:ascii="Arial" w:hAnsi="Arial" w:cs="Arial"/>
                <w:sz w:val="22"/>
                <w:szCs w:val="22"/>
                <w:lang w:val="vi-VN"/>
              </w:rPr>
            </w:pPr>
            <w:r w:rsidRPr="00A9304A">
              <w:rPr>
                <w:rFonts w:ascii="Arial" w:hAnsi="Arial" w:cs="Arial"/>
                <w:sz w:val="22"/>
                <w:szCs w:val="22"/>
                <w:lang w:val="vi-VN"/>
              </w:rPr>
              <w:t>Máng nhựa tay</w:t>
            </w:r>
          </w:p>
        </w:tc>
      </w:tr>
      <w:tr w:rsidR="00021615" w:rsidRPr="00A9304A" w14:paraId="36C3869F" w14:textId="77777777" w:rsidTr="00021615">
        <w:tc>
          <w:tcPr>
            <w:tcW w:w="2335" w:type="dxa"/>
            <w:shd w:val="clear" w:color="auto" w:fill="auto"/>
          </w:tcPr>
          <w:p w14:paraId="61C15E36" w14:textId="77777777" w:rsidR="00021615" w:rsidRPr="00A9304A" w:rsidRDefault="00021615" w:rsidP="00021615">
            <w:pPr>
              <w:tabs>
                <w:tab w:val="left" w:pos="1576"/>
              </w:tabs>
              <w:jc w:val="center"/>
              <w:rPr>
                <w:rFonts w:ascii="Arial" w:hAnsi="Arial" w:cs="Arial"/>
                <w:sz w:val="22"/>
                <w:szCs w:val="22"/>
                <w:lang w:val="vi-VN"/>
              </w:rPr>
            </w:pPr>
            <w:r w:rsidRPr="00A9304A">
              <w:rPr>
                <w:rFonts w:ascii="Arial" w:hAnsi="Arial" w:cs="Arial"/>
                <w:sz w:val="22"/>
                <w:szCs w:val="22"/>
                <w:lang w:val="vi-VN"/>
              </w:rPr>
              <w:t>3</w:t>
            </w:r>
          </w:p>
        </w:tc>
        <w:tc>
          <w:tcPr>
            <w:tcW w:w="7286" w:type="dxa"/>
            <w:shd w:val="clear" w:color="auto" w:fill="auto"/>
          </w:tcPr>
          <w:p w14:paraId="5248326E" w14:textId="77777777" w:rsidR="00021615" w:rsidRPr="00A9304A" w:rsidRDefault="00021615" w:rsidP="00021615">
            <w:pPr>
              <w:rPr>
                <w:rFonts w:ascii="Arial" w:hAnsi="Arial" w:cs="Arial"/>
                <w:sz w:val="22"/>
                <w:szCs w:val="22"/>
                <w:lang w:val="vi-VN"/>
              </w:rPr>
            </w:pPr>
            <w:r w:rsidRPr="00A9304A">
              <w:rPr>
                <w:rFonts w:ascii="Arial" w:hAnsi="Arial" w:cs="Arial"/>
                <w:sz w:val="22"/>
                <w:szCs w:val="22"/>
                <w:lang w:val="vi-VN"/>
              </w:rPr>
              <w:t>Chân giả</w:t>
            </w:r>
          </w:p>
        </w:tc>
      </w:tr>
      <w:tr w:rsidR="00021615" w:rsidRPr="00A9304A" w14:paraId="41EE650E" w14:textId="77777777" w:rsidTr="00021615">
        <w:tc>
          <w:tcPr>
            <w:tcW w:w="2335" w:type="dxa"/>
            <w:shd w:val="clear" w:color="auto" w:fill="auto"/>
          </w:tcPr>
          <w:p w14:paraId="06104161" w14:textId="77777777" w:rsidR="00021615" w:rsidRPr="00A9304A" w:rsidRDefault="00021615" w:rsidP="00021615">
            <w:pPr>
              <w:tabs>
                <w:tab w:val="left" w:pos="1576"/>
              </w:tabs>
              <w:jc w:val="center"/>
              <w:rPr>
                <w:rFonts w:ascii="Arial" w:hAnsi="Arial" w:cs="Arial"/>
                <w:sz w:val="22"/>
                <w:szCs w:val="22"/>
                <w:lang w:val="vi-VN"/>
              </w:rPr>
            </w:pPr>
            <w:r w:rsidRPr="00A9304A">
              <w:rPr>
                <w:rFonts w:ascii="Arial" w:hAnsi="Arial" w:cs="Arial"/>
                <w:sz w:val="22"/>
                <w:szCs w:val="22"/>
                <w:lang w:val="vi-VN"/>
              </w:rPr>
              <w:t>4</w:t>
            </w:r>
          </w:p>
        </w:tc>
        <w:tc>
          <w:tcPr>
            <w:tcW w:w="7286" w:type="dxa"/>
            <w:shd w:val="clear" w:color="auto" w:fill="auto"/>
          </w:tcPr>
          <w:p w14:paraId="38A8E1E2" w14:textId="77777777" w:rsidR="00021615" w:rsidRPr="00A9304A" w:rsidRDefault="00021615" w:rsidP="00021615">
            <w:pPr>
              <w:rPr>
                <w:rFonts w:ascii="Arial" w:hAnsi="Arial" w:cs="Arial"/>
                <w:sz w:val="22"/>
                <w:szCs w:val="22"/>
                <w:lang w:val="vi-VN"/>
              </w:rPr>
            </w:pPr>
            <w:r w:rsidRPr="00A9304A">
              <w:rPr>
                <w:rFonts w:ascii="Arial" w:hAnsi="Arial" w:cs="Arial"/>
                <w:sz w:val="22"/>
                <w:szCs w:val="22"/>
                <w:lang w:val="vi-VN"/>
              </w:rPr>
              <w:t>Máng nhựa chân</w:t>
            </w:r>
          </w:p>
        </w:tc>
      </w:tr>
      <w:tr w:rsidR="00021615" w:rsidRPr="00186E4D" w14:paraId="5EA26165" w14:textId="77777777" w:rsidTr="00021615">
        <w:tc>
          <w:tcPr>
            <w:tcW w:w="2335" w:type="dxa"/>
            <w:shd w:val="clear" w:color="auto" w:fill="auto"/>
          </w:tcPr>
          <w:p w14:paraId="71A7AEA3" w14:textId="77777777" w:rsidR="00021615" w:rsidRPr="00A9304A" w:rsidRDefault="00021615" w:rsidP="00021615">
            <w:pPr>
              <w:tabs>
                <w:tab w:val="left" w:pos="1576"/>
              </w:tabs>
              <w:jc w:val="center"/>
              <w:rPr>
                <w:rFonts w:ascii="Arial" w:hAnsi="Arial" w:cs="Arial"/>
                <w:sz w:val="22"/>
                <w:szCs w:val="22"/>
                <w:lang w:val="vi-VN"/>
              </w:rPr>
            </w:pPr>
            <w:r w:rsidRPr="00A9304A">
              <w:rPr>
                <w:rFonts w:ascii="Arial" w:hAnsi="Arial" w:cs="Arial"/>
                <w:sz w:val="22"/>
                <w:szCs w:val="22"/>
                <w:lang w:val="vi-VN"/>
              </w:rPr>
              <w:t>5</w:t>
            </w:r>
          </w:p>
        </w:tc>
        <w:tc>
          <w:tcPr>
            <w:tcW w:w="7286" w:type="dxa"/>
            <w:shd w:val="clear" w:color="auto" w:fill="auto"/>
          </w:tcPr>
          <w:p w14:paraId="48E39A47" w14:textId="77777777" w:rsidR="00021615" w:rsidRPr="00A9304A" w:rsidRDefault="00021615" w:rsidP="00021615">
            <w:pPr>
              <w:rPr>
                <w:rFonts w:ascii="Arial" w:hAnsi="Arial" w:cs="Arial"/>
                <w:sz w:val="22"/>
                <w:szCs w:val="22"/>
                <w:lang w:val="vi-VN"/>
              </w:rPr>
            </w:pPr>
            <w:r w:rsidRPr="00A9304A">
              <w:rPr>
                <w:rFonts w:ascii="Arial" w:hAnsi="Arial" w:cs="Arial"/>
                <w:sz w:val="22"/>
                <w:szCs w:val="22"/>
                <w:lang w:val="vi-VN"/>
              </w:rPr>
              <w:t>Một đôi giày hoặc một đôi dép chỉnh hình</w:t>
            </w:r>
          </w:p>
        </w:tc>
      </w:tr>
      <w:tr w:rsidR="00021615" w:rsidRPr="00186E4D" w14:paraId="3E72733D" w14:textId="77777777" w:rsidTr="00021615">
        <w:tc>
          <w:tcPr>
            <w:tcW w:w="2335" w:type="dxa"/>
            <w:shd w:val="clear" w:color="auto" w:fill="auto"/>
          </w:tcPr>
          <w:p w14:paraId="167F4419" w14:textId="77777777" w:rsidR="00021615" w:rsidRPr="00A9304A" w:rsidRDefault="00021615" w:rsidP="00021615">
            <w:pPr>
              <w:tabs>
                <w:tab w:val="left" w:pos="1576"/>
              </w:tabs>
              <w:jc w:val="center"/>
              <w:rPr>
                <w:rFonts w:ascii="Arial" w:hAnsi="Arial" w:cs="Arial"/>
                <w:sz w:val="22"/>
                <w:szCs w:val="22"/>
                <w:lang w:val="vi-VN"/>
              </w:rPr>
            </w:pPr>
            <w:r w:rsidRPr="00A9304A">
              <w:rPr>
                <w:rFonts w:ascii="Arial" w:hAnsi="Arial" w:cs="Arial"/>
                <w:sz w:val="22"/>
                <w:szCs w:val="22"/>
                <w:lang w:val="vi-VN"/>
              </w:rPr>
              <w:t>6</w:t>
            </w:r>
          </w:p>
        </w:tc>
        <w:tc>
          <w:tcPr>
            <w:tcW w:w="7286" w:type="dxa"/>
            <w:shd w:val="clear" w:color="auto" w:fill="auto"/>
          </w:tcPr>
          <w:p w14:paraId="2B6435D8" w14:textId="77777777" w:rsidR="00021615" w:rsidRPr="00A9304A" w:rsidRDefault="00021615" w:rsidP="00021615">
            <w:pPr>
              <w:rPr>
                <w:rFonts w:ascii="Arial" w:hAnsi="Arial" w:cs="Arial"/>
                <w:sz w:val="22"/>
                <w:szCs w:val="22"/>
                <w:lang w:val="vi-VN"/>
              </w:rPr>
            </w:pPr>
            <w:r w:rsidRPr="00A9304A">
              <w:rPr>
                <w:rFonts w:ascii="Arial" w:hAnsi="Arial" w:cs="Arial"/>
                <w:sz w:val="22"/>
                <w:szCs w:val="22"/>
                <w:lang w:val="vi-VN"/>
              </w:rPr>
              <w:t>Nẹp đùi, nẹp cẳng chân</w:t>
            </w:r>
          </w:p>
        </w:tc>
      </w:tr>
      <w:tr w:rsidR="00021615" w:rsidRPr="00A9304A" w14:paraId="2226F1B9" w14:textId="77777777" w:rsidTr="00021615">
        <w:tc>
          <w:tcPr>
            <w:tcW w:w="2335" w:type="dxa"/>
            <w:shd w:val="clear" w:color="auto" w:fill="auto"/>
          </w:tcPr>
          <w:p w14:paraId="47BBC7D9" w14:textId="77777777" w:rsidR="00021615" w:rsidRPr="00A9304A" w:rsidRDefault="00021615" w:rsidP="00021615">
            <w:pPr>
              <w:tabs>
                <w:tab w:val="left" w:pos="1576"/>
              </w:tabs>
              <w:jc w:val="center"/>
              <w:rPr>
                <w:rFonts w:ascii="Arial" w:hAnsi="Arial" w:cs="Arial"/>
                <w:sz w:val="22"/>
                <w:szCs w:val="22"/>
                <w:lang w:val="vi-VN"/>
              </w:rPr>
            </w:pPr>
            <w:r w:rsidRPr="00A9304A">
              <w:rPr>
                <w:rFonts w:ascii="Arial" w:hAnsi="Arial" w:cs="Arial"/>
                <w:sz w:val="22"/>
                <w:szCs w:val="22"/>
                <w:lang w:val="vi-VN"/>
              </w:rPr>
              <w:t>7</w:t>
            </w:r>
          </w:p>
        </w:tc>
        <w:tc>
          <w:tcPr>
            <w:tcW w:w="7286" w:type="dxa"/>
            <w:shd w:val="clear" w:color="auto" w:fill="auto"/>
          </w:tcPr>
          <w:p w14:paraId="09EE9DC3" w14:textId="77777777" w:rsidR="00021615" w:rsidRPr="00A9304A" w:rsidRDefault="00021615" w:rsidP="00021615">
            <w:pPr>
              <w:rPr>
                <w:rFonts w:ascii="Arial" w:hAnsi="Arial" w:cs="Arial"/>
                <w:sz w:val="22"/>
                <w:szCs w:val="22"/>
                <w:lang w:val="vi-VN"/>
              </w:rPr>
            </w:pPr>
            <w:r w:rsidRPr="00A9304A">
              <w:rPr>
                <w:rFonts w:ascii="Arial" w:hAnsi="Arial" w:cs="Arial"/>
                <w:sz w:val="22"/>
                <w:szCs w:val="22"/>
                <w:lang w:val="vi-VN"/>
              </w:rPr>
              <w:t>Áo chỉnh hình</w:t>
            </w:r>
          </w:p>
        </w:tc>
      </w:tr>
      <w:tr w:rsidR="00021615" w:rsidRPr="00186E4D" w14:paraId="500B4473" w14:textId="77777777" w:rsidTr="00021615">
        <w:tc>
          <w:tcPr>
            <w:tcW w:w="2335" w:type="dxa"/>
            <w:shd w:val="clear" w:color="auto" w:fill="auto"/>
          </w:tcPr>
          <w:p w14:paraId="4B13FC4E" w14:textId="77777777" w:rsidR="00021615" w:rsidRPr="00A9304A" w:rsidRDefault="00021615" w:rsidP="00021615">
            <w:pPr>
              <w:tabs>
                <w:tab w:val="left" w:pos="1576"/>
              </w:tabs>
              <w:jc w:val="center"/>
              <w:rPr>
                <w:rFonts w:ascii="Arial" w:hAnsi="Arial" w:cs="Arial"/>
                <w:sz w:val="22"/>
                <w:szCs w:val="22"/>
                <w:lang w:val="vi-VN"/>
              </w:rPr>
            </w:pPr>
            <w:r w:rsidRPr="00A9304A">
              <w:rPr>
                <w:rFonts w:ascii="Arial" w:hAnsi="Arial" w:cs="Arial"/>
                <w:sz w:val="22"/>
                <w:szCs w:val="22"/>
                <w:lang w:val="vi-VN"/>
              </w:rPr>
              <w:t>8</w:t>
            </w:r>
          </w:p>
        </w:tc>
        <w:tc>
          <w:tcPr>
            <w:tcW w:w="7286" w:type="dxa"/>
            <w:shd w:val="clear" w:color="auto" w:fill="auto"/>
          </w:tcPr>
          <w:p w14:paraId="58C31BB8" w14:textId="77777777" w:rsidR="00021615" w:rsidRPr="00A9304A" w:rsidRDefault="00021615" w:rsidP="00021615">
            <w:pPr>
              <w:rPr>
                <w:rFonts w:ascii="Arial" w:hAnsi="Arial" w:cs="Arial"/>
                <w:sz w:val="22"/>
                <w:szCs w:val="22"/>
                <w:lang w:val="vi-VN"/>
              </w:rPr>
            </w:pPr>
            <w:r w:rsidRPr="00A9304A">
              <w:rPr>
                <w:rFonts w:ascii="Arial" w:hAnsi="Arial" w:cs="Arial"/>
                <w:sz w:val="22"/>
                <w:szCs w:val="22"/>
                <w:lang w:val="vi-VN"/>
              </w:rPr>
              <w:t>Xe lăn hoặc xe lắc hoặc phương tiện thay thế bằng mức tiền cấp mua xe lăn hoặc xe lắc</w:t>
            </w:r>
          </w:p>
        </w:tc>
      </w:tr>
      <w:tr w:rsidR="00021615" w:rsidRPr="00A9304A" w14:paraId="1423C5BF" w14:textId="77777777" w:rsidTr="00021615">
        <w:tc>
          <w:tcPr>
            <w:tcW w:w="2335" w:type="dxa"/>
            <w:shd w:val="clear" w:color="auto" w:fill="auto"/>
          </w:tcPr>
          <w:p w14:paraId="5B4DCB1D" w14:textId="77777777" w:rsidR="00021615" w:rsidRPr="00A9304A" w:rsidRDefault="00021615" w:rsidP="00021615">
            <w:pPr>
              <w:tabs>
                <w:tab w:val="left" w:pos="1576"/>
              </w:tabs>
              <w:jc w:val="center"/>
              <w:rPr>
                <w:rFonts w:ascii="Arial" w:hAnsi="Arial" w:cs="Arial"/>
                <w:sz w:val="22"/>
                <w:szCs w:val="22"/>
                <w:lang w:val="vi-VN"/>
              </w:rPr>
            </w:pPr>
            <w:r w:rsidRPr="00A9304A">
              <w:rPr>
                <w:rFonts w:ascii="Arial" w:hAnsi="Arial" w:cs="Arial"/>
                <w:sz w:val="22"/>
                <w:szCs w:val="22"/>
                <w:lang w:val="vi-VN"/>
              </w:rPr>
              <w:t>9</w:t>
            </w:r>
          </w:p>
        </w:tc>
        <w:tc>
          <w:tcPr>
            <w:tcW w:w="7286" w:type="dxa"/>
            <w:shd w:val="clear" w:color="auto" w:fill="auto"/>
          </w:tcPr>
          <w:p w14:paraId="5276017C" w14:textId="77777777" w:rsidR="00021615" w:rsidRPr="00A9304A" w:rsidRDefault="00021615" w:rsidP="00021615">
            <w:pPr>
              <w:rPr>
                <w:rFonts w:ascii="Arial" w:hAnsi="Arial" w:cs="Arial"/>
                <w:sz w:val="22"/>
                <w:szCs w:val="22"/>
                <w:lang w:val="vi-VN"/>
              </w:rPr>
            </w:pPr>
            <w:r w:rsidRPr="00A9304A">
              <w:rPr>
                <w:rFonts w:ascii="Arial" w:hAnsi="Arial" w:cs="Arial"/>
                <w:sz w:val="22"/>
                <w:szCs w:val="22"/>
                <w:lang w:val="vi-VN"/>
              </w:rPr>
              <w:t>Nạng</w:t>
            </w:r>
          </w:p>
        </w:tc>
      </w:tr>
      <w:tr w:rsidR="00021615" w:rsidRPr="00186E4D" w14:paraId="53D0DE68" w14:textId="77777777" w:rsidTr="00021615">
        <w:tc>
          <w:tcPr>
            <w:tcW w:w="2335" w:type="dxa"/>
            <w:shd w:val="clear" w:color="auto" w:fill="auto"/>
          </w:tcPr>
          <w:p w14:paraId="3B65DFBE" w14:textId="77777777" w:rsidR="00021615" w:rsidRPr="00A9304A" w:rsidRDefault="00021615" w:rsidP="00021615">
            <w:pPr>
              <w:tabs>
                <w:tab w:val="left" w:pos="1576"/>
              </w:tabs>
              <w:jc w:val="center"/>
              <w:rPr>
                <w:rFonts w:ascii="Arial" w:hAnsi="Arial" w:cs="Arial"/>
                <w:sz w:val="22"/>
                <w:szCs w:val="22"/>
                <w:lang w:val="vi-VN"/>
              </w:rPr>
            </w:pPr>
            <w:r w:rsidRPr="00A9304A">
              <w:rPr>
                <w:rFonts w:ascii="Arial" w:hAnsi="Arial" w:cs="Arial"/>
                <w:sz w:val="22"/>
                <w:szCs w:val="22"/>
                <w:lang w:val="vi-VN"/>
              </w:rPr>
              <w:t>10</w:t>
            </w:r>
          </w:p>
        </w:tc>
        <w:tc>
          <w:tcPr>
            <w:tcW w:w="7286" w:type="dxa"/>
            <w:shd w:val="clear" w:color="auto" w:fill="auto"/>
          </w:tcPr>
          <w:p w14:paraId="4E454E12" w14:textId="77777777" w:rsidR="00021615" w:rsidRPr="00A9304A" w:rsidRDefault="00021615" w:rsidP="00021615">
            <w:pPr>
              <w:rPr>
                <w:rFonts w:ascii="Arial" w:hAnsi="Arial" w:cs="Arial"/>
                <w:sz w:val="22"/>
                <w:szCs w:val="22"/>
                <w:lang w:val="vi-VN"/>
              </w:rPr>
            </w:pPr>
            <w:r w:rsidRPr="00A9304A">
              <w:rPr>
                <w:rFonts w:ascii="Arial" w:hAnsi="Arial" w:cs="Arial"/>
                <w:sz w:val="22"/>
                <w:szCs w:val="22"/>
                <w:lang w:val="vi-VN"/>
              </w:rPr>
              <w:t>Máy trợ thính theo chỉ định của bệnh viện cấp tỉnh trở lên</w:t>
            </w:r>
          </w:p>
        </w:tc>
      </w:tr>
      <w:tr w:rsidR="00021615" w:rsidRPr="00186E4D" w14:paraId="1D43D4C0" w14:textId="77777777" w:rsidTr="00021615">
        <w:tc>
          <w:tcPr>
            <w:tcW w:w="2335" w:type="dxa"/>
            <w:shd w:val="clear" w:color="auto" w:fill="auto"/>
          </w:tcPr>
          <w:p w14:paraId="0EF11BC5" w14:textId="77777777" w:rsidR="00021615" w:rsidRPr="00A9304A" w:rsidRDefault="00021615" w:rsidP="00021615">
            <w:pPr>
              <w:tabs>
                <w:tab w:val="left" w:pos="1576"/>
              </w:tabs>
              <w:jc w:val="center"/>
              <w:rPr>
                <w:rFonts w:ascii="Arial" w:hAnsi="Arial" w:cs="Arial"/>
                <w:sz w:val="22"/>
                <w:szCs w:val="22"/>
                <w:lang w:val="vi-VN"/>
              </w:rPr>
            </w:pPr>
            <w:r w:rsidRPr="00A9304A">
              <w:rPr>
                <w:rFonts w:ascii="Arial" w:hAnsi="Arial" w:cs="Arial"/>
                <w:sz w:val="22"/>
                <w:szCs w:val="22"/>
                <w:lang w:val="vi-VN"/>
              </w:rPr>
              <w:t>11</w:t>
            </w:r>
          </w:p>
        </w:tc>
        <w:tc>
          <w:tcPr>
            <w:tcW w:w="7286" w:type="dxa"/>
            <w:shd w:val="clear" w:color="auto" w:fill="auto"/>
          </w:tcPr>
          <w:p w14:paraId="52C2FBD4" w14:textId="77777777" w:rsidR="00021615" w:rsidRPr="00A9304A" w:rsidRDefault="00021615" w:rsidP="00021615">
            <w:pPr>
              <w:rPr>
                <w:rFonts w:ascii="Arial" w:hAnsi="Arial" w:cs="Arial"/>
                <w:sz w:val="22"/>
                <w:szCs w:val="22"/>
                <w:lang w:val="vi-VN"/>
              </w:rPr>
            </w:pPr>
            <w:r w:rsidRPr="00A9304A">
              <w:rPr>
                <w:rFonts w:ascii="Arial" w:hAnsi="Arial" w:cs="Arial"/>
                <w:sz w:val="22"/>
                <w:szCs w:val="22"/>
                <w:lang w:val="vi-VN"/>
              </w:rPr>
              <w:t>Lắp mắt giả theo chỉ định của bệnh viện cấp tỉnh trở lên. Tiền lắp mắt giả thanh toán theo chứng từ của bệnh viện cấp tỉnh trở lên</w:t>
            </w:r>
          </w:p>
        </w:tc>
      </w:tr>
      <w:tr w:rsidR="00021615" w:rsidRPr="00186E4D" w14:paraId="00412B89" w14:textId="77777777" w:rsidTr="00021615">
        <w:tc>
          <w:tcPr>
            <w:tcW w:w="2335" w:type="dxa"/>
            <w:shd w:val="clear" w:color="auto" w:fill="auto"/>
          </w:tcPr>
          <w:p w14:paraId="4E459055" w14:textId="77777777" w:rsidR="00021615" w:rsidRPr="00A9304A" w:rsidRDefault="00021615" w:rsidP="00021615">
            <w:pPr>
              <w:tabs>
                <w:tab w:val="left" w:pos="1576"/>
              </w:tabs>
              <w:jc w:val="center"/>
              <w:rPr>
                <w:rFonts w:ascii="Arial" w:hAnsi="Arial" w:cs="Arial"/>
                <w:sz w:val="22"/>
                <w:szCs w:val="22"/>
                <w:lang w:val="vi-VN"/>
              </w:rPr>
            </w:pPr>
            <w:r w:rsidRPr="00A9304A">
              <w:rPr>
                <w:rFonts w:ascii="Arial" w:hAnsi="Arial" w:cs="Arial"/>
                <w:sz w:val="22"/>
                <w:szCs w:val="22"/>
                <w:lang w:val="vi-VN"/>
              </w:rPr>
              <w:t>12</w:t>
            </w:r>
          </w:p>
        </w:tc>
        <w:tc>
          <w:tcPr>
            <w:tcW w:w="7286" w:type="dxa"/>
            <w:shd w:val="clear" w:color="auto" w:fill="auto"/>
          </w:tcPr>
          <w:p w14:paraId="5DBEEAC3" w14:textId="77777777" w:rsidR="00021615" w:rsidRPr="00A9304A" w:rsidRDefault="00021615" w:rsidP="00021615">
            <w:pPr>
              <w:rPr>
                <w:rFonts w:ascii="Arial" w:hAnsi="Arial" w:cs="Arial"/>
                <w:sz w:val="22"/>
                <w:szCs w:val="22"/>
                <w:lang w:val="vi-VN"/>
              </w:rPr>
            </w:pPr>
            <w:r w:rsidRPr="00A9304A">
              <w:rPr>
                <w:rFonts w:ascii="Arial" w:hAnsi="Arial" w:cs="Arial"/>
                <w:sz w:val="22"/>
                <w:szCs w:val="22"/>
                <w:lang w:val="vi-VN"/>
              </w:rPr>
              <w:t>Làm răng giả đối với thương binh theo số răng bị mất ghi tại hồ sơ thương binh và chỉ định của bệnh viện cấp tỉnh trở lên lắp hàm giả đối với thương binh hỏng hàm do thương tật căn cứ theo hồ sơ thương binh và chỉ định của bệnh viện cấp tỉnh trở lên</w:t>
            </w:r>
          </w:p>
        </w:tc>
      </w:tr>
      <w:tr w:rsidR="00021615" w:rsidRPr="00186E4D" w14:paraId="50F02F3A" w14:textId="77777777" w:rsidTr="00021615">
        <w:tc>
          <w:tcPr>
            <w:tcW w:w="2335" w:type="dxa"/>
            <w:shd w:val="clear" w:color="auto" w:fill="auto"/>
          </w:tcPr>
          <w:p w14:paraId="5F2FE170" w14:textId="77777777" w:rsidR="00021615" w:rsidRPr="00A9304A" w:rsidRDefault="00021615" w:rsidP="00021615">
            <w:pPr>
              <w:tabs>
                <w:tab w:val="left" w:pos="1576"/>
              </w:tabs>
              <w:jc w:val="center"/>
              <w:rPr>
                <w:rFonts w:ascii="Arial" w:hAnsi="Arial" w:cs="Arial"/>
                <w:sz w:val="22"/>
                <w:szCs w:val="22"/>
                <w:lang w:val="vi-VN"/>
              </w:rPr>
            </w:pPr>
            <w:r w:rsidRPr="00A9304A">
              <w:rPr>
                <w:rFonts w:ascii="Arial" w:hAnsi="Arial" w:cs="Arial"/>
                <w:sz w:val="22"/>
                <w:szCs w:val="22"/>
                <w:lang w:val="vi-VN"/>
              </w:rPr>
              <w:t>13</w:t>
            </w:r>
          </w:p>
        </w:tc>
        <w:tc>
          <w:tcPr>
            <w:tcW w:w="7286" w:type="dxa"/>
            <w:shd w:val="clear" w:color="auto" w:fill="auto"/>
          </w:tcPr>
          <w:p w14:paraId="4AE86825" w14:textId="77777777" w:rsidR="00021615" w:rsidRPr="00A9304A" w:rsidRDefault="00021615" w:rsidP="00021615">
            <w:pPr>
              <w:rPr>
                <w:rFonts w:ascii="Arial" w:hAnsi="Arial" w:cs="Arial"/>
                <w:sz w:val="22"/>
                <w:szCs w:val="22"/>
                <w:lang w:val="vi-VN"/>
              </w:rPr>
            </w:pPr>
            <w:r w:rsidRPr="00A9304A">
              <w:rPr>
                <w:rFonts w:ascii="Arial" w:hAnsi="Arial" w:cs="Arial"/>
                <w:sz w:val="22"/>
                <w:szCs w:val="22"/>
                <w:lang w:val="vi-VN"/>
              </w:rPr>
              <w:t>Mua các đồ dùng phục vụ sinh hoạt đối với thương binh, bệnh binh bị liệt nửa người hoặc liệt hoàn toàn hoặc bị tâm thần thể kích động</w:t>
            </w:r>
          </w:p>
        </w:tc>
      </w:tr>
    </w:tbl>
    <w:p w14:paraId="2950B178" w14:textId="77777777" w:rsidR="00021615" w:rsidRPr="00A0085E" w:rsidRDefault="00021615" w:rsidP="00021615">
      <w:pPr>
        <w:rPr>
          <w:lang w:val="vi-VN"/>
        </w:rPr>
      </w:pPr>
    </w:p>
    <w:p w14:paraId="17B50391" w14:textId="77777777" w:rsidR="00021615" w:rsidRPr="00A0085E" w:rsidRDefault="00021615" w:rsidP="00021615">
      <w:pPr>
        <w:pStyle w:val="Heading2"/>
        <w:rPr>
          <w:lang w:val="vi-VN"/>
        </w:rPr>
      </w:pPr>
      <w:bookmarkStart w:id="661" w:name="_Toc189584720"/>
      <w:r w:rsidRPr="00A0085E">
        <w:rPr>
          <w:lang w:val="vi-VN"/>
        </w:rPr>
        <w:lastRenderedPageBreak/>
        <w:t>E.1.21. DMDTDieuDuong</w:t>
      </w:r>
      <w:bookmarkEnd w:id="661"/>
    </w:p>
    <w:p w14:paraId="16568348" w14:textId="77777777" w:rsidR="00021615" w:rsidRPr="00A0085E" w:rsidRDefault="00021615" w:rsidP="00021615">
      <w:pPr>
        <w:rPr>
          <w:rFonts w:ascii="Arial" w:hAnsi="Arial" w:cs="Arial"/>
          <w:lang w:val="vi-VN"/>
        </w:rPr>
      </w:pPr>
      <w:r w:rsidRPr="00A0085E">
        <w:rPr>
          <w:rFonts w:ascii="Arial" w:hAnsi="Arial" w:cs="Arial"/>
          <w:lang w:val="vi-VN"/>
        </w:rPr>
        <w:t>Căn cứ: Quyết định số 1371/QĐ/LĐTBXH ngày 03 tháng 12 năm 2021 của Bộ trưởng Bộ Lao động - Thương binh và Xã hội</w:t>
      </w:r>
    </w:p>
    <w:p w14:paraId="0FF71E14" w14:textId="77777777" w:rsidR="00021615" w:rsidRPr="003F6BFF" w:rsidRDefault="00021615" w:rsidP="00021615">
      <w:pPr>
        <w:rPr>
          <w:lang w:val="vi-VN"/>
        </w:rPr>
      </w:pPr>
    </w:p>
    <w:p w14:paraId="16498C3B"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E.1.21 – Dữ liệu danh mục đối tượng được điều dưỡng phục hồi sức khỏe</w:t>
      </w:r>
    </w:p>
    <w:tbl>
      <w:tblPr>
        <w:tblStyle w:val="TableGrid"/>
        <w:tblW w:w="0" w:type="auto"/>
        <w:tblLook w:val="04A0" w:firstRow="1" w:lastRow="0" w:firstColumn="1" w:lastColumn="0" w:noHBand="0" w:noVBand="1"/>
      </w:tblPr>
      <w:tblGrid>
        <w:gridCol w:w="2182"/>
        <w:gridCol w:w="6877"/>
      </w:tblGrid>
      <w:tr w:rsidR="00021615" w:rsidRPr="006F57C7" w14:paraId="6AC35572" w14:textId="77777777" w:rsidTr="00021615">
        <w:tc>
          <w:tcPr>
            <w:tcW w:w="2245" w:type="dxa"/>
            <w:shd w:val="clear" w:color="auto" w:fill="auto"/>
          </w:tcPr>
          <w:p w14:paraId="1E95784C" w14:textId="77777777" w:rsidR="00021615" w:rsidRPr="00B55D6A" w:rsidRDefault="00021615" w:rsidP="00B538B6">
            <w:pPr>
              <w:pStyle w:val="ANormal"/>
            </w:pPr>
            <w:r w:rsidRPr="00B55D6A">
              <w:t>Mã</w:t>
            </w:r>
          </w:p>
        </w:tc>
        <w:tc>
          <w:tcPr>
            <w:tcW w:w="7105" w:type="dxa"/>
            <w:shd w:val="clear" w:color="auto" w:fill="auto"/>
          </w:tcPr>
          <w:p w14:paraId="6734AC50" w14:textId="77777777" w:rsidR="00021615" w:rsidRPr="00B55D6A" w:rsidRDefault="00021615" w:rsidP="00B538B6">
            <w:pPr>
              <w:pStyle w:val="ANormal"/>
            </w:pPr>
            <w:r w:rsidRPr="00B55D6A">
              <w:t>Ý nghĩa</w:t>
            </w:r>
          </w:p>
        </w:tc>
      </w:tr>
      <w:tr w:rsidR="00021615" w:rsidRPr="00186E4D" w14:paraId="1D49F902" w14:textId="77777777" w:rsidTr="00021615">
        <w:tc>
          <w:tcPr>
            <w:tcW w:w="2245" w:type="dxa"/>
            <w:shd w:val="clear" w:color="auto" w:fill="auto"/>
          </w:tcPr>
          <w:p w14:paraId="62B1F531" w14:textId="77777777" w:rsidR="00021615" w:rsidRPr="001129F8" w:rsidRDefault="00021615" w:rsidP="00B538B6">
            <w:pPr>
              <w:pStyle w:val="ANormal"/>
            </w:pPr>
            <w:r w:rsidRPr="001129F8">
              <w:t>1</w:t>
            </w:r>
          </w:p>
        </w:tc>
        <w:tc>
          <w:tcPr>
            <w:tcW w:w="7105" w:type="dxa"/>
            <w:shd w:val="clear" w:color="auto" w:fill="auto"/>
          </w:tcPr>
          <w:p w14:paraId="60183F87" w14:textId="77777777" w:rsidR="00021615" w:rsidRPr="001129F8" w:rsidRDefault="00021615" w:rsidP="00B538B6">
            <w:pPr>
              <w:pStyle w:val="ANormal"/>
            </w:pPr>
            <w:r w:rsidRPr="001129F8">
              <w:rPr>
                <w:shd w:val="clear" w:color="auto" w:fill="FFFFFF"/>
              </w:rPr>
              <w:t>Đối tượng được điều dưỡng phục hồi sức khỏe 01 năm 01 lần</w:t>
            </w:r>
          </w:p>
        </w:tc>
      </w:tr>
      <w:tr w:rsidR="00021615" w:rsidRPr="00186E4D" w14:paraId="4B06560E" w14:textId="77777777" w:rsidTr="00021615">
        <w:tc>
          <w:tcPr>
            <w:tcW w:w="2245" w:type="dxa"/>
            <w:shd w:val="clear" w:color="auto" w:fill="auto"/>
          </w:tcPr>
          <w:p w14:paraId="39E288D6" w14:textId="77777777" w:rsidR="00021615" w:rsidRPr="001129F8" w:rsidRDefault="00021615" w:rsidP="00B538B6">
            <w:pPr>
              <w:pStyle w:val="ANormal"/>
            </w:pPr>
            <w:r w:rsidRPr="001129F8">
              <w:t>2</w:t>
            </w:r>
          </w:p>
        </w:tc>
        <w:tc>
          <w:tcPr>
            <w:tcW w:w="7105" w:type="dxa"/>
            <w:shd w:val="clear" w:color="auto" w:fill="auto"/>
          </w:tcPr>
          <w:p w14:paraId="42A83BAE" w14:textId="77777777" w:rsidR="00021615" w:rsidRPr="001129F8" w:rsidRDefault="00021615" w:rsidP="00B538B6">
            <w:pPr>
              <w:pStyle w:val="ANormal"/>
            </w:pPr>
            <w:r w:rsidRPr="001129F8">
              <w:rPr>
                <w:shd w:val="clear" w:color="auto" w:fill="FFFFFF"/>
              </w:rPr>
              <w:t>Đối tượng được điều dưỡng phục hồi sức khỏe 02 năm 01 lần</w:t>
            </w:r>
          </w:p>
        </w:tc>
      </w:tr>
    </w:tbl>
    <w:p w14:paraId="4D203ABD" w14:textId="77777777" w:rsidR="00021615" w:rsidRPr="00A0085E" w:rsidRDefault="00021615" w:rsidP="00021615">
      <w:pPr>
        <w:rPr>
          <w:lang w:val="vi-VN"/>
        </w:rPr>
      </w:pPr>
    </w:p>
    <w:p w14:paraId="687A54D3" w14:textId="77777777" w:rsidR="00021615" w:rsidRPr="00A0085E" w:rsidRDefault="00021615" w:rsidP="00021615">
      <w:pPr>
        <w:pStyle w:val="Heading2"/>
        <w:rPr>
          <w:lang w:val="vi-VN"/>
        </w:rPr>
      </w:pPr>
      <w:bookmarkStart w:id="662" w:name="_Toc189584721"/>
      <w:r w:rsidRPr="00A0085E">
        <w:rPr>
          <w:lang w:val="vi-VN"/>
        </w:rPr>
        <w:t xml:space="preserve">E.1.22. </w:t>
      </w:r>
      <w:bookmarkStart w:id="663" w:name="_Ref174051841"/>
      <w:r w:rsidRPr="00A0085E">
        <w:rPr>
          <w:lang w:val="vi-VN"/>
        </w:rPr>
        <w:t>TreEmNguyCoRoiVaoHCDB</w:t>
      </w:r>
      <w:bookmarkEnd w:id="662"/>
      <w:bookmarkEnd w:id="663"/>
    </w:p>
    <w:p w14:paraId="38151FA2" w14:textId="77777777" w:rsidR="00021615" w:rsidRPr="00C1188E" w:rsidRDefault="00021615" w:rsidP="00021615">
      <w:pPr>
        <w:rPr>
          <w:rFonts w:ascii="Arial" w:hAnsi="Arial" w:cs="Arial"/>
          <w:lang w:val="vi-VN"/>
        </w:rPr>
      </w:pPr>
      <w:r w:rsidRPr="00A0085E">
        <w:rPr>
          <w:rFonts w:ascii="Arial" w:hAnsi="Arial" w:cs="Arial"/>
          <w:lang w:val="vi-VN"/>
        </w:rPr>
        <w:t xml:space="preserve">Căn cứ: </w:t>
      </w:r>
      <w:r w:rsidRPr="00C1188E">
        <w:rPr>
          <w:rFonts w:ascii="Arial" w:hAnsi="Arial" w:cs="Arial"/>
          <w:lang w:val="vi-VN"/>
        </w:rPr>
        <w:t>Quyế</w:t>
      </w:r>
      <w:r w:rsidRPr="00A0085E">
        <w:rPr>
          <w:rFonts w:ascii="Arial" w:hAnsi="Arial" w:cs="Arial"/>
          <w:lang w:val="vi-VN"/>
        </w:rPr>
        <w:t xml:space="preserve">t định số </w:t>
      </w:r>
      <w:r w:rsidRPr="00C1188E">
        <w:rPr>
          <w:rFonts w:ascii="Arial" w:hAnsi="Arial" w:cs="Arial"/>
          <w:lang w:val="vi-VN"/>
        </w:rPr>
        <w:t>745</w:t>
      </w:r>
      <w:r w:rsidRPr="00A0085E">
        <w:rPr>
          <w:rFonts w:ascii="Arial" w:hAnsi="Arial" w:cs="Arial"/>
          <w:lang w:val="vi-VN"/>
        </w:rPr>
        <w:t>/QĐ</w:t>
      </w:r>
      <w:r w:rsidRPr="00C1188E">
        <w:rPr>
          <w:rFonts w:ascii="Arial" w:hAnsi="Arial" w:cs="Arial"/>
          <w:lang w:val="vi-VN"/>
        </w:rPr>
        <w:t>-</w:t>
      </w:r>
      <w:r w:rsidRPr="00A0085E">
        <w:rPr>
          <w:rFonts w:ascii="Arial" w:hAnsi="Arial" w:cs="Arial"/>
          <w:lang w:val="vi-VN"/>
        </w:rPr>
        <w:t>LĐTBXH ngày</w:t>
      </w:r>
      <w:r w:rsidRPr="00C1188E">
        <w:rPr>
          <w:rFonts w:ascii="Arial" w:hAnsi="Arial" w:cs="Arial"/>
          <w:lang w:val="vi-VN"/>
        </w:rPr>
        <w:t xml:space="preserve"> 11 tháng 6 năm </w:t>
      </w:r>
      <w:r w:rsidRPr="00A0085E">
        <w:rPr>
          <w:rFonts w:ascii="Arial" w:hAnsi="Arial" w:cs="Arial"/>
          <w:lang w:val="vi-VN"/>
        </w:rPr>
        <w:t>202</w:t>
      </w:r>
      <w:r w:rsidRPr="00C1188E">
        <w:rPr>
          <w:rFonts w:ascii="Arial" w:hAnsi="Arial" w:cs="Arial"/>
          <w:lang w:val="vi-VN"/>
        </w:rPr>
        <w:t>4</w:t>
      </w:r>
      <w:r w:rsidRPr="00A0085E">
        <w:rPr>
          <w:rFonts w:ascii="Arial" w:hAnsi="Arial" w:cs="Arial"/>
          <w:lang w:val="vi-VN"/>
        </w:rPr>
        <w:t xml:space="preserve"> của Bộ trưởng Bộ Lao động</w:t>
      </w:r>
      <w:r w:rsidRPr="00C1188E">
        <w:rPr>
          <w:rFonts w:ascii="Arial" w:hAnsi="Arial" w:cs="Arial"/>
          <w:lang w:val="vi-VN"/>
        </w:rPr>
        <w:t xml:space="preserve"> - Thương binh và Xã hội</w:t>
      </w:r>
      <w:r w:rsidRPr="00A0085E">
        <w:rPr>
          <w:rFonts w:ascii="Arial" w:hAnsi="Arial" w:cs="Arial"/>
          <w:lang w:val="vi-VN"/>
        </w:rPr>
        <w:t>.</w:t>
      </w:r>
    </w:p>
    <w:p w14:paraId="1D6B62CB" w14:textId="77777777" w:rsidR="00021615" w:rsidRPr="00A0085E" w:rsidRDefault="00021615" w:rsidP="00021615">
      <w:pPr>
        <w:jc w:val="center"/>
        <w:rPr>
          <w:rFonts w:ascii="Arial" w:hAnsi="Arial" w:cs="Arial"/>
          <w:b/>
          <w:lang w:val="vi-VN"/>
        </w:rPr>
      </w:pPr>
    </w:p>
    <w:p w14:paraId="3BB9D086"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E.1.22 – Dữ liệu danh mục trẻ em có nguy cơ rơi vào hoàn cảnh đặc biệt</w:t>
      </w:r>
    </w:p>
    <w:tbl>
      <w:tblPr>
        <w:tblW w:w="49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079"/>
        <w:gridCol w:w="7810"/>
      </w:tblGrid>
      <w:tr w:rsidR="00021615" w:rsidRPr="00A9100C" w14:paraId="7132D0C5" w14:textId="77777777" w:rsidTr="00021615">
        <w:tc>
          <w:tcPr>
            <w:tcW w:w="607" w:type="pct"/>
            <w:vAlign w:val="center"/>
          </w:tcPr>
          <w:p w14:paraId="62818928" w14:textId="77777777" w:rsidR="00021615" w:rsidRPr="00A9100C" w:rsidRDefault="00021615" w:rsidP="00021615">
            <w:pPr>
              <w:widowControl w:val="0"/>
              <w:autoSpaceDE w:val="0"/>
              <w:autoSpaceDN w:val="0"/>
              <w:adjustRightInd w:val="0"/>
              <w:spacing w:before="120"/>
              <w:jc w:val="center"/>
              <w:rPr>
                <w:rFonts w:ascii="Arial" w:hAnsi="Arial" w:cs="Arial"/>
                <w:b/>
                <w:szCs w:val="22"/>
                <w:lang w:val="vi-VN"/>
              </w:rPr>
            </w:pPr>
            <w:r w:rsidRPr="00A9100C">
              <w:rPr>
                <w:rFonts w:ascii="Arial" w:hAnsi="Arial" w:cs="Arial"/>
                <w:b/>
                <w:iCs/>
                <w:szCs w:val="22"/>
                <w:lang w:val="vi-VN"/>
              </w:rPr>
              <w:t>Mã</w:t>
            </w:r>
          </w:p>
        </w:tc>
        <w:tc>
          <w:tcPr>
            <w:tcW w:w="4393" w:type="pct"/>
            <w:vAlign w:val="center"/>
          </w:tcPr>
          <w:p w14:paraId="1E77B3A0" w14:textId="77777777" w:rsidR="00021615" w:rsidRPr="00A9100C" w:rsidRDefault="00021615" w:rsidP="00021615">
            <w:pPr>
              <w:widowControl w:val="0"/>
              <w:autoSpaceDE w:val="0"/>
              <w:autoSpaceDN w:val="0"/>
              <w:adjustRightInd w:val="0"/>
              <w:spacing w:before="120"/>
              <w:jc w:val="center"/>
              <w:rPr>
                <w:rFonts w:ascii="Arial" w:hAnsi="Arial" w:cs="Arial"/>
                <w:b/>
                <w:szCs w:val="22"/>
                <w:lang w:val="vi-VN"/>
              </w:rPr>
            </w:pPr>
            <w:r w:rsidRPr="00A9100C">
              <w:rPr>
                <w:rFonts w:ascii="Arial" w:hAnsi="Arial" w:cs="Arial"/>
                <w:b/>
                <w:iCs/>
                <w:szCs w:val="22"/>
                <w:lang w:val="vi-VN"/>
              </w:rPr>
              <w:t>Ý nghĩa</w:t>
            </w:r>
          </w:p>
        </w:tc>
      </w:tr>
      <w:tr w:rsidR="00021615" w:rsidRPr="00A9100C" w14:paraId="144C9E98" w14:textId="77777777" w:rsidTr="00021615">
        <w:tc>
          <w:tcPr>
            <w:tcW w:w="607" w:type="pct"/>
          </w:tcPr>
          <w:p w14:paraId="458018FE" w14:textId="77777777" w:rsidR="00021615" w:rsidRPr="009E7703" w:rsidRDefault="00021615" w:rsidP="00021615">
            <w:pPr>
              <w:widowControl w:val="0"/>
              <w:autoSpaceDE w:val="0"/>
              <w:autoSpaceDN w:val="0"/>
              <w:adjustRightInd w:val="0"/>
              <w:spacing w:before="120"/>
              <w:jc w:val="center"/>
              <w:rPr>
                <w:rFonts w:ascii="Arial" w:hAnsi="Arial" w:cs="Arial"/>
                <w:szCs w:val="22"/>
                <w:lang w:eastAsia="vi-VN" w:bidi="lo-LA"/>
              </w:rPr>
            </w:pPr>
            <w:r w:rsidRPr="009E7703">
              <w:rPr>
                <w:rFonts w:ascii="Arial" w:hAnsi="Arial" w:cs="Arial"/>
                <w:szCs w:val="22"/>
                <w:lang w:eastAsia="vi-VN" w:bidi="lo-LA"/>
              </w:rPr>
              <w:t>x</w:t>
            </w:r>
          </w:p>
        </w:tc>
        <w:tc>
          <w:tcPr>
            <w:tcW w:w="4393" w:type="pct"/>
          </w:tcPr>
          <w:p w14:paraId="5E4B92D3" w14:textId="77777777" w:rsidR="00021615" w:rsidRPr="009E7703" w:rsidRDefault="00021615" w:rsidP="00021615">
            <w:pPr>
              <w:widowControl w:val="0"/>
              <w:autoSpaceDE w:val="0"/>
              <w:autoSpaceDN w:val="0"/>
              <w:adjustRightInd w:val="0"/>
              <w:spacing w:before="120"/>
              <w:rPr>
                <w:rFonts w:ascii="Arial" w:hAnsi="Arial" w:cs="Arial"/>
                <w:szCs w:val="22"/>
                <w:lang w:eastAsia="vi-VN" w:bidi="lo-LA"/>
              </w:rPr>
            </w:pPr>
            <w:r w:rsidRPr="009E7703">
              <w:rPr>
                <w:rFonts w:ascii="Arial" w:hAnsi="Arial" w:cs="Arial"/>
                <w:szCs w:val="22"/>
                <w:lang w:eastAsia="vi-VN" w:bidi="lo-LA"/>
              </w:rPr>
              <w:t xml:space="preserve">Danh mục </w:t>
            </w:r>
            <w:r w:rsidRPr="009E7703">
              <w:rPr>
                <w:rFonts w:ascii="Arial" w:hAnsi="Arial" w:cs="Arial"/>
                <w:szCs w:val="22"/>
              </w:rPr>
              <w:t>trẻ em có nguy cơ rơi vào hoàn cảnh đặc biệt</w:t>
            </w:r>
          </w:p>
        </w:tc>
      </w:tr>
    </w:tbl>
    <w:p w14:paraId="5A6CDCF2" w14:textId="77777777" w:rsidR="00021615" w:rsidRDefault="00021615" w:rsidP="00021615"/>
    <w:p w14:paraId="1D6524CE" w14:textId="77777777" w:rsidR="00021615" w:rsidRDefault="00021615" w:rsidP="00021615">
      <w:pPr>
        <w:pStyle w:val="Heading2"/>
        <w:rPr>
          <w:lang w:val="vi-VN"/>
        </w:rPr>
      </w:pPr>
      <w:bookmarkStart w:id="664" w:name="_Toc189584722"/>
      <w:r>
        <w:t xml:space="preserve">E.1.23. </w:t>
      </w:r>
      <w:r w:rsidRPr="00747F7E">
        <w:rPr>
          <w:lang w:val="vi-VN"/>
        </w:rPr>
        <w:t>T</w:t>
      </w:r>
      <w:r>
        <w:t>reEm</w:t>
      </w:r>
      <w:r w:rsidRPr="00747F7E">
        <w:rPr>
          <w:lang w:val="vi-VN"/>
        </w:rPr>
        <w:t>HCDBKhac</w:t>
      </w:r>
      <w:bookmarkEnd w:id="664"/>
    </w:p>
    <w:p w14:paraId="4C41B419" w14:textId="77777777" w:rsidR="00021615" w:rsidRPr="00730A8F" w:rsidRDefault="00021615" w:rsidP="00021615">
      <w:pPr>
        <w:rPr>
          <w:lang w:val="vi-VN"/>
        </w:rPr>
      </w:pPr>
      <w:r w:rsidRPr="004A7DBB">
        <w:rPr>
          <w:rFonts w:ascii="Arial" w:hAnsi="Arial" w:cs="Arial"/>
        </w:rPr>
        <w:t xml:space="preserve">Căn </w:t>
      </w:r>
      <w:r w:rsidRPr="00C1188E">
        <w:rPr>
          <w:rFonts w:ascii="Arial" w:hAnsi="Arial" w:cs="Arial"/>
        </w:rPr>
        <w:t xml:space="preserve">cứ: </w:t>
      </w:r>
      <w:r w:rsidRPr="00C1188E">
        <w:rPr>
          <w:rFonts w:ascii="Arial" w:hAnsi="Arial" w:cs="Arial"/>
          <w:lang w:val="vi-VN"/>
        </w:rPr>
        <w:t>Quyế</w:t>
      </w:r>
      <w:r w:rsidRPr="00C1188E">
        <w:rPr>
          <w:rFonts w:ascii="Arial" w:hAnsi="Arial" w:cs="Arial"/>
        </w:rPr>
        <w:t xml:space="preserve">t định số </w:t>
      </w:r>
      <w:r w:rsidRPr="00C1188E">
        <w:rPr>
          <w:rFonts w:ascii="Arial" w:hAnsi="Arial" w:cs="Arial"/>
          <w:lang w:val="vi-VN"/>
        </w:rPr>
        <w:t>745</w:t>
      </w:r>
      <w:r w:rsidRPr="00C1188E">
        <w:rPr>
          <w:rFonts w:ascii="Arial" w:hAnsi="Arial" w:cs="Arial"/>
        </w:rPr>
        <w:t>/QĐ</w:t>
      </w:r>
      <w:r w:rsidRPr="00C1188E">
        <w:rPr>
          <w:rFonts w:ascii="Arial" w:hAnsi="Arial" w:cs="Arial"/>
          <w:lang w:val="vi-VN"/>
        </w:rPr>
        <w:t>-</w:t>
      </w:r>
      <w:r w:rsidRPr="00C1188E">
        <w:rPr>
          <w:rFonts w:ascii="Arial" w:hAnsi="Arial" w:cs="Arial"/>
        </w:rPr>
        <w:t>LĐTBXH ngày</w:t>
      </w:r>
      <w:r w:rsidRPr="00C1188E">
        <w:rPr>
          <w:rFonts w:ascii="Arial" w:hAnsi="Arial" w:cs="Arial"/>
          <w:lang w:val="vi-VN"/>
        </w:rPr>
        <w:t xml:space="preserve"> 11 tháng 6 năm </w:t>
      </w:r>
      <w:r w:rsidRPr="00C1188E">
        <w:rPr>
          <w:rFonts w:ascii="Arial" w:hAnsi="Arial" w:cs="Arial"/>
        </w:rPr>
        <w:t>202</w:t>
      </w:r>
      <w:r w:rsidRPr="00C1188E">
        <w:rPr>
          <w:rFonts w:ascii="Arial" w:hAnsi="Arial" w:cs="Arial"/>
          <w:lang w:val="vi-VN"/>
        </w:rPr>
        <w:t>4</w:t>
      </w:r>
      <w:r w:rsidRPr="00C1188E">
        <w:rPr>
          <w:rFonts w:ascii="Arial" w:hAnsi="Arial" w:cs="Arial"/>
        </w:rPr>
        <w:t xml:space="preserve"> của Bộ trưởng Bộ Lao động</w:t>
      </w:r>
      <w:r w:rsidRPr="00C1188E">
        <w:rPr>
          <w:rFonts w:ascii="Arial" w:hAnsi="Arial" w:cs="Arial"/>
          <w:lang w:val="vi-VN"/>
        </w:rPr>
        <w:t xml:space="preserve"> - Thương binh và Xã hội</w:t>
      </w:r>
      <w:r>
        <w:rPr>
          <w:rFonts w:ascii="Arial" w:hAnsi="Arial" w:cs="Arial"/>
        </w:rPr>
        <w:t>.</w:t>
      </w:r>
    </w:p>
    <w:p w14:paraId="0FA704F1" w14:textId="77777777" w:rsidR="00021615" w:rsidRDefault="00021615" w:rsidP="00021615">
      <w:pPr>
        <w:jc w:val="center"/>
        <w:rPr>
          <w:lang w:val="vi-VN"/>
        </w:rPr>
      </w:pPr>
      <w:r w:rsidRPr="00A0085E">
        <w:rPr>
          <w:rFonts w:ascii="Arial" w:hAnsi="Arial" w:cs="Arial"/>
          <w:b/>
          <w:lang w:val="vi-VN"/>
        </w:rPr>
        <w:t>Bảng E.1.23– Dữ liệu danh mục trẻ em có hoàn cảnh đặc biệt khác</w:t>
      </w:r>
    </w:p>
    <w:tbl>
      <w:tblPr>
        <w:tblW w:w="49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079"/>
        <w:gridCol w:w="7810"/>
      </w:tblGrid>
      <w:tr w:rsidR="00021615" w:rsidRPr="00145BCC" w14:paraId="017211E9" w14:textId="77777777" w:rsidTr="00021615">
        <w:tc>
          <w:tcPr>
            <w:tcW w:w="607" w:type="pct"/>
            <w:vAlign w:val="center"/>
          </w:tcPr>
          <w:p w14:paraId="15754D92" w14:textId="77777777" w:rsidR="00021615" w:rsidRPr="00145BCC" w:rsidRDefault="00021615" w:rsidP="00021615">
            <w:pPr>
              <w:widowControl w:val="0"/>
              <w:autoSpaceDE w:val="0"/>
              <w:autoSpaceDN w:val="0"/>
              <w:adjustRightInd w:val="0"/>
              <w:spacing w:before="120"/>
              <w:jc w:val="center"/>
              <w:rPr>
                <w:rFonts w:ascii="Arial" w:hAnsi="Arial" w:cs="Arial"/>
                <w:b/>
                <w:szCs w:val="22"/>
                <w:lang w:val="vi-VN"/>
              </w:rPr>
            </w:pPr>
            <w:r w:rsidRPr="00145BCC">
              <w:rPr>
                <w:rFonts w:ascii="Arial" w:hAnsi="Arial" w:cs="Arial"/>
                <w:b/>
                <w:iCs/>
                <w:szCs w:val="22"/>
                <w:lang w:val="vi-VN"/>
              </w:rPr>
              <w:t>Mã</w:t>
            </w:r>
          </w:p>
        </w:tc>
        <w:tc>
          <w:tcPr>
            <w:tcW w:w="4393" w:type="pct"/>
            <w:vAlign w:val="center"/>
          </w:tcPr>
          <w:p w14:paraId="502DA079" w14:textId="77777777" w:rsidR="00021615" w:rsidRPr="00145BCC" w:rsidRDefault="00021615" w:rsidP="00021615">
            <w:pPr>
              <w:widowControl w:val="0"/>
              <w:autoSpaceDE w:val="0"/>
              <w:autoSpaceDN w:val="0"/>
              <w:adjustRightInd w:val="0"/>
              <w:spacing w:before="120"/>
              <w:jc w:val="center"/>
              <w:rPr>
                <w:rFonts w:ascii="Arial" w:hAnsi="Arial" w:cs="Arial"/>
                <w:b/>
                <w:szCs w:val="22"/>
                <w:lang w:val="vi-VN"/>
              </w:rPr>
            </w:pPr>
            <w:r w:rsidRPr="00145BCC">
              <w:rPr>
                <w:rFonts w:ascii="Arial" w:hAnsi="Arial" w:cs="Arial"/>
                <w:b/>
                <w:iCs/>
                <w:szCs w:val="22"/>
                <w:lang w:val="vi-VN"/>
              </w:rPr>
              <w:t>Ý nghĩa</w:t>
            </w:r>
          </w:p>
        </w:tc>
      </w:tr>
      <w:tr w:rsidR="00021615" w:rsidRPr="00145BCC" w14:paraId="48E9D752" w14:textId="77777777" w:rsidTr="00021615">
        <w:tc>
          <w:tcPr>
            <w:tcW w:w="607" w:type="pct"/>
          </w:tcPr>
          <w:p w14:paraId="1025C3DB" w14:textId="77777777" w:rsidR="00021615" w:rsidRPr="00145BCC" w:rsidRDefault="00021615" w:rsidP="00021615">
            <w:pPr>
              <w:widowControl w:val="0"/>
              <w:autoSpaceDE w:val="0"/>
              <w:autoSpaceDN w:val="0"/>
              <w:adjustRightInd w:val="0"/>
              <w:spacing w:before="120"/>
              <w:jc w:val="center"/>
              <w:rPr>
                <w:rFonts w:ascii="Arial" w:hAnsi="Arial" w:cs="Arial"/>
                <w:szCs w:val="22"/>
                <w:lang w:eastAsia="vi-VN" w:bidi="lo-LA"/>
              </w:rPr>
            </w:pPr>
            <w:r w:rsidRPr="00145BCC">
              <w:rPr>
                <w:rFonts w:ascii="Arial" w:hAnsi="Arial" w:cs="Arial"/>
                <w:szCs w:val="22"/>
                <w:lang w:eastAsia="vi-VN" w:bidi="lo-LA"/>
              </w:rPr>
              <w:t>1</w:t>
            </w:r>
          </w:p>
        </w:tc>
        <w:tc>
          <w:tcPr>
            <w:tcW w:w="4393" w:type="pct"/>
          </w:tcPr>
          <w:p w14:paraId="13D7627B" w14:textId="77777777" w:rsidR="00021615" w:rsidRPr="00145BCC" w:rsidRDefault="00021615" w:rsidP="00021615">
            <w:pPr>
              <w:widowControl w:val="0"/>
              <w:autoSpaceDE w:val="0"/>
              <w:autoSpaceDN w:val="0"/>
              <w:adjustRightInd w:val="0"/>
              <w:spacing w:before="120"/>
              <w:rPr>
                <w:rFonts w:ascii="Arial" w:hAnsi="Arial" w:cs="Arial"/>
                <w:szCs w:val="22"/>
                <w:lang w:val="vi-VN" w:eastAsia="vi-VN" w:bidi="lo-LA"/>
              </w:rPr>
            </w:pPr>
            <w:r w:rsidRPr="00145BCC">
              <w:rPr>
                <w:rFonts w:ascii="Arial" w:hAnsi="Arial" w:cs="Arial"/>
                <w:color w:val="000000"/>
                <w:szCs w:val="22"/>
                <w:shd w:val="clear" w:color="auto" w:fill="FFFFFF"/>
              </w:rPr>
              <w:t>Trẻ em bị bắt cóc, chiếm đoạt, đánh tráo</w:t>
            </w:r>
          </w:p>
        </w:tc>
      </w:tr>
      <w:tr w:rsidR="00021615" w:rsidRPr="00145BCC" w14:paraId="4B19F1D7" w14:textId="77777777" w:rsidTr="00021615">
        <w:tc>
          <w:tcPr>
            <w:tcW w:w="607" w:type="pct"/>
          </w:tcPr>
          <w:p w14:paraId="4DF643AF" w14:textId="77777777" w:rsidR="00021615" w:rsidRPr="00145BCC" w:rsidRDefault="00021615" w:rsidP="00021615">
            <w:pPr>
              <w:widowControl w:val="0"/>
              <w:autoSpaceDE w:val="0"/>
              <w:autoSpaceDN w:val="0"/>
              <w:adjustRightInd w:val="0"/>
              <w:spacing w:before="120"/>
              <w:jc w:val="center"/>
              <w:rPr>
                <w:rFonts w:ascii="Arial" w:hAnsi="Arial" w:cs="Arial"/>
                <w:szCs w:val="22"/>
                <w:lang w:eastAsia="vi-VN" w:bidi="lo-LA"/>
              </w:rPr>
            </w:pPr>
            <w:r w:rsidRPr="00145BCC">
              <w:rPr>
                <w:rFonts w:ascii="Arial" w:hAnsi="Arial" w:cs="Arial"/>
                <w:szCs w:val="22"/>
                <w:lang w:eastAsia="vi-VN" w:bidi="lo-LA"/>
              </w:rPr>
              <w:t>2</w:t>
            </w:r>
          </w:p>
        </w:tc>
        <w:tc>
          <w:tcPr>
            <w:tcW w:w="4393" w:type="pct"/>
          </w:tcPr>
          <w:p w14:paraId="7B8F7F77" w14:textId="77777777" w:rsidR="00021615" w:rsidRPr="00145BCC" w:rsidRDefault="00021615" w:rsidP="00021615">
            <w:pPr>
              <w:widowControl w:val="0"/>
              <w:autoSpaceDE w:val="0"/>
              <w:autoSpaceDN w:val="0"/>
              <w:adjustRightInd w:val="0"/>
              <w:spacing w:before="120"/>
              <w:rPr>
                <w:rFonts w:ascii="Arial" w:hAnsi="Arial" w:cs="Arial"/>
                <w:color w:val="000000"/>
                <w:szCs w:val="22"/>
                <w:shd w:val="clear" w:color="auto" w:fill="FFFFFF"/>
              </w:rPr>
            </w:pPr>
            <w:r w:rsidRPr="00145BCC">
              <w:rPr>
                <w:rFonts w:ascii="Arial" w:hAnsi="Arial" w:cs="Arial"/>
                <w:color w:val="000000"/>
                <w:szCs w:val="22"/>
                <w:shd w:val="clear" w:color="auto" w:fill="FFFFFF"/>
              </w:rPr>
              <w:t>Trẻ em bị tai nạn thương tích</w:t>
            </w:r>
          </w:p>
        </w:tc>
      </w:tr>
    </w:tbl>
    <w:p w14:paraId="3D5F9774" w14:textId="77777777" w:rsidR="00021615" w:rsidRDefault="00021615" w:rsidP="00021615"/>
    <w:p w14:paraId="17420885" w14:textId="77777777" w:rsidR="00021615" w:rsidRDefault="00021615" w:rsidP="00021615">
      <w:pPr>
        <w:pStyle w:val="Heading2"/>
      </w:pPr>
      <w:bookmarkStart w:id="665" w:name="_Toc189584723"/>
      <w:r>
        <w:t>E.1.24. QuanHeNCS</w:t>
      </w:r>
      <w:bookmarkEnd w:id="665"/>
    </w:p>
    <w:p w14:paraId="5B4DA5D0" w14:textId="77777777" w:rsidR="00021615" w:rsidRPr="00BC0B4C" w:rsidRDefault="00021615" w:rsidP="00021615">
      <w:r w:rsidRPr="00856675">
        <w:rPr>
          <w:rFonts w:ascii="Arial" w:hAnsi="Arial" w:cs="Arial"/>
        </w:rPr>
        <w:t xml:space="preserve">Căn cứ: </w:t>
      </w:r>
      <w:r w:rsidRPr="00856675">
        <w:rPr>
          <w:rFonts w:ascii="Arial" w:hAnsi="Arial" w:cs="Arial"/>
          <w:lang w:val="vi-VN"/>
        </w:rPr>
        <w:t>Quyết định số 1371/QĐ/LĐTBXH ngày 3/12/2021 của Bộ trưởng Bộ Lao động Thương binh và Xã hộ</w:t>
      </w:r>
      <w:r>
        <w:rPr>
          <w:rFonts w:ascii="Arial" w:hAnsi="Arial" w:cs="Arial"/>
          <w:lang w:val="vi-VN"/>
        </w:rPr>
        <w:t>i</w:t>
      </w:r>
      <w:r>
        <w:rPr>
          <w:rFonts w:ascii="Arial" w:hAnsi="Arial" w:cs="Arial"/>
        </w:rPr>
        <w:t>.</w:t>
      </w:r>
    </w:p>
    <w:p w14:paraId="4CDF120D" w14:textId="77777777" w:rsidR="00021615" w:rsidRDefault="00021615" w:rsidP="00021615"/>
    <w:p w14:paraId="24C44F5F" w14:textId="77777777" w:rsidR="00021615" w:rsidRPr="00747F7E" w:rsidRDefault="00021615" w:rsidP="00021615">
      <w:pPr>
        <w:jc w:val="center"/>
        <w:rPr>
          <w:rFonts w:ascii="Arial" w:hAnsi="Arial" w:cs="Arial"/>
          <w:b/>
        </w:rPr>
      </w:pPr>
      <w:r w:rsidRPr="00B73ED6">
        <w:rPr>
          <w:rFonts w:ascii="Arial" w:hAnsi="Arial" w:cs="Arial"/>
          <w:b/>
        </w:rPr>
        <w:t>Bả</w:t>
      </w:r>
      <w:r>
        <w:rPr>
          <w:rFonts w:ascii="Arial" w:hAnsi="Arial" w:cs="Arial"/>
          <w:b/>
        </w:rPr>
        <w:t>ng E.1.24</w:t>
      </w:r>
      <w:r w:rsidRPr="00B73ED6">
        <w:rPr>
          <w:rFonts w:ascii="Arial" w:hAnsi="Arial" w:cs="Arial"/>
          <w:b/>
        </w:rPr>
        <w:t xml:space="preserve">– Dữ liệu </w:t>
      </w:r>
      <w:r>
        <w:rPr>
          <w:rFonts w:ascii="Arial" w:hAnsi="Arial" w:cs="Arial"/>
          <w:b/>
        </w:rPr>
        <w:t>danh mục</w:t>
      </w:r>
      <w:r w:rsidRPr="00747F7E">
        <w:rPr>
          <w:rFonts w:ascii="Arial" w:hAnsi="Arial" w:cs="Arial"/>
          <w:b/>
        </w:rPr>
        <w:t xml:space="preserve"> </w:t>
      </w:r>
      <w:r>
        <w:rPr>
          <w:rFonts w:ascii="Arial" w:hAnsi="Arial" w:cs="Arial"/>
          <w:b/>
        </w:rPr>
        <w:t>người c</w:t>
      </w:r>
      <w:r w:rsidRPr="00747F7E">
        <w:rPr>
          <w:rFonts w:ascii="Arial" w:hAnsi="Arial" w:cs="Arial"/>
          <w:b/>
        </w:rPr>
        <w:t>hăm sóc</w:t>
      </w:r>
      <w:r>
        <w:rPr>
          <w:rFonts w:ascii="Arial" w:hAnsi="Arial" w:cs="Arial"/>
          <w:b/>
        </w:rPr>
        <w:t>, nuôi dưỡng</w:t>
      </w:r>
      <w:r w:rsidRPr="00747F7E">
        <w:rPr>
          <w:rFonts w:ascii="Arial" w:hAnsi="Arial" w:cs="Arial"/>
          <w:b/>
        </w:rPr>
        <w:t xml:space="preserve"> trẻ em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078"/>
        <w:gridCol w:w="7981"/>
      </w:tblGrid>
      <w:tr w:rsidR="00021615" w:rsidRPr="00145BCC" w14:paraId="4DB558F2" w14:textId="77777777" w:rsidTr="00021615">
        <w:tc>
          <w:tcPr>
            <w:tcW w:w="595" w:type="pct"/>
            <w:vAlign w:val="center"/>
          </w:tcPr>
          <w:p w14:paraId="1A25B067" w14:textId="77777777" w:rsidR="00021615" w:rsidRPr="00145BCC" w:rsidRDefault="00021615" w:rsidP="00021615">
            <w:pPr>
              <w:widowControl w:val="0"/>
              <w:autoSpaceDE w:val="0"/>
              <w:autoSpaceDN w:val="0"/>
              <w:adjustRightInd w:val="0"/>
              <w:spacing w:before="120"/>
              <w:jc w:val="center"/>
              <w:rPr>
                <w:rFonts w:ascii="Arial" w:hAnsi="Arial" w:cs="Arial"/>
                <w:b/>
                <w:szCs w:val="22"/>
                <w:lang w:val="vi-VN"/>
              </w:rPr>
            </w:pPr>
            <w:r w:rsidRPr="00145BCC">
              <w:rPr>
                <w:rFonts w:ascii="Arial" w:hAnsi="Arial" w:cs="Arial"/>
                <w:b/>
                <w:iCs/>
                <w:szCs w:val="22"/>
                <w:lang w:val="vi-VN"/>
              </w:rPr>
              <w:t>Mã</w:t>
            </w:r>
          </w:p>
        </w:tc>
        <w:tc>
          <w:tcPr>
            <w:tcW w:w="4405" w:type="pct"/>
            <w:vAlign w:val="center"/>
          </w:tcPr>
          <w:p w14:paraId="32ED1E6F" w14:textId="77777777" w:rsidR="00021615" w:rsidRPr="00145BCC" w:rsidRDefault="00021615" w:rsidP="00021615">
            <w:pPr>
              <w:widowControl w:val="0"/>
              <w:autoSpaceDE w:val="0"/>
              <w:autoSpaceDN w:val="0"/>
              <w:adjustRightInd w:val="0"/>
              <w:spacing w:before="120"/>
              <w:jc w:val="center"/>
              <w:rPr>
                <w:rFonts w:ascii="Arial" w:hAnsi="Arial" w:cs="Arial"/>
                <w:b/>
                <w:szCs w:val="22"/>
                <w:lang w:val="vi-VN"/>
              </w:rPr>
            </w:pPr>
            <w:r w:rsidRPr="00145BCC">
              <w:rPr>
                <w:rFonts w:ascii="Arial" w:hAnsi="Arial" w:cs="Arial"/>
                <w:b/>
                <w:iCs/>
                <w:szCs w:val="22"/>
                <w:lang w:val="vi-VN"/>
              </w:rPr>
              <w:t>Ý nghĩa</w:t>
            </w:r>
          </w:p>
        </w:tc>
      </w:tr>
      <w:tr w:rsidR="00021615" w:rsidRPr="00145BCC" w14:paraId="5A5C6D7B" w14:textId="77777777" w:rsidTr="00021615">
        <w:tc>
          <w:tcPr>
            <w:tcW w:w="595" w:type="pct"/>
          </w:tcPr>
          <w:p w14:paraId="412226D6" w14:textId="77777777" w:rsidR="00021615" w:rsidRPr="00145BCC" w:rsidRDefault="00021615" w:rsidP="00021615">
            <w:pPr>
              <w:widowControl w:val="0"/>
              <w:autoSpaceDE w:val="0"/>
              <w:autoSpaceDN w:val="0"/>
              <w:adjustRightInd w:val="0"/>
              <w:spacing w:before="120"/>
              <w:jc w:val="center"/>
              <w:rPr>
                <w:rFonts w:ascii="Arial" w:hAnsi="Arial" w:cs="Arial"/>
                <w:szCs w:val="22"/>
                <w:lang w:eastAsia="vi-VN" w:bidi="lo-LA"/>
              </w:rPr>
            </w:pPr>
            <w:r w:rsidRPr="00145BCC">
              <w:rPr>
                <w:rFonts w:ascii="Arial" w:hAnsi="Arial" w:cs="Arial"/>
                <w:szCs w:val="22"/>
                <w:lang w:eastAsia="vi-VN" w:bidi="lo-LA"/>
              </w:rPr>
              <w:t>1</w:t>
            </w:r>
          </w:p>
        </w:tc>
        <w:tc>
          <w:tcPr>
            <w:tcW w:w="4405" w:type="pct"/>
          </w:tcPr>
          <w:p w14:paraId="5638C14C" w14:textId="77777777" w:rsidR="00021615" w:rsidRPr="00145BCC" w:rsidRDefault="00021615" w:rsidP="00021615">
            <w:pPr>
              <w:widowControl w:val="0"/>
              <w:autoSpaceDE w:val="0"/>
              <w:autoSpaceDN w:val="0"/>
              <w:adjustRightInd w:val="0"/>
              <w:spacing w:before="120"/>
              <w:rPr>
                <w:rFonts w:ascii="Arial" w:hAnsi="Arial" w:cs="Arial"/>
                <w:szCs w:val="22"/>
                <w:lang w:val="vi-VN" w:eastAsia="vi-VN" w:bidi="lo-LA"/>
              </w:rPr>
            </w:pPr>
            <w:r>
              <w:rPr>
                <w:rFonts w:ascii="Arial" w:hAnsi="Arial" w:cs="Arial"/>
                <w:color w:val="000000"/>
                <w:szCs w:val="22"/>
                <w:shd w:val="clear" w:color="auto" w:fill="FFFFFF"/>
              </w:rPr>
              <w:t>Bố</w:t>
            </w:r>
          </w:p>
        </w:tc>
      </w:tr>
      <w:tr w:rsidR="00021615" w:rsidRPr="00145BCC" w14:paraId="77256B59" w14:textId="77777777" w:rsidTr="00021615">
        <w:tc>
          <w:tcPr>
            <w:tcW w:w="595" w:type="pct"/>
          </w:tcPr>
          <w:p w14:paraId="26E0DE9A" w14:textId="77777777" w:rsidR="00021615" w:rsidRPr="00145BCC" w:rsidRDefault="00021615" w:rsidP="00021615">
            <w:pPr>
              <w:widowControl w:val="0"/>
              <w:autoSpaceDE w:val="0"/>
              <w:autoSpaceDN w:val="0"/>
              <w:adjustRightInd w:val="0"/>
              <w:spacing w:before="120"/>
              <w:jc w:val="center"/>
              <w:rPr>
                <w:rFonts w:ascii="Arial" w:hAnsi="Arial" w:cs="Arial"/>
                <w:szCs w:val="22"/>
                <w:lang w:eastAsia="vi-VN" w:bidi="lo-LA"/>
              </w:rPr>
            </w:pPr>
            <w:r w:rsidRPr="00145BCC">
              <w:rPr>
                <w:rFonts w:ascii="Arial" w:hAnsi="Arial" w:cs="Arial"/>
                <w:szCs w:val="22"/>
                <w:lang w:eastAsia="vi-VN" w:bidi="lo-LA"/>
              </w:rPr>
              <w:t>2</w:t>
            </w:r>
          </w:p>
        </w:tc>
        <w:tc>
          <w:tcPr>
            <w:tcW w:w="4405" w:type="pct"/>
          </w:tcPr>
          <w:p w14:paraId="1BC88866" w14:textId="77777777" w:rsidR="00021615" w:rsidRPr="00145BCC" w:rsidRDefault="00021615" w:rsidP="00021615">
            <w:pPr>
              <w:widowControl w:val="0"/>
              <w:autoSpaceDE w:val="0"/>
              <w:autoSpaceDN w:val="0"/>
              <w:adjustRightInd w:val="0"/>
              <w:spacing w:before="120"/>
              <w:rPr>
                <w:rFonts w:ascii="Arial" w:hAnsi="Arial" w:cs="Arial"/>
                <w:color w:val="000000"/>
                <w:szCs w:val="22"/>
                <w:shd w:val="clear" w:color="auto" w:fill="FFFFFF"/>
              </w:rPr>
            </w:pPr>
            <w:r>
              <w:rPr>
                <w:rFonts w:ascii="Arial" w:hAnsi="Arial" w:cs="Arial"/>
                <w:color w:val="000000"/>
                <w:szCs w:val="22"/>
                <w:shd w:val="clear" w:color="auto" w:fill="FFFFFF"/>
              </w:rPr>
              <w:t>Mẹ</w:t>
            </w:r>
          </w:p>
        </w:tc>
      </w:tr>
      <w:tr w:rsidR="00021615" w:rsidRPr="00145BCC" w14:paraId="48ADD4A7" w14:textId="77777777" w:rsidTr="00021615">
        <w:tc>
          <w:tcPr>
            <w:tcW w:w="595" w:type="pct"/>
          </w:tcPr>
          <w:p w14:paraId="71941B4F" w14:textId="77777777" w:rsidR="00021615" w:rsidRPr="00145BCC" w:rsidRDefault="00021615" w:rsidP="00021615">
            <w:pPr>
              <w:widowControl w:val="0"/>
              <w:autoSpaceDE w:val="0"/>
              <w:autoSpaceDN w:val="0"/>
              <w:adjustRightInd w:val="0"/>
              <w:spacing w:before="120"/>
              <w:jc w:val="center"/>
              <w:rPr>
                <w:rFonts w:ascii="Arial" w:hAnsi="Arial" w:cs="Arial"/>
                <w:szCs w:val="22"/>
                <w:lang w:eastAsia="vi-VN" w:bidi="lo-LA"/>
              </w:rPr>
            </w:pPr>
            <w:r w:rsidRPr="00145BCC">
              <w:rPr>
                <w:rFonts w:ascii="Arial" w:hAnsi="Arial" w:cs="Arial"/>
                <w:szCs w:val="22"/>
                <w:lang w:eastAsia="vi-VN" w:bidi="lo-LA"/>
              </w:rPr>
              <w:t>3</w:t>
            </w:r>
          </w:p>
        </w:tc>
        <w:tc>
          <w:tcPr>
            <w:tcW w:w="4405" w:type="pct"/>
          </w:tcPr>
          <w:p w14:paraId="59E887C7" w14:textId="77777777" w:rsidR="00021615" w:rsidRPr="00145BCC" w:rsidRDefault="00021615" w:rsidP="00021615">
            <w:pPr>
              <w:widowControl w:val="0"/>
              <w:autoSpaceDE w:val="0"/>
              <w:autoSpaceDN w:val="0"/>
              <w:adjustRightInd w:val="0"/>
              <w:spacing w:before="120"/>
              <w:rPr>
                <w:rFonts w:ascii="Arial" w:hAnsi="Arial" w:cs="Arial"/>
                <w:color w:val="000000"/>
                <w:szCs w:val="22"/>
                <w:shd w:val="clear" w:color="auto" w:fill="FFFFFF"/>
              </w:rPr>
            </w:pPr>
            <w:r>
              <w:rPr>
                <w:rFonts w:ascii="Arial" w:hAnsi="Arial" w:cs="Arial"/>
                <w:color w:val="000000"/>
                <w:szCs w:val="22"/>
                <w:shd w:val="clear" w:color="auto" w:fill="FFFFFF"/>
              </w:rPr>
              <w:t>Người nuôi dưỡng</w:t>
            </w:r>
          </w:p>
        </w:tc>
      </w:tr>
    </w:tbl>
    <w:p w14:paraId="4FC3F212" w14:textId="77777777" w:rsidR="00021615" w:rsidRDefault="00021615" w:rsidP="00021615"/>
    <w:p w14:paraId="2B2A697E" w14:textId="77777777" w:rsidR="00021615" w:rsidRPr="006652B2" w:rsidRDefault="00021615" w:rsidP="00021615">
      <w:pPr>
        <w:pStyle w:val="Heading2"/>
      </w:pPr>
      <w:bookmarkStart w:id="666" w:name="_Toc189584724"/>
      <w:r>
        <w:t>E.1.25. NhomTEHCDB</w:t>
      </w:r>
      <w:bookmarkEnd w:id="666"/>
    </w:p>
    <w:p w14:paraId="151DCF28" w14:textId="77777777" w:rsidR="00021615" w:rsidRDefault="00021615" w:rsidP="00021615">
      <w:r w:rsidRPr="004A7DBB">
        <w:rPr>
          <w:rFonts w:ascii="Arial" w:hAnsi="Arial" w:cs="Arial"/>
        </w:rPr>
        <w:t xml:space="preserve">Căn </w:t>
      </w:r>
      <w:r w:rsidRPr="00C1188E">
        <w:rPr>
          <w:rFonts w:ascii="Arial" w:hAnsi="Arial" w:cs="Arial"/>
        </w:rPr>
        <w:t xml:space="preserve">cứ: </w:t>
      </w:r>
      <w:r w:rsidRPr="00C1188E">
        <w:rPr>
          <w:rFonts w:ascii="Arial" w:hAnsi="Arial" w:cs="Arial"/>
          <w:lang w:val="vi-VN"/>
        </w:rPr>
        <w:t>Quyế</w:t>
      </w:r>
      <w:r w:rsidRPr="00C1188E">
        <w:rPr>
          <w:rFonts w:ascii="Arial" w:hAnsi="Arial" w:cs="Arial"/>
        </w:rPr>
        <w:t xml:space="preserve">t định số </w:t>
      </w:r>
      <w:r w:rsidRPr="00C1188E">
        <w:rPr>
          <w:rFonts w:ascii="Arial" w:hAnsi="Arial" w:cs="Arial"/>
          <w:lang w:val="vi-VN"/>
        </w:rPr>
        <w:t>745</w:t>
      </w:r>
      <w:r w:rsidRPr="00C1188E">
        <w:rPr>
          <w:rFonts w:ascii="Arial" w:hAnsi="Arial" w:cs="Arial"/>
        </w:rPr>
        <w:t>/QĐ</w:t>
      </w:r>
      <w:r w:rsidRPr="00C1188E">
        <w:rPr>
          <w:rFonts w:ascii="Arial" w:hAnsi="Arial" w:cs="Arial"/>
          <w:lang w:val="vi-VN"/>
        </w:rPr>
        <w:t>-</w:t>
      </w:r>
      <w:r w:rsidRPr="00C1188E">
        <w:rPr>
          <w:rFonts w:ascii="Arial" w:hAnsi="Arial" w:cs="Arial"/>
        </w:rPr>
        <w:t>LĐTBXH ngày</w:t>
      </w:r>
      <w:r w:rsidRPr="00C1188E">
        <w:rPr>
          <w:rFonts w:ascii="Arial" w:hAnsi="Arial" w:cs="Arial"/>
          <w:lang w:val="vi-VN"/>
        </w:rPr>
        <w:t xml:space="preserve"> 11 tháng 6 năm </w:t>
      </w:r>
      <w:r w:rsidRPr="00C1188E">
        <w:rPr>
          <w:rFonts w:ascii="Arial" w:hAnsi="Arial" w:cs="Arial"/>
        </w:rPr>
        <w:t>202</w:t>
      </w:r>
      <w:r w:rsidRPr="00C1188E">
        <w:rPr>
          <w:rFonts w:ascii="Arial" w:hAnsi="Arial" w:cs="Arial"/>
          <w:lang w:val="vi-VN"/>
        </w:rPr>
        <w:t>4</w:t>
      </w:r>
      <w:r w:rsidRPr="00C1188E">
        <w:rPr>
          <w:rFonts w:ascii="Arial" w:hAnsi="Arial" w:cs="Arial"/>
        </w:rPr>
        <w:t xml:space="preserve"> của Bộ trưởng Bộ Lao động</w:t>
      </w:r>
      <w:r w:rsidRPr="00C1188E">
        <w:rPr>
          <w:rFonts w:ascii="Arial" w:hAnsi="Arial" w:cs="Arial"/>
          <w:lang w:val="vi-VN"/>
        </w:rPr>
        <w:t xml:space="preserve"> - Thương binh và Xã hội</w:t>
      </w:r>
      <w:r>
        <w:rPr>
          <w:rFonts w:ascii="Arial" w:hAnsi="Arial" w:cs="Arial"/>
        </w:rPr>
        <w:t>.</w:t>
      </w:r>
    </w:p>
    <w:p w14:paraId="33A0F6D7"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E.1.25</w:t>
      </w:r>
      <w:r w:rsidRPr="00B73ED6">
        <w:rPr>
          <w:rFonts w:ascii="Arial" w:hAnsi="Arial" w:cs="Arial"/>
          <w:b/>
        </w:rPr>
        <w:t xml:space="preserve">– Dữ liệu </w:t>
      </w:r>
      <w:r>
        <w:rPr>
          <w:rFonts w:ascii="Arial" w:hAnsi="Arial" w:cs="Arial"/>
          <w:b/>
        </w:rPr>
        <w:t>d</w:t>
      </w:r>
      <w:r w:rsidRPr="00747F7E">
        <w:rPr>
          <w:rFonts w:ascii="Arial" w:hAnsi="Arial" w:cs="Arial"/>
          <w:b/>
        </w:rPr>
        <w:t xml:space="preserve">anh muc </w:t>
      </w:r>
      <w:r>
        <w:rPr>
          <w:rFonts w:ascii="Arial" w:hAnsi="Arial" w:cs="Arial"/>
          <w:b/>
        </w:rPr>
        <w:t>nhóm trẻ em có hoàn cảnh đặc biệt</w:t>
      </w:r>
    </w:p>
    <w:tbl>
      <w:tblPr>
        <w:tblW w:w="49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079"/>
        <w:gridCol w:w="7810"/>
      </w:tblGrid>
      <w:tr w:rsidR="00021615" w:rsidRPr="00A9100C" w14:paraId="74D3D4E5" w14:textId="77777777" w:rsidTr="00021615">
        <w:tc>
          <w:tcPr>
            <w:tcW w:w="607" w:type="pct"/>
            <w:vAlign w:val="center"/>
          </w:tcPr>
          <w:p w14:paraId="412A709E" w14:textId="77777777" w:rsidR="00021615" w:rsidRPr="00A9100C" w:rsidRDefault="00021615" w:rsidP="00021615">
            <w:pPr>
              <w:widowControl w:val="0"/>
              <w:autoSpaceDE w:val="0"/>
              <w:autoSpaceDN w:val="0"/>
              <w:adjustRightInd w:val="0"/>
              <w:spacing w:before="120"/>
              <w:jc w:val="center"/>
              <w:rPr>
                <w:rFonts w:ascii="Arial" w:hAnsi="Arial" w:cs="Arial"/>
                <w:b/>
                <w:szCs w:val="22"/>
                <w:lang w:val="vi-VN"/>
              </w:rPr>
            </w:pPr>
            <w:r w:rsidRPr="00A9100C">
              <w:rPr>
                <w:rFonts w:ascii="Arial" w:hAnsi="Arial" w:cs="Arial"/>
                <w:b/>
                <w:iCs/>
                <w:szCs w:val="22"/>
                <w:lang w:val="vi-VN"/>
              </w:rPr>
              <w:t>Mã</w:t>
            </w:r>
          </w:p>
        </w:tc>
        <w:tc>
          <w:tcPr>
            <w:tcW w:w="4393" w:type="pct"/>
            <w:vAlign w:val="center"/>
          </w:tcPr>
          <w:p w14:paraId="142F476D" w14:textId="77777777" w:rsidR="00021615" w:rsidRPr="00A9100C" w:rsidRDefault="00021615" w:rsidP="00021615">
            <w:pPr>
              <w:widowControl w:val="0"/>
              <w:autoSpaceDE w:val="0"/>
              <w:autoSpaceDN w:val="0"/>
              <w:adjustRightInd w:val="0"/>
              <w:spacing w:before="120"/>
              <w:jc w:val="center"/>
              <w:rPr>
                <w:rFonts w:ascii="Arial" w:hAnsi="Arial" w:cs="Arial"/>
                <w:b/>
                <w:szCs w:val="22"/>
                <w:lang w:val="vi-VN"/>
              </w:rPr>
            </w:pPr>
            <w:r w:rsidRPr="00A9100C">
              <w:rPr>
                <w:rFonts w:ascii="Arial" w:hAnsi="Arial" w:cs="Arial"/>
                <w:b/>
                <w:iCs/>
                <w:szCs w:val="22"/>
                <w:lang w:val="vi-VN"/>
              </w:rPr>
              <w:t>Ý nghĩa</w:t>
            </w:r>
          </w:p>
        </w:tc>
      </w:tr>
      <w:tr w:rsidR="00021615" w:rsidRPr="00A9100C" w14:paraId="6FF28A25" w14:textId="77777777" w:rsidTr="00021615">
        <w:tc>
          <w:tcPr>
            <w:tcW w:w="607" w:type="pct"/>
          </w:tcPr>
          <w:p w14:paraId="7D9B4D26" w14:textId="77777777" w:rsidR="00021615" w:rsidRPr="00A9100C" w:rsidRDefault="00021615" w:rsidP="00021615">
            <w:pPr>
              <w:widowControl w:val="0"/>
              <w:autoSpaceDE w:val="0"/>
              <w:autoSpaceDN w:val="0"/>
              <w:adjustRightInd w:val="0"/>
              <w:spacing w:before="120"/>
              <w:jc w:val="center"/>
              <w:rPr>
                <w:rFonts w:ascii="Arial" w:hAnsi="Arial" w:cs="Arial"/>
                <w:szCs w:val="22"/>
                <w:lang w:eastAsia="vi-VN" w:bidi="lo-LA"/>
              </w:rPr>
            </w:pPr>
            <w:r w:rsidRPr="00A9100C">
              <w:rPr>
                <w:rFonts w:ascii="Arial" w:hAnsi="Arial" w:cs="Arial"/>
                <w:szCs w:val="22"/>
                <w:lang w:eastAsia="vi-VN" w:bidi="lo-LA"/>
              </w:rPr>
              <w:t>1</w:t>
            </w:r>
          </w:p>
        </w:tc>
        <w:tc>
          <w:tcPr>
            <w:tcW w:w="4393" w:type="pct"/>
          </w:tcPr>
          <w:p w14:paraId="49EBA3AA" w14:textId="77777777" w:rsidR="00021615" w:rsidRPr="00A9100C" w:rsidRDefault="00021615" w:rsidP="00021615">
            <w:pPr>
              <w:widowControl w:val="0"/>
              <w:autoSpaceDE w:val="0"/>
              <w:autoSpaceDN w:val="0"/>
              <w:adjustRightInd w:val="0"/>
              <w:spacing w:before="120"/>
              <w:rPr>
                <w:rFonts w:ascii="Arial" w:hAnsi="Arial" w:cs="Arial"/>
                <w:szCs w:val="22"/>
                <w:lang w:val="vi-VN" w:eastAsia="vi-VN" w:bidi="lo-LA"/>
              </w:rPr>
            </w:pPr>
            <w:r w:rsidRPr="00A9100C">
              <w:rPr>
                <w:rFonts w:ascii="Arial" w:hAnsi="Arial" w:cs="Arial"/>
                <w:color w:val="000000"/>
                <w:szCs w:val="22"/>
                <w:shd w:val="clear" w:color="auto" w:fill="FFFFFF"/>
              </w:rPr>
              <w:t>Trẻ em mồ côi cả cha và mẹ</w:t>
            </w:r>
          </w:p>
        </w:tc>
      </w:tr>
      <w:tr w:rsidR="00021615" w:rsidRPr="00A9100C" w14:paraId="5682975F" w14:textId="77777777" w:rsidTr="00021615">
        <w:tc>
          <w:tcPr>
            <w:tcW w:w="607" w:type="pct"/>
          </w:tcPr>
          <w:p w14:paraId="46AAA208" w14:textId="77777777" w:rsidR="00021615" w:rsidRPr="00A9100C" w:rsidRDefault="00021615" w:rsidP="00021615">
            <w:pPr>
              <w:widowControl w:val="0"/>
              <w:autoSpaceDE w:val="0"/>
              <w:autoSpaceDN w:val="0"/>
              <w:adjustRightInd w:val="0"/>
              <w:spacing w:before="120"/>
              <w:jc w:val="center"/>
              <w:rPr>
                <w:rFonts w:ascii="Arial" w:hAnsi="Arial" w:cs="Arial"/>
                <w:szCs w:val="22"/>
                <w:lang w:eastAsia="vi-VN" w:bidi="lo-LA"/>
              </w:rPr>
            </w:pPr>
            <w:r w:rsidRPr="00A9100C">
              <w:rPr>
                <w:rFonts w:ascii="Arial" w:hAnsi="Arial" w:cs="Arial"/>
                <w:szCs w:val="22"/>
                <w:lang w:eastAsia="vi-VN" w:bidi="lo-LA"/>
              </w:rPr>
              <w:t>2</w:t>
            </w:r>
          </w:p>
        </w:tc>
        <w:tc>
          <w:tcPr>
            <w:tcW w:w="4393" w:type="pct"/>
          </w:tcPr>
          <w:p w14:paraId="1B16D8A9" w14:textId="77777777" w:rsidR="00021615" w:rsidRPr="00A9100C" w:rsidRDefault="00021615" w:rsidP="00021615">
            <w:pPr>
              <w:widowControl w:val="0"/>
              <w:autoSpaceDE w:val="0"/>
              <w:autoSpaceDN w:val="0"/>
              <w:adjustRightInd w:val="0"/>
              <w:spacing w:before="120"/>
              <w:rPr>
                <w:rFonts w:ascii="Arial" w:hAnsi="Arial" w:cs="Arial"/>
                <w:color w:val="000000"/>
                <w:szCs w:val="22"/>
                <w:shd w:val="clear" w:color="auto" w:fill="FFFFFF"/>
              </w:rPr>
            </w:pPr>
            <w:r w:rsidRPr="00A9100C">
              <w:rPr>
                <w:rFonts w:ascii="Arial" w:hAnsi="Arial" w:cs="Arial"/>
                <w:color w:val="000000"/>
                <w:szCs w:val="22"/>
                <w:shd w:val="clear" w:color="auto" w:fill="FFFFFF"/>
              </w:rPr>
              <w:t>Loại trẻ em bị bỏ rơi</w:t>
            </w:r>
          </w:p>
        </w:tc>
      </w:tr>
      <w:tr w:rsidR="00021615" w:rsidRPr="00A9100C" w14:paraId="361F6043" w14:textId="77777777" w:rsidTr="00021615">
        <w:tc>
          <w:tcPr>
            <w:tcW w:w="607" w:type="pct"/>
          </w:tcPr>
          <w:p w14:paraId="6AF5F864" w14:textId="77777777" w:rsidR="00021615" w:rsidRPr="00A9100C" w:rsidRDefault="00021615" w:rsidP="00021615">
            <w:pPr>
              <w:widowControl w:val="0"/>
              <w:autoSpaceDE w:val="0"/>
              <w:autoSpaceDN w:val="0"/>
              <w:adjustRightInd w:val="0"/>
              <w:spacing w:before="120"/>
              <w:jc w:val="center"/>
              <w:rPr>
                <w:rFonts w:ascii="Arial" w:hAnsi="Arial" w:cs="Arial"/>
                <w:szCs w:val="22"/>
                <w:lang w:eastAsia="vi-VN" w:bidi="lo-LA"/>
              </w:rPr>
            </w:pPr>
            <w:r w:rsidRPr="00A9100C">
              <w:rPr>
                <w:rFonts w:ascii="Arial" w:hAnsi="Arial" w:cs="Arial"/>
                <w:szCs w:val="22"/>
                <w:lang w:eastAsia="vi-VN" w:bidi="lo-LA"/>
              </w:rPr>
              <w:lastRenderedPageBreak/>
              <w:t>3</w:t>
            </w:r>
          </w:p>
        </w:tc>
        <w:tc>
          <w:tcPr>
            <w:tcW w:w="4393" w:type="pct"/>
          </w:tcPr>
          <w:p w14:paraId="79470F35" w14:textId="77777777" w:rsidR="00021615" w:rsidRPr="00A9100C" w:rsidRDefault="00021615" w:rsidP="00021615">
            <w:pPr>
              <w:widowControl w:val="0"/>
              <w:autoSpaceDE w:val="0"/>
              <w:autoSpaceDN w:val="0"/>
              <w:adjustRightInd w:val="0"/>
              <w:spacing w:before="120"/>
              <w:rPr>
                <w:rFonts w:ascii="Arial" w:hAnsi="Arial" w:cs="Arial"/>
                <w:color w:val="000000"/>
                <w:szCs w:val="22"/>
                <w:shd w:val="clear" w:color="auto" w:fill="FFFFFF"/>
              </w:rPr>
            </w:pPr>
            <w:r w:rsidRPr="00A9100C">
              <w:rPr>
                <w:rFonts w:ascii="Arial" w:hAnsi="Arial" w:cs="Arial"/>
                <w:color w:val="000000"/>
                <w:szCs w:val="22"/>
                <w:shd w:val="clear" w:color="auto" w:fill="FFFFFF"/>
              </w:rPr>
              <w:t>Loại trẻ em không nơi nương tựa</w:t>
            </w:r>
          </w:p>
        </w:tc>
      </w:tr>
      <w:tr w:rsidR="00021615" w:rsidRPr="00A9100C" w14:paraId="69497892" w14:textId="77777777" w:rsidTr="00021615">
        <w:tc>
          <w:tcPr>
            <w:tcW w:w="607" w:type="pct"/>
          </w:tcPr>
          <w:p w14:paraId="6CBCB57E" w14:textId="77777777" w:rsidR="00021615" w:rsidRPr="00A9100C" w:rsidRDefault="00021615" w:rsidP="00021615">
            <w:pPr>
              <w:widowControl w:val="0"/>
              <w:autoSpaceDE w:val="0"/>
              <w:autoSpaceDN w:val="0"/>
              <w:adjustRightInd w:val="0"/>
              <w:spacing w:before="120"/>
              <w:jc w:val="center"/>
              <w:rPr>
                <w:rFonts w:ascii="Arial" w:hAnsi="Arial" w:cs="Arial"/>
                <w:szCs w:val="22"/>
                <w:lang w:eastAsia="vi-VN" w:bidi="lo-LA"/>
              </w:rPr>
            </w:pPr>
            <w:r w:rsidRPr="00A9100C">
              <w:rPr>
                <w:rFonts w:ascii="Arial" w:hAnsi="Arial" w:cs="Arial"/>
                <w:szCs w:val="22"/>
                <w:lang w:eastAsia="vi-VN" w:bidi="lo-LA"/>
              </w:rPr>
              <w:t>4</w:t>
            </w:r>
          </w:p>
        </w:tc>
        <w:tc>
          <w:tcPr>
            <w:tcW w:w="4393" w:type="pct"/>
          </w:tcPr>
          <w:p w14:paraId="1E8B83BC" w14:textId="77777777" w:rsidR="00021615" w:rsidRPr="00A9100C" w:rsidRDefault="00021615" w:rsidP="00021615">
            <w:pPr>
              <w:widowControl w:val="0"/>
              <w:autoSpaceDE w:val="0"/>
              <w:autoSpaceDN w:val="0"/>
              <w:adjustRightInd w:val="0"/>
              <w:spacing w:before="120"/>
              <w:rPr>
                <w:rFonts w:ascii="Arial" w:hAnsi="Arial" w:cs="Arial"/>
                <w:color w:val="000000"/>
                <w:szCs w:val="22"/>
                <w:shd w:val="clear" w:color="auto" w:fill="FFFFFF"/>
              </w:rPr>
            </w:pPr>
            <w:r w:rsidRPr="00A9100C">
              <w:rPr>
                <w:rFonts w:ascii="Arial" w:hAnsi="Arial" w:cs="Arial"/>
                <w:color w:val="000000"/>
                <w:szCs w:val="22"/>
                <w:shd w:val="clear" w:color="auto" w:fill="FFFFFF"/>
              </w:rPr>
              <w:t>Trẻ em khuyết tật</w:t>
            </w:r>
          </w:p>
        </w:tc>
      </w:tr>
      <w:tr w:rsidR="00021615" w:rsidRPr="00A9100C" w14:paraId="45C0C255" w14:textId="77777777" w:rsidTr="00021615">
        <w:tc>
          <w:tcPr>
            <w:tcW w:w="607" w:type="pct"/>
          </w:tcPr>
          <w:p w14:paraId="42A3587F" w14:textId="77777777" w:rsidR="00021615" w:rsidRPr="00A9100C" w:rsidRDefault="00021615" w:rsidP="00021615">
            <w:pPr>
              <w:widowControl w:val="0"/>
              <w:autoSpaceDE w:val="0"/>
              <w:autoSpaceDN w:val="0"/>
              <w:adjustRightInd w:val="0"/>
              <w:spacing w:before="120"/>
              <w:jc w:val="center"/>
              <w:rPr>
                <w:rFonts w:ascii="Arial" w:hAnsi="Arial" w:cs="Arial"/>
                <w:szCs w:val="22"/>
                <w:lang w:eastAsia="vi-VN" w:bidi="lo-LA"/>
              </w:rPr>
            </w:pPr>
            <w:r w:rsidRPr="00A9100C">
              <w:rPr>
                <w:rFonts w:ascii="Arial" w:hAnsi="Arial" w:cs="Arial"/>
                <w:szCs w:val="22"/>
                <w:lang w:eastAsia="vi-VN" w:bidi="lo-LA"/>
              </w:rPr>
              <w:t>5</w:t>
            </w:r>
          </w:p>
        </w:tc>
        <w:tc>
          <w:tcPr>
            <w:tcW w:w="4393" w:type="pct"/>
          </w:tcPr>
          <w:p w14:paraId="0F86E9B7" w14:textId="77777777" w:rsidR="00021615" w:rsidRPr="00A9100C" w:rsidRDefault="00021615" w:rsidP="00021615">
            <w:pPr>
              <w:widowControl w:val="0"/>
              <w:autoSpaceDE w:val="0"/>
              <w:autoSpaceDN w:val="0"/>
              <w:adjustRightInd w:val="0"/>
              <w:spacing w:before="120"/>
              <w:rPr>
                <w:rFonts w:ascii="Arial" w:hAnsi="Arial" w:cs="Arial"/>
                <w:color w:val="000000"/>
                <w:szCs w:val="22"/>
                <w:shd w:val="clear" w:color="auto" w:fill="FFFFFF"/>
              </w:rPr>
            </w:pPr>
            <w:r w:rsidRPr="00A9100C">
              <w:rPr>
                <w:rFonts w:ascii="Arial" w:hAnsi="Arial" w:cs="Arial"/>
                <w:color w:val="000000"/>
                <w:szCs w:val="22"/>
                <w:shd w:val="clear" w:color="auto" w:fill="FFFFFF"/>
              </w:rPr>
              <w:t>Loại trẻ em bị nhiễm HIV/AIDS</w:t>
            </w:r>
          </w:p>
        </w:tc>
      </w:tr>
      <w:tr w:rsidR="00021615" w:rsidRPr="00A9100C" w14:paraId="2B50854A" w14:textId="77777777" w:rsidTr="00021615">
        <w:tc>
          <w:tcPr>
            <w:tcW w:w="607" w:type="pct"/>
          </w:tcPr>
          <w:p w14:paraId="0EEC2135" w14:textId="77777777" w:rsidR="00021615" w:rsidRPr="00A9100C" w:rsidRDefault="00021615" w:rsidP="00021615">
            <w:pPr>
              <w:widowControl w:val="0"/>
              <w:autoSpaceDE w:val="0"/>
              <w:autoSpaceDN w:val="0"/>
              <w:adjustRightInd w:val="0"/>
              <w:spacing w:before="120"/>
              <w:jc w:val="center"/>
              <w:rPr>
                <w:rFonts w:ascii="Arial" w:hAnsi="Arial" w:cs="Arial"/>
                <w:szCs w:val="22"/>
                <w:lang w:eastAsia="vi-VN" w:bidi="lo-LA"/>
              </w:rPr>
            </w:pPr>
            <w:r w:rsidRPr="00A9100C">
              <w:rPr>
                <w:rFonts w:ascii="Arial" w:hAnsi="Arial" w:cs="Arial"/>
                <w:szCs w:val="22"/>
                <w:lang w:eastAsia="vi-VN" w:bidi="lo-LA"/>
              </w:rPr>
              <w:t>6</w:t>
            </w:r>
          </w:p>
        </w:tc>
        <w:tc>
          <w:tcPr>
            <w:tcW w:w="4393" w:type="pct"/>
          </w:tcPr>
          <w:p w14:paraId="13C29811" w14:textId="77777777" w:rsidR="00021615" w:rsidRPr="00A9100C" w:rsidRDefault="00021615" w:rsidP="00021615">
            <w:pPr>
              <w:widowControl w:val="0"/>
              <w:autoSpaceDE w:val="0"/>
              <w:autoSpaceDN w:val="0"/>
              <w:adjustRightInd w:val="0"/>
              <w:spacing w:before="120"/>
              <w:rPr>
                <w:rFonts w:ascii="Arial" w:hAnsi="Arial" w:cs="Arial"/>
                <w:color w:val="000000"/>
                <w:szCs w:val="22"/>
                <w:shd w:val="clear" w:color="auto" w:fill="FFFFFF"/>
              </w:rPr>
            </w:pPr>
            <w:r w:rsidRPr="00A9100C">
              <w:rPr>
                <w:rFonts w:ascii="Arial" w:hAnsi="Arial" w:cs="Arial"/>
                <w:color w:val="000000"/>
                <w:szCs w:val="22"/>
                <w:shd w:val="clear" w:color="auto" w:fill="FFFFFF"/>
              </w:rPr>
              <w:t>Loại trẻ em nghiện ma túy</w:t>
            </w:r>
          </w:p>
        </w:tc>
      </w:tr>
      <w:tr w:rsidR="00021615" w:rsidRPr="00A9100C" w14:paraId="57200EC4" w14:textId="77777777" w:rsidTr="00021615">
        <w:tc>
          <w:tcPr>
            <w:tcW w:w="607" w:type="pct"/>
          </w:tcPr>
          <w:p w14:paraId="4B163BCD" w14:textId="77777777" w:rsidR="00021615" w:rsidRPr="00A9100C" w:rsidRDefault="00021615" w:rsidP="00021615">
            <w:pPr>
              <w:widowControl w:val="0"/>
              <w:autoSpaceDE w:val="0"/>
              <w:autoSpaceDN w:val="0"/>
              <w:adjustRightInd w:val="0"/>
              <w:spacing w:before="120"/>
              <w:jc w:val="center"/>
              <w:rPr>
                <w:rFonts w:ascii="Arial" w:hAnsi="Arial" w:cs="Arial"/>
                <w:szCs w:val="22"/>
                <w:lang w:eastAsia="vi-VN" w:bidi="lo-LA"/>
              </w:rPr>
            </w:pPr>
            <w:r w:rsidRPr="00A9100C">
              <w:rPr>
                <w:rFonts w:ascii="Arial" w:hAnsi="Arial" w:cs="Arial"/>
                <w:szCs w:val="22"/>
                <w:lang w:eastAsia="vi-VN" w:bidi="lo-LA"/>
              </w:rPr>
              <w:t>7</w:t>
            </w:r>
          </w:p>
        </w:tc>
        <w:tc>
          <w:tcPr>
            <w:tcW w:w="4393" w:type="pct"/>
          </w:tcPr>
          <w:p w14:paraId="2F011219" w14:textId="77777777" w:rsidR="00021615" w:rsidRPr="00A9100C" w:rsidRDefault="00021615" w:rsidP="00021615">
            <w:pPr>
              <w:widowControl w:val="0"/>
              <w:autoSpaceDE w:val="0"/>
              <w:autoSpaceDN w:val="0"/>
              <w:adjustRightInd w:val="0"/>
              <w:spacing w:before="120"/>
              <w:rPr>
                <w:rFonts w:ascii="Arial" w:hAnsi="Arial" w:cs="Arial"/>
                <w:color w:val="000000"/>
                <w:szCs w:val="22"/>
                <w:shd w:val="clear" w:color="auto" w:fill="FFFFFF"/>
              </w:rPr>
            </w:pPr>
            <w:r w:rsidRPr="00A9100C">
              <w:rPr>
                <w:rFonts w:ascii="Arial" w:hAnsi="Arial" w:cs="Arial"/>
                <w:color w:val="000000"/>
                <w:szCs w:val="22"/>
                <w:shd w:val="clear" w:color="auto" w:fill="FFFFFF"/>
              </w:rPr>
              <w:t>Trẻ em phải bỏ học kiếm sống chưa hoàn thành phổ cập giáo dục trung học cơ sở</w:t>
            </w:r>
          </w:p>
        </w:tc>
      </w:tr>
      <w:tr w:rsidR="00021615" w:rsidRPr="00A9100C" w14:paraId="066A03AB" w14:textId="77777777" w:rsidTr="00021615">
        <w:tc>
          <w:tcPr>
            <w:tcW w:w="607" w:type="pct"/>
          </w:tcPr>
          <w:p w14:paraId="03E34C33" w14:textId="77777777" w:rsidR="00021615" w:rsidRPr="00A9100C" w:rsidRDefault="00021615" w:rsidP="00021615">
            <w:pPr>
              <w:widowControl w:val="0"/>
              <w:autoSpaceDE w:val="0"/>
              <w:autoSpaceDN w:val="0"/>
              <w:adjustRightInd w:val="0"/>
              <w:spacing w:before="120"/>
              <w:jc w:val="center"/>
              <w:rPr>
                <w:rFonts w:ascii="Arial" w:hAnsi="Arial" w:cs="Arial"/>
                <w:szCs w:val="22"/>
                <w:lang w:eastAsia="vi-VN" w:bidi="lo-LA"/>
              </w:rPr>
            </w:pPr>
            <w:r w:rsidRPr="00A9100C">
              <w:rPr>
                <w:rFonts w:ascii="Arial" w:hAnsi="Arial" w:cs="Arial"/>
                <w:szCs w:val="22"/>
                <w:lang w:eastAsia="vi-VN" w:bidi="lo-LA"/>
              </w:rPr>
              <w:t>8</w:t>
            </w:r>
          </w:p>
        </w:tc>
        <w:tc>
          <w:tcPr>
            <w:tcW w:w="4393" w:type="pct"/>
          </w:tcPr>
          <w:p w14:paraId="41EEEF95" w14:textId="77777777" w:rsidR="00021615" w:rsidRPr="00A9100C" w:rsidRDefault="00021615" w:rsidP="00021615">
            <w:pPr>
              <w:widowControl w:val="0"/>
              <w:autoSpaceDE w:val="0"/>
              <w:autoSpaceDN w:val="0"/>
              <w:adjustRightInd w:val="0"/>
              <w:spacing w:before="120"/>
              <w:rPr>
                <w:rFonts w:ascii="Arial" w:hAnsi="Arial" w:cs="Arial"/>
                <w:color w:val="000000"/>
                <w:szCs w:val="22"/>
                <w:shd w:val="clear" w:color="auto" w:fill="FFFFFF"/>
              </w:rPr>
            </w:pPr>
            <w:r w:rsidRPr="00A9100C">
              <w:rPr>
                <w:rFonts w:ascii="Arial" w:hAnsi="Arial" w:cs="Arial"/>
                <w:color w:val="000000"/>
                <w:szCs w:val="22"/>
                <w:shd w:val="clear" w:color="auto" w:fill="FFFFFF"/>
              </w:rPr>
              <w:t>Trẻ em bị tổn hại nghiêm trọng về thể chất và tinh thần do bị bạo lực</w:t>
            </w:r>
          </w:p>
        </w:tc>
      </w:tr>
      <w:tr w:rsidR="00021615" w:rsidRPr="00A9100C" w14:paraId="2A2447BF" w14:textId="77777777" w:rsidTr="00021615">
        <w:tc>
          <w:tcPr>
            <w:tcW w:w="607" w:type="pct"/>
          </w:tcPr>
          <w:p w14:paraId="2C1B771D" w14:textId="77777777" w:rsidR="00021615" w:rsidRPr="00A9100C" w:rsidRDefault="00021615" w:rsidP="00021615">
            <w:pPr>
              <w:widowControl w:val="0"/>
              <w:autoSpaceDE w:val="0"/>
              <w:autoSpaceDN w:val="0"/>
              <w:adjustRightInd w:val="0"/>
              <w:spacing w:before="120"/>
              <w:jc w:val="center"/>
              <w:rPr>
                <w:rFonts w:ascii="Arial" w:hAnsi="Arial" w:cs="Arial"/>
                <w:szCs w:val="22"/>
                <w:lang w:eastAsia="vi-VN" w:bidi="lo-LA"/>
              </w:rPr>
            </w:pPr>
            <w:r w:rsidRPr="00A9100C">
              <w:rPr>
                <w:rFonts w:ascii="Arial" w:hAnsi="Arial" w:cs="Arial"/>
                <w:szCs w:val="22"/>
                <w:lang w:eastAsia="vi-VN" w:bidi="lo-LA"/>
              </w:rPr>
              <w:t>9</w:t>
            </w:r>
          </w:p>
        </w:tc>
        <w:tc>
          <w:tcPr>
            <w:tcW w:w="4393" w:type="pct"/>
          </w:tcPr>
          <w:p w14:paraId="34B54BA8" w14:textId="77777777" w:rsidR="00021615" w:rsidRPr="00A9100C" w:rsidRDefault="00021615" w:rsidP="00021615">
            <w:pPr>
              <w:widowControl w:val="0"/>
              <w:autoSpaceDE w:val="0"/>
              <w:autoSpaceDN w:val="0"/>
              <w:adjustRightInd w:val="0"/>
              <w:spacing w:before="120"/>
              <w:rPr>
                <w:rFonts w:ascii="Arial" w:hAnsi="Arial" w:cs="Arial"/>
                <w:color w:val="000000"/>
                <w:szCs w:val="22"/>
                <w:shd w:val="clear" w:color="auto" w:fill="FFFFFF"/>
              </w:rPr>
            </w:pPr>
            <w:r w:rsidRPr="00A9100C">
              <w:rPr>
                <w:rFonts w:ascii="Arial" w:hAnsi="Arial" w:cs="Arial"/>
                <w:color w:val="000000"/>
                <w:szCs w:val="22"/>
                <w:shd w:val="clear" w:color="auto" w:fill="FFFFFF"/>
              </w:rPr>
              <w:t>Loại trẻ em vi phạm pháp luật</w:t>
            </w:r>
          </w:p>
        </w:tc>
      </w:tr>
      <w:tr w:rsidR="00021615" w:rsidRPr="00A9100C" w14:paraId="5CB9A606" w14:textId="77777777" w:rsidTr="00021615">
        <w:tc>
          <w:tcPr>
            <w:tcW w:w="607" w:type="pct"/>
          </w:tcPr>
          <w:p w14:paraId="4CE12A73" w14:textId="77777777" w:rsidR="00021615" w:rsidRPr="00A9100C" w:rsidRDefault="00021615" w:rsidP="00021615">
            <w:pPr>
              <w:widowControl w:val="0"/>
              <w:autoSpaceDE w:val="0"/>
              <w:autoSpaceDN w:val="0"/>
              <w:adjustRightInd w:val="0"/>
              <w:spacing w:before="120"/>
              <w:jc w:val="center"/>
              <w:rPr>
                <w:rFonts w:ascii="Arial" w:hAnsi="Arial" w:cs="Arial"/>
                <w:szCs w:val="22"/>
                <w:lang w:eastAsia="vi-VN" w:bidi="lo-LA"/>
              </w:rPr>
            </w:pPr>
            <w:r w:rsidRPr="00A9100C">
              <w:rPr>
                <w:rFonts w:ascii="Arial" w:hAnsi="Arial" w:cs="Arial"/>
                <w:szCs w:val="22"/>
                <w:lang w:eastAsia="vi-VN" w:bidi="lo-LA"/>
              </w:rPr>
              <w:t>10</w:t>
            </w:r>
          </w:p>
        </w:tc>
        <w:tc>
          <w:tcPr>
            <w:tcW w:w="4393" w:type="pct"/>
          </w:tcPr>
          <w:p w14:paraId="7526633A" w14:textId="77777777" w:rsidR="00021615" w:rsidRPr="00A9100C" w:rsidRDefault="00021615" w:rsidP="00021615">
            <w:pPr>
              <w:widowControl w:val="0"/>
              <w:autoSpaceDE w:val="0"/>
              <w:autoSpaceDN w:val="0"/>
              <w:adjustRightInd w:val="0"/>
              <w:spacing w:before="120"/>
              <w:rPr>
                <w:rFonts w:ascii="Arial" w:hAnsi="Arial" w:cs="Arial"/>
                <w:color w:val="000000"/>
                <w:szCs w:val="22"/>
                <w:shd w:val="clear" w:color="auto" w:fill="FFFFFF"/>
              </w:rPr>
            </w:pPr>
            <w:r w:rsidRPr="00A9100C">
              <w:rPr>
                <w:rFonts w:ascii="Arial" w:hAnsi="Arial" w:cs="Arial"/>
                <w:color w:val="000000"/>
                <w:szCs w:val="22"/>
                <w:shd w:val="clear" w:color="auto" w:fill="FFFFFF"/>
              </w:rPr>
              <w:t>Loại trẻ em bị bóc lột</w:t>
            </w:r>
          </w:p>
        </w:tc>
      </w:tr>
      <w:tr w:rsidR="00021615" w:rsidRPr="00A9100C" w14:paraId="364B38C7" w14:textId="77777777" w:rsidTr="00021615">
        <w:tc>
          <w:tcPr>
            <w:tcW w:w="607" w:type="pct"/>
          </w:tcPr>
          <w:p w14:paraId="59231B0E" w14:textId="77777777" w:rsidR="00021615" w:rsidRPr="00A9100C" w:rsidRDefault="00021615" w:rsidP="00021615">
            <w:pPr>
              <w:widowControl w:val="0"/>
              <w:autoSpaceDE w:val="0"/>
              <w:autoSpaceDN w:val="0"/>
              <w:adjustRightInd w:val="0"/>
              <w:spacing w:before="120"/>
              <w:jc w:val="center"/>
              <w:rPr>
                <w:rFonts w:ascii="Arial" w:hAnsi="Arial" w:cs="Arial"/>
                <w:szCs w:val="22"/>
                <w:lang w:eastAsia="vi-VN" w:bidi="lo-LA"/>
              </w:rPr>
            </w:pPr>
            <w:r w:rsidRPr="00A9100C">
              <w:rPr>
                <w:rFonts w:ascii="Arial" w:hAnsi="Arial" w:cs="Arial"/>
                <w:szCs w:val="22"/>
                <w:lang w:eastAsia="vi-VN" w:bidi="lo-LA"/>
              </w:rPr>
              <w:t>11</w:t>
            </w:r>
          </w:p>
        </w:tc>
        <w:tc>
          <w:tcPr>
            <w:tcW w:w="4393" w:type="pct"/>
          </w:tcPr>
          <w:p w14:paraId="32D1D0FD" w14:textId="77777777" w:rsidR="00021615" w:rsidRPr="00A9100C" w:rsidRDefault="00021615" w:rsidP="00021615">
            <w:pPr>
              <w:widowControl w:val="0"/>
              <w:autoSpaceDE w:val="0"/>
              <w:autoSpaceDN w:val="0"/>
              <w:adjustRightInd w:val="0"/>
              <w:spacing w:before="120"/>
              <w:rPr>
                <w:rFonts w:ascii="Arial" w:hAnsi="Arial" w:cs="Arial"/>
                <w:color w:val="000000"/>
                <w:szCs w:val="22"/>
                <w:shd w:val="clear" w:color="auto" w:fill="FFFFFF"/>
              </w:rPr>
            </w:pPr>
            <w:r w:rsidRPr="00A9100C">
              <w:rPr>
                <w:rFonts w:ascii="Arial" w:hAnsi="Arial" w:cs="Arial"/>
                <w:color w:val="000000"/>
                <w:szCs w:val="22"/>
                <w:shd w:val="clear" w:color="auto" w:fill="FFFFFF"/>
              </w:rPr>
              <w:t>Loại trẻ em bị xâm hại tình dục</w:t>
            </w:r>
          </w:p>
        </w:tc>
      </w:tr>
      <w:tr w:rsidR="00021615" w:rsidRPr="00A9100C" w14:paraId="2303156E" w14:textId="77777777" w:rsidTr="00021615">
        <w:tc>
          <w:tcPr>
            <w:tcW w:w="607" w:type="pct"/>
          </w:tcPr>
          <w:p w14:paraId="7ECDECFA" w14:textId="77777777" w:rsidR="00021615" w:rsidRPr="00A9100C" w:rsidRDefault="00021615" w:rsidP="00021615">
            <w:pPr>
              <w:widowControl w:val="0"/>
              <w:autoSpaceDE w:val="0"/>
              <w:autoSpaceDN w:val="0"/>
              <w:adjustRightInd w:val="0"/>
              <w:spacing w:before="120"/>
              <w:jc w:val="center"/>
              <w:rPr>
                <w:rFonts w:ascii="Arial" w:hAnsi="Arial" w:cs="Arial"/>
                <w:szCs w:val="22"/>
                <w:lang w:eastAsia="vi-VN" w:bidi="lo-LA"/>
              </w:rPr>
            </w:pPr>
            <w:r w:rsidRPr="00A9100C">
              <w:rPr>
                <w:rFonts w:ascii="Arial" w:hAnsi="Arial" w:cs="Arial"/>
                <w:szCs w:val="22"/>
                <w:lang w:eastAsia="vi-VN" w:bidi="lo-LA"/>
              </w:rPr>
              <w:t>12</w:t>
            </w:r>
          </w:p>
        </w:tc>
        <w:tc>
          <w:tcPr>
            <w:tcW w:w="4393" w:type="pct"/>
          </w:tcPr>
          <w:p w14:paraId="3D0925FC" w14:textId="77777777" w:rsidR="00021615" w:rsidRPr="00A9100C" w:rsidRDefault="00021615" w:rsidP="00021615">
            <w:pPr>
              <w:widowControl w:val="0"/>
              <w:autoSpaceDE w:val="0"/>
              <w:autoSpaceDN w:val="0"/>
              <w:adjustRightInd w:val="0"/>
              <w:spacing w:before="120"/>
              <w:rPr>
                <w:rFonts w:ascii="Arial" w:hAnsi="Arial" w:cs="Arial"/>
                <w:color w:val="000000"/>
                <w:szCs w:val="22"/>
                <w:shd w:val="clear" w:color="auto" w:fill="FFFFFF"/>
              </w:rPr>
            </w:pPr>
            <w:r w:rsidRPr="00A9100C">
              <w:rPr>
                <w:rFonts w:ascii="Arial" w:hAnsi="Arial" w:cs="Arial"/>
                <w:color w:val="000000"/>
                <w:szCs w:val="22"/>
                <w:shd w:val="clear" w:color="auto" w:fill="FFFFFF"/>
              </w:rPr>
              <w:t>Loại trẻ em bị mua bán</w:t>
            </w:r>
          </w:p>
        </w:tc>
      </w:tr>
      <w:tr w:rsidR="00021615" w:rsidRPr="00A9100C" w14:paraId="1E184E99" w14:textId="77777777" w:rsidTr="00021615">
        <w:tc>
          <w:tcPr>
            <w:tcW w:w="607" w:type="pct"/>
          </w:tcPr>
          <w:p w14:paraId="4859F17B" w14:textId="77777777" w:rsidR="00021615" w:rsidRPr="00A9100C" w:rsidRDefault="00021615" w:rsidP="00021615">
            <w:pPr>
              <w:widowControl w:val="0"/>
              <w:autoSpaceDE w:val="0"/>
              <w:autoSpaceDN w:val="0"/>
              <w:adjustRightInd w:val="0"/>
              <w:spacing w:before="120"/>
              <w:jc w:val="center"/>
              <w:rPr>
                <w:rFonts w:ascii="Arial" w:hAnsi="Arial" w:cs="Arial"/>
                <w:szCs w:val="22"/>
                <w:lang w:eastAsia="vi-VN" w:bidi="lo-LA"/>
              </w:rPr>
            </w:pPr>
            <w:r w:rsidRPr="00A9100C">
              <w:rPr>
                <w:rFonts w:ascii="Arial" w:hAnsi="Arial" w:cs="Arial"/>
                <w:szCs w:val="22"/>
                <w:lang w:eastAsia="vi-VN" w:bidi="lo-LA"/>
              </w:rPr>
              <w:t>13</w:t>
            </w:r>
          </w:p>
        </w:tc>
        <w:tc>
          <w:tcPr>
            <w:tcW w:w="4393" w:type="pct"/>
          </w:tcPr>
          <w:p w14:paraId="3D91D154" w14:textId="77777777" w:rsidR="00021615" w:rsidRPr="00A9100C" w:rsidRDefault="00021615" w:rsidP="00021615">
            <w:pPr>
              <w:widowControl w:val="0"/>
              <w:autoSpaceDE w:val="0"/>
              <w:autoSpaceDN w:val="0"/>
              <w:adjustRightInd w:val="0"/>
              <w:spacing w:before="120"/>
              <w:rPr>
                <w:rFonts w:ascii="Arial" w:hAnsi="Arial" w:cs="Arial"/>
                <w:color w:val="000000"/>
                <w:szCs w:val="22"/>
                <w:shd w:val="clear" w:color="auto" w:fill="FFFFFF"/>
              </w:rPr>
            </w:pPr>
            <w:r w:rsidRPr="00A9100C">
              <w:rPr>
                <w:rFonts w:ascii="Arial" w:hAnsi="Arial" w:cs="Arial"/>
                <w:color w:val="000000"/>
                <w:szCs w:val="22"/>
                <w:shd w:val="clear" w:color="auto" w:fill="FFFFFF"/>
              </w:rPr>
              <w:t>Trẻ em mắc bệnh hiểm nghèo hoặc bệnh phải điều trị dài ngày thuộc hộ nghèo hoặc hộ cận nghèo</w:t>
            </w:r>
          </w:p>
        </w:tc>
      </w:tr>
      <w:tr w:rsidR="00021615" w:rsidRPr="00A9100C" w14:paraId="21DD6E6F" w14:textId="77777777" w:rsidTr="00021615">
        <w:tc>
          <w:tcPr>
            <w:tcW w:w="607" w:type="pct"/>
          </w:tcPr>
          <w:p w14:paraId="258BF736" w14:textId="77777777" w:rsidR="00021615" w:rsidRPr="00A9100C" w:rsidRDefault="00021615" w:rsidP="00021615">
            <w:pPr>
              <w:widowControl w:val="0"/>
              <w:autoSpaceDE w:val="0"/>
              <w:autoSpaceDN w:val="0"/>
              <w:adjustRightInd w:val="0"/>
              <w:spacing w:before="120"/>
              <w:jc w:val="center"/>
              <w:rPr>
                <w:rFonts w:ascii="Arial" w:hAnsi="Arial" w:cs="Arial"/>
                <w:szCs w:val="22"/>
                <w:lang w:eastAsia="vi-VN" w:bidi="lo-LA"/>
              </w:rPr>
            </w:pPr>
            <w:r w:rsidRPr="00A9100C">
              <w:rPr>
                <w:rFonts w:ascii="Arial" w:hAnsi="Arial" w:cs="Arial"/>
                <w:szCs w:val="22"/>
                <w:lang w:eastAsia="vi-VN" w:bidi="lo-LA"/>
              </w:rPr>
              <w:t>14</w:t>
            </w:r>
          </w:p>
        </w:tc>
        <w:tc>
          <w:tcPr>
            <w:tcW w:w="4393" w:type="pct"/>
          </w:tcPr>
          <w:p w14:paraId="05978BDE" w14:textId="77777777" w:rsidR="00021615" w:rsidRPr="00A9100C" w:rsidRDefault="00021615" w:rsidP="00021615">
            <w:pPr>
              <w:widowControl w:val="0"/>
              <w:autoSpaceDE w:val="0"/>
              <w:autoSpaceDN w:val="0"/>
              <w:adjustRightInd w:val="0"/>
              <w:spacing w:before="120"/>
              <w:rPr>
                <w:rFonts w:ascii="Arial" w:hAnsi="Arial" w:cs="Arial"/>
                <w:color w:val="000000"/>
                <w:szCs w:val="22"/>
                <w:shd w:val="clear" w:color="auto" w:fill="FFFFFF"/>
              </w:rPr>
            </w:pPr>
            <w:r w:rsidRPr="00A9100C">
              <w:rPr>
                <w:rFonts w:ascii="Arial" w:hAnsi="Arial" w:cs="Arial"/>
                <w:color w:val="000000"/>
                <w:szCs w:val="22"/>
                <w:shd w:val="clear" w:color="auto" w:fill="FFFFFF"/>
              </w:rPr>
              <w:t>Loại Trẻ em di cư, trẻ em lánh nạn, tị nạn chưa xác định được cha mẹ hoặc không có người chăm sóc</w:t>
            </w:r>
          </w:p>
        </w:tc>
      </w:tr>
    </w:tbl>
    <w:p w14:paraId="46E2674C" w14:textId="77777777" w:rsidR="00021615" w:rsidRPr="00747F7E" w:rsidRDefault="00021615" w:rsidP="00021615">
      <w:pPr>
        <w:rPr>
          <w:rFonts w:ascii="Arial" w:hAnsi="Arial" w:cs="Arial"/>
          <w:b/>
        </w:rPr>
      </w:pPr>
    </w:p>
    <w:p w14:paraId="76A1B9AE" w14:textId="77777777" w:rsidR="00021615" w:rsidRDefault="00021615" w:rsidP="00021615">
      <w:pPr>
        <w:pStyle w:val="Heading2"/>
        <w:rPr>
          <w:lang w:val="vi-VN"/>
        </w:rPr>
      </w:pPr>
      <w:bookmarkStart w:id="667" w:name="_Toc189584725"/>
      <w:bookmarkStart w:id="668" w:name="_Ref174051864"/>
      <w:r>
        <w:t xml:space="preserve">E.1.26. </w:t>
      </w:r>
      <w:r w:rsidRPr="00354257">
        <w:rPr>
          <w:lang w:val="vi-VN"/>
        </w:rPr>
        <w:t>HinhThucTroGiupTE</w:t>
      </w:r>
      <w:bookmarkEnd w:id="667"/>
    </w:p>
    <w:p w14:paraId="355D37B5" w14:textId="77777777" w:rsidR="00021615" w:rsidRDefault="00021615" w:rsidP="00021615">
      <w:pPr>
        <w:rPr>
          <w:lang w:val="vi-VN"/>
        </w:rPr>
      </w:pPr>
      <w:r w:rsidRPr="004A7DBB">
        <w:rPr>
          <w:rFonts w:ascii="Arial" w:hAnsi="Arial" w:cs="Arial"/>
        </w:rPr>
        <w:t xml:space="preserve">Căn </w:t>
      </w:r>
      <w:r w:rsidRPr="00C1188E">
        <w:rPr>
          <w:rFonts w:ascii="Arial" w:hAnsi="Arial" w:cs="Arial"/>
        </w:rPr>
        <w:t xml:space="preserve">cứ: </w:t>
      </w:r>
      <w:r w:rsidRPr="00C1188E">
        <w:rPr>
          <w:rFonts w:ascii="Arial" w:hAnsi="Arial" w:cs="Arial"/>
          <w:lang w:val="vi-VN"/>
        </w:rPr>
        <w:t>Quyế</w:t>
      </w:r>
      <w:r w:rsidRPr="00C1188E">
        <w:rPr>
          <w:rFonts w:ascii="Arial" w:hAnsi="Arial" w:cs="Arial"/>
        </w:rPr>
        <w:t xml:space="preserve">t định số </w:t>
      </w:r>
      <w:r w:rsidRPr="00C1188E">
        <w:rPr>
          <w:rFonts w:ascii="Arial" w:hAnsi="Arial" w:cs="Arial"/>
          <w:lang w:val="vi-VN"/>
        </w:rPr>
        <w:t>745</w:t>
      </w:r>
      <w:r w:rsidRPr="00C1188E">
        <w:rPr>
          <w:rFonts w:ascii="Arial" w:hAnsi="Arial" w:cs="Arial"/>
        </w:rPr>
        <w:t>/QĐ</w:t>
      </w:r>
      <w:r w:rsidRPr="00C1188E">
        <w:rPr>
          <w:rFonts w:ascii="Arial" w:hAnsi="Arial" w:cs="Arial"/>
          <w:lang w:val="vi-VN"/>
        </w:rPr>
        <w:t>-</w:t>
      </w:r>
      <w:r w:rsidRPr="00C1188E">
        <w:rPr>
          <w:rFonts w:ascii="Arial" w:hAnsi="Arial" w:cs="Arial"/>
        </w:rPr>
        <w:t>LĐTBXH ngày</w:t>
      </w:r>
      <w:r w:rsidRPr="00C1188E">
        <w:rPr>
          <w:rFonts w:ascii="Arial" w:hAnsi="Arial" w:cs="Arial"/>
          <w:lang w:val="vi-VN"/>
        </w:rPr>
        <w:t xml:space="preserve"> 11 tháng 6 năm </w:t>
      </w:r>
      <w:r w:rsidRPr="00C1188E">
        <w:rPr>
          <w:rFonts w:ascii="Arial" w:hAnsi="Arial" w:cs="Arial"/>
        </w:rPr>
        <w:t>202</w:t>
      </w:r>
      <w:r w:rsidRPr="00C1188E">
        <w:rPr>
          <w:rFonts w:ascii="Arial" w:hAnsi="Arial" w:cs="Arial"/>
          <w:lang w:val="vi-VN"/>
        </w:rPr>
        <w:t>4</w:t>
      </w:r>
      <w:r w:rsidRPr="00C1188E">
        <w:rPr>
          <w:rFonts w:ascii="Arial" w:hAnsi="Arial" w:cs="Arial"/>
        </w:rPr>
        <w:t xml:space="preserve"> của Bộ trưởng Bộ Lao động</w:t>
      </w:r>
      <w:r w:rsidRPr="00C1188E">
        <w:rPr>
          <w:rFonts w:ascii="Arial" w:hAnsi="Arial" w:cs="Arial"/>
          <w:lang w:val="vi-VN"/>
        </w:rPr>
        <w:t xml:space="preserve"> - Thương binh và Xã hội</w:t>
      </w:r>
      <w:r>
        <w:rPr>
          <w:rFonts w:ascii="Arial" w:hAnsi="Arial" w:cs="Arial"/>
        </w:rPr>
        <w:t>.</w:t>
      </w:r>
    </w:p>
    <w:p w14:paraId="542ED905" w14:textId="77777777" w:rsidR="00021615" w:rsidRDefault="00021615" w:rsidP="00021615">
      <w:pPr>
        <w:jc w:val="center"/>
        <w:rPr>
          <w:rFonts w:ascii="Arial" w:hAnsi="Arial" w:cs="Arial"/>
          <w:b/>
        </w:rPr>
      </w:pPr>
    </w:p>
    <w:p w14:paraId="24486C7C" w14:textId="77777777" w:rsidR="00021615" w:rsidRPr="00747F7E" w:rsidRDefault="00021615" w:rsidP="00021615">
      <w:pPr>
        <w:jc w:val="center"/>
        <w:rPr>
          <w:rFonts w:ascii="Arial" w:hAnsi="Arial" w:cs="Arial"/>
          <w:b/>
        </w:rPr>
      </w:pPr>
      <w:r w:rsidRPr="00B73ED6">
        <w:rPr>
          <w:rFonts w:ascii="Arial" w:hAnsi="Arial" w:cs="Arial"/>
          <w:b/>
        </w:rPr>
        <w:t>Bả</w:t>
      </w:r>
      <w:r>
        <w:rPr>
          <w:rFonts w:ascii="Arial" w:hAnsi="Arial" w:cs="Arial"/>
          <w:b/>
        </w:rPr>
        <w:t>ng E.1.26</w:t>
      </w:r>
      <w:r w:rsidRPr="00B73ED6">
        <w:rPr>
          <w:rFonts w:ascii="Arial" w:hAnsi="Arial" w:cs="Arial"/>
          <w:b/>
        </w:rPr>
        <w:t xml:space="preserve">– Dữ liệu </w:t>
      </w:r>
      <w:r>
        <w:rPr>
          <w:rFonts w:ascii="Arial" w:hAnsi="Arial" w:cs="Arial"/>
          <w:b/>
        </w:rPr>
        <w:t>danh mục</w:t>
      </w:r>
      <w:r w:rsidRPr="00747F7E">
        <w:rPr>
          <w:rFonts w:ascii="Arial" w:hAnsi="Arial" w:cs="Arial"/>
          <w:b/>
        </w:rPr>
        <w:t xml:space="preserve"> </w:t>
      </w:r>
      <w:r w:rsidRPr="006E180F">
        <w:rPr>
          <w:rFonts w:ascii="Arial" w:hAnsi="Arial" w:cs="Arial"/>
          <w:b/>
        </w:rPr>
        <w:t>hình thức trợ giúp trẻ em</w:t>
      </w:r>
    </w:p>
    <w:tbl>
      <w:tblPr>
        <w:tblW w:w="49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079"/>
        <w:gridCol w:w="7898"/>
      </w:tblGrid>
      <w:tr w:rsidR="00021615" w:rsidRPr="00145BCC" w14:paraId="56DD8F00" w14:textId="77777777" w:rsidTr="00021615">
        <w:tc>
          <w:tcPr>
            <w:tcW w:w="601" w:type="pct"/>
            <w:vAlign w:val="center"/>
          </w:tcPr>
          <w:p w14:paraId="09769875" w14:textId="77777777" w:rsidR="00021615" w:rsidRPr="00145BCC" w:rsidRDefault="00021615" w:rsidP="00021615">
            <w:pPr>
              <w:widowControl w:val="0"/>
              <w:autoSpaceDE w:val="0"/>
              <w:autoSpaceDN w:val="0"/>
              <w:adjustRightInd w:val="0"/>
              <w:spacing w:before="120"/>
              <w:jc w:val="center"/>
              <w:rPr>
                <w:rFonts w:ascii="Arial" w:hAnsi="Arial" w:cs="Arial"/>
                <w:b/>
                <w:szCs w:val="22"/>
                <w:lang w:val="vi-VN"/>
              </w:rPr>
            </w:pPr>
            <w:r w:rsidRPr="00145BCC">
              <w:rPr>
                <w:rFonts w:ascii="Arial" w:hAnsi="Arial" w:cs="Arial"/>
                <w:b/>
                <w:iCs/>
                <w:szCs w:val="22"/>
                <w:lang w:val="vi-VN"/>
              </w:rPr>
              <w:t>Mã</w:t>
            </w:r>
          </w:p>
        </w:tc>
        <w:tc>
          <w:tcPr>
            <w:tcW w:w="4399" w:type="pct"/>
            <w:vAlign w:val="center"/>
          </w:tcPr>
          <w:p w14:paraId="25C377F4" w14:textId="77777777" w:rsidR="00021615" w:rsidRPr="00145BCC" w:rsidRDefault="00021615" w:rsidP="00021615">
            <w:pPr>
              <w:widowControl w:val="0"/>
              <w:autoSpaceDE w:val="0"/>
              <w:autoSpaceDN w:val="0"/>
              <w:adjustRightInd w:val="0"/>
              <w:spacing w:before="120"/>
              <w:jc w:val="center"/>
              <w:rPr>
                <w:rFonts w:ascii="Arial" w:hAnsi="Arial" w:cs="Arial"/>
                <w:b/>
                <w:szCs w:val="22"/>
                <w:lang w:val="vi-VN"/>
              </w:rPr>
            </w:pPr>
            <w:r w:rsidRPr="00145BCC">
              <w:rPr>
                <w:rFonts w:ascii="Arial" w:hAnsi="Arial" w:cs="Arial"/>
                <w:b/>
                <w:iCs/>
                <w:szCs w:val="22"/>
                <w:lang w:val="vi-VN"/>
              </w:rPr>
              <w:t>Ý nghĩa</w:t>
            </w:r>
          </w:p>
        </w:tc>
      </w:tr>
      <w:tr w:rsidR="00021615" w:rsidRPr="00145BCC" w14:paraId="7CBC922B" w14:textId="77777777" w:rsidTr="00021615">
        <w:tc>
          <w:tcPr>
            <w:tcW w:w="601" w:type="pct"/>
          </w:tcPr>
          <w:p w14:paraId="0CC3D828" w14:textId="77777777" w:rsidR="00021615" w:rsidRPr="00145BCC" w:rsidRDefault="00021615" w:rsidP="00021615">
            <w:pPr>
              <w:widowControl w:val="0"/>
              <w:autoSpaceDE w:val="0"/>
              <w:autoSpaceDN w:val="0"/>
              <w:adjustRightInd w:val="0"/>
              <w:spacing w:before="120"/>
              <w:jc w:val="center"/>
              <w:rPr>
                <w:rFonts w:ascii="Arial" w:hAnsi="Arial" w:cs="Arial"/>
                <w:szCs w:val="22"/>
                <w:lang w:eastAsia="vi-VN" w:bidi="lo-LA"/>
              </w:rPr>
            </w:pPr>
            <w:r w:rsidRPr="00145BCC">
              <w:rPr>
                <w:rFonts w:ascii="Arial" w:hAnsi="Arial" w:cs="Arial"/>
                <w:szCs w:val="22"/>
                <w:lang w:eastAsia="vi-VN" w:bidi="lo-LA"/>
              </w:rPr>
              <w:t>1</w:t>
            </w:r>
          </w:p>
        </w:tc>
        <w:tc>
          <w:tcPr>
            <w:tcW w:w="4399" w:type="pct"/>
          </w:tcPr>
          <w:p w14:paraId="50483240" w14:textId="77777777" w:rsidR="00021615" w:rsidRPr="00145BCC" w:rsidRDefault="00021615" w:rsidP="00021615">
            <w:pPr>
              <w:widowControl w:val="0"/>
              <w:autoSpaceDE w:val="0"/>
              <w:autoSpaceDN w:val="0"/>
              <w:adjustRightInd w:val="0"/>
              <w:spacing w:before="120"/>
              <w:rPr>
                <w:rFonts w:ascii="Arial" w:hAnsi="Arial" w:cs="Arial"/>
                <w:szCs w:val="22"/>
                <w:lang w:val="vi-VN" w:eastAsia="vi-VN" w:bidi="lo-LA"/>
              </w:rPr>
            </w:pPr>
            <w:r w:rsidRPr="00145BCC">
              <w:rPr>
                <w:rFonts w:ascii="Arial" w:hAnsi="Arial" w:cs="Arial"/>
                <w:color w:val="000000"/>
                <w:szCs w:val="22"/>
                <w:shd w:val="clear" w:color="auto" w:fill="FFFFFF"/>
              </w:rPr>
              <w:t>Trợ giúp y tế cho trẻ em có HCĐBKK</w:t>
            </w:r>
          </w:p>
        </w:tc>
      </w:tr>
      <w:tr w:rsidR="00021615" w:rsidRPr="00145BCC" w14:paraId="7E84D2CA" w14:textId="77777777" w:rsidTr="00021615">
        <w:tc>
          <w:tcPr>
            <w:tcW w:w="601" w:type="pct"/>
          </w:tcPr>
          <w:p w14:paraId="6940826A" w14:textId="77777777" w:rsidR="00021615" w:rsidRPr="00145BCC" w:rsidRDefault="00021615" w:rsidP="00021615">
            <w:pPr>
              <w:widowControl w:val="0"/>
              <w:autoSpaceDE w:val="0"/>
              <w:autoSpaceDN w:val="0"/>
              <w:adjustRightInd w:val="0"/>
              <w:spacing w:before="120"/>
              <w:jc w:val="center"/>
              <w:rPr>
                <w:rFonts w:ascii="Arial" w:hAnsi="Arial" w:cs="Arial"/>
                <w:szCs w:val="22"/>
                <w:lang w:eastAsia="vi-VN" w:bidi="lo-LA"/>
              </w:rPr>
            </w:pPr>
            <w:r w:rsidRPr="00145BCC">
              <w:rPr>
                <w:rFonts w:ascii="Arial" w:hAnsi="Arial" w:cs="Arial"/>
                <w:szCs w:val="22"/>
                <w:lang w:eastAsia="vi-VN" w:bidi="lo-LA"/>
              </w:rPr>
              <w:t>2</w:t>
            </w:r>
          </w:p>
        </w:tc>
        <w:tc>
          <w:tcPr>
            <w:tcW w:w="4399" w:type="pct"/>
          </w:tcPr>
          <w:p w14:paraId="6AD81404" w14:textId="77777777" w:rsidR="00021615" w:rsidRPr="00145BCC" w:rsidRDefault="00021615" w:rsidP="00021615">
            <w:pPr>
              <w:widowControl w:val="0"/>
              <w:autoSpaceDE w:val="0"/>
              <w:autoSpaceDN w:val="0"/>
              <w:adjustRightInd w:val="0"/>
              <w:spacing w:before="120"/>
              <w:rPr>
                <w:rFonts w:ascii="Arial" w:hAnsi="Arial" w:cs="Arial"/>
                <w:color w:val="000000"/>
                <w:szCs w:val="22"/>
                <w:shd w:val="clear" w:color="auto" w:fill="FFFFFF"/>
              </w:rPr>
            </w:pPr>
            <w:r w:rsidRPr="00145BCC">
              <w:rPr>
                <w:rFonts w:ascii="Arial" w:hAnsi="Arial" w:cs="Arial"/>
                <w:color w:val="000000"/>
                <w:szCs w:val="22"/>
                <w:shd w:val="clear" w:color="auto" w:fill="FFFFFF"/>
              </w:rPr>
              <w:t>Trợ giúp giáo dục đào tạo và giáo dục nghề nghiệp cho trẻ em có HCĐBKK</w:t>
            </w:r>
          </w:p>
        </w:tc>
      </w:tr>
      <w:tr w:rsidR="00021615" w:rsidRPr="00145BCC" w14:paraId="2BBF1622" w14:textId="77777777" w:rsidTr="00021615">
        <w:tc>
          <w:tcPr>
            <w:tcW w:w="601" w:type="pct"/>
          </w:tcPr>
          <w:p w14:paraId="48977A9B" w14:textId="77777777" w:rsidR="00021615" w:rsidRPr="00145BCC" w:rsidRDefault="00021615" w:rsidP="00021615">
            <w:pPr>
              <w:widowControl w:val="0"/>
              <w:autoSpaceDE w:val="0"/>
              <w:autoSpaceDN w:val="0"/>
              <w:adjustRightInd w:val="0"/>
              <w:spacing w:before="120"/>
              <w:jc w:val="center"/>
              <w:rPr>
                <w:rFonts w:ascii="Arial" w:hAnsi="Arial" w:cs="Arial"/>
                <w:szCs w:val="22"/>
                <w:lang w:eastAsia="vi-VN" w:bidi="lo-LA"/>
              </w:rPr>
            </w:pPr>
            <w:r w:rsidRPr="00145BCC">
              <w:rPr>
                <w:rFonts w:ascii="Arial" w:hAnsi="Arial" w:cs="Arial"/>
                <w:szCs w:val="22"/>
                <w:lang w:eastAsia="vi-VN" w:bidi="lo-LA"/>
              </w:rPr>
              <w:t>3</w:t>
            </w:r>
          </w:p>
        </w:tc>
        <w:tc>
          <w:tcPr>
            <w:tcW w:w="4399" w:type="pct"/>
          </w:tcPr>
          <w:p w14:paraId="76476372" w14:textId="77777777" w:rsidR="00021615" w:rsidRPr="00145BCC" w:rsidRDefault="00021615" w:rsidP="00021615">
            <w:pPr>
              <w:widowControl w:val="0"/>
              <w:autoSpaceDE w:val="0"/>
              <w:autoSpaceDN w:val="0"/>
              <w:adjustRightInd w:val="0"/>
              <w:spacing w:before="120"/>
              <w:rPr>
                <w:rFonts w:ascii="Arial" w:hAnsi="Arial" w:cs="Arial"/>
                <w:color w:val="000000"/>
                <w:szCs w:val="22"/>
                <w:shd w:val="clear" w:color="auto" w:fill="FFFFFF"/>
              </w:rPr>
            </w:pPr>
            <w:r w:rsidRPr="00145BCC">
              <w:rPr>
                <w:rFonts w:ascii="Arial" w:hAnsi="Arial" w:cs="Arial"/>
                <w:color w:val="000000"/>
                <w:szCs w:val="22"/>
                <w:shd w:val="clear" w:color="auto" w:fill="FFFFFF"/>
              </w:rPr>
              <w:t>Trợ giúp pháp lý, hỗ trợ tư vấn cho trẻ em có HCĐBKK</w:t>
            </w:r>
          </w:p>
        </w:tc>
      </w:tr>
      <w:tr w:rsidR="00021615" w:rsidRPr="00145BCC" w14:paraId="40668838" w14:textId="77777777" w:rsidTr="00021615">
        <w:tc>
          <w:tcPr>
            <w:tcW w:w="601" w:type="pct"/>
          </w:tcPr>
          <w:p w14:paraId="5CC0EACB" w14:textId="77777777" w:rsidR="00021615" w:rsidRPr="00145BCC" w:rsidRDefault="00021615" w:rsidP="00021615">
            <w:pPr>
              <w:widowControl w:val="0"/>
              <w:autoSpaceDE w:val="0"/>
              <w:autoSpaceDN w:val="0"/>
              <w:adjustRightInd w:val="0"/>
              <w:spacing w:before="120"/>
              <w:jc w:val="center"/>
              <w:rPr>
                <w:rFonts w:ascii="Arial" w:hAnsi="Arial" w:cs="Arial"/>
                <w:szCs w:val="22"/>
                <w:lang w:eastAsia="vi-VN" w:bidi="lo-LA"/>
              </w:rPr>
            </w:pPr>
            <w:r w:rsidRPr="00145BCC">
              <w:rPr>
                <w:rFonts w:ascii="Arial" w:hAnsi="Arial" w:cs="Arial"/>
                <w:szCs w:val="22"/>
                <w:lang w:eastAsia="vi-VN" w:bidi="lo-LA"/>
              </w:rPr>
              <w:t>4</w:t>
            </w:r>
          </w:p>
        </w:tc>
        <w:tc>
          <w:tcPr>
            <w:tcW w:w="4399" w:type="pct"/>
          </w:tcPr>
          <w:p w14:paraId="6FFC62C8" w14:textId="77777777" w:rsidR="00021615" w:rsidRPr="00145BCC" w:rsidRDefault="00021615" w:rsidP="00021615">
            <w:pPr>
              <w:widowControl w:val="0"/>
              <w:autoSpaceDE w:val="0"/>
              <w:autoSpaceDN w:val="0"/>
              <w:adjustRightInd w:val="0"/>
              <w:spacing w:before="120"/>
              <w:rPr>
                <w:rFonts w:ascii="Arial" w:hAnsi="Arial" w:cs="Arial"/>
                <w:color w:val="000000"/>
                <w:szCs w:val="22"/>
                <w:shd w:val="clear" w:color="auto" w:fill="FFFFFF"/>
              </w:rPr>
            </w:pPr>
            <w:r w:rsidRPr="00145BCC">
              <w:rPr>
                <w:rFonts w:ascii="Arial" w:hAnsi="Arial" w:cs="Arial"/>
                <w:color w:val="000000"/>
                <w:szCs w:val="22"/>
                <w:shd w:val="clear" w:color="auto" w:fill="FFFFFF"/>
              </w:rPr>
              <w:t>Trợ giúp đột xuất</w:t>
            </w:r>
          </w:p>
        </w:tc>
      </w:tr>
      <w:tr w:rsidR="00021615" w:rsidRPr="00145BCC" w14:paraId="302FE6FF" w14:textId="77777777" w:rsidTr="00021615">
        <w:tc>
          <w:tcPr>
            <w:tcW w:w="601" w:type="pct"/>
          </w:tcPr>
          <w:p w14:paraId="3884A609" w14:textId="77777777" w:rsidR="00021615" w:rsidRPr="00145BCC" w:rsidRDefault="00021615" w:rsidP="00021615">
            <w:pPr>
              <w:widowControl w:val="0"/>
              <w:autoSpaceDE w:val="0"/>
              <w:autoSpaceDN w:val="0"/>
              <w:adjustRightInd w:val="0"/>
              <w:spacing w:before="120"/>
              <w:jc w:val="center"/>
              <w:rPr>
                <w:rFonts w:ascii="Arial" w:hAnsi="Arial" w:cs="Arial"/>
                <w:szCs w:val="22"/>
                <w:lang w:eastAsia="vi-VN" w:bidi="lo-LA"/>
              </w:rPr>
            </w:pPr>
            <w:r w:rsidRPr="00145BCC">
              <w:rPr>
                <w:rFonts w:ascii="Arial" w:hAnsi="Arial" w:cs="Arial"/>
                <w:szCs w:val="22"/>
                <w:lang w:eastAsia="vi-VN" w:bidi="lo-LA"/>
              </w:rPr>
              <w:t>5</w:t>
            </w:r>
          </w:p>
        </w:tc>
        <w:tc>
          <w:tcPr>
            <w:tcW w:w="4399" w:type="pct"/>
          </w:tcPr>
          <w:p w14:paraId="53E26B01" w14:textId="77777777" w:rsidR="00021615" w:rsidRPr="00145BCC" w:rsidRDefault="00021615" w:rsidP="00021615">
            <w:pPr>
              <w:widowControl w:val="0"/>
              <w:autoSpaceDE w:val="0"/>
              <w:autoSpaceDN w:val="0"/>
              <w:adjustRightInd w:val="0"/>
              <w:spacing w:before="120"/>
              <w:rPr>
                <w:rFonts w:ascii="Arial" w:hAnsi="Arial" w:cs="Arial"/>
                <w:color w:val="000000"/>
                <w:szCs w:val="22"/>
                <w:shd w:val="clear" w:color="auto" w:fill="FFFFFF"/>
              </w:rPr>
            </w:pPr>
            <w:r w:rsidRPr="00145BCC">
              <w:rPr>
                <w:rFonts w:ascii="Arial" w:hAnsi="Arial" w:cs="Arial"/>
                <w:color w:val="000000"/>
                <w:szCs w:val="22"/>
                <w:shd w:val="clear" w:color="auto" w:fill="FFFFFF"/>
              </w:rPr>
              <w:t>Trợ giúp thường xuyên tại cộng đồng</w:t>
            </w:r>
          </w:p>
        </w:tc>
      </w:tr>
    </w:tbl>
    <w:p w14:paraId="38BD921D" w14:textId="77777777" w:rsidR="00021615" w:rsidRDefault="00021615" w:rsidP="00021615"/>
    <w:bookmarkEnd w:id="668"/>
    <w:p w14:paraId="5B9B3554" w14:textId="77777777" w:rsidR="00021615" w:rsidRPr="008D6710" w:rsidRDefault="00021615" w:rsidP="00021615">
      <w:pPr>
        <w:tabs>
          <w:tab w:val="left" w:pos="1200"/>
        </w:tabs>
      </w:pPr>
      <w:r>
        <w:tab/>
      </w:r>
    </w:p>
    <w:p w14:paraId="6C59CCB3" w14:textId="77777777" w:rsidR="00021615" w:rsidRDefault="00021615" w:rsidP="00021615">
      <w:pPr>
        <w:pStyle w:val="Heading2"/>
        <w:rPr>
          <w:lang w:val="vi-VN"/>
        </w:rPr>
      </w:pPr>
      <w:bookmarkStart w:id="669" w:name="_Toc189584726"/>
      <w:r w:rsidRPr="00DF5B6D">
        <w:t>E.1.</w:t>
      </w:r>
      <w:r>
        <w:t xml:space="preserve">27. </w:t>
      </w:r>
      <w:r w:rsidRPr="006F57C7">
        <w:rPr>
          <w:lang w:val="vi-VN"/>
        </w:rPr>
        <w:t>LoaiHDLD</w:t>
      </w:r>
      <w:bookmarkEnd w:id="669"/>
    </w:p>
    <w:p w14:paraId="4C0EF287" w14:textId="77777777" w:rsidR="00021615" w:rsidRPr="007320AF" w:rsidRDefault="00021615" w:rsidP="00021615">
      <w:pPr>
        <w:rPr>
          <w:rFonts w:ascii="Arial" w:hAnsi="Arial" w:cs="Arial"/>
          <w:lang w:val="vi-VN"/>
        </w:rPr>
      </w:pPr>
      <w:r w:rsidRPr="004A7DBB">
        <w:rPr>
          <w:rFonts w:ascii="Arial" w:hAnsi="Arial" w:cs="Arial"/>
        </w:rPr>
        <w:t xml:space="preserve">Căn </w:t>
      </w:r>
      <w:r w:rsidRPr="00C1188E">
        <w:rPr>
          <w:rFonts w:ascii="Arial" w:hAnsi="Arial" w:cs="Arial"/>
        </w:rPr>
        <w:t xml:space="preserve">cứ: </w:t>
      </w:r>
      <w:r w:rsidRPr="00C1188E">
        <w:rPr>
          <w:rFonts w:ascii="Arial" w:hAnsi="Arial" w:cs="Arial"/>
          <w:lang w:val="vi-VN"/>
        </w:rPr>
        <w:t>Quyế</w:t>
      </w:r>
      <w:r w:rsidRPr="00C1188E">
        <w:rPr>
          <w:rFonts w:ascii="Arial" w:hAnsi="Arial" w:cs="Arial"/>
        </w:rPr>
        <w:t xml:space="preserve">t định số </w:t>
      </w:r>
      <w:r w:rsidRPr="00C1188E">
        <w:rPr>
          <w:rFonts w:ascii="Arial" w:hAnsi="Arial" w:cs="Arial"/>
          <w:lang w:val="vi-VN"/>
        </w:rPr>
        <w:t>745</w:t>
      </w:r>
      <w:r w:rsidRPr="00C1188E">
        <w:rPr>
          <w:rFonts w:ascii="Arial" w:hAnsi="Arial" w:cs="Arial"/>
        </w:rPr>
        <w:t>/QĐ</w:t>
      </w:r>
      <w:r w:rsidRPr="00C1188E">
        <w:rPr>
          <w:rFonts w:ascii="Arial" w:hAnsi="Arial" w:cs="Arial"/>
          <w:lang w:val="vi-VN"/>
        </w:rPr>
        <w:t>-</w:t>
      </w:r>
      <w:r w:rsidRPr="00C1188E">
        <w:rPr>
          <w:rFonts w:ascii="Arial" w:hAnsi="Arial" w:cs="Arial"/>
        </w:rPr>
        <w:t>LĐTBXH ngày</w:t>
      </w:r>
      <w:r w:rsidRPr="00C1188E">
        <w:rPr>
          <w:rFonts w:ascii="Arial" w:hAnsi="Arial" w:cs="Arial"/>
          <w:lang w:val="vi-VN"/>
        </w:rPr>
        <w:t xml:space="preserve"> 11 tháng 6 năm </w:t>
      </w:r>
      <w:r w:rsidRPr="00C1188E">
        <w:rPr>
          <w:rFonts w:ascii="Arial" w:hAnsi="Arial" w:cs="Arial"/>
        </w:rPr>
        <w:t>202</w:t>
      </w:r>
      <w:r w:rsidRPr="00C1188E">
        <w:rPr>
          <w:rFonts w:ascii="Arial" w:hAnsi="Arial" w:cs="Arial"/>
          <w:lang w:val="vi-VN"/>
        </w:rPr>
        <w:t>4</w:t>
      </w:r>
      <w:r w:rsidRPr="00C1188E">
        <w:rPr>
          <w:rFonts w:ascii="Arial" w:hAnsi="Arial" w:cs="Arial"/>
        </w:rPr>
        <w:t xml:space="preserve"> của Bộ trưởng Bộ Lao động</w:t>
      </w:r>
      <w:r w:rsidRPr="00C1188E">
        <w:rPr>
          <w:rFonts w:ascii="Arial" w:hAnsi="Arial" w:cs="Arial"/>
          <w:lang w:val="vi-VN"/>
        </w:rPr>
        <w:t xml:space="preserve"> - Thương binh và Xã hội</w:t>
      </w:r>
      <w:r>
        <w:rPr>
          <w:rFonts w:ascii="Arial" w:hAnsi="Arial" w:cs="Arial"/>
        </w:rPr>
        <w:t>.</w:t>
      </w:r>
    </w:p>
    <w:p w14:paraId="747AF67D" w14:textId="77777777" w:rsidR="00021615" w:rsidRDefault="00021615" w:rsidP="00021615">
      <w:pPr>
        <w:rPr>
          <w:lang w:val="vi-VN"/>
        </w:rPr>
      </w:pPr>
    </w:p>
    <w:p w14:paraId="2C4F0442" w14:textId="77777777" w:rsidR="00021615" w:rsidRDefault="00021615" w:rsidP="00021615">
      <w:pPr>
        <w:jc w:val="center"/>
        <w:rPr>
          <w:lang w:val="vi-VN"/>
        </w:rPr>
      </w:pPr>
      <w:r w:rsidRPr="00A0085E">
        <w:rPr>
          <w:rFonts w:ascii="Arial" w:hAnsi="Arial" w:cs="Arial"/>
          <w:b/>
          <w:lang w:val="vi-VN"/>
        </w:rPr>
        <w:t>Bảng E.1.27 – Dữ liệu danh mục loại hợp đồng lao động</w:t>
      </w:r>
    </w:p>
    <w:tbl>
      <w:tblPr>
        <w:tblW w:w="9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7"/>
        <w:gridCol w:w="7125"/>
      </w:tblGrid>
      <w:tr w:rsidR="00021615" w:rsidRPr="00F52E74" w14:paraId="28B9EDD0" w14:textId="77777777" w:rsidTr="00021615">
        <w:trPr>
          <w:trHeight w:val="473"/>
          <w:jc w:val="center"/>
        </w:trPr>
        <w:tc>
          <w:tcPr>
            <w:tcW w:w="2037" w:type="dxa"/>
            <w:shd w:val="clear" w:color="auto" w:fill="auto"/>
          </w:tcPr>
          <w:p w14:paraId="6E6332B6" w14:textId="77777777" w:rsidR="00021615" w:rsidRPr="007320AF" w:rsidRDefault="00021615" w:rsidP="00021615">
            <w:pPr>
              <w:keepNext/>
              <w:spacing w:before="120"/>
              <w:jc w:val="center"/>
              <w:rPr>
                <w:rFonts w:ascii="Arial" w:hAnsi="Arial" w:cs="Arial"/>
                <w:b/>
                <w:iCs/>
                <w:szCs w:val="22"/>
                <w:lang w:val="vi-VN"/>
              </w:rPr>
            </w:pPr>
            <w:r w:rsidRPr="007320AF">
              <w:rPr>
                <w:rFonts w:ascii="Arial" w:hAnsi="Arial" w:cs="Arial"/>
                <w:b/>
                <w:iCs/>
                <w:szCs w:val="22"/>
                <w:lang w:val="vi-VN"/>
              </w:rPr>
              <w:t>Mã</w:t>
            </w:r>
          </w:p>
        </w:tc>
        <w:tc>
          <w:tcPr>
            <w:tcW w:w="7125" w:type="dxa"/>
            <w:shd w:val="clear" w:color="auto" w:fill="auto"/>
          </w:tcPr>
          <w:p w14:paraId="6E9D6F0B" w14:textId="77777777" w:rsidR="00021615" w:rsidRPr="007320AF" w:rsidRDefault="00021615" w:rsidP="00021615">
            <w:pPr>
              <w:keepNext/>
              <w:spacing w:before="120"/>
              <w:jc w:val="center"/>
              <w:rPr>
                <w:rFonts w:ascii="Arial" w:hAnsi="Arial" w:cs="Arial"/>
                <w:b/>
                <w:iCs/>
                <w:szCs w:val="22"/>
                <w:lang w:val="vi-VN"/>
              </w:rPr>
            </w:pPr>
            <w:r w:rsidRPr="007320AF">
              <w:rPr>
                <w:rFonts w:ascii="Arial" w:hAnsi="Arial" w:cs="Arial"/>
                <w:b/>
                <w:iCs/>
                <w:szCs w:val="22"/>
                <w:lang w:val="vi-VN"/>
              </w:rPr>
              <w:t>Ý nghĩa</w:t>
            </w:r>
          </w:p>
        </w:tc>
      </w:tr>
      <w:tr w:rsidR="00021615" w:rsidRPr="00F52E74" w14:paraId="2E7EBCD1" w14:textId="77777777" w:rsidTr="00021615">
        <w:trPr>
          <w:trHeight w:val="473"/>
          <w:jc w:val="center"/>
        </w:trPr>
        <w:tc>
          <w:tcPr>
            <w:tcW w:w="2037" w:type="dxa"/>
            <w:shd w:val="clear" w:color="auto" w:fill="auto"/>
            <w:vAlign w:val="center"/>
          </w:tcPr>
          <w:p w14:paraId="7FE4FEEE" w14:textId="77777777" w:rsidR="00021615" w:rsidRPr="005E0096" w:rsidRDefault="00021615" w:rsidP="00021615">
            <w:pPr>
              <w:keepNext/>
              <w:spacing w:before="120"/>
              <w:jc w:val="center"/>
              <w:rPr>
                <w:rFonts w:ascii="Arial" w:hAnsi="Arial" w:cs="Arial"/>
                <w:szCs w:val="22"/>
              </w:rPr>
            </w:pPr>
            <w:r w:rsidRPr="005E0096">
              <w:rPr>
                <w:rFonts w:ascii="Arial" w:hAnsi="Arial" w:cs="Arial"/>
                <w:szCs w:val="22"/>
              </w:rPr>
              <w:t>1</w:t>
            </w:r>
          </w:p>
        </w:tc>
        <w:tc>
          <w:tcPr>
            <w:tcW w:w="7125" w:type="dxa"/>
            <w:shd w:val="clear" w:color="auto" w:fill="auto"/>
            <w:vAlign w:val="center"/>
          </w:tcPr>
          <w:p w14:paraId="0F14DD69" w14:textId="77777777" w:rsidR="00021615" w:rsidRPr="005E0096" w:rsidRDefault="00021615" w:rsidP="00021615">
            <w:pPr>
              <w:keepNext/>
              <w:spacing w:before="120"/>
              <w:jc w:val="both"/>
              <w:rPr>
                <w:rFonts w:ascii="Arial" w:hAnsi="Arial" w:cs="Arial"/>
                <w:szCs w:val="22"/>
                <w:lang w:val="vi-VN"/>
              </w:rPr>
            </w:pPr>
            <w:r w:rsidRPr="005E0096">
              <w:rPr>
                <w:rFonts w:ascii="Arial" w:hAnsi="Arial" w:cs="Arial"/>
                <w:szCs w:val="22"/>
                <w:lang w:val="vi-VN"/>
              </w:rPr>
              <w:t>Hợp đồng lao động không xác định thời hạn</w:t>
            </w:r>
          </w:p>
        </w:tc>
      </w:tr>
      <w:tr w:rsidR="00021615" w:rsidRPr="00F52E74" w14:paraId="16A19A10" w14:textId="77777777" w:rsidTr="00021615">
        <w:trPr>
          <w:trHeight w:val="473"/>
          <w:jc w:val="center"/>
        </w:trPr>
        <w:tc>
          <w:tcPr>
            <w:tcW w:w="2037" w:type="dxa"/>
            <w:shd w:val="clear" w:color="auto" w:fill="auto"/>
            <w:vAlign w:val="center"/>
          </w:tcPr>
          <w:p w14:paraId="4F1E7631" w14:textId="77777777" w:rsidR="00021615" w:rsidRPr="005E0096" w:rsidRDefault="00021615" w:rsidP="00021615">
            <w:pPr>
              <w:keepNext/>
              <w:spacing w:before="120"/>
              <w:jc w:val="center"/>
              <w:rPr>
                <w:rFonts w:ascii="Arial" w:hAnsi="Arial" w:cs="Arial"/>
                <w:szCs w:val="22"/>
              </w:rPr>
            </w:pPr>
            <w:r w:rsidRPr="005E0096">
              <w:rPr>
                <w:rFonts w:ascii="Arial" w:hAnsi="Arial" w:cs="Arial"/>
                <w:szCs w:val="22"/>
              </w:rPr>
              <w:t>2</w:t>
            </w:r>
          </w:p>
        </w:tc>
        <w:tc>
          <w:tcPr>
            <w:tcW w:w="7125" w:type="dxa"/>
            <w:shd w:val="clear" w:color="auto" w:fill="auto"/>
            <w:vAlign w:val="center"/>
          </w:tcPr>
          <w:p w14:paraId="5EA90E97" w14:textId="77777777" w:rsidR="00021615" w:rsidRPr="005E0096" w:rsidRDefault="00021615" w:rsidP="00021615">
            <w:pPr>
              <w:keepNext/>
              <w:spacing w:before="120"/>
              <w:jc w:val="both"/>
              <w:rPr>
                <w:rFonts w:ascii="Arial" w:hAnsi="Arial" w:cs="Arial"/>
                <w:szCs w:val="22"/>
                <w:lang w:val="vi-VN"/>
              </w:rPr>
            </w:pPr>
            <w:r w:rsidRPr="005E0096">
              <w:rPr>
                <w:rFonts w:ascii="Arial" w:hAnsi="Arial" w:cs="Arial"/>
                <w:szCs w:val="22"/>
                <w:lang w:val="vi-VN"/>
              </w:rPr>
              <w:t>Hợp đồng lao động xác định thời hạn</w:t>
            </w:r>
          </w:p>
        </w:tc>
      </w:tr>
    </w:tbl>
    <w:p w14:paraId="50A01E2B" w14:textId="77777777" w:rsidR="00021615" w:rsidRPr="00A9304A" w:rsidRDefault="00021615" w:rsidP="00021615">
      <w:pPr>
        <w:rPr>
          <w:lang w:val="vi-VN"/>
        </w:rPr>
      </w:pPr>
    </w:p>
    <w:p w14:paraId="29B246F7" w14:textId="77777777" w:rsidR="00021615" w:rsidRPr="00A0085E" w:rsidRDefault="00021615" w:rsidP="00021615">
      <w:pPr>
        <w:pStyle w:val="Heading2"/>
        <w:rPr>
          <w:lang w:val="vi-VN"/>
        </w:rPr>
      </w:pPr>
      <w:bookmarkStart w:id="670" w:name="_Toc189584727"/>
      <w:r w:rsidRPr="00A0085E">
        <w:rPr>
          <w:lang w:val="vi-VN"/>
        </w:rPr>
        <w:lastRenderedPageBreak/>
        <w:t xml:space="preserve">E.1.28. </w:t>
      </w:r>
      <w:r>
        <w:rPr>
          <w:lang w:val="vi-VN"/>
        </w:rPr>
        <w:t>LoaiTNL</w:t>
      </w:r>
      <w:r w:rsidRPr="00A0085E">
        <w:rPr>
          <w:lang w:val="vi-VN"/>
        </w:rPr>
        <w:t>D</w:t>
      </w:r>
      <w:bookmarkEnd w:id="670"/>
    </w:p>
    <w:p w14:paraId="3759486C" w14:textId="77777777" w:rsidR="00021615" w:rsidRPr="00A0085E" w:rsidRDefault="00021615" w:rsidP="00021615">
      <w:pPr>
        <w:rPr>
          <w:rFonts w:ascii="Arial" w:hAnsi="Arial" w:cs="Arial"/>
          <w:lang w:val="vi-VN"/>
        </w:rPr>
      </w:pPr>
      <w:r w:rsidRPr="00A0085E">
        <w:rPr>
          <w:rFonts w:ascii="Arial" w:hAnsi="Arial" w:cs="Arial"/>
          <w:lang w:val="vi-VN"/>
        </w:rPr>
        <w:t xml:space="preserve">Căn cứ: </w:t>
      </w:r>
      <w:r w:rsidRPr="00C1188E">
        <w:rPr>
          <w:rFonts w:ascii="Arial" w:hAnsi="Arial" w:cs="Arial"/>
          <w:lang w:val="vi-VN"/>
        </w:rPr>
        <w:t>Quyế</w:t>
      </w:r>
      <w:r w:rsidRPr="00A0085E">
        <w:rPr>
          <w:rFonts w:ascii="Arial" w:hAnsi="Arial" w:cs="Arial"/>
          <w:lang w:val="vi-VN"/>
        </w:rPr>
        <w:t xml:space="preserve">t định số </w:t>
      </w:r>
      <w:r w:rsidRPr="00C1188E">
        <w:rPr>
          <w:rFonts w:ascii="Arial" w:hAnsi="Arial" w:cs="Arial"/>
          <w:lang w:val="vi-VN"/>
        </w:rPr>
        <w:t>745</w:t>
      </w:r>
      <w:r w:rsidRPr="00A0085E">
        <w:rPr>
          <w:rFonts w:ascii="Arial" w:hAnsi="Arial" w:cs="Arial"/>
          <w:lang w:val="vi-VN"/>
        </w:rPr>
        <w:t>/QĐ</w:t>
      </w:r>
      <w:r w:rsidRPr="00C1188E">
        <w:rPr>
          <w:rFonts w:ascii="Arial" w:hAnsi="Arial" w:cs="Arial"/>
          <w:lang w:val="vi-VN"/>
        </w:rPr>
        <w:t>-</w:t>
      </w:r>
      <w:r w:rsidRPr="00A0085E">
        <w:rPr>
          <w:rFonts w:ascii="Arial" w:hAnsi="Arial" w:cs="Arial"/>
          <w:lang w:val="vi-VN"/>
        </w:rPr>
        <w:t>LĐTBXH ngày</w:t>
      </w:r>
      <w:r w:rsidRPr="00C1188E">
        <w:rPr>
          <w:rFonts w:ascii="Arial" w:hAnsi="Arial" w:cs="Arial"/>
          <w:lang w:val="vi-VN"/>
        </w:rPr>
        <w:t xml:space="preserve"> 11 tháng 6 năm </w:t>
      </w:r>
      <w:r w:rsidRPr="00A0085E">
        <w:rPr>
          <w:rFonts w:ascii="Arial" w:hAnsi="Arial" w:cs="Arial"/>
          <w:lang w:val="vi-VN"/>
        </w:rPr>
        <w:t>202</w:t>
      </w:r>
      <w:r w:rsidRPr="00C1188E">
        <w:rPr>
          <w:rFonts w:ascii="Arial" w:hAnsi="Arial" w:cs="Arial"/>
          <w:lang w:val="vi-VN"/>
        </w:rPr>
        <w:t>4</w:t>
      </w:r>
      <w:r w:rsidRPr="00A0085E">
        <w:rPr>
          <w:rFonts w:ascii="Arial" w:hAnsi="Arial" w:cs="Arial"/>
          <w:lang w:val="vi-VN"/>
        </w:rPr>
        <w:t xml:space="preserve"> của Bộ trưởng Bộ Lao động</w:t>
      </w:r>
      <w:r w:rsidRPr="00C1188E">
        <w:rPr>
          <w:rFonts w:ascii="Arial" w:hAnsi="Arial" w:cs="Arial"/>
          <w:lang w:val="vi-VN"/>
        </w:rPr>
        <w:t xml:space="preserve"> - Thương binh và Xã hội</w:t>
      </w:r>
      <w:r w:rsidRPr="00A0085E">
        <w:rPr>
          <w:rFonts w:ascii="Arial" w:hAnsi="Arial" w:cs="Arial"/>
          <w:lang w:val="vi-VN"/>
        </w:rPr>
        <w:t>.</w:t>
      </w:r>
    </w:p>
    <w:p w14:paraId="773C3724" w14:textId="77777777" w:rsidR="00021615" w:rsidRDefault="00021615" w:rsidP="00021615">
      <w:pPr>
        <w:rPr>
          <w:lang w:val="vi-VN"/>
        </w:rPr>
      </w:pPr>
    </w:p>
    <w:p w14:paraId="5C1C4D19"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E.1.28 – Dữ liệu danh mục loại tai nạn lao động</w:t>
      </w:r>
    </w:p>
    <w:tbl>
      <w:tblPr>
        <w:tblW w:w="9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7"/>
        <w:gridCol w:w="7125"/>
      </w:tblGrid>
      <w:tr w:rsidR="00021615" w:rsidRPr="00401272" w14:paraId="2B4192FE" w14:textId="77777777" w:rsidTr="00021615">
        <w:trPr>
          <w:trHeight w:val="473"/>
          <w:jc w:val="center"/>
        </w:trPr>
        <w:tc>
          <w:tcPr>
            <w:tcW w:w="2037" w:type="dxa"/>
            <w:shd w:val="clear" w:color="auto" w:fill="auto"/>
          </w:tcPr>
          <w:p w14:paraId="44C69D03" w14:textId="77777777" w:rsidR="00021615" w:rsidRPr="00401272" w:rsidRDefault="00021615" w:rsidP="00021615">
            <w:pPr>
              <w:keepNext/>
              <w:spacing w:before="120"/>
              <w:jc w:val="center"/>
              <w:rPr>
                <w:rFonts w:ascii="Arial" w:hAnsi="Arial" w:cs="Arial"/>
                <w:b/>
                <w:i/>
                <w:iCs/>
                <w:szCs w:val="22"/>
                <w:lang w:val="vi-VN"/>
              </w:rPr>
            </w:pPr>
            <w:r w:rsidRPr="00401272">
              <w:rPr>
                <w:rFonts w:ascii="Arial" w:hAnsi="Arial" w:cs="Arial"/>
                <w:b/>
                <w:i/>
                <w:iCs/>
                <w:szCs w:val="22"/>
                <w:lang w:val="vi-VN"/>
              </w:rPr>
              <w:t>Mã</w:t>
            </w:r>
          </w:p>
        </w:tc>
        <w:tc>
          <w:tcPr>
            <w:tcW w:w="7125" w:type="dxa"/>
            <w:shd w:val="clear" w:color="auto" w:fill="auto"/>
          </w:tcPr>
          <w:p w14:paraId="12824945" w14:textId="77777777" w:rsidR="00021615" w:rsidRPr="00401272" w:rsidRDefault="00021615" w:rsidP="00021615">
            <w:pPr>
              <w:keepNext/>
              <w:spacing w:before="120"/>
              <w:jc w:val="both"/>
              <w:rPr>
                <w:rFonts w:ascii="Arial" w:hAnsi="Arial" w:cs="Arial"/>
                <w:b/>
                <w:i/>
                <w:iCs/>
                <w:szCs w:val="22"/>
                <w:lang w:val="vi-VN"/>
              </w:rPr>
            </w:pPr>
            <w:r w:rsidRPr="00401272">
              <w:rPr>
                <w:rFonts w:ascii="Arial" w:hAnsi="Arial" w:cs="Arial"/>
                <w:b/>
                <w:i/>
                <w:iCs/>
                <w:szCs w:val="22"/>
                <w:lang w:val="vi-VN"/>
              </w:rPr>
              <w:t>Ý nghĩa</w:t>
            </w:r>
          </w:p>
        </w:tc>
      </w:tr>
      <w:tr w:rsidR="00021615" w:rsidRPr="00401272" w14:paraId="51E10AA4" w14:textId="77777777" w:rsidTr="00021615">
        <w:trPr>
          <w:trHeight w:val="473"/>
          <w:jc w:val="center"/>
        </w:trPr>
        <w:tc>
          <w:tcPr>
            <w:tcW w:w="2037" w:type="dxa"/>
            <w:shd w:val="clear" w:color="auto" w:fill="auto"/>
            <w:vAlign w:val="center"/>
          </w:tcPr>
          <w:p w14:paraId="0DB0D339" w14:textId="77777777" w:rsidR="00021615" w:rsidRPr="00401272" w:rsidRDefault="00021615" w:rsidP="00021615">
            <w:pPr>
              <w:keepNext/>
              <w:spacing w:before="120"/>
              <w:jc w:val="center"/>
              <w:rPr>
                <w:rFonts w:ascii="Arial" w:hAnsi="Arial" w:cs="Arial"/>
                <w:szCs w:val="22"/>
              </w:rPr>
            </w:pPr>
            <w:r w:rsidRPr="00401272">
              <w:rPr>
                <w:rFonts w:ascii="Arial" w:hAnsi="Arial" w:cs="Arial"/>
                <w:szCs w:val="22"/>
              </w:rPr>
              <w:t>1</w:t>
            </w:r>
          </w:p>
        </w:tc>
        <w:tc>
          <w:tcPr>
            <w:tcW w:w="7125" w:type="dxa"/>
            <w:shd w:val="clear" w:color="auto" w:fill="auto"/>
            <w:vAlign w:val="center"/>
          </w:tcPr>
          <w:p w14:paraId="53A3E6FB" w14:textId="77777777" w:rsidR="00021615" w:rsidRPr="00401272" w:rsidRDefault="00021615" w:rsidP="00021615">
            <w:pPr>
              <w:keepNext/>
              <w:spacing w:before="120"/>
              <w:jc w:val="both"/>
              <w:rPr>
                <w:rFonts w:ascii="Arial" w:hAnsi="Arial" w:cs="Arial"/>
                <w:szCs w:val="22"/>
                <w:lang w:val="vi-VN"/>
              </w:rPr>
            </w:pPr>
            <w:r w:rsidRPr="00401272">
              <w:rPr>
                <w:rFonts w:ascii="Arial" w:hAnsi="Arial" w:cs="Arial"/>
                <w:lang w:val="vi-VN"/>
              </w:rPr>
              <w:t>Đầu, mặt, cổ</w:t>
            </w:r>
          </w:p>
        </w:tc>
      </w:tr>
      <w:tr w:rsidR="00021615" w:rsidRPr="00401272" w14:paraId="1ECC83ED" w14:textId="77777777" w:rsidTr="00021615">
        <w:trPr>
          <w:trHeight w:val="473"/>
          <w:jc w:val="center"/>
        </w:trPr>
        <w:tc>
          <w:tcPr>
            <w:tcW w:w="2037" w:type="dxa"/>
            <w:shd w:val="clear" w:color="auto" w:fill="auto"/>
            <w:vAlign w:val="center"/>
          </w:tcPr>
          <w:p w14:paraId="41621F27" w14:textId="77777777" w:rsidR="00021615" w:rsidRPr="00401272" w:rsidRDefault="00021615" w:rsidP="00021615">
            <w:pPr>
              <w:keepNext/>
              <w:spacing w:before="120"/>
              <w:jc w:val="center"/>
              <w:rPr>
                <w:rFonts w:ascii="Arial" w:hAnsi="Arial" w:cs="Arial"/>
                <w:szCs w:val="22"/>
              </w:rPr>
            </w:pPr>
            <w:r w:rsidRPr="00401272">
              <w:rPr>
                <w:rFonts w:ascii="Arial" w:hAnsi="Arial" w:cs="Arial"/>
                <w:szCs w:val="22"/>
              </w:rPr>
              <w:t>2</w:t>
            </w:r>
          </w:p>
        </w:tc>
        <w:tc>
          <w:tcPr>
            <w:tcW w:w="7125" w:type="dxa"/>
            <w:shd w:val="clear" w:color="auto" w:fill="auto"/>
            <w:vAlign w:val="center"/>
          </w:tcPr>
          <w:p w14:paraId="6C51F262" w14:textId="77777777" w:rsidR="00021615" w:rsidRPr="00401272" w:rsidRDefault="00021615" w:rsidP="00021615">
            <w:pPr>
              <w:keepNext/>
              <w:spacing w:before="120"/>
              <w:jc w:val="both"/>
              <w:rPr>
                <w:rFonts w:ascii="Arial" w:hAnsi="Arial" w:cs="Arial"/>
                <w:szCs w:val="22"/>
                <w:lang w:val="vi-VN"/>
              </w:rPr>
            </w:pPr>
            <w:r w:rsidRPr="00401272">
              <w:rPr>
                <w:rFonts w:ascii="Arial" w:hAnsi="Arial" w:cs="Arial"/>
                <w:lang w:val="vi-VN"/>
              </w:rPr>
              <w:t>Ngực, bụng</w:t>
            </w:r>
          </w:p>
        </w:tc>
      </w:tr>
      <w:tr w:rsidR="00021615" w:rsidRPr="00401272" w14:paraId="605A1B4E" w14:textId="77777777" w:rsidTr="00021615">
        <w:trPr>
          <w:trHeight w:val="473"/>
          <w:jc w:val="center"/>
        </w:trPr>
        <w:tc>
          <w:tcPr>
            <w:tcW w:w="2037" w:type="dxa"/>
            <w:shd w:val="clear" w:color="auto" w:fill="auto"/>
            <w:vAlign w:val="center"/>
          </w:tcPr>
          <w:p w14:paraId="26EDEB59" w14:textId="77777777" w:rsidR="00021615" w:rsidRPr="00401272" w:rsidRDefault="00021615" w:rsidP="00021615">
            <w:pPr>
              <w:keepNext/>
              <w:spacing w:before="120"/>
              <w:jc w:val="center"/>
              <w:rPr>
                <w:rFonts w:ascii="Arial" w:hAnsi="Arial" w:cs="Arial"/>
                <w:szCs w:val="22"/>
              </w:rPr>
            </w:pPr>
            <w:r w:rsidRPr="00401272">
              <w:rPr>
                <w:rFonts w:ascii="Arial" w:hAnsi="Arial" w:cs="Arial"/>
                <w:szCs w:val="22"/>
              </w:rPr>
              <w:t>3</w:t>
            </w:r>
          </w:p>
        </w:tc>
        <w:tc>
          <w:tcPr>
            <w:tcW w:w="7125" w:type="dxa"/>
            <w:shd w:val="clear" w:color="auto" w:fill="auto"/>
            <w:vAlign w:val="center"/>
          </w:tcPr>
          <w:p w14:paraId="106A7D6B" w14:textId="77777777" w:rsidR="00021615" w:rsidRPr="00401272" w:rsidRDefault="00021615" w:rsidP="00021615">
            <w:pPr>
              <w:keepNext/>
              <w:spacing w:before="120"/>
              <w:jc w:val="both"/>
              <w:rPr>
                <w:rFonts w:ascii="Arial" w:hAnsi="Arial" w:cs="Arial"/>
                <w:lang w:val="vi-VN"/>
              </w:rPr>
            </w:pPr>
            <w:r w:rsidRPr="00401272">
              <w:rPr>
                <w:rFonts w:ascii="Arial" w:hAnsi="Arial" w:cs="Arial"/>
                <w:lang w:val="vi-VN"/>
              </w:rPr>
              <w:t>Phần chi trên</w:t>
            </w:r>
          </w:p>
        </w:tc>
      </w:tr>
      <w:tr w:rsidR="00021615" w:rsidRPr="00401272" w14:paraId="5F86833E" w14:textId="77777777" w:rsidTr="00021615">
        <w:trPr>
          <w:trHeight w:val="473"/>
          <w:jc w:val="center"/>
        </w:trPr>
        <w:tc>
          <w:tcPr>
            <w:tcW w:w="2037" w:type="dxa"/>
            <w:shd w:val="clear" w:color="auto" w:fill="auto"/>
            <w:vAlign w:val="center"/>
          </w:tcPr>
          <w:p w14:paraId="7BD66A55" w14:textId="77777777" w:rsidR="00021615" w:rsidRPr="00401272" w:rsidRDefault="00021615" w:rsidP="00021615">
            <w:pPr>
              <w:keepNext/>
              <w:spacing w:before="120"/>
              <w:jc w:val="center"/>
              <w:rPr>
                <w:rFonts w:ascii="Arial" w:hAnsi="Arial" w:cs="Arial"/>
                <w:szCs w:val="22"/>
              </w:rPr>
            </w:pPr>
            <w:r w:rsidRPr="00401272">
              <w:rPr>
                <w:rFonts w:ascii="Arial" w:hAnsi="Arial" w:cs="Arial"/>
                <w:szCs w:val="22"/>
              </w:rPr>
              <w:t>4</w:t>
            </w:r>
          </w:p>
        </w:tc>
        <w:tc>
          <w:tcPr>
            <w:tcW w:w="7125" w:type="dxa"/>
            <w:shd w:val="clear" w:color="auto" w:fill="auto"/>
            <w:vAlign w:val="center"/>
          </w:tcPr>
          <w:p w14:paraId="6BBA2767" w14:textId="77777777" w:rsidR="00021615" w:rsidRPr="00401272" w:rsidRDefault="00021615" w:rsidP="00021615">
            <w:pPr>
              <w:keepNext/>
              <w:spacing w:before="120"/>
              <w:jc w:val="both"/>
              <w:rPr>
                <w:rFonts w:ascii="Arial" w:hAnsi="Arial" w:cs="Arial"/>
                <w:lang w:val="vi-VN"/>
              </w:rPr>
            </w:pPr>
            <w:r w:rsidRPr="00401272">
              <w:rPr>
                <w:rFonts w:ascii="Arial" w:hAnsi="Arial" w:cs="Arial"/>
                <w:lang w:val="vi-VN"/>
              </w:rPr>
              <w:t>Phần chi dưới</w:t>
            </w:r>
          </w:p>
        </w:tc>
      </w:tr>
      <w:tr w:rsidR="00021615" w:rsidRPr="00401272" w14:paraId="2AEC2356" w14:textId="77777777" w:rsidTr="00021615">
        <w:trPr>
          <w:trHeight w:val="473"/>
          <w:jc w:val="center"/>
        </w:trPr>
        <w:tc>
          <w:tcPr>
            <w:tcW w:w="2037" w:type="dxa"/>
            <w:shd w:val="clear" w:color="auto" w:fill="auto"/>
            <w:vAlign w:val="center"/>
          </w:tcPr>
          <w:p w14:paraId="4665BFDC" w14:textId="77777777" w:rsidR="00021615" w:rsidRPr="00401272" w:rsidRDefault="00021615" w:rsidP="00021615">
            <w:pPr>
              <w:keepNext/>
              <w:spacing w:before="120"/>
              <w:jc w:val="center"/>
              <w:rPr>
                <w:rFonts w:ascii="Arial" w:hAnsi="Arial" w:cs="Arial"/>
                <w:szCs w:val="22"/>
              </w:rPr>
            </w:pPr>
            <w:r w:rsidRPr="00401272">
              <w:rPr>
                <w:rFonts w:ascii="Arial" w:hAnsi="Arial" w:cs="Arial"/>
                <w:szCs w:val="22"/>
              </w:rPr>
              <w:t>5</w:t>
            </w:r>
          </w:p>
        </w:tc>
        <w:tc>
          <w:tcPr>
            <w:tcW w:w="7125" w:type="dxa"/>
            <w:shd w:val="clear" w:color="auto" w:fill="auto"/>
            <w:vAlign w:val="center"/>
          </w:tcPr>
          <w:p w14:paraId="487E28B2" w14:textId="77777777" w:rsidR="00021615" w:rsidRPr="00401272" w:rsidRDefault="00021615" w:rsidP="00021615">
            <w:pPr>
              <w:keepNext/>
              <w:spacing w:before="120"/>
              <w:jc w:val="both"/>
              <w:rPr>
                <w:rFonts w:ascii="Arial" w:hAnsi="Arial" w:cs="Arial"/>
              </w:rPr>
            </w:pPr>
            <w:r w:rsidRPr="00401272">
              <w:rPr>
                <w:rFonts w:ascii="Arial" w:hAnsi="Arial" w:cs="Arial"/>
              </w:rPr>
              <w:t>Bỏng</w:t>
            </w:r>
          </w:p>
        </w:tc>
      </w:tr>
      <w:tr w:rsidR="00021615" w:rsidRPr="00401272" w14:paraId="2D50647D" w14:textId="77777777" w:rsidTr="00021615">
        <w:trPr>
          <w:trHeight w:val="473"/>
          <w:jc w:val="center"/>
        </w:trPr>
        <w:tc>
          <w:tcPr>
            <w:tcW w:w="2037" w:type="dxa"/>
            <w:shd w:val="clear" w:color="auto" w:fill="auto"/>
            <w:vAlign w:val="center"/>
          </w:tcPr>
          <w:p w14:paraId="40145895" w14:textId="77777777" w:rsidR="00021615" w:rsidRPr="00401272" w:rsidRDefault="00021615" w:rsidP="00021615">
            <w:pPr>
              <w:keepNext/>
              <w:spacing w:before="120"/>
              <w:jc w:val="center"/>
              <w:rPr>
                <w:rFonts w:ascii="Arial" w:hAnsi="Arial" w:cs="Arial"/>
                <w:szCs w:val="22"/>
              </w:rPr>
            </w:pPr>
            <w:r w:rsidRPr="00401272">
              <w:rPr>
                <w:rFonts w:ascii="Arial" w:hAnsi="Arial" w:cs="Arial"/>
                <w:szCs w:val="22"/>
              </w:rPr>
              <w:t>6</w:t>
            </w:r>
          </w:p>
        </w:tc>
        <w:tc>
          <w:tcPr>
            <w:tcW w:w="7125" w:type="dxa"/>
            <w:shd w:val="clear" w:color="auto" w:fill="auto"/>
            <w:vAlign w:val="center"/>
          </w:tcPr>
          <w:p w14:paraId="67972AC3" w14:textId="77777777" w:rsidR="00021615" w:rsidRPr="00401272" w:rsidRDefault="00021615" w:rsidP="00021615">
            <w:pPr>
              <w:keepNext/>
              <w:spacing w:before="120"/>
              <w:jc w:val="both"/>
              <w:rPr>
                <w:rFonts w:ascii="Arial" w:hAnsi="Arial" w:cs="Arial"/>
              </w:rPr>
            </w:pPr>
            <w:r w:rsidRPr="00401272">
              <w:rPr>
                <w:rFonts w:ascii="Arial" w:hAnsi="Arial" w:cs="Arial"/>
                <w:lang w:val="vi-VN"/>
              </w:rPr>
              <w:t>Nhiễm độc các chất sau ở mức độ nặng</w:t>
            </w:r>
          </w:p>
        </w:tc>
      </w:tr>
    </w:tbl>
    <w:p w14:paraId="002BED99" w14:textId="77777777" w:rsidR="00021615" w:rsidRDefault="00021615" w:rsidP="00021615">
      <w:pPr>
        <w:rPr>
          <w:lang w:val="vi-VN"/>
        </w:rPr>
      </w:pPr>
    </w:p>
    <w:p w14:paraId="3046C66C" w14:textId="77777777" w:rsidR="00021615" w:rsidRPr="00A0085E" w:rsidRDefault="00021615" w:rsidP="00021615">
      <w:pPr>
        <w:pStyle w:val="Heading2"/>
        <w:rPr>
          <w:lang w:val="vi-VN"/>
        </w:rPr>
      </w:pPr>
      <w:bookmarkStart w:id="671" w:name="_Toc189584728"/>
      <w:r w:rsidRPr="00A0085E">
        <w:rPr>
          <w:lang w:val="vi-VN"/>
        </w:rPr>
        <w:t>E.1.29. NguyenNhanTNLD</w:t>
      </w:r>
      <w:bookmarkEnd w:id="671"/>
    </w:p>
    <w:p w14:paraId="2636EDC9" w14:textId="77777777" w:rsidR="00021615" w:rsidRPr="00A0085E" w:rsidRDefault="00021615" w:rsidP="00021615">
      <w:pPr>
        <w:rPr>
          <w:lang w:val="vi-VN"/>
        </w:rPr>
      </w:pPr>
      <w:r w:rsidRPr="00A0085E">
        <w:rPr>
          <w:rFonts w:ascii="Arial" w:hAnsi="Arial" w:cs="Arial"/>
          <w:lang w:val="vi-VN"/>
        </w:rPr>
        <w:t xml:space="preserve">Căn cứ: </w:t>
      </w:r>
      <w:r w:rsidRPr="00C1188E">
        <w:rPr>
          <w:rFonts w:ascii="Arial" w:hAnsi="Arial" w:cs="Arial"/>
          <w:lang w:val="vi-VN"/>
        </w:rPr>
        <w:t>Quyế</w:t>
      </w:r>
      <w:r w:rsidRPr="00A0085E">
        <w:rPr>
          <w:rFonts w:ascii="Arial" w:hAnsi="Arial" w:cs="Arial"/>
          <w:lang w:val="vi-VN"/>
        </w:rPr>
        <w:t xml:space="preserve">t định số </w:t>
      </w:r>
      <w:r w:rsidRPr="00C1188E">
        <w:rPr>
          <w:rFonts w:ascii="Arial" w:hAnsi="Arial" w:cs="Arial"/>
          <w:lang w:val="vi-VN"/>
        </w:rPr>
        <w:t>745</w:t>
      </w:r>
      <w:r w:rsidRPr="00A0085E">
        <w:rPr>
          <w:rFonts w:ascii="Arial" w:hAnsi="Arial" w:cs="Arial"/>
          <w:lang w:val="vi-VN"/>
        </w:rPr>
        <w:t>/QĐ</w:t>
      </w:r>
      <w:r w:rsidRPr="00C1188E">
        <w:rPr>
          <w:rFonts w:ascii="Arial" w:hAnsi="Arial" w:cs="Arial"/>
          <w:lang w:val="vi-VN"/>
        </w:rPr>
        <w:t>-</w:t>
      </w:r>
      <w:r w:rsidRPr="00A0085E">
        <w:rPr>
          <w:rFonts w:ascii="Arial" w:hAnsi="Arial" w:cs="Arial"/>
          <w:lang w:val="vi-VN"/>
        </w:rPr>
        <w:t>LĐTBXH ngày</w:t>
      </w:r>
      <w:r w:rsidRPr="00C1188E">
        <w:rPr>
          <w:rFonts w:ascii="Arial" w:hAnsi="Arial" w:cs="Arial"/>
          <w:lang w:val="vi-VN"/>
        </w:rPr>
        <w:t xml:space="preserve"> 11 tháng 6 năm </w:t>
      </w:r>
      <w:r w:rsidRPr="00A0085E">
        <w:rPr>
          <w:rFonts w:ascii="Arial" w:hAnsi="Arial" w:cs="Arial"/>
          <w:lang w:val="vi-VN"/>
        </w:rPr>
        <w:t>202</w:t>
      </w:r>
      <w:r w:rsidRPr="00C1188E">
        <w:rPr>
          <w:rFonts w:ascii="Arial" w:hAnsi="Arial" w:cs="Arial"/>
          <w:lang w:val="vi-VN"/>
        </w:rPr>
        <w:t>4</w:t>
      </w:r>
      <w:r w:rsidRPr="00A0085E">
        <w:rPr>
          <w:rFonts w:ascii="Arial" w:hAnsi="Arial" w:cs="Arial"/>
          <w:lang w:val="vi-VN"/>
        </w:rPr>
        <w:t xml:space="preserve"> của Bộ trưởng Bộ Lao động</w:t>
      </w:r>
      <w:r w:rsidRPr="00C1188E">
        <w:rPr>
          <w:rFonts w:ascii="Arial" w:hAnsi="Arial" w:cs="Arial"/>
          <w:lang w:val="vi-VN"/>
        </w:rPr>
        <w:t xml:space="preserve"> - Thương binh và Xã hội</w:t>
      </w:r>
      <w:r w:rsidRPr="00A0085E">
        <w:rPr>
          <w:rFonts w:ascii="Arial" w:hAnsi="Arial" w:cs="Arial"/>
          <w:lang w:val="vi-VN"/>
        </w:rPr>
        <w:t>.</w:t>
      </w:r>
    </w:p>
    <w:p w14:paraId="244D0400" w14:textId="77777777" w:rsidR="00021615" w:rsidRPr="00A0085E" w:rsidRDefault="00021615" w:rsidP="00021615">
      <w:pPr>
        <w:rPr>
          <w:lang w:val="vi-VN"/>
        </w:rPr>
      </w:pPr>
    </w:p>
    <w:p w14:paraId="399F2E85"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E.1.29 – Dữ liệu danh mục nguyên nhân tai nạn lao động</w:t>
      </w:r>
    </w:p>
    <w:tbl>
      <w:tblPr>
        <w:tblW w:w="9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7"/>
        <w:gridCol w:w="7125"/>
      </w:tblGrid>
      <w:tr w:rsidR="00021615" w:rsidRPr="00401272" w14:paraId="44B3C40B" w14:textId="77777777" w:rsidTr="00021615">
        <w:trPr>
          <w:trHeight w:val="20"/>
          <w:jc w:val="center"/>
        </w:trPr>
        <w:tc>
          <w:tcPr>
            <w:tcW w:w="2037" w:type="dxa"/>
            <w:shd w:val="clear" w:color="auto" w:fill="auto"/>
          </w:tcPr>
          <w:p w14:paraId="2AC878D6" w14:textId="77777777" w:rsidR="00021615" w:rsidRPr="001953FF" w:rsidRDefault="00021615" w:rsidP="00021615">
            <w:pPr>
              <w:keepNext/>
              <w:spacing w:before="120"/>
              <w:jc w:val="center"/>
              <w:rPr>
                <w:rFonts w:ascii="Arial" w:hAnsi="Arial" w:cs="Arial"/>
                <w:b/>
                <w:iCs/>
                <w:szCs w:val="22"/>
                <w:lang w:val="vi-VN"/>
              </w:rPr>
            </w:pPr>
            <w:r w:rsidRPr="001953FF">
              <w:rPr>
                <w:rFonts w:ascii="Arial" w:hAnsi="Arial" w:cs="Arial"/>
                <w:b/>
                <w:iCs/>
                <w:szCs w:val="22"/>
                <w:lang w:val="vi-VN"/>
              </w:rPr>
              <w:t>Mã</w:t>
            </w:r>
          </w:p>
        </w:tc>
        <w:tc>
          <w:tcPr>
            <w:tcW w:w="7125" w:type="dxa"/>
            <w:shd w:val="clear" w:color="auto" w:fill="auto"/>
          </w:tcPr>
          <w:p w14:paraId="67D07F62" w14:textId="77777777" w:rsidR="00021615" w:rsidRPr="001953FF" w:rsidRDefault="00021615" w:rsidP="00021615">
            <w:pPr>
              <w:keepNext/>
              <w:spacing w:before="120"/>
              <w:jc w:val="center"/>
              <w:rPr>
                <w:rFonts w:ascii="Arial" w:hAnsi="Arial" w:cs="Arial"/>
                <w:b/>
                <w:iCs/>
                <w:szCs w:val="22"/>
                <w:lang w:val="vi-VN"/>
              </w:rPr>
            </w:pPr>
            <w:r w:rsidRPr="001953FF">
              <w:rPr>
                <w:rFonts w:ascii="Arial" w:hAnsi="Arial" w:cs="Arial"/>
                <w:b/>
                <w:iCs/>
                <w:szCs w:val="22"/>
                <w:lang w:val="vi-VN"/>
              </w:rPr>
              <w:t>Ý nghĩa</w:t>
            </w:r>
          </w:p>
        </w:tc>
      </w:tr>
      <w:tr w:rsidR="00021615" w:rsidRPr="00401272" w14:paraId="087191AF" w14:textId="77777777" w:rsidTr="00021615">
        <w:trPr>
          <w:trHeight w:val="20"/>
          <w:jc w:val="center"/>
        </w:trPr>
        <w:tc>
          <w:tcPr>
            <w:tcW w:w="2037" w:type="dxa"/>
            <w:shd w:val="clear" w:color="auto" w:fill="auto"/>
          </w:tcPr>
          <w:p w14:paraId="3F74B3FC" w14:textId="77777777" w:rsidR="00021615" w:rsidRPr="00401272" w:rsidRDefault="00021615" w:rsidP="00021615">
            <w:pPr>
              <w:jc w:val="center"/>
              <w:rPr>
                <w:rFonts w:ascii="Arial" w:hAnsi="Arial" w:cs="Arial"/>
                <w:color w:val="000000"/>
                <w:szCs w:val="22"/>
              </w:rPr>
            </w:pPr>
            <w:r>
              <w:rPr>
                <w:rFonts w:ascii="Arial" w:hAnsi="Arial" w:cs="Arial"/>
                <w:color w:val="000000"/>
                <w:szCs w:val="22"/>
              </w:rPr>
              <w:t>x</w:t>
            </w:r>
          </w:p>
        </w:tc>
        <w:tc>
          <w:tcPr>
            <w:tcW w:w="7125" w:type="dxa"/>
            <w:shd w:val="clear" w:color="auto" w:fill="auto"/>
          </w:tcPr>
          <w:p w14:paraId="7B29AA27" w14:textId="77777777" w:rsidR="00021615" w:rsidRPr="0013706E" w:rsidRDefault="00021615" w:rsidP="00021615">
            <w:pPr>
              <w:jc w:val="both"/>
              <w:rPr>
                <w:rFonts w:ascii="Arial" w:hAnsi="Arial" w:cs="Arial"/>
                <w:color w:val="000000"/>
                <w:szCs w:val="22"/>
              </w:rPr>
            </w:pPr>
            <w:r w:rsidRPr="0013706E">
              <w:rPr>
                <w:rFonts w:ascii="Arial" w:hAnsi="Arial" w:cs="Arial"/>
                <w:color w:val="000000"/>
                <w:szCs w:val="22"/>
              </w:rPr>
              <w:t xml:space="preserve">Danh mục </w:t>
            </w:r>
            <w:r w:rsidRPr="0013706E">
              <w:rPr>
                <w:rFonts w:ascii="Arial" w:hAnsi="Arial" w:cs="Arial"/>
                <w:szCs w:val="22"/>
              </w:rPr>
              <w:t xml:space="preserve">nguyên nhân tai nạn lao động theo </w:t>
            </w:r>
            <w:r w:rsidRPr="0013706E">
              <w:rPr>
                <w:rFonts w:ascii="Arial" w:hAnsi="Arial" w:cs="Arial"/>
                <w:szCs w:val="22"/>
                <w:lang w:val="vi-VN"/>
              </w:rPr>
              <w:t>Quyế</w:t>
            </w:r>
            <w:r w:rsidRPr="0013706E">
              <w:rPr>
                <w:rFonts w:ascii="Arial" w:hAnsi="Arial" w:cs="Arial"/>
                <w:szCs w:val="22"/>
              </w:rPr>
              <w:t xml:space="preserve">t định số </w:t>
            </w:r>
            <w:r w:rsidRPr="0013706E">
              <w:rPr>
                <w:rFonts w:ascii="Arial" w:hAnsi="Arial" w:cs="Arial"/>
                <w:szCs w:val="22"/>
                <w:lang w:val="vi-VN"/>
              </w:rPr>
              <w:t>745</w:t>
            </w:r>
            <w:r w:rsidRPr="0013706E">
              <w:rPr>
                <w:rFonts w:ascii="Arial" w:hAnsi="Arial" w:cs="Arial"/>
                <w:szCs w:val="22"/>
              </w:rPr>
              <w:t>/QĐ</w:t>
            </w:r>
            <w:r w:rsidRPr="0013706E">
              <w:rPr>
                <w:rFonts w:ascii="Arial" w:hAnsi="Arial" w:cs="Arial"/>
                <w:szCs w:val="22"/>
                <w:lang w:val="vi-VN"/>
              </w:rPr>
              <w:t>-</w:t>
            </w:r>
            <w:r w:rsidRPr="0013706E">
              <w:rPr>
                <w:rFonts w:ascii="Arial" w:hAnsi="Arial" w:cs="Arial"/>
                <w:szCs w:val="22"/>
              </w:rPr>
              <w:t>LĐTBXH ngày</w:t>
            </w:r>
            <w:r w:rsidRPr="0013706E">
              <w:rPr>
                <w:rFonts w:ascii="Arial" w:hAnsi="Arial" w:cs="Arial"/>
                <w:szCs w:val="22"/>
                <w:lang w:val="vi-VN"/>
              </w:rPr>
              <w:t xml:space="preserve"> 11 tháng 6 năm </w:t>
            </w:r>
            <w:r w:rsidRPr="0013706E">
              <w:rPr>
                <w:rFonts w:ascii="Arial" w:hAnsi="Arial" w:cs="Arial"/>
                <w:szCs w:val="22"/>
              </w:rPr>
              <w:t>202</w:t>
            </w:r>
            <w:r w:rsidRPr="0013706E">
              <w:rPr>
                <w:rFonts w:ascii="Arial" w:hAnsi="Arial" w:cs="Arial"/>
                <w:szCs w:val="22"/>
                <w:lang w:val="vi-VN"/>
              </w:rPr>
              <w:t>4</w:t>
            </w:r>
            <w:r w:rsidRPr="0013706E">
              <w:rPr>
                <w:rFonts w:ascii="Arial" w:hAnsi="Arial" w:cs="Arial"/>
                <w:szCs w:val="22"/>
              </w:rPr>
              <w:t xml:space="preserve"> của Bộ trưởng Bộ Lao động</w:t>
            </w:r>
            <w:r w:rsidRPr="0013706E">
              <w:rPr>
                <w:rFonts w:ascii="Arial" w:hAnsi="Arial" w:cs="Arial"/>
                <w:szCs w:val="22"/>
                <w:lang w:val="vi-VN"/>
              </w:rPr>
              <w:t xml:space="preserve"> - Thương binh và Xã hội</w:t>
            </w:r>
          </w:p>
        </w:tc>
      </w:tr>
    </w:tbl>
    <w:p w14:paraId="07EE8F44" w14:textId="77777777" w:rsidR="00021615" w:rsidRDefault="00021615" w:rsidP="00021615">
      <w:pPr>
        <w:rPr>
          <w:rFonts w:ascii="Arial" w:hAnsi="Arial" w:cs="Arial"/>
          <w:b/>
        </w:rPr>
      </w:pPr>
    </w:p>
    <w:p w14:paraId="65FAC904" w14:textId="77777777" w:rsidR="00021615" w:rsidRDefault="00021615" w:rsidP="00021615">
      <w:pPr>
        <w:pStyle w:val="Heading2"/>
      </w:pPr>
      <w:bookmarkStart w:id="672" w:name="_Toc189584729"/>
      <w:r>
        <w:t>E.1.30. BacTho</w:t>
      </w:r>
      <w:bookmarkEnd w:id="672"/>
    </w:p>
    <w:p w14:paraId="60FE89D3" w14:textId="77777777" w:rsidR="00021615" w:rsidRDefault="00021615" w:rsidP="00021615">
      <w:r w:rsidRPr="004A7DBB">
        <w:rPr>
          <w:rFonts w:ascii="Arial" w:hAnsi="Arial" w:cs="Arial"/>
        </w:rPr>
        <w:t xml:space="preserve">Căn </w:t>
      </w:r>
      <w:r w:rsidRPr="00C1188E">
        <w:rPr>
          <w:rFonts w:ascii="Arial" w:hAnsi="Arial" w:cs="Arial"/>
        </w:rPr>
        <w:t xml:space="preserve">cứ: </w:t>
      </w:r>
      <w:r w:rsidRPr="00C1188E">
        <w:rPr>
          <w:rFonts w:ascii="Arial" w:hAnsi="Arial" w:cs="Arial"/>
          <w:lang w:val="vi-VN"/>
        </w:rPr>
        <w:t>Quyế</w:t>
      </w:r>
      <w:r w:rsidRPr="00C1188E">
        <w:rPr>
          <w:rFonts w:ascii="Arial" w:hAnsi="Arial" w:cs="Arial"/>
        </w:rPr>
        <w:t xml:space="preserve">t định số </w:t>
      </w:r>
      <w:r w:rsidRPr="00C1188E">
        <w:rPr>
          <w:rFonts w:ascii="Arial" w:hAnsi="Arial" w:cs="Arial"/>
          <w:lang w:val="vi-VN"/>
        </w:rPr>
        <w:t>745</w:t>
      </w:r>
      <w:r w:rsidRPr="00C1188E">
        <w:rPr>
          <w:rFonts w:ascii="Arial" w:hAnsi="Arial" w:cs="Arial"/>
        </w:rPr>
        <w:t>/QĐ</w:t>
      </w:r>
      <w:r w:rsidRPr="00C1188E">
        <w:rPr>
          <w:rFonts w:ascii="Arial" w:hAnsi="Arial" w:cs="Arial"/>
          <w:lang w:val="vi-VN"/>
        </w:rPr>
        <w:t>-</w:t>
      </w:r>
      <w:r w:rsidRPr="00C1188E">
        <w:rPr>
          <w:rFonts w:ascii="Arial" w:hAnsi="Arial" w:cs="Arial"/>
        </w:rPr>
        <w:t>LĐTBXH ngày</w:t>
      </w:r>
      <w:r w:rsidRPr="00C1188E">
        <w:rPr>
          <w:rFonts w:ascii="Arial" w:hAnsi="Arial" w:cs="Arial"/>
          <w:lang w:val="vi-VN"/>
        </w:rPr>
        <w:t xml:space="preserve"> 11 tháng 6 năm </w:t>
      </w:r>
      <w:r w:rsidRPr="00C1188E">
        <w:rPr>
          <w:rFonts w:ascii="Arial" w:hAnsi="Arial" w:cs="Arial"/>
        </w:rPr>
        <w:t>202</w:t>
      </w:r>
      <w:r w:rsidRPr="00C1188E">
        <w:rPr>
          <w:rFonts w:ascii="Arial" w:hAnsi="Arial" w:cs="Arial"/>
          <w:lang w:val="vi-VN"/>
        </w:rPr>
        <w:t>4</w:t>
      </w:r>
      <w:r w:rsidRPr="00C1188E">
        <w:rPr>
          <w:rFonts w:ascii="Arial" w:hAnsi="Arial" w:cs="Arial"/>
        </w:rPr>
        <w:t xml:space="preserve"> của Bộ trưởng Bộ Lao động</w:t>
      </w:r>
      <w:r w:rsidRPr="00C1188E">
        <w:rPr>
          <w:rFonts w:ascii="Arial" w:hAnsi="Arial" w:cs="Arial"/>
          <w:lang w:val="vi-VN"/>
        </w:rPr>
        <w:t xml:space="preserve"> - Thương binh và Xã hội</w:t>
      </w:r>
      <w:r>
        <w:rPr>
          <w:rFonts w:ascii="Arial" w:hAnsi="Arial" w:cs="Arial"/>
        </w:rPr>
        <w:t>.</w:t>
      </w:r>
    </w:p>
    <w:p w14:paraId="1FFA48A8"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E.1.30 – Dữ liệu danh mục bậc thợ</w:t>
      </w:r>
    </w:p>
    <w:tbl>
      <w:tblPr>
        <w:tblW w:w="9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7"/>
        <w:gridCol w:w="7125"/>
      </w:tblGrid>
      <w:tr w:rsidR="00021615" w:rsidRPr="00401272" w14:paraId="785F8D45" w14:textId="77777777" w:rsidTr="00021615">
        <w:trPr>
          <w:trHeight w:val="20"/>
          <w:jc w:val="center"/>
        </w:trPr>
        <w:tc>
          <w:tcPr>
            <w:tcW w:w="2037" w:type="dxa"/>
            <w:shd w:val="clear" w:color="auto" w:fill="auto"/>
          </w:tcPr>
          <w:p w14:paraId="5FC2292D" w14:textId="77777777" w:rsidR="00021615" w:rsidRPr="001953FF" w:rsidRDefault="00021615" w:rsidP="00021615">
            <w:pPr>
              <w:keepNext/>
              <w:spacing w:before="120"/>
              <w:jc w:val="center"/>
              <w:rPr>
                <w:rFonts w:ascii="Arial" w:hAnsi="Arial" w:cs="Arial"/>
                <w:b/>
                <w:iCs/>
                <w:szCs w:val="22"/>
                <w:lang w:val="vi-VN"/>
              </w:rPr>
            </w:pPr>
            <w:r w:rsidRPr="001953FF">
              <w:rPr>
                <w:rFonts w:ascii="Arial" w:hAnsi="Arial" w:cs="Arial"/>
                <w:b/>
                <w:iCs/>
                <w:szCs w:val="22"/>
                <w:lang w:val="vi-VN"/>
              </w:rPr>
              <w:t>Mã</w:t>
            </w:r>
          </w:p>
        </w:tc>
        <w:tc>
          <w:tcPr>
            <w:tcW w:w="7125" w:type="dxa"/>
            <w:shd w:val="clear" w:color="auto" w:fill="auto"/>
          </w:tcPr>
          <w:p w14:paraId="36B27C83" w14:textId="77777777" w:rsidR="00021615" w:rsidRPr="001953FF" w:rsidRDefault="00021615" w:rsidP="00021615">
            <w:pPr>
              <w:keepNext/>
              <w:spacing w:before="120"/>
              <w:jc w:val="center"/>
              <w:rPr>
                <w:rFonts w:ascii="Arial" w:hAnsi="Arial" w:cs="Arial"/>
                <w:b/>
                <w:iCs/>
                <w:szCs w:val="22"/>
                <w:lang w:val="vi-VN"/>
              </w:rPr>
            </w:pPr>
            <w:r w:rsidRPr="001953FF">
              <w:rPr>
                <w:rFonts w:ascii="Arial" w:hAnsi="Arial" w:cs="Arial"/>
                <w:b/>
                <w:iCs/>
                <w:szCs w:val="22"/>
                <w:lang w:val="vi-VN"/>
              </w:rPr>
              <w:t>Ý nghĩa</w:t>
            </w:r>
          </w:p>
        </w:tc>
      </w:tr>
      <w:tr w:rsidR="00021615" w:rsidRPr="00401272" w14:paraId="1AC34091" w14:textId="77777777" w:rsidTr="00021615">
        <w:trPr>
          <w:trHeight w:val="20"/>
          <w:jc w:val="center"/>
        </w:trPr>
        <w:tc>
          <w:tcPr>
            <w:tcW w:w="2037" w:type="dxa"/>
            <w:shd w:val="clear" w:color="auto" w:fill="auto"/>
          </w:tcPr>
          <w:p w14:paraId="04BB8E8D" w14:textId="77777777" w:rsidR="00021615" w:rsidRPr="00401272" w:rsidRDefault="00021615" w:rsidP="00021615">
            <w:pPr>
              <w:jc w:val="center"/>
              <w:rPr>
                <w:rFonts w:ascii="Arial" w:hAnsi="Arial" w:cs="Arial"/>
                <w:color w:val="000000"/>
                <w:szCs w:val="22"/>
              </w:rPr>
            </w:pPr>
            <w:r w:rsidRPr="00401272">
              <w:rPr>
                <w:rFonts w:ascii="Arial" w:hAnsi="Arial" w:cs="Arial"/>
                <w:color w:val="000000"/>
                <w:szCs w:val="22"/>
              </w:rPr>
              <w:t>1</w:t>
            </w:r>
          </w:p>
        </w:tc>
        <w:tc>
          <w:tcPr>
            <w:tcW w:w="7125" w:type="dxa"/>
            <w:shd w:val="clear" w:color="auto" w:fill="auto"/>
            <w:vAlign w:val="center"/>
          </w:tcPr>
          <w:p w14:paraId="2A585BB7" w14:textId="77777777" w:rsidR="00021615" w:rsidRDefault="00021615" w:rsidP="00021615">
            <w:pPr>
              <w:jc w:val="both"/>
              <w:rPr>
                <w:rFonts w:ascii="Arial" w:hAnsi="Arial" w:cs="Arial"/>
                <w:color w:val="000000"/>
              </w:rPr>
            </w:pPr>
            <w:r>
              <w:rPr>
                <w:rFonts w:ascii="Arial" w:hAnsi="Arial" w:cs="Arial"/>
                <w:color w:val="000000"/>
                <w:lang w:val="vi-VN"/>
              </w:rPr>
              <w:t>Bậc 1</w:t>
            </w:r>
          </w:p>
        </w:tc>
      </w:tr>
      <w:tr w:rsidR="00021615" w:rsidRPr="00401272" w14:paraId="0FA92E0A" w14:textId="77777777" w:rsidTr="00021615">
        <w:trPr>
          <w:trHeight w:val="20"/>
          <w:jc w:val="center"/>
        </w:trPr>
        <w:tc>
          <w:tcPr>
            <w:tcW w:w="2037" w:type="dxa"/>
            <w:shd w:val="clear" w:color="auto" w:fill="auto"/>
          </w:tcPr>
          <w:p w14:paraId="4F90C049" w14:textId="77777777" w:rsidR="00021615" w:rsidRPr="00401272" w:rsidRDefault="00021615" w:rsidP="00021615">
            <w:pPr>
              <w:jc w:val="center"/>
              <w:rPr>
                <w:rFonts w:ascii="Arial" w:hAnsi="Arial" w:cs="Arial"/>
                <w:color w:val="000000"/>
                <w:szCs w:val="22"/>
              </w:rPr>
            </w:pPr>
            <w:r w:rsidRPr="00401272">
              <w:rPr>
                <w:rFonts w:ascii="Arial" w:hAnsi="Arial" w:cs="Arial"/>
                <w:color w:val="000000"/>
                <w:szCs w:val="22"/>
              </w:rPr>
              <w:t>2</w:t>
            </w:r>
          </w:p>
        </w:tc>
        <w:tc>
          <w:tcPr>
            <w:tcW w:w="7125" w:type="dxa"/>
            <w:shd w:val="clear" w:color="auto" w:fill="auto"/>
            <w:vAlign w:val="center"/>
          </w:tcPr>
          <w:p w14:paraId="7F2D808A" w14:textId="77777777" w:rsidR="00021615" w:rsidRDefault="00021615" w:rsidP="00021615">
            <w:pPr>
              <w:jc w:val="both"/>
              <w:rPr>
                <w:rFonts w:ascii="Arial" w:hAnsi="Arial" w:cs="Arial"/>
                <w:color w:val="000000"/>
              </w:rPr>
            </w:pPr>
            <w:r>
              <w:rPr>
                <w:rFonts w:ascii="Arial" w:hAnsi="Arial" w:cs="Arial"/>
                <w:color w:val="000000"/>
                <w:lang w:val="vi-VN"/>
              </w:rPr>
              <w:t>Bậc 2</w:t>
            </w:r>
          </w:p>
        </w:tc>
      </w:tr>
      <w:tr w:rsidR="00021615" w:rsidRPr="00401272" w14:paraId="6AA57C5B" w14:textId="77777777" w:rsidTr="00021615">
        <w:trPr>
          <w:trHeight w:val="20"/>
          <w:jc w:val="center"/>
        </w:trPr>
        <w:tc>
          <w:tcPr>
            <w:tcW w:w="2037" w:type="dxa"/>
            <w:shd w:val="clear" w:color="auto" w:fill="auto"/>
          </w:tcPr>
          <w:p w14:paraId="6857EB81" w14:textId="77777777" w:rsidR="00021615" w:rsidRPr="00401272" w:rsidRDefault="00021615" w:rsidP="00021615">
            <w:pPr>
              <w:jc w:val="center"/>
              <w:rPr>
                <w:rFonts w:ascii="Arial" w:hAnsi="Arial" w:cs="Arial"/>
                <w:color w:val="000000"/>
                <w:szCs w:val="22"/>
              </w:rPr>
            </w:pPr>
            <w:r w:rsidRPr="00401272">
              <w:rPr>
                <w:rFonts w:ascii="Arial" w:hAnsi="Arial" w:cs="Arial"/>
                <w:color w:val="000000"/>
                <w:szCs w:val="22"/>
              </w:rPr>
              <w:t>3</w:t>
            </w:r>
          </w:p>
        </w:tc>
        <w:tc>
          <w:tcPr>
            <w:tcW w:w="7125" w:type="dxa"/>
            <w:shd w:val="clear" w:color="auto" w:fill="auto"/>
            <w:vAlign w:val="center"/>
          </w:tcPr>
          <w:p w14:paraId="0FF2A4B5" w14:textId="77777777" w:rsidR="00021615" w:rsidRDefault="00021615" w:rsidP="00021615">
            <w:pPr>
              <w:jc w:val="both"/>
              <w:rPr>
                <w:rFonts w:ascii="Arial" w:hAnsi="Arial" w:cs="Arial"/>
                <w:color w:val="000000"/>
              </w:rPr>
            </w:pPr>
            <w:r>
              <w:rPr>
                <w:rFonts w:ascii="Arial" w:hAnsi="Arial" w:cs="Arial"/>
                <w:color w:val="000000"/>
                <w:lang w:val="vi-VN"/>
              </w:rPr>
              <w:t>Bậc 3</w:t>
            </w:r>
          </w:p>
        </w:tc>
      </w:tr>
      <w:tr w:rsidR="00021615" w:rsidRPr="00401272" w14:paraId="1FBFB0EF" w14:textId="77777777" w:rsidTr="00021615">
        <w:trPr>
          <w:trHeight w:val="20"/>
          <w:jc w:val="center"/>
        </w:trPr>
        <w:tc>
          <w:tcPr>
            <w:tcW w:w="2037" w:type="dxa"/>
            <w:shd w:val="clear" w:color="auto" w:fill="auto"/>
          </w:tcPr>
          <w:p w14:paraId="69A0AFA2" w14:textId="77777777" w:rsidR="00021615" w:rsidRPr="00401272" w:rsidRDefault="00021615" w:rsidP="00021615">
            <w:pPr>
              <w:jc w:val="center"/>
              <w:rPr>
                <w:rFonts w:ascii="Arial" w:hAnsi="Arial" w:cs="Arial"/>
                <w:color w:val="000000"/>
                <w:szCs w:val="22"/>
              </w:rPr>
            </w:pPr>
            <w:r w:rsidRPr="00401272">
              <w:rPr>
                <w:rFonts w:ascii="Arial" w:hAnsi="Arial" w:cs="Arial"/>
                <w:color w:val="000000"/>
                <w:szCs w:val="22"/>
              </w:rPr>
              <w:t>4</w:t>
            </w:r>
          </w:p>
        </w:tc>
        <w:tc>
          <w:tcPr>
            <w:tcW w:w="7125" w:type="dxa"/>
            <w:shd w:val="clear" w:color="auto" w:fill="auto"/>
            <w:vAlign w:val="center"/>
          </w:tcPr>
          <w:p w14:paraId="547ECE5D" w14:textId="77777777" w:rsidR="00021615" w:rsidRDefault="00021615" w:rsidP="00021615">
            <w:pPr>
              <w:jc w:val="both"/>
              <w:rPr>
                <w:rFonts w:ascii="Arial" w:hAnsi="Arial" w:cs="Arial"/>
                <w:color w:val="000000"/>
              </w:rPr>
            </w:pPr>
            <w:r>
              <w:rPr>
                <w:rFonts w:ascii="Arial" w:hAnsi="Arial" w:cs="Arial"/>
                <w:color w:val="000000"/>
                <w:lang w:val="vi-VN"/>
              </w:rPr>
              <w:t>Bậc 4</w:t>
            </w:r>
          </w:p>
        </w:tc>
      </w:tr>
      <w:tr w:rsidR="00021615" w:rsidRPr="00401272" w14:paraId="345CB891" w14:textId="77777777" w:rsidTr="00021615">
        <w:trPr>
          <w:trHeight w:val="20"/>
          <w:jc w:val="center"/>
        </w:trPr>
        <w:tc>
          <w:tcPr>
            <w:tcW w:w="2037" w:type="dxa"/>
            <w:shd w:val="clear" w:color="auto" w:fill="auto"/>
          </w:tcPr>
          <w:p w14:paraId="17F390ED" w14:textId="77777777" w:rsidR="00021615" w:rsidRPr="00401272" w:rsidRDefault="00021615" w:rsidP="00021615">
            <w:pPr>
              <w:jc w:val="center"/>
              <w:rPr>
                <w:rFonts w:ascii="Arial" w:hAnsi="Arial" w:cs="Arial"/>
                <w:color w:val="000000"/>
                <w:szCs w:val="22"/>
              </w:rPr>
            </w:pPr>
            <w:r w:rsidRPr="00401272">
              <w:rPr>
                <w:rFonts w:ascii="Arial" w:hAnsi="Arial" w:cs="Arial"/>
                <w:color w:val="000000"/>
                <w:szCs w:val="22"/>
              </w:rPr>
              <w:t>5</w:t>
            </w:r>
          </w:p>
        </w:tc>
        <w:tc>
          <w:tcPr>
            <w:tcW w:w="7125" w:type="dxa"/>
            <w:shd w:val="clear" w:color="auto" w:fill="auto"/>
            <w:vAlign w:val="center"/>
          </w:tcPr>
          <w:p w14:paraId="760B8E3D" w14:textId="77777777" w:rsidR="00021615" w:rsidRDefault="00021615" w:rsidP="00021615">
            <w:pPr>
              <w:jc w:val="both"/>
              <w:rPr>
                <w:rFonts w:ascii="Arial" w:hAnsi="Arial" w:cs="Arial"/>
                <w:color w:val="000000"/>
              </w:rPr>
            </w:pPr>
            <w:r>
              <w:rPr>
                <w:rFonts w:ascii="Arial" w:hAnsi="Arial" w:cs="Arial"/>
                <w:color w:val="000000"/>
                <w:lang w:val="vi-VN"/>
              </w:rPr>
              <w:t>Bậc 5</w:t>
            </w:r>
          </w:p>
        </w:tc>
      </w:tr>
    </w:tbl>
    <w:p w14:paraId="642156A2" w14:textId="77777777" w:rsidR="00021615" w:rsidRDefault="00021615" w:rsidP="00021615">
      <w:pPr>
        <w:rPr>
          <w:rFonts w:ascii="Arial" w:hAnsi="Arial" w:cs="Arial"/>
          <w:b/>
        </w:rPr>
      </w:pPr>
    </w:p>
    <w:p w14:paraId="6E057B63" w14:textId="77777777" w:rsidR="00021615" w:rsidRDefault="00021615" w:rsidP="00021615">
      <w:pPr>
        <w:pStyle w:val="Heading2"/>
      </w:pPr>
      <w:bookmarkStart w:id="673" w:name="_Toc189584730"/>
      <w:r>
        <w:t xml:space="preserve">E.1.31. </w:t>
      </w:r>
      <w:r w:rsidRPr="006F57C7">
        <w:rPr>
          <w:lang w:val="vi-VN"/>
        </w:rPr>
        <w:t>MucDoThuongTatTNL</w:t>
      </w:r>
      <w:r>
        <w:t>D</w:t>
      </w:r>
      <w:bookmarkEnd w:id="673"/>
    </w:p>
    <w:p w14:paraId="635B6C70" w14:textId="77777777" w:rsidR="00021615" w:rsidRPr="001953FF" w:rsidRDefault="00021615" w:rsidP="00021615">
      <w:r w:rsidRPr="004A7DBB">
        <w:rPr>
          <w:rFonts w:ascii="Arial" w:hAnsi="Arial" w:cs="Arial"/>
        </w:rPr>
        <w:t xml:space="preserve">Căn </w:t>
      </w:r>
      <w:r w:rsidRPr="00C1188E">
        <w:rPr>
          <w:rFonts w:ascii="Arial" w:hAnsi="Arial" w:cs="Arial"/>
        </w:rPr>
        <w:t xml:space="preserve">cứ: </w:t>
      </w:r>
      <w:r w:rsidRPr="00C1188E">
        <w:rPr>
          <w:rFonts w:ascii="Arial" w:hAnsi="Arial" w:cs="Arial"/>
          <w:lang w:val="vi-VN"/>
        </w:rPr>
        <w:t>Quyế</w:t>
      </w:r>
      <w:r w:rsidRPr="00C1188E">
        <w:rPr>
          <w:rFonts w:ascii="Arial" w:hAnsi="Arial" w:cs="Arial"/>
        </w:rPr>
        <w:t xml:space="preserve">t định số </w:t>
      </w:r>
      <w:r w:rsidRPr="00C1188E">
        <w:rPr>
          <w:rFonts w:ascii="Arial" w:hAnsi="Arial" w:cs="Arial"/>
          <w:lang w:val="vi-VN"/>
        </w:rPr>
        <w:t>745</w:t>
      </w:r>
      <w:r w:rsidRPr="00C1188E">
        <w:rPr>
          <w:rFonts w:ascii="Arial" w:hAnsi="Arial" w:cs="Arial"/>
        </w:rPr>
        <w:t>/QĐ</w:t>
      </w:r>
      <w:r w:rsidRPr="00C1188E">
        <w:rPr>
          <w:rFonts w:ascii="Arial" w:hAnsi="Arial" w:cs="Arial"/>
          <w:lang w:val="vi-VN"/>
        </w:rPr>
        <w:t>-</w:t>
      </w:r>
      <w:r w:rsidRPr="00C1188E">
        <w:rPr>
          <w:rFonts w:ascii="Arial" w:hAnsi="Arial" w:cs="Arial"/>
        </w:rPr>
        <w:t>LĐTBXH ngày</w:t>
      </w:r>
      <w:r w:rsidRPr="00C1188E">
        <w:rPr>
          <w:rFonts w:ascii="Arial" w:hAnsi="Arial" w:cs="Arial"/>
          <w:lang w:val="vi-VN"/>
        </w:rPr>
        <w:t xml:space="preserve"> 11 tháng 6 năm </w:t>
      </w:r>
      <w:r w:rsidRPr="00C1188E">
        <w:rPr>
          <w:rFonts w:ascii="Arial" w:hAnsi="Arial" w:cs="Arial"/>
        </w:rPr>
        <w:t>202</w:t>
      </w:r>
      <w:r w:rsidRPr="00C1188E">
        <w:rPr>
          <w:rFonts w:ascii="Arial" w:hAnsi="Arial" w:cs="Arial"/>
          <w:lang w:val="vi-VN"/>
        </w:rPr>
        <w:t>4</w:t>
      </w:r>
      <w:r w:rsidRPr="00C1188E">
        <w:rPr>
          <w:rFonts w:ascii="Arial" w:hAnsi="Arial" w:cs="Arial"/>
        </w:rPr>
        <w:t xml:space="preserve"> của Bộ trưởng Bộ Lao động</w:t>
      </w:r>
      <w:r w:rsidRPr="00C1188E">
        <w:rPr>
          <w:rFonts w:ascii="Arial" w:hAnsi="Arial" w:cs="Arial"/>
          <w:lang w:val="vi-VN"/>
        </w:rPr>
        <w:t xml:space="preserve"> - Thương binh và Xã hội</w:t>
      </w:r>
      <w:r>
        <w:rPr>
          <w:rFonts w:ascii="Arial" w:hAnsi="Arial" w:cs="Arial"/>
        </w:rPr>
        <w:t>.</w:t>
      </w:r>
    </w:p>
    <w:p w14:paraId="455BFF0C" w14:textId="77777777" w:rsidR="00021615" w:rsidRDefault="00021615" w:rsidP="00021615">
      <w:pPr>
        <w:rPr>
          <w:lang w:val="vi-VN"/>
        </w:rPr>
      </w:pPr>
    </w:p>
    <w:p w14:paraId="75543A96"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E.1.31 – Dữ liệu danh mục mức độ thương tật tai nạn lao động</w:t>
      </w:r>
    </w:p>
    <w:tbl>
      <w:tblPr>
        <w:tblW w:w="9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7"/>
        <w:gridCol w:w="7125"/>
      </w:tblGrid>
      <w:tr w:rsidR="00021615" w:rsidRPr="00AE24DC" w14:paraId="2FED49EE" w14:textId="77777777" w:rsidTr="00021615">
        <w:trPr>
          <w:trHeight w:val="20"/>
          <w:jc w:val="center"/>
        </w:trPr>
        <w:tc>
          <w:tcPr>
            <w:tcW w:w="2037" w:type="dxa"/>
            <w:shd w:val="clear" w:color="auto" w:fill="auto"/>
          </w:tcPr>
          <w:p w14:paraId="3B58746B" w14:textId="77777777" w:rsidR="00021615" w:rsidRPr="001953FF" w:rsidRDefault="00021615" w:rsidP="00021615">
            <w:pPr>
              <w:keepNext/>
              <w:spacing w:before="120"/>
              <w:jc w:val="center"/>
              <w:rPr>
                <w:rFonts w:ascii="Arial" w:hAnsi="Arial" w:cs="Arial"/>
                <w:b/>
                <w:iCs/>
                <w:szCs w:val="22"/>
                <w:lang w:val="vi-VN"/>
              </w:rPr>
            </w:pPr>
            <w:r w:rsidRPr="001953FF">
              <w:rPr>
                <w:rFonts w:ascii="Arial" w:hAnsi="Arial" w:cs="Arial"/>
                <w:b/>
                <w:iCs/>
                <w:szCs w:val="22"/>
                <w:lang w:val="vi-VN"/>
              </w:rPr>
              <w:t>Mã</w:t>
            </w:r>
          </w:p>
        </w:tc>
        <w:tc>
          <w:tcPr>
            <w:tcW w:w="7125" w:type="dxa"/>
            <w:shd w:val="clear" w:color="auto" w:fill="auto"/>
          </w:tcPr>
          <w:p w14:paraId="4B770450" w14:textId="77777777" w:rsidR="00021615" w:rsidRPr="001953FF" w:rsidRDefault="00021615" w:rsidP="00021615">
            <w:pPr>
              <w:keepNext/>
              <w:spacing w:before="120"/>
              <w:jc w:val="center"/>
              <w:rPr>
                <w:rFonts w:ascii="Arial" w:hAnsi="Arial" w:cs="Arial"/>
                <w:b/>
                <w:iCs/>
                <w:szCs w:val="22"/>
                <w:lang w:val="vi-VN"/>
              </w:rPr>
            </w:pPr>
            <w:r w:rsidRPr="001953FF">
              <w:rPr>
                <w:rFonts w:ascii="Arial" w:hAnsi="Arial" w:cs="Arial"/>
                <w:b/>
                <w:iCs/>
                <w:szCs w:val="22"/>
                <w:lang w:val="vi-VN"/>
              </w:rPr>
              <w:t>Ý nghĩa</w:t>
            </w:r>
          </w:p>
        </w:tc>
      </w:tr>
      <w:tr w:rsidR="00021615" w:rsidRPr="00AE24DC" w14:paraId="0DD9177B" w14:textId="77777777" w:rsidTr="00021615">
        <w:trPr>
          <w:trHeight w:val="20"/>
          <w:jc w:val="center"/>
        </w:trPr>
        <w:tc>
          <w:tcPr>
            <w:tcW w:w="2037" w:type="dxa"/>
            <w:shd w:val="clear" w:color="auto" w:fill="auto"/>
          </w:tcPr>
          <w:p w14:paraId="3D39F346" w14:textId="77777777" w:rsidR="00021615" w:rsidRPr="0013706E" w:rsidRDefault="00021615" w:rsidP="00021615">
            <w:pPr>
              <w:jc w:val="center"/>
              <w:rPr>
                <w:rFonts w:ascii="Arial" w:hAnsi="Arial" w:cs="Arial"/>
                <w:color w:val="000000"/>
                <w:szCs w:val="22"/>
              </w:rPr>
            </w:pPr>
            <w:r w:rsidRPr="0013706E">
              <w:rPr>
                <w:rFonts w:ascii="Arial" w:hAnsi="Arial" w:cs="Arial"/>
                <w:color w:val="000000"/>
                <w:szCs w:val="22"/>
              </w:rPr>
              <w:t>x</w:t>
            </w:r>
          </w:p>
        </w:tc>
        <w:tc>
          <w:tcPr>
            <w:tcW w:w="7125" w:type="dxa"/>
            <w:shd w:val="clear" w:color="auto" w:fill="auto"/>
          </w:tcPr>
          <w:p w14:paraId="733686AA" w14:textId="77777777" w:rsidR="00021615" w:rsidRPr="0013706E" w:rsidRDefault="00021615" w:rsidP="00021615">
            <w:pPr>
              <w:jc w:val="both"/>
              <w:rPr>
                <w:rFonts w:ascii="Arial" w:hAnsi="Arial" w:cs="Arial"/>
                <w:color w:val="000000"/>
                <w:szCs w:val="22"/>
              </w:rPr>
            </w:pPr>
            <w:r w:rsidRPr="0013706E">
              <w:rPr>
                <w:rFonts w:ascii="Arial" w:hAnsi="Arial" w:cs="Arial"/>
                <w:szCs w:val="22"/>
                <w:lang w:val="vi-VN" w:eastAsia="vi-VN"/>
              </w:rPr>
              <w:t>Danh mục mức độ thương tật tai nạn lao động theo Quyết định số 745/QĐ-LĐTBXH ngày 11 tháng 6 năm 2024 của Bộ trưởng Bộ Lao động - Thương binh và Xã hội</w:t>
            </w:r>
          </w:p>
        </w:tc>
      </w:tr>
    </w:tbl>
    <w:p w14:paraId="5C667690" w14:textId="77777777" w:rsidR="00021615" w:rsidRDefault="00021615" w:rsidP="00021615">
      <w:pPr>
        <w:rPr>
          <w:lang w:val="vi-VN"/>
        </w:rPr>
      </w:pPr>
    </w:p>
    <w:p w14:paraId="61DF6AF2" w14:textId="77777777" w:rsidR="00021615" w:rsidRPr="00A0085E" w:rsidRDefault="00021615" w:rsidP="00021615">
      <w:pPr>
        <w:pStyle w:val="Heading2"/>
        <w:rPr>
          <w:lang w:val="vi-VN"/>
        </w:rPr>
      </w:pPr>
      <w:bookmarkStart w:id="674" w:name="_Toc189584731"/>
      <w:r w:rsidRPr="00A0085E">
        <w:rPr>
          <w:lang w:val="vi-VN"/>
        </w:rPr>
        <w:lastRenderedPageBreak/>
        <w:t xml:space="preserve">E.1.32. </w:t>
      </w:r>
      <w:r>
        <w:rPr>
          <w:lang w:val="vi-VN"/>
        </w:rPr>
        <w:t>HinhThucHuongC</w:t>
      </w:r>
      <w:r w:rsidRPr="00A0085E">
        <w:rPr>
          <w:lang w:val="vi-VN"/>
        </w:rPr>
        <w:t>D</w:t>
      </w:r>
      <w:r w:rsidRPr="006F57C7">
        <w:rPr>
          <w:lang w:val="vi-VN"/>
        </w:rPr>
        <w:t>TNL</w:t>
      </w:r>
      <w:r w:rsidRPr="00A0085E">
        <w:rPr>
          <w:lang w:val="vi-VN"/>
        </w:rPr>
        <w:t>D</w:t>
      </w:r>
      <w:bookmarkEnd w:id="674"/>
    </w:p>
    <w:p w14:paraId="5316B0B0" w14:textId="77777777" w:rsidR="00021615" w:rsidRPr="00A0085E" w:rsidRDefault="00021615" w:rsidP="00021615">
      <w:pPr>
        <w:rPr>
          <w:lang w:val="vi-VN"/>
        </w:rPr>
      </w:pPr>
      <w:r w:rsidRPr="00A0085E">
        <w:rPr>
          <w:rFonts w:ascii="Arial" w:hAnsi="Arial" w:cs="Arial"/>
          <w:lang w:val="vi-VN"/>
        </w:rPr>
        <w:t xml:space="preserve">Căn cứ: </w:t>
      </w:r>
      <w:r w:rsidRPr="00C1188E">
        <w:rPr>
          <w:rFonts w:ascii="Arial" w:hAnsi="Arial" w:cs="Arial"/>
          <w:lang w:val="vi-VN"/>
        </w:rPr>
        <w:t>Quyế</w:t>
      </w:r>
      <w:r w:rsidRPr="00A0085E">
        <w:rPr>
          <w:rFonts w:ascii="Arial" w:hAnsi="Arial" w:cs="Arial"/>
          <w:lang w:val="vi-VN"/>
        </w:rPr>
        <w:t xml:space="preserve">t định số </w:t>
      </w:r>
      <w:r w:rsidRPr="00C1188E">
        <w:rPr>
          <w:rFonts w:ascii="Arial" w:hAnsi="Arial" w:cs="Arial"/>
          <w:lang w:val="vi-VN"/>
        </w:rPr>
        <w:t>745</w:t>
      </w:r>
      <w:r w:rsidRPr="00A0085E">
        <w:rPr>
          <w:rFonts w:ascii="Arial" w:hAnsi="Arial" w:cs="Arial"/>
          <w:lang w:val="vi-VN"/>
        </w:rPr>
        <w:t>/QĐ</w:t>
      </w:r>
      <w:r w:rsidRPr="00C1188E">
        <w:rPr>
          <w:rFonts w:ascii="Arial" w:hAnsi="Arial" w:cs="Arial"/>
          <w:lang w:val="vi-VN"/>
        </w:rPr>
        <w:t>-</w:t>
      </w:r>
      <w:r w:rsidRPr="00A0085E">
        <w:rPr>
          <w:rFonts w:ascii="Arial" w:hAnsi="Arial" w:cs="Arial"/>
          <w:lang w:val="vi-VN"/>
        </w:rPr>
        <w:t>LĐTBXH ngày</w:t>
      </w:r>
      <w:r w:rsidRPr="00C1188E">
        <w:rPr>
          <w:rFonts w:ascii="Arial" w:hAnsi="Arial" w:cs="Arial"/>
          <w:lang w:val="vi-VN"/>
        </w:rPr>
        <w:t xml:space="preserve"> 11 tháng 6 năm </w:t>
      </w:r>
      <w:r w:rsidRPr="00A0085E">
        <w:rPr>
          <w:rFonts w:ascii="Arial" w:hAnsi="Arial" w:cs="Arial"/>
          <w:lang w:val="vi-VN"/>
        </w:rPr>
        <w:t>202</w:t>
      </w:r>
      <w:r w:rsidRPr="00C1188E">
        <w:rPr>
          <w:rFonts w:ascii="Arial" w:hAnsi="Arial" w:cs="Arial"/>
          <w:lang w:val="vi-VN"/>
        </w:rPr>
        <w:t>4</w:t>
      </w:r>
      <w:r w:rsidRPr="00A0085E">
        <w:rPr>
          <w:rFonts w:ascii="Arial" w:hAnsi="Arial" w:cs="Arial"/>
          <w:lang w:val="vi-VN"/>
        </w:rPr>
        <w:t xml:space="preserve"> của Bộ trưởng Bộ Lao động</w:t>
      </w:r>
      <w:r w:rsidRPr="00C1188E">
        <w:rPr>
          <w:rFonts w:ascii="Arial" w:hAnsi="Arial" w:cs="Arial"/>
          <w:lang w:val="vi-VN"/>
        </w:rPr>
        <w:t xml:space="preserve"> - Thương binh và Xã hội</w:t>
      </w:r>
      <w:r w:rsidRPr="00A0085E">
        <w:rPr>
          <w:rFonts w:ascii="Arial" w:hAnsi="Arial" w:cs="Arial"/>
          <w:lang w:val="vi-VN"/>
        </w:rPr>
        <w:t>.</w:t>
      </w:r>
    </w:p>
    <w:p w14:paraId="2885238F" w14:textId="77777777" w:rsidR="00021615" w:rsidRDefault="00021615" w:rsidP="00021615">
      <w:pPr>
        <w:rPr>
          <w:lang w:val="vi-VN"/>
        </w:rPr>
      </w:pPr>
    </w:p>
    <w:p w14:paraId="16B1F3B4"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E.1.32 – Dữ liệu danh mục hình thức hưởng chế độ tai nạn lao động</w:t>
      </w:r>
    </w:p>
    <w:tbl>
      <w:tblPr>
        <w:tblW w:w="9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7"/>
        <w:gridCol w:w="7125"/>
      </w:tblGrid>
      <w:tr w:rsidR="00021615" w:rsidRPr="00AE24DC" w14:paraId="6714A789" w14:textId="77777777" w:rsidTr="00021615">
        <w:trPr>
          <w:trHeight w:val="20"/>
          <w:jc w:val="center"/>
        </w:trPr>
        <w:tc>
          <w:tcPr>
            <w:tcW w:w="2037" w:type="dxa"/>
            <w:shd w:val="clear" w:color="auto" w:fill="auto"/>
          </w:tcPr>
          <w:p w14:paraId="43DEF032" w14:textId="77777777" w:rsidR="00021615" w:rsidRPr="00AE24DC" w:rsidRDefault="00021615" w:rsidP="00021615">
            <w:pPr>
              <w:keepNext/>
              <w:spacing w:before="120"/>
              <w:jc w:val="center"/>
              <w:rPr>
                <w:rFonts w:ascii="Arial" w:hAnsi="Arial" w:cs="Arial"/>
                <w:b/>
                <w:i/>
                <w:iCs/>
                <w:szCs w:val="22"/>
                <w:lang w:val="vi-VN"/>
              </w:rPr>
            </w:pPr>
            <w:r w:rsidRPr="00AE24DC">
              <w:rPr>
                <w:rFonts w:ascii="Arial" w:hAnsi="Arial" w:cs="Arial"/>
                <w:b/>
                <w:i/>
                <w:iCs/>
                <w:szCs w:val="22"/>
                <w:lang w:val="vi-VN"/>
              </w:rPr>
              <w:t>Mã</w:t>
            </w:r>
          </w:p>
        </w:tc>
        <w:tc>
          <w:tcPr>
            <w:tcW w:w="7125" w:type="dxa"/>
            <w:shd w:val="clear" w:color="auto" w:fill="auto"/>
          </w:tcPr>
          <w:p w14:paraId="5AB183A8" w14:textId="77777777" w:rsidR="00021615" w:rsidRPr="00AE24DC" w:rsidRDefault="00021615" w:rsidP="00021615">
            <w:pPr>
              <w:keepNext/>
              <w:spacing w:before="120"/>
              <w:jc w:val="center"/>
              <w:rPr>
                <w:rFonts w:ascii="Arial" w:hAnsi="Arial" w:cs="Arial"/>
                <w:b/>
                <w:i/>
                <w:iCs/>
                <w:szCs w:val="22"/>
                <w:lang w:val="vi-VN"/>
              </w:rPr>
            </w:pPr>
            <w:r w:rsidRPr="00AE24DC">
              <w:rPr>
                <w:rFonts w:ascii="Arial" w:hAnsi="Arial" w:cs="Arial"/>
                <w:b/>
                <w:i/>
                <w:iCs/>
                <w:szCs w:val="22"/>
                <w:lang w:val="vi-VN"/>
              </w:rPr>
              <w:t>Ý nghĩa</w:t>
            </w:r>
          </w:p>
        </w:tc>
      </w:tr>
      <w:tr w:rsidR="00021615" w:rsidRPr="00AE24DC" w14:paraId="312BF31D" w14:textId="77777777" w:rsidTr="00021615">
        <w:trPr>
          <w:trHeight w:val="20"/>
          <w:jc w:val="center"/>
        </w:trPr>
        <w:tc>
          <w:tcPr>
            <w:tcW w:w="2037" w:type="dxa"/>
            <w:shd w:val="clear" w:color="auto" w:fill="auto"/>
          </w:tcPr>
          <w:p w14:paraId="1E6C1501" w14:textId="77777777" w:rsidR="00021615" w:rsidRPr="00AE24DC" w:rsidRDefault="00021615" w:rsidP="00021615">
            <w:pPr>
              <w:jc w:val="center"/>
              <w:rPr>
                <w:rFonts w:ascii="Arial" w:hAnsi="Arial" w:cs="Arial"/>
                <w:color w:val="000000"/>
                <w:szCs w:val="22"/>
              </w:rPr>
            </w:pPr>
            <w:r w:rsidRPr="00AE24DC">
              <w:rPr>
                <w:rFonts w:ascii="Arial" w:hAnsi="Arial" w:cs="Arial"/>
                <w:color w:val="000000"/>
                <w:szCs w:val="22"/>
              </w:rPr>
              <w:t>1</w:t>
            </w:r>
          </w:p>
        </w:tc>
        <w:tc>
          <w:tcPr>
            <w:tcW w:w="7125" w:type="dxa"/>
            <w:shd w:val="clear" w:color="auto" w:fill="auto"/>
            <w:vAlign w:val="center"/>
          </w:tcPr>
          <w:p w14:paraId="336E7FDC" w14:textId="77777777" w:rsidR="00021615" w:rsidRPr="007703BD" w:rsidRDefault="00021615" w:rsidP="00021615">
            <w:pPr>
              <w:jc w:val="both"/>
              <w:rPr>
                <w:rFonts w:ascii="Arial" w:hAnsi="Arial" w:cs="Arial"/>
                <w:color w:val="000000"/>
              </w:rPr>
            </w:pPr>
            <w:r>
              <w:rPr>
                <w:rFonts w:ascii="Arial" w:hAnsi="Arial" w:cs="Arial"/>
                <w:color w:val="000000"/>
              </w:rPr>
              <w:t>Một lần</w:t>
            </w:r>
          </w:p>
        </w:tc>
      </w:tr>
      <w:tr w:rsidR="00021615" w:rsidRPr="00AE24DC" w14:paraId="3B6B7706" w14:textId="77777777" w:rsidTr="00021615">
        <w:trPr>
          <w:trHeight w:val="20"/>
          <w:jc w:val="center"/>
        </w:trPr>
        <w:tc>
          <w:tcPr>
            <w:tcW w:w="2037" w:type="dxa"/>
            <w:shd w:val="clear" w:color="auto" w:fill="auto"/>
          </w:tcPr>
          <w:p w14:paraId="7E1A715A" w14:textId="77777777" w:rsidR="00021615" w:rsidRPr="00AE24DC" w:rsidRDefault="00021615" w:rsidP="00021615">
            <w:pPr>
              <w:jc w:val="center"/>
              <w:rPr>
                <w:rFonts w:ascii="Arial" w:hAnsi="Arial" w:cs="Arial"/>
                <w:color w:val="000000"/>
                <w:szCs w:val="22"/>
              </w:rPr>
            </w:pPr>
            <w:r w:rsidRPr="00AE24DC">
              <w:rPr>
                <w:rFonts w:ascii="Arial" w:hAnsi="Arial" w:cs="Arial"/>
                <w:color w:val="000000"/>
                <w:szCs w:val="22"/>
              </w:rPr>
              <w:t>2</w:t>
            </w:r>
          </w:p>
        </w:tc>
        <w:tc>
          <w:tcPr>
            <w:tcW w:w="7125" w:type="dxa"/>
            <w:shd w:val="clear" w:color="auto" w:fill="auto"/>
            <w:vAlign w:val="center"/>
          </w:tcPr>
          <w:p w14:paraId="577B9762" w14:textId="77777777" w:rsidR="00021615" w:rsidRPr="007703BD" w:rsidRDefault="00021615" w:rsidP="00021615">
            <w:pPr>
              <w:jc w:val="both"/>
              <w:rPr>
                <w:rFonts w:ascii="Arial" w:hAnsi="Arial" w:cs="Arial"/>
                <w:color w:val="000000"/>
              </w:rPr>
            </w:pPr>
            <w:r>
              <w:rPr>
                <w:rFonts w:ascii="Arial" w:hAnsi="Arial" w:cs="Arial"/>
                <w:color w:val="000000"/>
              </w:rPr>
              <w:t>Hàng tháng</w:t>
            </w:r>
          </w:p>
        </w:tc>
      </w:tr>
    </w:tbl>
    <w:p w14:paraId="24C1F4A7" w14:textId="77777777" w:rsidR="00021615" w:rsidRDefault="00021615" w:rsidP="00021615">
      <w:pPr>
        <w:jc w:val="center"/>
        <w:rPr>
          <w:lang w:val="vi-VN"/>
        </w:rPr>
      </w:pPr>
    </w:p>
    <w:p w14:paraId="3FD36B7B" w14:textId="77777777" w:rsidR="00021615" w:rsidRDefault="00021615" w:rsidP="00021615">
      <w:pPr>
        <w:pStyle w:val="Heading2"/>
        <w:rPr>
          <w:lang w:val="vi-VN"/>
        </w:rPr>
      </w:pPr>
      <w:bookmarkStart w:id="675" w:name="_Toc189584732"/>
      <w:r>
        <w:t xml:space="preserve">E.1.33. </w:t>
      </w:r>
      <w:r w:rsidRPr="006F57C7">
        <w:rPr>
          <w:lang w:val="vi-VN"/>
        </w:rPr>
        <w:t>ViTri</w:t>
      </w:r>
      <w:r>
        <w:t>CV</w:t>
      </w:r>
      <w:r w:rsidRPr="006F57C7">
        <w:rPr>
          <w:lang w:val="vi-VN"/>
        </w:rPr>
        <w:t>L</w:t>
      </w:r>
      <w:r>
        <w:t>D</w:t>
      </w:r>
      <w:r w:rsidRPr="006F57C7">
        <w:rPr>
          <w:lang w:val="vi-VN"/>
        </w:rPr>
        <w:t>NN</w:t>
      </w:r>
      <w:bookmarkEnd w:id="675"/>
    </w:p>
    <w:p w14:paraId="2CCF2C18" w14:textId="77777777" w:rsidR="00021615" w:rsidRPr="001953FF" w:rsidRDefault="00021615" w:rsidP="00B538B6">
      <w:pPr>
        <w:pStyle w:val="ANormal"/>
        <w:rPr>
          <w:color w:val="000000"/>
          <w:shd w:val="clear" w:color="auto" w:fill="FFFFFF"/>
        </w:rPr>
      </w:pPr>
      <w:r w:rsidRPr="004A7DBB">
        <w:t xml:space="preserve">Căn </w:t>
      </w:r>
      <w:r w:rsidRPr="00C1188E">
        <w:t>cứ: Quyết định số 745/QĐ-LĐTBXH ngày 11 tháng 6 năm 2024 của Bộ trưởng Bộ Lao động - Thương binh và Xã hội</w:t>
      </w:r>
      <w:r w:rsidRPr="001953FF">
        <w:rPr>
          <w:color w:val="000000"/>
          <w:shd w:val="clear" w:color="auto" w:fill="FFFFFF"/>
        </w:rPr>
        <w:t>.</w:t>
      </w:r>
    </w:p>
    <w:p w14:paraId="22DB6977" w14:textId="77777777" w:rsidR="00021615" w:rsidRPr="001953FF" w:rsidRDefault="00021615" w:rsidP="00021615">
      <w:pPr>
        <w:rPr>
          <w:lang w:val="vi-VN"/>
        </w:rPr>
      </w:pPr>
    </w:p>
    <w:p w14:paraId="5669BE6A" w14:textId="77777777" w:rsidR="00021615" w:rsidRDefault="00021615" w:rsidP="00B538B6">
      <w:pPr>
        <w:pStyle w:val="ANormal"/>
      </w:pPr>
      <w:r w:rsidRPr="00B73ED6">
        <w:t>Bả</w:t>
      </w:r>
      <w:r>
        <w:t>ng E.1.33 – Dữ liệu danh mục vị trí việc làm của người nước ngoài</w:t>
      </w:r>
    </w:p>
    <w:tbl>
      <w:tblPr>
        <w:tblW w:w="9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7"/>
        <w:gridCol w:w="7125"/>
      </w:tblGrid>
      <w:tr w:rsidR="00021615" w:rsidRPr="00AE24DC" w14:paraId="1D9BE55B" w14:textId="77777777" w:rsidTr="00021615">
        <w:trPr>
          <w:trHeight w:val="20"/>
          <w:jc w:val="center"/>
        </w:trPr>
        <w:tc>
          <w:tcPr>
            <w:tcW w:w="2037" w:type="dxa"/>
            <w:shd w:val="clear" w:color="auto" w:fill="auto"/>
          </w:tcPr>
          <w:p w14:paraId="31BACD96" w14:textId="77777777" w:rsidR="00021615" w:rsidRPr="00AE24DC" w:rsidRDefault="00021615" w:rsidP="00021615">
            <w:pPr>
              <w:keepNext/>
              <w:spacing w:before="120"/>
              <w:jc w:val="center"/>
              <w:rPr>
                <w:rFonts w:ascii="Arial" w:hAnsi="Arial" w:cs="Arial"/>
                <w:b/>
                <w:i/>
                <w:iCs/>
                <w:szCs w:val="22"/>
                <w:lang w:val="vi-VN"/>
              </w:rPr>
            </w:pPr>
            <w:r w:rsidRPr="00AE24DC">
              <w:rPr>
                <w:rFonts w:ascii="Arial" w:hAnsi="Arial" w:cs="Arial"/>
                <w:b/>
                <w:i/>
                <w:iCs/>
                <w:szCs w:val="22"/>
                <w:lang w:val="vi-VN"/>
              </w:rPr>
              <w:t>Mã</w:t>
            </w:r>
          </w:p>
        </w:tc>
        <w:tc>
          <w:tcPr>
            <w:tcW w:w="7125" w:type="dxa"/>
            <w:shd w:val="clear" w:color="auto" w:fill="auto"/>
          </w:tcPr>
          <w:p w14:paraId="666DCE9A" w14:textId="77777777" w:rsidR="00021615" w:rsidRPr="00AE24DC" w:rsidRDefault="00021615" w:rsidP="00021615">
            <w:pPr>
              <w:keepNext/>
              <w:spacing w:before="120"/>
              <w:jc w:val="center"/>
              <w:rPr>
                <w:rFonts w:ascii="Arial" w:hAnsi="Arial" w:cs="Arial"/>
                <w:b/>
                <w:i/>
                <w:iCs/>
                <w:szCs w:val="22"/>
                <w:lang w:val="vi-VN"/>
              </w:rPr>
            </w:pPr>
            <w:r w:rsidRPr="00AE24DC">
              <w:rPr>
                <w:rFonts w:ascii="Arial" w:hAnsi="Arial" w:cs="Arial"/>
                <w:b/>
                <w:i/>
                <w:iCs/>
                <w:szCs w:val="22"/>
                <w:lang w:val="vi-VN"/>
              </w:rPr>
              <w:t>Ý nghĩa</w:t>
            </w:r>
          </w:p>
        </w:tc>
      </w:tr>
      <w:tr w:rsidR="00021615" w:rsidRPr="007703BD" w14:paraId="2B64715E" w14:textId="77777777" w:rsidTr="00021615">
        <w:trPr>
          <w:trHeight w:val="20"/>
          <w:jc w:val="center"/>
        </w:trPr>
        <w:tc>
          <w:tcPr>
            <w:tcW w:w="2037" w:type="dxa"/>
            <w:shd w:val="clear" w:color="auto" w:fill="auto"/>
          </w:tcPr>
          <w:p w14:paraId="00BA8DC2" w14:textId="77777777" w:rsidR="00021615" w:rsidRPr="00AE24DC" w:rsidRDefault="00021615" w:rsidP="00021615">
            <w:pPr>
              <w:jc w:val="center"/>
              <w:rPr>
                <w:rFonts w:ascii="Arial" w:hAnsi="Arial" w:cs="Arial"/>
                <w:color w:val="000000"/>
                <w:szCs w:val="22"/>
              </w:rPr>
            </w:pPr>
            <w:r w:rsidRPr="00AE24DC">
              <w:rPr>
                <w:rFonts w:ascii="Arial" w:hAnsi="Arial" w:cs="Arial"/>
                <w:color w:val="000000"/>
                <w:szCs w:val="22"/>
              </w:rPr>
              <w:t>1</w:t>
            </w:r>
          </w:p>
        </w:tc>
        <w:tc>
          <w:tcPr>
            <w:tcW w:w="7125" w:type="dxa"/>
            <w:shd w:val="clear" w:color="auto" w:fill="auto"/>
            <w:vAlign w:val="center"/>
          </w:tcPr>
          <w:p w14:paraId="0FDCF9B6" w14:textId="77777777" w:rsidR="00021615" w:rsidRPr="007703BD" w:rsidRDefault="00021615" w:rsidP="00021615">
            <w:pPr>
              <w:jc w:val="both"/>
              <w:rPr>
                <w:rFonts w:ascii="Arial" w:hAnsi="Arial" w:cs="Arial"/>
                <w:color w:val="000000"/>
              </w:rPr>
            </w:pPr>
            <w:r w:rsidRPr="006F57C7">
              <w:rPr>
                <w:rFonts w:ascii="Arial" w:hAnsi="Arial" w:cs="Arial"/>
                <w:lang w:val="vi-VN"/>
              </w:rPr>
              <w:t>Giám đốc điều hành</w:t>
            </w:r>
          </w:p>
        </w:tc>
      </w:tr>
      <w:tr w:rsidR="00021615" w:rsidRPr="007703BD" w14:paraId="06123A41" w14:textId="77777777" w:rsidTr="00021615">
        <w:trPr>
          <w:trHeight w:val="20"/>
          <w:jc w:val="center"/>
        </w:trPr>
        <w:tc>
          <w:tcPr>
            <w:tcW w:w="2037" w:type="dxa"/>
            <w:shd w:val="clear" w:color="auto" w:fill="auto"/>
          </w:tcPr>
          <w:p w14:paraId="475DF59B" w14:textId="77777777" w:rsidR="00021615" w:rsidRPr="00AE24DC" w:rsidRDefault="00021615" w:rsidP="00021615">
            <w:pPr>
              <w:jc w:val="center"/>
              <w:rPr>
                <w:rFonts w:ascii="Arial" w:hAnsi="Arial" w:cs="Arial"/>
                <w:color w:val="000000"/>
                <w:szCs w:val="22"/>
              </w:rPr>
            </w:pPr>
            <w:r w:rsidRPr="00AE24DC">
              <w:rPr>
                <w:rFonts w:ascii="Arial" w:hAnsi="Arial" w:cs="Arial"/>
                <w:color w:val="000000"/>
                <w:szCs w:val="22"/>
              </w:rPr>
              <w:t>2</w:t>
            </w:r>
          </w:p>
        </w:tc>
        <w:tc>
          <w:tcPr>
            <w:tcW w:w="7125" w:type="dxa"/>
            <w:shd w:val="clear" w:color="auto" w:fill="auto"/>
            <w:vAlign w:val="center"/>
          </w:tcPr>
          <w:p w14:paraId="7AA42451" w14:textId="77777777" w:rsidR="00021615" w:rsidRPr="007703BD" w:rsidRDefault="00021615" w:rsidP="00021615">
            <w:pPr>
              <w:jc w:val="both"/>
              <w:rPr>
                <w:rFonts w:ascii="Arial" w:hAnsi="Arial" w:cs="Arial"/>
                <w:color w:val="000000"/>
              </w:rPr>
            </w:pPr>
            <w:r>
              <w:rPr>
                <w:rFonts w:ascii="Arial" w:hAnsi="Arial" w:cs="Arial"/>
                <w:color w:val="000000"/>
              </w:rPr>
              <w:t>Nhà quản lý</w:t>
            </w:r>
          </w:p>
        </w:tc>
      </w:tr>
      <w:tr w:rsidR="00021615" w:rsidRPr="007703BD" w14:paraId="65ACE49F" w14:textId="77777777" w:rsidTr="00021615">
        <w:trPr>
          <w:trHeight w:val="20"/>
          <w:jc w:val="center"/>
        </w:trPr>
        <w:tc>
          <w:tcPr>
            <w:tcW w:w="2037" w:type="dxa"/>
            <w:shd w:val="clear" w:color="auto" w:fill="auto"/>
          </w:tcPr>
          <w:p w14:paraId="045188CA" w14:textId="77777777" w:rsidR="00021615" w:rsidRPr="00AE24DC" w:rsidRDefault="00021615" w:rsidP="00021615">
            <w:pPr>
              <w:jc w:val="center"/>
              <w:rPr>
                <w:rFonts w:ascii="Arial" w:hAnsi="Arial" w:cs="Arial"/>
                <w:color w:val="000000"/>
                <w:szCs w:val="22"/>
              </w:rPr>
            </w:pPr>
            <w:r>
              <w:rPr>
                <w:rFonts w:ascii="Arial" w:hAnsi="Arial" w:cs="Arial"/>
                <w:color w:val="000000"/>
                <w:szCs w:val="22"/>
              </w:rPr>
              <w:t>3</w:t>
            </w:r>
          </w:p>
        </w:tc>
        <w:tc>
          <w:tcPr>
            <w:tcW w:w="7125" w:type="dxa"/>
            <w:shd w:val="clear" w:color="auto" w:fill="auto"/>
            <w:vAlign w:val="center"/>
          </w:tcPr>
          <w:p w14:paraId="46F95133" w14:textId="77777777" w:rsidR="00021615" w:rsidRDefault="00021615" w:rsidP="00021615">
            <w:pPr>
              <w:jc w:val="both"/>
              <w:rPr>
                <w:rFonts w:ascii="Arial" w:hAnsi="Arial" w:cs="Arial"/>
                <w:color w:val="000000"/>
              </w:rPr>
            </w:pPr>
            <w:r>
              <w:rPr>
                <w:rFonts w:ascii="Arial" w:hAnsi="Arial" w:cs="Arial"/>
                <w:color w:val="000000"/>
              </w:rPr>
              <w:t>Chuyên gia</w:t>
            </w:r>
          </w:p>
        </w:tc>
      </w:tr>
      <w:tr w:rsidR="00021615" w:rsidRPr="007703BD" w14:paraId="28151230" w14:textId="77777777" w:rsidTr="00021615">
        <w:trPr>
          <w:trHeight w:val="20"/>
          <w:jc w:val="center"/>
        </w:trPr>
        <w:tc>
          <w:tcPr>
            <w:tcW w:w="2037" w:type="dxa"/>
            <w:shd w:val="clear" w:color="auto" w:fill="auto"/>
          </w:tcPr>
          <w:p w14:paraId="34CB9276" w14:textId="77777777" w:rsidR="00021615" w:rsidRDefault="00021615" w:rsidP="00021615">
            <w:pPr>
              <w:jc w:val="center"/>
              <w:rPr>
                <w:rFonts w:ascii="Arial" w:hAnsi="Arial" w:cs="Arial"/>
                <w:color w:val="000000"/>
                <w:szCs w:val="22"/>
              </w:rPr>
            </w:pPr>
            <w:r>
              <w:rPr>
                <w:rFonts w:ascii="Arial" w:hAnsi="Arial" w:cs="Arial"/>
                <w:color w:val="000000"/>
                <w:szCs w:val="22"/>
              </w:rPr>
              <w:t>4</w:t>
            </w:r>
          </w:p>
        </w:tc>
        <w:tc>
          <w:tcPr>
            <w:tcW w:w="7125" w:type="dxa"/>
            <w:shd w:val="clear" w:color="auto" w:fill="auto"/>
            <w:vAlign w:val="center"/>
          </w:tcPr>
          <w:p w14:paraId="00BE8586" w14:textId="77777777" w:rsidR="00021615" w:rsidRDefault="00021615" w:rsidP="00021615">
            <w:pPr>
              <w:jc w:val="both"/>
              <w:rPr>
                <w:rFonts w:ascii="Arial" w:hAnsi="Arial" w:cs="Arial"/>
                <w:color w:val="000000"/>
              </w:rPr>
            </w:pPr>
            <w:r>
              <w:rPr>
                <w:rFonts w:ascii="Arial" w:hAnsi="Arial" w:cs="Arial"/>
                <w:color w:val="000000"/>
              </w:rPr>
              <w:t>Lao động kỹ thuật</w:t>
            </w:r>
          </w:p>
        </w:tc>
      </w:tr>
      <w:tr w:rsidR="00021615" w:rsidRPr="007703BD" w14:paraId="053612A4" w14:textId="77777777" w:rsidTr="00021615">
        <w:trPr>
          <w:trHeight w:val="20"/>
          <w:jc w:val="center"/>
        </w:trPr>
        <w:tc>
          <w:tcPr>
            <w:tcW w:w="2037" w:type="dxa"/>
            <w:shd w:val="clear" w:color="auto" w:fill="auto"/>
          </w:tcPr>
          <w:p w14:paraId="4B67913B" w14:textId="77777777" w:rsidR="00021615" w:rsidRDefault="00021615" w:rsidP="00021615">
            <w:pPr>
              <w:jc w:val="center"/>
              <w:rPr>
                <w:rFonts w:ascii="Arial" w:hAnsi="Arial" w:cs="Arial"/>
                <w:color w:val="000000"/>
                <w:szCs w:val="22"/>
              </w:rPr>
            </w:pPr>
            <w:r>
              <w:rPr>
                <w:rFonts w:ascii="Arial" w:hAnsi="Arial" w:cs="Arial"/>
                <w:color w:val="000000"/>
                <w:szCs w:val="22"/>
              </w:rPr>
              <w:t>5</w:t>
            </w:r>
          </w:p>
        </w:tc>
        <w:tc>
          <w:tcPr>
            <w:tcW w:w="7125" w:type="dxa"/>
            <w:shd w:val="clear" w:color="auto" w:fill="auto"/>
            <w:vAlign w:val="center"/>
          </w:tcPr>
          <w:p w14:paraId="5F3B68F3" w14:textId="77777777" w:rsidR="00021615" w:rsidRDefault="00021615" w:rsidP="00021615">
            <w:pPr>
              <w:jc w:val="both"/>
              <w:rPr>
                <w:rFonts w:ascii="Arial" w:hAnsi="Arial" w:cs="Arial"/>
                <w:color w:val="000000"/>
              </w:rPr>
            </w:pPr>
            <w:r>
              <w:rPr>
                <w:rFonts w:ascii="Arial" w:hAnsi="Arial" w:cs="Arial"/>
                <w:color w:val="000000"/>
              </w:rPr>
              <w:t>Khác</w:t>
            </w:r>
          </w:p>
        </w:tc>
      </w:tr>
    </w:tbl>
    <w:p w14:paraId="0675C153" w14:textId="77777777" w:rsidR="00021615" w:rsidRDefault="00021615" w:rsidP="00021615">
      <w:pPr>
        <w:rPr>
          <w:rFonts w:ascii="Arial" w:hAnsi="Arial" w:cs="Arial"/>
          <w:b/>
        </w:rPr>
      </w:pPr>
    </w:p>
    <w:p w14:paraId="6E8632EA" w14:textId="77777777" w:rsidR="00021615" w:rsidRDefault="00021615" w:rsidP="00021615">
      <w:pPr>
        <w:pStyle w:val="Heading2"/>
        <w:rPr>
          <w:lang w:val="vi-VN"/>
        </w:rPr>
      </w:pPr>
      <w:bookmarkStart w:id="676" w:name="_Toc189584733"/>
      <w:r>
        <w:t xml:space="preserve">E.1.34. </w:t>
      </w:r>
      <w:bookmarkStart w:id="677" w:name="_Ref162945678"/>
      <w:bookmarkStart w:id="678" w:name="_Toc162974655"/>
      <w:bookmarkStart w:id="679" w:name="_Toc163607349"/>
      <w:r>
        <w:rPr>
          <w:lang w:val="vi-VN"/>
        </w:rPr>
        <w:t>HinhThuc</w:t>
      </w:r>
      <w:r>
        <w:t>LVLD</w:t>
      </w:r>
      <w:r w:rsidRPr="006F57C7">
        <w:rPr>
          <w:lang w:val="vi-VN"/>
        </w:rPr>
        <w:t>NN</w:t>
      </w:r>
      <w:bookmarkEnd w:id="676"/>
      <w:bookmarkEnd w:id="677"/>
      <w:bookmarkEnd w:id="678"/>
      <w:bookmarkEnd w:id="679"/>
    </w:p>
    <w:p w14:paraId="2D5C29D4" w14:textId="77777777" w:rsidR="00021615" w:rsidRPr="007B112E" w:rsidRDefault="00021615" w:rsidP="00B538B6">
      <w:pPr>
        <w:pStyle w:val="ANormal"/>
      </w:pPr>
      <w:r w:rsidRPr="007B112E">
        <w:t>Căn cứ: Quyết định số 745/QĐ-LĐTBXH ngày 11 tháng 6 năm 2024 của Bộ trưởng Bộ Lao động - Thương binh và Xã hội.</w:t>
      </w:r>
    </w:p>
    <w:p w14:paraId="43BD765E" w14:textId="77777777" w:rsidR="00021615" w:rsidRDefault="00021615" w:rsidP="00021615">
      <w:pPr>
        <w:rPr>
          <w:lang w:val="vi-VN"/>
        </w:rPr>
      </w:pPr>
    </w:p>
    <w:p w14:paraId="5672D182"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E.1.34 – Dữ liệu danh mục hình thức làm việc của người nước ngoài</w:t>
      </w:r>
    </w:p>
    <w:tbl>
      <w:tblPr>
        <w:tblW w:w="9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7"/>
        <w:gridCol w:w="7125"/>
      </w:tblGrid>
      <w:tr w:rsidR="00021615" w:rsidRPr="00AE24DC" w14:paraId="75E2A312" w14:textId="77777777" w:rsidTr="00021615">
        <w:trPr>
          <w:trHeight w:val="20"/>
          <w:jc w:val="center"/>
        </w:trPr>
        <w:tc>
          <w:tcPr>
            <w:tcW w:w="2037" w:type="dxa"/>
            <w:shd w:val="clear" w:color="auto" w:fill="auto"/>
          </w:tcPr>
          <w:p w14:paraId="0DDC4E82" w14:textId="77777777" w:rsidR="00021615" w:rsidRPr="00AE24DC" w:rsidRDefault="00021615" w:rsidP="00021615">
            <w:pPr>
              <w:keepNext/>
              <w:spacing w:before="120"/>
              <w:jc w:val="center"/>
              <w:rPr>
                <w:rFonts w:ascii="Arial" w:hAnsi="Arial" w:cs="Arial"/>
                <w:b/>
                <w:i/>
                <w:iCs/>
                <w:szCs w:val="22"/>
                <w:lang w:val="vi-VN"/>
              </w:rPr>
            </w:pPr>
            <w:r w:rsidRPr="00AE24DC">
              <w:rPr>
                <w:rFonts w:ascii="Arial" w:hAnsi="Arial" w:cs="Arial"/>
                <w:b/>
                <w:i/>
                <w:iCs/>
                <w:szCs w:val="22"/>
                <w:lang w:val="vi-VN"/>
              </w:rPr>
              <w:t>Mã</w:t>
            </w:r>
          </w:p>
        </w:tc>
        <w:tc>
          <w:tcPr>
            <w:tcW w:w="7125" w:type="dxa"/>
            <w:shd w:val="clear" w:color="auto" w:fill="auto"/>
          </w:tcPr>
          <w:p w14:paraId="57BC8261" w14:textId="77777777" w:rsidR="00021615" w:rsidRPr="00AE24DC" w:rsidRDefault="00021615" w:rsidP="00021615">
            <w:pPr>
              <w:keepNext/>
              <w:spacing w:before="120"/>
              <w:jc w:val="center"/>
              <w:rPr>
                <w:rFonts w:ascii="Arial" w:hAnsi="Arial" w:cs="Arial"/>
                <w:b/>
                <w:i/>
                <w:iCs/>
                <w:szCs w:val="22"/>
                <w:lang w:val="vi-VN"/>
              </w:rPr>
            </w:pPr>
            <w:r w:rsidRPr="00AE24DC">
              <w:rPr>
                <w:rFonts w:ascii="Arial" w:hAnsi="Arial" w:cs="Arial"/>
                <w:b/>
                <w:i/>
                <w:iCs/>
                <w:szCs w:val="22"/>
                <w:lang w:val="vi-VN"/>
              </w:rPr>
              <w:t>Ý nghĩa</w:t>
            </w:r>
          </w:p>
        </w:tc>
      </w:tr>
      <w:tr w:rsidR="00021615" w:rsidRPr="007703BD" w14:paraId="1DACBCF5" w14:textId="77777777" w:rsidTr="00021615">
        <w:trPr>
          <w:trHeight w:val="20"/>
          <w:jc w:val="center"/>
        </w:trPr>
        <w:tc>
          <w:tcPr>
            <w:tcW w:w="2037" w:type="dxa"/>
            <w:shd w:val="clear" w:color="auto" w:fill="auto"/>
          </w:tcPr>
          <w:p w14:paraId="1296CF98" w14:textId="77777777" w:rsidR="00021615" w:rsidRPr="00AB3224" w:rsidRDefault="00021615" w:rsidP="00021615">
            <w:pPr>
              <w:jc w:val="center"/>
              <w:rPr>
                <w:rFonts w:ascii="Arial" w:hAnsi="Arial" w:cs="Arial"/>
                <w:color w:val="000000"/>
                <w:szCs w:val="22"/>
              </w:rPr>
            </w:pPr>
            <w:r w:rsidRPr="00AB3224">
              <w:rPr>
                <w:rFonts w:ascii="Arial" w:hAnsi="Arial" w:cs="Arial"/>
                <w:color w:val="000000"/>
                <w:szCs w:val="22"/>
              </w:rPr>
              <w:t>1</w:t>
            </w:r>
          </w:p>
        </w:tc>
        <w:tc>
          <w:tcPr>
            <w:tcW w:w="7125" w:type="dxa"/>
            <w:shd w:val="clear" w:color="auto" w:fill="auto"/>
          </w:tcPr>
          <w:p w14:paraId="3EA6BCFB" w14:textId="77777777" w:rsidR="00021615" w:rsidRPr="00AB3224" w:rsidRDefault="00021615" w:rsidP="00021615">
            <w:pPr>
              <w:rPr>
                <w:rFonts w:ascii="Arial" w:hAnsi="Arial" w:cs="Arial"/>
                <w:color w:val="000000"/>
                <w:szCs w:val="22"/>
              </w:rPr>
            </w:pPr>
            <w:r w:rsidRPr="00996A40">
              <w:rPr>
                <w:rFonts w:ascii="Arial" w:hAnsi="Arial" w:cs="Arial"/>
                <w:color w:val="000000"/>
                <w:szCs w:val="22"/>
              </w:rPr>
              <w:t>Thực hiện hợp đồng lao độ</w:t>
            </w:r>
            <w:r>
              <w:rPr>
                <w:rFonts w:ascii="Arial" w:hAnsi="Arial" w:cs="Arial"/>
                <w:color w:val="000000"/>
                <w:szCs w:val="22"/>
              </w:rPr>
              <w:t>ng</w:t>
            </w:r>
          </w:p>
        </w:tc>
      </w:tr>
      <w:tr w:rsidR="00021615" w:rsidRPr="007703BD" w14:paraId="5DB65A4B" w14:textId="77777777" w:rsidTr="00021615">
        <w:trPr>
          <w:trHeight w:val="20"/>
          <w:jc w:val="center"/>
        </w:trPr>
        <w:tc>
          <w:tcPr>
            <w:tcW w:w="2037" w:type="dxa"/>
            <w:shd w:val="clear" w:color="auto" w:fill="auto"/>
          </w:tcPr>
          <w:p w14:paraId="06D9B955" w14:textId="77777777" w:rsidR="00021615" w:rsidRPr="00AB3224" w:rsidRDefault="00021615" w:rsidP="00021615">
            <w:pPr>
              <w:jc w:val="center"/>
              <w:rPr>
                <w:rFonts w:ascii="Arial" w:hAnsi="Arial" w:cs="Arial"/>
                <w:color w:val="000000"/>
                <w:szCs w:val="22"/>
              </w:rPr>
            </w:pPr>
            <w:r w:rsidRPr="00AB3224">
              <w:rPr>
                <w:rFonts w:ascii="Arial" w:hAnsi="Arial" w:cs="Arial"/>
                <w:color w:val="000000"/>
                <w:szCs w:val="22"/>
              </w:rPr>
              <w:t>2</w:t>
            </w:r>
          </w:p>
        </w:tc>
        <w:tc>
          <w:tcPr>
            <w:tcW w:w="7125" w:type="dxa"/>
            <w:shd w:val="clear" w:color="auto" w:fill="auto"/>
          </w:tcPr>
          <w:p w14:paraId="69A79970" w14:textId="77777777" w:rsidR="00021615" w:rsidRPr="00AB3224" w:rsidRDefault="00021615" w:rsidP="00021615">
            <w:pPr>
              <w:rPr>
                <w:rFonts w:ascii="Arial" w:hAnsi="Arial" w:cs="Arial"/>
                <w:color w:val="000000"/>
                <w:szCs w:val="22"/>
              </w:rPr>
            </w:pPr>
            <w:r w:rsidRPr="00996A40">
              <w:rPr>
                <w:rFonts w:ascii="Arial" w:hAnsi="Arial" w:cs="Arial"/>
                <w:color w:val="000000"/>
                <w:szCs w:val="22"/>
              </w:rPr>
              <w:t>Di chuyển trong nội bộ doanh nghiệ</w:t>
            </w:r>
            <w:r>
              <w:rPr>
                <w:rFonts w:ascii="Arial" w:hAnsi="Arial" w:cs="Arial"/>
                <w:color w:val="000000"/>
                <w:szCs w:val="22"/>
              </w:rPr>
              <w:t>p</w:t>
            </w:r>
          </w:p>
        </w:tc>
      </w:tr>
    </w:tbl>
    <w:p w14:paraId="37B2CBB5" w14:textId="77777777" w:rsidR="00021615" w:rsidRDefault="00021615" w:rsidP="00021615">
      <w:pPr>
        <w:rPr>
          <w:rFonts w:ascii="Arial" w:hAnsi="Arial" w:cs="Arial"/>
          <w:b/>
        </w:rPr>
      </w:pPr>
    </w:p>
    <w:p w14:paraId="613DBE23" w14:textId="77777777" w:rsidR="00021615" w:rsidRDefault="00021615" w:rsidP="00021615">
      <w:pPr>
        <w:pStyle w:val="Heading2"/>
        <w:rPr>
          <w:lang w:val="vi-VN"/>
        </w:rPr>
      </w:pPr>
      <w:bookmarkStart w:id="680" w:name="_Toc189584734"/>
      <w:r>
        <w:t xml:space="preserve">E.1.35. </w:t>
      </w:r>
      <w:r>
        <w:rPr>
          <w:lang w:val="vi-VN"/>
        </w:rPr>
        <w:t>SoL</w:t>
      </w:r>
      <w:r>
        <w:t>D</w:t>
      </w:r>
      <w:r w:rsidRPr="006F57C7">
        <w:rPr>
          <w:lang w:val="vi-VN"/>
        </w:rPr>
        <w:t>TBXH</w:t>
      </w:r>
      <w:bookmarkEnd w:id="680"/>
    </w:p>
    <w:p w14:paraId="18B42753" w14:textId="77777777" w:rsidR="00021615" w:rsidRDefault="00021615" w:rsidP="00021615">
      <w:pPr>
        <w:rPr>
          <w:lang w:val="vi-VN"/>
        </w:rPr>
      </w:pPr>
    </w:p>
    <w:p w14:paraId="52555020"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E.1.35</w:t>
      </w:r>
      <w:r w:rsidRPr="00295C33">
        <w:rPr>
          <w:rFonts w:ascii="Arial" w:hAnsi="Arial" w:cs="Arial"/>
          <w:b/>
        </w:rPr>
        <w:t xml:space="preserve"> –</w:t>
      </w:r>
      <w:r>
        <w:rPr>
          <w:rFonts w:ascii="Arial" w:hAnsi="Arial" w:cs="Arial"/>
          <w:b/>
        </w:rPr>
        <w:t xml:space="preserve"> Dữ liệu danh mục sở lao động thương binh xã hội</w:t>
      </w:r>
    </w:p>
    <w:tbl>
      <w:tblPr>
        <w:tblW w:w="9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200"/>
      </w:tblGrid>
      <w:tr w:rsidR="00021615" w:rsidRPr="00AB3224" w14:paraId="33EED0CD" w14:textId="77777777" w:rsidTr="00021615">
        <w:trPr>
          <w:trHeight w:val="290"/>
        </w:trPr>
        <w:tc>
          <w:tcPr>
            <w:tcW w:w="2065" w:type="dxa"/>
            <w:shd w:val="clear" w:color="auto" w:fill="auto"/>
            <w:hideMark/>
          </w:tcPr>
          <w:p w14:paraId="2DEFC593" w14:textId="77777777" w:rsidR="00021615" w:rsidRPr="00AB3224" w:rsidRDefault="00021615" w:rsidP="00021615">
            <w:pPr>
              <w:jc w:val="center"/>
              <w:rPr>
                <w:rFonts w:ascii="Arial" w:hAnsi="Arial" w:cs="Arial"/>
                <w:color w:val="000000"/>
                <w:szCs w:val="22"/>
              </w:rPr>
            </w:pPr>
            <w:r w:rsidRPr="00AB3224">
              <w:rPr>
                <w:rFonts w:ascii="Arial" w:hAnsi="Arial" w:cs="Arial"/>
                <w:color w:val="000000"/>
                <w:szCs w:val="22"/>
              </w:rPr>
              <w:t>Mã</w:t>
            </w:r>
          </w:p>
        </w:tc>
        <w:tc>
          <w:tcPr>
            <w:tcW w:w="7200" w:type="dxa"/>
            <w:shd w:val="clear" w:color="auto" w:fill="auto"/>
            <w:hideMark/>
          </w:tcPr>
          <w:p w14:paraId="627B6C18" w14:textId="77777777" w:rsidR="00021615" w:rsidRPr="00AB3224" w:rsidRDefault="00021615" w:rsidP="00021615">
            <w:pPr>
              <w:jc w:val="center"/>
              <w:rPr>
                <w:rFonts w:ascii="Arial" w:hAnsi="Arial" w:cs="Arial"/>
                <w:color w:val="000000"/>
                <w:szCs w:val="22"/>
              </w:rPr>
            </w:pPr>
            <w:r>
              <w:rPr>
                <w:rFonts w:ascii="Arial" w:hAnsi="Arial" w:cs="Arial"/>
                <w:color w:val="000000"/>
                <w:szCs w:val="22"/>
              </w:rPr>
              <w:t>Ý nghĩa</w:t>
            </w:r>
          </w:p>
        </w:tc>
      </w:tr>
      <w:tr w:rsidR="00021615" w:rsidRPr="00AB3224" w14:paraId="494E8935" w14:textId="77777777" w:rsidTr="00021615">
        <w:trPr>
          <w:trHeight w:val="310"/>
        </w:trPr>
        <w:tc>
          <w:tcPr>
            <w:tcW w:w="2065" w:type="dxa"/>
            <w:shd w:val="clear" w:color="auto" w:fill="auto"/>
            <w:noWrap/>
            <w:vAlign w:val="center"/>
            <w:hideMark/>
          </w:tcPr>
          <w:p w14:paraId="6BCD1A84"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1</w:t>
            </w:r>
          </w:p>
        </w:tc>
        <w:tc>
          <w:tcPr>
            <w:tcW w:w="7200" w:type="dxa"/>
            <w:shd w:val="clear" w:color="auto" w:fill="auto"/>
            <w:hideMark/>
          </w:tcPr>
          <w:p w14:paraId="367F362F"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Sở Lao động Thương Binh và xã hội An Giang</w:t>
            </w:r>
          </w:p>
        </w:tc>
      </w:tr>
      <w:tr w:rsidR="00021615" w:rsidRPr="00AB3224" w14:paraId="0EE4EB35" w14:textId="77777777" w:rsidTr="00021615">
        <w:trPr>
          <w:trHeight w:val="310"/>
        </w:trPr>
        <w:tc>
          <w:tcPr>
            <w:tcW w:w="2065" w:type="dxa"/>
            <w:shd w:val="clear" w:color="auto" w:fill="auto"/>
            <w:noWrap/>
            <w:vAlign w:val="center"/>
            <w:hideMark/>
          </w:tcPr>
          <w:p w14:paraId="64F291D0"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2</w:t>
            </w:r>
          </w:p>
        </w:tc>
        <w:tc>
          <w:tcPr>
            <w:tcW w:w="7200" w:type="dxa"/>
            <w:shd w:val="clear" w:color="auto" w:fill="auto"/>
            <w:hideMark/>
          </w:tcPr>
          <w:p w14:paraId="48D0D76A"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Sở Lao động Thương Binh và xã hội Bà Rịa – Vũng Tàu</w:t>
            </w:r>
          </w:p>
        </w:tc>
      </w:tr>
      <w:tr w:rsidR="00021615" w:rsidRPr="00AB3224" w14:paraId="7D3CFE38" w14:textId="77777777" w:rsidTr="00021615">
        <w:trPr>
          <w:trHeight w:val="310"/>
        </w:trPr>
        <w:tc>
          <w:tcPr>
            <w:tcW w:w="2065" w:type="dxa"/>
            <w:shd w:val="clear" w:color="auto" w:fill="auto"/>
            <w:noWrap/>
            <w:vAlign w:val="center"/>
            <w:hideMark/>
          </w:tcPr>
          <w:p w14:paraId="7F2000BB"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3</w:t>
            </w:r>
          </w:p>
        </w:tc>
        <w:tc>
          <w:tcPr>
            <w:tcW w:w="7200" w:type="dxa"/>
            <w:shd w:val="clear" w:color="auto" w:fill="auto"/>
            <w:hideMark/>
          </w:tcPr>
          <w:p w14:paraId="09C8F3C8"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Sở Lao động Thương Binh và xã hội Bắc Giang</w:t>
            </w:r>
          </w:p>
        </w:tc>
      </w:tr>
      <w:tr w:rsidR="00021615" w:rsidRPr="00AB3224" w14:paraId="4B7AA904" w14:textId="77777777" w:rsidTr="00021615">
        <w:trPr>
          <w:trHeight w:val="310"/>
        </w:trPr>
        <w:tc>
          <w:tcPr>
            <w:tcW w:w="2065" w:type="dxa"/>
            <w:shd w:val="clear" w:color="auto" w:fill="auto"/>
            <w:noWrap/>
            <w:vAlign w:val="center"/>
            <w:hideMark/>
          </w:tcPr>
          <w:p w14:paraId="27F19DE3"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4</w:t>
            </w:r>
          </w:p>
        </w:tc>
        <w:tc>
          <w:tcPr>
            <w:tcW w:w="7200" w:type="dxa"/>
            <w:shd w:val="clear" w:color="auto" w:fill="auto"/>
            <w:hideMark/>
          </w:tcPr>
          <w:p w14:paraId="7B42C489"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Sở Lao động Thương Binh và xã hội Bắc Kạn</w:t>
            </w:r>
          </w:p>
        </w:tc>
      </w:tr>
      <w:tr w:rsidR="00021615" w:rsidRPr="00AB3224" w14:paraId="66C9FFF1" w14:textId="77777777" w:rsidTr="00021615">
        <w:trPr>
          <w:trHeight w:val="310"/>
        </w:trPr>
        <w:tc>
          <w:tcPr>
            <w:tcW w:w="2065" w:type="dxa"/>
            <w:shd w:val="clear" w:color="auto" w:fill="auto"/>
            <w:noWrap/>
            <w:vAlign w:val="center"/>
            <w:hideMark/>
          </w:tcPr>
          <w:p w14:paraId="3BB2D200"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5</w:t>
            </w:r>
          </w:p>
        </w:tc>
        <w:tc>
          <w:tcPr>
            <w:tcW w:w="7200" w:type="dxa"/>
            <w:shd w:val="clear" w:color="auto" w:fill="auto"/>
            <w:hideMark/>
          </w:tcPr>
          <w:p w14:paraId="562F11C8"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Sở Lao động Thương Binh và xã hội Bạc Liêu</w:t>
            </w:r>
          </w:p>
        </w:tc>
      </w:tr>
      <w:tr w:rsidR="00021615" w:rsidRPr="00AB3224" w14:paraId="4531525F" w14:textId="77777777" w:rsidTr="00021615">
        <w:trPr>
          <w:trHeight w:val="310"/>
        </w:trPr>
        <w:tc>
          <w:tcPr>
            <w:tcW w:w="2065" w:type="dxa"/>
            <w:shd w:val="clear" w:color="auto" w:fill="auto"/>
            <w:noWrap/>
            <w:vAlign w:val="center"/>
            <w:hideMark/>
          </w:tcPr>
          <w:p w14:paraId="6E6CBC08"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6</w:t>
            </w:r>
          </w:p>
        </w:tc>
        <w:tc>
          <w:tcPr>
            <w:tcW w:w="7200" w:type="dxa"/>
            <w:shd w:val="clear" w:color="auto" w:fill="auto"/>
            <w:hideMark/>
          </w:tcPr>
          <w:p w14:paraId="5C7665EE"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Sở Lao động Thương Binh và xã hội Bắc Ninh</w:t>
            </w:r>
          </w:p>
        </w:tc>
      </w:tr>
      <w:tr w:rsidR="00021615" w:rsidRPr="00AB3224" w14:paraId="2BE7FCC7" w14:textId="77777777" w:rsidTr="00021615">
        <w:trPr>
          <w:trHeight w:val="310"/>
        </w:trPr>
        <w:tc>
          <w:tcPr>
            <w:tcW w:w="2065" w:type="dxa"/>
            <w:shd w:val="clear" w:color="auto" w:fill="auto"/>
            <w:noWrap/>
            <w:vAlign w:val="center"/>
            <w:hideMark/>
          </w:tcPr>
          <w:p w14:paraId="1031EA78"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7</w:t>
            </w:r>
          </w:p>
        </w:tc>
        <w:tc>
          <w:tcPr>
            <w:tcW w:w="7200" w:type="dxa"/>
            <w:shd w:val="clear" w:color="auto" w:fill="auto"/>
            <w:hideMark/>
          </w:tcPr>
          <w:p w14:paraId="65FCBCE8"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Sở Lao động Thương Binh và xã hội Bến Tre</w:t>
            </w:r>
          </w:p>
        </w:tc>
      </w:tr>
      <w:tr w:rsidR="00021615" w:rsidRPr="00AB3224" w14:paraId="016408D9" w14:textId="77777777" w:rsidTr="00021615">
        <w:trPr>
          <w:trHeight w:val="310"/>
        </w:trPr>
        <w:tc>
          <w:tcPr>
            <w:tcW w:w="2065" w:type="dxa"/>
            <w:shd w:val="clear" w:color="auto" w:fill="auto"/>
            <w:noWrap/>
            <w:vAlign w:val="center"/>
            <w:hideMark/>
          </w:tcPr>
          <w:p w14:paraId="7DD938BA"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8</w:t>
            </w:r>
          </w:p>
        </w:tc>
        <w:tc>
          <w:tcPr>
            <w:tcW w:w="7200" w:type="dxa"/>
            <w:shd w:val="clear" w:color="auto" w:fill="auto"/>
            <w:hideMark/>
          </w:tcPr>
          <w:p w14:paraId="116240FE"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Sở Lao động Thương Binh và xã hội Bình Định</w:t>
            </w:r>
          </w:p>
        </w:tc>
      </w:tr>
      <w:tr w:rsidR="00021615" w:rsidRPr="00AB3224" w14:paraId="7794A7C0" w14:textId="77777777" w:rsidTr="00021615">
        <w:trPr>
          <w:trHeight w:val="310"/>
        </w:trPr>
        <w:tc>
          <w:tcPr>
            <w:tcW w:w="2065" w:type="dxa"/>
            <w:shd w:val="clear" w:color="auto" w:fill="auto"/>
            <w:noWrap/>
            <w:vAlign w:val="center"/>
            <w:hideMark/>
          </w:tcPr>
          <w:p w14:paraId="75B425A0"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9</w:t>
            </w:r>
          </w:p>
        </w:tc>
        <w:tc>
          <w:tcPr>
            <w:tcW w:w="7200" w:type="dxa"/>
            <w:shd w:val="clear" w:color="auto" w:fill="auto"/>
            <w:hideMark/>
          </w:tcPr>
          <w:p w14:paraId="1B145F31"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Sở Lao động Thương Binh và xã hội Bình Dương</w:t>
            </w:r>
          </w:p>
        </w:tc>
      </w:tr>
      <w:tr w:rsidR="00021615" w:rsidRPr="00AB3224" w14:paraId="3520BFAB" w14:textId="77777777" w:rsidTr="00021615">
        <w:trPr>
          <w:trHeight w:val="310"/>
        </w:trPr>
        <w:tc>
          <w:tcPr>
            <w:tcW w:w="2065" w:type="dxa"/>
            <w:shd w:val="clear" w:color="auto" w:fill="auto"/>
            <w:noWrap/>
            <w:vAlign w:val="center"/>
            <w:hideMark/>
          </w:tcPr>
          <w:p w14:paraId="1CF45F7F"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10</w:t>
            </w:r>
          </w:p>
        </w:tc>
        <w:tc>
          <w:tcPr>
            <w:tcW w:w="7200" w:type="dxa"/>
            <w:shd w:val="clear" w:color="auto" w:fill="auto"/>
            <w:hideMark/>
          </w:tcPr>
          <w:p w14:paraId="66005098"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Bình Phước</w:t>
            </w:r>
          </w:p>
        </w:tc>
      </w:tr>
      <w:tr w:rsidR="00021615" w:rsidRPr="00AB3224" w14:paraId="10A28070" w14:textId="77777777" w:rsidTr="00021615">
        <w:trPr>
          <w:trHeight w:val="310"/>
        </w:trPr>
        <w:tc>
          <w:tcPr>
            <w:tcW w:w="2065" w:type="dxa"/>
            <w:shd w:val="clear" w:color="auto" w:fill="auto"/>
            <w:noWrap/>
            <w:vAlign w:val="center"/>
            <w:hideMark/>
          </w:tcPr>
          <w:p w14:paraId="4465E4E7"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11</w:t>
            </w:r>
          </w:p>
        </w:tc>
        <w:tc>
          <w:tcPr>
            <w:tcW w:w="7200" w:type="dxa"/>
            <w:shd w:val="clear" w:color="auto" w:fill="auto"/>
            <w:hideMark/>
          </w:tcPr>
          <w:p w14:paraId="140B4D55"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Bình Thuận</w:t>
            </w:r>
          </w:p>
        </w:tc>
      </w:tr>
      <w:tr w:rsidR="00021615" w:rsidRPr="00AB3224" w14:paraId="1D79E0D5" w14:textId="77777777" w:rsidTr="00021615">
        <w:trPr>
          <w:trHeight w:val="310"/>
        </w:trPr>
        <w:tc>
          <w:tcPr>
            <w:tcW w:w="2065" w:type="dxa"/>
            <w:shd w:val="clear" w:color="auto" w:fill="auto"/>
            <w:noWrap/>
            <w:vAlign w:val="center"/>
            <w:hideMark/>
          </w:tcPr>
          <w:p w14:paraId="4525F1E6"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lastRenderedPageBreak/>
              <w:t>12</w:t>
            </w:r>
          </w:p>
        </w:tc>
        <w:tc>
          <w:tcPr>
            <w:tcW w:w="7200" w:type="dxa"/>
            <w:shd w:val="clear" w:color="auto" w:fill="auto"/>
            <w:hideMark/>
          </w:tcPr>
          <w:p w14:paraId="5BBDDAA5"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Cà Mau</w:t>
            </w:r>
          </w:p>
        </w:tc>
      </w:tr>
      <w:tr w:rsidR="00021615" w:rsidRPr="00AB3224" w14:paraId="168771B5" w14:textId="77777777" w:rsidTr="00021615">
        <w:trPr>
          <w:trHeight w:val="310"/>
        </w:trPr>
        <w:tc>
          <w:tcPr>
            <w:tcW w:w="2065" w:type="dxa"/>
            <w:shd w:val="clear" w:color="auto" w:fill="auto"/>
            <w:noWrap/>
            <w:vAlign w:val="center"/>
            <w:hideMark/>
          </w:tcPr>
          <w:p w14:paraId="67B30CA4"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13</w:t>
            </w:r>
          </w:p>
        </w:tc>
        <w:tc>
          <w:tcPr>
            <w:tcW w:w="7200" w:type="dxa"/>
            <w:shd w:val="clear" w:color="auto" w:fill="auto"/>
            <w:hideMark/>
          </w:tcPr>
          <w:p w14:paraId="5AF8D16F"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Cần Thơ</w:t>
            </w:r>
          </w:p>
        </w:tc>
      </w:tr>
      <w:tr w:rsidR="00021615" w:rsidRPr="00AB3224" w14:paraId="2E94D08A" w14:textId="77777777" w:rsidTr="00021615">
        <w:trPr>
          <w:trHeight w:val="310"/>
        </w:trPr>
        <w:tc>
          <w:tcPr>
            <w:tcW w:w="2065" w:type="dxa"/>
            <w:shd w:val="clear" w:color="auto" w:fill="auto"/>
            <w:noWrap/>
            <w:vAlign w:val="center"/>
            <w:hideMark/>
          </w:tcPr>
          <w:p w14:paraId="6521F32F"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14</w:t>
            </w:r>
          </w:p>
        </w:tc>
        <w:tc>
          <w:tcPr>
            <w:tcW w:w="7200" w:type="dxa"/>
            <w:shd w:val="clear" w:color="auto" w:fill="auto"/>
            <w:hideMark/>
          </w:tcPr>
          <w:p w14:paraId="627B4862"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Cao Bằng</w:t>
            </w:r>
          </w:p>
        </w:tc>
      </w:tr>
      <w:tr w:rsidR="00021615" w:rsidRPr="00AB3224" w14:paraId="4E8DFEF4" w14:textId="77777777" w:rsidTr="00021615">
        <w:trPr>
          <w:trHeight w:val="310"/>
        </w:trPr>
        <w:tc>
          <w:tcPr>
            <w:tcW w:w="2065" w:type="dxa"/>
            <w:shd w:val="clear" w:color="auto" w:fill="auto"/>
            <w:noWrap/>
            <w:vAlign w:val="center"/>
            <w:hideMark/>
          </w:tcPr>
          <w:p w14:paraId="1E10F80E"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15</w:t>
            </w:r>
          </w:p>
        </w:tc>
        <w:tc>
          <w:tcPr>
            <w:tcW w:w="7200" w:type="dxa"/>
            <w:shd w:val="clear" w:color="auto" w:fill="auto"/>
            <w:hideMark/>
          </w:tcPr>
          <w:p w14:paraId="0C08F43A"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Đà Nẵng</w:t>
            </w:r>
          </w:p>
        </w:tc>
      </w:tr>
      <w:tr w:rsidR="00021615" w:rsidRPr="00AB3224" w14:paraId="4ADCAC61" w14:textId="77777777" w:rsidTr="00021615">
        <w:trPr>
          <w:trHeight w:val="310"/>
        </w:trPr>
        <w:tc>
          <w:tcPr>
            <w:tcW w:w="2065" w:type="dxa"/>
            <w:shd w:val="clear" w:color="auto" w:fill="auto"/>
            <w:noWrap/>
            <w:vAlign w:val="center"/>
            <w:hideMark/>
          </w:tcPr>
          <w:p w14:paraId="387AC516"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16</w:t>
            </w:r>
          </w:p>
        </w:tc>
        <w:tc>
          <w:tcPr>
            <w:tcW w:w="7200" w:type="dxa"/>
            <w:shd w:val="clear" w:color="auto" w:fill="auto"/>
            <w:hideMark/>
          </w:tcPr>
          <w:p w14:paraId="58E7ACCA"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Đắk Lắk</w:t>
            </w:r>
          </w:p>
        </w:tc>
      </w:tr>
      <w:tr w:rsidR="00021615" w:rsidRPr="00AB3224" w14:paraId="34FF8A26" w14:textId="77777777" w:rsidTr="00021615">
        <w:trPr>
          <w:trHeight w:val="310"/>
        </w:trPr>
        <w:tc>
          <w:tcPr>
            <w:tcW w:w="2065" w:type="dxa"/>
            <w:shd w:val="clear" w:color="auto" w:fill="auto"/>
            <w:noWrap/>
            <w:vAlign w:val="center"/>
            <w:hideMark/>
          </w:tcPr>
          <w:p w14:paraId="0ECDEDC4"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17</w:t>
            </w:r>
          </w:p>
        </w:tc>
        <w:tc>
          <w:tcPr>
            <w:tcW w:w="7200" w:type="dxa"/>
            <w:shd w:val="clear" w:color="auto" w:fill="auto"/>
            <w:hideMark/>
          </w:tcPr>
          <w:p w14:paraId="0D273A98"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Đắk Nông</w:t>
            </w:r>
          </w:p>
        </w:tc>
      </w:tr>
      <w:tr w:rsidR="00021615" w:rsidRPr="00AB3224" w14:paraId="63A9642E" w14:textId="77777777" w:rsidTr="00021615">
        <w:trPr>
          <w:trHeight w:val="310"/>
        </w:trPr>
        <w:tc>
          <w:tcPr>
            <w:tcW w:w="2065" w:type="dxa"/>
            <w:shd w:val="clear" w:color="auto" w:fill="auto"/>
            <w:noWrap/>
            <w:vAlign w:val="center"/>
            <w:hideMark/>
          </w:tcPr>
          <w:p w14:paraId="4A639EBC"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18</w:t>
            </w:r>
          </w:p>
        </w:tc>
        <w:tc>
          <w:tcPr>
            <w:tcW w:w="7200" w:type="dxa"/>
            <w:shd w:val="clear" w:color="auto" w:fill="auto"/>
            <w:hideMark/>
          </w:tcPr>
          <w:p w14:paraId="6ACD5E59"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Điện Biên</w:t>
            </w:r>
          </w:p>
        </w:tc>
      </w:tr>
      <w:tr w:rsidR="00021615" w:rsidRPr="00AB3224" w14:paraId="6F5DB44E" w14:textId="77777777" w:rsidTr="00021615">
        <w:trPr>
          <w:trHeight w:val="310"/>
        </w:trPr>
        <w:tc>
          <w:tcPr>
            <w:tcW w:w="2065" w:type="dxa"/>
            <w:shd w:val="clear" w:color="auto" w:fill="auto"/>
            <w:noWrap/>
            <w:vAlign w:val="center"/>
            <w:hideMark/>
          </w:tcPr>
          <w:p w14:paraId="74752F9F"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19</w:t>
            </w:r>
          </w:p>
        </w:tc>
        <w:tc>
          <w:tcPr>
            <w:tcW w:w="7200" w:type="dxa"/>
            <w:shd w:val="clear" w:color="auto" w:fill="auto"/>
            <w:hideMark/>
          </w:tcPr>
          <w:p w14:paraId="4EB0CAB7"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Đồng Nai</w:t>
            </w:r>
          </w:p>
        </w:tc>
      </w:tr>
      <w:tr w:rsidR="00021615" w:rsidRPr="00AB3224" w14:paraId="51CF7576" w14:textId="77777777" w:rsidTr="00021615">
        <w:trPr>
          <w:trHeight w:val="310"/>
        </w:trPr>
        <w:tc>
          <w:tcPr>
            <w:tcW w:w="2065" w:type="dxa"/>
            <w:shd w:val="clear" w:color="auto" w:fill="auto"/>
            <w:noWrap/>
            <w:vAlign w:val="center"/>
            <w:hideMark/>
          </w:tcPr>
          <w:p w14:paraId="78DB0EC4"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20</w:t>
            </w:r>
          </w:p>
        </w:tc>
        <w:tc>
          <w:tcPr>
            <w:tcW w:w="7200" w:type="dxa"/>
            <w:shd w:val="clear" w:color="auto" w:fill="auto"/>
            <w:hideMark/>
          </w:tcPr>
          <w:p w14:paraId="06D26DEB"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Đồng Tháp</w:t>
            </w:r>
          </w:p>
        </w:tc>
      </w:tr>
      <w:tr w:rsidR="00021615" w:rsidRPr="00AB3224" w14:paraId="6CDB2FE8" w14:textId="77777777" w:rsidTr="00021615">
        <w:trPr>
          <w:trHeight w:val="310"/>
        </w:trPr>
        <w:tc>
          <w:tcPr>
            <w:tcW w:w="2065" w:type="dxa"/>
            <w:shd w:val="clear" w:color="auto" w:fill="auto"/>
            <w:noWrap/>
            <w:vAlign w:val="center"/>
            <w:hideMark/>
          </w:tcPr>
          <w:p w14:paraId="1EDA0656"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21</w:t>
            </w:r>
          </w:p>
        </w:tc>
        <w:tc>
          <w:tcPr>
            <w:tcW w:w="7200" w:type="dxa"/>
            <w:shd w:val="clear" w:color="auto" w:fill="auto"/>
            <w:hideMark/>
          </w:tcPr>
          <w:p w14:paraId="2D31DC3F"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Gia Lai</w:t>
            </w:r>
          </w:p>
        </w:tc>
      </w:tr>
      <w:tr w:rsidR="00021615" w:rsidRPr="00AB3224" w14:paraId="6066FAA6" w14:textId="77777777" w:rsidTr="00021615">
        <w:trPr>
          <w:trHeight w:val="310"/>
        </w:trPr>
        <w:tc>
          <w:tcPr>
            <w:tcW w:w="2065" w:type="dxa"/>
            <w:shd w:val="clear" w:color="auto" w:fill="auto"/>
            <w:noWrap/>
            <w:vAlign w:val="center"/>
            <w:hideMark/>
          </w:tcPr>
          <w:p w14:paraId="2FC9BB03"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22</w:t>
            </w:r>
          </w:p>
        </w:tc>
        <w:tc>
          <w:tcPr>
            <w:tcW w:w="7200" w:type="dxa"/>
            <w:shd w:val="clear" w:color="auto" w:fill="auto"/>
            <w:hideMark/>
          </w:tcPr>
          <w:p w14:paraId="691832EF"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Hà Giang</w:t>
            </w:r>
          </w:p>
        </w:tc>
      </w:tr>
      <w:tr w:rsidR="00021615" w:rsidRPr="00AB3224" w14:paraId="569509B9" w14:textId="77777777" w:rsidTr="00021615">
        <w:trPr>
          <w:trHeight w:val="310"/>
        </w:trPr>
        <w:tc>
          <w:tcPr>
            <w:tcW w:w="2065" w:type="dxa"/>
            <w:shd w:val="clear" w:color="auto" w:fill="auto"/>
            <w:noWrap/>
            <w:vAlign w:val="center"/>
            <w:hideMark/>
          </w:tcPr>
          <w:p w14:paraId="69AAADDC"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23</w:t>
            </w:r>
          </w:p>
        </w:tc>
        <w:tc>
          <w:tcPr>
            <w:tcW w:w="7200" w:type="dxa"/>
            <w:shd w:val="clear" w:color="auto" w:fill="auto"/>
            <w:hideMark/>
          </w:tcPr>
          <w:p w14:paraId="53DCBEEA"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Hà Nam</w:t>
            </w:r>
          </w:p>
        </w:tc>
      </w:tr>
      <w:tr w:rsidR="00021615" w:rsidRPr="00AB3224" w14:paraId="59127B28" w14:textId="77777777" w:rsidTr="00021615">
        <w:trPr>
          <w:trHeight w:val="310"/>
        </w:trPr>
        <w:tc>
          <w:tcPr>
            <w:tcW w:w="2065" w:type="dxa"/>
            <w:shd w:val="clear" w:color="auto" w:fill="auto"/>
            <w:noWrap/>
            <w:vAlign w:val="center"/>
            <w:hideMark/>
          </w:tcPr>
          <w:p w14:paraId="2EA2DB92"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24</w:t>
            </w:r>
          </w:p>
        </w:tc>
        <w:tc>
          <w:tcPr>
            <w:tcW w:w="7200" w:type="dxa"/>
            <w:shd w:val="clear" w:color="auto" w:fill="auto"/>
            <w:hideMark/>
          </w:tcPr>
          <w:p w14:paraId="38CE2FF4"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Hà Nội</w:t>
            </w:r>
          </w:p>
        </w:tc>
      </w:tr>
      <w:tr w:rsidR="00021615" w:rsidRPr="00AB3224" w14:paraId="4FB510B7" w14:textId="77777777" w:rsidTr="00021615">
        <w:trPr>
          <w:trHeight w:val="310"/>
        </w:trPr>
        <w:tc>
          <w:tcPr>
            <w:tcW w:w="2065" w:type="dxa"/>
            <w:shd w:val="clear" w:color="auto" w:fill="auto"/>
            <w:noWrap/>
            <w:vAlign w:val="center"/>
            <w:hideMark/>
          </w:tcPr>
          <w:p w14:paraId="350B8D5E"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25</w:t>
            </w:r>
          </w:p>
        </w:tc>
        <w:tc>
          <w:tcPr>
            <w:tcW w:w="7200" w:type="dxa"/>
            <w:shd w:val="clear" w:color="auto" w:fill="auto"/>
            <w:hideMark/>
          </w:tcPr>
          <w:p w14:paraId="173B0ED7"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Hà Tĩnh</w:t>
            </w:r>
          </w:p>
        </w:tc>
      </w:tr>
      <w:tr w:rsidR="00021615" w:rsidRPr="00AB3224" w14:paraId="31F8F48C" w14:textId="77777777" w:rsidTr="00021615">
        <w:trPr>
          <w:trHeight w:val="310"/>
        </w:trPr>
        <w:tc>
          <w:tcPr>
            <w:tcW w:w="2065" w:type="dxa"/>
            <w:shd w:val="clear" w:color="auto" w:fill="auto"/>
            <w:noWrap/>
            <w:vAlign w:val="center"/>
            <w:hideMark/>
          </w:tcPr>
          <w:p w14:paraId="704F28AD"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26</w:t>
            </w:r>
          </w:p>
        </w:tc>
        <w:tc>
          <w:tcPr>
            <w:tcW w:w="7200" w:type="dxa"/>
            <w:shd w:val="clear" w:color="auto" w:fill="auto"/>
            <w:hideMark/>
          </w:tcPr>
          <w:p w14:paraId="27D859C7"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Hải Dương</w:t>
            </w:r>
          </w:p>
        </w:tc>
      </w:tr>
      <w:tr w:rsidR="00021615" w:rsidRPr="00AB3224" w14:paraId="35DE2F33" w14:textId="77777777" w:rsidTr="00021615">
        <w:trPr>
          <w:trHeight w:val="310"/>
        </w:trPr>
        <w:tc>
          <w:tcPr>
            <w:tcW w:w="2065" w:type="dxa"/>
            <w:shd w:val="clear" w:color="auto" w:fill="auto"/>
            <w:noWrap/>
            <w:vAlign w:val="center"/>
            <w:hideMark/>
          </w:tcPr>
          <w:p w14:paraId="36CA5CC0"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27</w:t>
            </w:r>
          </w:p>
        </w:tc>
        <w:tc>
          <w:tcPr>
            <w:tcW w:w="7200" w:type="dxa"/>
            <w:shd w:val="clear" w:color="auto" w:fill="auto"/>
            <w:hideMark/>
          </w:tcPr>
          <w:p w14:paraId="0C550CF1"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Hải Phòng</w:t>
            </w:r>
          </w:p>
        </w:tc>
      </w:tr>
      <w:tr w:rsidR="00021615" w:rsidRPr="00AB3224" w14:paraId="471BAA9E" w14:textId="77777777" w:rsidTr="00021615">
        <w:trPr>
          <w:trHeight w:val="310"/>
        </w:trPr>
        <w:tc>
          <w:tcPr>
            <w:tcW w:w="2065" w:type="dxa"/>
            <w:shd w:val="clear" w:color="auto" w:fill="auto"/>
            <w:noWrap/>
            <w:vAlign w:val="center"/>
            <w:hideMark/>
          </w:tcPr>
          <w:p w14:paraId="27C59377"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28</w:t>
            </w:r>
          </w:p>
        </w:tc>
        <w:tc>
          <w:tcPr>
            <w:tcW w:w="7200" w:type="dxa"/>
            <w:shd w:val="clear" w:color="auto" w:fill="auto"/>
            <w:hideMark/>
          </w:tcPr>
          <w:p w14:paraId="61B71133"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Hậu Giang</w:t>
            </w:r>
          </w:p>
        </w:tc>
      </w:tr>
      <w:tr w:rsidR="00021615" w:rsidRPr="00AB3224" w14:paraId="5D17E268" w14:textId="77777777" w:rsidTr="00021615">
        <w:trPr>
          <w:trHeight w:val="310"/>
        </w:trPr>
        <w:tc>
          <w:tcPr>
            <w:tcW w:w="2065" w:type="dxa"/>
            <w:shd w:val="clear" w:color="auto" w:fill="auto"/>
            <w:noWrap/>
            <w:vAlign w:val="center"/>
            <w:hideMark/>
          </w:tcPr>
          <w:p w14:paraId="0B6D481E"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29</w:t>
            </w:r>
          </w:p>
        </w:tc>
        <w:tc>
          <w:tcPr>
            <w:tcW w:w="7200" w:type="dxa"/>
            <w:shd w:val="clear" w:color="auto" w:fill="auto"/>
            <w:hideMark/>
          </w:tcPr>
          <w:p w14:paraId="7A745CC5"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Hòa Bình</w:t>
            </w:r>
          </w:p>
        </w:tc>
      </w:tr>
      <w:tr w:rsidR="00021615" w:rsidRPr="00AB3224" w14:paraId="165676D1" w14:textId="77777777" w:rsidTr="00021615">
        <w:trPr>
          <w:trHeight w:val="310"/>
        </w:trPr>
        <w:tc>
          <w:tcPr>
            <w:tcW w:w="2065" w:type="dxa"/>
            <w:shd w:val="clear" w:color="auto" w:fill="auto"/>
            <w:noWrap/>
            <w:vAlign w:val="center"/>
            <w:hideMark/>
          </w:tcPr>
          <w:p w14:paraId="78559EE6"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30</w:t>
            </w:r>
          </w:p>
        </w:tc>
        <w:tc>
          <w:tcPr>
            <w:tcW w:w="7200" w:type="dxa"/>
            <w:shd w:val="clear" w:color="auto" w:fill="auto"/>
            <w:hideMark/>
          </w:tcPr>
          <w:p w14:paraId="07BDC5B5"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Hưng Yên</w:t>
            </w:r>
          </w:p>
        </w:tc>
      </w:tr>
      <w:tr w:rsidR="00021615" w:rsidRPr="00AB3224" w14:paraId="56B9FB0A" w14:textId="77777777" w:rsidTr="00021615">
        <w:trPr>
          <w:trHeight w:val="310"/>
        </w:trPr>
        <w:tc>
          <w:tcPr>
            <w:tcW w:w="2065" w:type="dxa"/>
            <w:shd w:val="clear" w:color="auto" w:fill="auto"/>
            <w:noWrap/>
            <w:vAlign w:val="center"/>
            <w:hideMark/>
          </w:tcPr>
          <w:p w14:paraId="0E18DD09"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31</w:t>
            </w:r>
          </w:p>
        </w:tc>
        <w:tc>
          <w:tcPr>
            <w:tcW w:w="7200" w:type="dxa"/>
            <w:shd w:val="clear" w:color="auto" w:fill="auto"/>
            <w:hideMark/>
          </w:tcPr>
          <w:p w14:paraId="6AE46315"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Khánh Hòa</w:t>
            </w:r>
          </w:p>
        </w:tc>
      </w:tr>
      <w:tr w:rsidR="00021615" w:rsidRPr="00AB3224" w14:paraId="5E73E850" w14:textId="77777777" w:rsidTr="00021615">
        <w:trPr>
          <w:trHeight w:val="310"/>
        </w:trPr>
        <w:tc>
          <w:tcPr>
            <w:tcW w:w="2065" w:type="dxa"/>
            <w:shd w:val="clear" w:color="auto" w:fill="auto"/>
            <w:noWrap/>
            <w:vAlign w:val="center"/>
            <w:hideMark/>
          </w:tcPr>
          <w:p w14:paraId="37E08361"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32</w:t>
            </w:r>
          </w:p>
        </w:tc>
        <w:tc>
          <w:tcPr>
            <w:tcW w:w="7200" w:type="dxa"/>
            <w:shd w:val="clear" w:color="auto" w:fill="auto"/>
            <w:hideMark/>
          </w:tcPr>
          <w:p w14:paraId="3B1CE46C"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Kiên Giang</w:t>
            </w:r>
          </w:p>
        </w:tc>
      </w:tr>
      <w:tr w:rsidR="00021615" w:rsidRPr="00AB3224" w14:paraId="3C876363" w14:textId="77777777" w:rsidTr="00021615">
        <w:trPr>
          <w:trHeight w:val="310"/>
        </w:trPr>
        <w:tc>
          <w:tcPr>
            <w:tcW w:w="2065" w:type="dxa"/>
            <w:shd w:val="clear" w:color="auto" w:fill="auto"/>
            <w:noWrap/>
            <w:vAlign w:val="center"/>
            <w:hideMark/>
          </w:tcPr>
          <w:p w14:paraId="1FA4202D"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33</w:t>
            </w:r>
          </w:p>
        </w:tc>
        <w:tc>
          <w:tcPr>
            <w:tcW w:w="7200" w:type="dxa"/>
            <w:shd w:val="clear" w:color="auto" w:fill="auto"/>
            <w:hideMark/>
          </w:tcPr>
          <w:p w14:paraId="76733363"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Kon Tum</w:t>
            </w:r>
          </w:p>
        </w:tc>
      </w:tr>
      <w:tr w:rsidR="00021615" w:rsidRPr="00AB3224" w14:paraId="02577A0E" w14:textId="77777777" w:rsidTr="00021615">
        <w:trPr>
          <w:trHeight w:val="310"/>
        </w:trPr>
        <w:tc>
          <w:tcPr>
            <w:tcW w:w="2065" w:type="dxa"/>
            <w:shd w:val="clear" w:color="auto" w:fill="auto"/>
            <w:noWrap/>
            <w:vAlign w:val="center"/>
            <w:hideMark/>
          </w:tcPr>
          <w:p w14:paraId="30FCA1B6"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34</w:t>
            </w:r>
          </w:p>
        </w:tc>
        <w:tc>
          <w:tcPr>
            <w:tcW w:w="7200" w:type="dxa"/>
            <w:shd w:val="clear" w:color="auto" w:fill="auto"/>
            <w:hideMark/>
          </w:tcPr>
          <w:p w14:paraId="66D4874D"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Lai Châu</w:t>
            </w:r>
          </w:p>
        </w:tc>
      </w:tr>
      <w:tr w:rsidR="00021615" w:rsidRPr="00AB3224" w14:paraId="349BFB15" w14:textId="77777777" w:rsidTr="00021615">
        <w:trPr>
          <w:trHeight w:val="310"/>
        </w:trPr>
        <w:tc>
          <w:tcPr>
            <w:tcW w:w="2065" w:type="dxa"/>
            <w:shd w:val="clear" w:color="auto" w:fill="auto"/>
            <w:noWrap/>
            <w:vAlign w:val="center"/>
            <w:hideMark/>
          </w:tcPr>
          <w:p w14:paraId="70F21FD5"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35</w:t>
            </w:r>
          </w:p>
        </w:tc>
        <w:tc>
          <w:tcPr>
            <w:tcW w:w="7200" w:type="dxa"/>
            <w:shd w:val="clear" w:color="auto" w:fill="auto"/>
            <w:hideMark/>
          </w:tcPr>
          <w:p w14:paraId="13BC29CB"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Lâm Đồng</w:t>
            </w:r>
          </w:p>
        </w:tc>
      </w:tr>
      <w:tr w:rsidR="00021615" w:rsidRPr="00AB3224" w14:paraId="55229FFA" w14:textId="77777777" w:rsidTr="00021615">
        <w:trPr>
          <w:trHeight w:val="310"/>
        </w:trPr>
        <w:tc>
          <w:tcPr>
            <w:tcW w:w="2065" w:type="dxa"/>
            <w:shd w:val="clear" w:color="auto" w:fill="auto"/>
            <w:noWrap/>
            <w:vAlign w:val="center"/>
            <w:hideMark/>
          </w:tcPr>
          <w:p w14:paraId="5EFC2028"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36</w:t>
            </w:r>
          </w:p>
        </w:tc>
        <w:tc>
          <w:tcPr>
            <w:tcW w:w="7200" w:type="dxa"/>
            <w:shd w:val="clear" w:color="auto" w:fill="auto"/>
            <w:hideMark/>
          </w:tcPr>
          <w:p w14:paraId="096A7BF8"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Lạng Sơn</w:t>
            </w:r>
          </w:p>
        </w:tc>
      </w:tr>
      <w:tr w:rsidR="00021615" w:rsidRPr="00AB3224" w14:paraId="08372EF9" w14:textId="77777777" w:rsidTr="00021615">
        <w:trPr>
          <w:trHeight w:val="310"/>
        </w:trPr>
        <w:tc>
          <w:tcPr>
            <w:tcW w:w="2065" w:type="dxa"/>
            <w:shd w:val="clear" w:color="auto" w:fill="auto"/>
            <w:noWrap/>
            <w:vAlign w:val="center"/>
            <w:hideMark/>
          </w:tcPr>
          <w:p w14:paraId="2C600D38"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37</w:t>
            </w:r>
          </w:p>
        </w:tc>
        <w:tc>
          <w:tcPr>
            <w:tcW w:w="7200" w:type="dxa"/>
            <w:shd w:val="clear" w:color="auto" w:fill="auto"/>
            <w:hideMark/>
          </w:tcPr>
          <w:p w14:paraId="7BE7D72F"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Lào Cai</w:t>
            </w:r>
          </w:p>
        </w:tc>
      </w:tr>
      <w:tr w:rsidR="00021615" w:rsidRPr="00AB3224" w14:paraId="62883466" w14:textId="77777777" w:rsidTr="00021615">
        <w:trPr>
          <w:trHeight w:val="310"/>
        </w:trPr>
        <w:tc>
          <w:tcPr>
            <w:tcW w:w="2065" w:type="dxa"/>
            <w:shd w:val="clear" w:color="auto" w:fill="auto"/>
            <w:noWrap/>
            <w:vAlign w:val="center"/>
            <w:hideMark/>
          </w:tcPr>
          <w:p w14:paraId="4811B48A"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38</w:t>
            </w:r>
          </w:p>
        </w:tc>
        <w:tc>
          <w:tcPr>
            <w:tcW w:w="7200" w:type="dxa"/>
            <w:shd w:val="clear" w:color="auto" w:fill="auto"/>
            <w:hideMark/>
          </w:tcPr>
          <w:p w14:paraId="6A47E0CE"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Long An</w:t>
            </w:r>
          </w:p>
        </w:tc>
      </w:tr>
      <w:tr w:rsidR="00021615" w:rsidRPr="00AB3224" w14:paraId="4CFFCA01" w14:textId="77777777" w:rsidTr="00021615">
        <w:trPr>
          <w:trHeight w:val="310"/>
        </w:trPr>
        <w:tc>
          <w:tcPr>
            <w:tcW w:w="2065" w:type="dxa"/>
            <w:shd w:val="clear" w:color="auto" w:fill="auto"/>
            <w:noWrap/>
            <w:vAlign w:val="center"/>
            <w:hideMark/>
          </w:tcPr>
          <w:p w14:paraId="1E4F06AC"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39</w:t>
            </w:r>
          </w:p>
        </w:tc>
        <w:tc>
          <w:tcPr>
            <w:tcW w:w="7200" w:type="dxa"/>
            <w:shd w:val="clear" w:color="auto" w:fill="auto"/>
            <w:hideMark/>
          </w:tcPr>
          <w:p w14:paraId="58BFB140"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Nam Định</w:t>
            </w:r>
          </w:p>
        </w:tc>
      </w:tr>
      <w:tr w:rsidR="00021615" w:rsidRPr="00AB3224" w14:paraId="7108BA49" w14:textId="77777777" w:rsidTr="00021615">
        <w:trPr>
          <w:trHeight w:val="310"/>
        </w:trPr>
        <w:tc>
          <w:tcPr>
            <w:tcW w:w="2065" w:type="dxa"/>
            <w:shd w:val="clear" w:color="auto" w:fill="auto"/>
            <w:noWrap/>
            <w:vAlign w:val="center"/>
            <w:hideMark/>
          </w:tcPr>
          <w:p w14:paraId="0BF55578"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40</w:t>
            </w:r>
          </w:p>
        </w:tc>
        <w:tc>
          <w:tcPr>
            <w:tcW w:w="7200" w:type="dxa"/>
            <w:shd w:val="clear" w:color="auto" w:fill="auto"/>
            <w:hideMark/>
          </w:tcPr>
          <w:p w14:paraId="5DDC8C8C"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Nghệ An</w:t>
            </w:r>
          </w:p>
        </w:tc>
      </w:tr>
      <w:tr w:rsidR="00021615" w:rsidRPr="00AB3224" w14:paraId="031B60DF" w14:textId="77777777" w:rsidTr="00021615">
        <w:trPr>
          <w:trHeight w:val="310"/>
        </w:trPr>
        <w:tc>
          <w:tcPr>
            <w:tcW w:w="2065" w:type="dxa"/>
            <w:shd w:val="clear" w:color="auto" w:fill="auto"/>
            <w:noWrap/>
            <w:vAlign w:val="center"/>
            <w:hideMark/>
          </w:tcPr>
          <w:p w14:paraId="76DF8424"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41</w:t>
            </w:r>
          </w:p>
        </w:tc>
        <w:tc>
          <w:tcPr>
            <w:tcW w:w="7200" w:type="dxa"/>
            <w:shd w:val="clear" w:color="auto" w:fill="auto"/>
            <w:hideMark/>
          </w:tcPr>
          <w:p w14:paraId="77DD6292"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Ninh Bình</w:t>
            </w:r>
          </w:p>
        </w:tc>
      </w:tr>
      <w:tr w:rsidR="00021615" w:rsidRPr="00AB3224" w14:paraId="3F714D55" w14:textId="77777777" w:rsidTr="00021615">
        <w:trPr>
          <w:trHeight w:val="310"/>
        </w:trPr>
        <w:tc>
          <w:tcPr>
            <w:tcW w:w="2065" w:type="dxa"/>
            <w:shd w:val="clear" w:color="auto" w:fill="auto"/>
            <w:noWrap/>
            <w:vAlign w:val="center"/>
            <w:hideMark/>
          </w:tcPr>
          <w:p w14:paraId="4C5FF8CB"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42</w:t>
            </w:r>
          </w:p>
        </w:tc>
        <w:tc>
          <w:tcPr>
            <w:tcW w:w="7200" w:type="dxa"/>
            <w:shd w:val="clear" w:color="auto" w:fill="auto"/>
            <w:hideMark/>
          </w:tcPr>
          <w:p w14:paraId="18D85CEA"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Ninh Thuận</w:t>
            </w:r>
          </w:p>
        </w:tc>
      </w:tr>
      <w:tr w:rsidR="00021615" w:rsidRPr="00AB3224" w14:paraId="3D3CAC3D" w14:textId="77777777" w:rsidTr="00021615">
        <w:trPr>
          <w:trHeight w:val="310"/>
        </w:trPr>
        <w:tc>
          <w:tcPr>
            <w:tcW w:w="2065" w:type="dxa"/>
            <w:shd w:val="clear" w:color="auto" w:fill="auto"/>
            <w:noWrap/>
            <w:vAlign w:val="center"/>
            <w:hideMark/>
          </w:tcPr>
          <w:p w14:paraId="78B084ED"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43</w:t>
            </w:r>
          </w:p>
        </w:tc>
        <w:tc>
          <w:tcPr>
            <w:tcW w:w="7200" w:type="dxa"/>
            <w:shd w:val="clear" w:color="auto" w:fill="auto"/>
            <w:hideMark/>
          </w:tcPr>
          <w:p w14:paraId="26E86A24"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Phú Thọ</w:t>
            </w:r>
          </w:p>
        </w:tc>
      </w:tr>
      <w:tr w:rsidR="00021615" w:rsidRPr="00AB3224" w14:paraId="767F2039" w14:textId="77777777" w:rsidTr="00021615">
        <w:trPr>
          <w:trHeight w:val="310"/>
        </w:trPr>
        <w:tc>
          <w:tcPr>
            <w:tcW w:w="2065" w:type="dxa"/>
            <w:shd w:val="clear" w:color="auto" w:fill="auto"/>
            <w:noWrap/>
            <w:vAlign w:val="center"/>
            <w:hideMark/>
          </w:tcPr>
          <w:p w14:paraId="5BA86CBC"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44</w:t>
            </w:r>
          </w:p>
        </w:tc>
        <w:tc>
          <w:tcPr>
            <w:tcW w:w="7200" w:type="dxa"/>
            <w:shd w:val="clear" w:color="auto" w:fill="auto"/>
            <w:hideMark/>
          </w:tcPr>
          <w:p w14:paraId="67605A8F"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Phú Yên</w:t>
            </w:r>
          </w:p>
        </w:tc>
      </w:tr>
      <w:tr w:rsidR="00021615" w:rsidRPr="00AB3224" w14:paraId="4F3B846F" w14:textId="77777777" w:rsidTr="00021615">
        <w:trPr>
          <w:trHeight w:val="310"/>
        </w:trPr>
        <w:tc>
          <w:tcPr>
            <w:tcW w:w="2065" w:type="dxa"/>
            <w:shd w:val="clear" w:color="auto" w:fill="auto"/>
            <w:noWrap/>
            <w:vAlign w:val="center"/>
            <w:hideMark/>
          </w:tcPr>
          <w:p w14:paraId="060429B7"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45</w:t>
            </w:r>
          </w:p>
        </w:tc>
        <w:tc>
          <w:tcPr>
            <w:tcW w:w="7200" w:type="dxa"/>
            <w:shd w:val="clear" w:color="auto" w:fill="auto"/>
            <w:hideMark/>
          </w:tcPr>
          <w:p w14:paraId="68C10075"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Quảng Bình</w:t>
            </w:r>
          </w:p>
        </w:tc>
      </w:tr>
      <w:tr w:rsidR="00021615" w:rsidRPr="00AB3224" w14:paraId="52557394" w14:textId="77777777" w:rsidTr="00021615">
        <w:trPr>
          <w:trHeight w:val="310"/>
        </w:trPr>
        <w:tc>
          <w:tcPr>
            <w:tcW w:w="2065" w:type="dxa"/>
            <w:shd w:val="clear" w:color="auto" w:fill="auto"/>
            <w:noWrap/>
            <w:vAlign w:val="center"/>
            <w:hideMark/>
          </w:tcPr>
          <w:p w14:paraId="395480CC"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46</w:t>
            </w:r>
          </w:p>
        </w:tc>
        <w:tc>
          <w:tcPr>
            <w:tcW w:w="7200" w:type="dxa"/>
            <w:shd w:val="clear" w:color="auto" w:fill="auto"/>
            <w:hideMark/>
          </w:tcPr>
          <w:p w14:paraId="79DDF037"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Quảng Nam</w:t>
            </w:r>
          </w:p>
        </w:tc>
      </w:tr>
      <w:tr w:rsidR="00021615" w:rsidRPr="00AB3224" w14:paraId="10671303" w14:textId="77777777" w:rsidTr="00021615">
        <w:trPr>
          <w:trHeight w:val="310"/>
        </w:trPr>
        <w:tc>
          <w:tcPr>
            <w:tcW w:w="2065" w:type="dxa"/>
            <w:shd w:val="clear" w:color="auto" w:fill="auto"/>
            <w:noWrap/>
            <w:vAlign w:val="center"/>
            <w:hideMark/>
          </w:tcPr>
          <w:p w14:paraId="333FC983"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47</w:t>
            </w:r>
          </w:p>
        </w:tc>
        <w:tc>
          <w:tcPr>
            <w:tcW w:w="7200" w:type="dxa"/>
            <w:shd w:val="clear" w:color="auto" w:fill="auto"/>
            <w:hideMark/>
          </w:tcPr>
          <w:p w14:paraId="31226AC7"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Quảng Ngãi</w:t>
            </w:r>
          </w:p>
        </w:tc>
      </w:tr>
      <w:tr w:rsidR="00021615" w:rsidRPr="00AB3224" w14:paraId="385848DD" w14:textId="77777777" w:rsidTr="00021615">
        <w:trPr>
          <w:trHeight w:val="310"/>
        </w:trPr>
        <w:tc>
          <w:tcPr>
            <w:tcW w:w="2065" w:type="dxa"/>
            <w:shd w:val="clear" w:color="auto" w:fill="auto"/>
            <w:noWrap/>
            <w:vAlign w:val="center"/>
            <w:hideMark/>
          </w:tcPr>
          <w:p w14:paraId="5D510ED7"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48</w:t>
            </w:r>
          </w:p>
        </w:tc>
        <w:tc>
          <w:tcPr>
            <w:tcW w:w="7200" w:type="dxa"/>
            <w:shd w:val="clear" w:color="auto" w:fill="auto"/>
            <w:hideMark/>
          </w:tcPr>
          <w:p w14:paraId="09B32327"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Quảng Ninh</w:t>
            </w:r>
          </w:p>
        </w:tc>
      </w:tr>
      <w:tr w:rsidR="00021615" w:rsidRPr="00AB3224" w14:paraId="1FB471A8" w14:textId="77777777" w:rsidTr="00021615">
        <w:trPr>
          <w:trHeight w:val="310"/>
        </w:trPr>
        <w:tc>
          <w:tcPr>
            <w:tcW w:w="2065" w:type="dxa"/>
            <w:shd w:val="clear" w:color="auto" w:fill="auto"/>
            <w:noWrap/>
            <w:vAlign w:val="center"/>
            <w:hideMark/>
          </w:tcPr>
          <w:p w14:paraId="2DF01AE1"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49</w:t>
            </w:r>
          </w:p>
        </w:tc>
        <w:tc>
          <w:tcPr>
            <w:tcW w:w="7200" w:type="dxa"/>
            <w:shd w:val="clear" w:color="auto" w:fill="auto"/>
            <w:hideMark/>
          </w:tcPr>
          <w:p w14:paraId="6F440659"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Quảng Trị</w:t>
            </w:r>
          </w:p>
        </w:tc>
      </w:tr>
      <w:tr w:rsidR="00021615" w:rsidRPr="00AB3224" w14:paraId="54515112" w14:textId="77777777" w:rsidTr="00021615">
        <w:trPr>
          <w:trHeight w:val="310"/>
        </w:trPr>
        <w:tc>
          <w:tcPr>
            <w:tcW w:w="2065" w:type="dxa"/>
            <w:shd w:val="clear" w:color="auto" w:fill="auto"/>
            <w:noWrap/>
            <w:vAlign w:val="center"/>
            <w:hideMark/>
          </w:tcPr>
          <w:p w14:paraId="6878EE1B"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50</w:t>
            </w:r>
          </w:p>
        </w:tc>
        <w:tc>
          <w:tcPr>
            <w:tcW w:w="7200" w:type="dxa"/>
            <w:shd w:val="clear" w:color="auto" w:fill="auto"/>
            <w:hideMark/>
          </w:tcPr>
          <w:p w14:paraId="025364DE"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Sóc Trăng</w:t>
            </w:r>
          </w:p>
        </w:tc>
      </w:tr>
      <w:tr w:rsidR="00021615" w:rsidRPr="00AB3224" w14:paraId="1ABBDDE8" w14:textId="77777777" w:rsidTr="00021615">
        <w:trPr>
          <w:trHeight w:val="310"/>
        </w:trPr>
        <w:tc>
          <w:tcPr>
            <w:tcW w:w="2065" w:type="dxa"/>
            <w:shd w:val="clear" w:color="auto" w:fill="auto"/>
            <w:noWrap/>
            <w:vAlign w:val="center"/>
            <w:hideMark/>
          </w:tcPr>
          <w:p w14:paraId="4E9FF0C3"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51</w:t>
            </w:r>
          </w:p>
        </w:tc>
        <w:tc>
          <w:tcPr>
            <w:tcW w:w="7200" w:type="dxa"/>
            <w:shd w:val="clear" w:color="auto" w:fill="auto"/>
            <w:hideMark/>
          </w:tcPr>
          <w:p w14:paraId="68E455C9"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Sơn La</w:t>
            </w:r>
          </w:p>
        </w:tc>
      </w:tr>
      <w:tr w:rsidR="00021615" w:rsidRPr="00AB3224" w14:paraId="307947D9" w14:textId="77777777" w:rsidTr="00021615">
        <w:trPr>
          <w:trHeight w:val="310"/>
        </w:trPr>
        <w:tc>
          <w:tcPr>
            <w:tcW w:w="2065" w:type="dxa"/>
            <w:shd w:val="clear" w:color="auto" w:fill="auto"/>
            <w:noWrap/>
            <w:vAlign w:val="center"/>
            <w:hideMark/>
          </w:tcPr>
          <w:p w14:paraId="343CD79C"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52</w:t>
            </w:r>
          </w:p>
        </w:tc>
        <w:tc>
          <w:tcPr>
            <w:tcW w:w="7200" w:type="dxa"/>
            <w:shd w:val="clear" w:color="auto" w:fill="auto"/>
            <w:hideMark/>
          </w:tcPr>
          <w:p w14:paraId="1D285CB5"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Tây Ninh</w:t>
            </w:r>
          </w:p>
        </w:tc>
      </w:tr>
      <w:tr w:rsidR="00021615" w:rsidRPr="00AB3224" w14:paraId="5EDA9712" w14:textId="77777777" w:rsidTr="00021615">
        <w:trPr>
          <w:trHeight w:val="310"/>
        </w:trPr>
        <w:tc>
          <w:tcPr>
            <w:tcW w:w="2065" w:type="dxa"/>
            <w:shd w:val="clear" w:color="auto" w:fill="auto"/>
            <w:noWrap/>
            <w:vAlign w:val="center"/>
            <w:hideMark/>
          </w:tcPr>
          <w:p w14:paraId="37C61D3C"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53</w:t>
            </w:r>
          </w:p>
        </w:tc>
        <w:tc>
          <w:tcPr>
            <w:tcW w:w="7200" w:type="dxa"/>
            <w:shd w:val="clear" w:color="auto" w:fill="auto"/>
            <w:hideMark/>
          </w:tcPr>
          <w:p w14:paraId="465C52A0"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Thái Bình</w:t>
            </w:r>
          </w:p>
        </w:tc>
      </w:tr>
      <w:tr w:rsidR="00021615" w:rsidRPr="00AB3224" w14:paraId="130376C6" w14:textId="77777777" w:rsidTr="00021615">
        <w:trPr>
          <w:trHeight w:val="310"/>
        </w:trPr>
        <w:tc>
          <w:tcPr>
            <w:tcW w:w="2065" w:type="dxa"/>
            <w:shd w:val="clear" w:color="auto" w:fill="auto"/>
            <w:noWrap/>
            <w:vAlign w:val="center"/>
            <w:hideMark/>
          </w:tcPr>
          <w:p w14:paraId="02E26A4E"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54</w:t>
            </w:r>
          </w:p>
        </w:tc>
        <w:tc>
          <w:tcPr>
            <w:tcW w:w="7200" w:type="dxa"/>
            <w:shd w:val="clear" w:color="auto" w:fill="auto"/>
            <w:hideMark/>
          </w:tcPr>
          <w:p w14:paraId="4314E0DE"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Thái Nguyên</w:t>
            </w:r>
          </w:p>
        </w:tc>
      </w:tr>
      <w:tr w:rsidR="00021615" w:rsidRPr="00AB3224" w14:paraId="77D41396" w14:textId="77777777" w:rsidTr="00021615">
        <w:trPr>
          <w:trHeight w:val="310"/>
        </w:trPr>
        <w:tc>
          <w:tcPr>
            <w:tcW w:w="2065" w:type="dxa"/>
            <w:shd w:val="clear" w:color="auto" w:fill="auto"/>
            <w:noWrap/>
            <w:vAlign w:val="center"/>
            <w:hideMark/>
          </w:tcPr>
          <w:p w14:paraId="06F05769"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55</w:t>
            </w:r>
          </w:p>
        </w:tc>
        <w:tc>
          <w:tcPr>
            <w:tcW w:w="7200" w:type="dxa"/>
            <w:shd w:val="clear" w:color="auto" w:fill="auto"/>
            <w:hideMark/>
          </w:tcPr>
          <w:p w14:paraId="4D560394"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Thanh Hóa</w:t>
            </w:r>
          </w:p>
        </w:tc>
      </w:tr>
      <w:tr w:rsidR="00021615" w:rsidRPr="00AB3224" w14:paraId="7E2CBEB0" w14:textId="77777777" w:rsidTr="00021615">
        <w:trPr>
          <w:trHeight w:val="310"/>
        </w:trPr>
        <w:tc>
          <w:tcPr>
            <w:tcW w:w="2065" w:type="dxa"/>
            <w:shd w:val="clear" w:color="auto" w:fill="auto"/>
            <w:noWrap/>
            <w:vAlign w:val="center"/>
            <w:hideMark/>
          </w:tcPr>
          <w:p w14:paraId="1E0064FE"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56</w:t>
            </w:r>
          </w:p>
        </w:tc>
        <w:tc>
          <w:tcPr>
            <w:tcW w:w="7200" w:type="dxa"/>
            <w:shd w:val="clear" w:color="auto" w:fill="auto"/>
            <w:hideMark/>
          </w:tcPr>
          <w:p w14:paraId="102F35B9"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Thừa Thiên Huế</w:t>
            </w:r>
          </w:p>
        </w:tc>
      </w:tr>
      <w:tr w:rsidR="00021615" w:rsidRPr="00AB3224" w14:paraId="7CA855EA" w14:textId="77777777" w:rsidTr="00021615">
        <w:trPr>
          <w:trHeight w:val="310"/>
        </w:trPr>
        <w:tc>
          <w:tcPr>
            <w:tcW w:w="2065" w:type="dxa"/>
            <w:shd w:val="clear" w:color="auto" w:fill="auto"/>
            <w:noWrap/>
            <w:vAlign w:val="center"/>
            <w:hideMark/>
          </w:tcPr>
          <w:p w14:paraId="159C66E4"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lastRenderedPageBreak/>
              <w:t>57</w:t>
            </w:r>
          </w:p>
        </w:tc>
        <w:tc>
          <w:tcPr>
            <w:tcW w:w="7200" w:type="dxa"/>
            <w:shd w:val="clear" w:color="auto" w:fill="auto"/>
            <w:hideMark/>
          </w:tcPr>
          <w:p w14:paraId="2C240388"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Tiền Giang</w:t>
            </w:r>
          </w:p>
        </w:tc>
      </w:tr>
      <w:tr w:rsidR="00021615" w:rsidRPr="00AB3224" w14:paraId="254348A4" w14:textId="77777777" w:rsidTr="00021615">
        <w:trPr>
          <w:trHeight w:val="580"/>
        </w:trPr>
        <w:tc>
          <w:tcPr>
            <w:tcW w:w="2065" w:type="dxa"/>
            <w:shd w:val="clear" w:color="auto" w:fill="auto"/>
            <w:noWrap/>
            <w:vAlign w:val="center"/>
            <w:hideMark/>
          </w:tcPr>
          <w:p w14:paraId="60F4E638"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58</w:t>
            </w:r>
          </w:p>
        </w:tc>
        <w:tc>
          <w:tcPr>
            <w:tcW w:w="7200" w:type="dxa"/>
            <w:shd w:val="clear" w:color="auto" w:fill="auto"/>
            <w:hideMark/>
          </w:tcPr>
          <w:p w14:paraId="2E30E80F"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Thành phố Hồ Chí Minh</w:t>
            </w:r>
          </w:p>
        </w:tc>
      </w:tr>
      <w:tr w:rsidR="00021615" w:rsidRPr="00AB3224" w14:paraId="1F6ADF56" w14:textId="77777777" w:rsidTr="00021615">
        <w:trPr>
          <w:trHeight w:val="310"/>
        </w:trPr>
        <w:tc>
          <w:tcPr>
            <w:tcW w:w="2065" w:type="dxa"/>
            <w:shd w:val="clear" w:color="auto" w:fill="auto"/>
            <w:noWrap/>
            <w:vAlign w:val="center"/>
            <w:hideMark/>
          </w:tcPr>
          <w:p w14:paraId="2146701B"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59</w:t>
            </w:r>
          </w:p>
        </w:tc>
        <w:tc>
          <w:tcPr>
            <w:tcW w:w="7200" w:type="dxa"/>
            <w:shd w:val="clear" w:color="auto" w:fill="auto"/>
            <w:hideMark/>
          </w:tcPr>
          <w:p w14:paraId="26477BF3"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Trà Vinh</w:t>
            </w:r>
          </w:p>
        </w:tc>
      </w:tr>
      <w:tr w:rsidR="00021615" w:rsidRPr="00AB3224" w14:paraId="643AB5A7" w14:textId="77777777" w:rsidTr="00021615">
        <w:trPr>
          <w:trHeight w:val="310"/>
        </w:trPr>
        <w:tc>
          <w:tcPr>
            <w:tcW w:w="2065" w:type="dxa"/>
            <w:shd w:val="clear" w:color="auto" w:fill="auto"/>
            <w:noWrap/>
            <w:vAlign w:val="center"/>
            <w:hideMark/>
          </w:tcPr>
          <w:p w14:paraId="6206B9B6"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60</w:t>
            </w:r>
          </w:p>
        </w:tc>
        <w:tc>
          <w:tcPr>
            <w:tcW w:w="7200" w:type="dxa"/>
            <w:shd w:val="clear" w:color="auto" w:fill="auto"/>
            <w:hideMark/>
          </w:tcPr>
          <w:p w14:paraId="370F624B"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Tuyên Quang</w:t>
            </w:r>
          </w:p>
        </w:tc>
      </w:tr>
      <w:tr w:rsidR="00021615" w:rsidRPr="00AB3224" w14:paraId="6BFCFD65" w14:textId="77777777" w:rsidTr="00021615">
        <w:trPr>
          <w:trHeight w:val="310"/>
        </w:trPr>
        <w:tc>
          <w:tcPr>
            <w:tcW w:w="2065" w:type="dxa"/>
            <w:shd w:val="clear" w:color="auto" w:fill="auto"/>
            <w:noWrap/>
            <w:vAlign w:val="center"/>
            <w:hideMark/>
          </w:tcPr>
          <w:p w14:paraId="3B57C2C7"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61</w:t>
            </w:r>
          </w:p>
        </w:tc>
        <w:tc>
          <w:tcPr>
            <w:tcW w:w="7200" w:type="dxa"/>
            <w:shd w:val="clear" w:color="auto" w:fill="auto"/>
            <w:hideMark/>
          </w:tcPr>
          <w:p w14:paraId="30D8107B"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Vĩnh Long</w:t>
            </w:r>
          </w:p>
        </w:tc>
      </w:tr>
      <w:tr w:rsidR="00021615" w:rsidRPr="00AB3224" w14:paraId="01CFFCD2" w14:textId="77777777" w:rsidTr="00021615">
        <w:trPr>
          <w:trHeight w:val="310"/>
        </w:trPr>
        <w:tc>
          <w:tcPr>
            <w:tcW w:w="2065" w:type="dxa"/>
            <w:shd w:val="clear" w:color="auto" w:fill="auto"/>
            <w:noWrap/>
            <w:vAlign w:val="center"/>
            <w:hideMark/>
          </w:tcPr>
          <w:p w14:paraId="63920D2A"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62</w:t>
            </w:r>
          </w:p>
        </w:tc>
        <w:tc>
          <w:tcPr>
            <w:tcW w:w="7200" w:type="dxa"/>
            <w:shd w:val="clear" w:color="auto" w:fill="auto"/>
            <w:hideMark/>
          </w:tcPr>
          <w:p w14:paraId="750FFFA9"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Vĩnh Phúc</w:t>
            </w:r>
          </w:p>
        </w:tc>
      </w:tr>
      <w:tr w:rsidR="00021615" w:rsidRPr="00AB3224" w14:paraId="324A8034" w14:textId="77777777" w:rsidTr="00021615">
        <w:trPr>
          <w:trHeight w:val="310"/>
        </w:trPr>
        <w:tc>
          <w:tcPr>
            <w:tcW w:w="2065" w:type="dxa"/>
            <w:shd w:val="clear" w:color="auto" w:fill="auto"/>
            <w:noWrap/>
            <w:vAlign w:val="center"/>
            <w:hideMark/>
          </w:tcPr>
          <w:p w14:paraId="2322B2AC" w14:textId="77777777" w:rsidR="00021615" w:rsidRPr="00AB3224" w:rsidRDefault="00021615" w:rsidP="00021615">
            <w:pPr>
              <w:ind w:firstLineChars="400" w:firstLine="960"/>
              <w:rPr>
                <w:rFonts w:ascii="Arial" w:hAnsi="Arial" w:cs="Arial"/>
                <w:color w:val="000000"/>
                <w:szCs w:val="22"/>
              </w:rPr>
            </w:pPr>
            <w:r w:rsidRPr="00AB3224">
              <w:rPr>
                <w:rFonts w:ascii="Arial" w:hAnsi="Arial" w:cs="Arial"/>
                <w:color w:val="000000"/>
                <w:szCs w:val="22"/>
              </w:rPr>
              <w:t>63</w:t>
            </w:r>
          </w:p>
        </w:tc>
        <w:tc>
          <w:tcPr>
            <w:tcW w:w="7200" w:type="dxa"/>
            <w:shd w:val="clear" w:color="auto" w:fill="auto"/>
            <w:hideMark/>
          </w:tcPr>
          <w:p w14:paraId="052D34AD" w14:textId="77777777" w:rsidR="00021615" w:rsidRPr="00AB3224" w:rsidRDefault="00021615" w:rsidP="00021615">
            <w:pPr>
              <w:rPr>
                <w:rFonts w:ascii="Arial" w:hAnsi="Arial" w:cs="Arial"/>
                <w:color w:val="000000"/>
                <w:szCs w:val="22"/>
              </w:rPr>
            </w:pPr>
            <w:r w:rsidRPr="00AB3224">
              <w:rPr>
                <w:rFonts w:ascii="Arial" w:hAnsi="Arial" w:cs="Arial"/>
                <w:color w:val="000000"/>
                <w:szCs w:val="22"/>
              </w:rPr>
              <w:t xml:space="preserve"> Sở Lao động Thương Binh và xã hội Yên Bái</w:t>
            </w:r>
          </w:p>
        </w:tc>
      </w:tr>
    </w:tbl>
    <w:p w14:paraId="6F251CEF" w14:textId="77777777" w:rsidR="00021615" w:rsidRDefault="00021615" w:rsidP="00021615">
      <w:pPr>
        <w:rPr>
          <w:rFonts w:ascii="Arial" w:hAnsi="Arial" w:cs="Arial"/>
          <w:b/>
        </w:rPr>
      </w:pPr>
    </w:p>
    <w:p w14:paraId="7DD3F90D" w14:textId="77777777" w:rsidR="00021615" w:rsidRDefault="00021615" w:rsidP="00021615">
      <w:pPr>
        <w:pStyle w:val="Heading2"/>
        <w:rPr>
          <w:lang w:val="vi-VN"/>
        </w:rPr>
      </w:pPr>
      <w:bookmarkStart w:id="681" w:name="_Toc189584735"/>
      <w:r>
        <w:t xml:space="preserve">E.1.36. </w:t>
      </w:r>
      <w:r w:rsidRPr="006F57C7">
        <w:rPr>
          <w:lang w:val="vi-VN"/>
        </w:rPr>
        <w:t>TTCapGPLD</w:t>
      </w:r>
      <w:bookmarkEnd w:id="681"/>
    </w:p>
    <w:p w14:paraId="48066E38" w14:textId="77777777" w:rsidR="00021615" w:rsidRPr="001953FF" w:rsidRDefault="00021615" w:rsidP="00B538B6">
      <w:pPr>
        <w:pStyle w:val="ANormal"/>
      </w:pPr>
      <w:r w:rsidRPr="004A7DBB">
        <w:t xml:space="preserve">Căn </w:t>
      </w:r>
      <w:r w:rsidRPr="00C1188E">
        <w:t>cứ: Quyết định số 745/QĐ-LĐTBXH ngày 11 tháng 6 năm 2024 của Bộ trưởng Bộ Lao động - Thương binh và Xã hội</w:t>
      </w:r>
      <w:r w:rsidRPr="001953FF">
        <w:t>.</w:t>
      </w:r>
    </w:p>
    <w:p w14:paraId="39BF35FB" w14:textId="77777777" w:rsidR="00021615" w:rsidRDefault="00021615" w:rsidP="00021615">
      <w:pPr>
        <w:rPr>
          <w:rFonts w:ascii="Arial" w:hAnsi="Arial" w:cs="Arial"/>
          <w:b/>
        </w:rPr>
      </w:pPr>
    </w:p>
    <w:p w14:paraId="7786BDA4"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E.1.36</w:t>
      </w:r>
      <w:r w:rsidRPr="00295C33">
        <w:rPr>
          <w:rFonts w:ascii="Arial" w:hAnsi="Arial" w:cs="Arial"/>
          <w:b/>
        </w:rPr>
        <w:t xml:space="preserve"> – Dữ</w:t>
      </w:r>
      <w:r>
        <w:rPr>
          <w:rFonts w:ascii="Arial" w:hAnsi="Arial" w:cs="Arial"/>
          <w:b/>
        </w:rPr>
        <w:t xml:space="preserve"> liệu danh mục tình trạng cấp giấy phép lao động</w:t>
      </w:r>
    </w:p>
    <w:tbl>
      <w:tblPr>
        <w:tblW w:w="9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7"/>
        <w:gridCol w:w="7125"/>
      </w:tblGrid>
      <w:tr w:rsidR="00021615" w:rsidRPr="00D7394F" w14:paraId="57E3E2CB" w14:textId="77777777" w:rsidTr="00021615">
        <w:trPr>
          <w:trHeight w:val="20"/>
          <w:jc w:val="center"/>
        </w:trPr>
        <w:tc>
          <w:tcPr>
            <w:tcW w:w="2037" w:type="dxa"/>
            <w:shd w:val="clear" w:color="auto" w:fill="auto"/>
          </w:tcPr>
          <w:p w14:paraId="07262628" w14:textId="77777777" w:rsidR="00021615" w:rsidRPr="00D7394F" w:rsidRDefault="00021615" w:rsidP="00021615">
            <w:pPr>
              <w:keepNext/>
              <w:spacing w:before="120"/>
              <w:jc w:val="center"/>
              <w:rPr>
                <w:rFonts w:ascii="Arial" w:hAnsi="Arial" w:cs="Arial"/>
                <w:b/>
                <w:i/>
                <w:iCs/>
                <w:szCs w:val="22"/>
                <w:lang w:val="vi-VN"/>
              </w:rPr>
            </w:pPr>
            <w:r w:rsidRPr="00D7394F">
              <w:rPr>
                <w:rFonts w:ascii="Arial" w:hAnsi="Arial" w:cs="Arial"/>
                <w:b/>
                <w:i/>
                <w:iCs/>
                <w:szCs w:val="22"/>
                <w:lang w:val="vi-VN"/>
              </w:rPr>
              <w:t>Mã</w:t>
            </w:r>
          </w:p>
        </w:tc>
        <w:tc>
          <w:tcPr>
            <w:tcW w:w="7125" w:type="dxa"/>
            <w:shd w:val="clear" w:color="auto" w:fill="auto"/>
          </w:tcPr>
          <w:p w14:paraId="5D927D75" w14:textId="77777777" w:rsidR="00021615" w:rsidRPr="00D7394F" w:rsidRDefault="00021615" w:rsidP="00021615">
            <w:pPr>
              <w:keepNext/>
              <w:spacing w:before="120"/>
              <w:jc w:val="both"/>
              <w:rPr>
                <w:rFonts w:ascii="Arial" w:hAnsi="Arial" w:cs="Arial"/>
                <w:b/>
                <w:i/>
                <w:iCs/>
                <w:szCs w:val="22"/>
                <w:lang w:val="vi-VN"/>
              </w:rPr>
            </w:pPr>
            <w:r w:rsidRPr="00D7394F">
              <w:rPr>
                <w:rFonts w:ascii="Arial" w:hAnsi="Arial" w:cs="Arial"/>
                <w:b/>
                <w:i/>
                <w:iCs/>
                <w:szCs w:val="22"/>
                <w:lang w:val="vi-VN"/>
              </w:rPr>
              <w:t>Ý nghĩa</w:t>
            </w:r>
          </w:p>
        </w:tc>
      </w:tr>
      <w:tr w:rsidR="00021615" w:rsidRPr="00D7394F" w14:paraId="465303C9" w14:textId="77777777" w:rsidTr="00021615">
        <w:trPr>
          <w:trHeight w:val="20"/>
          <w:jc w:val="center"/>
        </w:trPr>
        <w:tc>
          <w:tcPr>
            <w:tcW w:w="2037" w:type="dxa"/>
            <w:shd w:val="clear" w:color="auto" w:fill="auto"/>
          </w:tcPr>
          <w:p w14:paraId="5C807829" w14:textId="77777777" w:rsidR="00021615" w:rsidRPr="00D7394F" w:rsidRDefault="00021615" w:rsidP="00021615">
            <w:pPr>
              <w:jc w:val="center"/>
              <w:rPr>
                <w:rFonts w:ascii="Arial" w:hAnsi="Arial" w:cs="Arial"/>
                <w:color w:val="000000"/>
                <w:szCs w:val="22"/>
              </w:rPr>
            </w:pPr>
            <w:r w:rsidRPr="00D7394F">
              <w:rPr>
                <w:rFonts w:ascii="Arial" w:hAnsi="Arial" w:cs="Arial"/>
                <w:color w:val="000000"/>
                <w:szCs w:val="22"/>
              </w:rPr>
              <w:t>1</w:t>
            </w:r>
          </w:p>
        </w:tc>
        <w:tc>
          <w:tcPr>
            <w:tcW w:w="7125" w:type="dxa"/>
            <w:shd w:val="clear" w:color="auto" w:fill="auto"/>
          </w:tcPr>
          <w:p w14:paraId="478EA4BF" w14:textId="77777777" w:rsidR="00021615" w:rsidRPr="00D7394F" w:rsidRDefault="00021615" w:rsidP="00021615">
            <w:pPr>
              <w:rPr>
                <w:rFonts w:ascii="Arial" w:hAnsi="Arial" w:cs="Arial"/>
                <w:color w:val="000000"/>
                <w:szCs w:val="22"/>
              </w:rPr>
            </w:pPr>
            <w:r w:rsidRPr="00D7394F">
              <w:rPr>
                <w:rFonts w:ascii="Arial" w:hAnsi="Arial" w:cs="Arial"/>
                <w:lang w:val="vi-VN"/>
              </w:rPr>
              <w:t>Không thuộc diện cấp giấy phép</w:t>
            </w:r>
          </w:p>
        </w:tc>
      </w:tr>
      <w:tr w:rsidR="00021615" w:rsidRPr="00D7394F" w14:paraId="17605443" w14:textId="77777777" w:rsidTr="00021615">
        <w:trPr>
          <w:trHeight w:val="20"/>
          <w:jc w:val="center"/>
        </w:trPr>
        <w:tc>
          <w:tcPr>
            <w:tcW w:w="2037" w:type="dxa"/>
            <w:shd w:val="clear" w:color="auto" w:fill="auto"/>
          </w:tcPr>
          <w:p w14:paraId="79C50C09" w14:textId="77777777" w:rsidR="00021615" w:rsidRPr="00D7394F" w:rsidRDefault="00021615" w:rsidP="00021615">
            <w:pPr>
              <w:jc w:val="center"/>
              <w:rPr>
                <w:rFonts w:ascii="Arial" w:hAnsi="Arial" w:cs="Arial"/>
                <w:color w:val="000000"/>
                <w:szCs w:val="22"/>
              </w:rPr>
            </w:pPr>
            <w:r w:rsidRPr="00D7394F">
              <w:rPr>
                <w:rFonts w:ascii="Arial" w:hAnsi="Arial" w:cs="Arial"/>
                <w:color w:val="000000"/>
                <w:szCs w:val="22"/>
              </w:rPr>
              <w:t>2</w:t>
            </w:r>
          </w:p>
        </w:tc>
        <w:tc>
          <w:tcPr>
            <w:tcW w:w="7125" w:type="dxa"/>
            <w:shd w:val="clear" w:color="auto" w:fill="auto"/>
          </w:tcPr>
          <w:p w14:paraId="176BA331" w14:textId="77777777" w:rsidR="00021615" w:rsidRPr="00D7394F" w:rsidRDefault="00021615" w:rsidP="00021615">
            <w:pPr>
              <w:rPr>
                <w:rFonts w:ascii="Arial" w:hAnsi="Arial" w:cs="Arial"/>
                <w:color w:val="000000"/>
                <w:szCs w:val="22"/>
              </w:rPr>
            </w:pPr>
            <w:r w:rsidRPr="00D7394F">
              <w:rPr>
                <w:rFonts w:ascii="Arial" w:hAnsi="Arial" w:cs="Arial"/>
                <w:lang w:val="vi-VN"/>
              </w:rPr>
              <w:t>Được cấp phép làm việc tại Việt Nam</w:t>
            </w:r>
          </w:p>
        </w:tc>
      </w:tr>
    </w:tbl>
    <w:p w14:paraId="658D506D" w14:textId="77777777" w:rsidR="00021615" w:rsidRDefault="00021615" w:rsidP="00021615"/>
    <w:p w14:paraId="79534760" w14:textId="77777777" w:rsidR="00021615" w:rsidRDefault="00021615" w:rsidP="00021615">
      <w:pPr>
        <w:pStyle w:val="Heading2"/>
        <w:rPr>
          <w:lang w:val="vi-VN"/>
        </w:rPr>
      </w:pPr>
      <w:bookmarkStart w:id="682" w:name="_Toc189584736"/>
      <w:r>
        <w:t xml:space="preserve">E.1.37. </w:t>
      </w:r>
      <w:r w:rsidRPr="006F57C7">
        <w:rPr>
          <w:lang w:val="vi-VN"/>
        </w:rPr>
        <w:t>ThoiGianTN</w:t>
      </w:r>
      <w:bookmarkEnd w:id="682"/>
    </w:p>
    <w:p w14:paraId="0AE62FA8" w14:textId="77777777" w:rsidR="00021615" w:rsidRPr="002A31FE" w:rsidRDefault="00021615" w:rsidP="00021615">
      <w:pPr>
        <w:tabs>
          <w:tab w:val="left" w:pos="1576"/>
        </w:tabs>
        <w:jc w:val="both"/>
        <w:rPr>
          <w:rFonts w:ascii="Arial" w:hAnsi="Arial" w:cs="Arial"/>
          <w:color w:val="000000"/>
        </w:rPr>
      </w:pPr>
      <w:r w:rsidRPr="002A31FE">
        <w:rPr>
          <w:rFonts w:ascii="Arial" w:hAnsi="Arial" w:cs="Arial"/>
        </w:rPr>
        <w:t xml:space="preserve">Căn cứ: </w:t>
      </w:r>
      <w:r w:rsidRPr="002A31FE">
        <w:rPr>
          <w:rFonts w:ascii="Arial" w:hAnsi="Arial" w:cs="Arial"/>
          <w:color w:val="000000"/>
        </w:rPr>
        <w:t xml:space="preserve">Mẫu số 01 – Thông tin về cung lao động của </w:t>
      </w:r>
      <w:r w:rsidRPr="002A31FE">
        <w:rPr>
          <w:rFonts w:ascii="Arial" w:hAnsi="Arial" w:cs="Arial"/>
          <w:lang w:val="vi-VN"/>
        </w:rPr>
        <w:t xml:space="preserve">Thông tư số </w:t>
      </w:r>
      <w:r w:rsidRPr="002A31FE">
        <w:rPr>
          <w:rFonts w:ascii="Arial" w:hAnsi="Arial" w:cs="Arial"/>
        </w:rPr>
        <w:t>11/2022/TT-BLĐTBXH</w:t>
      </w:r>
      <w:r w:rsidRPr="002A31FE">
        <w:rPr>
          <w:rFonts w:ascii="Arial" w:hAnsi="Arial" w:cs="Arial"/>
          <w:lang w:val="vi-VN"/>
        </w:rPr>
        <w:t xml:space="preserve"> </w:t>
      </w:r>
      <w:r w:rsidRPr="002A31FE">
        <w:rPr>
          <w:rFonts w:ascii="Arial" w:hAnsi="Arial" w:cs="Arial"/>
        </w:rPr>
        <w:t>ngày 30 tháng 6 năm 2022</w:t>
      </w:r>
      <w:r w:rsidRPr="002A31FE">
        <w:rPr>
          <w:rFonts w:ascii="Arial" w:hAnsi="Arial" w:cs="Arial"/>
          <w:lang w:val="vi-VN"/>
        </w:rPr>
        <w:t xml:space="preserve"> của Bộ trưởng Bộ Lao động – Thương </w:t>
      </w:r>
      <w:r w:rsidRPr="002A31FE">
        <w:rPr>
          <w:rFonts w:ascii="Arial" w:hAnsi="Arial" w:cs="Arial"/>
        </w:rPr>
        <w:t xml:space="preserve">binh và </w:t>
      </w:r>
      <w:r w:rsidRPr="002A31FE">
        <w:rPr>
          <w:rFonts w:ascii="Arial" w:hAnsi="Arial" w:cs="Arial"/>
          <w:lang w:val="vi-VN"/>
        </w:rPr>
        <w:t>Xã hội</w:t>
      </w:r>
      <w:r w:rsidRPr="002A31FE">
        <w:rPr>
          <w:rFonts w:ascii="Arial" w:hAnsi="Arial" w:cs="Arial"/>
          <w:color w:val="000000"/>
        </w:rPr>
        <w:t>.</w:t>
      </w:r>
    </w:p>
    <w:p w14:paraId="3BBEE439" w14:textId="77777777" w:rsidR="00021615" w:rsidRDefault="00021615" w:rsidP="00021615">
      <w:pPr>
        <w:rPr>
          <w:rFonts w:ascii="Arial" w:hAnsi="Arial" w:cs="Arial"/>
          <w:b/>
        </w:rPr>
      </w:pPr>
    </w:p>
    <w:p w14:paraId="25462E48"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E.1.37 </w:t>
      </w:r>
      <w:r w:rsidRPr="00295C33">
        <w:rPr>
          <w:rFonts w:ascii="Arial" w:hAnsi="Arial" w:cs="Arial"/>
          <w:b/>
        </w:rPr>
        <w:t>– Dữ</w:t>
      </w:r>
      <w:r>
        <w:rPr>
          <w:rFonts w:ascii="Arial" w:hAnsi="Arial" w:cs="Arial"/>
          <w:b/>
        </w:rPr>
        <w:t xml:space="preserve"> liệu danh mục thời gian thất nghiệp</w:t>
      </w:r>
    </w:p>
    <w:tbl>
      <w:tblPr>
        <w:tblW w:w="9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7"/>
        <w:gridCol w:w="7125"/>
      </w:tblGrid>
      <w:tr w:rsidR="00021615" w:rsidRPr="00C77CCD" w14:paraId="5446CA8E" w14:textId="77777777" w:rsidTr="00021615">
        <w:trPr>
          <w:trHeight w:val="20"/>
          <w:jc w:val="center"/>
        </w:trPr>
        <w:tc>
          <w:tcPr>
            <w:tcW w:w="2037" w:type="dxa"/>
            <w:shd w:val="clear" w:color="auto" w:fill="auto"/>
          </w:tcPr>
          <w:p w14:paraId="106A5641" w14:textId="77777777" w:rsidR="00021615" w:rsidRPr="00C77CCD" w:rsidRDefault="00021615" w:rsidP="00021615">
            <w:pPr>
              <w:keepNext/>
              <w:spacing w:before="120"/>
              <w:jc w:val="center"/>
              <w:rPr>
                <w:rFonts w:ascii="Arial" w:hAnsi="Arial" w:cs="Arial"/>
                <w:b/>
                <w:i/>
                <w:iCs/>
                <w:szCs w:val="22"/>
                <w:lang w:val="vi-VN"/>
              </w:rPr>
            </w:pPr>
            <w:r w:rsidRPr="00C77CCD">
              <w:rPr>
                <w:rFonts w:ascii="Arial" w:hAnsi="Arial" w:cs="Arial"/>
                <w:b/>
                <w:i/>
                <w:iCs/>
                <w:szCs w:val="22"/>
                <w:lang w:val="vi-VN"/>
              </w:rPr>
              <w:t>Mã</w:t>
            </w:r>
          </w:p>
        </w:tc>
        <w:tc>
          <w:tcPr>
            <w:tcW w:w="7125" w:type="dxa"/>
            <w:shd w:val="clear" w:color="auto" w:fill="auto"/>
          </w:tcPr>
          <w:p w14:paraId="5A7BA3C6" w14:textId="77777777" w:rsidR="00021615" w:rsidRPr="00C77CCD" w:rsidRDefault="00021615" w:rsidP="00021615">
            <w:pPr>
              <w:keepNext/>
              <w:spacing w:before="120"/>
              <w:jc w:val="center"/>
              <w:rPr>
                <w:rFonts w:ascii="Arial" w:hAnsi="Arial" w:cs="Arial"/>
                <w:b/>
                <w:i/>
                <w:iCs/>
                <w:szCs w:val="22"/>
                <w:lang w:val="vi-VN"/>
              </w:rPr>
            </w:pPr>
            <w:r w:rsidRPr="00C77CCD">
              <w:rPr>
                <w:rFonts w:ascii="Arial" w:hAnsi="Arial" w:cs="Arial"/>
                <w:b/>
                <w:i/>
                <w:iCs/>
                <w:szCs w:val="22"/>
                <w:lang w:val="vi-VN"/>
              </w:rPr>
              <w:t>Ý nghĩa</w:t>
            </w:r>
          </w:p>
        </w:tc>
      </w:tr>
      <w:tr w:rsidR="00021615" w:rsidRPr="00C77CCD" w14:paraId="704178C1" w14:textId="77777777" w:rsidTr="00021615">
        <w:trPr>
          <w:trHeight w:val="20"/>
          <w:jc w:val="center"/>
        </w:trPr>
        <w:tc>
          <w:tcPr>
            <w:tcW w:w="2037" w:type="dxa"/>
            <w:shd w:val="clear" w:color="auto" w:fill="auto"/>
          </w:tcPr>
          <w:p w14:paraId="3AD58B71" w14:textId="77777777" w:rsidR="00021615" w:rsidRPr="00C77CCD" w:rsidRDefault="00021615" w:rsidP="00021615">
            <w:pPr>
              <w:jc w:val="center"/>
              <w:rPr>
                <w:rFonts w:ascii="Arial" w:hAnsi="Arial" w:cs="Arial"/>
                <w:color w:val="000000"/>
                <w:szCs w:val="22"/>
              </w:rPr>
            </w:pPr>
            <w:r w:rsidRPr="00C77CCD">
              <w:rPr>
                <w:rFonts w:ascii="Arial" w:hAnsi="Arial" w:cs="Arial"/>
                <w:color w:val="000000"/>
                <w:szCs w:val="22"/>
              </w:rPr>
              <w:t>1</w:t>
            </w:r>
          </w:p>
        </w:tc>
        <w:tc>
          <w:tcPr>
            <w:tcW w:w="7125" w:type="dxa"/>
            <w:shd w:val="clear" w:color="auto" w:fill="auto"/>
          </w:tcPr>
          <w:p w14:paraId="2D53506F" w14:textId="77777777" w:rsidR="00021615" w:rsidRPr="00C77CCD" w:rsidRDefault="00021615" w:rsidP="00021615">
            <w:pPr>
              <w:rPr>
                <w:rFonts w:ascii="Arial" w:hAnsi="Arial" w:cs="Arial"/>
                <w:color w:val="000000"/>
                <w:szCs w:val="22"/>
              </w:rPr>
            </w:pPr>
            <w:r w:rsidRPr="00C77CCD">
              <w:rPr>
                <w:rFonts w:ascii="Arial" w:hAnsi="Arial" w:cs="Arial"/>
                <w:szCs w:val="22"/>
                <w:lang w:val="vi-VN"/>
              </w:rPr>
              <w:t>Dưới 3 tháng</w:t>
            </w:r>
          </w:p>
        </w:tc>
      </w:tr>
      <w:tr w:rsidR="00021615" w:rsidRPr="00C77CCD" w14:paraId="656183C6" w14:textId="77777777" w:rsidTr="00021615">
        <w:trPr>
          <w:trHeight w:val="20"/>
          <w:jc w:val="center"/>
        </w:trPr>
        <w:tc>
          <w:tcPr>
            <w:tcW w:w="2037" w:type="dxa"/>
            <w:shd w:val="clear" w:color="auto" w:fill="auto"/>
          </w:tcPr>
          <w:p w14:paraId="1AC27A6D" w14:textId="77777777" w:rsidR="00021615" w:rsidRPr="00C77CCD" w:rsidRDefault="00021615" w:rsidP="00021615">
            <w:pPr>
              <w:jc w:val="center"/>
              <w:rPr>
                <w:rFonts w:ascii="Arial" w:hAnsi="Arial" w:cs="Arial"/>
                <w:color w:val="000000"/>
                <w:szCs w:val="22"/>
              </w:rPr>
            </w:pPr>
            <w:r w:rsidRPr="00C77CCD">
              <w:rPr>
                <w:rFonts w:ascii="Arial" w:hAnsi="Arial" w:cs="Arial"/>
                <w:color w:val="000000"/>
                <w:szCs w:val="22"/>
              </w:rPr>
              <w:t>2</w:t>
            </w:r>
          </w:p>
        </w:tc>
        <w:tc>
          <w:tcPr>
            <w:tcW w:w="7125" w:type="dxa"/>
            <w:shd w:val="clear" w:color="auto" w:fill="auto"/>
          </w:tcPr>
          <w:p w14:paraId="31DF7A3F" w14:textId="77777777" w:rsidR="00021615" w:rsidRPr="00C77CCD" w:rsidRDefault="00021615" w:rsidP="00021615">
            <w:pPr>
              <w:rPr>
                <w:rFonts w:ascii="Arial" w:hAnsi="Arial" w:cs="Arial"/>
                <w:color w:val="000000"/>
                <w:szCs w:val="22"/>
              </w:rPr>
            </w:pPr>
            <w:r w:rsidRPr="00C77CCD">
              <w:rPr>
                <w:rFonts w:ascii="Arial" w:hAnsi="Arial" w:cs="Arial"/>
                <w:szCs w:val="22"/>
                <w:lang w:val="vi-VN"/>
              </w:rPr>
              <w:t>Từ 3 tháng đến 1 năm</w:t>
            </w:r>
          </w:p>
        </w:tc>
      </w:tr>
      <w:tr w:rsidR="00021615" w:rsidRPr="00C77CCD" w14:paraId="2E9047B7" w14:textId="77777777" w:rsidTr="00021615">
        <w:trPr>
          <w:trHeight w:val="20"/>
          <w:jc w:val="center"/>
        </w:trPr>
        <w:tc>
          <w:tcPr>
            <w:tcW w:w="2037" w:type="dxa"/>
            <w:shd w:val="clear" w:color="auto" w:fill="auto"/>
          </w:tcPr>
          <w:p w14:paraId="6909284E" w14:textId="77777777" w:rsidR="00021615" w:rsidRPr="00C77CCD" w:rsidRDefault="00021615" w:rsidP="00021615">
            <w:pPr>
              <w:jc w:val="center"/>
              <w:rPr>
                <w:rFonts w:ascii="Arial" w:hAnsi="Arial" w:cs="Arial"/>
                <w:color w:val="000000"/>
                <w:szCs w:val="22"/>
              </w:rPr>
            </w:pPr>
            <w:r w:rsidRPr="00C77CCD">
              <w:rPr>
                <w:rFonts w:ascii="Arial" w:hAnsi="Arial" w:cs="Arial"/>
                <w:color w:val="000000"/>
                <w:szCs w:val="22"/>
              </w:rPr>
              <w:t>3</w:t>
            </w:r>
          </w:p>
        </w:tc>
        <w:tc>
          <w:tcPr>
            <w:tcW w:w="7125" w:type="dxa"/>
            <w:shd w:val="clear" w:color="auto" w:fill="auto"/>
          </w:tcPr>
          <w:p w14:paraId="1F5C2F53" w14:textId="77777777" w:rsidR="00021615" w:rsidRPr="00C77CCD" w:rsidRDefault="00021615" w:rsidP="00021615">
            <w:pPr>
              <w:rPr>
                <w:rFonts w:ascii="Arial" w:hAnsi="Arial" w:cs="Arial"/>
                <w:szCs w:val="22"/>
                <w:lang w:val="vi-VN"/>
              </w:rPr>
            </w:pPr>
            <w:r w:rsidRPr="00C77CCD">
              <w:rPr>
                <w:rFonts w:ascii="Arial" w:hAnsi="Arial" w:cs="Arial"/>
                <w:szCs w:val="22"/>
                <w:lang w:val="vi-VN"/>
              </w:rPr>
              <w:t>Trên 1 năm</w:t>
            </w:r>
          </w:p>
        </w:tc>
      </w:tr>
    </w:tbl>
    <w:p w14:paraId="701BF2AC" w14:textId="77777777" w:rsidR="00021615" w:rsidRDefault="00021615" w:rsidP="00021615"/>
    <w:p w14:paraId="7B399D5A" w14:textId="77777777" w:rsidR="00021615" w:rsidRDefault="00021615" w:rsidP="00021615">
      <w:pPr>
        <w:pStyle w:val="Heading2"/>
      </w:pPr>
      <w:bookmarkStart w:id="683" w:name="_Toc189584737"/>
      <w:r>
        <w:t>E.1.38. ViTheVL</w:t>
      </w:r>
      <w:bookmarkEnd w:id="683"/>
    </w:p>
    <w:p w14:paraId="6C56830C" w14:textId="77777777" w:rsidR="00021615" w:rsidRPr="00617C0D" w:rsidRDefault="00021615" w:rsidP="00021615">
      <w:pPr>
        <w:jc w:val="both"/>
        <w:rPr>
          <w:rFonts w:ascii="Arial" w:hAnsi="Arial" w:cs="Arial"/>
        </w:rPr>
      </w:pPr>
      <w:r w:rsidRPr="00617C0D">
        <w:rPr>
          <w:rFonts w:ascii="Arial" w:hAnsi="Arial" w:cs="Arial"/>
          <w:color w:val="000000"/>
        </w:rPr>
        <w:t xml:space="preserve">Căn cứ: Mẫu số 01 – Thông tin về cung lao động của </w:t>
      </w:r>
      <w:r w:rsidRPr="00617C0D">
        <w:rPr>
          <w:rFonts w:ascii="Arial" w:hAnsi="Arial" w:cs="Arial"/>
          <w:lang w:val="vi-VN"/>
        </w:rPr>
        <w:t xml:space="preserve">Thông tư số </w:t>
      </w:r>
      <w:r w:rsidRPr="00617C0D">
        <w:rPr>
          <w:rFonts w:ascii="Arial" w:hAnsi="Arial" w:cs="Arial"/>
        </w:rPr>
        <w:t>01/2022/TT-BLĐTBXH</w:t>
      </w:r>
      <w:r w:rsidRPr="00617C0D">
        <w:rPr>
          <w:rFonts w:ascii="Arial" w:hAnsi="Arial" w:cs="Arial"/>
          <w:lang w:val="vi-VN"/>
        </w:rPr>
        <w:t xml:space="preserve"> </w:t>
      </w:r>
      <w:r w:rsidRPr="00617C0D">
        <w:rPr>
          <w:rFonts w:ascii="Arial" w:hAnsi="Arial" w:cs="Arial"/>
        </w:rPr>
        <w:t>ngày 25 tháng 01 năm 2022</w:t>
      </w:r>
      <w:r w:rsidRPr="00617C0D">
        <w:rPr>
          <w:rFonts w:ascii="Arial" w:hAnsi="Arial" w:cs="Arial"/>
          <w:lang w:val="vi-VN"/>
        </w:rPr>
        <w:t xml:space="preserve"> của Bộ trưởng Bộ Lao động – Thương </w:t>
      </w:r>
      <w:r w:rsidRPr="00617C0D">
        <w:rPr>
          <w:rFonts w:ascii="Arial" w:hAnsi="Arial" w:cs="Arial"/>
        </w:rPr>
        <w:t xml:space="preserve">binh và </w:t>
      </w:r>
      <w:r w:rsidRPr="00617C0D">
        <w:rPr>
          <w:rFonts w:ascii="Arial" w:hAnsi="Arial" w:cs="Arial"/>
          <w:lang w:val="vi-VN"/>
        </w:rPr>
        <w:t>Xã hội</w:t>
      </w:r>
      <w:r w:rsidRPr="00617C0D">
        <w:rPr>
          <w:rFonts w:ascii="Arial" w:hAnsi="Arial" w:cs="Arial"/>
          <w:color w:val="000000"/>
        </w:rPr>
        <w:t>.</w:t>
      </w:r>
    </w:p>
    <w:p w14:paraId="4DEE5F37" w14:textId="77777777" w:rsidR="00021615" w:rsidRDefault="00021615" w:rsidP="00021615">
      <w:pPr>
        <w:rPr>
          <w:rFonts w:ascii="Arial" w:hAnsi="Arial" w:cs="Arial"/>
          <w:b/>
        </w:rPr>
      </w:pPr>
    </w:p>
    <w:p w14:paraId="4CC7A48F" w14:textId="77777777" w:rsidR="00021615" w:rsidRDefault="00021615" w:rsidP="00021615">
      <w:pPr>
        <w:jc w:val="center"/>
      </w:pPr>
      <w:r w:rsidRPr="00B73ED6">
        <w:rPr>
          <w:rFonts w:ascii="Arial" w:hAnsi="Arial" w:cs="Arial"/>
          <w:b/>
        </w:rPr>
        <w:t>Bả</w:t>
      </w:r>
      <w:r>
        <w:rPr>
          <w:rFonts w:ascii="Arial" w:hAnsi="Arial" w:cs="Arial"/>
          <w:b/>
        </w:rPr>
        <w:t xml:space="preserve">ng E.1.38 </w:t>
      </w:r>
      <w:r w:rsidRPr="00295C33">
        <w:rPr>
          <w:rFonts w:ascii="Arial" w:hAnsi="Arial" w:cs="Arial"/>
          <w:b/>
        </w:rPr>
        <w:t>– Dữ</w:t>
      </w:r>
      <w:r>
        <w:rPr>
          <w:rFonts w:ascii="Arial" w:hAnsi="Arial" w:cs="Arial"/>
          <w:b/>
        </w:rPr>
        <w:t xml:space="preserve"> liệu danh mục vị thế việc làm</w:t>
      </w:r>
    </w:p>
    <w:tbl>
      <w:tblPr>
        <w:tblW w:w="9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7"/>
        <w:gridCol w:w="7125"/>
      </w:tblGrid>
      <w:tr w:rsidR="00021615" w:rsidRPr="00275DC0" w14:paraId="66DE0C0F" w14:textId="77777777" w:rsidTr="00021615">
        <w:trPr>
          <w:trHeight w:val="20"/>
          <w:jc w:val="center"/>
        </w:trPr>
        <w:tc>
          <w:tcPr>
            <w:tcW w:w="2037" w:type="dxa"/>
            <w:shd w:val="clear" w:color="auto" w:fill="auto"/>
          </w:tcPr>
          <w:p w14:paraId="2200EB27" w14:textId="77777777" w:rsidR="00021615" w:rsidRPr="00275DC0" w:rsidRDefault="00021615" w:rsidP="00021615">
            <w:pPr>
              <w:keepNext/>
              <w:spacing w:before="120"/>
              <w:jc w:val="center"/>
              <w:rPr>
                <w:rFonts w:ascii="Arial" w:hAnsi="Arial" w:cs="Arial"/>
                <w:b/>
                <w:i/>
                <w:iCs/>
                <w:szCs w:val="22"/>
                <w:lang w:val="vi-VN"/>
              </w:rPr>
            </w:pPr>
            <w:r w:rsidRPr="00275DC0">
              <w:rPr>
                <w:rFonts w:ascii="Arial" w:hAnsi="Arial" w:cs="Arial"/>
                <w:b/>
                <w:i/>
                <w:iCs/>
                <w:szCs w:val="22"/>
                <w:lang w:val="vi-VN"/>
              </w:rPr>
              <w:t>Mã</w:t>
            </w:r>
          </w:p>
        </w:tc>
        <w:tc>
          <w:tcPr>
            <w:tcW w:w="7125" w:type="dxa"/>
            <w:shd w:val="clear" w:color="auto" w:fill="auto"/>
          </w:tcPr>
          <w:p w14:paraId="1849EB8C" w14:textId="77777777" w:rsidR="00021615" w:rsidRPr="00275DC0" w:rsidRDefault="00021615" w:rsidP="00021615">
            <w:pPr>
              <w:keepNext/>
              <w:spacing w:before="120"/>
              <w:jc w:val="center"/>
              <w:rPr>
                <w:rFonts w:ascii="Arial" w:hAnsi="Arial" w:cs="Arial"/>
                <w:b/>
                <w:i/>
                <w:iCs/>
                <w:szCs w:val="22"/>
                <w:lang w:val="vi-VN"/>
              </w:rPr>
            </w:pPr>
            <w:r w:rsidRPr="00275DC0">
              <w:rPr>
                <w:rFonts w:ascii="Arial" w:hAnsi="Arial" w:cs="Arial"/>
                <w:b/>
                <w:i/>
                <w:iCs/>
                <w:szCs w:val="22"/>
                <w:lang w:val="vi-VN"/>
              </w:rPr>
              <w:t>Ý nghĩa</w:t>
            </w:r>
          </w:p>
        </w:tc>
      </w:tr>
      <w:tr w:rsidR="00021615" w:rsidRPr="00275DC0" w14:paraId="20BF5AD6" w14:textId="77777777" w:rsidTr="00021615">
        <w:trPr>
          <w:trHeight w:val="20"/>
          <w:jc w:val="center"/>
        </w:trPr>
        <w:tc>
          <w:tcPr>
            <w:tcW w:w="2037" w:type="dxa"/>
            <w:shd w:val="clear" w:color="auto" w:fill="auto"/>
          </w:tcPr>
          <w:p w14:paraId="6F81901C" w14:textId="77777777" w:rsidR="00021615" w:rsidRPr="00275DC0" w:rsidRDefault="00021615" w:rsidP="00021615">
            <w:pPr>
              <w:jc w:val="center"/>
              <w:rPr>
                <w:rFonts w:ascii="Arial" w:hAnsi="Arial" w:cs="Arial"/>
                <w:color w:val="000000"/>
                <w:szCs w:val="22"/>
              </w:rPr>
            </w:pPr>
            <w:r w:rsidRPr="00275DC0">
              <w:rPr>
                <w:rFonts w:ascii="Arial" w:hAnsi="Arial" w:cs="Arial"/>
                <w:color w:val="000000"/>
                <w:szCs w:val="22"/>
              </w:rPr>
              <w:t>1</w:t>
            </w:r>
          </w:p>
        </w:tc>
        <w:tc>
          <w:tcPr>
            <w:tcW w:w="7125" w:type="dxa"/>
            <w:shd w:val="clear" w:color="auto" w:fill="auto"/>
          </w:tcPr>
          <w:p w14:paraId="58827B41" w14:textId="77777777" w:rsidR="00021615" w:rsidRPr="00275DC0" w:rsidRDefault="00021615" w:rsidP="00021615">
            <w:pPr>
              <w:rPr>
                <w:rFonts w:ascii="Arial" w:hAnsi="Arial" w:cs="Arial"/>
                <w:color w:val="000000"/>
                <w:szCs w:val="22"/>
              </w:rPr>
            </w:pPr>
            <w:r w:rsidRPr="00275DC0">
              <w:rPr>
                <w:rFonts w:ascii="Arial" w:hAnsi="Arial"/>
                <w:szCs w:val="22"/>
              </w:rPr>
              <w:t>Chủ cơ sở sản xuất kinh doanh</w:t>
            </w:r>
          </w:p>
        </w:tc>
      </w:tr>
      <w:tr w:rsidR="00021615" w:rsidRPr="00275DC0" w14:paraId="6BA57304" w14:textId="77777777" w:rsidTr="00021615">
        <w:trPr>
          <w:trHeight w:val="20"/>
          <w:jc w:val="center"/>
        </w:trPr>
        <w:tc>
          <w:tcPr>
            <w:tcW w:w="2037" w:type="dxa"/>
            <w:shd w:val="clear" w:color="auto" w:fill="auto"/>
          </w:tcPr>
          <w:p w14:paraId="680C7EA2" w14:textId="77777777" w:rsidR="00021615" w:rsidRPr="00275DC0" w:rsidRDefault="00021615" w:rsidP="00021615">
            <w:pPr>
              <w:jc w:val="center"/>
              <w:rPr>
                <w:rFonts w:ascii="Arial" w:hAnsi="Arial" w:cs="Arial"/>
                <w:color w:val="000000"/>
                <w:szCs w:val="22"/>
              </w:rPr>
            </w:pPr>
            <w:r w:rsidRPr="00275DC0">
              <w:rPr>
                <w:rFonts w:ascii="Arial" w:hAnsi="Arial" w:cs="Arial"/>
                <w:color w:val="000000"/>
                <w:szCs w:val="22"/>
              </w:rPr>
              <w:t>2</w:t>
            </w:r>
          </w:p>
        </w:tc>
        <w:tc>
          <w:tcPr>
            <w:tcW w:w="7125" w:type="dxa"/>
            <w:shd w:val="clear" w:color="auto" w:fill="auto"/>
          </w:tcPr>
          <w:p w14:paraId="42630436" w14:textId="77777777" w:rsidR="00021615" w:rsidRPr="00275DC0" w:rsidRDefault="00021615" w:rsidP="00021615">
            <w:pPr>
              <w:rPr>
                <w:rFonts w:ascii="Arial" w:hAnsi="Arial" w:cs="Arial"/>
                <w:color w:val="000000"/>
                <w:szCs w:val="22"/>
              </w:rPr>
            </w:pPr>
            <w:r w:rsidRPr="00275DC0">
              <w:rPr>
                <w:rFonts w:ascii="Arial" w:hAnsi="Arial" w:cs="Arial"/>
                <w:szCs w:val="22"/>
              </w:rPr>
              <w:t>Tự làm</w:t>
            </w:r>
          </w:p>
        </w:tc>
      </w:tr>
      <w:tr w:rsidR="00021615" w:rsidRPr="00275DC0" w14:paraId="18123376" w14:textId="77777777" w:rsidTr="00021615">
        <w:trPr>
          <w:trHeight w:val="20"/>
          <w:jc w:val="center"/>
        </w:trPr>
        <w:tc>
          <w:tcPr>
            <w:tcW w:w="2037" w:type="dxa"/>
            <w:shd w:val="clear" w:color="auto" w:fill="auto"/>
          </w:tcPr>
          <w:p w14:paraId="453A53C5" w14:textId="77777777" w:rsidR="00021615" w:rsidRPr="00275DC0" w:rsidRDefault="00021615" w:rsidP="00021615">
            <w:pPr>
              <w:jc w:val="center"/>
              <w:rPr>
                <w:rFonts w:ascii="Arial" w:hAnsi="Arial" w:cs="Arial"/>
                <w:color w:val="000000"/>
                <w:szCs w:val="22"/>
              </w:rPr>
            </w:pPr>
            <w:r w:rsidRPr="00275DC0">
              <w:rPr>
                <w:rFonts w:ascii="Arial" w:hAnsi="Arial" w:cs="Arial"/>
                <w:color w:val="000000"/>
                <w:szCs w:val="22"/>
              </w:rPr>
              <w:t>3</w:t>
            </w:r>
          </w:p>
        </w:tc>
        <w:tc>
          <w:tcPr>
            <w:tcW w:w="7125" w:type="dxa"/>
            <w:shd w:val="clear" w:color="auto" w:fill="auto"/>
          </w:tcPr>
          <w:p w14:paraId="69AC7505" w14:textId="77777777" w:rsidR="00021615" w:rsidRPr="00275DC0" w:rsidRDefault="00021615" w:rsidP="00021615">
            <w:pPr>
              <w:rPr>
                <w:rFonts w:ascii="Arial" w:hAnsi="Arial" w:cs="Arial"/>
                <w:szCs w:val="22"/>
              </w:rPr>
            </w:pPr>
            <w:r w:rsidRPr="00275DC0">
              <w:rPr>
                <w:rFonts w:ascii="Arial" w:hAnsi="Arial" w:cs="Arial"/>
                <w:szCs w:val="22"/>
              </w:rPr>
              <w:t>Lao động gia đình</w:t>
            </w:r>
          </w:p>
        </w:tc>
      </w:tr>
      <w:tr w:rsidR="00021615" w:rsidRPr="00275DC0" w14:paraId="0F7EB400" w14:textId="77777777" w:rsidTr="00021615">
        <w:trPr>
          <w:trHeight w:val="20"/>
          <w:jc w:val="center"/>
        </w:trPr>
        <w:tc>
          <w:tcPr>
            <w:tcW w:w="2037" w:type="dxa"/>
            <w:shd w:val="clear" w:color="auto" w:fill="auto"/>
          </w:tcPr>
          <w:p w14:paraId="0D4CE5E6" w14:textId="77777777" w:rsidR="00021615" w:rsidRPr="00275DC0" w:rsidRDefault="00021615" w:rsidP="00021615">
            <w:pPr>
              <w:jc w:val="center"/>
              <w:rPr>
                <w:rFonts w:ascii="Arial" w:hAnsi="Arial" w:cs="Arial"/>
                <w:color w:val="000000"/>
                <w:szCs w:val="22"/>
              </w:rPr>
            </w:pPr>
            <w:r w:rsidRPr="00275DC0">
              <w:rPr>
                <w:rFonts w:ascii="Arial" w:hAnsi="Arial" w:cs="Arial"/>
                <w:color w:val="000000"/>
                <w:szCs w:val="22"/>
              </w:rPr>
              <w:t>4</w:t>
            </w:r>
          </w:p>
        </w:tc>
        <w:tc>
          <w:tcPr>
            <w:tcW w:w="7125" w:type="dxa"/>
            <w:shd w:val="clear" w:color="auto" w:fill="auto"/>
          </w:tcPr>
          <w:p w14:paraId="5A1C6C97" w14:textId="77777777" w:rsidR="00021615" w:rsidRPr="00275DC0" w:rsidRDefault="00021615" w:rsidP="00021615">
            <w:pPr>
              <w:rPr>
                <w:rFonts w:ascii="Arial" w:hAnsi="Arial" w:cs="Arial"/>
                <w:szCs w:val="22"/>
              </w:rPr>
            </w:pPr>
            <w:r w:rsidRPr="00275DC0">
              <w:rPr>
                <w:rFonts w:ascii="Arial" w:hAnsi="Arial" w:cs="Arial"/>
                <w:szCs w:val="22"/>
              </w:rPr>
              <w:t>Làm công ăn lương</w:t>
            </w:r>
          </w:p>
        </w:tc>
      </w:tr>
    </w:tbl>
    <w:p w14:paraId="0ACC20FF" w14:textId="77777777" w:rsidR="00021615" w:rsidRDefault="00021615" w:rsidP="00021615"/>
    <w:p w14:paraId="541A8491" w14:textId="77777777" w:rsidR="00021615" w:rsidRDefault="00021615" w:rsidP="00021615">
      <w:pPr>
        <w:pStyle w:val="Heading2"/>
      </w:pPr>
      <w:bookmarkStart w:id="684" w:name="_Toc189584738"/>
      <w:r>
        <w:t>E.1.39. ChucVu</w:t>
      </w:r>
      <w:bookmarkEnd w:id="684"/>
    </w:p>
    <w:p w14:paraId="185C95C8" w14:textId="77777777" w:rsidR="00021615" w:rsidRPr="002A31FE" w:rsidRDefault="00021615" w:rsidP="00021615">
      <w:pPr>
        <w:rPr>
          <w:rFonts w:ascii="Arial" w:hAnsi="Arial" w:cs="Arial"/>
        </w:rPr>
      </w:pPr>
      <w:r w:rsidRPr="005E30CF">
        <w:rPr>
          <w:rFonts w:ascii="Arial" w:hAnsi="Arial" w:cs="Arial"/>
        </w:rPr>
        <w:t xml:space="preserve">Căn </w:t>
      </w:r>
      <w:r w:rsidRPr="002A31FE">
        <w:rPr>
          <w:rFonts w:ascii="Arial" w:hAnsi="Arial" w:cs="Arial"/>
        </w:rPr>
        <w:t xml:space="preserve">cứ: </w:t>
      </w:r>
      <w:r w:rsidRPr="002A31FE">
        <w:rPr>
          <w:rFonts w:ascii="Arial" w:hAnsi="Arial" w:cs="Arial"/>
          <w:lang w:val="vi-VN"/>
        </w:rPr>
        <w:t xml:space="preserve">Nghị định số </w:t>
      </w:r>
      <w:r w:rsidRPr="002A31FE">
        <w:rPr>
          <w:rFonts w:ascii="Arial" w:hAnsi="Arial" w:cs="Arial"/>
        </w:rPr>
        <w:t>204/2004/NĐ-CP</w:t>
      </w:r>
      <w:r w:rsidRPr="002A31FE">
        <w:rPr>
          <w:rFonts w:ascii="Arial" w:hAnsi="Arial" w:cs="Arial"/>
          <w:lang w:val="vi-VN"/>
        </w:rPr>
        <w:t xml:space="preserve"> </w:t>
      </w:r>
      <w:r w:rsidRPr="002A31FE">
        <w:rPr>
          <w:rFonts w:ascii="Arial" w:hAnsi="Arial" w:cs="Arial"/>
        </w:rPr>
        <w:t>ngày 14 tháng 12 năm 2004</w:t>
      </w:r>
      <w:r w:rsidRPr="002A31FE">
        <w:rPr>
          <w:rFonts w:ascii="Arial" w:hAnsi="Arial" w:cs="Arial"/>
          <w:lang w:val="vi-VN"/>
        </w:rPr>
        <w:t xml:space="preserve"> của Chính phủ</w:t>
      </w:r>
      <w:r w:rsidRPr="002A31FE">
        <w:rPr>
          <w:rFonts w:ascii="Arial" w:hAnsi="Arial" w:cs="Arial"/>
        </w:rPr>
        <w:t>.</w:t>
      </w:r>
    </w:p>
    <w:p w14:paraId="32EACABC" w14:textId="77777777" w:rsidR="00021615" w:rsidRPr="005E30CF" w:rsidRDefault="00021615" w:rsidP="00021615">
      <w:pPr>
        <w:rPr>
          <w:rFonts w:ascii="Arial" w:hAnsi="Arial" w:cs="Arial"/>
        </w:rPr>
      </w:pPr>
    </w:p>
    <w:p w14:paraId="74706729" w14:textId="77777777" w:rsidR="00021615" w:rsidRDefault="00021615" w:rsidP="00021615">
      <w:pPr>
        <w:jc w:val="center"/>
      </w:pPr>
      <w:r w:rsidRPr="00B73ED6">
        <w:rPr>
          <w:rFonts w:ascii="Arial" w:hAnsi="Arial" w:cs="Arial"/>
          <w:b/>
        </w:rPr>
        <w:t>Bả</w:t>
      </w:r>
      <w:r>
        <w:rPr>
          <w:rFonts w:ascii="Arial" w:hAnsi="Arial" w:cs="Arial"/>
          <w:b/>
        </w:rPr>
        <w:t xml:space="preserve">ng E.1.39 </w:t>
      </w:r>
      <w:r w:rsidRPr="00295C33">
        <w:rPr>
          <w:rFonts w:ascii="Arial" w:hAnsi="Arial" w:cs="Arial"/>
          <w:b/>
        </w:rPr>
        <w:t>– Dữ</w:t>
      </w:r>
      <w:r>
        <w:rPr>
          <w:rFonts w:ascii="Arial" w:hAnsi="Arial" w:cs="Arial"/>
          <w:b/>
        </w:rPr>
        <w:t xml:space="preserve"> liệu danh mục chức vụ</w:t>
      </w:r>
    </w:p>
    <w:tbl>
      <w:tblPr>
        <w:tblStyle w:val="TableGrid"/>
        <w:tblW w:w="9350" w:type="dxa"/>
        <w:tblLook w:val="04A0" w:firstRow="1" w:lastRow="0" w:firstColumn="1" w:lastColumn="0" w:noHBand="0" w:noVBand="1"/>
      </w:tblPr>
      <w:tblGrid>
        <w:gridCol w:w="2058"/>
        <w:gridCol w:w="7292"/>
      </w:tblGrid>
      <w:tr w:rsidR="00021615" w:rsidRPr="009E5670" w14:paraId="3BB66985" w14:textId="77777777" w:rsidTr="00021615">
        <w:tc>
          <w:tcPr>
            <w:tcW w:w="2058" w:type="dxa"/>
            <w:shd w:val="clear" w:color="auto" w:fill="auto"/>
          </w:tcPr>
          <w:p w14:paraId="17327A12" w14:textId="77777777" w:rsidR="00021615" w:rsidRPr="009E5670" w:rsidRDefault="00021615" w:rsidP="00021615">
            <w:pPr>
              <w:rPr>
                <w:rFonts w:ascii="Arial" w:hAnsi="Arial" w:cs="Arial"/>
                <w:sz w:val="22"/>
                <w:szCs w:val="22"/>
              </w:rPr>
            </w:pPr>
            <w:r w:rsidRPr="009E5670">
              <w:rPr>
                <w:rFonts w:ascii="Arial" w:hAnsi="Arial" w:cs="Arial"/>
                <w:sz w:val="22"/>
                <w:szCs w:val="22"/>
              </w:rPr>
              <w:t>Mã</w:t>
            </w:r>
          </w:p>
        </w:tc>
        <w:tc>
          <w:tcPr>
            <w:tcW w:w="7292" w:type="dxa"/>
            <w:shd w:val="clear" w:color="auto" w:fill="auto"/>
          </w:tcPr>
          <w:p w14:paraId="0681C6DB" w14:textId="77777777" w:rsidR="00021615" w:rsidRPr="009E5670" w:rsidRDefault="00021615" w:rsidP="00021615">
            <w:pPr>
              <w:rPr>
                <w:rFonts w:ascii="Arial" w:hAnsi="Arial" w:cs="Arial"/>
                <w:sz w:val="22"/>
                <w:szCs w:val="22"/>
              </w:rPr>
            </w:pPr>
            <w:r>
              <w:rPr>
                <w:rFonts w:ascii="Arial" w:hAnsi="Arial" w:cs="Arial"/>
                <w:sz w:val="22"/>
                <w:szCs w:val="22"/>
              </w:rPr>
              <w:t>Ý nghĩa</w:t>
            </w:r>
          </w:p>
        </w:tc>
      </w:tr>
      <w:tr w:rsidR="00021615" w:rsidRPr="009E5670" w14:paraId="242BB907" w14:textId="77777777" w:rsidTr="00021615">
        <w:tc>
          <w:tcPr>
            <w:tcW w:w="2058" w:type="dxa"/>
            <w:shd w:val="clear" w:color="auto" w:fill="auto"/>
          </w:tcPr>
          <w:p w14:paraId="5FFAE25D"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000</w:t>
            </w:r>
          </w:p>
        </w:tc>
        <w:tc>
          <w:tcPr>
            <w:tcW w:w="7292" w:type="dxa"/>
            <w:shd w:val="clear" w:color="auto" w:fill="auto"/>
          </w:tcPr>
          <w:p w14:paraId="36CAFBD4"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Chưa xác định</w:t>
            </w:r>
          </w:p>
        </w:tc>
      </w:tr>
      <w:tr w:rsidR="00021615" w:rsidRPr="009E5670" w14:paraId="1E7D4083" w14:textId="77777777" w:rsidTr="00021615">
        <w:tc>
          <w:tcPr>
            <w:tcW w:w="2058" w:type="dxa"/>
            <w:shd w:val="clear" w:color="auto" w:fill="auto"/>
          </w:tcPr>
          <w:p w14:paraId="3C66002F"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001</w:t>
            </w:r>
          </w:p>
        </w:tc>
        <w:tc>
          <w:tcPr>
            <w:tcW w:w="7292" w:type="dxa"/>
            <w:shd w:val="clear" w:color="auto" w:fill="auto"/>
          </w:tcPr>
          <w:p w14:paraId="3021DF38"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Thủ tướng</w:t>
            </w:r>
          </w:p>
        </w:tc>
      </w:tr>
      <w:tr w:rsidR="00021615" w:rsidRPr="009E5670" w14:paraId="199A67B2" w14:textId="77777777" w:rsidTr="00021615">
        <w:tc>
          <w:tcPr>
            <w:tcW w:w="2058" w:type="dxa"/>
            <w:shd w:val="clear" w:color="auto" w:fill="auto"/>
          </w:tcPr>
          <w:p w14:paraId="46209AE9"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lastRenderedPageBreak/>
              <w:t>002</w:t>
            </w:r>
          </w:p>
        </w:tc>
        <w:tc>
          <w:tcPr>
            <w:tcW w:w="7292" w:type="dxa"/>
            <w:shd w:val="clear" w:color="auto" w:fill="auto"/>
          </w:tcPr>
          <w:p w14:paraId="6BE3B4C2"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Bộ trưởng</w:t>
            </w:r>
          </w:p>
        </w:tc>
      </w:tr>
      <w:tr w:rsidR="00021615" w:rsidRPr="009E5670" w14:paraId="56FB3E56" w14:textId="77777777" w:rsidTr="00021615">
        <w:tc>
          <w:tcPr>
            <w:tcW w:w="2058" w:type="dxa"/>
            <w:shd w:val="clear" w:color="auto" w:fill="auto"/>
          </w:tcPr>
          <w:p w14:paraId="5388DCD2"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003</w:t>
            </w:r>
          </w:p>
        </w:tc>
        <w:tc>
          <w:tcPr>
            <w:tcW w:w="7292" w:type="dxa"/>
            <w:shd w:val="clear" w:color="auto" w:fill="auto"/>
          </w:tcPr>
          <w:p w14:paraId="448C573B"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Thứ trưởng, Phó Thủ trưởng cơ quan ngang Bộ</w:t>
            </w:r>
          </w:p>
        </w:tc>
      </w:tr>
      <w:tr w:rsidR="00021615" w:rsidRPr="009E5670" w14:paraId="1CEC2355" w14:textId="77777777" w:rsidTr="00021615">
        <w:tc>
          <w:tcPr>
            <w:tcW w:w="2058" w:type="dxa"/>
            <w:shd w:val="clear" w:color="auto" w:fill="auto"/>
          </w:tcPr>
          <w:p w14:paraId="7F934327"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004</w:t>
            </w:r>
          </w:p>
        </w:tc>
        <w:tc>
          <w:tcPr>
            <w:tcW w:w="7292" w:type="dxa"/>
            <w:shd w:val="clear" w:color="auto" w:fill="auto"/>
          </w:tcPr>
          <w:p w14:paraId="4F842E2C"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Vụ trưởng và tương đương, Chánh Văn phòng Bộ, cơ quan ngang Bộ</w:t>
            </w:r>
          </w:p>
        </w:tc>
      </w:tr>
      <w:tr w:rsidR="00021615" w:rsidRPr="009E5670" w14:paraId="56ED0E8E" w14:textId="77777777" w:rsidTr="00021615">
        <w:tc>
          <w:tcPr>
            <w:tcW w:w="2058" w:type="dxa"/>
            <w:shd w:val="clear" w:color="auto" w:fill="auto"/>
          </w:tcPr>
          <w:p w14:paraId="2A142316"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005</w:t>
            </w:r>
          </w:p>
        </w:tc>
        <w:tc>
          <w:tcPr>
            <w:tcW w:w="7292" w:type="dxa"/>
            <w:shd w:val="clear" w:color="auto" w:fill="auto"/>
          </w:tcPr>
          <w:p w14:paraId="6192C71A"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Vụ trưởng và tương đương, Phó chánh Văn phòng Bộ, cơ quan</w:t>
            </w:r>
            <w:r w:rsidRPr="009E5670">
              <w:rPr>
                <w:rFonts w:ascii="Arial" w:hAnsi="Arial" w:cs="Arial"/>
                <w:color w:val="000000"/>
                <w:sz w:val="22"/>
                <w:szCs w:val="22"/>
              </w:rPr>
              <w:br/>
              <w:t xml:space="preserve"> ngang Bộ</w:t>
            </w:r>
          </w:p>
        </w:tc>
      </w:tr>
      <w:tr w:rsidR="00021615" w:rsidRPr="009E5670" w14:paraId="5B005295" w14:textId="77777777" w:rsidTr="00021615">
        <w:tc>
          <w:tcPr>
            <w:tcW w:w="2058" w:type="dxa"/>
            <w:shd w:val="clear" w:color="auto" w:fill="auto"/>
          </w:tcPr>
          <w:p w14:paraId="5F543CD1"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006</w:t>
            </w:r>
          </w:p>
        </w:tc>
        <w:tc>
          <w:tcPr>
            <w:tcW w:w="7292" w:type="dxa"/>
            <w:shd w:val="clear" w:color="auto" w:fill="auto"/>
          </w:tcPr>
          <w:p w14:paraId="3DAE18F5"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Trưởng phòng thuộc Vụ và các tổ chức tương đương</w:t>
            </w:r>
          </w:p>
        </w:tc>
      </w:tr>
      <w:tr w:rsidR="00021615" w:rsidRPr="009E5670" w14:paraId="2CE0222E" w14:textId="77777777" w:rsidTr="00021615">
        <w:tc>
          <w:tcPr>
            <w:tcW w:w="2058" w:type="dxa"/>
            <w:shd w:val="clear" w:color="auto" w:fill="auto"/>
          </w:tcPr>
          <w:p w14:paraId="366D0754"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007</w:t>
            </w:r>
          </w:p>
        </w:tc>
        <w:tc>
          <w:tcPr>
            <w:tcW w:w="7292" w:type="dxa"/>
            <w:shd w:val="clear" w:color="auto" w:fill="auto"/>
          </w:tcPr>
          <w:p w14:paraId="0FBEFC42"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Trưởng phòng thuộc Vụ và các tổ chức tương đương</w:t>
            </w:r>
          </w:p>
        </w:tc>
      </w:tr>
      <w:tr w:rsidR="00021615" w:rsidRPr="009E5670" w14:paraId="42CB396B" w14:textId="77777777" w:rsidTr="00021615">
        <w:tc>
          <w:tcPr>
            <w:tcW w:w="2058" w:type="dxa"/>
            <w:shd w:val="clear" w:color="auto" w:fill="auto"/>
          </w:tcPr>
          <w:p w14:paraId="2D8C0D03"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008</w:t>
            </w:r>
          </w:p>
        </w:tc>
        <w:tc>
          <w:tcPr>
            <w:tcW w:w="7292" w:type="dxa"/>
            <w:shd w:val="clear" w:color="auto" w:fill="auto"/>
          </w:tcPr>
          <w:p w14:paraId="70DBFECF"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Thủ trưởng cơ quan thuộc Chính phủ</w:t>
            </w:r>
          </w:p>
        </w:tc>
      </w:tr>
      <w:tr w:rsidR="00021615" w:rsidRPr="009E5670" w14:paraId="47AE65D7" w14:textId="77777777" w:rsidTr="00021615">
        <w:tc>
          <w:tcPr>
            <w:tcW w:w="2058" w:type="dxa"/>
            <w:shd w:val="clear" w:color="auto" w:fill="auto"/>
          </w:tcPr>
          <w:p w14:paraId="09669F35"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009</w:t>
            </w:r>
          </w:p>
        </w:tc>
        <w:tc>
          <w:tcPr>
            <w:tcW w:w="7292" w:type="dxa"/>
            <w:shd w:val="clear" w:color="auto" w:fill="auto"/>
          </w:tcPr>
          <w:p w14:paraId="40F665DB"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Thủ trưởng cơ quan thuộc Chính phủ</w:t>
            </w:r>
          </w:p>
        </w:tc>
      </w:tr>
      <w:tr w:rsidR="00021615" w:rsidRPr="009E5670" w14:paraId="04663325" w14:textId="77777777" w:rsidTr="00021615">
        <w:tc>
          <w:tcPr>
            <w:tcW w:w="2058" w:type="dxa"/>
            <w:shd w:val="clear" w:color="auto" w:fill="auto"/>
          </w:tcPr>
          <w:p w14:paraId="0885B66F"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010</w:t>
            </w:r>
          </w:p>
        </w:tc>
        <w:tc>
          <w:tcPr>
            <w:tcW w:w="7292" w:type="dxa"/>
            <w:shd w:val="clear" w:color="auto" w:fill="auto"/>
          </w:tcPr>
          <w:p w14:paraId="0CB48530"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Trưởng ban (hoặc Vụ trưởng) và tương đương cơ quan thuộc Chính phủ</w:t>
            </w:r>
          </w:p>
        </w:tc>
      </w:tr>
      <w:tr w:rsidR="00021615" w:rsidRPr="009E5670" w14:paraId="342181AB" w14:textId="77777777" w:rsidTr="00021615">
        <w:tc>
          <w:tcPr>
            <w:tcW w:w="2058" w:type="dxa"/>
            <w:shd w:val="clear" w:color="auto" w:fill="auto"/>
          </w:tcPr>
          <w:p w14:paraId="5FC4C877"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011</w:t>
            </w:r>
          </w:p>
        </w:tc>
        <w:tc>
          <w:tcPr>
            <w:tcW w:w="7292" w:type="dxa"/>
            <w:shd w:val="clear" w:color="auto" w:fill="auto"/>
          </w:tcPr>
          <w:p w14:paraId="1B4B55A6"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Trưởng ban (hoặc Phó Vụ trưởng) và tương đương cơ quan thuộc Chính phủ</w:t>
            </w:r>
          </w:p>
        </w:tc>
      </w:tr>
      <w:tr w:rsidR="00021615" w:rsidRPr="009E5670" w14:paraId="562EA662" w14:textId="77777777" w:rsidTr="00021615">
        <w:tc>
          <w:tcPr>
            <w:tcW w:w="2058" w:type="dxa"/>
            <w:shd w:val="clear" w:color="auto" w:fill="auto"/>
          </w:tcPr>
          <w:p w14:paraId="04785817"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012</w:t>
            </w:r>
          </w:p>
        </w:tc>
        <w:tc>
          <w:tcPr>
            <w:tcW w:w="7292" w:type="dxa"/>
            <w:shd w:val="clear" w:color="auto" w:fill="auto"/>
          </w:tcPr>
          <w:p w14:paraId="17D80B1A"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Trưởng phòng thuộc Ban (hoặc thuộc Vụ) trong cơ quan thuộc Chính phủ</w:t>
            </w:r>
          </w:p>
        </w:tc>
      </w:tr>
      <w:tr w:rsidR="00021615" w:rsidRPr="009E5670" w14:paraId="2FD30A58" w14:textId="77777777" w:rsidTr="00021615">
        <w:tc>
          <w:tcPr>
            <w:tcW w:w="2058" w:type="dxa"/>
            <w:shd w:val="clear" w:color="auto" w:fill="auto"/>
          </w:tcPr>
          <w:p w14:paraId="56B1D172"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013</w:t>
            </w:r>
          </w:p>
        </w:tc>
        <w:tc>
          <w:tcPr>
            <w:tcW w:w="7292" w:type="dxa"/>
            <w:shd w:val="clear" w:color="auto" w:fill="auto"/>
          </w:tcPr>
          <w:p w14:paraId="7EBCE611"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Trưởng phòng thuộc Ban (hoặc thuộc Vụ) trong cơ quan thuộc Chính phủ</w:t>
            </w:r>
          </w:p>
        </w:tc>
      </w:tr>
      <w:tr w:rsidR="00021615" w:rsidRPr="009E5670" w14:paraId="2856E5FF" w14:textId="77777777" w:rsidTr="00021615">
        <w:tc>
          <w:tcPr>
            <w:tcW w:w="2058" w:type="dxa"/>
            <w:shd w:val="clear" w:color="auto" w:fill="auto"/>
          </w:tcPr>
          <w:p w14:paraId="4E40A8A9"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014</w:t>
            </w:r>
          </w:p>
        </w:tc>
        <w:tc>
          <w:tcPr>
            <w:tcW w:w="7292" w:type="dxa"/>
            <w:shd w:val="clear" w:color="auto" w:fill="auto"/>
          </w:tcPr>
          <w:p w14:paraId="21933B4E"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Tổng Cục trưởng thuộc Bộ</w:t>
            </w:r>
          </w:p>
        </w:tc>
      </w:tr>
      <w:tr w:rsidR="00021615" w:rsidRPr="009E5670" w14:paraId="42520D92" w14:textId="77777777" w:rsidTr="00021615">
        <w:tc>
          <w:tcPr>
            <w:tcW w:w="2058" w:type="dxa"/>
            <w:shd w:val="clear" w:color="auto" w:fill="auto"/>
          </w:tcPr>
          <w:p w14:paraId="28C22621"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015</w:t>
            </w:r>
          </w:p>
        </w:tc>
        <w:tc>
          <w:tcPr>
            <w:tcW w:w="7292" w:type="dxa"/>
            <w:shd w:val="clear" w:color="auto" w:fill="auto"/>
          </w:tcPr>
          <w:p w14:paraId="3B3D8632"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Tổng cục trưởng thuộc Bộ</w:t>
            </w:r>
          </w:p>
        </w:tc>
      </w:tr>
      <w:tr w:rsidR="00021615" w:rsidRPr="009E5670" w14:paraId="0266C61A" w14:textId="77777777" w:rsidTr="00021615">
        <w:tc>
          <w:tcPr>
            <w:tcW w:w="2058" w:type="dxa"/>
            <w:shd w:val="clear" w:color="auto" w:fill="auto"/>
          </w:tcPr>
          <w:p w14:paraId="60DF78F9"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016</w:t>
            </w:r>
          </w:p>
        </w:tc>
        <w:tc>
          <w:tcPr>
            <w:tcW w:w="7292" w:type="dxa"/>
            <w:shd w:val="clear" w:color="auto" w:fill="auto"/>
          </w:tcPr>
          <w:p w14:paraId="7830C79D"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Trưởng Ban (hoặc Vụ trưởng) và tương đương thuộc Tổng cục thuộc Bộ</w:t>
            </w:r>
          </w:p>
        </w:tc>
      </w:tr>
      <w:tr w:rsidR="00021615" w:rsidRPr="009E5670" w14:paraId="32B1BED7" w14:textId="77777777" w:rsidTr="00021615">
        <w:tc>
          <w:tcPr>
            <w:tcW w:w="2058" w:type="dxa"/>
            <w:shd w:val="clear" w:color="auto" w:fill="auto"/>
          </w:tcPr>
          <w:p w14:paraId="3BCA94DC"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017</w:t>
            </w:r>
          </w:p>
        </w:tc>
        <w:tc>
          <w:tcPr>
            <w:tcW w:w="7292" w:type="dxa"/>
            <w:shd w:val="clear" w:color="auto" w:fill="auto"/>
          </w:tcPr>
          <w:p w14:paraId="65BD855A"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trưởng Ban (hoặc Phó Vụ trưởng) và tương đương thuộc Tổng cục thuộc Bộ</w:t>
            </w:r>
          </w:p>
        </w:tc>
      </w:tr>
      <w:tr w:rsidR="00021615" w:rsidRPr="009E5670" w14:paraId="2228F857" w14:textId="77777777" w:rsidTr="00021615">
        <w:tc>
          <w:tcPr>
            <w:tcW w:w="2058" w:type="dxa"/>
            <w:shd w:val="clear" w:color="auto" w:fill="auto"/>
          </w:tcPr>
          <w:p w14:paraId="67F2FC38"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018</w:t>
            </w:r>
          </w:p>
        </w:tc>
        <w:tc>
          <w:tcPr>
            <w:tcW w:w="7292" w:type="dxa"/>
            <w:shd w:val="clear" w:color="auto" w:fill="auto"/>
          </w:tcPr>
          <w:p w14:paraId="6FC2E06F"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Trưởng phòng thuộc Ban (hoặc thuộc Vụ) trong Tổng cục thuộc Bộ</w:t>
            </w:r>
          </w:p>
        </w:tc>
      </w:tr>
      <w:tr w:rsidR="00021615" w:rsidRPr="009E5670" w14:paraId="21F48E8E" w14:textId="77777777" w:rsidTr="00021615">
        <w:tc>
          <w:tcPr>
            <w:tcW w:w="2058" w:type="dxa"/>
            <w:shd w:val="clear" w:color="auto" w:fill="auto"/>
          </w:tcPr>
          <w:p w14:paraId="18CBD861"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019</w:t>
            </w:r>
          </w:p>
        </w:tc>
        <w:tc>
          <w:tcPr>
            <w:tcW w:w="7292" w:type="dxa"/>
            <w:shd w:val="clear" w:color="auto" w:fill="auto"/>
          </w:tcPr>
          <w:p w14:paraId="5F38D29C"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Trưởng phòng thuộc Ban (hoặc thuộc Vụ) trong Tổng cục thuộc Bộ</w:t>
            </w:r>
          </w:p>
        </w:tc>
      </w:tr>
      <w:tr w:rsidR="00021615" w:rsidRPr="009E5670" w14:paraId="1D652555" w14:textId="77777777" w:rsidTr="00021615">
        <w:tc>
          <w:tcPr>
            <w:tcW w:w="2058" w:type="dxa"/>
            <w:shd w:val="clear" w:color="auto" w:fill="auto"/>
          </w:tcPr>
          <w:p w14:paraId="3E0D95EF"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020</w:t>
            </w:r>
          </w:p>
        </w:tc>
        <w:tc>
          <w:tcPr>
            <w:tcW w:w="7292" w:type="dxa"/>
            <w:shd w:val="clear" w:color="auto" w:fill="auto"/>
          </w:tcPr>
          <w:p w14:paraId="2A3DBC14"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Cục trưởng thuộc Bộ</w:t>
            </w:r>
          </w:p>
        </w:tc>
      </w:tr>
      <w:tr w:rsidR="00021615" w:rsidRPr="009E5670" w14:paraId="5149FDBC" w14:textId="77777777" w:rsidTr="00021615">
        <w:tc>
          <w:tcPr>
            <w:tcW w:w="2058" w:type="dxa"/>
            <w:shd w:val="clear" w:color="auto" w:fill="auto"/>
          </w:tcPr>
          <w:p w14:paraId="4C55EE18"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021</w:t>
            </w:r>
          </w:p>
        </w:tc>
        <w:tc>
          <w:tcPr>
            <w:tcW w:w="7292" w:type="dxa"/>
            <w:shd w:val="clear" w:color="auto" w:fill="auto"/>
          </w:tcPr>
          <w:p w14:paraId="179BDBBF"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Cục trưởng thuộc Bộ</w:t>
            </w:r>
          </w:p>
        </w:tc>
      </w:tr>
      <w:tr w:rsidR="00021615" w:rsidRPr="009E5670" w14:paraId="751ED858" w14:textId="77777777" w:rsidTr="00021615">
        <w:tc>
          <w:tcPr>
            <w:tcW w:w="2058" w:type="dxa"/>
            <w:shd w:val="clear" w:color="auto" w:fill="auto"/>
          </w:tcPr>
          <w:p w14:paraId="1E97FCDA"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022</w:t>
            </w:r>
          </w:p>
        </w:tc>
        <w:tc>
          <w:tcPr>
            <w:tcW w:w="7292" w:type="dxa"/>
            <w:shd w:val="clear" w:color="auto" w:fill="auto"/>
          </w:tcPr>
          <w:p w14:paraId="47CBEBB8"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Trưởng ban (hoặc Trưởng phòng) và tương đương thuộc Cục thuộc Bộ</w:t>
            </w:r>
          </w:p>
        </w:tc>
      </w:tr>
      <w:tr w:rsidR="00021615" w:rsidRPr="009E5670" w14:paraId="7188C027" w14:textId="77777777" w:rsidTr="00021615">
        <w:tc>
          <w:tcPr>
            <w:tcW w:w="2058" w:type="dxa"/>
            <w:shd w:val="clear" w:color="auto" w:fill="auto"/>
          </w:tcPr>
          <w:p w14:paraId="3B5E9464"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023</w:t>
            </w:r>
          </w:p>
        </w:tc>
        <w:tc>
          <w:tcPr>
            <w:tcW w:w="7292" w:type="dxa"/>
            <w:shd w:val="clear" w:color="auto" w:fill="auto"/>
          </w:tcPr>
          <w:p w14:paraId="366F93E0"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trưởng ban (hoặc Phó trưởng phòng) và tương đương thuộc Cục thuộc Bộ</w:t>
            </w:r>
          </w:p>
        </w:tc>
      </w:tr>
      <w:tr w:rsidR="00021615" w:rsidRPr="009E5670" w14:paraId="2E94ADAE" w14:textId="77777777" w:rsidTr="00021615">
        <w:tc>
          <w:tcPr>
            <w:tcW w:w="2058" w:type="dxa"/>
            <w:shd w:val="clear" w:color="auto" w:fill="auto"/>
          </w:tcPr>
          <w:p w14:paraId="264098D2"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024</w:t>
            </w:r>
          </w:p>
        </w:tc>
        <w:tc>
          <w:tcPr>
            <w:tcW w:w="7292" w:type="dxa"/>
            <w:shd w:val="clear" w:color="auto" w:fill="auto"/>
          </w:tcPr>
          <w:p w14:paraId="1733857C"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Trưởng phòng thuộc Ban trong Cục thuộc Bộ (nếu có)</w:t>
            </w:r>
          </w:p>
        </w:tc>
      </w:tr>
      <w:tr w:rsidR="00021615" w:rsidRPr="009E5670" w14:paraId="1FA731C4" w14:textId="77777777" w:rsidTr="00021615">
        <w:tc>
          <w:tcPr>
            <w:tcW w:w="2058" w:type="dxa"/>
            <w:shd w:val="clear" w:color="auto" w:fill="auto"/>
          </w:tcPr>
          <w:p w14:paraId="18D7B891"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025</w:t>
            </w:r>
          </w:p>
        </w:tc>
        <w:tc>
          <w:tcPr>
            <w:tcW w:w="7292" w:type="dxa"/>
            <w:shd w:val="clear" w:color="auto" w:fill="auto"/>
          </w:tcPr>
          <w:p w14:paraId="26D049AD"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Trưởng phòng thuộc Ban trong Cục thuộc Bộ (nếu có)</w:t>
            </w:r>
          </w:p>
        </w:tc>
      </w:tr>
      <w:tr w:rsidR="00021615" w:rsidRPr="009E5670" w14:paraId="547ECFF4" w14:textId="77777777" w:rsidTr="00021615">
        <w:tc>
          <w:tcPr>
            <w:tcW w:w="2058" w:type="dxa"/>
            <w:shd w:val="clear" w:color="auto" w:fill="auto"/>
          </w:tcPr>
          <w:p w14:paraId="6C2CDD5B"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026</w:t>
            </w:r>
          </w:p>
        </w:tc>
        <w:tc>
          <w:tcPr>
            <w:tcW w:w="7292" w:type="dxa"/>
            <w:shd w:val="clear" w:color="auto" w:fill="auto"/>
          </w:tcPr>
          <w:p w14:paraId="1034CBE5"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Cục trưởng thuộc Tổng cục</w:t>
            </w:r>
          </w:p>
        </w:tc>
      </w:tr>
      <w:tr w:rsidR="00021615" w:rsidRPr="009E5670" w14:paraId="6C590731" w14:textId="77777777" w:rsidTr="00021615">
        <w:tc>
          <w:tcPr>
            <w:tcW w:w="2058" w:type="dxa"/>
            <w:shd w:val="clear" w:color="auto" w:fill="auto"/>
          </w:tcPr>
          <w:p w14:paraId="1FFCB396"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027</w:t>
            </w:r>
          </w:p>
        </w:tc>
        <w:tc>
          <w:tcPr>
            <w:tcW w:w="7292" w:type="dxa"/>
            <w:shd w:val="clear" w:color="auto" w:fill="auto"/>
          </w:tcPr>
          <w:p w14:paraId="3C824334"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Cục trưởng thuộc Tổng cục</w:t>
            </w:r>
          </w:p>
        </w:tc>
      </w:tr>
      <w:tr w:rsidR="00021615" w:rsidRPr="009E5670" w14:paraId="30540D26" w14:textId="77777777" w:rsidTr="00021615">
        <w:tc>
          <w:tcPr>
            <w:tcW w:w="2058" w:type="dxa"/>
            <w:shd w:val="clear" w:color="auto" w:fill="auto"/>
          </w:tcPr>
          <w:p w14:paraId="2E75D2D2"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028</w:t>
            </w:r>
          </w:p>
        </w:tc>
        <w:tc>
          <w:tcPr>
            <w:tcW w:w="7292" w:type="dxa"/>
            <w:shd w:val="clear" w:color="auto" w:fill="auto"/>
          </w:tcPr>
          <w:p w14:paraId="79258B0B"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Trưởng ban (hoặc Trưởng phòng) thuộc Cục thuộc Tổng cục</w:t>
            </w:r>
          </w:p>
        </w:tc>
      </w:tr>
      <w:tr w:rsidR="00021615" w:rsidRPr="009E5670" w14:paraId="4BC7104A" w14:textId="77777777" w:rsidTr="00021615">
        <w:tc>
          <w:tcPr>
            <w:tcW w:w="2058" w:type="dxa"/>
            <w:shd w:val="clear" w:color="auto" w:fill="auto"/>
          </w:tcPr>
          <w:p w14:paraId="238930DD"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029</w:t>
            </w:r>
          </w:p>
        </w:tc>
        <w:tc>
          <w:tcPr>
            <w:tcW w:w="7292" w:type="dxa"/>
            <w:shd w:val="clear" w:color="auto" w:fill="auto"/>
          </w:tcPr>
          <w:p w14:paraId="612461C1"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Trưởng ban (hoặc Phó trưởng phòng) thuộc Cục thuộc Tổng cục</w:t>
            </w:r>
          </w:p>
        </w:tc>
      </w:tr>
      <w:tr w:rsidR="00021615" w:rsidRPr="009E5670" w14:paraId="758AAE75" w14:textId="77777777" w:rsidTr="00021615">
        <w:tc>
          <w:tcPr>
            <w:tcW w:w="2058" w:type="dxa"/>
            <w:shd w:val="clear" w:color="auto" w:fill="auto"/>
          </w:tcPr>
          <w:p w14:paraId="2EC8C54B"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030</w:t>
            </w:r>
          </w:p>
        </w:tc>
        <w:tc>
          <w:tcPr>
            <w:tcW w:w="7292" w:type="dxa"/>
            <w:shd w:val="clear" w:color="auto" w:fill="auto"/>
          </w:tcPr>
          <w:p w14:paraId="6745A2FD"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Trưởng ban Hạng I</w:t>
            </w:r>
          </w:p>
        </w:tc>
      </w:tr>
      <w:tr w:rsidR="00021615" w:rsidRPr="009E5670" w14:paraId="51DD0D70" w14:textId="77777777" w:rsidTr="00021615">
        <w:tc>
          <w:tcPr>
            <w:tcW w:w="2058" w:type="dxa"/>
            <w:shd w:val="clear" w:color="auto" w:fill="auto"/>
          </w:tcPr>
          <w:p w14:paraId="6453A395"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031</w:t>
            </w:r>
          </w:p>
        </w:tc>
        <w:tc>
          <w:tcPr>
            <w:tcW w:w="7292" w:type="dxa"/>
            <w:shd w:val="clear" w:color="auto" w:fill="auto"/>
          </w:tcPr>
          <w:p w14:paraId="77B76650"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Trưởng ban Hạng II</w:t>
            </w:r>
          </w:p>
        </w:tc>
      </w:tr>
      <w:tr w:rsidR="00021615" w:rsidRPr="009E5670" w14:paraId="78FCA9CE" w14:textId="77777777" w:rsidTr="00021615">
        <w:tc>
          <w:tcPr>
            <w:tcW w:w="2058" w:type="dxa"/>
            <w:shd w:val="clear" w:color="auto" w:fill="auto"/>
          </w:tcPr>
          <w:p w14:paraId="28595DA0"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032</w:t>
            </w:r>
          </w:p>
        </w:tc>
        <w:tc>
          <w:tcPr>
            <w:tcW w:w="7292" w:type="dxa"/>
            <w:shd w:val="clear" w:color="auto" w:fill="auto"/>
          </w:tcPr>
          <w:p w14:paraId="07699819"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Trưởng ban Hạng I</w:t>
            </w:r>
          </w:p>
        </w:tc>
      </w:tr>
      <w:tr w:rsidR="00021615" w:rsidRPr="009E5670" w14:paraId="3F3E265E" w14:textId="77777777" w:rsidTr="00021615">
        <w:tc>
          <w:tcPr>
            <w:tcW w:w="2058" w:type="dxa"/>
            <w:shd w:val="clear" w:color="auto" w:fill="auto"/>
          </w:tcPr>
          <w:p w14:paraId="100B42EB"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033</w:t>
            </w:r>
          </w:p>
        </w:tc>
        <w:tc>
          <w:tcPr>
            <w:tcW w:w="7292" w:type="dxa"/>
            <w:shd w:val="clear" w:color="auto" w:fill="auto"/>
          </w:tcPr>
          <w:p w14:paraId="1B12E73F"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Trưởng ban Hạng II</w:t>
            </w:r>
          </w:p>
        </w:tc>
      </w:tr>
      <w:tr w:rsidR="00021615" w:rsidRPr="009E5670" w14:paraId="088F5EAB" w14:textId="77777777" w:rsidTr="00021615">
        <w:tc>
          <w:tcPr>
            <w:tcW w:w="2058" w:type="dxa"/>
            <w:shd w:val="clear" w:color="auto" w:fill="auto"/>
          </w:tcPr>
          <w:p w14:paraId="4E52ACC1"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034</w:t>
            </w:r>
          </w:p>
        </w:tc>
        <w:tc>
          <w:tcPr>
            <w:tcW w:w="7292" w:type="dxa"/>
            <w:shd w:val="clear" w:color="auto" w:fill="auto"/>
          </w:tcPr>
          <w:p w14:paraId="54BA4253"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Trưởng phòng và tương đương Hạng I</w:t>
            </w:r>
          </w:p>
        </w:tc>
      </w:tr>
      <w:tr w:rsidR="00021615" w:rsidRPr="009E5670" w14:paraId="769187D1" w14:textId="77777777" w:rsidTr="00021615">
        <w:tc>
          <w:tcPr>
            <w:tcW w:w="2058" w:type="dxa"/>
            <w:shd w:val="clear" w:color="auto" w:fill="auto"/>
          </w:tcPr>
          <w:p w14:paraId="7F2F8AE7"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035</w:t>
            </w:r>
          </w:p>
        </w:tc>
        <w:tc>
          <w:tcPr>
            <w:tcW w:w="7292" w:type="dxa"/>
            <w:shd w:val="clear" w:color="auto" w:fill="auto"/>
          </w:tcPr>
          <w:p w14:paraId="5DF0B661"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Trưởng phòng và tương đương Hạng II</w:t>
            </w:r>
          </w:p>
        </w:tc>
      </w:tr>
      <w:tr w:rsidR="00021615" w:rsidRPr="009E5670" w14:paraId="502C933D" w14:textId="77777777" w:rsidTr="00021615">
        <w:tc>
          <w:tcPr>
            <w:tcW w:w="2058" w:type="dxa"/>
            <w:shd w:val="clear" w:color="auto" w:fill="auto"/>
          </w:tcPr>
          <w:p w14:paraId="4814624C"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036</w:t>
            </w:r>
          </w:p>
        </w:tc>
        <w:tc>
          <w:tcPr>
            <w:tcW w:w="7292" w:type="dxa"/>
            <w:shd w:val="clear" w:color="auto" w:fill="auto"/>
          </w:tcPr>
          <w:p w14:paraId="510BE3BC"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Trưởng phòng và tương đương Hạng I</w:t>
            </w:r>
          </w:p>
        </w:tc>
      </w:tr>
      <w:tr w:rsidR="00021615" w:rsidRPr="009E5670" w14:paraId="3D98711A" w14:textId="77777777" w:rsidTr="00021615">
        <w:tc>
          <w:tcPr>
            <w:tcW w:w="2058" w:type="dxa"/>
            <w:shd w:val="clear" w:color="auto" w:fill="auto"/>
          </w:tcPr>
          <w:p w14:paraId="5919733C"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037</w:t>
            </w:r>
          </w:p>
        </w:tc>
        <w:tc>
          <w:tcPr>
            <w:tcW w:w="7292" w:type="dxa"/>
            <w:shd w:val="clear" w:color="auto" w:fill="auto"/>
          </w:tcPr>
          <w:p w14:paraId="4066AA1A"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Trưởng phòng và tương đương Hạng II</w:t>
            </w:r>
          </w:p>
        </w:tc>
      </w:tr>
      <w:tr w:rsidR="00021615" w:rsidRPr="009E5670" w14:paraId="61F01E3A" w14:textId="77777777" w:rsidTr="00021615">
        <w:tc>
          <w:tcPr>
            <w:tcW w:w="2058" w:type="dxa"/>
            <w:shd w:val="clear" w:color="auto" w:fill="auto"/>
          </w:tcPr>
          <w:p w14:paraId="1C37BB21"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038</w:t>
            </w:r>
          </w:p>
        </w:tc>
        <w:tc>
          <w:tcPr>
            <w:tcW w:w="7292" w:type="dxa"/>
            <w:shd w:val="clear" w:color="auto" w:fill="auto"/>
          </w:tcPr>
          <w:p w14:paraId="21129BCF"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Chủ tịch Uỷ ban nhân dân thuộc đô thị loại đặc biệt, Thành phố Hà Nội, Thành phố Hồ Chí Minh</w:t>
            </w:r>
          </w:p>
        </w:tc>
      </w:tr>
      <w:tr w:rsidR="00021615" w:rsidRPr="009E5670" w14:paraId="162DD704" w14:textId="77777777" w:rsidTr="00021615">
        <w:tc>
          <w:tcPr>
            <w:tcW w:w="2058" w:type="dxa"/>
            <w:shd w:val="clear" w:color="auto" w:fill="auto"/>
          </w:tcPr>
          <w:p w14:paraId="53C48297"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039</w:t>
            </w:r>
          </w:p>
        </w:tc>
        <w:tc>
          <w:tcPr>
            <w:tcW w:w="7292" w:type="dxa"/>
            <w:shd w:val="clear" w:color="auto" w:fill="auto"/>
          </w:tcPr>
          <w:p w14:paraId="34D2CDCC"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Chủ tịch Uỷ ban nhân dân thuộc đô thị loại I, các tỉnh và thành phố trực thuộc Trung ương còn lại</w:t>
            </w:r>
          </w:p>
        </w:tc>
      </w:tr>
      <w:tr w:rsidR="00021615" w:rsidRPr="009E5670" w14:paraId="52C746B5" w14:textId="77777777" w:rsidTr="00021615">
        <w:tc>
          <w:tcPr>
            <w:tcW w:w="2058" w:type="dxa"/>
            <w:shd w:val="clear" w:color="auto" w:fill="auto"/>
          </w:tcPr>
          <w:p w14:paraId="779E6800"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040</w:t>
            </w:r>
          </w:p>
        </w:tc>
        <w:tc>
          <w:tcPr>
            <w:tcW w:w="7292" w:type="dxa"/>
            <w:shd w:val="clear" w:color="auto" w:fill="auto"/>
          </w:tcPr>
          <w:p w14:paraId="1308C702"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Chủ tịch Uỷ ban nhân dân thuộc đô thị loại đặc biệt, Thành phố Hà Nội, Thành phố Hồ Chí Minh</w:t>
            </w:r>
          </w:p>
        </w:tc>
      </w:tr>
      <w:tr w:rsidR="00021615" w:rsidRPr="009E5670" w14:paraId="4CCB8773" w14:textId="77777777" w:rsidTr="00021615">
        <w:tc>
          <w:tcPr>
            <w:tcW w:w="2058" w:type="dxa"/>
            <w:shd w:val="clear" w:color="auto" w:fill="auto"/>
          </w:tcPr>
          <w:p w14:paraId="41F06352"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041</w:t>
            </w:r>
          </w:p>
        </w:tc>
        <w:tc>
          <w:tcPr>
            <w:tcW w:w="7292" w:type="dxa"/>
            <w:shd w:val="clear" w:color="auto" w:fill="auto"/>
          </w:tcPr>
          <w:p w14:paraId="3E1F2B43"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Chủ tịch Uỷ ban nhân dân thuộc Đô thị loại I, các tỉnh và thành phố trực thuộc Trung ương còn lại</w:t>
            </w:r>
          </w:p>
        </w:tc>
      </w:tr>
      <w:tr w:rsidR="00021615" w:rsidRPr="009E5670" w14:paraId="578A970E" w14:textId="77777777" w:rsidTr="00021615">
        <w:tc>
          <w:tcPr>
            <w:tcW w:w="2058" w:type="dxa"/>
            <w:shd w:val="clear" w:color="auto" w:fill="auto"/>
          </w:tcPr>
          <w:p w14:paraId="37182603"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042</w:t>
            </w:r>
          </w:p>
        </w:tc>
        <w:tc>
          <w:tcPr>
            <w:tcW w:w="7292" w:type="dxa"/>
            <w:shd w:val="clear" w:color="auto" w:fill="auto"/>
          </w:tcPr>
          <w:p w14:paraId="347715C3"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Chánh văn phòng Uỷ ban nhân dân, Giám đốc Sở và tương đương</w:t>
            </w:r>
            <w:r w:rsidRPr="009E5670">
              <w:rPr>
                <w:rFonts w:ascii="Arial" w:hAnsi="Arial" w:cs="Arial"/>
                <w:color w:val="000000"/>
                <w:sz w:val="22"/>
                <w:szCs w:val="22"/>
              </w:rPr>
              <w:br/>
              <w:t xml:space="preserve"> thuộc đô thị loại đặc biệt, Thành phố Hà Nội, Thành phố Hồ Chí Minh</w:t>
            </w:r>
          </w:p>
        </w:tc>
      </w:tr>
      <w:tr w:rsidR="00021615" w:rsidRPr="009E5670" w14:paraId="3CCD009E" w14:textId="77777777" w:rsidTr="00021615">
        <w:tc>
          <w:tcPr>
            <w:tcW w:w="2058" w:type="dxa"/>
            <w:shd w:val="clear" w:color="auto" w:fill="auto"/>
          </w:tcPr>
          <w:p w14:paraId="7AD1DD48"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lastRenderedPageBreak/>
              <w:t>043</w:t>
            </w:r>
          </w:p>
        </w:tc>
        <w:tc>
          <w:tcPr>
            <w:tcW w:w="7292" w:type="dxa"/>
            <w:shd w:val="clear" w:color="auto" w:fill="auto"/>
          </w:tcPr>
          <w:p w14:paraId="60231442"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Chánh văn phòng Uỷ ban nhân dân, Giám đốc Sở và tương đương</w:t>
            </w:r>
            <w:r w:rsidRPr="009E5670">
              <w:rPr>
                <w:rFonts w:ascii="Arial" w:hAnsi="Arial" w:cs="Arial"/>
                <w:color w:val="000000"/>
                <w:sz w:val="22"/>
                <w:szCs w:val="22"/>
              </w:rPr>
              <w:br/>
              <w:t xml:space="preserve"> thuộc đô thị loại I, các tỉnh và thành phố trực thuộc Trung ương còn lại</w:t>
            </w:r>
          </w:p>
        </w:tc>
      </w:tr>
      <w:tr w:rsidR="00021615" w:rsidRPr="009E5670" w14:paraId="46178970" w14:textId="77777777" w:rsidTr="00021615">
        <w:tc>
          <w:tcPr>
            <w:tcW w:w="2058" w:type="dxa"/>
            <w:shd w:val="clear" w:color="auto" w:fill="auto"/>
          </w:tcPr>
          <w:p w14:paraId="1F9D82AB"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044</w:t>
            </w:r>
          </w:p>
        </w:tc>
        <w:tc>
          <w:tcPr>
            <w:tcW w:w="7292" w:type="dxa"/>
            <w:shd w:val="clear" w:color="auto" w:fill="auto"/>
          </w:tcPr>
          <w:p w14:paraId="78AAA8B8"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Chánh văn phòng Uỷ ban nhân dân, Phó Giám đốc Sở và tương đương thuộc đô thị loại đặc biệt, Thành phố Hà Nội, Thành phố Hồ Chí Minh</w:t>
            </w:r>
          </w:p>
        </w:tc>
      </w:tr>
      <w:tr w:rsidR="00021615" w:rsidRPr="009E5670" w14:paraId="799B032E" w14:textId="77777777" w:rsidTr="00021615">
        <w:tc>
          <w:tcPr>
            <w:tcW w:w="2058" w:type="dxa"/>
            <w:shd w:val="clear" w:color="auto" w:fill="auto"/>
          </w:tcPr>
          <w:p w14:paraId="10006B6D"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045</w:t>
            </w:r>
          </w:p>
        </w:tc>
        <w:tc>
          <w:tcPr>
            <w:tcW w:w="7292" w:type="dxa"/>
            <w:shd w:val="clear" w:color="auto" w:fill="auto"/>
          </w:tcPr>
          <w:p w14:paraId="7B25F0FD"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Chánh văn phòng Uỷ ban nhân dân, Phó Giám đốc Sở và tương đương thuộc đô thị loại I, các tỉnh và thành phố trực thuộc Trung ương còn lại</w:t>
            </w:r>
          </w:p>
        </w:tc>
      </w:tr>
      <w:tr w:rsidR="00021615" w:rsidRPr="009E5670" w14:paraId="4193D1E2" w14:textId="77777777" w:rsidTr="00021615">
        <w:tc>
          <w:tcPr>
            <w:tcW w:w="2058" w:type="dxa"/>
            <w:shd w:val="clear" w:color="auto" w:fill="auto"/>
          </w:tcPr>
          <w:p w14:paraId="4AD603DB"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046</w:t>
            </w:r>
          </w:p>
        </w:tc>
        <w:tc>
          <w:tcPr>
            <w:tcW w:w="7292" w:type="dxa"/>
            <w:shd w:val="clear" w:color="auto" w:fill="auto"/>
          </w:tcPr>
          <w:p w14:paraId="0F5EC40D"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Trưởng phòng Sở và tương đương thuộc đô thị loại đặc biệt, Thành phố Hà Nội, Thành phố Hồ Chí Minh</w:t>
            </w:r>
          </w:p>
        </w:tc>
      </w:tr>
      <w:tr w:rsidR="00021615" w:rsidRPr="009E5670" w14:paraId="6E7A9016" w14:textId="77777777" w:rsidTr="00021615">
        <w:tc>
          <w:tcPr>
            <w:tcW w:w="2058" w:type="dxa"/>
            <w:shd w:val="clear" w:color="auto" w:fill="auto"/>
          </w:tcPr>
          <w:p w14:paraId="5EE7968E"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047</w:t>
            </w:r>
          </w:p>
        </w:tc>
        <w:tc>
          <w:tcPr>
            <w:tcW w:w="7292" w:type="dxa"/>
            <w:shd w:val="clear" w:color="auto" w:fill="auto"/>
          </w:tcPr>
          <w:p w14:paraId="75879C0D"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Trưởng phòng Sở và tương đương thuộc đô thị loại I, các tỉnh và thành phố trực thuộc Trung ương còn lại</w:t>
            </w:r>
          </w:p>
        </w:tc>
      </w:tr>
      <w:tr w:rsidR="00021615" w:rsidRPr="009E5670" w14:paraId="4555BFEB" w14:textId="77777777" w:rsidTr="00021615">
        <w:tc>
          <w:tcPr>
            <w:tcW w:w="2058" w:type="dxa"/>
            <w:shd w:val="clear" w:color="auto" w:fill="auto"/>
          </w:tcPr>
          <w:p w14:paraId="6EF69573"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048</w:t>
            </w:r>
          </w:p>
        </w:tc>
        <w:tc>
          <w:tcPr>
            <w:tcW w:w="7292" w:type="dxa"/>
            <w:shd w:val="clear" w:color="auto" w:fill="auto"/>
          </w:tcPr>
          <w:p w14:paraId="04D0478E"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Trưởng phòng Sở và tương đương thuộc đô thị loại đặc biệt, Thành phố Hà Nội, Thành phố Hồ Chí Minh</w:t>
            </w:r>
          </w:p>
        </w:tc>
      </w:tr>
      <w:tr w:rsidR="00021615" w:rsidRPr="009E5670" w14:paraId="2454E94A" w14:textId="77777777" w:rsidTr="00021615">
        <w:tc>
          <w:tcPr>
            <w:tcW w:w="2058" w:type="dxa"/>
            <w:shd w:val="clear" w:color="auto" w:fill="auto"/>
          </w:tcPr>
          <w:p w14:paraId="05B07018"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049</w:t>
            </w:r>
          </w:p>
        </w:tc>
        <w:tc>
          <w:tcPr>
            <w:tcW w:w="7292" w:type="dxa"/>
            <w:shd w:val="clear" w:color="auto" w:fill="auto"/>
          </w:tcPr>
          <w:p w14:paraId="5CC8F467"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Trưởng phòng Sở và tương đương thuộc đô thị loại I, các tỉnh và thành phố trực thuộc Trung ương còn lại</w:t>
            </w:r>
          </w:p>
        </w:tc>
      </w:tr>
      <w:tr w:rsidR="00021615" w:rsidRPr="009E5670" w14:paraId="5BCAD324" w14:textId="77777777" w:rsidTr="00021615">
        <w:tc>
          <w:tcPr>
            <w:tcW w:w="2058" w:type="dxa"/>
            <w:shd w:val="clear" w:color="auto" w:fill="auto"/>
          </w:tcPr>
          <w:p w14:paraId="68867580"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050</w:t>
            </w:r>
          </w:p>
        </w:tc>
        <w:tc>
          <w:tcPr>
            <w:tcW w:w="7292" w:type="dxa"/>
            <w:shd w:val="clear" w:color="auto" w:fill="auto"/>
          </w:tcPr>
          <w:p w14:paraId="0956A37E"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Chi cục trưởng thuộc Sở thuộc đô thị loại đặc biệt, Thành phố Hà Nội và Thành phố Hồ Chí Minh</w:t>
            </w:r>
          </w:p>
        </w:tc>
      </w:tr>
      <w:tr w:rsidR="00021615" w:rsidRPr="009E5670" w14:paraId="18E20B82" w14:textId="77777777" w:rsidTr="00021615">
        <w:tc>
          <w:tcPr>
            <w:tcW w:w="2058" w:type="dxa"/>
            <w:shd w:val="clear" w:color="auto" w:fill="auto"/>
          </w:tcPr>
          <w:p w14:paraId="0F12F907"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051</w:t>
            </w:r>
          </w:p>
        </w:tc>
        <w:tc>
          <w:tcPr>
            <w:tcW w:w="7292" w:type="dxa"/>
            <w:shd w:val="clear" w:color="auto" w:fill="auto"/>
          </w:tcPr>
          <w:p w14:paraId="65E83910"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Chi cục trưởng thuộc Sở thuộc đô thị loại I, các tỉnh và thành phố trực thuộc Trung ương còn lại</w:t>
            </w:r>
          </w:p>
        </w:tc>
      </w:tr>
      <w:tr w:rsidR="00021615" w:rsidRPr="009E5670" w14:paraId="414A08B5" w14:textId="77777777" w:rsidTr="00021615">
        <w:tc>
          <w:tcPr>
            <w:tcW w:w="2058" w:type="dxa"/>
            <w:shd w:val="clear" w:color="auto" w:fill="auto"/>
          </w:tcPr>
          <w:p w14:paraId="32E034E6"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052</w:t>
            </w:r>
          </w:p>
        </w:tc>
        <w:tc>
          <w:tcPr>
            <w:tcW w:w="7292" w:type="dxa"/>
            <w:shd w:val="clear" w:color="auto" w:fill="auto"/>
          </w:tcPr>
          <w:p w14:paraId="5E5A17A5"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Chi cục trưởng thuộc Sở thuộc đô thị loại đặc biệt, Thành phố Hà Nội và Thành phố Hồ Chí Minh</w:t>
            </w:r>
          </w:p>
        </w:tc>
      </w:tr>
      <w:tr w:rsidR="00021615" w:rsidRPr="009E5670" w14:paraId="03278BAB" w14:textId="77777777" w:rsidTr="00021615">
        <w:tc>
          <w:tcPr>
            <w:tcW w:w="2058" w:type="dxa"/>
            <w:shd w:val="clear" w:color="auto" w:fill="auto"/>
          </w:tcPr>
          <w:p w14:paraId="503CD395"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053</w:t>
            </w:r>
          </w:p>
        </w:tc>
        <w:tc>
          <w:tcPr>
            <w:tcW w:w="7292" w:type="dxa"/>
            <w:shd w:val="clear" w:color="auto" w:fill="auto"/>
          </w:tcPr>
          <w:p w14:paraId="488DCE13"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Chi cục trưởng thuộc Sở thuộc đô thị loại I, các tỉnh và thành phố trực thuộc Trung ương còn lại</w:t>
            </w:r>
          </w:p>
        </w:tc>
      </w:tr>
      <w:tr w:rsidR="00021615" w:rsidRPr="009E5670" w14:paraId="6601A638" w14:textId="77777777" w:rsidTr="00021615">
        <w:tc>
          <w:tcPr>
            <w:tcW w:w="2058" w:type="dxa"/>
            <w:shd w:val="clear" w:color="auto" w:fill="auto"/>
          </w:tcPr>
          <w:p w14:paraId="1F25CDA7"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054</w:t>
            </w:r>
          </w:p>
        </w:tc>
        <w:tc>
          <w:tcPr>
            <w:tcW w:w="7292" w:type="dxa"/>
            <w:shd w:val="clear" w:color="auto" w:fill="auto"/>
          </w:tcPr>
          <w:p w14:paraId="084F51CC"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Trưởng phòng Chi cục và tương đương thuộc đô thị loại đặc biệt, Thành phố Hà Nội và Thành phố Hồ Chí Minh</w:t>
            </w:r>
          </w:p>
        </w:tc>
      </w:tr>
      <w:tr w:rsidR="00021615" w:rsidRPr="009E5670" w14:paraId="412D3713" w14:textId="77777777" w:rsidTr="00021615">
        <w:tc>
          <w:tcPr>
            <w:tcW w:w="2058" w:type="dxa"/>
            <w:shd w:val="clear" w:color="auto" w:fill="auto"/>
          </w:tcPr>
          <w:p w14:paraId="6852AB80"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055</w:t>
            </w:r>
          </w:p>
        </w:tc>
        <w:tc>
          <w:tcPr>
            <w:tcW w:w="7292" w:type="dxa"/>
            <w:shd w:val="clear" w:color="auto" w:fill="auto"/>
          </w:tcPr>
          <w:p w14:paraId="468A42B0"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Trưởng phòng Chi cục và tương đương thuộc đô thị loại I, các tỉnh và thành phố trực thuộc Trung ương còn lại</w:t>
            </w:r>
          </w:p>
        </w:tc>
      </w:tr>
      <w:tr w:rsidR="00021615" w:rsidRPr="009E5670" w14:paraId="7EA57F7B" w14:textId="77777777" w:rsidTr="00021615">
        <w:tc>
          <w:tcPr>
            <w:tcW w:w="2058" w:type="dxa"/>
            <w:shd w:val="clear" w:color="auto" w:fill="auto"/>
          </w:tcPr>
          <w:p w14:paraId="7EA6A545"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056</w:t>
            </w:r>
          </w:p>
        </w:tc>
        <w:tc>
          <w:tcPr>
            <w:tcW w:w="7292" w:type="dxa"/>
            <w:shd w:val="clear" w:color="auto" w:fill="auto"/>
          </w:tcPr>
          <w:p w14:paraId="5A1F524F"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Trưởng phòng Chi cục và tương đương thuộc đô thị loại đặc biệt, Thành phố Hà Nội và Thành phố Hồ Chí Minh</w:t>
            </w:r>
          </w:p>
        </w:tc>
      </w:tr>
      <w:tr w:rsidR="00021615" w:rsidRPr="009E5670" w14:paraId="688F1DAD" w14:textId="77777777" w:rsidTr="00021615">
        <w:tc>
          <w:tcPr>
            <w:tcW w:w="2058" w:type="dxa"/>
            <w:shd w:val="clear" w:color="auto" w:fill="auto"/>
          </w:tcPr>
          <w:p w14:paraId="2E188945"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057</w:t>
            </w:r>
          </w:p>
        </w:tc>
        <w:tc>
          <w:tcPr>
            <w:tcW w:w="7292" w:type="dxa"/>
            <w:shd w:val="clear" w:color="auto" w:fill="auto"/>
          </w:tcPr>
          <w:p w14:paraId="7E56F201"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Trưởng phòng Chi cục và tương đương thuộc đô thị loại I, các tỉnh và thành phố trực thuộc Trung ương còn lại</w:t>
            </w:r>
          </w:p>
        </w:tc>
      </w:tr>
      <w:tr w:rsidR="00021615" w:rsidRPr="009E5670" w14:paraId="37247DB3" w14:textId="77777777" w:rsidTr="00021615">
        <w:tc>
          <w:tcPr>
            <w:tcW w:w="2058" w:type="dxa"/>
            <w:shd w:val="clear" w:color="auto" w:fill="auto"/>
          </w:tcPr>
          <w:p w14:paraId="557265DD"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058</w:t>
            </w:r>
          </w:p>
        </w:tc>
        <w:tc>
          <w:tcPr>
            <w:tcW w:w="7292" w:type="dxa"/>
            <w:shd w:val="clear" w:color="auto" w:fill="auto"/>
          </w:tcPr>
          <w:p w14:paraId="20BABE55"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Chủ tịch Uỷ ban nhân dân Thành phố thuộc tỉnh là đô thị loại II</w:t>
            </w:r>
          </w:p>
        </w:tc>
      </w:tr>
      <w:tr w:rsidR="00021615" w:rsidRPr="009E5670" w14:paraId="7A92573F" w14:textId="77777777" w:rsidTr="00021615">
        <w:tc>
          <w:tcPr>
            <w:tcW w:w="2058" w:type="dxa"/>
            <w:shd w:val="clear" w:color="auto" w:fill="auto"/>
          </w:tcPr>
          <w:p w14:paraId="0DF7060F"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059</w:t>
            </w:r>
          </w:p>
        </w:tc>
        <w:tc>
          <w:tcPr>
            <w:tcW w:w="7292" w:type="dxa"/>
            <w:shd w:val="clear" w:color="auto" w:fill="auto"/>
          </w:tcPr>
          <w:p w14:paraId="58B0329B"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Chủ tịch Uỷ ban nhân dân Thành phố thuộc tỉnh là đô thị loại III, quận thuộc Hà Nội, quận thuộc TP Hồ Chí Minh</w:t>
            </w:r>
          </w:p>
        </w:tc>
      </w:tr>
      <w:tr w:rsidR="00021615" w:rsidRPr="009E5670" w14:paraId="4DC7F624" w14:textId="77777777" w:rsidTr="00021615">
        <w:tc>
          <w:tcPr>
            <w:tcW w:w="2058" w:type="dxa"/>
            <w:shd w:val="clear" w:color="auto" w:fill="auto"/>
          </w:tcPr>
          <w:p w14:paraId="5B29FE27"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060</w:t>
            </w:r>
          </w:p>
        </w:tc>
        <w:tc>
          <w:tcPr>
            <w:tcW w:w="7292" w:type="dxa"/>
            <w:shd w:val="clear" w:color="auto" w:fill="auto"/>
          </w:tcPr>
          <w:p w14:paraId="7507F827"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Chủ tịch Uỷ ban nhân dân Huyện, thị xã và các quận còn lại</w:t>
            </w:r>
          </w:p>
        </w:tc>
      </w:tr>
      <w:tr w:rsidR="00021615" w:rsidRPr="009E5670" w14:paraId="1F204512" w14:textId="77777777" w:rsidTr="00021615">
        <w:tc>
          <w:tcPr>
            <w:tcW w:w="2058" w:type="dxa"/>
            <w:shd w:val="clear" w:color="auto" w:fill="auto"/>
          </w:tcPr>
          <w:p w14:paraId="0B3A943B"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061</w:t>
            </w:r>
          </w:p>
        </w:tc>
        <w:tc>
          <w:tcPr>
            <w:tcW w:w="7292" w:type="dxa"/>
            <w:shd w:val="clear" w:color="auto" w:fill="auto"/>
          </w:tcPr>
          <w:p w14:paraId="6155440B"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Chủ tịch Uỷ ban nhân dân Thành phố thuộc tỉnh là đô thị loại II</w:t>
            </w:r>
          </w:p>
        </w:tc>
      </w:tr>
      <w:tr w:rsidR="00021615" w:rsidRPr="009E5670" w14:paraId="523F7D6A" w14:textId="77777777" w:rsidTr="00021615">
        <w:tc>
          <w:tcPr>
            <w:tcW w:w="2058" w:type="dxa"/>
            <w:shd w:val="clear" w:color="auto" w:fill="auto"/>
          </w:tcPr>
          <w:p w14:paraId="34068CAC"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062</w:t>
            </w:r>
          </w:p>
        </w:tc>
        <w:tc>
          <w:tcPr>
            <w:tcW w:w="7292" w:type="dxa"/>
            <w:shd w:val="clear" w:color="auto" w:fill="auto"/>
          </w:tcPr>
          <w:p w14:paraId="7A4F60BF"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Chủ tịch Uỷ ban nhân dân Thành phố thuộc tỉnh là đô thị loại III, quận thuộc Hà Nội, quận thuộc TP Hồ Chí Minh</w:t>
            </w:r>
          </w:p>
        </w:tc>
      </w:tr>
      <w:tr w:rsidR="00021615" w:rsidRPr="009E5670" w14:paraId="47756F73" w14:textId="77777777" w:rsidTr="00021615">
        <w:tc>
          <w:tcPr>
            <w:tcW w:w="2058" w:type="dxa"/>
            <w:shd w:val="clear" w:color="auto" w:fill="auto"/>
          </w:tcPr>
          <w:p w14:paraId="68BB396D"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063</w:t>
            </w:r>
          </w:p>
        </w:tc>
        <w:tc>
          <w:tcPr>
            <w:tcW w:w="7292" w:type="dxa"/>
            <w:shd w:val="clear" w:color="auto" w:fill="auto"/>
          </w:tcPr>
          <w:p w14:paraId="7196F658"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Chủ tịch Uỷ ban nhân dân Huyện, thị xã và các quận còn lại</w:t>
            </w:r>
          </w:p>
        </w:tc>
      </w:tr>
      <w:tr w:rsidR="00021615" w:rsidRPr="009E5670" w14:paraId="76DD5937" w14:textId="77777777" w:rsidTr="00021615">
        <w:tc>
          <w:tcPr>
            <w:tcW w:w="2058" w:type="dxa"/>
            <w:shd w:val="clear" w:color="auto" w:fill="auto"/>
          </w:tcPr>
          <w:p w14:paraId="7F4174C0"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064</w:t>
            </w:r>
          </w:p>
        </w:tc>
        <w:tc>
          <w:tcPr>
            <w:tcW w:w="7292" w:type="dxa"/>
            <w:shd w:val="clear" w:color="auto" w:fill="auto"/>
          </w:tcPr>
          <w:p w14:paraId="0D28F21F"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Chánh văn phòng, Trưởng phòng cơ quan chuyên môn thuộc Uỷ ban nhân dân Thành phố thuộc tỉnh là đô thị loại II</w:t>
            </w:r>
          </w:p>
        </w:tc>
      </w:tr>
      <w:tr w:rsidR="00021615" w:rsidRPr="009E5670" w14:paraId="3FDDEDDD" w14:textId="77777777" w:rsidTr="00021615">
        <w:tc>
          <w:tcPr>
            <w:tcW w:w="2058" w:type="dxa"/>
            <w:shd w:val="clear" w:color="auto" w:fill="auto"/>
          </w:tcPr>
          <w:p w14:paraId="24B47789"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065</w:t>
            </w:r>
          </w:p>
        </w:tc>
        <w:tc>
          <w:tcPr>
            <w:tcW w:w="7292" w:type="dxa"/>
            <w:shd w:val="clear" w:color="auto" w:fill="auto"/>
          </w:tcPr>
          <w:p w14:paraId="3A5A939E"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Chánh văn phòng, Trưởng phòng cơ quan chuyên môn thuộc Uỷ ban</w:t>
            </w:r>
            <w:r w:rsidRPr="009E5670">
              <w:rPr>
                <w:rFonts w:ascii="Arial" w:hAnsi="Arial" w:cs="Arial"/>
                <w:color w:val="000000"/>
                <w:sz w:val="22"/>
                <w:szCs w:val="22"/>
              </w:rPr>
              <w:br/>
              <w:t xml:space="preserve"> nhân dân Thành phố thuộc tỉnh là đô thị loại III, quận thuộc Hà Nội, quận thuộc TP Hồ Chí Minh</w:t>
            </w:r>
          </w:p>
        </w:tc>
      </w:tr>
      <w:tr w:rsidR="00021615" w:rsidRPr="009E5670" w14:paraId="1F6BF9C8" w14:textId="77777777" w:rsidTr="00021615">
        <w:tc>
          <w:tcPr>
            <w:tcW w:w="2058" w:type="dxa"/>
            <w:shd w:val="clear" w:color="auto" w:fill="auto"/>
          </w:tcPr>
          <w:p w14:paraId="3FFB0C7B"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066</w:t>
            </w:r>
          </w:p>
        </w:tc>
        <w:tc>
          <w:tcPr>
            <w:tcW w:w="7292" w:type="dxa"/>
            <w:shd w:val="clear" w:color="auto" w:fill="auto"/>
          </w:tcPr>
          <w:p w14:paraId="1D1A9251"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Chánh văn phòng, Trưởng phòng cơ quan chuyên môn thuộc Uỷ ban nhân dân Huyện, thị xã và các quận còn lại</w:t>
            </w:r>
          </w:p>
        </w:tc>
      </w:tr>
      <w:tr w:rsidR="00021615" w:rsidRPr="009E5670" w14:paraId="345A1B6E" w14:textId="77777777" w:rsidTr="00021615">
        <w:tc>
          <w:tcPr>
            <w:tcW w:w="2058" w:type="dxa"/>
            <w:shd w:val="clear" w:color="auto" w:fill="auto"/>
          </w:tcPr>
          <w:p w14:paraId="0C5A24A8"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067</w:t>
            </w:r>
          </w:p>
        </w:tc>
        <w:tc>
          <w:tcPr>
            <w:tcW w:w="7292" w:type="dxa"/>
            <w:shd w:val="clear" w:color="auto" w:fill="auto"/>
          </w:tcPr>
          <w:p w14:paraId="793D00F1"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Chánh văn phòng, Phó trưởng phòng cơ quan chuyên môn thuộc Uỷ ban nhân dân Thành phố thuộc tỉnh là đô thị loại II</w:t>
            </w:r>
          </w:p>
        </w:tc>
      </w:tr>
      <w:tr w:rsidR="00021615" w:rsidRPr="009E5670" w14:paraId="6F03E23B" w14:textId="77777777" w:rsidTr="00021615">
        <w:tc>
          <w:tcPr>
            <w:tcW w:w="2058" w:type="dxa"/>
            <w:shd w:val="clear" w:color="auto" w:fill="auto"/>
          </w:tcPr>
          <w:p w14:paraId="7FDB2ACA"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068</w:t>
            </w:r>
          </w:p>
        </w:tc>
        <w:tc>
          <w:tcPr>
            <w:tcW w:w="7292" w:type="dxa"/>
            <w:shd w:val="clear" w:color="auto" w:fill="auto"/>
          </w:tcPr>
          <w:p w14:paraId="160593CD"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Chánh văn phòng, Phó trưởng phòng cơ quan chuyên môn thuộc Uỷ ban nhân dân Thành phố thuộc tỉnh là đô thị loại III, quận thuộc Hà Nội, quận thuộc TP Hồ Chí Minh</w:t>
            </w:r>
          </w:p>
        </w:tc>
      </w:tr>
      <w:tr w:rsidR="00021615" w:rsidRPr="009E5670" w14:paraId="612CDB74" w14:textId="77777777" w:rsidTr="00021615">
        <w:tc>
          <w:tcPr>
            <w:tcW w:w="2058" w:type="dxa"/>
            <w:shd w:val="clear" w:color="auto" w:fill="auto"/>
          </w:tcPr>
          <w:p w14:paraId="030AEB92"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069</w:t>
            </w:r>
          </w:p>
        </w:tc>
        <w:tc>
          <w:tcPr>
            <w:tcW w:w="7292" w:type="dxa"/>
            <w:shd w:val="clear" w:color="auto" w:fill="auto"/>
          </w:tcPr>
          <w:p w14:paraId="54FBF683"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Chánh văn phòng, Phó trưởng phòng cơ quan chuyên môn thuộc Uỷ ban nhân dân Huyện, thị xã và các quận còn lại</w:t>
            </w:r>
          </w:p>
        </w:tc>
      </w:tr>
      <w:tr w:rsidR="00021615" w:rsidRPr="009E5670" w14:paraId="3B12DCA8" w14:textId="77777777" w:rsidTr="00021615">
        <w:tc>
          <w:tcPr>
            <w:tcW w:w="2058" w:type="dxa"/>
            <w:shd w:val="clear" w:color="auto" w:fill="auto"/>
          </w:tcPr>
          <w:p w14:paraId="10EBD626"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070</w:t>
            </w:r>
          </w:p>
        </w:tc>
        <w:tc>
          <w:tcPr>
            <w:tcW w:w="7292" w:type="dxa"/>
            <w:shd w:val="clear" w:color="auto" w:fill="auto"/>
          </w:tcPr>
          <w:p w14:paraId="42831D96"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Thủ trưởng cơ quan thi hành án thuộc đô thị loại đặc biệt, Thành phố Hà Nội và Thành phố Hồ Chí Minh</w:t>
            </w:r>
          </w:p>
        </w:tc>
      </w:tr>
      <w:tr w:rsidR="00021615" w:rsidRPr="009E5670" w14:paraId="05D62470" w14:textId="77777777" w:rsidTr="00021615">
        <w:tc>
          <w:tcPr>
            <w:tcW w:w="2058" w:type="dxa"/>
            <w:shd w:val="clear" w:color="auto" w:fill="auto"/>
          </w:tcPr>
          <w:p w14:paraId="5DA7F8B7"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lastRenderedPageBreak/>
              <w:t>071</w:t>
            </w:r>
          </w:p>
        </w:tc>
        <w:tc>
          <w:tcPr>
            <w:tcW w:w="7292" w:type="dxa"/>
            <w:shd w:val="clear" w:color="auto" w:fill="auto"/>
          </w:tcPr>
          <w:p w14:paraId="0FFD5C99"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Thủ trưởng cơ quan thi hành án thuộc đô thị loại I, các tỉnh và thành phố trực thuộc Trung ương còn lại</w:t>
            </w:r>
          </w:p>
        </w:tc>
      </w:tr>
      <w:tr w:rsidR="00021615" w:rsidRPr="009E5670" w14:paraId="29EDF429" w14:textId="77777777" w:rsidTr="00021615">
        <w:tc>
          <w:tcPr>
            <w:tcW w:w="2058" w:type="dxa"/>
            <w:shd w:val="clear" w:color="auto" w:fill="auto"/>
          </w:tcPr>
          <w:p w14:paraId="0340A1C7"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072</w:t>
            </w:r>
          </w:p>
        </w:tc>
        <w:tc>
          <w:tcPr>
            <w:tcW w:w="7292" w:type="dxa"/>
            <w:shd w:val="clear" w:color="auto" w:fill="auto"/>
          </w:tcPr>
          <w:p w14:paraId="618AEE89"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Thủ trưởng cơ quan thi hành án thuộc đô thị loại đặc biệt, Thành phố Hà Nội và Thành phố Hồ Chí Minh</w:t>
            </w:r>
          </w:p>
        </w:tc>
      </w:tr>
      <w:tr w:rsidR="00021615" w:rsidRPr="009E5670" w14:paraId="24DCAB56" w14:textId="77777777" w:rsidTr="00021615">
        <w:tc>
          <w:tcPr>
            <w:tcW w:w="2058" w:type="dxa"/>
            <w:shd w:val="clear" w:color="auto" w:fill="auto"/>
          </w:tcPr>
          <w:p w14:paraId="28BC9313"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073</w:t>
            </w:r>
          </w:p>
        </w:tc>
        <w:tc>
          <w:tcPr>
            <w:tcW w:w="7292" w:type="dxa"/>
            <w:shd w:val="clear" w:color="auto" w:fill="auto"/>
          </w:tcPr>
          <w:p w14:paraId="656312FF"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Thủ trưởng cơ quan thi hành án thuộc đô thị loại I, các tỉnh và thành phố trực thuộc Trung ương còn lại</w:t>
            </w:r>
          </w:p>
        </w:tc>
      </w:tr>
      <w:tr w:rsidR="00021615" w:rsidRPr="009E5670" w14:paraId="57CC0D9B" w14:textId="77777777" w:rsidTr="00021615">
        <w:tc>
          <w:tcPr>
            <w:tcW w:w="2058" w:type="dxa"/>
            <w:shd w:val="clear" w:color="auto" w:fill="auto"/>
          </w:tcPr>
          <w:p w14:paraId="40A5CEE5"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074</w:t>
            </w:r>
          </w:p>
        </w:tc>
        <w:tc>
          <w:tcPr>
            <w:tcW w:w="7292" w:type="dxa"/>
            <w:shd w:val="clear" w:color="auto" w:fill="auto"/>
          </w:tcPr>
          <w:p w14:paraId="33FEFA10"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Thủ trưởng cơ quan thi hành án Thành phố thuộc tỉnh là đô thị loại II</w:t>
            </w:r>
          </w:p>
        </w:tc>
      </w:tr>
      <w:tr w:rsidR="00021615" w:rsidRPr="009E5670" w14:paraId="298020EA" w14:textId="77777777" w:rsidTr="00021615">
        <w:tc>
          <w:tcPr>
            <w:tcW w:w="2058" w:type="dxa"/>
            <w:shd w:val="clear" w:color="auto" w:fill="auto"/>
          </w:tcPr>
          <w:p w14:paraId="4A32CC53"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075</w:t>
            </w:r>
          </w:p>
        </w:tc>
        <w:tc>
          <w:tcPr>
            <w:tcW w:w="7292" w:type="dxa"/>
            <w:shd w:val="clear" w:color="auto" w:fill="auto"/>
          </w:tcPr>
          <w:p w14:paraId="19D55DE7"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Thủ trưởng cơ quan thi hành án Thành phố thuộc tỉnh là đô thị loại III, quận thuộc Hà Nội và quận thuộc Thành phố Hồ Chí Minh</w:t>
            </w:r>
          </w:p>
        </w:tc>
      </w:tr>
      <w:tr w:rsidR="00021615" w:rsidRPr="009E5670" w14:paraId="567AE936" w14:textId="77777777" w:rsidTr="00021615">
        <w:tc>
          <w:tcPr>
            <w:tcW w:w="2058" w:type="dxa"/>
            <w:shd w:val="clear" w:color="auto" w:fill="auto"/>
          </w:tcPr>
          <w:p w14:paraId="337B7B1D"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076</w:t>
            </w:r>
          </w:p>
        </w:tc>
        <w:tc>
          <w:tcPr>
            <w:tcW w:w="7292" w:type="dxa"/>
            <w:shd w:val="clear" w:color="auto" w:fill="auto"/>
          </w:tcPr>
          <w:p w14:paraId="232ED3AA"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Thủ trưởng cơ quan thi hành án thuộc huyện, thị xã và các quận còn lại</w:t>
            </w:r>
          </w:p>
        </w:tc>
      </w:tr>
      <w:tr w:rsidR="00021615" w:rsidRPr="009E5670" w14:paraId="554DF98C" w14:textId="77777777" w:rsidTr="00021615">
        <w:tc>
          <w:tcPr>
            <w:tcW w:w="2058" w:type="dxa"/>
            <w:shd w:val="clear" w:color="auto" w:fill="auto"/>
          </w:tcPr>
          <w:p w14:paraId="4451AF42"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077</w:t>
            </w:r>
          </w:p>
        </w:tc>
        <w:tc>
          <w:tcPr>
            <w:tcW w:w="7292" w:type="dxa"/>
            <w:shd w:val="clear" w:color="auto" w:fill="auto"/>
          </w:tcPr>
          <w:p w14:paraId="0CBD4D5F"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Thủ trưởng cơ quan thi hành án Thành phố thuộc tỉnh là đô thị</w:t>
            </w:r>
            <w:r w:rsidRPr="009E5670">
              <w:rPr>
                <w:rFonts w:ascii="Arial" w:hAnsi="Arial" w:cs="Arial"/>
                <w:color w:val="000000"/>
                <w:sz w:val="22"/>
                <w:szCs w:val="22"/>
              </w:rPr>
              <w:br/>
              <w:t xml:space="preserve"> loại II</w:t>
            </w:r>
          </w:p>
        </w:tc>
      </w:tr>
      <w:tr w:rsidR="00021615" w:rsidRPr="009E5670" w14:paraId="1C20AD5B" w14:textId="77777777" w:rsidTr="00021615">
        <w:tc>
          <w:tcPr>
            <w:tcW w:w="2058" w:type="dxa"/>
            <w:shd w:val="clear" w:color="auto" w:fill="auto"/>
          </w:tcPr>
          <w:p w14:paraId="2B6B4701"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078</w:t>
            </w:r>
          </w:p>
        </w:tc>
        <w:tc>
          <w:tcPr>
            <w:tcW w:w="7292" w:type="dxa"/>
            <w:shd w:val="clear" w:color="auto" w:fill="auto"/>
          </w:tcPr>
          <w:p w14:paraId="4D8FAE5B"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Thủ trưởng cơ quan thi hành án Thành phố thuộc tỉnh là đô thị loại III, quận thuộc Hà Nội và quận thuộc Thành phố Hồ Chí Minh</w:t>
            </w:r>
          </w:p>
        </w:tc>
      </w:tr>
      <w:tr w:rsidR="00021615" w:rsidRPr="009E5670" w14:paraId="36173B17" w14:textId="77777777" w:rsidTr="00021615">
        <w:tc>
          <w:tcPr>
            <w:tcW w:w="2058" w:type="dxa"/>
            <w:shd w:val="clear" w:color="auto" w:fill="auto"/>
          </w:tcPr>
          <w:p w14:paraId="2CA73CCC"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079</w:t>
            </w:r>
          </w:p>
        </w:tc>
        <w:tc>
          <w:tcPr>
            <w:tcW w:w="7292" w:type="dxa"/>
            <w:shd w:val="clear" w:color="auto" w:fill="auto"/>
          </w:tcPr>
          <w:p w14:paraId="26D4358D"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Thủ trưởng cơ quan thi hành án Huyện, thị xã và các quận còn lại</w:t>
            </w:r>
          </w:p>
        </w:tc>
      </w:tr>
      <w:tr w:rsidR="00021615" w:rsidRPr="009E5670" w14:paraId="21DDD547" w14:textId="77777777" w:rsidTr="00021615">
        <w:tc>
          <w:tcPr>
            <w:tcW w:w="2058" w:type="dxa"/>
            <w:shd w:val="clear" w:color="auto" w:fill="auto"/>
          </w:tcPr>
          <w:p w14:paraId="3442A52B"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080</w:t>
            </w:r>
          </w:p>
        </w:tc>
        <w:tc>
          <w:tcPr>
            <w:tcW w:w="7292" w:type="dxa"/>
            <w:shd w:val="clear" w:color="auto" w:fill="auto"/>
          </w:tcPr>
          <w:p w14:paraId="7BC724DB"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Chánh thanh tra thuộc Bộ, cơ quan ngang Bộ</w:t>
            </w:r>
          </w:p>
        </w:tc>
      </w:tr>
      <w:tr w:rsidR="00021615" w:rsidRPr="009E5670" w14:paraId="776D8DB0" w14:textId="77777777" w:rsidTr="00021615">
        <w:tc>
          <w:tcPr>
            <w:tcW w:w="2058" w:type="dxa"/>
            <w:shd w:val="clear" w:color="auto" w:fill="auto"/>
          </w:tcPr>
          <w:p w14:paraId="564BD80A"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081</w:t>
            </w:r>
          </w:p>
        </w:tc>
        <w:tc>
          <w:tcPr>
            <w:tcW w:w="7292" w:type="dxa"/>
            <w:shd w:val="clear" w:color="auto" w:fill="auto"/>
          </w:tcPr>
          <w:p w14:paraId="36ABC9E8"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Chánh thanh tra cơ quan thuộc Chính phủ, Tổng cục và Cục hạng I thuộc Bộ</w:t>
            </w:r>
          </w:p>
        </w:tc>
      </w:tr>
      <w:tr w:rsidR="00021615" w:rsidRPr="009E5670" w14:paraId="0A0D0938" w14:textId="77777777" w:rsidTr="00021615">
        <w:tc>
          <w:tcPr>
            <w:tcW w:w="2058" w:type="dxa"/>
            <w:shd w:val="clear" w:color="auto" w:fill="auto"/>
          </w:tcPr>
          <w:p w14:paraId="40E192EC"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082</w:t>
            </w:r>
          </w:p>
        </w:tc>
        <w:tc>
          <w:tcPr>
            <w:tcW w:w="7292" w:type="dxa"/>
            <w:shd w:val="clear" w:color="auto" w:fill="auto"/>
          </w:tcPr>
          <w:p w14:paraId="28CE367C"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Chánh thanh tra Cục hạng II, hạng III thuộc Bộ và Cục thuộc Tổng cục</w:t>
            </w:r>
          </w:p>
        </w:tc>
      </w:tr>
      <w:tr w:rsidR="00021615" w:rsidRPr="009E5670" w14:paraId="5BFD7A19" w14:textId="77777777" w:rsidTr="00021615">
        <w:tc>
          <w:tcPr>
            <w:tcW w:w="2058" w:type="dxa"/>
            <w:shd w:val="clear" w:color="auto" w:fill="auto"/>
          </w:tcPr>
          <w:p w14:paraId="3127587A"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083</w:t>
            </w:r>
          </w:p>
        </w:tc>
        <w:tc>
          <w:tcPr>
            <w:tcW w:w="7292" w:type="dxa"/>
            <w:shd w:val="clear" w:color="auto" w:fill="auto"/>
          </w:tcPr>
          <w:p w14:paraId="4D79FD76"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Chánh thanh tra thuộc Bộ, cơ quan ngang Bộ</w:t>
            </w:r>
          </w:p>
        </w:tc>
      </w:tr>
      <w:tr w:rsidR="00021615" w:rsidRPr="009E5670" w14:paraId="4887F2D8" w14:textId="77777777" w:rsidTr="00021615">
        <w:tc>
          <w:tcPr>
            <w:tcW w:w="2058" w:type="dxa"/>
            <w:shd w:val="clear" w:color="auto" w:fill="auto"/>
          </w:tcPr>
          <w:p w14:paraId="2641EFF1"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084</w:t>
            </w:r>
          </w:p>
        </w:tc>
        <w:tc>
          <w:tcPr>
            <w:tcW w:w="7292" w:type="dxa"/>
            <w:shd w:val="clear" w:color="auto" w:fill="auto"/>
          </w:tcPr>
          <w:p w14:paraId="4A9EC8BE"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Chánh thanh tra cơ quan thuộc Chính phủ, Tổng cục và Cục hạng I thuộc Bộ</w:t>
            </w:r>
          </w:p>
        </w:tc>
      </w:tr>
      <w:tr w:rsidR="00021615" w:rsidRPr="009E5670" w14:paraId="3C134439" w14:textId="77777777" w:rsidTr="00021615">
        <w:tc>
          <w:tcPr>
            <w:tcW w:w="2058" w:type="dxa"/>
            <w:shd w:val="clear" w:color="auto" w:fill="auto"/>
          </w:tcPr>
          <w:p w14:paraId="227C2FCC"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085</w:t>
            </w:r>
          </w:p>
        </w:tc>
        <w:tc>
          <w:tcPr>
            <w:tcW w:w="7292" w:type="dxa"/>
            <w:shd w:val="clear" w:color="auto" w:fill="auto"/>
          </w:tcPr>
          <w:p w14:paraId="11426B18"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chánh thanh tra Cục hạng II, hạng III thuộc Bộ và Cục thuộc Tổng cục</w:t>
            </w:r>
          </w:p>
        </w:tc>
      </w:tr>
      <w:tr w:rsidR="00021615" w:rsidRPr="009E5670" w14:paraId="3C12C74D" w14:textId="77777777" w:rsidTr="00021615">
        <w:tc>
          <w:tcPr>
            <w:tcW w:w="2058" w:type="dxa"/>
            <w:shd w:val="clear" w:color="auto" w:fill="auto"/>
          </w:tcPr>
          <w:p w14:paraId="4A2D03A4"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086</w:t>
            </w:r>
          </w:p>
        </w:tc>
        <w:tc>
          <w:tcPr>
            <w:tcW w:w="7292" w:type="dxa"/>
            <w:shd w:val="clear" w:color="auto" w:fill="auto"/>
          </w:tcPr>
          <w:p w14:paraId="3BF1889D"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Trưởng phòng thuộc Bộ, cơ quan ngang Bộ</w:t>
            </w:r>
          </w:p>
        </w:tc>
      </w:tr>
      <w:tr w:rsidR="00021615" w:rsidRPr="009E5670" w14:paraId="7AD793B7" w14:textId="77777777" w:rsidTr="00021615">
        <w:tc>
          <w:tcPr>
            <w:tcW w:w="2058" w:type="dxa"/>
            <w:shd w:val="clear" w:color="auto" w:fill="auto"/>
          </w:tcPr>
          <w:p w14:paraId="3774ADC3"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087</w:t>
            </w:r>
          </w:p>
        </w:tc>
        <w:tc>
          <w:tcPr>
            <w:tcW w:w="7292" w:type="dxa"/>
            <w:shd w:val="clear" w:color="auto" w:fill="auto"/>
          </w:tcPr>
          <w:p w14:paraId="123AF50C"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Trưởng phòng cơ quan thuộc Chính phủ, Tổng cục và Cục hạng I thuộc Bộ</w:t>
            </w:r>
          </w:p>
        </w:tc>
      </w:tr>
      <w:tr w:rsidR="00021615" w:rsidRPr="009E5670" w14:paraId="1090A29F" w14:textId="77777777" w:rsidTr="00021615">
        <w:tc>
          <w:tcPr>
            <w:tcW w:w="2058" w:type="dxa"/>
            <w:shd w:val="clear" w:color="auto" w:fill="auto"/>
          </w:tcPr>
          <w:p w14:paraId="3B4AC2D3"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088</w:t>
            </w:r>
          </w:p>
        </w:tc>
        <w:tc>
          <w:tcPr>
            <w:tcW w:w="7292" w:type="dxa"/>
            <w:shd w:val="clear" w:color="auto" w:fill="auto"/>
          </w:tcPr>
          <w:p w14:paraId="3E20EF7F"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Trưởng phòng thuộc Bộ, cơ quan ngang Bộ</w:t>
            </w:r>
          </w:p>
        </w:tc>
      </w:tr>
      <w:tr w:rsidR="00021615" w:rsidRPr="009E5670" w14:paraId="706952CD" w14:textId="77777777" w:rsidTr="00021615">
        <w:tc>
          <w:tcPr>
            <w:tcW w:w="2058" w:type="dxa"/>
            <w:shd w:val="clear" w:color="auto" w:fill="auto"/>
          </w:tcPr>
          <w:p w14:paraId="17BB6C2E"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089</w:t>
            </w:r>
          </w:p>
        </w:tc>
        <w:tc>
          <w:tcPr>
            <w:tcW w:w="7292" w:type="dxa"/>
            <w:shd w:val="clear" w:color="auto" w:fill="auto"/>
          </w:tcPr>
          <w:p w14:paraId="0C31DFF4"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Trưởng phòng cơ quan thuộc Chính phủ, Tổng cục và Cục hạng I thuộc Bộ</w:t>
            </w:r>
          </w:p>
        </w:tc>
      </w:tr>
      <w:tr w:rsidR="00021615" w:rsidRPr="009E5670" w14:paraId="500BAE8F" w14:textId="77777777" w:rsidTr="00021615">
        <w:tc>
          <w:tcPr>
            <w:tcW w:w="2058" w:type="dxa"/>
            <w:shd w:val="clear" w:color="auto" w:fill="auto"/>
          </w:tcPr>
          <w:p w14:paraId="139A8766"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090</w:t>
            </w:r>
          </w:p>
        </w:tc>
        <w:tc>
          <w:tcPr>
            <w:tcW w:w="7292" w:type="dxa"/>
            <w:shd w:val="clear" w:color="auto" w:fill="auto"/>
          </w:tcPr>
          <w:p w14:paraId="2A491086"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Chánh thanh tra Đô thị loại đặc biệt, Thành phố Hà Nội, Thành phố Hồ Chí Minh</w:t>
            </w:r>
          </w:p>
        </w:tc>
      </w:tr>
      <w:tr w:rsidR="00021615" w:rsidRPr="009E5670" w14:paraId="18602103" w14:textId="77777777" w:rsidTr="00021615">
        <w:tc>
          <w:tcPr>
            <w:tcW w:w="2058" w:type="dxa"/>
            <w:shd w:val="clear" w:color="auto" w:fill="auto"/>
          </w:tcPr>
          <w:p w14:paraId="6B348188"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091</w:t>
            </w:r>
          </w:p>
        </w:tc>
        <w:tc>
          <w:tcPr>
            <w:tcW w:w="7292" w:type="dxa"/>
            <w:shd w:val="clear" w:color="auto" w:fill="auto"/>
          </w:tcPr>
          <w:p w14:paraId="585A3996"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Chánh thanh tra Đô thị loại I, các tỉnh và thành phố trực thuộc Trung</w:t>
            </w:r>
            <w:r w:rsidRPr="009E5670">
              <w:rPr>
                <w:rFonts w:ascii="Arial" w:hAnsi="Arial" w:cs="Arial"/>
                <w:color w:val="000000"/>
                <w:sz w:val="22"/>
                <w:szCs w:val="22"/>
              </w:rPr>
              <w:br/>
              <w:t xml:space="preserve"> ương còn lại</w:t>
            </w:r>
          </w:p>
        </w:tc>
      </w:tr>
      <w:tr w:rsidR="00021615" w:rsidRPr="009E5670" w14:paraId="1699D256" w14:textId="77777777" w:rsidTr="00021615">
        <w:tc>
          <w:tcPr>
            <w:tcW w:w="2058" w:type="dxa"/>
            <w:shd w:val="clear" w:color="auto" w:fill="auto"/>
          </w:tcPr>
          <w:p w14:paraId="3ADF2AAF"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092</w:t>
            </w:r>
          </w:p>
        </w:tc>
        <w:tc>
          <w:tcPr>
            <w:tcW w:w="7292" w:type="dxa"/>
            <w:shd w:val="clear" w:color="auto" w:fill="auto"/>
          </w:tcPr>
          <w:p w14:paraId="1E755710"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Chánh thanh tra Đô thị loại đặc biệt, Thành phố Hà Nội, Thành phố Hồ Chí Minh</w:t>
            </w:r>
          </w:p>
        </w:tc>
      </w:tr>
      <w:tr w:rsidR="00021615" w:rsidRPr="009E5670" w14:paraId="178F325C" w14:textId="77777777" w:rsidTr="00021615">
        <w:tc>
          <w:tcPr>
            <w:tcW w:w="2058" w:type="dxa"/>
            <w:shd w:val="clear" w:color="auto" w:fill="auto"/>
          </w:tcPr>
          <w:p w14:paraId="2626F8B2"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093</w:t>
            </w:r>
          </w:p>
        </w:tc>
        <w:tc>
          <w:tcPr>
            <w:tcW w:w="7292" w:type="dxa"/>
            <w:shd w:val="clear" w:color="auto" w:fill="auto"/>
          </w:tcPr>
          <w:p w14:paraId="401F9B22"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Chánh thanh tra Đô thị loại I, các tỉnh và thành phố trực thuộc</w:t>
            </w:r>
            <w:r w:rsidRPr="009E5670">
              <w:rPr>
                <w:rFonts w:ascii="Arial" w:hAnsi="Arial" w:cs="Arial"/>
                <w:color w:val="000000"/>
                <w:sz w:val="22"/>
                <w:szCs w:val="22"/>
              </w:rPr>
              <w:br/>
              <w:t xml:space="preserve"> Trung ương còn lại</w:t>
            </w:r>
          </w:p>
        </w:tc>
      </w:tr>
      <w:tr w:rsidR="00021615" w:rsidRPr="009E5670" w14:paraId="3144C17C" w14:textId="77777777" w:rsidTr="00021615">
        <w:tc>
          <w:tcPr>
            <w:tcW w:w="2058" w:type="dxa"/>
            <w:shd w:val="clear" w:color="auto" w:fill="auto"/>
          </w:tcPr>
          <w:p w14:paraId="6B8BA014"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094</w:t>
            </w:r>
          </w:p>
        </w:tc>
        <w:tc>
          <w:tcPr>
            <w:tcW w:w="7292" w:type="dxa"/>
            <w:shd w:val="clear" w:color="auto" w:fill="auto"/>
          </w:tcPr>
          <w:p w14:paraId="668902FE"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Trưởng phòng và tương đương Đô thị loại đặc biệt, Thành phố Hà Nội, Thành phố Hồ Chí Minh</w:t>
            </w:r>
          </w:p>
        </w:tc>
      </w:tr>
      <w:tr w:rsidR="00021615" w:rsidRPr="009E5670" w14:paraId="197CE7A7" w14:textId="77777777" w:rsidTr="00021615">
        <w:tc>
          <w:tcPr>
            <w:tcW w:w="2058" w:type="dxa"/>
            <w:shd w:val="clear" w:color="auto" w:fill="auto"/>
          </w:tcPr>
          <w:p w14:paraId="35BF8B83"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095</w:t>
            </w:r>
          </w:p>
        </w:tc>
        <w:tc>
          <w:tcPr>
            <w:tcW w:w="7292" w:type="dxa"/>
            <w:shd w:val="clear" w:color="auto" w:fill="auto"/>
          </w:tcPr>
          <w:p w14:paraId="1057F5C9"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Trưởng phòng và tương đương Đô thị loại I, các tỉnh và thành phố trực thuộc Trung ương còn lại</w:t>
            </w:r>
          </w:p>
        </w:tc>
      </w:tr>
      <w:tr w:rsidR="00021615" w:rsidRPr="009E5670" w14:paraId="17B5DBA1" w14:textId="77777777" w:rsidTr="00021615">
        <w:tc>
          <w:tcPr>
            <w:tcW w:w="2058" w:type="dxa"/>
            <w:shd w:val="clear" w:color="auto" w:fill="auto"/>
          </w:tcPr>
          <w:p w14:paraId="67CFBE05"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096</w:t>
            </w:r>
          </w:p>
        </w:tc>
        <w:tc>
          <w:tcPr>
            <w:tcW w:w="7292" w:type="dxa"/>
            <w:shd w:val="clear" w:color="auto" w:fill="auto"/>
          </w:tcPr>
          <w:p w14:paraId="27B9A32E"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Trưởng phòng và tương đương Đô thị loại đặc biệt, Thành phố Hà Nội, Thành phố Hồ Chí Minh</w:t>
            </w:r>
          </w:p>
        </w:tc>
      </w:tr>
      <w:tr w:rsidR="00021615" w:rsidRPr="009E5670" w14:paraId="7EA3C932" w14:textId="77777777" w:rsidTr="00021615">
        <w:tc>
          <w:tcPr>
            <w:tcW w:w="2058" w:type="dxa"/>
            <w:shd w:val="clear" w:color="auto" w:fill="auto"/>
          </w:tcPr>
          <w:p w14:paraId="36B760A4"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097</w:t>
            </w:r>
          </w:p>
        </w:tc>
        <w:tc>
          <w:tcPr>
            <w:tcW w:w="7292" w:type="dxa"/>
            <w:shd w:val="clear" w:color="auto" w:fill="auto"/>
          </w:tcPr>
          <w:p w14:paraId="3403536A"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Trưởng phòng và tương đương Đô thị loại I, các tỉnh và thành phố trực thuộc Trung ương còn lại</w:t>
            </w:r>
          </w:p>
        </w:tc>
      </w:tr>
      <w:tr w:rsidR="00021615" w:rsidRPr="009E5670" w14:paraId="6852BD84" w14:textId="77777777" w:rsidTr="00021615">
        <w:tc>
          <w:tcPr>
            <w:tcW w:w="2058" w:type="dxa"/>
            <w:shd w:val="clear" w:color="auto" w:fill="auto"/>
          </w:tcPr>
          <w:p w14:paraId="6C6A6C23"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098</w:t>
            </w:r>
          </w:p>
        </w:tc>
        <w:tc>
          <w:tcPr>
            <w:tcW w:w="7292" w:type="dxa"/>
            <w:shd w:val="clear" w:color="auto" w:fill="auto"/>
          </w:tcPr>
          <w:p w14:paraId="49C366FC"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Chánh thanh tra Sở thuộc đô thị loại đặc biệt, Thành phố Hà Nội và Thành phố Hồ Chí Minh</w:t>
            </w:r>
          </w:p>
        </w:tc>
      </w:tr>
      <w:tr w:rsidR="00021615" w:rsidRPr="009E5670" w14:paraId="7A6CBD9A" w14:textId="77777777" w:rsidTr="00021615">
        <w:tc>
          <w:tcPr>
            <w:tcW w:w="2058" w:type="dxa"/>
            <w:shd w:val="clear" w:color="auto" w:fill="auto"/>
          </w:tcPr>
          <w:p w14:paraId="493D6757"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099</w:t>
            </w:r>
          </w:p>
        </w:tc>
        <w:tc>
          <w:tcPr>
            <w:tcW w:w="7292" w:type="dxa"/>
            <w:shd w:val="clear" w:color="auto" w:fill="auto"/>
          </w:tcPr>
          <w:p w14:paraId="53B24E25"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Chánh thanh tra Sở thuộc đô thị loại I, các tỉnh và thành phố trực thuộc</w:t>
            </w:r>
            <w:r w:rsidRPr="009E5670">
              <w:rPr>
                <w:rFonts w:ascii="Arial" w:hAnsi="Arial" w:cs="Arial"/>
                <w:color w:val="000000"/>
                <w:sz w:val="22"/>
                <w:szCs w:val="22"/>
              </w:rPr>
              <w:br/>
              <w:t xml:space="preserve"> Trung ương còn lại</w:t>
            </w:r>
          </w:p>
        </w:tc>
      </w:tr>
      <w:tr w:rsidR="00021615" w:rsidRPr="009E5670" w14:paraId="4F35BA2A" w14:textId="77777777" w:rsidTr="00021615">
        <w:tc>
          <w:tcPr>
            <w:tcW w:w="2058" w:type="dxa"/>
            <w:shd w:val="clear" w:color="auto" w:fill="auto"/>
          </w:tcPr>
          <w:p w14:paraId="38B2A6D2"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100</w:t>
            </w:r>
          </w:p>
        </w:tc>
        <w:tc>
          <w:tcPr>
            <w:tcW w:w="7292" w:type="dxa"/>
            <w:shd w:val="clear" w:color="auto" w:fill="auto"/>
          </w:tcPr>
          <w:p w14:paraId="38B69317"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chánh thanh tra Sở thuộc đô thị loại đặc biệt, Thành phố Hà Nội và Thành phố Hồ Chí Minh</w:t>
            </w:r>
          </w:p>
        </w:tc>
      </w:tr>
      <w:tr w:rsidR="00021615" w:rsidRPr="009E5670" w14:paraId="1327EE70" w14:textId="77777777" w:rsidTr="00021615">
        <w:tc>
          <w:tcPr>
            <w:tcW w:w="2058" w:type="dxa"/>
            <w:shd w:val="clear" w:color="auto" w:fill="auto"/>
          </w:tcPr>
          <w:p w14:paraId="5B33AACF"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101</w:t>
            </w:r>
          </w:p>
        </w:tc>
        <w:tc>
          <w:tcPr>
            <w:tcW w:w="7292" w:type="dxa"/>
            <w:shd w:val="clear" w:color="auto" w:fill="auto"/>
          </w:tcPr>
          <w:p w14:paraId="682CA0F6"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chánh thanh tra Sở thuộc đô thị loại I, các tỉnh và thành phố trực thuộc Trung ương còn lại</w:t>
            </w:r>
          </w:p>
        </w:tc>
      </w:tr>
      <w:tr w:rsidR="00021615" w:rsidRPr="009E5670" w14:paraId="312DF692" w14:textId="77777777" w:rsidTr="00021615">
        <w:tc>
          <w:tcPr>
            <w:tcW w:w="2058" w:type="dxa"/>
            <w:shd w:val="clear" w:color="auto" w:fill="auto"/>
          </w:tcPr>
          <w:p w14:paraId="7DF2F5D5"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102</w:t>
            </w:r>
          </w:p>
        </w:tc>
        <w:tc>
          <w:tcPr>
            <w:tcW w:w="7292" w:type="dxa"/>
            <w:shd w:val="clear" w:color="auto" w:fill="auto"/>
          </w:tcPr>
          <w:p w14:paraId="6CCDE097"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Chánh thanh tra Thành phố thuộc tỉnh là đô thị loại II</w:t>
            </w:r>
          </w:p>
        </w:tc>
      </w:tr>
      <w:tr w:rsidR="00021615" w:rsidRPr="009E5670" w14:paraId="70CE8665" w14:textId="77777777" w:rsidTr="00021615">
        <w:tc>
          <w:tcPr>
            <w:tcW w:w="2058" w:type="dxa"/>
            <w:shd w:val="clear" w:color="auto" w:fill="auto"/>
          </w:tcPr>
          <w:p w14:paraId="4B59004D"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lastRenderedPageBreak/>
              <w:t>103</w:t>
            </w:r>
          </w:p>
        </w:tc>
        <w:tc>
          <w:tcPr>
            <w:tcW w:w="7292" w:type="dxa"/>
            <w:shd w:val="clear" w:color="auto" w:fill="auto"/>
          </w:tcPr>
          <w:p w14:paraId="306D6BD5"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Chánh thanh tra Thành phố thuộc tỉnh là đô thị loại III, quận thuộc Hà Nội và quận thuộc Thành phố Hồ Chí Minh</w:t>
            </w:r>
          </w:p>
        </w:tc>
      </w:tr>
      <w:tr w:rsidR="00021615" w:rsidRPr="009E5670" w14:paraId="54057FFE" w14:textId="77777777" w:rsidTr="00021615">
        <w:tc>
          <w:tcPr>
            <w:tcW w:w="2058" w:type="dxa"/>
            <w:shd w:val="clear" w:color="auto" w:fill="auto"/>
          </w:tcPr>
          <w:p w14:paraId="3E06BD7D"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104</w:t>
            </w:r>
          </w:p>
        </w:tc>
        <w:tc>
          <w:tcPr>
            <w:tcW w:w="7292" w:type="dxa"/>
            <w:shd w:val="clear" w:color="auto" w:fill="auto"/>
          </w:tcPr>
          <w:p w14:paraId="23A0345C"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Chánh thanh tra Huyện, thị xã và các quận còn lại</w:t>
            </w:r>
          </w:p>
        </w:tc>
      </w:tr>
      <w:tr w:rsidR="00021615" w:rsidRPr="009E5670" w14:paraId="2C43D43E" w14:textId="77777777" w:rsidTr="00021615">
        <w:tc>
          <w:tcPr>
            <w:tcW w:w="2058" w:type="dxa"/>
            <w:shd w:val="clear" w:color="auto" w:fill="auto"/>
          </w:tcPr>
          <w:p w14:paraId="720C138E"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105</w:t>
            </w:r>
          </w:p>
        </w:tc>
        <w:tc>
          <w:tcPr>
            <w:tcW w:w="7292" w:type="dxa"/>
            <w:shd w:val="clear" w:color="auto" w:fill="auto"/>
          </w:tcPr>
          <w:p w14:paraId="54571816"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Chánh thanh tra Thành phố thuộc tỉnh là đô thị loại II</w:t>
            </w:r>
          </w:p>
        </w:tc>
      </w:tr>
      <w:tr w:rsidR="00021615" w:rsidRPr="009E5670" w14:paraId="6535DECE" w14:textId="77777777" w:rsidTr="00021615">
        <w:tc>
          <w:tcPr>
            <w:tcW w:w="2058" w:type="dxa"/>
            <w:shd w:val="clear" w:color="auto" w:fill="auto"/>
          </w:tcPr>
          <w:p w14:paraId="4132169B"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106</w:t>
            </w:r>
          </w:p>
        </w:tc>
        <w:tc>
          <w:tcPr>
            <w:tcW w:w="7292" w:type="dxa"/>
            <w:shd w:val="clear" w:color="auto" w:fill="auto"/>
          </w:tcPr>
          <w:p w14:paraId="399A081C"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Chánh thanh tra Thành phố thuộc tỉnh là đô thị loại III, quận thuộc Hà Nội và quận thuộc Thành phố Hồ Chí Minh</w:t>
            </w:r>
          </w:p>
        </w:tc>
      </w:tr>
      <w:tr w:rsidR="00021615" w:rsidRPr="009E5670" w14:paraId="13F9AE47" w14:textId="77777777" w:rsidTr="00021615">
        <w:tc>
          <w:tcPr>
            <w:tcW w:w="2058" w:type="dxa"/>
            <w:shd w:val="clear" w:color="auto" w:fill="auto"/>
          </w:tcPr>
          <w:p w14:paraId="5EB16D5C"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107</w:t>
            </w:r>
          </w:p>
        </w:tc>
        <w:tc>
          <w:tcPr>
            <w:tcW w:w="7292" w:type="dxa"/>
            <w:shd w:val="clear" w:color="auto" w:fill="auto"/>
          </w:tcPr>
          <w:p w14:paraId="57BD4B2C"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Chánh thanh tra Huyện, thị xã và các quận còn lại</w:t>
            </w:r>
          </w:p>
        </w:tc>
      </w:tr>
      <w:tr w:rsidR="00021615" w:rsidRPr="009E5670" w14:paraId="7DF8E0E6" w14:textId="77777777" w:rsidTr="00021615">
        <w:tc>
          <w:tcPr>
            <w:tcW w:w="2058" w:type="dxa"/>
            <w:shd w:val="clear" w:color="auto" w:fill="auto"/>
          </w:tcPr>
          <w:p w14:paraId="6C9FA4B8"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108</w:t>
            </w:r>
          </w:p>
        </w:tc>
        <w:tc>
          <w:tcPr>
            <w:tcW w:w="7292" w:type="dxa"/>
            <w:shd w:val="clear" w:color="auto" w:fill="auto"/>
          </w:tcPr>
          <w:p w14:paraId="437F1942"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Chủ tịch Viện nghiên cứu khoa học</w:t>
            </w:r>
          </w:p>
        </w:tc>
      </w:tr>
      <w:tr w:rsidR="00021615" w:rsidRPr="009E5670" w14:paraId="2B10478C" w14:textId="77777777" w:rsidTr="00021615">
        <w:tc>
          <w:tcPr>
            <w:tcW w:w="2058" w:type="dxa"/>
            <w:shd w:val="clear" w:color="auto" w:fill="auto"/>
          </w:tcPr>
          <w:p w14:paraId="4FD8D549"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109</w:t>
            </w:r>
          </w:p>
        </w:tc>
        <w:tc>
          <w:tcPr>
            <w:tcW w:w="7292" w:type="dxa"/>
            <w:shd w:val="clear" w:color="auto" w:fill="auto"/>
          </w:tcPr>
          <w:p w14:paraId="4C7B2391"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Chủ tịch Viện nghiên cứu hoa học</w:t>
            </w:r>
          </w:p>
        </w:tc>
      </w:tr>
      <w:tr w:rsidR="00021615" w:rsidRPr="009E5670" w14:paraId="277D3A6F" w14:textId="77777777" w:rsidTr="00021615">
        <w:tc>
          <w:tcPr>
            <w:tcW w:w="2058" w:type="dxa"/>
            <w:shd w:val="clear" w:color="auto" w:fill="auto"/>
          </w:tcPr>
          <w:p w14:paraId="2A957F7B"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110</w:t>
            </w:r>
          </w:p>
        </w:tc>
        <w:tc>
          <w:tcPr>
            <w:tcW w:w="7292" w:type="dxa"/>
            <w:shd w:val="clear" w:color="auto" w:fill="auto"/>
          </w:tcPr>
          <w:p w14:paraId="44485F4F"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Trưởng ban và tương đương thuộc nghiên cứu khoa học</w:t>
            </w:r>
          </w:p>
        </w:tc>
      </w:tr>
      <w:tr w:rsidR="00021615" w:rsidRPr="009E5670" w14:paraId="0E0DDFF4" w14:textId="77777777" w:rsidTr="00021615">
        <w:tc>
          <w:tcPr>
            <w:tcW w:w="2058" w:type="dxa"/>
            <w:shd w:val="clear" w:color="auto" w:fill="auto"/>
          </w:tcPr>
          <w:p w14:paraId="0A377AE9"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111</w:t>
            </w:r>
          </w:p>
        </w:tc>
        <w:tc>
          <w:tcPr>
            <w:tcW w:w="7292" w:type="dxa"/>
            <w:shd w:val="clear" w:color="auto" w:fill="auto"/>
          </w:tcPr>
          <w:p w14:paraId="0D72F42B"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Trưởng ban và tương đương thuộc nghiên cứu khoa học</w:t>
            </w:r>
          </w:p>
        </w:tc>
      </w:tr>
      <w:tr w:rsidR="00021615" w:rsidRPr="009E5670" w14:paraId="3B143EEF" w14:textId="77777777" w:rsidTr="00021615">
        <w:tc>
          <w:tcPr>
            <w:tcW w:w="2058" w:type="dxa"/>
            <w:shd w:val="clear" w:color="auto" w:fill="auto"/>
          </w:tcPr>
          <w:p w14:paraId="45554E4F"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112</w:t>
            </w:r>
          </w:p>
        </w:tc>
        <w:tc>
          <w:tcPr>
            <w:tcW w:w="7292" w:type="dxa"/>
            <w:shd w:val="clear" w:color="auto" w:fill="auto"/>
          </w:tcPr>
          <w:p w14:paraId="74AA0F27"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Trưởng phòng và tương đương thuộc nghiên cứu khoa học</w:t>
            </w:r>
          </w:p>
        </w:tc>
      </w:tr>
      <w:tr w:rsidR="00021615" w:rsidRPr="009E5670" w14:paraId="368C54B0" w14:textId="77777777" w:rsidTr="00021615">
        <w:tc>
          <w:tcPr>
            <w:tcW w:w="2058" w:type="dxa"/>
            <w:shd w:val="clear" w:color="auto" w:fill="auto"/>
          </w:tcPr>
          <w:p w14:paraId="12BF22BB"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113</w:t>
            </w:r>
          </w:p>
        </w:tc>
        <w:tc>
          <w:tcPr>
            <w:tcW w:w="7292" w:type="dxa"/>
            <w:shd w:val="clear" w:color="auto" w:fill="auto"/>
          </w:tcPr>
          <w:p w14:paraId="49A4137C"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Trưởng phòng và tương đương thuộc nghiên cứu khoa học</w:t>
            </w:r>
          </w:p>
        </w:tc>
      </w:tr>
      <w:tr w:rsidR="00021615" w:rsidRPr="009E5670" w14:paraId="43583DCA" w14:textId="77777777" w:rsidTr="00021615">
        <w:tc>
          <w:tcPr>
            <w:tcW w:w="2058" w:type="dxa"/>
            <w:shd w:val="clear" w:color="auto" w:fill="auto"/>
          </w:tcPr>
          <w:p w14:paraId="4099B935"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114</w:t>
            </w:r>
          </w:p>
        </w:tc>
        <w:tc>
          <w:tcPr>
            <w:tcW w:w="7292" w:type="dxa"/>
            <w:shd w:val="clear" w:color="auto" w:fill="auto"/>
          </w:tcPr>
          <w:p w14:paraId="6462F4DA"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Giám đốc</w:t>
            </w:r>
          </w:p>
        </w:tc>
      </w:tr>
      <w:tr w:rsidR="00021615" w:rsidRPr="009E5670" w14:paraId="56F2D8F1" w14:textId="77777777" w:rsidTr="00021615">
        <w:tc>
          <w:tcPr>
            <w:tcW w:w="2058" w:type="dxa"/>
            <w:shd w:val="clear" w:color="auto" w:fill="auto"/>
          </w:tcPr>
          <w:p w14:paraId="2B474C1F"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115</w:t>
            </w:r>
          </w:p>
        </w:tc>
        <w:tc>
          <w:tcPr>
            <w:tcW w:w="7292" w:type="dxa"/>
            <w:shd w:val="clear" w:color="auto" w:fill="auto"/>
          </w:tcPr>
          <w:p w14:paraId="693FFDA7"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Giám đốc</w:t>
            </w:r>
          </w:p>
        </w:tc>
      </w:tr>
      <w:tr w:rsidR="00021615" w:rsidRPr="009E5670" w14:paraId="0BE744EA" w14:textId="77777777" w:rsidTr="00021615">
        <w:tc>
          <w:tcPr>
            <w:tcW w:w="2058" w:type="dxa"/>
            <w:shd w:val="clear" w:color="auto" w:fill="auto"/>
          </w:tcPr>
          <w:p w14:paraId="3D797742"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116</w:t>
            </w:r>
          </w:p>
        </w:tc>
        <w:tc>
          <w:tcPr>
            <w:tcW w:w="7292" w:type="dxa"/>
            <w:shd w:val="clear" w:color="auto" w:fill="auto"/>
          </w:tcPr>
          <w:p w14:paraId="77E0F36B"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Hiệu trưởng</w:t>
            </w:r>
          </w:p>
        </w:tc>
      </w:tr>
      <w:tr w:rsidR="00021615" w:rsidRPr="009E5670" w14:paraId="1D0BC98B" w14:textId="77777777" w:rsidTr="00021615">
        <w:tc>
          <w:tcPr>
            <w:tcW w:w="2058" w:type="dxa"/>
            <w:shd w:val="clear" w:color="auto" w:fill="auto"/>
          </w:tcPr>
          <w:p w14:paraId="424B6DFE"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117</w:t>
            </w:r>
          </w:p>
        </w:tc>
        <w:tc>
          <w:tcPr>
            <w:tcW w:w="7292" w:type="dxa"/>
            <w:shd w:val="clear" w:color="auto" w:fill="auto"/>
          </w:tcPr>
          <w:p w14:paraId="62C790D3"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hiệu trưởng</w:t>
            </w:r>
          </w:p>
        </w:tc>
      </w:tr>
      <w:tr w:rsidR="00021615" w:rsidRPr="009E5670" w14:paraId="7210F8E6" w14:textId="77777777" w:rsidTr="00021615">
        <w:tc>
          <w:tcPr>
            <w:tcW w:w="2058" w:type="dxa"/>
            <w:shd w:val="clear" w:color="auto" w:fill="auto"/>
          </w:tcPr>
          <w:p w14:paraId="683F99A2"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118</w:t>
            </w:r>
          </w:p>
        </w:tc>
        <w:tc>
          <w:tcPr>
            <w:tcW w:w="7292" w:type="dxa"/>
            <w:shd w:val="clear" w:color="auto" w:fill="auto"/>
          </w:tcPr>
          <w:p w14:paraId="6AF5C845"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Trưởng khoa và tương đương</w:t>
            </w:r>
          </w:p>
        </w:tc>
      </w:tr>
      <w:tr w:rsidR="00021615" w:rsidRPr="009E5670" w14:paraId="3E08325D" w14:textId="77777777" w:rsidTr="00021615">
        <w:tc>
          <w:tcPr>
            <w:tcW w:w="2058" w:type="dxa"/>
            <w:shd w:val="clear" w:color="auto" w:fill="auto"/>
          </w:tcPr>
          <w:p w14:paraId="102976E2"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119</w:t>
            </w:r>
          </w:p>
        </w:tc>
        <w:tc>
          <w:tcPr>
            <w:tcW w:w="7292" w:type="dxa"/>
            <w:shd w:val="clear" w:color="auto" w:fill="auto"/>
          </w:tcPr>
          <w:p w14:paraId="21C28229"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Trưởng khoa và tương đương</w:t>
            </w:r>
          </w:p>
        </w:tc>
      </w:tr>
      <w:tr w:rsidR="00021615" w:rsidRPr="009E5670" w14:paraId="73469609" w14:textId="77777777" w:rsidTr="00021615">
        <w:tc>
          <w:tcPr>
            <w:tcW w:w="2058" w:type="dxa"/>
            <w:shd w:val="clear" w:color="auto" w:fill="auto"/>
          </w:tcPr>
          <w:p w14:paraId="5B8100F6"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120</w:t>
            </w:r>
          </w:p>
        </w:tc>
        <w:tc>
          <w:tcPr>
            <w:tcW w:w="7292" w:type="dxa"/>
            <w:shd w:val="clear" w:color="auto" w:fill="auto"/>
          </w:tcPr>
          <w:p w14:paraId="7F0EBBC6"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Trưởng ban và tương đương</w:t>
            </w:r>
          </w:p>
        </w:tc>
      </w:tr>
      <w:tr w:rsidR="00021615" w:rsidRPr="009E5670" w14:paraId="42CACF50" w14:textId="77777777" w:rsidTr="00021615">
        <w:tc>
          <w:tcPr>
            <w:tcW w:w="2058" w:type="dxa"/>
            <w:shd w:val="clear" w:color="auto" w:fill="auto"/>
          </w:tcPr>
          <w:p w14:paraId="75F6C1E4"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121</w:t>
            </w:r>
          </w:p>
        </w:tc>
        <w:tc>
          <w:tcPr>
            <w:tcW w:w="7292" w:type="dxa"/>
            <w:shd w:val="clear" w:color="auto" w:fill="auto"/>
          </w:tcPr>
          <w:p w14:paraId="167933F4"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Trưởng ban và tương đương</w:t>
            </w:r>
          </w:p>
        </w:tc>
      </w:tr>
      <w:tr w:rsidR="00021615" w:rsidRPr="009E5670" w14:paraId="1D3E2E9E" w14:textId="77777777" w:rsidTr="00021615">
        <w:tc>
          <w:tcPr>
            <w:tcW w:w="2058" w:type="dxa"/>
            <w:shd w:val="clear" w:color="auto" w:fill="auto"/>
          </w:tcPr>
          <w:p w14:paraId="79800853"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122</w:t>
            </w:r>
          </w:p>
        </w:tc>
        <w:tc>
          <w:tcPr>
            <w:tcW w:w="7292" w:type="dxa"/>
            <w:shd w:val="clear" w:color="auto" w:fill="auto"/>
          </w:tcPr>
          <w:p w14:paraId="3FCC574E"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Trưởng phòng và tương đương</w:t>
            </w:r>
          </w:p>
        </w:tc>
      </w:tr>
      <w:tr w:rsidR="00021615" w:rsidRPr="009E5670" w14:paraId="5515971A" w14:textId="77777777" w:rsidTr="00021615">
        <w:tc>
          <w:tcPr>
            <w:tcW w:w="2058" w:type="dxa"/>
            <w:shd w:val="clear" w:color="auto" w:fill="auto"/>
          </w:tcPr>
          <w:p w14:paraId="758F30B9"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123</w:t>
            </w:r>
          </w:p>
        </w:tc>
        <w:tc>
          <w:tcPr>
            <w:tcW w:w="7292" w:type="dxa"/>
            <w:shd w:val="clear" w:color="auto" w:fill="auto"/>
          </w:tcPr>
          <w:p w14:paraId="114D146F"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Trưởng phòng và tương đương</w:t>
            </w:r>
          </w:p>
        </w:tc>
      </w:tr>
      <w:tr w:rsidR="00021615" w:rsidRPr="009E5670" w14:paraId="48FD1D4E" w14:textId="77777777" w:rsidTr="00021615">
        <w:tc>
          <w:tcPr>
            <w:tcW w:w="2058" w:type="dxa"/>
            <w:shd w:val="clear" w:color="auto" w:fill="auto"/>
          </w:tcPr>
          <w:p w14:paraId="3852A3CD"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124</w:t>
            </w:r>
          </w:p>
        </w:tc>
        <w:tc>
          <w:tcPr>
            <w:tcW w:w="7292" w:type="dxa"/>
            <w:shd w:val="clear" w:color="auto" w:fill="auto"/>
          </w:tcPr>
          <w:p w14:paraId="5562C3C4"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Giám đốc tổ chức sự nghiệp thuộc Cục thuộc Bộ</w:t>
            </w:r>
          </w:p>
        </w:tc>
      </w:tr>
      <w:tr w:rsidR="00021615" w:rsidRPr="009E5670" w14:paraId="7C7B97B4" w14:textId="77777777" w:rsidTr="00021615">
        <w:tc>
          <w:tcPr>
            <w:tcW w:w="2058" w:type="dxa"/>
            <w:shd w:val="clear" w:color="auto" w:fill="auto"/>
          </w:tcPr>
          <w:p w14:paraId="315A10C7"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125</w:t>
            </w:r>
          </w:p>
        </w:tc>
        <w:tc>
          <w:tcPr>
            <w:tcW w:w="7292" w:type="dxa"/>
            <w:shd w:val="clear" w:color="auto" w:fill="auto"/>
          </w:tcPr>
          <w:p w14:paraId="67427B28"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Giám đốc tổ chức sự nghiệp thuộc Cục thuộc Bộ</w:t>
            </w:r>
          </w:p>
        </w:tc>
      </w:tr>
      <w:tr w:rsidR="00021615" w:rsidRPr="009E5670" w14:paraId="1CA264A9" w14:textId="77777777" w:rsidTr="00021615">
        <w:tc>
          <w:tcPr>
            <w:tcW w:w="2058" w:type="dxa"/>
            <w:shd w:val="clear" w:color="auto" w:fill="auto"/>
          </w:tcPr>
          <w:p w14:paraId="2C77BCFE"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126</w:t>
            </w:r>
          </w:p>
        </w:tc>
        <w:tc>
          <w:tcPr>
            <w:tcW w:w="7292" w:type="dxa"/>
            <w:shd w:val="clear" w:color="auto" w:fill="auto"/>
          </w:tcPr>
          <w:p w14:paraId="089A25A2"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Trưởng phòng tổ chức sự nghiệp thuộc Cục thuộc Bộ</w:t>
            </w:r>
          </w:p>
        </w:tc>
      </w:tr>
      <w:tr w:rsidR="00021615" w:rsidRPr="009E5670" w14:paraId="09E71233" w14:textId="77777777" w:rsidTr="00021615">
        <w:tc>
          <w:tcPr>
            <w:tcW w:w="2058" w:type="dxa"/>
            <w:shd w:val="clear" w:color="auto" w:fill="auto"/>
          </w:tcPr>
          <w:p w14:paraId="1CFC72B3"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127</w:t>
            </w:r>
          </w:p>
        </w:tc>
        <w:tc>
          <w:tcPr>
            <w:tcW w:w="7292" w:type="dxa"/>
            <w:shd w:val="clear" w:color="auto" w:fill="auto"/>
          </w:tcPr>
          <w:p w14:paraId="1BC9058F"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Trưởng phòng tổ chức sự nghiệp thuộc Cục thuộc Bộ</w:t>
            </w:r>
          </w:p>
        </w:tc>
      </w:tr>
      <w:tr w:rsidR="00021615" w:rsidRPr="009E5670" w14:paraId="5750F5B4" w14:textId="77777777" w:rsidTr="00021615">
        <w:tc>
          <w:tcPr>
            <w:tcW w:w="2058" w:type="dxa"/>
            <w:shd w:val="clear" w:color="auto" w:fill="auto"/>
          </w:tcPr>
          <w:p w14:paraId="00B1DA71"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128</w:t>
            </w:r>
          </w:p>
        </w:tc>
        <w:tc>
          <w:tcPr>
            <w:tcW w:w="7292" w:type="dxa"/>
            <w:shd w:val="clear" w:color="auto" w:fill="auto"/>
          </w:tcPr>
          <w:p w14:paraId="4215BF19"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Chủ tịch hội và tổ chức phi Chính phủ ở Trung ương hạng I</w:t>
            </w:r>
          </w:p>
        </w:tc>
      </w:tr>
      <w:tr w:rsidR="00021615" w:rsidRPr="009E5670" w14:paraId="596DCFA6" w14:textId="77777777" w:rsidTr="00021615">
        <w:tc>
          <w:tcPr>
            <w:tcW w:w="2058" w:type="dxa"/>
            <w:shd w:val="clear" w:color="auto" w:fill="auto"/>
          </w:tcPr>
          <w:p w14:paraId="57EED49A"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129</w:t>
            </w:r>
          </w:p>
        </w:tc>
        <w:tc>
          <w:tcPr>
            <w:tcW w:w="7292" w:type="dxa"/>
            <w:shd w:val="clear" w:color="auto" w:fill="auto"/>
          </w:tcPr>
          <w:p w14:paraId="005F0C77"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Chủ tịch hội và tổ chức phi Chính phủ ở Trung ương hạng I</w:t>
            </w:r>
          </w:p>
        </w:tc>
      </w:tr>
      <w:tr w:rsidR="00021615" w:rsidRPr="009E5670" w14:paraId="5092F954" w14:textId="77777777" w:rsidTr="00021615">
        <w:tc>
          <w:tcPr>
            <w:tcW w:w="2058" w:type="dxa"/>
            <w:shd w:val="clear" w:color="auto" w:fill="auto"/>
          </w:tcPr>
          <w:p w14:paraId="64C409C4"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130</w:t>
            </w:r>
          </w:p>
        </w:tc>
        <w:tc>
          <w:tcPr>
            <w:tcW w:w="7292" w:type="dxa"/>
            <w:shd w:val="clear" w:color="auto" w:fill="auto"/>
          </w:tcPr>
          <w:p w14:paraId="4FB79319"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Trưởng ban và tương đương hội và tổ chức phi Chính phủ ở Trung</w:t>
            </w:r>
            <w:r w:rsidRPr="009E5670">
              <w:rPr>
                <w:rFonts w:ascii="Arial" w:hAnsi="Arial" w:cs="Arial"/>
                <w:color w:val="000000"/>
                <w:sz w:val="22"/>
                <w:szCs w:val="22"/>
              </w:rPr>
              <w:br/>
              <w:t xml:space="preserve"> ương hạng I</w:t>
            </w:r>
          </w:p>
        </w:tc>
      </w:tr>
      <w:tr w:rsidR="00021615" w:rsidRPr="009E5670" w14:paraId="1E45095E" w14:textId="77777777" w:rsidTr="00021615">
        <w:tc>
          <w:tcPr>
            <w:tcW w:w="2058" w:type="dxa"/>
            <w:shd w:val="clear" w:color="auto" w:fill="auto"/>
          </w:tcPr>
          <w:p w14:paraId="3173DDCA"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131</w:t>
            </w:r>
          </w:p>
        </w:tc>
        <w:tc>
          <w:tcPr>
            <w:tcW w:w="7292" w:type="dxa"/>
            <w:shd w:val="clear" w:color="auto" w:fill="auto"/>
          </w:tcPr>
          <w:p w14:paraId="451052CB"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Trưởng ban và tương đương hội và tổ chức phi Chính phủ ở Trung ương hạng I</w:t>
            </w:r>
          </w:p>
        </w:tc>
      </w:tr>
      <w:tr w:rsidR="00021615" w:rsidRPr="009E5670" w14:paraId="3097B8B4" w14:textId="77777777" w:rsidTr="00021615">
        <w:tc>
          <w:tcPr>
            <w:tcW w:w="2058" w:type="dxa"/>
            <w:shd w:val="clear" w:color="auto" w:fill="auto"/>
          </w:tcPr>
          <w:p w14:paraId="598529E6"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132</w:t>
            </w:r>
          </w:p>
        </w:tc>
        <w:tc>
          <w:tcPr>
            <w:tcW w:w="7292" w:type="dxa"/>
            <w:shd w:val="clear" w:color="auto" w:fill="auto"/>
          </w:tcPr>
          <w:p w14:paraId="64A532B8"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Trưởng phòng (thuộc ban ) và tương đương hội và tổ chức phi Chính phủ ở Trung ương hạng I</w:t>
            </w:r>
          </w:p>
        </w:tc>
      </w:tr>
      <w:tr w:rsidR="00021615" w:rsidRPr="009E5670" w14:paraId="766F2112" w14:textId="77777777" w:rsidTr="00021615">
        <w:tc>
          <w:tcPr>
            <w:tcW w:w="2058" w:type="dxa"/>
            <w:shd w:val="clear" w:color="auto" w:fill="auto"/>
          </w:tcPr>
          <w:p w14:paraId="47958E88"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133</w:t>
            </w:r>
          </w:p>
        </w:tc>
        <w:tc>
          <w:tcPr>
            <w:tcW w:w="7292" w:type="dxa"/>
            <w:shd w:val="clear" w:color="auto" w:fill="auto"/>
          </w:tcPr>
          <w:p w14:paraId="4F89D9A3"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Trưởng phòng hội và tổ chức phi Chính phủ ở Trung ương hạng I</w:t>
            </w:r>
          </w:p>
        </w:tc>
      </w:tr>
      <w:tr w:rsidR="00021615" w:rsidRPr="009E5670" w14:paraId="18C99555" w14:textId="77777777" w:rsidTr="00021615">
        <w:tc>
          <w:tcPr>
            <w:tcW w:w="2058" w:type="dxa"/>
            <w:shd w:val="clear" w:color="auto" w:fill="auto"/>
          </w:tcPr>
          <w:p w14:paraId="2054AE18"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134</w:t>
            </w:r>
          </w:p>
        </w:tc>
        <w:tc>
          <w:tcPr>
            <w:tcW w:w="7292" w:type="dxa"/>
            <w:shd w:val="clear" w:color="auto" w:fill="auto"/>
          </w:tcPr>
          <w:p w14:paraId="6BA7A09D"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Chủ tịch hội và tổ chức phi Chính phủ ở Trung ương hạng II</w:t>
            </w:r>
          </w:p>
        </w:tc>
      </w:tr>
      <w:tr w:rsidR="00021615" w:rsidRPr="009E5670" w14:paraId="7BCD4754" w14:textId="77777777" w:rsidTr="00021615">
        <w:tc>
          <w:tcPr>
            <w:tcW w:w="2058" w:type="dxa"/>
            <w:shd w:val="clear" w:color="auto" w:fill="auto"/>
          </w:tcPr>
          <w:p w14:paraId="08729FBF"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135</w:t>
            </w:r>
          </w:p>
        </w:tc>
        <w:tc>
          <w:tcPr>
            <w:tcW w:w="7292" w:type="dxa"/>
            <w:shd w:val="clear" w:color="auto" w:fill="auto"/>
          </w:tcPr>
          <w:p w14:paraId="306708E7"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Chủ tịch hội và tổ chức phi Chính phủ ở Trung ương hạng II</w:t>
            </w:r>
          </w:p>
        </w:tc>
      </w:tr>
      <w:tr w:rsidR="00021615" w:rsidRPr="009E5670" w14:paraId="05B7884B" w14:textId="77777777" w:rsidTr="00021615">
        <w:tc>
          <w:tcPr>
            <w:tcW w:w="2058" w:type="dxa"/>
            <w:shd w:val="clear" w:color="auto" w:fill="auto"/>
          </w:tcPr>
          <w:p w14:paraId="0D365150"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136</w:t>
            </w:r>
          </w:p>
        </w:tc>
        <w:tc>
          <w:tcPr>
            <w:tcW w:w="7292" w:type="dxa"/>
            <w:shd w:val="clear" w:color="auto" w:fill="auto"/>
          </w:tcPr>
          <w:p w14:paraId="77DA1DD6"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Trưởng ban và tương đương hội và tổ chức phi Chính phủ ở Trung ương hạng II</w:t>
            </w:r>
          </w:p>
        </w:tc>
      </w:tr>
      <w:tr w:rsidR="00021615" w:rsidRPr="009E5670" w14:paraId="189923C6" w14:textId="77777777" w:rsidTr="00021615">
        <w:tc>
          <w:tcPr>
            <w:tcW w:w="2058" w:type="dxa"/>
            <w:shd w:val="clear" w:color="auto" w:fill="auto"/>
          </w:tcPr>
          <w:p w14:paraId="6CF447EF"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137</w:t>
            </w:r>
          </w:p>
        </w:tc>
        <w:tc>
          <w:tcPr>
            <w:tcW w:w="7292" w:type="dxa"/>
            <w:shd w:val="clear" w:color="auto" w:fill="auto"/>
          </w:tcPr>
          <w:p w14:paraId="72789FD8"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Trưởng ban và tương đương hội và tổ chức phi Chính phủ ở Trung ương hạng II</w:t>
            </w:r>
          </w:p>
        </w:tc>
      </w:tr>
      <w:tr w:rsidR="00021615" w:rsidRPr="009E5670" w14:paraId="0EDC7388" w14:textId="77777777" w:rsidTr="00021615">
        <w:tc>
          <w:tcPr>
            <w:tcW w:w="2058" w:type="dxa"/>
            <w:shd w:val="clear" w:color="auto" w:fill="auto"/>
          </w:tcPr>
          <w:p w14:paraId="45FE119C"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138</w:t>
            </w:r>
          </w:p>
        </w:tc>
        <w:tc>
          <w:tcPr>
            <w:tcW w:w="7292" w:type="dxa"/>
            <w:shd w:val="clear" w:color="auto" w:fill="auto"/>
          </w:tcPr>
          <w:p w14:paraId="3EF66DBB"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Chủ tịch hội và các tổ chức phi Chính phủ ở tỉnh, thành phố trực thuộc Trung ương hạng I</w:t>
            </w:r>
          </w:p>
        </w:tc>
      </w:tr>
      <w:tr w:rsidR="00021615" w:rsidRPr="009E5670" w14:paraId="4B2A5946" w14:textId="77777777" w:rsidTr="00021615">
        <w:tc>
          <w:tcPr>
            <w:tcW w:w="2058" w:type="dxa"/>
            <w:shd w:val="clear" w:color="auto" w:fill="auto"/>
          </w:tcPr>
          <w:p w14:paraId="3A48DEA8"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139</w:t>
            </w:r>
          </w:p>
        </w:tc>
        <w:tc>
          <w:tcPr>
            <w:tcW w:w="7292" w:type="dxa"/>
            <w:shd w:val="clear" w:color="auto" w:fill="auto"/>
          </w:tcPr>
          <w:p w14:paraId="189299FE"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Chủ tịch hội và các tổ chức phi Chính phủ ở tỉnh, thành phố trực thuộc Trung ương hạng I</w:t>
            </w:r>
          </w:p>
        </w:tc>
      </w:tr>
      <w:tr w:rsidR="00021615" w:rsidRPr="009E5670" w14:paraId="20AD28C6" w14:textId="77777777" w:rsidTr="00021615">
        <w:tc>
          <w:tcPr>
            <w:tcW w:w="2058" w:type="dxa"/>
            <w:shd w:val="clear" w:color="auto" w:fill="auto"/>
          </w:tcPr>
          <w:p w14:paraId="32AFAE85"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140</w:t>
            </w:r>
          </w:p>
        </w:tc>
        <w:tc>
          <w:tcPr>
            <w:tcW w:w="7292" w:type="dxa"/>
            <w:shd w:val="clear" w:color="auto" w:fill="auto"/>
          </w:tcPr>
          <w:p w14:paraId="18C6E0DC"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Trưởng ban và tương đương hội và các tổ chức phi Chính phủ ở tỉnh, thành phố trực thuộc Trung ương hạng I</w:t>
            </w:r>
          </w:p>
        </w:tc>
      </w:tr>
      <w:tr w:rsidR="00021615" w:rsidRPr="009E5670" w14:paraId="6462F413" w14:textId="77777777" w:rsidTr="00021615">
        <w:tc>
          <w:tcPr>
            <w:tcW w:w="2058" w:type="dxa"/>
            <w:shd w:val="clear" w:color="auto" w:fill="auto"/>
          </w:tcPr>
          <w:p w14:paraId="2E01E708"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141</w:t>
            </w:r>
          </w:p>
        </w:tc>
        <w:tc>
          <w:tcPr>
            <w:tcW w:w="7292" w:type="dxa"/>
            <w:shd w:val="clear" w:color="auto" w:fill="auto"/>
          </w:tcPr>
          <w:p w14:paraId="1A08F31A"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Trưởng ban và tương đương hội và các tổ chức phi Chính phủ ở tỉnh, thành phố trực thuộc Trung ương hạng I</w:t>
            </w:r>
          </w:p>
        </w:tc>
      </w:tr>
      <w:tr w:rsidR="00021615" w:rsidRPr="009E5670" w14:paraId="21C041C1" w14:textId="77777777" w:rsidTr="00021615">
        <w:tc>
          <w:tcPr>
            <w:tcW w:w="2058" w:type="dxa"/>
            <w:shd w:val="clear" w:color="auto" w:fill="auto"/>
          </w:tcPr>
          <w:p w14:paraId="433A6F9E"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142</w:t>
            </w:r>
          </w:p>
        </w:tc>
        <w:tc>
          <w:tcPr>
            <w:tcW w:w="7292" w:type="dxa"/>
            <w:shd w:val="clear" w:color="auto" w:fill="auto"/>
          </w:tcPr>
          <w:p w14:paraId="33D8DDC3"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Chủ tịch hội và các tổ chức phi Chính phủ ở tỉnh, thành phố trực thuộc</w:t>
            </w:r>
            <w:r w:rsidRPr="009E5670">
              <w:rPr>
                <w:rFonts w:ascii="Arial" w:hAnsi="Arial" w:cs="Arial"/>
                <w:color w:val="000000"/>
                <w:sz w:val="22"/>
                <w:szCs w:val="22"/>
              </w:rPr>
              <w:br/>
              <w:t xml:space="preserve"> Trung ương hạng II</w:t>
            </w:r>
          </w:p>
        </w:tc>
      </w:tr>
      <w:tr w:rsidR="00021615" w:rsidRPr="009E5670" w14:paraId="09D48FD8" w14:textId="77777777" w:rsidTr="00021615">
        <w:tc>
          <w:tcPr>
            <w:tcW w:w="2058" w:type="dxa"/>
            <w:shd w:val="clear" w:color="auto" w:fill="auto"/>
          </w:tcPr>
          <w:p w14:paraId="67A760A1"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143</w:t>
            </w:r>
          </w:p>
        </w:tc>
        <w:tc>
          <w:tcPr>
            <w:tcW w:w="7292" w:type="dxa"/>
            <w:shd w:val="clear" w:color="auto" w:fill="auto"/>
          </w:tcPr>
          <w:p w14:paraId="1B32E053"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Chủ tịch hội và các tổ chức phi Chính phủ ở tỉnh, thành phố trực thuộc Trung ương hạng II</w:t>
            </w:r>
          </w:p>
        </w:tc>
      </w:tr>
      <w:tr w:rsidR="00021615" w:rsidRPr="009E5670" w14:paraId="3173A6CC" w14:textId="77777777" w:rsidTr="00021615">
        <w:tc>
          <w:tcPr>
            <w:tcW w:w="2058" w:type="dxa"/>
            <w:shd w:val="clear" w:color="auto" w:fill="auto"/>
          </w:tcPr>
          <w:p w14:paraId="3A9F1415"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lastRenderedPageBreak/>
              <w:t>144</w:t>
            </w:r>
          </w:p>
        </w:tc>
        <w:tc>
          <w:tcPr>
            <w:tcW w:w="7292" w:type="dxa"/>
            <w:shd w:val="clear" w:color="auto" w:fill="auto"/>
          </w:tcPr>
          <w:p w14:paraId="03D22F77"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Trưởng ban và tương đương hội và các tổ chức phi Chính phủ ở tỉnh, thành phố trực thuộc Trung ương hạng II</w:t>
            </w:r>
          </w:p>
        </w:tc>
      </w:tr>
      <w:tr w:rsidR="00021615" w:rsidRPr="009E5670" w14:paraId="59620C25" w14:textId="77777777" w:rsidTr="00021615">
        <w:tc>
          <w:tcPr>
            <w:tcW w:w="2058" w:type="dxa"/>
            <w:shd w:val="clear" w:color="auto" w:fill="auto"/>
          </w:tcPr>
          <w:p w14:paraId="3CD2AD49"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145</w:t>
            </w:r>
          </w:p>
        </w:tc>
        <w:tc>
          <w:tcPr>
            <w:tcW w:w="7292" w:type="dxa"/>
            <w:shd w:val="clear" w:color="auto" w:fill="auto"/>
          </w:tcPr>
          <w:p w14:paraId="794EA6CD"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Trưởng ban và tương đương hội và các tổ chức phi Chính phủ ở</w:t>
            </w:r>
            <w:r w:rsidRPr="009E5670">
              <w:rPr>
                <w:rFonts w:ascii="Arial" w:hAnsi="Arial" w:cs="Arial"/>
                <w:color w:val="000000"/>
                <w:sz w:val="22"/>
                <w:szCs w:val="22"/>
              </w:rPr>
              <w:br/>
              <w:t xml:space="preserve"> tỉnh, thành phố trực thuộc Trung ương hạng II</w:t>
            </w:r>
          </w:p>
        </w:tc>
      </w:tr>
      <w:tr w:rsidR="00021615" w:rsidRPr="009E5670" w14:paraId="37A863C8" w14:textId="77777777" w:rsidTr="00021615">
        <w:tc>
          <w:tcPr>
            <w:tcW w:w="2058" w:type="dxa"/>
            <w:shd w:val="clear" w:color="auto" w:fill="auto"/>
          </w:tcPr>
          <w:p w14:paraId="2178C315"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146</w:t>
            </w:r>
          </w:p>
        </w:tc>
        <w:tc>
          <w:tcPr>
            <w:tcW w:w="7292" w:type="dxa"/>
            <w:shd w:val="clear" w:color="auto" w:fill="auto"/>
          </w:tcPr>
          <w:p w14:paraId="30E0B5BA"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Bí thư đảng ủy xã</w:t>
            </w:r>
          </w:p>
        </w:tc>
      </w:tr>
      <w:tr w:rsidR="00021615" w:rsidRPr="009E5670" w14:paraId="789E0A6A" w14:textId="77777777" w:rsidTr="00021615">
        <w:tc>
          <w:tcPr>
            <w:tcW w:w="2058" w:type="dxa"/>
            <w:shd w:val="clear" w:color="auto" w:fill="auto"/>
          </w:tcPr>
          <w:p w14:paraId="5208C6DF"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147</w:t>
            </w:r>
          </w:p>
        </w:tc>
        <w:tc>
          <w:tcPr>
            <w:tcW w:w="7292" w:type="dxa"/>
            <w:shd w:val="clear" w:color="auto" w:fill="auto"/>
          </w:tcPr>
          <w:p w14:paraId="35C24356"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Bí thư đảng ủy xã</w:t>
            </w:r>
          </w:p>
        </w:tc>
      </w:tr>
      <w:tr w:rsidR="00021615" w:rsidRPr="009E5670" w14:paraId="10D17DBA" w14:textId="77777777" w:rsidTr="00021615">
        <w:tc>
          <w:tcPr>
            <w:tcW w:w="2058" w:type="dxa"/>
            <w:shd w:val="clear" w:color="auto" w:fill="auto"/>
          </w:tcPr>
          <w:p w14:paraId="62026BFB"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148</w:t>
            </w:r>
          </w:p>
        </w:tc>
        <w:tc>
          <w:tcPr>
            <w:tcW w:w="7292" w:type="dxa"/>
            <w:shd w:val="clear" w:color="auto" w:fill="auto"/>
          </w:tcPr>
          <w:p w14:paraId="11F5768B"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Chủ tịch Hội đồng nhân dân xã</w:t>
            </w:r>
          </w:p>
        </w:tc>
      </w:tr>
      <w:tr w:rsidR="00021615" w:rsidRPr="009E5670" w14:paraId="0FA911BE" w14:textId="77777777" w:rsidTr="00021615">
        <w:tc>
          <w:tcPr>
            <w:tcW w:w="2058" w:type="dxa"/>
            <w:shd w:val="clear" w:color="auto" w:fill="auto"/>
          </w:tcPr>
          <w:p w14:paraId="4FD10A22"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149</w:t>
            </w:r>
          </w:p>
        </w:tc>
        <w:tc>
          <w:tcPr>
            <w:tcW w:w="7292" w:type="dxa"/>
            <w:shd w:val="clear" w:color="auto" w:fill="auto"/>
          </w:tcPr>
          <w:p w14:paraId="217E91B8"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Chủ tịch Ủy ban nhân dân xã</w:t>
            </w:r>
          </w:p>
        </w:tc>
      </w:tr>
      <w:tr w:rsidR="00021615" w:rsidRPr="009E5670" w14:paraId="422F3E86" w14:textId="77777777" w:rsidTr="00021615">
        <w:tc>
          <w:tcPr>
            <w:tcW w:w="2058" w:type="dxa"/>
            <w:shd w:val="clear" w:color="auto" w:fill="auto"/>
          </w:tcPr>
          <w:p w14:paraId="641A6DF4"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150</w:t>
            </w:r>
          </w:p>
        </w:tc>
        <w:tc>
          <w:tcPr>
            <w:tcW w:w="7292" w:type="dxa"/>
            <w:shd w:val="clear" w:color="auto" w:fill="auto"/>
          </w:tcPr>
          <w:p w14:paraId="64F911DD"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Chủ tịch Ủy ban Mặt trận Tổ quốc xã</w:t>
            </w:r>
          </w:p>
        </w:tc>
      </w:tr>
      <w:tr w:rsidR="00021615" w:rsidRPr="009E5670" w14:paraId="6D8829F6" w14:textId="77777777" w:rsidTr="00021615">
        <w:tc>
          <w:tcPr>
            <w:tcW w:w="2058" w:type="dxa"/>
            <w:shd w:val="clear" w:color="auto" w:fill="auto"/>
          </w:tcPr>
          <w:p w14:paraId="297E8275"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151</w:t>
            </w:r>
          </w:p>
        </w:tc>
        <w:tc>
          <w:tcPr>
            <w:tcW w:w="7292" w:type="dxa"/>
            <w:shd w:val="clear" w:color="auto" w:fill="auto"/>
          </w:tcPr>
          <w:p w14:paraId="755F8BEE"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Chủ tịch Hội đồng nhân dân xã</w:t>
            </w:r>
          </w:p>
        </w:tc>
      </w:tr>
      <w:tr w:rsidR="00021615" w:rsidRPr="009E5670" w14:paraId="24FB667F" w14:textId="77777777" w:rsidTr="00021615">
        <w:tc>
          <w:tcPr>
            <w:tcW w:w="2058" w:type="dxa"/>
            <w:shd w:val="clear" w:color="auto" w:fill="auto"/>
          </w:tcPr>
          <w:p w14:paraId="1BBEAFFD"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152</w:t>
            </w:r>
          </w:p>
        </w:tc>
        <w:tc>
          <w:tcPr>
            <w:tcW w:w="7292" w:type="dxa"/>
            <w:shd w:val="clear" w:color="auto" w:fill="auto"/>
          </w:tcPr>
          <w:p w14:paraId="7D724CDB"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Chủ tịch Ủy ban nhân dân xã</w:t>
            </w:r>
          </w:p>
        </w:tc>
      </w:tr>
      <w:tr w:rsidR="00021615" w:rsidRPr="009E5670" w14:paraId="35322886" w14:textId="77777777" w:rsidTr="00021615">
        <w:tc>
          <w:tcPr>
            <w:tcW w:w="2058" w:type="dxa"/>
            <w:shd w:val="clear" w:color="auto" w:fill="auto"/>
          </w:tcPr>
          <w:p w14:paraId="5B97D034"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153</w:t>
            </w:r>
          </w:p>
        </w:tc>
        <w:tc>
          <w:tcPr>
            <w:tcW w:w="7292" w:type="dxa"/>
            <w:shd w:val="clear" w:color="auto" w:fill="auto"/>
          </w:tcPr>
          <w:p w14:paraId="6A1B5253"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Bí thư Đoàn Thanh niên Cộng sản Hồ Chí Minh xã</w:t>
            </w:r>
          </w:p>
        </w:tc>
      </w:tr>
      <w:tr w:rsidR="00021615" w:rsidRPr="009E5670" w14:paraId="69CDE71E" w14:textId="77777777" w:rsidTr="00021615">
        <w:tc>
          <w:tcPr>
            <w:tcW w:w="2058" w:type="dxa"/>
            <w:shd w:val="clear" w:color="auto" w:fill="auto"/>
          </w:tcPr>
          <w:p w14:paraId="60496582"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154</w:t>
            </w:r>
          </w:p>
        </w:tc>
        <w:tc>
          <w:tcPr>
            <w:tcW w:w="7292" w:type="dxa"/>
            <w:shd w:val="clear" w:color="auto" w:fill="auto"/>
          </w:tcPr>
          <w:p w14:paraId="7AC81B58"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Chủ tịch Hội Liên hiệp Phụ nữ xã</w:t>
            </w:r>
          </w:p>
        </w:tc>
      </w:tr>
      <w:tr w:rsidR="00021615" w:rsidRPr="009E5670" w14:paraId="71ADDA26" w14:textId="77777777" w:rsidTr="00021615">
        <w:tc>
          <w:tcPr>
            <w:tcW w:w="2058" w:type="dxa"/>
            <w:shd w:val="clear" w:color="auto" w:fill="auto"/>
          </w:tcPr>
          <w:p w14:paraId="1B285652"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155</w:t>
            </w:r>
          </w:p>
        </w:tc>
        <w:tc>
          <w:tcPr>
            <w:tcW w:w="7292" w:type="dxa"/>
            <w:shd w:val="clear" w:color="auto" w:fill="auto"/>
          </w:tcPr>
          <w:p w14:paraId="75845B42"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Chủ tịch Hội Nông dân xã</w:t>
            </w:r>
          </w:p>
        </w:tc>
      </w:tr>
      <w:tr w:rsidR="00021615" w:rsidRPr="009E5670" w14:paraId="2C31918A" w14:textId="77777777" w:rsidTr="00021615">
        <w:tc>
          <w:tcPr>
            <w:tcW w:w="2058" w:type="dxa"/>
            <w:shd w:val="clear" w:color="auto" w:fill="auto"/>
          </w:tcPr>
          <w:p w14:paraId="3596E8A7"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156</w:t>
            </w:r>
          </w:p>
        </w:tc>
        <w:tc>
          <w:tcPr>
            <w:tcW w:w="7292" w:type="dxa"/>
            <w:shd w:val="clear" w:color="auto" w:fill="auto"/>
          </w:tcPr>
          <w:p w14:paraId="79682A74"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Chủ tịch Hội Cựu chiến binh xã</w:t>
            </w:r>
          </w:p>
        </w:tc>
      </w:tr>
      <w:tr w:rsidR="00021615" w:rsidRPr="009E5670" w14:paraId="543F8E6C" w14:textId="77777777" w:rsidTr="00021615">
        <w:tc>
          <w:tcPr>
            <w:tcW w:w="2058" w:type="dxa"/>
            <w:shd w:val="clear" w:color="auto" w:fill="auto"/>
          </w:tcPr>
          <w:p w14:paraId="04A9161B"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157</w:t>
            </w:r>
          </w:p>
        </w:tc>
        <w:tc>
          <w:tcPr>
            <w:tcW w:w="7292" w:type="dxa"/>
            <w:shd w:val="clear" w:color="auto" w:fill="auto"/>
          </w:tcPr>
          <w:p w14:paraId="65C1BB69"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Trưởng Công an xã</w:t>
            </w:r>
          </w:p>
        </w:tc>
      </w:tr>
      <w:tr w:rsidR="00021615" w:rsidRPr="009E5670" w14:paraId="26932E13" w14:textId="77777777" w:rsidTr="00021615">
        <w:tc>
          <w:tcPr>
            <w:tcW w:w="2058" w:type="dxa"/>
            <w:shd w:val="clear" w:color="auto" w:fill="auto"/>
          </w:tcPr>
          <w:p w14:paraId="2547B8ED"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158</w:t>
            </w:r>
          </w:p>
        </w:tc>
        <w:tc>
          <w:tcPr>
            <w:tcW w:w="7292" w:type="dxa"/>
            <w:shd w:val="clear" w:color="auto" w:fill="auto"/>
          </w:tcPr>
          <w:p w14:paraId="4B8E20F5"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Chỉ huy trưởng Quân sự xã</w:t>
            </w:r>
          </w:p>
        </w:tc>
      </w:tr>
      <w:tr w:rsidR="00021615" w:rsidRPr="009E5670" w14:paraId="7D365850" w14:textId="77777777" w:rsidTr="00021615">
        <w:tc>
          <w:tcPr>
            <w:tcW w:w="2058" w:type="dxa"/>
            <w:shd w:val="clear" w:color="auto" w:fill="auto"/>
          </w:tcPr>
          <w:p w14:paraId="775B44EC"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159</w:t>
            </w:r>
          </w:p>
        </w:tc>
        <w:tc>
          <w:tcPr>
            <w:tcW w:w="7292" w:type="dxa"/>
            <w:shd w:val="clear" w:color="auto" w:fill="auto"/>
          </w:tcPr>
          <w:p w14:paraId="03701084"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Văn phòng – Thống kê</w:t>
            </w:r>
          </w:p>
        </w:tc>
      </w:tr>
      <w:tr w:rsidR="00021615" w:rsidRPr="009E5670" w14:paraId="3E20475E" w14:textId="77777777" w:rsidTr="00021615">
        <w:tc>
          <w:tcPr>
            <w:tcW w:w="2058" w:type="dxa"/>
            <w:shd w:val="clear" w:color="auto" w:fill="auto"/>
          </w:tcPr>
          <w:p w14:paraId="28E6F664"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160</w:t>
            </w:r>
          </w:p>
        </w:tc>
        <w:tc>
          <w:tcPr>
            <w:tcW w:w="7292" w:type="dxa"/>
            <w:shd w:val="clear" w:color="auto" w:fill="auto"/>
          </w:tcPr>
          <w:p w14:paraId="3F872196"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Địa chính - xây dựng - đô thị và môi trường (đối với phường, thị trấn ) hoặc Địa chính - nông nghiệp - xây dựng và môi trường (đối với xã)</w:t>
            </w:r>
          </w:p>
        </w:tc>
      </w:tr>
      <w:tr w:rsidR="00021615" w:rsidRPr="009E5670" w14:paraId="1AC28F4C" w14:textId="77777777" w:rsidTr="00021615">
        <w:tc>
          <w:tcPr>
            <w:tcW w:w="2058" w:type="dxa"/>
            <w:shd w:val="clear" w:color="auto" w:fill="auto"/>
          </w:tcPr>
          <w:p w14:paraId="775EACBF"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161</w:t>
            </w:r>
          </w:p>
        </w:tc>
        <w:tc>
          <w:tcPr>
            <w:tcW w:w="7292" w:type="dxa"/>
            <w:shd w:val="clear" w:color="auto" w:fill="auto"/>
          </w:tcPr>
          <w:p w14:paraId="06162628"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Tài chính – Kế toán</w:t>
            </w:r>
          </w:p>
        </w:tc>
      </w:tr>
      <w:tr w:rsidR="00021615" w:rsidRPr="009E5670" w14:paraId="0A713502" w14:textId="77777777" w:rsidTr="00021615">
        <w:tc>
          <w:tcPr>
            <w:tcW w:w="2058" w:type="dxa"/>
            <w:shd w:val="clear" w:color="auto" w:fill="auto"/>
          </w:tcPr>
          <w:p w14:paraId="35000404"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162</w:t>
            </w:r>
          </w:p>
        </w:tc>
        <w:tc>
          <w:tcPr>
            <w:tcW w:w="7292" w:type="dxa"/>
            <w:shd w:val="clear" w:color="auto" w:fill="auto"/>
          </w:tcPr>
          <w:p w14:paraId="5CA6EA23"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Tư pháp – Hộ tịch</w:t>
            </w:r>
          </w:p>
        </w:tc>
      </w:tr>
      <w:tr w:rsidR="00021615" w:rsidRPr="009E5670" w14:paraId="7E6647F2" w14:textId="77777777" w:rsidTr="00021615">
        <w:tc>
          <w:tcPr>
            <w:tcW w:w="2058" w:type="dxa"/>
            <w:shd w:val="clear" w:color="auto" w:fill="auto"/>
          </w:tcPr>
          <w:p w14:paraId="340B3D9B"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163</w:t>
            </w:r>
          </w:p>
        </w:tc>
        <w:tc>
          <w:tcPr>
            <w:tcW w:w="7292" w:type="dxa"/>
            <w:shd w:val="clear" w:color="auto" w:fill="auto"/>
          </w:tcPr>
          <w:p w14:paraId="2E473FC6"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Văn hóa – Xã hội</w:t>
            </w:r>
          </w:p>
        </w:tc>
      </w:tr>
      <w:tr w:rsidR="00021615" w:rsidRPr="009E5670" w14:paraId="41D4F6A3" w14:textId="77777777" w:rsidTr="00021615">
        <w:tc>
          <w:tcPr>
            <w:tcW w:w="2058" w:type="dxa"/>
            <w:shd w:val="clear" w:color="auto" w:fill="auto"/>
          </w:tcPr>
          <w:p w14:paraId="34E317E2"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164</w:t>
            </w:r>
          </w:p>
        </w:tc>
        <w:tc>
          <w:tcPr>
            <w:tcW w:w="7292" w:type="dxa"/>
            <w:shd w:val="clear" w:color="auto" w:fill="auto"/>
          </w:tcPr>
          <w:p w14:paraId="07181471"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 xml:space="preserve">Chủ tịch Hội đồng nhân dân và tương đương thuộc Huyện, Thị xã, thành phố trực thuộc tỉnh </w:t>
            </w:r>
          </w:p>
        </w:tc>
      </w:tr>
      <w:tr w:rsidR="00021615" w:rsidRPr="009E5670" w14:paraId="0DCB8FD6" w14:textId="77777777" w:rsidTr="00021615">
        <w:tc>
          <w:tcPr>
            <w:tcW w:w="2058" w:type="dxa"/>
            <w:shd w:val="clear" w:color="auto" w:fill="auto"/>
          </w:tcPr>
          <w:p w14:paraId="22069EE9"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165</w:t>
            </w:r>
          </w:p>
        </w:tc>
        <w:tc>
          <w:tcPr>
            <w:tcW w:w="7292" w:type="dxa"/>
            <w:shd w:val="clear" w:color="auto" w:fill="auto"/>
          </w:tcPr>
          <w:p w14:paraId="730B265C"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 xml:space="preserve">Phó Chủ tịch Hội đồng nhân dân và tương được thuộc Huyện, Thị xã, thành phố trực thuộc tỉnh </w:t>
            </w:r>
          </w:p>
        </w:tc>
      </w:tr>
      <w:tr w:rsidR="00021615" w:rsidRPr="009E5670" w14:paraId="39C20687" w14:textId="77777777" w:rsidTr="00021615">
        <w:tc>
          <w:tcPr>
            <w:tcW w:w="2058" w:type="dxa"/>
            <w:shd w:val="clear" w:color="auto" w:fill="auto"/>
          </w:tcPr>
          <w:p w14:paraId="5559B452"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166</w:t>
            </w:r>
          </w:p>
        </w:tc>
        <w:tc>
          <w:tcPr>
            <w:tcW w:w="7292" w:type="dxa"/>
            <w:shd w:val="clear" w:color="auto" w:fill="auto"/>
          </w:tcPr>
          <w:p w14:paraId="6D6794BD"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Bí thư Huyện ủy, Thị Ủy, Thành ủy và tương đương</w:t>
            </w:r>
          </w:p>
        </w:tc>
      </w:tr>
      <w:tr w:rsidR="00021615" w:rsidRPr="009E5670" w14:paraId="6C45739A" w14:textId="77777777" w:rsidTr="00021615">
        <w:tc>
          <w:tcPr>
            <w:tcW w:w="2058" w:type="dxa"/>
            <w:shd w:val="clear" w:color="auto" w:fill="auto"/>
          </w:tcPr>
          <w:p w14:paraId="63814A39"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167</w:t>
            </w:r>
          </w:p>
        </w:tc>
        <w:tc>
          <w:tcPr>
            <w:tcW w:w="7292" w:type="dxa"/>
            <w:shd w:val="clear" w:color="auto" w:fill="auto"/>
          </w:tcPr>
          <w:p w14:paraId="72095D19"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Bí thư Huyện ủy, Thị Ủy, Thành ủy và tương đương</w:t>
            </w:r>
          </w:p>
        </w:tc>
      </w:tr>
      <w:tr w:rsidR="00021615" w:rsidRPr="009E5670" w14:paraId="662FBED2" w14:textId="77777777" w:rsidTr="00021615">
        <w:tc>
          <w:tcPr>
            <w:tcW w:w="2058" w:type="dxa"/>
            <w:shd w:val="clear" w:color="auto" w:fill="auto"/>
          </w:tcPr>
          <w:p w14:paraId="3F70CDF6"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168</w:t>
            </w:r>
          </w:p>
        </w:tc>
        <w:tc>
          <w:tcPr>
            <w:tcW w:w="7292" w:type="dxa"/>
            <w:shd w:val="clear" w:color="auto" w:fill="auto"/>
          </w:tcPr>
          <w:p w14:paraId="659A2950"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Trưởng trạm y tế xã, phường, thị trấn</w:t>
            </w:r>
          </w:p>
        </w:tc>
      </w:tr>
      <w:tr w:rsidR="00021615" w:rsidRPr="009E5670" w14:paraId="53ED9705" w14:textId="77777777" w:rsidTr="00021615">
        <w:tc>
          <w:tcPr>
            <w:tcW w:w="2058" w:type="dxa"/>
            <w:shd w:val="clear" w:color="auto" w:fill="auto"/>
          </w:tcPr>
          <w:p w14:paraId="50B8798C"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169</w:t>
            </w:r>
          </w:p>
        </w:tc>
        <w:tc>
          <w:tcPr>
            <w:tcW w:w="7292" w:type="dxa"/>
            <w:shd w:val="clear" w:color="auto" w:fill="auto"/>
          </w:tcPr>
          <w:p w14:paraId="501BC1FB"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trưởng trạm y tế xã, phường, thị trấn</w:t>
            </w:r>
          </w:p>
        </w:tc>
      </w:tr>
      <w:tr w:rsidR="00021615" w:rsidRPr="009E5670" w14:paraId="625457D4" w14:textId="77777777" w:rsidTr="00021615">
        <w:tc>
          <w:tcPr>
            <w:tcW w:w="2058" w:type="dxa"/>
            <w:shd w:val="clear" w:color="auto" w:fill="auto"/>
          </w:tcPr>
          <w:p w14:paraId="5CC776AD"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170</w:t>
            </w:r>
          </w:p>
        </w:tc>
        <w:tc>
          <w:tcPr>
            <w:tcW w:w="7292" w:type="dxa"/>
            <w:shd w:val="clear" w:color="auto" w:fill="auto"/>
          </w:tcPr>
          <w:p w14:paraId="6B20BF35"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Điều dưỡng trưởng khoa</w:t>
            </w:r>
          </w:p>
        </w:tc>
      </w:tr>
      <w:tr w:rsidR="00021615" w:rsidRPr="009E5670" w14:paraId="50A76302" w14:textId="77777777" w:rsidTr="00021615">
        <w:tc>
          <w:tcPr>
            <w:tcW w:w="2058" w:type="dxa"/>
            <w:shd w:val="clear" w:color="auto" w:fill="auto"/>
          </w:tcPr>
          <w:p w14:paraId="58BA385B"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171</w:t>
            </w:r>
          </w:p>
        </w:tc>
        <w:tc>
          <w:tcPr>
            <w:tcW w:w="7292" w:type="dxa"/>
            <w:shd w:val="clear" w:color="auto" w:fill="auto"/>
          </w:tcPr>
          <w:p w14:paraId="7B10DAD0"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Kỹ thuật viên trưởng khoa</w:t>
            </w:r>
          </w:p>
        </w:tc>
      </w:tr>
      <w:tr w:rsidR="00021615" w:rsidRPr="009E5670" w14:paraId="78638882" w14:textId="77777777" w:rsidTr="00021615">
        <w:tc>
          <w:tcPr>
            <w:tcW w:w="2058" w:type="dxa"/>
            <w:shd w:val="clear" w:color="auto" w:fill="auto"/>
          </w:tcPr>
          <w:p w14:paraId="408E30E6"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172</w:t>
            </w:r>
          </w:p>
        </w:tc>
        <w:tc>
          <w:tcPr>
            <w:tcW w:w="7292" w:type="dxa"/>
            <w:shd w:val="clear" w:color="auto" w:fill="auto"/>
          </w:tcPr>
          <w:p w14:paraId="29F6B3FC"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Chủ tịch Hội đồng nhân dân tỉnh, thành phố trực thuộc trung ương</w:t>
            </w:r>
          </w:p>
        </w:tc>
      </w:tr>
      <w:tr w:rsidR="00021615" w:rsidRPr="009E5670" w14:paraId="5F46FDD8" w14:textId="77777777" w:rsidTr="00021615">
        <w:tc>
          <w:tcPr>
            <w:tcW w:w="2058" w:type="dxa"/>
            <w:shd w:val="clear" w:color="auto" w:fill="auto"/>
          </w:tcPr>
          <w:p w14:paraId="1D78EBC0"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173</w:t>
            </w:r>
          </w:p>
        </w:tc>
        <w:tc>
          <w:tcPr>
            <w:tcW w:w="7292" w:type="dxa"/>
            <w:shd w:val="clear" w:color="auto" w:fill="auto"/>
          </w:tcPr>
          <w:p w14:paraId="42F8D66D"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chủ tịch Hội đồng nhân dân tỉnh, thành phố trực thuộc trung ương</w:t>
            </w:r>
          </w:p>
        </w:tc>
      </w:tr>
      <w:tr w:rsidR="00021615" w:rsidRPr="009E5670" w14:paraId="61A7FB31" w14:textId="77777777" w:rsidTr="00021615">
        <w:tc>
          <w:tcPr>
            <w:tcW w:w="2058" w:type="dxa"/>
            <w:shd w:val="clear" w:color="auto" w:fill="auto"/>
          </w:tcPr>
          <w:p w14:paraId="4185370A"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174</w:t>
            </w:r>
          </w:p>
        </w:tc>
        <w:tc>
          <w:tcPr>
            <w:tcW w:w="7292" w:type="dxa"/>
            <w:shd w:val="clear" w:color="auto" w:fill="auto"/>
          </w:tcPr>
          <w:p w14:paraId="2E9D3FDE"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Trưởng khoa bệnh viện</w:t>
            </w:r>
          </w:p>
        </w:tc>
      </w:tr>
      <w:tr w:rsidR="00021615" w:rsidRPr="009E5670" w14:paraId="009B9A03" w14:textId="77777777" w:rsidTr="00021615">
        <w:tc>
          <w:tcPr>
            <w:tcW w:w="2058" w:type="dxa"/>
            <w:shd w:val="clear" w:color="auto" w:fill="auto"/>
          </w:tcPr>
          <w:p w14:paraId="045C74F3"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175</w:t>
            </w:r>
          </w:p>
        </w:tc>
        <w:tc>
          <w:tcPr>
            <w:tcW w:w="7292" w:type="dxa"/>
            <w:shd w:val="clear" w:color="auto" w:fill="auto"/>
          </w:tcPr>
          <w:p w14:paraId="69FF4233"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Trưởng khoa bệnh viện</w:t>
            </w:r>
          </w:p>
        </w:tc>
      </w:tr>
      <w:tr w:rsidR="00021615" w:rsidRPr="009E5670" w14:paraId="3592BC05" w14:textId="77777777" w:rsidTr="00021615">
        <w:tc>
          <w:tcPr>
            <w:tcW w:w="2058" w:type="dxa"/>
            <w:shd w:val="clear" w:color="auto" w:fill="auto"/>
          </w:tcPr>
          <w:p w14:paraId="6C7025C0"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176</w:t>
            </w:r>
          </w:p>
        </w:tc>
        <w:tc>
          <w:tcPr>
            <w:tcW w:w="7292" w:type="dxa"/>
            <w:shd w:val="clear" w:color="auto" w:fill="auto"/>
          </w:tcPr>
          <w:p w14:paraId="25652D97"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Giám đốc bệnh viện</w:t>
            </w:r>
          </w:p>
        </w:tc>
      </w:tr>
      <w:tr w:rsidR="00021615" w:rsidRPr="009E5670" w14:paraId="58F16E00" w14:textId="77777777" w:rsidTr="00021615">
        <w:tc>
          <w:tcPr>
            <w:tcW w:w="2058" w:type="dxa"/>
            <w:shd w:val="clear" w:color="auto" w:fill="auto"/>
          </w:tcPr>
          <w:p w14:paraId="5943CE34"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177</w:t>
            </w:r>
          </w:p>
        </w:tc>
        <w:tc>
          <w:tcPr>
            <w:tcW w:w="7292" w:type="dxa"/>
            <w:shd w:val="clear" w:color="auto" w:fill="auto"/>
          </w:tcPr>
          <w:p w14:paraId="194A782F"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giám đốc bệnh viện</w:t>
            </w:r>
          </w:p>
        </w:tc>
      </w:tr>
      <w:tr w:rsidR="00021615" w:rsidRPr="009E5670" w14:paraId="190723D3" w14:textId="77777777" w:rsidTr="00021615">
        <w:tc>
          <w:tcPr>
            <w:tcW w:w="2058" w:type="dxa"/>
            <w:shd w:val="clear" w:color="auto" w:fill="auto"/>
          </w:tcPr>
          <w:p w14:paraId="4115E86A"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178</w:t>
            </w:r>
          </w:p>
        </w:tc>
        <w:tc>
          <w:tcPr>
            <w:tcW w:w="7292" w:type="dxa"/>
            <w:shd w:val="clear" w:color="auto" w:fill="auto"/>
          </w:tcPr>
          <w:p w14:paraId="0082125D"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Trưởng ban và tương đương thuộc HĐND tỉnh</w:t>
            </w:r>
          </w:p>
        </w:tc>
      </w:tr>
      <w:tr w:rsidR="00021615" w:rsidRPr="009E5670" w14:paraId="4310388C" w14:textId="77777777" w:rsidTr="00021615">
        <w:tc>
          <w:tcPr>
            <w:tcW w:w="2058" w:type="dxa"/>
            <w:shd w:val="clear" w:color="auto" w:fill="auto"/>
          </w:tcPr>
          <w:p w14:paraId="41F6054F"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179</w:t>
            </w:r>
          </w:p>
        </w:tc>
        <w:tc>
          <w:tcPr>
            <w:tcW w:w="7292" w:type="dxa"/>
            <w:shd w:val="clear" w:color="auto" w:fill="auto"/>
          </w:tcPr>
          <w:p w14:paraId="16367AC3"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Phó trưởng ban và tương đương thuộc HĐND tỉnh</w:t>
            </w:r>
          </w:p>
        </w:tc>
      </w:tr>
      <w:tr w:rsidR="00021615" w:rsidRPr="009E5670" w14:paraId="00FC9B93" w14:textId="77777777" w:rsidTr="00021615">
        <w:tc>
          <w:tcPr>
            <w:tcW w:w="2058" w:type="dxa"/>
            <w:shd w:val="clear" w:color="auto" w:fill="auto"/>
          </w:tcPr>
          <w:p w14:paraId="6056250E"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180</w:t>
            </w:r>
          </w:p>
        </w:tc>
        <w:tc>
          <w:tcPr>
            <w:tcW w:w="7292" w:type="dxa"/>
            <w:shd w:val="clear" w:color="auto" w:fill="auto"/>
          </w:tcPr>
          <w:p w14:paraId="63D86DE3"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 xml:space="preserve">Trưởng ban và tương đương thuộc HĐND Huyện, Thị xã, thành phố trực thuộc tỉnh </w:t>
            </w:r>
          </w:p>
        </w:tc>
      </w:tr>
      <w:tr w:rsidR="00021615" w:rsidRPr="009E5670" w14:paraId="51E22DE0" w14:textId="77777777" w:rsidTr="00021615">
        <w:tc>
          <w:tcPr>
            <w:tcW w:w="2058" w:type="dxa"/>
            <w:shd w:val="clear" w:color="auto" w:fill="auto"/>
          </w:tcPr>
          <w:p w14:paraId="75E8FE69"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181</w:t>
            </w:r>
          </w:p>
        </w:tc>
        <w:tc>
          <w:tcPr>
            <w:tcW w:w="7292" w:type="dxa"/>
            <w:shd w:val="clear" w:color="auto" w:fill="auto"/>
          </w:tcPr>
          <w:p w14:paraId="06750234"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 xml:space="preserve">Phó trưởng ban và tương đương thuộc HĐND Huyện, Thị xã, thành phố trực thuộc tỉnh </w:t>
            </w:r>
          </w:p>
        </w:tc>
      </w:tr>
      <w:tr w:rsidR="00021615" w:rsidRPr="009E5670" w14:paraId="3B5FE920" w14:textId="77777777" w:rsidTr="00021615">
        <w:tc>
          <w:tcPr>
            <w:tcW w:w="2058" w:type="dxa"/>
            <w:shd w:val="clear" w:color="auto" w:fill="auto"/>
          </w:tcPr>
          <w:p w14:paraId="6D06D1EC"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KCT</w:t>
            </w:r>
          </w:p>
        </w:tc>
        <w:tc>
          <w:tcPr>
            <w:tcW w:w="7292" w:type="dxa"/>
            <w:shd w:val="clear" w:color="auto" w:fill="auto"/>
          </w:tcPr>
          <w:p w14:paraId="39B04BFD"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Người hoạt động không chuyên trách ở thôn, tổ dân phố</w:t>
            </w:r>
          </w:p>
        </w:tc>
      </w:tr>
      <w:tr w:rsidR="00021615" w:rsidRPr="009E5670" w14:paraId="5D802401" w14:textId="77777777" w:rsidTr="00021615">
        <w:tc>
          <w:tcPr>
            <w:tcW w:w="2058" w:type="dxa"/>
            <w:shd w:val="clear" w:color="auto" w:fill="auto"/>
          </w:tcPr>
          <w:p w14:paraId="697F3DA6" w14:textId="77777777" w:rsidR="00021615" w:rsidRPr="009E5670" w:rsidRDefault="00021615" w:rsidP="00021615">
            <w:pPr>
              <w:jc w:val="center"/>
              <w:rPr>
                <w:rFonts w:ascii="Arial" w:hAnsi="Arial" w:cs="Arial"/>
                <w:sz w:val="22"/>
                <w:szCs w:val="22"/>
              </w:rPr>
            </w:pPr>
            <w:r w:rsidRPr="009E5670">
              <w:rPr>
                <w:rFonts w:ascii="Arial" w:hAnsi="Arial" w:cs="Arial"/>
                <w:color w:val="000000"/>
                <w:sz w:val="22"/>
                <w:szCs w:val="22"/>
              </w:rPr>
              <w:t>KHAC</w:t>
            </w:r>
          </w:p>
        </w:tc>
        <w:tc>
          <w:tcPr>
            <w:tcW w:w="7292" w:type="dxa"/>
            <w:shd w:val="clear" w:color="auto" w:fill="auto"/>
          </w:tcPr>
          <w:p w14:paraId="516CFF04" w14:textId="77777777" w:rsidR="00021615" w:rsidRPr="009E5670" w:rsidRDefault="00021615" w:rsidP="00021615">
            <w:pPr>
              <w:rPr>
                <w:rFonts w:ascii="Arial" w:hAnsi="Arial" w:cs="Arial"/>
                <w:sz w:val="22"/>
                <w:szCs w:val="22"/>
              </w:rPr>
            </w:pPr>
            <w:r w:rsidRPr="009E5670">
              <w:rPr>
                <w:rFonts w:ascii="Arial" w:hAnsi="Arial" w:cs="Arial"/>
                <w:color w:val="000000"/>
                <w:sz w:val="22"/>
                <w:szCs w:val="22"/>
              </w:rPr>
              <w:t>Chức vụ khác</w:t>
            </w:r>
          </w:p>
        </w:tc>
      </w:tr>
    </w:tbl>
    <w:p w14:paraId="17F21541" w14:textId="77777777" w:rsidR="00021615" w:rsidRDefault="00021615" w:rsidP="00021615"/>
    <w:p w14:paraId="3D261EC1" w14:textId="77777777" w:rsidR="00021615" w:rsidRDefault="00021615" w:rsidP="00021615">
      <w:pPr>
        <w:pStyle w:val="Heading2"/>
      </w:pPr>
      <w:bookmarkStart w:id="685" w:name="_Toc189584739"/>
      <w:r>
        <w:t>E.1.40. MucDoBNN</w:t>
      </w:r>
      <w:bookmarkEnd w:id="685"/>
    </w:p>
    <w:p w14:paraId="7A76982B" w14:textId="77777777" w:rsidR="00021615" w:rsidRPr="005E30CF" w:rsidRDefault="00021615" w:rsidP="00021615">
      <w:pPr>
        <w:jc w:val="both"/>
        <w:rPr>
          <w:rFonts w:ascii="Arial" w:hAnsi="Arial" w:cs="Arial"/>
        </w:rPr>
      </w:pPr>
      <w:r w:rsidRPr="00856675">
        <w:rPr>
          <w:rFonts w:ascii="Arial" w:hAnsi="Arial" w:cs="Arial"/>
        </w:rPr>
        <w:t xml:space="preserve">Căn </w:t>
      </w:r>
      <w:r w:rsidRPr="00C1188E">
        <w:rPr>
          <w:rFonts w:ascii="Arial" w:hAnsi="Arial" w:cs="Arial"/>
        </w:rPr>
        <w:t xml:space="preserve">cứ: </w:t>
      </w:r>
      <w:r w:rsidRPr="00C1188E">
        <w:rPr>
          <w:rFonts w:ascii="Arial" w:hAnsi="Arial" w:cs="Arial"/>
          <w:lang w:val="vi-VN"/>
        </w:rPr>
        <w:t>Quyế</w:t>
      </w:r>
      <w:r w:rsidRPr="00C1188E">
        <w:rPr>
          <w:rFonts w:ascii="Arial" w:hAnsi="Arial" w:cs="Arial"/>
        </w:rPr>
        <w:t xml:space="preserve">t định số </w:t>
      </w:r>
      <w:r w:rsidRPr="00C1188E">
        <w:rPr>
          <w:rFonts w:ascii="Arial" w:hAnsi="Arial" w:cs="Arial"/>
          <w:lang w:val="vi-VN"/>
        </w:rPr>
        <w:t>745</w:t>
      </w:r>
      <w:r w:rsidRPr="00C1188E">
        <w:rPr>
          <w:rFonts w:ascii="Arial" w:hAnsi="Arial" w:cs="Arial"/>
        </w:rPr>
        <w:t>/QĐ</w:t>
      </w:r>
      <w:r w:rsidRPr="00C1188E">
        <w:rPr>
          <w:rFonts w:ascii="Arial" w:hAnsi="Arial" w:cs="Arial"/>
          <w:lang w:val="vi-VN"/>
        </w:rPr>
        <w:t>-</w:t>
      </w:r>
      <w:r w:rsidRPr="00C1188E">
        <w:rPr>
          <w:rFonts w:ascii="Arial" w:hAnsi="Arial" w:cs="Arial"/>
        </w:rPr>
        <w:t>LĐTBXH ngày</w:t>
      </w:r>
      <w:r w:rsidRPr="00C1188E">
        <w:rPr>
          <w:rFonts w:ascii="Arial" w:hAnsi="Arial" w:cs="Arial"/>
          <w:lang w:val="vi-VN"/>
        </w:rPr>
        <w:t xml:space="preserve"> 11 tháng 6 năm </w:t>
      </w:r>
      <w:r w:rsidRPr="00C1188E">
        <w:rPr>
          <w:rFonts w:ascii="Arial" w:hAnsi="Arial" w:cs="Arial"/>
        </w:rPr>
        <w:t>202</w:t>
      </w:r>
      <w:r w:rsidRPr="00C1188E">
        <w:rPr>
          <w:rFonts w:ascii="Arial" w:hAnsi="Arial" w:cs="Arial"/>
          <w:lang w:val="vi-VN"/>
        </w:rPr>
        <w:t>4</w:t>
      </w:r>
      <w:r w:rsidRPr="00C1188E">
        <w:rPr>
          <w:rFonts w:ascii="Arial" w:hAnsi="Arial" w:cs="Arial"/>
        </w:rPr>
        <w:t xml:space="preserve"> của Bộ trưởng Bộ Lao động</w:t>
      </w:r>
      <w:r w:rsidRPr="00C1188E">
        <w:rPr>
          <w:rFonts w:ascii="Arial" w:hAnsi="Arial" w:cs="Arial"/>
          <w:lang w:val="vi-VN"/>
        </w:rPr>
        <w:t xml:space="preserve"> - Thương binh và Xã hội</w:t>
      </w:r>
      <w:r w:rsidRPr="005E30CF">
        <w:rPr>
          <w:rFonts w:ascii="Arial" w:hAnsi="Arial" w:cs="Arial"/>
        </w:rPr>
        <w:t>.</w:t>
      </w:r>
    </w:p>
    <w:p w14:paraId="32B8A375" w14:textId="77777777" w:rsidR="00021615" w:rsidRDefault="00021615" w:rsidP="00021615">
      <w:pPr>
        <w:rPr>
          <w:rFonts w:ascii="Arial" w:hAnsi="Arial" w:cs="Arial"/>
          <w:b/>
        </w:rPr>
      </w:pPr>
    </w:p>
    <w:p w14:paraId="70638077"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E.1.40 </w:t>
      </w:r>
      <w:r w:rsidRPr="00295C33">
        <w:rPr>
          <w:rFonts w:ascii="Arial" w:hAnsi="Arial" w:cs="Arial"/>
          <w:b/>
        </w:rPr>
        <w:t>– Dữ</w:t>
      </w:r>
      <w:r>
        <w:rPr>
          <w:rFonts w:ascii="Arial" w:hAnsi="Arial" w:cs="Arial"/>
          <w:b/>
        </w:rPr>
        <w:t xml:space="preserve"> liệu danh mục mức độ bệnh nghề nghiệp</w:t>
      </w:r>
    </w:p>
    <w:tbl>
      <w:tblPr>
        <w:tblW w:w="95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5"/>
        <w:gridCol w:w="7282"/>
      </w:tblGrid>
      <w:tr w:rsidR="00021615" w:rsidRPr="004F2968" w14:paraId="1481B6BF" w14:textId="77777777" w:rsidTr="00021615">
        <w:trPr>
          <w:trHeight w:val="473"/>
          <w:jc w:val="center"/>
        </w:trPr>
        <w:tc>
          <w:tcPr>
            <w:tcW w:w="2245" w:type="dxa"/>
            <w:shd w:val="clear" w:color="auto" w:fill="auto"/>
          </w:tcPr>
          <w:p w14:paraId="34444194" w14:textId="77777777" w:rsidR="00021615" w:rsidRPr="009E5670" w:rsidRDefault="00021615" w:rsidP="00021615">
            <w:pPr>
              <w:keepNext/>
              <w:spacing w:before="120"/>
              <w:jc w:val="center"/>
              <w:rPr>
                <w:rFonts w:ascii="Arial" w:hAnsi="Arial" w:cs="Arial"/>
                <w:b/>
                <w:i/>
                <w:iCs/>
                <w:szCs w:val="22"/>
                <w:lang w:val="vi-VN"/>
              </w:rPr>
            </w:pPr>
            <w:r w:rsidRPr="009E5670">
              <w:rPr>
                <w:rFonts w:ascii="Arial" w:hAnsi="Arial" w:cs="Arial"/>
                <w:b/>
                <w:i/>
                <w:iCs/>
                <w:szCs w:val="22"/>
                <w:lang w:val="vi-VN"/>
              </w:rPr>
              <w:lastRenderedPageBreak/>
              <w:t>Mã</w:t>
            </w:r>
          </w:p>
        </w:tc>
        <w:tc>
          <w:tcPr>
            <w:tcW w:w="7282" w:type="dxa"/>
            <w:shd w:val="clear" w:color="auto" w:fill="auto"/>
          </w:tcPr>
          <w:p w14:paraId="3994976B" w14:textId="77777777" w:rsidR="00021615" w:rsidRPr="009E5670" w:rsidRDefault="00021615" w:rsidP="00021615">
            <w:pPr>
              <w:keepNext/>
              <w:spacing w:before="120"/>
              <w:jc w:val="center"/>
              <w:rPr>
                <w:rFonts w:ascii="Arial" w:hAnsi="Arial" w:cs="Arial"/>
                <w:b/>
                <w:i/>
                <w:iCs/>
                <w:szCs w:val="22"/>
                <w:lang w:val="vi-VN"/>
              </w:rPr>
            </w:pPr>
            <w:r w:rsidRPr="009E5670">
              <w:rPr>
                <w:rFonts w:ascii="Arial" w:hAnsi="Arial" w:cs="Arial"/>
                <w:b/>
                <w:i/>
                <w:iCs/>
                <w:szCs w:val="22"/>
                <w:lang w:val="vi-VN"/>
              </w:rPr>
              <w:t>Ý nghĩa</w:t>
            </w:r>
          </w:p>
        </w:tc>
      </w:tr>
      <w:tr w:rsidR="00021615" w:rsidRPr="004F2968" w14:paraId="4B34FD4C" w14:textId="77777777" w:rsidTr="00021615">
        <w:trPr>
          <w:trHeight w:val="473"/>
          <w:jc w:val="center"/>
        </w:trPr>
        <w:tc>
          <w:tcPr>
            <w:tcW w:w="2245" w:type="dxa"/>
            <w:shd w:val="clear" w:color="auto" w:fill="auto"/>
            <w:vAlign w:val="center"/>
          </w:tcPr>
          <w:p w14:paraId="4F4C6CD1" w14:textId="77777777" w:rsidR="00021615" w:rsidRPr="004F2968" w:rsidRDefault="00021615" w:rsidP="00021615">
            <w:pPr>
              <w:keepNext/>
              <w:spacing w:before="120"/>
              <w:jc w:val="center"/>
              <w:rPr>
                <w:rFonts w:ascii="Arial" w:hAnsi="Arial" w:cs="Arial"/>
                <w:szCs w:val="22"/>
              </w:rPr>
            </w:pPr>
            <w:r w:rsidRPr="004F2968">
              <w:rPr>
                <w:rFonts w:ascii="Arial" w:hAnsi="Arial" w:cs="Arial"/>
                <w:szCs w:val="22"/>
              </w:rPr>
              <w:t>1</w:t>
            </w:r>
          </w:p>
        </w:tc>
        <w:tc>
          <w:tcPr>
            <w:tcW w:w="7282" w:type="dxa"/>
            <w:shd w:val="clear" w:color="auto" w:fill="auto"/>
            <w:vAlign w:val="center"/>
          </w:tcPr>
          <w:p w14:paraId="41F766F1" w14:textId="77777777" w:rsidR="00021615" w:rsidRPr="004F2968" w:rsidRDefault="00021615" w:rsidP="00021615">
            <w:pPr>
              <w:keepNext/>
              <w:spacing w:before="120"/>
              <w:jc w:val="both"/>
              <w:rPr>
                <w:rFonts w:ascii="Arial" w:hAnsi="Arial" w:cs="Arial"/>
                <w:szCs w:val="22"/>
                <w:lang w:val="vi-VN"/>
              </w:rPr>
            </w:pPr>
            <w:r w:rsidRPr="004F2968">
              <w:rPr>
                <w:rFonts w:ascii="Arial" w:hAnsi="Arial" w:cs="Arial"/>
                <w:color w:val="000000"/>
                <w:szCs w:val="22"/>
                <w:shd w:val="clear" w:color="auto" w:fill="FFFFFF"/>
              </w:rPr>
              <w:t> Bảng tỷ lệ tổn thương cơ thể do bệnh Nhiễm độc Benzen nghề nghiệp</w:t>
            </w:r>
          </w:p>
        </w:tc>
      </w:tr>
      <w:tr w:rsidR="00021615" w:rsidRPr="004F2968" w14:paraId="77A6A0A7" w14:textId="77777777" w:rsidTr="00021615">
        <w:trPr>
          <w:trHeight w:val="473"/>
          <w:jc w:val="center"/>
        </w:trPr>
        <w:tc>
          <w:tcPr>
            <w:tcW w:w="2245" w:type="dxa"/>
            <w:shd w:val="clear" w:color="auto" w:fill="auto"/>
            <w:vAlign w:val="center"/>
          </w:tcPr>
          <w:p w14:paraId="4AE62CF8" w14:textId="77777777" w:rsidR="00021615" w:rsidRPr="004F2968" w:rsidRDefault="00021615" w:rsidP="00021615">
            <w:pPr>
              <w:keepNext/>
              <w:spacing w:before="120"/>
              <w:jc w:val="center"/>
              <w:rPr>
                <w:rFonts w:ascii="Arial" w:hAnsi="Arial" w:cs="Arial"/>
                <w:szCs w:val="22"/>
              </w:rPr>
            </w:pPr>
            <w:r w:rsidRPr="004F2968">
              <w:rPr>
                <w:rFonts w:ascii="Arial" w:hAnsi="Arial" w:cs="Arial"/>
                <w:szCs w:val="22"/>
              </w:rPr>
              <w:t>2</w:t>
            </w:r>
          </w:p>
        </w:tc>
        <w:tc>
          <w:tcPr>
            <w:tcW w:w="7282" w:type="dxa"/>
            <w:shd w:val="clear" w:color="auto" w:fill="auto"/>
            <w:vAlign w:val="center"/>
          </w:tcPr>
          <w:p w14:paraId="7B57F032" w14:textId="77777777" w:rsidR="00021615" w:rsidRPr="004F2968" w:rsidRDefault="00021615" w:rsidP="00021615">
            <w:pPr>
              <w:keepNext/>
              <w:spacing w:before="120"/>
              <w:jc w:val="both"/>
              <w:rPr>
                <w:rFonts w:ascii="Arial" w:hAnsi="Arial" w:cs="Arial"/>
                <w:color w:val="000000"/>
                <w:szCs w:val="22"/>
                <w:shd w:val="clear" w:color="auto" w:fill="FFFFFF"/>
              </w:rPr>
            </w:pPr>
            <w:r w:rsidRPr="004F2968">
              <w:rPr>
                <w:rFonts w:ascii="Arial" w:hAnsi="Arial" w:cs="Arial"/>
                <w:color w:val="000000"/>
                <w:szCs w:val="22"/>
                <w:shd w:val="clear" w:color="auto" w:fill="FFFFFF"/>
              </w:rPr>
              <w:t>Bảng tỷ lệ tổn thương cơ thể do bệnh Nhiễm độc Asen nghề nghiệp</w:t>
            </w:r>
          </w:p>
        </w:tc>
      </w:tr>
      <w:tr w:rsidR="00021615" w:rsidRPr="004F2968" w14:paraId="28979E34" w14:textId="77777777" w:rsidTr="00021615">
        <w:trPr>
          <w:trHeight w:val="473"/>
          <w:jc w:val="center"/>
        </w:trPr>
        <w:tc>
          <w:tcPr>
            <w:tcW w:w="2245" w:type="dxa"/>
            <w:shd w:val="clear" w:color="auto" w:fill="auto"/>
            <w:vAlign w:val="center"/>
          </w:tcPr>
          <w:p w14:paraId="4E6E157D" w14:textId="77777777" w:rsidR="00021615" w:rsidRPr="004F2968" w:rsidRDefault="00021615" w:rsidP="00021615">
            <w:pPr>
              <w:keepNext/>
              <w:spacing w:before="120"/>
              <w:jc w:val="center"/>
              <w:rPr>
                <w:rFonts w:ascii="Arial" w:hAnsi="Arial" w:cs="Arial"/>
                <w:szCs w:val="22"/>
              </w:rPr>
            </w:pPr>
            <w:r w:rsidRPr="004F2968">
              <w:rPr>
                <w:rFonts w:ascii="Arial" w:hAnsi="Arial" w:cs="Arial"/>
                <w:szCs w:val="22"/>
              </w:rPr>
              <w:t>3</w:t>
            </w:r>
          </w:p>
        </w:tc>
        <w:tc>
          <w:tcPr>
            <w:tcW w:w="7282" w:type="dxa"/>
            <w:shd w:val="clear" w:color="auto" w:fill="auto"/>
            <w:vAlign w:val="center"/>
          </w:tcPr>
          <w:p w14:paraId="703B28C2" w14:textId="77777777" w:rsidR="00021615" w:rsidRPr="004F2968" w:rsidRDefault="00021615" w:rsidP="00021615">
            <w:pPr>
              <w:keepNext/>
              <w:spacing w:before="120"/>
              <w:jc w:val="both"/>
              <w:rPr>
                <w:rFonts w:ascii="Arial" w:hAnsi="Arial" w:cs="Arial"/>
                <w:color w:val="000000"/>
                <w:szCs w:val="22"/>
                <w:shd w:val="clear" w:color="auto" w:fill="FFFFFF"/>
              </w:rPr>
            </w:pPr>
            <w:r w:rsidRPr="004F2968">
              <w:rPr>
                <w:rFonts w:ascii="Arial" w:hAnsi="Arial" w:cs="Arial"/>
                <w:color w:val="000000"/>
                <w:szCs w:val="22"/>
                <w:shd w:val="clear" w:color="auto" w:fill="FFFFFF"/>
              </w:rPr>
              <w:t>Bảng tỷ lệ tổn thương cơ thể do bệnh Nhiễm độc chì hữu cơ nghề nghiệp</w:t>
            </w:r>
          </w:p>
        </w:tc>
      </w:tr>
      <w:tr w:rsidR="00021615" w:rsidRPr="004F2968" w14:paraId="2EF4BE50" w14:textId="77777777" w:rsidTr="00021615">
        <w:trPr>
          <w:trHeight w:val="473"/>
          <w:jc w:val="center"/>
        </w:trPr>
        <w:tc>
          <w:tcPr>
            <w:tcW w:w="2245" w:type="dxa"/>
            <w:shd w:val="clear" w:color="auto" w:fill="auto"/>
            <w:vAlign w:val="center"/>
          </w:tcPr>
          <w:p w14:paraId="5B9CF0F4" w14:textId="77777777" w:rsidR="00021615" w:rsidRPr="004F2968" w:rsidRDefault="00021615" w:rsidP="00021615">
            <w:pPr>
              <w:keepNext/>
              <w:spacing w:before="120"/>
              <w:jc w:val="center"/>
              <w:rPr>
                <w:rFonts w:ascii="Arial" w:hAnsi="Arial" w:cs="Arial"/>
                <w:szCs w:val="22"/>
              </w:rPr>
            </w:pPr>
            <w:r w:rsidRPr="004F2968">
              <w:rPr>
                <w:rFonts w:ascii="Arial" w:hAnsi="Arial" w:cs="Arial"/>
                <w:szCs w:val="22"/>
              </w:rPr>
              <w:t>4</w:t>
            </w:r>
          </w:p>
        </w:tc>
        <w:tc>
          <w:tcPr>
            <w:tcW w:w="7282" w:type="dxa"/>
            <w:shd w:val="clear" w:color="auto" w:fill="auto"/>
            <w:vAlign w:val="center"/>
          </w:tcPr>
          <w:p w14:paraId="2ED4A618" w14:textId="77777777" w:rsidR="00021615" w:rsidRPr="004F2968" w:rsidRDefault="00021615" w:rsidP="00021615">
            <w:pPr>
              <w:keepNext/>
              <w:spacing w:before="120"/>
              <w:jc w:val="both"/>
              <w:rPr>
                <w:rFonts w:ascii="Arial" w:hAnsi="Arial" w:cs="Arial"/>
                <w:color w:val="000000"/>
                <w:szCs w:val="22"/>
                <w:shd w:val="clear" w:color="auto" w:fill="FFFFFF"/>
              </w:rPr>
            </w:pPr>
            <w:r w:rsidRPr="004F2968">
              <w:rPr>
                <w:rFonts w:ascii="Arial" w:hAnsi="Arial" w:cs="Arial"/>
                <w:color w:val="000000"/>
                <w:szCs w:val="22"/>
                <w:shd w:val="clear" w:color="auto" w:fill="FFFFFF"/>
              </w:rPr>
              <w:t>Bảng tỷ lệ tổn thương cơ thể do bệnh Nhiễm độc chì vô cơ nghề nghiệp</w:t>
            </w:r>
          </w:p>
        </w:tc>
      </w:tr>
      <w:tr w:rsidR="00021615" w:rsidRPr="004F2968" w14:paraId="7E505062" w14:textId="77777777" w:rsidTr="00021615">
        <w:trPr>
          <w:trHeight w:val="473"/>
          <w:jc w:val="center"/>
        </w:trPr>
        <w:tc>
          <w:tcPr>
            <w:tcW w:w="2245" w:type="dxa"/>
            <w:shd w:val="clear" w:color="auto" w:fill="auto"/>
            <w:vAlign w:val="center"/>
          </w:tcPr>
          <w:p w14:paraId="7E35C37F" w14:textId="77777777" w:rsidR="00021615" w:rsidRPr="004F2968" w:rsidRDefault="00021615" w:rsidP="00021615">
            <w:pPr>
              <w:keepNext/>
              <w:spacing w:before="120"/>
              <w:jc w:val="center"/>
              <w:rPr>
                <w:rFonts w:ascii="Arial" w:hAnsi="Arial" w:cs="Arial"/>
                <w:szCs w:val="22"/>
              </w:rPr>
            </w:pPr>
            <w:r w:rsidRPr="004F2968">
              <w:rPr>
                <w:rFonts w:ascii="Arial" w:hAnsi="Arial" w:cs="Arial"/>
                <w:szCs w:val="22"/>
              </w:rPr>
              <w:t>5</w:t>
            </w:r>
          </w:p>
        </w:tc>
        <w:tc>
          <w:tcPr>
            <w:tcW w:w="7282" w:type="dxa"/>
            <w:shd w:val="clear" w:color="auto" w:fill="auto"/>
            <w:vAlign w:val="center"/>
          </w:tcPr>
          <w:p w14:paraId="6F99E76E" w14:textId="77777777" w:rsidR="00021615" w:rsidRPr="004F2968" w:rsidRDefault="00021615" w:rsidP="00021615">
            <w:pPr>
              <w:keepNext/>
              <w:spacing w:before="120"/>
              <w:jc w:val="both"/>
              <w:rPr>
                <w:rFonts w:ascii="Arial" w:hAnsi="Arial" w:cs="Arial"/>
                <w:color w:val="000000"/>
                <w:szCs w:val="22"/>
                <w:shd w:val="clear" w:color="auto" w:fill="FFFFFF"/>
              </w:rPr>
            </w:pPr>
            <w:r w:rsidRPr="004F2968">
              <w:rPr>
                <w:rFonts w:ascii="Arial" w:hAnsi="Arial" w:cs="Arial"/>
                <w:color w:val="000000"/>
                <w:szCs w:val="22"/>
                <w:shd w:val="clear" w:color="auto" w:fill="FFFFFF"/>
              </w:rPr>
              <w:t>Bảng tỷ lệ tổn thương cơ thể do bệnh Nhiễm độc Cacbon monoxit nghề nghiệp</w:t>
            </w:r>
          </w:p>
        </w:tc>
      </w:tr>
      <w:tr w:rsidR="00021615" w:rsidRPr="004F2968" w14:paraId="21A01B8B" w14:textId="77777777" w:rsidTr="00021615">
        <w:trPr>
          <w:trHeight w:val="473"/>
          <w:jc w:val="center"/>
        </w:trPr>
        <w:tc>
          <w:tcPr>
            <w:tcW w:w="2245" w:type="dxa"/>
            <w:shd w:val="clear" w:color="auto" w:fill="auto"/>
            <w:vAlign w:val="center"/>
          </w:tcPr>
          <w:p w14:paraId="6A28AF51" w14:textId="77777777" w:rsidR="00021615" w:rsidRPr="004F2968" w:rsidRDefault="00021615" w:rsidP="00021615">
            <w:pPr>
              <w:keepNext/>
              <w:spacing w:before="120"/>
              <w:jc w:val="center"/>
              <w:rPr>
                <w:rFonts w:ascii="Arial" w:hAnsi="Arial" w:cs="Arial"/>
                <w:szCs w:val="22"/>
              </w:rPr>
            </w:pPr>
            <w:r w:rsidRPr="004F2968">
              <w:rPr>
                <w:rFonts w:ascii="Arial" w:hAnsi="Arial" w:cs="Arial"/>
                <w:szCs w:val="22"/>
              </w:rPr>
              <w:t>6</w:t>
            </w:r>
          </w:p>
        </w:tc>
        <w:tc>
          <w:tcPr>
            <w:tcW w:w="7282" w:type="dxa"/>
            <w:shd w:val="clear" w:color="auto" w:fill="auto"/>
            <w:vAlign w:val="center"/>
          </w:tcPr>
          <w:p w14:paraId="35DAB009" w14:textId="77777777" w:rsidR="00021615" w:rsidRPr="004F2968" w:rsidRDefault="00021615" w:rsidP="00021615">
            <w:pPr>
              <w:keepNext/>
              <w:spacing w:before="120"/>
              <w:jc w:val="both"/>
              <w:rPr>
                <w:rFonts w:ascii="Arial" w:hAnsi="Arial" w:cs="Arial"/>
                <w:color w:val="000000"/>
                <w:szCs w:val="22"/>
                <w:shd w:val="clear" w:color="auto" w:fill="FFFFFF"/>
              </w:rPr>
            </w:pPr>
            <w:r w:rsidRPr="004F2968">
              <w:rPr>
                <w:rFonts w:ascii="Arial" w:hAnsi="Arial" w:cs="Arial"/>
                <w:color w:val="000000"/>
                <w:szCs w:val="22"/>
                <w:shd w:val="clear" w:color="auto" w:fill="FFFFFF"/>
              </w:rPr>
              <w:t>Bảng tỷ lệ tổn thương cơ thể do bệnh Nhiễm độc hóa chất trừ sâu nghề nghiệp</w:t>
            </w:r>
          </w:p>
        </w:tc>
      </w:tr>
      <w:tr w:rsidR="00021615" w:rsidRPr="004F2968" w14:paraId="0CB426AC" w14:textId="77777777" w:rsidTr="00021615">
        <w:trPr>
          <w:trHeight w:val="473"/>
          <w:jc w:val="center"/>
        </w:trPr>
        <w:tc>
          <w:tcPr>
            <w:tcW w:w="2245" w:type="dxa"/>
            <w:shd w:val="clear" w:color="auto" w:fill="auto"/>
            <w:vAlign w:val="center"/>
          </w:tcPr>
          <w:p w14:paraId="164D67E9" w14:textId="77777777" w:rsidR="00021615" w:rsidRPr="004F2968" w:rsidRDefault="00021615" w:rsidP="00021615">
            <w:pPr>
              <w:keepNext/>
              <w:spacing w:before="120"/>
              <w:jc w:val="center"/>
              <w:rPr>
                <w:rFonts w:ascii="Arial" w:hAnsi="Arial" w:cs="Arial"/>
                <w:szCs w:val="22"/>
              </w:rPr>
            </w:pPr>
            <w:r w:rsidRPr="004F2968">
              <w:rPr>
                <w:rFonts w:ascii="Arial" w:hAnsi="Arial" w:cs="Arial"/>
                <w:szCs w:val="22"/>
              </w:rPr>
              <w:t>7</w:t>
            </w:r>
          </w:p>
        </w:tc>
        <w:tc>
          <w:tcPr>
            <w:tcW w:w="7282" w:type="dxa"/>
            <w:shd w:val="clear" w:color="auto" w:fill="auto"/>
            <w:vAlign w:val="center"/>
          </w:tcPr>
          <w:p w14:paraId="329802E7" w14:textId="77777777" w:rsidR="00021615" w:rsidRPr="004F2968" w:rsidRDefault="00021615" w:rsidP="00021615">
            <w:pPr>
              <w:keepNext/>
              <w:spacing w:before="120"/>
              <w:jc w:val="both"/>
              <w:rPr>
                <w:rFonts w:ascii="Arial" w:hAnsi="Arial" w:cs="Arial"/>
                <w:color w:val="000000"/>
                <w:szCs w:val="22"/>
                <w:shd w:val="clear" w:color="auto" w:fill="FFFFFF"/>
              </w:rPr>
            </w:pPr>
            <w:r w:rsidRPr="004F2968">
              <w:rPr>
                <w:rFonts w:ascii="Arial" w:hAnsi="Arial" w:cs="Arial"/>
                <w:color w:val="000000"/>
                <w:szCs w:val="22"/>
                <w:shd w:val="clear" w:color="auto" w:fill="FFFFFF"/>
              </w:rPr>
              <w:t>Bảng tỷ lệ tổn thương cơ thể do bệnh Nhiễm độc Mangan và các hợp chất Mangan nghề nghiệp</w:t>
            </w:r>
          </w:p>
        </w:tc>
      </w:tr>
      <w:tr w:rsidR="00021615" w:rsidRPr="004F2968" w14:paraId="0F596675" w14:textId="77777777" w:rsidTr="00021615">
        <w:trPr>
          <w:trHeight w:val="473"/>
          <w:jc w:val="center"/>
        </w:trPr>
        <w:tc>
          <w:tcPr>
            <w:tcW w:w="2245" w:type="dxa"/>
            <w:shd w:val="clear" w:color="auto" w:fill="auto"/>
            <w:vAlign w:val="center"/>
          </w:tcPr>
          <w:p w14:paraId="763C4449" w14:textId="77777777" w:rsidR="00021615" w:rsidRPr="004F2968" w:rsidRDefault="00021615" w:rsidP="00021615">
            <w:pPr>
              <w:keepNext/>
              <w:spacing w:before="120"/>
              <w:jc w:val="center"/>
              <w:rPr>
                <w:rFonts w:ascii="Arial" w:hAnsi="Arial" w:cs="Arial"/>
                <w:szCs w:val="22"/>
              </w:rPr>
            </w:pPr>
            <w:r w:rsidRPr="004F2968">
              <w:rPr>
                <w:rFonts w:ascii="Arial" w:hAnsi="Arial" w:cs="Arial"/>
                <w:szCs w:val="22"/>
              </w:rPr>
              <w:t>8</w:t>
            </w:r>
          </w:p>
        </w:tc>
        <w:tc>
          <w:tcPr>
            <w:tcW w:w="7282" w:type="dxa"/>
            <w:shd w:val="clear" w:color="auto" w:fill="auto"/>
            <w:vAlign w:val="center"/>
          </w:tcPr>
          <w:p w14:paraId="0114A061" w14:textId="77777777" w:rsidR="00021615" w:rsidRPr="004F2968" w:rsidRDefault="00021615" w:rsidP="00021615">
            <w:pPr>
              <w:keepNext/>
              <w:spacing w:before="120"/>
              <w:jc w:val="both"/>
              <w:rPr>
                <w:rFonts w:ascii="Arial" w:hAnsi="Arial" w:cs="Arial"/>
                <w:color w:val="000000"/>
                <w:szCs w:val="22"/>
                <w:shd w:val="clear" w:color="auto" w:fill="FFFFFF"/>
              </w:rPr>
            </w:pPr>
            <w:r w:rsidRPr="004F2968">
              <w:rPr>
                <w:rFonts w:ascii="Arial" w:hAnsi="Arial" w:cs="Arial"/>
                <w:color w:val="000000"/>
                <w:szCs w:val="22"/>
                <w:shd w:val="clear" w:color="auto" w:fill="FFFFFF"/>
              </w:rPr>
              <w:t>Bảng tỷ lệ tổn thương cơ thể do bệnh Nhiễm độc Nicotin nghề nghiệp</w:t>
            </w:r>
          </w:p>
        </w:tc>
      </w:tr>
      <w:tr w:rsidR="00021615" w:rsidRPr="004F2968" w14:paraId="20A9F9CC" w14:textId="77777777" w:rsidTr="00021615">
        <w:trPr>
          <w:trHeight w:val="473"/>
          <w:jc w:val="center"/>
        </w:trPr>
        <w:tc>
          <w:tcPr>
            <w:tcW w:w="2245" w:type="dxa"/>
            <w:shd w:val="clear" w:color="auto" w:fill="auto"/>
            <w:vAlign w:val="center"/>
          </w:tcPr>
          <w:p w14:paraId="73BC5957" w14:textId="77777777" w:rsidR="00021615" w:rsidRPr="004F2968" w:rsidRDefault="00021615" w:rsidP="00021615">
            <w:pPr>
              <w:keepNext/>
              <w:spacing w:before="120"/>
              <w:jc w:val="center"/>
              <w:rPr>
                <w:rFonts w:ascii="Arial" w:hAnsi="Arial" w:cs="Arial"/>
                <w:szCs w:val="22"/>
              </w:rPr>
            </w:pPr>
            <w:r w:rsidRPr="004F2968">
              <w:rPr>
                <w:rFonts w:ascii="Arial" w:hAnsi="Arial" w:cs="Arial"/>
                <w:szCs w:val="22"/>
              </w:rPr>
              <w:t>9</w:t>
            </w:r>
          </w:p>
        </w:tc>
        <w:tc>
          <w:tcPr>
            <w:tcW w:w="7282" w:type="dxa"/>
            <w:shd w:val="clear" w:color="auto" w:fill="auto"/>
            <w:vAlign w:val="center"/>
          </w:tcPr>
          <w:p w14:paraId="1BBC44D9" w14:textId="77777777" w:rsidR="00021615" w:rsidRPr="004F2968" w:rsidRDefault="00021615" w:rsidP="00021615">
            <w:pPr>
              <w:keepNext/>
              <w:spacing w:before="120"/>
              <w:jc w:val="both"/>
              <w:rPr>
                <w:rFonts w:ascii="Arial" w:hAnsi="Arial" w:cs="Arial"/>
                <w:color w:val="000000"/>
                <w:szCs w:val="22"/>
                <w:shd w:val="clear" w:color="auto" w:fill="FFFFFF"/>
              </w:rPr>
            </w:pPr>
            <w:r w:rsidRPr="004F2968">
              <w:rPr>
                <w:rFonts w:ascii="Arial" w:hAnsi="Arial" w:cs="Arial"/>
                <w:color w:val="000000"/>
                <w:szCs w:val="22"/>
                <w:shd w:val="clear" w:color="auto" w:fill="FFFFFF"/>
              </w:rPr>
              <w:t>Bảng tỷ lệ tổn thương cơ thể do bệnh Nhiễm độc Thủy ngân và các hợp chất Thủy ngân nghề nghiệp</w:t>
            </w:r>
          </w:p>
        </w:tc>
      </w:tr>
      <w:tr w:rsidR="00021615" w:rsidRPr="004F2968" w14:paraId="04E1F5A5" w14:textId="77777777" w:rsidTr="00021615">
        <w:trPr>
          <w:trHeight w:val="473"/>
          <w:jc w:val="center"/>
        </w:trPr>
        <w:tc>
          <w:tcPr>
            <w:tcW w:w="2245" w:type="dxa"/>
            <w:shd w:val="clear" w:color="auto" w:fill="auto"/>
            <w:vAlign w:val="center"/>
          </w:tcPr>
          <w:p w14:paraId="33E0CD18" w14:textId="77777777" w:rsidR="00021615" w:rsidRPr="004F2968" w:rsidRDefault="00021615" w:rsidP="00021615">
            <w:pPr>
              <w:keepNext/>
              <w:spacing w:before="120"/>
              <w:jc w:val="center"/>
              <w:rPr>
                <w:rFonts w:ascii="Arial" w:hAnsi="Arial" w:cs="Arial"/>
                <w:szCs w:val="22"/>
              </w:rPr>
            </w:pPr>
            <w:r w:rsidRPr="004F2968">
              <w:rPr>
                <w:rFonts w:ascii="Arial" w:hAnsi="Arial" w:cs="Arial"/>
                <w:szCs w:val="22"/>
              </w:rPr>
              <w:t>10</w:t>
            </w:r>
          </w:p>
        </w:tc>
        <w:tc>
          <w:tcPr>
            <w:tcW w:w="7282" w:type="dxa"/>
            <w:shd w:val="clear" w:color="auto" w:fill="auto"/>
            <w:vAlign w:val="center"/>
          </w:tcPr>
          <w:p w14:paraId="5228DE38" w14:textId="77777777" w:rsidR="00021615" w:rsidRPr="004F2968" w:rsidRDefault="00021615" w:rsidP="00021615">
            <w:pPr>
              <w:keepNext/>
              <w:spacing w:before="120"/>
              <w:jc w:val="both"/>
              <w:rPr>
                <w:rFonts w:ascii="Arial" w:hAnsi="Arial" w:cs="Arial"/>
                <w:color w:val="000000"/>
                <w:szCs w:val="22"/>
                <w:shd w:val="clear" w:color="auto" w:fill="FFFFFF"/>
              </w:rPr>
            </w:pPr>
            <w:r w:rsidRPr="004F2968">
              <w:rPr>
                <w:rFonts w:ascii="Arial" w:hAnsi="Arial" w:cs="Arial"/>
                <w:color w:val="000000"/>
                <w:szCs w:val="22"/>
                <w:shd w:val="clear" w:color="auto" w:fill="FFFFFF"/>
              </w:rPr>
              <w:t>Bảng tỷ lệ tổn thương cơ thể do bệnh Nhiễm độc Trinitrotoluen nghề nghiệp</w:t>
            </w:r>
          </w:p>
        </w:tc>
      </w:tr>
      <w:tr w:rsidR="00021615" w:rsidRPr="004F2968" w14:paraId="300D67EA" w14:textId="77777777" w:rsidTr="00021615">
        <w:trPr>
          <w:trHeight w:val="473"/>
          <w:jc w:val="center"/>
        </w:trPr>
        <w:tc>
          <w:tcPr>
            <w:tcW w:w="2245" w:type="dxa"/>
            <w:shd w:val="clear" w:color="auto" w:fill="auto"/>
            <w:vAlign w:val="center"/>
          </w:tcPr>
          <w:p w14:paraId="6B99729C" w14:textId="77777777" w:rsidR="00021615" w:rsidRPr="004F2968" w:rsidRDefault="00021615" w:rsidP="00021615">
            <w:pPr>
              <w:keepNext/>
              <w:spacing w:before="120"/>
              <w:jc w:val="center"/>
              <w:rPr>
                <w:rFonts w:ascii="Arial" w:hAnsi="Arial" w:cs="Arial"/>
                <w:szCs w:val="22"/>
              </w:rPr>
            </w:pPr>
            <w:r w:rsidRPr="004F2968">
              <w:rPr>
                <w:rFonts w:ascii="Arial" w:hAnsi="Arial" w:cs="Arial"/>
                <w:szCs w:val="22"/>
              </w:rPr>
              <w:t>11</w:t>
            </w:r>
          </w:p>
        </w:tc>
        <w:tc>
          <w:tcPr>
            <w:tcW w:w="7282" w:type="dxa"/>
            <w:shd w:val="clear" w:color="auto" w:fill="auto"/>
            <w:vAlign w:val="center"/>
          </w:tcPr>
          <w:p w14:paraId="78CEC94C" w14:textId="77777777" w:rsidR="00021615" w:rsidRPr="004F2968" w:rsidRDefault="00021615" w:rsidP="00021615">
            <w:pPr>
              <w:keepNext/>
              <w:spacing w:before="120"/>
              <w:jc w:val="both"/>
              <w:rPr>
                <w:rFonts w:ascii="Arial" w:hAnsi="Arial" w:cs="Arial"/>
                <w:color w:val="000000"/>
                <w:szCs w:val="22"/>
                <w:shd w:val="clear" w:color="auto" w:fill="FFFFFF"/>
              </w:rPr>
            </w:pPr>
            <w:r w:rsidRPr="004F2968">
              <w:rPr>
                <w:rFonts w:ascii="Arial" w:hAnsi="Arial" w:cs="Arial"/>
                <w:color w:val="000000"/>
                <w:szCs w:val="22"/>
                <w:shd w:val="clear" w:color="auto" w:fill="FFFFFF"/>
              </w:rPr>
              <w:t>Bảng tỷ lệ tổn thương cơ thể do bệnh Bụi phổi - Amiăng nghề nghiệp</w:t>
            </w:r>
          </w:p>
        </w:tc>
      </w:tr>
      <w:tr w:rsidR="00021615" w:rsidRPr="004F2968" w14:paraId="2A756F1F" w14:textId="77777777" w:rsidTr="00021615">
        <w:trPr>
          <w:trHeight w:val="473"/>
          <w:jc w:val="center"/>
        </w:trPr>
        <w:tc>
          <w:tcPr>
            <w:tcW w:w="2245" w:type="dxa"/>
            <w:shd w:val="clear" w:color="auto" w:fill="auto"/>
            <w:vAlign w:val="center"/>
          </w:tcPr>
          <w:p w14:paraId="0D5846DD" w14:textId="77777777" w:rsidR="00021615" w:rsidRPr="004F2968" w:rsidRDefault="00021615" w:rsidP="00021615">
            <w:pPr>
              <w:keepNext/>
              <w:spacing w:before="120"/>
              <w:jc w:val="center"/>
              <w:rPr>
                <w:rFonts w:ascii="Arial" w:hAnsi="Arial" w:cs="Arial"/>
                <w:szCs w:val="22"/>
              </w:rPr>
            </w:pPr>
            <w:r w:rsidRPr="004F2968">
              <w:rPr>
                <w:rFonts w:ascii="Arial" w:hAnsi="Arial" w:cs="Arial"/>
                <w:szCs w:val="22"/>
              </w:rPr>
              <w:t>12</w:t>
            </w:r>
          </w:p>
        </w:tc>
        <w:tc>
          <w:tcPr>
            <w:tcW w:w="7282" w:type="dxa"/>
            <w:shd w:val="clear" w:color="auto" w:fill="auto"/>
            <w:vAlign w:val="center"/>
          </w:tcPr>
          <w:p w14:paraId="0EA3515F" w14:textId="77777777" w:rsidR="00021615" w:rsidRPr="004F2968" w:rsidRDefault="00021615" w:rsidP="00021615">
            <w:pPr>
              <w:keepNext/>
              <w:spacing w:before="120"/>
              <w:jc w:val="both"/>
              <w:rPr>
                <w:rFonts w:ascii="Arial" w:hAnsi="Arial" w:cs="Arial"/>
                <w:color w:val="000000"/>
                <w:szCs w:val="22"/>
                <w:shd w:val="clear" w:color="auto" w:fill="FFFFFF"/>
              </w:rPr>
            </w:pPr>
            <w:r w:rsidRPr="004F2968">
              <w:rPr>
                <w:rFonts w:ascii="Arial" w:hAnsi="Arial" w:cs="Arial"/>
                <w:color w:val="000000"/>
                <w:szCs w:val="22"/>
                <w:shd w:val="clear" w:color="auto" w:fill="FFFFFF"/>
              </w:rPr>
              <w:t>Bảng tỷ lệ tổn thương cơ thể do bệnh Bụi phổi bông nghề nghiệp</w:t>
            </w:r>
          </w:p>
        </w:tc>
      </w:tr>
      <w:tr w:rsidR="00021615" w:rsidRPr="004F2968" w14:paraId="79C885AF" w14:textId="77777777" w:rsidTr="00021615">
        <w:trPr>
          <w:trHeight w:val="473"/>
          <w:jc w:val="center"/>
        </w:trPr>
        <w:tc>
          <w:tcPr>
            <w:tcW w:w="2245" w:type="dxa"/>
            <w:shd w:val="clear" w:color="auto" w:fill="auto"/>
            <w:vAlign w:val="center"/>
          </w:tcPr>
          <w:p w14:paraId="7634C848" w14:textId="77777777" w:rsidR="00021615" w:rsidRPr="004F2968" w:rsidRDefault="00021615" w:rsidP="00021615">
            <w:pPr>
              <w:keepNext/>
              <w:spacing w:before="120"/>
              <w:jc w:val="center"/>
              <w:rPr>
                <w:rFonts w:ascii="Arial" w:hAnsi="Arial" w:cs="Arial"/>
                <w:szCs w:val="22"/>
              </w:rPr>
            </w:pPr>
            <w:r w:rsidRPr="004F2968">
              <w:rPr>
                <w:rFonts w:ascii="Arial" w:hAnsi="Arial" w:cs="Arial"/>
                <w:szCs w:val="22"/>
              </w:rPr>
              <w:t>13</w:t>
            </w:r>
          </w:p>
        </w:tc>
        <w:tc>
          <w:tcPr>
            <w:tcW w:w="7282" w:type="dxa"/>
            <w:shd w:val="clear" w:color="auto" w:fill="auto"/>
            <w:vAlign w:val="center"/>
          </w:tcPr>
          <w:p w14:paraId="61F4720F" w14:textId="77777777" w:rsidR="00021615" w:rsidRPr="004F2968" w:rsidRDefault="00021615" w:rsidP="00021615">
            <w:pPr>
              <w:keepNext/>
              <w:spacing w:before="120"/>
              <w:jc w:val="both"/>
              <w:rPr>
                <w:rFonts w:ascii="Arial" w:hAnsi="Arial" w:cs="Arial"/>
                <w:color w:val="000000"/>
                <w:szCs w:val="22"/>
                <w:shd w:val="clear" w:color="auto" w:fill="FFFFFF"/>
              </w:rPr>
            </w:pPr>
            <w:r w:rsidRPr="004F2968">
              <w:rPr>
                <w:rFonts w:ascii="Arial" w:hAnsi="Arial" w:cs="Arial"/>
                <w:color w:val="000000"/>
                <w:szCs w:val="22"/>
                <w:shd w:val="clear" w:color="auto" w:fill="FFFFFF"/>
              </w:rPr>
              <w:t>Bảng tỷ lệ tổn thương cơ thể do bệnh Bụi phổi Silic nghề nghiệp</w:t>
            </w:r>
          </w:p>
        </w:tc>
      </w:tr>
      <w:tr w:rsidR="00021615" w:rsidRPr="004F2968" w14:paraId="75376246" w14:textId="77777777" w:rsidTr="00021615">
        <w:trPr>
          <w:trHeight w:val="473"/>
          <w:jc w:val="center"/>
        </w:trPr>
        <w:tc>
          <w:tcPr>
            <w:tcW w:w="2245" w:type="dxa"/>
            <w:shd w:val="clear" w:color="auto" w:fill="auto"/>
            <w:vAlign w:val="center"/>
          </w:tcPr>
          <w:p w14:paraId="1CBD7B6B" w14:textId="77777777" w:rsidR="00021615" w:rsidRPr="004F2968" w:rsidRDefault="00021615" w:rsidP="00021615">
            <w:pPr>
              <w:keepNext/>
              <w:spacing w:before="120"/>
              <w:jc w:val="center"/>
              <w:rPr>
                <w:rFonts w:ascii="Arial" w:hAnsi="Arial" w:cs="Arial"/>
                <w:szCs w:val="22"/>
              </w:rPr>
            </w:pPr>
            <w:r w:rsidRPr="004F2968">
              <w:rPr>
                <w:rFonts w:ascii="Arial" w:hAnsi="Arial" w:cs="Arial"/>
                <w:szCs w:val="22"/>
              </w:rPr>
              <w:t>14</w:t>
            </w:r>
          </w:p>
        </w:tc>
        <w:tc>
          <w:tcPr>
            <w:tcW w:w="7282" w:type="dxa"/>
            <w:shd w:val="clear" w:color="auto" w:fill="auto"/>
            <w:vAlign w:val="center"/>
          </w:tcPr>
          <w:p w14:paraId="2C3480A1" w14:textId="77777777" w:rsidR="00021615" w:rsidRPr="004F2968" w:rsidRDefault="00021615" w:rsidP="00021615">
            <w:pPr>
              <w:keepNext/>
              <w:spacing w:before="120"/>
              <w:jc w:val="both"/>
              <w:rPr>
                <w:rFonts w:ascii="Arial" w:hAnsi="Arial" w:cs="Arial"/>
                <w:color w:val="000000"/>
                <w:szCs w:val="22"/>
                <w:shd w:val="clear" w:color="auto" w:fill="FFFFFF"/>
              </w:rPr>
            </w:pPr>
            <w:r w:rsidRPr="004F2968">
              <w:rPr>
                <w:rFonts w:ascii="Arial" w:hAnsi="Arial" w:cs="Arial"/>
                <w:color w:val="000000"/>
                <w:szCs w:val="22"/>
                <w:shd w:val="clear" w:color="auto" w:fill="FFFFFF"/>
              </w:rPr>
              <w:t>Bảng tỷ lệ tổn thương cơ thể do bệnh Điếc do tiếng ồn nghề nghiệp</w:t>
            </w:r>
          </w:p>
        </w:tc>
      </w:tr>
      <w:tr w:rsidR="00021615" w:rsidRPr="004F2968" w14:paraId="18628E07" w14:textId="77777777" w:rsidTr="00021615">
        <w:trPr>
          <w:trHeight w:val="473"/>
          <w:jc w:val="center"/>
        </w:trPr>
        <w:tc>
          <w:tcPr>
            <w:tcW w:w="2245" w:type="dxa"/>
            <w:shd w:val="clear" w:color="auto" w:fill="auto"/>
            <w:vAlign w:val="center"/>
          </w:tcPr>
          <w:p w14:paraId="68C203B3" w14:textId="77777777" w:rsidR="00021615" w:rsidRPr="004F2968" w:rsidRDefault="00021615" w:rsidP="00021615">
            <w:pPr>
              <w:keepNext/>
              <w:spacing w:before="120"/>
              <w:jc w:val="center"/>
              <w:rPr>
                <w:rFonts w:ascii="Arial" w:hAnsi="Arial" w:cs="Arial"/>
                <w:szCs w:val="22"/>
              </w:rPr>
            </w:pPr>
            <w:r w:rsidRPr="004F2968">
              <w:rPr>
                <w:rFonts w:ascii="Arial" w:hAnsi="Arial" w:cs="Arial"/>
                <w:szCs w:val="22"/>
              </w:rPr>
              <w:t>15</w:t>
            </w:r>
          </w:p>
        </w:tc>
        <w:tc>
          <w:tcPr>
            <w:tcW w:w="7282" w:type="dxa"/>
            <w:shd w:val="clear" w:color="auto" w:fill="auto"/>
            <w:vAlign w:val="center"/>
          </w:tcPr>
          <w:p w14:paraId="7614D5FF" w14:textId="77777777" w:rsidR="00021615" w:rsidRPr="004F2968" w:rsidRDefault="00021615" w:rsidP="00021615">
            <w:pPr>
              <w:keepNext/>
              <w:spacing w:before="120"/>
              <w:jc w:val="both"/>
              <w:rPr>
                <w:rFonts w:ascii="Arial" w:hAnsi="Arial" w:cs="Arial"/>
                <w:color w:val="000000"/>
                <w:szCs w:val="22"/>
                <w:shd w:val="clear" w:color="auto" w:fill="FFFFFF"/>
              </w:rPr>
            </w:pPr>
            <w:r w:rsidRPr="004F2968">
              <w:rPr>
                <w:rFonts w:ascii="Arial" w:hAnsi="Arial" w:cs="Arial"/>
                <w:color w:val="000000"/>
                <w:szCs w:val="22"/>
                <w:shd w:val="clear" w:color="auto" w:fill="FFFFFF"/>
              </w:rPr>
              <w:t>Bảng tỷ lệ tổn thương cơ thể do bệnh Giảm áp nghề nghiệp</w:t>
            </w:r>
          </w:p>
        </w:tc>
      </w:tr>
      <w:tr w:rsidR="00021615" w:rsidRPr="004F2968" w14:paraId="60E2203C" w14:textId="77777777" w:rsidTr="00021615">
        <w:trPr>
          <w:trHeight w:val="473"/>
          <w:jc w:val="center"/>
        </w:trPr>
        <w:tc>
          <w:tcPr>
            <w:tcW w:w="2245" w:type="dxa"/>
            <w:shd w:val="clear" w:color="auto" w:fill="auto"/>
            <w:vAlign w:val="center"/>
          </w:tcPr>
          <w:p w14:paraId="17EF55B9" w14:textId="77777777" w:rsidR="00021615" w:rsidRPr="004F2968" w:rsidRDefault="00021615" w:rsidP="00021615">
            <w:pPr>
              <w:keepNext/>
              <w:spacing w:before="120"/>
              <w:jc w:val="center"/>
              <w:rPr>
                <w:rFonts w:ascii="Arial" w:hAnsi="Arial" w:cs="Arial"/>
                <w:szCs w:val="22"/>
              </w:rPr>
            </w:pPr>
            <w:r w:rsidRPr="004F2968">
              <w:rPr>
                <w:rFonts w:ascii="Arial" w:hAnsi="Arial" w:cs="Arial"/>
                <w:szCs w:val="22"/>
              </w:rPr>
              <w:t>16</w:t>
            </w:r>
          </w:p>
        </w:tc>
        <w:tc>
          <w:tcPr>
            <w:tcW w:w="7282" w:type="dxa"/>
            <w:shd w:val="clear" w:color="auto" w:fill="auto"/>
            <w:vAlign w:val="center"/>
          </w:tcPr>
          <w:p w14:paraId="53B85001" w14:textId="77777777" w:rsidR="00021615" w:rsidRPr="004F2968" w:rsidRDefault="00021615" w:rsidP="00021615">
            <w:pPr>
              <w:keepNext/>
              <w:spacing w:before="120"/>
              <w:jc w:val="both"/>
              <w:rPr>
                <w:rFonts w:ascii="Arial" w:hAnsi="Arial" w:cs="Arial"/>
                <w:color w:val="000000"/>
                <w:szCs w:val="22"/>
                <w:shd w:val="clear" w:color="auto" w:fill="FFFFFF"/>
              </w:rPr>
            </w:pPr>
            <w:r w:rsidRPr="004F2968">
              <w:rPr>
                <w:rFonts w:ascii="Arial" w:hAnsi="Arial" w:cs="Arial"/>
                <w:color w:val="000000"/>
                <w:szCs w:val="22"/>
                <w:shd w:val="clear" w:color="auto" w:fill="FFFFFF"/>
              </w:rPr>
              <w:t>Bảng tỷ lệ tổn thương cơ thể do bệnh Viêm phế quản mạn tính nghề nghiệp</w:t>
            </w:r>
          </w:p>
        </w:tc>
      </w:tr>
      <w:tr w:rsidR="00021615" w:rsidRPr="004F2968" w14:paraId="63E73802" w14:textId="77777777" w:rsidTr="00021615">
        <w:trPr>
          <w:trHeight w:val="473"/>
          <w:jc w:val="center"/>
        </w:trPr>
        <w:tc>
          <w:tcPr>
            <w:tcW w:w="2245" w:type="dxa"/>
            <w:shd w:val="clear" w:color="auto" w:fill="auto"/>
            <w:vAlign w:val="center"/>
          </w:tcPr>
          <w:p w14:paraId="5DFB90E3" w14:textId="77777777" w:rsidR="00021615" w:rsidRPr="004F2968" w:rsidRDefault="00021615" w:rsidP="00021615">
            <w:pPr>
              <w:keepNext/>
              <w:spacing w:before="120"/>
              <w:jc w:val="center"/>
              <w:rPr>
                <w:rFonts w:ascii="Arial" w:hAnsi="Arial" w:cs="Arial"/>
                <w:szCs w:val="22"/>
              </w:rPr>
            </w:pPr>
            <w:r w:rsidRPr="004F2968">
              <w:rPr>
                <w:rFonts w:ascii="Arial" w:hAnsi="Arial" w:cs="Arial"/>
                <w:szCs w:val="22"/>
              </w:rPr>
              <w:t>17</w:t>
            </w:r>
          </w:p>
        </w:tc>
        <w:tc>
          <w:tcPr>
            <w:tcW w:w="7282" w:type="dxa"/>
            <w:shd w:val="clear" w:color="auto" w:fill="auto"/>
            <w:vAlign w:val="center"/>
          </w:tcPr>
          <w:p w14:paraId="16F22E4F" w14:textId="77777777" w:rsidR="00021615" w:rsidRPr="004F2968" w:rsidRDefault="00021615" w:rsidP="00021615">
            <w:pPr>
              <w:keepNext/>
              <w:spacing w:before="120"/>
              <w:jc w:val="both"/>
              <w:rPr>
                <w:rFonts w:ascii="Arial" w:hAnsi="Arial" w:cs="Arial"/>
                <w:color w:val="000000"/>
                <w:szCs w:val="22"/>
                <w:shd w:val="clear" w:color="auto" w:fill="FFFFFF"/>
              </w:rPr>
            </w:pPr>
            <w:r w:rsidRPr="004F2968">
              <w:rPr>
                <w:rFonts w:ascii="Arial" w:hAnsi="Arial" w:cs="Arial"/>
                <w:color w:val="000000"/>
                <w:szCs w:val="22"/>
                <w:shd w:val="clear" w:color="auto" w:fill="FFFFFF"/>
              </w:rPr>
              <w:t>Bảng tỷ lệ tổn thương cơ thể bệnh Hen phế quản nghề nghiệp</w:t>
            </w:r>
          </w:p>
        </w:tc>
      </w:tr>
      <w:tr w:rsidR="00021615" w:rsidRPr="004F2968" w14:paraId="0D6D7E62" w14:textId="77777777" w:rsidTr="00021615">
        <w:trPr>
          <w:trHeight w:val="473"/>
          <w:jc w:val="center"/>
        </w:trPr>
        <w:tc>
          <w:tcPr>
            <w:tcW w:w="2245" w:type="dxa"/>
            <w:shd w:val="clear" w:color="auto" w:fill="auto"/>
            <w:vAlign w:val="center"/>
          </w:tcPr>
          <w:p w14:paraId="385C7E1E" w14:textId="77777777" w:rsidR="00021615" w:rsidRPr="004F2968" w:rsidRDefault="00021615" w:rsidP="00021615">
            <w:pPr>
              <w:keepNext/>
              <w:spacing w:before="120"/>
              <w:jc w:val="center"/>
              <w:rPr>
                <w:rFonts w:ascii="Arial" w:hAnsi="Arial" w:cs="Arial"/>
                <w:szCs w:val="22"/>
              </w:rPr>
            </w:pPr>
            <w:r w:rsidRPr="004F2968">
              <w:rPr>
                <w:rFonts w:ascii="Arial" w:hAnsi="Arial" w:cs="Arial"/>
                <w:szCs w:val="22"/>
              </w:rPr>
              <w:t>18</w:t>
            </w:r>
          </w:p>
        </w:tc>
        <w:tc>
          <w:tcPr>
            <w:tcW w:w="7282" w:type="dxa"/>
            <w:shd w:val="clear" w:color="auto" w:fill="auto"/>
            <w:vAlign w:val="center"/>
          </w:tcPr>
          <w:p w14:paraId="4F5F131F" w14:textId="77777777" w:rsidR="00021615" w:rsidRPr="004F2968" w:rsidRDefault="00021615" w:rsidP="00021615">
            <w:pPr>
              <w:keepNext/>
              <w:spacing w:before="120"/>
              <w:jc w:val="both"/>
              <w:rPr>
                <w:rFonts w:ascii="Arial" w:hAnsi="Arial" w:cs="Arial"/>
                <w:color w:val="000000"/>
                <w:szCs w:val="22"/>
                <w:shd w:val="clear" w:color="auto" w:fill="FFFFFF"/>
              </w:rPr>
            </w:pPr>
            <w:r w:rsidRPr="004F2968">
              <w:rPr>
                <w:rFonts w:ascii="Arial" w:hAnsi="Arial" w:cs="Arial"/>
                <w:color w:val="000000"/>
                <w:szCs w:val="22"/>
                <w:shd w:val="clear" w:color="auto" w:fill="FFFFFF"/>
              </w:rPr>
              <w:t>Bảng tỷ lệ tổn thương cơ thể do bệnh Lao nghề nghiệp</w:t>
            </w:r>
          </w:p>
        </w:tc>
      </w:tr>
      <w:tr w:rsidR="00021615" w:rsidRPr="004F2968" w14:paraId="1D180BCF" w14:textId="77777777" w:rsidTr="00021615">
        <w:trPr>
          <w:trHeight w:val="473"/>
          <w:jc w:val="center"/>
        </w:trPr>
        <w:tc>
          <w:tcPr>
            <w:tcW w:w="2245" w:type="dxa"/>
            <w:shd w:val="clear" w:color="auto" w:fill="auto"/>
            <w:vAlign w:val="center"/>
          </w:tcPr>
          <w:p w14:paraId="3C961B37" w14:textId="77777777" w:rsidR="00021615" w:rsidRPr="004F2968" w:rsidRDefault="00021615" w:rsidP="00021615">
            <w:pPr>
              <w:keepNext/>
              <w:spacing w:before="120"/>
              <w:jc w:val="center"/>
              <w:rPr>
                <w:rFonts w:ascii="Arial" w:hAnsi="Arial" w:cs="Arial"/>
                <w:szCs w:val="22"/>
              </w:rPr>
            </w:pPr>
            <w:r w:rsidRPr="004F2968">
              <w:rPr>
                <w:rFonts w:ascii="Arial" w:hAnsi="Arial" w:cs="Arial"/>
                <w:szCs w:val="22"/>
              </w:rPr>
              <w:t>19</w:t>
            </w:r>
          </w:p>
        </w:tc>
        <w:tc>
          <w:tcPr>
            <w:tcW w:w="7282" w:type="dxa"/>
            <w:shd w:val="clear" w:color="auto" w:fill="auto"/>
            <w:vAlign w:val="center"/>
          </w:tcPr>
          <w:p w14:paraId="659EEDDC" w14:textId="77777777" w:rsidR="00021615" w:rsidRPr="004F2968" w:rsidRDefault="00021615" w:rsidP="00021615">
            <w:pPr>
              <w:keepNext/>
              <w:spacing w:before="120"/>
              <w:jc w:val="both"/>
              <w:rPr>
                <w:rFonts w:ascii="Arial" w:hAnsi="Arial" w:cs="Arial"/>
                <w:color w:val="000000"/>
                <w:szCs w:val="22"/>
                <w:shd w:val="clear" w:color="auto" w:fill="FFFFFF"/>
              </w:rPr>
            </w:pPr>
            <w:r w:rsidRPr="004F2968">
              <w:rPr>
                <w:rFonts w:ascii="Arial" w:hAnsi="Arial" w:cs="Arial"/>
                <w:color w:val="000000"/>
                <w:szCs w:val="22"/>
                <w:shd w:val="clear" w:color="auto" w:fill="FFFFFF"/>
              </w:rPr>
              <w:t>Bảng tỷ lệ tổn thương cơ thể do bệnh Leptospiro nghề nghiệp</w:t>
            </w:r>
          </w:p>
        </w:tc>
      </w:tr>
      <w:tr w:rsidR="00021615" w:rsidRPr="004F2968" w14:paraId="683C52D4" w14:textId="77777777" w:rsidTr="00021615">
        <w:trPr>
          <w:trHeight w:val="473"/>
          <w:jc w:val="center"/>
        </w:trPr>
        <w:tc>
          <w:tcPr>
            <w:tcW w:w="2245" w:type="dxa"/>
            <w:shd w:val="clear" w:color="auto" w:fill="auto"/>
            <w:vAlign w:val="center"/>
          </w:tcPr>
          <w:p w14:paraId="3E89B37B" w14:textId="77777777" w:rsidR="00021615" w:rsidRPr="004F2968" w:rsidRDefault="00021615" w:rsidP="00021615">
            <w:pPr>
              <w:keepNext/>
              <w:spacing w:before="120"/>
              <w:jc w:val="center"/>
              <w:rPr>
                <w:rFonts w:ascii="Arial" w:hAnsi="Arial" w:cs="Arial"/>
                <w:szCs w:val="22"/>
              </w:rPr>
            </w:pPr>
            <w:r w:rsidRPr="004F2968">
              <w:rPr>
                <w:rFonts w:ascii="Arial" w:hAnsi="Arial" w:cs="Arial"/>
                <w:szCs w:val="22"/>
              </w:rPr>
              <w:t>20</w:t>
            </w:r>
          </w:p>
        </w:tc>
        <w:tc>
          <w:tcPr>
            <w:tcW w:w="7282" w:type="dxa"/>
            <w:shd w:val="clear" w:color="auto" w:fill="auto"/>
            <w:vAlign w:val="center"/>
          </w:tcPr>
          <w:p w14:paraId="43B740C3" w14:textId="77777777" w:rsidR="00021615" w:rsidRPr="004F2968" w:rsidRDefault="00021615" w:rsidP="00021615">
            <w:pPr>
              <w:keepNext/>
              <w:spacing w:before="120"/>
              <w:jc w:val="both"/>
              <w:rPr>
                <w:rFonts w:ascii="Arial" w:hAnsi="Arial" w:cs="Arial"/>
                <w:color w:val="000000"/>
                <w:szCs w:val="22"/>
                <w:shd w:val="clear" w:color="auto" w:fill="FFFFFF"/>
              </w:rPr>
            </w:pPr>
            <w:r w:rsidRPr="004F2968">
              <w:rPr>
                <w:rFonts w:ascii="Arial" w:hAnsi="Arial" w:cs="Arial"/>
                <w:color w:val="000000"/>
                <w:szCs w:val="22"/>
                <w:shd w:val="clear" w:color="auto" w:fill="FFFFFF"/>
              </w:rPr>
              <w:t>Bảng tỷ lệ tổn thương cơ thể do bệnh Loét da, loét vách ngăn mũi, viêm da, chàm tiếp xúc</w:t>
            </w:r>
          </w:p>
        </w:tc>
      </w:tr>
      <w:tr w:rsidR="00021615" w:rsidRPr="004F2968" w14:paraId="53F5697A" w14:textId="77777777" w:rsidTr="00021615">
        <w:trPr>
          <w:trHeight w:val="473"/>
          <w:jc w:val="center"/>
        </w:trPr>
        <w:tc>
          <w:tcPr>
            <w:tcW w:w="2245" w:type="dxa"/>
            <w:shd w:val="clear" w:color="auto" w:fill="auto"/>
            <w:vAlign w:val="center"/>
          </w:tcPr>
          <w:p w14:paraId="6D426E9F" w14:textId="77777777" w:rsidR="00021615" w:rsidRPr="004F2968" w:rsidRDefault="00021615" w:rsidP="00021615">
            <w:pPr>
              <w:keepNext/>
              <w:spacing w:before="120"/>
              <w:jc w:val="center"/>
              <w:rPr>
                <w:rFonts w:ascii="Arial" w:hAnsi="Arial" w:cs="Arial"/>
                <w:szCs w:val="22"/>
              </w:rPr>
            </w:pPr>
            <w:r w:rsidRPr="004F2968">
              <w:rPr>
                <w:rFonts w:ascii="Arial" w:hAnsi="Arial" w:cs="Arial"/>
                <w:szCs w:val="22"/>
              </w:rPr>
              <w:t>21</w:t>
            </w:r>
          </w:p>
        </w:tc>
        <w:tc>
          <w:tcPr>
            <w:tcW w:w="7282" w:type="dxa"/>
            <w:shd w:val="clear" w:color="auto" w:fill="auto"/>
            <w:vAlign w:val="center"/>
          </w:tcPr>
          <w:p w14:paraId="289AC146" w14:textId="77777777" w:rsidR="00021615" w:rsidRPr="004F2968" w:rsidRDefault="00021615" w:rsidP="00021615">
            <w:pPr>
              <w:keepNext/>
              <w:spacing w:before="120"/>
              <w:jc w:val="both"/>
              <w:rPr>
                <w:rFonts w:ascii="Arial" w:hAnsi="Arial" w:cs="Arial"/>
                <w:color w:val="000000"/>
                <w:szCs w:val="22"/>
                <w:shd w:val="clear" w:color="auto" w:fill="FFFFFF"/>
              </w:rPr>
            </w:pPr>
            <w:r w:rsidRPr="004F2968">
              <w:rPr>
                <w:rFonts w:ascii="Arial" w:hAnsi="Arial" w:cs="Arial"/>
                <w:color w:val="000000"/>
                <w:szCs w:val="22"/>
                <w:shd w:val="clear" w:color="auto" w:fill="FFFFFF"/>
              </w:rPr>
              <w:t>Bảng tỷ lệ tổn thương cơ thể do bệnh Nốt dầu nghề nghiệp</w:t>
            </w:r>
          </w:p>
        </w:tc>
      </w:tr>
      <w:tr w:rsidR="00021615" w:rsidRPr="004F2968" w14:paraId="72C04BBF" w14:textId="77777777" w:rsidTr="00021615">
        <w:trPr>
          <w:trHeight w:val="473"/>
          <w:jc w:val="center"/>
        </w:trPr>
        <w:tc>
          <w:tcPr>
            <w:tcW w:w="2245" w:type="dxa"/>
            <w:shd w:val="clear" w:color="auto" w:fill="auto"/>
            <w:vAlign w:val="center"/>
          </w:tcPr>
          <w:p w14:paraId="08DC5F5D" w14:textId="77777777" w:rsidR="00021615" w:rsidRPr="004F2968" w:rsidRDefault="00021615" w:rsidP="00021615">
            <w:pPr>
              <w:keepNext/>
              <w:spacing w:before="120"/>
              <w:jc w:val="center"/>
              <w:rPr>
                <w:rFonts w:ascii="Arial" w:hAnsi="Arial" w:cs="Arial"/>
                <w:szCs w:val="22"/>
              </w:rPr>
            </w:pPr>
            <w:r w:rsidRPr="004F2968">
              <w:rPr>
                <w:rFonts w:ascii="Arial" w:hAnsi="Arial" w:cs="Arial"/>
                <w:szCs w:val="22"/>
              </w:rPr>
              <w:t>22</w:t>
            </w:r>
          </w:p>
        </w:tc>
        <w:tc>
          <w:tcPr>
            <w:tcW w:w="7282" w:type="dxa"/>
            <w:shd w:val="clear" w:color="auto" w:fill="auto"/>
            <w:vAlign w:val="center"/>
          </w:tcPr>
          <w:p w14:paraId="094337CC" w14:textId="77777777" w:rsidR="00021615" w:rsidRPr="004F2968" w:rsidRDefault="00021615" w:rsidP="00021615">
            <w:pPr>
              <w:keepNext/>
              <w:spacing w:before="120"/>
              <w:jc w:val="both"/>
              <w:rPr>
                <w:rFonts w:ascii="Arial" w:hAnsi="Arial" w:cs="Arial"/>
                <w:color w:val="000000"/>
                <w:szCs w:val="22"/>
                <w:shd w:val="clear" w:color="auto" w:fill="FFFFFF"/>
              </w:rPr>
            </w:pPr>
            <w:r w:rsidRPr="004F2968">
              <w:rPr>
                <w:rFonts w:ascii="Arial" w:hAnsi="Arial" w:cs="Arial"/>
                <w:color w:val="000000"/>
                <w:szCs w:val="22"/>
                <w:shd w:val="clear" w:color="auto" w:fill="FFFFFF"/>
              </w:rPr>
              <w:t>Bảng tỷ lệ tổn thương cơ thể do bệnh Quang tuyến X và các chất phóng xạ nghề nghiệp</w:t>
            </w:r>
          </w:p>
        </w:tc>
      </w:tr>
      <w:tr w:rsidR="00021615" w:rsidRPr="004F2968" w14:paraId="75733C9C" w14:textId="77777777" w:rsidTr="00021615">
        <w:trPr>
          <w:trHeight w:val="473"/>
          <w:jc w:val="center"/>
        </w:trPr>
        <w:tc>
          <w:tcPr>
            <w:tcW w:w="2245" w:type="dxa"/>
            <w:shd w:val="clear" w:color="auto" w:fill="auto"/>
            <w:vAlign w:val="center"/>
          </w:tcPr>
          <w:p w14:paraId="5626D8E5" w14:textId="77777777" w:rsidR="00021615" w:rsidRPr="004F2968" w:rsidRDefault="00021615" w:rsidP="00021615">
            <w:pPr>
              <w:keepNext/>
              <w:spacing w:before="120"/>
              <w:jc w:val="center"/>
              <w:rPr>
                <w:rFonts w:ascii="Arial" w:hAnsi="Arial" w:cs="Arial"/>
                <w:szCs w:val="22"/>
              </w:rPr>
            </w:pPr>
            <w:r w:rsidRPr="004F2968">
              <w:rPr>
                <w:rFonts w:ascii="Arial" w:hAnsi="Arial" w:cs="Arial"/>
                <w:szCs w:val="22"/>
              </w:rPr>
              <w:t>23</w:t>
            </w:r>
          </w:p>
        </w:tc>
        <w:tc>
          <w:tcPr>
            <w:tcW w:w="7282" w:type="dxa"/>
            <w:shd w:val="clear" w:color="auto" w:fill="auto"/>
            <w:vAlign w:val="center"/>
          </w:tcPr>
          <w:p w14:paraId="2B5BA26F" w14:textId="77777777" w:rsidR="00021615" w:rsidRPr="004F2968" w:rsidRDefault="00021615" w:rsidP="00021615">
            <w:pPr>
              <w:keepNext/>
              <w:spacing w:before="120"/>
              <w:jc w:val="both"/>
              <w:rPr>
                <w:rFonts w:ascii="Arial" w:hAnsi="Arial" w:cs="Arial"/>
                <w:color w:val="000000"/>
                <w:szCs w:val="22"/>
                <w:shd w:val="clear" w:color="auto" w:fill="FFFFFF"/>
              </w:rPr>
            </w:pPr>
            <w:r w:rsidRPr="004F2968">
              <w:rPr>
                <w:rFonts w:ascii="Arial" w:hAnsi="Arial" w:cs="Arial"/>
                <w:color w:val="000000"/>
                <w:szCs w:val="22"/>
                <w:shd w:val="clear" w:color="auto" w:fill="FFFFFF"/>
              </w:rPr>
              <w:t>Bảng tỷ lệ tổn thương cơ thể do bệnh Rung chuyển nghề nghiệp</w:t>
            </w:r>
          </w:p>
        </w:tc>
      </w:tr>
      <w:tr w:rsidR="00021615" w:rsidRPr="004F2968" w14:paraId="54B8C526" w14:textId="77777777" w:rsidTr="00021615">
        <w:trPr>
          <w:trHeight w:val="473"/>
          <w:jc w:val="center"/>
        </w:trPr>
        <w:tc>
          <w:tcPr>
            <w:tcW w:w="2245" w:type="dxa"/>
            <w:shd w:val="clear" w:color="auto" w:fill="auto"/>
            <w:vAlign w:val="center"/>
          </w:tcPr>
          <w:p w14:paraId="60E92707" w14:textId="77777777" w:rsidR="00021615" w:rsidRPr="004F2968" w:rsidRDefault="00021615" w:rsidP="00021615">
            <w:pPr>
              <w:keepNext/>
              <w:spacing w:before="120"/>
              <w:jc w:val="center"/>
              <w:rPr>
                <w:rFonts w:ascii="Arial" w:hAnsi="Arial" w:cs="Arial"/>
                <w:szCs w:val="22"/>
              </w:rPr>
            </w:pPr>
            <w:r w:rsidRPr="004F2968">
              <w:rPr>
                <w:rFonts w:ascii="Arial" w:hAnsi="Arial" w:cs="Arial"/>
                <w:szCs w:val="22"/>
              </w:rPr>
              <w:lastRenderedPageBreak/>
              <w:t>24</w:t>
            </w:r>
          </w:p>
        </w:tc>
        <w:tc>
          <w:tcPr>
            <w:tcW w:w="7282" w:type="dxa"/>
            <w:shd w:val="clear" w:color="auto" w:fill="auto"/>
            <w:vAlign w:val="center"/>
          </w:tcPr>
          <w:p w14:paraId="6B8B2935" w14:textId="77777777" w:rsidR="00021615" w:rsidRPr="004F2968" w:rsidRDefault="00021615" w:rsidP="00021615">
            <w:pPr>
              <w:keepNext/>
              <w:spacing w:before="120"/>
              <w:jc w:val="both"/>
              <w:rPr>
                <w:rFonts w:ascii="Arial" w:hAnsi="Arial" w:cs="Arial"/>
                <w:color w:val="000000"/>
                <w:szCs w:val="22"/>
                <w:shd w:val="clear" w:color="auto" w:fill="FFFFFF"/>
              </w:rPr>
            </w:pPr>
            <w:r w:rsidRPr="004F2968">
              <w:rPr>
                <w:rFonts w:ascii="Arial" w:hAnsi="Arial" w:cs="Arial"/>
                <w:color w:val="000000"/>
                <w:szCs w:val="22"/>
                <w:shd w:val="clear" w:color="auto" w:fill="FFFFFF"/>
              </w:rPr>
              <w:t>Bảng tỷ lệ tổn thương cơ thể do bệnh Xạm da nghề nghiệp</w:t>
            </w:r>
          </w:p>
        </w:tc>
      </w:tr>
      <w:tr w:rsidR="00021615" w:rsidRPr="004F2968" w14:paraId="29E7750C" w14:textId="77777777" w:rsidTr="00021615">
        <w:trPr>
          <w:trHeight w:val="473"/>
          <w:jc w:val="center"/>
        </w:trPr>
        <w:tc>
          <w:tcPr>
            <w:tcW w:w="2245" w:type="dxa"/>
            <w:shd w:val="clear" w:color="auto" w:fill="auto"/>
            <w:vAlign w:val="center"/>
          </w:tcPr>
          <w:p w14:paraId="4F70160D" w14:textId="77777777" w:rsidR="00021615" w:rsidRPr="004F2968" w:rsidRDefault="00021615" w:rsidP="00021615">
            <w:pPr>
              <w:keepNext/>
              <w:spacing w:before="120"/>
              <w:jc w:val="center"/>
              <w:rPr>
                <w:rFonts w:ascii="Arial" w:hAnsi="Arial" w:cs="Arial"/>
                <w:szCs w:val="22"/>
              </w:rPr>
            </w:pPr>
            <w:r w:rsidRPr="004F2968">
              <w:rPr>
                <w:rFonts w:ascii="Arial" w:hAnsi="Arial" w:cs="Arial"/>
                <w:szCs w:val="22"/>
              </w:rPr>
              <w:t>25</w:t>
            </w:r>
          </w:p>
        </w:tc>
        <w:tc>
          <w:tcPr>
            <w:tcW w:w="7282" w:type="dxa"/>
            <w:shd w:val="clear" w:color="auto" w:fill="auto"/>
            <w:vAlign w:val="center"/>
          </w:tcPr>
          <w:p w14:paraId="1A0AC2FF" w14:textId="77777777" w:rsidR="00021615" w:rsidRPr="004F2968" w:rsidRDefault="00021615" w:rsidP="00021615">
            <w:pPr>
              <w:keepNext/>
              <w:spacing w:before="120"/>
              <w:jc w:val="both"/>
              <w:rPr>
                <w:rFonts w:ascii="Arial" w:hAnsi="Arial" w:cs="Arial"/>
                <w:color w:val="000000"/>
                <w:szCs w:val="22"/>
                <w:shd w:val="clear" w:color="auto" w:fill="FFFFFF"/>
              </w:rPr>
            </w:pPr>
            <w:r w:rsidRPr="004F2968">
              <w:rPr>
                <w:rFonts w:ascii="Arial" w:hAnsi="Arial" w:cs="Arial"/>
                <w:color w:val="000000"/>
                <w:szCs w:val="22"/>
                <w:shd w:val="clear" w:color="auto" w:fill="FFFFFF"/>
              </w:rPr>
              <w:t>Bảng tỷ lệ tổn thương cơ thể do bệnh Viêm gan vi rút nghề nghiệp</w:t>
            </w:r>
          </w:p>
        </w:tc>
      </w:tr>
      <w:tr w:rsidR="00021615" w:rsidRPr="004F2968" w14:paraId="372EA5FE" w14:textId="77777777" w:rsidTr="00021615">
        <w:trPr>
          <w:trHeight w:val="473"/>
          <w:jc w:val="center"/>
        </w:trPr>
        <w:tc>
          <w:tcPr>
            <w:tcW w:w="2245" w:type="dxa"/>
            <w:shd w:val="clear" w:color="auto" w:fill="auto"/>
            <w:vAlign w:val="center"/>
          </w:tcPr>
          <w:p w14:paraId="2F8220FB" w14:textId="77777777" w:rsidR="00021615" w:rsidRPr="004F2968" w:rsidRDefault="00021615" w:rsidP="00021615">
            <w:pPr>
              <w:keepNext/>
              <w:spacing w:before="120"/>
              <w:jc w:val="center"/>
              <w:rPr>
                <w:rFonts w:ascii="Arial" w:hAnsi="Arial" w:cs="Arial"/>
                <w:szCs w:val="22"/>
              </w:rPr>
            </w:pPr>
            <w:r w:rsidRPr="004F2968">
              <w:rPr>
                <w:rFonts w:ascii="Arial" w:hAnsi="Arial" w:cs="Arial"/>
                <w:szCs w:val="22"/>
              </w:rPr>
              <w:t>26</w:t>
            </w:r>
          </w:p>
        </w:tc>
        <w:tc>
          <w:tcPr>
            <w:tcW w:w="7282" w:type="dxa"/>
            <w:shd w:val="clear" w:color="auto" w:fill="auto"/>
            <w:vAlign w:val="center"/>
          </w:tcPr>
          <w:p w14:paraId="2E380BEF" w14:textId="77777777" w:rsidR="00021615" w:rsidRPr="004F2968" w:rsidRDefault="00021615" w:rsidP="00021615">
            <w:pPr>
              <w:keepNext/>
              <w:spacing w:before="120"/>
              <w:jc w:val="both"/>
              <w:rPr>
                <w:rFonts w:ascii="Arial" w:hAnsi="Arial" w:cs="Arial"/>
                <w:color w:val="000000"/>
                <w:szCs w:val="22"/>
                <w:shd w:val="clear" w:color="auto" w:fill="FFFFFF"/>
              </w:rPr>
            </w:pPr>
            <w:r w:rsidRPr="004F2968">
              <w:rPr>
                <w:rFonts w:ascii="Arial" w:hAnsi="Arial" w:cs="Arial"/>
                <w:color w:val="000000"/>
                <w:szCs w:val="22"/>
                <w:shd w:val="clear" w:color="auto" w:fill="FFFFFF"/>
              </w:rPr>
              <w:t>Bảng tỷ lệ tổn thương cơ thể do bệnh Viêm loét da, viêm móng</w:t>
            </w:r>
          </w:p>
        </w:tc>
      </w:tr>
    </w:tbl>
    <w:p w14:paraId="13A2D6C5" w14:textId="77777777" w:rsidR="00021615" w:rsidRDefault="00021615" w:rsidP="00021615"/>
    <w:p w14:paraId="691600B5" w14:textId="77777777" w:rsidR="00021615" w:rsidRPr="0090304C" w:rsidRDefault="00021615" w:rsidP="00021615">
      <w:pPr>
        <w:pStyle w:val="Heading2"/>
      </w:pPr>
      <w:bookmarkStart w:id="686" w:name="_Toc189584740"/>
      <w:r>
        <w:t xml:space="preserve">E.1.41. </w:t>
      </w:r>
      <w:r w:rsidRPr="00082AB2">
        <w:t>LoaiHinhNoiLamViec</w:t>
      </w:r>
      <w:bookmarkEnd w:id="686"/>
    </w:p>
    <w:p w14:paraId="0C2601FD" w14:textId="77777777" w:rsidR="00021615" w:rsidRPr="00146068" w:rsidRDefault="00021615" w:rsidP="00021615">
      <w:pPr>
        <w:rPr>
          <w:rFonts w:ascii="Arial" w:hAnsi="Arial" w:cs="Arial"/>
        </w:rPr>
      </w:pPr>
      <w:r w:rsidRPr="00856675">
        <w:rPr>
          <w:rFonts w:ascii="Arial" w:hAnsi="Arial" w:cs="Arial"/>
        </w:rPr>
        <w:t xml:space="preserve">Căn </w:t>
      </w:r>
      <w:r w:rsidRPr="00C1188E">
        <w:rPr>
          <w:rFonts w:ascii="Arial" w:hAnsi="Arial" w:cs="Arial"/>
        </w:rPr>
        <w:t xml:space="preserve">cứ: </w:t>
      </w:r>
      <w:r w:rsidRPr="00C1188E">
        <w:rPr>
          <w:rFonts w:ascii="Arial" w:hAnsi="Arial" w:cs="Arial"/>
          <w:lang w:val="vi-VN"/>
        </w:rPr>
        <w:t>Quyế</w:t>
      </w:r>
      <w:r w:rsidRPr="00C1188E">
        <w:rPr>
          <w:rFonts w:ascii="Arial" w:hAnsi="Arial" w:cs="Arial"/>
        </w:rPr>
        <w:t xml:space="preserve">t định số </w:t>
      </w:r>
      <w:r w:rsidRPr="00C1188E">
        <w:rPr>
          <w:rFonts w:ascii="Arial" w:hAnsi="Arial" w:cs="Arial"/>
          <w:lang w:val="vi-VN"/>
        </w:rPr>
        <w:t>745</w:t>
      </w:r>
      <w:r w:rsidRPr="00C1188E">
        <w:rPr>
          <w:rFonts w:ascii="Arial" w:hAnsi="Arial" w:cs="Arial"/>
        </w:rPr>
        <w:t>/QĐ</w:t>
      </w:r>
      <w:r w:rsidRPr="00C1188E">
        <w:rPr>
          <w:rFonts w:ascii="Arial" w:hAnsi="Arial" w:cs="Arial"/>
          <w:lang w:val="vi-VN"/>
        </w:rPr>
        <w:t>-</w:t>
      </w:r>
      <w:r w:rsidRPr="00C1188E">
        <w:rPr>
          <w:rFonts w:ascii="Arial" w:hAnsi="Arial" w:cs="Arial"/>
        </w:rPr>
        <w:t>LĐTBXH ngày</w:t>
      </w:r>
      <w:r w:rsidRPr="00C1188E">
        <w:rPr>
          <w:rFonts w:ascii="Arial" w:hAnsi="Arial" w:cs="Arial"/>
          <w:lang w:val="vi-VN"/>
        </w:rPr>
        <w:t xml:space="preserve"> 11 tháng 6 năm </w:t>
      </w:r>
      <w:r w:rsidRPr="00C1188E">
        <w:rPr>
          <w:rFonts w:ascii="Arial" w:hAnsi="Arial" w:cs="Arial"/>
        </w:rPr>
        <w:t>202</w:t>
      </w:r>
      <w:r w:rsidRPr="00C1188E">
        <w:rPr>
          <w:rFonts w:ascii="Arial" w:hAnsi="Arial" w:cs="Arial"/>
          <w:lang w:val="vi-VN"/>
        </w:rPr>
        <w:t>4</w:t>
      </w:r>
      <w:r w:rsidRPr="00C1188E">
        <w:rPr>
          <w:rFonts w:ascii="Arial" w:hAnsi="Arial" w:cs="Arial"/>
        </w:rPr>
        <w:t xml:space="preserve"> của Bộ trưởng Bộ Lao động</w:t>
      </w:r>
      <w:r w:rsidRPr="00C1188E">
        <w:rPr>
          <w:rFonts w:ascii="Arial" w:hAnsi="Arial" w:cs="Arial"/>
          <w:lang w:val="vi-VN"/>
        </w:rPr>
        <w:t xml:space="preserve"> - Thương binh và Xã hội</w:t>
      </w:r>
      <w:r>
        <w:rPr>
          <w:rFonts w:ascii="Arial" w:hAnsi="Arial" w:cs="Arial"/>
        </w:rPr>
        <w:t>.</w:t>
      </w:r>
    </w:p>
    <w:p w14:paraId="2926FF68" w14:textId="77777777" w:rsidR="00021615" w:rsidRDefault="00021615" w:rsidP="00021615">
      <w:pPr>
        <w:jc w:val="center"/>
        <w:rPr>
          <w:rFonts w:ascii="Arial" w:hAnsi="Arial" w:cs="Arial"/>
          <w:b/>
        </w:rPr>
      </w:pPr>
      <w:r w:rsidRPr="00B73ED6">
        <w:rPr>
          <w:rFonts w:ascii="Arial" w:hAnsi="Arial" w:cs="Arial"/>
          <w:b/>
        </w:rPr>
        <w:t>Bảng E.1.</w:t>
      </w:r>
      <w:r>
        <w:rPr>
          <w:rFonts w:ascii="Arial" w:hAnsi="Arial" w:cs="Arial"/>
          <w:b/>
        </w:rPr>
        <w:t>41</w:t>
      </w:r>
      <w:r w:rsidRPr="00B73ED6">
        <w:rPr>
          <w:rFonts w:ascii="Arial" w:hAnsi="Arial" w:cs="Arial"/>
          <w:b/>
        </w:rPr>
        <w:t xml:space="preserve"> – Dữ liệu </w:t>
      </w:r>
      <w:r>
        <w:rPr>
          <w:rFonts w:ascii="Arial" w:hAnsi="Arial" w:cs="Arial"/>
          <w:b/>
        </w:rPr>
        <w:t>danh mục loại hình nơi làm việc</w:t>
      </w:r>
    </w:p>
    <w:tbl>
      <w:tblPr>
        <w:tblW w:w="4906" w:type="pct"/>
        <w:tblCellMar>
          <w:left w:w="0" w:type="dxa"/>
          <w:right w:w="0" w:type="dxa"/>
        </w:tblCellMar>
        <w:tblLook w:val="0000" w:firstRow="0" w:lastRow="0" w:firstColumn="0" w:lastColumn="0" w:noHBand="0" w:noVBand="0"/>
      </w:tblPr>
      <w:tblGrid>
        <w:gridCol w:w="1079"/>
        <w:gridCol w:w="7810"/>
      </w:tblGrid>
      <w:tr w:rsidR="00021615" w:rsidRPr="00CC2003" w14:paraId="781F751E" w14:textId="77777777" w:rsidTr="00021615">
        <w:tc>
          <w:tcPr>
            <w:tcW w:w="607" w:type="pct"/>
            <w:tcBorders>
              <w:top w:val="single" w:sz="4" w:space="0" w:color="000000"/>
              <w:left w:val="single" w:sz="4" w:space="0" w:color="000000"/>
              <w:bottom w:val="single" w:sz="4" w:space="0" w:color="000000"/>
              <w:right w:val="single" w:sz="4" w:space="0" w:color="000000"/>
            </w:tcBorders>
            <w:vAlign w:val="center"/>
          </w:tcPr>
          <w:p w14:paraId="582110F8" w14:textId="77777777" w:rsidR="00021615" w:rsidRPr="00CC2003" w:rsidRDefault="00021615" w:rsidP="00021615">
            <w:pPr>
              <w:widowControl w:val="0"/>
              <w:autoSpaceDE w:val="0"/>
              <w:autoSpaceDN w:val="0"/>
              <w:adjustRightInd w:val="0"/>
              <w:spacing w:before="120"/>
              <w:jc w:val="center"/>
              <w:rPr>
                <w:rFonts w:ascii="Arial" w:hAnsi="Arial" w:cs="Arial"/>
                <w:b/>
                <w:szCs w:val="22"/>
                <w:lang w:val="vi-VN"/>
              </w:rPr>
            </w:pPr>
            <w:r w:rsidRPr="00CC2003">
              <w:rPr>
                <w:rFonts w:ascii="Arial" w:hAnsi="Arial" w:cs="Arial"/>
                <w:b/>
                <w:iCs/>
                <w:szCs w:val="22"/>
                <w:lang w:val="vi-VN"/>
              </w:rPr>
              <w:t>Mã</w:t>
            </w:r>
          </w:p>
        </w:tc>
        <w:tc>
          <w:tcPr>
            <w:tcW w:w="4393" w:type="pct"/>
            <w:tcBorders>
              <w:top w:val="single" w:sz="4" w:space="0" w:color="000000"/>
              <w:left w:val="single" w:sz="4" w:space="0" w:color="000000"/>
              <w:bottom w:val="single" w:sz="4" w:space="0" w:color="000000"/>
              <w:right w:val="single" w:sz="4" w:space="0" w:color="000000"/>
            </w:tcBorders>
            <w:vAlign w:val="center"/>
          </w:tcPr>
          <w:p w14:paraId="0794F248" w14:textId="77777777" w:rsidR="00021615" w:rsidRPr="00CC2003" w:rsidRDefault="00021615" w:rsidP="00021615">
            <w:pPr>
              <w:widowControl w:val="0"/>
              <w:autoSpaceDE w:val="0"/>
              <w:autoSpaceDN w:val="0"/>
              <w:adjustRightInd w:val="0"/>
              <w:spacing w:before="120"/>
              <w:jc w:val="center"/>
              <w:rPr>
                <w:rFonts w:ascii="Arial" w:hAnsi="Arial" w:cs="Arial"/>
                <w:b/>
                <w:szCs w:val="22"/>
                <w:lang w:val="vi-VN"/>
              </w:rPr>
            </w:pPr>
            <w:r w:rsidRPr="00CC2003">
              <w:rPr>
                <w:rFonts w:ascii="Arial" w:hAnsi="Arial" w:cs="Arial"/>
                <w:b/>
                <w:iCs/>
                <w:szCs w:val="22"/>
                <w:lang w:val="vi-VN"/>
              </w:rPr>
              <w:t>Ý nghĩa</w:t>
            </w:r>
          </w:p>
        </w:tc>
      </w:tr>
      <w:tr w:rsidR="00021615" w:rsidRPr="00186E4D" w14:paraId="0BF4F602" w14:textId="77777777" w:rsidTr="00021615">
        <w:tc>
          <w:tcPr>
            <w:tcW w:w="607" w:type="pct"/>
            <w:tcBorders>
              <w:top w:val="single" w:sz="4" w:space="0" w:color="000000"/>
              <w:left w:val="single" w:sz="4" w:space="0" w:color="000000"/>
              <w:bottom w:val="single" w:sz="4" w:space="0" w:color="000000"/>
              <w:right w:val="single" w:sz="4" w:space="0" w:color="000000"/>
            </w:tcBorders>
          </w:tcPr>
          <w:p w14:paraId="69DCEC3E" w14:textId="77777777" w:rsidR="00021615" w:rsidRPr="00CC2003"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C2003">
              <w:rPr>
                <w:rFonts w:ascii="Arial" w:hAnsi="Arial" w:cs="Arial"/>
                <w:szCs w:val="22"/>
                <w:lang w:val="vi-VN" w:eastAsia="vi-VN" w:bidi="lo-LA"/>
              </w:rPr>
              <w:t>1</w:t>
            </w:r>
          </w:p>
        </w:tc>
        <w:tc>
          <w:tcPr>
            <w:tcW w:w="4393" w:type="pct"/>
            <w:tcBorders>
              <w:top w:val="single" w:sz="4" w:space="0" w:color="000000"/>
              <w:left w:val="single" w:sz="4" w:space="0" w:color="000000"/>
              <w:bottom w:val="single" w:sz="4" w:space="0" w:color="000000"/>
              <w:right w:val="single" w:sz="4" w:space="0" w:color="000000"/>
            </w:tcBorders>
          </w:tcPr>
          <w:p w14:paraId="5B5FF989" w14:textId="77777777" w:rsidR="00021615" w:rsidRPr="00A0085E" w:rsidRDefault="00021615" w:rsidP="00021615">
            <w:pPr>
              <w:rPr>
                <w:rFonts w:ascii="Arial" w:hAnsi="Arial" w:cs="Arial"/>
                <w:szCs w:val="22"/>
                <w:lang w:val="vi-VN"/>
              </w:rPr>
            </w:pPr>
            <w:r w:rsidRPr="00A0085E">
              <w:rPr>
                <w:rFonts w:ascii="Arial" w:hAnsi="Arial" w:cs="Arial"/>
                <w:szCs w:val="22"/>
                <w:lang w:val="vi-VN"/>
              </w:rPr>
              <w:t>Hộ nông, lâm nghiệp, thủy sản;</w:t>
            </w:r>
          </w:p>
        </w:tc>
      </w:tr>
      <w:tr w:rsidR="00021615" w:rsidRPr="00CC2003" w14:paraId="721A919A" w14:textId="77777777" w:rsidTr="00021615">
        <w:tc>
          <w:tcPr>
            <w:tcW w:w="607" w:type="pct"/>
            <w:tcBorders>
              <w:top w:val="single" w:sz="4" w:space="0" w:color="000000"/>
              <w:left w:val="single" w:sz="4" w:space="0" w:color="000000"/>
              <w:bottom w:val="single" w:sz="4" w:space="0" w:color="000000"/>
              <w:right w:val="single" w:sz="4" w:space="0" w:color="000000"/>
            </w:tcBorders>
          </w:tcPr>
          <w:p w14:paraId="4F8E5A28" w14:textId="77777777" w:rsidR="00021615" w:rsidRPr="00CC2003"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C2003">
              <w:rPr>
                <w:rFonts w:ascii="Arial" w:hAnsi="Arial" w:cs="Arial"/>
                <w:szCs w:val="22"/>
                <w:lang w:val="vi-VN" w:eastAsia="vi-VN" w:bidi="lo-LA"/>
              </w:rPr>
              <w:t>2</w:t>
            </w:r>
          </w:p>
        </w:tc>
        <w:tc>
          <w:tcPr>
            <w:tcW w:w="4393" w:type="pct"/>
            <w:tcBorders>
              <w:top w:val="single" w:sz="4" w:space="0" w:color="000000"/>
              <w:left w:val="single" w:sz="4" w:space="0" w:color="000000"/>
              <w:bottom w:val="single" w:sz="4" w:space="0" w:color="000000"/>
              <w:right w:val="single" w:sz="4" w:space="0" w:color="000000"/>
            </w:tcBorders>
          </w:tcPr>
          <w:p w14:paraId="2325898C" w14:textId="77777777" w:rsidR="00021615" w:rsidRPr="00A914D4" w:rsidRDefault="00021615" w:rsidP="00021615">
            <w:pPr>
              <w:rPr>
                <w:rFonts w:ascii="Arial" w:hAnsi="Arial" w:cs="Arial"/>
                <w:szCs w:val="22"/>
              </w:rPr>
            </w:pPr>
            <w:r w:rsidRPr="00A914D4">
              <w:rPr>
                <w:rFonts w:ascii="Arial" w:hAnsi="Arial" w:cs="Arial"/>
                <w:szCs w:val="22"/>
              </w:rPr>
              <w:t>Cá nhân làm việc tự do;</w:t>
            </w:r>
          </w:p>
        </w:tc>
      </w:tr>
      <w:tr w:rsidR="00021615" w:rsidRPr="00CC2003" w14:paraId="0722FDF2" w14:textId="77777777" w:rsidTr="00021615">
        <w:tc>
          <w:tcPr>
            <w:tcW w:w="607" w:type="pct"/>
            <w:tcBorders>
              <w:top w:val="single" w:sz="4" w:space="0" w:color="000000"/>
              <w:left w:val="single" w:sz="4" w:space="0" w:color="000000"/>
              <w:bottom w:val="single" w:sz="4" w:space="0" w:color="000000"/>
              <w:right w:val="single" w:sz="4" w:space="0" w:color="000000"/>
            </w:tcBorders>
          </w:tcPr>
          <w:p w14:paraId="0050C7AC" w14:textId="77777777" w:rsidR="00021615" w:rsidRPr="00CC2003" w:rsidRDefault="00021615" w:rsidP="00021615">
            <w:pPr>
              <w:widowControl w:val="0"/>
              <w:autoSpaceDE w:val="0"/>
              <w:autoSpaceDN w:val="0"/>
              <w:adjustRightInd w:val="0"/>
              <w:spacing w:before="120"/>
              <w:jc w:val="center"/>
              <w:rPr>
                <w:rFonts w:ascii="Arial" w:hAnsi="Arial" w:cs="Arial"/>
                <w:szCs w:val="22"/>
                <w:lang w:eastAsia="vi-VN" w:bidi="lo-LA"/>
              </w:rPr>
            </w:pPr>
            <w:r w:rsidRPr="00CC2003">
              <w:rPr>
                <w:rFonts w:ascii="Arial" w:hAnsi="Arial" w:cs="Arial"/>
                <w:szCs w:val="22"/>
                <w:lang w:eastAsia="vi-VN" w:bidi="lo-LA"/>
              </w:rPr>
              <w:t>3</w:t>
            </w:r>
          </w:p>
        </w:tc>
        <w:tc>
          <w:tcPr>
            <w:tcW w:w="4393" w:type="pct"/>
            <w:tcBorders>
              <w:top w:val="single" w:sz="4" w:space="0" w:color="000000"/>
              <w:left w:val="single" w:sz="4" w:space="0" w:color="000000"/>
              <w:bottom w:val="single" w:sz="4" w:space="0" w:color="000000"/>
              <w:right w:val="single" w:sz="4" w:space="0" w:color="000000"/>
            </w:tcBorders>
          </w:tcPr>
          <w:p w14:paraId="3608B560" w14:textId="77777777" w:rsidR="00021615" w:rsidRPr="00A914D4" w:rsidRDefault="00021615" w:rsidP="00021615">
            <w:pPr>
              <w:rPr>
                <w:rFonts w:ascii="Arial" w:hAnsi="Arial" w:cs="Arial"/>
                <w:szCs w:val="22"/>
              </w:rPr>
            </w:pPr>
            <w:r w:rsidRPr="00A914D4">
              <w:rPr>
                <w:rFonts w:ascii="Arial" w:hAnsi="Arial" w:cs="Arial"/>
                <w:szCs w:val="22"/>
              </w:rPr>
              <w:t>Cơ sở kinh doanh cá thể;</w:t>
            </w:r>
          </w:p>
        </w:tc>
      </w:tr>
      <w:tr w:rsidR="00021615" w:rsidRPr="00CC2003" w14:paraId="409C83CA" w14:textId="77777777" w:rsidTr="00021615">
        <w:tc>
          <w:tcPr>
            <w:tcW w:w="607" w:type="pct"/>
            <w:tcBorders>
              <w:top w:val="single" w:sz="4" w:space="0" w:color="000000"/>
              <w:left w:val="single" w:sz="4" w:space="0" w:color="000000"/>
              <w:bottom w:val="single" w:sz="4" w:space="0" w:color="000000"/>
              <w:right w:val="single" w:sz="4" w:space="0" w:color="000000"/>
            </w:tcBorders>
          </w:tcPr>
          <w:p w14:paraId="6474D526" w14:textId="77777777" w:rsidR="00021615" w:rsidRPr="00CC2003" w:rsidRDefault="00021615" w:rsidP="00021615">
            <w:pPr>
              <w:widowControl w:val="0"/>
              <w:autoSpaceDE w:val="0"/>
              <w:autoSpaceDN w:val="0"/>
              <w:adjustRightInd w:val="0"/>
              <w:spacing w:before="120"/>
              <w:jc w:val="center"/>
              <w:rPr>
                <w:rFonts w:ascii="Arial" w:hAnsi="Arial" w:cs="Arial"/>
                <w:szCs w:val="22"/>
                <w:lang w:eastAsia="vi-VN" w:bidi="lo-LA"/>
              </w:rPr>
            </w:pPr>
            <w:r w:rsidRPr="00CC2003">
              <w:rPr>
                <w:rFonts w:ascii="Arial" w:hAnsi="Arial" w:cs="Arial"/>
                <w:szCs w:val="22"/>
                <w:lang w:eastAsia="vi-VN" w:bidi="lo-LA"/>
              </w:rPr>
              <w:t>4</w:t>
            </w:r>
          </w:p>
        </w:tc>
        <w:tc>
          <w:tcPr>
            <w:tcW w:w="4393" w:type="pct"/>
            <w:tcBorders>
              <w:top w:val="single" w:sz="4" w:space="0" w:color="000000"/>
              <w:left w:val="single" w:sz="4" w:space="0" w:color="000000"/>
              <w:bottom w:val="single" w:sz="4" w:space="0" w:color="000000"/>
              <w:right w:val="single" w:sz="4" w:space="0" w:color="000000"/>
            </w:tcBorders>
          </w:tcPr>
          <w:p w14:paraId="71220165" w14:textId="77777777" w:rsidR="00021615" w:rsidRPr="00A914D4" w:rsidRDefault="00021615" w:rsidP="00021615">
            <w:pPr>
              <w:rPr>
                <w:rFonts w:ascii="Arial" w:hAnsi="Arial" w:cs="Arial"/>
                <w:szCs w:val="22"/>
              </w:rPr>
            </w:pPr>
            <w:r w:rsidRPr="00A914D4">
              <w:rPr>
                <w:rFonts w:ascii="Arial" w:hAnsi="Arial" w:cs="Arial"/>
                <w:szCs w:val="22"/>
              </w:rPr>
              <w:t>Hợp tác xã; - Doanh nghiệp;</w:t>
            </w:r>
          </w:p>
        </w:tc>
      </w:tr>
      <w:tr w:rsidR="00021615" w:rsidRPr="00CC2003" w14:paraId="1CAC5783" w14:textId="77777777" w:rsidTr="00021615">
        <w:tc>
          <w:tcPr>
            <w:tcW w:w="607" w:type="pct"/>
            <w:tcBorders>
              <w:top w:val="single" w:sz="4" w:space="0" w:color="000000"/>
              <w:left w:val="single" w:sz="4" w:space="0" w:color="000000"/>
              <w:bottom w:val="single" w:sz="4" w:space="0" w:color="000000"/>
              <w:right w:val="single" w:sz="4" w:space="0" w:color="000000"/>
            </w:tcBorders>
          </w:tcPr>
          <w:p w14:paraId="4F78BF36" w14:textId="77777777" w:rsidR="00021615" w:rsidRPr="00CC2003" w:rsidRDefault="00021615" w:rsidP="00021615">
            <w:pPr>
              <w:widowControl w:val="0"/>
              <w:autoSpaceDE w:val="0"/>
              <w:autoSpaceDN w:val="0"/>
              <w:adjustRightInd w:val="0"/>
              <w:spacing w:before="120"/>
              <w:jc w:val="center"/>
              <w:rPr>
                <w:rFonts w:ascii="Arial" w:hAnsi="Arial" w:cs="Arial"/>
                <w:szCs w:val="22"/>
                <w:lang w:eastAsia="vi-VN" w:bidi="lo-LA"/>
              </w:rPr>
            </w:pPr>
            <w:r w:rsidRPr="00CC2003">
              <w:rPr>
                <w:rFonts w:ascii="Arial" w:hAnsi="Arial" w:cs="Arial"/>
                <w:szCs w:val="22"/>
                <w:lang w:eastAsia="vi-VN" w:bidi="lo-LA"/>
              </w:rPr>
              <w:t>5</w:t>
            </w:r>
          </w:p>
        </w:tc>
        <w:tc>
          <w:tcPr>
            <w:tcW w:w="4393" w:type="pct"/>
            <w:tcBorders>
              <w:top w:val="single" w:sz="4" w:space="0" w:color="000000"/>
              <w:left w:val="single" w:sz="4" w:space="0" w:color="000000"/>
              <w:bottom w:val="single" w:sz="4" w:space="0" w:color="000000"/>
              <w:right w:val="single" w:sz="4" w:space="0" w:color="000000"/>
            </w:tcBorders>
          </w:tcPr>
          <w:p w14:paraId="664C6ADC" w14:textId="77777777" w:rsidR="00021615" w:rsidRPr="00A914D4" w:rsidRDefault="00021615" w:rsidP="00021615">
            <w:pPr>
              <w:rPr>
                <w:rFonts w:ascii="Arial" w:hAnsi="Arial" w:cs="Arial"/>
                <w:szCs w:val="22"/>
              </w:rPr>
            </w:pPr>
            <w:r w:rsidRPr="00A914D4">
              <w:rPr>
                <w:rFonts w:ascii="Arial" w:hAnsi="Arial" w:cs="Arial"/>
                <w:szCs w:val="22"/>
              </w:rPr>
              <w:t>Khu vực nhà nước;</w:t>
            </w:r>
          </w:p>
        </w:tc>
      </w:tr>
      <w:tr w:rsidR="00021615" w:rsidRPr="00CC2003" w14:paraId="599BE08C" w14:textId="77777777" w:rsidTr="00021615">
        <w:tc>
          <w:tcPr>
            <w:tcW w:w="607" w:type="pct"/>
            <w:tcBorders>
              <w:top w:val="single" w:sz="4" w:space="0" w:color="000000"/>
              <w:left w:val="single" w:sz="4" w:space="0" w:color="000000"/>
              <w:bottom w:val="single" w:sz="4" w:space="0" w:color="000000"/>
              <w:right w:val="single" w:sz="4" w:space="0" w:color="000000"/>
            </w:tcBorders>
          </w:tcPr>
          <w:p w14:paraId="1AA5EB0C" w14:textId="77777777" w:rsidR="00021615" w:rsidRPr="00CC2003" w:rsidRDefault="00021615" w:rsidP="00021615">
            <w:pPr>
              <w:widowControl w:val="0"/>
              <w:autoSpaceDE w:val="0"/>
              <w:autoSpaceDN w:val="0"/>
              <w:adjustRightInd w:val="0"/>
              <w:spacing w:before="120"/>
              <w:jc w:val="center"/>
              <w:rPr>
                <w:rFonts w:ascii="Arial" w:hAnsi="Arial" w:cs="Arial"/>
                <w:szCs w:val="22"/>
                <w:lang w:eastAsia="vi-VN" w:bidi="lo-LA"/>
              </w:rPr>
            </w:pPr>
            <w:r w:rsidRPr="00CC2003">
              <w:rPr>
                <w:rFonts w:ascii="Arial" w:hAnsi="Arial" w:cs="Arial"/>
                <w:szCs w:val="22"/>
                <w:lang w:eastAsia="vi-VN" w:bidi="lo-LA"/>
              </w:rPr>
              <w:t>6</w:t>
            </w:r>
          </w:p>
        </w:tc>
        <w:tc>
          <w:tcPr>
            <w:tcW w:w="4393" w:type="pct"/>
            <w:tcBorders>
              <w:top w:val="single" w:sz="4" w:space="0" w:color="000000"/>
              <w:left w:val="single" w:sz="4" w:space="0" w:color="000000"/>
              <w:bottom w:val="single" w:sz="4" w:space="0" w:color="000000"/>
              <w:right w:val="single" w:sz="4" w:space="0" w:color="000000"/>
            </w:tcBorders>
          </w:tcPr>
          <w:p w14:paraId="6A36F683" w14:textId="77777777" w:rsidR="00021615" w:rsidRPr="00A914D4" w:rsidRDefault="00021615" w:rsidP="00021615">
            <w:pPr>
              <w:rPr>
                <w:rFonts w:ascii="Arial" w:hAnsi="Arial" w:cs="Arial"/>
                <w:szCs w:val="22"/>
              </w:rPr>
            </w:pPr>
            <w:r w:rsidRPr="00A914D4">
              <w:rPr>
                <w:rFonts w:ascii="Arial" w:hAnsi="Arial" w:cs="Arial"/>
                <w:szCs w:val="22"/>
              </w:rPr>
              <w:t>Đơn vị sự nghiệp ngoài nhà nước;</w:t>
            </w:r>
          </w:p>
        </w:tc>
      </w:tr>
      <w:tr w:rsidR="00021615" w:rsidRPr="00CC2003" w14:paraId="6F122E02" w14:textId="77777777" w:rsidTr="00021615">
        <w:tc>
          <w:tcPr>
            <w:tcW w:w="607" w:type="pct"/>
            <w:tcBorders>
              <w:top w:val="single" w:sz="4" w:space="0" w:color="000000"/>
              <w:left w:val="single" w:sz="4" w:space="0" w:color="000000"/>
              <w:bottom w:val="single" w:sz="4" w:space="0" w:color="000000"/>
              <w:right w:val="single" w:sz="4" w:space="0" w:color="000000"/>
            </w:tcBorders>
          </w:tcPr>
          <w:p w14:paraId="4C023659" w14:textId="77777777" w:rsidR="00021615" w:rsidRPr="00CC2003" w:rsidRDefault="00021615" w:rsidP="00021615">
            <w:pPr>
              <w:widowControl w:val="0"/>
              <w:autoSpaceDE w:val="0"/>
              <w:autoSpaceDN w:val="0"/>
              <w:adjustRightInd w:val="0"/>
              <w:spacing w:before="120"/>
              <w:jc w:val="center"/>
              <w:rPr>
                <w:rFonts w:ascii="Arial" w:hAnsi="Arial" w:cs="Arial"/>
                <w:szCs w:val="22"/>
                <w:lang w:eastAsia="vi-VN" w:bidi="lo-LA"/>
              </w:rPr>
            </w:pPr>
            <w:r w:rsidRPr="00CC2003">
              <w:rPr>
                <w:rFonts w:ascii="Arial" w:hAnsi="Arial" w:cs="Arial"/>
                <w:szCs w:val="22"/>
                <w:lang w:eastAsia="vi-VN" w:bidi="lo-LA"/>
              </w:rPr>
              <w:t>7</w:t>
            </w:r>
          </w:p>
        </w:tc>
        <w:tc>
          <w:tcPr>
            <w:tcW w:w="4393" w:type="pct"/>
            <w:tcBorders>
              <w:top w:val="single" w:sz="4" w:space="0" w:color="000000"/>
              <w:left w:val="single" w:sz="4" w:space="0" w:color="000000"/>
              <w:bottom w:val="single" w:sz="4" w:space="0" w:color="000000"/>
              <w:right w:val="single" w:sz="4" w:space="0" w:color="000000"/>
            </w:tcBorders>
          </w:tcPr>
          <w:p w14:paraId="0BEBC5DC" w14:textId="77777777" w:rsidR="00021615" w:rsidRPr="00A914D4" w:rsidRDefault="00021615" w:rsidP="00021615">
            <w:pPr>
              <w:rPr>
                <w:rFonts w:ascii="Arial" w:hAnsi="Arial" w:cs="Arial"/>
                <w:szCs w:val="22"/>
              </w:rPr>
            </w:pPr>
            <w:r w:rsidRPr="00A914D4">
              <w:rPr>
                <w:rFonts w:ascii="Arial" w:hAnsi="Arial" w:cs="Arial"/>
                <w:szCs w:val="22"/>
              </w:rPr>
              <w:t>Khu vực nước ngoài;</w:t>
            </w:r>
          </w:p>
        </w:tc>
      </w:tr>
      <w:tr w:rsidR="00021615" w:rsidRPr="00CC2003" w14:paraId="5793B267" w14:textId="77777777" w:rsidTr="00021615">
        <w:tc>
          <w:tcPr>
            <w:tcW w:w="607" w:type="pct"/>
            <w:tcBorders>
              <w:top w:val="single" w:sz="4" w:space="0" w:color="000000"/>
              <w:left w:val="single" w:sz="4" w:space="0" w:color="000000"/>
              <w:bottom w:val="single" w:sz="4" w:space="0" w:color="000000"/>
              <w:right w:val="single" w:sz="4" w:space="0" w:color="000000"/>
            </w:tcBorders>
          </w:tcPr>
          <w:p w14:paraId="277BFF8F" w14:textId="77777777" w:rsidR="00021615" w:rsidRPr="00CC2003" w:rsidRDefault="00021615" w:rsidP="00021615">
            <w:pPr>
              <w:widowControl w:val="0"/>
              <w:autoSpaceDE w:val="0"/>
              <w:autoSpaceDN w:val="0"/>
              <w:adjustRightInd w:val="0"/>
              <w:spacing w:before="120"/>
              <w:jc w:val="center"/>
              <w:rPr>
                <w:rFonts w:ascii="Arial" w:hAnsi="Arial" w:cs="Arial"/>
                <w:szCs w:val="22"/>
                <w:lang w:eastAsia="vi-VN" w:bidi="lo-LA"/>
              </w:rPr>
            </w:pPr>
            <w:r w:rsidRPr="00CC2003">
              <w:rPr>
                <w:rFonts w:ascii="Arial" w:hAnsi="Arial" w:cs="Arial"/>
                <w:szCs w:val="22"/>
                <w:lang w:eastAsia="vi-VN" w:bidi="lo-LA"/>
              </w:rPr>
              <w:t>8</w:t>
            </w:r>
          </w:p>
        </w:tc>
        <w:tc>
          <w:tcPr>
            <w:tcW w:w="4393" w:type="pct"/>
            <w:tcBorders>
              <w:top w:val="single" w:sz="4" w:space="0" w:color="000000"/>
              <w:left w:val="single" w:sz="4" w:space="0" w:color="000000"/>
              <w:bottom w:val="single" w:sz="4" w:space="0" w:color="000000"/>
              <w:right w:val="single" w:sz="4" w:space="0" w:color="000000"/>
            </w:tcBorders>
          </w:tcPr>
          <w:p w14:paraId="5B07DC1A" w14:textId="77777777" w:rsidR="00021615" w:rsidRPr="00A914D4" w:rsidRDefault="00021615" w:rsidP="00021615">
            <w:pPr>
              <w:rPr>
                <w:rFonts w:ascii="Arial" w:hAnsi="Arial" w:cs="Arial"/>
                <w:szCs w:val="22"/>
              </w:rPr>
            </w:pPr>
            <w:r w:rsidRPr="00A914D4">
              <w:rPr>
                <w:rFonts w:ascii="Arial" w:hAnsi="Arial" w:cs="Arial"/>
                <w:szCs w:val="22"/>
              </w:rPr>
              <w:t>Tổ chức đoàn thể khác</w:t>
            </w:r>
          </w:p>
        </w:tc>
      </w:tr>
    </w:tbl>
    <w:p w14:paraId="582FF4E7" w14:textId="77777777" w:rsidR="00021615" w:rsidRDefault="00021615" w:rsidP="00021615">
      <w:pPr>
        <w:rPr>
          <w:rFonts w:ascii="Arial" w:hAnsi="Arial" w:cs="Arial"/>
          <w:b/>
        </w:rPr>
      </w:pPr>
    </w:p>
    <w:p w14:paraId="42D339CE" w14:textId="77777777" w:rsidR="00021615" w:rsidRDefault="00021615" w:rsidP="00021615">
      <w:pPr>
        <w:pStyle w:val="Heading2"/>
      </w:pPr>
      <w:bookmarkStart w:id="687" w:name="_Toc189584741"/>
      <w:r>
        <w:t xml:space="preserve">E.1.42. </w:t>
      </w:r>
      <w:r w:rsidRPr="00737C9E">
        <w:t>DMHinhThucLVNN</w:t>
      </w:r>
      <w:bookmarkEnd w:id="687"/>
    </w:p>
    <w:p w14:paraId="3C5D5F4A" w14:textId="77777777" w:rsidR="00021615" w:rsidRPr="00146068" w:rsidRDefault="00021615" w:rsidP="00021615">
      <w:r w:rsidRPr="00856675">
        <w:rPr>
          <w:rFonts w:ascii="Arial" w:hAnsi="Arial" w:cs="Arial"/>
        </w:rPr>
        <w:t xml:space="preserve">Căn </w:t>
      </w:r>
      <w:r w:rsidRPr="00C1188E">
        <w:rPr>
          <w:rFonts w:ascii="Arial" w:hAnsi="Arial" w:cs="Arial"/>
        </w:rPr>
        <w:t xml:space="preserve">cứ: </w:t>
      </w:r>
      <w:r w:rsidRPr="00C1188E">
        <w:rPr>
          <w:rFonts w:ascii="Arial" w:hAnsi="Arial" w:cs="Arial"/>
          <w:lang w:val="vi-VN"/>
        </w:rPr>
        <w:t>Quyế</w:t>
      </w:r>
      <w:r w:rsidRPr="00C1188E">
        <w:rPr>
          <w:rFonts w:ascii="Arial" w:hAnsi="Arial" w:cs="Arial"/>
        </w:rPr>
        <w:t xml:space="preserve">t định số </w:t>
      </w:r>
      <w:r w:rsidRPr="00C1188E">
        <w:rPr>
          <w:rFonts w:ascii="Arial" w:hAnsi="Arial" w:cs="Arial"/>
          <w:lang w:val="vi-VN"/>
        </w:rPr>
        <w:t>745</w:t>
      </w:r>
      <w:r w:rsidRPr="00C1188E">
        <w:rPr>
          <w:rFonts w:ascii="Arial" w:hAnsi="Arial" w:cs="Arial"/>
        </w:rPr>
        <w:t>/QĐ</w:t>
      </w:r>
      <w:r w:rsidRPr="00C1188E">
        <w:rPr>
          <w:rFonts w:ascii="Arial" w:hAnsi="Arial" w:cs="Arial"/>
          <w:lang w:val="vi-VN"/>
        </w:rPr>
        <w:t>-</w:t>
      </w:r>
      <w:r w:rsidRPr="00C1188E">
        <w:rPr>
          <w:rFonts w:ascii="Arial" w:hAnsi="Arial" w:cs="Arial"/>
        </w:rPr>
        <w:t>LĐTBXH ngày</w:t>
      </w:r>
      <w:r w:rsidRPr="00C1188E">
        <w:rPr>
          <w:rFonts w:ascii="Arial" w:hAnsi="Arial" w:cs="Arial"/>
          <w:lang w:val="vi-VN"/>
        </w:rPr>
        <w:t xml:space="preserve"> 11 tháng 6 năm </w:t>
      </w:r>
      <w:r w:rsidRPr="00C1188E">
        <w:rPr>
          <w:rFonts w:ascii="Arial" w:hAnsi="Arial" w:cs="Arial"/>
        </w:rPr>
        <w:t>202</w:t>
      </w:r>
      <w:r w:rsidRPr="00C1188E">
        <w:rPr>
          <w:rFonts w:ascii="Arial" w:hAnsi="Arial" w:cs="Arial"/>
          <w:lang w:val="vi-VN"/>
        </w:rPr>
        <w:t>4</w:t>
      </w:r>
      <w:r w:rsidRPr="00C1188E">
        <w:rPr>
          <w:rFonts w:ascii="Arial" w:hAnsi="Arial" w:cs="Arial"/>
        </w:rPr>
        <w:t xml:space="preserve"> của Bộ trưởng Bộ Lao động</w:t>
      </w:r>
      <w:r w:rsidRPr="00C1188E">
        <w:rPr>
          <w:rFonts w:ascii="Arial" w:hAnsi="Arial" w:cs="Arial"/>
          <w:lang w:val="vi-VN"/>
        </w:rPr>
        <w:t xml:space="preserve"> - Thương binh và Xã hội</w:t>
      </w:r>
      <w:r>
        <w:rPr>
          <w:rFonts w:ascii="Arial" w:hAnsi="Arial" w:cs="Arial"/>
        </w:rPr>
        <w:t>.</w:t>
      </w:r>
    </w:p>
    <w:p w14:paraId="651D7059" w14:textId="77777777" w:rsidR="00021615" w:rsidRDefault="00021615" w:rsidP="00021615">
      <w:pPr>
        <w:jc w:val="center"/>
        <w:rPr>
          <w:rFonts w:ascii="Arial" w:hAnsi="Arial" w:cs="Arial"/>
          <w:b/>
        </w:rPr>
      </w:pPr>
    </w:p>
    <w:p w14:paraId="356BF7B3" w14:textId="77777777" w:rsidR="00021615" w:rsidRDefault="00021615" w:rsidP="00021615">
      <w:pPr>
        <w:jc w:val="center"/>
        <w:rPr>
          <w:rFonts w:ascii="Arial" w:hAnsi="Arial" w:cs="Arial"/>
          <w:b/>
        </w:rPr>
      </w:pPr>
      <w:r w:rsidRPr="00B73ED6">
        <w:rPr>
          <w:rFonts w:ascii="Arial" w:hAnsi="Arial" w:cs="Arial"/>
          <w:b/>
        </w:rPr>
        <w:t>Bảng E.1.</w:t>
      </w:r>
      <w:r>
        <w:rPr>
          <w:rFonts w:ascii="Arial" w:hAnsi="Arial" w:cs="Arial"/>
          <w:b/>
        </w:rPr>
        <w:t>42</w:t>
      </w:r>
      <w:r w:rsidRPr="00B73ED6">
        <w:rPr>
          <w:rFonts w:ascii="Arial" w:hAnsi="Arial" w:cs="Arial"/>
          <w:b/>
        </w:rPr>
        <w:t xml:space="preserve"> – Dữ liệu </w:t>
      </w:r>
      <w:r>
        <w:rPr>
          <w:rFonts w:ascii="Arial" w:hAnsi="Arial" w:cs="Arial"/>
          <w:b/>
        </w:rPr>
        <w:t xml:space="preserve">danh mục </w:t>
      </w:r>
      <w:r w:rsidRPr="0008653C">
        <w:rPr>
          <w:rFonts w:ascii="Arial" w:hAnsi="Arial" w:cs="Arial"/>
          <w:b/>
        </w:rPr>
        <w:t xml:space="preserve">Hình thức người lao động Việt Nam đi làm việc ở nước ngoài theo hợp đồng </w:t>
      </w:r>
      <w:r>
        <w:rPr>
          <w:rFonts w:ascii="Arial" w:hAnsi="Arial" w:cs="Arial"/>
          <w:b/>
        </w:rPr>
        <w:t>đặc biệt</w:t>
      </w:r>
    </w:p>
    <w:tbl>
      <w:tblPr>
        <w:tblW w:w="49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176"/>
        <w:gridCol w:w="6713"/>
      </w:tblGrid>
      <w:tr w:rsidR="00021615" w:rsidRPr="00A9100C" w14:paraId="08495C22" w14:textId="77777777" w:rsidTr="00021615">
        <w:tc>
          <w:tcPr>
            <w:tcW w:w="1224" w:type="pct"/>
            <w:vAlign w:val="center"/>
          </w:tcPr>
          <w:p w14:paraId="0A0A610D" w14:textId="77777777" w:rsidR="00021615" w:rsidRPr="00A9100C" w:rsidRDefault="00021615" w:rsidP="00021615">
            <w:pPr>
              <w:widowControl w:val="0"/>
              <w:autoSpaceDE w:val="0"/>
              <w:autoSpaceDN w:val="0"/>
              <w:adjustRightInd w:val="0"/>
              <w:spacing w:before="120"/>
              <w:jc w:val="center"/>
              <w:rPr>
                <w:rFonts w:ascii="Arial" w:hAnsi="Arial" w:cs="Arial"/>
                <w:b/>
                <w:szCs w:val="22"/>
                <w:lang w:val="vi-VN"/>
              </w:rPr>
            </w:pPr>
            <w:r w:rsidRPr="00A9100C">
              <w:rPr>
                <w:rFonts w:ascii="Arial" w:hAnsi="Arial" w:cs="Arial"/>
                <w:b/>
                <w:iCs/>
                <w:szCs w:val="22"/>
                <w:lang w:val="vi-VN"/>
              </w:rPr>
              <w:t>Mã</w:t>
            </w:r>
          </w:p>
        </w:tc>
        <w:tc>
          <w:tcPr>
            <w:tcW w:w="3776" w:type="pct"/>
            <w:vAlign w:val="center"/>
          </w:tcPr>
          <w:p w14:paraId="4B39ED17" w14:textId="77777777" w:rsidR="00021615" w:rsidRPr="00A9100C" w:rsidRDefault="00021615" w:rsidP="00021615">
            <w:pPr>
              <w:widowControl w:val="0"/>
              <w:autoSpaceDE w:val="0"/>
              <w:autoSpaceDN w:val="0"/>
              <w:adjustRightInd w:val="0"/>
              <w:spacing w:before="120"/>
              <w:jc w:val="center"/>
              <w:rPr>
                <w:rFonts w:ascii="Arial" w:hAnsi="Arial" w:cs="Arial"/>
                <w:b/>
                <w:szCs w:val="22"/>
                <w:lang w:val="vi-VN"/>
              </w:rPr>
            </w:pPr>
            <w:r w:rsidRPr="00A9100C">
              <w:rPr>
                <w:rFonts w:ascii="Arial" w:hAnsi="Arial" w:cs="Arial"/>
                <w:b/>
                <w:iCs/>
                <w:szCs w:val="22"/>
                <w:lang w:val="vi-VN"/>
              </w:rPr>
              <w:t>Ý nghĩa</w:t>
            </w:r>
          </w:p>
        </w:tc>
      </w:tr>
      <w:tr w:rsidR="00021615" w:rsidRPr="00A9100C" w14:paraId="07CF5D0C" w14:textId="77777777" w:rsidTr="00021615">
        <w:tc>
          <w:tcPr>
            <w:tcW w:w="1224" w:type="pct"/>
          </w:tcPr>
          <w:p w14:paraId="0160307D" w14:textId="77777777" w:rsidR="00021615" w:rsidRPr="00A9100C" w:rsidRDefault="00021615" w:rsidP="00021615">
            <w:pPr>
              <w:widowControl w:val="0"/>
              <w:autoSpaceDE w:val="0"/>
              <w:autoSpaceDN w:val="0"/>
              <w:adjustRightInd w:val="0"/>
              <w:spacing w:before="120"/>
              <w:jc w:val="center"/>
              <w:rPr>
                <w:rFonts w:ascii="Arial" w:hAnsi="Arial" w:cs="Arial"/>
                <w:szCs w:val="22"/>
                <w:lang w:eastAsia="vi-VN" w:bidi="lo-LA"/>
              </w:rPr>
            </w:pPr>
            <w:r w:rsidRPr="00A9100C">
              <w:rPr>
                <w:rFonts w:ascii="Arial" w:hAnsi="Arial" w:cs="Arial"/>
                <w:szCs w:val="22"/>
                <w:lang w:eastAsia="vi-VN" w:bidi="lo-LA"/>
              </w:rPr>
              <w:t>1</w:t>
            </w:r>
          </w:p>
        </w:tc>
        <w:tc>
          <w:tcPr>
            <w:tcW w:w="3776" w:type="pct"/>
          </w:tcPr>
          <w:p w14:paraId="6230DE5C" w14:textId="77777777" w:rsidR="00021615" w:rsidRPr="00D75861" w:rsidRDefault="00021615" w:rsidP="00021615">
            <w:pPr>
              <w:rPr>
                <w:rFonts w:ascii="Arial" w:hAnsi="Arial" w:cs="Arial"/>
                <w:szCs w:val="22"/>
              </w:rPr>
            </w:pPr>
            <w:r w:rsidRPr="00D75861">
              <w:rPr>
                <w:rFonts w:ascii="Arial" w:hAnsi="Arial" w:cs="Arial"/>
                <w:szCs w:val="22"/>
              </w:rPr>
              <w:t>Hợp đồng đưa người lao động Việt Nam đi làm việc ở nước ngoài ký với đơn vị sự nghiệp để thực hiện thỏa thuận quốc tế.</w:t>
            </w:r>
          </w:p>
        </w:tc>
      </w:tr>
      <w:tr w:rsidR="00021615" w:rsidRPr="00A9100C" w14:paraId="437700B6" w14:textId="77777777" w:rsidTr="00021615">
        <w:tc>
          <w:tcPr>
            <w:tcW w:w="1224" w:type="pct"/>
          </w:tcPr>
          <w:p w14:paraId="39314A56" w14:textId="77777777" w:rsidR="00021615" w:rsidRPr="00A9100C" w:rsidRDefault="00021615" w:rsidP="00021615">
            <w:pPr>
              <w:widowControl w:val="0"/>
              <w:autoSpaceDE w:val="0"/>
              <w:autoSpaceDN w:val="0"/>
              <w:adjustRightInd w:val="0"/>
              <w:spacing w:before="120"/>
              <w:jc w:val="center"/>
              <w:rPr>
                <w:rFonts w:ascii="Arial" w:hAnsi="Arial" w:cs="Arial"/>
                <w:szCs w:val="22"/>
                <w:lang w:eastAsia="vi-VN" w:bidi="lo-LA"/>
              </w:rPr>
            </w:pPr>
            <w:r w:rsidRPr="00A9100C">
              <w:rPr>
                <w:rFonts w:ascii="Arial" w:hAnsi="Arial" w:cs="Arial"/>
                <w:szCs w:val="22"/>
                <w:lang w:eastAsia="vi-VN" w:bidi="lo-LA"/>
              </w:rPr>
              <w:t>2</w:t>
            </w:r>
          </w:p>
        </w:tc>
        <w:tc>
          <w:tcPr>
            <w:tcW w:w="3776" w:type="pct"/>
          </w:tcPr>
          <w:p w14:paraId="32FD88D4" w14:textId="77777777" w:rsidR="00021615" w:rsidRPr="00D75861" w:rsidRDefault="00021615" w:rsidP="00021615">
            <w:pPr>
              <w:rPr>
                <w:rFonts w:ascii="Arial" w:hAnsi="Arial" w:cs="Arial"/>
                <w:szCs w:val="22"/>
              </w:rPr>
            </w:pPr>
            <w:r w:rsidRPr="00D75861">
              <w:rPr>
                <w:rFonts w:ascii="Arial" w:hAnsi="Arial" w:cs="Arial"/>
                <w:szCs w:val="22"/>
              </w:rPr>
              <w:t>Hợp đồng hoặc thỏa thuận bằng văn bản về việc đưa người lao động Việt Nam đi làm việc ở nước ngoài ký với doanh nghiệp, tổ chức, cá nhân</w:t>
            </w:r>
          </w:p>
        </w:tc>
      </w:tr>
      <w:tr w:rsidR="00021615" w:rsidRPr="00A9100C" w14:paraId="00EAC541" w14:textId="77777777" w:rsidTr="00021615">
        <w:tc>
          <w:tcPr>
            <w:tcW w:w="1224" w:type="pct"/>
          </w:tcPr>
          <w:p w14:paraId="47631BD6" w14:textId="77777777" w:rsidR="00021615" w:rsidRPr="00A9100C" w:rsidRDefault="00021615" w:rsidP="00021615">
            <w:pPr>
              <w:widowControl w:val="0"/>
              <w:autoSpaceDE w:val="0"/>
              <w:autoSpaceDN w:val="0"/>
              <w:adjustRightInd w:val="0"/>
              <w:spacing w:before="120"/>
              <w:jc w:val="center"/>
              <w:rPr>
                <w:rFonts w:ascii="Arial" w:hAnsi="Arial" w:cs="Arial"/>
                <w:szCs w:val="22"/>
                <w:lang w:eastAsia="vi-VN" w:bidi="lo-LA"/>
              </w:rPr>
            </w:pPr>
            <w:r w:rsidRPr="00A9100C">
              <w:rPr>
                <w:rFonts w:ascii="Arial" w:hAnsi="Arial" w:cs="Arial"/>
                <w:szCs w:val="22"/>
                <w:lang w:eastAsia="vi-VN" w:bidi="lo-LA"/>
              </w:rPr>
              <w:t>3</w:t>
            </w:r>
          </w:p>
        </w:tc>
        <w:tc>
          <w:tcPr>
            <w:tcW w:w="3776" w:type="pct"/>
          </w:tcPr>
          <w:p w14:paraId="402FB2CA" w14:textId="77777777" w:rsidR="00021615" w:rsidRPr="00D75861" w:rsidRDefault="00021615" w:rsidP="00021615">
            <w:pPr>
              <w:rPr>
                <w:rFonts w:ascii="Arial" w:hAnsi="Arial" w:cs="Arial"/>
                <w:szCs w:val="22"/>
              </w:rPr>
            </w:pPr>
            <w:r w:rsidRPr="00D75861">
              <w:rPr>
                <w:rFonts w:ascii="Arial" w:hAnsi="Arial" w:cs="Arial"/>
                <w:szCs w:val="22"/>
              </w:rPr>
              <w:t>Hợp đồng lao động do người lao động Việt Nam trực tiếp giao kết với người sử dụng lao động ở nước ngoài.</w:t>
            </w:r>
          </w:p>
        </w:tc>
      </w:tr>
    </w:tbl>
    <w:p w14:paraId="499E083C" w14:textId="77777777" w:rsidR="00021615" w:rsidRDefault="00021615" w:rsidP="00021615">
      <w:pPr>
        <w:rPr>
          <w:rFonts w:ascii="Arial" w:hAnsi="Arial" w:cs="Arial"/>
          <w:b/>
        </w:rPr>
      </w:pPr>
    </w:p>
    <w:p w14:paraId="4EAEB36C" w14:textId="77777777" w:rsidR="00021615" w:rsidRDefault="00021615" w:rsidP="00021615">
      <w:pPr>
        <w:pStyle w:val="Heading2"/>
      </w:pPr>
      <w:bookmarkStart w:id="688" w:name="_Toc189584742"/>
      <w:r>
        <w:t xml:space="preserve">E.1.43. </w:t>
      </w:r>
      <w:r w:rsidRPr="00B5309F">
        <w:t>DMHinhThucTraLuong</w:t>
      </w:r>
      <w:bookmarkEnd w:id="688"/>
    </w:p>
    <w:p w14:paraId="1F26226F" w14:textId="77777777" w:rsidR="00021615" w:rsidRPr="00146068" w:rsidRDefault="00021615" w:rsidP="00021615">
      <w:pPr>
        <w:rPr>
          <w:rFonts w:ascii="Arial" w:hAnsi="Arial" w:cs="Arial"/>
        </w:rPr>
      </w:pPr>
      <w:r w:rsidRPr="00856675">
        <w:rPr>
          <w:rFonts w:ascii="Arial" w:hAnsi="Arial" w:cs="Arial"/>
        </w:rPr>
        <w:t xml:space="preserve">Căn </w:t>
      </w:r>
      <w:r w:rsidRPr="00C1188E">
        <w:rPr>
          <w:rFonts w:ascii="Arial" w:hAnsi="Arial" w:cs="Arial"/>
        </w:rPr>
        <w:t xml:space="preserve">cứ: </w:t>
      </w:r>
      <w:r w:rsidRPr="00C1188E">
        <w:rPr>
          <w:rFonts w:ascii="Arial" w:hAnsi="Arial" w:cs="Arial"/>
          <w:lang w:val="vi-VN"/>
        </w:rPr>
        <w:t>Quyế</w:t>
      </w:r>
      <w:r w:rsidRPr="00C1188E">
        <w:rPr>
          <w:rFonts w:ascii="Arial" w:hAnsi="Arial" w:cs="Arial"/>
        </w:rPr>
        <w:t xml:space="preserve">t định số </w:t>
      </w:r>
      <w:r w:rsidRPr="00C1188E">
        <w:rPr>
          <w:rFonts w:ascii="Arial" w:hAnsi="Arial" w:cs="Arial"/>
          <w:lang w:val="vi-VN"/>
        </w:rPr>
        <w:t>745</w:t>
      </w:r>
      <w:r w:rsidRPr="00C1188E">
        <w:rPr>
          <w:rFonts w:ascii="Arial" w:hAnsi="Arial" w:cs="Arial"/>
        </w:rPr>
        <w:t>/QĐ</w:t>
      </w:r>
      <w:r w:rsidRPr="00C1188E">
        <w:rPr>
          <w:rFonts w:ascii="Arial" w:hAnsi="Arial" w:cs="Arial"/>
          <w:lang w:val="vi-VN"/>
        </w:rPr>
        <w:t>-</w:t>
      </w:r>
      <w:r w:rsidRPr="00C1188E">
        <w:rPr>
          <w:rFonts w:ascii="Arial" w:hAnsi="Arial" w:cs="Arial"/>
        </w:rPr>
        <w:t>LĐTBXH ngày</w:t>
      </w:r>
      <w:r w:rsidRPr="00C1188E">
        <w:rPr>
          <w:rFonts w:ascii="Arial" w:hAnsi="Arial" w:cs="Arial"/>
          <w:lang w:val="vi-VN"/>
        </w:rPr>
        <w:t xml:space="preserve"> 11 tháng 6 năm </w:t>
      </w:r>
      <w:r w:rsidRPr="00C1188E">
        <w:rPr>
          <w:rFonts w:ascii="Arial" w:hAnsi="Arial" w:cs="Arial"/>
        </w:rPr>
        <w:t>202</w:t>
      </w:r>
      <w:r w:rsidRPr="00C1188E">
        <w:rPr>
          <w:rFonts w:ascii="Arial" w:hAnsi="Arial" w:cs="Arial"/>
          <w:lang w:val="vi-VN"/>
        </w:rPr>
        <w:t>4</w:t>
      </w:r>
      <w:r w:rsidRPr="00C1188E">
        <w:rPr>
          <w:rFonts w:ascii="Arial" w:hAnsi="Arial" w:cs="Arial"/>
        </w:rPr>
        <w:t xml:space="preserve"> của Bộ trưởng Bộ Lao động</w:t>
      </w:r>
      <w:r w:rsidRPr="00C1188E">
        <w:rPr>
          <w:rFonts w:ascii="Arial" w:hAnsi="Arial" w:cs="Arial"/>
          <w:lang w:val="vi-VN"/>
        </w:rPr>
        <w:t xml:space="preserve"> - Thương binh và Xã hội</w:t>
      </w:r>
      <w:r>
        <w:rPr>
          <w:rFonts w:ascii="Arial" w:hAnsi="Arial" w:cs="Arial"/>
        </w:rPr>
        <w:t>.</w:t>
      </w:r>
    </w:p>
    <w:p w14:paraId="1503BAE4" w14:textId="77777777" w:rsidR="00021615" w:rsidRPr="00E607F9" w:rsidRDefault="00021615" w:rsidP="00021615">
      <w:pPr>
        <w:rPr>
          <w:rFonts w:ascii="Arial" w:hAnsi="Arial" w:cs="Arial"/>
          <w:szCs w:val="22"/>
        </w:rPr>
      </w:pPr>
    </w:p>
    <w:p w14:paraId="4B258A01"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E.1.43 – Dữ liệu </w:t>
      </w:r>
      <w:r w:rsidRPr="00277F22">
        <w:rPr>
          <w:rFonts w:ascii="Arial" w:hAnsi="Arial" w:cs="Arial"/>
          <w:b/>
        </w:rPr>
        <w:t xml:space="preserve">danh mục </w:t>
      </w:r>
      <w:r>
        <w:rPr>
          <w:rFonts w:ascii="Arial" w:hAnsi="Arial" w:cs="Arial"/>
          <w:b/>
        </w:rPr>
        <w:t>hình thức trả lương</w:t>
      </w:r>
    </w:p>
    <w:tbl>
      <w:tblPr>
        <w:tblStyle w:val="TableGrid"/>
        <w:tblW w:w="0" w:type="auto"/>
        <w:tblLook w:val="04A0" w:firstRow="1" w:lastRow="0" w:firstColumn="1" w:lastColumn="0" w:noHBand="0" w:noVBand="1"/>
      </w:tblPr>
      <w:tblGrid>
        <w:gridCol w:w="2183"/>
        <w:gridCol w:w="6876"/>
      </w:tblGrid>
      <w:tr w:rsidR="00021615" w:rsidRPr="006F57C7" w14:paraId="312ED2AC" w14:textId="77777777" w:rsidTr="00021615">
        <w:tc>
          <w:tcPr>
            <w:tcW w:w="2245" w:type="dxa"/>
            <w:shd w:val="clear" w:color="auto" w:fill="auto"/>
          </w:tcPr>
          <w:p w14:paraId="7A2C25A5" w14:textId="77777777" w:rsidR="00021615" w:rsidRPr="00B55D6A" w:rsidRDefault="00021615" w:rsidP="00B538B6">
            <w:pPr>
              <w:pStyle w:val="ANormal"/>
            </w:pPr>
            <w:r w:rsidRPr="00B55D6A">
              <w:lastRenderedPageBreak/>
              <w:t>Mã</w:t>
            </w:r>
          </w:p>
        </w:tc>
        <w:tc>
          <w:tcPr>
            <w:tcW w:w="7105" w:type="dxa"/>
            <w:shd w:val="clear" w:color="auto" w:fill="auto"/>
          </w:tcPr>
          <w:p w14:paraId="0AAD309E" w14:textId="77777777" w:rsidR="00021615" w:rsidRPr="00B55D6A" w:rsidRDefault="00021615" w:rsidP="00B538B6">
            <w:pPr>
              <w:pStyle w:val="ANormal"/>
            </w:pPr>
            <w:r w:rsidRPr="00B55D6A">
              <w:t>Ý nghĩa</w:t>
            </w:r>
          </w:p>
        </w:tc>
      </w:tr>
      <w:tr w:rsidR="00021615" w:rsidRPr="006F57C7" w14:paraId="570DD4EA" w14:textId="77777777" w:rsidTr="00021615">
        <w:tc>
          <w:tcPr>
            <w:tcW w:w="2245" w:type="dxa"/>
            <w:shd w:val="clear" w:color="auto" w:fill="auto"/>
          </w:tcPr>
          <w:p w14:paraId="6C54EFF1" w14:textId="77777777" w:rsidR="00021615" w:rsidRPr="007D6225" w:rsidRDefault="00021615" w:rsidP="00B538B6">
            <w:pPr>
              <w:pStyle w:val="ANormal"/>
            </w:pPr>
            <w:r w:rsidRPr="007D6225">
              <w:t>1</w:t>
            </w:r>
          </w:p>
        </w:tc>
        <w:tc>
          <w:tcPr>
            <w:tcW w:w="7105" w:type="dxa"/>
            <w:shd w:val="clear" w:color="auto" w:fill="auto"/>
          </w:tcPr>
          <w:p w14:paraId="1185DA21" w14:textId="77777777" w:rsidR="00021615" w:rsidRPr="00E703C0" w:rsidRDefault="00021615" w:rsidP="00021615">
            <w:pPr>
              <w:rPr>
                <w:rFonts w:ascii="Arial" w:hAnsi="Arial" w:cs="Arial"/>
                <w:sz w:val="22"/>
                <w:szCs w:val="22"/>
              </w:rPr>
            </w:pPr>
            <w:r w:rsidRPr="00E703C0">
              <w:rPr>
                <w:rFonts w:ascii="Arial" w:hAnsi="Arial" w:cs="Arial"/>
                <w:sz w:val="22"/>
                <w:szCs w:val="22"/>
              </w:rPr>
              <w:t>Tiền lương theo thời gian</w:t>
            </w:r>
          </w:p>
        </w:tc>
      </w:tr>
      <w:tr w:rsidR="00021615" w:rsidRPr="006F57C7" w14:paraId="14B9C209" w14:textId="77777777" w:rsidTr="00021615">
        <w:tc>
          <w:tcPr>
            <w:tcW w:w="2245" w:type="dxa"/>
            <w:shd w:val="clear" w:color="auto" w:fill="auto"/>
          </w:tcPr>
          <w:p w14:paraId="48AE064D" w14:textId="77777777" w:rsidR="00021615" w:rsidRPr="007D6225" w:rsidRDefault="00021615" w:rsidP="00B538B6">
            <w:pPr>
              <w:pStyle w:val="ANormal"/>
            </w:pPr>
            <w:r w:rsidRPr="007D6225">
              <w:t>2</w:t>
            </w:r>
          </w:p>
        </w:tc>
        <w:tc>
          <w:tcPr>
            <w:tcW w:w="7105" w:type="dxa"/>
            <w:shd w:val="clear" w:color="auto" w:fill="auto"/>
          </w:tcPr>
          <w:p w14:paraId="57348406" w14:textId="77777777" w:rsidR="00021615" w:rsidRPr="00E703C0" w:rsidRDefault="00021615" w:rsidP="00021615">
            <w:pPr>
              <w:rPr>
                <w:rFonts w:ascii="Arial" w:hAnsi="Arial" w:cs="Arial"/>
                <w:sz w:val="22"/>
                <w:szCs w:val="22"/>
              </w:rPr>
            </w:pPr>
            <w:r w:rsidRPr="00E703C0">
              <w:rPr>
                <w:rFonts w:ascii="Arial" w:hAnsi="Arial" w:cs="Arial"/>
                <w:sz w:val="22"/>
                <w:szCs w:val="22"/>
              </w:rPr>
              <w:t>Tiền lương theo sản phẩm</w:t>
            </w:r>
          </w:p>
        </w:tc>
      </w:tr>
      <w:tr w:rsidR="00021615" w:rsidRPr="006F57C7" w14:paraId="574F3D9D" w14:textId="77777777" w:rsidTr="00021615">
        <w:tc>
          <w:tcPr>
            <w:tcW w:w="2245" w:type="dxa"/>
            <w:shd w:val="clear" w:color="auto" w:fill="auto"/>
          </w:tcPr>
          <w:p w14:paraId="35557D4E" w14:textId="77777777" w:rsidR="00021615" w:rsidRPr="007D6225" w:rsidRDefault="00021615" w:rsidP="00B538B6">
            <w:pPr>
              <w:pStyle w:val="ANormal"/>
            </w:pPr>
            <w:r w:rsidRPr="007D6225">
              <w:t>3</w:t>
            </w:r>
          </w:p>
        </w:tc>
        <w:tc>
          <w:tcPr>
            <w:tcW w:w="7105" w:type="dxa"/>
            <w:shd w:val="clear" w:color="auto" w:fill="auto"/>
          </w:tcPr>
          <w:p w14:paraId="2BB4EF5B" w14:textId="77777777" w:rsidR="00021615" w:rsidRPr="00E703C0" w:rsidRDefault="00021615" w:rsidP="00021615">
            <w:pPr>
              <w:rPr>
                <w:rFonts w:ascii="Arial" w:hAnsi="Arial" w:cs="Arial"/>
                <w:sz w:val="22"/>
                <w:szCs w:val="22"/>
              </w:rPr>
            </w:pPr>
            <w:r w:rsidRPr="00E703C0">
              <w:rPr>
                <w:rFonts w:ascii="Arial" w:hAnsi="Arial" w:cs="Arial"/>
                <w:sz w:val="22"/>
                <w:szCs w:val="22"/>
              </w:rPr>
              <w:t>Tiền lương khoán</w:t>
            </w:r>
          </w:p>
        </w:tc>
      </w:tr>
    </w:tbl>
    <w:p w14:paraId="15FB9BC9" w14:textId="77777777" w:rsidR="00021615" w:rsidRPr="008D6710" w:rsidRDefault="00021615" w:rsidP="00021615"/>
    <w:p w14:paraId="70942923" w14:textId="77777777" w:rsidR="00021615" w:rsidRPr="007D25B0" w:rsidRDefault="00021615" w:rsidP="00021615">
      <w:pPr>
        <w:pStyle w:val="Heading2"/>
      </w:pPr>
      <w:bookmarkStart w:id="689" w:name="_Toc189584743"/>
      <w:r w:rsidRPr="00DF5B6D">
        <w:t>E.1</w:t>
      </w:r>
      <w:r>
        <w:t xml:space="preserve">.44. </w:t>
      </w:r>
      <w:r w:rsidRPr="007A76F0">
        <w:t>DMHuongCSLVNN</w:t>
      </w:r>
      <w:bookmarkEnd w:id="689"/>
    </w:p>
    <w:p w14:paraId="7EFB099D" w14:textId="77777777" w:rsidR="00021615" w:rsidRPr="00146068" w:rsidRDefault="00021615" w:rsidP="00021615">
      <w:r w:rsidRPr="00856675">
        <w:rPr>
          <w:rFonts w:ascii="Arial" w:hAnsi="Arial" w:cs="Arial"/>
        </w:rPr>
        <w:t xml:space="preserve">Căn </w:t>
      </w:r>
      <w:r w:rsidRPr="00C1188E">
        <w:rPr>
          <w:rFonts w:ascii="Arial" w:hAnsi="Arial" w:cs="Arial"/>
        </w:rPr>
        <w:t xml:space="preserve">cứ: </w:t>
      </w:r>
      <w:r w:rsidRPr="00C1188E">
        <w:rPr>
          <w:rFonts w:ascii="Arial" w:hAnsi="Arial" w:cs="Arial"/>
          <w:lang w:val="vi-VN"/>
        </w:rPr>
        <w:t>Quyế</w:t>
      </w:r>
      <w:r w:rsidRPr="00C1188E">
        <w:rPr>
          <w:rFonts w:ascii="Arial" w:hAnsi="Arial" w:cs="Arial"/>
        </w:rPr>
        <w:t xml:space="preserve">t định số </w:t>
      </w:r>
      <w:r w:rsidRPr="00C1188E">
        <w:rPr>
          <w:rFonts w:ascii="Arial" w:hAnsi="Arial" w:cs="Arial"/>
          <w:lang w:val="vi-VN"/>
        </w:rPr>
        <w:t>745</w:t>
      </w:r>
      <w:r w:rsidRPr="00C1188E">
        <w:rPr>
          <w:rFonts w:ascii="Arial" w:hAnsi="Arial" w:cs="Arial"/>
        </w:rPr>
        <w:t>/QĐ</w:t>
      </w:r>
      <w:r w:rsidRPr="00C1188E">
        <w:rPr>
          <w:rFonts w:ascii="Arial" w:hAnsi="Arial" w:cs="Arial"/>
          <w:lang w:val="vi-VN"/>
        </w:rPr>
        <w:t>-</w:t>
      </w:r>
      <w:r w:rsidRPr="00C1188E">
        <w:rPr>
          <w:rFonts w:ascii="Arial" w:hAnsi="Arial" w:cs="Arial"/>
        </w:rPr>
        <w:t>LĐTBXH ngày</w:t>
      </w:r>
      <w:r w:rsidRPr="00C1188E">
        <w:rPr>
          <w:rFonts w:ascii="Arial" w:hAnsi="Arial" w:cs="Arial"/>
          <w:lang w:val="vi-VN"/>
        </w:rPr>
        <w:t xml:space="preserve"> 11 tháng 6 năm </w:t>
      </w:r>
      <w:r w:rsidRPr="00C1188E">
        <w:rPr>
          <w:rFonts w:ascii="Arial" w:hAnsi="Arial" w:cs="Arial"/>
        </w:rPr>
        <w:t>202</w:t>
      </w:r>
      <w:r w:rsidRPr="00C1188E">
        <w:rPr>
          <w:rFonts w:ascii="Arial" w:hAnsi="Arial" w:cs="Arial"/>
          <w:lang w:val="vi-VN"/>
        </w:rPr>
        <w:t>4</w:t>
      </w:r>
      <w:r w:rsidRPr="00C1188E">
        <w:rPr>
          <w:rFonts w:ascii="Arial" w:hAnsi="Arial" w:cs="Arial"/>
        </w:rPr>
        <w:t xml:space="preserve"> của Bộ trưởng Bộ Lao động</w:t>
      </w:r>
      <w:r w:rsidRPr="00C1188E">
        <w:rPr>
          <w:rFonts w:ascii="Arial" w:hAnsi="Arial" w:cs="Arial"/>
          <w:lang w:val="vi-VN"/>
        </w:rPr>
        <w:t xml:space="preserve"> - Thương binh và Xã hội</w:t>
      </w:r>
      <w:r>
        <w:rPr>
          <w:rFonts w:ascii="Arial" w:hAnsi="Arial" w:cs="Arial"/>
        </w:rPr>
        <w:t>.</w:t>
      </w:r>
    </w:p>
    <w:p w14:paraId="7FACCD6F"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E.1.44 – Dữ liệu danh mục </w:t>
      </w:r>
      <w:r w:rsidRPr="000F77B3">
        <w:rPr>
          <w:rFonts w:ascii="Arial" w:hAnsi="Arial" w:cs="Arial"/>
          <w:b/>
        </w:rPr>
        <w:t>danh mục hưởng chính sách của người lao động Việt Nam đi làm việc ở nước ngoài</w:t>
      </w:r>
    </w:p>
    <w:tbl>
      <w:tblPr>
        <w:tblStyle w:val="TableGrid"/>
        <w:tblW w:w="0" w:type="auto"/>
        <w:tblLook w:val="04A0" w:firstRow="1" w:lastRow="0" w:firstColumn="1" w:lastColumn="0" w:noHBand="0" w:noVBand="1"/>
      </w:tblPr>
      <w:tblGrid>
        <w:gridCol w:w="2210"/>
        <w:gridCol w:w="6849"/>
      </w:tblGrid>
      <w:tr w:rsidR="00021615" w:rsidRPr="00A9304A" w14:paraId="29722DCD" w14:textId="77777777" w:rsidTr="00021615">
        <w:tc>
          <w:tcPr>
            <w:tcW w:w="2274" w:type="dxa"/>
            <w:shd w:val="clear" w:color="auto" w:fill="auto"/>
          </w:tcPr>
          <w:p w14:paraId="23520FD7" w14:textId="77777777" w:rsidR="00021615" w:rsidRPr="00A9304A" w:rsidRDefault="00021615" w:rsidP="00021615">
            <w:pPr>
              <w:tabs>
                <w:tab w:val="left" w:pos="1576"/>
              </w:tabs>
              <w:rPr>
                <w:rFonts w:ascii="Arial" w:hAnsi="Arial" w:cs="Arial"/>
                <w:sz w:val="22"/>
                <w:szCs w:val="22"/>
                <w:lang w:val="vi-VN"/>
              </w:rPr>
            </w:pPr>
            <w:r w:rsidRPr="00A9304A">
              <w:rPr>
                <w:rFonts w:ascii="Arial" w:hAnsi="Arial" w:cs="Arial"/>
                <w:sz w:val="22"/>
                <w:szCs w:val="22"/>
                <w:lang w:val="vi-VN"/>
              </w:rPr>
              <w:t>Mã</w:t>
            </w:r>
          </w:p>
        </w:tc>
        <w:tc>
          <w:tcPr>
            <w:tcW w:w="7076" w:type="dxa"/>
            <w:shd w:val="clear" w:color="auto" w:fill="auto"/>
          </w:tcPr>
          <w:p w14:paraId="1E366FF8" w14:textId="77777777" w:rsidR="00021615" w:rsidRPr="00A9304A" w:rsidRDefault="00021615" w:rsidP="00021615">
            <w:pPr>
              <w:tabs>
                <w:tab w:val="left" w:pos="1576"/>
              </w:tabs>
              <w:rPr>
                <w:rFonts w:ascii="Arial" w:hAnsi="Arial" w:cs="Arial"/>
                <w:sz w:val="22"/>
                <w:szCs w:val="22"/>
                <w:lang w:val="vi-VN"/>
              </w:rPr>
            </w:pPr>
            <w:r w:rsidRPr="00A9304A">
              <w:rPr>
                <w:rFonts w:ascii="Arial" w:hAnsi="Arial" w:cs="Arial"/>
                <w:sz w:val="22"/>
                <w:szCs w:val="22"/>
                <w:lang w:val="vi-VN"/>
              </w:rPr>
              <w:t>Ý nghĩa</w:t>
            </w:r>
          </w:p>
        </w:tc>
      </w:tr>
      <w:tr w:rsidR="00021615" w:rsidRPr="00186E4D" w14:paraId="41A8A6F3" w14:textId="77777777" w:rsidTr="00021615">
        <w:tc>
          <w:tcPr>
            <w:tcW w:w="2274" w:type="dxa"/>
            <w:shd w:val="clear" w:color="auto" w:fill="auto"/>
          </w:tcPr>
          <w:p w14:paraId="1C53C780" w14:textId="77777777" w:rsidR="00021615" w:rsidRPr="00A9304A" w:rsidRDefault="00021615" w:rsidP="00021615">
            <w:pPr>
              <w:tabs>
                <w:tab w:val="left" w:pos="1576"/>
              </w:tabs>
              <w:jc w:val="center"/>
              <w:rPr>
                <w:rFonts w:ascii="Arial" w:hAnsi="Arial" w:cs="Arial"/>
                <w:sz w:val="22"/>
                <w:szCs w:val="22"/>
                <w:lang w:val="vi-VN"/>
              </w:rPr>
            </w:pPr>
            <w:r w:rsidRPr="00A9304A">
              <w:rPr>
                <w:rFonts w:ascii="Arial" w:hAnsi="Arial" w:cs="Arial"/>
                <w:sz w:val="22"/>
                <w:szCs w:val="22"/>
                <w:lang w:val="vi-VN"/>
              </w:rPr>
              <w:t>1</w:t>
            </w:r>
          </w:p>
        </w:tc>
        <w:tc>
          <w:tcPr>
            <w:tcW w:w="7076" w:type="dxa"/>
            <w:shd w:val="clear" w:color="auto" w:fill="auto"/>
          </w:tcPr>
          <w:p w14:paraId="55192B8D" w14:textId="77777777" w:rsidR="00021615" w:rsidRPr="00A0085E" w:rsidRDefault="00021615" w:rsidP="00021615">
            <w:pPr>
              <w:rPr>
                <w:rFonts w:ascii="Arial" w:hAnsi="Arial" w:cs="Arial"/>
                <w:sz w:val="22"/>
                <w:szCs w:val="22"/>
                <w:lang w:val="vi-VN"/>
              </w:rPr>
            </w:pPr>
            <w:r w:rsidRPr="00A0085E">
              <w:rPr>
                <w:rFonts w:ascii="Arial" w:hAnsi="Arial" w:cs="Arial"/>
                <w:sz w:val="22"/>
                <w:szCs w:val="22"/>
                <w:lang w:val="vi-VN"/>
              </w:rPr>
              <w:t>Người dân tộc thiểu số</w:t>
            </w:r>
          </w:p>
        </w:tc>
      </w:tr>
      <w:tr w:rsidR="00021615" w:rsidRPr="00186E4D" w14:paraId="494AA0DD" w14:textId="77777777" w:rsidTr="00021615">
        <w:tc>
          <w:tcPr>
            <w:tcW w:w="2274" w:type="dxa"/>
            <w:shd w:val="clear" w:color="auto" w:fill="auto"/>
          </w:tcPr>
          <w:p w14:paraId="7E19933D" w14:textId="77777777" w:rsidR="00021615" w:rsidRPr="00A9304A" w:rsidRDefault="00021615" w:rsidP="00021615">
            <w:pPr>
              <w:tabs>
                <w:tab w:val="left" w:pos="1576"/>
              </w:tabs>
              <w:jc w:val="center"/>
              <w:rPr>
                <w:rFonts w:ascii="Arial" w:hAnsi="Arial" w:cs="Arial"/>
                <w:sz w:val="22"/>
                <w:szCs w:val="22"/>
                <w:lang w:val="vi-VN"/>
              </w:rPr>
            </w:pPr>
            <w:r w:rsidRPr="00A9304A">
              <w:rPr>
                <w:rFonts w:ascii="Arial" w:hAnsi="Arial" w:cs="Arial"/>
                <w:sz w:val="22"/>
                <w:szCs w:val="22"/>
                <w:lang w:val="vi-VN"/>
              </w:rPr>
              <w:t>2</w:t>
            </w:r>
          </w:p>
        </w:tc>
        <w:tc>
          <w:tcPr>
            <w:tcW w:w="7076" w:type="dxa"/>
            <w:shd w:val="clear" w:color="auto" w:fill="auto"/>
          </w:tcPr>
          <w:p w14:paraId="363278A2" w14:textId="77777777" w:rsidR="00021615" w:rsidRPr="00A0085E" w:rsidRDefault="00021615" w:rsidP="00021615">
            <w:pPr>
              <w:rPr>
                <w:rFonts w:ascii="Arial" w:hAnsi="Arial" w:cs="Arial"/>
                <w:sz w:val="22"/>
                <w:szCs w:val="22"/>
                <w:lang w:val="vi-VN"/>
              </w:rPr>
            </w:pPr>
            <w:r w:rsidRPr="00A0085E">
              <w:rPr>
                <w:rFonts w:ascii="Arial" w:hAnsi="Arial" w:cs="Arial"/>
                <w:sz w:val="22"/>
                <w:szCs w:val="22"/>
                <w:lang w:val="vi-VN"/>
              </w:rPr>
              <w:t>Người thuộc hộ nghèo, hộ cận nghèo theo quy định của pháp luật</w:t>
            </w:r>
          </w:p>
        </w:tc>
      </w:tr>
      <w:tr w:rsidR="00021615" w:rsidRPr="00186E4D" w14:paraId="12047E95" w14:textId="77777777" w:rsidTr="00021615">
        <w:tc>
          <w:tcPr>
            <w:tcW w:w="2274" w:type="dxa"/>
            <w:shd w:val="clear" w:color="auto" w:fill="auto"/>
          </w:tcPr>
          <w:p w14:paraId="4F0A1919" w14:textId="77777777" w:rsidR="00021615" w:rsidRPr="00A9304A" w:rsidRDefault="00021615" w:rsidP="00021615">
            <w:pPr>
              <w:tabs>
                <w:tab w:val="left" w:pos="1576"/>
              </w:tabs>
              <w:jc w:val="center"/>
              <w:rPr>
                <w:rFonts w:ascii="Arial" w:hAnsi="Arial" w:cs="Arial"/>
                <w:sz w:val="22"/>
                <w:szCs w:val="22"/>
                <w:lang w:val="vi-VN"/>
              </w:rPr>
            </w:pPr>
            <w:r w:rsidRPr="00A9304A">
              <w:rPr>
                <w:rFonts w:ascii="Arial" w:hAnsi="Arial" w:cs="Arial"/>
                <w:sz w:val="22"/>
                <w:szCs w:val="22"/>
                <w:lang w:val="vi-VN"/>
              </w:rPr>
              <w:t>3</w:t>
            </w:r>
          </w:p>
        </w:tc>
        <w:tc>
          <w:tcPr>
            <w:tcW w:w="7076" w:type="dxa"/>
            <w:shd w:val="clear" w:color="auto" w:fill="auto"/>
          </w:tcPr>
          <w:p w14:paraId="5171B39D" w14:textId="77777777" w:rsidR="00021615" w:rsidRPr="00A0085E" w:rsidRDefault="00021615" w:rsidP="00021615">
            <w:pPr>
              <w:rPr>
                <w:rFonts w:ascii="Arial" w:hAnsi="Arial" w:cs="Arial"/>
                <w:sz w:val="22"/>
                <w:szCs w:val="22"/>
                <w:lang w:val="vi-VN"/>
              </w:rPr>
            </w:pPr>
            <w:r w:rsidRPr="00A0085E">
              <w:rPr>
                <w:rFonts w:ascii="Arial" w:hAnsi="Arial" w:cs="Arial"/>
                <w:sz w:val="22"/>
                <w:szCs w:val="22"/>
                <w:lang w:val="vi-VN"/>
              </w:rPr>
              <w:t>Thân nhân của người có công với cách mạng</w:t>
            </w:r>
          </w:p>
        </w:tc>
      </w:tr>
      <w:tr w:rsidR="00021615" w:rsidRPr="00186E4D" w14:paraId="265D306A" w14:textId="77777777" w:rsidTr="00021615">
        <w:tc>
          <w:tcPr>
            <w:tcW w:w="2274" w:type="dxa"/>
            <w:shd w:val="clear" w:color="auto" w:fill="auto"/>
          </w:tcPr>
          <w:p w14:paraId="5178C6DC" w14:textId="77777777" w:rsidR="00021615" w:rsidRPr="00A9304A" w:rsidRDefault="00021615" w:rsidP="00021615">
            <w:pPr>
              <w:tabs>
                <w:tab w:val="left" w:pos="1576"/>
              </w:tabs>
              <w:jc w:val="center"/>
              <w:rPr>
                <w:rFonts w:ascii="Arial" w:hAnsi="Arial" w:cs="Arial"/>
                <w:sz w:val="22"/>
                <w:szCs w:val="22"/>
                <w:lang w:val="vi-VN"/>
              </w:rPr>
            </w:pPr>
            <w:r w:rsidRPr="00A9304A">
              <w:rPr>
                <w:rFonts w:ascii="Arial" w:hAnsi="Arial" w:cs="Arial"/>
                <w:sz w:val="22"/>
                <w:szCs w:val="22"/>
                <w:lang w:val="vi-VN"/>
              </w:rPr>
              <w:t>4</w:t>
            </w:r>
          </w:p>
        </w:tc>
        <w:tc>
          <w:tcPr>
            <w:tcW w:w="7076" w:type="dxa"/>
            <w:shd w:val="clear" w:color="auto" w:fill="auto"/>
          </w:tcPr>
          <w:p w14:paraId="2171D09F" w14:textId="77777777" w:rsidR="00021615" w:rsidRPr="00A0085E" w:rsidRDefault="00021615" w:rsidP="00021615">
            <w:pPr>
              <w:rPr>
                <w:rFonts w:ascii="Arial" w:hAnsi="Arial" w:cs="Arial"/>
                <w:sz w:val="22"/>
                <w:szCs w:val="22"/>
                <w:lang w:val="vi-VN"/>
              </w:rPr>
            </w:pPr>
            <w:r w:rsidRPr="00A0085E">
              <w:rPr>
                <w:rFonts w:ascii="Arial" w:hAnsi="Arial" w:cs="Arial"/>
                <w:sz w:val="22"/>
                <w:szCs w:val="22"/>
                <w:lang w:val="vi-VN"/>
              </w:rPr>
              <w:t>Người thuộc hộ bị thu hồi đất nông nghiệp</w:t>
            </w:r>
          </w:p>
        </w:tc>
      </w:tr>
    </w:tbl>
    <w:p w14:paraId="60172560" w14:textId="77777777" w:rsidR="00021615" w:rsidRPr="00A0085E" w:rsidRDefault="00021615" w:rsidP="00021615">
      <w:pPr>
        <w:rPr>
          <w:rFonts w:ascii="Arial" w:hAnsi="Arial" w:cs="Arial"/>
          <w:b/>
          <w:lang w:val="vi-VN"/>
        </w:rPr>
      </w:pPr>
    </w:p>
    <w:p w14:paraId="7301D007" w14:textId="77777777" w:rsidR="00021615" w:rsidRDefault="00021615" w:rsidP="00021615">
      <w:pPr>
        <w:pStyle w:val="Heading2"/>
        <w:rPr>
          <w:lang w:val="vi-VN"/>
        </w:rPr>
      </w:pPr>
      <w:bookmarkStart w:id="690" w:name="_Toc189584744"/>
      <w:r w:rsidRPr="00A0085E">
        <w:rPr>
          <w:lang w:val="vi-VN"/>
        </w:rPr>
        <w:t>E.1.45.  DMTinhTrangLDNN</w:t>
      </w:r>
      <w:bookmarkEnd w:id="690"/>
    </w:p>
    <w:p w14:paraId="27969BEC" w14:textId="77777777" w:rsidR="00021615" w:rsidRPr="00A0085E" w:rsidRDefault="00021615" w:rsidP="00021615">
      <w:pPr>
        <w:rPr>
          <w:rFonts w:ascii="Arial" w:hAnsi="Arial" w:cs="Arial"/>
          <w:lang w:val="vi-VN"/>
        </w:rPr>
      </w:pPr>
      <w:r w:rsidRPr="00A0085E">
        <w:rPr>
          <w:rFonts w:ascii="Arial" w:hAnsi="Arial" w:cs="Arial"/>
          <w:lang w:val="vi-VN"/>
        </w:rPr>
        <w:t xml:space="preserve">Căn cứ: </w:t>
      </w:r>
      <w:r w:rsidRPr="00C1188E">
        <w:rPr>
          <w:rFonts w:ascii="Arial" w:hAnsi="Arial" w:cs="Arial"/>
          <w:lang w:val="vi-VN"/>
        </w:rPr>
        <w:t>Quyế</w:t>
      </w:r>
      <w:r w:rsidRPr="00A0085E">
        <w:rPr>
          <w:rFonts w:ascii="Arial" w:hAnsi="Arial" w:cs="Arial"/>
          <w:lang w:val="vi-VN"/>
        </w:rPr>
        <w:t xml:space="preserve">t định số </w:t>
      </w:r>
      <w:r w:rsidRPr="00C1188E">
        <w:rPr>
          <w:rFonts w:ascii="Arial" w:hAnsi="Arial" w:cs="Arial"/>
          <w:lang w:val="vi-VN"/>
        </w:rPr>
        <w:t>745</w:t>
      </w:r>
      <w:r w:rsidRPr="00A0085E">
        <w:rPr>
          <w:rFonts w:ascii="Arial" w:hAnsi="Arial" w:cs="Arial"/>
          <w:lang w:val="vi-VN"/>
        </w:rPr>
        <w:t>/QĐ</w:t>
      </w:r>
      <w:r w:rsidRPr="00C1188E">
        <w:rPr>
          <w:rFonts w:ascii="Arial" w:hAnsi="Arial" w:cs="Arial"/>
          <w:lang w:val="vi-VN"/>
        </w:rPr>
        <w:t>-</w:t>
      </w:r>
      <w:r w:rsidRPr="00A0085E">
        <w:rPr>
          <w:rFonts w:ascii="Arial" w:hAnsi="Arial" w:cs="Arial"/>
          <w:lang w:val="vi-VN"/>
        </w:rPr>
        <w:t>LĐTBXH ngày</w:t>
      </w:r>
      <w:r w:rsidRPr="00C1188E">
        <w:rPr>
          <w:rFonts w:ascii="Arial" w:hAnsi="Arial" w:cs="Arial"/>
          <w:lang w:val="vi-VN"/>
        </w:rPr>
        <w:t xml:space="preserve"> 11 tháng 6 năm </w:t>
      </w:r>
      <w:r w:rsidRPr="00A0085E">
        <w:rPr>
          <w:rFonts w:ascii="Arial" w:hAnsi="Arial" w:cs="Arial"/>
          <w:lang w:val="vi-VN"/>
        </w:rPr>
        <w:t>202</w:t>
      </w:r>
      <w:r w:rsidRPr="00C1188E">
        <w:rPr>
          <w:rFonts w:ascii="Arial" w:hAnsi="Arial" w:cs="Arial"/>
          <w:lang w:val="vi-VN"/>
        </w:rPr>
        <w:t>4</w:t>
      </w:r>
      <w:r w:rsidRPr="00A0085E">
        <w:rPr>
          <w:rFonts w:ascii="Arial" w:hAnsi="Arial" w:cs="Arial"/>
          <w:lang w:val="vi-VN"/>
        </w:rPr>
        <w:t xml:space="preserve"> của Bộ trưởng Bộ Lao động</w:t>
      </w:r>
      <w:r w:rsidRPr="00C1188E">
        <w:rPr>
          <w:rFonts w:ascii="Arial" w:hAnsi="Arial" w:cs="Arial"/>
          <w:lang w:val="vi-VN"/>
        </w:rPr>
        <w:t xml:space="preserve"> - Thương binh và Xã hội</w:t>
      </w:r>
      <w:r w:rsidRPr="00A0085E">
        <w:rPr>
          <w:rFonts w:ascii="Arial" w:hAnsi="Arial" w:cs="Arial"/>
          <w:lang w:val="vi-VN"/>
        </w:rPr>
        <w:t>.</w:t>
      </w:r>
    </w:p>
    <w:p w14:paraId="57E87E7B" w14:textId="77777777" w:rsidR="00021615" w:rsidRPr="00A0085E" w:rsidRDefault="00021615" w:rsidP="00021615">
      <w:pPr>
        <w:rPr>
          <w:rFonts w:ascii="Arial" w:hAnsi="Arial" w:cs="Arial"/>
          <w:lang w:val="vi-VN"/>
        </w:rPr>
      </w:pPr>
    </w:p>
    <w:p w14:paraId="0D49150B"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E.1.45 – Dữ liệu danh mục tình trạng lao động ở nước ngoài.</w:t>
      </w:r>
    </w:p>
    <w:tbl>
      <w:tblPr>
        <w:tblStyle w:val="TableGrid"/>
        <w:tblW w:w="0" w:type="auto"/>
        <w:tblLook w:val="04A0" w:firstRow="1" w:lastRow="0" w:firstColumn="1" w:lastColumn="0" w:noHBand="0" w:noVBand="1"/>
      </w:tblPr>
      <w:tblGrid>
        <w:gridCol w:w="2181"/>
        <w:gridCol w:w="6878"/>
      </w:tblGrid>
      <w:tr w:rsidR="00021615" w:rsidRPr="006F57C7" w14:paraId="0B5475DD" w14:textId="77777777" w:rsidTr="00021615">
        <w:tc>
          <w:tcPr>
            <w:tcW w:w="2245" w:type="dxa"/>
            <w:shd w:val="clear" w:color="auto" w:fill="auto"/>
          </w:tcPr>
          <w:p w14:paraId="47B9111A" w14:textId="77777777" w:rsidR="00021615" w:rsidRPr="00B55D6A" w:rsidRDefault="00021615" w:rsidP="00B538B6">
            <w:pPr>
              <w:pStyle w:val="ANormal"/>
            </w:pPr>
            <w:r w:rsidRPr="00B55D6A">
              <w:t>Mã</w:t>
            </w:r>
          </w:p>
        </w:tc>
        <w:tc>
          <w:tcPr>
            <w:tcW w:w="7105" w:type="dxa"/>
            <w:shd w:val="clear" w:color="auto" w:fill="auto"/>
          </w:tcPr>
          <w:p w14:paraId="21D1DE93" w14:textId="77777777" w:rsidR="00021615" w:rsidRPr="00B55D6A" w:rsidRDefault="00021615" w:rsidP="00B538B6">
            <w:pPr>
              <w:pStyle w:val="ANormal"/>
            </w:pPr>
            <w:r w:rsidRPr="00B55D6A">
              <w:t>Ý nghĩa</w:t>
            </w:r>
          </w:p>
        </w:tc>
      </w:tr>
      <w:tr w:rsidR="00021615" w:rsidRPr="00186E4D" w14:paraId="7B6DA0C4" w14:textId="77777777" w:rsidTr="00021615">
        <w:tc>
          <w:tcPr>
            <w:tcW w:w="2245" w:type="dxa"/>
            <w:shd w:val="clear" w:color="auto" w:fill="auto"/>
          </w:tcPr>
          <w:p w14:paraId="423A4533" w14:textId="77777777" w:rsidR="00021615" w:rsidRPr="000F77B3" w:rsidRDefault="00021615" w:rsidP="00B538B6">
            <w:pPr>
              <w:pStyle w:val="ANormal"/>
            </w:pPr>
            <w:r w:rsidRPr="000F77B3">
              <w:t>1</w:t>
            </w:r>
          </w:p>
        </w:tc>
        <w:tc>
          <w:tcPr>
            <w:tcW w:w="7105" w:type="dxa"/>
            <w:shd w:val="clear" w:color="auto" w:fill="auto"/>
            <w:vAlign w:val="center"/>
          </w:tcPr>
          <w:p w14:paraId="507D8BEB" w14:textId="77777777" w:rsidR="00021615" w:rsidRPr="000F77B3" w:rsidRDefault="00021615" w:rsidP="00B538B6">
            <w:pPr>
              <w:pStyle w:val="ANormal"/>
            </w:pPr>
            <w:r w:rsidRPr="000F77B3">
              <w:t>Đang làm việc theo hợp đồng</w:t>
            </w:r>
          </w:p>
        </w:tc>
      </w:tr>
      <w:tr w:rsidR="00021615" w:rsidRPr="006F57C7" w14:paraId="15615957" w14:textId="77777777" w:rsidTr="00021615">
        <w:tc>
          <w:tcPr>
            <w:tcW w:w="2245" w:type="dxa"/>
            <w:shd w:val="clear" w:color="auto" w:fill="auto"/>
          </w:tcPr>
          <w:p w14:paraId="37BD7CB5" w14:textId="77777777" w:rsidR="00021615" w:rsidRPr="000F77B3" w:rsidRDefault="00021615" w:rsidP="00B538B6">
            <w:pPr>
              <w:pStyle w:val="ANormal"/>
            </w:pPr>
            <w:r w:rsidRPr="000F77B3">
              <w:t>2</w:t>
            </w:r>
          </w:p>
        </w:tc>
        <w:tc>
          <w:tcPr>
            <w:tcW w:w="7105" w:type="dxa"/>
            <w:shd w:val="clear" w:color="auto" w:fill="auto"/>
            <w:vAlign w:val="center"/>
          </w:tcPr>
          <w:p w14:paraId="7B660F2E" w14:textId="77777777" w:rsidR="00021615" w:rsidRPr="000F77B3" w:rsidRDefault="00021615" w:rsidP="00B538B6">
            <w:pPr>
              <w:pStyle w:val="ANormal"/>
            </w:pPr>
            <w:r w:rsidRPr="000F77B3">
              <w:t>Chết, mất tích</w:t>
            </w:r>
          </w:p>
        </w:tc>
      </w:tr>
      <w:tr w:rsidR="00021615" w:rsidRPr="006F57C7" w14:paraId="56D78ACE" w14:textId="77777777" w:rsidTr="00021615">
        <w:tc>
          <w:tcPr>
            <w:tcW w:w="2245" w:type="dxa"/>
            <w:shd w:val="clear" w:color="auto" w:fill="auto"/>
          </w:tcPr>
          <w:p w14:paraId="52AD1B5F" w14:textId="77777777" w:rsidR="00021615" w:rsidRPr="000F77B3" w:rsidRDefault="00021615" w:rsidP="00B538B6">
            <w:pPr>
              <w:pStyle w:val="ANormal"/>
            </w:pPr>
            <w:r w:rsidRPr="000F77B3">
              <w:t>3</w:t>
            </w:r>
          </w:p>
        </w:tc>
        <w:tc>
          <w:tcPr>
            <w:tcW w:w="7105" w:type="dxa"/>
            <w:shd w:val="clear" w:color="auto" w:fill="auto"/>
            <w:vAlign w:val="center"/>
          </w:tcPr>
          <w:p w14:paraId="55FFF143" w14:textId="77777777" w:rsidR="00021615" w:rsidRPr="000F77B3" w:rsidRDefault="00021615" w:rsidP="00B538B6">
            <w:pPr>
              <w:pStyle w:val="ANormal"/>
              <w:rPr>
                <w:color w:val="000000"/>
                <w:shd w:val="clear" w:color="auto" w:fill="FFFFFF"/>
              </w:rPr>
            </w:pPr>
            <w:r w:rsidRPr="000F77B3">
              <w:t xml:space="preserve"> Về nước trước hạn</w:t>
            </w:r>
          </w:p>
        </w:tc>
      </w:tr>
      <w:tr w:rsidR="00021615" w:rsidRPr="00186E4D" w14:paraId="31AB86D9" w14:textId="77777777" w:rsidTr="00021615">
        <w:tc>
          <w:tcPr>
            <w:tcW w:w="2245" w:type="dxa"/>
            <w:shd w:val="clear" w:color="auto" w:fill="auto"/>
          </w:tcPr>
          <w:p w14:paraId="25F4D728" w14:textId="77777777" w:rsidR="00021615" w:rsidRPr="000F77B3" w:rsidRDefault="00021615" w:rsidP="00B538B6">
            <w:pPr>
              <w:pStyle w:val="ANormal"/>
            </w:pPr>
            <w:r w:rsidRPr="000F77B3">
              <w:t>4</w:t>
            </w:r>
          </w:p>
        </w:tc>
        <w:tc>
          <w:tcPr>
            <w:tcW w:w="7105" w:type="dxa"/>
            <w:shd w:val="clear" w:color="auto" w:fill="auto"/>
            <w:vAlign w:val="center"/>
          </w:tcPr>
          <w:p w14:paraId="3CEED699" w14:textId="77777777" w:rsidR="00021615" w:rsidRPr="000F77B3" w:rsidRDefault="00021615" w:rsidP="00B538B6">
            <w:pPr>
              <w:pStyle w:val="ANormal"/>
              <w:rPr>
                <w:color w:val="000000"/>
                <w:shd w:val="clear" w:color="auto" w:fill="FFFFFF"/>
              </w:rPr>
            </w:pPr>
            <w:r w:rsidRPr="000F77B3">
              <w:t>Tự ý ở lại tría pháp luật</w:t>
            </w:r>
          </w:p>
        </w:tc>
      </w:tr>
      <w:tr w:rsidR="00021615" w:rsidRPr="00186E4D" w14:paraId="15712A91" w14:textId="77777777" w:rsidTr="00021615">
        <w:tc>
          <w:tcPr>
            <w:tcW w:w="2245" w:type="dxa"/>
            <w:shd w:val="clear" w:color="auto" w:fill="auto"/>
          </w:tcPr>
          <w:p w14:paraId="1C60EF74" w14:textId="77777777" w:rsidR="00021615" w:rsidRPr="000F77B3" w:rsidRDefault="00021615" w:rsidP="00B538B6">
            <w:pPr>
              <w:pStyle w:val="ANormal"/>
            </w:pPr>
            <w:r w:rsidRPr="000F77B3">
              <w:t>5</w:t>
            </w:r>
          </w:p>
        </w:tc>
        <w:tc>
          <w:tcPr>
            <w:tcW w:w="7105" w:type="dxa"/>
            <w:shd w:val="clear" w:color="auto" w:fill="auto"/>
            <w:vAlign w:val="center"/>
          </w:tcPr>
          <w:p w14:paraId="4DCEE698" w14:textId="77777777" w:rsidR="00021615" w:rsidRPr="000F77B3" w:rsidRDefault="00021615" w:rsidP="00B538B6">
            <w:pPr>
              <w:pStyle w:val="ANormal"/>
            </w:pPr>
            <w:r w:rsidRPr="000F77B3">
              <w:t>Ở lại làm hơp đồng mới</w:t>
            </w:r>
          </w:p>
        </w:tc>
      </w:tr>
      <w:tr w:rsidR="00021615" w:rsidRPr="006F57C7" w14:paraId="65A112BA" w14:textId="77777777" w:rsidTr="00021615">
        <w:tc>
          <w:tcPr>
            <w:tcW w:w="2245" w:type="dxa"/>
            <w:shd w:val="clear" w:color="auto" w:fill="auto"/>
          </w:tcPr>
          <w:p w14:paraId="317AABE2" w14:textId="77777777" w:rsidR="00021615" w:rsidRPr="000F77B3" w:rsidRDefault="00021615" w:rsidP="00B538B6">
            <w:pPr>
              <w:pStyle w:val="ANormal"/>
            </w:pPr>
            <w:r w:rsidRPr="000F77B3">
              <w:t>6</w:t>
            </w:r>
          </w:p>
        </w:tc>
        <w:tc>
          <w:tcPr>
            <w:tcW w:w="7105" w:type="dxa"/>
            <w:shd w:val="clear" w:color="auto" w:fill="auto"/>
            <w:vAlign w:val="center"/>
          </w:tcPr>
          <w:p w14:paraId="4A20C136" w14:textId="77777777" w:rsidR="00021615" w:rsidRPr="000F77B3" w:rsidRDefault="00021615" w:rsidP="00B538B6">
            <w:pPr>
              <w:pStyle w:val="ANormal"/>
            </w:pPr>
            <w:r w:rsidRPr="000F77B3">
              <w:t>Chuyển chủ trong thời gian hợp đồng</w:t>
            </w:r>
          </w:p>
        </w:tc>
      </w:tr>
    </w:tbl>
    <w:p w14:paraId="6F5848CD" w14:textId="77777777" w:rsidR="00021615" w:rsidRDefault="00021615" w:rsidP="00021615">
      <w:pPr>
        <w:rPr>
          <w:rFonts w:ascii="Arial" w:hAnsi="Arial" w:cs="Arial"/>
          <w:b/>
        </w:rPr>
      </w:pPr>
    </w:p>
    <w:p w14:paraId="28EDDB82" w14:textId="77777777" w:rsidR="00021615" w:rsidRPr="00A9304A" w:rsidRDefault="00021615" w:rsidP="00021615">
      <w:pPr>
        <w:rPr>
          <w:lang w:val="vi-VN"/>
        </w:rPr>
      </w:pPr>
    </w:p>
    <w:p w14:paraId="480AC798" w14:textId="77777777" w:rsidR="00021615" w:rsidRPr="00A0085E" w:rsidRDefault="00021615" w:rsidP="00021615">
      <w:pPr>
        <w:pStyle w:val="Heading2"/>
        <w:rPr>
          <w:lang w:val="vi-VN"/>
        </w:rPr>
      </w:pPr>
      <w:bookmarkStart w:id="691" w:name="_Toc189584745"/>
      <w:r w:rsidRPr="00A0085E">
        <w:rPr>
          <w:lang w:val="vi-VN"/>
        </w:rPr>
        <w:t>E.1.46. HTHuongCheDoBNN</w:t>
      </w:r>
      <w:bookmarkEnd w:id="691"/>
    </w:p>
    <w:p w14:paraId="6097E2FD" w14:textId="77777777" w:rsidR="00021615" w:rsidRPr="00A0085E" w:rsidRDefault="00021615" w:rsidP="00021615">
      <w:pPr>
        <w:rPr>
          <w:rFonts w:ascii="Arial" w:hAnsi="Arial" w:cs="Arial"/>
          <w:lang w:val="vi-VN"/>
        </w:rPr>
      </w:pPr>
      <w:r w:rsidRPr="00A0085E">
        <w:rPr>
          <w:rFonts w:ascii="Arial" w:hAnsi="Arial" w:cs="Arial"/>
          <w:lang w:val="vi-VN"/>
        </w:rPr>
        <w:t xml:space="preserve">Căn cứ: </w:t>
      </w:r>
      <w:r w:rsidRPr="0093034A">
        <w:rPr>
          <w:rFonts w:ascii="Arial" w:hAnsi="Arial" w:cs="Arial"/>
          <w:lang w:val="vi-VN"/>
        </w:rPr>
        <w:t>Quyế</w:t>
      </w:r>
      <w:r w:rsidRPr="00A0085E">
        <w:rPr>
          <w:rFonts w:ascii="Arial" w:hAnsi="Arial" w:cs="Arial"/>
          <w:lang w:val="vi-VN"/>
        </w:rPr>
        <w:t xml:space="preserve">t định số </w:t>
      </w:r>
      <w:r w:rsidRPr="0093034A">
        <w:rPr>
          <w:rFonts w:ascii="Arial" w:hAnsi="Arial" w:cs="Arial"/>
          <w:lang w:val="vi-VN"/>
        </w:rPr>
        <w:t>745</w:t>
      </w:r>
      <w:r w:rsidRPr="00A0085E">
        <w:rPr>
          <w:rFonts w:ascii="Arial" w:hAnsi="Arial" w:cs="Arial"/>
          <w:lang w:val="vi-VN"/>
        </w:rPr>
        <w:t>/QĐ</w:t>
      </w:r>
      <w:r w:rsidRPr="0093034A">
        <w:rPr>
          <w:rFonts w:ascii="Arial" w:hAnsi="Arial" w:cs="Arial"/>
          <w:lang w:val="vi-VN"/>
        </w:rPr>
        <w:t>-</w:t>
      </w:r>
      <w:r w:rsidRPr="00A0085E">
        <w:rPr>
          <w:rFonts w:ascii="Arial" w:hAnsi="Arial" w:cs="Arial"/>
          <w:lang w:val="vi-VN"/>
        </w:rPr>
        <w:t>LĐTBXH ngày</w:t>
      </w:r>
      <w:r w:rsidRPr="0093034A">
        <w:rPr>
          <w:rFonts w:ascii="Arial" w:hAnsi="Arial" w:cs="Arial"/>
          <w:lang w:val="vi-VN"/>
        </w:rPr>
        <w:t xml:space="preserve"> 11 tháng 6 năm </w:t>
      </w:r>
      <w:r w:rsidRPr="00A0085E">
        <w:rPr>
          <w:rFonts w:ascii="Arial" w:hAnsi="Arial" w:cs="Arial"/>
          <w:lang w:val="vi-VN"/>
        </w:rPr>
        <w:t>202</w:t>
      </w:r>
      <w:r w:rsidRPr="0093034A">
        <w:rPr>
          <w:rFonts w:ascii="Arial" w:hAnsi="Arial" w:cs="Arial"/>
          <w:lang w:val="vi-VN"/>
        </w:rPr>
        <w:t>4</w:t>
      </w:r>
      <w:r w:rsidRPr="00A0085E">
        <w:rPr>
          <w:rFonts w:ascii="Arial" w:hAnsi="Arial" w:cs="Arial"/>
          <w:lang w:val="vi-VN"/>
        </w:rPr>
        <w:t xml:space="preserve"> của Bộ trưởng Bộ Lao động</w:t>
      </w:r>
      <w:r w:rsidRPr="0093034A">
        <w:rPr>
          <w:rFonts w:ascii="Arial" w:hAnsi="Arial" w:cs="Arial"/>
          <w:lang w:val="vi-VN"/>
        </w:rPr>
        <w:t xml:space="preserve"> - Thương binh và Xã hội</w:t>
      </w:r>
      <w:r w:rsidRPr="00A0085E">
        <w:rPr>
          <w:rFonts w:ascii="Arial" w:hAnsi="Arial" w:cs="Arial"/>
          <w:lang w:val="vi-VN"/>
        </w:rPr>
        <w:t>.</w:t>
      </w:r>
    </w:p>
    <w:p w14:paraId="3DEBFCC5"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E.1.46 – Dữ liệu danh mục Hình thức hưởng chế độ bệnh nghề nghiệp</w:t>
      </w:r>
    </w:p>
    <w:tbl>
      <w:tblPr>
        <w:tblW w:w="95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5"/>
        <w:gridCol w:w="7282"/>
      </w:tblGrid>
      <w:tr w:rsidR="00021615" w:rsidRPr="009026F2" w14:paraId="6BB0444B" w14:textId="77777777" w:rsidTr="00021615">
        <w:trPr>
          <w:trHeight w:val="473"/>
          <w:jc w:val="center"/>
        </w:trPr>
        <w:tc>
          <w:tcPr>
            <w:tcW w:w="2245" w:type="dxa"/>
            <w:shd w:val="clear" w:color="auto" w:fill="auto"/>
          </w:tcPr>
          <w:p w14:paraId="214CEAE2" w14:textId="77777777" w:rsidR="00021615" w:rsidRPr="009026F2" w:rsidRDefault="00021615" w:rsidP="00021615">
            <w:pPr>
              <w:keepNext/>
              <w:spacing w:before="120"/>
              <w:jc w:val="center"/>
              <w:rPr>
                <w:rFonts w:ascii="Arial" w:hAnsi="Arial" w:cs="Arial"/>
                <w:b/>
                <w:i/>
                <w:iCs/>
                <w:szCs w:val="22"/>
                <w:lang w:val="vi-VN"/>
              </w:rPr>
            </w:pPr>
            <w:r w:rsidRPr="009026F2">
              <w:rPr>
                <w:rFonts w:ascii="Arial" w:hAnsi="Arial" w:cs="Arial"/>
                <w:b/>
                <w:i/>
                <w:iCs/>
                <w:szCs w:val="22"/>
                <w:lang w:val="vi-VN"/>
              </w:rPr>
              <w:t>Mã</w:t>
            </w:r>
          </w:p>
        </w:tc>
        <w:tc>
          <w:tcPr>
            <w:tcW w:w="7282" w:type="dxa"/>
            <w:shd w:val="clear" w:color="auto" w:fill="auto"/>
          </w:tcPr>
          <w:p w14:paraId="1EDBA75C" w14:textId="77777777" w:rsidR="00021615" w:rsidRPr="009026F2" w:rsidRDefault="00021615" w:rsidP="00021615">
            <w:pPr>
              <w:keepNext/>
              <w:spacing w:before="120"/>
              <w:jc w:val="both"/>
              <w:rPr>
                <w:rFonts w:ascii="Arial" w:hAnsi="Arial" w:cs="Arial"/>
                <w:b/>
                <w:i/>
                <w:iCs/>
                <w:szCs w:val="22"/>
                <w:lang w:val="vi-VN"/>
              </w:rPr>
            </w:pPr>
            <w:r w:rsidRPr="009026F2">
              <w:rPr>
                <w:rFonts w:ascii="Arial" w:hAnsi="Arial" w:cs="Arial"/>
                <w:b/>
                <w:i/>
                <w:iCs/>
                <w:szCs w:val="22"/>
                <w:lang w:val="vi-VN"/>
              </w:rPr>
              <w:t>Ý nghĩa</w:t>
            </w:r>
          </w:p>
        </w:tc>
      </w:tr>
      <w:tr w:rsidR="00021615" w:rsidRPr="009026F2" w14:paraId="1C594FD0" w14:textId="77777777" w:rsidTr="00021615">
        <w:trPr>
          <w:trHeight w:val="473"/>
          <w:jc w:val="center"/>
        </w:trPr>
        <w:tc>
          <w:tcPr>
            <w:tcW w:w="2245" w:type="dxa"/>
            <w:shd w:val="clear" w:color="auto" w:fill="auto"/>
            <w:vAlign w:val="center"/>
          </w:tcPr>
          <w:p w14:paraId="6438E336" w14:textId="77777777" w:rsidR="00021615" w:rsidRPr="009026F2" w:rsidRDefault="00021615" w:rsidP="00021615">
            <w:pPr>
              <w:ind w:firstLineChars="400" w:firstLine="960"/>
              <w:rPr>
                <w:rFonts w:ascii="Arial" w:hAnsi="Arial" w:cs="Arial"/>
                <w:color w:val="000000"/>
              </w:rPr>
            </w:pPr>
            <w:r w:rsidRPr="009026F2">
              <w:rPr>
                <w:rFonts w:ascii="Arial" w:hAnsi="Arial" w:cs="Arial"/>
                <w:color w:val="000000"/>
              </w:rPr>
              <w:t>1</w:t>
            </w:r>
          </w:p>
        </w:tc>
        <w:tc>
          <w:tcPr>
            <w:tcW w:w="7282" w:type="dxa"/>
            <w:shd w:val="clear" w:color="auto" w:fill="auto"/>
          </w:tcPr>
          <w:p w14:paraId="75717318" w14:textId="77777777" w:rsidR="00021615" w:rsidRPr="009026F2" w:rsidRDefault="00021615" w:rsidP="00021615">
            <w:pPr>
              <w:rPr>
                <w:rFonts w:ascii="Arial" w:hAnsi="Arial" w:cs="Arial"/>
                <w:color w:val="000000"/>
                <w:szCs w:val="22"/>
              </w:rPr>
            </w:pPr>
            <w:r>
              <w:rPr>
                <w:rFonts w:ascii="Arial" w:hAnsi="Arial" w:cs="Arial"/>
                <w:color w:val="000000"/>
                <w:szCs w:val="22"/>
              </w:rPr>
              <w:t>Một lần</w:t>
            </w:r>
          </w:p>
        </w:tc>
      </w:tr>
      <w:tr w:rsidR="00021615" w:rsidRPr="009026F2" w14:paraId="11491F9E" w14:textId="77777777" w:rsidTr="00021615">
        <w:trPr>
          <w:trHeight w:val="473"/>
          <w:jc w:val="center"/>
        </w:trPr>
        <w:tc>
          <w:tcPr>
            <w:tcW w:w="2245" w:type="dxa"/>
            <w:shd w:val="clear" w:color="auto" w:fill="auto"/>
            <w:vAlign w:val="center"/>
          </w:tcPr>
          <w:p w14:paraId="2957AE37" w14:textId="77777777" w:rsidR="00021615" w:rsidRPr="009026F2" w:rsidRDefault="00021615" w:rsidP="00021615">
            <w:pPr>
              <w:ind w:firstLineChars="400" w:firstLine="960"/>
              <w:rPr>
                <w:rFonts w:ascii="Arial" w:hAnsi="Arial" w:cs="Arial"/>
                <w:color w:val="000000"/>
              </w:rPr>
            </w:pPr>
            <w:r w:rsidRPr="009026F2">
              <w:rPr>
                <w:rFonts w:ascii="Arial" w:hAnsi="Arial" w:cs="Arial"/>
                <w:color w:val="000000"/>
              </w:rPr>
              <w:t>2</w:t>
            </w:r>
          </w:p>
        </w:tc>
        <w:tc>
          <w:tcPr>
            <w:tcW w:w="7282" w:type="dxa"/>
            <w:shd w:val="clear" w:color="auto" w:fill="auto"/>
          </w:tcPr>
          <w:p w14:paraId="23C32AAE" w14:textId="77777777" w:rsidR="00021615" w:rsidRPr="009026F2" w:rsidRDefault="00021615" w:rsidP="00021615">
            <w:pPr>
              <w:rPr>
                <w:rFonts w:ascii="Arial" w:hAnsi="Arial" w:cs="Arial"/>
                <w:color w:val="000000"/>
                <w:szCs w:val="22"/>
              </w:rPr>
            </w:pPr>
            <w:r>
              <w:rPr>
                <w:rFonts w:ascii="Arial" w:hAnsi="Arial" w:cs="Arial"/>
                <w:color w:val="000000"/>
                <w:szCs w:val="22"/>
              </w:rPr>
              <w:t>Hàng tháng</w:t>
            </w:r>
          </w:p>
        </w:tc>
      </w:tr>
    </w:tbl>
    <w:p w14:paraId="3D4EB209" w14:textId="77777777" w:rsidR="00021615" w:rsidRPr="00192948" w:rsidRDefault="00021615" w:rsidP="00021615">
      <w:pPr>
        <w:rPr>
          <w:lang w:val="vi-VN"/>
        </w:rPr>
      </w:pPr>
    </w:p>
    <w:p w14:paraId="0F10E19C" w14:textId="77777777" w:rsidR="00021615" w:rsidRPr="00C77CCD" w:rsidRDefault="00021615" w:rsidP="00021615">
      <w:pPr>
        <w:pStyle w:val="Heading2"/>
      </w:pPr>
      <w:bookmarkStart w:id="692" w:name="_Toc189584746"/>
      <w:r>
        <w:t xml:space="preserve">E.1.47. </w:t>
      </w:r>
      <w:r w:rsidRPr="006F57C7">
        <w:rPr>
          <w:lang w:val="vi-VN"/>
        </w:rPr>
        <w:t>HinhThucSDMT</w:t>
      </w:r>
      <w:bookmarkEnd w:id="692"/>
    </w:p>
    <w:p w14:paraId="15ABC516" w14:textId="77777777" w:rsidR="00021615" w:rsidRPr="0093034A" w:rsidRDefault="00021615" w:rsidP="00021615">
      <w:pPr>
        <w:rPr>
          <w:rFonts w:ascii="Arial" w:hAnsi="Arial" w:cs="Arial"/>
          <w:b/>
        </w:rPr>
      </w:pPr>
      <w:r w:rsidRPr="0093034A">
        <w:rPr>
          <w:rFonts w:ascii="Arial" w:hAnsi="Arial" w:cs="Arial"/>
        </w:rPr>
        <w:t xml:space="preserve">Căn cứ: </w:t>
      </w:r>
      <w:r w:rsidRPr="0093034A">
        <w:rPr>
          <w:rFonts w:ascii="Arial" w:hAnsi="Arial" w:cs="Arial"/>
          <w:lang w:val="vi-VN"/>
        </w:rPr>
        <w:t>Quyế</w:t>
      </w:r>
      <w:r w:rsidRPr="0093034A">
        <w:rPr>
          <w:rFonts w:ascii="Arial" w:hAnsi="Arial" w:cs="Arial"/>
        </w:rPr>
        <w:t xml:space="preserve">t định số </w:t>
      </w:r>
      <w:r w:rsidRPr="0093034A">
        <w:rPr>
          <w:rFonts w:ascii="Arial" w:hAnsi="Arial" w:cs="Arial"/>
          <w:lang w:val="vi-VN"/>
        </w:rPr>
        <w:t>745</w:t>
      </w:r>
      <w:r w:rsidRPr="0093034A">
        <w:rPr>
          <w:rFonts w:ascii="Arial" w:hAnsi="Arial" w:cs="Arial"/>
        </w:rPr>
        <w:t>/QĐ</w:t>
      </w:r>
      <w:r w:rsidRPr="0093034A">
        <w:rPr>
          <w:rFonts w:ascii="Arial" w:hAnsi="Arial" w:cs="Arial"/>
          <w:lang w:val="vi-VN"/>
        </w:rPr>
        <w:t>-</w:t>
      </w:r>
      <w:r w:rsidRPr="0093034A">
        <w:rPr>
          <w:rFonts w:ascii="Arial" w:hAnsi="Arial" w:cs="Arial"/>
        </w:rPr>
        <w:t>LĐTBXH ngày</w:t>
      </w:r>
      <w:r w:rsidRPr="0093034A">
        <w:rPr>
          <w:rFonts w:ascii="Arial" w:hAnsi="Arial" w:cs="Arial"/>
          <w:lang w:val="vi-VN"/>
        </w:rPr>
        <w:t xml:space="preserve"> 11 tháng 6 năm </w:t>
      </w:r>
      <w:r w:rsidRPr="0093034A">
        <w:rPr>
          <w:rFonts w:ascii="Arial" w:hAnsi="Arial" w:cs="Arial"/>
        </w:rPr>
        <w:t>202</w:t>
      </w:r>
      <w:r w:rsidRPr="0093034A">
        <w:rPr>
          <w:rFonts w:ascii="Arial" w:hAnsi="Arial" w:cs="Arial"/>
          <w:lang w:val="vi-VN"/>
        </w:rPr>
        <w:t>4</w:t>
      </w:r>
      <w:r w:rsidRPr="0093034A">
        <w:rPr>
          <w:rFonts w:ascii="Arial" w:hAnsi="Arial" w:cs="Arial"/>
        </w:rPr>
        <w:t xml:space="preserve"> của Bộ trưởng Bộ Lao động</w:t>
      </w:r>
      <w:r w:rsidRPr="0093034A">
        <w:rPr>
          <w:rFonts w:ascii="Arial" w:hAnsi="Arial" w:cs="Arial"/>
          <w:lang w:val="vi-VN"/>
        </w:rPr>
        <w:t xml:space="preserve"> - Thương binh và Xã hội</w:t>
      </w:r>
      <w:r w:rsidRPr="0093034A">
        <w:rPr>
          <w:rFonts w:ascii="Arial" w:hAnsi="Arial" w:cs="Arial"/>
        </w:rPr>
        <w:t xml:space="preserve"> </w:t>
      </w:r>
    </w:p>
    <w:p w14:paraId="79B4A54B" w14:textId="77777777" w:rsidR="00021615" w:rsidRDefault="00021615" w:rsidP="00021615">
      <w:pPr>
        <w:jc w:val="center"/>
        <w:rPr>
          <w:rFonts w:ascii="Arial" w:hAnsi="Arial" w:cs="Arial"/>
          <w:b/>
        </w:rPr>
      </w:pPr>
      <w:r w:rsidRPr="00B73ED6">
        <w:rPr>
          <w:rFonts w:ascii="Arial" w:hAnsi="Arial" w:cs="Arial"/>
          <w:b/>
        </w:rPr>
        <w:lastRenderedPageBreak/>
        <w:t>Bả</w:t>
      </w:r>
      <w:r>
        <w:rPr>
          <w:rFonts w:ascii="Arial" w:hAnsi="Arial" w:cs="Arial"/>
          <w:b/>
        </w:rPr>
        <w:t xml:space="preserve">ng E.1.47 </w:t>
      </w:r>
      <w:r w:rsidRPr="00295C33">
        <w:rPr>
          <w:rFonts w:ascii="Arial" w:hAnsi="Arial" w:cs="Arial"/>
          <w:b/>
        </w:rPr>
        <w:t>– Dữ</w:t>
      </w:r>
      <w:r>
        <w:rPr>
          <w:rFonts w:ascii="Arial" w:hAnsi="Arial" w:cs="Arial"/>
          <w:b/>
        </w:rPr>
        <w:t xml:space="preserve"> liệu danh mục hình thức sử dụng ma túy</w:t>
      </w:r>
    </w:p>
    <w:tbl>
      <w:tblPr>
        <w:tblW w:w="95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5"/>
        <w:gridCol w:w="7282"/>
      </w:tblGrid>
      <w:tr w:rsidR="00021615" w:rsidRPr="009E5670" w14:paraId="0F58E651" w14:textId="77777777" w:rsidTr="00021615">
        <w:trPr>
          <w:trHeight w:val="473"/>
          <w:jc w:val="center"/>
        </w:trPr>
        <w:tc>
          <w:tcPr>
            <w:tcW w:w="2245" w:type="dxa"/>
            <w:shd w:val="clear" w:color="auto" w:fill="auto"/>
          </w:tcPr>
          <w:p w14:paraId="22363951" w14:textId="77777777" w:rsidR="00021615" w:rsidRPr="009026F2" w:rsidRDefault="00021615" w:rsidP="00021615">
            <w:pPr>
              <w:keepNext/>
              <w:spacing w:before="120"/>
              <w:jc w:val="center"/>
              <w:rPr>
                <w:rFonts w:ascii="Arial" w:hAnsi="Arial" w:cs="Arial"/>
                <w:b/>
                <w:i/>
                <w:iCs/>
                <w:szCs w:val="22"/>
                <w:lang w:val="vi-VN"/>
              </w:rPr>
            </w:pPr>
            <w:r w:rsidRPr="009026F2">
              <w:rPr>
                <w:rFonts w:ascii="Arial" w:hAnsi="Arial" w:cs="Arial"/>
                <w:b/>
                <w:i/>
                <w:iCs/>
                <w:szCs w:val="22"/>
                <w:lang w:val="vi-VN"/>
              </w:rPr>
              <w:t>Mã</w:t>
            </w:r>
          </w:p>
        </w:tc>
        <w:tc>
          <w:tcPr>
            <w:tcW w:w="7282" w:type="dxa"/>
            <w:shd w:val="clear" w:color="auto" w:fill="auto"/>
          </w:tcPr>
          <w:p w14:paraId="154190B3" w14:textId="77777777" w:rsidR="00021615" w:rsidRPr="009026F2" w:rsidRDefault="00021615" w:rsidP="00021615">
            <w:pPr>
              <w:keepNext/>
              <w:spacing w:before="120"/>
              <w:jc w:val="center"/>
              <w:rPr>
                <w:rFonts w:ascii="Arial" w:hAnsi="Arial" w:cs="Arial"/>
                <w:b/>
                <w:i/>
                <w:iCs/>
                <w:szCs w:val="22"/>
                <w:lang w:val="vi-VN"/>
              </w:rPr>
            </w:pPr>
            <w:r w:rsidRPr="009026F2">
              <w:rPr>
                <w:rFonts w:ascii="Arial" w:hAnsi="Arial" w:cs="Arial"/>
                <w:b/>
                <w:i/>
                <w:iCs/>
                <w:szCs w:val="22"/>
                <w:lang w:val="vi-VN"/>
              </w:rPr>
              <w:t>Ý nghĩa</w:t>
            </w:r>
          </w:p>
        </w:tc>
      </w:tr>
      <w:tr w:rsidR="00021615" w:rsidRPr="004F2968" w14:paraId="1AB74EE8" w14:textId="77777777" w:rsidTr="00021615">
        <w:trPr>
          <w:trHeight w:val="473"/>
          <w:jc w:val="center"/>
        </w:trPr>
        <w:tc>
          <w:tcPr>
            <w:tcW w:w="2245" w:type="dxa"/>
            <w:shd w:val="clear" w:color="auto" w:fill="auto"/>
            <w:vAlign w:val="center"/>
          </w:tcPr>
          <w:p w14:paraId="6088693F" w14:textId="77777777" w:rsidR="00021615" w:rsidRPr="009026F2" w:rsidRDefault="00021615" w:rsidP="00021615">
            <w:pPr>
              <w:keepNext/>
              <w:spacing w:before="120"/>
              <w:jc w:val="center"/>
              <w:rPr>
                <w:rFonts w:ascii="Arial" w:hAnsi="Arial" w:cs="Arial"/>
                <w:szCs w:val="22"/>
              </w:rPr>
            </w:pPr>
            <w:r w:rsidRPr="009026F2">
              <w:rPr>
                <w:rFonts w:ascii="Arial" w:hAnsi="Arial" w:cs="Arial"/>
                <w:szCs w:val="22"/>
              </w:rPr>
              <w:t>1</w:t>
            </w:r>
          </w:p>
        </w:tc>
        <w:tc>
          <w:tcPr>
            <w:tcW w:w="7282" w:type="dxa"/>
            <w:shd w:val="clear" w:color="auto" w:fill="auto"/>
          </w:tcPr>
          <w:p w14:paraId="6C3A7C16" w14:textId="77777777" w:rsidR="00021615" w:rsidRPr="009026F2" w:rsidRDefault="00021615" w:rsidP="00021615">
            <w:pPr>
              <w:rPr>
                <w:rFonts w:ascii="Arial" w:hAnsi="Arial" w:cs="Arial"/>
                <w:color w:val="000000"/>
                <w:szCs w:val="22"/>
              </w:rPr>
            </w:pPr>
            <w:r w:rsidRPr="009026F2">
              <w:rPr>
                <w:rFonts w:ascii="Arial" w:hAnsi="Arial" w:cs="Arial"/>
                <w:color w:val="000000"/>
                <w:szCs w:val="22"/>
              </w:rPr>
              <w:t>Hút</w:t>
            </w:r>
          </w:p>
        </w:tc>
      </w:tr>
      <w:tr w:rsidR="00021615" w:rsidRPr="004F2968" w14:paraId="772E9552" w14:textId="77777777" w:rsidTr="00021615">
        <w:trPr>
          <w:trHeight w:val="473"/>
          <w:jc w:val="center"/>
        </w:trPr>
        <w:tc>
          <w:tcPr>
            <w:tcW w:w="2245" w:type="dxa"/>
            <w:shd w:val="clear" w:color="auto" w:fill="auto"/>
            <w:vAlign w:val="center"/>
          </w:tcPr>
          <w:p w14:paraId="055AD7F3" w14:textId="77777777" w:rsidR="00021615" w:rsidRPr="009026F2" w:rsidRDefault="00021615" w:rsidP="00021615">
            <w:pPr>
              <w:keepNext/>
              <w:spacing w:before="120"/>
              <w:jc w:val="center"/>
              <w:rPr>
                <w:rFonts w:ascii="Arial" w:hAnsi="Arial" w:cs="Arial"/>
                <w:szCs w:val="22"/>
              </w:rPr>
            </w:pPr>
            <w:r w:rsidRPr="009026F2">
              <w:rPr>
                <w:rFonts w:ascii="Arial" w:hAnsi="Arial" w:cs="Arial"/>
                <w:szCs w:val="22"/>
              </w:rPr>
              <w:t>2</w:t>
            </w:r>
          </w:p>
        </w:tc>
        <w:tc>
          <w:tcPr>
            <w:tcW w:w="7282" w:type="dxa"/>
            <w:shd w:val="clear" w:color="auto" w:fill="auto"/>
          </w:tcPr>
          <w:p w14:paraId="091B4B90" w14:textId="77777777" w:rsidR="00021615" w:rsidRPr="009026F2" w:rsidRDefault="00021615" w:rsidP="00021615">
            <w:pPr>
              <w:rPr>
                <w:rFonts w:ascii="Arial" w:hAnsi="Arial" w:cs="Arial"/>
                <w:color w:val="000000"/>
                <w:szCs w:val="22"/>
              </w:rPr>
            </w:pPr>
            <w:r w:rsidRPr="009026F2">
              <w:rPr>
                <w:rFonts w:ascii="Arial" w:hAnsi="Arial" w:cs="Arial"/>
                <w:color w:val="000000"/>
                <w:szCs w:val="22"/>
              </w:rPr>
              <w:t>Hít</w:t>
            </w:r>
          </w:p>
        </w:tc>
      </w:tr>
      <w:tr w:rsidR="00021615" w:rsidRPr="004F2968" w14:paraId="13B674E3" w14:textId="77777777" w:rsidTr="00021615">
        <w:trPr>
          <w:trHeight w:val="473"/>
          <w:jc w:val="center"/>
        </w:trPr>
        <w:tc>
          <w:tcPr>
            <w:tcW w:w="2245" w:type="dxa"/>
            <w:shd w:val="clear" w:color="auto" w:fill="auto"/>
            <w:vAlign w:val="center"/>
          </w:tcPr>
          <w:p w14:paraId="51236BF7" w14:textId="77777777" w:rsidR="00021615" w:rsidRPr="009026F2" w:rsidRDefault="00021615" w:rsidP="00021615">
            <w:pPr>
              <w:keepNext/>
              <w:spacing w:before="120"/>
              <w:jc w:val="center"/>
              <w:rPr>
                <w:rFonts w:ascii="Arial" w:hAnsi="Arial" w:cs="Arial"/>
                <w:szCs w:val="22"/>
              </w:rPr>
            </w:pPr>
            <w:r w:rsidRPr="009026F2">
              <w:rPr>
                <w:rFonts w:ascii="Arial" w:hAnsi="Arial" w:cs="Arial"/>
                <w:szCs w:val="22"/>
              </w:rPr>
              <w:t>3</w:t>
            </w:r>
          </w:p>
        </w:tc>
        <w:tc>
          <w:tcPr>
            <w:tcW w:w="7282" w:type="dxa"/>
            <w:shd w:val="clear" w:color="auto" w:fill="auto"/>
          </w:tcPr>
          <w:p w14:paraId="56F1C243" w14:textId="77777777" w:rsidR="00021615" w:rsidRPr="009026F2" w:rsidRDefault="00021615" w:rsidP="00021615">
            <w:pPr>
              <w:rPr>
                <w:rFonts w:ascii="Arial" w:hAnsi="Arial" w:cs="Arial"/>
                <w:color w:val="000000"/>
                <w:szCs w:val="22"/>
              </w:rPr>
            </w:pPr>
            <w:r w:rsidRPr="009026F2">
              <w:rPr>
                <w:rFonts w:ascii="Arial" w:hAnsi="Arial" w:cs="Arial"/>
                <w:color w:val="000000"/>
                <w:szCs w:val="22"/>
              </w:rPr>
              <w:t>Nuốt</w:t>
            </w:r>
          </w:p>
        </w:tc>
      </w:tr>
      <w:tr w:rsidR="00021615" w:rsidRPr="004F2968" w14:paraId="618DEFEF" w14:textId="77777777" w:rsidTr="00021615">
        <w:trPr>
          <w:trHeight w:val="473"/>
          <w:jc w:val="center"/>
        </w:trPr>
        <w:tc>
          <w:tcPr>
            <w:tcW w:w="2245" w:type="dxa"/>
            <w:shd w:val="clear" w:color="auto" w:fill="auto"/>
            <w:vAlign w:val="center"/>
          </w:tcPr>
          <w:p w14:paraId="59AED532" w14:textId="77777777" w:rsidR="00021615" w:rsidRPr="009026F2" w:rsidRDefault="00021615" w:rsidP="00021615">
            <w:pPr>
              <w:keepNext/>
              <w:spacing w:before="120"/>
              <w:jc w:val="center"/>
              <w:rPr>
                <w:rFonts w:ascii="Arial" w:hAnsi="Arial" w:cs="Arial"/>
                <w:szCs w:val="22"/>
              </w:rPr>
            </w:pPr>
            <w:r w:rsidRPr="009026F2">
              <w:rPr>
                <w:rFonts w:ascii="Arial" w:hAnsi="Arial" w:cs="Arial"/>
                <w:szCs w:val="22"/>
              </w:rPr>
              <w:t>4</w:t>
            </w:r>
          </w:p>
        </w:tc>
        <w:tc>
          <w:tcPr>
            <w:tcW w:w="7282" w:type="dxa"/>
            <w:shd w:val="clear" w:color="auto" w:fill="auto"/>
          </w:tcPr>
          <w:p w14:paraId="2335C9DD" w14:textId="77777777" w:rsidR="00021615" w:rsidRPr="009026F2" w:rsidRDefault="00021615" w:rsidP="00021615">
            <w:pPr>
              <w:rPr>
                <w:rFonts w:ascii="Arial" w:hAnsi="Arial" w:cs="Arial"/>
                <w:color w:val="000000"/>
                <w:szCs w:val="22"/>
              </w:rPr>
            </w:pPr>
            <w:r w:rsidRPr="009026F2">
              <w:rPr>
                <w:rFonts w:ascii="Arial" w:hAnsi="Arial" w:cs="Arial"/>
                <w:color w:val="000000"/>
                <w:szCs w:val="22"/>
              </w:rPr>
              <w:t>Tiêm</w:t>
            </w:r>
          </w:p>
        </w:tc>
      </w:tr>
      <w:tr w:rsidR="00021615" w:rsidRPr="004F2968" w14:paraId="089D098B" w14:textId="77777777" w:rsidTr="00021615">
        <w:trPr>
          <w:trHeight w:val="473"/>
          <w:jc w:val="center"/>
        </w:trPr>
        <w:tc>
          <w:tcPr>
            <w:tcW w:w="2245" w:type="dxa"/>
            <w:shd w:val="clear" w:color="auto" w:fill="auto"/>
            <w:vAlign w:val="center"/>
          </w:tcPr>
          <w:p w14:paraId="1D3A9D10" w14:textId="77777777" w:rsidR="00021615" w:rsidRPr="009026F2" w:rsidRDefault="00021615" w:rsidP="00021615">
            <w:pPr>
              <w:keepNext/>
              <w:spacing w:before="120"/>
              <w:jc w:val="center"/>
              <w:rPr>
                <w:rFonts w:ascii="Arial" w:hAnsi="Arial" w:cs="Arial"/>
                <w:szCs w:val="22"/>
              </w:rPr>
            </w:pPr>
            <w:r w:rsidRPr="009026F2">
              <w:rPr>
                <w:rFonts w:ascii="Arial" w:hAnsi="Arial" w:cs="Arial"/>
                <w:szCs w:val="22"/>
              </w:rPr>
              <w:t>5</w:t>
            </w:r>
          </w:p>
        </w:tc>
        <w:tc>
          <w:tcPr>
            <w:tcW w:w="7282" w:type="dxa"/>
            <w:shd w:val="clear" w:color="auto" w:fill="auto"/>
          </w:tcPr>
          <w:p w14:paraId="6CA81E3D" w14:textId="77777777" w:rsidR="00021615" w:rsidRPr="009026F2" w:rsidRDefault="00021615" w:rsidP="00021615">
            <w:pPr>
              <w:rPr>
                <w:rFonts w:ascii="Arial" w:hAnsi="Arial" w:cs="Arial"/>
                <w:color w:val="000000"/>
                <w:szCs w:val="22"/>
              </w:rPr>
            </w:pPr>
            <w:r w:rsidRPr="009026F2">
              <w:rPr>
                <w:rFonts w:ascii="Arial" w:hAnsi="Arial" w:cs="Arial"/>
                <w:color w:val="000000"/>
                <w:szCs w:val="22"/>
              </w:rPr>
              <w:t>Chích</w:t>
            </w:r>
          </w:p>
        </w:tc>
      </w:tr>
      <w:tr w:rsidR="00021615" w:rsidRPr="004F2968" w14:paraId="73B6A52F" w14:textId="77777777" w:rsidTr="00021615">
        <w:trPr>
          <w:trHeight w:val="473"/>
          <w:jc w:val="center"/>
        </w:trPr>
        <w:tc>
          <w:tcPr>
            <w:tcW w:w="2245" w:type="dxa"/>
            <w:shd w:val="clear" w:color="auto" w:fill="auto"/>
            <w:vAlign w:val="center"/>
          </w:tcPr>
          <w:p w14:paraId="0B83C4E2" w14:textId="77777777" w:rsidR="00021615" w:rsidRPr="009026F2" w:rsidRDefault="00021615" w:rsidP="00021615">
            <w:pPr>
              <w:keepNext/>
              <w:spacing w:before="120"/>
              <w:jc w:val="center"/>
              <w:rPr>
                <w:rFonts w:ascii="Arial" w:hAnsi="Arial" w:cs="Arial"/>
                <w:szCs w:val="22"/>
              </w:rPr>
            </w:pPr>
            <w:r w:rsidRPr="009026F2">
              <w:rPr>
                <w:rFonts w:ascii="Arial" w:hAnsi="Arial" w:cs="Arial"/>
                <w:szCs w:val="22"/>
              </w:rPr>
              <w:t>6</w:t>
            </w:r>
          </w:p>
        </w:tc>
        <w:tc>
          <w:tcPr>
            <w:tcW w:w="7282" w:type="dxa"/>
            <w:shd w:val="clear" w:color="auto" w:fill="auto"/>
          </w:tcPr>
          <w:p w14:paraId="5924CC18" w14:textId="77777777" w:rsidR="00021615" w:rsidRPr="009026F2" w:rsidRDefault="00021615" w:rsidP="00021615">
            <w:pPr>
              <w:rPr>
                <w:rFonts w:ascii="Arial" w:hAnsi="Arial" w:cs="Arial"/>
                <w:color w:val="000000"/>
                <w:szCs w:val="22"/>
              </w:rPr>
            </w:pPr>
            <w:r w:rsidRPr="009026F2">
              <w:rPr>
                <w:rFonts w:ascii="Arial" w:hAnsi="Arial" w:cs="Arial"/>
                <w:color w:val="000000"/>
                <w:szCs w:val="22"/>
              </w:rPr>
              <w:t>Hình thức khác</w:t>
            </w:r>
          </w:p>
        </w:tc>
      </w:tr>
    </w:tbl>
    <w:p w14:paraId="40EBEE91" w14:textId="77777777" w:rsidR="00021615" w:rsidRDefault="00021615" w:rsidP="00021615">
      <w:pPr>
        <w:rPr>
          <w:rFonts w:ascii="Arial" w:hAnsi="Arial" w:cs="Arial"/>
          <w:b/>
        </w:rPr>
      </w:pPr>
    </w:p>
    <w:p w14:paraId="362BF922" w14:textId="77777777" w:rsidR="00021615" w:rsidRDefault="00021615" w:rsidP="00021615">
      <w:pPr>
        <w:pStyle w:val="Heading2"/>
        <w:rPr>
          <w:lang w:val="vi-VN"/>
        </w:rPr>
      </w:pPr>
      <w:bookmarkStart w:id="693" w:name="_Toc189584747"/>
      <w:r>
        <w:t xml:space="preserve">E.1.48. </w:t>
      </w:r>
      <w:r w:rsidRPr="009543D7">
        <w:rPr>
          <w:lang w:val="vi-VN"/>
        </w:rPr>
        <w:t>LoaiMT</w:t>
      </w:r>
      <w:bookmarkEnd w:id="693"/>
    </w:p>
    <w:p w14:paraId="500159A1" w14:textId="77777777" w:rsidR="00021615" w:rsidRPr="00A0085E" w:rsidRDefault="00021615" w:rsidP="00021615">
      <w:pPr>
        <w:jc w:val="both"/>
        <w:rPr>
          <w:rFonts w:ascii="Arial" w:hAnsi="Arial" w:cs="Arial"/>
          <w:lang w:val="vi-VN"/>
        </w:rPr>
      </w:pPr>
      <w:r w:rsidRPr="00A0085E">
        <w:rPr>
          <w:rFonts w:ascii="Arial" w:hAnsi="Arial" w:cs="Arial"/>
          <w:lang w:val="vi-VN"/>
        </w:rPr>
        <w:t xml:space="preserve">Căn cứ: </w:t>
      </w:r>
      <w:r w:rsidRPr="0093034A">
        <w:rPr>
          <w:rFonts w:ascii="Arial" w:hAnsi="Arial" w:cs="Arial"/>
          <w:lang w:val="vi-VN"/>
        </w:rPr>
        <w:t>Quyế</w:t>
      </w:r>
      <w:r w:rsidRPr="00A0085E">
        <w:rPr>
          <w:rFonts w:ascii="Arial" w:hAnsi="Arial" w:cs="Arial"/>
          <w:lang w:val="vi-VN"/>
        </w:rPr>
        <w:t xml:space="preserve">t định số </w:t>
      </w:r>
      <w:r w:rsidRPr="0093034A">
        <w:rPr>
          <w:rFonts w:ascii="Arial" w:hAnsi="Arial" w:cs="Arial"/>
          <w:lang w:val="vi-VN"/>
        </w:rPr>
        <w:t>745</w:t>
      </w:r>
      <w:r w:rsidRPr="00A0085E">
        <w:rPr>
          <w:rFonts w:ascii="Arial" w:hAnsi="Arial" w:cs="Arial"/>
          <w:lang w:val="vi-VN"/>
        </w:rPr>
        <w:t>/QĐ</w:t>
      </w:r>
      <w:r w:rsidRPr="0093034A">
        <w:rPr>
          <w:rFonts w:ascii="Arial" w:hAnsi="Arial" w:cs="Arial"/>
          <w:lang w:val="vi-VN"/>
        </w:rPr>
        <w:t>-</w:t>
      </w:r>
      <w:r w:rsidRPr="00A0085E">
        <w:rPr>
          <w:rFonts w:ascii="Arial" w:hAnsi="Arial" w:cs="Arial"/>
          <w:lang w:val="vi-VN"/>
        </w:rPr>
        <w:t>LĐTBXH ngày</w:t>
      </w:r>
      <w:r w:rsidRPr="0093034A">
        <w:rPr>
          <w:rFonts w:ascii="Arial" w:hAnsi="Arial" w:cs="Arial"/>
          <w:lang w:val="vi-VN"/>
        </w:rPr>
        <w:t xml:space="preserve"> 11 tháng 6 năm </w:t>
      </w:r>
      <w:r w:rsidRPr="00A0085E">
        <w:rPr>
          <w:rFonts w:ascii="Arial" w:hAnsi="Arial" w:cs="Arial"/>
          <w:lang w:val="vi-VN"/>
        </w:rPr>
        <w:t>202</w:t>
      </w:r>
      <w:r w:rsidRPr="0093034A">
        <w:rPr>
          <w:rFonts w:ascii="Arial" w:hAnsi="Arial" w:cs="Arial"/>
          <w:lang w:val="vi-VN"/>
        </w:rPr>
        <w:t>4</w:t>
      </w:r>
      <w:r w:rsidRPr="00A0085E">
        <w:rPr>
          <w:rFonts w:ascii="Arial" w:hAnsi="Arial" w:cs="Arial"/>
          <w:lang w:val="vi-VN"/>
        </w:rPr>
        <w:t xml:space="preserve"> của Bộ trưởng Bộ Lao động</w:t>
      </w:r>
      <w:r w:rsidRPr="0093034A">
        <w:rPr>
          <w:rFonts w:ascii="Arial" w:hAnsi="Arial" w:cs="Arial"/>
          <w:lang w:val="vi-VN"/>
        </w:rPr>
        <w:t xml:space="preserve"> - Thương binh và Xã hội</w:t>
      </w:r>
    </w:p>
    <w:p w14:paraId="5ED84BE1" w14:textId="77777777" w:rsidR="00021615" w:rsidRPr="00A0085E" w:rsidRDefault="00021615" w:rsidP="00021615">
      <w:pPr>
        <w:jc w:val="center"/>
        <w:rPr>
          <w:rFonts w:ascii="Arial" w:hAnsi="Arial" w:cs="Arial"/>
          <w:b/>
          <w:lang w:val="vi-VN"/>
        </w:rPr>
      </w:pPr>
      <w:r w:rsidRPr="00A0085E">
        <w:rPr>
          <w:rFonts w:ascii="Arial" w:hAnsi="Arial" w:cs="Arial"/>
          <w:b/>
          <w:lang w:val="vi-VN"/>
        </w:rPr>
        <w:t xml:space="preserve">Bảng E.1.48 – Dữ liệu danh mục loại ma túy </w:t>
      </w:r>
    </w:p>
    <w:tbl>
      <w:tblPr>
        <w:tblW w:w="95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5"/>
        <w:gridCol w:w="7282"/>
      </w:tblGrid>
      <w:tr w:rsidR="00021615" w:rsidRPr="009026F2" w14:paraId="68E5FEE9" w14:textId="77777777" w:rsidTr="00021615">
        <w:trPr>
          <w:trHeight w:val="473"/>
          <w:jc w:val="center"/>
        </w:trPr>
        <w:tc>
          <w:tcPr>
            <w:tcW w:w="2245" w:type="dxa"/>
            <w:shd w:val="clear" w:color="auto" w:fill="auto"/>
          </w:tcPr>
          <w:p w14:paraId="2AE3E123" w14:textId="77777777" w:rsidR="00021615" w:rsidRPr="009026F2" w:rsidRDefault="00021615" w:rsidP="00021615">
            <w:pPr>
              <w:keepNext/>
              <w:spacing w:before="120"/>
              <w:jc w:val="center"/>
              <w:rPr>
                <w:rFonts w:ascii="Arial" w:hAnsi="Arial" w:cs="Arial"/>
                <w:b/>
                <w:i/>
                <w:iCs/>
                <w:szCs w:val="22"/>
                <w:lang w:val="vi-VN"/>
              </w:rPr>
            </w:pPr>
            <w:r w:rsidRPr="009026F2">
              <w:rPr>
                <w:rFonts w:ascii="Arial" w:hAnsi="Arial" w:cs="Arial"/>
                <w:b/>
                <w:i/>
                <w:iCs/>
                <w:szCs w:val="22"/>
                <w:lang w:val="vi-VN"/>
              </w:rPr>
              <w:t>Mã</w:t>
            </w:r>
          </w:p>
        </w:tc>
        <w:tc>
          <w:tcPr>
            <w:tcW w:w="7282" w:type="dxa"/>
            <w:shd w:val="clear" w:color="auto" w:fill="auto"/>
          </w:tcPr>
          <w:p w14:paraId="0340D2DC" w14:textId="77777777" w:rsidR="00021615" w:rsidRPr="009026F2" w:rsidRDefault="00021615" w:rsidP="00021615">
            <w:pPr>
              <w:keepNext/>
              <w:spacing w:before="120"/>
              <w:jc w:val="center"/>
              <w:rPr>
                <w:rFonts w:ascii="Arial" w:hAnsi="Arial" w:cs="Arial"/>
                <w:b/>
                <w:i/>
                <w:iCs/>
                <w:szCs w:val="22"/>
                <w:lang w:val="vi-VN"/>
              </w:rPr>
            </w:pPr>
            <w:r w:rsidRPr="009026F2">
              <w:rPr>
                <w:rFonts w:ascii="Arial" w:hAnsi="Arial" w:cs="Arial"/>
                <w:b/>
                <w:i/>
                <w:iCs/>
                <w:szCs w:val="22"/>
                <w:lang w:val="vi-VN"/>
              </w:rPr>
              <w:t>Ý nghĩa</w:t>
            </w:r>
          </w:p>
        </w:tc>
      </w:tr>
      <w:tr w:rsidR="00021615" w:rsidRPr="009026F2" w14:paraId="3BC2F8A4" w14:textId="77777777" w:rsidTr="00021615">
        <w:trPr>
          <w:trHeight w:val="473"/>
          <w:jc w:val="center"/>
        </w:trPr>
        <w:tc>
          <w:tcPr>
            <w:tcW w:w="2245" w:type="dxa"/>
            <w:shd w:val="clear" w:color="auto" w:fill="auto"/>
            <w:vAlign w:val="center"/>
          </w:tcPr>
          <w:p w14:paraId="5A712B4E" w14:textId="77777777" w:rsidR="00021615" w:rsidRPr="009026F2" w:rsidRDefault="00021615" w:rsidP="00021615">
            <w:pPr>
              <w:keepNext/>
              <w:spacing w:before="120"/>
              <w:jc w:val="center"/>
              <w:rPr>
                <w:rFonts w:ascii="Arial" w:hAnsi="Arial" w:cs="Arial"/>
                <w:szCs w:val="22"/>
              </w:rPr>
            </w:pPr>
            <w:r>
              <w:rPr>
                <w:rFonts w:ascii="Arial" w:hAnsi="Arial" w:cs="Arial"/>
                <w:szCs w:val="22"/>
              </w:rPr>
              <w:t>xx</w:t>
            </w:r>
          </w:p>
        </w:tc>
        <w:tc>
          <w:tcPr>
            <w:tcW w:w="7282" w:type="dxa"/>
            <w:shd w:val="clear" w:color="auto" w:fill="auto"/>
          </w:tcPr>
          <w:p w14:paraId="42972714" w14:textId="77777777" w:rsidR="00021615" w:rsidRPr="0093034A" w:rsidRDefault="00021615" w:rsidP="00021615">
            <w:pPr>
              <w:rPr>
                <w:rFonts w:ascii="Arial" w:hAnsi="Arial" w:cs="Arial"/>
                <w:color w:val="000000"/>
                <w:szCs w:val="22"/>
              </w:rPr>
            </w:pPr>
            <w:r>
              <w:rPr>
                <w:rFonts w:ascii="Arial" w:hAnsi="Arial" w:cs="Arial"/>
                <w:color w:val="000000"/>
                <w:szCs w:val="22"/>
              </w:rPr>
              <w:t xml:space="preserve">Danh mục loại ma túy theo </w:t>
            </w:r>
            <w:r w:rsidRPr="0093034A">
              <w:rPr>
                <w:rFonts w:ascii="Arial" w:hAnsi="Arial" w:cs="Arial"/>
                <w:lang w:val="vi-VN"/>
              </w:rPr>
              <w:t>Quyế</w:t>
            </w:r>
            <w:r w:rsidRPr="0093034A">
              <w:rPr>
                <w:rFonts w:ascii="Arial" w:hAnsi="Arial" w:cs="Arial"/>
              </w:rPr>
              <w:t xml:space="preserve">t định số </w:t>
            </w:r>
            <w:r w:rsidRPr="0093034A">
              <w:rPr>
                <w:rFonts w:ascii="Arial" w:hAnsi="Arial" w:cs="Arial"/>
                <w:lang w:val="vi-VN"/>
              </w:rPr>
              <w:t>745</w:t>
            </w:r>
            <w:r w:rsidRPr="0093034A">
              <w:rPr>
                <w:rFonts w:ascii="Arial" w:hAnsi="Arial" w:cs="Arial"/>
              </w:rPr>
              <w:t>/QĐ</w:t>
            </w:r>
            <w:r w:rsidRPr="0093034A">
              <w:rPr>
                <w:rFonts w:ascii="Arial" w:hAnsi="Arial" w:cs="Arial"/>
                <w:lang w:val="vi-VN"/>
              </w:rPr>
              <w:t>-</w:t>
            </w:r>
            <w:r w:rsidRPr="0093034A">
              <w:rPr>
                <w:rFonts w:ascii="Arial" w:hAnsi="Arial" w:cs="Arial"/>
              </w:rPr>
              <w:t>LĐTBXH ngày</w:t>
            </w:r>
            <w:r w:rsidRPr="0093034A">
              <w:rPr>
                <w:rFonts w:ascii="Arial" w:hAnsi="Arial" w:cs="Arial"/>
                <w:lang w:val="vi-VN"/>
              </w:rPr>
              <w:t xml:space="preserve"> 11 tháng 6 năm </w:t>
            </w:r>
            <w:r w:rsidRPr="0093034A">
              <w:rPr>
                <w:rFonts w:ascii="Arial" w:hAnsi="Arial" w:cs="Arial"/>
              </w:rPr>
              <w:t>202</w:t>
            </w:r>
            <w:r w:rsidRPr="0093034A">
              <w:rPr>
                <w:rFonts w:ascii="Arial" w:hAnsi="Arial" w:cs="Arial"/>
                <w:lang w:val="vi-VN"/>
              </w:rPr>
              <w:t>4</w:t>
            </w:r>
            <w:r w:rsidRPr="0093034A">
              <w:rPr>
                <w:rFonts w:ascii="Arial" w:hAnsi="Arial" w:cs="Arial"/>
              </w:rPr>
              <w:t xml:space="preserve"> của Bộ trưởng Bộ Lao động</w:t>
            </w:r>
            <w:r w:rsidRPr="0093034A">
              <w:rPr>
                <w:rFonts w:ascii="Arial" w:hAnsi="Arial" w:cs="Arial"/>
                <w:lang w:val="vi-VN"/>
              </w:rPr>
              <w:t xml:space="preserve"> - Thương binh và Xã hội</w:t>
            </w:r>
            <w:r>
              <w:rPr>
                <w:rFonts w:ascii="Arial" w:hAnsi="Arial" w:cs="Arial"/>
              </w:rPr>
              <w:t>.</w:t>
            </w:r>
          </w:p>
        </w:tc>
      </w:tr>
    </w:tbl>
    <w:p w14:paraId="41C98544" w14:textId="77777777" w:rsidR="00021615" w:rsidRDefault="00021615" w:rsidP="00021615">
      <w:pPr>
        <w:rPr>
          <w:rFonts w:ascii="Arial" w:hAnsi="Arial" w:cs="Arial"/>
          <w:b/>
        </w:rPr>
      </w:pPr>
    </w:p>
    <w:p w14:paraId="6B0A6BCD" w14:textId="77777777" w:rsidR="00021615" w:rsidRPr="00C77CCD" w:rsidRDefault="00021615" w:rsidP="00021615">
      <w:pPr>
        <w:pStyle w:val="Heading2"/>
      </w:pPr>
      <w:bookmarkStart w:id="694" w:name="_Toc189584748"/>
      <w:r>
        <w:t xml:space="preserve">E.1.49. </w:t>
      </w:r>
      <w:r w:rsidRPr="000E6C0D">
        <w:rPr>
          <w:lang w:val="vi-VN"/>
        </w:rPr>
        <w:t>BienPhapCaiNghien</w:t>
      </w:r>
      <w:bookmarkEnd w:id="694"/>
    </w:p>
    <w:p w14:paraId="09D6791C" w14:textId="77777777" w:rsidR="00021615" w:rsidRPr="0093034A" w:rsidRDefault="00021615" w:rsidP="00021615">
      <w:pPr>
        <w:jc w:val="both"/>
        <w:rPr>
          <w:rFonts w:ascii="Arial" w:hAnsi="Arial" w:cs="Arial"/>
        </w:rPr>
      </w:pPr>
      <w:r w:rsidRPr="0093034A">
        <w:rPr>
          <w:rFonts w:ascii="Arial" w:hAnsi="Arial" w:cs="Arial"/>
        </w:rPr>
        <w:t xml:space="preserve">Căn cứ: </w:t>
      </w:r>
      <w:r w:rsidRPr="0093034A">
        <w:rPr>
          <w:rFonts w:ascii="Arial" w:hAnsi="Arial" w:cs="Arial"/>
          <w:lang w:val="vi-VN"/>
        </w:rPr>
        <w:t>Quyế</w:t>
      </w:r>
      <w:r w:rsidRPr="0093034A">
        <w:rPr>
          <w:rFonts w:ascii="Arial" w:hAnsi="Arial" w:cs="Arial"/>
        </w:rPr>
        <w:t xml:space="preserve">t định số </w:t>
      </w:r>
      <w:r w:rsidRPr="0093034A">
        <w:rPr>
          <w:rFonts w:ascii="Arial" w:hAnsi="Arial" w:cs="Arial"/>
          <w:lang w:val="vi-VN"/>
        </w:rPr>
        <w:t>745</w:t>
      </w:r>
      <w:r w:rsidRPr="0093034A">
        <w:rPr>
          <w:rFonts w:ascii="Arial" w:hAnsi="Arial" w:cs="Arial"/>
        </w:rPr>
        <w:t>/QĐ</w:t>
      </w:r>
      <w:r w:rsidRPr="0093034A">
        <w:rPr>
          <w:rFonts w:ascii="Arial" w:hAnsi="Arial" w:cs="Arial"/>
          <w:lang w:val="vi-VN"/>
        </w:rPr>
        <w:t>-</w:t>
      </w:r>
      <w:r w:rsidRPr="0093034A">
        <w:rPr>
          <w:rFonts w:ascii="Arial" w:hAnsi="Arial" w:cs="Arial"/>
        </w:rPr>
        <w:t>LĐTBXH ngày</w:t>
      </w:r>
      <w:r w:rsidRPr="0093034A">
        <w:rPr>
          <w:rFonts w:ascii="Arial" w:hAnsi="Arial" w:cs="Arial"/>
          <w:lang w:val="vi-VN"/>
        </w:rPr>
        <w:t xml:space="preserve"> 11 tháng 6 năm </w:t>
      </w:r>
      <w:r w:rsidRPr="0093034A">
        <w:rPr>
          <w:rFonts w:ascii="Arial" w:hAnsi="Arial" w:cs="Arial"/>
        </w:rPr>
        <w:t>202</w:t>
      </w:r>
      <w:r w:rsidRPr="0093034A">
        <w:rPr>
          <w:rFonts w:ascii="Arial" w:hAnsi="Arial" w:cs="Arial"/>
          <w:lang w:val="vi-VN"/>
        </w:rPr>
        <w:t>4</w:t>
      </w:r>
      <w:r w:rsidRPr="0093034A">
        <w:rPr>
          <w:rFonts w:ascii="Arial" w:hAnsi="Arial" w:cs="Arial"/>
        </w:rPr>
        <w:t xml:space="preserve"> của Bộ trưởng Bộ Lao động</w:t>
      </w:r>
      <w:r w:rsidRPr="0093034A">
        <w:rPr>
          <w:rFonts w:ascii="Arial" w:hAnsi="Arial" w:cs="Arial"/>
          <w:lang w:val="vi-VN"/>
        </w:rPr>
        <w:t xml:space="preserve"> - Thương binh và Xã hội</w:t>
      </w:r>
      <w:r>
        <w:rPr>
          <w:rFonts w:ascii="Arial" w:hAnsi="Arial" w:cs="Arial"/>
        </w:rPr>
        <w:t>.</w:t>
      </w:r>
    </w:p>
    <w:p w14:paraId="03F0CE5D"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E.1.49 </w:t>
      </w:r>
      <w:r w:rsidRPr="00295C33">
        <w:rPr>
          <w:rFonts w:ascii="Arial" w:hAnsi="Arial" w:cs="Arial"/>
          <w:b/>
        </w:rPr>
        <w:t>– Dữ</w:t>
      </w:r>
      <w:r>
        <w:rPr>
          <w:rFonts w:ascii="Arial" w:hAnsi="Arial" w:cs="Arial"/>
          <w:b/>
        </w:rPr>
        <w:t xml:space="preserve"> liệu danh mục hình thức cai nghiện</w:t>
      </w:r>
    </w:p>
    <w:tbl>
      <w:tblPr>
        <w:tblW w:w="95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5"/>
        <w:gridCol w:w="7282"/>
      </w:tblGrid>
      <w:tr w:rsidR="00021615" w:rsidRPr="009026F2" w14:paraId="76A1CF96" w14:textId="77777777" w:rsidTr="00021615">
        <w:trPr>
          <w:trHeight w:val="473"/>
          <w:jc w:val="center"/>
        </w:trPr>
        <w:tc>
          <w:tcPr>
            <w:tcW w:w="2245" w:type="dxa"/>
            <w:shd w:val="clear" w:color="auto" w:fill="auto"/>
          </w:tcPr>
          <w:p w14:paraId="48297930" w14:textId="77777777" w:rsidR="00021615" w:rsidRPr="009026F2" w:rsidRDefault="00021615" w:rsidP="00021615">
            <w:pPr>
              <w:keepNext/>
              <w:spacing w:before="120"/>
              <w:jc w:val="center"/>
              <w:rPr>
                <w:rFonts w:ascii="Arial" w:hAnsi="Arial" w:cs="Arial"/>
                <w:b/>
                <w:i/>
                <w:iCs/>
                <w:szCs w:val="22"/>
                <w:lang w:val="vi-VN"/>
              </w:rPr>
            </w:pPr>
            <w:r w:rsidRPr="009026F2">
              <w:rPr>
                <w:rFonts w:ascii="Arial" w:hAnsi="Arial" w:cs="Arial"/>
                <w:b/>
                <w:i/>
                <w:iCs/>
                <w:szCs w:val="22"/>
                <w:lang w:val="vi-VN"/>
              </w:rPr>
              <w:t>Mã</w:t>
            </w:r>
          </w:p>
        </w:tc>
        <w:tc>
          <w:tcPr>
            <w:tcW w:w="7282" w:type="dxa"/>
            <w:shd w:val="clear" w:color="auto" w:fill="auto"/>
          </w:tcPr>
          <w:p w14:paraId="7A1AF123" w14:textId="77777777" w:rsidR="00021615" w:rsidRPr="009026F2" w:rsidRDefault="00021615" w:rsidP="00021615">
            <w:pPr>
              <w:keepNext/>
              <w:spacing w:before="120"/>
              <w:jc w:val="both"/>
              <w:rPr>
                <w:rFonts w:ascii="Arial" w:hAnsi="Arial" w:cs="Arial"/>
                <w:b/>
                <w:i/>
                <w:iCs/>
                <w:szCs w:val="22"/>
                <w:lang w:val="vi-VN"/>
              </w:rPr>
            </w:pPr>
            <w:r w:rsidRPr="009026F2">
              <w:rPr>
                <w:rFonts w:ascii="Arial" w:hAnsi="Arial" w:cs="Arial"/>
                <w:b/>
                <w:i/>
                <w:iCs/>
                <w:szCs w:val="22"/>
                <w:lang w:val="vi-VN"/>
              </w:rPr>
              <w:t>Ý nghĩa</w:t>
            </w:r>
          </w:p>
        </w:tc>
      </w:tr>
      <w:tr w:rsidR="00021615" w:rsidRPr="009026F2" w14:paraId="46F508FF" w14:textId="77777777" w:rsidTr="00021615">
        <w:trPr>
          <w:trHeight w:val="473"/>
          <w:jc w:val="center"/>
        </w:trPr>
        <w:tc>
          <w:tcPr>
            <w:tcW w:w="2245" w:type="dxa"/>
            <w:shd w:val="clear" w:color="auto" w:fill="auto"/>
            <w:vAlign w:val="center"/>
          </w:tcPr>
          <w:p w14:paraId="38A5A1B5" w14:textId="77777777" w:rsidR="00021615" w:rsidRPr="009026F2" w:rsidRDefault="00021615" w:rsidP="00021615">
            <w:pPr>
              <w:keepNext/>
              <w:spacing w:before="120"/>
              <w:jc w:val="center"/>
              <w:rPr>
                <w:rFonts w:ascii="Arial" w:hAnsi="Arial" w:cs="Arial"/>
                <w:szCs w:val="22"/>
              </w:rPr>
            </w:pPr>
            <w:r w:rsidRPr="009026F2">
              <w:rPr>
                <w:rFonts w:ascii="Arial" w:hAnsi="Arial" w:cs="Arial"/>
                <w:szCs w:val="22"/>
              </w:rPr>
              <w:t>1</w:t>
            </w:r>
          </w:p>
        </w:tc>
        <w:tc>
          <w:tcPr>
            <w:tcW w:w="7282" w:type="dxa"/>
            <w:shd w:val="clear" w:color="auto" w:fill="auto"/>
          </w:tcPr>
          <w:p w14:paraId="45396C1A" w14:textId="77777777" w:rsidR="00021615" w:rsidRPr="00470095" w:rsidRDefault="00021615" w:rsidP="00021615">
            <w:pPr>
              <w:rPr>
                <w:rFonts w:ascii="Arial" w:hAnsi="Arial" w:cs="Arial"/>
                <w:szCs w:val="22"/>
              </w:rPr>
            </w:pPr>
            <w:r w:rsidRPr="00470095">
              <w:rPr>
                <w:rFonts w:ascii="Arial" w:hAnsi="Arial" w:cs="Arial"/>
                <w:szCs w:val="22"/>
              </w:rPr>
              <w:t>Cai nghiện ma túy tự nguyện</w:t>
            </w:r>
          </w:p>
        </w:tc>
      </w:tr>
      <w:tr w:rsidR="00021615" w:rsidRPr="009026F2" w14:paraId="01FF8123" w14:textId="77777777" w:rsidTr="00021615">
        <w:trPr>
          <w:trHeight w:val="473"/>
          <w:jc w:val="center"/>
        </w:trPr>
        <w:tc>
          <w:tcPr>
            <w:tcW w:w="2245" w:type="dxa"/>
            <w:shd w:val="clear" w:color="auto" w:fill="auto"/>
            <w:vAlign w:val="center"/>
          </w:tcPr>
          <w:p w14:paraId="4166F986" w14:textId="77777777" w:rsidR="00021615" w:rsidRPr="009026F2" w:rsidRDefault="00021615" w:rsidP="00021615">
            <w:pPr>
              <w:keepNext/>
              <w:spacing w:before="120"/>
              <w:jc w:val="center"/>
              <w:rPr>
                <w:rFonts w:ascii="Arial" w:hAnsi="Arial" w:cs="Arial"/>
                <w:szCs w:val="22"/>
              </w:rPr>
            </w:pPr>
            <w:r w:rsidRPr="009026F2">
              <w:rPr>
                <w:rFonts w:ascii="Arial" w:hAnsi="Arial" w:cs="Arial"/>
                <w:szCs w:val="22"/>
              </w:rPr>
              <w:t>2</w:t>
            </w:r>
          </w:p>
        </w:tc>
        <w:tc>
          <w:tcPr>
            <w:tcW w:w="7282" w:type="dxa"/>
            <w:shd w:val="clear" w:color="auto" w:fill="auto"/>
          </w:tcPr>
          <w:p w14:paraId="267F702F" w14:textId="77777777" w:rsidR="00021615" w:rsidRPr="00470095" w:rsidRDefault="00021615" w:rsidP="00021615">
            <w:pPr>
              <w:rPr>
                <w:rFonts w:ascii="Arial" w:hAnsi="Arial" w:cs="Arial"/>
                <w:szCs w:val="22"/>
              </w:rPr>
            </w:pPr>
            <w:r>
              <w:rPr>
                <w:rFonts w:ascii="Arial" w:hAnsi="Arial" w:cs="Arial"/>
                <w:szCs w:val="22"/>
              </w:rPr>
              <w:t>C</w:t>
            </w:r>
            <w:r w:rsidRPr="00470095">
              <w:rPr>
                <w:rFonts w:ascii="Arial" w:hAnsi="Arial" w:cs="Arial"/>
                <w:szCs w:val="22"/>
              </w:rPr>
              <w:t>ai nghiện ma túy bắt buộc</w:t>
            </w:r>
          </w:p>
        </w:tc>
      </w:tr>
    </w:tbl>
    <w:p w14:paraId="4209C8D2" w14:textId="77777777" w:rsidR="00021615" w:rsidRDefault="00021615" w:rsidP="00021615">
      <w:pPr>
        <w:rPr>
          <w:rFonts w:ascii="Arial" w:hAnsi="Arial" w:cs="Arial"/>
          <w:b/>
        </w:rPr>
      </w:pPr>
    </w:p>
    <w:p w14:paraId="0C6A0779" w14:textId="77777777" w:rsidR="00021615" w:rsidRPr="0004087F" w:rsidRDefault="00021615" w:rsidP="00021615">
      <w:pPr>
        <w:pStyle w:val="Heading2"/>
      </w:pPr>
      <w:bookmarkStart w:id="695" w:name="_Toc189584749"/>
      <w:r>
        <w:t xml:space="preserve">E.1.50. </w:t>
      </w:r>
      <w:r w:rsidRPr="003B09A2">
        <w:t>HoTroCNMT</w:t>
      </w:r>
      <w:bookmarkEnd w:id="695"/>
    </w:p>
    <w:p w14:paraId="5AAD55A4" w14:textId="77777777" w:rsidR="00021615" w:rsidRDefault="00021615" w:rsidP="00021615">
      <w:pPr>
        <w:jc w:val="both"/>
        <w:rPr>
          <w:rFonts w:ascii="Arial" w:hAnsi="Arial" w:cs="Arial"/>
        </w:rPr>
      </w:pPr>
      <w:r w:rsidRPr="0093034A">
        <w:rPr>
          <w:rFonts w:ascii="Arial" w:hAnsi="Arial" w:cs="Arial"/>
        </w:rPr>
        <w:t xml:space="preserve">Căn cứ: </w:t>
      </w:r>
      <w:r w:rsidRPr="0093034A">
        <w:rPr>
          <w:rFonts w:ascii="Arial" w:hAnsi="Arial" w:cs="Arial"/>
          <w:lang w:val="vi-VN"/>
        </w:rPr>
        <w:t>Quyế</w:t>
      </w:r>
      <w:r w:rsidRPr="0093034A">
        <w:rPr>
          <w:rFonts w:ascii="Arial" w:hAnsi="Arial" w:cs="Arial"/>
        </w:rPr>
        <w:t xml:space="preserve">t định số </w:t>
      </w:r>
      <w:r w:rsidRPr="0093034A">
        <w:rPr>
          <w:rFonts w:ascii="Arial" w:hAnsi="Arial" w:cs="Arial"/>
          <w:lang w:val="vi-VN"/>
        </w:rPr>
        <w:t>745</w:t>
      </w:r>
      <w:r w:rsidRPr="0093034A">
        <w:rPr>
          <w:rFonts w:ascii="Arial" w:hAnsi="Arial" w:cs="Arial"/>
        </w:rPr>
        <w:t>/QĐ</w:t>
      </w:r>
      <w:r w:rsidRPr="0093034A">
        <w:rPr>
          <w:rFonts w:ascii="Arial" w:hAnsi="Arial" w:cs="Arial"/>
          <w:lang w:val="vi-VN"/>
        </w:rPr>
        <w:t>-</w:t>
      </w:r>
      <w:r w:rsidRPr="0093034A">
        <w:rPr>
          <w:rFonts w:ascii="Arial" w:hAnsi="Arial" w:cs="Arial"/>
        </w:rPr>
        <w:t>LĐTBXH ngày</w:t>
      </w:r>
      <w:r w:rsidRPr="0093034A">
        <w:rPr>
          <w:rFonts w:ascii="Arial" w:hAnsi="Arial" w:cs="Arial"/>
          <w:lang w:val="vi-VN"/>
        </w:rPr>
        <w:t xml:space="preserve"> 11 tháng 6 năm </w:t>
      </w:r>
      <w:r w:rsidRPr="0093034A">
        <w:rPr>
          <w:rFonts w:ascii="Arial" w:hAnsi="Arial" w:cs="Arial"/>
        </w:rPr>
        <w:t>202</w:t>
      </w:r>
      <w:r w:rsidRPr="0093034A">
        <w:rPr>
          <w:rFonts w:ascii="Arial" w:hAnsi="Arial" w:cs="Arial"/>
          <w:lang w:val="vi-VN"/>
        </w:rPr>
        <w:t>4</w:t>
      </w:r>
      <w:r w:rsidRPr="0093034A">
        <w:rPr>
          <w:rFonts w:ascii="Arial" w:hAnsi="Arial" w:cs="Arial"/>
        </w:rPr>
        <w:t xml:space="preserve"> của Bộ trưởng Bộ Lao động</w:t>
      </w:r>
      <w:r w:rsidRPr="0093034A">
        <w:rPr>
          <w:rFonts w:ascii="Arial" w:hAnsi="Arial" w:cs="Arial"/>
          <w:lang w:val="vi-VN"/>
        </w:rPr>
        <w:t xml:space="preserve"> - Thương binh và Xã hội</w:t>
      </w:r>
    </w:p>
    <w:p w14:paraId="46BB669E" w14:textId="77777777" w:rsidR="00021615" w:rsidRPr="004B656A" w:rsidRDefault="00021615" w:rsidP="00021615">
      <w:pPr>
        <w:rPr>
          <w:rFonts w:ascii="Arial" w:hAnsi="Arial" w:cs="Arial"/>
          <w:b/>
        </w:rPr>
      </w:pPr>
    </w:p>
    <w:p w14:paraId="1E5CA6C6"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E.1.50 </w:t>
      </w:r>
      <w:r w:rsidRPr="00295C33">
        <w:rPr>
          <w:rFonts w:ascii="Arial" w:hAnsi="Arial" w:cs="Arial"/>
          <w:b/>
        </w:rPr>
        <w:t>– Dữ</w:t>
      </w:r>
      <w:r>
        <w:rPr>
          <w:rFonts w:ascii="Arial" w:hAnsi="Arial" w:cs="Arial"/>
          <w:b/>
        </w:rPr>
        <w:t xml:space="preserve"> liệu danh mục </w:t>
      </w:r>
      <w:r w:rsidRPr="009026F2">
        <w:rPr>
          <w:rFonts w:ascii="Arial" w:hAnsi="Arial" w:cs="Arial"/>
          <w:b/>
        </w:rPr>
        <w:t>Hỗ trợ</w:t>
      </w:r>
      <w:r>
        <w:rPr>
          <w:rFonts w:ascii="Arial" w:hAnsi="Arial" w:cs="Arial"/>
          <w:b/>
        </w:rPr>
        <w:t xml:space="preserve"> người ca</w:t>
      </w:r>
      <w:r w:rsidRPr="009026F2">
        <w:rPr>
          <w:rFonts w:ascii="Arial" w:hAnsi="Arial" w:cs="Arial"/>
          <w:b/>
        </w:rPr>
        <w:t>i</w:t>
      </w:r>
      <w:r>
        <w:rPr>
          <w:rFonts w:ascii="Arial" w:hAnsi="Arial" w:cs="Arial"/>
          <w:b/>
        </w:rPr>
        <w:t xml:space="preserve"> nghiện</w:t>
      </w:r>
      <w:r w:rsidRPr="009026F2">
        <w:rPr>
          <w:rFonts w:ascii="Arial" w:hAnsi="Arial" w:cs="Arial"/>
          <w:b/>
        </w:rPr>
        <w:t xml:space="preserve"> ma túy</w:t>
      </w:r>
    </w:p>
    <w:tbl>
      <w:tblPr>
        <w:tblW w:w="95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5"/>
        <w:gridCol w:w="7282"/>
      </w:tblGrid>
      <w:tr w:rsidR="00021615" w:rsidRPr="009026F2" w14:paraId="239C1D3E" w14:textId="77777777" w:rsidTr="00021615">
        <w:trPr>
          <w:trHeight w:val="473"/>
          <w:jc w:val="center"/>
        </w:trPr>
        <w:tc>
          <w:tcPr>
            <w:tcW w:w="2245" w:type="dxa"/>
            <w:shd w:val="clear" w:color="auto" w:fill="auto"/>
          </w:tcPr>
          <w:p w14:paraId="6376B891" w14:textId="77777777" w:rsidR="00021615" w:rsidRPr="009026F2" w:rsidRDefault="00021615" w:rsidP="00021615">
            <w:pPr>
              <w:keepNext/>
              <w:spacing w:before="120"/>
              <w:jc w:val="center"/>
              <w:rPr>
                <w:rFonts w:ascii="Arial" w:hAnsi="Arial" w:cs="Arial"/>
                <w:b/>
                <w:i/>
                <w:iCs/>
                <w:szCs w:val="22"/>
                <w:lang w:val="vi-VN"/>
              </w:rPr>
            </w:pPr>
            <w:r w:rsidRPr="009026F2">
              <w:rPr>
                <w:rFonts w:ascii="Arial" w:hAnsi="Arial" w:cs="Arial"/>
                <w:b/>
                <w:i/>
                <w:iCs/>
                <w:szCs w:val="22"/>
                <w:lang w:val="vi-VN"/>
              </w:rPr>
              <w:t>Mã</w:t>
            </w:r>
          </w:p>
        </w:tc>
        <w:tc>
          <w:tcPr>
            <w:tcW w:w="7282" w:type="dxa"/>
            <w:shd w:val="clear" w:color="auto" w:fill="auto"/>
          </w:tcPr>
          <w:p w14:paraId="5C938D2F" w14:textId="77777777" w:rsidR="00021615" w:rsidRPr="009026F2" w:rsidRDefault="00021615" w:rsidP="00021615">
            <w:pPr>
              <w:keepNext/>
              <w:spacing w:before="120"/>
              <w:jc w:val="both"/>
              <w:rPr>
                <w:rFonts w:ascii="Arial" w:hAnsi="Arial" w:cs="Arial"/>
                <w:b/>
                <w:i/>
                <w:iCs/>
                <w:szCs w:val="22"/>
                <w:lang w:val="vi-VN"/>
              </w:rPr>
            </w:pPr>
            <w:r w:rsidRPr="009026F2">
              <w:rPr>
                <w:rFonts w:ascii="Arial" w:hAnsi="Arial" w:cs="Arial"/>
                <w:b/>
                <w:i/>
                <w:iCs/>
                <w:szCs w:val="22"/>
                <w:lang w:val="vi-VN"/>
              </w:rPr>
              <w:t>Ý nghĩa</w:t>
            </w:r>
          </w:p>
        </w:tc>
      </w:tr>
      <w:tr w:rsidR="00021615" w:rsidRPr="009026F2" w14:paraId="01C7CF5A" w14:textId="77777777" w:rsidTr="00021615">
        <w:trPr>
          <w:trHeight w:val="473"/>
          <w:jc w:val="center"/>
        </w:trPr>
        <w:tc>
          <w:tcPr>
            <w:tcW w:w="2245" w:type="dxa"/>
            <w:shd w:val="clear" w:color="auto" w:fill="auto"/>
            <w:vAlign w:val="center"/>
          </w:tcPr>
          <w:p w14:paraId="371A8CD8" w14:textId="77777777" w:rsidR="00021615" w:rsidRPr="009026F2" w:rsidRDefault="00021615" w:rsidP="00021615">
            <w:pPr>
              <w:ind w:firstLineChars="400" w:firstLine="960"/>
              <w:rPr>
                <w:rFonts w:ascii="Arial" w:hAnsi="Arial" w:cs="Arial"/>
                <w:color w:val="000000"/>
              </w:rPr>
            </w:pPr>
            <w:r w:rsidRPr="009026F2">
              <w:rPr>
                <w:rFonts w:ascii="Arial" w:hAnsi="Arial" w:cs="Arial"/>
                <w:color w:val="000000"/>
              </w:rPr>
              <w:t>1</w:t>
            </w:r>
          </w:p>
        </w:tc>
        <w:tc>
          <w:tcPr>
            <w:tcW w:w="7282" w:type="dxa"/>
            <w:shd w:val="clear" w:color="auto" w:fill="auto"/>
          </w:tcPr>
          <w:p w14:paraId="109A1296" w14:textId="77777777" w:rsidR="00021615" w:rsidRPr="009026F2" w:rsidRDefault="00021615" w:rsidP="00021615">
            <w:pPr>
              <w:rPr>
                <w:rFonts w:ascii="Arial" w:hAnsi="Arial" w:cs="Arial"/>
                <w:color w:val="000000"/>
                <w:szCs w:val="22"/>
              </w:rPr>
            </w:pPr>
            <w:r w:rsidRPr="009026F2">
              <w:rPr>
                <w:rFonts w:ascii="Arial" w:hAnsi="Arial" w:cs="Arial"/>
                <w:color w:val="000000"/>
                <w:szCs w:val="22"/>
              </w:rPr>
              <w:t>Học nghề</w:t>
            </w:r>
          </w:p>
        </w:tc>
      </w:tr>
      <w:tr w:rsidR="00021615" w:rsidRPr="009026F2" w14:paraId="2D3769B6" w14:textId="77777777" w:rsidTr="00021615">
        <w:trPr>
          <w:trHeight w:val="473"/>
          <w:jc w:val="center"/>
        </w:trPr>
        <w:tc>
          <w:tcPr>
            <w:tcW w:w="2245" w:type="dxa"/>
            <w:shd w:val="clear" w:color="auto" w:fill="auto"/>
            <w:vAlign w:val="center"/>
          </w:tcPr>
          <w:p w14:paraId="696A4E6A" w14:textId="77777777" w:rsidR="00021615" w:rsidRPr="009026F2" w:rsidRDefault="00021615" w:rsidP="00021615">
            <w:pPr>
              <w:ind w:firstLineChars="400" w:firstLine="960"/>
              <w:rPr>
                <w:rFonts w:ascii="Arial" w:hAnsi="Arial" w:cs="Arial"/>
                <w:color w:val="000000"/>
              </w:rPr>
            </w:pPr>
            <w:r w:rsidRPr="009026F2">
              <w:rPr>
                <w:rFonts w:ascii="Arial" w:hAnsi="Arial" w:cs="Arial"/>
                <w:color w:val="000000"/>
              </w:rPr>
              <w:t>2</w:t>
            </w:r>
          </w:p>
        </w:tc>
        <w:tc>
          <w:tcPr>
            <w:tcW w:w="7282" w:type="dxa"/>
            <w:shd w:val="clear" w:color="auto" w:fill="auto"/>
          </w:tcPr>
          <w:p w14:paraId="2E4F247C" w14:textId="77777777" w:rsidR="00021615" w:rsidRPr="009026F2" w:rsidRDefault="00021615" w:rsidP="00021615">
            <w:pPr>
              <w:rPr>
                <w:rFonts w:ascii="Arial" w:hAnsi="Arial" w:cs="Arial"/>
                <w:color w:val="000000"/>
                <w:szCs w:val="22"/>
              </w:rPr>
            </w:pPr>
            <w:r w:rsidRPr="009026F2">
              <w:rPr>
                <w:rFonts w:ascii="Arial" w:hAnsi="Arial" w:cs="Arial"/>
                <w:color w:val="000000"/>
                <w:szCs w:val="22"/>
              </w:rPr>
              <w:t>Giải quyết việc làm</w:t>
            </w:r>
          </w:p>
        </w:tc>
      </w:tr>
      <w:tr w:rsidR="00021615" w:rsidRPr="009026F2" w14:paraId="4773DDE7" w14:textId="77777777" w:rsidTr="00021615">
        <w:trPr>
          <w:trHeight w:val="473"/>
          <w:jc w:val="center"/>
        </w:trPr>
        <w:tc>
          <w:tcPr>
            <w:tcW w:w="2245" w:type="dxa"/>
            <w:shd w:val="clear" w:color="auto" w:fill="auto"/>
            <w:vAlign w:val="center"/>
          </w:tcPr>
          <w:p w14:paraId="41DF3B97" w14:textId="77777777" w:rsidR="00021615" w:rsidRPr="009026F2" w:rsidRDefault="00021615" w:rsidP="00021615">
            <w:pPr>
              <w:ind w:firstLineChars="400" w:firstLine="960"/>
              <w:rPr>
                <w:rFonts w:ascii="Arial" w:hAnsi="Arial" w:cs="Arial"/>
                <w:color w:val="000000"/>
              </w:rPr>
            </w:pPr>
            <w:r w:rsidRPr="009026F2">
              <w:rPr>
                <w:rFonts w:ascii="Arial" w:hAnsi="Arial" w:cs="Arial"/>
                <w:color w:val="000000"/>
              </w:rPr>
              <w:t>3</w:t>
            </w:r>
          </w:p>
        </w:tc>
        <w:tc>
          <w:tcPr>
            <w:tcW w:w="7282" w:type="dxa"/>
            <w:shd w:val="clear" w:color="auto" w:fill="auto"/>
          </w:tcPr>
          <w:p w14:paraId="2BFDECD8" w14:textId="77777777" w:rsidR="00021615" w:rsidRPr="009026F2" w:rsidRDefault="00021615" w:rsidP="00021615">
            <w:pPr>
              <w:rPr>
                <w:rFonts w:ascii="Arial" w:hAnsi="Arial" w:cs="Arial"/>
                <w:color w:val="000000"/>
                <w:szCs w:val="22"/>
              </w:rPr>
            </w:pPr>
            <w:r w:rsidRPr="009026F2">
              <w:rPr>
                <w:rFonts w:ascii="Arial" w:hAnsi="Arial" w:cs="Arial"/>
                <w:color w:val="000000"/>
                <w:szCs w:val="22"/>
              </w:rPr>
              <w:t>Hỗ trợ vốn tái hòa nhập</w:t>
            </w:r>
          </w:p>
        </w:tc>
      </w:tr>
      <w:tr w:rsidR="00021615" w:rsidRPr="009026F2" w14:paraId="094A0C85" w14:textId="77777777" w:rsidTr="00021615">
        <w:trPr>
          <w:trHeight w:val="473"/>
          <w:jc w:val="center"/>
        </w:trPr>
        <w:tc>
          <w:tcPr>
            <w:tcW w:w="2245" w:type="dxa"/>
            <w:shd w:val="clear" w:color="auto" w:fill="auto"/>
            <w:vAlign w:val="center"/>
          </w:tcPr>
          <w:p w14:paraId="4314D30A" w14:textId="77777777" w:rsidR="00021615" w:rsidRPr="009026F2" w:rsidRDefault="00021615" w:rsidP="00021615">
            <w:pPr>
              <w:ind w:firstLineChars="400" w:firstLine="960"/>
              <w:rPr>
                <w:rFonts w:ascii="Arial" w:hAnsi="Arial" w:cs="Arial"/>
                <w:color w:val="000000"/>
              </w:rPr>
            </w:pPr>
            <w:r w:rsidRPr="009026F2">
              <w:rPr>
                <w:rFonts w:ascii="Arial" w:hAnsi="Arial" w:cs="Arial"/>
                <w:color w:val="000000"/>
              </w:rPr>
              <w:t>4</w:t>
            </w:r>
          </w:p>
        </w:tc>
        <w:tc>
          <w:tcPr>
            <w:tcW w:w="7282" w:type="dxa"/>
            <w:shd w:val="clear" w:color="auto" w:fill="auto"/>
          </w:tcPr>
          <w:p w14:paraId="10F10499" w14:textId="77777777" w:rsidR="00021615" w:rsidRPr="009026F2" w:rsidRDefault="00021615" w:rsidP="00021615">
            <w:pPr>
              <w:rPr>
                <w:rFonts w:ascii="Arial" w:hAnsi="Arial" w:cs="Arial"/>
                <w:color w:val="000000"/>
                <w:szCs w:val="22"/>
              </w:rPr>
            </w:pPr>
            <w:r w:rsidRPr="009026F2">
              <w:rPr>
                <w:rFonts w:ascii="Arial" w:hAnsi="Arial" w:cs="Arial"/>
                <w:color w:val="000000"/>
                <w:szCs w:val="22"/>
              </w:rPr>
              <w:t>Vay vốn ưu đãi</w:t>
            </w:r>
          </w:p>
        </w:tc>
      </w:tr>
      <w:tr w:rsidR="00021615" w:rsidRPr="009026F2" w14:paraId="7C74A5D9" w14:textId="77777777" w:rsidTr="00021615">
        <w:trPr>
          <w:trHeight w:val="473"/>
          <w:jc w:val="center"/>
        </w:trPr>
        <w:tc>
          <w:tcPr>
            <w:tcW w:w="2245" w:type="dxa"/>
            <w:shd w:val="clear" w:color="auto" w:fill="auto"/>
            <w:vAlign w:val="center"/>
          </w:tcPr>
          <w:p w14:paraId="78CF00DC" w14:textId="77777777" w:rsidR="00021615" w:rsidRPr="009026F2" w:rsidRDefault="00021615" w:rsidP="00021615">
            <w:pPr>
              <w:ind w:firstLineChars="400" w:firstLine="960"/>
              <w:rPr>
                <w:rFonts w:ascii="Arial" w:hAnsi="Arial" w:cs="Arial"/>
                <w:color w:val="000000"/>
              </w:rPr>
            </w:pPr>
            <w:r w:rsidRPr="009026F2">
              <w:rPr>
                <w:rFonts w:ascii="Arial" w:hAnsi="Arial" w:cs="Arial"/>
                <w:color w:val="000000"/>
              </w:rPr>
              <w:t>5</w:t>
            </w:r>
          </w:p>
        </w:tc>
        <w:tc>
          <w:tcPr>
            <w:tcW w:w="7282" w:type="dxa"/>
            <w:shd w:val="clear" w:color="auto" w:fill="auto"/>
          </w:tcPr>
          <w:p w14:paraId="3861011E" w14:textId="77777777" w:rsidR="00021615" w:rsidRPr="009026F2" w:rsidRDefault="00021615" w:rsidP="00021615">
            <w:pPr>
              <w:rPr>
                <w:rFonts w:ascii="Arial" w:hAnsi="Arial" w:cs="Arial"/>
                <w:color w:val="000000"/>
                <w:szCs w:val="22"/>
              </w:rPr>
            </w:pPr>
            <w:r w:rsidRPr="009026F2">
              <w:rPr>
                <w:rFonts w:ascii="Arial" w:hAnsi="Arial" w:cs="Arial"/>
                <w:color w:val="000000"/>
                <w:szCs w:val="22"/>
              </w:rPr>
              <w:t>Các hỗ trợ khác</w:t>
            </w:r>
          </w:p>
        </w:tc>
      </w:tr>
    </w:tbl>
    <w:p w14:paraId="220B80C0" w14:textId="77777777" w:rsidR="00021615" w:rsidRDefault="00021615" w:rsidP="00021615">
      <w:pPr>
        <w:rPr>
          <w:rFonts w:ascii="Arial" w:hAnsi="Arial" w:cs="Arial"/>
          <w:b/>
        </w:rPr>
      </w:pPr>
    </w:p>
    <w:p w14:paraId="2E571699" w14:textId="77777777" w:rsidR="00021615" w:rsidRPr="00C77CCD" w:rsidRDefault="00021615" w:rsidP="00021615">
      <w:pPr>
        <w:pStyle w:val="Heading2"/>
      </w:pPr>
      <w:bookmarkStart w:id="696" w:name="_Toc189584750"/>
      <w:r>
        <w:lastRenderedPageBreak/>
        <w:t>E.1.51. HinhThucXuLy</w:t>
      </w:r>
      <w:bookmarkEnd w:id="696"/>
    </w:p>
    <w:p w14:paraId="5E0AC50B" w14:textId="77777777" w:rsidR="00021615" w:rsidRPr="0093034A" w:rsidRDefault="00021615" w:rsidP="00021615">
      <w:pPr>
        <w:jc w:val="both"/>
        <w:rPr>
          <w:rFonts w:ascii="Arial" w:hAnsi="Arial" w:cs="Arial"/>
        </w:rPr>
      </w:pPr>
      <w:r w:rsidRPr="0093034A">
        <w:rPr>
          <w:rFonts w:ascii="Arial" w:hAnsi="Arial" w:cs="Arial"/>
        </w:rPr>
        <w:t xml:space="preserve">Căn cứ: </w:t>
      </w:r>
      <w:r w:rsidRPr="0093034A">
        <w:rPr>
          <w:rFonts w:ascii="Arial" w:hAnsi="Arial" w:cs="Arial"/>
          <w:lang w:val="vi-VN"/>
        </w:rPr>
        <w:t>Quyế</w:t>
      </w:r>
      <w:r w:rsidRPr="0093034A">
        <w:rPr>
          <w:rFonts w:ascii="Arial" w:hAnsi="Arial" w:cs="Arial"/>
        </w:rPr>
        <w:t xml:space="preserve">t định số </w:t>
      </w:r>
      <w:r w:rsidRPr="0093034A">
        <w:rPr>
          <w:rFonts w:ascii="Arial" w:hAnsi="Arial" w:cs="Arial"/>
          <w:lang w:val="vi-VN"/>
        </w:rPr>
        <w:t>745</w:t>
      </w:r>
      <w:r w:rsidRPr="0093034A">
        <w:rPr>
          <w:rFonts w:ascii="Arial" w:hAnsi="Arial" w:cs="Arial"/>
        </w:rPr>
        <w:t>/QĐ</w:t>
      </w:r>
      <w:r w:rsidRPr="0093034A">
        <w:rPr>
          <w:rFonts w:ascii="Arial" w:hAnsi="Arial" w:cs="Arial"/>
          <w:lang w:val="vi-VN"/>
        </w:rPr>
        <w:t>-</w:t>
      </w:r>
      <w:r w:rsidRPr="0093034A">
        <w:rPr>
          <w:rFonts w:ascii="Arial" w:hAnsi="Arial" w:cs="Arial"/>
        </w:rPr>
        <w:t>LĐTBXH ngày</w:t>
      </w:r>
      <w:r w:rsidRPr="0093034A">
        <w:rPr>
          <w:rFonts w:ascii="Arial" w:hAnsi="Arial" w:cs="Arial"/>
          <w:lang w:val="vi-VN"/>
        </w:rPr>
        <w:t xml:space="preserve"> 11 tháng 6 năm </w:t>
      </w:r>
      <w:r w:rsidRPr="0093034A">
        <w:rPr>
          <w:rFonts w:ascii="Arial" w:hAnsi="Arial" w:cs="Arial"/>
        </w:rPr>
        <w:t>202</w:t>
      </w:r>
      <w:r w:rsidRPr="0093034A">
        <w:rPr>
          <w:rFonts w:ascii="Arial" w:hAnsi="Arial" w:cs="Arial"/>
          <w:lang w:val="vi-VN"/>
        </w:rPr>
        <w:t>4</w:t>
      </w:r>
      <w:r w:rsidRPr="0093034A">
        <w:rPr>
          <w:rFonts w:ascii="Arial" w:hAnsi="Arial" w:cs="Arial"/>
        </w:rPr>
        <w:t xml:space="preserve"> của Bộ trưởng Bộ Lao động</w:t>
      </w:r>
      <w:r w:rsidRPr="0093034A">
        <w:rPr>
          <w:rFonts w:ascii="Arial" w:hAnsi="Arial" w:cs="Arial"/>
          <w:lang w:val="vi-VN"/>
        </w:rPr>
        <w:t xml:space="preserve"> - Thương binh và Xã hội</w:t>
      </w:r>
      <w:r>
        <w:rPr>
          <w:rFonts w:ascii="Arial" w:hAnsi="Arial" w:cs="Arial"/>
        </w:rPr>
        <w:t>.</w:t>
      </w:r>
    </w:p>
    <w:p w14:paraId="5E36328D" w14:textId="77777777" w:rsidR="00021615" w:rsidRPr="004F4EBE" w:rsidRDefault="00021615" w:rsidP="00021615">
      <w:pPr>
        <w:jc w:val="center"/>
      </w:pPr>
      <w:r w:rsidRPr="00B73ED6">
        <w:rPr>
          <w:rFonts w:ascii="Arial" w:hAnsi="Arial" w:cs="Arial"/>
          <w:b/>
        </w:rPr>
        <w:t>Bả</w:t>
      </w:r>
      <w:r>
        <w:rPr>
          <w:rFonts w:ascii="Arial" w:hAnsi="Arial" w:cs="Arial"/>
          <w:b/>
        </w:rPr>
        <w:t xml:space="preserve">ng E.1.51 </w:t>
      </w:r>
      <w:r w:rsidRPr="00295C33">
        <w:rPr>
          <w:rFonts w:ascii="Arial" w:hAnsi="Arial" w:cs="Arial"/>
          <w:b/>
        </w:rPr>
        <w:t>– Dữ</w:t>
      </w:r>
      <w:r>
        <w:rPr>
          <w:rFonts w:ascii="Arial" w:hAnsi="Arial" w:cs="Arial"/>
          <w:b/>
        </w:rPr>
        <w:t xml:space="preserve"> liệu danh mục hình thức xử lý</w:t>
      </w:r>
    </w:p>
    <w:tbl>
      <w:tblPr>
        <w:tblW w:w="5000" w:type="pct"/>
        <w:tblCellMar>
          <w:left w:w="0" w:type="dxa"/>
          <w:right w:w="0" w:type="dxa"/>
        </w:tblCellMar>
        <w:tblLook w:val="0000" w:firstRow="0" w:lastRow="0" w:firstColumn="0" w:lastColumn="0" w:noHBand="0" w:noVBand="0"/>
      </w:tblPr>
      <w:tblGrid>
        <w:gridCol w:w="1245"/>
        <w:gridCol w:w="7814"/>
      </w:tblGrid>
      <w:tr w:rsidR="00021615" w:rsidRPr="006F57C7" w14:paraId="1EE9BB07" w14:textId="77777777" w:rsidTr="00021615">
        <w:tc>
          <w:tcPr>
            <w:tcW w:w="687" w:type="pct"/>
            <w:tcBorders>
              <w:top w:val="single" w:sz="4" w:space="0" w:color="000000"/>
              <w:left w:val="single" w:sz="4" w:space="0" w:color="000000"/>
              <w:bottom w:val="single" w:sz="4" w:space="0" w:color="000000"/>
              <w:right w:val="single" w:sz="4" w:space="0" w:color="000000"/>
            </w:tcBorders>
          </w:tcPr>
          <w:p w14:paraId="603E3937" w14:textId="77777777" w:rsidR="00021615" w:rsidRPr="00D245CD" w:rsidRDefault="00021615" w:rsidP="00021615">
            <w:pPr>
              <w:widowControl w:val="0"/>
              <w:autoSpaceDE w:val="0"/>
              <w:autoSpaceDN w:val="0"/>
              <w:adjustRightInd w:val="0"/>
              <w:spacing w:before="120"/>
              <w:jc w:val="center"/>
              <w:rPr>
                <w:rFonts w:ascii="Arial" w:hAnsi="Arial" w:cs="Arial"/>
                <w:b/>
                <w:i/>
                <w:szCs w:val="22"/>
                <w:lang w:val="vi-VN"/>
              </w:rPr>
            </w:pPr>
            <w:r w:rsidRPr="00D245CD">
              <w:rPr>
                <w:rFonts w:ascii="Arial" w:hAnsi="Arial" w:cs="Arial"/>
                <w:b/>
                <w:i/>
                <w:szCs w:val="22"/>
                <w:lang w:val="vi-VN"/>
              </w:rPr>
              <w:t>Mã</w:t>
            </w:r>
          </w:p>
        </w:tc>
        <w:tc>
          <w:tcPr>
            <w:tcW w:w="4313" w:type="pct"/>
            <w:tcBorders>
              <w:top w:val="single" w:sz="4" w:space="0" w:color="000000"/>
              <w:left w:val="single" w:sz="4" w:space="0" w:color="000000"/>
              <w:bottom w:val="single" w:sz="4" w:space="0" w:color="000000"/>
              <w:right w:val="single" w:sz="4" w:space="0" w:color="000000"/>
            </w:tcBorders>
          </w:tcPr>
          <w:p w14:paraId="4E25E5B2" w14:textId="77777777" w:rsidR="00021615" w:rsidRPr="00D245CD" w:rsidRDefault="00021615" w:rsidP="00021615">
            <w:pPr>
              <w:widowControl w:val="0"/>
              <w:autoSpaceDE w:val="0"/>
              <w:autoSpaceDN w:val="0"/>
              <w:adjustRightInd w:val="0"/>
              <w:spacing w:before="120"/>
              <w:jc w:val="center"/>
              <w:rPr>
                <w:rFonts w:ascii="Arial" w:hAnsi="Arial" w:cs="Arial"/>
                <w:b/>
                <w:i/>
                <w:szCs w:val="22"/>
                <w:lang w:val="vi-VN"/>
              </w:rPr>
            </w:pPr>
            <w:r w:rsidRPr="00D245CD">
              <w:rPr>
                <w:rFonts w:ascii="Arial" w:hAnsi="Arial" w:cs="Arial"/>
                <w:b/>
                <w:i/>
                <w:szCs w:val="22"/>
                <w:lang w:val="vi-VN"/>
              </w:rPr>
              <w:t>Ý nghĩa</w:t>
            </w:r>
          </w:p>
        </w:tc>
      </w:tr>
      <w:tr w:rsidR="00021615" w:rsidRPr="006F57C7" w14:paraId="6E7052A6" w14:textId="77777777" w:rsidTr="00021615">
        <w:tc>
          <w:tcPr>
            <w:tcW w:w="687" w:type="pct"/>
            <w:tcBorders>
              <w:top w:val="single" w:sz="4" w:space="0" w:color="000000"/>
              <w:left w:val="single" w:sz="4" w:space="0" w:color="000000"/>
              <w:bottom w:val="single" w:sz="4" w:space="0" w:color="000000"/>
              <w:right w:val="single" w:sz="4" w:space="0" w:color="000000"/>
            </w:tcBorders>
          </w:tcPr>
          <w:p w14:paraId="07B8BB76" w14:textId="77777777" w:rsidR="00021615" w:rsidRPr="00D245CD" w:rsidRDefault="00021615" w:rsidP="00021615">
            <w:pPr>
              <w:widowControl w:val="0"/>
              <w:autoSpaceDE w:val="0"/>
              <w:autoSpaceDN w:val="0"/>
              <w:adjustRightInd w:val="0"/>
              <w:spacing w:before="120"/>
              <w:jc w:val="center"/>
              <w:rPr>
                <w:rFonts w:ascii="Arial" w:hAnsi="Arial" w:cs="Arial"/>
                <w:szCs w:val="22"/>
              </w:rPr>
            </w:pPr>
            <w:r>
              <w:rPr>
                <w:rFonts w:ascii="Arial" w:hAnsi="Arial" w:cs="Arial"/>
                <w:szCs w:val="22"/>
              </w:rPr>
              <w:t>x</w:t>
            </w:r>
          </w:p>
        </w:tc>
        <w:tc>
          <w:tcPr>
            <w:tcW w:w="4313" w:type="pct"/>
            <w:tcBorders>
              <w:top w:val="single" w:sz="4" w:space="0" w:color="000000"/>
              <w:left w:val="single" w:sz="4" w:space="0" w:color="000000"/>
              <w:bottom w:val="single" w:sz="4" w:space="0" w:color="000000"/>
              <w:right w:val="single" w:sz="4" w:space="0" w:color="000000"/>
            </w:tcBorders>
          </w:tcPr>
          <w:p w14:paraId="54FC4F05" w14:textId="77777777" w:rsidR="00021615" w:rsidRPr="00D245CD" w:rsidRDefault="00021615" w:rsidP="00021615">
            <w:pPr>
              <w:widowControl w:val="0"/>
              <w:autoSpaceDE w:val="0"/>
              <w:autoSpaceDN w:val="0"/>
              <w:adjustRightInd w:val="0"/>
              <w:spacing w:before="120"/>
              <w:rPr>
                <w:rFonts w:ascii="Arial" w:hAnsi="Arial" w:cs="Arial"/>
                <w:szCs w:val="22"/>
                <w:lang w:val="vi-VN"/>
              </w:rPr>
            </w:pPr>
            <w:r>
              <w:rPr>
                <w:rFonts w:ascii="Arial" w:hAnsi="Arial" w:cs="Arial"/>
                <w:color w:val="000000"/>
                <w:szCs w:val="22"/>
                <w:shd w:val="clear" w:color="auto" w:fill="FFFFFF"/>
              </w:rPr>
              <w:t xml:space="preserve">Danh mục hình </w:t>
            </w:r>
            <w:r w:rsidRPr="0093034A">
              <w:rPr>
                <w:rFonts w:ascii="Arial" w:hAnsi="Arial" w:cs="Arial"/>
                <w:color w:val="000000"/>
                <w:szCs w:val="22"/>
                <w:shd w:val="clear" w:color="auto" w:fill="FFFFFF"/>
              </w:rPr>
              <w:t xml:space="preserve">thức xử lý theo </w:t>
            </w:r>
            <w:r w:rsidRPr="0093034A">
              <w:rPr>
                <w:rFonts w:ascii="Arial" w:hAnsi="Arial" w:cs="Arial"/>
                <w:szCs w:val="22"/>
                <w:lang w:val="vi-VN"/>
              </w:rPr>
              <w:t>Quyế</w:t>
            </w:r>
            <w:r w:rsidRPr="0093034A">
              <w:rPr>
                <w:rFonts w:ascii="Arial" w:hAnsi="Arial" w:cs="Arial"/>
                <w:szCs w:val="22"/>
              </w:rPr>
              <w:t xml:space="preserve">t định số </w:t>
            </w:r>
            <w:r w:rsidRPr="0093034A">
              <w:rPr>
                <w:rFonts w:ascii="Arial" w:hAnsi="Arial" w:cs="Arial"/>
                <w:szCs w:val="22"/>
                <w:lang w:val="vi-VN"/>
              </w:rPr>
              <w:t>745</w:t>
            </w:r>
            <w:r w:rsidRPr="0093034A">
              <w:rPr>
                <w:rFonts w:ascii="Arial" w:hAnsi="Arial" w:cs="Arial"/>
                <w:szCs w:val="22"/>
              </w:rPr>
              <w:t>/QĐ</w:t>
            </w:r>
            <w:r w:rsidRPr="0093034A">
              <w:rPr>
                <w:rFonts w:ascii="Arial" w:hAnsi="Arial" w:cs="Arial"/>
                <w:szCs w:val="22"/>
                <w:lang w:val="vi-VN"/>
              </w:rPr>
              <w:t>-</w:t>
            </w:r>
            <w:r w:rsidRPr="0093034A">
              <w:rPr>
                <w:rFonts w:ascii="Arial" w:hAnsi="Arial" w:cs="Arial"/>
                <w:szCs w:val="22"/>
              </w:rPr>
              <w:t>LĐTBXH ngày</w:t>
            </w:r>
            <w:r w:rsidRPr="0093034A">
              <w:rPr>
                <w:rFonts w:ascii="Arial" w:hAnsi="Arial" w:cs="Arial"/>
                <w:szCs w:val="22"/>
                <w:lang w:val="vi-VN"/>
              </w:rPr>
              <w:t xml:space="preserve"> 11 tháng 6 năm </w:t>
            </w:r>
            <w:r w:rsidRPr="0093034A">
              <w:rPr>
                <w:rFonts w:ascii="Arial" w:hAnsi="Arial" w:cs="Arial"/>
                <w:szCs w:val="22"/>
              </w:rPr>
              <w:t>202</w:t>
            </w:r>
            <w:r w:rsidRPr="0093034A">
              <w:rPr>
                <w:rFonts w:ascii="Arial" w:hAnsi="Arial" w:cs="Arial"/>
                <w:szCs w:val="22"/>
                <w:lang w:val="vi-VN"/>
              </w:rPr>
              <w:t>4</w:t>
            </w:r>
            <w:r w:rsidRPr="0093034A">
              <w:rPr>
                <w:rFonts w:ascii="Arial" w:hAnsi="Arial" w:cs="Arial"/>
                <w:szCs w:val="22"/>
              </w:rPr>
              <w:t xml:space="preserve"> của Bộ trưởng Bộ Lao động</w:t>
            </w:r>
            <w:r w:rsidRPr="0093034A">
              <w:rPr>
                <w:rFonts w:ascii="Arial" w:hAnsi="Arial" w:cs="Arial"/>
                <w:szCs w:val="22"/>
                <w:lang w:val="vi-VN"/>
              </w:rPr>
              <w:t xml:space="preserve"> - Thương binh và Xã hội</w:t>
            </w:r>
          </w:p>
        </w:tc>
      </w:tr>
    </w:tbl>
    <w:p w14:paraId="661F905B" w14:textId="77777777" w:rsidR="00021615" w:rsidRPr="00AA5929" w:rsidRDefault="00021615" w:rsidP="00021615"/>
    <w:p w14:paraId="63F1DC2E" w14:textId="77777777" w:rsidR="00021615" w:rsidRDefault="00021615" w:rsidP="00021615">
      <w:pPr>
        <w:pStyle w:val="Heading2"/>
        <w:rPr>
          <w:lang w:val="vi-VN"/>
        </w:rPr>
      </w:pPr>
      <w:bookmarkStart w:id="697" w:name="_Toc189584751"/>
      <w:r>
        <w:t xml:space="preserve">E.1.52. </w:t>
      </w:r>
      <w:r w:rsidRPr="006F57C7">
        <w:rPr>
          <w:lang w:val="vi-VN"/>
        </w:rPr>
        <w:t>HinhThucThamGia</w:t>
      </w:r>
      <w:bookmarkEnd w:id="697"/>
    </w:p>
    <w:p w14:paraId="5098CAD8" w14:textId="77777777" w:rsidR="00021615" w:rsidRDefault="00021615" w:rsidP="00021615">
      <w:pPr>
        <w:jc w:val="center"/>
        <w:rPr>
          <w:rFonts w:ascii="Arial" w:hAnsi="Arial" w:cs="Arial"/>
          <w:b/>
        </w:rPr>
      </w:pPr>
    </w:p>
    <w:p w14:paraId="10AA9D29"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E.1.52 </w:t>
      </w:r>
      <w:r w:rsidRPr="00295C33">
        <w:rPr>
          <w:rFonts w:ascii="Arial" w:hAnsi="Arial" w:cs="Arial"/>
          <w:b/>
        </w:rPr>
        <w:t>– Dữ</w:t>
      </w:r>
      <w:r>
        <w:rPr>
          <w:rFonts w:ascii="Arial" w:hAnsi="Arial" w:cs="Arial"/>
          <w:b/>
        </w:rPr>
        <w:t xml:space="preserve"> liệu danh mục hình thức tham gia bảo hiểm</w:t>
      </w:r>
    </w:p>
    <w:tbl>
      <w:tblPr>
        <w:tblW w:w="95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5"/>
        <w:gridCol w:w="7282"/>
      </w:tblGrid>
      <w:tr w:rsidR="00021615" w:rsidRPr="009026F2" w14:paraId="5280DEEC" w14:textId="77777777" w:rsidTr="00021615">
        <w:trPr>
          <w:trHeight w:val="473"/>
          <w:jc w:val="center"/>
        </w:trPr>
        <w:tc>
          <w:tcPr>
            <w:tcW w:w="2245" w:type="dxa"/>
            <w:shd w:val="clear" w:color="auto" w:fill="auto"/>
          </w:tcPr>
          <w:p w14:paraId="7C5BD574" w14:textId="77777777" w:rsidR="00021615" w:rsidRPr="009026F2" w:rsidRDefault="00021615" w:rsidP="00021615">
            <w:pPr>
              <w:keepNext/>
              <w:spacing w:before="120"/>
              <w:jc w:val="center"/>
              <w:rPr>
                <w:rFonts w:ascii="Arial" w:hAnsi="Arial" w:cs="Arial"/>
                <w:b/>
                <w:i/>
                <w:iCs/>
                <w:szCs w:val="22"/>
                <w:lang w:val="vi-VN"/>
              </w:rPr>
            </w:pPr>
            <w:r w:rsidRPr="009026F2">
              <w:rPr>
                <w:rFonts w:ascii="Arial" w:hAnsi="Arial" w:cs="Arial"/>
                <w:b/>
                <w:i/>
                <w:iCs/>
                <w:szCs w:val="22"/>
                <w:lang w:val="vi-VN"/>
              </w:rPr>
              <w:t>Mã</w:t>
            </w:r>
          </w:p>
        </w:tc>
        <w:tc>
          <w:tcPr>
            <w:tcW w:w="7282" w:type="dxa"/>
            <w:shd w:val="clear" w:color="auto" w:fill="auto"/>
          </w:tcPr>
          <w:p w14:paraId="6A18BFBE" w14:textId="77777777" w:rsidR="00021615" w:rsidRPr="009026F2" w:rsidRDefault="00021615" w:rsidP="00021615">
            <w:pPr>
              <w:keepNext/>
              <w:spacing w:before="120"/>
              <w:jc w:val="both"/>
              <w:rPr>
                <w:rFonts w:ascii="Arial" w:hAnsi="Arial" w:cs="Arial"/>
                <w:b/>
                <w:i/>
                <w:iCs/>
                <w:szCs w:val="22"/>
                <w:lang w:val="vi-VN"/>
              </w:rPr>
            </w:pPr>
            <w:r w:rsidRPr="009026F2">
              <w:rPr>
                <w:rFonts w:ascii="Arial" w:hAnsi="Arial" w:cs="Arial"/>
                <w:b/>
                <w:i/>
                <w:iCs/>
                <w:szCs w:val="22"/>
                <w:lang w:val="vi-VN"/>
              </w:rPr>
              <w:t>Ý nghĩa</w:t>
            </w:r>
          </w:p>
        </w:tc>
      </w:tr>
      <w:tr w:rsidR="00021615" w:rsidRPr="009026F2" w14:paraId="51482008" w14:textId="77777777" w:rsidTr="00021615">
        <w:trPr>
          <w:trHeight w:val="473"/>
          <w:jc w:val="center"/>
        </w:trPr>
        <w:tc>
          <w:tcPr>
            <w:tcW w:w="2245" w:type="dxa"/>
            <w:shd w:val="clear" w:color="auto" w:fill="auto"/>
            <w:vAlign w:val="center"/>
          </w:tcPr>
          <w:p w14:paraId="34F4EA16" w14:textId="77777777" w:rsidR="00021615" w:rsidRPr="009026F2" w:rsidRDefault="00021615" w:rsidP="00021615">
            <w:pPr>
              <w:ind w:firstLineChars="400" w:firstLine="960"/>
              <w:rPr>
                <w:rFonts w:ascii="Arial" w:hAnsi="Arial" w:cs="Arial"/>
                <w:color w:val="000000"/>
              </w:rPr>
            </w:pPr>
            <w:r w:rsidRPr="009026F2">
              <w:rPr>
                <w:rFonts w:ascii="Arial" w:hAnsi="Arial" w:cs="Arial"/>
                <w:color w:val="000000"/>
              </w:rPr>
              <w:t>BB</w:t>
            </w:r>
          </w:p>
        </w:tc>
        <w:tc>
          <w:tcPr>
            <w:tcW w:w="7282" w:type="dxa"/>
            <w:shd w:val="clear" w:color="auto" w:fill="auto"/>
          </w:tcPr>
          <w:p w14:paraId="32C52C7A" w14:textId="77777777" w:rsidR="00021615" w:rsidRPr="009026F2" w:rsidRDefault="00021615" w:rsidP="00021615">
            <w:pPr>
              <w:rPr>
                <w:rFonts w:ascii="Arial" w:hAnsi="Arial" w:cs="Arial"/>
                <w:color w:val="000000"/>
                <w:szCs w:val="22"/>
              </w:rPr>
            </w:pPr>
            <w:r w:rsidRPr="009026F2">
              <w:rPr>
                <w:rFonts w:ascii="Arial" w:hAnsi="Arial" w:cs="Arial"/>
                <w:lang w:val="vi-VN"/>
              </w:rPr>
              <w:t>Bắt buộc: Là loại hình bảo hiểm do Nhà nước tổ chức mà người lao động và người sử dụng lao động phải tham gia</w:t>
            </w:r>
          </w:p>
        </w:tc>
      </w:tr>
      <w:tr w:rsidR="00021615" w:rsidRPr="009026F2" w14:paraId="5E64AF78" w14:textId="77777777" w:rsidTr="00021615">
        <w:trPr>
          <w:trHeight w:val="473"/>
          <w:jc w:val="center"/>
        </w:trPr>
        <w:tc>
          <w:tcPr>
            <w:tcW w:w="2245" w:type="dxa"/>
            <w:shd w:val="clear" w:color="auto" w:fill="auto"/>
            <w:vAlign w:val="center"/>
          </w:tcPr>
          <w:p w14:paraId="5701B955" w14:textId="77777777" w:rsidR="00021615" w:rsidRPr="009026F2" w:rsidRDefault="00021615" w:rsidP="00021615">
            <w:pPr>
              <w:ind w:firstLineChars="400" w:firstLine="960"/>
              <w:rPr>
                <w:rFonts w:ascii="Arial" w:hAnsi="Arial" w:cs="Arial"/>
                <w:color w:val="000000"/>
              </w:rPr>
            </w:pPr>
            <w:r w:rsidRPr="009026F2">
              <w:rPr>
                <w:rFonts w:ascii="Arial" w:hAnsi="Arial" w:cs="Arial"/>
                <w:color w:val="000000"/>
              </w:rPr>
              <w:t>TN</w:t>
            </w:r>
          </w:p>
        </w:tc>
        <w:tc>
          <w:tcPr>
            <w:tcW w:w="7282" w:type="dxa"/>
            <w:shd w:val="clear" w:color="auto" w:fill="auto"/>
          </w:tcPr>
          <w:p w14:paraId="782FD754" w14:textId="77777777" w:rsidR="00021615" w:rsidRPr="009026F2" w:rsidRDefault="00021615" w:rsidP="00021615">
            <w:pPr>
              <w:rPr>
                <w:rFonts w:ascii="Arial" w:hAnsi="Arial" w:cs="Arial"/>
                <w:color w:val="000000"/>
                <w:szCs w:val="22"/>
              </w:rPr>
            </w:pPr>
            <w:r w:rsidRPr="009026F2">
              <w:rPr>
                <w:rFonts w:ascii="Arial" w:hAnsi="Arial" w:cs="Arial"/>
                <w:lang w:val="vi-VN"/>
              </w:rPr>
              <w:t>Tự nguyện: Là loại hình bảo hiểm xã hội do Nhà nước tổ chức mà người tham gia được lựa chọn mức đóng, phương thức đóng phù hợp với thu nhập của mình và Nhà nước có chính sách hỗ trợ tiền đóng</w:t>
            </w:r>
          </w:p>
        </w:tc>
      </w:tr>
    </w:tbl>
    <w:p w14:paraId="57AC7578" w14:textId="77777777" w:rsidR="00021615" w:rsidRDefault="00021615" w:rsidP="00021615">
      <w:pPr>
        <w:rPr>
          <w:rFonts w:ascii="Arial" w:hAnsi="Arial" w:cs="Arial"/>
          <w:b/>
        </w:rPr>
      </w:pPr>
    </w:p>
    <w:p w14:paraId="0E23657F" w14:textId="77777777" w:rsidR="00021615" w:rsidRDefault="00021615" w:rsidP="00021615">
      <w:pPr>
        <w:pStyle w:val="Heading2"/>
      </w:pPr>
      <w:bookmarkStart w:id="698" w:name="_Toc189584752"/>
      <w:r>
        <w:t>E.1.53. LoaiDoiTuongBHYT</w:t>
      </w:r>
      <w:bookmarkEnd w:id="698"/>
    </w:p>
    <w:p w14:paraId="7EF977FF" w14:textId="77777777" w:rsidR="00021615" w:rsidRPr="00F01EB8" w:rsidRDefault="00021615" w:rsidP="00021615">
      <w:pPr>
        <w:rPr>
          <w:rFonts w:ascii="Arial" w:hAnsi="Arial" w:cs="Arial"/>
        </w:rPr>
      </w:pPr>
      <w:r w:rsidRPr="00F01EB8">
        <w:rPr>
          <w:rFonts w:ascii="Arial" w:hAnsi="Arial" w:cs="Arial"/>
        </w:rPr>
        <w:t>Căn cứ: Quyết định số 3680/QĐ-BHXH ngày 23 tháng 12 năm 2022 của Tổng giám đốc Bảo hiểm xã hội Việt Nam</w:t>
      </w:r>
      <w:r>
        <w:rPr>
          <w:rFonts w:ascii="Arial" w:hAnsi="Arial" w:cs="Arial"/>
        </w:rPr>
        <w:t>.</w:t>
      </w:r>
    </w:p>
    <w:p w14:paraId="437D810D" w14:textId="77777777" w:rsidR="00021615" w:rsidRPr="00B03E65" w:rsidRDefault="00021615" w:rsidP="00021615">
      <w:pPr>
        <w:rPr>
          <w:rFonts w:ascii="Arial" w:hAnsi="Arial" w:cs="Arial"/>
          <w:bCs/>
        </w:rPr>
      </w:pPr>
    </w:p>
    <w:p w14:paraId="40CC9CAD"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E.1.53 – Dữ liệu danh mục mã đối tượng tham gia BHYT</w:t>
      </w:r>
    </w:p>
    <w:tbl>
      <w:tblPr>
        <w:tblStyle w:val="TableGrid"/>
        <w:tblW w:w="0" w:type="auto"/>
        <w:tblLook w:val="04A0" w:firstRow="1" w:lastRow="0" w:firstColumn="1" w:lastColumn="0" w:noHBand="0" w:noVBand="1"/>
      </w:tblPr>
      <w:tblGrid>
        <w:gridCol w:w="1721"/>
        <w:gridCol w:w="7338"/>
      </w:tblGrid>
      <w:tr w:rsidR="00021615" w:rsidRPr="00EA7D09" w14:paraId="490F2889" w14:textId="77777777" w:rsidTr="00021615">
        <w:tc>
          <w:tcPr>
            <w:tcW w:w="1768" w:type="dxa"/>
            <w:shd w:val="clear" w:color="auto" w:fill="auto"/>
          </w:tcPr>
          <w:p w14:paraId="04A3613B" w14:textId="77777777" w:rsidR="00021615" w:rsidRPr="00EA7D09" w:rsidRDefault="00021615" w:rsidP="00B538B6">
            <w:pPr>
              <w:pStyle w:val="ANormal"/>
            </w:pPr>
            <w:r w:rsidRPr="00EA7D09">
              <w:lastRenderedPageBreak/>
              <w:t>Mã</w:t>
            </w:r>
          </w:p>
        </w:tc>
        <w:tc>
          <w:tcPr>
            <w:tcW w:w="7582" w:type="dxa"/>
            <w:shd w:val="clear" w:color="auto" w:fill="auto"/>
          </w:tcPr>
          <w:p w14:paraId="0AD5D9BF" w14:textId="77777777" w:rsidR="00021615" w:rsidRPr="00EA7D09" w:rsidRDefault="00021615" w:rsidP="00B538B6">
            <w:pPr>
              <w:pStyle w:val="ANormal"/>
            </w:pPr>
            <w:r w:rsidRPr="00EA7D09">
              <w:t>Ý nghĩa</w:t>
            </w:r>
          </w:p>
        </w:tc>
      </w:tr>
      <w:tr w:rsidR="00021615" w:rsidRPr="00186E4D" w14:paraId="6F737CBD" w14:textId="77777777" w:rsidTr="00021615">
        <w:tc>
          <w:tcPr>
            <w:tcW w:w="1768" w:type="dxa"/>
            <w:shd w:val="clear" w:color="auto" w:fill="auto"/>
            <w:vAlign w:val="center"/>
          </w:tcPr>
          <w:p w14:paraId="6592F9CB" w14:textId="77777777" w:rsidR="00021615" w:rsidRPr="00864ABF" w:rsidRDefault="00021615" w:rsidP="00B538B6">
            <w:pPr>
              <w:pStyle w:val="ANormal"/>
              <w:rPr>
                <w:rFonts w:eastAsiaTheme="minorHAnsi"/>
                <w:lang w:bidi="lo-LA"/>
              </w:rPr>
            </w:pPr>
            <w:r w:rsidRPr="00864ABF">
              <w:rPr>
                <w:rFonts w:eastAsiaTheme="minorHAnsi"/>
                <w:lang w:bidi="lo-LA"/>
              </w:rPr>
              <w:t>DN</w:t>
            </w:r>
          </w:p>
        </w:tc>
        <w:tc>
          <w:tcPr>
            <w:tcW w:w="7582" w:type="dxa"/>
            <w:shd w:val="clear" w:color="auto" w:fill="auto"/>
            <w:vAlign w:val="center"/>
          </w:tcPr>
          <w:p w14:paraId="5285BB69" w14:textId="77777777" w:rsidR="00021615" w:rsidRPr="00A0085E" w:rsidRDefault="00021615" w:rsidP="00021615">
            <w:pPr>
              <w:widowControl w:val="0"/>
              <w:autoSpaceDE w:val="0"/>
              <w:autoSpaceDN w:val="0"/>
              <w:adjustRightInd w:val="0"/>
              <w:spacing w:after="160" w:line="259" w:lineRule="auto"/>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Người lao động làm việc trong các doanh nghiệp thành lập, hoạt động theo Luật Doanh nghiệp, Luật Đầu tư.</w:t>
            </w:r>
          </w:p>
        </w:tc>
      </w:tr>
      <w:tr w:rsidR="00021615" w:rsidRPr="00186E4D" w14:paraId="443D3E38" w14:textId="77777777" w:rsidTr="00021615">
        <w:tc>
          <w:tcPr>
            <w:tcW w:w="1768" w:type="dxa"/>
            <w:shd w:val="clear" w:color="auto" w:fill="auto"/>
            <w:vAlign w:val="center"/>
          </w:tcPr>
          <w:p w14:paraId="3C855772" w14:textId="77777777" w:rsidR="00021615" w:rsidRPr="00864ABF" w:rsidRDefault="00021615" w:rsidP="00B538B6">
            <w:pPr>
              <w:pStyle w:val="ANormal"/>
              <w:rPr>
                <w:rFonts w:eastAsiaTheme="minorHAnsi"/>
                <w:lang w:bidi="lo-LA"/>
              </w:rPr>
            </w:pPr>
            <w:r w:rsidRPr="00864ABF">
              <w:rPr>
                <w:rFonts w:eastAsiaTheme="minorHAnsi"/>
                <w:lang w:bidi="lo-LA"/>
              </w:rPr>
              <w:t>HX</w:t>
            </w:r>
          </w:p>
        </w:tc>
        <w:tc>
          <w:tcPr>
            <w:tcW w:w="7582" w:type="dxa"/>
            <w:shd w:val="clear" w:color="auto" w:fill="auto"/>
            <w:vAlign w:val="center"/>
          </w:tcPr>
          <w:p w14:paraId="627882C2" w14:textId="77777777" w:rsidR="00021615" w:rsidRPr="00A0085E" w:rsidRDefault="00021615" w:rsidP="00021615">
            <w:pPr>
              <w:widowControl w:val="0"/>
              <w:autoSpaceDE w:val="0"/>
              <w:autoSpaceDN w:val="0"/>
              <w:adjustRightInd w:val="0"/>
              <w:spacing w:after="160" w:line="259" w:lineRule="auto"/>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Người lao động làm việc trong các hợp tác xã, liên hiệp hợp tác xã thành lập và hoạt động theo Luật Hợp tác xã.</w:t>
            </w:r>
          </w:p>
        </w:tc>
      </w:tr>
      <w:tr w:rsidR="00021615" w:rsidRPr="00186E4D" w14:paraId="6E2933DD" w14:textId="77777777" w:rsidTr="00021615">
        <w:tc>
          <w:tcPr>
            <w:tcW w:w="1768" w:type="dxa"/>
            <w:shd w:val="clear" w:color="auto" w:fill="auto"/>
            <w:vAlign w:val="center"/>
          </w:tcPr>
          <w:p w14:paraId="7C88B9D7" w14:textId="77777777" w:rsidR="00021615" w:rsidRPr="00864ABF" w:rsidRDefault="00021615" w:rsidP="00B538B6">
            <w:pPr>
              <w:pStyle w:val="ANormal"/>
              <w:rPr>
                <w:rFonts w:eastAsiaTheme="minorHAnsi"/>
                <w:lang w:bidi="lo-LA"/>
              </w:rPr>
            </w:pPr>
            <w:r w:rsidRPr="00864ABF">
              <w:rPr>
                <w:rFonts w:eastAsiaTheme="minorHAnsi"/>
                <w:lang w:bidi="lo-LA"/>
              </w:rPr>
              <w:t>CH</w:t>
            </w:r>
          </w:p>
        </w:tc>
        <w:tc>
          <w:tcPr>
            <w:tcW w:w="7582" w:type="dxa"/>
            <w:shd w:val="clear" w:color="auto" w:fill="auto"/>
            <w:vAlign w:val="center"/>
          </w:tcPr>
          <w:p w14:paraId="244E6298" w14:textId="77777777" w:rsidR="00021615" w:rsidRPr="00A0085E" w:rsidRDefault="00021615" w:rsidP="00021615">
            <w:pPr>
              <w:widowControl w:val="0"/>
              <w:autoSpaceDE w:val="0"/>
              <w:autoSpaceDN w:val="0"/>
              <w:adjustRightInd w:val="0"/>
              <w:spacing w:after="160" w:line="259" w:lineRule="auto"/>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Người lao động làm việc trong các cơ quan nhà nước, đơn vị sự nghiệp, lực lượng vũ trang, tổ chức chính trị, tổ chức chính trị - xã hội, tổ chức chính trị - xã hội - nghề nghiệp, tổ chức xã hội - nghề nghiệp và tổ chức xã hội khác.</w:t>
            </w:r>
          </w:p>
        </w:tc>
      </w:tr>
      <w:tr w:rsidR="00021615" w:rsidRPr="00186E4D" w14:paraId="57E3C72B" w14:textId="77777777" w:rsidTr="00021615">
        <w:tc>
          <w:tcPr>
            <w:tcW w:w="1768" w:type="dxa"/>
            <w:shd w:val="clear" w:color="auto" w:fill="auto"/>
            <w:vAlign w:val="center"/>
          </w:tcPr>
          <w:p w14:paraId="3DB78C89" w14:textId="77777777" w:rsidR="00021615" w:rsidRPr="00864ABF" w:rsidRDefault="00021615" w:rsidP="00B538B6">
            <w:pPr>
              <w:pStyle w:val="ANormal"/>
              <w:rPr>
                <w:rFonts w:eastAsiaTheme="minorHAnsi"/>
                <w:lang w:bidi="lo-LA"/>
              </w:rPr>
            </w:pPr>
            <w:r w:rsidRPr="00864ABF">
              <w:rPr>
                <w:rFonts w:eastAsiaTheme="minorHAnsi"/>
                <w:lang w:bidi="lo-LA"/>
              </w:rPr>
              <w:t>NN</w:t>
            </w:r>
          </w:p>
        </w:tc>
        <w:tc>
          <w:tcPr>
            <w:tcW w:w="7582" w:type="dxa"/>
            <w:shd w:val="clear" w:color="auto" w:fill="auto"/>
            <w:vAlign w:val="center"/>
          </w:tcPr>
          <w:p w14:paraId="4597494C" w14:textId="77777777" w:rsidR="00021615" w:rsidRPr="00A0085E" w:rsidRDefault="00021615" w:rsidP="00021615">
            <w:pPr>
              <w:widowControl w:val="0"/>
              <w:autoSpaceDE w:val="0"/>
              <w:autoSpaceDN w:val="0"/>
              <w:adjustRightInd w:val="0"/>
              <w:spacing w:after="160" w:line="259" w:lineRule="auto"/>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Người lao động làm việc trong các cơ quan, tổ chức nước ngoài hoặc tổ chức quốc tế tại Việt Nam, trừ trường hợp Điều ước quốc tế mà nước Cộng hòa xã hội chủ nghĩa Việt Nam là thành viên tham gia có quy định khác.</w:t>
            </w:r>
          </w:p>
        </w:tc>
      </w:tr>
      <w:tr w:rsidR="00021615" w:rsidRPr="00186E4D" w14:paraId="761A9C9E" w14:textId="77777777" w:rsidTr="00021615">
        <w:tc>
          <w:tcPr>
            <w:tcW w:w="1768" w:type="dxa"/>
            <w:shd w:val="clear" w:color="auto" w:fill="auto"/>
            <w:vAlign w:val="center"/>
          </w:tcPr>
          <w:p w14:paraId="585C9F4D" w14:textId="77777777" w:rsidR="00021615" w:rsidRPr="00864ABF" w:rsidRDefault="00021615" w:rsidP="00B538B6">
            <w:pPr>
              <w:pStyle w:val="ANormal"/>
              <w:rPr>
                <w:rFonts w:eastAsiaTheme="minorHAnsi"/>
                <w:lang w:bidi="lo-LA"/>
              </w:rPr>
            </w:pPr>
            <w:r w:rsidRPr="00864ABF">
              <w:rPr>
                <w:rFonts w:eastAsiaTheme="minorHAnsi"/>
                <w:lang w:bidi="lo-LA"/>
              </w:rPr>
              <w:t>TK</w:t>
            </w:r>
          </w:p>
        </w:tc>
        <w:tc>
          <w:tcPr>
            <w:tcW w:w="7582" w:type="dxa"/>
            <w:shd w:val="clear" w:color="auto" w:fill="auto"/>
            <w:vAlign w:val="center"/>
          </w:tcPr>
          <w:p w14:paraId="74582F47" w14:textId="77777777" w:rsidR="00021615" w:rsidRPr="00A0085E" w:rsidRDefault="00021615" w:rsidP="00021615">
            <w:pPr>
              <w:widowControl w:val="0"/>
              <w:autoSpaceDE w:val="0"/>
              <w:autoSpaceDN w:val="0"/>
              <w:adjustRightInd w:val="0"/>
              <w:spacing w:after="160" w:line="259" w:lineRule="auto"/>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Người lao động làm việc trong các tổ chức khác có sử dụng lao động được thành lập và hoạt động theo quy định của pháp luật.</w:t>
            </w:r>
          </w:p>
        </w:tc>
      </w:tr>
      <w:tr w:rsidR="00021615" w:rsidRPr="00186E4D" w14:paraId="3132090B" w14:textId="77777777" w:rsidTr="00021615">
        <w:tc>
          <w:tcPr>
            <w:tcW w:w="1768" w:type="dxa"/>
            <w:shd w:val="clear" w:color="auto" w:fill="auto"/>
            <w:vAlign w:val="center"/>
          </w:tcPr>
          <w:p w14:paraId="75F753E7" w14:textId="77777777" w:rsidR="00021615" w:rsidRPr="00864ABF" w:rsidRDefault="00021615" w:rsidP="00B538B6">
            <w:pPr>
              <w:pStyle w:val="ANormal"/>
              <w:rPr>
                <w:rFonts w:eastAsiaTheme="minorHAnsi"/>
                <w:lang w:bidi="lo-LA"/>
              </w:rPr>
            </w:pPr>
            <w:r w:rsidRPr="00864ABF">
              <w:rPr>
                <w:rFonts w:eastAsiaTheme="minorHAnsi"/>
                <w:lang w:bidi="lo-LA"/>
              </w:rPr>
              <w:t>HC</w:t>
            </w:r>
          </w:p>
        </w:tc>
        <w:tc>
          <w:tcPr>
            <w:tcW w:w="7582" w:type="dxa"/>
            <w:shd w:val="clear" w:color="auto" w:fill="auto"/>
            <w:vAlign w:val="center"/>
          </w:tcPr>
          <w:p w14:paraId="2C5AC486" w14:textId="77777777" w:rsidR="00021615" w:rsidRPr="00A0085E" w:rsidRDefault="00021615" w:rsidP="00021615">
            <w:pPr>
              <w:widowControl w:val="0"/>
              <w:autoSpaceDE w:val="0"/>
              <w:autoSpaceDN w:val="0"/>
              <w:adjustRightInd w:val="0"/>
              <w:spacing w:after="160" w:line="259" w:lineRule="auto"/>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Cán bộ, công chức, viên chức theo quy định của pháp luật về cán bộ, công chức, viên chức.</w:t>
            </w:r>
          </w:p>
        </w:tc>
      </w:tr>
      <w:tr w:rsidR="00021615" w:rsidRPr="00186E4D" w14:paraId="45644B42" w14:textId="77777777" w:rsidTr="00021615">
        <w:tc>
          <w:tcPr>
            <w:tcW w:w="1768" w:type="dxa"/>
            <w:shd w:val="clear" w:color="auto" w:fill="auto"/>
            <w:vAlign w:val="center"/>
          </w:tcPr>
          <w:p w14:paraId="6791C5F5" w14:textId="77777777" w:rsidR="00021615" w:rsidRPr="00864ABF" w:rsidRDefault="00021615" w:rsidP="00B538B6">
            <w:pPr>
              <w:pStyle w:val="ANormal"/>
              <w:rPr>
                <w:rFonts w:eastAsiaTheme="minorHAnsi"/>
                <w:lang w:bidi="lo-LA"/>
              </w:rPr>
            </w:pPr>
            <w:r w:rsidRPr="00864ABF">
              <w:rPr>
                <w:rFonts w:eastAsiaTheme="minorHAnsi"/>
                <w:lang w:bidi="lo-LA"/>
              </w:rPr>
              <w:t>XK</w:t>
            </w:r>
          </w:p>
        </w:tc>
        <w:tc>
          <w:tcPr>
            <w:tcW w:w="7582" w:type="dxa"/>
            <w:shd w:val="clear" w:color="auto" w:fill="auto"/>
            <w:vAlign w:val="center"/>
          </w:tcPr>
          <w:p w14:paraId="5E643579" w14:textId="77777777" w:rsidR="00021615" w:rsidRPr="00A0085E" w:rsidRDefault="00021615" w:rsidP="00021615">
            <w:pPr>
              <w:widowControl w:val="0"/>
              <w:autoSpaceDE w:val="0"/>
              <w:autoSpaceDN w:val="0"/>
              <w:adjustRightInd w:val="0"/>
              <w:spacing w:after="160" w:line="259" w:lineRule="auto"/>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Người hoạt động không chuyên trách ở xã, phường, thị trấn theo quy định của pháp luật về cán bộ, công chức</w:t>
            </w:r>
          </w:p>
        </w:tc>
      </w:tr>
      <w:tr w:rsidR="00021615" w:rsidRPr="00186E4D" w14:paraId="294E42B8" w14:textId="77777777" w:rsidTr="00021615">
        <w:tc>
          <w:tcPr>
            <w:tcW w:w="1768" w:type="dxa"/>
            <w:shd w:val="clear" w:color="auto" w:fill="auto"/>
            <w:vAlign w:val="center"/>
          </w:tcPr>
          <w:p w14:paraId="33A7F6D3" w14:textId="77777777" w:rsidR="00021615" w:rsidRPr="00864ABF" w:rsidRDefault="00021615" w:rsidP="00B538B6">
            <w:pPr>
              <w:pStyle w:val="ANormal"/>
              <w:rPr>
                <w:rFonts w:eastAsiaTheme="minorHAnsi"/>
                <w:lang w:bidi="lo-LA"/>
              </w:rPr>
            </w:pPr>
            <w:r w:rsidRPr="00864ABF">
              <w:rPr>
                <w:rFonts w:eastAsiaTheme="minorHAnsi"/>
                <w:lang w:bidi="lo-LA"/>
              </w:rPr>
              <w:t>HT</w:t>
            </w:r>
          </w:p>
        </w:tc>
        <w:tc>
          <w:tcPr>
            <w:tcW w:w="7582" w:type="dxa"/>
            <w:shd w:val="clear" w:color="auto" w:fill="auto"/>
            <w:vAlign w:val="center"/>
          </w:tcPr>
          <w:p w14:paraId="4DB4B9F1" w14:textId="77777777" w:rsidR="00021615" w:rsidRPr="00A0085E" w:rsidRDefault="00021615" w:rsidP="00021615">
            <w:pPr>
              <w:widowControl w:val="0"/>
              <w:autoSpaceDE w:val="0"/>
              <w:autoSpaceDN w:val="0"/>
              <w:adjustRightInd w:val="0"/>
              <w:spacing w:after="160" w:line="259" w:lineRule="auto"/>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Người hưởng lương hưu, trợ cấp mất sức lao động hằng tháng</w:t>
            </w:r>
          </w:p>
        </w:tc>
      </w:tr>
      <w:tr w:rsidR="00021615" w:rsidRPr="00186E4D" w14:paraId="54A395FA" w14:textId="77777777" w:rsidTr="00021615">
        <w:tc>
          <w:tcPr>
            <w:tcW w:w="1768" w:type="dxa"/>
            <w:shd w:val="clear" w:color="auto" w:fill="auto"/>
            <w:vAlign w:val="center"/>
          </w:tcPr>
          <w:p w14:paraId="3A626376" w14:textId="77777777" w:rsidR="00021615" w:rsidRPr="00864ABF" w:rsidRDefault="00021615" w:rsidP="00B538B6">
            <w:pPr>
              <w:pStyle w:val="ANormal"/>
              <w:rPr>
                <w:rFonts w:eastAsiaTheme="minorHAnsi"/>
                <w:lang w:bidi="lo-LA"/>
              </w:rPr>
            </w:pPr>
            <w:r w:rsidRPr="00864ABF">
              <w:rPr>
                <w:rFonts w:eastAsiaTheme="minorHAnsi"/>
                <w:lang w:bidi="lo-LA"/>
              </w:rPr>
              <w:t>TB</w:t>
            </w:r>
          </w:p>
        </w:tc>
        <w:tc>
          <w:tcPr>
            <w:tcW w:w="7582" w:type="dxa"/>
            <w:shd w:val="clear" w:color="auto" w:fill="auto"/>
            <w:vAlign w:val="center"/>
          </w:tcPr>
          <w:p w14:paraId="6B8E7ECE" w14:textId="77777777" w:rsidR="00021615" w:rsidRPr="00A0085E" w:rsidRDefault="00021615" w:rsidP="00021615">
            <w:pPr>
              <w:widowControl w:val="0"/>
              <w:autoSpaceDE w:val="0"/>
              <w:autoSpaceDN w:val="0"/>
              <w:adjustRightInd w:val="0"/>
              <w:spacing w:after="160" w:line="259" w:lineRule="auto"/>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Người đang hưởng trợ cấp BHXH hằng tháng do bị tai nạn lao động, bệnh nghề nghiệp</w:t>
            </w:r>
          </w:p>
        </w:tc>
      </w:tr>
      <w:tr w:rsidR="00021615" w:rsidRPr="00186E4D" w14:paraId="1B2F1FD3" w14:textId="77777777" w:rsidTr="00021615">
        <w:tc>
          <w:tcPr>
            <w:tcW w:w="1768" w:type="dxa"/>
            <w:shd w:val="clear" w:color="auto" w:fill="auto"/>
            <w:vAlign w:val="center"/>
          </w:tcPr>
          <w:p w14:paraId="22BD7C73" w14:textId="77777777" w:rsidR="00021615" w:rsidRPr="00864ABF" w:rsidRDefault="00021615" w:rsidP="00B538B6">
            <w:pPr>
              <w:pStyle w:val="ANormal"/>
              <w:rPr>
                <w:rFonts w:eastAsiaTheme="minorHAnsi"/>
                <w:lang w:bidi="lo-LA"/>
              </w:rPr>
            </w:pPr>
            <w:r w:rsidRPr="00864ABF">
              <w:rPr>
                <w:rFonts w:eastAsiaTheme="minorHAnsi"/>
                <w:lang w:bidi="lo-LA"/>
              </w:rPr>
              <w:t>NO</w:t>
            </w:r>
          </w:p>
        </w:tc>
        <w:tc>
          <w:tcPr>
            <w:tcW w:w="7582" w:type="dxa"/>
            <w:shd w:val="clear" w:color="auto" w:fill="auto"/>
            <w:vAlign w:val="center"/>
          </w:tcPr>
          <w:p w14:paraId="5A5C1F71" w14:textId="77777777" w:rsidR="00021615" w:rsidRPr="00A0085E" w:rsidRDefault="00021615" w:rsidP="00021615">
            <w:pPr>
              <w:widowControl w:val="0"/>
              <w:autoSpaceDE w:val="0"/>
              <w:autoSpaceDN w:val="0"/>
              <w:adjustRightInd w:val="0"/>
              <w:spacing w:after="160" w:line="259" w:lineRule="auto"/>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Người lao động nghỉ việc đang hưởng chế độ ốm đau theo quy định của pháp luật về BHXH do mắc bệnh thuộc danh mục bệnh cần chữa trị dài ngày theo quy định của Bộ trưởng Bộ Y tế người lao động trong thời gian nghỉ việc hưởng chế độ thai sản khi sinh con hoặc nhận nuôi con nuôi</w:t>
            </w:r>
          </w:p>
        </w:tc>
      </w:tr>
      <w:tr w:rsidR="00021615" w:rsidRPr="00186E4D" w14:paraId="0999ED11" w14:textId="77777777" w:rsidTr="00021615">
        <w:tc>
          <w:tcPr>
            <w:tcW w:w="1768" w:type="dxa"/>
            <w:shd w:val="clear" w:color="auto" w:fill="auto"/>
            <w:vAlign w:val="center"/>
          </w:tcPr>
          <w:p w14:paraId="79E49919" w14:textId="77777777" w:rsidR="00021615" w:rsidRPr="00864ABF" w:rsidRDefault="00021615" w:rsidP="00B538B6">
            <w:pPr>
              <w:pStyle w:val="ANormal"/>
              <w:rPr>
                <w:rFonts w:eastAsiaTheme="minorHAnsi"/>
                <w:lang w:bidi="lo-LA"/>
              </w:rPr>
            </w:pPr>
            <w:r w:rsidRPr="00864ABF">
              <w:rPr>
                <w:rFonts w:eastAsiaTheme="minorHAnsi"/>
                <w:lang w:bidi="lo-LA"/>
              </w:rPr>
              <w:t>CT</w:t>
            </w:r>
          </w:p>
        </w:tc>
        <w:tc>
          <w:tcPr>
            <w:tcW w:w="7582" w:type="dxa"/>
            <w:shd w:val="clear" w:color="auto" w:fill="auto"/>
            <w:vAlign w:val="center"/>
          </w:tcPr>
          <w:p w14:paraId="51D23DCE" w14:textId="77777777" w:rsidR="00021615" w:rsidRPr="00A0085E" w:rsidRDefault="00021615" w:rsidP="00021615">
            <w:pPr>
              <w:widowControl w:val="0"/>
              <w:autoSpaceDE w:val="0"/>
              <w:autoSpaceDN w:val="0"/>
              <w:adjustRightInd w:val="0"/>
              <w:spacing w:after="160" w:line="259" w:lineRule="auto"/>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Người từ đủ 80 tuổi trở lên đang hưởng trợ cấp tuất hằng tháng</w:t>
            </w:r>
          </w:p>
        </w:tc>
      </w:tr>
      <w:tr w:rsidR="00021615" w:rsidRPr="00186E4D" w14:paraId="51646AE0" w14:textId="77777777" w:rsidTr="00021615">
        <w:tc>
          <w:tcPr>
            <w:tcW w:w="1768" w:type="dxa"/>
            <w:shd w:val="clear" w:color="auto" w:fill="auto"/>
            <w:vAlign w:val="center"/>
          </w:tcPr>
          <w:p w14:paraId="712867DC" w14:textId="77777777" w:rsidR="00021615" w:rsidRPr="00864ABF" w:rsidRDefault="00021615" w:rsidP="00B538B6">
            <w:pPr>
              <w:pStyle w:val="ANormal"/>
              <w:rPr>
                <w:rFonts w:eastAsiaTheme="minorHAnsi"/>
                <w:lang w:bidi="lo-LA"/>
              </w:rPr>
            </w:pPr>
            <w:r w:rsidRPr="00864ABF">
              <w:rPr>
                <w:rFonts w:eastAsiaTheme="minorHAnsi"/>
                <w:lang w:bidi="lo-LA"/>
              </w:rPr>
              <w:t>XB</w:t>
            </w:r>
          </w:p>
        </w:tc>
        <w:tc>
          <w:tcPr>
            <w:tcW w:w="7582" w:type="dxa"/>
            <w:shd w:val="clear" w:color="auto" w:fill="auto"/>
            <w:vAlign w:val="center"/>
          </w:tcPr>
          <w:p w14:paraId="36255616" w14:textId="77777777" w:rsidR="00021615" w:rsidRPr="00A0085E" w:rsidRDefault="00021615" w:rsidP="00021615">
            <w:pPr>
              <w:widowControl w:val="0"/>
              <w:autoSpaceDE w:val="0"/>
              <w:autoSpaceDN w:val="0"/>
              <w:adjustRightInd w:val="0"/>
              <w:spacing w:after="160" w:line="259" w:lineRule="auto"/>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Cán bộ xã, phường, thị trấn đã nghỉ việc đang hưởng trợ cấp BHXH hằng tháng</w:t>
            </w:r>
          </w:p>
        </w:tc>
      </w:tr>
      <w:tr w:rsidR="00021615" w:rsidRPr="00186E4D" w14:paraId="55B609D2" w14:textId="77777777" w:rsidTr="00021615">
        <w:tc>
          <w:tcPr>
            <w:tcW w:w="1768" w:type="dxa"/>
            <w:shd w:val="clear" w:color="auto" w:fill="auto"/>
            <w:vAlign w:val="center"/>
          </w:tcPr>
          <w:p w14:paraId="1464E7E6" w14:textId="77777777" w:rsidR="00021615" w:rsidRPr="00864ABF" w:rsidRDefault="00021615" w:rsidP="00B538B6">
            <w:pPr>
              <w:pStyle w:val="ANormal"/>
              <w:rPr>
                <w:rFonts w:eastAsiaTheme="minorHAnsi"/>
                <w:lang w:bidi="lo-LA"/>
              </w:rPr>
            </w:pPr>
            <w:r w:rsidRPr="00864ABF">
              <w:rPr>
                <w:rFonts w:eastAsiaTheme="minorHAnsi"/>
                <w:lang w:bidi="lo-LA"/>
              </w:rPr>
              <w:t>TN</w:t>
            </w:r>
          </w:p>
        </w:tc>
        <w:tc>
          <w:tcPr>
            <w:tcW w:w="7582" w:type="dxa"/>
            <w:shd w:val="clear" w:color="auto" w:fill="auto"/>
            <w:vAlign w:val="center"/>
          </w:tcPr>
          <w:p w14:paraId="7E2111D5" w14:textId="77777777" w:rsidR="00021615" w:rsidRPr="00A0085E" w:rsidRDefault="00021615" w:rsidP="00021615">
            <w:pPr>
              <w:widowControl w:val="0"/>
              <w:autoSpaceDE w:val="0"/>
              <w:autoSpaceDN w:val="0"/>
              <w:adjustRightInd w:val="0"/>
              <w:spacing w:after="160" w:line="259" w:lineRule="auto"/>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Người đang hưởng trợ cấp thất nghiệp theo quy định của pháp luật về BHTN</w:t>
            </w:r>
          </w:p>
        </w:tc>
      </w:tr>
      <w:tr w:rsidR="00021615" w:rsidRPr="00186E4D" w14:paraId="57923A58" w14:textId="77777777" w:rsidTr="00021615">
        <w:tc>
          <w:tcPr>
            <w:tcW w:w="1768" w:type="dxa"/>
            <w:shd w:val="clear" w:color="auto" w:fill="auto"/>
            <w:vAlign w:val="center"/>
          </w:tcPr>
          <w:p w14:paraId="43A3976E" w14:textId="77777777" w:rsidR="00021615" w:rsidRPr="00864ABF" w:rsidRDefault="00021615" w:rsidP="00B538B6">
            <w:pPr>
              <w:pStyle w:val="ANormal"/>
              <w:rPr>
                <w:rFonts w:eastAsiaTheme="minorHAnsi"/>
                <w:lang w:bidi="lo-LA"/>
              </w:rPr>
            </w:pPr>
            <w:r w:rsidRPr="00864ABF">
              <w:rPr>
                <w:rFonts w:eastAsiaTheme="minorHAnsi"/>
                <w:lang w:bidi="lo-LA"/>
              </w:rPr>
              <w:t>CS</w:t>
            </w:r>
          </w:p>
        </w:tc>
        <w:tc>
          <w:tcPr>
            <w:tcW w:w="7582" w:type="dxa"/>
            <w:shd w:val="clear" w:color="auto" w:fill="auto"/>
            <w:vAlign w:val="center"/>
          </w:tcPr>
          <w:p w14:paraId="75F51E24" w14:textId="77777777" w:rsidR="00021615" w:rsidRPr="00A0085E" w:rsidRDefault="00021615" w:rsidP="00021615">
            <w:pPr>
              <w:widowControl w:val="0"/>
              <w:autoSpaceDE w:val="0"/>
              <w:autoSpaceDN w:val="0"/>
              <w:adjustRightInd w:val="0"/>
              <w:spacing w:after="160" w:line="259" w:lineRule="auto"/>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Công nhân cao su nghỉ việc đang hưởng trợ cấp hằng tháng theo Quyết định số 206/CP ngày 30/5/1979 của Hội đồng Chính phủ (nay là Chính phủ) về chính sách đối với công nhân mới giải phóng làm nghề nặng nhọc, có hại sức khỏe nay già yếu phải thôi việc</w:t>
            </w:r>
          </w:p>
        </w:tc>
      </w:tr>
      <w:tr w:rsidR="00021615" w:rsidRPr="00186E4D" w14:paraId="48189012" w14:textId="77777777" w:rsidTr="00021615">
        <w:tc>
          <w:tcPr>
            <w:tcW w:w="1768" w:type="dxa"/>
            <w:shd w:val="clear" w:color="auto" w:fill="auto"/>
            <w:vAlign w:val="center"/>
          </w:tcPr>
          <w:p w14:paraId="1FD53822" w14:textId="77777777" w:rsidR="00021615" w:rsidRPr="00864ABF" w:rsidRDefault="00021615" w:rsidP="00B538B6">
            <w:pPr>
              <w:pStyle w:val="ANormal"/>
              <w:rPr>
                <w:rFonts w:eastAsiaTheme="minorHAnsi"/>
                <w:lang w:bidi="lo-LA"/>
              </w:rPr>
            </w:pPr>
            <w:r w:rsidRPr="00864ABF">
              <w:rPr>
                <w:rFonts w:eastAsiaTheme="minorHAnsi"/>
                <w:lang w:bidi="lo-LA"/>
              </w:rPr>
              <w:t>QN</w:t>
            </w:r>
          </w:p>
        </w:tc>
        <w:tc>
          <w:tcPr>
            <w:tcW w:w="7582" w:type="dxa"/>
            <w:shd w:val="clear" w:color="auto" w:fill="auto"/>
            <w:vAlign w:val="center"/>
          </w:tcPr>
          <w:p w14:paraId="51D734FC" w14:textId="77777777" w:rsidR="00021615" w:rsidRPr="00A0085E" w:rsidRDefault="00021615" w:rsidP="00021615">
            <w:pPr>
              <w:widowControl w:val="0"/>
              <w:autoSpaceDE w:val="0"/>
              <w:autoSpaceDN w:val="0"/>
              <w:adjustRightInd w:val="0"/>
              <w:spacing w:after="160" w:line="259" w:lineRule="auto"/>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Sỹ quan, quân nhân chuyên nghiệp, hạ sỹ quan, binh sỹ Quân đội nhân dân Việt Nam đang tại ngũ người làm công tác cơ yếu hưởng lương như đối với quân nhân đang công tác tại Ban Cơ yếu Chính phủ học viên cơ yếu hưởng sinh hoạt phí từ ngân sách Nhà nước theo chế độ, chính sách như đối với học viên Quân đội</w:t>
            </w:r>
          </w:p>
        </w:tc>
      </w:tr>
      <w:tr w:rsidR="00021615" w:rsidRPr="00186E4D" w14:paraId="32C3825A" w14:textId="77777777" w:rsidTr="00021615">
        <w:tc>
          <w:tcPr>
            <w:tcW w:w="1768" w:type="dxa"/>
            <w:shd w:val="clear" w:color="auto" w:fill="auto"/>
            <w:vAlign w:val="center"/>
          </w:tcPr>
          <w:p w14:paraId="715BEB49" w14:textId="77777777" w:rsidR="00021615" w:rsidRPr="00864ABF" w:rsidRDefault="00021615" w:rsidP="00B538B6">
            <w:pPr>
              <w:pStyle w:val="ANormal"/>
              <w:rPr>
                <w:rFonts w:eastAsiaTheme="minorHAnsi"/>
                <w:lang w:bidi="lo-LA"/>
              </w:rPr>
            </w:pPr>
            <w:r w:rsidRPr="00864ABF">
              <w:rPr>
                <w:rFonts w:eastAsiaTheme="minorHAnsi"/>
                <w:lang w:bidi="lo-LA"/>
              </w:rPr>
              <w:lastRenderedPageBreak/>
              <w:t>CA</w:t>
            </w:r>
          </w:p>
        </w:tc>
        <w:tc>
          <w:tcPr>
            <w:tcW w:w="7582" w:type="dxa"/>
            <w:shd w:val="clear" w:color="auto" w:fill="auto"/>
            <w:vAlign w:val="center"/>
          </w:tcPr>
          <w:p w14:paraId="6E5E4D2C" w14:textId="77777777" w:rsidR="00021615" w:rsidRPr="00A0085E" w:rsidRDefault="00021615" w:rsidP="00021615">
            <w:pPr>
              <w:widowControl w:val="0"/>
              <w:autoSpaceDE w:val="0"/>
              <w:autoSpaceDN w:val="0"/>
              <w:adjustRightInd w:val="0"/>
              <w:spacing w:after="160" w:line="259" w:lineRule="auto"/>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Sỹ quan, hạ sỹ quan nghiệp vụ và sỹ quan, hạ sỹ quan chuyên môn kỹ thuật, hạ sỹ quan, chiến sỹ nghĩa vụ đang công tác trong lực lượng công an nhân dân, học viên công an nhân dân hưởng sinh hoạt phí từ ngân sách Nhà nước</w:t>
            </w:r>
          </w:p>
        </w:tc>
      </w:tr>
      <w:tr w:rsidR="00021615" w:rsidRPr="00186E4D" w14:paraId="693CF347" w14:textId="77777777" w:rsidTr="00021615">
        <w:tc>
          <w:tcPr>
            <w:tcW w:w="1768" w:type="dxa"/>
            <w:shd w:val="clear" w:color="auto" w:fill="auto"/>
            <w:vAlign w:val="center"/>
          </w:tcPr>
          <w:p w14:paraId="116C89CB" w14:textId="77777777" w:rsidR="00021615" w:rsidRPr="00864ABF" w:rsidRDefault="00021615" w:rsidP="00B538B6">
            <w:pPr>
              <w:pStyle w:val="ANormal"/>
              <w:rPr>
                <w:rFonts w:eastAsiaTheme="minorHAnsi"/>
                <w:lang w:bidi="lo-LA"/>
              </w:rPr>
            </w:pPr>
            <w:r w:rsidRPr="00864ABF">
              <w:rPr>
                <w:rFonts w:eastAsiaTheme="minorHAnsi"/>
                <w:lang w:bidi="lo-LA"/>
              </w:rPr>
              <w:t>CY</w:t>
            </w:r>
          </w:p>
        </w:tc>
        <w:tc>
          <w:tcPr>
            <w:tcW w:w="7582" w:type="dxa"/>
            <w:shd w:val="clear" w:color="auto" w:fill="auto"/>
            <w:vAlign w:val="center"/>
          </w:tcPr>
          <w:p w14:paraId="0BEEF516" w14:textId="77777777" w:rsidR="00021615" w:rsidRPr="00A0085E" w:rsidRDefault="00021615" w:rsidP="00021615">
            <w:pPr>
              <w:widowControl w:val="0"/>
              <w:autoSpaceDE w:val="0"/>
              <w:autoSpaceDN w:val="0"/>
              <w:adjustRightInd w:val="0"/>
              <w:spacing w:after="160" w:line="259" w:lineRule="auto"/>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Người làm công tác cơ yếu hưởng lương như đối với quân nhân đang công tác tại các tổ chức cơ yếu thuộc các Bộ, ngành, địa phương</w:t>
            </w:r>
          </w:p>
        </w:tc>
      </w:tr>
      <w:tr w:rsidR="00021615" w:rsidRPr="00186E4D" w14:paraId="4B2CDA42" w14:textId="77777777" w:rsidTr="00021615">
        <w:tc>
          <w:tcPr>
            <w:tcW w:w="1768" w:type="dxa"/>
            <w:shd w:val="clear" w:color="auto" w:fill="auto"/>
            <w:vAlign w:val="center"/>
          </w:tcPr>
          <w:p w14:paraId="624DE406" w14:textId="77777777" w:rsidR="00021615" w:rsidRPr="00864ABF" w:rsidRDefault="00021615" w:rsidP="00B538B6">
            <w:pPr>
              <w:pStyle w:val="ANormal"/>
              <w:rPr>
                <w:rFonts w:eastAsiaTheme="minorHAnsi"/>
                <w:lang w:bidi="lo-LA"/>
              </w:rPr>
            </w:pPr>
            <w:r w:rsidRPr="00864ABF">
              <w:rPr>
                <w:rFonts w:eastAsiaTheme="minorHAnsi"/>
                <w:lang w:bidi="lo-LA"/>
              </w:rPr>
              <w:t>XN</w:t>
            </w:r>
          </w:p>
        </w:tc>
        <w:tc>
          <w:tcPr>
            <w:tcW w:w="7582" w:type="dxa"/>
            <w:shd w:val="clear" w:color="auto" w:fill="auto"/>
            <w:vAlign w:val="center"/>
          </w:tcPr>
          <w:p w14:paraId="6131B656" w14:textId="77777777" w:rsidR="00021615" w:rsidRPr="00A0085E" w:rsidRDefault="00021615" w:rsidP="00021615">
            <w:pPr>
              <w:widowControl w:val="0"/>
              <w:autoSpaceDE w:val="0"/>
              <w:autoSpaceDN w:val="0"/>
              <w:adjustRightInd w:val="0"/>
              <w:spacing w:after="160" w:line="259" w:lineRule="auto"/>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Cán bộ xã, phường, thị trấn đã nghỉ việc đang hưởng trợ cấp hằng tháng từ ngân sách Nhà nước</w:t>
            </w:r>
          </w:p>
        </w:tc>
      </w:tr>
      <w:tr w:rsidR="00021615" w:rsidRPr="00186E4D" w14:paraId="433D78C8" w14:textId="77777777" w:rsidTr="00021615">
        <w:tc>
          <w:tcPr>
            <w:tcW w:w="1768" w:type="dxa"/>
            <w:shd w:val="clear" w:color="auto" w:fill="auto"/>
            <w:vAlign w:val="center"/>
          </w:tcPr>
          <w:p w14:paraId="12BDE7BA" w14:textId="77777777" w:rsidR="00021615" w:rsidRPr="00864ABF" w:rsidRDefault="00021615" w:rsidP="00B538B6">
            <w:pPr>
              <w:pStyle w:val="ANormal"/>
              <w:rPr>
                <w:rFonts w:eastAsiaTheme="minorHAnsi"/>
                <w:lang w:bidi="lo-LA"/>
              </w:rPr>
            </w:pPr>
            <w:r w:rsidRPr="00864ABF">
              <w:rPr>
                <w:rFonts w:eastAsiaTheme="minorHAnsi"/>
                <w:lang w:bidi="lo-LA"/>
              </w:rPr>
              <w:t>MS</w:t>
            </w:r>
          </w:p>
        </w:tc>
        <w:tc>
          <w:tcPr>
            <w:tcW w:w="7582" w:type="dxa"/>
            <w:shd w:val="clear" w:color="auto" w:fill="auto"/>
            <w:vAlign w:val="center"/>
          </w:tcPr>
          <w:p w14:paraId="1A6F8491" w14:textId="77777777" w:rsidR="00021615" w:rsidRPr="00A0085E" w:rsidRDefault="00021615" w:rsidP="00021615">
            <w:pPr>
              <w:widowControl w:val="0"/>
              <w:autoSpaceDE w:val="0"/>
              <w:autoSpaceDN w:val="0"/>
              <w:adjustRightInd w:val="0"/>
              <w:spacing w:after="160" w:line="259" w:lineRule="auto"/>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Người đã thôi hưởng trợ cấp mất sức lao động đang hưởng trợ cấp hằng tháng từ ngân sách Nhà nước</w:t>
            </w:r>
          </w:p>
        </w:tc>
      </w:tr>
      <w:tr w:rsidR="00021615" w:rsidRPr="00186E4D" w14:paraId="393A3B99" w14:textId="77777777" w:rsidTr="00021615">
        <w:tc>
          <w:tcPr>
            <w:tcW w:w="1768" w:type="dxa"/>
            <w:shd w:val="clear" w:color="auto" w:fill="auto"/>
            <w:vAlign w:val="center"/>
          </w:tcPr>
          <w:p w14:paraId="284F5CC9" w14:textId="77777777" w:rsidR="00021615" w:rsidRPr="00864ABF" w:rsidRDefault="00021615" w:rsidP="00B538B6">
            <w:pPr>
              <w:pStyle w:val="ANormal"/>
              <w:rPr>
                <w:rFonts w:eastAsiaTheme="minorHAnsi"/>
                <w:lang w:bidi="lo-LA"/>
              </w:rPr>
            </w:pPr>
            <w:r w:rsidRPr="00864ABF">
              <w:rPr>
                <w:rFonts w:eastAsiaTheme="minorHAnsi"/>
                <w:lang w:bidi="lo-LA"/>
              </w:rPr>
              <w:t>CC</w:t>
            </w:r>
          </w:p>
        </w:tc>
        <w:tc>
          <w:tcPr>
            <w:tcW w:w="7582" w:type="dxa"/>
            <w:shd w:val="clear" w:color="auto" w:fill="auto"/>
            <w:vAlign w:val="center"/>
          </w:tcPr>
          <w:p w14:paraId="07A7537B" w14:textId="77777777" w:rsidR="00021615" w:rsidRPr="00A0085E" w:rsidRDefault="00021615" w:rsidP="00021615">
            <w:pPr>
              <w:widowControl w:val="0"/>
              <w:autoSpaceDE w:val="0"/>
              <w:autoSpaceDN w:val="0"/>
              <w:adjustRightInd w:val="0"/>
              <w:spacing w:after="160" w:line="259" w:lineRule="auto"/>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Người có công với cách mạng, bao gồm Người hoạt động cách mạng trước ngày 01/01/1945 người hoạt động cách mạng từ ngày 01/01/1945 đến ngày khởi nghĩa tháng 8/1945, Bà mẹ Việt Nam anh hùng thương binh, người hưởng chính sách như thương binh, thương binh loại B, bệnh binh suy giảm khả năng lao động từ 81% trở lên, người hoạt động kháng chiến bị nhiễm chất độc hóa học có tỷ lệ suy giảm khả năng lao động từ 81 % trở lên</w:t>
            </w:r>
          </w:p>
        </w:tc>
      </w:tr>
      <w:tr w:rsidR="00021615" w:rsidRPr="00186E4D" w14:paraId="614EFCB3" w14:textId="77777777" w:rsidTr="00021615">
        <w:tc>
          <w:tcPr>
            <w:tcW w:w="1768" w:type="dxa"/>
            <w:shd w:val="clear" w:color="auto" w:fill="auto"/>
            <w:vAlign w:val="center"/>
          </w:tcPr>
          <w:p w14:paraId="0A0D32FA" w14:textId="77777777" w:rsidR="00021615" w:rsidRPr="00864ABF" w:rsidRDefault="00021615" w:rsidP="00B538B6">
            <w:pPr>
              <w:pStyle w:val="ANormal"/>
              <w:rPr>
                <w:rFonts w:eastAsiaTheme="minorHAnsi"/>
                <w:lang w:bidi="lo-LA"/>
              </w:rPr>
            </w:pPr>
            <w:r w:rsidRPr="00864ABF">
              <w:rPr>
                <w:rFonts w:eastAsiaTheme="minorHAnsi"/>
                <w:lang w:bidi="lo-LA"/>
              </w:rPr>
              <w:t>CK</w:t>
            </w:r>
          </w:p>
        </w:tc>
        <w:tc>
          <w:tcPr>
            <w:tcW w:w="7582" w:type="dxa"/>
            <w:shd w:val="clear" w:color="auto" w:fill="auto"/>
            <w:vAlign w:val="center"/>
          </w:tcPr>
          <w:p w14:paraId="376964DB" w14:textId="77777777" w:rsidR="00021615" w:rsidRPr="00A0085E" w:rsidRDefault="00021615" w:rsidP="00021615">
            <w:pPr>
              <w:widowControl w:val="0"/>
              <w:autoSpaceDE w:val="0"/>
              <w:autoSpaceDN w:val="0"/>
              <w:adjustRightInd w:val="0"/>
              <w:spacing w:after="160" w:line="259" w:lineRule="auto"/>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Người có công với cách mạng theo quy định pháp luật về người có công với cách mạng, trừ các đối tượng được cấp mã CC</w:t>
            </w:r>
          </w:p>
        </w:tc>
      </w:tr>
      <w:tr w:rsidR="00021615" w:rsidRPr="00186E4D" w14:paraId="4696A14B" w14:textId="77777777" w:rsidTr="00021615">
        <w:tc>
          <w:tcPr>
            <w:tcW w:w="1768" w:type="dxa"/>
            <w:shd w:val="clear" w:color="auto" w:fill="auto"/>
            <w:vAlign w:val="center"/>
          </w:tcPr>
          <w:p w14:paraId="2E414262" w14:textId="77777777" w:rsidR="00021615" w:rsidRPr="00864ABF" w:rsidRDefault="00021615" w:rsidP="00B538B6">
            <w:pPr>
              <w:pStyle w:val="ANormal"/>
              <w:rPr>
                <w:rFonts w:eastAsiaTheme="minorHAnsi"/>
                <w:lang w:bidi="lo-LA"/>
              </w:rPr>
            </w:pPr>
            <w:r w:rsidRPr="00864ABF">
              <w:rPr>
                <w:rFonts w:eastAsiaTheme="minorHAnsi"/>
                <w:lang w:bidi="lo-LA"/>
              </w:rPr>
              <w:t>CB</w:t>
            </w:r>
          </w:p>
        </w:tc>
        <w:tc>
          <w:tcPr>
            <w:tcW w:w="7582" w:type="dxa"/>
            <w:shd w:val="clear" w:color="auto" w:fill="auto"/>
            <w:vAlign w:val="center"/>
          </w:tcPr>
          <w:p w14:paraId="189C7DE6" w14:textId="77777777" w:rsidR="00021615" w:rsidRPr="00A0085E" w:rsidRDefault="00021615" w:rsidP="00021615">
            <w:pPr>
              <w:widowControl w:val="0"/>
              <w:autoSpaceDE w:val="0"/>
              <w:autoSpaceDN w:val="0"/>
              <w:adjustRightInd w:val="0"/>
              <w:spacing w:after="160" w:line="259" w:lineRule="auto"/>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Cựu chiến binh theo quy định pháp luật về cựu chiến binh</w:t>
            </w:r>
          </w:p>
        </w:tc>
      </w:tr>
      <w:tr w:rsidR="00021615" w:rsidRPr="00186E4D" w14:paraId="051FD3A6" w14:textId="77777777" w:rsidTr="00021615">
        <w:tc>
          <w:tcPr>
            <w:tcW w:w="1768" w:type="dxa"/>
            <w:shd w:val="clear" w:color="auto" w:fill="auto"/>
            <w:vAlign w:val="center"/>
          </w:tcPr>
          <w:p w14:paraId="1BB691B1" w14:textId="77777777" w:rsidR="00021615" w:rsidRPr="00864ABF" w:rsidRDefault="00021615" w:rsidP="00B538B6">
            <w:pPr>
              <w:pStyle w:val="ANormal"/>
              <w:rPr>
                <w:rFonts w:eastAsiaTheme="minorHAnsi"/>
                <w:lang w:bidi="lo-LA"/>
              </w:rPr>
            </w:pPr>
            <w:r w:rsidRPr="00864ABF">
              <w:rPr>
                <w:rFonts w:eastAsiaTheme="minorHAnsi"/>
                <w:lang w:bidi="lo-LA"/>
              </w:rPr>
              <w:t>KC</w:t>
            </w:r>
          </w:p>
        </w:tc>
        <w:tc>
          <w:tcPr>
            <w:tcW w:w="7582" w:type="dxa"/>
            <w:shd w:val="clear" w:color="auto" w:fill="auto"/>
            <w:vAlign w:val="center"/>
          </w:tcPr>
          <w:p w14:paraId="45FFE5CD" w14:textId="77777777" w:rsidR="00021615" w:rsidRPr="00A0085E" w:rsidRDefault="00021615" w:rsidP="00021615">
            <w:pPr>
              <w:widowControl w:val="0"/>
              <w:autoSpaceDE w:val="0"/>
              <w:autoSpaceDN w:val="0"/>
              <w:adjustRightInd w:val="0"/>
              <w:spacing w:after="160" w:line="259" w:lineRule="auto"/>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Người trực tiếp tham gia kháng chiến chống Mỹ cứu nước người tham gia chiến tranh bảo vệ Tổ quốc, làm nhiệm vụ quốc tế ở Căm- pu-chia, giúp bạn Lào sau ngày 30/4/1975 thanh niên xung phong thời kỳ kháng chiến chống Pháp và thanh niên xung phong đã hoàn thành nhiệm vụ trong kháng chiến dân công hỏa tuyến tham gia kháng chiến chống Pháp, chống Mỹ, chiến tranh bảo vệ Tổ quốc và làm nhiệm vụ quốc tế theo quy định tại các Quyết định của Thủ tướng Chính phủ, trừ các đối tượng được cấp mã CC, CK và CB</w:t>
            </w:r>
          </w:p>
        </w:tc>
      </w:tr>
      <w:tr w:rsidR="00021615" w:rsidRPr="00186E4D" w14:paraId="4A4ED85E" w14:textId="77777777" w:rsidTr="00021615">
        <w:tc>
          <w:tcPr>
            <w:tcW w:w="1768" w:type="dxa"/>
            <w:shd w:val="clear" w:color="auto" w:fill="auto"/>
            <w:vAlign w:val="center"/>
          </w:tcPr>
          <w:p w14:paraId="3107498B" w14:textId="77777777" w:rsidR="00021615" w:rsidRPr="00864ABF" w:rsidRDefault="00021615" w:rsidP="00B538B6">
            <w:pPr>
              <w:pStyle w:val="ANormal"/>
              <w:rPr>
                <w:rFonts w:eastAsiaTheme="minorHAnsi"/>
                <w:lang w:bidi="lo-LA"/>
              </w:rPr>
            </w:pPr>
            <w:r w:rsidRPr="00864ABF">
              <w:rPr>
                <w:rFonts w:eastAsiaTheme="minorHAnsi"/>
                <w:lang w:bidi="lo-LA"/>
              </w:rPr>
              <w:t>HD</w:t>
            </w:r>
          </w:p>
        </w:tc>
        <w:tc>
          <w:tcPr>
            <w:tcW w:w="7582" w:type="dxa"/>
            <w:shd w:val="clear" w:color="auto" w:fill="auto"/>
            <w:vAlign w:val="center"/>
          </w:tcPr>
          <w:p w14:paraId="7F9D22D9" w14:textId="77777777" w:rsidR="00021615" w:rsidRPr="00A0085E" w:rsidRDefault="00021615" w:rsidP="00021615">
            <w:pPr>
              <w:widowControl w:val="0"/>
              <w:autoSpaceDE w:val="0"/>
              <w:autoSpaceDN w:val="0"/>
              <w:adjustRightInd w:val="0"/>
              <w:spacing w:after="160" w:line="259" w:lineRule="auto"/>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Đại biểu Quốc hội, đại biểu Hội đồng nhân dân các cấp đương nhiệm</w:t>
            </w:r>
          </w:p>
        </w:tc>
      </w:tr>
      <w:tr w:rsidR="00021615" w:rsidRPr="00186E4D" w14:paraId="5F669082" w14:textId="77777777" w:rsidTr="00021615">
        <w:tc>
          <w:tcPr>
            <w:tcW w:w="1768" w:type="dxa"/>
            <w:shd w:val="clear" w:color="auto" w:fill="auto"/>
            <w:vAlign w:val="center"/>
          </w:tcPr>
          <w:p w14:paraId="4DCF599A" w14:textId="77777777" w:rsidR="00021615" w:rsidRPr="00864ABF" w:rsidRDefault="00021615" w:rsidP="00B538B6">
            <w:pPr>
              <w:pStyle w:val="ANormal"/>
              <w:rPr>
                <w:rFonts w:eastAsiaTheme="minorHAnsi"/>
                <w:lang w:bidi="lo-LA"/>
              </w:rPr>
            </w:pPr>
            <w:r w:rsidRPr="00864ABF">
              <w:rPr>
                <w:rFonts w:eastAsiaTheme="minorHAnsi"/>
                <w:lang w:bidi="lo-LA"/>
              </w:rPr>
              <w:t>TE</w:t>
            </w:r>
          </w:p>
        </w:tc>
        <w:tc>
          <w:tcPr>
            <w:tcW w:w="7582" w:type="dxa"/>
            <w:shd w:val="clear" w:color="auto" w:fill="auto"/>
            <w:vAlign w:val="center"/>
          </w:tcPr>
          <w:p w14:paraId="26AD3F6A" w14:textId="77777777" w:rsidR="00021615" w:rsidRPr="00A0085E" w:rsidRDefault="00021615" w:rsidP="00021615">
            <w:pPr>
              <w:widowControl w:val="0"/>
              <w:autoSpaceDE w:val="0"/>
              <w:autoSpaceDN w:val="0"/>
              <w:adjustRightInd w:val="0"/>
              <w:spacing w:after="160" w:line="259" w:lineRule="auto"/>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Trẻ em dưới 6 tuổi, kể cả trẻ đủ 72 tháng tuổi mà trong năm đó chưa đến kỳ nhập học</w:t>
            </w:r>
          </w:p>
        </w:tc>
      </w:tr>
      <w:tr w:rsidR="00021615" w:rsidRPr="00186E4D" w14:paraId="5500D844" w14:textId="77777777" w:rsidTr="00021615">
        <w:tc>
          <w:tcPr>
            <w:tcW w:w="1768" w:type="dxa"/>
            <w:shd w:val="clear" w:color="auto" w:fill="auto"/>
            <w:vAlign w:val="center"/>
          </w:tcPr>
          <w:p w14:paraId="7CC2C49B" w14:textId="77777777" w:rsidR="00021615" w:rsidRPr="00864ABF" w:rsidRDefault="00021615" w:rsidP="00B538B6">
            <w:pPr>
              <w:pStyle w:val="ANormal"/>
              <w:rPr>
                <w:rFonts w:eastAsiaTheme="minorHAnsi"/>
                <w:lang w:bidi="lo-LA"/>
              </w:rPr>
            </w:pPr>
            <w:r w:rsidRPr="00864ABF">
              <w:rPr>
                <w:rFonts w:eastAsiaTheme="minorHAnsi"/>
                <w:lang w:bidi="lo-LA"/>
              </w:rPr>
              <w:t>BT</w:t>
            </w:r>
          </w:p>
        </w:tc>
        <w:tc>
          <w:tcPr>
            <w:tcW w:w="7582" w:type="dxa"/>
            <w:shd w:val="clear" w:color="auto" w:fill="auto"/>
            <w:vAlign w:val="center"/>
          </w:tcPr>
          <w:p w14:paraId="56FD7866" w14:textId="77777777" w:rsidR="00021615" w:rsidRPr="00A0085E" w:rsidRDefault="00021615" w:rsidP="00021615">
            <w:pPr>
              <w:widowControl w:val="0"/>
              <w:autoSpaceDE w:val="0"/>
              <w:autoSpaceDN w:val="0"/>
              <w:adjustRightInd w:val="0"/>
              <w:spacing w:after="160" w:line="259" w:lineRule="auto"/>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Người thuộc diện hưởng trợ cấp bảo trợ xã hội hằng tháng theo quy định của pháp luật</w:t>
            </w:r>
          </w:p>
        </w:tc>
      </w:tr>
      <w:tr w:rsidR="00021615" w:rsidRPr="00186E4D" w14:paraId="64CD998E" w14:textId="77777777" w:rsidTr="00021615">
        <w:tc>
          <w:tcPr>
            <w:tcW w:w="1768" w:type="dxa"/>
            <w:shd w:val="clear" w:color="auto" w:fill="auto"/>
            <w:vAlign w:val="center"/>
          </w:tcPr>
          <w:p w14:paraId="1C75822C" w14:textId="77777777" w:rsidR="00021615" w:rsidRPr="00863A9C" w:rsidRDefault="00021615" w:rsidP="00B538B6">
            <w:pPr>
              <w:pStyle w:val="ANormal"/>
              <w:rPr>
                <w:rFonts w:eastAsiaTheme="minorHAnsi"/>
                <w:lang w:bidi="lo-LA"/>
              </w:rPr>
            </w:pPr>
            <w:r w:rsidRPr="00864ABF">
              <w:rPr>
                <w:rFonts w:eastAsiaTheme="minorHAnsi"/>
                <w:lang w:bidi="lo-LA"/>
              </w:rPr>
              <w:t>HN</w:t>
            </w:r>
          </w:p>
        </w:tc>
        <w:tc>
          <w:tcPr>
            <w:tcW w:w="7582" w:type="dxa"/>
            <w:shd w:val="clear" w:color="auto" w:fill="auto"/>
            <w:vAlign w:val="center"/>
          </w:tcPr>
          <w:p w14:paraId="630F80D0" w14:textId="77777777" w:rsidR="00021615" w:rsidRPr="00A0085E" w:rsidRDefault="00021615" w:rsidP="00021615">
            <w:pPr>
              <w:widowControl w:val="0"/>
              <w:autoSpaceDE w:val="0"/>
              <w:autoSpaceDN w:val="0"/>
              <w:adjustRightInd w:val="0"/>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Người thuộc hộ gia đình nghèo theo tiêu chí về thu nhập, người thuộc hộ nghèo đa chiều có thiếu hụt về BHYT</w:t>
            </w:r>
          </w:p>
        </w:tc>
      </w:tr>
      <w:tr w:rsidR="00021615" w:rsidRPr="00186E4D" w14:paraId="1D7E9529" w14:textId="77777777" w:rsidTr="00021615">
        <w:tc>
          <w:tcPr>
            <w:tcW w:w="1768" w:type="dxa"/>
            <w:shd w:val="clear" w:color="auto" w:fill="auto"/>
            <w:vAlign w:val="center"/>
          </w:tcPr>
          <w:p w14:paraId="3E88CF4D" w14:textId="77777777" w:rsidR="00021615" w:rsidRPr="00863A9C" w:rsidRDefault="00021615" w:rsidP="00B538B6">
            <w:pPr>
              <w:pStyle w:val="ANormal"/>
              <w:rPr>
                <w:rFonts w:eastAsiaTheme="minorHAnsi"/>
                <w:lang w:bidi="lo-LA"/>
              </w:rPr>
            </w:pPr>
            <w:r w:rsidRPr="00864ABF">
              <w:rPr>
                <w:rFonts w:eastAsiaTheme="minorHAnsi"/>
                <w:lang w:bidi="lo-LA"/>
              </w:rPr>
              <w:t>HK</w:t>
            </w:r>
          </w:p>
        </w:tc>
        <w:tc>
          <w:tcPr>
            <w:tcW w:w="7582" w:type="dxa"/>
            <w:shd w:val="clear" w:color="auto" w:fill="auto"/>
            <w:vAlign w:val="center"/>
          </w:tcPr>
          <w:p w14:paraId="21859A56" w14:textId="77777777" w:rsidR="00021615" w:rsidRPr="00A0085E" w:rsidRDefault="00021615" w:rsidP="00021615">
            <w:pPr>
              <w:widowControl w:val="0"/>
              <w:autoSpaceDE w:val="0"/>
              <w:autoSpaceDN w:val="0"/>
              <w:adjustRightInd w:val="0"/>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Người thuộc hộ nghèo đa chiều không thuộc trường hợp được cấp mã đối tượng HN</w:t>
            </w:r>
          </w:p>
        </w:tc>
      </w:tr>
      <w:tr w:rsidR="00021615" w:rsidRPr="00186E4D" w14:paraId="3799A8DB" w14:textId="77777777" w:rsidTr="00021615">
        <w:tc>
          <w:tcPr>
            <w:tcW w:w="1768" w:type="dxa"/>
            <w:shd w:val="clear" w:color="auto" w:fill="auto"/>
            <w:vAlign w:val="center"/>
          </w:tcPr>
          <w:p w14:paraId="1C2CF70D" w14:textId="77777777" w:rsidR="00021615" w:rsidRPr="00863A9C" w:rsidRDefault="00021615" w:rsidP="00B538B6">
            <w:pPr>
              <w:pStyle w:val="ANormal"/>
              <w:rPr>
                <w:rFonts w:eastAsiaTheme="minorHAnsi"/>
                <w:lang w:bidi="lo-LA"/>
              </w:rPr>
            </w:pPr>
            <w:r w:rsidRPr="00864ABF">
              <w:rPr>
                <w:rFonts w:eastAsiaTheme="minorHAnsi"/>
                <w:lang w:bidi="lo-LA"/>
              </w:rPr>
              <w:t>ND</w:t>
            </w:r>
          </w:p>
        </w:tc>
        <w:tc>
          <w:tcPr>
            <w:tcW w:w="7582" w:type="dxa"/>
            <w:shd w:val="clear" w:color="auto" w:fill="auto"/>
            <w:vAlign w:val="center"/>
          </w:tcPr>
          <w:p w14:paraId="040E6732" w14:textId="77777777" w:rsidR="00021615" w:rsidRPr="00A0085E" w:rsidRDefault="00021615" w:rsidP="00021615">
            <w:pPr>
              <w:widowControl w:val="0"/>
              <w:autoSpaceDE w:val="0"/>
              <w:autoSpaceDN w:val="0"/>
              <w:adjustRightInd w:val="0"/>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Người được phong tặng danh hiệu nghệ nhân nhân dân, nghệ nhân ưu tú thuộc hộ gia đình có mức thu nhập bình quân đầu người hằng tháng thấp hơn mức lương cơ sở</w:t>
            </w:r>
          </w:p>
        </w:tc>
      </w:tr>
      <w:tr w:rsidR="00021615" w:rsidRPr="00186E4D" w14:paraId="53507BDA" w14:textId="77777777" w:rsidTr="00021615">
        <w:tc>
          <w:tcPr>
            <w:tcW w:w="1768" w:type="dxa"/>
            <w:shd w:val="clear" w:color="auto" w:fill="auto"/>
            <w:vAlign w:val="center"/>
          </w:tcPr>
          <w:p w14:paraId="1CEF9C2C" w14:textId="77777777" w:rsidR="00021615" w:rsidRPr="00863A9C" w:rsidRDefault="00021615" w:rsidP="00B538B6">
            <w:pPr>
              <w:pStyle w:val="ANormal"/>
              <w:rPr>
                <w:rFonts w:eastAsiaTheme="minorHAnsi"/>
                <w:lang w:bidi="lo-LA"/>
              </w:rPr>
            </w:pPr>
            <w:r w:rsidRPr="00864ABF">
              <w:rPr>
                <w:rFonts w:eastAsiaTheme="minorHAnsi"/>
                <w:lang w:bidi="lo-LA"/>
              </w:rPr>
              <w:t>DT</w:t>
            </w:r>
          </w:p>
        </w:tc>
        <w:tc>
          <w:tcPr>
            <w:tcW w:w="7582" w:type="dxa"/>
            <w:shd w:val="clear" w:color="auto" w:fill="auto"/>
            <w:vAlign w:val="center"/>
          </w:tcPr>
          <w:p w14:paraId="2F4709D2" w14:textId="77777777" w:rsidR="00021615" w:rsidRPr="00A0085E" w:rsidRDefault="00021615" w:rsidP="00021615">
            <w:pPr>
              <w:widowControl w:val="0"/>
              <w:autoSpaceDE w:val="0"/>
              <w:autoSpaceDN w:val="0"/>
              <w:adjustRightInd w:val="0"/>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Người dân tộc thiểu số đang sinh sống tại vùng có điều kiện kinh tế - xã hội khó khăn, đặc biệt khó khăn</w:t>
            </w:r>
          </w:p>
        </w:tc>
      </w:tr>
      <w:tr w:rsidR="00021615" w:rsidRPr="00186E4D" w14:paraId="5882ED70" w14:textId="77777777" w:rsidTr="00021615">
        <w:tc>
          <w:tcPr>
            <w:tcW w:w="1768" w:type="dxa"/>
            <w:shd w:val="clear" w:color="auto" w:fill="auto"/>
            <w:vAlign w:val="center"/>
          </w:tcPr>
          <w:p w14:paraId="51AC4DBC" w14:textId="77777777" w:rsidR="00021615" w:rsidRPr="00863A9C" w:rsidRDefault="00021615" w:rsidP="00B538B6">
            <w:pPr>
              <w:pStyle w:val="ANormal"/>
              <w:rPr>
                <w:rFonts w:eastAsiaTheme="minorHAnsi"/>
                <w:lang w:bidi="lo-LA"/>
              </w:rPr>
            </w:pPr>
            <w:r w:rsidRPr="00864ABF">
              <w:rPr>
                <w:rFonts w:eastAsiaTheme="minorHAnsi"/>
                <w:lang w:bidi="lo-LA"/>
              </w:rPr>
              <w:t>DK</w:t>
            </w:r>
          </w:p>
        </w:tc>
        <w:tc>
          <w:tcPr>
            <w:tcW w:w="7582" w:type="dxa"/>
            <w:shd w:val="clear" w:color="auto" w:fill="auto"/>
            <w:vAlign w:val="center"/>
          </w:tcPr>
          <w:p w14:paraId="5A2F0295" w14:textId="77777777" w:rsidR="00021615" w:rsidRPr="00A0085E" w:rsidRDefault="00021615" w:rsidP="00021615">
            <w:pPr>
              <w:widowControl w:val="0"/>
              <w:autoSpaceDE w:val="0"/>
              <w:autoSpaceDN w:val="0"/>
              <w:adjustRightInd w:val="0"/>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Người đang sinh sống tại vùng có điều kiện kinh tế - xã hội đặc biệt khó khăn</w:t>
            </w:r>
          </w:p>
        </w:tc>
      </w:tr>
      <w:tr w:rsidR="00021615" w:rsidRPr="00186E4D" w14:paraId="18206240" w14:textId="77777777" w:rsidTr="00021615">
        <w:tc>
          <w:tcPr>
            <w:tcW w:w="1768" w:type="dxa"/>
            <w:shd w:val="clear" w:color="auto" w:fill="auto"/>
            <w:vAlign w:val="center"/>
          </w:tcPr>
          <w:p w14:paraId="31DBBD53" w14:textId="77777777" w:rsidR="00021615" w:rsidRPr="00863A9C" w:rsidRDefault="00021615" w:rsidP="00B538B6">
            <w:pPr>
              <w:pStyle w:val="ANormal"/>
              <w:rPr>
                <w:rFonts w:eastAsiaTheme="minorHAnsi"/>
                <w:lang w:bidi="lo-LA"/>
              </w:rPr>
            </w:pPr>
            <w:r w:rsidRPr="00864ABF">
              <w:rPr>
                <w:rFonts w:eastAsiaTheme="minorHAnsi"/>
                <w:lang w:bidi="lo-LA"/>
              </w:rPr>
              <w:t>XD</w:t>
            </w:r>
          </w:p>
        </w:tc>
        <w:tc>
          <w:tcPr>
            <w:tcW w:w="7582" w:type="dxa"/>
            <w:shd w:val="clear" w:color="auto" w:fill="auto"/>
            <w:vAlign w:val="center"/>
          </w:tcPr>
          <w:p w14:paraId="55FAF89C" w14:textId="77777777" w:rsidR="00021615" w:rsidRPr="00A0085E" w:rsidRDefault="00021615" w:rsidP="00021615">
            <w:pPr>
              <w:widowControl w:val="0"/>
              <w:autoSpaceDE w:val="0"/>
              <w:autoSpaceDN w:val="0"/>
              <w:adjustRightInd w:val="0"/>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Người đang sinh sống tại xã đảo, huyện đảo</w:t>
            </w:r>
          </w:p>
        </w:tc>
      </w:tr>
      <w:tr w:rsidR="00021615" w:rsidRPr="00186E4D" w14:paraId="69D7FABD" w14:textId="77777777" w:rsidTr="00021615">
        <w:tc>
          <w:tcPr>
            <w:tcW w:w="1768" w:type="dxa"/>
            <w:shd w:val="clear" w:color="auto" w:fill="auto"/>
            <w:vAlign w:val="center"/>
          </w:tcPr>
          <w:p w14:paraId="2D65E21B" w14:textId="77777777" w:rsidR="00021615" w:rsidRPr="00863A9C" w:rsidRDefault="00021615" w:rsidP="00B538B6">
            <w:pPr>
              <w:pStyle w:val="ANormal"/>
              <w:rPr>
                <w:rFonts w:eastAsiaTheme="minorHAnsi"/>
                <w:lang w:bidi="lo-LA"/>
              </w:rPr>
            </w:pPr>
            <w:r w:rsidRPr="00864ABF">
              <w:rPr>
                <w:rFonts w:eastAsiaTheme="minorHAnsi"/>
                <w:lang w:bidi="lo-LA"/>
              </w:rPr>
              <w:lastRenderedPageBreak/>
              <w:t>TS</w:t>
            </w:r>
          </w:p>
        </w:tc>
        <w:tc>
          <w:tcPr>
            <w:tcW w:w="7582" w:type="dxa"/>
            <w:shd w:val="clear" w:color="auto" w:fill="auto"/>
            <w:vAlign w:val="center"/>
          </w:tcPr>
          <w:p w14:paraId="389FE9C5" w14:textId="77777777" w:rsidR="00021615" w:rsidRPr="00A0085E" w:rsidRDefault="00021615" w:rsidP="00021615">
            <w:pPr>
              <w:widowControl w:val="0"/>
              <w:autoSpaceDE w:val="0"/>
              <w:autoSpaceDN w:val="0"/>
              <w:adjustRightInd w:val="0"/>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Thân nhân của người có công với cách mạng là cha đẻ, mẹ đẻ, vợ hoặc chồng, con của liệt sỹ người có công nuôi dưỡng liệt sỹ</w:t>
            </w:r>
          </w:p>
        </w:tc>
      </w:tr>
      <w:tr w:rsidR="00021615" w:rsidRPr="00186E4D" w14:paraId="031A277B" w14:textId="77777777" w:rsidTr="00021615">
        <w:tc>
          <w:tcPr>
            <w:tcW w:w="1768" w:type="dxa"/>
            <w:shd w:val="clear" w:color="auto" w:fill="auto"/>
            <w:vAlign w:val="center"/>
          </w:tcPr>
          <w:p w14:paraId="1DBB0C23" w14:textId="77777777" w:rsidR="00021615" w:rsidRPr="00863A9C" w:rsidRDefault="00021615" w:rsidP="00B538B6">
            <w:pPr>
              <w:pStyle w:val="ANormal"/>
              <w:rPr>
                <w:rFonts w:eastAsiaTheme="minorHAnsi"/>
                <w:lang w:bidi="lo-LA"/>
              </w:rPr>
            </w:pPr>
            <w:r w:rsidRPr="00864ABF">
              <w:rPr>
                <w:rFonts w:eastAsiaTheme="minorHAnsi"/>
                <w:lang w:bidi="lo-LA"/>
              </w:rPr>
              <w:t>TC</w:t>
            </w:r>
          </w:p>
        </w:tc>
        <w:tc>
          <w:tcPr>
            <w:tcW w:w="7582" w:type="dxa"/>
            <w:shd w:val="clear" w:color="auto" w:fill="auto"/>
            <w:vAlign w:val="center"/>
          </w:tcPr>
          <w:p w14:paraId="2BCD6EA3" w14:textId="77777777" w:rsidR="00021615" w:rsidRPr="00A0085E" w:rsidRDefault="00021615" w:rsidP="00021615">
            <w:pPr>
              <w:widowControl w:val="0"/>
              <w:autoSpaceDE w:val="0"/>
              <w:autoSpaceDN w:val="0"/>
              <w:adjustRightInd w:val="0"/>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Thân nhân của người có công với cách mạng, bao gồm cha đẻ, mẹ đẻ, vợ hoặc chồng, con từ trên 6 tuổi đến dưới 18 tuổi hoặc từ đủ 18 tuổi trở lên nếu còn tiếp tục đi học hoặc bị khuyết tật nặng, khuyết tật đặc biệt nặng của các đối tượng: Người hoạt động cách mạng trước ngày 01/01/1945 người hoạt động cách mạng từ ngày 01/01/1945 đến ngày khởi nghĩa tháng Tám năm 1945 Anh hùng Lực lượng vũ trang nhân dân, Anh hùng Lao động trong thời kỳ kháng chiến thương binh, bệnh binh suy giảm khả năng lao động từ 61% trở lên người hoạt động kháng chiến bị nhiễm chất độc hóa học suy giảm khả năng lao động từ 61% trở lên con đẻ từ trên 6 tuổi của người hoạt động kháng chiến bị nhiễm chất độc hóa học bị dị dạng, dị tật do hậu quả của chất độc hóa học không tự lực được trong sinh hoạt hoặc suy giảm khả năng tự lực trong sinh hoạt, trừ các đối tượng được cấp mã TS</w:t>
            </w:r>
          </w:p>
        </w:tc>
      </w:tr>
      <w:tr w:rsidR="00021615" w:rsidRPr="00186E4D" w14:paraId="2A13397B" w14:textId="77777777" w:rsidTr="00021615">
        <w:tc>
          <w:tcPr>
            <w:tcW w:w="1768" w:type="dxa"/>
            <w:shd w:val="clear" w:color="auto" w:fill="auto"/>
            <w:vAlign w:val="center"/>
          </w:tcPr>
          <w:p w14:paraId="1D693902" w14:textId="77777777" w:rsidR="00021615" w:rsidRPr="00863A9C" w:rsidRDefault="00021615" w:rsidP="00B538B6">
            <w:pPr>
              <w:pStyle w:val="ANormal"/>
              <w:rPr>
                <w:rFonts w:eastAsiaTheme="minorHAnsi"/>
                <w:lang w:bidi="lo-LA"/>
              </w:rPr>
            </w:pPr>
            <w:r w:rsidRPr="00864ABF">
              <w:rPr>
                <w:rFonts w:eastAsiaTheme="minorHAnsi"/>
                <w:lang w:bidi="lo-LA"/>
              </w:rPr>
              <w:t>TQ</w:t>
            </w:r>
          </w:p>
        </w:tc>
        <w:tc>
          <w:tcPr>
            <w:tcW w:w="7582" w:type="dxa"/>
            <w:shd w:val="clear" w:color="auto" w:fill="auto"/>
            <w:vAlign w:val="center"/>
          </w:tcPr>
          <w:p w14:paraId="68BCB25B" w14:textId="77777777" w:rsidR="00021615" w:rsidRPr="00A0085E" w:rsidRDefault="00021615" w:rsidP="00021615">
            <w:pPr>
              <w:widowControl w:val="0"/>
              <w:autoSpaceDE w:val="0"/>
              <w:autoSpaceDN w:val="0"/>
              <w:adjustRightInd w:val="0"/>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Thân nhân của đối tượng được cấp mã QN</w:t>
            </w:r>
          </w:p>
        </w:tc>
      </w:tr>
      <w:tr w:rsidR="00021615" w:rsidRPr="00186E4D" w14:paraId="28706061" w14:textId="77777777" w:rsidTr="00021615">
        <w:tc>
          <w:tcPr>
            <w:tcW w:w="1768" w:type="dxa"/>
            <w:shd w:val="clear" w:color="auto" w:fill="auto"/>
            <w:vAlign w:val="center"/>
          </w:tcPr>
          <w:p w14:paraId="3E90F727" w14:textId="77777777" w:rsidR="00021615" w:rsidRPr="00863A9C" w:rsidRDefault="00021615" w:rsidP="00B538B6">
            <w:pPr>
              <w:pStyle w:val="ANormal"/>
              <w:rPr>
                <w:rFonts w:eastAsiaTheme="minorHAnsi"/>
                <w:lang w:bidi="lo-LA"/>
              </w:rPr>
            </w:pPr>
            <w:r w:rsidRPr="00864ABF">
              <w:rPr>
                <w:rFonts w:eastAsiaTheme="minorHAnsi"/>
                <w:lang w:bidi="lo-LA"/>
              </w:rPr>
              <w:t>TA</w:t>
            </w:r>
          </w:p>
        </w:tc>
        <w:tc>
          <w:tcPr>
            <w:tcW w:w="7582" w:type="dxa"/>
            <w:shd w:val="clear" w:color="auto" w:fill="auto"/>
            <w:vAlign w:val="center"/>
          </w:tcPr>
          <w:p w14:paraId="5A667A58" w14:textId="77777777" w:rsidR="00021615" w:rsidRPr="00A0085E" w:rsidRDefault="00021615" w:rsidP="00021615">
            <w:pPr>
              <w:widowControl w:val="0"/>
              <w:autoSpaceDE w:val="0"/>
              <w:autoSpaceDN w:val="0"/>
              <w:adjustRightInd w:val="0"/>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Thân nhân của đối tượng được cấp mã CA</w:t>
            </w:r>
          </w:p>
        </w:tc>
      </w:tr>
      <w:tr w:rsidR="00021615" w:rsidRPr="00186E4D" w14:paraId="10E4DB2A" w14:textId="77777777" w:rsidTr="00021615">
        <w:tc>
          <w:tcPr>
            <w:tcW w:w="1768" w:type="dxa"/>
            <w:shd w:val="clear" w:color="auto" w:fill="auto"/>
            <w:vAlign w:val="center"/>
          </w:tcPr>
          <w:p w14:paraId="7A2E3DFB" w14:textId="77777777" w:rsidR="00021615" w:rsidRPr="00863A9C" w:rsidRDefault="00021615" w:rsidP="00B538B6">
            <w:pPr>
              <w:pStyle w:val="ANormal"/>
              <w:rPr>
                <w:rFonts w:eastAsiaTheme="minorHAnsi"/>
                <w:lang w:bidi="lo-LA"/>
              </w:rPr>
            </w:pPr>
            <w:r w:rsidRPr="00864ABF">
              <w:rPr>
                <w:rFonts w:eastAsiaTheme="minorHAnsi"/>
                <w:lang w:bidi="lo-LA"/>
              </w:rPr>
              <w:t>TY</w:t>
            </w:r>
          </w:p>
        </w:tc>
        <w:tc>
          <w:tcPr>
            <w:tcW w:w="7582" w:type="dxa"/>
            <w:shd w:val="clear" w:color="auto" w:fill="auto"/>
            <w:vAlign w:val="center"/>
          </w:tcPr>
          <w:p w14:paraId="5B0CB0BB" w14:textId="77777777" w:rsidR="00021615" w:rsidRPr="00A0085E" w:rsidRDefault="00021615" w:rsidP="00021615">
            <w:pPr>
              <w:widowControl w:val="0"/>
              <w:autoSpaceDE w:val="0"/>
              <w:autoSpaceDN w:val="0"/>
              <w:adjustRightInd w:val="0"/>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Thân nhân của đối tượng được cấp mã CY</w:t>
            </w:r>
          </w:p>
        </w:tc>
      </w:tr>
      <w:tr w:rsidR="00021615" w:rsidRPr="00186E4D" w14:paraId="6A799949" w14:textId="77777777" w:rsidTr="00021615">
        <w:tc>
          <w:tcPr>
            <w:tcW w:w="1768" w:type="dxa"/>
            <w:shd w:val="clear" w:color="auto" w:fill="auto"/>
            <w:vAlign w:val="center"/>
          </w:tcPr>
          <w:p w14:paraId="36B89CF2" w14:textId="77777777" w:rsidR="00021615" w:rsidRPr="00863A9C" w:rsidRDefault="00021615" w:rsidP="00B538B6">
            <w:pPr>
              <w:pStyle w:val="ANormal"/>
              <w:rPr>
                <w:rFonts w:eastAsiaTheme="minorHAnsi"/>
                <w:lang w:bidi="lo-LA"/>
              </w:rPr>
            </w:pPr>
            <w:r w:rsidRPr="00864ABF">
              <w:rPr>
                <w:rFonts w:eastAsiaTheme="minorHAnsi"/>
                <w:lang w:bidi="lo-LA"/>
              </w:rPr>
              <w:t>HG</w:t>
            </w:r>
          </w:p>
        </w:tc>
        <w:tc>
          <w:tcPr>
            <w:tcW w:w="7582" w:type="dxa"/>
            <w:shd w:val="clear" w:color="auto" w:fill="auto"/>
            <w:vAlign w:val="center"/>
          </w:tcPr>
          <w:p w14:paraId="6369BCB7" w14:textId="77777777" w:rsidR="00021615" w:rsidRPr="00A0085E" w:rsidRDefault="00021615" w:rsidP="00021615">
            <w:pPr>
              <w:widowControl w:val="0"/>
              <w:autoSpaceDE w:val="0"/>
              <w:autoSpaceDN w:val="0"/>
              <w:adjustRightInd w:val="0"/>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Người đã hiến bộ phận cơ thể người theo quy định của pháp luật</w:t>
            </w:r>
          </w:p>
        </w:tc>
      </w:tr>
      <w:tr w:rsidR="00021615" w:rsidRPr="00186E4D" w14:paraId="092C4A10" w14:textId="77777777" w:rsidTr="00021615">
        <w:tc>
          <w:tcPr>
            <w:tcW w:w="1768" w:type="dxa"/>
            <w:shd w:val="clear" w:color="auto" w:fill="auto"/>
            <w:vAlign w:val="center"/>
          </w:tcPr>
          <w:p w14:paraId="55FA796F" w14:textId="77777777" w:rsidR="00021615" w:rsidRPr="00863A9C" w:rsidRDefault="00021615" w:rsidP="00B538B6">
            <w:pPr>
              <w:pStyle w:val="ANormal"/>
              <w:rPr>
                <w:rFonts w:eastAsiaTheme="minorHAnsi"/>
                <w:lang w:bidi="lo-LA"/>
              </w:rPr>
            </w:pPr>
            <w:r w:rsidRPr="00864ABF">
              <w:rPr>
                <w:rFonts w:eastAsiaTheme="minorHAnsi"/>
                <w:lang w:bidi="lo-LA"/>
              </w:rPr>
              <w:t>LS</w:t>
            </w:r>
          </w:p>
        </w:tc>
        <w:tc>
          <w:tcPr>
            <w:tcW w:w="7582" w:type="dxa"/>
            <w:shd w:val="clear" w:color="auto" w:fill="auto"/>
            <w:vAlign w:val="center"/>
          </w:tcPr>
          <w:p w14:paraId="05117118" w14:textId="77777777" w:rsidR="00021615" w:rsidRPr="00A0085E" w:rsidRDefault="00021615" w:rsidP="00021615">
            <w:pPr>
              <w:widowControl w:val="0"/>
              <w:autoSpaceDE w:val="0"/>
              <w:autoSpaceDN w:val="0"/>
              <w:adjustRightInd w:val="0"/>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Người nước ngoài đang học tập tại Việt Nam được cấp học bổng từ ngân sách của Nhà nước Việt Nam</w:t>
            </w:r>
          </w:p>
        </w:tc>
      </w:tr>
      <w:tr w:rsidR="00021615" w:rsidRPr="00186E4D" w14:paraId="6BB8C09E" w14:textId="77777777" w:rsidTr="00021615">
        <w:tc>
          <w:tcPr>
            <w:tcW w:w="1768" w:type="dxa"/>
            <w:shd w:val="clear" w:color="auto" w:fill="auto"/>
            <w:vAlign w:val="center"/>
          </w:tcPr>
          <w:p w14:paraId="0321FEF7" w14:textId="77777777" w:rsidR="00021615" w:rsidRPr="00863A9C" w:rsidRDefault="00021615" w:rsidP="00B538B6">
            <w:pPr>
              <w:pStyle w:val="ANormal"/>
              <w:rPr>
                <w:rFonts w:eastAsiaTheme="minorHAnsi"/>
                <w:lang w:bidi="lo-LA"/>
              </w:rPr>
            </w:pPr>
            <w:r w:rsidRPr="00864ABF">
              <w:rPr>
                <w:rFonts w:eastAsiaTheme="minorHAnsi"/>
                <w:lang w:bidi="lo-LA"/>
              </w:rPr>
              <w:t>PV</w:t>
            </w:r>
          </w:p>
        </w:tc>
        <w:tc>
          <w:tcPr>
            <w:tcW w:w="7582" w:type="dxa"/>
            <w:shd w:val="clear" w:color="auto" w:fill="auto"/>
            <w:vAlign w:val="center"/>
          </w:tcPr>
          <w:p w14:paraId="4A3EF138" w14:textId="77777777" w:rsidR="00021615" w:rsidRPr="00A0085E" w:rsidRDefault="00021615" w:rsidP="00021615">
            <w:pPr>
              <w:widowControl w:val="0"/>
              <w:autoSpaceDE w:val="0"/>
              <w:autoSpaceDN w:val="0"/>
              <w:adjustRightInd w:val="0"/>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Người phục vụ người có công với cách mạng, bao gồm người phục vụ Bà mẹ Việt Nam anh hùng sống ở gia đình người phục vụ thương binh, bệnh binh suy giảm khả năng lao động từ 81% trở lên ở gia đình người phục vụ người hoạt động kháng chiến bị nhiễm chất độc hóa học suy giảm khả năng lao động từ 81% trở lên sống ở gia đình.</w:t>
            </w:r>
          </w:p>
        </w:tc>
      </w:tr>
      <w:tr w:rsidR="00021615" w:rsidRPr="00186E4D" w14:paraId="68ABBB5C" w14:textId="77777777" w:rsidTr="00021615">
        <w:tc>
          <w:tcPr>
            <w:tcW w:w="1768" w:type="dxa"/>
            <w:shd w:val="clear" w:color="auto" w:fill="auto"/>
            <w:vAlign w:val="center"/>
          </w:tcPr>
          <w:p w14:paraId="29C264FC" w14:textId="77777777" w:rsidR="00021615" w:rsidRPr="00863A9C" w:rsidRDefault="00021615" w:rsidP="00B538B6">
            <w:pPr>
              <w:pStyle w:val="ANormal"/>
              <w:rPr>
                <w:rFonts w:eastAsiaTheme="minorHAnsi"/>
                <w:lang w:bidi="lo-LA"/>
              </w:rPr>
            </w:pPr>
            <w:r w:rsidRPr="00864ABF">
              <w:rPr>
                <w:rFonts w:eastAsiaTheme="minorHAnsi"/>
                <w:lang w:bidi="lo-LA"/>
              </w:rPr>
              <w:t>CN</w:t>
            </w:r>
          </w:p>
        </w:tc>
        <w:tc>
          <w:tcPr>
            <w:tcW w:w="7582" w:type="dxa"/>
            <w:shd w:val="clear" w:color="auto" w:fill="auto"/>
            <w:vAlign w:val="center"/>
          </w:tcPr>
          <w:p w14:paraId="21A8ED7E" w14:textId="77777777" w:rsidR="00021615" w:rsidRPr="00A0085E" w:rsidRDefault="00021615" w:rsidP="00021615">
            <w:pPr>
              <w:widowControl w:val="0"/>
              <w:autoSpaceDE w:val="0"/>
              <w:autoSpaceDN w:val="0"/>
              <w:adjustRightInd w:val="0"/>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Người thuộc hộ gia đình cận nghèo</w:t>
            </w:r>
          </w:p>
        </w:tc>
      </w:tr>
      <w:tr w:rsidR="00021615" w:rsidRPr="00186E4D" w14:paraId="61947655" w14:textId="77777777" w:rsidTr="00021615">
        <w:tc>
          <w:tcPr>
            <w:tcW w:w="1768" w:type="dxa"/>
            <w:shd w:val="clear" w:color="auto" w:fill="auto"/>
            <w:vAlign w:val="center"/>
          </w:tcPr>
          <w:p w14:paraId="1F3FA84B" w14:textId="77777777" w:rsidR="00021615" w:rsidRPr="00863A9C" w:rsidRDefault="00021615" w:rsidP="00B538B6">
            <w:pPr>
              <w:pStyle w:val="ANormal"/>
              <w:rPr>
                <w:rFonts w:eastAsiaTheme="minorHAnsi"/>
                <w:lang w:bidi="lo-LA"/>
              </w:rPr>
            </w:pPr>
            <w:r w:rsidRPr="00864ABF">
              <w:rPr>
                <w:rFonts w:eastAsiaTheme="minorHAnsi"/>
                <w:lang w:bidi="lo-LA"/>
              </w:rPr>
              <w:t>HS</w:t>
            </w:r>
          </w:p>
        </w:tc>
        <w:tc>
          <w:tcPr>
            <w:tcW w:w="7582" w:type="dxa"/>
            <w:shd w:val="clear" w:color="auto" w:fill="auto"/>
            <w:vAlign w:val="center"/>
          </w:tcPr>
          <w:p w14:paraId="6827FFFD" w14:textId="77777777" w:rsidR="00021615" w:rsidRPr="00A0085E" w:rsidRDefault="00021615" w:rsidP="00021615">
            <w:pPr>
              <w:widowControl w:val="0"/>
              <w:autoSpaceDE w:val="0"/>
              <w:autoSpaceDN w:val="0"/>
              <w:adjustRightInd w:val="0"/>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Học sinh đang theo học tại các cơ sở giáo dục và đào tạo thuộc hệ thống giáo dục quốc dân</w:t>
            </w:r>
          </w:p>
        </w:tc>
      </w:tr>
      <w:tr w:rsidR="00021615" w:rsidRPr="00186E4D" w14:paraId="0C9A6787" w14:textId="77777777" w:rsidTr="00021615">
        <w:tc>
          <w:tcPr>
            <w:tcW w:w="1768" w:type="dxa"/>
            <w:shd w:val="clear" w:color="auto" w:fill="auto"/>
            <w:vAlign w:val="center"/>
          </w:tcPr>
          <w:p w14:paraId="178C8A86" w14:textId="77777777" w:rsidR="00021615" w:rsidRPr="00863A9C" w:rsidRDefault="00021615" w:rsidP="00B538B6">
            <w:pPr>
              <w:pStyle w:val="ANormal"/>
              <w:rPr>
                <w:rFonts w:eastAsiaTheme="minorHAnsi"/>
                <w:lang w:bidi="lo-LA"/>
              </w:rPr>
            </w:pPr>
            <w:r w:rsidRPr="00864ABF">
              <w:rPr>
                <w:rFonts w:eastAsiaTheme="minorHAnsi"/>
                <w:lang w:bidi="lo-LA"/>
              </w:rPr>
              <w:t>SV</w:t>
            </w:r>
          </w:p>
        </w:tc>
        <w:tc>
          <w:tcPr>
            <w:tcW w:w="7582" w:type="dxa"/>
            <w:shd w:val="clear" w:color="auto" w:fill="auto"/>
            <w:vAlign w:val="center"/>
          </w:tcPr>
          <w:p w14:paraId="05AB02E3" w14:textId="77777777" w:rsidR="00021615" w:rsidRPr="00A0085E" w:rsidRDefault="00021615" w:rsidP="00021615">
            <w:pPr>
              <w:widowControl w:val="0"/>
              <w:autoSpaceDE w:val="0"/>
              <w:autoSpaceDN w:val="0"/>
              <w:adjustRightInd w:val="0"/>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Sinh viên đang theo học tại các cơ sở giáo dục và đào tạo, cơ sở dạy nghề thuộc hệ thống giáo dục quốc dân</w:t>
            </w:r>
          </w:p>
        </w:tc>
      </w:tr>
      <w:tr w:rsidR="00021615" w:rsidRPr="00186E4D" w14:paraId="29693120" w14:textId="77777777" w:rsidTr="00021615">
        <w:tc>
          <w:tcPr>
            <w:tcW w:w="1768" w:type="dxa"/>
            <w:shd w:val="clear" w:color="auto" w:fill="auto"/>
            <w:vAlign w:val="center"/>
          </w:tcPr>
          <w:p w14:paraId="1A826E34" w14:textId="77777777" w:rsidR="00021615" w:rsidRPr="00863A9C" w:rsidRDefault="00021615" w:rsidP="00B538B6">
            <w:pPr>
              <w:pStyle w:val="ANormal"/>
              <w:rPr>
                <w:rFonts w:eastAsiaTheme="minorHAnsi"/>
                <w:lang w:bidi="lo-LA"/>
              </w:rPr>
            </w:pPr>
            <w:r w:rsidRPr="00864ABF">
              <w:rPr>
                <w:rFonts w:eastAsiaTheme="minorHAnsi"/>
                <w:lang w:bidi="lo-LA"/>
              </w:rPr>
              <w:t>GB</w:t>
            </w:r>
          </w:p>
        </w:tc>
        <w:tc>
          <w:tcPr>
            <w:tcW w:w="7582" w:type="dxa"/>
            <w:shd w:val="clear" w:color="auto" w:fill="auto"/>
            <w:vAlign w:val="center"/>
          </w:tcPr>
          <w:p w14:paraId="18CA714C" w14:textId="77777777" w:rsidR="00021615" w:rsidRPr="00A0085E" w:rsidRDefault="00021615" w:rsidP="00021615">
            <w:pPr>
              <w:widowControl w:val="0"/>
              <w:autoSpaceDE w:val="0"/>
              <w:autoSpaceDN w:val="0"/>
              <w:adjustRightInd w:val="0"/>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Người thuộc hộ gia đình làm nông nghiệp, lâm nghiệp, ngư nghiệp và diêm nghiệp có mức sống trung bình theo quy định của pháp luật</w:t>
            </w:r>
          </w:p>
        </w:tc>
      </w:tr>
      <w:tr w:rsidR="00021615" w:rsidRPr="00186E4D" w14:paraId="4D6CA350" w14:textId="77777777" w:rsidTr="00021615">
        <w:tc>
          <w:tcPr>
            <w:tcW w:w="1768" w:type="dxa"/>
            <w:shd w:val="clear" w:color="auto" w:fill="auto"/>
            <w:vAlign w:val="center"/>
          </w:tcPr>
          <w:p w14:paraId="438E5B29" w14:textId="77777777" w:rsidR="00021615" w:rsidRPr="00863A9C" w:rsidRDefault="00021615" w:rsidP="00B538B6">
            <w:pPr>
              <w:pStyle w:val="ANormal"/>
              <w:rPr>
                <w:rFonts w:eastAsiaTheme="minorHAnsi"/>
                <w:lang w:bidi="lo-LA"/>
              </w:rPr>
            </w:pPr>
            <w:r w:rsidRPr="00864ABF">
              <w:rPr>
                <w:rFonts w:eastAsiaTheme="minorHAnsi"/>
                <w:lang w:bidi="lo-LA"/>
              </w:rPr>
              <w:t>GD</w:t>
            </w:r>
          </w:p>
        </w:tc>
        <w:tc>
          <w:tcPr>
            <w:tcW w:w="7582" w:type="dxa"/>
            <w:shd w:val="clear" w:color="auto" w:fill="auto"/>
            <w:vAlign w:val="center"/>
          </w:tcPr>
          <w:p w14:paraId="474C191F" w14:textId="77777777" w:rsidR="00021615" w:rsidRPr="00A0085E" w:rsidRDefault="00021615" w:rsidP="00021615">
            <w:pPr>
              <w:widowControl w:val="0"/>
              <w:autoSpaceDE w:val="0"/>
              <w:autoSpaceDN w:val="0"/>
              <w:adjustRightInd w:val="0"/>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Người tham gia BHYT theo hộ gia đình gồm những người thuộc hộ gia đình, trừ đối tượng có các mã trên.</w:t>
            </w:r>
          </w:p>
        </w:tc>
      </w:tr>
      <w:tr w:rsidR="00021615" w:rsidRPr="00186E4D" w14:paraId="13F20946" w14:textId="77777777" w:rsidTr="00021615">
        <w:tc>
          <w:tcPr>
            <w:tcW w:w="1768" w:type="dxa"/>
            <w:shd w:val="clear" w:color="auto" w:fill="auto"/>
            <w:vAlign w:val="center"/>
          </w:tcPr>
          <w:p w14:paraId="5BC200DD" w14:textId="77777777" w:rsidR="00021615" w:rsidRPr="00863A9C" w:rsidRDefault="00021615" w:rsidP="00B538B6">
            <w:pPr>
              <w:pStyle w:val="ANormal"/>
              <w:rPr>
                <w:rFonts w:eastAsiaTheme="minorHAnsi"/>
                <w:lang w:bidi="lo-LA"/>
              </w:rPr>
            </w:pPr>
            <w:r w:rsidRPr="00864ABF">
              <w:rPr>
                <w:rFonts w:eastAsiaTheme="minorHAnsi"/>
                <w:lang w:bidi="lo-LA"/>
              </w:rPr>
              <w:t>TH</w:t>
            </w:r>
          </w:p>
        </w:tc>
        <w:tc>
          <w:tcPr>
            <w:tcW w:w="7582" w:type="dxa"/>
            <w:shd w:val="clear" w:color="auto" w:fill="auto"/>
            <w:vAlign w:val="center"/>
          </w:tcPr>
          <w:p w14:paraId="3CA7FF18" w14:textId="77777777" w:rsidR="00021615" w:rsidRPr="00A0085E" w:rsidRDefault="00021615" w:rsidP="00021615">
            <w:pPr>
              <w:widowControl w:val="0"/>
              <w:autoSpaceDE w:val="0"/>
              <w:autoSpaceDN w:val="0"/>
              <w:adjustRightInd w:val="0"/>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Chức sắc, chức việc, nhà tu hành</w:t>
            </w:r>
          </w:p>
        </w:tc>
      </w:tr>
      <w:tr w:rsidR="00021615" w:rsidRPr="00186E4D" w14:paraId="36B8FE24" w14:textId="77777777" w:rsidTr="00021615">
        <w:tc>
          <w:tcPr>
            <w:tcW w:w="1768" w:type="dxa"/>
            <w:shd w:val="clear" w:color="auto" w:fill="auto"/>
            <w:vAlign w:val="center"/>
          </w:tcPr>
          <w:p w14:paraId="475A75D5" w14:textId="77777777" w:rsidR="00021615" w:rsidRPr="00863A9C" w:rsidRDefault="00021615" w:rsidP="00B538B6">
            <w:pPr>
              <w:pStyle w:val="ANormal"/>
              <w:rPr>
                <w:rFonts w:eastAsiaTheme="minorHAnsi"/>
                <w:lang w:bidi="lo-LA"/>
              </w:rPr>
            </w:pPr>
            <w:r w:rsidRPr="00864ABF">
              <w:rPr>
                <w:rFonts w:eastAsiaTheme="minorHAnsi"/>
                <w:lang w:bidi="lo-LA"/>
              </w:rPr>
              <w:t>TU</w:t>
            </w:r>
          </w:p>
        </w:tc>
        <w:tc>
          <w:tcPr>
            <w:tcW w:w="7582" w:type="dxa"/>
            <w:shd w:val="clear" w:color="auto" w:fill="auto"/>
            <w:vAlign w:val="center"/>
          </w:tcPr>
          <w:p w14:paraId="74673714" w14:textId="77777777" w:rsidR="00021615" w:rsidRPr="00A0085E" w:rsidRDefault="00021615" w:rsidP="00021615">
            <w:pPr>
              <w:widowControl w:val="0"/>
              <w:autoSpaceDE w:val="0"/>
              <w:autoSpaceDN w:val="0"/>
              <w:adjustRightInd w:val="0"/>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Thân nhân của người làm công tác khác trong tổ chức cơ yếu</w:t>
            </w:r>
          </w:p>
        </w:tc>
      </w:tr>
      <w:tr w:rsidR="00021615" w:rsidRPr="00186E4D" w14:paraId="1DFB3A08" w14:textId="77777777" w:rsidTr="00021615">
        <w:tc>
          <w:tcPr>
            <w:tcW w:w="1768" w:type="dxa"/>
            <w:shd w:val="clear" w:color="auto" w:fill="auto"/>
            <w:vAlign w:val="center"/>
          </w:tcPr>
          <w:p w14:paraId="71FA78ED" w14:textId="77777777" w:rsidR="00021615" w:rsidRPr="00863A9C" w:rsidRDefault="00021615" w:rsidP="00B538B6">
            <w:pPr>
              <w:pStyle w:val="ANormal"/>
              <w:rPr>
                <w:rFonts w:eastAsiaTheme="minorHAnsi"/>
                <w:lang w:bidi="lo-LA"/>
              </w:rPr>
            </w:pPr>
            <w:r w:rsidRPr="00864ABF">
              <w:rPr>
                <w:rFonts w:eastAsiaTheme="minorHAnsi"/>
                <w:lang w:bidi="lo-LA"/>
              </w:rPr>
              <w:t>TD</w:t>
            </w:r>
          </w:p>
        </w:tc>
        <w:tc>
          <w:tcPr>
            <w:tcW w:w="7582" w:type="dxa"/>
            <w:shd w:val="clear" w:color="auto" w:fill="auto"/>
            <w:vAlign w:val="center"/>
          </w:tcPr>
          <w:p w14:paraId="30FE11BD" w14:textId="77777777" w:rsidR="00021615" w:rsidRPr="00A0085E" w:rsidRDefault="00021615" w:rsidP="00021615">
            <w:pPr>
              <w:widowControl w:val="0"/>
              <w:autoSpaceDE w:val="0"/>
              <w:autoSpaceDN w:val="0"/>
              <w:adjustRightInd w:val="0"/>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Thân nhân của công nhân công an đang phục vụ trong Công an nhân dân</w:t>
            </w:r>
          </w:p>
        </w:tc>
      </w:tr>
      <w:tr w:rsidR="00021615" w:rsidRPr="00186E4D" w14:paraId="254E65F1" w14:textId="77777777" w:rsidTr="00021615">
        <w:tc>
          <w:tcPr>
            <w:tcW w:w="1768" w:type="dxa"/>
            <w:shd w:val="clear" w:color="auto" w:fill="auto"/>
            <w:vAlign w:val="center"/>
          </w:tcPr>
          <w:p w14:paraId="49EE0B7D" w14:textId="77777777" w:rsidR="00021615" w:rsidRPr="00863A9C" w:rsidRDefault="00021615" w:rsidP="00B538B6">
            <w:pPr>
              <w:pStyle w:val="ANormal"/>
              <w:rPr>
                <w:rFonts w:eastAsiaTheme="minorHAnsi"/>
                <w:lang w:bidi="lo-LA"/>
              </w:rPr>
            </w:pPr>
            <w:r w:rsidRPr="00864ABF">
              <w:rPr>
                <w:rFonts w:eastAsiaTheme="minorHAnsi"/>
                <w:lang w:bidi="lo-LA"/>
              </w:rPr>
              <w:t>TV</w:t>
            </w:r>
          </w:p>
        </w:tc>
        <w:tc>
          <w:tcPr>
            <w:tcW w:w="7582" w:type="dxa"/>
            <w:shd w:val="clear" w:color="auto" w:fill="auto"/>
            <w:vAlign w:val="center"/>
          </w:tcPr>
          <w:p w14:paraId="4C3B984B" w14:textId="77777777" w:rsidR="00021615" w:rsidRPr="00A0085E" w:rsidRDefault="00021615" w:rsidP="00021615">
            <w:pPr>
              <w:widowControl w:val="0"/>
              <w:autoSpaceDE w:val="0"/>
              <w:autoSpaceDN w:val="0"/>
              <w:adjustRightInd w:val="0"/>
              <w:rPr>
                <w:rFonts w:ascii="Arial" w:eastAsiaTheme="minorHAnsi" w:hAnsi="Arial" w:cs="Arial"/>
                <w:sz w:val="22"/>
                <w:szCs w:val="22"/>
                <w:lang w:val="vi-VN" w:eastAsia="vi-VN" w:bidi="lo-LA"/>
              </w:rPr>
            </w:pPr>
            <w:r w:rsidRPr="00A0085E">
              <w:rPr>
                <w:rFonts w:ascii="Arial" w:eastAsiaTheme="minorHAnsi" w:hAnsi="Arial" w:cs="Arial"/>
                <w:sz w:val="22"/>
                <w:szCs w:val="22"/>
                <w:lang w:val="vi-VN" w:eastAsia="vi-VN" w:bidi="lo-LA"/>
              </w:rPr>
              <w:t>Thân nhân của công nhân, viên chức quốc phòng đang phục vụ trong Quân đội.</w:t>
            </w:r>
          </w:p>
        </w:tc>
      </w:tr>
    </w:tbl>
    <w:p w14:paraId="4BA98938" w14:textId="77777777" w:rsidR="00021615" w:rsidRDefault="00021615" w:rsidP="00021615">
      <w:pPr>
        <w:pStyle w:val="Heading2"/>
        <w:rPr>
          <w:lang w:val="vi-VN"/>
        </w:rPr>
      </w:pPr>
      <w:bookmarkStart w:id="699" w:name="_Toc189584753"/>
      <w:r w:rsidRPr="00A0085E">
        <w:rPr>
          <w:lang w:val="vi-VN"/>
        </w:rPr>
        <w:t xml:space="preserve">E.1.54. </w:t>
      </w:r>
      <w:r w:rsidRPr="006F57C7">
        <w:rPr>
          <w:lang w:val="vi-VN"/>
        </w:rPr>
        <w:t>PhuongThucDong</w:t>
      </w:r>
      <w:bookmarkEnd w:id="699"/>
    </w:p>
    <w:p w14:paraId="42020BCD" w14:textId="77777777" w:rsidR="00021615" w:rsidRPr="00A0085E" w:rsidRDefault="00021615" w:rsidP="00021615">
      <w:pPr>
        <w:rPr>
          <w:rFonts w:ascii="Arial" w:hAnsi="Arial" w:cs="Arial"/>
          <w:lang w:val="vi-VN"/>
        </w:rPr>
      </w:pPr>
      <w:r w:rsidRPr="00A0085E">
        <w:rPr>
          <w:rFonts w:ascii="Arial" w:hAnsi="Arial" w:cs="Arial"/>
          <w:lang w:val="vi-VN"/>
        </w:rPr>
        <w:t>Căn cứ: Quyết định số 3680/QĐ-BHXH ngày 23 tháng 12 năm 2022 của Tổng giám đốc Bảo hiểm xã hội Việt Nam.</w:t>
      </w:r>
    </w:p>
    <w:p w14:paraId="638B84DF" w14:textId="77777777" w:rsidR="00021615" w:rsidRPr="00A0085E" w:rsidRDefault="00021615" w:rsidP="00021615">
      <w:pPr>
        <w:jc w:val="center"/>
        <w:rPr>
          <w:rFonts w:ascii="Arial" w:hAnsi="Arial" w:cs="Arial"/>
          <w:b/>
          <w:lang w:val="vi-VN"/>
        </w:rPr>
      </w:pPr>
    </w:p>
    <w:p w14:paraId="7A755133"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E.1.54 – Dữ liệu danh mục phương thức đóng</w:t>
      </w:r>
    </w:p>
    <w:tbl>
      <w:tblPr>
        <w:tblW w:w="5000" w:type="pct"/>
        <w:tblCellMar>
          <w:left w:w="0" w:type="dxa"/>
          <w:right w:w="0" w:type="dxa"/>
        </w:tblCellMar>
        <w:tblLook w:val="0000" w:firstRow="0" w:lastRow="0" w:firstColumn="0" w:lastColumn="0" w:noHBand="0" w:noVBand="0"/>
      </w:tblPr>
      <w:tblGrid>
        <w:gridCol w:w="2087"/>
        <w:gridCol w:w="6972"/>
      </w:tblGrid>
      <w:tr w:rsidR="00021615" w:rsidRPr="006F57C7" w14:paraId="127459A2"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01B90AD7" w14:textId="77777777" w:rsidR="00021615" w:rsidRPr="00604FC1" w:rsidRDefault="00021615" w:rsidP="00021615">
            <w:pPr>
              <w:widowControl w:val="0"/>
              <w:autoSpaceDE w:val="0"/>
              <w:autoSpaceDN w:val="0"/>
              <w:adjustRightInd w:val="0"/>
              <w:spacing w:before="120"/>
              <w:jc w:val="center"/>
              <w:rPr>
                <w:rFonts w:ascii="Arial" w:hAnsi="Arial" w:cs="Arial"/>
                <w:b/>
                <w:i/>
                <w:lang w:val="vi-VN"/>
              </w:rPr>
            </w:pPr>
            <w:r w:rsidRPr="00604FC1">
              <w:rPr>
                <w:rFonts w:ascii="Arial" w:hAnsi="Arial" w:cs="Arial"/>
                <w:b/>
                <w:i/>
                <w:iCs/>
                <w:lang w:val="vi-VN"/>
              </w:rPr>
              <w:t>Mã</w:t>
            </w:r>
          </w:p>
        </w:tc>
        <w:tc>
          <w:tcPr>
            <w:tcW w:w="3848" w:type="pct"/>
            <w:tcBorders>
              <w:top w:val="single" w:sz="4" w:space="0" w:color="000000"/>
              <w:left w:val="single" w:sz="4" w:space="0" w:color="000000"/>
              <w:bottom w:val="single" w:sz="4" w:space="0" w:color="000000"/>
              <w:right w:val="single" w:sz="4" w:space="0" w:color="000000"/>
            </w:tcBorders>
            <w:vAlign w:val="center"/>
          </w:tcPr>
          <w:p w14:paraId="32E19094" w14:textId="77777777" w:rsidR="00021615" w:rsidRPr="00604FC1" w:rsidRDefault="00021615" w:rsidP="00021615">
            <w:pPr>
              <w:widowControl w:val="0"/>
              <w:autoSpaceDE w:val="0"/>
              <w:autoSpaceDN w:val="0"/>
              <w:adjustRightInd w:val="0"/>
              <w:spacing w:before="120"/>
              <w:jc w:val="center"/>
              <w:rPr>
                <w:rFonts w:ascii="Arial" w:hAnsi="Arial" w:cs="Arial"/>
                <w:b/>
                <w:i/>
                <w:lang w:val="vi-VN"/>
              </w:rPr>
            </w:pPr>
            <w:r w:rsidRPr="00604FC1">
              <w:rPr>
                <w:rFonts w:ascii="Arial" w:hAnsi="Arial" w:cs="Arial"/>
                <w:b/>
                <w:i/>
                <w:iCs/>
                <w:lang w:val="vi-VN"/>
              </w:rPr>
              <w:t>Ý nghĩa</w:t>
            </w:r>
          </w:p>
        </w:tc>
      </w:tr>
      <w:tr w:rsidR="00021615" w:rsidRPr="006F57C7" w14:paraId="27227B8A"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149F5A7F" w14:textId="77777777" w:rsidR="00021615" w:rsidRPr="006F57C7" w:rsidRDefault="00021615" w:rsidP="00021615">
            <w:pPr>
              <w:widowControl w:val="0"/>
              <w:autoSpaceDE w:val="0"/>
              <w:autoSpaceDN w:val="0"/>
              <w:adjustRightInd w:val="0"/>
              <w:spacing w:before="120"/>
              <w:jc w:val="center"/>
              <w:rPr>
                <w:rFonts w:ascii="Arial" w:hAnsi="Arial" w:cs="Arial"/>
                <w:lang w:val="vi-VN"/>
              </w:rPr>
            </w:pPr>
            <w:r w:rsidRPr="006F57C7">
              <w:rPr>
                <w:rFonts w:ascii="Arial" w:hAnsi="Arial" w:cs="Arial"/>
                <w:lang w:val="vi-VN"/>
              </w:rPr>
              <w:t>1T</w:t>
            </w:r>
          </w:p>
        </w:tc>
        <w:tc>
          <w:tcPr>
            <w:tcW w:w="3848" w:type="pct"/>
            <w:tcBorders>
              <w:top w:val="single" w:sz="4" w:space="0" w:color="000000"/>
              <w:left w:val="single" w:sz="4" w:space="0" w:color="000000"/>
              <w:bottom w:val="single" w:sz="4" w:space="0" w:color="000000"/>
              <w:right w:val="single" w:sz="4" w:space="0" w:color="000000"/>
            </w:tcBorders>
            <w:vAlign w:val="center"/>
          </w:tcPr>
          <w:p w14:paraId="405F67EB" w14:textId="77777777" w:rsidR="00021615" w:rsidRPr="006F57C7" w:rsidRDefault="00021615" w:rsidP="00021615">
            <w:pPr>
              <w:widowControl w:val="0"/>
              <w:autoSpaceDE w:val="0"/>
              <w:autoSpaceDN w:val="0"/>
              <w:adjustRightInd w:val="0"/>
              <w:spacing w:before="120"/>
              <w:rPr>
                <w:rFonts w:ascii="Arial" w:hAnsi="Arial" w:cs="Arial"/>
                <w:lang w:val="vi-VN"/>
              </w:rPr>
            </w:pPr>
            <w:r w:rsidRPr="006F57C7">
              <w:rPr>
                <w:rFonts w:ascii="Arial" w:hAnsi="Arial" w:cs="Arial"/>
                <w:lang w:val="vi-VN"/>
              </w:rPr>
              <w:t>Đóng hằng tháng</w:t>
            </w:r>
          </w:p>
        </w:tc>
      </w:tr>
      <w:tr w:rsidR="00021615" w:rsidRPr="006F57C7" w14:paraId="55B706D4"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70EA1673" w14:textId="77777777" w:rsidR="00021615" w:rsidRPr="006F57C7" w:rsidRDefault="00021615" w:rsidP="00021615">
            <w:pPr>
              <w:widowControl w:val="0"/>
              <w:autoSpaceDE w:val="0"/>
              <w:autoSpaceDN w:val="0"/>
              <w:adjustRightInd w:val="0"/>
              <w:spacing w:before="120"/>
              <w:jc w:val="center"/>
              <w:rPr>
                <w:rFonts w:ascii="Arial" w:hAnsi="Arial" w:cs="Arial"/>
                <w:lang w:val="vi-VN"/>
              </w:rPr>
            </w:pPr>
            <w:r w:rsidRPr="006F57C7">
              <w:rPr>
                <w:rFonts w:ascii="Arial" w:hAnsi="Arial" w:cs="Arial"/>
                <w:lang w:val="vi-VN"/>
              </w:rPr>
              <w:lastRenderedPageBreak/>
              <w:t>3T</w:t>
            </w:r>
          </w:p>
        </w:tc>
        <w:tc>
          <w:tcPr>
            <w:tcW w:w="3848" w:type="pct"/>
            <w:tcBorders>
              <w:top w:val="single" w:sz="4" w:space="0" w:color="000000"/>
              <w:left w:val="single" w:sz="4" w:space="0" w:color="000000"/>
              <w:bottom w:val="single" w:sz="4" w:space="0" w:color="000000"/>
              <w:right w:val="single" w:sz="4" w:space="0" w:color="000000"/>
            </w:tcBorders>
            <w:vAlign w:val="center"/>
          </w:tcPr>
          <w:p w14:paraId="5F6C3841" w14:textId="77777777" w:rsidR="00021615" w:rsidRPr="006F57C7" w:rsidRDefault="00021615" w:rsidP="00021615">
            <w:pPr>
              <w:widowControl w:val="0"/>
              <w:autoSpaceDE w:val="0"/>
              <w:autoSpaceDN w:val="0"/>
              <w:adjustRightInd w:val="0"/>
              <w:spacing w:before="120"/>
              <w:rPr>
                <w:rFonts w:ascii="Arial" w:hAnsi="Arial" w:cs="Arial"/>
                <w:lang w:val="vi-VN"/>
              </w:rPr>
            </w:pPr>
            <w:r w:rsidRPr="006F57C7">
              <w:rPr>
                <w:rFonts w:ascii="Arial" w:hAnsi="Arial" w:cs="Arial"/>
                <w:lang w:val="vi-VN"/>
              </w:rPr>
              <w:t>Đóng 3 tháng một lần</w:t>
            </w:r>
          </w:p>
        </w:tc>
      </w:tr>
      <w:tr w:rsidR="00021615" w:rsidRPr="006F57C7" w14:paraId="3F704821"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698DDE76" w14:textId="77777777" w:rsidR="00021615" w:rsidRPr="006F57C7" w:rsidRDefault="00021615" w:rsidP="00021615">
            <w:pPr>
              <w:widowControl w:val="0"/>
              <w:autoSpaceDE w:val="0"/>
              <w:autoSpaceDN w:val="0"/>
              <w:adjustRightInd w:val="0"/>
              <w:spacing w:before="120"/>
              <w:jc w:val="center"/>
              <w:rPr>
                <w:rFonts w:ascii="Arial" w:hAnsi="Arial" w:cs="Arial"/>
                <w:lang w:val="vi-VN"/>
              </w:rPr>
            </w:pPr>
            <w:r w:rsidRPr="006F57C7">
              <w:rPr>
                <w:rFonts w:ascii="Arial" w:hAnsi="Arial" w:cs="Arial"/>
                <w:lang w:val="vi-VN"/>
              </w:rPr>
              <w:t>6T</w:t>
            </w:r>
          </w:p>
        </w:tc>
        <w:tc>
          <w:tcPr>
            <w:tcW w:w="3848" w:type="pct"/>
            <w:tcBorders>
              <w:top w:val="single" w:sz="4" w:space="0" w:color="000000"/>
              <w:left w:val="single" w:sz="4" w:space="0" w:color="000000"/>
              <w:bottom w:val="single" w:sz="4" w:space="0" w:color="000000"/>
              <w:right w:val="single" w:sz="4" w:space="0" w:color="000000"/>
            </w:tcBorders>
            <w:vAlign w:val="center"/>
          </w:tcPr>
          <w:p w14:paraId="029C40D8" w14:textId="77777777" w:rsidR="00021615" w:rsidRPr="006F57C7" w:rsidRDefault="00021615" w:rsidP="00021615">
            <w:pPr>
              <w:widowControl w:val="0"/>
              <w:autoSpaceDE w:val="0"/>
              <w:autoSpaceDN w:val="0"/>
              <w:adjustRightInd w:val="0"/>
              <w:spacing w:before="120"/>
              <w:rPr>
                <w:rFonts w:ascii="Arial" w:hAnsi="Arial" w:cs="Arial"/>
                <w:lang w:val="vi-VN"/>
              </w:rPr>
            </w:pPr>
            <w:r w:rsidRPr="006F57C7">
              <w:rPr>
                <w:rFonts w:ascii="Arial" w:hAnsi="Arial" w:cs="Arial"/>
                <w:lang w:val="vi-VN"/>
              </w:rPr>
              <w:t>Đóng 6 tháng một lần</w:t>
            </w:r>
          </w:p>
        </w:tc>
      </w:tr>
      <w:tr w:rsidR="00021615" w:rsidRPr="006F57C7" w14:paraId="093F5311"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518BF387" w14:textId="77777777" w:rsidR="00021615" w:rsidRPr="006F57C7" w:rsidRDefault="00021615" w:rsidP="00021615">
            <w:pPr>
              <w:widowControl w:val="0"/>
              <w:autoSpaceDE w:val="0"/>
              <w:autoSpaceDN w:val="0"/>
              <w:adjustRightInd w:val="0"/>
              <w:spacing w:before="120"/>
              <w:jc w:val="center"/>
              <w:rPr>
                <w:rFonts w:ascii="Arial" w:hAnsi="Arial" w:cs="Arial"/>
                <w:lang w:val="vi-VN"/>
              </w:rPr>
            </w:pPr>
            <w:r w:rsidRPr="006F57C7">
              <w:rPr>
                <w:rFonts w:ascii="Arial" w:hAnsi="Arial" w:cs="Arial"/>
                <w:lang w:val="vi-VN"/>
              </w:rPr>
              <w:t>1N</w:t>
            </w:r>
          </w:p>
        </w:tc>
        <w:tc>
          <w:tcPr>
            <w:tcW w:w="3848" w:type="pct"/>
            <w:tcBorders>
              <w:top w:val="single" w:sz="4" w:space="0" w:color="000000"/>
              <w:left w:val="single" w:sz="4" w:space="0" w:color="000000"/>
              <w:bottom w:val="single" w:sz="4" w:space="0" w:color="000000"/>
              <w:right w:val="single" w:sz="4" w:space="0" w:color="000000"/>
            </w:tcBorders>
            <w:vAlign w:val="center"/>
          </w:tcPr>
          <w:p w14:paraId="010A7536" w14:textId="77777777" w:rsidR="00021615" w:rsidRPr="006F57C7" w:rsidRDefault="00021615" w:rsidP="00021615">
            <w:pPr>
              <w:widowControl w:val="0"/>
              <w:autoSpaceDE w:val="0"/>
              <w:autoSpaceDN w:val="0"/>
              <w:adjustRightInd w:val="0"/>
              <w:spacing w:before="120"/>
              <w:rPr>
                <w:rFonts w:ascii="Arial" w:hAnsi="Arial" w:cs="Arial"/>
                <w:lang w:val="vi-VN"/>
              </w:rPr>
            </w:pPr>
            <w:r w:rsidRPr="006F57C7">
              <w:rPr>
                <w:rFonts w:ascii="Arial" w:hAnsi="Arial" w:cs="Arial"/>
                <w:lang w:val="vi-VN"/>
              </w:rPr>
              <w:t>Đóng 12 tháng một lần</w:t>
            </w:r>
          </w:p>
        </w:tc>
      </w:tr>
      <w:tr w:rsidR="00021615" w:rsidRPr="00186E4D" w14:paraId="0416D70B"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5D625A5D" w14:textId="77777777" w:rsidR="00021615" w:rsidRPr="006F57C7" w:rsidRDefault="00021615" w:rsidP="00021615">
            <w:pPr>
              <w:widowControl w:val="0"/>
              <w:autoSpaceDE w:val="0"/>
              <w:autoSpaceDN w:val="0"/>
              <w:adjustRightInd w:val="0"/>
              <w:spacing w:before="120"/>
              <w:jc w:val="center"/>
              <w:rPr>
                <w:rFonts w:ascii="Arial" w:hAnsi="Arial" w:cs="Arial"/>
                <w:lang w:val="vi-VN"/>
              </w:rPr>
            </w:pPr>
            <w:r w:rsidRPr="006F57C7">
              <w:rPr>
                <w:rFonts w:ascii="Arial" w:hAnsi="Arial" w:cs="Arial"/>
                <w:lang w:val="vi-VN"/>
              </w:rPr>
              <w:t>TT</w:t>
            </w:r>
          </w:p>
        </w:tc>
        <w:tc>
          <w:tcPr>
            <w:tcW w:w="3848" w:type="pct"/>
            <w:tcBorders>
              <w:top w:val="single" w:sz="4" w:space="0" w:color="000000"/>
              <w:left w:val="single" w:sz="4" w:space="0" w:color="000000"/>
              <w:bottom w:val="single" w:sz="4" w:space="0" w:color="000000"/>
              <w:right w:val="single" w:sz="4" w:space="0" w:color="000000"/>
            </w:tcBorders>
            <w:vAlign w:val="center"/>
          </w:tcPr>
          <w:p w14:paraId="2131870E" w14:textId="77777777" w:rsidR="00021615" w:rsidRPr="006F57C7" w:rsidRDefault="00021615" w:rsidP="00021615">
            <w:pPr>
              <w:widowControl w:val="0"/>
              <w:autoSpaceDE w:val="0"/>
              <w:autoSpaceDN w:val="0"/>
              <w:adjustRightInd w:val="0"/>
              <w:spacing w:before="120"/>
              <w:rPr>
                <w:rFonts w:ascii="Arial" w:hAnsi="Arial" w:cs="Arial"/>
                <w:lang w:val="vi-VN"/>
              </w:rPr>
            </w:pPr>
            <w:r w:rsidRPr="006F57C7">
              <w:rPr>
                <w:rFonts w:ascii="Arial" w:hAnsi="Arial" w:cs="Arial"/>
                <w:lang w:val="vi-VN"/>
              </w:rPr>
              <w:t>Đóng một lần cho số tháng còn thiếu</w:t>
            </w:r>
          </w:p>
        </w:tc>
      </w:tr>
      <w:tr w:rsidR="00021615" w:rsidRPr="00186E4D" w14:paraId="17A1C025"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7B4461E3" w14:textId="77777777" w:rsidR="00021615" w:rsidRPr="006F57C7" w:rsidRDefault="00021615" w:rsidP="00021615">
            <w:pPr>
              <w:widowControl w:val="0"/>
              <w:autoSpaceDE w:val="0"/>
              <w:autoSpaceDN w:val="0"/>
              <w:adjustRightInd w:val="0"/>
              <w:spacing w:before="120"/>
              <w:jc w:val="center"/>
              <w:rPr>
                <w:rFonts w:ascii="Arial" w:hAnsi="Arial" w:cs="Arial"/>
                <w:lang w:val="vi-VN"/>
              </w:rPr>
            </w:pPr>
            <w:r w:rsidRPr="006F57C7">
              <w:rPr>
                <w:rFonts w:ascii="Arial" w:hAnsi="Arial" w:cs="Arial"/>
                <w:lang w:val="vi-VN"/>
              </w:rPr>
              <w:t>NN</w:t>
            </w:r>
          </w:p>
        </w:tc>
        <w:tc>
          <w:tcPr>
            <w:tcW w:w="3848" w:type="pct"/>
            <w:tcBorders>
              <w:top w:val="single" w:sz="4" w:space="0" w:color="000000"/>
              <w:left w:val="single" w:sz="4" w:space="0" w:color="000000"/>
              <w:bottom w:val="single" w:sz="4" w:space="0" w:color="000000"/>
              <w:right w:val="single" w:sz="4" w:space="0" w:color="000000"/>
            </w:tcBorders>
            <w:vAlign w:val="center"/>
          </w:tcPr>
          <w:p w14:paraId="096C37B5" w14:textId="77777777" w:rsidR="00021615" w:rsidRPr="006F57C7" w:rsidRDefault="00021615" w:rsidP="00021615">
            <w:pPr>
              <w:widowControl w:val="0"/>
              <w:autoSpaceDE w:val="0"/>
              <w:autoSpaceDN w:val="0"/>
              <w:adjustRightInd w:val="0"/>
              <w:spacing w:before="120"/>
              <w:rPr>
                <w:rFonts w:ascii="Arial" w:hAnsi="Arial" w:cs="Arial"/>
                <w:lang w:val="vi-VN"/>
              </w:rPr>
            </w:pPr>
            <w:r w:rsidRPr="006F57C7">
              <w:rPr>
                <w:rFonts w:ascii="Arial" w:hAnsi="Arial" w:cs="Arial"/>
                <w:lang w:val="vi-VN"/>
              </w:rPr>
              <w:t>Đóng một lần cho nhiều năm về sau nhưng không quá 5 năm một lần</w:t>
            </w:r>
          </w:p>
        </w:tc>
      </w:tr>
      <w:tr w:rsidR="00021615" w:rsidRPr="00186E4D" w14:paraId="080A74A3"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3355176B" w14:textId="77777777" w:rsidR="00021615" w:rsidRPr="006F57C7" w:rsidRDefault="00021615" w:rsidP="00021615">
            <w:pPr>
              <w:widowControl w:val="0"/>
              <w:autoSpaceDE w:val="0"/>
              <w:autoSpaceDN w:val="0"/>
              <w:adjustRightInd w:val="0"/>
              <w:spacing w:before="120"/>
              <w:jc w:val="center"/>
              <w:rPr>
                <w:rFonts w:ascii="Arial" w:hAnsi="Arial" w:cs="Arial"/>
                <w:lang w:val="vi-VN"/>
              </w:rPr>
            </w:pPr>
            <w:r w:rsidRPr="006F57C7">
              <w:rPr>
                <w:rFonts w:ascii="Arial" w:hAnsi="Arial" w:cs="Arial"/>
                <w:lang w:val="vi-VN"/>
              </w:rPr>
              <w:t>NT</w:t>
            </w:r>
          </w:p>
        </w:tc>
        <w:tc>
          <w:tcPr>
            <w:tcW w:w="3848" w:type="pct"/>
            <w:tcBorders>
              <w:top w:val="single" w:sz="4" w:space="0" w:color="000000"/>
              <w:left w:val="single" w:sz="4" w:space="0" w:color="000000"/>
              <w:bottom w:val="single" w:sz="4" w:space="0" w:color="000000"/>
              <w:right w:val="single" w:sz="4" w:space="0" w:color="000000"/>
            </w:tcBorders>
            <w:vAlign w:val="center"/>
          </w:tcPr>
          <w:p w14:paraId="627044C0" w14:textId="77777777" w:rsidR="00021615" w:rsidRPr="006F57C7" w:rsidRDefault="00021615" w:rsidP="00021615">
            <w:pPr>
              <w:widowControl w:val="0"/>
              <w:autoSpaceDE w:val="0"/>
              <w:autoSpaceDN w:val="0"/>
              <w:adjustRightInd w:val="0"/>
              <w:spacing w:before="120"/>
              <w:rPr>
                <w:rFonts w:ascii="Arial" w:hAnsi="Arial" w:cs="Arial"/>
                <w:lang w:val="vi-VN"/>
              </w:rPr>
            </w:pPr>
            <w:r w:rsidRPr="006F57C7">
              <w:rPr>
                <w:rFonts w:ascii="Arial" w:hAnsi="Arial" w:cs="Arial"/>
                <w:lang w:val="vi-VN"/>
              </w:rPr>
              <w:t>Đóng một lần cho những năm còn thiếu</w:t>
            </w:r>
          </w:p>
        </w:tc>
      </w:tr>
      <w:tr w:rsidR="00021615" w:rsidRPr="006F57C7" w14:paraId="3799FEF8"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1429407F" w14:textId="77777777" w:rsidR="00021615" w:rsidRPr="006F57C7" w:rsidRDefault="00021615" w:rsidP="00021615">
            <w:pPr>
              <w:widowControl w:val="0"/>
              <w:autoSpaceDE w:val="0"/>
              <w:autoSpaceDN w:val="0"/>
              <w:adjustRightInd w:val="0"/>
              <w:spacing w:before="120"/>
              <w:jc w:val="center"/>
              <w:rPr>
                <w:rFonts w:ascii="Arial" w:hAnsi="Arial" w:cs="Arial"/>
                <w:lang w:val="vi-VN"/>
              </w:rPr>
            </w:pPr>
            <w:r w:rsidRPr="006F57C7">
              <w:rPr>
                <w:rFonts w:ascii="Arial" w:hAnsi="Arial" w:cs="Arial"/>
                <w:lang w:val="vi-VN"/>
              </w:rPr>
              <w:t>KH</w:t>
            </w:r>
          </w:p>
        </w:tc>
        <w:tc>
          <w:tcPr>
            <w:tcW w:w="3848" w:type="pct"/>
            <w:tcBorders>
              <w:top w:val="single" w:sz="4" w:space="0" w:color="000000"/>
              <w:left w:val="single" w:sz="4" w:space="0" w:color="000000"/>
              <w:bottom w:val="single" w:sz="4" w:space="0" w:color="000000"/>
              <w:right w:val="single" w:sz="4" w:space="0" w:color="000000"/>
            </w:tcBorders>
            <w:vAlign w:val="center"/>
          </w:tcPr>
          <w:p w14:paraId="0D9C1338" w14:textId="77777777" w:rsidR="00021615" w:rsidRPr="006F57C7" w:rsidRDefault="00021615" w:rsidP="00021615">
            <w:pPr>
              <w:widowControl w:val="0"/>
              <w:autoSpaceDE w:val="0"/>
              <w:autoSpaceDN w:val="0"/>
              <w:adjustRightInd w:val="0"/>
              <w:spacing w:before="120"/>
              <w:rPr>
                <w:rFonts w:ascii="Arial" w:hAnsi="Arial" w:cs="Arial"/>
                <w:lang w:val="vi-VN"/>
              </w:rPr>
            </w:pPr>
            <w:r w:rsidRPr="006F57C7">
              <w:rPr>
                <w:rFonts w:ascii="Arial" w:hAnsi="Arial" w:cs="Arial"/>
                <w:lang w:val="vi-VN"/>
              </w:rPr>
              <w:t>Khác</w:t>
            </w:r>
          </w:p>
        </w:tc>
      </w:tr>
    </w:tbl>
    <w:p w14:paraId="29D74FB4" w14:textId="77777777" w:rsidR="00021615" w:rsidRDefault="00021615" w:rsidP="00021615">
      <w:pPr>
        <w:rPr>
          <w:rFonts w:ascii="Arial" w:hAnsi="Arial" w:cs="Arial"/>
          <w:b/>
        </w:rPr>
      </w:pPr>
    </w:p>
    <w:p w14:paraId="44197D8A" w14:textId="77777777" w:rsidR="00021615" w:rsidRDefault="00021615" w:rsidP="00021615">
      <w:pPr>
        <w:rPr>
          <w:rFonts w:ascii="Arial" w:hAnsi="Arial" w:cs="Arial"/>
          <w:b/>
        </w:rPr>
      </w:pPr>
    </w:p>
    <w:p w14:paraId="20F1E61C" w14:textId="77777777" w:rsidR="00021615" w:rsidRDefault="00021615" w:rsidP="00021615">
      <w:pPr>
        <w:pStyle w:val="Heading2"/>
        <w:rPr>
          <w:lang w:val="vi-VN"/>
        </w:rPr>
      </w:pPr>
      <w:bookmarkStart w:id="700" w:name="_Toc189584754"/>
      <w:r>
        <w:t xml:space="preserve">E.1.55. </w:t>
      </w:r>
      <w:r w:rsidRPr="006F57C7">
        <w:rPr>
          <w:lang w:val="vi-VN"/>
        </w:rPr>
        <w:t>KhoiThongKe</w:t>
      </w:r>
      <w:bookmarkEnd w:id="700"/>
    </w:p>
    <w:p w14:paraId="7B1584E1" w14:textId="77777777" w:rsidR="00021615" w:rsidRPr="00A0085E" w:rsidRDefault="00021615" w:rsidP="00021615">
      <w:pPr>
        <w:rPr>
          <w:rFonts w:ascii="Arial" w:hAnsi="Arial" w:cs="Arial"/>
          <w:lang w:val="vi-VN"/>
        </w:rPr>
      </w:pPr>
      <w:r w:rsidRPr="00A0085E">
        <w:rPr>
          <w:rFonts w:ascii="Arial" w:hAnsi="Arial" w:cs="Arial"/>
          <w:lang w:val="vi-VN"/>
        </w:rPr>
        <w:t>Căn cứ: Quyết định số 3680/QĐ-BHXH ngày 23 tháng 12 năm 2022 của Tổng giám đốc Bảo hiểm xã hội Việt Nam.</w:t>
      </w:r>
    </w:p>
    <w:p w14:paraId="03979B3C" w14:textId="77777777" w:rsidR="00021615" w:rsidRPr="00A0085E" w:rsidRDefault="00021615" w:rsidP="00021615">
      <w:pPr>
        <w:jc w:val="center"/>
        <w:rPr>
          <w:rFonts w:ascii="Arial" w:hAnsi="Arial" w:cs="Arial"/>
          <w:b/>
          <w:lang w:val="vi-VN"/>
        </w:rPr>
      </w:pPr>
    </w:p>
    <w:p w14:paraId="6A2B0B0F"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E.1.55 – Dữ liệu danh mục khối thống kê quản lý của ngành BHXH Việt Nam</w:t>
      </w:r>
    </w:p>
    <w:tbl>
      <w:tblPr>
        <w:tblW w:w="5000" w:type="pct"/>
        <w:tblCellSpacing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blCellMar>
          <w:left w:w="0" w:type="dxa"/>
          <w:right w:w="0" w:type="dxa"/>
        </w:tblCellMar>
        <w:tblLook w:val="04A0" w:firstRow="1" w:lastRow="0" w:firstColumn="1" w:lastColumn="0" w:noHBand="0" w:noVBand="1"/>
      </w:tblPr>
      <w:tblGrid>
        <w:gridCol w:w="2086"/>
        <w:gridCol w:w="6977"/>
      </w:tblGrid>
      <w:tr w:rsidR="00021615" w:rsidRPr="00837949" w14:paraId="5DDA0A2A" w14:textId="77777777" w:rsidTr="00021615">
        <w:trPr>
          <w:tblCellSpacing w:w="0" w:type="dxa"/>
        </w:trPr>
        <w:tc>
          <w:tcPr>
            <w:tcW w:w="1151" w:type="pct"/>
            <w:shd w:val="clear" w:color="auto" w:fill="FFFFFF"/>
            <w:vAlign w:val="center"/>
            <w:hideMark/>
          </w:tcPr>
          <w:p w14:paraId="10543C7B"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b/>
                <w:bCs/>
                <w:color w:val="000000"/>
                <w:szCs w:val="22"/>
              </w:rPr>
              <w:t>Mã</w:t>
            </w:r>
          </w:p>
        </w:tc>
        <w:tc>
          <w:tcPr>
            <w:tcW w:w="3849" w:type="pct"/>
            <w:shd w:val="clear" w:color="auto" w:fill="FFFFFF"/>
            <w:vAlign w:val="center"/>
            <w:hideMark/>
          </w:tcPr>
          <w:p w14:paraId="0AA10218"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b/>
                <w:bCs/>
                <w:color w:val="000000"/>
                <w:szCs w:val="22"/>
              </w:rPr>
              <w:t>Ý nghĩa</w:t>
            </w:r>
          </w:p>
        </w:tc>
      </w:tr>
      <w:tr w:rsidR="00021615" w:rsidRPr="00837949" w14:paraId="22490553" w14:textId="77777777" w:rsidTr="00021615">
        <w:trPr>
          <w:tblCellSpacing w:w="0" w:type="dxa"/>
        </w:trPr>
        <w:tc>
          <w:tcPr>
            <w:tcW w:w="1151" w:type="pct"/>
            <w:shd w:val="clear" w:color="auto" w:fill="FFFFFF"/>
            <w:vAlign w:val="center"/>
            <w:hideMark/>
          </w:tcPr>
          <w:p w14:paraId="10C4D6FC"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01</w:t>
            </w:r>
          </w:p>
        </w:tc>
        <w:tc>
          <w:tcPr>
            <w:tcW w:w="3849" w:type="pct"/>
            <w:shd w:val="clear" w:color="auto" w:fill="FFFFFF"/>
            <w:vAlign w:val="center"/>
            <w:hideMark/>
          </w:tcPr>
          <w:p w14:paraId="6A784056"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Khối doanh nghiệp Nhà Nước</w:t>
            </w:r>
          </w:p>
        </w:tc>
      </w:tr>
      <w:tr w:rsidR="00021615" w:rsidRPr="00837949" w14:paraId="066C0B52" w14:textId="77777777" w:rsidTr="00021615">
        <w:trPr>
          <w:tblCellSpacing w:w="0" w:type="dxa"/>
        </w:trPr>
        <w:tc>
          <w:tcPr>
            <w:tcW w:w="1151" w:type="pct"/>
            <w:shd w:val="clear" w:color="auto" w:fill="FFFFFF"/>
            <w:vAlign w:val="center"/>
            <w:hideMark/>
          </w:tcPr>
          <w:p w14:paraId="665E1213"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02</w:t>
            </w:r>
          </w:p>
        </w:tc>
        <w:tc>
          <w:tcPr>
            <w:tcW w:w="3849" w:type="pct"/>
            <w:shd w:val="clear" w:color="auto" w:fill="FFFFFF"/>
            <w:vAlign w:val="center"/>
            <w:hideMark/>
          </w:tcPr>
          <w:p w14:paraId="41E84356"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Khối doanh nghiệp có vốn đầu tư nước ngoài</w:t>
            </w:r>
          </w:p>
        </w:tc>
      </w:tr>
      <w:tr w:rsidR="00021615" w:rsidRPr="00837949" w14:paraId="6D686049" w14:textId="77777777" w:rsidTr="00021615">
        <w:trPr>
          <w:tblCellSpacing w:w="0" w:type="dxa"/>
        </w:trPr>
        <w:tc>
          <w:tcPr>
            <w:tcW w:w="1151" w:type="pct"/>
            <w:shd w:val="clear" w:color="auto" w:fill="FFFFFF"/>
            <w:vAlign w:val="center"/>
            <w:hideMark/>
          </w:tcPr>
          <w:p w14:paraId="79FAEA6E"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03</w:t>
            </w:r>
          </w:p>
        </w:tc>
        <w:tc>
          <w:tcPr>
            <w:tcW w:w="3849" w:type="pct"/>
            <w:shd w:val="clear" w:color="auto" w:fill="FFFFFF"/>
            <w:vAlign w:val="center"/>
            <w:hideMark/>
          </w:tcPr>
          <w:p w14:paraId="2A006D28"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Khối DN Ngoài quốc doanh</w:t>
            </w:r>
          </w:p>
        </w:tc>
      </w:tr>
      <w:tr w:rsidR="00021615" w:rsidRPr="00837949" w14:paraId="0724FBF8" w14:textId="77777777" w:rsidTr="00021615">
        <w:trPr>
          <w:tblCellSpacing w:w="0" w:type="dxa"/>
        </w:trPr>
        <w:tc>
          <w:tcPr>
            <w:tcW w:w="1151" w:type="pct"/>
            <w:shd w:val="clear" w:color="auto" w:fill="FFFFFF"/>
            <w:vAlign w:val="center"/>
            <w:hideMark/>
          </w:tcPr>
          <w:p w14:paraId="5842B8AB"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04</w:t>
            </w:r>
          </w:p>
        </w:tc>
        <w:tc>
          <w:tcPr>
            <w:tcW w:w="3849" w:type="pct"/>
            <w:shd w:val="clear" w:color="auto" w:fill="FFFFFF"/>
            <w:vAlign w:val="center"/>
            <w:hideMark/>
          </w:tcPr>
          <w:p w14:paraId="12B3648C"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Khối HS, Đảng, Đoàn</w:t>
            </w:r>
          </w:p>
        </w:tc>
      </w:tr>
      <w:tr w:rsidR="00021615" w:rsidRPr="00837949" w14:paraId="4044D60C" w14:textId="77777777" w:rsidTr="00021615">
        <w:trPr>
          <w:tblCellSpacing w:w="0" w:type="dxa"/>
        </w:trPr>
        <w:tc>
          <w:tcPr>
            <w:tcW w:w="1151" w:type="pct"/>
            <w:shd w:val="clear" w:color="auto" w:fill="FFFFFF"/>
            <w:vAlign w:val="center"/>
            <w:hideMark/>
          </w:tcPr>
          <w:p w14:paraId="30E319E8"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05</w:t>
            </w:r>
          </w:p>
        </w:tc>
        <w:tc>
          <w:tcPr>
            <w:tcW w:w="3849" w:type="pct"/>
            <w:shd w:val="clear" w:color="auto" w:fill="FFFFFF"/>
            <w:vAlign w:val="center"/>
            <w:hideMark/>
          </w:tcPr>
          <w:p w14:paraId="1365B7B2"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Khối ngoài công lập</w:t>
            </w:r>
          </w:p>
        </w:tc>
      </w:tr>
      <w:tr w:rsidR="00021615" w:rsidRPr="00837949" w14:paraId="51205584" w14:textId="77777777" w:rsidTr="00021615">
        <w:trPr>
          <w:tblCellSpacing w:w="0" w:type="dxa"/>
        </w:trPr>
        <w:tc>
          <w:tcPr>
            <w:tcW w:w="1151" w:type="pct"/>
            <w:shd w:val="clear" w:color="auto" w:fill="FFFFFF"/>
            <w:vAlign w:val="center"/>
            <w:hideMark/>
          </w:tcPr>
          <w:p w14:paraId="2BD44E8C"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06</w:t>
            </w:r>
          </w:p>
        </w:tc>
        <w:tc>
          <w:tcPr>
            <w:tcW w:w="3849" w:type="pct"/>
            <w:shd w:val="clear" w:color="auto" w:fill="FFFFFF"/>
            <w:vAlign w:val="center"/>
            <w:hideMark/>
          </w:tcPr>
          <w:p w14:paraId="0AD60F94"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Khối hợp tác xã</w:t>
            </w:r>
          </w:p>
        </w:tc>
      </w:tr>
      <w:tr w:rsidR="00021615" w:rsidRPr="00837949" w14:paraId="3CCAA442" w14:textId="77777777" w:rsidTr="00021615">
        <w:trPr>
          <w:tblCellSpacing w:w="0" w:type="dxa"/>
        </w:trPr>
        <w:tc>
          <w:tcPr>
            <w:tcW w:w="1151" w:type="pct"/>
            <w:shd w:val="clear" w:color="auto" w:fill="FFFFFF"/>
            <w:vAlign w:val="center"/>
            <w:hideMark/>
          </w:tcPr>
          <w:p w14:paraId="607D7DFF"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07</w:t>
            </w:r>
          </w:p>
        </w:tc>
        <w:tc>
          <w:tcPr>
            <w:tcW w:w="3849" w:type="pct"/>
            <w:shd w:val="clear" w:color="auto" w:fill="FFFFFF"/>
            <w:vAlign w:val="center"/>
            <w:hideMark/>
          </w:tcPr>
          <w:p w14:paraId="49577FB2"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Khối phường xã, thị trấn,</w:t>
            </w:r>
          </w:p>
        </w:tc>
      </w:tr>
      <w:tr w:rsidR="00021615" w:rsidRPr="00837949" w14:paraId="350464ED" w14:textId="77777777" w:rsidTr="00021615">
        <w:trPr>
          <w:tblCellSpacing w:w="0" w:type="dxa"/>
        </w:trPr>
        <w:tc>
          <w:tcPr>
            <w:tcW w:w="1151" w:type="pct"/>
            <w:shd w:val="clear" w:color="auto" w:fill="FFFFFF"/>
            <w:vAlign w:val="center"/>
            <w:hideMark/>
          </w:tcPr>
          <w:p w14:paraId="450C5497"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08</w:t>
            </w:r>
          </w:p>
        </w:tc>
        <w:tc>
          <w:tcPr>
            <w:tcW w:w="3849" w:type="pct"/>
            <w:shd w:val="clear" w:color="auto" w:fill="FFFFFF"/>
            <w:vAlign w:val="center"/>
            <w:hideMark/>
          </w:tcPr>
          <w:p w14:paraId="0515EBD1"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Hộ SXKD cá thể, tổ hợp tác</w:t>
            </w:r>
          </w:p>
        </w:tc>
      </w:tr>
      <w:tr w:rsidR="00021615" w:rsidRPr="00837949" w14:paraId="79AEDB07" w14:textId="77777777" w:rsidTr="00021615">
        <w:trPr>
          <w:tblCellSpacing w:w="0" w:type="dxa"/>
        </w:trPr>
        <w:tc>
          <w:tcPr>
            <w:tcW w:w="1151" w:type="pct"/>
            <w:shd w:val="clear" w:color="auto" w:fill="FFFFFF"/>
            <w:vAlign w:val="center"/>
            <w:hideMark/>
          </w:tcPr>
          <w:p w14:paraId="04A0B430"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09</w:t>
            </w:r>
          </w:p>
        </w:tc>
        <w:tc>
          <w:tcPr>
            <w:tcW w:w="3849" w:type="pct"/>
            <w:shd w:val="clear" w:color="auto" w:fill="FFFFFF"/>
            <w:vAlign w:val="center"/>
            <w:hideMark/>
          </w:tcPr>
          <w:p w14:paraId="242D51FB"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Khối khác</w:t>
            </w:r>
          </w:p>
        </w:tc>
      </w:tr>
      <w:tr w:rsidR="00021615" w:rsidRPr="00837949" w14:paraId="05EE8721" w14:textId="77777777" w:rsidTr="00021615">
        <w:trPr>
          <w:tblCellSpacing w:w="0" w:type="dxa"/>
        </w:trPr>
        <w:tc>
          <w:tcPr>
            <w:tcW w:w="1151" w:type="pct"/>
            <w:shd w:val="clear" w:color="auto" w:fill="FFFFFF"/>
            <w:vAlign w:val="center"/>
            <w:hideMark/>
          </w:tcPr>
          <w:p w14:paraId="44159B5F"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10</w:t>
            </w:r>
          </w:p>
        </w:tc>
        <w:tc>
          <w:tcPr>
            <w:tcW w:w="3849" w:type="pct"/>
            <w:shd w:val="clear" w:color="auto" w:fill="FFFFFF"/>
            <w:vAlign w:val="center"/>
            <w:hideMark/>
          </w:tcPr>
          <w:p w14:paraId="0BF660DC"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Tự đóng - ND41</w:t>
            </w:r>
          </w:p>
        </w:tc>
      </w:tr>
      <w:tr w:rsidR="00021615" w:rsidRPr="00837949" w14:paraId="41D1C909" w14:textId="77777777" w:rsidTr="00021615">
        <w:trPr>
          <w:tblCellSpacing w:w="0" w:type="dxa"/>
        </w:trPr>
        <w:tc>
          <w:tcPr>
            <w:tcW w:w="1151" w:type="pct"/>
            <w:shd w:val="clear" w:color="auto" w:fill="FFFFFF"/>
            <w:vAlign w:val="center"/>
            <w:hideMark/>
          </w:tcPr>
          <w:p w14:paraId="2AC2C11A"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11</w:t>
            </w:r>
          </w:p>
        </w:tc>
        <w:tc>
          <w:tcPr>
            <w:tcW w:w="3849" w:type="pct"/>
            <w:shd w:val="clear" w:color="auto" w:fill="FFFFFF"/>
            <w:vAlign w:val="center"/>
            <w:hideMark/>
          </w:tcPr>
          <w:p w14:paraId="0C76BA32"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Khối nghiên cứu sinh</w:t>
            </w:r>
          </w:p>
        </w:tc>
      </w:tr>
      <w:tr w:rsidR="00021615" w:rsidRPr="00837949" w14:paraId="5DC0BC67" w14:textId="77777777" w:rsidTr="00021615">
        <w:trPr>
          <w:tblCellSpacing w:w="0" w:type="dxa"/>
        </w:trPr>
        <w:tc>
          <w:tcPr>
            <w:tcW w:w="1151" w:type="pct"/>
            <w:shd w:val="clear" w:color="auto" w:fill="FFFFFF"/>
            <w:vAlign w:val="center"/>
            <w:hideMark/>
          </w:tcPr>
          <w:p w14:paraId="281A32F1"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12</w:t>
            </w:r>
          </w:p>
        </w:tc>
        <w:tc>
          <w:tcPr>
            <w:tcW w:w="3849" w:type="pct"/>
            <w:shd w:val="clear" w:color="auto" w:fill="FFFFFF"/>
            <w:vAlign w:val="center"/>
            <w:hideMark/>
          </w:tcPr>
          <w:p w14:paraId="102104C5"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Khối xuất khẩu lao động</w:t>
            </w:r>
          </w:p>
        </w:tc>
      </w:tr>
      <w:tr w:rsidR="00021615" w:rsidRPr="00837949" w14:paraId="7A4E6E61" w14:textId="77777777" w:rsidTr="00021615">
        <w:trPr>
          <w:tblCellSpacing w:w="0" w:type="dxa"/>
        </w:trPr>
        <w:tc>
          <w:tcPr>
            <w:tcW w:w="1151" w:type="pct"/>
            <w:shd w:val="clear" w:color="auto" w:fill="FFFFFF"/>
            <w:vAlign w:val="center"/>
            <w:hideMark/>
          </w:tcPr>
          <w:p w14:paraId="46089628"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13</w:t>
            </w:r>
          </w:p>
        </w:tc>
        <w:tc>
          <w:tcPr>
            <w:tcW w:w="3849" w:type="pct"/>
            <w:shd w:val="clear" w:color="auto" w:fill="FFFFFF"/>
            <w:vAlign w:val="center"/>
            <w:hideMark/>
          </w:tcPr>
          <w:p w14:paraId="52755518"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Tự đóng - NĐ34</w:t>
            </w:r>
          </w:p>
        </w:tc>
      </w:tr>
      <w:tr w:rsidR="00021615" w:rsidRPr="00837949" w14:paraId="1A91BDFC" w14:textId="77777777" w:rsidTr="00021615">
        <w:trPr>
          <w:tblCellSpacing w:w="0" w:type="dxa"/>
        </w:trPr>
        <w:tc>
          <w:tcPr>
            <w:tcW w:w="1151" w:type="pct"/>
            <w:shd w:val="clear" w:color="auto" w:fill="FFFFFF"/>
            <w:vAlign w:val="center"/>
            <w:hideMark/>
          </w:tcPr>
          <w:p w14:paraId="2DED7853"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14</w:t>
            </w:r>
          </w:p>
        </w:tc>
        <w:tc>
          <w:tcPr>
            <w:tcW w:w="3849" w:type="pct"/>
            <w:shd w:val="clear" w:color="auto" w:fill="FFFFFF"/>
            <w:vAlign w:val="center"/>
            <w:hideMark/>
          </w:tcPr>
          <w:p w14:paraId="0A2DD003"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Đại biểu quốc hội, HĐNN</w:t>
            </w:r>
          </w:p>
        </w:tc>
      </w:tr>
      <w:tr w:rsidR="00021615" w:rsidRPr="00837949" w14:paraId="3DAD1882" w14:textId="77777777" w:rsidTr="00021615">
        <w:trPr>
          <w:tblCellSpacing w:w="0" w:type="dxa"/>
        </w:trPr>
        <w:tc>
          <w:tcPr>
            <w:tcW w:w="1151" w:type="pct"/>
            <w:shd w:val="clear" w:color="auto" w:fill="FFFFFF"/>
            <w:vAlign w:val="center"/>
            <w:hideMark/>
          </w:tcPr>
          <w:p w14:paraId="64323D8B"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15</w:t>
            </w:r>
          </w:p>
        </w:tc>
        <w:tc>
          <w:tcPr>
            <w:tcW w:w="3849" w:type="pct"/>
            <w:shd w:val="clear" w:color="auto" w:fill="FFFFFF"/>
            <w:vAlign w:val="center"/>
            <w:hideMark/>
          </w:tcPr>
          <w:p w14:paraId="766FE4E5"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Doanh nghiệp LLVT</w:t>
            </w:r>
          </w:p>
        </w:tc>
      </w:tr>
      <w:tr w:rsidR="00021615" w:rsidRPr="00837949" w14:paraId="15056597" w14:textId="77777777" w:rsidTr="00021615">
        <w:trPr>
          <w:tblCellSpacing w:w="0" w:type="dxa"/>
        </w:trPr>
        <w:tc>
          <w:tcPr>
            <w:tcW w:w="1151" w:type="pct"/>
            <w:shd w:val="clear" w:color="auto" w:fill="FFFFFF"/>
            <w:vAlign w:val="center"/>
            <w:hideMark/>
          </w:tcPr>
          <w:p w14:paraId="3491FBAF"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16</w:t>
            </w:r>
          </w:p>
        </w:tc>
        <w:tc>
          <w:tcPr>
            <w:tcW w:w="3849" w:type="pct"/>
            <w:shd w:val="clear" w:color="auto" w:fill="FFFFFF"/>
            <w:vAlign w:val="center"/>
            <w:hideMark/>
          </w:tcPr>
          <w:p w14:paraId="5F7134DA"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Chất độc hóa học</w:t>
            </w:r>
          </w:p>
        </w:tc>
      </w:tr>
      <w:tr w:rsidR="00021615" w:rsidRPr="00837949" w14:paraId="600BE772" w14:textId="77777777" w:rsidTr="00021615">
        <w:trPr>
          <w:tblCellSpacing w:w="0" w:type="dxa"/>
        </w:trPr>
        <w:tc>
          <w:tcPr>
            <w:tcW w:w="1151" w:type="pct"/>
            <w:shd w:val="clear" w:color="auto" w:fill="FFFFFF"/>
            <w:vAlign w:val="center"/>
            <w:hideMark/>
          </w:tcPr>
          <w:p w14:paraId="0B1715E5"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lastRenderedPageBreak/>
              <w:t>17</w:t>
            </w:r>
          </w:p>
        </w:tc>
        <w:tc>
          <w:tcPr>
            <w:tcW w:w="3849" w:type="pct"/>
            <w:shd w:val="clear" w:color="auto" w:fill="FFFFFF"/>
            <w:vAlign w:val="center"/>
            <w:hideMark/>
          </w:tcPr>
          <w:p w14:paraId="0FAFA2F9"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Lưu học sinh</w:t>
            </w:r>
          </w:p>
        </w:tc>
      </w:tr>
      <w:tr w:rsidR="00021615" w:rsidRPr="00837949" w14:paraId="3EA41305" w14:textId="77777777" w:rsidTr="00021615">
        <w:trPr>
          <w:tblCellSpacing w:w="0" w:type="dxa"/>
        </w:trPr>
        <w:tc>
          <w:tcPr>
            <w:tcW w:w="1151" w:type="pct"/>
            <w:shd w:val="clear" w:color="auto" w:fill="FFFFFF"/>
            <w:vAlign w:val="center"/>
            <w:hideMark/>
          </w:tcPr>
          <w:p w14:paraId="43BAFB12"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18</w:t>
            </w:r>
          </w:p>
        </w:tc>
        <w:tc>
          <w:tcPr>
            <w:tcW w:w="3849" w:type="pct"/>
            <w:shd w:val="clear" w:color="auto" w:fill="FFFFFF"/>
            <w:vAlign w:val="center"/>
            <w:hideMark/>
          </w:tcPr>
          <w:p w14:paraId="773EC8A3"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Người có công</w:t>
            </w:r>
          </w:p>
        </w:tc>
      </w:tr>
      <w:tr w:rsidR="00021615" w:rsidRPr="00837949" w14:paraId="700AA217" w14:textId="77777777" w:rsidTr="00021615">
        <w:trPr>
          <w:tblCellSpacing w:w="0" w:type="dxa"/>
        </w:trPr>
        <w:tc>
          <w:tcPr>
            <w:tcW w:w="1151" w:type="pct"/>
            <w:shd w:val="clear" w:color="auto" w:fill="FFFFFF"/>
            <w:vAlign w:val="center"/>
            <w:hideMark/>
          </w:tcPr>
          <w:p w14:paraId="377A7FC2"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19</w:t>
            </w:r>
          </w:p>
        </w:tc>
        <w:tc>
          <w:tcPr>
            <w:tcW w:w="3849" w:type="pct"/>
            <w:shd w:val="clear" w:color="auto" w:fill="FFFFFF"/>
            <w:vAlign w:val="center"/>
            <w:hideMark/>
          </w:tcPr>
          <w:p w14:paraId="71840041"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Bảo trợ xã hội</w:t>
            </w:r>
          </w:p>
        </w:tc>
      </w:tr>
      <w:tr w:rsidR="00021615" w:rsidRPr="00837949" w14:paraId="53EE976B" w14:textId="77777777" w:rsidTr="00021615">
        <w:trPr>
          <w:tblCellSpacing w:w="0" w:type="dxa"/>
        </w:trPr>
        <w:tc>
          <w:tcPr>
            <w:tcW w:w="1151" w:type="pct"/>
            <w:shd w:val="clear" w:color="auto" w:fill="FFFFFF"/>
            <w:vAlign w:val="center"/>
            <w:hideMark/>
          </w:tcPr>
          <w:p w14:paraId="62F93C85"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20</w:t>
            </w:r>
          </w:p>
        </w:tc>
        <w:tc>
          <w:tcPr>
            <w:tcW w:w="3849" w:type="pct"/>
            <w:shd w:val="clear" w:color="auto" w:fill="FFFFFF"/>
            <w:vAlign w:val="center"/>
            <w:hideMark/>
          </w:tcPr>
          <w:p w14:paraId="0E93B760"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Cán bộ xã hưởng trợ cấp NSNN</w:t>
            </w:r>
          </w:p>
        </w:tc>
      </w:tr>
      <w:tr w:rsidR="00021615" w:rsidRPr="00837949" w14:paraId="6BB7C2C8" w14:textId="77777777" w:rsidTr="00021615">
        <w:trPr>
          <w:tblCellSpacing w:w="0" w:type="dxa"/>
        </w:trPr>
        <w:tc>
          <w:tcPr>
            <w:tcW w:w="1151" w:type="pct"/>
            <w:shd w:val="clear" w:color="auto" w:fill="FFFFFF"/>
            <w:vAlign w:val="center"/>
            <w:hideMark/>
          </w:tcPr>
          <w:p w14:paraId="0333D0E5"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21</w:t>
            </w:r>
          </w:p>
        </w:tc>
        <w:tc>
          <w:tcPr>
            <w:tcW w:w="3849" w:type="pct"/>
            <w:shd w:val="clear" w:color="auto" w:fill="FFFFFF"/>
            <w:vAlign w:val="center"/>
            <w:hideMark/>
          </w:tcPr>
          <w:p w14:paraId="75E19FAE"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Cựu chiến binh</w:t>
            </w:r>
          </w:p>
        </w:tc>
      </w:tr>
      <w:tr w:rsidR="00021615" w:rsidRPr="00837949" w14:paraId="1FFF02DA" w14:textId="77777777" w:rsidTr="00021615">
        <w:trPr>
          <w:tblCellSpacing w:w="0" w:type="dxa"/>
        </w:trPr>
        <w:tc>
          <w:tcPr>
            <w:tcW w:w="1151" w:type="pct"/>
            <w:shd w:val="clear" w:color="auto" w:fill="FFFFFF"/>
            <w:vAlign w:val="center"/>
            <w:hideMark/>
          </w:tcPr>
          <w:p w14:paraId="03B86B12"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22</w:t>
            </w:r>
          </w:p>
        </w:tc>
        <w:tc>
          <w:tcPr>
            <w:tcW w:w="3849" w:type="pct"/>
            <w:shd w:val="clear" w:color="auto" w:fill="FFFFFF"/>
            <w:vAlign w:val="center"/>
            <w:hideMark/>
          </w:tcPr>
          <w:p w14:paraId="54F0411E"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Thân nhân sĩ quan quân đội</w:t>
            </w:r>
          </w:p>
        </w:tc>
      </w:tr>
      <w:tr w:rsidR="00021615" w:rsidRPr="00837949" w14:paraId="4E1583C6" w14:textId="77777777" w:rsidTr="00021615">
        <w:trPr>
          <w:tblCellSpacing w:w="0" w:type="dxa"/>
        </w:trPr>
        <w:tc>
          <w:tcPr>
            <w:tcW w:w="1151" w:type="pct"/>
            <w:shd w:val="clear" w:color="auto" w:fill="FFFFFF"/>
            <w:vAlign w:val="center"/>
            <w:hideMark/>
          </w:tcPr>
          <w:p w14:paraId="151D2EB4"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23</w:t>
            </w:r>
          </w:p>
        </w:tc>
        <w:tc>
          <w:tcPr>
            <w:tcW w:w="3849" w:type="pct"/>
            <w:shd w:val="clear" w:color="auto" w:fill="FFFFFF"/>
            <w:vAlign w:val="center"/>
            <w:hideMark/>
          </w:tcPr>
          <w:p w14:paraId="1B956A23"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Đối tượng khác</w:t>
            </w:r>
          </w:p>
        </w:tc>
      </w:tr>
      <w:tr w:rsidR="00021615" w:rsidRPr="00837949" w14:paraId="5DC2F2BB" w14:textId="77777777" w:rsidTr="00021615">
        <w:trPr>
          <w:tblCellSpacing w:w="0" w:type="dxa"/>
        </w:trPr>
        <w:tc>
          <w:tcPr>
            <w:tcW w:w="1151" w:type="pct"/>
            <w:shd w:val="clear" w:color="auto" w:fill="FFFFFF"/>
            <w:vAlign w:val="center"/>
            <w:hideMark/>
          </w:tcPr>
          <w:p w14:paraId="2A6D3293"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24</w:t>
            </w:r>
          </w:p>
        </w:tc>
        <w:tc>
          <w:tcPr>
            <w:tcW w:w="3849" w:type="pct"/>
            <w:shd w:val="clear" w:color="auto" w:fill="FFFFFF"/>
            <w:vAlign w:val="center"/>
            <w:hideMark/>
          </w:tcPr>
          <w:p w14:paraId="3A39FD9B"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Đối tượng nghèo</w:t>
            </w:r>
          </w:p>
        </w:tc>
      </w:tr>
      <w:tr w:rsidR="00021615" w:rsidRPr="00837949" w14:paraId="24A45129" w14:textId="77777777" w:rsidTr="00021615">
        <w:trPr>
          <w:tblCellSpacing w:w="0" w:type="dxa"/>
        </w:trPr>
        <w:tc>
          <w:tcPr>
            <w:tcW w:w="1151" w:type="pct"/>
            <w:shd w:val="clear" w:color="auto" w:fill="FFFFFF"/>
            <w:vAlign w:val="center"/>
            <w:hideMark/>
          </w:tcPr>
          <w:p w14:paraId="1AE6DE75"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25</w:t>
            </w:r>
          </w:p>
        </w:tc>
        <w:tc>
          <w:tcPr>
            <w:tcW w:w="3849" w:type="pct"/>
            <w:shd w:val="clear" w:color="auto" w:fill="FFFFFF"/>
            <w:vAlign w:val="center"/>
            <w:hideMark/>
          </w:tcPr>
          <w:p w14:paraId="25F0DEE9"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Người cao tuổi</w:t>
            </w:r>
          </w:p>
        </w:tc>
      </w:tr>
      <w:tr w:rsidR="00021615" w:rsidRPr="00837949" w14:paraId="3A064B7D" w14:textId="77777777" w:rsidTr="00021615">
        <w:trPr>
          <w:tblCellSpacing w:w="0" w:type="dxa"/>
        </w:trPr>
        <w:tc>
          <w:tcPr>
            <w:tcW w:w="1151" w:type="pct"/>
            <w:shd w:val="clear" w:color="auto" w:fill="FFFFFF"/>
            <w:vAlign w:val="center"/>
            <w:hideMark/>
          </w:tcPr>
          <w:p w14:paraId="4ECA546E"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26</w:t>
            </w:r>
          </w:p>
        </w:tc>
        <w:tc>
          <w:tcPr>
            <w:tcW w:w="3849" w:type="pct"/>
            <w:shd w:val="clear" w:color="auto" w:fill="FFFFFF"/>
            <w:vAlign w:val="center"/>
            <w:hideMark/>
          </w:tcPr>
          <w:p w14:paraId="4315E530"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Hưu trí, trợ cấp mất sức lao động</w:t>
            </w:r>
          </w:p>
        </w:tc>
      </w:tr>
      <w:tr w:rsidR="00021615" w:rsidRPr="00837949" w14:paraId="776C7A25" w14:textId="77777777" w:rsidTr="00021615">
        <w:trPr>
          <w:tblCellSpacing w:w="0" w:type="dxa"/>
        </w:trPr>
        <w:tc>
          <w:tcPr>
            <w:tcW w:w="1151" w:type="pct"/>
            <w:shd w:val="clear" w:color="auto" w:fill="FFFFFF"/>
            <w:vAlign w:val="center"/>
            <w:hideMark/>
          </w:tcPr>
          <w:p w14:paraId="1E8AC737"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27</w:t>
            </w:r>
          </w:p>
        </w:tc>
        <w:tc>
          <w:tcPr>
            <w:tcW w:w="3849" w:type="pct"/>
            <w:shd w:val="clear" w:color="auto" w:fill="FFFFFF"/>
            <w:vAlign w:val="center"/>
            <w:hideMark/>
          </w:tcPr>
          <w:p w14:paraId="4D09436D"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Thân nhân sĩ quan nghiệp vụ công an</w:t>
            </w:r>
          </w:p>
        </w:tc>
      </w:tr>
      <w:tr w:rsidR="00021615" w:rsidRPr="00837949" w14:paraId="65C5BA46" w14:textId="77777777" w:rsidTr="00021615">
        <w:trPr>
          <w:tblCellSpacing w:w="0" w:type="dxa"/>
        </w:trPr>
        <w:tc>
          <w:tcPr>
            <w:tcW w:w="1151" w:type="pct"/>
            <w:shd w:val="clear" w:color="auto" w:fill="FFFFFF"/>
            <w:vAlign w:val="center"/>
            <w:hideMark/>
          </w:tcPr>
          <w:p w14:paraId="1796DD92"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28</w:t>
            </w:r>
          </w:p>
        </w:tc>
        <w:tc>
          <w:tcPr>
            <w:tcW w:w="3849" w:type="pct"/>
            <w:shd w:val="clear" w:color="auto" w:fill="FFFFFF"/>
            <w:vAlign w:val="center"/>
            <w:hideMark/>
          </w:tcPr>
          <w:p w14:paraId="11BEF4E5"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Thân nhân người làm công tác cơ yếu</w:t>
            </w:r>
          </w:p>
        </w:tc>
      </w:tr>
      <w:tr w:rsidR="00021615" w:rsidRPr="00837949" w14:paraId="4ECDBE97" w14:textId="77777777" w:rsidTr="00021615">
        <w:trPr>
          <w:tblCellSpacing w:w="0" w:type="dxa"/>
        </w:trPr>
        <w:tc>
          <w:tcPr>
            <w:tcW w:w="1151" w:type="pct"/>
            <w:shd w:val="clear" w:color="auto" w:fill="FFFFFF"/>
            <w:vAlign w:val="center"/>
            <w:hideMark/>
          </w:tcPr>
          <w:p w14:paraId="6D87FB66"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29</w:t>
            </w:r>
          </w:p>
        </w:tc>
        <w:tc>
          <w:tcPr>
            <w:tcW w:w="3849" w:type="pct"/>
            <w:shd w:val="clear" w:color="auto" w:fill="FFFFFF"/>
            <w:vAlign w:val="center"/>
            <w:hideMark/>
          </w:tcPr>
          <w:p w14:paraId="14C46E72"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Học sinh sinh viên</w:t>
            </w:r>
          </w:p>
        </w:tc>
      </w:tr>
      <w:tr w:rsidR="00021615" w:rsidRPr="00837949" w14:paraId="160ED53F" w14:textId="77777777" w:rsidTr="00021615">
        <w:trPr>
          <w:tblCellSpacing w:w="0" w:type="dxa"/>
        </w:trPr>
        <w:tc>
          <w:tcPr>
            <w:tcW w:w="1151" w:type="pct"/>
            <w:shd w:val="clear" w:color="auto" w:fill="FFFFFF"/>
            <w:vAlign w:val="center"/>
            <w:hideMark/>
          </w:tcPr>
          <w:p w14:paraId="46158304"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30</w:t>
            </w:r>
          </w:p>
        </w:tc>
        <w:tc>
          <w:tcPr>
            <w:tcW w:w="3849" w:type="pct"/>
            <w:shd w:val="clear" w:color="auto" w:fill="FFFFFF"/>
            <w:vAlign w:val="center"/>
            <w:hideMark/>
          </w:tcPr>
          <w:p w14:paraId="42501A54"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Trẻ em dưới 6 tuổi</w:t>
            </w:r>
          </w:p>
        </w:tc>
      </w:tr>
      <w:tr w:rsidR="00021615" w:rsidRPr="00837949" w14:paraId="7924EBE4" w14:textId="77777777" w:rsidTr="00021615">
        <w:trPr>
          <w:tblCellSpacing w:w="0" w:type="dxa"/>
        </w:trPr>
        <w:tc>
          <w:tcPr>
            <w:tcW w:w="1151" w:type="pct"/>
            <w:shd w:val="clear" w:color="auto" w:fill="FFFFFF"/>
            <w:vAlign w:val="center"/>
            <w:hideMark/>
          </w:tcPr>
          <w:p w14:paraId="5217855D"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31</w:t>
            </w:r>
          </w:p>
        </w:tc>
        <w:tc>
          <w:tcPr>
            <w:tcW w:w="3849" w:type="pct"/>
            <w:shd w:val="clear" w:color="auto" w:fill="FFFFFF"/>
            <w:vAlign w:val="center"/>
            <w:hideMark/>
          </w:tcPr>
          <w:p w14:paraId="6B641274"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Hộ gia đình</w:t>
            </w:r>
          </w:p>
        </w:tc>
      </w:tr>
      <w:tr w:rsidR="00021615" w:rsidRPr="00837949" w14:paraId="539201DD" w14:textId="77777777" w:rsidTr="00021615">
        <w:trPr>
          <w:tblCellSpacing w:w="0" w:type="dxa"/>
        </w:trPr>
        <w:tc>
          <w:tcPr>
            <w:tcW w:w="1151" w:type="pct"/>
            <w:shd w:val="clear" w:color="auto" w:fill="FFFFFF"/>
            <w:vAlign w:val="center"/>
            <w:hideMark/>
          </w:tcPr>
          <w:p w14:paraId="187A7E7F"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32</w:t>
            </w:r>
          </w:p>
        </w:tc>
        <w:tc>
          <w:tcPr>
            <w:tcW w:w="3849" w:type="pct"/>
            <w:shd w:val="clear" w:color="auto" w:fill="FFFFFF"/>
            <w:vAlign w:val="center"/>
            <w:hideMark/>
          </w:tcPr>
          <w:p w14:paraId="2E537A92"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Thân nhân người lao động</w:t>
            </w:r>
          </w:p>
        </w:tc>
      </w:tr>
      <w:tr w:rsidR="00021615" w:rsidRPr="00837949" w14:paraId="56B83630" w14:textId="77777777" w:rsidTr="00021615">
        <w:trPr>
          <w:tblCellSpacing w:w="0" w:type="dxa"/>
        </w:trPr>
        <w:tc>
          <w:tcPr>
            <w:tcW w:w="1151" w:type="pct"/>
            <w:shd w:val="clear" w:color="auto" w:fill="FFFFFF"/>
            <w:vAlign w:val="center"/>
            <w:hideMark/>
          </w:tcPr>
          <w:p w14:paraId="235E586C"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33</w:t>
            </w:r>
          </w:p>
        </w:tc>
        <w:tc>
          <w:tcPr>
            <w:tcW w:w="3849" w:type="pct"/>
            <w:shd w:val="clear" w:color="auto" w:fill="FFFFFF"/>
            <w:vAlign w:val="center"/>
            <w:hideMark/>
          </w:tcPr>
          <w:p w14:paraId="7572F89B"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Trợ cấp bảo hiểm thất nghiệp</w:t>
            </w:r>
          </w:p>
        </w:tc>
      </w:tr>
      <w:tr w:rsidR="00021615" w:rsidRPr="00837949" w14:paraId="3DCE2D67" w14:textId="77777777" w:rsidTr="00021615">
        <w:trPr>
          <w:tblCellSpacing w:w="0" w:type="dxa"/>
        </w:trPr>
        <w:tc>
          <w:tcPr>
            <w:tcW w:w="1151" w:type="pct"/>
            <w:shd w:val="clear" w:color="auto" w:fill="FFFFFF"/>
            <w:vAlign w:val="center"/>
            <w:hideMark/>
          </w:tcPr>
          <w:p w14:paraId="7403AE38"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34</w:t>
            </w:r>
          </w:p>
        </w:tc>
        <w:tc>
          <w:tcPr>
            <w:tcW w:w="3849" w:type="pct"/>
            <w:shd w:val="clear" w:color="auto" w:fill="FFFFFF"/>
            <w:vAlign w:val="center"/>
            <w:hideMark/>
          </w:tcPr>
          <w:p w14:paraId="4C3F91EE"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Cán bộ phường xã không chuyên trách</w:t>
            </w:r>
          </w:p>
        </w:tc>
      </w:tr>
      <w:tr w:rsidR="00021615" w:rsidRPr="00837949" w14:paraId="34AF0F90" w14:textId="77777777" w:rsidTr="00021615">
        <w:trPr>
          <w:tblCellSpacing w:w="0" w:type="dxa"/>
        </w:trPr>
        <w:tc>
          <w:tcPr>
            <w:tcW w:w="1151" w:type="pct"/>
            <w:shd w:val="clear" w:color="auto" w:fill="FFFFFF"/>
            <w:vAlign w:val="center"/>
            <w:hideMark/>
          </w:tcPr>
          <w:p w14:paraId="29B0AF5F"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35</w:t>
            </w:r>
          </w:p>
        </w:tc>
        <w:tc>
          <w:tcPr>
            <w:tcW w:w="3849" w:type="pct"/>
            <w:shd w:val="clear" w:color="auto" w:fill="FFFFFF"/>
            <w:vAlign w:val="center"/>
            <w:hideMark/>
          </w:tcPr>
          <w:p w14:paraId="7A449903"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Người nước ngoài</w:t>
            </w:r>
          </w:p>
        </w:tc>
      </w:tr>
      <w:tr w:rsidR="00021615" w:rsidRPr="00837949" w14:paraId="35CE60BC" w14:textId="77777777" w:rsidTr="00021615">
        <w:trPr>
          <w:tblCellSpacing w:w="0" w:type="dxa"/>
        </w:trPr>
        <w:tc>
          <w:tcPr>
            <w:tcW w:w="1151" w:type="pct"/>
            <w:shd w:val="clear" w:color="auto" w:fill="FFFFFF"/>
            <w:vAlign w:val="center"/>
            <w:hideMark/>
          </w:tcPr>
          <w:p w14:paraId="3AF4CA60"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36</w:t>
            </w:r>
          </w:p>
        </w:tc>
        <w:tc>
          <w:tcPr>
            <w:tcW w:w="3849" w:type="pct"/>
            <w:shd w:val="clear" w:color="auto" w:fill="FFFFFF"/>
            <w:vAlign w:val="center"/>
            <w:hideMark/>
          </w:tcPr>
          <w:p w14:paraId="5C048E27"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Trợ cấp TNLĐ, BNN</w:t>
            </w:r>
          </w:p>
        </w:tc>
      </w:tr>
      <w:tr w:rsidR="00021615" w:rsidRPr="00837949" w14:paraId="3D7B968D" w14:textId="77777777" w:rsidTr="00021615">
        <w:trPr>
          <w:tblCellSpacing w:w="0" w:type="dxa"/>
        </w:trPr>
        <w:tc>
          <w:tcPr>
            <w:tcW w:w="1151" w:type="pct"/>
            <w:shd w:val="clear" w:color="auto" w:fill="FFFFFF"/>
            <w:vAlign w:val="center"/>
            <w:hideMark/>
          </w:tcPr>
          <w:p w14:paraId="4961DBB8"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37</w:t>
            </w:r>
          </w:p>
        </w:tc>
        <w:tc>
          <w:tcPr>
            <w:tcW w:w="3849" w:type="pct"/>
            <w:shd w:val="clear" w:color="auto" w:fill="FFFFFF"/>
            <w:vAlign w:val="center"/>
            <w:hideMark/>
          </w:tcPr>
          <w:p w14:paraId="4A37105D"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Thân nhân người có công</w:t>
            </w:r>
          </w:p>
        </w:tc>
      </w:tr>
      <w:tr w:rsidR="00021615" w:rsidRPr="00837949" w14:paraId="3143636A" w14:textId="77777777" w:rsidTr="00021615">
        <w:trPr>
          <w:tblCellSpacing w:w="0" w:type="dxa"/>
        </w:trPr>
        <w:tc>
          <w:tcPr>
            <w:tcW w:w="1151" w:type="pct"/>
            <w:shd w:val="clear" w:color="auto" w:fill="FFFFFF"/>
            <w:vAlign w:val="center"/>
            <w:hideMark/>
          </w:tcPr>
          <w:p w14:paraId="494B8619"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38</w:t>
            </w:r>
          </w:p>
        </w:tc>
        <w:tc>
          <w:tcPr>
            <w:tcW w:w="3849" w:type="pct"/>
            <w:shd w:val="clear" w:color="auto" w:fill="FFFFFF"/>
            <w:vAlign w:val="center"/>
            <w:hideMark/>
          </w:tcPr>
          <w:p w14:paraId="716455FB"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Ốm đau dài ngày</w:t>
            </w:r>
          </w:p>
        </w:tc>
      </w:tr>
      <w:tr w:rsidR="00021615" w:rsidRPr="00837949" w14:paraId="21CAAC6F" w14:textId="77777777" w:rsidTr="00021615">
        <w:trPr>
          <w:tblCellSpacing w:w="0" w:type="dxa"/>
        </w:trPr>
        <w:tc>
          <w:tcPr>
            <w:tcW w:w="1151" w:type="pct"/>
            <w:shd w:val="clear" w:color="auto" w:fill="FFFFFF"/>
            <w:vAlign w:val="center"/>
            <w:hideMark/>
          </w:tcPr>
          <w:p w14:paraId="01499C46"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39</w:t>
            </w:r>
          </w:p>
        </w:tc>
        <w:tc>
          <w:tcPr>
            <w:tcW w:w="3849" w:type="pct"/>
            <w:shd w:val="clear" w:color="auto" w:fill="FFFFFF"/>
            <w:vAlign w:val="center"/>
            <w:hideMark/>
          </w:tcPr>
          <w:p w14:paraId="7FFCD6D5"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Cấp hộ thẻ tỉnh khác</w:t>
            </w:r>
          </w:p>
        </w:tc>
      </w:tr>
      <w:tr w:rsidR="00021615" w:rsidRPr="00837949" w14:paraId="5763F86B" w14:textId="77777777" w:rsidTr="00021615">
        <w:trPr>
          <w:tblCellSpacing w:w="0" w:type="dxa"/>
        </w:trPr>
        <w:tc>
          <w:tcPr>
            <w:tcW w:w="1151" w:type="pct"/>
            <w:shd w:val="clear" w:color="auto" w:fill="FFFFFF"/>
            <w:vAlign w:val="center"/>
            <w:hideMark/>
          </w:tcPr>
          <w:p w14:paraId="7745D17F"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40</w:t>
            </w:r>
          </w:p>
        </w:tc>
        <w:tc>
          <w:tcPr>
            <w:tcW w:w="3849" w:type="pct"/>
            <w:shd w:val="clear" w:color="auto" w:fill="FFFFFF"/>
            <w:vAlign w:val="center"/>
            <w:hideMark/>
          </w:tcPr>
          <w:p w14:paraId="4C82F7A9"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Khối tạm dừng</w:t>
            </w:r>
          </w:p>
        </w:tc>
      </w:tr>
      <w:tr w:rsidR="00021615" w:rsidRPr="00837949" w14:paraId="1A675092" w14:textId="77777777" w:rsidTr="00021615">
        <w:trPr>
          <w:tblCellSpacing w:w="0" w:type="dxa"/>
        </w:trPr>
        <w:tc>
          <w:tcPr>
            <w:tcW w:w="1151" w:type="pct"/>
            <w:shd w:val="clear" w:color="auto" w:fill="FFFFFF"/>
            <w:vAlign w:val="center"/>
            <w:hideMark/>
          </w:tcPr>
          <w:p w14:paraId="313DFB89"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42</w:t>
            </w:r>
          </w:p>
        </w:tc>
        <w:tc>
          <w:tcPr>
            <w:tcW w:w="3849" w:type="pct"/>
            <w:shd w:val="clear" w:color="auto" w:fill="FFFFFF"/>
            <w:vAlign w:val="center"/>
            <w:hideMark/>
          </w:tcPr>
          <w:p w14:paraId="31E7885E"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Phục vụ người có công với Cách mạng</w:t>
            </w:r>
          </w:p>
        </w:tc>
      </w:tr>
      <w:tr w:rsidR="00021615" w:rsidRPr="00837949" w14:paraId="31F39778" w14:textId="77777777" w:rsidTr="00021615">
        <w:trPr>
          <w:tblCellSpacing w:w="0" w:type="dxa"/>
        </w:trPr>
        <w:tc>
          <w:tcPr>
            <w:tcW w:w="1151" w:type="pct"/>
            <w:shd w:val="clear" w:color="auto" w:fill="FFFFFF"/>
            <w:vAlign w:val="center"/>
            <w:hideMark/>
          </w:tcPr>
          <w:p w14:paraId="088AC364"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43</w:t>
            </w:r>
          </w:p>
        </w:tc>
        <w:tc>
          <w:tcPr>
            <w:tcW w:w="3849" w:type="pct"/>
            <w:shd w:val="clear" w:color="auto" w:fill="FFFFFF"/>
            <w:vAlign w:val="center"/>
            <w:hideMark/>
          </w:tcPr>
          <w:p w14:paraId="4E767858"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Hưu trí, trợ cấp mất sức lao động</w:t>
            </w:r>
          </w:p>
        </w:tc>
      </w:tr>
      <w:tr w:rsidR="00021615" w:rsidRPr="00837949" w14:paraId="70D2E0A9" w14:textId="77777777" w:rsidTr="00021615">
        <w:trPr>
          <w:tblCellSpacing w:w="0" w:type="dxa"/>
        </w:trPr>
        <w:tc>
          <w:tcPr>
            <w:tcW w:w="1151" w:type="pct"/>
            <w:shd w:val="clear" w:color="auto" w:fill="FFFFFF"/>
            <w:vAlign w:val="center"/>
            <w:hideMark/>
          </w:tcPr>
          <w:p w14:paraId="6906A5B7"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50</w:t>
            </w:r>
          </w:p>
        </w:tc>
        <w:tc>
          <w:tcPr>
            <w:tcW w:w="3849" w:type="pct"/>
            <w:shd w:val="clear" w:color="auto" w:fill="FFFFFF"/>
            <w:vAlign w:val="center"/>
            <w:hideMark/>
          </w:tcPr>
          <w:p w14:paraId="3F10567D"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Phu nhân, phu quân</w:t>
            </w:r>
          </w:p>
        </w:tc>
      </w:tr>
      <w:tr w:rsidR="00021615" w:rsidRPr="00837949" w14:paraId="2B745005" w14:textId="77777777" w:rsidTr="00021615">
        <w:trPr>
          <w:tblCellSpacing w:w="0" w:type="dxa"/>
        </w:trPr>
        <w:tc>
          <w:tcPr>
            <w:tcW w:w="1151" w:type="pct"/>
            <w:shd w:val="clear" w:color="auto" w:fill="FFFFFF"/>
            <w:vAlign w:val="center"/>
            <w:hideMark/>
          </w:tcPr>
          <w:p w14:paraId="650198C5"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lastRenderedPageBreak/>
              <w:t>51</w:t>
            </w:r>
          </w:p>
        </w:tc>
        <w:tc>
          <w:tcPr>
            <w:tcW w:w="3849" w:type="pct"/>
            <w:shd w:val="clear" w:color="auto" w:fill="FFFFFF"/>
            <w:vAlign w:val="center"/>
            <w:hideMark/>
          </w:tcPr>
          <w:p w14:paraId="094EB4A2"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Khối tự đóng khác</w:t>
            </w:r>
          </w:p>
        </w:tc>
      </w:tr>
      <w:tr w:rsidR="00021615" w:rsidRPr="00837949" w14:paraId="5270DC83" w14:textId="77777777" w:rsidTr="00021615">
        <w:trPr>
          <w:tblCellSpacing w:w="0" w:type="dxa"/>
        </w:trPr>
        <w:tc>
          <w:tcPr>
            <w:tcW w:w="1151" w:type="pct"/>
            <w:shd w:val="clear" w:color="auto" w:fill="FFFFFF"/>
            <w:vAlign w:val="center"/>
            <w:hideMark/>
          </w:tcPr>
          <w:p w14:paraId="282E86E4"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52</w:t>
            </w:r>
          </w:p>
        </w:tc>
        <w:tc>
          <w:tcPr>
            <w:tcW w:w="3849" w:type="pct"/>
            <w:shd w:val="clear" w:color="auto" w:fill="FFFFFF"/>
            <w:vAlign w:val="center"/>
            <w:hideMark/>
          </w:tcPr>
          <w:p w14:paraId="1BF99FB6"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Lao động học tập, công tác nước ngoài</w:t>
            </w:r>
          </w:p>
        </w:tc>
      </w:tr>
      <w:tr w:rsidR="00021615" w:rsidRPr="00837949" w14:paraId="13FD20F3" w14:textId="77777777" w:rsidTr="00021615">
        <w:trPr>
          <w:tblCellSpacing w:w="0" w:type="dxa"/>
        </w:trPr>
        <w:tc>
          <w:tcPr>
            <w:tcW w:w="1151" w:type="pct"/>
            <w:shd w:val="clear" w:color="auto" w:fill="FFFFFF"/>
            <w:vAlign w:val="center"/>
            <w:hideMark/>
          </w:tcPr>
          <w:p w14:paraId="4EC86DCC"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60</w:t>
            </w:r>
          </w:p>
        </w:tc>
        <w:tc>
          <w:tcPr>
            <w:tcW w:w="3849" w:type="pct"/>
            <w:shd w:val="clear" w:color="auto" w:fill="FFFFFF"/>
            <w:vAlign w:val="center"/>
            <w:hideMark/>
          </w:tcPr>
          <w:p w14:paraId="7A290DA3"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Tổ chức khác và cá nhân</w:t>
            </w:r>
          </w:p>
        </w:tc>
      </w:tr>
      <w:tr w:rsidR="00021615" w:rsidRPr="00837949" w14:paraId="1A1D88D2" w14:textId="77777777" w:rsidTr="00021615">
        <w:trPr>
          <w:tblCellSpacing w:w="0" w:type="dxa"/>
        </w:trPr>
        <w:tc>
          <w:tcPr>
            <w:tcW w:w="1151" w:type="pct"/>
            <w:shd w:val="clear" w:color="auto" w:fill="FFFFFF"/>
            <w:vAlign w:val="center"/>
            <w:hideMark/>
          </w:tcPr>
          <w:p w14:paraId="70E5D222"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70</w:t>
            </w:r>
          </w:p>
        </w:tc>
        <w:tc>
          <w:tcPr>
            <w:tcW w:w="3849" w:type="pct"/>
            <w:shd w:val="clear" w:color="auto" w:fill="FFFFFF"/>
            <w:vAlign w:val="center"/>
            <w:hideMark/>
          </w:tcPr>
          <w:p w14:paraId="3BBB439C"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Thôi hưởng trợ cấp MSLĐ</w:t>
            </w:r>
          </w:p>
        </w:tc>
      </w:tr>
      <w:tr w:rsidR="00021615" w:rsidRPr="00837949" w14:paraId="06D413B7" w14:textId="77777777" w:rsidTr="00021615">
        <w:trPr>
          <w:tblCellSpacing w:w="0" w:type="dxa"/>
        </w:trPr>
        <w:tc>
          <w:tcPr>
            <w:tcW w:w="1151" w:type="pct"/>
            <w:shd w:val="clear" w:color="auto" w:fill="FFFFFF"/>
            <w:vAlign w:val="center"/>
            <w:hideMark/>
          </w:tcPr>
          <w:p w14:paraId="7A16AF43"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71</w:t>
            </w:r>
          </w:p>
        </w:tc>
        <w:tc>
          <w:tcPr>
            <w:tcW w:w="3849" w:type="pct"/>
            <w:shd w:val="clear" w:color="auto" w:fill="FFFFFF"/>
            <w:vAlign w:val="center"/>
            <w:hideMark/>
          </w:tcPr>
          <w:p w14:paraId="534E8869"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Cán bộ xã phường hưởng trợ cấp BHXH</w:t>
            </w:r>
          </w:p>
        </w:tc>
      </w:tr>
      <w:tr w:rsidR="00021615" w:rsidRPr="00837949" w14:paraId="79E4EC52" w14:textId="77777777" w:rsidTr="00021615">
        <w:trPr>
          <w:tblCellSpacing w:w="0" w:type="dxa"/>
        </w:trPr>
        <w:tc>
          <w:tcPr>
            <w:tcW w:w="1151" w:type="pct"/>
            <w:shd w:val="clear" w:color="auto" w:fill="FFFFFF"/>
            <w:vAlign w:val="center"/>
            <w:hideMark/>
          </w:tcPr>
          <w:p w14:paraId="110518B8"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72</w:t>
            </w:r>
          </w:p>
        </w:tc>
        <w:tc>
          <w:tcPr>
            <w:tcW w:w="3849" w:type="pct"/>
            <w:shd w:val="clear" w:color="auto" w:fill="FFFFFF"/>
            <w:vAlign w:val="center"/>
            <w:hideMark/>
          </w:tcPr>
          <w:p w14:paraId="0B91F807"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Tham gia kháng chiến</w:t>
            </w:r>
          </w:p>
        </w:tc>
      </w:tr>
      <w:tr w:rsidR="00021615" w:rsidRPr="00837949" w14:paraId="46542285" w14:textId="77777777" w:rsidTr="00021615">
        <w:trPr>
          <w:tblCellSpacing w:w="0" w:type="dxa"/>
        </w:trPr>
        <w:tc>
          <w:tcPr>
            <w:tcW w:w="1151" w:type="pct"/>
            <w:shd w:val="clear" w:color="auto" w:fill="FFFFFF"/>
            <w:vAlign w:val="center"/>
            <w:hideMark/>
          </w:tcPr>
          <w:p w14:paraId="5E4B0670"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73</w:t>
            </w:r>
          </w:p>
        </w:tc>
        <w:tc>
          <w:tcPr>
            <w:tcW w:w="3849" w:type="pct"/>
            <w:shd w:val="clear" w:color="auto" w:fill="FFFFFF"/>
            <w:vAlign w:val="center"/>
            <w:hideMark/>
          </w:tcPr>
          <w:p w14:paraId="7F42F23E"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Người đã hiến bộ phận cơ thể</w:t>
            </w:r>
          </w:p>
        </w:tc>
      </w:tr>
      <w:tr w:rsidR="00021615" w:rsidRPr="00837949" w14:paraId="0AE171F7" w14:textId="77777777" w:rsidTr="00021615">
        <w:trPr>
          <w:tblCellSpacing w:w="0" w:type="dxa"/>
        </w:trPr>
        <w:tc>
          <w:tcPr>
            <w:tcW w:w="1151" w:type="pct"/>
            <w:shd w:val="clear" w:color="auto" w:fill="FFFFFF"/>
            <w:vAlign w:val="center"/>
            <w:hideMark/>
          </w:tcPr>
          <w:p w14:paraId="24BD14AC"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74</w:t>
            </w:r>
          </w:p>
        </w:tc>
        <w:tc>
          <w:tcPr>
            <w:tcW w:w="3849" w:type="pct"/>
            <w:shd w:val="clear" w:color="auto" w:fill="FFFFFF"/>
            <w:vAlign w:val="center"/>
            <w:hideMark/>
          </w:tcPr>
          <w:p w14:paraId="04CEC17C"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Đối tượng cận nghèo</w:t>
            </w:r>
          </w:p>
        </w:tc>
      </w:tr>
      <w:tr w:rsidR="00021615" w:rsidRPr="00837949" w14:paraId="3CD2E8E1" w14:textId="77777777" w:rsidTr="00021615">
        <w:trPr>
          <w:tblCellSpacing w:w="0" w:type="dxa"/>
        </w:trPr>
        <w:tc>
          <w:tcPr>
            <w:tcW w:w="1151" w:type="pct"/>
            <w:shd w:val="clear" w:color="auto" w:fill="FFFFFF"/>
            <w:vAlign w:val="center"/>
            <w:hideMark/>
          </w:tcPr>
          <w:p w14:paraId="05DDC1E3"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75</w:t>
            </w:r>
          </w:p>
        </w:tc>
        <w:tc>
          <w:tcPr>
            <w:tcW w:w="3849" w:type="pct"/>
            <w:shd w:val="clear" w:color="auto" w:fill="FFFFFF"/>
            <w:vAlign w:val="center"/>
            <w:hideMark/>
          </w:tcPr>
          <w:p w14:paraId="2763DAF0"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Công nhân cao su nghỉ việc đang hưởng trợ cấp</w:t>
            </w:r>
          </w:p>
        </w:tc>
      </w:tr>
      <w:tr w:rsidR="00021615" w:rsidRPr="00837949" w14:paraId="34656BFA" w14:textId="77777777" w:rsidTr="00021615">
        <w:trPr>
          <w:tblCellSpacing w:w="0" w:type="dxa"/>
        </w:trPr>
        <w:tc>
          <w:tcPr>
            <w:tcW w:w="1151" w:type="pct"/>
            <w:shd w:val="clear" w:color="auto" w:fill="FFFFFF"/>
            <w:vAlign w:val="center"/>
            <w:hideMark/>
          </w:tcPr>
          <w:p w14:paraId="023CC25B"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76</w:t>
            </w:r>
          </w:p>
        </w:tc>
        <w:tc>
          <w:tcPr>
            <w:tcW w:w="3849" w:type="pct"/>
            <w:shd w:val="clear" w:color="auto" w:fill="FFFFFF"/>
            <w:vAlign w:val="center"/>
            <w:hideMark/>
          </w:tcPr>
          <w:p w14:paraId="6FF8BC87"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Hộ gia đình làm nông lâm ngư diêm nghiệp</w:t>
            </w:r>
          </w:p>
        </w:tc>
      </w:tr>
      <w:tr w:rsidR="00021615" w:rsidRPr="00837949" w14:paraId="28AE0A75" w14:textId="77777777" w:rsidTr="00021615">
        <w:trPr>
          <w:tblCellSpacing w:w="0" w:type="dxa"/>
        </w:trPr>
        <w:tc>
          <w:tcPr>
            <w:tcW w:w="1151" w:type="pct"/>
            <w:shd w:val="clear" w:color="auto" w:fill="FFFFFF"/>
            <w:vAlign w:val="center"/>
            <w:hideMark/>
          </w:tcPr>
          <w:p w14:paraId="31EC13A3"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77</w:t>
            </w:r>
          </w:p>
        </w:tc>
        <w:tc>
          <w:tcPr>
            <w:tcW w:w="3849" w:type="pct"/>
            <w:shd w:val="clear" w:color="auto" w:fill="FFFFFF"/>
            <w:vAlign w:val="center"/>
            <w:hideMark/>
          </w:tcPr>
          <w:p w14:paraId="48BA286F"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Người làm công tác cơ yếu</w:t>
            </w:r>
          </w:p>
        </w:tc>
      </w:tr>
      <w:tr w:rsidR="00021615" w:rsidRPr="00837949" w14:paraId="107C7175" w14:textId="77777777" w:rsidTr="00021615">
        <w:trPr>
          <w:tblCellSpacing w:w="0" w:type="dxa"/>
        </w:trPr>
        <w:tc>
          <w:tcPr>
            <w:tcW w:w="1151" w:type="pct"/>
            <w:shd w:val="clear" w:color="auto" w:fill="FFFFFF"/>
            <w:vAlign w:val="center"/>
            <w:hideMark/>
          </w:tcPr>
          <w:p w14:paraId="37D40611"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78</w:t>
            </w:r>
          </w:p>
        </w:tc>
        <w:tc>
          <w:tcPr>
            <w:tcW w:w="3849" w:type="pct"/>
            <w:shd w:val="clear" w:color="auto" w:fill="FFFFFF"/>
            <w:vAlign w:val="center"/>
            <w:hideMark/>
          </w:tcPr>
          <w:p w14:paraId="5BF992AA"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Hưởng chế độ thai sản</w:t>
            </w:r>
          </w:p>
        </w:tc>
      </w:tr>
      <w:tr w:rsidR="00021615" w:rsidRPr="00837949" w14:paraId="0CD49D53" w14:textId="77777777" w:rsidTr="00021615">
        <w:trPr>
          <w:tblCellSpacing w:w="0" w:type="dxa"/>
        </w:trPr>
        <w:tc>
          <w:tcPr>
            <w:tcW w:w="1151" w:type="pct"/>
            <w:shd w:val="clear" w:color="auto" w:fill="FFFFFF"/>
            <w:vAlign w:val="center"/>
            <w:hideMark/>
          </w:tcPr>
          <w:p w14:paraId="111945FC"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79</w:t>
            </w:r>
          </w:p>
        </w:tc>
        <w:tc>
          <w:tcPr>
            <w:tcW w:w="3849" w:type="pct"/>
            <w:shd w:val="clear" w:color="auto" w:fill="FFFFFF"/>
            <w:vAlign w:val="center"/>
            <w:hideMark/>
          </w:tcPr>
          <w:p w14:paraId="119E9C08"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Người dân tộc thiểu số sống vùng KK, ĐBKK</w:t>
            </w:r>
          </w:p>
        </w:tc>
      </w:tr>
      <w:tr w:rsidR="00021615" w:rsidRPr="00837949" w14:paraId="48FC651E" w14:textId="77777777" w:rsidTr="00021615">
        <w:trPr>
          <w:tblCellSpacing w:w="0" w:type="dxa"/>
        </w:trPr>
        <w:tc>
          <w:tcPr>
            <w:tcW w:w="1151" w:type="pct"/>
            <w:shd w:val="clear" w:color="auto" w:fill="FFFFFF"/>
            <w:vAlign w:val="center"/>
            <w:hideMark/>
          </w:tcPr>
          <w:p w14:paraId="53A43864"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80</w:t>
            </w:r>
          </w:p>
        </w:tc>
        <w:tc>
          <w:tcPr>
            <w:tcW w:w="3849" w:type="pct"/>
            <w:shd w:val="clear" w:color="auto" w:fill="FFFFFF"/>
            <w:vAlign w:val="center"/>
            <w:hideMark/>
          </w:tcPr>
          <w:p w14:paraId="5E1439DB"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Người sống tại vùng đặc biệt khó khăn</w:t>
            </w:r>
          </w:p>
        </w:tc>
      </w:tr>
      <w:tr w:rsidR="00021615" w:rsidRPr="00837949" w14:paraId="7A448A5D" w14:textId="77777777" w:rsidTr="00021615">
        <w:trPr>
          <w:tblCellSpacing w:w="0" w:type="dxa"/>
        </w:trPr>
        <w:tc>
          <w:tcPr>
            <w:tcW w:w="1151" w:type="pct"/>
            <w:shd w:val="clear" w:color="auto" w:fill="FFFFFF"/>
            <w:vAlign w:val="center"/>
            <w:hideMark/>
          </w:tcPr>
          <w:p w14:paraId="15C01295"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81</w:t>
            </w:r>
          </w:p>
        </w:tc>
        <w:tc>
          <w:tcPr>
            <w:tcW w:w="3849" w:type="pct"/>
            <w:shd w:val="clear" w:color="auto" w:fill="FFFFFF"/>
            <w:vAlign w:val="center"/>
            <w:hideMark/>
          </w:tcPr>
          <w:p w14:paraId="04959A13"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Người sống tại xã đảo, huyện đảo</w:t>
            </w:r>
          </w:p>
        </w:tc>
      </w:tr>
      <w:tr w:rsidR="00021615" w:rsidRPr="00837949" w14:paraId="01EA5BAF" w14:textId="77777777" w:rsidTr="00021615">
        <w:trPr>
          <w:tblCellSpacing w:w="0" w:type="dxa"/>
        </w:trPr>
        <w:tc>
          <w:tcPr>
            <w:tcW w:w="1151" w:type="pct"/>
            <w:shd w:val="clear" w:color="auto" w:fill="FFFFFF"/>
            <w:vAlign w:val="center"/>
            <w:hideMark/>
          </w:tcPr>
          <w:p w14:paraId="327D0C38"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82</w:t>
            </w:r>
          </w:p>
        </w:tc>
        <w:tc>
          <w:tcPr>
            <w:tcW w:w="3849" w:type="pct"/>
            <w:shd w:val="clear" w:color="auto" w:fill="FFFFFF"/>
            <w:vAlign w:val="center"/>
            <w:hideMark/>
          </w:tcPr>
          <w:p w14:paraId="024A92B2"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Thân nhân của công nhân, viên chức quốc phòng</w:t>
            </w:r>
          </w:p>
        </w:tc>
      </w:tr>
      <w:tr w:rsidR="00021615" w:rsidRPr="00837949" w14:paraId="3543417B" w14:textId="77777777" w:rsidTr="00021615">
        <w:trPr>
          <w:tblCellSpacing w:w="0" w:type="dxa"/>
        </w:trPr>
        <w:tc>
          <w:tcPr>
            <w:tcW w:w="1151" w:type="pct"/>
            <w:shd w:val="clear" w:color="auto" w:fill="FFFFFF"/>
            <w:vAlign w:val="center"/>
            <w:hideMark/>
          </w:tcPr>
          <w:p w14:paraId="16CBF1B7"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83</w:t>
            </w:r>
          </w:p>
        </w:tc>
        <w:tc>
          <w:tcPr>
            <w:tcW w:w="3849" w:type="pct"/>
            <w:shd w:val="clear" w:color="auto" w:fill="FFFFFF"/>
            <w:vAlign w:val="center"/>
            <w:hideMark/>
          </w:tcPr>
          <w:p w14:paraId="2904B93E"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Thân nhân của công nhân công an đang phục vụ trong Công an nhân dân</w:t>
            </w:r>
          </w:p>
        </w:tc>
      </w:tr>
      <w:tr w:rsidR="00021615" w:rsidRPr="00837949" w14:paraId="6B1F2B62" w14:textId="77777777" w:rsidTr="00021615">
        <w:trPr>
          <w:tblCellSpacing w:w="0" w:type="dxa"/>
        </w:trPr>
        <w:tc>
          <w:tcPr>
            <w:tcW w:w="1151" w:type="pct"/>
            <w:shd w:val="clear" w:color="auto" w:fill="FFFFFF"/>
            <w:vAlign w:val="center"/>
            <w:hideMark/>
          </w:tcPr>
          <w:p w14:paraId="7033D7A9"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84</w:t>
            </w:r>
          </w:p>
        </w:tc>
        <w:tc>
          <w:tcPr>
            <w:tcW w:w="3849" w:type="pct"/>
            <w:shd w:val="clear" w:color="auto" w:fill="FFFFFF"/>
            <w:vAlign w:val="center"/>
            <w:hideMark/>
          </w:tcPr>
          <w:p w14:paraId="0FE54F48"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Thân nhân của người làm công tác khác trong tổ chức cơ yếu</w:t>
            </w:r>
          </w:p>
        </w:tc>
      </w:tr>
      <w:tr w:rsidR="00021615" w:rsidRPr="00837949" w14:paraId="126FD093" w14:textId="77777777" w:rsidTr="00021615">
        <w:trPr>
          <w:tblCellSpacing w:w="0" w:type="dxa"/>
        </w:trPr>
        <w:tc>
          <w:tcPr>
            <w:tcW w:w="1151" w:type="pct"/>
            <w:shd w:val="clear" w:color="auto" w:fill="FFFFFF"/>
            <w:vAlign w:val="center"/>
            <w:hideMark/>
          </w:tcPr>
          <w:p w14:paraId="25D05194"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85</w:t>
            </w:r>
          </w:p>
        </w:tc>
        <w:tc>
          <w:tcPr>
            <w:tcW w:w="3849" w:type="pct"/>
            <w:shd w:val="clear" w:color="auto" w:fill="FFFFFF"/>
            <w:vAlign w:val="center"/>
            <w:hideMark/>
          </w:tcPr>
          <w:p w14:paraId="43D661B9"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Chức sắc, tu hành</w:t>
            </w:r>
          </w:p>
        </w:tc>
      </w:tr>
      <w:tr w:rsidR="00021615" w:rsidRPr="00837949" w14:paraId="2DDFDD41" w14:textId="77777777" w:rsidTr="00021615">
        <w:trPr>
          <w:tblCellSpacing w:w="0" w:type="dxa"/>
        </w:trPr>
        <w:tc>
          <w:tcPr>
            <w:tcW w:w="1151" w:type="pct"/>
            <w:shd w:val="clear" w:color="auto" w:fill="FFFFFF"/>
            <w:vAlign w:val="center"/>
            <w:hideMark/>
          </w:tcPr>
          <w:p w14:paraId="66A14D20"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86</w:t>
            </w:r>
          </w:p>
        </w:tc>
        <w:tc>
          <w:tcPr>
            <w:tcW w:w="3849" w:type="pct"/>
            <w:shd w:val="clear" w:color="auto" w:fill="FFFFFF"/>
            <w:vAlign w:val="center"/>
            <w:hideMark/>
          </w:tcPr>
          <w:p w14:paraId="5518A788"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Nghệ nhân nhân dân, nghệ nhân ưu tú</w:t>
            </w:r>
          </w:p>
        </w:tc>
      </w:tr>
      <w:tr w:rsidR="00021615" w:rsidRPr="00837949" w14:paraId="55955A80" w14:textId="77777777" w:rsidTr="00021615">
        <w:trPr>
          <w:tblCellSpacing w:w="0" w:type="dxa"/>
        </w:trPr>
        <w:tc>
          <w:tcPr>
            <w:tcW w:w="1151" w:type="pct"/>
            <w:shd w:val="clear" w:color="auto" w:fill="FFFFFF"/>
            <w:vAlign w:val="center"/>
            <w:hideMark/>
          </w:tcPr>
          <w:p w14:paraId="0037E015"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87</w:t>
            </w:r>
          </w:p>
        </w:tc>
        <w:tc>
          <w:tcPr>
            <w:tcW w:w="3849" w:type="pct"/>
            <w:shd w:val="clear" w:color="auto" w:fill="FFFFFF"/>
            <w:vAlign w:val="center"/>
            <w:hideMark/>
          </w:tcPr>
          <w:p w14:paraId="7A9C3475"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Hộ nghèo đa chiều</w:t>
            </w:r>
          </w:p>
        </w:tc>
      </w:tr>
      <w:tr w:rsidR="00021615" w:rsidRPr="00837949" w14:paraId="67940CDE" w14:textId="77777777" w:rsidTr="00021615">
        <w:trPr>
          <w:tblCellSpacing w:w="0" w:type="dxa"/>
        </w:trPr>
        <w:tc>
          <w:tcPr>
            <w:tcW w:w="1151" w:type="pct"/>
            <w:shd w:val="clear" w:color="auto" w:fill="FFFFFF"/>
            <w:vAlign w:val="center"/>
            <w:hideMark/>
          </w:tcPr>
          <w:p w14:paraId="5DBDBB3D"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88</w:t>
            </w:r>
          </w:p>
        </w:tc>
        <w:tc>
          <w:tcPr>
            <w:tcW w:w="3849" w:type="pct"/>
            <w:shd w:val="clear" w:color="auto" w:fill="FFFFFF"/>
            <w:vAlign w:val="center"/>
            <w:hideMark/>
          </w:tcPr>
          <w:p w14:paraId="52C4EBB9"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Hưu trí, trợ cấp mất sức lao động do NSNN đóng</w:t>
            </w:r>
          </w:p>
        </w:tc>
      </w:tr>
      <w:tr w:rsidR="00021615" w:rsidRPr="00837949" w14:paraId="1DC67E6D" w14:textId="77777777" w:rsidTr="00021615">
        <w:trPr>
          <w:tblCellSpacing w:w="0" w:type="dxa"/>
        </w:trPr>
        <w:tc>
          <w:tcPr>
            <w:tcW w:w="1151" w:type="pct"/>
            <w:shd w:val="clear" w:color="auto" w:fill="FFFFFF"/>
            <w:vAlign w:val="center"/>
            <w:hideMark/>
          </w:tcPr>
          <w:p w14:paraId="35BE99BC"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89</w:t>
            </w:r>
          </w:p>
        </w:tc>
        <w:tc>
          <w:tcPr>
            <w:tcW w:w="3849" w:type="pct"/>
            <w:shd w:val="clear" w:color="auto" w:fill="FFFFFF"/>
            <w:vAlign w:val="center"/>
            <w:hideMark/>
          </w:tcPr>
          <w:p w14:paraId="6C1C8927"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Trợ cấp TNLĐ, BNN do NSNN đóng</w:t>
            </w:r>
          </w:p>
        </w:tc>
      </w:tr>
      <w:tr w:rsidR="00021615" w:rsidRPr="00837949" w14:paraId="49BCF67E" w14:textId="77777777" w:rsidTr="00021615">
        <w:trPr>
          <w:tblCellSpacing w:w="0" w:type="dxa"/>
        </w:trPr>
        <w:tc>
          <w:tcPr>
            <w:tcW w:w="1151" w:type="pct"/>
            <w:shd w:val="clear" w:color="auto" w:fill="FFFFFF"/>
            <w:vAlign w:val="center"/>
            <w:hideMark/>
          </w:tcPr>
          <w:p w14:paraId="62ECECBE" w14:textId="77777777" w:rsidR="00021615" w:rsidRPr="00837949" w:rsidRDefault="00021615" w:rsidP="00021615">
            <w:pPr>
              <w:spacing w:before="120" w:after="120" w:line="234" w:lineRule="atLeast"/>
              <w:jc w:val="center"/>
              <w:rPr>
                <w:rFonts w:ascii="Arial" w:hAnsi="Arial" w:cs="Arial"/>
                <w:color w:val="000000"/>
                <w:szCs w:val="22"/>
              </w:rPr>
            </w:pPr>
            <w:r w:rsidRPr="00837949">
              <w:rPr>
                <w:rFonts w:ascii="Arial" w:hAnsi="Arial" w:cs="Arial"/>
                <w:color w:val="000000"/>
                <w:szCs w:val="22"/>
              </w:rPr>
              <w:t>90</w:t>
            </w:r>
          </w:p>
        </w:tc>
        <w:tc>
          <w:tcPr>
            <w:tcW w:w="3849" w:type="pct"/>
            <w:shd w:val="clear" w:color="auto" w:fill="FFFFFF"/>
            <w:vAlign w:val="center"/>
            <w:hideMark/>
          </w:tcPr>
          <w:p w14:paraId="36432A5D" w14:textId="77777777" w:rsidR="00021615" w:rsidRPr="00837949" w:rsidRDefault="00021615" w:rsidP="00021615">
            <w:pPr>
              <w:spacing w:before="120" w:after="120" w:line="234" w:lineRule="atLeast"/>
              <w:rPr>
                <w:rFonts w:ascii="Arial" w:hAnsi="Arial" w:cs="Arial"/>
                <w:color w:val="000000"/>
                <w:szCs w:val="22"/>
              </w:rPr>
            </w:pPr>
            <w:r w:rsidRPr="00837949">
              <w:rPr>
                <w:rFonts w:ascii="Arial" w:hAnsi="Arial" w:cs="Arial"/>
                <w:color w:val="000000"/>
                <w:szCs w:val="22"/>
              </w:rPr>
              <w:t>Bảo hiểm xã hội tự nguyện</w:t>
            </w:r>
          </w:p>
        </w:tc>
      </w:tr>
    </w:tbl>
    <w:p w14:paraId="71492F44" w14:textId="77777777" w:rsidR="00021615" w:rsidRDefault="00021615" w:rsidP="00021615">
      <w:pPr>
        <w:rPr>
          <w:rFonts w:ascii="Arial" w:hAnsi="Arial" w:cs="Arial"/>
          <w:b/>
        </w:rPr>
      </w:pPr>
    </w:p>
    <w:p w14:paraId="1FA72856" w14:textId="77777777" w:rsidR="00021615" w:rsidRDefault="00021615" w:rsidP="00021615">
      <w:pPr>
        <w:pStyle w:val="Heading2"/>
        <w:rPr>
          <w:lang w:val="vi-VN"/>
        </w:rPr>
      </w:pPr>
      <w:bookmarkStart w:id="701" w:name="_Toc189584755"/>
      <w:r>
        <w:t xml:space="preserve">E.1.56. </w:t>
      </w:r>
      <w:r w:rsidRPr="006F57C7">
        <w:rPr>
          <w:lang w:val="vi-VN"/>
        </w:rPr>
        <w:t>MaMucHuongBHYT</w:t>
      </w:r>
      <w:bookmarkEnd w:id="701"/>
    </w:p>
    <w:p w14:paraId="6AC31C9E" w14:textId="77777777" w:rsidR="00021615" w:rsidRPr="00F01EB8" w:rsidRDefault="00021615" w:rsidP="00021615">
      <w:pPr>
        <w:rPr>
          <w:rFonts w:ascii="Arial" w:hAnsi="Arial" w:cs="Arial"/>
        </w:rPr>
      </w:pPr>
      <w:r w:rsidRPr="00F01EB8">
        <w:rPr>
          <w:rFonts w:ascii="Arial" w:hAnsi="Arial" w:cs="Arial"/>
        </w:rPr>
        <w:t>Căn cứ: Quyết định số 3680/QĐ-BHXH ngày 23 tháng 12 năm 2022 của Tổng giám đốc Bảo hiểm xã hội Việt Nam</w:t>
      </w:r>
      <w:r>
        <w:rPr>
          <w:rFonts w:ascii="Arial" w:hAnsi="Arial" w:cs="Arial"/>
        </w:rPr>
        <w:t>.</w:t>
      </w:r>
    </w:p>
    <w:p w14:paraId="5A2DCE23"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E.1.56 </w:t>
      </w:r>
      <w:r w:rsidRPr="00295C33">
        <w:rPr>
          <w:rFonts w:ascii="Arial" w:hAnsi="Arial" w:cs="Arial"/>
          <w:b/>
        </w:rPr>
        <w:t>– Dữ</w:t>
      </w:r>
      <w:r>
        <w:rPr>
          <w:rFonts w:ascii="Arial" w:hAnsi="Arial" w:cs="Arial"/>
          <w:b/>
        </w:rPr>
        <w:t xml:space="preserve"> liệu danh mục mức hưởng BHYT</w:t>
      </w:r>
    </w:p>
    <w:tbl>
      <w:tblPr>
        <w:tblW w:w="5000" w:type="pct"/>
        <w:tblCellMar>
          <w:left w:w="0" w:type="dxa"/>
          <w:right w:w="0" w:type="dxa"/>
        </w:tblCellMar>
        <w:tblLook w:val="0000" w:firstRow="0" w:lastRow="0" w:firstColumn="0" w:lastColumn="0" w:noHBand="0" w:noVBand="0"/>
      </w:tblPr>
      <w:tblGrid>
        <w:gridCol w:w="2087"/>
        <w:gridCol w:w="6972"/>
      </w:tblGrid>
      <w:tr w:rsidR="00021615" w:rsidRPr="006F57C7" w14:paraId="0464DC97" w14:textId="77777777" w:rsidTr="00021615">
        <w:tc>
          <w:tcPr>
            <w:tcW w:w="1152" w:type="pct"/>
            <w:tcBorders>
              <w:top w:val="single" w:sz="4" w:space="0" w:color="000000"/>
              <w:left w:val="single" w:sz="4" w:space="0" w:color="000000"/>
              <w:bottom w:val="single" w:sz="4" w:space="0" w:color="000000"/>
              <w:right w:val="single" w:sz="4" w:space="0" w:color="000000"/>
            </w:tcBorders>
          </w:tcPr>
          <w:p w14:paraId="2A49EE68" w14:textId="77777777" w:rsidR="00021615" w:rsidRPr="00837949" w:rsidRDefault="00021615" w:rsidP="00021615">
            <w:pPr>
              <w:widowControl w:val="0"/>
              <w:autoSpaceDE w:val="0"/>
              <w:autoSpaceDN w:val="0"/>
              <w:adjustRightInd w:val="0"/>
              <w:spacing w:before="120"/>
              <w:jc w:val="center"/>
              <w:rPr>
                <w:rFonts w:ascii="Arial" w:hAnsi="Arial" w:cs="Arial"/>
                <w:i/>
                <w:lang w:val="vi-VN"/>
              </w:rPr>
            </w:pPr>
            <w:r w:rsidRPr="00837949">
              <w:rPr>
                <w:rFonts w:ascii="Arial" w:hAnsi="Arial" w:cs="Arial"/>
                <w:b/>
                <w:bCs/>
                <w:i/>
                <w:lang w:val="vi-VN"/>
              </w:rPr>
              <w:lastRenderedPageBreak/>
              <w:t>Mã</w:t>
            </w:r>
          </w:p>
        </w:tc>
        <w:tc>
          <w:tcPr>
            <w:tcW w:w="3848" w:type="pct"/>
            <w:tcBorders>
              <w:top w:val="single" w:sz="4" w:space="0" w:color="000000"/>
              <w:left w:val="single" w:sz="4" w:space="0" w:color="000000"/>
              <w:bottom w:val="single" w:sz="4" w:space="0" w:color="000000"/>
              <w:right w:val="single" w:sz="4" w:space="0" w:color="000000"/>
            </w:tcBorders>
          </w:tcPr>
          <w:p w14:paraId="714BCF84" w14:textId="77777777" w:rsidR="00021615" w:rsidRPr="00837949" w:rsidRDefault="00021615" w:rsidP="00021615">
            <w:pPr>
              <w:widowControl w:val="0"/>
              <w:autoSpaceDE w:val="0"/>
              <w:autoSpaceDN w:val="0"/>
              <w:adjustRightInd w:val="0"/>
              <w:spacing w:before="120"/>
              <w:jc w:val="center"/>
              <w:rPr>
                <w:rFonts w:ascii="Arial" w:hAnsi="Arial" w:cs="Arial"/>
                <w:i/>
                <w:lang w:val="vi-VN"/>
              </w:rPr>
            </w:pPr>
            <w:r w:rsidRPr="00837949">
              <w:rPr>
                <w:rFonts w:ascii="Arial" w:hAnsi="Arial" w:cs="Arial"/>
                <w:b/>
                <w:bCs/>
                <w:i/>
                <w:lang w:val="vi-VN"/>
              </w:rPr>
              <w:t>Ý nghĩa</w:t>
            </w:r>
          </w:p>
        </w:tc>
      </w:tr>
      <w:tr w:rsidR="00021615" w:rsidRPr="00186E4D" w14:paraId="5EFBFA8B" w14:textId="77777777" w:rsidTr="00021615">
        <w:tc>
          <w:tcPr>
            <w:tcW w:w="1152" w:type="pct"/>
            <w:tcBorders>
              <w:top w:val="single" w:sz="4" w:space="0" w:color="000000"/>
              <w:left w:val="single" w:sz="4" w:space="0" w:color="000000"/>
              <w:bottom w:val="single" w:sz="4" w:space="0" w:color="000000"/>
              <w:right w:val="single" w:sz="4" w:space="0" w:color="000000"/>
            </w:tcBorders>
          </w:tcPr>
          <w:p w14:paraId="2C6F340B" w14:textId="77777777" w:rsidR="00021615" w:rsidRPr="006F57C7" w:rsidRDefault="00021615" w:rsidP="00021615">
            <w:pPr>
              <w:widowControl w:val="0"/>
              <w:autoSpaceDE w:val="0"/>
              <w:autoSpaceDN w:val="0"/>
              <w:adjustRightInd w:val="0"/>
              <w:spacing w:before="120"/>
              <w:jc w:val="center"/>
              <w:rPr>
                <w:rFonts w:ascii="Arial" w:hAnsi="Arial" w:cs="Arial"/>
                <w:lang w:val="vi-VN"/>
              </w:rPr>
            </w:pPr>
            <w:r w:rsidRPr="006F57C7">
              <w:rPr>
                <w:rFonts w:ascii="Arial" w:hAnsi="Arial" w:cs="Arial"/>
                <w:lang w:val="vi-VN"/>
              </w:rPr>
              <w:t>1</w:t>
            </w:r>
          </w:p>
        </w:tc>
        <w:tc>
          <w:tcPr>
            <w:tcW w:w="3848" w:type="pct"/>
            <w:tcBorders>
              <w:top w:val="single" w:sz="4" w:space="0" w:color="000000"/>
              <w:left w:val="single" w:sz="4" w:space="0" w:color="000000"/>
              <w:bottom w:val="single" w:sz="4" w:space="0" w:color="000000"/>
              <w:right w:val="single" w:sz="4" w:space="0" w:color="000000"/>
            </w:tcBorders>
          </w:tcPr>
          <w:p w14:paraId="412C63C3" w14:textId="77777777" w:rsidR="00021615" w:rsidRPr="006F57C7" w:rsidRDefault="00021615" w:rsidP="00021615">
            <w:pPr>
              <w:widowControl w:val="0"/>
              <w:autoSpaceDE w:val="0"/>
              <w:autoSpaceDN w:val="0"/>
              <w:adjustRightInd w:val="0"/>
              <w:spacing w:before="120"/>
              <w:rPr>
                <w:rFonts w:ascii="Arial" w:hAnsi="Arial" w:cs="Arial"/>
                <w:lang w:val="vi-VN"/>
              </w:rPr>
            </w:pPr>
            <w:r w:rsidRPr="006F57C7">
              <w:rPr>
                <w:rFonts w:ascii="Arial" w:hAnsi="Arial" w:cs="Arial"/>
                <w:lang w:val="vi-VN"/>
              </w:rPr>
              <w:t>Được quỹ BHYT thanh toán 100% chi phí khám bệnh, chữa bệnh (KCB) thuộc phạm vi chi trả BHYT và không áp dụng giới hạn tỷ lệ thanh toán một số thuốc, hóa chất, vật tư y tế và dịch vụ kỹ thuật theo quy định của Bộ trưởng Bộ Y tế về danh mục và tỷ lệ, điều kiện thanh toán dịch vụ kỹ thuật chi phí vận chuyển người bệnh từ tuyến huyện lên tuyến trên trong trường hợp cấp cứu hoặc khi đang điều trị nội trú phải chuyển tuyến chuyên môn kỹ thuật</w:t>
            </w:r>
          </w:p>
        </w:tc>
      </w:tr>
      <w:tr w:rsidR="00021615" w:rsidRPr="00186E4D" w14:paraId="20DC130B" w14:textId="77777777" w:rsidTr="00021615">
        <w:tc>
          <w:tcPr>
            <w:tcW w:w="1152" w:type="pct"/>
            <w:tcBorders>
              <w:top w:val="single" w:sz="4" w:space="0" w:color="000000"/>
              <w:left w:val="single" w:sz="4" w:space="0" w:color="000000"/>
              <w:bottom w:val="single" w:sz="4" w:space="0" w:color="000000"/>
              <w:right w:val="single" w:sz="4" w:space="0" w:color="000000"/>
            </w:tcBorders>
          </w:tcPr>
          <w:p w14:paraId="03C78403" w14:textId="77777777" w:rsidR="00021615" w:rsidRPr="006F57C7" w:rsidRDefault="00021615" w:rsidP="00021615">
            <w:pPr>
              <w:widowControl w:val="0"/>
              <w:autoSpaceDE w:val="0"/>
              <w:autoSpaceDN w:val="0"/>
              <w:adjustRightInd w:val="0"/>
              <w:spacing w:before="120"/>
              <w:jc w:val="center"/>
              <w:rPr>
                <w:rFonts w:ascii="Arial" w:hAnsi="Arial" w:cs="Arial"/>
                <w:lang w:val="vi-VN"/>
              </w:rPr>
            </w:pPr>
            <w:r w:rsidRPr="006F57C7">
              <w:rPr>
                <w:rFonts w:ascii="Arial" w:hAnsi="Arial" w:cs="Arial"/>
                <w:lang w:val="vi-VN"/>
              </w:rPr>
              <w:t>2</w:t>
            </w:r>
          </w:p>
        </w:tc>
        <w:tc>
          <w:tcPr>
            <w:tcW w:w="3848" w:type="pct"/>
            <w:tcBorders>
              <w:top w:val="single" w:sz="4" w:space="0" w:color="000000"/>
              <w:left w:val="single" w:sz="4" w:space="0" w:color="000000"/>
              <w:bottom w:val="single" w:sz="4" w:space="0" w:color="000000"/>
              <w:right w:val="single" w:sz="4" w:space="0" w:color="000000"/>
            </w:tcBorders>
          </w:tcPr>
          <w:p w14:paraId="18200E94" w14:textId="77777777" w:rsidR="00021615" w:rsidRPr="006F57C7" w:rsidRDefault="00021615" w:rsidP="00021615">
            <w:pPr>
              <w:widowControl w:val="0"/>
              <w:autoSpaceDE w:val="0"/>
              <w:autoSpaceDN w:val="0"/>
              <w:adjustRightInd w:val="0"/>
              <w:spacing w:before="120"/>
              <w:rPr>
                <w:rFonts w:ascii="Arial" w:hAnsi="Arial" w:cs="Arial"/>
                <w:lang w:val="vi-VN"/>
              </w:rPr>
            </w:pPr>
            <w:r w:rsidRPr="006F57C7">
              <w:rPr>
                <w:rFonts w:ascii="Arial" w:hAnsi="Arial" w:cs="Arial"/>
                <w:lang w:val="vi-VN"/>
              </w:rPr>
              <w:t>Được quỹ BHYT thanh toán 100% chi phí KCB thuộc phạm vi chi trả BHYT (có giới hạn tỷ lệ thanh toán một số thuốc, hóa chất, vật tư y tế và dịch vụ kỹ thuật theo quy định của Bộ trưởng Bộ Y tế) chi phí vận chuyển người bệnh từ tuyến huyện lên tuyến trên trong trường hợp cấp cứu hoặc khi đang điều trị nội trú phải chuyển tuyến chuyên môn kỹ thuật.</w:t>
            </w:r>
          </w:p>
        </w:tc>
      </w:tr>
      <w:tr w:rsidR="00021615" w:rsidRPr="00186E4D" w14:paraId="4B53BB09" w14:textId="77777777" w:rsidTr="00021615">
        <w:tc>
          <w:tcPr>
            <w:tcW w:w="1152" w:type="pct"/>
            <w:tcBorders>
              <w:top w:val="single" w:sz="4" w:space="0" w:color="000000"/>
              <w:left w:val="single" w:sz="4" w:space="0" w:color="000000"/>
              <w:bottom w:val="single" w:sz="4" w:space="0" w:color="000000"/>
              <w:right w:val="single" w:sz="4" w:space="0" w:color="000000"/>
            </w:tcBorders>
          </w:tcPr>
          <w:p w14:paraId="35D34737" w14:textId="77777777" w:rsidR="00021615" w:rsidRPr="006F57C7" w:rsidRDefault="00021615" w:rsidP="00021615">
            <w:pPr>
              <w:widowControl w:val="0"/>
              <w:autoSpaceDE w:val="0"/>
              <w:autoSpaceDN w:val="0"/>
              <w:adjustRightInd w:val="0"/>
              <w:spacing w:before="120"/>
              <w:jc w:val="center"/>
              <w:rPr>
                <w:rFonts w:ascii="Arial" w:hAnsi="Arial" w:cs="Arial"/>
                <w:lang w:val="vi-VN"/>
              </w:rPr>
            </w:pPr>
            <w:r w:rsidRPr="006F57C7">
              <w:rPr>
                <w:rFonts w:ascii="Arial" w:hAnsi="Arial" w:cs="Arial"/>
                <w:lang w:val="vi-VN"/>
              </w:rPr>
              <w:t>3</w:t>
            </w:r>
          </w:p>
        </w:tc>
        <w:tc>
          <w:tcPr>
            <w:tcW w:w="3848" w:type="pct"/>
            <w:tcBorders>
              <w:top w:val="single" w:sz="4" w:space="0" w:color="000000"/>
              <w:left w:val="single" w:sz="4" w:space="0" w:color="000000"/>
              <w:bottom w:val="single" w:sz="4" w:space="0" w:color="000000"/>
              <w:right w:val="single" w:sz="4" w:space="0" w:color="000000"/>
            </w:tcBorders>
          </w:tcPr>
          <w:p w14:paraId="055FE7FE" w14:textId="77777777" w:rsidR="00021615" w:rsidRPr="006F57C7" w:rsidRDefault="00021615" w:rsidP="00021615">
            <w:pPr>
              <w:widowControl w:val="0"/>
              <w:autoSpaceDE w:val="0"/>
              <w:autoSpaceDN w:val="0"/>
              <w:adjustRightInd w:val="0"/>
              <w:spacing w:before="120"/>
              <w:rPr>
                <w:rFonts w:ascii="Arial" w:hAnsi="Arial" w:cs="Arial"/>
                <w:lang w:val="vi-VN"/>
              </w:rPr>
            </w:pPr>
            <w:r w:rsidRPr="006F57C7">
              <w:rPr>
                <w:rFonts w:ascii="Arial" w:hAnsi="Arial" w:cs="Arial"/>
                <w:lang w:val="vi-VN"/>
              </w:rPr>
              <w:t>Được quỹ BHYT thanh toán 95% chi phí KCB thuộc phạm vi chi trả BHYT (có giới hạn tỷ lệ thanh toán một số thuốc, hóa chất, vật tư y tế và dịch vụ kỹ thuật theo quy định của Bộ trưởng Bộ Y tế) 100% chi phí KCB tại tuyến xã và chi phí cho một lần KCB thấp hơn 15% tháng lương cơ sở.</w:t>
            </w:r>
          </w:p>
        </w:tc>
      </w:tr>
      <w:tr w:rsidR="00021615" w:rsidRPr="00186E4D" w14:paraId="5479069A" w14:textId="77777777" w:rsidTr="00021615">
        <w:tc>
          <w:tcPr>
            <w:tcW w:w="1152" w:type="pct"/>
            <w:tcBorders>
              <w:top w:val="single" w:sz="4" w:space="0" w:color="000000"/>
              <w:left w:val="single" w:sz="4" w:space="0" w:color="000000"/>
              <w:bottom w:val="single" w:sz="4" w:space="0" w:color="000000"/>
              <w:right w:val="single" w:sz="4" w:space="0" w:color="000000"/>
            </w:tcBorders>
          </w:tcPr>
          <w:p w14:paraId="663B3836" w14:textId="77777777" w:rsidR="00021615" w:rsidRPr="006F57C7" w:rsidRDefault="00021615" w:rsidP="00021615">
            <w:pPr>
              <w:widowControl w:val="0"/>
              <w:autoSpaceDE w:val="0"/>
              <w:autoSpaceDN w:val="0"/>
              <w:adjustRightInd w:val="0"/>
              <w:spacing w:before="120"/>
              <w:jc w:val="center"/>
              <w:rPr>
                <w:rFonts w:ascii="Arial" w:hAnsi="Arial" w:cs="Arial"/>
                <w:lang w:val="vi-VN"/>
              </w:rPr>
            </w:pPr>
            <w:r w:rsidRPr="006F57C7">
              <w:rPr>
                <w:rFonts w:ascii="Arial" w:hAnsi="Arial" w:cs="Arial"/>
                <w:lang w:val="vi-VN"/>
              </w:rPr>
              <w:t>4</w:t>
            </w:r>
          </w:p>
        </w:tc>
        <w:tc>
          <w:tcPr>
            <w:tcW w:w="3848" w:type="pct"/>
            <w:tcBorders>
              <w:top w:val="single" w:sz="4" w:space="0" w:color="000000"/>
              <w:left w:val="single" w:sz="4" w:space="0" w:color="000000"/>
              <w:bottom w:val="single" w:sz="4" w:space="0" w:color="000000"/>
              <w:right w:val="single" w:sz="4" w:space="0" w:color="000000"/>
            </w:tcBorders>
          </w:tcPr>
          <w:p w14:paraId="08E857B2" w14:textId="77777777" w:rsidR="00021615" w:rsidRPr="006F57C7" w:rsidRDefault="00021615" w:rsidP="00021615">
            <w:pPr>
              <w:widowControl w:val="0"/>
              <w:autoSpaceDE w:val="0"/>
              <w:autoSpaceDN w:val="0"/>
              <w:adjustRightInd w:val="0"/>
              <w:spacing w:before="120"/>
              <w:rPr>
                <w:rFonts w:ascii="Arial" w:hAnsi="Arial" w:cs="Arial"/>
                <w:lang w:val="vi-VN"/>
              </w:rPr>
            </w:pPr>
            <w:r w:rsidRPr="006F57C7">
              <w:rPr>
                <w:rFonts w:ascii="Arial" w:hAnsi="Arial" w:cs="Arial"/>
                <w:lang w:val="vi-VN"/>
              </w:rPr>
              <w:t>Được quỹ BHYT thanh toán 80% chi phí KCB thuộc phạm vi chi trả BHYT (có giới hạn tỷ lệ thanh toán một số thuốc, hóa chất, vật tư y tế và dịch vụ kỹ thuật theo quy định của Bộ trưởng Bộ Y tế) 100% chi phí KCB tại tuyến xã và chi phí cho một lần KCB thấp hơn 15% tháng lương cơ sở.</w:t>
            </w:r>
          </w:p>
        </w:tc>
      </w:tr>
      <w:tr w:rsidR="00021615" w:rsidRPr="00186E4D" w14:paraId="28063254" w14:textId="77777777" w:rsidTr="00021615">
        <w:tc>
          <w:tcPr>
            <w:tcW w:w="1152" w:type="pct"/>
            <w:tcBorders>
              <w:top w:val="single" w:sz="4" w:space="0" w:color="000000"/>
              <w:left w:val="single" w:sz="4" w:space="0" w:color="000000"/>
              <w:bottom w:val="single" w:sz="4" w:space="0" w:color="000000"/>
              <w:right w:val="single" w:sz="4" w:space="0" w:color="000000"/>
            </w:tcBorders>
          </w:tcPr>
          <w:p w14:paraId="41FF31F7" w14:textId="77777777" w:rsidR="00021615" w:rsidRPr="006F57C7" w:rsidRDefault="00021615" w:rsidP="00021615">
            <w:pPr>
              <w:widowControl w:val="0"/>
              <w:autoSpaceDE w:val="0"/>
              <w:autoSpaceDN w:val="0"/>
              <w:adjustRightInd w:val="0"/>
              <w:spacing w:before="120"/>
              <w:jc w:val="center"/>
              <w:rPr>
                <w:rFonts w:ascii="Arial" w:hAnsi="Arial" w:cs="Arial"/>
                <w:lang w:val="vi-VN"/>
              </w:rPr>
            </w:pPr>
            <w:r w:rsidRPr="006F57C7">
              <w:rPr>
                <w:rFonts w:ascii="Arial" w:hAnsi="Arial" w:cs="Arial"/>
                <w:lang w:val="vi-VN"/>
              </w:rPr>
              <w:t>5</w:t>
            </w:r>
          </w:p>
        </w:tc>
        <w:tc>
          <w:tcPr>
            <w:tcW w:w="3848" w:type="pct"/>
            <w:tcBorders>
              <w:top w:val="single" w:sz="4" w:space="0" w:color="000000"/>
              <w:left w:val="single" w:sz="4" w:space="0" w:color="000000"/>
              <w:bottom w:val="single" w:sz="4" w:space="0" w:color="000000"/>
              <w:right w:val="single" w:sz="4" w:space="0" w:color="000000"/>
            </w:tcBorders>
          </w:tcPr>
          <w:p w14:paraId="762C9968" w14:textId="77777777" w:rsidR="00021615" w:rsidRPr="006F57C7" w:rsidRDefault="00021615" w:rsidP="00021615">
            <w:pPr>
              <w:widowControl w:val="0"/>
              <w:autoSpaceDE w:val="0"/>
              <w:autoSpaceDN w:val="0"/>
              <w:adjustRightInd w:val="0"/>
              <w:spacing w:before="120"/>
              <w:rPr>
                <w:rFonts w:ascii="Arial" w:hAnsi="Arial" w:cs="Arial"/>
                <w:lang w:val="vi-VN"/>
              </w:rPr>
            </w:pPr>
            <w:r w:rsidRPr="006F57C7">
              <w:rPr>
                <w:rFonts w:ascii="Arial" w:hAnsi="Arial" w:cs="Arial"/>
                <w:lang w:val="vi-VN"/>
              </w:rPr>
              <w:t>Được quỹ BHYT thanh toán 100% chi phí KCB, kể cả chi phí KCB ngoài phạm vi được hưởng BHYT chi phí vận chuyển.</w:t>
            </w:r>
          </w:p>
        </w:tc>
      </w:tr>
    </w:tbl>
    <w:p w14:paraId="10C58A9F" w14:textId="77777777" w:rsidR="00021615" w:rsidRPr="00A0085E" w:rsidRDefault="00021615" w:rsidP="00021615">
      <w:pPr>
        <w:rPr>
          <w:rFonts w:ascii="Arial" w:hAnsi="Arial" w:cs="Arial"/>
          <w:b/>
          <w:lang w:val="vi-VN"/>
        </w:rPr>
      </w:pPr>
    </w:p>
    <w:p w14:paraId="0563C1E5" w14:textId="77777777" w:rsidR="00021615" w:rsidRDefault="00021615" w:rsidP="00021615">
      <w:pPr>
        <w:pStyle w:val="Heading2"/>
        <w:rPr>
          <w:lang w:val="vi-VN"/>
        </w:rPr>
      </w:pPr>
      <w:bookmarkStart w:id="702" w:name="_Toc189584756"/>
      <w:r w:rsidRPr="00A0085E">
        <w:rPr>
          <w:lang w:val="vi-VN"/>
        </w:rPr>
        <w:t xml:space="preserve">E.1.57. </w:t>
      </w:r>
      <w:r w:rsidRPr="006F57C7">
        <w:rPr>
          <w:lang w:val="vi-VN"/>
        </w:rPr>
        <w:t>CheDoHuong</w:t>
      </w:r>
      <w:bookmarkEnd w:id="702"/>
    </w:p>
    <w:p w14:paraId="5F121048" w14:textId="77777777" w:rsidR="00021615" w:rsidRPr="00A0085E" w:rsidRDefault="00021615" w:rsidP="00021615">
      <w:pPr>
        <w:rPr>
          <w:rFonts w:ascii="Arial" w:hAnsi="Arial" w:cs="Arial"/>
          <w:lang w:val="vi-VN"/>
        </w:rPr>
      </w:pPr>
      <w:r w:rsidRPr="00A0085E">
        <w:rPr>
          <w:rFonts w:ascii="Arial" w:hAnsi="Arial" w:cs="Arial"/>
          <w:lang w:val="vi-VN"/>
        </w:rPr>
        <w:t>Căn cứ: Quyết định số 3680/QĐ-BHXH ngày 23 tháng 12 năm 2022 của Tổng giám đốc Bảo hiểm xã hội Việt Nam.</w:t>
      </w:r>
    </w:p>
    <w:p w14:paraId="53078CCC" w14:textId="77777777" w:rsidR="00021615" w:rsidRPr="00A0085E" w:rsidRDefault="00021615" w:rsidP="00021615">
      <w:pPr>
        <w:jc w:val="center"/>
        <w:rPr>
          <w:rFonts w:ascii="Arial" w:hAnsi="Arial" w:cs="Arial"/>
          <w:b/>
          <w:lang w:val="vi-VN"/>
        </w:rPr>
      </w:pPr>
    </w:p>
    <w:p w14:paraId="63B14480"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E.1.57 – Dữ liệu danh mục chế độ hưởng</w:t>
      </w:r>
    </w:p>
    <w:tbl>
      <w:tblPr>
        <w:tblW w:w="5000" w:type="pct"/>
        <w:tblCellMar>
          <w:left w:w="0" w:type="dxa"/>
          <w:right w:w="0" w:type="dxa"/>
        </w:tblCellMar>
        <w:tblLook w:val="0000" w:firstRow="0" w:lastRow="0" w:firstColumn="0" w:lastColumn="0" w:noHBand="0" w:noVBand="0"/>
      </w:tblPr>
      <w:tblGrid>
        <w:gridCol w:w="2087"/>
        <w:gridCol w:w="6972"/>
      </w:tblGrid>
      <w:tr w:rsidR="00021615" w:rsidRPr="00B93D95" w14:paraId="626C1204"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229DCCE6" w14:textId="77777777" w:rsidR="00021615" w:rsidRPr="00B93D95" w:rsidRDefault="00021615" w:rsidP="00021615">
            <w:pPr>
              <w:widowControl w:val="0"/>
              <w:autoSpaceDE w:val="0"/>
              <w:autoSpaceDN w:val="0"/>
              <w:adjustRightInd w:val="0"/>
              <w:spacing w:before="120"/>
              <w:jc w:val="center"/>
              <w:rPr>
                <w:rFonts w:ascii="Arial" w:hAnsi="Arial" w:cs="Arial"/>
                <w:b/>
                <w:i/>
                <w:szCs w:val="22"/>
                <w:lang w:val="vi-VN"/>
              </w:rPr>
            </w:pPr>
            <w:r w:rsidRPr="00B93D95">
              <w:rPr>
                <w:rFonts w:ascii="Arial" w:hAnsi="Arial" w:cs="Arial"/>
                <w:b/>
                <w:i/>
                <w:iCs/>
                <w:szCs w:val="22"/>
                <w:lang w:val="vi-VN"/>
              </w:rPr>
              <w:t>Mã</w:t>
            </w:r>
          </w:p>
        </w:tc>
        <w:tc>
          <w:tcPr>
            <w:tcW w:w="3848" w:type="pct"/>
            <w:tcBorders>
              <w:top w:val="single" w:sz="4" w:space="0" w:color="000000"/>
              <w:left w:val="single" w:sz="4" w:space="0" w:color="000000"/>
              <w:bottom w:val="single" w:sz="4" w:space="0" w:color="000000"/>
              <w:right w:val="single" w:sz="4" w:space="0" w:color="000000"/>
            </w:tcBorders>
            <w:vAlign w:val="center"/>
          </w:tcPr>
          <w:p w14:paraId="1ACA6AB3" w14:textId="77777777" w:rsidR="00021615" w:rsidRPr="00B93D95" w:rsidRDefault="00021615" w:rsidP="00021615">
            <w:pPr>
              <w:widowControl w:val="0"/>
              <w:autoSpaceDE w:val="0"/>
              <w:autoSpaceDN w:val="0"/>
              <w:adjustRightInd w:val="0"/>
              <w:spacing w:before="120"/>
              <w:jc w:val="center"/>
              <w:rPr>
                <w:rFonts w:ascii="Arial" w:hAnsi="Arial" w:cs="Arial"/>
                <w:b/>
                <w:i/>
                <w:szCs w:val="22"/>
              </w:rPr>
            </w:pPr>
            <w:r w:rsidRPr="00B93D95">
              <w:rPr>
                <w:rFonts w:ascii="Arial" w:hAnsi="Arial" w:cs="Arial"/>
                <w:b/>
                <w:i/>
                <w:iCs/>
                <w:szCs w:val="22"/>
              </w:rPr>
              <w:t>Ý nghĩa</w:t>
            </w:r>
          </w:p>
        </w:tc>
      </w:tr>
      <w:tr w:rsidR="00021615" w:rsidRPr="00B93D95" w14:paraId="5A1CF7DF"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66FC1E1C" w14:textId="77777777" w:rsidR="00021615" w:rsidRPr="00B93D95" w:rsidRDefault="00021615" w:rsidP="00021615">
            <w:pPr>
              <w:widowControl w:val="0"/>
              <w:autoSpaceDE w:val="0"/>
              <w:autoSpaceDN w:val="0"/>
              <w:adjustRightInd w:val="0"/>
              <w:spacing w:before="120"/>
              <w:jc w:val="center"/>
              <w:rPr>
                <w:rFonts w:ascii="Arial" w:hAnsi="Arial" w:cs="Arial"/>
                <w:szCs w:val="22"/>
                <w:lang w:val="vi-VN"/>
              </w:rPr>
            </w:pPr>
            <w:r w:rsidRPr="00B93D95">
              <w:rPr>
                <w:rFonts w:ascii="Arial" w:hAnsi="Arial" w:cs="Arial"/>
                <w:szCs w:val="22"/>
                <w:lang w:val="vi-VN"/>
              </w:rPr>
              <w:t>01</w:t>
            </w:r>
          </w:p>
        </w:tc>
        <w:tc>
          <w:tcPr>
            <w:tcW w:w="3848" w:type="pct"/>
            <w:tcBorders>
              <w:top w:val="single" w:sz="4" w:space="0" w:color="000000"/>
              <w:left w:val="single" w:sz="4" w:space="0" w:color="000000"/>
              <w:bottom w:val="single" w:sz="4" w:space="0" w:color="000000"/>
              <w:right w:val="single" w:sz="4" w:space="0" w:color="000000"/>
            </w:tcBorders>
            <w:vAlign w:val="center"/>
          </w:tcPr>
          <w:p w14:paraId="711BFF45" w14:textId="77777777" w:rsidR="00021615" w:rsidRPr="00B93D95" w:rsidRDefault="00021615" w:rsidP="00021615">
            <w:pPr>
              <w:widowControl w:val="0"/>
              <w:autoSpaceDE w:val="0"/>
              <w:autoSpaceDN w:val="0"/>
              <w:adjustRightInd w:val="0"/>
              <w:spacing w:before="120"/>
              <w:rPr>
                <w:rFonts w:ascii="Arial" w:hAnsi="Arial" w:cs="Arial"/>
                <w:szCs w:val="22"/>
                <w:lang w:val="vi-VN"/>
              </w:rPr>
            </w:pPr>
            <w:r w:rsidRPr="00B93D95">
              <w:rPr>
                <w:rFonts w:ascii="Arial" w:hAnsi="Arial" w:cs="Arial"/>
                <w:szCs w:val="22"/>
                <w:lang w:val="vi-VN"/>
              </w:rPr>
              <w:t>Hưu trí</w:t>
            </w:r>
          </w:p>
        </w:tc>
      </w:tr>
      <w:tr w:rsidR="00021615" w:rsidRPr="00B93D95" w14:paraId="43DF6A5A"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245DFEF4" w14:textId="77777777" w:rsidR="00021615" w:rsidRPr="00B93D95" w:rsidRDefault="00021615" w:rsidP="00021615">
            <w:pPr>
              <w:widowControl w:val="0"/>
              <w:autoSpaceDE w:val="0"/>
              <w:autoSpaceDN w:val="0"/>
              <w:adjustRightInd w:val="0"/>
              <w:spacing w:before="120"/>
              <w:jc w:val="center"/>
              <w:rPr>
                <w:rFonts w:ascii="Arial" w:hAnsi="Arial" w:cs="Arial"/>
                <w:szCs w:val="22"/>
                <w:lang w:val="vi-VN"/>
              </w:rPr>
            </w:pPr>
            <w:r w:rsidRPr="00B93D95">
              <w:rPr>
                <w:rFonts w:ascii="Arial" w:hAnsi="Arial" w:cs="Arial"/>
                <w:szCs w:val="22"/>
                <w:lang w:val="vi-VN"/>
              </w:rPr>
              <w:t>02</w:t>
            </w:r>
          </w:p>
        </w:tc>
        <w:tc>
          <w:tcPr>
            <w:tcW w:w="3848" w:type="pct"/>
            <w:tcBorders>
              <w:top w:val="single" w:sz="4" w:space="0" w:color="000000"/>
              <w:left w:val="single" w:sz="4" w:space="0" w:color="000000"/>
              <w:bottom w:val="single" w:sz="4" w:space="0" w:color="000000"/>
              <w:right w:val="single" w:sz="4" w:space="0" w:color="000000"/>
            </w:tcBorders>
            <w:vAlign w:val="center"/>
          </w:tcPr>
          <w:p w14:paraId="450AA16B" w14:textId="77777777" w:rsidR="00021615" w:rsidRPr="00B93D95" w:rsidRDefault="00021615" w:rsidP="00021615">
            <w:pPr>
              <w:widowControl w:val="0"/>
              <w:autoSpaceDE w:val="0"/>
              <w:autoSpaceDN w:val="0"/>
              <w:adjustRightInd w:val="0"/>
              <w:spacing w:before="120"/>
              <w:rPr>
                <w:rFonts w:ascii="Arial" w:hAnsi="Arial" w:cs="Arial"/>
                <w:szCs w:val="22"/>
                <w:lang w:val="vi-VN"/>
              </w:rPr>
            </w:pPr>
            <w:r w:rsidRPr="00B93D95">
              <w:rPr>
                <w:rFonts w:ascii="Arial" w:hAnsi="Arial" w:cs="Arial"/>
                <w:szCs w:val="22"/>
                <w:lang w:val="vi-VN"/>
              </w:rPr>
              <w:t>Tuất một lần</w:t>
            </w:r>
          </w:p>
        </w:tc>
      </w:tr>
      <w:tr w:rsidR="00021615" w:rsidRPr="00B93D95" w14:paraId="6BA6C705"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6CFFC86C" w14:textId="77777777" w:rsidR="00021615" w:rsidRPr="00B93D95" w:rsidRDefault="00021615" w:rsidP="00021615">
            <w:pPr>
              <w:widowControl w:val="0"/>
              <w:autoSpaceDE w:val="0"/>
              <w:autoSpaceDN w:val="0"/>
              <w:adjustRightInd w:val="0"/>
              <w:spacing w:before="120"/>
              <w:jc w:val="center"/>
              <w:rPr>
                <w:rFonts w:ascii="Arial" w:hAnsi="Arial" w:cs="Arial"/>
                <w:szCs w:val="22"/>
                <w:lang w:val="vi-VN"/>
              </w:rPr>
            </w:pPr>
            <w:r w:rsidRPr="00B93D95">
              <w:rPr>
                <w:rFonts w:ascii="Arial" w:hAnsi="Arial" w:cs="Arial"/>
                <w:szCs w:val="22"/>
                <w:lang w:val="vi-VN"/>
              </w:rPr>
              <w:t>03</w:t>
            </w:r>
          </w:p>
        </w:tc>
        <w:tc>
          <w:tcPr>
            <w:tcW w:w="3848" w:type="pct"/>
            <w:tcBorders>
              <w:top w:val="single" w:sz="4" w:space="0" w:color="000000"/>
              <w:left w:val="single" w:sz="4" w:space="0" w:color="000000"/>
              <w:bottom w:val="single" w:sz="4" w:space="0" w:color="000000"/>
              <w:right w:val="single" w:sz="4" w:space="0" w:color="000000"/>
            </w:tcBorders>
            <w:vAlign w:val="center"/>
          </w:tcPr>
          <w:p w14:paraId="2BB8CD3F" w14:textId="77777777" w:rsidR="00021615" w:rsidRPr="00B93D95" w:rsidRDefault="00021615" w:rsidP="00021615">
            <w:pPr>
              <w:widowControl w:val="0"/>
              <w:autoSpaceDE w:val="0"/>
              <w:autoSpaceDN w:val="0"/>
              <w:adjustRightInd w:val="0"/>
              <w:spacing w:before="120"/>
              <w:rPr>
                <w:rFonts w:ascii="Arial" w:hAnsi="Arial" w:cs="Arial"/>
                <w:szCs w:val="22"/>
                <w:lang w:val="vi-VN"/>
              </w:rPr>
            </w:pPr>
            <w:r w:rsidRPr="00B93D95">
              <w:rPr>
                <w:rFonts w:ascii="Arial" w:hAnsi="Arial" w:cs="Arial"/>
                <w:szCs w:val="22"/>
                <w:lang w:val="vi-VN"/>
              </w:rPr>
              <w:t>Tuất hằng tháng</w:t>
            </w:r>
          </w:p>
        </w:tc>
      </w:tr>
      <w:tr w:rsidR="00021615" w:rsidRPr="00186E4D" w14:paraId="54C9E6F8"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782E028C" w14:textId="77777777" w:rsidR="00021615" w:rsidRPr="00B93D95" w:rsidRDefault="00021615" w:rsidP="00021615">
            <w:pPr>
              <w:widowControl w:val="0"/>
              <w:autoSpaceDE w:val="0"/>
              <w:autoSpaceDN w:val="0"/>
              <w:adjustRightInd w:val="0"/>
              <w:spacing w:before="120"/>
              <w:jc w:val="center"/>
              <w:rPr>
                <w:rFonts w:ascii="Arial" w:hAnsi="Arial" w:cs="Arial"/>
                <w:szCs w:val="22"/>
                <w:lang w:val="vi-VN"/>
              </w:rPr>
            </w:pPr>
            <w:r w:rsidRPr="00B93D95">
              <w:rPr>
                <w:rFonts w:ascii="Arial" w:hAnsi="Arial" w:cs="Arial"/>
                <w:szCs w:val="22"/>
                <w:lang w:val="vi-VN"/>
              </w:rPr>
              <w:t>04</w:t>
            </w:r>
          </w:p>
        </w:tc>
        <w:tc>
          <w:tcPr>
            <w:tcW w:w="3848" w:type="pct"/>
            <w:tcBorders>
              <w:top w:val="single" w:sz="4" w:space="0" w:color="000000"/>
              <w:left w:val="single" w:sz="4" w:space="0" w:color="000000"/>
              <w:bottom w:val="single" w:sz="4" w:space="0" w:color="000000"/>
              <w:right w:val="single" w:sz="4" w:space="0" w:color="000000"/>
            </w:tcBorders>
            <w:vAlign w:val="center"/>
          </w:tcPr>
          <w:p w14:paraId="1824BF41" w14:textId="77777777" w:rsidR="00021615" w:rsidRPr="00B93D95" w:rsidRDefault="00021615" w:rsidP="00021615">
            <w:pPr>
              <w:widowControl w:val="0"/>
              <w:autoSpaceDE w:val="0"/>
              <w:autoSpaceDN w:val="0"/>
              <w:adjustRightInd w:val="0"/>
              <w:spacing w:before="120"/>
              <w:rPr>
                <w:rFonts w:ascii="Arial" w:hAnsi="Arial" w:cs="Arial"/>
                <w:szCs w:val="22"/>
                <w:lang w:val="vi-VN"/>
              </w:rPr>
            </w:pPr>
            <w:r w:rsidRPr="00B93D95">
              <w:rPr>
                <w:rFonts w:ascii="Arial" w:hAnsi="Arial" w:cs="Arial"/>
                <w:szCs w:val="22"/>
                <w:lang w:val="vi-VN"/>
              </w:rPr>
              <w:t>Tai nạn lao động một lần</w:t>
            </w:r>
          </w:p>
        </w:tc>
      </w:tr>
      <w:tr w:rsidR="00021615" w:rsidRPr="00B93D95" w14:paraId="4DE44B25"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60AEA76F" w14:textId="77777777" w:rsidR="00021615" w:rsidRPr="00B93D95" w:rsidRDefault="00021615" w:rsidP="00021615">
            <w:pPr>
              <w:widowControl w:val="0"/>
              <w:autoSpaceDE w:val="0"/>
              <w:autoSpaceDN w:val="0"/>
              <w:adjustRightInd w:val="0"/>
              <w:spacing w:before="120"/>
              <w:jc w:val="center"/>
              <w:rPr>
                <w:rFonts w:ascii="Arial" w:hAnsi="Arial" w:cs="Arial"/>
                <w:szCs w:val="22"/>
                <w:lang w:val="vi-VN"/>
              </w:rPr>
            </w:pPr>
            <w:r w:rsidRPr="00B93D95">
              <w:rPr>
                <w:rFonts w:ascii="Arial" w:hAnsi="Arial" w:cs="Arial"/>
                <w:szCs w:val="22"/>
                <w:lang w:val="vi-VN"/>
              </w:rPr>
              <w:t>05</w:t>
            </w:r>
          </w:p>
        </w:tc>
        <w:tc>
          <w:tcPr>
            <w:tcW w:w="3848" w:type="pct"/>
            <w:tcBorders>
              <w:top w:val="single" w:sz="4" w:space="0" w:color="000000"/>
              <w:left w:val="single" w:sz="4" w:space="0" w:color="000000"/>
              <w:bottom w:val="single" w:sz="4" w:space="0" w:color="000000"/>
              <w:right w:val="single" w:sz="4" w:space="0" w:color="000000"/>
            </w:tcBorders>
            <w:vAlign w:val="center"/>
          </w:tcPr>
          <w:p w14:paraId="275A4A62" w14:textId="77777777" w:rsidR="00021615" w:rsidRPr="00B93D95" w:rsidRDefault="00021615" w:rsidP="00021615">
            <w:pPr>
              <w:widowControl w:val="0"/>
              <w:autoSpaceDE w:val="0"/>
              <w:autoSpaceDN w:val="0"/>
              <w:adjustRightInd w:val="0"/>
              <w:spacing w:before="120"/>
              <w:rPr>
                <w:rFonts w:ascii="Arial" w:hAnsi="Arial" w:cs="Arial"/>
                <w:szCs w:val="22"/>
                <w:lang w:val="vi-VN"/>
              </w:rPr>
            </w:pPr>
            <w:r w:rsidRPr="00B93D95">
              <w:rPr>
                <w:rFonts w:ascii="Arial" w:hAnsi="Arial" w:cs="Arial"/>
                <w:szCs w:val="22"/>
                <w:lang w:val="vi-VN"/>
              </w:rPr>
              <w:t>Tai nạn lao động hằng tháng</w:t>
            </w:r>
          </w:p>
        </w:tc>
      </w:tr>
      <w:tr w:rsidR="00021615" w:rsidRPr="00186E4D" w14:paraId="1C3B956B"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4A23B776" w14:textId="77777777" w:rsidR="00021615" w:rsidRPr="00B93D95" w:rsidRDefault="00021615" w:rsidP="00021615">
            <w:pPr>
              <w:widowControl w:val="0"/>
              <w:autoSpaceDE w:val="0"/>
              <w:autoSpaceDN w:val="0"/>
              <w:adjustRightInd w:val="0"/>
              <w:spacing w:before="120"/>
              <w:jc w:val="center"/>
              <w:rPr>
                <w:rFonts w:ascii="Arial" w:hAnsi="Arial" w:cs="Arial"/>
                <w:szCs w:val="22"/>
                <w:lang w:val="vi-VN"/>
              </w:rPr>
            </w:pPr>
            <w:r w:rsidRPr="00B93D95">
              <w:rPr>
                <w:rFonts w:ascii="Arial" w:hAnsi="Arial" w:cs="Arial"/>
                <w:szCs w:val="22"/>
                <w:lang w:val="vi-VN"/>
              </w:rPr>
              <w:t>06</w:t>
            </w:r>
          </w:p>
        </w:tc>
        <w:tc>
          <w:tcPr>
            <w:tcW w:w="3848" w:type="pct"/>
            <w:tcBorders>
              <w:top w:val="single" w:sz="4" w:space="0" w:color="000000"/>
              <w:left w:val="single" w:sz="4" w:space="0" w:color="000000"/>
              <w:bottom w:val="single" w:sz="4" w:space="0" w:color="000000"/>
              <w:right w:val="single" w:sz="4" w:space="0" w:color="000000"/>
            </w:tcBorders>
            <w:vAlign w:val="center"/>
          </w:tcPr>
          <w:p w14:paraId="57420EB8" w14:textId="77777777" w:rsidR="00021615" w:rsidRPr="00B93D95" w:rsidRDefault="00021615" w:rsidP="00021615">
            <w:pPr>
              <w:widowControl w:val="0"/>
              <w:autoSpaceDE w:val="0"/>
              <w:autoSpaceDN w:val="0"/>
              <w:adjustRightInd w:val="0"/>
              <w:spacing w:before="120"/>
              <w:rPr>
                <w:rFonts w:ascii="Arial" w:hAnsi="Arial" w:cs="Arial"/>
                <w:szCs w:val="22"/>
                <w:lang w:val="vi-VN"/>
              </w:rPr>
            </w:pPr>
            <w:r w:rsidRPr="00B93D95">
              <w:rPr>
                <w:rFonts w:ascii="Arial" w:hAnsi="Arial" w:cs="Arial"/>
                <w:szCs w:val="22"/>
                <w:lang w:val="vi-VN"/>
              </w:rPr>
              <w:t>Bệnh nghề nghiệp một lần</w:t>
            </w:r>
          </w:p>
        </w:tc>
      </w:tr>
      <w:tr w:rsidR="00021615" w:rsidRPr="00186E4D" w14:paraId="0432D3B7"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34DFE4EA" w14:textId="77777777" w:rsidR="00021615" w:rsidRPr="00B93D95" w:rsidRDefault="00021615" w:rsidP="00021615">
            <w:pPr>
              <w:widowControl w:val="0"/>
              <w:autoSpaceDE w:val="0"/>
              <w:autoSpaceDN w:val="0"/>
              <w:adjustRightInd w:val="0"/>
              <w:spacing w:before="120"/>
              <w:jc w:val="center"/>
              <w:rPr>
                <w:rFonts w:ascii="Arial" w:hAnsi="Arial" w:cs="Arial"/>
                <w:szCs w:val="22"/>
                <w:lang w:val="vi-VN"/>
              </w:rPr>
            </w:pPr>
            <w:r w:rsidRPr="00B93D95">
              <w:rPr>
                <w:rFonts w:ascii="Arial" w:hAnsi="Arial" w:cs="Arial"/>
                <w:szCs w:val="22"/>
                <w:lang w:val="vi-VN"/>
              </w:rPr>
              <w:t>07</w:t>
            </w:r>
          </w:p>
        </w:tc>
        <w:tc>
          <w:tcPr>
            <w:tcW w:w="3848" w:type="pct"/>
            <w:tcBorders>
              <w:top w:val="single" w:sz="4" w:space="0" w:color="000000"/>
              <w:left w:val="single" w:sz="4" w:space="0" w:color="000000"/>
              <w:bottom w:val="single" w:sz="4" w:space="0" w:color="000000"/>
              <w:right w:val="single" w:sz="4" w:space="0" w:color="000000"/>
            </w:tcBorders>
            <w:vAlign w:val="center"/>
          </w:tcPr>
          <w:p w14:paraId="0C5DC3F2" w14:textId="77777777" w:rsidR="00021615" w:rsidRPr="00B93D95" w:rsidRDefault="00021615" w:rsidP="00021615">
            <w:pPr>
              <w:widowControl w:val="0"/>
              <w:autoSpaceDE w:val="0"/>
              <w:autoSpaceDN w:val="0"/>
              <w:adjustRightInd w:val="0"/>
              <w:spacing w:before="120"/>
              <w:rPr>
                <w:rFonts w:ascii="Arial" w:hAnsi="Arial" w:cs="Arial"/>
                <w:szCs w:val="22"/>
                <w:lang w:val="vi-VN"/>
              </w:rPr>
            </w:pPr>
            <w:r w:rsidRPr="00B93D95">
              <w:rPr>
                <w:rFonts w:ascii="Arial" w:hAnsi="Arial" w:cs="Arial"/>
                <w:szCs w:val="22"/>
                <w:lang w:val="vi-VN"/>
              </w:rPr>
              <w:t>Bệnh nghề nghiệp hằng tháng</w:t>
            </w:r>
          </w:p>
        </w:tc>
      </w:tr>
      <w:tr w:rsidR="00021615" w:rsidRPr="00186E4D" w14:paraId="52FFA1F3"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2CF0BAD2" w14:textId="77777777" w:rsidR="00021615" w:rsidRPr="00B93D95" w:rsidRDefault="00021615" w:rsidP="00021615">
            <w:pPr>
              <w:widowControl w:val="0"/>
              <w:autoSpaceDE w:val="0"/>
              <w:autoSpaceDN w:val="0"/>
              <w:adjustRightInd w:val="0"/>
              <w:spacing w:before="120"/>
              <w:jc w:val="center"/>
              <w:rPr>
                <w:rFonts w:ascii="Arial" w:hAnsi="Arial" w:cs="Arial"/>
                <w:szCs w:val="22"/>
                <w:lang w:val="vi-VN"/>
              </w:rPr>
            </w:pPr>
            <w:r w:rsidRPr="00B93D95">
              <w:rPr>
                <w:rFonts w:ascii="Arial" w:hAnsi="Arial" w:cs="Arial"/>
                <w:szCs w:val="22"/>
                <w:lang w:val="vi-VN"/>
              </w:rPr>
              <w:t>08</w:t>
            </w:r>
          </w:p>
        </w:tc>
        <w:tc>
          <w:tcPr>
            <w:tcW w:w="3848" w:type="pct"/>
            <w:tcBorders>
              <w:top w:val="single" w:sz="4" w:space="0" w:color="000000"/>
              <w:left w:val="single" w:sz="4" w:space="0" w:color="000000"/>
              <w:bottom w:val="single" w:sz="4" w:space="0" w:color="000000"/>
              <w:right w:val="single" w:sz="4" w:space="0" w:color="000000"/>
            </w:tcBorders>
            <w:vAlign w:val="center"/>
          </w:tcPr>
          <w:p w14:paraId="2A3BCBA1" w14:textId="77777777" w:rsidR="00021615" w:rsidRPr="00B93D95" w:rsidRDefault="00021615" w:rsidP="00021615">
            <w:pPr>
              <w:widowControl w:val="0"/>
              <w:autoSpaceDE w:val="0"/>
              <w:autoSpaceDN w:val="0"/>
              <w:adjustRightInd w:val="0"/>
              <w:spacing w:before="120"/>
              <w:rPr>
                <w:rFonts w:ascii="Arial" w:hAnsi="Arial" w:cs="Arial"/>
                <w:szCs w:val="22"/>
                <w:lang w:val="vi-VN"/>
              </w:rPr>
            </w:pPr>
            <w:r w:rsidRPr="00B93D95">
              <w:rPr>
                <w:rFonts w:ascii="Arial" w:hAnsi="Arial" w:cs="Arial"/>
                <w:szCs w:val="22"/>
                <w:lang w:val="vi-VN"/>
              </w:rPr>
              <w:t>Trợ cấp cán bộ xã phường Nghị định số 09/1998/NĐ-CP</w:t>
            </w:r>
          </w:p>
        </w:tc>
      </w:tr>
      <w:tr w:rsidR="00021615" w:rsidRPr="00186E4D" w14:paraId="692FBAFA"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33F4C58A" w14:textId="77777777" w:rsidR="00021615" w:rsidRPr="00B93D95" w:rsidRDefault="00021615" w:rsidP="00021615">
            <w:pPr>
              <w:widowControl w:val="0"/>
              <w:autoSpaceDE w:val="0"/>
              <w:autoSpaceDN w:val="0"/>
              <w:adjustRightInd w:val="0"/>
              <w:spacing w:before="120"/>
              <w:jc w:val="center"/>
              <w:rPr>
                <w:rFonts w:ascii="Arial" w:hAnsi="Arial" w:cs="Arial"/>
                <w:szCs w:val="22"/>
                <w:lang w:val="vi-VN"/>
              </w:rPr>
            </w:pPr>
            <w:r w:rsidRPr="00B93D95">
              <w:rPr>
                <w:rFonts w:ascii="Arial" w:hAnsi="Arial" w:cs="Arial"/>
                <w:szCs w:val="22"/>
                <w:lang w:val="vi-VN"/>
              </w:rPr>
              <w:t>09</w:t>
            </w:r>
          </w:p>
        </w:tc>
        <w:tc>
          <w:tcPr>
            <w:tcW w:w="3848" w:type="pct"/>
            <w:tcBorders>
              <w:top w:val="single" w:sz="4" w:space="0" w:color="000000"/>
              <w:left w:val="single" w:sz="4" w:space="0" w:color="000000"/>
              <w:bottom w:val="single" w:sz="4" w:space="0" w:color="000000"/>
              <w:right w:val="single" w:sz="4" w:space="0" w:color="000000"/>
            </w:tcBorders>
            <w:vAlign w:val="center"/>
          </w:tcPr>
          <w:p w14:paraId="504B05F0" w14:textId="77777777" w:rsidR="00021615" w:rsidRPr="00B93D95" w:rsidRDefault="00021615" w:rsidP="00021615">
            <w:pPr>
              <w:widowControl w:val="0"/>
              <w:autoSpaceDE w:val="0"/>
              <w:autoSpaceDN w:val="0"/>
              <w:adjustRightInd w:val="0"/>
              <w:spacing w:before="120"/>
              <w:rPr>
                <w:rFonts w:ascii="Arial" w:hAnsi="Arial" w:cs="Arial"/>
                <w:szCs w:val="22"/>
                <w:lang w:val="vi-VN"/>
              </w:rPr>
            </w:pPr>
            <w:r w:rsidRPr="00B93D95">
              <w:rPr>
                <w:rFonts w:ascii="Arial" w:hAnsi="Arial" w:cs="Arial"/>
                <w:szCs w:val="22"/>
                <w:lang w:val="vi-VN"/>
              </w:rPr>
              <w:t>Trợ cấp Quyết định số 91/2000/QĐ-TTg</w:t>
            </w:r>
          </w:p>
        </w:tc>
      </w:tr>
      <w:tr w:rsidR="00021615" w:rsidRPr="00186E4D" w14:paraId="44BA3142"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6724ED26" w14:textId="77777777" w:rsidR="00021615" w:rsidRPr="00B93D95" w:rsidRDefault="00021615" w:rsidP="00021615">
            <w:pPr>
              <w:widowControl w:val="0"/>
              <w:autoSpaceDE w:val="0"/>
              <w:autoSpaceDN w:val="0"/>
              <w:adjustRightInd w:val="0"/>
              <w:spacing w:before="120"/>
              <w:jc w:val="center"/>
              <w:rPr>
                <w:rFonts w:ascii="Arial" w:hAnsi="Arial" w:cs="Arial"/>
                <w:szCs w:val="22"/>
                <w:lang w:val="vi-VN"/>
              </w:rPr>
            </w:pPr>
            <w:r w:rsidRPr="00B93D95">
              <w:rPr>
                <w:rFonts w:ascii="Arial" w:hAnsi="Arial" w:cs="Arial"/>
                <w:szCs w:val="22"/>
                <w:lang w:val="vi-VN"/>
              </w:rPr>
              <w:t>10</w:t>
            </w:r>
          </w:p>
        </w:tc>
        <w:tc>
          <w:tcPr>
            <w:tcW w:w="3848" w:type="pct"/>
            <w:tcBorders>
              <w:top w:val="single" w:sz="4" w:space="0" w:color="000000"/>
              <w:left w:val="single" w:sz="4" w:space="0" w:color="000000"/>
              <w:bottom w:val="single" w:sz="4" w:space="0" w:color="000000"/>
              <w:right w:val="single" w:sz="4" w:space="0" w:color="000000"/>
            </w:tcBorders>
            <w:vAlign w:val="center"/>
          </w:tcPr>
          <w:p w14:paraId="0EAAACF7" w14:textId="77777777" w:rsidR="00021615" w:rsidRPr="00B93D95" w:rsidRDefault="00021615" w:rsidP="00021615">
            <w:pPr>
              <w:widowControl w:val="0"/>
              <w:autoSpaceDE w:val="0"/>
              <w:autoSpaceDN w:val="0"/>
              <w:adjustRightInd w:val="0"/>
              <w:spacing w:before="120"/>
              <w:rPr>
                <w:rFonts w:ascii="Arial" w:hAnsi="Arial" w:cs="Arial"/>
                <w:szCs w:val="22"/>
                <w:lang w:val="vi-VN"/>
              </w:rPr>
            </w:pPr>
            <w:r w:rsidRPr="00B93D95">
              <w:rPr>
                <w:rFonts w:ascii="Arial" w:hAnsi="Arial" w:cs="Arial"/>
                <w:szCs w:val="22"/>
                <w:lang w:val="vi-VN"/>
              </w:rPr>
              <w:t>Trợ cấp Quyết định số 613/QĐ-TTg</w:t>
            </w:r>
          </w:p>
        </w:tc>
      </w:tr>
      <w:tr w:rsidR="00021615" w:rsidRPr="00186E4D" w14:paraId="00C07E5E"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36008D4A" w14:textId="77777777" w:rsidR="00021615" w:rsidRPr="00B93D95" w:rsidRDefault="00021615" w:rsidP="00021615">
            <w:pPr>
              <w:widowControl w:val="0"/>
              <w:autoSpaceDE w:val="0"/>
              <w:autoSpaceDN w:val="0"/>
              <w:adjustRightInd w:val="0"/>
              <w:spacing w:before="120"/>
              <w:jc w:val="center"/>
              <w:rPr>
                <w:rFonts w:ascii="Arial" w:hAnsi="Arial" w:cs="Arial"/>
                <w:szCs w:val="22"/>
                <w:lang w:val="vi-VN"/>
              </w:rPr>
            </w:pPr>
            <w:r w:rsidRPr="00B93D95">
              <w:rPr>
                <w:rFonts w:ascii="Arial" w:hAnsi="Arial" w:cs="Arial"/>
                <w:szCs w:val="22"/>
                <w:lang w:val="vi-VN"/>
              </w:rPr>
              <w:lastRenderedPageBreak/>
              <w:t>11</w:t>
            </w:r>
          </w:p>
        </w:tc>
        <w:tc>
          <w:tcPr>
            <w:tcW w:w="3848" w:type="pct"/>
            <w:tcBorders>
              <w:top w:val="single" w:sz="4" w:space="0" w:color="000000"/>
              <w:left w:val="single" w:sz="4" w:space="0" w:color="000000"/>
              <w:bottom w:val="single" w:sz="4" w:space="0" w:color="000000"/>
              <w:right w:val="single" w:sz="4" w:space="0" w:color="000000"/>
            </w:tcBorders>
            <w:vAlign w:val="center"/>
          </w:tcPr>
          <w:p w14:paraId="4E392154" w14:textId="77777777" w:rsidR="00021615" w:rsidRPr="00B93D95" w:rsidRDefault="00021615" w:rsidP="00021615">
            <w:pPr>
              <w:widowControl w:val="0"/>
              <w:autoSpaceDE w:val="0"/>
              <w:autoSpaceDN w:val="0"/>
              <w:adjustRightInd w:val="0"/>
              <w:spacing w:before="120"/>
              <w:rPr>
                <w:rFonts w:ascii="Arial" w:hAnsi="Arial" w:cs="Arial"/>
                <w:szCs w:val="22"/>
                <w:lang w:val="vi-VN"/>
              </w:rPr>
            </w:pPr>
            <w:r w:rsidRPr="00B93D95">
              <w:rPr>
                <w:rFonts w:ascii="Arial" w:hAnsi="Arial" w:cs="Arial"/>
                <w:szCs w:val="22"/>
                <w:lang w:val="vi-VN"/>
              </w:rPr>
              <w:t>Trợ cấp Công nhân cao su</w:t>
            </w:r>
          </w:p>
        </w:tc>
      </w:tr>
      <w:tr w:rsidR="00021615" w:rsidRPr="00B93D95" w14:paraId="020A9FF3"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73BC905F" w14:textId="77777777" w:rsidR="00021615" w:rsidRPr="00B93D95" w:rsidRDefault="00021615" w:rsidP="00021615">
            <w:pPr>
              <w:widowControl w:val="0"/>
              <w:autoSpaceDE w:val="0"/>
              <w:autoSpaceDN w:val="0"/>
              <w:adjustRightInd w:val="0"/>
              <w:spacing w:before="120"/>
              <w:jc w:val="center"/>
              <w:rPr>
                <w:rFonts w:ascii="Arial" w:hAnsi="Arial" w:cs="Arial"/>
                <w:szCs w:val="22"/>
                <w:lang w:val="vi-VN"/>
              </w:rPr>
            </w:pPr>
            <w:r w:rsidRPr="00B93D95">
              <w:rPr>
                <w:rFonts w:ascii="Arial" w:hAnsi="Arial" w:cs="Arial"/>
                <w:szCs w:val="22"/>
                <w:lang w:val="vi-VN"/>
              </w:rPr>
              <w:t>12</w:t>
            </w:r>
          </w:p>
        </w:tc>
        <w:tc>
          <w:tcPr>
            <w:tcW w:w="3848" w:type="pct"/>
            <w:tcBorders>
              <w:top w:val="single" w:sz="4" w:space="0" w:color="000000"/>
              <w:left w:val="single" w:sz="4" w:space="0" w:color="000000"/>
              <w:bottom w:val="single" w:sz="4" w:space="0" w:color="000000"/>
              <w:right w:val="single" w:sz="4" w:space="0" w:color="000000"/>
            </w:tcBorders>
            <w:vAlign w:val="center"/>
          </w:tcPr>
          <w:p w14:paraId="23FB7D82" w14:textId="77777777" w:rsidR="00021615" w:rsidRPr="00B93D95" w:rsidRDefault="00021615" w:rsidP="00021615">
            <w:pPr>
              <w:widowControl w:val="0"/>
              <w:autoSpaceDE w:val="0"/>
              <w:autoSpaceDN w:val="0"/>
              <w:adjustRightInd w:val="0"/>
              <w:spacing w:before="120"/>
              <w:rPr>
                <w:rFonts w:ascii="Arial" w:hAnsi="Arial" w:cs="Arial"/>
                <w:szCs w:val="22"/>
                <w:lang w:val="vi-VN"/>
              </w:rPr>
            </w:pPr>
            <w:r w:rsidRPr="00B93D95">
              <w:rPr>
                <w:rFonts w:ascii="Arial" w:hAnsi="Arial" w:cs="Arial"/>
                <w:szCs w:val="22"/>
                <w:lang w:val="vi-VN"/>
              </w:rPr>
              <w:t>BHXH một lần</w:t>
            </w:r>
          </w:p>
        </w:tc>
      </w:tr>
      <w:tr w:rsidR="00021615" w:rsidRPr="00186E4D" w14:paraId="0B0D5F6D"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6CA6D7D6" w14:textId="77777777" w:rsidR="00021615" w:rsidRPr="00B93D95" w:rsidRDefault="00021615" w:rsidP="00021615">
            <w:pPr>
              <w:widowControl w:val="0"/>
              <w:autoSpaceDE w:val="0"/>
              <w:autoSpaceDN w:val="0"/>
              <w:adjustRightInd w:val="0"/>
              <w:spacing w:before="120"/>
              <w:jc w:val="center"/>
              <w:rPr>
                <w:rFonts w:ascii="Arial" w:hAnsi="Arial" w:cs="Arial"/>
                <w:szCs w:val="22"/>
                <w:lang w:val="vi-VN"/>
              </w:rPr>
            </w:pPr>
            <w:r w:rsidRPr="00B93D95">
              <w:rPr>
                <w:rFonts w:ascii="Arial" w:hAnsi="Arial" w:cs="Arial"/>
                <w:szCs w:val="22"/>
                <w:lang w:val="vi-VN"/>
              </w:rPr>
              <w:t>13</w:t>
            </w:r>
          </w:p>
        </w:tc>
        <w:tc>
          <w:tcPr>
            <w:tcW w:w="3848" w:type="pct"/>
            <w:tcBorders>
              <w:top w:val="single" w:sz="4" w:space="0" w:color="000000"/>
              <w:left w:val="single" w:sz="4" w:space="0" w:color="000000"/>
              <w:bottom w:val="single" w:sz="4" w:space="0" w:color="000000"/>
              <w:right w:val="single" w:sz="4" w:space="0" w:color="000000"/>
            </w:tcBorders>
            <w:vAlign w:val="center"/>
          </w:tcPr>
          <w:p w14:paraId="57B30D2D" w14:textId="77777777" w:rsidR="00021615" w:rsidRPr="00B93D95" w:rsidRDefault="00021615" w:rsidP="00021615">
            <w:pPr>
              <w:widowControl w:val="0"/>
              <w:autoSpaceDE w:val="0"/>
              <w:autoSpaceDN w:val="0"/>
              <w:adjustRightInd w:val="0"/>
              <w:spacing w:before="120"/>
              <w:rPr>
                <w:rFonts w:ascii="Arial" w:hAnsi="Arial" w:cs="Arial"/>
                <w:szCs w:val="22"/>
                <w:lang w:val="vi-VN"/>
              </w:rPr>
            </w:pPr>
            <w:r w:rsidRPr="00B93D95">
              <w:rPr>
                <w:rFonts w:ascii="Arial" w:hAnsi="Arial" w:cs="Arial"/>
                <w:szCs w:val="22"/>
                <w:lang w:val="vi-VN"/>
              </w:rPr>
              <w:t>Hỗ trợ kinh phí tai nạn lao động, bệnh nghề nghiệp</w:t>
            </w:r>
          </w:p>
        </w:tc>
      </w:tr>
      <w:tr w:rsidR="00021615" w:rsidRPr="00186E4D" w14:paraId="1210D811"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1B12978A" w14:textId="77777777" w:rsidR="00021615" w:rsidRPr="00B93D95" w:rsidRDefault="00021615" w:rsidP="00021615">
            <w:pPr>
              <w:widowControl w:val="0"/>
              <w:autoSpaceDE w:val="0"/>
              <w:autoSpaceDN w:val="0"/>
              <w:adjustRightInd w:val="0"/>
              <w:spacing w:before="120"/>
              <w:jc w:val="center"/>
              <w:rPr>
                <w:rFonts w:ascii="Arial" w:hAnsi="Arial" w:cs="Arial"/>
                <w:szCs w:val="22"/>
                <w:lang w:val="vi-VN"/>
              </w:rPr>
            </w:pPr>
            <w:r w:rsidRPr="00B93D95">
              <w:rPr>
                <w:rFonts w:ascii="Arial" w:hAnsi="Arial" w:cs="Arial"/>
                <w:szCs w:val="22"/>
                <w:lang w:val="vi-VN"/>
              </w:rPr>
              <w:t>14</w:t>
            </w:r>
          </w:p>
        </w:tc>
        <w:tc>
          <w:tcPr>
            <w:tcW w:w="3848" w:type="pct"/>
            <w:tcBorders>
              <w:top w:val="single" w:sz="4" w:space="0" w:color="000000"/>
              <w:left w:val="single" w:sz="4" w:space="0" w:color="000000"/>
              <w:bottom w:val="single" w:sz="4" w:space="0" w:color="000000"/>
              <w:right w:val="single" w:sz="4" w:space="0" w:color="000000"/>
            </w:tcBorders>
            <w:vAlign w:val="center"/>
          </w:tcPr>
          <w:p w14:paraId="334C52CA" w14:textId="77777777" w:rsidR="00021615" w:rsidRPr="00B93D95" w:rsidRDefault="00021615" w:rsidP="00021615">
            <w:pPr>
              <w:widowControl w:val="0"/>
              <w:autoSpaceDE w:val="0"/>
              <w:autoSpaceDN w:val="0"/>
              <w:adjustRightInd w:val="0"/>
              <w:spacing w:before="120"/>
              <w:rPr>
                <w:rFonts w:ascii="Arial" w:hAnsi="Arial" w:cs="Arial"/>
                <w:szCs w:val="22"/>
                <w:lang w:val="vi-VN"/>
              </w:rPr>
            </w:pPr>
            <w:r w:rsidRPr="00B93D95">
              <w:rPr>
                <w:rFonts w:ascii="Arial" w:hAnsi="Arial" w:cs="Arial"/>
                <w:szCs w:val="22"/>
                <w:lang w:val="vi-VN"/>
              </w:rPr>
              <w:t>Phương tiện trợ giúp sinh hoạt, DCCH</w:t>
            </w:r>
          </w:p>
        </w:tc>
      </w:tr>
      <w:tr w:rsidR="00021615" w:rsidRPr="00186E4D" w14:paraId="596D9347"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2B3DBEFF" w14:textId="77777777" w:rsidR="00021615" w:rsidRPr="00B93D95" w:rsidRDefault="00021615" w:rsidP="00021615">
            <w:pPr>
              <w:widowControl w:val="0"/>
              <w:autoSpaceDE w:val="0"/>
              <w:autoSpaceDN w:val="0"/>
              <w:adjustRightInd w:val="0"/>
              <w:spacing w:before="120"/>
              <w:jc w:val="center"/>
              <w:rPr>
                <w:rFonts w:ascii="Arial" w:hAnsi="Arial" w:cs="Arial"/>
                <w:szCs w:val="22"/>
                <w:lang w:val="vi-VN"/>
              </w:rPr>
            </w:pPr>
            <w:r w:rsidRPr="00B93D95">
              <w:rPr>
                <w:rFonts w:ascii="Arial" w:hAnsi="Arial" w:cs="Arial"/>
                <w:szCs w:val="22"/>
                <w:lang w:val="vi-VN"/>
              </w:rPr>
              <w:t>15</w:t>
            </w:r>
          </w:p>
        </w:tc>
        <w:tc>
          <w:tcPr>
            <w:tcW w:w="3848" w:type="pct"/>
            <w:tcBorders>
              <w:top w:val="single" w:sz="4" w:space="0" w:color="000000"/>
              <w:left w:val="single" w:sz="4" w:space="0" w:color="000000"/>
              <w:bottom w:val="single" w:sz="4" w:space="0" w:color="000000"/>
              <w:right w:val="single" w:sz="4" w:space="0" w:color="000000"/>
            </w:tcBorders>
            <w:vAlign w:val="center"/>
          </w:tcPr>
          <w:p w14:paraId="7AD506AA" w14:textId="77777777" w:rsidR="00021615" w:rsidRPr="00B93D95" w:rsidRDefault="00021615" w:rsidP="00021615">
            <w:pPr>
              <w:widowControl w:val="0"/>
              <w:autoSpaceDE w:val="0"/>
              <w:autoSpaceDN w:val="0"/>
              <w:adjustRightInd w:val="0"/>
              <w:spacing w:before="120"/>
              <w:rPr>
                <w:rFonts w:ascii="Arial" w:hAnsi="Arial" w:cs="Arial"/>
                <w:szCs w:val="22"/>
                <w:lang w:val="vi-VN"/>
              </w:rPr>
            </w:pPr>
            <w:r w:rsidRPr="00B93D95">
              <w:rPr>
                <w:rFonts w:ascii="Arial" w:hAnsi="Arial" w:cs="Arial"/>
                <w:szCs w:val="22"/>
                <w:lang w:val="vi-VN"/>
              </w:rPr>
              <w:t>Dưỡng sức, phục hồi sức khỏe</w:t>
            </w:r>
          </w:p>
        </w:tc>
      </w:tr>
      <w:tr w:rsidR="00021615" w:rsidRPr="00B93D95" w14:paraId="184BA556"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5BB7FDCE" w14:textId="77777777" w:rsidR="00021615" w:rsidRPr="00B93D95" w:rsidRDefault="00021615" w:rsidP="00021615">
            <w:pPr>
              <w:widowControl w:val="0"/>
              <w:autoSpaceDE w:val="0"/>
              <w:autoSpaceDN w:val="0"/>
              <w:adjustRightInd w:val="0"/>
              <w:spacing w:before="120"/>
              <w:jc w:val="center"/>
              <w:rPr>
                <w:rFonts w:ascii="Arial" w:hAnsi="Arial" w:cs="Arial"/>
                <w:szCs w:val="22"/>
                <w:lang w:val="vi-VN"/>
              </w:rPr>
            </w:pPr>
            <w:r w:rsidRPr="00B93D95">
              <w:rPr>
                <w:rFonts w:ascii="Arial" w:hAnsi="Arial" w:cs="Arial"/>
                <w:szCs w:val="22"/>
                <w:lang w:val="vi-VN"/>
              </w:rPr>
              <w:t>16</w:t>
            </w:r>
          </w:p>
        </w:tc>
        <w:tc>
          <w:tcPr>
            <w:tcW w:w="3848" w:type="pct"/>
            <w:tcBorders>
              <w:top w:val="single" w:sz="4" w:space="0" w:color="000000"/>
              <w:left w:val="single" w:sz="4" w:space="0" w:color="000000"/>
              <w:bottom w:val="single" w:sz="4" w:space="0" w:color="000000"/>
              <w:right w:val="single" w:sz="4" w:space="0" w:color="000000"/>
            </w:tcBorders>
            <w:vAlign w:val="center"/>
          </w:tcPr>
          <w:p w14:paraId="3C90C112" w14:textId="77777777" w:rsidR="00021615" w:rsidRPr="00B93D95" w:rsidRDefault="00021615" w:rsidP="00021615">
            <w:pPr>
              <w:widowControl w:val="0"/>
              <w:autoSpaceDE w:val="0"/>
              <w:autoSpaceDN w:val="0"/>
              <w:adjustRightInd w:val="0"/>
              <w:spacing w:before="120"/>
              <w:rPr>
                <w:rFonts w:ascii="Arial" w:hAnsi="Arial" w:cs="Arial"/>
                <w:szCs w:val="22"/>
                <w:lang w:val="vi-VN"/>
              </w:rPr>
            </w:pPr>
            <w:r w:rsidRPr="00B93D95">
              <w:rPr>
                <w:rFonts w:ascii="Arial" w:hAnsi="Arial" w:cs="Arial"/>
                <w:szCs w:val="22"/>
                <w:lang w:val="vi-VN"/>
              </w:rPr>
              <w:t>Ốm đau</w:t>
            </w:r>
          </w:p>
        </w:tc>
      </w:tr>
      <w:tr w:rsidR="00021615" w:rsidRPr="00B93D95" w14:paraId="60D5678B"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291286E5" w14:textId="77777777" w:rsidR="00021615" w:rsidRPr="00B93D95" w:rsidRDefault="00021615" w:rsidP="00021615">
            <w:pPr>
              <w:widowControl w:val="0"/>
              <w:autoSpaceDE w:val="0"/>
              <w:autoSpaceDN w:val="0"/>
              <w:adjustRightInd w:val="0"/>
              <w:spacing w:before="120"/>
              <w:jc w:val="center"/>
              <w:rPr>
                <w:rFonts w:ascii="Arial" w:hAnsi="Arial" w:cs="Arial"/>
                <w:szCs w:val="22"/>
                <w:lang w:val="vi-VN"/>
              </w:rPr>
            </w:pPr>
            <w:r w:rsidRPr="00B93D95">
              <w:rPr>
                <w:rFonts w:ascii="Arial" w:hAnsi="Arial" w:cs="Arial"/>
                <w:szCs w:val="22"/>
                <w:lang w:val="vi-VN"/>
              </w:rPr>
              <w:t>17</w:t>
            </w:r>
          </w:p>
        </w:tc>
        <w:tc>
          <w:tcPr>
            <w:tcW w:w="3848" w:type="pct"/>
            <w:tcBorders>
              <w:top w:val="single" w:sz="4" w:space="0" w:color="000000"/>
              <w:left w:val="single" w:sz="4" w:space="0" w:color="000000"/>
              <w:bottom w:val="single" w:sz="4" w:space="0" w:color="000000"/>
              <w:right w:val="single" w:sz="4" w:space="0" w:color="000000"/>
            </w:tcBorders>
            <w:vAlign w:val="center"/>
          </w:tcPr>
          <w:p w14:paraId="46CDD0F0" w14:textId="77777777" w:rsidR="00021615" w:rsidRPr="00B93D95" w:rsidRDefault="00021615" w:rsidP="00021615">
            <w:pPr>
              <w:widowControl w:val="0"/>
              <w:autoSpaceDE w:val="0"/>
              <w:autoSpaceDN w:val="0"/>
              <w:adjustRightInd w:val="0"/>
              <w:spacing w:before="120"/>
              <w:rPr>
                <w:rFonts w:ascii="Arial" w:hAnsi="Arial" w:cs="Arial"/>
                <w:szCs w:val="22"/>
                <w:lang w:val="vi-VN"/>
              </w:rPr>
            </w:pPr>
            <w:r w:rsidRPr="00B93D95">
              <w:rPr>
                <w:rFonts w:ascii="Arial" w:hAnsi="Arial" w:cs="Arial"/>
                <w:szCs w:val="22"/>
                <w:lang w:val="vi-VN"/>
              </w:rPr>
              <w:t>Thai sản</w:t>
            </w:r>
          </w:p>
        </w:tc>
      </w:tr>
      <w:tr w:rsidR="00021615" w:rsidRPr="00B93D95" w14:paraId="59D9DA60"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75F22FF6" w14:textId="77777777" w:rsidR="00021615" w:rsidRPr="00B93D95" w:rsidRDefault="00021615" w:rsidP="00021615">
            <w:pPr>
              <w:widowControl w:val="0"/>
              <w:autoSpaceDE w:val="0"/>
              <w:autoSpaceDN w:val="0"/>
              <w:adjustRightInd w:val="0"/>
              <w:spacing w:before="120"/>
              <w:jc w:val="center"/>
              <w:rPr>
                <w:rFonts w:ascii="Arial" w:hAnsi="Arial" w:cs="Arial"/>
                <w:szCs w:val="22"/>
                <w:lang w:val="vi-VN"/>
              </w:rPr>
            </w:pPr>
            <w:r w:rsidRPr="00B93D95">
              <w:rPr>
                <w:rFonts w:ascii="Arial" w:hAnsi="Arial" w:cs="Arial"/>
                <w:szCs w:val="22"/>
                <w:lang w:val="vi-VN"/>
              </w:rPr>
              <w:t>18</w:t>
            </w:r>
          </w:p>
        </w:tc>
        <w:tc>
          <w:tcPr>
            <w:tcW w:w="3848" w:type="pct"/>
            <w:tcBorders>
              <w:top w:val="single" w:sz="4" w:space="0" w:color="000000"/>
              <w:left w:val="single" w:sz="4" w:space="0" w:color="000000"/>
              <w:bottom w:val="single" w:sz="4" w:space="0" w:color="000000"/>
              <w:right w:val="single" w:sz="4" w:space="0" w:color="000000"/>
            </w:tcBorders>
            <w:vAlign w:val="center"/>
          </w:tcPr>
          <w:p w14:paraId="6726E2DB" w14:textId="77777777" w:rsidR="00021615" w:rsidRPr="00B93D95" w:rsidRDefault="00021615" w:rsidP="00021615">
            <w:pPr>
              <w:widowControl w:val="0"/>
              <w:autoSpaceDE w:val="0"/>
              <w:autoSpaceDN w:val="0"/>
              <w:adjustRightInd w:val="0"/>
              <w:spacing w:before="120"/>
              <w:rPr>
                <w:rFonts w:ascii="Arial" w:hAnsi="Arial" w:cs="Arial"/>
                <w:szCs w:val="22"/>
                <w:lang w:val="vi-VN"/>
              </w:rPr>
            </w:pPr>
            <w:r w:rsidRPr="00B93D95">
              <w:rPr>
                <w:rFonts w:ascii="Arial" w:hAnsi="Arial" w:cs="Arial"/>
                <w:szCs w:val="22"/>
                <w:lang w:val="vi-VN"/>
              </w:rPr>
              <w:t>Trợ cấp thất nghiệp</w:t>
            </w:r>
          </w:p>
        </w:tc>
      </w:tr>
      <w:tr w:rsidR="00021615" w:rsidRPr="00B93D95" w14:paraId="502F7F5E"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159B8785" w14:textId="77777777" w:rsidR="00021615" w:rsidRPr="00B93D95" w:rsidRDefault="00021615" w:rsidP="00021615">
            <w:pPr>
              <w:widowControl w:val="0"/>
              <w:autoSpaceDE w:val="0"/>
              <w:autoSpaceDN w:val="0"/>
              <w:adjustRightInd w:val="0"/>
              <w:spacing w:before="120"/>
              <w:jc w:val="center"/>
              <w:rPr>
                <w:rFonts w:ascii="Arial" w:hAnsi="Arial" w:cs="Arial"/>
                <w:szCs w:val="22"/>
                <w:lang w:val="vi-VN"/>
              </w:rPr>
            </w:pPr>
            <w:r w:rsidRPr="00B93D95">
              <w:rPr>
                <w:rFonts w:ascii="Arial" w:hAnsi="Arial" w:cs="Arial"/>
                <w:szCs w:val="22"/>
                <w:lang w:val="vi-VN"/>
              </w:rPr>
              <w:t>19</w:t>
            </w:r>
          </w:p>
        </w:tc>
        <w:tc>
          <w:tcPr>
            <w:tcW w:w="3848" w:type="pct"/>
            <w:tcBorders>
              <w:top w:val="single" w:sz="4" w:space="0" w:color="000000"/>
              <w:left w:val="single" w:sz="4" w:space="0" w:color="000000"/>
              <w:bottom w:val="single" w:sz="4" w:space="0" w:color="000000"/>
              <w:right w:val="single" w:sz="4" w:space="0" w:color="000000"/>
            </w:tcBorders>
            <w:vAlign w:val="center"/>
          </w:tcPr>
          <w:p w14:paraId="0AAAA959" w14:textId="77777777" w:rsidR="00021615" w:rsidRPr="00B93D95" w:rsidRDefault="00021615" w:rsidP="00021615">
            <w:pPr>
              <w:widowControl w:val="0"/>
              <w:autoSpaceDE w:val="0"/>
              <w:autoSpaceDN w:val="0"/>
              <w:adjustRightInd w:val="0"/>
              <w:spacing w:before="120"/>
              <w:rPr>
                <w:rFonts w:ascii="Arial" w:hAnsi="Arial" w:cs="Arial"/>
                <w:szCs w:val="22"/>
                <w:lang w:val="vi-VN"/>
              </w:rPr>
            </w:pPr>
            <w:r w:rsidRPr="00B93D95">
              <w:rPr>
                <w:rFonts w:ascii="Arial" w:hAnsi="Arial" w:cs="Arial"/>
                <w:szCs w:val="22"/>
                <w:lang w:val="vi-VN"/>
              </w:rPr>
              <w:t>Hỗ trợ học nghề</w:t>
            </w:r>
          </w:p>
        </w:tc>
      </w:tr>
      <w:tr w:rsidR="00021615" w:rsidRPr="00186E4D" w14:paraId="572A5A74"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4936104A" w14:textId="77777777" w:rsidR="00021615" w:rsidRPr="00B93D95" w:rsidRDefault="00021615" w:rsidP="00021615">
            <w:pPr>
              <w:widowControl w:val="0"/>
              <w:autoSpaceDE w:val="0"/>
              <w:autoSpaceDN w:val="0"/>
              <w:adjustRightInd w:val="0"/>
              <w:spacing w:before="120"/>
              <w:jc w:val="center"/>
              <w:rPr>
                <w:rFonts w:ascii="Arial" w:hAnsi="Arial" w:cs="Arial"/>
                <w:szCs w:val="22"/>
                <w:lang w:val="vi-VN"/>
              </w:rPr>
            </w:pPr>
            <w:r w:rsidRPr="00B93D95">
              <w:rPr>
                <w:rFonts w:ascii="Arial" w:hAnsi="Arial" w:cs="Arial"/>
                <w:szCs w:val="22"/>
                <w:lang w:val="vi-VN"/>
              </w:rPr>
              <w:t>20</w:t>
            </w:r>
          </w:p>
        </w:tc>
        <w:tc>
          <w:tcPr>
            <w:tcW w:w="3848" w:type="pct"/>
            <w:tcBorders>
              <w:top w:val="single" w:sz="4" w:space="0" w:color="000000"/>
              <w:left w:val="single" w:sz="4" w:space="0" w:color="000000"/>
              <w:bottom w:val="single" w:sz="4" w:space="0" w:color="000000"/>
              <w:right w:val="single" w:sz="4" w:space="0" w:color="000000"/>
            </w:tcBorders>
            <w:vAlign w:val="center"/>
          </w:tcPr>
          <w:p w14:paraId="3A1BCA3D" w14:textId="77777777" w:rsidR="00021615" w:rsidRPr="00B93D95" w:rsidRDefault="00021615" w:rsidP="00021615">
            <w:pPr>
              <w:widowControl w:val="0"/>
              <w:autoSpaceDE w:val="0"/>
              <w:autoSpaceDN w:val="0"/>
              <w:adjustRightInd w:val="0"/>
              <w:spacing w:before="120"/>
              <w:rPr>
                <w:rFonts w:ascii="Arial" w:hAnsi="Arial" w:cs="Arial"/>
                <w:szCs w:val="22"/>
                <w:lang w:val="vi-VN"/>
              </w:rPr>
            </w:pPr>
            <w:r w:rsidRPr="00B93D95">
              <w:rPr>
                <w:rFonts w:ascii="Arial" w:hAnsi="Arial" w:cs="Arial"/>
                <w:szCs w:val="22"/>
                <w:lang w:val="vi-VN"/>
              </w:rPr>
              <w:t>Hỗ trợ đào tạo kỹ năng nghề</w:t>
            </w:r>
          </w:p>
        </w:tc>
      </w:tr>
      <w:tr w:rsidR="00021615" w:rsidRPr="00186E4D" w14:paraId="50F1EC98"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0EDCFB3F" w14:textId="77777777" w:rsidR="00021615" w:rsidRPr="00B93D95" w:rsidRDefault="00021615" w:rsidP="00021615">
            <w:pPr>
              <w:widowControl w:val="0"/>
              <w:autoSpaceDE w:val="0"/>
              <w:autoSpaceDN w:val="0"/>
              <w:adjustRightInd w:val="0"/>
              <w:spacing w:before="120"/>
              <w:jc w:val="center"/>
              <w:rPr>
                <w:rFonts w:ascii="Arial" w:hAnsi="Arial" w:cs="Arial"/>
                <w:szCs w:val="22"/>
                <w:lang w:val="vi-VN"/>
              </w:rPr>
            </w:pPr>
            <w:r w:rsidRPr="00B93D95">
              <w:rPr>
                <w:rFonts w:ascii="Arial" w:hAnsi="Arial" w:cs="Arial"/>
                <w:szCs w:val="22"/>
                <w:lang w:val="vi-VN"/>
              </w:rPr>
              <w:t>21</w:t>
            </w:r>
          </w:p>
        </w:tc>
        <w:tc>
          <w:tcPr>
            <w:tcW w:w="3848" w:type="pct"/>
            <w:tcBorders>
              <w:top w:val="single" w:sz="4" w:space="0" w:color="000000"/>
              <w:left w:val="single" w:sz="4" w:space="0" w:color="000000"/>
              <w:bottom w:val="single" w:sz="4" w:space="0" w:color="000000"/>
              <w:right w:val="single" w:sz="4" w:space="0" w:color="000000"/>
            </w:tcBorders>
            <w:vAlign w:val="center"/>
          </w:tcPr>
          <w:p w14:paraId="4E9F50F7" w14:textId="77777777" w:rsidR="00021615" w:rsidRPr="00B93D95" w:rsidRDefault="00021615" w:rsidP="00021615">
            <w:pPr>
              <w:widowControl w:val="0"/>
              <w:autoSpaceDE w:val="0"/>
              <w:autoSpaceDN w:val="0"/>
              <w:adjustRightInd w:val="0"/>
              <w:spacing w:before="120"/>
              <w:rPr>
                <w:rFonts w:ascii="Arial" w:hAnsi="Arial" w:cs="Arial"/>
                <w:szCs w:val="22"/>
                <w:lang w:val="vi-VN"/>
              </w:rPr>
            </w:pPr>
            <w:r w:rsidRPr="00B93D95">
              <w:rPr>
                <w:rFonts w:ascii="Arial" w:hAnsi="Arial" w:cs="Arial"/>
                <w:szCs w:val="22"/>
                <w:lang w:val="vi-VN"/>
              </w:rPr>
              <w:t>Trợ cấp mất sức lao động</w:t>
            </w:r>
          </w:p>
        </w:tc>
      </w:tr>
      <w:tr w:rsidR="00021615" w:rsidRPr="00186E4D" w14:paraId="68F6DCD0"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6C0E6D64" w14:textId="77777777" w:rsidR="00021615" w:rsidRPr="00B93D95" w:rsidRDefault="00021615" w:rsidP="00021615">
            <w:pPr>
              <w:widowControl w:val="0"/>
              <w:autoSpaceDE w:val="0"/>
              <w:autoSpaceDN w:val="0"/>
              <w:adjustRightInd w:val="0"/>
              <w:spacing w:before="120"/>
              <w:jc w:val="center"/>
              <w:rPr>
                <w:rFonts w:ascii="Arial" w:hAnsi="Arial" w:cs="Arial"/>
                <w:szCs w:val="22"/>
                <w:lang w:val="vi-VN"/>
              </w:rPr>
            </w:pPr>
            <w:r w:rsidRPr="00B93D95">
              <w:rPr>
                <w:rFonts w:ascii="Arial" w:hAnsi="Arial" w:cs="Arial"/>
                <w:szCs w:val="22"/>
                <w:lang w:val="vi-VN"/>
              </w:rPr>
              <w:t>22</w:t>
            </w:r>
          </w:p>
        </w:tc>
        <w:tc>
          <w:tcPr>
            <w:tcW w:w="3848" w:type="pct"/>
            <w:tcBorders>
              <w:top w:val="single" w:sz="4" w:space="0" w:color="000000"/>
              <w:left w:val="single" w:sz="4" w:space="0" w:color="000000"/>
              <w:bottom w:val="single" w:sz="4" w:space="0" w:color="000000"/>
              <w:right w:val="single" w:sz="4" w:space="0" w:color="000000"/>
            </w:tcBorders>
            <w:vAlign w:val="center"/>
          </w:tcPr>
          <w:p w14:paraId="00877DEF" w14:textId="77777777" w:rsidR="00021615" w:rsidRPr="00B93D95" w:rsidRDefault="00021615" w:rsidP="00021615">
            <w:pPr>
              <w:widowControl w:val="0"/>
              <w:autoSpaceDE w:val="0"/>
              <w:autoSpaceDN w:val="0"/>
              <w:adjustRightInd w:val="0"/>
              <w:spacing w:before="120"/>
              <w:rPr>
                <w:rFonts w:ascii="Arial" w:hAnsi="Arial" w:cs="Arial"/>
                <w:szCs w:val="22"/>
                <w:lang w:val="vi-VN"/>
              </w:rPr>
            </w:pPr>
            <w:r w:rsidRPr="00B93D95">
              <w:rPr>
                <w:rFonts w:ascii="Arial" w:hAnsi="Arial" w:cs="Arial"/>
                <w:szCs w:val="22"/>
                <w:lang w:val="vi-VN"/>
              </w:rPr>
              <w:t>Trợ cấp Nghị định 14/2020/NĐ-TTg ngày 24/01/2020 của Chính phủ quy định chế độ trợ cấp đối với nhà giáo đã nghỉ hưu chưa được hưởng chế độ phụ cấp thâm niên trong lương hưu</w:t>
            </w:r>
          </w:p>
        </w:tc>
      </w:tr>
      <w:tr w:rsidR="00021615" w:rsidRPr="00186E4D" w14:paraId="2AFDE5B6"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61821118" w14:textId="77777777" w:rsidR="00021615" w:rsidRPr="00B93D95" w:rsidRDefault="00021615" w:rsidP="00021615">
            <w:pPr>
              <w:widowControl w:val="0"/>
              <w:autoSpaceDE w:val="0"/>
              <w:autoSpaceDN w:val="0"/>
              <w:adjustRightInd w:val="0"/>
              <w:spacing w:before="120"/>
              <w:jc w:val="center"/>
              <w:rPr>
                <w:rFonts w:ascii="Arial" w:hAnsi="Arial" w:cs="Arial"/>
                <w:szCs w:val="22"/>
                <w:lang w:val="vi-VN"/>
              </w:rPr>
            </w:pPr>
            <w:r w:rsidRPr="00B93D95">
              <w:rPr>
                <w:rFonts w:ascii="Arial" w:hAnsi="Arial" w:cs="Arial"/>
                <w:szCs w:val="22"/>
                <w:lang w:val="vi-VN"/>
              </w:rPr>
              <w:t>23</w:t>
            </w:r>
          </w:p>
        </w:tc>
        <w:tc>
          <w:tcPr>
            <w:tcW w:w="3848" w:type="pct"/>
            <w:tcBorders>
              <w:top w:val="single" w:sz="4" w:space="0" w:color="000000"/>
              <w:left w:val="single" w:sz="4" w:space="0" w:color="000000"/>
              <w:bottom w:val="single" w:sz="4" w:space="0" w:color="000000"/>
              <w:right w:val="single" w:sz="4" w:space="0" w:color="000000"/>
            </w:tcBorders>
            <w:vAlign w:val="center"/>
          </w:tcPr>
          <w:p w14:paraId="55D6C2D9" w14:textId="77777777" w:rsidR="00021615" w:rsidRPr="00B93D95" w:rsidRDefault="00021615" w:rsidP="00021615">
            <w:pPr>
              <w:widowControl w:val="0"/>
              <w:autoSpaceDE w:val="0"/>
              <w:autoSpaceDN w:val="0"/>
              <w:adjustRightInd w:val="0"/>
              <w:spacing w:before="120"/>
              <w:rPr>
                <w:rFonts w:ascii="Arial" w:hAnsi="Arial" w:cs="Arial"/>
                <w:szCs w:val="22"/>
                <w:lang w:val="vi-VN"/>
              </w:rPr>
            </w:pPr>
            <w:r w:rsidRPr="00B93D95">
              <w:rPr>
                <w:rFonts w:ascii="Arial" w:hAnsi="Arial" w:cs="Arial"/>
                <w:szCs w:val="22"/>
                <w:lang w:val="vi-VN"/>
              </w:rPr>
              <w:t>Trợ cấp một lần đối với người đang hưởng lương hưu, trợ cấp BHXH hằng tháng ra nước ngoài định cư</w:t>
            </w:r>
          </w:p>
        </w:tc>
      </w:tr>
      <w:tr w:rsidR="00021615" w:rsidRPr="00B93D95" w14:paraId="620B5A3D"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696239A7" w14:textId="77777777" w:rsidR="00021615" w:rsidRPr="00B93D95" w:rsidRDefault="00021615" w:rsidP="00021615">
            <w:pPr>
              <w:widowControl w:val="0"/>
              <w:autoSpaceDE w:val="0"/>
              <w:autoSpaceDN w:val="0"/>
              <w:adjustRightInd w:val="0"/>
              <w:spacing w:before="120"/>
              <w:jc w:val="center"/>
              <w:rPr>
                <w:rFonts w:ascii="Arial" w:hAnsi="Arial" w:cs="Arial"/>
                <w:szCs w:val="22"/>
                <w:lang w:val="vi-VN"/>
              </w:rPr>
            </w:pPr>
            <w:r w:rsidRPr="00B93D95">
              <w:rPr>
                <w:rFonts w:ascii="Arial" w:hAnsi="Arial" w:cs="Arial"/>
                <w:szCs w:val="22"/>
                <w:lang w:val="vi-VN"/>
              </w:rPr>
              <w:t>24</w:t>
            </w:r>
          </w:p>
        </w:tc>
        <w:tc>
          <w:tcPr>
            <w:tcW w:w="3848" w:type="pct"/>
            <w:tcBorders>
              <w:top w:val="single" w:sz="4" w:space="0" w:color="000000"/>
              <w:left w:val="single" w:sz="4" w:space="0" w:color="000000"/>
              <w:bottom w:val="single" w:sz="4" w:space="0" w:color="000000"/>
              <w:right w:val="single" w:sz="4" w:space="0" w:color="000000"/>
            </w:tcBorders>
            <w:vAlign w:val="center"/>
          </w:tcPr>
          <w:p w14:paraId="784AA0E5" w14:textId="77777777" w:rsidR="00021615" w:rsidRPr="00B93D95" w:rsidRDefault="00021615" w:rsidP="00021615">
            <w:pPr>
              <w:widowControl w:val="0"/>
              <w:autoSpaceDE w:val="0"/>
              <w:autoSpaceDN w:val="0"/>
              <w:adjustRightInd w:val="0"/>
              <w:spacing w:before="120"/>
              <w:rPr>
                <w:rFonts w:ascii="Arial" w:hAnsi="Arial" w:cs="Arial"/>
                <w:szCs w:val="22"/>
                <w:lang w:val="vi-VN"/>
              </w:rPr>
            </w:pPr>
            <w:r w:rsidRPr="00B93D95">
              <w:rPr>
                <w:rFonts w:ascii="Arial" w:hAnsi="Arial" w:cs="Arial"/>
                <w:szCs w:val="22"/>
                <w:lang w:val="vi-VN"/>
              </w:rPr>
              <w:t>Trợ cấp mai táng</w:t>
            </w:r>
          </w:p>
        </w:tc>
      </w:tr>
      <w:tr w:rsidR="00021615" w:rsidRPr="00186E4D" w14:paraId="44AC5FB3"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6891C979" w14:textId="77777777" w:rsidR="00021615" w:rsidRPr="00B93D95" w:rsidRDefault="00021615" w:rsidP="00021615">
            <w:pPr>
              <w:widowControl w:val="0"/>
              <w:autoSpaceDE w:val="0"/>
              <w:autoSpaceDN w:val="0"/>
              <w:adjustRightInd w:val="0"/>
              <w:spacing w:before="120"/>
              <w:jc w:val="center"/>
              <w:rPr>
                <w:rFonts w:ascii="Arial" w:hAnsi="Arial" w:cs="Arial"/>
                <w:szCs w:val="22"/>
                <w:lang w:val="vi-VN"/>
              </w:rPr>
            </w:pPr>
            <w:r w:rsidRPr="00B93D95">
              <w:rPr>
                <w:rFonts w:ascii="Arial" w:hAnsi="Arial" w:cs="Arial"/>
                <w:szCs w:val="22"/>
                <w:lang w:val="vi-VN"/>
              </w:rPr>
              <w:t>99</w:t>
            </w:r>
          </w:p>
        </w:tc>
        <w:tc>
          <w:tcPr>
            <w:tcW w:w="3848" w:type="pct"/>
            <w:tcBorders>
              <w:top w:val="single" w:sz="4" w:space="0" w:color="000000"/>
              <w:left w:val="single" w:sz="4" w:space="0" w:color="000000"/>
              <w:bottom w:val="single" w:sz="4" w:space="0" w:color="000000"/>
              <w:right w:val="single" w:sz="4" w:space="0" w:color="000000"/>
            </w:tcBorders>
            <w:vAlign w:val="center"/>
          </w:tcPr>
          <w:p w14:paraId="3BEB15B4" w14:textId="77777777" w:rsidR="00021615" w:rsidRPr="00B93D95" w:rsidRDefault="00021615" w:rsidP="00021615">
            <w:pPr>
              <w:widowControl w:val="0"/>
              <w:autoSpaceDE w:val="0"/>
              <w:autoSpaceDN w:val="0"/>
              <w:adjustRightInd w:val="0"/>
              <w:spacing w:before="120"/>
              <w:rPr>
                <w:rFonts w:ascii="Arial" w:hAnsi="Arial" w:cs="Arial"/>
                <w:szCs w:val="22"/>
                <w:lang w:val="vi-VN"/>
              </w:rPr>
            </w:pPr>
            <w:r w:rsidRPr="00B93D95">
              <w:rPr>
                <w:rFonts w:ascii="Arial" w:hAnsi="Arial" w:cs="Arial"/>
                <w:szCs w:val="22"/>
                <w:lang w:val="vi-VN"/>
              </w:rPr>
              <w:t>Trợ cấp khác. Trong trường hợp này, các thông tin mô tả ghi ở rõ mục ghi chú của giai đoạn hưởng.</w:t>
            </w:r>
          </w:p>
        </w:tc>
      </w:tr>
    </w:tbl>
    <w:p w14:paraId="23E0308B" w14:textId="77777777" w:rsidR="00021615" w:rsidRPr="00A0085E" w:rsidRDefault="00021615" w:rsidP="00021615">
      <w:pPr>
        <w:rPr>
          <w:rFonts w:ascii="Arial" w:hAnsi="Arial" w:cs="Arial"/>
          <w:b/>
          <w:lang w:val="vi-VN"/>
        </w:rPr>
      </w:pPr>
    </w:p>
    <w:p w14:paraId="6AB30827" w14:textId="77777777" w:rsidR="00021615" w:rsidRPr="00A0085E" w:rsidRDefault="00021615" w:rsidP="00021615">
      <w:pPr>
        <w:rPr>
          <w:rFonts w:ascii="Arial" w:hAnsi="Arial" w:cs="Arial"/>
          <w:b/>
          <w:lang w:val="vi-VN"/>
        </w:rPr>
      </w:pPr>
    </w:p>
    <w:p w14:paraId="714CC131" w14:textId="77777777" w:rsidR="00021615" w:rsidRPr="00A0085E" w:rsidRDefault="00021615" w:rsidP="00021615">
      <w:pPr>
        <w:pStyle w:val="Heading2"/>
        <w:rPr>
          <w:lang w:val="vi-VN"/>
        </w:rPr>
      </w:pPr>
      <w:bookmarkStart w:id="703" w:name="_Toc189584757"/>
      <w:r w:rsidRPr="00A0085E">
        <w:rPr>
          <w:lang w:val="vi-VN"/>
        </w:rPr>
        <w:t xml:space="preserve">E.1.58. </w:t>
      </w:r>
      <w:r w:rsidRPr="006F57C7">
        <w:rPr>
          <w:lang w:val="vi-VN"/>
        </w:rPr>
        <w:t>ChuTheRaQuyetDinh</w:t>
      </w:r>
      <w:bookmarkEnd w:id="703"/>
    </w:p>
    <w:p w14:paraId="289C6CC3" w14:textId="77777777" w:rsidR="00021615" w:rsidRPr="00A0085E" w:rsidRDefault="00021615" w:rsidP="00021615">
      <w:pPr>
        <w:rPr>
          <w:rFonts w:ascii="Arial" w:hAnsi="Arial" w:cs="Arial"/>
          <w:b/>
          <w:lang w:val="vi-VN"/>
        </w:rPr>
      </w:pPr>
      <w:r w:rsidRPr="00A0085E">
        <w:rPr>
          <w:rFonts w:ascii="Arial" w:hAnsi="Arial" w:cs="Arial"/>
          <w:lang w:val="vi-VN"/>
        </w:rPr>
        <w:t>Căn cứ: Luật phòng, chống bạo lực gia đình</w:t>
      </w:r>
    </w:p>
    <w:p w14:paraId="14054757"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E.1.58 – Dữ liệu danh mục chủ thể ra quyết định cấm tiếp xúc</w:t>
      </w:r>
    </w:p>
    <w:tbl>
      <w:tblPr>
        <w:tblW w:w="5000" w:type="pct"/>
        <w:tblBorders>
          <w:insideV w:val="single" w:sz="4" w:space="0" w:color="000000"/>
        </w:tblBorders>
        <w:tblCellMar>
          <w:left w:w="0" w:type="dxa"/>
          <w:right w:w="0" w:type="dxa"/>
        </w:tblCellMar>
        <w:tblLook w:val="0000" w:firstRow="0" w:lastRow="0" w:firstColumn="0" w:lastColumn="0" w:noHBand="0" w:noVBand="0"/>
      </w:tblPr>
      <w:tblGrid>
        <w:gridCol w:w="2087"/>
        <w:gridCol w:w="6972"/>
      </w:tblGrid>
      <w:tr w:rsidR="00021615" w:rsidRPr="006F57C7" w14:paraId="1DF30121" w14:textId="77777777" w:rsidTr="00021615">
        <w:tc>
          <w:tcPr>
            <w:tcW w:w="1152" w:type="pct"/>
            <w:tcBorders>
              <w:top w:val="single" w:sz="4" w:space="0" w:color="000000"/>
              <w:left w:val="single" w:sz="4" w:space="0" w:color="000000"/>
              <w:bottom w:val="single" w:sz="4" w:space="0" w:color="000000"/>
              <w:right w:val="single" w:sz="4" w:space="0" w:color="000000"/>
            </w:tcBorders>
            <w:shd w:val="clear" w:color="auto" w:fill="auto"/>
          </w:tcPr>
          <w:p w14:paraId="298E878F" w14:textId="77777777" w:rsidR="00021615" w:rsidRPr="00B93D95" w:rsidRDefault="00021615" w:rsidP="00021615">
            <w:pPr>
              <w:autoSpaceDE w:val="0"/>
              <w:autoSpaceDN w:val="0"/>
              <w:adjustRightInd w:val="0"/>
              <w:jc w:val="center"/>
              <w:rPr>
                <w:rStyle w:val="OnceABox"/>
                <w:i/>
                <w:sz w:val="22"/>
                <w:szCs w:val="22"/>
                <w:lang w:val="vi-VN"/>
              </w:rPr>
            </w:pPr>
            <w:r w:rsidRPr="00B93D95">
              <w:rPr>
                <w:rStyle w:val="OnceABox"/>
                <w:i/>
                <w:sz w:val="22"/>
                <w:szCs w:val="22"/>
                <w:lang w:val="vi-VN"/>
              </w:rPr>
              <w:t>Mã</w:t>
            </w:r>
          </w:p>
        </w:tc>
        <w:tc>
          <w:tcPr>
            <w:tcW w:w="3848" w:type="pct"/>
            <w:tcBorders>
              <w:top w:val="single" w:sz="4" w:space="0" w:color="000000"/>
              <w:left w:val="single" w:sz="4" w:space="0" w:color="000000"/>
              <w:bottom w:val="single" w:sz="4" w:space="0" w:color="000000"/>
              <w:right w:val="single" w:sz="4" w:space="0" w:color="000000"/>
            </w:tcBorders>
            <w:shd w:val="clear" w:color="auto" w:fill="auto"/>
          </w:tcPr>
          <w:p w14:paraId="5BF34034" w14:textId="77777777" w:rsidR="00021615" w:rsidRPr="00B93D95" w:rsidRDefault="00021615" w:rsidP="00021615">
            <w:pPr>
              <w:autoSpaceDE w:val="0"/>
              <w:autoSpaceDN w:val="0"/>
              <w:adjustRightInd w:val="0"/>
              <w:jc w:val="center"/>
              <w:rPr>
                <w:rStyle w:val="OnceABox"/>
                <w:i/>
                <w:sz w:val="22"/>
                <w:szCs w:val="22"/>
                <w:lang w:val="vi-VN"/>
              </w:rPr>
            </w:pPr>
            <w:r w:rsidRPr="00B93D95">
              <w:rPr>
                <w:rStyle w:val="OnceABox"/>
                <w:i/>
                <w:sz w:val="22"/>
                <w:szCs w:val="22"/>
                <w:lang w:val="vi-VN"/>
              </w:rPr>
              <w:t>Giá trị</w:t>
            </w:r>
          </w:p>
        </w:tc>
      </w:tr>
      <w:tr w:rsidR="00021615" w:rsidRPr="00186E4D" w14:paraId="5AB9881A" w14:textId="77777777" w:rsidTr="00021615">
        <w:tc>
          <w:tcPr>
            <w:tcW w:w="1152" w:type="pct"/>
            <w:tcBorders>
              <w:top w:val="single" w:sz="4" w:space="0" w:color="000000"/>
              <w:left w:val="single" w:sz="4" w:space="0" w:color="000000"/>
              <w:bottom w:val="single" w:sz="4" w:space="0" w:color="000000"/>
              <w:right w:val="single" w:sz="4" w:space="0" w:color="000000"/>
            </w:tcBorders>
            <w:shd w:val="clear" w:color="auto" w:fill="auto"/>
          </w:tcPr>
          <w:p w14:paraId="0E7F1A98" w14:textId="77777777" w:rsidR="00021615" w:rsidRPr="008F644D" w:rsidRDefault="00021615" w:rsidP="00021615">
            <w:pPr>
              <w:autoSpaceDE w:val="0"/>
              <w:autoSpaceDN w:val="0"/>
              <w:adjustRightInd w:val="0"/>
              <w:jc w:val="center"/>
              <w:rPr>
                <w:rStyle w:val="OnceABox"/>
                <w:b w:val="0"/>
                <w:sz w:val="22"/>
                <w:szCs w:val="22"/>
                <w:lang w:val="vi-VN"/>
              </w:rPr>
            </w:pPr>
            <w:r w:rsidRPr="008F644D">
              <w:rPr>
                <w:rStyle w:val="OnceABox"/>
                <w:b w:val="0"/>
                <w:sz w:val="22"/>
                <w:szCs w:val="22"/>
                <w:lang w:val="vi-VN"/>
              </w:rPr>
              <w:t>1</w:t>
            </w:r>
          </w:p>
        </w:tc>
        <w:tc>
          <w:tcPr>
            <w:tcW w:w="3848" w:type="pct"/>
            <w:tcBorders>
              <w:top w:val="single" w:sz="4" w:space="0" w:color="000000"/>
              <w:left w:val="single" w:sz="4" w:space="0" w:color="000000"/>
              <w:bottom w:val="single" w:sz="4" w:space="0" w:color="000000"/>
              <w:right w:val="single" w:sz="4" w:space="0" w:color="000000"/>
            </w:tcBorders>
            <w:shd w:val="clear" w:color="auto" w:fill="auto"/>
          </w:tcPr>
          <w:p w14:paraId="3D2BF743" w14:textId="77777777" w:rsidR="00021615" w:rsidRPr="008F644D" w:rsidRDefault="00021615" w:rsidP="00021615">
            <w:pPr>
              <w:autoSpaceDE w:val="0"/>
              <w:autoSpaceDN w:val="0"/>
              <w:adjustRightInd w:val="0"/>
              <w:rPr>
                <w:rStyle w:val="OnceABox"/>
                <w:b w:val="0"/>
                <w:sz w:val="22"/>
                <w:szCs w:val="22"/>
                <w:lang w:val="vi-VN"/>
              </w:rPr>
            </w:pPr>
            <w:r w:rsidRPr="008F644D">
              <w:rPr>
                <w:rFonts w:ascii="Arial" w:hAnsi="Arial" w:cs="Arial"/>
                <w:color w:val="212529"/>
                <w:szCs w:val="22"/>
                <w:shd w:val="clear" w:color="auto" w:fill="FFFFFF"/>
                <w:lang w:val="vi-VN"/>
              </w:rPr>
              <w:t>Chủ tịch Ủy ban nhân dân cấp xã</w:t>
            </w:r>
          </w:p>
        </w:tc>
      </w:tr>
      <w:tr w:rsidR="00021615" w:rsidRPr="006F57C7" w14:paraId="0342C90D" w14:textId="77777777" w:rsidTr="00021615">
        <w:tc>
          <w:tcPr>
            <w:tcW w:w="1152" w:type="pct"/>
            <w:tcBorders>
              <w:top w:val="single" w:sz="4" w:space="0" w:color="000000"/>
              <w:left w:val="single" w:sz="4" w:space="0" w:color="000000"/>
              <w:bottom w:val="single" w:sz="4" w:space="0" w:color="000000"/>
              <w:right w:val="single" w:sz="4" w:space="0" w:color="000000"/>
            </w:tcBorders>
            <w:shd w:val="clear" w:color="auto" w:fill="auto"/>
          </w:tcPr>
          <w:p w14:paraId="1AA72138" w14:textId="77777777" w:rsidR="00021615" w:rsidRPr="008F644D" w:rsidRDefault="00021615" w:rsidP="00021615">
            <w:pPr>
              <w:autoSpaceDE w:val="0"/>
              <w:autoSpaceDN w:val="0"/>
              <w:adjustRightInd w:val="0"/>
              <w:jc w:val="center"/>
              <w:rPr>
                <w:rStyle w:val="OnceABox"/>
                <w:b w:val="0"/>
                <w:sz w:val="22"/>
                <w:szCs w:val="22"/>
                <w:lang w:val="vi-VN"/>
              </w:rPr>
            </w:pPr>
            <w:r w:rsidRPr="008F644D">
              <w:rPr>
                <w:rStyle w:val="OnceABox"/>
                <w:b w:val="0"/>
                <w:sz w:val="22"/>
                <w:szCs w:val="22"/>
                <w:lang w:val="vi-VN"/>
              </w:rPr>
              <w:t>2</w:t>
            </w:r>
          </w:p>
        </w:tc>
        <w:tc>
          <w:tcPr>
            <w:tcW w:w="3848" w:type="pct"/>
            <w:tcBorders>
              <w:top w:val="single" w:sz="4" w:space="0" w:color="000000"/>
              <w:left w:val="single" w:sz="4" w:space="0" w:color="000000"/>
              <w:bottom w:val="single" w:sz="4" w:space="0" w:color="000000"/>
              <w:right w:val="single" w:sz="4" w:space="0" w:color="000000"/>
            </w:tcBorders>
            <w:shd w:val="clear" w:color="auto" w:fill="auto"/>
          </w:tcPr>
          <w:p w14:paraId="18B217AB" w14:textId="77777777" w:rsidR="00021615" w:rsidRPr="008F644D" w:rsidRDefault="00021615" w:rsidP="00021615">
            <w:pPr>
              <w:autoSpaceDE w:val="0"/>
              <w:autoSpaceDN w:val="0"/>
              <w:adjustRightInd w:val="0"/>
              <w:rPr>
                <w:rStyle w:val="OnceABox"/>
                <w:b w:val="0"/>
                <w:sz w:val="22"/>
                <w:szCs w:val="22"/>
                <w:lang w:val="vi-VN"/>
              </w:rPr>
            </w:pPr>
            <w:r w:rsidRPr="008F644D">
              <w:rPr>
                <w:rFonts w:ascii="Arial" w:hAnsi="Arial" w:cs="Arial"/>
                <w:color w:val="212529"/>
                <w:szCs w:val="22"/>
                <w:shd w:val="clear" w:color="auto" w:fill="FFFFFF"/>
                <w:lang w:val="vi-VN"/>
              </w:rPr>
              <w:t>Tòa án nhân dân</w:t>
            </w:r>
          </w:p>
        </w:tc>
      </w:tr>
      <w:tr w:rsidR="00021615" w:rsidRPr="00186E4D" w14:paraId="1F37DB2C" w14:textId="77777777" w:rsidTr="00021615">
        <w:tc>
          <w:tcPr>
            <w:tcW w:w="1152" w:type="pct"/>
            <w:tcBorders>
              <w:top w:val="single" w:sz="4" w:space="0" w:color="000000"/>
              <w:left w:val="single" w:sz="4" w:space="0" w:color="000000"/>
              <w:bottom w:val="single" w:sz="4" w:space="0" w:color="000000"/>
              <w:right w:val="single" w:sz="4" w:space="0" w:color="000000"/>
            </w:tcBorders>
            <w:shd w:val="clear" w:color="auto" w:fill="auto"/>
          </w:tcPr>
          <w:p w14:paraId="3427A79A" w14:textId="77777777" w:rsidR="00021615" w:rsidRPr="008F644D" w:rsidRDefault="00021615" w:rsidP="00021615">
            <w:pPr>
              <w:autoSpaceDE w:val="0"/>
              <w:autoSpaceDN w:val="0"/>
              <w:adjustRightInd w:val="0"/>
              <w:jc w:val="center"/>
              <w:rPr>
                <w:rStyle w:val="OnceABox"/>
                <w:b w:val="0"/>
                <w:sz w:val="22"/>
                <w:szCs w:val="22"/>
                <w:lang w:val="vi-VN"/>
              </w:rPr>
            </w:pPr>
            <w:r w:rsidRPr="008F644D">
              <w:rPr>
                <w:rStyle w:val="OnceABox"/>
                <w:b w:val="0"/>
                <w:sz w:val="22"/>
                <w:szCs w:val="22"/>
                <w:lang w:val="vi-VN"/>
              </w:rPr>
              <w:t>3</w:t>
            </w:r>
          </w:p>
        </w:tc>
        <w:tc>
          <w:tcPr>
            <w:tcW w:w="3848" w:type="pct"/>
            <w:tcBorders>
              <w:top w:val="single" w:sz="4" w:space="0" w:color="000000"/>
              <w:left w:val="single" w:sz="4" w:space="0" w:color="000000"/>
              <w:bottom w:val="single" w:sz="4" w:space="0" w:color="000000"/>
              <w:right w:val="single" w:sz="4" w:space="0" w:color="000000"/>
            </w:tcBorders>
            <w:shd w:val="clear" w:color="auto" w:fill="auto"/>
          </w:tcPr>
          <w:p w14:paraId="70559B68" w14:textId="77777777" w:rsidR="00021615" w:rsidRPr="008F644D" w:rsidRDefault="00021615" w:rsidP="00021615">
            <w:pPr>
              <w:autoSpaceDE w:val="0"/>
              <w:autoSpaceDN w:val="0"/>
              <w:adjustRightInd w:val="0"/>
              <w:rPr>
                <w:rFonts w:ascii="Arial" w:hAnsi="Arial" w:cs="Arial"/>
                <w:color w:val="212529"/>
                <w:szCs w:val="22"/>
                <w:shd w:val="clear" w:color="auto" w:fill="FFFFFF"/>
                <w:lang w:val="vi-VN"/>
              </w:rPr>
            </w:pPr>
            <w:r w:rsidRPr="008F644D">
              <w:rPr>
                <w:rFonts w:ascii="Arial" w:hAnsi="Arial" w:cs="Arial"/>
                <w:color w:val="212529"/>
                <w:szCs w:val="22"/>
                <w:shd w:val="clear" w:color="auto" w:fill="FFFFFF"/>
                <w:lang w:val="vi-VN"/>
              </w:rPr>
              <w:t>Chính quyền cấp huyện ở các huyện đảo không tổ chức chính quyền cấp xã</w:t>
            </w:r>
          </w:p>
        </w:tc>
      </w:tr>
    </w:tbl>
    <w:p w14:paraId="3CDFDA29" w14:textId="77777777" w:rsidR="00021615" w:rsidRPr="00A0085E" w:rsidRDefault="00021615" w:rsidP="00021615">
      <w:pPr>
        <w:rPr>
          <w:lang w:val="vi-VN"/>
        </w:rPr>
      </w:pPr>
    </w:p>
    <w:p w14:paraId="72C1330E" w14:textId="77777777" w:rsidR="00021615" w:rsidRPr="00A0085E" w:rsidRDefault="00021615" w:rsidP="00021615">
      <w:pPr>
        <w:pStyle w:val="Heading2"/>
        <w:rPr>
          <w:lang w:val="vi-VN"/>
        </w:rPr>
      </w:pPr>
      <w:bookmarkStart w:id="704" w:name="_Toc189584758"/>
      <w:r w:rsidRPr="00A0085E">
        <w:rPr>
          <w:lang w:val="vi-VN"/>
        </w:rPr>
        <w:t xml:space="preserve">E.1.59. </w:t>
      </w:r>
      <w:r w:rsidRPr="006F57C7">
        <w:rPr>
          <w:lang w:val="vi-VN"/>
        </w:rPr>
        <w:t>HanhViBaoLuc</w:t>
      </w:r>
      <w:bookmarkEnd w:id="704"/>
    </w:p>
    <w:p w14:paraId="78D089F5" w14:textId="77777777" w:rsidR="00021615" w:rsidRPr="00A0085E" w:rsidRDefault="00021615" w:rsidP="00021615">
      <w:pPr>
        <w:rPr>
          <w:rFonts w:ascii="Arial" w:hAnsi="Arial" w:cs="Arial"/>
          <w:b/>
          <w:lang w:val="vi-VN"/>
        </w:rPr>
      </w:pPr>
      <w:r w:rsidRPr="0045052B">
        <w:rPr>
          <w:rFonts w:ascii="Arial" w:hAnsi="Arial" w:cs="Arial"/>
          <w:lang w:val="vi-VN"/>
        </w:rPr>
        <w:t>Căn cứ</w:t>
      </w:r>
      <w:r w:rsidRPr="00A0085E">
        <w:rPr>
          <w:rFonts w:ascii="Arial" w:hAnsi="Arial" w:cs="Arial"/>
          <w:lang w:val="vi-VN"/>
        </w:rPr>
        <w:t>:</w:t>
      </w:r>
      <w:r w:rsidRPr="0045052B">
        <w:rPr>
          <w:rFonts w:ascii="Arial" w:hAnsi="Arial" w:cs="Arial"/>
          <w:lang w:val="vi-VN"/>
        </w:rPr>
        <w:t xml:space="preserve"> </w:t>
      </w:r>
      <w:r w:rsidRPr="00A0085E">
        <w:rPr>
          <w:rFonts w:ascii="Arial" w:hAnsi="Arial" w:cs="Arial"/>
          <w:lang w:val="vi-VN"/>
        </w:rPr>
        <w:t>K</w:t>
      </w:r>
      <w:r w:rsidRPr="0045052B">
        <w:rPr>
          <w:rFonts w:ascii="Arial" w:hAnsi="Arial" w:cs="Arial"/>
          <w:lang w:val="vi-VN"/>
        </w:rPr>
        <w:t>hoản 1</w:t>
      </w:r>
      <w:r w:rsidRPr="00A0085E">
        <w:rPr>
          <w:rFonts w:ascii="Arial" w:hAnsi="Arial" w:cs="Arial"/>
          <w:lang w:val="vi-VN"/>
        </w:rPr>
        <w:t>,</w:t>
      </w:r>
      <w:r w:rsidRPr="0045052B">
        <w:rPr>
          <w:rFonts w:ascii="Arial" w:hAnsi="Arial" w:cs="Arial"/>
          <w:lang w:val="vi-VN"/>
        </w:rPr>
        <w:t xml:space="preserve"> Điều 3 </w:t>
      </w:r>
      <w:r w:rsidRPr="0045052B">
        <w:rPr>
          <w:rStyle w:val="Strong"/>
          <w:rFonts w:ascii="Arial" w:hAnsi="Arial" w:cs="Arial"/>
          <w:lang w:val="vi-VN"/>
        </w:rPr>
        <w:t>Luật Phòng, chống bạo lực gia đình</w:t>
      </w:r>
      <w:r w:rsidRPr="00A0085E">
        <w:rPr>
          <w:rStyle w:val="Strong"/>
          <w:rFonts w:ascii="Arial" w:hAnsi="Arial" w:cs="Arial"/>
          <w:lang w:val="vi-VN"/>
        </w:rPr>
        <w:t>.</w:t>
      </w:r>
    </w:p>
    <w:p w14:paraId="73496F2A" w14:textId="77777777" w:rsidR="00021615" w:rsidRPr="00A0085E" w:rsidRDefault="00021615" w:rsidP="00021615">
      <w:pPr>
        <w:jc w:val="center"/>
        <w:rPr>
          <w:lang w:val="vi-VN"/>
        </w:rPr>
      </w:pPr>
      <w:r w:rsidRPr="00A0085E">
        <w:rPr>
          <w:rFonts w:ascii="Arial" w:hAnsi="Arial" w:cs="Arial"/>
          <w:b/>
          <w:lang w:val="vi-VN"/>
        </w:rPr>
        <w:t>Bảng E.1.59 – Dữ liệu danh mục hành vi bạo lực gia đình</w:t>
      </w:r>
    </w:p>
    <w:tbl>
      <w:tblPr>
        <w:tblW w:w="5000" w:type="pct"/>
        <w:tblBorders>
          <w:insideV w:val="single" w:sz="4" w:space="0" w:color="000000"/>
        </w:tblBorders>
        <w:tblCellMar>
          <w:left w:w="0" w:type="dxa"/>
          <w:right w:w="0" w:type="dxa"/>
        </w:tblCellMar>
        <w:tblLook w:val="0000" w:firstRow="0" w:lastRow="0" w:firstColumn="0" w:lastColumn="0" w:noHBand="0" w:noVBand="0"/>
      </w:tblPr>
      <w:tblGrid>
        <w:gridCol w:w="2087"/>
        <w:gridCol w:w="6972"/>
      </w:tblGrid>
      <w:tr w:rsidR="00021615" w:rsidRPr="00F5698A" w14:paraId="0BBFD71E" w14:textId="77777777" w:rsidTr="00021615">
        <w:tc>
          <w:tcPr>
            <w:tcW w:w="1152" w:type="pct"/>
            <w:tcBorders>
              <w:top w:val="single" w:sz="4" w:space="0" w:color="000000"/>
              <w:left w:val="single" w:sz="4" w:space="0" w:color="000000"/>
              <w:bottom w:val="single" w:sz="4" w:space="0" w:color="000000"/>
              <w:right w:val="single" w:sz="4" w:space="0" w:color="000000"/>
            </w:tcBorders>
            <w:shd w:val="clear" w:color="auto" w:fill="auto"/>
          </w:tcPr>
          <w:p w14:paraId="633AA580" w14:textId="77777777" w:rsidR="00021615" w:rsidRPr="00F5698A" w:rsidRDefault="00021615" w:rsidP="00021615">
            <w:pPr>
              <w:autoSpaceDE w:val="0"/>
              <w:autoSpaceDN w:val="0"/>
              <w:adjustRightInd w:val="0"/>
              <w:jc w:val="center"/>
              <w:rPr>
                <w:rStyle w:val="OnceABox"/>
                <w:i/>
                <w:sz w:val="22"/>
                <w:szCs w:val="22"/>
                <w:lang w:val="vi-VN"/>
              </w:rPr>
            </w:pPr>
            <w:r w:rsidRPr="00F5698A">
              <w:rPr>
                <w:rStyle w:val="OnceABox"/>
                <w:i/>
                <w:sz w:val="22"/>
                <w:szCs w:val="22"/>
                <w:lang w:val="vi-VN"/>
              </w:rPr>
              <w:t>Mã</w:t>
            </w:r>
          </w:p>
        </w:tc>
        <w:tc>
          <w:tcPr>
            <w:tcW w:w="3848" w:type="pct"/>
            <w:tcBorders>
              <w:top w:val="single" w:sz="4" w:space="0" w:color="000000"/>
              <w:left w:val="single" w:sz="4" w:space="0" w:color="000000"/>
              <w:bottom w:val="single" w:sz="4" w:space="0" w:color="000000"/>
              <w:right w:val="single" w:sz="4" w:space="0" w:color="000000"/>
            </w:tcBorders>
            <w:shd w:val="clear" w:color="auto" w:fill="auto"/>
          </w:tcPr>
          <w:p w14:paraId="5BEC1A75" w14:textId="77777777" w:rsidR="00021615" w:rsidRPr="00F5698A" w:rsidRDefault="00021615" w:rsidP="00021615">
            <w:pPr>
              <w:autoSpaceDE w:val="0"/>
              <w:autoSpaceDN w:val="0"/>
              <w:adjustRightInd w:val="0"/>
              <w:jc w:val="center"/>
              <w:rPr>
                <w:rStyle w:val="OnceABox"/>
                <w:i/>
                <w:sz w:val="22"/>
                <w:szCs w:val="22"/>
              </w:rPr>
            </w:pPr>
            <w:r w:rsidRPr="00F5698A">
              <w:rPr>
                <w:rStyle w:val="OnceABox"/>
                <w:i/>
                <w:sz w:val="22"/>
                <w:szCs w:val="22"/>
              </w:rPr>
              <w:t>Ý nghĩa</w:t>
            </w:r>
          </w:p>
        </w:tc>
      </w:tr>
      <w:tr w:rsidR="00021615" w:rsidRPr="00186E4D" w14:paraId="0D60B8D3" w14:textId="77777777" w:rsidTr="00021615">
        <w:tc>
          <w:tcPr>
            <w:tcW w:w="1152" w:type="pct"/>
            <w:tcBorders>
              <w:top w:val="single" w:sz="4" w:space="0" w:color="000000"/>
              <w:left w:val="single" w:sz="4" w:space="0" w:color="000000"/>
              <w:bottom w:val="single" w:sz="4" w:space="0" w:color="000000"/>
              <w:right w:val="single" w:sz="4" w:space="0" w:color="000000"/>
            </w:tcBorders>
            <w:shd w:val="clear" w:color="auto" w:fill="auto"/>
          </w:tcPr>
          <w:p w14:paraId="59AC60DB" w14:textId="77777777" w:rsidR="00021615" w:rsidRPr="00F5698A" w:rsidRDefault="00021615" w:rsidP="00021615">
            <w:pPr>
              <w:autoSpaceDE w:val="0"/>
              <w:autoSpaceDN w:val="0"/>
              <w:adjustRightInd w:val="0"/>
              <w:jc w:val="center"/>
              <w:rPr>
                <w:rStyle w:val="OnceABox"/>
                <w:b w:val="0"/>
                <w:sz w:val="22"/>
                <w:szCs w:val="22"/>
                <w:lang w:val="vi-VN"/>
              </w:rPr>
            </w:pPr>
            <w:r w:rsidRPr="00F5698A">
              <w:rPr>
                <w:rStyle w:val="OnceABox"/>
                <w:b w:val="0"/>
                <w:sz w:val="22"/>
                <w:szCs w:val="22"/>
                <w:lang w:val="vi-VN"/>
              </w:rPr>
              <w:t>1</w:t>
            </w:r>
          </w:p>
        </w:tc>
        <w:tc>
          <w:tcPr>
            <w:tcW w:w="3848" w:type="pct"/>
            <w:tcBorders>
              <w:top w:val="single" w:sz="4" w:space="0" w:color="000000"/>
              <w:left w:val="single" w:sz="4" w:space="0" w:color="000000"/>
              <w:bottom w:val="single" w:sz="4" w:space="0" w:color="000000"/>
              <w:right w:val="single" w:sz="4" w:space="0" w:color="000000"/>
            </w:tcBorders>
            <w:shd w:val="clear" w:color="auto" w:fill="auto"/>
          </w:tcPr>
          <w:p w14:paraId="450C8BEC" w14:textId="77777777" w:rsidR="00021615" w:rsidRPr="00F5698A" w:rsidRDefault="00021615" w:rsidP="00021615">
            <w:pPr>
              <w:autoSpaceDE w:val="0"/>
              <w:autoSpaceDN w:val="0"/>
              <w:adjustRightInd w:val="0"/>
              <w:rPr>
                <w:rStyle w:val="OnceABox"/>
                <w:b w:val="0"/>
                <w:sz w:val="22"/>
                <w:szCs w:val="22"/>
                <w:lang w:val="vi-VN"/>
              </w:rPr>
            </w:pPr>
            <w:r w:rsidRPr="00F5698A">
              <w:rPr>
                <w:rFonts w:ascii="Arial" w:hAnsi="Arial" w:cs="Arial"/>
                <w:szCs w:val="22"/>
                <w:shd w:val="clear" w:color="auto" w:fill="F5F5F5"/>
                <w:lang w:val="vi-VN"/>
              </w:rPr>
              <w:t>Hành hạ, ngược đãi, đánh đập, đe dọa hoặc hành vi cố ý khác xâm hại đến sức khỏe, tính mạng</w:t>
            </w:r>
          </w:p>
        </w:tc>
      </w:tr>
      <w:tr w:rsidR="00021615" w:rsidRPr="00186E4D" w14:paraId="69CE0A8D" w14:textId="77777777" w:rsidTr="00021615">
        <w:tc>
          <w:tcPr>
            <w:tcW w:w="1152" w:type="pct"/>
            <w:tcBorders>
              <w:top w:val="single" w:sz="4" w:space="0" w:color="000000"/>
              <w:left w:val="single" w:sz="4" w:space="0" w:color="000000"/>
              <w:bottom w:val="single" w:sz="4" w:space="0" w:color="000000"/>
              <w:right w:val="single" w:sz="4" w:space="0" w:color="000000"/>
            </w:tcBorders>
            <w:shd w:val="clear" w:color="auto" w:fill="auto"/>
          </w:tcPr>
          <w:p w14:paraId="529F3332" w14:textId="77777777" w:rsidR="00021615" w:rsidRPr="00F5698A" w:rsidRDefault="00021615" w:rsidP="00021615">
            <w:pPr>
              <w:autoSpaceDE w:val="0"/>
              <w:autoSpaceDN w:val="0"/>
              <w:adjustRightInd w:val="0"/>
              <w:jc w:val="center"/>
              <w:rPr>
                <w:rStyle w:val="OnceABox"/>
                <w:b w:val="0"/>
                <w:sz w:val="22"/>
                <w:szCs w:val="22"/>
                <w:lang w:val="vi-VN"/>
              </w:rPr>
            </w:pPr>
            <w:r w:rsidRPr="00F5698A">
              <w:rPr>
                <w:rStyle w:val="OnceABox"/>
                <w:b w:val="0"/>
                <w:sz w:val="22"/>
                <w:szCs w:val="22"/>
                <w:lang w:val="vi-VN"/>
              </w:rPr>
              <w:t>2</w:t>
            </w:r>
          </w:p>
        </w:tc>
        <w:tc>
          <w:tcPr>
            <w:tcW w:w="3848" w:type="pct"/>
            <w:tcBorders>
              <w:top w:val="single" w:sz="4" w:space="0" w:color="000000"/>
              <w:left w:val="single" w:sz="4" w:space="0" w:color="000000"/>
              <w:bottom w:val="single" w:sz="4" w:space="0" w:color="000000"/>
              <w:right w:val="single" w:sz="4" w:space="0" w:color="000000"/>
            </w:tcBorders>
            <w:shd w:val="clear" w:color="auto" w:fill="auto"/>
          </w:tcPr>
          <w:p w14:paraId="407BD603" w14:textId="77777777" w:rsidR="00021615" w:rsidRPr="00F5698A" w:rsidRDefault="00021615" w:rsidP="00021615">
            <w:pPr>
              <w:autoSpaceDE w:val="0"/>
              <w:autoSpaceDN w:val="0"/>
              <w:adjustRightInd w:val="0"/>
              <w:rPr>
                <w:rStyle w:val="OnceABox"/>
                <w:b w:val="0"/>
                <w:sz w:val="22"/>
                <w:szCs w:val="22"/>
                <w:lang w:val="vi-VN"/>
              </w:rPr>
            </w:pPr>
            <w:r w:rsidRPr="00F5698A">
              <w:rPr>
                <w:rFonts w:ascii="Arial" w:hAnsi="Arial" w:cs="Arial"/>
                <w:szCs w:val="22"/>
                <w:shd w:val="clear" w:color="auto" w:fill="F5F5F5"/>
                <w:lang w:val="vi-VN"/>
              </w:rPr>
              <w:t>Lăng mạ, chì chiết hoặc hành vi cố ý khác xúc phạm danh dự, nhân phẩm</w:t>
            </w:r>
          </w:p>
        </w:tc>
      </w:tr>
      <w:tr w:rsidR="00021615" w:rsidRPr="00186E4D" w14:paraId="7969D13B" w14:textId="77777777" w:rsidTr="00021615">
        <w:tc>
          <w:tcPr>
            <w:tcW w:w="1152" w:type="pct"/>
            <w:tcBorders>
              <w:top w:val="single" w:sz="4" w:space="0" w:color="000000"/>
              <w:left w:val="single" w:sz="4" w:space="0" w:color="000000"/>
              <w:bottom w:val="single" w:sz="4" w:space="0" w:color="000000"/>
              <w:right w:val="single" w:sz="4" w:space="0" w:color="000000"/>
            </w:tcBorders>
            <w:shd w:val="clear" w:color="auto" w:fill="auto"/>
          </w:tcPr>
          <w:p w14:paraId="2077BEC8" w14:textId="77777777" w:rsidR="00021615" w:rsidRPr="00F5698A" w:rsidRDefault="00021615" w:rsidP="00021615">
            <w:pPr>
              <w:autoSpaceDE w:val="0"/>
              <w:autoSpaceDN w:val="0"/>
              <w:adjustRightInd w:val="0"/>
              <w:jc w:val="center"/>
              <w:rPr>
                <w:rStyle w:val="OnceABox"/>
                <w:b w:val="0"/>
                <w:sz w:val="22"/>
                <w:szCs w:val="22"/>
                <w:lang w:val="vi-VN"/>
              </w:rPr>
            </w:pPr>
            <w:r w:rsidRPr="00F5698A">
              <w:rPr>
                <w:rStyle w:val="OnceABox"/>
                <w:b w:val="0"/>
                <w:sz w:val="22"/>
                <w:szCs w:val="22"/>
                <w:lang w:val="vi-VN"/>
              </w:rPr>
              <w:t>3</w:t>
            </w:r>
          </w:p>
        </w:tc>
        <w:tc>
          <w:tcPr>
            <w:tcW w:w="3848" w:type="pct"/>
            <w:tcBorders>
              <w:top w:val="single" w:sz="4" w:space="0" w:color="000000"/>
              <w:left w:val="single" w:sz="4" w:space="0" w:color="000000"/>
              <w:bottom w:val="single" w:sz="4" w:space="0" w:color="000000"/>
              <w:right w:val="single" w:sz="4" w:space="0" w:color="000000"/>
            </w:tcBorders>
            <w:shd w:val="clear" w:color="auto" w:fill="auto"/>
          </w:tcPr>
          <w:p w14:paraId="2CDEC64A" w14:textId="77777777" w:rsidR="00021615" w:rsidRPr="00F5698A" w:rsidRDefault="00021615" w:rsidP="00021615">
            <w:pPr>
              <w:autoSpaceDE w:val="0"/>
              <w:autoSpaceDN w:val="0"/>
              <w:adjustRightInd w:val="0"/>
              <w:rPr>
                <w:rFonts w:ascii="Arial" w:hAnsi="Arial" w:cs="Arial"/>
                <w:szCs w:val="22"/>
                <w:shd w:val="clear" w:color="auto" w:fill="F5F5F5"/>
                <w:lang w:val="vi-VN"/>
              </w:rPr>
            </w:pPr>
            <w:r w:rsidRPr="00F5698A">
              <w:rPr>
                <w:rFonts w:ascii="Arial" w:hAnsi="Arial" w:cs="Arial"/>
                <w:szCs w:val="22"/>
                <w:shd w:val="clear" w:color="auto" w:fill="F5F5F5"/>
                <w:lang w:val="vi-VN"/>
              </w:rPr>
              <w:t>Cưỡng ép chứng kiến bạo lực đối với người, con vật nhằm gây áp lực thường xuyên về tâm lý</w:t>
            </w:r>
          </w:p>
        </w:tc>
      </w:tr>
      <w:tr w:rsidR="00021615" w:rsidRPr="00186E4D" w14:paraId="58177888" w14:textId="77777777" w:rsidTr="00021615">
        <w:tc>
          <w:tcPr>
            <w:tcW w:w="1152" w:type="pct"/>
            <w:tcBorders>
              <w:top w:val="single" w:sz="4" w:space="0" w:color="000000"/>
              <w:left w:val="single" w:sz="4" w:space="0" w:color="000000"/>
              <w:bottom w:val="single" w:sz="4" w:space="0" w:color="000000"/>
              <w:right w:val="single" w:sz="4" w:space="0" w:color="000000"/>
            </w:tcBorders>
            <w:shd w:val="clear" w:color="auto" w:fill="auto"/>
          </w:tcPr>
          <w:p w14:paraId="6B8CC828" w14:textId="77777777" w:rsidR="00021615" w:rsidRPr="00F5698A" w:rsidRDefault="00021615" w:rsidP="00021615">
            <w:pPr>
              <w:autoSpaceDE w:val="0"/>
              <w:autoSpaceDN w:val="0"/>
              <w:adjustRightInd w:val="0"/>
              <w:jc w:val="center"/>
              <w:rPr>
                <w:rStyle w:val="OnceABox"/>
                <w:b w:val="0"/>
                <w:sz w:val="22"/>
                <w:szCs w:val="22"/>
                <w:lang w:val="vi-VN"/>
              </w:rPr>
            </w:pPr>
            <w:r w:rsidRPr="00F5698A">
              <w:rPr>
                <w:rStyle w:val="OnceABox"/>
                <w:b w:val="0"/>
                <w:sz w:val="22"/>
                <w:szCs w:val="22"/>
                <w:lang w:val="vi-VN"/>
              </w:rPr>
              <w:t>4</w:t>
            </w:r>
          </w:p>
        </w:tc>
        <w:tc>
          <w:tcPr>
            <w:tcW w:w="3848" w:type="pct"/>
            <w:tcBorders>
              <w:top w:val="single" w:sz="4" w:space="0" w:color="000000"/>
              <w:left w:val="single" w:sz="4" w:space="0" w:color="000000"/>
              <w:bottom w:val="single" w:sz="4" w:space="0" w:color="000000"/>
              <w:right w:val="single" w:sz="4" w:space="0" w:color="000000"/>
            </w:tcBorders>
            <w:shd w:val="clear" w:color="auto" w:fill="auto"/>
          </w:tcPr>
          <w:p w14:paraId="12E78CF6" w14:textId="77777777" w:rsidR="00021615" w:rsidRPr="00F5698A" w:rsidRDefault="00021615" w:rsidP="00021615">
            <w:pPr>
              <w:autoSpaceDE w:val="0"/>
              <w:autoSpaceDN w:val="0"/>
              <w:adjustRightInd w:val="0"/>
              <w:rPr>
                <w:rFonts w:ascii="Arial" w:hAnsi="Arial" w:cs="Arial"/>
                <w:szCs w:val="22"/>
                <w:shd w:val="clear" w:color="auto" w:fill="F5F5F5"/>
                <w:lang w:val="vi-VN"/>
              </w:rPr>
            </w:pPr>
            <w:r w:rsidRPr="00F5698A">
              <w:rPr>
                <w:rFonts w:ascii="Arial" w:hAnsi="Arial" w:cs="Arial"/>
                <w:szCs w:val="22"/>
                <w:shd w:val="clear" w:color="auto" w:fill="F5F5F5"/>
                <w:lang w:val="vi-VN"/>
              </w:rPr>
              <w:t>Bỏ mặc, không quan tâm không nuôi dưỡng, chăm sóc thành viên gia đình là trẻ em, phụ nữ mang thai, phụ nữ đang nuôi con dưới 36 tháng tuổi, người cao tuổi, người khuyết tật, người không có khả năng tự chăm sóc không giáo dục thành viên gia đình là trẻ em</w:t>
            </w:r>
          </w:p>
        </w:tc>
      </w:tr>
      <w:tr w:rsidR="00021615" w:rsidRPr="00186E4D" w14:paraId="3433FB74" w14:textId="77777777" w:rsidTr="00021615">
        <w:tc>
          <w:tcPr>
            <w:tcW w:w="1152" w:type="pct"/>
            <w:tcBorders>
              <w:top w:val="single" w:sz="4" w:space="0" w:color="000000"/>
              <w:left w:val="single" w:sz="4" w:space="0" w:color="000000"/>
              <w:bottom w:val="single" w:sz="4" w:space="0" w:color="000000"/>
              <w:right w:val="single" w:sz="4" w:space="0" w:color="000000"/>
            </w:tcBorders>
            <w:shd w:val="clear" w:color="auto" w:fill="auto"/>
          </w:tcPr>
          <w:p w14:paraId="1777D7F8" w14:textId="77777777" w:rsidR="00021615" w:rsidRPr="00F5698A" w:rsidRDefault="00021615" w:rsidP="00021615">
            <w:pPr>
              <w:autoSpaceDE w:val="0"/>
              <w:autoSpaceDN w:val="0"/>
              <w:adjustRightInd w:val="0"/>
              <w:jc w:val="center"/>
              <w:rPr>
                <w:rStyle w:val="OnceABox"/>
                <w:b w:val="0"/>
                <w:sz w:val="22"/>
                <w:szCs w:val="22"/>
                <w:lang w:val="vi-VN"/>
              </w:rPr>
            </w:pPr>
            <w:r w:rsidRPr="00F5698A">
              <w:rPr>
                <w:rStyle w:val="OnceABox"/>
                <w:b w:val="0"/>
                <w:sz w:val="22"/>
                <w:szCs w:val="22"/>
                <w:lang w:val="vi-VN"/>
              </w:rPr>
              <w:lastRenderedPageBreak/>
              <w:t>5</w:t>
            </w:r>
          </w:p>
        </w:tc>
        <w:tc>
          <w:tcPr>
            <w:tcW w:w="3848" w:type="pct"/>
            <w:tcBorders>
              <w:top w:val="single" w:sz="4" w:space="0" w:color="000000"/>
              <w:left w:val="single" w:sz="4" w:space="0" w:color="000000"/>
              <w:bottom w:val="single" w:sz="4" w:space="0" w:color="000000"/>
              <w:right w:val="single" w:sz="4" w:space="0" w:color="000000"/>
            </w:tcBorders>
            <w:shd w:val="clear" w:color="auto" w:fill="auto"/>
          </w:tcPr>
          <w:p w14:paraId="6BA50169" w14:textId="77777777" w:rsidR="00021615" w:rsidRPr="00F5698A" w:rsidRDefault="00021615" w:rsidP="00021615">
            <w:pPr>
              <w:autoSpaceDE w:val="0"/>
              <w:autoSpaceDN w:val="0"/>
              <w:adjustRightInd w:val="0"/>
              <w:rPr>
                <w:rFonts w:ascii="Arial" w:hAnsi="Arial" w:cs="Arial"/>
                <w:szCs w:val="22"/>
                <w:shd w:val="clear" w:color="auto" w:fill="F5F5F5"/>
                <w:lang w:val="vi-VN"/>
              </w:rPr>
            </w:pPr>
            <w:r w:rsidRPr="00F5698A">
              <w:rPr>
                <w:rFonts w:ascii="Arial" w:hAnsi="Arial" w:cs="Arial"/>
                <w:szCs w:val="22"/>
                <w:shd w:val="clear" w:color="auto" w:fill="F5F5F5"/>
                <w:lang w:val="vi-VN"/>
              </w:rPr>
              <w:t>Kỳ thị, phân biệt đối xử về hình thể, giới, giới tính, năng lực của thành viên gia đình</w:t>
            </w:r>
          </w:p>
        </w:tc>
      </w:tr>
      <w:tr w:rsidR="00021615" w:rsidRPr="00186E4D" w14:paraId="7B69416E" w14:textId="77777777" w:rsidTr="00021615">
        <w:tc>
          <w:tcPr>
            <w:tcW w:w="1152" w:type="pct"/>
            <w:tcBorders>
              <w:top w:val="single" w:sz="4" w:space="0" w:color="000000"/>
              <w:left w:val="single" w:sz="4" w:space="0" w:color="000000"/>
              <w:bottom w:val="single" w:sz="4" w:space="0" w:color="000000"/>
              <w:right w:val="single" w:sz="4" w:space="0" w:color="000000"/>
            </w:tcBorders>
            <w:shd w:val="clear" w:color="auto" w:fill="auto"/>
          </w:tcPr>
          <w:p w14:paraId="4942509B" w14:textId="77777777" w:rsidR="00021615" w:rsidRPr="00F5698A" w:rsidRDefault="00021615" w:rsidP="00021615">
            <w:pPr>
              <w:autoSpaceDE w:val="0"/>
              <w:autoSpaceDN w:val="0"/>
              <w:adjustRightInd w:val="0"/>
              <w:jc w:val="center"/>
              <w:rPr>
                <w:rStyle w:val="OnceABox"/>
                <w:b w:val="0"/>
                <w:sz w:val="22"/>
                <w:szCs w:val="22"/>
                <w:lang w:val="vi-VN"/>
              </w:rPr>
            </w:pPr>
            <w:r w:rsidRPr="00F5698A">
              <w:rPr>
                <w:rStyle w:val="OnceABox"/>
                <w:b w:val="0"/>
                <w:sz w:val="22"/>
                <w:szCs w:val="22"/>
                <w:lang w:val="vi-VN"/>
              </w:rPr>
              <w:t>6</w:t>
            </w:r>
          </w:p>
        </w:tc>
        <w:tc>
          <w:tcPr>
            <w:tcW w:w="3848" w:type="pct"/>
            <w:tcBorders>
              <w:top w:val="single" w:sz="4" w:space="0" w:color="000000"/>
              <w:left w:val="single" w:sz="4" w:space="0" w:color="000000"/>
              <w:bottom w:val="single" w:sz="4" w:space="0" w:color="000000"/>
              <w:right w:val="single" w:sz="4" w:space="0" w:color="000000"/>
            </w:tcBorders>
            <w:shd w:val="clear" w:color="auto" w:fill="auto"/>
          </w:tcPr>
          <w:p w14:paraId="101B1E62" w14:textId="77777777" w:rsidR="00021615" w:rsidRPr="00F5698A" w:rsidRDefault="00021615" w:rsidP="00021615">
            <w:pPr>
              <w:autoSpaceDE w:val="0"/>
              <w:autoSpaceDN w:val="0"/>
              <w:adjustRightInd w:val="0"/>
              <w:rPr>
                <w:rFonts w:ascii="Arial" w:hAnsi="Arial" w:cs="Arial"/>
                <w:szCs w:val="22"/>
                <w:shd w:val="clear" w:color="auto" w:fill="F5F5F5"/>
                <w:lang w:val="vi-VN"/>
              </w:rPr>
            </w:pPr>
            <w:r w:rsidRPr="00F5698A">
              <w:rPr>
                <w:rFonts w:ascii="Arial" w:hAnsi="Arial" w:cs="Arial"/>
                <w:szCs w:val="22"/>
                <w:shd w:val="clear" w:color="auto" w:fill="F5F5F5"/>
                <w:lang w:val="vi-VN"/>
              </w:rPr>
              <w:t>Ngăn cản thành viên gia đình gặp gỡ người thân, có quan hệ xã hội hợp pháp, lành mạnh hoặc hành vi khác nhằm cô lập, gây áp lực thường xuyên về tâm lý</w:t>
            </w:r>
          </w:p>
        </w:tc>
      </w:tr>
      <w:tr w:rsidR="00021615" w:rsidRPr="00186E4D" w14:paraId="5B67544F" w14:textId="77777777" w:rsidTr="00021615">
        <w:tc>
          <w:tcPr>
            <w:tcW w:w="1152" w:type="pct"/>
            <w:tcBorders>
              <w:top w:val="single" w:sz="4" w:space="0" w:color="000000"/>
              <w:left w:val="single" w:sz="4" w:space="0" w:color="000000"/>
              <w:bottom w:val="single" w:sz="4" w:space="0" w:color="000000"/>
              <w:right w:val="single" w:sz="4" w:space="0" w:color="000000"/>
            </w:tcBorders>
            <w:shd w:val="clear" w:color="auto" w:fill="auto"/>
          </w:tcPr>
          <w:p w14:paraId="10002322" w14:textId="77777777" w:rsidR="00021615" w:rsidRPr="00F5698A" w:rsidRDefault="00021615" w:rsidP="00021615">
            <w:pPr>
              <w:autoSpaceDE w:val="0"/>
              <w:autoSpaceDN w:val="0"/>
              <w:adjustRightInd w:val="0"/>
              <w:jc w:val="center"/>
              <w:rPr>
                <w:rStyle w:val="OnceABox"/>
                <w:b w:val="0"/>
                <w:sz w:val="22"/>
                <w:szCs w:val="22"/>
                <w:lang w:val="vi-VN"/>
              </w:rPr>
            </w:pPr>
            <w:r w:rsidRPr="00F5698A">
              <w:rPr>
                <w:rStyle w:val="OnceABox"/>
                <w:b w:val="0"/>
                <w:sz w:val="22"/>
                <w:szCs w:val="22"/>
                <w:lang w:val="vi-VN"/>
              </w:rPr>
              <w:t>7</w:t>
            </w:r>
          </w:p>
        </w:tc>
        <w:tc>
          <w:tcPr>
            <w:tcW w:w="3848" w:type="pct"/>
            <w:tcBorders>
              <w:top w:val="single" w:sz="4" w:space="0" w:color="000000"/>
              <w:left w:val="single" w:sz="4" w:space="0" w:color="000000"/>
              <w:bottom w:val="single" w:sz="4" w:space="0" w:color="000000"/>
              <w:right w:val="single" w:sz="4" w:space="0" w:color="000000"/>
            </w:tcBorders>
            <w:shd w:val="clear" w:color="auto" w:fill="auto"/>
          </w:tcPr>
          <w:p w14:paraId="705080BA" w14:textId="77777777" w:rsidR="00021615" w:rsidRPr="00F5698A" w:rsidRDefault="00021615" w:rsidP="00021615">
            <w:pPr>
              <w:autoSpaceDE w:val="0"/>
              <w:autoSpaceDN w:val="0"/>
              <w:adjustRightInd w:val="0"/>
              <w:rPr>
                <w:rFonts w:ascii="Arial" w:hAnsi="Arial" w:cs="Arial"/>
                <w:szCs w:val="22"/>
                <w:shd w:val="clear" w:color="auto" w:fill="F5F5F5"/>
                <w:lang w:val="vi-VN"/>
              </w:rPr>
            </w:pPr>
            <w:r w:rsidRPr="00F5698A">
              <w:rPr>
                <w:rFonts w:ascii="Arial" w:hAnsi="Arial" w:cs="Arial"/>
                <w:szCs w:val="22"/>
                <w:shd w:val="clear" w:color="auto" w:fill="F5F5F5"/>
                <w:lang w:val="vi-VN"/>
              </w:rPr>
              <w:t>Ngăn cản việc thực hiện quyền, nghĩa vụ trong quan hệ gia đình giữa ông, bà và cháu giữa cha, mẹ và con giữa vợ và chồng giữa anh, chị, em với nhau</w:t>
            </w:r>
          </w:p>
        </w:tc>
      </w:tr>
      <w:tr w:rsidR="00021615" w:rsidRPr="00186E4D" w14:paraId="7E27AF39" w14:textId="77777777" w:rsidTr="00021615">
        <w:tc>
          <w:tcPr>
            <w:tcW w:w="1152" w:type="pct"/>
            <w:tcBorders>
              <w:top w:val="single" w:sz="4" w:space="0" w:color="000000"/>
              <w:left w:val="single" w:sz="4" w:space="0" w:color="000000"/>
              <w:bottom w:val="single" w:sz="4" w:space="0" w:color="000000"/>
              <w:right w:val="single" w:sz="4" w:space="0" w:color="000000"/>
            </w:tcBorders>
            <w:shd w:val="clear" w:color="auto" w:fill="auto"/>
          </w:tcPr>
          <w:p w14:paraId="261A348A" w14:textId="77777777" w:rsidR="00021615" w:rsidRPr="00F5698A" w:rsidRDefault="00021615" w:rsidP="00021615">
            <w:pPr>
              <w:autoSpaceDE w:val="0"/>
              <w:autoSpaceDN w:val="0"/>
              <w:adjustRightInd w:val="0"/>
              <w:jc w:val="center"/>
              <w:rPr>
                <w:rStyle w:val="OnceABox"/>
                <w:b w:val="0"/>
                <w:sz w:val="22"/>
                <w:szCs w:val="22"/>
                <w:lang w:val="vi-VN"/>
              </w:rPr>
            </w:pPr>
            <w:r w:rsidRPr="00F5698A">
              <w:rPr>
                <w:rStyle w:val="OnceABox"/>
                <w:b w:val="0"/>
                <w:sz w:val="22"/>
                <w:szCs w:val="22"/>
                <w:lang w:val="vi-VN"/>
              </w:rPr>
              <w:t>8</w:t>
            </w:r>
          </w:p>
        </w:tc>
        <w:tc>
          <w:tcPr>
            <w:tcW w:w="3848" w:type="pct"/>
            <w:tcBorders>
              <w:top w:val="single" w:sz="4" w:space="0" w:color="000000"/>
              <w:left w:val="single" w:sz="4" w:space="0" w:color="000000"/>
              <w:bottom w:val="single" w:sz="4" w:space="0" w:color="000000"/>
              <w:right w:val="single" w:sz="4" w:space="0" w:color="000000"/>
            </w:tcBorders>
            <w:shd w:val="clear" w:color="auto" w:fill="auto"/>
          </w:tcPr>
          <w:p w14:paraId="565E63CE" w14:textId="77777777" w:rsidR="00021615" w:rsidRPr="00F5698A" w:rsidRDefault="00021615" w:rsidP="00021615">
            <w:pPr>
              <w:autoSpaceDE w:val="0"/>
              <w:autoSpaceDN w:val="0"/>
              <w:adjustRightInd w:val="0"/>
              <w:rPr>
                <w:rFonts w:ascii="Arial" w:hAnsi="Arial" w:cs="Arial"/>
                <w:szCs w:val="22"/>
                <w:shd w:val="clear" w:color="auto" w:fill="F5F5F5"/>
                <w:lang w:val="vi-VN"/>
              </w:rPr>
            </w:pPr>
            <w:r w:rsidRPr="00F5698A">
              <w:rPr>
                <w:rFonts w:ascii="Arial" w:hAnsi="Arial" w:cs="Arial"/>
                <w:szCs w:val="22"/>
                <w:shd w:val="clear" w:color="auto" w:fill="F5F5F5"/>
                <w:lang w:val="vi-VN"/>
              </w:rPr>
              <w:t>Tiết lộ hoặc phát tán thông tin về đời sống riêng tư, bí mật cá nhân và bí mật gia đình của thành viên gia đình nhằm xúc phạm danh dự, nhân phẩm</w:t>
            </w:r>
          </w:p>
        </w:tc>
      </w:tr>
      <w:tr w:rsidR="00021615" w:rsidRPr="00186E4D" w14:paraId="21FFF0C4" w14:textId="77777777" w:rsidTr="00021615">
        <w:tc>
          <w:tcPr>
            <w:tcW w:w="1152" w:type="pct"/>
            <w:tcBorders>
              <w:top w:val="single" w:sz="4" w:space="0" w:color="000000"/>
              <w:left w:val="single" w:sz="4" w:space="0" w:color="000000"/>
              <w:bottom w:val="single" w:sz="4" w:space="0" w:color="000000"/>
              <w:right w:val="single" w:sz="4" w:space="0" w:color="000000"/>
            </w:tcBorders>
            <w:shd w:val="clear" w:color="auto" w:fill="auto"/>
          </w:tcPr>
          <w:p w14:paraId="537A124B" w14:textId="77777777" w:rsidR="00021615" w:rsidRPr="00F5698A" w:rsidRDefault="00021615" w:rsidP="00021615">
            <w:pPr>
              <w:autoSpaceDE w:val="0"/>
              <w:autoSpaceDN w:val="0"/>
              <w:adjustRightInd w:val="0"/>
              <w:jc w:val="center"/>
              <w:rPr>
                <w:rStyle w:val="OnceABox"/>
                <w:b w:val="0"/>
                <w:sz w:val="22"/>
                <w:szCs w:val="22"/>
                <w:lang w:val="vi-VN"/>
              </w:rPr>
            </w:pPr>
            <w:r w:rsidRPr="00F5698A">
              <w:rPr>
                <w:rStyle w:val="OnceABox"/>
                <w:b w:val="0"/>
                <w:sz w:val="22"/>
                <w:szCs w:val="22"/>
                <w:lang w:val="vi-VN"/>
              </w:rPr>
              <w:t>9</w:t>
            </w:r>
          </w:p>
        </w:tc>
        <w:tc>
          <w:tcPr>
            <w:tcW w:w="3848" w:type="pct"/>
            <w:tcBorders>
              <w:top w:val="single" w:sz="4" w:space="0" w:color="000000"/>
              <w:left w:val="single" w:sz="4" w:space="0" w:color="000000"/>
              <w:bottom w:val="single" w:sz="4" w:space="0" w:color="000000"/>
              <w:right w:val="single" w:sz="4" w:space="0" w:color="000000"/>
            </w:tcBorders>
            <w:shd w:val="clear" w:color="auto" w:fill="auto"/>
          </w:tcPr>
          <w:p w14:paraId="0D1CB95E" w14:textId="77777777" w:rsidR="00021615" w:rsidRPr="00F5698A" w:rsidRDefault="00021615" w:rsidP="00021615">
            <w:pPr>
              <w:autoSpaceDE w:val="0"/>
              <w:autoSpaceDN w:val="0"/>
              <w:adjustRightInd w:val="0"/>
              <w:rPr>
                <w:rFonts w:ascii="Arial" w:hAnsi="Arial" w:cs="Arial"/>
                <w:szCs w:val="22"/>
                <w:shd w:val="clear" w:color="auto" w:fill="F5F5F5"/>
                <w:lang w:val="vi-VN"/>
              </w:rPr>
            </w:pPr>
            <w:r w:rsidRPr="00F5698A">
              <w:rPr>
                <w:rFonts w:ascii="Arial" w:hAnsi="Arial" w:cs="Arial"/>
                <w:szCs w:val="22"/>
                <w:shd w:val="clear" w:color="auto" w:fill="F5F5F5"/>
                <w:lang w:val="vi-VN"/>
              </w:rPr>
              <w:t>Cưỡng ép thực hiện hành vi quan hệ tình dục trái ý muốn của vợ hoặc chồng</w:t>
            </w:r>
          </w:p>
        </w:tc>
      </w:tr>
      <w:tr w:rsidR="00021615" w:rsidRPr="00186E4D" w14:paraId="7AD43F36" w14:textId="77777777" w:rsidTr="00021615">
        <w:tc>
          <w:tcPr>
            <w:tcW w:w="1152" w:type="pct"/>
            <w:tcBorders>
              <w:top w:val="single" w:sz="4" w:space="0" w:color="000000"/>
              <w:left w:val="single" w:sz="4" w:space="0" w:color="000000"/>
              <w:bottom w:val="single" w:sz="4" w:space="0" w:color="000000"/>
              <w:right w:val="single" w:sz="4" w:space="0" w:color="000000"/>
            </w:tcBorders>
            <w:shd w:val="clear" w:color="auto" w:fill="auto"/>
          </w:tcPr>
          <w:p w14:paraId="72C449B8" w14:textId="77777777" w:rsidR="00021615" w:rsidRPr="00F5698A" w:rsidRDefault="00021615" w:rsidP="00021615">
            <w:pPr>
              <w:autoSpaceDE w:val="0"/>
              <w:autoSpaceDN w:val="0"/>
              <w:adjustRightInd w:val="0"/>
              <w:jc w:val="center"/>
              <w:rPr>
                <w:rStyle w:val="OnceABox"/>
                <w:b w:val="0"/>
                <w:sz w:val="22"/>
                <w:szCs w:val="22"/>
                <w:lang w:val="vi-VN"/>
              </w:rPr>
            </w:pPr>
            <w:r w:rsidRPr="00F5698A">
              <w:rPr>
                <w:rStyle w:val="OnceABox"/>
                <w:b w:val="0"/>
                <w:sz w:val="22"/>
                <w:szCs w:val="22"/>
                <w:lang w:val="vi-VN"/>
              </w:rPr>
              <w:t>10</w:t>
            </w:r>
          </w:p>
        </w:tc>
        <w:tc>
          <w:tcPr>
            <w:tcW w:w="3848" w:type="pct"/>
            <w:tcBorders>
              <w:top w:val="single" w:sz="4" w:space="0" w:color="000000"/>
              <w:left w:val="single" w:sz="4" w:space="0" w:color="000000"/>
              <w:bottom w:val="single" w:sz="4" w:space="0" w:color="000000"/>
              <w:right w:val="single" w:sz="4" w:space="0" w:color="000000"/>
            </w:tcBorders>
            <w:shd w:val="clear" w:color="auto" w:fill="auto"/>
          </w:tcPr>
          <w:p w14:paraId="6F4D12B9" w14:textId="77777777" w:rsidR="00021615" w:rsidRPr="00F5698A" w:rsidRDefault="00021615" w:rsidP="00021615">
            <w:pPr>
              <w:autoSpaceDE w:val="0"/>
              <w:autoSpaceDN w:val="0"/>
              <w:adjustRightInd w:val="0"/>
              <w:rPr>
                <w:rFonts w:ascii="Arial" w:hAnsi="Arial" w:cs="Arial"/>
                <w:szCs w:val="22"/>
                <w:shd w:val="clear" w:color="auto" w:fill="F5F5F5"/>
                <w:lang w:val="vi-VN"/>
              </w:rPr>
            </w:pPr>
            <w:r w:rsidRPr="00F5698A">
              <w:rPr>
                <w:rFonts w:ascii="Arial" w:hAnsi="Arial" w:cs="Arial"/>
                <w:szCs w:val="22"/>
                <w:shd w:val="clear" w:color="auto" w:fill="F5F5F5"/>
                <w:lang w:val="vi-VN"/>
              </w:rPr>
              <w:t>Cưỡng ép trình diễn hành vi khiêu dâm cưỡng ép nghe âm thanh, xem hình ảnh, đọc nội dung khiêu dâm, kích thích bạo lực</w:t>
            </w:r>
          </w:p>
        </w:tc>
      </w:tr>
      <w:tr w:rsidR="00021615" w:rsidRPr="00186E4D" w14:paraId="421F530F" w14:textId="77777777" w:rsidTr="00021615">
        <w:tc>
          <w:tcPr>
            <w:tcW w:w="1152" w:type="pct"/>
            <w:tcBorders>
              <w:top w:val="single" w:sz="4" w:space="0" w:color="000000"/>
              <w:left w:val="single" w:sz="4" w:space="0" w:color="000000"/>
              <w:bottom w:val="single" w:sz="4" w:space="0" w:color="000000"/>
              <w:right w:val="single" w:sz="4" w:space="0" w:color="000000"/>
            </w:tcBorders>
            <w:shd w:val="clear" w:color="auto" w:fill="auto"/>
          </w:tcPr>
          <w:p w14:paraId="3B89EC22" w14:textId="77777777" w:rsidR="00021615" w:rsidRPr="00F5698A" w:rsidRDefault="00021615" w:rsidP="00021615">
            <w:pPr>
              <w:autoSpaceDE w:val="0"/>
              <w:autoSpaceDN w:val="0"/>
              <w:adjustRightInd w:val="0"/>
              <w:jc w:val="center"/>
              <w:rPr>
                <w:rStyle w:val="OnceABox"/>
                <w:b w:val="0"/>
                <w:sz w:val="22"/>
                <w:szCs w:val="22"/>
                <w:lang w:val="vi-VN"/>
              </w:rPr>
            </w:pPr>
            <w:r w:rsidRPr="00F5698A">
              <w:rPr>
                <w:rStyle w:val="OnceABox"/>
                <w:b w:val="0"/>
                <w:sz w:val="22"/>
                <w:szCs w:val="22"/>
                <w:lang w:val="vi-VN"/>
              </w:rPr>
              <w:t>11</w:t>
            </w:r>
          </w:p>
        </w:tc>
        <w:tc>
          <w:tcPr>
            <w:tcW w:w="3848" w:type="pct"/>
            <w:tcBorders>
              <w:top w:val="single" w:sz="4" w:space="0" w:color="000000"/>
              <w:left w:val="single" w:sz="4" w:space="0" w:color="000000"/>
              <w:bottom w:val="single" w:sz="4" w:space="0" w:color="000000"/>
              <w:right w:val="single" w:sz="4" w:space="0" w:color="000000"/>
            </w:tcBorders>
            <w:shd w:val="clear" w:color="auto" w:fill="auto"/>
          </w:tcPr>
          <w:p w14:paraId="3534B562" w14:textId="77777777" w:rsidR="00021615" w:rsidRPr="00F5698A" w:rsidRDefault="00021615" w:rsidP="00021615">
            <w:pPr>
              <w:autoSpaceDE w:val="0"/>
              <w:autoSpaceDN w:val="0"/>
              <w:adjustRightInd w:val="0"/>
              <w:rPr>
                <w:rFonts w:ascii="Arial" w:hAnsi="Arial" w:cs="Arial"/>
                <w:szCs w:val="22"/>
                <w:shd w:val="clear" w:color="auto" w:fill="F5F5F5"/>
                <w:lang w:val="vi-VN"/>
              </w:rPr>
            </w:pPr>
            <w:r w:rsidRPr="00F5698A">
              <w:rPr>
                <w:rFonts w:ascii="Arial" w:hAnsi="Arial" w:cs="Arial"/>
                <w:szCs w:val="22"/>
                <w:shd w:val="clear" w:color="auto" w:fill="F5F5F5"/>
                <w:lang w:val="vi-VN"/>
              </w:rPr>
              <w:t>Cưỡng ép tảo hôn, kết hôn, ly hôn hoặc cản trở kết hôn, ly hôn hợp pháp</w:t>
            </w:r>
          </w:p>
        </w:tc>
      </w:tr>
      <w:tr w:rsidR="00021615" w:rsidRPr="00186E4D" w14:paraId="355CFF20" w14:textId="77777777" w:rsidTr="00021615">
        <w:tc>
          <w:tcPr>
            <w:tcW w:w="1152" w:type="pct"/>
            <w:tcBorders>
              <w:top w:val="single" w:sz="4" w:space="0" w:color="000000"/>
              <w:left w:val="single" w:sz="4" w:space="0" w:color="000000"/>
              <w:bottom w:val="single" w:sz="4" w:space="0" w:color="000000"/>
              <w:right w:val="single" w:sz="4" w:space="0" w:color="000000"/>
            </w:tcBorders>
            <w:shd w:val="clear" w:color="auto" w:fill="auto"/>
          </w:tcPr>
          <w:p w14:paraId="46C233DA" w14:textId="77777777" w:rsidR="00021615" w:rsidRPr="00F5698A" w:rsidRDefault="00021615" w:rsidP="00021615">
            <w:pPr>
              <w:autoSpaceDE w:val="0"/>
              <w:autoSpaceDN w:val="0"/>
              <w:adjustRightInd w:val="0"/>
              <w:jc w:val="center"/>
              <w:rPr>
                <w:rStyle w:val="OnceABox"/>
                <w:b w:val="0"/>
                <w:sz w:val="22"/>
                <w:szCs w:val="22"/>
                <w:lang w:val="vi-VN"/>
              </w:rPr>
            </w:pPr>
            <w:r w:rsidRPr="00F5698A">
              <w:rPr>
                <w:rStyle w:val="OnceABox"/>
                <w:b w:val="0"/>
                <w:sz w:val="22"/>
                <w:szCs w:val="22"/>
                <w:lang w:val="vi-VN"/>
              </w:rPr>
              <w:t>12</w:t>
            </w:r>
          </w:p>
        </w:tc>
        <w:tc>
          <w:tcPr>
            <w:tcW w:w="3848" w:type="pct"/>
            <w:tcBorders>
              <w:top w:val="single" w:sz="4" w:space="0" w:color="000000"/>
              <w:left w:val="single" w:sz="4" w:space="0" w:color="000000"/>
              <w:bottom w:val="single" w:sz="4" w:space="0" w:color="000000"/>
              <w:right w:val="single" w:sz="4" w:space="0" w:color="000000"/>
            </w:tcBorders>
            <w:shd w:val="clear" w:color="auto" w:fill="auto"/>
          </w:tcPr>
          <w:p w14:paraId="234BFE06" w14:textId="77777777" w:rsidR="00021615" w:rsidRPr="00F5698A" w:rsidRDefault="00021615" w:rsidP="00021615">
            <w:pPr>
              <w:autoSpaceDE w:val="0"/>
              <w:autoSpaceDN w:val="0"/>
              <w:adjustRightInd w:val="0"/>
              <w:rPr>
                <w:rFonts w:ascii="Arial" w:hAnsi="Arial" w:cs="Arial"/>
                <w:szCs w:val="22"/>
                <w:shd w:val="clear" w:color="auto" w:fill="F5F5F5"/>
                <w:lang w:val="vi-VN"/>
              </w:rPr>
            </w:pPr>
            <w:r w:rsidRPr="00F5698A">
              <w:rPr>
                <w:rFonts w:ascii="Arial" w:hAnsi="Arial" w:cs="Arial"/>
                <w:szCs w:val="22"/>
                <w:shd w:val="clear" w:color="auto" w:fill="F5F5F5"/>
                <w:lang w:val="vi-VN"/>
              </w:rPr>
              <w:t>Cưỡng ép mang thai, phá thai, lựa chọn giới tính thai nhi</w:t>
            </w:r>
          </w:p>
        </w:tc>
      </w:tr>
      <w:tr w:rsidR="00021615" w:rsidRPr="00186E4D" w14:paraId="10646F0C" w14:textId="77777777" w:rsidTr="00021615">
        <w:tc>
          <w:tcPr>
            <w:tcW w:w="1152" w:type="pct"/>
            <w:tcBorders>
              <w:top w:val="single" w:sz="4" w:space="0" w:color="000000"/>
              <w:left w:val="single" w:sz="4" w:space="0" w:color="000000"/>
              <w:bottom w:val="single" w:sz="4" w:space="0" w:color="000000"/>
              <w:right w:val="single" w:sz="4" w:space="0" w:color="000000"/>
            </w:tcBorders>
            <w:shd w:val="clear" w:color="auto" w:fill="auto"/>
          </w:tcPr>
          <w:p w14:paraId="4BB44B63" w14:textId="77777777" w:rsidR="00021615" w:rsidRPr="00F5698A" w:rsidRDefault="00021615" w:rsidP="00021615">
            <w:pPr>
              <w:autoSpaceDE w:val="0"/>
              <w:autoSpaceDN w:val="0"/>
              <w:adjustRightInd w:val="0"/>
              <w:jc w:val="center"/>
              <w:rPr>
                <w:rStyle w:val="OnceABox"/>
                <w:b w:val="0"/>
                <w:sz w:val="22"/>
                <w:szCs w:val="22"/>
                <w:lang w:val="vi-VN"/>
              </w:rPr>
            </w:pPr>
            <w:r w:rsidRPr="00F5698A">
              <w:rPr>
                <w:rStyle w:val="OnceABox"/>
                <w:b w:val="0"/>
                <w:sz w:val="22"/>
                <w:szCs w:val="22"/>
                <w:lang w:val="vi-VN"/>
              </w:rPr>
              <w:t>13</w:t>
            </w:r>
          </w:p>
        </w:tc>
        <w:tc>
          <w:tcPr>
            <w:tcW w:w="3848" w:type="pct"/>
            <w:tcBorders>
              <w:top w:val="single" w:sz="4" w:space="0" w:color="000000"/>
              <w:left w:val="single" w:sz="4" w:space="0" w:color="000000"/>
              <w:bottom w:val="single" w:sz="4" w:space="0" w:color="000000"/>
              <w:right w:val="single" w:sz="4" w:space="0" w:color="000000"/>
            </w:tcBorders>
            <w:shd w:val="clear" w:color="auto" w:fill="auto"/>
          </w:tcPr>
          <w:p w14:paraId="5EBCE9DB" w14:textId="77777777" w:rsidR="00021615" w:rsidRPr="00F5698A" w:rsidRDefault="00021615" w:rsidP="00021615">
            <w:pPr>
              <w:autoSpaceDE w:val="0"/>
              <w:autoSpaceDN w:val="0"/>
              <w:adjustRightInd w:val="0"/>
              <w:rPr>
                <w:rFonts w:ascii="Arial" w:hAnsi="Arial" w:cs="Arial"/>
                <w:szCs w:val="22"/>
                <w:shd w:val="clear" w:color="auto" w:fill="F5F5F5"/>
                <w:lang w:val="vi-VN"/>
              </w:rPr>
            </w:pPr>
            <w:r w:rsidRPr="00F5698A">
              <w:rPr>
                <w:rFonts w:ascii="Arial" w:hAnsi="Arial" w:cs="Arial"/>
                <w:szCs w:val="22"/>
                <w:shd w:val="clear" w:color="auto" w:fill="F5F5F5"/>
                <w:lang w:val="vi-VN"/>
              </w:rPr>
              <w:t>Chiếm đoạt, hủy hoại tài sản chung của gia đình hoặc tài sản riêng của thành viên khác trong gia đình</w:t>
            </w:r>
          </w:p>
        </w:tc>
      </w:tr>
      <w:tr w:rsidR="00021615" w:rsidRPr="00186E4D" w14:paraId="57F0A0AC" w14:textId="77777777" w:rsidTr="00021615">
        <w:tc>
          <w:tcPr>
            <w:tcW w:w="1152" w:type="pct"/>
            <w:tcBorders>
              <w:top w:val="single" w:sz="4" w:space="0" w:color="000000"/>
              <w:left w:val="single" w:sz="4" w:space="0" w:color="000000"/>
              <w:bottom w:val="single" w:sz="4" w:space="0" w:color="000000"/>
              <w:right w:val="single" w:sz="4" w:space="0" w:color="000000"/>
            </w:tcBorders>
            <w:shd w:val="clear" w:color="auto" w:fill="auto"/>
          </w:tcPr>
          <w:p w14:paraId="7804D5D4" w14:textId="77777777" w:rsidR="00021615" w:rsidRPr="00F5698A" w:rsidRDefault="00021615" w:rsidP="00021615">
            <w:pPr>
              <w:autoSpaceDE w:val="0"/>
              <w:autoSpaceDN w:val="0"/>
              <w:adjustRightInd w:val="0"/>
              <w:jc w:val="center"/>
              <w:rPr>
                <w:rStyle w:val="OnceABox"/>
                <w:b w:val="0"/>
                <w:sz w:val="22"/>
                <w:szCs w:val="22"/>
                <w:lang w:val="vi-VN"/>
              </w:rPr>
            </w:pPr>
            <w:r w:rsidRPr="00F5698A">
              <w:rPr>
                <w:rStyle w:val="OnceABox"/>
                <w:b w:val="0"/>
                <w:sz w:val="22"/>
                <w:szCs w:val="22"/>
                <w:lang w:val="vi-VN"/>
              </w:rPr>
              <w:t>14</w:t>
            </w:r>
          </w:p>
        </w:tc>
        <w:tc>
          <w:tcPr>
            <w:tcW w:w="3848" w:type="pct"/>
            <w:tcBorders>
              <w:top w:val="single" w:sz="4" w:space="0" w:color="000000"/>
              <w:left w:val="single" w:sz="4" w:space="0" w:color="000000"/>
              <w:bottom w:val="single" w:sz="4" w:space="0" w:color="000000"/>
              <w:right w:val="single" w:sz="4" w:space="0" w:color="000000"/>
            </w:tcBorders>
            <w:shd w:val="clear" w:color="auto" w:fill="auto"/>
          </w:tcPr>
          <w:p w14:paraId="6C8C283D" w14:textId="77777777" w:rsidR="00021615" w:rsidRPr="00F5698A" w:rsidRDefault="00021615" w:rsidP="00021615">
            <w:pPr>
              <w:autoSpaceDE w:val="0"/>
              <w:autoSpaceDN w:val="0"/>
              <w:adjustRightInd w:val="0"/>
              <w:rPr>
                <w:rFonts w:ascii="Arial" w:hAnsi="Arial" w:cs="Arial"/>
                <w:szCs w:val="22"/>
                <w:shd w:val="clear" w:color="auto" w:fill="F5F5F5"/>
                <w:lang w:val="vi-VN"/>
              </w:rPr>
            </w:pPr>
            <w:r w:rsidRPr="00F5698A">
              <w:rPr>
                <w:rFonts w:ascii="Arial" w:hAnsi="Arial" w:cs="Arial"/>
                <w:szCs w:val="22"/>
                <w:shd w:val="clear" w:color="auto" w:fill="F5F5F5"/>
                <w:lang w:val="vi-VN"/>
              </w:rPr>
              <w:t>Cưỡng ép thành viên gia đình học tập, lao động quá sức, đóng góp tài chính quá khả năng của họ kiểm soát tài sản, thu nhập của thành viên gia đình nhằm tạo ra tình trạng lệ thuộc về mặt vật chất, tinh thần hoặc các mặt khác</w:t>
            </w:r>
          </w:p>
        </w:tc>
      </w:tr>
      <w:tr w:rsidR="00021615" w:rsidRPr="00186E4D" w14:paraId="6CF5CBAC" w14:textId="77777777" w:rsidTr="00021615">
        <w:tc>
          <w:tcPr>
            <w:tcW w:w="1152" w:type="pct"/>
            <w:tcBorders>
              <w:top w:val="single" w:sz="4" w:space="0" w:color="000000"/>
              <w:left w:val="single" w:sz="4" w:space="0" w:color="000000"/>
              <w:bottom w:val="single" w:sz="4" w:space="0" w:color="000000"/>
              <w:right w:val="single" w:sz="4" w:space="0" w:color="000000"/>
            </w:tcBorders>
            <w:shd w:val="clear" w:color="auto" w:fill="auto"/>
          </w:tcPr>
          <w:p w14:paraId="4550D1B5" w14:textId="77777777" w:rsidR="00021615" w:rsidRPr="00F5698A" w:rsidRDefault="00021615" w:rsidP="00021615">
            <w:pPr>
              <w:autoSpaceDE w:val="0"/>
              <w:autoSpaceDN w:val="0"/>
              <w:adjustRightInd w:val="0"/>
              <w:jc w:val="center"/>
              <w:rPr>
                <w:rStyle w:val="OnceABox"/>
                <w:b w:val="0"/>
                <w:sz w:val="22"/>
                <w:szCs w:val="22"/>
                <w:lang w:val="vi-VN"/>
              </w:rPr>
            </w:pPr>
            <w:r w:rsidRPr="00F5698A">
              <w:rPr>
                <w:rStyle w:val="OnceABox"/>
                <w:b w:val="0"/>
                <w:sz w:val="22"/>
                <w:szCs w:val="22"/>
                <w:lang w:val="vi-VN"/>
              </w:rPr>
              <w:t>15</w:t>
            </w:r>
          </w:p>
        </w:tc>
        <w:tc>
          <w:tcPr>
            <w:tcW w:w="3848" w:type="pct"/>
            <w:tcBorders>
              <w:top w:val="single" w:sz="4" w:space="0" w:color="000000"/>
              <w:left w:val="single" w:sz="4" w:space="0" w:color="000000"/>
              <w:bottom w:val="single" w:sz="4" w:space="0" w:color="000000"/>
              <w:right w:val="single" w:sz="4" w:space="0" w:color="000000"/>
            </w:tcBorders>
            <w:shd w:val="clear" w:color="auto" w:fill="auto"/>
          </w:tcPr>
          <w:p w14:paraId="4889E3D2" w14:textId="77777777" w:rsidR="00021615" w:rsidRPr="00F5698A" w:rsidRDefault="00021615" w:rsidP="00021615">
            <w:pPr>
              <w:autoSpaceDE w:val="0"/>
              <w:autoSpaceDN w:val="0"/>
              <w:adjustRightInd w:val="0"/>
              <w:rPr>
                <w:rFonts w:ascii="Arial" w:hAnsi="Arial" w:cs="Arial"/>
                <w:szCs w:val="22"/>
                <w:shd w:val="clear" w:color="auto" w:fill="F5F5F5"/>
                <w:lang w:val="vi-VN"/>
              </w:rPr>
            </w:pPr>
            <w:r w:rsidRPr="00F5698A">
              <w:rPr>
                <w:rFonts w:ascii="Arial" w:hAnsi="Arial" w:cs="Arial"/>
                <w:szCs w:val="22"/>
                <w:shd w:val="clear" w:color="auto" w:fill="F5F5F5"/>
                <w:lang w:val="vi-VN"/>
              </w:rPr>
              <w:t>Cô lập, giam cầm thành viên gia đình</w:t>
            </w:r>
          </w:p>
        </w:tc>
      </w:tr>
      <w:tr w:rsidR="00021615" w:rsidRPr="00186E4D" w14:paraId="3E719824" w14:textId="77777777" w:rsidTr="00021615">
        <w:tc>
          <w:tcPr>
            <w:tcW w:w="1152" w:type="pct"/>
            <w:tcBorders>
              <w:top w:val="single" w:sz="4" w:space="0" w:color="000000"/>
              <w:left w:val="single" w:sz="4" w:space="0" w:color="000000"/>
              <w:bottom w:val="single" w:sz="4" w:space="0" w:color="000000"/>
              <w:right w:val="single" w:sz="4" w:space="0" w:color="000000"/>
            </w:tcBorders>
            <w:shd w:val="clear" w:color="auto" w:fill="auto"/>
          </w:tcPr>
          <w:p w14:paraId="2C938444" w14:textId="77777777" w:rsidR="00021615" w:rsidRPr="00F5698A" w:rsidRDefault="00021615" w:rsidP="00021615">
            <w:pPr>
              <w:autoSpaceDE w:val="0"/>
              <w:autoSpaceDN w:val="0"/>
              <w:adjustRightInd w:val="0"/>
              <w:jc w:val="center"/>
              <w:rPr>
                <w:rStyle w:val="OnceABox"/>
                <w:b w:val="0"/>
                <w:sz w:val="22"/>
                <w:szCs w:val="22"/>
                <w:lang w:val="vi-VN"/>
              </w:rPr>
            </w:pPr>
            <w:r w:rsidRPr="00F5698A">
              <w:rPr>
                <w:rStyle w:val="OnceABox"/>
                <w:b w:val="0"/>
                <w:sz w:val="22"/>
                <w:szCs w:val="22"/>
                <w:lang w:val="vi-VN"/>
              </w:rPr>
              <w:t>16</w:t>
            </w:r>
          </w:p>
        </w:tc>
        <w:tc>
          <w:tcPr>
            <w:tcW w:w="3848" w:type="pct"/>
            <w:tcBorders>
              <w:top w:val="single" w:sz="4" w:space="0" w:color="000000"/>
              <w:left w:val="single" w:sz="4" w:space="0" w:color="000000"/>
              <w:bottom w:val="single" w:sz="4" w:space="0" w:color="000000"/>
              <w:right w:val="single" w:sz="4" w:space="0" w:color="000000"/>
            </w:tcBorders>
            <w:shd w:val="clear" w:color="auto" w:fill="auto"/>
          </w:tcPr>
          <w:p w14:paraId="3245E511" w14:textId="77777777" w:rsidR="00021615" w:rsidRPr="00993954" w:rsidRDefault="00021615" w:rsidP="00021615">
            <w:pPr>
              <w:autoSpaceDE w:val="0"/>
              <w:autoSpaceDN w:val="0"/>
              <w:adjustRightInd w:val="0"/>
              <w:rPr>
                <w:rFonts w:ascii="Arial" w:hAnsi="Arial" w:cs="Arial"/>
                <w:szCs w:val="22"/>
                <w:shd w:val="clear" w:color="auto" w:fill="F5F5F5"/>
                <w:lang w:val="vi-VN"/>
              </w:rPr>
            </w:pPr>
            <w:r w:rsidRPr="00F5698A">
              <w:rPr>
                <w:rFonts w:ascii="Arial" w:hAnsi="Arial" w:cs="Arial"/>
                <w:szCs w:val="22"/>
                <w:shd w:val="clear" w:color="auto" w:fill="F5F5F5"/>
                <w:lang w:val="vi-VN"/>
              </w:rPr>
              <w:t>Cưỡng ép thành viên gia đình ra khỏi chỗ ở hợp pháp trái pháp luật.</w:t>
            </w:r>
          </w:p>
        </w:tc>
      </w:tr>
    </w:tbl>
    <w:p w14:paraId="26E66430" w14:textId="77777777" w:rsidR="00021615" w:rsidRPr="00A0085E" w:rsidRDefault="00021615" w:rsidP="00021615">
      <w:pPr>
        <w:rPr>
          <w:lang w:val="vi-VN"/>
        </w:rPr>
      </w:pPr>
    </w:p>
    <w:p w14:paraId="6F9E475F" w14:textId="77777777" w:rsidR="00021615" w:rsidRPr="00A0085E" w:rsidRDefault="00021615" w:rsidP="00021615">
      <w:pPr>
        <w:pStyle w:val="Heading2"/>
        <w:rPr>
          <w:lang w:val="vi-VN"/>
        </w:rPr>
      </w:pPr>
      <w:bookmarkStart w:id="705" w:name="_Toc189584759"/>
      <w:r w:rsidRPr="00A0085E">
        <w:rPr>
          <w:lang w:val="vi-VN"/>
        </w:rPr>
        <w:t>E.1.60 BacLuong</w:t>
      </w:r>
      <w:bookmarkEnd w:id="705"/>
    </w:p>
    <w:p w14:paraId="262501B9" w14:textId="77777777" w:rsidR="00021615" w:rsidRPr="00A0085E" w:rsidRDefault="00021615" w:rsidP="00021615">
      <w:pPr>
        <w:rPr>
          <w:rFonts w:ascii="Arial" w:hAnsi="Arial" w:cs="Arial"/>
          <w:lang w:val="vi-VN"/>
        </w:rPr>
      </w:pPr>
      <w:r w:rsidRPr="00A0085E">
        <w:rPr>
          <w:rFonts w:ascii="Arial" w:hAnsi="Arial" w:cs="Arial"/>
          <w:lang w:val="vi-VN"/>
        </w:rPr>
        <w:t>Căn cứ: Nghị định số 204/2004/NĐ-CP ngày 14 tháng 12 năm 2004 của Chính phủ và các văn bản sửa đổi, bổ sung, thay thế (nếu có)</w:t>
      </w:r>
    </w:p>
    <w:p w14:paraId="74BFD392"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E.1.60 – Dữ liệu danh mục bậc lương</w:t>
      </w:r>
    </w:p>
    <w:tbl>
      <w:tblPr>
        <w:tblW w:w="9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8"/>
        <w:gridCol w:w="7020"/>
      </w:tblGrid>
      <w:tr w:rsidR="00021615" w:rsidRPr="008D461A" w14:paraId="1618FE9A" w14:textId="77777777" w:rsidTr="00021615">
        <w:tc>
          <w:tcPr>
            <w:tcW w:w="2358" w:type="dxa"/>
            <w:shd w:val="clear" w:color="auto" w:fill="auto"/>
            <w:vAlign w:val="center"/>
          </w:tcPr>
          <w:p w14:paraId="7E247F2C" w14:textId="77777777" w:rsidR="00021615" w:rsidRPr="008D461A" w:rsidRDefault="00021615" w:rsidP="00021615">
            <w:pPr>
              <w:spacing w:before="120"/>
              <w:jc w:val="center"/>
              <w:rPr>
                <w:rFonts w:ascii="Arial" w:hAnsi="Arial" w:cs="Arial"/>
                <w:b/>
                <w:i/>
                <w:szCs w:val="22"/>
              </w:rPr>
            </w:pPr>
            <w:r w:rsidRPr="008D461A">
              <w:rPr>
                <w:rFonts w:ascii="Arial" w:hAnsi="Arial" w:cs="Arial"/>
                <w:b/>
                <w:i/>
                <w:szCs w:val="22"/>
              </w:rPr>
              <w:t>Mã</w:t>
            </w:r>
          </w:p>
        </w:tc>
        <w:tc>
          <w:tcPr>
            <w:tcW w:w="7020" w:type="dxa"/>
            <w:shd w:val="clear" w:color="auto" w:fill="auto"/>
            <w:vAlign w:val="center"/>
          </w:tcPr>
          <w:p w14:paraId="592FB3FE" w14:textId="77777777" w:rsidR="00021615" w:rsidRPr="008D461A" w:rsidRDefault="00021615" w:rsidP="00021615">
            <w:pPr>
              <w:spacing w:before="120"/>
              <w:jc w:val="center"/>
              <w:rPr>
                <w:rFonts w:ascii="Arial" w:hAnsi="Arial" w:cs="Arial"/>
                <w:b/>
                <w:i/>
                <w:szCs w:val="22"/>
              </w:rPr>
            </w:pPr>
            <w:r w:rsidRPr="008D461A">
              <w:rPr>
                <w:rFonts w:ascii="Arial" w:hAnsi="Arial" w:cs="Arial"/>
                <w:b/>
                <w:i/>
                <w:szCs w:val="22"/>
              </w:rPr>
              <w:t>Ý nghĩa</w:t>
            </w:r>
          </w:p>
        </w:tc>
      </w:tr>
      <w:tr w:rsidR="00021615" w:rsidRPr="008D461A" w14:paraId="2997FDAB" w14:textId="77777777" w:rsidTr="00021615">
        <w:tc>
          <w:tcPr>
            <w:tcW w:w="2358" w:type="dxa"/>
            <w:shd w:val="clear" w:color="auto" w:fill="auto"/>
            <w:vAlign w:val="bottom"/>
          </w:tcPr>
          <w:p w14:paraId="57EC1FED" w14:textId="77777777" w:rsidR="00021615" w:rsidRPr="008D461A" w:rsidRDefault="00021615" w:rsidP="00021615">
            <w:pPr>
              <w:spacing w:before="120"/>
              <w:jc w:val="center"/>
              <w:rPr>
                <w:rFonts w:ascii="Arial" w:hAnsi="Arial" w:cs="Arial"/>
                <w:szCs w:val="22"/>
              </w:rPr>
            </w:pPr>
            <w:r w:rsidRPr="008D461A">
              <w:rPr>
                <w:rFonts w:ascii="Arial" w:hAnsi="Arial" w:cs="Arial"/>
                <w:color w:val="000000"/>
                <w:szCs w:val="22"/>
              </w:rPr>
              <w:t>01</w:t>
            </w:r>
          </w:p>
        </w:tc>
        <w:tc>
          <w:tcPr>
            <w:tcW w:w="7020" w:type="dxa"/>
            <w:shd w:val="clear" w:color="auto" w:fill="auto"/>
          </w:tcPr>
          <w:p w14:paraId="1891B9F7" w14:textId="77777777" w:rsidR="00021615" w:rsidRPr="008D461A" w:rsidRDefault="00021615" w:rsidP="00021615">
            <w:pPr>
              <w:spacing w:before="120"/>
              <w:jc w:val="both"/>
              <w:rPr>
                <w:rFonts w:ascii="Arial" w:hAnsi="Arial" w:cs="Arial"/>
                <w:szCs w:val="22"/>
              </w:rPr>
            </w:pPr>
            <w:r w:rsidRPr="008D461A">
              <w:rPr>
                <w:rFonts w:ascii="Arial" w:hAnsi="Arial" w:cs="Arial"/>
                <w:color w:val="000000"/>
                <w:szCs w:val="22"/>
              </w:rPr>
              <w:t>1</w:t>
            </w:r>
          </w:p>
        </w:tc>
      </w:tr>
      <w:tr w:rsidR="00021615" w:rsidRPr="008D461A" w14:paraId="02D23FE2" w14:textId="77777777" w:rsidTr="00021615">
        <w:tc>
          <w:tcPr>
            <w:tcW w:w="2358" w:type="dxa"/>
            <w:shd w:val="clear" w:color="auto" w:fill="auto"/>
            <w:vAlign w:val="bottom"/>
          </w:tcPr>
          <w:p w14:paraId="46EB40CB" w14:textId="77777777" w:rsidR="00021615" w:rsidRPr="008D461A" w:rsidRDefault="00021615" w:rsidP="00021615">
            <w:pPr>
              <w:spacing w:before="120"/>
              <w:jc w:val="center"/>
              <w:rPr>
                <w:rFonts w:ascii="Arial" w:hAnsi="Arial" w:cs="Arial"/>
                <w:szCs w:val="22"/>
              </w:rPr>
            </w:pPr>
            <w:r w:rsidRPr="008D461A">
              <w:rPr>
                <w:rFonts w:ascii="Arial" w:hAnsi="Arial" w:cs="Arial"/>
                <w:color w:val="000000"/>
                <w:szCs w:val="22"/>
              </w:rPr>
              <w:t>02</w:t>
            </w:r>
          </w:p>
        </w:tc>
        <w:tc>
          <w:tcPr>
            <w:tcW w:w="7020" w:type="dxa"/>
            <w:shd w:val="clear" w:color="auto" w:fill="auto"/>
          </w:tcPr>
          <w:p w14:paraId="4A218403" w14:textId="77777777" w:rsidR="00021615" w:rsidRPr="008D461A" w:rsidRDefault="00021615" w:rsidP="00021615">
            <w:pPr>
              <w:spacing w:before="120"/>
              <w:jc w:val="both"/>
              <w:rPr>
                <w:rFonts w:ascii="Arial" w:hAnsi="Arial" w:cs="Arial"/>
                <w:szCs w:val="22"/>
              </w:rPr>
            </w:pPr>
            <w:r w:rsidRPr="008D461A">
              <w:rPr>
                <w:rFonts w:ascii="Arial" w:hAnsi="Arial" w:cs="Arial"/>
                <w:color w:val="000000"/>
                <w:szCs w:val="22"/>
              </w:rPr>
              <w:t>2</w:t>
            </w:r>
          </w:p>
        </w:tc>
      </w:tr>
      <w:tr w:rsidR="00021615" w:rsidRPr="008D461A" w14:paraId="2500246A" w14:textId="77777777" w:rsidTr="00021615">
        <w:tc>
          <w:tcPr>
            <w:tcW w:w="2358" w:type="dxa"/>
            <w:shd w:val="clear" w:color="auto" w:fill="auto"/>
            <w:vAlign w:val="bottom"/>
          </w:tcPr>
          <w:p w14:paraId="56E97DF1" w14:textId="77777777" w:rsidR="00021615" w:rsidRPr="008D461A" w:rsidRDefault="00021615" w:rsidP="00021615">
            <w:pPr>
              <w:spacing w:before="120"/>
              <w:jc w:val="center"/>
              <w:rPr>
                <w:rFonts w:ascii="Arial" w:hAnsi="Arial" w:cs="Arial"/>
                <w:szCs w:val="22"/>
              </w:rPr>
            </w:pPr>
            <w:r w:rsidRPr="008D461A">
              <w:rPr>
                <w:rFonts w:ascii="Arial" w:hAnsi="Arial" w:cs="Arial"/>
                <w:color w:val="000000"/>
                <w:szCs w:val="22"/>
              </w:rPr>
              <w:t>03</w:t>
            </w:r>
          </w:p>
        </w:tc>
        <w:tc>
          <w:tcPr>
            <w:tcW w:w="7020" w:type="dxa"/>
            <w:shd w:val="clear" w:color="auto" w:fill="auto"/>
          </w:tcPr>
          <w:p w14:paraId="56917346" w14:textId="77777777" w:rsidR="00021615" w:rsidRPr="008D461A" w:rsidRDefault="00021615" w:rsidP="00021615">
            <w:pPr>
              <w:spacing w:before="120"/>
              <w:jc w:val="both"/>
              <w:rPr>
                <w:rFonts w:ascii="Arial" w:hAnsi="Arial" w:cs="Arial"/>
                <w:szCs w:val="22"/>
              </w:rPr>
            </w:pPr>
            <w:r w:rsidRPr="008D461A">
              <w:rPr>
                <w:rFonts w:ascii="Arial" w:hAnsi="Arial" w:cs="Arial"/>
                <w:color w:val="000000"/>
                <w:szCs w:val="22"/>
              </w:rPr>
              <w:t>3</w:t>
            </w:r>
          </w:p>
        </w:tc>
      </w:tr>
      <w:tr w:rsidR="00021615" w:rsidRPr="008D461A" w14:paraId="64246B93" w14:textId="77777777" w:rsidTr="00021615">
        <w:tc>
          <w:tcPr>
            <w:tcW w:w="2358" w:type="dxa"/>
            <w:shd w:val="clear" w:color="auto" w:fill="auto"/>
            <w:vAlign w:val="bottom"/>
          </w:tcPr>
          <w:p w14:paraId="1181C423" w14:textId="77777777" w:rsidR="00021615" w:rsidRPr="008D461A" w:rsidRDefault="00021615" w:rsidP="00021615">
            <w:pPr>
              <w:spacing w:before="120"/>
              <w:jc w:val="center"/>
              <w:rPr>
                <w:rFonts w:ascii="Arial" w:hAnsi="Arial" w:cs="Arial"/>
                <w:szCs w:val="22"/>
              </w:rPr>
            </w:pPr>
            <w:r w:rsidRPr="008D461A">
              <w:rPr>
                <w:rFonts w:ascii="Arial" w:hAnsi="Arial" w:cs="Arial"/>
                <w:color w:val="000000"/>
                <w:szCs w:val="22"/>
              </w:rPr>
              <w:t>04</w:t>
            </w:r>
          </w:p>
        </w:tc>
        <w:tc>
          <w:tcPr>
            <w:tcW w:w="7020" w:type="dxa"/>
            <w:shd w:val="clear" w:color="auto" w:fill="auto"/>
          </w:tcPr>
          <w:p w14:paraId="3A4E2D16" w14:textId="77777777" w:rsidR="00021615" w:rsidRPr="008D461A" w:rsidRDefault="00021615" w:rsidP="00021615">
            <w:pPr>
              <w:spacing w:before="120"/>
              <w:jc w:val="both"/>
              <w:rPr>
                <w:rFonts w:ascii="Arial" w:hAnsi="Arial" w:cs="Arial"/>
                <w:color w:val="000000"/>
                <w:szCs w:val="22"/>
              </w:rPr>
            </w:pPr>
            <w:r w:rsidRPr="008D461A">
              <w:rPr>
                <w:rFonts w:ascii="Arial" w:hAnsi="Arial" w:cs="Arial"/>
                <w:color w:val="000000"/>
                <w:szCs w:val="22"/>
              </w:rPr>
              <w:t>4</w:t>
            </w:r>
          </w:p>
        </w:tc>
      </w:tr>
      <w:tr w:rsidR="00021615" w:rsidRPr="008D461A" w14:paraId="03EC99A7" w14:textId="77777777" w:rsidTr="00021615">
        <w:tc>
          <w:tcPr>
            <w:tcW w:w="2358" w:type="dxa"/>
            <w:shd w:val="clear" w:color="auto" w:fill="auto"/>
            <w:vAlign w:val="bottom"/>
          </w:tcPr>
          <w:p w14:paraId="643FC449" w14:textId="77777777" w:rsidR="00021615" w:rsidRPr="008D461A" w:rsidRDefault="00021615" w:rsidP="00021615">
            <w:pPr>
              <w:spacing w:before="120"/>
              <w:jc w:val="center"/>
              <w:rPr>
                <w:rFonts w:ascii="Arial" w:hAnsi="Arial" w:cs="Arial"/>
                <w:szCs w:val="22"/>
              </w:rPr>
            </w:pPr>
            <w:r w:rsidRPr="008D461A">
              <w:rPr>
                <w:rFonts w:ascii="Arial" w:hAnsi="Arial" w:cs="Arial"/>
                <w:color w:val="000000"/>
                <w:szCs w:val="22"/>
              </w:rPr>
              <w:t>05</w:t>
            </w:r>
          </w:p>
        </w:tc>
        <w:tc>
          <w:tcPr>
            <w:tcW w:w="7020" w:type="dxa"/>
            <w:shd w:val="clear" w:color="auto" w:fill="auto"/>
          </w:tcPr>
          <w:p w14:paraId="7D5A1535" w14:textId="77777777" w:rsidR="00021615" w:rsidRPr="008D461A" w:rsidRDefault="00021615" w:rsidP="00021615">
            <w:pPr>
              <w:spacing w:before="120"/>
              <w:jc w:val="both"/>
              <w:rPr>
                <w:rFonts w:ascii="Arial" w:hAnsi="Arial" w:cs="Arial"/>
                <w:color w:val="000000"/>
                <w:szCs w:val="22"/>
              </w:rPr>
            </w:pPr>
            <w:r w:rsidRPr="008D461A">
              <w:rPr>
                <w:rFonts w:ascii="Arial" w:hAnsi="Arial" w:cs="Arial"/>
                <w:color w:val="000000"/>
                <w:szCs w:val="22"/>
              </w:rPr>
              <w:t>5</w:t>
            </w:r>
          </w:p>
        </w:tc>
      </w:tr>
      <w:tr w:rsidR="00021615" w:rsidRPr="008D461A" w14:paraId="198AFD3F" w14:textId="77777777" w:rsidTr="00021615">
        <w:tc>
          <w:tcPr>
            <w:tcW w:w="2358" w:type="dxa"/>
            <w:shd w:val="clear" w:color="auto" w:fill="auto"/>
            <w:vAlign w:val="bottom"/>
          </w:tcPr>
          <w:p w14:paraId="26CF57D6" w14:textId="77777777" w:rsidR="00021615" w:rsidRPr="008D461A" w:rsidRDefault="00021615" w:rsidP="00021615">
            <w:pPr>
              <w:spacing w:before="120"/>
              <w:jc w:val="center"/>
              <w:rPr>
                <w:rFonts w:ascii="Arial" w:hAnsi="Arial" w:cs="Arial"/>
                <w:szCs w:val="22"/>
              </w:rPr>
            </w:pPr>
            <w:r w:rsidRPr="008D461A">
              <w:rPr>
                <w:rFonts w:ascii="Arial" w:hAnsi="Arial" w:cs="Arial"/>
                <w:color w:val="000000"/>
                <w:szCs w:val="22"/>
              </w:rPr>
              <w:t>06</w:t>
            </w:r>
          </w:p>
        </w:tc>
        <w:tc>
          <w:tcPr>
            <w:tcW w:w="7020" w:type="dxa"/>
            <w:shd w:val="clear" w:color="auto" w:fill="auto"/>
          </w:tcPr>
          <w:p w14:paraId="7B69811C" w14:textId="77777777" w:rsidR="00021615" w:rsidRPr="008D461A" w:rsidRDefault="00021615" w:rsidP="00021615">
            <w:pPr>
              <w:spacing w:before="120"/>
              <w:jc w:val="both"/>
              <w:rPr>
                <w:rFonts w:ascii="Arial" w:hAnsi="Arial" w:cs="Arial"/>
                <w:color w:val="000000"/>
                <w:szCs w:val="22"/>
              </w:rPr>
            </w:pPr>
            <w:r w:rsidRPr="008D461A">
              <w:rPr>
                <w:rFonts w:ascii="Arial" w:hAnsi="Arial" w:cs="Arial"/>
                <w:color w:val="000000"/>
                <w:szCs w:val="22"/>
              </w:rPr>
              <w:t>6</w:t>
            </w:r>
          </w:p>
        </w:tc>
      </w:tr>
      <w:tr w:rsidR="00021615" w:rsidRPr="008D461A" w14:paraId="762A214B" w14:textId="77777777" w:rsidTr="00021615">
        <w:tc>
          <w:tcPr>
            <w:tcW w:w="2358" w:type="dxa"/>
            <w:shd w:val="clear" w:color="auto" w:fill="auto"/>
            <w:vAlign w:val="bottom"/>
          </w:tcPr>
          <w:p w14:paraId="042206EC" w14:textId="77777777" w:rsidR="00021615" w:rsidRPr="008D461A" w:rsidRDefault="00021615" w:rsidP="00021615">
            <w:pPr>
              <w:spacing w:before="120"/>
              <w:jc w:val="center"/>
              <w:rPr>
                <w:rFonts w:ascii="Arial" w:hAnsi="Arial" w:cs="Arial"/>
                <w:szCs w:val="22"/>
              </w:rPr>
            </w:pPr>
            <w:r w:rsidRPr="008D461A">
              <w:rPr>
                <w:rFonts w:ascii="Arial" w:hAnsi="Arial" w:cs="Arial"/>
                <w:color w:val="000000"/>
                <w:szCs w:val="22"/>
              </w:rPr>
              <w:t>07</w:t>
            </w:r>
          </w:p>
        </w:tc>
        <w:tc>
          <w:tcPr>
            <w:tcW w:w="7020" w:type="dxa"/>
            <w:shd w:val="clear" w:color="auto" w:fill="auto"/>
          </w:tcPr>
          <w:p w14:paraId="28704595" w14:textId="77777777" w:rsidR="00021615" w:rsidRPr="008D461A" w:rsidRDefault="00021615" w:rsidP="00021615">
            <w:pPr>
              <w:spacing w:before="120"/>
              <w:jc w:val="both"/>
              <w:rPr>
                <w:rFonts w:ascii="Arial" w:hAnsi="Arial" w:cs="Arial"/>
                <w:color w:val="000000"/>
                <w:szCs w:val="22"/>
              </w:rPr>
            </w:pPr>
            <w:r w:rsidRPr="008D461A">
              <w:rPr>
                <w:rFonts w:ascii="Arial" w:hAnsi="Arial" w:cs="Arial"/>
                <w:color w:val="000000"/>
                <w:szCs w:val="22"/>
              </w:rPr>
              <w:t>7</w:t>
            </w:r>
          </w:p>
        </w:tc>
      </w:tr>
      <w:tr w:rsidR="00021615" w:rsidRPr="008D461A" w14:paraId="1293E5E5" w14:textId="77777777" w:rsidTr="00021615">
        <w:tc>
          <w:tcPr>
            <w:tcW w:w="2358" w:type="dxa"/>
            <w:shd w:val="clear" w:color="auto" w:fill="auto"/>
            <w:vAlign w:val="bottom"/>
          </w:tcPr>
          <w:p w14:paraId="494C34FA" w14:textId="77777777" w:rsidR="00021615" w:rsidRPr="008D461A" w:rsidRDefault="00021615" w:rsidP="00021615">
            <w:pPr>
              <w:spacing w:before="120"/>
              <w:jc w:val="center"/>
              <w:rPr>
                <w:rFonts w:ascii="Arial" w:hAnsi="Arial" w:cs="Arial"/>
                <w:szCs w:val="22"/>
              </w:rPr>
            </w:pPr>
            <w:r w:rsidRPr="008D461A">
              <w:rPr>
                <w:rFonts w:ascii="Arial" w:hAnsi="Arial" w:cs="Arial"/>
                <w:color w:val="000000"/>
                <w:szCs w:val="22"/>
              </w:rPr>
              <w:t>08</w:t>
            </w:r>
          </w:p>
        </w:tc>
        <w:tc>
          <w:tcPr>
            <w:tcW w:w="7020" w:type="dxa"/>
            <w:shd w:val="clear" w:color="auto" w:fill="auto"/>
          </w:tcPr>
          <w:p w14:paraId="0B99490B" w14:textId="77777777" w:rsidR="00021615" w:rsidRPr="008D461A" w:rsidRDefault="00021615" w:rsidP="00021615">
            <w:pPr>
              <w:spacing w:before="120"/>
              <w:jc w:val="both"/>
              <w:rPr>
                <w:rFonts w:ascii="Arial" w:hAnsi="Arial" w:cs="Arial"/>
                <w:color w:val="000000"/>
                <w:szCs w:val="22"/>
              </w:rPr>
            </w:pPr>
            <w:r w:rsidRPr="008D461A">
              <w:rPr>
                <w:rFonts w:ascii="Arial" w:hAnsi="Arial" w:cs="Arial"/>
                <w:color w:val="000000"/>
                <w:szCs w:val="22"/>
              </w:rPr>
              <w:t>8</w:t>
            </w:r>
          </w:p>
        </w:tc>
      </w:tr>
      <w:tr w:rsidR="00021615" w:rsidRPr="008D461A" w14:paraId="091D200A" w14:textId="77777777" w:rsidTr="00021615">
        <w:tc>
          <w:tcPr>
            <w:tcW w:w="2358" w:type="dxa"/>
            <w:shd w:val="clear" w:color="auto" w:fill="auto"/>
            <w:vAlign w:val="bottom"/>
          </w:tcPr>
          <w:p w14:paraId="4EE72CD3" w14:textId="77777777" w:rsidR="00021615" w:rsidRPr="008D461A" w:rsidRDefault="00021615" w:rsidP="00021615">
            <w:pPr>
              <w:spacing w:before="120"/>
              <w:jc w:val="center"/>
              <w:rPr>
                <w:rFonts w:ascii="Arial" w:hAnsi="Arial" w:cs="Arial"/>
                <w:szCs w:val="22"/>
              </w:rPr>
            </w:pPr>
            <w:r w:rsidRPr="008D461A">
              <w:rPr>
                <w:rFonts w:ascii="Arial" w:hAnsi="Arial" w:cs="Arial"/>
                <w:color w:val="000000"/>
                <w:szCs w:val="22"/>
              </w:rPr>
              <w:t>09</w:t>
            </w:r>
          </w:p>
        </w:tc>
        <w:tc>
          <w:tcPr>
            <w:tcW w:w="7020" w:type="dxa"/>
            <w:shd w:val="clear" w:color="auto" w:fill="auto"/>
          </w:tcPr>
          <w:p w14:paraId="15AF820E" w14:textId="77777777" w:rsidR="00021615" w:rsidRPr="008D461A" w:rsidRDefault="00021615" w:rsidP="00021615">
            <w:pPr>
              <w:spacing w:before="120"/>
              <w:jc w:val="both"/>
              <w:rPr>
                <w:rFonts w:ascii="Arial" w:hAnsi="Arial" w:cs="Arial"/>
                <w:color w:val="000000"/>
                <w:szCs w:val="22"/>
              </w:rPr>
            </w:pPr>
            <w:r w:rsidRPr="008D461A">
              <w:rPr>
                <w:rFonts w:ascii="Arial" w:hAnsi="Arial" w:cs="Arial"/>
                <w:color w:val="000000"/>
                <w:szCs w:val="22"/>
              </w:rPr>
              <w:t>9</w:t>
            </w:r>
          </w:p>
        </w:tc>
      </w:tr>
      <w:tr w:rsidR="00021615" w:rsidRPr="008D461A" w14:paraId="3AE9615B" w14:textId="77777777" w:rsidTr="00021615">
        <w:tc>
          <w:tcPr>
            <w:tcW w:w="2358" w:type="dxa"/>
            <w:shd w:val="clear" w:color="auto" w:fill="auto"/>
            <w:vAlign w:val="bottom"/>
          </w:tcPr>
          <w:p w14:paraId="3D62E804" w14:textId="77777777" w:rsidR="00021615" w:rsidRPr="008D461A" w:rsidRDefault="00021615" w:rsidP="00021615">
            <w:pPr>
              <w:spacing w:before="120"/>
              <w:jc w:val="center"/>
              <w:rPr>
                <w:rFonts w:ascii="Arial" w:hAnsi="Arial" w:cs="Arial"/>
                <w:szCs w:val="22"/>
              </w:rPr>
            </w:pPr>
            <w:r w:rsidRPr="008D461A">
              <w:rPr>
                <w:rFonts w:ascii="Arial" w:hAnsi="Arial" w:cs="Arial"/>
                <w:color w:val="000000"/>
                <w:szCs w:val="22"/>
              </w:rPr>
              <w:t>10</w:t>
            </w:r>
          </w:p>
        </w:tc>
        <w:tc>
          <w:tcPr>
            <w:tcW w:w="7020" w:type="dxa"/>
            <w:shd w:val="clear" w:color="auto" w:fill="auto"/>
          </w:tcPr>
          <w:p w14:paraId="166BA6C4" w14:textId="77777777" w:rsidR="00021615" w:rsidRPr="008D461A" w:rsidRDefault="00021615" w:rsidP="00021615">
            <w:pPr>
              <w:spacing w:before="120"/>
              <w:jc w:val="both"/>
              <w:rPr>
                <w:rFonts w:ascii="Arial" w:hAnsi="Arial" w:cs="Arial"/>
                <w:color w:val="000000"/>
                <w:szCs w:val="22"/>
              </w:rPr>
            </w:pPr>
            <w:r w:rsidRPr="008D461A">
              <w:rPr>
                <w:rFonts w:ascii="Arial" w:hAnsi="Arial" w:cs="Arial"/>
                <w:color w:val="000000"/>
                <w:szCs w:val="22"/>
              </w:rPr>
              <w:t>10</w:t>
            </w:r>
          </w:p>
        </w:tc>
      </w:tr>
      <w:tr w:rsidR="00021615" w:rsidRPr="008D461A" w14:paraId="455CE0D3" w14:textId="77777777" w:rsidTr="00021615">
        <w:tc>
          <w:tcPr>
            <w:tcW w:w="2358" w:type="dxa"/>
            <w:shd w:val="clear" w:color="auto" w:fill="auto"/>
            <w:vAlign w:val="bottom"/>
          </w:tcPr>
          <w:p w14:paraId="2648A3B9" w14:textId="77777777" w:rsidR="00021615" w:rsidRPr="008D461A" w:rsidRDefault="00021615" w:rsidP="00021615">
            <w:pPr>
              <w:spacing w:before="120"/>
              <w:jc w:val="center"/>
              <w:rPr>
                <w:rFonts w:ascii="Arial" w:hAnsi="Arial" w:cs="Arial"/>
                <w:szCs w:val="22"/>
              </w:rPr>
            </w:pPr>
            <w:r w:rsidRPr="008D461A">
              <w:rPr>
                <w:rFonts w:ascii="Arial" w:hAnsi="Arial" w:cs="Arial"/>
                <w:color w:val="000000"/>
                <w:szCs w:val="22"/>
              </w:rPr>
              <w:t>11</w:t>
            </w:r>
          </w:p>
        </w:tc>
        <w:tc>
          <w:tcPr>
            <w:tcW w:w="7020" w:type="dxa"/>
            <w:shd w:val="clear" w:color="auto" w:fill="auto"/>
          </w:tcPr>
          <w:p w14:paraId="4BBDA482" w14:textId="77777777" w:rsidR="00021615" w:rsidRPr="008D461A" w:rsidRDefault="00021615" w:rsidP="00021615">
            <w:pPr>
              <w:spacing w:before="120"/>
              <w:jc w:val="both"/>
              <w:rPr>
                <w:rFonts w:ascii="Arial" w:hAnsi="Arial" w:cs="Arial"/>
                <w:color w:val="000000"/>
                <w:szCs w:val="22"/>
              </w:rPr>
            </w:pPr>
            <w:r w:rsidRPr="008D461A">
              <w:rPr>
                <w:rFonts w:ascii="Arial" w:hAnsi="Arial" w:cs="Arial"/>
                <w:color w:val="000000"/>
                <w:szCs w:val="22"/>
              </w:rPr>
              <w:t>11</w:t>
            </w:r>
          </w:p>
        </w:tc>
      </w:tr>
      <w:tr w:rsidR="00021615" w:rsidRPr="008D461A" w14:paraId="414B9AA1" w14:textId="77777777" w:rsidTr="00021615">
        <w:tc>
          <w:tcPr>
            <w:tcW w:w="2358" w:type="dxa"/>
            <w:shd w:val="clear" w:color="auto" w:fill="auto"/>
            <w:vAlign w:val="bottom"/>
          </w:tcPr>
          <w:p w14:paraId="1729D114" w14:textId="77777777" w:rsidR="00021615" w:rsidRPr="008D461A" w:rsidRDefault="00021615" w:rsidP="00021615">
            <w:pPr>
              <w:spacing w:before="120"/>
              <w:jc w:val="center"/>
              <w:rPr>
                <w:rFonts w:ascii="Arial" w:hAnsi="Arial" w:cs="Arial"/>
                <w:szCs w:val="22"/>
              </w:rPr>
            </w:pPr>
            <w:r w:rsidRPr="008D461A">
              <w:rPr>
                <w:rFonts w:ascii="Arial" w:hAnsi="Arial" w:cs="Arial"/>
                <w:color w:val="000000"/>
                <w:szCs w:val="22"/>
              </w:rPr>
              <w:t>12</w:t>
            </w:r>
          </w:p>
        </w:tc>
        <w:tc>
          <w:tcPr>
            <w:tcW w:w="7020" w:type="dxa"/>
            <w:shd w:val="clear" w:color="auto" w:fill="auto"/>
          </w:tcPr>
          <w:p w14:paraId="3A469840" w14:textId="77777777" w:rsidR="00021615" w:rsidRPr="008D461A" w:rsidRDefault="00021615" w:rsidP="00021615">
            <w:pPr>
              <w:spacing w:before="120"/>
              <w:jc w:val="both"/>
              <w:rPr>
                <w:rFonts w:ascii="Arial" w:hAnsi="Arial" w:cs="Arial"/>
                <w:color w:val="000000"/>
                <w:szCs w:val="22"/>
              </w:rPr>
            </w:pPr>
            <w:r w:rsidRPr="008D461A">
              <w:rPr>
                <w:rFonts w:ascii="Arial" w:hAnsi="Arial" w:cs="Arial"/>
                <w:color w:val="000000"/>
                <w:szCs w:val="22"/>
              </w:rPr>
              <w:t>12</w:t>
            </w:r>
          </w:p>
        </w:tc>
      </w:tr>
      <w:tr w:rsidR="00021615" w:rsidRPr="008D461A" w14:paraId="2E2E09EB" w14:textId="77777777" w:rsidTr="00021615">
        <w:tc>
          <w:tcPr>
            <w:tcW w:w="2358" w:type="dxa"/>
            <w:shd w:val="clear" w:color="auto" w:fill="auto"/>
            <w:vAlign w:val="bottom"/>
          </w:tcPr>
          <w:p w14:paraId="0C77E1FE" w14:textId="77777777" w:rsidR="00021615" w:rsidRPr="008D461A" w:rsidRDefault="00021615" w:rsidP="00021615">
            <w:pPr>
              <w:spacing w:before="120"/>
              <w:jc w:val="center"/>
              <w:rPr>
                <w:rFonts w:ascii="Arial" w:hAnsi="Arial" w:cs="Arial"/>
                <w:szCs w:val="22"/>
              </w:rPr>
            </w:pPr>
            <w:r w:rsidRPr="008D461A">
              <w:rPr>
                <w:rFonts w:ascii="Arial" w:hAnsi="Arial" w:cs="Arial"/>
                <w:color w:val="000000"/>
                <w:szCs w:val="22"/>
              </w:rPr>
              <w:lastRenderedPageBreak/>
              <w:t>13</w:t>
            </w:r>
          </w:p>
        </w:tc>
        <w:tc>
          <w:tcPr>
            <w:tcW w:w="7020" w:type="dxa"/>
            <w:shd w:val="clear" w:color="auto" w:fill="auto"/>
          </w:tcPr>
          <w:p w14:paraId="6E257608" w14:textId="77777777" w:rsidR="00021615" w:rsidRPr="008D461A" w:rsidRDefault="00021615" w:rsidP="00021615">
            <w:pPr>
              <w:spacing w:before="120"/>
              <w:jc w:val="both"/>
              <w:rPr>
                <w:rFonts w:ascii="Arial" w:hAnsi="Arial" w:cs="Arial"/>
                <w:szCs w:val="22"/>
              </w:rPr>
            </w:pPr>
            <w:r w:rsidRPr="008D461A">
              <w:rPr>
                <w:rFonts w:ascii="Arial" w:hAnsi="Arial" w:cs="Arial"/>
                <w:color w:val="000000"/>
                <w:szCs w:val="22"/>
              </w:rPr>
              <w:t>13</w:t>
            </w:r>
          </w:p>
        </w:tc>
      </w:tr>
      <w:tr w:rsidR="00021615" w:rsidRPr="008D461A" w14:paraId="562DC792" w14:textId="77777777" w:rsidTr="00021615">
        <w:tc>
          <w:tcPr>
            <w:tcW w:w="2358" w:type="dxa"/>
            <w:shd w:val="clear" w:color="auto" w:fill="auto"/>
            <w:vAlign w:val="bottom"/>
          </w:tcPr>
          <w:p w14:paraId="373F3D56" w14:textId="77777777" w:rsidR="00021615" w:rsidRPr="008D461A" w:rsidRDefault="00021615" w:rsidP="00021615">
            <w:pPr>
              <w:spacing w:before="120"/>
              <w:jc w:val="center"/>
              <w:rPr>
                <w:rFonts w:ascii="Arial" w:hAnsi="Arial" w:cs="Arial"/>
                <w:szCs w:val="22"/>
              </w:rPr>
            </w:pPr>
            <w:r w:rsidRPr="008D461A">
              <w:rPr>
                <w:rFonts w:ascii="Arial" w:hAnsi="Arial" w:cs="Arial"/>
                <w:color w:val="000000"/>
                <w:szCs w:val="22"/>
              </w:rPr>
              <w:t>14</w:t>
            </w:r>
          </w:p>
        </w:tc>
        <w:tc>
          <w:tcPr>
            <w:tcW w:w="7020" w:type="dxa"/>
            <w:shd w:val="clear" w:color="auto" w:fill="auto"/>
          </w:tcPr>
          <w:p w14:paraId="1020D23A" w14:textId="77777777" w:rsidR="00021615" w:rsidRPr="008D461A" w:rsidRDefault="00021615" w:rsidP="00021615">
            <w:pPr>
              <w:spacing w:before="120"/>
              <w:jc w:val="both"/>
              <w:rPr>
                <w:rFonts w:ascii="Arial" w:hAnsi="Arial" w:cs="Arial"/>
                <w:szCs w:val="22"/>
              </w:rPr>
            </w:pPr>
            <w:r w:rsidRPr="008D461A">
              <w:rPr>
                <w:rFonts w:ascii="Arial" w:hAnsi="Arial" w:cs="Arial"/>
                <w:color w:val="000000"/>
                <w:szCs w:val="22"/>
              </w:rPr>
              <w:t>14</w:t>
            </w:r>
          </w:p>
        </w:tc>
      </w:tr>
      <w:tr w:rsidR="00021615" w:rsidRPr="008D461A" w14:paraId="7063A80E" w14:textId="77777777" w:rsidTr="00021615">
        <w:tc>
          <w:tcPr>
            <w:tcW w:w="2358" w:type="dxa"/>
            <w:shd w:val="clear" w:color="auto" w:fill="auto"/>
            <w:vAlign w:val="bottom"/>
          </w:tcPr>
          <w:p w14:paraId="354E1756" w14:textId="77777777" w:rsidR="00021615" w:rsidRPr="008D461A" w:rsidRDefault="00021615" w:rsidP="00021615">
            <w:pPr>
              <w:spacing w:before="120"/>
              <w:jc w:val="center"/>
              <w:rPr>
                <w:rFonts w:ascii="Arial" w:hAnsi="Arial" w:cs="Arial"/>
                <w:szCs w:val="22"/>
              </w:rPr>
            </w:pPr>
            <w:r w:rsidRPr="008D461A">
              <w:rPr>
                <w:rFonts w:ascii="Arial" w:hAnsi="Arial" w:cs="Arial"/>
                <w:color w:val="000000"/>
                <w:szCs w:val="22"/>
              </w:rPr>
              <w:t>15</w:t>
            </w:r>
          </w:p>
        </w:tc>
        <w:tc>
          <w:tcPr>
            <w:tcW w:w="7020" w:type="dxa"/>
            <w:shd w:val="clear" w:color="auto" w:fill="auto"/>
          </w:tcPr>
          <w:p w14:paraId="0FE21C48" w14:textId="77777777" w:rsidR="00021615" w:rsidRPr="008D461A" w:rsidRDefault="00021615" w:rsidP="00021615">
            <w:pPr>
              <w:spacing w:before="120"/>
              <w:jc w:val="both"/>
              <w:rPr>
                <w:rFonts w:ascii="Arial" w:hAnsi="Arial" w:cs="Arial"/>
                <w:szCs w:val="22"/>
              </w:rPr>
            </w:pPr>
            <w:r w:rsidRPr="008D461A">
              <w:rPr>
                <w:rFonts w:ascii="Arial" w:hAnsi="Arial" w:cs="Arial"/>
                <w:color w:val="000000"/>
                <w:szCs w:val="22"/>
              </w:rPr>
              <w:t>15</w:t>
            </w:r>
          </w:p>
        </w:tc>
      </w:tr>
      <w:tr w:rsidR="00021615" w:rsidRPr="008D461A" w14:paraId="07EC6761" w14:textId="77777777" w:rsidTr="00021615">
        <w:tc>
          <w:tcPr>
            <w:tcW w:w="2358" w:type="dxa"/>
            <w:shd w:val="clear" w:color="auto" w:fill="auto"/>
            <w:vAlign w:val="bottom"/>
          </w:tcPr>
          <w:p w14:paraId="3A33203D" w14:textId="77777777" w:rsidR="00021615" w:rsidRPr="008D461A" w:rsidRDefault="00021615" w:rsidP="00021615">
            <w:pPr>
              <w:spacing w:before="120"/>
              <w:jc w:val="center"/>
              <w:rPr>
                <w:rFonts w:ascii="Arial" w:hAnsi="Arial" w:cs="Arial"/>
                <w:szCs w:val="22"/>
              </w:rPr>
            </w:pPr>
            <w:r w:rsidRPr="008D461A">
              <w:rPr>
                <w:rFonts w:ascii="Arial" w:hAnsi="Arial" w:cs="Arial"/>
                <w:color w:val="000000"/>
                <w:szCs w:val="22"/>
              </w:rPr>
              <w:t>16</w:t>
            </w:r>
          </w:p>
        </w:tc>
        <w:tc>
          <w:tcPr>
            <w:tcW w:w="7020" w:type="dxa"/>
            <w:shd w:val="clear" w:color="auto" w:fill="auto"/>
          </w:tcPr>
          <w:p w14:paraId="5668A770" w14:textId="77777777" w:rsidR="00021615" w:rsidRPr="008D461A" w:rsidRDefault="00021615" w:rsidP="00021615">
            <w:pPr>
              <w:spacing w:before="120"/>
              <w:jc w:val="both"/>
              <w:rPr>
                <w:rFonts w:ascii="Arial" w:hAnsi="Arial" w:cs="Arial"/>
                <w:szCs w:val="22"/>
              </w:rPr>
            </w:pPr>
            <w:r w:rsidRPr="008D461A">
              <w:rPr>
                <w:rFonts w:ascii="Arial" w:hAnsi="Arial" w:cs="Arial"/>
                <w:color w:val="000000"/>
                <w:szCs w:val="22"/>
              </w:rPr>
              <w:t>16</w:t>
            </w:r>
          </w:p>
        </w:tc>
      </w:tr>
    </w:tbl>
    <w:p w14:paraId="1346B91A" w14:textId="77777777" w:rsidR="00021615" w:rsidRDefault="00021615" w:rsidP="00021615"/>
    <w:p w14:paraId="1B37CB27" w14:textId="77777777" w:rsidR="00021615" w:rsidRPr="00C77CCD" w:rsidRDefault="00021615" w:rsidP="00021615">
      <w:pPr>
        <w:pStyle w:val="Heading2"/>
      </w:pPr>
      <w:bookmarkStart w:id="706" w:name="_Toc189584760"/>
      <w:r>
        <w:t xml:space="preserve">E.1.61. </w:t>
      </w:r>
      <w:r w:rsidRPr="006F57C7">
        <w:rPr>
          <w:lang w:val="vi-VN"/>
        </w:rPr>
        <w:t>LoaiThuNhap</w:t>
      </w:r>
      <w:bookmarkEnd w:id="706"/>
    </w:p>
    <w:p w14:paraId="46794D31" w14:textId="77777777" w:rsidR="00021615" w:rsidRPr="002A31FE" w:rsidRDefault="00021615" w:rsidP="00021615">
      <w:pPr>
        <w:rPr>
          <w:rFonts w:ascii="Arial" w:hAnsi="Arial" w:cs="Arial"/>
        </w:rPr>
      </w:pPr>
      <w:r w:rsidRPr="0045052B">
        <w:rPr>
          <w:rFonts w:ascii="Arial" w:hAnsi="Arial" w:cs="Arial"/>
        </w:rPr>
        <w:t xml:space="preserve">Căn cứ: </w:t>
      </w:r>
      <w:r w:rsidRPr="0045052B">
        <w:rPr>
          <w:rFonts w:ascii="Arial" w:hAnsi="Arial" w:cs="Arial"/>
          <w:lang w:val="vi-VN"/>
        </w:rPr>
        <w:t xml:space="preserve">Mẫu số: 01/HTQT Ban </w:t>
      </w:r>
      <w:r w:rsidRPr="002A31FE">
        <w:rPr>
          <w:rFonts w:ascii="Arial" w:hAnsi="Arial" w:cs="Arial"/>
          <w:lang w:val="vi-VN"/>
        </w:rPr>
        <w:t xml:space="preserve">hành kèm theo Thông tư số </w:t>
      </w:r>
      <w:r w:rsidRPr="002A31FE">
        <w:rPr>
          <w:rFonts w:ascii="Arial" w:hAnsi="Arial" w:cs="Arial"/>
        </w:rPr>
        <w:t>80/2021/TT-BTC</w:t>
      </w:r>
      <w:r w:rsidRPr="002A31FE">
        <w:rPr>
          <w:rFonts w:ascii="Arial" w:hAnsi="Arial" w:cs="Arial"/>
          <w:lang w:val="vi-VN"/>
        </w:rPr>
        <w:t xml:space="preserve"> ngày 29 tháng 9 năm 2021 của Bộ trưởng Bộ Tài chính</w:t>
      </w:r>
      <w:r w:rsidRPr="002A31FE">
        <w:rPr>
          <w:rFonts w:ascii="Arial" w:hAnsi="Arial" w:cs="Arial"/>
        </w:rPr>
        <w:t>.</w:t>
      </w:r>
    </w:p>
    <w:p w14:paraId="36932938" w14:textId="77777777" w:rsidR="00021615" w:rsidRDefault="00021615" w:rsidP="00021615">
      <w:pPr>
        <w:jc w:val="center"/>
      </w:pPr>
      <w:r w:rsidRPr="00B73ED6">
        <w:rPr>
          <w:rFonts w:ascii="Arial" w:hAnsi="Arial" w:cs="Arial"/>
          <w:b/>
        </w:rPr>
        <w:t>Bả</w:t>
      </w:r>
      <w:r>
        <w:rPr>
          <w:rFonts w:ascii="Arial" w:hAnsi="Arial" w:cs="Arial"/>
          <w:b/>
        </w:rPr>
        <w:t>ng E.1.61 – Dữ liệu danh mục loại thu nhập</w:t>
      </w:r>
    </w:p>
    <w:tbl>
      <w:tblPr>
        <w:tblW w:w="96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7290"/>
      </w:tblGrid>
      <w:tr w:rsidR="00021615" w:rsidRPr="008F0524" w14:paraId="76DF3CF3" w14:textId="77777777" w:rsidTr="00021615">
        <w:trPr>
          <w:trHeight w:val="308"/>
        </w:trPr>
        <w:tc>
          <w:tcPr>
            <w:tcW w:w="2340" w:type="dxa"/>
            <w:shd w:val="clear" w:color="auto" w:fill="auto"/>
            <w:noWrap/>
            <w:vAlign w:val="bottom"/>
            <w:hideMark/>
          </w:tcPr>
          <w:p w14:paraId="46A109B5" w14:textId="77777777" w:rsidR="00021615" w:rsidRPr="002E55AA" w:rsidRDefault="00021615" w:rsidP="00021615">
            <w:pPr>
              <w:autoSpaceDE w:val="0"/>
              <w:autoSpaceDN w:val="0"/>
              <w:adjustRightInd w:val="0"/>
              <w:jc w:val="center"/>
              <w:rPr>
                <w:rFonts w:ascii="Arial" w:eastAsia="Calibri" w:hAnsi="Arial" w:cs="Arial"/>
                <w:b/>
                <w:i/>
                <w:szCs w:val="22"/>
                <w:lang w:val="vi-VN"/>
              </w:rPr>
            </w:pPr>
            <w:r w:rsidRPr="002E55AA">
              <w:rPr>
                <w:rFonts w:ascii="Arial" w:eastAsia="Calibri" w:hAnsi="Arial" w:cs="Arial"/>
                <w:b/>
                <w:i/>
                <w:szCs w:val="22"/>
                <w:lang w:val="vi-VN"/>
              </w:rPr>
              <w:t>Mã</w:t>
            </w:r>
          </w:p>
        </w:tc>
        <w:tc>
          <w:tcPr>
            <w:tcW w:w="7290" w:type="dxa"/>
            <w:shd w:val="clear" w:color="auto" w:fill="auto"/>
            <w:noWrap/>
            <w:vAlign w:val="bottom"/>
            <w:hideMark/>
          </w:tcPr>
          <w:p w14:paraId="2AFE3FB8" w14:textId="77777777" w:rsidR="00021615" w:rsidRPr="002E55AA" w:rsidRDefault="00021615" w:rsidP="00021615">
            <w:pPr>
              <w:spacing w:before="120"/>
              <w:jc w:val="center"/>
              <w:rPr>
                <w:rFonts w:ascii="Arial" w:eastAsia="Calibri" w:hAnsi="Arial" w:cs="Arial"/>
                <w:b/>
                <w:i/>
                <w:szCs w:val="22"/>
                <w:lang w:val="vi-VN"/>
              </w:rPr>
            </w:pPr>
            <w:r w:rsidRPr="002E55AA">
              <w:rPr>
                <w:rFonts w:ascii="Arial" w:eastAsia="Calibri" w:hAnsi="Arial" w:cs="Arial"/>
                <w:b/>
                <w:i/>
                <w:szCs w:val="22"/>
                <w:lang w:val="vi-VN"/>
              </w:rPr>
              <w:t>Loại thu nhập</w:t>
            </w:r>
          </w:p>
        </w:tc>
      </w:tr>
      <w:tr w:rsidR="00021615" w:rsidRPr="008F0524" w14:paraId="47812F67" w14:textId="77777777" w:rsidTr="00021615">
        <w:trPr>
          <w:trHeight w:val="400"/>
        </w:trPr>
        <w:tc>
          <w:tcPr>
            <w:tcW w:w="2340" w:type="dxa"/>
            <w:shd w:val="clear" w:color="auto" w:fill="auto"/>
            <w:noWrap/>
            <w:vAlign w:val="bottom"/>
            <w:hideMark/>
          </w:tcPr>
          <w:p w14:paraId="6D321E93" w14:textId="77777777" w:rsidR="00021615" w:rsidRPr="008F0524" w:rsidRDefault="00021615" w:rsidP="00021615">
            <w:pPr>
              <w:spacing w:before="120"/>
              <w:jc w:val="center"/>
              <w:rPr>
                <w:rFonts w:ascii="Arial" w:eastAsia="Calibri" w:hAnsi="Arial" w:cs="Arial"/>
                <w:szCs w:val="22"/>
                <w:lang w:val="vi-VN"/>
              </w:rPr>
            </w:pPr>
            <w:r w:rsidRPr="008F0524">
              <w:rPr>
                <w:rFonts w:ascii="Arial" w:eastAsia="Calibri" w:hAnsi="Arial" w:cs="Arial"/>
                <w:szCs w:val="22"/>
                <w:lang w:val="vi-VN"/>
              </w:rPr>
              <w:t>01</w:t>
            </w:r>
          </w:p>
        </w:tc>
        <w:tc>
          <w:tcPr>
            <w:tcW w:w="7290" w:type="dxa"/>
            <w:shd w:val="clear" w:color="auto" w:fill="auto"/>
            <w:noWrap/>
            <w:vAlign w:val="center"/>
            <w:hideMark/>
          </w:tcPr>
          <w:p w14:paraId="36CBE79C" w14:textId="77777777" w:rsidR="00021615" w:rsidRPr="008F0524" w:rsidRDefault="00021615" w:rsidP="00021615">
            <w:pPr>
              <w:spacing w:before="120"/>
              <w:jc w:val="both"/>
              <w:rPr>
                <w:rFonts w:ascii="Arial" w:eastAsia="Calibri" w:hAnsi="Arial" w:cs="Arial"/>
                <w:szCs w:val="22"/>
                <w:lang w:val="vi-VN"/>
              </w:rPr>
            </w:pPr>
            <w:r w:rsidRPr="008F0524">
              <w:rPr>
                <w:rFonts w:ascii="Arial" w:eastAsia="Calibri" w:hAnsi="Arial" w:cs="Arial"/>
                <w:szCs w:val="22"/>
                <w:lang w:val="vi-VN"/>
              </w:rPr>
              <w:t>* Thu nhập từ bất động sản (Income from immovable property)</w:t>
            </w:r>
          </w:p>
        </w:tc>
      </w:tr>
      <w:tr w:rsidR="00021615" w:rsidRPr="008F0524" w14:paraId="6353A9EC" w14:textId="77777777" w:rsidTr="00021615">
        <w:trPr>
          <w:trHeight w:val="346"/>
        </w:trPr>
        <w:tc>
          <w:tcPr>
            <w:tcW w:w="2340" w:type="dxa"/>
            <w:shd w:val="clear" w:color="auto" w:fill="auto"/>
            <w:noWrap/>
            <w:vAlign w:val="bottom"/>
            <w:hideMark/>
          </w:tcPr>
          <w:p w14:paraId="42045331" w14:textId="77777777" w:rsidR="00021615" w:rsidRPr="008F0524" w:rsidRDefault="00021615" w:rsidP="00021615">
            <w:pPr>
              <w:spacing w:before="120"/>
              <w:jc w:val="center"/>
              <w:rPr>
                <w:rFonts w:ascii="Arial" w:eastAsia="Calibri" w:hAnsi="Arial" w:cs="Arial"/>
                <w:szCs w:val="22"/>
                <w:lang w:val="vi-VN"/>
              </w:rPr>
            </w:pPr>
            <w:r w:rsidRPr="008F0524">
              <w:rPr>
                <w:rFonts w:ascii="Arial" w:eastAsia="Calibri" w:hAnsi="Arial" w:cs="Arial"/>
                <w:szCs w:val="22"/>
                <w:lang w:val="vi-VN"/>
              </w:rPr>
              <w:t>02</w:t>
            </w:r>
          </w:p>
        </w:tc>
        <w:tc>
          <w:tcPr>
            <w:tcW w:w="7290" w:type="dxa"/>
            <w:shd w:val="clear" w:color="auto" w:fill="auto"/>
            <w:noWrap/>
            <w:vAlign w:val="center"/>
            <w:hideMark/>
          </w:tcPr>
          <w:p w14:paraId="3AF8514C" w14:textId="77777777" w:rsidR="00021615" w:rsidRPr="008F0524" w:rsidRDefault="00021615" w:rsidP="00021615">
            <w:pPr>
              <w:spacing w:before="120"/>
              <w:jc w:val="both"/>
              <w:rPr>
                <w:rFonts w:ascii="Arial" w:eastAsia="Calibri" w:hAnsi="Arial" w:cs="Arial"/>
                <w:szCs w:val="22"/>
                <w:lang w:val="vi-VN"/>
              </w:rPr>
            </w:pPr>
            <w:r w:rsidRPr="008F0524">
              <w:rPr>
                <w:rFonts w:ascii="Arial" w:eastAsia="Calibri" w:hAnsi="Arial" w:cs="Arial"/>
                <w:szCs w:val="22"/>
                <w:lang w:val="vi-VN"/>
              </w:rPr>
              <w:t>* Thu nhập kinh doanh (Business profit)</w:t>
            </w:r>
          </w:p>
        </w:tc>
      </w:tr>
      <w:tr w:rsidR="00021615" w:rsidRPr="008F0524" w14:paraId="6DAC366D" w14:textId="77777777" w:rsidTr="00021615">
        <w:trPr>
          <w:trHeight w:val="571"/>
        </w:trPr>
        <w:tc>
          <w:tcPr>
            <w:tcW w:w="2340" w:type="dxa"/>
            <w:shd w:val="clear" w:color="auto" w:fill="auto"/>
            <w:noWrap/>
            <w:vAlign w:val="bottom"/>
            <w:hideMark/>
          </w:tcPr>
          <w:p w14:paraId="1BAAB05B" w14:textId="77777777" w:rsidR="00021615" w:rsidRPr="008F0524" w:rsidRDefault="00021615" w:rsidP="00021615">
            <w:pPr>
              <w:spacing w:before="120"/>
              <w:jc w:val="center"/>
              <w:rPr>
                <w:rFonts w:ascii="Arial" w:eastAsia="Calibri" w:hAnsi="Arial" w:cs="Arial"/>
                <w:szCs w:val="22"/>
                <w:lang w:val="vi-VN"/>
              </w:rPr>
            </w:pPr>
            <w:r w:rsidRPr="008F0524">
              <w:rPr>
                <w:rFonts w:ascii="Arial" w:eastAsia="Calibri" w:hAnsi="Arial" w:cs="Arial"/>
                <w:szCs w:val="22"/>
                <w:lang w:val="vi-VN"/>
              </w:rPr>
              <w:t>03</w:t>
            </w:r>
          </w:p>
        </w:tc>
        <w:tc>
          <w:tcPr>
            <w:tcW w:w="7290" w:type="dxa"/>
            <w:shd w:val="clear" w:color="auto" w:fill="auto"/>
            <w:noWrap/>
            <w:vAlign w:val="center"/>
            <w:hideMark/>
          </w:tcPr>
          <w:p w14:paraId="7E3C62EE" w14:textId="77777777" w:rsidR="00021615" w:rsidRPr="008F0524" w:rsidRDefault="00021615" w:rsidP="00021615">
            <w:pPr>
              <w:spacing w:before="120"/>
              <w:jc w:val="both"/>
              <w:rPr>
                <w:rFonts w:ascii="Arial" w:eastAsia="Calibri" w:hAnsi="Arial" w:cs="Arial"/>
                <w:szCs w:val="22"/>
                <w:lang w:val="vi-VN"/>
              </w:rPr>
            </w:pPr>
            <w:r w:rsidRPr="008F0524">
              <w:rPr>
                <w:rFonts w:ascii="Arial" w:eastAsia="Calibri" w:hAnsi="Arial" w:cs="Arial"/>
                <w:szCs w:val="22"/>
                <w:lang w:val="vi-VN"/>
              </w:rPr>
              <w:t>* Thu nhập từ vận tải quốc tế (Income from international traffic)</w:t>
            </w:r>
          </w:p>
        </w:tc>
      </w:tr>
      <w:tr w:rsidR="00021615" w:rsidRPr="008F0524" w14:paraId="1BF32629" w14:textId="77777777" w:rsidTr="00021615">
        <w:trPr>
          <w:trHeight w:val="445"/>
        </w:trPr>
        <w:tc>
          <w:tcPr>
            <w:tcW w:w="2340" w:type="dxa"/>
            <w:shd w:val="clear" w:color="auto" w:fill="auto"/>
            <w:noWrap/>
            <w:vAlign w:val="bottom"/>
            <w:hideMark/>
          </w:tcPr>
          <w:p w14:paraId="02B0D815" w14:textId="77777777" w:rsidR="00021615" w:rsidRPr="008F0524" w:rsidRDefault="00021615" w:rsidP="00021615">
            <w:pPr>
              <w:spacing w:before="120"/>
              <w:jc w:val="center"/>
              <w:rPr>
                <w:rFonts w:ascii="Arial" w:eastAsia="Calibri" w:hAnsi="Arial" w:cs="Arial"/>
                <w:szCs w:val="22"/>
                <w:lang w:val="vi-VN"/>
              </w:rPr>
            </w:pPr>
            <w:r w:rsidRPr="008F0524">
              <w:rPr>
                <w:rFonts w:ascii="Arial" w:eastAsia="Calibri" w:hAnsi="Arial" w:cs="Arial"/>
                <w:szCs w:val="22"/>
                <w:lang w:val="vi-VN"/>
              </w:rPr>
              <w:t>04</w:t>
            </w:r>
          </w:p>
        </w:tc>
        <w:tc>
          <w:tcPr>
            <w:tcW w:w="7290" w:type="dxa"/>
            <w:shd w:val="clear" w:color="auto" w:fill="auto"/>
            <w:noWrap/>
            <w:vAlign w:val="center"/>
            <w:hideMark/>
          </w:tcPr>
          <w:p w14:paraId="555E4112" w14:textId="77777777" w:rsidR="00021615" w:rsidRPr="008F0524" w:rsidRDefault="00021615" w:rsidP="00021615">
            <w:pPr>
              <w:spacing w:before="120"/>
              <w:jc w:val="both"/>
              <w:rPr>
                <w:rFonts w:ascii="Arial" w:eastAsia="Calibri" w:hAnsi="Arial" w:cs="Arial"/>
                <w:szCs w:val="22"/>
                <w:lang w:val="vi-VN"/>
              </w:rPr>
            </w:pPr>
            <w:r w:rsidRPr="008F0524">
              <w:rPr>
                <w:rFonts w:ascii="Arial" w:eastAsia="Calibri" w:hAnsi="Arial" w:cs="Arial"/>
                <w:szCs w:val="22"/>
                <w:lang w:val="vi-VN"/>
              </w:rPr>
              <w:t>* Thu nhập từ tiền lãi cổ phần (Dividends)</w:t>
            </w:r>
          </w:p>
        </w:tc>
      </w:tr>
      <w:tr w:rsidR="00021615" w:rsidRPr="008F0524" w14:paraId="31D35636" w14:textId="77777777" w:rsidTr="00021615">
        <w:trPr>
          <w:trHeight w:val="256"/>
        </w:trPr>
        <w:tc>
          <w:tcPr>
            <w:tcW w:w="2340" w:type="dxa"/>
            <w:shd w:val="clear" w:color="auto" w:fill="auto"/>
            <w:noWrap/>
            <w:vAlign w:val="bottom"/>
            <w:hideMark/>
          </w:tcPr>
          <w:p w14:paraId="5A0BBC79" w14:textId="77777777" w:rsidR="00021615" w:rsidRPr="008F0524" w:rsidRDefault="00021615" w:rsidP="00021615">
            <w:pPr>
              <w:spacing w:before="120"/>
              <w:jc w:val="center"/>
              <w:rPr>
                <w:rFonts w:ascii="Arial" w:eastAsia="Calibri" w:hAnsi="Arial" w:cs="Arial"/>
                <w:szCs w:val="22"/>
                <w:lang w:val="vi-VN"/>
              </w:rPr>
            </w:pPr>
            <w:r w:rsidRPr="008F0524">
              <w:rPr>
                <w:rFonts w:ascii="Arial" w:eastAsia="Calibri" w:hAnsi="Arial" w:cs="Arial"/>
                <w:szCs w:val="22"/>
                <w:lang w:val="vi-VN"/>
              </w:rPr>
              <w:t>05</w:t>
            </w:r>
          </w:p>
        </w:tc>
        <w:tc>
          <w:tcPr>
            <w:tcW w:w="7290" w:type="dxa"/>
            <w:shd w:val="clear" w:color="auto" w:fill="auto"/>
            <w:noWrap/>
            <w:vAlign w:val="center"/>
            <w:hideMark/>
          </w:tcPr>
          <w:p w14:paraId="0F4A5609" w14:textId="77777777" w:rsidR="00021615" w:rsidRPr="008F0524" w:rsidRDefault="00021615" w:rsidP="00021615">
            <w:pPr>
              <w:spacing w:before="120"/>
              <w:jc w:val="both"/>
              <w:rPr>
                <w:rFonts w:ascii="Arial" w:eastAsia="Calibri" w:hAnsi="Arial" w:cs="Arial"/>
                <w:szCs w:val="22"/>
                <w:lang w:val="vi-VN"/>
              </w:rPr>
            </w:pPr>
            <w:r w:rsidRPr="008F0524">
              <w:rPr>
                <w:rFonts w:ascii="Arial" w:eastAsia="Calibri" w:hAnsi="Arial" w:cs="Arial"/>
                <w:szCs w:val="22"/>
                <w:lang w:val="vi-VN"/>
              </w:rPr>
              <w:t>* Thu nhập từ lãi tiền cho vay (Interest)</w:t>
            </w:r>
          </w:p>
        </w:tc>
      </w:tr>
      <w:tr w:rsidR="00021615" w:rsidRPr="00186E4D" w14:paraId="69BBD85A" w14:textId="77777777" w:rsidTr="00021615">
        <w:trPr>
          <w:trHeight w:val="211"/>
        </w:trPr>
        <w:tc>
          <w:tcPr>
            <w:tcW w:w="2340" w:type="dxa"/>
            <w:shd w:val="clear" w:color="auto" w:fill="auto"/>
            <w:noWrap/>
            <w:vAlign w:val="bottom"/>
            <w:hideMark/>
          </w:tcPr>
          <w:p w14:paraId="139F1F46" w14:textId="77777777" w:rsidR="00021615" w:rsidRPr="008F0524" w:rsidRDefault="00021615" w:rsidP="00021615">
            <w:pPr>
              <w:spacing w:before="120"/>
              <w:jc w:val="center"/>
              <w:rPr>
                <w:rFonts w:ascii="Arial" w:eastAsia="Calibri" w:hAnsi="Arial" w:cs="Arial"/>
                <w:szCs w:val="22"/>
                <w:lang w:val="vi-VN"/>
              </w:rPr>
            </w:pPr>
            <w:r w:rsidRPr="008F0524">
              <w:rPr>
                <w:rFonts w:ascii="Arial" w:eastAsia="Calibri" w:hAnsi="Arial" w:cs="Arial"/>
                <w:szCs w:val="22"/>
                <w:lang w:val="vi-VN"/>
              </w:rPr>
              <w:t>06</w:t>
            </w:r>
          </w:p>
        </w:tc>
        <w:tc>
          <w:tcPr>
            <w:tcW w:w="7290" w:type="dxa"/>
            <w:shd w:val="clear" w:color="auto" w:fill="auto"/>
            <w:noWrap/>
            <w:vAlign w:val="center"/>
            <w:hideMark/>
          </w:tcPr>
          <w:p w14:paraId="5A7F891C" w14:textId="77777777" w:rsidR="00021615" w:rsidRPr="008F0524" w:rsidRDefault="00021615" w:rsidP="00021615">
            <w:pPr>
              <w:spacing w:before="120"/>
              <w:jc w:val="both"/>
              <w:rPr>
                <w:rFonts w:ascii="Arial" w:eastAsia="Calibri" w:hAnsi="Arial" w:cs="Arial"/>
                <w:szCs w:val="22"/>
                <w:lang w:val="vi-VN"/>
              </w:rPr>
            </w:pPr>
            <w:r w:rsidRPr="008F0524">
              <w:rPr>
                <w:rFonts w:ascii="Arial" w:eastAsia="Calibri" w:hAnsi="Arial" w:cs="Arial"/>
                <w:szCs w:val="22"/>
                <w:lang w:val="vi-VN"/>
              </w:rPr>
              <w:t>* Thu nhập từ tiền bản quyền (Royalties)</w:t>
            </w:r>
          </w:p>
        </w:tc>
      </w:tr>
      <w:tr w:rsidR="00021615" w:rsidRPr="008F0524" w14:paraId="4ED25C87" w14:textId="77777777" w:rsidTr="00021615">
        <w:trPr>
          <w:trHeight w:val="256"/>
        </w:trPr>
        <w:tc>
          <w:tcPr>
            <w:tcW w:w="2340" w:type="dxa"/>
            <w:shd w:val="clear" w:color="auto" w:fill="auto"/>
            <w:noWrap/>
            <w:vAlign w:val="bottom"/>
            <w:hideMark/>
          </w:tcPr>
          <w:p w14:paraId="6667E516" w14:textId="77777777" w:rsidR="00021615" w:rsidRPr="008F0524" w:rsidRDefault="00021615" w:rsidP="00021615">
            <w:pPr>
              <w:spacing w:before="120"/>
              <w:jc w:val="center"/>
              <w:rPr>
                <w:rFonts w:ascii="Arial" w:eastAsia="Calibri" w:hAnsi="Arial" w:cs="Arial"/>
                <w:szCs w:val="22"/>
                <w:lang w:val="vi-VN"/>
              </w:rPr>
            </w:pPr>
            <w:r w:rsidRPr="008F0524">
              <w:rPr>
                <w:rFonts w:ascii="Arial" w:eastAsia="Calibri" w:hAnsi="Arial" w:cs="Arial"/>
                <w:szCs w:val="22"/>
                <w:lang w:val="vi-VN"/>
              </w:rPr>
              <w:t>07</w:t>
            </w:r>
          </w:p>
        </w:tc>
        <w:tc>
          <w:tcPr>
            <w:tcW w:w="7290" w:type="dxa"/>
            <w:shd w:val="clear" w:color="auto" w:fill="auto"/>
            <w:noWrap/>
            <w:vAlign w:val="center"/>
            <w:hideMark/>
          </w:tcPr>
          <w:p w14:paraId="3ACC6884" w14:textId="77777777" w:rsidR="00021615" w:rsidRPr="008F0524" w:rsidRDefault="00021615" w:rsidP="00021615">
            <w:pPr>
              <w:spacing w:before="120"/>
              <w:jc w:val="both"/>
              <w:rPr>
                <w:rFonts w:ascii="Arial" w:eastAsia="Calibri" w:hAnsi="Arial" w:cs="Arial"/>
                <w:szCs w:val="22"/>
                <w:lang w:val="vi-VN"/>
              </w:rPr>
            </w:pPr>
            <w:r w:rsidRPr="008F0524">
              <w:rPr>
                <w:rFonts w:ascii="Arial" w:eastAsia="Calibri" w:hAnsi="Arial" w:cs="Arial"/>
                <w:szCs w:val="22"/>
                <w:lang w:val="vi-VN"/>
              </w:rPr>
              <w:t>* Thu nhập từ chuyển nhượng tài sản (Gains from the alienation of property)</w:t>
            </w:r>
          </w:p>
        </w:tc>
      </w:tr>
      <w:tr w:rsidR="00021615" w:rsidRPr="008F0524" w14:paraId="317D70AD" w14:textId="77777777" w:rsidTr="00021615">
        <w:trPr>
          <w:trHeight w:val="481"/>
        </w:trPr>
        <w:tc>
          <w:tcPr>
            <w:tcW w:w="2340" w:type="dxa"/>
            <w:shd w:val="clear" w:color="auto" w:fill="auto"/>
            <w:noWrap/>
            <w:vAlign w:val="bottom"/>
            <w:hideMark/>
          </w:tcPr>
          <w:p w14:paraId="7734994E" w14:textId="77777777" w:rsidR="00021615" w:rsidRPr="008F0524" w:rsidRDefault="00021615" w:rsidP="00021615">
            <w:pPr>
              <w:spacing w:before="120"/>
              <w:jc w:val="center"/>
              <w:rPr>
                <w:rFonts w:ascii="Arial" w:eastAsia="Calibri" w:hAnsi="Arial" w:cs="Arial"/>
                <w:szCs w:val="22"/>
                <w:lang w:val="vi-VN"/>
              </w:rPr>
            </w:pPr>
            <w:r w:rsidRPr="008F0524">
              <w:rPr>
                <w:rFonts w:ascii="Arial" w:eastAsia="Calibri" w:hAnsi="Arial" w:cs="Arial"/>
                <w:szCs w:val="22"/>
                <w:lang w:val="vi-VN"/>
              </w:rPr>
              <w:t>08</w:t>
            </w:r>
          </w:p>
        </w:tc>
        <w:tc>
          <w:tcPr>
            <w:tcW w:w="7290" w:type="dxa"/>
            <w:shd w:val="clear" w:color="auto" w:fill="auto"/>
            <w:noWrap/>
            <w:vAlign w:val="center"/>
            <w:hideMark/>
          </w:tcPr>
          <w:p w14:paraId="37EA459D" w14:textId="77777777" w:rsidR="00021615" w:rsidRPr="008F0524" w:rsidRDefault="00021615" w:rsidP="00021615">
            <w:pPr>
              <w:spacing w:before="120"/>
              <w:jc w:val="both"/>
              <w:rPr>
                <w:rFonts w:ascii="Arial" w:eastAsia="Calibri" w:hAnsi="Arial" w:cs="Arial"/>
                <w:szCs w:val="22"/>
                <w:lang w:val="vi-VN"/>
              </w:rPr>
            </w:pPr>
            <w:r w:rsidRPr="008F0524">
              <w:rPr>
                <w:rFonts w:ascii="Arial" w:eastAsia="Calibri" w:hAnsi="Arial" w:cs="Arial"/>
                <w:szCs w:val="22"/>
                <w:lang w:val="vi-VN"/>
              </w:rPr>
              <w:t>* Thu nhập từ hoạt động dịch vụ cá nhân độc lập (Income from independent personal services)</w:t>
            </w:r>
          </w:p>
        </w:tc>
      </w:tr>
      <w:tr w:rsidR="00021615" w:rsidRPr="008F0524" w14:paraId="757271BA" w14:textId="77777777" w:rsidTr="00021615">
        <w:trPr>
          <w:trHeight w:val="427"/>
        </w:trPr>
        <w:tc>
          <w:tcPr>
            <w:tcW w:w="2340" w:type="dxa"/>
            <w:shd w:val="clear" w:color="auto" w:fill="auto"/>
            <w:noWrap/>
            <w:vAlign w:val="bottom"/>
            <w:hideMark/>
          </w:tcPr>
          <w:p w14:paraId="3458721E" w14:textId="77777777" w:rsidR="00021615" w:rsidRPr="008F0524" w:rsidRDefault="00021615" w:rsidP="00021615">
            <w:pPr>
              <w:spacing w:before="120"/>
              <w:jc w:val="center"/>
              <w:rPr>
                <w:rFonts w:ascii="Arial" w:eastAsia="Calibri" w:hAnsi="Arial" w:cs="Arial"/>
                <w:szCs w:val="22"/>
                <w:lang w:val="vi-VN"/>
              </w:rPr>
            </w:pPr>
            <w:r w:rsidRPr="008F0524">
              <w:rPr>
                <w:rFonts w:ascii="Arial" w:eastAsia="Calibri" w:hAnsi="Arial" w:cs="Arial"/>
                <w:szCs w:val="22"/>
                <w:lang w:val="vi-VN"/>
              </w:rPr>
              <w:t>09</w:t>
            </w:r>
          </w:p>
        </w:tc>
        <w:tc>
          <w:tcPr>
            <w:tcW w:w="7290" w:type="dxa"/>
            <w:shd w:val="clear" w:color="auto" w:fill="auto"/>
            <w:noWrap/>
            <w:vAlign w:val="center"/>
            <w:hideMark/>
          </w:tcPr>
          <w:p w14:paraId="401EB780" w14:textId="77777777" w:rsidR="00021615" w:rsidRPr="008F0524" w:rsidRDefault="00021615" w:rsidP="00021615">
            <w:pPr>
              <w:spacing w:before="120"/>
              <w:jc w:val="both"/>
              <w:rPr>
                <w:rFonts w:ascii="Arial" w:eastAsia="Calibri" w:hAnsi="Arial" w:cs="Arial"/>
                <w:szCs w:val="22"/>
                <w:lang w:val="vi-VN"/>
              </w:rPr>
            </w:pPr>
            <w:r w:rsidRPr="008F0524">
              <w:rPr>
                <w:rFonts w:ascii="Arial" w:eastAsia="Calibri" w:hAnsi="Arial" w:cs="Arial"/>
                <w:szCs w:val="22"/>
                <w:lang w:val="vi-VN"/>
              </w:rPr>
              <w:t>* Thu nhập từ tiền lương, tiền công (Salaries, wages)</w:t>
            </w:r>
          </w:p>
        </w:tc>
      </w:tr>
      <w:tr w:rsidR="00021615" w:rsidRPr="008F0524" w14:paraId="65B00485" w14:textId="77777777" w:rsidTr="00021615">
        <w:trPr>
          <w:trHeight w:val="355"/>
        </w:trPr>
        <w:tc>
          <w:tcPr>
            <w:tcW w:w="2340" w:type="dxa"/>
            <w:shd w:val="clear" w:color="auto" w:fill="auto"/>
            <w:noWrap/>
            <w:vAlign w:val="bottom"/>
            <w:hideMark/>
          </w:tcPr>
          <w:p w14:paraId="4281F0AB" w14:textId="77777777" w:rsidR="00021615" w:rsidRPr="008F0524" w:rsidRDefault="00021615" w:rsidP="00021615">
            <w:pPr>
              <w:spacing w:before="120"/>
              <w:jc w:val="center"/>
              <w:rPr>
                <w:rFonts w:ascii="Arial" w:eastAsia="Calibri" w:hAnsi="Arial" w:cs="Arial"/>
                <w:szCs w:val="22"/>
                <w:lang w:val="vi-VN"/>
              </w:rPr>
            </w:pPr>
            <w:r w:rsidRPr="008F0524">
              <w:rPr>
                <w:rFonts w:ascii="Arial" w:eastAsia="Calibri" w:hAnsi="Arial" w:cs="Arial"/>
                <w:szCs w:val="22"/>
                <w:lang w:val="vi-VN"/>
              </w:rPr>
              <w:t>10</w:t>
            </w:r>
          </w:p>
        </w:tc>
        <w:tc>
          <w:tcPr>
            <w:tcW w:w="7290" w:type="dxa"/>
            <w:shd w:val="clear" w:color="auto" w:fill="auto"/>
            <w:noWrap/>
            <w:vAlign w:val="center"/>
            <w:hideMark/>
          </w:tcPr>
          <w:p w14:paraId="0DFAB2F4" w14:textId="77777777" w:rsidR="00021615" w:rsidRPr="008F0524" w:rsidRDefault="00021615" w:rsidP="00021615">
            <w:pPr>
              <w:spacing w:before="120"/>
              <w:jc w:val="both"/>
              <w:rPr>
                <w:rFonts w:ascii="Arial" w:eastAsia="Calibri" w:hAnsi="Arial" w:cs="Arial"/>
                <w:szCs w:val="22"/>
                <w:lang w:val="vi-VN"/>
              </w:rPr>
            </w:pPr>
            <w:r w:rsidRPr="008F0524">
              <w:rPr>
                <w:rFonts w:ascii="Arial" w:eastAsia="Calibri" w:hAnsi="Arial" w:cs="Arial"/>
                <w:szCs w:val="22"/>
                <w:lang w:val="vi-VN"/>
              </w:rPr>
              <w:t>* Thù lao giám đốc (Directors’ fees)</w:t>
            </w:r>
          </w:p>
        </w:tc>
      </w:tr>
      <w:tr w:rsidR="00021615" w:rsidRPr="008F0524" w14:paraId="497FFED0" w14:textId="77777777" w:rsidTr="00021615">
        <w:trPr>
          <w:trHeight w:val="445"/>
        </w:trPr>
        <w:tc>
          <w:tcPr>
            <w:tcW w:w="2340" w:type="dxa"/>
            <w:shd w:val="clear" w:color="auto" w:fill="auto"/>
            <w:noWrap/>
            <w:vAlign w:val="bottom"/>
            <w:hideMark/>
          </w:tcPr>
          <w:p w14:paraId="2CAA3FE7" w14:textId="77777777" w:rsidR="00021615" w:rsidRPr="008F0524" w:rsidRDefault="00021615" w:rsidP="00021615">
            <w:pPr>
              <w:spacing w:before="120"/>
              <w:jc w:val="center"/>
              <w:rPr>
                <w:rFonts w:ascii="Arial" w:eastAsia="Calibri" w:hAnsi="Arial" w:cs="Arial"/>
                <w:szCs w:val="22"/>
                <w:lang w:val="vi-VN"/>
              </w:rPr>
            </w:pPr>
            <w:r w:rsidRPr="008F0524">
              <w:rPr>
                <w:rFonts w:ascii="Arial" w:eastAsia="Calibri" w:hAnsi="Arial" w:cs="Arial"/>
                <w:szCs w:val="22"/>
                <w:lang w:val="vi-VN"/>
              </w:rPr>
              <w:t>11</w:t>
            </w:r>
          </w:p>
        </w:tc>
        <w:tc>
          <w:tcPr>
            <w:tcW w:w="7290" w:type="dxa"/>
            <w:shd w:val="clear" w:color="auto" w:fill="auto"/>
            <w:noWrap/>
            <w:vAlign w:val="center"/>
            <w:hideMark/>
          </w:tcPr>
          <w:p w14:paraId="1A6255BD" w14:textId="77777777" w:rsidR="00021615" w:rsidRPr="008F0524" w:rsidRDefault="00021615" w:rsidP="00021615">
            <w:pPr>
              <w:spacing w:before="120"/>
              <w:jc w:val="both"/>
              <w:rPr>
                <w:rFonts w:ascii="Arial" w:eastAsia="Calibri" w:hAnsi="Arial" w:cs="Arial"/>
                <w:szCs w:val="22"/>
                <w:lang w:val="vi-VN"/>
              </w:rPr>
            </w:pPr>
            <w:r w:rsidRPr="008F0524">
              <w:rPr>
                <w:rFonts w:ascii="Arial" w:eastAsia="Calibri" w:hAnsi="Arial" w:cs="Arial"/>
                <w:szCs w:val="22"/>
                <w:lang w:val="vi-VN"/>
              </w:rPr>
              <w:t>* Thu nhập của nghệ sĩ và Vận động viên (Entertainers and Sportsmen)</w:t>
            </w:r>
          </w:p>
        </w:tc>
      </w:tr>
      <w:tr w:rsidR="00021615" w:rsidRPr="008F0524" w14:paraId="6A4C175B" w14:textId="77777777" w:rsidTr="00021615">
        <w:trPr>
          <w:trHeight w:val="256"/>
        </w:trPr>
        <w:tc>
          <w:tcPr>
            <w:tcW w:w="2340" w:type="dxa"/>
            <w:shd w:val="clear" w:color="auto" w:fill="auto"/>
            <w:noWrap/>
            <w:vAlign w:val="bottom"/>
            <w:hideMark/>
          </w:tcPr>
          <w:p w14:paraId="4E5F5285" w14:textId="77777777" w:rsidR="00021615" w:rsidRPr="008F0524" w:rsidRDefault="00021615" w:rsidP="00021615">
            <w:pPr>
              <w:spacing w:before="120"/>
              <w:jc w:val="center"/>
              <w:rPr>
                <w:rFonts w:ascii="Arial" w:eastAsia="Calibri" w:hAnsi="Arial" w:cs="Arial"/>
                <w:szCs w:val="22"/>
                <w:lang w:val="vi-VN"/>
              </w:rPr>
            </w:pPr>
            <w:r w:rsidRPr="008F0524">
              <w:rPr>
                <w:rFonts w:ascii="Arial" w:eastAsia="Calibri" w:hAnsi="Arial" w:cs="Arial"/>
                <w:szCs w:val="22"/>
                <w:lang w:val="vi-VN"/>
              </w:rPr>
              <w:t>12</w:t>
            </w:r>
          </w:p>
        </w:tc>
        <w:tc>
          <w:tcPr>
            <w:tcW w:w="7290" w:type="dxa"/>
            <w:shd w:val="clear" w:color="auto" w:fill="auto"/>
            <w:noWrap/>
            <w:vAlign w:val="center"/>
            <w:hideMark/>
          </w:tcPr>
          <w:p w14:paraId="39ED93CE" w14:textId="77777777" w:rsidR="00021615" w:rsidRPr="008F0524" w:rsidRDefault="00021615" w:rsidP="00021615">
            <w:pPr>
              <w:spacing w:before="120"/>
              <w:jc w:val="both"/>
              <w:rPr>
                <w:rFonts w:ascii="Arial" w:eastAsia="Calibri" w:hAnsi="Arial" w:cs="Arial"/>
                <w:szCs w:val="22"/>
                <w:lang w:val="vi-VN"/>
              </w:rPr>
            </w:pPr>
            <w:r w:rsidRPr="008F0524">
              <w:rPr>
                <w:rFonts w:ascii="Arial" w:eastAsia="Calibri" w:hAnsi="Arial" w:cs="Arial"/>
                <w:szCs w:val="22"/>
                <w:lang w:val="vi-VN"/>
              </w:rPr>
              <w:t xml:space="preserve"> Thu nhập từ tiền lương hưu (Pensions)</w:t>
            </w:r>
          </w:p>
        </w:tc>
      </w:tr>
      <w:tr w:rsidR="00021615" w:rsidRPr="008F0524" w14:paraId="2BE93B79" w14:textId="77777777" w:rsidTr="00021615">
        <w:trPr>
          <w:trHeight w:val="301"/>
        </w:trPr>
        <w:tc>
          <w:tcPr>
            <w:tcW w:w="2340" w:type="dxa"/>
            <w:shd w:val="clear" w:color="auto" w:fill="auto"/>
            <w:noWrap/>
            <w:vAlign w:val="bottom"/>
            <w:hideMark/>
          </w:tcPr>
          <w:p w14:paraId="0428EFE1" w14:textId="77777777" w:rsidR="00021615" w:rsidRPr="008F0524" w:rsidRDefault="00021615" w:rsidP="00021615">
            <w:pPr>
              <w:spacing w:before="120"/>
              <w:jc w:val="center"/>
              <w:rPr>
                <w:rFonts w:ascii="Arial" w:eastAsia="Calibri" w:hAnsi="Arial" w:cs="Arial"/>
                <w:szCs w:val="22"/>
                <w:lang w:val="vi-VN"/>
              </w:rPr>
            </w:pPr>
            <w:r w:rsidRPr="008F0524">
              <w:rPr>
                <w:rFonts w:ascii="Arial" w:eastAsia="Calibri" w:hAnsi="Arial" w:cs="Arial"/>
                <w:szCs w:val="22"/>
                <w:lang w:val="vi-VN"/>
              </w:rPr>
              <w:t>13</w:t>
            </w:r>
          </w:p>
        </w:tc>
        <w:tc>
          <w:tcPr>
            <w:tcW w:w="7290" w:type="dxa"/>
            <w:shd w:val="clear" w:color="auto" w:fill="auto"/>
            <w:noWrap/>
            <w:vAlign w:val="center"/>
            <w:hideMark/>
          </w:tcPr>
          <w:p w14:paraId="31873AD8" w14:textId="77777777" w:rsidR="00021615" w:rsidRPr="008F0524" w:rsidRDefault="00021615" w:rsidP="00021615">
            <w:pPr>
              <w:spacing w:before="120"/>
              <w:jc w:val="both"/>
              <w:rPr>
                <w:rFonts w:ascii="Arial" w:eastAsia="Calibri" w:hAnsi="Arial" w:cs="Arial"/>
                <w:szCs w:val="22"/>
                <w:lang w:val="vi-VN"/>
              </w:rPr>
            </w:pPr>
            <w:r w:rsidRPr="008F0524">
              <w:rPr>
                <w:rFonts w:ascii="Arial" w:eastAsia="Calibri" w:hAnsi="Arial" w:cs="Arial"/>
                <w:szCs w:val="22"/>
                <w:lang w:val="vi-VN"/>
              </w:rPr>
              <w:t>* Thu nhập từ phục vụ Chính phủ (Government service)</w:t>
            </w:r>
          </w:p>
        </w:tc>
      </w:tr>
      <w:tr w:rsidR="00021615" w:rsidRPr="008F0524" w14:paraId="59E05EFE" w14:textId="77777777" w:rsidTr="00021615">
        <w:trPr>
          <w:trHeight w:val="166"/>
        </w:trPr>
        <w:tc>
          <w:tcPr>
            <w:tcW w:w="2340" w:type="dxa"/>
            <w:shd w:val="clear" w:color="auto" w:fill="auto"/>
            <w:noWrap/>
            <w:vAlign w:val="bottom"/>
            <w:hideMark/>
          </w:tcPr>
          <w:p w14:paraId="2D9B63FB" w14:textId="77777777" w:rsidR="00021615" w:rsidRPr="008F0524" w:rsidRDefault="00021615" w:rsidP="00021615">
            <w:pPr>
              <w:spacing w:before="120"/>
              <w:jc w:val="center"/>
              <w:rPr>
                <w:rFonts w:ascii="Arial" w:eastAsia="Calibri" w:hAnsi="Arial" w:cs="Arial"/>
                <w:szCs w:val="22"/>
                <w:lang w:val="vi-VN"/>
              </w:rPr>
            </w:pPr>
            <w:r w:rsidRPr="008F0524">
              <w:rPr>
                <w:rFonts w:ascii="Arial" w:eastAsia="Calibri" w:hAnsi="Arial" w:cs="Arial"/>
                <w:szCs w:val="22"/>
                <w:lang w:val="vi-VN"/>
              </w:rPr>
              <w:t>14</w:t>
            </w:r>
          </w:p>
        </w:tc>
        <w:tc>
          <w:tcPr>
            <w:tcW w:w="7290" w:type="dxa"/>
            <w:shd w:val="clear" w:color="auto" w:fill="auto"/>
            <w:noWrap/>
            <w:vAlign w:val="center"/>
            <w:hideMark/>
          </w:tcPr>
          <w:p w14:paraId="3D57518D" w14:textId="77777777" w:rsidR="00021615" w:rsidRPr="008F0524" w:rsidRDefault="00021615" w:rsidP="00021615">
            <w:pPr>
              <w:spacing w:before="120"/>
              <w:jc w:val="both"/>
              <w:rPr>
                <w:rFonts w:ascii="Arial" w:eastAsia="Calibri" w:hAnsi="Arial" w:cs="Arial"/>
                <w:szCs w:val="22"/>
                <w:lang w:val="vi-VN"/>
              </w:rPr>
            </w:pPr>
            <w:r w:rsidRPr="008F0524">
              <w:rPr>
                <w:rFonts w:ascii="Arial" w:eastAsia="Calibri" w:hAnsi="Arial" w:cs="Arial"/>
                <w:szCs w:val="22"/>
                <w:lang w:val="vi-VN"/>
              </w:rPr>
              <w:t>* Thu nhập của sinh viên và Thực tập sinh (Students and Apprentices)</w:t>
            </w:r>
          </w:p>
        </w:tc>
      </w:tr>
      <w:tr w:rsidR="00021615" w:rsidRPr="008F0524" w14:paraId="5EF9DB60" w14:textId="77777777" w:rsidTr="00021615">
        <w:trPr>
          <w:trHeight w:val="580"/>
        </w:trPr>
        <w:tc>
          <w:tcPr>
            <w:tcW w:w="2340" w:type="dxa"/>
            <w:shd w:val="clear" w:color="auto" w:fill="auto"/>
            <w:noWrap/>
            <w:vAlign w:val="bottom"/>
            <w:hideMark/>
          </w:tcPr>
          <w:p w14:paraId="0FA92F23" w14:textId="77777777" w:rsidR="00021615" w:rsidRPr="008F0524" w:rsidRDefault="00021615" w:rsidP="00021615">
            <w:pPr>
              <w:spacing w:before="120"/>
              <w:jc w:val="center"/>
              <w:rPr>
                <w:rFonts w:ascii="Arial" w:eastAsia="Calibri" w:hAnsi="Arial" w:cs="Arial"/>
                <w:szCs w:val="22"/>
                <w:lang w:val="vi-VN"/>
              </w:rPr>
            </w:pPr>
            <w:r w:rsidRPr="008F0524">
              <w:rPr>
                <w:rFonts w:ascii="Arial" w:eastAsia="Calibri" w:hAnsi="Arial" w:cs="Arial"/>
                <w:szCs w:val="22"/>
                <w:lang w:val="vi-VN"/>
              </w:rPr>
              <w:t>15</w:t>
            </w:r>
          </w:p>
        </w:tc>
        <w:tc>
          <w:tcPr>
            <w:tcW w:w="7290" w:type="dxa"/>
            <w:shd w:val="clear" w:color="auto" w:fill="auto"/>
            <w:noWrap/>
            <w:vAlign w:val="center"/>
            <w:hideMark/>
          </w:tcPr>
          <w:p w14:paraId="688204AA" w14:textId="77777777" w:rsidR="00021615" w:rsidRPr="008F0524" w:rsidRDefault="00021615" w:rsidP="00021615">
            <w:pPr>
              <w:spacing w:before="120"/>
              <w:jc w:val="both"/>
              <w:rPr>
                <w:rFonts w:ascii="Arial" w:eastAsia="Calibri" w:hAnsi="Arial" w:cs="Arial"/>
                <w:szCs w:val="22"/>
                <w:lang w:val="vi-VN"/>
              </w:rPr>
            </w:pPr>
            <w:r w:rsidRPr="008F0524">
              <w:rPr>
                <w:rFonts w:ascii="Arial" w:eastAsia="Calibri" w:hAnsi="Arial" w:cs="Arial"/>
                <w:szCs w:val="22"/>
                <w:lang w:val="vi-VN"/>
              </w:rPr>
              <w:t>* Thu nhập của giáo viên, Giáo sư và Nhà nghiên cứu (Teachers, Professors and Researchers)</w:t>
            </w:r>
          </w:p>
        </w:tc>
      </w:tr>
    </w:tbl>
    <w:p w14:paraId="3261E81D" w14:textId="77777777" w:rsidR="00021615" w:rsidRDefault="00021615" w:rsidP="00021615"/>
    <w:p w14:paraId="71126C23" w14:textId="77777777" w:rsidR="00021615" w:rsidRPr="00CF2600" w:rsidRDefault="00021615" w:rsidP="00021615">
      <w:pPr>
        <w:pStyle w:val="Heading2"/>
      </w:pPr>
      <w:bookmarkStart w:id="707" w:name="_Toc189584761"/>
      <w:r>
        <w:t>E.1.62. CapHang</w:t>
      </w:r>
      <w:bookmarkEnd w:id="707"/>
    </w:p>
    <w:p w14:paraId="6ACB5F1E" w14:textId="77777777" w:rsidR="00021615" w:rsidRDefault="00021615" w:rsidP="00021615">
      <w:pPr>
        <w:jc w:val="center"/>
        <w:rPr>
          <w:rFonts w:ascii="Arial" w:hAnsi="Arial" w:cs="Arial"/>
          <w:b/>
        </w:rPr>
      </w:pPr>
    </w:p>
    <w:p w14:paraId="170CEB07"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E.1.62 – Dữ liệu danh mục cấp hạng</w:t>
      </w:r>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5"/>
        <w:gridCol w:w="6840"/>
      </w:tblGrid>
      <w:tr w:rsidR="00021615" w:rsidRPr="001B62AB" w14:paraId="5CF6818C" w14:textId="77777777" w:rsidTr="00021615">
        <w:trPr>
          <w:trHeight w:val="310"/>
        </w:trPr>
        <w:tc>
          <w:tcPr>
            <w:tcW w:w="2335" w:type="dxa"/>
            <w:shd w:val="clear" w:color="auto" w:fill="auto"/>
            <w:noWrap/>
            <w:vAlign w:val="bottom"/>
            <w:hideMark/>
          </w:tcPr>
          <w:p w14:paraId="65A11906" w14:textId="77777777" w:rsidR="00021615" w:rsidRPr="001B62AB" w:rsidRDefault="00021615" w:rsidP="00021615">
            <w:pPr>
              <w:jc w:val="center"/>
              <w:rPr>
                <w:rFonts w:ascii="Arial" w:hAnsi="Arial" w:cs="Arial"/>
                <w:b/>
                <w:color w:val="000000"/>
                <w:szCs w:val="22"/>
                <w:lang w:val="vi-VN"/>
              </w:rPr>
            </w:pPr>
            <w:r w:rsidRPr="001B62AB">
              <w:rPr>
                <w:rFonts w:ascii="Arial" w:hAnsi="Arial" w:cs="Arial"/>
                <w:b/>
                <w:color w:val="000000"/>
                <w:szCs w:val="22"/>
                <w:lang w:val="vi-VN"/>
              </w:rPr>
              <w:t>Mã</w:t>
            </w:r>
          </w:p>
        </w:tc>
        <w:tc>
          <w:tcPr>
            <w:tcW w:w="6840" w:type="dxa"/>
            <w:shd w:val="clear" w:color="auto" w:fill="auto"/>
            <w:noWrap/>
            <w:vAlign w:val="bottom"/>
            <w:hideMark/>
          </w:tcPr>
          <w:p w14:paraId="7049DED5" w14:textId="77777777" w:rsidR="00021615" w:rsidRPr="001B62AB" w:rsidRDefault="00021615" w:rsidP="00021615">
            <w:pPr>
              <w:jc w:val="center"/>
              <w:rPr>
                <w:rFonts w:ascii="Arial" w:hAnsi="Arial" w:cs="Arial"/>
                <w:b/>
                <w:color w:val="000000"/>
                <w:szCs w:val="22"/>
                <w:lang w:val="vi-VN"/>
              </w:rPr>
            </w:pPr>
            <w:r w:rsidRPr="001B62AB">
              <w:rPr>
                <w:rFonts w:ascii="Arial" w:hAnsi="Arial" w:cs="Arial"/>
                <w:b/>
                <w:color w:val="000000"/>
                <w:szCs w:val="22"/>
                <w:lang w:val="vi-VN"/>
              </w:rPr>
              <w:t>Ý nghĩa</w:t>
            </w:r>
          </w:p>
        </w:tc>
      </w:tr>
      <w:tr w:rsidR="00021615" w:rsidRPr="001B62AB" w14:paraId="6F04DA02" w14:textId="77777777" w:rsidTr="00021615">
        <w:trPr>
          <w:trHeight w:val="310"/>
        </w:trPr>
        <w:tc>
          <w:tcPr>
            <w:tcW w:w="2335" w:type="dxa"/>
            <w:shd w:val="clear" w:color="auto" w:fill="auto"/>
            <w:noWrap/>
            <w:vAlign w:val="bottom"/>
            <w:hideMark/>
          </w:tcPr>
          <w:p w14:paraId="77D4AE8C" w14:textId="77777777" w:rsidR="00021615" w:rsidRPr="001B62AB" w:rsidRDefault="00021615" w:rsidP="00021615">
            <w:pPr>
              <w:jc w:val="center"/>
              <w:rPr>
                <w:rFonts w:ascii="Arial" w:hAnsi="Arial" w:cs="Arial"/>
                <w:color w:val="000000"/>
                <w:szCs w:val="22"/>
              </w:rPr>
            </w:pPr>
            <w:r>
              <w:rPr>
                <w:rFonts w:ascii="Arial" w:hAnsi="Arial" w:cs="Arial"/>
                <w:color w:val="000000"/>
                <w:szCs w:val="22"/>
              </w:rPr>
              <w:t>1</w:t>
            </w:r>
          </w:p>
        </w:tc>
        <w:tc>
          <w:tcPr>
            <w:tcW w:w="6840" w:type="dxa"/>
            <w:shd w:val="clear" w:color="auto" w:fill="auto"/>
            <w:noWrap/>
            <w:vAlign w:val="bottom"/>
            <w:hideMark/>
          </w:tcPr>
          <w:p w14:paraId="35393722" w14:textId="77777777" w:rsidR="00021615" w:rsidRPr="001B62AB" w:rsidRDefault="00021615" w:rsidP="00021615">
            <w:pPr>
              <w:rPr>
                <w:rFonts w:ascii="Arial" w:hAnsi="Arial" w:cs="Arial"/>
                <w:color w:val="000000"/>
                <w:szCs w:val="22"/>
              </w:rPr>
            </w:pPr>
            <w:r>
              <w:rPr>
                <w:rFonts w:ascii="Arial" w:hAnsi="Arial" w:cs="Arial"/>
                <w:color w:val="000000"/>
                <w:szCs w:val="22"/>
              </w:rPr>
              <w:t>Ưu tú</w:t>
            </w:r>
          </w:p>
        </w:tc>
      </w:tr>
      <w:tr w:rsidR="00021615" w:rsidRPr="001B62AB" w14:paraId="59ACB164" w14:textId="77777777" w:rsidTr="00021615">
        <w:trPr>
          <w:trHeight w:val="310"/>
        </w:trPr>
        <w:tc>
          <w:tcPr>
            <w:tcW w:w="2335" w:type="dxa"/>
            <w:shd w:val="clear" w:color="auto" w:fill="auto"/>
            <w:noWrap/>
            <w:vAlign w:val="bottom"/>
          </w:tcPr>
          <w:p w14:paraId="282C6395" w14:textId="77777777" w:rsidR="00021615" w:rsidRDefault="00021615" w:rsidP="00021615">
            <w:pPr>
              <w:jc w:val="center"/>
              <w:rPr>
                <w:rFonts w:ascii="Arial" w:hAnsi="Arial" w:cs="Arial"/>
                <w:color w:val="000000"/>
                <w:szCs w:val="22"/>
              </w:rPr>
            </w:pPr>
            <w:r>
              <w:rPr>
                <w:rFonts w:ascii="Arial" w:hAnsi="Arial" w:cs="Arial"/>
                <w:color w:val="000000"/>
                <w:szCs w:val="22"/>
              </w:rPr>
              <w:t>2</w:t>
            </w:r>
          </w:p>
        </w:tc>
        <w:tc>
          <w:tcPr>
            <w:tcW w:w="6840" w:type="dxa"/>
            <w:shd w:val="clear" w:color="auto" w:fill="auto"/>
            <w:noWrap/>
            <w:vAlign w:val="bottom"/>
          </w:tcPr>
          <w:p w14:paraId="49F5117C" w14:textId="77777777" w:rsidR="00021615" w:rsidRDefault="00021615" w:rsidP="00021615">
            <w:pPr>
              <w:rPr>
                <w:rFonts w:ascii="Arial" w:hAnsi="Arial" w:cs="Arial"/>
                <w:color w:val="000000"/>
                <w:szCs w:val="22"/>
              </w:rPr>
            </w:pPr>
            <w:r>
              <w:rPr>
                <w:rFonts w:ascii="Arial" w:hAnsi="Arial" w:cs="Arial"/>
                <w:color w:val="000000"/>
                <w:szCs w:val="22"/>
              </w:rPr>
              <w:t>Nhân dân</w:t>
            </w:r>
          </w:p>
        </w:tc>
      </w:tr>
    </w:tbl>
    <w:p w14:paraId="511E2005" w14:textId="77777777" w:rsidR="00021615" w:rsidRDefault="00021615" w:rsidP="00021615">
      <w:pPr>
        <w:rPr>
          <w:rFonts w:ascii="Arial" w:hAnsi="Arial" w:cs="Arial"/>
          <w:b/>
        </w:rPr>
      </w:pPr>
    </w:p>
    <w:p w14:paraId="0BBF3FBA" w14:textId="77777777" w:rsidR="00021615" w:rsidRDefault="00021615" w:rsidP="00021615">
      <w:pPr>
        <w:pStyle w:val="Heading2"/>
        <w:rPr>
          <w:lang w:val="vi-VN"/>
        </w:rPr>
      </w:pPr>
      <w:bookmarkStart w:id="708" w:name="_Toc189584762"/>
      <w:r>
        <w:t xml:space="preserve">E.1.63. </w:t>
      </w:r>
      <w:r w:rsidRPr="006F57C7">
        <w:rPr>
          <w:lang w:val="vi-VN"/>
        </w:rPr>
        <w:t>LoaiKhenThuong</w:t>
      </w:r>
      <w:bookmarkEnd w:id="708"/>
    </w:p>
    <w:p w14:paraId="42FC893A" w14:textId="77777777" w:rsidR="00021615" w:rsidRDefault="00021615" w:rsidP="00021615">
      <w:pPr>
        <w:rPr>
          <w:rFonts w:ascii="Arial" w:hAnsi="Arial" w:cs="Arial"/>
          <w:b/>
        </w:rPr>
      </w:pPr>
    </w:p>
    <w:p w14:paraId="6D295AEC"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E.1.63 – Dữ liệu danh mục loại khen thưởng</w:t>
      </w:r>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5"/>
        <w:gridCol w:w="6840"/>
      </w:tblGrid>
      <w:tr w:rsidR="00021615" w:rsidRPr="00DD78E5" w14:paraId="6C49C0D3" w14:textId="77777777" w:rsidTr="00021615">
        <w:trPr>
          <w:trHeight w:val="310"/>
        </w:trPr>
        <w:tc>
          <w:tcPr>
            <w:tcW w:w="2335" w:type="dxa"/>
            <w:shd w:val="clear" w:color="auto" w:fill="auto"/>
            <w:noWrap/>
            <w:vAlign w:val="bottom"/>
            <w:hideMark/>
          </w:tcPr>
          <w:p w14:paraId="6691FC4E" w14:textId="77777777" w:rsidR="00021615" w:rsidRPr="00CF2600" w:rsidRDefault="00021615" w:rsidP="00021615">
            <w:pPr>
              <w:jc w:val="center"/>
              <w:rPr>
                <w:rFonts w:ascii="Arial" w:hAnsi="Arial" w:cs="Arial"/>
                <w:b/>
                <w:i/>
                <w:color w:val="000000"/>
                <w:szCs w:val="22"/>
                <w:lang w:val="vi-VN"/>
              </w:rPr>
            </w:pPr>
            <w:r w:rsidRPr="00CF2600">
              <w:rPr>
                <w:rFonts w:ascii="Arial" w:hAnsi="Arial" w:cs="Arial"/>
                <w:b/>
                <w:i/>
                <w:color w:val="000000"/>
                <w:szCs w:val="22"/>
                <w:lang w:val="vi-VN"/>
              </w:rPr>
              <w:lastRenderedPageBreak/>
              <w:t>Mã</w:t>
            </w:r>
          </w:p>
        </w:tc>
        <w:tc>
          <w:tcPr>
            <w:tcW w:w="6840" w:type="dxa"/>
            <w:shd w:val="clear" w:color="auto" w:fill="auto"/>
            <w:noWrap/>
            <w:vAlign w:val="bottom"/>
            <w:hideMark/>
          </w:tcPr>
          <w:p w14:paraId="09891DD2" w14:textId="77777777" w:rsidR="00021615" w:rsidRPr="00CF2600" w:rsidRDefault="00021615" w:rsidP="00021615">
            <w:pPr>
              <w:jc w:val="center"/>
              <w:rPr>
                <w:rFonts w:ascii="Arial" w:hAnsi="Arial" w:cs="Arial"/>
                <w:b/>
                <w:i/>
                <w:color w:val="000000"/>
                <w:szCs w:val="22"/>
                <w:lang w:val="vi-VN"/>
              </w:rPr>
            </w:pPr>
            <w:r w:rsidRPr="00CF2600">
              <w:rPr>
                <w:rFonts w:ascii="Arial" w:hAnsi="Arial" w:cs="Arial"/>
                <w:b/>
                <w:i/>
                <w:color w:val="000000"/>
                <w:szCs w:val="22"/>
                <w:lang w:val="vi-VN"/>
              </w:rPr>
              <w:t>Ý nghĩa</w:t>
            </w:r>
          </w:p>
        </w:tc>
      </w:tr>
      <w:tr w:rsidR="00021615" w:rsidRPr="00DD78E5" w14:paraId="496433F2" w14:textId="77777777" w:rsidTr="00021615">
        <w:trPr>
          <w:trHeight w:val="310"/>
        </w:trPr>
        <w:tc>
          <w:tcPr>
            <w:tcW w:w="2335" w:type="dxa"/>
            <w:shd w:val="clear" w:color="auto" w:fill="auto"/>
            <w:noWrap/>
            <w:hideMark/>
          </w:tcPr>
          <w:p w14:paraId="6477600D" w14:textId="77777777" w:rsidR="00021615" w:rsidRPr="00351E7A" w:rsidRDefault="00021615" w:rsidP="00021615">
            <w:pPr>
              <w:jc w:val="center"/>
              <w:rPr>
                <w:rFonts w:ascii="Arial" w:hAnsi="Arial" w:cs="Arial"/>
                <w:color w:val="000000"/>
                <w:szCs w:val="22"/>
              </w:rPr>
            </w:pPr>
            <w:r w:rsidRPr="00351E7A">
              <w:rPr>
                <w:rFonts w:ascii="Arial" w:hAnsi="Arial" w:cs="Arial"/>
                <w:color w:val="000000"/>
                <w:szCs w:val="22"/>
              </w:rPr>
              <w:t>x..x</w:t>
            </w:r>
          </w:p>
        </w:tc>
        <w:tc>
          <w:tcPr>
            <w:tcW w:w="6840" w:type="dxa"/>
            <w:shd w:val="clear" w:color="auto" w:fill="auto"/>
            <w:noWrap/>
            <w:hideMark/>
          </w:tcPr>
          <w:p w14:paraId="52ACC73C" w14:textId="77777777" w:rsidR="00021615" w:rsidRPr="00351E7A" w:rsidRDefault="00021615" w:rsidP="00021615">
            <w:pPr>
              <w:rPr>
                <w:rFonts w:ascii="Arial" w:hAnsi="Arial" w:cs="Arial"/>
                <w:color w:val="000000"/>
                <w:szCs w:val="22"/>
              </w:rPr>
            </w:pPr>
            <w:r w:rsidRPr="00351E7A">
              <w:rPr>
                <w:rFonts w:ascii="Arial" w:hAnsi="Arial" w:cs="Arial"/>
                <w:color w:val="000000"/>
                <w:szCs w:val="22"/>
              </w:rPr>
              <w:t xml:space="preserve">Các loại hình khen thưởng theo Điều 8, </w:t>
            </w:r>
            <w:r w:rsidRPr="00351E7A">
              <w:rPr>
                <w:rFonts w:ascii="Arial" w:hAnsi="Arial" w:cs="Arial"/>
                <w:szCs w:val="22"/>
              </w:rPr>
              <w:t>Luật thi đua, khen thưởng năm 2022.</w:t>
            </w:r>
          </w:p>
        </w:tc>
      </w:tr>
    </w:tbl>
    <w:p w14:paraId="24299B04" w14:textId="77777777" w:rsidR="00021615" w:rsidRDefault="00021615" w:rsidP="00021615">
      <w:pPr>
        <w:rPr>
          <w:rFonts w:ascii="Arial" w:hAnsi="Arial" w:cs="Arial"/>
          <w:b/>
        </w:rPr>
      </w:pPr>
    </w:p>
    <w:p w14:paraId="6B2CA298" w14:textId="77777777" w:rsidR="00021615" w:rsidRPr="00C77CCD" w:rsidRDefault="00021615" w:rsidP="00021615">
      <w:pPr>
        <w:pStyle w:val="Heading2"/>
      </w:pPr>
      <w:bookmarkStart w:id="709" w:name="_Toc189584763"/>
      <w:r>
        <w:t xml:space="preserve">E.1.64. </w:t>
      </w:r>
      <w:r w:rsidRPr="00ED4F18">
        <w:rPr>
          <w:lang w:val="vi-VN"/>
        </w:rPr>
        <w:t>HinhThucKhenThuong</w:t>
      </w:r>
      <w:bookmarkEnd w:id="709"/>
    </w:p>
    <w:p w14:paraId="2A669FA0" w14:textId="77777777" w:rsidR="00021615" w:rsidRPr="006408F5" w:rsidRDefault="00021615" w:rsidP="00021615">
      <w:pPr>
        <w:rPr>
          <w:rFonts w:ascii="Arial" w:hAnsi="Arial" w:cs="Arial"/>
        </w:rPr>
      </w:pPr>
      <w:r w:rsidRPr="00C15E08">
        <w:rPr>
          <w:rFonts w:ascii="Arial" w:hAnsi="Arial" w:cs="Arial"/>
        </w:rPr>
        <w:t>Căn cứ:</w:t>
      </w:r>
      <w:r>
        <w:rPr>
          <w:rFonts w:ascii="Arial" w:hAnsi="Arial" w:cs="Arial"/>
        </w:rPr>
        <w:t xml:space="preserve"> Điều 9, Luật thi đua, khen thưởng năm 2022.</w:t>
      </w:r>
    </w:p>
    <w:p w14:paraId="3E068116" w14:textId="77777777" w:rsidR="00021615" w:rsidRDefault="00021615" w:rsidP="00021615">
      <w:pPr>
        <w:rPr>
          <w:rFonts w:ascii="Arial" w:hAnsi="Arial" w:cs="Arial"/>
          <w:b/>
        </w:rPr>
      </w:pPr>
    </w:p>
    <w:p w14:paraId="1A92F92B" w14:textId="77777777" w:rsidR="00021615" w:rsidRPr="006408F5" w:rsidRDefault="00021615" w:rsidP="00021615">
      <w:pPr>
        <w:jc w:val="center"/>
        <w:rPr>
          <w:rFonts w:ascii="Arial" w:hAnsi="Arial" w:cs="Arial"/>
          <w:b/>
        </w:rPr>
      </w:pPr>
      <w:r w:rsidRPr="006408F5">
        <w:rPr>
          <w:rFonts w:ascii="Arial" w:hAnsi="Arial" w:cs="Arial"/>
          <w:b/>
        </w:rPr>
        <w:t>Bả</w:t>
      </w:r>
      <w:r>
        <w:rPr>
          <w:rFonts w:ascii="Arial" w:hAnsi="Arial" w:cs="Arial"/>
          <w:b/>
        </w:rPr>
        <w:t>ng E.1.64</w:t>
      </w:r>
      <w:r w:rsidRPr="006408F5">
        <w:rPr>
          <w:rFonts w:ascii="Arial" w:hAnsi="Arial" w:cs="Arial"/>
          <w:b/>
        </w:rPr>
        <w:t xml:space="preserve"> – Dữ liệu danh mục hình thức khen thưởng</w:t>
      </w:r>
    </w:p>
    <w:tbl>
      <w:tblPr>
        <w:tblW w:w="93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0"/>
        <w:gridCol w:w="7035"/>
      </w:tblGrid>
      <w:tr w:rsidR="00021615" w:rsidRPr="006408F5" w14:paraId="5D5D479A" w14:textId="77777777" w:rsidTr="00021615">
        <w:trPr>
          <w:trHeight w:val="315"/>
          <w:tblHeader/>
        </w:trPr>
        <w:tc>
          <w:tcPr>
            <w:tcW w:w="2360" w:type="dxa"/>
            <w:shd w:val="clear" w:color="auto" w:fill="auto"/>
            <w:vAlign w:val="center"/>
            <w:hideMark/>
          </w:tcPr>
          <w:p w14:paraId="136DA7BD" w14:textId="77777777" w:rsidR="00021615" w:rsidRPr="006408F5" w:rsidRDefault="00021615" w:rsidP="00021615">
            <w:pPr>
              <w:spacing w:before="120"/>
              <w:jc w:val="center"/>
              <w:rPr>
                <w:rFonts w:ascii="Arial" w:hAnsi="Arial" w:cs="Arial"/>
                <w:b/>
                <w:bCs/>
                <w:i/>
                <w:szCs w:val="22"/>
              </w:rPr>
            </w:pPr>
            <w:r w:rsidRPr="006408F5">
              <w:rPr>
                <w:rFonts w:ascii="Arial" w:hAnsi="Arial" w:cs="Arial"/>
                <w:b/>
                <w:bCs/>
                <w:i/>
                <w:szCs w:val="22"/>
              </w:rPr>
              <w:t>Mã</w:t>
            </w:r>
          </w:p>
        </w:tc>
        <w:tc>
          <w:tcPr>
            <w:tcW w:w="7035" w:type="dxa"/>
            <w:shd w:val="clear" w:color="auto" w:fill="auto"/>
            <w:vAlign w:val="center"/>
            <w:hideMark/>
          </w:tcPr>
          <w:p w14:paraId="70C8AB37" w14:textId="77777777" w:rsidR="00021615" w:rsidRPr="006408F5" w:rsidRDefault="00021615" w:rsidP="00021615">
            <w:pPr>
              <w:spacing w:before="120"/>
              <w:jc w:val="center"/>
              <w:rPr>
                <w:rFonts w:ascii="Arial" w:hAnsi="Arial" w:cs="Arial"/>
                <w:b/>
                <w:bCs/>
                <w:i/>
                <w:szCs w:val="22"/>
              </w:rPr>
            </w:pPr>
            <w:r w:rsidRPr="006408F5">
              <w:rPr>
                <w:rFonts w:ascii="Arial" w:hAnsi="Arial" w:cs="Arial"/>
                <w:b/>
                <w:bCs/>
                <w:i/>
                <w:szCs w:val="22"/>
              </w:rPr>
              <w:t>Ý nghĩa</w:t>
            </w:r>
          </w:p>
        </w:tc>
      </w:tr>
      <w:tr w:rsidR="00021615" w:rsidRPr="006408F5" w14:paraId="53F5F503" w14:textId="77777777" w:rsidTr="00021615">
        <w:trPr>
          <w:trHeight w:val="315"/>
        </w:trPr>
        <w:tc>
          <w:tcPr>
            <w:tcW w:w="2360" w:type="dxa"/>
            <w:shd w:val="clear" w:color="auto" w:fill="auto"/>
            <w:vAlign w:val="center"/>
            <w:hideMark/>
          </w:tcPr>
          <w:p w14:paraId="5E90CB11" w14:textId="77777777" w:rsidR="00021615" w:rsidRPr="006408F5" w:rsidRDefault="00021615" w:rsidP="00021615">
            <w:pPr>
              <w:spacing w:before="120"/>
              <w:jc w:val="center"/>
              <w:rPr>
                <w:rFonts w:ascii="Arial" w:hAnsi="Arial" w:cs="Arial"/>
                <w:szCs w:val="22"/>
              </w:rPr>
            </w:pPr>
            <w:r w:rsidRPr="006408F5">
              <w:rPr>
                <w:rFonts w:ascii="Arial" w:hAnsi="Arial" w:cs="Arial"/>
                <w:color w:val="000000"/>
                <w:szCs w:val="22"/>
              </w:rPr>
              <w:t>00</w:t>
            </w:r>
          </w:p>
        </w:tc>
        <w:tc>
          <w:tcPr>
            <w:tcW w:w="7035" w:type="dxa"/>
            <w:shd w:val="clear" w:color="auto" w:fill="auto"/>
            <w:vAlign w:val="center"/>
            <w:hideMark/>
          </w:tcPr>
          <w:p w14:paraId="73CB2922" w14:textId="77777777" w:rsidR="00021615" w:rsidRPr="006408F5" w:rsidRDefault="00021615" w:rsidP="00021615">
            <w:pPr>
              <w:spacing w:before="120"/>
              <w:rPr>
                <w:rFonts w:ascii="Arial" w:hAnsi="Arial" w:cs="Arial"/>
                <w:szCs w:val="22"/>
              </w:rPr>
            </w:pPr>
            <w:r w:rsidRPr="006408F5">
              <w:rPr>
                <w:rFonts w:ascii="Arial" w:hAnsi="Arial" w:cs="Arial"/>
                <w:color w:val="000000"/>
                <w:szCs w:val="22"/>
              </w:rPr>
              <w:t>Huân chương</w:t>
            </w:r>
          </w:p>
        </w:tc>
      </w:tr>
      <w:tr w:rsidR="00021615" w:rsidRPr="006408F5" w14:paraId="4266D226" w14:textId="77777777" w:rsidTr="00021615">
        <w:trPr>
          <w:trHeight w:val="315"/>
        </w:trPr>
        <w:tc>
          <w:tcPr>
            <w:tcW w:w="2360" w:type="dxa"/>
            <w:shd w:val="clear" w:color="auto" w:fill="auto"/>
            <w:vAlign w:val="center"/>
            <w:hideMark/>
          </w:tcPr>
          <w:p w14:paraId="1DC55114" w14:textId="77777777" w:rsidR="00021615" w:rsidRPr="006408F5" w:rsidRDefault="00021615" w:rsidP="00021615">
            <w:pPr>
              <w:spacing w:before="120"/>
              <w:jc w:val="center"/>
              <w:rPr>
                <w:rFonts w:ascii="Arial" w:hAnsi="Arial" w:cs="Arial"/>
                <w:szCs w:val="22"/>
              </w:rPr>
            </w:pPr>
            <w:r w:rsidRPr="006408F5">
              <w:rPr>
                <w:rFonts w:ascii="Arial" w:hAnsi="Arial" w:cs="Arial"/>
                <w:color w:val="000000"/>
                <w:szCs w:val="22"/>
              </w:rPr>
              <w:t>01</w:t>
            </w:r>
          </w:p>
        </w:tc>
        <w:tc>
          <w:tcPr>
            <w:tcW w:w="7035" w:type="dxa"/>
            <w:shd w:val="clear" w:color="auto" w:fill="auto"/>
            <w:vAlign w:val="center"/>
            <w:hideMark/>
          </w:tcPr>
          <w:p w14:paraId="35C42FB4" w14:textId="77777777" w:rsidR="00021615" w:rsidRPr="006408F5" w:rsidRDefault="00021615" w:rsidP="00021615">
            <w:pPr>
              <w:spacing w:before="120"/>
              <w:rPr>
                <w:rFonts w:ascii="Arial" w:hAnsi="Arial" w:cs="Arial"/>
                <w:szCs w:val="22"/>
              </w:rPr>
            </w:pPr>
            <w:r w:rsidRPr="006408F5">
              <w:rPr>
                <w:rFonts w:ascii="Arial" w:hAnsi="Arial" w:cs="Arial"/>
                <w:color w:val="000000"/>
                <w:szCs w:val="22"/>
              </w:rPr>
              <w:t>Huy chương</w:t>
            </w:r>
          </w:p>
        </w:tc>
      </w:tr>
      <w:tr w:rsidR="00021615" w:rsidRPr="006408F5" w14:paraId="18CADC7D" w14:textId="77777777" w:rsidTr="00021615">
        <w:trPr>
          <w:trHeight w:val="315"/>
        </w:trPr>
        <w:tc>
          <w:tcPr>
            <w:tcW w:w="2360" w:type="dxa"/>
            <w:shd w:val="clear" w:color="auto" w:fill="auto"/>
            <w:vAlign w:val="center"/>
            <w:hideMark/>
          </w:tcPr>
          <w:p w14:paraId="7D98D9C3" w14:textId="77777777" w:rsidR="00021615" w:rsidRPr="006408F5" w:rsidRDefault="00021615" w:rsidP="00021615">
            <w:pPr>
              <w:spacing w:before="120"/>
              <w:jc w:val="center"/>
              <w:rPr>
                <w:rFonts w:ascii="Arial" w:hAnsi="Arial" w:cs="Arial"/>
                <w:szCs w:val="22"/>
              </w:rPr>
            </w:pPr>
            <w:r w:rsidRPr="006408F5">
              <w:rPr>
                <w:rFonts w:ascii="Arial" w:hAnsi="Arial" w:cs="Arial"/>
                <w:color w:val="000000"/>
                <w:szCs w:val="22"/>
              </w:rPr>
              <w:t>02</w:t>
            </w:r>
          </w:p>
        </w:tc>
        <w:tc>
          <w:tcPr>
            <w:tcW w:w="7035" w:type="dxa"/>
            <w:shd w:val="clear" w:color="auto" w:fill="auto"/>
            <w:vAlign w:val="center"/>
            <w:hideMark/>
          </w:tcPr>
          <w:p w14:paraId="6BE7057F" w14:textId="77777777" w:rsidR="00021615" w:rsidRPr="006408F5" w:rsidRDefault="00021615" w:rsidP="00021615">
            <w:pPr>
              <w:spacing w:before="120"/>
              <w:rPr>
                <w:rFonts w:ascii="Arial" w:hAnsi="Arial" w:cs="Arial"/>
                <w:szCs w:val="22"/>
              </w:rPr>
            </w:pPr>
            <w:r w:rsidRPr="006408F5">
              <w:rPr>
                <w:rFonts w:ascii="Arial" w:hAnsi="Arial" w:cs="Arial"/>
                <w:color w:val="000000"/>
                <w:szCs w:val="22"/>
              </w:rPr>
              <w:t>Danh hiệu vinh dự nhà nước</w:t>
            </w:r>
          </w:p>
        </w:tc>
      </w:tr>
      <w:tr w:rsidR="00021615" w:rsidRPr="006408F5" w14:paraId="7B7004B4" w14:textId="77777777" w:rsidTr="00021615">
        <w:trPr>
          <w:trHeight w:val="315"/>
        </w:trPr>
        <w:tc>
          <w:tcPr>
            <w:tcW w:w="2360" w:type="dxa"/>
            <w:shd w:val="clear" w:color="auto" w:fill="auto"/>
            <w:vAlign w:val="center"/>
            <w:hideMark/>
          </w:tcPr>
          <w:p w14:paraId="39796AEC" w14:textId="77777777" w:rsidR="00021615" w:rsidRPr="006408F5" w:rsidRDefault="00021615" w:rsidP="00021615">
            <w:pPr>
              <w:spacing w:before="120"/>
              <w:jc w:val="center"/>
              <w:rPr>
                <w:rFonts w:ascii="Arial" w:hAnsi="Arial" w:cs="Arial"/>
                <w:szCs w:val="22"/>
              </w:rPr>
            </w:pPr>
            <w:r w:rsidRPr="006408F5">
              <w:rPr>
                <w:rFonts w:ascii="Arial" w:hAnsi="Arial" w:cs="Arial"/>
                <w:color w:val="000000"/>
                <w:szCs w:val="22"/>
              </w:rPr>
              <w:t>03</w:t>
            </w:r>
          </w:p>
        </w:tc>
        <w:tc>
          <w:tcPr>
            <w:tcW w:w="7035" w:type="dxa"/>
            <w:shd w:val="clear" w:color="auto" w:fill="auto"/>
            <w:vAlign w:val="center"/>
            <w:hideMark/>
          </w:tcPr>
          <w:p w14:paraId="0207AC77" w14:textId="77777777" w:rsidR="00021615" w:rsidRPr="006408F5" w:rsidRDefault="00021615" w:rsidP="00021615">
            <w:pPr>
              <w:spacing w:before="120"/>
              <w:rPr>
                <w:rFonts w:ascii="Arial" w:hAnsi="Arial" w:cs="Arial"/>
                <w:szCs w:val="22"/>
              </w:rPr>
            </w:pPr>
            <w:r w:rsidRPr="006408F5">
              <w:rPr>
                <w:rFonts w:ascii="Arial" w:hAnsi="Arial" w:cs="Arial"/>
                <w:color w:val="000000"/>
                <w:szCs w:val="22"/>
              </w:rPr>
              <w:t>Giải thưởng Hồ Chí Minh", "Giải thưởng nhà nước"</w:t>
            </w:r>
          </w:p>
        </w:tc>
      </w:tr>
      <w:tr w:rsidR="00021615" w:rsidRPr="006408F5" w14:paraId="23AF134E" w14:textId="77777777" w:rsidTr="00021615">
        <w:trPr>
          <w:trHeight w:val="315"/>
        </w:trPr>
        <w:tc>
          <w:tcPr>
            <w:tcW w:w="2360" w:type="dxa"/>
            <w:shd w:val="clear" w:color="auto" w:fill="auto"/>
            <w:vAlign w:val="center"/>
            <w:hideMark/>
          </w:tcPr>
          <w:p w14:paraId="1371656E" w14:textId="77777777" w:rsidR="00021615" w:rsidRPr="006408F5" w:rsidRDefault="00021615" w:rsidP="00021615">
            <w:pPr>
              <w:spacing w:before="120"/>
              <w:jc w:val="center"/>
              <w:rPr>
                <w:rFonts w:ascii="Arial" w:hAnsi="Arial" w:cs="Arial"/>
                <w:szCs w:val="22"/>
              </w:rPr>
            </w:pPr>
            <w:r w:rsidRPr="006408F5">
              <w:rPr>
                <w:rFonts w:ascii="Arial" w:hAnsi="Arial" w:cs="Arial"/>
                <w:color w:val="000000"/>
                <w:szCs w:val="22"/>
              </w:rPr>
              <w:t>04</w:t>
            </w:r>
          </w:p>
        </w:tc>
        <w:tc>
          <w:tcPr>
            <w:tcW w:w="7035" w:type="dxa"/>
            <w:shd w:val="clear" w:color="auto" w:fill="auto"/>
            <w:vAlign w:val="center"/>
            <w:hideMark/>
          </w:tcPr>
          <w:p w14:paraId="004CF712" w14:textId="77777777" w:rsidR="00021615" w:rsidRPr="006408F5" w:rsidRDefault="00021615" w:rsidP="00021615">
            <w:pPr>
              <w:spacing w:before="120"/>
              <w:rPr>
                <w:rFonts w:ascii="Arial" w:hAnsi="Arial" w:cs="Arial"/>
                <w:szCs w:val="22"/>
              </w:rPr>
            </w:pPr>
            <w:r w:rsidRPr="006408F5">
              <w:rPr>
                <w:rFonts w:ascii="Arial" w:hAnsi="Arial" w:cs="Arial"/>
                <w:color w:val="000000"/>
                <w:szCs w:val="22"/>
              </w:rPr>
              <w:t>Kỷ niệm chương</w:t>
            </w:r>
          </w:p>
        </w:tc>
      </w:tr>
      <w:tr w:rsidR="00021615" w:rsidRPr="006408F5" w14:paraId="674A92BD" w14:textId="77777777" w:rsidTr="00021615">
        <w:trPr>
          <w:trHeight w:val="315"/>
        </w:trPr>
        <w:tc>
          <w:tcPr>
            <w:tcW w:w="2360" w:type="dxa"/>
            <w:shd w:val="clear" w:color="auto" w:fill="auto"/>
            <w:vAlign w:val="center"/>
            <w:hideMark/>
          </w:tcPr>
          <w:p w14:paraId="0E845FCC" w14:textId="77777777" w:rsidR="00021615" w:rsidRPr="006408F5" w:rsidRDefault="00021615" w:rsidP="00021615">
            <w:pPr>
              <w:spacing w:before="120"/>
              <w:jc w:val="center"/>
              <w:rPr>
                <w:rFonts w:ascii="Arial" w:hAnsi="Arial" w:cs="Arial"/>
                <w:szCs w:val="22"/>
              </w:rPr>
            </w:pPr>
            <w:r w:rsidRPr="006408F5">
              <w:rPr>
                <w:rFonts w:ascii="Arial" w:hAnsi="Arial" w:cs="Arial"/>
                <w:color w:val="000000"/>
                <w:szCs w:val="22"/>
              </w:rPr>
              <w:t>05</w:t>
            </w:r>
          </w:p>
        </w:tc>
        <w:tc>
          <w:tcPr>
            <w:tcW w:w="7035" w:type="dxa"/>
            <w:shd w:val="clear" w:color="auto" w:fill="auto"/>
            <w:vAlign w:val="center"/>
            <w:hideMark/>
          </w:tcPr>
          <w:p w14:paraId="075BC96A" w14:textId="77777777" w:rsidR="00021615" w:rsidRPr="006408F5" w:rsidRDefault="00021615" w:rsidP="00021615">
            <w:pPr>
              <w:spacing w:before="120"/>
              <w:rPr>
                <w:rFonts w:ascii="Arial" w:hAnsi="Arial" w:cs="Arial"/>
                <w:szCs w:val="22"/>
              </w:rPr>
            </w:pPr>
            <w:r w:rsidRPr="006408F5">
              <w:rPr>
                <w:rFonts w:ascii="Arial" w:hAnsi="Arial" w:cs="Arial"/>
                <w:color w:val="000000"/>
                <w:szCs w:val="22"/>
              </w:rPr>
              <w:t>Bằng khen</w:t>
            </w:r>
          </w:p>
        </w:tc>
      </w:tr>
      <w:tr w:rsidR="00021615" w:rsidRPr="006408F5" w14:paraId="46A0AC38" w14:textId="77777777" w:rsidTr="00021615">
        <w:trPr>
          <w:trHeight w:val="315"/>
        </w:trPr>
        <w:tc>
          <w:tcPr>
            <w:tcW w:w="2360" w:type="dxa"/>
            <w:shd w:val="clear" w:color="auto" w:fill="auto"/>
            <w:vAlign w:val="center"/>
            <w:hideMark/>
          </w:tcPr>
          <w:p w14:paraId="32EC5572" w14:textId="77777777" w:rsidR="00021615" w:rsidRPr="006408F5" w:rsidRDefault="00021615" w:rsidP="00021615">
            <w:pPr>
              <w:spacing w:before="120"/>
              <w:jc w:val="center"/>
              <w:rPr>
                <w:rFonts w:ascii="Arial" w:hAnsi="Arial" w:cs="Arial"/>
                <w:szCs w:val="22"/>
              </w:rPr>
            </w:pPr>
            <w:r w:rsidRPr="006408F5">
              <w:rPr>
                <w:rFonts w:ascii="Arial" w:hAnsi="Arial" w:cs="Arial"/>
                <w:color w:val="000000"/>
                <w:szCs w:val="22"/>
              </w:rPr>
              <w:t>06</w:t>
            </w:r>
          </w:p>
        </w:tc>
        <w:tc>
          <w:tcPr>
            <w:tcW w:w="7035" w:type="dxa"/>
            <w:shd w:val="clear" w:color="auto" w:fill="auto"/>
            <w:vAlign w:val="center"/>
            <w:hideMark/>
          </w:tcPr>
          <w:p w14:paraId="2F96C8C3" w14:textId="77777777" w:rsidR="00021615" w:rsidRPr="006408F5" w:rsidRDefault="00021615" w:rsidP="00021615">
            <w:pPr>
              <w:spacing w:before="120"/>
              <w:rPr>
                <w:rFonts w:ascii="Arial" w:hAnsi="Arial" w:cs="Arial"/>
                <w:szCs w:val="22"/>
              </w:rPr>
            </w:pPr>
            <w:r w:rsidRPr="006408F5">
              <w:rPr>
                <w:rFonts w:ascii="Arial" w:hAnsi="Arial" w:cs="Arial"/>
                <w:color w:val="000000"/>
                <w:szCs w:val="22"/>
              </w:rPr>
              <w:t>Giấy khen</w:t>
            </w:r>
          </w:p>
        </w:tc>
      </w:tr>
      <w:tr w:rsidR="00021615" w:rsidRPr="006408F5" w14:paraId="520A59DD" w14:textId="77777777" w:rsidTr="00021615">
        <w:trPr>
          <w:trHeight w:val="315"/>
        </w:trPr>
        <w:tc>
          <w:tcPr>
            <w:tcW w:w="2360" w:type="dxa"/>
            <w:shd w:val="clear" w:color="auto" w:fill="auto"/>
            <w:vAlign w:val="center"/>
          </w:tcPr>
          <w:p w14:paraId="1CFBAFD8" w14:textId="77777777" w:rsidR="00021615" w:rsidRPr="006408F5" w:rsidRDefault="00021615" w:rsidP="00021615">
            <w:pPr>
              <w:spacing w:before="120"/>
              <w:jc w:val="center"/>
              <w:rPr>
                <w:rFonts w:ascii="Arial" w:hAnsi="Arial" w:cs="Arial"/>
                <w:szCs w:val="22"/>
              </w:rPr>
            </w:pPr>
            <w:r w:rsidRPr="006408F5">
              <w:rPr>
                <w:rFonts w:ascii="Arial" w:hAnsi="Arial" w:cs="Arial"/>
                <w:color w:val="000000"/>
                <w:szCs w:val="22"/>
              </w:rPr>
              <w:t>07</w:t>
            </w:r>
          </w:p>
        </w:tc>
        <w:tc>
          <w:tcPr>
            <w:tcW w:w="7035" w:type="dxa"/>
            <w:shd w:val="clear" w:color="auto" w:fill="auto"/>
            <w:vAlign w:val="center"/>
          </w:tcPr>
          <w:p w14:paraId="7E95C097" w14:textId="77777777" w:rsidR="00021615" w:rsidRPr="006408F5" w:rsidRDefault="00021615" w:rsidP="00021615">
            <w:pPr>
              <w:spacing w:before="120"/>
              <w:rPr>
                <w:rFonts w:ascii="Arial" w:hAnsi="Arial" w:cs="Arial"/>
                <w:szCs w:val="22"/>
              </w:rPr>
            </w:pPr>
            <w:r w:rsidRPr="006408F5">
              <w:rPr>
                <w:rFonts w:ascii="Arial" w:hAnsi="Arial" w:cs="Arial"/>
                <w:color w:val="000000"/>
                <w:szCs w:val="22"/>
              </w:rPr>
              <w:t>Chưa xác định</w:t>
            </w:r>
          </w:p>
        </w:tc>
      </w:tr>
    </w:tbl>
    <w:p w14:paraId="72265A9C" w14:textId="77777777" w:rsidR="00021615" w:rsidRDefault="00021615" w:rsidP="00021615">
      <w:pPr>
        <w:rPr>
          <w:rFonts w:ascii="Arial" w:hAnsi="Arial" w:cs="Arial"/>
          <w:b/>
        </w:rPr>
      </w:pPr>
    </w:p>
    <w:p w14:paraId="446EFF05" w14:textId="77777777" w:rsidR="00021615" w:rsidRDefault="00021615" w:rsidP="00021615">
      <w:pPr>
        <w:rPr>
          <w:rFonts w:ascii="Arial" w:hAnsi="Arial" w:cs="Arial"/>
          <w:b/>
        </w:rPr>
      </w:pPr>
    </w:p>
    <w:p w14:paraId="713A2F77" w14:textId="77777777" w:rsidR="00021615" w:rsidRPr="00C77CCD" w:rsidRDefault="00021615" w:rsidP="00021615">
      <w:pPr>
        <w:pStyle w:val="Heading2"/>
      </w:pPr>
      <w:bookmarkStart w:id="710" w:name="_Toc189584764"/>
      <w:r>
        <w:t>E.1.65. HinhThuc</w:t>
      </w:r>
      <w:r w:rsidRPr="006F57C7">
        <w:rPr>
          <w:lang w:val="vi-VN"/>
        </w:rPr>
        <w:t>KyLuat</w:t>
      </w:r>
      <w:bookmarkEnd w:id="710"/>
    </w:p>
    <w:p w14:paraId="603BE176" w14:textId="77777777" w:rsidR="00021615" w:rsidRDefault="00021615" w:rsidP="00021615">
      <w:pPr>
        <w:rPr>
          <w:rFonts w:ascii="Arial" w:hAnsi="Arial" w:cs="Arial"/>
        </w:rPr>
      </w:pPr>
      <w:r w:rsidRPr="00C15E08">
        <w:rPr>
          <w:rFonts w:ascii="Arial" w:hAnsi="Arial" w:cs="Arial"/>
        </w:rPr>
        <w:t>Căn cứ:</w:t>
      </w:r>
      <w:r>
        <w:rPr>
          <w:rFonts w:ascii="Arial" w:hAnsi="Arial" w:cs="Arial"/>
        </w:rPr>
        <w:t xml:space="preserve"> </w:t>
      </w:r>
      <w:r w:rsidRPr="00C15E08">
        <w:rPr>
          <w:rFonts w:ascii="Arial" w:hAnsi="Arial" w:cs="Arial"/>
        </w:rPr>
        <w:t xml:space="preserve">Nghị định </w:t>
      </w:r>
      <w:r>
        <w:rPr>
          <w:rFonts w:ascii="Arial" w:hAnsi="Arial" w:cs="Arial"/>
        </w:rPr>
        <w:t xml:space="preserve">số </w:t>
      </w:r>
      <w:r w:rsidRPr="00C15E08">
        <w:rPr>
          <w:rFonts w:ascii="Arial" w:hAnsi="Arial" w:cs="Arial"/>
        </w:rPr>
        <w:t xml:space="preserve">112/2020/NĐ-CP </w:t>
      </w:r>
      <w:r w:rsidRPr="00707191">
        <w:rPr>
          <w:rFonts w:ascii="Arial" w:hAnsi="Arial" w:cs="Arial"/>
        </w:rPr>
        <w:t>ngày 18 tháng 9 năm 2020</w:t>
      </w:r>
      <w:r w:rsidRPr="00C15E08">
        <w:rPr>
          <w:rFonts w:ascii="Arial" w:hAnsi="Arial" w:cs="Arial"/>
        </w:rPr>
        <w:t xml:space="preserve"> </w:t>
      </w:r>
      <w:r>
        <w:rPr>
          <w:rFonts w:ascii="Arial" w:hAnsi="Arial" w:cs="Arial"/>
        </w:rPr>
        <w:t xml:space="preserve"> của Chính phủ; được sửa đổi, bổ sung bởi </w:t>
      </w:r>
      <w:r w:rsidRPr="0044061C">
        <w:rPr>
          <w:rFonts w:ascii="Arial" w:hAnsi="Arial" w:cs="Arial"/>
        </w:rPr>
        <w:t>Nghị định số 71/2023/NĐ-CP  ngày 20 tháng 9 năm 2023  của Chính phủ.</w:t>
      </w:r>
      <w:r>
        <w:rPr>
          <w:rFonts w:ascii="Arial" w:hAnsi="Arial" w:cs="Arial"/>
        </w:rPr>
        <w:t xml:space="preserve"> </w:t>
      </w:r>
    </w:p>
    <w:p w14:paraId="7445682C" w14:textId="77777777" w:rsidR="00021615" w:rsidRPr="00707191" w:rsidRDefault="00021615" w:rsidP="00021615">
      <w:pPr>
        <w:rPr>
          <w:rFonts w:ascii="Arial" w:hAnsi="Arial" w:cs="Arial"/>
        </w:rPr>
      </w:pPr>
    </w:p>
    <w:p w14:paraId="25BA46F0"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E.1.65 – Dữ liệu danh mục hình thức kỷ luật</w:t>
      </w:r>
    </w:p>
    <w:tbl>
      <w:tblPr>
        <w:tblW w:w="93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5"/>
        <w:gridCol w:w="6790"/>
      </w:tblGrid>
      <w:tr w:rsidR="00021615" w:rsidRPr="008A42D2" w14:paraId="3A9DDC23" w14:textId="77777777" w:rsidTr="00021615">
        <w:trPr>
          <w:trHeight w:val="315"/>
          <w:tblHeader/>
        </w:trPr>
        <w:tc>
          <w:tcPr>
            <w:tcW w:w="2605" w:type="dxa"/>
            <w:shd w:val="clear" w:color="auto" w:fill="auto"/>
            <w:noWrap/>
            <w:vAlign w:val="center"/>
            <w:hideMark/>
          </w:tcPr>
          <w:p w14:paraId="76402ED7" w14:textId="77777777" w:rsidR="00021615" w:rsidRPr="008A42D2" w:rsidRDefault="00021615" w:rsidP="00021615">
            <w:pPr>
              <w:spacing w:before="120"/>
              <w:jc w:val="center"/>
              <w:rPr>
                <w:rFonts w:ascii="Arial" w:hAnsi="Arial" w:cs="Arial"/>
                <w:b/>
                <w:bCs/>
                <w:i/>
                <w:szCs w:val="22"/>
              </w:rPr>
            </w:pPr>
            <w:r w:rsidRPr="008A42D2">
              <w:rPr>
                <w:rFonts w:ascii="Arial" w:hAnsi="Arial" w:cs="Arial"/>
                <w:b/>
                <w:bCs/>
                <w:i/>
                <w:szCs w:val="22"/>
              </w:rPr>
              <w:t>Mã</w:t>
            </w:r>
          </w:p>
        </w:tc>
        <w:tc>
          <w:tcPr>
            <w:tcW w:w="6790" w:type="dxa"/>
            <w:shd w:val="clear" w:color="auto" w:fill="auto"/>
            <w:noWrap/>
            <w:vAlign w:val="center"/>
            <w:hideMark/>
          </w:tcPr>
          <w:p w14:paraId="1751DD27" w14:textId="77777777" w:rsidR="00021615" w:rsidRPr="008A42D2" w:rsidRDefault="00021615" w:rsidP="00021615">
            <w:pPr>
              <w:spacing w:before="120"/>
              <w:jc w:val="center"/>
              <w:rPr>
                <w:rFonts w:ascii="Arial" w:hAnsi="Arial" w:cs="Arial"/>
                <w:b/>
                <w:bCs/>
                <w:i/>
                <w:szCs w:val="22"/>
              </w:rPr>
            </w:pPr>
            <w:r>
              <w:rPr>
                <w:rFonts w:ascii="Arial" w:hAnsi="Arial" w:cs="Arial"/>
                <w:b/>
                <w:bCs/>
                <w:i/>
                <w:szCs w:val="22"/>
              </w:rPr>
              <w:t>Ý nghĩa</w:t>
            </w:r>
          </w:p>
        </w:tc>
      </w:tr>
      <w:tr w:rsidR="00021615" w:rsidRPr="008A42D2" w14:paraId="13319F1A" w14:textId="77777777" w:rsidTr="00021615">
        <w:trPr>
          <w:trHeight w:val="315"/>
        </w:trPr>
        <w:tc>
          <w:tcPr>
            <w:tcW w:w="2605" w:type="dxa"/>
            <w:shd w:val="clear" w:color="auto" w:fill="auto"/>
            <w:noWrap/>
            <w:hideMark/>
          </w:tcPr>
          <w:p w14:paraId="551302AE" w14:textId="77777777" w:rsidR="00021615" w:rsidRPr="008A42D2" w:rsidRDefault="00021615" w:rsidP="00021615">
            <w:pPr>
              <w:spacing w:before="120"/>
              <w:jc w:val="center"/>
              <w:rPr>
                <w:rFonts w:ascii="Arial" w:hAnsi="Arial" w:cs="Arial"/>
                <w:szCs w:val="22"/>
              </w:rPr>
            </w:pPr>
            <w:r w:rsidRPr="008A42D2">
              <w:rPr>
                <w:rFonts w:ascii="Arial" w:hAnsi="Arial" w:cs="Arial"/>
                <w:szCs w:val="22"/>
              </w:rPr>
              <w:t>01</w:t>
            </w:r>
          </w:p>
        </w:tc>
        <w:tc>
          <w:tcPr>
            <w:tcW w:w="6790" w:type="dxa"/>
            <w:shd w:val="clear" w:color="auto" w:fill="auto"/>
            <w:noWrap/>
            <w:hideMark/>
          </w:tcPr>
          <w:p w14:paraId="555AB07D" w14:textId="77777777" w:rsidR="00021615" w:rsidRPr="008A42D2" w:rsidRDefault="00021615" w:rsidP="00021615">
            <w:pPr>
              <w:spacing w:before="120"/>
              <w:rPr>
                <w:rFonts w:ascii="Arial" w:hAnsi="Arial" w:cs="Arial"/>
                <w:szCs w:val="22"/>
              </w:rPr>
            </w:pPr>
            <w:r w:rsidRPr="008A42D2">
              <w:rPr>
                <w:rFonts w:ascii="Arial" w:hAnsi="Arial" w:cs="Arial"/>
                <w:szCs w:val="22"/>
              </w:rPr>
              <w:t>Khiển trách</w:t>
            </w:r>
          </w:p>
        </w:tc>
      </w:tr>
      <w:tr w:rsidR="00021615" w:rsidRPr="008A42D2" w14:paraId="2BD6EBF5" w14:textId="77777777" w:rsidTr="00021615">
        <w:trPr>
          <w:trHeight w:val="315"/>
        </w:trPr>
        <w:tc>
          <w:tcPr>
            <w:tcW w:w="2605" w:type="dxa"/>
            <w:shd w:val="clear" w:color="auto" w:fill="auto"/>
            <w:noWrap/>
            <w:hideMark/>
          </w:tcPr>
          <w:p w14:paraId="71B16D4D" w14:textId="77777777" w:rsidR="00021615" w:rsidRPr="008A42D2" w:rsidRDefault="00021615" w:rsidP="00021615">
            <w:pPr>
              <w:spacing w:before="120"/>
              <w:jc w:val="center"/>
              <w:rPr>
                <w:rFonts w:ascii="Arial" w:hAnsi="Arial" w:cs="Arial"/>
                <w:szCs w:val="22"/>
              </w:rPr>
            </w:pPr>
            <w:r w:rsidRPr="008A42D2">
              <w:rPr>
                <w:rFonts w:ascii="Arial" w:hAnsi="Arial" w:cs="Arial"/>
                <w:szCs w:val="22"/>
              </w:rPr>
              <w:t>02</w:t>
            </w:r>
          </w:p>
        </w:tc>
        <w:tc>
          <w:tcPr>
            <w:tcW w:w="6790" w:type="dxa"/>
            <w:shd w:val="clear" w:color="auto" w:fill="auto"/>
            <w:noWrap/>
            <w:hideMark/>
          </w:tcPr>
          <w:p w14:paraId="3EBB2067" w14:textId="77777777" w:rsidR="00021615" w:rsidRPr="008A42D2" w:rsidRDefault="00021615" w:rsidP="00021615">
            <w:pPr>
              <w:spacing w:before="120"/>
              <w:rPr>
                <w:rFonts w:ascii="Arial" w:hAnsi="Arial" w:cs="Arial"/>
                <w:szCs w:val="22"/>
              </w:rPr>
            </w:pPr>
            <w:r w:rsidRPr="008A42D2">
              <w:rPr>
                <w:rFonts w:ascii="Arial" w:hAnsi="Arial" w:cs="Arial"/>
                <w:szCs w:val="22"/>
              </w:rPr>
              <w:t>Cảnh cáo</w:t>
            </w:r>
          </w:p>
        </w:tc>
      </w:tr>
      <w:tr w:rsidR="00021615" w:rsidRPr="008A42D2" w14:paraId="67BCA143" w14:textId="77777777" w:rsidTr="00021615">
        <w:trPr>
          <w:trHeight w:val="315"/>
        </w:trPr>
        <w:tc>
          <w:tcPr>
            <w:tcW w:w="2605" w:type="dxa"/>
            <w:shd w:val="clear" w:color="auto" w:fill="auto"/>
            <w:noWrap/>
            <w:hideMark/>
          </w:tcPr>
          <w:p w14:paraId="6F26D5FD" w14:textId="77777777" w:rsidR="00021615" w:rsidRPr="008A42D2" w:rsidRDefault="00021615" w:rsidP="00021615">
            <w:pPr>
              <w:spacing w:before="120"/>
              <w:jc w:val="center"/>
              <w:rPr>
                <w:rFonts w:ascii="Arial" w:hAnsi="Arial" w:cs="Arial"/>
                <w:szCs w:val="22"/>
              </w:rPr>
            </w:pPr>
            <w:r w:rsidRPr="008A42D2">
              <w:rPr>
                <w:rFonts w:ascii="Arial" w:hAnsi="Arial" w:cs="Arial"/>
                <w:szCs w:val="22"/>
              </w:rPr>
              <w:t>03</w:t>
            </w:r>
          </w:p>
        </w:tc>
        <w:tc>
          <w:tcPr>
            <w:tcW w:w="6790" w:type="dxa"/>
            <w:shd w:val="clear" w:color="auto" w:fill="auto"/>
            <w:noWrap/>
            <w:hideMark/>
          </w:tcPr>
          <w:p w14:paraId="3FEC4FC2" w14:textId="77777777" w:rsidR="00021615" w:rsidRPr="008A42D2" w:rsidRDefault="00021615" w:rsidP="00021615">
            <w:pPr>
              <w:spacing w:before="120"/>
              <w:rPr>
                <w:rFonts w:ascii="Arial" w:hAnsi="Arial" w:cs="Arial"/>
                <w:szCs w:val="22"/>
              </w:rPr>
            </w:pPr>
            <w:r w:rsidRPr="008A42D2">
              <w:rPr>
                <w:rFonts w:ascii="Arial" w:hAnsi="Arial" w:cs="Arial"/>
                <w:szCs w:val="22"/>
              </w:rPr>
              <w:t>Cách chức</w:t>
            </w:r>
          </w:p>
        </w:tc>
      </w:tr>
      <w:tr w:rsidR="00021615" w:rsidRPr="008A42D2" w14:paraId="2AD6C575" w14:textId="77777777" w:rsidTr="00021615">
        <w:trPr>
          <w:trHeight w:val="315"/>
        </w:trPr>
        <w:tc>
          <w:tcPr>
            <w:tcW w:w="2605" w:type="dxa"/>
            <w:shd w:val="clear" w:color="auto" w:fill="auto"/>
            <w:noWrap/>
            <w:hideMark/>
          </w:tcPr>
          <w:p w14:paraId="4A8374BC" w14:textId="77777777" w:rsidR="00021615" w:rsidRPr="008A42D2" w:rsidRDefault="00021615" w:rsidP="00021615">
            <w:pPr>
              <w:spacing w:before="120"/>
              <w:jc w:val="center"/>
              <w:rPr>
                <w:rFonts w:ascii="Arial" w:hAnsi="Arial" w:cs="Arial"/>
                <w:szCs w:val="22"/>
              </w:rPr>
            </w:pPr>
            <w:r w:rsidRPr="008A42D2">
              <w:rPr>
                <w:rFonts w:ascii="Arial" w:hAnsi="Arial" w:cs="Arial"/>
                <w:szCs w:val="22"/>
              </w:rPr>
              <w:t>04</w:t>
            </w:r>
          </w:p>
        </w:tc>
        <w:tc>
          <w:tcPr>
            <w:tcW w:w="6790" w:type="dxa"/>
            <w:shd w:val="clear" w:color="auto" w:fill="auto"/>
            <w:noWrap/>
            <w:hideMark/>
          </w:tcPr>
          <w:p w14:paraId="302231A1" w14:textId="77777777" w:rsidR="00021615" w:rsidRPr="008A42D2" w:rsidRDefault="00021615" w:rsidP="00021615">
            <w:pPr>
              <w:spacing w:before="120"/>
              <w:rPr>
                <w:rFonts w:ascii="Arial" w:hAnsi="Arial" w:cs="Arial"/>
                <w:szCs w:val="22"/>
              </w:rPr>
            </w:pPr>
            <w:r w:rsidRPr="008A42D2">
              <w:rPr>
                <w:rFonts w:ascii="Arial" w:hAnsi="Arial" w:cs="Arial"/>
                <w:szCs w:val="22"/>
              </w:rPr>
              <w:t>Bãi nhiệm</w:t>
            </w:r>
          </w:p>
        </w:tc>
      </w:tr>
      <w:tr w:rsidR="00021615" w:rsidRPr="008A42D2" w14:paraId="5FE0EB2C" w14:textId="77777777" w:rsidTr="00021615">
        <w:trPr>
          <w:trHeight w:val="315"/>
        </w:trPr>
        <w:tc>
          <w:tcPr>
            <w:tcW w:w="2605" w:type="dxa"/>
            <w:shd w:val="clear" w:color="auto" w:fill="auto"/>
            <w:noWrap/>
            <w:hideMark/>
          </w:tcPr>
          <w:p w14:paraId="0C61D66D" w14:textId="77777777" w:rsidR="00021615" w:rsidRPr="008A42D2" w:rsidRDefault="00021615" w:rsidP="00021615">
            <w:pPr>
              <w:spacing w:before="120"/>
              <w:jc w:val="center"/>
              <w:rPr>
                <w:rFonts w:ascii="Arial" w:hAnsi="Arial" w:cs="Arial"/>
                <w:szCs w:val="22"/>
              </w:rPr>
            </w:pPr>
            <w:r w:rsidRPr="008A42D2">
              <w:rPr>
                <w:rFonts w:ascii="Arial" w:hAnsi="Arial" w:cs="Arial"/>
                <w:szCs w:val="22"/>
              </w:rPr>
              <w:t>05</w:t>
            </w:r>
          </w:p>
        </w:tc>
        <w:tc>
          <w:tcPr>
            <w:tcW w:w="6790" w:type="dxa"/>
            <w:shd w:val="clear" w:color="auto" w:fill="auto"/>
            <w:noWrap/>
            <w:hideMark/>
          </w:tcPr>
          <w:p w14:paraId="206BBA90" w14:textId="77777777" w:rsidR="00021615" w:rsidRPr="008A42D2" w:rsidRDefault="00021615" w:rsidP="00021615">
            <w:pPr>
              <w:spacing w:before="120"/>
              <w:rPr>
                <w:rFonts w:ascii="Arial" w:hAnsi="Arial" w:cs="Arial"/>
                <w:szCs w:val="22"/>
              </w:rPr>
            </w:pPr>
            <w:r w:rsidRPr="008A42D2">
              <w:rPr>
                <w:rFonts w:ascii="Arial" w:hAnsi="Arial" w:cs="Arial"/>
                <w:szCs w:val="22"/>
              </w:rPr>
              <w:t>Hạ bậc lương</w:t>
            </w:r>
          </w:p>
        </w:tc>
      </w:tr>
      <w:tr w:rsidR="00021615" w:rsidRPr="008A42D2" w14:paraId="565DFB96" w14:textId="77777777" w:rsidTr="00021615">
        <w:trPr>
          <w:trHeight w:val="315"/>
        </w:trPr>
        <w:tc>
          <w:tcPr>
            <w:tcW w:w="2605" w:type="dxa"/>
            <w:shd w:val="clear" w:color="auto" w:fill="auto"/>
            <w:noWrap/>
            <w:hideMark/>
          </w:tcPr>
          <w:p w14:paraId="52AACE0D" w14:textId="77777777" w:rsidR="00021615" w:rsidRPr="008A42D2" w:rsidRDefault="00021615" w:rsidP="00021615">
            <w:pPr>
              <w:spacing w:before="120"/>
              <w:jc w:val="center"/>
              <w:rPr>
                <w:rFonts w:ascii="Arial" w:hAnsi="Arial" w:cs="Arial"/>
                <w:szCs w:val="22"/>
              </w:rPr>
            </w:pPr>
            <w:r w:rsidRPr="008A42D2">
              <w:rPr>
                <w:rFonts w:ascii="Arial" w:hAnsi="Arial" w:cs="Arial"/>
                <w:szCs w:val="22"/>
              </w:rPr>
              <w:t>06</w:t>
            </w:r>
          </w:p>
        </w:tc>
        <w:tc>
          <w:tcPr>
            <w:tcW w:w="6790" w:type="dxa"/>
            <w:shd w:val="clear" w:color="auto" w:fill="auto"/>
            <w:noWrap/>
            <w:hideMark/>
          </w:tcPr>
          <w:p w14:paraId="7DAFA51B" w14:textId="77777777" w:rsidR="00021615" w:rsidRPr="008A42D2" w:rsidRDefault="00021615" w:rsidP="00021615">
            <w:pPr>
              <w:spacing w:before="120"/>
              <w:rPr>
                <w:rFonts w:ascii="Arial" w:hAnsi="Arial" w:cs="Arial"/>
                <w:szCs w:val="22"/>
              </w:rPr>
            </w:pPr>
            <w:r w:rsidRPr="008A42D2">
              <w:rPr>
                <w:rFonts w:ascii="Arial" w:hAnsi="Arial" w:cs="Arial"/>
                <w:szCs w:val="22"/>
              </w:rPr>
              <w:t>Giáng chức</w:t>
            </w:r>
          </w:p>
        </w:tc>
      </w:tr>
      <w:tr w:rsidR="00021615" w:rsidRPr="008A42D2" w14:paraId="627C90F4" w14:textId="77777777" w:rsidTr="00021615">
        <w:trPr>
          <w:trHeight w:val="315"/>
        </w:trPr>
        <w:tc>
          <w:tcPr>
            <w:tcW w:w="2605" w:type="dxa"/>
            <w:shd w:val="clear" w:color="auto" w:fill="auto"/>
            <w:noWrap/>
            <w:hideMark/>
          </w:tcPr>
          <w:p w14:paraId="6E899037" w14:textId="77777777" w:rsidR="00021615" w:rsidRPr="008A42D2" w:rsidRDefault="00021615" w:rsidP="00021615">
            <w:pPr>
              <w:spacing w:before="120"/>
              <w:jc w:val="center"/>
              <w:rPr>
                <w:rFonts w:ascii="Arial" w:hAnsi="Arial" w:cs="Arial"/>
                <w:szCs w:val="22"/>
              </w:rPr>
            </w:pPr>
            <w:r w:rsidRPr="008A42D2">
              <w:rPr>
                <w:rFonts w:ascii="Arial" w:hAnsi="Arial" w:cs="Arial"/>
                <w:szCs w:val="22"/>
              </w:rPr>
              <w:t>07</w:t>
            </w:r>
          </w:p>
        </w:tc>
        <w:tc>
          <w:tcPr>
            <w:tcW w:w="6790" w:type="dxa"/>
            <w:shd w:val="clear" w:color="auto" w:fill="auto"/>
            <w:noWrap/>
            <w:hideMark/>
          </w:tcPr>
          <w:p w14:paraId="2E6E8F4F" w14:textId="77777777" w:rsidR="00021615" w:rsidRPr="008A42D2" w:rsidRDefault="00021615" w:rsidP="00021615">
            <w:pPr>
              <w:spacing w:before="120"/>
              <w:rPr>
                <w:rFonts w:ascii="Arial" w:hAnsi="Arial" w:cs="Arial"/>
                <w:szCs w:val="22"/>
              </w:rPr>
            </w:pPr>
            <w:r w:rsidRPr="008A42D2">
              <w:rPr>
                <w:rFonts w:ascii="Arial" w:hAnsi="Arial" w:cs="Arial"/>
                <w:szCs w:val="22"/>
              </w:rPr>
              <w:t>Buộc thôi việc</w:t>
            </w:r>
          </w:p>
        </w:tc>
      </w:tr>
      <w:tr w:rsidR="00021615" w:rsidRPr="008A42D2" w14:paraId="33308B03" w14:textId="77777777" w:rsidTr="00021615">
        <w:trPr>
          <w:trHeight w:val="315"/>
        </w:trPr>
        <w:tc>
          <w:tcPr>
            <w:tcW w:w="2605" w:type="dxa"/>
            <w:shd w:val="clear" w:color="auto" w:fill="auto"/>
            <w:noWrap/>
          </w:tcPr>
          <w:p w14:paraId="5FD1D6E0" w14:textId="77777777" w:rsidR="00021615" w:rsidRPr="008A42D2" w:rsidRDefault="00021615" w:rsidP="00021615">
            <w:pPr>
              <w:spacing w:before="120"/>
              <w:jc w:val="center"/>
              <w:rPr>
                <w:rFonts w:ascii="Arial" w:hAnsi="Arial" w:cs="Arial"/>
                <w:szCs w:val="22"/>
              </w:rPr>
            </w:pPr>
            <w:r w:rsidRPr="008A42D2">
              <w:rPr>
                <w:rFonts w:ascii="Arial" w:hAnsi="Arial" w:cs="Arial"/>
                <w:szCs w:val="22"/>
              </w:rPr>
              <w:t>99</w:t>
            </w:r>
          </w:p>
        </w:tc>
        <w:tc>
          <w:tcPr>
            <w:tcW w:w="6790" w:type="dxa"/>
            <w:shd w:val="clear" w:color="auto" w:fill="auto"/>
            <w:noWrap/>
          </w:tcPr>
          <w:p w14:paraId="102D4158" w14:textId="77777777" w:rsidR="00021615" w:rsidRPr="008A42D2" w:rsidRDefault="00021615" w:rsidP="00021615">
            <w:pPr>
              <w:spacing w:before="120"/>
              <w:rPr>
                <w:rFonts w:ascii="Arial" w:hAnsi="Arial" w:cs="Arial"/>
                <w:szCs w:val="22"/>
              </w:rPr>
            </w:pPr>
            <w:r w:rsidRPr="008A42D2">
              <w:rPr>
                <w:rFonts w:ascii="Arial" w:hAnsi="Arial" w:cs="Arial"/>
                <w:szCs w:val="22"/>
              </w:rPr>
              <w:t>Khác</w:t>
            </w:r>
          </w:p>
        </w:tc>
      </w:tr>
    </w:tbl>
    <w:p w14:paraId="6851B4D9" w14:textId="77777777" w:rsidR="00021615" w:rsidRDefault="00021615" w:rsidP="00021615">
      <w:pPr>
        <w:rPr>
          <w:rFonts w:ascii="Arial" w:hAnsi="Arial" w:cs="Arial"/>
          <w:b/>
        </w:rPr>
      </w:pPr>
    </w:p>
    <w:p w14:paraId="2193E2F8" w14:textId="77777777" w:rsidR="00021615" w:rsidRDefault="00021615" w:rsidP="00021615">
      <w:pPr>
        <w:pStyle w:val="Heading2"/>
        <w:rPr>
          <w:lang w:val="vi-VN"/>
        </w:rPr>
      </w:pPr>
      <w:bookmarkStart w:id="711" w:name="_Toc189584765"/>
      <w:r>
        <w:t xml:space="preserve">E.1.66. </w:t>
      </w:r>
      <w:r w:rsidRPr="006F57C7">
        <w:rPr>
          <w:lang w:val="vi-VN"/>
        </w:rPr>
        <w:t>XepLoaiChuyenMon</w:t>
      </w:r>
      <w:bookmarkEnd w:id="711"/>
    </w:p>
    <w:p w14:paraId="4176FA6B" w14:textId="77777777" w:rsidR="00021615" w:rsidRPr="00A0085E" w:rsidRDefault="00021615" w:rsidP="00021615">
      <w:pPr>
        <w:rPr>
          <w:rFonts w:ascii="Arial" w:hAnsi="Arial" w:cs="Arial"/>
          <w:lang w:val="vi-VN"/>
        </w:rPr>
      </w:pPr>
      <w:r w:rsidRPr="00A0085E">
        <w:rPr>
          <w:rFonts w:ascii="Arial" w:hAnsi="Arial" w:cs="Arial"/>
          <w:lang w:val="vi-VN"/>
        </w:rPr>
        <w:t>Căn cứ: Nghị định số 90/2020/NĐ-CP ngày 13 tháng 8 năm 2020 của Chính phủ.</w:t>
      </w:r>
    </w:p>
    <w:p w14:paraId="0C71A8CD" w14:textId="77777777" w:rsidR="00021615" w:rsidRPr="00A0085E" w:rsidRDefault="00021615" w:rsidP="00021615">
      <w:pPr>
        <w:jc w:val="center"/>
        <w:rPr>
          <w:rFonts w:ascii="Arial" w:hAnsi="Arial" w:cs="Arial"/>
          <w:b/>
          <w:lang w:val="vi-VN"/>
        </w:rPr>
      </w:pPr>
    </w:p>
    <w:p w14:paraId="7F657059"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E.1.66 – Dữ liệu danh mục xếp loại chuyên môn</w:t>
      </w:r>
    </w:p>
    <w:tbl>
      <w:tblPr>
        <w:tblW w:w="96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6"/>
        <w:gridCol w:w="7119"/>
      </w:tblGrid>
      <w:tr w:rsidR="00021615" w:rsidRPr="00382F3F" w14:paraId="6CBE0D6D" w14:textId="77777777" w:rsidTr="00021615">
        <w:trPr>
          <w:trHeight w:val="410"/>
          <w:jc w:val="center"/>
        </w:trPr>
        <w:tc>
          <w:tcPr>
            <w:tcW w:w="2506" w:type="dxa"/>
            <w:shd w:val="clear" w:color="auto" w:fill="auto"/>
          </w:tcPr>
          <w:p w14:paraId="71940927" w14:textId="77777777" w:rsidR="00021615" w:rsidRPr="001533A3" w:rsidRDefault="00021615" w:rsidP="00021615">
            <w:pPr>
              <w:keepNext/>
              <w:spacing w:before="120"/>
              <w:jc w:val="center"/>
              <w:rPr>
                <w:rFonts w:ascii="Arial" w:hAnsi="Arial" w:cs="Arial"/>
                <w:b/>
                <w:i/>
                <w:szCs w:val="22"/>
                <w:lang w:val="vi-VN"/>
              </w:rPr>
            </w:pPr>
            <w:r w:rsidRPr="001533A3">
              <w:rPr>
                <w:rFonts w:ascii="Arial" w:hAnsi="Arial" w:cs="Arial"/>
                <w:b/>
                <w:i/>
                <w:szCs w:val="22"/>
                <w:lang w:val="vi-VN"/>
              </w:rPr>
              <w:lastRenderedPageBreak/>
              <w:t>Mã</w:t>
            </w:r>
          </w:p>
        </w:tc>
        <w:tc>
          <w:tcPr>
            <w:tcW w:w="7119" w:type="dxa"/>
            <w:shd w:val="clear" w:color="auto" w:fill="auto"/>
          </w:tcPr>
          <w:p w14:paraId="57302310" w14:textId="77777777" w:rsidR="00021615" w:rsidRPr="001533A3" w:rsidRDefault="00021615" w:rsidP="00021615">
            <w:pPr>
              <w:keepNext/>
              <w:spacing w:before="120"/>
              <w:jc w:val="center"/>
              <w:rPr>
                <w:rFonts w:ascii="Arial" w:hAnsi="Arial" w:cs="Arial"/>
                <w:b/>
                <w:i/>
                <w:iCs/>
                <w:szCs w:val="22"/>
                <w:lang w:val="vi-VN"/>
              </w:rPr>
            </w:pPr>
            <w:r w:rsidRPr="001533A3">
              <w:rPr>
                <w:rFonts w:ascii="Arial" w:hAnsi="Arial" w:cs="Arial"/>
                <w:b/>
                <w:i/>
                <w:iCs/>
                <w:szCs w:val="22"/>
                <w:lang w:val="vi-VN"/>
              </w:rPr>
              <w:t>Ý nghĩa</w:t>
            </w:r>
          </w:p>
        </w:tc>
      </w:tr>
      <w:tr w:rsidR="00021615" w:rsidRPr="00382F3F" w14:paraId="68DF823E" w14:textId="77777777" w:rsidTr="00021615">
        <w:trPr>
          <w:trHeight w:val="421"/>
          <w:jc w:val="center"/>
        </w:trPr>
        <w:tc>
          <w:tcPr>
            <w:tcW w:w="2506" w:type="dxa"/>
            <w:shd w:val="clear" w:color="auto" w:fill="auto"/>
          </w:tcPr>
          <w:p w14:paraId="52160F06" w14:textId="77777777" w:rsidR="00021615" w:rsidRPr="00382F3F" w:rsidRDefault="00021615" w:rsidP="00021615">
            <w:pPr>
              <w:keepNext/>
              <w:spacing w:before="120"/>
              <w:jc w:val="center"/>
              <w:rPr>
                <w:rFonts w:ascii="Arial" w:hAnsi="Arial" w:cs="Arial"/>
                <w:szCs w:val="22"/>
                <w:lang w:val="vi-VN"/>
              </w:rPr>
            </w:pPr>
            <w:r w:rsidRPr="00382F3F">
              <w:rPr>
                <w:rFonts w:ascii="Arial" w:hAnsi="Arial" w:cs="Arial"/>
                <w:szCs w:val="22"/>
                <w:lang w:val="vi-VN"/>
              </w:rPr>
              <w:t>00</w:t>
            </w:r>
          </w:p>
        </w:tc>
        <w:tc>
          <w:tcPr>
            <w:tcW w:w="7119" w:type="dxa"/>
            <w:shd w:val="clear" w:color="auto" w:fill="auto"/>
          </w:tcPr>
          <w:p w14:paraId="334B3FE8" w14:textId="77777777" w:rsidR="00021615" w:rsidRPr="00382F3F" w:rsidRDefault="00021615" w:rsidP="00021615">
            <w:pPr>
              <w:keepNext/>
              <w:spacing w:before="120"/>
              <w:jc w:val="both"/>
              <w:rPr>
                <w:rFonts w:ascii="Arial" w:hAnsi="Arial" w:cs="Arial"/>
                <w:szCs w:val="22"/>
                <w:lang w:val="vi-VN"/>
              </w:rPr>
            </w:pPr>
            <w:r w:rsidRPr="00382F3F">
              <w:rPr>
                <w:rFonts w:ascii="Arial" w:hAnsi="Arial" w:cs="Arial"/>
                <w:szCs w:val="22"/>
                <w:lang w:val="vi-VN"/>
              </w:rPr>
              <w:t>Chưa xác định</w:t>
            </w:r>
          </w:p>
        </w:tc>
      </w:tr>
      <w:tr w:rsidR="00021615" w:rsidRPr="00186E4D" w14:paraId="1170AC40" w14:textId="77777777" w:rsidTr="00021615">
        <w:trPr>
          <w:trHeight w:val="410"/>
          <w:jc w:val="center"/>
        </w:trPr>
        <w:tc>
          <w:tcPr>
            <w:tcW w:w="2506" w:type="dxa"/>
            <w:shd w:val="clear" w:color="auto" w:fill="auto"/>
          </w:tcPr>
          <w:p w14:paraId="619471FE" w14:textId="77777777" w:rsidR="00021615" w:rsidRPr="00382F3F" w:rsidRDefault="00021615" w:rsidP="00021615">
            <w:pPr>
              <w:keepNext/>
              <w:spacing w:before="120"/>
              <w:jc w:val="center"/>
              <w:rPr>
                <w:rFonts w:ascii="Arial" w:hAnsi="Arial" w:cs="Arial"/>
                <w:szCs w:val="22"/>
                <w:lang w:val="vi-VN"/>
              </w:rPr>
            </w:pPr>
            <w:r w:rsidRPr="00382F3F">
              <w:rPr>
                <w:rFonts w:ascii="Arial" w:hAnsi="Arial" w:cs="Arial"/>
                <w:szCs w:val="22"/>
                <w:lang w:val="vi-VN"/>
              </w:rPr>
              <w:t>01</w:t>
            </w:r>
          </w:p>
        </w:tc>
        <w:tc>
          <w:tcPr>
            <w:tcW w:w="7119" w:type="dxa"/>
            <w:shd w:val="clear" w:color="auto" w:fill="auto"/>
          </w:tcPr>
          <w:p w14:paraId="16E60594" w14:textId="77777777" w:rsidR="00021615" w:rsidRPr="00382F3F" w:rsidRDefault="00021615" w:rsidP="00021615">
            <w:pPr>
              <w:keepNext/>
              <w:spacing w:before="120"/>
              <w:jc w:val="both"/>
              <w:rPr>
                <w:rFonts w:ascii="Arial" w:hAnsi="Arial" w:cs="Arial"/>
                <w:szCs w:val="22"/>
                <w:lang w:val="vi-VN"/>
              </w:rPr>
            </w:pPr>
            <w:r w:rsidRPr="00382F3F">
              <w:rPr>
                <w:rFonts w:ascii="Arial" w:hAnsi="Arial" w:cs="Arial"/>
                <w:szCs w:val="22"/>
                <w:lang w:val="vi-VN"/>
              </w:rPr>
              <w:t>Hoàn thành xuất sắc nhiệm vụ</w:t>
            </w:r>
          </w:p>
        </w:tc>
      </w:tr>
      <w:tr w:rsidR="00021615" w:rsidRPr="00186E4D" w14:paraId="01E21698" w14:textId="77777777" w:rsidTr="00021615">
        <w:trPr>
          <w:trHeight w:val="410"/>
          <w:jc w:val="center"/>
        </w:trPr>
        <w:tc>
          <w:tcPr>
            <w:tcW w:w="2506" w:type="dxa"/>
            <w:shd w:val="clear" w:color="auto" w:fill="auto"/>
          </w:tcPr>
          <w:p w14:paraId="2A8CD08B" w14:textId="77777777" w:rsidR="00021615" w:rsidRPr="00382F3F" w:rsidRDefault="00021615" w:rsidP="00021615">
            <w:pPr>
              <w:keepNext/>
              <w:spacing w:before="120"/>
              <w:jc w:val="center"/>
              <w:rPr>
                <w:rFonts w:ascii="Arial" w:hAnsi="Arial" w:cs="Arial"/>
                <w:szCs w:val="22"/>
                <w:lang w:val="vi-VN"/>
              </w:rPr>
            </w:pPr>
            <w:r w:rsidRPr="00382F3F">
              <w:rPr>
                <w:rFonts w:ascii="Arial" w:hAnsi="Arial" w:cs="Arial"/>
                <w:szCs w:val="22"/>
                <w:lang w:val="vi-VN"/>
              </w:rPr>
              <w:t>02</w:t>
            </w:r>
          </w:p>
        </w:tc>
        <w:tc>
          <w:tcPr>
            <w:tcW w:w="7119" w:type="dxa"/>
            <w:shd w:val="clear" w:color="auto" w:fill="auto"/>
          </w:tcPr>
          <w:p w14:paraId="77292E4C" w14:textId="77777777" w:rsidR="00021615" w:rsidRPr="00382F3F" w:rsidRDefault="00021615" w:rsidP="00021615">
            <w:pPr>
              <w:keepNext/>
              <w:spacing w:before="120"/>
              <w:jc w:val="both"/>
              <w:rPr>
                <w:rFonts w:ascii="Arial" w:hAnsi="Arial" w:cs="Arial"/>
                <w:szCs w:val="22"/>
                <w:lang w:val="vi-VN"/>
              </w:rPr>
            </w:pPr>
            <w:r w:rsidRPr="00382F3F">
              <w:rPr>
                <w:rFonts w:ascii="Arial" w:hAnsi="Arial" w:cs="Arial"/>
                <w:szCs w:val="22"/>
                <w:lang w:val="vi-VN"/>
              </w:rPr>
              <w:t>Hoàn thành tốt nhiệm vụ</w:t>
            </w:r>
          </w:p>
        </w:tc>
      </w:tr>
      <w:tr w:rsidR="00021615" w:rsidRPr="00382F3F" w14:paraId="7C60DAF1" w14:textId="77777777" w:rsidTr="00021615">
        <w:trPr>
          <w:trHeight w:val="410"/>
          <w:jc w:val="center"/>
        </w:trPr>
        <w:tc>
          <w:tcPr>
            <w:tcW w:w="2506" w:type="dxa"/>
            <w:shd w:val="clear" w:color="auto" w:fill="auto"/>
          </w:tcPr>
          <w:p w14:paraId="598977CB" w14:textId="77777777" w:rsidR="00021615" w:rsidRPr="00382F3F" w:rsidRDefault="00021615" w:rsidP="00021615">
            <w:pPr>
              <w:keepNext/>
              <w:spacing w:before="120"/>
              <w:jc w:val="center"/>
              <w:rPr>
                <w:rFonts w:ascii="Arial" w:hAnsi="Arial" w:cs="Arial"/>
                <w:szCs w:val="22"/>
                <w:lang w:val="vi-VN"/>
              </w:rPr>
            </w:pPr>
            <w:r w:rsidRPr="00382F3F">
              <w:rPr>
                <w:rFonts w:ascii="Arial" w:hAnsi="Arial" w:cs="Arial"/>
                <w:szCs w:val="22"/>
                <w:lang w:val="vi-VN"/>
              </w:rPr>
              <w:t>03</w:t>
            </w:r>
          </w:p>
        </w:tc>
        <w:tc>
          <w:tcPr>
            <w:tcW w:w="7119" w:type="dxa"/>
            <w:shd w:val="clear" w:color="auto" w:fill="auto"/>
          </w:tcPr>
          <w:p w14:paraId="09C597E5" w14:textId="77777777" w:rsidR="00021615" w:rsidRPr="00382F3F" w:rsidRDefault="00021615" w:rsidP="00021615">
            <w:pPr>
              <w:keepNext/>
              <w:spacing w:before="120"/>
              <w:jc w:val="both"/>
              <w:rPr>
                <w:rFonts w:ascii="Arial" w:hAnsi="Arial" w:cs="Arial"/>
                <w:szCs w:val="22"/>
                <w:lang w:val="vi-VN"/>
              </w:rPr>
            </w:pPr>
            <w:r w:rsidRPr="00382F3F">
              <w:rPr>
                <w:rFonts w:ascii="Arial" w:hAnsi="Arial" w:cs="Arial"/>
                <w:szCs w:val="22"/>
                <w:lang w:val="vi-VN"/>
              </w:rPr>
              <w:t>Hoàn thành nhiệm vụ</w:t>
            </w:r>
          </w:p>
        </w:tc>
      </w:tr>
      <w:tr w:rsidR="00021615" w:rsidRPr="00186E4D" w14:paraId="00FB550A" w14:textId="77777777" w:rsidTr="00021615">
        <w:trPr>
          <w:trHeight w:val="421"/>
          <w:jc w:val="center"/>
        </w:trPr>
        <w:tc>
          <w:tcPr>
            <w:tcW w:w="2506" w:type="dxa"/>
            <w:shd w:val="clear" w:color="auto" w:fill="auto"/>
          </w:tcPr>
          <w:p w14:paraId="2ABC5CF1" w14:textId="77777777" w:rsidR="00021615" w:rsidRPr="00382F3F" w:rsidRDefault="00021615" w:rsidP="00021615">
            <w:pPr>
              <w:keepNext/>
              <w:spacing w:before="120"/>
              <w:jc w:val="center"/>
              <w:rPr>
                <w:rFonts w:ascii="Arial" w:hAnsi="Arial" w:cs="Arial"/>
                <w:szCs w:val="22"/>
                <w:lang w:val="vi-VN"/>
              </w:rPr>
            </w:pPr>
            <w:r w:rsidRPr="00382F3F">
              <w:rPr>
                <w:rFonts w:ascii="Arial" w:hAnsi="Arial" w:cs="Arial"/>
                <w:szCs w:val="22"/>
                <w:lang w:val="vi-VN"/>
              </w:rPr>
              <w:t>04</w:t>
            </w:r>
          </w:p>
        </w:tc>
        <w:tc>
          <w:tcPr>
            <w:tcW w:w="7119" w:type="dxa"/>
            <w:shd w:val="clear" w:color="auto" w:fill="auto"/>
          </w:tcPr>
          <w:p w14:paraId="17465A1A" w14:textId="77777777" w:rsidR="00021615" w:rsidRPr="00382F3F" w:rsidRDefault="00021615" w:rsidP="00021615">
            <w:pPr>
              <w:keepNext/>
              <w:spacing w:before="120"/>
              <w:jc w:val="both"/>
              <w:rPr>
                <w:rFonts w:ascii="Arial" w:hAnsi="Arial" w:cs="Arial"/>
                <w:szCs w:val="22"/>
                <w:lang w:val="vi-VN"/>
              </w:rPr>
            </w:pPr>
            <w:r w:rsidRPr="00382F3F">
              <w:rPr>
                <w:rFonts w:ascii="Arial" w:hAnsi="Arial" w:cs="Arial"/>
                <w:szCs w:val="22"/>
                <w:lang w:val="vi-VN"/>
              </w:rPr>
              <w:t>Không hoàn thành nhiệm vụ</w:t>
            </w:r>
          </w:p>
        </w:tc>
      </w:tr>
    </w:tbl>
    <w:p w14:paraId="44FA1FF2" w14:textId="77777777" w:rsidR="00021615" w:rsidRPr="00A0085E" w:rsidRDefault="00021615" w:rsidP="00021615">
      <w:pPr>
        <w:rPr>
          <w:rFonts w:ascii="Arial" w:hAnsi="Arial" w:cs="Arial"/>
          <w:b/>
          <w:lang w:val="vi-VN"/>
        </w:rPr>
      </w:pPr>
    </w:p>
    <w:p w14:paraId="4AA87369" w14:textId="77777777" w:rsidR="00021615" w:rsidRPr="00A0085E" w:rsidRDefault="00021615" w:rsidP="00021615">
      <w:pPr>
        <w:pStyle w:val="Heading2"/>
        <w:rPr>
          <w:lang w:val="vi-VN"/>
        </w:rPr>
      </w:pPr>
      <w:bookmarkStart w:id="712" w:name="_Toc189584766"/>
      <w:r w:rsidRPr="00A0085E">
        <w:rPr>
          <w:lang w:val="vi-VN"/>
        </w:rPr>
        <w:t xml:space="preserve">E.1.67. </w:t>
      </w:r>
      <w:r w:rsidRPr="006F57C7">
        <w:rPr>
          <w:lang w:val="vi-VN"/>
        </w:rPr>
        <w:t>XepLoaiThiDua</w:t>
      </w:r>
      <w:bookmarkEnd w:id="712"/>
    </w:p>
    <w:p w14:paraId="3B60690C" w14:textId="77777777" w:rsidR="00021615" w:rsidRPr="00A0085E" w:rsidRDefault="00021615" w:rsidP="00021615">
      <w:pPr>
        <w:rPr>
          <w:rFonts w:ascii="Arial" w:hAnsi="Arial" w:cs="Arial"/>
          <w:lang w:val="vi-VN"/>
        </w:rPr>
      </w:pPr>
      <w:r w:rsidRPr="00A0085E">
        <w:rPr>
          <w:rFonts w:ascii="Arial" w:hAnsi="Arial" w:cs="Arial"/>
          <w:lang w:val="vi-VN"/>
        </w:rPr>
        <w:t>Căn cứ: Nghị định số 91/2017/NĐ-CP ngày 31 tháng 07 năm 2017 của Chính phủ.</w:t>
      </w:r>
    </w:p>
    <w:p w14:paraId="7CAACC65" w14:textId="77777777" w:rsidR="00021615" w:rsidRPr="00A0085E" w:rsidRDefault="00021615" w:rsidP="00021615">
      <w:pPr>
        <w:rPr>
          <w:rFonts w:ascii="Arial" w:hAnsi="Arial" w:cs="Arial"/>
          <w:b/>
          <w:lang w:val="vi-VN"/>
        </w:rPr>
      </w:pPr>
    </w:p>
    <w:p w14:paraId="3F703321" w14:textId="77777777" w:rsidR="00021615" w:rsidRPr="00A0085E" w:rsidRDefault="00021615" w:rsidP="00021615">
      <w:pPr>
        <w:jc w:val="center"/>
        <w:rPr>
          <w:lang w:val="vi-VN"/>
        </w:rPr>
      </w:pPr>
      <w:r w:rsidRPr="00A0085E">
        <w:rPr>
          <w:rFonts w:ascii="Arial" w:hAnsi="Arial" w:cs="Arial"/>
          <w:b/>
          <w:lang w:val="vi-VN"/>
        </w:rPr>
        <w:t>Bảng E.1.67 – Dữ liệu danh mục xếp loại thi đua</w:t>
      </w:r>
    </w:p>
    <w:tbl>
      <w:tblPr>
        <w:tblW w:w="96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6"/>
        <w:gridCol w:w="7119"/>
      </w:tblGrid>
      <w:tr w:rsidR="00021615" w:rsidRPr="001533A3" w14:paraId="2E000205" w14:textId="77777777" w:rsidTr="00021615">
        <w:trPr>
          <w:trHeight w:val="410"/>
          <w:jc w:val="center"/>
        </w:trPr>
        <w:tc>
          <w:tcPr>
            <w:tcW w:w="2506" w:type="dxa"/>
            <w:shd w:val="clear" w:color="auto" w:fill="auto"/>
          </w:tcPr>
          <w:p w14:paraId="4E665D51" w14:textId="77777777" w:rsidR="00021615" w:rsidRPr="001533A3" w:rsidRDefault="00021615" w:rsidP="00021615">
            <w:pPr>
              <w:keepNext/>
              <w:spacing w:before="120"/>
              <w:jc w:val="center"/>
              <w:rPr>
                <w:rFonts w:ascii="Arial" w:hAnsi="Arial" w:cs="Arial"/>
                <w:b/>
                <w:i/>
                <w:szCs w:val="22"/>
                <w:lang w:val="vi-VN"/>
              </w:rPr>
            </w:pPr>
            <w:r w:rsidRPr="001533A3">
              <w:rPr>
                <w:rFonts w:ascii="Arial" w:hAnsi="Arial" w:cs="Arial"/>
                <w:b/>
                <w:i/>
                <w:szCs w:val="22"/>
                <w:lang w:val="vi-VN"/>
              </w:rPr>
              <w:t>Mã</w:t>
            </w:r>
          </w:p>
        </w:tc>
        <w:tc>
          <w:tcPr>
            <w:tcW w:w="7119" w:type="dxa"/>
            <w:shd w:val="clear" w:color="auto" w:fill="auto"/>
          </w:tcPr>
          <w:p w14:paraId="4816CE95" w14:textId="77777777" w:rsidR="00021615" w:rsidRPr="001533A3" w:rsidRDefault="00021615" w:rsidP="00021615">
            <w:pPr>
              <w:keepNext/>
              <w:spacing w:before="120"/>
              <w:jc w:val="center"/>
              <w:rPr>
                <w:rFonts w:ascii="Arial" w:hAnsi="Arial" w:cs="Arial"/>
                <w:b/>
                <w:i/>
                <w:iCs/>
                <w:szCs w:val="22"/>
                <w:lang w:val="vi-VN"/>
              </w:rPr>
            </w:pPr>
            <w:r w:rsidRPr="001533A3">
              <w:rPr>
                <w:rFonts w:ascii="Arial" w:hAnsi="Arial" w:cs="Arial"/>
                <w:b/>
                <w:i/>
                <w:iCs/>
                <w:szCs w:val="22"/>
                <w:lang w:val="vi-VN"/>
              </w:rPr>
              <w:t>Ý nghĩa</w:t>
            </w:r>
          </w:p>
        </w:tc>
      </w:tr>
      <w:tr w:rsidR="00021615" w:rsidRPr="00382F3F" w14:paraId="4EEEEA2C" w14:textId="77777777" w:rsidTr="00021615">
        <w:trPr>
          <w:trHeight w:val="421"/>
          <w:jc w:val="center"/>
        </w:trPr>
        <w:tc>
          <w:tcPr>
            <w:tcW w:w="2506" w:type="dxa"/>
            <w:shd w:val="clear" w:color="auto" w:fill="auto"/>
          </w:tcPr>
          <w:p w14:paraId="515A5621" w14:textId="77777777" w:rsidR="00021615" w:rsidRPr="00DD3A4D" w:rsidRDefault="00021615" w:rsidP="00021615">
            <w:pPr>
              <w:keepNext/>
              <w:spacing w:before="120"/>
              <w:jc w:val="center"/>
              <w:rPr>
                <w:rFonts w:ascii="Arial" w:hAnsi="Arial" w:cs="Arial"/>
                <w:szCs w:val="22"/>
              </w:rPr>
            </w:pPr>
            <w:r>
              <w:rPr>
                <w:rFonts w:ascii="Arial" w:hAnsi="Arial" w:cs="Arial"/>
                <w:szCs w:val="22"/>
              </w:rPr>
              <w:t>0</w:t>
            </w:r>
          </w:p>
        </w:tc>
        <w:tc>
          <w:tcPr>
            <w:tcW w:w="7119" w:type="dxa"/>
            <w:shd w:val="clear" w:color="auto" w:fill="auto"/>
          </w:tcPr>
          <w:p w14:paraId="11A70170" w14:textId="77777777" w:rsidR="00021615" w:rsidRPr="00DD3A4D" w:rsidRDefault="00021615" w:rsidP="00021615">
            <w:pPr>
              <w:keepNext/>
              <w:spacing w:before="120"/>
              <w:jc w:val="both"/>
              <w:rPr>
                <w:rFonts w:ascii="Arial" w:hAnsi="Arial" w:cs="Arial"/>
                <w:szCs w:val="22"/>
              </w:rPr>
            </w:pPr>
            <w:r>
              <w:rPr>
                <w:rFonts w:ascii="Arial" w:hAnsi="Arial" w:cs="Arial"/>
                <w:szCs w:val="22"/>
              </w:rPr>
              <w:t>Chưa có thông tin</w:t>
            </w:r>
          </w:p>
        </w:tc>
      </w:tr>
      <w:tr w:rsidR="00021615" w:rsidRPr="00382F3F" w14:paraId="5CC96772" w14:textId="77777777" w:rsidTr="00021615">
        <w:trPr>
          <w:trHeight w:val="410"/>
          <w:jc w:val="center"/>
        </w:trPr>
        <w:tc>
          <w:tcPr>
            <w:tcW w:w="2506" w:type="dxa"/>
            <w:shd w:val="clear" w:color="auto" w:fill="auto"/>
          </w:tcPr>
          <w:p w14:paraId="3E9A7493" w14:textId="77777777" w:rsidR="00021615" w:rsidRPr="00DD3A4D" w:rsidRDefault="00021615" w:rsidP="00021615">
            <w:pPr>
              <w:keepNext/>
              <w:spacing w:before="120"/>
              <w:jc w:val="center"/>
              <w:rPr>
                <w:rFonts w:ascii="Arial" w:hAnsi="Arial" w:cs="Arial"/>
                <w:szCs w:val="22"/>
              </w:rPr>
            </w:pPr>
            <w:r>
              <w:rPr>
                <w:rFonts w:ascii="Arial" w:hAnsi="Arial" w:cs="Arial"/>
                <w:szCs w:val="22"/>
              </w:rPr>
              <w:t>1</w:t>
            </w:r>
          </w:p>
        </w:tc>
        <w:tc>
          <w:tcPr>
            <w:tcW w:w="7119" w:type="dxa"/>
            <w:shd w:val="clear" w:color="auto" w:fill="auto"/>
          </w:tcPr>
          <w:p w14:paraId="4676F608" w14:textId="77777777" w:rsidR="00021615" w:rsidRPr="00DD3A4D" w:rsidRDefault="00021615" w:rsidP="00021615">
            <w:pPr>
              <w:keepNext/>
              <w:spacing w:before="120"/>
              <w:jc w:val="both"/>
              <w:rPr>
                <w:rFonts w:ascii="Arial" w:hAnsi="Arial" w:cs="Arial"/>
                <w:szCs w:val="22"/>
              </w:rPr>
            </w:pPr>
            <w:r>
              <w:rPr>
                <w:rFonts w:ascii="Arial" w:hAnsi="Arial" w:cs="Arial"/>
                <w:szCs w:val="22"/>
              </w:rPr>
              <w:t>Danh hiệu chiến sĩ thi đua</w:t>
            </w:r>
          </w:p>
        </w:tc>
      </w:tr>
      <w:tr w:rsidR="00021615" w:rsidRPr="00382F3F" w14:paraId="5FD0C068" w14:textId="77777777" w:rsidTr="00021615">
        <w:trPr>
          <w:trHeight w:val="410"/>
          <w:jc w:val="center"/>
        </w:trPr>
        <w:tc>
          <w:tcPr>
            <w:tcW w:w="2506" w:type="dxa"/>
            <w:shd w:val="clear" w:color="auto" w:fill="auto"/>
          </w:tcPr>
          <w:p w14:paraId="359278C0" w14:textId="77777777" w:rsidR="00021615" w:rsidRPr="00DD3A4D" w:rsidRDefault="00021615" w:rsidP="00021615">
            <w:pPr>
              <w:keepNext/>
              <w:spacing w:before="120"/>
              <w:jc w:val="center"/>
              <w:rPr>
                <w:rFonts w:ascii="Arial" w:hAnsi="Arial" w:cs="Arial"/>
                <w:szCs w:val="22"/>
              </w:rPr>
            </w:pPr>
            <w:r>
              <w:rPr>
                <w:rFonts w:ascii="Arial" w:hAnsi="Arial" w:cs="Arial"/>
                <w:szCs w:val="22"/>
              </w:rPr>
              <w:t>2</w:t>
            </w:r>
          </w:p>
        </w:tc>
        <w:tc>
          <w:tcPr>
            <w:tcW w:w="7119" w:type="dxa"/>
            <w:shd w:val="clear" w:color="auto" w:fill="auto"/>
          </w:tcPr>
          <w:p w14:paraId="4F2F2CA6" w14:textId="77777777" w:rsidR="00021615" w:rsidRPr="00DD3A4D" w:rsidRDefault="00021615" w:rsidP="00021615">
            <w:pPr>
              <w:keepNext/>
              <w:spacing w:before="120"/>
              <w:jc w:val="both"/>
              <w:rPr>
                <w:rFonts w:ascii="Arial" w:hAnsi="Arial" w:cs="Arial"/>
                <w:szCs w:val="22"/>
              </w:rPr>
            </w:pPr>
            <w:r>
              <w:rPr>
                <w:rFonts w:ascii="Arial" w:hAnsi="Arial" w:cs="Arial"/>
                <w:szCs w:val="22"/>
              </w:rPr>
              <w:t>Danh hiệu lao động tiên tiến</w:t>
            </w:r>
          </w:p>
        </w:tc>
      </w:tr>
      <w:tr w:rsidR="00021615" w:rsidRPr="00382F3F" w14:paraId="63E39E1A" w14:textId="77777777" w:rsidTr="00021615">
        <w:trPr>
          <w:trHeight w:val="410"/>
          <w:jc w:val="center"/>
        </w:trPr>
        <w:tc>
          <w:tcPr>
            <w:tcW w:w="2506" w:type="dxa"/>
            <w:shd w:val="clear" w:color="auto" w:fill="auto"/>
          </w:tcPr>
          <w:p w14:paraId="66724965" w14:textId="77777777" w:rsidR="00021615" w:rsidRPr="00DD3A4D" w:rsidRDefault="00021615" w:rsidP="00021615">
            <w:pPr>
              <w:keepNext/>
              <w:spacing w:before="120"/>
              <w:jc w:val="center"/>
              <w:rPr>
                <w:rFonts w:ascii="Arial" w:hAnsi="Arial" w:cs="Arial"/>
                <w:szCs w:val="22"/>
              </w:rPr>
            </w:pPr>
            <w:r>
              <w:rPr>
                <w:rFonts w:ascii="Arial" w:hAnsi="Arial" w:cs="Arial"/>
                <w:szCs w:val="22"/>
              </w:rPr>
              <w:t>3</w:t>
            </w:r>
          </w:p>
        </w:tc>
        <w:tc>
          <w:tcPr>
            <w:tcW w:w="7119" w:type="dxa"/>
            <w:shd w:val="clear" w:color="auto" w:fill="auto"/>
          </w:tcPr>
          <w:p w14:paraId="49768BF2" w14:textId="77777777" w:rsidR="00021615" w:rsidRPr="00DD3A4D" w:rsidRDefault="00021615" w:rsidP="00021615">
            <w:pPr>
              <w:keepNext/>
              <w:spacing w:before="120"/>
              <w:jc w:val="both"/>
              <w:rPr>
                <w:rFonts w:ascii="Arial" w:hAnsi="Arial" w:cs="Arial"/>
                <w:szCs w:val="22"/>
              </w:rPr>
            </w:pPr>
            <w:r>
              <w:rPr>
                <w:rFonts w:ascii="Arial" w:hAnsi="Arial" w:cs="Arial"/>
                <w:szCs w:val="22"/>
              </w:rPr>
              <w:t>Danh hiệu chiến sĩ tiên tiến</w:t>
            </w:r>
          </w:p>
        </w:tc>
      </w:tr>
      <w:tr w:rsidR="00021615" w:rsidRPr="00382F3F" w14:paraId="1686B706" w14:textId="77777777" w:rsidTr="00021615">
        <w:trPr>
          <w:trHeight w:val="410"/>
          <w:jc w:val="center"/>
        </w:trPr>
        <w:tc>
          <w:tcPr>
            <w:tcW w:w="2506" w:type="dxa"/>
            <w:shd w:val="clear" w:color="auto" w:fill="auto"/>
          </w:tcPr>
          <w:p w14:paraId="2E352775" w14:textId="77777777" w:rsidR="00021615" w:rsidRDefault="00021615" w:rsidP="00021615">
            <w:pPr>
              <w:keepNext/>
              <w:spacing w:before="120"/>
              <w:jc w:val="center"/>
              <w:rPr>
                <w:rFonts w:ascii="Arial" w:hAnsi="Arial" w:cs="Arial"/>
                <w:szCs w:val="22"/>
              </w:rPr>
            </w:pPr>
            <w:r>
              <w:rPr>
                <w:rFonts w:ascii="Arial" w:hAnsi="Arial" w:cs="Arial"/>
                <w:szCs w:val="22"/>
              </w:rPr>
              <w:t>4</w:t>
            </w:r>
          </w:p>
        </w:tc>
        <w:tc>
          <w:tcPr>
            <w:tcW w:w="7119" w:type="dxa"/>
            <w:shd w:val="clear" w:color="auto" w:fill="auto"/>
          </w:tcPr>
          <w:p w14:paraId="48378F71" w14:textId="77777777" w:rsidR="00021615" w:rsidRDefault="00021615" w:rsidP="00021615">
            <w:pPr>
              <w:keepNext/>
              <w:spacing w:before="120"/>
              <w:jc w:val="both"/>
              <w:rPr>
                <w:rFonts w:ascii="Arial" w:hAnsi="Arial" w:cs="Arial"/>
                <w:szCs w:val="22"/>
              </w:rPr>
            </w:pPr>
            <w:r>
              <w:rPr>
                <w:rFonts w:ascii="Arial" w:hAnsi="Arial" w:cs="Arial"/>
                <w:szCs w:val="22"/>
              </w:rPr>
              <w:t>Danh hiệu cờ thi đua Chính phủ</w:t>
            </w:r>
          </w:p>
        </w:tc>
      </w:tr>
      <w:tr w:rsidR="00021615" w:rsidRPr="00382F3F" w14:paraId="4024A9E0" w14:textId="77777777" w:rsidTr="00021615">
        <w:trPr>
          <w:trHeight w:val="410"/>
          <w:jc w:val="center"/>
        </w:trPr>
        <w:tc>
          <w:tcPr>
            <w:tcW w:w="2506" w:type="dxa"/>
            <w:shd w:val="clear" w:color="auto" w:fill="auto"/>
          </w:tcPr>
          <w:p w14:paraId="492813E8" w14:textId="77777777" w:rsidR="00021615" w:rsidRDefault="00021615" w:rsidP="00021615">
            <w:pPr>
              <w:keepNext/>
              <w:spacing w:before="120"/>
              <w:jc w:val="center"/>
              <w:rPr>
                <w:rFonts w:ascii="Arial" w:hAnsi="Arial" w:cs="Arial"/>
                <w:szCs w:val="22"/>
              </w:rPr>
            </w:pPr>
            <w:r>
              <w:rPr>
                <w:rFonts w:ascii="Arial" w:hAnsi="Arial" w:cs="Arial"/>
                <w:szCs w:val="22"/>
              </w:rPr>
              <w:t>5</w:t>
            </w:r>
          </w:p>
        </w:tc>
        <w:tc>
          <w:tcPr>
            <w:tcW w:w="7119" w:type="dxa"/>
            <w:shd w:val="clear" w:color="auto" w:fill="auto"/>
          </w:tcPr>
          <w:p w14:paraId="21908400" w14:textId="77777777" w:rsidR="00021615" w:rsidRDefault="00021615" w:rsidP="00021615">
            <w:pPr>
              <w:keepNext/>
              <w:spacing w:before="120"/>
              <w:jc w:val="both"/>
              <w:rPr>
                <w:rFonts w:ascii="Arial" w:hAnsi="Arial" w:cs="Arial"/>
                <w:szCs w:val="22"/>
              </w:rPr>
            </w:pPr>
            <w:r>
              <w:rPr>
                <w:rFonts w:ascii="Arial" w:hAnsi="Arial" w:cs="Arial"/>
                <w:szCs w:val="22"/>
              </w:rPr>
              <w:t>Danh hiệu cờ thi đua cấp Bộ, ban, ngành, tỉnh, đoàn thể trung ương</w:t>
            </w:r>
          </w:p>
        </w:tc>
      </w:tr>
    </w:tbl>
    <w:p w14:paraId="5995C0DA" w14:textId="77777777" w:rsidR="00021615" w:rsidRDefault="00021615" w:rsidP="00021615"/>
    <w:p w14:paraId="61145A2A" w14:textId="77777777" w:rsidR="00021615" w:rsidRDefault="00021615" w:rsidP="00021615">
      <w:pPr>
        <w:pStyle w:val="Heading2"/>
        <w:rPr>
          <w:lang w:val="vi-VN"/>
        </w:rPr>
      </w:pPr>
      <w:bookmarkStart w:id="713" w:name="_Toc189584767"/>
      <w:r>
        <w:t xml:space="preserve">E.1.68. </w:t>
      </w:r>
      <w:r w:rsidRPr="006F57C7">
        <w:rPr>
          <w:lang w:val="vi-VN"/>
        </w:rPr>
        <w:t>TrinhDoHV</w:t>
      </w:r>
      <w:bookmarkEnd w:id="713"/>
    </w:p>
    <w:p w14:paraId="64D3D778" w14:textId="77777777" w:rsidR="00021615" w:rsidRPr="005632E0" w:rsidRDefault="00021615" w:rsidP="00021615">
      <w:pPr>
        <w:rPr>
          <w:rFonts w:ascii="Arial" w:hAnsi="Arial" w:cs="Arial"/>
          <w:lang w:val="vi-VN"/>
        </w:rPr>
      </w:pPr>
      <w:r>
        <w:rPr>
          <w:rFonts w:ascii="Arial" w:hAnsi="Arial" w:cs="Arial"/>
        </w:rPr>
        <w:t xml:space="preserve">Căn cứ: </w:t>
      </w:r>
      <w:r w:rsidRPr="0023042F">
        <w:rPr>
          <w:rFonts w:ascii="Arial" w:hAnsi="Arial" w:cs="Arial"/>
          <w:lang w:val="vi-VN"/>
        </w:rPr>
        <w:t>Quyết định số 745/QĐ-LĐTBXH ngày 11 tháng 6 năm 2024 của Bộ trưởng Bộ Lao động - Thương binh và Xã hội</w:t>
      </w:r>
      <w:r w:rsidRPr="005E30CF">
        <w:rPr>
          <w:rFonts w:ascii="Arial" w:hAnsi="Arial" w:cs="Arial"/>
          <w:lang w:val="vi-VN"/>
        </w:rPr>
        <w:t xml:space="preserve"> </w:t>
      </w:r>
      <w:r w:rsidRPr="005632E0">
        <w:rPr>
          <w:rFonts w:ascii="Arial" w:hAnsi="Arial" w:cs="Arial"/>
          <w:lang w:val="vi-VN"/>
        </w:rPr>
        <w:t>và các văn bản sửa đổi, bổ sung, điều chỉnh (nếu có)</w:t>
      </w:r>
    </w:p>
    <w:p w14:paraId="2DFE0B1C"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E.1.68 – Dữ liệu danh mục trình độ học vấn</w:t>
      </w:r>
    </w:p>
    <w:tbl>
      <w:tblPr>
        <w:tblW w:w="94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5"/>
        <w:gridCol w:w="7290"/>
      </w:tblGrid>
      <w:tr w:rsidR="00021615" w:rsidRPr="00EE300E" w14:paraId="15962DF5" w14:textId="77777777" w:rsidTr="00021615">
        <w:trPr>
          <w:trHeight w:val="410"/>
          <w:jc w:val="center"/>
        </w:trPr>
        <w:tc>
          <w:tcPr>
            <w:tcW w:w="2155" w:type="dxa"/>
            <w:shd w:val="clear" w:color="auto" w:fill="auto"/>
          </w:tcPr>
          <w:p w14:paraId="05FCF5F6" w14:textId="77777777" w:rsidR="00021615" w:rsidRPr="00EE300E" w:rsidRDefault="00021615" w:rsidP="00021615">
            <w:pPr>
              <w:keepNext/>
              <w:spacing w:before="120"/>
              <w:jc w:val="center"/>
              <w:rPr>
                <w:rFonts w:ascii="Arial" w:hAnsi="Arial" w:cs="Arial"/>
                <w:b/>
                <w:i/>
                <w:szCs w:val="22"/>
                <w:lang w:val="vi-VN"/>
              </w:rPr>
            </w:pPr>
            <w:r w:rsidRPr="00EE300E">
              <w:rPr>
                <w:rFonts w:ascii="Arial" w:hAnsi="Arial" w:cs="Arial"/>
                <w:b/>
                <w:i/>
                <w:szCs w:val="22"/>
                <w:lang w:val="vi-VN"/>
              </w:rPr>
              <w:t>Mã</w:t>
            </w:r>
          </w:p>
        </w:tc>
        <w:tc>
          <w:tcPr>
            <w:tcW w:w="7290" w:type="dxa"/>
            <w:shd w:val="clear" w:color="auto" w:fill="auto"/>
          </w:tcPr>
          <w:p w14:paraId="5474881A" w14:textId="77777777" w:rsidR="00021615" w:rsidRPr="00EE300E" w:rsidRDefault="00021615" w:rsidP="00021615">
            <w:pPr>
              <w:keepNext/>
              <w:spacing w:before="120"/>
              <w:jc w:val="center"/>
              <w:rPr>
                <w:rFonts w:ascii="Arial" w:hAnsi="Arial" w:cs="Arial"/>
                <w:b/>
                <w:i/>
                <w:iCs/>
                <w:szCs w:val="22"/>
                <w:lang w:val="vi-VN"/>
              </w:rPr>
            </w:pPr>
            <w:r w:rsidRPr="00EE300E">
              <w:rPr>
                <w:rFonts w:ascii="Arial" w:hAnsi="Arial" w:cs="Arial"/>
                <w:b/>
                <w:i/>
                <w:iCs/>
                <w:szCs w:val="22"/>
                <w:lang w:val="vi-VN"/>
              </w:rPr>
              <w:t>Ý nghĩa</w:t>
            </w:r>
          </w:p>
        </w:tc>
      </w:tr>
      <w:tr w:rsidR="00021615" w:rsidRPr="00EE300E" w14:paraId="037FEA13" w14:textId="77777777" w:rsidTr="00021615">
        <w:trPr>
          <w:trHeight w:val="421"/>
          <w:jc w:val="center"/>
        </w:trPr>
        <w:tc>
          <w:tcPr>
            <w:tcW w:w="2155" w:type="dxa"/>
            <w:shd w:val="clear" w:color="auto" w:fill="auto"/>
            <w:vAlign w:val="center"/>
          </w:tcPr>
          <w:p w14:paraId="3D6DC1AF" w14:textId="77777777" w:rsidR="00021615" w:rsidRPr="00EE300E" w:rsidRDefault="00021615" w:rsidP="00021615">
            <w:pPr>
              <w:ind w:firstLineChars="400" w:firstLine="960"/>
              <w:rPr>
                <w:rFonts w:ascii="Arial" w:hAnsi="Arial" w:cs="Arial"/>
                <w:color w:val="000000"/>
              </w:rPr>
            </w:pPr>
            <w:r w:rsidRPr="00EE300E">
              <w:rPr>
                <w:rFonts w:ascii="Arial" w:hAnsi="Arial" w:cs="Arial"/>
                <w:color w:val="000000"/>
              </w:rPr>
              <w:t>1</w:t>
            </w:r>
          </w:p>
        </w:tc>
        <w:tc>
          <w:tcPr>
            <w:tcW w:w="7290" w:type="dxa"/>
            <w:shd w:val="clear" w:color="auto" w:fill="auto"/>
          </w:tcPr>
          <w:p w14:paraId="36AC1A76" w14:textId="77777777" w:rsidR="00021615" w:rsidRPr="00EE300E" w:rsidRDefault="00021615" w:rsidP="00021615">
            <w:pPr>
              <w:rPr>
                <w:rFonts w:ascii="Arial" w:hAnsi="Arial" w:cs="Arial"/>
                <w:color w:val="000000"/>
                <w:szCs w:val="22"/>
              </w:rPr>
            </w:pPr>
            <w:r w:rsidRPr="00EE300E">
              <w:rPr>
                <w:rFonts w:ascii="Arial" w:hAnsi="Arial" w:cs="Arial"/>
                <w:color w:val="000000"/>
                <w:szCs w:val="22"/>
              </w:rPr>
              <w:t>Chưa đi học</w:t>
            </w:r>
          </w:p>
        </w:tc>
      </w:tr>
      <w:tr w:rsidR="00021615" w:rsidRPr="00EE300E" w14:paraId="268BFC1F" w14:textId="77777777" w:rsidTr="00021615">
        <w:trPr>
          <w:trHeight w:val="410"/>
          <w:jc w:val="center"/>
        </w:trPr>
        <w:tc>
          <w:tcPr>
            <w:tcW w:w="2155" w:type="dxa"/>
            <w:shd w:val="clear" w:color="auto" w:fill="auto"/>
            <w:vAlign w:val="center"/>
          </w:tcPr>
          <w:p w14:paraId="5D43A022" w14:textId="77777777" w:rsidR="00021615" w:rsidRPr="00EE300E" w:rsidRDefault="00021615" w:rsidP="00021615">
            <w:pPr>
              <w:ind w:firstLineChars="400" w:firstLine="960"/>
              <w:rPr>
                <w:rFonts w:ascii="Arial" w:hAnsi="Arial" w:cs="Arial"/>
                <w:color w:val="000000"/>
              </w:rPr>
            </w:pPr>
            <w:r w:rsidRPr="00EE300E">
              <w:rPr>
                <w:rFonts w:ascii="Arial" w:hAnsi="Arial" w:cs="Arial"/>
                <w:color w:val="000000"/>
              </w:rPr>
              <w:t>2</w:t>
            </w:r>
          </w:p>
        </w:tc>
        <w:tc>
          <w:tcPr>
            <w:tcW w:w="7290" w:type="dxa"/>
            <w:shd w:val="clear" w:color="auto" w:fill="auto"/>
          </w:tcPr>
          <w:p w14:paraId="06633244" w14:textId="77777777" w:rsidR="00021615" w:rsidRPr="00EE300E" w:rsidRDefault="00021615" w:rsidP="00021615">
            <w:pPr>
              <w:rPr>
                <w:rFonts w:ascii="Arial" w:hAnsi="Arial" w:cs="Arial"/>
                <w:color w:val="000000"/>
                <w:szCs w:val="22"/>
              </w:rPr>
            </w:pPr>
            <w:r w:rsidRPr="00EE300E">
              <w:rPr>
                <w:rFonts w:ascii="Arial" w:hAnsi="Arial" w:cs="Arial"/>
                <w:color w:val="000000"/>
                <w:szCs w:val="22"/>
              </w:rPr>
              <w:t>Chưa tốt nghiệp tiểu học</w:t>
            </w:r>
          </w:p>
        </w:tc>
      </w:tr>
      <w:tr w:rsidR="00021615" w:rsidRPr="00EE300E" w14:paraId="3F0FF1A2" w14:textId="77777777" w:rsidTr="00021615">
        <w:trPr>
          <w:trHeight w:val="410"/>
          <w:jc w:val="center"/>
        </w:trPr>
        <w:tc>
          <w:tcPr>
            <w:tcW w:w="2155" w:type="dxa"/>
            <w:shd w:val="clear" w:color="auto" w:fill="auto"/>
            <w:vAlign w:val="center"/>
          </w:tcPr>
          <w:p w14:paraId="63540B8C" w14:textId="77777777" w:rsidR="00021615" w:rsidRPr="00EE300E" w:rsidRDefault="00021615" w:rsidP="00021615">
            <w:pPr>
              <w:ind w:firstLineChars="400" w:firstLine="960"/>
              <w:rPr>
                <w:rFonts w:ascii="Arial" w:hAnsi="Arial" w:cs="Arial"/>
                <w:color w:val="000000"/>
              </w:rPr>
            </w:pPr>
            <w:r w:rsidRPr="00EE300E">
              <w:rPr>
                <w:rFonts w:ascii="Arial" w:hAnsi="Arial" w:cs="Arial"/>
                <w:color w:val="000000"/>
              </w:rPr>
              <w:t>3</w:t>
            </w:r>
          </w:p>
        </w:tc>
        <w:tc>
          <w:tcPr>
            <w:tcW w:w="7290" w:type="dxa"/>
            <w:shd w:val="clear" w:color="auto" w:fill="auto"/>
          </w:tcPr>
          <w:p w14:paraId="2A4BF558" w14:textId="77777777" w:rsidR="00021615" w:rsidRPr="00EE300E" w:rsidRDefault="00021615" w:rsidP="00021615">
            <w:pPr>
              <w:rPr>
                <w:rFonts w:ascii="Arial" w:hAnsi="Arial" w:cs="Arial"/>
                <w:color w:val="000000"/>
                <w:szCs w:val="22"/>
              </w:rPr>
            </w:pPr>
            <w:r w:rsidRPr="00EE300E">
              <w:rPr>
                <w:rFonts w:ascii="Arial" w:hAnsi="Arial" w:cs="Arial"/>
                <w:color w:val="000000"/>
                <w:szCs w:val="22"/>
              </w:rPr>
              <w:t>Tiểu học</w:t>
            </w:r>
          </w:p>
        </w:tc>
      </w:tr>
      <w:tr w:rsidR="00021615" w:rsidRPr="00EE300E" w14:paraId="6262E583" w14:textId="77777777" w:rsidTr="00021615">
        <w:trPr>
          <w:trHeight w:val="410"/>
          <w:jc w:val="center"/>
        </w:trPr>
        <w:tc>
          <w:tcPr>
            <w:tcW w:w="2155" w:type="dxa"/>
            <w:shd w:val="clear" w:color="auto" w:fill="auto"/>
            <w:vAlign w:val="center"/>
          </w:tcPr>
          <w:p w14:paraId="61B5A453" w14:textId="77777777" w:rsidR="00021615" w:rsidRPr="00EE300E" w:rsidRDefault="00021615" w:rsidP="00021615">
            <w:pPr>
              <w:ind w:firstLineChars="400" w:firstLine="960"/>
              <w:rPr>
                <w:rFonts w:ascii="Arial" w:hAnsi="Arial" w:cs="Arial"/>
                <w:color w:val="000000"/>
              </w:rPr>
            </w:pPr>
            <w:r w:rsidRPr="00EE300E">
              <w:rPr>
                <w:rFonts w:ascii="Arial" w:hAnsi="Arial" w:cs="Arial"/>
                <w:color w:val="000000"/>
              </w:rPr>
              <w:t>4</w:t>
            </w:r>
          </w:p>
        </w:tc>
        <w:tc>
          <w:tcPr>
            <w:tcW w:w="7290" w:type="dxa"/>
            <w:shd w:val="clear" w:color="auto" w:fill="auto"/>
          </w:tcPr>
          <w:p w14:paraId="106DE124" w14:textId="77777777" w:rsidR="00021615" w:rsidRPr="00EE300E" w:rsidRDefault="00021615" w:rsidP="00021615">
            <w:pPr>
              <w:rPr>
                <w:rFonts w:ascii="Arial" w:hAnsi="Arial" w:cs="Arial"/>
                <w:color w:val="000000"/>
                <w:szCs w:val="22"/>
              </w:rPr>
            </w:pPr>
            <w:r w:rsidRPr="00EE300E">
              <w:rPr>
                <w:rFonts w:ascii="Arial" w:hAnsi="Arial" w:cs="Arial"/>
                <w:color w:val="000000"/>
                <w:szCs w:val="22"/>
              </w:rPr>
              <w:t>THCS</w:t>
            </w:r>
          </w:p>
        </w:tc>
      </w:tr>
      <w:tr w:rsidR="00021615" w:rsidRPr="00EE300E" w14:paraId="637B1290" w14:textId="77777777" w:rsidTr="00021615">
        <w:trPr>
          <w:trHeight w:val="410"/>
          <w:jc w:val="center"/>
        </w:trPr>
        <w:tc>
          <w:tcPr>
            <w:tcW w:w="2155" w:type="dxa"/>
            <w:shd w:val="clear" w:color="auto" w:fill="auto"/>
            <w:vAlign w:val="center"/>
          </w:tcPr>
          <w:p w14:paraId="070BBEB7" w14:textId="77777777" w:rsidR="00021615" w:rsidRPr="00EE300E" w:rsidRDefault="00021615" w:rsidP="00021615">
            <w:pPr>
              <w:ind w:firstLineChars="400" w:firstLine="960"/>
              <w:rPr>
                <w:rFonts w:ascii="Arial" w:hAnsi="Arial" w:cs="Arial"/>
                <w:color w:val="000000"/>
              </w:rPr>
            </w:pPr>
            <w:r w:rsidRPr="00EE300E">
              <w:rPr>
                <w:rFonts w:ascii="Arial" w:hAnsi="Arial" w:cs="Arial"/>
                <w:color w:val="000000"/>
              </w:rPr>
              <w:t>5</w:t>
            </w:r>
          </w:p>
        </w:tc>
        <w:tc>
          <w:tcPr>
            <w:tcW w:w="7290" w:type="dxa"/>
            <w:shd w:val="clear" w:color="auto" w:fill="auto"/>
          </w:tcPr>
          <w:p w14:paraId="68A02A13" w14:textId="77777777" w:rsidR="00021615" w:rsidRPr="00EE300E" w:rsidRDefault="00021615" w:rsidP="00021615">
            <w:pPr>
              <w:rPr>
                <w:rFonts w:ascii="Arial" w:hAnsi="Arial" w:cs="Arial"/>
                <w:color w:val="000000"/>
                <w:szCs w:val="22"/>
              </w:rPr>
            </w:pPr>
            <w:r w:rsidRPr="00EE300E">
              <w:rPr>
                <w:rFonts w:ascii="Arial" w:hAnsi="Arial" w:cs="Arial"/>
                <w:color w:val="000000"/>
                <w:szCs w:val="22"/>
              </w:rPr>
              <w:t>THPT</w:t>
            </w:r>
          </w:p>
        </w:tc>
      </w:tr>
    </w:tbl>
    <w:p w14:paraId="0383FB3A" w14:textId="77777777" w:rsidR="00021615" w:rsidRDefault="00021615" w:rsidP="00021615"/>
    <w:p w14:paraId="79499C89" w14:textId="77777777" w:rsidR="00021615" w:rsidRDefault="00021615" w:rsidP="00021615">
      <w:pPr>
        <w:pStyle w:val="Heading2"/>
        <w:rPr>
          <w:lang w:val="vi-VN"/>
        </w:rPr>
      </w:pPr>
      <w:bookmarkStart w:id="714" w:name="_Toc189584768"/>
      <w:r>
        <w:t xml:space="preserve">E.1.69. </w:t>
      </w:r>
      <w:r w:rsidRPr="006F57C7">
        <w:rPr>
          <w:lang w:val="vi-VN"/>
        </w:rPr>
        <w:t>TrinhDoNgoaiNgu</w:t>
      </w:r>
      <w:bookmarkEnd w:id="714"/>
    </w:p>
    <w:p w14:paraId="18072404" w14:textId="77777777" w:rsidR="00021615" w:rsidRPr="004513C3" w:rsidRDefault="00021615" w:rsidP="00021615">
      <w:pPr>
        <w:rPr>
          <w:rFonts w:ascii="Arial" w:hAnsi="Arial" w:cs="Arial"/>
          <w:lang w:val="vi-VN"/>
        </w:rPr>
      </w:pPr>
      <w:r w:rsidRPr="00A0085E">
        <w:rPr>
          <w:rFonts w:ascii="Arial" w:hAnsi="Arial" w:cs="Arial"/>
          <w:lang w:val="vi-VN"/>
        </w:rPr>
        <w:t xml:space="preserve">Căn cứ: </w:t>
      </w:r>
      <w:r w:rsidRPr="0023042F">
        <w:rPr>
          <w:rFonts w:ascii="Arial" w:hAnsi="Arial" w:cs="Arial"/>
          <w:lang w:val="vi-VN"/>
        </w:rPr>
        <w:t>Quyết định số 745/QĐ-LĐTBXH ngày 11 tháng 6 năm 2024 của Bộ trưởng Bộ Lao động - Thương binh và Xã hội</w:t>
      </w:r>
      <w:r w:rsidRPr="005E30CF">
        <w:rPr>
          <w:rFonts w:ascii="Arial" w:hAnsi="Arial" w:cs="Arial"/>
          <w:lang w:val="vi-VN"/>
        </w:rPr>
        <w:t xml:space="preserve"> </w:t>
      </w:r>
      <w:r w:rsidRPr="005632E0">
        <w:rPr>
          <w:rFonts w:ascii="Arial" w:hAnsi="Arial" w:cs="Arial"/>
          <w:lang w:val="vi-VN"/>
        </w:rPr>
        <w:t>và các văn bản sửa đổi, bổ sung, điều chỉnh (nếu có)</w:t>
      </w:r>
      <w:r w:rsidRPr="00A0085E">
        <w:rPr>
          <w:rFonts w:ascii="Arial" w:hAnsi="Arial" w:cs="Arial"/>
          <w:shd w:val="clear" w:color="auto" w:fill="FFFFFF"/>
          <w:lang w:val="vi-VN"/>
        </w:rPr>
        <w:t>.</w:t>
      </w:r>
    </w:p>
    <w:p w14:paraId="64FD64D3" w14:textId="77777777" w:rsidR="00021615" w:rsidRPr="00A0085E" w:rsidRDefault="00021615" w:rsidP="00021615">
      <w:pPr>
        <w:jc w:val="center"/>
        <w:rPr>
          <w:rFonts w:ascii="Arial" w:hAnsi="Arial" w:cs="Arial"/>
          <w:b/>
          <w:lang w:val="vi-VN"/>
        </w:rPr>
      </w:pPr>
    </w:p>
    <w:p w14:paraId="6811D568" w14:textId="77777777" w:rsidR="00021615" w:rsidRPr="00A0085E" w:rsidRDefault="00021615" w:rsidP="00021615">
      <w:pPr>
        <w:jc w:val="center"/>
        <w:rPr>
          <w:lang w:val="vi-VN"/>
        </w:rPr>
      </w:pPr>
      <w:r w:rsidRPr="00A0085E">
        <w:rPr>
          <w:rFonts w:ascii="Arial" w:hAnsi="Arial" w:cs="Arial"/>
          <w:b/>
          <w:lang w:val="vi-VN"/>
        </w:rPr>
        <w:t>Bảng E.1.69 – Dữ liệu danh mục trình độ ngoại ngữ</w:t>
      </w:r>
    </w:p>
    <w:tbl>
      <w:tblPr>
        <w:tblW w:w="94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2"/>
        <w:gridCol w:w="7113"/>
      </w:tblGrid>
      <w:tr w:rsidR="00021615" w:rsidRPr="00EE300E" w14:paraId="429BF231" w14:textId="77777777" w:rsidTr="00021615">
        <w:trPr>
          <w:trHeight w:val="410"/>
          <w:jc w:val="center"/>
        </w:trPr>
        <w:tc>
          <w:tcPr>
            <w:tcW w:w="2332" w:type="dxa"/>
            <w:shd w:val="clear" w:color="auto" w:fill="auto"/>
          </w:tcPr>
          <w:p w14:paraId="0F34E00F" w14:textId="77777777" w:rsidR="00021615" w:rsidRPr="00EE300E" w:rsidRDefault="00021615" w:rsidP="00021615">
            <w:pPr>
              <w:keepNext/>
              <w:spacing w:before="120"/>
              <w:jc w:val="center"/>
              <w:rPr>
                <w:rFonts w:ascii="Arial" w:hAnsi="Arial" w:cs="Arial"/>
                <w:b/>
                <w:i/>
                <w:szCs w:val="22"/>
                <w:lang w:val="vi-VN"/>
              </w:rPr>
            </w:pPr>
            <w:r w:rsidRPr="00EE300E">
              <w:rPr>
                <w:rFonts w:ascii="Arial" w:hAnsi="Arial" w:cs="Arial"/>
                <w:b/>
                <w:i/>
                <w:szCs w:val="22"/>
                <w:lang w:val="vi-VN"/>
              </w:rPr>
              <w:t>Mã</w:t>
            </w:r>
          </w:p>
        </w:tc>
        <w:tc>
          <w:tcPr>
            <w:tcW w:w="7113" w:type="dxa"/>
            <w:shd w:val="clear" w:color="auto" w:fill="auto"/>
          </w:tcPr>
          <w:p w14:paraId="7A845ACA" w14:textId="77777777" w:rsidR="00021615" w:rsidRPr="00EE300E" w:rsidRDefault="00021615" w:rsidP="00021615">
            <w:pPr>
              <w:keepNext/>
              <w:spacing w:before="120"/>
              <w:jc w:val="center"/>
              <w:rPr>
                <w:rFonts w:ascii="Arial" w:hAnsi="Arial" w:cs="Arial"/>
                <w:b/>
                <w:i/>
                <w:iCs/>
                <w:szCs w:val="22"/>
                <w:lang w:val="vi-VN"/>
              </w:rPr>
            </w:pPr>
            <w:r w:rsidRPr="00EE300E">
              <w:rPr>
                <w:rFonts w:ascii="Arial" w:hAnsi="Arial" w:cs="Arial"/>
                <w:b/>
                <w:i/>
                <w:iCs/>
                <w:szCs w:val="22"/>
                <w:lang w:val="vi-VN"/>
              </w:rPr>
              <w:t>Ý nghĩa</w:t>
            </w:r>
          </w:p>
        </w:tc>
      </w:tr>
      <w:tr w:rsidR="00021615" w:rsidRPr="00EE300E" w14:paraId="16181CF9" w14:textId="77777777" w:rsidTr="00021615">
        <w:trPr>
          <w:trHeight w:val="421"/>
          <w:jc w:val="center"/>
        </w:trPr>
        <w:tc>
          <w:tcPr>
            <w:tcW w:w="2332" w:type="dxa"/>
            <w:shd w:val="clear" w:color="auto" w:fill="auto"/>
          </w:tcPr>
          <w:p w14:paraId="73A7108C" w14:textId="77777777" w:rsidR="00021615" w:rsidRPr="0023042F" w:rsidRDefault="00021615" w:rsidP="00021615">
            <w:pPr>
              <w:jc w:val="center"/>
              <w:rPr>
                <w:rFonts w:ascii="Arial" w:hAnsi="Arial" w:cs="Arial"/>
                <w:color w:val="000000"/>
                <w:szCs w:val="22"/>
              </w:rPr>
            </w:pPr>
            <w:r w:rsidRPr="0023042F">
              <w:rPr>
                <w:rFonts w:ascii="Arial" w:hAnsi="Arial" w:cs="Arial"/>
                <w:color w:val="000000"/>
                <w:szCs w:val="22"/>
              </w:rPr>
              <w:t>1</w:t>
            </w:r>
          </w:p>
        </w:tc>
        <w:tc>
          <w:tcPr>
            <w:tcW w:w="7113" w:type="dxa"/>
            <w:shd w:val="clear" w:color="auto" w:fill="auto"/>
          </w:tcPr>
          <w:p w14:paraId="6B32C763" w14:textId="77777777" w:rsidR="00021615" w:rsidRPr="0023042F" w:rsidRDefault="00021615" w:rsidP="00021615">
            <w:pPr>
              <w:rPr>
                <w:rFonts w:ascii="Arial" w:hAnsi="Arial" w:cs="Arial"/>
                <w:color w:val="000000"/>
                <w:szCs w:val="22"/>
                <w:lang w:val="vi-VN"/>
              </w:rPr>
            </w:pPr>
            <w:r w:rsidRPr="0023042F">
              <w:rPr>
                <w:rFonts w:ascii="Arial" w:hAnsi="Arial" w:cs="Arial"/>
                <w:szCs w:val="22"/>
                <w:lang w:eastAsia="vi-VN"/>
              </w:rPr>
              <w:t>Bậc 6 (CEFR: C2) hoặc tương đương</w:t>
            </w:r>
          </w:p>
        </w:tc>
      </w:tr>
      <w:tr w:rsidR="00021615" w:rsidRPr="00186E4D" w14:paraId="2E9557FA" w14:textId="77777777" w:rsidTr="00021615">
        <w:trPr>
          <w:trHeight w:val="410"/>
          <w:jc w:val="center"/>
        </w:trPr>
        <w:tc>
          <w:tcPr>
            <w:tcW w:w="2332" w:type="dxa"/>
            <w:shd w:val="clear" w:color="auto" w:fill="auto"/>
          </w:tcPr>
          <w:p w14:paraId="361C479C" w14:textId="77777777" w:rsidR="00021615" w:rsidRPr="0023042F" w:rsidRDefault="00021615" w:rsidP="00021615">
            <w:pPr>
              <w:jc w:val="center"/>
              <w:rPr>
                <w:rFonts w:ascii="Arial" w:hAnsi="Arial" w:cs="Arial"/>
                <w:color w:val="000000"/>
                <w:szCs w:val="22"/>
                <w:lang w:val="vi-VN"/>
              </w:rPr>
            </w:pPr>
            <w:r w:rsidRPr="0023042F">
              <w:rPr>
                <w:rFonts w:ascii="Arial" w:hAnsi="Arial" w:cs="Arial"/>
                <w:color w:val="000000"/>
                <w:szCs w:val="22"/>
                <w:lang w:val="vi-VN"/>
              </w:rPr>
              <w:lastRenderedPageBreak/>
              <w:t>2</w:t>
            </w:r>
          </w:p>
        </w:tc>
        <w:tc>
          <w:tcPr>
            <w:tcW w:w="7113" w:type="dxa"/>
            <w:shd w:val="clear" w:color="auto" w:fill="auto"/>
          </w:tcPr>
          <w:p w14:paraId="75F40CA0" w14:textId="77777777" w:rsidR="00021615" w:rsidRPr="0023042F" w:rsidRDefault="00021615" w:rsidP="00021615">
            <w:pPr>
              <w:rPr>
                <w:rFonts w:ascii="Arial" w:hAnsi="Arial" w:cs="Arial"/>
                <w:color w:val="000000"/>
                <w:szCs w:val="22"/>
                <w:lang w:val="vi-VN"/>
              </w:rPr>
            </w:pPr>
            <w:r w:rsidRPr="00A0085E">
              <w:rPr>
                <w:rFonts w:ascii="Arial" w:hAnsi="Arial" w:cs="Arial"/>
                <w:szCs w:val="22"/>
                <w:lang w:val="vi-VN" w:eastAsia="vi-VN"/>
              </w:rPr>
              <w:t>Bậc 5 (CEFR: C1) hoặc tương đương</w:t>
            </w:r>
          </w:p>
        </w:tc>
      </w:tr>
      <w:tr w:rsidR="00021615" w:rsidRPr="00EE300E" w14:paraId="389AD998" w14:textId="77777777" w:rsidTr="00021615">
        <w:trPr>
          <w:trHeight w:val="410"/>
          <w:jc w:val="center"/>
        </w:trPr>
        <w:tc>
          <w:tcPr>
            <w:tcW w:w="2332" w:type="dxa"/>
            <w:shd w:val="clear" w:color="auto" w:fill="auto"/>
          </w:tcPr>
          <w:p w14:paraId="325CE36B" w14:textId="77777777" w:rsidR="00021615" w:rsidRPr="0023042F" w:rsidRDefault="00021615" w:rsidP="00021615">
            <w:pPr>
              <w:jc w:val="center"/>
              <w:rPr>
                <w:rFonts w:ascii="Arial" w:hAnsi="Arial" w:cs="Arial"/>
                <w:color w:val="000000"/>
                <w:szCs w:val="22"/>
              </w:rPr>
            </w:pPr>
            <w:r w:rsidRPr="0023042F">
              <w:rPr>
                <w:rFonts w:ascii="Arial" w:hAnsi="Arial" w:cs="Arial"/>
                <w:color w:val="000000"/>
                <w:szCs w:val="22"/>
              </w:rPr>
              <w:t>3</w:t>
            </w:r>
          </w:p>
        </w:tc>
        <w:tc>
          <w:tcPr>
            <w:tcW w:w="7113" w:type="dxa"/>
            <w:shd w:val="clear" w:color="auto" w:fill="auto"/>
          </w:tcPr>
          <w:p w14:paraId="308D524B" w14:textId="77777777" w:rsidR="00021615" w:rsidRPr="0023042F" w:rsidRDefault="00021615" w:rsidP="00021615">
            <w:pPr>
              <w:rPr>
                <w:rFonts w:ascii="Arial" w:hAnsi="Arial" w:cs="Arial"/>
                <w:color w:val="000000"/>
                <w:szCs w:val="22"/>
                <w:lang w:val="vi-VN"/>
              </w:rPr>
            </w:pPr>
            <w:r w:rsidRPr="0023042F">
              <w:rPr>
                <w:rFonts w:ascii="Arial" w:hAnsi="Arial" w:cs="Arial"/>
                <w:szCs w:val="22"/>
                <w:lang w:eastAsia="vi-VN"/>
              </w:rPr>
              <w:t>Bậc 4 (CEFR: B2) hoặc tương đương</w:t>
            </w:r>
          </w:p>
        </w:tc>
      </w:tr>
      <w:tr w:rsidR="00021615" w:rsidRPr="00EE300E" w14:paraId="345F7CC1" w14:textId="77777777" w:rsidTr="00021615">
        <w:trPr>
          <w:trHeight w:val="410"/>
          <w:jc w:val="center"/>
        </w:trPr>
        <w:tc>
          <w:tcPr>
            <w:tcW w:w="2332" w:type="dxa"/>
            <w:shd w:val="clear" w:color="auto" w:fill="auto"/>
          </w:tcPr>
          <w:p w14:paraId="279A6799" w14:textId="77777777" w:rsidR="00021615" w:rsidRPr="0023042F" w:rsidRDefault="00021615" w:rsidP="00021615">
            <w:pPr>
              <w:jc w:val="center"/>
              <w:rPr>
                <w:rFonts w:ascii="Arial" w:hAnsi="Arial" w:cs="Arial"/>
                <w:color w:val="000000"/>
                <w:szCs w:val="22"/>
              </w:rPr>
            </w:pPr>
            <w:r w:rsidRPr="0023042F">
              <w:rPr>
                <w:rFonts w:ascii="Arial" w:hAnsi="Arial" w:cs="Arial"/>
                <w:color w:val="000000"/>
                <w:szCs w:val="22"/>
              </w:rPr>
              <w:t>4</w:t>
            </w:r>
          </w:p>
        </w:tc>
        <w:tc>
          <w:tcPr>
            <w:tcW w:w="7113" w:type="dxa"/>
            <w:shd w:val="clear" w:color="auto" w:fill="auto"/>
          </w:tcPr>
          <w:p w14:paraId="69852814" w14:textId="77777777" w:rsidR="00021615" w:rsidRPr="0023042F" w:rsidRDefault="00021615" w:rsidP="00021615">
            <w:pPr>
              <w:rPr>
                <w:rFonts w:ascii="Arial" w:hAnsi="Arial" w:cs="Arial"/>
                <w:color w:val="000000"/>
                <w:szCs w:val="22"/>
                <w:lang w:val="vi-VN"/>
              </w:rPr>
            </w:pPr>
            <w:r w:rsidRPr="0023042F">
              <w:rPr>
                <w:rFonts w:ascii="Arial" w:hAnsi="Arial" w:cs="Arial"/>
                <w:szCs w:val="22"/>
                <w:lang w:eastAsia="vi-VN"/>
              </w:rPr>
              <w:t>Bậc 3 (CEFR: B1) hoặc tương đương</w:t>
            </w:r>
          </w:p>
        </w:tc>
      </w:tr>
      <w:tr w:rsidR="00021615" w:rsidRPr="00EE300E" w14:paraId="6E27D3F2" w14:textId="77777777" w:rsidTr="00021615">
        <w:trPr>
          <w:trHeight w:val="410"/>
          <w:jc w:val="center"/>
        </w:trPr>
        <w:tc>
          <w:tcPr>
            <w:tcW w:w="2332" w:type="dxa"/>
            <w:shd w:val="clear" w:color="auto" w:fill="auto"/>
          </w:tcPr>
          <w:p w14:paraId="4E41CAC2" w14:textId="77777777" w:rsidR="00021615" w:rsidRPr="0023042F" w:rsidRDefault="00021615" w:rsidP="00021615">
            <w:pPr>
              <w:jc w:val="center"/>
              <w:rPr>
                <w:rFonts w:ascii="Arial" w:hAnsi="Arial" w:cs="Arial"/>
                <w:color w:val="000000"/>
                <w:szCs w:val="22"/>
              </w:rPr>
            </w:pPr>
            <w:r w:rsidRPr="0023042F">
              <w:rPr>
                <w:rFonts w:ascii="Arial" w:hAnsi="Arial" w:cs="Arial"/>
                <w:color w:val="000000"/>
                <w:szCs w:val="22"/>
              </w:rPr>
              <w:t>5</w:t>
            </w:r>
          </w:p>
        </w:tc>
        <w:tc>
          <w:tcPr>
            <w:tcW w:w="7113" w:type="dxa"/>
            <w:shd w:val="clear" w:color="auto" w:fill="auto"/>
          </w:tcPr>
          <w:p w14:paraId="4D0C5BBA" w14:textId="77777777" w:rsidR="00021615" w:rsidRPr="0023042F" w:rsidRDefault="00021615" w:rsidP="00021615">
            <w:pPr>
              <w:rPr>
                <w:rFonts w:ascii="Arial" w:hAnsi="Arial" w:cs="Arial"/>
                <w:color w:val="000000"/>
                <w:szCs w:val="22"/>
                <w:lang w:val="vi-VN"/>
              </w:rPr>
            </w:pPr>
            <w:r w:rsidRPr="0023042F">
              <w:rPr>
                <w:rFonts w:ascii="Arial" w:hAnsi="Arial" w:cs="Arial"/>
                <w:szCs w:val="22"/>
                <w:lang w:eastAsia="vi-VN"/>
              </w:rPr>
              <w:t>Bậc 2 (CEFR: A2) hoặc tương đương</w:t>
            </w:r>
          </w:p>
        </w:tc>
      </w:tr>
      <w:tr w:rsidR="00021615" w:rsidRPr="00EE300E" w14:paraId="27F96CE1" w14:textId="77777777" w:rsidTr="00021615">
        <w:trPr>
          <w:trHeight w:val="410"/>
          <w:jc w:val="center"/>
        </w:trPr>
        <w:tc>
          <w:tcPr>
            <w:tcW w:w="2332" w:type="dxa"/>
            <w:shd w:val="clear" w:color="auto" w:fill="auto"/>
          </w:tcPr>
          <w:p w14:paraId="08FAE1E7" w14:textId="77777777" w:rsidR="00021615" w:rsidRPr="0023042F" w:rsidRDefault="00021615" w:rsidP="00021615">
            <w:pPr>
              <w:jc w:val="center"/>
              <w:rPr>
                <w:rFonts w:ascii="Arial" w:hAnsi="Arial" w:cs="Arial"/>
                <w:color w:val="000000"/>
                <w:szCs w:val="22"/>
              </w:rPr>
            </w:pPr>
            <w:r w:rsidRPr="0023042F">
              <w:rPr>
                <w:rFonts w:ascii="Arial" w:hAnsi="Arial" w:cs="Arial"/>
                <w:color w:val="000000"/>
                <w:szCs w:val="22"/>
              </w:rPr>
              <w:t>6</w:t>
            </w:r>
          </w:p>
        </w:tc>
        <w:tc>
          <w:tcPr>
            <w:tcW w:w="7113" w:type="dxa"/>
            <w:shd w:val="clear" w:color="auto" w:fill="auto"/>
          </w:tcPr>
          <w:p w14:paraId="1BB91F7B" w14:textId="77777777" w:rsidR="00021615" w:rsidRPr="0023042F" w:rsidRDefault="00021615" w:rsidP="00021615">
            <w:pPr>
              <w:rPr>
                <w:rFonts w:ascii="Arial" w:hAnsi="Arial" w:cs="Arial"/>
                <w:color w:val="000000"/>
                <w:szCs w:val="22"/>
                <w:lang w:val="vi-VN"/>
              </w:rPr>
            </w:pPr>
            <w:r w:rsidRPr="0023042F">
              <w:rPr>
                <w:rFonts w:ascii="Arial" w:hAnsi="Arial" w:cs="Arial"/>
                <w:szCs w:val="22"/>
                <w:lang w:eastAsia="vi-VN"/>
              </w:rPr>
              <w:t>Bậc 1 (CEFR: A1) hoặc tương đương</w:t>
            </w:r>
          </w:p>
        </w:tc>
      </w:tr>
    </w:tbl>
    <w:p w14:paraId="26D2BA3F" w14:textId="77777777" w:rsidR="00021615" w:rsidRDefault="00021615" w:rsidP="00021615"/>
    <w:p w14:paraId="7D3FD9CD" w14:textId="77777777" w:rsidR="00021615" w:rsidRDefault="00021615" w:rsidP="00021615">
      <w:pPr>
        <w:pStyle w:val="Heading2"/>
        <w:rPr>
          <w:lang w:val="vi-VN"/>
        </w:rPr>
      </w:pPr>
      <w:bookmarkStart w:id="715" w:name="_Toc189584769"/>
      <w:r>
        <w:t xml:space="preserve">E.1.70. </w:t>
      </w:r>
      <w:r w:rsidRPr="006F57C7">
        <w:rPr>
          <w:lang w:val="vi-VN"/>
        </w:rPr>
        <w:t>TrinhDoCMKT</w:t>
      </w:r>
      <w:bookmarkEnd w:id="715"/>
    </w:p>
    <w:p w14:paraId="1593824A" w14:textId="77777777" w:rsidR="00021615" w:rsidRPr="007F22A2" w:rsidRDefault="00021615" w:rsidP="00021615">
      <w:pPr>
        <w:rPr>
          <w:rFonts w:ascii="Arial" w:hAnsi="Arial" w:cs="Arial"/>
        </w:rPr>
      </w:pPr>
      <w:r>
        <w:rPr>
          <w:rFonts w:ascii="Arial" w:hAnsi="Arial" w:cs="Arial"/>
        </w:rPr>
        <w:t xml:space="preserve">Căn cứ: </w:t>
      </w:r>
      <w:r w:rsidRPr="0023042F">
        <w:rPr>
          <w:rFonts w:ascii="Arial" w:hAnsi="Arial" w:cs="Arial"/>
          <w:lang w:val="vi-VN"/>
        </w:rPr>
        <w:t>Quyết định số 745/QĐ-LĐTBXH ngày 11 tháng 6 năm 2024 của Bộ trưởng Bộ Lao động - Thương binh và Xã hội</w:t>
      </w:r>
      <w:r w:rsidRPr="005E30CF">
        <w:rPr>
          <w:rFonts w:ascii="Arial" w:hAnsi="Arial" w:cs="Arial"/>
          <w:lang w:val="vi-VN"/>
        </w:rPr>
        <w:t xml:space="preserve"> </w:t>
      </w:r>
      <w:r w:rsidRPr="005632E0">
        <w:rPr>
          <w:rFonts w:ascii="Arial" w:hAnsi="Arial" w:cs="Arial"/>
          <w:lang w:val="vi-VN"/>
        </w:rPr>
        <w:t>và các văn bản sửa đổi, bổ sung, điều chỉnh (nếu có)</w:t>
      </w:r>
      <w:r w:rsidRPr="004513C3">
        <w:rPr>
          <w:rFonts w:ascii="Arial" w:hAnsi="Arial" w:cs="Arial"/>
          <w:shd w:val="clear" w:color="auto" w:fill="FFFFFF"/>
        </w:rPr>
        <w:t>.</w:t>
      </w:r>
    </w:p>
    <w:p w14:paraId="56FA0B40"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E.1.70 – Dữ liệu danh mục trình độ chuyên môn kỹ thuật</w:t>
      </w: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7465"/>
      </w:tblGrid>
      <w:tr w:rsidR="00021615" w:rsidRPr="008F7388" w14:paraId="73B8040C" w14:textId="77777777" w:rsidTr="00021615">
        <w:trPr>
          <w:trHeight w:val="20"/>
        </w:trPr>
        <w:tc>
          <w:tcPr>
            <w:tcW w:w="2160" w:type="dxa"/>
            <w:shd w:val="clear" w:color="auto" w:fill="auto"/>
            <w:hideMark/>
          </w:tcPr>
          <w:p w14:paraId="518E8332" w14:textId="77777777" w:rsidR="00021615" w:rsidRPr="00EE300E" w:rsidRDefault="00021615" w:rsidP="00021615">
            <w:pPr>
              <w:jc w:val="center"/>
              <w:rPr>
                <w:rFonts w:ascii="Arial" w:hAnsi="Arial" w:cs="Arial"/>
                <w:b/>
                <w:bCs/>
                <w:i/>
                <w:color w:val="000000"/>
                <w:szCs w:val="22"/>
                <w:lang w:val="vi-VN"/>
              </w:rPr>
            </w:pPr>
            <w:r w:rsidRPr="00EE300E">
              <w:rPr>
                <w:rFonts w:ascii="Arial" w:hAnsi="Arial" w:cs="Arial"/>
                <w:b/>
                <w:bCs/>
                <w:i/>
                <w:color w:val="000000"/>
                <w:szCs w:val="22"/>
                <w:lang w:val="vi-VN"/>
              </w:rPr>
              <w:t>Mã</w:t>
            </w:r>
          </w:p>
        </w:tc>
        <w:tc>
          <w:tcPr>
            <w:tcW w:w="7465" w:type="dxa"/>
            <w:shd w:val="clear" w:color="auto" w:fill="auto"/>
            <w:hideMark/>
          </w:tcPr>
          <w:p w14:paraId="634BF30C" w14:textId="77777777" w:rsidR="00021615" w:rsidRPr="00EE300E" w:rsidRDefault="00021615" w:rsidP="00021615">
            <w:pPr>
              <w:jc w:val="center"/>
              <w:rPr>
                <w:rFonts w:ascii="Arial" w:hAnsi="Arial" w:cs="Arial"/>
                <w:b/>
                <w:bCs/>
                <w:i/>
                <w:color w:val="000000"/>
                <w:szCs w:val="22"/>
                <w:lang w:val="vi-VN"/>
              </w:rPr>
            </w:pPr>
            <w:r w:rsidRPr="00EE300E">
              <w:rPr>
                <w:rFonts w:ascii="Arial" w:hAnsi="Arial" w:cs="Arial"/>
                <w:b/>
                <w:bCs/>
                <w:i/>
                <w:color w:val="000000"/>
                <w:szCs w:val="22"/>
                <w:lang w:val="vi-VN"/>
              </w:rPr>
              <w:t>Ý nghĩa</w:t>
            </w:r>
          </w:p>
        </w:tc>
      </w:tr>
      <w:tr w:rsidR="00021615" w:rsidRPr="008F7388" w14:paraId="1D0C2363" w14:textId="77777777" w:rsidTr="00021615">
        <w:trPr>
          <w:trHeight w:val="20"/>
        </w:trPr>
        <w:tc>
          <w:tcPr>
            <w:tcW w:w="2160" w:type="dxa"/>
            <w:shd w:val="clear" w:color="auto" w:fill="auto"/>
          </w:tcPr>
          <w:p w14:paraId="758047C0" w14:textId="77777777" w:rsidR="00021615" w:rsidRPr="0023042F" w:rsidRDefault="00021615" w:rsidP="00021615">
            <w:pPr>
              <w:jc w:val="center"/>
              <w:rPr>
                <w:rFonts w:ascii="Arial" w:hAnsi="Arial" w:cs="Arial"/>
                <w:bCs/>
                <w:color w:val="000000"/>
                <w:szCs w:val="22"/>
              </w:rPr>
            </w:pPr>
            <w:r w:rsidRPr="0023042F">
              <w:rPr>
                <w:rFonts w:ascii="Arial" w:hAnsi="Arial" w:cs="Arial"/>
                <w:bCs/>
                <w:color w:val="000000"/>
                <w:szCs w:val="22"/>
              </w:rPr>
              <w:t>1</w:t>
            </w:r>
          </w:p>
        </w:tc>
        <w:tc>
          <w:tcPr>
            <w:tcW w:w="7465" w:type="dxa"/>
            <w:shd w:val="clear" w:color="auto" w:fill="auto"/>
          </w:tcPr>
          <w:p w14:paraId="554D99A5" w14:textId="77777777" w:rsidR="00021615" w:rsidRPr="0023042F" w:rsidRDefault="00021615" w:rsidP="00021615">
            <w:pPr>
              <w:rPr>
                <w:rFonts w:ascii="Arial" w:hAnsi="Arial" w:cs="Arial"/>
                <w:bCs/>
                <w:color w:val="000000"/>
                <w:szCs w:val="22"/>
                <w:lang w:val="vi-VN"/>
              </w:rPr>
            </w:pPr>
            <w:r w:rsidRPr="0023042F">
              <w:rPr>
                <w:rFonts w:ascii="Arial" w:hAnsi="Arial" w:cs="Arial"/>
                <w:szCs w:val="22"/>
              </w:rPr>
              <w:t>Không có trình độ CMKT</w:t>
            </w:r>
          </w:p>
        </w:tc>
      </w:tr>
      <w:tr w:rsidR="00021615" w:rsidRPr="008F7388" w14:paraId="76A7B8FB" w14:textId="77777777" w:rsidTr="00021615">
        <w:trPr>
          <w:trHeight w:val="20"/>
        </w:trPr>
        <w:tc>
          <w:tcPr>
            <w:tcW w:w="2160" w:type="dxa"/>
            <w:shd w:val="clear" w:color="auto" w:fill="auto"/>
          </w:tcPr>
          <w:p w14:paraId="75B65BA3" w14:textId="77777777" w:rsidR="00021615" w:rsidRPr="0023042F" w:rsidRDefault="00021615" w:rsidP="00021615">
            <w:pPr>
              <w:jc w:val="center"/>
              <w:rPr>
                <w:rFonts w:ascii="Arial" w:hAnsi="Arial" w:cs="Arial"/>
                <w:bCs/>
                <w:color w:val="000000"/>
                <w:szCs w:val="22"/>
              </w:rPr>
            </w:pPr>
            <w:r w:rsidRPr="0023042F">
              <w:rPr>
                <w:rFonts w:ascii="Arial" w:hAnsi="Arial" w:cs="Arial"/>
                <w:bCs/>
                <w:color w:val="000000"/>
                <w:szCs w:val="22"/>
              </w:rPr>
              <w:t>2</w:t>
            </w:r>
          </w:p>
        </w:tc>
        <w:tc>
          <w:tcPr>
            <w:tcW w:w="7465" w:type="dxa"/>
            <w:shd w:val="clear" w:color="auto" w:fill="auto"/>
          </w:tcPr>
          <w:p w14:paraId="6FE671C6" w14:textId="77777777" w:rsidR="00021615" w:rsidRPr="0023042F" w:rsidRDefault="00021615" w:rsidP="00021615">
            <w:pPr>
              <w:rPr>
                <w:rFonts w:ascii="Arial" w:hAnsi="Arial" w:cs="Arial"/>
                <w:bCs/>
                <w:color w:val="000000"/>
                <w:szCs w:val="22"/>
                <w:lang w:val="vi-VN"/>
              </w:rPr>
            </w:pPr>
            <w:r w:rsidRPr="0023042F">
              <w:rPr>
                <w:rFonts w:ascii="Arial" w:hAnsi="Arial" w:cs="Arial"/>
                <w:szCs w:val="22"/>
              </w:rPr>
              <w:t>Sơ cấp</w:t>
            </w:r>
          </w:p>
        </w:tc>
      </w:tr>
      <w:tr w:rsidR="00021615" w:rsidRPr="008F7388" w14:paraId="46CD129F" w14:textId="77777777" w:rsidTr="00021615">
        <w:trPr>
          <w:trHeight w:val="20"/>
        </w:trPr>
        <w:tc>
          <w:tcPr>
            <w:tcW w:w="2160" w:type="dxa"/>
            <w:shd w:val="clear" w:color="auto" w:fill="auto"/>
          </w:tcPr>
          <w:p w14:paraId="1B705F5C" w14:textId="77777777" w:rsidR="00021615" w:rsidRPr="0023042F" w:rsidRDefault="00021615" w:rsidP="00021615">
            <w:pPr>
              <w:jc w:val="center"/>
              <w:rPr>
                <w:rFonts w:ascii="Arial" w:hAnsi="Arial" w:cs="Arial"/>
                <w:bCs/>
                <w:color w:val="000000"/>
                <w:szCs w:val="22"/>
              </w:rPr>
            </w:pPr>
            <w:r w:rsidRPr="0023042F">
              <w:rPr>
                <w:rFonts w:ascii="Arial" w:hAnsi="Arial" w:cs="Arial"/>
                <w:bCs/>
                <w:color w:val="000000"/>
                <w:szCs w:val="22"/>
              </w:rPr>
              <w:t>3</w:t>
            </w:r>
          </w:p>
        </w:tc>
        <w:tc>
          <w:tcPr>
            <w:tcW w:w="7465" w:type="dxa"/>
            <w:shd w:val="clear" w:color="auto" w:fill="auto"/>
          </w:tcPr>
          <w:p w14:paraId="41070EBC" w14:textId="77777777" w:rsidR="00021615" w:rsidRPr="0023042F" w:rsidRDefault="00021615" w:rsidP="00021615">
            <w:pPr>
              <w:rPr>
                <w:rFonts w:ascii="Arial" w:hAnsi="Arial" w:cs="Arial"/>
                <w:szCs w:val="22"/>
                <w:lang w:val="vi-VN"/>
              </w:rPr>
            </w:pPr>
            <w:r w:rsidRPr="0023042F">
              <w:rPr>
                <w:rFonts w:ascii="Arial" w:hAnsi="Arial" w:cs="Arial"/>
                <w:szCs w:val="22"/>
              </w:rPr>
              <w:t>Trung cấp</w:t>
            </w:r>
          </w:p>
        </w:tc>
      </w:tr>
      <w:tr w:rsidR="00021615" w:rsidRPr="008F7388" w14:paraId="28275689" w14:textId="77777777" w:rsidTr="00021615">
        <w:trPr>
          <w:trHeight w:val="20"/>
        </w:trPr>
        <w:tc>
          <w:tcPr>
            <w:tcW w:w="2160" w:type="dxa"/>
            <w:shd w:val="clear" w:color="auto" w:fill="auto"/>
          </w:tcPr>
          <w:p w14:paraId="44502CD0" w14:textId="77777777" w:rsidR="00021615" w:rsidRPr="0023042F" w:rsidRDefault="00021615" w:rsidP="00021615">
            <w:pPr>
              <w:jc w:val="center"/>
              <w:rPr>
                <w:rFonts w:ascii="Arial" w:hAnsi="Arial" w:cs="Arial"/>
                <w:bCs/>
                <w:color w:val="000000"/>
                <w:szCs w:val="22"/>
              </w:rPr>
            </w:pPr>
            <w:r w:rsidRPr="0023042F">
              <w:rPr>
                <w:rFonts w:ascii="Arial" w:hAnsi="Arial" w:cs="Arial"/>
                <w:bCs/>
                <w:color w:val="000000"/>
                <w:szCs w:val="22"/>
              </w:rPr>
              <w:t>4</w:t>
            </w:r>
          </w:p>
        </w:tc>
        <w:tc>
          <w:tcPr>
            <w:tcW w:w="7465" w:type="dxa"/>
            <w:shd w:val="clear" w:color="auto" w:fill="auto"/>
          </w:tcPr>
          <w:p w14:paraId="52D3F33D" w14:textId="77777777" w:rsidR="00021615" w:rsidRPr="0023042F" w:rsidRDefault="00021615" w:rsidP="00021615">
            <w:pPr>
              <w:rPr>
                <w:rFonts w:ascii="Arial" w:hAnsi="Arial" w:cs="Arial"/>
                <w:szCs w:val="22"/>
                <w:lang w:val="vi-VN"/>
              </w:rPr>
            </w:pPr>
            <w:r w:rsidRPr="0023042F">
              <w:rPr>
                <w:rFonts w:ascii="Arial" w:hAnsi="Arial" w:cs="Arial"/>
                <w:szCs w:val="22"/>
              </w:rPr>
              <w:t>Cao đẳng</w:t>
            </w:r>
          </w:p>
        </w:tc>
      </w:tr>
      <w:tr w:rsidR="00021615" w:rsidRPr="008F7388" w14:paraId="2F9AE40C" w14:textId="77777777" w:rsidTr="00021615">
        <w:trPr>
          <w:trHeight w:val="20"/>
        </w:trPr>
        <w:tc>
          <w:tcPr>
            <w:tcW w:w="2160" w:type="dxa"/>
            <w:shd w:val="clear" w:color="auto" w:fill="auto"/>
          </w:tcPr>
          <w:p w14:paraId="082F846A" w14:textId="77777777" w:rsidR="00021615" w:rsidRPr="0023042F" w:rsidRDefault="00021615" w:rsidP="00021615">
            <w:pPr>
              <w:jc w:val="center"/>
              <w:rPr>
                <w:rFonts w:ascii="Arial" w:hAnsi="Arial" w:cs="Arial"/>
                <w:bCs/>
                <w:color w:val="000000"/>
                <w:szCs w:val="22"/>
              </w:rPr>
            </w:pPr>
            <w:r w:rsidRPr="0023042F">
              <w:rPr>
                <w:rFonts w:ascii="Arial" w:hAnsi="Arial" w:cs="Arial"/>
                <w:bCs/>
                <w:color w:val="000000"/>
                <w:szCs w:val="22"/>
              </w:rPr>
              <w:t>5</w:t>
            </w:r>
          </w:p>
        </w:tc>
        <w:tc>
          <w:tcPr>
            <w:tcW w:w="7465" w:type="dxa"/>
            <w:shd w:val="clear" w:color="auto" w:fill="auto"/>
          </w:tcPr>
          <w:p w14:paraId="21F7844B" w14:textId="77777777" w:rsidR="00021615" w:rsidRPr="0023042F" w:rsidRDefault="00021615" w:rsidP="00021615">
            <w:pPr>
              <w:rPr>
                <w:rFonts w:ascii="Arial" w:hAnsi="Arial" w:cs="Arial"/>
                <w:szCs w:val="22"/>
                <w:lang w:val="vi-VN"/>
              </w:rPr>
            </w:pPr>
            <w:r w:rsidRPr="0023042F">
              <w:rPr>
                <w:rFonts w:ascii="Arial" w:hAnsi="Arial" w:cs="Arial"/>
                <w:szCs w:val="22"/>
              </w:rPr>
              <w:t>Đại học trở lên</w:t>
            </w:r>
          </w:p>
        </w:tc>
      </w:tr>
      <w:tr w:rsidR="00021615" w:rsidRPr="008F7388" w14:paraId="59B06963" w14:textId="77777777" w:rsidTr="00021615">
        <w:trPr>
          <w:trHeight w:val="20"/>
        </w:trPr>
        <w:tc>
          <w:tcPr>
            <w:tcW w:w="2160" w:type="dxa"/>
            <w:shd w:val="clear" w:color="auto" w:fill="auto"/>
          </w:tcPr>
          <w:p w14:paraId="642B800A" w14:textId="77777777" w:rsidR="00021615" w:rsidRPr="0023042F" w:rsidRDefault="00021615" w:rsidP="00021615">
            <w:pPr>
              <w:jc w:val="center"/>
              <w:rPr>
                <w:rFonts w:ascii="Arial" w:hAnsi="Arial" w:cs="Arial"/>
                <w:bCs/>
                <w:color w:val="000000"/>
                <w:szCs w:val="22"/>
              </w:rPr>
            </w:pPr>
            <w:r w:rsidRPr="0023042F">
              <w:rPr>
                <w:rFonts w:ascii="Arial" w:hAnsi="Arial" w:cs="Arial"/>
                <w:bCs/>
                <w:color w:val="000000"/>
                <w:szCs w:val="22"/>
              </w:rPr>
              <w:t>6</w:t>
            </w:r>
          </w:p>
        </w:tc>
        <w:tc>
          <w:tcPr>
            <w:tcW w:w="7465" w:type="dxa"/>
            <w:shd w:val="clear" w:color="auto" w:fill="auto"/>
          </w:tcPr>
          <w:p w14:paraId="73DBFE1C" w14:textId="77777777" w:rsidR="00021615" w:rsidRPr="0023042F" w:rsidRDefault="00021615" w:rsidP="00021615">
            <w:pPr>
              <w:rPr>
                <w:rFonts w:ascii="Arial" w:hAnsi="Arial" w:cs="Arial"/>
                <w:szCs w:val="22"/>
              </w:rPr>
            </w:pPr>
            <w:r w:rsidRPr="0023042F">
              <w:rPr>
                <w:rFonts w:ascii="Arial" w:hAnsi="Arial" w:cs="Arial"/>
                <w:szCs w:val="22"/>
              </w:rPr>
              <w:t>Đại học</w:t>
            </w:r>
          </w:p>
        </w:tc>
      </w:tr>
      <w:tr w:rsidR="00021615" w:rsidRPr="008F7388" w14:paraId="067256D1" w14:textId="77777777" w:rsidTr="00021615">
        <w:trPr>
          <w:trHeight w:val="20"/>
        </w:trPr>
        <w:tc>
          <w:tcPr>
            <w:tcW w:w="2160" w:type="dxa"/>
            <w:shd w:val="clear" w:color="auto" w:fill="auto"/>
          </w:tcPr>
          <w:p w14:paraId="5FC7E67C" w14:textId="77777777" w:rsidR="00021615" w:rsidRPr="008F7388" w:rsidRDefault="00021615" w:rsidP="00021615">
            <w:pPr>
              <w:jc w:val="center"/>
              <w:rPr>
                <w:rFonts w:ascii="Arial" w:hAnsi="Arial" w:cs="Arial"/>
                <w:bCs/>
                <w:color w:val="000000"/>
                <w:szCs w:val="22"/>
              </w:rPr>
            </w:pPr>
            <w:r w:rsidRPr="008F7388">
              <w:rPr>
                <w:rFonts w:ascii="Arial" w:hAnsi="Arial" w:cs="Arial"/>
                <w:bCs/>
                <w:color w:val="000000"/>
                <w:szCs w:val="22"/>
              </w:rPr>
              <w:t>7</w:t>
            </w:r>
          </w:p>
        </w:tc>
        <w:tc>
          <w:tcPr>
            <w:tcW w:w="7465" w:type="dxa"/>
            <w:shd w:val="clear" w:color="auto" w:fill="auto"/>
          </w:tcPr>
          <w:p w14:paraId="12E215FD" w14:textId="77777777" w:rsidR="00021615" w:rsidRPr="008F7388" w:rsidRDefault="00021615" w:rsidP="00021615">
            <w:pPr>
              <w:rPr>
                <w:rFonts w:ascii="Arial" w:hAnsi="Arial" w:cs="Arial"/>
                <w:szCs w:val="22"/>
              </w:rPr>
            </w:pPr>
            <w:r w:rsidRPr="008F7388">
              <w:rPr>
                <w:rFonts w:ascii="Arial" w:hAnsi="Arial" w:cs="Arial"/>
                <w:szCs w:val="22"/>
              </w:rPr>
              <w:t>Trên đại học</w:t>
            </w:r>
          </w:p>
        </w:tc>
      </w:tr>
    </w:tbl>
    <w:p w14:paraId="6B794379" w14:textId="77777777" w:rsidR="00021615" w:rsidRDefault="00021615" w:rsidP="00021615">
      <w:pPr>
        <w:rPr>
          <w:rFonts w:ascii="Arial" w:hAnsi="Arial" w:cs="Arial"/>
          <w:b/>
        </w:rPr>
      </w:pPr>
    </w:p>
    <w:p w14:paraId="261E77F6" w14:textId="77777777" w:rsidR="00021615" w:rsidRPr="00C77CCD" w:rsidRDefault="00021615" w:rsidP="00021615">
      <w:pPr>
        <w:pStyle w:val="Heading2"/>
      </w:pPr>
      <w:bookmarkStart w:id="716" w:name="_Toc189584770"/>
      <w:r>
        <w:t xml:space="preserve">E.1.71. </w:t>
      </w:r>
      <w:r w:rsidRPr="006F57C7">
        <w:rPr>
          <w:lang w:val="vi-VN"/>
        </w:rPr>
        <w:t>TrinhDoLLCT</w:t>
      </w:r>
      <w:bookmarkEnd w:id="716"/>
    </w:p>
    <w:p w14:paraId="79ECEDB5" w14:textId="77777777" w:rsidR="00021615" w:rsidRDefault="00021615" w:rsidP="00021615">
      <w:pPr>
        <w:jc w:val="center"/>
        <w:rPr>
          <w:rFonts w:ascii="Arial" w:hAnsi="Arial" w:cs="Arial"/>
          <w:b/>
        </w:rPr>
      </w:pPr>
    </w:p>
    <w:p w14:paraId="116834B0"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E.1.71 – Dữ liệu danh mục trình độ lý luận chính trị</w:t>
      </w: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7465"/>
      </w:tblGrid>
      <w:tr w:rsidR="00021615" w:rsidRPr="008F7388" w14:paraId="2833B89C" w14:textId="77777777" w:rsidTr="00021615">
        <w:trPr>
          <w:trHeight w:val="20"/>
        </w:trPr>
        <w:tc>
          <w:tcPr>
            <w:tcW w:w="2160" w:type="dxa"/>
            <w:shd w:val="clear" w:color="auto" w:fill="auto"/>
            <w:hideMark/>
          </w:tcPr>
          <w:p w14:paraId="65BA0832" w14:textId="77777777" w:rsidR="00021615" w:rsidRPr="00876568" w:rsidRDefault="00021615" w:rsidP="00021615">
            <w:pPr>
              <w:jc w:val="center"/>
              <w:rPr>
                <w:rFonts w:ascii="Arial" w:hAnsi="Arial" w:cs="Arial"/>
                <w:b/>
                <w:bCs/>
                <w:i/>
                <w:color w:val="000000"/>
                <w:szCs w:val="22"/>
                <w:lang w:val="vi-VN"/>
              </w:rPr>
            </w:pPr>
            <w:r w:rsidRPr="00876568">
              <w:rPr>
                <w:rFonts w:ascii="Arial" w:hAnsi="Arial" w:cs="Arial"/>
                <w:b/>
                <w:bCs/>
                <w:i/>
                <w:color w:val="000000"/>
                <w:szCs w:val="22"/>
                <w:lang w:val="vi-VN"/>
              </w:rPr>
              <w:t>Mã</w:t>
            </w:r>
          </w:p>
        </w:tc>
        <w:tc>
          <w:tcPr>
            <w:tcW w:w="7465" w:type="dxa"/>
            <w:shd w:val="clear" w:color="auto" w:fill="auto"/>
            <w:hideMark/>
          </w:tcPr>
          <w:p w14:paraId="2CD95236" w14:textId="77777777" w:rsidR="00021615" w:rsidRPr="00876568" w:rsidRDefault="00021615" w:rsidP="00021615">
            <w:pPr>
              <w:jc w:val="center"/>
              <w:rPr>
                <w:rFonts w:ascii="Arial" w:hAnsi="Arial" w:cs="Arial"/>
                <w:b/>
                <w:bCs/>
                <w:i/>
                <w:color w:val="000000"/>
                <w:szCs w:val="22"/>
                <w:lang w:val="vi-VN"/>
              </w:rPr>
            </w:pPr>
            <w:r w:rsidRPr="00876568">
              <w:rPr>
                <w:rFonts w:ascii="Arial" w:hAnsi="Arial" w:cs="Arial"/>
                <w:b/>
                <w:bCs/>
                <w:i/>
                <w:color w:val="000000"/>
                <w:szCs w:val="22"/>
                <w:lang w:val="vi-VN"/>
              </w:rPr>
              <w:t>Ý nghĩa</w:t>
            </w:r>
          </w:p>
        </w:tc>
      </w:tr>
      <w:tr w:rsidR="00021615" w:rsidRPr="008F7388" w14:paraId="09BE652F" w14:textId="77777777" w:rsidTr="00021615">
        <w:trPr>
          <w:trHeight w:val="20"/>
        </w:trPr>
        <w:tc>
          <w:tcPr>
            <w:tcW w:w="2160" w:type="dxa"/>
            <w:shd w:val="clear" w:color="auto" w:fill="auto"/>
            <w:noWrap/>
            <w:hideMark/>
          </w:tcPr>
          <w:p w14:paraId="633E0E17" w14:textId="77777777" w:rsidR="00021615" w:rsidRPr="008F7388" w:rsidRDefault="00021615" w:rsidP="00021615">
            <w:pPr>
              <w:jc w:val="center"/>
              <w:rPr>
                <w:rFonts w:ascii="Arial" w:hAnsi="Arial" w:cs="Arial"/>
                <w:color w:val="000000"/>
                <w:szCs w:val="22"/>
                <w:lang w:val="vi-VN"/>
              </w:rPr>
            </w:pPr>
            <w:r w:rsidRPr="008F7388">
              <w:rPr>
                <w:rFonts w:ascii="Arial" w:hAnsi="Arial" w:cs="Arial"/>
                <w:color w:val="000000"/>
                <w:szCs w:val="22"/>
                <w:lang w:val="vi-VN"/>
              </w:rPr>
              <w:t>1</w:t>
            </w:r>
          </w:p>
        </w:tc>
        <w:tc>
          <w:tcPr>
            <w:tcW w:w="7465" w:type="dxa"/>
            <w:shd w:val="clear" w:color="auto" w:fill="auto"/>
            <w:noWrap/>
            <w:hideMark/>
          </w:tcPr>
          <w:p w14:paraId="5EAF64E4" w14:textId="77777777" w:rsidR="00021615" w:rsidRPr="008F7388" w:rsidRDefault="00021615" w:rsidP="00021615">
            <w:pPr>
              <w:rPr>
                <w:rFonts w:ascii="Arial" w:hAnsi="Arial" w:cs="Arial"/>
                <w:color w:val="000000"/>
                <w:szCs w:val="22"/>
                <w:lang w:val="vi-VN"/>
              </w:rPr>
            </w:pPr>
            <w:r w:rsidRPr="008F7388">
              <w:rPr>
                <w:rFonts w:ascii="Arial" w:hAnsi="Arial" w:cs="Arial"/>
                <w:color w:val="000000"/>
                <w:szCs w:val="22"/>
                <w:lang w:val="vi-VN"/>
              </w:rPr>
              <w:t>Cao cấp</w:t>
            </w:r>
          </w:p>
        </w:tc>
      </w:tr>
      <w:tr w:rsidR="00021615" w:rsidRPr="008F7388" w14:paraId="7BE3E0CC" w14:textId="77777777" w:rsidTr="00021615">
        <w:trPr>
          <w:trHeight w:val="20"/>
        </w:trPr>
        <w:tc>
          <w:tcPr>
            <w:tcW w:w="2160" w:type="dxa"/>
            <w:shd w:val="clear" w:color="auto" w:fill="auto"/>
            <w:noWrap/>
            <w:hideMark/>
          </w:tcPr>
          <w:p w14:paraId="683C7432" w14:textId="77777777" w:rsidR="00021615" w:rsidRPr="008F7388" w:rsidRDefault="00021615" w:rsidP="00021615">
            <w:pPr>
              <w:jc w:val="center"/>
              <w:rPr>
                <w:rFonts w:ascii="Arial" w:hAnsi="Arial" w:cs="Arial"/>
                <w:color w:val="000000"/>
                <w:szCs w:val="22"/>
                <w:lang w:val="vi-VN"/>
              </w:rPr>
            </w:pPr>
            <w:r w:rsidRPr="008F7388">
              <w:rPr>
                <w:rFonts w:ascii="Arial" w:hAnsi="Arial" w:cs="Arial"/>
                <w:color w:val="000000"/>
                <w:szCs w:val="22"/>
                <w:lang w:val="vi-VN"/>
              </w:rPr>
              <w:t>2</w:t>
            </w:r>
          </w:p>
        </w:tc>
        <w:tc>
          <w:tcPr>
            <w:tcW w:w="7465" w:type="dxa"/>
            <w:shd w:val="clear" w:color="auto" w:fill="auto"/>
            <w:noWrap/>
            <w:hideMark/>
          </w:tcPr>
          <w:p w14:paraId="72427DE0" w14:textId="77777777" w:rsidR="00021615" w:rsidRPr="008F7388" w:rsidRDefault="00021615" w:rsidP="00021615">
            <w:pPr>
              <w:rPr>
                <w:rFonts w:ascii="Arial" w:hAnsi="Arial" w:cs="Arial"/>
                <w:color w:val="000000"/>
                <w:szCs w:val="22"/>
                <w:lang w:val="vi-VN"/>
              </w:rPr>
            </w:pPr>
            <w:r w:rsidRPr="008F7388">
              <w:rPr>
                <w:rFonts w:ascii="Arial" w:hAnsi="Arial" w:cs="Arial"/>
                <w:color w:val="000000"/>
                <w:szCs w:val="22"/>
                <w:lang w:val="vi-VN"/>
              </w:rPr>
              <w:t>Trung cấp</w:t>
            </w:r>
          </w:p>
        </w:tc>
      </w:tr>
      <w:tr w:rsidR="00021615" w:rsidRPr="008F7388" w14:paraId="551E4493" w14:textId="77777777" w:rsidTr="00021615">
        <w:trPr>
          <w:trHeight w:val="20"/>
        </w:trPr>
        <w:tc>
          <w:tcPr>
            <w:tcW w:w="2160" w:type="dxa"/>
            <w:shd w:val="clear" w:color="auto" w:fill="auto"/>
            <w:noWrap/>
            <w:hideMark/>
          </w:tcPr>
          <w:p w14:paraId="7033FDFF" w14:textId="77777777" w:rsidR="00021615" w:rsidRPr="008F7388" w:rsidRDefault="00021615" w:rsidP="00021615">
            <w:pPr>
              <w:jc w:val="center"/>
              <w:rPr>
                <w:rFonts w:ascii="Arial" w:hAnsi="Arial" w:cs="Arial"/>
                <w:color w:val="000000"/>
                <w:szCs w:val="22"/>
                <w:lang w:val="vi-VN"/>
              </w:rPr>
            </w:pPr>
            <w:r w:rsidRPr="008F7388">
              <w:rPr>
                <w:rFonts w:ascii="Arial" w:hAnsi="Arial" w:cs="Arial"/>
                <w:color w:val="000000"/>
                <w:szCs w:val="22"/>
                <w:lang w:val="vi-VN"/>
              </w:rPr>
              <w:t>3</w:t>
            </w:r>
          </w:p>
        </w:tc>
        <w:tc>
          <w:tcPr>
            <w:tcW w:w="7465" w:type="dxa"/>
            <w:shd w:val="clear" w:color="auto" w:fill="auto"/>
            <w:noWrap/>
            <w:hideMark/>
          </w:tcPr>
          <w:p w14:paraId="15A424A3" w14:textId="77777777" w:rsidR="00021615" w:rsidRPr="008F7388" w:rsidRDefault="00021615" w:rsidP="00021615">
            <w:pPr>
              <w:rPr>
                <w:rFonts w:ascii="Arial" w:hAnsi="Arial" w:cs="Arial"/>
                <w:color w:val="000000"/>
                <w:szCs w:val="22"/>
                <w:lang w:val="vi-VN"/>
              </w:rPr>
            </w:pPr>
            <w:r w:rsidRPr="008F7388">
              <w:rPr>
                <w:rFonts w:ascii="Arial" w:hAnsi="Arial" w:cs="Arial"/>
                <w:color w:val="000000"/>
                <w:szCs w:val="22"/>
                <w:lang w:val="vi-VN"/>
              </w:rPr>
              <w:t>Sơ cấp</w:t>
            </w:r>
          </w:p>
        </w:tc>
      </w:tr>
      <w:tr w:rsidR="00021615" w:rsidRPr="008F7388" w14:paraId="0E03F60C" w14:textId="77777777" w:rsidTr="00021615">
        <w:trPr>
          <w:trHeight w:val="20"/>
        </w:trPr>
        <w:tc>
          <w:tcPr>
            <w:tcW w:w="2160" w:type="dxa"/>
            <w:shd w:val="clear" w:color="auto" w:fill="auto"/>
            <w:noWrap/>
          </w:tcPr>
          <w:p w14:paraId="0539A08F" w14:textId="77777777" w:rsidR="00021615" w:rsidRPr="008F7388" w:rsidRDefault="00021615" w:rsidP="00021615">
            <w:pPr>
              <w:jc w:val="center"/>
              <w:rPr>
                <w:rFonts w:ascii="Arial" w:hAnsi="Arial" w:cs="Arial"/>
                <w:color w:val="000000"/>
                <w:szCs w:val="22"/>
                <w:lang w:val="vi-VN"/>
              </w:rPr>
            </w:pPr>
            <w:r w:rsidRPr="008F7388">
              <w:rPr>
                <w:rFonts w:ascii="Arial" w:hAnsi="Arial" w:cs="Arial"/>
                <w:color w:val="000000"/>
                <w:szCs w:val="22"/>
                <w:lang w:val="vi-VN"/>
              </w:rPr>
              <w:t>0</w:t>
            </w:r>
          </w:p>
        </w:tc>
        <w:tc>
          <w:tcPr>
            <w:tcW w:w="7465" w:type="dxa"/>
            <w:shd w:val="clear" w:color="auto" w:fill="auto"/>
            <w:noWrap/>
          </w:tcPr>
          <w:p w14:paraId="0ED149AC" w14:textId="77777777" w:rsidR="00021615" w:rsidRPr="008F7388" w:rsidRDefault="00021615" w:rsidP="00021615">
            <w:pPr>
              <w:rPr>
                <w:rFonts w:ascii="Arial" w:hAnsi="Arial" w:cs="Arial"/>
                <w:color w:val="000000"/>
                <w:szCs w:val="22"/>
                <w:lang w:val="vi-VN"/>
              </w:rPr>
            </w:pPr>
            <w:r w:rsidRPr="008F7388">
              <w:rPr>
                <w:rFonts w:ascii="Arial" w:hAnsi="Arial" w:cs="Arial"/>
                <w:color w:val="000000"/>
                <w:szCs w:val="22"/>
                <w:lang w:val="vi-VN"/>
              </w:rPr>
              <w:t>Chưa có</w:t>
            </w:r>
          </w:p>
        </w:tc>
      </w:tr>
    </w:tbl>
    <w:p w14:paraId="4902E46E" w14:textId="77777777" w:rsidR="00021615" w:rsidRDefault="00021615" w:rsidP="00021615">
      <w:pPr>
        <w:rPr>
          <w:rFonts w:ascii="Arial" w:hAnsi="Arial" w:cs="Arial"/>
          <w:b/>
        </w:rPr>
      </w:pPr>
    </w:p>
    <w:p w14:paraId="0F022109" w14:textId="77777777" w:rsidR="00021615" w:rsidRDefault="00021615" w:rsidP="00021615">
      <w:pPr>
        <w:pStyle w:val="Heading2"/>
        <w:rPr>
          <w:lang w:val="vi-VN"/>
        </w:rPr>
      </w:pPr>
      <w:bookmarkStart w:id="717" w:name="_Toc189584771"/>
      <w:r>
        <w:t>E.1.72. TrinhDoTinHoc</w:t>
      </w:r>
      <w:bookmarkEnd w:id="717"/>
    </w:p>
    <w:p w14:paraId="5FBA1E46" w14:textId="77777777" w:rsidR="00021615" w:rsidRPr="003F6BFF" w:rsidRDefault="00021615" w:rsidP="00021615">
      <w:pPr>
        <w:rPr>
          <w:lang w:val="vi-VN"/>
        </w:rPr>
      </w:pPr>
    </w:p>
    <w:p w14:paraId="022852A1"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E.1.72 – Dữ liệu danh mục trình độ tin học</w:t>
      </w:r>
    </w:p>
    <w:tbl>
      <w:tblPr>
        <w:tblStyle w:val="TableGrid"/>
        <w:tblW w:w="0" w:type="auto"/>
        <w:tblLook w:val="04A0" w:firstRow="1" w:lastRow="0" w:firstColumn="1" w:lastColumn="0" w:noHBand="0" w:noVBand="1"/>
      </w:tblPr>
      <w:tblGrid>
        <w:gridCol w:w="2180"/>
        <w:gridCol w:w="6879"/>
      </w:tblGrid>
      <w:tr w:rsidR="00021615" w:rsidRPr="006F57C7" w14:paraId="38A8B6BD" w14:textId="77777777" w:rsidTr="00021615">
        <w:tc>
          <w:tcPr>
            <w:tcW w:w="2245" w:type="dxa"/>
            <w:shd w:val="clear" w:color="auto" w:fill="auto"/>
          </w:tcPr>
          <w:p w14:paraId="5FF68CE1" w14:textId="77777777" w:rsidR="00021615" w:rsidRPr="00B55D6A" w:rsidRDefault="00021615" w:rsidP="00B538B6">
            <w:pPr>
              <w:pStyle w:val="ANormal"/>
            </w:pPr>
            <w:r w:rsidRPr="00B55D6A">
              <w:t>Mã</w:t>
            </w:r>
          </w:p>
        </w:tc>
        <w:tc>
          <w:tcPr>
            <w:tcW w:w="7105" w:type="dxa"/>
            <w:shd w:val="clear" w:color="auto" w:fill="auto"/>
          </w:tcPr>
          <w:p w14:paraId="10877BE5" w14:textId="77777777" w:rsidR="00021615" w:rsidRPr="00B55D6A" w:rsidRDefault="00021615" w:rsidP="00B538B6">
            <w:pPr>
              <w:pStyle w:val="ANormal"/>
            </w:pPr>
            <w:r w:rsidRPr="00B55D6A">
              <w:t>Ý nghĩa</w:t>
            </w:r>
          </w:p>
        </w:tc>
      </w:tr>
      <w:tr w:rsidR="00021615" w:rsidRPr="006F57C7" w14:paraId="5F002E40" w14:textId="77777777" w:rsidTr="00021615">
        <w:tc>
          <w:tcPr>
            <w:tcW w:w="2245" w:type="dxa"/>
            <w:shd w:val="clear" w:color="auto" w:fill="auto"/>
          </w:tcPr>
          <w:p w14:paraId="3B77537E" w14:textId="77777777" w:rsidR="00021615" w:rsidRPr="000F7A9E" w:rsidRDefault="00021615" w:rsidP="00B538B6">
            <w:pPr>
              <w:pStyle w:val="ANormal"/>
            </w:pPr>
            <w:r>
              <w:t>0</w:t>
            </w:r>
          </w:p>
        </w:tc>
        <w:tc>
          <w:tcPr>
            <w:tcW w:w="7105" w:type="dxa"/>
            <w:shd w:val="clear" w:color="auto" w:fill="auto"/>
          </w:tcPr>
          <w:p w14:paraId="6BCAD2A6" w14:textId="77777777" w:rsidR="00021615" w:rsidRPr="000F7A9E" w:rsidRDefault="00021615" w:rsidP="00B538B6">
            <w:pPr>
              <w:pStyle w:val="ANormal"/>
            </w:pPr>
            <w:r>
              <w:t>Chưa xác định</w:t>
            </w:r>
          </w:p>
        </w:tc>
      </w:tr>
      <w:tr w:rsidR="00021615" w:rsidRPr="00186E4D" w14:paraId="06B7B42C" w14:textId="77777777" w:rsidTr="00021615">
        <w:tc>
          <w:tcPr>
            <w:tcW w:w="2245" w:type="dxa"/>
            <w:shd w:val="clear" w:color="auto" w:fill="auto"/>
          </w:tcPr>
          <w:p w14:paraId="24FB4882" w14:textId="77777777" w:rsidR="00021615" w:rsidRPr="000F7A9E" w:rsidRDefault="00021615" w:rsidP="00B538B6">
            <w:pPr>
              <w:pStyle w:val="ANormal"/>
            </w:pPr>
            <w:r>
              <w:t>x</w:t>
            </w:r>
          </w:p>
        </w:tc>
        <w:tc>
          <w:tcPr>
            <w:tcW w:w="7105" w:type="dxa"/>
            <w:shd w:val="clear" w:color="auto" w:fill="auto"/>
          </w:tcPr>
          <w:p w14:paraId="57197559" w14:textId="77777777" w:rsidR="00021615" w:rsidRPr="00707191" w:rsidRDefault="00021615" w:rsidP="00B538B6">
            <w:pPr>
              <w:pStyle w:val="ANormal"/>
            </w:pPr>
            <w:r>
              <w:t>Mã trình độ tin học</w:t>
            </w:r>
            <w:r w:rsidRPr="000F7A9E">
              <w:t xml:space="preserve"> theo Quyết định số 4998/QĐ-BGDĐT ngày 31 tháng 12 năm 2021 của Bộ trưởng Bộ Giáo dục và Đào tạo về Ban hành quy định kỹ thuật về dữ liệu của cơ sở dữ liệu giáo dục và đào tạo</w:t>
            </w:r>
            <w:r w:rsidRPr="005632E0">
              <w:t xml:space="preserve"> và các văn bản sửa đổi, bổ sung, điều chỉnh (nếu có)</w:t>
            </w:r>
          </w:p>
        </w:tc>
      </w:tr>
    </w:tbl>
    <w:p w14:paraId="5087B17C" w14:textId="77777777" w:rsidR="00021615" w:rsidRPr="00A0085E" w:rsidRDefault="00021615" w:rsidP="00021615">
      <w:pPr>
        <w:rPr>
          <w:lang w:val="vi-VN"/>
        </w:rPr>
      </w:pPr>
    </w:p>
    <w:p w14:paraId="00B0B00D" w14:textId="77777777" w:rsidR="00021615" w:rsidRDefault="00021615" w:rsidP="00021615">
      <w:pPr>
        <w:pStyle w:val="Heading2"/>
        <w:rPr>
          <w:lang w:val="vi-VN"/>
        </w:rPr>
      </w:pPr>
      <w:bookmarkStart w:id="718" w:name="_Toc189584772"/>
      <w:r w:rsidRPr="00A0085E">
        <w:rPr>
          <w:lang w:val="vi-VN"/>
        </w:rPr>
        <w:t xml:space="preserve">E.1.73. </w:t>
      </w:r>
      <w:r w:rsidRPr="006F57C7">
        <w:rPr>
          <w:lang w:val="vi-VN"/>
        </w:rPr>
        <w:t>DMHocHamHocVi</w:t>
      </w:r>
      <w:bookmarkEnd w:id="718"/>
    </w:p>
    <w:p w14:paraId="155E9993" w14:textId="77777777" w:rsidR="00021615" w:rsidRPr="00A0085E" w:rsidRDefault="00021615" w:rsidP="00021615">
      <w:pPr>
        <w:jc w:val="center"/>
        <w:rPr>
          <w:rFonts w:ascii="Arial" w:hAnsi="Arial" w:cs="Arial"/>
          <w:b/>
          <w:lang w:val="vi-VN"/>
        </w:rPr>
      </w:pPr>
    </w:p>
    <w:p w14:paraId="69364E61"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E.1.73– Dữ liệu danh mục học hàm, học vị</w:t>
      </w: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0"/>
        <w:gridCol w:w="7465"/>
      </w:tblGrid>
      <w:tr w:rsidR="00021615" w:rsidRPr="006F57C7" w14:paraId="12585D39" w14:textId="77777777" w:rsidTr="00021615">
        <w:trPr>
          <w:trHeight w:val="300"/>
        </w:trPr>
        <w:tc>
          <w:tcPr>
            <w:tcW w:w="2160" w:type="dxa"/>
            <w:shd w:val="clear" w:color="auto" w:fill="auto"/>
            <w:vAlign w:val="center"/>
            <w:hideMark/>
          </w:tcPr>
          <w:p w14:paraId="6369CA7F" w14:textId="77777777" w:rsidR="00021615" w:rsidRPr="0081315C" w:rsidRDefault="00021615" w:rsidP="00021615">
            <w:pPr>
              <w:jc w:val="center"/>
              <w:rPr>
                <w:rFonts w:ascii="Arial" w:hAnsi="Arial" w:cs="Arial"/>
                <w:b/>
                <w:bCs/>
                <w:i/>
                <w:color w:val="000000"/>
                <w:szCs w:val="22"/>
                <w:lang w:val="vi-VN"/>
              </w:rPr>
            </w:pPr>
            <w:r w:rsidRPr="0081315C">
              <w:rPr>
                <w:rFonts w:ascii="Arial" w:hAnsi="Arial" w:cs="Arial"/>
                <w:b/>
                <w:bCs/>
                <w:i/>
                <w:color w:val="000000"/>
                <w:szCs w:val="22"/>
                <w:lang w:val="vi-VN"/>
              </w:rPr>
              <w:t>Mã</w:t>
            </w:r>
          </w:p>
        </w:tc>
        <w:tc>
          <w:tcPr>
            <w:tcW w:w="7465" w:type="dxa"/>
            <w:shd w:val="clear" w:color="auto" w:fill="auto"/>
            <w:vAlign w:val="center"/>
            <w:hideMark/>
          </w:tcPr>
          <w:p w14:paraId="6C8A57D4" w14:textId="77777777" w:rsidR="00021615" w:rsidRPr="0081315C" w:rsidRDefault="00021615" w:rsidP="00021615">
            <w:pPr>
              <w:jc w:val="center"/>
              <w:rPr>
                <w:rFonts w:ascii="Arial" w:hAnsi="Arial" w:cs="Arial"/>
                <w:b/>
                <w:bCs/>
                <w:i/>
                <w:color w:val="000000"/>
                <w:szCs w:val="22"/>
                <w:lang w:val="vi-VN"/>
              </w:rPr>
            </w:pPr>
            <w:r w:rsidRPr="0081315C">
              <w:rPr>
                <w:rFonts w:ascii="Arial" w:hAnsi="Arial" w:cs="Arial"/>
                <w:b/>
                <w:bCs/>
                <w:i/>
                <w:color w:val="000000"/>
                <w:szCs w:val="22"/>
                <w:lang w:val="vi-VN"/>
              </w:rPr>
              <w:t>Ý nghĩa</w:t>
            </w:r>
          </w:p>
        </w:tc>
      </w:tr>
      <w:tr w:rsidR="00021615" w:rsidRPr="006F57C7" w14:paraId="1594BE7A" w14:textId="77777777" w:rsidTr="00021615">
        <w:trPr>
          <w:trHeight w:val="310"/>
        </w:trPr>
        <w:tc>
          <w:tcPr>
            <w:tcW w:w="2160" w:type="dxa"/>
            <w:shd w:val="clear" w:color="auto" w:fill="auto"/>
            <w:noWrap/>
            <w:vAlign w:val="bottom"/>
            <w:hideMark/>
          </w:tcPr>
          <w:p w14:paraId="62FD1B43" w14:textId="77777777" w:rsidR="00021615" w:rsidRPr="008F7388" w:rsidRDefault="00021615" w:rsidP="00021615">
            <w:pPr>
              <w:rPr>
                <w:rFonts w:ascii="Arial" w:hAnsi="Arial" w:cs="Arial"/>
                <w:color w:val="000000"/>
                <w:szCs w:val="22"/>
                <w:lang w:val="vi-VN"/>
              </w:rPr>
            </w:pPr>
            <w:r w:rsidRPr="008F7388">
              <w:rPr>
                <w:rFonts w:ascii="Arial" w:hAnsi="Arial" w:cs="Arial"/>
                <w:color w:val="000000"/>
                <w:szCs w:val="22"/>
                <w:lang w:val="vi-VN"/>
              </w:rPr>
              <w:t>HV03</w:t>
            </w:r>
          </w:p>
        </w:tc>
        <w:tc>
          <w:tcPr>
            <w:tcW w:w="7465" w:type="dxa"/>
            <w:shd w:val="clear" w:color="auto" w:fill="auto"/>
            <w:noWrap/>
            <w:vAlign w:val="bottom"/>
            <w:hideMark/>
          </w:tcPr>
          <w:p w14:paraId="230BC517" w14:textId="77777777" w:rsidR="00021615" w:rsidRPr="008F7388" w:rsidRDefault="00021615" w:rsidP="00021615">
            <w:pPr>
              <w:rPr>
                <w:rFonts w:ascii="Arial" w:hAnsi="Arial" w:cs="Arial"/>
                <w:color w:val="000000"/>
                <w:szCs w:val="22"/>
                <w:lang w:val="vi-VN"/>
              </w:rPr>
            </w:pPr>
            <w:r w:rsidRPr="008F7388">
              <w:rPr>
                <w:rFonts w:ascii="Arial" w:hAnsi="Arial" w:cs="Arial"/>
                <w:color w:val="000000"/>
                <w:szCs w:val="22"/>
                <w:lang w:val="vi-VN"/>
              </w:rPr>
              <w:t>Thạc sĩ</w:t>
            </w:r>
          </w:p>
        </w:tc>
      </w:tr>
      <w:tr w:rsidR="00021615" w:rsidRPr="006F57C7" w14:paraId="6EE22A71" w14:textId="77777777" w:rsidTr="00021615">
        <w:trPr>
          <w:trHeight w:val="310"/>
        </w:trPr>
        <w:tc>
          <w:tcPr>
            <w:tcW w:w="2160" w:type="dxa"/>
            <w:shd w:val="clear" w:color="auto" w:fill="auto"/>
            <w:noWrap/>
            <w:vAlign w:val="bottom"/>
            <w:hideMark/>
          </w:tcPr>
          <w:p w14:paraId="065C0DDD" w14:textId="77777777" w:rsidR="00021615" w:rsidRPr="008F7388" w:rsidRDefault="00021615" w:rsidP="00021615">
            <w:pPr>
              <w:rPr>
                <w:rFonts w:ascii="Arial" w:hAnsi="Arial" w:cs="Arial"/>
                <w:color w:val="000000"/>
                <w:szCs w:val="22"/>
                <w:lang w:val="vi-VN"/>
              </w:rPr>
            </w:pPr>
            <w:r w:rsidRPr="008F7388">
              <w:rPr>
                <w:rFonts w:ascii="Arial" w:hAnsi="Arial" w:cs="Arial"/>
                <w:color w:val="000000"/>
                <w:szCs w:val="22"/>
                <w:lang w:val="vi-VN"/>
              </w:rPr>
              <w:lastRenderedPageBreak/>
              <w:t>HH02</w:t>
            </w:r>
          </w:p>
        </w:tc>
        <w:tc>
          <w:tcPr>
            <w:tcW w:w="7465" w:type="dxa"/>
            <w:shd w:val="clear" w:color="auto" w:fill="auto"/>
            <w:noWrap/>
            <w:vAlign w:val="bottom"/>
            <w:hideMark/>
          </w:tcPr>
          <w:p w14:paraId="148C8BF6" w14:textId="77777777" w:rsidR="00021615" w:rsidRPr="008F7388" w:rsidRDefault="00021615" w:rsidP="00021615">
            <w:pPr>
              <w:rPr>
                <w:rFonts w:ascii="Arial" w:hAnsi="Arial" w:cs="Arial"/>
                <w:color w:val="000000"/>
                <w:szCs w:val="22"/>
                <w:lang w:val="vi-VN"/>
              </w:rPr>
            </w:pPr>
            <w:r w:rsidRPr="008F7388">
              <w:rPr>
                <w:rFonts w:ascii="Arial" w:hAnsi="Arial" w:cs="Arial"/>
                <w:color w:val="000000"/>
                <w:szCs w:val="22"/>
                <w:lang w:val="vi-VN"/>
              </w:rPr>
              <w:t>Phó giáo sư</w:t>
            </w:r>
          </w:p>
        </w:tc>
      </w:tr>
      <w:tr w:rsidR="00021615" w:rsidRPr="006F57C7" w14:paraId="5ED662BF" w14:textId="77777777" w:rsidTr="00021615">
        <w:trPr>
          <w:trHeight w:val="310"/>
        </w:trPr>
        <w:tc>
          <w:tcPr>
            <w:tcW w:w="2160" w:type="dxa"/>
            <w:shd w:val="clear" w:color="auto" w:fill="auto"/>
            <w:noWrap/>
            <w:vAlign w:val="bottom"/>
            <w:hideMark/>
          </w:tcPr>
          <w:p w14:paraId="7583153A" w14:textId="77777777" w:rsidR="00021615" w:rsidRPr="008F7388" w:rsidRDefault="00021615" w:rsidP="00021615">
            <w:pPr>
              <w:rPr>
                <w:rFonts w:ascii="Arial" w:hAnsi="Arial" w:cs="Arial"/>
                <w:color w:val="000000"/>
                <w:szCs w:val="22"/>
                <w:lang w:val="vi-VN"/>
              </w:rPr>
            </w:pPr>
            <w:r w:rsidRPr="008F7388">
              <w:rPr>
                <w:rFonts w:ascii="Arial" w:hAnsi="Arial" w:cs="Arial"/>
                <w:color w:val="000000"/>
                <w:szCs w:val="22"/>
                <w:lang w:val="vi-VN"/>
              </w:rPr>
              <w:t>HV04</w:t>
            </w:r>
          </w:p>
        </w:tc>
        <w:tc>
          <w:tcPr>
            <w:tcW w:w="7465" w:type="dxa"/>
            <w:shd w:val="clear" w:color="auto" w:fill="auto"/>
            <w:noWrap/>
            <w:vAlign w:val="bottom"/>
            <w:hideMark/>
          </w:tcPr>
          <w:p w14:paraId="40D24CBA" w14:textId="77777777" w:rsidR="00021615" w:rsidRPr="008F7388" w:rsidRDefault="00021615" w:rsidP="00021615">
            <w:pPr>
              <w:rPr>
                <w:rFonts w:ascii="Arial" w:hAnsi="Arial" w:cs="Arial"/>
                <w:color w:val="000000"/>
                <w:szCs w:val="22"/>
                <w:lang w:val="vi-VN"/>
              </w:rPr>
            </w:pPr>
            <w:r w:rsidRPr="008F7388">
              <w:rPr>
                <w:rFonts w:ascii="Arial" w:hAnsi="Arial" w:cs="Arial"/>
                <w:color w:val="000000"/>
                <w:szCs w:val="22"/>
                <w:lang w:val="vi-VN"/>
              </w:rPr>
              <w:t>Tiến sĩ</w:t>
            </w:r>
          </w:p>
        </w:tc>
      </w:tr>
      <w:tr w:rsidR="00021615" w:rsidRPr="00186E4D" w14:paraId="3FB1B2BE" w14:textId="77777777" w:rsidTr="00021615">
        <w:trPr>
          <w:trHeight w:val="310"/>
        </w:trPr>
        <w:tc>
          <w:tcPr>
            <w:tcW w:w="2160" w:type="dxa"/>
            <w:shd w:val="clear" w:color="auto" w:fill="auto"/>
            <w:noWrap/>
            <w:vAlign w:val="bottom"/>
            <w:hideMark/>
          </w:tcPr>
          <w:p w14:paraId="619717CB" w14:textId="77777777" w:rsidR="00021615" w:rsidRPr="008F7388" w:rsidRDefault="00021615" w:rsidP="00021615">
            <w:pPr>
              <w:rPr>
                <w:rFonts w:ascii="Arial" w:hAnsi="Arial" w:cs="Arial"/>
                <w:color w:val="000000"/>
                <w:szCs w:val="22"/>
                <w:lang w:val="vi-VN"/>
              </w:rPr>
            </w:pPr>
            <w:r w:rsidRPr="008F7388">
              <w:rPr>
                <w:rFonts w:ascii="Arial" w:hAnsi="Arial" w:cs="Arial"/>
                <w:color w:val="000000"/>
                <w:szCs w:val="22"/>
                <w:lang w:val="vi-VN"/>
              </w:rPr>
              <w:t>HV02</w:t>
            </w:r>
          </w:p>
        </w:tc>
        <w:tc>
          <w:tcPr>
            <w:tcW w:w="7465" w:type="dxa"/>
            <w:shd w:val="clear" w:color="auto" w:fill="auto"/>
            <w:noWrap/>
            <w:vAlign w:val="bottom"/>
            <w:hideMark/>
          </w:tcPr>
          <w:p w14:paraId="7C78C1DA" w14:textId="77777777" w:rsidR="00021615" w:rsidRPr="008F7388" w:rsidRDefault="00021615" w:rsidP="00021615">
            <w:pPr>
              <w:rPr>
                <w:rFonts w:ascii="Arial" w:hAnsi="Arial" w:cs="Arial"/>
                <w:color w:val="000000"/>
                <w:szCs w:val="22"/>
                <w:lang w:val="vi-VN"/>
              </w:rPr>
            </w:pPr>
            <w:r w:rsidRPr="008F7388">
              <w:rPr>
                <w:rFonts w:ascii="Arial" w:hAnsi="Arial" w:cs="Arial"/>
                <w:color w:val="000000"/>
                <w:szCs w:val="22"/>
                <w:lang w:val="vi-VN"/>
              </w:rPr>
              <w:t>Cử nhân, Kỹ sư, Bác sĩ, Dược sỹ</w:t>
            </w:r>
          </w:p>
        </w:tc>
      </w:tr>
      <w:tr w:rsidR="00021615" w:rsidRPr="006F57C7" w14:paraId="10AE1EC7" w14:textId="77777777" w:rsidTr="00021615">
        <w:trPr>
          <w:trHeight w:val="310"/>
        </w:trPr>
        <w:tc>
          <w:tcPr>
            <w:tcW w:w="2160" w:type="dxa"/>
            <w:shd w:val="clear" w:color="auto" w:fill="auto"/>
            <w:noWrap/>
            <w:vAlign w:val="bottom"/>
            <w:hideMark/>
          </w:tcPr>
          <w:p w14:paraId="1F230841" w14:textId="77777777" w:rsidR="00021615" w:rsidRPr="008F7388" w:rsidRDefault="00021615" w:rsidP="00021615">
            <w:pPr>
              <w:rPr>
                <w:rFonts w:ascii="Arial" w:hAnsi="Arial" w:cs="Arial"/>
                <w:color w:val="000000"/>
                <w:szCs w:val="22"/>
                <w:lang w:val="vi-VN"/>
              </w:rPr>
            </w:pPr>
            <w:r w:rsidRPr="008F7388">
              <w:rPr>
                <w:rFonts w:ascii="Arial" w:hAnsi="Arial" w:cs="Arial"/>
                <w:color w:val="000000"/>
                <w:szCs w:val="22"/>
                <w:lang w:val="vi-VN"/>
              </w:rPr>
              <w:t>HV01</w:t>
            </w:r>
          </w:p>
        </w:tc>
        <w:tc>
          <w:tcPr>
            <w:tcW w:w="7465" w:type="dxa"/>
            <w:shd w:val="clear" w:color="auto" w:fill="auto"/>
            <w:noWrap/>
            <w:vAlign w:val="bottom"/>
            <w:hideMark/>
          </w:tcPr>
          <w:p w14:paraId="1E00684D" w14:textId="77777777" w:rsidR="00021615" w:rsidRPr="008F7388" w:rsidRDefault="00021615" w:rsidP="00021615">
            <w:pPr>
              <w:rPr>
                <w:rFonts w:ascii="Arial" w:hAnsi="Arial" w:cs="Arial"/>
                <w:color w:val="000000"/>
                <w:szCs w:val="22"/>
                <w:lang w:val="vi-VN"/>
              </w:rPr>
            </w:pPr>
            <w:r w:rsidRPr="008F7388">
              <w:rPr>
                <w:rFonts w:ascii="Arial" w:hAnsi="Arial" w:cs="Arial"/>
                <w:color w:val="000000"/>
                <w:szCs w:val="22"/>
                <w:lang w:val="vi-VN"/>
              </w:rPr>
              <w:t>Tú tài</w:t>
            </w:r>
          </w:p>
        </w:tc>
      </w:tr>
      <w:tr w:rsidR="00021615" w:rsidRPr="006F57C7" w14:paraId="5A601362" w14:textId="77777777" w:rsidTr="00021615">
        <w:trPr>
          <w:trHeight w:val="310"/>
        </w:trPr>
        <w:tc>
          <w:tcPr>
            <w:tcW w:w="2160" w:type="dxa"/>
            <w:shd w:val="clear" w:color="auto" w:fill="auto"/>
            <w:noWrap/>
            <w:vAlign w:val="bottom"/>
            <w:hideMark/>
          </w:tcPr>
          <w:p w14:paraId="02DF72BE" w14:textId="77777777" w:rsidR="00021615" w:rsidRPr="008F7388" w:rsidRDefault="00021615" w:rsidP="00021615">
            <w:pPr>
              <w:rPr>
                <w:rFonts w:ascii="Arial" w:hAnsi="Arial" w:cs="Arial"/>
                <w:color w:val="000000"/>
                <w:szCs w:val="22"/>
                <w:lang w:val="vi-VN"/>
              </w:rPr>
            </w:pPr>
            <w:r w:rsidRPr="008F7388">
              <w:rPr>
                <w:rFonts w:ascii="Arial" w:hAnsi="Arial" w:cs="Arial"/>
                <w:color w:val="000000"/>
                <w:szCs w:val="22"/>
                <w:lang w:val="vi-VN"/>
              </w:rPr>
              <w:t>HH01</w:t>
            </w:r>
          </w:p>
        </w:tc>
        <w:tc>
          <w:tcPr>
            <w:tcW w:w="7465" w:type="dxa"/>
            <w:shd w:val="clear" w:color="auto" w:fill="auto"/>
            <w:noWrap/>
            <w:vAlign w:val="bottom"/>
            <w:hideMark/>
          </w:tcPr>
          <w:p w14:paraId="51418A36" w14:textId="77777777" w:rsidR="00021615" w:rsidRPr="008F7388" w:rsidRDefault="00021615" w:rsidP="00021615">
            <w:pPr>
              <w:rPr>
                <w:rFonts w:ascii="Arial" w:hAnsi="Arial" w:cs="Arial"/>
                <w:color w:val="000000"/>
                <w:szCs w:val="22"/>
                <w:lang w:val="vi-VN"/>
              </w:rPr>
            </w:pPr>
            <w:r w:rsidRPr="008F7388">
              <w:rPr>
                <w:rFonts w:ascii="Arial" w:hAnsi="Arial" w:cs="Arial"/>
                <w:color w:val="000000"/>
                <w:szCs w:val="22"/>
                <w:lang w:val="vi-VN"/>
              </w:rPr>
              <w:t>Giáo sư</w:t>
            </w:r>
          </w:p>
        </w:tc>
      </w:tr>
      <w:tr w:rsidR="00021615" w:rsidRPr="006F57C7" w14:paraId="69D4B11D" w14:textId="77777777" w:rsidTr="00021615">
        <w:trPr>
          <w:trHeight w:val="310"/>
        </w:trPr>
        <w:tc>
          <w:tcPr>
            <w:tcW w:w="2160" w:type="dxa"/>
            <w:shd w:val="clear" w:color="auto" w:fill="auto"/>
            <w:noWrap/>
            <w:vAlign w:val="bottom"/>
            <w:hideMark/>
          </w:tcPr>
          <w:p w14:paraId="32D4784F" w14:textId="77777777" w:rsidR="00021615" w:rsidRPr="008F7388" w:rsidRDefault="00021615" w:rsidP="00021615">
            <w:pPr>
              <w:rPr>
                <w:rFonts w:ascii="Arial" w:hAnsi="Arial" w:cs="Arial"/>
                <w:color w:val="000000"/>
                <w:szCs w:val="22"/>
                <w:lang w:val="vi-VN"/>
              </w:rPr>
            </w:pPr>
            <w:r w:rsidRPr="008F7388">
              <w:rPr>
                <w:rFonts w:ascii="Arial" w:hAnsi="Arial" w:cs="Arial"/>
                <w:color w:val="000000"/>
                <w:szCs w:val="22"/>
                <w:lang w:val="vi-VN"/>
              </w:rPr>
              <w:t>HV05</w:t>
            </w:r>
          </w:p>
        </w:tc>
        <w:tc>
          <w:tcPr>
            <w:tcW w:w="7465" w:type="dxa"/>
            <w:shd w:val="clear" w:color="auto" w:fill="auto"/>
            <w:noWrap/>
            <w:vAlign w:val="bottom"/>
            <w:hideMark/>
          </w:tcPr>
          <w:p w14:paraId="1C184325" w14:textId="77777777" w:rsidR="00021615" w:rsidRPr="008F7388" w:rsidRDefault="00021615" w:rsidP="00021615">
            <w:pPr>
              <w:rPr>
                <w:rFonts w:ascii="Arial" w:hAnsi="Arial" w:cs="Arial"/>
                <w:color w:val="000000"/>
                <w:szCs w:val="22"/>
                <w:lang w:val="vi-VN"/>
              </w:rPr>
            </w:pPr>
            <w:r w:rsidRPr="008F7388">
              <w:rPr>
                <w:rFonts w:ascii="Arial" w:hAnsi="Arial" w:cs="Arial"/>
                <w:color w:val="000000"/>
                <w:szCs w:val="22"/>
                <w:lang w:val="vi-VN"/>
              </w:rPr>
              <w:t>Tiến sĩ khoa học</w:t>
            </w:r>
          </w:p>
        </w:tc>
      </w:tr>
    </w:tbl>
    <w:p w14:paraId="1F9B9B1A" w14:textId="77777777" w:rsidR="00021615" w:rsidRDefault="00021615" w:rsidP="00021615">
      <w:pPr>
        <w:rPr>
          <w:rFonts w:ascii="Arial" w:hAnsi="Arial" w:cs="Arial"/>
          <w:b/>
        </w:rPr>
      </w:pPr>
    </w:p>
    <w:p w14:paraId="2F99E7B3" w14:textId="77777777" w:rsidR="00021615" w:rsidRDefault="00021615" w:rsidP="00021615">
      <w:pPr>
        <w:pStyle w:val="Heading2"/>
        <w:rPr>
          <w:lang w:val="vi-VN"/>
        </w:rPr>
      </w:pPr>
      <w:bookmarkStart w:id="719" w:name="_Toc189584773"/>
      <w:r>
        <w:t xml:space="preserve">E.1.74. </w:t>
      </w:r>
      <w:r w:rsidRPr="006F57C7">
        <w:rPr>
          <w:lang w:val="vi-VN"/>
        </w:rPr>
        <w:t>TrinhDoNVSP</w:t>
      </w:r>
      <w:bookmarkEnd w:id="719"/>
    </w:p>
    <w:p w14:paraId="3E5A7ACB" w14:textId="77777777" w:rsidR="00021615" w:rsidRPr="007C2120" w:rsidRDefault="00021615" w:rsidP="00B538B6">
      <w:pPr>
        <w:pStyle w:val="ANormal"/>
      </w:pPr>
      <w:r>
        <w:t xml:space="preserve">Căn cứ: </w:t>
      </w:r>
      <w:r w:rsidRPr="0023042F">
        <w:t>Quyết định số 745/QĐ-LĐTBXH ngày 11 tháng 6 năm 2024 của Bộ trưởng Bộ Lao động - Thương binh và Xã hội</w:t>
      </w:r>
      <w:r w:rsidRPr="005E30CF">
        <w:t xml:space="preserve"> </w:t>
      </w:r>
      <w:r w:rsidRPr="005632E0">
        <w:t>và các văn bản sửa đổi, bổ sung, điều chỉnh (nếu có)</w:t>
      </w:r>
      <w:r w:rsidRPr="007C2120">
        <w:t>.</w:t>
      </w:r>
    </w:p>
    <w:p w14:paraId="3025A380" w14:textId="77777777" w:rsidR="00021615" w:rsidRDefault="00021615" w:rsidP="00B538B6">
      <w:pPr>
        <w:pStyle w:val="ANormal"/>
      </w:pPr>
    </w:p>
    <w:p w14:paraId="2EFE329A"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E.1.74 – Dữ liệu danh mục trình độ nghiệp vụ sư phạm</w:t>
      </w: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0"/>
        <w:gridCol w:w="7465"/>
      </w:tblGrid>
      <w:tr w:rsidR="00021615" w:rsidRPr="008F7388" w14:paraId="7AA82DD3" w14:textId="77777777" w:rsidTr="00021615">
        <w:trPr>
          <w:trHeight w:val="300"/>
        </w:trPr>
        <w:tc>
          <w:tcPr>
            <w:tcW w:w="2160" w:type="dxa"/>
            <w:shd w:val="clear" w:color="auto" w:fill="auto"/>
            <w:vAlign w:val="center"/>
            <w:hideMark/>
          </w:tcPr>
          <w:p w14:paraId="68E81443" w14:textId="77777777" w:rsidR="00021615" w:rsidRPr="007C2120" w:rsidRDefault="00021615" w:rsidP="00021615">
            <w:pPr>
              <w:jc w:val="center"/>
              <w:rPr>
                <w:rFonts w:ascii="Arial" w:hAnsi="Arial" w:cs="Arial"/>
                <w:b/>
                <w:bCs/>
                <w:i/>
                <w:color w:val="000000"/>
                <w:szCs w:val="22"/>
                <w:lang w:val="vi-VN"/>
              </w:rPr>
            </w:pPr>
            <w:r w:rsidRPr="007C2120">
              <w:rPr>
                <w:rFonts w:ascii="Arial" w:hAnsi="Arial" w:cs="Arial"/>
                <w:b/>
                <w:bCs/>
                <w:i/>
                <w:color w:val="000000"/>
                <w:szCs w:val="22"/>
                <w:lang w:val="vi-VN"/>
              </w:rPr>
              <w:t>Mã</w:t>
            </w:r>
          </w:p>
        </w:tc>
        <w:tc>
          <w:tcPr>
            <w:tcW w:w="7465" w:type="dxa"/>
            <w:shd w:val="clear" w:color="auto" w:fill="auto"/>
            <w:vAlign w:val="center"/>
            <w:hideMark/>
          </w:tcPr>
          <w:p w14:paraId="2A5E31C5" w14:textId="77777777" w:rsidR="00021615" w:rsidRPr="007C2120" w:rsidRDefault="00021615" w:rsidP="00021615">
            <w:pPr>
              <w:jc w:val="center"/>
              <w:rPr>
                <w:rFonts w:ascii="Arial" w:hAnsi="Arial" w:cs="Arial"/>
                <w:b/>
                <w:bCs/>
                <w:i/>
                <w:color w:val="000000"/>
                <w:szCs w:val="22"/>
                <w:lang w:val="vi-VN"/>
              </w:rPr>
            </w:pPr>
            <w:r w:rsidRPr="007C2120">
              <w:rPr>
                <w:rFonts w:ascii="Arial" w:hAnsi="Arial" w:cs="Arial"/>
                <w:b/>
                <w:bCs/>
                <w:i/>
                <w:color w:val="000000"/>
                <w:szCs w:val="22"/>
                <w:lang w:val="vi-VN"/>
              </w:rPr>
              <w:t>Ý nghĩa</w:t>
            </w:r>
          </w:p>
        </w:tc>
      </w:tr>
      <w:tr w:rsidR="00021615" w:rsidRPr="008F7388" w14:paraId="568C2D5B" w14:textId="77777777" w:rsidTr="00021615">
        <w:trPr>
          <w:trHeight w:val="20"/>
        </w:trPr>
        <w:tc>
          <w:tcPr>
            <w:tcW w:w="2160" w:type="dxa"/>
            <w:shd w:val="clear" w:color="auto" w:fill="auto"/>
            <w:noWrap/>
            <w:hideMark/>
          </w:tcPr>
          <w:p w14:paraId="20F30100" w14:textId="77777777" w:rsidR="00021615" w:rsidRPr="003F6CD7" w:rsidRDefault="00021615" w:rsidP="00021615">
            <w:pPr>
              <w:jc w:val="center"/>
              <w:rPr>
                <w:rFonts w:ascii="Arial" w:hAnsi="Arial" w:cs="Arial"/>
                <w:color w:val="000000"/>
                <w:szCs w:val="22"/>
              </w:rPr>
            </w:pPr>
            <w:r w:rsidRPr="003F6CD7">
              <w:rPr>
                <w:rFonts w:ascii="Arial" w:hAnsi="Arial" w:cs="Arial"/>
                <w:color w:val="000000"/>
                <w:szCs w:val="22"/>
              </w:rPr>
              <w:t>1</w:t>
            </w:r>
          </w:p>
        </w:tc>
        <w:tc>
          <w:tcPr>
            <w:tcW w:w="7465" w:type="dxa"/>
            <w:shd w:val="clear" w:color="auto" w:fill="auto"/>
            <w:noWrap/>
            <w:hideMark/>
          </w:tcPr>
          <w:p w14:paraId="257A0E88" w14:textId="77777777" w:rsidR="00021615" w:rsidRPr="003F6CD7" w:rsidRDefault="00021615" w:rsidP="00021615">
            <w:pPr>
              <w:rPr>
                <w:rFonts w:ascii="Arial" w:hAnsi="Arial" w:cs="Arial"/>
                <w:color w:val="000000"/>
                <w:szCs w:val="22"/>
                <w:lang w:val="vi-VN"/>
              </w:rPr>
            </w:pPr>
            <w:r w:rsidRPr="003F6CD7">
              <w:rPr>
                <w:rFonts w:ascii="Arial" w:hAnsi="Arial" w:cs="Arial"/>
                <w:szCs w:val="22"/>
              </w:rPr>
              <w:t>Có chứng chỉ sư phạm dạy nghề dạy trình độ sơ cấp nghề hoặc chứng chỉ bồi dưỡng sư phạm bậc 1 hoặc chứng chỉ nghiệp vụ sư phạm dạy trình độ sơ cấp hoặc tương đương trở lên</w:t>
            </w:r>
          </w:p>
        </w:tc>
      </w:tr>
      <w:tr w:rsidR="00021615" w:rsidRPr="008F7388" w14:paraId="6586F8B4" w14:textId="77777777" w:rsidTr="00021615">
        <w:trPr>
          <w:trHeight w:val="20"/>
        </w:trPr>
        <w:tc>
          <w:tcPr>
            <w:tcW w:w="2160" w:type="dxa"/>
            <w:shd w:val="clear" w:color="auto" w:fill="auto"/>
            <w:noWrap/>
            <w:hideMark/>
          </w:tcPr>
          <w:p w14:paraId="5AB4CD81" w14:textId="77777777" w:rsidR="00021615" w:rsidRPr="003F6CD7" w:rsidRDefault="00021615" w:rsidP="00021615">
            <w:pPr>
              <w:jc w:val="center"/>
              <w:rPr>
                <w:rFonts w:ascii="Arial" w:hAnsi="Arial" w:cs="Arial"/>
                <w:color w:val="000000"/>
                <w:szCs w:val="22"/>
              </w:rPr>
            </w:pPr>
            <w:r w:rsidRPr="003F6CD7">
              <w:rPr>
                <w:rFonts w:ascii="Arial" w:hAnsi="Arial" w:cs="Arial"/>
                <w:color w:val="000000"/>
                <w:szCs w:val="22"/>
              </w:rPr>
              <w:t>2</w:t>
            </w:r>
          </w:p>
        </w:tc>
        <w:tc>
          <w:tcPr>
            <w:tcW w:w="7465" w:type="dxa"/>
            <w:shd w:val="clear" w:color="auto" w:fill="auto"/>
            <w:noWrap/>
            <w:hideMark/>
          </w:tcPr>
          <w:p w14:paraId="653CB8B6" w14:textId="77777777" w:rsidR="00021615" w:rsidRPr="003F6CD7" w:rsidRDefault="00021615" w:rsidP="00021615">
            <w:pPr>
              <w:rPr>
                <w:rFonts w:ascii="Arial" w:hAnsi="Arial" w:cs="Arial"/>
                <w:color w:val="000000"/>
                <w:szCs w:val="22"/>
                <w:lang w:val="vi-VN"/>
              </w:rPr>
            </w:pPr>
            <w:r w:rsidRPr="003F6CD7">
              <w:rPr>
                <w:rFonts w:ascii="Arial" w:hAnsi="Arial" w:cs="Arial"/>
                <w:szCs w:val="22"/>
              </w:rPr>
              <w:t>Có thời gian tham gia giảng dạy ít nhất 6 tháng</w:t>
            </w:r>
          </w:p>
        </w:tc>
      </w:tr>
    </w:tbl>
    <w:p w14:paraId="06000263" w14:textId="77777777" w:rsidR="00021615" w:rsidRDefault="00021615" w:rsidP="00021615">
      <w:pPr>
        <w:rPr>
          <w:rFonts w:ascii="Arial" w:hAnsi="Arial" w:cs="Arial"/>
          <w:b/>
        </w:rPr>
      </w:pPr>
    </w:p>
    <w:p w14:paraId="49684025" w14:textId="77777777" w:rsidR="00021615" w:rsidRDefault="00021615" w:rsidP="00021615">
      <w:pPr>
        <w:rPr>
          <w:rFonts w:ascii="Arial" w:hAnsi="Arial" w:cs="Arial"/>
          <w:b/>
        </w:rPr>
      </w:pPr>
    </w:p>
    <w:p w14:paraId="3F719D6A" w14:textId="77777777" w:rsidR="00021615" w:rsidRDefault="00021615" w:rsidP="00021615">
      <w:pPr>
        <w:pStyle w:val="Heading2"/>
        <w:rPr>
          <w:lang w:val="vi-VN"/>
        </w:rPr>
      </w:pPr>
      <w:bookmarkStart w:id="720" w:name="_Toc189584774"/>
      <w:r>
        <w:t xml:space="preserve">E.1.75. </w:t>
      </w:r>
      <w:r w:rsidRPr="006F57C7">
        <w:rPr>
          <w:lang w:val="vi-VN"/>
        </w:rPr>
        <w:t>TrinhDoKNN</w:t>
      </w:r>
      <w:bookmarkEnd w:id="720"/>
    </w:p>
    <w:p w14:paraId="04B0BA69" w14:textId="77777777" w:rsidR="00021615" w:rsidRPr="00707191" w:rsidRDefault="00021615" w:rsidP="00B538B6">
      <w:pPr>
        <w:pStyle w:val="ANormal"/>
      </w:pPr>
      <w:r>
        <w:t xml:space="preserve">Căn cứ: </w:t>
      </w:r>
      <w:r w:rsidRPr="0023042F">
        <w:t>Quyết định số 745/QĐ-LĐTBXH ngày 11 tháng 6 năm 2024 của Bộ trưởng Bộ Lao động - Thương binh và Xã hội</w:t>
      </w:r>
      <w:r w:rsidRPr="005E30CF">
        <w:t xml:space="preserve"> </w:t>
      </w:r>
      <w:r w:rsidRPr="005632E0">
        <w:t>và các văn bản sửa đổi, bổ sung, điều chỉnh (nếu có)</w:t>
      </w:r>
      <w:r w:rsidRPr="004513C3">
        <w:rPr>
          <w:shd w:val="clear" w:color="auto" w:fill="FFFFFF"/>
        </w:rPr>
        <w:t>.</w:t>
      </w:r>
    </w:p>
    <w:p w14:paraId="0AEC0BE4" w14:textId="77777777" w:rsidR="00021615" w:rsidRDefault="00021615" w:rsidP="00021615">
      <w:pPr>
        <w:rPr>
          <w:rFonts w:ascii="Arial" w:hAnsi="Arial" w:cs="Arial"/>
          <w:b/>
        </w:rPr>
      </w:pPr>
    </w:p>
    <w:p w14:paraId="1C90D0B8"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E.1.75 – Dữ liệu danh mục trình độ kỹ năng nghề</w:t>
      </w: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0"/>
        <w:gridCol w:w="7465"/>
      </w:tblGrid>
      <w:tr w:rsidR="00021615" w:rsidRPr="008F7388" w14:paraId="771BDC21" w14:textId="77777777" w:rsidTr="00021615">
        <w:trPr>
          <w:trHeight w:val="300"/>
        </w:trPr>
        <w:tc>
          <w:tcPr>
            <w:tcW w:w="2160" w:type="dxa"/>
            <w:shd w:val="clear" w:color="auto" w:fill="auto"/>
            <w:vAlign w:val="center"/>
            <w:hideMark/>
          </w:tcPr>
          <w:p w14:paraId="7AA3E0BB" w14:textId="77777777" w:rsidR="00021615" w:rsidRPr="007C2120" w:rsidRDefault="00021615" w:rsidP="00021615">
            <w:pPr>
              <w:jc w:val="center"/>
              <w:rPr>
                <w:rFonts w:ascii="Arial" w:hAnsi="Arial" w:cs="Arial"/>
                <w:b/>
                <w:bCs/>
                <w:i/>
                <w:color w:val="000000"/>
                <w:szCs w:val="22"/>
                <w:lang w:val="vi-VN"/>
              </w:rPr>
            </w:pPr>
            <w:r w:rsidRPr="007C2120">
              <w:rPr>
                <w:rFonts w:ascii="Arial" w:hAnsi="Arial" w:cs="Arial"/>
                <w:b/>
                <w:bCs/>
                <w:i/>
                <w:color w:val="000000"/>
                <w:szCs w:val="22"/>
                <w:lang w:val="vi-VN"/>
              </w:rPr>
              <w:t>Mã</w:t>
            </w:r>
          </w:p>
        </w:tc>
        <w:tc>
          <w:tcPr>
            <w:tcW w:w="7465" w:type="dxa"/>
            <w:shd w:val="clear" w:color="auto" w:fill="auto"/>
            <w:vAlign w:val="center"/>
            <w:hideMark/>
          </w:tcPr>
          <w:p w14:paraId="7BF1677B" w14:textId="77777777" w:rsidR="00021615" w:rsidRPr="007C2120" w:rsidRDefault="00021615" w:rsidP="00021615">
            <w:pPr>
              <w:jc w:val="center"/>
              <w:rPr>
                <w:rFonts w:ascii="Arial" w:hAnsi="Arial" w:cs="Arial"/>
                <w:b/>
                <w:bCs/>
                <w:i/>
                <w:color w:val="000000"/>
                <w:szCs w:val="22"/>
                <w:lang w:val="vi-VN"/>
              </w:rPr>
            </w:pPr>
            <w:r w:rsidRPr="007C2120">
              <w:rPr>
                <w:rFonts w:ascii="Arial" w:hAnsi="Arial" w:cs="Arial"/>
                <w:b/>
                <w:bCs/>
                <w:i/>
                <w:color w:val="000000"/>
                <w:szCs w:val="22"/>
                <w:lang w:val="vi-VN"/>
              </w:rPr>
              <w:t>Ý nghĩa</w:t>
            </w:r>
          </w:p>
        </w:tc>
      </w:tr>
      <w:tr w:rsidR="00021615" w:rsidRPr="008F7388" w14:paraId="774584E1" w14:textId="77777777" w:rsidTr="00021615">
        <w:trPr>
          <w:trHeight w:val="20"/>
        </w:trPr>
        <w:tc>
          <w:tcPr>
            <w:tcW w:w="2160" w:type="dxa"/>
            <w:shd w:val="clear" w:color="auto" w:fill="auto"/>
            <w:noWrap/>
            <w:hideMark/>
          </w:tcPr>
          <w:p w14:paraId="02D8E756" w14:textId="77777777" w:rsidR="00021615" w:rsidRPr="008F7388" w:rsidRDefault="00021615" w:rsidP="00021615">
            <w:pPr>
              <w:jc w:val="center"/>
              <w:rPr>
                <w:rFonts w:ascii="Arial" w:hAnsi="Arial" w:cs="Arial"/>
                <w:color w:val="000000"/>
                <w:szCs w:val="22"/>
              </w:rPr>
            </w:pPr>
            <w:r w:rsidRPr="008F7388">
              <w:rPr>
                <w:rFonts w:ascii="Arial" w:hAnsi="Arial" w:cs="Arial"/>
                <w:color w:val="000000"/>
                <w:szCs w:val="22"/>
              </w:rPr>
              <w:t>1</w:t>
            </w:r>
          </w:p>
        </w:tc>
        <w:tc>
          <w:tcPr>
            <w:tcW w:w="7465" w:type="dxa"/>
            <w:shd w:val="clear" w:color="auto" w:fill="auto"/>
            <w:noWrap/>
            <w:hideMark/>
          </w:tcPr>
          <w:p w14:paraId="562F7FC5" w14:textId="77777777" w:rsidR="00021615" w:rsidRPr="008F7388" w:rsidRDefault="00021615" w:rsidP="00021615">
            <w:pPr>
              <w:rPr>
                <w:rFonts w:ascii="Arial" w:hAnsi="Arial" w:cs="Arial"/>
                <w:color w:val="000000"/>
                <w:szCs w:val="22"/>
                <w:lang w:val="vi-VN"/>
              </w:rPr>
            </w:pPr>
            <w:r w:rsidRPr="008F7388">
              <w:rPr>
                <w:rFonts w:ascii="Arial" w:hAnsi="Arial" w:cs="Arial"/>
                <w:color w:val="000000"/>
                <w:szCs w:val="22"/>
                <w:shd w:val="clear" w:color="auto" w:fill="FFFFFF"/>
              </w:rPr>
              <w:t>Chứng chỉ kỹ năng nghề quốc gia bậc I</w:t>
            </w:r>
          </w:p>
        </w:tc>
      </w:tr>
      <w:tr w:rsidR="00021615" w:rsidRPr="008F7388" w14:paraId="7F6F1A7E" w14:textId="77777777" w:rsidTr="00021615">
        <w:trPr>
          <w:trHeight w:val="20"/>
        </w:trPr>
        <w:tc>
          <w:tcPr>
            <w:tcW w:w="2160" w:type="dxa"/>
            <w:shd w:val="clear" w:color="auto" w:fill="auto"/>
            <w:noWrap/>
          </w:tcPr>
          <w:p w14:paraId="41079430" w14:textId="77777777" w:rsidR="00021615" w:rsidRPr="008F7388" w:rsidRDefault="00021615" w:rsidP="00021615">
            <w:pPr>
              <w:jc w:val="center"/>
              <w:rPr>
                <w:rFonts w:ascii="Arial" w:hAnsi="Arial" w:cs="Arial"/>
                <w:color w:val="000000"/>
                <w:szCs w:val="22"/>
              </w:rPr>
            </w:pPr>
            <w:r w:rsidRPr="008F7388">
              <w:rPr>
                <w:rFonts w:ascii="Arial" w:hAnsi="Arial" w:cs="Arial"/>
                <w:color w:val="000000"/>
                <w:szCs w:val="22"/>
              </w:rPr>
              <w:t>2</w:t>
            </w:r>
          </w:p>
        </w:tc>
        <w:tc>
          <w:tcPr>
            <w:tcW w:w="7465" w:type="dxa"/>
            <w:shd w:val="clear" w:color="auto" w:fill="auto"/>
            <w:noWrap/>
          </w:tcPr>
          <w:p w14:paraId="5ACCD75E" w14:textId="77777777" w:rsidR="00021615" w:rsidRPr="008F7388" w:rsidRDefault="00021615" w:rsidP="00021615">
            <w:pPr>
              <w:rPr>
                <w:rFonts w:ascii="Arial" w:hAnsi="Arial" w:cs="Arial"/>
                <w:color w:val="000000"/>
                <w:szCs w:val="22"/>
                <w:shd w:val="clear" w:color="auto" w:fill="FFFFFF"/>
              </w:rPr>
            </w:pPr>
            <w:r w:rsidRPr="008F7388">
              <w:rPr>
                <w:rFonts w:ascii="Arial" w:hAnsi="Arial" w:cs="Arial"/>
                <w:color w:val="000000"/>
                <w:szCs w:val="22"/>
                <w:shd w:val="clear" w:color="auto" w:fill="FFFFFF"/>
              </w:rPr>
              <w:t>Chứng chỉ kỹ năng nghề quốc gia bậc II</w:t>
            </w:r>
          </w:p>
        </w:tc>
      </w:tr>
      <w:tr w:rsidR="00021615" w:rsidRPr="008F7388" w14:paraId="292CD463" w14:textId="77777777" w:rsidTr="00021615">
        <w:trPr>
          <w:trHeight w:val="20"/>
        </w:trPr>
        <w:tc>
          <w:tcPr>
            <w:tcW w:w="2160" w:type="dxa"/>
            <w:shd w:val="clear" w:color="auto" w:fill="auto"/>
            <w:noWrap/>
          </w:tcPr>
          <w:p w14:paraId="645862CF" w14:textId="77777777" w:rsidR="00021615" w:rsidRPr="008F7388" w:rsidRDefault="00021615" w:rsidP="00021615">
            <w:pPr>
              <w:jc w:val="center"/>
              <w:rPr>
                <w:rFonts w:ascii="Arial" w:hAnsi="Arial" w:cs="Arial"/>
                <w:color w:val="000000"/>
                <w:szCs w:val="22"/>
              </w:rPr>
            </w:pPr>
            <w:r w:rsidRPr="008F7388">
              <w:rPr>
                <w:rFonts w:ascii="Arial" w:hAnsi="Arial" w:cs="Arial"/>
                <w:color w:val="000000"/>
                <w:szCs w:val="22"/>
              </w:rPr>
              <w:t>3</w:t>
            </w:r>
          </w:p>
        </w:tc>
        <w:tc>
          <w:tcPr>
            <w:tcW w:w="7465" w:type="dxa"/>
            <w:shd w:val="clear" w:color="auto" w:fill="auto"/>
            <w:noWrap/>
          </w:tcPr>
          <w:p w14:paraId="2DD395F6" w14:textId="77777777" w:rsidR="00021615" w:rsidRPr="008F7388" w:rsidRDefault="00021615" w:rsidP="00021615">
            <w:pPr>
              <w:rPr>
                <w:rFonts w:ascii="Arial" w:hAnsi="Arial" w:cs="Arial"/>
                <w:color w:val="000000"/>
                <w:szCs w:val="22"/>
                <w:shd w:val="clear" w:color="auto" w:fill="FFFFFF"/>
              </w:rPr>
            </w:pPr>
            <w:r w:rsidRPr="008F7388">
              <w:rPr>
                <w:rFonts w:ascii="Arial" w:hAnsi="Arial" w:cs="Arial"/>
                <w:color w:val="000000"/>
                <w:szCs w:val="22"/>
                <w:shd w:val="clear" w:color="auto" w:fill="FFFFFF"/>
              </w:rPr>
              <w:t>Chứng chỉ kỹ năng nghề quốc gia bậc III</w:t>
            </w:r>
          </w:p>
        </w:tc>
      </w:tr>
      <w:tr w:rsidR="00021615" w:rsidRPr="008F7388" w14:paraId="3471E24C" w14:textId="77777777" w:rsidTr="00021615">
        <w:trPr>
          <w:trHeight w:val="20"/>
        </w:trPr>
        <w:tc>
          <w:tcPr>
            <w:tcW w:w="2160" w:type="dxa"/>
            <w:shd w:val="clear" w:color="auto" w:fill="auto"/>
            <w:noWrap/>
          </w:tcPr>
          <w:p w14:paraId="37DCA186" w14:textId="77777777" w:rsidR="00021615" w:rsidRPr="008F7388" w:rsidRDefault="00021615" w:rsidP="00021615">
            <w:pPr>
              <w:jc w:val="center"/>
              <w:rPr>
                <w:rFonts w:ascii="Arial" w:hAnsi="Arial" w:cs="Arial"/>
                <w:color w:val="000000"/>
                <w:szCs w:val="22"/>
              </w:rPr>
            </w:pPr>
            <w:r w:rsidRPr="008F7388">
              <w:rPr>
                <w:rFonts w:ascii="Arial" w:hAnsi="Arial" w:cs="Arial"/>
                <w:color w:val="000000"/>
                <w:szCs w:val="22"/>
              </w:rPr>
              <w:t>4</w:t>
            </w:r>
          </w:p>
        </w:tc>
        <w:tc>
          <w:tcPr>
            <w:tcW w:w="7465" w:type="dxa"/>
            <w:shd w:val="clear" w:color="auto" w:fill="auto"/>
            <w:noWrap/>
          </w:tcPr>
          <w:p w14:paraId="262D5711" w14:textId="77777777" w:rsidR="00021615" w:rsidRPr="008F7388" w:rsidRDefault="00021615" w:rsidP="00021615">
            <w:pPr>
              <w:rPr>
                <w:rFonts w:ascii="Arial" w:hAnsi="Arial" w:cs="Arial"/>
                <w:color w:val="000000"/>
                <w:szCs w:val="22"/>
                <w:shd w:val="clear" w:color="auto" w:fill="FFFFFF"/>
              </w:rPr>
            </w:pPr>
            <w:r w:rsidRPr="008F7388">
              <w:rPr>
                <w:rFonts w:ascii="Arial" w:hAnsi="Arial" w:cs="Arial"/>
                <w:color w:val="000000"/>
                <w:szCs w:val="22"/>
                <w:shd w:val="clear" w:color="auto" w:fill="FFFFFF"/>
              </w:rPr>
              <w:t>Chứng chỉ kỹ năng nghề quốc gia bậc IV</w:t>
            </w:r>
          </w:p>
        </w:tc>
      </w:tr>
      <w:tr w:rsidR="00021615" w:rsidRPr="008F7388" w14:paraId="2B45ED8C" w14:textId="77777777" w:rsidTr="00021615">
        <w:trPr>
          <w:trHeight w:val="20"/>
        </w:trPr>
        <w:tc>
          <w:tcPr>
            <w:tcW w:w="2160" w:type="dxa"/>
            <w:shd w:val="clear" w:color="auto" w:fill="auto"/>
            <w:noWrap/>
          </w:tcPr>
          <w:p w14:paraId="10033D27" w14:textId="77777777" w:rsidR="00021615" w:rsidRPr="008F7388" w:rsidRDefault="00021615" w:rsidP="00021615">
            <w:pPr>
              <w:jc w:val="center"/>
              <w:rPr>
                <w:rFonts w:ascii="Arial" w:hAnsi="Arial" w:cs="Arial"/>
                <w:color w:val="000000"/>
                <w:szCs w:val="22"/>
              </w:rPr>
            </w:pPr>
            <w:r w:rsidRPr="008F7388">
              <w:rPr>
                <w:rFonts w:ascii="Arial" w:hAnsi="Arial" w:cs="Arial"/>
                <w:color w:val="000000"/>
                <w:szCs w:val="22"/>
              </w:rPr>
              <w:t>5</w:t>
            </w:r>
          </w:p>
        </w:tc>
        <w:tc>
          <w:tcPr>
            <w:tcW w:w="7465" w:type="dxa"/>
            <w:shd w:val="clear" w:color="auto" w:fill="auto"/>
            <w:noWrap/>
          </w:tcPr>
          <w:p w14:paraId="674DB5D7" w14:textId="77777777" w:rsidR="00021615" w:rsidRPr="008F7388" w:rsidRDefault="00021615" w:rsidP="00021615">
            <w:pPr>
              <w:rPr>
                <w:rFonts w:ascii="Arial" w:hAnsi="Arial" w:cs="Arial"/>
                <w:color w:val="000000"/>
                <w:szCs w:val="22"/>
                <w:shd w:val="clear" w:color="auto" w:fill="FFFFFF"/>
              </w:rPr>
            </w:pPr>
            <w:r w:rsidRPr="008F7388">
              <w:rPr>
                <w:rFonts w:ascii="Arial" w:hAnsi="Arial" w:cs="Arial"/>
                <w:color w:val="000000"/>
                <w:szCs w:val="22"/>
                <w:shd w:val="clear" w:color="auto" w:fill="FFFFFF"/>
              </w:rPr>
              <w:t>Chứng chỉ kỹ năng nghề quốc gia bậc V</w:t>
            </w:r>
          </w:p>
        </w:tc>
      </w:tr>
    </w:tbl>
    <w:p w14:paraId="34B6D1AD" w14:textId="77777777" w:rsidR="00021615" w:rsidRDefault="00021615" w:rsidP="00021615">
      <w:pPr>
        <w:rPr>
          <w:rFonts w:ascii="Arial" w:hAnsi="Arial" w:cs="Arial"/>
          <w:b/>
        </w:rPr>
      </w:pPr>
    </w:p>
    <w:p w14:paraId="6496AE11" w14:textId="77777777" w:rsidR="00021615" w:rsidRDefault="00021615" w:rsidP="00021615">
      <w:pPr>
        <w:pStyle w:val="Heading2"/>
        <w:rPr>
          <w:lang w:val="vi-VN"/>
        </w:rPr>
      </w:pPr>
      <w:bookmarkStart w:id="721" w:name="_Toc189584775"/>
      <w:r>
        <w:t xml:space="preserve">E.1.76. </w:t>
      </w:r>
      <w:r w:rsidRPr="008562D4">
        <w:t>DMTotNghiep</w:t>
      </w:r>
      <w:bookmarkEnd w:id="721"/>
    </w:p>
    <w:p w14:paraId="03A0A250" w14:textId="77777777" w:rsidR="00021615" w:rsidRDefault="00021615" w:rsidP="00021615">
      <w:pPr>
        <w:rPr>
          <w:rFonts w:ascii="Arial" w:hAnsi="Arial" w:cs="Arial"/>
          <w:b/>
        </w:rPr>
      </w:pPr>
    </w:p>
    <w:p w14:paraId="447F8C43"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E.1.76 – Dữ liệu danh mục loại tốt nghiệp</w:t>
      </w: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0"/>
        <w:gridCol w:w="7465"/>
      </w:tblGrid>
      <w:tr w:rsidR="00021615" w:rsidRPr="008F7388" w14:paraId="447FF4F6" w14:textId="77777777" w:rsidTr="00021615">
        <w:trPr>
          <w:trHeight w:val="300"/>
        </w:trPr>
        <w:tc>
          <w:tcPr>
            <w:tcW w:w="2160" w:type="dxa"/>
            <w:shd w:val="clear" w:color="auto" w:fill="auto"/>
            <w:vAlign w:val="center"/>
            <w:hideMark/>
          </w:tcPr>
          <w:p w14:paraId="6C34BED4" w14:textId="77777777" w:rsidR="00021615" w:rsidRPr="007C2120" w:rsidRDefault="00021615" w:rsidP="00021615">
            <w:pPr>
              <w:jc w:val="center"/>
              <w:rPr>
                <w:rFonts w:ascii="Arial" w:hAnsi="Arial" w:cs="Arial"/>
                <w:b/>
                <w:bCs/>
                <w:i/>
                <w:color w:val="000000"/>
                <w:szCs w:val="22"/>
                <w:lang w:val="vi-VN"/>
              </w:rPr>
            </w:pPr>
            <w:r w:rsidRPr="007C2120">
              <w:rPr>
                <w:rFonts w:ascii="Arial" w:hAnsi="Arial" w:cs="Arial"/>
                <w:b/>
                <w:bCs/>
                <w:i/>
                <w:color w:val="000000"/>
                <w:szCs w:val="22"/>
                <w:lang w:val="vi-VN"/>
              </w:rPr>
              <w:t>Mã</w:t>
            </w:r>
          </w:p>
        </w:tc>
        <w:tc>
          <w:tcPr>
            <w:tcW w:w="7465" w:type="dxa"/>
            <w:shd w:val="clear" w:color="auto" w:fill="auto"/>
            <w:vAlign w:val="center"/>
            <w:hideMark/>
          </w:tcPr>
          <w:p w14:paraId="3E89B8B6" w14:textId="77777777" w:rsidR="00021615" w:rsidRPr="007C2120" w:rsidRDefault="00021615" w:rsidP="00021615">
            <w:pPr>
              <w:jc w:val="center"/>
              <w:rPr>
                <w:rFonts w:ascii="Arial" w:hAnsi="Arial" w:cs="Arial"/>
                <w:b/>
                <w:bCs/>
                <w:i/>
                <w:color w:val="000000"/>
                <w:szCs w:val="22"/>
                <w:lang w:val="vi-VN"/>
              </w:rPr>
            </w:pPr>
            <w:r w:rsidRPr="007C2120">
              <w:rPr>
                <w:rFonts w:ascii="Arial" w:hAnsi="Arial" w:cs="Arial"/>
                <w:b/>
                <w:bCs/>
                <w:i/>
                <w:color w:val="000000"/>
                <w:szCs w:val="22"/>
                <w:lang w:val="vi-VN"/>
              </w:rPr>
              <w:t>Ý nghĩa</w:t>
            </w:r>
          </w:p>
        </w:tc>
      </w:tr>
      <w:tr w:rsidR="00021615" w:rsidRPr="008F7388" w14:paraId="7D66F359" w14:textId="77777777" w:rsidTr="00021615">
        <w:trPr>
          <w:trHeight w:val="20"/>
        </w:trPr>
        <w:tc>
          <w:tcPr>
            <w:tcW w:w="2160" w:type="dxa"/>
            <w:shd w:val="clear" w:color="auto" w:fill="auto"/>
            <w:noWrap/>
            <w:hideMark/>
          </w:tcPr>
          <w:p w14:paraId="7BE548D8" w14:textId="77777777" w:rsidR="00021615" w:rsidRPr="008F7388" w:rsidRDefault="00021615" w:rsidP="00021615">
            <w:pPr>
              <w:jc w:val="center"/>
              <w:rPr>
                <w:rFonts w:ascii="Arial" w:hAnsi="Arial" w:cs="Arial"/>
                <w:color w:val="000000"/>
                <w:szCs w:val="22"/>
              </w:rPr>
            </w:pPr>
            <w:r>
              <w:rPr>
                <w:rFonts w:ascii="Arial" w:hAnsi="Arial" w:cs="Arial"/>
                <w:color w:val="000000"/>
                <w:szCs w:val="22"/>
              </w:rPr>
              <w:t>0</w:t>
            </w:r>
          </w:p>
        </w:tc>
        <w:tc>
          <w:tcPr>
            <w:tcW w:w="7465" w:type="dxa"/>
            <w:shd w:val="clear" w:color="auto" w:fill="auto"/>
            <w:noWrap/>
            <w:hideMark/>
          </w:tcPr>
          <w:p w14:paraId="2628919D" w14:textId="77777777" w:rsidR="00021615" w:rsidRPr="008F7388" w:rsidRDefault="00021615" w:rsidP="00021615">
            <w:pPr>
              <w:rPr>
                <w:rFonts w:ascii="Arial" w:hAnsi="Arial" w:cs="Arial"/>
                <w:color w:val="000000"/>
                <w:szCs w:val="22"/>
                <w:lang w:val="vi-VN"/>
              </w:rPr>
            </w:pPr>
            <w:r>
              <w:rPr>
                <w:rFonts w:ascii="Arial" w:hAnsi="Arial" w:cs="Arial"/>
                <w:color w:val="000000"/>
                <w:szCs w:val="22"/>
                <w:shd w:val="clear" w:color="auto" w:fill="FFFFFF"/>
              </w:rPr>
              <w:t>Chưa xác định</w:t>
            </w:r>
          </w:p>
        </w:tc>
      </w:tr>
      <w:tr w:rsidR="00021615" w:rsidRPr="008F7388" w14:paraId="2C209946" w14:textId="77777777" w:rsidTr="00021615">
        <w:trPr>
          <w:trHeight w:val="20"/>
        </w:trPr>
        <w:tc>
          <w:tcPr>
            <w:tcW w:w="2160" w:type="dxa"/>
            <w:shd w:val="clear" w:color="auto" w:fill="auto"/>
            <w:noWrap/>
          </w:tcPr>
          <w:p w14:paraId="719289D3" w14:textId="77777777" w:rsidR="00021615" w:rsidRPr="008F7388" w:rsidRDefault="00021615" w:rsidP="00021615">
            <w:pPr>
              <w:jc w:val="center"/>
              <w:rPr>
                <w:rFonts w:ascii="Arial" w:hAnsi="Arial" w:cs="Arial"/>
                <w:color w:val="000000"/>
                <w:szCs w:val="22"/>
              </w:rPr>
            </w:pPr>
            <w:r>
              <w:rPr>
                <w:rFonts w:ascii="Arial" w:hAnsi="Arial" w:cs="Arial"/>
                <w:color w:val="000000"/>
                <w:szCs w:val="22"/>
              </w:rPr>
              <w:t>x..x</w:t>
            </w:r>
          </w:p>
        </w:tc>
        <w:tc>
          <w:tcPr>
            <w:tcW w:w="7465" w:type="dxa"/>
            <w:shd w:val="clear" w:color="auto" w:fill="auto"/>
            <w:noWrap/>
          </w:tcPr>
          <w:p w14:paraId="1DBE6475" w14:textId="77777777" w:rsidR="00021615" w:rsidRPr="000F7A9E" w:rsidRDefault="00021615" w:rsidP="00021615">
            <w:pPr>
              <w:rPr>
                <w:rFonts w:ascii="Arial" w:hAnsi="Arial" w:cs="Arial"/>
                <w:color w:val="000000"/>
                <w:szCs w:val="22"/>
                <w:shd w:val="clear" w:color="auto" w:fill="FFFFFF"/>
              </w:rPr>
            </w:pPr>
            <w:r>
              <w:rPr>
                <w:rFonts w:ascii="Arial" w:hAnsi="Arial" w:cs="Arial"/>
                <w:color w:val="000000"/>
                <w:szCs w:val="22"/>
                <w:shd w:val="clear" w:color="auto" w:fill="FFFFFF"/>
              </w:rPr>
              <w:t xml:space="preserve">Mã danh mục loại tốt nghiệp theo </w:t>
            </w:r>
            <w:r w:rsidRPr="000F7A9E">
              <w:rPr>
                <w:rFonts w:ascii="Arial" w:hAnsi="Arial" w:cs="Arial"/>
                <w:color w:val="000000"/>
                <w:szCs w:val="22"/>
                <w:shd w:val="clear" w:color="auto" w:fill="FFFFFF"/>
              </w:rPr>
              <w:t>Quyết định số 4998/QĐ-BGDĐT ngày 31 tháng 12 năm 2021 của Bộ trưởng Bộ Giáo dục và Đào tạo về Ban hành quy định kỹ thuật về dữ liệu của cơ sở dữ liệu giáo dục và đào tạ</w:t>
            </w:r>
            <w:r>
              <w:rPr>
                <w:rFonts w:ascii="Arial" w:hAnsi="Arial" w:cs="Arial"/>
                <w:color w:val="000000"/>
                <w:szCs w:val="22"/>
                <w:shd w:val="clear" w:color="auto" w:fill="FFFFFF"/>
              </w:rPr>
              <w:t xml:space="preserve">o và </w:t>
            </w:r>
            <w:r w:rsidRPr="005632E0">
              <w:rPr>
                <w:rFonts w:ascii="Arial" w:hAnsi="Arial" w:cs="Arial"/>
                <w:color w:val="000000"/>
                <w:szCs w:val="22"/>
                <w:shd w:val="clear" w:color="auto" w:fill="FFFFFF"/>
              </w:rPr>
              <w:t>các văn bản sửa đổi, bổ sung, điều chỉnh (nếu có)</w:t>
            </w:r>
          </w:p>
        </w:tc>
      </w:tr>
    </w:tbl>
    <w:p w14:paraId="79A4D1D1" w14:textId="77777777" w:rsidR="00021615" w:rsidRDefault="00021615" w:rsidP="00021615">
      <w:pPr>
        <w:pStyle w:val="Heading2"/>
        <w:rPr>
          <w:lang w:val="vi-VN"/>
        </w:rPr>
      </w:pPr>
      <w:bookmarkStart w:id="722" w:name="_Toc189584776"/>
      <w:r>
        <w:t xml:space="preserve">E.1.77. </w:t>
      </w:r>
      <w:r w:rsidRPr="006F57C7">
        <w:rPr>
          <w:lang w:val="vi-VN"/>
        </w:rPr>
        <w:t>CoSoDaoTao</w:t>
      </w:r>
      <w:bookmarkEnd w:id="722"/>
    </w:p>
    <w:p w14:paraId="43123264" w14:textId="77777777" w:rsidR="00021615" w:rsidRPr="00EF7FDB" w:rsidRDefault="00021615" w:rsidP="00021615">
      <w:pPr>
        <w:keepNext/>
        <w:spacing w:before="120" w:after="120"/>
        <w:jc w:val="both"/>
        <w:rPr>
          <w:rFonts w:ascii="Arial" w:hAnsi="Arial" w:cs="Arial"/>
        </w:rPr>
      </w:pPr>
      <w:r w:rsidRPr="00AB5229">
        <w:rPr>
          <w:rFonts w:ascii="Arial" w:hAnsi="Arial" w:cs="Arial"/>
        </w:rPr>
        <w:t xml:space="preserve">Danh mục mã các trường đại học, cao đẳng công lập được công bố trên danh mục quốc gia của Bộ Thông tin và Truyền thông tại đại chỉ:  </w:t>
      </w:r>
      <w:hyperlink r:id="rId346" w:history="1">
        <w:r w:rsidRPr="00EF7FDB">
          <w:rPr>
            <w:rFonts w:ascii="Arial" w:hAnsi="Arial" w:cs="Arial"/>
          </w:rPr>
          <w:t>https://dmdc.ngsp.gov.vn/WebPortal/Mining?CategoryId=908bd577-49a1-4dca-b0a5-c6d9a40ea7c8</w:t>
        </w:r>
      </w:hyperlink>
      <w:r w:rsidRPr="00EF7FDB">
        <w:rPr>
          <w:rFonts w:ascii="Arial" w:hAnsi="Arial" w:cs="Arial"/>
        </w:rPr>
        <w:t>.</w:t>
      </w:r>
    </w:p>
    <w:p w14:paraId="2C23FCB9" w14:textId="77777777" w:rsidR="00021615" w:rsidRPr="00AB5229" w:rsidRDefault="00021615" w:rsidP="00021615">
      <w:pPr>
        <w:keepNext/>
        <w:spacing w:before="120" w:after="120"/>
        <w:jc w:val="center"/>
        <w:rPr>
          <w:rFonts w:ascii="Arial" w:hAnsi="Arial" w:cs="Arial"/>
        </w:rPr>
      </w:pPr>
      <w:r w:rsidRPr="00B73ED6">
        <w:rPr>
          <w:rFonts w:ascii="Arial" w:hAnsi="Arial" w:cs="Arial"/>
          <w:b/>
        </w:rPr>
        <w:t>Bả</w:t>
      </w:r>
      <w:r>
        <w:rPr>
          <w:rFonts w:ascii="Arial" w:hAnsi="Arial" w:cs="Arial"/>
          <w:b/>
        </w:rPr>
        <w:t>ng E.1.77 – Dữ liệu danh mục cơ sở đào tạo</w:t>
      </w:r>
    </w:p>
    <w:tbl>
      <w:tblPr>
        <w:tblStyle w:val="TableGrid"/>
        <w:tblW w:w="0" w:type="dxa"/>
        <w:jc w:val="center"/>
        <w:tblLook w:val="04A0" w:firstRow="1" w:lastRow="0" w:firstColumn="1" w:lastColumn="0" w:noHBand="0" w:noVBand="1"/>
      </w:tblPr>
      <w:tblGrid>
        <w:gridCol w:w="2228"/>
        <w:gridCol w:w="6831"/>
      </w:tblGrid>
      <w:tr w:rsidR="00021615" w:rsidRPr="00AB5229" w14:paraId="62BD6B30" w14:textId="77777777" w:rsidTr="00021615">
        <w:trPr>
          <w:jc w:val="center"/>
        </w:trPr>
        <w:tc>
          <w:tcPr>
            <w:tcW w:w="2245" w:type="dxa"/>
            <w:shd w:val="clear" w:color="auto" w:fill="auto"/>
          </w:tcPr>
          <w:p w14:paraId="7BA3093D" w14:textId="77777777" w:rsidR="00021615" w:rsidRPr="00AB5229" w:rsidRDefault="00021615" w:rsidP="00021615">
            <w:pPr>
              <w:rPr>
                <w:rFonts w:ascii="Arial" w:hAnsi="Arial" w:cs="Arial"/>
                <w:i/>
                <w:sz w:val="22"/>
                <w:szCs w:val="22"/>
              </w:rPr>
            </w:pPr>
            <w:r w:rsidRPr="00AB5229">
              <w:rPr>
                <w:rFonts w:ascii="Arial" w:hAnsi="Arial" w:cs="Arial"/>
                <w:i/>
                <w:sz w:val="22"/>
                <w:szCs w:val="22"/>
              </w:rPr>
              <w:t>Mã</w:t>
            </w:r>
          </w:p>
        </w:tc>
        <w:tc>
          <w:tcPr>
            <w:tcW w:w="7150" w:type="dxa"/>
            <w:shd w:val="clear" w:color="auto" w:fill="auto"/>
          </w:tcPr>
          <w:p w14:paraId="38A666AA" w14:textId="77777777" w:rsidR="00021615" w:rsidRPr="00AB5229" w:rsidRDefault="00021615" w:rsidP="00021615">
            <w:pPr>
              <w:rPr>
                <w:rFonts w:ascii="Arial" w:hAnsi="Arial" w:cs="Arial"/>
                <w:i/>
                <w:sz w:val="22"/>
                <w:szCs w:val="22"/>
              </w:rPr>
            </w:pPr>
            <w:r>
              <w:rPr>
                <w:rFonts w:ascii="Arial" w:hAnsi="Arial" w:cs="Arial"/>
                <w:i/>
                <w:sz w:val="22"/>
                <w:szCs w:val="22"/>
              </w:rPr>
              <w:t>Ý nghĩa</w:t>
            </w:r>
          </w:p>
        </w:tc>
      </w:tr>
      <w:tr w:rsidR="00021615" w:rsidRPr="00AB5229" w14:paraId="7B62C58A" w14:textId="77777777" w:rsidTr="00021615">
        <w:trPr>
          <w:jc w:val="center"/>
        </w:trPr>
        <w:tc>
          <w:tcPr>
            <w:tcW w:w="2245" w:type="dxa"/>
            <w:shd w:val="clear" w:color="auto" w:fill="auto"/>
            <w:vAlign w:val="center"/>
          </w:tcPr>
          <w:p w14:paraId="17C5EBB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CĐ.I.151.0</w:t>
            </w:r>
          </w:p>
        </w:tc>
        <w:tc>
          <w:tcPr>
            <w:tcW w:w="7150" w:type="dxa"/>
            <w:shd w:val="clear" w:color="auto" w:fill="auto"/>
            <w:vAlign w:val="bottom"/>
          </w:tcPr>
          <w:p w14:paraId="1EF0150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Cơ Khí Luyện Kim</w:t>
            </w:r>
          </w:p>
        </w:tc>
      </w:tr>
      <w:tr w:rsidR="00021615" w:rsidRPr="00AB5229" w14:paraId="5A7DD3D4" w14:textId="77777777" w:rsidTr="00021615">
        <w:trPr>
          <w:jc w:val="center"/>
        </w:trPr>
        <w:tc>
          <w:tcPr>
            <w:tcW w:w="2245" w:type="dxa"/>
            <w:shd w:val="clear" w:color="auto" w:fill="auto"/>
            <w:vAlign w:val="center"/>
          </w:tcPr>
          <w:p w14:paraId="17413AD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CĐ.I.152.0</w:t>
            </w:r>
          </w:p>
        </w:tc>
        <w:tc>
          <w:tcPr>
            <w:tcW w:w="7150" w:type="dxa"/>
            <w:shd w:val="clear" w:color="auto" w:fill="auto"/>
            <w:vAlign w:val="bottom"/>
          </w:tcPr>
          <w:p w14:paraId="3C7B1FC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Cộng Đồng Bắc Kạn</w:t>
            </w:r>
          </w:p>
        </w:tc>
      </w:tr>
      <w:tr w:rsidR="00021615" w:rsidRPr="00AB5229" w14:paraId="4063E89B" w14:textId="77777777" w:rsidTr="00021615">
        <w:trPr>
          <w:jc w:val="center"/>
        </w:trPr>
        <w:tc>
          <w:tcPr>
            <w:tcW w:w="2245" w:type="dxa"/>
            <w:shd w:val="clear" w:color="auto" w:fill="auto"/>
            <w:vAlign w:val="center"/>
          </w:tcPr>
          <w:p w14:paraId="2834460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CĐ.I.153.0</w:t>
            </w:r>
          </w:p>
        </w:tc>
        <w:tc>
          <w:tcPr>
            <w:tcW w:w="7150" w:type="dxa"/>
            <w:shd w:val="clear" w:color="auto" w:fill="auto"/>
            <w:vAlign w:val="bottom"/>
          </w:tcPr>
          <w:p w14:paraId="786E73F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Cộng Đồng Lai Châu</w:t>
            </w:r>
          </w:p>
        </w:tc>
      </w:tr>
      <w:tr w:rsidR="00021615" w:rsidRPr="00AB5229" w14:paraId="0DFA6475" w14:textId="77777777" w:rsidTr="00021615">
        <w:trPr>
          <w:jc w:val="center"/>
        </w:trPr>
        <w:tc>
          <w:tcPr>
            <w:tcW w:w="2245" w:type="dxa"/>
            <w:shd w:val="clear" w:color="auto" w:fill="auto"/>
            <w:vAlign w:val="center"/>
          </w:tcPr>
          <w:p w14:paraId="53DF515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CĐ.I.154.0</w:t>
            </w:r>
          </w:p>
        </w:tc>
        <w:tc>
          <w:tcPr>
            <w:tcW w:w="7150" w:type="dxa"/>
            <w:shd w:val="clear" w:color="auto" w:fill="auto"/>
            <w:vAlign w:val="bottom"/>
          </w:tcPr>
          <w:p w14:paraId="3941021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Cộng Đồng Lào Cai</w:t>
            </w:r>
          </w:p>
        </w:tc>
      </w:tr>
      <w:tr w:rsidR="00021615" w:rsidRPr="00AB5229" w14:paraId="191E89A9" w14:textId="77777777" w:rsidTr="00021615">
        <w:trPr>
          <w:jc w:val="center"/>
        </w:trPr>
        <w:tc>
          <w:tcPr>
            <w:tcW w:w="2245" w:type="dxa"/>
            <w:shd w:val="clear" w:color="auto" w:fill="auto"/>
            <w:vAlign w:val="center"/>
          </w:tcPr>
          <w:p w14:paraId="59EC9B2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CĐ.I.155.0</w:t>
            </w:r>
          </w:p>
        </w:tc>
        <w:tc>
          <w:tcPr>
            <w:tcW w:w="7150" w:type="dxa"/>
            <w:shd w:val="clear" w:color="auto" w:fill="auto"/>
            <w:vAlign w:val="bottom"/>
          </w:tcPr>
          <w:p w14:paraId="6508AE9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Nghệ Và Kinh Tế Công Nghiệp</w:t>
            </w:r>
          </w:p>
        </w:tc>
      </w:tr>
      <w:tr w:rsidR="00021615" w:rsidRPr="00AB5229" w14:paraId="12388570" w14:textId="77777777" w:rsidTr="00021615">
        <w:trPr>
          <w:jc w:val="center"/>
        </w:trPr>
        <w:tc>
          <w:tcPr>
            <w:tcW w:w="2245" w:type="dxa"/>
            <w:shd w:val="clear" w:color="auto" w:fill="auto"/>
            <w:vAlign w:val="center"/>
          </w:tcPr>
          <w:p w14:paraId="4393D1B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CĐ.I.156.0</w:t>
            </w:r>
          </w:p>
        </w:tc>
        <w:tc>
          <w:tcPr>
            <w:tcW w:w="7150" w:type="dxa"/>
            <w:shd w:val="clear" w:color="auto" w:fill="auto"/>
            <w:vAlign w:val="bottom"/>
          </w:tcPr>
          <w:p w14:paraId="18E1319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Nghiệp Cẩm Phả</w:t>
            </w:r>
          </w:p>
        </w:tc>
      </w:tr>
      <w:tr w:rsidR="00021615" w:rsidRPr="00AB5229" w14:paraId="36A1D928" w14:textId="77777777" w:rsidTr="00021615">
        <w:trPr>
          <w:jc w:val="center"/>
        </w:trPr>
        <w:tc>
          <w:tcPr>
            <w:tcW w:w="2245" w:type="dxa"/>
            <w:shd w:val="clear" w:color="auto" w:fill="auto"/>
            <w:vAlign w:val="center"/>
          </w:tcPr>
          <w:p w14:paraId="1D63DEC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CĐ.I.158.0</w:t>
            </w:r>
          </w:p>
        </w:tc>
        <w:tc>
          <w:tcPr>
            <w:tcW w:w="7150" w:type="dxa"/>
            <w:shd w:val="clear" w:color="auto" w:fill="auto"/>
            <w:vAlign w:val="bottom"/>
          </w:tcPr>
          <w:p w14:paraId="1B66178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Nghiệp Thái Nguyên</w:t>
            </w:r>
          </w:p>
        </w:tc>
      </w:tr>
      <w:tr w:rsidR="00021615" w:rsidRPr="00AB5229" w14:paraId="6FD7280C" w14:textId="77777777" w:rsidTr="00021615">
        <w:trPr>
          <w:jc w:val="center"/>
        </w:trPr>
        <w:tc>
          <w:tcPr>
            <w:tcW w:w="2245" w:type="dxa"/>
            <w:shd w:val="clear" w:color="auto" w:fill="auto"/>
            <w:vAlign w:val="center"/>
          </w:tcPr>
          <w:p w14:paraId="7A14AD1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CĐ.I.159.0</w:t>
            </w:r>
          </w:p>
        </w:tc>
        <w:tc>
          <w:tcPr>
            <w:tcW w:w="7150" w:type="dxa"/>
            <w:shd w:val="clear" w:color="auto" w:fill="auto"/>
            <w:vAlign w:val="bottom"/>
          </w:tcPr>
          <w:p w14:paraId="064067B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Nghiệp Thực Phẩm</w:t>
            </w:r>
          </w:p>
        </w:tc>
      </w:tr>
      <w:tr w:rsidR="00021615" w:rsidRPr="00AB5229" w14:paraId="6C698E79" w14:textId="77777777" w:rsidTr="00021615">
        <w:trPr>
          <w:jc w:val="center"/>
        </w:trPr>
        <w:tc>
          <w:tcPr>
            <w:tcW w:w="2245" w:type="dxa"/>
            <w:shd w:val="clear" w:color="auto" w:fill="auto"/>
            <w:vAlign w:val="center"/>
          </w:tcPr>
          <w:p w14:paraId="2C28556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CĐ.I.160.0</w:t>
            </w:r>
          </w:p>
        </w:tc>
        <w:tc>
          <w:tcPr>
            <w:tcW w:w="7150" w:type="dxa"/>
            <w:shd w:val="clear" w:color="auto" w:fill="auto"/>
            <w:vAlign w:val="bottom"/>
          </w:tcPr>
          <w:p w14:paraId="226088B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Nghiệp Và Xây Dựng</w:t>
            </w:r>
          </w:p>
        </w:tc>
      </w:tr>
      <w:tr w:rsidR="00021615" w:rsidRPr="00AB5229" w14:paraId="10556CE6" w14:textId="77777777" w:rsidTr="00021615">
        <w:trPr>
          <w:jc w:val="center"/>
        </w:trPr>
        <w:tc>
          <w:tcPr>
            <w:tcW w:w="2245" w:type="dxa"/>
            <w:shd w:val="clear" w:color="auto" w:fill="auto"/>
            <w:vAlign w:val="center"/>
          </w:tcPr>
          <w:p w14:paraId="288BA86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CĐ.I.161.0</w:t>
            </w:r>
          </w:p>
        </w:tc>
        <w:tc>
          <w:tcPr>
            <w:tcW w:w="7150" w:type="dxa"/>
            <w:shd w:val="clear" w:color="auto" w:fill="auto"/>
            <w:vAlign w:val="bottom"/>
          </w:tcPr>
          <w:p w14:paraId="10C929C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Nghiệp Việt Đức</w:t>
            </w:r>
          </w:p>
        </w:tc>
      </w:tr>
      <w:tr w:rsidR="00021615" w:rsidRPr="00AB5229" w14:paraId="398F83FB" w14:textId="77777777" w:rsidTr="00021615">
        <w:trPr>
          <w:jc w:val="center"/>
        </w:trPr>
        <w:tc>
          <w:tcPr>
            <w:tcW w:w="2245" w:type="dxa"/>
            <w:shd w:val="clear" w:color="auto" w:fill="auto"/>
            <w:vAlign w:val="center"/>
          </w:tcPr>
          <w:p w14:paraId="383F7BB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CĐ.I.162.0</w:t>
            </w:r>
          </w:p>
        </w:tc>
        <w:tc>
          <w:tcPr>
            <w:tcW w:w="7150" w:type="dxa"/>
            <w:shd w:val="clear" w:color="auto" w:fill="auto"/>
            <w:vAlign w:val="bottom"/>
          </w:tcPr>
          <w:p w14:paraId="7679CBE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 Tài Chính Thái Nguyên</w:t>
            </w:r>
          </w:p>
        </w:tc>
      </w:tr>
      <w:tr w:rsidR="00021615" w:rsidRPr="00AB5229" w14:paraId="0BAEC37C" w14:textId="77777777" w:rsidTr="00021615">
        <w:trPr>
          <w:jc w:val="center"/>
        </w:trPr>
        <w:tc>
          <w:tcPr>
            <w:tcW w:w="2245" w:type="dxa"/>
            <w:shd w:val="clear" w:color="auto" w:fill="auto"/>
            <w:vAlign w:val="center"/>
          </w:tcPr>
          <w:p w14:paraId="51C6F6C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CĐ.I.163.0</w:t>
            </w:r>
          </w:p>
        </w:tc>
        <w:tc>
          <w:tcPr>
            <w:tcW w:w="7150" w:type="dxa"/>
            <w:shd w:val="clear" w:color="auto" w:fill="auto"/>
            <w:vAlign w:val="bottom"/>
          </w:tcPr>
          <w:p w14:paraId="58F6B5F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Kỹ Thuật Điện Biên</w:t>
            </w:r>
          </w:p>
        </w:tc>
      </w:tr>
      <w:tr w:rsidR="00021615" w:rsidRPr="00AB5229" w14:paraId="232F5391" w14:textId="77777777" w:rsidTr="00021615">
        <w:trPr>
          <w:jc w:val="center"/>
        </w:trPr>
        <w:tc>
          <w:tcPr>
            <w:tcW w:w="2245" w:type="dxa"/>
            <w:shd w:val="clear" w:color="auto" w:fill="auto"/>
            <w:vAlign w:val="center"/>
          </w:tcPr>
          <w:p w14:paraId="4A8E12D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CĐ.I.164.0</w:t>
            </w:r>
          </w:p>
        </w:tc>
        <w:tc>
          <w:tcPr>
            <w:tcW w:w="7150" w:type="dxa"/>
            <w:shd w:val="clear" w:color="auto" w:fill="auto"/>
            <w:vAlign w:val="bottom"/>
          </w:tcPr>
          <w:p w14:paraId="47765F3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Kỹ Thuật Phú Thọ</w:t>
            </w:r>
          </w:p>
        </w:tc>
      </w:tr>
      <w:tr w:rsidR="00021615" w:rsidRPr="00AB5229" w14:paraId="69A760DE" w14:textId="77777777" w:rsidTr="00021615">
        <w:trPr>
          <w:jc w:val="center"/>
        </w:trPr>
        <w:tc>
          <w:tcPr>
            <w:tcW w:w="2245" w:type="dxa"/>
            <w:shd w:val="clear" w:color="auto" w:fill="auto"/>
            <w:vAlign w:val="center"/>
          </w:tcPr>
          <w:p w14:paraId="69A596F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CĐ.I.165.0</w:t>
            </w:r>
          </w:p>
        </w:tc>
        <w:tc>
          <w:tcPr>
            <w:tcW w:w="7150" w:type="dxa"/>
            <w:shd w:val="clear" w:color="auto" w:fill="auto"/>
            <w:vAlign w:val="bottom"/>
          </w:tcPr>
          <w:p w14:paraId="109CC7B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Kỹ Thuật Công Nghiệp</w:t>
            </w:r>
          </w:p>
        </w:tc>
      </w:tr>
      <w:tr w:rsidR="00021615" w:rsidRPr="00AB5229" w14:paraId="5647F3DD" w14:textId="77777777" w:rsidTr="00021615">
        <w:trPr>
          <w:jc w:val="center"/>
        </w:trPr>
        <w:tc>
          <w:tcPr>
            <w:tcW w:w="2245" w:type="dxa"/>
            <w:shd w:val="clear" w:color="auto" w:fill="auto"/>
            <w:vAlign w:val="center"/>
          </w:tcPr>
          <w:p w14:paraId="553C223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CĐ.I.167.0</w:t>
            </w:r>
          </w:p>
        </w:tc>
        <w:tc>
          <w:tcPr>
            <w:tcW w:w="7150" w:type="dxa"/>
            <w:shd w:val="clear" w:color="auto" w:fill="auto"/>
            <w:vAlign w:val="bottom"/>
          </w:tcPr>
          <w:p w14:paraId="7EF9F56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Nông Lâm Đông Bắc</w:t>
            </w:r>
          </w:p>
        </w:tc>
      </w:tr>
      <w:tr w:rsidR="00021615" w:rsidRPr="00AB5229" w14:paraId="4DD7D8E1" w14:textId="77777777" w:rsidTr="00021615">
        <w:trPr>
          <w:jc w:val="center"/>
        </w:trPr>
        <w:tc>
          <w:tcPr>
            <w:tcW w:w="2245" w:type="dxa"/>
            <w:shd w:val="clear" w:color="auto" w:fill="auto"/>
            <w:vAlign w:val="center"/>
          </w:tcPr>
          <w:p w14:paraId="21634CE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CĐ.I.168.0</w:t>
            </w:r>
          </w:p>
        </w:tc>
        <w:tc>
          <w:tcPr>
            <w:tcW w:w="7150" w:type="dxa"/>
            <w:shd w:val="clear" w:color="auto" w:fill="auto"/>
            <w:vAlign w:val="bottom"/>
          </w:tcPr>
          <w:p w14:paraId="798A687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Sơn La</w:t>
            </w:r>
          </w:p>
        </w:tc>
      </w:tr>
      <w:tr w:rsidR="00021615" w:rsidRPr="00AB5229" w14:paraId="281F664F" w14:textId="77777777" w:rsidTr="00021615">
        <w:trPr>
          <w:jc w:val="center"/>
        </w:trPr>
        <w:tc>
          <w:tcPr>
            <w:tcW w:w="2245" w:type="dxa"/>
            <w:shd w:val="clear" w:color="auto" w:fill="auto"/>
            <w:vAlign w:val="center"/>
          </w:tcPr>
          <w:p w14:paraId="6CA81C9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CĐ.I.169.0</w:t>
            </w:r>
          </w:p>
        </w:tc>
        <w:tc>
          <w:tcPr>
            <w:tcW w:w="7150" w:type="dxa"/>
            <w:shd w:val="clear" w:color="auto" w:fill="auto"/>
            <w:vAlign w:val="bottom"/>
          </w:tcPr>
          <w:p w14:paraId="085E639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Cao Bằng</w:t>
            </w:r>
          </w:p>
        </w:tc>
      </w:tr>
      <w:tr w:rsidR="00021615" w:rsidRPr="00AB5229" w14:paraId="4803E542" w14:textId="77777777" w:rsidTr="00021615">
        <w:trPr>
          <w:jc w:val="center"/>
        </w:trPr>
        <w:tc>
          <w:tcPr>
            <w:tcW w:w="2245" w:type="dxa"/>
            <w:shd w:val="clear" w:color="auto" w:fill="auto"/>
            <w:vAlign w:val="center"/>
          </w:tcPr>
          <w:p w14:paraId="57A49EF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CĐ.I.170.0</w:t>
            </w:r>
          </w:p>
        </w:tc>
        <w:tc>
          <w:tcPr>
            <w:tcW w:w="7150" w:type="dxa"/>
            <w:shd w:val="clear" w:color="auto" w:fill="auto"/>
            <w:vAlign w:val="bottom"/>
          </w:tcPr>
          <w:p w14:paraId="61745C4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Điện Biên</w:t>
            </w:r>
          </w:p>
        </w:tc>
      </w:tr>
      <w:tr w:rsidR="00021615" w:rsidRPr="00AB5229" w14:paraId="786DAB26" w14:textId="77777777" w:rsidTr="00021615">
        <w:trPr>
          <w:jc w:val="center"/>
        </w:trPr>
        <w:tc>
          <w:tcPr>
            <w:tcW w:w="2245" w:type="dxa"/>
            <w:shd w:val="clear" w:color="auto" w:fill="auto"/>
            <w:vAlign w:val="center"/>
          </w:tcPr>
          <w:p w14:paraId="587EDEE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CĐ.I.171.0</w:t>
            </w:r>
          </w:p>
        </w:tc>
        <w:tc>
          <w:tcPr>
            <w:tcW w:w="7150" w:type="dxa"/>
            <w:shd w:val="clear" w:color="auto" w:fill="auto"/>
            <w:vAlign w:val="bottom"/>
          </w:tcPr>
          <w:p w14:paraId="163B350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Hà Giang</w:t>
            </w:r>
          </w:p>
        </w:tc>
      </w:tr>
      <w:tr w:rsidR="00021615" w:rsidRPr="00AB5229" w14:paraId="709F2053" w14:textId="77777777" w:rsidTr="00021615">
        <w:trPr>
          <w:jc w:val="center"/>
        </w:trPr>
        <w:tc>
          <w:tcPr>
            <w:tcW w:w="2245" w:type="dxa"/>
            <w:shd w:val="clear" w:color="auto" w:fill="auto"/>
            <w:vAlign w:val="center"/>
          </w:tcPr>
          <w:p w14:paraId="224BC2B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CĐ.I.172.0</w:t>
            </w:r>
          </w:p>
        </w:tc>
        <w:tc>
          <w:tcPr>
            <w:tcW w:w="7150" w:type="dxa"/>
            <w:shd w:val="clear" w:color="auto" w:fill="auto"/>
            <w:vAlign w:val="bottom"/>
          </w:tcPr>
          <w:p w14:paraId="4F79041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Hoà Bình</w:t>
            </w:r>
          </w:p>
        </w:tc>
      </w:tr>
      <w:tr w:rsidR="00021615" w:rsidRPr="00AB5229" w14:paraId="581CE098" w14:textId="77777777" w:rsidTr="00021615">
        <w:trPr>
          <w:jc w:val="center"/>
        </w:trPr>
        <w:tc>
          <w:tcPr>
            <w:tcW w:w="2245" w:type="dxa"/>
            <w:shd w:val="clear" w:color="auto" w:fill="auto"/>
            <w:vAlign w:val="center"/>
          </w:tcPr>
          <w:p w14:paraId="23A809E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CĐ.I.173.0</w:t>
            </w:r>
          </w:p>
        </w:tc>
        <w:tc>
          <w:tcPr>
            <w:tcW w:w="7150" w:type="dxa"/>
            <w:shd w:val="clear" w:color="auto" w:fill="auto"/>
            <w:vAlign w:val="bottom"/>
          </w:tcPr>
          <w:p w14:paraId="00910FE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Lạng Sơn</w:t>
            </w:r>
          </w:p>
        </w:tc>
      </w:tr>
      <w:tr w:rsidR="00021615" w:rsidRPr="00AB5229" w14:paraId="3ACE16E1" w14:textId="77777777" w:rsidTr="00021615">
        <w:trPr>
          <w:jc w:val="center"/>
        </w:trPr>
        <w:tc>
          <w:tcPr>
            <w:tcW w:w="2245" w:type="dxa"/>
            <w:shd w:val="clear" w:color="auto" w:fill="auto"/>
            <w:vAlign w:val="center"/>
          </w:tcPr>
          <w:p w14:paraId="66E11DD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CĐ.I.174.0</w:t>
            </w:r>
          </w:p>
        </w:tc>
        <w:tc>
          <w:tcPr>
            <w:tcW w:w="7150" w:type="dxa"/>
            <w:shd w:val="clear" w:color="auto" w:fill="auto"/>
            <w:vAlign w:val="bottom"/>
          </w:tcPr>
          <w:p w14:paraId="654247E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Lào Cai</w:t>
            </w:r>
          </w:p>
        </w:tc>
      </w:tr>
      <w:tr w:rsidR="00021615" w:rsidRPr="00AB5229" w14:paraId="6F28076B" w14:textId="77777777" w:rsidTr="00021615">
        <w:trPr>
          <w:jc w:val="center"/>
        </w:trPr>
        <w:tc>
          <w:tcPr>
            <w:tcW w:w="2245" w:type="dxa"/>
            <w:shd w:val="clear" w:color="auto" w:fill="auto"/>
            <w:vAlign w:val="center"/>
          </w:tcPr>
          <w:p w14:paraId="0F50900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CĐ.I.175.0</w:t>
            </w:r>
          </w:p>
        </w:tc>
        <w:tc>
          <w:tcPr>
            <w:tcW w:w="7150" w:type="dxa"/>
            <w:shd w:val="clear" w:color="auto" w:fill="auto"/>
            <w:vAlign w:val="bottom"/>
          </w:tcPr>
          <w:p w14:paraId="20B231A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Quảng Ninh</w:t>
            </w:r>
          </w:p>
        </w:tc>
      </w:tr>
      <w:tr w:rsidR="00021615" w:rsidRPr="00AB5229" w14:paraId="1164E247" w14:textId="77777777" w:rsidTr="00021615">
        <w:trPr>
          <w:jc w:val="center"/>
        </w:trPr>
        <w:tc>
          <w:tcPr>
            <w:tcW w:w="2245" w:type="dxa"/>
            <w:shd w:val="clear" w:color="auto" w:fill="auto"/>
            <w:vAlign w:val="center"/>
          </w:tcPr>
          <w:p w14:paraId="6DB18AB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CĐ.I.176.0</w:t>
            </w:r>
          </w:p>
        </w:tc>
        <w:tc>
          <w:tcPr>
            <w:tcW w:w="7150" w:type="dxa"/>
            <w:shd w:val="clear" w:color="auto" w:fill="auto"/>
            <w:vAlign w:val="bottom"/>
          </w:tcPr>
          <w:p w14:paraId="4F231EE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Thái Nguyên</w:t>
            </w:r>
          </w:p>
        </w:tc>
      </w:tr>
      <w:tr w:rsidR="00021615" w:rsidRPr="00AB5229" w14:paraId="0209523C" w14:textId="77777777" w:rsidTr="00021615">
        <w:trPr>
          <w:jc w:val="center"/>
        </w:trPr>
        <w:tc>
          <w:tcPr>
            <w:tcW w:w="2245" w:type="dxa"/>
            <w:shd w:val="clear" w:color="auto" w:fill="auto"/>
            <w:vAlign w:val="center"/>
          </w:tcPr>
          <w:p w14:paraId="6649824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CĐ.I.177.0</w:t>
            </w:r>
          </w:p>
        </w:tc>
        <w:tc>
          <w:tcPr>
            <w:tcW w:w="7150" w:type="dxa"/>
            <w:shd w:val="clear" w:color="auto" w:fill="auto"/>
            <w:vAlign w:val="bottom"/>
          </w:tcPr>
          <w:p w14:paraId="2D17B86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Yên Bái</w:t>
            </w:r>
          </w:p>
        </w:tc>
      </w:tr>
      <w:tr w:rsidR="00021615" w:rsidRPr="00AB5229" w14:paraId="331BE8A6" w14:textId="77777777" w:rsidTr="00021615">
        <w:trPr>
          <w:jc w:val="center"/>
        </w:trPr>
        <w:tc>
          <w:tcPr>
            <w:tcW w:w="2245" w:type="dxa"/>
            <w:shd w:val="clear" w:color="auto" w:fill="auto"/>
            <w:vAlign w:val="center"/>
          </w:tcPr>
          <w:p w14:paraId="3AA477F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CĐ.I.178.0</w:t>
            </w:r>
          </w:p>
        </w:tc>
        <w:tc>
          <w:tcPr>
            <w:tcW w:w="7150" w:type="dxa"/>
            <w:shd w:val="clear" w:color="auto" w:fill="auto"/>
            <w:vAlign w:val="bottom"/>
          </w:tcPr>
          <w:p w14:paraId="529B83C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Thương Mại Và Du Lịch</w:t>
            </w:r>
          </w:p>
        </w:tc>
      </w:tr>
      <w:tr w:rsidR="00021615" w:rsidRPr="00AB5229" w14:paraId="04AE2B2E" w14:textId="77777777" w:rsidTr="00021615">
        <w:trPr>
          <w:jc w:val="center"/>
        </w:trPr>
        <w:tc>
          <w:tcPr>
            <w:tcW w:w="2245" w:type="dxa"/>
            <w:shd w:val="clear" w:color="auto" w:fill="auto"/>
            <w:vAlign w:val="center"/>
          </w:tcPr>
          <w:p w14:paraId="50B9035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CĐ.I.179.0</w:t>
            </w:r>
          </w:p>
        </w:tc>
        <w:tc>
          <w:tcPr>
            <w:tcW w:w="7150" w:type="dxa"/>
            <w:shd w:val="clear" w:color="auto" w:fill="auto"/>
            <w:vAlign w:val="bottom"/>
          </w:tcPr>
          <w:p w14:paraId="64C2150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Văn Hoá Nghệ Thuật Du Lịch Yên Bái</w:t>
            </w:r>
          </w:p>
        </w:tc>
      </w:tr>
      <w:tr w:rsidR="00021615" w:rsidRPr="00AB5229" w14:paraId="56C04BC3" w14:textId="77777777" w:rsidTr="00021615">
        <w:trPr>
          <w:jc w:val="center"/>
        </w:trPr>
        <w:tc>
          <w:tcPr>
            <w:tcW w:w="2245" w:type="dxa"/>
            <w:shd w:val="clear" w:color="auto" w:fill="auto"/>
            <w:vAlign w:val="center"/>
          </w:tcPr>
          <w:p w14:paraId="28BB319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CĐ.I.180.0</w:t>
            </w:r>
          </w:p>
        </w:tc>
        <w:tc>
          <w:tcPr>
            <w:tcW w:w="7150" w:type="dxa"/>
            <w:shd w:val="clear" w:color="auto" w:fill="auto"/>
            <w:vAlign w:val="bottom"/>
          </w:tcPr>
          <w:p w14:paraId="306967C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Văn Hoá Nghệ Thuật Tây Bắc</w:t>
            </w:r>
          </w:p>
        </w:tc>
      </w:tr>
      <w:tr w:rsidR="00021615" w:rsidRPr="00AB5229" w14:paraId="0BDFB276" w14:textId="77777777" w:rsidTr="00021615">
        <w:trPr>
          <w:jc w:val="center"/>
        </w:trPr>
        <w:tc>
          <w:tcPr>
            <w:tcW w:w="2245" w:type="dxa"/>
            <w:shd w:val="clear" w:color="auto" w:fill="auto"/>
            <w:vAlign w:val="center"/>
          </w:tcPr>
          <w:p w14:paraId="2A27505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CĐ.I.181.0</w:t>
            </w:r>
          </w:p>
        </w:tc>
        <w:tc>
          <w:tcPr>
            <w:tcW w:w="7150" w:type="dxa"/>
            <w:shd w:val="clear" w:color="auto" w:fill="auto"/>
            <w:vAlign w:val="bottom"/>
          </w:tcPr>
          <w:p w14:paraId="4141943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Văn Hoá Nghệ Thuật Và Du Lịch Hạ Long</w:t>
            </w:r>
          </w:p>
        </w:tc>
      </w:tr>
      <w:tr w:rsidR="00021615" w:rsidRPr="00AB5229" w14:paraId="5ED1A6C6" w14:textId="77777777" w:rsidTr="00021615">
        <w:trPr>
          <w:jc w:val="center"/>
        </w:trPr>
        <w:tc>
          <w:tcPr>
            <w:tcW w:w="2245" w:type="dxa"/>
            <w:shd w:val="clear" w:color="auto" w:fill="auto"/>
            <w:vAlign w:val="center"/>
          </w:tcPr>
          <w:p w14:paraId="1FCE205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CĐ.I.182.0</w:t>
            </w:r>
          </w:p>
        </w:tc>
        <w:tc>
          <w:tcPr>
            <w:tcW w:w="7150" w:type="dxa"/>
            <w:shd w:val="clear" w:color="auto" w:fill="auto"/>
            <w:vAlign w:val="bottom"/>
          </w:tcPr>
          <w:p w14:paraId="41BBDB1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Văn Hoá Nghệ Thuật Việt Bắc</w:t>
            </w:r>
          </w:p>
        </w:tc>
      </w:tr>
      <w:tr w:rsidR="00021615" w:rsidRPr="00AB5229" w14:paraId="5EA5CA7E" w14:textId="77777777" w:rsidTr="00021615">
        <w:trPr>
          <w:jc w:val="center"/>
        </w:trPr>
        <w:tc>
          <w:tcPr>
            <w:tcW w:w="2245" w:type="dxa"/>
            <w:shd w:val="clear" w:color="auto" w:fill="auto"/>
            <w:vAlign w:val="center"/>
          </w:tcPr>
          <w:p w14:paraId="2BF7DF7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CĐ.I.183.0</w:t>
            </w:r>
          </w:p>
        </w:tc>
        <w:tc>
          <w:tcPr>
            <w:tcW w:w="7150" w:type="dxa"/>
            <w:shd w:val="clear" w:color="auto" w:fill="auto"/>
            <w:vAlign w:val="bottom"/>
          </w:tcPr>
          <w:p w14:paraId="5F446A1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Điện Biên</w:t>
            </w:r>
          </w:p>
        </w:tc>
      </w:tr>
      <w:tr w:rsidR="00021615" w:rsidRPr="00AB5229" w14:paraId="248673CA" w14:textId="77777777" w:rsidTr="00021615">
        <w:trPr>
          <w:jc w:val="center"/>
        </w:trPr>
        <w:tc>
          <w:tcPr>
            <w:tcW w:w="2245" w:type="dxa"/>
            <w:shd w:val="clear" w:color="auto" w:fill="auto"/>
            <w:vAlign w:val="center"/>
          </w:tcPr>
          <w:p w14:paraId="1956261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CĐ.I.184.0</w:t>
            </w:r>
          </w:p>
        </w:tc>
        <w:tc>
          <w:tcPr>
            <w:tcW w:w="7150" w:type="dxa"/>
            <w:shd w:val="clear" w:color="auto" w:fill="auto"/>
            <w:vAlign w:val="bottom"/>
          </w:tcPr>
          <w:p w14:paraId="18FFB31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Lạng Sơn</w:t>
            </w:r>
          </w:p>
        </w:tc>
      </w:tr>
      <w:tr w:rsidR="00021615" w:rsidRPr="00AB5229" w14:paraId="02AE33C9" w14:textId="77777777" w:rsidTr="00021615">
        <w:trPr>
          <w:jc w:val="center"/>
        </w:trPr>
        <w:tc>
          <w:tcPr>
            <w:tcW w:w="2245" w:type="dxa"/>
            <w:shd w:val="clear" w:color="auto" w:fill="auto"/>
            <w:vAlign w:val="center"/>
          </w:tcPr>
          <w:p w14:paraId="5514DE9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CĐ.I.185.0</w:t>
            </w:r>
          </w:p>
        </w:tc>
        <w:tc>
          <w:tcPr>
            <w:tcW w:w="7150" w:type="dxa"/>
            <w:shd w:val="clear" w:color="auto" w:fill="auto"/>
            <w:vAlign w:val="bottom"/>
          </w:tcPr>
          <w:p w14:paraId="1CABB79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Phú Thọ</w:t>
            </w:r>
          </w:p>
        </w:tc>
      </w:tr>
      <w:tr w:rsidR="00021615" w:rsidRPr="00AB5229" w14:paraId="15C66253" w14:textId="77777777" w:rsidTr="00021615">
        <w:trPr>
          <w:jc w:val="center"/>
        </w:trPr>
        <w:tc>
          <w:tcPr>
            <w:tcW w:w="2245" w:type="dxa"/>
            <w:shd w:val="clear" w:color="auto" w:fill="auto"/>
            <w:vAlign w:val="center"/>
          </w:tcPr>
          <w:p w14:paraId="70054E0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CĐ.I.186.0</w:t>
            </w:r>
          </w:p>
        </w:tc>
        <w:tc>
          <w:tcPr>
            <w:tcW w:w="7150" w:type="dxa"/>
            <w:shd w:val="clear" w:color="auto" w:fill="auto"/>
            <w:vAlign w:val="bottom"/>
          </w:tcPr>
          <w:p w14:paraId="168F629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Quảng Ninh</w:t>
            </w:r>
          </w:p>
        </w:tc>
      </w:tr>
      <w:tr w:rsidR="00021615" w:rsidRPr="00AB5229" w14:paraId="42C14538" w14:textId="77777777" w:rsidTr="00021615">
        <w:trPr>
          <w:jc w:val="center"/>
        </w:trPr>
        <w:tc>
          <w:tcPr>
            <w:tcW w:w="2245" w:type="dxa"/>
            <w:shd w:val="clear" w:color="auto" w:fill="auto"/>
            <w:vAlign w:val="center"/>
          </w:tcPr>
          <w:p w14:paraId="76B6BC5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CĐ.I.187.0</w:t>
            </w:r>
          </w:p>
        </w:tc>
        <w:tc>
          <w:tcPr>
            <w:tcW w:w="7150" w:type="dxa"/>
            <w:shd w:val="clear" w:color="auto" w:fill="auto"/>
            <w:vAlign w:val="bottom"/>
          </w:tcPr>
          <w:p w14:paraId="5B64BD5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Sơn La</w:t>
            </w:r>
          </w:p>
        </w:tc>
      </w:tr>
      <w:tr w:rsidR="00021615" w:rsidRPr="00AB5229" w14:paraId="70BB9DD9" w14:textId="77777777" w:rsidTr="00021615">
        <w:trPr>
          <w:jc w:val="center"/>
        </w:trPr>
        <w:tc>
          <w:tcPr>
            <w:tcW w:w="2245" w:type="dxa"/>
            <w:shd w:val="clear" w:color="auto" w:fill="auto"/>
            <w:vAlign w:val="center"/>
          </w:tcPr>
          <w:p w14:paraId="0B89442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CĐ.I.188.0</w:t>
            </w:r>
          </w:p>
        </w:tc>
        <w:tc>
          <w:tcPr>
            <w:tcW w:w="7150" w:type="dxa"/>
            <w:shd w:val="clear" w:color="auto" w:fill="auto"/>
            <w:vAlign w:val="bottom"/>
          </w:tcPr>
          <w:p w14:paraId="2C0902C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Thái Nguyên</w:t>
            </w:r>
          </w:p>
        </w:tc>
      </w:tr>
      <w:tr w:rsidR="00021615" w:rsidRPr="00AB5229" w14:paraId="0FDD3C25" w14:textId="77777777" w:rsidTr="00021615">
        <w:trPr>
          <w:jc w:val="center"/>
        </w:trPr>
        <w:tc>
          <w:tcPr>
            <w:tcW w:w="2245" w:type="dxa"/>
            <w:shd w:val="clear" w:color="auto" w:fill="auto"/>
            <w:vAlign w:val="center"/>
          </w:tcPr>
          <w:p w14:paraId="68A371B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CĐ.I.189.0</w:t>
            </w:r>
          </w:p>
        </w:tc>
        <w:tc>
          <w:tcPr>
            <w:tcW w:w="7150" w:type="dxa"/>
            <w:shd w:val="clear" w:color="auto" w:fill="auto"/>
            <w:vAlign w:val="bottom"/>
          </w:tcPr>
          <w:p w14:paraId="614E31E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Yên Bái</w:t>
            </w:r>
          </w:p>
        </w:tc>
      </w:tr>
      <w:tr w:rsidR="00021615" w:rsidRPr="00AB5229" w14:paraId="4BD51C12" w14:textId="77777777" w:rsidTr="00021615">
        <w:trPr>
          <w:jc w:val="center"/>
        </w:trPr>
        <w:tc>
          <w:tcPr>
            <w:tcW w:w="2245" w:type="dxa"/>
            <w:shd w:val="clear" w:color="auto" w:fill="auto"/>
            <w:vAlign w:val="center"/>
          </w:tcPr>
          <w:p w14:paraId="3559070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CĐ.II.190.0</w:t>
            </w:r>
          </w:p>
        </w:tc>
        <w:tc>
          <w:tcPr>
            <w:tcW w:w="7150" w:type="dxa"/>
            <w:shd w:val="clear" w:color="auto" w:fill="auto"/>
            <w:vAlign w:val="bottom"/>
          </w:tcPr>
          <w:p w14:paraId="336F31C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Cộng Đồng Hà Nội</w:t>
            </w:r>
          </w:p>
        </w:tc>
      </w:tr>
      <w:tr w:rsidR="00021615" w:rsidRPr="00AB5229" w14:paraId="06C40D6F" w14:textId="77777777" w:rsidTr="00021615">
        <w:trPr>
          <w:jc w:val="center"/>
        </w:trPr>
        <w:tc>
          <w:tcPr>
            <w:tcW w:w="2245" w:type="dxa"/>
            <w:shd w:val="clear" w:color="auto" w:fill="auto"/>
            <w:vAlign w:val="center"/>
          </w:tcPr>
          <w:p w14:paraId="49A2BFA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CĐ.II.191.0</w:t>
            </w:r>
          </w:p>
        </w:tc>
        <w:tc>
          <w:tcPr>
            <w:tcW w:w="7150" w:type="dxa"/>
            <w:shd w:val="clear" w:color="auto" w:fill="auto"/>
            <w:vAlign w:val="bottom"/>
          </w:tcPr>
          <w:p w14:paraId="039F065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Cộng Đồng Hà Tây</w:t>
            </w:r>
          </w:p>
        </w:tc>
      </w:tr>
      <w:tr w:rsidR="00021615" w:rsidRPr="00AB5229" w14:paraId="6A153CBA" w14:textId="77777777" w:rsidTr="00021615">
        <w:trPr>
          <w:jc w:val="center"/>
        </w:trPr>
        <w:tc>
          <w:tcPr>
            <w:tcW w:w="2245" w:type="dxa"/>
            <w:shd w:val="clear" w:color="auto" w:fill="auto"/>
            <w:vAlign w:val="center"/>
          </w:tcPr>
          <w:p w14:paraId="2A44012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CĐ.II.192.0</w:t>
            </w:r>
          </w:p>
        </w:tc>
        <w:tc>
          <w:tcPr>
            <w:tcW w:w="7150" w:type="dxa"/>
            <w:shd w:val="clear" w:color="auto" w:fill="auto"/>
            <w:vAlign w:val="bottom"/>
          </w:tcPr>
          <w:p w14:paraId="0DED77A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Cộng Đồng Hải Phòng</w:t>
            </w:r>
          </w:p>
        </w:tc>
      </w:tr>
      <w:tr w:rsidR="00021615" w:rsidRPr="00AB5229" w14:paraId="1CDEA3D2" w14:textId="77777777" w:rsidTr="00021615">
        <w:trPr>
          <w:jc w:val="center"/>
        </w:trPr>
        <w:tc>
          <w:tcPr>
            <w:tcW w:w="2245" w:type="dxa"/>
            <w:shd w:val="clear" w:color="auto" w:fill="auto"/>
            <w:vAlign w:val="center"/>
          </w:tcPr>
          <w:p w14:paraId="4BC7A8B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CĐ.II.193.0</w:t>
            </w:r>
          </w:p>
        </w:tc>
        <w:tc>
          <w:tcPr>
            <w:tcW w:w="7150" w:type="dxa"/>
            <w:shd w:val="clear" w:color="auto" w:fill="auto"/>
            <w:vAlign w:val="bottom"/>
          </w:tcPr>
          <w:p w14:paraId="459FC1E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Nghệ Và Kinh Tế Hà Nội</w:t>
            </w:r>
          </w:p>
        </w:tc>
      </w:tr>
      <w:tr w:rsidR="00021615" w:rsidRPr="00AB5229" w14:paraId="158EAC26" w14:textId="77777777" w:rsidTr="00021615">
        <w:trPr>
          <w:jc w:val="center"/>
        </w:trPr>
        <w:tc>
          <w:tcPr>
            <w:tcW w:w="2245" w:type="dxa"/>
            <w:shd w:val="clear" w:color="auto" w:fill="auto"/>
            <w:vAlign w:val="center"/>
          </w:tcPr>
          <w:p w14:paraId="243F6E2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CĐ.II.194.0</w:t>
            </w:r>
          </w:p>
        </w:tc>
        <w:tc>
          <w:tcPr>
            <w:tcW w:w="7150" w:type="dxa"/>
            <w:shd w:val="clear" w:color="auto" w:fill="auto"/>
            <w:vAlign w:val="bottom"/>
          </w:tcPr>
          <w:p w14:paraId="3071B73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Nghệ Viettronics</w:t>
            </w:r>
          </w:p>
        </w:tc>
      </w:tr>
      <w:tr w:rsidR="00021615" w:rsidRPr="00AB5229" w14:paraId="5A820E3C" w14:textId="77777777" w:rsidTr="00021615">
        <w:trPr>
          <w:jc w:val="center"/>
        </w:trPr>
        <w:tc>
          <w:tcPr>
            <w:tcW w:w="2245" w:type="dxa"/>
            <w:shd w:val="clear" w:color="auto" w:fill="auto"/>
            <w:vAlign w:val="center"/>
          </w:tcPr>
          <w:p w14:paraId="1D6EE84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CĐ.II.196.0</w:t>
            </w:r>
          </w:p>
        </w:tc>
        <w:tc>
          <w:tcPr>
            <w:tcW w:w="7150" w:type="dxa"/>
            <w:shd w:val="clear" w:color="auto" w:fill="auto"/>
            <w:vAlign w:val="bottom"/>
          </w:tcPr>
          <w:p w14:paraId="42D0ACC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Nghiệp Hưng Yên</w:t>
            </w:r>
          </w:p>
        </w:tc>
      </w:tr>
      <w:tr w:rsidR="00021615" w:rsidRPr="00AB5229" w14:paraId="3E89B2F6" w14:textId="77777777" w:rsidTr="00021615">
        <w:trPr>
          <w:jc w:val="center"/>
        </w:trPr>
        <w:tc>
          <w:tcPr>
            <w:tcW w:w="2245" w:type="dxa"/>
            <w:shd w:val="clear" w:color="auto" w:fill="auto"/>
            <w:vAlign w:val="center"/>
          </w:tcPr>
          <w:p w14:paraId="4A6904D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CĐ.II.197.0</w:t>
            </w:r>
          </w:p>
        </w:tc>
        <w:tc>
          <w:tcPr>
            <w:tcW w:w="7150" w:type="dxa"/>
            <w:shd w:val="clear" w:color="auto" w:fill="auto"/>
            <w:vAlign w:val="bottom"/>
          </w:tcPr>
          <w:p w14:paraId="39EC6FC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Nghiệp In</w:t>
            </w:r>
          </w:p>
        </w:tc>
      </w:tr>
      <w:tr w:rsidR="00021615" w:rsidRPr="00AB5229" w14:paraId="62A2ADE7" w14:textId="77777777" w:rsidTr="00021615">
        <w:trPr>
          <w:jc w:val="center"/>
        </w:trPr>
        <w:tc>
          <w:tcPr>
            <w:tcW w:w="2245" w:type="dxa"/>
            <w:shd w:val="clear" w:color="auto" w:fill="auto"/>
            <w:vAlign w:val="center"/>
          </w:tcPr>
          <w:p w14:paraId="43A356A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CĐ.II.198.0</w:t>
            </w:r>
          </w:p>
        </w:tc>
        <w:tc>
          <w:tcPr>
            <w:tcW w:w="7150" w:type="dxa"/>
            <w:shd w:val="clear" w:color="auto" w:fill="auto"/>
            <w:vAlign w:val="bottom"/>
          </w:tcPr>
          <w:p w14:paraId="6C3FB22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Nghiệp Nam Định</w:t>
            </w:r>
          </w:p>
        </w:tc>
      </w:tr>
      <w:tr w:rsidR="00021615" w:rsidRPr="00AB5229" w14:paraId="1DB30544" w14:textId="77777777" w:rsidTr="00021615">
        <w:trPr>
          <w:jc w:val="center"/>
        </w:trPr>
        <w:tc>
          <w:tcPr>
            <w:tcW w:w="2245" w:type="dxa"/>
            <w:shd w:val="clear" w:color="auto" w:fill="auto"/>
            <w:vAlign w:val="center"/>
          </w:tcPr>
          <w:p w14:paraId="15F65D0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CĐ.II.199.0</w:t>
            </w:r>
          </w:p>
        </w:tc>
        <w:tc>
          <w:tcPr>
            <w:tcW w:w="7150" w:type="dxa"/>
            <w:shd w:val="clear" w:color="auto" w:fill="auto"/>
            <w:vAlign w:val="bottom"/>
          </w:tcPr>
          <w:p w14:paraId="275C5EF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Nghiệp Phúc Yên</w:t>
            </w:r>
          </w:p>
        </w:tc>
      </w:tr>
      <w:tr w:rsidR="00021615" w:rsidRPr="00AB5229" w14:paraId="1D120D57" w14:textId="77777777" w:rsidTr="00021615">
        <w:trPr>
          <w:jc w:val="center"/>
        </w:trPr>
        <w:tc>
          <w:tcPr>
            <w:tcW w:w="2245" w:type="dxa"/>
            <w:shd w:val="clear" w:color="auto" w:fill="auto"/>
            <w:vAlign w:val="center"/>
          </w:tcPr>
          <w:p w14:paraId="77DDC0A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CĐ.II.200.0</w:t>
            </w:r>
          </w:p>
        </w:tc>
        <w:tc>
          <w:tcPr>
            <w:tcW w:w="7150" w:type="dxa"/>
            <w:shd w:val="clear" w:color="auto" w:fill="auto"/>
            <w:vAlign w:val="bottom"/>
          </w:tcPr>
          <w:p w14:paraId="1134439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Điện Tử - Điện Lạnh Hà Nội</w:t>
            </w:r>
          </w:p>
        </w:tc>
      </w:tr>
      <w:tr w:rsidR="00021615" w:rsidRPr="00AB5229" w14:paraId="4258C57B" w14:textId="77777777" w:rsidTr="00021615">
        <w:trPr>
          <w:jc w:val="center"/>
        </w:trPr>
        <w:tc>
          <w:tcPr>
            <w:tcW w:w="2245" w:type="dxa"/>
            <w:shd w:val="clear" w:color="auto" w:fill="auto"/>
            <w:vAlign w:val="center"/>
          </w:tcPr>
          <w:p w14:paraId="5896846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CĐ.II.201.0</w:t>
            </w:r>
          </w:p>
        </w:tc>
        <w:tc>
          <w:tcPr>
            <w:tcW w:w="7150" w:type="dxa"/>
            <w:shd w:val="clear" w:color="auto" w:fill="auto"/>
            <w:vAlign w:val="bottom"/>
          </w:tcPr>
          <w:p w14:paraId="2161DC9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Du Lịch Hà Nội</w:t>
            </w:r>
          </w:p>
        </w:tc>
      </w:tr>
      <w:tr w:rsidR="00021615" w:rsidRPr="00AB5229" w14:paraId="7AF09D93" w14:textId="77777777" w:rsidTr="00021615">
        <w:trPr>
          <w:jc w:val="center"/>
        </w:trPr>
        <w:tc>
          <w:tcPr>
            <w:tcW w:w="2245" w:type="dxa"/>
            <w:shd w:val="clear" w:color="auto" w:fill="auto"/>
            <w:vAlign w:val="center"/>
          </w:tcPr>
          <w:p w14:paraId="629CC8B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CĐ.II.202.0</w:t>
            </w:r>
          </w:p>
        </w:tc>
        <w:tc>
          <w:tcPr>
            <w:tcW w:w="7150" w:type="dxa"/>
            <w:shd w:val="clear" w:color="auto" w:fill="auto"/>
            <w:vAlign w:val="bottom"/>
          </w:tcPr>
          <w:p w14:paraId="33CDD85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Du Lịch Và Thương Mại</w:t>
            </w:r>
          </w:p>
        </w:tc>
      </w:tr>
      <w:tr w:rsidR="00021615" w:rsidRPr="00AB5229" w14:paraId="5DE93317" w14:textId="77777777" w:rsidTr="00021615">
        <w:trPr>
          <w:jc w:val="center"/>
        </w:trPr>
        <w:tc>
          <w:tcPr>
            <w:tcW w:w="2245" w:type="dxa"/>
            <w:shd w:val="clear" w:color="auto" w:fill="auto"/>
            <w:vAlign w:val="center"/>
          </w:tcPr>
          <w:p w14:paraId="7BD9FDC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CĐ.II.203.0</w:t>
            </w:r>
          </w:p>
        </w:tc>
        <w:tc>
          <w:tcPr>
            <w:tcW w:w="7150" w:type="dxa"/>
            <w:shd w:val="clear" w:color="auto" w:fill="auto"/>
            <w:vAlign w:val="bottom"/>
          </w:tcPr>
          <w:p w14:paraId="74EA5C7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Dược Trung Ương</w:t>
            </w:r>
          </w:p>
        </w:tc>
      </w:tr>
      <w:tr w:rsidR="00021615" w:rsidRPr="00AB5229" w14:paraId="44184914" w14:textId="77777777" w:rsidTr="00021615">
        <w:trPr>
          <w:jc w:val="center"/>
        </w:trPr>
        <w:tc>
          <w:tcPr>
            <w:tcW w:w="2245" w:type="dxa"/>
            <w:shd w:val="clear" w:color="auto" w:fill="auto"/>
            <w:vAlign w:val="center"/>
          </w:tcPr>
          <w:p w14:paraId="5659E3A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lastRenderedPageBreak/>
              <w:t>CĐ.II.204.0</w:t>
            </w:r>
          </w:p>
        </w:tc>
        <w:tc>
          <w:tcPr>
            <w:tcW w:w="7150" w:type="dxa"/>
            <w:shd w:val="clear" w:color="auto" w:fill="auto"/>
            <w:vAlign w:val="bottom"/>
          </w:tcPr>
          <w:p w14:paraId="51805A6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Hải Dương</w:t>
            </w:r>
          </w:p>
        </w:tc>
      </w:tr>
      <w:tr w:rsidR="00021615" w:rsidRPr="00AB5229" w14:paraId="3B7AB1C9" w14:textId="77777777" w:rsidTr="00021615">
        <w:trPr>
          <w:jc w:val="center"/>
        </w:trPr>
        <w:tc>
          <w:tcPr>
            <w:tcW w:w="2245" w:type="dxa"/>
            <w:shd w:val="clear" w:color="auto" w:fill="auto"/>
            <w:vAlign w:val="center"/>
          </w:tcPr>
          <w:p w14:paraId="72B8582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CĐ.II.205.0</w:t>
            </w:r>
          </w:p>
        </w:tc>
        <w:tc>
          <w:tcPr>
            <w:tcW w:w="7150" w:type="dxa"/>
            <w:shd w:val="clear" w:color="auto" w:fill="auto"/>
            <w:vAlign w:val="bottom"/>
          </w:tcPr>
          <w:p w14:paraId="251BEDB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Hàng Hải I</w:t>
            </w:r>
          </w:p>
        </w:tc>
      </w:tr>
      <w:tr w:rsidR="00021615" w:rsidRPr="00AB5229" w14:paraId="743E92AB" w14:textId="77777777" w:rsidTr="00021615">
        <w:trPr>
          <w:jc w:val="center"/>
        </w:trPr>
        <w:tc>
          <w:tcPr>
            <w:tcW w:w="2245" w:type="dxa"/>
            <w:shd w:val="clear" w:color="auto" w:fill="auto"/>
            <w:vAlign w:val="center"/>
          </w:tcPr>
          <w:p w14:paraId="6D0349F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CĐ.II.206.0</w:t>
            </w:r>
          </w:p>
        </w:tc>
        <w:tc>
          <w:tcPr>
            <w:tcW w:w="7150" w:type="dxa"/>
            <w:shd w:val="clear" w:color="auto" w:fill="auto"/>
            <w:vAlign w:val="bottom"/>
          </w:tcPr>
          <w:p w14:paraId="3239F37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 Kỹ Thuật Thương Mại</w:t>
            </w:r>
          </w:p>
        </w:tc>
      </w:tr>
      <w:tr w:rsidR="00021615" w:rsidRPr="00AB5229" w14:paraId="197DE1BC" w14:textId="77777777" w:rsidTr="00021615">
        <w:trPr>
          <w:jc w:val="center"/>
        </w:trPr>
        <w:tc>
          <w:tcPr>
            <w:tcW w:w="2245" w:type="dxa"/>
            <w:shd w:val="clear" w:color="auto" w:fill="auto"/>
            <w:vAlign w:val="center"/>
          </w:tcPr>
          <w:p w14:paraId="1F8D93E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CĐ.II.207.0</w:t>
            </w:r>
          </w:p>
        </w:tc>
        <w:tc>
          <w:tcPr>
            <w:tcW w:w="7150" w:type="dxa"/>
            <w:shd w:val="clear" w:color="auto" w:fill="auto"/>
            <w:vAlign w:val="bottom"/>
          </w:tcPr>
          <w:p w14:paraId="15708A7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 Kỹ Thuật Trung Ương</w:t>
            </w:r>
          </w:p>
        </w:tc>
      </w:tr>
      <w:tr w:rsidR="00021615" w:rsidRPr="00AB5229" w14:paraId="649172D1" w14:textId="77777777" w:rsidTr="00021615">
        <w:trPr>
          <w:jc w:val="center"/>
        </w:trPr>
        <w:tc>
          <w:tcPr>
            <w:tcW w:w="2245" w:type="dxa"/>
            <w:shd w:val="clear" w:color="auto" w:fill="auto"/>
            <w:vAlign w:val="center"/>
          </w:tcPr>
          <w:p w14:paraId="0D49BA9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CĐ.II.208.0</w:t>
            </w:r>
          </w:p>
        </w:tc>
        <w:tc>
          <w:tcPr>
            <w:tcW w:w="7150" w:type="dxa"/>
            <w:shd w:val="clear" w:color="auto" w:fill="auto"/>
            <w:vAlign w:val="bottom"/>
          </w:tcPr>
          <w:p w14:paraId="6088362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 Kỹ Thuật Vĩnh Phúc</w:t>
            </w:r>
          </w:p>
        </w:tc>
      </w:tr>
      <w:tr w:rsidR="00021615" w:rsidRPr="00AB5229" w14:paraId="1D338513" w14:textId="77777777" w:rsidTr="00021615">
        <w:trPr>
          <w:jc w:val="center"/>
        </w:trPr>
        <w:tc>
          <w:tcPr>
            <w:tcW w:w="2245" w:type="dxa"/>
            <w:shd w:val="clear" w:color="auto" w:fill="auto"/>
            <w:vAlign w:val="center"/>
          </w:tcPr>
          <w:p w14:paraId="3AEEAC2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CĐ.II.209.0</w:t>
            </w:r>
          </w:p>
        </w:tc>
        <w:tc>
          <w:tcPr>
            <w:tcW w:w="7150" w:type="dxa"/>
            <w:shd w:val="clear" w:color="auto" w:fill="auto"/>
            <w:vAlign w:val="bottom"/>
          </w:tcPr>
          <w:p w14:paraId="714FCB3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Công Nghiệp Hà Nội</w:t>
            </w:r>
          </w:p>
        </w:tc>
      </w:tr>
      <w:tr w:rsidR="00021615" w:rsidRPr="00AB5229" w14:paraId="40E0B07C" w14:textId="77777777" w:rsidTr="00021615">
        <w:trPr>
          <w:jc w:val="center"/>
        </w:trPr>
        <w:tc>
          <w:tcPr>
            <w:tcW w:w="2245" w:type="dxa"/>
            <w:shd w:val="clear" w:color="auto" w:fill="auto"/>
            <w:vAlign w:val="center"/>
          </w:tcPr>
          <w:p w14:paraId="5C84F50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CĐ.II.210.0</w:t>
            </w:r>
          </w:p>
        </w:tc>
        <w:tc>
          <w:tcPr>
            <w:tcW w:w="7150" w:type="dxa"/>
            <w:shd w:val="clear" w:color="auto" w:fill="auto"/>
            <w:vAlign w:val="bottom"/>
          </w:tcPr>
          <w:p w14:paraId="73B9FB0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Múa Việt Nam</w:t>
            </w:r>
          </w:p>
        </w:tc>
      </w:tr>
      <w:tr w:rsidR="00021615" w:rsidRPr="00AB5229" w14:paraId="7C5F2421" w14:textId="77777777" w:rsidTr="00021615">
        <w:trPr>
          <w:jc w:val="center"/>
        </w:trPr>
        <w:tc>
          <w:tcPr>
            <w:tcW w:w="2245" w:type="dxa"/>
            <w:shd w:val="clear" w:color="auto" w:fill="auto"/>
            <w:vAlign w:val="center"/>
          </w:tcPr>
          <w:p w14:paraId="06DF56A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CĐ.II.211.0</w:t>
            </w:r>
          </w:p>
        </w:tc>
        <w:tc>
          <w:tcPr>
            <w:tcW w:w="7150" w:type="dxa"/>
            <w:shd w:val="clear" w:color="auto" w:fill="auto"/>
            <w:vAlign w:val="bottom"/>
          </w:tcPr>
          <w:p w14:paraId="410BCA5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Nghệ Thuật Hà Nội</w:t>
            </w:r>
          </w:p>
        </w:tc>
      </w:tr>
      <w:tr w:rsidR="00021615" w:rsidRPr="00AB5229" w14:paraId="49348131" w14:textId="77777777" w:rsidTr="00021615">
        <w:trPr>
          <w:jc w:val="center"/>
        </w:trPr>
        <w:tc>
          <w:tcPr>
            <w:tcW w:w="2245" w:type="dxa"/>
            <w:shd w:val="clear" w:color="auto" w:fill="auto"/>
            <w:vAlign w:val="center"/>
          </w:tcPr>
          <w:p w14:paraId="68F9F7B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CĐ.II.212.0</w:t>
            </w:r>
          </w:p>
        </w:tc>
        <w:tc>
          <w:tcPr>
            <w:tcW w:w="7150" w:type="dxa"/>
            <w:shd w:val="clear" w:color="auto" w:fill="auto"/>
            <w:vAlign w:val="bottom"/>
          </w:tcPr>
          <w:p w14:paraId="58A1909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Nông Nghiệp Và Phát Triển Nông Thôn Bắc Bộ</w:t>
            </w:r>
          </w:p>
        </w:tc>
      </w:tr>
      <w:tr w:rsidR="00021615" w:rsidRPr="00AB5229" w14:paraId="47D6EA2A" w14:textId="77777777" w:rsidTr="00021615">
        <w:trPr>
          <w:jc w:val="center"/>
        </w:trPr>
        <w:tc>
          <w:tcPr>
            <w:tcW w:w="2245" w:type="dxa"/>
            <w:shd w:val="clear" w:color="auto" w:fill="auto"/>
            <w:vAlign w:val="center"/>
          </w:tcPr>
          <w:p w14:paraId="7E4CFF3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CĐ.II.213.0</w:t>
            </w:r>
          </w:p>
        </w:tc>
        <w:tc>
          <w:tcPr>
            <w:tcW w:w="7150" w:type="dxa"/>
            <w:shd w:val="clear" w:color="auto" w:fill="auto"/>
            <w:vAlign w:val="bottom"/>
          </w:tcPr>
          <w:p w14:paraId="6AE755E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Phát Thanh Truyền Hình I</w:t>
            </w:r>
          </w:p>
        </w:tc>
      </w:tr>
      <w:tr w:rsidR="00021615" w:rsidRPr="00AB5229" w14:paraId="24E78600" w14:textId="77777777" w:rsidTr="00021615">
        <w:trPr>
          <w:jc w:val="center"/>
        </w:trPr>
        <w:tc>
          <w:tcPr>
            <w:tcW w:w="2245" w:type="dxa"/>
            <w:shd w:val="clear" w:color="auto" w:fill="auto"/>
            <w:vAlign w:val="center"/>
          </w:tcPr>
          <w:p w14:paraId="1AE21B1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CĐ.II.214.0</w:t>
            </w:r>
          </w:p>
        </w:tc>
        <w:tc>
          <w:tcPr>
            <w:tcW w:w="7150" w:type="dxa"/>
            <w:shd w:val="clear" w:color="auto" w:fill="auto"/>
            <w:vAlign w:val="bottom"/>
          </w:tcPr>
          <w:p w14:paraId="6F36D07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Bắc Ninh</w:t>
            </w:r>
          </w:p>
        </w:tc>
      </w:tr>
      <w:tr w:rsidR="00021615" w:rsidRPr="00AB5229" w14:paraId="6FCB1C02" w14:textId="77777777" w:rsidTr="00021615">
        <w:trPr>
          <w:jc w:val="center"/>
        </w:trPr>
        <w:tc>
          <w:tcPr>
            <w:tcW w:w="2245" w:type="dxa"/>
            <w:shd w:val="clear" w:color="auto" w:fill="auto"/>
            <w:vAlign w:val="center"/>
          </w:tcPr>
          <w:p w14:paraId="610C66B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CĐ.II.215.0</w:t>
            </w:r>
          </w:p>
        </w:tc>
        <w:tc>
          <w:tcPr>
            <w:tcW w:w="7150" w:type="dxa"/>
            <w:shd w:val="clear" w:color="auto" w:fill="auto"/>
            <w:vAlign w:val="bottom"/>
          </w:tcPr>
          <w:p w14:paraId="33CD8DF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Hà Nam</w:t>
            </w:r>
          </w:p>
        </w:tc>
      </w:tr>
      <w:tr w:rsidR="00021615" w:rsidRPr="00AB5229" w14:paraId="544FD624" w14:textId="77777777" w:rsidTr="00021615">
        <w:trPr>
          <w:jc w:val="center"/>
        </w:trPr>
        <w:tc>
          <w:tcPr>
            <w:tcW w:w="2245" w:type="dxa"/>
            <w:shd w:val="clear" w:color="auto" w:fill="auto"/>
            <w:vAlign w:val="center"/>
          </w:tcPr>
          <w:p w14:paraId="5DFE612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CĐ.II.216.0</w:t>
            </w:r>
          </w:p>
        </w:tc>
        <w:tc>
          <w:tcPr>
            <w:tcW w:w="7150" w:type="dxa"/>
            <w:shd w:val="clear" w:color="auto" w:fill="auto"/>
            <w:vAlign w:val="bottom"/>
          </w:tcPr>
          <w:p w14:paraId="02E2DD4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Hà Nội</w:t>
            </w:r>
          </w:p>
        </w:tc>
      </w:tr>
      <w:tr w:rsidR="00021615" w:rsidRPr="00AB5229" w14:paraId="4C97FF09" w14:textId="77777777" w:rsidTr="00021615">
        <w:trPr>
          <w:jc w:val="center"/>
        </w:trPr>
        <w:tc>
          <w:tcPr>
            <w:tcW w:w="2245" w:type="dxa"/>
            <w:shd w:val="clear" w:color="auto" w:fill="auto"/>
            <w:vAlign w:val="center"/>
          </w:tcPr>
          <w:p w14:paraId="15D70BC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CĐ.II.217.0</w:t>
            </w:r>
          </w:p>
        </w:tc>
        <w:tc>
          <w:tcPr>
            <w:tcW w:w="7150" w:type="dxa"/>
            <w:shd w:val="clear" w:color="auto" w:fill="auto"/>
            <w:vAlign w:val="bottom"/>
          </w:tcPr>
          <w:p w14:paraId="75EAD27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Hà Tây</w:t>
            </w:r>
          </w:p>
        </w:tc>
      </w:tr>
      <w:tr w:rsidR="00021615" w:rsidRPr="00AB5229" w14:paraId="58618840" w14:textId="77777777" w:rsidTr="00021615">
        <w:trPr>
          <w:jc w:val="center"/>
        </w:trPr>
        <w:tc>
          <w:tcPr>
            <w:tcW w:w="2245" w:type="dxa"/>
            <w:shd w:val="clear" w:color="auto" w:fill="auto"/>
            <w:vAlign w:val="center"/>
          </w:tcPr>
          <w:p w14:paraId="7E1FC8E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CĐ.II.218.0</w:t>
            </w:r>
          </w:p>
        </w:tc>
        <w:tc>
          <w:tcPr>
            <w:tcW w:w="7150" w:type="dxa"/>
            <w:shd w:val="clear" w:color="auto" w:fill="auto"/>
            <w:vAlign w:val="bottom"/>
          </w:tcPr>
          <w:p w14:paraId="246BD89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Hưng Yên</w:t>
            </w:r>
          </w:p>
        </w:tc>
      </w:tr>
      <w:tr w:rsidR="00021615" w:rsidRPr="00AB5229" w14:paraId="65645DCC" w14:textId="77777777" w:rsidTr="00021615">
        <w:trPr>
          <w:jc w:val="center"/>
        </w:trPr>
        <w:tc>
          <w:tcPr>
            <w:tcW w:w="2245" w:type="dxa"/>
            <w:shd w:val="clear" w:color="auto" w:fill="auto"/>
            <w:vAlign w:val="center"/>
          </w:tcPr>
          <w:p w14:paraId="30B4E63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CĐ.II.219.0</w:t>
            </w:r>
          </w:p>
        </w:tc>
        <w:tc>
          <w:tcPr>
            <w:tcW w:w="7150" w:type="dxa"/>
            <w:shd w:val="clear" w:color="auto" w:fill="auto"/>
            <w:vAlign w:val="bottom"/>
          </w:tcPr>
          <w:p w14:paraId="26F0226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Nam Định</w:t>
            </w:r>
          </w:p>
        </w:tc>
      </w:tr>
      <w:tr w:rsidR="00021615" w:rsidRPr="00AB5229" w14:paraId="26BF8FED" w14:textId="77777777" w:rsidTr="00021615">
        <w:trPr>
          <w:jc w:val="center"/>
        </w:trPr>
        <w:tc>
          <w:tcPr>
            <w:tcW w:w="2245" w:type="dxa"/>
            <w:shd w:val="clear" w:color="auto" w:fill="auto"/>
            <w:vAlign w:val="center"/>
          </w:tcPr>
          <w:p w14:paraId="566F448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CĐ.II.220.0</w:t>
            </w:r>
          </w:p>
        </w:tc>
        <w:tc>
          <w:tcPr>
            <w:tcW w:w="7150" w:type="dxa"/>
            <w:shd w:val="clear" w:color="auto" w:fill="auto"/>
            <w:vAlign w:val="bottom"/>
          </w:tcPr>
          <w:p w14:paraId="05A5050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Thái Bình</w:t>
            </w:r>
          </w:p>
        </w:tc>
      </w:tr>
      <w:tr w:rsidR="00021615" w:rsidRPr="00AB5229" w14:paraId="1072CA83" w14:textId="77777777" w:rsidTr="00021615">
        <w:trPr>
          <w:jc w:val="center"/>
        </w:trPr>
        <w:tc>
          <w:tcPr>
            <w:tcW w:w="2245" w:type="dxa"/>
            <w:shd w:val="clear" w:color="auto" w:fill="auto"/>
            <w:vAlign w:val="center"/>
          </w:tcPr>
          <w:p w14:paraId="1E01468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CĐ.II.221.0</w:t>
            </w:r>
          </w:p>
        </w:tc>
        <w:tc>
          <w:tcPr>
            <w:tcW w:w="7150" w:type="dxa"/>
            <w:shd w:val="clear" w:color="auto" w:fill="auto"/>
            <w:vAlign w:val="bottom"/>
          </w:tcPr>
          <w:p w14:paraId="31FB4AD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Trung Ương</w:t>
            </w:r>
          </w:p>
        </w:tc>
      </w:tr>
      <w:tr w:rsidR="00021615" w:rsidRPr="00AB5229" w14:paraId="3F9DCF32" w14:textId="77777777" w:rsidTr="00021615">
        <w:trPr>
          <w:jc w:val="center"/>
        </w:trPr>
        <w:tc>
          <w:tcPr>
            <w:tcW w:w="2245" w:type="dxa"/>
            <w:shd w:val="clear" w:color="auto" w:fill="auto"/>
            <w:vAlign w:val="center"/>
          </w:tcPr>
          <w:p w14:paraId="1ECFC41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CĐ.II.222.0</w:t>
            </w:r>
          </w:p>
        </w:tc>
        <w:tc>
          <w:tcPr>
            <w:tcW w:w="7150" w:type="dxa"/>
            <w:shd w:val="clear" w:color="auto" w:fill="auto"/>
            <w:vAlign w:val="bottom"/>
          </w:tcPr>
          <w:p w14:paraId="23A3025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Thống Kê</w:t>
            </w:r>
          </w:p>
        </w:tc>
      </w:tr>
      <w:tr w:rsidR="00021615" w:rsidRPr="00AB5229" w14:paraId="62286576" w14:textId="77777777" w:rsidTr="00021615">
        <w:trPr>
          <w:jc w:val="center"/>
        </w:trPr>
        <w:tc>
          <w:tcPr>
            <w:tcW w:w="2245" w:type="dxa"/>
            <w:shd w:val="clear" w:color="auto" w:fill="auto"/>
            <w:vAlign w:val="center"/>
          </w:tcPr>
          <w:p w14:paraId="24229A3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CĐ.II.223.0</w:t>
            </w:r>
          </w:p>
        </w:tc>
        <w:tc>
          <w:tcPr>
            <w:tcW w:w="7150" w:type="dxa"/>
            <w:shd w:val="clear" w:color="auto" w:fill="auto"/>
            <w:vAlign w:val="bottom"/>
          </w:tcPr>
          <w:p w14:paraId="5E82FCC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Thương Mại Và Du Lịch Hà Nội</w:t>
            </w:r>
          </w:p>
        </w:tc>
      </w:tr>
      <w:tr w:rsidR="00021615" w:rsidRPr="00AB5229" w14:paraId="54306EF0" w14:textId="77777777" w:rsidTr="00021615">
        <w:trPr>
          <w:jc w:val="center"/>
        </w:trPr>
        <w:tc>
          <w:tcPr>
            <w:tcW w:w="2245" w:type="dxa"/>
            <w:shd w:val="clear" w:color="auto" w:fill="auto"/>
            <w:vAlign w:val="center"/>
          </w:tcPr>
          <w:p w14:paraId="42C953C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CĐ.II.224.0</w:t>
            </w:r>
          </w:p>
        </w:tc>
        <w:tc>
          <w:tcPr>
            <w:tcW w:w="7150" w:type="dxa"/>
            <w:shd w:val="clear" w:color="auto" w:fill="auto"/>
            <w:vAlign w:val="bottom"/>
          </w:tcPr>
          <w:p w14:paraId="409FF96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Thuỷ Lợi Bắc Bộ</w:t>
            </w:r>
          </w:p>
        </w:tc>
      </w:tr>
      <w:tr w:rsidR="00021615" w:rsidRPr="00AB5229" w14:paraId="11104104" w14:textId="77777777" w:rsidTr="00021615">
        <w:trPr>
          <w:jc w:val="center"/>
        </w:trPr>
        <w:tc>
          <w:tcPr>
            <w:tcW w:w="2245" w:type="dxa"/>
            <w:shd w:val="clear" w:color="auto" w:fill="auto"/>
            <w:vAlign w:val="center"/>
          </w:tcPr>
          <w:p w14:paraId="611CCAB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CĐ.II.225.0</w:t>
            </w:r>
          </w:p>
        </w:tc>
        <w:tc>
          <w:tcPr>
            <w:tcW w:w="7150" w:type="dxa"/>
            <w:shd w:val="clear" w:color="auto" w:fill="auto"/>
            <w:vAlign w:val="bottom"/>
          </w:tcPr>
          <w:p w14:paraId="289902E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Thuỷ Sản</w:t>
            </w:r>
          </w:p>
        </w:tc>
      </w:tr>
      <w:tr w:rsidR="00021615" w:rsidRPr="00AB5229" w14:paraId="507E28E6" w14:textId="77777777" w:rsidTr="00021615">
        <w:trPr>
          <w:jc w:val="center"/>
        </w:trPr>
        <w:tc>
          <w:tcPr>
            <w:tcW w:w="2245" w:type="dxa"/>
            <w:shd w:val="clear" w:color="auto" w:fill="auto"/>
            <w:vAlign w:val="center"/>
          </w:tcPr>
          <w:p w14:paraId="379AF0A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CĐ.II.226.0</w:t>
            </w:r>
          </w:p>
        </w:tc>
        <w:tc>
          <w:tcPr>
            <w:tcW w:w="7150" w:type="dxa"/>
            <w:shd w:val="clear" w:color="auto" w:fill="auto"/>
            <w:vAlign w:val="bottom"/>
          </w:tcPr>
          <w:p w14:paraId="4E0FD57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Truyền Hình</w:t>
            </w:r>
          </w:p>
        </w:tc>
      </w:tr>
      <w:tr w:rsidR="00021615" w:rsidRPr="00AB5229" w14:paraId="7D48D3EB" w14:textId="77777777" w:rsidTr="00021615">
        <w:trPr>
          <w:jc w:val="center"/>
        </w:trPr>
        <w:tc>
          <w:tcPr>
            <w:tcW w:w="2245" w:type="dxa"/>
            <w:shd w:val="clear" w:color="auto" w:fill="auto"/>
            <w:vAlign w:val="center"/>
          </w:tcPr>
          <w:p w14:paraId="12F3EF8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CĐ.II.227.0</w:t>
            </w:r>
          </w:p>
        </w:tc>
        <w:tc>
          <w:tcPr>
            <w:tcW w:w="7150" w:type="dxa"/>
            <w:shd w:val="clear" w:color="auto" w:fill="auto"/>
            <w:vAlign w:val="bottom"/>
          </w:tcPr>
          <w:p w14:paraId="3337C33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Văn Hoá Nghệ Thuật Thái Bình</w:t>
            </w:r>
          </w:p>
        </w:tc>
      </w:tr>
      <w:tr w:rsidR="00021615" w:rsidRPr="00AB5229" w14:paraId="52425CDA" w14:textId="77777777" w:rsidTr="00021615">
        <w:trPr>
          <w:jc w:val="center"/>
        </w:trPr>
        <w:tc>
          <w:tcPr>
            <w:tcW w:w="2245" w:type="dxa"/>
            <w:shd w:val="clear" w:color="auto" w:fill="auto"/>
            <w:vAlign w:val="center"/>
          </w:tcPr>
          <w:p w14:paraId="6DF6CE6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CĐ.II.228.0</w:t>
            </w:r>
          </w:p>
        </w:tc>
        <w:tc>
          <w:tcPr>
            <w:tcW w:w="7150" w:type="dxa"/>
            <w:shd w:val="clear" w:color="auto" w:fill="auto"/>
            <w:vAlign w:val="bottom"/>
          </w:tcPr>
          <w:p w14:paraId="30589B1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Vĩnh Phúc</w:t>
            </w:r>
          </w:p>
        </w:tc>
      </w:tr>
      <w:tr w:rsidR="00021615" w:rsidRPr="00AB5229" w14:paraId="04EAAAE1" w14:textId="77777777" w:rsidTr="00021615">
        <w:trPr>
          <w:jc w:val="center"/>
        </w:trPr>
        <w:tc>
          <w:tcPr>
            <w:tcW w:w="2245" w:type="dxa"/>
            <w:shd w:val="clear" w:color="auto" w:fill="auto"/>
            <w:vAlign w:val="center"/>
          </w:tcPr>
          <w:p w14:paraId="56F10A6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CĐ.II.229.0</w:t>
            </w:r>
          </w:p>
        </w:tc>
        <w:tc>
          <w:tcPr>
            <w:tcW w:w="7150" w:type="dxa"/>
            <w:shd w:val="clear" w:color="auto" w:fill="auto"/>
            <w:vAlign w:val="bottom"/>
          </w:tcPr>
          <w:p w14:paraId="782A2C1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Xây Dựng Công Trình Đô Thị</w:t>
            </w:r>
          </w:p>
        </w:tc>
      </w:tr>
      <w:tr w:rsidR="00021615" w:rsidRPr="00AB5229" w14:paraId="47F64F9F" w14:textId="77777777" w:rsidTr="00021615">
        <w:trPr>
          <w:jc w:val="center"/>
        </w:trPr>
        <w:tc>
          <w:tcPr>
            <w:tcW w:w="2245" w:type="dxa"/>
            <w:shd w:val="clear" w:color="auto" w:fill="auto"/>
            <w:vAlign w:val="center"/>
          </w:tcPr>
          <w:p w14:paraId="39AA2D8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CĐ.II.230.0</w:t>
            </w:r>
          </w:p>
        </w:tc>
        <w:tc>
          <w:tcPr>
            <w:tcW w:w="7150" w:type="dxa"/>
            <w:shd w:val="clear" w:color="auto" w:fill="auto"/>
            <w:vAlign w:val="bottom"/>
          </w:tcPr>
          <w:p w14:paraId="50A0E82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Xây Dựng Nam Định</w:t>
            </w:r>
          </w:p>
        </w:tc>
      </w:tr>
      <w:tr w:rsidR="00021615" w:rsidRPr="00AB5229" w14:paraId="0D17408D" w14:textId="77777777" w:rsidTr="00021615">
        <w:trPr>
          <w:jc w:val="center"/>
        </w:trPr>
        <w:tc>
          <w:tcPr>
            <w:tcW w:w="2245" w:type="dxa"/>
            <w:shd w:val="clear" w:color="auto" w:fill="auto"/>
            <w:vAlign w:val="center"/>
          </w:tcPr>
          <w:p w14:paraId="4F59567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CĐ.II.231.0</w:t>
            </w:r>
          </w:p>
        </w:tc>
        <w:tc>
          <w:tcPr>
            <w:tcW w:w="7150" w:type="dxa"/>
            <w:shd w:val="clear" w:color="auto" w:fill="auto"/>
            <w:vAlign w:val="bottom"/>
          </w:tcPr>
          <w:p w14:paraId="3157B71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Xây Dựng Số 1</w:t>
            </w:r>
          </w:p>
        </w:tc>
      </w:tr>
      <w:tr w:rsidR="00021615" w:rsidRPr="00AB5229" w14:paraId="0ACA3336" w14:textId="77777777" w:rsidTr="00021615">
        <w:trPr>
          <w:jc w:val="center"/>
        </w:trPr>
        <w:tc>
          <w:tcPr>
            <w:tcW w:w="2245" w:type="dxa"/>
            <w:shd w:val="clear" w:color="auto" w:fill="auto"/>
            <w:vAlign w:val="center"/>
          </w:tcPr>
          <w:p w14:paraId="5014233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CĐ.II.232.0</w:t>
            </w:r>
          </w:p>
        </w:tc>
        <w:tc>
          <w:tcPr>
            <w:tcW w:w="7150" w:type="dxa"/>
            <w:shd w:val="clear" w:color="auto" w:fill="auto"/>
            <w:vAlign w:val="bottom"/>
          </w:tcPr>
          <w:p w14:paraId="2F988F9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Bạch Mai</w:t>
            </w:r>
          </w:p>
        </w:tc>
      </w:tr>
      <w:tr w:rsidR="00021615" w:rsidRPr="00AB5229" w14:paraId="214F4692" w14:textId="77777777" w:rsidTr="00021615">
        <w:trPr>
          <w:jc w:val="center"/>
        </w:trPr>
        <w:tc>
          <w:tcPr>
            <w:tcW w:w="2245" w:type="dxa"/>
            <w:shd w:val="clear" w:color="auto" w:fill="auto"/>
            <w:vAlign w:val="center"/>
          </w:tcPr>
          <w:p w14:paraId="0A1B427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CĐ.II.233.0</w:t>
            </w:r>
          </w:p>
        </w:tc>
        <w:tc>
          <w:tcPr>
            <w:tcW w:w="7150" w:type="dxa"/>
            <w:shd w:val="clear" w:color="auto" w:fill="auto"/>
            <w:vAlign w:val="bottom"/>
          </w:tcPr>
          <w:p w14:paraId="52D06F6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Hà Đông</w:t>
            </w:r>
          </w:p>
        </w:tc>
      </w:tr>
      <w:tr w:rsidR="00021615" w:rsidRPr="00AB5229" w14:paraId="11C3F5EE" w14:textId="77777777" w:rsidTr="00021615">
        <w:trPr>
          <w:jc w:val="center"/>
        </w:trPr>
        <w:tc>
          <w:tcPr>
            <w:tcW w:w="2245" w:type="dxa"/>
            <w:shd w:val="clear" w:color="auto" w:fill="auto"/>
            <w:vAlign w:val="center"/>
          </w:tcPr>
          <w:p w14:paraId="79531BB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CĐ.II.234.0</w:t>
            </w:r>
          </w:p>
        </w:tc>
        <w:tc>
          <w:tcPr>
            <w:tcW w:w="7150" w:type="dxa"/>
            <w:shd w:val="clear" w:color="auto" w:fill="auto"/>
            <w:vAlign w:val="bottom"/>
          </w:tcPr>
          <w:p w14:paraId="045A282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Hà Nam</w:t>
            </w:r>
          </w:p>
        </w:tc>
      </w:tr>
      <w:tr w:rsidR="00021615" w:rsidRPr="00AB5229" w14:paraId="6B96AA2D" w14:textId="77777777" w:rsidTr="00021615">
        <w:trPr>
          <w:jc w:val="center"/>
        </w:trPr>
        <w:tc>
          <w:tcPr>
            <w:tcW w:w="2245" w:type="dxa"/>
            <w:shd w:val="clear" w:color="auto" w:fill="auto"/>
            <w:vAlign w:val="center"/>
          </w:tcPr>
          <w:p w14:paraId="25BE6C0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CĐ.II.235.0</w:t>
            </w:r>
          </w:p>
        </w:tc>
        <w:tc>
          <w:tcPr>
            <w:tcW w:w="7150" w:type="dxa"/>
            <w:shd w:val="clear" w:color="auto" w:fill="auto"/>
            <w:vAlign w:val="bottom"/>
          </w:tcPr>
          <w:p w14:paraId="1543F83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Hà Nội</w:t>
            </w:r>
          </w:p>
        </w:tc>
      </w:tr>
      <w:tr w:rsidR="00021615" w:rsidRPr="00AB5229" w14:paraId="115CB5B1" w14:textId="77777777" w:rsidTr="00021615">
        <w:trPr>
          <w:jc w:val="center"/>
        </w:trPr>
        <w:tc>
          <w:tcPr>
            <w:tcW w:w="2245" w:type="dxa"/>
            <w:shd w:val="clear" w:color="auto" w:fill="auto"/>
            <w:vAlign w:val="center"/>
          </w:tcPr>
          <w:p w14:paraId="0E0B69C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CĐ.II.236.0</w:t>
            </w:r>
          </w:p>
        </w:tc>
        <w:tc>
          <w:tcPr>
            <w:tcW w:w="7150" w:type="dxa"/>
            <w:shd w:val="clear" w:color="auto" w:fill="auto"/>
            <w:vAlign w:val="bottom"/>
          </w:tcPr>
          <w:p w14:paraId="66E59A4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Hải Phòng</w:t>
            </w:r>
          </w:p>
        </w:tc>
      </w:tr>
      <w:tr w:rsidR="00021615" w:rsidRPr="00AB5229" w14:paraId="0A70E75B" w14:textId="77777777" w:rsidTr="00021615">
        <w:trPr>
          <w:jc w:val="center"/>
        </w:trPr>
        <w:tc>
          <w:tcPr>
            <w:tcW w:w="2245" w:type="dxa"/>
            <w:shd w:val="clear" w:color="auto" w:fill="auto"/>
            <w:vAlign w:val="center"/>
          </w:tcPr>
          <w:p w14:paraId="2CB3129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CĐ.II.237.0</w:t>
            </w:r>
          </w:p>
        </w:tc>
        <w:tc>
          <w:tcPr>
            <w:tcW w:w="7150" w:type="dxa"/>
            <w:shd w:val="clear" w:color="auto" w:fill="auto"/>
            <w:vAlign w:val="bottom"/>
          </w:tcPr>
          <w:p w14:paraId="6CDD8CD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Hưng Yên</w:t>
            </w:r>
          </w:p>
        </w:tc>
      </w:tr>
      <w:tr w:rsidR="00021615" w:rsidRPr="00AB5229" w14:paraId="06C7C961" w14:textId="77777777" w:rsidTr="00021615">
        <w:trPr>
          <w:jc w:val="center"/>
        </w:trPr>
        <w:tc>
          <w:tcPr>
            <w:tcW w:w="2245" w:type="dxa"/>
            <w:shd w:val="clear" w:color="auto" w:fill="auto"/>
            <w:vAlign w:val="center"/>
          </w:tcPr>
          <w:p w14:paraId="28683A0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CĐ.II.238.0</w:t>
            </w:r>
          </w:p>
        </w:tc>
        <w:tc>
          <w:tcPr>
            <w:tcW w:w="7150" w:type="dxa"/>
            <w:shd w:val="clear" w:color="auto" w:fill="auto"/>
            <w:vAlign w:val="bottom"/>
          </w:tcPr>
          <w:p w14:paraId="4187836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Ninh Bình</w:t>
            </w:r>
          </w:p>
        </w:tc>
      </w:tr>
      <w:tr w:rsidR="00021615" w:rsidRPr="00AB5229" w14:paraId="622D1A31" w14:textId="77777777" w:rsidTr="00021615">
        <w:trPr>
          <w:jc w:val="center"/>
        </w:trPr>
        <w:tc>
          <w:tcPr>
            <w:tcW w:w="2245" w:type="dxa"/>
            <w:shd w:val="clear" w:color="auto" w:fill="auto"/>
            <w:vAlign w:val="center"/>
          </w:tcPr>
          <w:p w14:paraId="3985370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CĐ.II.239.0</w:t>
            </w:r>
          </w:p>
        </w:tc>
        <w:tc>
          <w:tcPr>
            <w:tcW w:w="7150" w:type="dxa"/>
            <w:shd w:val="clear" w:color="auto" w:fill="auto"/>
            <w:vAlign w:val="bottom"/>
          </w:tcPr>
          <w:p w14:paraId="469BCDA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Thái Bình</w:t>
            </w:r>
          </w:p>
        </w:tc>
      </w:tr>
      <w:tr w:rsidR="00021615" w:rsidRPr="00AB5229" w14:paraId="2A3ECFCE" w14:textId="77777777" w:rsidTr="00021615">
        <w:trPr>
          <w:jc w:val="center"/>
        </w:trPr>
        <w:tc>
          <w:tcPr>
            <w:tcW w:w="2245" w:type="dxa"/>
            <w:shd w:val="clear" w:color="auto" w:fill="auto"/>
            <w:vAlign w:val="center"/>
          </w:tcPr>
          <w:p w14:paraId="7752AF2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CĐ.III.240.0</w:t>
            </w:r>
          </w:p>
        </w:tc>
        <w:tc>
          <w:tcPr>
            <w:tcW w:w="7150" w:type="dxa"/>
            <w:shd w:val="clear" w:color="auto" w:fill="auto"/>
            <w:vAlign w:val="bottom"/>
          </w:tcPr>
          <w:p w14:paraId="3A17485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Nghiệp Huế</w:t>
            </w:r>
          </w:p>
        </w:tc>
      </w:tr>
      <w:tr w:rsidR="00021615" w:rsidRPr="00AB5229" w14:paraId="7006236C" w14:textId="77777777" w:rsidTr="00021615">
        <w:trPr>
          <w:jc w:val="center"/>
        </w:trPr>
        <w:tc>
          <w:tcPr>
            <w:tcW w:w="2245" w:type="dxa"/>
            <w:shd w:val="clear" w:color="auto" w:fill="auto"/>
            <w:vAlign w:val="center"/>
          </w:tcPr>
          <w:p w14:paraId="46B6CD0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CĐ.III.241.0</w:t>
            </w:r>
          </w:p>
        </w:tc>
        <w:tc>
          <w:tcPr>
            <w:tcW w:w="7150" w:type="dxa"/>
            <w:shd w:val="clear" w:color="auto" w:fill="auto"/>
            <w:vAlign w:val="bottom"/>
          </w:tcPr>
          <w:p w14:paraId="6DE4726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Giao Thông Vận Tải Miền Trung</w:t>
            </w:r>
          </w:p>
        </w:tc>
      </w:tr>
      <w:tr w:rsidR="00021615" w:rsidRPr="00AB5229" w14:paraId="1AFF2B4E" w14:textId="77777777" w:rsidTr="00021615">
        <w:trPr>
          <w:jc w:val="center"/>
        </w:trPr>
        <w:tc>
          <w:tcPr>
            <w:tcW w:w="2245" w:type="dxa"/>
            <w:shd w:val="clear" w:color="auto" w:fill="auto"/>
            <w:vAlign w:val="center"/>
          </w:tcPr>
          <w:p w14:paraId="3689DB0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CĐ.III.242.0</w:t>
            </w:r>
          </w:p>
        </w:tc>
        <w:tc>
          <w:tcPr>
            <w:tcW w:w="7150" w:type="dxa"/>
            <w:shd w:val="clear" w:color="auto" w:fill="auto"/>
            <w:vAlign w:val="bottom"/>
          </w:tcPr>
          <w:p w14:paraId="61A53C1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 Kỹ Thuật Công Thương</w:t>
            </w:r>
          </w:p>
        </w:tc>
      </w:tr>
      <w:tr w:rsidR="00021615" w:rsidRPr="00AB5229" w14:paraId="3A49A848" w14:textId="77777777" w:rsidTr="00021615">
        <w:trPr>
          <w:jc w:val="center"/>
        </w:trPr>
        <w:tc>
          <w:tcPr>
            <w:tcW w:w="2245" w:type="dxa"/>
            <w:shd w:val="clear" w:color="auto" w:fill="auto"/>
            <w:vAlign w:val="center"/>
          </w:tcPr>
          <w:p w14:paraId="4A2D06D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CĐ.III.243.0</w:t>
            </w:r>
          </w:p>
        </w:tc>
        <w:tc>
          <w:tcPr>
            <w:tcW w:w="7150" w:type="dxa"/>
            <w:shd w:val="clear" w:color="auto" w:fill="auto"/>
            <w:vAlign w:val="bottom"/>
          </w:tcPr>
          <w:p w14:paraId="3C6CF04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Nghệ An</w:t>
            </w:r>
          </w:p>
        </w:tc>
      </w:tr>
      <w:tr w:rsidR="00021615" w:rsidRPr="00AB5229" w14:paraId="160A6C85" w14:textId="77777777" w:rsidTr="00021615">
        <w:trPr>
          <w:jc w:val="center"/>
        </w:trPr>
        <w:tc>
          <w:tcPr>
            <w:tcW w:w="2245" w:type="dxa"/>
            <w:shd w:val="clear" w:color="auto" w:fill="auto"/>
            <w:vAlign w:val="center"/>
          </w:tcPr>
          <w:p w14:paraId="36C9B49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CĐ.III.244.0</w:t>
            </w:r>
          </w:p>
        </w:tc>
        <w:tc>
          <w:tcPr>
            <w:tcW w:w="7150" w:type="dxa"/>
            <w:shd w:val="clear" w:color="auto" w:fill="auto"/>
            <w:vAlign w:val="bottom"/>
          </w:tcPr>
          <w:p w14:paraId="7322B86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Quảng Trị</w:t>
            </w:r>
          </w:p>
        </w:tc>
      </w:tr>
      <w:tr w:rsidR="00021615" w:rsidRPr="00AB5229" w14:paraId="5CA18251" w14:textId="77777777" w:rsidTr="00021615">
        <w:trPr>
          <w:jc w:val="center"/>
        </w:trPr>
        <w:tc>
          <w:tcPr>
            <w:tcW w:w="2245" w:type="dxa"/>
            <w:shd w:val="clear" w:color="auto" w:fill="auto"/>
            <w:vAlign w:val="center"/>
          </w:tcPr>
          <w:p w14:paraId="28F1D6E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CĐ.III.245.0</w:t>
            </w:r>
          </w:p>
        </w:tc>
        <w:tc>
          <w:tcPr>
            <w:tcW w:w="7150" w:type="dxa"/>
            <w:shd w:val="clear" w:color="auto" w:fill="auto"/>
            <w:vAlign w:val="bottom"/>
          </w:tcPr>
          <w:p w14:paraId="60CE125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Thừa Thiên Huế</w:t>
            </w:r>
          </w:p>
        </w:tc>
      </w:tr>
      <w:tr w:rsidR="00021615" w:rsidRPr="00AB5229" w14:paraId="2A61528C" w14:textId="77777777" w:rsidTr="00021615">
        <w:trPr>
          <w:jc w:val="center"/>
        </w:trPr>
        <w:tc>
          <w:tcPr>
            <w:tcW w:w="2245" w:type="dxa"/>
            <w:shd w:val="clear" w:color="auto" w:fill="auto"/>
            <w:vAlign w:val="center"/>
          </w:tcPr>
          <w:p w14:paraId="3B1155E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CĐ.III.246.0</w:t>
            </w:r>
          </w:p>
        </w:tc>
        <w:tc>
          <w:tcPr>
            <w:tcW w:w="7150" w:type="dxa"/>
            <w:shd w:val="clear" w:color="auto" w:fill="auto"/>
            <w:vAlign w:val="bottom"/>
          </w:tcPr>
          <w:p w14:paraId="2319A87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Tài Nguyên Và Môi Trường Miền Trung</w:t>
            </w:r>
          </w:p>
        </w:tc>
      </w:tr>
      <w:tr w:rsidR="00021615" w:rsidRPr="00AB5229" w14:paraId="307AF3B1" w14:textId="77777777" w:rsidTr="00021615">
        <w:trPr>
          <w:jc w:val="center"/>
        </w:trPr>
        <w:tc>
          <w:tcPr>
            <w:tcW w:w="2245" w:type="dxa"/>
            <w:shd w:val="clear" w:color="auto" w:fill="auto"/>
            <w:vAlign w:val="center"/>
          </w:tcPr>
          <w:p w14:paraId="72A892D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CĐ.III.247.0</w:t>
            </w:r>
          </w:p>
        </w:tc>
        <w:tc>
          <w:tcPr>
            <w:tcW w:w="7150" w:type="dxa"/>
            <w:shd w:val="clear" w:color="auto" w:fill="auto"/>
            <w:vAlign w:val="bottom"/>
          </w:tcPr>
          <w:p w14:paraId="4816DF2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Thể Dục Thể Thao Thanh Hoá</w:t>
            </w:r>
          </w:p>
        </w:tc>
      </w:tr>
      <w:tr w:rsidR="00021615" w:rsidRPr="00AB5229" w14:paraId="798F0993" w14:textId="77777777" w:rsidTr="00021615">
        <w:trPr>
          <w:jc w:val="center"/>
        </w:trPr>
        <w:tc>
          <w:tcPr>
            <w:tcW w:w="2245" w:type="dxa"/>
            <w:shd w:val="clear" w:color="auto" w:fill="auto"/>
            <w:vAlign w:val="center"/>
          </w:tcPr>
          <w:p w14:paraId="77E3AD0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CĐ.III.250.0</w:t>
            </w:r>
          </w:p>
        </w:tc>
        <w:tc>
          <w:tcPr>
            <w:tcW w:w="7150" w:type="dxa"/>
            <w:shd w:val="clear" w:color="auto" w:fill="auto"/>
            <w:vAlign w:val="bottom"/>
          </w:tcPr>
          <w:p w14:paraId="7472F78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Hà Tĩnh</w:t>
            </w:r>
          </w:p>
        </w:tc>
      </w:tr>
      <w:tr w:rsidR="00021615" w:rsidRPr="00AB5229" w14:paraId="117860FC" w14:textId="77777777" w:rsidTr="00021615">
        <w:trPr>
          <w:jc w:val="center"/>
        </w:trPr>
        <w:tc>
          <w:tcPr>
            <w:tcW w:w="2245" w:type="dxa"/>
            <w:shd w:val="clear" w:color="auto" w:fill="auto"/>
            <w:vAlign w:val="center"/>
          </w:tcPr>
          <w:p w14:paraId="7F6F3F4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CĐ.III.251.0</w:t>
            </w:r>
          </w:p>
        </w:tc>
        <w:tc>
          <w:tcPr>
            <w:tcW w:w="7150" w:type="dxa"/>
            <w:shd w:val="clear" w:color="auto" w:fill="auto"/>
            <w:vAlign w:val="bottom"/>
          </w:tcPr>
          <w:p w14:paraId="69DAFF1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Huế</w:t>
            </w:r>
          </w:p>
        </w:tc>
      </w:tr>
      <w:tr w:rsidR="00021615" w:rsidRPr="00AB5229" w14:paraId="32D456BA" w14:textId="77777777" w:rsidTr="00021615">
        <w:trPr>
          <w:jc w:val="center"/>
        </w:trPr>
        <w:tc>
          <w:tcPr>
            <w:tcW w:w="2245" w:type="dxa"/>
            <w:shd w:val="clear" w:color="auto" w:fill="auto"/>
            <w:vAlign w:val="center"/>
          </w:tcPr>
          <w:p w14:paraId="522D584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CĐ.IV.253.0</w:t>
            </w:r>
          </w:p>
        </w:tc>
        <w:tc>
          <w:tcPr>
            <w:tcW w:w="7150" w:type="dxa"/>
            <w:shd w:val="clear" w:color="auto" w:fill="auto"/>
            <w:vAlign w:val="bottom"/>
          </w:tcPr>
          <w:p w14:paraId="30A130A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Bình Định</w:t>
            </w:r>
          </w:p>
        </w:tc>
      </w:tr>
      <w:tr w:rsidR="00021615" w:rsidRPr="00AB5229" w14:paraId="381C5EF8" w14:textId="77777777" w:rsidTr="00021615">
        <w:trPr>
          <w:jc w:val="center"/>
        </w:trPr>
        <w:tc>
          <w:tcPr>
            <w:tcW w:w="2245" w:type="dxa"/>
            <w:shd w:val="clear" w:color="auto" w:fill="auto"/>
            <w:vAlign w:val="center"/>
          </w:tcPr>
          <w:p w14:paraId="170FF22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CĐ.IV.254.0</w:t>
            </w:r>
          </w:p>
        </w:tc>
        <w:tc>
          <w:tcPr>
            <w:tcW w:w="7150" w:type="dxa"/>
            <w:shd w:val="clear" w:color="auto" w:fill="auto"/>
            <w:vAlign w:val="bottom"/>
          </w:tcPr>
          <w:p w14:paraId="59CA11D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Cộng Đồng Bình Thuận</w:t>
            </w:r>
          </w:p>
        </w:tc>
      </w:tr>
      <w:tr w:rsidR="00021615" w:rsidRPr="00AB5229" w14:paraId="773CD1C2" w14:textId="77777777" w:rsidTr="00021615">
        <w:trPr>
          <w:jc w:val="center"/>
        </w:trPr>
        <w:tc>
          <w:tcPr>
            <w:tcW w:w="2245" w:type="dxa"/>
            <w:shd w:val="clear" w:color="auto" w:fill="auto"/>
            <w:vAlign w:val="center"/>
          </w:tcPr>
          <w:p w14:paraId="33742A7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CĐ.IV.255.0</w:t>
            </w:r>
          </w:p>
        </w:tc>
        <w:tc>
          <w:tcPr>
            <w:tcW w:w="7150" w:type="dxa"/>
            <w:shd w:val="clear" w:color="auto" w:fill="auto"/>
            <w:vAlign w:val="bottom"/>
          </w:tcPr>
          <w:p w14:paraId="0A8DA69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Nghệ - Kinh Tế Và Thủy Lợi Miền Trung</w:t>
            </w:r>
          </w:p>
        </w:tc>
      </w:tr>
      <w:tr w:rsidR="00021615" w:rsidRPr="00AB5229" w14:paraId="78F2FF8E" w14:textId="77777777" w:rsidTr="00021615">
        <w:trPr>
          <w:jc w:val="center"/>
        </w:trPr>
        <w:tc>
          <w:tcPr>
            <w:tcW w:w="2245" w:type="dxa"/>
            <w:shd w:val="clear" w:color="auto" w:fill="auto"/>
            <w:vAlign w:val="center"/>
          </w:tcPr>
          <w:p w14:paraId="7347F6A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CĐ.IV.256.0</w:t>
            </w:r>
          </w:p>
        </w:tc>
        <w:tc>
          <w:tcPr>
            <w:tcW w:w="7150" w:type="dxa"/>
            <w:shd w:val="clear" w:color="auto" w:fill="auto"/>
            <w:vAlign w:val="bottom"/>
          </w:tcPr>
          <w:p w14:paraId="2ACF977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Nghệ Thông Tin Hữu Nghị Việt - Hàn</w:t>
            </w:r>
          </w:p>
        </w:tc>
      </w:tr>
      <w:tr w:rsidR="00021615" w:rsidRPr="00AB5229" w14:paraId="070EFBA2" w14:textId="77777777" w:rsidTr="00021615">
        <w:trPr>
          <w:jc w:val="center"/>
        </w:trPr>
        <w:tc>
          <w:tcPr>
            <w:tcW w:w="2245" w:type="dxa"/>
            <w:shd w:val="clear" w:color="auto" w:fill="auto"/>
            <w:vAlign w:val="center"/>
          </w:tcPr>
          <w:p w14:paraId="1D42DB6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CĐ.IV.257.0</w:t>
            </w:r>
          </w:p>
        </w:tc>
        <w:tc>
          <w:tcPr>
            <w:tcW w:w="7150" w:type="dxa"/>
            <w:shd w:val="clear" w:color="auto" w:fill="auto"/>
            <w:vAlign w:val="bottom"/>
          </w:tcPr>
          <w:p w14:paraId="28E8D3B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Nghiệp Tuy Hoà</w:t>
            </w:r>
          </w:p>
        </w:tc>
      </w:tr>
      <w:tr w:rsidR="00021615" w:rsidRPr="00AB5229" w14:paraId="0B65C4EF" w14:textId="77777777" w:rsidTr="00021615">
        <w:trPr>
          <w:jc w:val="center"/>
        </w:trPr>
        <w:tc>
          <w:tcPr>
            <w:tcW w:w="2245" w:type="dxa"/>
            <w:shd w:val="clear" w:color="auto" w:fill="auto"/>
            <w:vAlign w:val="center"/>
          </w:tcPr>
          <w:p w14:paraId="64D83BC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CĐ.IV.258.0</w:t>
            </w:r>
          </w:p>
        </w:tc>
        <w:tc>
          <w:tcPr>
            <w:tcW w:w="7150" w:type="dxa"/>
            <w:shd w:val="clear" w:color="auto" w:fill="auto"/>
            <w:vAlign w:val="bottom"/>
          </w:tcPr>
          <w:p w14:paraId="56796D5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Điện Lực Miền Trung</w:t>
            </w:r>
          </w:p>
        </w:tc>
      </w:tr>
      <w:tr w:rsidR="00021615" w:rsidRPr="00AB5229" w14:paraId="753032C0" w14:textId="77777777" w:rsidTr="00021615">
        <w:trPr>
          <w:jc w:val="center"/>
        </w:trPr>
        <w:tc>
          <w:tcPr>
            <w:tcW w:w="2245" w:type="dxa"/>
            <w:shd w:val="clear" w:color="auto" w:fill="auto"/>
            <w:vAlign w:val="center"/>
          </w:tcPr>
          <w:p w14:paraId="5A40BC1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CĐ.IV.259.0</w:t>
            </w:r>
          </w:p>
        </w:tc>
        <w:tc>
          <w:tcPr>
            <w:tcW w:w="7150" w:type="dxa"/>
            <w:shd w:val="clear" w:color="auto" w:fill="auto"/>
            <w:vAlign w:val="bottom"/>
          </w:tcPr>
          <w:p w14:paraId="007DCD0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Giao Thông Vận Tải II</w:t>
            </w:r>
          </w:p>
        </w:tc>
      </w:tr>
      <w:tr w:rsidR="00021615" w:rsidRPr="00AB5229" w14:paraId="32120079" w14:textId="77777777" w:rsidTr="00021615">
        <w:trPr>
          <w:jc w:val="center"/>
        </w:trPr>
        <w:tc>
          <w:tcPr>
            <w:tcW w:w="2245" w:type="dxa"/>
            <w:shd w:val="clear" w:color="auto" w:fill="auto"/>
            <w:vAlign w:val="center"/>
          </w:tcPr>
          <w:p w14:paraId="5517F77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CĐ.IV.260.0</w:t>
            </w:r>
          </w:p>
        </w:tc>
        <w:tc>
          <w:tcPr>
            <w:tcW w:w="7150" w:type="dxa"/>
            <w:shd w:val="clear" w:color="auto" w:fill="auto"/>
            <w:vAlign w:val="bottom"/>
          </w:tcPr>
          <w:p w14:paraId="137CB3F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 Kế Hoạch Đà Nẵng</w:t>
            </w:r>
          </w:p>
        </w:tc>
      </w:tr>
      <w:tr w:rsidR="00021615" w:rsidRPr="00AB5229" w14:paraId="0FE8D2E3" w14:textId="77777777" w:rsidTr="00021615">
        <w:trPr>
          <w:jc w:val="center"/>
        </w:trPr>
        <w:tc>
          <w:tcPr>
            <w:tcW w:w="2245" w:type="dxa"/>
            <w:shd w:val="clear" w:color="auto" w:fill="auto"/>
            <w:vAlign w:val="center"/>
          </w:tcPr>
          <w:p w14:paraId="77A8FCB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CĐ.IV.261.0</w:t>
            </w:r>
          </w:p>
        </w:tc>
        <w:tc>
          <w:tcPr>
            <w:tcW w:w="7150" w:type="dxa"/>
            <w:shd w:val="clear" w:color="auto" w:fill="auto"/>
            <w:vAlign w:val="bottom"/>
          </w:tcPr>
          <w:p w14:paraId="28F3113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 Kỹ Thuật Quảng Nam</w:t>
            </w:r>
          </w:p>
        </w:tc>
      </w:tr>
      <w:tr w:rsidR="00021615" w:rsidRPr="00AB5229" w14:paraId="19C2A439" w14:textId="77777777" w:rsidTr="00021615">
        <w:trPr>
          <w:jc w:val="center"/>
        </w:trPr>
        <w:tc>
          <w:tcPr>
            <w:tcW w:w="2245" w:type="dxa"/>
            <w:shd w:val="clear" w:color="auto" w:fill="auto"/>
            <w:vAlign w:val="center"/>
          </w:tcPr>
          <w:p w14:paraId="71EF08C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lastRenderedPageBreak/>
              <w:t>CĐ.IV.262.0</w:t>
            </w:r>
          </w:p>
        </w:tc>
        <w:tc>
          <w:tcPr>
            <w:tcW w:w="7150" w:type="dxa"/>
            <w:shd w:val="clear" w:color="auto" w:fill="auto"/>
            <w:vAlign w:val="bottom"/>
          </w:tcPr>
          <w:p w14:paraId="7A2FE07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Lương Thực Thực Phẩm</w:t>
            </w:r>
          </w:p>
        </w:tc>
      </w:tr>
      <w:tr w:rsidR="00021615" w:rsidRPr="00AB5229" w14:paraId="0DC83FB3" w14:textId="77777777" w:rsidTr="00021615">
        <w:trPr>
          <w:jc w:val="center"/>
        </w:trPr>
        <w:tc>
          <w:tcPr>
            <w:tcW w:w="2245" w:type="dxa"/>
            <w:shd w:val="clear" w:color="auto" w:fill="auto"/>
            <w:vAlign w:val="center"/>
          </w:tcPr>
          <w:p w14:paraId="5B22EFB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CĐ.IV.263.0</w:t>
            </w:r>
          </w:p>
        </w:tc>
        <w:tc>
          <w:tcPr>
            <w:tcW w:w="7150" w:type="dxa"/>
            <w:shd w:val="clear" w:color="auto" w:fill="auto"/>
            <w:vAlign w:val="bottom"/>
          </w:tcPr>
          <w:p w14:paraId="6652B3C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Nha Trang</w:t>
            </w:r>
          </w:p>
        </w:tc>
      </w:tr>
      <w:tr w:rsidR="00021615" w:rsidRPr="00AB5229" w14:paraId="074807A8" w14:textId="77777777" w:rsidTr="00021615">
        <w:trPr>
          <w:jc w:val="center"/>
        </w:trPr>
        <w:tc>
          <w:tcPr>
            <w:tcW w:w="2245" w:type="dxa"/>
            <w:shd w:val="clear" w:color="auto" w:fill="auto"/>
            <w:vAlign w:val="center"/>
          </w:tcPr>
          <w:p w14:paraId="56407E6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CĐ.IV.264.0</w:t>
            </w:r>
          </w:p>
        </w:tc>
        <w:tc>
          <w:tcPr>
            <w:tcW w:w="7150" w:type="dxa"/>
            <w:shd w:val="clear" w:color="auto" w:fill="auto"/>
            <w:vAlign w:val="bottom"/>
          </w:tcPr>
          <w:p w14:paraId="033E477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Ninh Thuận</w:t>
            </w:r>
          </w:p>
        </w:tc>
      </w:tr>
      <w:tr w:rsidR="00021615" w:rsidRPr="00AB5229" w14:paraId="660B64AF" w14:textId="77777777" w:rsidTr="00021615">
        <w:trPr>
          <w:jc w:val="center"/>
        </w:trPr>
        <w:tc>
          <w:tcPr>
            <w:tcW w:w="2245" w:type="dxa"/>
            <w:shd w:val="clear" w:color="auto" w:fill="auto"/>
            <w:vAlign w:val="center"/>
          </w:tcPr>
          <w:p w14:paraId="715A7BB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CĐ.IV.265.0</w:t>
            </w:r>
          </w:p>
        </w:tc>
        <w:tc>
          <w:tcPr>
            <w:tcW w:w="7150" w:type="dxa"/>
            <w:shd w:val="clear" w:color="auto" w:fill="auto"/>
            <w:vAlign w:val="bottom"/>
          </w:tcPr>
          <w:p w14:paraId="374826F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Trung Ương Nha Trang</w:t>
            </w:r>
          </w:p>
        </w:tc>
      </w:tr>
      <w:tr w:rsidR="00021615" w:rsidRPr="00AB5229" w14:paraId="03C745A4" w14:textId="77777777" w:rsidTr="00021615">
        <w:trPr>
          <w:jc w:val="center"/>
        </w:trPr>
        <w:tc>
          <w:tcPr>
            <w:tcW w:w="2245" w:type="dxa"/>
            <w:shd w:val="clear" w:color="auto" w:fill="auto"/>
            <w:vAlign w:val="center"/>
          </w:tcPr>
          <w:p w14:paraId="5E228C0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CĐ.IV.266.0</w:t>
            </w:r>
          </w:p>
        </w:tc>
        <w:tc>
          <w:tcPr>
            <w:tcW w:w="7150" w:type="dxa"/>
            <w:shd w:val="clear" w:color="auto" w:fill="auto"/>
            <w:vAlign w:val="bottom"/>
          </w:tcPr>
          <w:p w14:paraId="6E63BFF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Thương Mại</w:t>
            </w:r>
          </w:p>
        </w:tc>
      </w:tr>
      <w:tr w:rsidR="00021615" w:rsidRPr="00AB5229" w14:paraId="23162B2C" w14:textId="77777777" w:rsidTr="00021615">
        <w:trPr>
          <w:jc w:val="center"/>
        </w:trPr>
        <w:tc>
          <w:tcPr>
            <w:tcW w:w="2245" w:type="dxa"/>
            <w:shd w:val="clear" w:color="auto" w:fill="auto"/>
            <w:vAlign w:val="center"/>
          </w:tcPr>
          <w:p w14:paraId="0EC743F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CĐ.IV.267.0</w:t>
            </w:r>
          </w:p>
        </w:tc>
        <w:tc>
          <w:tcPr>
            <w:tcW w:w="7150" w:type="dxa"/>
            <w:shd w:val="clear" w:color="auto" w:fill="auto"/>
            <w:vAlign w:val="bottom"/>
          </w:tcPr>
          <w:p w14:paraId="0D87856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Văn Hóa Nghệ Thuật Và Du Lịch Nha Trang</w:t>
            </w:r>
          </w:p>
        </w:tc>
      </w:tr>
      <w:tr w:rsidR="00021615" w:rsidRPr="00AB5229" w14:paraId="0D08B70B" w14:textId="77777777" w:rsidTr="00021615">
        <w:trPr>
          <w:jc w:val="center"/>
        </w:trPr>
        <w:tc>
          <w:tcPr>
            <w:tcW w:w="2245" w:type="dxa"/>
            <w:shd w:val="clear" w:color="auto" w:fill="auto"/>
            <w:vAlign w:val="center"/>
          </w:tcPr>
          <w:p w14:paraId="2482ED8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CĐ.IV.268.0</w:t>
            </w:r>
          </w:p>
        </w:tc>
        <w:tc>
          <w:tcPr>
            <w:tcW w:w="7150" w:type="dxa"/>
            <w:shd w:val="clear" w:color="auto" w:fill="auto"/>
            <w:vAlign w:val="bottom"/>
          </w:tcPr>
          <w:p w14:paraId="4DDF5D3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Bình Định</w:t>
            </w:r>
          </w:p>
        </w:tc>
      </w:tr>
      <w:tr w:rsidR="00021615" w:rsidRPr="00AB5229" w14:paraId="39526369" w14:textId="77777777" w:rsidTr="00021615">
        <w:trPr>
          <w:jc w:val="center"/>
        </w:trPr>
        <w:tc>
          <w:tcPr>
            <w:tcW w:w="2245" w:type="dxa"/>
            <w:shd w:val="clear" w:color="auto" w:fill="auto"/>
            <w:vAlign w:val="center"/>
          </w:tcPr>
          <w:p w14:paraId="2262D83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CĐ.IV.269.0</w:t>
            </w:r>
          </w:p>
        </w:tc>
        <w:tc>
          <w:tcPr>
            <w:tcW w:w="7150" w:type="dxa"/>
            <w:shd w:val="clear" w:color="auto" w:fill="auto"/>
            <w:vAlign w:val="bottom"/>
          </w:tcPr>
          <w:p w14:paraId="450DB12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Bình Thuận</w:t>
            </w:r>
          </w:p>
        </w:tc>
      </w:tr>
      <w:tr w:rsidR="00021615" w:rsidRPr="00AB5229" w14:paraId="0E1A9659" w14:textId="77777777" w:rsidTr="00021615">
        <w:trPr>
          <w:jc w:val="center"/>
        </w:trPr>
        <w:tc>
          <w:tcPr>
            <w:tcW w:w="2245" w:type="dxa"/>
            <w:shd w:val="clear" w:color="auto" w:fill="auto"/>
            <w:vAlign w:val="center"/>
          </w:tcPr>
          <w:p w14:paraId="28BC941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CĐ.IV.270.0</w:t>
            </w:r>
          </w:p>
        </w:tc>
        <w:tc>
          <w:tcPr>
            <w:tcW w:w="7150" w:type="dxa"/>
            <w:shd w:val="clear" w:color="auto" w:fill="auto"/>
            <w:vAlign w:val="bottom"/>
          </w:tcPr>
          <w:p w14:paraId="658A84E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Đặng Thùy Trâm</w:t>
            </w:r>
          </w:p>
        </w:tc>
      </w:tr>
      <w:tr w:rsidR="00021615" w:rsidRPr="00AB5229" w14:paraId="38AE5E6A" w14:textId="77777777" w:rsidTr="00021615">
        <w:trPr>
          <w:jc w:val="center"/>
        </w:trPr>
        <w:tc>
          <w:tcPr>
            <w:tcW w:w="2245" w:type="dxa"/>
            <w:shd w:val="clear" w:color="auto" w:fill="auto"/>
            <w:vAlign w:val="center"/>
          </w:tcPr>
          <w:p w14:paraId="2D069FC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CĐ.IV.272.0</w:t>
            </w:r>
          </w:p>
        </w:tc>
        <w:tc>
          <w:tcPr>
            <w:tcW w:w="7150" w:type="dxa"/>
            <w:shd w:val="clear" w:color="auto" w:fill="auto"/>
            <w:vAlign w:val="bottom"/>
          </w:tcPr>
          <w:p w14:paraId="722CB87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Phú Yên</w:t>
            </w:r>
          </w:p>
        </w:tc>
      </w:tr>
      <w:tr w:rsidR="00021615" w:rsidRPr="00AB5229" w14:paraId="23EFBF98" w14:textId="77777777" w:rsidTr="00021615">
        <w:trPr>
          <w:jc w:val="center"/>
        </w:trPr>
        <w:tc>
          <w:tcPr>
            <w:tcW w:w="2245" w:type="dxa"/>
            <w:shd w:val="clear" w:color="auto" w:fill="auto"/>
            <w:vAlign w:val="center"/>
          </w:tcPr>
          <w:p w14:paraId="1468DB9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CĐ.IV.273.0</w:t>
            </w:r>
          </w:p>
        </w:tc>
        <w:tc>
          <w:tcPr>
            <w:tcW w:w="7150" w:type="dxa"/>
            <w:shd w:val="clear" w:color="auto" w:fill="auto"/>
            <w:vAlign w:val="bottom"/>
          </w:tcPr>
          <w:p w14:paraId="15BD8DA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Quảng Nam</w:t>
            </w:r>
          </w:p>
        </w:tc>
      </w:tr>
      <w:tr w:rsidR="00021615" w:rsidRPr="00AB5229" w14:paraId="463957D2" w14:textId="77777777" w:rsidTr="00021615">
        <w:trPr>
          <w:jc w:val="center"/>
        </w:trPr>
        <w:tc>
          <w:tcPr>
            <w:tcW w:w="2245" w:type="dxa"/>
            <w:shd w:val="clear" w:color="auto" w:fill="auto"/>
            <w:vAlign w:val="center"/>
          </w:tcPr>
          <w:p w14:paraId="3F95FD1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CĐ.IX.335.0</w:t>
            </w:r>
          </w:p>
        </w:tc>
        <w:tc>
          <w:tcPr>
            <w:tcW w:w="7150" w:type="dxa"/>
            <w:shd w:val="clear" w:color="auto" w:fill="auto"/>
            <w:vAlign w:val="bottom"/>
          </w:tcPr>
          <w:p w14:paraId="781B312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An Ninh Nhân Dân I</w:t>
            </w:r>
          </w:p>
        </w:tc>
      </w:tr>
      <w:tr w:rsidR="00021615" w:rsidRPr="00AB5229" w14:paraId="2A446C98" w14:textId="77777777" w:rsidTr="00021615">
        <w:trPr>
          <w:jc w:val="center"/>
        </w:trPr>
        <w:tc>
          <w:tcPr>
            <w:tcW w:w="2245" w:type="dxa"/>
            <w:shd w:val="clear" w:color="auto" w:fill="auto"/>
            <w:vAlign w:val="center"/>
          </w:tcPr>
          <w:p w14:paraId="20EAE50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CĐ.IX.336.0</w:t>
            </w:r>
          </w:p>
        </w:tc>
        <w:tc>
          <w:tcPr>
            <w:tcW w:w="7150" w:type="dxa"/>
            <w:shd w:val="clear" w:color="auto" w:fill="auto"/>
            <w:vAlign w:val="bottom"/>
          </w:tcPr>
          <w:p w14:paraId="6E616AA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An Ninh Nhân Dân II</w:t>
            </w:r>
          </w:p>
        </w:tc>
      </w:tr>
      <w:tr w:rsidR="00021615" w:rsidRPr="00AB5229" w14:paraId="4D8DE88D" w14:textId="77777777" w:rsidTr="00021615">
        <w:trPr>
          <w:jc w:val="center"/>
        </w:trPr>
        <w:tc>
          <w:tcPr>
            <w:tcW w:w="2245" w:type="dxa"/>
            <w:shd w:val="clear" w:color="auto" w:fill="auto"/>
            <w:vAlign w:val="center"/>
          </w:tcPr>
          <w:p w14:paraId="1E06CF6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CĐ.IX.337.0</w:t>
            </w:r>
          </w:p>
        </w:tc>
        <w:tc>
          <w:tcPr>
            <w:tcW w:w="7150" w:type="dxa"/>
            <w:shd w:val="clear" w:color="auto" w:fill="auto"/>
            <w:vAlign w:val="bottom"/>
          </w:tcPr>
          <w:p w14:paraId="065031A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Cảnh Sát Nhân Dân I</w:t>
            </w:r>
          </w:p>
        </w:tc>
      </w:tr>
      <w:tr w:rsidR="00021615" w:rsidRPr="00AB5229" w14:paraId="4A8C0EEB" w14:textId="77777777" w:rsidTr="00021615">
        <w:trPr>
          <w:jc w:val="center"/>
        </w:trPr>
        <w:tc>
          <w:tcPr>
            <w:tcW w:w="2245" w:type="dxa"/>
            <w:shd w:val="clear" w:color="auto" w:fill="auto"/>
            <w:vAlign w:val="center"/>
          </w:tcPr>
          <w:p w14:paraId="581F3FF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CĐ.IX.338.0</w:t>
            </w:r>
          </w:p>
        </w:tc>
        <w:tc>
          <w:tcPr>
            <w:tcW w:w="7150" w:type="dxa"/>
            <w:shd w:val="clear" w:color="auto" w:fill="auto"/>
            <w:vAlign w:val="bottom"/>
          </w:tcPr>
          <w:p w14:paraId="41E6B3C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Cảnh Sát Nhân Dân II</w:t>
            </w:r>
          </w:p>
        </w:tc>
      </w:tr>
      <w:tr w:rsidR="00021615" w:rsidRPr="00AB5229" w14:paraId="740C13CD" w14:textId="77777777" w:rsidTr="00021615">
        <w:trPr>
          <w:jc w:val="center"/>
        </w:trPr>
        <w:tc>
          <w:tcPr>
            <w:tcW w:w="2245" w:type="dxa"/>
            <w:shd w:val="clear" w:color="auto" w:fill="auto"/>
            <w:vAlign w:val="center"/>
          </w:tcPr>
          <w:p w14:paraId="7A25329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CĐ.V.275.0</w:t>
            </w:r>
          </w:p>
        </w:tc>
        <w:tc>
          <w:tcPr>
            <w:tcW w:w="7150" w:type="dxa"/>
            <w:shd w:val="clear" w:color="auto" w:fill="auto"/>
            <w:vAlign w:val="bottom"/>
          </w:tcPr>
          <w:p w14:paraId="001300A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 Kỹ Thuật Kon Tum</w:t>
            </w:r>
          </w:p>
        </w:tc>
      </w:tr>
      <w:tr w:rsidR="00021615" w:rsidRPr="00AB5229" w14:paraId="1CA22C63" w14:textId="77777777" w:rsidTr="00021615">
        <w:trPr>
          <w:jc w:val="center"/>
        </w:trPr>
        <w:tc>
          <w:tcPr>
            <w:tcW w:w="2245" w:type="dxa"/>
            <w:shd w:val="clear" w:color="auto" w:fill="auto"/>
            <w:vAlign w:val="center"/>
          </w:tcPr>
          <w:p w14:paraId="0E608E3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CĐ.V.277.0</w:t>
            </w:r>
          </w:p>
        </w:tc>
        <w:tc>
          <w:tcPr>
            <w:tcW w:w="7150" w:type="dxa"/>
            <w:shd w:val="clear" w:color="auto" w:fill="auto"/>
            <w:vAlign w:val="bottom"/>
          </w:tcPr>
          <w:p w14:paraId="293CCD7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Đà Lạt</w:t>
            </w:r>
          </w:p>
        </w:tc>
      </w:tr>
      <w:tr w:rsidR="00021615" w:rsidRPr="00AB5229" w14:paraId="7530BADB" w14:textId="77777777" w:rsidTr="00021615">
        <w:trPr>
          <w:jc w:val="center"/>
        </w:trPr>
        <w:tc>
          <w:tcPr>
            <w:tcW w:w="2245" w:type="dxa"/>
            <w:shd w:val="clear" w:color="auto" w:fill="auto"/>
            <w:vAlign w:val="center"/>
          </w:tcPr>
          <w:p w14:paraId="148D9E9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CĐ.V.278.0</w:t>
            </w:r>
          </w:p>
        </w:tc>
        <w:tc>
          <w:tcPr>
            <w:tcW w:w="7150" w:type="dxa"/>
            <w:shd w:val="clear" w:color="auto" w:fill="auto"/>
            <w:vAlign w:val="bottom"/>
          </w:tcPr>
          <w:p w14:paraId="180AE64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Đăk Lăk</w:t>
            </w:r>
          </w:p>
        </w:tc>
      </w:tr>
      <w:tr w:rsidR="00021615" w:rsidRPr="00AB5229" w14:paraId="3C654B2F" w14:textId="77777777" w:rsidTr="00021615">
        <w:trPr>
          <w:jc w:val="center"/>
        </w:trPr>
        <w:tc>
          <w:tcPr>
            <w:tcW w:w="2245" w:type="dxa"/>
            <w:shd w:val="clear" w:color="auto" w:fill="auto"/>
            <w:vAlign w:val="center"/>
          </w:tcPr>
          <w:p w14:paraId="697D62E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CĐ.V.279.0</w:t>
            </w:r>
          </w:p>
        </w:tc>
        <w:tc>
          <w:tcPr>
            <w:tcW w:w="7150" w:type="dxa"/>
            <w:shd w:val="clear" w:color="auto" w:fill="auto"/>
            <w:vAlign w:val="bottom"/>
          </w:tcPr>
          <w:p w14:paraId="0A4962F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Gia Lai</w:t>
            </w:r>
          </w:p>
        </w:tc>
      </w:tr>
      <w:tr w:rsidR="00021615" w:rsidRPr="00AB5229" w14:paraId="50D9A48F" w14:textId="77777777" w:rsidTr="00021615">
        <w:trPr>
          <w:jc w:val="center"/>
        </w:trPr>
        <w:tc>
          <w:tcPr>
            <w:tcW w:w="2245" w:type="dxa"/>
            <w:shd w:val="clear" w:color="auto" w:fill="auto"/>
            <w:vAlign w:val="center"/>
          </w:tcPr>
          <w:p w14:paraId="1502142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CĐ.V.280.0</w:t>
            </w:r>
          </w:p>
        </w:tc>
        <w:tc>
          <w:tcPr>
            <w:tcW w:w="7150" w:type="dxa"/>
            <w:shd w:val="clear" w:color="auto" w:fill="auto"/>
            <w:vAlign w:val="bottom"/>
          </w:tcPr>
          <w:p w14:paraId="0BCCF4D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Kon Tum</w:t>
            </w:r>
          </w:p>
        </w:tc>
      </w:tr>
      <w:tr w:rsidR="00021615" w:rsidRPr="00AB5229" w14:paraId="51E02A49" w14:textId="77777777" w:rsidTr="00021615">
        <w:trPr>
          <w:jc w:val="center"/>
        </w:trPr>
        <w:tc>
          <w:tcPr>
            <w:tcW w:w="2245" w:type="dxa"/>
            <w:shd w:val="clear" w:color="auto" w:fill="auto"/>
            <w:vAlign w:val="center"/>
          </w:tcPr>
          <w:p w14:paraId="488AF49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CĐ.V.281.0</w:t>
            </w:r>
          </w:p>
        </w:tc>
        <w:tc>
          <w:tcPr>
            <w:tcW w:w="7150" w:type="dxa"/>
            <w:shd w:val="clear" w:color="auto" w:fill="auto"/>
            <w:vAlign w:val="bottom"/>
          </w:tcPr>
          <w:p w14:paraId="15D61B4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Văn Hoá Nghệ Thuật Đăk Lăk</w:t>
            </w:r>
          </w:p>
        </w:tc>
      </w:tr>
      <w:tr w:rsidR="00021615" w:rsidRPr="00AB5229" w14:paraId="48D6490B" w14:textId="77777777" w:rsidTr="00021615">
        <w:trPr>
          <w:jc w:val="center"/>
        </w:trPr>
        <w:tc>
          <w:tcPr>
            <w:tcW w:w="2245" w:type="dxa"/>
            <w:shd w:val="clear" w:color="auto" w:fill="auto"/>
            <w:vAlign w:val="center"/>
          </w:tcPr>
          <w:p w14:paraId="1FC309A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CĐ.V.282.0</w:t>
            </w:r>
          </w:p>
        </w:tc>
        <w:tc>
          <w:tcPr>
            <w:tcW w:w="7150" w:type="dxa"/>
            <w:shd w:val="clear" w:color="auto" w:fill="auto"/>
            <w:vAlign w:val="bottom"/>
          </w:tcPr>
          <w:p w14:paraId="18567BC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Lâm Đồng</w:t>
            </w:r>
          </w:p>
        </w:tc>
      </w:tr>
      <w:tr w:rsidR="00021615" w:rsidRPr="00AB5229" w14:paraId="16288D8C" w14:textId="77777777" w:rsidTr="00021615">
        <w:trPr>
          <w:jc w:val="center"/>
        </w:trPr>
        <w:tc>
          <w:tcPr>
            <w:tcW w:w="2245" w:type="dxa"/>
            <w:shd w:val="clear" w:color="auto" w:fill="auto"/>
            <w:vAlign w:val="center"/>
          </w:tcPr>
          <w:p w14:paraId="5FBD121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CĐ.VI.283.0</w:t>
            </w:r>
          </w:p>
        </w:tc>
        <w:tc>
          <w:tcPr>
            <w:tcW w:w="7150" w:type="dxa"/>
            <w:shd w:val="clear" w:color="auto" w:fill="auto"/>
            <w:vAlign w:val="bottom"/>
          </w:tcPr>
          <w:p w14:paraId="736C208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Cộng Đồng Bà Rịa – Vũng Tàu</w:t>
            </w:r>
          </w:p>
        </w:tc>
      </w:tr>
      <w:tr w:rsidR="00021615" w:rsidRPr="00AB5229" w14:paraId="599BAD58" w14:textId="77777777" w:rsidTr="00021615">
        <w:trPr>
          <w:jc w:val="center"/>
        </w:trPr>
        <w:tc>
          <w:tcPr>
            <w:tcW w:w="2245" w:type="dxa"/>
            <w:shd w:val="clear" w:color="auto" w:fill="auto"/>
            <w:vAlign w:val="center"/>
          </w:tcPr>
          <w:p w14:paraId="2CCAF7D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CĐ.VI.284.0</w:t>
            </w:r>
          </w:p>
        </w:tc>
        <w:tc>
          <w:tcPr>
            <w:tcW w:w="7150" w:type="dxa"/>
            <w:shd w:val="clear" w:color="auto" w:fill="auto"/>
            <w:vAlign w:val="bottom"/>
          </w:tcPr>
          <w:p w14:paraId="0192037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Nghệ Thủ Đức</w:t>
            </w:r>
          </w:p>
        </w:tc>
      </w:tr>
      <w:tr w:rsidR="00021615" w:rsidRPr="00AB5229" w14:paraId="23249341" w14:textId="77777777" w:rsidTr="00021615">
        <w:trPr>
          <w:jc w:val="center"/>
        </w:trPr>
        <w:tc>
          <w:tcPr>
            <w:tcW w:w="2245" w:type="dxa"/>
            <w:shd w:val="clear" w:color="auto" w:fill="auto"/>
            <w:vAlign w:val="center"/>
          </w:tcPr>
          <w:p w14:paraId="4455DCE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CĐ.VI.286.0</w:t>
            </w:r>
          </w:p>
        </w:tc>
        <w:tc>
          <w:tcPr>
            <w:tcW w:w="7150" w:type="dxa"/>
            <w:shd w:val="clear" w:color="auto" w:fill="auto"/>
            <w:vAlign w:val="bottom"/>
          </w:tcPr>
          <w:p w14:paraId="2D07E68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Nghiệp Cao Su</w:t>
            </w:r>
          </w:p>
        </w:tc>
      </w:tr>
      <w:tr w:rsidR="00021615" w:rsidRPr="00AB5229" w14:paraId="09B3047E" w14:textId="77777777" w:rsidTr="00021615">
        <w:trPr>
          <w:jc w:val="center"/>
        </w:trPr>
        <w:tc>
          <w:tcPr>
            <w:tcW w:w="2245" w:type="dxa"/>
            <w:shd w:val="clear" w:color="auto" w:fill="auto"/>
            <w:vAlign w:val="center"/>
          </w:tcPr>
          <w:p w14:paraId="4D31EAE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CĐ.VI.287.0</w:t>
            </w:r>
          </w:p>
        </w:tc>
        <w:tc>
          <w:tcPr>
            <w:tcW w:w="7150" w:type="dxa"/>
            <w:shd w:val="clear" w:color="auto" w:fill="auto"/>
            <w:vAlign w:val="bottom"/>
          </w:tcPr>
          <w:p w14:paraId="0F0D3B9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Thương Thành Phố Hồ Chí Minh</w:t>
            </w:r>
          </w:p>
        </w:tc>
      </w:tr>
      <w:tr w:rsidR="00021615" w:rsidRPr="00AB5229" w14:paraId="22177FD1" w14:textId="77777777" w:rsidTr="00021615">
        <w:trPr>
          <w:jc w:val="center"/>
        </w:trPr>
        <w:tc>
          <w:tcPr>
            <w:tcW w:w="2245" w:type="dxa"/>
            <w:shd w:val="clear" w:color="auto" w:fill="auto"/>
            <w:vAlign w:val="center"/>
          </w:tcPr>
          <w:p w14:paraId="33C00EF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CĐ.VI.288.0</w:t>
            </w:r>
          </w:p>
        </w:tc>
        <w:tc>
          <w:tcPr>
            <w:tcW w:w="7150" w:type="dxa"/>
            <w:shd w:val="clear" w:color="auto" w:fill="auto"/>
            <w:vAlign w:val="bottom"/>
          </w:tcPr>
          <w:p w14:paraId="6A0A241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Điện Lực Thành phố Hồ Chí Minh</w:t>
            </w:r>
          </w:p>
        </w:tc>
      </w:tr>
      <w:tr w:rsidR="00021615" w:rsidRPr="00AB5229" w14:paraId="54CB6238" w14:textId="77777777" w:rsidTr="00021615">
        <w:trPr>
          <w:jc w:val="center"/>
        </w:trPr>
        <w:tc>
          <w:tcPr>
            <w:tcW w:w="2245" w:type="dxa"/>
            <w:shd w:val="clear" w:color="auto" w:fill="auto"/>
            <w:vAlign w:val="center"/>
          </w:tcPr>
          <w:p w14:paraId="7A8F394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CĐ.VI.289.0</w:t>
            </w:r>
          </w:p>
        </w:tc>
        <w:tc>
          <w:tcPr>
            <w:tcW w:w="7150" w:type="dxa"/>
            <w:shd w:val="clear" w:color="auto" w:fill="auto"/>
            <w:vAlign w:val="bottom"/>
          </w:tcPr>
          <w:p w14:paraId="63948BF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Giao Thông Vận Tải III</w:t>
            </w:r>
          </w:p>
        </w:tc>
      </w:tr>
      <w:tr w:rsidR="00021615" w:rsidRPr="00AB5229" w14:paraId="37BF1E83" w14:textId="77777777" w:rsidTr="00021615">
        <w:trPr>
          <w:jc w:val="center"/>
        </w:trPr>
        <w:tc>
          <w:tcPr>
            <w:tcW w:w="2245" w:type="dxa"/>
            <w:shd w:val="clear" w:color="auto" w:fill="auto"/>
            <w:vAlign w:val="center"/>
          </w:tcPr>
          <w:p w14:paraId="1983DB1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CĐ.VI.290.0</w:t>
            </w:r>
          </w:p>
        </w:tc>
        <w:tc>
          <w:tcPr>
            <w:tcW w:w="7150" w:type="dxa"/>
            <w:shd w:val="clear" w:color="auto" w:fill="auto"/>
            <w:vAlign w:val="bottom"/>
          </w:tcPr>
          <w:p w14:paraId="72796FB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Giao Thông Vận Tải Thành phố Hồ Chí Minh</w:t>
            </w:r>
          </w:p>
        </w:tc>
      </w:tr>
      <w:tr w:rsidR="00021615" w:rsidRPr="00AB5229" w14:paraId="35B3CDDE" w14:textId="77777777" w:rsidTr="00021615">
        <w:trPr>
          <w:jc w:val="center"/>
        </w:trPr>
        <w:tc>
          <w:tcPr>
            <w:tcW w:w="2245" w:type="dxa"/>
            <w:shd w:val="clear" w:color="auto" w:fill="auto"/>
            <w:vAlign w:val="center"/>
          </w:tcPr>
          <w:p w14:paraId="3A02646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CĐ.VI.291.0</w:t>
            </w:r>
          </w:p>
        </w:tc>
        <w:tc>
          <w:tcPr>
            <w:tcW w:w="7150" w:type="dxa"/>
            <w:shd w:val="clear" w:color="auto" w:fill="auto"/>
            <w:vAlign w:val="bottom"/>
          </w:tcPr>
          <w:p w14:paraId="08D3857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 Kỹ Thuật Phú Lâm</w:t>
            </w:r>
          </w:p>
        </w:tc>
      </w:tr>
      <w:tr w:rsidR="00021615" w:rsidRPr="00AB5229" w14:paraId="47DB6419" w14:textId="77777777" w:rsidTr="00021615">
        <w:trPr>
          <w:jc w:val="center"/>
        </w:trPr>
        <w:tc>
          <w:tcPr>
            <w:tcW w:w="2245" w:type="dxa"/>
            <w:shd w:val="clear" w:color="auto" w:fill="auto"/>
            <w:vAlign w:val="center"/>
          </w:tcPr>
          <w:p w14:paraId="4DED9AD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CĐ.VI.292.0</w:t>
            </w:r>
          </w:p>
        </w:tc>
        <w:tc>
          <w:tcPr>
            <w:tcW w:w="7150" w:type="dxa"/>
            <w:shd w:val="clear" w:color="auto" w:fill="auto"/>
            <w:vAlign w:val="bottom"/>
          </w:tcPr>
          <w:p w14:paraId="2F5AC24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 Kỹ Thuật Vinatex Thành phố Hồ Chí Minh</w:t>
            </w:r>
          </w:p>
        </w:tc>
      </w:tr>
      <w:tr w:rsidR="00021615" w:rsidRPr="00AB5229" w14:paraId="6B80C284" w14:textId="77777777" w:rsidTr="00021615">
        <w:trPr>
          <w:jc w:val="center"/>
        </w:trPr>
        <w:tc>
          <w:tcPr>
            <w:tcW w:w="2245" w:type="dxa"/>
            <w:shd w:val="clear" w:color="auto" w:fill="auto"/>
            <w:vAlign w:val="center"/>
          </w:tcPr>
          <w:p w14:paraId="469BF22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CĐ.VI.293.0</w:t>
            </w:r>
          </w:p>
        </w:tc>
        <w:tc>
          <w:tcPr>
            <w:tcW w:w="7150" w:type="dxa"/>
            <w:shd w:val="clear" w:color="auto" w:fill="auto"/>
            <w:vAlign w:val="bottom"/>
          </w:tcPr>
          <w:p w14:paraId="67A6225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Đối Ngoại</w:t>
            </w:r>
          </w:p>
        </w:tc>
      </w:tr>
      <w:tr w:rsidR="00021615" w:rsidRPr="00AB5229" w14:paraId="7E17A6AE" w14:textId="77777777" w:rsidTr="00021615">
        <w:trPr>
          <w:jc w:val="center"/>
        </w:trPr>
        <w:tc>
          <w:tcPr>
            <w:tcW w:w="2245" w:type="dxa"/>
            <w:shd w:val="clear" w:color="auto" w:fill="auto"/>
            <w:vAlign w:val="center"/>
          </w:tcPr>
          <w:p w14:paraId="45B32A6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CĐ.VI.295.0</w:t>
            </w:r>
          </w:p>
        </w:tc>
        <w:tc>
          <w:tcPr>
            <w:tcW w:w="7150" w:type="dxa"/>
            <w:shd w:val="clear" w:color="auto" w:fill="auto"/>
            <w:vAlign w:val="bottom"/>
          </w:tcPr>
          <w:p w14:paraId="056E935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Kỹ Thuật Cao Thắng</w:t>
            </w:r>
          </w:p>
        </w:tc>
      </w:tr>
      <w:tr w:rsidR="00021615" w:rsidRPr="00AB5229" w14:paraId="0EB94962" w14:textId="77777777" w:rsidTr="00021615">
        <w:trPr>
          <w:jc w:val="center"/>
        </w:trPr>
        <w:tc>
          <w:tcPr>
            <w:tcW w:w="2245" w:type="dxa"/>
            <w:shd w:val="clear" w:color="auto" w:fill="auto"/>
            <w:vAlign w:val="center"/>
          </w:tcPr>
          <w:p w14:paraId="6C6249E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CĐ.VI.296.0</w:t>
            </w:r>
          </w:p>
        </w:tc>
        <w:tc>
          <w:tcPr>
            <w:tcW w:w="7150" w:type="dxa"/>
            <w:shd w:val="clear" w:color="auto" w:fill="auto"/>
            <w:vAlign w:val="bottom"/>
          </w:tcPr>
          <w:p w14:paraId="11B959D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Kỹ Thuật Lý Tự Trọng Thành phố Hồ Chí Minh</w:t>
            </w:r>
          </w:p>
        </w:tc>
      </w:tr>
      <w:tr w:rsidR="00021615" w:rsidRPr="00AB5229" w14:paraId="50851329" w14:textId="77777777" w:rsidTr="00021615">
        <w:trPr>
          <w:jc w:val="center"/>
        </w:trPr>
        <w:tc>
          <w:tcPr>
            <w:tcW w:w="2245" w:type="dxa"/>
            <w:shd w:val="clear" w:color="auto" w:fill="auto"/>
            <w:vAlign w:val="center"/>
          </w:tcPr>
          <w:p w14:paraId="7540DCC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CĐ.VI.297.0</w:t>
            </w:r>
          </w:p>
        </w:tc>
        <w:tc>
          <w:tcPr>
            <w:tcW w:w="7150" w:type="dxa"/>
            <w:shd w:val="clear" w:color="auto" w:fill="auto"/>
            <w:vAlign w:val="bottom"/>
          </w:tcPr>
          <w:p w14:paraId="54620C7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TrườNg Cao Đẳng Mỹ Thuật Trang Trí Đồng Nai</w:t>
            </w:r>
          </w:p>
        </w:tc>
      </w:tr>
      <w:tr w:rsidR="00021615" w:rsidRPr="00AB5229" w14:paraId="357458DA" w14:textId="77777777" w:rsidTr="00021615">
        <w:trPr>
          <w:jc w:val="center"/>
        </w:trPr>
        <w:tc>
          <w:tcPr>
            <w:tcW w:w="2245" w:type="dxa"/>
            <w:shd w:val="clear" w:color="auto" w:fill="auto"/>
            <w:vAlign w:val="center"/>
          </w:tcPr>
          <w:p w14:paraId="1C3CF53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CĐ.VI.298.0</w:t>
            </w:r>
          </w:p>
        </w:tc>
        <w:tc>
          <w:tcPr>
            <w:tcW w:w="7150" w:type="dxa"/>
            <w:shd w:val="clear" w:color="auto" w:fill="auto"/>
            <w:vAlign w:val="bottom"/>
          </w:tcPr>
          <w:p w14:paraId="6999343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Phát Thanh Truyền Hình II</w:t>
            </w:r>
          </w:p>
        </w:tc>
      </w:tr>
      <w:tr w:rsidR="00021615" w:rsidRPr="00AB5229" w14:paraId="26EACDB0" w14:textId="77777777" w:rsidTr="00021615">
        <w:trPr>
          <w:jc w:val="center"/>
        </w:trPr>
        <w:tc>
          <w:tcPr>
            <w:tcW w:w="2245" w:type="dxa"/>
            <w:shd w:val="clear" w:color="auto" w:fill="auto"/>
            <w:vAlign w:val="center"/>
          </w:tcPr>
          <w:p w14:paraId="4B81723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CĐ.VI.299.0</w:t>
            </w:r>
          </w:p>
        </w:tc>
        <w:tc>
          <w:tcPr>
            <w:tcW w:w="7150" w:type="dxa"/>
            <w:shd w:val="clear" w:color="auto" w:fill="auto"/>
            <w:vAlign w:val="bottom"/>
          </w:tcPr>
          <w:p w14:paraId="4008A69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Bà Rịa-Vũng Tàu</w:t>
            </w:r>
          </w:p>
        </w:tc>
      </w:tr>
      <w:tr w:rsidR="00021615" w:rsidRPr="00AB5229" w14:paraId="67A7AFCF" w14:textId="77777777" w:rsidTr="00021615">
        <w:trPr>
          <w:jc w:val="center"/>
        </w:trPr>
        <w:tc>
          <w:tcPr>
            <w:tcW w:w="2245" w:type="dxa"/>
            <w:shd w:val="clear" w:color="auto" w:fill="auto"/>
            <w:vAlign w:val="center"/>
          </w:tcPr>
          <w:p w14:paraId="18E1979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CĐ.VI.300.0</w:t>
            </w:r>
          </w:p>
        </w:tc>
        <w:tc>
          <w:tcPr>
            <w:tcW w:w="7150" w:type="dxa"/>
            <w:shd w:val="clear" w:color="auto" w:fill="auto"/>
            <w:vAlign w:val="bottom"/>
          </w:tcPr>
          <w:p w14:paraId="2180DCE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Bình Phước</w:t>
            </w:r>
          </w:p>
        </w:tc>
      </w:tr>
      <w:tr w:rsidR="00021615" w:rsidRPr="00AB5229" w14:paraId="06D9BC33" w14:textId="77777777" w:rsidTr="00021615">
        <w:trPr>
          <w:jc w:val="center"/>
        </w:trPr>
        <w:tc>
          <w:tcPr>
            <w:tcW w:w="2245" w:type="dxa"/>
            <w:shd w:val="clear" w:color="auto" w:fill="auto"/>
            <w:vAlign w:val="center"/>
          </w:tcPr>
          <w:p w14:paraId="271077E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CĐ.VI.301.0</w:t>
            </w:r>
          </w:p>
        </w:tc>
        <w:tc>
          <w:tcPr>
            <w:tcW w:w="7150" w:type="dxa"/>
            <w:shd w:val="clear" w:color="auto" w:fill="auto"/>
            <w:vAlign w:val="bottom"/>
          </w:tcPr>
          <w:p w14:paraId="3DD3F13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Tây Ninh</w:t>
            </w:r>
          </w:p>
        </w:tc>
      </w:tr>
      <w:tr w:rsidR="00021615" w:rsidRPr="00AB5229" w14:paraId="374942F7" w14:textId="77777777" w:rsidTr="00021615">
        <w:trPr>
          <w:jc w:val="center"/>
        </w:trPr>
        <w:tc>
          <w:tcPr>
            <w:tcW w:w="2245" w:type="dxa"/>
            <w:shd w:val="clear" w:color="auto" w:fill="auto"/>
            <w:vAlign w:val="center"/>
          </w:tcPr>
          <w:p w14:paraId="6A15B59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CĐ.VI.302.0</w:t>
            </w:r>
          </w:p>
        </w:tc>
        <w:tc>
          <w:tcPr>
            <w:tcW w:w="7150" w:type="dxa"/>
            <w:shd w:val="clear" w:color="auto" w:fill="auto"/>
            <w:vAlign w:val="bottom"/>
          </w:tcPr>
          <w:p w14:paraId="5DE50DA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Trung Ương Thành phố Hồ Chí Minh</w:t>
            </w:r>
          </w:p>
        </w:tc>
      </w:tr>
      <w:tr w:rsidR="00021615" w:rsidRPr="00AB5229" w14:paraId="2762F0F2" w14:textId="77777777" w:rsidTr="00021615">
        <w:trPr>
          <w:jc w:val="center"/>
        </w:trPr>
        <w:tc>
          <w:tcPr>
            <w:tcW w:w="2245" w:type="dxa"/>
            <w:shd w:val="clear" w:color="auto" w:fill="auto"/>
            <w:vAlign w:val="center"/>
          </w:tcPr>
          <w:p w14:paraId="109AD74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CĐ.VI.303.0</w:t>
            </w:r>
          </w:p>
        </w:tc>
        <w:tc>
          <w:tcPr>
            <w:tcW w:w="7150" w:type="dxa"/>
            <w:shd w:val="clear" w:color="auto" w:fill="auto"/>
            <w:vAlign w:val="bottom"/>
          </w:tcPr>
          <w:p w14:paraId="1F414E3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Tài Chính Hải Quan</w:t>
            </w:r>
          </w:p>
        </w:tc>
      </w:tr>
      <w:tr w:rsidR="00021615" w:rsidRPr="00AB5229" w14:paraId="68A7B38A" w14:textId="77777777" w:rsidTr="00021615">
        <w:trPr>
          <w:jc w:val="center"/>
        </w:trPr>
        <w:tc>
          <w:tcPr>
            <w:tcW w:w="2245" w:type="dxa"/>
            <w:shd w:val="clear" w:color="auto" w:fill="auto"/>
            <w:vAlign w:val="center"/>
          </w:tcPr>
          <w:p w14:paraId="19C240A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CĐ.VI.304.0</w:t>
            </w:r>
          </w:p>
        </w:tc>
        <w:tc>
          <w:tcPr>
            <w:tcW w:w="7150" w:type="dxa"/>
            <w:shd w:val="clear" w:color="auto" w:fill="auto"/>
            <w:vAlign w:val="bottom"/>
          </w:tcPr>
          <w:p w14:paraId="4C36AD6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Văn Hoá Nghệ Thuật Thành phố Hồ Chí Minh</w:t>
            </w:r>
          </w:p>
        </w:tc>
      </w:tr>
      <w:tr w:rsidR="00021615" w:rsidRPr="00AB5229" w14:paraId="439DF00E" w14:textId="77777777" w:rsidTr="00021615">
        <w:trPr>
          <w:jc w:val="center"/>
        </w:trPr>
        <w:tc>
          <w:tcPr>
            <w:tcW w:w="2245" w:type="dxa"/>
            <w:shd w:val="clear" w:color="auto" w:fill="auto"/>
            <w:vAlign w:val="center"/>
          </w:tcPr>
          <w:p w14:paraId="049FB4E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CĐ.VI.305.0</w:t>
            </w:r>
          </w:p>
        </w:tc>
        <w:tc>
          <w:tcPr>
            <w:tcW w:w="7150" w:type="dxa"/>
            <w:shd w:val="clear" w:color="auto" w:fill="auto"/>
            <w:vAlign w:val="bottom"/>
          </w:tcPr>
          <w:p w14:paraId="7DEB36B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Xây Dựng Số 2</w:t>
            </w:r>
          </w:p>
        </w:tc>
      </w:tr>
      <w:tr w:rsidR="00021615" w:rsidRPr="00AB5229" w14:paraId="40B6D613" w14:textId="77777777" w:rsidTr="00021615">
        <w:trPr>
          <w:jc w:val="center"/>
        </w:trPr>
        <w:tc>
          <w:tcPr>
            <w:tcW w:w="2245" w:type="dxa"/>
            <w:shd w:val="clear" w:color="auto" w:fill="auto"/>
            <w:vAlign w:val="center"/>
          </w:tcPr>
          <w:p w14:paraId="1D0F152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CĐ.VI.306.0</w:t>
            </w:r>
          </w:p>
        </w:tc>
        <w:tc>
          <w:tcPr>
            <w:tcW w:w="7150" w:type="dxa"/>
            <w:shd w:val="clear" w:color="auto" w:fill="auto"/>
            <w:vAlign w:val="bottom"/>
          </w:tcPr>
          <w:p w14:paraId="66AAC79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Bình Dương</w:t>
            </w:r>
          </w:p>
        </w:tc>
      </w:tr>
      <w:tr w:rsidR="00021615" w:rsidRPr="00AB5229" w14:paraId="429B3FA1" w14:textId="77777777" w:rsidTr="00021615">
        <w:trPr>
          <w:jc w:val="center"/>
        </w:trPr>
        <w:tc>
          <w:tcPr>
            <w:tcW w:w="2245" w:type="dxa"/>
            <w:shd w:val="clear" w:color="auto" w:fill="auto"/>
            <w:vAlign w:val="center"/>
          </w:tcPr>
          <w:p w14:paraId="413F6CE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CĐ.VI.307.0</w:t>
            </w:r>
          </w:p>
        </w:tc>
        <w:tc>
          <w:tcPr>
            <w:tcW w:w="7150" w:type="dxa"/>
            <w:shd w:val="clear" w:color="auto" w:fill="auto"/>
            <w:vAlign w:val="bottom"/>
          </w:tcPr>
          <w:p w14:paraId="3942614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Đồng Nai</w:t>
            </w:r>
          </w:p>
        </w:tc>
      </w:tr>
      <w:tr w:rsidR="00021615" w:rsidRPr="00AB5229" w14:paraId="4EA788AD" w14:textId="77777777" w:rsidTr="00021615">
        <w:trPr>
          <w:jc w:val="center"/>
        </w:trPr>
        <w:tc>
          <w:tcPr>
            <w:tcW w:w="2245" w:type="dxa"/>
            <w:shd w:val="clear" w:color="auto" w:fill="auto"/>
            <w:vAlign w:val="center"/>
          </w:tcPr>
          <w:p w14:paraId="58E4E4F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CĐ.VII.308.0</w:t>
            </w:r>
          </w:p>
        </w:tc>
        <w:tc>
          <w:tcPr>
            <w:tcW w:w="7150" w:type="dxa"/>
            <w:shd w:val="clear" w:color="auto" w:fill="auto"/>
            <w:vAlign w:val="bottom"/>
          </w:tcPr>
          <w:p w14:paraId="6030E3F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Bến Tre</w:t>
            </w:r>
          </w:p>
        </w:tc>
      </w:tr>
      <w:tr w:rsidR="00021615" w:rsidRPr="00AB5229" w14:paraId="579D343A" w14:textId="77777777" w:rsidTr="00021615">
        <w:trPr>
          <w:jc w:val="center"/>
        </w:trPr>
        <w:tc>
          <w:tcPr>
            <w:tcW w:w="2245" w:type="dxa"/>
            <w:shd w:val="clear" w:color="auto" w:fill="auto"/>
            <w:vAlign w:val="center"/>
          </w:tcPr>
          <w:p w14:paraId="0C3322E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CĐ.VII.309.0</w:t>
            </w:r>
          </w:p>
        </w:tc>
        <w:tc>
          <w:tcPr>
            <w:tcW w:w="7150" w:type="dxa"/>
            <w:shd w:val="clear" w:color="auto" w:fill="auto"/>
            <w:vAlign w:val="bottom"/>
          </w:tcPr>
          <w:p w14:paraId="20CF9BE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Cần Thơ</w:t>
            </w:r>
          </w:p>
        </w:tc>
      </w:tr>
      <w:tr w:rsidR="00021615" w:rsidRPr="00AB5229" w14:paraId="43F065A2" w14:textId="77777777" w:rsidTr="00021615">
        <w:trPr>
          <w:jc w:val="center"/>
        </w:trPr>
        <w:tc>
          <w:tcPr>
            <w:tcW w:w="2245" w:type="dxa"/>
            <w:shd w:val="clear" w:color="auto" w:fill="auto"/>
            <w:vAlign w:val="center"/>
          </w:tcPr>
          <w:p w14:paraId="44E9753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CĐ.VII.310.0</w:t>
            </w:r>
          </w:p>
        </w:tc>
        <w:tc>
          <w:tcPr>
            <w:tcW w:w="7150" w:type="dxa"/>
            <w:shd w:val="clear" w:color="auto" w:fill="auto"/>
            <w:vAlign w:val="bottom"/>
          </w:tcPr>
          <w:p w14:paraId="4B42277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Cơ Điện Và Nông Nghiệp Nam Bộ</w:t>
            </w:r>
          </w:p>
        </w:tc>
      </w:tr>
      <w:tr w:rsidR="00021615" w:rsidRPr="00AB5229" w14:paraId="63D6B2ED" w14:textId="77777777" w:rsidTr="00021615">
        <w:trPr>
          <w:jc w:val="center"/>
        </w:trPr>
        <w:tc>
          <w:tcPr>
            <w:tcW w:w="2245" w:type="dxa"/>
            <w:shd w:val="clear" w:color="auto" w:fill="auto"/>
            <w:vAlign w:val="center"/>
          </w:tcPr>
          <w:p w14:paraId="7877BF2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CĐ.VII.311.0</w:t>
            </w:r>
          </w:p>
        </w:tc>
        <w:tc>
          <w:tcPr>
            <w:tcW w:w="7150" w:type="dxa"/>
            <w:shd w:val="clear" w:color="auto" w:fill="auto"/>
            <w:vAlign w:val="bottom"/>
          </w:tcPr>
          <w:p w14:paraId="24EE44E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Cộng Đồng Cà Mau</w:t>
            </w:r>
          </w:p>
        </w:tc>
      </w:tr>
      <w:tr w:rsidR="00021615" w:rsidRPr="00AB5229" w14:paraId="0236D42F" w14:textId="77777777" w:rsidTr="00021615">
        <w:trPr>
          <w:jc w:val="center"/>
        </w:trPr>
        <w:tc>
          <w:tcPr>
            <w:tcW w:w="2245" w:type="dxa"/>
            <w:shd w:val="clear" w:color="auto" w:fill="auto"/>
            <w:vAlign w:val="center"/>
          </w:tcPr>
          <w:p w14:paraId="3E9B19D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CĐ.VII.312.0</w:t>
            </w:r>
          </w:p>
        </w:tc>
        <w:tc>
          <w:tcPr>
            <w:tcW w:w="7150" w:type="dxa"/>
            <w:shd w:val="clear" w:color="auto" w:fill="auto"/>
            <w:vAlign w:val="bottom"/>
          </w:tcPr>
          <w:p w14:paraId="5F3B54F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Cộng Đồng Đồng Tháp</w:t>
            </w:r>
          </w:p>
        </w:tc>
      </w:tr>
      <w:tr w:rsidR="00021615" w:rsidRPr="00AB5229" w14:paraId="194F1BD4" w14:textId="77777777" w:rsidTr="00021615">
        <w:trPr>
          <w:jc w:val="center"/>
        </w:trPr>
        <w:tc>
          <w:tcPr>
            <w:tcW w:w="2245" w:type="dxa"/>
            <w:shd w:val="clear" w:color="auto" w:fill="auto"/>
            <w:vAlign w:val="center"/>
          </w:tcPr>
          <w:p w14:paraId="0C76C3C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CĐ.VII.313.0</w:t>
            </w:r>
          </w:p>
        </w:tc>
        <w:tc>
          <w:tcPr>
            <w:tcW w:w="7150" w:type="dxa"/>
            <w:shd w:val="clear" w:color="auto" w:fill="auto"/>
            <w:vAlign w:val="bottom"/>
          </w:tcPr>
          <w:p w14:paraId="43406AD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Cộng Đồng Hậu Giang</w:t>
            </w:r>
          </w:p>
        </w:tc>
      </w:tr>
      <w:tr w:rsidR="00021615" w:rsidRPr="00AB5229" w14:paraId="2828088F" w14:textId="77777777" w:rsidTr="00021615">
        <w:trPr>
          <w:jc w:val="center"/>
        </w:trPr>
        <w:tc>
          <w:tcPr>
            <w:tcW w:w="2245" w:type="dxa"/>
            <w:shd w:val="clear" w:color="auto" w:fill="auto"/>
            <w:vAlign w:val="center"/>
          </w:tcPr>
          <w:p w14:paraId="0AEB4FE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CĐ.VII.314.0</w:t>
            </w:r>
          </w:p>
        </w:tc>
        <w:tc>
          <w:tcPr>
            <w:tcW w:w="7150" w:type="dxa"/>
            <w:shd w:val="clear" w:color="auto" w:fill="auto"/>
            <w:vAlign w:val="bottom"/>
          </w:tcPr>
          <w:p w14:paraId="00646FF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Cộng Đồng Kiên Giang</w:t>
            </w:r>
          </w:p>
        </w:tc>
      </w:tr>
      <w:tr w:rsidR="00021615" w:rsidRPr="00AB5229" w14:paraId="0636D959" w14:textId="77777777" w:rsidTr="00021615">
        <w:trPr>
          <w:jc w:val="center"/>
        </w:trPr>
        <w:tc>
          <w:tcPr>
            <w:tcW w:w="2245" w:type="dxa"/>
            <w:shd w:val="clear" w:color="auto" w:fill="auto"/>
            <w:vAlign w:val="center"/>
          </w:tcPr>
          <w:p w14:paraId="22DD27C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CĐ.VII.315.0</w:t>
            </w:r>
          </w:p>
        </w:tc>
        <w:tc>
          <w:tcPr>
            <w:tcW w:w="7150" w:type="dxa"/>
            <w:shd w:val="clear" w:color="auto" w:fill="auto"/>
            <w:vAlign w:val="bottom"/>
          </w:tcPr>
          <w:p w14:paraId="194BA64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Cộng Đồng Sóc Trăng</w:t>
            </w:r>
          </w:p>
        </w:tc>
      </w:tr>
      <w:tr w:rsidR="00021615" w:rsidRPr="00AB5229" w14:paraId="0E691AE0" w14:textId="77777777" w:rsidTr="00021615">
        <w:trPr>
          <w:jc w:val="center"/>
        </w:trPr>
        <w:tc>
          <w:tcPr>
            <w:tcW w:w="2245" w:type="dxa"/>
            <w:shd w:val="clear" w:color="auto" w:fill="auto"/>
            <w:vAlign w:val="center"/>
          </w:tcPr>
          <w:p w14:paraId="013CDFD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CĐ.VII.316.0</w:t>
            </w:r>
          </w:p>
        </w:tc>
        <w:tc>
          <w:tcPr>
            <w:tcW w:w="7150" w:type="dxa"/>
            <w:shd w:val="clear" w:color="auto" w:fill="auto"/>
            <w:vAlign w:val="bottom"/>
          </w:tcPr>
          <w:p w14:paraId="1764BB1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Cộng Đồng Vĩnh Long</w:t>
            </w:r>
          </w:p>
        </w:tc>
      </w:tr>
      <w:tr w:rsidR="00021615" w:rsidRPr="00AB5229" w14:paraId="4AD865A9" w14:textId="77777777" w:rsidTr="00021615">
        <w:trPr>
          <w:jc w:val="center"/>
        </w:trPr>
        <w:tc>
          <w:tcPr>
            <w:tcW w:w="2245" w:type="dxa"/>
            <w:shd w:val="clear" w:color="auto" w:fill="auto"/>
            <w:vAlign w:val="center"/>
          </w:tcPr>
          <w:p w14:paraId="7138BBF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lastRenderedPageBreak/>
              <w:t>CĐ.VII.317.0</w:t>
            </w:r>
          </w:p>
        </w:tc>
        <w:tc>
          <w:tcPr>
            <w:tcW w:w="7150" w:type="dxa"/>
            <w:shd w:val="clear" w:color="auto" w:fill="auto"/>
            <w:vAlign w:val="bottom"/>
          </w:tcPr>
          <w:p w14:paraId="2890820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 Kỹ Thuật Cần Thơ</w:t>
            </w:r>
          </w:p>
        </w:tc>
      </w:tr>
      <w:tr w:rsidR="00021615" w:rsidRPr="00AB5229" w14:paraId="1BA0B439" w14:textId="77777777" w:rsidTr="00021615">
        <w:trPr>
          <w:jc w:val="center"/>
        </w:trPr>
        <w:tc>
          <w:tcPr>
            <w:tcW w:w="2245" w:type="dxa"/>
            <w:shd w:val="clear" w:color="auto" w:fill="auto"/>
            <w:vAlign w:val="center"/>
          </w:tcPr>
          <w:p w14:paraId="6AC0E38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CĐ.VII.318.0</w:t>
            </w:r>
          </w:p>
        </w:tc>
        <w:tc>
          <w:tcPr>
            <w:tcW w:w="7150" w:type="dxa"/>
            <w:shd w:val="clear" w:color="auto" w:fill="auto"/>
            <w:vAlign w:val="bottom"/>
          </w:tcPr>
          <w:p w14:paraId="04E68C4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 Tài Chính Vĩnh Long</w:t>
            </w:r>
          </w:p>
        </w:tc>
      </w:tr>
      <w:tr w:rsidR="00021615" w:rsidRPr="00AB5229" w14:paraId="3242510F" w14:textId="77777777" w:rsidTr="00021615">
        <w:trPr>
          <w:jc w:val="center"/>
        </w:trPr>
        <w:tc>
          <w:tcPr>
            <w:tcW w:w="2245" w:type="dxa"/>
            <w:shd w:val="clear" w:color="auto" w:fill="auto"/>
            <w:vAlign w:val="center"/>
          </w:tcPr>
          <w:p w14:paraId="7F2EB12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CĐ.VII.319.0</w:t>
            </w:r>
          </w:p>
        </w:tc>
        <w:tc>
          <w:tcPr>
            <w:tcW w:w="7150" w:type="dxa"/>
            <w:shd w:val="clear" w:color="auto" w:fill="auto"/>
            <w:vAlign w:val="bottom"/>
          </w:tcPr>
          <w:p w14:paraId="3D4F9CE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Kỹ Thuật Kiên Giang</w:t>
            </w:r>
          </w:p>
        </w:tc>
      </w:tr>
      <w:tr w:rsidR="00021615" w:rsidRPr="00AB5229" w14:paraId="1C118436" w14:textId="77777777" w:rsidTr="00021615">
        <w:trPr>
          <w:jc w:val="center"/>
        </w:trPr>
        <w:tc>
          <w:tcPr>
            <w:tcW w:w="2245" w:type="dxa"/>
            <w:shd w:val="clear" w:color="auto" w:fill="auto"/>
            <w:vAlign w:val="center"/>
          </w:tcPr>
          <w:p w14:paraId="352C86D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CĐ.VII.320.0</w:t>
            </w:r>
          </w:p>
        </w:tc>
        <w:tc>
          <w:tcPr>
            <w:tcW w:w="7150" w:type="dxa"/>
            <w:shd w:val="clear" w:color="auto" w:fill="auto"/>
            <w:vAlign w:val="bottom"/>
          </w:tcPr>
          <w:p w14:paraId="083CB5A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Nông Nghiệp Nam Bộ</w:t>
            </w:r>
          </w:p>
        </w:tc>
      </w:tr>
      <w:tr w:rsidR="00021615" w:rsidRPr="00AB5229" w14:paraId="554A73DB" w14:textId="77777777" w:rsidTr="00021615">
        <w:trPr>
          <w:jc w:val="center"/>
        </w:trPr>
        <w:tc>
          <w:tcPr>
            <w:tcW w:w="2245" w:type="dxa"/>
            <w:shd w:val="clear" w:color="auto" w:fill="auto"/>
            <w:vAlign w:val="center"/>
          </w:tcPr>
          <w:p w14:paraId="6709DC7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CĐ.VII.321.0</w:t>
            </w:r>
          </w:p>
        </w:tc>
        <w:tc>
          <w:tcPr>
            <w:tcW w:w="7150" w:type="dxa"/>
            <w:shd w:val="clear" w:color="auto" w:fill="auto"/>
            <w:vAlign w:val="bottom"/>
          </w:tcPr>
          <w:p w14:paraId="005B9AB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Cà Mau</w:t>
            </w:r>
          </w:p>
        </w:tc>
      </w:tr>
      <w:tr w:rsidR="00021615" w:rsidRPr="00AB5229" w14:paraId="42C5D8B8" w14:textId="77777777" w:rsidTr="00021615">
        <w:trPr>
          <w:jc w:val="center"/>
        </w:trPr>
        <w:tc>
          <w:tcPr>
            <w:tcW w:w="2245" w:type="dxa"/>
            <w:shd w:val="clear" w:color="auto" w:fill="auto"/>
            <w:vAlign w:val="center"/>
          </w:tcPr>
          <w:p w14:paraId="244B868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CĐ.VII.322.0</w:t>
            </w:r>
          </w:p>
        </w:tc>
        <w:tc>
          <w:tcPr>
            <w:tcW w:w="7150" w:type="dxa"/>
            <w:shd w:val="clear" w:color="auto" w:fill="auto"/>
            <w:vAlign w:val="bottom"/>
          </w:tcPr>
          <w:p w14:paraId="0075D05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Kiên Giang</w:t>
            </w:r>
          </w:p>
        </w:tc>
      </w:tr>
      <w:tr w:rsidR="00021615" w:rsidRPr="00AB5229" w14:paraId="14596655" w14:textId="77777777" w:rsidTr="00021615">
        <w:trPr>
          <w:jc w:val="center"/>
        </w:trPr>
        <w:tc>
          <w:tcPr>
            <w:tcW w:w="2245" w:type="dxa"/>
            <w:shd w:val="clear" w:color="auto" w:fill="auto"/>
            <w:vAlign w:val="center"/>
          </w:tcPr>
          <w:p w14:paraId="3B17D92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CĐ.VII.324.0</w:t>
            </w:r>
          </w:p>
        </w:tc>
        <w:tc>
          <w:tcPr>
            <w:tcW w:w="7150" w:type="dxa"/>
            <w:shd w:val="clear" w:color="auto" w:fill="auto"/>
            <w:vAlign w:val="bottom"/>
          </w:tcPr>
          <w:p w14:paraId="1CF23EA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Sóc Trăng</w:t>
            </w:r>
          </w:p>
        </w:tc>
      </w:tr>
      <w:tr w:rsidR="00021615" w:rsidRPr="00AB5229" w14:paraId="64F9A6E1" w14:textId="77777777" w:rsidTr="00021615">
        <w:trPr>
          <w:jc w:val="center"/>
        </w:trPr>
        <w:tc>
          <w:tcPr>
            <w:tcW w:w="2245" w:type="dxa"/>
            <w:shd w:val="clear" w:color="auto" w:fill="auto"/>
            <w:vAlign w:val="center"/>
          </w:tcPr>
          <w:p w14:paraId="44B7751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CĐ.VII.325.0</w:t>
            </w:r>
          </w:p>
        </w:tc>
        <w:tc>
          <w:tcPr>
            <w:tcW w:w="7150" w:type="dxa"/>
            <w:shd w:val="clear" w:color="auto" w:fill="auto"/>
            <w:vAlign w:val="bottom"/>
          </w:tcPr>
          <w:p w14:paraId="4D12CAC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Vĩnh Long</w:t>
            </w:r>
          </w:p>
        </w:tc>
      </w:tr>
      <w:tr w:rsidR="00021615" w:rsidRPr="00AB5229" w14:paraId="27585ADB" w14:textId="77777777" w:rsidTr="00021615">
        <w:trPr>
          <w:jc w:val="center"/>
        </w:trPr>
        <w:tc>
          <w:tcPr>
            <w:tcW w:w="2245" w:type="dxa"/>
            <w:shd w:val="clear" w:color="auto" w:fill="auto"/>
            <w:vAlign w:val="center"/>
          </w:tcPr>
          <w:p w14:paraId="5883F23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CĐ.VII.326.0</w:t>
            </w:r>
          </w:p>
        </w:tc>
        <w:tc>
          <w:tcPr>
            <w:tcW w:w="7150" w:type="dxa"/>
            <w:shd w:val="clear" w:color="auto" w:fill="auto"/>
            <w:vAlign w:val="bottom"/>
          </w:tcPr>
          <w:p w14:paraId="58F0C23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Bạc Liêu</w:t>
            </w:r>
          </w:p>
        </w:tc>
      </w:tr>
      <w:tr w:rsidR="00021615" w:rsidRPr="00AB5229" w14:paraId="1DB1B4BA" w14:textId="77777777" w:rsidTr="00021615">
        <w:trPr>
          <w:jc w:val="center"/>
        </w:trPr>
        <w:tc>
          <w:tcPr>
            <w:tcW w:w="2245" w:type="dxa"/>
            <w:shd w:val="clear" w:color="auto" w:fill="auto"/>
            <w:vAlign w:val="center"/>
          </w:tcPr>
          <w:p w14:paraId="03A23BF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CĐ.VII.327.0</w:t>
            </w:r>
          </w:p>
        </w:tc>
        <w:tc>
          <w:tcPr>
            <w:tcW w:w="7150" w:type="dxa"/>
            <w:shd w:val="clear" w:color="auto" w:fill="auto"/>
            <w:vAlign w:val="bottom"/>
          </w:tcPr>
          <w:p w14:paraId="01E3DD6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Cà Mau</w:t>
            </w:r>
          </w:p>
        </w:tc>
      </w:tr>
      <w:tr w:rsidR="00021615" w:rsidRPr="00AB5229" w14:paraId="39E13C76" w14:textId="77777777" w:rsidTr="00021615">
        <w:trPr>
          <w:jc w:val="center"/>
        </w:trPr>
        <w:tc>
          <w:tcPr>
            <w:tcW w:w="2245" w:type="dxa"/>
            <w:shd w:val="clear" w:color="auto" w:fill="auto"/>
            <w:vAlign w:val="center"/>
          </w:tcPr>
          <w:p w14:paraId="456F042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CĐ.VII.328.0</w:t>
            </w:r>
          </w:p>
        </w:tc>
        <w:tc>
          <w:tcPr>
            <w:tcW w:w="7150" w:type="dxa"/>
            <w:shd w:val="clear" w:color="auto" w:fill="auto"/>
            <w:vAlign w:val="bottom"/>
          </w:tcPr>
          <w:p w14:paraId="4EFF796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Cần Thơ</w:t>
            </w:r>
          </w:p>
        </w:tc>
      </w:tr>
      <w:tr w:rsidR="00021615" w:rsidRPr="00AB5229" w14:paraId="09757E07" w14:textId="77777777" w:rsidTr="00021615">
        <w:trPr>
          <w:jc w:val="center"/>
        </w:trPr>
        <w:tc>
          <w:tcPr>
            <w:tcW w:w="2245" w:type="dxa"/>
            <w:shd w:val="clear" w:color="auto" w:fill="auto"/>
            <w:vAlign w:val="center"/>
          </w:tcPr>
          <w:p w14:paraId="10D93EC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CĐ.VII.329.0</w:t>
            </w:r>
          </w:p>
        </w:tc>
        <w:tc>
          <w:tcPr>
            <w:tcW w:w="7150" w:type="dxa"/>
            <w:shd w:val="clear" w:color="auto" w:fill="auto"/>
            <w:vAlign w:val="bottom"/>
          </w:tcPr>
          <w:p w14:paraId="79493B5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Đồng Tháp</w:t>
            </w:r>
          </w:p>
        </w:tc>
      </w:tr>
      <w:tr w:rsidR="00021615" w:rsidRPr="00AB5229" w14:paraId="3BBFB922" w14:textId="77777777" w:rsidTr="00021615">
        <w:trPr>
          <w:jc w:val="center"/>
        </w:trPr>
        <w:tc>
          <w:tcPr>
            <w:tcW w:w="2245" w:type="dxa"/>
            <w:shd w:val="clear" w:color="auto" w:fill="auto"/>
            <w:vAlign w:val="center"/>
          </w:tcPr>
          <w:p w14:paraId="7B707FB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CĐ.VII.330.0</w:t>
            </w:r>
          </w:p>
        </w:tc>
        <w:tc>
          <w:tcPr>
            <w:tcW w:w="7150" w:type="dxa"/>
            <w:shd w:val="clear" w:color="auto" w:fill="auto"/>
            <w:vAlign w:val="bottom"/>
          </w:tcPr>
          <w:p w14:paraId="25E0CA5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Kiên Giang</w:t>
            </w:r>
          </w:p>
        </w:tc>
      </w:tr>
      <w:tr w:rsidR="00021615" w:rsidRPr="00AB5229" w14:paraId="68645FE5" w14:textId="77777777" w:rsidTr="00021615">
        <w:trPr>
          <w:jc w:val="center"/>
        </w:trPr>
        <w:tc>
          <w:tcPr>
            <w:tcW w:w="2245" w:type="dxa"/>
            <w:shd w:val="clear" w:color="auto" w:fill="auto"/>
            <w:vAlign w:val="center"/>
          </w:tcPr>
          <w:p w14:paraId="452E306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CĐ.VII.331.0</w:t>
            </w:r>
          </w:p>
        </w:tc>
        <w:tc>
          <w:tcPr>
            <w:tcW w:w="7150" w:type="dxa"/>
            <w:shd w:val="clear" w:color="auto" w:fill="auto"/>
            <w:vAlign w:val="bottom"/>
          </w:tcPr>
          <w:p w14:paraId="1803E49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Tiền Giang</w:t>
            </w:r>
          </w:p>
        </w:tc>
      </w:tr>
      <w:tr w:rsidR="00021615" w:rsidRPr="00AB5229" w14:paraId="2B4E5F03" w14:textId="77777777" w:rsidTr="00021615">
        <w:trPr>
          <w:jc w:val="center"/>
        </w:trPr>
        <w:tc>
          <w:tcPr>
            <w:tcW w:w="2245" w:type="dxa"/>
            <w:shd w:val="clear" w:color="auto" w:fill="auto"/>
            <w:vAlign w:val="center"/>
          </w:tcPr>
          <w:p w14:paraId="6DBFD07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CĐ.VII.332.0</w:t>
            </w:r>
          </w:p>
        </w:tc>
        <w:tc>
          <w:tcPr>
            <w:tcW w:w="7150" w:type="dxa"/>
            <w:shd w:val="clear" w:color="auto" w:fill="auto"/>
            <w:vAlign w:val="bottom"/>
          </w:tcPr>
          <w:p w14:paraId="72AE7F1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Trà Vinh</w:t>
            </w:r>
          </w:p>
        </w:tc>
      </w:tr>
      <w:tr w:rsidR="00021615" w:rsidRPr="00AB5229" w14:paraId="19AD35D3" w14:textId="77777777" w:rsidTr="00021615">
        <w:trPr>
          <w:jc w:val="center"/>
        </w:trPr>
        <w:tc>
          <w:tcPr>
            <w:tcW w:w="2245" w:type="dxa"/>
            <w:shd w:val="clear" w:color="auto" w:fill="auto"/>
            <w:vAlign w:val="center"/>
          </w:tcPr>
          <w:p w14:paraId="789FBED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CĐ.VIII.333.0</w:t>
            </w:r>
          </w:p>
        </w:tc>
        <w:tc>
          <w:tcPr>
            <w:tcW w:w="7150" w:type="dxa"/>
            <w:shd w:val="clear" w:color="auto" w:fill="auto"/>
            <w:vAlign w:val="bottom"/>
          </w:tcPr>
          <w:p w14:paraId="23694C9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Nghiệp Quốc Phòng</w:t>
            </w:r>
          </w:p>
        </w:tc>
      </w:tr>
      <w:tr w:rsidR="00021615" w:rsidRPr="00AB5229" w14:paraId="334B4614" w14:textId="77777777" w:rsidTr="00021615">
        <w:trPr>
          <w:jc w:val="center"/>
        </w:trPr>
        <w:tc>
          <w:tcPr>
            <w:tcW w:w="2245" w:type="dxa"/>
            <w:shd w:val="clear" w:color="auto" w:fill="auto"/>
            <w:vAlign w:val="center"/>
          </w:tcPr>
          <w:p w14:paraId="24F68CC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CĐ.VIII.334.0</w:t>
            </w:r>
          </w:p>
        </w:tc>
        <w:tc>
          <w:tcPr>
            <w:tcW w:w="7150" w:type="dxa"/>
            <w:shd w:val="clear" w:color="auto" w:fill="auto"/>
            <w:vAlign w:val="bottom"/>
          </w:tcPr>
          <w:p w14:paraId="2182D5A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Nghệ Và Kỹ Thuật Ô Tô</w:t>
            </w:r>
          </w:p>
        </w:tc>
      </w:tr>
      <w:tr w:rsidR="00021615" w:rsidRPr="00AB5229" w14:paraId="01282F83" w14:textId="77777777" w:rsidTr="00021615">
        <w:trPr>
          <w:jc w:val="center"/>
        </w:trPr>
        <w:tc>
          <w:tcPr>
            <w:tcW w:w="2245" w:type="dxa"/>
            <w:shd w:val="clear" w:color="auto" w:fill="auto"/>
            <w:vAlign w:val="center"/>
          </w:tcPr>
          <w:p w14:paraId="69CC420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ĐH.I.1.0</w:t>
            </w:r>
          </w:p>
        </w:tc>
        <w:tc>
          <w:tcPr>
            <w:tcW w:w="7150" w:type="dxa"/>
            <w:shd w:val="clear" w:color="auto" w:fill="auto"/>
            <w:vAlign w:val="bottom"/>
          </w:tcPr>
          <w:p w14:paraId="5C0D314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Thái Nguyên (7 Trường Đh, 2 Khoa, 1 Trường Cđ)</w:t>
            </w:r>
          </w:p>
        </w:tc>
      </w:tr>
      <w:tr w:rsidR="00021615" w:rsidRPr="00AB5229" w14:paraId="47E1E2FA" w14:textId="77777777" w:rsidTr="00021615">
        <w:trPr>
          <w:jc w:val="center"/>
        </w:trPr>
        <w:tc>
          <w:tcPr>
            <w:tcW w:w="2245" w:type="dxa"/>
            <w:shd w:val="clear" w:color="auto" w:fill="auto"/>
            <w:vAlign w:val="center"/>
          </w:tcPr>
          <w:p w14:paraId="7DB3695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ĐH.I.1.1</w:t>
            </w:r>
          </w:p>
        </w:tc>
        <w:tc>
          <w:tcPr>
            <w:tcW w:w="7150" w:type="dxa"/>
            <w:shd w:val="clear" w:color="auto" w:fill="auto"/>
            <w:vAlign w:val="bottom"/>
          </w:tcPr>
          <w:p w14:paraId="66DD03A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Thái Nguyên - Trường Đại Học Sư Phạm</w:t>
            </w:r>
          </w:p>
        </w:tc>
      </w:tr>
      <w:tr w:rsidR="00021615" w:rsidRPr="00AB5229" w14:paraId="576CC995" w14:textId="77777777" w:rsidTr="00021615">
        <w:trPr>
          <w:jc w:val="center"/>
        </w:trPr>
        <w:tc>
          <w:tcPr>
            <w:tcW w:w="2245" w:type="dxa"/>
            <w:shd w:val="clear" w:color="auto" w:fill="auto"/>
            <w:vAlign w:val="center"/>
          </w:tcPr>
          <w:p w14:paraId="3FCD6B5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ĐH.I.1.10</w:t>
            </w:r>
          </w:p>
        </w:tc>
        <w:tc>
          <w:tcPr>
            <w:tcW w:w="7150" w:type="dxa"/>
            <w:shd w:val="clear" w:color="auto" w:fill="auto"/>
            <w:vAlign w:val="bottom"/>
          </w:tcPr>
          <w:p w14:paraId="469B85E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Thái Nguyên - Trường Cao Đẳng Kinh Tế - Kỹ Thuật</w:t>
            </w:r>
          </w:p>
        </w:tc>
      </w:tr>
      <w:tr w:rsidR="00021615" w:rsidRPr="00AB5229" w14:paraId="3C52299F" w14:textId="77777777" w:rsidTr="00021615">
        <w:trPr>
          <w:jc w:val="center"/>
        </w:trPr>
        <w:tc>
          <w:tcPr>
            <w:tcW w:w="2245" w:type="dxa"/>
            <w:shd w:val="clear" w:color="auto" w:fill="auto"/>
            <w:vAlign w:val="center"/>
          </w:tcPr>
          <w:p w14:paraId="037E2AB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ĐH.I.1.2</w:t>
            </w:r>
          </w:p>
        </w:tc>
        <w:tc>
          <w:tcPr>
            <w:tcW w:w="7150" w:type="dxa"/>
            <w:shd w:val="clear" w:color="auto" w:fill="auto"/>
            <w:vAlign w:val="bottom"/>
          </w:tcPr>
          <w:p w14:paraId="1A39F3F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Thái Nguyên - Trường Đại Học Kỹ Thuật Công Nghiệp</w:t>
            </w:r>
          </w:p>
        </w:tc>
      </w:tr>
      <w:tr w:rsidR="00021615" w:rsidRPr="00AB5229" w14:paraId="473E84E4" w14:textId="77777777" w:rsidTr="00021615">
        <w:trPr>
          <w:jc w:val="center"/>
        </w:trPr>
        <w:tc>
          <w:tcPr>
            <w:tcW w:w="2245" w:type="dxa"/>
            <w:shd w:val="clear" w:color="auto" w:fill="auto"/>
            <w:vAlign w:val="center"/>
          </w:tcPr>
          <w:p w14:paraId="3713842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ĐH.I.1.3</w:t>
            </w:r>
          </w:p>
        </w:tc>
        <w:tc>
          <w:tcPr>
            <w:tcW w:w="7150" w:type="dxa"/>
            <w:shd w:val="clear" w:color="auto" w:fill="auto"/>
            <w:vAlign w:val="bottom"/>
          </w:tcPr>
          <w:p w14:paraId="02C1289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Thái Nguyên - Trường Đại Học Nông Lâm</w:t>
            </w:r>
          </w:p>
        </w:tc>
      </w:tr>
      <w:tr w:rsidR="00021615" w:rsidRPr="00AB5229" w14:paraId="6729CCED" w14:textId="77777777" w:rsidTr="00021615">
        <w:trPr>
          <w:jc w:val="center"/>
        </w:trPr>
        <w:tc>
          <w:tcPr>
            <w:tcW w:w="2245" w:type="dxa"/>
            <w:shd w:val="clear" w:color="auto" w:fill="auto"/>
            <w:vAlign w:val="center"/>
          </w:tcPr>
          <w:p w14:paraId="447CF17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ĐH.I.1.4</w:t>
            </w:r>
          </w:p>
        </w:tc>
        <w:tc>
          <w:tcPr>
            <w:tcW w:w="7150" w:type="dxa"/>
            <w:shd w:val="clear" w:color="auto" w:fill="auto"/>
            <w:vAlign w:val="bottom"/>
          </w:tcPr>
          <w:p w14:paraId="0848AD3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Thái Nguyên - Trường Đại Học Y Dược</w:t>
            </w:r>
          </w:p>
        </w:tc>
      </w:tr>
      <w:tr w:rsidR="00021615" w:rsidRPr="00AB5229" w14:paraId="476EEE94" w14:textId="77777777" w:rsidTr="00021615">
        <w:trPr>
          <w:jc w:val="center"/>
        </w:trPr>
        <w:tc>
          <w:tcPr>
            <w:tcW w:w="2245" w:type="dxa"/>
            <w:shd w:val="clear" w:color="auto" w:fill="auto"/>
            <w:vAlign w:val="center"/>
          </w:tcPr>
          <w:p w14:paraId="49A797E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ĐH.I.1.5</w:t>
            </w:r>
          </w:p>
        </w:tc>
        <w:tc>
          <w:tcPr>
            <w:tcW w:w="7150" w:type="dxa"/>
            <w:shd w:val="clear" w:color="auto" w:fill="auto"/>
            <w:vAlign w:val="bottom"/>
          </w:tcPr>
          <w:p w14:paraId="3D7B8A2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Thái Nguyên -Trường Đại Học Kinh Tế Và Quản Trị Kinh Doanh</w:t>
            </w:r>
          </w:p>
        </w:tc>
      </w:tr>
      <w:tr w:rsidR="00021615" w:rsidRPr="00AB5229" w14:paraId="7BDCA2C4" w14:textId="77777777" w:rsidTr="00021615">
        <w:trPr>
          <w:jc w:val="center"/>
        </w:trPr>
        <w:tc>
          <w:tcPr>
            <w:tcW w:w="2245" w:type="dxa"/>
            <w:shd w:val="clear" w:color="auto" w:fill="auto"/>
            <w:vAlign w:val="center"/>
          </w:tcPr>
          <w:p w14:paraId="05C36E6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ĐH.I.1.6</w:t>
            </w:r>
          </w:p>
        </w:tc>
        <w:tc>
          <w:tcPr>
            <w:tcW w:w="7150" w:type="dxa"/>
            <w:shd w:val="clear" w:color="auto" w:fill="auto"/>
            <w:vAlign w:val="bottom"/>
          </w:tcPr>
          <w:p w14:paraId="356EEF3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Thái Nguyên - Trường Đại Học Khoa Học</w:t>
            </w:r>
          </w:p>
        </w:tc>
      </w:tr>
      <w:tr w:rsidR="00021615" w:rsidRPr="00AB5229" w14:paraId="14DAE35E" w14:textId="77777777" w:rsidTr="00021615">
        <w:trPr>
          <w:jc w:val="center"/>
        </w:trPr>
        <w:tc>
          <w:tcPr>
            <w:tcW w:w="2245" w:type="dxa"/>
            <w:shd w:val="clear" w:color="auto" w:fill="auto"/>
            <w:vAlign w:val="center"/>
          </w:tcPr>
          <w:p w14:paraId="5A5D2E7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ĐH.I.1.7</w:t>
            </w:r>
          </w:p>
        </w:tc>
        <w:tc>
          <w:tcPr>
            <w:tcW w:w="7150" w:type="dxa"/>
            <w:shd w:val="clear" w:color="auto" w:fill="auto"/>
            <w:vAlign w:val="bottom"/>
          </w:tcPr>
          <w:p w14:paraId="43CC6F6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Thái Nguyên - Trường Đại Học Công Nghệ Thông Tin Và Truyền Thông</w:t>
            </w:r>
          </w:p>
        </w:tc>
      </w:tr>
      <w:tr w:rsidR="00021615" w:rsidRPr="00AB5229" w14:paraId="24D12951" w14:textId="77777777" w:rsidTr="00021615">
        <w:trPr>
          <w:jc w:val="center"/>
        </w:trPr>
        <w:tc>
          <w:tcPr>
            <w:tcW w:w="2245" w:type="dxa"/>
            <w:shd w:val="clear" w:color="auto" w:fill="auto"/>
            <w:vAlign w:val="center"/>
          </w:tcPr>
          <w:p w14:paraId="2C5146E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ĐH.I.1.8</w:t>
            </w:r>
          </w:p>
        </w:tc>
        <w:tc>
          <w:tcPr>
            <w:tcW w:w="7150" w:type="dxa"/>
            <w:shd w:val="clear" w:color="auto" w:fill="auto"/>
            <w:vAlign w:val="bottom"/>
          </w:tcPr>
          <w:p w14:paraId="451A80E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Thái Nguyên</w:t>
            </w:r>
          </w:p>
        </w:tc>
      </w:tr>
      <w:tr w:rsidR="00021615" w:rsidRPr="00AB5229" w14:paraId="5E583D45" w14:textId="77777777" w:rsidTr="00021615">
        <w:trPr>
          <w:jc w:val="center"/>
        </w:trPr>
        <w:tc>
          <w:tcPr>
            <w:tcW w:w="2245" w:type="dxa"/>
            <w:shd w:val="clear" w:color="auto" w:fill="auto"/>
            <w:vAlign w:val="center"/>
          </w:tcPr>
          <w:p w14:paraId="072ACFC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ĐH.I.1.9</w:t>
            </w:r>
          </w:p>
        </w:tc>
        <w:tc>
          <w:tcPr>
            <w:tcW w:w="7150" w:type="dxa"/>
            <w:shd w:val="clear" w:color="auto" w:fill="auto"/>
            <w:vAlign w:val="bottom"/>
          </w:tcPr>
          <w:p w14:paraId="10711C5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Thái Nguyên - Khoa Quốc Tế</w:t>
            </w:r>
          </w:p>
        </w:tc>
      </w:tr>
      <w:tr w:rsidR="00021615" w:rsidRPr="00AB5229" w14:paraId="31C6D011" w14:textId="77777777" w:rsidTr="00021615">
        <w:trPr>
          <w:jc w:val="center"/>
        </w:trPr>
        <w:tc>
          <w:tcPr>
            <w:tcW w:w="2245" w:type="dxa"/>
            <w:shd w:val="clear" w:color="auto" w:fill="auto"/>
            <w:vAlign w:val="center"/>
          </w:tcPr>
          <w:p w14:paraId="7A3364D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ĐH.I.2.0</w:t>
            </w:r>
          </w:p>
        </w:tc>
        <w:tc>
          <w:tcPr>
            <w:tcW w:w="7150" w:type="dxa"/>
            <w:shd w:val="clear" w:color="auto" w:fill="auto"/>
            <w:vAlign w:val="bottom"/>
          </w:tcPr>
          <w:p w14:paraId="20B0981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Công Nghiệp Quảng Ninh</w:t>
            </w:r>
          </w:p>
        </w:tc>
      </w:tr>
      <w:tr w:rsidR="00021615" w:rsidRPr="00AB5229" w14:paraId="02EEB921" w14:textId="77777777" w:rsidTr="00021615">
        <w:trPr>
          <w:jc w:val="center"/>
        </w:trPr>
        <w:tc>
          <w:tcPr>
            <w:tcW w:w="2245" w:type="dxa"/>
            <w:shd w:val="clear" w:color="auto" w:fill="auto"/>
            <w:vAlign w:val="center"/>
          </w:tcPr>
          <w:p w14:paraId="3328FAB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ĐH.I.3.0</w:t>
            </w:r>
          </w:p>
        </w:tc>
        <w:tc>
          <w:tcPr>
            <w:tcW w:w="7150" w:type="dxa"/>
            <w:shd w:val="clear" w:color="auto" w:fill="auto"/>
            <w:vAlign w:val="bottom"/>
          </w:tcPr>
          <w:p w14:paraId="4627E0F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Công Nghiệp Việt Trì</w:t>
            </w:r>
          </w:p>
        </w:tc>
      </w:tr>
      <w:tr w:rsidR="00021615" w:rsidRPr="00AB5229" w14:paraId="5AD534D1" w14:textId="77777777" w:rsidTr="00021615">
        <w:trPr>
          <w:jc w:val="center"/>
        </w:trPr>
        <w:tc>
          <w:tcPr>
            <w:tcW w:w="2245" w:type="dxa"/>
            <w:shd w:val="clear" w:color="auto" w:fill="auto"/>
            <w:vAlign w:val="center"/>
          </w:tcPr>
          <w:p w14:paraId="1B40E67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ĐH.I.4.0</w:t>
            </w:r>
          </w:p>
        </w:tc>
        <w:tc>
          <w:tcPr>
            <w:tcW w:w="7150" w:type="dxa"/>
            <w:shd w:val="clear" w:color="auto" w:fill="auto"/>
            <w:vAlign w:val="bottom"/>
          </w:tcPr>
          <w:p w14:paraId="23D5C43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Hùng Vương</w:t>
            </w:r>
          </w:p>
        </w:tc>
      </w:tr>
      <w:tr w:rsidR="00021615" w:rsidRPr="00AB5229" w14:paraId="21259874" w14:textId="77777777" w:rsidTr="00021615">
        <w:trPr>
          <w:jc w:val="center"/>
        </w:trPr>
        <w:tc>
          <w:tcPr>
            <w:tcW w:w="2245" w:type="dxa"/>
            <w:shd w:val="clear" w:color="auto" w:fill="auto"/>
            <w:vAlign w:val="center"/>
          </w:tcPr>
          <w:p w14:paraId="405810A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ĐH.I.5.0</w:t>
            </w:r>
          </w:p>
        </w:tc>
        <w:tc>
          <w:tcPr>
            <w:tcW w:w="7150" w:type="dxa"/>
            <w:shd w:val="clear" w:color="auto" w:fill="auto"/>
            <w:vAlign w:val="bottom"/>
          </w:tcPr>
          <w:p w14:paraId="0D84225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Nông Lâm Bắc Giang</w:t>
            </w:r>
          </w:p>
        </w:tc>
      </w:tr>
      <w:tr w:rsidR="00021615" w:rsidRPr="00AB5229" w14:paraId="7A79A055" w14:textId="77777777" w:rsidTr="00021615">
        <w:trPr>
          <w:jc w:val="center"/>
        </w:trPr>
        <w:tc>
          <w:tcPr>
            <w:tcW w:w="2245" w:type="dxa"/>
            <w:shd w:val="clear" w:color="auto" w:fill="auto"/>
            <w:vAlign w:val="center"/>
          </w:tcPr>
          <w:p w14:paraId="3A566CD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ĐH.I.6.0</w:t>
            </w:r>
          </w:p>
        </w:tc>
        <w:tc>
          <w:tcPr>
            <w:tcW w:w="7150" w:type="dxa"/>
            <w:shd w:val="clear" w:color="auto" w:fill="auto"/>
            <w:vAlign w:val="bottom"/>
          </w:tcPr>
          <w:p w14:paraId="209B222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Tân Trào</w:t>
            </w:r>
          </w:p>
        </w:tc>
      </w:tr>
      <w:tr w:rsidR="00021615" w:rsidRPr="00AB5229" w14:paraId="0E3BB423" w14:textId="77777777" w:rsidTr="00021615">
        <w:trPr>
          <w:jc w:val="center"/>
        </w:trPr>
        <w:tc>
          <w:tcPr>
            <w:tcW w:w="2245" w:type="dxa"/>
            <w:shd w:val="clear" w:color="auto" w:fill="auto"/>
            <w:vAlign w:val="center"/>
          </w:tcPr>
          <w:p w14:paraId="2708D43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ĐH.I.7.0</w:t>
            </w:r>
          </w:p>
        </w:tc>
        <w:tc>
          <w:tcPr>
            <w:tcW w:w="7150" w:type="dxa"/>
            <w:shd w:val="clear" w:color="auto" w:fill="auto"/>
            <w:vAlign w:val="bottom"/>
          </w:tcPr>
          <w:p w14:paraId="18C30FA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Tây Bắc</w:t>
            </w:r>
          </w:p>
        </w:tc>
      </w:tr>
      <w:tr w:rsidR="00021615" w:rsidRPr="00AB5229" w14:paraId="43B00DDB" w14:textId="77777777" w:rsidTr="00021615">
        <w:trPr>
          <w:jc w:val="center"/>
        </w:trPr>
        <w:tc>
          <w:tcPr>
            <w:tcW w:w="2245" w:type="dxa"/>
            <w:shd w:val="clear" w:color="auto" w:fill="auto"/>
            <w:vAlign w:val="center"/>
          </w:tcPr>
          <w:p w14:paraId="237A66F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ĐH.II.10.0</w:t>
            </w:r>
          </w:p>
        </w:tc>
        <w:tc>
          <w:tcPr>
            <w:tcW w:w="7150" w:type="dxa"/>
            <w:shd w:val="clear" w:color="auto" w:fill="auto"/>
            <w:vAlign w:val="bottom"/>
          </w:tcPr>
          <w:p w14:paraId="29CD4A8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Âm Nhạc Quốc Gia Việt Nam</w:t>
            </w:r>
          </w:p>
        </w:tc>
      </w:tr>
      <w:tr w:rsidR="00021615" w:rsidRPr="00AB5229" w14:paraId="6CB24769" w14:textId="77777777" w:rsidTr="00021615">
        <w:trPr>
          <w:jc w:val="center"/>
        </w:trPr>
        <w:tc>
          <w:tcPr>
            <w:tcW w:w="2245" w:type="dxa"/>
            <w:shd w:val="clear" w:color="auto" w:fill="auto"/>
            <w:vAlign w:val="center"/>
          </w:tcPr>
          <w:p w14:paraId="54105FF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ĐH.II.11.0</w:t>
            </w:r>
          </w:p>
        </w:tc>
        <w:tc>
          <w:tcPr>
            <w:tcW w:w="7150" w:type="dxa"/>
            <w:shd w:val="clear" w:color="auto" w:fill="auto"/>
            <w:vAlign w:val="bottom"/>
          </w:tcPr>
          <w:p w14:paraId="133ED65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Báo Chí Và Tuyên Truyền</w:t>
            </w:r>
          </w:p>
        </w:tc>
      </w:tr>
      <w:tr w:rsidR="00021615" w:rsidRPr="00AB5229" w14:paraId="2E0943D4" w14:textId="77777777" w:rsidTr="00021615">
        <w:trPr>
          <w:jc w:val="center"/>
        </w:trPr>
        <w:tc>
          <w:tcPr>
            <w:tcW w:w="2245" w:type="dxa"/>
            <w:shd w:val="clear" w:color="auto" w:fill="auto"/>
            <w:vAlign w:val="center"/>
          </w:tcPr>
          <w:p w14:paraId="0E6A65A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ĐH.II.12.0</w:t>
            </w:r>
          </w:p>
        </w:tc>
        <w:tc>
          <w:tcPr>
            <w:tcW w:w="7150" w:type="dxa"/>
            <w:shd w:val="clear" w:color="auto" w:fill="auto"/>
            <w:vAlign w:val="bottom"/>
          </w:tcPr>
          <w:p w14:paraId="22C9AD4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Chính Sách Và Phát Triển</w:t>
            </w:r>
          </w:p>
        </w:tc>
      </w:tr>
      <w:tr w:rsidR="00021615" w:rsidRPr="00AB5229" w14:paraId="4BBDD9DF" w14:textId="77777777" w:rsidTr="00021615">
        <w:trPr>
          <w:jc w:val="center"/>
        </w:trPr>
        <w:tc>
          <w:tcPr>
            <w:tcW w:w="2245" w:type="dxa"/>
            <w:shd w:val="clear" w:color="auto" w:fill="auto"/>
            <w:vAlign w:val="center"/>
          </w:tcPr>
          <w:p w14:paraId="347BD6F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ĐH.II.13.0</w:t>
            </w:r>
          </w:p>
        </w:tc>
        <w:tc>
          <w:tcPr>
            <w:tcW w:w="7150" w:type="dxa"/>
            <w:shd w:val="clear" w:color="auto" w:fill="auto"/>
            <w:vAlign w:val="bottom"/>
          </w:tcPr>
          <w:p w14:paraId="0DF3598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Chính Trị - Hành Chính Khu Vực I</w:t>
            </w:r>
          </w:p>
        </w:tc>
      </w:tr>
      <w:tr w:rsidR="00021615" w:rsidRPr="00AB5229" w14:paraId="2DF1B74C" w14:textId="77777777" w:rsidTr="00021615">
        <w:trPr>
          <w:jc w:val="center"/>
        </w:trPr>
        <w:tc>
          <w:tcPr>
            <w:tcW w:w="2245" w:type="dxa"/>
            <w:shd w:val="clear" w:color="auto" w:fill="auto"/>
            <w:vAlign w:val="center"/>
          </w:tcPr>
          <w:p w14:paraId="4D5C0D5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ĐH.II.14.0</w:t>
            </w:r>
          </w:p>
        </w:tc>
        <w:tc>
          <w:tcPr>
            <w:tcW w:w="7150" w:type="dxa"/>
            <w:shd w:val="clear" w:color="auto" w:fill="auto"/>
            <w:vAlign w:val="bottom"/>
          </w:tcPr>
          <w:p w14:paraId="5F78877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Công Nghệ Bưu Chính Viễn Thông</w:t>
            </w:r>
          </w:p>
        </w:tc>
      </w:tr>
      <w:tr w:rsidR="00021615" w:rsidRPr="00AB5229" w14:paraId="50125673" w14:textId="77777777" w:rsidTr="00021615">
        <w:trPr>
          <w:jc w:val="center"/>
        </w:trPr>
        <w:tc>
          <w:tcPr>
            <w:tcW w:w="2245" w:type="dxa"/>
            <w:shd w:val="clear" w:color="auto" w:fill="auto"/>
            <w:vAlign w:val="center"/>
          </w:tcPr>
          <w:p w14:paraId="2D11BAF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ĐH.II.15.0</w:t>
            </w:r>
          </w:p>
        </w:tc>
        <w:tc>
          <w:tcPr>
            <w:tcW w:w="7150" w:type="dxa"/>
            <w:shd w:val="clear" w:color="auto" w:fill="auto"/>
            <w:vAlign w:val="bottom"/>
          </w:tcPr>
          <w:p w14:paraId="1C3FA10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Hành Chính Quốc Gia</w:t>
            </w:r>
          </w:p>
        </w:tc>
      </w:tr>
      <w:tr w:rsidR="00021615" w:rsidRPr="00AB5229" w14:paraId="48F70E4A" w14:textId="77777777" w:rsidTr="00021615">
        <w:trPr>
          <w:jc w:val="center"/>
        </w:trPr>
        <w:tc>
          <w:tcPr>
            <w:tcW w:w="2245" w:type="dxa"/>
            <w:shd w:val="clear" w:color="auto" w:fill="auto"/>
            <w:vAlign w:val="center"/>
          </w:tcPr>
          <w:p w14:paraId="6A8B54B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ĐH.II.16.0</w:t>
            </w:r>
          </w:p>
        </w:tc>
        <w:tc>
          <w:tcPr>
            <w:tcW w:w="7150" w:type="dxa"/>
            <w:shd w:val="clear" w:color="auto" w:fill="auto"/>
            <w:vAlign w:val="bottom"/>
          </w:tcPr>
          <w:p w14:paraId="7E3EC42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Khoa Học Xã Hội</w:t>
            </w:r>
          </w:p>
        </w:tc>
      </w:tr>
      <w:tr w:rsidR="00021615" w:rsidRPr="00AB5229" w14:paraId="032251E1" w14:textId="77777777" w:rsidTr="00021615">
        <w:trPr>
          <w:jc w:val="center"/>
        </w:trPr>
        <w:tc>
          <w:tcPr>
            <w:tcW w:w="2245" w:type="dxa"/>
            <w:shd w:val="clear" w:color="auto" w:fill="auto"/>
            <w:vAlign w:val="center"/>
          </w:tcPr>
          <w:p w14:paraId="48EC00B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ĐH.II.17.0</w:t>
            </w:r>
          </w:p>
        </w:tc>
        <w:tc>
          <w:tcPr>
            <w:tcW w:w="7150" w:type="dxa"/>
            <w:shd w:val="clear" w:color="auto" w:fill="auto"/>
            <w:vAlign w:val="bottom"/>
          </w:tcPr>
          <w:p w14:paraId="20E4C33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Ngân Hàng</w:t>
            </w:r>
          </w:p>
        </w:tc>
      </w:tr>
      <w:tr w:rsidR="00021615" w:rsidRPr="00AB5229" w14:paraId="1F9738C4" w14:textId="77777777" w:rsidTr="00021615">
        <w:trPr>
          <w:jc w:val="center"/>
        </w:trPr>
        <w:tc>
          <w:tcPr>
            <w:tcW w:w="2245" w:type="dxa"/>
            <w:shd w:val="clear" w:color="auto" w:fill="auto"/>
            <w:vAlign w:val="center"/>
          </w:tcPr>
          <w:p w14:paraId="56ABD4F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ĐH.II.18.0</w:t>
            </w:r>
          </w:p>
        </w:tc>
        <w:tc>
          <w:tcPr>
            <w:tcW w:w="7150" w:type="dxa"/>
            <w:shd w:val="clear" w:color="auto" w:fill="auto"/>
            <w:vAlign w:val="bottom"/>
          </w:tcPr>
          <w:p w14:paraId="1916ED3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Ngoại Giao</w:t>
            </w:r>
          </w:p>
        </w:tc>
      </w:tr>
      <w:tr w:rsidR="00021615" w:rsidRPr="00AB5229" w14:paraId="04F47533" w14:textId="77777777" w:rsidTr="00021615">
        <w:trPr>
          <w:jc w:val="center"/>
        </w:trPr>
        <w:tc>
          <w:tcPr>
            <w:tcW w:w="2245" w:type="dxa"/>
            <w:shd w:val="clear" w:color="auto" w:fill="auto"/>
            <w:vAlign w:val="center"/>
          </w:tcPr>
          <w:p w14:paraId="07696C4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ĐH.II.19.0</w:t>
            </w:r>
          </w:p>
        </w:tc>
        <w:tc>
          <w:tcPr>
            <w:tcW w:w="7150" w:type="dxa"/>
            <w:shd w:val="clear" w:color="auto" w:fill="auto"/>
            <w:vAlign w:val="bottom"/>
          </w:tcPr>
          <w:p w14:paraId="726AC42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Phụ Nữ Việt Nam</w:t>
            </w:r>
          </w:p>
        </w:tc>
      </w:tr>
      <w:tr w:rsidR="00021615" w:rsidRPr="00AB5229" w14:paraId="217FD0E9" w14:textId="77777777" w:rsidTr="00021615">
        <w:trPr>
          <w:jc w:val="center"/>
        </w:trPr>
        <w:tc>
          <w:tcPr>
            <w:tcW w:w="2245" w:type="dxa"/>
            <w:shd w:val="clear" w:color="auto" w:fill="auto"/>
            <w:vAlign w:val="center"/>
          </w:tcPr>
          <w:p w14:paraId="3140D56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ĐH.II.20.0</w:t>
            </w:r>
          </w:p>
        </w:tc>
        <w:tc>
          <w:tcPr>
            <w:tcW w:w="7150" w:type="dxa"/>
            <w:shd w:val="clear" w:color="auto" w:fill="auto"/>
            <w:vAlign w:val="bottom"/>
          </w:tcPr>
          <w:p w14:paraId="1F47D33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Quản Lý Giáo Dục</w:t>
            </w:r>
          </w:p>
        </w:tc>
      </w:tr>
      <w:tr w:rsidR="00021615" w:rsidRPr="00AB5229" w14:paraId="42430B6C" w14:textId="77777777" w:rsidTr="00021615">
        <w:trPr>
          <w:jc w:val="center"/>
        </w:trPr>
        <w:tc>
          <w:tcPr>
            <w:tcW w:w="2245" w:type="dxa"/>
            <w:shd w:val="clear" w:color="auto" w:fill="auto"/>
            <w:vAlign w:val="center"/>
          </w:tcPr>
          <w:p w14:paraId="3F7E36E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ĐH.II.21.0</w:t>
            </w:r>
          </w:p>
        </w:tc>
        <w:tc>
          <w:tcPr>
            <w:tcW w:w="7150" w:type="dxa"/>
            <w:shd w:val="clear" w:color="auto" w:fill="auto"/>
            <w:vAlign w:val="bottom"/>
          </w:tcPr>
          <w:p w14:paraId="680C7DC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Tài Chính</w:t>
            </w:r>
          </w:p>
        </w:tc>
      </w:tr>
      <w:tr w:rsidR="00021615" w:rsidRPr="00AB5229" w14:paraId="1DD9FFC3" w14:textId="77777777" w:rsidTr="00021615">
        <w:trPr>
          <w:jc w:val="center"/>
        </w:trPr>
        <w:tc>
          <w:tcPr>
            <w:tcW w:w="2245" w:type="dxa"/>
            <w:shd w:val="clear" w:color="auto" w:fill="auto"/>
            <w:vAlign w:val="center"/>
          </w:tcPr>
          <w:p w14:paraId="211A01E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ĐH.II.22.0</w:t>
            </w:r>
          </w:p>
        </w:tc>
        <w:tc>
          <w:tcPr>
            <w:tcW w:w="7150" w:type="dxa"/>
            <w:shd w:val="clear" w:color="auto" w:fill="auto"/>
            <w:vAlign w:val="bottom"/>
          </w:tcPr>
          <w:p w14:paraId="7DC8DD2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Thanh Thiếu Niên Việt Nam</w:t>
            </w:r>
          </w:p>
        </w:tc>
      </w:tr>
      <w:tr w:rsidR="00021615" w:rsidRPr="00AB5229" w14:paraId="2DD25E29" w14:textId="77777777" w:rsidTr="00021615">
        <w:trPr>
          <w:jc w:val="center"/>
        </w:trPr>
        <w:tc>
          <w:tcPr>
            <w:tcW w:w="2245" w:type="dxa"/>
            <w:shd w:val="clear" w:color="auto" w:fill="auto"/>
            <w:vAlign w:val="center"/>
          </w:tcPr>
          <w:p w14:paraId="4F358B6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ĐH.II.23.0</w:t>
            </w:r>
          </w:p>
        </w:tc>
        <w:tc>
          <w:tcPr>
            <w:tcW w:w="7150" w:type="dxa"/>
            <w:shd w:val="clear" w:color="auto" w:fill="auto"/>
            <w:vAlign w:val="bottom"/>
          </w:tcPr>
          <w:p w14:paraId="54326ED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Y Dược Học Cổ Truyền Việt Nam</w:t>
            </w:r>
          </w:p>
        </w:tc>
      </w:tr>
      <w:tr w:rsidR="00021615" w:rsidRPr="00AB5229" w14:paraId="4C7987EF" w14:textId="77777777" w:rsidTr="00021615">
        <w:trPr>
          <w:jc w:val="center"/>
        </w:trPr>
        <w:tc>
          <w:tcPr>
            <w:tcW w:w="2245" w:type="dxa"/>
            <w:shd w:val="clear" w:color="auto" w:fill="auto"/>
            <w:vAlign w:val="center"/>
          </w:tcPr>
          <w:p w14:paraId="7A7305A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ĐH.II.24.0</w:t>
            </w:r>
          </w:p>
        </w:tc>
        <w:tc>
          <w:tcPr>
            <w:tcW w:w="7150" w:type="dxa"/>
            <w:shd w:val="clear" w:color="auto" w:fill="auto"/>
            <w:vAlign w:val="bottom"/>
          </w:tcPr>
          <w:p w14:paraId="29AC27A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Bách Khoa Hà Nội</w:t>
            </w:r>
          </w:p>
        </w:tc>
      </w:tr>
      <w:tr w:rsidR="00021615" w:rsidRPr="00AB5229" w14:paraId="223CE129" w14:textId="77777777" w:rsidTr="00021615">
        <w:trPr>
          <w:jc w:val="center"/>
        </w:trPr>
        <w:tc>
          <w:tcPr>
            <w:tcW w:w="2245" w:type="dxa"/>
            <w:shd w:val="clear" w:color="auto" w:fill="auto"/>
            <w:vAlign w:val="center"/>
          </w:tcPr>
          <w:p w14:paraId="6D60AEF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ĐH.II.25.0</w:t>
            </w:r>
          </w:p>
        </w:tc>
        <w:tc>
          <w:tcPr>
            <w:tcW w:w="7150" w:type="dxa"/>
            <w:shd w:val="clear" w:color="auto" w:fill="auto"/>
            <w:vAlign w:val="bottom"/>
          </w:tcPr>
          <w:p w14:paraId="312637F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Công Đoàn</w:t>
            </w:r>
          </w:p>
        </w:tc>
      </w:tr>
      <w:tr w:rsidR="00021615" w:rsidRPr="00AB5229" w14:paraId="209808EB" w14:textId="77777777" w:rsidTr="00021615">
        <w:trPr>
          <w:jc w:val="center"/>
        </w:trPr>
        <w:tc>
          <w:tcPr>
            <w:tcW w:w="2245" w:type="dxa"/>
            <w:shd w:val="clear" w:color="auto" w:fill="auto"/>
            <w:vAlign w:val="center"/>
          </w:tcPr>
          <w:p w14:paraId="149695B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ĐH.II.26.0</w:t>
            </w:r>
          </w:p>
        </w:tc>
        <w:tc>
          <w:tcPr>
            <w:tcW w:w="7150" w:type="dxa"/>
            <w:shd w:val="clear" w:color="auto" w:fill="auto"/>
            <w:vAlign w:val="bottom"/>
          </w:tcPr>
          <w:p w14:paraId="6FFB8E8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Công Nghệ Giao Thông Vận Tải</w:t>
            </w:r>
          </w:p>
        </w:tc>
      </w:tr>
      <w:tr w:rsidR="00021615" w:rsidRPr="00AB5229" w14:paraId="6E942444" w14:textId="77777777" w:rsidTr="00021615">
        <w:trPr>
          <w:jc w:val="center"/>
        </w:trPr>
        <w:tc>
          <w:tcPr>
            <w:tcW w:w="2245" w:type="dxa"/>
            <w:shd w:val="clear" w:color="auto" w:fill="auto"/>
            <w:vAlign w:val="center"/>
          </w:tcPr>
          <w:p w14:paraId="039AEFA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ĐH.II.27.0</w:t>
            </w:r>
          </w:p>
        </w:tc>
        <w:tc>
          <w:tcPr>
            <w:tcW w:w="7150" w:type="dxa"/>
            <w:shd w:val="clear" w:color="auto" w:fill="auto"/>
            <w:vAlign w:val="bottom"/>
          </w:tcPr>
          <w:p w14:paraId="69E76ED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Công Nghiệp Hà Nội</w:t>
            </w:r>
          </w:p>
        </w:tc>
      </w:tr>
      <w:tr w:rsidR="00021615" w:rsidRPr="00AB5229" w14:paraId="686ADFF8" w14:textId="77777777" w:rsidTr="00021615">
        <w:trPr>
          <w:jc w:val="center"/>
        </w:trPr>
        <w:tc>
          <w:tcPr>
            <w:tcW w:w="2245" w:type="dxa"/>
            <w:shd w:val="clear" w:color="auto" w:fill="auto"/>
            <w:vAlign w:val="center"/>
          </w:tcPr>
          <w:p w14:paraId="44402FB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ĐH.II.28.0</w:t>
            </w:r>
          </w:p>
        </w:tc>
        <w:tc>
          <w:tcPr>
            <w:tcW w:w="7150" w:type="dxa"/>
            <w:shd w:val="clear" w:color="auto" w:fill="auto"/>
            <w:vAlign w:val="bottom"/>
          </w:tcPr>
          <w:p w14:paraId="6D72CE8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Công Nghiệp Việt - Hung</w:t>
            </w:r>
          </w:p>
        </w:tc>
      </w:tr>
      <w:tr w:rsidR="00021615" w:rsidRPr="00AB5229" w14:paraId="50A6FD0B" w14:textId="77777777" w:rsidTr="00021615">
        <w:trPr>
          <w:jc w:val="center"/>
        </w:trPr>
        <w:tc>
          <w:tcPr>
            <w:tcW w:w="2245" w:type="dxa"/>
            <w:shd w:val="clear" w:color="auto" w:fill="auto"/>
            <w:vAlign w:val="center"/>
          </w:tcPr>
          <w:p w14:paraId="671F2AE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lastRenderedPageBreak/>
              <w:t>ĐH.II.29.0</w:t>
            </w:r>
          </w:p>
        </w:tc>
        <w:tc>
          <w:tcPr>
            <w:tcW w:w="7150" w:type="dxa"/>
            <w:shd w:val="clear" w:color="auto" w:fill="auto"/>
            <w:vAlign w:val="bottom"/>
          </w:tcPr>
          <w:p w14:paraId="31BD926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Dầu Khí Việt Nam</w:t>
            </w:r>
          </w:p>
        </w:tc>
      </w:tr>
      <w:tr w:rsidR="00021615" w:rsidRPr="00AB5229" w14:paraId="435C575C" w14:textId="77777777" w:rsidTr="00021615">
        <w:trPr>
          <w:jc w:val="center"/>
        </w:trPr>
        <w:tc>
          <w:tcPr>
            <w:tcW w:w="2245" w:type="dxa"/>
            <w:shd w:val="clear" w:color="auto" w:fill="auto"/>
            <w:vAlign w:val="center"/>
          </w:tcPr>
          <w:p w14:paraId="3146779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ĐH.II.30.0</w:t>
            </w:r>
          </w:p>
        </w:tc>
        <w:tc>
          <w:tcPr>
            <w:tcW w:w="7150" w:type="dxa"/>
            <w:shd w:val="clear" w:color="auto" w:fill="auto"/>
            <w:vAlign w:val="bottom"/>
          </w:tcPr>
          <w:p w14:paraId="7766F1E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Điện Lực</w:t>
            </w:r>
          </w:p>
        </w:tc>
      </w:tr>
      <w:tr w:rsidR="00021615" w:rsidRPr="00AB5229" w14:paraId="5B3A7B78" w14:textId="77777777" w:rsidTr="00021615">
        <w:trPr>
          <w:jc w:val="center"/>
        </w:trPr>
        <w:tc>
          <w:tcPr>
            <w:tcW w:w="2245" w:type="dxa"/>
            <w:shd w:val="clear" w:color="auto" w:fill="auto"/>
            <w:vAlign w:val="center"/>
          </w:tcPr>
          <w:p w14:paraId="48902FE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ĐH.II.31.0</w:t>
            </w:r>
          </w:p>
        </w:tc>
        <w:tc>
          <w:tcPr>
            <w:tcW w:w="7150" w:type="dxa"/>
            <w:shd w:val="clear" w:color="auto" w:fill="auto"/>
            <w:vAlign w:val="bottom"/>
          </w:tcPr>
          <w:p w14:paraId="5E897AD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Điều Dưỡng Nam Định</w:t>
            </w:r>
          </w:p>
        </w:tc>
      </w:tr>
      <w:tr w:rsidR="00021615" w:rsidRPr="00AB5229" w14:paraId="00769F13" w14:textId="77777777" w:rsidTr="00021615">
        <w:trPr>
          <w:jc w:val="center"/>
        </w:trPr>
        <w:tc>
          <w:tcPr>
            <w:tcW w:w="2245" w:type="dxa"/>
            <w:shd w:val="clear" w:color="auto" w:fill="auto"/>
            <w:vAlign w:val="center"/>
          </w:tcPr>
          <w:p w14:paraId="6D9FA3F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ĐH.II.32.0</w:t>
            </w:r>
          </w:p>
        </w:tc>
        <w:tc>
          <w:tcPr>
            <w:tcW w:w="7150" w:type="dxa"/>
            <w:shd w:val="clear" w:color="auto" w:fill="auto"/>
            <w:vAlign w:val="bottom"/>
          </w:tcPr>
          <w:p w14:paraId="2062918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Dược Hà Nội</w:t>
            </w:r>
          </w:p>
        </w:tc>
      </w:tr>
      <w:tr w:rsidR="00021615" w:rsidRPr="00AB5229" w14:paraId="4535770B" w14:textId="77777777" w:rsidTr="00021615">
        <w:trPr>
          <w:jc w:val="center"/>
        </w:trPr>
        <w:tc>
          <w:tcPr>
            <w:tcW w:w="2245" w:type="dxa"/>
            <w:shd w:val="clear" w:color="auto" w:fill="auto"/>
            <w:vAlign w:val="center"/>
          </w:tcPr>
          <w:p w14:paraId="61C14F0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ĐH.II.33.0</w:t>
            </w:r>
          </w:p>
        </w:tc>
        <w:tc>
          <w:tcPr>
            <w:tcW w:w="7150" w:type="dxa"/>
            <w:shd w:val="clear" w:color="auto" w:fill="auto"/>
            <w:vAlign w:val="bottom"/>
          </w:tcPr>
          <w:p w14:paraId="5000AE8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Giao Thông Vận Tải</w:t>
            </w:r>
          </w:p>
        </w:tc>
      </w:tr>
      <w:tr w:rsidR="00021615" w:rsidRPr="00AB5229" w14:paraId="77284E4B" w14:textId="77777777" w:rsidTr="00021615">
        <w:trPr>
          <w:jc w:val="center"/>
        </w:trPr>
        <w:tc>
          <w:tcPr>
            <w:tcW w:w="2245" w:type="dxa"/>
            <w:shd w:val="clear" w:color="auto" w:fill="auto"/>
            <w:vAlign w:val="center"/>
          </w:tcPr>
          <w:p w14:paraId="2F24CBB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ĐH.II.34.0</w:t>
            </w:r>
          </w:p>
        </w:tc>
        <w:tc>
          <w:tcPr>
            <w:tcW w:w="7150" w:type="dxa"/>
            <w:shd w:val="clear" w:color="auto" w:fill="auto"/>
            <w:vAlign w:val="bottom"/>
          </w:tcPr>
          <w:p w14:paraId="31A7385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Hà Nội</w:t>
            </w:r>
          </w:p>
        </w:tc>
      </w:tr>
      <w:tr w:rsidR="00021615" w:rsidRPr="00AB5229" w14:paraId="70E9C2F0" w14:textId="77777777" w:rsidTr="00021615">
        <w:trPr>
          <w:jc w:val="center"/>
        </w:trPr>
        <w:tc>
          <w:tcPr>
            <w:tcW w:w="2245" w:type="dxa"/>
            <w:shd w:val="clear" w:color="auto" w:fill="auto"/>
            <w:vAlign w:val="center"/>
          </w:tcPr>
          <w:p w14:paraId="60508F6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ĐH.II.35.0</w:t>
            </w:r>
          </w:p>
        </w:tc>
        <w:tc>
          <w:tcPr>
            <w:tcW w:w="7150" w:type="dxa"/>
            <w:shd w:val="clear" w:color="auto" w:fill="auto"/>
            <w:vAlign w:val="bottom"/>
          </w:tcPr>
          <w:p w14:paraId="0D9A3B8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Hải Dương</w:t>
            </w:r>
          </w:p>
        </w:tc>
      </w:tr>
      <w:tr w:rsidR="00021615" w:rsidRPr="00AB5229" w14:paraId="607884C2" w14:textId="77777777" w:rsidTr="00021615">
        <w:trPr>
          <w:jc w:val="center"/>
        </w:trPr>
        <w:tc>
          <w:tcPr>
            <w:tcW w:w="2245" w:type="dxa"/>
            <w:shd w:val="clear" w:color="auto" w:fill="auto"/>
            <w:vAlign w:val="center"/>
          </w:tcPr>
          <w:p w14:paraId="52E873C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ĐH.II.36.0</w:t>
            </w:r>
          </w:p>
        </w:tc>
        <w:tc>
          <w:tcPr>
            <w:tcW w:w="7150" w:type="dxa"/>
            <w:shd w:val="clear" w:color="auto" w:fill="auto"/>
            <w:vAlign w:val="bottom"/>
          </w:tcPr>
          <w:p w14:paraId="3AAED6F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Hải Phòng</w:t>
            </w:r>
          </w:p>
        </w:tc>
      </w:tr>
      <w:tr w:rsidR="00021615" w:rsidRPr="00AB5229" w14:paraId="5B3392F5" w14:textId="77777777" w:rsidTr="00021615">
        <w:trPr>
          <w:jc w:val="center"/>
        </w:trPr>
        <w:tc>
          <w:tcPr>
            <w:tcW w:w="2245" w:type="dxa"/>
            <w:shd w:val="clear" w:color="auto" w:fill="auto"/>
            <w:vAlign w:val="center"/>
          </w:tcPr>
          <w:p w14:paraId="0A8A02F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ĐH.II.37.0</w:t>
            </w:r>
          </w:p>
        </w:tc>
        <w:tc>
          <w:tcPr>
            <w:tcW w:w="7150" w:type="dxa"/>
            <w:shd w:val="clear" w:color="auto" w:fill="auto"/>
            <w:vAlign w:val="bottom"/>
          </w:tcPr>
          <w:p w14:paraId="6B9F595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Hàng Hải</w:t>
            </w:r>
          </w:p>
        </w:tc>
      </w:tr>
      <w:tr w:rsidR="00021615" w:rsidRPr="00AB5229" w14:paraId="7E9D44A8" w14:textId="77777777" w:rsidTr="00021615">
        <w:trPr>
          <w:jc w:val="center"/>
        </w:trPr>
        <w:tc>
          <w:tcPr>
            <w:tcW w:w="2245" w:type="dxa"/>
            <w:shd w:val="clear" w:color="auto" w:fill="auto"/>
            <w:vAlign w:val="center"/>
          </w:tcPr>
          <w:p w14:paraId="6499A2E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ĐH.II.38.0</w:t>
            </w:r>
          </w:p>
        </w:tc>
        <w:tc>
          <w:tcPr>
            <w:tcW w:w="7150" w:type="dxa"/>
            <w:shd w:val="clear" w:color="auto" w:fill="auto"/>
            <w:vAlign w:val="bottom"/>
          </w:tcPr>
          <w:p w14:paraId="750C942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Hoa Lư</w:t>
            </w:r>
          </w:p>
        </w:tc>
      </w:tr>
      <w:tr w:rsidR="00021615" w:rsidRPr="00AB5229" w14:paraId="5D8472B4" w14:textId="77777777" w:rsidTr="00021615">
        <w:trPr>
          <w:jc w:val="center"/>
        </w:trPr>
        <w:tc>
          <w:tcPr>
            <w:tcW w:w="2245" w:type="dxa"/>
            <w:shd w:val="clear" w:color="auto" w:fill="auto"/>
            <w:vAlign w:val="center"/>
          </w:tcPr>
          <w:p w14:paraId="725FD7C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ĐH.II.39.0</w:t>
            </w:r>
          </w:p>
        </w:tc>
        <w:tc>
          <w:tcPr>
            <w:tcW w:w="7150" w:type="dxa"/>
            <w:shd w:val="clear" w:color="auto" w:fill="auto"/>
            <w:vAlign w:val="bottom"/>
          </w:tcPr>
          <w:p w14:paraId="61E65CD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Khoa Học Và Công Nghệ Hà Nội</w:t>
            </w:r>
          </w:p>
        </w:tc>
      </w:tr>
      <w:tr w:rsidR="00021615" w:rsidRPr="00AB5229" w14:paraId="63E7C2E9" w14:textId="77777777" w:rsidTr="00021615">
        <w:trPr>
          <w:jc w:val="center"/>
        </w:trPr>
        <w:tc>
          <w:tcPr>
            <w:tcW w:w="2245" w:type="dxa"/>
            <w:shd w:val="clear" w:color="auto" w:fill="auto"/>
            <w:vAlign w:val="center"/>
          </w:tcPr>
          <w:p w14:paraId="3D3151F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ĐH.II.40.0</w:t>
            </w:r>
          </w:p>
        </w:tc>
        <w:tc>
          <w:tcPr>
            <w:tcW w:w="7150" w:type="dxa"/>
            <w:shd w:val="clear" w:color="auto" w:fill="auto"/>
            <w:vAlign w:val="bottom"/>
          </w:tcPr>
          <w:p w14:paraId="28230E4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Kiểm Sát Hà Nội</w:t>
            </w:r>
          </w:p>
        </w:tc>
      </w:tr>
      <w:tr w:rsidR="00021615" w:rsidRPr="00AB5229" w14:paraId="1CA95DB6" w14:textId="77777777" w:rsidTr="00021615">
        <w:trPr>
          <w:jc w:val="center"/>
        </w:trPr>
        <w:tc>
          <w:tcPr>
            <w:tcW w:w="2245" w:type="dxa"/>
            <w:shd w:val="clear" w:color="auto" w:fill="auto"/>
            <w:vAlign w:val="center"/>
          </w:tcPr>
          <w:p w14:paraId="4D2D4DE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ĐH.II.41.0</w:t>
            </w:r>
          </w:p>
        </w:tc>
        <w:tc>
          <w:tcPr>
            <w:tcW w:w="7150" w:type="dxa"/>
            <w:shd w:val="clear" w:color="auto" w:fill="auto"/>
            <w:vAlign w:val="bottom"/>
          </w:tcPr>
          <w:p w14:paraId="5E13121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Kiến Trúc Hà Nội</w:t>
            </w:r>
          </w:p>
        </w:tc>
      </w:tr>
      <w:tr w:rsidR="00021615" w:rsidRPr="00AB5229" w14:paraId="40B3B487" w14:textId="77777777" w:rsidTr="00021615">
        <w:trPr>
          <w:jc w:val="center"/>
        </w:trPr>
        <w:tc>
          <w:tcPr>
            <w:tcW w:w="2245" w:type="dxa"/>
            <w:shd w:val="clear" w:color="auto" w:fill="auto"/>
            <w:vAlign w:val="center"/>
          </w:tcPr>
          <w:p w14:paraId="287CDDC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ĐH.II.42.0</w:t>
            </w:r>
          </w:p>
        </w:tc>
        <w:tc>
          <w:tcPr>
            <w:tcW w:w="7150" w:type="dxa"/>
            <w:shd w:val="clear" w:color="auto" w:fill="auto"/>
            <w:vAlign w:val="bottom"/>
          </w:tcPr>
          <w:p w14:paraId="595583F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Kinh Tế Kỹ Thuật Công Nghiệp</w:t>
            </w:r>
          </w:p>
        </w:tc>
      </w:tr>
      <w:tr w:rsidR="00021615" w:rsidRPr="00AB5229" w14:paraId="7C149AC2" w14:textId="77777777" w:rsidTr="00021615">
        <w:trPr>
          <w:jc w:val="center"/>
        </w:trPr>
        <w:tc>
          <w:tcPr>
            <w:tcW w:w="2245" w:type="dxa"/>
            <w:shd w:val="clear" w:color="auto" w:fill="auto"/>
            <w:vAlign w:val="center"/>
          </w:tcPr>
          <w:p w14:paraId="4921822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ĐH.II.43.0</w:t>
            </w:r>
          </w:p>
        </w:tc>
        <w:tc>
          <w:tcPr>
            <w:tcW w:w="7150" w:type="dxa"/>
            <w:shd w:val="clear" w:color="auto" w:fill="auto"/>
            <w:vAlign w:val="bottom"/>
          </w:tcPr>
          <w:p w14:paraId="258BB7B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Kinh Tế Quốc Dân</w:t>
            </w:r>
          </w:p>
        </w:tc>
      </w:tr>
      <w:tr w:rsidR="00021615" w:rsidRPr="00AB5229" w14:paraId="43433EA1" w14:textId="77777777" w:rsidTr="00021615">
        <w:trPr>
          <w:jc w:val="center"/>
        </w:trPr>
        <w:tc>
          <w:tcPr>
            <w:tcW w:w="2245" w:type="dxa"/>
            <w:shd w:val="clear" w:color="auto" w:fill="auto"/>
            <w:vAlign w:val="center"/>
          </w:tcPr>
          <w:p w14:paraId="3D82012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ĐH.II.44.0</w:t>
            </w:r>
          </w:p>
        </w:tc>
        <w:tc>
          <w:tcPr>
            <w:tcW w:w="7150" w:type="dxa"/>
            <w:shd w:val="clear" w:color="auto" w:fill="auto"/>
            <w:vAlign w:val="bottom"/>
          </w:tcPr>
          <w:p w14:paraId="3F733EF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Kỹ Thuật Y Tế Hải Dương</w:t>
            </w:r>
          </w:p>
        </w:tc>
      </w:tr>
      <w:tr w:rsidR="00021615" w:rsidRPr="00AB5229" w14:paraId="5BA7C97D" w14:textId="77777777" w:rsidTr="00021615">
        <w:trPr>
          <w:jc w:val="center"/>
        </w:trPr>
        <w:tc>
          <w:tcPr>
            <w:tcW w:w="2245" w:type="dxa"/>
            <w:shd w:val="clear" w:color="auto" w:fill="auto"/>
            <w:vAlign w:val="center"/>
          </w:tcPr>
          <w:p w14:paraId="05C6897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ĐH.II.45.0</w:t>
            </w:r>
          </w:p>
        </w:tc>
        <w:tc>
          <w:tcPr>
            <w:tcW w:w="7150" w:type="dxa"/>
            <w:shd w:val="clear" w:color="auto" w:fill="auto"/>
            <w:vAlign w:val="bottom"/>
          </w:tcPr>
          <w:p w14:paraId="2C94986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Lâm Nghiệp</w:t>
            </w:r>
          </w:p>
        </w:tc>
      </w:tr>
      <w:tr w:rsidR="00021615" w:rsidRPr="00AB5229" w14:paraId="0A32555C" w14:textId="77777777" w:rsidTr="00021615">
        <w:trPr>
          <w:jc w:val="center"/>
        </w:trPr>
        <w:tc>
          <w:tcPr>
            <w:tcW w:w="2245" w:type="dxa"/>
            <w:shd w:val="clear" w:color="auto" w:fill="auto"/>
            <w:vAlign w:val="center"/>
          </w:tcPr>
          <w:p w14:paraId="4EE995F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ĐH.II.46.0</w:t>
            </w:r>
          </w:p>
        </w:tc>
        <w:tc>
          <w:tcPr>
            <w:tcW w:w="7150" w:type="dxa"/>
            <w:shd w:val="clear" w:color="auto" w:fill="auto"/>
            <w:vAlign w:val="bottom"/>
          </w:tcPr>
          <w:p w14:paraId="722B824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Lao Động - Xã Hội</w:t>
            </w:r>
          </w:p>
        </w:tc>
      </w:tr>
      <w:tr w:rsidR="00021615" w:rsidRPr="00AB5229" w14:paraId="71A1DC96" w14:textId="77777777" w:rsidTr="00021615">
        <w:trPr>
          <w:jc w:val="center"/>
        </w:trPr>
        <w:tc>
          <w:tcPr>
            <w:tcW w:w="2245" w:type="dxa"/>
            <w:shd w:val="clear" w:color="auto" w:fill="auto"/>
            <w:vAlign w:val="center"/>
          </w:tcPr>
          <w:p w14:paraId="4801634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ĐH.II.47.0</w:t>
            </w:r>
          </w:p>
        </w:tc>
        <w:tc>
          <w:tcPr>
            <w:tcW w:w="7150" w:type="dxa"/>
            <w:shd w:val="clear" w:color="auto" w:fill="auto"/>
            <w:vAlign w:val="bottom"/>
          </w:tcPr>
          <w:p w14:paraId="784B08E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Luật Hà Nội</w:t>
            </w:r>
          </w:p>
        </w:tc>
      </w:tr>
      <w:tr w:rsidR="00021615" w:rsidRPr="00AB5229" w14:paraId="0AF4E5F7" w14:textId="77777777" w:rsidTr="00021615">
        <w:trPr>
          <w:jc w:val="center"/>
        </w:trPr>
        <w:tc>
          <w:tcPr>
            <w:tcW w:w="2245" w:type="dxa"/>
            <w:shd w:val="clear" w:color="auto" w:fill="auto"/>
            <w:vAlign w:val="center"/>
          </w:tcPr>
          <w:p w14:paraId="69984FC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ĐH.II.48.0</w:t>
            </w:r>
          </w:p>
        </w:tc>
        <w:tc>
          <w:tcPr>
            <w:tcW w:w="7150" w:type="dxa"/>
            <w:shd w:val="clear" w:color="auto" w:fill="auto"/>
            <w:vAlign w:val="bottom"/>
          </w:tcPr>
          <w:p w14:paraId="1338F3F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Mỏ Địa Chất</w:t>
            </w:r>
          </w:p>
        </w:tc>
      </w:tr>
      <w:tr w:rsidR="00021615" w:rsidRPr="00AB5229" w14:paraId="063E9DF2" w14:textId="77777777" w:rsidTr="00021615">
        <w:trPr>
          <w:jc w:val="center"/>
        </w:trPr>
        <w:tc>
          <w:tcPr>
            <w:tcW w:w="2245" w:type="dxa"/>
            <w:shd w:val="clear" w:color="auto" w:fill="auto"/>
            <w:vAlign w:val="center"/>
          </w:tcPr>
          <w:p w14:paraId="7026D8E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ĐH.II.49.0</w:t>
            </w:r>
          </w:p>
        </w:tc>
        <w:tc>
          <w:tcPr>
            <w:tcW w:w="7150" w:type="dxa"/>
            <w:shd w:val="clear" w:color="auto" w:fill="auto"/>
            <w:vAlign w:val="bottom"/>
          </w:tcPr>
          <w:p w14:paraId="1D5CA55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Mỹ Thuật Công Nghiệp</w:t>
            </w:r>
          </w:p>
        </w:tc>
      </w:tr>
      <w:tr w:rsidR="00021615" w:rsidRPr="00AB5229" w14:paraId="62092990" w14:textId="77777777" w:rsidTr="00021615">
        <w:trPr>
          <w:jc w:val="center"/>
        </w:trPr>
        <w:tc>
          <w:tcPr>
            <w:tcW w:w="2245" w:type="dxa"/>
            <w:shd w:val="clear" w:color="auto" w:fill="auto"/>
            <w:vAlign w:val="center"/>
          </w:tcPr>
          <w:p w14:paraId="2B3E030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ĐH.II.50.0</w:t>
            </w:r>
          </w:p>
        </w:tc>
        <w:tc>
          <w:tcPr>
            <w:tcW w:w="7150" w:type="dxa"/>
            <w:shd w:val="clear" w:color="auto" w:fill="auto"/>
            <w:vAlign w:val="bottom"/>
          </w:tcPr>
          <w:p w14:paraId="0506697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Mỹ Thuật Việt Nam</w:t>
            </w:r>
          </w:p>
        </w:tc>
      </w:tr>
      <w:tr w:rsidR="00021615" w:rsidRPr="00AB5229" w14:paraId="7BFEE74E" w14:textId="77777777" w:rsidTr="00021615">
        <w:trPr>
          <w:jc w:val="center"/>
        </w:trPr>
        <w:tc>
          <w:tcPr>
            <w:tcW w:w="2245" w:type="dxa"/>
            <w:shd w:val="clear" w:color="auto" w:fill="auto"/>
            <w:vAlign w:val="center"/>
          </w:tcPr>
          <w:p w14:paraId="148C54A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ĐH.II.51.0</w:t>
            </w:r>
          </w:p>
        </w:tc>
        <w:tc>
          <w:tcPr>
            <w:tcW w:w="7150" w:type="dxa"/>
            <w:shd w:val="clear" w:color="auto" w:fill="auto"/>
            <w:vAlign w:val="bottom"/>
          </w:tcPr>
          <w:p w14:paraId="66984E4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Ngoại Thương</w:t>
            </w:r>
          </w:p>
        </w:tc>
      </w:tr>
      <w:tr w:rsidR="00021615" w:rsidRPr="00AB5229" w14:paraId="03D4CE51" w14:textId="77777777" w:rsidTr="00021615">
        <w:trPr>
          <w:jc w:val="center"/>
        </w:trPr>
        <w:tc>
          <w:tcPr>
            <w:tcW w:w="2245" w:type="dxa"/>
            <w:shd w:val="clear" w:color="auto" w:fill="auto"/>
            <w:vAlign w:val="center"/>
          </w:tcPr>
          <w:p w14:paraId="7CFC976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ĐH.II.53.0</w:t>
            </w:r>
          </w:p>
        </w:tc>
        <w:tc>
          <w:tcPr>
            <w:tcW w:w="7150" w:type="dxa"/>
            <w:shd w:val="clear" w:color="auto" w:fill="auto"/>
            <w:vAlign w:val="bottom"/>
          </w:tcPr>
          <w:p w14:paraId="0149B5E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Nông Nghiệp Hà Nội</w:t>
            </w:r>
          </w:p>
        </w:tc>
      </w:tr>
      <w:tr w:rsidR="00021615" w:rsidRPr="00AB5229" w14:paraId="4E4A4A46" w14:textId="77777777" w:rsidTr="00021615">
        <w:trPr>
          <w:jc w:val="center"/>
        </w:trPr>
        <w:tc>
          <w:tcPr>
            <w:tcW w:w="2245" w:type="dxa"/>
            <w:shd w:val="clear" w:color="auto" w:fill="auto"/>
            <w:vAlign w:val="center"/>
          </w:tcPr>
          <w:p w14:paraId="15FBBA0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ĐH.II.54.0</w:t>
            </w:r>
          </w:p>
        </w:tc>
        <w:tc>
          <w:tcPr>
            <w:tcW w:w="7150" w:type="dxa"/>
            <w:shd w:val="clear" w:color="auto" w:fill="auto"/>
            <w:vAlign w:val="bottom"/>
          </w:tcPr>
          <w:p w14:paraId="751C007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Sân Khấu Điện Ảnh Hà Nội</w:t>
            </w:r>
          </w:p>
        </w:tc>
      </w:tr>
      <w:tr w:rsidR="00021615" w:rsidRPr="00AB5229" w14:paraId="6F52468A" w14:textId="77777777" w:rsidTr="00021615">
        <w:trPr>
          <w:jc w:val="center"/>
        </w:trPr>
        <w:tc>
          <w:tcPr>
            <w:tcW w:w="2245" w:type="dxa"/>
            <w:shd w:val="clear" w:color="auto" w:fill="auto"/>
            <w:vAlign w:val="center"/>
          </w:tcPr>
          <w:p w14:paraId="13102D4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ĐH.II.55.0</w:t>
            </w:r>
          </w:p>
        </w:tc>
        <w:tc>
          <w:tcPr>
            <w:tcW w:w="7150" w:type="dxa"/>
            <w:shd w:val="clear" w:color="auto" w:fill="auto"/>
            <w:vAlign w:val="bottom"/>
          </w:tcPr>
          <w:p w14:paraId="6EA5F26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Sao Đỏ</w:t>
            </w:r>
          </w:p>
        </w:tc>
      </w:tr>
      <w:tr w:rsidR="00021615" w:rsidRPr="00AB5229" w14:paraId="0DB51E9E" w14:textId="77777777" w:rsidTr="00021615">
        <w:trPr>
          <w:jc w:val="center"/>
        </w:trPr>
        <w:tc>
          <w:tcPr>
            <w:tcW w:w="2245" w:type="dxa"/>
            <w:shd w:val="clear" w:color="auto" w:fill="auto"/>
            <w:vAlign w:val="center"/>
          </w:tcPr>
          <w:p w14:paraId="4269219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ĐH.II.56.0</w:t>
            </w:r>
          </w:p>
        </w:tc>
        <w:tc>
          <w:tcPr>
            <w:tcW w:w="7150" w:type="dxa"/>
            <w:shd w:val="clear" w:color="auto" w:fill="auto"/>
            <w:vAlign w:val="bottom"/>
          </w:tcPr>
          <w:p w14:paraId="563A17E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Sư Phạm Hà Nội</w:t>
            </w:r>
          </w:p>
        </w:tc>
      </w:tr>
      <w:tr w:rsidR="00021615" w:rsidRPr="00AB5229" w14:paraId="74857B97" w14:textId="77777777" w:rsidTr="00021615">
        <w:trPr>
          <w:jc w:val="center"/>
        </w:trPr>
        <w:tc>
          <w:tcPr>
            <w:tcW w:w="2245" w:type="dxa"/>
            <w:shd w:val="clear" w:color="auto" w:fill="auto"/>
            <w:vAlign w:val="center"/>
          </w:tcPr>
          <w:p w14:paraId="7864515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ĐH.II.57.0</w:t>
            </w:r>
          </w:p>
        </w:tc>
        <w:tc>
          <w:tcPr>
            <w:tcW w:w="7150" w:type="dxa"/>
            <w:shd w:val="clear" w:color="auto" w:fill="auto"/>
            <w:vAlign w:val="bottom"/>
          </w:tcPr>
          <w:p w14:paraId="3B923EF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Sư Phạm Hà Nội 2</w:t>
            </w:r>
          </w:p>
        </w:tc>
      </w:tr>
      <w:tr w:rsidR="00021615" w:rsidRPr="00AB5229" w14:paraId="2109096E" w14:textId="77777777" w:rsidTr="00021615">
        <w:trPr>
          <w:jc w:val="center"/>
        </w:trPr>
        <w:tc>
          <w:tcPr>
            <w:tcW w:w="2245" w:type="dxa"/>
            <w:shd w:val="clear" w:color="auto" w:fill="auto"/>
            <w:vAlign w:val="center"/>
          </w:tcPr>
          <w:p w14:paraId="3FE33A1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ĐH.II.58.0</w:t>
            </w:r>
          </w:p>
        </w:tc>
        <w:tc>
          <w:tcPr>
            <w:tcW w:w="7150" w:type="dxa"/>
            <w:shd w:val="clear" w:color="auto" w:fill="auto"/>
            <w:vAlign w:val="bottom"/>
          </w:tcPr>
          <w:p w14:paraId="0B38E72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Sư Phạm Kỹ Thuật Hưng Yên</w:t>
            </w:r>
          </w:p>
        </w:tc>
      </w:tr>
      <w:tr w:rsidR="00021615" w:rsidRPr="00AB5229" w14:paraId="5B01320A" w14:textId="77777777" w:rsidTr="00021615">
        <w:trPr>
          <w:jc w:val="center"/>
        </w:trPr>
        <w:tc>
          <w:tcPr>
            <w:tcW w:w="2245" w:type="dxa"/>
            <w:shd w:val="clear" w:color="auto" w:fill="auto"/>
            <w:vAlign w:val="center"/>
          </w:tcPr>
          <w:p w14:paraId="72BB8C4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ĐH.II.59.0</w:t>
            </w:r>
          </w:p>
        </w:tc>
        <w:tc>
          <w:tcPr>
            <w:tcW w:w="7150" w:type="dxa"/>
            <w:shd w:val="clear" w:color="auto" w:fill="auto"/>
            <w:vAlign w:val="bottom"/>
          </w:tcPr>
          <w:p w14:paraId="2000D53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Sư Phạm Kỹ Thuật Nam Định</w:t>
            </w:r>
          </w:p>
        </w:tc>
      </w:tr>
      <w:tr w:rsidR="00021615" w:rsidRPr="00AB5229" w14:paraId="41901CF1" w14:textId="77777777" w:rsidTr="00021615">
        <w:trPr>
          <w:jc w:val="center"/>
        </w:trPr>
        <w:tc>
          <w:tcPr>
            <w:tcW w:w="2245" w:type="dxa"/>
            <w:shd w:val="clear" w:color="auto" w:fill="auto"/>
            <w:vAlign w:val="center"/>
          </w:tcPr>
          <w:p w14:paraId="57E9A24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ĐH.II.60.0</w:t>
            </w:r>
          </w:p>
        </w:tc>
        <w:tc>
          <w:tcPr>
            <w:tcW w:w="7150" w:type="dxa"/>
            <w:shd w:val="clear" w:color="auto" w:fill="auto"/>
            <w:vAlign w:val="bottom"/>
          </w:tcPr>
          <w:p w14:paraId="3902F57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Sư Phạm Nghệ Thuật Trung Ương</w:t>
            </w:r>
          </w:p>
        </w:tc>
      </w:tr>
      <w:tr w:rsidR="00021615" w:rsidRPr="00AB5229" w14:paraId="0E82F293" w14:textId="77777777" w:rsidTr="00021615">
        <w:trPr>
          <w:jc w:val="center"/>
        </w:trPr>
        <w:tc>
          <w:tcPr>
            <w:tcW w:w="2245" w:type="dxa"/>
            <w:shd w:val="clear" w:color="auto" w:fill="auto"/>
            <w:vAlign w:val="center"/>
          </w:tcPr>
          <w:p w14:paraId="50B3184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ĐH.II.61.0</w:t>
            </w:r>
          </w:p>
        </w:tc>
        <w:tc>
          <w:tcPr>
            <w:tcW w:w="7150" w:type="dxa"/>
            <w:shd w:val="clear" w:color="auto" w:fill="auto"/>
            <w:vAlign w:val="bottom"/>
          </w:tcPr>
          <w:p w14:paraId="01B8182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Sư Phạm Thể Dục Thể Thao Hà Nội</w:t>
            </w:r>
          </w:p>
        </w:tc>
      </w:tr>
      <w:tr w:rsidR="00021615" w:rsidRPr="00AB5229" w14:paraId="3B7CF2BA" w14:textId="77777777" w:rsidTr="00021615">
        <w:trPr>
          <w:jc w:val="center"/>
        </w:trPr>
        <w:tc>
          <w:tcPr>
            <w:tcW w:w="2245" w:type="dxa"/>
            <w:shd w:val="clear" w:color="auto" w:fill="auto"/>
            <w:vAlign w:val="center"/>
          </w:tcPr>
          <w:p w14:paraId="50A0AE8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ĐH.II.62.0</w:t>
            </w:r>
          </w:p>
        </w:tc>
        <w:tc>
          <w:tcPr>
            <w:tcW w:w="7150" w:type="dxa"/>
            <w:shd w:val="clear" w:color="auto" w:fill="auto"/>
            <w:vAlign w:val="bottom"/>
          </w:tcPr>
          <w:p w14:paraId="3F5503B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Tài Chính - Quản Trị Kinh Doanh</w:t>
            </w:r>
          </w:p>
        </w:tc>
      </w:tr>
      <w:tr w:rsidR="00021615" w:rsidRPr="00AB5229" w14:paraId="1B81D285" w14:textId="77777777" w:rsidTr="00021615">
        <w:trPr>
          <w:jc w:val="center"/>
        </w:trPr>
        <w:tc>
          <w:tcPr>
            <w:tcW w:w="2245" w:type="dxa"/>
            <w:shd w:val="clear" w:color="auto" w:fill="auto"/>
            <w:vAlign w:val="center"/>
          </w:tcPr>
          <w:p w14:paraId="4378A29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ĐH.II.63.0</w:t>
            </w:r>
          </w:p>
        </w:tc>
        <w:tc>
          <w:tcPr>
            <w:tcW w:w="7150" w:type="dxa"/>
            <w:shd w:val="clear" w:color="auto" w:fill="auto"/>
            <w:vAlign w:val="bottom"/>
          </w:tcPr>
          <w:p w14:paraId="0602263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Tài Nguyên Và Môi Trường Hà Nội</w:t>
            </w:r>
          </w:p>
        </w:tc>
      </w:tr>
      <w:tr w:rsidR="00021615" w:rsidRPr="00AB5229" w14:paraId="0A05793F" w14:textId="77777777" w:rsidTr="00021615">
        <w:trPr>
          <w:jc w:val="center"/>
        </w:trPr>
        <w:tc>
          <w:tcPr>
            <w:tcW w:w="2245" w:type="dxa"/>
            <w:shd w:val="clear" w:color="auto" w:fill="auto"/>
            <w:vAlign w:val="center"/>
          </w:tcPr>
          <w:p w14:paraId="5E76026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ĐH.II.64.0</w:t>
            </w:r>
          </w:p>
        </w:tc>
        <w:tc>
          <w:tcPr>
            <w:tcW w:w="7150" w:type="dxa"/>
            <w:shd w:val="clear" w:color="auto" w:fill="auto"/>
            <w:vAlign w:val="bottom"/>
          </w:tcPr>
          <w:p w14:paraId="7047B55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Thái Bình</w:t>
            </w:r>
          </w:p>
        </w:tc>
      </w:tr>
      <w:tr w:rsidR="00021615" w:rsidRPr="00AB5229" w14:paraId="0F93AB94" w14:textId="77777777" w:rsidTr="00021615">
        <w:trPr>
          <w:jc w:val="center"/>
        </w:trPr>
        <w:tc>
          <w:tcPr>
            <w:tcW w:w="2245" w:type="dxa"/>
            <w:shd w:val="clear" w:color="auto" w:fill="auto"/>
            <w:vAlign w:val="center"/>
          </w:tcPr>
          <w:p w14:paraId="0F090BE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ĐH.II.65.0</w:t>
            </w:r>
          </w:p>
        </w:tc>
        <w:tc>
          <w:tcPr>
            <w:tcW w:w="7150" w:type="dxa"/>
            <w:shd w:val="clear" w:color="auto" w:fill="auto"/>
            <w:vAlign w:val="bottom"/>
          </w:tcPr>
          <w:p w14:paraId="69196DB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Thể Dục Thể Thao Bắc Ninh</w:t>
            </w:r>
          </w:p>
        </w:tc>
      </w:tr>
      <w:tr w:rsidR="00021615" w:rsidRPr="00AB5229" w14:paraId="69B7B0F1" w14:textId="77777777" w:rsidTr="00021615">
        <w:trPr>
          <w:jc w:val="center"/>
        </w:trPr>
        <w:tc>
          <w:tcPr>
            <w:tcW w:w="2245" w:type="dxa"/>
            <w:shd w:val="clear" w:color="auto" w:fill="auto"/>
            <w:vAlign w:val="center"/>
          </w:tcPr>
          <w:p w14:paraId="2F29FDE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ĐH.II.66.0</w:t>
            </w:r>
          </w:p>
        </w:tc>
        <w:tc>
          <w:tcPr>
            <w:tcW w:w="7150" w:type="dxa"/>
            <w:shd w:val="clear" w:color="auto" w:fill="auto"/>
            <w:vAlign w:val="bottom"/>
          </w:tcPr>
          <w:p w14:paraId="78FF003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Thương Mại</w:t>
            </w:r>
          </w:p>
        </w:tc>
      </w:tr>
      <w:tr w:rsidR="00021615" w:rsidRPr="00AB5229" w14:paraId="5FBA7015" w14:textId="77777777" w:rsidTr="00021615">
        <w:trPr>
          <w:jc w:val="center"/>
        </w:trPr>
        <w:tc>
          <w:tcPr>
            <w:tcW w:w="2245" w:type="dxa"/>
            <w:shd w:val="clear" w:color="auto" w:fill="auto"/>
            <w:vAlign w:val="center"/>
          </w:tcPr>
          <w:p w14:paraId="470BF6A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ĐH.II.67.0</w:t>
            </w:r>
          </w:p>
        </w:tc>
        <w:tc>
          <w:tcPr>
            <w:tcW w:w="7150" w:type="dxa"/>
            <w:shd w:val="clear" w:color="auto" w:fill="auto"/>
            <w:vAlign w:val="bottom"/>
          </w:tcPr>
          <w:p w14:paraId="31031E9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Thuỷ Lợi</w:t>
            </w:r>
          </w:p>
        </w:tc>
      </w:tr>
      <w:tr w:rsidR="00021615" w:rsidRPr="00AB5229" w14:paraId="3CC3ED7F" w14:textId="77777777" w:rsidTr="00021615">
        <w:trPr>
          <w:jc w:val="center"/>
        </w:trPr>
        <w:tc>
          <w:tcPr>
            <w:tcW w:w="2245" w:type="dxa"/>
            <w:shd w:val="clear" w:color="auto" w:fill="auto"/>
            <w:vAlign w:val="center"/>
          </w:tcPr>
          <w:p w14:paraId="0E6AC9E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ĐH.II.68.0</w:t>
            </w:r>
          </w:p>
        </w:tc>
        <w:tc>
          <w:tcPr>
            <w:tcW w:w="7150" w:type="dxa"/>
            <w:shd w:val="clear" w:color="auto" w:fill="auto"/>
            <w:vAlign w:val="bottom"/>
          </w:tcPr>
          <w:p w14:paraId="31D1129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Văn Hoá Hà Nội</w:t>
            </w:r>
          </w:p>
        </w:tc>
      </w:tr>
      <w:tr w:rsidR="00021615" w:rsidRPr="00AB5229" w14:paraId="1F8EC913" w14:textId="77777777" w:rsidTr="00021615">
        <w:trPr>
          <w:jc w:val="center"/>
        </w:trPr>
        <w:tc>
          <w:tcPr>
            <w:tcW w:w="2245" w:type="dxa"/>
            <w:shd w:val="clear" w:color="auto" w:fill="auto"/>
            <w:vAlign w:val="center"/>
          </w:tcPr>
          <w:p w14:paraId="437B008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ĐH.II.69.0</w:t>
            </w:r>
          </w:p>
        </w:tc>
        <w:tc>
          <w:tcPr>
            <w:tcW w:w="7150" w:type="dxa"/>
            <w:shd w:val="clear" w:color="auto" w:fill="auto"/>
            <w:vAlign w:val="bottom"/>
          </w:tcPr>
          <w:p w14:paraId="60CFD0E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Xây Dựng</w:t>
            </w:r>
          </w:p>
        </w:tc>
      </w:tr>
      <w:tr w:rsidR="00021615" w:rsidRPr="00AB5229" w14:paraId="24013D87" w14:textId="77777777" w:rsidTr="00021615">
        <w:trPr>
          <w:jc w:val="center"/>
        </w:trPr>
        <w:tc>
          <w:tcPr>
            <w:tcW w:w="2245" w:type="dxa"/>
            <w:shd w:val="clear" w:color="auto" w:fill="auto"/>
            <w:vAlign w:val="center"/>
          </w:tcPr>
          <w:p w14:paraId="43C4A17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ĐH.II.70.0</w:t>
            </w:r>
          </w:p>
        </w:tc>
        <w:tc>
          <w:tcPr>
            <w:tcW w:w="7150" w:type="dxa"/>
            <w:shd w:val="clear" w:color="auto" w:fill="auto"/>
            <w:vAlign w:val="bottom"/>
          </w:tcPr>
          <w:p w14:paraId="69740C1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Y Hà Nội</w:t>
            </w:r>
          </w:p>
        </w:tc>
      </w:tr>
      <w:tr w:rsidR="00021615" w:rsidRPr="00AB5229" w14:paraId="33E9F8B1" w14:textId="77777777" w:rsidTr="00021615">
        <w:trPr>
          <w:jc w:val="center"/>
        </w:trPr>
        <w:tc>
          <w:tcPr>
            <w:tcW w:w="2245" w:type="dxa"/>
            <w:shd w:val="clear" w:color="auto" w:fill="auto"/>
            <w:vAlign w:val="center"/>
          </w:tcPr>
          <w:p w14:paraId="5EA2361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ĐH.II.71.0</w:t>
            </w:r>
          </w:p>
        </w:tc>
        <w:tc>
          <w:tcPr>
            <w:tcW w:w="7150" w:type="dxa"/>
            <w:shd w:val="clear" w:color="auto" w:fill="auto"/>
            <w:vAlign w:val="bottom"/>
          </w:tcPr>
          <w:p w14:paraId="1001E63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Y Hải Phòng</w:t>
            </w:r>
          </w:p>
        </w:tc>
      </w:tr>
      <w:tr w:rsidR="00021615" w:rsidRPr="00AB5229" w14:paraId="271208F7" w14:textId="77777777" w:rsidTr="00021615">
        <w:trPr>
          <w:jc w:val="center"/>
        </w:trPr>
        <w:tc>
          <w:tcPr>
            <w:tcW w:w="2245" w:type="dxa"/>
            <w:shd w:val="clear" w:color="auto" w:fill="auto"/>
            <w:vAlign w:val="center"/>
          </w:tcPr>
          <w:p w14:paraId="31F66BE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ĐH.II.72.0</w:t>
            </w:r>
          </w:p>
        </w:tc>
        <w:tc>
          <w:tcPr>
            <w:tcW w:w="7150" w:type="dxa"/>
            <w:shd w:val="clear" w:color="auto" w:fill="auto"/>
            <w:vAlign w:val="bottom"/>
          </w:tcPr>
          <w:p w14:paraId="559743D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Y Tế Công Cộng</w:t>
            </w:r>
          </w:p>
        </w:tc>
      </w:tr>
      <w:tr w:rsidR="00021615" w:rsidRPr="00AB5229" w14:paraId="521F0495" w14:textId="77777777" w:rsidTr="00021615">
        <w:trPr>
          <w:jc w:val="center"/>
        </w:trPr>
        <w:tc>
          <w:tcPr>
            <w:tcW w:w="2245" w:type="dxa"/>
            <w:shd w:val="clear" w:color="auto" w:fill="auto"/>
            <w:vAlign w:val="center"/>
          </w:tcPr>
          <w:p w14:paraId="79EEA34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ĐH.II.73.0</w:t>
            </w:r>
          </w:p>
        </w:tc>
        <w:tc>
          <w:tcPr>
            <w:tcW w:w="7150" w:type="dxa"/>
            <w:shd w:val="clear" w:color="auto" w:fill="auto"/>
            <w:vAlign w:val="bottom"/>
          </w:tcPr>
          <w:p w14:paraId="52F9BEF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Y Thái Bình</w:t>
            </w:r>
          </w:p>
        </w:tc>
      </w:tr>
      <w:tr w:rsidR="00021615" w:rsidRPr="00AB5229" w14:paraId="6CC86204" w14:textId="77777777" w:rsidTr="00021615">
        <w:trPr>
          <w:jc w:val="center"/>
        </w:trPr>
        <w:tc>
          <w:tcPr>
            <w:tcW w:w="2245" w:type="dxa"/>
            <w:shd w:val="clear" w:color="auto" w:fill="auto"/>
            <w:vAlign w:val="center"/>
          </w:tcPr>
          <w:p w14:paraId="0AFFAA9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ĐH.II.74.0</w:t>
            </w:r>
          </w:p>
        </w:tc>
        <w:tc>
          <w:tcPr>
            <w:tcW w:w="7150" w:type="dxa"/>
            <w:shd w:val="clear" w:color="auto" w:fill="auto"/>
            <w:vAlign w:val="bottom"/>
          </w:tcPr>
          <w:p w14:paraId="0D4009E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Viện Đại Học Mở Hà Nội</w:t>
            </w:r>
          </w:p>
        </w:tc>
      </w:tr>
      <w:tr w:rsidR="00021615" w:rsidRPr="00AB5229" w14:paraId="5B79F5B5" w14:textId="77777777" w:rsidTr="00021615">
        <w:trPr>
          <w:jc w:val="center"/>
        </w:trPr>
        <w:tc>
          <w:tcPr>
            <w:tcW w:w="2245" w:type="dxa"/>
            <w:shd w:val="clear" w:color="auto" w:fill="auto"/>
            <w:vAlign w:val="center"/>
          </w:tcPr>
          <w:p w14:paraId="5E652CC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ĐH.II.8.0</w:t>
            </w:r>
          </w:p>
        </w:tc>
        <w:tc>
          <w:tcPr>
            <w:tcW w:w="7150" w:type="dxa"/>
            <w:shd w:val="clear" w:color="auto" w:fill="auto"/>
            <w:vAlign w:val="bottom"/>
          </w:tcPr>
          <w:p w14:paraId="6A7311A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Quốc Gia Hà Nội (06 Trường Đh, 03 Khoa)</w:t>
            </w:r>
          </w:p>
        </w:tc>
      </w:tr>
      <w:tr w:rsidR="00021615" w:rsidRPr="00AB5229" w14:paraId="590CF383" w14:textId="77777777" w:rsidTr="00021615">
        <w:trPr>
          <w:jc w:val="center"/>
        </w:trPr>
        <w:tc>
          <w:tcPr>
            <w:tcW w:w="2245" w:type="dxa"/>
            <w:shd w:val="clear" w:color="auto" w:fill="auto"/>
            <w:vAlign w:val="center"/>
          </w:tcPr>
          <w:p w14:paraId="70D4151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ĐH.II.8.1</w:t>
            </w:r>
          </w:p>
        </w:tc>
        <w:tc>
          <w:tcPr>
            <w:tcW w:w="7150" w:type="dxa"/>
            <w:shd w:val="clear" w:color="auto" w:fill="auto"/>
            <w:vAlign w:val="bottom"/>
          </w:tcPr>
          <w:p w14:paraId="133AFD1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Quốc Gia Hà Nội - Trường Đại Học Khoa Học Tự Nhiên</w:t>
            </w:r>
          </w:p>
        </w:tc>
      </w:tr>
      <w:tr w:rsidR="00021615" w:rsidRPr="00AB5229" w14:paraId="065B189B" w14:textId="77777777" w:rsidTr="00021615">
        <w:trPr>
          <w:jc w:val="center"/>
        </w:trPr>
        <w:tc>
          <w:tcPr>
            <w:tcW w:w="2245" w:type="dxa"/>
            <w:shd w:val="clear" w:color="auto" w:fill="auto"/>
            <w:vAlign w:val="center"/>
          </w:tcPr>
          <w:p w14:paraId="60E6C85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ĐH.II.8.2</w:t>
            </w:r>
          </w:p>
        </w:tc>
        <w:tc>
          <w:tcPr>
            <w:tcW w:w="7150" w:type="dxa"/>
            <w:shd w:val="clear" w:color="auto" w:fill="auto"/>
            <w:vAlign w:val="bottom"/>
          </w:tcPr>
          <w:p w14:paraId="10A0DD6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Quốc Gia Hà Nội - Trường Đại Học Khoa Học Xã Hội Nhân Văn</w:t>
            </w:r>
          </w:p>
        </w:tc>
      </w:tr>
      <w:tr w:rsidR="00021615" w:rsidRPr="00AB5229" w14:paraId="76196299" w14:textId="77777777" w:rsidTr="00021615">
        <w:trPr>
          <w:jc w:val="center"/>
        </w:trPr>
        <w:tc>
          <w:tcPr>
            <w:tcW w:w="2245" w:type="dxa"/>
            <w:shd w:val="clear" w:color="auto" w:fill="auto"/>
            <w:vAlign w:val="center"/>
          </w:tcPr>
          <w:p w14:paraId="6FCBB7C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ĐH.II.8.3</w:t>
            </w:r>
          </w:p>
        </w:tc>
        <w:tc>
          <w:tcPr>
            <w:tcW w:w="7150" w:type="dxa"/>
            <w:shd w:val="clear" w:color="auto" w:fill="auto"/>
            <w:vAlign w:val="bottom"/>
          </w:tcPr>
          <w:p w14:paraId="7555C2A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Quốc Gia Hà Nội - Trường Đại Học Ngoại Ngữ</w:t>
            </w:r>
          </w:p>
        </w:tc>
      </w:tr>
      <w:tr w:rsidR="00021615" w:rsidRPr="00AB5229" w14:paraId="7702AFCC" w14:textId="77777777" w:rsidTr="00021615">
        <w:trPr>
          <w:jc w:val="center"/>
        </w:trPr>
        <w:tc>
          <w:tcPr>
            <w:tcW w:w="2245" w:type="dxa"/>
            <w:shd w:val="clear" w:color="auto" w:fill="auto"/>
            <w:vAlign w:val="center"/>
          </w:tcPr>
          <w:p w14:paraId="46E8710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ĐH.II.8.4</w:t>
            </w:r>
          </w:p>
        </w:tc>
        <w:tc>
          <w:tcPr>
            <w:tcW w:w="7150" w:type="dxa"/>
            <w:shd w:val="clear" w:color="auto" w:fill="auto"/>
            <w:vAlign w:val="bottom"/>
          </w:tcPr>
          <w:p w14:paraId="5E44231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Quốc Gia Hà Nội - Trường Đại Học Công Nghệ</w:t>
            </w:r>
          </w:p>
        </w:tc>
      </w:tr>
      <w:tr w:rsidR="00021615" w:rsidRPr="00AB5229" w14:paraId="272B89C5" w14:textId="77777777" w:rsidTr="00021615">
        <w:trPr>
          <w:jc w:val="center"/>
        </w:trPr>
        <w:tc>
          <w:tcPr>
            <w:tcW w:w="2245" w:type="dxa"/>
            <w:shd w:val="clear" w:color="auto" w:fill="auto"/>
            <w:vAlign w:val="center"/>
          </w:tcPr>
          <w:p w14:paraId="3D1F16C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ĐH.II.8.5</w:t>
            </w:r>
          </w:p>
        </w:tc>
        <w:tc>
          <w:tcPr>
            <w:tcW w:w="7150" w:type="dxa"/>
            <w:shd w:val="clear" w:color="auto" w:fill="auto"/>
            <w:vAlign w:val="bottom"/>
          </w:tcPr>
          <w:p w14:paraId="6CB998E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Quốc Gia Hà Nội - Trường Đại Học Kinh Tế</w:t>
            </w:r>
          </w:p>
        </w:tc>
      </w:tr>
      <w:tr w:rsidR="00021615" w:rsidRPr="00AB5229" w14:paraId="281A6397" w14:textId="77777777" w:rsidTr="00021615">
        <w:trPr>
          <w:jc w:val="center"/>
        </w:trPr>
        <w:tc>
          <w:tcPr>
            <w:tcW w:w="2245" w:type="dxa"/>
            <w:shd w:val="clear" w:color="auto" w:fill="auto"/>
            <w:vAlign w:val="center"/>
          </w:tcPr>
          <w:p w14:paraId="4C5118B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ĐH.II.8.6</w:t>
            </w:r>
          </w:p>
        </w:tc>
        <w:tc>
          <w:tcPr>
            <w:tcW w:w="7150" w:type="dxa"/>
            <w:shd w:val="clear" w:color="auto" w:fill="auto"/>
            <w:vAlign w:val="bottom"/>
          </w:tcPr>
          <w:p w14:paraId="5E2E0FA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Quốc Gia Hà Nội - Trường Đại Học Giáo Dục</w:t>
            </w:r>
          </w:p>
        </w:tc>
      </w:tr>
      <w:tr w:rsidR="00021615" w:rsidRPr="00AB5229" w14:paraId="239643E2" w14:textId="77777777" w:rsidTr="00021615">
        <w:trPr>
          <w:jc w:val="center"/>
        </w:trPr>
        <w:tc>
          <w:tcPr>
            <w:tcW w:w="2245" w:type="dxa"/>
            <w:shd w:val="clear" w:color="auto" w:fill="auto"/>
            <w:vAlign w:val="center"/>
          </w:tcPr>
          <w:p w14:paraId="176B520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ĐH.II.8.7</w:t>
            </w:r>
          </w:p>
        </w:tc>
        <w:tc>
          <w:tcPr>
            <w:tcW w:w="7150" w:type="dxa"/>
            <w:shd w:val="clear" w:color="auto" w:fill="auto"/>
            <w:vAlign w:val="bottom"/>
          </w:tcPr>
          <w:p w14:paraId="0B35A20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Quốc Gia Hà Nội - Khoa Luật</w:t>
            </w:r>
          </w:p>
        </w:tc>
      </w:tr>
      <w:tr w:rsidR="00021615" w:rsidRPr="00AB5229" w14:paraId="4B56615E" w14:textId="77777777" w:rsidTr="00021615">
        <w:trPr>
          <w:jc w:val="center"/>
        </w:trPr>
        <w:tc>
          <w:tcPr>
            <w:tcW w:w="2245" w:type="dxa"/>
            <w:shd w:val="clear" w:color="auto" w:fill="auto"/>
            <w:vAlign w:val="center"/>
          </w:tcPr>
          <w:p w14:paraId="56B6FE4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ĐH.II.8.8</w:t>
            </w:r>
          </w:p>
        </w:tc>
        <w:tc>
          <w:tcPr>
            <w:tcW w:w="7150" w:type="dxa"/>
            <w:shd w:val="clear" w:color="auto" w:fill="auto"/>
            <w:vAlign w:val="bottom"/>
          </w:tcPr>
          <w:p w14:paraId="4546E1E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Quốc Gia Hà Nội - Khoa Y Dược</w:t>
            </w:r>
          </w:p>
        </w:tc>
      </w:tr>
      <w:tr w:rsidR="00021615" w:rsidRPr="00AB5229" w14:paraId="23EDC0E4" w14:textId="77777777" w:rsidTr="00021615">
        <w:trPr>
          <w:jc w:val="center"/>
        </w:trPr>
        <w:tc>
          <w:tcPr>
            <w:tcW w:w="2245" w:type="dxa"/>
            <w:shd w:val="clear" w:color="auto" w:fill="auto"/>
            <w:vAlign w:val="center"/>
          </w:tcPr>
          <w:p w14:paraId="4BE2414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lastRenderedPageBreak/>
              <w:t>ĐH.II.8.9</w:t>
            </w:r>
          </w:p>
        </w:tc>
        <w:tc>
          <w:tcPr>
            <w:tcW w:w="7150" w:type="dxa"/>
            <w:shd w:val="clear" w:color="auto" w:fill="auto"/>
            <w:vAlign w:val="bottom"/>
          </w:tcPr>
          <w:p w14:paraId="41EFB48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Quốc Gia Hà Nội - Khoa Quốc Tế</w:t>
            </w:r>
          </w:p>
        </w:tc>
      </w:tr>
      <w:tr w:rsidR="00021615" w:rsidRPr="00AB5229" w14:paraId="2C003B06" w14:textId="77777777" w:rsidTr="00021615">
        <w:trPr>
          <w:jc w:val="center"/>
        </w:trPr>
        <w:tc>
          <w:tcPr>
            <w:tcW w:w="2245" w:type="dxa"/>
            <w:shd w:val="clear" w:color="auto" w:fill="auto"/>
            <w:vAlign w:val="center"/>
          </w:tcPr>
          <w:p w14:paraId="730DAB7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ĐH.III.75.0</w:t>
            </w:r>
          </w:p>
        </w:tc>
        <w:tc>
          <w:tcPr>
            <w:tcW w:w="7150" w:type="dxa"/>
            <w:shd w:val="clear" w:color="auto" w:fill="auto"/>
            <w:vAlign w:val="bottom"/>
          </w:tcPr>
          <w:p w14:paraId="6E78D13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Huế (07 Trường Đh, 01 Phân Hiệu, 03 Khoa)</w:t>
            </w:r>
          </w:p>
        </w:tc>
      </w:tr>
      <w:tr w:rsidR="00021615" w:rsidRPr="00AB5229" w14:paraId="0369D50D" w14:textId="77777777" w:rsidTr="00021615">
        <w:trPr>
          <w:jc w:val="center"/>
        </w:trPr>
        <w:tc>
          <w:tcPr>
            <w:tcW w:w="2245" w:type="dxa"/>
            <w:shd w:val="clear" w:color="auto" w:fill="auto"/>
            <w:vAlign w:val="center"/>
          </w:tcPr>
          <w:p w14:paraId="1FE526A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ĐH.III.75.1</w:t>
            </w:r>
          </w:p>
        </w:tc>
        <w:tc>
          <w:tcPr>
            <w:tcW w:w="7150" w:type="dxa"/>
            <w:shd w:val="clear" w:color="auto" w:fill="auto"/>
            <w:vAlign w:val="bottom"/>
          </w:tcPr>
          <w:p w14:paraId="3507B2F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Huế - Trường Đại Học Sư Phạm</w:t>
            </w:r>
          </w:p>
        </w:tc>
      </w:tr>
      <w:tr w:rsidR="00021615" w:rsidRPr="00AB5229" w14:paraId="40B8E31D" w14:textId="77777777" w:rsidTr="00021615">
        <w:trPr>
          <w:jc w:val="center"/>
        </w:trPr>
        <w:tc>
          <w:tcPr>
            <w:tcW w:w="2245" w:type="dxa"/>
            <w:shd w:val="clear" w:color="auto" w:fill="auto"/>
            <w:vAlign w:val="center"/>
          </w:tcPr>
          <w:p w14:paraId="0E1EF7F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ĐH.III.75.10</w:t>
            </w:r>
          </w:p>
        </w:tc>
        <w:tc>
          <w:tcPr>
            <w:tcW w:w="7150" w:type="dxa"/>
            <w:shd w:val="clear" w:color="auto" w:fill="auto"/>
            <w:vAlign w:val="bottom"/>
          </w:tcPr>
          <w:p w14:paraId="551C7B7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Huế - Khoa Giáo Dục Thể Chất</w:t>
            </w:r>
          </w:p>
        </w:tc>
      </w:tr>
      <w:tr w:rsidR="00021615" w:rsidRPr="00AB5229" w14:paraId="27F20537" w14:textId="77777777" w:rsidTr="00021615">
        <w:trPr>
          <w:jc w:val="center"/>
        </w:trPr>
        <w:tc>
          <w:tcPr>
            <w:tcW w:w="2245" w:type="dxa"/>
            <w:shd w:val="clear" w:color="auto" w:fill="auto"/>
            <w:vAlign w:val="center"/>
          </w:tcPr>
          <w:p w14:paraId="0FED9E7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ĐH.III.75.11</w:t>
            </w:r>
          </w:p>
        </w:tc>
        <w:tc>
          <w:tcPr>
            <w:tcW w:w="7150" w:type="dxa"/>
            <w:shd w:val="clear" w:color="auto" w:fill="auto"/>
            <w:vAlign w:val="bottom"/>
          </w:tcPr>
          <w:p w14:paraId="29E3EC6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Huế - Khoa Du Lịch</w:t>
            </w:r>
          </w:p>
        </w:tc>
      </w:tr>
      <w:tr w:rsidR="00021615" w:rsidRPr="00AB5229" w14:paraId="59B21A8A" w14:textId="77777777" w:rsidTr="00021615">
        <w:trPr>
          <w:jc w:val="center"/>
        </w:trPr>
        <w:tc>
          <w:tcPr>
            <w:tcW w:w="2245" w:type="dxa"/>
            <w:shd w:val="clear" w:color="auto" w:fill="auto"/>
            <w:vAlign w:val="center"/>
          </w:tcPr>
          <w:p w14:paraId="0ABECCE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ĐH.III.75.2</w:t>
            </w:r>
          </w:p>
        </w:tc>
        <w:tc>
          <w:tcPr>
            <w:tcW w:w="7150" w:type="dxa"/>
            <w:shd w:val="clear" w:color="auto" w:fill="auto"/>
            <w:vAlign w:val="bottom"/>
          </w:tcPr>
          <w:p w14:paraId="54C6623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Huế - Trường Đại Học Khoa Học</w:t>
            </w:r>
          </w:p>
        </w:tc>
      </w:tr>
      <w:tr w:rsidR="00021615" w:rsidRPr="00AB5229" w14:paraId="16D03B52" w14:textId="77777777" w:rsidTr="00021615">
        <w:trPr>
          <w:jc w:val="center"/>
        </w:trPr>
        <w:tc>
          <w:tcPr>
            <w:tcW w:w="2245" w:type="dxa"/>
            <w:shd w:val="clear" w:color="auto" w:fill="auto"/>
            <w:vAlign w:val="center"/>
          </w:tcPr>
          <w:p w14:paraId="20B0FC1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ĐH.III.75.3</w:t>
            </w:r>
          </w:p>
        </w:tc>
        <w:tc>
          <w:tcPr>
            <w:tcW w:w="7150" w:type="dxa"/>
            <w:shd w:val="clear" w:color="auto" w:fill="auto"/>
            <w:vAlign w:val="bottom"/>
          </w:tcPr>
          <w:p w14:paraId="40C3138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Huế - Trường Đại Học Nông Lâm</w:t>
            </w:r>
          </w:p>
        </w:tc>
      </w:tr>
      <w:tr w:rsidR="00021615" w:rsidRPr="00AB5229" w14:paraId="24338DE8" w14:textId="77777777" w:rsidTr="00021615">
        <w:trPr>
          <w:jc w:val="center"/>
        </w:trPr>
        <w:tc>
          <w:tcPr>
            <w:tcW w:w="2245" w:type="dxa"/>
            <w:shd w:val="clear" w:color="auto" w:fill="auto"/>
            <w:vAlign w:val="center"/>
          </w:tcPr>
          <w:p w14:paraId="4D806B2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ĐH.III.75.4</w:t>
            </w:r>
          </w:p>
        </w:tc>
        <w:tc>
          <w:tcPr>
            <w:tcW w:w="7150" w:type="dxa"/>
            <w:shd w:val="clear" w:color="auto" w:fill="auto"/>
            <w:vAlign w:val="bottom"/>
          </w:tcPr>
          <w:p w14:paraId="529B205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Huế - Trường Đại Học Y Dược</w:t>
            </w:r>
          </w:p>
        </w:tc>
      </w:tr>
      <w:tr w:rsidR="00021615" w:rsidRPr="00AB5229" w14:paraId="08FC345D" w14:textId="77777777" w:rsidTr="00021615">
        <w:trPr>
          <w:jc w:val="center"/>
        </w:trPr>
        <w:tc>
          <w:tcPr>
            <w:tcW w:w="2245" w:type="dxa"/>
            <w:shd w:val="clear" w:color="auto" w:fill="auto"/>
            <w:vAlign w:val="center"/>
          </w:tcPr>
          <w:p w14:paraId="68D7C5E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ĐH.III.75.5</w:t>
            </w:r>
          </w:p>
        </w:tc>
        <w:tc>
          <w:tcPr>
            <w:tcW w:w="7150" w:type="dxa"/>
            <w:shd w:val="clear" w:color="auto" w:fill="auto"/>
            <w:vAlign w:val="bottom"/>
          </w:tcPr>
          <w:p w14:paraId="38CF6FA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Huế - Trường Đại Học Ngoại Ngữ</w:t>
            </w:r>
          </w:p>
        </w:tc>
      </w:tr>
      <w:tr w:rsidR="00021615" w:rsidRPr="00AB5229" w14:paraId="795AC438" w14:textId="77777777" w:rsidTr="00021615">
        <w:trPr>
          <w:jc w:val="center"/>
        </w:trPr>
        <w:tc>
          <w:tcPr>
            <w:tcW w:w="2245" w:type="dxa"/>
            <w:shd w:val="clear" w:color="auto" w:fill="auto"/>
            <w:vAlign w:val="center"/>
          </w:tcPr>
          <w:p w14:paraId="4E71989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ĐH.III.75.6</w:t>
            </w:r>
          </w:p>
        </w:tc>
        <w:tc>
          <w:tcPr>
            <w:tcW w:w="7150" w:type="dxa"/>
            <w:shd w:val="clear" w:color="auto" w:fill="auto"/>
            <w:vAlign w:val="bottom"/>
          </w:tcPr>
          <w:p w14:paraId="76F6E92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Huế - Trường Đại Học Kinh Tế</w:t>
            </w:r>
          </w:p>
        </w:tc>
      </w:tr>
      <w:tr w:rsidR="00021615" w:rsidRPr="00AB5229" w14:paraId="229EA14B" w14:textId="77777777" w:rsidTr="00021615">
        <w:trPr>
          <w:jc w:val="center"/>
        </w:trPr>
        <w:tc>
          <w:tcPr>
            <w:tcW w:w="2245" w:type="dxa"/>
            <w:shd w:val="clear" w:color="auto" w:fill="auto"/>
            <w:vAlign w:val="center"/>
          </w:tcPr>
          <w:p w14:paraId="2A2696C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ĐH.III.75.7</w:t>
            </w:r>
          </w:p>
        </w:tc>
        <w:tc>
          <w:tcPr>
            <w:tcW w:w="7150" w:type="dxa"/>
            <w:shd w:val="clear" w:color="auto" w:fill="auto"/>
            <w:vAlign w:val="bottom"/>
          </w:tcPr>
          <w:p w14:paraId="257207B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Huế - Trường Đại Học Nghệ Thuật</w:t>
            </w:r>
          </w:p>
        </w:tc>
      </w:tr>
      <w:tr w:rsidR="00021615" w:rsidRPr="00AB5229" w14:paraId="3350903B" w14:textId="77777777" w:rsidTr="00021615">
        <w:trPr>
          <w:jc w:val="center"/>
        </w:trPr>
        <w:tc>
          <w:tcPr>
            <w:tcW w:w="2245" w:type="dxa"/>
            <w:shd w:val="clear" w:color="auto" w:fill="auto"/>
            <w:vAlign w:val="center"/>
          </w:tcPr>
          <w:p w14:paraId="3A9E7B5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ĐH.III.75.8</w:t>
            </w:r>
          </w:p>
        </w:tc>
        <w:tc>
          <w:tcPr>
            <w:tcW w:w="7150" w:type="dxa"/>
            <w:shd w:val="clear" w:color="auto" w:fill="auto"/>
            <w:vAlign w:val="bottom"/>
          </w:tcPr>
          <w:p w14:paraId="6CEF4C5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Huế - Phân Hiệu Đại Học Huế Tại Quảng Trị</w:t>
            </w:r>
          </w:p>
        </w:tc>
      </w:tr>
      <w:tr w:rsidR="00021615" w:rsidRPr="00AB5229" w14:paraId="6E536022" w14:textId="77777777" w:rsidTr="00021615">
        <w:trPr>
          <w:jc w:val="center"/>
        </w:trPr>
        <w:tc>
          <w:tcPr>
            <w:tcW w:w="2245" w:type="dxa"/>
            <w:shd w:val="clear" w:color="auto" w:fill="auto"/>
            <w:vAlign w:val="center"/>
          </w:tcPr>
          <w:p w14:paraId="34B9ED3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ĐH.III.75.9</w:t>
            </w:r>
          </w:p>
        </w:tc>
        <w:tc>
          <w:tcPr>
            <w:tcW w:w="7150" w:type="dxa"/>
            <w:shd w:val="clear" w:color="auto" w:fill="auto"/>
            <w:vAlign w:val="bottom"/>
          </w:tcPr>
          <w:p w14:paraId="5BCD4EC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Huế - Khoa Luật</w:t>
            </w:r>
          </w:p>
        </w:tc>
      </w:tr>
      <w:tr w:rsidR="00021615" w:rsidRPr="00AB5229" w14:paraId="1F047FE3" w14:textId="77777777" w:rsidTr="00021615">
        <w:trPr>
          <w:jc w:val="center"/>
        </w:trPr>
        <w:tc>
          <w:tcPr>
            <w:tcW w:w="2245" w:type="dxa"/>
            <w:shd w:val="clear" w:color="auto" w:fill="auto"/>
            <w:vAlign w:val="center"/>
          </w:tcPr>
          <w:p w14:paraId="0F9BFBA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ĐH.III.76.0</w:t>
            </w:r>
          </w:p>
        </w:tc>
        <w:tc>
          <w:tcPr>
            <w:tcW w:w="7150" w:type="dxa"/>
            <w:shd w:val="clear" w:color="auto" w:fill="auto"/>
            <w:vAlign w:val="bottom"/>
          </w:tcPr>
          <w:p w14:paraId="6E110BF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Âm Nhạc Huế</w:t>
            </w:r>
          </w:p>
        </w:tc>
      </w:tr>
      <w:tr w:rsidR="00021615" w:rsidRPr="00AB5229" w14:paraId="4EBAE369" w14:textId="77777777" w:rsidTr="00021615">
        <w:trPr>
          <w:jc w:val="center"/>
        </w:trPr>
        <w:tc>
          <w:tcPr>
            <w:tcW w:w="2245" w:type="dxa"/>
            <w:shd w:val="clear" w:color="auto" w:fill="auto"/>
            <w:vAlign w:val="center"/>
          </w:tcPr>
          <w:p w14:paraId="0AAADED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ĐH.III.77.0</w:t>
            </w:r>
          </w:p>
        </w:tc>
        <w:tc>
          <w:tcPr>
            <w:tcW w:w="7150" w:type="dxa"/>
            <w:shd w:val="clear" w:color="auto" w:fill="auto"/>
            <w:vAlign w:val="bottom"/>
          </w:tcPr>
          <w:p w14:paraId="58339A7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Hà Tĩnh</w:t>
            </w:r>
          </w:p>
        </w:tc>
      </w:tr>
      <w:tr w:rsidR="00021615" w:rsidRPr="00AB5229" w14:paraId="6BE53953" w14:textId="77777777" w:rsidTr="00021615">
        <w:trPr>
          <w:jc w:val="center"/>
        </w:trPr>
        <w:tc>
          <w:tcPr>
            <w:tcW w:w="2245" w:type="dxa"/>
            <w:shd w:val="clear" w:color="auto" w:fill="auto"/>
            <w:vAlign w:val="center"/>
          </w:tcPr>
          <w:p w14:paraId="72B314D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ĐH.III.78.0</w:t>
            </w:r>
          </w:p>
        </w:tc>
        <w:tc>
          <w:tcPr>
            <w:tcW w:w="7150" w:type="dxa"/>
            <w:shd w:val="clear" w:color="auto" w:fill="auto"/>
            <w:vAlign w:val="bottom"/>
          </w:tcPr>
          <w:p w14:paraId="5B33C3A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Hồng Đức</w:t>
            </w:r>
          </w:p>
        </w:tc>
      </w:tr>
      <w:tr w:rsidR="00021615" w:rsidRPr="00AB5229" w14:paraId="0F338B6D" w14:textId="77777777" w:rsidTr="00021615">
        <w:trPr>
          <w:jc w:val="center"/>
        </w:trPr>
        <w:tc>
          <w:tcPr>
            <w:tcW w:w="2245" w:type="dxa"/>
            <w:shd w:val="clear" w:color="auto" w:fill="auto"/>
            <w:vAlign w:val="center"/>
          </w:tcPr>
          <w:p w14:paraId="53D521A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ĐH.III.79.0</w:t>
            </w:r>
          </w:p>
        </w:tc>
        <w:tc>
          <w:tcPr>
            <w:tcW w:w="7150" w:type="dxa"/>
            <w:shd w:val="clear" w:color="auto" w:fill="auto"/>
            <w:vAlign w:val="bottom"/>
          </w:tcPr>
          <w:p w14:paraId="327A0C3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Kinh Tế Nghệ An</w:t>
            </w:r>
          </w:p>
        </w:tc>
      </w:tr>
      <w:tr w:rsidR="00021615" w:rsidRPr="00AB5229" w14:paraId="31A73E93" w14:textId="77777777" w:rsidTr="00021615">
        <w:trPr>
          <w:jc w:val="center"/>
        </w:trPr>
        <w:tc>
          <w:tcPr>
            <w:tcW w:w="2245" w:type="dxa"/>
            <w:shd w:val="clear" w:color="auto" w:fill="auto"/>
            <w:vAlign w:val="center"/>
          </w:tcPr>
          <w:p w14:paraId="4778883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ĐH.III.80.0</w:t>
            </w:r>
          </w:p>
        </w:tc>
        <w:tc>
          <w:tcPr>
            <w:tcW w:w="7150" w:type="dxa"/>
            <w:shd w:val="clear" w:color="auto" w:fill="auto"/>
            <w:vAlign w:val="bottom"/>
          </w:tcPr>
          <w:p w14:paraId="760ED25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Quảng Bình</w:t>
            </w:r>
          </w:p>
        </w:tc>
      </w:tr>
      <w:tr w:rsidR="00021615" w:rsidRPr="00AB5229" w14:paraId="5ADCD272" w14:textId="77777777" w:rsidTr="00021615">
        <w:trPr>
          <w:jc w:val="center"/>
        </w:trPr>
        <w:tc>
          <w:tcPr>
            <w:tcW w:w="2245" w:type="dxa"/>
            <w:shd w:val="clear" w:color="auto" w:fill="auto"/>
            <w:vAlign w:val="center"/>
          </w:tcPr>
          <w:p w14:paraId="78185C7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ĐH.III.81.0</w:t>
            </w:r>
          </w:p>
        </w:tc>
        <w:tc>
          <w:tcPr>
            <w:tcW w:w="7150" w:type="dxa"/>
            <w:shd w:val="clear" w:color="auto" w:fill="auto"/>
            <w:vAlign w:val="bottom"/>
          </w:tcPr>
          <w:p w14:paraId="599F99D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Sư Phạm Kỹ Thuật Vinh</w:t>
            </w:r>
          </w:p>
        </w:tc>
      </w:tr>
      <w:tr w:rsidR="00021615" w:rsidRPr="00AB5229" w14:paraId="2EFC0F48" w14:textId="77777777" w:rsidTr="00021615">
        <w:trPr>
          <w:jc w:val="center"/>
        </w:trPr>
        <w:tc>
          <w:tcPr>
            <w:tcW w:w="2245" w:type="dxa"/>
            <w:shd w:val="clear" w:color="auto" w:fill="auto"/>
            <w:vAlign w:val="center"/>
          </w:tcPr>
          <w:p w14:paraId="6482525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ĐH.III.82.0</w:t>
            </w:r>
          </w:p>
        </w:tc>
        <w:tc>
          <w:tcPr>
            <w:tcW w:w="7150" w:type="dxa"/>
            <w:shd w:val="clear" w:color="auto" w:fill="auto"/>
            <w:vAlign w:val="bottom"/>
          </w:tcPr>
          <w:p w14:paraId="769E38F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Văn Hoá, Thể Thao Và Du Lịch Thanh Hoá</w:t>
            </w:r>
          </w:p>
        </w:tc>
      </w:tr>
      <w:tr w:rsidR="00021615" w:rsidRPr="00AB5229" w14:paraId="34F63FD7" w14:textId="77777777" w:rsidTr="00021615">
        <w:trPr>
          <w:jc w:val="center"/>
        </w:trPr>
        <w:tc>
          <w:tcPr>
            <w:tcW w:w="2245" w:type="dxa"/>
            <w:shd w:val="clear" w:color="auto" w:fill="auto"/>
            <w:vAlign w:val="center"/>
          </w:tcPr>
          <w:p w14:paraId="16E315C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ĐH.III.83.0</w:t>
            </w:r>
          </w:p>
        </w:tc>
        <w:tc>
          <w:tcPr>
            <w:tcW w:w="7150" w:type="dxa"/>
            <w:shd w:val="clear" w:color="auto" w:fill="auto"/>
            <w:vAlign w:val="bottom"/>
          </w:tcPr>
          <w:p w14:paraId="20C8086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Vinh</w:t>
            </w:r>
          </w:p>
        </w:tc>
      </w:tr>
      <w:tr w:rsidR="00021615" w:rsidRPr="00AB5229" w14:paraId="2C695494" w14:textId="77777777" w:rsidTr="00021615">
        <w:trPr>
          <w:jc w:val="center"/>
        </w:trPr>
        <w:tc>
          <w:tcPr>
            <w:tcW w:w="2245" w:type="dxa"/>
            <w:shd w:val="clear" w:color="auto" w:fill="auto"/>
            <w:vAlign w:val="center"/>
          </w:tcPr>
          <w:p w14:paraId="65FBE35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ĐH.III.84.0</w:t>
            </w:r>
          </w:p>
        </w:tc>
        <w:tc>
          <w:tcPr>
            <w:tcW w:w="7150" w:type="dxa"/>
            <w:shd w:val="clear" w:color="auto" w:fill="auto"/>
            <w:vAlign w:val="bottom"/>
          </w:tcPr>
          <w:p w14:paraId="0B4D37F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Y Khoa Vinh</w:t>
            </w:r>
          </w:p>
        </w:tc>
      </w:tr>
      <w:tr w:rsidR="00021615" w:rsidRPr="00AB5229" w14:paraId="481C0608" w14:textId="77777777" w:rsidTr="00021615">
        <w:trPr>
          <w:jc w:val="center"/>
        </w:trPr>
        <w:tc>
          <w:tcPr>
            <w:tcW w:w="2245" w:type="dxa"/>
            <w:shd w:val="clear" w:color="auto" w:fill="auto"/>
            <w:vAlign w:val="center"/>
          </w:tcPr>
          <w:p w14:paraId="5FDE74A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ĐH.IV.85.0</w:t>
            </w:r>
          </w:p>
        </w:tc>
        <w:tc>
          <w:tcPr>
            <w:tcW w:w="7150" w:type="dxa"/>
            <w:shd w:val="clear" w:color="auto" w:fill="auto"/>
            <w:vAlign w:val="bottom"/>
          </w:tcPr>
          <w:p w14:paraId="742EF28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Đà Nẵng (04 Trường Đh, 02 Trường Cđ, 01 Phân Hiệu, 01 Khoa)</w:t>
            </w:r>
          </w:p>
        </w:tc>
      </w:tr>
      <w:tr w:rsidR="00021615" w:rsidRPr="00AB5229" w14:paraId="2F4D782C" w14:textId="77777777" w:rsidTr="00021615">
        <w:trPr>
          <w:jc w:val="center"/>
        </w:trPr>
        <w:tc>
          <w:tcPr>
            <w:tcW w:w="2245" w:type="dxa"/>
            <w:shd w:val="clear" w:color="auto" w:fill="auto"/>
            <w:vAlign w:val="center"/>
          </w:tcPr>
          <w:p w14:paraId="76202FA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ĐH.IV.85.1</w:t>
            </w:r>
          </w:p>
        </w:tc>
        <w:tc>
          <w:tcPr>
            <w:tcW w:w="7150" w:type="dxa"/>
            <w:shd w:val="clear" w:color="auto" w:fill="auto"/>
            <w:vAlign w:val="bottom"/>
          </w:tcPr>
          <w:p w14:paraId="4BD1163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Đà Nẵng- Trường Đại Học Bách Khoa</w:t>
            </w:r>
          </w:p>
        </w:tc>
      </w:tr>
      <w:tr w:rsidR="00021615" w:rsidRPr="00AB5229" w14:paraId="7CA28E14" w14:textId="77777777" w:rsidTr="00021615">
        <w:trPr>
          <w:jc w:val="center"/>
        </w:trPr>
        <w:tc>
          <w:tcPr>
            <w:tcW w:w="2245" w:type="dxa"/>
            <w:shd w:val="clear" w:color="auto" w:fill="auto"/>
            <w:vAlign w:val="center"/>
          </w:tcPr>
          <w:p w14:paraId="4A07FB1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ĐH.IV.85.2</w:t>
            </w:r>
          </w:p>
        </w:tc>
        <w:tc>
          <w:tcPr>
            <w:tcW w:w="7150" w:type="dxa"/>
            <w:shd w:val="clear" w:color="auto" w:fill="auto"/>
            <w:vAlign w:val="bottom"/>
          </w:tcPr>
          <w:p w14:paraId="2F376EC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Đà Nẵng- Trường Đại Học Kinh Tế</w:t>
            </w:r>
          </w:p>
        </w:tc>
      </w:tr>
      <w:tr w:rsidR="00021615" w:rsidRPr="00AB5229" w14:paraId="57BF64A6" w14:textId="77777777" w:rsidTr="00021615">
        <w:trPr>
          <w:jc w:val="center"/>
        </w:trPr>
        <w:tc>
          <w:tcPr>
            <w:tcW w:w="2245" w:type="dxa"/>
            <w:shd w:val="clear" w:color="auto" w:fill="auto"/>
            <w:vAlign w:val="center"/>
          </w:tcPr>
          <w:p w14:paraId="03318CC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ĐH.IV.85.3</w:t>
            </w:r>
          </w:p>
        </w:tc>
        <w:tc>
          <w:tcPr>
            <w:tcW w:w="7150" w:type="dxa"/>
            <w:shd w:val="clear" w:color="auto" w:fill="auto"/>
            <w:vAlign w:val="bottom"/>
          </w:tcPr>
          <w:p w14:paraId="1EF27D5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Đà Nẵng - Trường Đại Học Sư Phạm</w:t>
            </w:r>
          </w:p>
        </w:tc>
      </w:tr>
      <w:tr w:rsidR="00021615" w:rsidRPr="00AB5229" w14:paraId="4252F7C1" w14:textId="77777777" w:rsidTr="00021615">
        <w:trPr>
          <w:jc w:val="center"/>
        </w:trPr>
        <w:tc>
          <w:tcPr>
            <w:tcW w:w="2245" w:type="dxa"/>
            <w:shd w:val="clear" w:color="auto" w:fill="auto"/>
            <w:vAlign w:val="center"/>
          </w:tcPr>
          <w:p w14:paraId="6485105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ĐH.IV.85.4</w:t>
            </w:r>
          </w:p>
        </w:tc>
        <w:tc>
          <w:tcPr>
            <w:tcW w:w="7150" w:type="dxa"/>
            <w:shd w:val="clear" w:color="auto" w:fill="auto"/>
            <w:vAlign w:val="bottom"/>
          </w:tcPr>
          <w:p w14:paraId="5FCFCF5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Đà Nẵng- Trường Đại Học Ngoại Ngữ</w:t>
            </w:r>
          </w:p>
        </w:tc>
      </w:tr>
      <w:tr w:rsidR="00021615" w:rsidRPr="00AB5229" w14:paraId="58A8CD8B" w14:textId="77777777" w:rsidTr="00021615">
        <w:trPr>
          <w:jc w:val="center"/>
        </w:trPr>
        <w:tc>
          <w:tcPr>
            <w:tcW w:w="2245" w:type="dxa"/>
            <w:shd w:val="clear" w:color="auto" w:fill="auto"/>
            <w:vAlign w:val="center"/>
          </w:tcPr>
          <w:p w14:paraId="03F7803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ĐH.IV.85.5</w:t>
            </w:r>
          </w:p>
        </w:tc>
        <w:tc>
          <w:tcPr>
            <w:tcW w:w="7150" w:type="dxa"/>
            <w:shd w:val="clear" w:color="auto" w:fill="auto"/>
            <w:vAlign w:val="bottom"/>
          </w:tcPr>
          <w:p w14:paraId="48FE239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Đà Nẵng - Trường Cao Đẳng Công Nghệ</w:t>
            </w:r>
          </w:p>
        </w:tc>
      </w:tr>
      <w:tr w:rsidR="00021615" w:rsidRPr="00AB5229" w14:paraId="120AE9D5" w14:textId="77777777" w:rsidTr="00021615">
        <w:trPr>
          <w:jc w:val="center"/>
        </w:trPr>
        <w:tc>
          <w:tcPr>
            <w:tcW w:w="2245" w:type="dxa"/>
            <w:shd w:val="clear" w:color="auto" w:fill="auto"/>
            <w:vAlign w:val="center"/>
          </w:tcPr>
          <w:p w14:paraId="5EE23E5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ĐH.IV.85.6</w:t>
            </w:r>
          </w:p>
        </w:tc>
        <w:tc>
          <w:tcPr>
            <w:tcW w:w="7150" w:type="dxa"/>
            <w:shd w:val="clear" w:color="auto" w:fill="auto"/>
            <w:vAlign w:val="bottom"/>
          </w:tcPr>
          <w:p w14:paraId="287E583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Đà Nẵng - Trường Cao Đẳng Công Nghệ Thông Tin</w:t>
            </w:r>
          </w:p>
        </w:tc>
      </w:tr>
      <w:tr w:rsidR="00021615" w:rsidRPr="00AB5229" w14:paraId="2EB3C3E7" w14:textId="77777777" w:rsidTr="00021615">
        <w:trPr>
          <w:jc w:val="center"/>
        </w:trPr>
        <w:tc>
          <w:tcPr>
            <w:tcW w:w="2245" w:type="dxa"/>
            <w:shd w:val="clear" w:color="auto" w:fill="auto"/>
            <w:vAlign w:val="center"/>
          </w:tcPr>
          <w:p w14:paraId="47B95E8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ĐH.IV.85.7</w:t>
            </w:r>
          </w:p>
        </w:tc>
        <w:tc>
          <w:tcPr>
            <w:tcW w:w="7150" w:type="dxa"/>
            <w:shd w:val="clear" w:color="auto" w:fill="auto"/>
            <w:vAlign w:val="bottom"/>
          </w:tcPr>
          <w:p w14:paraId="2D6C4C3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Đà Nẵng - Phân Hiệu Đại Học Đà Nẵng Tại Kontum</w:t>
            </w:r>
          </w:p>
        </w:tc>
      </w:tr>
      <w:tr w:rsidR="00021615" w:rsidRPr="00AB5229" w14:paraId="39C3A572" w14:textId="77777777" w:rsidTr="00021615">
        <w:trPr>
          <w:jc w:val="center"/>
        </w:trPr>
        <w:tc>
          <w:tcPr>
            <w:tcW w:w="2245" w:type="dxa"/>
            <w:shd w:val="clear" w:color="auto" w:fill="auto"/>
            <w:vAlign w:val="center"/>
          </w:tcPr>
          <w:p w14:paraId="416F2F1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ĐH.IV.85.8</w:t>
            </w:r>
          </w:p>
        </w:tc>
        <w:tc>
          <w:tcPr>
            <w:tcW w:w="7150" w:type="dxa"/>
            <w:shd w:val="clear" w:color="auto" w:fill="auto"/>
            <w:vAlign w:val="bottom"/>
          </w:tcPr>
          <w:p w14:paraId="616D50D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Đà Nẵng- Khoa Y Dược</w:t>
            </w:r>
          </w:p>
        </w:tc>
      </w:tr>
      <w:tr w:rsidR="00021615" w:rsidRPr="00AB5229" w14:paraId="5821C92E" w14:textId="77777777" w:rsidTr="00021615">
        <w:trPr>
          <w:jc w:val="center"/>
        </w:trPr>
        <w:tc>
          <w:tcPr>
            <w:tcW w:w="2245" w:type="dxa"/>
            <w:shd w:val="clear" w:color="auto" w:fill="auto"/>
            <w:vAlign w:val="center"/>
          </w:tcPr>
          <w:p w14:paraId="21AECF9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ĐH.IV.86.0</w:t>
            </w:r>
          </w:p>
        </w:tc>
        <w:tc>
          <w:tcPr>
            <w:tcW w:w="7150" w:type="dxa"/>
            <w:shd w:val="clear" w:color="auto" w:fill="auto"/>
            <w:vAlign w:val="bottom"/>
          </w:tcPr>
          <w:p w14:paraId="4A5FCBF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Kỹ Thuật Y Dược Đà Nẵng</w:t>
            </w:r>
          </w:p>
        </w:tc>
      </w:tr>
      <w:tr w:rsidR="00021615" w:rsidRPr="00AB5229" w14:paraId="1D7147F4" w14:textId="77777777" w:rsidTr="00021615">
        <w:trPr>
          <w:jc w:val="center"/>
        </w:trPr>
        <w:tc>
          <w:tcPr>
            <w:tcW w:w="2245" w:type="dxa"/>
            <w:shd w:val="clear" w:color="auto" w:fill="auto"/>
            <w:vAlign w:val="center"/>
          </w:tcPr>
          <w:p w14:paraId="232FD7D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ĐH.IV.87.0</w:t>
            </w:r>
          </w:p>
        </w:tc>
        <w:tc>
          <w:tcPr>
            <w:tcW w:w="7150" w:type="dxa"/>
            <w:shd w:val="clear" w:color="auto" w:fill="auto"/>
            <w:vAlign w:val="bottom"/>
          </w:tcPr>
          <w:p w14:paraId="7D78C6D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Nha Trang</w:t>
            </w:r>
          </w:p>
        </w:tc>
      </w:tr>
      <w:tr w:rsidR="00021615" w:rsidRPr="00AB5229" w14:paraId="5F465E2F" w14:textId="77777777" w:rsidTr="00021615">
        <w:trPr>
          <w:jc w:val="center"/>
        </w:trPr>
        <w:tc>
          <w:tcPr>
            <w:tcW w:w="2245" w:type="dxa"/>
            <w:shd w:val="clear" w:color="auto" w:fill="auto"/>
            <w:vAlign w:val="center"/>
          </w:tcPr>
          <w:p w14:paraId="1DE21C4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ĐH.IV.88.0</w:t>
            </w:r>
          </w:p>
        </w:tc>
        <w:tc>
          <w:tcPr>
            <w:tcW w:w="7150" w:type="dxa"/>
            <w:shd w:val="clear" w:color="auto" w:fill="auto"/>
            <w:vAlign w:val="bottom"/>
          </w:tcPr>
          <w:p w14:paraId="0664ACD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Phạm Văn Đồng</w:t>
            </w:r>
          </w:p>
        </w:tc>
      </w:tr>
      <w:tr w:rsidR="00021615" w:rsidRPr="00AB5229" w14:paraId="356FFB50" w14:textId="77777777" w:rsidTr="00021615">
        <w:trPr>
          <w:jc w:val="center"/>
        </w:trPr>
        <w:tc>
          <w:tcPr>
            <w:tcW w:w="2245" w:type="dxa"/>
            <w:shd w:val="clear" w:color="auto" w:fill="auto"/>
            <w:vAlign w:val="center"/>
          </w:tcPr>
          <w:p w14:paraId="29981AE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ĐH.IV.89.0</w:t>
            </w:r>
          </w:p>
        </w:tc>
        <w:tc>
          <w:tcPr>
            <w:tcW w:w="7150" w:type="dxa"/>
            <w:shd w:val="clear" w:color="auto" w:fill="auto"/>
            <w:vAlign w:val="bottom"/>
          </w:tcPr>
          <w:p w14:paraId="4B4BC92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Phú Yên</w:t>
            </w:r>
          </w:p>
        </w:tc>
      </w:tr>
      <w:tr w:rsidR="00021615" w:rsidRPr="00AB5229" w14:paraId="194392B6" w14:textId="77777777" w:rsidTr="00021615">
        <w:trPr>
          <w:jc w:val="center"/>
        </w:trPr>
        <w:tc>
          <w:tcPr>
            <w:tcW w:w="2245" w:type="dxa"/>
            <w:shd w:val="clear" w:color="auto" w:fill="auto"/>
            <w:vAlign w:val="center"/>
          </w:tcPr>
          <w:p w14:paraId="2408FD5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ĐH.IV.90.0</w:t>
            </w:r>
          </w:p>
        </w:tc>
        <w:tc>
          <w:tcPr>
            <w:tcW w:w="7150" w:type="dxa"/>
            <w:shd w:val="clear" w:color="auto" w:fill="auto"/>
            <w:vAlign w:val="bottom"/>
          </w:tcPr>
          <w:p w14:paraId="07EC8F5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Quảng Nam</w:t>
            </w:r>
          </w:p>
        </w:tc>
      </w:tr>
      <w:tr w:rsidR="00021615" w:rsidRPr="00AB5229" w14:paraId="46844487" w14:textId="77777777" w:rsidTr="00021615">
        <w:trPr>
          <w:jc w:val="center"/>
        </w:trPr>
        <w:tc>
          <w:tcPr>
            <w:tcW w:w="2245" w:type="dxa"/>
            <w:shd w:val="clear" w:color="auto" w:fill="auto"/>
            <w:vAlign w:val="center"/>
          </w:tcPr>
          <w:p w14:paraId="506019F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ĐH.IV.91.0</w:t>
            </w:r>
          </w:p>
        </w:tc>
        <w:tc>
          <w:tcPr>
            <w:tcW w:w="7150" w:type="dxa"/>
            <w:shd w:val="clear" w:color="auto" w:fill="auto"/>
            <w:vAlign w:val="bottom"/>
          </w:tcPr>
          <w:p w14:paraId="11D2293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Quy Nhơn</w:t>
            </w:r>
          </w:p>
        </w:tc>
      </w:tr>
      <w:tr w:rsidR="00021615" w:rsidRPr="00AB5229" w14:paraId="61A30DBF" w14:textId="77777777" w:rsidTr="00021615">
        <w:trPr>
          <w:jc w:val="center"/>
        </w:trPr>
        <w:tc>
          <w:tcPr>
            <w:tcW w:w="2245" w:type="dxa"/>
            <w:shd w:val="clear" w:color="auto" w:fill="auto"/>
            <w:vAlign w:val="center"/>
          </w:tcPr>
          <w:p w14:paraId="5B45BA3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ĐH.IV.93.0</w:t>
            </w:r>
          </w:p>
        </w:tc>
        <w:tc>
          <w:tcPr>
            <w:tcW w:w="7150" w:type="dxa"/>
            <w:shd w:val="clear" w:color="auto" w:fill="auto"/>
            <w:vAlign w:val="bottom"/>
          </w:tcPr>
          <w:p w14:paraId="1D04F12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Thể Dục Thể Thao Đà Nẵng</w:t>
            </w:r>
          </w:p>
        </w:tc>
      </w:tr>
      <w:tr w:rsidR="00021615" w:rsidRPr="00AB5229" w14:paraId="19CDAC92" w14:textId="77777777" w:rsidTr="00021615">
        <w:trPr>
          <w:jc w:val="center"/>
        </w:trPr>
        <w:tc>
          <w:tcPr>
            <w:tcW w:w="2245" w:type="dxa"/>
            <w:shd w:val="clear" w:color="auto" w:fill="auto"/>
            <w:vAlign w:val="center"/>
          </w:tcPr>
          <w:p w14:paraId="4753504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ĐH.IV.94.0</w:t>
            </w:r>
          </w:p>
        </w:tc>
        <w:tc>
          <w:tcPr>
            <w:tcW w:w="7150" w:type="dxa"/>
            <w:shd w:val="clear" w:color="auto" w:fill="auto"/>
            <w:vAlign w:val="bottom"/>
          </w:tcPr>
          <w:p w14:paraId="623B58E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Xây Dựng Miền Trung</w:t>
            </w:r>
          </w:p>
        </w:tc>
      </w:tr>
      <w:tr w:rsidR="00021615" w:rsidRPr="00AB5229" w14:paraId="43DEDA2F" w14:textId="77777777" w:rsidTr="00021615">
        <w:trPr>
          <w:jc w:val="center"/>
        </w:trPr>
        <w:tc>
          <w:tcPr>
            <w:tcW w:w="2245" w:type="dxa"/>
            <w:shd w:val="clear" w:color="auto" w:fill="auto"/>
            <w:vAlign w:val="center"/>
          </w:tcPr>
          <w:p w14:paraId="0262280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ĐH.IX.143.0</w:t>
            </w:r>
          </w:p>
        </w:tc>
        <w:tc>
          <w:tcPr>
            <w:tcW w:w="7150" w:type="dxa"/>
            <w:shd w:val="clear" w:color="auto" w:fill="auto"/>
            <w:vAlign w:val="bottom"/>
          </w:tcPr>
          <w:p w14:paraId="0AA7010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An Ninh Nhân Dân</w:t>
            </w:r>
          </w:p>
        </w:tc>
      </w:tr>
      <w:tr w:rsidR="00021615" w:rsidRPr="00AB5229" w14:paraId="52135B13" w14:textId="77777777" w:rsidTr="00021615">
        <w:trPr>
          <w:jc w:val="center"/>
        </w:trPr>
        <w:tc>
          <w:tcPr>
            <w:tcW w:w="2245" w:type="dxa"/>
            <w:shd w:val="clear" w:color="auto" w:fill="auto"/>
            <w:vAlign w:val="center"/>
          </w:tcPr>
          <w:p w14:paraId="576524D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ĐH.IX.144.0</w:t>
            </w:r>
          </w:p>
        </w:tc>
        <w:tc>
          <w:tcPr>
            <w:tcW w:w="7150" w:type="dxa"/>
            <w:shd w:val="clear" w:color="auto" w:fill="auto"/>
            <w:vAlign w:val="bottom"/>
          </w:tcPr>
          <w:p w14:paraId="5E432C9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Cảnh Sát Nhân Dân</w:t>
            </w:r>
          </w:p>
        </w:tc>
      </w:tr>
      <w:tr w:rsidR="00021615" w:rsidRPr="00AB5229" w14:paraId="4E95871C" w14:textId="77777777" w:rsidTr="00021615">
        <w:trPr>
          <w:jc w:val="center"/>
        </w:trPr>
        <w:tc>
          <w:tcPr>
            <w:tcW w:w="2245" w:type="dxa"/>
            <w:shd w:val="clear" w:color="auto" w:fill="auto"/>
            <w:vAlign w:val="center"/>
          </w:tcPr>
          <w:p w14:paraId="4B99D22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ĐH.IX.145.0</w:t>
            </w:r>
          </w:p>
        </w:tc>
        <w:tc>
          <w:tcPr>
            <w:tcW w:w="7150" w:type="dxa"/>
            <w:shd w:val="clear" w:color="auto" w:fill="auto"/>
            <w:vAlign w:val="bottom"/>
          </w:tcPr>
          <w:p w14:paraId="671FEB5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Chính Trị Công An Nhân Dân</w:t>
            </w:r>
          </w:p>
        </w:tc>
      </w:tr>
      <w:tr w:rsidR="00021615" w:rsidRPr="00AB5229" w14:paraId="219B166A" w14:textId="77777777" w:rsidTr="00021615">
        <w:trPr>
          <w:jc w:val="center"/>
        </w:trPr>
        <w:tc>
          <w:tcPr>
            <w:tcW w:w="2245" w:type="dxa"/>
            <w:shd w:val="clear" w:color="auto" w:fill="auto"/>
            <w:vAlign w:val="center"/>
          </w:tcPr>
          <w:p w14:paraId="596D10B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ĐH.IX.146.0</w:t>
            </w:r>
          </w:p>
        </w:tc>
        <w:tc>
          <w:tcPr>
            <w:tcW w:w="7150" w:type="dxa"/>
            <w:shd w:val="clear" w:color="auto" w:fill="auto"/>
            <w:vAlign w:val="bottom"/>
          </w:tcPr>
          <w:p w14:paraId="48272AA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Quốc Tế</w:t>
            </w:r>
          </w:p>
        </w:tc>
      </w:tr>
      <w:tr w:rsidR="00021615" w:rsidRPr="00AB5229" w14:paraId="69BC82A4" w14:textId="77777777" w:rsidTr="00021615">
        <w:trPr>
          <w:jc w:val="center"/>
        </w:trPr>
        <w:tc>
          <w:tcPr>
            <w:tcW w:w="2245" w:type="dxa"/>
            <w:shd w:val="clear" w:color="auto" w:fill="auto"/>
            <w:vAlign w:val="center"/>
          </w:tcPr>
          <w:p w14:paraId="55B7B5A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ĐH.IX.147.0</w:t>
            </w:r>
          </w:p>
        </w:tc>
        <w:tc>
          <w:tcPr>
            <w:tcW w:w="7150" w:type="dxa"/>
            <w:shd w:val="clear" w:color="auto" w:fill="auto"/>
            <w:vAlign w:val="bottom"/>
          </w:tcPr>
          <w:p w14:paraId="03BFA22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An Ninh Nhân Dân</w:t>
            </w:r>
          </w:p>
        </w:tc>
      </w:tr>
      <w:tr w:rsidR="00021615" w:rsidRPr="00AB5229" w14:paraId="15A05E4C" w14:textId="77777777" w:rsidTr="00021615">
        <w:trPr>
          <w:jc w:val="center"/>
        </w:trPr>
        <w:tc>
          <w:tcPr>
            <w:tcW w:w="2245" w:type="dxa"/>
            <w:shd w:val="clear" w:color="auto" w:fill="auto"/>
            <w:vAlign w:val="center"/>
          </w:tcPr>
          <w:p w14:paraId="7FECAA9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ĐH.IX.148.0</w:t>
            </w:r>
          </w:p>
        </w:tc>
        <w:tc>
          <w:tcPr>
            <w:tcW w:w="7150" w:type="dxa"/>
            <w:shd w:val="clear" w:color="auto" w:fill="auto"/>
            <w:vAlign w:val="bottom"/>
          </w:tcPr>
          <w:p w14:paraId="3558401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Cảnh Sát Nhân Dân</w:t>
            </w:r>
          </w:p>
        </w:tc>
      </w:tr>
      <w:tr w:rsidR="00021615" w:rsidRPr="00AB5229" w14:paraId="6CE68122" w14:textId="77777777" w:rsidTr="00021615">
        <w:trPr>
          <w:jc w:val="center"/>
        </w:trPr>
        <w:tc>
          <w:tcPr>
            <w:tcW w:w="2245" w:type="dxa"/>
            <w:shd w:val="clear" w:color="auto" w:fill="auto"/>
            <w:vAlign w:val="center"/>
          </w:tcPr>
          <w:p w14:paraId="444E413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ĐH.IX.149.0</w:t>
            </w:r>
          </w:p>
        </w:tc>
        <w:tc>
          <w:tcPr>
            <w:tcW w:w="7150" w:type="dxa"/>
            <w:shd w:val="clear" w:color="auto" w:fill="auto"/>
            <w:vAlign w:val="bottom"/>
          </w:tcPr>
          <w:p w14:paraId="09285F8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Kỹ Thuật - Hậu Cần Công An Nhân Dân</w:t>
            </w:r>
          </w:p>
        </w:tc>
      </w:tr>
      <w:tr w:rsidR="00021615" w:rsidRPr="00AB5229" w14:paraId="3795EA19" w14:textId="77777777" w:rsidTr="00021615">
        <w:trPr>
          <w:jc w:val="center"/>
        </w:trPr>
        <w:tc>
          <w:tcPr>
            <w:tcW w:w="2245" w:type="dxa"/>
            <w:shd w:val="clear" w:color="auto" w:fill="auto"/>
            <w:vAlign w:val="center"/>
          </w:tcPr>
          <w:p w14:paraId="61F4D82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ĐH.IX.150.0</w:t>
            </w:r>
          </w:p>
        </w:tc>
        <w:tc>
          <w:tcPr>
            <w:tcW w:w="7150" w:type="dxa"/>
            <w:shd w:val="clear" w:color="auto" w:fill="auto"/>
            <w:vAlign w:val="bottom"/>
          </w:tcPr>
          <w:p w14:paraId="09164D0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Phòng Cháy Chữa Cháy</w:t>
            </w:r>
          </w:p>
        </w:tc>
      </w:tr>
      <w:tr w:rsidR="00021615" w:rsidRPr="00AB5229" w14:paraId="1005F583" w14:textId="77777777" w:rsidTr="00021615">
        <w:trPr>
          <w:jc w:val="center"/>
        </w:trPr>
        <w:tc>
          <w:tcPr>
            <w:tcW w:w="2245" w:type="dxa"/>
            <w:shd w:val="clear" w:color="auto" w:fill="auto"/>
            <w:vAlign w:val="center"/>
          </w:tcPr>
          <w:p w14:paraId="0D4291C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ĐH.V.95.0</w:t>
            </w:r>
          </w:p>
        </w:tc>
        <w:tc>
          <w:tcPr>
            <w:tcW w:w="7150" w:type="dxa"/>
            <w:shd w:val="clear" w:color="auto" w:fill="auto"/>
            <w:vAlign w:val="bottom"/>
          </w:tcPr>
          <w:p w14:paraId="4DDF712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Đà Lạt</w:t>
            </w:r>
          </w:p>
        </w:tc>
      </w:tr>
      <w:tr w:rsidR="00021615" w:rsidRPr="00AB5229" w14:paraId="4576CEE7" w14:textId="77777777" w:rsidTr="00021615">
        <w:trPr>
          <w:jc w:val="center"/>
        </w:trPr>
        <w:tc>
          <w:tcPr>
            <w:tcW w:w="2245" w:type="dxa"/>
            <w:shd w:val="clear" w:color="auto" w:fill="auto"/>
            <w:vAlign w:val="center"/>
          </w:tcPr>
          <w:p w14:paraId="4FA8697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ĐH.V.96.0</w:t>
            </w:r>
          </w:p>
        </w:tc>
        <w:tc>
          <w:tcPr>
            <w:tcW w:w="7150" w:type="dxa"/>
            <w:shd w:val="clear" w:color="auto" w:fill="auto"/>
            <w:vAlign w:val="bottom"/>
          </w:tcPr>
          <w:p w14:paraId="0AE31A5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Tây Nguyên</w:t>
            </w:r>
          </w:p>
        </w:tc>
      </w:tr>
      <w:tr w:rsidR="00021615" w:rsidRPr="00AB5229" w14:paraId="4B6BCFA9" w14:textId="77777777" w:rsidTr="00021615">
        <w:trPr>
          <w:jc w:val="center"/>
        </w:trPr>
        <w:tc>
          <w:tcPr>
            <w:tcW w:w="2245" w:type="dxa"/>
            <w:shd w:val="clear" w:color="auto" w:fill="auto"/>
            <w:vAlign w:val="center"/>
          </w:tcPr>
          <w:p w14:paraId="79EC567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ĐH.VI.100.0</w:t>
            </w:r>
          </w:p>
        </w:tc>
        <w:tc>
          <w:tcPr>
            <w:tcW w:w="7150" w:type="dxa"/>
            <w:shd w:val="clear" w:color="auto" w:fill="auto"/>
            <w:vAlign w:val="bottom"/>
          </w:tcPr>
          <w:p w14:paraId="7ABD4E2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Công Nghiệp Thực Phẩm Thành phố Hồ Chí Minh</w:t>
            </w:r>
          </w:p>
        </w:tc>
      </w:tr>
      <w:tr w:rsidR="00021615" w:rsidRPr="00AB5229" w14:paraId="254BC50E" w14:textId="77777777" w:rsidTr="00021615">
        <w:trPr>
          <w:jc w:val="center"/>
        </w:trPr>
        <w:tc>
          <w:tcPr>
            <w:tcW w:w="2245" w:type="dxa"/>
            <w:shd w:val="clear" w:color="auto" w:fill="auto"/>
            <w:vAlign w:val="center"/>
          </w:tcPr>
          <w:p w14:paraId="020A67B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ĐH.VI.101.0</w:t>
            </w:r>
          </w:p>
        </w:tc>
        <w:tc>
          <w:tcPr>
            <w:tcW w:w="7150" w:type="dxa"/>
            <w:shd w:val="clear" w:color="auto" w:fill="auto"/>
            <w:vAlign w:val="bottom"/>
          </w:tcPr>
          <w:p w14:paraId="643A228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Công Nghiệp Thành phố Hồ Chí Minh</w:t>
            </w:r>
          </w:p>
        </w:tc>
      </w:tr>
      <w:tr w:rsidR="00021615" w:rsidRPr="00AB5229" w14:paraId="0ACE3BA2" w14:textId="77777777" w:rsidTr="00021615">
        <w:trPr>
          <w:jc w:val="center"/>
        </w:trPr>
        <w:tc>
          <w:tcPr>
            <w:tcW w:w="2245" w:type="dxa"/>
            <w:shd w:val="clear" w:color="auto" w:fill="auto"/>
            <w:vAlign w:val="center"/>
          </w:tcPr>
          <w:p w14:paraId="66D3680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ĐH.VI.102.0</w:t>
            </w:r>
          </w:p>
        </w:tc>
        <w:tc>
          <w:tcPr>
            <w:tcW w:w="7150" w:type="dxa"/>
            <w:shd w:val="clear" w:color="auto" w:fill="auto"/>
            <w:vAlign w:val="bottom"/>
          </w:tcPr>
          <w:p w14:paraId="574B9CE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Đồng Nai</w:t>
            </w:r>
          </w:p>
        </w:tc>
      </w:tr>
      <w:tr w:rsidR="00021615" w:rsidRPr="00AB5229" w14:paraId="078BEA39" w14:textId="77777777" w:rsidTr="00021615">
        <w:trPr>
          <w:jc w:val="center"/>
        </w:trPr>
        <w:tc>
          <w:tcPr>
            <w:tcW w:w="2245" w:type="dxa"/>
            <w:shd w:val="clear" w:color="auto" w:fill="auto"/>
            <w:vAlign w:val="center"/>
          </w:tcPr>
          <w:p w14:paraId="24D26BC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ĐH.VI.103.0</w:t>
            </w:r>
          </w:p>
        </w:tc>
        <w:tc>
          <w:tcPr>
            <w:tcW w:w="7150" w:type="dxa"/>
            <w:shd w:val="clear" w:color="auto" w:fill="auto"/>
            <w:vAlign w:val="bottom"/>
          </w:tcPr>
          <w:p w14:paraId="377E68E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Giao Thông Vận Tải Đại học Giao thông Vận tải Hồ Chí Minh</w:t>
            </w:r>
          </w:p>
        </w:tc>
      </w:tr>
      <w:tr w:rsidR="00021615" w:rsidRPr="00AB5229" w14:paraId="39C7C7AF" w14:textId="77777777" w:rsidTr="00021615">
        <w:trPr>
          <w:jc w:val="center"/>
        </w:trPr>
        <w:tc>
          <w:tcPr>
            <w:tcW w:w="2245" w:type="dxa"/>
            <w:shd w:val="clear" w:color="auto" w:fill="auto"/>
            <w:vAlign w:val="center"/>
          </w:tcPr>
          <w:p w14:paraId="1DA540E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lastRenderedPageBreak/>
              <w:t>ĐH.VI.104.0</w:t>
            </w:r>
          </w:p>
        </w:tc>
        <w:tc>
          <w:tcPr>
            <w:tcW w:w="7150" w:type="dxa"/>
            <w:shd w:val="clear" w:color="auto" w:fill="auto"/>
            <w:vAlign w:val="bottom"/>
          </w:tcPr>
          <w:p w14:paraId="67B8DB7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Kiến Trúc Thành Phố Hồ Chí Minh</w:t>
            </w:r>
          </w:p>
        </w:tc>
      </w:tr>
      <w:tr w:rsidR="00021615" w:rsidRPr="00AB5229" w14:paraId="0D6B8196" w14:textId="77777777" w:rsidTr="00021615">
        <w:trPr>
          <w:jc w:val="center"/>
        </w:trPr>
        <w:tc>
          <w:tcPr>
            <w:tcW w:w="2245" w:type="dxa"/>
            <w:shd w:val="clear" w:color="auto" w:fill="auto"/>
            <w:vAlign w:val="center"/>
          </w:tcPr>
          <w:p w14:paraId="4044568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ĐH.VI.105.0</w:t>
            </w:r>
          </w:p>
        </w:tc>
        <w:tc>
          <w:tcPr>
            <w:tcW w:w="7150" w:type="dxa"/>
            <w:shd w:val="clear" w:color="auto" w:fill="auto"/>
            <w:vAlign w:val="bottom"/>
          </w:tcPr>
          <w:p w14:paraId="18B907C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Kinh Tế Thành phố Hồ Chí Minh</w:t>
            </w:r>
          </w:p>
        </w:tc>
      </w:tr>
      <w:tr w:rsidR="00021615" w:rsidRPr="00AB5229" w14:paraId="7617C41C" w14:textId="77777777" w:rsidTr="00021615">
        <w:trPr>
          <w:jc w:val="center"/>
        </w:trPr>
        <w:tc>
          <w:tcPr>
            <w:tcW w:w="2245" w:type="dxa"/>
            <w:shd w:val="clear" w:color="auto" w:fill="auto"/>
            <w:vAlign w:val="center"/>
          </w:tcPr>
          <w:p w14:paraId="7056FE6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ĐH.VI.106.0</w:t>
            </w:r>
          </w:p>
        </w:tc>
        <w:tc>
          <w:tcPr>
            <w:tcW w:w="7150" w:type="dxa"/>
            <w:shd w:val="clear" w:color="auto" w:fill="auto"/>
            <w:vAlign w:val="bottom"/>
          </w:tcPr>
          <w:p w14:paraId="5469B37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Luật Thành phố Hồ Chí Minh</w:t>
            </w:r>
          </w:p>
        </w:tc>
      </w:tr>
      <w:tr w:rsidR="00021615" w:rsidRPr="00AB5229" w14:paraId="3A11B477" w14:textId="77777777" w:rsidTr="00021615">
        <w:trPr>
          <w:jc w:val="center"/>
        </w:trPr>
        <w:tc>
          <w:tcPr>
            <w:tcW w:w="2245" w:type="dxa"/>
            <w:shd w:val="clear" w:color="auto" w:fill="auto"/>
            <w:vAlign w:val="center"/>
          </w:tcPr>
          <w:p w14:paraId="08CB502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ĐH.VI.107.0</w:t>
            </w:r>
          </w:p>
        </w:tc>
        <w:tc>
          <w:tcPr>
            <w:tcW w:w="7150" w:type="dxa"/>
            <w:shd w:val="clear" w:color="auto" w:fill="auto"/>
            <w:vAlign w:val="bottom"/>
          </w:tcPr>
          <w:p w14:paraId="7ACD891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Mở Thành phố Hồ Chí Minh</w:t>
            </w:r>
          </w:p>
        </w:tc>
      </w:tr>
      <w:tr w:rsidR="00021615" w:rsidRPr="00AB5229" w14:paraId="41431F30" w14:textId="77777777" w:rsidTr="00021615">
        <w:trPr>
          <w:jc w:val="center"/>
        </w:trPr>
        <w:tc>
          <w:tcPr>
            <w:tcW w:w="2245" w:type="dxa"/>
            <w:shd w:val="clear" w:color="auto" w:fill="auto"/>
            <w:vAlign w:val="center"/>
          </w:tcPr>
          <w:p w14:paraId="5445032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ĐH.VI.108.0</w:t>
            </w:r>
          </w:p>
        </w:tc>
        <w:tc>
          <w:tcPr>
            <w:tcW w:w="7150" w:type="dxa"/>
            <w:shd w:val="clear" w:color="auto" w:fill="auto"/>
            <w:vAlign w:val="bottom"/>
          </w:tcPr>
          <w:p w14:paraId="769806A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Mỹ Thuật Thành phố Hồ Chí Minh</w:t>
            </w:r>
          </w:p>
        </w:tc>
      </w:tr>
      <w:tr w:rsidR="00021615" w:rsidRPr="00AB5229" w14:paraId="1D22D665" w14:textId="77777777" w:rsidTr="00021615">
        <w:trPr>
          <w:jc w:val="center"/>
        </w:trPr>
        <w:tc>
          <w:tcPr>
            <w:tcW w:w="2245" w:type="dxa"/>
            <w:shd w:val="clear" w:color="auto" w:fill="auto"/>
            <w:vAlign w:val="center"/>
          </w:tcPr>
          <w:p w14:paraId="4710400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ĐH.VI.109.0</w:t>
            </w:r>
          </w:p>
        </w:tc>
        <w:tc>
          <w:tcPr>
            <w:tcW w:w="7150" w:type="dxa"/>
            <w:shd w:val="clear" w:color="auto" w:fill="auto"/>
            <w:vAlign w:val="bottom"/>
          </w:tcPr>
          <w:p w14:paraId="5575A40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Ngân Hàng Thành phố Hồ Chí Minh</w:t>
            </w:r>
          </w:p>
        </w:tc>
      </w:tr>
      <w:tr w:rsidR="00021615" w:rsidRPr="00AB5229" w14:paraId="204CE883" w14:textId="77777777" w:rsidTr="00021615">
        <w:trPr>
          <w:jc w:val="center"/>
        </w:trPr>
        <w:tc>
          <w:tcPr>
            <w:tcW w:w="2245" w:type="dxa"/>
            <w:shd w:val="clear" w:color="auto" w:fill="auto"/>
            <w:vAlign w:val="center"/>
          </w:tcPr>
          <w:p w14:paraId="5C87B47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ĐH.VI.110.0</w:t>
            </w:r>
          </w:p>
        </w:tc>
        <w:tc>
          <w:tcPr>
            <w:tcW w:w="7150" w:type="dxa"/>
            <w:shd w:val="clear" w:color="auto" w:fill="auto"/>
            <w:vAlign w:val="bottom"/>
          </w:tcPr>
          <w:p w14:paraId="5D22EF8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Nông Lâm Thành phố Hồ Chí Minh</w:t>
            </w:r>
          </w:p>
        </w:tc>
      </w:tr>
      <w:tr w:rsidR="00021615" w:rsidRPr="00AB5229" w14:paraId="1C14597E" w14:textId="77777777" w:rsidTr="00021615">
        <w:trPr>
          <w:jc w:val="center"/>
        </w:trPr>
        <w:tc>
          <w:tcPr>
            <w:tcW w:w="2245" w:type="dxa"/>
            <w:shd w:val="clear" w:color="auto" w:fill="auto"/>
            <w:vAlign w:val="center"/>
          </w:tcPr>
          <w:p w14:paraId="4180BFD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ĐH.VI.111.0</w:t>
            </w:r>
          </w:p>
        </w:tc>
        <w:tc>
          <w:tcPr>
            <w:tcW w:w="7150" w:type="dxa"/>
            <w:shd w:val="clear" w:color="auto" w:fill="auto"/>
            <w:vAlign w:val="bottom"/>
          </w:tcPr>
          <w:p w14:paraId="034C2AD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Sài Gòn</w:t>
            </w:r>
          </w:p>
        </w:tc>
      </w:tr>
      <w:tr w:rsidR="00021615" w:rsidRPr="00AB5229" w14:paraId="441F96A1" w14:textId="77777777" w:rsidTr="00021615">
        <w:trPr>
          <w:jc w:val="center"/>
        </w:trPr>
        <w:tc>
          <w:tcPr>
            <w:tcW w:w="2245" w:type="dxa"/>
            <w:shd w:val="clear" w:color="auto" w:fill="auto"/>
            <w:vAlign w:val="center"/>
          </w:tcPr>
          <w:p w14:paraId="53B9F30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ĐH.VI.112.0</w:t>
            </w:r>
          </w:p>
        </w:tc>
        <w:tc>
          <w:tcPr>
            <w:tcW w:w="7150" w:type="dxa"/>
            <w:shd w:val="clear" w:color="auto" w:fill="auto"/>
            <w:vAlign w:val="bottom"/>
          </w:tcPr>
          <w:p w14:paraId="1FACD2C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Sân Khấu, Điện Ảnh Thành phố Hồ Chí Minh</w:t>
            </w:r>
          </w:p>
        </w:tc>
      </w:tr>
      <w:tr w:rsidR="00021615" w:rsidRPr="00AB5229" w14:paraId="699FAC96" w14:textId="77777777" w:rsidTr="00021615">
        <w:trPr>
          <w:jc w:val="center"/>
        </w:trPr>
        <w:tc>
          <w:tcPr>
            <w:tcW w:w="2245" w:type="dxa"/>
            <w:shd w:val="clear" w:color="auto" w:fill="auto"/>
            <w:vAlign w:val="center"/>
          </w:tcPr>
          <w:p w14:paraId="0AE2730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ĐH.VI.113.0</w:t>
            </w:r>
          </w:p>
        </w:tc>
        <w:tc>
          <w:tcPr>
            <w:tcW w:w="7150" w:type="dxa"/>
            <w:shd w:val="clear" w:color="auto" w:fill="auto"/>
            <w:vAlign w:val="bottom"/>
          </w:tcPr>
          <w:p w14:paraId="2C62E95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Sư Phạm Kỹ Thuật Thành phố Hồ Chí Minh</w:t>
            </w:r>
          </w:p>
        </w:tc>
      </w:tr>
      <w:tr w:rsidR="00021615" w:rsidRPr="00AB5229" w14:paraId="4A1E7C6A" w14:textId="77777777" w:rsidTr="00021615">
        <w:trPr>
          <w:jc w:val="center"/>
        </w:trPr>
        <w:tc>
          <w:tcPr>
            <w:tcW w:w="2245" w:type="dxa"/>
            <w:shd w:val="clear" w:color="auto" w:fill="auto"/>
            <w:vAlign w:val="center"/>
          </w:tcPr>
          <w:p w14:paraId="2DACF6D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ĐH.VI.114.0</w:t>
            </w:r>
          </w:p>
        </w:tc>
        <w:tc>
          <w:tcPr>
            <w:tcW w:w="7150" w:type="dxa"/>
            <w:shd w:val="clear" w:color="auto" w:fill="auto"/>
            <w:vAlign w:val="bottom"/>
          </w:tcPr>
          <w:p w14:paraId="5F869C1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Sư Phạm Thể Dục Thể Thao Thành phố Hồ Chí Minh</w:t>
            </w:r>
          </w:p>
        </w:tc>
      </w:tr>
      <w:tr w:rsidR="00021615" w:rsidRPr="00AB5229" w14:paraId="1B6F959C" w14:textId="77777777" w:rsidTr="00021615">
        <w:trPr>
          <w:jc w:val="center"/>
        </w:trPr>
        <w:tc>
          <w:tcPr>
            <w:tcW w:w="2245" w:type="dxa"/>
            <w:shd w:val="clear" w:color="auto" w:fill="auto"/>
            <w:vAlign w:val="center"/>
          </w:tcPr>
          <w:p w14:paraId="0E97BD7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ĐH.VI.115.0</w:t>
            </w:r>
          </w:p>
        </w:tc>
        <w:tc>
          <w:tcPr>
            <w:tcW w:w="7150" w:type="dxa"/>
            <w:shd w:val="clear" w:color="auto" w:fill="auto"/>
            <w:vAlign w:val="bottom"/>
          </w:tcPr>
          <w:p w14:paraId="6E4D02C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Sư Phạm Thành phố Hồ Chí Minh</w:t>
            </w:r>
          </w:p>
        </w:tc>
      </w:tr>
      <w:tr w:rsidR="00021615" w:rsidRPr="00AB5229" w14:paraId="1A93E5F8" w14:textId="77777777" w:rsidTr="00021615">
        <w:trPr>
          <w:jc w:val="center"/>
        </w:trPr>
        <w:tc>
          <w:tcPr>
            <w:tcW w:w="2245" w:type="dxa"/>
            <w:shd w:val="clear" w:color="auto" w:fill="auto"/>
            <w:vAlign w:val="center"/>
          </w:tcPr>
          <w:p w14:paraId="22CB3FF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ĐH.VI.116.0</w:t>
            </w:r>
          </w:p>
        </w:tc>
        <w:tc>
          <w:tcPr>
            <w:tcW w:w="7150" w:type="dxa"/>
            <w:shd w:val="clear" w:color="auto" w:fill="auto"/>
            <w:vAlign w:val="bottom"/>
          </w:tcPr>
          <w:p w14:paraId="6A60B1D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Tài Chính - Marketing</w:t>
            </w:r>
          </w:p>
        </w:tc>
      </w:tr>
      <w:tr w:rsidR="00021615" w:rsidRPr="00AB5229" w14:paraId="4DDDB3B6" w14:textId="77777777" w:rsidTr="00021615">
        <w:trPr>
          <w:jc w:val="center"/>
        </w:trPr>
        <w:tc>
          <w:tcPr>
            <w:tcW w:w="2245" w:type="dxa"/>
            <w:shd w:val="clear" w:color="auto" w:fill="auto"/>
            <w:vAlign w:val="center"/>
          </w:tcPr>
          <w:p w14:paraId="36EA128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ĐH.VI.117.0</w:t>
            </w:r>
          </w:p>
        </w:tc>
        <w:tc>
          <w:tcPr>
            <w:tcW w:w="7150" w:type="dxa"/>
            <w:shd w:val="clear" w:color="auto" w:fill="auto"/>
            <w:vAlign w:val="bottom"/>
          </w:tcPr>
          <w:p w14:paraId="4CD621D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Tài Nguyên Và Môi Trường Thành phố Hồ Chí Minh</w:t>
            </w:r>
          </w:p>
        </w:tc>
      </w:tr>
      <w:tr w:rsidR="00021615" w:rsidRPr="00AB5229" w14:paraId="0D268437" w14:textId="77777777" w:rsidTr="00021615">
        <w:trPr>
          <w:jc w:val="center"/>
        </w:trPr>
        <w:tc>
          <w:tcPr>
            <w:tcW w:w="2245" w:type="dxa"/>
            <w:shd w:val="clear" w:color="auto" w:fill="auto"/>
            <w:vAlign w:val="center"/>
          </w:tcPr>
          <w:p w14:paraId="4D442F3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ĐH.VI.118.0</w:t>
            </w:r>
          </w:p>
        </w:tc>
        <w:tc>
          <w:tcPr>
            <w:tcW w:w="7150" w:type="dxa"/>
            <w:shd w:val="clear" w:color="auto" w:fill="auto"/>
            <w:vAlign w:val="bottom"/>
          </w:tcPr>
          <w:p w14:paraId="4BD3887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Thể Dục Thể Thao Thành Phố Hồ Chí Minh</w:t>
            </w:r>
          </w:p>
        </w:tc>
      </w:tr>
      <w:tr w:rsidR="00021615" w:rsidRPr="00AB5229" w14:paraId="3D86B188" w14:textId="77777777" w:rsidTr="00021615">
        <w:trPr>
          <w:jc w:val="center"/>
        </w:trPr>
        <w:tc>
          <w:tcPr>
            <w:tcW w:w="2245" w:type="dxa"/>
            <w:shd w:val="clear" w:color="auto" w:fill="auto"/>
            <w:vAlign w:val="center"/>
          </w:tcPr>
          <w:p w14:paraId="19AADCB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ĐH.VI.119.0</w:t>
            </w:r>
          </w:p>
        </w:tc>
        <w:tc>
          <w:tcPr>
            <w:tcW w:w="7150" w:type="dxa"/>
            <w:shd w:val="clear" w:color="auto" w:fill="auto"/>
            <w:vAlign w:val="bottom"/>
          </w:tcPr>
          <w:p w14:paraId="4AE13A4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Thủ Dầu Một</w:t>
            </w:r>
          </w:p>
        </w:tc>
      </w:tr>
      <w:tr w:rsidR="00021615" w:rsidRPr="00AB5229" w14:paraId="34DDBA6B" w14:textId="77777777" w:rsidTr="00021615">
        <w:trPr>
          <w:jc w:val="center"/>
        </w:trPr>
        <w:tc>
          <w:tcPr>
            <w:tcW w:w="2245" w:type="dxa"/>
            <w:shd w:val="clear" w:color="auto" w:fill="auto"/>
            <w:vAlign w:val="center"/>
          </w:tcPr>
          <w:p w14:paraId="7355772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ĐH.VI.120.0</w:t>
            </w:r>
          </w:p>
        </w:tc>
        <w:tc>
          <w:tcPr>
            <w:tcW w:w="7150" w:type="dxa"/>
            <w:shd w:val="clear" w:color="auto" w:fill="auto"/>
            <w:vAlign w:val="bottom"/>
          </w:tcPr>
          <w:p w14:paraId="30C9480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Tôn Đức Thắng</w:t>
            </w:r>
          </w:p>
        </w:tc>
      </w:tr>
      <w:tr w:rsidR="00021615" w:rsidRPr="00AB5229" w14:paraId="18F06512" w14:textId="77777777" w:rsidTr="00021615">
        <w:trPr>
          <w:jc w:val="center"/>
        </w:trPr>
        <w:tc>
          <w:tcPr>
            <w:tcW w:w="2245" w:type="dxa"/>
            <w:shd w:val="clear" w:color="auto" w:fill="auto"/>
            <w:vAlign w:val="center"/>
          </w:tcPr>
          <w:p w14:paraId="39456E5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ĐH.VI.121.0</w:t>
            </w:r>
          </w:p>
        </w:tc>
        <w:tc>
          <w:tcPr>
            <w:tcW w:w="7150" w:type="dxa"/>
            <w:shd w:val="clear" w:color="auto" w:fill="auto"/>
            <w:vAlign w:val="bottom"/>
          </w:tcPr>
          <w:p w14:paraId="37A6E6C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Văn Hoá Thành phố Hồ Chí Minh</w:t>
            </w:r>
          </w:p>
        </w:tc>
      </w:tr>
      <w:tr w:rsidR="00021615" w:rsidRPr="00AB5229" w14:paraId="641E7273" w14:textId="77777777" w:rsidTr="00021615">
        <w:trPr>
          <w:jc w:val="center"/>
        </w:trPr>
        <w:tc>
          <w:tcPr>
            <w:tcW w:w="2245" w:type="dxa"/>
            <w:shd w:val="clear" w:color="auto" w:fill="auto"/>
            <w:vAlign w:val="center"/>
          </w:tcPr>
          <w:p w14:paraId="596211E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ĐH.VI.122.0</w:t>
            </w:r>
          </w:p>
        </w:tc>
        <w:tc>
          <w:tcPr>
            <w:tcW w:w="7150" w:type="dxa"/>
            <w:shd w:val="clear" w:color="auto" w:fill="auto"/>
            <w:vAlign w:val="bottom"/>
          </w:tcPr>
          <w:p w14:paraId="22564EE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Việt Đức</w:t>
            </w:r>
          </w:p>
        </w:tc>
      </w:tr>
      <w:tr w:rsidR="00021615" w:rsidRPr="00AB5229" w14:paraId="13A06E26" w14:textId="77777777" w:rsidTr="00021615">
        <w:trPr>
          <w:jc w:val="center"/>
        </w:trPr>
        <w:tc>
          <w:tcPr>
            <w:tcW w:w="2245" w:type="dxa"/>
            <w:shd w:val="clear" w:color="auto" w:fill="auto"/>
            <w:vAlign w:val="center"/>
          </w:tcPr>
          <w:p w14:paraId="7F1980E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ĐH.VI.123.0</w:t>
            </w:r>
          </w:p>
        </w:tc>
        <w:tc>
          <w:tcPr>
            <w:tcW w:w="7150" w:type="dxa"/>
            <w:shd w:val="clear" w:color="auto" w:fill="auto"/>
            <w:vAlign w:val="bottom"/>
          </w:tcPr>
          <w:p w14:paraId="10727FE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Y Dược Thành phố Hồ Chí Minh</w:t>
            </w:r>
          </w:p>
        </w:tc>
      </w:tr>
      <w:tr w:rsidR="00021615" w:rsidRPr="00AB5229" w14:paraId="6F29E3E3" w14:textId="77777777" w:rsidTr="00021615">
        <w:trPr>
          <w:jc w:val="center"/>
        </w:trPr>
        <w:tc>
          <w:tcPr>
            <w:tcW w:w="2245" w:type="dxa"/>
            <w:shd w:val="clear" w:color="auto" w:fill="auto"/>
            <w:vAlign w:val="center"/>
          </w:tcPr>
          <w:p w14:paraId="0CAE5D0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ĐH.VI.124.0</w:t>
            </w:r>
          </w:p>
        </w:tc>
        <w:tc>
          <w:tcPr>
            <w:tcW w:w="7150" w:type="dxa"/>
            <w:shd w:val="clear" w:color="auto" w:fill="auto"/>
            <w:vAlign w:val="bottom"/>
          </w:tcPr>
          <w:p w14:paraId="1832C7D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Y Khoa Phạm Ngọc Thạch</w:t>
            </w:r>
          </w:p>
        </w:tc>
      </w:tr>
      <w:tr w:rsidR="00021615" w:rsidRPr="00AB5229" w14:paraId="79F23960" w14:textId="77777777" w:rsidTr="00021615">
        <w:trPr>
          <w:jc w:val="center"/>
        </w:trPr>
        <w:tc>
          <w:tcPr>
            <w:tcW w:w="2245" w:type="dxa"/>
            <w:shd w:val="clear" w:color="auto" w:fill="auto"/>
            <w:vAlign w:val="center"/>
          </w:tcPr>
          <w:p w14:paraId="351878A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ĐH.VI.97.0</w:t>
            </w:r>
          </w:p>
        </w:tc>
        <w:tc>
          <w:tcPr>
            <w:tcW w:w="7150" w:type="dxa"/>
            <w:shd w:val="clear" w:color="auto" w:fill="auto"/>
            <w:vAlign w:val="bottom"/>
          </w:tcPr>
          <w:p w14:paraId="06DA260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Quốc Gia Thành phố Hồ Chí Minh (06 Trường Đh, 01 Khoa)</w:t>
            </w:r>
          </w:p>
        </w:tc>
      </w:tr>
      <w:tr w:rsidR="00021615" w:rsidRPr="00AB5229" w14:paraId="2FBB494C" w14:textId="77777777" w:rsidTr="00021615">
        <w:trPr>
          <w:jc w:val="center"/>
        </w:trPr>
        <w:tc>
          <w:tcPr>
            <w:tcW w:w="2245" w:type="dxa"/>
            <w:shd w:val="clear" w:color="auto" w:fill="auto"/>
            <w:vAlign w:val="center"/>
          </w:tcPr>
          <w:p w14:paraId="5C901FB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ĐH.VI.97.1</w:t>
            </w:r>
          </w:p>
        </w:tc>
        <w:tc>
          <w:tcPr>
            <w:tcW w:w="7150" w:type="dxa"/>
            <w:shd w:val="clear" w:color="auto" w:fill="auto"/>
            <w:vAlign w:val="bottom"/>
          </w:tcPr>
          <w:p w14:paraId="201DBBD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Quốc Gia Thành phố Hồ Chí Minh - Trường Đại Học Bách Khoa</w:t>
            </w:r>
          </w:p>
        </w:tc>
      </w:tr>
      <w:tr w:rsidR="00021615" w:rsidRPr="00AB5229" w14:paraId="31686F59" w14:textId="77777777" w:rsidTr="00021615">
        <w:trPr>
          <w:jc w:val="center"/>
        </w:trPr>
        <w:tc>
          <w:tcPr>
            <w:tcW w:w="2245" w:type="dxa"/>
            <w:shd w:val="clear" w:color="auto" w:fill="auto"/>
            <w:vAlign w:val="center"/>
          </w:tcPr>
          <w:p w14:paraId="3EF7B29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ĐH.VI.97.2</w:t>
            </w:r>
          </w:p>
        </w:tc>
        <w:tc>
          <w:tcPr>
            <w:tcW w:w="7150" w:type="dxa"/>
            <w:shd w:val="clear" w:color="auto" w:fill="auto"/>
            <w:vAlign w:val="bottom"/>
          </w:tcPr>
          <w:p w14:paraId="3F8A22D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Quốc Gia Thành phố Hồ Chí Minh - Trường Đại Học Khoa Học Tự Nhiên</w:t>
            </w:r>
          </w:p>
        </w:tc>
      </w:tr>
      <w:tr w:rsidR="00021615" w:rsidRPr="00AB5229" w14:paraId="0402054F" w14:textId="77777777" w:rsidTr="00021615">
        <w:trPr>
          <w:jc w:val="center"/>
        </w:trPr>
        <w:tc>
          <w:tcPr>
            <w:tcW w:w="2245" w:type="dxa"/>
            <w:shd w:val="clear" w:color="auto" w:fill="auto"/>
            <w:vAlign w:val="center"/>
          </w:tcPr>
          <w:p w14:paraId="0E8474D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ĐH.VI.97.3</w:t>
            </w:r>
          </w:p>
        </w:tc>
        <w:tc>
          <w:tcPr>
            <w:tcW w:w="7150" w:type="dxa"/>
            <w:shd w:val="clear" w:color="auto" w:fill="auto"/>
            <w:vAlign w:val="bottom"/>
          </w:tcPr>
          <w:p w14:paraId="0A83F95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Quốc Gia Thành phố Hồ Chí Minh - Trường Đại Học Khoa Học Xã Hội Nhân Văn</w:t>
            </w:r>
          </w:p>
        </w:tc>
      </w:tr>
      <w:tr w:rsidR="00021615" w:rsidRPr="00AB5229" w14:paraId="6DF9C99B" w14:textId="77777777" w:rsidTr="00021615">
        <w:trPr>
          <w:jc w:val="center"/>
        </w:trPr>
        <w:tc>
          <w:tcPr>
            <w:tcW w:w="2245" w:type="dxa"/>
            <w:shd w:val="clear" w:color="auto" w:fill="auto"/>
            <w:vAlign w:val="center"/>
          </w:tcPr>
          <w:p w14:paraId="5C9254B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ĐH.VI.97.4</w:t>
            </w:r>
          </w:p>
        </w:tc>
        <w:tc>
          <w:tcPr>
            <w:tcW w:w="7150" w:type="dxa"/>
            <w:shd w:val="clear" w:color="auto" w:fill="auto"/>
            <w:vAlign w:val="bottom"/>
          </w:tcPr>
          <w:p w14:paraId="74C96A2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Quốc Gia Thành phố Hồ Chí Minh - Trường Đại Học Công Nghệ Thông Tin</w:t>
            </w:r>
          </w:p>
        </w:tc>
      </w:tr>
      <w:tr w:rsidR="00021615" w:rsidRPr="00AB5229" w14:paraId="0D54397A" w14:textId="77777777" w:rsidTr="00021615">
        <w:trPr>
          <w:jc w:val="center"/>
        </w:trPr>
        <w:tc>
          <w:tcPr>
            <w:tcW w:w="2245" w:type="dxa"/>
            <w:shd w:val="clear" w:color="auto" w:fill="auto"/>
            <w:vAlign w:val="center"/>
          </w:tcPr>
          <w:p w14:paraId="22B83A1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ĐH.VI.97.5</w:t>
            </w:r>
          </w:p>
        </w:tc>
        <w:tc>
          <w:tcPr>
            <w:tcW w:w="7150" w:type="dxa"/>
            <w:shd w:val="clear" w:color="auto" w:fill="auto"/>
            <w:vAlign w:val="bottom"/>
          </w:tcPr>
          <w:p w14:paraId="109A5FA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Quốc Gia Thành phố Hồ Chí Minh - Trường Đại Học Quốc Tế</w:t>
            </w:r>
          </w:p>
        </w:tc>
      </w:tr>
      <w:tr w:rsidR="00021615" w:rsidRPr="00AB5229" w14:paraId="687AFB63" w14:textId="77777777" w:rsidTr="00021615">
        <w:trPr>
          <w:jc w:val="center"/>
        </w:trPr>
        <w:tc>
          <w:tcPr>
            <w:tcW w:w="2245" w:type="dxa"/>
            <w:shd w:val="clear" w:color="auto" w:fill="auto"/>
            <w:vAlign w:val="center"/>
          </w:tcPr>
          <w:p w14:paraId="732DAC7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ĐH.VI.97.6</w:t>
            </w:r>
          </w:p>
        </w:tc>
        <w:tc>
          <w:tcPr>
            <w:tcW w:w="7150" w:type="dxa"/>
            <w:shd w:val="clear" w:color="auto" w:fill="auto"/>
            <w:vAlign w:val="bottom"/>
          </w:tcPr>
          <w:p w14:paraId="3A3D9B4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Quốc Gia Thành phố Hồ Chí Minh - Trường Đại Học Kinh Tế - Luật</w:t>
            </w:r>
          </w:p>
        </w:tc>
      </w:tr>
      <w:tr w:rsidR="00021615" w:rsidRPr="00AB5229" w14:paraId="1BFB494B" w14:textId="77777777" w:rsidTr="00021615">
        <w:trPr>
          <w:jc w:val="center"/>
        </w:trPr>
        <w:tc>
          <w:tcPr>
            <w:tcW w:w="2245" w:type="dxa"/>
            <w:shd w:val="clear" w:color="auto" w:fill="auto"/>
            <w:vAlign w:val="center"/>
          </w:tcPr>
          <w:p w14:paraId="510AE3D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ĐH.VI.97.7</w:t>
            </w:r>
          </w:p>
        </w:tc>
        <w:tc>
          <w:tcPr>
            <w:tcW w:w="7150" w:type="dxa"/>
            <w:shd w:val="clear" w:color="auto" w:fill="auto"/>
            <w:vAlign w:val="bottom"/>
          </w:tcPr>
          <w:p w14:paraId="29D2EDD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Quốc Gia Thành phố Hồ Chí Minh - Khoa Y</w:t>
            </w:r>
          </w:p>
        </w:tc>
      </w:tr>
      <w:tr w:rsidR="00021615" w:rsidRPr="00AB5229" w14:paraId="10D30473" w14:textId="77777777" w:rsidTr="00021615">
        <w:trPr>
          <w:jc w:val="center"/>
        </w:trPr>
        <w:tc>
          <w:tcPr>
            <w:tcW w:w="2245" w:type="dxa"/>
            <w:shd w:val="clear" w:color="auto" w:fill="auto"/>
            <w:vAlign w:val="center"/>
          </w:tcPr>
          <w:p w14:paraId="1237833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ĐH.VI.98.0</w:t>
            </w:r>
          </w:p>
        </w:tc>
        <w:tc>
          <w:tcPr>
            <w:tcW w:w="7150" w:type="dxa"/>
            <w:shd w:val="clear" w:color="auto" w:fill="auto"/>
            <w:vAlign w:val="bottom"/>
          </w:tcPr>
          <w:p w14:paraId="76B1749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Hàng Không Việt Nam</w:t>
            </w:r>
          </w:p>
        </w:tc>
      </w:tr>
      <w:tr w:rsidR="00021615" w:rsidRPr="00AB5229" w14:paraId="48134253" w14:textId="77777777" w:rsidTr="00021615">
        <w:trPr>
          <w:jc w:val="center"/>
        </w:trPr>
        <w:tc>
          <w:tcPr>
            <w:tcW w:w="2245" w:type="dxa"/>
            <w:shd w:val="clear" w:color="auto" w:fill="auto"/>
            <w:vAlign w:val="center"/>
          </w:tcPr>
          <w:p w14:paraId="0A5E74C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ĐH.VI.99.0</w:t>
            </w:r>
          </w:p>
        </w:tc>
        <w:tc>
          <w:tcPr>
            <w:tcW w:w="7150" w:type="dxa"/>
            <w:shd w:val="clear" w:color="auto" w:fill="auto"/>
            <w:vAlign w:val="bottom"/>
          </w:tcPr>
          <w:p w14:paraId="64B3280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Nhạc Viện Thành phố Hồ Chí Minh</w:t>
            </w:r>
          </w:p>
        </w:tc>
      </w:tr>
      <w:tr w:rsidR="00021615" w:rsidRPr="00AB5229" w14:paraId="6C48BC49" w14:textId="77777777" w:rsidTr="00021615">
        <w:trPr>
          <w:jc w:val="center"/>
        </w:trPr>
        <w:tc>
          <w:tcPr>
            <w:tcW w:w="2245" w:type="dxa"/>
            <w:shd w:val="clear" w:color="auto" w:fill="auto"/>
            <w:vAlign w:val="center"/>
          </w:tcPr>
          <w:p w14:paraId="25E4435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ĐH.VII.125.0</w:t>
            </w:r>
          </w:p>
        </w:tc>
        <w:tc>
          <w:tcPr>
            <w:tcW w:w="7150" w:type="dxa"/>
            <w:shd w:val="clear" w:color="auto" w:fill="auto"/>
            <w:vAlign w:val="bottom"/>
          </w:tcPr>
          <w:p w14:paraId="40F75A1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An Giang</w:t>
            </w:r>
          </w:p>
        </w:tc>
      </w:tr>
      <w:tr w:rsidR="00021615" w:rsidRPr="00AB5229" w14:paraId="3CABF4DE" w14:textId="77777777" w:rsidTr="00021615">
        <w:trPr>
          <w:jc w:val="center"/>
        </w:trPr>
        <w:tc>
          <w:tcPr>
            <w:tcW w:w="2245" w:type="dxa"/>
            <w:shd w:val="clear" w:color="auto" w:fill="auto"/>
            <w:vAlign w:val="center"/>
          </w:tcPr>
          <w:p w14:paraId="3D6C2DB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ĐH.VII.126.0</w:t>
            </w:r>
          </w:p>
        </w:tc>
        <w:tc>
          <w:tcPr>
            <w:tcW w:w="7150" w:type="dxa"/>
            <w:shd w:val="clear" w:color="auto" w:fill="auto"/>
            <w:vAlign w:val="bottom"/>
          </w:tcPr>
          <w:p w14:paraId="7A2370D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Bạc Liêu</w:t>
            </w:r>
          </w:p>
        </w:tc>
      </w:tr>
      <w:tr w:rsidR="00021615" w:rsidRPr="00AB5229" w14:paraId="492F6E23" w14:textId="77777777" w:rsidTr="00021615">
        <w:trPr>
          <w:jc w:val="center"/>
        </w:trPr>
        <w:tc>
          <w:tcPr>
            <w:tcW w:w="2245" w:type="dxa"/>
            <w:shd w:val="clear" w:color="auto" w:fill="auto"/>
            <w:vAlign w:val="center"/>
          </w:tcPr>
          <w:p w14:paraId="2BDDB4B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ĐH.VII.127.0</w:t>
            </w:r>
          </w:p>
        </w:tc>
        <w:tc>
          <w:tcPr>
            <w:tcW w:w="7150" w:type="dxa"/>
            <w:shd w:val="clear" w:color="auto" w:fill="auto"/>
            <w:vAlign w:val="bottom"/>
          </w:tcPr>
          <w:p w14:paraId="736A1EE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Cần Thơ</w:t>
            </w:r>
          </w:p>
        </w:tc>
      </w:tr>
      <w:tr w:rsidR="00021615" w:rsidRPr="00AB5229" w14:paraId="273921D6" w14:textId="77777777" w:rsidTr="00021615">
        <w:trPr>
          <w:jc w:val="center"/>
        </w:trPr>
        <w:tc>
          <w:tcPr>
            <w:tcW w:w="2245" w:type="dxa"/>
            <w:shd w:val="clear" w:color="auto" w:fill="auto"/>
            <w:vAlign w:val="center"/>
          </w:tcPr>
          <w:p w14:paraId="3BA10AC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ĐH.VII.128.0</w:t>
            </w:r>
          </w:p>
        </w:tc>
        <w:tc>
          <w:tcPr>
            <w:tcW w:w="7150" w:type="dxa"/>
            <w:shd w:val="clear" w:color="auto" w:fill="auto"/>
            <w:vAlign w:val="bottom"/>
          </w:tcPr>
          <w:p w14:paraId="2C2875B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Đồng Tháp</w:t>
            </w:r>
          </w:p>
        </w:tc>
      </w:tr>
      <w:tr w:rsidR="00021615" w:rsidRPr="00AB5229" w14:paraId="26B1A525" w14:textId="77777777" w:rsidTr="00021615">
        <w:trPr>
          <w:jc w:val="center"/>
        </w:trPr>
        <w:tc>
          <w:tcPr>
            <w:tcW w:w="2245" w:type="dxa"/>
            <w:shd w:val="clear" w:color="auto" w:fill="auto"/>
            <w:vAlign w:val="center"/>
          </w:tcPr>
          <w:p w14:paraId="55D3CA3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ĐH.VII.129.0</w:t>
            </w:r>
          </w:p>
        </w:tc>
        <w:tc>
          <w:tcPr>
            <w:tcW w:w="7150" w:type="dxa"/>
            <w:shd w:val="clear" w:color="auto" w:fill="auto"/>
            <w:vAlign w:val="bottom"/>
          </w:tcPr>
          <w:p w14:paraId="3902422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Kỹ Thuật Công Nghệ Cần Thơ</w:t>
            </w:r>
          </w:p>
        </w:tc>
      </w:tr>
      <w:tr w:rsidR="00021615" w:rsidRPr="00AB5229" w14:paraId="51D5D9D6" w14:textId="77777777" w:rsidTr="00021615">
        <w:trPr>
          <w:jc w:val="center"/>
        </w:trPr>
        <w:tc>
          <w:tcPr>
            <w:tcW w:w="2245" w:type="dxa"/>
            <w:shd w:val="clear" w:color="auto" w:fill="auto"/>
            <w:vAlign w:val="center"/>
          </w:tcPr>
          <w:p w14:paraId="08194C6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ĐH.VII.130.0</w:t>
            </w:r>
          </w:p>
        </w:tc>
        <w:tc>
          <w:tcPr>
            <w:tcW w:w="7150" w:type="dxa"/>
            <w:shd w:val="clear" w:color="auto" w:fill="auto"/>
            <w:vAlign w:val="bottom"/>
          </w:tcPr>
          <w:p w14:paraId="4D946AE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Tiền Giang</w:t>
            </w:r>
          </w:p>
        </w:tc>
      </w:tr>
      <w:tr w:rsidR="00021615" w:rsidRPr="00AB5229" w14:paraId="10633604" w14:textId="77777777" w:rsidTr="00021615">
        <w:trPr>
          <w:jc w:val="center"/>
        </w:trPr>
        <w:tc>
          <w:tcPr>
            <w:tcW w:w="2245" w:type="dxa"/>
            <w:shd w:val="clear" w:color="auto" w:fill="auto"/>
            <w:vAlign w:val="center"/>
          </w:tcPr>
          <w:p w14:paraId="1412D03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ĐH.VII.131.0</w:t>
            </w:r>
          </w:p>
        </w:tc>
        <w:tc>
          <w:tcPr>
            <w:tcW w:w="7150" w:type="dxa"/>
            <w:shd w:val="clear" w:color="auto" w:fill="auto"/>
            <w:vAlign w:val="bottom"/>
          </w:tcPr>
          <w:p w14:paraId="30CBAAC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Trà Vinh</w:t>
            </w:r>
          </w:p>
        </w:tc>
      </w:tr>
      <w:tr w:rsidR="00021615" w:rsidRPr="00AB5229" w14:paraId="0DE84A65" w14:textId="77777777" w:rsidTr="00021615">
        <w:trPr>
          <w:jc w:val="center"/>
        </w:trPr>
        <w:tc>
          <w:tcPr>
            <w:tcW w:w="2245" w:type="dxa"/>
            <w:shd w:val="clear" w:color="auto" w:fill="auto"/>
            <w:vAlign w:val="center"/>
          </w:tcPr>
          <w:p w14:paraId="491BE0E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ĐH.VII.132.0</w:t>
            </w:r>
          </w:p>
        </w:tc>
        <w:tc>
          <w:tcPr>
            <w:tcW w:w="7150" w:type="dxa"/>
            <w:shd w:val="clear" w:color="auto" w:fill="auto"/>
            <w:vAlign w:val="bottom"/>
          </w:tcPr>
          <w:p w14:paraId="4D8F4F7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Sư Phạm Kỹ Thuật Vĩnh Long</w:t>
            </w:r>
          </w:p>
        </w:tc>
      </w:tr>
      <w:tr w:rsidR="00021615" w:rsidRPr="00AB5229" w14:paraId="42F835E1" w14:textId="77777777" w:rsidTr="00021615">
        <w:trPr>
          <w:jc w:val="center"/>
        </w:trPr>
        <w:tc>
          <w:tcPr>
            <w:tcW w:w="2245" w:type="dxa"/>
            <w:shd w:val="clear" w:color="auto" w:fill="auto"/>
            <w:vAlign w:val="center"/>
          </w:tcPr>
          <w:p w14:paraId="237AC71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ĐH.VII.133.0</w:t>
            </w:r>
          </w:p>
        </w:tc>
        <w:tc>
          <w:tcPr>
            <w:tcW w:w="7150" w:type="dxa"/>
            <w:shd w:val="clear" w:color="auto" w:fill="auto"/>
            <w:vAlign w:val="bottom"/>
          </w:tcPr>
          <w:p w14:paraId="3834218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Xây Dựng Miền Tây</w:t>
            </w:r>
          </w:p>
        </w:tc>
      </w:tr>
      <w:tr w:rsidR="00021615" w:rsidRPr="00AB5229" w14:paraId="34F00B32" w14:textId="77777777" w:rsidTr="00021615">
        <w:trPr>
          <w:jc w:val="center"/>
        </w:trPr>
        <w:tc>
          <w:tcPr>
            <w:tcW w:w="2245" w:type="dxa"/>
            <w:shd w:val="clear" w:color="auto" w:fill="auto"/>
            <w:vAlign w:val="center"/>
          </w:tcPr>
          <w:p w14:paraId="4737C4C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ĐH.VII.134.0</w:t>
            </w:r>
          </w:p>
        </w:tc>
        <w:tc>
          <w:tcPr>
            <w:tcW w:w="7150" w:type="dxa"/>
            <w:shd w:val="clear" w:color="auto" w:fill="auto"/>
            <w:vAlign w:val="bottom"/>
          </w:tcPr>
          <w:p w14:paraId="4185613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Y Dược Cần Thơ</w:t>
            </w:r>
          </w:p>
        </w:tc>
      </w:tr>
      <w:tr w:rsidR="00021615" w:rsidRPr="00AB5229" w14:paraId="75C6814F" w14:textId="77777777" w:rsidTr="00021615">
        <w:trPr>
          <w:jc w:val="center"/>
        </w:trPr>
        <w:tc>
          <w:tcPr>
            <w:tcW w:w="2245" w:type="dxa"/>
            <w:shd w:val="clear" w:color="auto" w:fill="auto"/>
            <w:vAlign w:val="center"/>
          </w:tcPr>
          <w:p w14:paraId="77EA532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ĐH.VIII.135.0</w:t>
            </w:r>
          </w:p>
        </w:tc>
        <w:tc>
          <w:tcPr>
            <w:tcW w:w="7150" w:type="dxa"/>
            <w:shd w:val="clear" w:color="auto" w:fill="auto"/>
            <w:vAlign w:val="bottom"/>
          </w:tcPr>
          <w:p w14:paraId="7385F9A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Kỹ Thuật Quân Sự</w:t>
            </w:r>
          </w:p>
        </w:tc>
      </w:tr>
      <w:tr w:rsidR="00021615" w:rsidRPr="00AB5229" w14:paraId="621782AA" w14:textId="77777777" w:rsidTr="00021615">
        <w:trPr>
          <w:jc w:val="center"/>
        </w:trPr>
        <w:tc>
          <w:tcPr>
            <w:tcW w:w="2245" w:type="dxa"/>
            <w:shd w:val="clear" w:color="auto" w:fill="auto"/>
            <w:vAlign w:val="center"/>
          </w:tcPr>
          <w:p w14:paraId="5B5B9C3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ĐH.VIII.136.0</w:t>
            </w:r>
          </w:p>
        </w:tc>
        <w:tc>
          <w:tcPr>
            <w:tcW w:w="7150" w:type="dxa"/>
            <w:shd w:val="clear" w:color="auto" w:fill="auto"/>
            <w:vAlign w:val="bottom"/>
          </w:tcPr>
          <w:p w14:paraId="64851F8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Quân Y</w:t>
            </w:r>
          </w:p>
        </w:tc>
      </w:tr>
      <w:tr w:rsidR="00021615" w:rsidRPr="00AB5229" w14:paraId="5FC766CB" w14:textId="77777777" w:rsidTr="00021615">
        <w:trPr>
          <w:jc w:val="center"/>
        </w:trPr>
        <w:tc>
          <w:tcPr>
            <w:tcW w:w="2245" w:type="dxa"/>
            <w:shd w:val="clear" w:color="auto" w:fill="auto"/>
            <w:vAlign w:val="center"/>
          </w:tcPr>
          <w:p w14:paraId="3AFCA0E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ĐH.VIII.137.0</w:t>
            </w:r>
          </w:p>
        </w:tc>
        <w:tc>
          <w:tcPr>
            <w:tcW w:w="7150" w:type="dxa"/>
            <w:shd w:val="clear" w:color="auto" w:fill="auto"/>
            <w:vAlign w:val="bottom"/>
          </w:tcPr>
          <w:p w14:paraId="08B696E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Khoa Học Quân Sự</w:t>
            </w:r>
          </w:p>
        </w:tc>
      </w:tr>
      <w:tr w:rsidR="00021615" w:rsidRPr="00AB5229" w14:paraId="7F34D595" w14:textId="77777777" w:rsidTr="00021615">
        <w:trPr>
          <w:jc w:val="center"/>
        </w:trPr>
        <w:tc>
          <w:tcPr>
            <w:tcW w:w="2245" w:type="dxa"/>
            <w:shd w:val="clear" w:color="auto" w:fill="auto"/>
            <w:vAlign w:val="center"/>
          </w:tcPr>
          <w:p w14:paraId="7FBF5BE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ĐH.VIII.138.0</w:t>
            </w:r>
          </w:p>
        </w:tc>
        <w:tc>
          <w:tcPr>
            <w:tcW w:w="7150" w:type="dxa"/>
            <w:shd w:val="clear" w:color="auto" w:fill="auto"/>
            <w:vAlign w:val="bottom"/>
          </w:tcPr>
          <w:p w14:paraId="6B3584C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Hậu Cần</w:t>
            </w:r>
          </w:p>
        </w:tc>
      </w:tr>
      <w:tr w:rsidR="00021615" w:rsidRPr="00AB5229" w14:paraId="5EBF1B73" w14:textId="77777777" w:rsidTr="00021615">
        <w:trPr>
          <w:jc w:val="center"/>
        </w:trPr>
        <w:tc>
          <w:tcPr>
            <w:tcW w:w="2245" w:type="dxa"/>
            <w:shd w:val="clear" w:color="auto" w:fill="auto"/>
            <w:vAlign w:val="center"/>
          </w:tcPr>
          <w:p w14:paraId="28F2B3F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ĐH.VIII.139.0</w:t>
            </w:r>
          </w:p>
        </w:tc>
        <w:tc>
          <w:tcPr>
            <w:tcW w:w="7150" w:type="dxa"/>
            <w:shd w:val="clear" w:color="auto" w:fill="auto"/>
            <w:vAlign w:val="bottom"/>
          </w:tcPr>
          <w:p w14:paraId="01EF91F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Văn Hóa - Nghệ Thuật Quân Đội</w:t>
            </w:r>
          </w:p>
        </w:tc>
      </w:tr>
      <w:tr w:rsidR="00021615" w:rsidRPr="00AB5229" w14:paraId="4AE0DC0C" w14:textId="77777777" w:rsidTr="00021615">
        <w:trPr>
          <w:jc w:val="center"/>
        </w:trPr>
        <w:tc>
          <w:tcPr>
            <w:tcW w:w="2245" w:type="dxa"/>
            <w:shd w:val="clear" w:color="auto" w:fill="auto"/>
            <w:vAlign w:val="center"/>
          </w:tcPr>
          <w:p w14:paraId="648CF48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lastRenderedPageBreak/>
              <w:t>ĐH.VIII.141.0</w:t>
            </w:r>
          </w:p>
        </w:tc>
        <w:tc>
          <w:tcPr>
            <w:tcW w:w="7150" w:type="dxa"/>
            <w:shd w:val="clear" w:color="auto" w:fill="auto"/>
            <w:vAlign w:val="bottom"/>
          </w:tcPr>
          <w:p w14:paraId="0E8CCEA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Ngô Quyền</w:t>
            </w:r>
          </w:p>
        </w:tc>
      </w:tr>
      <w:tr w:rsidR="00021615" w:rsidRPr="00AB5229" w14:paraId="54A551B9" w14:textId="77777777" w:rsidTr="00021615">
        <w:trPr>
          <w:jc w:val="center"/>
        </w:trPr>
        <w:tc>
          <w:tcPr>
            <w:tcW w:w="2245" w:type="dxa"/>
            <w:shd w:val="clear" w:color="auto" w:fill="auto"/>
            <w:vAlign w:val="center"/>
          </w:tcPr>
          <w:p w14:paraId="2F668A1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ĐH.VIII.142.0</w:t>
            </w:r>
          </w:p>
        </w:tc>
        <w:tc>
          <w:tcPr>
            <w:tcW w:w="7150" w:type="dxa"/>
            <w:shd w:val="clear" w:color="auto" w:fill="auto"/>
            <w:vAlign w:val="bottom"/>
          </w:tcPr>
          <w:p w14:paraId="0BCD0E2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Thông Tin Liên Lạc</w:t>
            </w:r>
          </w:p>
        </w:tc>
      </w:tr>
      <w:tr w:rsidR="00021615" w:rsidRPr="00AB5229" w14:paraId="59348853" w14:textId="77777777" w:rsidTr="00021615">
        <w:trPr>
          <w:jc w:val="center"/>
        </w:trPr>
        <w:tc>
          <w:tcPr>
            <w:tcW w:w="2245" w:type="dxa"/>
            <w:shd w:val="clear" w:color="auto" w:fill="auto"/>
            <w:vAlign w:val="center"/>
          </w:tcPr>
          <w:p w14:paraId="653D18B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BVS</w:t>
            </w:r>
          </w:p>
        </w:tc>
        <w:tc>
          <w:tcPr>
            <w:tcW w:w="7150" w:type="dxa"/>
            <w:shd w:val="clear" w:color="auto" w:fill="auto"/>
          </w:tcPr>
          <w:p w14:paraId="73E9537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Công nghệ Bưu chính Viễn thông - Cơ sở 2</w:t>
            </w:r>
          </w:p>
        </w:tc>
      </w:tr>
      <w:tr w:rsidR="00021615" w:rsidRPr="00AB5229" w14:paraId="5EFEA01D" w14:textId="77777777" w:rsidTr="00021615">
        <w:trPr>
          <w:jc w:val="center"/>
        </w:trPr>
        <w:tc>
          <w:tcPr>
            <w:tcW w:w="2245" w:type="dxa"/>
            <w:shd w:val="clear" w:color="auto" w:fill="auto"/>
            <w:vAlign w:val="center"/>
          </w:tcPr>
          <w:p w14:paraId="4F5EAEB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BPH</w:t>
            </w:r>
          </w:p>
        </w:tc>
        <w:tc>
          <w:tcPr>
            <w:tcW w:w="7150" w:type="dxa"/>
            <w:shd w:val="clear" w:color="auto" w:fill="auto"/>
          </w:tcPr>
          <w:p w14:paraId="7E60B4A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Biên phòng</w:t>
            </w:r>
          </w:p>
        </w:tc>
      </w:tr>
      <w:tr w:rsidR="00021615" w:rsidRPr="00AB5229" w14:paraId="58142F29" w14:textId="77777777" w:rsidTr="00021615">
        <w:trPr>
          <w:jc w:val="center"/>
        </w:trPr>
        <w:tc>
          <w:tcPr>
            <w:tcW w:w="2245" w:type="dxa"/>
            <w:shd w:val="clear" w:color="auto" w:fill="auto"/>
            <w:vAlign w:val="center"/>
          </w:tcPr>
          <w:p w14:paraId="69515CB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BVU</w:t>
            </w:r>
          </w:p>
        </w:tc>
        <w:tc>
          <w:tcPr>
            <w:tcW w:w="7150" w:type="dxa"/>
            <w:shd w:val="clear" w:color="auto" w:fill="auto"/>
          </w:tcPr>
          <w:p w14:paraId="715EACB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Bà Rịa - Vũng Tàu</w:t>
            </w:r>
          </w:p>
        </w:tc>
      </w:tr>
      <w:tr w:rsidR="00021615" w:rsidRPr="00AB5229" w14:paraId="68CA32DB" w14:textId="77777777" w:rsidTr="00021615">
        <w:trPr>
          <w:jc w:val="center"/>
        </w:trPr>
        <w:tc>
          <w:tcPr>
            <w:tcW w:w="2245" w:type="dxa"/>
            <w:shd w:val="clear" w:color="auto" w:fill="auto"/>
            <w:vAlign w:val="center"/>
          </w:tcPr>
          <w:p w14:paraId="1962138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DCD</w:t>
            </w:r>
          </w:p>
        </w:tc>
        <w:tc>
          <w:tcPr>
            <w:tcW w:w="7150" w:type="dxa"/>
            <w:shd w:val="clear" w:color="auto" w:fill="auto"/>
          </w:tcPr>
          <w:p w14:paraId="629427D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Công nghệ Đồng Nai</w:t>
            </w:r>
          </w:p>
        </w:tc>
      </w:tr>
      <w:tr w:rsidR="00021615" w:rsidRPr="00AB5229" w14:paraId="758AB5CE" w14:textId="77777777" w:rsidTr="00021615">
        <w:trPr>
          <w:jc w:val="center"/>
        </w:trPr>
        <w:tc>
          <w:tcPr>
            <w:tcW w:w="2245" w:type="dxa"/>
            <w:shd w:val="clear" w:color="auto" w:fill="auto"/>
            <w:vAlign w:val="center"/>
          </w:tcPr>
          <w:p w14:paraId="300DF92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DCH</w:t>
            </w:r>
          </w:p>
        </w:tc>
        <w:tc>
          <w:tcPr>
            <w:tcW w:w="7150" w:type="dxa"/>
            <w:shd w:val="clear" w:color="auto" w:fill="auto"/>
          </w:tcPr>
          <w:p w14:paraId="231B9E0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Sĩ quan Đặc công</w:t>
            </w:r>
          </w:p>
        </w:tc>
      </w:tr>
      <w:tr w:rsidR="00021615" w:rsidRPr="00AB5229" w14:paraId="5AC2F6AD" w14:textId="77777777" w:rsidTr="00021615">
        <w:trPr>
          <w:jc w:val="center"/>
        </w:trPr>
        <w:tc>
          <w:tcPr>
            <w:tcW w:w="2245" w:type="dxa"/>
            <w:shd w:val="clear" w:color="auto" w:fill="auto"/>
            <w:vAlign w:val="center"/>
          </w:tcPr>
          <w:p w14:paraId="656D874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DCL</w:t>
            </w:r>
          </w:p>
        </w:tc>
        <w:tc>
          <w:tcPr>
            <w:tcW w:w="7150" w:type="dxa"/>
            <w:shd w:val="clear" w:color="auto" w:fill="auto"/>
          </w:tcPr>
          <w:p w14:paraId="35ECDC0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Cửu Long</w:t>
            </w:r>
          </w:p>
        </w:tc>
      </w:tr>
      <w:tr w:rsidR="00021615" w:rsidRPr="00AB5229" w14:paraId="48FB0E81" w14:textId="77777777" w:rsidTr="00021615">
        <w:trPr>
          <w:jc w:val="center"/>
        </w:trPr>
        <w:tc>
          <w:tcPr>
            <w:tcW w:w="2245" w:type="dxa"/>
            <w:shd w:val="clear" w:color="auto" w:fill="auto"/>
            <w:vAlign w:val="center"/>
          </w:tcPr>
          <w:p w14:paraId="047E32C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DDA</w:t>
            </w:r>
          </w:p>
        </w:tc>
        <w:tc>
          <w:tcPr>
            <w:tcW w:w="7150" w:type="dxa"/>
            <w:shd w:val="clear" w:color="auto" w:fill="auto"/>
          </w:tcPr>
          <w:p w14:paraId="786EAD4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Công nghệ Đông Á</w:t>
            </w:r>
          </w:p>
        </w:tc>
      </w:tr>
      <w:tr w:rsidR="00021615" w:rsidRPr="00AB5229" w14:paraId="6214B83E" w14:textId="77777777" w:rsidTr="00021615">
        <w:trPr>
          <w:jc w:val="center"/>
        </w:trPr>
        <w:tc>
          <w:tcPr>
            <w:tcW w:w="2245" w:type="dxa"/>
            <w:shd w:val="clear" w:color="auto" w:fill="auto"/>
            <w:vAlign w:val="center"/>
          </w:tcPr>
          <w:p w14:paraId="6268593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DDD</w:t>
            </w:r>
          </w:p>
        </w:tc>
        <w:tc>
          <w:tcPr>
            <w:tcW w:w="7150" w:type="dxa"/>
            <w:shd w:val="clear" w:color="auto" w:fill="auto"/>
          </w:tcPr>
          <w:p w14:paraId="58341BA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Dân lập Đông Đô</w:t>
            </w:r>
          </w:p>
        </w:tc>
      </w:tr>
      <w:tr w:rsidR="00021615" w:rsidRPr="00AB5229" w14:paraId="6E235C02" w14:textId="77777777" w:rsidTr="00021615">
        <w:trPr>
          <w:jc w:val="center"/>
        </w:trPr>
        <w:tc>
          <w:tcPr>
            <w:tcW w:w="2245" w:type="dxa"/>
            <w:shd w:val="clear" w:color="auto" w:fill="auto"/>
            <w:vAlign w:val="center"/>
          </w:tcPr>
          <w:p w14:paraId="4FED0AA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DDN</w:t>
            </w:r>
          </w:p>
        </w:tc>
        <w:tc>
          <w:tcPr>
            <w:tcW w:w="7150" w:type="dxa"/>
            <w:shd w:val="clear" w:color="auto" w:fill="auto"/>
          </w:tcPr>
          <w:p w14:paraId="53BF54C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Đại Nam</w:t>
            </w:r>
          </w:p>
        </w:tc>
      </w:tr>
      <w:tr w:rsidR="00021615" w:rsidRPr="00AB5229" w14:paraId="0D9AAE1B" w14:textId="77777777" w:rsidTr="00021615">
        <w:trPr>
          <w:jc w:val="center"/>
        </w:trPr>
        <w:tc>
          <w:tcPr>
            <w:tcW w:w="2245" w:type="dxa"/>
            <w:shd w:val="clear" w:color="auto" w:fill="auto"/>
            <w:vAlign w:val="center"/>
          </w:tcPr>
          <w:p w14:paraId="5D8DA82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DDT</w:t>
            </w:r>
          </w:p>
        </w:tc>
        <w:tc>
          <w:tcPr>
            <w:tcW w:w="7150" w:type="dxa"/>
            <w:shd w:val="clear" w:color="auto" w:fill="auto"/>
          </w:tcPr>
          <w:p w14:paraId="1E78712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Duy Tân</w:t>
            </w:r>
          </w:p>
        </w:tc>
      </w:tr>
      <w:tr w:rsidR="00021615" w:rsidRPr="00AB5229" w14:paraId="5A493DAB" w14:textId="77777777" w:rsidTr="00021615">
        <w:trPr>
          <w:jc w:val="center"/>
        </w:trPr>
        <w:tc>
          <w:tcPr>
            <w:tcW w:w="2245" w:type="dxa"/>
            <w:shd w:val="clear" w:color="auto" w:fill="auto"/>
            <w:vAlign w:val="center"/>
          </w:tcPr>
          <w:p w14:paraId="021604B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DKB</w:t>
            </w:r>
          </w:p>
        </w:tc>
        <w:tc>
          <w:tcPr>
            <w:tcW w:w="7150" w:type="dxa"/>
            <w:shd w:val="clear" w:color="auto" w:fill="auto"/>
          </w:tcPr>
          <w:p w14:paraId="21BFE88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Kinh tế - Kỹ thuật Bình Dương</w:t>
            </w:r>
          </w:p>
        </w:tc>
      </w:tr>
      <w:tr w:rsidR="00021615" w:rsidRPr="00AB5229" w14:paraId="2D2A78C0" w14:textId="77777777" w:rsidTr="00021615">
        <w:trPr>
          <w:jc w:val="center"/>
        </w:trPr>
        <w:tc>
          <w:tcPr>
            <w:tcW w:w="2245" w:type="dxa"/>
            <w:shd w:val="clear" w:color="auto" w:fill="auto"/>
            <w:vAlign w:val="center"/>
          </w:tcPr>
          <w:p w14:paraId="46CFAEC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DKC</w:t>
            </w:r>
          </w:p>
        </w:tc>
        <w:tc>
          <w:tcPr>
            <w:tcW w:w="7150" w:type="dxa"/>
            <w:shd w:val="clear" w:color="auto" w:fill="auto"/>
          </w:tcPr>
          <w:p w14:paraId="2871B49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Công nghệ Thành phố Hồ Chí Minh</w:t>
            </w:r>
          </w:p>
        </w:tc>
      </w:tr>
      <w:tr w:rsidR="00021615" w:rsidRPr="00AB5229" w14:paraId="4F93C5F7" w14:textId="77777777" w:rsidTr="00021615">
        <w:trPr>
          <w:jc w:val="center"/>
        </w:trPr>
        <w:tc>
          <w:tcPr>
            <w:tcW w:w="2245" w:type="dxa"/>
            <w:shd w:val="clear" w:color="auto" w:fill="auto"/>
            <w:vAlign w:val="center"/>
          </w:tcPr>
          <w:p w14:paraId="51671A7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DLA</w:t>
            </w:r>
          </w:p>
        </w:tc>
        <w:tc>
          <w:tcPr>
            <w:tcW w:w="7150" w:type="dxa"/>
            <w:shd w:val="clear" w:color="auto" w:fill="auto"/>
          </w:tcPr>
          <w:p w14:paraId="7B6E3FD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Kinh tế Công nghiệp Long An</w:t>
            </w:r>
          </w:p>
        </w:tc>
      </w:tr>
      <w:tr w:rsidR="00021615" w:rsidRPr="00AB5229" w14:paraId="22FBA558" w14:textId="77777777" w:rsidTr="00021615">
        <w:trPr>
          <w:jc w:val="center"/>
        </w:trPr>
        <w:tc>
          <w:tcPr>
            <w:tcW w:w="2245" w:type="dxa"/>
            <w:shd w:val="clear" w:color="auto" w:fill="auto"/>
            <w:vAlign w:val="center"/>
          </w:tcPr>
          <w:p w14:paraId="731E6AA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DMD</w:t>
            </w:r>
          </w:p>
        </w:tc>
        <w:tc>
          <w:tcPr>
            <w:tcW w:w="7150" w:type="dxa"/>
            <w:shd w:val="clear" w:color="auto" w:fill="auto"/>
          </w:tcPr>
          <w:p w14:paraId="70EF2F6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Công nghệ miền Đông</w:t>
            </w:r>
          </w:p>
        </w:tc>
      </w:tr>
      <w:tr w:rsidR="00021615" w:rsidRPr="00AB5229" w14:paraId="4310FD55" w14:textId="77777777" w:rsidTr="00021615">
        <w:trPr>
          <w:jc w:val="center"/>
        </w:trPr>
        <w:tc>
          <w:tcPr>
            <w:tcW w:w="2245" w:type="dxa"/>
            <w:shd w:val="clear" w:color="auto" w:fill="auto"/>
            <w:vAlign w:val="center"/>
          </w:tcPr>
          <w:p w14:paraId="2B02E9B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DNC</w:t>
            </w:r>
          </w:p>
        </w:tc>
        <w:tc>
          <w:tcPr>
            <w:tcW w:w="7150" w:type="dxa"/>
            <w:shd w:val="clear" w:color="auto" w:fill="auto"/>
          </w:tcPr>
          <w:p w14:paraId="29CD465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nam Cần Thơ</w:t>
            </w:r>
          </w:p>
        </w:tc>
      </w:tr>
      <w:tr w:rsidR="00021615" w:rsidRPr="00AB5229" w14:paraId="6BEC940C" w14:textId="77777777" w:rsidTr="00021615">
        <w:trPr>
          <w:jc w:val="center"/>
        </w:trPr>
        <w:tc>
          <w:tcPr>
            <w:tcW w:w="2245" w:type="dxa"/>
            <w:shd w:val="clear" w:color="auto" w:fill="auto"/>
            <w:vAlign w:val="center"/>
          </w:tcPr>
          <w:p w14:paraId="7DD36B6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DNT</w:t>
            </w:r>
          </w:p>
        </w:tc>
        <w:tc>
          <w:tcPr>
            <w:tcW w:w="7150" w:type="dxa"/>
            <w:shd w:val="clear" w:color="auto" w:fill="auto"/>
          </w:tcPr>
          <w:p w14:paraId="32CC8A9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Ngoại ngữ - Tin học Thành phố Hồ Chí Minh</w:t>
            </w:r>
          </w:p>
        </w:tc>
      </w:tr>
      <w:tr w:rsidR="00021615" w:rsidRPr="00AB5229" w14:paraId="12158EBA" w14:textId="77777777" w:rsidTr="00021615">
        <w:trPr>
          <w:jc w:val="center"/>
        </w:trPr>
        <w:tc>
          <w:tcPr>
            <w:tcW w:w="2245" w:type="dxa"/>
            <w:shd w:val="clear" w:color="auto" w:fill="auto"/>
            <w:vAlign w:val="center"/>
          </w:tcPr>
          <w:p w14:paraId="6DF8731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DPC</w:t>
            </w:r>
          </w:p>
        </w:tc>
        <w:tc>
          <w:tcPr>
            <w:tcW w:w="7150" w:type="dxa"/>
            <w:shd w:val="clear" w:color="auto" w:fill="auto"/>
          </w:tcPr>
          <w:p w14:paraId="6F6508F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Phan Châu Trinh</w:t>
            </w:r>
          </w:p>
        </w:tc>
      </w:tr>
      <w:tr w:rsidR="00021615" w:rsidRPr="00AB5229" w14:paraId="625B3CEA" w14:textId="77777777" w:rsidTr="00021615">
        <w:trPr>
          <w:jc w:val="center"/>
        </w:trPr>
        <w:tc>
          <w:tcPr>
            <w:tcW w:w="2245" w:type="dxa"/>
            <w:shd w:val="clear" w:color="auto" w:fill="auto"/>
            <w:vAlign w:val="center"/>
          </w:tcPr>
          <w:p w14:paraId="6011227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DPT</w:t>
            </w:r>
          </w:p>
        </w:tc>
        <w:tc>
          <w:tcPr>
            <w:tcW w:w="7150" w:type="dxa"/>
            <w:shd w:val="clear" w:color="auto" w:fill="auto"/>
          </w:tcPr>
          <w:p w14:paraId="0C638E6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Phan Thiết</w:t>
            </w:r>
          </w:p>
        </w:tc>
      </w:tr>
      <w:tr w:rsidR="00021615" w:rsidRPr="00AB5229" w14:paraId="7664C558" w14:textId="77777777" w:rsidTr="00021615">
        <w:trPr>
          <w:jc w:val="center"/>
        </w:trPr>
        <w:tc>
          <w:tcPr>
            <w:tcW w:w="2245" w:type="dxa"/>
            <w:shd w:val="clear" w:color="auto" w:fill="auto"/>
            <w:vAlign w:val="center"/>
          </w:tcPr>
          <w:p w14:paraId="613CD6F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DQK</w:t>
            </w:r>
          </w:p>
        </w:tc>
        <w:tc>
          <w:tcPr>
            <w:tcW w:w="7150" w:type="dxa"/>
            <w:shd w:val="clear" w:color="auto" w:fill="auto"/>
          </w:tcPr>
          <w:p w14:paraId="76109D0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Kinh doanh và Công nghệ Hà Nội</w:t>
            </w:r>
          </w:p>
        </w:tc>
      </w:tr>
      <w:tr w:rsidR="00021615" w:rsidRPr="00AB5229" w14:paraId="09446A6B" w14:textId="77777777" w:rsidTr="00021615">
        <w:trPr>
          <w:jc w:val="center"/>
        </w:trPr>
        <w:tc>
          <w:tcPr>
            <w:tcW w:w="2245" w:type="dxa"/>
            <w:shd w:val="clear" w:color="auto" w:fill="auto"/>
            <w:vAlign w:val="center"/>
          </w:tcPr>
          <w:p w14:paraId="12F3BCF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DSG</w:t>
            </w:r>
          </w:p>
        </w:tc>
        <w:tc>
          <w:tcPr>
            <w:tcW w:w="7150" w:type="dxa"/>
            <w:shd w:val="clear" w:color="auto" w:fill="auto"/>
          </w:tcPr>
          <w:p w14:paraId="2BA58DF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Công nghệ Sài Gòn</w:t>
            </w:r>
          </w:p>
        </w:tc>
      </w:tr>
      <w:tr w:rsidR="00021615" w:rsidRPr="00AB5229" w14:paraId="130C4F5A" w14:textId="77777777" w:rsidTr="00021615">
        <w:trPr>
          <w:jc w:val="center"/>
        </w:trPr>
        <w:tc>
          <w:tcPr>
            <w:tcW w:w="2245" w:type="dxa"/>
            <w:shd w:val="clear" w:color="auto" w:fill="auto"/>
            <w:vAlign w:val="center"/>
          </w:tcPr>
          <w:p w14:paraId="20B33FF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DTD</w:t>
            </w:r>
          </w:p>
        </w:tc>
        <w:tc>
          <w:tcPr>
            <w:tcW w:w="7150" w:type="dxa"/>
            <w:shd w:val="clear" w:color="auto" w:fill="auto"/>
          </w:tcPr>
          <w:p w14:paraId="17AAEB2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Tây Đô</w:t>
            </w:r>
          </w:p>
        </w:tc>
      </w:tr>
      <w:tr w:rsidR="00021615" w:rsidRPr="00AB5229" w14:paraId="775DC956" w14:textId="77777777" w:rsidTr="00021615">
        <w:trPr>
          <w:jc w:val="center"/>
        </w:trPr>
        <w:tc>
          <w:tcPr>
            <w:tcW w:w="2245" w:type="dxa"/>
            <w:shd w:val="clear" w:color="auto" w:fill="auto"/>
            <w:vAlign w:val="center"/>
          </w:tcPr>
          <w:p w14:paraId="5A4CDFC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DTH</w:t>
            </w:r>
          </w:p>
        </w:tc>
        <w:tc>
          <w:tcPr>
            <w:tcW w:w="7150" w:type="dxa"/>
            <w:shd w:val="clear" w:color="auto" w:fill="auto"/>
          </w:tcPr>
          <w:p w14:paraId="5232867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Hoa Sen</w:t>
            </w:r>
          </w:p>
        </w:tc>
      </w:tr>
      <w:tr w:rsidR="00021615" w:rsidRPr="00AB5229" w14:paraId="474FB1D2" w14:textId="77777777" w:rsidTr="00021615">
        <w:trPr>
          <w:jc w:val="center"/>
        </w:trPr>
        <w:tc>
          <w:tcPr>
            <w:tcW w:w="2245" w:type="dxa"/>
            <w:shd w:val="clear" w:color="auto" w:fill="auto"/>
            <w:vAlign w:val="center"/>
          </w:tcPr>
          <w:p w14:paraId="6401F25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DTP</w:t>
            </w:r>
          </w:p>
        </w:tc>
        <w:tc>
          <w:tcPr>
            <w:tcW w:w="7150" w:type="dxa"/>
            <w:shd w:val="clear" w:color="auto" w:fill="auto"/>
          </w:tcPr>
          <w:p w14:paraId="39BA9E1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Phân hiệu Đại học Thái Nguyên tại Lào Cai</w:t>
            </w:r>
          </w:p>
        </w:tc>
      </w:tr>
      <w:tr w:rsidR="00021615" w:rsidRPr="00AB5229" w14:paraId="24AB3591" w14:textId="77777777" w:rsidTr="00021615">
        <w:trPr>
          <w:jc w:val="center"/>
        </w:trPr>
        <w:tc>
          <w:tcPr>
            <w:tcW w:w="2245" w:type="dxa"/>
            <w:shd w:val="clear" w:color="auto" w:fill="auto"/>
            <w:vAlign w:val="center"/>
          </w:tcPr>
          <w:p w14:paraId="57659A7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DVX</w:t>
            </w:r>
          </w:p>
        </w:tc>
        <w:tc>
          <w:tcPr>
            <w:tcW w:w="7150" w:type="dxa"/>
            <w:shd w:val="clear" w:color="auto" w:fill="auto"/>
          </w:tcPr>
          <w:p w14:paraId="6FE44EA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Công nghệ Vạn Xuân</w:t>
            </w:r>
          </w:p>
        </w:tc>
      </w:tr>
      <w:tr w:rsidR="00021615" w:rsidRPr="00AB5229" w14:paraId="563CB83F" w14:textId="77777777" w:rsidTr="00021615">
        <w:trPr>
          <w:jc w:val="center"/>
        </w:trPr>
        <w:tc>
          <w:tcPr>
            <w:tcW w:w="2245" w:type="dxa"/>
            <w:shd w:val="clear" w:color="auto" w:fill="auto"/>
            <w:vAlign w:val="center"/>
          </w:tcPr>
          <w:p w14:paraId="5732B2B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EIU</w:t>
            </w:r>
          </w:p>
        </w:tc>
        <w:tc>
          <w:tcPr>
            <w:tcW w:w="7150" w:type="dxa"/>
            <w:shd w:val="clear" w:color="auto" w:fill="auto"/>
          </w:tcPr>
          <w:p w14:paraId="4F0036A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Quốc tế miền Đông</w:t>
            </w:r>
          </w:p>
        </w:tc>
      </w:tr>
      <w:tr w:rsidR="00021615" w:rsidRPr="00AB5229" w14:paraId="56974BB1" w14:textId="77777777" w:rsidTr="00021615">
        <w:trPr>
          <w:jc w:val="center"/>
        </w:trPr>
        <w:tc>
          <w:tcPr>
            <w:tcW w:w="2245" w:type="dxa"/>
            <w:shd w:val="clear" w:color="auto" w:fill="auto"/>
            <w:vAlign w:val="center"/>
          </w:tcPr>
          <w:p w14:paraId="7275291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FBU</w:t>
            </w:r>
          </w:p>
        </w:tc>
        <w:tc>
          <w:tcPr>
            <w:tcW w:w="7150" w:type="dxa"/>
            <w:shd w:val="clear" w:color="auto" w:fill="auto"/>
          </w:tcPr>
          <w:p w14:paraId="13B6604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Tài chính - Ngân hàng Hà Nội</w:t>
            </w:r>
          </w:p>
        </w:tc>
      </w:tr>
      <w:tr w:rsidR="00021615" w:rsidRPr="00AB5229" w14:paraId="3AFA3A73" w14:textId="77777777" w:rsidTr="00021615">
        <w:trPr>
          <w:jc w:val="center"/>
        </w:trPr>
        <w:tc>
          <w:tcPr>
            <w:tcW w:w="2245" w:type="dxa"/>
            <w:shd w:val="clear" w:color="auto" w:fill="auto"/>
            <w:vAlign w:val="center"/>
          </w:tcPr>
          <w:p w14:paraId="053FBA5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HIU</w:t>
            </w:r>
          </w:p>
        </w:tc>
        <w:tc>
          <w:tcPr>
            <w:tcW w:w="7150" w:type="dxa"/>
            <w:shd w:val="clear" w:color="auto" w:fill="auto"/>
          </w:tcPr>
          <w:p w14:paraId="78DC6AC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Quốc tế Hồng Bàng</w:t>
            </w:r>
          </w:p>
        </w:tc>
      </w:tr>
      <w:tr w:rsidR="00021615" w:rsidRPr="00AB5229" w14:paraId="6999985E" w14:textId="77777777" w:rsidTr="00021615">
        <w:trPr>
          <w:jc w:val="center"/>
        </w:trPr>
        <w:tc>
          <w:tcPr>
            <w:tcW w:w="2245" w:type="dxa"/>
            <w:shd w:val="clear" w:color="auto" w:fill="auto"/>
            <w:vAlign w:val="center"/>
          </w:tcPr>
          <w:p w14:paraId="2CA130E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HNM</w:t>
            </w:r>
          </w:p>
        </w:tc>
        <w:tc>
          <w:tcPr>
            <w:tcW w:w="7150" w:type="dxa"/>
            <w:shd w:val="clear" w:color="auto" w:fill="auto"/>
          </w:tcPr>
          <w:p w14:paraId="3EDE1A0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Thủ đô Hà Nội</w:t>
            </w:r>
          </w:p>
        </w:tc>
      </w:tr>
      <w:tr w:rsidR="00021615" w:rsidRPr="00AB5229" w14:paraId="249212AE" w14:textId="77777777" w:rsidTr="00021615">
        <w:trPr>
          <w:jc w:val="center"/>
        </w:trPr>
        <w:tc>
          <w:tcPr>
            <w:tcW w:w="2245" w:type="dxa"/>
            <w:shd w:val="clear" w:color="auto" w:fill="auto"/>
            <w:vAlign w:val="center"/>
          </w:tcPr>
          <w:p w14:paraId="44774AD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HQH</w:t>
            </w:r>
          </w:p>
        </w:tc>
        <w:tc>
          <w:tcPr>
            <w:tcW w:w="7150" w:type="dxa"/>
            <w:shd w:val="clear" w:color="auto" w:fill="auto"/>
          </w:tcPr>
          <w:p w14:paraId="2F7E8A7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Hải quân</w:t>
            </w:r>
          </w:p>
        </w:tc>
      </w:tr>
      <w:tr w:rsidR="00021615" w:rsidRPr="00AB5229" w14:paraId="2DBF4DB9" w14:textId="77777777" w:rsidTr="00021615">
        <w:trPr>
          <w:jc w:val="center"/>
        </w:trPr>
        <w:tc>
          <w:tcPr>
            <w:tcW w:w="2245" w:type="dxa"/>
            <w:shd w:val="clear" w:color="auto" w:fill="auto"/>
            <w:vAlign w:val="center"/>
          </w:tcPr>
          <w:p w14:paraId="12E359D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HVC</w:t>
            </w:r>
          </w:p>
        </w:tc>
        <w:tc>
          <w:tcPr>
            <w:tcW w:w="7150" w:type="dxa"/>
            <w:shd w:val="clear" w:color="auto" w:fill="auto"/>
          </w:tcPr>
          <w:p w14:paraId="36F9F1D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Cán bộ thành phố Hồ Chí Minh</w:t>
            </w:r>
          </w:p>
        </w:tc>
      </w:tr>
      <w:tr w:rsidR="00021615" w:rsidRPr="00AB5229" w14:paraId="516ACA87" w14:textId="77777777" w:rsidTr="00021615">
        <w:trPr>
          <w:jc w:val="center"/>
        </w:trPr>
        <w:tc>
          <w:tcPr>
            <w:tcW w:w="2245" w:type="dxa"/>
            <w:shd w:val="clear" w:color="auto" w:fill="auto"/>
            <w:vAlign w:val="center"/>
          </w:tcPr>
          <w:p w14:paraId="1F1587C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HVN</w:t>
            </w:r>
          </w:p>
        </w:tc>
        <w:tc>
          <w:tcPr>
            <w:tcW w:w="7150" w:type="dxa"/>
            <w:shd w:val="clear" w:color="auto" w:fill="auto"/>
          </w:tcPr>
          <w:p w14:paraId="1806A16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Nông nghiệp Việt Nam</w:t>
            </w:r>
          </w:p>
        </w:tc>
      </w:tr>
      <w:tr w:rsidR="00021615" w:rsidRPr="00AB5229" w14:paraId="148A8673" w14:textId="77777777" w:rsidTr="00021615">
        <w:trPr>
          <w:jc w:val="center"/>
        </w:trPr>
        <w:tc>
          <w:tcPr>
            <w:tcW w:w="2245" w:type="dxa"/>
            <w:shd w:val="clear" w:color="auto" w:fill="auto"/>
            <w:vAlign w:val="center"/>
          </w:tcPr>
          <w:p w14:paraId="08E87C4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IUQ</w:t>
            </w:r>
          </w:p>
        </w:tc>
        <w:tc>
          <w:tcPr>
            <w:tcW w:w="7150" w:type="dxa"/>
            <w:shd w:val="clear" w:color="auto" w:fill="auto"/>
          </w:tcPr>
          <w:p w14:paraId="59F4847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Phân hiệu Đại học Công nghiệp Thành phố Hồ Chí Minh tại Quảng Ngãi</w:t>
            </w:r>
          </w:p>
        </w:tc>
      </w:tr>
      <w:tr w:rsidR="00021615" w:rsidRPr="00AB5229" w14:paraId="603ECD7E" w14:textId="77777777" w:rsidTr="00021615">
        <w:trPr>
          <w:jc w:val="center"/>
        </w:trPr>
        <w:tc>
          <w:tcPr>
            <w:tcW w:w="2245" w:type="dxa"/>
            <w:shd w:val="clear" w:color="auto" w:fill="auto"/>
            <w:vAlign w:val="center"/>
          </w:tcPr>
          <w:p w14:paraId="2154AC9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KGH</w:t>
            </w:r>
          </w:p>
        </w:tc>
        <w:tc>
          <w:tcPr>
            <w:tcW w:w="7150" w:type="dxa"/>
            <w:shd w:val="clear" w:color="auto" w:fill="auto"/>
          </w:tcPr>
          <w:p w14:paraId="486EDDC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Sĩ quan Không quân</w:t>
            </w:r>
          </w:p>
        </w:tc>
      </w:tr>
      <w:tr w:rsidR="00021615" w:rsidRPr="00AB5229" w14:paraId="393EDA00" w14:textId="77777777" w:rsidTr="00021615">
        <w:trPr>
          <w:jc w:val="center"/>
        </w:trPr>
        <w:tc>
          <w:tcPr>
            <w:tcW w:w="2245" w:type="dxa"/>
            <w:shd w:val="clear" w:color="auto" w:fill="auto"/>
            <w:vAlign w:val="center"/>
          </w:tcPr>
          <w:p w14:paraId="645E4F6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KTA</w:t>
            </w:r>
          </w:p>
        </w:tc>
        <w:tc>
          <w:tcPr>
            <w:tcW w:w="7150" w:type="dxa"/>
            <w:shd w:val="clear" w:color="auto" w:fill="auto"/>
          </w:tcPr>
          <w:p w14:paraId="111A4E6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Kiến trúc Hà Nội</w:t>
            </w:r>
          </w:p>
        </w:tc>
      </w:tr>
      <w:tr w:rsidR="00021615" w:rsidRPr="00AB5229" w14:paraId="55ED86DB" w14:textId="77777777" w:rsidTr="00021615">
        <w:trPr>
          <w:jc w:val="center"/>
        </w:trPr>
        <w:tc>
          <w:tcPr>
            <w:tcW w:w="2245" w:type="dxa"/>
            <w:shd w:val="clear" w:color="auto" w:fill="auto"/>
            <w:vAlign w:val="center"/>
          </w:tcPr>
          <w:p w14:paraId="3B3E134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KTD</w:t>
            </w:r>
          </w:p>
        </w:tc>
        <w:tc>
          <w:tcPr>
            <w:tcW w:w="7150" w:type="dxa"/>
            <w:shd w:val="clear" w:color="auto" w:fill="auto"/>
          </w:tcPr>
          <w:p w14:paraId="57759BF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Kiến trúc Đà Nẵng</w:t>
            </w:r>
          </w:p>
        </w:tc>
      </w:tr>
      <w:tr w:rsidR="00021615" w:rsidRPr="00AB5229" w14:paraId="692CAEC8" w14:textId="77777777" w:rsidTr="00021615">
        <w:trPr>
          <w:jc w:val="center"/>
        </w:trPr>
        <w:tc>
          <w:tcPr>
            <w:tcW w:w="2245" w:type="dxa"/>
            <w:shd w:val="clear" w:color="auto" w:fill="auto"/>
            <w:vAlign w:val="center"/>
          </w:tcPr>
          <w:p w14:paraId="145B72E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LNS</w:t>
            </w:r>
          </w:p>
        </w:tc>
        <w:tc>
          <w:tcPr>
            <w:tcW w:w="7150" w:type="dxa"/>
            <w:shd w:val="clear" w:color="auto" w:fill="auto"/>
          </w:tcPr>
          <w:p w14:paraId="1352C3C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Phân hiệu Trường Đại học Lâm Nghiệp</w:t>
            </w:r>
          </w:p>
        </w:tc>
      </w:tr>
      <w:tr w:rsidR="00021615" w:rsidRPr="00AB5229" w14:paraId="1CB97CB4" w14:textId="77777777" w:rsidTr="00021615">
        <w:trPr>
          <w:jc w:val="center"/>
        </w:trPr>
        <w:tc>
          <w:tcPr>
            <w:tcW w:w="2245" w:type="dxa"/>
            <w:shd w:val="clear" w:color="auto" w:fill="auto"/>
            <w:vAlign w:val="center"/>
          </w:tcPr>
          <w:p w14:paraId="723A2F8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NLG</w:t>
            </w:r>
          </w:p>
        </w:tc>
        <w:tc>
          <w:tcPr>
            <w:tcW w:w="7150" w:type="dxa"/>
            <w:shd w:val="clear" w:color="auto" w:fill="auto"/>
          </w:tcPr>
          <w:p w14:paraId="3D3E5E6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Phân hiệu Trường Đại học Nông lâm Thành phố Hồ Chí Minh tại Gia Lai</w:t>
            </w:r>
          </w:p>
        </w:tc>
      </w:tr>
      <w:tr w:rsidR="00021615" w:rsidRPr="00AB5229" w14:paraId="1C0F910A" w14:textId="77777777" w:rsidTr="00021615">
        <w:trPr>
          <w:jc w:val="center"/>
        </w:trPr>
        <w:tc>
          <w:tcPr>
            <w:tcW w:w="2245" w:type="dxa"/>
            <w:shd w:val="clear" w:color="auto" w:fill="auto"/>
            <w:vAlign w:val="center"/>
          </w:tcPr>
          <w:p w14:paraId="12F1B79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NTS</w:t>
            </w:r>
          </w:p>
        </w:tc>
        <w:tc>
          <w:tcPr>
            <w:tcW w:w="7150" w:type="dxa"/>
            <w:shd w:val="clear" w:color="auto" w:fill="auto"/>
          </w:tcPr>
          <w:p w14:paraId="5E1D108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Ngoại thương - Cơ sở phía Nam</w:t>
            </w:r>
          </w:p>
        </w:tc>
      </w:tr>
      <w:tr w:rsidR="00021615" w:rsidRPr="00AB5229" w14:paraId="2100B11F" w14:textId="77777777" w:rsidTr="00021615">
        <w:trPr>
          <w:jc w:val="center"/>
        </w:trPr>
        <w:tc>
          <w:tcPr>
            <w:tcW w:w="2245" w:type="dxa"/>
            <w:shd w:val="clear" w:color="auto" w:fill="auto"/>
            <w:vAlign w:val="center"/>
          </w:tcPr>
          <w:p w14:paraId="1C3BF47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NTT</w:t>
            </w:r>
          </w:p>
        </w:tc>
        <w:tc>
          <w:tcPr>
            <w:tcW w:w="7150" w:type="dxa"/>
            <w:shd w:val="clear" w:color="auto" w:fill="auto"/>
          </w:tcPr>
          <w:p w14:paraId="431F40A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Nguyễn Tất Thành</w:t>
            </w:r>
          </w:p>
        </w:tc>
      </w:tr>
      <w:tr w:rsidR="00021615" w:rsidRPr="00AB5229" w14:paraId="550E157A" w14:textId="77777777" w:rsidTr="00021615">
        <w:trPr>
          <w:jc w:val="center"/>
        </w:trPr>
        <w:tc>
          <w:tcPr>
            <w:tcW w:w="2245" w:type="dxa"/>
            <w:shd w:val="clear" w:color="auto" w:fill="auto"/>
            <w:vAlign w:val="center"/>
          </w:tcPr>
          <w:p w14:paraId="3297B34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PBH</w:t>
            </w:r>
          </w:p>
        </w:tc>
        <w:tc>
          <w:tcPr>
            <w:tcW w:w="7150" w:type="dxa"/>
            <w:shd w:val="clear" w:color="auto" w:fill="auto"/>
          </w:tcPr>
          <w:p w14:paraId="00C65DE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Sĩ quan Pháo binh</w:t>
            </w:r>
          </w:p>
        </w:tc>
      </w:tr>
      <w:tr w:rsidR="00021615" w:rsidRPr="00AB5229" w14:paraId="66F24B41" w14:textId="77777777" w:rsidTr="00021615">
        <w:trPr>
          <w:jc w:val="center"/>
        </w:trPr>
        <w:tc>
          <w:tcPr>
            <w:tcW w:w="2245" w:type="dxa"/>
            <w:shd w:val="clear" w:color="auto" w:fill="auto"/>
            <w:vAlign w:val="center"/>
          </w:tcPr>
          <w:p w14:paraId="185AD4F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PCS</w:t>
            </w:r>
          </w:p>
        </w:tc>
        <w:tc>
          <w:tcPr>
            <w:tcW w:w="7150" w:type="dxa"/>
            <w:shd w:val="clear" w:color="auto" w:fill="auto"/>
          </w:tcPr>
          <w:p w14:paraId="6FA9FA4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Phòng cháy Chữa cháy phía Nam</w:t>
            </w:r>
          </w:p>
        </w:tc>
      </w:tr>
      <w:tr w:rsidR="00021615" w:rsidRPr="00AB5229" w14:paraId="64C5A94D" w14:textId="77777777" w:rsidTr="00021615">
        <w:trPr>
          <w:jc w:val="center"/>
        </w:trPr>
        <w:tc>
          <w:tcPr>
            <w:tcW w:w="2245" w:type="dxa"/>
            <w:shd w:val="clear" w:color="auto" w:fill="auto"/>
            <w:vAlign w:val="center"/>
          </w:tcPr>
          <w:p w14:paraId="783DECE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PKH</w:t>
            </w:r>
          </w:p>
        </w:tc>
        <w:tc>
          <w:tcPr>
            <w:tcW w:w="7150" w:type="dxa"/>
            <w:shd w:val="clear" w:color="auto" w:fill="auto"/>
          </w:tcPr>
          <w:p w14:paraId="7AB74B0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Phòng không - Không quân</w:t>
            </w:r>
          </w:p>
        </w:tc>
      </w:tr>
      <w:tr w:rsidR="00021615" w:rsidRPr="00AB5229" w14:paraId="1BA620A0" w14:textId="77777777" w:rsidTr="00021615">
        <w:trPr>
          <w:jc w:val="center"/>
        </w:trPr>
        <w:tc>
          <w:tcPr>
            <w:tcW w:w="2245" w:type="dxa"/>
            <w:shd w:val="clear" w:color="auto" w:fill="auto"/>
            <w:vAlign w:val="center"/>
          </w:tcPr>
          <w:p w14:paraId="0DFCC88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SNH</w:t>
            </w:r>
          </w:p>
        </w:tc>
        <w:tc>
          <w:tcPr>
            <w:tcW w:w="7150" w:type="dxa"/>
            <w:shd w:val="clear" w:color="auto" w:fill="auto"/>
          </w:tcPr>
          <w:p w14:paraId="35A525C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Sĩ quan Công binh</w:t>
            </w:r>
          </w:p>
        </w:tc>
      </w:tr>
      <w:tr w:rsidR="00021615" w:rsidRPr="00AB5229" w14:paraId="1FA191F2" w14:textId="77777777" w:rsidTr="00021615">
        <w:trPr>
          <w:jc w:val="center"/>
        </w:trPr>
        <w:tc>
          <w:tcPr>
            <w:tcW w:w="2245" w:type="dxa"/>
            <w:shd w:val="clear" w:color="auto" w:fill="auto"/>
            <w:vAlign w:val="center"/>
          </w:tcPr>
          <w:p w14:paraId="4F3E66D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TBD</w:t>
            </w:r>
          </w:p>
        </w:tc>
        <w:tc>
          <w:tcPr>
            <w:tcW w:w="7150" w:type="dxa"/>
            <w:shd w:val="clear" w:color="auto" w:fill="auto"/>
          </w:tcPr>
          <w:p w14:paraId="27FC930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Thái Bình Dương</w:t>
            </w:r>
          </w:p>
        </w:tc>
      </w:tr>
      <w:tr w:rsidR="00021615" w:rsidRPr="00AB5229" w14:paraId="2250F80C" w14:textId="77777777" w:rsidTr="00021615">
        <w:trPr>
          <w:jc w:val="center"/>
        </w:trPr>
        <w:tc>
          <w:tcPr>
            <w:tcW w:w="2245" w:type="dxa"/>
            <w:shd w:val="clear" w:color="auto" w:fill="auto"/>
            <w:vAlign w:val="center"/>
          </w:tcPr>
          <w:p w14:paraId="1468A3F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TDD</w:t>
            </w:r>
          </w:p>
        </w:tc>
        <w:tc>
          <w:tcPr>
            <w:tcW w:w="7150" w:type="dxa"/>
            <w:shd w:val="clear" w:color="auto" w:fill="auto"/>
          </w:tcPr>
          <w:p w14:paraId="0D6622C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Thành Đô</w:t>
            </w:r>
          </w:p>
        </w:tc>
      </w:tr>
      <w:tr w:rsidR="00021615" w:rsidRPr="00AB5229" w14:paraId="08880426" w14:textId="77777777" w:rsidTr="00021615">
        <w:trPr>
          <w:jc w:val="center"/>
        </w:trPr>
        <w:tc>
          <w:tcPr>
            <w:tcW w:w="2245" w:type="dxa"/>
            <w:shd w:val="clear" w:color="auto" w:fill="auto"/>
            <w:vAlign w:val="center"/>
          </w:tcPr>
          <w:p w14:paraId="1748B05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THU</w:t>
            </w:r>
          </w:p>
        </w:tc>
        <w:tc>
          <w:tcPr>
            <w:tcW w:w="7150" w:type="dxa"/>
            <w:shd w:val="clear" w:color="auto" w:fill="auto"/>
          </w:tcPr>
          <w:p w14:paraId="5AA1B42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Y khoa Tokyo Việt Nam</w:t>
            </w:r>
          </w:p>
        </w:tc>
      </w:tr>
      <w:tr w:rsidR="00021615" w:rsidRPr="00AB5229" w14:paraId="3F252487" w14:textId="77777777" w:rsidTr="00021615">
        <w:trPr>
          <w:jc w:val="center"/>
        </w:trPr>
        <w:tc>
          <w:tcPr>
            <w:tcW w:w="2245" w:type="dxa"/>
            <w:shd w:val="clear" w:color="auto" w:fill="auto"/>
            <w:vAlign w:val="center"/>
          </w:tcPr>
          <w:p w14:paraId="6513D51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TKG</w:t>
            </w:r>
          </w:p>
        </w:tc>
        <w:tc>
          <w:tcPr>
            <w:tcW w:w="7150" w:type="dxa"/>
            <w:shd w:val="clear" w:color="auto" w:fill="auto"/>
          </w:tcPr>
          <w:p w14:paraId="44E2781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Kiên Giang</w:t>
            </w:r>
          </w:p>
        </w:tc>
      </w:tr>
      <w:tr w:rsidR="00021615" w:rsidRPr="00AB5229" w14:paraId="24DE59E7" w14:textId="77777777" w:rsidTr="00021615">
        <w:trPr>
          <w:jc w:val="center"/>
        </w:trPr>
        <w:tc>
          <w:tcPr>
            <w:tcW w:w="2245" w:type="dxa"/>
            <w:shd w:val="clear" w:color="auto" w:fill="auto"/>
            <w:vAlign w:val="center"/>
          </w:tcPr>
          <w:p w14:paraId="0EF72EA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TLS</w:t>
            </w:r>
          </w:p>
        </w:tc>
        <w:tc>
          <w:tcPr>
            <w:tcW w:w="7150" w:type="dxa"/>
            <w:shd w:val="clear" w:color="auto" w:fill="auto"/>
          </w:tcPr>
          <w:p w14:paraId="3BC58DD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Thuỷ lợi - Cơ sở 2 ở phía Nam</w:t>
            </w:r>
          </w:p>
        </w:tc>
      </w:tr>
      <w:tr w:rsidR="00021615" w:rsidRPr="00AB5229" w14:paraId="2C90E608" w14:textId="77777777" w:rsidTr="00021615">
        <w:trPr>
          <w:jc w:val="center"/>
        </w:trPr>
        <w:tc>
          <w:tcPr>
            <w:tcW w:w="2245" w:type="dxa"/>
            <w:shd w:val="clear" w:color="auto" w:fill="auto"/>
            <w:vAlign w:val="center"/>
          </w:tcPr>
          <w:p w14:paraId="012BB7A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TTH</w:t>
            </w:r>
          </w:p>
        </w:tc>
        <w:tc>
          <w:tcPr>
            <w:tcW w:w="7150" w:type="dxa"/>
            <w:shd w:val="clear" w:color="auto" w:fill="auto"/>
          </w:tcPr>
          <w:p w14:paraId="0530649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Sĩ quan Thông tin</w:t>
            </w:r>
          </w:p>
        </w:tc>
      </w:tr>
      <w:tr w:rsidR="00021615" w:rsidRPr="00AB5229" w14:paraId="62D0D6A6" w14:textId="77777777" w:rsidTr="00021615">
        <w:trPr>
          <w:jc w:val="center"/>
        </w:trPr>
        <w:tc>
          <w:tcPr>
            <w:tcW w:w="2245" w:type="dxa"/>
            <w:shd w:val="clear" w:color="auto" w:fill="auto"/>
            <w:vAlign w:val="center"/>
          </w:tcPr>
          <w:p w14:paraId="4DD57DB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TTU</w:t>
            </w:r>
          </w:p>
        </w:tc>
        <w:tc>
          <w:tcPr>
            <w:tcW w:w="7150" w:type="dxa"/>
            <w:shd w:val="clear" w:color="auto" w:fill="auto"/>
          </w:tcPr>
          <w:p w14:paraId="1244572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Tân Tạo</w:t>
            </w:r>
          </w:p>
        </w:tc>
      </w:tr>
      <w:tr w:rsidR="00021615" w:rsidRPr="00AB5229" w14:paraId="3BA9D11F" w14:textId="77777777" w:rsidTr="00021615">
        <w:trPr>
          <w:jc w:val="center"/>
        </w:trPr>
        <w:tc>
          <w:tcPr>
            <w:tcW w:w="2245" w:type="dxa"/>
            <w:shd w:val="clear" w:color="auto" w:fill="auto"/>
            <w:vAlign w:val="center"/>
          </w:tcPr>
          <w:p w14:paraId="00C789D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UKH</w:t>
            </w:r>
          </w:p>
        </w:tc>
        <w:tc>
          <w:tcPr>
            <w:tcW w:w="7150" w:type="dxa"/>
            <w:shd w:val="clear" w:color="auto" w:fill="auto"/>
          </w:tcPr>
          <w:p w14:paraId="01FF569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Khánh Hoà</w:t>
            </w:r>
          </w:p>
        </w:tc>
      </w:tr>
      <w:tr w:rsidR="00021615" w:rsidRPr="00AB5229" w14:paraId="7A747F08" w14:textId="77777777" w:rsidTr="00021615">
        <w:trPr>
          <w:jc w:val="center"/>
        </w:trPr>
        <w:tc>
          <w:tcPr>
            <w:tcW w:w="2245" w:type="dxa"/>
            <w:shd w:val="clear" w:color="auto" w:fill="auto"/>
            <w:vAlign w:val="center"/>
          </w:tcPr>
          <w:p w14:paraId="7CC877A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lastRenderedPageBreak/>
              <w:t>VTT</w:t>
            </w:r>
          </w:p>
        </w:tc>
        <w:tc>
          <w:tcPr>
            <w:tcW w:w="7150" w:type="dxa"/>
            <w:shd w:val="clear" w:color="auto" w:fill="auto"/>
          </w:tcPr>
          <w:p w14:paraId="31A3F82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Võ Trường Toản</w:t>
            </w:r>
          </w:p>
        </w:tc>
      </w:tr>
      <w:tr w:rsidR="00021615" w:rsidRPr="00AB5229" w14:paraId="68226743" w14:textId="77777777" w:rsidTr="00021615">
        <w:trPr>
          <w:jc w:val="center"/>
        </w:trPr>
        <w:tc>
          <w:tcPr>
            <w:tcW w:w="2245" w:type="dxa"/>
            <w:shd w:val="clear" w:color="auto" w:fill="auto"/>
            <w:vAlign w:val="center"/>
          </w:tcPr>
          <w:p w14:paraId="623A47F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206</w:t>
            </w:r>
          </w:p>
        </w:tc>
        <w:tc>
          <w:tcPr>
            <w:tcW w:w="7150" w:type="dxa"/>
            <w:shd w:val="clear" w:color="auto" w:fill="auto"/>
          </w:tcPr>
          <w:p w14:paraId="70E6FA6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Đông Dương</w:t>
            </w:r>
          </w:p>
        </w:tc>
      </w:tr>
      <w:tr w:rsidR="00021615" w:rsidRPr="00AB5229" w14:paraId="3DF15A21" w14:textId="77777777" w:rsidTr="00021615">
        <w:trPr>
          <w:jc w:val="center"/>
        </w:trPr>
        <w:tc>
          <w:tcPr>
            <w:tcW w:w="2245" w:type="dxa"/>
            <w:shd w:val="clear" w:color="auto" w:fill="auto"/>
            <w:vAlign w:val="center"/>
          </w:tcPr>
          <w:p w14:paraId="0AE067C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CSDT_KHAC</w:t>
            </w:r>
          </w:p>
        </w:tc>
        <w:tc>
          <w:tcPr>
            <w:tcW w:w="7150" w:type="dxa"/>
            <w:shd w:val="clear" w:color="auto" w:fill="auto"/>
            <w:vAlign w:val="bottom"/>
          </w:tcPr>
          <w:p w14:paraId="5DF93EF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Khác</w:t>
            </w:r>
          </w:p>
        </w:tc>
      </w:tr>
      <w:tr w:rsidR="00021615" w:rsidRPr="00AB5229" w14:paraId="6B74C3FA" w14:textId="77777777" w:rsidTr="00021615">
        <w:trPr>
          <w:jc w:val="center"/>
        </w:trPr>
        <w:tc>
          <w:tcPr>
            <w:tcW w:w="2245" w:type="dxa"/>
            <w:shd w:val="clear" w:color="auto" w:fill="auto"/>
            <w:vAlign w:val="center"/>
          </w:tcPr>
          <w:p w14:paraId="6F1B7A0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KMA</w:t>
            </w:r>
          </w:p>
        </w:tc>
        <w:tc>
          <w:tcPr>
            <w:tcW w:w="7150" w:type="dxa"/>
            <w:shd w:val="clear" w:color="auto" w:fill="auto"/>
            <w:vAlign w:val="center"/>
          </w:tcPr>
          <w:p w14:paraId="0C24664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Kỹ thuật Mật mã</w:t>
            </w:r>
          </w:p>
        </w:tc>
      </w:tr>
      <w:tr w:rsidR="00021615" w:rsidRPr="00AB5229" w14:paraId="5B41DE0F" w14:textId="77777777" w:rsidTr="00021615">
        <w:trPr>
          <w:jc w:val="center"/>
        </w:trPr>
        <w:tc>
          <w:tcPr>
            <w:tcW w:w="2245" w:type="dxa"/>
            <w:shd w:val="clear" w:color="auto" w:fill="auto"/>
            <w:vAlign w:val="center"/>
          </w:tcPr>
          <w:p w14:paraId="798F364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CĐ.II.195.0</w:t>
            </w:r>
          </w:p>
        </w:tc>
        <w:tc>
          <w:tcPr>
            <w:tcW w:w="7150" w:type="dxa"/>
            <w:shd w:val="clear" w:color="auto" w:fill="auto"/>
            <w:vAlign w:val="center"/>
          </w:tcPr>
          <w:p w14:paraId="0621D70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Công nghiệp Dệt may Hà Nội</w:t>
            </w:r>
          </w:p>
        </w:tc>
      </w:tr>
      <w:tr w:rsidR="00021615" w:rsidRPr="00AB5229" w14:paraId="1C54BE29" w14:textId="77777777" w:rsidTr="00021615">
        <w:trPr>
          <w:jc w:val="center"/>
        </w:trPr>
        <w:tc>
          <w:tcPr>
            <w:tcW w:w="2245" w:type="dxa"/>
            <w:shd w:val="clear" w:color="auto" w:fill="auto"/>
            <w:vAlign w:val="center"/>
          </w:tcPr>
          <w:p w14:paraId="08F0D51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ĐH.VIII.140.0</w:t>
            </w:r>
          </w:p>
        </w:tc>
        <w:tc>
          <w:tcPr>
            <w:tcW w:w="7150" w:type="dxa"/>
            <w:shd w:val="clear" w:color="auto" w:fill="auto"/>
            <w:vAlign w:val="center"/>
          </w:tcPr>
          <w:p w14:paraId="1A2BC5E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Sĩ quan Kỹ thuật Quân sự Vinhempich (Đại học Trần Đại Nghĩa)</w:t>
            </w:r>
          </w:p>
        </w:tc>
      </w:tr>
      <w:tr w:rsidR="00021615" w:rsidRPr="00AB5229" w14:paraId="0B417271" w14:textId="77777777" w:rsidTr="00021615">
        <w:trPr>
          <w:jc w:val="center"/>
        </w:trPr>
        <w:tc>
          <w:tcPr>
            <w:tcW w:w="2245" w:type="dxa"/>
            <w:shd w:val="clear" w:color="auto" w:fill="auto"/>
            <w:vAlign w:val="center"/>
          </w:tcPr>
          <w:p w14:paraId="7A0FF30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CĐ.VI.294.0</w:t>
            </w:r>
          </w:p>
        </w:tc>
        <w:tc>
          <w:tcPr>
            <w:tcW w:w="7150" w:type="dxa"/>
            <w:shd w:val="clear" w:color="auto" w:fill="auto"/>
            <w:vAlign w:val="bottom"/>
          </w:tcPr>
          <w:p w14:paraId="50EC107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Thành phố Hồ Chí Minh</w:t>
            </w:r>
          </w:p>
        </w:tc>
      </w:tr>
      <w:tr w:rsidR="00021615" w:rsidRPr="00AB5229" w14:paraId="5DC55989" w14:textId="77777777" w:rsidTr="00021615">
        <w:trPr>
          <w:jc w:val="center"/>
        </w:trPr>
        <w:tc>
          <w:tcPr>
            <w:tcW w:w="2245" w:type="dxa"/>
            <w:shd w:val="clear" w:color="auto" w:fill="auto"/>
            <w:vAlign w:val="center"/>
          </w:tcPr>
          <w:p w14:paraId="68D0032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CĐ.III.252.0</w:t>
            </w:r>
          </w:p>
        </w:tc>
        <w:tc>
          <w:tcPr>
            <w:tcW w:w="7150" w:type="dxa"/>
            <w:shd w:val="clear" w:color="auto" w:fill="auto"/>
            <w:vAlign w:val="center"/>
          </w:tcPr>
          <w:p w14:paraId="0F1618E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Thanh Hóa</w:t>
            </w:r>
          </w:p>
        </w:tc>
      </w:tr>
      <w:tr w:rsidR="00021615" w:rsidRPr="00AB5229" w14:paraId="1FFE06D5" w14:textId="77777777" w:rsidTr="00021615">
        <w:trPr>
          <w:jc w:val="center"/>
        </w:trPr>
        <w:tc>
          <w:tcPr>
            <w:tcW w:w="2245" w:type="dxa"/>
            <w:shd w:val="clear" w:color="auto" w:fill="auto"/>
            <w:vAlign w:val="center"/>
          </w:tcPr>
          <w:p w14:paraId="7708C8E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CĐ.V.276.0</w:t>
            </w:r>
          </w:p>
        </w:tc>
        <w:tc>
          <w:tcPr>
            <w:tcW w:w="7150" w:type="dxa"/>
            <w:shd w:val="clear" w:color="auto" w:fill="auto"/>
            <w:vAlign w:val="center"/>
          </w:tcPr>
          <w:p w14:paraId="270FB0C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Kỹ thuật Lâm Đồng</w:t>
            </w:r>
          </w:p>
        </w:tc>
      </w:tr>
      <w:tr w:rsidR="00021615" w:rsidRPr="00AB5229" w14:paraId="389FF914" w14:textId="77777777" w:rsidTr="00021615">
        <w:trPr>
          <w:jc w:val="center"/>
        </w:trPr>
        <w:tc>
          <w:tcPr>
            <w:tcW w:w="2245" w:type="dxa"/>
            <w:shd w:val="clear" w:color="auto" w:fill="auto"/>
            <w:vAlign w:val="center"/>
          </w:tcPr>
          <w:p w14:paraId="6F58DDD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CĐ.III.248.0</w:t>
            </w:r>
          </w:p>
        </w:tc>
        <w:tc>
          <w:tcPr>
            <w:tcW w:w="7150" w:type="dxa"/>
            <w:shd w:val="clear" w:color="auto" w:fill="auto"/>
            <w:vAlign w:val="center"/>
          </w:tcPr>
          <w:p w14:paraId="3F4441E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Văn hóa Nghệ thuật Nghệ An</w:t>
            </w:r>
          </w:p>
        </w:tc>
      </w:tr>
      <w:tr w:rsidR="00021615" w:rsidRPr="00AB5229" w14:paraId="36D613CB" w14:textId="77777777" w:rsidTr="00021615">
        <w:trPr>
          <w:jc w:val="center"/>
        </w:trPr>
        <w:tc>
          <w:tcPr>
            <w:tcW w:w="2245" w:type="dxa"/>
            <w:shd w:val="clear" w:color="auto" w:fill="auto"/>
            <w:vAlign w:val="center"/>
          </w:tcPr>
          <w:p w14:paraId="6C2351C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CĐ.III.249.0</w:t>
            </w:r>
          </w:p>
        </w:tc>
        <w:tc>
          <w:tcPr>
            <w:tcW w:w="7150" w:type="dxa"/>
            <w:shd w:val="clear" w:color="auto" w:fill="auto"/>
            <w:vAlign w:val="center"/>
          </w:tcPr>
          <w:p w14:paraId="22050D2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Văn hóa Thể thao và Du lịch Nguyễn Du</w:t>
            </w:r>
          </w:p>
        </w:tc>
      </w:tr>
      <w:tr w:rsidR="00021615" w:rsidRPr="00AB5229" w14:paraId="37A0369F" w14:textId="77777777" w:rsidTr="00021615">
        <w:trPr>
          <w:jc w:val="center"/>
        </w:trPr>
        <w:tc>
          <w:tcPr>
            <w:tcW w:w="2245" w:type="dxa"/>
            <w:shd w:val="clear" w:color="auto" w:fill="auto"/>
            <w:vAlign w:val="center"/>
          </w:tcPr>
          <w:p w14:paraId="4DC213E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CĐ.VII.323.0</w:t>
            </w:r>
          </w:p>
        </w:tc>
        <w:tc>
          <w:tcPr>
            <w:tcW w:w="7150" w:type="dxa"/>
            <w:shd w:val="clear" w:color="auto" w:fill="auto"/>
            <w:vAlign w:val="center"/>
          </w:tcPr>
          <w:p w14:paraId="298392B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Trương Cao đẳng Sư phạm Long An</w:t>
            </w:r>
          </w:p>
        </w:tc>
      </w:tr>
      <w:tr w:rsidR="00021615" w:rsidRPr="00AB5229" w14:paraId="4B6567A7" w14:textId="77777777" w:rsidTr="00021615">
        <w:trPr>
          <w:jc w:val="center"/>
        </w:trPr>
        <w:tc>
          <w:tcPr>
            <w:tcW w:w="2245" w:type="dxa"/>
            <w:shd w:val="clear" w:color="auto" w:fill="auto"/>
            <w:vAlign w:val="center"/>
          </w:tcPr>
          <w:p w14:paraId="185C37D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ĐH.II.52.0</w:t>
            </w:r>
          </w:p>
        </w:tc>
        <w:tc>
          <w:tcPr>
            <w:tcW w:w="7150" w:type="dxa"/>
            <w:shd w:val="clear" w:color="auto" w:fill="auto"/>
            <w:vAlign w:val="bottom"/>
          </w:tcPr>
          <w:p w14:paraId="24D646C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Nội Vụ Hà Nội</w:t>
            </w:r>
          </w:p>
        </w:tc>
      </w:tr>
      <w:tr w:rsidR="00021615" w:rsidRPr="00AB5229" w14:paraId="058A0B47" w14:textId="77777777" w:rsidTr="00021615">
        <w:trPr>
          <w:jc w:val="center"/>
        </w:trPr>
        <w:tc>
          <w:tcPr>
            <w:tcW w:w="2245" w:type="dxa"/>
            <w:shd w:val="clear" w:color="auto" w:fill="auto"/>
            <w:vAlign w:val="center"/>
          </w:tcPr>
          <w:p w14:paraId="0C46501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DLV</w:t>
            </w:r>
          </w:p>
        </w:tc>
        <w:tc>
          <w:tcPr>
            <w:tcW w:w="7150" w:type="dxa"/>
            <w:shd w:val="clear" w:color="auto" w:fill="auto"/>
            <w:vAlign w:val="center"/>
          </w:tcPr>
          <w:p w14:paraId="007AE40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Dân lập Văn Lang</w:t>
            </w:r>
          </w:p>
        </w:tc>
      </w:tr>
      <w:tr w:rsidR="00021615" w:rsidRPr="00AB5229" w14:paraId="705653CA" w14:textId="77777777" w:rsidTr="00021615">
        <w:trPr>
          <w:jc w:val="center"/>
        </w:trPr>
        <w:tc>
          <w:tcPr>
            <w:tcW w:w="2245" w:type="dxa"/>
            <w:shd w:val="clear" w:color="auto" w:fill="auto"/>
            <w:vAlign w:val="center"/>
          </w:tcPr>
          <w:p w14:paraId="1BDF618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CĐ.VI.285.0</w:t>
            </w:r>
          </w:p>
        </w:tc>
        <w:tc>
          <w:tcPr>
            <w:tcW w:w="7150" w:type="dxa"/>
            <w:shd w:val="clear" w:color="auto" w:fill="auto"/>
            <w:vAlign w:val="center"/>
          </w:tcPr>
          <w:p w14:paraId="63AC9ED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nghệ - Quản trị Sonadezi</w:t>
            </w:r>
          </w:p>
        </w:tc>
      </w:tr>
      <w:tr w:rsidR="00021615" w:rsidRPr="00AB5229" w14:paraId="09DC6E2F" w14:textId="77777777" w:rsidTr="00021615">
        <w:trPr>
          <w:jc w:val="center"/>
        </w:trPr>
        <w:tc>
          <w:tcPr>
            <w:tcW w:w="2245" w:type="dxa"/>
            <w:shd w:val="clear" w:color="auto" w:fill="auto"/>
            <w:vAlign w:val="center"/>
          </w:tcPr>
          <w:p w14:paraId="3AD95F0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DVH</w:t>
            </w:r>
          </w:p>
        </w:tc>
        <w:tc>
          <w:tcPr>
            <w:tcW w:w="7150" w:type="dxa"/>
            <w:shd w:val="clear" w:color="auto" w:fill="auto"/>
            <w:vAlign w:val="center"/>
          </w:tcPr>
          <w:p w14:paraId="401F3FB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Dân lập Văn Hiến</w:t>
            </w:r>
          </w:p>
        </w:tc>
      </w:tr>
      <w:tr w:rsidR="00021615" w:rsidRPr="00AB5229" w14:paraId="454C048B" w14:textId="77777777" w:rsidTr="00021615">
        <w:trPr>
          <w:jc w:val="center"/>
        </w:trPr>
        <w:tc>
          <w:tcPr>
            <w:tcW w:w="2245" w:type="dxa"/>
            <w:shd w:val="clear" w:color="auto" w:fill="auto"/>
            <w:vAlign w:val="center"/>
          </w:tcPr>
          <w:p w14:paraId="687BA99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DBD</w:t>
            </w:r>
          </w:p>
        </w:tc>
        <w:tc>
          <w:tcPr>
            <w:tcW w:w="7150" w:type="dxa"/>
            <w:shd w:val="clear" w:color="auto" w:fill="auto"/>
            <w:vAlign w:val="center"/>
          </w:tcPr>
          <w:p w14:paraId="6B26A9C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Dân lập Bình Dương</w:t>
            </w:r>
          </w:p>
        </w:tc>
      </w:tr>
      <w:tr w:rsidR="00021615" w:rsidRPr="00AB5229" w14:paraId="1943E918" w14:textId="77777777" w:rsidTr="00021615">
        <w:trPr>
          <w:jc w:val="center"/>
        </w:trPr>
        <w:tc>
          <w:tcPr>
            <w:tcW w:w="2245" w:type="dxa"/>
            <w:shd w:val="clear" w:color="auto" w:fill="auto"/>
            <w:vAlign w:val="center"/>
          </w:tcPr>
          <w:p w14:paraId="10572CD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MCA</w:t>
            </w:r>
          </w:p>
        </w:tc>
        <w:tc>
          <w:tcPr>
            <w:tcW w:w="7150" w:type="dxa"/>
            <w:shd w:val="clear" w:color="auto" w:fill="auto"/>
            <w:vAlign w:val="center"/>
          </w:tcPr>
          <w:p w14:paraId="7B5F7CC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Mỹ thuật Công nghiệp Á Châu</w:t>
            </w:r>
          </w:p>
        </w:tc>
      </w:tr>
      <w:tr w:rsidR="00021615" w:rsidRPr="00AB5229" w14:paraId="2DE4E76A" w14:textId="77777777" w:rsidTr="00021615">
        <w:trPr>
          <w:jc w:val="center"/>
        </w:trPr>
        <w:tc>
          <w:tcPr>
            <w:tcW w:w="2245" w:type="dxa"/>
            <w:shd w:val="clear" w:color="auto" w:fill="auto"/>
            <w:vAlign w:val="center"/>
          </w:tcPr>
          <w:p w14:paraId="5D51F3B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DPD</w:t>
            </w:r>
          </w:p>
        </w:tc>
        <w:tc>
          <w:tcPr>
            <w:tcW w:w="7150" w:type="dxa"/>
            <w:shd w:val="clear" w:color="auto" w:fill="auto"/>
            <w:vAlign w:val="center"/>
          </w:tcPr>
          <w:p w14:paraId="2C00987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Phương Đông</w:t>
            </w:r>
          </w:p>
        </w:tc>
      </w:tr>
      <w:tr w:rsidR="00021615" w:rsidRPr="00AB5229" w14:paraId="2EE9DB1D" w14:textId="77777777" w:rsidTr="00021615">
        <w:trPr>
          <w:jc w:val="center"/>
        </w:trPr>
        <w:tc>
          <w:tcPr>
            <w:tcW w:w="2245" w:type="dxa"/>
            <w:shd w:val="clear" w:color="auto" w:fill="auto"/>
            <w:vAlign w:val="center"/>
          </w:tcPr>
          <w:p w14:paraId="418EA87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DTL</w:t>
            </w:r>
          </w:p>
        </w:tc>
        <w:tc>
          <w:tcPr>
            <w:tcW w:w="7150" w:type="dxa"/>
            <w:shd w:val="clear" w:color="auto" w:fill="auto"/>
            <w:vAlign w:val="center"/>
          </w:tcPr>
          <w:p w14:paraId="18E1F11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Thăng Long</w:t>
            </w:r>
          </w:p>
        </w:tc>
      </w:tr>
      <w:tr w:rsidR="00021615" w:rsidRPr="00AB5229" w14:paraId="66CE29FE" w14:textId="77777777" w:rsidTr="00021615">
        <w:trPr>
          <w:jc w:val="center"/>
        </w:trPr>
        <w:tc>
          <w:tcPr>
            <w:tcW w:w="2245" w:type="dxa"/>
            <w:shd w:val="clear" w:color="auto" w:fill="auto"/>
            <w:vAlign w:val="center"/>
          </w:tcPr>
          <w:p w14:paraId="5C87BB6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FPT</w:t>
            </w:r>
          </w:p>
        </w:tc>
        <w:tc>
          <w:tcPr>
            <w:tcW w:w="7150" w:type="dxa"/>
            <w:shd w:val="clear" w:color="auto" w:fill="auto"/>
            <w:vAlign w:val="center"/>
          </w:tcPr>
          <w:p w14:paraId="5E2C5BE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FPT</w:t>
            </w:r>
          </w:p>
        </w:tc>
      </w:tr>
      <w:tr w:rsidR="00021615" w:rsidRPr="00AB5229" w14:paraId="6857925D" w14:textId="77777777" w:rsidTr="00021615">
        <w:trPr>
          <w:jc w:val="center"/>
        </w:trPr>
        <w:tc>
          <w:tcPr>
            <w:tcW w:w="2245" w:type="dxa"/>
            <w:shd w:val="clear" w:color="auto" w:fill="auto"/>
            <w:vAlign w:val="center"/>
          </w:tcPr>
          <w:p w14:paraId="0E2DF24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HBU</w:t>
            </w:r>
          </w:p>
        </w:tc>
        <w:tc>
          <w:tcPr>
            <w:tcW w:w="7150" w:type="dxa"/>
            <w:shd w:val="clear" w:color="auto" w:fill="auto"/>
            <w:vAlign w:val="center"/>
          </w:tcPr>
          <w:p w14:paraId="13B3808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Hòa Bình</w:t>
            </w:r>
          </w:p>
        </w:tc>
      </w:tr>
      <w:tr w:rsidR="00021615" w:rsidRPr="00AB5229" w14:paraId="67EC91F9" w14:textId="77777777" w:rsidTr="00021615">
        <w:trPr>
          <w:jc w:val="center"/>
        </w:trPr>
        <w:tc>
          <w:tcPr>
            <w:tcW w:w="2245" w:type="dxa"/>
            <w:shd w:val="clear" w:color="auto" w:fill="auto"/>
            <w:vAlign w:val="center"/>
          </w:tcPr>
          <w:p w14:paraId="0296DE4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NTU</w:t>
            </w:r>
          </w:p>
        </w:tc>
        <w:tc>
          <w:tcPr>
            <w:tcW w:w="7150" w:type="dxa"/>
            <w:shd w:val="clear" w:color="auto" w:fill="auto"/>
            <w:vAlign w:val="center"/>
          </w:tcPr>
          <w:p w14:paraId="70D9A06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Nguyễn Trãi</w:t>
            </w:r>
          </w:p>
        </w:tc>
      </w:tr>
      <w:tr w:rsidR="00021615" w:rsidRPr="00AB5229" w14:paraId="64517947" w14:textId="77777777" w:rsidTr="00021615">
        <w:trPr>
          <w:jc w:val="center"/>
        </w:trPr>
        <w:tc>
          <w:tcPr>
            <w:tcW w:w="2245" w:type="dxa"/>
            <w:shd w:val="clear" w:color="auto" w:fill="auto"/>
            <w:vAlign w:val="center"/>
          </w:tcPr>
          <w:p w14:paraId="79A8F18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DBH</w:t>
            </w:r>
          </w:p>
        </w:tc>
        <w:tc>
          <w:tcPr>
            <w:tcW w:w="7150" w:type="dxa"/>
            <w:shd w:val="clear" w:color="auto" w:fill="auto"/>
            <w:vAlign w:val="center"/>
          </w:tcPr>
          <w:p w14:paraId="6146630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Quốc tế Bắc Hà</w:t>
            </w:r>
          </w:p>
        </w:tc>
      </w:tr>
      <w:tr w:rsidR="00021615" w:rsidRPr="00AB5229" w14:paraId="1A3E8F9F" w14:textId="77777777" w:rsidTr="00021615">
        <w:trPr>
          <w:jc w:val="center"/>
        </w:trPr>
        <w:tc>
          <w:tcPr>
            <w:tcW w:w="2245" w:type="dxa"/>
            <w:shd w:val="clear" w:color="auto" w:fill="auto"/>
            <w:vAlign w:val="center"/>
          </w:tcPr>
          <w:p w14:paraId="24A6770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DTA</w:t>
            </w:r>
          </w:p>
        </w:tc>
        <w:tc>
          <w:tcPr>
            <w:tcW w:w="7150" w:type="dxa"/>
            <w:shd w:val="clear" w:color="auto" w:fill="auto"/>
            <w:vAlign w:val="center"/>
          </w:tcPr>
          <w:p w14:paraId="21321AE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Thành Tây</w:t>
            </w:r>
          </w:p>
        </w:tc>
      </w:tr>
      <w:tr w:rsidR="00021615" w:rsidRPr="00AB5229" w14:paraId="4350789C" w14:textId="77777777" w:rsidTr="00021615">
        <w:trPr>
          <w:jc w:val="center"/>
        </w:trPr>
        <w:tc>
          <w:tcPr>
            <w:tcW w:w="2245" w:type="dxa"/>
            <w:shd w:val="clear" w:color="auto" w:fill="auto"/>
            <w:vAlign w:val="center"/>
          </w:tcPr>
          <w:p w14:paraId="6D1884B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DCQ</w:t>
            </w:r>
          </w:p>
        </w:tc>
        <w:tc>
          <w:tcPr>
            <w:tcW w:w="7150" w:type="dxa"/>
            <w:shd w:val="clear" w:color="auto" w:fill="auto"/>
            <w:vAlign w:val="center"/>
          </w:tcPr>
          <w:p w14:paraId="60A8B5B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Công nghệ và Quản lý Hữu nghị</w:t>
            </w:r>
          </w:p>
        </w:tc>
      </w:tr>
      <w:tr w:rsidR="00021615" w:rsidRPr="00AB5229" w14:paraId="07C522CA" w14:textId="77777777" w:rsidTr="00021615">
        <w:trPr>
          <w:jc w:val="center"/>
        </w:trPr>
        <w:tc>
          <w:tcPr>
            <w:tcW w:w="2245" w:type="dxa"/>
            <w:shd w:val="clear" w:color="auto" w:fill="auto"/>
            <w:vAlign w:val="center"/>
          </w:tcPr>
          <w:p w14:paraId="012FE2E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GSA</w:t>
            </w:r>
          </w:p>
        </w:tc>
        <w:tc>
          <w:tcPr>
            <w:tcW w:w="7150" w:type="dxa"/>
            <w:shd w:val="clear" w:color="auto" w:fill="auto"/>
            <w:vAlign w:val="center"/>
          </w:tcPr>
          <w:p w14:paraId="252140F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Giao thông vận tải - Cơ sở 2</w:t>
            </w:r>
          </w:p>
        </w:tc>
      </w:tr>
      <w:tr w:rsidR="00021615" w:rsidRPr="00AB5229" w14:paraId="7BF7C702" w14:textId="77777777" w:rsidTr="00021615">
        <w:trPr>
          <w:jc w:val="center"/>
        </w:trPr>
        <w:tc>
          <w:tcPr>
            <w:tcW w:w="2245" w:type="dxa"/>
            <w:shd w:val="clear" w:color="auto" w:fill="auto"/>
            <w:vAlign w:val="center"/>
          </w:tcPr>
          <w:p w14:paraId="30D4581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DLS</w:t>
            </w:r>
          </w:p>
        </w:tc>
        <w:tc>
          <w:tcPr>
            <w:tcW w:w="7150" w:type="dxa"/>
            <w:shd w:val="clear" w:color="auto" w:fill="auto"/>
            <w:vAlign w:val="center"/>
          </w:tcPr>
          <w:p w14:paraId="5D435A9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Lao động Xã hội - Cơ sở TP. HCM</w:t>
            </w:r>
          </w:p>
        </w:tc>
      </w:tr>
      <w:tr w:rsidR="00021615" w:rsidRPr="00AB5229" w14:paraId="0B3499B3" w14:textId="77777777" w:rsidTr="00021615">
        <w:trPr>
          <w:jc w:val="center"/>
        </w:trPr>
        <w:tc>
          <w:tcPr>
            <w:tcW w:w="2245" w:type="dxa"/>
            <w:shd w:val="clear" w:color="auto" w:fill="auto"/>
            <w:vAlign w:val="center"/>
          </w:tcPr>
          <w:p w14:paraId="6B9A800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DCG</w:t>
            </w:r>
          </w:p>
        </w:tc>
        <w:tc>
          <w:tcPr>
            <w:tcW w:w="7150" w:type="dxa"/>
            <w:shd w:val="clear" w:color="auto" w:fill="auto"/>
            <w:vAlign w:val="center"/>
          </w:tcPr>
          <w:p w14:paraId="212E606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Công nghệ Thông tin Gia Định</w:t>
            </w:r>
          </w:p>
        </w:tc>
      </w:tr>
      <w:tr w:rsidR="00021615" w:rsidRPr="00AB5229" w14:paraId="00B05578" w14:textId="77777777" w:rsidTr="00021615">
        <w:trPr>
          <w:jc w:val="center"/>
        </w:trPr>
        <w:tc>
          <w:tcPr>
            <w:tcW w:w="2245" w:type="dxa"/>
            <w:shd w:val="clear" w:color="auto" w:fill="auto"/>
            <w:vAlign w:val="center"/>
          </w:tcPr>
          <w:p w14:paraId="7BF9126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TTQ</w:t>
            </w:r>
          </w:p>
        </w:tc>
        <w:tc>
          <w:tcPr>
            <w:tcW w:w="7150" w:type="dxa"/>
            <w:shd w:val="clear" w:color="auto" w:fill="auto"/>
            <w:vAlign w:val="center"/>
          </w:tcPr>
          <w:p w14:paraId="1D45253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Quốc tế Sài Gòn</w:t>
            </w:r>
          </w:p>
        </w:tc>
      </w:tr>
      <w:tr w:rsidR="00021615" w:rsidRPr="00AB5229" w14:paraId="50D1E374" w14:textId="77777777" w:rsidTr="00021615">
        <w:trPr>
          <w:jc w:val="center"/>
        </w:trPr>
        <w:tc>
          <w:tcPr>
            <w:tcW w:w="2245" w:type="dxa"/>
            <w:shd w:val="clear" w:color="auto" w:fill="auto"/>
            <w:vAlign w:val="center"/>
          </w:tcPr>
          <w:p w14:paraId="07CB847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DTF</w:t>
            </w:r>
          </w:p>
        </w:tc>
        <w:tc>
          <w:tcPr>
            <w:tcW w:w="7150" w:type="dxa"/>
            <w:shd w:val="clear" w:color="auto" w:fill="auto"/>
            <w:vAlign w:val="center"/>
          </w:tcPr>
          <w:p w14:paraId="25A5484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Khoa Ngoại ngữ (Đại học Thái Nguyên)</w:t>
            </w:r>
          </w:p>
        </w:tc>
      </w:tr>
      <w:tr w:rsidR="00021615" w:rsidRPr="00AB5229" w14:paraId="7532923A" w14:textId="77777777" w:rsidTr="00021615">
        <w:trPr>
          <w:jc w:val="center"/>
        </w:trPr>
        <w:tc>
          <w:tcPr>
            <w:tcW w:w="2245" w:type="dxa"/>
            <w:shd w:val="clear" w:color="auto" w:fill="auto"/>
            <w:vAlign w:val="center"/>
          </w:tcPr>
          <w:p w14:paraId="1F0FC8A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HLU</w:t>
            </w:r>
          </w:p>
        </w:tc>
        <w:tc>
          <w:tcPr>
            <w:tcW w:w="7150" w:type="dxa"/>
            <w:shd w:val="clear" w:color="auto" w:fill="auto"/>
            <w:vAlign w:val="center"/>
          </w:tcPr>
          <w:p w14:paraId="3B92437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Hạ Long</w:t>
            </w:r>
          </w:p>
        </w:tc>
      </w:tr>
      <w:tr w:rsidR="00021615" w:rsidRPr="00AB5229" w14:paraId="6AE41079" w14:textId="77777777" w:rsidTr="00021615">
        <w:trPr>
          <w:jc w:val="center"/>
        </w:trPr>
        <w:tc>
          <w:tcPr>
            <w:tcW w:w="2245" w:type="dxa"/>
            <w:shd w:val="clear" w:color="auto" w:fill="auto"/>
            <w:vAlign w:val="center"/>
          </w:tcPr>
          <w:p w14:paraId="3020BA2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DVD</w:t>
            </w:r>
          </w:p>
        </w:tc>
        <w:tc>
          <w:tcPr>
            <w:tcW w:w="7150" w:type="dxa"/>
            <w:shd w:val="clear" w:color="auto" w:fill="auto"/>
            <w:vAlign w:val="center"/>
          </w:tcPr>
          <w:p w14:paraId="7292200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Văn hóa Thể thao và Du lịch Thanh Hóa</w:t>
            </w:r>
          </w:p>
        </w:tc>
      </w:tr>
      <w:tr w:rsidR="00021615" w:rsidRPr="00AB5229" w14:paraId="235684DE" w14:textId="77777777" w:rsidTr="00021615">
        <w:trPr>
          <w:jc w:val="center"/>
        </w:trPr>
        <w:tc>
          <w:tcPr>
            <w:tcW w:w="2245" w:type="dxa"/>
            <w:shd w:val="clear" w:color="auto" w:fill="auto"/>
            <w:vAlign w:val="center"/>
          </w:tcPr>
          <w:p w14:paraId="4A58E11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DVB</w:t>
            </w:r>
          </w:p>
        </w:tc>
        <w:tc>
          <w:tcPr>
            <w:tcW w:w="7150" w:type="dxa"/>
            <w:shd w:val="clear" w:color="auto" w:fill="auto"/>
            <w:vAlign w:val="center"/>
          </w:tcPr>
          <w:p w14:paraId="4EBF7E2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Việt Bắc</w:t>
            </w:r>
          </w:p>
        </w:tc>
      </w:tr>
      <w:tr w:rsidR="00021615" w:rsidRPr="00AB5229" w14:paraId="0FF581AA" w14:textId="77777777" w:rsidTr="00021615">
        <w:trPr>
          <w:jc w:val="center"/>
        </w:trPr>
        <w:tc>
          <w:tcPr>
            <w:tcW w:w="2245" w:type="dxa"/>
            <w:shd w:val="clear" w:color="auto" w:fill="auto"/>
            <w:vAlign w:val="center"/>
          </w:tcPr>
          <w:p w14:paraId="4933FA1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DCA</w:t>
            </w:r>
          </w:p>
        </w:tc>
        <w:tc>
          <w:tcPr>
            <w:tcW w:w="7150" w:type="dxa"/>
            <w:shd w:val="clear" w:color="auto" w:fill="auto"/>
            <w:vAlign w:val="center"/>
          </w:tcPr>
          <w:p w14:paraId="6A0D013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Chu Văn An</w:t>
            </w:r>
          </w:p>
        </w:tc>
      </w:tr>
      <w:tr w:rsidR="00021615" w:rsidRPr="00AB5229" w14:paraId="7BE1AB39" w14:textId="77777777" w:rsidTr="00021615">
        <w:trPr>
          <w:jc w:val="center"/>
        </w:trPr>
        <w:tc>
          <w:tcPr>
            <w:tcW w:w="2245" w:type="dxa"/>
            <w:shd w:val="clear" w:color="auto" w:fill="auto"/>
            <w:vAlign w:val="center"/>
          </w:tcPr>
          <w:p w14:paraId="587C1DF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DHP</w:t>
            </w:r>
          </w:p>
        </w:tc>
        <w:tc>
          <w:tcPr>
            <w:tcW w:w="7150" w:type="dxa"/>
            <w:shd w:val="clear" w:color="auto" w:fill="auto"/>
            <w:vAlign w:val="center"/>
          </w:tcPr>
          <w:p w14:paraId="2C956F7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Dân lập Hải Phòng</w:t>
            </w:r>
          </w:p>
        </w:tc>
      </w:tr>
      <w:tr w:rsidR="00021615" w:rsidRPr="00AB5229" w14:paraId="718F1AD0" w14:textId="77777777" w:rsidTr="00021615">
        <w:trPr>
          <w:jc w:val="center"/>
        </w:trPr>
        <w:tc>
          <w:tcPr>
            <w:tcW w:w="2245" w:type="dxa"/>
            <w:shd w:val="clear" w:color="auto" w:fill="auto"/>
            <w:vAlign w:val="center"/>
          </w:tcPr>
          <w:p w14:paraId="1B72B41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DTV</w:t>
            </w:r>
          </w:p>
        </w:tc>
        <w:tc>
          <w:tcPr>
            <w:tcW w:w="7150" w:type="dxa"/>
            <w:shd w:val="clear" w:color="auto" w:fill="auto"/>
            <w:vAlign w:val="center"/>
          </w:tcPr>
          <w:p w14:paraId="1A740FC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Dân lập Lương Thế Vinh</w:t>
            </w:r>
          </w:p>
        </w:tc>
      </w:tr>
      <w:tr w:rsidR="00021615" w:rsidRPr="00AB5229" w14:paraId="1D9FA03B" w14:textId="77777777" w:rsidTr="00021615">
        <w:trPr>
          <w:jc w:val="center"/>
        </w:trPr>
        <w:tc>
          <w:tcPr>
            <w:tcW w:w="2245" w:type="dxa"/>
            <w:shd w:val="clear" w:color="auto" w:fill="auto"/>
            <w:vAlign w:val="center"/>
          </w:tcPr>
          <w:p w14:paraId="1A049A9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UKB</w:t>
            </w:r>
          </w:p>
        </w:tc>
        <w:tc>
          <w:tcPr>
            <w:tcW w:w="7150" w:type="dxa"/>
            <w:shd w:val="clear" w:color="auto" w:fill="auto"/>
            <w:vAlign w:val="center"/>
          </w:tcPr>
          <w:p w14:paraId="3DAC7F6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Kinh Bắc</w:t>
            </w:r>
          </w:p>
        </w:tc>
      </w:tr>
      <w:tr w:rsidR="00021615" w:rsidRPr="00AB5229" w14:paraId="7C8FD0C1" w14:textId="77777777" w:rsidTr="00021615">
        <w:trPr>
          <w:jc w:val="center"/>
        </w:trPr>
        <w:tc>
          <w:tcPr>
            <w:tcW w:w="2245" w:type="dxa"/>
            <w:shd w:val="clear" w:color="auto" w:fill="auto"/>
            <w:vAlign w:val="center"/>
          </w:tcPr>
          <w:p w14:paraId="0FD2B1C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DDB</w:t>
            </w:r>
          </w:p>
        </w:tc>
        <w:tc>
          <w:tcPr>
            <w:tcW w:w="7150" w:type="dxa"/>
            <w:shd w:val="clear" w:color="auto" w:fill="auto"/>
            <w:vAlign w:val="center"/>
          </w:tcPr>
          <w:p w14:paraId="20FBF26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Thành Đông</w:t>
            </w:r>
          </w:p>
        </w:tc>
      </w:tr>
      <w:tr w:rsidR="00021615" w:rsidRPr="00AB5229" w14:paraId="1105561B" w14:textId="77777777" w:rsidTr="00021615">
        <w:trPr>
          <w:jc w:val="center"/>
        </w:trPr>
        <w:tc>
          <w:tcPr>
            <w:tcW w:w="2245" w:type="dxa"/>
            <w:shd w:val="clear" w:color="auto" w:fill="auto"/>
            <w:vAlign w:val="center"/>
          </w:tcPr>
          <w:p w14:paraId="34486CC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DVP</w:t>
            </w:r>
          </w:p>
        </w:tc>
        <w:tc>
          <w:tcPr>
            <w:tcW w:w="7150" w:type="dxa"/>
            <w:shd w:val="clear" w:color="auto" w:fill="auto"/>
            <w:vAlign w:val="center"/>
          </w:tcPr>
          <w:p w14:paraId="5982FBD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Trưng Vương</w:t>
            </w:r>
          </w:p>
        </w:tc>
      </w:tr>
      <w:tr w:rsidR="00021615" w:rsidRPr="00AB5229" w14:paraId="05206E5D" w14:textId="77777777" w:rsidTr="00021615">
        <w:trPr>
          <w:jc w:val="center"/>
        </w:trPr>
        <w:tc>
          <w:tcPr>
            <w:tcW w:w="2245" w:type="dxa"/>
            <w:shd w:val="clear" w:color="auto" w:fill="auto"/>
            <w:vAlign w:val="center"/>
          </w:tcPr>
          <w:p w14:paraId="14C5173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BMTU</w:t>
            </w:r>
          </w:p>
        </w:tc>
        <w:tc>
          <w:tcPr>
            <w:tcW w:w="7150" w:type="dxa"/>
            <w:shd w:val="clear" w:color="auto" w:fill="auto"/>
            <w:vAlign w:val="center"/>
          </w:tcPr>
          <w:p w14:paraId="68183E7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Buôn Ma Thuột</w:t>
            </w:r>
          </w:p>
        </w:tc>
      </w:tr>
      <w:tr w:rsidR="00021615" w:rsidRPr="00AB5229" w14:paraId="4C907B37" w14:textId="77777777" w:rsidTr="00021615">
        <w:trPr>
          <w:jc w:val="center"/>
        </w:trPr>
        <w:tc>
          <w:tcPr>
            <w:tcW w:w="2245" w:type="dxa"/>
            <w:shd w:val="clear" w:color="auto" w:fill="auto"/>
            <w:vAlign w:val="center"/>
          </w:tcPr>
          <w:p w14:paraId="48369C2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DCV</w:t>
            </w:r>
          </w:p>
        </w:tc>
        <w:tc>
          <w:tcPr>
            <w:tcW w:w="7150" w:type="dxa"/>
            <w:shd w:val="clear" w:color="auto" w:fill="auto"/>
            <w:vAlign w:val="center"/>
          </w:tcPr>
          <w:p w14:paraId="72128BF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Công nghiệp Vinh</w:t>
            </w:r>
          </w:p>
        </w:tc>
      </w:tr>
      <w:tr w:rsidR="00021615" w:rsidRPr="00AB5229" w14:paraId="06933D63" w14:textId="77777777" w:rsidTr="00021615">
        <w:trPr>
          <w:jc w:val="center"/>
        </w:trPr>
        <w:tc>
          <w:tcPr>
            <w:tcW w:w="2245" w:type="dxa"/>
            <w:shd w:val="clear" w:color="auto" w:fill="auto"/>
            <w:vAlign w:val="center"/>
          </w:tcPr>
          <w:p w14:paraId="5DD3C9D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DAD</w:t>
            </w:r>
          </w:p>
        </w:tc>
        <w:tc>
          <w:tcPr>
            <w:tcW w:w="7150" w:type="dxa"/>
            <w:shd w:val="clear" w:color="auto" w:fill="auto"/>
            <w:vAlign w:val="center"/>
          </w:tcPr>
          <w:p w14:paraId="20F232C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Đông Á</w:t>
            </w:r>
          </w:p>
        </w:tc>
      </w:tr>
      <w:tr w:rsidR="00021615" w:rsidRPr="00AB5229" w14:paraId="0523B1AE" w14:textId="77777777" w:rsidTr="00021615">
        <w:trPr>
          <w:jc w:val="center"/>
        </w:trPr>
        <w:tc>
          <w:tcPr>
            <w:tcW w:w="2245" w:type="dxa"/>
            <w:shd w:val="clear" w:color="auto" w:fill="auto"/>
            <w:vAlign w:val="center"/>
          </w:tcPr>
          <w:p w14:paraId="59A6B5D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DPX</w:t>
            </w:r>
          </w:p>
        </w:tc>
        <w:tc>
          <w:tcPr>
            <w:tcW w:w="7150" w:type="dxa"/>
            <w:shd w:val="clear" w:color="auto" w:fill="auto"/>
            <w:vAlign w:val="center"/>
          </w:tcPr>
          <w:p w14:paraId="6B99C4E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Dân lập Phú Xuân</w:t>
            </w:r>
          </w:p>
        </w:tc>
      </w:tr>
      <w:tr w:rsidR="00021615" w:rsidRPr="00AB5229" w14:paraId="580EBA30" w14:textId="77777777" w:rsidTr="00021615">
        <w:trPr>
          <w:jc w:val="center"/>
        </w:trPr>
        <w:tc>
          <w:tcPr>
            <w:tcW w:w="2245" w:type="dxa"/>
            <w:shd w:val="clear" w:color="auto" w:fill="auto"/>
            <w:vAlign w:val="center"/>
          </w:tcPr>
          <w:p w14:paraId="4564191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DYD</w:t>
            </w:r>
          </w:p>
        </w:tc>
        <w:tc>
          <w:tcPr>
            <w:tcW w:w="7150" w:type="dxa"/>
            <w:shd w:val="clear" w:color="auto" w:fill="auto"/>
            <w:vAlign w:val="center"/>
          </w:tcPr>
          <w:p w14:paraId="2C230F4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Dân lập Yersin Đà Lạt</w:t>
            </w:r>
          </w:p>
        </w:tc>
      </w:tr>
      <w:tr w:rsidR="00021615" w:rsidRPr="00AB5229" w14:paraId="07DA4036" w14:textId="77777777" w:rsidTr="00021615">
        <w:trPr>
          <w:jc w:val="center"/>
        </w:trPr>
        <w:tc>
          <w:tcPr>
            <w:tcW w:w="2245" w:type="dxa"/>
            <w:shd w:val="clear" w:color="auto" w:fill="auto"/>
            <w:vAlign w:val="center"/>
          </w:tcPr>
          <w:p w14:paraId="4809ACA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DQT</w:t>
            </w:r>
          </w:p>
        </w:tc>
        <w:tc>
          <w:tcPr>
            <w:tcW w:w="7150" w:type="dxa"/>
            <w:shd w:val="clear" w:color="auto" w:fill="auto"/>
            <w:vAlign w:val="center"/>
          </w:tcPr>
          <w:p w14:paraId="3630C3F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Quang Trung</w:t>
            </w:r>
          </w:p>
        </w:tc>
      </w:tr>
      <w:tr w:rsidR="00021615" w:rsidRPr="00AB5229" w14:paraId="04E8478F" w14:textId="77777777" w:rsidTr="00021615">
        <w:trPr>
          <w:jc w:val="center"/>
        </w:trPr>
        <w:tc>
          <w:tcPr>
            <w:tcW w:w="2245" w:type="dxa"/>
            <w:shd w:val="clear" w:color="auto" w:fill="auto"/>
            <w:vAlign w:val="center"/>
          </w:tcPr>
          <w:p w14:paraId="5ADDFF8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DLH</w:t>
            </w:r>
          </w:p>
        </w:tc>
        <w:tc>
          <w:tcPr>
            <w:tcW w:w="7150" w:type="dxa"/>
            <w:shd w:val="clear" w:color="auto" w:fill="auto"/>
            <w:vAlign w:val="center"/>
          </w:tcPr>
          <w:p w14:paraId="11A1BD4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Dân lập Lạc Hồng</w:t>
            </w:r>
          </w:p>
        </w:tc>
      </w:tr>
      <w:tr w:rsidR="00021615" w:rsidRPr="00AB5229" w14:paraId="21DD9AA2" w14:textId="77777777" w:rsidTr="00021615">
        <w:trPr>
          <w:jc w:val="center"/>
        </w:trPr>
        <w:tc>
          <w:tcPr>
            <w:tcW w:w="2245" w:type="dxa"/>
            <w:shd w:val="clear" w:color="auto" w:fill="auto"/>
            <w:vAlign w:val="center"/>
          </w:tcPr>
          <w:p w14:paraId="5E0DF3D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LCH</w:t>
            </w:r>
          </w:p>
        </w:tc>
        <w:tc>
          <w:tcPr>
            <w:tcW w:w="7150" w:type="dxa"/>
            <w:shd w:val="clear" w:color="auto" w:fill="auto"/>
            <w:vAlign w:val="center"/>
          </w:tcPr>
          <w:p w14:paraId="5850767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Chính trị (Trường Sĩ quan Chính trị)</w:t>
            </w:r>
          </w:p>
        </w:tc>
      </w:tr>
      <w:tr w:rsidR="00021615" w:rsidRPr="00AB5229" w14:paraId="0881C1A8" w14:textId="77777777" w:rsidTr="00021615">
        <w:trPr>
          <w:jc w:val="center"/>
        </w:trPr>
        <w:tc>
          <w:tcPr>
            <w:tcW w:w="2245" w:type="dxa"/>
            <w:shd w:val="clear" w:color="auto" w:fill="auto"/>
            <w:vAlign w:val="center"/>
          </w:tcPr>
          <w:p w14:paraId="4D8205C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LAH</w:t>
            </w:r>
          </w:p>
        </w:tc>
        <w:tc>
          <w:tcPr>
            <w:tcW w:w="7150" w:type="dxa"/>
            <w:shd w:val="clear" w:color="auto" w:fill="auto"/>
            <w:vAlign w:val="center"/>
          </w:tcPr>
          <w:p w14:paraId="1025783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Sĩ quan Lục quân 1 (Đại học Trần Quốc Tuấn)</w:t>
            </w:r>
          </w:p>
        </w:tc>
      </w:tr>
      <w:tr w:rsidR="00021615" w:rsidRPr="00AB5229" w14:paraId="251A4B09" w14:textId="77777777" w:rsidTr="00021615">
        <w:trPr>
          <w:jc w:val="center"/>
        </w:trPr>
        <w:tc>
          <w:tcPr>
            <w:tcW w:w="2245" w:type="dxa"/>
            <w:shd w:val="clear" w:color="auto" w:fill="auto"/>
            <w:vAlign w:val="center"/>
          </w:tcPr>
          <w:p w14:paraId="74EEFE2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LBH</w:t>
            </w:r>
          </w:p>
        </w:tc>
        <w:tc>
          <w:tcPr>
            <w:tcW w:w="7150" w:type="dxa"/>
            <w:shd w:val="clear" w:color="auto" w:fill="auto"/>
            <w:vAlign w:val="center"/>
          </w:tcPr>
          <w:p w14:paraId="0F9A14B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Sĩ quan Lục quân 2 (Đại học Nguyễn Huệ)</w:t>
            </w:r>
          </w:p>
        </w:tc>
      </w:tr>
      <w:tr w:rsidR="00021615" w:rsidRPr="00AB5229" w14:paraId="0008C8CC" w14:textId="77777777" w:rsidTr="00021615">
        <w:trPr>
          <w:jc w:val="center"/>
        </w:trPr>
        <w:tc>
          <w:tcPr>
            <w:tcW w:w="2245" w:type="dxa"/>
            <w:shd w:val="clear" w:color="auto" w:fill="auto"/>
            <w:vAlign w:val="center"/>
          </w:tcPr>
          <w:p w14:paraId="7CBD70D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HGH</w:t>
            </w:r>
          </w:p>
        </w:tc>
        <w:tc>
          <w:tcPr>
            <w:tcW w:w="7150" w:type="dxa"/>
            <w:shd w:val="clear" w:color="auto" w:fill="auto"/>
            <w:vAlign w:val="center"/>
          </w:tcPr>
          <w:p w14:paraId="0A9E900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Sĩ quan Phòng Hóa</w:t>
            </w:r>
          </w:p>
        </w:tc>
      </w:tr>
      <w:tr w:rsidR="00021615" w:rsidRPr="00AB5229" w14:paraId="5815156E" w14:textId="77777777" w:rsidTr="00021615">
        <w:trPr>
          <w:jc w:val="center"/>
        </w:trPr>
        <w:tc>
          <w:tcPr>
            <w:tcW w:w="2245" w:type="dxa"/>
            <w:shd w:val="clear" w:color="auto" w:fill="auto"/>
            <w:vAlign w:val="center"/>
          </w:tcPr>
          <w:p w14:paraId="6C0BE29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CMT</w:t>
            </w:r>
          </w:p>
        </w:tc>
        <w:tc>
          <w:tcPr>
            <w:tcW w:w="7150" w:type="dxa"/>
            <w:shd w:val="clear" w:color="auto" w:fill="auto"/>
            <w:vAlign w:val="center"/>
          </w:tcPr>
          <w:p w14:paraId="1EFFD82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nghệ và Môi trường Hà Nội</w:t>
            </w:r>
          </w:p>
        </w:tc>
      </w:tr>
      <w:tr w:rsidR="00021615" w:rsidRPr="00AB5229" w14:paraId="01A9FABC" w14:textId="77777777" w:rsidTr="00021615">
        <w:trPr>
          <w:jc w:val="center"/>
        </w:trPr>
        <w:tc>
          <w:tcPr>
            <w:tcW w:w="2245" w:type="dxa"/>
            <w:shd w:val="clear" w:color="auto" w:fill="auto"/>
            <w:vAlign w:val="center"/>
          </w:tcPr>
          <w:p w14:paraId="3BE40A0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CTW</w:t>
            </w:r>
          </w:p>
        </w:tc>
        <w:tc>
          <w:tcPr>
            <w:tcW w:w="7150" w:type="dxa"/>
            <w:shd w:val="clear" w:color="auto" w:fill="auto"/>
            <w:vAlign w:val="center"/>
          </w:tcPr>
          <w:p w14:paraId="3662A6E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Kỹ thuật Trung ương</w:t>
            </w:r>
          </w:p>
        </w:tc>
      </w:tr>
      <w:tr w:rsidR="00021615" w:rsidRPr="00AB5229" w14:paraId="33A53349" w14:textId="77777777" w:rsidTr="00021615">
        <w:trPr>
          <w:jc w:val="center"/>
        </w:trPr>
        <w:tc>
          <w:tcPr>
            <w:tcW w:w="2245" w:type="dxa"/>
            <w:shd w:val="clear" w:color="auto" w:fill="auto"/>
            <w:vAlign w:val="center"/>
          </w:tcPr>
          <w:p w14:paraId="7104B9B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CKN</w:t>
            </w:r>
          </w:p>
        </w:tc>
        <w:tc>
          <w:tcPr>
            <w:tcW w:w="7150" w:type="dxa"/>
            <w:shd w:val="clear" w:color="auto" w:fill="auto"/>
            <w:vAlign w:val="center"/>
          </w:tcPr>
          <w:p w14:paraId="5D557CE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 Kỹ thuật Hà Nội</w:t>
            </w:r>
          </w:p>
        </w:tc>
      </w:tr>
      <w:tr w:rsidR="00021615" w:rsidRPr="00AB5229" w14:paraId="0215E49F" w14:textId="77777777" w:rsidTr="00021615">
        <w:trPr>
          <w:jc w:val="center"/>
        </w:trPr>
        <w:tc>
          <w:tcPr>
            <w:tcW w:w="2245" w:type="dxa"/>
            <w:shd w:val="clear" w:color="auto" w:fill="auto"/>
            <w:vAlign w:val="center"/>
          </w:tcPr>
          <w:p w14:paraId="63AD460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lastRenderedPageBreak/>
              <w:t>CNH</w:t>
            </w:r>
          </w:p>
        </w:tc>
        <w:tc>
          <w:tcPr>
            <w:tcW w:w="7150" w:type="dxa"/>
            <w:shd w:val="clear" w:color="auto" w:fill="auto"/>
            <w:vAlign w:val="center"/>
          </w:tcPr>
          <w:p w14:paraId="0964FBA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nghệ Hà Nội</w:t>
            </w:r>
          </w:p>
        </w:tc>
      </w:tr>
      <w:tr w:rsidR="00021615" w:rsidRPr="00AB5229" w14:paraId="60C6774E" w14:textId="77777777" w:rsidTr="00021615">
        <w:trPr>
          <w:jc w:val="center"/>
        </w:trPr>
        <w:tc>
          <w:tcPr>
            <w:tcW w:w="2245" w:type="dxa"/>
            <w:shd w:val="clear" w:color="auto" w:fill="auto"/>
            <w:vAlign w:val="center"/>
          </w:tcPr>
          <w:p w14:paraId="1CF063C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CBT</w:t>
            </w:r>
          </w:p>
        </w:tc>
        <w:tc>
          <w:tcPr>
            <w:tcW w:w="7150" w:type="dxa"/>
            <w:shd w:val="clear" w:color="auto" w:fill="auto"/>
            <w:vAlign w:val="center"/>
          </w:tcPr>
          <w:p w14:paraId="4D30B61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nghệ và Thương mại Hà Nội</w:t>
            </w:r>
          </w:p>
        </w:tc>
      </w:tr>
      <w:tr w:rsidR="00021615" w:rsidRPr="00AB5229" w14:paraId="5D65320F" w14:textId="77777777" w:rsidTr="00021615">
        <w:trPr>
          <w:jc w:val="center"/>
        </w:trPr>
        <w:tc>
          <w:tcPr>
            <w:tcW w:w="2245" w:type="dxa"/>
            <w:shd w:val="clear" w:color="auto" w:fill="auto"/>
            <w:vAlign w:val="center"/>
          </w:tcPr>
          <w:p w14:paraId="38DBDB3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CCG</w:t>
            </w:r>
          </w:p>
        </w:tc>
        <w:tc>
          <w:tcPr>
            <w:tcW w:w="7150" w:type="dxa"/>
            <w:shd w:val="clear" w:color="auto" w:fill="auto"/>
            <w:vAlign w:val="center"/>
          </w:tcPr>
          <w:p w14:paraId="65753AF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Kỹ thuật Công nghệ Bách khoa</w:t>
            </w:r>
          </w:p>
        </w:tc>
      </w:tr>
      <w:tr w:rsidR="00021615" w:rsidRPr="00AB5229" w14:paraId="7CA56228" w14:textId="77777777" w:rsidTr="00021615">
        <w:trPr>
          <w:jc w:val="center"/>
        </w:trPr>
        <w:tc>
          <w:tcPr>
            <w:tcW w:w="2245" w:type="dxa"/>
            <w:shd w:val="clear" w:color="auto" w:fill="auto"/>
            <w:vAlign w:val="center"/>
          </w:tcPr>
          <w:p w14:paraId="0E3E591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CEO</w:t>
            </w:r>
          </w:p>
        </w:tc>
        <w:tc>
          <w:tcPr>
            <w:tcW w:w="7150" w:type="dxa"/>
            <w:shd w:val="clear" w:color="auto" w:fill="auto"/>
            <w:vAlign w:val="center"/>
          </w:tcPr>
          <w:p w14:paraId="08ECB9E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Đại Việt</w:t>
            </w:r>
          </w:p>
        </w:tc>
      </w:tr>
      <w:tr w:rsidR="00021615" w:rsidRPr="00AB5229" w14:paraId="18F7863C" w14:textId="77777777" w:rsidTr="00021615">
        <w:trPr>
          <w:jc w:val="center"/>
        </w:trPr>
        <w:tc>
          <w:tcPr>
            <w:tcW w:w="2245" w:type="dxa"/>
            <w:shd w:val="clear" w:color="auto" w:fill="auto"/>
            <w:vAlign w:val="center"/>
          </w:tcPr>
          <w:p w14:paraId="6FB3870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CBV</w:t>
            </w:r>
          </w:p>
        </w:tc>
        <w:tc>
          <w:tcPr>
            <w:tcW w:w="7150" w:type="dxa"/>
            <w:shd w:val="clear" w:color="auto" w:fill="auto"/>
            <w:vAlign w:val="center"/>
          </w:tcPr>
          <w:p w14:paraId="5550D49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Bách Việt</w:t>
            </w:r>
          </w:p>
        </w:tc>
      </w:tr>
      <w:tr w:rsidR="00021615" w:rsidRPr="00AB5229" w14:paraId="0239E4C8" w14:textId="77777777" w:rsidTr="00021615">
        <w:trPr>
          <w:jc w:val="center"/>
        </w:trPr>
        <w:tc>
          <w:tcPr>
            <w:tcW w:w="2245" w:type="dxa"/>
            <w:shd w:val="clear" w:color="auto" w:fill="auto"/>
            <w:vAlign w:val="center"/>
          </w:tcPr>
          <w:p w14:paraId="6AE5712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CBC</w:t>
            </w:r>
          </w:p>
        </w:tc>
        <w:tc>
          <w:tcPr>
            <w:tcW w:w="7150" w:type="dxa"/>
            <w:shd w:val="clear" w:color="auto" w:fill="auto"/>
            <w:vAlign w:val="center"/>
          </w:tcPr>
          <w:p w14:paraId="7F33D33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Bán công Công nghệ và Quản trị doanh nghiệp</w:t>
            </w:r>
          </w:p>
        </w:tc>
      </w:tr>
      <w:tr w:rsidR="00021615" w:rsidRPr="00AB5229" w14:paraId="564BD88A" w14:textId="77777777" w:rsidTr="00021615">
        <w:trPr>
          <w:jc w:val="center"/>
        </w:trPr>
        <w:tc>
          <w:tcPr>
            <w:tcW w:w="2245" w:type="dxa"/>
            <w:shd w:val="clear" w:color="auto" w:fill="auto"/>
            <w:vAlign w:val="center"/>
          </w:tcPr>
          <w:p w14:paraId="020A886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CDC</w:t>
            </w:r>
          </w:p>
        </w:tc>
        <w:tc>
          <w:tcPr>
            <w:tcW w:w="7150" w:type="dxa"/>
            <w:shd w:val="clear" w:color="auto" w:fill="auto"/>
            <w:vAlign w:val="center"/>
          </w:tcPr>
          <w:p w14:paraId="691E9BC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nghệ Thông tin TP. HCM</w:t>
            </w:r>
          </w:p>
        </w:tc>
      </w:tr>
      <w:tr w:rsidR="00021615" w:rsidRPr="00AB5229" w14:paraId="43DC8192" w14:textId="77777777" w:rsidTr="00021615">
        <w:trPr>
          <w:jc w:val="center"/>
        </w:trPr>
        <w:tc>
          <w:tcPr>
            <w:tcW w:w="2245" w:type="dxa"/>
            <w:shd w:val="clear" w:color="auto" w:fill="auto"/>
            <w:vAlign w:val="center"/>
          </w:tcPr>
          <w:p w14:paraId="36BF0CD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CSG</w:t>
            </w:r>
          </w:p>
        </w:tc>
        <w:tc>
          <w:tcPr>
            <w:tcW w:w="7150" w:type="dxa"/>
            <w:shd w:val="clear" w:color="auto" w:fill="auto"/>
            <w:vAlign w:val="center"/>
          </w:tcPr>
          <w:p w14:paraId="5A5D2EE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Đại Việt Sài Gòn</w:t>
            </w:r>
          </w:p>
        </w:tc>
      </w:tr>
      <w:tr w:rsidR="00021615" w:rsidRPr="00AB5229" w14:paraId="291CBE82" w14:textId="77777777" w:rsidTr="00021615">
        <w:trPr>
          <w:jc w:val="center"/>
        </w:trPr>
        <w:tc>
          <w:tcPr>
            <w:tcW w:w="2245" w:type="dxa"/>
            <w:shd w:val="clear" w:color="auto" w:fill="auto"/>
            <w:vAlign w:val="center"/>
          </w:tcPr>
          <w:p w14:paraId="7D63A65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CET</w:t>
            </w:r>
          </w:p>
        </w:tc>
        <w:tc>
          <w:tcPr>
            <w:tcW w:w="7150" w:type="dxa"/>
            <w:shd w:val="clear" w:color="auto" w:fill="auto"/>
            <w:vAlign w:val="center"/>
          </w:tcPr>
          <w:p w14:paraId="72F12B7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 Công nghệ TP. HCM</w:t>
            </w:r>
          </w:p>
        </w:tc>
      </w:tr>
      <w:tr w:rsidR="00021615" w:rsidRPr="00AB5229" w14:paraId="78B1F757" w14:textId="77777777" w:rsidTr="00021615">
        <w:trPr>
          <w:jc w:val="center"/>
        </w:trPr>
        <w:tc>
          <w:tcPr>
            <w:tcW w:w="2245" w:type="dxa"/>
            <w:shd w:val="clear" w:color="auto" w:fill="auto"/>
            <w:vAlign w:val="center"/>
          </w:tcPr>
          <w:p w14:paraId="4EC5521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CKM</w:t>
            </w:r>
          </w:p>
        </w:tc>
        <w:tc>
          <w:tcPr>
            <w:tcW w:w="7150" w:type="dxa"/>
            <w:shd w:val="clear" w:color="auto" w:fill="auto"/>
            <w:vAlign w:val="center"/>
          </w:tcPr>
          <w:p w14:paraId="02EA7C5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Kỹ thuật Miền Nam</w:t>
            </w:r>
          </w:p>
        </w:tc>
      </w:tr>
      <w:tr w:rsidR="00021615" w:rsidRPr="00AB5229" w14:paraId="0305BB24" w14:textId="77777777" w:rsidTr="00021615">
        <w:trPr>
          <w:jc w:val="center"/>
        </w:trPr>
        <w:tc>
          <w:tcPr>
            <w:tcW w:w="2245" w:type="dxa"/>
            <w:shd w:val="clear" w:color="auto" w:fill="auto"/>
            <w:vAlign w:val="center"/>
          </w:tcPr>
          <w:p w14:paraId="5E6AB29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CVX</w:t>
            </w:r>
          </w:p>
        </w:tc>
        <w:tc>
          <w:tcPr>
            <w:tcW w:w="7150" w:type="dxa"/>
            <w:shd w:val="clear" w:color="auto" w:fill="auto"/>
            <w:vAlign w:val="center"/>
          </w:tcPr>
          <w:p w14:paraId="3E52A16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Kỹ thuật Công nghệ Vạn Xuân</w:t>
            </w:r>
          </w:p>
        </w:tc>
      </w:tr>
      <w:tr w:rsidR="00021615" w:rsidRPr="00AB5229" w14:paraId="42DFDF08" w14:textId="77777777" w:rsidTr="00021615">
        <w:trPr>
          <w:jc w:val="center"/>
        </w:trPr>
        <w:tc>
          <w:tcPr>
            <w:tcW w:w="2245" w:type="dxa"/>
            <w:shd w:val="clear" w:color="auto" w:fill="auto"/>
            <w:vAlign w:val="center"/>
          </w:tcPr>
          <w:p w14:paraId="0DE910B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CKP</w:t>
            </w:r>
          </w:p>
        </w:tc>
        <w:tc>
          <w:tcPr>
            <w:tcW w:w="7150" w:type="dxa"/>
            <w:shd w:val="clear" w:color="auto" w:fill="auto"/>
            <w:vAlign w:val="center"/>
          </w:tcPr>
          <w:p w14:paraId="4132547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Kỹ thuật Lý Tự Trọng</w:t>
            </w:r>
          </w:p>
        </w:tc>
      </w:tr>
      <w:tr w:rsidR="00021615" w:rsidRPr="00AB5229" w14:paraId="05684C4E" w14:textId="77777777" w:rsidTr="00021615">
        <w:trPr>
          <w:jc w:val="center"/>
        </w:trPr>
        <w:tc>
          <w:tcPr>
            <w:tcW w:w="2245" w:type="dxa"/>
            <w:shd w:val="clear" w:color="auto" w:fill="auto"/>
            <w:vAlign w:val="center"/>
          </w:tcPr>
          <w:p w14:paraId="217C026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CVS</w:t>
            </w:r>
          </w:p>
        </w:tc>
        <w:tc>
          <w:tcPr>
            <w:tcW w:w="7150" w:type="dxa"/>
            <w:shd w:val="clear" w:color="auto" w:fill="auto"/>
            <w:vAlign w:val="center"/>
          </w:tcPr>
          <w:p w14:paraId="2D753B1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Văn hóa Nghệ thuật và Du lịch Sài Gòn</w:t>
            </w:r>
          </w:p>
        </w:tc>
      </w:tr>
      <w:tr w:rsidR="00021615" w:rsidRPr="00AB5229" w14:paraId="547E477B" w14:textId="77777777" w:rsidTr="00021615">
        <w:trPr>
          <w:jc w:val="center"/>
        </w:trPr>
        <w:tc>
          <w:tcPr>
            <w:tcW w:w="2245" w:type="dxa"/>
            <w:shd w:val="clear" w:color="auto" w:fill="auto"/>
            <w:vAlign w:val="center"/>
          </w:tcPr>
          <w:p w14:paraId="0D43FE3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CDV</w:t>
            </w:r>
          </w:p>
        </w:tc>
        <w:tc>
          <w:tcPr>
            <w:tcW w:w="7150" w:type="dxa"/>
            <w:shd w:val="clear" w:color="auto" w:fill="auto"/>
            <w:vAlign w:val="center"/>
          </w:tcPr>
          <w:p w14:paraId="047D42F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Viễn Đông</w:t>
            </w:r>
          </w:p>
        </w:tc>
      </w:tr>
      <w:tr w:rsidR="00021615" w:rsidRPr="00AB5229" w14:paraId="54290B88" w14:textId="77777777" w:rsidTr="00021615">
        <w:trPr>
          <w:jc w:val="center"/>
        </w:trPr>
        <w:tc>
          <w:tcPr>
            <w:tcW w:w="2245" w:type="dxa"/>
            <w:shd w:val="clear" w:color="auto" w:fill="auto"/>
            <w:vAlign w:val="center"/>
          </w:tcPr>
          <w:p w14:paraId="0B89266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CHD</w:t>
            </w:r>
          </w:p>
        </w:tc>
        <w:tc>
          <w:tcPr>
            <w:tcW w:w="7150" w:type="dxa"/>
            <w:shd w:val="clear" w:color="auto" w:fill="auto"/>
            <w:vAlign w:val="center"/>
          </w:tcPr>
          <w:p w14:paraId="27932CC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Dược Hồng Đức</w:t>
            </w:r>
          </w:p>
        </w:tc>
      </w:tr>
      <w:tr w:rsidR="00021615" w:rsidRPr="00AB5229" w14:paraId="45574C7B" w14:textId="77777777" w:rsidTr="00021615">
        <w:trPr>
          <w:jc w:val="center"/>
        </w:trPr>
        <w:tc>
          <w:tcPr>
            <w:tcW w:w="2245" w:type="dxa"/>
            <w:shd w:val="clear" w:color="auto" w:fill="auto"/>
            <w:vAlign w:val="center"/>
          </w:tcPr>
          <w:p w14:paraId="45AC405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CCA</w:t>
            </w:r>
          </w:p>
        </w:tc>
        <w:tc>
          <w:tcPr>
            <w:tcW w:w="7150" w:type="dxa"/>
            <w:shd w:val="clear" w:color="auto" w:fill="auto"/>
            <w:vAlign w:val="center"/>
          </w:tcPr>
          <w:p w14:paraId="7C2C2A1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nghiệp Hóa chất</w:t>
            </w:r>
          </w:p>
        </w:tc>
      </w:tr>
      <w:tr w:rsidR="00021615" w:rsidRPr="00AB5229" w14:paraId="334E2488" w14:textId="77777777" w:rsidTr="00021615">
        <w:trPr>
          <w:jc w:val="center"/>
        </w:trPr>
        <w:tc>
          <w:tcPr>
            <w:tcW w:w="2245" w:type="dxa"/>
            <w:shd w:val="clear" w:color="auto" w:fill="auto"/>
            <w:vAlign w:val="center"/>
          </w:tcPr>
          <w:p w14:paraId="411DF76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CHH</w:t>
            </w:r>
          </w:p>
        </w:tc>
        <w:tc>
          <w:tcPr>
            <w:tcW w:w="7150" w:type="dxa"/>
            <w:shd w:val="clear" w:color="auto" w:fill="auto"/>
            <w:vAlign w:val="center"/>
          </w:tcPr>
          <w:p w14:paraId="35A919C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Hàng Hải</w:t>
            </w:r>
          </w:p>
        </w:tc>
      </w:tr>
      <w:tr w:rsidR="00021615" w:rsidRPr="00AB5229" w14:paraId="3798C97C" w14:textId="77777777" w:rsidTr="00021615">
        <w:trPr>
          <w:jc w:val="center"/>
        </w:trPr>
        <w:tc>
          <w:tcPr>
            <w:tcW w:w="2245" w:type="dxa"/>
            <w:shd w:val="clear" w:color="auto" w:fill="auto"/>
            <w:vAlign w:val="center"/>
          </w:tcPr>
          <w:p w14:paraId="57DC555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DTU</w:t>
            </w:r>
          </w:p>
        </w:tc>
        <w:tc>
          <w:tcPr>
            <w:tcW w:w="7150" w:type="dxa"/>
            <w:shd w:val="clear" w:color="auto" w:fill="auto"/>
            <w:vAlign w:val="center"/>
          </w:tcPr>
          <w:p w14:paraId="3AC1CB1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 Kỹ thuật (Đại học Thái Nguyên)</w:t>
            </w:r>
          </w:p>
        </w:tc>
      </w:tr>
      <w:tr w:rsidR="00021615" w:rsidRPr="00AB5229" w14:paraId="42B0C1C0" w14:textId="77777777" w:rsidTr="00021615">
        <w:trPr>
          <w:jc w:val="center"/>
        </w:trPr>
        <w:tc>
          <w:tcPr>
            <w:tcW w:w="2245" w:type="dxa"/>
            <w:shd w:val="clear" w:color="auto" w:fill="auto"/>
            <w:vAlign w:val="center"/>
          </w:tcPr>
          <w:p w14:paraId="7B76604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CKA</w:t>
            </w:r>
          </w:p>
        </w:tc>
        <w:tc>
          <w:tcPr>
            <w:tcW w:w="7150" w:type="dxa"/>
            <w:shd w:val="clear" w:color="auto" w:fill="auto"/>
            <w:vAlign w:val="center"/>
          </w:tcPr>
          <w:p w14:paraId="07577F0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Kỹ thuật Vĩnh Phúc</w:t>
            </w:r>
          </w:p>
        </w:tc>
      </w:tr>
      <w:tr w:rsidR="00021615" w:rsidRPr="00AB5229" w14:paraId="75C178AB" w14:textId="77777777" w:rsidTr="00021615">
        <w:trPr>
          <w:jc w:val="center"/>
        </w:trPr>
        <w:tc>
          <w:tcPr>
            <w:tcW w:w="2245" w:type="dxa"/>
            <w:shd w:val="clear" w:color="auto" w:fill="auto"/>
            <w:vAlign w:val="center"/>
          </w:tcPr>
          <w:p w14:paraId="1205C1E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CCT</w:t>
            </w:r>
          </w:p>
        </w:tc>
        <w:tc>
          <w:tcPr>
            <w:tcW w:w="7150" w:type="dxa"/>
            <w:shd w:val="clear" w:color="auto" w:fill="auto"/>
            <w:vAlign w:val="center"/>
          </w:tcPr>
          <w:p w14:paraId="01ECD55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và Công nghệ Thực phẩm</w:t>
            </w:r>
          </w:p>
        </w:tc>
      </w:tr>
      <w:tr w:rsidR="00021615" w:rsidRPr="00AB5229" w14:paraId="609B7773" w14:textId="77777777" w:rsidTr="00021615">
        <w:trPr>
          <w:jc w:val="center"/>
        </w:trPr>
        <w:tc>
          <w:tcPr>
            <w:tcW w:w="2245" w:type="dxa"/>
            <w:shd w:val="clear" w:color="auto" w:fill="auto"/>
            <w:vAlign w:val="center"/>
          </w:tcPr>
          <w:p w14:paraId="1A3F20F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CSL</w:t>
            </w:r>
          </w:p>
        </w:tc>
        <w:tc>
          <w:tcPr>
            <w:tcW w:w="7150" w:type="dxa"/>
            <w:shd w:val="clear" w:color="auto" w:fill="auto"/>
            <w:vAlign w:val="center"/>
          </w:tcPr>
          <w:p w14:paraId="02DFD92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Nông Lâm Sơn La</w:t>
            </w:r>
          </w:p>
        </w:tc>
      </w:tr>
      <w:tr w:rsidR="00021615" w:rsidRPr="00AB5229" w14:paraId="2C5D419D" w14:textId="77777777" w:rsidTr="00021615">
        <w:trPr>
          <w:jc w:val="center"/>
        </w:trPr>
        <w:tc>
          <w:tcPr>
            <w:tcW w:w="2245" w:type="dxa"/>
            <w:shd w:val="clear" w:color="auto" w:fill="auto"/>
            <w:vAlign w:val="center"/>
          </w:tcPr>
          <w:p w14:paraId="47426A6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CNL</w:t>
            </w:r>
          </w:p>
        </w:tc>
        <w:tc>
          <w:tcPr>
            <w:tcW w:w="7150" w:type="dxa"/>
            <w:shd w:val="clear" w:color="auto" w:fill="auto"/>
            <w:vAlign w:val="center"/>
          </w:tcPr>
          <w:p w14:paraId="59F8799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Nông Lâm Thanh Hóa</w:t>
            </w:r>
          </w:p>
        </w:tc>
      </w:tr>
      <w:tr w:rsidR="00021615" w:rsidRPr="00AB5229" w14:paraId="2EA4CD60" w14:textId="77777777" w:rsidTr="00021615">
        <w:trPr>
          <w:jc w:val="center"/>
        </w:trPr>
        <w:tc>
          <w:tcPr>
            <w:tcW w:w="2245" w:type="dxa"/>
            <w:shd w:val="clear" w:color="auto" w:fill="auto"/>
            <w:vAlign w:val="center"/>
          </w:tcPr>
          <w:p w14:paraId="10AB00E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CTO</w:t>
            </w:r>
          </w:p>
        </w:tc>
        <w:tc>
          <w:tcPr>
            <w:tcW w:w="7150" w:type="dxa"/>
            <w:shd w:val="clear" w:color="auto" w:fill="auto"/>
            <w:vAlign w:val="center"/>
          </w:tcPr>
          <w:p w14:paraId="0B4D46E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Thể dục Thể thao Thanh Hóa</w:t>
            </w:r>
          </w:p>
        </w:tc>
      </w:tr>
      <w:tr w:rsidR="00021615" w:rsidRPr="00AB5229" w14:paraId="1C53F1A4" w14:textId="77777777" w:rsidTr="00021615">
        <w:trPr>
          <w:jc w:val="center"/>
        </w:trPr>
        <w:tc>
          <w:tcPr>
            <w:tcW w:w="2245" w:type="dxa"/>
            <w:shd w:val="clear" w:color="auto" w:fill="auto"/>
            <w:vAlign w:val="center"/>
          </w:tcPr>
          <w:p w14:paraId="0367B91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CTL</w:t>
            </w:r>
          </w:p>
        </w:tc>
        <w:tc>
          <w:tcPr>
            <w:tcW w:w="7150" w:type="dxa"/>
            <w:shd w:val="clear" w:color="auto" w:fill="auto"/>
            <w:vAlign w:val="center"/>
          </w:tcPr>
          <w:p w14:paraId="3D34595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Thủy lợi Bắc Bộ</w:t>
            </w:r>
          </w:p>
        </w:tc>
      </w:tr>
      <w:tr w:rsidR="00021615" w:rsidRPr="00AB5229" w14:paraId="612D5636" w14:textId="77777777" w:rsidTr="00021615">
        <w:trPr>
          <w:jc w:val="center"/>
        </w:trPr>
        <w:tc>
          <w:tcPr>
            <w:tcW w:w="2245" w:type="dxa"/>
            <w:shd w:val="clear" w:color="auto" w:fill="auto"/>
            <w:vAlign w:val="center"/>
          </w:tcPr>
          <w:p w14:paraId="5B69D94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CSB</w:t>
            </w:r>
          </w:p>
        </w:tc>
        <w:tc>
          <w:tcPr>
            <w:tcW w:w="7150" w:type="dxa"/>
            <w:shd w:val="clear" w:color="auto" w:fill="auto"/>
            <w:vAlign w:val="center"/>
          </w:tcPr>
          <w:p w14:paraId="06C225B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Thủy sản</w:t>
            </w:r>
          </w:p>
        </w:tc>
      </w:tr>
      <w:tr w:rsidR="00021615" w:rsidRPr="00AB5229" w14:paraId="3189D96B" w14:textId="77777777" w:rsidTr="00021615">
        <w:trPr>
          <w:jc w:val="center"/>
        </w:trPr>
        <w:tc>
          <w:tcPr>
            <w:tcW w:w="2245" w:type="dxa"/>
            <w:shd w:val="clear" w:color="auto" w:fill="auto"/>
            <w:vAlign w:val="center"/>
          </w:tcPr>
          <w:p w14:paraId="23513E1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C23</w:t>
            </w:r>
          </w:p>
        </w:tc>
        <w:tc>
          <w:tcPr>
            <w:tcW w:w="7150" w:type="dxa"/>
            <w:shd w:val="clear" w:color="auto" w:fill="auto"/>
            <w:vAlign w:val="center"/>
          </w:tcPr>
          <w:p w14:paraId="7EC6F3F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Hòa Bình</w:t>
            </w:r>
          </w:p>
        </w:tc>
      </w:tr>
      <w:tr w:rsidR="00021615" w:rsidRPr="00AB5229" w14:paraId="4AC9C714" w14:textId="77777777" w:rsidTr="00021615">
        <w:trPr>
          <w:jc w:val="center"/>
        </w:trPr>
        <w:tc>
          <w:tcPr>
            <w:tcW w:w="2245" w:type="dxa"/>
            <w:shd w:val="clear" w:color="auto" w:fill="auto"/>
            <w:vAlign w:val="center"/>
          </w:tcPr>
          <w:p w14:paraId="1066A86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C18</w:t>
            </w:r>
          </w:p>
        </w:tc>
        <w:tc>
          <w:tcPr>
            <w:tcW w:w="7150" w:type="dxa"/>
            <w:shd w:val="clear" w:color="auto" w:fill="auto"/>
            <w:vAlign w:val="center"/>
          </w:tcPr>
          <w:p w14:paraId="4D582D2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Ngô Gia Tự Bắc Giang</w:t>
            </w:r>
          </w:p>
        </w:tc>
      </w:tr>
      <w:tr w:rsidR="00021615" w:rsidRPr="00AB5229" w14:paraId="5D945F95" w14:textId="77777777" w:rsidTr="00021615">
        <w:trPr>
          <w:jc w:val="center"/>
        </w:trPr>
        <w:tc>
          <w:tcPr>
            <w:tcW w:w="2245" w:type="dxa"/>
            <w:shd w:val="clear" w:color="auto" w:fill="auto"/>
            <w:vAlign w:val="center"/>
          </w:tcPr>
          <w:p w14:paraId="39E718C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C09</w:t>
            </w:r>
          </w:p>
        </w:tc>
        <w:tc>
          <w:tcPr>
            <w:tcW w:w="7150" w:type="dxa"/>
            <w:shd w:val="clear" w:color="auto" w:fill="auto"/>
            <w:vAlign w:val="center"/>
          </w:tcPr>
          <w:p w14:paraId="71AEE50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Tuyên Quang</w:t>
            </w:r>
          </w:p>
        </w:tc>
      </w:tr>
      <w:tr w:rsidR="00021615" w:rsidRPr="00AB5229" w14:paraId="447192E9" w14:textId="77777777" w:rsidTr="00021615">
        <w:trPr>
          <w:jc w:val="center"/>
        </w:trPr>
        <w:tc>
          <w:tcPr>
            <w:tcW w:w="2245" w:type="dxa"/>
            <w:shd w:val="clear" w:color="auto" w:fill="auto"/>
            <w:vAlign w:val="center"/>
          </w:tcPr>
          <w:p w14:paraId="2023B9A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CVB</w:t>
            </w:r>
          </w:p>
        </w:tc>
        <w:tc>
          <w:tcPr>
            <w:tcW w:w="7150" w:type="dxa"/>
            <w:shd w:val="clear" w:color="auto" w:fill="auto"/>
            <w:vAlign w:val="center"/>
          </w:tcPr>
          <w:p w14:paraId="15965CC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Văn hóa Nghệ thuật Tây Bắc</w:t>
            </w:r>
          </w:p>
        </w:tc>
      </w:tr>
      <w:tr w:rsidR="00021615" w:rsidRPr="00AB5229" w14:paraId="63433BBE" w14:textId="77777777" w:rsidTr="00021615">
        <w:trPr>
          <w:jc w:val="center"/>
        </w:trPr>
        <w:tc>
          <w:tcPr>
            <w:tcW w:w="2245" w:type="dxa"/>
            <w:shd w:val="clear" w:color="auto" w:fill="auto"/>
            <w:vAlign w:val="center"/>
          </w:tcPr>
          <w:p w14:paraId="541DC7F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VNB</w:t>
            </w:r>
          </w:p>
        </w:tc>
        <w:tc>
          <w:tcPr>
            <w:tcW w:w="7150" w:type="dxa"/>
            <w:shd w:val="clear" w:color="auto" w:fill="auto"/>
            <w:vAlign w:val="center"/>
          </w:tcPr>
          <w:p w14:paraId="158D27F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Văn hóa Nghệ thuật Thái Bình</w:t>
            </w:r>
          </w:p>
        </w:tc>
      </w:tr>
      <w:tr w:rsidR="00021615" w:rsidRPr="00AB5229" w14:paraId="5A1E70F1" w14:textId="77777777" w:rsidTr="00021615">
        <w:trPr>
          <w:jc w:val="center"/>
        </w:trPr>
        <w:tc>
          <w:tcPr>
            <w:tcW w:w="2245" w:type="dxa"/>
            <w:shd w:val="clear" w:color="auto" w:fill="auto"/>
            <w:vAlign w:val="center"/>
          </w:tcPr>
          <w:p w14:paraId="2557E26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CNV</w:t>
            </w:r>
          </w:p>
        </w:tc>
        <w:tc>
          <w:tcPr>
            <w:tcW w:w="7150" w:type="dxa"/>
            <w:shd w:val="clear" w:color="auto" w:fill="auto"/>
            <w:vAlign w:val="center"/>
          </w:tcPr>
          <w:p w14:paraId="379494D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Văn hóa Nghệ thuật Việt Bắc</w:t>
            </w:r>
          </w:p>
        </w:tc>
      </w:tr>
      <w:tr w:rsidR="00021615" w:rsidRPr="00AB5229" w14:paraId="008C2800" w14:textId="77777777" w:rsidTr="00021615">
        <w:trPr>
          <w:jc w:val="center"/>
        </w:trPr>
        <w:tc>
          <w:tcPr>
            <w:tcW w:w="2245" w:type="dxa"/>
            <w:shd w:val="clear" w:color="auto" w:fill="auto"/>
            <w:vAlign w:val="center"/>
          </w:tcPr>
          <w:p w14:paraId="5CDFA4E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CBK</w:t>
            </w:r>
          </w:p>
        </w:tc>
        <w:tc>
          <w:tcPr>
            <w:tcW w:w="7150" w:type="dxa"/>
            <w:shd w:val="clear" w:color="auto" w:fill="auto"/>
            <w:vAlign w:val="center"/>
          </w:tcPr>
          <w:p w14:paraId="0AC69D4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Bách khoa Hưng Yên</w:t>
            </w:r>
          </w:p>
        </w:tc>
      </w:tr>
      <w:tr w:rsidR="00021615" w:rsidRPr="00AB5229" w14:paraId="6C20C82B" w14:textId="77777777" w:rsidTr="00021615">
        <w:trPr>
          <w:jc w:val="center"/>
        </w:trPr>
        <w:tc>
          <w:tcPr>
            <w:tcW w:w="2245" w:type="dxa"/>
            <w:shd w:val="clear" w:color="auto" w:fill="auto"/>
            <w:vAlign w:val="center"/>
          </w:tcPr>
          <w:p w14:paraId="1BE749D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CNC</w:t>
            </w:r>
          </w:p>
        </w:tc>
        <w:tc>
          <w:tcPr>
            <w:tcW w:w="7150" w:type="dxa"/>
            <w:shd w:val="clear" w:color="auto" w:fill="auto"/>
            <w:vAlign w:val="center"/>
          </w:tcPr>
          <w:p w14:paraId="1309702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Ngoại ngữ - Công nghệ Việt Nhật</w:t>
            </w:r>
          </w:p>
        </w:tc>
      </w:tr>
      <w:tr w:rsidR="00021615" w:rsidRPr="00AB5229" w14:paraId="6FFD520B" w14:textId="77777777" w:rsidTr="00021615">
        <w:trPr>
          <w:jc w:val="center"/>
        </w:trPr>
        <w:tc>
          <w:tcPr>
            <w:tcW w:w="2245" w:type="dxa"/>
            <w:shd w:val="clear" w:color="auto" w:fill="auto"/>
            <w:vAlign w:val="center"/>
          </w:tcPr>
          <w:p w14:paraId="40AC181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CBH</w:t>
            </w:r>
          </w:p>
        </w:tc>
        <w:tc>
          <w:tcPr>
            <w:tcW w:w="7150" w:type="dxa"/>
            <w:shd w:val="clear" w:color="auto" w:fill="auto"/>
            <w:vAlign w:val="center"/>
          </w:tcPr>
          <w:p w14:paraId="2523F86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nghệ Bắc Hà</w:t>
            </w:r>
          </w:p>
        </w:tc>
      </w:tr>
      <w:tr w:rsidR="00021615" w:rsidRPr="00AB5229" w14:paraId="1E00F89A" w14:textId="77777777" w:rsidTr="00021615">
        <w:trPr>
          <w:jc w:val="center"/>
        </w:trPr>
        <w:tc>
          <w:tcPr>
            <w:tcW w:w="2245" w:type="dxa"/>
            <w:shd w:val="clear" w:color="auto" w:fill="auto"/>
            <w:vAlign w:val="center"/>
          </w:tcPr>
          <w:p w14:paraId="64416CE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CDU</w:t>
            </w:r>
          </w:p>
        </w:tc>
        <w:tc>
          <w:tcPr>
            <w:tcW w:w="7150" w:type="dxa"/>
            <w:shd w:val="clear" w:color="auto" w:fill="auto"/>
            <w:vAlign w:val="center"/>
          </w:tcPr>
          <w:p w14:paraId="3CFBABF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Dược Phú Thọ</w:t>
            </w:r>
          </w:p>
        </w:tc>
      </w:tr>
      <w:tr w:rsidR="00021615" w:rsidRPr="00AB5229" w14:paraId="070D9FB5" w14:textId="77777777" w:rsidTr="00021615">
        <w:trPr>
          <w:jc w:val="center"/>
        </w:trPr>
        <w:tc>
          <w:tcPr>
            <w:tcW w:w="2245" w:type="dxa"/>
            <w:shd w:val="clear" w:color="auto" w:fill="auto"/>
            <w:vAlign w:val="center"/>
          </w:tcPr>
          <w:p w14:paraId="264DE59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CSA</w:t>
            </w:r>
          </w:p>
        </w:tc>
        <w:tc>
          <w:tcPr>
            <w:tcW w:w="7150" w:type="dxa"/>
            <w:shd w:val="clear" w:color="auto" w:fill="auto"/>
            <w:vAlign w:val="center"/>
          </w:tcPr>
          <w:p w14:paraId="156CB94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ASEAN</w:t>
            </w:r>
          </w:p>
        </w:tc>
      </w:tr>
      <w:tr w:rsidR="00021615" w:rsidRPr="00AB5229" w14:paraId="7BB08A50" w14:textId="77777777" w:rsidTr="00021615">
        <w:trPr>
          <w:jc w:val="center"/>
        </w:trPr>
        <w:tc>
          <w:tcPr>
            <w:tcW w:w="2245" w:type="dxa"/>
            <w:shd w:val="clear" w:color="auto" w:fill="auto"/>
            <w:vAlign w:val="center"/>
          </w:tcPr>
          <w:p w14:paraId="30B4A95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CKB</w:t>
            </w:r>
          </w:p>
        </w:tc>
        <w:tc>
          <w:tcPr>
            <w:tcW w:w="7150" w:type="dxa"/>
            <w:shd w:val="clear" w:color="auto" w:fill="auto"/>
            <w:vAlign w:val="center"/>
          </w:tcPr>
          <w:p w14:paraId="1DD1262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Bách khoa Đà Nẵng</w:t>
            </w:r>
          </w:p>
        </w:tc>
      </w:tr>
      <w:tr w:rsidR="00021615" w:rsidRPr="00AB5229" w14:paraId="47D7E2A3" w14:textId="77777777" w:rsidTr="00021615">
        <w:trPr>
          <w:jc w:val="center"/>
        </w:trPr>
        <w:tc>
          <w:tcPr>
            <w:tcW w:w="2245" w:type="dxa"/>
            <w:shd w:val="clear" w:color="auto" w:fill="auto"/>
            <w:vAlign w:val="center"/>
          </w:tcPr>
          <w:p w14:paraId="3EB7267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CDQ</w:t>
            </w:r>
          </w:p>
        </w:tc>
        <w:tc>
          <w:tcPr>
            <w:tcW w:w="7150" w:type="dxa"/>
            <w:shd w:val="clear" w:color="auto" w:fill="auto"/>
            <w:vAlign w:val="center"/>
          </w:tcPr>
          <w:p w14:paraId="134B390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Kỹ nghệ Đông Á</w:t>
            </w:r>
          </w:p>
        </w:tc>
      </w:tr>
      <w:tr w:rsidR="00021615" w:rsidRPr="00AB5229" w14:paraId="190BC559" w14:textId="77777777" w:rsidTr="00021615">
        <w:trPr>
          <w:jc w:val="center"/>
        </w:trPr>
        <w:tc>
          <w:tcPr>
            <w:tcW w:w="2245" w:type="dxa"/>
            <w:shd w:val="clear" w:color="auto" w:fill="auto"/>
            <w:vAlign w:val="center"/>
          </w:tcPr>
          <w:p w14:paraId="401E754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DDC</w:t>
            </w:r>
          </w:p>
        </w:tc>
        <w:tc>
          <w:tcPr>
            <w:tcW w:w="7150" w:type="dxa"/>
            <w:shd w:val="clear" w:color="auto" w:fill="auto"/>
            <w:vAlign w:val="center"/>
          </w:tcPr>
          <w:p w14:paraId="6B8644D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nghệ (Đại học Đà Nẵng)</w:t>
            </w:r>
          </w:p>
        </w:tc>
      </w:tr>
      <w:tr w:rsidR="00021615" w:rsidRPr="00AB5229" w14:paraId="586711BE" w14:textId="77777777" w:rsidTr="00021615">
        <w:trPr>
          <w:jc w:val="center"/>
        </w:trPr>
        <w:tc>
          <w:tcPr>
            <w:tcW w:w="2245" w:type="dxa"/>
            <w:shd w:val="clear" w:color="auto" w:fill="auto"/>
            <w:vAlign w:val="center"/>
          </w:tcPr>
          <w:p w14:paraId="739EA7B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CEM</w:t>
            </w:r>
          </w:p>
        </w:tc>
        <w:tc>
          <w:tcPr>
            <w:tcW w:w="7150" w:type="dxa"/>
            <w:shd w:val="clear" w:color="auto" w:fill="auto"/>
            <w:vAlign w:val="center"/>
          </w:tcPr>
          <w:p w14:paraId="289432A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nghệ Kinh tế và Thủy lợi miền Trung</w:t>
            </w:r>
          </w:p>
        </w:tc>
      </w:tr>
      <w:tr w:rsidR="00021615" w:rsidRPr="00AB5229" w14:paraId="53E0DEF4" w14:textId="77777777" w:rsidTr="00021615">
        <w:trPr>
          <w:jc w:val="center"/>
        </w:trPr>
        <w:tc>
          <w:tcPr>
            <w:tcW w:w="2245" w:type="dxa"/>
            <w:shd w:val="clear" w:color="auto" w:fill="auto"/>
            <w:vAlign w:val="center"/>
          </w:tcPr>
          <w:p w14:paraId="05209C4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DDI</w:t>
            </w:r>
          </w:p>
        </w:tc>
        <w:tc>
          <w:tcPr>
            <w:tcW w:w="7150" w:type="dxa"/>
            <w:shd w:val="clear" w:color="auto" w:fill="auto"/>
            <w:vAlign w:val="center"/>
          </w:tcPr>
          <w:p w14:paraId="4F1781F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nghệ Thông tin (Đại học Đà Nẵng)</w:t>
            </w:r>
          </w:p>
        </w:tc>
      </w:tr>
      <w:tr w:rsidR="00021615" w:rsidRPr="00AB5229" w14:paraId="2EF3AE4B" w14:textId="77777777" w:rsidTr="00021615">
        <w:trPr>
          <w:jc w:val="center"/>
        </w:trPr>
        <w:tc>
          <w:tcPr>
            <w:tcW w:w="2245" w:type="dxa"/>
            <w:shd w:val="clear" w:color="auto" w:fill="auto"/>
            <w:vAlign w:val="center"/>
          </w:tcPr>
          <w:p w14:paraId="74D61FC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CHV</w:t>
            </w:r>
          </w:p>
        </w:tc>
        <w:tc>
          <w:tcPr>
            <w:tcW w:w="7150" w:type="dxa"/>
            <w:shd w:val="clear" w:color="auto" w:fill="auto"/>
            <w:vAlign w:val="center"/>
          </w:tcPr>
          <w:p w14:paraId="558D75F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nghệ Thông tin Hữu nghị Việt Hàn</w:t>
            </w:r>
          </w:p>
        </w:tc>
      </w:tr>
      <w:tr w:rsidR="00021615" w:rsidRPr="00AB5229" w14:paraId="62537C32" w14:textId="77777777" w:rsidTr="00021615">
        <w:trPr>
          <w:jc w:val="center"/>
        </w:trPr>
        <w:tc>
          <w:tcPr>
            <w:tcW w:w="2245" w:type="dxa"/>
            <w:shd w:val="clear" w:color="auto" w:fill="auto"/>
            <w:vAlign w:val="center"/>
          </w:tcPr>
          <w:p w14:paraId="55724F1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CĐ.V.274.0</w:t>
            </w:r>
          </w:p>
        </w:tc>
        <w:tc>
          <w:tcPr>
            <w:tcW w:w="7150" w:type="dxa"/>
            <w:shd w:val="clear" w:color="auto" w:fill="auto"/>
            <w:vAlign w:val="center"/>
          </w:tcPr>
          <w:p w14:paraId="1D51B32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nghệ và Kinh tế Bảo Lộc</w:t>
            </w:r>
          </w:p>
        </w:tc>
      </w:tr>
      <w:tr w:rsidR="00021615" w:rsidRPr="00AB5229" w14:paraId="068688D9" w14:textId="77777777" w:rsidTr="00021615">
        <w:trPr>
          <w:jc w:val="center"/>
        </w:trPr>
        <w:tc>
          <w:tcPr>
            <w:tcW w:w="2245" w:type="dxa"/>
            <w:shd w:val="clear" w:color="auto" w:fill="auto"/>
            <w:vAlign w:val="center"/>
          </w:tcPr>
          <w:p w14:paraId="37D0628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CCP</w:t>
            </w:r>
          </w:p>
        </w:tc>
        <w:tc>
          <w:tcPr>
            <w:tcW w:w="7150" w:type="dxa"/>
            <w:shd w:val="clear" w:color="auto" w:fill="auto"/>
            <w:vAlign w:val="center"/>
          </w:tcPr>
          <w:p w14:paraId="505FCE9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nghiệp Tuy Hòa</w:t>
            </w:r>
          </w:p>
        </w:tc>
      </w:tr>
      <w:tr w:rsidR="00021615" w:rsidRPr="00AB5229" w14:paraId="246A0BE1" w14:textId="77777777" w:rsidTr="00021615">
        <w:trPr>
          <w:jc w:val="center"/>
        </w:trPr>
        <w:tc>
          <w:tcPr>
            <w:tcW w:w="2245" w:type="dxa"/>
            <w:shd w:val="clear" w:color="auto" w:fill="auto"/>
            <w:vAlign w:val="center"/>
          </w:tcPr>
          <w:p w14:paraId="723CB39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CCZ</w:t>
            </w:r>
          </w:p>
        </w:tc>
        <w:tc>
          <w:tcPr>
            <w:tcW w:w="7150" w:type="dxa"/>
            <w:shd w:val="clear" w:color="auto" w:fill="auto"/>
            <w:vAlign w:val="center"/>
          </w:tcPr>
          <w:p w14:paraId="1DC1872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Đại Việt Đà Nẵng</w:t>
            </w:r>
          </w:p>
        </w:tc>
      </w:tr>
      <w:tr w:rsidR="00021615" w:rsidRPr="00AB5229" w14:paraId="5BDDDD4C" w14:textId="77777777" w:rsidTr="00021615">
        <w:trPr>
          <w:jc w:val="center"/>
        </w:trPr>
        <w:tc>
          <w:tcPr>
            <w:tcW w:w="2245" w:type="dxa"/>
            <w:shd w:val="clear" w:color="auto" w:fill="auto"/>
            <w:vAlign w:val="center"/>
          </w:tcPr>
          <w:p w14:paraId="1356792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w:t>
            </w:r>
          </w:p>
        </w:tc>
        <w:tc>
          <w:tcPr>
            <w:tcW w:w="7150" w:type="dxa"/>
            <w:shd w:val="clear" w:color="auto" w:fill="auto"/>
            <w:vAlign w:val="center"/>
          </w:tcPr>
          <w:p w14:paraId="777197E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Đông Du Đà Nẵng</w:t>
            </w:r>
          </w:p>
        </w:tc>
      </w:tr>
      <w:tr w:rsidR="00021615" w:rsidRPr="00AB5229" w14:paraId="2A3CB04E" w14:textId="77777777" w:rsidTr="00021615">
        <w:trPr>
          <w:jc w:val="center"/>
        </w:trPr>
        <w:tc>
          <w:tcPr>
            <w:tcW w:w="2245" w:type="dxa"/>
            <w:shd w:val="clear" w:color="auto" w:fill="auto"/>
            <w:vAlign w:val="center"/>
          </w:tcPr>
          <w:p w14:paraId="697F9F0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CNA</w:t>
            </w:r>
          </w:p>
        </w:tc>
        <w:tc>
          <w:tcPr>
            <w:tcW w:w="7150" w:type="dxa"/>
            <w:shd w:val="clear" w:color="auto" w:fill="auto"/>
            <w:vAlign w:val="center"/>
          </w:tcPr>
          <w:p w14:paraId="6004910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Hoan Châu - Nghệ An</w:t>
            </w:r>
          </w:p>
        </w:tc>
      </w:tr>
      <w:tr w:rsidR="00021615" w:rsidRPr="00AB5229" w14:paraId="07579ADC" w14:textId="77777777" w:rsidTr="00021615">
        <w:trPr>
          <w:jc w:val="center"/>
        </w:trPr>
        <w:tc>
          <w:tcPr>
            <w:tcW w:w="2245" w:type="dxa"/>
            <w:shd w:val="clear" w:color="auto" w:fill="auto"/>
            <w:vAlign w:val="center"/>
          </w:tcPr>
          <w:p w14:paraId="7544765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CEA1</w:t>
            </w:r>
          </w:p>
        </w:tc>
        <w:tc>
          <w:tcPr>
            <w:tcW w:w="7150" w:type="dxa"/>
            <w:shd w:val="clear" w:color="auto" w:fill="auto"/>
            <w:vAlign w:val="center"/>
          </w:tcPr>
          <w:p w14:paraId="5E7D489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Kỹ thuật Nghệ An</w:t>
            </w:r>
          </w:p>
        </w:tc>
      </w:tr>
      <w:tr w:rsidR="00021615" w:rsidRPr="00AB5229" w14:paraId="45FD18A4" w14:textId="77777777" w:rsidTr="00021615">
        <w:trPr>
          <w:jc w:val="center"/>
        </w:trPr>
        <w:tc>
          <w:tcPr>
            <w:tcW w:w="2245" w:type="dxa"/>
            <w:shd w:val="clear" w:color="auto" w:fill="auto"/>
            <w:vAlign w:val="center"/>
          </w:tcPr>
          <w:p w14:paraId="46DCAC0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CCQ</w:t>
            </w:r>
          </w:p>
        </w:tc>
        <w:tc>
          <w:tcPr>
            <w:tcW w:w="7150" w:type="dxa"/>
            <w:shd w:val="clear" w:color="auto" w:fill="auto"/>
            <w:vAlign w:val="center"/>
          </w:tcPr>
          <w:p w14:paraId="1ABFAA8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Kỹ thuật Công nghiệp Quảng Ngãi</w:t>
            </w:r>
          </w:p>
        </w:tc>
      </w:tr>
      <w:tr w:rsidR="00021615" w:rsidRPr="00AB5229" w14:paraId="02698B32" w14:textId="77777777" w:rsidTr="00021615">
        <w:trPr>
          <w:jc w:val="center"/>
        </w:trPr>
        <w:tc>
          <w:tcPr>
            <w:tcW w:w="2245" w:type="dxa"/>
            <w:shd w:val="clear" w:color="auto" w:fill="auto"/>
            <w:vAlign w:val="center"/>
          </w:tcPr>
          <w:p w14:paraId="19A7162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CLV</w:t>
            </w:r>
          </w:p>
        </w:tc>
        <w:tc>
          <w:tcPr>
            <w:tcW w:w="7150" w:type="dxa"/>
            <w:shd w:val="clear" w:color="auto" w:fill="auto"/>
            <w:vAlign w:val="center"/>
          </w:tcPr>
          <w:p w14:paraId="3A08E5E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Lạc Việt</w:t>
            </w:r>
          </w:p>
        </w:tc>
      </w:tr>
      <w:tr w:rsidR="00021615" w:rsidRPr="00AB5229" w14:paraId="44D0F327" w14:textId="77777777" w:rsidTr="00021615">
        <w:trPr>
          <w:jc w:val="center"/>
        </w:trPr>
        <w:tc>
          <w:tcPr>
            <w:tcW w:w="2245" w:type="dxa"/>
            <w:shd w:val="clear" w:color="auto" w:fill="auto"/>
            <w:vAlign w:val="center"/>
          </w:tcPr>
          <w:p w14:paraId="260DA55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PIC</w:t>
            </w:r>
          </w:p>
        </w:tc>
        <w:tc>
          <w:tcPr>
            <w:tcW w:w="7150" w:type="dxa"/>
            <w:shd w:val="clear" w:color="auto" w:fill="auto"/>
            <w:vAlign w:val="center"/>
          </w:tcPr>
          <w:p w14:paraId="748C48C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Quốc tế Pegasus</w:t>
            </w:r>
          </w:p>
        </w:tc>
      </w:tr>
      <w:tr w:rsidR="00021615" w:rsidRPr="00AB5229" w14:paraId="07B20E1B" w14:textId="77777777" w:rsidTr="00021615">
        <w:trPr>
          <w:jc w:val="center"/>
        </w:trPr>
        <w:tc>
          <w:tcPr>
            <w:tcW w:w="2245" w:type="dxa"/>
            <w:shd w:val="clear" w:color="auto" w:fill="auto"/>
            <w:vAlign w:val="center"/>
          </w:tcPr>
          <w:p w14:paraId="1F0CF88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CDA</w:t>
            </w:r>
          </w:p>
        </w:tc>
        <w:tc>
          <w:tcPr>
            <w:tcW w:w="7150" w:type="dxa"/>
            <w:shd w:val="clear" w:color="auto" w:fill="auto"/>
            <w:vAlign w:val="center"/>
          </w:tcPr>
          <w:p w14:paraId="4FA8542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Tư thục Đức Trí</w:t>
            </w:r>
          </w:p>
        </w:tc>
      </w:tr>
      <w:tr w:rsidR="00021615" w:rsidRPr="00AB5229" w14:paraId="3232626B" w14:textId="77777777" w:rsidTr="00021615">
        <w:trPr>
          <w:jc w:val="center"/>
        </w:trPr>
        <w:tc>
          <w:tcPr>
            <w:tcW w:w="2245" w:type="dxa"/>
            <w:shd w:val="clear" w:color="auto" w:fill="auto"/>
            <w:vAlign w:val="center"/>
          </w:tcPr>
          <w:p w14:paraId="54D3C76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CPN</w:t>
            </w:r>
          </w:p>
        </w:tc>
        <w:tc>
          <w:tcPr>
            <w:tcW w:w="7150" w:type="dxa"/>
            <w:shd w:val="clear" w:color="auto" w:fill="auto"/>
            <w:vAlign w:val="center"/>
          </w:tcPr>
          <w:p w14:paraId="5B965B1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Tư thục Phương Đông - Đà Nẵng</w:t>
            </w:r>
          </w:p>
        </w:tc>
      </w:tr>
      <w:tr w:rsidR="00021615" w:rsidRPr="00AB5229" w14:paraId="24D1ABE6" w14:textId="77777777" w:rsidTr="00021615">
        <w:trPr>
          <w:jc w:val="center"/>
        </w:trPr>
        <w:tc>
          <w:tcPr>
            <w:tcW w:w="2245" w:type="dxa"/>
            <w:shd w:val="clear" w:color="auto" w:fill="auto"/>
            <w:vAlign w:val="center"/>
          </w:tcPr>
          <w:p w14:paraId="51F6788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CPD</w:t>
            </w:r>
          </w:p>
        </w:tc>
        <w:tc>
          <w:tcPr>
            <w:tcW w:w="7150" w:type="dxa"/>
            <w:shd w:val="clear" w:color="auto" w:fill="auto"/>
            <w:vAlign w:val="center"/>
          </w:tcPr>
          <w:p w14:paraId="777A2B0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Tư thục Phương Đông - Quảng Nam</w:t>
            </w:r>
          </w:p>
        </w:tc>
      </w:tr>
      <w:tr w:rsidR="00021615" w:rsidRPr="00AB5229" w14:paraId="53BED8A0" w14:textId="77777777" w:rsidTr="00021615">
        <w:trPr>
          <w:jc w:val="center"/>
        </w:trPr>
        <w:tc>
          <w:tcPr>
            <w:tcW w:w="2245" w:type="dxa"/>
            <w:shd w:val="clear" w:color="auto" w:fill="auto"/>
            <w:vAlign w:val="center"/>
          </w:tcPr>
          <w:p w14:paraId="1ABC4FE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CVL</w:t>
            </w:r>
          </w:p>
        </w:tc>
        <w:tc>
          <w:tcPr>
            <w:tcW w:w="7150" w:type="dxa"/>
            <w:shd w:val="clear" w:color="auto" w:fill="auto"/>
            <w:vAlign w:val="center"/>
          </w:tcPr>
          <w:p w14:paraId="45511C7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Văn hóa Nghệ thuật Đắk Lắk</w:t>
            </w:r>
          </w:p>
        </w:tc>
      </w:tr>
      <w:tr w:rsidR="00021615" w:rsidRPr="00AB5229" w14:paraId="4CA2C11D" w14:textId="77777777" w:rsidTr="00021615">
        <w:trPr>
          <w:jc w:val="center"/>
        </w:trPr>
        <w:tc>
          <w:tcPr>
            <w:tcW w:w="2245" w:type="dxa"/>
            <w:shd w:val="clear" w:color="auto" w:fill="auto"/>
            <w:vAlign w:val="center"/>
          </w:tcPr>
          <w:p w14:paraId="5B895D9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lastRenderedPageBreak/>
              <w:t>CĐ.IV.271.0</w:t>
            </w:r>
          </w:p>
        </w:tc>
        <w:tc>
          <w:tcPr>
            <w:tcW w:w="7150" w:type="dxa"/>
            <w:shd w:val="clear" w:color="auto" w:fill="auto"/>
            <w:vAlign w:val="center"/>
          </w:tcPr>
          <w:p w14:paraId="3FD7960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Khánh Hòa</w:t>
            </w:r>
          </w:p>
        </w:tc>
      </w:tr>
      <w:tr w:rsidR="00021615" w:rsidRPr="00AB5229" w14:paraId="3E0217B0" w14:textId="77777777" w:rsidTr="00021615">
        <w:trPr>
          <w:jc w:val="center"/>
        </w:trPr>
        <w:tc>
          <w:tcPr>
            <w:tcW w:w="2245" w:type="dxa"/>
            <w:shd w:val="clear" w:color="auto" w:fill="auto"/>
            <w:vAlign w:val="center"/>
          </w:tcPr>
          <w:p w14:paraId="1AD74F1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YQT</w:t>
            </w:r>
          </w:p>
        </w:tc>
        <w:tc>
          <w:tcPr>
            <w:tcW w:w="7150" w:type="dxa"/>
            <w:shd w:val="clear" w:color="auto" w:fill="auto"/>
            <w:vAlign w:val="center"/>
          </w:tcPr>
          <w:p w14:paraId="5101681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tế Quảng Trị</w:t>
            </w:r>
          </w:p>
        </w:tc>
      </w:tr>
      <w:tr w:rsidR="00021615" w:rsidRPr="00AB5229" w14:paraId="06A1E555" w14:textId="77777777" w:rsidTr="00021615">
        <w:trPr>
          <w:jc w:val="center"/>
        </w:trPr>
        <w:tc>
          <w:tcPr>
            <w:tcW w:w="2245" w:type="dxa"/>
            <w:shd w:val="clear" w:color="auto" w:fill="auto"/>
            <w:vAlign w:val="center"/>
          </w:tcPr>
          <w:p w14:paraId="715387A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BLC</w:t>
            </w:r>
          </w:p>
        </w:tc>
        <w:tc>
          <w:tcPr>
            <w:tcW w:w="7150" w:type="dxa"/>
            <w:shd w:val="clear" w:color="auto" w:fill="auto"/>
            <w:vAlign w:val="center"/>
          </w:tcPr>
          <w:p w14:paraId="2C885E9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 Kỹ thuật Bạc Liêu</w:t>
            </w:r>
          </w:p>
        </w:tc>
      </w:tr>
      <w:tr w:rsidR="00021615" w:rsidRPr="00AB5229" w14:paraId="54A568CF" w14:textId="77777777" w:rsidTr="00021615">
        <w:trPr>
          <w:jc w:val="center"/>
        </w:trPr>
        <w:tc>
          <w:tcPr>
            <w:tcW w:w="2245" w:type="dxa"/>
            <w:shd w:val="clear" w:color="auto" w:fill="auto"/>
            <w:vAlign w:val="center"/>
          </w:tcPr>
          <w:p w14:paraId="0BE7A7E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LQD</w:t>
            </w:r>
          </w:p>
        </w:tc>
        <w:tc>
          <w:tcPr>
            <w:tcW w:w="7150" w:type="dxa"/>
            <w:shd w:val="clear" w:color="auto" w:fill="auto"/>
            <w:vAlign w:val="center"/>
          </w:tcPr>
          <w:p w14:paraId="5120067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Lê Quý Đôn</w:t>
            </w:r>
          </w:p>
        </w:tc>
      </w:tr>
      <w:tr w:rsidR="00021615" w:rsidRPr="00AB5229" w14:paraId="5EE5E71C" w14:textId="77777777" w:rsidTr="00021615">
        <w:trPr>
          <w:jc w:val="center"/>
        </w:trPr>
        <w:tc>
          <w:tcPr>
            <w:tcW w:w="2245" w:type="dxa"/>
            <w:shd w:val="clear" w:color="auto" w:fill="auto"/>
            <w:vAlign w:val="center"/>
          </w:tcPr>
          <w:p w14:paraId="68B2BC0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CT01</w:t>
            </w:r>
          </w:p>
        </w:tc>
        <w:tc>
          <w:tcPr>
            <w:tcW w:w="7150" w:type="dxa"/>
            <w:shd w:val="clear" w:color="auto" w:fill="auto"/>
            <w:vAlign w:val="center"/>
          </w:tcPr>
          <w:p w14:paraId="2BE3D81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Công nghệ Chế tạo máy</w:t>
            </w:r>
          </w:p>
        </w:tc>
      </w:tr>
      <w:tr w:rsidR="00021615" w:rsidRPr="00AB5229" w14:paraId="40111F11" w14:textId="77777777" w:rsidTr="00021615">
        <w:trPr>
          <w:jc w:val="center"/>
        </w:trPr>
        <w:tc>
          <w:tcPr>
            <w:tcW w:w="2245" w:type="dxa"/>
            <w:shd w:val="clear" w:color="auto" w:fill="auto"/>
            <w:vAlign w:val="center"/>
          </w:tcPr>
          <w:p w14:paraId="34E0079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GT04</w:t>
            </w:r>
          </w:p>
        </w:tc>
        <w:tc>
          <w:tcPr>
            <w:tcW w:w="7150" w:type="dxa"/>
            <w:shd w:val="clear" w:color="auto" w:fill="auto"/>
            <w:vAlign w:val="center"/>
          </w:tcPr>
          <w:p w14:paraId="118F432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Cán bộ Quản lý Giao thông Vận tải</w:t>
            </w:r>
          </w:p>
        </w:tc>
      </w:tr>
      <w:tr w:rsidR="00021615" w:rsidRPr="00AB5229" w14:paraId="716B991A" w14:textId="77777777" w:rsidTr="00021615">
        <w:trPr>
          <w:jc w:val="center"/>
        </w:trPr>
        <w:tc>
          <w:tcPr>
            <w:tcW w:w="2245" w:type="dxa"/>
            <w:shd w:val="clear" w:color="auto" w:fill="auto"/>
            <w:vAlign w:val="center"/>
          </w:tcPr>
          <w:p w14:paraId="6BE1A37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GT01</w:t>
            </w:r>
          </w:p>
        </w:tc>
        <w:tc>
          <w:tcPr>
            <w:tcW w:w="7150" w:type="dxa"/>
            <w:shd w:val="clear" w:color="auto" w:fill="auto"/>
            <w:vAlign w:val="center"/>
          </w:tcPr>
          <w:p w14:paraId="4A4919B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Giao thông Vận tải miền Bắc</w:t>
            </w:r>
          </w:p>
        </w:tc>
      </w:tr>
      <w:tr w:rsidR="00021615" w:rsidRPr="00AB5229" w14:paraId="6C92C65F" w14:textId="77777777" w:rsidTr="00021615">
        <w:trPr>
          <w:jc w:val="center"/>
        </w:trPr>
        <w:tc>
          <w:tcPr>
            <w:tcW w:w="2245" w:type="dxa"/>
            <w:shd w:val="clear" w:color="auto" w:fill="auto"/>
            <w:vAlign w:val="center"/>
          </w:tcPr>
          <w:p w14:paraId="47DD79A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YT02</w:t>
            </w:r>
          </w:p>
        </w:tc>
        <w:tc>
          <w:tcPr>
            <w:tcW w:w="7150" w:type="dxa"/>
            <w:shd w:val="clear" w:color="auto" w:fill="auto"/>
            <w:vAlign w:val="center"/>
          </w:tcPr>
          <w:p w14:paraId="1691A5C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tế Đặng Văn Ngữ</w:t>
            </w:r>
          </w:p>
        </w:tc>
      </w:tr>
      <w:tr w:rsidR="00021615" w:rsidRPr="00AB5229" w14:paraId="6E5F9182" w14:textId="77777777" w:rsidTr="00021615">
        <w:trPr>
          <w:jc w:val="center"/>
        </w:trPr>
        <w:tc>
          <w:tcPr>
            <w:tcW w:w="2245" w:type="dxa"/>
            <w:shd w:val="clear" w:color="auto" w:fill="auto"/>
            <w:vAlign w:val="center"/>
          </w:tcPr>
          <w:p w14:paraId="55D111F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VH05</w:t>
            </w:r>
          </w:p>
        </w:tc>
        <w:tc>
          <w:tcPr>
            <w:tcW w:w="7150" w:type="dxa"/>
            <w:shd w:val="clear" w:color="auto" w:fill="auto"/>
            <w:vAlign w:val="center"/>
          </w:tcPr>
          <w:p w14:paraId="50ABEAE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Nghệ thuật Xiếc và Tạp kỹ Việt Nam</w:t>
            </w:r>
          </w:p>
        </w:tc>
      </w:tr>
      <w:tr w:rsidR="00021615" w:rsidRPr="00AB5229" w14:paraId="1D925C8A" w14:textId="77777777" w:rsidTr="00021615">
        <w:trPr>
          <w:jc w:val="center"/>
        </w:trPr>
        <w:tc>
          <w:tcPr>
            <w:tcW w:w="2245" w:type="dxa"/>
            <w:shd w:val="clear" w:color="auto" w:fill="auto"/>
            <w:vAlign w:val="center"/>
          </w:tcPr>
          <w:p w14:paraId="635E102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QP01</w:t>
            </w:r>
          </w:p>
        </w:tc>
        <w:tc>
          <w:tcPr>
            <w:tcW w:w="7150" w:type="dxa"/>
            <w:shd w:val="clear" w:color="auto" w:fill="auto"/>
            <w:vAlign w:val="center"/>
          </w:tcPr>
          <w:p w14:paraId="2A9E7F9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Cầu đường và Dạy nghề</w:t>
            </w:r>
          </w:p>
        </w:tc>
      </w:tr>
      <w:tr w:rsidR="00021615" w:rsidRPr="00AB5229" w14:paraId="4F305486" w14:textId="77777777" w:rsidTr="00021615">
        <w:trPr>
          <w:jc w:val="center"/>
        </w:trPr>
        <w:tc>
          <w:tcPr>
            <w:tcW w:w="2245" w:type="dxa"/>
            <w:shd w:val="clear" w:color="auto" w:fill="auto"/>
            <w:vAlign w:val="center"/>
          </w:tcPr>
          <w:p w14:paraId="12F4DDF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QP021</w:t>
            </w:r>
          </w:p>
        </w:tc>
        <w:tc>
          <w:tcPr>
            <w:tcW w:w="7150" w:type="dxa"/>
            <w:shd w:val="clear" w:color="auto" w:fill="auto"/>
            <w:vAlign w:val="center"/>
          </w:tcPr>
          <w:p w14:paraId="56F34F2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Kỹ thuật Xe - Máy</w:t>
            </w:r>
          </w:p>
        </w:tc>
      </w:tr>
      <w:tr w:rsidR="00021615" w:rsidRPr="00AB5229" w14:paraId="3419D808" w14:textId="77777777" w:rsidTr="00021615">
        <w:trPr>
          <w:jc w:val="center"/>
        </w:trPr>
        <w:tc>
          <w:tcPr>
            <w:tcW w:w="2245" w:type="dxa"/>
            <w:shd w:val="clear" w:color="auto" w:fill="auto"/>
            <w:vAlign w:val="center"/>
          </w:tcPr>
          <w:p w14:paraId="0C276BD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QP04</w:t>
            </w:r>
          </w:p>
        </w:tc>
        <w:tc>
          <w:tcPr>
            <w:tcW w:w="7150" w:type="dxa"/>
            <w:shd w:val="clear" w:color="auto" w:fill="auto"/>
            <w:vAlign w:val="center"/>
          </w:tcPr>
          <w:p w14:paraId="5F61557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Quân Y I</w:t>
            </w:r>
          </w:p>
        </w:tc>
      </w:tr>
      <w:tr w:rsidR="00021615" w:rsidRPr="00AB5229" w14:paraId="05D36377" w14:textId="77777777" w:rsidTr="00021615">
        <w:trPr>
          <w:jc w:val="center"/>
        </w:trPr>
        <w:tc>
          <w:tcPr>
            <w:tcW w:w="2245" w:type="dxa"/>
            <w:shd w:val="clear" w:color="auto" w:fill="auto"/>
            <w:vAlign w:val="center"/>
          </w:tcPr>
          <w:p w14:paraId="5E817E2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TL06</w:t>
            </w:r>
          </w:p>
        </w:tc>
        <w:tc>
          <w:tcPr>
            <w:tcW w:w="7150" w:type="dxa"/>
            <w:shd w:val="clear" w:color="auto" w:fill="auto"/>
            <w:vAlign w:val="center"/>
          </w:tcPr>
          <w:p w14:paraId="28D1707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Nghiệp vụ Công đoàn Giao thông vận tải</w:t>
            </w:r>
          </w:p>
        </w:tc>
      </w:tr>
      <w:tr w:rsidR="00021615" w:rsidRPr="00AB5229" w14:paraId="4E6B1E10" w14:textId="77777777" w:rsidTr="00021615">
        <w:trPr>
          <w:jc w:val="center"/>
        </w:trPr>
        <w:tc>
          <w:tcPr>
            <w:tcW w:w="2245" w:type="dxa"/>
            <w:shd w:val="clear" w:color="auto" w:fill="auto"/>
            <w:vAlign w:val="center"/>
          </w:tcPr>
          <w:p w14:paraId="199B797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TL07</w:t>
            </w:r>
          </w:p>
        </w:tc>
        <w:tc>
          <w:tcPr>
            <w:tcW w:w="7150" w:type="dxa"/>
            <w:shd w:val="clear" w:color="auto" w:fill="auto"/>
            <w:vAlign w:val="center"/>
          </w:tcPr>
          <w:p w14:paraId="7C907F2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Công đoàn TP. Hà Nội</w:t>
            </w:r>
          </w:p>
        </w:tc>
      </w:tr>
      <w:tr w:rsidR="00021615" w:rsidRPr="00AB5229" w14:paraId="69853E44" w14:textId="77777777" w:rsidTr="00021615">
        <w:trPr>
          <w:jc w:val="center"/>
        </w:trPr>
        <w:tc>
          <w:tcPr>
            <w:tcW w:w="2245" w:type="dxa"/>
            <w:shd w:val="clear" w:color="auto" w:fill="auto"/>
            <w:vAlign w:val="center"/>
          </w:tcPr>
          <w:p w14:paraId="7E6D217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ND01</w:t>
            </w:r>
          </w:p>
        </w:tc>
        <w:tc>
          <w:tcPr>
            <w:tcW w:w="7150" w:type="dxa"/>
            <w:shd w:val="clear" w:color="auto" w:fill="auto"/>
            <w:vAlign w:val="center"/>
          </w:tcPr>
          <w:p w14:paraId="3BA9509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Cán bộ Hội Nông dân Việt Nam</w:t>
            </w:r>
          </w:p>
        </w:tc>
      </w:tr>
      <w:tr w:rsidR="00021615" w:rsidRPr="00AB5229" w14:paraId="3ECA7241" w14:textId="77777777" w:rsidTr="00021615">
        <w:trPr>
          <w:jc w:val="center"/>
        </w:trPr>
        <w:tc>
          <w:tcPr>
            <w:tcW w:w="2245" w:type="dxa"/>
            <w:shd w:val="clear" w:color="auto" w:fill="auto"/>
            <w:vAlign w:val="center"/>
          </w:tcPr>
          <w:p w14:paraId="37B2A44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GT15</w:t>
            </w:r>
          </w:p>
        </w:tc>
        <w:tc>
          <w:tcPr>
            <w:tcW w:w="7150" w:type="dxa"/>
            <w:shd w:val="clear" w:color="auto" w:fill="auto"/>
            <w:vAlign w:val="center"/>
          </w:tcPr>
          <w:p w14:paraId="5B53F42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Hà Nội</w:t>
            </w:r>
          </w:p>
        </w:tc>
      </w:tr>
      <w:tr w:rsidR="00021615" w:rsidRPr="00AB5229" w14:paraId="7A5A963B" w14:textId="77777777" w:rsidTr="00021615">
        <w:trPr>
          <w:jc w:val="center"/>
        </w:trPr>
        <w:tc>
          <w:tcPr>
            <w:tcW w:w="2245" w:type="dxa"/>
            <w:shd w:val="clear" w:color="auto" w:fill="auto"/>
            <w:vAlign w:val="center"/>
          </w:tcPr>
          <w:p w14:paraId="778E0BA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101</w:t>
            </w:r>
          </w:p>
        </w:tc>
        <w:tc>
          <w:tcPr>
            <w:tcW w:w="7150" w:type="dxa"/>
            <w:shd w:val="clear" w:color="auto" w:fill="auto"/>
            <w:vAlign w:val="center"/>
          </w:tcPr>
          <w:p w14:paraId="1F617F3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Bách nghệ Hà Nội</w:t>
            </w:r>
          </w:p>
        </w:tc>
      </w:tr>
      <w:tr w:rsidR="00021615" w:rsidRPr="00AB5229" w14:paraId="42AE68D2" w14:textId="77777777" w:rsidTr="00021615">
        <w:trPr>
          <w:jc w:val="center"/>
        </w:trPr>
        <w:tc>
          <w:tcPr>
            <w:tcW w:w="2245" w:type="dxa"/>
            <w:shd w:val="clear" w:color="auto" w:fill="auto"/>
            <w:vAlign w:val="center"/>
          </w:tcPr>
          <w:p w14:paraId="00423E3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151</w:t>
            </w:r>
          </w:p>
        </w:tc>
        <w:tc>
          <w:tcPr>
            <w:tcW w:w="7150" w:type="dxa"/>
            <w:shd w:val="clear" w:color="auto" w:fill="auto"/>
            <w:vAlign w:val="center"/>
          </w:tcPr>
          <w:p w14:paraId="0858688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Bách khoa Hà Nội</w:t>
            </w:r>
          </w:p>
        </w:tc>
      </w:tr>
      <w:tr w:rsidR="00021615" w:rsidRPr="00AB5229" w14:paraId="18B25BC0" w14:textId="77777777" w:rsidTr="00021615">
        <w:trPr>
          <w:jc w:val="center"/>
        </w:trPr>
        <w:tc>
          <w:tcPr>
            <w:tcW w:w="2245" w:type="dxa"/>
            <w:shd w:val="clear" w:color="auto" w:fill="auto"/>
            <w:vAlign w:val="center"/>
          </w:tcPr>
          <w:p w14:paraId="37F8127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111</w:t>
            </w:r>
          </w:p>
        </w:tc>
        <w:tc>
          <w:tcPr>
            <w:tcW w:w="7150" w:type="dxa"/>
            <w:shd w:val="clear" w:color="auto" w:fill="auto"/>
            <w:vAlign w:val="center"/>
          </w:tcPr>
          <w:p w14:paraId="42E9A6D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Công nghệ Bách khoa Hà Nội</w:t>
            </w:r>
          </w:p>
        </w:tc>
      </w:tr>
      <w:tr w:rsidR="00021615" w:rsidRPr="00AB5229" w14:paraId="60629FF8" w14:textId="77777777" w:rsidTr="00021615">
        <w:trPr>
          <w:jc w:val="center"/>
        </w:trPr>
        <w:tc>
          <w:tcPr>
            <w:tcW w:w="2245" w:type="dxa"/>
            <w:shd w:val="clear" w:color="auto" w:fill="auto"/>
            <w:vAlign w:val="center"/>
          </w:tcPr>
          <w:p w14:paraId="0D769FD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103</w:t>
            </w:r>
          </w:p>
        </w:tc>
        <w:tc>
          <w:tcPr>
            <w:tcW w:w="7150" w:type="dxa"/>
            <w:shd w:val="clear" w:color="auto" w:fill="auto"/>
            <w:vAlign w:val="center"/>
          </w:tcPr>
          <w:p w14:paraId="1ADE620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Công nghệ Hà Nội</w:t>
            </w:r>
          </w:p>
        </w:tc>
      </w:tr>
      <w:tr w:rsidR="00021615" w:rsidRPr="00AB5229" w14:paraId="4762FE3B" w14:textId="77777777" w:rsidTr="00021615">
        <w:trPr>
          <w:jc w:val="center"/>
        </w:trPr>
        <w:tc>
          <w:tcPr>
            <w:tcW w:w="2245" w:type="dxa"/>
            <w:shd w:val="clear" w:color="auto" w:fill="auto"/>
            <w:vAlign w:val="center"/>
          </w:tcPr>
          <w:p w14:paraId="429FE49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104</w:t>
            </w:r>
          </w:p>
        </w:tc>
        <w:tc>
          <w:tcPr>
            <w:tcW w:w="7150" w:type="dxa"/>
            <w:shd w:val="clear" w:color="auto" w:fill="auto"/>
            <w:vAlign w:val="center"/>
          </w:tcPr>
          <w:p w14:paraId="0B11DD4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Công nghệ Thăng Long</w:t>
            </w:r>
          </w:p>
        </w:tc>
      </w:tr>
      <w:tr w:rsidR="00021615" w:rsidRPr="00AB5229" w14:paraId="45002338" w14:textId="77777777" w:rsidTr="00021615">
        <w:trPr>
          <w:jc w:val="center"/>
        </w:trPr>
        <w:tc>
          <w:tcPr>
            <w:tcW w:w="2245" w:type="dxa"/>
            <w:shd w:val="clear" w:color="auto" w:fill="auto"/>
            <w:vAlign w:val="center"/>
          </w:tcPr>
          <w:p w14:paraId="3BBFE69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105</w:t>
            </w:r>
          </w:p>
        </w:tc>
        <w:tc>
          <w:tcPr>
            <w:tcW w:w="7150" w:type="dxa"/>
            <w:shd w:val="clear" w:color="auto" w:fill="auto"/>
            <w:vAlign w:val="center"/>
          </w:tcPr>
          <w:p w14:paraId="4BFD06F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Công nghệ và Kinh tế Đối ngoại</w:t>
            </w:r>
          </w:p>
        </w:tc>
      </w:tr>
      <w:tr w:rsidR="00021615" w:rsidRPr="00AB5229" w14:paraId="6E2B00AC" w14:textId="77777777" w:rsidTr="00021615">
        <w:trPr>
          <w:jc w:val="center"/>
        </w:trPr>
        <w:tc>
          <w:tcPr>
            <w:tcW w:w="2245" w:type="dxa"/>
            <w:shd w:val="clear" w:color="auto" w:fill="auto"/>
            <w:vAlign w:val="center"/>
          </w:tcPr>
          <w:p w14:paraId="3153E2C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106</w:t>
            </w:r>
          </w:p>
        </w:tc>
        <w:tc>
          <w:tcPr>
            <w:tcW w:w="7150" w:type="dxa"/>
            <w:shd w:val="clear" w:color="auto" w:fill="auto"/>
            <w:vAlign w:val="center"/>
          </w:tcPr>
          <w:p w14:paraId="7A2EBD8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Công nghệ và Quản trị Đông Đô</w:t>
            </w:r>
          </w:p>
        </w:tc>
      </w:tr>
      <w:tr w:rsidR="00021615" w:rsidRPr="00AB5229" w14:paraId="211B744C" w14:textId="77777777" w:rsidTr="00021615">
        <w:trPr>
          <w:jc w:val="center"/>
        </w:trPr>
        <w:tc>
          <w:tcPr>
            <w:tcW w:w="2245" w:type="dxa"/>
            <w:shd w:val="clear" w:color="auto" w:fill="auto"/>
            <w:vAlign w:val="center"/>
          </w:tcPr>
          <w:p w14:paraId="02C5ABB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107</w:t>
            </w:r>
          </w:p>
        </w:tc>
        <w:tc>
          <w:tcPr>
            <w:tcW w:w="7150" w:type="dxa"/>
            <w:shd w:val="clear" w:color="auto" w:fill="auto"/>
            <w:vAlign w:val="center"/>
          </w:tcPr>
          <w:p w14:paraId="74594E3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Công nghệ và Quản trị Kinh doanh Hà Nội</w:t>
            </w:r>
          </w:p>
        </w:tc>
      </w:tr>
      <w:tr w:rsidR="00021615" w:rsidRPr="00AB5229" w14:paraId="4B884D51" w14:textId="77777777" w:rsidTr="00021615">
        <w:trPr>
          <w:jc w:val="center"/>
        </w:trPr>
        <w:tc>
          <w:tcPr>
            <w:tcW w:w="2245" w:type="dxa"/>
            <w:shd w:val="clear" w:color="auto" w:fill="auto"/>
            <w:vAlign w:val="center"/>
          </w:tcPr>
          <w:p w14:paraId="3549550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108</w:t>
            </w:r>
          </w:p>
        </w:tc>
        <w:tc>
          <w:tcPr>
            <w:tcW w:w="7150" w:type="dxa"/>
            <w:shd w:val="clear" w:color="auto" w:fill="auto"/>
            <w:vAlign w:val="center"/>
          </w:tcPr>
          <w:p w14:paraId="594F1FE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Cộng đồng Hà Nội</w:t>
            </w:r>
          </w:p>
        </w:tc>
      </w:tr>
      <w:tr w:rsidR="00021615" w:rsidRPr="00AB5229" w14:paraId="12B63E01" w14:textId="77777777" w:rsidTr="00021615">
        <w:trPr>
          <w:jc w:val="center"/>
        </w:trPr>
        <w:tc>
          <w:tcPr>
            <w:tcW w:w="2245" w:type="dxa"/>
            <w:shd w:val="clear" w:color="auto" w:fill="auto"/>
            <w:vAlign w:val="center"/>
          </w:tcPr>
          <w:p w14:paraId="470AF93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153</w:t>
            </w:r>
          </w:p>
        </w:tc>
        <w:tc>
          <w:tcPr>
            <w:tcW w:w="7150" w:type="dxa"/>
            <w:shd w:val="clear" w:color="auto" w:fill="auto"/>
            <w:vAlign w:val="center"/>
          </w:tcPr>
          <w:p w14:paraId="0B067B5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Công nghiệp Hà Nội</w:t>
            </w:r>
          </w:p>
        </w:tc>
      </w:tr>
      <w:tr w:rsidR="00021615" w:rsidRPr="00AB5229" w14:paraId="5D281375" w14:textId="77777777" w:rsidTr="00021615">
        <w:trPr>
          <w:jc w:val="center"/>
        </w:trPr>
        <w:tc>
          <w:tcPr>
            <w:tcW w:w="2245" w:type="dxa"/>
            <w:shd w:val="clear" w:color="auto" w:fill="auto"/>
            <w:vAlign w:val="center"/>
          </w:tcPr>
          <w:p w14:paraId="747562D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109</w:t>
            </w:r>
          </w:p>
        </w:tc>
        <w:tc>
          <w:tcPr>
            <w:tcW w:w="7150" w:type="dxa"/>
            <w:shd w:val="clear" w:color="auto" w:fill="auto"/>
            <w:vAlign w:val="center"/>
          </w:tcPr>
          <w:p w14:paraId="565D879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Công thương Hà Nội</w:t>
            </w:r>
          </w:p>
        </w:tc>
      </w:tr>
      <w:tr w:rsidR="00021615" w:rsidRPr="00AB5229" w14:paraId="721CA7B5" w14:textId="77777777" w:rsidTr="00021615">
        <w:trPr>
          <w:jc w:val="center"/>
        </w:trPr>
        <w:tc>
          <w:tcPr>
            <w:tcW w:w="2245" w:type="dxa"/>
            <w:shd w:val="clear" w:color="auto" w:fill="auto"/>
            <w:vAlign w:val="center"/>
          </w:tcPr>
          <w:p w14:paraId="657F5AA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110</w:t>
            </w:r>
          </w:p>
        </w:tc>
        <w:tc>
          <w:tcPr>
            <w:tcW w:w="7150" w:type="dxa"/>
            <w:shd w:val="clear" w:color="auto" w:fill="auto"/>
            <w:vAlign w:val="center"/>
          </w:tcPr>
          <w:p w14:paraId="61C588C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Dược Hà Nội</w:t>
            </w:r>
          </w:p>
        </w:tc>
      </w:tr>
      <w:tr w:rsidR="00021615" w:rsidRPr="00AB5229" w14:paraId="5428BABB" w14:textId="77777777" w:rsidTr="00021615">
        <w:trPr>
          <w:jc w:val="center"/>
        </w:trPr>
        <w:tc>
          <w:tcPr>
            <w:tcW w:w="2245" w:type="dxa"/>
            <w:shd w:val="clear" w:color="auto" w:fill="auto"/>
            <w:vAlign w:val="center"/>
          </w:tcPr>
          <w:p w14:paraId="505AC92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170</w:t>
            </w:r>
          </w:p>
        </w:tc>
        <w:tc>
          <w:tcPr>
            <w:tcW w:w="7150" w:type="dxa"/>
            <w:shd w:val="clear" w:color="auto" w:fill="auto"/>
            <w:vAlign w:val="center"/>
          </w:tcPr>
          <w:p w14:paraId="45E3EDD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Đa ngành Hà Nội</w:t>
            </w:r>
          </w:p>
        </w:tc>
      </w:tr>
      <w:tr w:rsidR="00021615" w:rsidRPr="00AB5229" w14:paraId="5306576F" w14:textId="77777777" w:rsidTr="00021615">
        <w:trPr>
          <w:jc w:val="center"/>
        </w:trPr>
        <w:tc>
          <w:tcPr>
            <w:tcW w:w="2245" w:type="dxa"/>
            <w:shd w:val="clear" w:color="auto" w:fill="auto"/>
            <w:vAlign w:val="center"/>
          </w:tcPr>
          <w:p w14:paraId="39907F6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112</w:t>
            </w:r>
          </w:p>
        </w:tc>
        <w:tc>
          <w:tcPr>
            <w:tcW w:w="7150" w:type="dxa"/>
            <w:shd w:val="clear" w:color="auto" w:fill="auto"/>
            <w:vAlign w:val="center"/>
          </w:tcPr>
          <w:p w14:paraId="7774B31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Công nghệ Nguyễn Bỉnh Khiêm</w:t>
            </w:r>
          </w:p>
        </w:tc>
      </w:tr>
      <w:tr w:rsidR="00021615" w:rsidRPr="00AB5229" w14:paraId="3D30AC2C" w14:textId="77777777" w:rsidTr="00021615">
        <w:trPr>
          <w:jc w:val="center"/>
        </w:trPr>
        <w:tc>
          <w:tcPr>
            <w:tcW w:w="2245" w:type="dxa"/>
            <w:shd w:val="clear" w:color="auto" w:fill="auto"/>
            <w:vAlign w:val="center"/>
          </w:tcPr>
          <w:p w14:paraId="3555297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113</w:t>
            </w:r>
          </w:p>
        </w:tc>
        <w:tc>
          <w:tcPr>
            <w:tcW w:w="7150" w:type="dxa"/>
            <w:shd w:val="clear" w:color="auto" w:fill="auto"/>
            <w:vAlign w:val="center"/>
          </w:tcPr>
          <w:p w14:paraId="1F23D86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Du lịch Hoa Sữa</w:t>
            </w:r>
          </w:p>
        </w:tc>
      </w:tr>
      <w:tr w:rsidR="00021615" w:rsidRPr="00AB5229" w14:paraId="24290410" w14:textId="77777777" w:rsidTr="00021615">
        <w:trPr>
          <w:jc w:val="center"/>
        </w:trPr>
        <w:tc>
          <w:tcPr>
            <w:tcW w:w="2245" w:type="dxa"/>
            <w:shd w:val="clear" w:color="auto" w:fill="auto"/>
            <w:vAlign w:val="center"/>
          </w:tcPr>
          <w:p w14:paraId="0F49F0E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114</w:t>
            </w:r>
          </w:p>
        </w:tc>
        <w:tc>
          <w:tcPr>
            <w:tcW w:w="7150" w:type="dxa"/>
            <w:shd w:val="clear" w:color="auto" w:fill="auto"/>
            <w:vAlign w:val="center"/>
          </w:tcPr>
          <w:p w14:paraId="22AB640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Hà Nội</w:t>
            </w:r>
          </w:p>
        </w:tc>
      </w:tr>
      <w:tr w:rsidR="00021615" w:rsidRPr="00AB5229" w14:paraId="203ECC83" w14:textId="77777777" w:rsidTr="00021615">
        <w:trPr>
          <w:jc w:val="center"/>
        </w:trPr>
        <w:tc>
          <w:tcPr>
            <w:tcW w:w="2245" w:type="dxa"/>
            <w:shd w:val="clear" w:color="auto" w:fill="auto"/>
            <w:vAlign w:val="center"/>
          </w:tcPr>
          <w:p w14:paraId="548D910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115</w:t>
            </w:r>
          </w:p>
        </w:tc>
        <w:tc>
          <w:tcPr>
            <w:tcW w:w="7150" w:type="dxa"/>
            <w:shd w:val="clear" w:color="auto" w:fill="auto"/>
            <w:vAlign w:val="center"/>
          </w:tcPr>
          <w:p w14:paraId="5601DB1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Kỹ thuật Ba Đình</w:t>
            </w:r>
          </w:p>
        </w:tc>
      </w:tr>
      <w:tr w:rsidR="00021615" w:rsidRPr="00AB5229" w14:paraId="0E6F2BD6" w14:textId="77777777" w:rsidTr="00021615">
        <w:trPr>
          <w:jc w:val="center"/>
        </w:trPr>
        <w:tc>
          <w:tcPr>
            <w:tcW w:w="2245" w:type="dxa"/>
            <w:shd w:val="clear" w:color="auto" w:fill="auto"/>
            <w:vAlign w:val="center"/>
          </w:tcPr>
          <w:p w14:paraId="2438783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116</w:t>
            </w:r>
          </w:p>
        </w:tc>
        <w:tc>
          <w:tcPr>
            <w:tcW w:w="7150" w:type="dxa"/>
            <w:shd w:val="clear" w:color="auto" w:fill="auto"/>
            <w:vAlign w:val="center"/>
          </w:tcPr>
          <w:p w14:paraId="25677E9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Kỹ thuật Bắc Thăng Long</w:t>
            </w:r>
          </w:p>
        </w:tc>
      </w:tr>
      <w:tr w:rsidR="00021615" w:rsidRPr="00AB5229" w14:paraId="6125F1DA" w14:textId="77777777" w:rsidTr="00021615">
        <w:trPr>
          <w:jc w:val="center"/>
        </w:trPr>
        <w:tc>
          <w:tcPr>
            <w:tcW w:w="2245" w:type="dxa"/>
            <w:shd w:val="clear" w:color="auto" w:fill="auto"/>
            <w:vAlign w:val="center"/>
          </w:tcPr>
          <w:p w14:paraId="59F17C3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117</w:t>
            </w:r>
          </w:p>
        </w:tc>
        <w:tc>
          <w:tcPr>
            <w:tcW w:w="7150" w:type="dxa"/>
            <w:shd w:val="clear" w:color="auto" w:fill="auto"/>
            <w:vAlign w:val="center"/>
          </w:tcPr>
          <w:p w14:paraId="203660A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Kỹ thuật Công nghệ Hà Nội</w:t>
            </w:r>
          </w:p>
        </w:tc>
      </w:tr>
      <w:tr w:rsidR="00021615" w:rsidRPr="00AB5229" w14:paraId="3D527EE9" w14:textId="77777777" w:rsidTr="00021615">
        <w:trPr>
          <w:jc w:val="center"/>
        </w:trPr>
        <w:tc>
          <w:tcPr>
            <w:tcW w:w="2245" w:type="dxa"/>
            <w:shd w:val="clear" w:color="auto" w:fill="auto"/>
            <w:vAlign w:val="center"/>
          </w:tcPr>
          <w:p w14:paraId="07BC319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152</w:t>
            </w:r>
          </w:p>
        </w:tc>
        <w:tc>
          <w:tcPr>
            <w:tcW w:w="7150" w:type="dxa"/>
            <w:shd w:val="clear" w:color="auto" w:fill="auto"/>
            <w:vAlign w:val="center"/>
          </w:tcPr>
          <w:p w14:paraId="59C6DE7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Kỹ thuật Đa ngành Sóc Sơn</w:t>
            </w:r>
          </w:p>
        </w:tc>
      </w:tr>
      <w:tr w:rsidR="00021615" w:rsidRPr="00AB5229" w14:paraId="3F014AF3" w14:textId="77777777" w:rsidTr="00021615">
        <w:trPr>
          <w:jc w:val="center"/>
        </w:trPr>
        <w:tc>
          <w:tcPr>
            <w:tcW w:w="2245" w:type="dxa"/>
            <w:shd w:val="clear" w:color="auto" w:fill="auto"/>
            <w:vAlign w:val="center"/>
          </w:tcPr>
          <w:p w14:paraId="20DB832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118</w:t>
            </w:r>
          </w:p>
        </w:tc>
        <w:tc>
          <w:tcPr>
            <w:tcW w:w="7150" w:type="dxa"/>
            <w:shd w:val="clear" w:color="auto" w:fill="auto"/>
            <w:vAlign w:val="center"/>
          </w:tcPr>
          <w:p w14:paraId="2042D56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Kỹ thuật Đông Á</w:t>
            </w:r>
          </w:p>
        </w:tc>
      </w:tr>
      <w:tr w:rsidR="00021615" w:rsidRPr="00AB5229" w14:paraId="67709CF8" w14:textId="77777777" w:rsidTr="00021615">
        <w:trPr>
          <w:jc w:val="center"/>
        </w:trPr>
        <w:tc>
          <w:tcPr>
            <w:tcW w:w="2245" w:type="dxa"/>
            <w:shd w:val="clear" w:color="auto" w:fill="auto"/>
            <w:vAlign w:val="center"/>
          </w:tcPr>
          <w:p w14:paraId="2FA51C2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119</w:t>
            </w:r>
          </w:p>
        </w:tc>
        <w:tc>
          <w:tcPr>
            <w:tcW w:w="7150" w:type="dxa"/>
            <w:shd w:val="clear" w:color="auto" w:fill="auto"/>
            <w:vAlign w:val="center"/>
          </w:tcPr>
          <w:p w14:paraId="6C35CFC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Kỹ thuật Hà Nội I</w:t>
            </w:r>
          </w:p>
        </w:tc>
      </w:tr>
      <w:tr w:rsidR="00021615" w:rsidRPr="00AB5229" w14:paraId="2A818439" w14:textId="77777777" w:rsidTr="00021615">
        <w:trPr>
          <w:jc w:val="center"/>
        </w:trPr>
        <w:tc>
          <w:tcPr>
            <w:tcW w:w="2245" w:type="dxa"/>
            <w:shd w:val="clear" w:color="auto" w:fill="auto"/>
            <w:vAlign w:val="center"/>
          </w:tcPr>
          <w:p w14:paraId="6642BF3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120</w:t>
            </w:r>
          </w:p>
        </w:tc>
        <w:tc>
          <w:tcPr>
            <w:tcW w:w="7150" w:type="dxa"/>
            <w:shd w:val="clear" w:color="auto" w:fill="auto"/>
            <w:vAlign w:val="center"/>
          </w:tcPr>
          <w:p w14:paraId="29AE9B1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Kỹ thuật Phan Chu Trinh</w:t>
            </w:r>
          </w:p>
        </w:tc>
      </w:tr>
      <w:tr w:rsidR="00021615" w:rsidRPr="00AB5229" w14:paraId="773BAA2D" w14:textId="77777777" w:rsidTr="00021615">
        <w:trPr>
          <w:jc w:val="center"/>
        </w:trPr>
        <w:tc>
          <w:tcPr>
            <w:tcW w:w="2245" w:type="dxa"/>
            <w:shd w:val="clear" w:color="auto" w:fill="auto"/>
            <w:vAlign w:val="center"/>
          </w:tcPr>
          <w:p w14:paraId="45BA4CA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121</w:t>
            </w:r>
          </w:p>
        </w:tc>
        <w:tc>
          <w:tcPr>
            <w:tcW w:w="7150" w:type="dxa"/>
            <w:shd w:val="clear" w:color="auto" w:fill="auto"/>
            <w:vAlign w:val="center"/>
          </w:tcPr>
          <w:p w14:paraId="171AB91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Kỹ thuật Quang Trung</w:t>
            </w:r>
          </w:p>
        </w:tc>
      </w:tr>
      <w:tr w:rsidR="00021615" w:rsidRPr="00AB5229" w14:paraId="078E105D" w14:textId="77777777" w:rsidTr="00021615">
        <w:trPr>
          <w:jc w:val="center"/>
        </w:trPr>
        <w:tc>
          <w:tcPr>
            <w:tcW w:w="2245" w:type="dxa"/>
            <w:shd w:val="clear" w:color="auto" w:fill="auto"/>
            <w:vAlign w:val="center"/>
          </w:tcPr>
          <w:p w14:paraId="46FC861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123</w:t>
            </w:r>
          </w:p>
        </w:tc>
        <w:tc>
          <w:tcPr>
            <w:tcW w:w="7150" w:type="dxa"/>
            <w:shd w:val="clear" w:color="auto" w:fill="auto"/>
            <w:vAlign w:val="center"/>
          </w:tcPr>
          <w:p w14:paraId="60B1296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Kỹ thuật Thăng Long</w:t>
            </w:r>
          </w:p>
        </w:tc>
      </w:tr>
      <w:tr w:rsidR="00021615" w:rsidRPr="00AB5229" w14:paraId="248CB223" w14:textId="77777777" w:rsidTr="00021615">
        <w:trPr>
          <w:jc w:val="center"/>
        </w:trPr>
        <w:tc>
          <w:tcPr>
            <w:tcW w:w="2245" w:type="dxa"/>
            <w:shd w:val="clear" w:color="auto" w:fill="auto"/>
            <w:vAlign w:val="center"/>
          </w:tcPr>
          <w:p w14:paraId="70167F3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122</w:t>
            </w:r>
          </w:p>
        </w:tc>
        <w:tc>
          <w:tcPr>
            <w:tcW w:w="7150" w:type="dxa"/>
            <w:shd w:val="clear" w:color="auto" w:fill="auto"/>
            <w:vAlign w:val="center"/>
          </w:tcPr>
          <w:p w14:paraId="2A1C8E5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Giao thông Vận tải Hà Nội</w:t>
            </w:r>
          </w:p>
        </w:tc>
      </w:tr>
      <w:tr w:rsidR="00021615" w:rsidRPr="00AB5229" w14:paraId="3FD64F78" w14:textId="77777777" w:rsidTr="00021615">
        <w:trPr>
          <w:jc w:val="center"/>
        </w:trPr>
        <w:tc>
          <w:tcPr>
            <w:tcW w:w="2245" w:type="dxa"/>
            <w:shd w:val="clear" w:color="auto" w:fill="auto"/>
            <w:vAlign w:val="center"/>
          </w:tcPr>
          <w:p w14:paraId="449AB41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124</w:t>
            </w:r>
          </w:p>
        </w:tc>
        <w:tc>
          <w:tcPr>
            <w:tcW w:w="7150" w:type="dxa"/>
            <w:shd w:val="clear" w:color="auto" w:fill="auto"/>
            <w:vAlign w:val="center"/>
          </w:tcPr>
          <w:p w14:paraId="7DFBCC3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Kỹ thuật Thương mại</w:t>
            </w:r>
          </w:p>
        </w:tc>
      </w:tr>
      <w:tr w:rsidR="00021615" w:rsidRPr="00AB5229" w14:paraId="3CEDE986" w14:textId="77777777" w:rsidTr="00021615">
        <w:trPr>
          <w:jc w:val="center"/>
        </w:trPr>
        <w:tc>
          <w:tcPr>
            <w:tcW w:w="2245" w:type="dxa"/>
            <w:shd w:val="clear" w:color="auto" w:fill="auto"/>
            <w:vAlign w:val="center"/>
          </w:tcPr>
          <w:p w14:paraId="1BB3813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102</w:t>
            </w:r>
          </w:p>
        </w:tc>
        <w:tc>
          <w:tcPr>
            <w:tcW w:w="7150" w:type="dxa"/>
            <w:shd w:val="clear" w:color="auto" w:fill="auto"/>
            <w:vAlign w:val="center"/>
          </w:tcPr>
          <w:p w14:paraId="5071E86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Kỹ thuật Thương mại Hà Nội</w:t>
            </w:r>
          </w:p>
        </w:tc>
      </w:tr>
      <w:tr w:rsidR="00021615" w:rsidRPr="00AB5229" w14:paraId="1EDBB0C0" w14:textId="77777777" w:rsidTr="00021615">
        <w:trPr>
          <w:jc w:val="center"/>
        </w:trPr>
        <w:tc>
          <w:tcPr>
            <w:tcW w:w="2245" w:type="dxa"/>
            <w:shd w:val="clear" w:color="auto" w:fill="auto"/>
            <w:vAlign w:val="center"/>
          </w:tcPr>
          <w:p w14:paraId="0E248A4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125</w:t>
            </w:r>
          </w:p>
        </w:tc>
        <w:tc>
          <w:tcPr>
            <w:tcW w:w="7150" w:type="dxa"/>
            <w:shd w:val="clear" w:color="auto" w:fill="auto"/>
            <w:vAlign w:val="center"/>
          </w:tcPr>
          <w:p w14:paraId="2ADA96E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Tài chính Hà Nội</w:t>
            </w:r>
          </w:p>
        </w:tc>
      </w:tr>
      <w:tr w:rsidR="00021615" w:rsidRPr="00AB5229" w14:paraId="11D20DA5" w14:textId="77777777" w:rsidTr="00021615">
        <w:trPr>
          <w:jc w:val="center"/>
        </w:trPr>
        <w:tc>
          <w:tcPr>
            <w:tcW w:w="2245" w:type="dxa"/>
            <w:shd w:val="clear" w:color="auto" w:fill="auto"/>
            <w:vAlign w:val="center"/>
          </w:tcPr>
          <w:p w14:paraId="6D187C4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126</w:t>
            </w:r>
          </w:p>
        </w:tc>
        <w:tc>
          <w:tcPr>
            <w:tcW w:w="7150" w:type="dxa"/>
            <w:shd w:val="clear" w:color="auto" w:fill="auto"/>
            <w:vAlign w:val="center"/>
          </w:tcPr>
          <w:p w14:paraId="5F63C6E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Tài nguyên và Môi trường</w:t>
            </w:r>
          </w:p>
        </w:tc>
      </w:tr>
      <w:tr w:rsidR="00021615" w:rsidRPr="00AB5229" w14:paraId="5F1E59EF" w14:textId="77777777" w:rsidTr="00021615">
        <w:trPr>
          <w:jc w:val="center"/>
        </w:trPr>
        <w:tc>
          <w:tcPr>
            <w:tcW w:w="2245" w:type="dxa"/>
            <w:shd w:val="clear" w:color="auto" w:fill="auto"/>
            <w:vAlign w:val="center"/>
          </w:tcPr>
          <w:p w14:paraId="42622D3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127</w:t>
            </w:r>
          </w:p>
        </w:tc>
        <w:tc>
          <w:tcPr>
            <w:tcW w:w="7150" w:type="dxa"/>
            <w:shd w:val="clear" w:color="auto" w:fill="auto"/>
            <w:vAlign w:val="center"/>
          </w:tcPr>
          <w:p w14:paraId="4B6E3CC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Kỹ thuật Đa ngành Hà Nội</w:t>
            </w:r>
          </w:p>
        </w:tc>
      </w:tr>
      <w:tr w:rsidR="00021615" w:rsidRPr="00AB5229" w14:paraId="6A83E28C" w14:textId="77777777" w:rsidTr="00021615">
        <w:trPr>
          <w:jc w:val="center"/>
        </w:trPr>
        <w:tc>
          <w:tcPr>
            <w:tcW w:w="2245" w:type="dxa"/>
            <w:shd w:val="clear" w:color="auto" w:fill="auto"/>
            <w:vAlign w:val="center"/>
          </w:tcPr>
          <w:p w14:paraId="2A6D162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155</w:t>
            </w:r>
          </w:p>
        </w:tc>
        <w:tc>
          <w:tcPr>
            <w:tcW w:w="7150" w:type="dxa"/>
            <w:shd w:val="clear" w:color="auto" w:fill="auto"/>
            <w:vAlign w:val="center"/>
          </w:tcPr>
          <w:p w14:paraId="35F747A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Kỹ thuật Công nghệ Lê Quý Đôn</w:t>
            </w:r>
          </w:p>
        </w:tc>
      </w:tr>
      <w:tr w:rsidR="00021615" w:rsidRPr="00AB5229" w14:paraId="7767E551" w14:textId="77777777" w:rsidTr="00021615">
        <w:trPr>
          <w:jc w:val="center"/>
        </w:trPr>
        <w:tc>
          <w:tcPr>
            <w:tcW w:w="2245" w:type="dxa"/>
            <w:shd w:val="clear" w:color="auto" w:fill="auto"/>
            <w:vAlign w:val="center"/>
          </w:tcPr>
          <w:p w14:paraId="609706C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128</w:t>
            </w:r>
          </w:p>
        </w:tc>
        <w:tc>
          <w:tcPr>
            <w:tcW w:w="7150" w:type="dxa"/>
            <w:shd w:val="clear" w:color="auto" w:fill="auto"/>
            <w:vAlign w:val="center"/>
          </w:tcPr>
          <w:p w14:paraId="1CEAD13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Kỹ thuật Tin học Hà Nội</w:t>
            </w:r>
          </w:p>
        </w:tc>
      </w:tr>
      <w:tr w:rsidR="00021615" w:rsidRPr="00AB5229" w14:paraId="1949298F" w14:textId="77777777" w:rsidTr="00021615">
        <w:trPr>
          <w:jc w:val="center"/>
        </w:trPr>
        <w:tc>
          <w:tcPr>
            <w:tcW w:w="2245" w:type="dxa"/>
            <w:shd w:val="clear" w:color="auto" w:fill="auto"/>
            <w:vAlign w:val="center"/>
          </w:tcPr>
          <w:p w14:paraId="67D54E2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129</w:t>
            </w:r>
          </w:p>
        </w:tc>
        <w:tc>
          <w:tcPr>
            <w:tcW w:w="7150" w:type="dxa"/>
            <w:shd w:val="clear" w:color="auto" w:fill="auto"/>
            <w:vAlign w:val="center"/>
          </w:tcPr>
          <w:p w14:paraId="7D25415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Kỹ thuật Y - Dược Hà Nội</w:t>
            </w:r>
          </w:p>
        </w:tc>
      </w:tr>
      <w:tr w:rsidR="00021615" w:rsidRPr="00AB5229" w14:paraId="42B5E778" w14:textId="77777777" w:rsidTr="00021615">
        <w:trPr>
          <w:jc w:val="center"/>
        </w:trPr>
        <w:tc>
          <w:tcPr>
            <w:tcW w:w="2245" w:type="dxa"/>
            <w:shd w:val="clear" w:color="auto" w:fill="auto"/>
            <w:vAlign w:val="center"/>
          </w:tcPr>
          <w:p w14:paraId="26CC233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130</w:t>
            </w:r>
          </w:p>
        </w:tc>
        <w:tc>
          <w:tcPr>
            <w:tcW w:w="7150" w:type="dxa"/>
            <w:shd w:val="clear" w:color="auto" w:fill="auto"/>
            <w:vAlign w:val="center"/>
          </w:tcPr>
          <w:p w14:paraId="006F239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nghệ và Môi trường</w:t>
            </w:r>
          </w:p>
        </w:tc>
      </w:tr>
      <w:tr w:rsidR="00021615" w:rsidRPr="00AB5229" w14:paraId="43281C34" w14:textId="77777777" w:rsidTr="00021615">
        <w:trPr>
          <w:jc w:val="center"/>
        </w:trPr>
        <w:tc>
          <w:tcPr>
            <w:tcW w:w="2245" w:type="dxa"/>
            <w:shd w:val="clear" w:color="auto" w:fill="auto"/>
            <w:vAlign w:val="center"/>
          </w:tcPr>
          <w:p w14:paraId="577DD19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131</w:t>
            </w:r>
          </w:p>
        </w:tc>
        <w:tc>
          <w:tcPr>
            <w:tcW w:w="7150" w:type="dxa"/>
            <w:shd w:val="clear" w:color="auto" w:fill="auto"/>
            <w:vAlign w:val="center"/>
          </w:tcPr>
          <w:p w14:paraId="10DE81D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Sư phạm Mẫu giáo Nhà trẻ Hà Nội</w:t>
            </w:r>
          </w:p>
        </w:tc>
      </w:tr>
      <w:tr w:rsidR="00021615" w:rsidRPr="00AB5229" w14:paraId="6A2530DF" w14:textId="77777777" w:rsidTr="00021615">
        <w:trPr>
          <w:jc w:val="center"/>
        </w:trPr>
        <w:tc>
          <w:tcPr>
            <w:tcW w:w="2245" w:type="dxa"/>
            <w:shd w:val="clear" w:color="auto" w:fill="auto"/>
            <w:vAlign w:val="center"/>
          </w:tcPr>
          <w:p w14:paraId="74CEBD7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158</w:t>
            </w:r>
          </w:p>
        </w:tc>
        <w:tc>
          <w:tcPr>
            <w:tcW w:w="7150" w:type="dxa"/>
            <w:shd w:val="clear" w:color="auto" w:fill="auto"/>
            <w:vAlign w:val="center"/>
          </w:tcPr>
          <w:p w14:paraId="3A47A8D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Tài chính Hà Nội</w:t>
            </w:r>
          </w:p>
        </w:tc>
      </w:tr>
      <w:tr w:rsidR="00021615" w:rsidRPr="00AB5229" w14:paraId="10D9AB60" w14:textId="77777777" w:rsidTr="00021615">
        <w:trPr>
          <w:jc w:val="center"/>
        </w:trPr>
        <w:tc>
          <w:tcPr>
            <w:tcW w:w="2245" w:type="dxa"/>
            <w:shd w:val="clear" w:color="auto" w:fill="auto"/>
            <w:vAlign w:val="center"/>
          </w:tcPr>
          <w:p w14:paraId="2FD0C30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156</w:t>
            </w:r>
          </w:p>
        </w:tc>
        <w:tc>
          <w:tcPr>
            <w:tcW w:w="7150" w:type="dxa"/>
            <w:shd w:val="clear" w:color="auto" w:fill="auto"/>
            <w:vAlign w:val="center"/>
          </w:tcPr>
          <w:p w14:paraId="76D6286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Thông tin Truyền thông Hà Nội</w:t>
            </w:r>
          </w:p>
        </w:tc>
      </w:tr>
      <w:tr w:rsidR="00021615" w:rsidRPr="00AB5229" w14:paraId="7C9BB3EC" w14:textId="77777777" w:rsidTr="00021615">
        <w:trPr>
          <w:jc w:val="center"/>
        </w:trPr>
        <w:tc>
          <w:tcPr>
            <w:tcW w:w="2245" w:type="dxa"/>
            <w:shd w:val="clear" w:color="auto" w:fill="auto"/>
            <w:vAlign w:val="center"/>
          </w:tcPr>
          <w:p w14:paraId="09904A5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132</w:t>
            </w:r>
          </w:p>
        </w:tc>
        <w:tc>
          <w:tcPr>
            <w:tcW w:w="7150" w:type="dxa"/>
            <w:shd w:val="clear" w:color="auto" w:fill="auto"/>
            <w:vAlign w:val="center"/>
          </w:tcPr>
          <w:p w14:paraId="7F806B2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Tin học - Tài chính Kế toán Hà Nội</w:t>
            </w:r>
          </w:p>
        </w:tc>
      </w:tr>
      <w:tr w:rsidR="00021615" w:rsidRPr="00AB5229" w14:paraId="5A59E8F7" w14:textId="77777777" w:rsidTr="00021615">
        <w:trPr>
          <w:jc w:val="center"/>
        </w:trPr>
        <w:tc>
          <w:tcPr>
            <w:tcW w:w="2245" w:type="dxa"/>
            <w:shd w:val="clear" w:color="auto" w:fill="auto"/>
            <w:vAlign w:val="center"/>
          </w:tcPr>
          <w:p w14:paraId="7C524F3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lastRenderedPageBreak/>
              <w:t>133</w:t>
            </w:r>
          </w:p>
        </w:tc>
        <w:tc>
          <w:tcPr>
            <w:tcW w:w="7150" w:type="dxa"/>
            <w:shd w:val="clear" w:color="auto" w:fill="auto"/>
            <w:vAlign w:val="center"/>
          </w:tcPr>
          <w:p w14:paraId="7CB5826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Tổng hợp Hà Nội</w:t>
            </w:r>
          </w:p>
        </w:tc>
      </w:tr>
      <w:tr w:rsidR="00021615" w:rsidRPr="00AB5229" w14:paraId="773F6DC9" w14:textId="77777777" w:rsidTr="00021615">
        <w:trPr>
          <w:jc w:val="center"/>
        </w:trPr>
        <w:tc>
          <w:tcPr>
            <w:tcW w:w="2245" w:type="dxa"/>
            <w:shd w:val="clear" w:color="auto" w:fill="auto"/>
            <w:vAlign w:val="center"/>
          </w:tcPr>
          <w:p w14:paraId="464B235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134</w:t>
            </w:r>
          </w:p>
        </w:tc>
        <w:tc>
          <w:tcPr>
            <w:tcW w:w="7150" w:type="dxa"/>
            <w:shd w:val="clear" w:color="auto" w:fill="auto"/>
            <w:vAlign w:val="center"/>
          </w:tcPr>
          <w:p w14:paraId="4B96E79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Xây dựng Hà Nội</w:t>
            </w:r>
          </w:p>
        </w:tc>
      </w:tr>
      <w:tr w:rsidR="00021615" w:rsidRPr="00AB5229" w14:paraId="3FCADDB8" w14:textId="77777777" w:rsidTr="00021615">
        <w:trPr>
          <w:jc w:val="center"/>
        </w:trPr>
        <w:tc>
          <w:tcPr>
            <w:tcW w:w="2245" w:type="dxa"/>
            <w:shd w:val="clear" w:color="auto" w:fill="auto"/>
            <w:vAlign w:val="center"/>
          </w:tcPr>
          <w:p w14:paraId="5763A15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159</w:t>
            </w:r>
          </w:p>
        </w:tc>
        <w:tc>
          <w:tcPr>
            <w:tcW w:w="7150" w:type="dxa"/>
            <w:shd w:val="clear" w:color="auto" w:fill="auto"/>
            <w:vAlign w:val="center"/>
          </w:tcPr>
          <w:p w14:paraId="24327BF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Dược Bảo Long Hà Nội</w:t>
            </w:r>
          </w:p>
        </w:tc>
      </w:tr>
      <w:tr w:rsidR="00021615" w:rsidRPr="00AB5229" w14:paraId="7B21560B" w14:textId="77777777" w:rsidTr="00021615">
        <w:trPr>
          <w:jc w:val="center"/>
        </w:trPr>
        <w:tc>
          <w:tcPr>
            <w:tcW w:w="2245" w:type="dxa"/>
            <w:shd w:val="clear" w:color="auto" w:fill="auto"/>
            <w:vAlign w:val="center"/>
          </w:tcPr>
          <w:p w14:paraId="64A8A2A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135</w:t>
            </w:r>
          </w:p>
        </w:tc>
        <w:tc>
          <w:tcPr>
            <w:tcW w:w="7150" w:type="dxa"/>
            <w:shd w:val="clear" w:color="auto" w:fill="auto"/>
            <w:vAlign w:val="center"/>
          </w:tcPr>
          <w:p w14:paraId="3474AD1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Dược Hà Nội</w:t>
            </w:r>
          </w:p>
        </w:tc>
      </w:tr>
      <w:tr w:rsidR="00021615" w:rsidRPr="00AB5229" w14:paraId="097A0987" w14:textId="77777777" w:rsidTr="00021615">
        <w:trPr>
          <w:jc w:val="center"/>
        </w:trPr>
        <w:tc>
          <w:tcPr>
            <w:tcW w:w="2245" w:type="dxa"/>
            <w:shd w:val="clear" w:color="auto" w:fill="auto"/>
            <w:vAlign w:val="center"/>
          </w:tcPr>
          <w:p w14:paraId="48EEEC8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136</w:t>
            </w:r>
          </w:p>
        </w:tc>
        <w:tc>
          <w:tcPr>
            <w:tcW w:w="7150" w:type="dxa"/>
            <w:shd w:val="clear" w:color="auto" w:fill="auto"/>
            <w:vAlign w:val="center"/>
          </w:tcPr>
          <w:p w14:paraId="10F45BF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Dược Lê Hữu Trác</w:t>
            </w:r>
          </w:p>
        </w:tc>
      </w:tr>
      <w:tr w:rsidR="00021615" w:rsidRPr="00AB5229" w14:paraId="515D5D92" w14:textId="77777777" w:rsidTr="00021615">
        <w:trPr>
          <w:jc w:val="center"/>
        </w:trPr>
        <w:tc>
          <w:tcPr>
            <w:tcW w:w="2245" w:type="dxa"/>
            <w:shd w:val="clear" w:color="auto" w:fill="auto"/>
            <w:vAlign w:val="center"/>
          </w:tcPr>
          <w:p w14:paraId="29CC22E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137</w:t>
            </w:r>
          </w:p>
        </w:tc>
        <w:tc>
          <w:tcPr>
            <w:tcW w:w="7150" w:type="dxa"/>
            <w:shd w:val="clear" w:color="auto" w:fill="auto"/>
            <w:vAlign w:val="center"/>
          </w:tcPr>
          <w:p w14:paraId="176323B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Dược Phạm Ngọc Thạch</w:t>
            </w:r>
          </w:p>
        </w:tc>
      </w:tr>
      <w:tr w:rsidR="00021615" w:rsidRPr="00AB5229" w14:paraId="05F54DE8" w14:textId="77777777" w:rsidTr="00021615">
        <w:trPr>
          <w:jc w:val="center"/>
        </w:trPr>
        <w:tc>
          <w:tcPr>
            <w:tcW w:w="2245" w:type="dxa"/>
            <w:shd w:val="clear" w:color="auto" w:fill="auto"/>
            <w:vAlign w:val="center"/>
          </w:tcPr>
          <w:p w14:paraId="05DB983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138</w:t>
            </w:r>
          </w:p>
        </w:tc>
        <w:tc>
          <w:tcPr>
            <w:tcW w:w="7150" w:type="dxa"/>
            <w:shd w:val="clear" w:color="auto" w:fill="auto"/>
            <w:vAlign w:val="center"/>
          </w:tcPr>
          <w:p w14:paraId="546A1D5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Dược Tuệ Tĩnh Hà Nội</w:t>
            </w:r>
          </w:p>
        </w:tc>
      </w:tr>
      <w:tr w:rsidR="00021615" w:rsidRPr="00AB5229" w14:paraId="669D1BF3" w14:textId="77777777" w:rsidTr="00021615">
        <w:trPr>
          <w:jc w:val="center"/>
        </w:trPr>
        <w:tc>
          <w:tcPr>
            <w:tcW w:w="2245" w:type="dxa"/>
            <w:shd w:val="clear" w:color="auto" w:fill="auto"/>
            <w:vAlign w:val="center"/>
          </w:tcPr>
          <w:p w14:paraId="2EBA7DF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150</w:t>
            </w:r>
          </w:p>
        </w:tc>
        <w:tc>
          <w:tcPr>
            <w:tcW w:w="7150" w:type="dxa"/>
            <w:shd w:val="clear" w:color="auto" w:fill="auto"/>
            <w:vAlign w:val="center"/>
          </w:tcPr>
          <w:p w14:paraId="437E7D6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Hà Nội</w:t>
            </w:r>
          </w:p>
        </w:tc>
      </w:tr>
      <w:tr w:rsidR="00021615" w:rsidRPr="00AB5229" w14:paraId="36EED024" w14:textId="77777777" w:rsidTr="00021615">
        <w:trPr>
          <w:jc w:val="center"/>
        </w:trPr>
        <w:tc>
          <w:tcPr>
            <w:tcW w:w="2245" w:type="dxa"/>
            <w:shd w:val="clear" w:color="auto" w:fill="auto"/>
            <w:vAlign w:val="center"/>
          </w:tcPr>
          <w:p w14:paraId="3446231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139</w:t>
            </w:r>
          </w:p>
        </w:tc>
        <w:tc>
          <w:tcPr>
            <w:tcW w:w="7150" w:type="dxa"/>
            <w:shd w:val="clear" w:color="auto" w:fill="auto"/>
            <w:vAlign w:val="center"/>
          </w:tcPr>
          <w:p w14:paraId="01BC7C0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khoa Hà Nội</w:t>
            </w:r>
          </w:p>
        </w:tc>
      </w:tr>
      <w:tr w:rsidR="00021615" w:rsidRPr="00AB5229" w14:paraId="1531D327" w14:textId="77777777" w:rsidTr="00021615">
        <w:trPr>
          <w:jc w:val="center"/>
        </w:trPr>
        <w:tc>
          <w:tcPr>
            <w:tcW w:w="2245" w:type="dxa"/>
            <w:shd w:val="clear" w:color="auto" w:fill="auto"/>
            <w:vAlign w:val="center"/>
          </w:tcPr>
          <w:p w14:paraId="02B3C66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157</w:t>
            </w:r>
          </w:p>
        </w:tc>
        <w:tc>
          <w:tcPr>
            <w:tcW w:w="7150" w:type="dxa"/>
            <w:shd w:val="clear" w:color="auto" w:fill="auto"/>
            <w:vAlign w:val="center"/>
          </w:tcPr>
          <w:p w14:paraId="45CE44C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tế Hà Nội</w:t>
            </w:r>
          </w:p>
        </w:tc>
      </w:tr>
      <w:tr w:rsidR="00021615" w:rsidRPr="00AB5229" w14:paraId="2C4A8FF2" w14:textId="77777777" w:rsidTr="00021615">
        <w:trPr>
          <w:jc w:val="center"/>
        </w:trPr>
        <w:tc>
          <w:tcPr>
            <w:tcW w:w="2245" w:type="dxa"/>
            <w:shd w:val="clear" w:color="auto" w:fill="auto"/>
            <w:vAlign w:val="center"/>
          </w:tcPr>
          <w:p w14:paraId="337E3A8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140</w:t>
            </w:r>
          </w:p>
        </w:tc>
        <w:tc>
          <w:tcPr>
            <w:tcW w:w="7150" w:type="dxa"/>
            <w:shd w:val="clear" w:color="auto" w:fill="auto"/>
            <w:vAlign w:val="center"/>
          </w:tcPr>
          <w:p w14:paraId="0C97880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Đào tạo cán bộ Lê Hồng Phong</w:t>
            </w:r>
          </w:p>
        </w:tc>
      </w:tr>
      <w:tr w:rsidR="00021615" w:rsidRPr="00AB5229" w14:paraId="397974EF" w14:textId="77777777" w:rsidTr="00021615">
        <w:trPr>
          <w:jc w:val="center"/>
        </w:trPr>
        <w:tc>
          <w:tcPr>
            <w:tcW w:w="2245" w:type="dxa"/>
            <w:shd w:val="clear" w:color="auto" w:fill="auto"/>
            <w:vAlign w:val="center"/>
          </w:tcPr>
          <w:p w14:paraId="4381061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NN01</w:t>
            </w:r>
          </w:p>
        </w:tc>
        <w:tc>
          <w:tcPr>
            <w:tcW w:w="7150" w:type="dxa"/>
            <w:shd w:val="clear" w:color="auto" w:fill="auto"/>
            <w:vAlign w:val="center"/>
          </w:tcPr>
          <w:p w14:paraId="47D4602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Công nghệ Lương thực Thực phẩm</w:t>
            </w:r>
          </w:p>
        </w:tc>
      </w:tr>
      <w:tr w:rsidR="00021615" w:rsidRPr="00AB5229" w14:paraId="5F9B16F7" w14:textId="77777777" w:rsidTr="00021615">
        <w:trPr>
          <w:jc w:val="center"/>
        </w:trPr>
        <w:tc>
          <w:tcPr>
            <w:tcW w:w="2245" w:type="dxa"/>
            <w:shd w:val="clear" w:color="auto" w:fill="auto"/>
            <w:vAlign w:val="center"/>
          </w:tcPr>
          <w:p w14:paraId="0387DA9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NN04</w:t>
            </w:r>
          </w:p>
        </w:tc>
        <w:tc>
          <w:tcPr>
            <w:tcW w:w="7150" w:type="dxa"/>
            <w:shd w:val="clear" w:color="auto" w:fill="auto"/>
            <w:vAlign w:val="center"/>
          </w:tcPr>
          <w:p w14:paraId="0DD92CD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Thủy sản</w:t>
            </w:r>
          </w:p>
        </w:tc>
      </w:tr>
      <w:tr w:rsidR="00021615" w:rsidRPr="00AB5229" w14:paraId="76EAAE82" w14:textId="77777777" w:rsidTr="00021615">
        <w:trPr>
          <w:jc w:val="center"/>
        </w:trPr>
        <w:tc>
          <w:tcPr>
            <w:tcW w:w="2245" w:type="dxa"/>
            <w:shd w:val="clear" w:color="auto" w:fill="auto"/>
            <w:vAlign w:val="center"/>
          </w:tcPr>
          <w:p w14:paraId="5BCCE52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YT12</w:t>
            </w:r>
          </w:p>
        </w:tc>
        <w:tc>
          <w:tcPr>
            <w:tcW w:w="7150" w:type="dxa"/>
            <w:shd w:val="clear" w:color="auto" w:fill="auto"/>
            <w:vAlign w:val="center"/>
          </w:tcPr>
          <w:p w14:paraId="5E80312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Viện Vệ sinh Y tế công cộng TP. Hồ Chí Minh</w:t>
            </w:r>
          </w:p>
        </w:tc>
      </w:tr>
      <w:tr w:rsidR="00021615" w:rsidRPr="00AB5229" w14:paraId="4D9FE731" w14:textId="77777777" w:rsidTr="00021615">
        <w:trPr>
          <w:jc w:val="center"/>
        </w:trPr>
        <w:tc>
          <w:tcPr>
            <w:tcW w:w="2245" w:type="dxa"/>
            <w:shd w:val="clear" w:color="auto" w:fill="auto"/>
            <w:vAlign w:val="center"/>
          </w:tcPr>
          <w:p w14:paraId="2435AF6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NV1A</w:t>
            </w:r>
          </w:p>
        </w:tc>
        <w:tc>
          <w:tcPr>
            <w:tcW w:w="7150" w:type="dxa"/>
            <w:shd w:val="clear" w:color="auto" w:fill="auto"/>
            <w:vAlign w:val="center"/>
          </w:tcPr>
          <w:p w14:paraId="3A96FE2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Văn thư lưu trữ Trung ương</w:t>
            </w:r>
          </w:p>
        </w:tc>
      </w:tr>
      <w:tr w:rsidR="00021615" w:rsidRPr="00AB5229" w14:paraId="3558F15E" w14:textId="77777777" w:rsidTr="00021615">
        <w:trPr>
          <w:jc w:val="center"/>
        </w:trPr>
        <w:tc>
          <w:tcPr>
            <w:tcW w:w="2245" w:type="dxa"/>
            <w:shd w:val="clear" w:color="auto" w:fill="auto"/>
            <w:vAlign w:val="center"/>
          </w:tcPr>
          <w:p w14:paraId="0A752D4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VH04</w:t>
            </w:r>
          </w:p>
        </w:tc>
        <w:tc>
          <w:tcPr>
            <w:tcW w:w="7150" w:type="dxa"/>
            <w:shd w:val="clear" w:color="auto" w:fill="auto"/>
            <w:vAlign w:val="center"/>
          </w:tcPr>
          <w:p w14:paraId="4C56B48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Trường Trung cấp Múa TP. Hồ Chí Minh</w:t>
            </w:r>
          </w:p>
        </w:tc>
      </w:tr>
      <w:tr w:rsidR="00021615" w:rsidRPr="00AB5229" w14:paraId="70F5EE0F" w14:textId="77777777" w:rsidTr="00021615">
        <w:trPr>
          <w:jc w:val="center"/>
        </w:trPr>
        <w:tc>
          <w:tcPr>
            <w:tcW w:w="2245" w:type="dxa"/>
            <w:shd w:val="clear" w:color="auto" w:fill="auto"/>
            <w:vAlign w:val="center"/>
          </w:tcPr>
          <w:p w14:paraId="303077D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GD20</w:t>
            </w:r>
          </w:p>
        </w:tc>
        <w:tc>
          <w:tcPr>
            <w:tcW w:w="7150" w:type="dxa"/>
            <w:shd w:val="clear" w:color="auto" w:fill="auto"/>
            <w:vAlign w:val="center"/>
          </w:tcPr>
          <w:p w14:paraId="4E71708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 Kỹ Thuật Sài Gòn</w:t>
            </w:r>
          </w:p>
        </w:tc>
      </w:tr>
      <w:tr w:rsidR="00021615" w:rsidRPr="00AB5229" w14:paraId="43724E8E" w14:textId="77777777" w:rsidTr="00021615">
        <w:trPr>
          <w:jc w:val="center"/>
        </w:trPr>
        <w:tc>
          <w:tcPr>
            <w:tcW w:w="2245" w:type="dxa"/>
            <w:shd w:val="clear" w:color="auto" w:fill="auto"/>
            <w:vAlign w:val="center"/>
          </w:tcPr>
          <w:p w14:paraId="25BAB68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QP02</w:t>
            </w:r>
          </w:p>
        </w:tc>
        <w:tc>
          <w:tcPr>
            <w:tcW w:w="7150" w:type="dxa"/>
            <w:shd w:val="clear" w:color="auto" w:fill="auto"/>
            <w:vAlign w:val="center"/>
          </w:tcPr>
          <w:p w14:paraId="06FA17D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Kỹ thuật Hải Quân</w:t>
            </w:r>
          </w:p>
        </w:tc>
      </w:tr>
      <w:tr w:rsidR="00021615" w:rsidRPr="00AB5229" w14:paraId="328ABEDC" w14:textId="77777777" w:rsidTr="00021615">
        <w:trPr>
          <w:jc w:val="center"/>
        </w:trPr>
        <w:tc>
          <w:tcPr>
            <w:tcW w:w="2245" w:type="dxa"/>
            <w:shd w:val="clear" w:color="auto" w:fill="auto"/>
            <w:vAlign w:val="center"/>
          </w:tcPr>
          <w:p w14:paraId="133C6C3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QP05</w:t>
            </w:r>
          </w:p>
        </w:tc>
        <w:tc>
          <w:tcPr>
            <w:tcW w:w="7150" w:type="dxa"/>
            <w:shd w:val="clear" w:color="auto" w:fill="auto"/>
            <w:vAlign w:val="center"/>
          </w:tcPr>
          <w:p w14:paraId="100F35A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Quân Y II</w:t>
            </w:r>
          </w:p>
        </w:tc>
      </w:tr>
      <w:tr w:rsidR="00021615" w:rsidRPr="00AB5229" w14:paraId="01355CF4" w14:textId="77777777" w:rsidTr="00021615">
        <w:trPr>
          <w:jc w:val="center"/>
        </w:trPr>
        <w:tc>
          <w:tcPr>
            <w:tcW w:w="2245" w:type="dxa"/>
            <w:shd w:val="clear" w:color="auto" w:fill="auto"/>
            <w:vAlign w:val="center"/>
          </w:tcPr>
          <w:p w14:paraId="0FC8BA5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TL04</w:t>
            </w:r>
          </w:p>
        </w:tc>
        <w:tc>
          <w:tcPr>
            <w:tcW w:w="7150" w:type="dxa"/>
            <w:shd w:val="clear" w:color="auto" w:fill="auto"/>
            <w:vAlign w:val="center"/>
          </w:tcPr>
          <w:p w14:paraId="22A0785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Chuyên nghiệp Tôn Đức Thắng</w:t>
            </w:r>
          </w:p>
        </w:tc>
      </w:tr>
      <w:tr w:rsidR="00021615" w:rsidRPr="00AB5229" w14:paraId="7D4C3DD6" w14:textId="77777777" w:rsidTr="00021615">
        <w:trPr>
          <w:jc w:val="center"/>
        </w:trPr>
        <w:tc>
          <w:tcPr>
            <w:tcW w:w="2245" w:type="dxa"/>
            <w:shd w:val="clear" w:color="auto" w:fill="auto"/>
            <w:vAlign w:val="center"/>
          </w:tcPr>
          <w:p w14:paraId="773BAAB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TL08</w:t>
            </w:r>
          </w:p>
        </w:tc>
        <w:tc>
          <w:tcPr>
            <w:tcW w:w="7150" w:type="dxa"/>
            <w:shd w:val="clear" w:color="auto" w:fill="auto"/>
            <w:vAlign w:val="center"/>
          </w:tcPr>
          <w:p w14:paraId="471149E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Công đoàn TP. Hồ Chí MInh</w:t>
            </w:r>
          </w:p>
        </w:tc>
      </w:tr>
      <w:tr w:rsidR="00021615" w:rsidRPr="00AB5229" w14:paraId="0683368F" w14:textId="77777777" w:rsidTr="00021615">
        <w:trPr>
          <w:jc w:val="center"/>
        </w:trPr>
        <w:tc>
          <w:tcPr>
            <w:tcW w:w="2245" w:type="dxa"/>
            <w:shd w:val="clear" w:color="auto" w:fill="auto"/>
            <w:vAlign w:val="center"/>
          </w:tcPr>
          <w:p w14:paraId="70ED39A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201</w:t>
            </w:r>
          </w:p>
        </w:tc>
        <w:tc>
          <w:tcPr>
            <w:tcW w:w="7150" w:type="dxa"/>
            <w:shd w:val="clear" w:color="auto" w:fill="auto"/>
            <w:vAlign w:val="center"/>
          </w:tcPr>
          <w:p w14:paraId="57CA49E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Ánh Sáng</w:t>
            </w:r>
          </w:p>
        </w:tc>
      </w:tr>
      <w:tr w:rsidR="00021615" w:rsidRPr="00AB5229" w14:paraId="6484CCA6" w14:textId="77777777" w:rsidTr="00021615">
        <w:trPr>
          <w:jc w:val="center"/>
        </w:trPr>
        <w:tc>
          <w:tcPr>
            <w:tcW w:w="2245" w:type="dxa"/>
            <w:shd w:val="clear" w:color="auto" w:fill="auto"/>
            <w:vAlign w:val="center"/>
          </w:tcPr>
          <w:p w14:paraId="72D0D28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202</w:t>
            </w:r>
          </w:p>
        </w:tc>
        <w:tc>
          <w:tcPr>
            <w:tcW w:w="7150" w:type="dxa"/>
            <w:shd w:val="clear" w:color="auto" w:fill="auto"/>
            <w:vAlign w:val="center"/>
          </w:tcPr>
          <w:p w14:paraId="5029894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Âu Việt</w:t>
            </w:r>
          </w:p>
        </w:tc>
      </w:tr>
      <w:tr w:rsidR="00021615" w:rsidRPr="00AB5229" w14:paraId="5F702E42" w14:textId="77777777" w:rsidTr="00021615">
        <w:trPr>
          <w:jc w:val="center"/>
        </w:trPr>
        <w:tc>
          <w:tcPr>
            <w:tcW w:w="2245" w:type="dxa"/>
            <w:shd w:val="clear" w:color="auto" w:fill="auto"/>
            <w:vAlign w:val="center"/>
          </w:tcPr>
          <w:p w14:paraId="55ABE44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220</w:t>
            </w:r>
          </w:p>
        </w:tc>
        <w:tc>
          <w:tcPr>
            <w:tcW w:w="7150" w:type="dxa"/>
            <w:shd w:val="clear" w:color="auto" w:fill="auto"/>
            <w:vAlign w:val="center"/>
          </w:tcPr>
          <w:p w14:paraId="3E6262A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Bách khoa Sài Gòn</w:t>
            </w:r>
          </w:p>
        </w:tc>
      </w:tr>
      <w:tr w:rsidR="00021615" w:rsidRPr="00AB5229" w14:paraId="4459C693" w14:textId="77777777" w:rsidTr="00021615">
        <w:trPr>
          <w:jc w:val="center"/>
        </w:trPr>
        <w:tc>
          <w:tcPr>
            <w:tcW w:w="2245" w:type="dxa"/>
            <w:shd w:val="clear" w:color="auto" w:fill="auto"/>
            <w:vAlign w:val="center"/>
          </w:tcPr>
          <w:p w14:paraId="6DAB88A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240</w:t>
            </w:r>
          </w:p>
        </w:tc>
        <w:tc>
          <w:tcPr>
            <w:tcW w:w="7150" w:type="dxa"/>
            <w:shd w:val="clear" w:color="auto" w:fill="auto"/>
            <w:vAlign w:val="center"/>
          </w:tcPr>
          <w:p w14:paraId="68A606A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Bến Thành</w:t>
            </w:r>
          </w:p>
        </w:tc>
      </w:tr>
      <w:tr w:rsidR="00021615" w:rsidRPr="00AB5229" w14:paraId="363E517C" w14:textId="77777777" w:rsidTr="00021615">
        <w:trPr>
          <w:jc w:val="center"/>
        </w:trPr>
        <w:tc>
          <w:tcPr>
            <w:tcW w:w="2245" w:type="dxa"/>
            <w:shd w:val="clear" w:color="auto" w:fill="auto"/>
            <w:vAlign w:val="center"/>
          </w:tcPr>
          <w:p w14:paraId="4323DF0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204</w:t>
            </w:r>
          </w:p>
        </w:tc>
        <w:tc>
          <w:tcPr>
            <w:tcW w:w="7150" w:type="dxa"/>
            <w:shd w:val="clear" w:color="auto" w:fill="auto"/>
            <w:vAlign w:val="center"/>
          </w:tcPr>
          <w:p w14:paraId="5230D3E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Công nghệ Thông tin Sài Gòn</w:t>
            </w:r>
          </w:p>
        </w:tc>
      </w:tr>
      <w:tr w:rsidR="00021615" w:rsidRPr="00AB5229" w14:paraId="18217EAA" w14:textId="77777777" w:rsidTr="00021615">
        <w:trPr>
          <w:jc w:val="center"/>
        </w:trPr>
        <w:tc>
          <w:tcPr>
            <w:tcW w:w="2245" w:type="dxa"/>
            <w:shd w:val="clear" w:color="auto" w:fill="auto"/>
            <w:vAlign w:val="center"/>
          </w:tcPr>
          <w:p w14:paraId="0FC8D29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205</w:t>
            </w:r>
          </w:p>
        </w:tc>
        <w:tc>
          <w:tcPr>
            <w:tcW w:w="7150" w:type="dxa"/>
            <w:shd w:val="clear" w:color="auto" w:fill="auto"/>
            <w:vAlign w:val="center"/>
          </w:tcPr>
          <w:p w14:paraId="2643F52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Du lịch và Khách sạn Saigontourist</w:t>
            </w:r>
          </w:p>
        </w:tc>
      </w:tr>
      <w:tr w:rsidR="00021615" w:rsidRPr="00AB5229" w14:paraId="018BD1C3" w14:textId="77777777" w:rsidTr="00021615">
        <w:trPr>
          <w:jc w:val="center"/>
        </w:trPr>
        <w:tc>
          <w:tcPr>
            <w:tcW w:w="2245" w:type="dxa"/>
            <w:shd w:val="clear" w:color="auto" w:fill="auto"/>
            <w:vAlign w:val="center"/>
          </w:tcPr>
          <w:p w14:paraId="580505E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207</w:t>
            </w:r>
          </w:p>
        </w:tc>
        <w:tc>
          <w:tcPr>
            <w:tcW w:w="7150" w:type="dxa"/>
            <w:shd w:val="clear" w:color="auto" w:fill="auto"/>
            <w:vAlign w:val="center"/>
          </w:tcPr>
          <w:p w14:paraId="53BFD64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Đại Việt</w:t>
            </w:r>
          </w:p>
        </w:tc>
      </w:tr>
      <w:tr w:rsidR="00021615" w:rsidRPr="00AB5229" w14:paraId="76D052CB" w14:textId="77777777" w:rsidTr="00021615">
        <w:trPr>
          <w:jc w:val="center"/>
        </w:trPr>
        <w:tc>
          <w:tcPr>
            <w:tcW w:w="2245" w:type="dxa"/>
            <w:shd w:val="clear" w:color="auto" w:fill="auto"/>
            <w:vAlign w:val="center"/>
          </w:tcPr>
          <w:p w14:paraId="6BFADE4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208</w:t>
            </w:r>
          </w:p>
        </w:tc>
        <w:tc>
          <w:tcPr>
            <w:tcW w:w="7150" w:type="dxa"/>
            <w:shd w:val="clear" w:color="auto" w:fill="auto"/>
            <w:vAlign w:val="center"/>
          </w:tcPr>
          <w:p w14:paraId="122D819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Hồng Hà</w:t>
            </w:r>
          </w:p>
        </w:tc>
      </w:tr>
      <w:tr w:rsidR="00021615" w:rsidRPr="00AB5229" w14:paraId="7882200A" w14:textId="77777777" w:rsidTr="00021615">
        <w:trPr>
          <w:jc w:val="center"/>
        </w:trPr>
        <w:tc>
          <w:tcPr>
            <w:tcW w:w="2245" w:type="dxa"/>
            <w:shd w:val="clear" w:color="auto" w:fill="auto"/>
            <w:vAlign w:val="center"/>
          </w:tcPr>
          <w:p w14:paraId="31051BA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224</w:t>
            </w:r>
          </w:p>
        </w:tc>
        <w:tc>
          <w:tcPr>
            <w:tcW w:w="7150" w:type="dxa"/>
            <w:shd w:val="clear" w:color="auto" w:fill="auto"/>
            <w:vAlign w:val="center"/>
          </w:tcPr>
          <w:p w14:paraId="2C028A5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Nguyễn Tất Thành</w:t>
            </w:r>
          </w:p>
        </w:tc>
      </w:tr>
      <w:tr w:rsidR="00021615" w:rsidRPr="00AB5229" w14:paraId="2CC47EAE" w14:textId="77777777" w:rsidTr="00021615">
        <w:trPr>
          <w:jc w:val="center"/>
        </w:trPr>
        <w:tc>
          <w:tcPr>
            <w:tcW w:w="2245" w:type="dxa"/>
            <w:shd w:val="clear" w:color="auto" w:fill="auto"/>
            <w:vAlign w:val="center"/>
          </w:tcPr>
          <w:p w14:paraId="33142A2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242</w:t>
            </w:r>
          </w:p>
        </w:tc>
        <w:tc>
          <w:tcPr>
            <w:tcW w:w="7150" w:type="dxa"/>
            <w:shd w:val="clear" w:color="auto" w:fill="auto"/>
            <w:vAlign w:val="center"/>
          </w:tcPr>
          <w:p w14:paraId="27A2D4A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Kỹ thuật Hóc Môn</w:t>
            </w:r>
          </w:p>
        </w:tc>
      </w:tr>
      <w:tr w:rsidR="00021615" w:rsidRPr="00AB5229" w14:paraId="75937E94" w14:textId="77777777" w:rsidTr="00021615">
        <w:trPr>
          <w:jc w:val="center"/>
        </w:trPr>
        <w:tc>
          <w:tcPr>
            <w:tcW w:w="2245" w:type="dxa"/>
            <w:shd w:val="clear" w:color="auto" w:fill="auto"/>
            <w:vAlign w:val="center"/>
          </w:tcPr>
          <w:p w14:paraId="093CB0A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209</w:t>
            </w:r>
          </w:p>
        </w:tc>
        <w:tc>
          <w:tcPr>
            <w:tcW w:w="7150" w:type="dxa"/>
            <w:shd w:val="clear" w:color="auto" w:fill="auto"/>
            <w:vAlign w:val="center"/>
          </w:tcPr>
          <w:p w14:paraId="7851CF8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Quang Trung</w:t>
            </w:r>
          </w:p>
        </w:tc>
      </w:tr>
      <w:tr w:rsidR="00021615" w:rsidRPr="00AB5229" w14:paraId="5F6230CB" w14:textId="77777777" w:rsidTr="00021615">
        <w:trPr>
          <w:jc w:val="center"/>
        </w:trPr>
        <w:tc>
          <w:tcPr>
            <w:tcW w:w="2245" w:type="dxa"/>
            <w:shd w:val="clear" w:color="auto" w:fill="auto"/>
            <w:vAlign w:val="center"/>
          </w:tcPr>
          <w:p w14:paraId="366BDC7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210</w:t>
            </w:r>
          </w:p>
        </w:tc>
        <w:tc>
          <w:tcPr>
            <w:tcW w:w="7150" w:type="dxa"/>
            <w:shd w:val="clear" w:color="auto" w:fill="auto"/>
            <w:vAlign w:val="center"/>
          </w:tcPr>
          <w:p w14:paraId="62F4AB7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Kỹ thuật Nguyễn Hữu Cảnh</w:t>
            </w:r>
          </w:p>
        </w:tc>
      </w:tr>
      <w:tr w:rsidR="00021615" w:rsidRPr="00AB5229" w14:paraId="0A39B859" w14:textId="77777777" w:rsidTr="00021615">
        <w:trPr>
          <w:jc w:val="center"/>
        </w:trPr>
        <w:tc>
          <w:tcPr>
            <w:tcW w:w="2245" w:type="dxa"/>
            <w:shd w:val="clear" w:color="auto" w:fill="auto"/>
            <w:vAlign w:val="center"/>
          </w:tcPr>
          <w:p w14:paraId="54F6C9A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211</w:t>
            </w:r>
          </w:p>
        </w:tc>
        <w:tc>
          <w:tcPr>
            <w:tcW w:w="7150" w:type="dxa"/>
            <w:shd w:val="clear" w:color="auto" w:fill="auto"/>
            <w:vAlign w:val="center"/>
          </w:tcPr>
          <w:p w14:paraId="1AA36A8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Kỹ thuật Sài Gòn</w:t>
            </w:r>
          </w:p>
        </w:tc>
      </w:tr>
      <w:tr w:rsidR="00021615" w:rsidRPr="00AB5229" w14:paraId="001E43CD" w14:textId="77777777" w:rsidTr="00021615">
        <w:trPr>
          <w:jc w:val="center"/>
        </w:trPr>
        <w:tc>
          <w:tcPr>
            <w:tcW w:w="2245" w:type="dxa"/>
            <w:shd w:val="clear" w:color="auto" w:fill="auto"/>
            <w:vAlign w:val="center"/>
          </w:tcPr>
          <w:p w14:paraId="6361EDD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212</w:t>
            </w:r>
          </w:p>
        </w:tc>
        <w:tc>
          <w:tcPr>
            <w:tcW w:w="7150" w:type="dxa"/>
            <w:shd w:val="clear" w:color="auto" w:fill="auto"/>
            <w:vAlign w:val="center"/>
          </w:tcPr>
          <w:p w14:paraId="3EEF5F0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Kỹ thuật Tây Nam Á</w:t>
            </w:r>
          </w:p>
        </w:tc>
      </w:tr>
      <w:tr w:rsidR="00021615" w:rsidRPr="00AB5229" w14:paraId="52D027F7" w14:textId="77777777" w:rsidTr="00021615">
        <w:trPr>
          <w:jc w:val="center"/>
        </w:trPr>
        <w:tc>
          <w:tcPr>
            <w:tcW w:w="2245" w:type="dxa"/>
            <w:shd w:val="clear" w:color="auto" w:fill="auto"/>
            <w:vAlign w:val="center"/>
          </w:tcPr>
          <w:p w14:paraId="241BCD4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243</w:t>
            </w:r>
          </w:p>
        </w:tc>
        <w:tc>
          <w:tcPr>
            <w:tcW w:w="7150" w:type="dxa"/>
            <w:shd w:val="clear" w:color="auto" w:fill="auto"/>
            <w:vAlign w:val="center"/>
          </w:tcPr>
          <w:p w14:paraId="599F641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Kỹ thuật Quận 12</w:t>
            </w:r>
          </w:p>
        </w:tc>
      </w:tr>
      <w:tr w:rsidR="00021615" w:rsidRPr="00AB5229" w14:paraId="62C01BFD" w14:textId="77777777" w:rsidTr="00021615">
        <w:trPr>
          <w:jc w:val="center"/>
        </w:trPr>
        <w:tc>
          <w:tcPr>
            <w:tcW w:w="2245" w:type="dxa"/>
            <w:shd w:val="clear" w:color="auto" w:fill="auto"/>
            <w:vAlign w:val="center"/>
          </w:tcPr>
          <w:p w14:paraId="169A058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213</w:t>
            </w:r>
          </w:p>
        </w:tc>
        <w:tc>
          <w:tcPr>
            <w:tcW w:w="7150" w:type="dxa"/>
            <w:shd w:val="clear" w:color="auto" w:fill="auto"/>
            <w:vAlign w:val="center"/>
          </w:tcPr>
          <w:p w14:paraId="2DD1C00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Kỹ thuật Nông nghiệp TP. Hồ Chí Minh</w:t>
            </w:r>
          </w:p>
        </w:tc>
      </w:tr>
      <w:tr w:rsidR="00021615" w:rsidRPr="00AB5229" w14:paraId="351C6528" w14:textId="77777777" w:rsidTr="00021615">
        <w:trPr>
          <w:jc w:val="center"/>
        </w:trPr>
        <w:tc>
          <w:tcPr>
            <w:tcW w:w="2245" w:type="dxa"/>
            <w:shd w:val="clear" w:color="auto" w:fill="auto"/>
            <w:vAlign w:val="center"/>
          </w:tcPr>
          <w:p w14:paraId="7EFE9E2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214</w:t>
            </w:r>
          </w:p>
        </w:tc>
        <w:tc>
          <w:tcPr>
            <w:tcW w:w="7150" w:type="dxa"/>
            <w:shd w:val="clear" w:color="auto" w:fill="auto"/>
            <w:vAlign w:val="center"/>
          </w:tcPr>
          <w:p w14:paraId="09058DC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Kỹ thuật và Công nghệ Cửu Long</w:t>
            </w:r>
          </w:p>
        </w:tc>
      </w:tr>
      <w:tr w:rsidR="00021615" w:rsidRPr="00AB5229" w14:paraId="649F2AF0" w14:textId="77777777" w:rsidTr="00021615">
        <w:trPr>
          <w:jc w:val="center"/>
        </w:trPr>
        <w:tc>
          <w:tcPr>
            <w:tcW w:w="2245" w:type="dxa"/>
            <w:shd w:val="clear" w:color="auto" w:fill="auto"/>
            <w:vAlign w:val="center"/>
          </w:tcPr>
          <w:p w14:paraId="1D6177E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215</w:t>
            </w:r>
          </w:p>
        </w:tc>
        <w:tc>
          <w:tcPr>
            <w:tcW w:w="7150" w:type="dxa"/>
            <w:shd w:val="clear" w:color="auto" w:fill="auto"/>
            <w:vAlign w:val="center"/>
          </w:tcPr>
          <w:p w14:paraId="3F42115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Kỹ thuật và Nghiệp vụ Nam Sài Gòn</w:t>
            </w:r>
          </w:p>
        </w:tc>
      </w:tr>
      <w:tr w:rsidR="00021615" w:rsidRPr="00AB5229" w14:paraId="4A0900C1" w14:textId="77777777" w:rsidTr="00021615">
        <w:trPr>
          <w:jc w:val="center"/>
        </w:trPr>
        <w:tc>
          <w:tcPr>
            <w:tcW w:w="2245" w:type="dxa"/>
            <w:shd w:val="clear" w:color="auto" w:fill="auto"/>
            <w:vAlign w:val="center"/>
          </w:tcPr>
          <w:p w14:paraId="493F233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216</w:t>
            </w:r>
          </w:p>
        </w:tc>
        <w:tc>
          <w:tcPr>
            <w:tcW w:w="7150" w:type="dxa"/>
            <w:shd w:val="clear" w:color="auto" w:fill="auto"/>
            <w:vAlign w:val="center"/>
          </w:tcPr>
          <w:p w14:paraId="1636A94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Mai Linh</w:t>
            </w:r>
          </w:p>
        </w:tc>
      </w:tr>
      <w:tr w:rsidR="00021615" w:rsidRPr="00AB5229" w14:paraId="4AC42A47" w14:textId="77777777" w:rsidTr="00021615">
        <w:trPr>
          <w:jc w:val="center"/>
        </w:trPr>
        <w:tc>
          <w:tcPr>
            <w:tcW w:w="2245" w:type="dxa"/>
            <w:shd w:val="clear" w:color="auto" w:fill="auto"/>
            <w:vAlign w:val="center"/>
          </w:tcPr>
          <w:p w14:paraId="566EBE8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217</w:t>
            </w:r>
          </w:p>
        </w:tc>
        <w:tc>
          <w:tcPr>
            <w:tcW w:w="7150" w:type="dxa"/>
            <w:shd w:val="clear" w:color="auto" w:fill="auto"/>
            <w:vAlign w:val="center"/>
          </w:tcPr>
          <w:p w14:paraId="7190601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Phương Đông</w:t>
            </w:r>
          </w:p>
        </w:tc>
      </w:tr>
      <w:tr w:rsidR="00021615" w:rsidRPr="00AB5229" w14:paraId="18215BF1" w14:textId="77777777" w:rsidTr="00021615">
        <w:trPr>
          <w:jc w:val="center"/>
        </w:trPr>
        <w:tc>
          <w:tcPr>
            <w:tcW w:w="2245" w:type="dxa"/>
            <w:shd w:val="clear" w:color="auto" w:fill="auto"/>
            <w:vAlign w:val="center"/>
          </w:tcPr>
          <w:p w14:paraId="6296B57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218</w:t>
            </w:r>
          </w:p>
        </w:tc>
        <w:tc>
          <w:tcPr>
            <w:tcW w:w="7150" w:type="dxa"/>
            <w:shd w:val="clear" w:color="auto" w:fill="auto"/>
            <w:vAlign w:val="center"/>
          </w:tcPr>
          <w:p w14:paraId="4ABB8D1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Phương Nam</w:t>
            </w:r>
          </w:p>
        </w:tc>
      </w:tr>
      <w:tr w:rsidR="00021615" w:rsidRPr="00AB5229" w14:paraId="436ECAB5" w14:textId="77777777" w:rsidTr="00021615">
        <w:trPr>
          <w:jc w:val="center"/>
        </w:trPr>
        <w:tc>
          <w:tcPr>
            <w:tcW w:w="2245" w:type="dxa"/>
            <w:shd w:val="clear" w:color="auto" w:fill="auto"/>
            <w:vAlign w:val="center"/>
          </w:tcPr>
          <w:p w14:paraId="52D0EE3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219</w:t>
            </w:r>
          </w:p>
        </w:tc>
        <w:tc>
          <w:tcPr>
            <w:tcW w:w="7150" w:type="dxa"/>
            <w:shd w:val="clear" w:color="auto" w:fill="auto"/>
            <w:vAlign w:val="center"/>
          </w:tcPr>
          <w:p w14:paraId="344E85C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Tài chính Kế toán Tin học Sài Gòn</w:t>
            </w:r>
          </w:p>
        </w:tc>
      </w:tr>
      <w:tr w:rsidR="00021615" w:rsidRPr="00AB5229" w14:paraId="6C81E4CD" w14:textId="77777777" w:rsidTr="00021615">
        <w:trPr>
          <w:jc w:val="center"/>
        </w:trPr>
        <w:tc>
          <w:tcPr>
            <w:tcW w:w="2245" w:type="dxa"/>
            <w:shd w:val="clear" w:color="auto" w:fill="auto"/>
            <w:vAlign w:val="center"/>
          </w:tcPr>
          <w:p w14:paraId="0C634A1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221</w:t>
            </w:r>
          </w:p>
        </w:tc>
        <w:tc>
          <w:tcPr>
            <w:tcW w:w="7150" w:type="dxa"/>
            <w:shd w:val="clear" w:color="auto" w:fill="auto"/>
            <w:vAlign w:val="center"/>
          </w:tcPr>
          <w:p w14:paraId="581D062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Tây Sài Gòn</w:t>
            </w:r>
          </w:p>
        </w:tc>
      </w:tr>
      <w:tr w:rsidR="00021615" w:rsidRPr="00AB5229" w14:paraId="7877F85B" w14:textId="77777777" w:rsidTr="00021615">
        <w:trPr>
          <w:jc w:val="center"/>
        </w:trPr>
        <w:tc>
          <w:tcPr>
            <w:tcW w:w="2245" w:type="dxa"/>
            <w:shd w:val="clear" w:color="auto" w:fill="auto"/>
            <w:vAlign w:val="center"/>
          </w:tcPr>
          <w:p w14:paraId="4E33761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222</w:t>
            </w:r>
          </w:p>
        </w:tc>
        <w:tc>
          <w:tcPr>
            <w:tcW w:w="7150" w:type="dxa"/>
            <w:shd w:val="clear" w:color="auto" w:fill="auto"/>
            <w:vAlign w:val="center"/>
          </w:tcPr>
          <w:p w14:paraId="2747619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Tin học Kinh tế Sài Gòn</w:t>
            </w:r>
          </w:p>
        </w:tc>
      </w:tr>
      <w:tr w:rsidR="00021615" w:rsidRPr="00AB5229" w14:paraId="160220F0" w14:textId="77777777" w:rsidTr="00021615">
        <w:trPr>
          <w:jc w:val="center"/>
        </w:trPr>
        <w:tc>
          <w:tcPr>
            <w:tcW w:w="2245" w:type="dxa"/>
            <w:shd w:val="clear" w:color="auto" w:fill="auto"/>
            <w:vAlign w:val="center"/>
          </w:tcPr>
          <w:p w14:paraId="2D7FA9B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241</w:t>
            </w:r>
          </w:p>
        </w:tc>
        <w:tc>
          <w:tcPr>
            <w:tcW w:w="7150" w:type="dxa"/>
            <w:shd w:val="clear" w:color="auto" w:fill="auto"/>
            <w:vAlign w:val="center"/>
          </w:tcPr>
          <w:p w14:paraId="159F295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Thông tin - Truyền thông TP. HCM</w:t>
            </w:r>
          </w:p>
        </w:tc>
      </w:tr>
      <w:tr w:rsidR="00021615" w:rsidRPr="00AB5229" w14:paraId="6DD3354B" w14:textId="77777777" w:rsidTr="00021615">
        <w:trPr>
          <w:jc w:val="center"/>
        </w:trPr>
        <w:tc>
          <w:tcPr>
            <w:tcW w:w="2245" w:type="dxa"/>
            <w:shd w:val="clear" w:color="auto" w:fill="auto"/>
            <w:vAlign w:val="center"/>
          </w:tcPr>
          <w:p w14:paraId="6AB6565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225</w:t>
            </w:r>
          </w:p>
        </w:tc>
        <w:tc>
          <w:tcPr>
            <w:tcW w:w="7150" w:type="dxa"/>
            <w:shd w:val="clear" w:color="auto" w:fill="auto"/>
            <w:vAlign w:val="center"/>
          </w:tcPr>
          <w:p w14:paraId="701B994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và Du lịch TP. Hồ Chí Minh</w:t>
            </w:r>
          </w:p>
        </w:tc>
      </w:tr>
      <w:tr w:rsidR="00021615" w:rsidRPr="00AB5229" w14:paraId="7D19FB8D" w14:textId="77777777" w:rsidTr="00021615">
        <w:trPr>
          <w:jc w:val="center"/>
        </w:trPr>
        <w:tc>
          <w:tcPr>
            <w:tcW w:w="2245" w:type="dxa"/>
            <w:shd w:val="clear" w:color="auto" w:fill="auto"/>
            <w:vAlign w:val="center"/>
          </w:tcPr>
          <w:p w14:paraId="5AB060A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227</w:t>
            </w:r>
          </w:p>
        </w:tc>
        <w:tc>
          <w:tcPr>
            <w:tcW w:w="7150" w:type="dxa"/>
            <w:shd w:val="clear" w:color="auto" w:fill="auto"/>
            <w:vAlign w:val="center"/>
          </w:tcPr>
          <w:p w14:paraId="3B77C6F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Tổng hợp Đông Nam Á</w:t>
            </w:r>
          </w:p>
        </w:tc>
      </w:tr>
      <w:tr w:rsidR="00021615" w:rsidRPr="00AB5229" w14:paraId="0C6F2BF3" w14:textId="77777777" w:rsidTr="00021615">
        <w:trPr>
          <w:jc w:val="center"/>
        </w:trPr>
        <w:tc>
          <w:tcPr>
            <w:tcW w:w="2245" w:type="dxa"/>
            <w:shd w:val="clear" w:color="auto" w:fill="auto"/>
            <w:vAlign w:val="center"/>
          </w:tcPr>
          <w:p w14:paraId="68D4450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226</w:t>
            </w:r>
          </w:p>
        </w:tc>
        <w:tc>
          <w:tcPr>
            <w:tcW w:w="7150" w:type="dxa"/>
            <w:shd w:val="clear" w:color="auto" w:fill="auto"/>
            <w:vAlign w:val="center"/>
          </w:tcPr>
          <w:p w14:paraId="32694B0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Tổng hợp TP. Hồ Chí Minh</w:t>
            </w:r>
          </w:p>
        </w:tc>
      </w:tr>
      <w:tr w:rsidR="00021615" w:rsidRPr="00AB5229" w14:paraId="35F99381" w14:textId="77777777" w:rsidTr="00021615">
        <w:trPr>
          <w:jc w:val="center"/>
        </w:trPr>
        <w:tc>
          <w:tcPr>
            <w:tcW w:w="2245" w:type="dxa"/>
            <w:shd w:val="clear" w:color="auto" w:fill="auto"/>
            <w:vAlign w:val="center"/>
          </w:tcPr>
          <w:p w14:paraId="1FF5C0C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228</w:t>
            </w:r>
          </w:p>
        </w:tc>
        <w:tc>
          <w:tcPr>
            <w:tcW w:w="7150" w:type="dxa"/>
            <w:shd w:val="clear" w:color="auto" w:fill="auto"/>
            <w:vAlign w:val="center"/>
          </w:tcPr>
          <w:p w14:paraId="31F242C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Vạn Tường</w:t>
            </w:r>
          </w:p>
        </w:tc>
      </w:tr>
      <w:tr w:rsidR="00021615" w:rsidRPr="00AB5229" w14:paraId="7C398CA0" w14:textId="77777777" w:rsidTr="00021615">
        <w:trPr>
          <w:jc w:val="center"/>
        </w:trPr>
        <w:tc>
          <w:tcPr>
            <w:tcW w:w="2245" w:type="dxa"/>
            <w:shd w:val="clear" w:color="auto" w:fill="auto"/>
            <w:vAlign w:val="center"/>
          </w:tcPr>
          <w:p w14:paraId="429C9E5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229</w:t>
            </w:r>
          </w:p>
        </w:tc>
        <w:tc>
          <w:tcPr>
            <w:tcW w:w="7150" w:type="dxa"/>
            <w:shd w:val="clear" w:color="auto" w:fill="auto"/>
            <w:vAlign w:val="center"/>
          </w:tcPr>
          <w:p w14:paraId="0D727D3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Việt Khoa</w:t>
            </w:r>
          </w:p>
        </w:tc>
      </w:tr>
      <w:tr w:rsidR="00021615" w:rsidRPr="00AB5229" w14:paraId="008DAAC3" w14:textId="77777777" w:rsidTr="00021615">
        <w:trPr>
          <w:jc w:val="center"/>
        </w:trPr>
        <w:tc>
          <w:tcPr>
            <w:tcW w:w="2245" w:type="dxa"/>
            <w:shd w:val="clear" w:color="auto" w:fill="auto"/>
            <w:vAlign w:val="center"/>
          </w:tcPr>
          <w:p w14:paraId="46D4CF6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244</w:t>
            </w:r>
          </w:p>
        </w:tc>
        <w:tc>
          <w:tcPr>
            <w:tcW w:w="7150" w:type="dxa"/>
            <w:shd w:val="clear" w:color="auto" w:fill="auto"/>
            <w:vAlign w:val="center"/>
          </w:tcPr>
          <w:p w14:paraId="6D26B22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Dược Vạn Hạnh</w:t>
            </w:r>
          </w:p>
        </w:tc>
      </w:tr>
      <w:tr w:rsidR="00021615" w:rsidRPr="00AB5229" w14:paraId="1D51BBFF" w14:textId="77777777" w:rsidTr="00021615">
        <w:trPr>
          <w:jc w:val="center"/>
        </w:trPr>
        <w:tc>
          <w:tcPr>
            <w:tcW w:w="2245" w:type="dxa"/>
            <w:shd w:val="clear" w:color="auto" w:fill="auto"/>
            <w:vAlign w:val="center"/>
          </w:tcPr>
          <w:p w14:paraId="55DCA2A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231</w:t>
            </w:r>
          </w:p>
        </w:tc>
        <w:tc>
          <w:tcPr>
            <w:tcW w:w="7150" w:type="dxa"/>
            <w:shd w:val="clear" w:color="auto" w:fill="auto"/>
            <w:vAlign w:val="center"/>
          </w:tcPr>
          <w:p w14:paraId="0C57BF4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Cán bộ TP. Hồ Chí Minh</w:t>
            </w:r>
          </w:p>
        </w:tc>
      </w:tr>
      <w:tr w:rsidR="00021615" w:rsidRPr="00AB5229" w14:paraId="5105FB9C" w14:textId="77777777" w:rsidTr="00021615">
        <w:trPr>
          <w:jc w:val="center"/>
        </w:trPr>
        <w:tc>
          <w:tcPr>
            <w:tcW w:w="2245" w:type="dxa"/>
            <w:shd w:val="clear" w:color="auto" w:fill="auto"/>
            <w:vAlign w:val="center"/>
          </w:tcPr>
          <w:p w14:paraId="63A5D7C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HTC0020</w:t>
            </w:r>
          </w:p>
        </w:tc>
        <w:tc>
          <w:tcPr>
            <w:tcW w:w="7150" w:type="dxa"/>
            <w:shd w:val="clear" w:color="auto" w:fill="auto"/>
            <w:vAlign w:val="center"/>
          </w:tcPr>
          <w:p w14:paraId="6C53418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Thủy Sản miền Bắc</w:t>
            </w:r>
          </w:p>
        </w:tc>
      </w:tr>
      <w:tr w:rsidR="00021615" w:rsidRPr="00AB5229" w14:paraId="2F22F694" w14:textId="77777777" w:rsidTr="00021615">
        <w:trPr>
          <w:jc w:val="center"/>
        </w:trPr>
        <w:tc>
          <w:tcPr>
            <w:tcW w:w="2245" w:type="dxa"/>
            <w:shd w:val="clear" w:color="auto" w:fill="auto"/>
            <w:vAlign w:val="center"/>
          </w:tcPr>
          <w:p w14:paraId="6D927D9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HTC0024</w:t>
            </w:r>
          </w:p>
        </w:tc>
        <w:tc>
          <w:tcPr>
            <w:tcW w:w="7150" w:type="dxa"/>
            <w:shd w:val="clear" w:color="auto" w:fill="auto"/>
            <w:vAlign w:val="center"/>
          </w:tcPr>
          <w:p w14:paraId="27E8F59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Tài chính Quản trị kinh doanh</w:t>
            </w:r>
          </w:p>
        </w:tc>
      </w:tr>
      <w:tr w:rsidR="00021615" w:rsidRPr="00AB5229" w14:paraId="1F1482B1" w14:textId="77777777" w:rsidTr="00021615">
        <w:trPr>
          <w:jc w:val="center"/>
        </w:trPr>
        <w:tc>
          <w:tcPr>
            <w:tcW w:w="2245" w:type="dxa"/>
            <w:shd w:val="clear" w:color="auto" w:fill="auto"/>
            <w:vAlign w:val="center"/>
          </w:tcPr>
          <w:p w14:paraId="6B5A593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lastRenderedPageBreak/>
              <w:t>HTC0028</w:t>
            </w:r>
          </w:p>
        </w:tc>
        <w:tc>
          <w:tcPr>
            <w:tcW w:w="7150" w:type="dxa"/>
            <w:shd w:val="clear" w:color="auto" w:fill="auto"/>
            <w:vAlign w:val="center"/>
          </w:tcPr>
          <w:p w14:paraId="041E725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Kỹ thuật - Nghiệp vụ Hải Phòng</w:t>
            </w:r>
          </w:p>
        </w:tc>
      </w:tr>
      <w:tr w:rsidR="00021615" w:rsidRPr="00AB5229" w14:paraId="66670A37" w14:textId="77777777" w:rsidTr="00021615">
        <w:trPr>
          <w:jc w:val="center"/>
        </w:trPr>
        <w:tc>
          <w:tcPr>
            <w:tcW w:w="2245" w:type="dxa"/>
            <w:shd w:val="clear" w:color="auto" w:fill="auto"/>
            <w:vAlign w:val="center"/>
          </w:tcPr>
          <w:p w14:paraId="70E67E0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HTC0029</w:t>
            </w:r>
          </w:p>
        </w:tc>
        <w:tc>
          <w:tcPr>
            <w:tcW w:w="7150" w:type="dxa"/>
            <w:shd w:val="clear" w:color="auto" w:fill="auto"/>
            <w:vAlign w:val="center"/>
          </w:tcPr>
          <w:p w14:paraId="557E393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Kỹ thuật - Nghiệp vụ Sông Hồng</w:t>
            </w:r>
          </w:p>
        </w:tc>
      </w:tr>
      <w:tr w:rsidR="00021615" w:rsidRPr="00AB5229" w14:paraId="1A03669F" w14:textId="77777777" w:rsidTr="00021615">
        <w:trPr>
          <w:jc w:val="center"/>
        </w:trPr>
        <w:tc>
          <w:tcPr>
            <w:tcW w:w="2245" w:type="dxa"/>
            <w:shd w:val="clear" w:color="auto" w:fill="auto"/>
            <w:vAlign w:val="center"/>
          </w:tcPr>
          <w:p w14:paraId="19FFC22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HTC0030</w:t>
            </w:r>
          </w:p>
        </w:tc>
        <w:tc>
          <w:tcPr>
            <w:tcW w:w="7150" w:type="dxa"/>
            <w:shd w:val="clear" w:color="auto" w:fill="auto"/>
            <w:vAlign w:val="center"/>
          </w:tcPr>
          <w:p w14:paraId="03C7909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Xây dựng</w:t>
            </w:r>
          </w:p>
        </w:tc>
      </w:tr>
      <w:tr w:rsidR="00021615" w:rsidRPr="00AB5229" w14:paraId="3EA43709" w14:textId="77777777" w:rsidTr="00021615">
        <w:trPr>
          <w:jc w:val="center"/>
        </w:trPr>
        <w:tc>
          <w:tcPr>
            <w:tcW w:w="2245" w:type="dxa"/>
            <w:shd w:val="clear" w:color="auto" w:fill="auto"/>
            <w:vAlign w:val="center"/>
          </w:tcPr>
          <w:p w14:paraId="0F84B33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HTC0031</w:t>
            </w:r>
          </w:p>
        </w:tc>
        <w:tc>
          <w:tcPr>
            <w:tcW w:w="7150" w:type="dxa"/>
            <w:shd w:val="clear" w:color="auto" w:fill="auto"/>
            <w:vAlign w:val="center"/>
          </w:tcPr>
          <w:p w14:paraId="70DBE31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Xây dựng số 4</w:t>
            </w:r>
          </w:p>
        </w:tc>
      </w:tr>
      <w:tr w:rsidR="00021615" w:rsidRPr="00AB5229" w14:paraId="1337DEF3" w14:textId="77777777" w:rsidTr="00021615">
        <w:trPr>
          <w:jc w:val="center"/>
        </w:trPr>
        <w:tc>
          <w:tcPr>
            <w:tcW w:w="2245" w:type="dxa"/>
            <w:shd w:val="clear" w:color="auto" w:fill="auto"/>
            <w:vAlign w:val="center"/>
          </w:tcPr>
          <w:p w14:paraId="3CE01EF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HTC0032</w:t>
            </w:r>
          </w:p>
        </w:tc>
        <w:tc>
          <w:tcPr>
            <w:tcW w:w="7150" w:type="dxa"/>
            <w:shd w:val="clear" w:color="auto" w:fill="auto"/>
            <w:vAlign w:val="center"/>
          </w:tcPr>
          <w:p w14:paraId="7D1113F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Xây dựng Thanh Hóa</w:t>
            </w:r>
          </w:p>
        </w:tc>
      </w:tr>
      <w:tr w:rsidR="00021615" w:rsidRPr="00AB5229" w14:paraId="1B60D3B8" w14:textId="77777777" w:rsidTr="00021615">
        <w:trPr>
          <w:jc w:val="center"/>
        </w:trPr>
        <w:tc>
          <w:tcPr>
            <w:tcW w:w="2245" w:type="dxa"/>
            <w:shd w:val="clear" w:color="auto" w:fill="auto"/>
            <w:vAlign w:val="center"/>
          </w:tcPr>
          <w:p w14:paraId="6170B94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HTC0047</w:t>
            </w:r>
          </w:p>
        </w:tc>
        <w:tc>
          <w:tcPr>
            <w:tcW w:w="7150" w:type="dxa"/>
            <w:shd w:val="clear" w:color="auto" w:fill="auto"/>
            <w:vAlign w:val="center"/>
          </w:tcPr>
          <w:p w14:paraId="3C8026E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Bưu chính Viễn thông và Công nghệ thông tin I</w:t>
            </w:r>
          </w:p>
        </w:tc>
      </w:tr>
      <w:tr w:rsidR="00021615" w:rsidRPr="00AB5229" w14:paraId="58C453DA" w14:textId="77777777" w:rsidTr="00021615">
        <w:trPr>
          <w:jc w:val="center"/>
        </w:trPr>
        <w:tc>
          <w:tcPr>
            <w:tcW w:w="2245" w:type="dxa"/>
            <w:shd w:val="clear" w:color="auto" w:fill="auto"/>
            <w:vAlign w:val="center"/>
          </w:tcPr>
          <w:p w14:paraId="6CA6F9F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HTC0048</w:t>
            </w:r>
          </w:p>
        </w:tc>
        <w:tc>
          <w:tcPr>
            <w:tcW w:w="7150" w:type="dxa"/>
            <w:shd w:val="clear" w:color="auto" w:fill="auto"/>
            <w:vAlign w:val="center"/>
          </w:tcPr>
          <w:p w14:paraId="5CD0FE9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Bưu chính Viễn thông và Công nghệ thông tin miền núi</w:t>
            </w:r>
          </w:p>
        </w:tc>
      </w:tr>
      <w:tr w:rsidR="00021615" w:rsidRPr="00AB5229" w14:paraId="78B85D62" w14:textId="77777777" w:rsidTr="00021615">
        <w:trPr>
          <w:jc w:val="center"/>
        </w:trPr>
        <w:tc>
          <w:tcPr>
            <w:tcW w:w="2245" w:type="dxa"/>
            <w:shd w:val="clear" w:color="auto" w:fill="auto"/>
            <w:vAlign w:val="center"/>
          </w:tcPr>
          <w:p w14:paraId="7ED1C05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HTC0049</w:t>
            </w:r>
          </w:p>
        </w:tc>
        <w:tc>
          <w:tcPr>
            <w:tcW w:w="7150" w:type="dxa"/>
            <w:shd w:val="clear" w:color="auto" w:fill="auto"/>
            <w:vAlign w:val="center"/>
          </w:tcPr>
          <w:p w14:paraId="4FCCA3E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Luật Thái Nguyên</w:t>
            </w:r>
          </w:p>
        </w:tc>
      </w:tr>
      <w:tr w:rsidR="00021615" w:rsidRPr="00AB5229" w14:paraId="1E79F930" w14:textId="77777777" w:rsidTr="00021615">
        <w:trPr>
          <w:jc w:val="center"/>
        </w:trPr>
        <w:tc>
          <w:tcPr>
            <w:tcW w:w="2245" w:type="dxa"/>
            <w:shd w:val="clear" w:color="auto" w:fill="auto"/>
            <w:vAlign w:val="center"/>
          </w:tcPr>
          <w:p w14:paraId="53E3669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HTC0050</w:t>
            </w:r>
          </w:p>
        </w:tc>
        <w:tc>
          <w:tcPr>
            <w:tcW w:w="7150" w:type="dxa"/>
            <w:shd w:val="clear" w:color="auto" w:fill="auto"/>
            <w:vAlign w:val="center"/>
          </w:tcPr>
          <w:p w14:paraId="55E3C7E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Luật Tây Bắc</w:t>
            </w:r>
          </w:p>
        </w:tc>
      </w:tr>
      <w:tr w:rsidR="00021615" w:rsidRPr="00AB5229" w14:paraId="449C9173" w14:textId="77777777" w:rsidTr="00021615">
        <w:trPr>
          <w:jc w:val="center"/>
        </w:trPr>
        <w:tc>
          <w:tcPr>
            <w:tcW w:w="2245" w:type="dxa"/>
            <w:shd w:val="clear" w:color="auto" w:fill="auto"/>
            <w:vAlign w:val="center"/>
          </w:tcPr>
          <w:p w14:paraId="4859665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HTC0051</w:t>
            </w:r>
          </w:p>
        </w:tc>
        <w:tc>
          <w:tcPr>
            <w:tcW w:w="7150" w:type="dxa"/>
            <w:shd w:val="clear" w:color="auto" w:fill="auto"/>
            <w:vAlign w:val="center"/>
          </w:tcPr>
          <w:p w14:paraId="28B8623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Công đoàn Nam Định</w:t>
            </w:r>
          </w:p>
        </w:tc>
      </w:tr>
      <w:tr w:rsidR="00021615" w:rsidRPr="00AB5229" w14:paraId="6F776D1B" w14:textId="77777777" w:rsidTr="00021615">
        <w:trPr>
          <w:jc w:val="center"/>
        </w:trPr>
        <w:tc>
          <w:tcPr>
            <w:tcW w:w="2245" w:type="dxa"/>
            <w:shd w:val="clear" w:color="auto" w:fill="auto"/>
            <w:vAlign w:val="center"/>
          </w:tcPr>
          <w:p w14:paraId="4584CED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HTC0052</w:t>
            </w:r>
          </w:p>
        </w:tc>
        <w:tc>
          <w:tcPr>
            <w:tcW w:w="7150" w:type="dxa"/>
            <w:shd w:val="clear" w:color="auto" w:fill="auto"/>
            <w:vAlign w:val="center"/>
          </w:tcPr>
          <w:p w14:paraId="12FF83F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Bách khoa Hải Phòng</w:t>
            </w:r>
          </w:p>
        </w:tc>
      </w:tr>
      <w:tr w:rsidR="00021615" w:rsidRPr="00AB5229" w14:paraId="36B3A2E6" w14:textId="77777777" w:rsidTr="00021615">
        <w:trPr>
          <w:jc w:val="center"/>
        </w:trPr>
        <w:tc>
          <w:tcPr>
            <w:tcW w:w="2245" w:type="dxa"/>
            <w:shd w:val="clear" w:color="auto" w:fill="auto"/>
            <w:vAlign w:val="center"/>
          </w:tcPr>
          <w:p w14:paraId="53A189B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HTC0053</w:t>
            </w:r>
          </w:p>
        </w:tc>
        <w:tc>
          <w:tcPr>
            <w:tcW w:w="7150" w:type="dxa"/>
            <w:shd w:val="clear" w:color="auto" w:fill="auto"/>
            <w:vAlign w:val="center"/>
          </w:tcPr>
          <w:p w14:paraId="772DE4E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Chuyên nghiệp Hải Phòng</w:t>
            </w:r>
          </w:p>
        </w:tc>
      </w:tr>
      <w:tr w:rsidR="00021615" w:rsidRPr="00AB5229" w14:paraId="5C0075FD" w14:textId="77777777" w:rsidTr="00021615">
        <w:trPr>
          <w:jc w:val="center"/>
        </w:trPr>
        <w:tc>
          <w:tcPr>
            <w:tcW w:w="2245" w:type="dxa"/>
            <w:shd w:val="clear" w:color="auto" w:fill="auto"/>
            <w:vAlign w:val="center"/>
          </w:tcPr>
          <w:p w14:paraId="247D2CE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HTC0054</w:t>
            </w:r>
          </w:p>
        </w:tc>
        <w:tc>
          <w:tcPr>
            <w:tcW w:w="7150" w:type="dxa"/>
            <w:shd w:val="clear" w:color="auto" w:fill="auto"/>
            <w:vAlign w:val="center"/>
          </w:tcPr>
          <w:p w14:paraId="713010C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Kỹ thuật Hải Phòng</w:t>
            </w:r>
          </w:p>
        </w:tc>
      </w:tr>
      <w:tr w:rsidR="00021615" w:rsidRPr="00AB5229" w14:paraId="4B04F187" w14:textId="77777777" w:rsidTr="00021615">
        <w:trPr>
          <w:jc w:val="center"/>
        </w:trPr>
        <w:tc>
          <w:tcPr>
            <w:tcW w:w="2245" w:type="dxa"/>
            <w:shd w:val="clear" w:color="auto" w:fill="auto"/>
            <w:vAlign w:val="center"/>
          </w:tcPr>
          <w:p w14:paraId="18BB40B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HTC0055</w:t>
            </w:r>
          </w:p>
        </w:tc>
        <w:tc>
          <w:tcPr>
            <w:tcW w:w="7150" w:type="dxa"/>
            <w:shd w:val="clear" w:color="auto" w:fill="auto"/>
            <w:vAlign w:val="center"/>
          </w:tcPr>
          <w:p w14:paraId="62AE126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Kỹ thuật và Công nghệ Hải Phòng</w:t>
            </w:r>
          </w:p>
        </w:tc>
      </w:tr>
      <w:tr w:rsidR="00021615" w:rsidRPr="00AB5229" w14:paraId="7E257DCE" w14:textId="77777777" w:rsidTr="00021615">
        <w:trPr>
          <w:jc w:val="center"/>
        </w:trPr>
        <w:tc>
          <w:tcPr>
            <w:tcW w:w="2245" w:type="dxa"/>
            <w:shd w:val="clear" w:color="auto" w:fill="auto"/>
            <w:vAlign w:val="center"/>
          </w:tcPr>
          <w:p w14:paraId="17B2A86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HTC0056</w:t>
            </w:r>
          </w:p>
        </w:tc>
        <w:tc>
          <w:tcPr>
            <w:tcW w:w="7150" w:type="dxa"/>
            <w:shd w:val="clear" w:color="auto" w:fill="auto"/>
            <w:vAlign w:val="center"/>
          </w:tcPr>
          <w:p w14:paraId="3BF3418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Nghiệp vụ và Công nghệ Hải Phòng</w:t>
            </w:r>
          </w:p>
        </w:tc>
      </w:tr>
      <w:tr w:rsidR="00021615" w:rsidRPr="00AB5229" w14:paraId="00FD680B" w14:textId="77777777" w:rsidTr="00021615">
        <w:trPr>
          <w:jc w:val="center"/>
        </w:trPr>
        <w:tc>
          <w:tcPr>
            <w:tcW w:w="2245" w:type="dxa"/>
            <w:shd w:val="clear" w:color="auto" w:fill="auto"/>
            <w:vAlign w:val="center"/>
          </w:tcPr>
          <w:p w14:paraId="7F5836A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HTC0057</w:t>
            </w:r>
          </w:p>
        </w:tc>
        <w:tc>
          <w:tcPr>
            <w:tcW w:w="7150" w:type="dxa"/>
            <w:shd w:val="clear" w:color="auto" w:fill="auto"/>
            <w:vAlign w:val="center"/>
          </w:tcPr>
          <w:p w14:paraId="7635976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Văn hóa Nghệ thuật Hải Phòng</w:t>
            </w:r>
          </w:p>
        </w:tc>
      </w:tr>
      <w:tr w:rsidR="00021615" w:rsidRPr="00AB5229" w14:paraId="7350F8EE" w14:textId="77777777" w:rsidTr="00021615">
        <w:trPr>
          <w:jc w:val="center"/>
        </w:trPr>
        <w:tc>
          <w:tcPr>
            <w:tcW w:w="2245" w:type="dxa"/>
            <w:shd w:val="clear" w:color="auto" w:fill="auto"/>
            <w:vAlign w:val="center"/>
          </w:tcPr>
          <w:p w14:paraId="148D0E9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HTC0060</w:t>
            </w:r>
          </w:p>
        </w:tc>
        <w:tc>
          <w:tcPr>
            <w:tcW w:w="7150" w:type="dxa"/>
            <w:shd w:val="clear" w:color="auto" w:fill="auto"/>
            <w:vAlign w:val="center"/>
          </w:tcPr>
          <w:p w14:paraId="0275913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Kỹ thuật Hà Giang</w:t>
            </w:r>
          </w:p>
        </w:tc>
      </w:tr>
      <w:tr w:rsidR="00021615" w:rsidRPr="00AB5229" w14:paraId="7AE5D0D3" w14:textId="77777777" w:rsidTr="00021615">
        <w:trPr>
          <w:jc w:val="center"/>
        </w:trPr>
        <w:tc>
          <w:tcPr>
            <w:tcW w:w="2245" w:type="dxa"/>
            <w:shd w:val="clear" w:color="auto" w:fill="auto"/>
            <w:vAlign w:val="center"/>
          </w:tcPr>
          <w:p w14:paraId="046AB40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HTC0061</w:t>
            </w:r>
          </w:p>
        </w:tc>
        <w:tc>
          <w:tcPr>
            <w:tcW w:w="7150" w:type="dxa"/>
            <w:shd w:val="clear" w:color="auto" w:fill="auto"/>
            <w:vAlign w:val="center"/>
          </w:tcPr>
          <w:p w14:paraId="0C88E5D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tế Hà Giang</w:t>
            </w:r>
          </w:p>
        </w:tc>
      </w:tr>
      <w:tr w:rsidR="00021615" w:rsidRPr="00AB5229" w14:paraId="07715563" w14:textId="77777777" w:rsidTr="00021615">
        <w:trPr>
          <w:jc w:val="center"/>
        </w:trPr>
        <w:tc>
          <w:tcPr>
            <w:tcW w:w="2245" w:type="dxa"/>
            <w:shd w:val="clear" w:color="auto" w:fill="auto"/>
            <w:vAlign w:val="center"/>
          </w:tcPr>
          <w:p w14:paraId="5D89348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HTC0062</w:t>
            </w:r>
          </w:p>
        </w:tc>
        <w:tc>
          <w:tcPr>
            <w:tcW w:w="7150" w:type="dxa"/>
            <w:shd w:val="clear" w:color="auto" w:fill="auto"/>
            <w:vAlign w:val="center"/>
          </w:tcPr>
          <w:p w14:paraId="73B1CF7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Chính trị tỉnh Hà Giang</w:t>
            </w:r>
          </w:p>
        </w:tc>
      </w:tr>
      <w:tr w:rsidR="00021615" w:rsidRPr="00AB5229" w14:paraId="0928B1CB" w14:textId="77777777" w:rsidTr="00021615">
        <w:trPr>
          <w:jc w:val="center"/>
        </w:trPr>
        <w:tc>
          <w:tcPr>
            <w:tcW w:w="2245" w:type="dxa"/>
            <w:shd w:val="clear" w:color="auto" w:fill="auto"/>
            <w:vAlign w:val="center"/>
          </w:tcPr>
          <w:p w14:paraId="21E5775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HTC0064</w:t>
            </w:r>
          </w:p>
        </w:tc>
        <w:tc>
          <w:tcPr>
            <w:tcW w:w="7150" w:type="dxa"/>
            <w:shd w:val="clear" w:color="auto" w:fill="auto"/>
            <w:vAlign w:val="center"/>
          </w:tcPr>
          <w:p w14:paraId="7B1FAC7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Kỹ thuật Cao Bằng</w:t>
            </w:r>
          </w:p>
        </w:tc>
      </w:tr>
      <w:tr w:rsidR="00021615" w:rsidRPr="00AB5229" w14:paraId="55B3D96A" w14:textId="77777777" w:rsidTr="00021615">
        <w:trPr>
          <w:jc w:val="center"/>
        </w:trPr>
        <w:tc>
          <w:tcPr>
            <w:tcW w:w="2245" w:type="dxa"/>
            <w:shd w:val="clear" w:color="auto" w:fill="auto"/>
            <w:vAlign w:val="center"/>
          </w:tcPr>
          <w:p w14:paraId="79397AC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HTC0065</w:t>
            </w:r>
          </w:p>
        </w:tc>
        <w:tc>
          <w:tcPr>
            <w:tcW w:w="7150" w:type="dxa"/>
            <w:shd w:val="clear" w:color="auto" w:fill="auto"/>
            <w:vAlign w:val="center"/>
          </w:tcPr>
          <w:p w14:paraId="2D273F4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tế Cao Bằng</w:t>
            </w:r>
          </w:p>
        </w:tc>
      </w:tr>
      <w:tr w:rsidR="00021615" w:rsidRPr="00AB5229" w14:paraId="283BB5B3" w14:textId="77777777" w:rsidTr="00021615">
        <w:trPr>
          <w:jc w:val="center"/>
        </w:trPr>
        <w:tc>
          <w:tcPr>
            <w:tcW w:w="2245" w:type="dxa"/>
            <w:shd w:val="clear" w:color="auto" w:fill="auto"/>
            <w:vAlign w:val="center"/>
          </w:tcPr>
          <w:p w14:paraId="6FA8A80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HTC0070</w:t>
            </w:r>
          </w:p>
        </w:tc>
        <w:tc>
          <w:tcPr>
            <w:tcW w:w="7150" w:type="dxa"/>
            <w:shd w:val="clear" w:color="auto" w:fill="auto"/>
            <w:vAlign w:val="center"/>
          </w:tcPr>
          <w:p w14:paraId="3443CDD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tế Lai Châu</w:t>
            </w:r>
          </w:p>
        </w:tc>
      </w:tr>
      <w:tr w:rsidR="00021615" w:rsidRPr="00AB5229" w14:paraId="1EFB6141" w14:textId="77777777" w:rsidTr="00021615">
        <w:trPr>
          <w:jc w:val="center"/>
        </w:trPr>
        <w:tc>
          <w:tcPr>
            <w:tcW w:w="2245" w:type="dxa"/>
            <w:shd w:val="clear" w:color="auto" w:fill="auto"/>
            <w:vAlign w:val="center"/>
          </w:tcPr>
          <w:p w14:paraId="15B667A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HTC0072</w:t>
            </w:r>
          </w:p>
        </w:tc>
        <w:tc>
          <w:tcPr>
            <w:tcW w:w="7150" w:type="dxa"/>
            <w:shd w:val="clear" w:color="auto" w:fill="auto"/>
            <w:vAlign w:val="center"/>
          </w:tcPr>
          <w:p w14:paraId="11B31A0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tế Lào Cai</w:t>
            </w:r>
          </w:p>
        </w:tc>
      </w:tr>
      <w:tr w:rsidR="00021615" w:rsidRPr="00AB5229" w14:paraId="01AB024C" w14:textId="77777777" w:rsidTr="00021615">
        <w:trPr>
          <w:jc w:val="center"/>
        </w:trPr>
        <w:tc>
          <w:tcPr>
            <w:tcW w:w="2245" w:type="dxa"/>
            <w:shd w:val="clear" w:color="auto" w:fill="auto"/>
            <w:vAlign w:val="center"/>
          </w:tcPr>
          <w:p w14:paraId="2CCED01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HTC0073</w:t>
            </w:r>
          </w:p>
        </w:tc>
        <w:tc>
          <w:tcPr>
            <w:tcW w:w="7150" w:type="dxa"/>
            <w:shd w:val="clear" w:color="auto" w:fill="auto"/>
            <w:vAlign w:val="center"/>
          </w:tcPr>
          <w:p w14:paraId="15127F5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Văn hóa Nghệ thuật và Du lịch Lào Cai</w:t>
            </w:r>
          </w:p>
        </w:tc>
      </w:tr>
      <w:tr w:rsidR="00021615" w:rsidRPr="00AB5229" w14:paraId="3088C2D3" w14:textId="77777777" w:rsidTr="00021615">
        <w:trPr>
          <w:jc w:val="center"/>
        </w:trPr>
        <w:tc>
          <w:tcPr>
            <w:tcW w:w="2245" w:type="dxa"/>
            <w:shd w:val="clear" w:color="auto" w:fill="auto"/>
            <w:vAlign w:val="center"/>
          </w:tcPr>
          <w:p w14:paraId="1883D61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HTC0076</w:t>
            </w:r>
          </w:p>
        </w:tc>
        <w:tc>
          <w:tcPr>
            <w:tcW w:w="7150" w:type="dxa"/>
            <w:shd w:val="clear" w:color="auto" w:fill="auto"/>
            <w:vAlign w:val="center"/>
          </w:tcPr>
          <w:p w14:paraId="14B9A20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Kỹ thuật Tuyên Quang</w:t>
            </w:r>
          </w:p>
        </w:tc>
      </w:tr>
      <w:tr w:rsidR="00021615" w:rsidRPr="00AB5229" w14:paraId="772C5F59" w14:textId="77777777" w:rsidTr="00021615">
        <w:trPr>
          <w:jc w:val="center"/>
        </w:trPr>
        <w:tc>
          <w:tcPr>
            <w:tcW w:w="2245" w:type="dxa"/>
            <w:shd w:val="clear" w:color="auto" w:fill="auto"/>
            <w:vAlign w:val="center"/>
          </w:tcPr>
          <w:p w14:paraId="09A6F6E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HTC0077</w:t>
            </w:r>
          </w:p>
        </w:tc>
        <w:tc>
          <w:tcPr>
            <w:tcW w:w="7150" w:type="dxa"/>
            <w:shd w:val="clear" w:color="auto" w:fill="auto"/>
            <w:vAlign w:val="center"/>
          </w:tcPr>
          <w:p w14:paraId="655B35D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tế Tuyên Quang</w:t>
            </w:r>
          </w:p>
        </w:tc>
      </w:tr>
      <w:tr w:rsidR="00021615" w:rsidRPr="00AB5229" w14:paraId="66374714" w14:textId="77777777" w:rsidTr="00021615">
        <w:trPr>
          <w:jc w:val="center"/>
        </w:trPr>
        <w:tc>
          <w:tcPr>
            <w:tcW w:w="2245" w:type="dxa"/>
            <w:shd w:val="clear" w:color="auto" w:fill="auto"/>
            <w:vAlign w:val="center"/>
          </w:tcPr>
          <w:p w14:paraId="7C52E40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HTC0078</w:t>
            </w:r>
          </w:p>
        </w:tc>
        <w:tc>
          <w:tcPr>
            <w:tcW w:w="7150" w:type="dxa"/>
            <w:shd w:val="clear" w:color="auto" w:fill="auto"/>
            <w:vAlign w:val="center"/>
          </w:tcPr>
          <w:p w14:paraId="13029C6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Kỹ thuật Lạng Sơn</w:t>
            </w:r>
          </w:p>
        </w:tc>
      </w:tr>
      <w:tr w:rsidR="00021615" w:rsidRPr="00AB5229" w14:paraId="13C7B363" w14:textId="77777777" w:rsidTr="00021615">
        <w:trPr>
          <w:jc w:val="center"/>
        </w:trPr>
        <w:tc>
          <w:tcPr>
            <w:tcW w:w="2245" w:type="dxa"/>
            <w:shd w:val="clear" w:color="auto" w:fill="auto"/>
            <w:vAlign w:val="center"/>
          </w:tcPr>
          <w:p w14:paraId="71AEA96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HTC0079</w:t>
            </w:r>
          </w:p>
        </w:tc>
        <w:tc>
          <w:tcPr>
            <w:tcW w:w="7150" w:type="dxa"/>
            <w:shd w:val="clear" w:color="auto" w:fill="auto"/>
            <w:vAlign w:val="center"/>
          </w:tcPr>
          <w:p w14:paraId="54A6884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Văn hóa Nghệ thuật Lạng Sơn</w:t>
            </w:r>
          </w:p>
        </w:tc>
      </w:tr>
      <w:tr w:rsidR="00021615" w:rsidRPr="00AB5229" w14:paraId="599094A2" w14:textId="77777777" w:rsidTr="00021615">
        <w:trPr>
          <w:jc w:val="center"/>
        </w:trPr>
        <w:tc>
          <w:tcPr>
            <w:tcW w:w="2245" w:type="dxa"/>
            <w:shd w:val="clear" w:color="auto" w:fill="auto"/>
            <w:vAlign w:val="center"/>
          </w:tcPr>
          <w:p w14:paraId="6F39A66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HTC0082</w:t>
            </w:r>
          </w:p>
        </w:tc>
        <w:tc>
          <w:tcPr>
            <w:tcW w:w="7150" w:type="dxa"/>
            <w:shd w:val="clear" w:color="auto" w:fill="auto"/>
            <w:vAlign w:val="center"/>
          </w:tcPr>
          <w:p w14:paraId="11B14AD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Chính trị Hoàng Văn Thụ tỉnh Lạng Sơn</w:t>
            </w:r>
          </w:p>
        </w:tc>
      </w:tr>
      <w:tr w:rsidR="00021615" w:rsidRPr="00AB5229" w14:paraId="59DE8D68" w14:textId="77777777" w:rsidTr="00021615">
        <w:trPr>
          <w:jc w:val="center"/>
        </w:trPr>
        <w:tc>
          <w:tcPr>
            <w:tcW w:w="2245" w:type="dxa"/>
            <w:shd w:val="clear" w:color="auto" w:fill="auto"/>
            <w:vAlign w:val="center"/>
          </w:tcPr>
          <w:p w14:paraId="1AA3011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HTC0083</w:t>
            </w:r>
          </w:p>
        </w:tc>
        <w:tc>
          <w:tcPr>
            <w:tcW w:w="7150" w:type="dxa"/>
            <w:shd w:val="clear" w:color="auto" w:fill="auto"/>
            <w:vAlign w:val="center"/>
          </w:tcPr>
          <w:p w14:paraId="7A6D9AF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tế Bắc Kạn</w:t>
            </w:r>
          </w:p>
        </w:tc>
      </w:tr>
      <w:tr w:rsidR="00021615" w:rsidRPr="00AB5229" w14:paraId="36CEB669" w14:textId="77777777" w:rsidTr="00021615">
        <w:trPr>
          <w:jc w:val="center"/>
        </w:trPr>
        <w:tc>
          <w:tcPr>
            <w:tcW w:w="2245" w:type="dxa"/>
            <w:shd w:val="clear" w:color="auto" w:fill="auto"/>
            <w:vAlign w:val="center"/>
          </w:tcPr>
          <w:p w14:paraId="49E3B7E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HTC0085</w:t>
            </w:r>
          </w:p>
        </w:tc>
        <w:tc>
          <w:tcPr>
            <w:tcW w:w="7150" w:type="dxa"/>
            <w:shd w:val="clear" w:color="auto" w:fill="auto"/>
            <w:vAlign w:val="center"/>
          </w:tcPr>
          <w:p w14:paraId="4013130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Thái Nguyên</w:t>
            </w:r>
          </w:p>
        </w:tc>
      </w:tr>
      <w:tr w:rsidR="00021615" w:rsidRPr="00AB5229" w14:paraId="2183251F" w14:textId="77777777" w:rsidTr="00021615">
        <w:trPr>
          <w:jc w:val="center"/>
        </w:trPr>
        <w:tc>
          <w:tcPr>
            <w:tcW w:w="2245" w:type="dxa"/>
            <w:shd w:val="clear" w:color="auto" w:fill="auto"/>
            <w:vAlign w:val="center"/>
          </w:tcPr>
          <w:p w14:paraId="3338A81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HTC0086</w:t>
            </w:r>
          </w:p>
        </w:tc>
        <w:tc>
          <w:tcPr>
            <w:tcW w:w="7150" w:type="dxa"/>
            <w:shd w:val="clear" w:color="auto" w:fill="auto"/>
            <w:vAlign w:val="center"/>
          </w:tcPr>
          <w:p w14:paraId="1F9490C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khoa Pasteur</w:t>
            </w:r>
          </w:p>
        </w:tc>
      </w:tr>
      <w:tr w:rsidR="00021615" w:rsidRPr="00AB5229" w14:paraId="46CC172D" w14:textId="77777777" w:rsidTr="00021615">
        <w:trPr>
          <w:jc w:val="center"/>
        </w:trPr>
        <w:tc>
          <w:tcPr>
            <w:tcW w:w="2245" w:type="dxa"/>
            <w:shd w:val="clear" w:color="auto" w:fill="auto"/>
            <w:vAlign w:val="center"/>
          </w:tcPr>
          <w:p w14:paraId="3F33CF4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HTC0087</w:t>
            </w:r>
          </w:p>
        </w:tc>
        <w:tc>
          <w:tcPr>
            <w:tcW w:w="7150" w:type="dxa"/>
            <w:shd w:val="clear" w:color="auto" w:fill="auto"/>
            <w:vAlign w:val="center"/>
          </w:tcPr>
          <w:p w14:paraId="41A3DFC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tế Thái Nguyên</w:t>
            </w:r>
          </w:p>
        </w:tc>
      </w:tr>
      <w:tr w:rsidR="00021615" w:rsidRPr="00AB5229" w14:paraId="7179DC0D" w14:textId="77777777" w:rsidTr="00021615">
        <w:trPr>
          <w:jc w:val="center"/>
        </w:trPr>
        <w:tc>
          <w:tcPr>
            <w:tcW w:w="2245" w:type="dxa"/>
            <w:shd w:val="clear" w:color="auto" w:fill="auto"/>
            <w:vAlign w:val="center"/>
          </w:tcPr>
          <w:p w14:paraId="1EA2034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HTC0091</w:t>
            </w:r>
          </w:p>
        </w:tc>
        <w:tc>
          <w:tcPr>
            <w:tcW w:w="7150" w:type="dxa"/>
            <w:shd w:val="clear" w:color="auto" w:fill="auto"/>
            <w:vAlign w:val="center"/>
          </w:tcPr>
          <w:p w14:paraId="48654E4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Kỹ thuật Yên Bái</w:t>
            </w:r>
          </w:p>
        </w:tc>
      </w:tr>
      <w:tr w:rsidR="00021615" w:rsidRPr="00AB5229" w14:paraId="70666945" w14:textId="77777777" w:rsidTr="00021615">
        <w:trPr>
          <w:jc w:val="center"/>
        </w:trPr>
        <w:tc>
          <w:tcPr>
            <w:tcW w:w="2245" w:type="dxa"/>
            <w:shd w:val="clear" w:color="auto" w:fill="auto"/>
            <w:vAlign w:val="center"/>
          </w:tcPr>
          <w:p w14:paraId="6AFBD72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HTC0092</w:t>
            </w:r>
          </w:p>
        </w:tc>
        <w:tc>
          <w:tcPr>
            <w:tcW w:w="7150" w:type="dxa"/>
            <w:shd w:val="clear" w:color="auto" w:fill="auto"/>
            <w:vAlign w:val="center"/>
          </w:tcPr>
          <w:p w14:paraId="5A79094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Thể dục - Thể thao Yên Bái</w:t>
            </w:r>
          </w:p>
        </w:tc>
      </w:tr>
      <w:tr w:rsidR="00021615" w:rsidRPr="00AB5229" w14:paraId="32BD1B76" w14:textId="77777777" w:rsidTr="00021615">
        <w:trPr>
          <w:jc w:val="center"/>
        </w:trPr>
        <w:tc>
          <w:tcPr>
            <w:tcW w:w="2245" w:type="dxa"/>
            <w:shd w:val="clear" w:color="auto" w:fill="auto"/>
            <w:vAlign w:val="center"/>
          </w:tcPr>
          <w:p w14:paraId="23E172E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HTC0097</w:t>
            </w:r>
          </w:p>
        </w:tc>
        <w:tc>
          <w:tcPr>
            <w:tcW w:w="7150" w:type="dxa"/>
            <w:shd w:val="clear" w:color="auto" w:fill="auto"/>
            <w:vAlign w:val="center"/>
          </w:tcPr>
          <w:p w14:paraId="1B01E50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Văn hóa Nghệ thuật và Du lịch Sơn La</w:t>
            </w:r>
          </w:p>
        </w:tc>
      </w:tr>
      <w:tr w:rsidR="00021615" w:rsidRPr="00AB5229" w14:paraId="5B97B051" w14:textId="77777777" w:rsidTr="00021615">
        <w:trPr>
          <w:jc w:val="center"/>
        </w:trPr>
        <w:tc>
          <w:tcPr>
            <w:tcW w:w="2245" w:type="dxa"/>
            <w:shd w:val="clear" w:color="auto" w:fill="auto"/>
            <w:vAlign w:val="center"/>
          </w:tcPr>
          <w:p w14:paraId="1BD33B6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HTC0100</w:t>
            </w:r>
          </w:p>
        </w:tc>
        <w:tc>
          <w:tcPr>
            <w:tcW w:w="7150" w:type="dxa"/>
            <w:shd w:val="clear" w:color="auto" w:fill="auto"/>
            <w:vAlign w:val="center"/>
          </w:tcPr>
          <w:p w14:paraId="1199FD5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Nông Lâm nghiệp Phú Thọ</w:t>
            </w:r>
          </w:p>
        </w:tc>
      </w:tr>
      <w:tr w:rsidR="00021615" w:rsidRPr="00AB5229" w14:paraId="7F7448EF" w14:textId="77777777" w:rsidTr="00021615">
        <w:trPr>
          <w:jc w:val="center"/>
        </w:trPr>
        <w:tc>
          <w:tcPr>
            <w:tcW w:w="2245" w:type="dxa"/>
            <w:shd w:val="clear" w:color="auto" w:fill="auto"/>
            <w:vAlign w:val="center"/>
          </w:tcPr>
          <w:p w14:paraId="6553ED7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HTC0101</w:t>
            </w:r>
          </w:p>
        </w:tc>
        <w:tc>
          <w:tcPr>
            <w:tcW w:w="7150" w:type="dxa"/>
            <w:shd w:val="clear" w:color="auto" w:fill="auto"/>
            <w:vAlign w:val="center"/>
          </w:tcPr>
          <w:p w14:paraId="5FCABAF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Văn hoá Nghệ thuật Phú Thọ</w:t>
            </w:r>
          </w:p>
        </w:tc>
      </w:tr>
      <w:tr w:rsidR="00021615" w:rsidRPr="00AB5229" w14:paraId="2FBA358D" w14:textId="77777777" w:rsidTr="00021615">
        <w:trPr>
          <w:jc w:val="center"/>
        </w:trPr>
        <w:tc>
          <w:tcPr>
            <w:tcW w:w="2245" w:type="dxa"/>
            <w:shd w:val="clear" w:color="auto" w:fill="auto"/>
            <w:vAlign w:val="center"/>
          </w:tcPr>
          <w:p w14:paraId="2B1EEE8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HTC0104</w:t>
            </w:r>
          </w:p>
        </w:tc>
        <w:tc>
          <w:tcPr>
            <w:tcW w:w="7150" w:type="dxa"/>
            <w:shd w:val="clear" w:color="auto" w:fill="auto"/>
            <w:vAlign w:val="center"/>
          </w:tcPr>
          <w:p w14:paraId="5CB1E56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Quảng Ninh</w:t>
            </w:r>
          </w:p>
        </w:tc>
      </w:tr>
      <w:tr w:rsidR="00021615" w:rsidRPr="00AB5229" w14:paraId="005FE4F5" w14:textId="77777777" w:rsidTr="00021615">
        <w:trPr>
          <w:jc w:val="center"/>
        </w:trPr>
        <w:tc>
          <w:tcPr>
            <w:tcW w:w="2245" w:type="dxa"/>
            <w:shd w:val="clear" w:color="auto" w:fill="auto"/>
            <w:vAlign w:val="center"/>
          </w:tcPr>
          <w:p w14:paraId="15A51E3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HTC0107</w:t>
            </w:r>
          </w:p>
        </w:tc>
        <w:tc>
          <w:tcPr>
            <w:tcW w:w="7150" w:type="dxa"/>
            <w:shd w:val="clear" w:color="auto" w:fill="auto"/>
            <w:vAlign w:val="center"/>
          </w:tcPr>
          <w:p w14:paraId="7A85F6F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Asean</w:t>
            </w:r>
          </w:p>
        </w:tc>
      </w:tr>
      <w:tr w:rsidR="00021615" w:rsidRPr="00AB5229" w14:paraId="019AC356" w14:textId="77777777" w:rsidTr="00021615">
        <w:trPr>
          <w:jc w:val="center"/>
        </w:trPr>
        <w:tc>
          <w:tcPr>
            <w:tcW w:w="2245" w:type="dxa"/>
            <w:shd w:val="clear" w:color="auto" w:fill="auto"/>
            <w:vAlign w:val="center"/>
          </w:tcPr>
          <w:p w14:paraId="79DF374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HTC0108</w:t>
            </w:r>
          </w:p>
        </w:tc>
        <w:tc>
          <w:tcPr>
            <w:tcW w:w="7150" w:type="dxa"/>
            <w:shd w:val="clear" w:color="auto" w:fill="auto"/>
            <w:vAlign w:val="center"/>
          </w:tcPr>
          <w:p w14:paraId="0358D2C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Kỹ thuật Bắc Giang</w:t>
            </w:r>
          </w:p>
        </w:tc>
      </w:tr>
      <w:tr w:rsidR="00021615" w:rsidRPr="00AB5229" w14:paraId="28683C4B" w14:textId="77777777" w:rsidTr="00021615">
        <w:trPr>
          <w:jc w:val="center"/>
        </w:trPr>
        <w:tc>
          <w:tcPr>
            <w:tcW w:w="2245" w:type="dxa"/>
            <w:shd w:val="clear" w:color="auto" w:fill="auto"/>
            <w:vAlign w:val="center"/>
          </w:tcPr>
          <w:p w14:paraId="29445FB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HTC0109</w:t>
            </w:r>
          </w:p>
        </w:tc>
        <w:tc>
          <w:tcPr>
            <w:tcW w:w="7150" w:type="dxa"/>
            <w:shd w:val="clear" w:color="auto" w:fill="auto"/>
            <w:vAlign w:val="center"/>
          </w:tcPr>
          <w:p w14:paraId="3F1875B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Văn hóa Thể thao và Du lịch Bắc Giang</w:t>
            </w:r>
          </w:p>
        </w:tc>
      </w:tr>
      <w:tr w:rsidR="00021615" w:rsidRPr="00AB5229" w14:paraId="3DC4AB06" w14:textId="77777777" w:rsidTr="00021615">
        <w:trPr>
          <w:jc w:val="center"/>
        </w:trPr>
        <w:tc>
          <w:tcPr>
            <w:tcW w:w="2245" w:type="dxa"/>
            <w:shd w:val="clear" w:color="auto" w:fill="auto"/>
            <w:vAlign w:val="center"/>
          </w:tcPr>
          <w:p w14:paraId="41DDC66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HTC0110</w:t>
            </w:r>
          </w:p>
        </w:tc>
        <w:tc>
          <w:tcPr>
            <w:tcW w:w="7150" w:type="dxa"/>
            <w:shd w:val="clear" w:color="auto" w:fill="auto"/>
            <w:vAlign w:val="center"/>
          </w:tcPr>
          <w:p w14:paraId="7410A63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tế Bắc Giang</w:t>
            </w:r>
          </w:p>
        </w:tc>
      </w:tr>
      <w:tr w:rsidR="00021615" w:rsidRPr="00AB5229" w14:paraId="450E12FD" w14:textId="77777777" w:rsidTr="00021615">
        <w:trPr>
          <w:jc w:val="center"/>
        </w:trPr>
        <w:tc>
          <w:tcPr>
            <w:tcW w:w="2245" w:type="dxa"/>
            <w:shd w:val="clear" w:color="auto" w:fill="auto"/>
            <w:vAlign w:val="center"/>
          </w:tcPr>
          <w:p w14:paraId="3CE1DD8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HTC0111</w:t>
            </w:r>
          </w:p>
        </w:tc>
        <w:tc>
          <w:tcPr>
            <w:tcW w:w="7150" w:type="dxa"/>
            <w:shd w:val="clear" w:color="auto" w:fill="auto"/>
            <w:vAlign w:val="center"/>
          </w:tcPr>
          <w:p w14:paraId="3FFC171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Dược Bắc Giang</w:t>
            </w:r>
          </w:p>
        </w:tc>
      </w:tr>
      <w:tr w:rsidR="00021615" w:rsidRPr="00AB5229" w14:paraId="4CA7DE81" w14:textId="77777777" w:rsidTr="00021615">
        <w:trPr>
          <w:jc w:val="center"/>
        </w:trPr>
        <w:tc>
          <w:tcPr>
            <w:tcW w:w="2245" w:type="dxa"/>
            <w:shd w:val="clear" w:color="auto" w:fill="auto"/>
            <w:vAlign w:val="center"/>
          </w:tcPr>
          <w:p w14:paraId="47FB3AA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HTC0113</w:t>
            </w:r>
          </w:p>
        </w:tc>
        <w:tc>
          <w:tcPr>
            <w:tcW w:w="7150" w:type="dxa"/>
            <w:shd w:val="clear" w:color="auto" w:fill="auto"/>
            <w:vAlign w:val="center"/>
          </w:tcPr>
          <w:p w14:paraId="0C05916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 Kỹ thuật Hoà Bình</w:t>
            </w:r>
          </w:p>
        </w:tc>
      </w:tr>
      <w:tr w:rsidR="00021615" w:rsidRPr="00AB5229" w14:paraId="08BF4A9E" w14:textId="77777777" w:rsidTr="00021615">
        <w:trPr>
          <w:jc w:val="center"/>
        </w:trPr>
        <w:tc>
          <w:tcPr>
            <w:tcW w:w="2245" w:type="dxa"/>
            <w:shd w:val="clear" w:color="auto" w:fill="auto"/>
            <w:vAlign w:val="center"/>
          </w:tcPr>
          <w:p w14:paraId="5F0FDCA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HTC0114</w:t>
            </w:r>
          </w:p>
        </w:tc>
        <w:tc>
          <w:tcPr>
            <w:tcW w:w="7150" w:type="dxa"/>
            <w:shd w:val="clear" w:color="auto" w:fill="auto"/>
            <w:vAlign w:val="center"/>
          </w:tcPr>
          <w:p w14:paraId="7E90815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tế Hoà Bình</w:t>
            </w:r>
          </w:p>
        </w:tc>
      </w:tr>
      <w:tr w:rsidR="00021615" w:rsidRPr="00AB5229" w14:paraId="2E2E2D9F" w14:textId="77777777" w:rsidTr="00021615">
        <w:trPr>
          <w:jc w:val="center"/>
        </w:trPr>
        <w:tc>
          <w:tcPr>
            <w:tcW w:w="2245" w:type="dxa"/>
            <w:shd w:val="clear" w:color="auto" w:fill="auto"/>
            <w:vAlign w:val="center"/>
          </w:tcPr>
          <w:p w14:paraId="2D9E38A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HTC0116</w:t>
            </w:r>
          </w:p>
        </w:tc>
        <w:tc>
          <w:tcPr>
            <w:tcW w:w="7150" w:type="dxa"/>
            <w:shd w:val="clear" w:color="auto" w:fill="auto"/>
            <w:vAlign w:val="center"/>
          </w:tcPr>
          <w:p w14:paraId="29F16EA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Công nghệ Vĩnh Phúc</w:t>
            </w:r>
          </w:p>
        </w:tc>
      </w:tr>
      <w:tr w:rsidR="00021615" w:rsidRPr="00AB5229" w14:paraId="2FE8D31B" w14:textId="77777777" w:rsidTr="00021615">
        <w:trPr>
          <w:jc w:val="center"/>
        </w:trPr>
        <w:tc>
          <w:tcPr>
            <w:tcW w:w="2245" w:type="dxa"/>
            <w:shd w:val="clear" w:color="auto" w:fill="auto"/>
            <w:vAlign w:val="center"/>
          </w:tcPr>
          <w:p w14:paraId="3C98EE6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HTC0117</w:t>
            </w:r>
          </w:p>
        </w:tc>
        <w:tc>
          <w:tcPr>
            <w:tcW w:w="7150" w:type="dxa"/>
            <w:shd w:val="clear" w:color="auto" w:fill="auto"/>
            <w:vAlign w:val="center"/>
          </w:tcPr>
          <w:p w14:paraId="51FE9D6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doanh và Quản lý Tâm Tín</w:t>
            </w:r>
          </w:p>
        </w:tc>
      </w:tr>
      <w:tr w:rsidR="00021615" w:rsidRPr="00AB5229" w14:paraId="1585BECC" w14:textId="77777777" w:rsidTr="00021615">
        <w:trPr>
          <w:jc w:val="center"/>
        </w:trPr>
        <w:tc>
          <w:tcPr>
            <w:tcW w:w="2245" w:type="dxa"/>
            <w:shd w:val="clear" w:color="auto" w:fill="auto"/>
            <w:vAlign w:val="center"/>
          </w:tcPr>
          <w:p w14:paraId="11F77B1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HTC0118</w:t>
            </w:r>
          </w:p>
        </w:tc>
        <w:tc>
          <w:tcPr>
            <w:tcW w:w="7150" w:type="dxa"/>
            <w:shd w:val="clear" w:color="auto" w:fill="auto"/>
            <w:vAlign w:val="center"/>
          </w:tcPr>
          <w:p w14:paraId="5E3AEC3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Kỹ thuật Vĩnh Phúc</w:t>
            </w:r>
          </w:p>
        </w:tc>
      </w:tr>
      <w:tr w:rsidR="00021615" w:rsidRPr="00AB5229" w14:paraId="5C2DEA93" w14:textId="77777777" w:rsidTr="00021615">
        <w:trPr>
          <w:jc w:val="center"/>
        </w:trPr>
        <w:tc>
          <w:tcPr>
            <w:tcW w:w="2245" w:type="dxa"/>
            <w:shd w:val="clear" w:color="auto" w:fill="auto"/>
            <w:vAlign w:val="center"/>
          </w:tcPr>
          <w:p w14:paraId="46F55B6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HTC0119</w:t>
            </w:r>
          </w:p>
        </w:tc>
        <w:tc>
          <w:tcPr>
            <w:tcW w:w="7150" w:type="dxa"/>
            <w:shd w:val="clear" w:color="auto" w:fill="auto"/>
            <w:vAlign w:val="center"/>
          </w:tcPr>
          <w:p w14:paraId="4DC00FE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Văn hóa Nghệ thuật Vĩnh Phúc</w:t>
            </w:r>
          </w:p>
        </w:tc>
      </w:tr>
      <w:tr w:rsidR="00021615" w:rsidRPr="00AB5229" w14:paraId="54323C21" w14:textId="77777777" w:rsidTr="00021615">
        <w:trPr>
          <w:jc w:val="center"/>
        </w:trPr>
        <w:tc>
          <w:tcPr>
            <w:tcW w:w="2245" w:type="dxa"/>
            <w:shd w:val="clear" w:color="auto" w:fill="auto"/>
            <w:vAlign w:val="center"/>
          </w:tcPr>
          <w:p w14:paraId="688D005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HTC0120</w:t>
            </w:r>
          </w:p>
        </w:tc>
        <w:tc>
          <w:tcPr>
            <w:tcW w:w="7150" w:type="dxa"/>
            <w:shd w:val="clear" w:color="auto" w:fill="auto"/>
            <w:vAlign w:val="center"/>
          </w:tcPr>
          <w:p w14:paraId="0451E10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tế Vĩnh Phúc</w:t>
            </w:r>
          </w:p>
        </w:tc>
      </w:tr>
      <w:tr w:rsidR="00021615" w:rsidRPr="00AB5229" w14:paraId="0BCD451B" w14:textId="77777777" w:rsidTr="00021615">
        <w:trPr>
          <w:jc w:val="center"/>
        </w:trPr>
        <w:tc>
          <w:tcPr>
            <w:tcW w:w="2245" w:type="dxa"/>
            <w:shd w:val="clear" w:color="auto" w:fill="auto"/>
            <w:vAlign w:val="center"/>
          </w:tcPr>
          <w:p w14:paraId="2639AA7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HTC0123</w:t>
            </w:r>
          </w:p>
        </w:tc>
        <w:tc>
          <w:tcPr>
            <w:tcW w:w="7150" w:type="dxa"/>
            <w:shd w:val="clear" w:color="auto" w:fill="auto"/>
            <w:vAlign w:val="center"/>
          </w:tcPr>
          <w:p w14:paraId="0D4E317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Dược Thăng Long</w:t>
            </w:r>
          </w:p>
        </w:tc>
      </w:tr>
      <w:tr w:rsidR="00021615" w:rsidRPr="00AB5229" w14:paraId="7DBC47F8" w14:textId="77777777" w:rsidTr="00021615">
        <w:trPr>
          <w:jc w:val="center"/>
        </w:trPr>
        <w:tc>
          <w:tcPr>
            <w:tcW w:w="2245" w:type="dxa"/>
            <w:shd w:val="clear" w:color="auto" w:fill="auto"/>
            <w:vAlign w:val="center"/>
          </w:tcPr>
          <w:p w14:paraId="5CE0D53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HTC0124</w:t>
            </w:r>
          </w:p>
        </w:tc>
        <w:tc>
          <w:tcPr>
            <w:tcW w:w="7150" w:type="dxa"/>
            <w:shd w:val="clear" w:color="auto" w:fill="auto"/>
            <w:vAlign w:val="center"/>
          </w:tcPr>
          <w:p w14:paraId="386109A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Kỹ thuật Á Châu</w:t>
            </w:r>
          </w:p>
        </w:tc>
      </w:tr>
      <w:tr w:rsidR="00021615" w:rsidRPr="00AB5229" w14:paraId="37736427" w14:textId="77777777" w:rsidTr="00021615">
        <w:trPr>
          <w:jc w:val="center"/>
        </w:trPr>
        <w:tc>
          <w:tcPr>
            <w:tcW w:w="2245" w:type="dxa"/>
            <w:shd w:val="clear" w:color="auto" w:fill="auto"/>
            <w:vAlign w:val="center"/>
          </w:tcPr>
          <w:p w14:paraId="3B22026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HTC0125</w:t>
            </w:r>
          </w:p>
        </w:tc>
        <w:tc>
          <w:tcPr>
            <w:tcW w:w="7150" w:type="dxa"/>
            <w:shd w:val="clear" w:color="auto" w:fill="auto"/>
            <w:vAlign w:val="center"/>
          </w:tcPr>
          <w:p w14:paraId="22C33FC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Kỹ thuật Công thương - CCI</w:t>
            </w:r>
          </w:p>
        </w:tc>
      </w:tr>
      <w:tr w:rsidR="00021615" w:rsidRPr="00AB5229" w14:paraId="1CC147BB" w14:textId="77777777" w:rsidTr="00021615">
        <w:trPr>
          <w:jc w:val="center"/>
        </w:trPr>
        <w:tc>
          <w:tcPr>
            <w:tcW w:w="2245" w:type="dxa"/>
            <w:shd w:val="clear" w:color="auto" w:fill="auto"/>
            <w:vAlign w:val="center"/>
          </w:tcPr>
          <w:p w14:paraId="60D60D5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lastRenderedPageBreak/>
              <w:t>HTC0126</w:t>
            </w:r>
          </w:p>
        </w:tc>
        <w:tc>
          <w:tcPr>
            <w:tcW w:w="7150" w:type="dxa"/>
            <w:shd w:val="clear" w:color="auto" w:fill="auto"/>
            <w:vAlign w:val="center"/>
          </w:tcPr>
          <w:p w14:paraId="0ECAFFB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Kỹ thuật Dược Tuệ Tĩnh</w:t>
            </w:r>
          </w:p>
        </w:tc>
      </w:tr>
      <w:tr w:rsidR="00021615" w:rsidRPr="00AB5229" w14:paraId="7E6A99AF" w14:textId="77777777" w:rsidTr="00021615">
        <w:trPr>
          <w:jc w:val="center"/>
        </w:trPr>
        <w:tc>
          <w:tcPr>
            <w:tcW w:w="2245" w:type="dxa"/>
            <w:shd w:val="clear" w:color="auto" w:fill="auto"/>
            <w:vAlign w:val="center"/>
          </w:tcPr>
          <w:p w14:paraId="3DE99D8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HTC0127</w:t>
            </w:r>
          </w:p>
        </w:tc>
        <w:tc>
          <w:tcPr>
            <w:tcW w:w="7150" w:type="dxa"/>
            <w:shd w:val="clear" w:color="auto" w:fill="auto"/>
            <w:vAlign w:val="center"/>
          </w:tcPr>
          <w:p w14:paraId="464C767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Kỹ thuật Thương mại số 1</w:t>
            </w:r>
          </w:p>
        </w:tc>
      </w:tr>
      <w:tr w:rsidR="00021615" w:rsidRPr="00AB5229" w14:paraId="11FB13BE" w14:textId="77777777" w:rsidTr="00021615">
        <w:trPr>
          <w:jc w:val="center"/>
        </w:trPr>
        <w:tc>
          <w:tcPr>
            <w:tcW w:w="2245" w:type="dxa"/>
            <w:shd w:val="clear" w:color="auto" w:fill="auto"/>
            <w:vAlign w:val="center"/>
          </w:tcPr>
          <w:p w14:paraId="5A96CD9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HTC0128</w:t>
            </w:r>
          </w:p>
        </w:tc>
        <w:tc>
          <w:tcPr>
            <w:tcW w:w="7150" w:type="dxa"/>
            <w:shd w:val="clear" w:color="auto" w:fill="auto"/>
            <w:vAlign w:val="center"/>
          </w:tcPr>
          <w:p w14:paraId="66597C1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Văn hoá Nghệ thuật và Du lịch Bắc Ninh</w:t>
            </w:r>
          </w:p>
        </w:tc>
      </w:tr>
      <w:tr w:rsidR="00021615" w:rsidRPr="00AB5229" w14:paraId="0D52301B" w14:textId="77777777" w:rsidTr="00021615">
        <w:trPr>
          <w:jc w:val="center"/>
        </w:trPr>
        <w:tc>
          <w:tcPr>
            <w:tcW w:w="2245" w:type="dxa"/>
            <w:shd w:val="clear" w:color="auto" w:fill="auto"/>
            <w:vAlign w:val="center"/>
          </w:tcPr>
          <w:p w14:paraId="6831242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HTC0129</w:t>
            </w:r>
          </w:p>
        </w:tc>
        <w:tc>
          <w:tcPr>
            <w:tcW w:w="7150" w:type="dxa"/>
            <w:shd w:val="clear" w:color="auto" w:fill="auto"/>
            <w:vAlign w:val="center"/>
          </w:tcPr>
          <w:p w14:paraId="40440A7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tế Trung ương</w:t>
            </w:r>
          </w:p>
        </w:tc>
      </w:tr>
      <w:tr w:rsidR="00021615" w:rsidRPr="00AB5229" w14:paraId="66CB07BC" w14:textId="77777777" w:rsidTr="00021615">
        <w:trPr>
          <w:jc w:val="center"/>
        </w:trPr>
        <w:tc>
          <w:tcPr>
            <w:tcW w:w="2245" w:type="dxa"/>
            <w:shd w:val="clear" w:color="auto" w:fill="auto"/>
            <w:vAlign w:val="center"/>
          </w:tcPr>
          <w:p w14:paraId="250C2A1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HTC0130</w:t>
            </w:r>
          </w:p>
        </w:tc>
        <w:tc>
          <w:tcPr>
            <w:tcW w:w="7150" w:type="dxa"/>
            <w:shd w:val="clear" w:color="auto" w:fill="auto"/>
            <w:vAlign w:val="center"/>
          </w:tcPr>
          <w:p w14:paraId="5EB87E1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tế Bắc Ninh</w:t>
            </w:r>
          </w:p>
        </w:tc>
      </w:tr>
      <w:tr w:rsidR="00021615" w:rsidRPr="00AB5229" w14:paraId="456B4F0B" w14:textId="77777777" w:rsidTr="00021615">
        <w:trPr>
          <w:jc w:val="center"/>
        </w:trPr>
        <w:tc>
          <w:tcPr>
            <w:tcW w:w="2245" w:type="dxa"/>
            <w:shd w:val="clear" w:color="auto" w:fill="auto"/>
            <w:vAlign w:val="center"/>
          </w:tcPr>
          <w:p w14:paraId="15F4920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HTC0131</w:t>
            </w:r>
          </w:p>
        </w:tc>
        <w:tc>
          <w:tcPr>
            <w:tcW w:w="7150" w:type="dxa"/>
            <w:shd w:val="clear" w:color="auto" w:fill="auto"/>
            <w:vAlign w:val="center"/>
          </w:tcPr>
          <w:p w14:paraId="62933BD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Dược Bạch Mai</w:t>
            </w:r>
          </w:p>
        </w:tc>
      </w:tr>
      <w:tr w:rsidR="00021615" w:rsidRPr="00AB5229" w14:paraId="38F12949" w14:textId="77777777" w:rsidTr="00021615">
        <w:trPr>
          <w:jc w:val="center"/>
        </w:trPr>
        <w:tc>
          <w:tcPr>
            <w:tcW w:w="2245" w:type="dxa"/>
            <w:shd w:val="clear" w:color="auto" w:fill="auto"/>
            <w:vAlign w:val="center"/>
          </w:tcPr>
          <w:p w14:paraId="40C42BB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HTC0133</w:t>
            </w:r>
          </w:p>
        </w:tc>
        <w:tc>
          <w:tcPr>
            <w:tcW w:w="7150" w:type="dxa"/>
            <w:shd w:val="clear" w:color="auto" w:fill="auto"/>
            <w:vAlign w:val="center"/>
          </w:tcPr>
          <w:p w14:paraId="40CDF9B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Kỹ thuật - Công nghệ Hải Dương</w:t>
            </w:r>
          </w:p>
        </w:tc>
      </w:tr>
      <w:tr w:rsidR="00021615" w:rsidRPr="00AB5229" w14:paraId="6DD55902" w14:textId="77777777" w:rsidTr="00021615">
        <w:trPr>
          <w:jc w:val="center"/>
        </w:trPr>
        <w:tc>
          <w:tcPr>
            <w:tcW w:w="2245" w:type="dxa"/>
            <w:shd w:val="clear" w:color="auto" w:fill="auto"/>
            <w:vAlign w:val="center"/>
          </w:tcPr>
          <w:p w14:paraId="16C9A68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HTC0134</w:t>
            </w:r>
          </w:p>
        </w:tc>
        <w:tc>
          <w:tcPr>
            <w:tcW w:w="7150" w:type="dxa"/>
            <w:shd w:val="clear" w:color="auto" w:fill="auto"/>
            <w:vAlign w:val="center"/>
          </w:tcPr>
          <w:p w14:paraId="5105FD5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Nông nghiệp và Phát triển nông thôn Hải Dương</w:t>
            </w:r>
          </w:p>
        </w:tc>
      </w:tr>
      <w:tr w:rsidR="00021615" w:rsidRPr="00AB5229" w14:paraId="4045C5F5" w14:textId="77777777" w:rsidTr="00021615">
        <w:trPr>
          <w:jc w:val="center"/>
        </w:trPr>
        <w:tc>
          <w:tcPr>
            <w:tcW w:w="2245" w:type="dxa"/>
            <w:shd w:val="clear" w:color="auto" w:fill="auto"/>
            <w:vAlign w:val="center"/>
          </w:tcPr>
          <w:p w14:paraId="2CC4907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HTC0135</w:t>
            </w:r>
          </w:p>
        </w:tc>
        <w:tc>
          <w:tcPr>
            <w:tcW w:w="7150" w:type="dxa"/>
            <w:shd w:val="clear" w:color="auto" w:fill="auto"/>
            <w:vAlign w:val="center"/>
          </w:tcPr>
          <w:p w14:paraId="0BE7376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Văn hóa Nghệ thuật và Du lịch Hải Dương</w:t>
            </w:r>
          </w:p>
        </w:tc>
      </w:tr>
      <w:tr w:rsidR="00021615" w:rsidRPr="00AB5229" w14:paraId="5C436FE0" w14:textId="77777777" w:rsidTr="00021615">
        <w:trPr>
          <w:jc w:val="center"/>
        </w:trPr>
        <w:tc>
          <w:tcPr>
            <w:tcW w:w="2245" w:type="dxa"/>
            <w:shd w:val="clear" w:color="auto" w:fill="auto"/>
            <w:vAlign w:val="center"/>
          </w:tcPr>
          <w:p w14:paraId="4FC829C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HTC0136</w:t>
            </w:r>
          </w:p>
        </w:tc>
        <w:tc>
          <w:tcPr>
            <w:tcW w:w="7150" w:type="dxa"/>
            <w:shd w:val="clear" w:color="auto" w:fill="auto"/>
            <w:vAlign w:val="center"/>
          </w:tcPr>
          <w:p w14:paraId="4CF7DF6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tế Hải Dương</w:t>
            </w:r>
          </w:p>
        </w:tc>
      </w:tr>
      <w:tr w:rsidR="00021615" w:rsidRPr="00AB5229" w14:paraId="05A59E0F" w14:textId="77777777" w:rsidTr="00021615">
        <w:trPr>
          <w:jc w:val="center"/>
        </w:trPr>
        <w:tc>
          <w:tcPr>
            <w:tcW w:w="2245" w:type="dxa"/>
            <w:shd w:val="clear" w:color="auto" w:fill="auto"/>
            <w:vAlign w:val="center"/>
          </w:tcPr>
          <w:p w14:paraId="2227DA5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HTC0138</w:t>
            </w:r>
          </w:p>
        </w:tc>
        <w:tc>
          <w:tcPr>
            <w:tcW w:w="7150" w:type="dxa"/>
            <w:shd w:val="clear" w:color="auto" w:fill="auto"/>
            <w:vAlign w:val="center"/>
          </w:tcPr>
          <w:p w14:paraId="6DEF052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Tổng hợp Đông Đô</w:t>
            </w:r>
          </w:p>
        </w:tc>
      </w:tr>
      <w:tr w:rsidR="00021615" w:rsidRPr="00AB5229" w14:paraId="7A0573D6" w14:textId="77777777" w:rsidTr="00021615">
        <w:trPr>
          <w:jc w:val="center"/>
        </w:trPr>
        <w:tc>
          <w:tcPr>
            <w:tcW w:w="2245" w:type="dxa"/>
            <w:shd w:val="clear" w:color="auto" w:fill="auto"/>
            <w:vAlign w:val="center"/>
          </w:tcPr>
          <w:p w14:paraId="3DAD66B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HTC0139</w:t>
            </w:r>
          </w:p>
        </w:tc>
        <w:tc>
          <w:tcPr>
            <w:tcW w:w="7150" w:type="dxa"/>
            <w:shd w:val="clear" w:color="auto" w:fill="auto"/>
            <w:vAlign w:val="center"/>
          </w:tcPr>
          <w:p w14:paraId="404A35F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Công nghệ và Kinh tế Việt - Hàn</w:t>
            </w:r>
          </w:p>
        </w:tc>
      </w:tr>
      <w:tr w:rsidR="00021615" w:rsidRPr="00AB5229" w14:paraId="6BBB6B33" w14:textId="77777777" w:rsidTr="00021615">
        <w:trPr>
          <w:jc w:val="center"/>
        </w:trPr>
        <w:tc>
          <w:tcPr>
            <w:tcW w:w="2245" w:type="dxa"/>
            <w:shd w:val="clear" w:color="auto" w:fill="auto"/>
            <w:vAlign w:val="center"/>
          </w:tcPr>
          <w:p w14:paraId="3E39C58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HTC0141</w:t>
            </w:r>
          </w:p>
        </w:tc>
        <w:tc>
          <w:tcPr>
            <w:tcW w:w="7150" w:type="dxa"/>
            <w:shd w:val="clear" w:color="auto" w:fill="auto"/>
            <w:vAlign w:val="center"/>
          </w:tcPr>
          <w:p w14:paraId="495C0F1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Văn hóa Nghệ thuật và Du lịch Hưng Yên</w:t>
            </w:r>
          </w:p>
        </w:tc>
      </w:tr>
      <w:tr w:rsidR="00021615" w:rsidRPr="00AB5229" w14:paraId="1B44B426" w14:textId="77777777" w:rsidTr="00021615">
        <w:trPr>
          <w:jc w:val="center"/>
        </w:trPr>
        <w:tc>
          <w:tcPr>
            <w:tcW w:w="2245" w:type="dxa"/>
            <w:shd w:val="clear" w:color="auto" w:fill="auto"/>
            <w:vAlign w:val="center"/>
          </w:tcPr>
          <w:p w14:paraId="100C63D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HTC0144</w:t>
            </w:r>
          </w:p>
        </w:tc>
        <w:tc>
          <w:tcPr>
            <w:tcW w:w="7150" w:type="dxa"/>
            <w:shd w:val="clear" w:color="auto" w:fill="auto"/>
            <w:vAlign w:val="center"/>
          </w:tcPr>
          <w:p w14:paraId="465DE5C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Dược Hà Nam</w:t>
            </w:r>
          </w:p>
        </w:tc>
      </w:tr>
      <w:tr w:rsidR="00021615" w:rsidRPr="00AB5229" w14:paraId="7A3EBE59" w14:textId="77777777" w:rsidTr="00021615">
        <w:trPr>
          <w:jc w:val="center"/>
        </w:trPr>
        <w:tc>
          <w:tcPr>
            <w:tcW w:w="2245" w:type="dxa"/>
            <w:shd w:val="clear" w:color="auto" w:fill="auto"/>
            <w:vAlign w:val="center"/>
          </w:tcPr>
          <w:p w14:paraId="35BFD9C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HTC0145</w:t>
            </w:r>
          </w:p>
        </w:tc>
        <w:tc>
          <w:tcPr>
            <w:tcW w:w="7150" w:type="dxa"/>
            <w:shd w:val="clear" w:color="auto" w:fill="auto"/>
            <w:vAlign w:val="center"/>
          </w:tcPr>
          <w:p w14:paraId="1C12046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Chính trị tỉnh Hà Nam</w:t>
            </w:r>
          </w:p>
        </w:tc>
      </w:tr>
      <w:tr w:rsidR="00021615" w:rsidRPr="00AB5229" w14:paraId="468BAC14" w14:textId="77777777" w:rsidTr="00021615">
        <w:trPr>
          <w:jc w:val="center"/>
        </w:trPr>
        <w:tc>
          <w:tcPr>
            <w:tcW w:w="2245" w:type="dxa"/>
            <w:shd w:val="clear" w:color="auto" w:fill="auto"/>
            <w:vAlign w:val="center"/>
          </w:tcPr>
          <w:p w14:paraId="5419569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HTC0148</w:t>
            </w:r>
          </w:p>
        </w:tc>
        <w:tc>
          <w:tcPr>
            <w:tcW w:w="7150" w:type="dxa"/>
            <w:shd w:val="clear" w:color="auto" w:fill="auto"/>
            <w:vAlign w:val="center"/>
          </w:tcPr>
          <w:p w14:paraId="6B1CAFA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Cơ điện Nam Định</w:t>
            </w:r>
          </w:p>
        </w:tc>
      </w:tr>
      <w:tr w:rsidR="00021615" w:rsidRPr="00AB5229" w14:paraId="0BE76A2A" w14:textId="77777777" w:rsidTr="00021615">
        <w:trPr>
          <w:jc w:val="center"/>
        </w:trPr>
        <w:tc>
          <w:tcPr>
            <w:tcW w:w="2245" w:type="dxa"/>
            <w:shd w:val="clear" w:color="auto" w:fill="auto"/>
            <w:vAlign w:val="center"/>
          </w:tcPr>
          <w:p w14:paraId="7755526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HTC0149</w:t>
            </w:r>
          </w:p>
        </w:tc>
        <w:tc>
          <w:tcPr>
            <w:tcW w:w="7150" w:type="dxa"/>
            <w:shd w:val="clear" w:color="auto" w:fill="auto"/>
            <w:vAlign w:val="center"/>
          </w:tcPr>
          <w:p w14:paraId="1F47432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Kỹ thuật Nam Định</w:t>
            </w:r>
          </w:p>
        </w:tc>
      </w:tr>
      <w:tr w:rsidR="00021615" w:rsidRPr="00AB5229" w14:paraId="0D6CCAC7" w14:textId="77777777" w:rsidTr="00021615">
        <w:trPr>
          <w:jc w:val="center"/>
        </w:trPr>
        <w:tc>
          <w:tcPr>
            <w:tcW w:w="2245" w:type="dxa"/>
            <w:shd w:val="clear" w:color="auto" w:fill="auto"/>
            <w:vAlign w:val="center"/>
          </w:tcPr>
          <w:p w14:paraId="47E0759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HTC0150</w:t>
            </w:r>
          </w:p>
        </w:tc>
        <w:tc>
          <w:tcPr>
            <w:tcW w:w="7150" w:type="dxa"/>
            <w:shd w:val="clear" w:color="auto" w:fill="auto"/>
            <w:vAlign w:val="center"/>
          </w:tcPr>
          <w:p w14:paraId="090B313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Kỹ thuật Nông nghiệp Nam Định</w:t>
            </w:r>
          </w:p>
        </w:tc>
      </w:tr>
      <w:tr w:rsidR="00021615" w:rsidRPr="00AB5229" w14:paraId="5F0041FE" w14:textId="77777777" w:rsidTr="00021615">
        <w:trPr>
          <w:jc w:val="center"/>
        </w:trPr>
        <w:tc>
          <w:tcPr>
            <w:tcW w:w="2245" w:type="dxa"/>
            <w:shd w:val="clear" w:color="auto" w:fill="auto"/>
            <w:vAlign w:val="center"/>
          </w:tcPr>
          <w:p w14:paraId="21ABF11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HTC0151</w:t>
            </w:r>
          </w:p>
        </w:tc>
        <w:tc>
          <w:tcPr>
            <w:tcW w:w="7150" w:type="dxa"/>
            <w:shd w:val="clear" w:color="auto" w:fill="auto"/>
            <w:vAlign w:val="center"/>
          </w:tcPr>
          <w:p w14:paraId="5C4BB23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Công nghệ và Truyền thông Nam Định</w:t>
            </w:r>
          </w:p>
        </w:tc>
      </w:tr>
      <w:tr w:rsidR="00021615" w:rsidRPr="00AB5229" w14:paraId="66249AC8" w14:textId="77777777" w:rsidTr="00021615">
        <w:trPr>
          <w:jc w:val="center"/>
        </w:trPr>
        <w:tc>
          <w:tcPr>
            <w:tcW w:w="2245" w:type="dxa"/>
            <w:shd w:val="clear" w:color="auto" w:fill="auto"/>
            <w:vAlign w:val="center"/>
          </w:tcPr>
          <w:p w14:paraId="27F0839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HTC0152</w:t>
            </w:r>
          </w:p>
        </w:tc>
        <w:tc>
          <w:tcPr>
            <w:tcW w:w="7150" w:type="dxa"/>
            <w:shd w:val="clear" w:color="auto" w:fill="auto"/>
            <w:vAlign w:val="center"/>
          </w:tcPr>
          <w:p w14:paraId="50F51B4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Văn hóa Nghệ thuật Nam Định</w:t>
            </w:r>
          </w:p>
        </w:tc>
      </w:tr>
      <w:tr w:rsidR="00021615" w:rsidRPr="00AB5229" w14:paraId="62320E3F" w14:textId="77777777" w:rsidTr="00021615">
        <w:trPr>
          <w:jc w:val="center"/>
        </w:trPr>
        <w:tc>
          <w:tcPr>
            <w:tcW w:w="2245" w:type="dxa"/>
            <w:shd w:val="clear" w:color="auto" w:fill="auto"/>
            <w:vAlign w:val="center"/>
          </w:tcPr>
          <w:p w14:paraId="2552CDA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HTC0153</w:t>
            </w:r>
          </w:p>
        </w:tc>
        <w:tc>
          <w:tcPr>
            <w:tcW w:w="7150" w:type="dxa"/>
            <w:shd w:val="clear" w:color="auto" w:fill="auto"/>
            <w:vAlign w:val="center"/>
          </w:tcPr>
          <w:p w14:paraId="74A7BE0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tế Nam Định</w:t>
            </w:r>
          </w:p>
        </w:tc>
      </w:tr>
      <w:tr w:rsidR="00021615" w:rsidRPr="00AB5229" w14:paraId="6F9D6F0D" w14:textId="77777777" w:rsidTr="00021615">
        <w:trPr>
          <w:jc w:val="center"/>
        </w:trPr>
        <w:tc>
          <w:tcPr>
            <w:tcW w:w="2245" w:type="dxa"/>
            <w:shd w:val="clear" w:color="auto" w:fill="auto"/>
            <w:vAlign w:val="center"/>
          </w:tcPr>
          <w:p w14:paraId="355982E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HTC0156</w:t>
            </w:r>
          </w:p>
        </w:tc>
        <w:tc>
          <w:tcPr>
            <w:tcW w:w="7150" w:type="dxa"/>
            <w:shd w:val="clear" w:color="auto" w:fill="auto"/>
            <w:vAlign w:val="center"/>
          </w:tcPr>
          <w:p w14:paraId="45FF564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Chính trị Trường Chinh Nam Định</w:t>
            </w:r>
          </w:p>
        </w:tc>
      </w:tr>
      <w:tr w:rsidR="00021615" w:rsidRPr="00AB5229" w14:paraId="52B64689" w14:textId="77777777" w:rsidTr="00021615">
        <w:trPr>
          <w:jc w:val="center"/>
        </w:trPr>
        <w:tc>
          <w:tcPr>
            <w:tcW w:w="2245" w:type="dxa"/>
            <w:shd w:val="clear" w:color="auto" w:fill="auto"/>
            <w:vAlign w:val="center"/>
          </w:tcPr>
          <w:p w14:paraId="05BA4BB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HTC0157</w:t>
            </w:r>
          </w:p>
        </w:tc>
        <w:tc>
          <w:tcPr>
            <w:tcW w:w="7150" w:type="dxa"/>
            <w:shd w:val="clear" w:color="auto" w:fill="auto"/>
            <w:vAlign w:val="center"/>
          </w:tcPr>
          <w:p w14:paraId="56F6BCC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Nông nghiệp Thái Bình</w:t>
            </w:r>
          </w:p>
        </w:tc>
      </w:tr>
      <w:tr w:rsidR="00021615" w:rsidRPr="00AB5229" w14:paraId="7100DD35" w14:textId="77777777" w:rsidTr="00021615">
        <w:trPr>
          <w:jc w:val="center"/>
        </w:trPr>
        <w:tc>
          <w:tcPr>
            <w:tcW w:w="2245" w:type="dxa"/>
            <w:shd w:val="clear" w:color="auto" w:fill="auto"/>
            <w:vAlign w:val="center"/>
          </w:tcPr>
          <w:p w14:paraId="35BCE0D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HTC0158</w:t>
            </w:r>
          </w:p>
        </w:tc>
        <w:tc>
          <w:tcPr>
            <w:tcW w:w="7150" w:type="dxa"/>
            <w:shd w:val="clear" w:color="auto" w:fill="auto"/>
            <w:vAlign w:val="center"/>
          </w:tcPr>
          <w:p w14:paraId="2A0A879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Sư phạm Mầm non</w:t>
            </w:r>
          </w:p>
        </w:tc>
      </w:tr>
      <w:tr w:rsidR="00021615" w:rsidRPr="00AB5229" w14:paraId="098C94A7" w14:textId="77777777" w:rsidTr="00021615">
        <w:trPr>
          <w:jc w:val="center"/>
        </w:trPr>
        <w:tc>
          <w:tcPr>
            <w:tcW w:w="2245" w:type="dxa"/>
            <w:shd w:val="clear" w:color="auto" w:fill="auto"/>
            <w:vAlign w:val="center"/>
          </w:tcPr>
          <w:p w14:paraId="4933384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HTC0159</w:t>
            </w:r>
          </w:p>
        </w:tc>
        <w:tc>
          <w:tcPr>
            <w:tcW w:w="7150" w:type="dxa"/>
            <w:shd w:val="clear" w:color="auto" w:fill="auto"/>
            <w:vAlign w:val="center"/>
          </w:tcPr>
          <w:p w14:paraId="4D03101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Xây dựng Thái Bình</w:t>
            </w:r>
          </w:p>
        </w:tc>
      </w:tr>
      <w:tr w:rsidR="00021615" w:rsidRPr="00AB5229" w14:paraId="0AE919C7" w14:textId="77777777" w:rsidTr="00021615">
        <w:trPr>
          <w:jc w:val="center"/>
        </w:trPr>
        <w:tc>
          <w:tcPr>
            <w:tcW w:w="2245" w:type="dxa"/>
            <w:shd w:val="clear" w:color="auto" w:fill="auto"/>
            <w:vAlign w:val="center"/>
          </w:tcPr>
          <w:p w14:paraId="712F85C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HTC0160</w:t>
            </w:r>
          </w:p>
        </w:tc>
        <w:tc>
          <w:tcPr>
            <w:tcW w:w="7150" w:type="dxa"/>
            <w:shd w:val="clear" w:color="auto" w:fill="auto"/>
            <w:vAlign w:val="center"/>
          </w:tcPr>
          <w:p w14:paraId="472C55E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Chính trị Thái Bình</w:t>
            </w:r>
          </w:p>
        </w:tc>
      </w:tr>
      <w:tr w:rsidR="00021615" w:rsidRPr="00AB5229" w14:paraId="01DB91B8" w14:textId="77777777" w:rsidTr="00021615">
        <w:trPr>
          <w:jc w:val="center"/>
        </w:trPr>
        <w:tc>
          <w:tcPr>
            <w:tcW w:w="2245" w:type="dxa"/>
            <w:shd w:val="clear" w:color="auto" w:fill="auto"/>
            <w:vAlign w:val="center"/>
          </w:tcPr>
          <w:p w14:paraId="2B8E8F0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HTC0164</w:t>
            </w:r>
          </w:p>
        </w:tc>
        <w:tc>
          <w:tcPr>
            <w:tcW w:w="7150" w:type="dxa"/>
            <w:shd w:val="clear" w:color="auto" w:fill="auto"/>
            <w:vAlign w:val="center"/>
          </w:tcPr>
          <w:p w14:paraId="1710FD8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Công nghệ và Y tế Pasteur</w:t>
            </w:r>
          </w:p>
        </w:tc>
      </w:tr>
      <w:tr w:rsidR="00021615" w:rsidRPr="00AB5229" w14:paraId="3A38F813" w14:textId="77777777" w:rsidTr="00021615">
        <w:trPr>
          <w:jc w:val="center"/>
        </w:trPr>
        <w:tc>
          <w:tcPr>
            <w:tcW w:w="2245" w:type="dxa"/>
            <w:shd w:val="clear" w:color="auto" w:fill="auto"/>
            <w:vAlign w:val="center"/>
          </w:tcPr>
          <w:p w14:paraId="5F71F99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HTC0165</w:t>
            </w:r>
          </w:p>
        </w:tc>
        <w:tc>
          <w:tcPr>
            <w:tcW w:w="7150" w:type="dxa"/>
            <w:shd w:val="clear" w:color="auto" w:fill="auto"/>
            <w:vAlign w:val="center"/>
          </w:tcPr>
          <w:p w14:paraId="3281D79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Kỹ thuật và Tại chức Ninh Bình</w:t>
            </w:r>
          </w:p>
        </w:tc>
      </w:tr>
      <w:tr w:rsidR="00021615" w:rsidRPr="00AB5229" w14:paraId="5258924F" w14:textId="77777777" w:rsidTr="00021615">
        <w:trPr>
          <w:jc w:val="center"/>
        </w:trPr>
        <w:tc>
          <w:tcPr>
            <w:tcW w:w="2245" w:type="dxa"/>
            <w:shd w:val="clear" w:color="auto" w:fill="auto"/>
            <w:vAlign w:val="center"/>
          </w:tcPr>
          <w:p w14:paraId="3691D58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HTC0166</w:t>
            </w:r>
          </w:p>
        </w:tc>
        <w:tc>
          <w:tcPr>
            <w:tcW w:w="7150" w:type="dxa"/>
            <w:shd w:val="clear" w:color="auto" w:fill="auto"/>
            <w:vAlign w:val="center"/>
          </w:tcPr>
          <w:p w14:paraId="13B99A1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Dược Tôn Thất Tùng</w:t>
            </w:r>
          </w:p>
        </w:tc>
      </w:tr>
      <w:tr w:rsidR="00021615" w:rsidRPr="00AB5229" w14:paraId="37E1D16E" w14:textId="77777777" w:rsidTr="00021615">
        <w:trPr>
          <w:jc w:val="center"/>
        </w:trPr>
        <w:tc>
          <w:tcPr>
            <w:tcW w:w="2245" w:type="dxa"/>
            <w:shd w:val="clear" w:color="auto" w:fill="auto"/>
            <w:vAlign w:val="center"/>
          </w:tcPr>
          <w:p w14:paraId="2AF1BE8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HTC0168</w:t>
            </w:r>
          </w:p>
        </w:tc>
        <w:tc>
          <w:tcPr>
            <w:tcW w:w="7150" w:type="dxa"/>
            <w:shd w:val="clear" w:color="auto" w:fill="auto"/>
            <w:vAlign w:val="center"/>
          </w:tcPr>
          <w:p w14:paraId="17266AF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Bách nghệ Thanh Hoá</w:t>
            </w:r>
          </w:p>
        </w:tc>
      </w:tr>
      <w:tr w:rsidR="00021615" w:rsidRPr="00AB5229" w14:paraId="751AD8CD" w14:textId="77777777" w:rsidTr="00021615">
        <w:trPr>
          <w:jc w:val="center"/>
        </w:trPr>
        <w:tc>
          <w:tcPr>
            <w:tcW w:w="2245" w:type="dxa"/>
            <w:shd w:val="clear" w:color="auto" w:fill="auto"/>
            <w:vAlign w:val="center"/>
          </w:tcPr>
          <w:p w14:paraId="6D2C4B0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HTC0169</w:t>
            </w:r>
          </w:p>
        </w:tc>
        <w:tc>
          <w:tcPr>
            <w:tcW w:w="7150" w:type="dxa"/>
            <w:shd w:val="clear" w:color="auto" w:fill="auto"/>
            <w:vAlign w:val="center"/>
          </w:tcPr>
          <w:p w14:paraId="5747B5E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Kỹ thuật Y Dược Thanh Hóa</w:t>
            </w:r>
          </w:p>
        </w:tc>
      </w:tr>
      <w:tr w:rsidR="00021615" w:rsidRPr="00AB5229" w14:paraId="00B0D83E" w14:textId="77777777" w:rsidTr="00021615">
        <w:trPr>
          <w:jc w:val="center"/>
        </w:trPr>
        <w:tc>
          <w:tcPr>
            <w:tcW w:w="2245" w:type="dxa"/>
            <w:shd w:val="clear" w:color="auto" w:fill="auto"/>
            <w:vAlign w:val="center"/>
          </w:tcPr>
          <w:p w14:paraId="21FC27E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HTC0170</w:t>
            </w:r>
          </w:p>
        </w:tc>
        <w:tc>
          <w:tcPr>
            <w:tcW w:w="7150" w:type="dxa"/>
            <w:shd w:val="clear" w:color="auto" w:fill="auto"/>
            <w:vAlign w:val="center"/>
          </w:tcPr>
          <w:p w14:paraId="6193DDC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Đức Thiện</w:t>
            </w:r>
          </w:p>
        </w:tc>
      </w:tr>
      <w:tr w:rsidR="00021615" w:rsidRPr="00AB5229" w14:paraId="00AF375B" w14:textId="77777777" w:rsidTr="00021615">
        <w:trPr>
          <w:jc w:val="center"/>
        </w:trPr>
        <w:tc>
          <w:tcPr>
            <w:tcW w:w="2245" w:type="dxa"/>
            <w:shd w:val="clear" w:color="auto" w:fill="auto"/>
            <w:vAlign w:val="center"/>
          </w:tcPr>
          <w:p w14:paraId="1B64830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HTC0171</w:t>
            </w:r>
          </w:p>
        </w:tc>
        <w:tc>
          <w:tcPr>
            <w:tcW w:w="7150" w:type="dxa"/>
            <w:shd w:val="clear" w:color="auto" w:fill="auto"/>
            <w:vAlign w:val="center"/>
          </w:tcPr>
          <w:p w14:paraId="7A03D92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Kỹ thuật VISTCO</w:t>
            </w:r>
          </w:p>
        </w:tc>
      </w:tr>
      <w:tr w:rsidR="00021615" w:rsidRPr="00AB5229" w14:paraId="49326E26" w14:textId="77777777" w:rsidTr="00021615">
        <w:trPr>
          <w:jc w:val="center"/>
        </w:trPr>
        <w:tc>
          <w:tcPr>
            <w:tcW w:w="2245" w:type="dxa"/>
            <w:shd w:val="clear" w:color="auto" w:fill="auto"/>
            <w:vAlign w:val="center"/>
          </w:tcPr>
          <w:p w14:paraId="5CEB492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HTC0173</w:t>
            </w:r>
          </w:p>
        </w:tc>
        <w:tc>
          <w:tcPr>
            <w:tcW w:w="7150" w:type="dxa"/>
            <w:shd w:val="clear" w:color="auto" w:fill="auto"/>
            <w:vAlign w:val="center"/>
          </w:tcPr>
          <w:p w14:paraId="4961D4E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Nông nghiệp và PTNT Thanh Hoá</w:t>
            </w:r>
          </w:p>
        </w:tc>
      </w:tr>
      <w:tr w:rsidR="00021615" w:rsidRPr="00AB5229" w14:paraId="3313B657" w14:textId="77777777" w:rsidTr="00021615">
        <w:trPr>
          <w:jc w:val="center"/>
        </w:trPr>
        <w:tc>
          <w:tcPr>
            <w:tcW w:w="2245" w:type="dxa"/>
            <w:shd w:val="clear" w:color="auto" w:fill="auto"/>
            <w:vAlign w:val="center"/>
          </w:tcPr>
          <w:p w14:paraId="2EB890C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HTC0174</w:t>
            </w:r>
          </w:p>
        </w:tc>
        <w:tc>
          <w:tcPr>
            <w:tcW w:w="7150" w:type="dxa"/>
            <w:shd w:val="clear" w:color="auto" w:fill="auto"/>
            <w:vAlign w:val="center"/>
          </w:tcPr>
          <w:p w14:paraId="79970E7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Tuệ Tĩnh Thanh Hóa</w:t>
            </w:r>
          </w:p>
        </w:tc>
      </w:tr>
      <w:tr w:rsidR="00021615" w:rsidRPr="00AB5229" w14:paraId="2F7E5BC0" w14:textId="77777777" w:rsidTr="00021615">
        <w:trPr>
          <w:jc w:val="center"/>
        </w:trPr>
        <w:tc>
          <w:tcPr>
            <w:tcW w:w="2245" w:type="dxa"/>
            <w:shd w:val="clear" w:color="auto" w:fill="auto"/>
            <w:vAlign w:val="center"/>
          </w:tcPr>
          <w:p w14:paraId="1646F4D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HTC0175</w:t>
            </w:r>
          </w:p>
        </w:tc>
        <w:tc>
          <w:tcPr>
            <w:tcW w:w="7150" w:type="dxa"/>
            <w:shd w:val="clear" w:color="auto" w:fill="auto"/>
            <w:vAlign w:val="center"/>
          </w:tcPr>
          <w:p w14:paraId="3B2C59D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Văn Hiến</w:t>
            </w:r>
          </w:p>
        </w:tc>
      </w:tr>
      <w:tr w:rsidR="00021615" w:rsidRPr="00AB5229" w14:paraId="0C881B44" w14:textId="77777777" w:rsidTr="00021615">
        <w:trPr>
          <w:jc w:val="center"/>
        </w:trPr>
        <w:tc>
          <w:tcPr>
            <w:tcW w:w="2245" w:type="dxa"/>
            <w:shd w:val="clear" w:color="auto" w:fill="auto"/>
            <w:vAlign w:val="center"/>
          </w:tcPr>
          <w:p w14:paraId="1D92B0C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HTC0176</w:t>
            </w:r>
          </w:p>
        </w:tc>
        <w:tc>
          <w:tcPr>
            <w:tcW w:w="7150" w:type="dxa"/>
            <w:shd w:val="clear" w:color="auto" w:fill="auto"/>
            <w:vAlign w:val="center"/>
          </w:tcPr>
          <w:p w14:paraId="1F9404C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 Dược Hợp Lực</w:t>
            </w:r>
          </w:p>
        </w:tc>
      </w:tr>
      <w:tr w:rsidR="00021615" w:rsidRPr="00AB5229" w14:paraId="2B960F16" w14:textId="77777777" w:rsidTr="00021615">
        <w:trPr>
          <w:jc w:val="center"/>
        </w:trPr>
        <w:tc>
          <w:tcPr>
            <w:tcW w:w="2245" w:type="dxa"/>
            <w:shd w:val="clear" w:color="auto" w:fill="auto"/>
            <w:vAlign w:val="center"/>
          </w:tcPr>
          <w:p w14:paraId="5C8AB26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HTC0177</w:t>
            </w:r>
          </w:p>
        </w:tc>
        <w:tc>
          <w:tcPr>
            <w:tcW w:w="7150" w:type="dxa"/>
            <w:shd w:val="clear" w:color="auto" w:fill="auto"/>
            <w:vAlign w:val="center"/>
          </w:tcPr>
          <w:p w14:paraId="4FEBFEA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Chính trị tỉnh Thanh Hóa</w:t>
            </w:r>
          </w:p>
        </w:tc>
      </w:tr>
      <w:tr w:rsidR="00021615" w:rsidRPr="00AB5229" w14:paraId="089F0188" w14:textId="77777777" w:rsidTr="00021615">
        <w:trPr>
          <w:jc w:val="center"/>
        </w:trPr>
        <w:tc>
          <w:tcPr>
            <w:tcW w:w="2245" w:type="dxa"/>
            <w:shd w:val="clear" w:color="auto" w:fill="auto"/>
            <w:vAlign w:val="center"/>
          </w:tcPr>
          <w:p w14:paraId="36CD897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HTC0184</w:t>
            </w:r>
          </w:p>
        </w:tc>
        <w:tc>
          <w:tcPr>
            <w:tcW w:w="7150" w:type="dxa"/>
            <w:shd w:val="clear" w:color="auto" w:fill="auto"/>
            <w:vAlign w:val="center"/>
          </w:tcPr>
          <w:p w14:paraId="061FAF9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Lâm nghiệp Tây Nguyên</w:t>
            </w:r>
          </w:p>
        </w:tc>
      </w:tr>
      <w:tr w:rsidR="00021615" w:rsidRPr="00AB5229" w14:paraId="11D14A61" w14:textId="77777777" w:rsidTr="00021615">
        <w:trPr>
          <w:jc w:val="center"/>
        </w:trPr>
        <w:tc>
          <w:tcPr>
            <w:tcW w:w="2245" w:type="dxa"/>
            <w:shd w:val="clear" w:color="auto" w:fill="auto"/>
            <w:vAlign w:val="center"/>
          </w:tcPr>
          <w:p w14:paraId="570A663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HTC0190</w:t>
            </w:r>
          </w:p>
        </w:tc>
        <w:tc>
          <w:tcPr>
            <w:tcW w:w="7150" w:type="dxa"/>
            <w:shd w:val="clear" w:color="auto" w:fill="auto"/>
            <w:vAlign w:val="center"/>
          </w:tcPr>
          <w:p w14:paraId="44FF50F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Kỹ thuật và Nghiệp vụ Vinh</w:t>
            </w:r>
          </w:p>
        </w:tc>
      </w:tr>
      <w:tr w:rsidR="00021615" w:rsidRPr="00AB5229" w14:paraId="48F495D4" w14:textId="77777777" w:rsidTr="00021615">
        <w:trPr>
          <w:jc w:val="center"/>
        </w:trPr>
        <w:tc>
          <w:tcPr>
            <w:tcW w:w="2245" w:type="dxa"/>
            <w:shd w:val="clear" w:color="auto" w:fill="auto"/>
            <w:vAlign w:val="center"/>
          </w:tcPr>
          <w:p w14:paraId="251F256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HTC0191</w:t>
            </w:r>
          </w:p>
        </w:tc>
        <w:tc>
          <w:tcPr>
            <w:tcW w:w="7150" w:type="dxa"/>
            <w:shd w:val="clear" w:color="auto" w:fill="auto"/>
            <w:vAlign w:val="center"/>
          </w:tcPr>
          <w:p w14:paraId="36E9F8A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Xây dựng miền Trung</w:t>
            </w:r>
          </w:p>
        </w:tc>
      </w:tr>
      <w:tr w:rsidR="00021615" w:rsidRPr="00AB5229" w14:paraId="18A90B19" w14:textId="77777777" w:rsidTr="00021615">
        <w:trPr>
          <w:jc w:val="center"/>
        </w:trPr>
        <w:tc>
          <w:tcPr>
            <w:tcW w:w="2245" w:type="dxa"/>
            <w:shd w:val="clear" w:color="auto" w:fill="auto"/>
            <w:vAlign w:val="center"/>
          </w:tcPr>
          <w:p w14:paraId="6A24AF3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HTC0192</w:t>
            </w:r>
          </w:p>
        </w:tc>
        <w:tc>
          <w:tcPr>
            <w:tcW w:w="7150" w:type="dxa"/>
            <w:shd w:val="clear" w:color="auto" w:fill="auto"/>
            <w:vAlign w:val="center"/>
          </w:tcPr>
          <w:p w14:paraId="1C62E2F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Kỹ thuật Y tế II</w:t>
            </w:r>
          </w:p>
        </w:tc>
      </w:tr>
      <w:tr w:rsidR="00021615" w:rsidRPr="00AB5229" w14:paraId="57726185" w14:textId="77777777" w:rsidTr="00021615">
        <w:trPr>
          <w:jc w:val="center"/>
        </w:trPr>
        <w:tc>
          <w:tcPr>
            <w:tcW w:w="2245" w:type="dxa"/>
            <w:shd w:val="clear" w:color="auto" w:fill="auto"/>
            <w:vAlign w:val="center"/>
          </w:tcPr>
          <w:p w14:paraId="281B85D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HTC0193</w:t>
            </w:r>
          </w:p>
        </w:tc>
        <w:tc>
          <w:tcPr>
            <w:tcW w:w="7150" w:type="dxa"/>
            <w:shd w:val="clear" w:color="auto" w:fill="auto"/>
            <w:vAlign w:val="center"/>
          </w:tcPr>
          <w:p w14:paraId="42EB499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Viện Pasteur Nha Trang</w:t>
            </w:r>
          </w:p>
        </w:tc>
      </w:tr>
      <w:tr w:rsidR="00021615" w:rsidRPr="00AB5229" w14:paraId="489BEE09" w14:textId="77777777" w:rsidTr="00021615">
        <w:trPr>
          <w:jc w:val="center"/>
        </w:trPr>
        <w:tc>
          <w:tcPr>
            <w:tcW w:w="2245" w:type="dxa"/>
            <w:shd w:val="clear" w:color="auto" w:fill="auto"/>
            <w:vAlign w:val="center"/>
          </w:tcPr>
          <w:p w14:paraId="5A14125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HTC0194</w:t>
            </w:r>
          </w:p>
        </w:tc>
        <w:tc>
          <w:tcPr>
            <w:tcW w:w="7150" w:type="dxa"/>
            <w:shd w:val="clear" w:color="auto" w:fill="auto"/>
            <w:vAlign w:val="center"/>
          </w:tcPr>
          <w:p w14:paraId="4F108A7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Viện Sốt rét - Ký sinh trùng - Côn trùng Quy Nhơn</w:t>
            </w:r>
          </w:p>
        </w:tc>
      </w:tr>
      <w:tr w:rsidR="00021615" w:rsidRPr="00AB5229" w14:paraId="652C1A91" w14:textId="77777777" w:rsidTr="00021615">
        <w:trPr>
          <w:jc w:val="center"/>
        </w:trPr>
        <w:tc>
          <w:tcPr>
            <w:tcW w:w="2245" w:type="dxa"/>
            <w:shd w:val="clear" w:color="auto" w:fill="auto"/>
            <w:vAlign w:val="center"/>
          </w:tcPr>
          <w:p w14:paraId="2107B91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HTC0196</w:t>
            </w:r>
          </w:p>
        </w:tc>
        <w:tc>
          <w:tcPr>
            <w:tcW w:w="7150" w:type="dxa"/>
            <w:shd w:val="clear" w:color="auto" w:fill="auto"/>
            <w:vAlign w:val="center"/>
          </w:tcPr>
          <w:p w14:paraId="4053AD4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Văn thư lưu trữ Trung ương (Phân hiệu Đà Lạt)</w:t>
            </w:r>
          </w:p>
        </w:tc>
      </w:tr>
      <w:tr w:rsidR="00021615" w:rsidRPr="00AB5229" w14:paraId="5BC1BEFF" w14:textId="77777777" w:rsidTr="00021615">
        <w:trPr>
          <w:jc w:val="center"/>
        </w:trPr>
        <w:tc>
          <w:tcPr>
            <w:tcW w:w="2245" w:type="dxa"/>
            <w:shd w:val="clear" w:color="auto" w:fill="auto"/>
            <w:vAlign w:val="center"/>
          </w:tcPr>
          <w:p w14:paraId="6804245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HTC0202</w:t>
            </w:r>
          </w:p>
        </w:tc>
        <w:tc>
          <w:tcPr>
            <w:tcW w:w="7150" w:type="dxa"/>
            <w:shd w:val="clear" w:color="auto" w:fill="auto"/>
            <w:vAlign w:val="center"/>
          </w:tcPr>
          <w:p w14:paraId="01F2D42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nghệ và Kinh doanh Việt Tiến</w:t>
            </w:r>
          </w:p>
        </w:tc>
      </w:tr>
      <w:tr w:rsidR="00021615" w:rsidRPr="00AB5229" w14:paraId="22056A45" w14:textId="77777777" w:rsidTr="00021615">
        <w:trPr>
          <w:jc w:val="center"/>
        </w:trPr>
        <w:tc>
          <w:tcPr>
            <w:tcW w:w="2245" w:type="dxa"/>
            <w:shd w:val="clear" w:color="auto" w:fill="auto"/>
            <w:vAlign w:val="center"/>
          </w:tcPr>
          <w:p w14:paraId="32C92CE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HTC0203</w:t>
            </w:r>
          </w:p>
        </w:tc>
        <w:tc>
          <w:tcPr>
            <w:tcW w:w="7150" w:type="dxa"/>
            <w:shd w:val="clear" w:color="auto" w:fill="auto"/>
            <w:vAlign w:val="center"/>
          </w:tcPr>
          <w:p w14:paraId="6ACBA85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Đức Trí</w:t>
            </w:r>
          </w:p>
        </w:tc>
      </w:tr>
      <w:tr w:rsidR="00021615" w:rsidRPr="00AB5229" w14:paraId="3F8C3126" w14:textId="77777777" w:rsidTr="00021615">
        <w:trPr>
          <w:jc w:val="center"/>
        </w:trPr>
        <w:tc>
          <w:tcPr>
            <w:tcW w:w="2245" w:type="dxa"/>
            <w:shd w:val="clear" w:color="auto" w:fill="auto"/>
            <w:vAlign w:val="center"/>
          </w:tcPr>
          <w:p w14:paraId="44CAA51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HTC0205</w:t>
            </w:r>
          </w:p>
        </w:tc>
        <w:tc>
          <w:tcPr>
            <w:tcW w:w="7150" w:type="dxa"/>
            <w:shd w:val="clear" w:color="auto" w:fill="auto"/>
            <w:vAlign w:val="center"/>
          </w:tcPr>
          <w:p w14:paraId="2D2D57C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 Kỹ thuật Đông Du Đà Nẵng</w:t>
            </w:r>
          </w:p>
        </w:tc>
      </w:tr>
      <w:tr w:rsidR="00021615" w:rsidRPr="00AB5229" w14:paraId="6095DF00" w14:textId="77777777" w:rsidTr="00021615">
        <w:trPr>
          <w:jc w:val="center"/>
        </w:trPr>
        <w:tc>
          <w:tcPr>
            <w:tcW w:w="2245" w:type="dxa"/>
            <w:shd w:val="clear" w:color="auto" w:fill="auto"/>
            <w:vAlign w:val="center"/>
          </w:tcPr>
          <w:p w14:paraId="004654D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HTC0208</w:t>
            </w:r>
          </w:p>
        </w:tc>
        <w:tc>
          <w:tcPr>
            <w:tcW w:w="7150" w:type="dxa"/>
            <w:shd w:val="clear" w:color="auto" w:fill="auto"/>
            <w:vAlign w:val="center"/>
          </w:tcPr>
          <w:p w14:paraId="2530EA3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Phương Đông - Đà Nẵng</w:t>
            </w:r>
          </w:p>
        </w:tc>
      </w:tr>
      <w:tr w:rsidR="00021615" w:rsidRPr="00AB5229" w14:paraId="352B488A" w14:textId="77777777" w:rsidTr="00021615">
        <w:trPr>
          <w:jc w:val="center"/>
        </w:trPr>
        <w:tc>
          <w:tcPr>
            <w:tcW w:w="2245" w:type="dxa"/>
            <w:shd w:val="clear" w:color="auto" w:fill="auto"/>
            <w:vAlign w:val="center"/>
          </w:tcPr>
          <w:p w14:paraId="7098F2D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HTC0209</w:t>
            </w:r>
          </w:p>
        </w:tc>
        <w:tc>
          <w:tcPr>
            <w:tcW w:w="7150" w:type="dxa"/>
            <w:shd w:val="clear" w:color="auto" w:fill="auto"/>
            <w:vAlign w:val="center"/>
          </w:tcPr>
          <w:p w14:paraId="36AA0FC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Phương Đông - Quảng Nam</w:t>
            </w:r>
          </w:p>
        </w:tc>
      </w:tr>
      <w:tr w:rsidR="00021615" w:rsidRPr="00AB5229" w14:paraId="33A1228B" w14:textId="77777777" w:rsidTr="00021615">
        <w:trPr>
          <w:jc w:val="center"/>
        </w:trPr>
        <w:tc>
          <w:tcPr>
            <w:tcW w:w="2245" w:type="dxa"/>
            <w:shd w:val="clear" w:color="auto" w:fill="auto"/>
            <w:vAlign w:val="center"/>
          </w:tcPr>
          <w:p w14:paraId="588A9F6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HTC0213</w:t>
            </w:r>
          </w:p>
        </w:tc>
        <w:tc>
          <w:tcPr>
            <w:tcW w:w="7150" w:type="dxa"/>
            <w:shd w:val="clear" w:color="auto" w:fill="auto"/>
            <w:vAlign w:val="center"/>
          </w:tcPr>
          <w:p w14:paraId="591271B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Luật Buôn Ma Thuột</w:t>
            </w:r>
          </w:p>
        </w:tc>
      </w:tr>
      <w:tr w:rsidR="00021615" w:rsidRPr="00AB5229" w14:paraId="02F1F834" w14:textId="77777777" w:rsidTr="00021615">
        <w:trPr>
          <w:jc w:val="center"/>
        </w:trPr>
        <w:tc>
          <w:tcPr>
            <w:tcW w:w="2245" w:type="dxa"/>
            <w:shd w:val="clear" w:color="auto" w:fill="auto"/>
            <w:vAlign w:val="center"/>
          </w:tcPr>
          <w:p w14:paraId="47B6F6A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HTC0214</w:t>
            </w:r>
          </w:p>
        </w:tc>
        <w:tc>
          <w:tcPr>
            <w:tcW w:w="7150" w:type="dxa"/>
            <w:shd w:val="clear" w:color="auto" w:fill="auto"/>
            <w:vAlign w:val="center"/>
          </w:tcPr>
          <w:p w14:paraId="51213B6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Luật Đồng Hới</w:t>
            </w:r>
          </w:p>
        </w:tc>
      </w:tr>
      <w:tr w:rsidR="00021615" w:rsidRPr="00AB5229" w14:paraId="6E1C3DB4" w14:textId="77777777" w:rsidTr="00021615">
        <w:trPr>
          <w:jc w:val="center"/>
        </w:trPr>
        <w:tc>
          <w:tcPr>
            <w:tcW w:w="2245" w:type="dxa"/>
            <w:shd w:val="clear" w:color="auto" w:fill="auto"/>
            <w:vAlign w:val="center"/>
          </w:tcPr>
          <w:p w14:paraId="17CBA56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HTC0215</w:t>
            </w:r>
          </w:p>
        </w:tc>
        <w:tc>
          <w:tcPr>
            <w:tcW w:w="7150" w:type="dxa"/>
            <w:shd w:val="clear" w:color="auto" w:fill="auto"/>
            <w:vAlign w:val="center"/>
          </w:tcPr>
          <w:p w14:paraId="7A962BD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Bưu chính Viễn thông và Công nghệ thông tin II</w:t>
            </w:r>
          </w:p>
        </w:tc>
      </w:tr>
      <w:tr w:rsidR="00021615" w:rsidRPr="00AB5229" w14:paraId="343F323C" w14:textId="77777777" w:rsidTr="00021615">
        <w:trPr>
          <w:jc w:val="center"/>
        </w:trPr>
        <w:tc>
          <w:tcPr>
            <w:tcW w:w="2245" w:type="dxa"/>
            <w:shd w:val="clear" w:color="auto" w:fill="auto"/>
            <w:vAlign w:val="center"/>
          </w:tcPr>
          <w:p w14:paraId="4C780C9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HTC0217</w:t>
            </w:r>
          </w:p>
        </w:tc>
        <w:tc>
          <w:tcPr>
            <w:tcW w:w="7150" w:type="dxa"/>
            <w:shd w:val="clear" w:color="auto" w:fill="auto"/>
            <w:vAlign w:val="center"/>
          </w:tcPr>
          <w:p w14:paraId="3486D8F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Chuyên nghiệp Nha Trang</w:t>
            </w:r>
          </w:p>
        </w:tc>
      </w:tr>
      <w:tr w:rsidR="00021615" w:rsidRPr="00AB5229" w14:paraId="5E7B9CBF" w14:textId="77777777" w:rsidTr="00021615">
        <w:trPr>
          <w:jc w:val="center"/>
        </w:trPr>
        <w:tc>
          <w:tcPr>
            <w:tcW w:w="2245" w:type="dxa"/>
            <w:shd w:val="clear" w:color="auto" w:fill="auto"/>
            <w:vAlign w:val="center"/>
          </w:tcPr>
          <w:p w14:paraId="7776F6D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HTC0218</w:t>
            </w:r>
          </w:p>
        </w:tc>
        <w:tc>
          <w:tcPr>
            <w:tcW w:w="7150" w:type="dxa"/>
            <w:shd w:val="clear" w:color="auto" w:fill="auto"/>
            <w:vAlign w:val="center"/>
          </w:tcPr>
          <w:p w14:paraId="29E8AE8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Du lịch miền Trung</w:t>
            </w:r>
          </w:p>
        </w:tc>
      </w:tr>
      <w:tr w:rsidR="00021615" w:rsidRPr="00AB5229" w14:paraId="28992AC9" w14:textId="77777777" w:rsidTr="00021615">
        <w:trPr>
          <w:jc w:val="center"/>
        </w:trPr>
        <w:tc>
          <w:tcPr>
            <w:tcW w:w="2245" w:type="dxa"/>
            <w:shd w:val="clear" w:color="auto" w:fill="auto"/>
            <w:vAlign w:val="center"/>
          </w:tcPr>
          <w:p w14:paraId="47393E5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lastRenderedPageBreak/>
              <w:t>HTC0219</w:t>
            </w:r>
          </w:p>
        </w:tc>
        <w:tc>
          <w:tcPr>
            <w:tcW w:w="7150" w:type="dxa"/>
            <w:shd w:val="clear" w:color="auto" w:fill="auto"/>
            <w:vAlign w:val="center"/>
          </w:tcPr>
          <w:p w14:paraId="7A18E86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Việt - Anh</w:t>
            </w:r>
          </w:p>
        </w:tc>
      </w:tr>
      <w:tr w:rsidR="00021615" w:rsidRPr="00AB5229" w14:paraId="09D7915C" w14:textId="77777777" w:rsidTr="00021615">
        <w:trPr>
          <w:jc w:val="center"/>
        </w:trPr>
        <w:tc>
          <w:tcPr>
            <w:tcW w:w="2245" w:type="dxa"/>
            <w:shd w:val="clear" w:color="auto" w:fill="auto"/>
            <w:vAlign w:val="center"/>
          </w:tcPr>
          <w:p w14:paraId="170B39A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HTC0220</w:t>
            </w:r>
          </w:p>
        </w:tc>
        <w:tc>
          <w:tcPr>
            <w:tcW w:w="7150" w:type="dxa"/>
            <w:shd w:val="clear" w:color="auto" w:fill="auto"/>
            <w:vAlign w:val="center"/>
          </w:tcPr>
          <w:p w14:paraId="24AFDDA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Kỹ thuật Hồng Lam</w:t>
            </w:r>
          </w:p>
        </w:tc>
      </w:tr>
      <w:tr w:rsidR="00021615" w:rsidRPr="00AB5229" w14:paraId="491ED42C" w14:textId="77777777" w:rsidTr="00021615">
        <w:trPr>
          <w:jc w:val="center"/>
        </w:trPr>
        <w:tc>
          <w:tcPr>
            <w:tcW w:w="2245" w:type="dxa"/>
            <w:shd w:val="clear" w:color="auto" w:fill="auto"/>
            <w:vAlign w:val="center"/>
          </w:tcPr>
          <w:p w14:paraId="2DF03EA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HTC0221</w:t>
            </w:r>
          </w:p>
        </w:tc>
        <w:tc>
          <w:tcPr>
            <w:tcW w:w="7150" w:type="dxa"/>
            <w:shd w:val="clear" w:color="auto" w:fill="auto"/>
            <w:vAlign w:val="center"/>
          </w:tcPr>
          <w:p w14:paraId="74A06A6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khoa miền Trung</w:t>
            </w:r>
          </w:p>
        </w:tc>
      </w:tr>
      <w:tr w:rsidR="00021615" w:rsidRPr="00AB5229" w14:paraId="56FEDFCC" w14:textId="77777777" w:rsidTr="00021615">
        <w:trPr>
          <w:jc w:val="center"/>
        </w:trPr>
        <w:tc>
          <w:tcPr>
            <w:tcW w:w="2245" w:type="dxa"/>
            <w:shd w:val="clear" w:color="auto" w:fill="auto"/>
            <w:vAlign w:val="center"/>
          </w:tcPr>
          <w:p w14:paraId="3EBE856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HTC0222</w:t>
            </w:r>
          </w:p>
        </w:tc>
        <w:tc>
          <w:tcPr>
            <w:tcW w:w="7150" w:type="dxa"/>
            <w:shd w:val="clear" w:color="auto" w:fill="auto"/>
            <w:vAlign w:val="center"/>
          </w:tcPr>
          <w:p w14:paraId="2E10D66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Việt - Úc</w:t>
            </w:r>
          </w:p>
        </w:tc>
      </w:tr>
      <w:tr w:rsidR="00021615" w:rsidRPr="00AB5229" w14:paraId="4DB659E2" w14:textId="77777777" w:rsidTr="00021615">
        <w:trPr>
          <w:jc w:val="center"/>
        </w:trPr>
        <w:tc>
          <w:tcPr>
            <w:tcW w:w="2245" w:type="dxa"/>
            <w:shd w:val="clear" w:color="auto" w:fill="auto"/>
            <w:vAlign w:val="center"/>
          </w:tcPr>
          <w:p w14:paraId="0ADC8AE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HTC0225</w:t>
            </w:r>
          </w:p>
        </w:tc>
        <w:tc>
          <w:tcPr>
            <w:tcW w:w="7150" w:type="dxa"/>
            <w:shd w:val="clear" w:color="auto" w:fill="auto"/>
            <w:vAlign w:val="center"/>
          </w:tcPr>
          <w:p w14:paraId="49C961B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Kỹ thuật Hà Tĩnh</w:t>
            </w:r>
          </w:p>
        </w:tc>
      </w:tr>
      <w:tr w:rsidR="00021615" w:rsidRPr="00AB5229" w14:paraId="66129C12" w14:textId="77777777" w:rsidTr="00021615">
        <w:trPr>
          <w:jc w:val="center"/>
        </w:trPr>
        <w:tc>
          <w:tcPr>
            <w:tcW w:w="2245" w:type="dxa"/>
            <w:shd w:val="clear" w:color="auto" w:fill="auto"/>
            <w:vAlign w:val="center"/>
          </w:tcPr>
          <w:p w14:paraId="67A319F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HTC0226</w:t>
            </w:r>
          </w:p>
        </w:tc>
        <w:tc>
          <w:tcPr>
            <w:tcW w:w="7150" w:type="dxa"/>
            <w:shd w:val="clear" w:color="auto" w:fill="auto"/>
            <w:vAlign w:val="center"/>
          </w:tcPr>
          <w:p w14:paraId="772874B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Kỹ thuật Nông nghiệp và Phát triển nông thôn Hà Tĩnh</w:t>
            </w:r>
          </w:p>
        </w:tc>
      </w:tr>
      <w:tr w:rsidR="00021615" w:rsidRPr="00AB5229" w14:paraId="2D65CFE1" w14:textId="77777777" w:rsidTr="00021615">
        <w:trPr>
          <w:jc w:val="center"/>
        </w:trPr>
        <w:tc>
          <w:tcPr>
            <w:tcW w:w="2245" w:type="dxa"/>
            <w:shd w:val="clear" w:color="auto" w:fill="auto"/>
            <w:vAlign w:val="center"/>
          </w:tcPr>
          <w:p w14:paraId="72FA47A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HTC0229</w:t>
            </w:r>
          </w:p>
        </w:tc>
        <w:tc>
          <w:tcPr>
            <w:tcW w:w="7150" w:type="dxa"/>
            <w:shd w:val="clear" w:color="auto" w:fill="auto"/>
            <w:vAlign w:val="center"/>
          </w:tcPr>
          <w:p w14:paraId="069C188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Quảng Bình</w:t>
            </w:r>
          </w:p>
        </w:tc>
      </w:tr>
      <w:tr w:rsidR="00021615" w:rsidRPr="00AB5229" w14:paraId="3B6D5420" w14:textId="77777777" w:rsidTr="00021615">
        <w:trPr>
          <w:jc w:val="center"/>
        </w:trPr>
        <w:tc>
          <w:tcPr>
            <w:tcW w:w="2245" w:type="dxa"/>
            <w:shd w:val="clear" w:color="auto" w:fill="auto"/>
            <w:vAlign w:val="center"/>
          </w:tcPr>
          <w:p w14:paraId="35E4C69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HTC0230</w:t>
            </w:r>
          </w:p>
        </w:tc>
        <w:tc>
          <w:tcPr>
            <w:tcW w:w="7150" w:type="dxa"/>
            <w:shd w:val="clear" w:color="auto" w:fill="auto"/>
            <w:vAlign w:val="center"/>
          </w:tcPr>
          <w:p w14:paraId="24A3CFF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Kỹ thuật Công Nông nghiệp Quảng Bình</w:t>
            </w:r>
          </w:p>
        </w:tc>
      </w:tr>
      <w:tr w:rsidR="00021615" w:rsidRPr="00AB5229" w14:paraId="15E3B0A6" w14:textId="77777777" w:rsidTr="00021615">
        <w:trPr>
          <w:jc w:val="center"/>
        </w:trPr>
        <w:tc>
          <w:tcPr>
            <w:tcW w:w="2245" w:type="dxa"/>
            <w:shd w:val="clear" w:color="auto" w:fill="auto"/>
            <w:vAlign w:val="center"/>
          </w:tcPr>
          <w:p w14:paraId="6C4127F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HTC0231</w:t>
            </w:r>
          </w:p>
        </w:tc>
        <w:tc>
          <w:tcPr>
            <w:tcW w:w="7150" w:type="dxa"/>
            <w:shd w:val="clear" w:color="auto" w:fill="auto"/>
            <w:vAlign w:val="center"/>
          </w:tcPr>
          <w:p w14:paraId="1AA70E7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tế Quảng Bình</w:t>
            </w:r>
          </w:p>
        </w:tc>
      </w:tr>
      <w:tr w:rsidR="00021615" w:rsidRPr="00AB5229" w14:paraId="34A02273" w14:textId="77777777" w:rsidTr="00021615">
        <w:trPr>
          <w:jc w:val="center"/>
        </w:trPr>
        <w:tc>
          <w:tcPr>
            <w:tcW w:w="2245" w:type="dxa"/>
            <w:shd w:val="clear" w:color="auto" w:fill="auto"/>
            <w:vAlign w:val="center"/>
          </w:tcPr>
          <w:p w14:paraId="5AFC7E9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HTC0232</w:t>
            </w:r>
          </w:p>
        </w:tc>
        <w:tc>
          <w:tcPr>
            <w:tcW w:w="7150" w:type="dxa"/>
            <w:shd w:val="clear" w:color="auto" w:fill="auto"/>
            <w:vAlign w:val="center"/>
          </w:tcPr>
          <w:p w14:paraId="23920A4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Mai Lĩnh Quảng Trị</w:t>
            </w:r>
          </w:p>
        </w:tc>
      </w:tr>
      <w:tr w:rsidR="00021615" w:rsidRPr="00AB5229" w14:paraId="6048CCC4" w14:textId="77777777" w:rsidTr="00021615">
        <w:trPr>
          <w:jc w:val="center"/>
        </w:trPr>
        <w:tc>
          <w:tcPr>
            <w:tcW w:w="2245" w:type="dxa"/>
            <w:shd w:val="clear" w:color="auto" w:fill="auto"/>
            <w:vAlign w:val="center"/>
          </w:tcPr>
          <w:p w14:paraId="7E56708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HTC0233</w:t>
            </w:r>
          </w:p>
        </w:tc>
        <w:tc>
          <w:tcPr>
            <w:tcW w:w="7150" w:type="dxa"/>
            <w:shd w:val="clear" w:color="auto" w:fill="auto"/>
            <w:vAlign w:val="center"/>
          </w:tcPr>
          <w:p w14:paraId="5527508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Nông nghiệp và Phát triển nông thôn Quảng Trị</w:t>
            </w:r>
          </w:p>
        </w:tc>
      </w:tr>
      <w:tr w:rsidR="00021615" w:rsidRPr="00AB5229" w14:paraId="34211590" w14:textId="77777777" w:rsidTr="00021615">
        <w:trPr>
          <w:jc w:val="center"/>
        </w:trPr>
        <w:tc>
          <w:tcPr>
            <w:tcW w:w="2245" w:type="dxa"/>
            <w:shd w:val="clear" w:color="auto" w:fill="auto"/>
            <w:vAlign w:val="center"/>
          </w:tcPr>
          <w:p w14:paraId="63E45BD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HTC0235</w:t>
            </w:r>
          </w:p>
        </w:tc>
        <w:tc>
          <w:tcPr>
            <w:tcW w:w="7150" w:type="dxa"/>
            <w:shd w:val="clear" w:color="auto" w:fill="auto"/>
            <w:vAlign w:val="center"/>
          </w:tcPr>
          <w:p w14:paraId="4AA4ECE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Bùi Dục Tài</w:t>
            </w:r>
          </w:p>
        </w:tc>
      </w:tr>
      <w:tr w:rsidR="00021615" w:rsidRPr="00AB5229" w14:paraId="5B068CD3" w14:textId="77777777" w:rsidTr="00021615">
        <w:trPr>
          <w:jc w:val="center"/>
        </w:trPr>
        <w:tc>
          <w:tcPr>
            <w:tcW w:w="2245" w:type="dxa"/>
            <w:shd w:val="clear" w:color="auto" w:fill="auto"/>
            <w:vAlign w:val="center"/>
          </w:tcPr>
          <w:p w14:paraId="7444FF4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HTC0237</w:t>
            </w:r>
          </w:p>
        </w:tc>
        <w:tc>
          <w:tcPr>
            <w:tcW w:w="7150" w:type="dxa"/>
            <w:shd w:val="clear" w:color="auto" w:fill="auto"/>
            <w:vAlign w:val="center"/>
          </w:tcPr>
          <w:p w14:paraId="1601B84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Âu Lạc - Huế</w:t>
            </w:r>
          </w:p>
        </w:tc>
      </w:tr>
      <w:tr w:rsidR="00021615" w:rsidRPr="00AB5229" w14:paraId="7DD6D859" w14:textId="77777777" w:rsidTr="00021615">
        <w:trPr>
          <w:jc w:val="center"/>
        </w:trPr>
        <w:tc>
          <w:tcPr>
            <w:tcW w:w="2245" w:type="dxa"/>
            <w:shd w:val="clear" w:color="auto" w:fill="auto"/>
            <w:vAlign w:val="center"/>
          </w:tcPr>
          <w:p w14:paraId="2555541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HTC0238</w:t>
            </w:r>
          </w:p>
        </w:tc>
        <w:tc>
          <w:tcPr>
            <w:tcW w:w="7150" w:type="dxa"/>
            <w:shd w:val="clear" w:color="auto" w:fill="auto"/>
            <w:vAlign w:val="center"/>
          </w:tcPr>
          <w:p w14:paraId="5588D81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Giao thông Vận tải Huế</w:t>
            </w:r>
          </w:p>
        </w:tc>
      </w:tr>
      <w:tr w:rsidR="00021615" w:rsidRPr="00AB5229" w14:paraId="190F46FF" w14:textId="77777777" w:rsidTr="00021615">
        <w:trPr>
          <w:jc w:val="center"/>
        </w:trPr>
        <w:tc>
          <w:tcPr>
            <w:tcW w:w="2245" w:type="dxa"/>
            <w:shd w:val="clear" w:color="auto" w:fill="auto"/>
            <w:vAlign w:val="center"/>
          </w:tcPr>
          <w:p w14:paraId="3636C10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HTC0239</w:t>
            </w:r>
          </w:p>
        </w:tc>
        <w:tc>
          <w:tcPr>
            <w:tcW w:w="7150" w:type="dxa"/>
            <w:shd w:val="clear" w:color="auto" w:fill="auto"/>
            <w:vAlign w:val="center"/>
          </w:tcPr>
          <w:p w14:paraId="6D98C6C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Du lịch Duy Tân</w:t>
            </w:r>
          </w:p>
        </w:tc>
      </w:tr>
      <w:tr w:rsidR="00021615" w:rsidRPr="00AB5229" w14:paraId="732A65FA" w14:textId="77777777" w:rsidTr="00021615">
        <w:trPr>
          <w:jc w:val="center"/>
        </w:trPr>
        <w:tc>
          <w:tcPr>
            <w:tcW w:w="2245" w:type="dxa"/>
            <w:shd w:val="clear" w:color="auto" w:fill="auto"/>
            <w:vAlign w:val="center"/>
          </w:tcPr>
          <w:p w14:paraId="7A2351D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HTC0240</w:t>
            </w:r>
          </w:p>
        </w:tc>
        <w:tc>
          <w:tcPr>
            <w:tcW w:w="7150" w:type="dxa"/>
            <w:shd w:val="clear" w:color="auto" w:fill="auto"/>
            <w:vAlign w:val="center"/>
          </w:tcPr>
          <w:p w14:paraId="3806AD1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Thể dục Thể thao Huế</w:t>
            </w:r>
          </w:p>
        </w:tc>
      </w:tr>
      <w:tr w:rsidR="00021615" w:rsidRPr="00AB5229" w14:paraId="6A903FDB" w14:textId="77777777" w:rsidTr="00021615">
        <w:trPr>
          <w:jc w:val="center"/>
        </w:trPr>
        <w:tc>
          <w:tcPr>
            <w:tcW w:w="2245" w:type="dxa"/>
            <w:shd w:val="clear" w:color="auto" w:fill="auto"/>
            <w:vAlign w:val="center"/>
          </w:tcPr>
          <w:p w14:paraId="3C970AE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HTC0241</w:t>
            </w:r>
          </w:p>
        </w:tc>
        <w:tc>
          <w:tcPr>
            <w:tcW w:w="7150" w:type="dxa"/>
            <w:shd w:val="clear" w:color="auto" w:fill="auto"/>
            <w:vAlign w:val="center"/>
          </w:tcPr>
          <w:p w14:paraId="0989125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Văn hóa Nghệ thuật Thừa Thiên Huế</w:t>
            </w:r>
          </w:p>
        </w:tc>
      </w:tr>
      <w:tr w:rsidR="00021615" w:rsidRPr="00AB5229" w14:paraId="3AA26EB1" w14:textId="77777777" w:rsidTr="00021615">
        <w:trPr>
          <w:jc w:val="center"/>
        </w:trPr>
        <w:tc>
          <w:tcPr>
            <w:tcW w:w="2245" w:type="dxa"/>
            <w:shd w:val="clear" w:color="auto" w:fill="auto"/>
            <w:vAlign w:val="center"/>
          </w:tcPr>
          <w:p w14:paraId="3AEEA8A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HTC0244</w:t>
            </w:r>
          </w:p>
        </w:tc>
        <w:tc>
          <w:tcPr>
            <w:tcW w:w="7150" w:type="dxa"/>
            <w:shd w:val="clear" w:color="auto" w:fill="auto"/>
            <w:vAlign w:val="center"/>
          </w:tcPr>
          <w:p w14:paraId="70C7C37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Kỹ thuật Đức Minh</w:t>
            </w:r>
          </w:p>
        </w:tc>
      </w:tr>
      <w:tr w:rsidR="00021615" w:rsidRPr="00AB5229" w14:paraId="36329495" w14:textId="77777777" w:rsidTr="00021615">
        <w:trPr>
          <w:jc w:val="center"/>
        </w:trPr>
        <w:tc>
          <w:tcPr>
            <w:tcW w:w="2245" w:type="dxa"/>
            <w:shd w:val="clear" w:color="auto" w:fill="auto"/>
            <w:vAlign w:val="center"/>
          </w:tcPr>
          <w:p w14:paraId="047D5AA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HTC0245</w:t>
            </w:r>
          </w:p>
        </w:tc>
        <w:tc>
          <w:tcPr>
            <w:tcW w:w="7150" w:type="dxa"/>
            <w:shd w:val="clear" w:color="auto" w:fill="auto"/>
            <w:vAlign w:val="center"/>
          </w:tcPr>
          <w:p w14:paraId="580AECF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Kỹ thuật miền Trung</w:t>
            </w:r>
          </w:p>
        </w:tc>
      </w:tr>
      <w:tr w:rsidR="00021615" w:rsidRPr="00AB5229" w14:paraId="3916D2B8" w14:textId="77777777" w:rsidTr="00021615">
        <w:trPr>
          <w:jc w:val="center"/>
        </w:trPr>
        <w:tc>
          <w:tcPr>
            <w:tcW w:w="2245" w:type="dxa"/>
            <w:shd w:val="clear" w:color="auto" w:fill="auto"/>
            <w:vAlign w:val="center"/>
          </w:tcPr>
          <w:p w14:paraId="4D7AD67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HTC0246</w:t>
            </w:r>
          </w:p>
        </w:tc>
        <w:tc>
          <w:tcPr>
            <w:tcW w:w="7150" w:type="dxa"/>
            <w:shd w:val="clear" w:color="auto" w:fill="auto"/>
            <w:vAlign w:val="center"/>
          </w:tcPr>
          <w:p w14:paraId="7C82983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Kỹ thuật - Nghiệp vụ Thăng Long</w:t>
            </w:r>
          </w:p>
        </w:tc>
      </w:tr>
      <w:tr w:rsidR="00021615" w:rsidRPr="00AB5229" w14:paraId="626300B7" w14:textId="77777777" w:rsidTr="00021615">
        <w:trPr>
          <w:jc w:val="center"/>
        </w:trPr>
        <w:tc>
          <w:tcPr>
            <w:tcW w:w="2245" w:type="dxa"/>
            <w:shd w:val="clear" w:color="auto" w:fill="auto"/>
            <w:vAlign w:val="center"/>
          </w:tcPr>
          <w:p w14:paraId="3B9EBB2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HTC0247</w:t>
            </w:r>
          </w:p>
        </w:tc>
        <w:tc>
          <w:tcPr>
            <w:tcW w:w="7150" w:type="dxa"/>
            <w:shd w:val="clear" w:color="auto" w:fill="auto"/>
            <w:vAlign w:val="center"/>
          </w:tcPr>
          <w:p w14:paraId="537FA17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Kỹ thuật - Nghiệp vụ Việt Á</w:t>
            </w:r>
          </w:p>
        </w:tc>
      </w:tr>
      <w:tr w:rsidR="00021615" w:rsidRPr="00AB5229" w14:paraId="2F5D4767" w14:textId="77777777" w:rsidTr="00021615">
        <w:trPr>
          <w:jc w:val="center"/>
        </w:trPr>
        <w:tc>
          <w:tcPr>
            <w:tcW w:w="2245" w:type="dxa"/>
            <w:shd w:val="clear" w:color="auto" w:fill="auto"/>
            <w:vAlign w:val="center"/>
          </w:tcPr>
          <w:p w14:paraId="0B1F513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HTC0248</w:t>
            </w:r>
          </w:p>
        </w:tc>
        <w:tc>
          <w:tcPr>
            <w:tcW w:w="7150" w:type="dxa"/>
            <w:shd w:val="clear" w:color="auto" w:fill="auto"/>
            <w:vAlign w:val="center"/>
          </w:tcPr>
          <w:p w14:paraId="4B7A56B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Văn hóa Nghệ thuật Đà Nẵng</w:t>
            </w:r>
          </w:p>
        </w:tc>
      </w:tr>
      <w:tr w:rsidR="00021615" w:rsidRPr="00AB5229" w14:paraId="409C2C5A" w14:textId="77777777" w:rsidTr="00021615">
        <w:trPr>
          <w:jc w:val="center"/>
        </w:trPr>
        <w:tc>
          <w:tcPr>
            <w:tcW w:w="2245" w:type="dxa"/>
            <w:shd w:val="clear" w:color="auto" w:fill="auto"/>
            <w:vAlign w:val="center"/>
          </w:tcPr>
          <w:p w14:paraId="2889189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HTC0249</w:t>
            </w:r>
          </w:p>
        </w:tc>
        <w:tc>
          <w:tcPr>
            <w:tcW w:w="7150" w:type="dxa"/>
            <w:shd w:val="clear" w:color="auto" w:fill="auto"/>
            <w:vAlign w:val="center"/>
          </w:tcPr>
          <w:p w14:paraId="2E81B22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Chuyên nghiệp Ý Việt</w:t>
            </w:r>
          </w:p>
        </w:tc>
      </w:tr>
      <w:tr w:rsidR="00021615" w:rsidRPr="00AB5229" w14:paraId="7D2B56AD" w14:textId="77777777" w:rsidTr="00021615">
        <w:trPr>
          <w:jc w:val="center"/>
        </w:trPr>
        <w:tc>
          <w:tcPr>
            <w:tcW w:w="2245" w:type="dxa"/>
            <w:shd w:val="clear" w:color="auto" w:fill="auto"/>
            <w:vAlign w:val="center"/>
          </w:tcPr>
          <w:p w14:paraId="425E5CA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HTC0250</w:t>
            </w:r>
          </w:p>
        </w:tc>
        <w:tc>
          <w:tcPr>
            <w:tcW w:w="7150" w:type="dxa"/>
            <w:shd w:val="clear" w:color="auto" w:fill="auto"/>
            <w:vAlign w:val="center"/>
          </w:tcPr>
          <w:p w14:paraId="391531F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Bách khoa Quảng Nam</w:t>
            </w:r>
          </w:p>
        </w:tc>
      </w:tr>
      <w:tr w:rsidR="00021615" w:rsidRPr="00AB5229" w14:paraId="23592215" w14:textId="77777777" w:rsidTr="00021615">
        <w:trPr>
          <w:jc w:val="center"/>
        </w:trPr>
        <w:tc>
          <w:tcPr>
            <w:tcW w:w="2245" w:type="dxa"/>
            <w:shd w:val="clear" w:color="auto" w:fill="auto"/>
            <w:vAlign w:val="center"/>
          </w:tcPr>
          <w:p w14:paraId="02A92BA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HTC0251</w:t>
            </w:r>
          </w:p>
        </w:tc>
        <w:tc>
          <w:tcPr>
            <w:tcW w:w="7150" w:type="dxa"/>
            <w:shd w:val="clear" w:color="auto" w:fill="auto"/>
            <w:vAlign w:val="center"/>
          </w:tcPr>
          <w:p w14:paraId="2EFC627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Kỹ thuật Quảng Đông, Tỉnh Quảng Nam</w:t>
            </w:r>
          </w:p>
        </w:tc>
      </w:tr>
      <w:tr w:rsidR="00021615" w:rsidRPr="00AB5229" w14:paraId="27B04719" w14:textId="77777777" w:rsidTr="00021615">
        <w:trPr>
          <w:jc w:val="center"/>
        </w:trPr>
        <w:tc>
          <w:tcPr>
            <w:tcW w:w="2245" w:type="dxa"/>
            <w:shd w:val="clear" w:color="auto" w:fill="auto"/>
            <w:vAlign w:val="center"/>
          </w:tcPr>
          <w:p w14:paraId="2D7D3D5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HTC0252</w:t>
            </w:r>
          </w:p>
        </w:tc>
        <w:tc>
          <w:tcPr>
            <w:tcW w:w="7150" w:type="dxa"/>
            <w:shd w:val="clear" w:color="auto" w:fill="auto"/>
            <w:vAlign w:val="center"/>
          </w:tcPr>
          <w:p w14:paraId="38A832C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Văn hóa Nghệ thuật và Du lịch Quảng Nam</w:t>
            </w:r>
          </w:p>
        </w:tc>
      </w:tr>
      <w:tr w:rsidR="00021615" w:rsidRPr="00AB5229" w14:paraId="41DFE72F" w14:textId="77777777" w:rsidTr="00021615">
        <w:trPr>
          <w:jc w:val="center"/>
        </w:trPr>
        <w:tc>
          <w:tcPr>
            <w:tcW w:w="2245" w:type="dxa"/>
            <w:shd w:val="clear" w:color="auto" w:fill="auto"/>
            <w:vAlign w:val="center"/>
          </w:tcPr>
          <w:p w14:paraId="30A43EE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HTC0256</w:t>
            </w:r>
          </w:p>
        </w:tc>
        <w:tc>
          <w:tcPr>
            <w:tcW w:w="7150" w:type="dxa"/>
            <w:shd w:val="clear" w:color="auto" w:fill="auto"/>
            <w:vAlign w:val="center"/>
          </w:tcPr>
          <w:p w14:paraId="280E264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Chính trị tỉnh Quảng Ngãi</w:t>
            </w:r>
          </w:p>
        </w:tc>
      </w:tr>
      <w:tr w:rsidR="00021615" w:rsidRPr="00AB5229" w14:paraId="4000AAB5" w14:textId="77777777" w:rsidTr="00021615">
        <w:trPr>
          <w:jc w:val="center"/>
        </w:trPr>
        <w:tc>
          <w:tcPr>
            <w:tcW w:w="2245" w:type="dxa"/>
            <w:shd w:val="clear" w:color="auto" w:fill="auto"/>
            <w:vAlign w:val="center"/>
          </w:tcPr>
          <w:p w14:paraId="45B4CB0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HTC0257</w:t>
            </w:r>
          </w:p>
        </w:tc>
        <w:tc>
          <w:tcPr>
            <w:tcW w:w="7150" w:type="dxa"/>
            <w:shd w:val="clear" w:color="auto" w:fill="auto"/>
            <w:vAlign w:val="center"/>
          </w:tcPr>
          <w:p w14:paraId="43DE3E1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tế Kon Tum</w:t>
            </w:r>
          </w:p>
        </w:tc>
      </w:tr>
      <w:tr w:rsidR="00021615" w:rsidRPr="00AB5229" w14:paraId="07854BDF" w14:textId="77777777" w:rsidTr="00021615">
        <w:trPr>
          <w:jc w:val="center"/>
        </w:trPr>
        <w:tc>
          <w:tcPr>
            <w:tcW w:w="2245" w:type="dxa"/>
            <w:shd w:val="clear" w:color="auto" w:fill="auto"/>
            <w:vAlign w:val="center"/>
          </w:tcPr>
          <w:p w14:paraId="74A1BDF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HTC0260</w:t>
            </w:r>
          </w:p>
        </w:tc>
        <w:tc>
          <w:tcPr>
            <w:tcW w:w="7150" w:type="dxa"/>
            <w:shd w:val="clear" w:color="auto" w:fill="auto"/>
            <w:vAlign w:val="center"/>
          </w:tcPr>
          <w:p w14:paraId="7C0283C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kỹ thuật Bình Định</w:t>
            </w:r>
          </w:p>
        </w:tc>
      </w:tr>
      <w:tr w:rsidR="00021615" w:rsidRPr="00AB5229" w14:paraId="37D1A807" w14:textId="77777777" w:rsidTr="00021615">
        <w:trPr>
          <w:jc w:val="center"/>
        </w:trPr>
        <w:tc>
          <w:tcPr>
            <w:tcW w:w="2245" w:type="dxa"/>
            <w:shd w:val="clear" w:color="auto" w:fill="auto"/>
            <w:vAlign w:val="center"/>
          </w:tcPr>
          <w:p w14:paraId="1FBC6BE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HTC0261</w:t>
            </w:r>
          </w:p>
        </w:tc>
        <w:tc>
          <w:tcPr>
            <w:tcW w:w="7150" w:type="dxa"/>
            <w:shd w:val="clear" w:color="auto" w:fill="auto"/>
            <w:vAlign w:val="center"/>
          </w:tcPr>
          <w:p w14:paraId="1A833D4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Văn hóa Nghệ thuật Bình Định</w:t>
            </w:r>
          </w:p>
        </w:tc>
      </w:tr>
      <w:tr w:rsidR="00021615" w:rsidRPr="00AB5229" w14:paraId="280E7BC4" w14:textId="77777777" w:rsidTr="00021615">
        <w:trPr>
          <w:jc w:val="center"/>
        </w:trPr>
        <w:tc>
          <w:tcPr>
            <w:tcW w:w="2245" w:type="dxa"/>
            <w:shd w:val="clear" w:color="auto" w:fill="auto"/>
            <w:vAlign w:val="center"/>
          </w:tcPr>
          <w:p w14:paraId="0127DDF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HTC0264</w:t>
            </w:r>
          </w:p>
        </w:tc>
        <w:tc>
          <w:tcPr>
            <w:tcW w:w="7150" w:type="dxa"/>
            <w:shd w:val="clear" w:color="auto" w:fill="auto"/>
            <w:vAlign w:val="center"/>
          </w:tcPr>
          <w:p w14:paraId="717B739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Văn hóa - Nghệ thuật Gia Lai</w:t>
            </w:r>
          </w:p>
        </w:tc>
      </w:tr>
      <w:tr w:rsidR="00021615" w:rsidRPr="00AB5229" w14:paraId="11E01463" w14:textId="77777777" w:rsidTr="00021615">
        <w:trPr>
          <w:jc w:val="center"/>
        </w:trPr>
        <w:tc>
          <w:tcPr>
            <w:tcW w:w="2245" w:type="dxa"/>
            <w:shd w:val="clear" w:color="auto" w:fill="auto"/>
            <w:vAlign w:val="center"/>
          </w:tcPr>
          <w:p w14:paraId="4EAEE2A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HTC0265</w:t>
            </w:r>
          </w:p>
        </w:tc>
        <w:tc>
          <w:tcPr>
            <w:tcW w:w="7150" w:type="dxa"/>
            <w:shd w:val="clear" w:color="auto" w:fill="auto"/>
            <w:vAlign w:val="center"/>
          </w:tcPr>
          <w:p w14:paraId="2639C8F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tế Gia Lai</w:t>
            </w:r>
          </w:p>
        </w:tc>
      </w:tr>
      <w:tr w:rsidR="00021615" w:rsidRPr="00AB5229" w14:paraId="4D6809ED" w14:textId="77777777" w:rsidTr="00021615">
        <w:trPr>
          <w:jc w:val="center"/>
        </w:trPr>
        <w:tc>
          <w:tcPr>
            <w:tcW w:w="2245" w:type="dxa"/>
            <w:shd w:val="clear" w:color="auto" w:fill="auto"/>
            <w:vAlign w:val="center"/>
          </w:tcPr>
          <w:p w14:paraId="5C7ACD3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HTC0267</w:t>
            </w:r>
          </w:p>
        </w:tc>
        <w:tc>
          <w:tcPr>
            <w:tcW w:w="7150" w:type="dxa"/>
            <w:shd w:val="clear" w:color="auto" w:fill="auto"/>
            <w:vAlign w:val="center"/>
          </w:tcPr>
          <w:p w14:paraId="6E1F9A1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cấp Y tế Phú Yên</w:t>
            </w:r>
          </w:p>
        </w:tc>
      </w:tr>
      <w:tr w:rsidR="00021615" w:rsidRPr="00AB5229" w14:paraId="01132DAF" w14:textId="77777777" w:rsidTr="00021615">
        <w:trPr>
          <w:jc w:val="center"/>
        </w:trPr>
        <w:tc>
          <w:tcPr>
            <w:tcW w:w="2245" w:type="dxa"/>
            <w:shd w:val="clear" w:color="auto" w:fill="auto"/>
            <w:vAlign w:val="center"/>
          </w:tcPr>
          <w:p w14:paraId="2B51965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HTC0268</w:t>
            </w:r>
          </w:p>
        </w:tc>
        <w:tc>
          <w:tcPr>
            <w:tcW w:w="7150" w:type="dxa"/>
            <w:shd w:val="clear" w:color="auto" w:fill="auto"/>
            <w:vAlign w:val="center"/>
          </w:tcPr>
          <w:p w14:paraId="7401B89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Đắk Lắk</w:t>
            </w:r>
          </w:p>
        </w:tc>
      </w:tr>
      <w:tr w:rsidR="00021615" w:rsidRPr="00AB5229" w14:paraId="05E29A45" w14:textId="77777777" w:rsidTr="00021615">
        <w:trPr>
          <w:jc w:val="center"/>
        </w:trPr>
        <w:tc>
          <w:tcPr>
            <w:tcW w:w="2245" w:type="dxa"/>
            <w:shd w:val="clear" w:color="auto" w:fill="auto"/>
            <w:vAlign w:val="center"/>
          </w:tcPr>
          <w:p w14:paraId="57CC484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HTC0269</w:t>
            </w:r>
          </w:p>
        </w:tc>
        <w:tc>
          <w:tcPr>
            <w:tcW w:w="7150" w:type="dxa"/>
            <w:shd w:val="clear" w:color="auto" w:fill="auto"/>
            <w:vAlign w:val="center"/>
          </w:tcPr>
          <w:p w14:paraId="52FE6E8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Đam San</w:t>
            </w:r>
          </w:p>
        </w:tc>
      </w:tr>
      <w:tr w:rsidR="00021615" w:rsidRPr="00AB5229" w14:paraId="07582143" w14:textId="77777777" w:rsidTr="00021615">
        <w:trPr>
          <w:jc w:val="center"/>
        </w:trPr>
        <w:tc>
          <w:tcPr>
            <w:tcW w:w="2245" w:type="dxa"/>
            <w:shd w:val="clear" w:color="auto" w:fill="auto"/>
            <w:vAlign w:val="center"/>
          </w:tcPr>
          <w:p w14:paraId="6144F42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HTC0270</w:t>
            </w:r>
          </w:p>
        </w:tc>
        <w:tc>
          <w:tcPr>
            <w:tcW w:w="7150" w:type="dxa"/>
            <w:shd w:val="clear" w:color="auto" w:fill="auto"/>
            <w:vAlign w:val="center"/>
          </w:tcPr>
          <w:p w14:paraId="2D5740A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Trường Trung cấp Kinh tế Công nghệ Tây Nguyên</w:t>
            </w:r>
          </w:p>
        </w:tc>
      </w:tr>
      <w:tr w:rsidR="00021615" w:rsidRPr="00AB5229" w14:paraId="586C902A" w14:textId="77777777" w:rsidTr="00021615">
        <w:trPr>
          <w:jc w:val="center"/>
        </w:trPr>
        <w:tc>
          <w:tcPr>
            <w:tcW w:w="2245" w:type="dxa"/>
            <w:shd w:val="clear" w:color="auto" w:fill="auto"/>
            <w:vAlign w:val="center"/>
          </w:tcPr>
          <w:p w14:paraId="5B00AB9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HTC0271</w:t>
            </w:r>
          </w:p>
        </w:tc>
        <w:tc>
          <w:tcPr>
            <w:tcW w:w="7150" w:type="dxa"/>
            <w:shd w:val="clear" w:color="auto" w:fill="auto"/>
            <w:vAlign w:val="center"/>
          </w:tcPr>
          <w:p w14:paraId="43C42FD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Trường Trung cấp Kinh tế - Kỹ thuật Đắk Lắk</w:t>
            </w:r>
          </w:p>
        </w:tc>
      </w:tr>
      <w:tr w:rsidR="00021615" w:rsidRPr="00AB5229" w14:paraId="4831567C" w14:textId="77777777" w:rsidTr="00021615">
        <w:trPr>
          <w:jc w:val="center"/>
        </w:trPr>
        <w:tc>
          <w:tcPr>
            <w:tcW w:w="2245" w:type="dxa"/>
            <w:shd w:val="clear" w:color="auto" w:fill="auto"/>
            <w:vAlign w:val="center"/>
          </w:tcPr>
          <w:p w14:paraId="57E3908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HTC0272</w:t>
            </w:r>
          </w:p>
        </w:tc>
        <w:tc>
          <w:tcPr>
            <w:tcW w:w="7150" w:type="dxa"/>
            <w:shd w:val="clear" w:color="auto" w:fill="auto"/>
            <w:vAlign w:val="center"/>
          </w:tcPr>
          <w:p w14:paraId="502C226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Trường Trung cấp Sư phạm Mầm non Đắk Lắk</w:t>
            </w:r>
          </w:p>
        </w:tc>
      </w:tr>
      <w:tr w:rsidR="00021615" w:rsidRPr="00AB5229" w14:paraId="371F60E8" w14:textId="77777777" w:rsidTr="00021615">
        <w:trPr>
          <w:jc w:val="center"/>
        </w:trPr>
        <w:tc>
          <w:tcPr>
            <w:tcW w:w="2245" w:type="dxa"/>
            <w:shd w:val="clear" w:color="auto" w:fill="auto"/>
            <w:vAlign w:val="center"/>
          </w:tcPr>
          <w:p w14:paraId="27CFB74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HTC0273</w:t>
            </w:r>
          </w:p>
        </w:tc>
        <w:tc>
          <w:tcPr>
            <w:tcW w:w="7150" w:type="dxa"/>
            <w:shd w:val="clear" w:color="auto" w:fill="auto"/>
            <w:vAlign w:val="center"/>
          </w:tcPr>
          <w:p w14:paraId="66B7E02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Trường Trung cấp Trường Sơn</w:t>
            </w:r>
          </w:p>
        </w:tc>
      </w:tr>
      <w:tr w:rsidR="00021615" w:rsidRPr="00AB5229" w14:paraId="30660B27" w14:textId="77777777" w:rsidTr="00021615">
        <w:trPr>
          <w:jc w:val="center"/>
        </w:trPr>
        <w:tc>
          <w:tcPr>
            <w:tcW w:w="2245" w:type="dxa"/>
            <w:shd w:val="clear" w:color="auto" w:fill="auto"/>
            <w:vAlign w:val="center"/>
          </w:tcPr>
          <w:p w14:paraId="49D5803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HTC0274</w:t>
            </w:r>
          </w:p>
        </w:tc>
        <w:tc>
          <w:tcPr>
            <w:tcW w:w="7150" w:type="dxa"/>
            <w:shd w:val="clear" w:color="auto" w:fill="auto"/>
            <w:vAlign w:val="center"/>
          </w:tcPr>
          <w:p w14:paraId="1EA4B95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Trường Trung cấp Y tế Đắk Lắk</w:t>
            </w:r>
          </w:p>
        </w:tc>
      </w:tr>
      <w:tr w:rsidR="00021615" w:rsidRPr="00AB5229" w14:paraId="03E1CD17" w14:textId="77777777" w:rsidTr="00021615">
        <w:trPr>
          <w:jc w:val="center"/>
        </w:trPr>
        <w:tc>
          <w:tcPr>
            <w:tcW w:w="2245" w:type="dxa"/>
            <w:shd w:val="clear" w:color="auto" w:fill="auto"/>
            <w:vAlign w:val="center"/>
          </w:tcPr>
          <w:p w14:paraId="55C6AFE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HTC0276</w:t>
            </w:r>
          </w:p>
        </w:tc>
        <w:tc>
          <w:tcPr>
            <w:tcW w:w="7150" w:type="dxa"/>
            <w:shd w:val="clear" w:color="auto" w:fill="auto"/>
            <w:vAlign w:val="center"/>
          </w:tcPr>
          <w:p w14:paraId="42564D5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Kỹ thuật Phương Nam</w:t>
            </w:r>
          </w:p>
        </w:tc>
      </w:tr>
      <w:tr w:rsidR="00021615" w:rsidRPr="00AB5229" w14:paraId="43A96042" w14:textId="77777777" w:rsidTr="00021615">
        <w:trPr>
          <w:jc w:val="center"/>
        </w:trPr>
        <w:tc>
          <w:tcPr>
            <w:tcW w:w="2245" w:type="dxa"/>
            <w:shd w:val="clear" w:color="auto" w:fill="auto"/>
            <w:vAlign w:val="center"/>
          </w:tcPr>
          <w:p w14:paraId="08858D9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HTC0277</w:t>
            </w:r>
          </w:p>
        </w:tc>
        <w:tc>
          <w:tcPr>
            <w:tcW w:w="7150" w:type="dxa"/>
            <w:shd w:val="clear" w:color="auto" w:fill="auto"/>
            <w:vAlign w:val="center"/>
          </w:tcPr>
          <w:p w14:paraId="069600C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Khánh Hòa</w:t>
            </w:r>
          </w:p>
        </w:tc>
      </w:tr>
      <w:tr w:rsidR="00021615" w:rsidRPr="00AB5229" w14:paraId="5F9A4FB7" w14:textId="77777777" w:rsidTr="00021615">
        <w:trPr>
          <w:jc w:val="center"/>
        </w:trPr>
        <w:tc>
          <w:tcPr>
            <w:tcW w:w="2245" w:type="dxa"/>
            <w:shd w:val="clear" w:color="auto" w:fill="auto"/>
            <w:vAlign w:val="center"/>
          </w:tcPr>
          <w:p w14:paraId="53DEAF2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HTC0278</w:t>
            </w:r>
          </w:p>
        </w:tc>
        <w:tc>
          <w:tcPr>
            <w:tcW w:w="7150" w:type="dxa"/>
            <w:shd w:val="clear" w:color="auto" w:fill="auto"/>
            <w:vAlign w:val="center"/>
          </w:tcPr>
          <w:p w14:paraId="20F12EB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Kỹ thuật Trần Đại Nghĩa</w:t>
            </w:r>
          </w:p>
        </w:tc>
      </w:tr>
      <w:tr w:rsidR="00021615" w:rsidRPr="00AB5229" w14:paraId="27ADEAE2" w14:textId="77777777" w:rsidTr="00021615">
        <w:trPr>
          <w:jc w:val="center"/>
        </w:trPr>
        <w:tc>
          <w:tcPr>
            <w:tcW w:w="2245" w:type="dxa"/>
            <w:shd w:val="clear" w:color="auto" w:fill="auto"/>
            <w:vAlign w:val="center"/>
          </w:tcPr>
          <w:p w14:paraId="3DF0F78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HTC0282</w:t>
            </w:r>
          </w:p>
        </w:tc>
        <w:tc>
          <w:tcPr>
            <w:tcW w:w="7150" w:type="dxa"/>
            <w:shd w:val="clear" w:color="auto" w:fill="auto"/>
            <w:vAlign w:val="center"/>
          </w:tcPr>
          <w:p w14:paraId="6054939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Kỹ thuật Quốc Việt</w:t>
            </w:r>
          </w:p>
        </w:tc>
      </w:tr>
      <w:tr w:rsidR="00021615" w:rsidRPr="00AB5229" w14:paraId="2AB0B82A" w14:textId="77777777" w:rsidTr="00021615">
        <w:trPr>
          <w:jc w:val="center"/>
        </w:trPr>
        <w:tc>
          <w:tcPr>
            <w:tcW w:w="2245" w:type="dxa"/>
            <w:shd w:val="clear" w:color="auto" w:fill="auto"/>
            <w:vAlign w:val="center"/>
          </w:tcPr>
          <w:p w14:paraId="5618A55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HTC0286</w:t>
            </w:r>
          </w:p>
        </w:tc>
        <w:tc>
          <w:tcPr>
            <w:tcW w:w="7150" w:type="dxa"/>
            <w:shd w:val="clear" w:color="auto" w:fill="auto"/>
            <w:vAlign w:val="center"/>
          </w:tcPr>
          <w:p w14:paraId="0A8BA7C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Chính trị Lâm Đồng</w:t>
            </w:r>
          </w:p>
        </w:tc>
      </w:tr>
      <w:tr w:rsidR="00021615" w:rsidRPr="00AB5229" w14:paraId="07C135DA" w14:textId="77777777" w:rsidTr="00021615">
        <w:trPr>
          <w:jc w:val="center"/>
        </w:trPr>
        <w:tc>
          <w:tcPr>
            <w:tcW w:w="2245" w:type="dxa"/>
            <w:shd w:val="clear" w:color="auto" w:fill="auto"/>
            <w:vAlign w:val="center"/>
          </w:tcPr>
          <w:p w14:paraId="5895FD8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HTC0287</w:t>
            </w:r>
          </w:p>
        </w:tc>
        <w:tc>
          <w:tcPr>
            <w:tcW w:w="7150" w:type="dxa"/>
            <w:shd w:val="clear" w:color="auto" w:fill="auto"/>
            <w:vAlign w:val="center"/>
          </w:tcPr>
          <w:p w14:paraId="0D2CB8F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Việt Thuận</w:t>
            </w:r>
          </w:p>
        </w:tc>
      </w:tr>
      <w:tr w:rsidR="00021615" w:rsidRPr="00AB5229" w14:paraId="18793297" w14:textId="77777777" w:rsidTr="00021615">
        <w:trPr>
          <w:jc w:val="center"/>
        </w:trPr>
        <w:tc>
          <w:tcPr>
            <w:tcW w:w="2245" w:type="dxa"/>
            <w:shd w:val="clear" w:color="auto" w:fill="auto"/>
            <w:vAlign w:val="center"/>
          </w:tcPr>
          <w:p w14:paraId="1A3B964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HTC0289</w:t>
            </w:r>
          </w:p>
        </w:tc>
        <w:tc>
          <w:tcPr>
            <w:tcW w:w="7150" w:type="dxa"/>
            <w:shd w:val="clear" w:color="auto" w:fill="auto"/>
            <w:vAlign w:val="center"/>
          </w:tcPr>
          <w:p w14:paraId="7B020B5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tế Ninh Thuận</w:t>
            </w:r>
          </w:p>
        </w:tc>
      </w:tr>
      <w:tr w:rsidR="00021615" w:rsidRPr="00AB5229" w14:paraId="48CA6C15" w14:textId="77777777" w:rsidTr="00021615">
        <w:trPr>
          <w:jc w:val="center"/>
        </w:trPr>
        <w:tc>
          <w:tcPr>
            <w:tcW w:w="2245" w:type="dxa"/>
            <w:shd w:val="clear" w:color="auto" w:fill="auto"/>
            <w:vAlign w:val="center"/>
          </w:tcPr>
          <w:p w14:paraId="7C96909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HTC0290</w:t>
            </w:r>
          </w:p>
        </w:tc>
        <w:tc>
          <w:tcPr>
            <w:tcW w:w="7150" w:type="dxa"/>
            <w:shd w:val="clear" w:color="auto" w:fill="auto"/>
            <w:vAlign w:val="center"/>
          </w:tcPr>
          <w:p w14:paraId="3736B4F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Du lịch Mũi Né</w:t>
            </w:r>
          </w:p>
        </w:tc>
      </w:tr>
      <w:tr w:rsidR="00021615" w:rsidRPr="00AB5229" w14:paraId="344BBB46" w14:textId="77777777" w:rsidTr="00021615">
        <w:trPr>
          <w:jc w:val="center"/>
        </w:trPr>
        <w:tc>
          <w:tcPr>
            <w:tcW w:w="2245" w:type="dxa"/>
            <w:shd w:val="clear" w:color="auto" w:fill="auto"/>
            <w:vAlign w:val="center"/>
          </w:tcPr>
          <w:p w14:paraId="18A14C7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HTC0297</w:t>
            </w:r>
          </w:p>
        </w:tc>
        <w:tc>
          <w:tcPr>
            <w:tcW w:w="7150" w:type="dxa"/>
            <w:shd w:val="clear" w:color="auto" w:fill="auto"/>
            <w:vAlign w:val="center"/>
          </w:tcPr>
          <w:p w14:paraId="7EFFBEE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Giao thông Vận tải miền Nam</w:t>
            </w:r>
          </w:p>
        </w:tc>
      </w:tr>
      <w:tr w:rsidR="00021615" w:rsidRPr="00AB5229" w14:paraId="288976DD" w14:textId="77777777" w:rsidTr="00021615">
        <w:trPr>
          <w:jc w:val="center"/>
        </w:trPr>
        <w:tc>
          <w:tcPr>
            <w:tcW w:w="2245" w:type="dxa"/>
            <w:shd w:val="clear" w:color="auto" w:fill="auto"/>
            <w:vAlign w:val="center"/>
          </w:tcPr>
          <w:p w14:paraId="585C42F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HTC0298</w:t>
            </w:r>
          </w:p>
        </w:tc>
        <w:tc>
          <w:tcPr>
            <w:tcW w:w="7150" w:type="dxa"/>
            <w:shd w:val="clear" w:color="auto" w:fill="auto"/>
            <w:vAlign w:val="center"/>
          </w:tcPr>
          <w:p w14:paraId="66821C6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Thống kê</w:t>
            </w:r>
          </w:p>
        </w:tc>
      </w:tr>
      <w:tr w:rsidR="00021615" w:rsidRPr="00AB5229" w14:paraId="44B62F00" w14:textId="77777777" w:rsidTr="00021615">
        <w:trPr>
          <w:jc w:val="center"/>
        </w:trPr>
        <w:tc>
          <w:tcPr>
            <w:tcW w:w="2245" w:type="dxa"/>
            <w:shd w:val="clear" w:color="auto" w:fill="auto"/>
            <w:vAlign w:val="center"/>
          </w:tcPr>
          <w:p w14:paraId="3CA1BA0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HTC0302</w:t>
            </w:r>
          </w:p>
        </w:tc>
        <w:tc>
          <w:tcPr>
            <w:tcW w:w="7150" w:type="dxa"/>
            <w:shd w:val="clear" w:color="auto" w:fill="auto"/>
            <w:vAlign w:val="center"/>
          </w:tcPr>
          <w:p w14:paraId="236A6BC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Bưu chính Viễn thông và Công nghệ thông tin III</w:t>
            </w:r>
          </w:p>
        </w:tc>
      </w:tr>
      <w:tr w:rsidR="00021615" w:rsidRPr="00AB5229" w14:paraId="7462AEB6" w14:textId="77777777" w:rsidTr="00021615">
        <w:trPr>
          <w:jc w:val="center"/>
        </w:trPr>
        <w:tc>
          <w:tcPr>
            <w:tcW w:w="2245" w:type="dxa"/>
            <w:shd w:val="clear" w:color="auto" w:fill="auto"/>
            <w:vAlign w:val="center"/>
          </w:tcPr>
          <w:p w14:paraId="1C35EE3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HTC0303</w:t>
            </w:r>
          </w:p>
        </w:tc>
        <w:tc>
          <w:tcPr>
            <w:tcW w:w="7150" w:type="dxa"/>
            <w:shd w:val="clear" w:color="auto" w:fill="auto"/>
            <w:vAlign w:val="center"/>
          </w:tcPr>
          <w:p w14:paraId="5BFF837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Luật Vị Thanh</w:t>
            </w:r>
          </w:p>
        </w:tc>
      </w:tr>
      <w:tr w:rsidR="00021615" w:rsidRPr="00AB5229" w14:paraId="3D8E901B" w14:textId="77777777" w:rsidTr="00021615">
        <w:trPr>
          <w:jc w:val="center"/>
        </w:trPr>
        <w:tc>
          <w:tcPr>
            <w:tcW w:w="2245" w:type="dxa"/>
            <w:shd w:val="clear" w:color="auto" w:fill="auto"/>
            <w:vAlign w:val="center"/>
          </w:tcPr>
          <w:p w14:paraId="08D5777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HTC0304</w:t>
            </w:r>
          </w:p>
        </w:tc>
        <w:tc>
          <w:tcPr>
            <w:tcW w:w="7150" w:type="dxa"/>
            <w:shd w:val="clear" w:color="auto" w:fill="auto"/>
            <w:vAlign w:val="center"/>
          </w:tcPr>
          <w:p w14:paraId="0054500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Kỹ thuật Bình Phước</w:t>
            </w:r>
          </w:p>
        </w:tc>
      </w:tr>
      <w:tr w:rsidR="00021615" w:rsidRPr="00AB5229" w14:paraId="517ADDE8" w14:textId="77777777" w:rsidTr="00021615">
        <w:trPr>
          <w:jc w:val="center"/>
        </w:trPr>
        <w:tc>
          <w:tcPr>
            <w:tcW w:w="2245" w:type="dxa"/>
            <w:shd w:val="clear" w:color="auto" w:fill="auto"/>
            <w:vAlign w:val="center"/>
          </w:tcPr>
          <w:p w14:paraId="213B2FC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lastRenderedPageBreak/>
              <w:t>HTC0305</w:t>
            </w:r>
          </w:p>
        </w:tc>
        <w:tc>
          <w:tcPr>
            <w:tcW w:w="7150" w:type="dxa"/>
            <w:shd w:val="clear" w:color="auto" w:fill="auto"/>
            <w:vAlign w:val="center"/>
          </w:tcPr>
          <w:p w14:paraId="76A5CB7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tế Bình Phước</w:t>
            </w:r>
          </w:p>
        </w:tc>
      </w:tr>
      <w:tr w:rsidR="00021615" w:rsidRPr="00AB5229" w14:paraId="112615DF" w14:textId="77777777" w:rsidTr="00021615">
        <w:trPr>
          <w:jc w:val="center"/>
        </w:trPr>
        <w:tc>
          <w:tcPr>
            <w:tcW w:w="2245" w:type="dxa"/>
            <w:shd w:val="clear" w:color="auto" w:fill="auto"/>
            <w:vAlign w:val="center"/>
          </w:tcPr>
          <w:p w14:paraId="719FF31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HTC0307</w:t>
            </w:r>
          </w:p>
        </w:tc>
        <w:tc>
          <w:tcPr>
            <w:tcW w:w="7150" w:type="dxa"/>
            <w:shd w:val="clear" w:color="auto" w:fill="auto"/>
            <w:vAlign w:val="center"/>
          </w:tcPr>
          <w:p w14:paraId="203E4D3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Bách khoa Bình Dương</w:t>
            </w:r>
          </w:p>
        </w:tc>
      </w:tr>
      <w:tr w:rsidR="00021615" w:rsidRPr="00AB5229" w14:paraId="38B42237" w14:textId="77777777" w:rsidTr="00021615">
        <w:trPr>
          <w:jc w:val="center"/>
        </w:trPr>
        <w:tc>
          <w:tcPr>
            <w:tcW w:w="2245" w:type="dxa"/>
            <w:shd w:val="clear" w:color="auto" w:fill="auto"/>
            <w:vAlign w:val="center"/>
          </w:tcPr>
          <w:p w14:paraId="7D21D76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HTC0308</w:t>
            </w:r>
          </w:p>
        </w:tc>
        <w:tc>
          <w:tcPr>
            <w:tcW w:w="7150" w:type="dxa"/>
            <w:shd w:val="clear" w:color="auto" w:fill="auto"/>
            <w:vAlign w:val="center"/>
          </w:tcPr>
          <w:p w14:paraId="1650E6D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Công nghiệp Bình Dương</w:t>
            </w:r>
          </w:p>
        </w:tc>
      </w:tr>
      <w:tr w:rsidR="00021615" w:rsidRPr="00AB5229" w14:paraId="1CE9B729" w14:textId="77777777" w:rsidTr="00021615">
        <w:trPr>
          <w:jc w:val="center"/>
        </w:trPr>
        <w:tc>
          <w:tcPr>
            <w:tcW w:w="2245" w:type="dxa"/>
            <w:shd w:val="clear" w:color="auto" w:fill="auto"/>
            <w:vAlign w:val="center"/>
          </w:tcPr>
          <w:p w14:paraId="7191719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HTC0309</w:t>
            </w:r>
          </w:p>
        </w:tc>
        <w:tc>
          <w:tcPr>
            <w:tcW w:w="7150" w:type="dxa"/>
            <w:shd w:val="clear" w:color="auto" w:fill="auto"/>
            <w:vAlign w:val="center"/>
          </w:tcPr>
          <w:p w14:paraId="73BFB75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Bình Dương</w:t>
            </w:r>
          </w:p>
        </w:tc>
      </w:tr>
      <w:tr w:rsidR="00021615" w:rsidRPr="00AB5229" w14:paraId="17B47DCC" w14:textId="77777777" w:rsidTr="00021615">
        <w:trPr>
          <w:jc w:val="center"/>
        </w:trPr>
        <w:tc>
          <w:tcPr>
            <w:tcW w:w="2245" w:type="dxa"/>
            <w:shd w:val="clear" w:color="auto" w:fill="auto"/>
            <w:vAlign w:val="center"/>
          </w:tcPr>
          <w:p w14:paraId="4D24740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HTC0310</w:t>
            </w:r>
          </w:p>
        </w:tc>
        <w:tc>
          <w:tcPr>
            <w:tcW w:w="7150" w:type="dxa"/>
            <w:shd w:val="clear" w:color="auto" w:fill="auto"/>
            <w:vAlign w:val="center"/>
          </w:tcPr>
          <w:p w14:paraId="0A847CC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Công nghệ Đông Nam</w:t>
            </w:r>
          </w:p>
        </w:tc>
      </w:tr>
      <w:tr w:rsidR="00021615" w:rsidRPr="00AB5229" w14:paraId="0CF2DB2B" w14:textId="77777777" w:rsidTr="00021615">
        <w:trPr>
          <w:jc w:val="center"/>
        </w:trPr>
        <w:tc>
          <w:tcPr>
            <w:tcW w:w="2245" w:type="dxa"/>
            <w:shd w:val="clear" w:color="auto" w:fill="auto"/>
            <w:vAlign w:val="center"/>
          </w:tcPr>
          <w:p w14:paraId="024AACD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HTC0311</w:t>
            </w:r>
          </w:p>
        </w:tc>
        <w:tc>
          <w:tcPr>
            <w:tcW w:w="7150" w:type="dxa"/>
            <w:shd w:val="clear" w:color="auto" w:fill="auto"/>
            <w:vAlign w:val="center"/>
          </w:tcPr>
          <w:p w14:paraId="05D6652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Kỹ thuật Phú Giáo</w:t>
            </w:r>
          </w:p>
        </w:tc>
      </w:tr>
      <w:tr w:rsidR="00021615" w:rsidRPr="00AB5229" w14:paraId="4421EA3B" w14:textId="77777777" w:rsidTr="00021615">
        <w:trPr>
          <w:jc w:val="center"/>
        </w:trPr>
        <w:tc>
          <w:tcPr>
            <w:tcW w:w="2245" w:type="dxa"/>
            <w:shd w:val="clear" w:color="auto" w:fill="auto"/>
            <w:vAlign w:val="center"/>
          </w:tcPr>
          <w:p w14:paraId="5BCEB6D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HTC0312</w:t>
            </w:r>
          </w:p>
        </w:tc>
        <w:tc>
          <w:tcPr>
            <w:tcW w:w="7150" w:type="dxa"/>
            <w:shd w:val="clear" w:color="auto" w:fill="auto"/>
            <w:vAlign w:val="center"/>
          </w:tcPr>
          <w:p w14:paraId="2449F3F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Mỹ thuật Bình Dương</w:t>
            </w:r>
          </w:p>
        </w:tc>
      </w:tr>
      <w:tr w:rsidR="00021615" w:rsidRPr="00AB5229" w14:paraId="081D795A" w14:textId="77777777" w:rsidTr="00021615">
        <w:trPr>
          <w:jc w:val="center"/>
        </w:trPr>
        <w:tc>
          <w:tcPr>
            <w:tcW w:w="2245" w:type="dxa"/>
            <w:shd w:val="clear" w:color="auto" w:fill="auto"/>
            <w:vAlign w:val="center"/>
          </w:tcPr>
          <w:p w14:paraId="6423B18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HTC0313</w:t>
            </w:r>
          </w:p>
        </w:tc>
        <w:tc>
          <w:tcPr>
            <w:tcW w:w="7150" w:type="dxa"/>
            <w:shd w:val="clear" w:color="auto" w:fill="auto"/>
            <w:vAlign w:val="center"/>
          </w:tcPr>
          <w:p w14:paraId="485F391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Nông Lâm nghiệp</w:t>
            </w:r>
          </w:p>
        </w:tc>
      </w:tr>
      <w:tr w:rsidR="00021615" w:rsidRPr="00AB5229" w14:paraId="687451F6" w14:textId="77777777" w:rsidTr="00021615">
        <w:trPr>
          <w:jc w:val="center"/>
        </w:trPr>
        <w:tc>
          <w:tcPr>
            <w:tcW w:w="2245" w:type="dxa"/>
            <w:shd w:val="clear" w:color="auto" w:fill="auto"/>
            <w:vAlign w:val="center"/>
          </w:tcPr>
          <w:p w14:paraId="6DC5374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HTC0314</w:t>
            </w:r>
          </w:p>
        </w:tc>
        <w:tc>
          <w:tcPr>
            <w:tcW w:w="7150" w:type="dxa"/>
            <w:shd w:val="clear" w:color="auto" w:fill="auto"/>
            <w:vAlign w:val="center"/>
          </w:tcPr>
          <w:p w14:paraId="41E77B5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Tài chính - Kế toán Bình Dương</w:t>
            </w:r>
          </w:p>
        </w:tc>
      </w:tr>
      <w:tr w:rsidR="00021615" w:rsidRPr="00AB5229" w14:paraId="24BEEE1A" w14:textId="77777777" w:rsidTr="00021615">
        <w:trPr>
          <w:jc w:val="center"/>
        </w:trPr>
        <w:tc>
          <w:tcPr>
            <w:tcW w:w="2245" w:type="dxa"/>
            <w:shd w:val="clear" w:color="auto" w:fill="auto"/>
            <w:vAlign w:val="center"/>
          </w:tcPr>
          <w:p w14:paraId="5179268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HTC0315</w:t>
            </w:r>
          </w:p>
        </w:tc>
        <w:tc>
          <w:tcPr>
            <w:tcW w:w="7150" w:type="dxa"/>
            <w:shd w:val="clear" w:color="auto" w:fill="auto"/>
            <w:vAlign w:val="center"/>
          </w:tcPr>
          <w:p w14:paraId="2FC7F2E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Văn hóa Nghệ thuật và Du lịch Bình Dương</w:t>
            </w:r>
          </w:p>
        </w:tc>
      </w:tr>
      <w:tr w:rsidR="00021615" w:rsidRPr="00AB5229" w14:paraId="1681802C" w14:textId="77777777" w:rsidTr="00021615">
        <w:trPr>
          <w:jc w:val="center"/>
        </w:trPr>
        <w:tc>
          <w:tcPr>
            <w:tcW w:w="2245" w:type="dxa"/>
            <w:shd w:val="clear" w:color="auto" w:fill="auto"/>
            <w:vAlign w:val="center"/>
          </w:tcPr>
          <w:p w14:paraId="4BC10EE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HTC0317</w:t>
            </w:r>
          </w:p>
        </w:tc>
        <w:tc>
          <w:tcPr>
            <w:tcW w:w="7150" w:type="dxa"/>
            <w:shd w:val="clear" w:color="auto" w:fill="auto"/>
            <w:vAlign w:val="center"/>
          </w:tcPr>
          <w:p w14:paraId="4866456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Kỹ thuật Tân Bách khoa</w:t>
            </w:r>
          </w:p>
        </w:tc>
      </w:tr>
      <w:tr w:rsidR="00021615" w:rsidRPr="00AB5229" w14:paraId="5674157D" w14:textId="77777777" w:rsidTr="00021615">
        <w:trPr>
          <w:jc w:val="center"/>
        </w:trPr>
        <w:tc>
          <w:tcPr>
            <w:tcW w:w="2245" w:type="dxa"/>
            <w:shd w:val="clear" w:color="auto" w:fill="auto"/>
            <w:vAlign w:val="center"/>
          </w:tcPr>
          <w:p w14:paraId="011EE63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HTC0318</w:t>
            </w:r>
          </w:p>
        </w:tc>
        <w:tc>
          <w:tcPr>
            <w:tcW w:w="7150" w:type="dxa"/>
            <w:shd w:val="clear" w:color="auto" w:fill="auto"/>
            <w:vAlign w:val="center"/>
          </w:tcPr>
          <w:p w14:paraId="1972715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Kỹ thuật Tây Ninh</w:t>
            </w:r>
          </w:p>
        </w:tc>
      </w:tr>
      <w:tr w:rsidR="00021615" w:rsidRPr="00AB5229" w14:paraId="5A5234FF" w14:textId="77777777" w:rsidTr="00021615">
        <w:trPr>
          <w:jc w:val="center"/>
        </w:trPr>
        <w:tc>
          <w:tcPr>
            <w:tcW w:w="2245" w:type="dxa"/>
            <w:shd w:val="clear" w:color="auto" w:fill="auto"/>
            <w:vAlign w:val="center"/>
          </w:tcPr>
          <w:p w14:paraId="3E6948C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HTC0319</w:t>
            </w:r>
          </w:p>
        </w:tc>
        <w:tc>
          <w:tcPr>
            <w:tcW w:w="7150" w:type="dxa"/>
            <w:shd w:val="clear" w:color="auto" w:fill="auto"/>
            <w:vAlign w:val="center"/>
          </w:tcPr>
          <w:p w14:paraId="681A76F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tế Tây Ninh</w:t>
            </w:r>
          </w:p>
        </w:tc>
      </w:tr>
      <w:tr w:rsidR="00021615" w:rsidRPr="00AB5229" w14:paraId="0A484949" w14:textId="77777777" w:rsidTr="00021615">
        <w:trPr>
          <w:jc w:val="center"/>
        </w:trPr>
        <w:tc>
          <w:tcPr>
            <w:tcW w:w="2245" w:type="dxa"/>
            <w:shd w:val="clear" w:color="auto" w:fill="auto"/>
            <w:vAlign w:val="center"/>
          </w:tcPr>
          <w:p w14:paraId="1EC809F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HTC0321</w:t>
            </w:r>
          </w:p>
        </w:tc>
        <w:tc>
          <w:tcPr>
            <w:tcW w:w="7150" w:type="dxa"/>
            <w:shd w:val="clear" w:color="auto" w:fill="auto"/>
            <w:vAlign w:val="center"/>
          </w:tcPr>
          <w:p w14:paraId="7B33B8D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Miền Đông</w:t>
            </w:r>
          </w:p>
        </w:tc>
      </w:tr>
      <w:tr w:rsidR="00021615" w:rsidRPr="00AB5229" w14:paraId="0393E41A" w14:textId="77777777" w:rsidTr="00021615">
        <w:trPr>
          <w:jc w:val="center"/>
        </w:trPr>
        <w:tc>
          <w:tcPr>
            <w:tcW w:w="2245" w:type="dxa"/>
            <w:shd w:val="clear" w:color="auto" w:fill="auto"/>
            <w:vAlign w:val="center"/>
          </w:tcPr>
          <w:p w14:paraId="12303C2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HTC0322</w:t>
            </w:r>
          </w:p>
        </w:tc>
        <w:tc>
          <w:tcPr>
            <w:tcW w:w="7150" w:type="dxa"/>
            <w:shd w:val="clear" w:color="auto" w:fill="auto"/>
            <w:vAlign w:val="center"/>
          </w:tcPr>
          <w:p w14:paraId="5F816F3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Bách khoa Đồng Nai</w:t>
            </w:r>
          </w:p>
        </w:tc>
      </w:tr>
      <w:tr w:rsidR="00021615" w:rsidRPr="00AB5229" w14:paraId="14A21521" w14:textId="77777777" w:rsidTr="00021615">
        <w:trPr>
          <w:jc w:val="center"/>
        </w:trPr>
        <w:tc>
          <w:tcPr>
            <w:tcW w:w="2245" w:type="dxa"/>
            <w:shd w:val="clear" w:color="auto" w:fill="auto"/>
            <w:vAlign w:val="center"/>
          </w:tcPr>
          <w:p w14:paraId="5BA2747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HTC0323</w:t>
            </w:r>
          </w:p>
        </w:tc>
        <w:tc>
          <w:tcPr>
            <w:tcW w:w="7150" w:type="dxa"/>
            <w:shd w:val="clear" w:color="auto" w:fill="auto"/>
            <w:vAlign w:val="center"/>
          </w:tcPr>
          <w:p w14:paraId="025BBE5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Đồng Nai</w:t>
            </w:r>
          </w:p>
        </w:tc>
      </w:tr>
      <w:tr w:rsidR="00021615" w:rsidRPr="00AB5229" w14:paraId="02EAF957" w14:textId="77777777" w:rsidTr="00021615">
        <w:trPr>
          <w:jc w:val="center"/>
        </w:trPr>
        <w:tc>
          <w:tcPr>
            <w:tcW w:w="2245" w:type="dxa"/>
            <w:shd w:val="clear" w:color="auto" w:fill="auto"/>
            <w:vAlign w:val="center"/>
          </w:tcPr>
          <w:p w14:paraId="291160B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HTC0324</w:t>
            </w:r>
          </w:p>
        </w:tc>
        <w:tc>
          <w:tcPr>
            <w:tcW w:w="7150" w:type="dxa"/>
            <w:shd w:val="clear" w:color="auto" w:fill="auto"/>
            <w:vAlign w:val="center"/>
          </w:tcPr>
          <w:p w14:paraId="1AB73EA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Kỹ thuật Công nghiệp Đồng Nai</w:t>
            </w:r>
          </w:p>
        </w:tc>
      </w:tr>
      <w:tr w:rsidR="00021615" w:rsidRPr="00AB5229" w14:paraId="1CAD6BB4" w14:textId="77777777" w:rsidTr="00021615">
        <w:trPr>
          <w:jc w:val="center"/>
        </w:trPr>
        <w:tc>
          <w:tcPr>
            <w:tcW w:w="2245" w:type="dxa"/>
            <w:shd w:val="clear" w:color="auto" w:fill="auto"/>
            <w:vAlign w:val="center"/>
          </w:tcPr>
          <w:p w14:paraId="0B6C375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HTC0325</w:t>
            </w:r>
          </w:p>
        </w:tc>
        <w:tc>
          <w:tcPr>
            <w:tcW w:w="7150" w:type="dxa"/>
            <w:shd w:val="clear" w:color="auto" w:fill="auto"/>
            <w:vAlign w:val="center"/>
          </w:tcPr>
          <w:p w14:paraId="5193584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Kỹ thuật Đồng Nai</w:t>
            </w:r>
          </w:p>
        </w:tc>
      </w:tr>
      <w:tr w:rsidR="00021615" w:rsidRPr="00AB5229" w14:paraId="0B4A466A" w14:textId="77777777" w:rsidTr="00021615">
        <w:trPr>
          <w:jc w:val="center"/>
        </w:trPr>
        <w:tc>
          <w:tcPr>
            <w:tcW w:w="2245" w:type="dxa"/>
            <w:shd w:val="clear" w:color="auto" w:fill="auto"/>
            <w:vAlign w:val="center"/>
          </w:tcPr>
          <w:p w14:paraId="4409A87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HTC0326</w:t>
            </w:r>
          </w:p>
        </w:tc>
        <w:tc>
          <w:tcPr>
            <w:tcW w:w="7150" w:type="dxa"/>
            <w:shd w:val="clear" w:color="auto" w:fill="auto"/>
            <w:vAlign w:val="center"/>
          </w:tcPr>
          <w:p w14:paraId="4191A3E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Văn hóa Nghệ thuật Đồng Nai</w:t>
            </w:r>
          </w:p>
        </w:tc>
      </w:tr>
      <w:tr w:rsidR="00021615" w:rsidRPr="00AB5229" w14:paraId="54654FCA" w14:textId="77777777" w:rsidTr="00021615">
        <w:trPr>
          <w:jc w:val="center"/>
        </w:trPr>
        <w:tc>
          <w:tcPr>
            <w:tcW w:w="2245" w:type="dxa"/>
            <w:shd w:val="clear" w:color="auto" w:fill="auto"/>
            <w:vAlign w:val="center"/>
          </w:tcPr>
          <w:p w14:paraId="3B7C146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HTC0328</w:t>
            </w:r>
          </w:p>
        </w:tc>
        <w:tc>
          <w:tcPr>
            <w:tcW w:w="7150" w:type="dxa"/>
            <w:shd w:val="clear" w:color="auto" w:fill="auto"/>
            <w:vAlign w:val="center"/>
          </w:tcPr>
          <w:p w14:paraId="22272FE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Kỹ thuật Long An</w:t>
            </w:r>
          </w:p>
        </w:tc>
      </w:tr>
      <w:tr w:rsidR="00021615" w:rsidRPr="00AB5229" w14:paraId="22DBF1D0" w14:textId="77777777" w:rsidTr="00021615">
        <w:trPr>
          <w:jc w:val="center"/>
        </w:trPr>
        <w:tc>
          <w:tcPr>
            <w:tcW w:w="2245" w:type="dxa"/>
            <w:shd w:val="clear" w:color="auto" w:fill="auto"/>
            <w:vAlign w:val="center"/>
          </w:tcPr>
          <w:p w14:paraId="4DB2CBE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HTC0329</w:t>
            </w:r>
          </w:p>
        </w:tc>
        <w:tc>
          <w:tcPr>
            <w:tcW w:w="7150" w:type="dxa"/>
            <w:shd w:val="clear" w:color="auto" w:fill="auto"/>
            <w:vAlign w:val="center"/>
          </w:tcPr>
          <w:p w14:paraId="5F46313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tế Long An</w:t>
            </w:r>
          </w:p>
        </w:tc>
      </w:tr>
      <w:tr w:rsidR="00021615" w:rsidRPr="00AB5229" w14:paraId="387A7BB5" w14:textId="77777777" w:rsidTr="00021615">
        <w:trPr>
          <w:jc w:val="center"/>
        </w:trPr>
        <w:tc>
          <w:tcPr>
            <w:tcW w:w="2245" w:type="dxa"/>
            <w:shd w:val="clear" w:color="auto" w:fill="auto"/>
            <w:vAlign w:val="center"/>
          </w:tcPr>
          <w:p w14:paraId="6AD88DA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HTC0330</w:t>
            </w:r>
          </w:p>
        </w:tc>
        <w:tc>
          <w:tcPr>
            <w:tcW w:w="7150" w:type="dxa"/>
            <w:shd w:val="clear" w:color="auto" w:fill="auto"/>
            <w:vAlign w:val="center"/>
          </w:tcPr>
          <w:p w14:paraId="10C0333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Việt Nhật</w:t>
            </w:r>
          </w:p>
        </w:tc>
      </w:tr>
      <w:tr w:rsidR="00021615" w:rsidRPr="00AB5229" w14:paraId="2E82FB75" w14:textId="77777777" w:rsidTr="00021615">
        <w:trPr>
          <w:jc w:val="center"/>
        </w:trPr>
        <w:tc>
          <w:tcPr>
            <w:tcW w:w="2245" w:type="dxa"/>
            <w:shd w:val="clear" w:color="auto" w:fill="auto"/>
            <w:vAlign w:val="center"/>
          </w:tcPr>
          <w:p w14:paraId="4DE8B2B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HTC0331</w:t>
            </w:r>
          </w:p>
        </w:tc>
        <w:tc>
          <w:tcPr>
            <w:tcW w:w="7150" w:type="dxa"/>
            <w:shd w:val="clear" w:color="auto" w:fill="auto"/>
            <w:vAlign w:val="center"/>
          </w:tcPr>
          <w:p w14:paraId="731CAF6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Chính trị Long An</w:t>
            </w:r>
          </w:p>
        </w:tc>
      </w:tr>
      <w:tr w:rsidR="00021615" w:rsidRPr="00AB5229" w14:paraId="36CCF23E" w14:textId="77777777" w:rsidTr="00021615">
        <w:trPr>
          <w:jc w:val="center"/>
        </w:trPr>
        <w:tc>
          <w:tcPr>
            <w:tcW w:w="2245" w:type="dxa"/>
            <w:shd w:val="clear" w:color="auto" w:fill="auto"/>
            <w:vAlign w:val="center"/>
          </w:tcPr>
          <w:p w14:paraId="71F591F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HTC0335</w:t>
            </w:r>
          </w:p>
        </w:tc>
        <w:tc>
          <w:tcPr>
            <w:tcW w:w="7150" w:type="dxa"/>
            <w:shd w:val="clear" w:color="auto" w:fill="auto"/>
            <w:vAlign w:val="center"/>
          </w:tcPr>
          <w:p w14:paraId="74ECAD9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Kỹ thuật An Giang</w:t>
            </w:r>
          </w:p>
        </w:tc>
      </w:tr>
      <w:tr w:rsidR="00021615" w:rsidRPr="00AB5229" w14:paraId="0E51452D" w14:textId="77777777" w:rsidTr="00021615">
        <w:trPr>
          <w:jc w:val="center"/>
        </w:trPr>
        <w:tc>
          <w:tcPr>
            <w:tcW w:w="2245" w:type="dxa"/>
            <w:shd w:val="clear" w:color="auto" w:fill="auto"/>
            <w:vAlign w:val="center"/>
          </w:tcPr>
          <w:p w14:paraId="6F7613C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HTC0336</w:t>
            </w:r>
          </w:p>
        </w:tc>
        <w:tc>
          <w:tcPr>
            <w:tcW w:w="7150" w:type="dxa"/>
            <w:shd w:val="clear" w:color="auto" w:fill="auto"/>
            <w:vAlign w:val="center"/>
          </w:tcPr>
          <w:p w14:paraId="1FE0CE2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tế An Giang</w:t>
            </w:r>
          </w:p>
        </w:tc>
      </w:tr>
      <w:tr w:rsidR="00021615" w:rsidRPr="00AB5229" w14:paraId="03C4FEC7" w14:textId="77777777" w:rsidTr="00021615">
        <w:trPr>
          <w:jc w:val="center"/>
        </w:trPr>
        <w:tc>
          <w:tcPr>
            <w:tcW w:w="2245" w:type="dxa"/>
            <w:shd w:val="clear" w:color="auto" w:fill="auto"/>
            <w:vAlign w:val="center"/>
          </w:tcPr>
          <w:p w14:paraId="5ED779C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HTC0338</w:t>
            </w:r>
          </w:p>
        </w:tc>
        <w:tc>
          <w:tcPr>
            <w:tcW w:w="7150" w:type="dxa"/>
            <w:shd w:val="clear" w:color="auto" w:fill="auto"/>
            <w:vAlign w:val="center"/>
          </w:tcPr>
          <w:p w14:paraId="0B66D9F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Chuyên nghiệp Bà Rịa</w:t>
            </w:r>
          </w:p>
        </w:tc>
      </w:tr>
      <w:tr w:rsidR="00021615" w:rsidRPr="00AB5229" w14:paraId="350766AB" w14:textId="77777777" w:rsidTr="00021615">
        <w:trPr>
          <w:jc w:val="center"/>
        </w:trPr>
        <w:tc>
          <w:tcPr>
            <w:tcW w:w="2245" w:type="dxa"/>
            <w:shd w:val="clear" w:color="auto" w:fill="auto"/>
            <w:vAlign w:val="center"/>
          </w:tcPr>
          <w:p w14:paraId="376EB93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HTC0339</w:t>
            </w:r>
          </w:p>
        </w:tc>
        <w:tc>
          <w:tcPr>
            <w:tcW w:w="7150" w:type="dxa"/>
            <w:shd w:val="clear" w:color="auto" w:fill="auto"/>
            <w:vAlign w:val="center"/>
          </w:tcPr>
          <w:p w14:paraId="2DC3365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tế Bà Rịa - Vũng Tàu</w:t>
            </w:r>
          </w:p>
        </w:tc>
      </w:tr>
      <w:tr w:rsidR="00021615" w:rsidRPr="00AB5229" w14:paraId="6E6875A9" w14:textId="77777777" w:rsidTr="00021615">
        <w:trPr>
          <w:jc w:val="center"/>
        </w:trPr>
        <w:tc>
          <w:tcPr>
            <w:tcW w:w="2245" w:type="dxa"/>
            <w:shd w:val="clear" w:color="auto" w:fill="auto"/>
            <w:vAlign w:val="center"/>
          </w:tcPr>
          <w:p w14:paraId="77FA6C2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HTC0342</w:t>
            </w:r>
          </w:p>
        </w:tc>
        <w:tc>
          <w:tcPr>
            <w:tcW w:w="7150" w:type="dxa"/>
            <w:shd w:val="clear" w:color="auto" w:fill="auto"/>
            <w:vAlign w:val="center"/>
          </w:tcPr>
          <w:p w14:paraId="5D144A0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Bách khoa Gò Công</w:t>
            </w:r>
          </w:p>
        </w:tc>
      </w:tr>
      <w:tr w:rsidR="00021615" w:rsidRPr="00AB5229" w14:paraId="62779566" w14:textId="77777777" w:rsidTr="00021615">
        <w:trPr>
          <w:jc w:val="center"/>
        </w:trPr>
        <w:tc>
          <w:tcPr>
            <w:tcW w:w="2245" w:type="dxa"/>
            <w:shd w:val="clear" w:color="auto" w:fill="auto"/>
            <w:vAlign w:val="center"/>
          </w:tcPr>
          <w:p w14:paraId="3876B80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HTC0343</w:t>
            </w:r>
          </w:p>
        </w:tc>
        <w:tc>
          <w:tcPr>
            <w:tcW w:w="7150" w:type="dxa"/>
            <w:shd w:val="clear" w:color="auto" w:fill="auto"/>
            <w:vAlign w:val="center"/>
          </w:tcPr>
          <w:p w14:paraId="3D7F94A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Kỹ thuật Tiền Giang</w:t>
            </w:r>
          </w:p>
        </w:tc>
      </w:tr>
      <w:tr w:rsidR="00021615" w:rsidRPr="00AB5229" w14:paraId="0D8D3E09" w14:textId="77777777" w:rsidTr="00021615">
        <w:trPr>
          <w:jc w:val="center"/>
        </w:trPr>
        <w:tc>
          <w:tcPr>
            <w:tcW w:w="2245" w:type="dxa"/>
            <w:shd w:val="clear" w:color="auto" w:fill="auto"/>
            <w:vAlign w:val="center"/>
          </w:tcPr>
          <w:p w14:paraId="20AB611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HTC0344</w:t>
            </w:r>
          </w:p>
        </w:tc>
        <w:tc>
          <w:tcPr>
            <w:tcW w:w="7150" w:type="dxa"/>
            <w:shd w:val="clear" w:color="auto" w:fill="auto"/>
            <w:vAlign w:val="center"/>
          </w:tcPr>
          <w:p w14:paraId="69B9876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Kỹ thuật - Nghiệp vụ Cái Bè</w:t>
            </w:r>
          </w:p>
        </w:tc>
      </w:tr>
      <w:tr w:rsidR="00021615" w:rsidRPr="00AB5229" w14:paraId="7835E998" w14:textId="77777777" w:rsidTr="00021615">
        <w:trPr>
          <w:jc w:val="center"/>
        </w:trPr>
        <w:tc>
          <w:tcPr>
            <w:tcW w:w="2245" w:type="dxa"/>
            <w:shd w:val="clear" w:color="auto" w:fill="auto"/>
            <w:vAlign w:val="center"/>
          </w:tcPr>
          <w:p w14:paraId="7E91A62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HTC0345</w:t>
            </w:r>
          </w:p>
        </w:tc>
        <w:tc>
          <w:tcPr>
            <w:tcW w:w="7150" w:type="dxa"/>
            <w:shd w:val="clear" w:color="auto" w:fill="auto"/>
            <w:vAlign w:val="center"/>
          </w:tcPr>
          <w:p w14:paraId="349FF99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Văn hóa Nghệ thuật Tiền Giang</w:t>
            </w:r>
          </w:p>
        </w:tc>
      </w:tr>
      <w:tr w:rsidR="00021615" w:rsidRPr="00AB5229" w14:paraId="717914CC" w14:textId="77777777" w:rsidTr="00021615">
        <w:trPr>
          <w:jc w:val="center"/>
        </w:trPr>
        <w:tc>
          <w:tcPr>
            <w:tcW w:w="2245" w:type="dxa"/>
            <w:shd w:val="clear" w:color="auto" w:fill="auto"/>
            <w:vAlign w:val="center"/>
          </w:tcPr>
          <w:p w14:paraId="474F55B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HTC0347</w:t>
            </w:r>
          </w:p>
        </w:tc>
        <w:tc>
          <w:tcPr>
            <w:tcW w:w="7150" w:type="dxa"/>
            <w:shd w:val="clear" w:color="auto" w:fill="auto"/>
            <w:vAlign w:val="center"/>
          </w:tcPr>
          <w:p w14:paraId="4998441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Công nghệ Cai Lậy</w:t>
            </w:r>
          </w:p>
        </w:tc>
      </w:tr>
      <w:tr w:rsidR="00021615" w:rsidRPr="00AB5229" w14:paraId="21E45436" w14:textId="77777777" w:rsidTr="00021615">
        <w:trPr>
          <w:jc w:val="center"/>
        </w:trPr>
        <w:tc>
          <w:tcPr>
            <w:tcW w:w="2245" w:type="dxa"/>
            <w:shd w:val="clear" w:color="auto" w:fill="auto"/>
            <w:vAlign w:val="center"/>
          </w:tcPr>
          <w:p w14:paraId="4D1FCC4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HTC0348</w:t>
            </w:r>
          </w:p>
        </w:tc>
        <w:tc>
          <w:tcPr>
            <w:tcW w:w="7150" w:type="dxa"/>
            <w:shd w:val="clear" w:color="auto" w:fill="auto"/>
            <w:vAlign w:val="center"/>
          </w:tcPr>
          <w:p w14:paraId="57EC5E2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Kỹ thuật - Nghiệp vụ Kiên Giang</w:t>
            </w:r>
          </w:p>
        </w:tc>
      </w:tr>
      <w:tr w:rsidR="00021615" w:rsidRPr="00AB5229" w14:paraId="40B1EEF9" w14:textId="77777777" w:rsidTr="00021615">
        <w:trPr>
          <w:jc w:val="center"/>
        </w:trPr>
        <w:tc>
          <w:tcPr>
            <w:tcW w:w="2245" w:type="dxa"/>
            <w:shd w:val="clear" w:color="auto" w:fill="auto"/>
            <w:vAlign w:val="center"/>
          </w:tcPr>
          <w:p w14:paraId="4F7F59E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HTC0353</w:t>
            </w:r>
          </w:p>
        </w:tc>
        <w:tc>
          <w:tcPr>
            <w:tcW w:w="7150" w:type="dxa"/>
            <w:shd w:val="clear" w:color="auto" w:fill="auto"/>
            <w:vAlign w:val="center"/>
          </w:tcPr>
          <w:p w14:paraId="63A80AC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Chính trị Kiên Giang</w:t>
            </w:r>
          </w:p>
        </w:tc>
      </w:tr>
      <w:tr w:rsidR="00021615" w:rsidRPr="00AB5229" w14:paraId="082370C1" w14:textId="77777777" w:rsidTr="00021615">
        <w:trPr>
          <w:jc w:val="center"/>
        </w:trPr>
        <w:tc>
          <w:tcPr>
            <w:tcW w:w="2245" w:type="dxa"/>
            <w:shd w:val="clear" w:color="auto" w:fill="auto"/>
            <w:vAlign w:val="center"/>
          </w:tcPr>
          <w:p w14:paraId="0529A44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HTC0354</w:t>
            </w:r>
          </w:p>
        </w:tc>
        <w:tc>
          <w:tcPr>
            <w:tcW w:w="7150" w:type="dxa"/>
            <w:shd w:val="clear" w:color="auto" w:fill="auto"/>
            <w:vAlign w:val="center"/>
          </w:tcPr>
          <w:p w14:paraId="298FAE6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Bách nghệ Cần Thơ</w:t>
            </w:r>
          </w:p>
        </w:tc>
      </w:tr>
      <w:tr w:rsidR="00021615" w:rsidRPr="00AB5229" w14:paraId="73710567" w14:textId="77777777" w:rsidTr="00021615">
        <w:trPr>
          <w:jc w:val="center"/>
        </w:trPr>
        <w:tc>
          <w:tcPr>
            <w:tcW w:w="2245" w:type="dxa"/>
            <w:shd w:val="clear" w:color="auto" w:fill="auto"/>
            <w:vAlign w:val="center"/>
          </w:tcPr>
          <w:p w14:paraId="52A957D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HTC0355</w:t>
            </w:r>
          </w:p>
        </w:tc>
        <w:tc>
          <w:tcPr>
            <w:tcW w:w="7150" w:type="dxa"/>
            <w:shd w:val="clear" w:color="auto" w:fill="auto"/>
            <w:vAlign w:val="center"/>
          </w:tcPr>
          <w:p w14:paraId="459B574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Đại Việt TP. Cần Thơ</w:t>
            </w:r>
          </w:p>
        </w:tc>
      </w:tr>
      <w:tr w:rsidR="00021615" w:rsidRPr="00AB5229" w14:paraId="4626073F" w14:textId="77777777" w:rsidTr="00021615">
        <w:trPr>
          <w:jc w:val="center"/>
        </w:trPr>
        <w:tc>
          <w:tcPr>
            <w:tcW w:w="2245" w:type="dxa"/>
            <w:shd w:val="clear" w:color="auto" w:fill="auto"/>
            <w:vAlign w:val="center"/>
          </w:tcPr>
          <w:p w14:paraId="51E937D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HTC0356</w:t>
            </w:r>
          </w:p>
        </w:tc>
        <w:tc>
          <w:tcPr>
            <w:tcW w:w="7150" w:type="dxa"/>
            <w:shd w:val="clear" w:color="auto" w:fill="auto"/>
            <w:vAlign w:val="center"/>
          </w:tcPr>
          <w:p w14:paraId="7B1094B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Kỹ thuật Cần Thơ</w:t>
            </w:r>
          </w:p>
        </w:tc>
      </w:tr>
      <w:tr w:rsidR="00021615" w:rsidRPr="00AB5229" w14:paraId="1BE57AAC" w14:textId="77777777" w:rsidTr="00021615">
        <w:trPr>
          <w:jc w:val="center"/>
        </w:trPr>
        <w:tc>
          <w:tcPr>
            <w:tcW w:w="2245" w:type="dxa"/>
            <w:shd w:val="clear" w:color="auto" w:fill="auto"/>
            <w:vAlign w:val="center"/>
          </w:tcPr>
          <w:p w14:paraId="3BF0E2E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HTC0357</w:t>
            </w:r>
          </w:p>
        </w:tc>
        <w:tc>
          <w:tcPr>
            <w:tcW w:w="7150" w:type="dxa"/>
            <w:shd w:val="clear" w:color="auto" w:fill="auto"/>
            <w:vAlign w:val="center"/>
          </w:tcPr>
          <w:p w14:paraId="233DFB7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Hồng Hà Cần Thơ</w:t>
            </w:r>
          </w:p>
        </w:tc>
      </w:tr>
      <w:tr w:rsidR="00021615" w:rsidRPr="00AB5229" w14:paraId="7D0069BB" w14:textId="77777777" w:rsidTr="00021615">
        <w:trPr>
          <w:jc w:val="center"/>
        </w:trPr>
        <w:tc>
          <w:tcPr>
            <w:tcW w:w="2245" w:type="dxa"/>
            <w:shd w:val="clear" w:color="auto" w:fill="auto"/>
            <w:vAlign w:val="center"/>
          </w:tcPr>
          <w:p w14:paraId="4D9FDBE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HTC0358</w:t>
            </w:r>
          </w:p>
        </w:tc>
        <w:tc>
          <w:tcPr>
            <w:tcW w:w="7150" w:type="dxa"/>
            <w:shd w:val="clear" w:color="auto" w:fill="auto"/>
            <w:vAlign w:val="center"/>
          </w:tcPr>
          <w:p w14:paraId="08C4B27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Miền Tây</w:t>
            </w:r>
          </w:p>
        </w:tc>
      </w:tr>
      <w:tr w:rsidR="00021615" w:rsidRPr="00AB5229" w14:paraId="6860FAB0" w14:textId="77777777" w:rsidTr="00021615">
        <w:trPr>
          <w:jc w:val="center"/>
        </w:trPr>
        <w:tc>
          <w:tcPr>
            <w:tcW w:w="2245" w:type="dxa"/>
            <w:shd w:val="clear" w:color="auto" w:fill="auto"/>
            <w:vAlign w:val="center"/>
          </w:tcPr>
          <w:p w14:paraId="13E5229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HTC0359</w:t>
            </w:r>
          </w:p>
        </w:tc>
        <w:tc>
          <w:tcPr>
            <w:tcW w:w="7150" w:type="dxa"/>
            <w:shd w:val="clear" w:color="auto" w:fill="auto"/>
            <w:vAlign w:val="center"/>
          </w:tcPr>
          <w:p w14:paraId="586CFE3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Phạm Ngọc Thạch</w:t>
            </w:r>
          </w:p>
        </w:tc>
      </w:tr>
      <w:tr w:rsidR="00021615" w:rsidRPr="00AB5229" w14:paraId="1213A498" w14:textId="77777777" w:rsidTr="00021615">
        <w:trPr>
          <w:jc w:val="center"/>
        </w:trPr>
        <w:tc>
          <w:tcPr>
            <w:tcW w:w="2245" w:type="dxa"/>
            <w:shd w:val="clear" w:color="auto" w:fill="auto"/>
            <w:vAlign w:val="center"/>
          </w:tcPr>
          <w:p w14:paraId="6B7E1E0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HTC0360</w:t>
            </w:r>
          </w:p>
        </w:tc>
        <w:tc>
          <w:tcPr>
            <w:tcW w:w="7150" w:type="dxa"/>
            <w:shd w:val="clear" w:color="auto" w:fill="auto"/>
            <w:vAlign w:val="center"/>
          </w:tcPr>
          <w:p w14:paraId="6054036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Thể dục Thể thao</w:t>
            </w:r>
          </w:p>
        </w:tc>
      </w:tr>
      <w:tr w:rsidR="00021615" w:rsidRPr="00AB5229" w14:paraId="020565D1" w14:textId="77777777" w:rsidTr="00021615">
        <w:trPr>
          <w:jc w:val="center"/>
        </w:trPr>
        <w:tc>
          <w:tcPr>
            <w:tcW w:w="2245" w:type="dxa"/>
            <w:shd w:val="clear" w:color="auto" w:fill="auto"/>
            <w:vAlign w:val="center"/>
          </w:tcPr>
          <w:p w14:paraId="169E1FB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HTC0361</w:t>
            </w:r>
          </w:p>
        </w:tc>
        <w:tc>
          <w:tcPr>
            <w:tcW w:w="7150" w:type="dxa"/>
            <w:shd w:val="clear" w:color="auto" w:fill="auto"/>
            <w:vAlign w:val="center"/>
          </w:tcPr>
          <w:p w14:paraId="4B3316F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Văn hóa Nghệ thuật Cần Thơ</w:t>
            </w:r>
          </w:p>
        </w:tc>
      </w:tr>
      <w:tr w:rsidR="00021615" w:rsidRPr="00AB5229" w14:paraId="4223B28F" w14:textId="77777777" w:rsidTr="00021615">
        <w:trPr>
          <w:jc w:val="center"/>
        </w:trPr>
        <w:tc>
          <w:tcPr>
            <w:tcW w:w="2245" w:type="dxa"/>
            <w:shd w:val="clear" w:color="auto" w:fill="auto"/>
            <w:vAlign w:val="center"/>
          </w:tcPr>
          <w:p w14:paraId="241FB31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HTC0362</w:t>
            </w:r>
          </w:p>
        </w:tc>
        <w:tc>
          <w:tcPr>
            <w:tcW w:w="7150" w:type="dxa"/>
            <w:shd w:val="clear" w:color="auto" w:fill="auto"/>
            <w:vAlign w:val="center"/>
          </w:tcPr>
          <w:p w14:paraId="6F26E4C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Dược MeKong</w:t>
            </w:r>
          </w:p>
        </w:tc>
      </w:tr>
      <w:tr w:rsidR="00021615" w:rsidRPr="00AB5229" w14:paraId="3C9E24E0" w14:textId="77777777" w:rsidTr="00021615">
        <w:trPr>
          <w:jc w:val="center"/>
        </w:trPr>
        <w:tc>
          <w:tcPr>
            <w:tcW w:w="2245" w:type="dxa"/>
            <w:shd w:val="clear" w:color="auto" w:fill="auto"/>
            <w:vAlign w:val="center"/>
          </w:tcPr>
          <w:p w14:paraId="6E85F2F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HTC0366</w:t>
            </w:r>
          </w:p>
        </w:tc>
        <w:tc>
          <w:tcPr>
            <w:tcW w:w="7150" w:type="dxa"/>
            <w:shd w:val="clear" w:color="auto" w:fill="auto"/>
            <w:vAlign w:val="center"/>
          </w:tcPr>
          <w:p w14:paraId="23C7A1F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Văn hóa Nghệ thuật Bến Tre</w:t>
            </w:r>
          </w:p>
        </w:tc>
      </w:tr>
      <w:tr w:rsidR="00021615" w:rsidRPr="00AB5229" w14:paraId="3B35F3EC" w14:textId="77777777" w:rsidTr="00021615">
        <w:trPr>
          <w:jc w:val="center"/>
        </w:trPr>
        <w:tc>
          <w:tcPr>
            <w:tcW w:w="2245" w:type="dxa"/>
            <w:shd w:val="clear" w:color="auto" w:fill="auto"/>
            <w:vAlign w:val="center"/>
          </w:tcPr>
          <w:p w14:paraId="19F9878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HTC0367</w:t>
            </w:r>
          </w:p>
        </w:tc>
        <w:tc>
          <w:tcPr>
            <w:tcW w:w="7150" w:type="dxa"/>
            <w:shd w:val="clear" w:color="auto" w:fill="auto"/>
            <w:vAlign w:val="center"/>
          </w:tcPr>
          <w:p w14:paraId="14D1444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tế Bến Tre</w:t>
            </w:r>
          </w:p>
        </w:tc>
      </w:tr>
      <w:tr w:rsidR="00021615" w:rsidRPr="00AB5229" w14:paraId="757C2189" w14:textId="77777777" w:rsidTr="00021615">
        <w:trPr>
          <w:jc w:val="center"/>
        </w:trPr>
        <w:tc>
          <w:tcPr>
            <w:tcW w:w="2245" w:type="dxa"/>
            <w:shd w:val="clear" w:color="auto" w:fill="auto"/>
            <w:vAlign w:val="center"/>
          </w:tcPr>
          <w:p w14:paraId="1FDB762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HTC0369</w:t>
            </w:r>
          </w:p>
        </w:tc>
        <w:tc>
          <w:tcPr>
            <w:tcW w:w="7150" w:type="dxa"/>
            <w:shd w:val="clear" w:color="auto" w:fill="auto"/>
            <w:vAlign w:val="center"/>
          </w:tcPr>
          <w:p w14:paraId="4151AD8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Kỹ thuật Tân Bách khoa Cửu Long</w:t>
            </w:r>
          </w:p>
        </w:tc>
      </w:tr>
      <w:tr w:rsidR="00021615" w:rsidRPr="00AB5229" w14:paraId="3AB0D193" w14:textId="77777777" w:rsidTr="00021615">
        <w:trPr>
          <w:jc w:val="center"/>
        </w:trPr>
        <w:tc>
          <w:tcPr>
            <w:tcW w:w="2245" w:type="dxa"/>
            <w:shd w:val="clear" w:color="auto" w:fill="auto"/>
            <w:vAlign w:val="center"/>
          </w:tcPr>
          <w:p w14:paraId="361F75C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HTC0371</w:t>
            </w:r>
          </w:p>
        </w:tc>
        <w:tc>
          <w:tcPr>
            <w:tcW w:w="7150" w:type="dxa"/>
            <w:shd w:val="clear" w:color="auto" w:fill="auto"/>
            <w:vAlign w:val="center"/>
          </w:tcPr>
          <w:p w14:paraId="6FF5906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Chính trị Phạm Hùng tỉnh Vĩnh Long</w:t>
            </w:r>
          </w:p>
        </w:tc>
      </w:tr>
      <w:tr w:rsidR="00021615" w:rsidRPr="00AB5229" w14:paraId="2BE4B14D" w14:textId="77777777" w:rsidTr="00021615">
        <w:trPr>
          <w:jc w:val="center"/>
        </w:trPr>
        <w:tc>
          <w:tcPr>
            <w:tcW w:w="2245" w:type="dxa"/>
            <w:shd w:val="clear" w:color="auto" w:fill="auto"/>
            <w:vAlign w:val="center"/>
          </w:tcPr>
          <w:p w14:paraId="2C64C37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HTC0375</w:t>
            </w:r>
          </w:p>
        </w:tc>
        <w:tc>
          <w:tcPr>
            <w:tcW w:w="7150" w:type="dxa"/>
            <w:shd w:val="clear" w:color="auto" w:fill="auto"/>
            <w:vAlign w:val="center"/>
          </w:tcPr>
          <w:p w14:paraId="30AB04D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Văn hoá Nghệ thuật Trà Vinh</w:t>
            </w:r>
          </w:p>
        </w:tc>
      </w:tr>
      <w:tr w:rsidR="00021615" w:rsidRPr="00AB5229" w14:paraId="30C2C9F4" w14:textId="77777777" w:rsidTr="00021615">
        <w:trPr>
          <w:jc w:val="center"/>
        </w:trPr>
        <w:tc>
          <w:tcPr>
            <w:tcW w:w="2245" w:type="dxa"/>
            <w:shd w:val="clear" w:color="auto" w:fill="auto"/>
            <w:vAlign w:val="center"/>
          </w:tcPr>
          <w:p w14:paraId="7F72959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HTC0377</w:t>
            </w:r>
          </w:p>
        </w:tc>
        <w:tc>
          <w:tcPr>
            <w:tcW w:w="7150" w:type="dxa"/>
            <w:shd w:val="clear" w:color="auto" w:fill="auto"/>
            <w:vAlign w:val="center"/>
          </w:tcPr>
          <w:p w14:paraId="69E27C2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Văn hóa Nghệ thuật Sóc Trăng</w:t>
            </w:r>
          </w:p>
        </w:tc>
      </w:tr>
      <w:tr w:rsidR="00021615" w:rsidRPr="00AB5229" w14:paraId="6C0DD6BB" w14:textId="77777777" w:rsidTr="00021615">
        <w:trPr>
          <w:jc w:val="center"/>
        </w:trPr>
        <w:tc>
          <w:tcPr>
            <w:tcW w:w="2245" w:type="dxa"/>
            <w:shd w:val="clear" w:color="auto" w:fill="auto"/>
            <w:vAlign w:val="center"/>
          </w:tcPr>
          <w:p w14:paraId="3BCA55E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HTC0378</w:t>
            </w:r>
          </w:p>
        </w:tc>
        <w:tc>
          <w:tcPr>
            <w:tcW w:w="7150" w:type="dxa"/>
            <w:shd w:val="clear" w:color="auto" w:fill="auto"/>
            <w:vAlign w:val="center"/>
          </w:tcPr>
          <w:p w14:paraId="5C4F5F7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tế Sóc Trăng</w:t>
            </w:r>
          </w:p>
        </w:tc>
      </w:tr>
      <w:tr w:rsidR="00021615" w:rsidRPr="00AB5229" w14:paraId="72093EA6" w14:textId="77777777" w:rsidTr="00021615">
        <w:trPr>
          <w:jc w:val="center"/>
        </w:trPr>
        <w:tc>
          <w:tcPr>
            <w:tcW w:w="2245" w:type="dxa"/>
            <w:shd w:val="clear" w:color="auto" w:fill="auto"/>
            <w:vAlign w:val="center"/>
          </w:tcPr>
          <w:p w14:paraId="69F3ABD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HTC0382</w:t>
            </w:r>
          </w:p>
        </w:tc>
        <w:tc>
          <w:tcPr>
            <w:tcW w:w="7150" w:type="dxa"/>
            <w:shd w:val="clear" w:color="auto" w:fill="auto"/>
            <w:vAlign w:val="center"/>
          </w:tcPr>
          <w:p w14:paraId="4414EE5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Văn hóa - Nghệ thuật Bạc Liêu</w:t>
            </w:r>
          </w:p>
        </w:tc>
      </w:tr>
      <w:tr w:rsidR="00021615" w:rsidRPr="00AB5229" w14:paraId="101346F7" w14:textId="77777777" w:rsidTr="00021615">
        <w:trPr>
          <w:jc w:val="center"/>
        </w:trPr>
        <w:tc>
          <w:tcPr>
            <w:tcW w:w="2245" w:type="dxa"/>
            <w:shd w:val="clear" w:color="auto" w:fill="auto"/>
            <w:vAlign w:val="center"/>
          </w:tcPr>
          <w:p w14:paraId="67B5507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HTC0384</w:t>
            </w:r>
          </w:p>
        </w:tc>
        <w:tc>
          <w:tcPr>
            <w:tcW w:w="7150" w:type="dxa"/>
            <w:shd w:val="clear" w:color="auto" w:fill="auto"/>
            <w:vAlign w:val="center"/>
          </w:tcPr>
          <w:p w14:paraId="31DD40F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Kỹ thuật Cà Mau</w:t>
            </w:r>
          </w:p>
        </w:tc>
      </w:tr>
      <w:tr w:rsidR="00021615" w:rsidRPr="00AB5229" w14:paraId="271F543C" w14:textId="77777777" w:rsidTr="00021615">
        <w:trPr>
          <w:jc w:val="center"/>
        </w:trPr>
        <w:tc>
          <w:tcPr>
            <w:tcW w:w="2245" w:type="dxa"/>
            <w:shd w:val="clear" w:color="auto" w:fill="auto"/>
            <w:vAlign w:val="center"/>
          </w:tcPr>
          <w:p w14:paraId="4E961A6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HTC0385</w:t>
            </w:r>
          </w:p>
        </w:tc>
        <w:tc>
          <w:tcPr>
            <w:tcW w:w="7150" w:type="dxa"/>
            <w:shd w:val="clear" w:color="auto" w:fill="auto"/>
            <w:vAlign w:val="center"/>
          </w:tcPr>
          <w:p w14:paraId="6F80468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Văn hóa Thể thao và Du lịch Cà Mau</w:t>
            </w:r>
          </w:p>
        </w:tc>
      </w:tr>
      <w:tr w:rsidR="00021615" w:rsidRPr="00AB5229" w14:paraId="55761A6F" w14:textId="77777777" w:rsidTr="00021615">
        <w:trPr>
          <w:jc w:val="center"/>
        </w:trPr>
        <w:tc>
          <w:tcPr>
            <w:tcW w:w="2245" w:type="dxa"/>
            <w:shd w:val="clear" w:color="auto" w:fill="auto"/>
            <w:vAlign w:val="center"/>
          </w:tcPr>
          <w:p w14:paraId="77EF408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HTC0386</w:t>
            </w:r>
          </w:p>
        </w:tc>
        <w:tc>
          <w:tcPr>
            <w:tcW w:w="7150" w:type="dxa"/>
            <w:shd w:val="clear" w:color="auto" w:fill="auto"/>
            <w:vAlign w:val="center"/>
          </w:tcPr>
          <w:p w14:paraId="308ABCB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Chính trị tỉnh Cà Mau</w:t>
            </w:r>
          </w:p>
        </w:tc>
      </w:tr>
      <w:tr w:rsidR="00021615" w:rsidRPr="00AB5229" w14:paraId="786EE2C6" w14:textId="77777777" w:rsidTr="00021615">
        <w:trPr>
          <w:jc w:val="center"/>
        </w:trPr>
        <w:tc>
          <w:tcPr>
            <w:tcW w:w="2245" w:type="dxa"/>
            <w:shd w:val="clear" w:color="auto" w:fill="auto"/>
            <w:vAlign w:val="center"/>
          </w:tcPr>
          <w:p w14:paraId="2EE0F46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HTC0389</w:t>
            </w:r>
          </w:p>
        </w:tc>
        <w:tc>
          <w:tcPr>
            <w:tcW w:w="7150" w:type="dxa"/>
            <w:shd w:val="clear" w:color="auto" w:fill="auto"/>
            <w:vAlign w:val="center"/>
          </w:tcPr>
          <w:p w14:paraId="070C283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 Kỹ thuật</w:t>
            </w:r>
          </w:p>
        </w:tc>
      </w:tr>
      <w:tr w:rsidR="00021615" w:rsidRPr="00AB5229" w14:paraId="7635DAFD" w14:textId="77777777" w:rsidTr="00021615">
        <w:trPr>
          <w:jc w:val="center"/>
        </w:trPr>
        <w:tc>
          <w:tcPr>
            <w:tcW w:w="2245" w:type="dxa"/>
            <w:shd w:val="clear" w:color="auto" w:fill="auto"/>
            <w:vAlign w:val="center"/>
          </w:tcPr>
          <w:p w14:paraId="50FEB34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lastRenderedPageBreak/>
              <w:t>HTC0407</w:t>
            </w:r>
          </w:p>
        </w:tc>
        <w:tc>
          <w:tcPr>
            <w:tcW w:w="7150" w:type="dxa"/>
            <w:shd w:val="clear" w:color="auto" w:fill="auto"/>
            <w:vAlign w:val="center"/>
          </w:tcPr>
          <w:p w14:paraId="562F78B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Hùng Vương (Phú Thọ)</w:t>
            </w:r>
          </w:p>
        </w:tc>
      </w:tr>
      <w:tr w:rsidR="00021615" w:rsidRPr="00AB5229" w14:paraId="01D0354D" w14:textId="77777777" w:rsidTr="00021615">
        <w:trPr>
          <w:jc w:val="center"/>
        </w:trPr>
        <w:tc>
          <w:tcPr>
            <w:tcW w:w="2245" w:type="dxa"/>
            <w:shd w:val="clear" w:color="auto" w:fill="auto"/>
            <w:vAlign w:val="center"/>
          </w:tcPr>
          <w:p w14:paraId="0B1F211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HTC0411</w:t>
            </w:r>
          </w:p>
        </w:tc>
        <w:tc>
          <w:tcPr>
            <w:tcW w:w="7150" w:type="dxa"/>
            <w:shd w:val="clear" w:color="auto" w:fill="auto"/>
            <w:vAlign w:val="center"/>
          </w:tcPr>
          <w:p w14:paraId="44440DB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Lao động Xã hội (Cơ sở Sơn Tây)</w:t>
            </w:r>
          </w:p>
        </w:tc>
      </w:tr>
      <w:tr w:rsidR="00021615" w:rsidRPr="00AB5229" w14:paraId="2B82760D" w14:textId="77777777" w:rsidTr="00021615">
        <w:trPr>
          <w:jc w:val="center"/>
        </w:trPr>
        <w:tc>
          <w:tcPr>
            <w:tcW w:w="2245" w:type="dxa"/>
            <w:shd w:val="clear" w:color="auto" w:fill="auto"/>
            <w:vAlign w:val="center"/>
          </w:tcPr>
          <w:p w14:paraId="2B99877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CDD1001</w:t>
            </w:r>
          </w:p>
        </w:tc>
        <w:tc>
          <w:tcPr>
            <w:tcW w:w="7150" w:type="dxa"/>
            <w:shd w:val="clear" w:color="auto" w:fill="auto"/>
            <w:vAlign w:val="center"/>
          </w:tcPr>
          <w:p w14:paraId="3BEDC3E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An ninh - Công nghệ</w:t>
            </w:r>
          </w:p>
        </w:tc>
      </w:tr>
      <w:tr w:rsidR="00021615" w:rsidRPr="00AB5229" w14:paraId="7CF0047D" w14:textId="77777777" w:rsidTr="00021615">
        <w:trPr>
          <w:jc w:val="center"/>
        </w:trPr>
        <w:tc>
          <w:tcPr>
            <w:tcW w:w="2245" w:type="dxa"/>
            <w:shd w:val="clear" w:color="auto" w:fill="auto"/>
            <w:vAlign w:val="center"/>
          </w:tcPr>
          <w:p w14:paraId="46F79C7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CDD1002</w:t>
            </w:r>
          </w:p>
        </w:tc>
        <w:tc>
          <w:tcPr>
            <w:tcW w:w="7150" w:type="dxa"/>
            <w:shd w:val="clear" w:color="auto" w:fill="auto"/>
            <w:vAlign w:val="center"/>
          </w:tcPr>
          <w:p w14:paraId="243AC04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Bách Khoa</w:t>
            </w:r>
          </w:p>
        </w:tc>
      </w:tr>
      <w:tr w:rsidR="00021615" w:rsidRPr="00AB5229" w14:paraId="44AD79E8" w14:textId="77777777" w:rsidTr="00021615">
        <w:trPr>
          <w:jc w:val="center"/>
        </w:trPr>
        <w:tc>
          <w:tcPr>
            <w:tcW w:w="2245" w:type="dxa"/>
            <w:shd w:val="clear" w:color="auto" w:fill="auto"/>
            <w:vAlign w:val="center"/>
          </w:tcPr>
          <w:p w14:paraId="1EE92A4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CDD1003</w:t>
            </w:r>
          </w:p>
        </w:tc>
        <w:tc>
          <w:tcPr>
            <w:tcW w:w="7150" w:type="dxa"/>
            <w:shd w:val="clear" w:color="auto" w:fill="auto"/>
            <w:vAlign w:val="center"/>
          </w:tcPr>
          <w:p w14:paraId="720854E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Bách khoa Hà Nội</w:t>
            </w:r>
          </w:p>
        </w:tc>
      </w:tr>
      <w:tr w:rsidR="00021615" w:rsidRPr="00AB5229" w14:paraId="3C1A9AC7" w14:textId="77777777" w:rsidTr="00021615">
        <w:trPr>
          <w:jc w:val="center"/>
        </w:trPr>
        <w:tc>
          <w:tcPr>
            <w:tcW w:w="2245" w:type="dxa"/>
            <w:shd w:val="clear" w:color="auto" w:fill="auto"/>
            <w:vAlign w:val="center"/>
          </w:tcPr>
          <w:p w14:paraId="4E2A936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CDD1004</w:t>
            </w:r>
          </w:p>
        </w:tc>
        <w:tc>
          <w:tcPr>
            <w:tcW w:w="7150" w:type="dxa"/>
            <w:shd w:val="clear" w:color="auto" w:fill="auto"/>
            <w:vAlign w:val="center"/>
          </w:tcPr>
          <w:p w14:paraId="52665D6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Công nghệ cao Hà Nội</w:t>
            </w:r>
          </w:p>
        </w:tc>
      </w:tr>
      <w:tr w:rsidR="00021615" w:rsidRPr="00AB5229" w14:paraId="7E7BF853" w14:textId="77777777" w:rsidTr="00021615">
        <w:trPr>
          <w:jc w:val="center"/>
        </w:trPr>
        <w:tc>
          <w:tcPr>
            <w:tcW w:w="2245" w:type="dxa"/>
            <w:shd w:val="clear" w:color="auto" w:fill="auto"/>
            <w:vAlign w:val="center"/>
          </w:tcPr>
          <w:p w14:paraId="63B0940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CDD1005</w:t>
            </w:r>
          </w:p>
        </w:tc>
        <w:tc>
          <w:tcPr>
            <w:tcW w:w="7150" w:type="dxa"/>
            <w:shd w:val="clear" w:color="auto" w:fill="auto"/>
            <w:vAlign w:val="center"/>
          </w:tcPr>
          <w:p w14:paraId="082B417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Công nghệ và Kinh tế Hà Nội</w:t>
            </w:r>
          </w:p>
        </w:tc>
      </w:tr>
      <w:tr w:rsidR="00021615" w:rsidRPr="00AB5229" w14:paraId="4B30EA0F" w14:textId="77777777" w:rsidTr="00021615">
        <w:trPr>
          <w:jc w:val="center"/>
        </w:trPr>
        <w:tc>
          <w:tcPr>
            <w:tcW w:w="2245" w:type="dxa"/>
            <w:shd w:val="clear" w:color="auto" w:fill="auto"/>
            <w:vAlign w:val="center"/>
          </w:tcPr>
          <w:p w14:paraId="74F296E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CDD1006</w:t>
            </w:r>
          </w:p>
        </w:tc>
        <w:tc>
          <w:tcPr>
            <w:tcW w:w="7150" w:type="dxa"/>
            <w:shd w:val="clear" w:color="auto" w:fill="auto"/>
            <w:vAlign w:val="center"/>
          </w:tcPr>
          <w:p w14:paraId="199383B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Công nghiệp Hà Nội</w:t>
            </w:r>
          </w:p>
        </w:tc>
      </w:tr>
      <w:tr w:rsidR="00021615" w:rsidRPr="00AB5229" w14:paraId="6E4CE0AB" w14:textId="77777777" w:rsidTr="00021615">
        <w:trPr>
          <w:jc w:val="center"/>
        </w:trPr>
        <w:tc>
          <w:tcPr>
            <w:tcW w:w="2245" w:type="dxa"/>
            <w:shd w:val="clear" w:color="auto" w:fill="auto"/>
            <w:vAlign w:val="center"/>
          </w:tcPr>
          <w:p w14:paraId="2E900E7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CDD1008</w:t>
            </w:r>
          </w:p>
        </w:tc>
        <w:tc>
          <w:tcPr>
            <w:tcW w:w="7150" w:type="dxa"/>
            <w:shd w:val="clear" w:color="auto" w:fill="auto"/>
            <w:vAlign w:val="center"/>
          </w:tcPr>
          <w:p w14:paraId="67882DA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Cơ Điện Hà Nội</w:t>
            </w:r>
          </w:p>
        </w:tc>
      </w:tr>
      <w:tr w:rsidR="00021615" w:rsidRPr="00AB5229" w14:paraId="46CFBF62" w14:textId="77777777" w:rsidTr="00021615">
        <w:trPr>
          <w:jc w:val="center"/>
        </w:trPr>
        <w:tc>
          <w:tcPr>
            <w:tcW w:w="2245" w:type="dxa"/>
            <w:shd w:val="clear" w:color="auto" w:fill="auto"/>
            <w:vAlign w:val="center"/>
          </w:tcPr>
          <w:p w14:paraId="1654016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CDD1009</w:t>
            </w:r>
          </w:p>
        </w:tc>
        <w:tc>
          <w:tcPr>
            <w:tcW w:w="7150" w:type="dxa"/>
            <w:shd w:val="clear" w:color="auto" w:fill="auto"/>
            <w:vAlign w:val="center"/>
          </w:tcPr>
          <w:p w14:paraId="2FC5801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Cơ Điện và Công nghệ thực phẩm Hà Nội</w:t>
            </w:r>
          </w:p>
        </w:tc>
      </w:tr>
      <w:tr w:rsidR="00021615" w:rsidRPr="00AB5229" w14:paraId="00FFB5E8" w14:textId="77777777" w:rsidTr="00021615">
        <w:trPr>
          <w:jc w:val="center"/>
        </w:trPr>
        <w:tc>
          <w:tcPr>
            <w:tcW w:w="2245" w:type="dxa"/>
            <w:shd w:val="clear" w:color="auto" w:fill="auto"/>
            <w:vAlign w:val="center"/>
          </w:tcPr>
          <w:p w14:paraId="2AEDE1F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CDD1010</w:t>
            </w:r>
          </w:p>
        </w:tc>
        <w:tc>
          <w:tcPr>
            <w:tcW w:w="7150" w:type="dxa"/>
            <w:shd w:val="clear" w:color="auto" w:fill="auto"/>
            <w:vAlign w:val="center"/>
          </w:tcPr>
          <w:p w14:paraId="03020ED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Điện</w:t>
            </w:r>
          </w:p>
        </w:tc>
      </w:tr>
      <w:tr w:rsidR="00021615" w:rsidRPr="00AB5229" w14:paraId="26967D9F" w14:textId="77777777" w:rsidTr="00021615">
        <w:trPr>
          <w:jc w:val="center"/>
        </w:trPr>
        <w:tc>
          <w:tcPr>
            <w:tcW w:w="2245" w:type="dxa"/>
            <w:shd w:val="clear" w:color="auto" w:fill="auto"/>
            <w:vAlign w:val="center"/>
          </w:tcPr>
          <w:p w14:paraId="6CF2456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CDD1011</w:t>
            </w:r>
          </w:p>
        </w:tc>
        <w:tc>
          <w:tcPr>
            <w:tcW w:w="7150" w:type="dxa"/>
            <w:shd w:val="clear" w:color="auto" w:fill="auto"/>
            <w:vAlign w:val="center"/>
          </w:tcPr>
          <w:p w14:paraId="255E1D4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Đường sắt</w:t>
            </w:r>
          </w:p>
        </w:tc>
      </w:tr>
      <w:tr w:rsidR="00021615" w:rsidRPr="00AB5229" w14:paraId="51316ED5" w14:textId="77777777" w:rsidTr="00021615">
        <w:trPr>
          <w:jc w:val="center"/>
        </w:trPr>
        <w:tc>
          <w:tcPr>
            <w:tcW w:w="2245" w:type="dxa"/>
            <w:shd w:val="clear" w:color="auto" w:fill="auto"/>
            <w:vAlign w:val="center"/>
          </w:tcPr>
          <w:p w14:paraId="765DF92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CDD1012</w:t>
            </w:r>
          </w:p>
        </w:tc>
        <w:tc>
          <w:tcPr>
            <w:tcW w:w="7150" w:type="dxa"/>
            <w:shd w:val="clear" w:color="auto" w:fill="auto"/>
            <w:vAlign w:val="center"/>
          </w:tcPr>
          <w:p w14:paraId="0E2C367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FPT (FPT Polytechnic)</w:t>
            </w:r>
          </w:p>
        </w:tc>
      </w:tr>
      <w:tr w:rsidR="00021615" w:rsidRPr="00AB5229" w14:paraId="600B939F" w14:textId="77777777" w:rsidTr="00021615">
        <w:trPr>
          <w:jc w:val="center"/>
        </w:trPr>
        <w:tc>
          <w:tcPr>
            <w:tcW w:w="2245" w:type="dxa"/>
            <w:shd w:val="clear" w:color="auto" w:fill="auto"/>
            <w:vAlign w:val="center"/>
          </w:tcPr>
          <w:p w14:paraId="7075BCC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CDD1013</w:t>
            </w:r>
          </w:p>
        </w:tc>
        <w:tc>
          <w:tcPr>
            <w:tcW w:w="7150" w:type="dxa"/>
            <w:shd w:val="clear" w:color="auto" w:fill="auto"/>
            <w:vAlign w:val="center"/>
          </w:tcPr>
          <w:p w14:paraId="6FD8824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Giao thông vận tải Trung ương I</w:t>
            </w:r>
          </w:p>
        </w:tc>
      </w:tr>
      <w:tr w:rsidR="00021615" w:rsidRPr="00AB5229" w14:paraId="49DD9EFA" w14:textId="77777777" w:rsidTr="00021615">
        <w:trPr>
          <w:jc w:val="center"/>
        </w:trPr>
        <w:tc>
          <w:tcPr>
            <w:tcW w:w="2245" w:type="dxa"/>
            <w:shd w:val="clear" w:color="auto" w:fill="auto"/>
            <w:vAlign w:val="center"/>
          </w:tcPr>
          <w:p w14:paraId="372B17E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CDD1014</w:t>
            </w:r>
          </w:p>
        </w:tc>
        <w:tc>
          <w:tcPr>
            <w:tcW w:w="7150" w:type="dxa"/>
            <w:shd w:val="clear" w:color="auto" w:fill="auto"/>
            <w:vAlign w:val="center"/>
          </w:tcPr>
          <w:p w14:paraId="0B40A3E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Hùng Vương</w:t>
            </w:r>
          </w:p>
        </w:tc>
      </w:tr>
      <w:tr w:rsidR="00021615" w:rsidRPr="00AB5229" w14:paraId="1F9E9F76" w14:textId="77777777" w:rsidTr="00021615">
        <w:trPr>
          <w:jc w:val="center"/>
        </w:trPr>
        <w:tc>
          <w:tcPr>
            <w:tcW w:w="2245" w:type="dxa"/>
            <w:shd w:val="clear" w:color="auto" w:fill="auto"/>
            <w:vAlign w:val="center"/>
          </w:tcPr>
          <w:p w14:paraId="5628BB8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CDD1015</w:t>
            </w:r>
          </w:p>
        </w:tc>
        <w:tc>
          <w:tcPr>
            <w:tcW w:w="7150" w:type="dxa"/>
            <w:shd w:val="clear" w:color="auto" w:fill="auto"/>
            <w:vAlign w:val="center"/>
          </w:tcPr>
          <w:p w14:paraId="73AF1AA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Kinh doanh và Công nghệ Hà Nội</w:t>
            </w:r>
          </w:p>
        </w:tc>
      </w:tr>
      <w:tr w:rsidR="00021615" w:rsidRPr="00AB5229" w14:paraId="5592FC29" w14:textId="77777777" w:rsidTr="00021615">
        <w:trPr>
          <w:jc w:val="center"/>
        </w:trPr>
        <w:tc>
          <w:tcPr>
            <w:tcW w:w="2245" w:type="dxa"/>
            <w:shd w:val="clear" w:color="auto" w:fill="auto"/>
            <w:vAlign w:val="center"/>
          </w:tcPr>
          <w:p w14:paraId="2358323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CDD1016</w:t>
            </w:r>
          </w:p>
        </w:tc>
        <w:tc>
          <w:tcPr>
            <w:tcW w:w="7150" w:type="dxa"/>
            <w:shd w:val="clear" w:color="auto" w:fill="auto"/>
            <w:vAlign w:val="center"/>
          </w:tcPr>
          <w:p w14:paraId="098BDC6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Kỹ thuật Công nghệ</w:t>
            </w:r>
          </w:p>
        </w:tc>
      </w:tr>
      <w:tr w:rsidR="00021615" w:rsidRPr="00AB5229" w14:paraId="2FE81B63" w14:textId="77777777" w:rsidTr="00021615">
        <w:trPr>
          <w:jc w:val="center"/>
        </w:trPr>
        <w:tc>
          <w:tcPr>
            <w:tcW w:w="2245" w:type="dxa"/>
            <w:shd w:val="clear" w:color="auto" w:fill="auto"/>
            <w:vAlign w:val="center"/>
          </w:tcPr>
          <w:p w14:paraId="02E0993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CDD1017</w:t>
            </w:r>
          </w:p>
        </w:tc>
        <w:tc>
          <w:tcPr>
            <w:tcW w:w="7150" w:type="dxa"/>
            <w:shd w:val="clear" w:color="auto" w:fill="auto"/>
            <w:vAlign w:val="center"/>
          </w:tcPr>
          <w:p w14:paraId="7D61E70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Kỹ thuật - Công nghệ - Kinh tế Simco Sông Đà</w:t>
            </w:r>
          </w:p>
        </w:tc>
      </w:tr>
      <w:tr w:rsidR="00021615" w:rsidRPr="00AB5229" w14:paraId="36B64C52" w14:textId="77777777" w:rsidTr="00021615">
        <w:trPr>
          <w:jc w:val="center"/>
        </w:trPr>
        <w:tc>
          <w:tcPr>
            <w:tcW w:w="2245" w:type="dxa"/>
            <w:shd w:val="clear" w:color="auto" w:fill="auto"/>
            <w:vAlign w:val="center"/>
          </w:tcPr>
          <w:p w14:paraId="766F5F7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CDD1018</w:t>
            </w:r>
          </w:p>
        </w:tc>
        <w:tc>
          <w:tcPr>
            <w:tcW w:w="7150" w:type="dxa"/>
            <w:shd w:val="clear" w:color="auto" w:fill="auto"/>
            <w:vAlign w:val="center"/>
          </w:tcPr>
          <w:p w14:paraId="29AEEC9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Kỹ thuật - Mỹ nghệ Việt Nam</w:t>
            </w:r>
          </w:p>
        </w:tc>
      </w:tr>
      <w:tr w:rsidR="00021615" w:rsidRPr="00AB5229" w14:paraId="2ABE62D3" w14:textId="77777777" w:rsidTr="00021615">
        <w:trPr>
          <w:jc w:val="center"/>
        </w:trPr>
        <w:tc>
          <w:tcPr>
            <w:tcW w:w="2245" w:type="dxa"/>
            <w:shd w:val="clear" w:color="auto" w:fill="auto"/>
            <w:vAlign w:val="center"/>
          </w:tcPr>
          <w:p w14:paraId="0A9AB0D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CDD1019</w:t>
            </w:r>
          </w:p>
        </w:tc>
        <w:tc>
          <w:tcPr>
            <w:tcW w:w="7150" w:type="dxa"/>
            <w:shd w:val="clear" w:color="auto" w:fill="auto"/>
            <w:vAlign w:val="center"/>
          </w:tcPr>
          <w:p w14:paraId="6B800EA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Kỹ thuật Thiết bị Y tế</w:t>
            </w:r>
          </w:p>
        </w:tc>
      </w:tr>
      <w:tr w:rsidR="00021615" w:rsidRPr="00AB5229" w14:paraId="3D161C7D" w14:textId="77777777" w:rsidTr="00021615">
        <w:trPr>
          <w:jc w:val="center"/>
        </w:trPr>
        <w:tc>
          <w:tcPr>
            <w:tcW w:w="2245" w:type="dxa"/>
            <w:shd w:val="clear" w:color="auto" w:fill="auto"/>
            <w:vAlign w:val="center"/>
          </w:tcPr>
          <w:p w14:paraId="64E209C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CDD1020</w:t>
            </w:r>
          </w:p>
        </w:tc>
        <w:tc>
          <w:tcPr>
            <w:tcW w:w="7150" w:type="dxa"/>
            <w:shd w:val="clear" w:color="auto" w:fill="auto"/>
            <w:vAlign w:val="center"/>
          </w:tcPr>
          <w:p w14:paraId="4E9ECC7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Kỹ thuật và Nghiệp vụ Hà Nội</w:t>
            </w:r>
          </w:p>
        </w:tc>
      </w:tr>
      <w:tr w:rsidR="00021615" w:rsidRPr="00AB5229" w14:paraId="09894A82" w14:textId="77777777" w:rsidTr="00021615">
        <w:trPr>
          <w:jc w:val="center"/>
        </w:trPr>
        <w:tc>
          <w:tcPr>
            <w:tcW w:w="2245" w:type="dxa"/>
            <w:shd w:val="clear" w:color="auto" w:fill="auto"/>
            <w:vAlign w:val="center"/>
          </w:tcPr>
          <w:p w14:paraId="144FB08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CDD1021</w:t>
            </w:r>
          </w:p>
        </w:tc>
        <w:tc>
          <w:tcPr>
            <w:tcW w:w="7150" w:type="dxa"/>
            <w:shd w:val="clear" w:color="auto" w:fill="auto"/>
            <w:vAlign w:val="center"/>
          </w:tcPr>
          <w:p w14:paraId="503482C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Long Biên</w:t>
            </w:r>
          </w:p>
        </w:tc>
      </w:tr>
      <w:tr w:rsidR="00021615" w:rsidRPr="00AB5229" w14:paraId="4588951E" w14:textId="77777777" w:rsidTr="00021615">
        <w:trPr>
          <w:jc w:val="center"/>
        </w:trPr>
        <w:tc>
          <w:tcPr>
            <w:tcW w:w="2245" w:type="dxa"/>
            <w:shd w:val="clear" w:color="auto" w:fill="auto"/>
            <w:vAlign w:val="center"/>
          </w:tcPr>
          <w:p w14:paraId="72FC24A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CDD1022</w:t>
            </w:r>
          </w:p>
        </w:tc>
        <w:tc>
          <w:tcPr>
            <w:tcW w:w="7150" w:type="dxa"/>
            <w:shd w:val="clear" w:color="auto" w:fill="auto"/>
            <w:vAlign w:val="center"/>
          </w:tcPr>
          <w:p w14:paraId="4E1638A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Phú Châu</w:t>
            </w:r>
          </w:p>
        </w:tc>
      </w:tr>
      <w:tr w:rsidR="00021615" w:rsidRPr="00AB5229" w14:paraId="359520C2" w14:textId="77777777" w:rsidTr="00021615">
        <w:trPr>
          <w:jc w:val="center"/>
        </w:trPr>
        <w:tc>
          <w:tcPr>
            <w:tcW w:w="2245" w:type="dxa"/>
            <w:shd w:val="clear" w:color="auto" w:fill="auto"/>
            <w:vAlign w:val="center"/>
          </w:tcPr>
          <w:p w14:paraId="23CD850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CDD1023</w:t>
            </w:r>
          </w:p>
        </w:tc>
        <w:tc>
          <w:tcPr>
            <w:tcW w:w="7150" w:type="dxa"/>
            <w:shd w:val="clear" w:color="auto" w:fill="auto"/>
            <w:vAlign w:val="center"/>
          </w:tcPr>
          <w:p w14:paraId="1E7625C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Quốc tế Hà Nội</w:t>
            </w:r>
          </w:p>
        </w:tc>
      </w:tr>
      <w:tr w:rsidR="00021615" w:rsidRPr="00AB5229" w14:paraId="57C3EBD9" w14:textId="77777777" w:rsidTr="00021615">
        <w:trPr>
          <w:jc w:val="center"/>
        </w:trPr>
        <w:tc>
          <w:tcPr>
            <w:tcW w:w="2245" w:type="dxa"/>
            <w:shd w:val="clear" w:color="auto" w:fill="auto"/>
            <w:vAlign w:val="center"/>
          </w:tcPr>
          <w:p w14:paraId="351692E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CDD1024</w:t>
            </w:r>
          </w:p>
        </w:tc>
        <w:tc>
          <w:tcPr>
            <w:tcW w:w="7150" w:type="dxa"/>
            <w:shd w:val="clear" w:color="auto" w:fill="auto"/>
            <w:vAlign w:val="center"/>
          </w:tcPr>
          <w:p w14:paraId="3E0EC5B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số 17 - Bộ Quốc phòng</w:t>
            </w:r>
          </w:p>
        </w:tc>
      </w:tr>
      <w:tr w:rsidR="00021615" w:rsidRPr="00AB5229" w14:paraId="657C57C2" w14:textId="77777777" w:rsidTr="00021615">
        <w:trPr>
          <w:jc w:val="center"/>
        </w:trPr>
        <w:tc>
          <w:tcPr>
            <w:tcW w:w="2245" w:type="dxa"/>
            <w:shd w:val="clear" w:color="auto" w:fill="auto"/>
            <w:vAlign w:val="center"/>
          </w:tcPr>
          <w:p w14:paraId="123BD30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CDD1025</w:t>
            </w:r>
          </w:p>
        </w:tc>
        <w:tc>
          <w:tcPr>
            <w:tcW w:w="7150" w:type="dxa"/>
            <w:shd w:val="clear" w:color="auto" w:fill="auto"/>
            <w:vAlign w:val="center"/>
          </w:tcPr>
          <w:p w14:paraId="1C1B7C4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Thăng Long</w:t>
            </w:r>
          </w:p>
        </w:tc>
      </w:tr>
      <w:tr w:rsidR="00021615" w:rsidRPr="00AB5229" w14:paraId="4EB55993" w14:textId="77777777" w:rsidTr="00021615">
        <w:trPr>
          <w:jc w:val="center"/>
        </w:trPr>
        <w:tc>
          <w:tcPr>
            <w:tcW w:w="2245" w:type="dxa"/>
            <w:shd w:val="clear" w:color="auto" w:fill="auto"/>
            <w:vAlign w:val="center"/>
          </w:tcPr>
          <w:p w14:paraId="6E3F99B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CDD1026</w:t>
            </w:r>
          </w:p>
        </w:tc>
        <w:tc>
          <w:tcPr>
            <w:tcW w:w="7150" w:type="dxa"/>
            <w:shd w:val="clear" w:color="auto" w:fill="auto"/>
            <w:vAlign w:val="center"/>
          </w:tcPr>
          <w:p w14:paraId="18FA204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Thiết kế thời trang LONDON</w:t>
            </w:r>
          </w:p>
        </w:tc>
      </w:tr>
      <w:tr w:rsidR="00021615" w:rsidRPr="00AB5229" w14:paraId="31DE01FB" w14:textId="77777777" w:rsidTr="00021615">
        <w:trPr>
          <w:jc w:val="center"/>
        </w:trPr>
        <w:tc>
          <w:tcPr>
            <w:tcW w:w="2245" w:type="dxa"/>
            <w:shd w:val="clear" w:color="auto" w:fill="auto"/>
            <w:vAlign w:val="center"/>
          </w:tcPr>
          <w:p w14:paraId="1E3A3A1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CDD1027</w:t>
            </w:r>
          </w:p>
        </w:tc>
        <w:tc>
          <w:tcPr>
            <w:tcW w:w="7150" w:type="dxa"/>
            <w:shd w:val="clear" w:color="auto" w:fill="auto"/>
            <w:vAlign w:val="center"/>
          </w:tcPr>
          <w:p w14:paraId="3AD2539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Trần Hưng Đạo</w:t>
            </w:r>
          </w:p>
        </w:tc>
      </w:tr>
      <w:tr w:rsidR="00021615" w:rsidRPr="00AB5229" w14:paraId="219908A2" w14:textId="77777777" w:rsidTr="00021615">
        <w:trPr>
          <w:jc w:val="center"/>
        </w:trPr>
        <w:tc>
          <w:tcPr>
            <w:tcW w:w="2245" w:type="dxa"/>
            <w:shd w:val="clear" w:color="auto" w:fill="auto"/>
            <w:vAlign w:val="center"/>
          </w:tcPr>
          <w:p w14:paraId="2CFEB52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CDD1028</w:t>
            </w:r>
          </w:p>
        </w:tc>
        <w:tc>
          <w:tcPr>
            <w:tcW w:w="7150" w:type="dxa"/>
            <w:shd w:val="clear" w:color="auto" w:fill="auto"/>
            <w:vAlign w:val="center"/>
          </w:tcPr>
          <w:p w14:paraId="4278712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Văn Lang Hà Nội</w:t>
            </w:r>
          </w:p>
        </w:tc>
      </w:tr>
      <w:tr w:rsidR="00021615" w:rsidRPr="00AB5229" w14:paraId="467AF91B" w14:textId="77777777" w:rsidTr="00021615">
        <w:trPr>
          <w:jc w:val="center"/>
        </w:trPr>
        <w:tc>
          <w:tcPr>
            <w:tcW w:w="2245" w:type="dxa"/>
            <w:shd w:val="clear" w:color="auto" w:fill="auto"/>
            <w:vAlign w:val="center"/>
          </w:tcPr>
          <w:p w14:paraId="06ECFC2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CDD1029</w:t>
            </w:r>
          </w:p>
        </w:tc>
        <w:tc>
          <w:tcPr>
            <w:tcW w:w="7150" w:type="dxa"/>
            <w:shd w:val="clear" w:color="auto" w:fill="auto"/>
            <w:vAlign w:val="center"/>
          </w:tcPr>
          <w:p w14:paraId="4C93359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Việt Nam - Hàn Quốc thành phố Hà Nội</w:t>
            </w:r>
          </w:p>
        </w:tc>
      </w:tr>
      <w:tr w:rsidR="00021615" w:rsidRPr="00AB5229" w14:paraId="77C7577D" w14:textId="77777777" w:rsidTr="00021615">
        <w:trPr>
          <w:jc w:val="center"/>
        </w:trPr>
        <w:tc>
          <w:tcPr>
            <w:tcW w:w="2245" w:type="dxa"/>
            <w:shd w:val="clear" w:color="auto" w:fill="auto"/>
            <w:vAlign w:val="center"/>
          </w:tcPr>
          <w:p w14:paraId="76B35D3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CDD1101</w:t>
            </w:r>
          </w:p>
        </w:tc>
        <w:tc>
          <w:tcPr>
            <w:tcW w:w="7150" w:type="dxa"/>
            <w:shd w:val="clear" w:color="auto" w:fill="auto"/>
            <w:vAlign w:val="center"/>
          </w:tcPr>
          <w:p w14:paraId="5A0B1F9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Công nghệ thông tin iSPACE</w:t>
            </w:r>
          </w:p>
        </w:tc>
      </w:tr>
      <w:tr w:rsidR="00021615" w:rsidRPr="00AB5229" w14:paraId="58676B3E" w14:textId="77777777" w:rsidTr="00021615">
        <w:trPr>
          <w:jc w:val="center"/>
        </w:trPr>
        <w:tc>
          <w:tcPr>
            <w:tcW w:w="2245" w:type="dxa"/>
            <w:shd w:val="clear" w:color="auto" w:fill="auto"/>
            <w:vAlign w:val="center"/>
          </w:tcPr>
          <w:p w14:paraId="357457B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CDD1102</w:t>
            </w:r>
          </w:p>
        </w:tc>
        <w:tc>
          <w:tcPr>
            <w:tcW w:w="7150" w:type="dxa"/>
            <w:shd w:val="clear" w:color="auto" w:fill="auto"/>
            <w:vAlign w:val="center"/>
          </w:tcPr>
          <w:p w14:paraId="4B56B4E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Du lịch Sài Gòn</w:t>
            </w:r>
          </w:p>
        </w:tc>
      </w:tr>
      <w:tr w:rsidR="00021615" w:rsidRPr="00AB5229" w14:paraId="50A10AB0" w14:textId="77777777" w:rsidTr="00021615">
        <w:trPr>
          <w:jc w:val="center"/>
        </w:trPr>
        <w:tc>
          <w:tcPr>
            <w:tcW w:w="2245" w:type="dxa"/>
            <w:shd w:val="clear" w:color="auto" w:fill="auto"/>
            <w:vAlign w:val="center"/>
          </w:tcPr>
          <w:p w14:paraId="128A1B7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CDD1103</w:t>
            </w:r>
          </w:p>
        </w:tc>
        <w:tc>
          <w:tcPr>
            <w:tcW w:w="7150" w:type="dxa"/>
            <w:shd w:val="clear" w:color="auto" w:fill="auto"/>
            <w:vAlign w:val="center"/>
          </w:tcPr>
          <w:p w14:paraId="574D6ED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Giao thông vận tải đường thủy II</w:t>
            </w:r>
          </w:p>
        </w:tc>
      </w:tr>
      <w:tr w:rsidR="00021615" w:rsidRPr="00AB5229" w14:paraId="586F85FA" w14:textId="77777777" w:rsidTr="00021615">
        <w:trPr>
          <w:jc w:val="center"/>
        </w:trPr>
        <w:tc>
          <w:tcPr>
            <w:tcW w:w="2245" w:type="dxa"/>
            <w:shd w:val="clear" w:color="auto" w:fill="auto"/>
            <w:vAlign w:val="center"/>
          </w:tcPr>
          <w:p w14:paraId="4D23D5B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CDD1104</w:t>
            </w:r>
          </w:p>
        </w:tc>
        <w:tc>
          <w:tcPr>
            <w:tcW w:w="7150" w:type="dxa"/>
            <w:shd w:val="clear" w:color="auto" w:fill="auto"/>
            <w:vAlign w:val="center"/>
          </w:tcPr>
          <w:p w14:paraId="72CA5D7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Giao thông vận tải Trung ương III</w:t>
            </w:r>
          </w:p>
        </w:tc>
      </w:tr>
      <w:tr w:rsidR="00021615" w:rsidRPr="00AB5229" w14:paraId="1CDB64D1" w14:textId="77777777" w:rsidTr="00021615">
        <w:trPr>
          <w:jc w:val="center"/>
        </w:trPr>
        <w:tc>
          <w:tcPr>
            <w:tcW w:w="2245" w:type="dxa"/>
            <w:shd w:val="clear" w:color="auto" w:fill="auto"/>
            <w:vAlign w:val="center"/>
          </w:tcPr>
          <w:p w14:paraId="49739E1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CDD1105</w:t>
            </w:r>
          </w:p>
        </w:tc>
        <w:tc>
          <w:tcPr>
            <w:tcW w:w="7150" w:type="dxa"/>
            <w:shd w:val="clear" w:color="auto" w:fill="auto"/>
            <w:vAlign w:val="center"/>
          </w:tcPr>
          <w:p w14:paraId="7383A84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Hàng Hải TP. Hồ Chí Minh</w:t>
            </w:r>
          </w:p>
        </w:tc>
      </w:tr>
      <w:tr w:rsidR="00021615" w:rsidRPr="00AB5229" w14:paraId="6D1898D7" w14:textId="77777777" w:rsidTr="00021615">
        <w:trPr>
          <w:jc w:val="center"/>
        </w:trPr>
        <w:tc>
          <w:tcPr>
            <w:tcW w:w="2245" w:type="dxa"/>
            <w:shd w:val="clear" w:color="auto" w:fill="auto"/>
            <w:vAlign w:val="center"/>
          </w:tcPr>
          <w:p w14:paraId="27B7623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CDD1106</w:t>
            </w:r>
          </w:p>
        </w:tc>
        <w:tc>
          <w:tcPr>
            <w:tcW w:w="7150" w:type="dxa"/>
            <w:shd w:val="clear" w:color="auto" w:fill="auto"/>
            <w:vAlign w:val="center"/>
          </w:tcPr>
          <w:p w14:paraId="4140C6D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Kinh tế Công nghệ TP. Hồ Chí Minh</w:t>
            </w:r>
          </w:p>
        </w:tc>
      </w:tr>
      <w:tr w:rsidR="00021615" w:rsidRPr="00AB5229" w14:paraId="11EBF411" w14:textId="77777777" w:rsidTr="00021615">
        <w:trPr>
          <w:jc w:val="center"/>
        </w:trPr>
        <w:tc>
          <w:tcPr>
            <w:tcW w:w="2245" w:type="dxa"/>
            <w:shd w:val="clear" w:color="auto" w:fill="auto"/>
            <w:vAlign w:val="center"/>
          </w:tcPr>
          <w:p w14:paraId="63AC6A8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CDD1107</w:t>
            </w:r>
          </w:p>
        </w:tc>
        <w:tc>
          <w:tcPr>
            <w:tcW w:w="7150" w:type="dxa"/>
            <w:shd w:val="clear" w:color="auto" w:fill="auto"/>
            <w:vAlign w:val="center"/>
          </w:tcPr>
          <w:p w14:paraId="6880027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Kỹ thuật Công nghệ TP. Hồ Chí Minh</w:t>
            </w:r>
          </w:p>
        </w:tc>
      </w:tr>
      <w:tr w:rsidR="00021615" w:rsidRPr="00AB5229" w14:paraId="71AB8115" w14:textId="77777777" w:rsidTr="00021615">
        <w:trPr>
          <w:jc w:val="center"/>
        </w:trPr>
        <w:tc>
          <w:tcPr>
            <w:tcW w:w="2245" w:type="dxa"/>
            <w:shd w:val="clear" w:color="auto" w:fill="auto"/>
            <w:vAlign w:val="center"/>
          </w:tcPr>
          <w:p w14:paraId="23FED95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CDD1108</w:t>
            </w:r>
          </w:p>
        </w:tc>
        <w:tc>
          <w:tcPr>
            <w:tcW w:w="7150" w:type="dxa"/>
            <w:shd w:val="clear" w:color="auto" w:fill="auto"/>
            <w:vAlign w:val="center"/>
          </w:tcPr>
          <w:p w14:paraId="02E3A13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Nguyễn Trường Tộ</w:t>
            </w:r>
          </w:p>
        </w:tc>
      </w:tr>
      <w:tr w:rsidR="00021615" w:rsidRPr="00AB5229" w14:paraId="7E5AA1AF" w14:textId="77777777" w:rsidTr="00021615">
        <w:trPr>
          <w:jc w:val="center"/>
        </w:trPr>
        <w:tc>
          <w:tcPr>
            <w:tcW w:w="2245" w:type="dxa"/>
            <w:shd w:val="clear" w:color="auto" w:fill="auto"/>
            <w:vAlign w:val="center"/>
          </w:tcPr>
          <w:p w14:paraId="5B83E9E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CDD1109</w:t>
            </w:r>
          </w:p>
        </w:tc>
        <w:tc>
          <w:tcPr>
            <w:tcW w:w="7150" w:type="dxa"/>
            <w:shd w:val="clear" w:color="auto" w:fill="auto"/>
            <w:vAlign w:val="center"/>
          </w:tcPr>
          <w:p w14:paraId="6EB0593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Sài Gòn</w:t>
            </w:r>
          </w:p>
        </w:tc>
      </w:tr>
      <w:tr w:rsidR="00021615" w:rsidRPr="00AB5229" w14:paraId="56EDF5F2" w14:textId="77777777" w:rsidTr="00021615">
        <w:trPr>
          <w:jc w:val="center"/>
        </w:trPr>
        <w:tc>
          <w:tcPr>
            <w:tcW w:w="2245" w:type="dxa"/>
            <w:shd w:val="clear" w:color="auto" w:fill="auto"/>
            <w:vAlign w:val="center"/>
          </w:tcPr>
          <w:p w14:paraId="75F9C48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CDD1110</w:t>
            </w:r>
          </w:p>
        </w:tc>
        <w:tc>
          <w:tcPr>
            <w:tcW w:w="7150" w:type="dxa"/>
            <w:shd w:val="clear" w:color="auto" w:fill="auto"/>
            <w:vAlign w:val="center"/>
          </w:tcPr>
          <w:p w14:paraId="09F6AA3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số 7 - Bộ Quốc phòng</w:t>
            </w:r>
          </w:p>
        </w:tc>
      </w:tr>
      <w:tr w:rsidR="00021615" w:rsidRPr="00AB5229" w14:paraId="4D738D98" w14:textId="77777777" w:rsidTr="00021615">
        <w:trPr>
          <w:jc w:val="center"/>
        </w:trPr>
        <w:tc>
          <w:tcPr>
            <w:tcW w:w="2245" w:type="dxa"/>
            <w:shd w:val="clear" w:color="auto" w:fill="auto"/>
            <w:vAlign w:val="center"/>
          </w:tcPr>
          <w:p w14:paraId="0201349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CDD1111</w:t>
            </w:r>
          </w:p>
        </w:tc>
        <w:tc>
          <w:tcPr>
            <w:tcW w:w="7150" w:type="dxa"/>
            <w:shd w:val="clear" w:color="auto" w:fill="auto"/>
            <w:vAlign w:val="center"/>
          </w:tcPr>
          <w:p w14:paraId="034A1E2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Thành phố Hồ Chí Minh</w:t>
            </w:r>
          </w:p>
        </w:tc>
      </w:tr>
      <w:tr w:rsidR="00021615" w:rsidRPr="00AB5229" w14:paraId="76F3434B" w14:textId="77777777" w:rsidTr="00021615">
        <w:trPr>
          <w:jc w:val="center"/>
        </w:trPr>
        <w:tc>
          <w:tcPr>
            <w:tcW w:w="2245" w:type="dxa"/>
            <w:shd w:val="clear" w:color="auto" w:fill="auto"/>
            <w:vAlign w:val="center"/>
          </w:tcPr>
          <w:p w14:paraId="650BDF5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CDD1112</w:t>
            </w:r>
          </w:p>
        </w:tc>
        <w:tc>
          <w:tcPr>
            <w:tcW w:w="7150" w:type="dxa"/>
            <w:shd w:val="clear" w:color="auto" w:fill="auto"/>
            <w:vAlign w:val="center"/>
          </w:tcPr>
          <w:p w14:paraId="13852BF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Thủ Đức</w:t>
            </w:r>
          </w:p>
        </w:tc>
      </w:tr>
      <w:tr w:rsidR="00021615" w:rsidRPr="00AB5229" w14:paraId="5144BAA1" w14:textId="77777777" w:rsidTr="00021615">
        <w:trPr>
          <w:jc w:val="center"/>
        </w:trPr>
        <w:tc>
          <w:tcPr>
            <w:tcW w:w="2245" w:type="dxa"/>
            <w:shd w:val="clear" w:color="auto" w:fill="auto"/>
            <w:vAlign w:val="center"/>
          </w:tcPr>
          <w:p w14:paraId="6D697B6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CDD1113</w:t>
            </w:r>
          </w:p>
        </w:tc>
        <w:tc>
          <w:tcPr>
            <w:tcW w:w="7150" w:type="dxa"/>
            <w:shd w:val="clear" w:color="auto" w:fill="auto"/>
            <w:vAlign w:val="center"/>
          </w:tcPr>
          <w:p w14:paraId="02B0BCB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Thủ Thiêm</w:t>
            </w:r>
          </w:p>
        </w:tc>
      </w:tr>
      <w:tr w:rsidR="00021615" w:rsidRPr="00AB5229" w14:paraId="623D2C96" w14:textId="77777777" w:rsidTr="00021615">
        <w:trPr>
          <w:jc w:val="center"/>
        </w:trPr>
        <w:tc>
          <w:tcPr>
            <w:tcW w:w="2245" w:type="dxa"/>
            <w:shd w:val="clear" w:color="auto" w:fill="auto"/>
            <w:vAlign w:val="center"/>
          </w:tcPr>
          <w:p w14:paraId="54B89FE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CDD1114</w:t>
            </w:r>
          </w:p>
        </w:tc>
        <w:tc>
          <w:tcPr>
            <w:tcW w:w="7150" w:type="dxa"/>
            <w:shd w:val="clear" w:color="auto" w:fill="auto"/>
            <w:vAlign w:val="center"/>
          </w:tcPr>
          <w:p w14:paraId="49DA997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Việt Mỹ</w:t>
            </w:r>
          </w:p>
        </w:tc>
      </w:tr>
      <w:tr w:rsidR="00021615" w:rsidRPr="00AB5229" w14:paraId="4B800BA2" w14:textId="77777777" w:rsidTr="00021615">
        <w:trPr>
          <w:jc w:val="center"/>
        </w:trPr>
        <w:tc>
          <w:tcPr>
            <w:tcW w:w="2245" w:type="dxa"/>
            <w:shd w:val="clear" w:color="auto" w:fill="auto"/>
            <w:vAlign w:val="center"/>
          </w:tcPr>
          <w:p w14:paraId="5FE45A9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CDD1601</w:t>
            </w:r>
          </w:p>
        </w:tc>
        <w:tc>
          <w:tcPr>
            <w:tcW w:w="7150" w:type="dxa"/>
            <w:shd w:val="clear" w:color="auto" w:fill="auto"/>
            <w:vAlign w:val="center"/>
          </w:tcPr>
          <w:p w14:paraId="56746CD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Vĩnh Phúc</w:t>
            </w:r>
          </w:p>
        </w:tc>
      </w:tr>
      <w:tr w:rsidR="00021615" w:rsidRPr="00AB5229" w14:paraId="3C388DE1" w14:textId="77777777" w:rsidTr="00021615">
        <w:trPr>
          <w:jc w:val="center"/>
        </w:trPr>
        <w:tc>
          <w:tcPr>
            <w:tcW w:w="2245" w:type="dxa"/>
            <w:shd w:val="clear" w:color="auto" w:fill="auto"/>
            <w:vAlign w:val="center"/>
          </w:tcPr>
          <w:p w14:paraId="0A4B210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CDT1602</w:t>
            </w:r>
          </w:p>
        </w:tc>
        <w:tc>
          <w:tcPr>
            <w:tcW w:w="7150" w:type="dxa"/>
            <w:shd w:val="clear" w:color="auto" w:fill="auto"/>
            <w:vAlign w:val="center"/>
          </w:tcPr>
          <w:p w14:paraId="7F3F58A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Cơ khí nông nghiệp</w:t>
            </w:r>
          </w:p>
        </w:tc>
      </w:tr>
      <w:tr w:rsidR="00021615" w:rsidRPr="00AB5229" w14:paraId="10F36614" w14:textId="77777777" w:rsidTr="00021615">
        <w:trPr>
          <w:jc w:val="center"/>
        </w:trPr>
        <w:tc>
          <w:tcPr>
            <w:tcW w:w="2245" w:type="dxa"/>
            <w:shd w:val="clear" w:color="auto" w:fill="auto"/>
            <w:vAlign w:val="center"/>
          </w:tcPr>
          <w:p w14:paraId="60A7C5C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CDT1603</w:t>
            </w:r>
          </w:p>
        </w:tc>
        <w:tc>
          <w:tcPr>
            <w:tcW w:w="7150" w:type="dxa"/>
            <w:shd w:val="clear" w:color="auto" w:fill="auto"/>
            <w:vAlign w:val="center"/>
          </w:tcPr>
          <w:p w14:paraId="1F5B69B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Việt Xô số 1</w:t>
            </w:r>
          </w:p>
        </w:tc>
      </w:tr>
      <w:tr w:rsidR="00021615" w:rsidRPr="00AB5229" w14:paraId="3C7E7602" w14:textId="77777777" w:rsidTr="00021615">
        <w:trPr>
          <w:jc w:val="center"/>
        </w:trPr>
        <w:tc>
          <w:tcPr>
            <w:tcW w:w="2245" w:type="dxa"/>
            <w:shd w:val="clear" w:color="auto" w:fill="auto"/>
            <w:vAlign w:val="center"/>
          </w:tcPr>
          <w:p w14:paraId="649FC38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CDT1604</w:t>
            </w:r>
          </w:p>
        </w:tc>
        <w:tc>
          <w:tcPr>
            <w:tcW w:w="7150" w:type="dxa"/>
            <w:shd w:val="clear" w:color="auto" w:fill="auto"/>
            <w:vAlign w:val="center"/>
          </w:tcPr>
          <w:p w14:paraId="601C65E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Số 2 - Bộ Quốc phòng</w:t>
            </w:r>
          </w:p>
        </w:tc>
      </w:tr>
      <w:tr w:rsidR="00021615" w:rsidRPr="00AB5229" w14:paraId="0CB89872" w14:textId="77777777" w:rsidTr="00021615">
        <w:trPr>
          <w:jc w:val="center"/>
        </w:trPr>
        <w:tc>
          <w:tcPr>
            <w:tcW w:w="2245" w:type="dxa"/>
            <w:shd w:val="clear" w:color="auto" w:fill="auto"/>
            <w:vAlign w:val="center"/>
          </w:tcPr>
          <w:p w14:paraId="5A8206D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CDT1901</w:t>
            </w:r>
          </w:p>
        </w:tc>
        <w:tc>
          <w:tcPr>
            <w:tcW w:w="7150" w:type="dxa"/>
            <w:shd w:val="clear" w:color="auto" w:fill="auto"/>
            <w:vAlign w:val="center"/>
          </w:tcPr>
          <w:p w14:paraId="494C3C7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Cơ điện và Xây dựng Bắc Ninh</w:t>
            </w:r>
          </w:p>
        </w:tc>
      </w:tr>
      <w:tr w:rsidR="00021615" w:rsidRPr="00AB5229" w14:paraId="0A9E8271" w14:textId="77777777" w:rsidTr="00021615">
        <w:trPr>
          <w:jc w:val="center"/>
        </w:trPr>
        <w:tc>
          <w:tcPr>
            <w:tcW w:w="2245" w:type="dxa"/>
            <w:shd w:val="clear" w:color="auto" w:fill="auto"/>
            <w:vAlign w:val="center"/>
          </w:tcPr>
          <w:p w14:paraId="20BD008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CDD1902</w:t>
            </w:r>
          </w:p>
        </w:tc>
        <w:tc>
          <w:tcPr>
            <w:tcW w:w="7150" w:type="dxa"/>
            <w:shd w:val="clear" w:color="auto" w:fill="auto"/>
            <w:vAlign w:val="center"/>
          </w:tcPr>
          <w:p w14:paraId="0DC99D2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Kinh tế - Kỹ thuật Bắc Ninh</w:t>
            </w:r>
          </w:p>
        </w:tc>
      </w:tr>
      <w:tr w:rsidR="00021615" w:rsidRPr="00AB5229" w14:paraId="0DF5E9B4" w14:textId="77777777" w:rsidTr="00021615">
        <w:trPr>
          <w:jc w:val="center"/>
        </w:trPr>
        <w:tc>
          <w:tcPr>
            <w:tcW w:w="2245" w:type="dxa"/>
            <w:shd w:val="clear" w:color="auto" w:fill="auto"/>
            <w:vAlign w:val="center"/>
          </w:tcPr>
          <w:p w14:paraId="7DFECF0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CDD1903</w:t>
            </w:r>
          </w:p>
        </w:tc>
        <w:tc>
          <w:tcPr>
            <w:tcW w:w="7150" w:type="dxa"/>
            <w:shd w:val="clear" w:color="auto" w:fill="auto"/>
            <w:vAlign w:val="center"/>
          </w:tcPr>
          <w:p w14:paraId="33598FF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Quản lý và Công nghệ</w:t>
            </w:r>
          </w:p>
        </w:tc>
      </w:tr>
      <w:tr w:rsidR="00021615" w:rsidRPr="00AB5229" w14:paraId="75B4D73A" w14:textId="77777777" w:rsidTr="00021615">
        <w:trPr>
          <w:jc w:val="center"/>
        </w:trPr>
        <w:tc>
          <w:tcPr>
            <w:tcW w:w="2245" w:type="dxa"/>
            <w:shd w:val="clear" w:color="auto" w:fill="auto"/>
            <w:vAlign w:val="center"/>
          </w:tcPr>
          <w:p w14:paraId="2E135D7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CDT0116</w:t>
            </w:r>
          </w:p>
        </w:tc>
        <w:tc>
          <w:tcPr>
            <w:tcW w:w="7150" w:type="dxa"/>
            <w:shd w:val="clear" w:color="auto" w:fill="auto"/>
            <w:vAlign w:val="center"/>
          </w:tcPr>
          <w:p w14:paraId="37F60F4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Viglacera</w:t>
            </w:r>
          </w:p>
        </w:tc>
      </w:tr>
      <w:tr w:rsidR="00021615" w:rsidRPr="00AB5229" w14:paraId="0E2F29E7" w14:textId="77777777" w:rsidTr="00021615">
        <w:trPr>
          <w:jc w:val="center"/>
        </w:trPr>
        <w:tc>
          <w:tcPr>
            <w:tcW w:w="2245" w:type="dxa"/>
            <w:shd w:val="clear" w:color="auto" w:fill="auto"/>
            <w:vAlign w:val="center"/>
          </w:tcPr>
          <w:p w14:paraId="35B1D45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CDD2101</w:t>
            </w:r>
          </w:p>
        </w:tc>
        <w:tc>
          <w:tcPr>
            <w:tcW w:w="7150" w:type="dxa"/>
            <w:shd w:val="clear" w:color="auto" w:fill="auto"/>
            <w:vAlign w:val="center"/>
          </w:tcPr>
          <w:p w14:paraId="022CDD3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Hải Dương</w:t>
            </w:r>
          </w:p>
        </w:tc>
      </w:tr>
      <w:tr w:rsidR="00021615" w:rsidRPr="00AB5229" w14:paraId="57C5035F" w14:textId="77777777" w:rsidTr="00021615">
        <w:trPr>
          <w:jc w:val="center"/>
        </w:trPr>
        <w:tc>
          <w:tcPr>
            <w:tcW w:w="2245" w:type="dxa"/>
            <w:shd w:val="clear" w:color="auto" w:fill="auto"/>
            <w:vAlign w:val="center"/>
          </w:tcPr>
          <w:p w14:paraId="426728C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CDT2102</w:t>
            </w:r>
          </w:p>
        </w:tc>
        <w:tc>
          <w:tcPr>
            <w:tcW w:w="7150" w:type="dxa"/>
            <w:shd w:val="clear" w:color="auto" w:fill="auto"/>
            <w:vAlign w:val="center"/>
          </w:tcPr>
          <w:p w14:paraId="0A9380E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Thương mại và Công nghiệp</w:t>
            </w:r>
          </w:p>
        </w:tc>
      </w:tr>
      <w:tr w:rsidR="00021615" w:rsidRPr="00AB5229" w14:paraId="3AB031D2" w14:textId="77777777" w:rsidTr="00021615">
        <w:trPr>
          <w:jc w:val="center"/>
        </w:trPr>
        <w:tc>
          <w:tcPr>
            <w:tcW w:w="2245" w:type="dxa"/>
            <w:shd w:val="clear" w:color="auto" w:fill="auto"/>
            <w:vAlign w:val="center"/>
          </w:tcPr>
          <w:p w14:paraId="3C1F2B1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lastRenderedPageBreak/>
              <w:t>CDT2103</w:t>
            </w:r>
          </w:p>
        </w:tc>
        <w:tc>
          <w:tcPr>
            <w:tcW w:w="7150" w:type="dxa"/>
            <w:shd w:val="clear" w:color="auto" w:fill="auto"/>
            <w:vAlign w:val="center"/>
          </w:tcPr>
          <w:p w14:paraId="12C56B4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LICOGI</w:t>
            </w:r>
          </w:p>
        </w:tc>
      </w:tr>
      <w:tr w:rsidR="00021615" w:rsidRPr="00AB5229" w14:paraId="1CB73222" w14:textId="77777777" w:rsidTr="00021615">
        <w:trPr>
          <w:jc w:val="center"/>
        </w:trPr>
        <w:tc>
          <w:tcPr>
            <w:tcW w:w="2245" w:type="dxa"/>
            <w:shd w:val="clear" w:color="auto" w:fill="auto"/>
            <w:vAlign w:val="center"/>
          </w:tcPr>
          <w:p w14:paraId="1474084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CDT2104</w:t>
            </w:r>
          </w:p>
        </w:tc>
        <w:tc>
          <w:tcPr>
            <w:tcW w:w="7150" w:type="dxa"/>
            <w:shd w:val="clear" w:color="auto" w:fill="auto"/>
            <w:vAlign w:val="center"/>
          </w:tcPr>
          <w:p w14:paraId="426E4E1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Giao thông vận tải Đường thủy I</w:t>
            </w:r>
          </w:p>
        </w:tc>
      </w:tr>
      <w:tr w:rsidR="00021615" w:rsidRPr="00AB5229" w14:paraId="5B514C17" w14:textId="77777777" w:rsidTr="00021615">
        <w:trPr>
          <w:jc w:val="center"/>
        </w:trPr>
        <w:tc>
          <w:tcPr>
            <w:tcW w:w="2245" w:type="dxa"/>
            <w:shd w:val="clear" w:color="auto" w:fill="auto"/>
            <w:vAlign w:val="center"/>
          </w:tcPr>
          <w:p w14:paraId="3B0B116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CDD2105</w:t>
            </w:r>
          </w:p>
        </w:tc>
        <w:tc>
          <w:tcPr>
            <w:tcW w:w="7150" w:type="dxa"/>
            <w:shd w:val="clear" w:color="auto" w:fill="auto"/>
            <w:vAlign w:val="center"/>
          </w:tcPr>
          <w:p w14:paraId="32A7681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Đại An</w:t>
            </w:r>
          </w:p>
        </w:tc>
      </w:tr>
      <w:tr w:rsidR="00021615" w:rsidRPr="00AB5229" w14:paraId="102167D8" w14:textId="77777777" w:rsidTr="00021615">
        <w:trPr>
          <w:jc w:val="center"/>
        </w:trPr>
        <w:tc>
          <w:tcPr>
            <w:tcW w:w="2245" w:type="dxa"/>
            <w:shd w:val="clear" w:color="auto" w:fill="auto"/>
            <w:vAlign w:val="center"/>
          </w:tcPr>
          <w:p w14:paraId="58E0F35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CDD0301</w:t>
            </w:r>
          </w:p>
        </w:tc>
        <w:tc>
          <w:tcPr>
            <w:tcW w:w="7150" w:type="dxa"/>
            <w:shd w:val="clear" w:color="auto" w:fill="auto"/>
            <w:vAlign w:val="center"/>
          </w:tcPr>
          <w:p w14:paraId="48E4E49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Duyên Hải</w:t>
            </w:r>
          </w:p>
        </w:tc>
      </w:tr>
      <w:tr w:rsidR="00021615" w:rsidRPr="00AB5229" w14:paraId="7798945A" w14:textId="77777777" w:rsidTr="00021615">
        <w:trPr>
          <w:jc w:val="center"/>
        </w:trPr>
        <w:tc>
          <w:tcPr>
            <w:tcW w:w="2245" w:type="dxa"/>
            <w:shd w:val="clear" w:color="auto" w:fill="auto"/>
            <w:vAlign w:val="center"/>
          </w:tcPr>
          <w:p w14:paraId="6C9982C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CDT0302</w:t>
            </w:r>
          </w:p>
        </w:tc>
        <w:tc>
          <w:tcPr>
            <w:tcW w:w="7150" w:type="dxa"/>
            <w:shd w:val="clear" w:color="auto" w:fill="auto"/>
            <w:vAlign w:val="center"/>
          </w:tcPr>
          <w:p w14:paraId="583B577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Giao thông vận tải trung ương II</w:t>
            </w:r>
          </w:p>
        </w:tc>
      </w:tr>
      <w:tr w:rsidR="00021615" w:rsidRPr="00AB5229" w14:paraId="0CE07B7E" w14:textId="77777777" w:rsidTr="00021615">
        <w:trPr>
          <w:jc w:val="center"/>
        </w:trPr>
        <w:tc>
          <w:tcPr>
            <w:tcW w:w="2245" w:type="dxa"/>
            <w:shd w:val="clear" w:color="auto" w:fill="auto"/>
            <w:vAlign w:val="center"/>
          </w:tcPr>
          <w:p w14:paraId="33802C2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CDT0303</w:t>
            </w:r>
          </w:p>
        </w:tc>
        <w:tc>
          <w:tcPr>
            <w:tcW w:w="7150" w:type="dxa"/>
            <w:shd w:val="clear" w:color="auto" w:fill="auto"/>
            <w:vAlign w:val="center"/>
          </w:tcPr>
          <w:p w14:paraId="572A4D3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số 3 - Bộ Quốc phòng</w:t>
            </w:r>
          </w:p>
        </w:tc>
      </w:tr>
      <w:tr w:rsidR="00021615" w:rsidRPr="00AB5229" w14:paraId="73B03B96" w14:textId="77777777" w:rsidTr="00021615">
        <w:trPr>
          <w:jc w:val="center"/>
        </w:trPr>
        <w:tc>
          <w:tcPr>
            <w:tcW w:w="2245" w:type="dxa"/>
            <w:shd w:val="clear" w:color="auto" w:fill="auto"/>
            <w:vAlign w:val="center"/>
          </w:tcPr>
          <w:p w14:paraId="1AEE3BB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CDD0304</w:t>
            </w:r>
          </w:p>
        </w:tc>
        <w:tc>
          <w:tcPr>
            <w:tcW w:w="7150" w:type="dxa"/>
            <w:shd w:val="clear" w:color="auto" w:fill="auto"/>
            <w:vAlign w:val="center"/>
          </w:tcPr>
          <w:p w14:paraId="40756BA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Công nghiệp Hải Phòng</w:t>
            </w:r>
          </w:p>
        </w:tc>
      </w:tr>
      <w:tr w:rsidR="00021615" w:rsidRPr="00AB5229" w14:paraId="2C0C18AA" w14:textId="77777777" w:rsidTr="00021615">
        <w:trPr>
          <w:jc w:val="center"/>
        </w:trPr>
        <w:tc>
          <w:tcPr>
            <w:tcW w:w="2245" w:type="dxa"/>
            <w:shd w:val="clear" w:color="auto" w:fill="auto"/>
            <w:vAlign w:val="center"/>
          </w:tcPr>
          <w:p w14:paraId="4AEAD9B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CDD0305</w:t>
            </w:r>
          </w:p>
        </w:tc>
        <w:tc>
          <w:tcPr>
            <w:tcW w:w="7150" w:type="dxa"/>
            <w:shd w:val="clear" w:color="auto" w:fill="auto"/>
            <w:vAlign w:val="center"/>
          </w:tcPr>
          <w:p w14:paraId="2EAFDF0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Bách nghệ Hải Phòng</w:t>
            </w:r>
          </w:p>
        </w:tc>
      </w:tr>
      <w:tr w:rsidR="00021615" w:rsidRPr="00AB5229" w14:paraId="159D0A76" w14:textId="77777777" w:rsidTr="00021615">
        <w:trPr>
          <w:jc w:val="center"/>
        </w:trPr>
        <w:tc>
          <w:tcPr>
            <w:tcW w:w="2245" w:type="dxa"/>
            <w:shd w:val="clear" w:color="auto" w:fill="auto"/>
            <w:vAlign w:val="center"/>
          </w:tcPr>
          <w:p w14:paraId="671AF4A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CDD0306</w:t>
            </w:r>
          </w:p>
        </w:tc>
        <w:tc>
          <w:tcPr>
            <w:tcW w:w="7150" w:type="dxa"/>
            <w:shd w:val="clear" w:color="auto" w:fill="auto"/>
            <w:vAlign w:val="center"/>
          </w:tcPr>
          <w:p w14:paraId="102925D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Bắc Nam</w:t>
            </w:r>
          </w:p>
        </w:tc>
      </w:tr>
      <w:tr w:rsidR="00021615" w:rsidRPr="00AB5229" w14:paraId="5EAC1447" w14:textId="77777777" w:rsidTr="00021615">
        <w:trPr>
          <w:jc w:val="center"/>
        </w:trPr>
        <w:tc>
          <w:tcPr>
            <w:tcW w:w="2245" w:type="dxa"/>
            <w:shd w:val="clear" w:color="auto" w:fill="auto"/>
            <w:vAlign w:val="center"/>
          </w:tcPr>
          <w:p w14:paraId="44A71F8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CDT0307</w:t>
            </w:r>
          </w:p>
        </w:tc>
        <w:tc>
          <w:tcPr>
            <w:tcW w:w="7150" w:type="dxa"/>
            <w:shd w:val="clear" w:color="auto" w:fill="auto"/>
            <w:vAlign w:val="center"/>
          </w:tcPr>
          <w:p w14:paraId="5A71E6B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VMU</w:t>
            </w:r>
          </w:p>
        </w:tc>
      </w:tr>
      <w:tr w:rsidR="00021615" w:rsidRPr="00AB5229" w14:paraId="07FC7984" w14:textId="77777777" w:rsidTr="00021615">
        <w:trPr>
          <w:jc w:val="center"/>
        </w:trPr>
        <w:tc>
          <w:tcPr>
            <w:tcW w:w="2245" w:type="dxa"/>
            <w:shd w:val="clear" w:color="auto" w:fill="auto"/>
            <w:vAlign w:val="center"/>
          </w:tcPr>
          <w:p w14:paraId="0A92CAE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CDT0308</w:t>
            </w:r>
          </w:p>
        </w:tc>
        <w:tc>
          <w:tcPr>
            <w:tcW w:w="7150" w:type="dxa"/>
            <w:shd w:val="clear" w:color="auto" w:fill="auto"/>
            <w:vAlign w:val="center"/>
          </w:tcPr>
          <w:p w14:paraId="3C7FA57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Du lịch và dịch vụ Hải Phòng</w:t>
            </w:r>
          </w:p>
        </w:tc>
      </w:tr>
      <w:tr w:rsidR="00021615" w:rsidRPr="00AB5229" w14:paraId="3D109875" w14:textId="77777777" w:rsidTr="00021615">
        <w:trPr>
          <w:jc w:val="center"/>
        </w:trPr>
        <w:tc>
          <w:tcPr>
            <w:tcW w:w="2245" w:type="dxa"/>
            <w:shd w:val="clear" w:color="auto" w:fill="auto"/>
            <w:vAlign w:val="center"/>
          </w:tcPr>
          <w:p w14:paraId="7BCE6CE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CDT0309</w:t>
            </w:r>
          </w:p>
        </w:tc>
        <w:tc>
          <w:tcPr>
            <w:tcW w:w="7150" w:type="dxa"/>
            <w:shd w:val="clear" w:color="auto" w:fill="auto"/>
            <w:vAlign w:val="center"/>
          </w:tcPr>
          <w:p w14:paraId="3934E3B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Công nghệ, Kinh tế và Thủy sản</w:t>
            </w:r>
          </w:p>
        </w:tc>
      </w:tr>
      <w:tr w:rsidR="00021615" w:rsidRPr="00AB5229" w14:paraId="2754DA71" w14:textId="77777777" w:rsidTr="00021615">
        <w:trPr>
          <w:jc w:val="center"/>
        </w:trPr>
        <w:tc>
          <w:tcPr>
            <w:tcW w:w="2245" w:type="dxa"/>
            <w:shd w:val="clear" w:color="auto" w:fill="auto"/>
            <w:vAlign w:val="center"/>
          </w:tcPr>
          <w:p w14:paraId="40B5841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CDT0310</w:t>
            </w:r>
          </w:p>
        </w:tc>
        <w:tc>
          <w:tcPr>
            <w:tcW w:w="7150" w:type="dxa"/>
            <w:shd w:val="clear" w:color="auto" w:fill="auto"/>
            <w:vAlign w:val="center"/>
          </w:tcPr>
          <w:p w14:paraId="0E993A0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Kinh tế - Kỹ thuật Bắc Bộ</w:t>
            </w:r>
          </w:p>
        </w:tc>
      </w:tr>
      <w:tr w:rsidR="00021615" w:rsidRPr="00AB5229" w14:paraId="6400D969" w14:textId="77777777" w:rsidTr="00021615">
        <w:trPr>
          <w:jc w:val="center"/>
        </w:trPr>
        <w:tc>
          <w:tcPr>
            <w:tcW w:w="2245" w:type="dxa"/>
            <w:shd w:val="clear" w:color="auto" w:fill="auto"/>
            <w:vAlign w:val="center"/>
          </w:tcPr>
          <w:p w14:paraId="7D4CF31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CDD0311</w:t>
            </w:r>
          </w:p>
        </w:tc>
        <w:tc>
          <w:tcPr>
            <w:tcW w:w="7150" w:type="dxa"/>
            <w:shd w:val="clear" w:color="auto" w:fill="auto"/>
            <w:vAlign w:val="center"/>
          </w:tcPr>
          <w:p w14:paraId="0C16DBF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Lao Động - Xã hội Hải Phòng</w:t>
            </w:r>
          </w:p>
        </w:tc>
      </w:tr>
      <w:tr w:rsidR="00021615" w:rsidRPr="00AB5229" w14:paraId="6DE51C37" w14:textId="77777777" w:rsidTr="00021615">
        <w:trPr>
          <w:jc w:val="center"/>
        </w:trPr>
        <w:tc>
          <w:tcPr>
            <w:tcW w:w="2245" w:type="dxa"/>
            <w:shd w:val="clear" w:color="auto" w:fill="auto"/>
            <w:vAlign w:val="center"/>
          </w:tcPr>
          <w:p w14:paraId="0FA16CB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CDT2201</w:t>
            </w:r>
          </w:p>
        </w:tc>
        <w:tc>
          <w:tcPr>
            <w:tcW w:w="7150" w:type="dxa"/>
            <w:shd w:val="clear" w:color="auto" w:fill="auto"/>
            <w:vAlign w:val="center"/>
          </w:tcPr>
          <w:p w14:paraId="3ED4343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Cơ điện và Thủy lợi</w:t>
            </w:r>
          </w:p>
        </w:tc>
      </w:tr>
      <w:tr w:rsidR="00021615" w:rsidRPr="00AB5229" w14:paraId="14D7F306" w14:textId="77777777" w:rsidTr="00021615">
        <w:trPr>
          <w:jc w:val="center"/>
        </w:trPr>
        <w:tc>
          <w:tcPr>
            <w:tcW w:w="2245" w:type="dxa"/>
            <w:shd w:val="clear" w:color="auto" w:fill="auto"/>
            <w:vAlign w:val="center"/>
          </w:tcPr>
          <w:p w14:paraId="0978673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CDT2202</w:t>
            </w:r>
          </w:p>
        </w:tc>
        <w:tc>
          <w:tcPr>
            <w:tcW w:w="7150" w:type="dxa"/>
            <w:shd w:val="clear" w:color="auto" w:fill="auto"/>
            <w:vAlign w:val="center"/>
          </w:tcPr>
          <w:p w14:paraId="6B1B63F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Kinh tế - Kỹ thuật Tô Hiệu</w:t>
            </w:r>
          </w:p>
        </w:tc>
      </w:tr>
      <w:tr w:rsidR="00021615" w:rsidRPr="00AB5229" w14:paraId="3DF5FD69" w14:textId="77777777" w:rsidTr="00021615">
        <w:trPr>
          <w:jc w:val="center"/>
        </w:trPr>
        <w:tc>
          <w:tcPr>
            <w:tcW w:w="2245" w:type="dxa"/>
            <w:shd w:val="clear" w:color="auto" w:fill="auto"/>
            <w:vAlign w:val="center"/>
          </w:tcPr>
          <w:p w14:paraId="3B92E87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CDD2203</w:t>
            </w:r>
          </w:p>
        </w:tc>
        <w:tc>
          <w:tcPr>
            <w:tcW w:w="7150" w:type="dxa"/>
            <w:shd w:val="clear" w:color="auto" w:fill="auto"/>
            <w:vAlign w:val="center"/>
          </w:tcPr>
          <w:p w14:paraId="0DEC514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Kỹ thuật - Công nghệ LOD</w:t>
            </w:r>
          </w:p>
        </w:tc>
      </w:tr>
      <w:tr w:rsidR="00021615" w:rsidRPr="00AB5229" w14:paraId="250C7ECF" w14:textId="77777777" w:rsidTr="00021615">
        <w:trPr>
          <w:jc w:val="center"/>
        </w:trPr>
        <w:tc>
          <w:tcPr>
            <w:tcW w:w="2245" w:type="dxa"/>
            <w:shd w:val="clear" w:color="auto" w:fill="auto"/>
            <w:vAlign w:val="center"/>
          </w:tcPr>
          <w:p w14:paraId="210773F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CDT2301</w:t>
            </w:r>
          </w:p>
        </w:tc>
        <w:tc>
          <w:tcPr>
            <w:tcW w:w="7150" w:type="dxa"/>
            <w:shd w:val="clear" w:color="auto" w:fill="auto"/>
            <w:vAlign w:val="center"/>
          </w:tcPr>
          <w:p w14:paraId="35F8CE3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Thái Bình</w:t>
            </w:r>
          </w:p>
        </w:tc>
      </w:tr>
      <w:tr w:rsidR="00021615" w:rsidRPr="00AB5229" w14:paraId="2B1D290E" w14:textId="77777777" w:rsidTr="00021615">
        <w:trPr>
          <w:jc w:val="center"/>
        </w:trPr>
        <w:tc>
          <w:tcPr>
            <w:tcW w:w="2245" w:type="dxa"/>
            <w:shd w:val="clear" w:color="auto" w:fill="auto"/>
            <w:vAlign w:val="center"/>
          </w:tcPr>
          <w:p w14:paraId="6B6988B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CDT2302</w:t>
            </w:r>
          </w:p>
        </w:tc>
        <w:tc>
          <w:tcPr>
            <w:tcW w:w="7150" w:type="dxa"/>
            <w:shd w:val="clear" w:color="auto" w:fill="auto"/>
            <w:vAlign w:val="center"/>
          </w:tcPr>
          <w:p w14:paraId="4AAEB33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số 19 - Bộ Quốc phòng</w:t>
            </w:r>
          </w:p>
        </w:tc>
      </w:tr>
      <w:tr w:rsidR="00021615" w:rsidRPr="00AB5229" w14:paraId="332A4CA1" w14:textId="77777777" w:rsidTr="00021615">
        <w:trPr>
          <w:jc w:val="center"/>
        </w:trPr>
        <w:tc>
          <w:tcPr>
            <w:tcW w:w="2245" w:type="dxa"/>
            <w:shd w:val="clear" w:color="auto" w:fill="auto"/>
            <w:vAlign w:val="center"/>
          </w:tcPr>
          <w:p w14:paraId="18BCD82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CDT2401</w:t>
            </w:r>
          </w:p>
        </w:tc>
        <w:tc>
          <w:tcPr>
            <w:tcW w:w="7150" w:type="dxa"/>
            <w:shd w:val="clear" w:color="auto" w:fill="auto"/>
            <w:vAlign w:val="center"/>
          </w:tcPr>
          <w:p w14:paraId="1FBD106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Công nghệ, Kinh tế và Chế biến lâm sản</w:t>
            </w:r>
          </w:p>
        </w:tc>
      </w:tr>
      <w:tr w:rsidR="00021615" w:rsidRPr="00AB5229" w14:paraId="3C0AB049" w14:textId="77777777" w:rsidTr="00021615">
        <w:trPr>
          <w:jc w:val="center"/>
        </w:trPr>
        <w:tc>
          <w:tcPr>
            <w:tcW w:w="2245" w:type="dxa"/>
            <w:shd w:val="clear" w:color="auto" w:fill="auto"/>
            <w:vAlign w:val="center"/>
          </w:tcPr>
          <w:p w14:paraId="78CA8BD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CDD2402</w:t>
            </w:r>
          </w:p>
        </w:tc>
        <w:tc>
          <w:tcPr>
            <w:tcW w:w="7150" w:type="dxa"/>
            <w:shd w:val="clear" w:color="auto" w:fill="auto"/>
            <w:vAlign w:val="center"/>
          </w:tcPr>
          <w:p w14:paraId="0D63784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Hà Nam</w:t>
            </w:r>
          </w:p>
        </w:tc>
      </w:tr>
      <w:tr w:rsidR="00021615" w:rsidRPr="00AB5229" w14:paraId="6712DA46" w14:textId="77777777" w:rsidTr="00021615">
        <w:trPr>
          <w:jc w:val="center"/>
        </w:trPr>
        <w:tc>
          <w:tcPr>
            <w:tcW w:w="2245" w:type="dxa"/>
            <w:shd w:val="clear" w:color="auto" w:fill="auto"/>
            <w:vAlign w:val="center"/>
          </w:tcPr>
          <w:p w14:paraId="0119AE9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CDD2501</w:t>
            </w:r>
          </w:p>
        </w:tc>
        <w:tc>
          <w:tcPr>
            <w:tcW w:w="7150" w:type="dxa"/>
            <w:shd w:val="clear" w:color="auto" w:fill="auto"/>
            <w:vAlign w:val="center"/>
          </w:tcPr>
          <w:p w14:paraId="514BE16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Nam Định</w:t>
            </w:r>
          </w:p>
        </w:tc>
      </w:tr>
      <w:tr w:rsidR="00021615" w:rsidRPr="00AB5229" w14:paraId="4EEF4D23" w14:textId="77777777" w:rsidTr="00021615">
        <w:trPr>
          <w:jc w:val="center"/>
        </w:trPr>
        <w:tc>
          <w:tcPr>
            <w:tcW w:w="2245" w:type="dxa"/>
            <w:shd w:val="clear" w:color="auto" w:fill="auto"/>
            <w:vAlign w:val="center"/>
          </w:tcPr>
          <w:p w14:paraId="594C9B0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CDT2502</w:t>
            </w:r>
          </w:p>
        </w:tc>
        <w:tc>
          <w:tcPr>
            <w:tcW w:w="7150" w:type="dxa"/>
            <w:shd w:val="clear" w:color="auto" w:fill="auto"/>
            <w:vAlign w:val="center"/>
          </w:tcPr>
          <w:p w14:paraId="6AE42F1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Kinh tế - Kỹ thuật Vinatex</w:t>
            </w:r>
          </w:p>
        </w:tc>
      </w:tr>
      <w:tr w:rsidR="00021615" w:rsidRPr="00AB5229" w14:paraId="73247A7D" w14:textId="77777777" w:rsidTr="00021615">
        <w:trPr>
          <w:jc w:val="center"/>
        </w:trPr>
        <w:tc>
          <w:tcPr>
            <w:tcW w:w="2245" w:type="dxa"/>
            <w:shd w:val="clear" w:color="auto" w:fill="auto"/>
            <w:vAlign w:val="center"/>
          </w:tcPr>
          <w:p w14:paraId="4D6F122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CDT2503</w:t>
            </w:r>
          </w:p>
        </w:tc>
        <w:tc>
          <w:tcPr>
            <w:tcW w:w="7150" w:type="dxa"/>
            <w:shd w:val="clear" w:color="auto" w:fill="auto"/>
            <w:vAlign w:val="center"/>
          </w:tcPr>
          <w:p w14:paraId="3918453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Số 20 - Bộ Quốc phòng</w:t>
            </w:r>
          </w:p>
        </w:tc>
      </w:tr>
      <w:tr w:rsidR="00021615" w:rsidRPr="00AB5229" w14:paraId="5DC994B7" w14:textId="77777777" w:rsidTr="00021615">
        <w:trPr>
          <w:jc w:val="center"/>
        </w:trPr>
        <w:tc>
          <w:tcPr>
            <w:tcW w:w="2245" w:type="dxa"/>
            <w:shd w:val="clear" w:color="auto" w:fill="auto"/>
            <w:vAlign w:val="center"/>
          </w:tcPr>
          <w:p w14:paraId="597C04F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CDT2701</w:t>
            </w:r>
          </w:p>
        </w:tc>
        <w:tc>
          <w:tcPr>
            <w:tcW w:w="7150" w:type="dxa"/>
            <w:shd w:val="clear" w:color="auto" w:fill="auto"/>
            <w:vAlign w:val="center"/>
          </w:tcPr>
          <w:p w14:paraId="05D8809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Cơ điện Xây dựng Việt Xô</w:t>
            </w:r>
          </w:p>
        </w:tc>
      </w:tr>
      <w:tr w:rsidR="00021615" w:rsidRPr="00AB5229" w14:paraId="66F9CD1C" w14:textId="77777777" w:rsidTr="00021615">
        <w:trPr>
          <w:jc w:val="center"/>
        </w:trPr>
        <w:tc>
          <w:tcPr>
            <w:tcW w:w="2245" w:type="dxa"/>
            <w:shd w:val="clear" w:color="auto" w:fill="auto"/>
            <w:vAlign w:val="center"/>
          </w:tcPr>
          <w:p w14:paraId="195B205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CDT2702</w:t>
            </w:r>
          </w:p>
        </w:tc>
        <w:tc>
          <w:tcPr>
            <w:tcW w:w="7150" w:type="dxa"/>
            <w:shd w:val="clear" w:color="auto" w:fill="auto"/>
            <w:vAlign w:val="center"/>
          </w:tcPr>
          <w:p w14:paraId="57F4D77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Cơ giới Ninh Bình</w:t>
            </w:r>
          </w:p>
        </w:tc>
      </w:tr>
      <w:tr w:rsidR="00021615" w:rsidRPr="00AB5229" w14:paraId="2D65916A" w14:textId="77777777" w:rsidTr="00021615">
        <w:trPr>
          <w:jc w:val="center"/>
        </w:trPr>
        <w:tc>
          <w:tcPr>
            <w:tcW w:w="2245" w:type="dxa"/>
            <w:shd w:val="clear" w:color="auto" w:fill="auto"/>
            <w:vAlign w:val="center"/>
          </w:tcPr>
          <w:p w14:paraId="183E9AD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CDT2703</w:t>
            </w:r>
          </w:p>
        </w:tc>
        <w:tc>
          <w:tcPr>
            <w:tcW w:w="7150" w:type="dxa"/>
            <w:shd w:val="clear" w:color="auto" w:fill="auto"/>
            <w:vAlign w:val="center"/>
          </w:tcPr>
          <w:p w14:paraId="34C6102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LiLama 1</w:t>
            </w:r>
          </w:p>
        </w:tc>
      </w:tr>
      <w:tr w:rsidR="00021615" w:rsidRPr="00AB5229" w14:paraId="30335A8F" w14:textId="77777777" w:rsidTr="00021615">
        <w:trPr>
          <w:jc w:val="center"/>
        </w:trPr>
        <w:tc>
          <w:tcPr>
            <w:tcW w:w="2245" w:type="dxa"/>
            <w:shd w:val="clear" w:color="auto" w:fill="auto"/>
            <w:vAlign w:val="center"/>
          </w:tcPr>
          <w:p w14:paraId="2C8857A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CDT2704</w:t>
            </w:r>
          </w:p>
        </w:tc>
        <w:tc>
          <w:tcPr>
            <w:tcW w:w="7150" w:type="dxa"/>
            <w:shd w:val="clear" w:color="auto" w:fill="auto"/>
            <w:vAlign w:val="center"/>
          </w:tcPr>
          <w:p w14:paraId="0597EB8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số 13 - Bộ Quốc phòng</w:t>
            </w:r>
          </w:p>
        </w:tc>
      </w:tr>
      <w:tr w:rsidR="00021615" w:rsidRPr="00AB5229" w14:paraId="3A3B2A7B" w14:textId="77777777" w:rsidTr="00021615">
        <w:trPr>
          <w:jc w:val="center"/>
        </w:trPr>
        <w:tc>
          <w:tcPr>
            <w:tcW w:w="2245" w:type="dxa"/>
            <w:shd w:val="clear" w:color="auto" w:fill="auto"/>
            <w:vAlign w:val="center"/>
          </w:tcPr>
          <w:p w14:paraId="3D25E27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CDD0501</w:t>
            </w:r>
          </w:p>
        </w:tc>
        <w:tc>
          <w:tcPr>
            <w:tcW w:w="7150" w:type="dxa"/>
            <w:shd w:val="clear" w:color="auto" w:fill="auto"/>
            <w:vAlign w:val="center"/>
          </w:tcPr>
          <w:p w14:paraId="716E944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Tỉnh Hà Giang</w:t>
            </w:r>
          </w:p>
        </w:tc>
      </w:tr>
      <w:tr w:rsidR="00021615" w:rsidRPr="00AB5229" w14:paraId="569218E4" w14:textId="77777777" w:rsidTr="00021615">
        <w:trPr>
          <w:jc w:val="center"/>
        </w:trPr>
        <w:tc>
          <w:tcPr>
            <w:tcW w:w="2245" w:type="dxa"/>
            <w:shd w:val="clear" w:color="auto" w:fill="auto"/>
            <w:vAlign w:val="center"/>
          </w:tcPr>
          <w:p w14:paraId="0AD97DA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CDD0901</w:t>
            </w:r>
          </w:p>
        </w:tc>
        <w:tc>
          <w:tcPr>
            <w:tcW w:w="7150" w:type="dxa"/>
            <w:shd w:val="clear" w:color="auto" w:fill="auto"/>
            <w:vAlign w:val="center"/>
          </w:tcPr>
          <w:p w14:paraId="54B59E9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Kỹ thuật - Công nghệ Tuyên Quang</w:t>
            </w:r>
          </w:p>
        </w:tc>
      </w:tr>
      <w:tr w:rsidR="00021615" w:rsidRPr="00AB5229" w14:paraId="32DAA727" w14:textId="77777777" w:rsidTr="00021615">
        <w:trPr>
          <w:jc w:val="center"/>
        </w:trPr>
        <w:tc>
          <w:tcPr>
            <w:tcW w:w="2245" w:type="dxa"/>
            <w:shd w:val="clear" w:color="auto" w:fill="auto"/>
            <w:vAlign w:val="center"/>
          </w:tcPr>
          <w:p w14:paraId="3DD1BD5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CDD0801</w:t>
            </w:r>
          </w:p>
        </w:tc>
        <w:tc>
          <w:tcPr>
            <w:tcW w:w="7150" w:type="dxa"/>
            <w:shd w:val="clear" w:color="auto" w:fill="auto"/>
            <w:vAlign w:val="center"/>
          </w:tcPr>
          <w:p w14:paraId="32599CA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Lào Cai</w:t>
            </w:r>
          </w:p>
        </w:tc>
      </w:tr>
      <w:tr w:rsidR="00021615" w:rsidRPr="00AB5229" w14:paraId="51E78D78" w14:textId="77777777" w:rsidTr="00021615">
        <w:trPr>
          <w:jc w:val="center"/>
        </w:trPr>
        <w:tc>
          <w:tcPr>
            <w:tcW w:w="2245" w:type="dxa"/>
            <w:shd w:val="clear" w:color="auto" w:fill="auto"/>
            <w:vAlign w:val="center"/>
          </w:tcPr>
          <w:p w14:paraId="094B54C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CDD1301</w:t>
            </w:r>
          </w:p>
        </w:tc>
        <w:tc>
          <w:tcPr>
            <w:tcW w:w="7150" w:type="dxa"/>
            <w:shd w:val="clear" w:color="auto" w:fill="auto"/>
            <w:vAlign w:val="center"/>
          </w:tcPr>
          <w:p w14:paraId="29FFB5A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Âu Lạc</w:t>
            </w:r>
          </w:p>
        </w:tc>
      </w:tr>
      <w:tr w:rsidR="00021615" w:rsidRPr="00AB5229" w14:paraId="6DD9C825" w14:textId="77777777" w:rsidTr="00021615">
        <w:trPr>
          <w:jc w:val="center"/>
        </w:trPr>
        <w:tc>
          <w:tcPr>
            <w:tcW w:w="2245" w:type="dxa"/>
            <w:shd w:val="clear" w:color="auto" w:fill="auto"/>
            <w:vAlign w:val="center"/>
          </w:tcPr>
          <w:p w14:paraId="3B2B265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CDD1302</w:t>
            </w:r>
          </w:p>
        </w:tc>
        <w:tc>
          <w:tcPr>
            <w:tcW w:w="7150" w:type="dxa"/>
            <w:shd w:val="clear" w:color="auto" w:fill="auto"/>
            <w:vAlign w:val="center"/>
          </w:tcPr>
          <w:p w14:paraId="016A80B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Yên Bái</w:t>
            </w:r>
          </w:p>
        </w:tc>
      </w:tr>
      <w:tr w:rsidR="00021615" w:rsidRPr="00AB5229" w14:paraId="7A6EC0DF" w14:textId="77777777" w:rsidTr="00021615">
        <w:trPr>
          <w:jc w:val="center"/>
        </w:trPr>
        <w:tc>
          <w:tcPr>
            <w:tcW w:w="2245" w:type="dxa"/>
            <w:shd w:val="clear" w:color="auto" w:fill="auto"/>
            <w:vAlign w:val="center"/>
          </w:tcPr>
          <w:p w14:paraId="56E02C7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CDT1201</w:t>
            </w:r>
          </w:p>
        </w:tc>
        <w:tc>
          <w:tcPr>
            <w:tcW w:w="7150" w:type="dxa"/>
            <w:shd w:val="clear" w:color="auto" w:fill="auto"/>
            <w:vAlign w:val="center"/>
          </w:tcPr>
          <w:p w14:paraId="71162AA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Cơ điện - Luyện kim Thái Nguyên</w:t>
            </w:r>
          </w:p>
        </w:tc>
      </w:tr>
      <w:tr w:rsidR="00021615" w:rsidRPr="00AB5229" w14:paraId="4D0B1FCE" w14:textId="77777777" w:rsidTr="00021615">
        <w:trPr>
          <w:jc w:val="center"/>
        </w:trPr>
        <w:tc>
          <w:tcPr>
            <w:tcW w:w="2245" w:type="dxa"/>
            <w:shd w:val="clear" w:color="auto" w:fill="auto"/>
            <w:vAlign w:val="center"/>
          </w:tcPr>
          <w:p w14:paraId="05EA2F6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CDT1202</w:t>
            </w:r>
          </w:p>
        </w:tc>
        <w:tc>
          <w:tcPr>
            <w:tcW w:w="7150" w:type="dxa"/>
            <w:shd w:val="clear" w:color="auto" w:fill="auto"/>
            <w:vAlign w:val="center"/>
          </w:tcPr>
          <w:p w14:paraId="0429A77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Công nghiệp Việt Bắc - Vinacomin</w:t>
            </w:r>
          </w:p>
        </w:tc>
      </w:tr>
      <w:tr w:rsidR="00021615" w:rsidRPr="00AB5229" w14:paraId="0243D50E" w14:textId="77777777" w:rsidTr="00021615">
        <w:trPr>
          <w:jc w:val="center"/>
        </w:trPr>
        <w:tc>
          <w:tcPr>
            <w:tcW w:w="2245" w:type="dxa"/>
            <w:shd w:val="clear" w:color="auto" w:fill="auto"/>
            <w:vAlign w:val="center"/>
          </w:tcPr>
          <w:p w14:paraId="3ED000E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CDT1203</w:t>
            </w:r>
          </w:p>
        </w:tc>
        <w:tc>
          <w:tcPr>
            <w:tcW w:w="7150" w:type="dxa"/>
            <w:shd w:val="clear" w:color="auto" w:fill="auto"/>
            <w:vAlign w:val="center"/>
          </w:tcPr>
          <w:p w14:paraId="4CC0247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Số 1 - Bộ Quốc phòng</w:t>
            </w:r>
          </w:p>
        </w:tc>
      </w:tr>
      <w:tr w:rsidR="00021615" w:rsidRPr="00AB5229" w14:paraId="0947629F" w14:textId="77777777" w:rsidTr="00021615">
        <w:trPr>
          <w:jc w:val="center"/>
        </w:trPr>
        <w:tc>
          <w:tcPr>
            <w:tcW w:w="2245" w:type="dxa"/>
            <w:shd w:val="clear" w:color="auto" w:fill="auto"/>
            <w:vAlign w:val="center"/>
          </w:tcPr>
          <w:p w14:paraId="7F513C2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CDD1204</w:t>
            </w:r>
          </w:p>
        </w:tc>
        <w:tc>
          <w:tcPr>
            <w:tcW w:w="7150" w:type="dxa"/>
            <w:shd w:val="clear" w:color="auto" w:fill="auto"/>
            <w:vAlign w:val="center"/>
          </w:tcPr>
          <w:p w14:paraId="6A7E45C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Công thương Việt Nam</w:t>
            </w:r>
          </w:p>
        </w:tc>
      </w:tr>
      <w:tr w:rsidR="00021615" w:rsidRPr="00AB5229" w14:paraId="7B420852" w14:textId="77777777" w:rsidTr="00021615">
        <w:trPr>
          <w:jc w:val="center"/>
        </w:trPr>
        <w:tc>
          <w:tcPr>
            <w:tcW w:w="2245" w:type="dxa"/>
            <w:shd w:val="clear" w:color="auto" w:fill="auto"/>
            <w:vAlign w:val="center"/>
          </w:tcPr>
          <w:p w14:paraId="129F2F4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CDT1001</w:t>
            </w:r>
          </w:p>
        </w:tc>
        <w:tc>
          <w:tcPr>
            <w:tcW w:w="7150" w:type="dxa"/>
            <w:shd w:val="clear" w:color="auto" w:fill="auto"/>
            <w:vAlign w:val="center"/>
          </w:tcPr>
          <w:p w14:paraId="7FE47AA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Công nghệ và Nông lâm Đông Bắc</w:t>
            </w:r>
          </w:p>
        </w:tc>
      </w:tr>
      <w:tr w:rsidR="00021615" w:rsidRPr="00AB5229" w14:paraId="6E4245DA" w14:textId="77777777" w:rsidTr="00021615">
        <w:trPr>
          <w:jc w:val="center"/>
        </w:trPr>
        <w:tc>
          <w:tcPr>
            <w:tcW w:w="2245" w:type="dxa"/>
            <w:shd w:val="clear" w:color="auto" w:fill="auto"/>
            <w:vAlign w:val="center"/>
          </w:tcPr>
          <w:p w14:paraId="2F461FB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CDT1002</w:t>
            </w:r>
          </w:p>
        </w:tc>
        <w:tc>
          <w:tcPr>
            <w:tcW w:w="7150" w:type="dxa"/>
            <w:shd w:val="clear" w:color="auto" w:fill="auto"/>
            <w:vAlign w:val="center"/>
          </w:tcPr>
          <w:p w14:paraId="303B4E9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Lạng Sơn</w:t>
            </w:r>
          </w:p>
        </w:tc>
      </w:tr>
      <w:tr w:rsidR="00021615" w:rsidRPr="00AB5229" w14:paraId="2BDEB74C" w14:textId="77777777" w:rsidTr="00021615">
        <w:trPr>
          <w:jc w:val="center"/>
        </w:trPr>
        <w:tc>
          <w:tcPr>
            <w:tcW w:w="2245" w:type="dxa"/>
            <w:shd w:val="clear" w:color="auto" w:fill="auto"/>
            <w:vAlign w:val="center"/>
          </w:tcPr>
          <w:p w14:paraId="7F7E9DF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CDT1701</w:t>
            </w:r>
          </w:p>
        </w:tc>
        <w:tc>
          <w:tcPr>
            <w:tcW w:w="7150" w:type="dxa"/>
            <w:shd w:val="clear" w:color="auto" w:fill="auto"/>
            <w:vAlign w:val="center"/>
          </w:tcPr>
          <w:p w14:paraId="377F5B4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Than - Khoáng sản Việt Nam</w:t>
            </w:r>
          </w:p>
        </w:tc>
      </w:tr>
      <w:tr w:rsidR="00021615" w:rsidRPr="00AB5229" w14:paraId="231E52FE" w14:textId="77777777" w:rsidTr="00021615">
        <w:trPr>
          <w:jc w:val="center"/>
        </w:trPr>
        <w:tc>
          <w:tcPr>
            <w:tcW w:w="2245" w:type="dxa"/>
            <w:shd w:val="clear" w:color="auto" w:fill="auto"/>
            <w:vAlign w:val="center"/>
          </w:tcPr>
          <w:p w14:paraId="1A2AB10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CDT1702</w:t>
            </w:r>
          </w:p>
        </w:tc>
        <w:tc>
          <w:tcPr>
            <w:tcW w:w="7150" w:type="dxa"/>
            <w:shd w:val="clear" w:color="auto" w:fill="auto"/>
            <w:vAlign w:val="center"/>
          </w:tcPr>
          <w:p w14:paraId="72D6524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Xây dựng</w:t>
            </w:r>
          </w:p>
        </w:tc>
      </w:tr>
      <w:tr w:rsidR="00021615" w:rsidRPr="00AB5229" w14:paraId="64881F83" w14:textId="77777777" w:rsidTr="00021615">
        <w:trPr>
          <w:jc w:val="center"/>
        </w:trPr>
        <w:tc>
          <w:tcPr>
            <w:tcW w:w="2245" w:type="dxa"/>
            <w:shd w:val="clear" w:color="auto" w:fill="auto"/>
            <w:vAlign w:val="center"/>
          </w:tcPr>
          <w:p w14:paraId="5D62A9E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CDT1703</w:t>
            </w:r>
          </w:p>
        </w:tc>
        <w:tc>
          <w:tcPr>
            <w:tcW w:w="7150" w:type="dxa"/>
            <w:shd w:val="clear" w:color="auto" w:fill="auto"/>
            <w:vAlign w:val="center"/>
          </w:tcPr>
          <w:p w14:paraId="2D1D9FC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Giao thông Cơ điện Quảng Ninh</w:t>
            </w:r>
          </w:p>
        </w:tc>
      </w:tr>
      <w:tr w:rsidR="00021615" w:rsidRPr="00AB5229" w14:paraId="20647494" w14:textId="77777777" w:rsidTr="00021615">
        <w:trPr>
          <w:jc w:val="center"/>
        </w:trPr>
        <w:tc>
          <w:tcPr>
            <w:tcW w:w="2245" w:type="dxa"/>
            <w:shd w:val="clear" w:color="auto" w:fill="auto"/>
            <w:vAlign w:val="center"/>
          </w:tcPr>
          <w:p w14:paraId="552DCC9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CDD1801</w:t>
            </w:r>
          </w:p>
        </w:tc>
        <w:tc>
          <w:tcPr>
            <w:tcW w:w="7150" w:type="dxa"/>
            <w:shd w:val="clear" w:color="auto" w:fill="auto"/>
            <w:vAlign w:val="center"/>
          </w:tcPr>
          <w:p w14:paraId="590E9B3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Bắc Giang</w:t>
            </w:r>
          </w:p>
        </w:tc>
      </w:tr>
      <w:tr w:rsidR="00021615" w:rsidRPr="00AB5229" w14:paraId="20D16E29" w14:textId="77777777" w:rsidTr="00021615">
        <w:trPr>
          <w:jc w:val="center"/>
        </w:trPr>
        <w:tc>
          <w:tcPr>
            <w:tcW w:w="2245" w:type="dxa"/>
            <w:shd w:val="clear" w:color="auto" w:fill="auto"/>
            <w:vAlign w:val="center"/>
          </w:tcPr>
          <w:p w14:paraId="48D91A1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CDD1802</w:t>
            </w:r>
          </w:p>
        </w:tc>
        <w:tc>
          <w:tcPr>
            <w:tcW w:w="7150" w:type="dxa"/>
            <w:shd w:val="clear" w:color="auto" w:fill="auto"/>
            <w:vAlign w:val="center"/>
          </w:tcPr>
          <w:p w14:paraId="4BCA093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Công nghệ Việt - Hàn Bắc Giang</w:t>
            </w:r>
          </w:p>
        </w:tc>
      </w:tr>
      <w:tr w:rsidR="00021615" w:rsidRPr="00AB5229" w14:paraId="1B4FFF65" w14:textId="77777777" w:rsidTr="00021615">
        <w:trPr>
          <w:jc w:val="center"/>
        </w:trPr>
        <w:tc>
          <w:tcPr>
            <w:tcW w:w="2245" w:type="dxa"/>
            <w:shd w:val="clear" w:color="auto" w:fill="auto"/>
            <w:vAlign w:val="center"/>
          </w:tcPr>
          <w:p w14:paraId="1D7BDE2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CDT1501</w:t>
            </w:r>
          </w:p>
        </w:tc>
        <w:tc>
          <w:tcPr>
            <w:tcW w:w="7150" w:type="dxa"/>
            <w:shd w:val="clear" w:color="auto" w:fill="auto"/>
            <w:vAlign w:val="center"/>
          </w:tcPr>
          <w:p w14:paraId="340768E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Cơ điện Phú Thọ</w:t>
            </w:r>
          </w:p>
        </w:tc>
      </w:tr>
      <w:tr w:rsidR="00021615" w:rsidRPr="00AB5229" w14:paraId="2462EC37" w14:textId="77777777" w:rsidTr="00021615">
        <w:trPr>
          <w:jc w:val="center"/>
        </w:trPr>
        <w:tc>
          <w:tcPr>
            <w:tcW w:w="2245" w:type="dxa"/>
            <w:shd w:val="clear" w:color="auto" w:fill="auto"/>
            <w:vAlign w:val="center"/>
          </w:tcPr>
          <w:p w14:paraId="6705963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CDT1502</w:t>
            </w:r>
          </w:p>
        </w:tc>
        <w:tc>
          <w:tcPr>
            <w:tcW w:w="7150" w:type="dxa"/>
            <w:shd w:val="clear" w:color="auto" w:fill="auto"/>
            <w:vAlign w:val="center"/>
          </w:tcPr>
          <w:p w14:paraId="5C61861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Công nghệ Giấy và Cơ điện</w:t>
            </w:r>
          </w:p>
        </w:tc>
      </w:tr>
      <w:tr w:rsidR="00021615" w:rsidRPr="00AB5229" w14:paraId="43A01D84" w14:textId="77777777" w:rsidTr="00021615">
        <w:trPr>
          <w:jc w:val="center"/>
        </w:trPr>
        <w:tc>
          <w:tcPr>
            <w:tcW w:w="2245" w:type="dxa"/>
            <w:shd w:val="clear" w:color="auto" w:fill="auto"/>
            <w:vAlign w:val="center"/>
          </w:tcPr>
          <w:p w14:paraId="020CC01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CDD1503</w:t>
            </w:r>
          </w:p>
        </w:tc>
        <w:tc>
          <w:tcPr>
            <w:tcW w:w="7150" w:type="dxa"/>
            <w:shd w:val="clear" w:color="auto" w:fill="auto"/>
            <w:vAlign w:val="center"/>
          </w:tcPr>
          <w:p w14:paraId="3E32F2F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Phú Thọ</w:t>
            </w:r>
          </w:p>
        </w:tc>
      </w:tr>
      <w:tr w:rsidR="00021615" w:rsidRPr="00AB5229" w14:paraId="56E88688" w14:textId="77777777" w:rsidTr="00021615">
        <w:trPr>
          <w:jc w:val="center"/>
        </w:trPr>
        <w:tc>
          <w:tcPr>
            <w:tcW w:w="2245" w:type="dxa"/>
            <w:shd w:val="clear" w:color="auto" w:fill="auto"/>
            <w:vAlign w:val="center"/>
          </w:tcPr>
          <w:p w14:paraId="7099206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CDT1504</w:t>
            </w:r>
          </w:p>
        </w:tc>
        <w:tc>
          <w:tcPr>
            <w:tcW w:w="7150" w:type="dxa"/>
            <w:shd w:val="clear" w:color="auto" w:fill="auto"/>
            <w:vAlign w:val="center"/>
          </w:tcPr>
          <w:p w14:paraId="3D7BF16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Công nghệ và Nông Lâm Phú Thọ</w:t>
            </w:r>
          </w:p>
        </w:tc>
      </w:tr>
      <w:tr w:rsidR="00021615" w:rsidRPr="00AB5229" w14:paraId="6B55A325" w14:textId="77777777" w:rsidTr="00021615">
        <w:trPr>
          <w:jc w:val="center"/>
        </w:trPr>
        <w:tc>
          <w:tcPr>
            <w:tcW w:w="2245" w:type="dxa"/>
            <w:shd w:val="clear" w:color="auto" w:fill="auto"/>
            <w:vAlign w:val="center"/>
          </w:tcPr>
          <w:p w14:paraId="317DFD4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CDD6201</w:t>
            </w:r>
          </w:p>
        </w:tc>
        <w:tc>
          <w:tcPr>
            <w:tcW w:w="7150" w:type="dxa"/>
            <w:shd w:val="clear" w:color="auto" w:fill="auto"/>
            <w:vAlign w:val="center"/>
          </w:tcPr>
          <w:p w14:paraId="4969650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Tỉnh Điện Biên</w:t>
            </w:r>
          </w:p>
        </w:tc>
      </w:tr>
      <w:tr w:rsidR="00021615" w:rsidRPr="00AB5229" w14:paraId="30B3D038" w14:textId="77777777" w:rsidTr="00021615">
        <w:trPr>
          <w:jc w:val="center"/>
        </w:trPr>
        <w:tc>
          <w:tcPr>
            <w:tcW w:w="2245" w:type="dxa"/>
            <w:shd w:val="clear" w:color="auto" w:fill="auto"/>
            <w:vAlign w:val="center"/>
          </w:tcPr>
          <w:p w14:paraId="4F60A7F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CDD1401</w:t>
            </w:r>
          </w:p>
        </w:tc>
        <w:tc>
          <w:tcPr>
            <w:tcW w:w="7150" w:type="dxa"/>
            <w:shd w:val="clear" w:color="auto" w:fill="auto"/>
            <w:vAlign w:val="center"/>
          </w:tcPr>
          <w:p w14:paraId="4A18B3B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Tỉnh Sơn La</w:t>
            </w:r>
          </w:p>
        </w:tc>
      </w:tr>
      <w:tr w:rsidR="00021615" w:rsidRPr="00AB5229" w14:paraId="7273206F" w14:textId="77777777" w:rsidTr="00021615">
        <w:trPr>
          <w:jc w:val="center"/>
        </w:trPr>
        <w:tc>
          <w:tcPr>
            <w:tcW w:w="2245" w:type="dxa"/>
            <w:shd w:val="clear" w:color="auto" w:fill="auto"/>
            <w:vAlign w:val="center"/>
          </w:tcPr>
          <w:p w14:paraId="7D47D28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CDT23011</w:t>
            </w:r>
          </w:p>
        </w:tc>
        <w:tc>
          <w:tcPr>
            <w:tcW w:w="7150" w:type="dxa"/>
            <w:shd w:val="clear" w:color="auto" w:fill="auto"/>
            <w:vAlign w:val="center"/>
          </w:tcPr>
          <w:p w14:paraId="47646B3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Sông Đà</w:t>
            </w:r>
          </w:p>
        </w:tc>
      </w:tr>
      <w:tr w:rsidR="00021615" w:rsidRPr="00AB5229" w14:paraId="0E6342D6" w14:textId="77777777" w:rsidTr="00021615">
        <w:trPr>
          <w:jc w:val="center"/>
        </w:trPr>
        <w:tc>
          <w:tcPr>
            <w:tcW w:w="2245" w:type="dxa"/>
            <w:shd w:val="clear" w:color="auto" w:fill="auto"/>
            <w:vAlign w:val="center"/>
          </w:tcPr>
          <w:p w14:paraId="45B0264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CDT23021</w:t>
            </w:r>
          </w:p>
        </w:tc>
        <w:tc>
          <w:tcPr>
            <w:tcW w:w="7150" w:type="dxa"/>
            <w:shd w:val="clear" w:color="auto" w:fill="auto"/>
            <w:vAlign w:val="center"/>
          </w:tcPr>
          <w:p w14:paraId="11B957A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Cơ điện Tây Bắc</w:t>
            </w:r>
          </w:p>
        </w:tc>
      </w:tr>
      <w:tr w:rsidR="00021615" w:rsidRPr="00AB5229" w14:paraId="3FCFD6FF" w14:textId="77777777" w:rsidTr="00021615">
        <w:trPr>
          <w:jc w:val="center"/>
        </w:trPr>
        <w:tc>
          <w:tcPr>
            <w:tcW w:w="2245" w:type="dxa"/>
            <w:shd w:val="clear" w:color="auto" w:fill="auto"/>
            <w:vAlign w:val="center"/>
          </w:tcPr>
          <w:p w14:paraId="1107B79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CDD2303</w:t>
            </w:r>
          </w:p>
        </w:tc>
        <w:tc>
          <w:tcPr>
            <w:tcW w:w="7150" w:type="dxa"/>
            <w:shd w:val="clear" w:color="auto" w:fill="auto"/>
            <w:vAlign w:val="center"/>
          </w:tcPr>
          <w:p w14:paraId="701A663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Hòa Bình</w:t>
            </w:r>
          </w:p>
        </w:tc>
      </w:tr>
      <w:tr w:rsidR="00021615" w:rsidRPr="00AB5229" w14:paraId="178CDD49" w14:textId="77777777" w:rsidTr="00021615">
        <w:trPr>
          <w:jc w:val="center"/>
        </w:trPr>
        <w:tc>
          <w:tcPr>
            <w:tcW w:w="2245" w:type="dxa"/>
            <w:shd w:val="clear" w:color="auto" w:fill="auto"/>
            <w:vAlign w:val="center"/>
          </w:tcPr>
          <w:p w14:paraId="2377C31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CDD2801</w:t>
            </w:r>
          </w:p>
        </w:tc>
        <w:tc>
          <w:tcPr>
            <w:tcW w:w="7150" w:type="dxa"/>
            <w:shd w:val="clear" w:color="auto" w:fill="auto"/>
            <w:vAlign w:val="center"/>
          </w:tcPr>
          <w:p w14:paraId="448403A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Công nghiệp Thanh Hoá</w:t>
            </w:r>
          </w:p>
        </w:tc>
      </w:tr>
      <w:tr w:rsidR="00021615" w:rsidRPr="00AB5229" w14:paraId="031BFA2D" w14:textId="77777777" w:rsidTr="00021615">
        <w:trPr>
          <w:jc w:val="center"/>
        </w:trPr>
        <w:tc>
          <w:tcPr>
            <w:tcW w:w="2245" w:type="dxa"/>
            <w:shd w:val="clear" w:color="auto" w:fill="auto"/>
            <w:vAlign w:val="center"/>
          </w:tcPr>
          <w:p w14:paraId="1211F52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CDD2802</w:t>
            </w:r>
          </w:p>
        </w:tc>
        <w:tc>
          <w:tcPr>
            <w:tcW w:w="7150" w:type="dxa"/>
            <w:shd w:val="clear" w:color="auto" w:fill="auto"/>
            <w:vAlign w:val="center"/>
          </w:tcPr>
          <w:p w14:paraId="55F7163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Lam Kinh</w:t>
            </w:r>
          </w:p>
        </w:tc>
      </w:tr>
      <w:tr w:rsidR="00021615" w:rsidRPr="00AB5229" w14:paraId="69DC34E2" w14:textId="77777777" w:rsidTr="00021615">
        <w:trPr>
          <w:jc w:val="center"/>
        </w:trPr>
        <w:tc>
          <w:tcPr>
            <w:tcW w:w="2245" w:type="dxa"/>
            <w:shd w:val="clear" w:color="auto" w:fill="auto"/>
            <w:vAlign w:val="center"/>
          </w:tcPr>
          <w:p w14:paraId="63593AA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lastRenderedPageBreak/>
              <w:t>CDT2803</w:t>
            </w:r>
          </w:p>
        </w:tc>
        <w:tc>
          <w:tcPr>
            <w:tcW w:w="7150" w:type="dxa"/>
            <w:shd w:val="clear" w:color="auto" w:fill="auto"/>
            <w:vAlign w:val="center"/>
          </w:tcPr>
          <w:p w14:paraId="712D171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Công nghệ LICOGI</w:t>
            </w:r>
          </w:p>
        </w:tc>
      </w:tr>
      <w:tr w:rsidR="00021615" w:rsidRPr="00AB5229" w14:paraId="618DD2CA" w14:textId="77777777" w:rsidTr="00021615">
        <w:trPr>
          <w:jc w:val="center"/>
        </w:trPr>
        <w:tc>
          <w:tcPr>
            <w:tcW w:w="2245" w:type="dxa"/>
            <w:shd w:val="clear" w:color="auto" w:fill="auto"/>
            <w:vAlign w:val="center"/>
          </w:tcPr>
          <w:p w14:paraId="3FE5A66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CDD2804</w:t>
            </w:r>
          </w:p>
        </w:tc>
        <w:tc>
          <w:tcPr>
            <w:tcW w:w="7150" w:type="dxa"/>
            <w:shd w:val="clear" w:color="auto" w:fill="auto"/>
            <w:vAlign w:val="center"/>
          </w:tcPr>
          <w:p w14:paraId="682EAC1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An Nhất Vinh</w:t>
            </w:r>
          </w:p>
        </w:tc>
      </w:tr>
      <w:tr w:rsidR="00021615" w:rsidRPr="00AB5229" w14:paraId="6A2CE604" w14:textId="77777777" w:rsidTr="00021615">
        <w:trPr>
          <w:jc w:val="center"/>
        </w:trPr>
        <w:tc>
          <w:tcPr>
            <w:tcW w:w="2245" w:type="dxa"/>
            <w:shd w:val="clear" w:color="auto" w:fill="auto"/>
            <w:vAlign w:val="center"/>
          </w:tcPr>
          <w:p w14:paraId="18DC6BB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CDD2805</w:t>
            </w:r>
          </w:p>
        </w:tc>
        <w:tc>
          <w:tcPr>
            <w:tcW w:w="7150" w:type="dxa"/>
            <w:shd w:val="clear" w:color="auto" w:fill="auto"/>
            <w:vAlign w:val="center"/>
          </w:tcPr>
          <w:p w14:paraId="5B1C5D1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Kinh tế - Công nghệ VICET</w:t>
            </w:r>
          </w:p>
        </w:tc>
      </w:tr>
      <w:tr w:rsidR="00021615" w:rsidRPr="00AB5229" w14:paraId="119BDAB1" w14:textId="77777777" w:rsidTr="00021615">
        <w:trPr>
          <w:jc w:val="center"/>
        </w:trPr>
        <w:tc>
          <w:tcPr>
            <w:tcW w:w="2245" w:type="dxa"/>
            <w:shd w:val="clear" w:color="auto" w:fill="auto"/>
            <w:vAlign w:val="center"/>
          </w:tcPr>
          <w:p w14:paraId="5781286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CDD2901</w:t>
            </w:r>
          </w:p>
        </w:tc>
        <w:tc>
          <w:tcPr>
            <w:tcW w:w="7150" w:type="dxa"/>
            <w:shd w:val="clear" w:color="auto" w:fill="auto"/>
            <w:vAlign w:val="center"/>
          </w:tcPr>
          <w:p w14:paraId="10F7E86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Việt - Đức Nghệ An</w:t>
            </w:r>
          </w:p>
        </w:tc>
      </w:tr>
      <w:tr w:rsidR="00021615" w:rsidRPr="00AB5229" w14:paraId="293BA89A" w14:textId="77777777" w:rsidTr="00021615">
        <w:trPr>
          <w:jc w:val="center"/>
        </w:trPr>
        <w:tc>
          <w:tcPr>
            <w:tcW w:w="2245" w:type="dxa"/>
            <w:shd w:val="clear" w:color="auto" w:fill="auto"/>
            <w:vAlign w:val="center"/>
          </w:tcPr>
          <w:p w14:paraId="232163E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CDD2902</w:t>
            </w:r>
          </w:p>
        </w:tc>
        <w:tc>
          <w:tcPr>
            <w:tcW w:w="7150" w:type="dxa"/>
            <w:shd w:val="clear" w:color="auto" w:fill="auto"/>
            <w:vAlign w:val="center"/>
          </w:tcPr>
          <w:p w14:paraId="5302B08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Kỹ thuật Công nghiệp Việt Nam - Hàn Quốc</w:t>
            </w:r>
          </w:p>
        </w:tc>
      </w:tr>
      <w:tr w:rsidR="00021615" w:rsidRPr="00AB5229" w14:paraId="04C36F36" w14:textId="77777777" w:rsidTr="00021615">
        <w:trPr>
          <w:jc w:val="center"/>
        </w:trPr>
        <w:tc>
          <w:tcPr>
            <w:tcW w:w="2245" w:type="dxa"/>
            <w:shd w:val="clear" w:color="auto" w:fill="auto"/>
            <w:vAlign w:val="center"/>
          </w:tcPr>
          <w:p w14:paraId="70BFE93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CDD2903</w:t>
            </w:r>
          </w:p>
        </w:tc>
        <w:tc>
          <w:tcPr>
            <w:tcW w:w="7150" w:type="dxa"/>
            <w:shd w:val="clear" w:color="auto" w:fill="auto"/>
            <w:vAlign w:val="center"/>
          </w:tcPr>
          <w:p w14:paraId="0D62076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Du lịch - Thương mại Nghệ An</w:t>
            </w:r>
          </w:p>
        </w:tc>
      </w:tr>
      <w:tr w:rsidR="00021615" w:rsidRPr="00AB5229" w14:paraId="52ACD436" w14:textId="77777777" w:rsidTr="00021615">
        <w:trPr>
          <w:jc w:val="center"/>
        </w:trPr>
        <w:tc>
          <w:tcPr>
            <w:tcW w:w="2245" w:type="dxa"/>
            <w:shd w:val="clear" w:color="auto" w:fill="auto"/>
            <w:vAlign w:val="center"/>
          </w:tcPr>
          <w:p w14:paraId="588E2E3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CDT2904</w:t>
            </w:r>
          </w:p>
        </w:tc>
        <w:tc>
          <w:tcPr>
            <w:tcW w:w="7150" w:type="dxa"/>
            <w:shd w:val="clear" w:color="auto" w:fill="auto"/>
            <w:vAlign w:val="center"/>
          </w:tcPr>
          <w:p w14:paraId="618F549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Kinh tế - Kỹ thuật số 1 Nghệ An</w:t>
            </w:r>
          </w:p>
        </w:tc>
      </w:tr>
      <w:tr w:rsidR="00021615" w:rsidRPr="00AB5229" w14:paraId="1139A21C" w14:textId="77777777" w:rsidTr="00021615">
        <w:trPr>
          <w:jc w:val="center"/>
        </w:trPr>
        <w:tc>
          <w:tcPr>
            <w:tcW w:w="2245" w:type="dxa"/>
            <w:shd w:val="clear" w:color="auto" w:fill="auto"/>
            <w:vAlign w:val="center"/>
          </w:tcPr>
          <w:p w14:paraId="4B55EDA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CDT2905</w:t>
            </w:r>
          </w:p>
        </w:tc>
        <w:tc>
          <w:tcPr>
            <w:tcW w:w="7150" w:type="dxa"/>
            <w:shd w:val="clear" w:color="auto" w:fill="auto"/>
            <w:vAlign w:val="center"/>
          </w:tcPr>
          <w:p w14:paraId="3A8B68A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Số 4 - Bộ Quốc Phòng</w:t>
            </w:r>
          </w:p>
        </w:tc>
      </w:tr>
      <w:tr w:rsidR="00021615" w:rsidRPr="00AB5229" w14:paraId="5D2CF020" w14:textId="77777777" w:rsidTr="00021615">
        <w:trPr>
          <w:jc w:val="center"/>
        </w:trPr>
        <w:tc>
          <w:tcPr>
            <w:tcW w:w="2245" w:type="dxa"/>
            <w:shd w:val="clear" w:color="auto" w:fill="auto"/>
            <w:vAlign w:val="center"/>
          </w:tcPr>
          <w:p w14:paraId="6B0CD9C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CDT2906</w:t>
            </w:r>
          </w:p>
        </w:tc>
        <w:tc>
          <w:tcPr>
            <w:tcW w:w="7150" w:type="dxa"/>
            <w:shd w:val="clear" w:color="auto" w:fill="auto"/>
            <w:vAlign w:val="center"/>
          </w:tcPr>
          <w:p w14:paraId="670C47D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Hàng hải Vinalines</w:t>
            </w:r>
          </w:p>
        </w:tc>
      </w:tr>
      <w:tr w:rsidR="00021615" w:rsidRPr="00AB5229" w14:paraId="7470D03B" w14:textId="77777777" w:rsidTr="00021615">
        <w:trPr>
          <w:jc w:val="center"/>
        </w:trPr>
        <w:tc>
          <w:tcPr>
            <w:tcW w:w="2245" w:type="dxa"/>
            <w:shd w:val="clear" w:color="auto" w:fill="auto"/>
            <w:vAlign w:val="center"/>
          </w:tcPr>
          <w:p w14:paraId="2004E07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CDD3001</w:t>
            </w:r>
          </w:p>
        </w:tc>
        <w:tc>
          <w:tcPr>
            <w:tcW w:w="7150" w:type="dxa"/>
            <w:shd w:val="clear" w:color="auto" w:fill="auto"/>
            <w:vAlign w:val="center"/>
          </w:tcPr>
          <w:p w14:paraId="762494E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Việt - Đức Hà Tĩnh</w:t>
            </w:r>
          </w:p>
        </w:tc>
      </w:tr>
      <w:tr w:rsidR="00021615" w:rsidRPr="00AB5229" w14:paraId="6F36434A" w14:textId="77777777" w:rsidTr="00021615">
        <w:trPr>
          <w:jc w:val="center"/>
        </w:trPr>
        <w:tc>
          <w:tcPr>
            <w:tcW w:w="2245" w:type="dxa"/>
            <w:shd w:val="clear" w:color="auto" w:fill="auto"/>
            <w:vAlign w:val="center"/>
          </w:tcPr>
          <w:p w14:paraId="26F16CB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CDT3002</w:t>
            </w:r>
          </w:p>
        </w:tc>
        <w:tc>
          <w:tcPr>
            <w:tcW w:w="7150" w:type="dxa"/>
            <w:shd w:val="clear" w:color="auto" w:fill="auto"/>
            <w:vAlign w:val="center"/>
          </w:tcPr>
          <w:p w14:paraId="16E5212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Công nghệ Hà Tĩnh</w:t>
            </w:r>
          </w:p>
        </w:tc>
      </w:tr>
      <w:tr w:rsidR="00021615" w:rsidRPr="00AB5229" w14:paraId="488C17C9" w14:textId="77777777" w:rsidTr="00021615">
        <w:trPr>
          <w:jc w:val="center"/>
        </w:trPr>
        <w:tc>
          <w:tcPr>
            <w:tcW w:w="2245" w:type="dxa"/>
            <w:shd w:val="clear" w:color="auto" w:fill="auto"/>
            <w:vAlign w:val="center"/>
          </w:tcPr>
          <w:p w14:paraId="0FC0517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CDD3101</w:t>
            </w:r>
          </w:p>
        </w:tc>
        <w:tc>
          <w:tcPr>
            <w:tcW w:w="7150" w:type="dxa"/>
            <w:shd w:val="clear" w:color="auto" w:fill="auto"/>
            <w:vAlign w:val="center"/>
          </w:tcPr>
          <w:p w14:paraId="6002052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Quảng Bình</w:t>
            </w:r>
          </w:p>
        </w:tc>
      </w:tr>
      <w:tr w:rsidR="00021615" w:rsidRPr="00AB5229" w14:paraId="2A57087B" w14:textId="77777777" w:rsidTr="00021615">
        <w:trPr>
          <w:jc w:val="center"/>
        </w:trPr>
        <w:tc>
          <w:tcPr>
            <w:tcW w:w="2245" w:type="dxa"/>
            <w:shd w:val="clear" w:color="auto" w:fill="auto"/>
            <w:vAlign w:val="center"/>
          </w:tcPr>
          <w:p w14:paraId="41794E7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CDT3301</w:t>
            </w:r>
          </w:p>
        </w:tc>
        <w:tc>
          <w:tcPr>
            <w:tcW w:w="7150" w:type="dxa"/>
            <w:shd w:val="clear" w:color="auto" w:fill="auto"/>
            <w:vAlign w:val="center"/>
          </w:tcPr>
          <w:p w14:paraId="65C3F9E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Du lịch Huế</w:t>
            </w:r>
          </w:p>
        </w:tc>
      </w:tr>
      <w:tr w:rsidR="00021615" w:rsidRPr="00AB5229" w14:paraId="1309566A" w14:textId="77777777" w:rsidTr="00021615">
        <w:trPr>
          <w:jc w:val="center"/>
        </w:trPr>
        <w:tc>
          <w:tcPr>
            <w:tcW w:w="2245" w:type="dxa"/>
            <w:shd w:val="clear" w:color="auto" w:fill="auto"/>
            <w:vAlign w:val="center"/>
          </w:tcPr>
          <w:p w14:paraId="67ED304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CDD3302</w:t>
            </w:r>
          </w:p>
        </w:tc>
        <w:tc>
          <w:tcPr>
            <w:tcW w:w="7150" w:type="dxa"/>
            <w:shd w:val="clear" w:color="auto" w:fill="auto"/>
            <w:vAlign w:val="center"/>
          </w:tcPr>
          <w:p w14:paraId="1162B6B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Nguyễn Tri Phương</w:t>
            </w:r>
          </w:p>
        </w:tc>
      </w:tr>
      <w:tr w:rsidR="00021615" w:rsidRPr="00AB5229" w14:paraId="6B758056" w14:textId="77777777" w:rsidTr="00021615">
        <w:trPr>
          <w:jc w:val="center"/>
        </w:trPr>
        <w:tc>
          <w:tcPr>
            <w:tcW w:w="2245" w:type="dxa"/>
            <w:shd w:val="clear" w:color="auto" w:fill="auto"/>
            <w:vAlign w:val="center"/>
          </w:tcPr>
          <w:p w14:paraId="6844ED9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CDD3303</w:t>
            </w:r>
          </w:p>
        </w:tc>
        <w:tc>
          <w:tcPr>
            <w:tcW w:w="7150" w:type="dxa"/>
            <w:shd w:val="clear" w:color="auto" w:fill="auto"/>
            <w:vAlign w:val="center"/>
          </w:tcPr>
          <w:p w14:paraId="375C4FF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Thừa Thiên Huế</w:t>
            </w:r>
          </w:p>
        </w:tc>
      </w:tr>
      <w:tr w:rsidR="00021615" w:rsidRPr="00AB5229" w14:paraId="3AAC670C" w14:textId="77777777" w:rsidTr="00021615">
        <w:trPr>
          <w:jc w:val="center"/>
        </w:trPr>
        <w:tc>
          <w:tcPr>
            <w:tcW w:w="2245" w:type="dxa"/>
            <w:shd w:val="clear" w:color="auto" w:fill="auto"/>
            <w:vAlign w:val="center"/>
          </w:tcPr>
          <w:p w14:paraId="15C964D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CDD0401</w:t>
            </w:r>
          </w:p>
        </w:tc>
        <w:tc>
          <w:tcPr>
            <w:tcW w:w="7150" w:type="dxa"/>
            <w:shd w:val="clear" w:color="auto" w:fill="auto"/>
            <w:vAlign w:val="center"/>
          </w:tcPr>
          <w:p w14:paraId="6A2F7BC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Đà Nẵng</w:t>
            </w:r>
          </w:p>
        </w:tc>
      </w:tr>
      <w:tr w:rsidR="00021615" w:rsidRPr="00AB5229" w14:paraId="64296381" w14:textId="77777777" w:rsidTr="00021615">
        <w:trPr>
          <w:jc w:val="center"/>
        </w:trPr>
        <w:tc>
          <w:tcPr>
            <w:tcW w:w="2245" w:type="dxa"/>
            <w:shd w:val="clear" w:color="auto" w:fill="auto"/>
            <w:vAlign w:val="center"/>
          </w:tcPr>
          <w:p w14:paraId="02FA047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CDD0402</w:t>
            </w:r>
          </w:p>
        </w:tc>
        <w:tc>
          <w:tcPr>
            <w:tcW w:w="7150" w:type="dxa"/>
            <w:shd w:val="clear" w:color="auto" w:fill="auto"/>
            <w:vAlign w:val="center"/>
          </w:tcPr>
          <w:p w14:paraId="4C89F92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Hoa Sen</w:t>
            </w:r>
          </w:p>
        </w:tc>
      </w:tr>
      <w:tr w:rsidR="00021615" w:rsidRPr="00AB5229" w14:paraId="11B1E390" w14:textId="77777777" w:rsidTr="00021615">
        <w:trPr>
          <w:jc w:val="center"/>
        </w:trPr>
        <w:tc>
          <w:tcPr>
            <w:tcW w:w="2245" w:type="dxa"/>
            <w:shd w:val="clear" w:color="auto" w:fill="auto"/>
            <w:vAlign w:val="center"/>
          </w:tcPr>
          <w:p w14:paraId="22DB3E2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CDD0403</w:t>
            </w:r>
          </w:p>
        </w:tc>
        <w:tc>
          <w:tcPr>
            <w:tcW w:w="7150" w:type="dxa"/>
            <w:shd w:val="clear" w:color="auto" w:fill="auto"/>
            <w:vAlign w:val="center"/>
          </w:tcPr>
          <w:p w14:paraId="4FEB51E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Nguyễn Văn Trỗi</w:t>
            </w:r>
          </w:p>
        </w:tc>
      </w:tr>
      <w:tr w:rsidR="00021615" w:rsidRPr="00AB5229" w14:paraId="187F4039" w14:textId="77777777" w:rsidTr="00021615">
        <w:trPr>
          <w:jc w:val="center"/>
        </w:trPr>
        <w:tc>
          <w:tcPr>
            <w:tcW w:w="2245" w:type="dxa"/>
            <w:shd w:val="clear" w:color="auto" w:fill="auto"/>
            <w:vAlign w:val="center"/>
          </w:tcPr>
          <w:p w14:paraId="7073BA3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CDT0404</w:t>
            </w:r>
          </w:p>
        </w:tc>
        <w:tc>
          <w:tcPr>
            <w:tcW w:w="7150" w:type="dxa"/>
            <w:shd w:val="clear" w:color="auto" w:fill="auto"/>
            <w:vAlign w:val="center"/>
          </w:tcPr>
          <w:p w14:paraId="22BBC4F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Du lịch Đà Nẵng</w:t>
            </w:r>
          </w:p>
        </w:tc>
      </w:tr>
      <w:tr w:rsidR="00021615" w:rsidRPr="00AB5229" w14:paraId="32DA4CEC" w14:textId="77777777" w:rsidTr="00021615">
        <w:trPr>
          <w:jc w:val="center"/>
        </w:trPr>
        <w:tc>
          <w:tcPr>
            <w:tcW w:w="2245" w:type="dxa"/>
            <w:shd w:val="clear" w:color="auto" w:fill="auto"/>
            <w:vAlign w:val="center"/>
          </w:tcPr>
          <w:p w14:paraId="64CF890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CDT0405</w:t>
            </w:r>
          </w:p>
        </w:tc>
        <w:tc>
          <w:tcPr>
            <w:tcW w:w="7150" w:type="dxa"/>
            <w:shd w:val="clear" w:color="auto" w:fill="auto"/>
            <w:vAlign w:val="center"/>
          </w:tcPr>
          <w:p w14:paraId="08C96FF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Số 5 - Bộ Quốc phòng</w:t>
            </w:r>
          </w:p>
        </w:tc>
      </w:tr>
      <w:tr w:rsidR="00021615" w:rsidRPr="00AB5229" w14:paraId="46FC2FF3" w14:textId="77777777" w:rsidTr="00021615">
        <w:trPr>
          <w:jc w:val="center"/>
        </w:trPr>
        <w:tc>
          <w:tcPr>
            <w:tcW w:w="2245" w:type="dxa"/>
            <w:shd w:val="clear" w:color="auto" w:fill="auto"/>
            <w:vAlign w:val="center"/>
          </w:tcPr>
          <w:p w14:paraId="7BC5D7E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CDD0406</w:t>
            </w:r>
          </w:p>
        </w:tc>
        <w:tc>
          <w:tcPr>
            <w:tcW w:w="7150" w:type="dxa"/>
            <w:shd w:val="clear" w:color="auto" w:fill="auto"/>
            <w:vAlign w:val="center"/>
          </w:tcPr>
          <w:p w14:paraId="6FF9389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Việt - Úc</w:t>
            </w:r>
          </w:p>
        </w:tc>
      </w:tr>
      <w:tr w:rsidR="00021615" w:rsidRPr="00AB5229" w14:paraId="313C5A8F" w14:textId="77777777" w:rsidTr="00021615">
        <w:trPr>
          <w:jc w:val="center"/>
        </w:trPr>
        <w:tc>
          <w:tcPr>
            <w:tcW w:w="2245" w:type="dxa"/>
            <w:shd w:val="clear" w:color="auto" w:fill="auto"/>
            <w:vAlign w:val="center"/>
          </w:tcPr>
          <w:p w14:paraId="53C8614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CDD3401</w:t>
            </w:r>
          </w:p>
        </w:tc>
        <w:tc>
          <w:tcPr>
            <w:tcW w:w="7150" w:type="dxa"/>
            <w:shd w:val="clear" w:color="auto" w:fill="auto"/>
            <w:vAlign w:val="center"/>
          </w:tcPr>
          <w:p w14:paraId="4949D9F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Chu Lai - Trường Hải</w:t>
            </w:r>
          </w:p>
        </w:tc>
      </w:tr>
      <w:tr w:rsidR="00021615" w:rsidRPr="00AB5229" w14:paraId="58862F21" w14:textId="77777777" w:rsidTr="00021615">
        <w:trPr>
          <w:jc w:val="center"/>
        </w:trPr>
        <w:tc>
          <w:tcPr>
            <w:tcW w:w="2245" w:type="dxa"/>
            <w:shd w:val="clear" w:color="auto" w:fill="auto"/>
            <w:vAlign w:val="center"/>
          </w:tcPr>
          <w:p w14:paraId="736AFAC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CDD3402</w:t>
            </w:r>
          </w:p>
        </w:tc>
        <w:tc>
          <w:tcPr>
            <w:tcW w:w="7150" w:type="dxa"/>
            <w:shd w:val="clear" w:color="auto" w:fill="auto"/>
            <w:vAlign w:val="center"/>
          </w:tcPr>
          <w:p w14:paraId="6A22EA5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Tỉnh Quảng Nam</w:t>
            </w:r>
          </w:p>
        </w:tc>
      </w:tr>
      <w:tr w:rsidR="00021615" w:rsidRPr="00AB5229" w14:paraId="089F4301" w14:textId="77777777" w:rsidTr="00021615">
        <w:trPr>
          <w:jc w:val="center"/>
        </w:trPr>
        <w:tc>
          <w:tcPr>
            <w:tcW w:w="2245" w:type="dxa"/>
            <w:shd w:val="clear" w:color="auto" w:fill="auto"/>
            <w:vAlign w:val="center"/>
          </w:tcPr>
          <w:p w14:paraId="2ECADF0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CDT3501</w:t>
            </w:r>
          </w:p>
        </w:tc>
        <w:tc>
          <w:tcPr>
            <w:tcW w:w="7150" w:type="dxa"/>
            <w:shd w:val="clear" w:color="auto" w:fill="auto"/>
            <w:vAlign w:val="center"/>
          </w:tcPr>
          <w:p w14:paraId="37DBDC4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Kỹ thuật Công nghệ Dung Quất</w:t>
            </w:r>
          </w:p>
        </w:tc>
      </w:tr>
      <w:tr w:rsidR="00021615" w:rsidRPr="00AB5229" w14:paraId="4C1AB7FD" w14:textId="77777777" w:rsidTr="00021615">
        <w:trPr>
          <w:jc w:val="center"/>
        </w:trPr>
        <w:tc>
          <w:tcPr>
            <w:tcW w:w="2245" w:type="dxa"/>
            <w:shd w:val="clear" w:color="auto" w:fill="auto"/>
            <w:vAlign w:val="center"/>
          </w:tcPr>
          <w:p w14:paraId="60DA265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CDT3502</w:t>
            </w:r>
          </w:p>
        </w:tc>
        <w:tc>
          <w:tcPr>
            <w:tcW w:w="7150" w:type="dxa"/>
            <w:shd w:val="clear" w:color="auto" w:fill="auto"/>
            <w:vAlign w:val="center"/>
          </w:tcPr>
          <w:p w14:paraId="2BFE0BE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Cơ giới Quảng Ngãi</w:t>
            </w:r>
          </w:p>
        </w:tc>
      </w:tr>
      <w:tr w:rsidR="00021615" w:rsidRPr="00AB5229" w14:paraId="746E7925" w14:textId="77777777" w:rsidTr="00021615">
        <w:trPr>
          <w:jc w:val="center"/>
        </w:trPr>
        <w:tc>
          <w:tcPr>
            <w:tcW w:w="2245" w:type="dxa"/>
            <w:shd w:val="clear" w:color="auto" w:fill="auto"/>
            <w:vAlign w:val="center"/>
          </w:tcPr>
          <w:p w14:paraId="38114B6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CDT3701</w:t>
            </w:r>
          </w:p>
        </w:tc>
        <w:tc>
          <w:tcPr>
            <w:tcW w:w="7150" w:type="dxa"/>
            <w:shd w:val="clear" w:color="auto" w:fill="auto"/>
            <w:vAlign w:val="center"/>
          </w:tcPr>
          <w:p w14:paraId="0A86E79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Cơ điện - Xây dựng và Nông lâm Trung Bộ</w:t>
            </w:r>
          </w:p>
        </w:tc>
      </w:tr>
      <w:tr w:rsidR="00021615" w:rsidRPr="00AB5229" w14:paraId="216D17D1" w14:textId="77777777" w:rsidTr="00021615">
        <w:trPr>
          <w:jc w:val="center"/>
        </w:trPr>
        <w:tc>
          <w:tcPr>
            <w:tcW w:w="2245" w:type="dxa"/>
            <w:shd w:val="clear" w:color="auto" w:fill="auto"/>
            <w:vAlign w:val="center"/>
          </w:tcPr>
          <w:p w14:paraId="4D2A679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CDD3702</w:t>
            </w:r>
          </w:p>
        </w:tc>
        <w:tc>
          <w:tcPr>
            <w:tcW w:w="7150" w:type="dxa"/>
            <w:shd w:val="clear" w:color="auto" w:fill="auto"/>
            <w:vAlign w:val="center"/>
          </w:tcPr>
          <w:p w14:paraId="6ED5F6E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Quy Nhơn</w:t>
            </w:r>
          </w:p>
        </w:tc>
      </w:tr>
      <w:tr w:rsidR="00021615" w:rsidRPr="00AB5229" w14:paraId="6A89C686" w14:textId="77777777" w:rsidTr="00021615">
        <w:trPr>
          <w:jc w:val="center"/>
        </w:trPr>
        <w:tc>
          <w:tcPr>
            <w:tcW w:w="2245" w:type="dxa"/>
            <w:shd w:val="clear" w:color="auto" w:fill="auto"/>
            <w:vAlign w:val="center"/>
          </w:tcPr>
          <w:p w14:paraId="71376CF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CDD3901</w:t>
            </w:r>
          </w:p>
        </w:tc>
        <w:tc>
          <w:tcPr>
            <w:tcW w:w="7150" w:type="dxa"/>
            <w:shd w:val="clear" w:color="auto" w:fill="auto"/>
            <w:vAlign w:val="center"/>
          </w:tcPr>
          <w:p w14:paraId="765D0B5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Phú Yên</w:t>
            </w:r>
          </w:p>
        </w:tc>
      </w:tr>
      <w:tr w:rsidR="00021615" w:rsidRPr="00AB5229" w14:paraId="7D68CAEF" w14:textId="77777777" w:rsidTr="00021615">
        <w:trPr>
          <w:jc w:val="center"/>
        </w:trPr>
        <w:tc>
          <w:tcPr>
            <w:tcW w:w="2245" w:type="dxa"/>
            <w:shd w:val="clear" w:color="auto" w:fill="auto"/>
            <w:vAlign w:val="center"/>
          </w:tcPr>
          <w:p w14:paraId="4291F77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CDD4101</w:t>
            </w:r>
          </w:p>
        </w:tc>
        <w:tc>
          <w:tcPr>
            <w:tcW w:w="7150" w:type="dxa"/>
            <w:shd w:val="clear" w:color="auto" w:fill="auto"/>
            <w:vAlign w:val="center"/>
          </w:tcPr>
          <w:p w14:paraId="74D07D6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Nha Trang</w:t>
            </w:r>
          </w:p>
        </w:tc>
      </w:tr>
      <w:tr w:rsidR="00021615" w:rsidRPr="00AB5229" w14:paraId="01D42838" w14:textId="77777777" w:rsidTr="00021615">
        <w:trPr>
          <w:jc w:val="center"/>
        </w:trPr>
        <w:tc>
          <w:tcPr>
            <w:tcW w:w="2245" w:type="dxa"/>
            <w:shd w:val="clear" w:color="auto" w:fill="auto"/>
            <w:vAlign w:val="center"/>
          </w:tcPr>
          <w:p w14:paraId="383E3B4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CDD4102</w:t>
            </w:r>
          </w:p>
        </w:tc>
        <w:tc>
          <w:tcPr>
            <w:tcW w:w="7150" w:type="dxa"/>
            <w:shd w:val="clear" w:color="auto" w:fill="auto"/>
            <w:vAlign w:val="center"/>
          </w:tcPr>
          <w:p w14:paraId="4674971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Quốc tế Nam Việt</w:t>
            </w:r>
          </w:p>
        </w:tc>
      </w:tr>
      <w:tr w:rsidR="00021615" w:rsidRPr="00AB5229" w14:paraId="34BE0491" w14:textId="77777777" w:rsidTr="00021615">
        <w:trPr>
          <w:jc w:val="center"/>
        </w:trPr>
        <w:tc>
          <w:tcPr>
            <w:tcW w:w="2245" w:type="dxa"/>
            <w:shd w:val="clear" w:color="auto" w:fill="auto"/>
            <w:vAlign w:val="center"/>
          </w:tcPr>
          <w:p w14:paraId="431792E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CDT4103</w:t>
            </w:r>
          </w:p>
        </w:tc>
        <w:tc>
          <w:tcPr>
            <w:tcW w:w="7150" w:type="dxa"/>
            <w:shd w:val="clear" w:color="auto" w:fill="auto"/>
            <w:vAlign w:val="center"/>
          </w:tcPr>
          <w:p w14:paraId="7A6CA33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Du lịch Nha Trang</w:t>
            </w:r>
          </w:p>
        </w:tc>
      </w:tr>
      <w:tr w:rsidR="00021615" w:rsidRPr="00AB5229" w14:paraId="16245CEA" w14:textId="77777777" w:rsidTr="00021615">
        <w:trPr>
          <w:jc w:val="center"/>
        </w:trPr>
        <w:tc>
          <w:tcPr>
            <w:tcW w:w="2245" w:type="dxa"/>
            <w:shd w:val="clear" w:color="auto" w:fill="auto"/>
            <w:vAlign w:val="center"/>
          </w:tcPr>
          <w:p w14:paraId="78C2001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CDD4501</w:t>
            </w:r>
          </w:p>
        </w:tc>
        <w:tc>
          <w:tcPr>
            <w:tcW w:w="7150" w:type="dxa"/>
            <w:shd w:val="clear" w:color="auto" w:fill="auto"/>
            <w:vAlign w:val="center"/>
          </w:tcPr>
          <w:p w14:paraId="458B901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Ninh Thuận</w:t>
            </w:r>
          </w:p>
        </w:tc>
      </w:tr>
      <w:tr w:rsidR="00021615" w:rsidRPr="00AB5229" w14:paraId="4ED22217" w14:textId="77777777" w:rsidTr="00021615">
        <w:trPr>
          <w:jc w:val="center"/>
        </w:trPr>
        <w:tc>
          <w:tcPr>
            <w:tcW w:w="2245" w:type="dxa"/>
            <w:shd w:val="clear" w:color="auto" w:fill="auto"/>
            <w:vAlign w:val="center"/>
          </w:tcPr>
          <w:p w14:paraId="0C0D2F3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CDD4701</w:t>
            </w:r>
          </w:p>
        </w:tc>
        <w:tc>
          <w:tcPr>
            <w:tcW w:w="7150" w:type="dxa"/>
            <w:shd w:val="clear" w:color="auto" w:fill="auto"/>
            <w:vAlign w:val="center"/>
          </w:tcPr>
          <w:p w14:paraId="70D8F8E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Bình Thuận</w:t>
            </w:r>
          </w:p>
        </w:tc>
      </w:tr>
      <w:tr w:rsidR="00021615" w:rsidRPr="00AB5229" w14:paraId="56AA768A" w14:textId="77777777" w:rsidTr="00021615">
        <w:trPr>
          <w:jc w:val="center"/>
        </w:trPr>
        <w:tc>
          <w:tcPr>
            <w:tcW w:w="2245" w:type="dxa"/>
            <w:shd w:val="clear" w:color="auto" w:fill="auto"/>
            <w:vAlign w:val="center"/>
          </w:tcPr>
          <w:p w14:paraId="6E72BA9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CDD3801</w:t>
            </w:r>
          </w:p>
        </w:tc>
        <w:tc>
          <w:tcPr>
            <w:tcW w:w="7150" w:type="dxa"/>
            <w:shd w:val="clear" w:color="auto" w:fill="auto"/>
            <w:vAlign w:val="center"/>
          </w:tcPr>
          <w:p w14:paraId="426C7AA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Gia Lai</w:t>
            </w:r>
          </w:p>
        </w:tc>
      </w:tr>
      <w:tr w:rsidR="00021615" w:rsidRPr="00AB5229" w14:paraId="6AC84040" w14:textId="77777777" w:rsidTr="00021615">
        <w:trPr>
          <w:jc w:val="center"/>
        </w:trPr>
        <w:tc>
          <w:tcPr>
            <w:tcW w:w="2245" w:type="dxa"/>
            <w:shd w:val="clear" w:color="auto" w:fill="auto"/>
            <w:vAlign w:val="center"/>
          </w:tcPr>
          <w:p w14:paraId="6492817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CDD4001</w:t>
            </w:r>
          </w:p>
        </w:tc>
        <w:tc>
          <w:tcPr>
            <w:tcW w:w="7150" w:type="dxa"/>
            <w:shd w:val="clear" w:color="auto" w:fill="auto"/>
            <w:vAlign w:val="center"/>
          </w:tcPr>
          <w:p w14:paraId="637DC3A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Thanh niên Dân tộc Tây Nguyên</w:t>
            </w:r>
          </w:p>
        </w:tc>
      </w:tr>
      <w:tr w:rsidR="00021615" w:rsidRPr="00AB5229" w14:paraId="4EA2030F" w14:textId="77777777" w:rsidTr="00021615">
        <w:trPr>
          <w:jc w:val="center"/>
        </w:trPr>
        <w:tc>
          <w:tcPr>
            <w:tcW w:w="2245" w:type="dxa"/>
            <w:shd w:val="clear" w:color="auto" w:fill="auto"/>
            <w:vAlign w:val="center"/>
          </w:tcPr>
          <w:p w14:paraId="1F55BBE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CDD4002</w:t>
            </w:r>
          </w:p>
        </w:tc>
        <w:tc>
          <w:tcPr>
            <w:tcW w:w="7150" w:type="dxa"/>
            <w:shd w:val="clear" w:color="auto" w:fill="auto"/>
            <w:vAlign w:val="center"/>
          </w:tcPr>
          <w:p w14:paraId="37157E7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Đắk Lắk</w:t>
            </w:r>
          </w:p>
        </w:tc>
      </w:tr>
      <w:tr w:rsidR="00021615" w:rsidRPr="00AB5229" w14:paraId="42864532" w14:textId="77777777" w:rsidTr="00021615">
        <w:trPr>
          <w:jc w:val="center"/>
        </w:trPr>
        <w:tc>
          <w:tcPr>
            <w:tcW w:w="2245" w:type="dxa"/>
            <w:shd w:val="clear" w:color="auto" w:fill="auto"/>
            <w:vAlign w:val="center"/>
          </w:tcPr>
          <w:p w14:paraId="385C302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CDD4201</w:t>
            </w:r>
          </w:p>
        </w:tc>
        <w:tc>
          <w:tcPr>
            <w:tcW w:w="7150" w:type="dxa"/>
            <w:shd w:val="clear" w:color="auto" w:fill="auto"/>
            <w:vAlign w:val="center"/>
          </w:tcPr>
          <w:p w14:paraId="43AF98D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Đà Lạt</w:t>
            </w:r>
          </w:p>
        </w:tc>
      </w:tr>
      <w:tr w:rsidR="00021615" w:rsidRPr="00AB5229" w14:paraId="49AA7BB3" w14:textId="77777777" w:rsidTr="00021615">
        <w:trPr>
          <w:jc w:val="center"/>
        </w:trPr>
        <w:tc>
          <w:tcPr>
            <w:tcW w:w="2245" w:type="dxa"/>
            <w:shd w:val="clear" w:color="auto" w:fill="auto"/>
            <w:vAlign w:val="center"/>
          </w:tcPr>
          <w:p w14:paraId="34195CA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CDT4202</w:t>
            </w:r>
          </w:p>
        </w:tc>
        <w:tc>
          <w:tcPr>
            <w:tcW w:w="7150" w:type="dxa"/>
            <w:shd w:val="clear" w:color="auto" w:fill="auto"/>
            <w:vAlign w:val="center"/>
          </w:tcPr>
          <w:p w14:paraId="4C03D26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Du lịch Đà Lạt</w:t>
            </w:r>
          </w:p>
        </w:tc>
      </w:tr>
      <w:tr w:rsidR="00021615" w:rsidRPr="00AB5229" w14:paraId="37C3C75E" w14:textId="77777777" w:rsidTr="00021615">
        <w:trPr>
          <w:jc w:val="center"/>
        </w:trPr>
        <w:tc>
          <w:tcPr>
            <w:tcW w:w="2245" w:type="dxa"/>
            <w:shd w:val="clear" w:color="auto" w:fill="auto"/>
            <w:vAlign w:val="center"/>
          </w:tcPr>
          <w:p w14:paraId="2C585F2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CDD4401</w:t>
            </w:r>
          </w:p>
        </w:tc>
        <w:tc>
          <w:tcPr>
            <w:tcW w:w="7150" w:type="dxa"/>
            <w:shd w:val="clear" w:color="auto" w:fill="auto"/>
            <w:vAlign w:val="center"/>
          </w:tcPr>
          <w:p w14:paraId="55479FA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Việt Nam - Singapore</w:t>
            </w:r>
          </w:p>
        </w:tc>
      </w:tr>
      <w:tr w:rsidR="00021615" w:rsidRPr="00AB5229" w14:paraId="0F17897D" w14:textId="77777777" w:rsidTr="00021615">
        <w:trPr>
          <w:jc w:val="center"/>
        </w:trPr>
        <w:tc>
          <w:tcPr>
            <w:tcW w:w="2245" w:type="dxa"/>
            <w:shd w:val="clear" w:color="auto" w:fill="auto"/>
            <w:vAlign w:val="center"/>
          </w:tcPr>
          <w:p w14:paraId="6CC43FD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CDD4402</w:t>
            </w:r>
          </w:p>
        </w:tc>
        <w:tc>
          <w:tcPr>
            <w:tcW w:w="7150" w:type="dxa"/>
            <w:shd w:val="clear" w:color="auto" w:fill="auto"/>
            <w:vAlign w:val="center"/>
          </w:tcPr>
          <w:p w14:paraId="3FD2A52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Công nghệ cao Đồng An</w:t>
            </w:r>
          </w:p>
        </w:tc>
      </w:tr>
      <w:tr w:rsidR="00021615" w:rsidRPr="00AB5229" w14:paraId="6491AA59" w14:textId="77777777" w:rsidTr="00021615">
        <w:trPr>
          <w:jc w:val="center"/>
        </w:trPr>
        <w:tc>
          <w:tcPr>
            <w:tcW w:w="2245" w:type="dxa"/>
            <w:shd w:val="clear" w:color="auto" w:fill="auto"/>
            <w:vAlign w:val="center"/>
          </w:tcPr>
          <w:p w14:paraId="1502479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CDT4403</w:t>
            </w:r>
          </w:p>
        </w:tc>
        <w:tc>
          <w:tcPr>
            <w:tcW w:w="7150" w:type="dxa"/>
            <w:shd w:val="clear" w:color="auto" w:fill="auto"/>
            <w:vAlign w:val="center"/>
          </w:tcPr>
          <w:p w14:paraId="13815B2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Công nghệ và Nông lâm Nam Bộ</w:t>
            </w:r>
          </w:p>
        </w:tc>
      </w:tr>
      <w:tr w:rsidR="00021615" w:rsidRPr="00AB5229" w14:paraId="36D96E8D" w14:textId="77777777" w:rsidTr="00021615">
        <w:trPr>
          <w:jc w:val="center"/>
        </w:trPr>
        <w:tc>
          <w:tcPr>
            <w:tcW w:w="2245" w:type="dxa"/>
            <w:shd w:val="clear" w:color="auto" w:fill="auto"/>
            <w:vAlign w:val="center"/>
          </w:tcPr>
          <w:p w14:paraId="4340FC5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CDD4404</w:t>
            </w:r>
          </w:p>
        </w:tc>
        <w:tc>
          <w:tcPr>
            <w:tcW w:w="7150" w:type="dxa"/>
            <w:shd w:val="clear" w:color="auto" w:fill="auto"/>
            <w:vAlign w:val="center"/>
          </w:tcPr>
          <w:p w14:paraId="2F1E421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Kỹ thuật Thiết bị Y tế Bình Dương</w:t>
            </w:r>
          </w:p>
        </w:tc>
      </w:tr>
      <w:tr w:rsidR="00021615" w:rsidRPr="00AB5229" w14:paraId="0E900305" w14:textId="77777777" w:rsidTr="00021615">
        <w:trPr>
          <w:jc w:val="center"/>
        </w:trPr>
        <w:tc>
          <w:tcPr>
            <w:tcW w:w="2245" w:type="dxa"/>
            <w:shd w:val="clear" w:color="auto" w:fill="auto"/>
            <w:vAlign w:val="center"/>
          </w:tcPr>
          <w:p w14:paraId="4E72F20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CDD4405</w:t>
            </w:r>
          </w:p>
        </w:tc>
        <w:tc>
          <w:tcPr>
            <w:tcW w:w="7150" w:type="dxa"/>
            <w:shd w:val="clear" w:color="auto" w:fill="auto"/>
            <w:vAlign w:val="center"/>
          </w:tcPr>
          <w:p w14:paraId="2ABC22C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số 22 - Bộ Quốc phòng</w:t>
            </w:r>
          </w:p>
        </w:tc>
      </w:tr>
      <w:tr w:rsidR="00021615" w:rsidRPr="00AB5229" w14:paraId="7CDE4699" w14:textId="77777777" w:rsidTr="00021615">
        <w:trPr>
          <w:jc w:val="center"/>
        </w:trPr>
        <w:tc>
          <w:tcPr>
            <w:tcW w:w="2245" w:type="dxa"/>
            <w:shd w:val="clear" w:color="auto" w:fill="auto"/>
            <w:vAlign w:val="center"/>
          </w:tcPr>
          <w:p w14:paraId="45D0838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CDD4406</w:t>
            </w:r>
          </w:p>
        </w:tc>
        <w:tc>
          <w:tcPr>
            <w:tcW w:w="7150" w:type="dxa"/>
            <w:shd w:val="clear" w:color="auto" w:fill="auto"/>
            <w:vAlign w:val="center"/>
          </w:tcPr>
          <w:p w14:paraId="6B537C8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Bình Phước</w:t>
            </w:r>
          </w:p>
        </w:tc>
      </w:tr>
      <w:tr w:rsidR="00021615" w:rsidRPr="00AB5229" w14:paraId="294AD4B2" w14:textId="77777777" w:rsidTr="00021615">
        <w:trPr>
          <w:jc w:val="center"/>
        </w:trPr>
        <w:tc>
          <w:tcPr>
            <w:tcW w:w="2245" w:type="dxa"/>
            <w:shd w:val="clear" w:color="auto" w:fill="auto"/>
            <w:vAlign w:val="center"/>
          </w:tcPr>
          <w:p w14:paraId="764754E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CDD4407</w:t>
            </w:r>
          </w:p>
        </w:tc>
        <w:tc>
          <w:tcPr>
            <w:tcW w:w="7150" w:type="dxa"/>
            <w:shd w:val="clear" w:color="auto" w:fill="auto"/>
            <w:vAlign w:val="center"/>
          </w:tcPr>
          <w:p w14:paraId="29908BA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Tây Ninh</w:t>
            </w:r>
          </w:p>
        </w:tc>
      </w:tr>
      <w:tr w:rsidR="00021615" w:rsidRPr="00AB5229" w14:paraId="359EA644" w14:textId="77777777" w:rsidTr="00021615">
        <w:trPr>
          <w:jc w:val="center"/>
        </w:trPr>
        <w:tc>
          <w:tcPr>
            <w:tcW w:w="2245" w:type="dxa"/>
            <w:shd w:val="clear" w:color="auto" w:fill="auto"/>
            <w:vAlign w:val="center"/>
          </w:tcPr>
          <w:p w14:paraId="36CE85A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CDT4801</w:t>
            </w:r>
          </w:p>
        </w:tc>
        <w:tc>
          <w:tcPr>
            <w:tcW w:w="7150" w:type="dxa"/>
            <w:shd w:val="clear" w:color="auto" w:fill="auto"/>
            <w:vAlign w:val="center"/>
          </w:tcPr>
          <w:p w14:paraId="2BE970F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LiLama 2</w:t>
            </w:r>
          </w:p>
        </w:tc>
      </w:tr>
      <w:tr w:rsidR="00021615" w:rsidRPr="00AB5229" w14:paraId="4AFFED83" w14:textId="77777777" w:rsidTr="00021615">
        <w:trPr>
          <w:jc w:val="center"/>
        </w:trPr>
        <w:tc>
          <w:tcPr>
            <w:tcW w:w="2245" w:type="dxa"/>
            <w:shd w:val="clear" w:color="auto" w:fill="auto"/>
            <w:vAlign w:val="center"/>
          </w:tcPr>
          <w:p w14:paraId="225D5AF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CDT4802</w:t>
            </w:r>
          </w:p>
        </w:tc>
        <w:tc>
          <w:tcPr>
            <w:tcW w:w="7150" w:type="dxa"/>
            <w:shd w:val="clear" w:color="auto" w:fill="auto"/>
            <w:vAlign w:val="center"/>
          </w:tcPr>
          <w:p w14:paraId="72769A0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số 8 - Bộ Quốc phòng</w:t>
            </w:r>
          </w:p>
        </w:tc>
      </w:tr>
      <w:tr w:rsidR="00021615" w:rsidRPr="00AB5229" w14:paraId="2F55C896" w14:textId="77777777" w:rsidTr="00021615">
        <w:trPr>
          <w:jc w:val="center"/>
        </w:trPr>
        <w:tc>
          <w:tcPr>
            <w:tcW w:w="2245" w:type="dxa"/>
            <w:shd w:val="clear" w:color="auto" w:fill="auto"/>
            <w:vAlign w:val="center"/>
          </w:tcPr>
          <w:p w14:paraId="574794E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CDD4803</w:t>
            </w:r>
          </w:p>
        </w:tc>
        <w:tc>
          <w:tcPr>
            <w:tcW w:w="7150" w:type="dxa"/>
            <w:shd w:val="clear" w:color="auto" w:fill="auto"/>
            <w:vAlign w:val="center"/>
          </w:tcPr>
          <w:p w14:paraId="702750D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Đồng Nai</w:t>
            </w:r>
          </w:p>
        </w:tc>
      </w:tr>
      <w:tr w:rsidR="00021615" w:rsidRPr="00AB5229" w14:paraId="2D11222C" w14:textId="77777777" w:rsidTr="00021615">
        <w:trPr>
          <w:jc w:val="center"/>
        </w:trPr>
        <w:tc>
          <w:tcPr>
            <w:tcW w:w="2245" w:type="dxa"/>
            <w:shd w:val="clear" w:color="auto" w:fill="auto"/>
            <w:vAlign w:val="center"/>
          </w:tcPr>
          <w:p w14:paraId="08FCF30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CDT4804</w:t>
            </w:r>
          </w:p>
        </w:tc>
        <w:tc>
          <w:tcPr>
            <w:tcW w:w="7150" w:type="dxa"/>
            <w:shd w:val="clear" w:color="auto" w:fill="auto"/>
            <w:vAlign w:val="center"/>
          </w:tcPr>
          <w:p w14:paraId="6B04AA9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Cơ giới và Thủy lợi</w:t>
            </w:r>
          </w:p>
        </w:tc>
      </w:tr>
      <w:tr w:rsidR="00021615" w:rsidRPr="00AB5229" w14:paraId="6C63FD30" w14:textId="77777777" w:rsidTr="00021615">
        <w:trPr>
          <w:jc w:val="center"/>
        </w:trPr>
        <w:tc>
          <w:tcPr>
            <w:tcW w:w="2245" w:type="dxa"/>
            <w:shd w:val="clear" w:color="auto" w:fill="auto"/>
            <w:vAlign w:val="center"/>
          </w:tcPr>
          <w:p w14:paraId="0558B83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CDD4805</w:t>
            </w:r>
          </w:p>
        </w:tc>
        <w:tc>
          <w:tcPr>
            <w:tcW w:w="7150" w:type="dxa"/>
            <w:shd w:val="clear" w:color="auto" w:fill="auto"/>
            <w:vAlign w:val="center"/>
          </w:tcPr>
          <w:p w14:paraId="379F113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Công nghệ cao Đồng Nai</w:t>
            </w:r>
          </w:p>
        </w:tc>
      </w:tr>
      <w:tr w:rsidR="00021615" w:rsidRPr="00AB5229" w14:paraId="0A06E19A" w14:textId="77777777" w:rsidTr="00021615">
        <w:trPr>
          <w:jc w:val="center"/>
        </w:trPr>
        <w:tc>
          <w:tcPr>
            <w:tcW w:w="2245" w:type="dxa"/>
            <w:shd w:val="clear" w:color="auto" w:fill="auto"/>
            <w:vAlign w:val="center"/>
          </w:tcPr>
          <w:p w14:paraId="52F4F99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CDT5201</w:t>
            </w:r>
          </w:p>
        </w:tc>
        <w:tc>
          <w:tcPr>
            <w:tcW w:w="7150" w:type="dxa"/>
            <w:shd w:val="clear" w:color="auto" w:fill="auto"/>
            <w:vAlign w:val="center"/>
          </w:tcPr>
          <w:p w14:paraId="1B18306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Dầu Khí</w:t>
            </w:r>
          </w:p>
        </w:tc>
      </w:tr>
      <w:tr w:rsidR="00021615" w:rsidRPr="00AB5229" w14:paraId="3E667BD5" w14:textId="77777777" w:rsidTr="00021615">
        <w:trPr>
          <w:jc w:val="center"/>
        </w:trPr>
        <w:tc>
          <w:tcPr>
            <w:tcW w:w="2245" w:type="dxa"/>
            <w:shd w:val="clear" w:color="auto" w:fill="auto"/>
            <w:vAlign w:val="center"/>
          </w:tcPr>
          <w:p w14:paraId="45098B2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CDT5202</w:t>
            </w:r>
          </w:p>
        </w:tc>
        <w:tc>
          <w:tcPr>
            <w:tcW w:w="7150" w:type="dxa"/>
            <w:shd w:val="clear" w:color="auto" w:fill="auto"/>
            <w:vAlign w:val="center"/>
          </w:tcPr>
          <w:p w14:paraId="1A2CA94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Du lịch Vũng Tàu</w:t>
            </w:r>
          </w:p>
        </w:tc>
      </w:tr>
      <w:tr w:rsidR="00021615" w:rsidRPr="00AB5229" w14:paraId="25C662A5" w14:textId="77777777" w:rsidTr="00021615">
        <w:trPr>
          <w:jc w:val="center"/>
        </w:trPr>
        <w:tc>
          <w:tcPr>
            <w:tcW w:w="2245" w:type="dxa"/>
            <w:shd w:val="clear" w:color="auto" w:fill="auto"/>
            <w:vAlign w:val="center"/>
          </w:tcPr>
          <w:p w14:paraId="7CA963F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CDD5203</w:t>
            </w:r>
          </w:p>
        </w:tc>
        <w:tc>
          <w:tcPr>
            <w:tcW w:w="7150" w:type="dxa"/>
            <w:shd w:val="clear" w:color="auto" w:fill="auto"/>
            <w:vAlign w:val="center"/>
          </w:tcPr>
          <w:p w14:paraId="096C961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Tỉnh Bà Rịa - Vũng Tàu</w:t>
            </w:r>
          </w:p>
        </w:tc>
      </w:tr>
      <w:tr w:rsidR="00021615" w:rsidRPr="00AB5229" w14:paraId="1243465B" w14:textId="77777777" w:rsidTr="00021615">
        <w:trPr>
          <w:jc w:val="center"/>
        </w:trPr>
        <w:tc>
          <w:tcPr>
            <w:tcW w:w="2245" w:type="dxa"/>
            <w:shd w:val="clear" w:color="auto" w:fill="auto"/>
            <w:vAlign w:val="center"/>
          </w:tcPr>
          <w:p w14:paraId="46C3249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CDD5204</w:t>
            </w:r>
          </w:p>
        </w:tc>
        <w:tc>
          <w:tcPr>
            <w:tcW w:w="7150" w:type="dxa"/>
            <w:shd w:val="clear" w:color="auto" w:fill="auto"/>
            <w:vAlign w:val="center"/>
          </w:tcPr>
          <w:p w14:paraId="475E933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Quốc tế Vabis Hồng Lam</w:t>
            </w:r>
          </w:p>
        </w:tc>
      </w:tr>
      <w:tr w:rsidR="00021615" w:rsidRPr="00AB5229" w14:paraId="527A11AB" w14:textId="77777777" w:rsidTr="00021615">
        <w:trPr>
          <w:jc w:val="center"/>
        </w:trPr>
        <w:tc>
          <w:tcPr>
            <w:tcW w:w="2245" w:type="dxa"/>
            <w:shd w:val="clear" w:color="auto" w:fill="auto"/>
            <w:vAlign w:val="center"/>
          </w:tcPr>
          <w:p w14:paraId="39EED79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lastRenderedPageBreak/>
              <w:t>CDD4901</w:t>
            </w:r>
          </w:p>
        </w:tc>
        <w:tc>
          <w:tcPr>
            <w:tcW w:w="7150" w:type="dxa"/>
            <w:shd w:val="clear" w:color="auto" w:fill="auto"/>
            <w:vAlign w:val="center"/>
          </w:tcPr>
          <w:p w14:paraId="1AD0AC9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Kỹ thuật Công nghệ LaDec</w:t>
            </w:r>
          </w:p>
        </w:tc>
      </w:tr>
      <w:tr w:rsidR="00021615" w:rsidRPr="00AB5229" w14:paraId="0B50E613" w14:textId="77777777" w:rsidTr="00021615">
        <w:trPr>
          <w:jc w:val="center"/>
        </w:trPr>
        <w:tc>
          <w:tcPr>
            <w:tcW w:w="2245" w:type="dxa"/>
            <w:shd w:val="clear" w:color="auto" w:fill="auto"/>
            <w:vAlign w:val="center"/>
          </w:tcPr>
          <w:p w14:paraId="3004ADC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CDD4902</w:t>
            </w:r>
          </w:p>
        </w:tc>
        <w:tc>
          <w:tcPr>
            <w:tcW w:w="7150" w:type="dxa"/>
            <w:shd w:val="clear" w:color="auto" w:fill="auto"/>
            <w:vAlign w:val="center"/>
          </w:tcPr>
          <w:p w14:paraId="3E8B914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Long An</w:t>
            </w:r>
          </w:p>
        </w:tc>
      </w:tr>
      <w:tr w:rsidR="00021615" w:rsidRPr="00AB5229" w14:paraId="69D4F73B" w14:textId="77777777" w:rsidTr="00021615">
        <w:trPr>
          <w:jc w:val="center"/>
        </w:trPr>
        <w:tc>
          <w:tcPr>
            <w:tcW w:w="2245" w:type="dxa"/>
            <w:shd w:val="clear" w:color="auto" w:fill="auto"/>
            <w:vAlign w:val="center"/>
          </w:tcPr>
          <w:p w14:paraId="399730D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CDD4903</w:t>
            </w:r>
          </w:p>
        </w:tc>
        <w:tc>
          <w:tcPr>
            <w:tcW w:w="7150" w:type="dxa"/>
            <w:shd w:val="clear" w:color="auto" w:fill="auto"/>
            <w:vAlign w:val="center"/>
          </w:tcPr>
          <w:p w14:paraId="783A261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Tây Sài Gòn</w:t>
            </w:r>
          </w:p>
        </w:tc>
      </w:tr>
      <w:tr w:rsidR="00021615" w:rsidRPr="00AB5229" w14:paraId="7AA96EA0" w14:textId="77777777" w:rsidTr="00021615">
        <w:trPr>
          <w:jc w:val="center"/>
        </w:trPr>
        <w:tc>
          <w:tcPr>
            <w:tcW w:w="2245" w:type="dxa"/>
            <w:shd w:val="clear" w:color="auto" w:fill="auto"/>
            <w:vAlign w:val="center"/>
          </w:tcPr>
          <w:p w14:paraId="2A1D846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CDD5301</w:t>
            </w:r>
          </w:p>
        </w:tc>
        <w:tc>
          <w:tcPr>
            <w:tcW w:w="7150" w:type="dxa"/>
            <w:shd w:val="clear" w:color="auto" w:fill="auto"/>
            <w:vAlign w:val="center"/>
          </w:tcPr>
          <w:p w14:paraId="496D217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Tiền Giang</w:t>
            </w:r>
          </w:p>
        </w:tc>
      </w:tr>
      <w:tr w:rsidR="00021615" w:rsidRPr="00AB5229" w14:paraId="6456816C" w14:textId="77777777" w:rsidTr="00021615">
        <w:trPr>
          <w:jc w:val="center"/>
        </w:trPr>
        <w:tc>
          <w:tcPr>
            <w:tcW w:w="2245" w:type="dxa"/>
            <w:shd w:val="clear" w:color="auto" w:fill="auto"/>
            <w:vAlign w:val="center"/>
          </w:tcPr>
          <w:p w14:paraId="5105EA4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CDD5602</w:t>
            </w:r>
          </w:p>
        </w:tc>
        <w:tc>
          <w:tcPr>
            <w:tcW w:w="7150" w:type="dxa"/>
            <w:shd w:val="clear" w:color="auto" w:fill="auto"/>
            <w:vAlign w:val="center"/>
          </w:tcPr>
          <w:p w14:paraId="6AF8C2C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Trà Vinh</w:t>
            </w:r>
          </w:p>
        </w:tc>
      </w:tr>
      <w:tr w:rsidR="00021615" w:rsidRPr="00AB5229" w14:paraId="6AE479DE" w14:textId="77777777" w:rsidTr="00021615">
        <w:trPr>
          <w:jc w:val="center"/>
        </w:trPr>
        <w:tc>
          <w:tcPr>
            <w:tcW w:w="2245" w:type="dxa"/>
            <w:shd w:val="clear" w:color="auto" w:fill="auto"/>
            <w:vAlign w:val="center"/>
          </w:tcPr>
          <w:p w14:paraId="65B000B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CDD5603</w:t>
            </w:r>
          </w:p>
        </w:tc>
        <w:tc>
          <w:tcPr>
            <w:tcW w:w="7150" w:type="dxa"/>
            <w:shd w:val="clear" w:color="auto" w:fill="auto"/>
            <w:vAlign w:val="center"/>
          </w:tcPr>
          <w:p w14:paraId="2C198A8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số 9 - Bộ Quốc phòng</w:t>
            </w:r>
          </w:p>
        </w:tc>
      </w:tr>
      <w:tr w:rsidR="00021615" w:rsidRPr="00AB5229" w14:paraId="1048F34A" w14:textId="77777777" w:rsidTr="00021615">
        <w:trPr>
          <w:jc w:val="center"/>
        </w:trPr>
        <w:tc>
          <w:tcPr>
            <w:tcW w:w="2245" w:type="dxa"/>
            <w:shd w:val="clear" w:color="auto" w:fill="auto"/>
            <w:vAlign w:val="center"/>
          </w:tcPr>
          <w:p w14:paraId="5A241A2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CDD5604</w:t>
            </w:r>
          </w:p>
        </w:tc>
        <w:tc>
          <w:tcPr>
            <w:tcW w:w="7150" w:type="dxa"/>
            <w:shd w:val="clear" w:color="auto" w:fill="auto"/>
            <w:vAlign w:val="center"/>
          </w:tcPr>
          <w:p w14:paraId="360C489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Vĩnh Long</w:t>
            </w:r>
          </w:p>
        </w:tc>
      </w:tr>
      <w:tr w:rsidR="00021615" w:rsidRPr="00AB5229" w14:paraId="76950E66" w14:textId="77777777" w:rsidTr="00021615">
        <w:trPr>
          <w:jc w:val="center"/>
        </w:trPr>
        <w:tc>
          <w:tcPr>
            <w:tcW w:w="2245" w:type="dxa"/>
            <w:shd w:val="clear" w:color="auto" w:fill="auto"/>
            <w:vAlign w:val="center"/>
          </w:tcPr>
          <w:p w14:paraId="59AA271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CDD5001</w:t>
            </w:r>
          </w:p>
        </w:tc>
        <w:tc>
          <w:tcPr>
            <w:tcW w:w="7150" w:type="dxa"/>
            <w:shd w:val="clear" w:color="auto" w:fill="auto"/>
            <w:vAlign w:val="center"/>
          </w:tcPr>
          <w:p w14:paraId="6FAA629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Đồng Tháp</w:t>
            </w:r>
          </w:p>
        </w:tc>
      </w:tr>
      <w:tr w:rsidR="00021615" w:rsidRPr="00AB5229" w14:paraId="5F36ABCE" w14:textId="77777777" w:rsidTr="00021615">
        <w:trPr>
          <w:jc w:val="center"/>
        </w:trPr>
        <w:tc>
          <w:tcPr>
            <w:tcW w:w="2245" w:type="dxa"/>
            <w:shd w:val="clear" w:color="auto" w:fill="auto"/>
            <w:vAlign w:val="center"/>
          </w:tcPr>
          <w:p w14:paraId="4F564D4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CDD5101</w:t>
            </w:r>
          </w:p>
        </w:tc>
        <w:tc>
          <w:tcPr>
            <w:tcW w:w="7150" w:type="dxa"/>
            <w:shd w:val="clear" w:color="auto" w:fill="auto"/>
            <w:vAlign w:val="center"/>
          </w:tcPr>
          <w:p w14:paraId="3CDF57C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An Giang</w:t>
            </w:r>
          </w:p>
        </w:tc>
      </w:tr>
      <w:tr w:rsidR="00021615" w:rsidRPr="00AB5229" w14:paraId="65E4BAED" w14:textId="77777777" w:rsidTr="00021615">
        <w:trPr>
          <w:jc w:val="center"/>
        </w:trPr>
        <w:tc>
          <w:tcPr>
            <w:tcW w:w="2245" w:type="dxa"/>
            <w:shd w:val="clear" w:color="auto" w:fill="auto"/>
            <w:vAlign w:val="center"/>
          </w:tcPr>
          <w:p w14:paraId="4F69E11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CDD5401</w:t>
            </w:r>
          </w:p>
        </w:tc>
        <w:tc>
          <w:tcPr>
            <w:tcW w:w="7150" w:type="dxa"/>
            <w:shd w:val="clear" w:color="auto" w:fill="auto"/>
            <w:vAlign w:val="center"/>
          </w:tcPr>
          <w:p w14:paraId="2BEE093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Kiên Giang</w:t>
            </w:r>
          </w:p>
        </w:tc>
      </w:tr>
      <w:tr w:rsidR="00021615" w:rsidRPr="00AB5229" w14:paraId="43A69A60" w14:textId="77777777" w:rsidTr="00021615">
        <w:trPr>
          <w:jc w:val="center"/>
        </w:trPr>
        <w:tc>
          <w:tcPr>
            <w:tcW w:w="2245" w:type="dxa"/>
            <w:shd w:val="clear" w:color="auto" w:fill="auto"/>
            <w:vAlign w:val="center"/>
          </w:tcPr>
          <w:p w14:paraId="12E4138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CDD5501</w:t>
            </w:r>
          </w:p>
        </w:tc>
        <w:tc>
          <w:tcPr>
            <w:tcW w:w="7150" w:type="dxa"/>
            <w:shd w:val="clear" w:color="auto" w:fill="auto"/>
            <w:vAlign w:val="center"/>
          </w:tcPr>
          <w:p w14:paraId="52CDFE6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Cần Thơ</w:t>
            </w:r>
          </w:p>
        </w:tc>
      </w:tr>
      <w:tr w:rsidR="00021615" w:rsidRPr="00AB5229" w14:paraId="19737AC1" w14:textId="77777777" w:rsidTr="00021615">
        <w:trPr>
          <w:jc w:val="center"/>
        </w:trPr>
        <w:tc>
          <w:tcPr>
            <w:tcW w:w="2245" w:type="dxa"/>
            <w:shd w:val="clear" w:color="auto" w:fill="auto"/>
            <w:vAlign w:val="center"/>
          </w:tcPr>
          <w:p w14:paraId="697D3B9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VH01</w:t>
            </w:r>
          </w:p>
        </w:tc>
        <w:tc>
          <w:tcPr>
            <w:tcW w:w="7150" w:type="dxa"/>
            <w:shd w:val="clear" w:color="auto" w:fill="auto"/>
            <w:vAlign w:val="center"/>
          </w:tcPr>
          <w:p w14:paraId="04645DE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Du lịch Cần Thơ</w:t>
            </w:r>
          </w:p>
        </w:tc>
      </w:tr>
      <w:tr w:rsidR="00021615" w:rsidRPr="00AB5229" w14:paraId="50A58C68" w14:textId="77777777" w:rsidTr="00021615">
        <w:trPr>
          <w:jc w:val="center"/>
        </w:trPr>
        <w:tc>
          <w:tcPr>
            <w:tcW w:w="2245" w:type="dxa"/>
            <w:shd w:val="clear" w:color="auto" w:fill="auto"/>
            <w:vAlign w:val="center"/>
          </w:tcPr>
          <w:p w14:paraId="7E39000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CDD6401</w:t>
            </w:r>
          </w:p>
        </w:tc>
        <w:tc>
          <w:tcPr>
            <w:tcW w:w="7150" w:type="dxa"/>
            <w:shd w:val="clear" w:color="auto" w:fill="auto"/>
            <w:vAlign w:val="center"/>
          </w:tcPr>
          <w:p w14:paraId="6BC3C69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Trần Đại Nghĩa</w:t>
            </w:r>
          </w:p>
        </w:tc>
      </w:tr>
      <w:tr w:rsidR="00021615" w:rsidRPr="00AB5229" w14:paraId="1BCBACFD" w14:textId="77777777" w:rsidTr="00021615">
        <w:trPr>
          <w:jc w:val="center"/>
        </w:trPr>
        <w:tc>
          <w:tcPr>
            <w:tcW w:w="2245" w:type="dxa"/>
            <w:shd w:val="clear" w:color="auto" w:fill="auto"/>
            <w:vAlign w:val="center"/>
          </w:tcPr>
          <w:p w14:paraId="7A0842A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CDD5901</w:t>
            </w:r>
          </w:p>
        </w:tc>
        <w:tc>
          <w:tcPr>
            <w:tcW w:w="7150" w:type="dxa"/>
            <w:shd w:val="clear" w:color="auto" w:fill="auto"/>
            <w:vAlign w:val="center"/>
          </w:tcPr>
          <w:p w14:paraId="29F0F3F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Sóc Trăng</w:t>
            </w:r>
          </w:p>
        </w:tc>
      </w:tr>
      <w:tr w:rsidR="00021615" w:rsidRPr="00AB5229" w14:paraId="4A4DFEE9" w14:textId="77777777" w:rsidTr="00021615">
        <w:trPr>
          <w:jc w:val="center"/>
        </w:trPr>
        <w:tc>
          <w:tcPr>
            <w:tcW w:w="2245" w:type="dxa"/>
            <w:shd w:val="clear" w:color="auto" w:fill="auto"/>
            <w:vAlign w:val="center"/>
          </w:tcPr>
          <w:p w14:paraId="6FB8151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CDD6001</w:t>
            </w:r>
          </w:p>
        </w:tc>
        <w:tc>
          <w:tcPr>
            <w:tcW w:w="7150" w:type="dxa"/>
            <w:shd w:val="clear" w:color="auto" w:fill="auto"/>
            <w:vAlign w:val="center"/>
          </w:tcPr>
          <w:p w14:paraId="040EE40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Bạc Liêu</w:t>
            </w:r>
          </w:p>
        </w:tc>
      </w:tr>
      <w:tr w:rsidR="00021615" w:rsidRPr="00AB5229" w14:paraId="46419431" w14:textId="77777777" w:rsidTr="00021615">
        <w:trPr>
          <w:jc w:val="center"/>
        </w:trPr>
        <w:tc>
          <w:tcPr>
            <w:tcW w:w="2245" w:type="dxa"/>
            <w:shd w:val="clear" w:color="auto" w:fill="auto"/>
            <w:vAlign w:val="center"/>
          </w:tcPr>
          <w:p w14:paraId="2D3916D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TCD0103</w:t>
            </w:r>
          </w:p>
        </w:tc>
        <w:tc>
          <w:tcPr>
            <w:tcW w:w="7150" w:type="dxa"/>
            <w:shd w:val="clear" w:color="auto" w:fill="auto"/>
            <w:vAlign w:val="center"/>
          </w:tcPr>
          <w:p w14:paraId="022E536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Dân lập Cờ Đỏ</w:t>
            </w:r>
          </w:p>
        </w:tc>
      </w:tr>
      <w:tr w:rsidR="00021615" w:rsidRPr="00AB5229" w14:paraId="688151A9" w14:textId="77777777" w:rsidTr="00021615">
        <w:trPr>
          <w:jc w:val="center"/>
        </w:trPr>
        <w:tc>
          <w:tcPr>
            <w:tcW w:w="2245" w:type="dxa"/>
            <w:shd w:val="clear" w:color="auto" w:fill="auto"/>
            <w:vAlign w:val="center"/>
          </w:tcPr>
          <w:p w14:paraId="5CDF017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TCD0104</w:t>
            </w:r>
          </w:p>
        </w:tc>
        <w:tc>
          <w:tcPr>
            <w:tcW w:w="7150" w:type="dxa"/>
            <w:shd w:val="clear" w:color="auto" w:fill="auto"/>
            <w:vAlign w:val="center"/>
          </w:tcPr>
          <w:p w14:paraId="7248A8D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Nấu ăn và Nghiệp vụ khách sạn Hà Nội</w:t>
            </w:r>
          </w:p>
        </w:tc>
      </w:tr>
      <w:tr w:rsidR="00021615" w:rsidRPr="00AB5229" w14:paraId="2C2E331D" w14:textId="77777777" w:rsidTr="00021615">
        <w:trPr>
          <w:jc w:val="center"/>
        </w:trPr>
        <w:tc>
          <w:tcPr>
            <w:tcW w:w="2245" w:type="dxa"/>
            <w:shd w:val="clear" w:color="auto" w:fill="auto"/>
            <w:vAlign w:val="center"/>
          </w:tcPr>
          <w:p w14:paraId="4426A46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TCT0105</w:t>
            </w:r>
          </w:p>
        </w:tc>
        <w:tc>
          <w:tcPr>
            <w:tcW w:w="7150" w:type="dxa"/>
            <w:shd w:val="clear" w:color="auto" w:fill="auto"/>
            <w:vAlign w:val="center"/>
          </w:tcPr>
          <w:p w14:paraId="197EAFE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Giao thông vận tải Thăng Long</w:t>
            </w:r>
          </w:p>
        </w:tc>
      </w:tr>
      <w:tr w:rsidR="00021615" w:rsidRPr="00AB5229" w14:paraId="557859D4" w14:textId="77777777" w:rsidTr="00021615">
        <w:trPr>
          <w:jc w:val="center"/>
        </w:trPr>
        <w:tc>
          <w:tcPr>
            <w:tcW w:w="2245" w:type="dxa"/>
            <w:shd w:val="clear" w:color="auto" w:fill="auto"/>
            <w:vAlign w:val="center"/>
          </w:tcPr>
          <w:p w14:paraId="036BBA5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TCD0106</w:t>
            </w:r>
          </w:p>
        </w:tc>
        <w:tc>
          <w:tcPr>
            <w:tcW w:w="7150" w:type="dxa"/>
            <w:shd w:val="clear" w:color="auto" w:fill="auto"/>
            <w:vAlign w:val="center"/>
          </w:tcPr>
          <w:p w14:paraId="56D8C7D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Đồng Hồ - Điện tử - Tin học Hà Nội</w:t>
            </w:r>
          </w:p>
        </w:tc>
      </w:tr>
      <w:tr w:rsidR="00021615" w:rsidRPr="00AB5229" w14:paraId="30AA78AA" w14:textId="77777777" w:rsidTr="00021615">
        <w:trPr>
          <w:jc w:val="center"/>
        </w:trPr>
        <w:tc>
          <w:tcPr>
            <w:tcW w:w="2245" w:type="dxa"/>
            <w:shd w:val="clear" w:color="auto" w:fill="auto"/>
            <w:vAlign w:val="center"/>
          </w:tcPr>
          <w:p w14:paraId="051AED1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TCD0107</w:t>
            </w:r>
          </w:p>
        </w:tc>
        <w:tc>
          <w:tcPr>
            <w:tcW w:w="7150" w:type="dxa"/>
            <w:shd w:val="clear" w:color="auto" w:fill="auto"/>
            <w:vAlign w:val="center"/>
          </w:tcPr>
          <w:p w14:paraId="750735D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Thăng Long</w:t>
            </w:r>
          </w:p>
        </w:tc>
      </w:tr>
      <w:tr w:rsidR="00021615" w:rsidRPr="00AB5229" w14:paraId="36916F10" w14:textId="77777777" w:rsidTr="00021615">
        <w:trPr>
          <w:jc w:val="center"/>
        </w:trPr>
        <w:tc>
          <w:tcPr>
            <w:tcW w:w="2245" w:type="dxa"/>
            <w:shd w:val="clear" w:color="auto" w:fill="auto"/>
            <w:vAlign w:val="center"/>
          </w:tcPr>
          <w:p w14:paraId="16E3E4B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TCT0108</w:t>
            </w:r>
          </w:p>
        </w:tc>
        <w:tc>
          <w:tcPr>
            <w:tcW w:w="7150" w:type="dxa"/>
            <w:shd w:val="clear" w:color="auto" w:fill="auto"/>
            <w:vAlign w:val="center"/>
          </w:tcPr>
          <w:p w14:paraId="3FC9AA2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Cơ khí Xây dựng</w:t>
            </w:r>
          </w:p>
        </w:tc>
      </w:tr>
      <w:tr w:rsidR="00021615" w:rsidRPr="00AB5229" w14:paraId="659F6241" w14:textId="77777777" w:rsidTr="00021615">
        <w:trPr>
          <w:jc w:val="center"/>
        </w:trPr>
        <w:tc>
          <w:tcPr>
            <w:tcW w:w="2245" w:type="dxa"/>
            <w:shd w:val="clear" w:color="auto" w:fill="auto"/>
            <w:vAlign w:val="center"/>
          </w:tcPr>
          <w:p w14:paraId="045E8AF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TCD0109</w:t>
            </w:r>
          </w:p>
        </w:tc>
        <w:tc>
          <w:tcPr>
            <w:tcW w:w="7150" w:type="dxa"/>
            <w:shd w:val="clear" w:color="auto" w:fill="auto"/>
            <w:vAlign w:val="center"/>
          </w:tcPr>
          <w:p w14:paraId="3A04CFA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Giao thông công chính Hà Nội</w:t>
            </w:r>
          </w:p>
        </w:tc>
      </w:tr>
      <w:tr w:rsidR="00021615" w:rsidRPr="00AB5229" w14:paraId="4FF9723F" w14:textId="77777777" w:rsidTr="00021615">
        <w:trPr>
          <w:jc w:val="center"/>
        </w:trPr>
        <w:tc>
          <w:tcPr>
            <w:tcW w:w="2245" w:type="dxa"/>
            <w:shd w:val="clear" w:color="auto" w:fill="auto"/>
            <w:vAlign w:val="center"/>
          </w:tcPr>
          <w:p w14:paraId="2E894BF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TCT0110</w:t>
            </w:r>
          </w:p>
        </w:tc>
        <w:tc>
          <w:tcPr>
            <w:tcW w:w="7150" w:type="dxa"/>
            <w:shd w:val="clear" w:color="auto" w:fill="auto"/>
            <w:vAlign w:val="center"/>
          </w:tcPr>
          <w:p w14:paraId="6434930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Số 17 - Bộ Quốc phòng</w:t>
            </w:r>
          </w:p>
        </w:tc>
      </w:tr>
      <w:tr w:rsidR="00021615" w:rsidRPr="00AB5229" w14:paraId="60F07246" w14:textId="77777777" w:rsidTr="00021615">
        <w:trPr>
          <w:jc w:val="center"/>
        </w:trPr>
        <w:tc>
          <w:tcPr>
            <w:tcW w:w="2245" w:type="dxa"/>
            <w:shd w:val="clear" w:color="auto" w:fill="auto"/>
            <w:vAlign w:val="center"/>
          </w:tcPr>
          <w:p w14:paraId="2FA0BAA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TCD0111</w:t>
            </w:r>
          </w:p>
        </w:tc>
        <w:tc>
          <w:tcPr>
            <w:tcW w:w="7150" w:type="dxa"/>
            <w:shd w:val="clear" w:color="auto" w:fill="auto"/>
            <w:vAlign w:val="center"/>
          </w:tcPr>
          <w:p w14:paraId="44252B0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Dân lập Kỹ thuật tổng hợp Hà Nội</w:t>
            </w:r>
          </w:p>
        </w:tc>
      </w:tr>
      <w:tr w:rsidR="00021615" w:rsidRPr="00AB5229" w14:paraId="61D682CF" w14:textId="77777777" w:rsidTr="00021615">
        <w:trPr>
          <w:jc w:val="center"/>
        </w:trPr>
        <w:tc>
          <w:tcPr>
            <w:tcW w:w="2245" w:type="dxa"/>
            <w:shd w:val="clear" w:color="auto" w:fill="auto"/>
            <w:vAlign w:val="center"/>
          </w:tcPr>
          <w:p w14:paraId="035CD34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TCD0112</w:t>
            </w:r>
          </w:p>
        </w:tc>
        <w:tc>
          <w:tcPr>
            <w:tcW w:w="7150" w:type="dxa"/>
            <w:shd w:val="clear" w:color="auto" w:fill="auto"/>
            <w:vAlign w:val="center"/>
          </w:tcPr>
          <w:p w14:paraId="1B2126B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Công nghệ Thăng Long</w:t>
            </w:r>
          </w:p>
        </w:tc>
      </w:tr>
      <w:tr w:rsidR="00021615" w:rsidRPr="00AB5229" w14:paraId="59EE4781" w14:textId="77777777" w:rsidTr="00021615">
        <w:trPr>
          <w:jc w:val="center"/>
        </w:trPr>
        <w:tc>
          <w:tcPr>
            <w:tcW w:w="2245" w:type="dxa"/>
            <w:shd w:val="clear" w:color="auto" w:fill="auto"/>
            <w:vAlign w:val="center"/>
          </w:tcPr>
          <w:p w14:paraId="7D651A9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TCD0113</w:t>
            </w:r>
          </w:p>
        </w:tc>
        <w:tc>
          <w:tcPr>
            <w:tcW w:w="7150" w:type="dxa"/>
            <w:shd w:val="clear" w:color="auto" w:fill="auto"/>
            <w:vAlign w:val="center"/>
          </w:tcPr>
          <w:p w14:paraId="2ABAC39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Kinh tế - Kỹ thuật VINAMOTOR</w:t>
            </w:r>
          </w:p>
        </w:tc>
      </w:tr>
      <w:tr w:rsidR="00021615" w:rsidRPr="00AB5229" w14:paraId="34D34880" w14:textId="77777777" w:rsidTr="00021615">
        <w:trPr>
          <w:jc w:val="center"/>
        </w:trPr>
        <w:tc>
          <w:tcPr>
            <w:tcW w:w="2245" w:type="dxa"/>
            <w:shd w:val="clear" w:color="auto" w:fill="auto"/>
            <w:vAlign w:val="center"/>
          </w:tcPr>
          <w:p w14:paraId="2539FCE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TCT0114</w:t>
            </w:r>
          </w:p>
        </w:tc>
        <w:tc>
          <w:tcPr>
            <w:tcW w:w="7150" w:type="dxa"/>
            <w:shd w:val="clear" w:color="auto" w:fill="auto"/>
            <w:vAlign w:val="center"/>
          </w:tcPr>
          <w:p w14:paraId="3CA8DA8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Số 10 - Bộ Quốc phòng</w:t>
            </w:r>
          </w:p>
        </w:tc>
      </w:tr>
      <w:tr w:rsidR="00021615" w:rsidRPr="00AB5229" w14:paraId="7CED8D9E" w14:textId="77777777" w:rsidTr="00021615">
        <w:trPr>
          <w:jc w:val="center"/>
        </w:trPr>
        <w:tc>
          <w:tcPr>
            <w:tcW w:w="2245" w:type="dxa"/>
            <w:shd w:val="clear" w:color="auto" w:fill="auto"/>
            <w:vAlign w:val="center"/>
          </w:tcPr>
          <w:p w14:paraId="289134D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TCT0115</w:t>
            </w:r>
          </w:p>
        </w:tc>
        <w:tc>
          <w:tcPr>
            <w:tcW w:w="7150" w:type="dxa"/>
            <w:shd w:val="clear" w:color="auto" w:fill="auto"/>
            <w:vAlign w:val="center"/>
          </w:tcPr>
          <w:p w14:paraId="65A4C38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Công trình 1</w:t>
            </w:r>
          </w:p>
        </w:tc>
      </w:tr>
      <w:tr w:rsidR="00021615" w:rsidRPr="00AB5229" w14:paraId="755F47EE" w14:textId="77777777" w:rsidTr="00021615">
        <w:trPr>
          <w:jc w:val="center"/>
        </w:trPr>
        <w:tc>
          <w:tcPr>
            <w:tcW w:w="2245" w:type="dxa"/>
            <w:shd w:val="clear" w:color="auto" w:fill="auto"/>
            <w:vAlign w:val="center"/>
          </w:tcPr>
          <w:p w14:paraId="405EF17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TCD0116</w:t>
            </w:r>
          </w:p>
        </w:tc>
        <w:tc>
          <w:tcPr>
            <w:tcW w:w="7150" w:type="dxa"/>
            <w:shd w:val="clear" w:color="auto" w:fill="auto"/>
            <w:vAlign w:val="center"/>
          </w:tcPr>
          <w:p w14:paraId="156240D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Tư thục Dạy nghề Du lịch Hà Nội</w:t>
            </w:r>
          </w:p>
        </w:tc>
      </w:tr>
      <w:tr w:rsidR="00021615" w:rsidRPr="00AB5229" w14:paraId="7F2B4EE0" w14:textId="77777777" w:rsidTr="00021615">
        <w:trPr>
          <w:jc w:val="center"/>
        </w:trPr>
        <w:tc>
          <w:tcPr>
            <w:tcW w:w="2245" w:type="dxa"/>
            <w:shd w:val="clear" w:color="auto" w:fill="auto"/>
            <w:vAlign w:val="center"/>
          </w:tcPr>
          <w:p w14:paraId="63577A0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TCD0117</w:t>
            </w:r>
          </w:p>
        </w:tc>
        <w:tc>
          <w:tcPr>
            <w:tcW w:w="7150" w:type="dxa"/>
            <w:shd w:val="clear" w:color="auto" w:fill="auto"/>
            <w:vAlign w:val="center"/>
          </w:tcPr>
          <w:p w14:paraId="2DF0850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Cơ khí 1 Hà Nội</w:t>
            </w:r>
          </w:p>
        </w:tc>
      </w:tr>
      <w:tr w:rsidR="00021615" w:rsidRPr="00AB5229" w14:paraId="21179B34" w14:textId="77777777" w:rsidTr="00021615">
        <w:trPr>
          <w:jc w:val="center"/>
        </w:trPr>
        <w:tc>
          <w:tcPr>
            <w:tcW w:w="2245" w:type="dxa"/>
            <w:shd w:val="clear" w:color="auto" w:fill="auto"/>
            <w:vAlign w:val="center"/>
          </w:tcPr>
          <w:p w14:paraId="3B7DED9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TCD0118</w:t>
            </w:r>
          </w:p>
        </w:tc>
        <w:tc>
          <w:tcPr>
            <w:tcW w:w="7150" w:type="dxa"/>
            <w:shd w:val="clear" w:color="auto" w:fill="auto"/>
            <w:vAlign w:val="center"/>
          </w:tcPr>
          <w:p w14:paraId="690FE02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May và Thời trang Hà Nội</w:t>
            </w:r>
          </w:p>
        </w:tc>
      </w:tr>
      <w:tr w:rsidR="00021615" w:rsidRPr="00AB5229" w14:paraId="0829C8E9" w14:textId="77777777" w:rsidTr="00021615">
        <w:trPr>
          <w:jc w:val="center"/>
        </w:trPr>
        <w:tc>
          <w:tcPr>
            <w:tcW w:w="2245" w:type="dxa"/>
            <w:shd w:val="clear" w:color="auto" w:fill="auto"/>
            <w:vAlign w:val="center"/>
          </w:tcPr>
          <w:p w14:paraId="21A9DB9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TCD0119</w:t>
            </w:r>
          </w:p>
        </w:tc>
        <w:tc>
          <w:tcPr>
            <w:tcW w:w="7150" w:type="dxa"/>
            <w:shd w:val="clear" w:color="auto" w:fill="auto"/>
            <w:vAlign w:val="center"/>
          </w:tcPr>
          <w:p w14:paraId="0C5A884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Kỹ thuật và Nghiệp vụ xây dựng Hà Nội</w:t>
            </w:r>
          </w:p>
        </w:tc>
      </w:tr>
      <w:tr w:rsidR="00021615" w:rsidRPr="00AB5229" w14:paraId="6A29C540" w14:textId="77777777" w:rsidTr="00021615">
        <w:trPr>
          <w:jc w:val="center"/>
        </w:trPr>
        <w:tc>
          <w:tcPr>
            <w:tcW w:w="2245" w:type="dxa"/>
            <w:shd w:val="clear" w:color="auto" w:fill="auto"/>
            <w:vAlign w:val="center"/>
          </w:tcPr>
          <w:p w14:paraId="460D34F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TCD0120</w:t>
            </w:r>
          </w:p>
        </w:tc>
        <w:tc>
          <w:tcPr>
            <w:tcW w:w="7150" w:type="dxa"/>
            <w:shd w:val="clear" w:color="auto" w:fill="auto"/>
            <w:vAlign w:val="center"/>
          </w:tcPr>
          <w:p w14:paraId="03B5A28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Kỹ nghệ thực hành HIPT</w:t>
            </w:r>
          </w:p>
        </w:tc>
      </w:tr>
      <w:tr w:rsidR="00021615" w:rsidRPr="00AB5229" w14:paraId="3BBCCA21" w14:textId="77777777" w:rsidTr="00021615">
        <w:trPr>
          <w:jc w:val="center"/>
        </w:trPr>
        <w:tc>
          <w:tcPr>
            <w:tcW w:w="2245" w:type="dxa"/>
            <w:shd w:val="clear" w:color="auto" w:fill="auto"/>
            <w:vAlign w:val="center"/>
          </w:tcPr>
          <w:p w14:paraId="5F8113C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TCD0121</w:t>
            </w:r>
          </w:p>
        </w:tc>
        <w:tc>
          <w:tcPr>
            <w:tcW w:w="7150" w:type="dxa"/>
            <w:shd w:val="clear" w:color="auto" w:fill="auto"/>
            <w:vAlign w:val="center"/>
          </w:tcPr>
          <w:p w14:paraId="75E05F8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Dân lập Quang Trung</w:t>
            </w:r>
          </w:p>
        </w:tc>
      </w:tr>
      <w:tr w:rsidR="00021615" w:rsidRPr="00AB5229" w14:paraId="7481E01B" w14:textId="77777777" w:rsidTr="00021615">
        <w:trPr>
          <w:jc w:val="center"/>
        </w:trPr>
        <w:tc>
          <w:tcPr>
            <w:tcW w:w="2245" w:type="dxa"/>
            <w:shd w:val="clear" w:color="auto" w:fill="auto"/>
            <w:vAlign w:val="center"/>
          </w:tcPr>
          <w:p w14:paraId="54A32DF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TCD0122</w:t>
            </w:r>
          </w:p>
        </w:tc>
        <w:tc>
          <w:tcPr>
            <w:tcW w:w="7150" w:type="dxa"/>
            <w:shd w:val="clear" w:color="auto" w:fill="auto"/>
            <w:vAlign w:val="center"/>
          </w:tcPr>
          <w:p w14:paraId="1327AF6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DL Công nghệ và Nghiệp vụ tổng hợp Hà Nội</w:t>
            </w:r>
          </w:p>
        </w:tc>
      </w:tr>
      <w:tr w:rsidR="00021615" w:rsidRPr="00AB5229" w14:paraId="18FF57D4" w14:textId="77777777" w:rsidTr="00021615">
        <w:trPr>
          <w:jc w:val="center"/>
        </w:trPr>
        <w:tc>
          <w:tcPr>
            <w:tcW w:w="2245" w:type="dxa"/>
            <w:shd w:val="clear" w:color="auto" w:fill="auto"/>
            <w:vAlign w:val="center"/>
          </w:tcPr>
          <w:p w14:paraId="357F612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TCD0123</w:t>
            </w:r>
          </w:p>
        </w:tc>
        <w:tc>
          <w:tcPr>
            <w:tcW w:w="7150" w:type="dxa"/>
            <w:shd w:val="clear" w:color="auto" w:fill="auto"/>
            <w:vAlign w:val="center"/>
          </w:tcPr>
          <w:p w14:paraId="72BEB3A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Quốc tế Kinh tế - Kỹ thuật Hà Nội</w:t>
            </w:r>
          </w:p>
        </w:tc>
      </w:tr>
      <w:tr w:rsidR="00021615" w:rsidRPr="00AB5229" w14:paraId="0C91C4DF" w14:textId="77777777" w:rsidTr="00021615">
        <w:trPr>
          <w:jc w:val="center"/>
        </w:trPr>
        <w:tc>
          <w:tcPr>
            <w:tcW w:w="2245" w:type="dxa"/>
            <w:shd w:val="clear" w:color="auto" w:fill="auto"/>
            <w:vAlign w:val="center"/>
          </w:tcPr>
          <w:p w14:paraId="16D9163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TCD0124</w:t>
            </w:r>
          </w:p>
        </w:tc>
        <w:tc>
          <w:tcPr>
            <w:tcW w:w="7150" w:type="dxa"/>
            <w:shd w:val="clear" w:color="auto" w:fill="auto"/>
            <w:vAlign w:val="center"/>
          </w:tcPr>
          <w:p w14:paraId="213515C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Quốc tế Việt - Úc</w:t>
            </w:r>
          </w:p>
        </w:tc>
      </w:tr>
      <w:tr w:rsidR="00021615" w:rsidRPr="00AB5229" w14:paraId="5AA8F149" w14:textId="77777777" w:rsidTr="00021615">
        <w:trPr>
          <w:jc w:val="center"/>
        </w:trPr>
        <w:tc>
          <w:tcPr>
            <w:tcW w:w="2245" w:type="dxa"/>
            <w:shd w:val="clear" w:color="auto" w:fill="auto"/>
            <w:vAlign w:val="center"/>
          </w:tcPr>
          <w:p w14:paraId="4F3A545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TCD0125</w:t>
            </w:r>
          </w:p>
        </w:tc>
        <w:tc>
          <w:tcPr>
            <w:tcW w:w="7150" w:type="dxa"/>
            <w:shd w:val="clear" w:color="auto" w:fill="auto"/>
            <w:vAlign w:val="center"/>
          </w:tcPr>
          <w:p w14:paraId="0BC333D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Tư thục Formach</w:t>
            </w:r>
          </w:p>
        </w:tc>
      </w:tr>
      <w:tr w:rsidR="00021615" w:rsidRPr="00AB5229" w14:paraId="6AE0A763" w14:textId="77777777" w:rsidTr="00021615">
        <w:trPr>
          <w:jc w:val="center"/>
        </w:trPr>
        <w:tc>
          <w:tcPr>
            <w:tcW w:w="2245" w:type="dxa"/>
            <w:shd w:val="clear" w:color="auto" w:fill="auto"/>
            <w:vAlign w:val="center"/>
          </w:tcPr>
          <w:p w14:paraId="1E3D551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TCT0126</w:t>
            </w:r>
          </w:p>
        </w:tc>
        <w:tc>
          <w:tcPr>
            <w:tcW w:w="7150" w:type="dxa"/>
            <w:shd w:val="clear" w:color="auto" w:fill="auto"/>
            <w:vAlign w:val="center"/>
          </w:tcPr>
          <w:p w14:paraId="31F6F9F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Công Đoàn Việt Nam</w:t>
            </w:r>
          </w:p>
        </w:tc>
      </w:tr>
      <w:tr w:rsidR="00021615" w:rsidRPr="00AB5229" w14:paraId="28DF4DBA" w14:textId="77777777" w:rsidTr="00021615">
        <w:trPr>
          <w:jc w:val="center"/>
        </w:trPr>
        <w:tc>
          <w:tcPr>
            <w:tcW w:w="2245" w:type="dxa"/>
            <w:shd w:val="clear" w:color="auto" w:fill="auto"/>
            <w:vAlign w:val="center"/>
          </w:tcPr>
          <w:p w14:paraId="47826A5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TCD0127</w:t>
            </w:r>
          </w:p>
        </w:tc>
        <w:tc>
          <w:tcPr>
            <w:tcW w:w="7150" w:type="dxa"/>
            <w:shd w:val="clear" w:color="auto" w:fill="auto"/>
            <w:vAlign w:val="center"/>
          </w:tcPr>
          <w:p w14:paraId="713567E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Công nghệ ô tô</w:t>
            </w:r>
          </w:p>
        </w:tc>
      </w:tr>
      <w:tr w:rsidR="00021615" w:rsidRPr="00AB5229" w14:paraId="463BE9DE" w14:textId="77777777" w:rsidTr="00021615">
        <w:trPr>
          <w:jc w:val="center"/>
        </w:trPr>
        <w:tc>
          <w:tcPr>
            <w:tcW w:w="2245" w:type="dxa"/>
            <w:shd w:val="clear" w:color="auto" w:fill="auto"/>
            <w:vAlign w:val="center"/>
          </w:tcPr>
          <w:p w14:paraId="19B59F8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TCD0129</w:t>
            </w:r>
          </w:p>
        </w:tc>
        <w:tc>
          <w:tcPr>
            <w:tcW w:w="7150" w:type="dxa"/>
            <w:shd w:val="clear" w:color="auto" w:fill="auto"/>
            <w:vAlign w:val="center"/>
          </w:tcPr>
          <w:p w14:paraId="67B5D86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Việt Tiệp</w:t>
            </w:r>
          </w:p>
        </w:tc>
      </w:tr>
      <w:tr w:rsidR="00021615" w:rsidRPr="00AB5229" w14:paraId="414B5FCA" w14:textId="77777777" w:rsidTr="00021615">
        <w:trPr>
          <w:jc w:val="center"/>
        </w:trPr>
        <w:tc>
          <w:tcPr>
            <w:tcW w:w="2245" w:type="dxa"/>
            <w:shd w:val="clear" w:color="auto" w:fill="auto"/>
            <w:vAlign w:val="center"/>
          </w:tcPr>
          <w:p w14:paraId="0387CC8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TCT0130</w:t>
            </w:r>
          </w:p>
        </w:tc>
        <w:tc>
          <w:tcPr>
            <w:tcW w:w="7150" w:type="dxa"/>
            <w:shd w:val="clear" w:color="auto" w:fill="auto"/>
            <w:vAlign w:val="center"/>
          </w:tcPr>
          <w:p w14:paraId="0BBF347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Số 18 - Bộ Quốc phòng</w:t>
            </w:r>
          </w:p>
        </w:tc>
      </w:tr>
      <w:tr w:rsidR="00021615" w:rsidRPr="00AB5229" w14:paraId="29E75B69" w14:textId="77777777" w:rsidTr="00021615">
        <w:trPr>
          <w:jc w:val="center"/>
        </w:trPr>
        <w:tc>
          <w:tcPr>
            <w:tcW w:w="2245" w:type="dxa"/>
            <w:shd w:val="clear" w:color="auto" w:fill="auto"/>
            <w:vAlign w:val="center"/>
          </w:tcPr>
          <w:p w14:paraId="03A69D9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TCD0131</w:t>
            </w:r>
          </w:p>
        </w:tc>
        <w:tc>
          <w:tcPr>
            <w:tcW w:w="7150" w:type="dxa"/>
            <w:shd w:val="clear" w:color="auto" w:fill="auto"/>
            <w:vAlign w:val="center"/>
          </w:tcPr>
          <w:p w14:paraId="29F7FE6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Tổng hợp Hà Nội</w:t>
            </w:r>
          </w:p>
        </w:tc>
      </w:tr>
      <w:tr w:rsidR="00021615" w:rsidRPr="00AB5229" w14:paraId="50BBCB93" w14:textId="77777777" w:rsidTr="00021615">
        <w:trPr>
          <w:jc w:val="center"/>
        </w:trPr>
        <w:tc>
          <w:tcPr>
            <w:tcW w:w="2245" w:type="dxa"/>
            <w:shd w:val="clear" w:color="auto" w:fill="auto"/>
            <w:vAlign w:val="center"/>
          </w:tcPr>
          <w:p w14:paraId="2BAA822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TCD0132</w:t>
            </w:r>
          </w:p>
        </w:tc>
        <w:tc>
          <w:tcPr>
            <w:tcW w:w="7150" w:type="dxa"/>
            <w:shd w:val="clear" w:color="auto" w:fill="auto"/>
            <w:vAlign w:val="center"/>
          </w:tcPr>
          <w:p w14:paraId="474F855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Số 1 Hà Nội</w:t>
            </w:r>
          </w:p>
        </w:tc>
      </w:tr>
      <w:tr w:rsidR="00021615" w:rsidRPr="00AB5229" w14:paraId="39083ACF" w14:textId="77777777" w:rsidTr="00021615">
        <w:trPr>
          <w:jc w:val="center"/>
        </w:trPr>
        <w:tc>
          <w:tcPr>
            <w:tcW w:w="2245" w:type="dxa"/>
            <w:shd w:val="clear" w:color="auto" w:fill="auto"/>
            <w:vAlign w:val="center"/>
          </w:tcPr>
          <w:p w14:paraId="4F7DA63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TCD0133</w:t>
            </w:r>
          </w:p>
        </w:tc>
        <w:tc>
          <w:tcPr>
            <w:tcW w:w="7150" w:type="dxa"/>
            <w:shd w:val="clear" w:color="auto" w:fill="auto"/>
            <w:vAlign w:val="center"/>
          </w:tcPr>
          <w:p w14:paraId="225F31D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Điện tử - Cơ khí và Xây dựng Việt Hàn</w:t>
            </w:r>
          </w:p>
        </w:tc>
      </w:tr>
      <w:tr w:rsidR="00021615" w:rsidRPr="00AB5229" w14:paraId="7E6FBEEA" w14:textId="77777777" w:rsidTr="00021615">
        <w:trPr>
          <w:jc w:val="center"/>
        </w:trPr>
        <w:tc>
          <w:tcPr>
            <w:tcW w:w="2245" w:type="dxa"/>
            <w:shd w:val="clear" w:color="auto" w:fill="auto"/>
            <w:vAlign w:val="center"/>
          </w:tcPr>
          <w:p w14:paraId="0BC4DD0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TCD0134</w:t>
            </w:r>
          </w:p>
        </w:tc>
        <w:tc>
          <w:tcPr>
            <w:tcW w:w="7150" w:type="dxa"/>
            <w:shd w:val="clear" w:color="auto" w:fill="auto"/>
            <w:vAlign w:val="center"/>
          </w:tcPr>
          <w:p w14:paraId="1A6060D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Nhân lực Quốc tế Hà Nội</w:t>
            </w:r>
          </w:p>
        </w:tc>
      </w:tr>
      <w:tr w:rsidR="00021615" w:rsidRPr="00AB5229" w14:paraId="3FD98B1D" w14:textId="77777777" w:rsidTr="00021615">
        <w:trPr>
          <w:jc w:val="center"/>
        </w:trPr>
        <w:tc>
          <w:tcPr>
            <w:tcW w:w="2245" w:type="dxa"/>
            <w:shd w:val="clear" w:color="auto" w:fill="auto"/>
            <w:vAlign w:val="center"/>
          </w:tcPr>
          <w:p w14:paraId="1FFC1AA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TCD0135</w:t>
            </w:r>
          </w:p>
        </w:tc>
        <w:tc>
          <w:tcPr>
            <w:tcW w:w="7150" w:type="dxa"/>
            <w:shd w:val="clear" w:color="auto" w:fill="auto"/>
            <w:vAlign w:val="center"/>
          </w:tcPr>
          <w:p w14:paraId="25977E6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Âu Việt</w:t>
            </w:r>
          </w:p>
        </w:tc>
      </w:tr>
      <w:tr w:rsidR="00021615" w:rsidRPr="00AB5229" w14:paraId="207DF710" w14:textId="77777777" w:rsidTr="00021615">
        <w:trPr>
          <w:jc w:val="center"/>
        </w:trPr>
        <w:tc>
          <w:tcPr>
            <w:tcW w:w="2245" w:type="dxa"/>
            <w:shd w:val="clear" w:color="auto" w:fill="auto"/>
            <w:vAlign w:val="center"/>
          </w:tcPr>
          <w:p w14:paraId="17BAB2E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TCD0136</w:t>
            </w:r>
          </w:p>
        </w:tc>
        <w:tc>
          <w:tcPr>
            <w:tcW w:w="7150" w:type="dxa"/>
            <w:shd w:val="clear" w:color="auto" w:fill="auto"/>
            <w:vAlign w:val="center"/>
          </w:tcPr>
          <w:p w14:paraId="706CFEF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Công nghệ Tây An</w:t>
            </w:r>
          </w:p>
        </w:tc>
      </w:tr>
      <w:tr w:rsidR="00021615" w:rsidRPr="00AB5229" w14:paraId="74F84EE5" w14:textId="77777777" w:rsidTr="00021615">
        <w:trPr>
          <w:jc w:val="center"/>
        </w:trPr>
        <w:tc>
          <w:tcPr>
            <w:tcW w:w="2245" w:type="dxa"/>
            <w:shd w:val="clear" w:color="auto" w:fill="auto"/>
            <w:vAlign w:val="center"/>
          </w:tcPr>
          <w:p w14:paraId="1B7BF69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TCD0137</w:t>
            </w:r>
          </w:p>
        </w:tc>
        <w:tc>
          <w:tcPr>
            <w:tcW w:w="7150" w:type="dxa"/>
            <w:shd w:val="clear" w:color="auto" w:fill="auto"/>
            <w:vAlign w:val="center"/>
          </w:tcPr>
          <w:p w14:paraId="7DB0715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Sơn Tây</w:t>
            </w:r>
          </w:p>
        </w:tc>
      </w:tr>
      <w:tr w:rsidR="00021615" w:rsidRPr="00AB5229" w14:paraId="486ED280" w14:textId="77777777" w:rsidTr="00021615">
        <w:trPr>
          <w:jc w:val="center"/>
        </w:trPr>
        <w:tc>
          <w:tcPr>
            <w:tcW w:w="2245" w:type="dxa"/>
            <w:shd w:val="clear" w:color="auto" w:fill="auto"/>
            <w:vAlign w:val="center"/>
          </w:tcPr>
          <w:p w14:paraId="74F7ADF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TCD0138</w:t>
            </w:r>
          </w:p>
        </w:tc>
        <w:tc>
          <w:tcPr>
            <w:tcW w:w="7150" w:type="dxa"/>
            <w:shd w:val="clear" w:color="auto" w:fill="auto"/>
            <w:vAlign w:val="center"/>
          </w:tcPr>
          <w:p w14:paraId="5CDA940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Vân Canh</w:t>
            </w:r>
          </w:p>
        </w:tc>
      </w:tr>
      <w:tr w:rsidR="00021615" w:rsidRPr="00AB5229" w14:paraId="5E4A40D8" w14:textId="77777777" w:rsidTr="00021615">
        <w:trPr>
          <w:jc w:val="center"/>
        </w:trPr>
        <w:tc>
          <w:tcPr>
            <w:tcW w:w="2245" w:type="dxa"/>
            <w:shd w:val="clear" w:color="auto" w:fill="auto"/>
            <w:vAlign w:val="center"/>
          </w:tcPr>
          <w:p w14:paraId="5E8E442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TCD0139</w:t>
            </w:r>
          </w:p>
        </w:tc>
        <w:tc>
          <w:tcPr>
            <w:tcW w:w="7150" w:type="dxa"/>
            <w:shd w:val="clear" w:color="auto" w:fill="auto"/>
            <w:vAlign w:val="center"/>
          </w:tcPr>
          <w:p w14:paraId="12DA5DB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Kỹ thuật và Công nghệ</w:t>
            </w:r>
          </w:p>
        </w:tc>
      </w:tr>
      <w:tr w:rsidR="00021615" w:rsidRPr="00AB5229" w14:paraId="0638AE3C" w14:textId="77777777" w:rsidTr="00021615">
        <w:trPr>
          <w:jc w:val="center"/>
        </w:trPr>
        <w:tc>
          <w:tcPr>
            <w:tcW w:w="2245" w:type="dxa"/>
            <w:shd w:val="clear" w:color="auto" w:fill="auto"/>
            <w:vAlign w:val="center"/>
          </w:tcPr>
          <w:p w14:paraId="61A698F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TCD0141</w:t>
            </w:r>
          </w:p>
        </w:tc>
        <w:tc>
          <w:tcPr>
            <w:tcW w:w="7150" w:type="dxa"/>
            <w:shd w:val="clear" w:color="auto" w:fill="auto"/>
            <w:vAlign w:val="center"/>
          </w:tcPr>
          <w:p w14:paraId="4F4787F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Kỹ thuật và Nghiệp vụ Du lịch Quang Minh</w:t>
            </w:r>
          </w:p>
        </w:tc>
      </w:tr>
      <w:tr w:rsidR="00021615" w:rsidRPr="00AB5229" w14:paraId="27AF4D5A" w14:textId="77777777" w:rsidTr="00021615">
        <w:trPr>
          <w:jc w:val="center"/>
        </w:trPr>
        <w:tc>
          <w:tcPr>
            <w:tcW w:w="2245" w:type="dxa"/>
            <w:shd w:val="clear" w:color="auto" w:fill="auto"/>
            <w:vAlign w:val="center"/>
          </w:tcPr>
          <w:p w14:paraId="4780E58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TCT0142</w:t>
            </w:r>
          </w:p>
        </w:tc>
        <w:tc>
          <w:tcPr>
            <w:tcW w:w="7150" w:type="dxa"/>
            <w:shd w:val="clear" w:color="auto" w:fill="auto"/>
            <w:vAlign w:val="center"/>
          </w:tcPr>
          <w:p w14:paraId="36F31D1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Đào tạo nhân lực VINACONEX</w:t>
            </w:r>
          </w:p>
        </w:tc>
      </w:tr>
      <w:tr w:rsidR="00021615" w:rsidRPr="00AB5229" w14:paraId="2FED75F6" w14:textId="77777777" w:rsidTr="00021615">
        <w:trPr>
          <w:jc w:val="center"/>
        </w:trPr>
        <w:tc>
          <w:tcPr>
            <w:tcW w:w="2245" w:type="dxa"/>
            <w:shd w:val="clear" w:color="auto" w:fill="auto"/>
            <w:vAlign w:val="center"/>
          </w:tcPr>
          <w:p w14:paraId="0B373B4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TCD0143</w:t>
            </w:r>
          </w:p>
        </w:tc>
        <w:tc>
          <w:tcPr>
            <w:tcW w:w="7150" w:type="dxa"/>
            <w:shd w:val="clear" w:color="auto" w:fill="auto"/>
            <w:vAlign w:val="center"/>
          </w:tcPr>
          <w:p w14:paraId="60EAEF5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Phùng Khắc Khoan</w:t>
            </w:r>
          </w:p>
        </w:tc>
      </w:tr>
      <w:tr w:rsidR="00021615" w:rsidRPr="00AB5229" w14:paraId="5A3CA219" w14:textId="77777777" w:rsidTr="00021615">
        <w:trPr>
          <w:jc w:val="center"/>
        </w:trPr>
        <w:tc>
          <w:tcPr>
            <w:tcW w:w="2245" w:type="dxa"/>
            <w:shd w:val="clear" w:color="auto" w:fill="auto"/>
            <w:vAlign w:val="center"/>
          </w:tcPr>
          <w:p w14:paraId="43D33A8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lastRenderedPageBreak/>
              <w:t>TCT0144</w:t>
            </w:r>
          </w:p>
        </w:tc>
        <w:tc>
          <w:tcPr>
            <w:tcW w:w="7150" w:type="dxa"/>
            <w:shd w:val="clear" w:color="auto" w:fill="auto"/>
            <w:vAlign w:val="center"/>
          </w:tcPr>
          <w:p w14:paraId="197936E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Hội Cựu chiến binh Việt Nam</w:t>
            </w:r>
          </w:p>
        </w:tc>
      </w:tr>
      <w:tr w:rsidR="00021615" w:rsidRPr="00AB5229" w14:paraId="3296042C" w14:textId="77777777" w:rsidTr="00021615">
        <w:trPr>
          <w:jc w:val="center"/>
        </w:trPr>
        <w:tc>
          <w:tcPr>
            <w:tcW w:w="2245" w:type="dxa"/>
            <w:shd w:val="clear" w:color="auto" w:fill="auto"/>
            <w:vAlign w:val="center"/>
          </w:tcPr>
          <w:p w14:paraId="632372E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TCD0145</w:t>
            </w:r>
          </w:p>
        </w:tc>
        <w:tc>
          <w:tcPr>
            <w:tcW w:w="7150" w:type="dxa"/>
            <w:shd w:val="clear" w:color="auto" w:fill="auto"/>
            <w:vAlign w:val="center"/>
          </w:tcPr>
          <w:p w14:paraId="61FC996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Thông tin và Truyền thông Hà Nội</w:t>
            </w:r>
          </w:p>
        </w:tc>
      </w:tr>
      <w:tr w:rsidR="00021615" w:rsidRPr="00AB5229" w14:paraId="35FAA97D" w14:textId="77777777" w:rsidTr="00021615">
        <w:trPr>
          <w:jc w:val="center"/>
        </w:trPr>
        <w:tc>
          <w:tcPr>
            <w:tcW w:w="2245" w:type="dxa"/>
            <w:shd w:val="clear" w:color="auto" w:fill="auto"/>
            <w:vAlign w:val="center"/>
          </w:tcPr>
          <w:p w14:paraId="402ADA3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TCD0146</w:t>
            </w:r>
          </w:p>
        </w:tc>
        <w:tc>
          <w:tcPr>
            <w:tcW w:w="7150" w:type="dxa"/>
            <w:shd w:val="clear" w:color="auto" w:fill="auto"/>
            <w:vAlign w:val="center"/>
          </w:tcPr>
          <w:p w14:paraId="4702155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Kỹ thuật Công nghệ Vạn Xuân</w:t>
            </w:r>
          </w:p>
        </w:tc>
      </w:tr>
      <w:tr w:rsidR="00021615" w:rsidRPr="00AB5229" w14:paraId="38592AD9" w14:textId="77777777" w:rsidTr="00021615">
        <w:trPr>
          <w:jc w:val="center"/>
        </w:trPr>
        <w:tc>
          <w:tcPr>
            <w:tcW w:w="2245" w:type="dxa"/>
            <w:shd w:val="clear" w:color="auto" w:fill="auto"/>
            <w:vAlign w:val="center"/>
          </w:tcPr>
          <w:p w14:paraId="6C45014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TCT0147</w:t>
            </w:r>
          </w:p>
        </w:tc>
        <w:tc>
          <w:tcPr>
            <w:tcW w:w="7150" w:type="dxa"/>
            <w:shd w:val="clear" w:color="auto" w:fill="auto"/>
            <w:vAlign w:val="center"/>
          </w:tcPr>
          <w:p w14:paraId="2E4F6EC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Công Đoàn Hà Nội</w:t>
            </w:r>
          </w:p>
        </w:tc>
      </w:tr>
      <w:tr w:rsidR="00021615" w:rsidRPr="00AB5229" w14:paraId="2E0B3376" w14:textId="77777777" w:rsidTr="00021615">
        <w:trPr>
          <w:jc w:val="center"/>
        </w:trPr>
        <w:tc>
          <w:tcPr>
            <w:tcW w:w="2245" w:type="dxa"/>
            <w:shd w:val="clear" w:color="auto" w:fill="auto"/>
            <w:vAlign w:val="center"/>
          </w:tcPr>
          <w:p w14:paraId="4FCD91E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TCT0148</w:t>
            </w:r>
          </w:p>
        </w:tc>
        <w:tc>
          <w:tcPr>
            <w:tcW w:w="7150" w:type="dxa"/>
            <w:shd w:val="clear" w:color="auto" w:fill="auto"/>
            <w:vAlign w:val="center"/>
          </w:tcPr>
          <w:p w14:paraId="1C6371A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Hội Nông dân Việt Nam</w:t>
            </w:r>
          </w:p>
        </w:tc>
      </w:tr>
      <w:tr w:rsidR="00021615" w:rsidRPr="00AB5229" w14:paraId="6AEE87D1" w14:textId="77777777" w:rsidTr="00021615">
        <w:trPr>
          <w:jc w:val="center"/>
        </w:trPr>
        <w:tc>
          <w:tcPr>
            <w:tcW w:w="2245" w:type="dxa"/>
            <w:shd w:val="clear" w:color="auto" w:fill="auto"/>
            <w:vAlign w:val="center"/>
          </w:tcPr>
          <w:p w14:paraId="7EC2070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TCD0201</w:t>
            </w:r>
          </w:p>
        </w:tc>
        <w:tc>
          <w:tcPr>
            <w:tcW w:w="7150" w:type="dxa"/>
            <w:shd w:val="clear" w:color="auto" w:fill="auto"/>
            <w:vAlign w:val="center"/>
          </w:tcPr>
          <w:p w14:paraId="7493F36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Kỹ thuật Nghiệp vụ Tôn Đức Thắng</w:t>
            </w:r>
          </w:p>
        </w:tc>
      </w:tr>
      <w:tr w:rsidR="00021615" w:rsidRPr="00AB5229" w14:paraId="031F0498" w14:textId="77777777" w:rsidTr="00021615">
        <w:trPr>
          <w:jc w:val="center"/>
        </w:trPr>
        <w:tc>
          <w:tcPr>
            <w:tcW w:w="2245" w:type="dxa"/>
            <w:shd w:val="clear" w:color="auto" w:fill="auto"/>
            <w:vAlign w:val="center"/>
          </w:tcPr>
          <w:p w14:paraId="5BDD5A6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TCD0202</w:t>
            </w:r>
          </w:p>
        </w:tc>
        <w:tc>
          <w:tcPr>
            <w:tcW w:w="7150" w:type="dxa"/>
            <w:shd w:val="clear" w:color="auto" w:fill="auto"/>
            <w:vAlign w:val="center"/>
          </w:tcPr>
          <w:p w14:paraId="55E3116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Kỹ thuật Cơ khí giao thông</w:t>
            </w:r>
          </w:p>
        </w:tc>
      </w:tr>
      <w:tr w:rsidR="00021615" w:rsidRPr="00AB5229" w14:paraId="7F5CEE4B" w14:textId="77777777" w:rsidTr="00021615">
        <w:trPr>
          <w:jc w:val="center"/>
        </w:trPr>
        <w:tc>
          <w:tcPr>
            <w:tcW w:w="2245" w:type="dxa"/>
            <w:shd w:val="clear" w:color="auto" w:fill="auto"/>
            <w:vAlign w:val="center"/>
          </w:tcPr>
          <w:p w14:paraId="57FFF7D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TCD0203</w:t>
            </w:r>
          </w:p>
        </w:tc>
        <w:tc>
          <w:tcPr>
            <w:tcW w:w="7150" w:type="dxa"/>
            <w:shd w:val="clear" w:color="auto" w:fill="auto"/>
            <w:vAlign w:val="center"/>
          </w:tcPr>
          <w:p w14:paraId="11D3A49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Tư thục Quản lý Khách sạn Việt Úc</w:t>
            </w:r>
          </w:p>
        </w:tc>
      </w:tr>
      <w:tr w:rsidR="00021615" w:rsidRPr="00AB5229" w14:paraId="2CD59880" w14:textId="77777777" w:rsidTr="00021615">
        <w:trPr>
          <w:jc w:val="center"/>
        </w:trPr>
        <w:tc>
          <w:tcPr>
            <w:tcW w:w="2245" w:type="dxa"/>
            <w:shd w:val="clear" w:color="auto" w:fill="auto"/>
            <w:vAlign w:val="center"/>
          </w:tcPr>
          <w:p w14:paraId="2B2EA61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TCD0204</w:t>
            </w:r>
          </w:p>
        </w:tc>
        <w:tc>
          <w:tcPr>
            <w:tcW w:w="7150" w:type="dxa"/>
            <w:shd w:val="clear" w:color="auto" w:fill="auto"/>
            <w:vAlign w:val="center"/>
          </w:tcPr>
          <w:p w14:paraId="37A76B8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Quang Trung</w:t>
            </w:r>
          </w:p>
        </w:tc>
      </w:tr>
      <w:tr w:rsidR="00021615" w:rsidRPr="00AB5229" w14:paraId="7E10DC7D" w14:textId="77777777" w:rsidTr="00021615">
        <w:trPr>
          <w:jc w:val="center"/>
        </w:trPr>
        <w:tc>
          <w:tcPr>
            <w:tcW w:w="2245" w:type="dxa"/>
            <w:shd w:val="clear" w:color="auto" w:fill="auto"/>
            <w:vAlign w:val="center"/>
          </w:tcPr>
          <w:p w14:paraId="19483AA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TCT0205</w:t>
            </w:r>
          </w:p>
        </w:tc>
        <w:tc>
          <w:tcPr>
            <w:tcW w:w="7150" w:type="dxa"/>
            <w:shd w:val="clear" w:color="auto" w:fill="auto"/>
            <w:vAlign w:val="center"/>
          </w:tcPr>
          <w:p w14:paraId="02FEA51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Nhân lực Quốc tế</w:t>
            </w:r>
          </w:p>
        </w:tc>
      </w:tr>
      <w:tr w:rsidR="00021615" w:rsidRPr="00AB5229" w14:paraId="2BBAE4D4" w14:textId="77777777" w:rsidTr="00021615">
        <w:trPr>
          <w:jc w:val="center"/>
        </w:trPr>
        <w:tc>
          <w:tcPr>
            <w:tcW w:w="2245" w:type="dxa"/>
            <w:shd w:val="clear" w:color="auto" w:fill="auto"/>
            <w:vAlign w:val="center"/>
          </w:tcPr>
          <w:p w14:paraId="67E7A5E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TCD0206</w:t>
            </w:r>
          </w:p>
        </w:tc>
        <w:tc>
          <w:tcPr>
            <w:tcW w:w="7150" w:type="dxa"/>
            <w:shd w:val="clear" w:color="auto" w:fill="auto"/>
            <w:vAlign w:val="center"/>
          </w:tcPr>
          <w:p w14:paraId="3CD3FDC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Du lịch Khôi Việt</w:t>
            </w:r>
          </w:p>
        </w:tc>
      </w:tr>
      <w:tr w:rsidR="00021615" w:rsidRPr="00AB5229" w14:paraId="6FF28827" w14:textId="77777777" w:rsidTr="00021615">
        <w:trPr>
          <w:jc w:val="center"/>
        </w:trPr>
        <w:tc>
          <w:tcPr>
            <w:tcW w:w="2245" w:type="dxa"/>
            <w:shd w:val="clear" w:color="auto" w:fill="auto"/>
            <w:vAlign w:val="center"/>
          </w:tcPr>
          <w:p w14:paraId="3BE95B5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TCT0207</w:t>
            </w:r>
          </w:p>
        </w:tc>
        <w:tc>
          <w:tcPr>
            <w:tcW w:w="7150" w:type="dxa"/>
            <w:shd w:val="clear" w:color="auto" w:fill="auto"/>
            <w:vAlign w:val="center"/>
          </w:tcPr>
          <w:p w14:paraId="026175D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Lê Thị Riêng</w:t>
            </w:r>
          </w:p>
        </w:tc>
      </w:tr>
      <w:tr w:rsidR="00021615" w:rsidRPr="00AB5229" w14:paraId="26B5654C" w14:textId="77777777" w:rsidTr="00021615">
        <w:trPr>
          <w:jc w:val="center"/>
        </w:trPr>
        <w:tc>
          <w:tcPr>
            <w:tcW w:w="2245" w:type="dxa"/>
            <w:shd w:val="clear" w:color="auto" w:fill="auto"/>
            <w:vAlign w:val="center"/>
          </w:tcPr>
          <w:p w14:paraId="465E323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TCD0209</w:t>
            </w:r>
          </w:p>
        </w:tc>
        <w:tc>
          <w:tcPr>
            <w:tcW w:w="7150" w:type="dxa"/>
            <w:shd w:val="clear" w:color="auto" w:fill="auto"/>
            <w:vAlign w:val="center"/>
          </w:tcPr>
          <w:p w14:paraId="26B91DB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Thủ Đức</w:t>
            </w:r>
          </w:p>
        </w:tc>
      </w:tr>
      <w:tr w:rsidR="00021615" w:rsidRPr="00AB5229" w14:paraId="1F79094A" w14:textId="77777777" w:rsidTr="00021615">
        <w:trPr>
          <w:jc w:val="center"/>
        </w:trPr>
        <w:tc>
          <w:tcPr>
            <w:tcW w:w="2245" w:type="dxa"/>
            <w:shd w:val="clear" w:color="auto" w:fill="auto"/>
            <w:vAlign w:val="center"/>
          </w:tcPr>
          <w:p w14:paraId="17FBE57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TCD0210</w:t>
            </w:r>
          </w:p>
        </w:tc>
        <w:tc>
          <w:tcPr>
            <w:tcW w:w="7150" w:type="dxa"/>
            <w:shd w:val="clear" w:color="auto" w:fill="auto"/>
            <w:vAlign w:val="center"/>
          </w:tcPr>
          <w:p w14:paraId="359E92F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Kỹ thuật Công nghệ Hùng Vương</w:t>
            </w:r>
          </w:p>
        </w:tc>
      </w:tr>
      <w:tr w:rsidR="00021615" w:rsidRPr="00AB5229" w14:paraId="69EECCB2" w14:textId="77777777" w:rsidTr="00021615">
        <w:trPr>
          <w:jc w:val="center"/>
        </w:trPr>
        <w:tc>
          <w:tcPr>
            <w:tcW w:w="2245" w:type="dxa"/>
            <w:shd w:val="clear" w:color="auto" w:fill="auto"/>
            <w:vAlign w:val="center"/>
          </w:tcPr>
          <w:p w14:paraId="0166238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TCD0211</w:t>
            </w:r>
          </w:p>
        </w:tc>
        <w:tc>
          <w:tcPr>
            <w:tcW w:w="7150" w:type="dxa"/>
            <w:shd w:val="clear" w:color="auto" w:fill="auto"/>
            <w:vAlign w:val="center"/>
          </w:tcPr>
          <w:p w14:paraId="466D4B4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Nhân Đạo</w:t>
            </w:r>
          </w:p>
        </w:tc>
      </w:tr>
      <w:tr w:rsidR="00021615" w:rsidRPr="00AB5229" w14:paraId="64315447" w14:textId="77777777" w:rsidTr="00021615">
        <w:trPr>
          <w:jc w:val="center"/>
        </w:trPr>
        <w:tc>
          <w:tcPr>
            <w:tcW w:w="2245" w:type="dxa"/>
            <w:shd w:val="clear" w:color="auto" w:fill="auto"/>
            <w:vAlign w:val="center"/>
          </w:tcPr>
          <w:p w14:paraId="092FBA6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TCD0212</w:t>
            </w:r>
          </w:p>
        </w:tc>
        <w:tc>
          <w:tcPr>
            <w:tcW w:w="7150" w:type="dxa"/>
            <w:shd w:val="clear" w:color="auto" w:fill="auto"/>
            <w:vAlign w:val="center"/>
          </w:tcPr>
          <w:p w14:paraId="070EF74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Tư thục Duy Tân</w:t>
            </w:r>
          </w:p>
        </w:tc>
      </w:tr>
      <w:tr w:rsidR="00021615" w:rsidRPr="00AB5229" w14:paraId="45E78196" w14:textId="77777777" w:rsidTr="00021615">
        <w:trPr>
          <w:jc w:val="center"/>
        </w:trPr>
        <w:tc>
          <w:tcPr>
            <w:tcW w:w="2245" w:type="dxa"/>
            <w:shd w:val="clear" w:color="auto" w:fill="auto"/>
            <w:vAlign w:val="center"/>
          </w:tcPr>
          <w:p w14:paraId="537B20C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TCD0213</w:t>
            </w:r>
          </w:p>
        </w:tc>
        <w:tc>
          <w:tcPr>
            <w:tcW w:w="7150" w:type="dxa"/>
            <w:shd w:val="clear" w:color="auto" w:fill="auto"/>
            <w:vAlign w:val="center"/>
          </w:tcPr>
          <w:p w14:paraId="35A63FB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Ngọc Phước</w:t>
            </w:r>
          </w:p>
        </w:tc>
      </w:tr>
      <w:tr w:rsidR="00021615" w:rsidRPr="00AB5229" w14:paraId="5FB8290F" w14:textId="77777777" w:rsidTr="00021615">
        <w:trPr>
          <w:jc w:val="center"/>
        </w:trPr>
        <w:tc>
          <w:tcPr>
            <w:tcW w:w="2245" w:type="dxa"/>
            <w:shd w:val="clear" w:color="auto" w:fill="auto"/>
            <w:vAlign w:val="center"/>
          </w:tcPr>
          <w:p w14:paraId="5D63281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TCD0214</w:t>
            </w:r>
          </w:p>
        </w:tc>
        <w:tc>
          <w:tcPr>
            <w:tcW w:w="7150" w:type="dxa"/>
            <w:shd w:val="clear" w:color="auto" w:fill="auto"/>
            <w:vAlign w:val="center"/>
          </w:tcPr>
          <w:p w14:paraId="4006CB7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Du lịch và Tiếp thị Quốc tế</w:t>
            </w:r>
          </w:p>
        </w:tc>
      </w:tr>
      <w:tr w:rsidR="00021615" w:rsidRPr="00AB5229" w14:paraId="7E0EE733" w14:textId="77777777" w:rsidTr="00021615">
        <w:trPr>
          <w:jc w:val="center"/>
        </w:trPr>
        <w:tc>
          <w:tcPr>
            <w:tcW w:w="2245" w:type="dxa"/>
            <w:shd w:val="clear" w:color="auto" w:fill="auto"/>
            <w:vAlign w:val="center"/>
          </w:tcPr>
          <w:p w14:paraId="370C115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TCT0215</w:t>
            </w:r>
          </w:p>
        </w:tc>
        <w:tc>
          <w:tcPr>
            <w:tcW w:w="7150" w:type="dxa"/>
            <w:shd w:val="clear" w:color="auto" w:fill="auto"/>
            <w:vAlign w:val="center"/>
          </w:tcPr>
          <w:p w14:paraId="65014DB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Số 7 - Bộ Quốc phòng</w:t>
            </w:r>
          </w:p>
        </w:tc>
      </w:tr>
      <w:tr w:rsidR="00021615" w:rsidRPr="00AB5229" w14:paraId="17FCD97E" w14:textId="77777777" w:rsidTr="00021615">
        <w:trPr>
          <w:jc w:val="center"/>
        </w:trPr>
        <w:tc>
          <w:tcPr>
            <w:tcW w:w="2245" w:type="dxa"/>
            <w:shd w:val="clear" w:color="auto" w:fill="auto"/>
            <w:vAlign w:val="center"/>
          </w:tcPr>
          <w:p w14:paraId="1CC8968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TCD0216</w:t>
            </w:r>
          </w:p>
        </w:tc>
        <w:tc>
          <w:tcPr>
            <w:tcW w:w="7150" w:type="dxa"/>
            <w:shd w:val="clear" w:color="auto" w:fill="auto"/>
            <w:vAlign w:val="center"/>
          </w:tcPr>
          <w:p w14:paraId="56445EF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Xây lắp điện</w:t>
            </w:r>
          </w:p>
        </w:tc>
      </w:tr>
      <w:tr w:rsidR="00021615" w:rsidRPr="00AB5229" w14:paraId="424BD05A" w14:textId="77777777" w:rsidTr="00021615">
        <w:trPr>
          <w:jc w:val="center"/>
        </w:trPr>
        <w:tc>
          <w:tcPr>
            <w:tcW w:w="2245" w:type="dxa"/>
            <w:shd w:val="clear" w:color="auto" w:fill="auto"/>
            <w:vAlign w:val="center"/>
          </w:tcPr>
          <w:p w14:paraId="5A30787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TCT0217</w:t>
            </w:r>
          </w:p>
        </w:tc>
        <w:tc>
          <w:tcPr>
            <w:tcW w:w="7150" w:type="dxa"/>
            <w:shd w:val="clear" w:color="auto" w:fill="auto"/>
            <w:vAlign w:val="center"/>
          </w:tcPr>
          <w:p w14:paraId="108B125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Công nghiệp và Xây dựng FICO</w:t>
            </w:r>
          </w:p>
        </w:tc>
      </w:tr>
      <w:tr w:rsidR="00021615" w:rsidRPr="00AB5229" w14:paraId="1D9AFA8E" w14:textId="77777777" w:rsidTr="00021615">
        <w:trPr>
          <w:jc w:val="center"/>
        </w:trPr>
        <w:tc>
          <w:tcPr>
            <w:tcW w:w="2245" w:type="dxa"/>
            <w:shd w:val="clear" w:color="auto" w:fill="auto"/>
            <w:vAlign w:val="center"/>
          </w:tcPr>
          <w:p w14:paraId="7184D56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TCT0218</w:t>
            </w:r>
          </w:p>
        </w:tc>
        <w:tc>
          <w:tcPr>
            <w:tcW w:w="7150" w:type="dxa"/>
            <w:shd w:val="clear" w:color="auto" w:fill="auto"/>
            <w:vAlign w:val="center"/>
          </w:tcPr>
          <w:p w14:paraId="0FFAA50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Công nghiệp Tàu thuỷ 2</w:t>
            </w:r>
          </w:p>
        </w:tc>
      </w:tr>
      <w:tr w:rsidR="00021615" w:rsidRPr="00AB5229" w14:paraId="48A27477" w14:textId="77777777" w:rsidTr="00021615">
        <w:trPr>
          <w:jc w:val="center"/>
        </w:trPr>
        <w:tc>
          <w:tcPr>
            <w:tcW w:w="2245" w:type="dxa"/>
            <w:shd w:val="clear" w:color="auto" w:fill="auto"/>
            <w:vAlign w:val="center"/>
          </w:tcPr>
          <w:p w14:paraId="5D8AE5B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TCD0220</w:t>
            </w:r>
          </w:p>
        </w:tc>
        <w:tc>
          <w:tcPr>
            <w:tcW w:w="7150" w:type="dxa"/>
            <w:shd w:val="clear" w:color="auto" w:fill="auto"/>
            <w:vAlign w:val="center"/>
          </w:tcPr>
          <w:p w14:paraId="349B65F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Củ Chi</w:t>
            </w:r>
          </w:p>
        </w:tc>
      </w:tr>
      <w:tr w:rsidR="00021615" w:rsidRPr="00AB5229" w14:paraId="61BF8909" w14:textId="77777777" w:rsidTr="00021615">
        <w:trPr>
          <w:jc w:val="center"/>
        </w:trPr>
        <w:tc>
          <w:tcPr>
            <w:tcW w:w="2245" w:type="dxa"/>
            <w:shd w:val="clear" w:color="auto" w:fill="auto"/>
            <w:vAlign w:val="center"/>
          </w:tcPr>
          <w:p w14:paraId="1B5ACFA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TCD0221</w:t>
            </w:r>
          </w:p>
        </w:tc>
        <w:tc>
          <w:tcPr>
            <w:tcW w:w="7150" w:type="dxa"/>
            <w:shd w:val="clear" w:color="auto" w:fill="auto"/>
            <w:vAlign w:val="center"/>
          </w:tcPr>
          <w:p w14:paraId="05DBF12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An Đức</w:t>
            </w:r>
          </w:p>
        </w:tc>
      </w:tr>
      <w:tr w:rsidR="00021615" w:rsidRPr="00AB5229" w14:paraId="694E8EF8" w14:textId="77777777" w:rsidTr="00021615">
        <w:trPr>
          <w:jc w:val="center"/>
        </w:trPr>
        <w:tc>
          <w:tcPr>
            <w:tcW w:w="2245" w:type="dxa"/>
            <w:shd w:val="clear" w:color="auto" w:fill="auto"/>
            <w:vAlign w:val="center"/>
          </w:tcPr>
          <w:p w14:paraId="0BF901A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TCD0222</w:t>
            </w:r>
          </w:p>
        </w:tc>
        <w:tc>
          <w:tcPr>
            <w:tcW w:w="7150" w:type="dxa"/>
            <w:shd w:val="clear" w:color="auto" w:fill="auto"/>
            <w:vAlign w:val="center"/>
          </w:tcPr>
          <w:p w14:paraId="6AC02B6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Tư thục Hoàn Cầu</w:t>
            </w:r>
          </w:p>
        </w:tc>
      </w:tr>
      <w:tr w:rsidR="00021615" w:rsidRPr="00AB5229" w14:paraId="72D1680B" w14:textId="77777777" w:rsidTr="00021615">
        <w:trPr>
          <w:jc w:val="center"/>
        </w:trPr>
        <w:tc>
          <w:tcPr>
            <w:tcW w:w="2245" w:type="dxa"/>
            <w:shd w:val="clear" w:color="auto" w:fill="auto"/>
            <w:vAlign w:val="center"/>
          </w:tcPr>
          <w:p w14:paraId="05CFBDE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TCD0223</w:t>
            </w:r>
          </w:p>
        </w:tc>
        <w:tc>
          <w:tcPr>
            <w:tcW w:w="7150" w:type="dxa"/>
            <w:shd w:val="clear" w:color="auto" w:fill="auto"/>
            <w:vAlign w:val="center"/>
          </w:tcPr>
          <w:p w14:paraId="0DB4F96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Tư thục Việt Giao</w:t>
            </w:r>
          </w:p>
        </w:tc>
      </w:tr>
      <w:tr w:rsidR="00021615" w:rsidRPr="00AB5229" w14:paraId="42C86E5C" w14:textId="77777777" w:rsidTr="00021615">
        <w:trPr>
          <w:jc w:val="center"/>
        </w:trPr>
        <w:tc>
          <w:tcPr>
            <w:tcW w:w="2245" w:type="dxa"/>
            <w:shd w:val="clear" w:color="auto" w:fill="auto"/>
            <w:vAlign w:val="center"/>
          </w:tcPr>
          <w:p w14:paraId="6691569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TCD0224</w:t>
            </w:r>
          </w:p>
        </w:tc>
        <w:tc>
          <w:tcPr>
            <w:tcW w:w="7150" w:type="dxa"/>
            <w:shd w:val="clear" w:color="auto" w:fill="auto"/>
            <w:vAlign w:val="center"/>
          </w:tcPr>
          <w:p w14:paraId="70B3F4E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Công nghệ Bách khoa</w:t>
            </w:r>
          </w:p>
        </w:tc>
      </w:tr>
      <w:tr w:rsidR="00021615" w:rsidRPr="00AB5229" w14:paraId="3F4EEE79" w14:textId="77777777" w:rsidTr="00021615">
        <w:trPr>
          <w:jc w:val="center"/>
        </w:trPr>
        <w:tc>
          <w:tcPr>
            <w:tcW w:w="2245" w:type="dxa"/>
            <w:shd w:val="clear" w:color="auto" w:fill="auto"/>
            <w:vAlign w:val="center"/>
          </w:tcPr>
          <w:p w14:paraId="1E3E8AE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TCD0225</w:t>
            </w:r>
          </w:p>
        </w:tc>
        <w:tc>
          <w:tcPr>
            <w:tcW w:w="7150" w:type="dxa"/>
            <w:shd w:val="clear" w:color="auto" w:fill="auto"/>
            <w:vAlign w:val="center"/>
          </w:tcPr>
          <w:p w14:paraId="606289D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Tư thục Kỹ thuật - Kinh tế Sài Gòn 3</w:t>
            </w:r>
          </w:p>
        </w:tc>
      </w:tr>
      <w:tr w:rsidR="00021615" w:rsidRPr="00AB5229" w14:paraId="37B4DDFF" w14:textId="77777777" w:rsidTr="00021615">
        <w:trPr>
          <w:jc w:val="center"/>
        </w:trPr>
        <w:tc>
          <w:tcPr>
            <w:tcW w:w="2245" w:type="dxa"/>
            <w:shd w:val="clear" w:color="auto" w:fill="auto"/>
            <w:vAlign w:val="center"/>
          </w:tcPr>
          <w:p w14:paraId="521F6AF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TCD0226</w:t>
            </w:r>
          </w:p>
        </w:tc>
        <w:tc>
          <w:tcPr>
            <w:tcW w:w="7150" w:type="dxa"/>
            <w:shd w:val="clear" w:color="auto" w:fill="auto"/>
            <w:vAlign w:val="center"/>
          </w:tcPr>
          <w:p w14:paraId="1A57DC8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Đông Sài Gòn</w:t>
            </w:r>
          </w:p>
        </w:tc>
      </w:tr>
      <w:tr w:rsidR="00021615" w:rsidRPr="00AB5229" w14:paraId="64585660" w14:textId="77777777" w:rsidTr="00021615">
        <w:trPr>
          <w:jc w:val="center"/>
        </w:trPr>
        <w:tc>
          <w:tcPr>
            <w:tcW w:w="2245" w:type="dxa"/>
            <w:shd w:val="clear" w:color="auto" w:fill="auto"/>
            <w:vAlign w:val="center"/>
          </w:tcPr>
          <w:p w14:paraId="30B5522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TCD0227</w:t>
            </w:r>
          </w:p>
        </w:tc>
        <w:tc>
          <w:tcPr>
            <w:tcW w:w="7150" w:type="dxa"/>
            <w:shd w:val="clear" w:color="auto" w:fill="auto"/>
            <w:vAlign w:val="center"/>
          </w:tcPr>
          <w:p w14:paraId="371CBBA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Suleco</w:t>
            </w:r>
          </w:p>
        </w:tc>
      </w:tr>
      <w:tr w:rsidR="00021615" w:rsidRPr="00AB5229" w14:paraId="36BBC61F" w14:textId="77777777" w:rsidTr="00021615">
        <w:trPr>
          <w:jc w:val="center"/>
        </w:trPr>
        <w:tc>
          <w:tcPr>
            <w:tcW w:w="2245" w:type="dxa"/>
            <w:shd w:val="clear" w:color="auto" w:fill="auto"/>
            <w:vAlign w:val="center"/>
          </w:tcPr>
          <w:p w14:paraId="2BF6971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TCD0228</w:t>
            </w:r>
          </w:p>
        </w:tc>
        <w:tc>
          <w:tcPr>
            <w:tcW w:w="7150" w:type="dxa"/>
            <w:shd w:val="clear" w:color="auto" w:fill="auto"/>
            <w:vAlign w:val="center"/>
          </w:tcPr>
          <w:p w14:paraId="2E0FFF2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Bình Thạnh</w:t>
            </w:r>
          </w:p>
        </w:tc>
      </w:tr>
      <w:tr w:rsidR="00021615" w:rsidRPr="00AB5229" w14:paraId="217101F7" w14:textId="77777777" w:rsidTr="00021615">
        <w:trPr>
          <w:jc w:val="center"/>
        </w:trPr>
        <w:tc>
          <w:tcPr>
            <w:tcW w:w="2245" w:type="dxa"/>
            <w:shd w:val="clear" w:color="auto" w:fill="auto"/>
            <w:vAlign w:val="center"/>
          </w:tcPr>
          <w:p w14:paraId="5CAC560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TCD0229</w:t>
            </w:r>
          </w:p>
        </w:tc>
        <w:tc>
          <w:tcPr>
            <w:tcW w:w="7150" w:type="dxa"/>
            <w:shd w:val="clear" w:color="auto" w:fill="auto"/>
            <w:vAlign w:val="center"/>
          </w:tcPr>
          <w:p w14:paraId="5A6CF7F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Trần Đại Nghĩa</w:t>
            </w:r>
          </w:p>
        </w:tc>
      </w:tr>
      <w:tr w:rsidR="00021615" w:rsidRPr="00AB5229" w14:paraId="6FBF8EE3" w14:textId="77777777" w:rsidTr="00021615">
        <w:trPr>
          <w:jc w:val="center"/>
        </w:trPr>
        <w:tc>
          <w:tcPr>
            <w:tcW w:w="2245" w:type="dxa"/>
            <w:shd w:val="clear" w:color="auto" w:fill="auto"/>
            <w:vAlign w:val="center"/>
          </w:tcPr>
          <w:p w14:paraId="07652EA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TCT1601</w:t>
            </w:r>
          </w:p>
        </w:tc>
        <w:tc>
          <w:tcPr>
            <w:tcW w:w="7150" w:type="dxa"/>
            <w:shd w:val="clear" w:color="auto" w:fill="auto"/>
            <w:vAlign w:val="center"/>
          </w:tcPr>
          <w:p w14:paraId="4FBBB94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Số 11 - Bộ Quốc phòng</w:t>
            </w:r>
          </w:p>
        </w:tc>
      </w:tr>
      <w:tr w:rsidR="00021615" w:rsidRPr="00AB5229" w14:paraId="76D1B7EA" w14:textId="77777777" w:rsidTr="00021615">
        <w:trPr>
          <w:jc w:val="center"/>
        </w:trPr>
        <w:tc>
          <w:tcPr>
            <w:tcW w:w="2245" w:type="dxa"/>
            <w:shd w:val="clear" w:color="auto" w:fill="auto"/>
            <w:vAlign w:val="center"/>
          </w:tcPr>
          <w:p w14:paraId="22D9A03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TCT1603</w:t>
            </w:r>
          </w:p>
        </w:tc>
        <w:tc>
          <w:tcPr>
            <w:tcW w:w="7150" w:type="dxa"/>
            <w:shd w:val="clear" w:color="auto" w:fill="auto"/>
            <w:vAlign w:val="center"/>
          </w:tcPr>
          <w:p w14:paraId="11E41A4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Kỹ thuật Xây dựng và Nghiệp vụ</w:t>
            </w:r>
          </w:p>
        </w:tc>
      </w:tr>
      <w:tr w:rsidR="00021615" w:rsidRPr="00AB5229" w14:paraId="6DD2C7A1" w14:textId="77777777" w:rsidTr="00021615">
        <w:trPr>
          <w:jc w:val="center"/>
        </w:trPr>
        <w:tc>
          <w:tcPr>
            <w:tcW w:w="2245" w:type="dxa"/>
            <w:shd w:val="clear" w:color="auto" w:fill="auto"/>
            <w:vAlign w:val="center"/>
          </w:tcPr>
          <w:p w14:paraId="668971D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TCT1903</w:t>
            </w:r>
          </w:p>
        </w:tc>
        <w:tc>
          <w:tcPr>
            <w:tcW w:w="7150" w:type="dxa"/>
            <w:shd w:val="clear" w:color="auto" w:fill="auto"/>
            <w:vAlign w:val="center"/>
          </w:tcPr>
          <w:p w14:paraId="41E0F2E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Kinh tế - Kỹ thuật Bắc Ninh</w:t>
            </w:r>
          </w:p>
        </w:tc>
      </w:tr>
      <w:tr w:rsidR="00021615" w:rsidRPr="00AB5229" w14:paraId="4A66232B" w14:textId="77777777" w:rsidTr="00021615">
        <w:trPr>
          <w:jc w:val="center"/>
        </w:trPr>
        <w:tc>
          <w:tcPr>
            <w:tcW w:w="2245" w:type="dxa"/>
            <w:shd w:val="clear" w:color="auto" w:fill="auto"/>
            <w:vAlign w:val="center"/>
          </w:tcPr>
          <w:p w14:paraId="4A414B2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TCD1906</w:t>
            </w:r>
          </w:p>
        </w:tc>
        <w:tc>
          <w:tcPr>
            <w:tcW w:w="7150" w:type="dxa"/>
            <w:shd w:val="clear" w:color="auto" w:fill="auto"/>
            <w:vAlign w:val="center"/>
          </w:tcPr>
          <w:p w14:paraId="45EDAF2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Âu Lạc</w:t>
            </w:r>
          </w:p>
        </w:tc>
      </w:tr>
      <w:tr w:rsidR="00021615" w:rsidRPr="00AB5229" w14:paraId="13940DD8" w14:textId="77777777" w:rsidTr="00021615">
        <w:trPr>
          <w:jc w:val="center"/>
        </w:trPr>
        <w:tc>
          <w:tcPr>
            <w:tcW w:w="2245" w:type="dxa"/>
            <w:shd w:val="clear" w:color="auto" w:fill="auto"/>
            <w:vAlign w:val="center"/>
          </w:tcPr>
          <w:p w14:paraId="4B600FF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TCT1907</w:t>
            </w:r>
          </w:p>
        </w:tc>
        <w:tc>
          <w:tcPr>
            <w:tcW w:w="7150" w:type="dxa"/>
            <w:shd w:val="clear" w:color="auto" w:fill="auto"/>
            <w:vAlign w:val="center"/>
          </w:tcPr>
          <w:p w14:paraId="3F50A34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Kỹ thuật cao Bắc Ninh</w:t>
            </w:r>
          </w:p>
        </w:tc>
      </w:tr>
      <w:tr w:rsidR="00021615" w:rsidRPr="00AB5229" w14:paraId="3127EF68" w14:textId="77777777" w:rsidTr="00021615">
        <w:trPr>
          <w:jc w:val="center"/>
        </w:trPr>
        <w:tc>
          <w:tcPr>
            <w:tcW w:w="2245" w:type="dxa"/>
            <w:shd w:val="clear" w:color="auto" w:fill="auto"/>
            <w:vAlign w:val="center"/>
          </w:tcPr>
          <w:p w14:paraId="31E3DC6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TCD1908</w:t>
            </w:r>
          </w:p>
        </w:tc>
        <w:tc>
          <w:tcPr>
            <w:tcW w:w="7150" w:type="dxa"/>
            <w:shd w:val="clear" w:color="auto" w:fill="auto"/>
            <w:vAlign w:val="center"/>
          </w:tcPr>
          <w:p w14:paraId="0D8B397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Đông Đô</w:t>
            </w:r>
          </w:p>
        </w:tc>
      </w:tr>
      <w:tr w:rsidR="00021615" w:rsidRPr="00AB5229" w14:paraId="1DD7743F" w14:textId="77777777" w:rsidTr="00021615">
        <w:trPr>
          <w:jc w:val="center"/>
        </w:trPr>
        <w:tc>
          <w:tcPr>
            <w:tcW w:w="2245" w:type="dxa"/>
            <w:shd w:val="clear" w:color="auto" w:fill="auto"/>
            <w:vAlign w:val="center"/>
          </w:tcPr>
          <w:p w14:paraId="6418419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TCD1909</w:t>
            </w:r>
          </w:p>
        </w:tc>
        <w:tc>
          <w:tcPr>
            <w:tcW w:w="7150" w:type="dxa"/>
            <w:shd w:val="clear" w:color="auto" w:fill="auto"/>
            <w:vAlign w:val="center"/>
          </w:tcPr>
          <w:p w14:paraId="1198613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Kinh tế - Kỹ thuật Hà Nội</w:t>
            </w:r>
          </w:p>
        </w:tc>
      </w:tr>
      <w:tr w:rsidR="00021615" w:rsidRPr="00AB5229" w14:paraId="0A38BD98" w14:textId="77777777" w:rsidTr="00021615">
        <w:trPr>
          <w:jc w:val="center"/>
        </w:trPr>
        <w:tc>
          <w:tcPr>
            <w:tcW w:w="2245" w:type="dxa"/>
            <w:shd w:val="clear" w:color="auto" w:fill="auto"/>
            <w:vAlign w:val="center"/>
          </w:tcPr>
          <w:p w14:paraId="6D935DD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TCD1910</w:t>
            </w:r>
          </w:p>
        </w:tc>
        <w:tc>
          <w:tcPr>
            <w:tcW w:w="7150" w:type="dxa"/>
            <w:shd w:val="clear" w:color="auto" w:fill="auto"/>
            <w:vAlign w:val="center"/>
          </w:tcPr>
          <w:p w14:paraId="4984E45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Quốc tế Đông Dương</w:t>
            </w:r>
          </w:p>
        </w:tc>
      </w:tr>
      <w:tr w:rsidR="00021615" w:rsidRPr="00AB5229" w14:paraId="72019173" w14:textId="77777777" w:rsidTr="00021615">
        <w:trPr>
          <w:jc w:val="center"/>
        </w:trPr>
        <w:tc>
          <w:tcPr>
            <w:tcW w:w="2245" w:type="dxa"/>
            <w:shd w:val="clear" w:color="auto" w:fill="auto"/>
            <w:vAlign w:val="center"/>
          </w:tcPr>
          <w:p w14:paraId="3DCE177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TCD1911</w:t>
            </w:r>
          </w:p>
        </w:tc>
        <w:tc>
          <w:tcPr>
            <w:tcW w:w="7150" w:type="dxa"/>
            <w:shd w:val="clear" w:color="auto" w:fill="auto"/>
            <w:vAlign w:val="center"/>
          </w:tcPr>
          <w:p w14:paraId="2667AA6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Thuận Thành</w:t>
            </w:r>
          </w:p>
        </w:tc>
      </w:tr>
      <w:tr w:rsidR="00021615" w:rsidRPr="00AB5229" w14:paraId="534BFEEA" w14:textId="77777777" w:rsidTr="00021615">
        <w:trPr>
          <w:jc w:val="center"/>
        </w:trPr>
        <w:tc>
          <w:tcPr>
            <w:tcW w:w="2245" w:type="dxa"/>
            <w:shd w:val="clear" w:color="auto" w:fill="auto"/>
            <w:vAlign w:val="center"/>
          </w:tcPr>
          <w:p w14:paraId="4135ED0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TCD1915</w:t>
            </w:r>
          </w:p>
        </w:tc>
        <w:tc>
          <w:tcPr>
            <w:tcW w:w="7150" w:type="dxa"/>
            <w:shd w:val="clear" w:color="auto" w:fill="auto"/>
            <w:vAlign w:val="center"/>
          </w:tcPr>
          <w:p w14:paraId="4CD2EFF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Kinh tế - Kỹ thuật và TC Mỹ nghệ truyền thống Thuận Thành</w:t>
            </w:r>
          </w:p>
        </w:tc>
      </w:tr>
      <w:tr w:rsidR="00021615" w:rsidRPr="00AB5229" w14:paraId="3529EDB2" w14:textId="77777777" w:rsidTr="00021615">
        <w:trPr>
          <w:jc w:val="center"/>
        </w:trPr>
        <w:tc>
          <w:tcPr>
            <w:tcW w:w="2245" w:type="dxa"/>
            <w:shd w:val="clear" w:color="auto" w:fill="auto"/>
            <w:vAlign w:val="center"/>
          </w:tcPr>
          <w:p w14:paraId="257F355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TCT2101</w:t>
            </w:r>
          </w:p>
        </w:tc>
        <w:tc>
          <w:tcPr>
            <w:tcW w:w="7150" w:type="dxa"/>
            <w:shd w:val="clear" w:color="auto" w:fill="auto"/>
            <w:vAlign w:val="center"/>
          </w:tcPr>
          <w:p w14:paraId="1C2E3EB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Cơ giới đường bộ</w:t>
            </w:r>
          </w:p>
        </w:tc>
      </w:tr>
      <w:tr w:rsidR="00021615" w:rsidRPr="00AB5229" w14:paraId="40713849" w14:textId="77777777" w:rsidTr="00021615">
        <w:trPr>
          <w:jc w:val="center"/>
        </w:trPr>
        <w:tc>
          <w:tcPr>
            <w:tcW w:w="2245" w:type="dxa"/>
            <w:shd w:val="clear" w:color="auto" w:fill="auto"/>
            <w:vAlign w:val="center"/>
          </w:tcPr>
          <w:p w14:paraId="2490840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TCD2102</w:t>
            </w:r>
          </w:p>
        </w:tc>
        <w:tc>
          <w:tcPr>
            <w:tcW w:w="7150" w:type="dxa"/>
            <w:shd w:val="clear" w:color="auto" w:fill="auto"/>
            <w:vAlign w:val="center"/>
          </w:tcPr>
          <w:p w14:paraId="5724F8F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Việt Nam - Canada, Tình Hải Dương</w:t>
            </w:r>
          </w:p>
        </w:tc>
      </w:tr>
      <w:tr w:rsidR="00021615" w:rsidRPr="00AB5229" w14:paraId="4C7670C4" w14:textId="77777777" w:rsidTr="00021615">
        <w:trPr>
          <w:jc w:val="center"/>
        </w:trPr>
        <w:tc>
          <w:tcPr>
            <w:tcW w:w="2245" w:type="dxa"/>
            <w:shd w:val="clear" w:color="auto" w:fill="auto"/>
            <w:vAlign w:val="center"/>
          </w:tcPr>
          <w:p w14:paraId="528926B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TCD2103</w:t>
            </w:r>
          </w:p>
        </w:tc>
        <w:tc>
          <w:tcPr>
            <w:tcW w:w="7150" w:type="dxa"/>
            <w:shd w:val="clear" w:color="auto" w:fill="auto"/>
            <w:vAlign w:val="center"/>
          </w:tcPr>
          <w:p w14:paraId="729EAD9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CNT Hải Dương</w:t>
            </w:r>
          </w:p>
        </w:tc>
      </w:tr>
      <w:tr w:rsidR="00021615" w:rsidRPr="00AB5229" w14:paraId="0785E6CB" w14:textId="77777777" w:rsidTr="00021615">
        <w:trPr>
          <w:jc w:val="center"/>
        </w:trPr>
        <w:tc>
          <w:tcPr>
            <w:tcW w:w="2245" w:type="dxa"/>
            <w:shd w:val="clear" w:color="auto" w:fill="auto"/>
            <w:vAlign w:val="center"/>
          </w:tcPr>
          <w:p w14:paraId="76D0F33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TCT2104</w:t>
            </w:r>
          </w:p>
        </w:tc>
        <w:tc>
          <w:tcPr>
            <w:tcW w:w="7150" w:type="dxa"/>
            <w:shd w:val="clear" w:color="auto" w:fill="auto"/>
            <w:vAlign w:val="center"/>
          </w:tcPr>
          <w:p w14:paraId="49100B1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8/3 Hải Dương</w:t>
            </w:r>
          </w:p>
        </w:tc>
      </w:tr>
      <w:tr w:rsidR="00021615" w:rsidRPr="00AB5229" w14:paraId="754DF3DE" w14:textId="77777777" w:rsidTr="00021615">
        <w:trPr>
          <w:jc w:val="center"/>
        </w:trPr>
        <w:tc>
          <w:tcPr>
            <w:tcW w:w="2245" w:type="dxa"/>
            <w:shd w:val="clear" w:color="auto" w:fill="auto"/>
            <w:vAlign w:val="center"/>
          </w:tcPr>
          <w:p w14:paraId="36F3BC2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TCD0301</w:t>
            </w:r>
          </w:p>
        </w:tc>
        <w:tc>
          <w:tcPr>
            <w:tcW w:w="7150" w:type="dxa"/>
            <w:shd w:val="clear" w:color="auto" w:fill="auto"/>
            <w:vAlign w:val="center"/>
          </w:tcPr>
          <w:p w14:paraId="3F853BA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Thủy sản</w:t>
            </w:r>
          </w:p>
        </w:tc>
      </w:tr>
      <w:tr w:rsidR="00021615" w:rsidRPr="00AB5229" w14:paraId="2D681107" w14:textId="77777777" w:rsidTr="00021615">
        <w:trPr>
          <w:jc w:val="center"/>
        </w:trPr>
        <w:tc>
          <w:tcPr>
            <w:tcW w:w="2245" w:type="dxa"/>
            <w:shd w:val="clear" w:color="auto" w:fill="auto"/>
            <w:vAlign w:val="center"/>
          </w:tcPr>
          <w:p w14:paraId="4A917E1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TCD0302</w:t>
            </w:r>
          </w:p>
        </w:tc>
        <w:tc>
          <w:tcPr>
            <w:tcW w:w="7150" w:type="dxa"/>
            <w:shd w:val="clear" w:color="auto" w:fill="auto"/>
            <w:vAlign w:val="center"/>
          </w:tcPr>
          <w:p w14:paraId="4A9E13B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Giao thông vận tải</w:t>
            </w:r>
          </w:p>
        </w:tc>
      </w:tr>
      <w:tr w:rsidR="00021615" w:rsidRPr="00AB5229" w14:paraId="2E1B4669" w14:textId="77777777" w:rsidTr="00021615">
        <w:trPr>
          <w:jc w:val="center"/>
        </w:trPr>
        <w:tc>
          <w:tcPr>
            <w:tcW w:w="2245" w:type="dxa"/>
            <w:shd w:val="clear" w:color="auto" w:fill="auto"/>
            <w:vAlign w:val="center"/>
          </w:tcPr>
          <w:p w14:paraId="0C620B7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TCT0304</w:t>
            </w:r>
          </w:p>
        </w:tc>
        <w:tc>
          <w:tcPr>
            <w:tcW w:w="7150" w:type="dxa"/>
            <w:shd w:val="clear" w:color="auto" w:fill="auto"/>
            <w:vAlign w:val="center"/>
          </w:tcPr>
          <w:p w14:paraId="285DB5F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Công nghiệp Tàu thủy Bạch Đằng</w:t>
            </w:r>
          </w:p>
        </w:tc>
      </w:tr>
      <w:tr w:rsidR="00021615" w:rsidRPr="00AB5229" w14:paraId="6EA82AA5" w14:textId="77777777" w:rsidTr="00021615">
        <w:trPr>
          <w:jc w:val="center"/>
        </w:trPr>
        <w:tc>
          <w:tcPr>
            <w:tcW w:w="2245" w:type="dxa"/>
            <w:shd w:val="clear" w:color="auto" w:fill="auto"/>
            <w:vAlign w:val="center"/>
          </w:tcPr>
          <w:p w14:paraId="6768F70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TCT0305</w:t>
            </w:r>
          </w:p>
        </w:tc>
        <w:tc>
          <w:tcPr>
            <w:tcW w:w="7150" w:type="dxa"/>
            <w:shd w:val="clear" w:color="auto" w:fill="auto"/>
            <w:vAlign w:val="center"/>
          </w:tcPr>
          <w:p w14:paraId="40D9629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Kỹ thuật Xi măng</w:t>
            </w:r>
          </w:p>
        </w:tc>
      </w:tr>
      <w:tr w:rsidR="00021615" w:rsidRPr="00AB5229" w14:paraId="7CB15E5B" w14:textId="77777777" w:rsidTr="00021615">
        <w:trPr>
          <w:jc w:val="center"/>
        </w:trPr>
        <w:tc>
          <w:tcPr>
            <w:tcW w:w="2245" w:type="dxa"/>
            <w:shd w:val="clear" w:color="auto" w:fill="auto"/>
            <w:vAlign w:val="center"/>
          </w:tcPr>
          <w:p w14:paraId="4478FC7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TCD0306</w:t>
            </w:r>
          </w:p>
        </w:tc>
        <w:tc>
          <w:tcPr>
            <w:tcW w:w="7150" w:type="dxa"/>
            <w:shd w:val="clear" w:color="auto" w:fill="auto"/>
            <w:vAlign w:val="center"/>
          </w:tcPr>
          <w:p w14:paraId="707968A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Xây dựng</w:t>
            </w:r>
          </w:p>
        </w:tc>
      </w:tr>
      <w:tr w:rsidR="00021615" w:rsidRPr="00AB5229" w14:paraId="657825E7" w14:textId="77777777" w:rsidTr="00021615">
        <w:trPr>
          <w:jc w:val="center"/>
        </w:trPr>
        <w:tc>
          <w:tcPr>
            <w:tcW w:w="2245" w:type="dxa"/>
            <w:shd w:val="clear" w:color="auto" w:fill="auto"/>
            <w:vAlign w:val="center"/>
          </w:tcPr>
          <w:p w14:paraId="3B7DBB2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TCT0307</w:t>
            </w:r>
          </w:p>
        </w:tc>
        <w:tc>
          <w:tcPr>
            <w:tcW w:w="7150" w:type="dxa"/>
            <w:shd w:val="clear" w:color="auto" w:fill="auto"/>
            <w:vAlign w:val="center"/>
          </w:tcPr>
          <w:p w14:paraId="6182796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Công nghiệp Tàu thủy Phà Rừng</w:t>
            </w:r>
          </w:p>
        </w:tc>
      </w:tr>
      <w:tr w:rsidR="00021615" w:rsidRPr="00AB5229" w14:paraId="7AAE30FD" w14:textId="77777777" w:rsidTr="00021615">
        <w:trPr>
          <w:jc w:val="center"/>
        </w:trPr>
        <w:tc>
          <w:tcPr>
            <w:tcW w:w="2245" w:type="dxa"/>
            <w:shd w:val="clear" w:color="auto" w:fill="auto"/>
            <w:vAlign w:val="center"/>
          </w:tcPr>
          <w:p w14:paraId="4D5305A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TCD0308</w:t>
            </w:r>
          </w:p>
        </w:tc>
        <w:tc>
          <w:tcPr>
            <w:tcW w:w="7150" w:type="dxa"/>
            <w:shd w:val="clear" w:color="auto" w:fill="auto"/>
            <w:vAlign w:val="center"/>
          </w:tcPr>
          <w:p w14:paraId="050DBA3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An Dương</w:t>
            </w:r>
          </w:p>
        </w:tc>
      </w:tr>
      <w:tr w:rsidR="00021615" w:rsidRPr="00AB5229" w14:paraId="761E8A3B" w14:textId="77777777" w:rsidTr="00021615">
        <w:trPr>
          <w:jc w:val="center"/>
        </w:trPr>
        <w:tc>
          <w:tcPr>
            <w:tcW w:w="2245" w:type="dxa"/>
            <w:shd w:val="clear" w:color="auto" w:fill="auto"/>
            <w:vAlign w:val="center"/>
          </w:tcPr>
          <w:p w14:paraId="079A45A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TCD0311</w:t>
            </w:r>
          </w:p>
        </w:tc>
        <w:tc>
          <w:tcPr>
            <w:tcW w:w="7150" w:type="dxa"/>
            <w:shd w:val="clear" w:color="auto" w:fill="auto"/>
            <w:vAlign w:val="center"/>
          </w:tcPr>
          <w:p w14:paraId="446F1FA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Công nghiệp - Du lịch Thăng Long</w:t>
            </w:r>
          </w:p>
        </w:tc>
      </w:tr>
      <w:tr w:rsidR="00021615" w:rsidRPr="00AB5229" w14:paraId="365BE301" w14:textId="77777777" w:rsidTr="00021615">
        <w:trPr>
          <w:jc w:val="center"/>
        </w:trPr>
        <w:tc>
          <w:tcPr>
            <w:tcW w:w="2245" w:type="dxa"/>
            <w:shd w:val="clear" w:color="auto" w:fill="auto"/>
            <w:vAlign w:val="center"/>
          </w:tcPr>
          <w:p w14:paraId="0CA9F29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lastRenderedPageBreak/>
              <w:t>TCD0312</w:t>
            </w:r>
          </w:p>
        </w:tc>
        <w:tc>
          <w:tcPr>
            <w:tcW w:w="7150" w:type="dxa"/>
            <w:shd w:val="clear" w:color="auto" w:fill="auto"/>
            <w:vAlign w:val="center"/>
          </w:tcPr>
          <w:p w14:paraId="6ECC801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Thủy Nguyên</w:t>
            </w:r>
          </w:p>
        </w:tc>
      </w:tr>
      <w:tr w:rsidR="00021615" w:rsidRPr="00AB5229" w14:paraId="6AEA0B38" w14:textId="77777777" w:rsidTr="00021615">
        <w:trPr>
          <w:jc w:val="center"/>
        </w:trPr>
        <w:tc>
          <w:tcPr>
            <w:tcW w:w="2245" w:type="dxa"/>
            <w:shd w:val="clear" w:color="auto" w:fill="auto"/>
            <w:vAlign w:val="center"/>
          </w:tcPr>
          <w:p w14:paraId="7E206A9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TCD0313</w:t>
            </w:r>
          </w:p>
        </w:tc>
        <w:tc>
          <w:tcPr>
            <w:tcW w:w="7150" w:type="dxa"/>
            <w:shd w:val="clear" w:color="auto" w:fill="auto"/>
            <w:vAlign w:val="center"/>
          </w:tcPr>
          <w:p w14:paraId="3CA6ED4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Nghiệp vụ cảng</w:t>
            </w:r>
          </w:p>
        </w:tc>
      </w:tr>
      <w:tr w:rsidR="00021615" w:rsidRPr="00AB5229" w14:paraId="35CEF803" w14:textId="77777777" w:rsidTr="00021615">
        <w:trPr>
          <w:jc w:val="center"/>
        </w:trPr>
        <w:tc>
          <w:tcPr>
            <w:tcW w:w="2245" w:type="dxa"/>
            <w:shd w:val="clear" w:color="auto" w:fill="auto"/>
            <w:vAlign w:val="center"/>
          </w:tcPr>
          <w:p w14:paraId="2FBD4D4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TCD0314</w:t>
            </w:r>
          </w:p>
        </w:tc>
        <w:tc>
          <w:tcPr>
            <w:tcW w:w="7150" w:type="dxa"/>
            <w:shd w:val="clear" w:color="auto" w:fill="auto"/>
            <w:vAlign w:val="center"/>
          </w:tcPr>
          <w:p w14:paraId="0C4B0A1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Phát triển nông thôn Thành Phát</w:t>
            </w:r>
          </w:p>
        </w:tc>
      </w:tr>
      <w:tr w:rsidR="00021615" w:rsidRPr="00AB5229" w14:paraId="6891FD23" w14:textId="77777777" w:rsidTr="00021615">
        <w:trPr>
          <w:jc w:val="center"/>
        </w:trPr>
        <w:tc>
          <w:tcPr>
            <w:tcW w:w="2245" w:type="dxa"/>
            <w:shd w:val="clear" w:color="auto" w:fill="auto"/>
            <w:vAlign w:val="center"/>
          </w:tcPr>
          <w:p w14:paraId="600D54E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TCD2201</w:t>
            </w:r>
          </w:p>
        </w:tc>
        <w:tc>
          <w:tcPr>
            <w:tcW w:w="7150" w:type="dxa"/>
            <w:shd w:val="clear" w:color="auto" w:fill="auto"/>
            <w:vAlign w:val="center"/>
          </w:tcPr>
          <w:p w14:paraId="7A7EABC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Giao thông vận tải Hưng Yên</w:t>
            </w:r>
          </w:p>
        </w:tc>
      </w:tr>
      <w:tr w:rsidR="00021615" w:rsidRPr="00AB5229" w14:paraId="106FA942" w14:textId="77777777" w:rsidTr="00021615">
        <w:trPr>
          <w:jc w:val="center"/>
        </w:trPr>
        <w:tc>
          <w:tcPr>
            <w:tcW w:w="2245" w:type="dxa"/>
            <w:shd w:val="clear" w:color="auto" w:fill="auto"/>
            <w:vAlign w:val="center"/>
          </w:tcPr>
          <w:p w14:paraId="43A918E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TCD2202</w:t>
            </w:r>
          </w:p>
        </w:tc>
        <w:tc>
          <w:tcPr>
            <w:tcW w:w="7150" w:type="dxa"/>
            <w:shd w:val="clear" w:color="auto" w:fill="auto"/>
            <w:vAlign w:val="center"/>
          </w:tcPr>
          <w:p w14:paraId="492E4DE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Hưng Yên</w:t>
            </w:r>
          </w:p>
        </w:tc>
      </w:tr>
      <w:tr w:rsidR="00021615" w:rsidRPr="00AB5229" w14:paraId="771C3846" w14:textId="77777777" w:rsidTr="00021615">
        <w:trPr>
          <w:jc w:val="center"/>
        </w:trPr>
        <w:tc>
          <w:tcPr>
            <w:tcW w:w="2245" w:type="dxa"/>
            <w:shd w:val="clear" w:color="auto" w:fill="auto"/>
            <w:vAlign w:val="center"/>
          </w:tcPr>
          <w:p w14:paraId="26BCF2A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TCD2203</w:t>
            </w:r>
          </w:p>
        </w:tc>
        <w:tc>
          <w:tcPr>
            <w:tcW w:w="7150" w:type="dxa"/>
            <w:shd w:val="clear" w:color="auto" w:fill="auto"/>
            <w:vAlign w:val="center"/>
          </w:tcPr>
          <w:p w14:paraId="39B530C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Việt Thanh</w:t>
            </w:r>
          </w:p>
        </w:tc>
      </w:tr>
      <w:tr w:rsidR="00021615" w:rsidRPr="00AB5229" w14:paraId="023D7F87" w14:textId="77777777" w:rsidTr="00021615">
        <w:trPr>
          <w:jc w:val="center"/>
        </w:trPr>
        <w:tc>
          <w:tcPr>
            <w:tcW w:w="2245" w:type="dxa"/>
            <w:shd w:val="clear" w:color="auto" w:fill="auto"/>
            <w:vAlign w:val="center"/>
          </w:tcPr>
          <w:p w14:paraId="10A7BF4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TCD2204</w:t>
            </w:r>
          </w:p>
        </w:tc>
        <w:tc>
          <w:tcPr>
            <w:tcW w:w="7150" w:type="dxa"/>
            <w:shd w:val="clear" w:color="auto" w:fill="auto"/>
            <w:vAlign w:val="center"/>
          </w:tcPr>
          <w:p w14:paraId="0E62E02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Châu Hưng</w:t>
            </w:r>
          </w:p>
        </w:tc>
      </w:tr>
      <w:tr w:rsidR="00021615" w:rsidRPr="00AB5229" w14:paraId="1F52C03A" w14:textId="77777777" w:rsidTr="00021615">
        <w:trPr>
          <w:jc w:val="center"/>
        </w:trPr>
        <w:tc>
          <w:tcPr>
            <w:tcW w:w="2245" w:type="dxa"/>
            <w:shd w:val="clear" w:color="auto" w:fill="auto"/>
            <w:vAlign w:val="center"/>
          </w:tcPr>
          <w:p w14:paraId="0C52053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TCD2205</w:t>
            </w:r>
          </w:p>
        </w:tc>
        <w:tc>
          <w:tcPr>
            <w:tcW w:w="7150" w:type="dxa"/>
            <w:shd w:val="clear" w:color="auto" w:fill="auto"/>
            <w:vAlign w:val="center"/>
          </w:tcPr>
          <w:p w14:paraId="419F823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CIENCO 8</w:t>
            </w:r>
          </w:p>
        </w:tc>
      </w:tr>
      <w:tr w:rsidR="00021615" w:rsidRPr="00AB5229" w14:paraId="50D738FE" w14:textId="77777777" w:rsidTr="00021615">
        <w:trPr>
          <w:jc w:val="center"/>
        </w:trPr>
        <w:tc>
          <w:tcPr>
            <w:tcW w:w="2245" w:type="dxa"/>
            <w:shd w:val="clear" w:color="auto" w:fill="auto"/>
            <w:vAlign w:val="center"/>
          </w:tcPr>
          <w:p w14:paraId="44A5363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TCD2206</w:t>
            </w:r>
          </w:p>
        </w:tc>
        <w:tc>
          <w:tcPr>
            <w:tcW w:w="7150" w:type="dxa"/>
            <w:shd w:val="clear" w:color="auto" w:fill="auto"/>
            <w:vAlign w:val="center"/>
          </w:tcPr>
          <w:p w14:paraId="111E420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Á Châu</w:t>
            </w:r>
          </w:p>
        </w:tc>
      </w:tr>
      <w:tr w:rsidR="00021615" w:rsidRPr="00AB5229" w14:paraId="5283489C" w14:textId="77777777" w:rsidTr="00021615">
        <w:trPr>
          <w:jc w:val="center"/>
        </w:trPr>
        <w:tc>
          <w:tcPr>
            <w:tcW w:w="2245" w:type="dxa"/>
            <w:shd w:val="clear" w:color="auto" w:fill="auto"/>
            <w:vAlign w:val="center"/>
          </w:tcPr>
          <w:p w14:paraId="6BB2422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TCD2601</w:t>
            </w:r>
          </w:p>
        </w:tc>
        <w:tc>
          <w:tcPr>
            <w:tcW w:w="7150" w:type="dxa"/>
            <w:shd w:val="clear" w:color="auto" w:fill="auto"/>
            <w:vAlign w:val="center"/>
          </w:tcPr>
          <w:p w14:paraId="30A2041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Thái Bình</w:t>
            </w:r>
          </w:p>
        </w:tc>
      </w:tr>
      <w:tr w:rsidR="00021615" w:rsidRPr="00AB5229" w14:paraId="125908F7" w14:textId="77777777" w:rsidTr="00021615">
        <w:trPr>
          <w:jc w:val="center"/>
        </w:trPr>
        <w:tc>
          <w:tcPr>
            <w:tcW w:w="2245" w:type="dxa"/>
            <w:shd w:val="clear" w:color="auto" w:fill="auto"/>
            <w:vAlign w:val="center"/>
          </w:tcPr>
          <w:p w14:paraId="11855E3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TCD2603</w:t>
            </w:r>
          </w:p>
        </w:tc>
        <w:tc>
          <w:tcPr>
            <w:tcW w:w="7150" w:type="dxa"/>
            <w:shd w:val="clear" w:color="auto" w:fill="auto"/>
            <w:vAlign w:val="center"/>
          </w:tcPr>
          <w:p w14:paraId="447D34A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cho người khuyết tật</w:t>
            </w:r>
          </w:p>
        </w:tc>
      </w:tr>
      <w:tr w:rsidR="00021615" w:rsidRPr="00AB5229" w14:paraId="237576C4" w14:textId="77777777" w:rsidTr="00021615">
        <w:trPr>
          <w:jc w:val="center"/>
        </w:trPr>
        <w:tc>
          <w:tcPr>
            <w:tcW w:w="2245" w:type="dxa"/>
            <w:shd w:val="clear" w:color="auto" w:fill="auto"/>
            <w:vAlign w:val="center"/>
          </w:tcPr>
          <w:p w14:paraId="7CB9A49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TCD2604</w:t>
            </w:r>
          </w:p>
        </w:tc>
        <w:tc>
          <w:tcPr>
            <w:tcW w:w="7150" w:type="dxa"/>
            <w:shd w:val="clear" w:color="auto" w:fill="auto"/>
            <w:vAlign w:val="center"/>
          </w:tcPr>
          <w:p w14:paraId="78EC7C9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Tư thục Việt Đức</w:t>
            </w:r>
          </w:p>
        </w:tc>
      </w:tr>
      <w:tr w:rsidR="00021615" w:rsidRPr="00AB5229" w14:paraId="22C720C8" w14:textId="77777777" w:rsidTr="00021615">
        <w:trPr>
          <w:jc w:val="center"/>
        </w:trPr>
        <w:tc>
          <w:tcPr>
            <w:tcW w:w="2245" w:type="dxa"/>
            <w:shd w:val="clear" w:color="auto" w:fill="auto"/>
            <w:vAlign w:val="center"/>
          </w:tcPr>
          <w:p w14:paraId="6C5A0E0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TCD2605</w:t>
            </w:r>
          </w:p>
        </w:tc>
        <w:tc>
          <w:tcPr>
            <w:tcW w:w="7150" w:type="dxa"/>
            <w:shd w:val="clear" w:color="auto" w:fill="auto"/>
            <w:vAlign w:val="center"/>
          </w:tcPr>
          <w:p w14:paraId="55D9E23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Giao thông vận tải Thái Bình</w:t>
            </w:r>
          </w:p>
        </w:tc>
      </w:tr>
      <w:tr w:rsidR="00021615" w:rsidRPr="00AB5229" w14:paraId="60D2A1D2" w14:textId="77777777" w:rsidTr="00021615">
        <w:trPr>
          <w:jc w:val="center"/>
        </w:trPr>
        <w:tc>
          <w:tcPr>
            <w:tcW w:w="2245" w:type="dxa"/>
            <w:shd w:val="clear" w:color="auto" w:fill="auto"/>
            <w:vAlign w:val="center"/>
          </w:tcPr>
          <w:p w14:paraId="4C416E3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TCD2606</w:t>
            </w:r>
          </w:p>
        </w:tc>
        <w:tc>
          <w:tcPr>
            <w:tcW w:w="7150" w:type="dxa"/>
            <w:shd w:val="clear" w:color="auto" w:fill="auto"/>
            <w:vAlign w:val="center"/>
          </w:tcPr>
          <w:p w14:paraId="052E6B2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Kinh tế - Kỹ thuật Công nghiệp</w:t>
            </w:r>
          </w:p>
        </w:tc>
      </w:tr>
      <w:tr w:rsidR="00021615" w:rsidRPr="00AB5229" w14:paraId="789552E9" w14:textId="77777777" w:rsidTr="00021615">
        <w:trPr>
          <w:jc w:val="center"/>
        </w:trPr>
        <w:tc>
          <w:tcPr>
            <w:tcW w:w="2245" w:type="dxa"/>
            <w:shd w:val="clear" w:color="auto" w:fill="auto"/>
            <w:vAlign w:val="center"/>
          </w:tcPr>
          <w:p w14:paraId="0B96D48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TCT2607</w:t>
            </w:r>
          </w:p>
        </w:tc>
        <w:tc>
          <w:tcPr>
            <w:tcW w:w="7150" w:type="dxa"/>
            <w:shd w:val="clear" w:color="auto" w:fill="auto"/>
            <w:vAlign w:val="center"/>
          </w:tcPr>
          <w:p w14:paraId="3463ED5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Công nghiệp Tàu thủy Thái Bình</w:t>
            </w:r>
          </w:p>
        </w:tc>
      </w:tr>
      <w:tr w:rsidR="00021615" w:rsidRPr="00AB5229" w14:paraId="5E46C3D1" w14:textId="77777777" w:rsidTr="00021615">
        <w:trPr>
          <w:jc w:val="center"/>
        </w:trPr>
        <w:tc>
          <w:tcPr>
            <w:tcW w:w="2245" w:type="dxa"/>
            <w:shd w:val="clear" w:color="auto" w:fill="auto"/>
            <w:vAlign w:val="center"/>
          </w:tcPr>
          <w:p w14:paraId="139A9DD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TCD2608</w:t>
            </w:r>
          </w:p>
        </w:tc>
        <w:tc>
          <w:tcPr>
            <w:tcW w:w="7150" w:type="dxa"/>
            <w:shd w:val="clear" w:color="auto" w:fill="auto"/>
            <w:vAlign w:val="center"/>
          </w:tcPr>
          <w:p w14:paraId="2DA6423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Thủ công mỹ nghệ Kiến Xương</w:t>
            </w:r>
          </w:p>
        </w:tc>
      </w:tr>
      <w:tr w:rsidR="00021615" w:rsidRPr="00AB5229" w14:paraId="5240819F" w14:textId="77777777" w:rsidTr="00021615">
        <w:trPr>
          <w:jc w:val="center"/>
        </w:trPr>
        <w:tc>
          <w:tcPr>
            <w:tcW w:w="2245" w:type="dxa"/>
            <w:shd w:val="clear" w:color="auto" w:fill="auto"/>
            <w:vAlign w:val="center"/>
          </w:tcPr>
          <w:p w14:paraId="5BD31D9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TCT2401</w:t>
            </w:r>
          </w:p>
        </w:tc>
        <w:tc>
          <w:tcPr>
            <w:tcW w:w="7150" w:type="dxa"/>
            <w:shd w:val="clear" w:color="auto" w:fill="auto"/>
            <w:vAlign w:val="center"/>
          </w:tcPr>
          <w:p w14:paraId="4D22FC9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Kinh tế - Kỹ thuật Hà Nam</w:t>
            </w:r>
          </w:p>
        </w:tc>
      </w:tr>
      <w:tr w:rsidR="00021615" w:rsidRPr="00AB5229" w14:paraId="39F704F7" w14:textId="77777777" w:rsidTr="00021615">
        <w:trPr>
          <w:jc w:val="center"/>
        </w:trPr>
        <w:tc>
          <w:tcPr>
            <w:tcW w:w="2245" w:type="dxa"/>
            <w:shd w:val="clear" w:color="auto" w:fill="auto"/>
            <w:vAlign w:val="center"/>
          </w:tcPr>
          <w:p w14:paraId="0FB9920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TCD2402</w:t>
            </w:r>
          </w:p>
        </w:tc>
        <w:tc>
          <w:tcPr>
            <w:tcW w:w="7150" w:type="dxa"/>
            <w:shd w:val="clear" w:color="auto" w:fill="auto"/>
            <w:vAlign w:val="center"/>
          </w:tcPr>
          <w:p w14:paraId="5D239AD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Kỹ thuật cao Quốc tế</w:t>
            </w:r>
          </w:p>
        </w:tc>
      </w:tr>
      <w:tr w:rsidR="00021615" w:rsidRPr="00AB5229" w14:paraId="7C223D4F" w14:textId="77777777" w:rsidTr="00021615">
        <w:trPr>
          <w:jc w:val="center"/>
        </w:trPr>
        <w:tc>
          <w:tcPr>
            <w:tcW w:w="2245" w:type="dxa"/>
            <w:shd w:val="clear" w:color="auto" w:fill="auto"/>
            <w:vAlign w:val="center"/>
          </w:tcPr>
          <w:p w14:paraId="548644A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TCD2403</w:t>
            </w:r>
          </w:p>
        </w:tc>
        <w:tc>
          <w:tcPr>
            <w:tcW w:w="7150" w:type="dxa"/>
            <w:shd w:val="clear" w:color="auto" w:fill="auto"/>
            <w:vAlign w:val="center"/>
          </w:tcPr>
          <w:p w14:paraId="3E05B5F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Giao thông - Xây dựng Việt Úc</w:t>
            </w:r>
          </w:p>
        </w:tc>
      </w:tr>
      <w:tr w:rsidR="00021615" w:rsidRPr="00AB5229" w14:paraId="2023BD43" w14:textId="77777777" w:rsidTr="00021615">
        <w:trPr>
          <w:jc w:val="center"/>
        </w:trPr>
        <w:tc>
          <w:tcPr>
            <w:tcW w:w="2245" w:type="dxa"/>
            <w:shd w:val="clear" w:color="auto" w:fill="auto"/>
            <w:vAlign w:val="center"/>
          </w:tcPr>
          <w:p w14:paraId="4897009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TCD2404</w:t>
            </w:r>
          </w:p>
        </w:tc>
        <w:tc>
          <w:tcPr>
            <w:tcW w:w="7150" w:type="dxa"/>
            <w:shd w:val="clear" w:color="auto" w:fill="auto"/>
            <w:vAlign w:val="center"/>
          </w:tcPr>
          <w:p w14:paraId="63FDF16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Công nghiệp Hà Nam</w:t>
            </w:r>
          </w:p>
        </w:tc>
      </w:tr>
      <w:tr w:rsidR="00021615" w:rsidRPr="00AB5229" w14:paraId="16AEDC05" w14:textId="77777777" w:rsidTr="00021615">
        <w:trPr>
          <w:jc w:val="center"/>
        </w:trPr>
        <w:tc>
          <w:tcPr>
            <w:tcW w:w="2245" w:type="dxa"/>
            <w:shd w:val="clear" w:color="auto" w:fill="auto"/>
            <w:vAlign w:val="center"/>
          </w:tcPr>
          <w:p w14:paraId="162084F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TCT2501</w:t>
            </w:r>
          </w:p>
        </w:tc>
        <w:tc>
          <w:tcPr>
            <w:tcW w:w="7150" w:type="dxa"/>
            <w:shd w:val="clear" w:color="auto" w:fill="auto"/>
            <w:vAlign w:val="center"/>
          </w:tcPr>
          <w:p w14:paraId="7898BD9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Công nghiệp Tàu thủy IV</w:t>
            </w:r>
          </w:p>
        </w:tc>
      </w:tr>
      <w:tr w:rsidR="00021615" w:rsidRPr="00AB5229" w14:paraId="36C61AC6" w14:textId="77777777" w:rsidTr="00021615">
        <w:trPr>
          <w:jc w:val="center"/>
        </w:trPr>
        <w:tc>
          <w:tcPr>
            <w:tcW w:w="2245" w:type="dxa"/>
            <w:shd w:val="clear" w:color="auto" w:fill="auto"/>
            <w:vAlign w:val="center"/>
          </w:tcPr>
          <w:p w14:paraId="4D3B774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TCT2503</w:t>
            </w:r>
          </w:p>
        </w:tc>
        <w:tc>
          <w:tcPr>
            <w:tcW w:w="7150" w:type="dxa"/>
            <w:shd w:val="clear" w:color="auto" w:fill="auto"/>
            <w:vAlign w:val="center"/>
          </w:tcPr>
          <w:p w14:paraId="7D5B688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Số 8</w:t>
            </w:r>
          </w:p>
        </w:tc>
      </w:tr>
      <w:tr w:rsidR="00021615" w:rsidRPr="00AB5229" w14:paraId="35624D64" w14:textId="77777777" w:rsidTr="00021615">
        <w:trPr>
          <w:jc w:val="center"/>
        </w:trPr>
        <w:tc>
          <w:tcPr>
            <w:tcW w:w="2245" w:type="dxa"/>
            <w:shd w:val="clear" w:color="auto" w:fill="auto"/>
            <w:vAlign w:val="center"/>
          </w:tcPr>
          <w:p w14:paraId="68FDF10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TCD2504</w:t>
            </w:r>
          </w:p>
        </w:tc>
        <w:tc>
          <w:tcPr>
            <w:tcW w:w="7150" w:type="dxa"/>
            <w:shd w:val="clear" w:color="auto" w:fill="auto"/>
            <w:vAlign w:val="center"/>
          </w:tcPr>
          <w:p w14:paraId="71145DE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Kỹ thuật Công nghiệp Nam Định</w:t>
            </w:r>
          </w:p>
        </w:tc>
      </w:tr>
      <w:tr w:rsidR="00021615" w:rsidRPr="00AB5229" w14:paraId="79A7E6B1" w14:textId="77777777" w:rsidTr="00021615">
        <w:trPr>
          <w:jc w:val="center"/>
        </w:trPr>
        <w:tc>
          <w:tcPr>
            <w:tcW w:w="2245" w:type="dxa"/>
            <w:shd w:val="clear" w:color="auto" w:fill="auto"/>
            <w:vAlign w:val="center"/>
          </w:tcPr>
          <w:p w14:paraId="173FC84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TCD2505</w:t>
            </w:r>
          </w:p>
        </w:tc>
        <w:tc>
          <w:tcPr>
            <w:tcW w:w="7150" w:type="dxa"/>
            <w:shd w:val="clear" w:color="auto" w:fill="auto"/>
            <w:vAlign w:val="center"/>
          </w:tcPr>
          <w:p w14:paraId="04F3023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Thủ công mỹ nghệ truyền thống Nam Định</w:t>
            </w:r>
          </w:p>
        </w:tc>
      </w:tr>
      <w:tr w:rsidR="00021615" w:rsidRPr="00AB5229" w14:paraId="750C486B" w14:textId="77777777" w:rsidTr="00021615">
        <w:trPr>
          <w:jc w:val="center"/>
        </w:trPr>
        <w:tc>
          <w:tcPr>
            <w:tcW w:w="2245" w:type="dxa"/>
            <w:shd w:val="clear" w:color="auto" w:fill="auto"/>
            <w:vAlign w:val="center"/>
          </w:tcPr>
          <w:p w14:paraId="394A0CC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TCD2506</w:t>
            </w:r>
          </w:p>
        </w:tc>
        <w:tc>
          <w:tcPr>
            <w:tcW w:w="7150" w:type="dxa"/>
            <w:shd w:val="clear" w:color="auto" w:fill="auto"/>
            <w:vAlign w:val="center"/>
          </w:tcPr>
          <w:p w14:paraId="68D957D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Giao thông vận tải Nam Định</w:t>
            </w:r>
          </w:p>
        </w:tc>
      </w:tr>
      <w:tr w:rsidR="00021615" w:rsidRPr="00AB5229" w14:paraId="5D8BA103" w14:textId="77777777" w:rsidTr="00021615">
        <w:trPr>
          <w:jc w:val="center"/>
        </w:trPr>
        <w:tc>
          <w:tcPr>
            <w:tcW w:w="2245" w:type="dxa"/>
            <w:shd w:val="clear" w:color="auto" w:fill="auto"/>
            <w:vAlign w:val="center"/>
          </w:tcPr>
          <w:p w14:paraId="7343253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TCD2507</w:t>
            </w:r>
          </w:p>
        </w:tc>
        <w:tc>
          <w:tcPr>
            <w:tcW w:w="7150" w:type="dxa"/>
            <w:shd w:val="clear" w:color="auto" w:fill="auto"/>
            <w:vAlign w:val="center"/>
          </w:tcPr>
          <w:p w14:paraId="71F84C1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Đại Lâm</w:t>
            </w:r>
          </w:p>
        </w:tc>
      </w:tr>
      <w:tr w:rsidR="00021615" w:rsidRPr="00AB5229" w14:paraId="619A9DD6" w14:textId="77777777" w:rsidTr="00021615">
        <w:trPr>
          <w:jc w:val="center"/>
        </w:trPr>
        <w:tc>
          <w:tcPr>
            <w:tcW w:w="2245" w:type="dxa"/>
            <w:shd w:val="clear" w:color="auto" w:fill="auto"/>
            <w:vAlign w:val="center"/>
          </w:tcPr>
          <w:p w14:paraId="50ACD2C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TCD2508</w:t>
            </w:r>
          </w:p>
        </w:tc>
        <w:tc>
          <w:tcPr>
            <w:tcW w:w="7150" w:type="dxa"/>
            <w:shd w:val="clear" w:color="auto" w:fill="auto"/>
            <w:vAlign w:val="center"/>
          </w:tcPr>
          <w:p w14:paraId="111EB1E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Thương mại - Du lịch - Dịch vụ Nam Định</w:t>
            </w:r>
          </w:p>
        </w:tc>
      </w:tr>
      <w:tr w:rsidR="00021615" w:rsidRPr="00AB5229" w14:paraId="7E84854C" w14:textId="77777777" w:rsidTr="00021615">
        <w:trPr>
          <w:jc w:val="center"/>
        </w:trPr>
        <w:tc>
          <w:tcPr>
            <w:tcW w:w="2245" w:type="dxa"/>
            <w:shd w:val="clear" w:color="auto" w:fill="auto"/>
            <w:vAlign w:val="center"/>
          </w:tcPr>
          <w:p w14:paraId="03A6152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TCT2701</w:t>
            </w:r>
          </w:p>
        </w:tc>
        <w:tc>
          <w:tcPr>
            <w:tcW w:w="7150" w:type="dxa"/>
            <w:shd w:val="clear" w:color="auto" w:fill="auto"/>
            <w:vAlign w:val="center"/>
          </w:tcPr>
          <w:p w14:paraId="1587318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số 14 - Bộ Quốc phòng</w:t>
            </w:r>
          </w:p>
        </w:tc>
      </w:tr>
      <w:tr w:rsidR="00021615" w:rsidRPr="00AB5229" w14:paraId="35A95F1F" w14:textId="77777777" w:rsidTr="00021615">
        <w:trPr>
          <w:jc w:val="center"/>
        </w:trPr>
        <w:tc>
          <w:tcPr>
            <w:tcW w:w="2245" w:type="dxa"/>
            <w:shd w:val="clear" w:color="auto" w:fill="auto"/>
            <w:vAlign w:val="center"/>
          </w:tcPr>
          <w:p w14:paraId="3CFAB2B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TCD2703</w:t>
            </w:r>
          </w:p>
        </w:tc>
        <w:tc>
          <w:tcPr>
            <w:tcW w:w="7150" w:type="dxa"/>
            <w:shd w:val="clear" w:color="auto" w:fill="auto"/>
            <w:vAlign w:val="center"/>
          </w:tcPr>
          <w:p w14:paraId="78A6E4E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Thành Nam</w:t>
            </w:r>
          </w:p>
        </w:tc>
      </w:tr>
      <w:tr w:rsidR="00021615" w:rsidRPr="00AB5229" w14:paraId="1B9C7357" w14:textId="77777777" w:rsidTr="00021615">
        <w:trPr>
          <w:jc w:val="center"/>
        </w:trPr>
        <w:tc>
          <w:tcPr>
            <w:tcW w:w="2245" w:type="dxa"/>
            <w:shd w:val="clear" w:color="auto" w:fill="auto"/>
            <w:vAlign w:val="center"/>
          </w:tcPr>
          <w:p w14:paraId="3DB2E80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TCD2704</w:t>
            </w:r>
          </w:p>
        </w:tc>
        <w:tc>
          <w:tcPr>
            <w:tcW w:w="7150" w:type="dxa"/>
            <w:shd w:val="clear" w:color="auto" w:fill="auto"/>
            <w:vAlign w:val="center"/>
          </w:tcPr>
          <w:p w14:paraId="137C1E2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Nho Quan</w:t>
            </w:r>
          </w:p>
        </w:tc>
      </w:tr>
      <w:tr w:rsidR="00021615" w:rsidRPr="00AB5229" w14:paraId="0E490BA3" w14:textId="77777777" w:rsidTr="00021615">
        <w:trPr>
          <w:jc w:val="center"/>
        </w:trPr>
        <w:tc>
          <w:tcPr>
            <w:tcW w:w="2245" w:type="dxa"/>
            <w:shd w:val="clear" w:color="auto" w:fill="auto"/>
            <w:vAlign w:val="center"/>
          </w:tcPr>
          <w:p w14:paraId="5C018F8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TCD2705</w:t>
            </w:r>
          </w:p>
        </w:tc>
        <w:tc>
          <w:tcPr>
            <w:tcW w:w="7150" w:type="dxa"/>
            <w:shd w:val="clear" w:color="auto" w:fill="auto"/>
            <w:vAlign w:val="center"/>
          </w:tcPr>
          <w:p w14:paraId="42ECB78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Tư thục Mỹ thuật xây dựng cơ khí Thanh Bình</w:t>
            </w:r>
          </w:p>
        </w:tc>
      </w:tr>
      <w:tr w:rsidR="00021615" w:rsidRPr="00AB5229" w14:paraId="0826A523" w14:textId="77777777" w:rsidTr="00021615">
        <w:trPr>
          <w:jc w:val="center"/>
        </w:trPr>
        <w:tc>
          <w:tcPr>
            <w:tcW w:w="2245" w:type="dxa"/>
            <w:shd w:val="clear" w:color="auto" w:fill="auto"/>
            <w:vAlign w:val="center"/>
          </w:tcPr>
          <w:p w14:paraId="2350270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TCD2706</w:t>
            </w:r>
          </w:p>
        </w:tc>
        <w:tc>
          <w:tcPr>
            <w:tcW w:w="7150" w:type="dxa"/>
            <w:shd w:val="clear" w:color="auto" w:fill="auto"/>
            <w:vAlign w:val="center"/>
          </w:tcPr>
          <w:p w14:paraId="54F64E4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Việt Nam - Canada, Tình Ninh Bình</w:t>
            </w:r>
          </w:p>
        </w:tc>
      </w:tr>
      <w:tr w:rsidR="00021615" w:rsidRPr="00AB5229" w14:paraId="1842E4B4" w14:textId="77777777" w:rsidTr="00021615">
        <w:trPr>
          <w:jc w:val="center"/>
        </w:trPr>
        <w:tc>
          <w:tcPr>
            <w:tcW w:w="2245" w:type="dxa"/>
            <w:shd w:val="clear" w:color="auto" w:fill="auto"/>
            <w:vAlign w:val="center"/>
          </w:tcPr>
          <w:p w14:paraId="4D99D5E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TCD2707</w:t>
            </w:r>
          </w:p>
        </w:tc>
        <w:tc>
          <w:tcPr>
            <w:tcW w:w="7150" w:type="dxa"/>
            <w:shd w:val="clear" w:color="auto" w:fill="auto"/>
            <w:vAlign w:val="center"/>
          </w:tcPr>
          <w:p w14:paraId="21B0D75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Kinh tế - Kỹ thuật Công đoàn Ninh Bình</w:t>
            </w:r>
          </w:p>
        </w:tc>
      </w:tr>
      <w:tr w:rsidR="00021615" w:rsidRPr="00AB5229" w14:paraId="054502EF" w14:textId="77777777" w:rsidTr="00021615">
        <w:trPr>
          <w:jc w:val="center"/>
        </w:trPr>
        <w:tc>
          <w:tcPr>
            <w:tcW w:w="2245" w:type="dxa"/>
            <w:shd w:val="clear" w:color="auto" w:fill="auto"/>
            <w:vAlign w:val="center"/>
          </w:tcPr>
          <w:p w14:paraId="594C7FA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TCD0501</w:t>
            </w:r>
          </w:p>
        </w:tc>
        <w:tc>
          <w:tcPr>
            <w:tcW w:w="7150" w:type="dxa"/>
            <w:shd w:val="clear" w:color="auto" w:fill="auto"/>
            <w:vAlign w:val="center"/>
          </w:tcPr>
          <w:p w14:paraId="66CA986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Bắc Quang</w:t>
            </w:r>
          </w:p>
        </w:tc>
      </w:tr>
      <w:tr w:rsidR="00021615" w:rsidRPr="00AB5229" w14:paraId="26521C07" w14:textId="77777777" w:rsidTr="00021615">
        <w:trPr>
          <w:jc w:val="center"/>
        </w:trPr>
        <w:tc>
          <w:tcPr>
            <w:tcW w:w="2245" w:type="dxa"/>
            <w:shd w:val="clear" w:color="auto" w:fill="auto"/>
            <w:vAlign w:val="center"/>
          </w:tcPr>
          <w:p w14:paraId="438E2CB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TCD0601</w:t>
            </w:r>
          </w:p>
        </w:tc>
        <w:tc>
          <w:tcPr>
            <w:tcW w:w="7150" w:type="dxa"/>
            <w:shd w:val="clear" w:color="auto" w:fill="auto"/>
            <w:vAlign w:val="center"/>
          </w:tcPr>
          <w:p w14:paraId="4055600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Tỉnh Cao Bằng</w:t>
            </w:r>
          </w:p>
        </w:tc>
      </w:tr>
      <w:tr w:rsidR="00021615" w:rsidRPr="00AB5229" w14:paraId="4D42C347" w14:textId="77777777" w:rsidTr="00021615">
        <w:trPr>
          <w:jc w:val="center"/>
        </w:trPr>
        <w:tc>
          <w:tcPr>
            <w:tcW w:w="2245" w:type="dxa"/>
            <w:shd w:val="clear" w:color="auto" w:fill="auto"/>
            <w:vAlign w:val="center"/>
          </w:tcPr>
          <w:p w14:paraId="3709FB7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TCD1101</w:t>
            </w:r>
          </w:p>
        </w:tc>
        <w:tc>
          <w:tcPr>
            <w:tcW w:w="7150" w:type="dxa"/>
            <w:shd w:val="clear" w:color="auto" w:fill="auto"/>
            <w:vAlign w:val="center"/>
          </w:tcPr>
          <w:p w14:paraId="150072D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Bắc Kạn</w:t>
            </w:r>
          </w:p>
        </w:tc>
      </w:tr>
      <w:tr w:rsidR="00021615" w:rsidRPr="00AB5229" w14:paraId="0D8EF85D" w14:textId="77777777" w:rsidTr="00021615">
        <w:trPr>
          <w:jc w:val="center"/>
        </w:trPr>
        <w:tc>
          <w:tcPr>
            <w:tcW w:w="2245" w:type="dxa"/>
            <w:shd w:val="clear" w:color="auto" w:fill="auto"/>
            <w:vAlign w:val="center"/>
          </w:tcPr>
          <w:p w14:paraId="154A497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TCD0901</w:t>
            </w:r>
          </w:p>
        </w:tc>
        <w:tc>
          <w:tcPr>
            <w:tcW w:w="7150" w:type="dxa"/>
            <w:shd w:val="clear" w:color="auto" w:fill="auto"/>
            <w:vAlign w:val="center"/>
          </w:tcPr>
          <w:p w14:paraId="5DF14FC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Tiến bộ Quốc tế</w:t>
            </w:r>
          </w:p>
        </w:tc>
      </w:tr>
      <w:tr w:rsidR="00021615" w:rsidRPr="00AB5229" w14:paraId="2DEA55EC" w14:textId="77777777" w:rsidTr="00021615">
        <w:trPr>
          <w:jc w:val="center"/>
        </w:trPr>
        <w:tc>
          <w:tcPr>
            <w:tcW w:w="2245" w:type="dxa"/>
            <w:shd w:val="clear" w:color="auto" w:fill="auto"/>
            <w:vAlign w:val="center"/>
          </w:tcPr>
          <w:p w14:paraId="40DAC48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TCD0902</w:t>
            </w:r>
          </w:p>
        </w:tc>
        <w:tc>
          <w:tcPr>
            <w:tcW w:w="7150" w:type="dxa"/>
            <w:shd w:val="clear" w:color="auto" w:fill="auto"/>
            <w:vAlign w:val="center"/>
          </w:tcPr>
          <w:p w14:paraId="23B33AF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Công nghệ Tuyên Quang</w:t>
            </w:r>
          </w:p>
        </w:tc>
      </w:tr>
      <w:tr w:rsidR="00021615" w:rsidRPr="00AB5229" w14:paraId="6572EE6E" w14:textId="77777777" w:rsidTr="00021615">
        <w:trPr>
          <w:jc w:val="center"/>
        </w:trPr>
        <w:tc>
          <w:tcPr>
            <w:tcW w:w="2245" w:type="dxa"/>
            <w:shd w:val="clear" w:color="auto" w:fill="auto"/>
            <w:vAlign w:val="center"/>
          </w:tcPr>
          <w:p w14:paraId="11EF150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TCT0801</w:t>
            </w:r>
          </w:p>
        </w:tc>
        <w:tc>
          <w:tcPr>
            <w:tcW w:w="7150" w:type="dxa"/>
            <w:shd w:val="clear" w:color="auto" w:fill="auto"/>
            <w:vAlign w:val="center"/>
          </w:tcPr>
          <w:p w14:paraId="1C07772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Công ty Apatit Lào Cai</w:t>
            </w:r>
          </w:p>
        </w:tc>
      </w:tr>
      <w:tr w:rsidR="00021615" w:rsidRPr="00AB5229" w14:paraId="49E5607E" w14:textId="77777777" w:rsidTr="00021615">
        <w:trPr>
          <w:jc w:val="center"/>
        </w:trPr>
        <w:tc>
          <w:tcPr>
            <w:tcW w:w="2245" w:type="dxa"/>
            <w:shd w:val="clear" w:color="auto" w:fill="auto"/>
            <w:vAlign w:val="center"/>
          </w:tcPr>
          <w:p w14:paraId="0531D4F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TCD1301</w:t>
            </w:r>
          </w:p>
        </w:tc>
        <w:tc>
          <w:tcPr>
            <w:tcW w:w="7150" w:type="dxa"/>
            <w:shd w:val="clear" w:color="auto" w:fill="auto"/>
            <w:vAlign w:val="center"/>
          </w:tcPr>
          <w:p w14:paraId="63C2F95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Nghĩa Lộ</w:t>
            </w:r>
          </w:p>
        </w:tc>
      </w:tr>
      <w:tr w:rsidR="00021615" w:rsidRPr="00AB5229" w14:paraId="51321073" w14:textId="77777777" w:rsidTr="00021615">
        <w:trPr>
          <w:jc w:val="center"/>
        </w:trPr>
        <w:tc>
          <w:tcPr>
            <w:tcW w:w="2245" w:type="dxa"/>
            <w:shd w:val="clear" w:color="auto" w:fill="auto"/>
            <w:vAlign w:val="center"/>
          </w:tcPr>
          <w:p w14:paraId="7FB3975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TCD1302</w:t>
            </w:r>
          </w:p>
        </w:tc>
        <w:tc>
          <w:tcPr>
            <w:tcW w:w="7150" w:type="dxa"/>
            <w:shd w:val="clear" w:color="auto" w:fill="auto"/>
            <w:vAlign w:val="center"/>
          </w:tcPr>
          <w:p w14:paraId="27C1CF1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Lục Yên</w:t>
            </w:r>
          </w:p>
        </w:tc>
      </w:tr>
      <w:tr w:rsidR="00021615" w:rsidRPr="00AB5229" w14:paraId="0327BBE4" w14:textId="77777777" w:rsidTr="00021615">
        <w:trPr>
          <w:jc w:val="center"/>
        </w:trPr>
        <w:tc>
          <w:tcPr>
            <w:tcW w:w="2245" w:type="dxa"/>
            <w:shd w:val="clear" w:color="auto" w:fill="auto"/>
            <w:vAlign w:val="center"/>
          </w:tcPr>
          <w:p w14:paraId="08ADF1F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TCT1303</w:t>
            </w:r>
          </w:p>
        </w:tc>
        <w:tc>
          <w:tcPr>
            <w:tcW w:w="7150" w:type="dxa"/>
            <w:shd w:val="clear" w:color="auto" w:fill="auto"/>
            <w:vAlign w:val="center"/>
          </w:tcPr>
          <w:p w14:paraId="1428FAB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20/10 khu vực Tây Bắc</w:t>
            </w:r>
          </w:p>
        </w:tc>
      </w:tr>
      <w:tr w:rsidR="00021615" w:rsidRPr="00AB5229" w14:paraId="7446C6D7" w14:textId="77777777" w:rsidTr="00021615">
        <w:trPr>
          <w:jc w:val="center"/>
        </w:trPr>
        <w:tc>
          <w:tcPr>
            <w:tcW w:w="2245" w:type="dxa"/>
            <w:shd w:val="clear" w:color="auto" w:fill="auto"/>
            <w:vAlign w:val="center"/>
          </w:tcPr>
          <w:p w14:paraId="265FD92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TCT1201</w:t>
            </w:r>
          </w:p>
        </w:tc>
        <w:tc>
          <w:tcPr>
            <w:tcW w:w="7150" w:type="dxa"/>
            <w:shd w:val="clear" w:color="auto" w:fill="auto"/>
            <w:vAlign w:val="center"/>
          </w:tcPr>
          <w:p w14:paraId="461A269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Thái Nguyên</w:t>
            </w:r>
          </w:p>
        </w:tc>
      </w:tr>
      <w:tr w:rsidR="00021615" w:rsidRPr="00AB5229" w14:paraId="3B7AA78E" w14:textId="77777777" w:rsidTr="00021615">
        <w:trPr>
          <w:jc w:val="center"/>
        </w:trPr>
        <w:tc>
          <w:tcPr>
            <w:tcW w:w="2245" w:type="dxa"/>
            <w:shd w:val="clear" w:color="auto" w:fill="auto"/>
            <w:vAlign w:val="center"/>
          </w:tcPr>
          <w:p w14:paraId="5A47267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TCD1203</w:t>
            </w:r>
          </w:p>
        </w:tc>
        <w:tc>
          <w:tcPr>
            <w:tcW w:w="7150" w:type="dxa"/>
            <w:shd w:val="clear" w:color="auto" w:fill="auto"/>
            <w:vAlign w:val="center"/>
          </w:tcPr>
          <w:p w14:paraId="769B362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Tiến bộ</w:t>
            </w:r>
          </w:p>
        </w:tc>
      </w:tr>
      <w:tr w:rsidR="00021615" w:rsidRPr="00AB5229" w14:paraId="617BCD79" w14:textId="77777777" w:rsidTr="00021615">
        <w:trPr>
          <w:jc w:val="center"/>
        </w:trPr>
        <w:tc>
          <w:tcPr>
            <w:tcW w:w="2245" w:type="dxa"/>
            <w:shd w:val="clear" w:color="auto" w:fill="auto"/>
            <w:vAlign w:val="center"/>
          </w:tcPr>
          <w:p w14:paraId="6B7ABD7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TCD1204</w:t>
            </w:r>
          </w:p>
        </w:tc>
        <w:tc>
          <w:tcPr>
            <w:tcW w:w="7150" w:type="dxa"/>
            <w:shd w:val="clear" w:color="auto" w:fill="auto"/>
            <w:vAlign w:val="center"/>
          </w:tcPr>
          <w:p w14:paraId="5EC25D2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Nam Thái Nguyên</w:t>
            </w:r>
          </w:p>
        </w:tc>
      </w:tr>
      <w:tr w:rsidR="00021615" w:rsidRPr="00AB5229" w14:paraId="21F59D09" w14:textId="77777777" w:rsidTr="00021615">
        <w:trPr>
          <w:jc w:val="center"/>
        </w:trPr>
        <w:tc>
          <w:tcPr>
            <w:tcW w:w="2245" w:type="dxa"/>
            <w:shd w:val="clear" w:color="auto" w:fill="auto"/>
            <w:vAlign w:val="center"/>
          </w:tcPr>
          <w:p w14:paraId="658678E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TCD1206</w:t>
            </w:r>
          </w:p>
        </w:tc>
        <w:tc>
          <w:tcPr>
            <w:tcW w:w="7150" w:type="dxa"/>
            <w:shd w:val="clear" w:color="auto" w:fill="auto"/>
            <w:vAlign w:val="center"/>
          </w:tcPr>
          <w:p w14:paraId="72D9A0A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Thái Hà</w:t>
            </w:r>
          </w:p>
        </w:tc>
      </w:tr>
      <w:tr w:rsidR="00021615" w:rsidRPr="00AB5229" w14:paraId="553C45B8" w14:textId="77777777" w:rsidTr="00021615">
        <w:trPr>
          <w:jc w:val="center"/>
        </w:trPr>
        <w:tc>
          <w:tcPr>
            <w:tcW w:w="2245" w:type="dxa"/>
            <w:shd w:val="clear" w:color="auto" w:fill="auto"/>
            <w:vAlign w:val="center"/>
          </w:tcPr>
          <w:p w14:paraId="66961EB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TCD1207</w:t>
            </w:r>
          </w:p>
        </w:tc>
        <w:tc>
          <w:tcPr>
            <w:tcW w:w="7150" w:type="dxa"/>
            <w:shd w:val="clear" w:color="auto" w:fill="auto"/>
            <w:vAlign w:val="center"/>
          </w:tcPr>
          <w:p w14:paraId="2826028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Giao thông vận tải Thái Nguyên</w:t>
            </w:r>
          </w:p>
        </w:tc>
      </w:tr>
      <w:tr w:rsidR="00021615" w:rsidRPr="00AB5229" w14:paraId="4507B79A" w14:textId="77777777" w:rsidTr="00021615">
        <w:trPr>
          <w:jc w:val="center"/>
        </w:trPr>
        <w:tc>
          <w:tcPr>
            <w:tcW w:w="2245" w:type="dxa"/>
            <w:shd w:val="clear" w:color="auto" w:fill="auto"/>
            <w:vAlign w:val="center"/>
          </w:tcPr>
          <w:p w14:paraId="044B78A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TCD1208</w:t>
            </w:r>
          </w:p>
        </w:tc>
        <w:tc>
          <w:tcPr>
            <w:tcW w:w="7150" w:type="dxa"/>
            <w:shd w:val="clear" w:color="auto" w:fill="auto"/>
            <w:vAlign w:val="center"/>
          </w:tcPr>
          <w:p w14:paraId="5E60DCE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Dân tộc nội trú Thái Nguyên</w:t>
            </w:r>
          </w:p>
        </w:tc>
      </w:tr>
      <w:tr w:rsidR="00021615" w:rsidRPr="00AB5229" w14:paraId="30BA5149" w14:textId="77777777" w:rsidTr="00021615">
        <w:trPr>
          <w:jc w:val="center"/>
        </w:trPr>
        <w:tc>
          <w:tcPr>
            <w:tcW w:w="2245" w:type="dxa"/>
            <w:shd w:val="clear" w:color="auto" w:fill="auto"/>
            <w:vAlign w:val="center"/>
          </w:tcPr>
          <w:p w14:paraId="541B6A6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TCD1210</w:t>
            </w:r>
          </w:p>
        </w:tc>
        <w:tc>
          <w:tcPr>
            <w:tcW w:w="7150" w:type="dxa"/>
            <w:shd w:val="clear" w:color="auto" w:fill="auto"/>
            <w:vAlign w:val="center"/>
          </w:tcPr>
          <w:p w14:paraId="3ACEF5D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Kỹ thuật 3D</w:t>
            </w:r>
          </w:p>
        </w:tc>
      </w:tr>
      <w:tr w:rsidR="00021615" w:rsidRPr="00AB5229" w14:paraId="5617531A" w14:textId="77777777" w:rsidTr="00021615">
        <w:trPr>
          <w:jc w:val="center"/>
        </w:trPr>
        <w:tc>
          <w:tcPr>
            <w:tcW w:w="2245" w:type="dxa"/>
            <w:shd w:val="clear" w:color="auto" w:fill="auto"/>
            <w:vAlign w:val="center"/>
          </w:tcPr>
          <w:p w14:paraId="76CD33F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TCD1701</w:t>
            </w:r>
          </w:p>
        </w:tc>
        <w:tc>
          <w:tcPr>
            <w:tcW w:w="7150" w:type="dxa"/>
            <w:shd w:val="clear" w:color="auto" w:fill="auto"/>
            <w:vAlign w:val="center"/>
          </w:tcPr>
          <w:p w14:paraId="39503BE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Xây dựng và Công nghiệp Quảng Ninh</w:t>
            </w:r>
          </w:p>
        </w:tc>
      </w:tr>
      <w:tr w:rsidR="00021615" w:rsidRPr="00AB5229" w14:paraId="53DA5297" w14:textId="77777777" w:rsidTr="00021615">
        <w:trPr>
          <w:jc w:val="center"/>
        </w:trPr>
        <w:tc>
          <w:tcPr>
            <w:tcW w:w="2245" w:type="dxa"/>
            <w:shd w:val="clear" w:color="auto" w:fill="auto"/>
            <w:vAlign w:val="center"/>
          </w:tcPr>
          <w:p w14:paraId="57DBF72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TCD1702</w:t>
            </w:r>
          </w:p>
        </w:tc>
        <w:tc>
          <w:tcPr>
            <w:tcW w:w="7150" w:type="dxa"/>
            <w:shd w:val="clear" w:color="auto" w:fill="auto"/>
            <w:vAlign w:val="center"/>
          </w:tcPr>
          <w:p w14:paraId="2CA5131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Giao thông cơ điện Quảng Ninh</w:t>
            </w:r>
          </w:p>
        </w:tc>
      </w:tr>
      <w:tr w:rsidR="00021615" w:rsidRPr="00AB5229" w14:paraId="618C9089" w14:textId="77777777" w:rsidTr="00021615">
        <w:trPr>
          <w:jc w:val="center"/>
        </w:trPr>
        <w:tc>
          <w:tcPr>
            <w:tcW w:w="2245" w:type="dxa"/>
            <w:shd w:val="clear" w:color="auto" w:fill="auto"/>
            <w:vAlign w:val="center"/>
          </w:tcPr>
          <w:p w14:paraId="799F40A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TCD1703</w:t>
            </w:r>
          </w:p>
        </w:tc>
        <w:tc>
          <w:tcPr>
            <w:tcW w:w="7150" w:type="dxa"/>
            <w:shd w:val="clear" w:color="auto" w:fill="auto"/>
            <w:vAlign w:val="center"/>
          </w:tcPr>
          <w:p w14:paraId="6D7FF95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Công nghệ Hạ Long</w:t>
            </w:r>
          </w:p>
        </w:tc>
      </w:tr>
      <w:tr w:rsidR="00021615" w:rsidRPr="00AB5229" w14:paraId="77F192BC" w14:textId="77777777" w:rsidTr="00021615">
        <w:trPr>
          <w:jc w:val="center"/>
        </w:trPr>
        <w:tc>
          <w:tcPr>
            <w:tcW w:w="2245" w:type="dxa"/>
            <w:shd w:val="clear" w:color="auto" w:fill="auto"/>
            <w:vAlign w:val="center"/>
          </w:tcPr>
          <w:p w14:paraId="6891B83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TCT1801</w:t>
            </w:r>
          </w:p>
        </w:tc>
        <w:tc>
          <w:tcPr>
            <w:tcW w:w="7150" w:type="dxa"/>
            <w:shd w:val="clear" w:color="auto" w:fill="auto"/>
            <w:vAlign w:val="center"/>
          </w:tcPr>
          <w:p w14:paraId="395473F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Số 12</w:t>
            </w:r>
          </w:p>
        </w:tc>
      </w:tr>
      <w:tr w:rsidR="00021615" w:rsidRPr="00AB5229" w14:paraId="61DAF231" w14:textId="77777777" w:rsidTr="00021615">
        <w:trPr>
          <w:jc w:val="center"/>
        </w:trPr>
        <w:tc>
          <w:tcPr>
            <w:tcW w:w="2245" w:type="dxa"/>
            <w:shd w:val="clear" w:color="auto" w:fill="auto"/>
            <w:vAlign w:val="center"/>
          </w:tcPr>
          <w:p w14:paraId="0997257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TCD1802</w:t>
            </w:r>
          </w:p>
        </w:tc>
        <w:tc>
          <w:tcPr>
            <w:tcW w:w="7150" w:type="dxa"/>
            <w:shd w:val="clear" w:color="auto" w:fill="auto"/>
            <w:vAlign w:val="center"/>
          </w:tcPr>
          <w:p w14:paraId="06861B8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Giao thông vận tải Bắc Giang</w:t>
            </w:r>
          </w:p>
        </w:tc>
      </w:tr>
      <w:tr w:rsidR="00021615" w:rsidRPr="00AB5229" w14:paraId="22B215BF" w14:textId="77777777" w:rsidTr="00021615">
        <w:trPr>
          <w:jc w:val="center"/>
        </w:trPr>
        <w:tc>
          <w:tcPr>
            <w:tcW w:w="2245" w:type="dxa"/>
            <w:shd w:val="clear" w:color="auto" w:fill="auto"/>
            <w:vAlign w:val="center"/>
          </w:tcPr>
          <w:p w14:paraId="278A2E1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lastRenderedPageBreak/>
              <w:t>TCT1803</w:t>
            </w:r>
          </w:p>
        </w:tc>
        <w:tc>
          <w:tcPr>
            <w:tcW w:w="7150" w:type="dxa"/>
            <w:shd w:val="clear" w:color="auto" w:fill="auto"/>
            <w:vAlign w:val="center"/>
          </w:tcPr>
          <w:p w14:paraId="7B16546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Công nghiệp Tàu thủy VII</w:t>
            </w:r>
          </w:p>
        </w:tc>
      </w:tr>
      <w:tr w:rsidR="00021615" w:rsidRPr="00AB5229" w14:paraId="5286B0B5" w14:textId="77777777" w:rsidTr="00021615">
        <w:trPr>
          <w:jc w:val="center"/>
        </w:trPr>
        <w:tc>
          <w:tcPr>
            <w:tcW w:w="2245" w:type="dxa"/>
            <w:shd w:val="clear" w:color="auto" w:fill="auto"/>
            <w:vAlign w:val="center"/>
          </w:tcPr>
          <w:p w14:paraId="24F8F7C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TCD1804</w:t>
            </w:r>
          </w:p>
        </w:tc>
        <w:tc>
          <w:tcPr>
            <w:tcW w:w="7150" w:type="dxa"/>
            <w:shd w:val="clear" w:color="auto" w:fill="auto"/>
            <w:vAlign w:val="center"/>
          </w:tcPr>
          <w:p w14:paraId="7E45B03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Miền núi Yên Thế</w:t>
            </w:r>
          </w:p>
        </w:tc>
      </w:tr>
      <w:tr w:rsidR="00021615" w:rsidRPr="00AB5229" w14:paraId="6B2E05A0" w14:textId="77777777" w:rsidTr="00021615">
        <w:trPr>
          <w:jc w:val="center"/>
        </w:trPr>
        <w:tc>
          <w:tcPr>
            <w:tcW w:w="2245" w:type="dxa"/>
            <w:shd w:val="clear" w:color="auto" w:fill="auto"/>
            <w:vAlign w:val="center"/>
          </w:tcPr>
          <w:p w14:paraId="1435F18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TCD1805</w:t>
            </w:r>
          </w:p>
        </w:tc>
        <w:tc>
          <w:tcPr>
            <w:tcW w:w="7150" w:type="dxa"/>
            <w:shd w:val="clear" w:color="auto" w:fill="auto"/>
            <w:vAlign w:val="center"/>
          </w:tcPr>
          <w:p w14:paraId="747FF02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Số 1 Bắc Giang</w:t>
            </w:r>
          </w:p>
        </w:tc>
      </w:tr>
      <w:tr w:rsidR="00021615" w:rsidRPr="00AB5229" w14:paraId="70C1D491" w14:textId="77777777" w:rsidTr="00021615">
        <w:trPr>
          <w:jc w:val="center"/>
        </w:trPr>
        <w:tc>
          <w:tcPr>
            <w:tcW w:w="2245" w:type="dxa"/>
            <w:shd w:val="clear" w:color="auto" w:fill="auto"/>
            <w:vAlign w:val="center"/>
          </w:tcPr>
          <w:p w14:paraId="5F9AC12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TCD1806</w:t>
            </w:r>
          </w:p>
        </w:tc>
        <w:tc>
          <w:tcPr>
            <w:tcW w:w="7150" w:type="dxa"/>
            <w:shd w:val="clear" w:color="auto" w:fill="auto"/>
            <w:vAlign w:val="center"/>
          </w:tcPr>
          <w:p w14:paraId="4EF038D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Thủ công mỹ nghệ 19/5 Bắc Giang</w:t>
            </w:r>
          </w:p>
        </w:tc>
      </w:tr>
      <w:tr w:rsidR="00021615" w:rsidRPr="00AB5229" w14:paraId="24640DBC" w14:textId="77777777" w:rsidTr="00021615">
        <w:trPr>
          <w:jc w:val="center"/>
        </w:trPr>
        <w:tc>
          <w:tcPr>
            <w:tcW w:w="2245" w:type="dxa"/>
            <w:shd w:val="clear" w:color="auto" w:fill="auto"/>
            <w:vAlign w:val="center"/>
          </w:tcPr>
          <w:p w14:paraId="5704A28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TCD1807</w:t>
            </w:r>
          </w:p>
        </w:tc>
        <w:tc>
          <w:tcPr>
            <w:tcW w:w="7150" w:type="dxa"/>
            <w:shd w:val="clear" w:color="auto" w:fill="auto"/>
            <w:vAlign w:val="center"/>
          </w:tcPr>
          <w:p w14:paraId="67DD005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Xương Giang</w:t>
            </w:r>
          </w:p>
        </w:tc>
      </w:tr>
      <w:tr w:rsidR="00021615" w:rsidRPr="00AB5229" w14:paraId="667DF40A" w14:textId="77777777" w:rsidTr="00021615">
        <w:trPr>
          <w:jc w:val="center"/>
        </w:trPr>
        <w:tc>
          <w:tcPr>
            <w:tcW w:w="2245" w:type="dxa"/>
            <w:shd w:val="clear" w:color="auto" w:fill="auto"/>
            <w:vAlign w:val="center"/>
          </w:tcPr>
          <w:p w14:paraId="2D6FBB3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TCD1501</w:t>
            </w:r>
          </w:p>
        </w:tc>
        <w:tc>
          <w:tcPr>
            <w:tcW w:w="7150" w:type="dxa"/>
            <w:shd w:val="clear" w:color="auto" w:fill="auto"/>
            <w:vAlign w:val="center"/>
          </w:tcPr>
          <w:p w14:paraId="326EFA1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Herman Gmerner Việt Trì</w:t>
            </w:r>
          </w:p>
        </w:tc>
      </w:tr>
      <w:tr w:rsidR="00021615" w:rsidRPr="00AB5229" w14:paraId="16320546" w14:textId="77777777" w:rsidTr="00021615">
        <w:trPr>
          <w:jc w:val="center"/>
        </w:trPr>
        <w:tc>
          <w:tcPr>
            <w:tcW w:w="2245" w:type="dxa"/>
            <w:shd w:val="clear" w:color="auto" w:fill="auto"/>
            <w:vAlign w:val="center"/>
          </w:tcPr>
          <w:p w14:paraId="090804B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TCD1502</w:t>
            </w:r>
          </w:p>
        </w:tc>
        <w:tc>
          <w:tcPr>
            <w:tcW w:w="7150" w:type="dxa"/>
            <w:shd w:val="clear" w:color="auto" w:fill="auto"/>
            <w:vAlign w:val="center"/>
          </w:tcPr>
          <w:p w14:paraId="13AAB01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Công nghệ và vận tải Phú Thọ</w:t>
            </w:r>
          </w:p>
        </w:tc>
      </w:tr>
      <w:tr w:rsidR="00021615" w:rsidRPr="00AB5229" w14:paraId="07E3D3F4" w14:textId="77777777" w:rsidTr="00021615">
        <w:trPr>
          <w:jc w:val="center"/>
        </w:trPr>
        <w:tc>
          <w:tcPr>
            <w:tcW w:w="2245" w:type="dxa"/>
            <w:shd w:val="clear" w:color="auto" w:fill="auto"/>
            <w:vAlign w:val="center"/>
          </w:tcPr>
          <w:p w14:paraId="18011AA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TCD1503</w:t>
            </w:r>
          </w:p>
        </w:tc>
        <w:tc>
          <w:tcPr>
            <w:tcW w:w="7150" w:type="dxa"/>
            <w:shd w:val="clear" w:color="auto" w:fill="auto"/>
            <w:vAlign w:val="center"/>
          </w:tcPr>
          <w:p w14:paraId="7D67884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Dân tộc nội trú Phú Thọ</w:t>
            </w:r>
          </w:p>
        </w:tc>
      </w:tr>
      <w:tr w:rsidR="00021615" w:rsidRPr="00AB5229" w14:paraId="4979C1CD" w14:textId="77777777" w:rsidTr="00021615">
        <w:trPr>
          <w:jc w:val="center"/>
        </w:trPr>
        <w:tc>
          <w:tcPr>
            <w:tcW w:w="2245" w:type="dxa"/>
            <w:shd w:val="clear" w:color="auto" w:fill="auto"/>
            <w:vAlign w:val="center"/>
          </w:tcPr>
          <w:p w14:paraId="4A46E81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TCD1504</w:t>
            </w:r>
          </w:p>
        </w:tc>
        <w:tc>
          <w:tcPr>
            <w:tcW w:w="7150" w:type="dxa"/>
            <w:shd w:val="clear" w:color="auto" w:fill="auto"/>
            <w:vAlign w:val="center"/>
          </w:tcPr>
          <w:p w14:paraId="1D43B4B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Bách khoa - Phú Thọ</w:t>
            </w:r>
          </w:p>
        </w:tc>
      </w:tr>
      <w:tr w:rsidR="00021615" w:rsidRPr="00AB5229" w14:paraId="52173385" w14:textId="77777777" w:rsidTr="00021615">
        <w:trPr>
          <w:jc w:val="center"/>
        </w:trPr>
        <w:tc>
          <w:tcPr>
            <w:tcW w:w="2245" w:type="dxa"/>
            <w:shd w:val="clear" w:color="auto" w:fill="auto"/>
            <w:vAlign w:val="center"/>
          </w:tcPr>
          <w:p w14:paraId="5F0CBB1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TCD1505</w:t>
            </w:r>
          </w:p>
        </w:tc>
        <w:tc>
          <w:tcPr>
            <w:tcW w:w="7150" w:type="dxa"/>
            <w:shd w:val="clear" w:color="auto" w:fill="auto"/>
            <w:vAlign w:val="center"/>
          </w:tcPr>
          <w:p w14:paraId="0671AD6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Công nghệ - Dịch vụ và Du lịch Phú Nam</w:t>
            </w:r>
          </w:p>
        </w:tc>
      </w:tr>
      <w:tr w:rsidR="00021615" w:rsidRPr="00AB5229" w14:paraId="0BF00A62" w14:textId="77777777" w:rsidTr="00021615">
        <w:trPr>
          <w:jc w:val="center"/>
        </w:trPr>
        <w:tc>
          <w:tcPr>
            <w:tcW w:w="2245" w:type="dxa"/>
            <w:shd w:val="clear" w:color="auto" w:fill="auto"/>
            <w:vAlign w:val="center"/>
          </w:tcPr>
          <w:p w14:paraId="5F2057F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TCD0701</w:t>
            </w:r>
          </w:p>
        </w:tc>
        <w:tc>
          <w:tcPr>
            <w:tcW w:w="7150" w:type="dxa"/>
            <w:shd w:val="clear" w:color="auto" w:fill="auto"/>
            <w:vAlign w:val="center"/>
          </w:tcPr>
          <w:p w14:paraId="76DCB3F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Tỉnh Lai Châu</w:t>
            </w:r>
          </w:p>
        </w:tc>
      </w:tr>
      <w:tr w:rsidR="00021615" w:rsidRPr="00AB5229" w14:paraId="6AFFDDE2" w14:textId="77777777" w:rsidTr="00021615">
        <w:trPr>
          <w:jc w:val="center"/>
        </w:trPr>
        <w:tc>
          <w:tcPr>
            <w:tcW w:w="2245" w:type="dxa"/>
            <w:shd w:val="clear" w:color="auto" w:fill="auto"/>
            <w:vAlign w:val="center"/>
          </w:tcPr>
          <w:p w14:paraId="12CAFF6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TCD2301</w:t>
            </w:r>
          </w:p>
        </w:tc>
        <w:tc>
          <w:tcPr>
            <w:tcW w:w="7150" w:type="dxa"/>
            <w:shd w:val="clear" w:color="auto" w:fill="auto"/>
            <w:vAlign w:val="center"/>
          </w:tcPr>
          <w:p w14:paraId="10B42BC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Kinh tế - Kỹ thuật Công nghiệp Hoà Bình</w:t>
            </w:r>
          </w:p>
        </w:tc>
      </w:tr>
      <w:tr w:rsidR="00021615" w:rsidRPr="00AB5229" w14:paraId="64467BB4" w14:textId="77777777" w:rsidTr="00021615">
        <w:trPr>
          <w:jc w:val="center"/>
        </w:trPr>
        <w:tc>
          <w:tcPr>
            <w:tcW w:w="2245" w:type="dxa"/>
            <w:shd w:val="clear" w:color="auto" w:fill="auto"/>
            <w:vAlign w:val="center"/>
          </w:tcPr>
          <w:p w14:paraId="74F0259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TCD2302</w:t>
            </w:r>
          </w:p>
        </w:tc>
        <w:tc>
          <w:tcPr>
            <w:tcW w:w="7150" w:type="dxa"/>
            <w:shd w:val="clear" w:color="auto" w:fill="auto"/>
            <w:vAlign w:val="center"/>
          </w:tcPr>
          <w:p w14:paraId="3BDE8FF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Tất Thành</w:t>
            </w:r>
          </w:p>
        </w:tc>
      </w:tr>
      <w:tr w:rsidR="00021615" w:rsidRPr="00AB5229" w14:paraId="03ADEDA6" w14:textId="77777777" w:rsidTr="00021615">
        <w:trPr>
          <w:jc w:val="center"/>
        </w:trPr>
        <w:tc>
          <w:tcPr>
            <w:tcW w:w="2245" w:type="dxa"/>
            <w:shd w:val="clear" w:color="auto" w:fill="auto"/>
            <w:vAlign w:val="center"/>
          </w:tcPr>
          <w:p w14:paraId="7F049B5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TCD2801</w:t>
            </w:r>
          </w:p>
        </w:tc>
        <w:tc>
          <w:tcPr>
            <w:tcW w:w="7150" w:type="dxa"/>
            <w:shd w:val="clear" w:color="auto" w:fill="auto"/>
            <w:vAlign w:val="center"/>
          </w:tcPr>
          <w:p w14:paraId="6EC7D7C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Miền núi Thanh Hóa</w:t>
            </w:r>
          </w:p>
        </w:tc>
      </w:tr>
      <w:tr w:rsidR="00021615" w:rsidRPr="00AB5229" w14:paraId="72AA2160" w14:textId="77777777" w:rsidTr="00021615">
        <w:trPr>
          <w:jc w:val="center"/>
        </w:trPr>
        <w:tc>
          <w:tcPr>
            <w:tcW w:w="2245" w:type="dxa"/>
            <w:shd w:val="clear" w:color="auto" w:fill="auto"/>
            <w:vAlign w:val="center"/>
          </w:tcPr>
          <w:p w14:paraId="4282B2A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TCD2802</w:t>
            </w:r>
          </w:p>
        </w:tc>
        <w:tc>
          <w:tcPr>
            <w:tcW w:w="7150" w:type="dxa"/>
            <w:shd w:val="clear" w:color="auto" w:fill="auto"/>
            <w:vAlign w:val="center"/>
          </w:tcPr>
          <w:p w14:paraId="2B0B7C3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Kỹ nghệ Thanh Hóa</w:t>
            </w:r>
          </w:p>
        </w:tc>
      </w:tr>
      <w:tr w:rsidR="00021615" w:rsidRPr="00AB5229" w14:paraId="2E56EC9B" w14:textId="77777777" w:rsidTr="00021615">
        <w:trPr>
          <w:jc w:val="center"/>
        </w:trPr>
        <w:tc>
          <w:tcPr>
            <w:tcW w:w="2245" w:type="dxa"/>
            <w:shd w:val="clear" w:color="auto" w:fill="auto"/>
            <w:vAlign w:val="center"/>
          </w:tcPr>
          <w:p w14:paraId="03CF4B5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TCD2803</w:t>
            </w:r>
          </w:p>
        </w:tc>
        <w:tc>
          <w:tcPr>
            <w:tcW w:w="7150" w:type="dxa"/>
            <w:shd w:val="clear" w:color="auto" w:fill="auto"/>
            <w:vAlign w:val="center"/>
          </w:tcPr>
          <w:p w14:paraId="428974E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Thương Mại - Du lịch Thanh Hoá</w:t>
            </w:r>
          </w:p>
        </w:tc>
      </w:tr>
      <w:tr w:rsidR="00021615" w:rsidRPr="00AB5229" w14:paraId="4719E12D" w14:textId="77777777" w:rsidTr="00021615">
        <w:trPr>
          <w:jc w:val="center"/>
        </w:trPr>
        <w:tc>
          <w:tcPr>
            <w:tcW w:w="2245" w:type="dxa"/>
            <w:shd w:val="clear" w:color="auto" w:fill="auto"/>
            <w:vAlign w:val="center"/>
          </w:tcPr>
          <w:p w14:paraId="57BFC79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TCD2804</w:t>
            </w:r>
          </w:p>
        </w:tc>
        <w:tc>
          <w:tcPr>
            <w:tcW w:w="7150" w:type="dxa"/>
            <w:shd w:val="clear" w:color="auto" w:fill="auto"/>
            <w:vAlign w:val="center"/>
          </w:tcPr>
          <w:p w14:paraId="7359623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Phát thanh - Truyền hình Thanh Hoá</w:t>
            </w:r>
          </w:p>
        </w:tc>
      </w:tr>
      <w:tr w:rsidR="00021615" w:rsidRPr="00AB5229" w14:paraId="475C2EBE" w14:textId="77777777" w:rsidTr="00021615">
        <w:trPr>
          <w:jc w:val="center"/>
        </w:trPr>
        <w:tc>
          <w:tcPr>
            <w:tcW w:w="2245" w:type="dxa"/>
            <w:shd w:val="clear" w:color="auto" w:fill="auto"/>
            <w:vAlign w:val="center"/>
          </w:tcPr>
          <w:p w14:paraId="46E0454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TCD2805</w:t>
            </w:r>
          </w:p>
        </w:tc>
        <w:tc>
          <w:tcPr>
            <w:tcW w:w="7150" w:type="dxa"/>
            <w:shd w:val="clear" w:color="auto" w:fill="auto"/>
            <w:vAlign w:val="center"/>
          </w:tcPr>
          <w:p w14:paraId="24CF7F8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Giao thông vận tải Thanh Hoá</w:t>
            </w:r>
          </w:p>
        </w:tc>
      </w:tr>
      <w:tr w:rsidR="00021615" w:rsidRPr="00AB5229" w14:paraId="5B8AAA46" w14:textId="77777777" w:rsidTr="00021615">
        <w:trPr>
          <w:jc w:val="center"/>
        </w:trPr>
        <w:tc>
          <w:tcPr>
            <w:tcW w:w="2245" w:type="dxa"/>
            <w:shd w:val="clear" w:color="auto" w:fill="auto"/>
            <w:vAlign w:val="center"/>
          </w:tcPr>
          <w:p w14:paraId="3679FA8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TCD2806</w:t>
            </w:r>
          </w:p>
        </w:tc>
        <w:tc>
          <w:tcPr>
            <w:tcW w:w="7150" w:type="dxa"/>
            <w:shd w:val="clear" w:color="auto" w:fill="auto"/>
            <w:vAlign w:val="center"/>
          </w:tcPr>
          <w:p w14:paraId="008DD0A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Xây dựng Thanh Hoá</w:t>
            </w:r>
          </w:p>
        </w:tc>
      </w:tr>
      <w:tr w:rsidR="00021615" w:rsidRPr="00AB5229" w14:paraId="0B7A56C4" w14:textId="77777777" w:rsidTr="00021615">
        <w:trPr>
          <w:jc w:val="center"/>
        </w:trPr>
        <w:tc>
          <w:tcPr>
            <w:tcW w:w="2245" w:type="dxa"/>
            <w:shd w:val="clear" w:color="auto" w:fill="auto"/>
            <w:vAlign w:val="center"/>
          </w:tcPr>
          <w:p w14:paraId="71B3393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TCD2807</w:t>
            </w:r>
          </w:p>
        </w:tc>
        <w:tc>
          <w:tcPr>
            <w:tcW w:w="7150" w:type="dxa"/>
            <w:shd w:val="clear" w:color="auto" w:fill="auto"/>
            <w:vAlign w:val="center"/>
          </w:tcPr>
          <w:p w14:paraId="03A5D21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Nông nghiệp và Phát triển nông thôn Thanh Hoá</w:t>
            </w:r>
          </w:p>
        </w:tc>
      </w:tr>
      <w:tr w:rsidR="00021615" w:rsidRPr="00AB5229" w14:paraId="4C3763C3" w14:textId="77777777" w:rsidTr="00021615">
        <w:trPr>
          <w:jc w:val="center"/>
        </w:trPr>
        <w:tc>
          <w:tcPr>
            <w:tcW w:w="2245" w:type="dxa"/>
            <w:shd w:val="clear" w:color="auto" w:fill="auto"/>
            <w:vAlign w:val="center"/>
          </w:tcPr>
          <w:p w14:paraId="6F5F417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TCD2808</w:t>
            </w:r>
          </w:p>
        </w:tc>
        <w:tc>
          <w:tcPr>
            <w:tcW w:w="7150" w:type="dxa"/>
            <w:shd w:val="clear" w:color="auto" w:fill="auto"/>
            <w:vAlign w:val="center"/>
          </w:tcPr>
          <w:p w14:paraId="345F6F2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Bỉm Sơn</w:t>
            </w:r>
          </w:p>
        </w:tc>
      </w:tr>
      <w:tr w:rsidR="00021615" w:rsidRPr="00AB5229" w14:paraId="1652B04A" w14:textId="77777777" w:rsidTr="00021615">
        <w:trPr>
          <w:jc w:val="center"/>
        </w:trPr>
        <w:tc>
          <w:tcPr>
            <w:tcW w:w="2245" w:type="dxa"/>
            <w:shd w:val="clear" w:color="auto" w:fill="auto"/>
            <w:vAlign w:val="center"/>
          </w:tcPr>
          <w:p w14:paraId="03FB05B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TCD2809</w:t>
            </w:r>
          </w:p>
        </w:tc>
        <w:tc>
          <w:tcPr>
            <w:tcW w:w="7150" w:type="dxa"/>
            <w:shd w:val="clear" w:color="auto" w:fill="auto"/>
            <w:vAlign w:val="center"/>
          </w:tcPr>
          <w:p w14:paraId="5016D0B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Nghi Sơn</w:t>
            </w:r>
          </w:p>
        </w:tc>
      </w:tr>
      <w:tr w:rsidR="00021615" w:rsidRPr="00AB5229" w14:paraId="2CF7D933" w14:textId="77777777" w:rsidTr="00021615">
        <w:trPr>
          <w:jc w:val="center"/>
        </w:trPr>
        <w:tc>
          <w:tcPr>
            <w:tcW w:w="2245" w:type="dxa"/>
            <w:shd w:val="clear" w:color="auto" w:fill="auto"/>
            <w:vAlign w:val="center"/>
          </w:tcPr>
          <w:p w14:paraId="7D41C14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TCD2811</w:t>
            </w:r>
          </w:p>
        </w:tc>
        <w:tc>
          <w:tcPr>
            <w:tcW w:w="7150" w:type="dxa"/>
            <w:shd w:val="clear" w:color="auto" w:fill="auto"/>
            <w:vAlign w:val="center"/>
          </w:tcPr>
          <w:p w14:paraId="5E9FA13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Vinashin 9</w:t>
            </w:r>
          </w:p>
        </w:tc>
      </w:tr>
      <w:tr w:rsidR="00021615" w:rsidRPr="00AB5229" w14:paraId="29F1B7FA" w14:textId="77777777" w:rsidTr="00021615">
        <w:trPr>
          <w:jc w:val="center"/>
        </w:trPr>
        <w:tc>
          <w:tcPr>
            <w:tcW w:w="2245" w:type="dxa"/>
            <w:shd w:val="clear" w:color="auto" w:fill="auto"/>
            <w:vAlign w:val="center"/>
          </w:tcPr>
          <w:p w14:paraId="3B5451C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TCD2812</w:t>
            </w:r>
          </w:p>
        </w:tc>
        <w:tc>
          <w:tcPr>
            <w:tcW w:w="7150" w:type="dxa"/>
            <w:shd w:val="clear" w:color="auto" w:fill="auto"/>
            <w:vAlign w:val="center"/>
          </w:tcPr>
          <w:p w14:paraId="2CD2B18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Tư thục Việt Trung</w:t>
            </w:r>
          </w:p>
        </w:tc>
      </w:tr>
      <w:tr w:rsidR="00021615" w:rsidRPr="00AB5229" w14:paraId="4F26ADFE" w14:textId="77777777" w:rsidTr="00021615">
        <w:trPr>
          <w:jc w:val="center"/>
        </w:trPr>
        <w:tc>
          <w:tcPr>
            <w:tcW w:w="2245" w:type="dxa"/>
            <w:shd w:val="clear" w:color="auto" w:fill="auto"/>
            <w:vAlign w:val="center"/>
          </w:tcPr>
          <w:p w14:paraId="392BB82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TCD2813</w:t>
            </w:r>
          </w:p>
        </w:tc>
        <w:tc>
          <w:tcPr>
            <w:tcW w:w="7150" w:type="dxa"/>
            <w:shd w:val="clear" w:color="auto" w:fill="auto"/>
            <w:vAlign w:val="center"/>
          </w:tcPr>
          <w:p w14:paraId="5D4585B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Thanh thiếu niên đặc biệt khó khăn</w:t>
            </w:r>
          </w:p>
        </w:tc>
      </w:tr>
      <w:tr w:rsidR="00021615" w:rsidRPr="00AB5229" w14:paraId="4279A8CA" w14:textId="77777777" w:rsidTr="00021615">
        <w:trPr>
          <w:jc w:val="center"/>
        </w:trPr>
        <w:tc>
          <w:tcPr>
            <w:tcW w:w="2245" w:type="dxa"/>
            <w:shd w:val="clear" w:color="auto" w:fill="auto"/>
            <w:vAlign w:val="center"/>
          </w:tcPr>
          <w:p w14:paraId="19EDC92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TCD2814</w:t>
            </w:r>
          </w:p>
        </w:tc>
        <w:tc>
          <w:tcPr>
            <w:tcW w:w="7150" w:type="dxa"/>
            <w:shd w:val="clear" w:color="auto" w:fill="auto"/>
            <w:vAlign w:val="center"/>
          </w:tcPr>
          <w:p w14:paraId="524BD6B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Hưng Đô</w:t>
            </w:r>
          </w:p>
        </w:tc>
      </w:tr>
      <w:tr w:rsidR="00021615" w:rsidRPr="00AB5229" w14:paraId="5CD40E46" w14:textId="77777777" w:rsidTr="00021615">
        <w:trPr>
          <w:jc w:val="center"/>
        </w:trPr>
        <w:tc>
          <w:tcPr>
            <w:tcW w:w="2245" w:type="dxa"/>
            <w:shd w:val="clear" w:color="auto" w:fill="auto"/>
            <w:vAlign w:val="center"/>
          </w:tcPr>
          <w:p w14:paraId="504D139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TCD2815</w:t>
            </w:r>
          </w:p>
        </w:tc>
        <w:tc>
          <w:tcPr>
            <w:tcW w:w="7150" w:type="dxa"/>
            <w:shd w:val="clear" w:color="auto" w:fill="auto"/>
            <w:vAlign w:val="center"/>
          </w:tcPr>
          <w:p w14:paraId="37F5694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Nga Sơn</w:t>
            </w:r>
          </w:p>
        </w:tc>
      </w:tr>
      <w:tr w:rsidR="00021615" w:rsidRPr="00AB5229" w14:paraId="66ACA749" w14:textId="77777777" w:rsidTr="00021615">
        <w:trPr>
          <w:jc w:val="center"/>
        </w:trPr>
        <w:tc>
          <w:tcPr>
            <w:tcW w:w="2245" w:type="dxa"/>
            <w:shd w:val="clear" w:color="auto" w:fill="auto"/>
            <w:vAlign w:val="center"/>
          </w:tcPr>
          <w:p w14:paraId="4E34729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TCD2816</w:t>
            </w:r>
          </w:p>
        </w:tc>
        <w:tc>
          <w:tcPr>
            <w:tcW w:w="7150" w:type="dxa"/>
            <w:shd w:val="clear" w:color="auto" w:fill="auto"/>
            <w:vAlign w:val="center"/>
          </w:tcPr>
          <w:p w14:paraId="4D1CD88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Quảng Xương</w:t>
            </w:r>
          </w:p>
        </w:tc>
      </w:tr>
      <w:tr w:rsidR="00021615" w:rsidRPr="00AB5229" w14:paraId="2266583E" w14:textId="77777777" w:rsidTr="00021615">
        <w:trPr>
          <w:jc w:val="center"/>
        </w:trPr>
        <w:tc>
          <w:tcPr>
            <w:tcW w:w="2245" w:type="dxa"/>
            <w:shd w:val="clear" w:color="auto" w:fill="auto"/>
            <w:vAlign w:val="center"/>
          </w:tcPr>
          <w:p w14:paraId="089A845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TCD2817</w:t>
            </w:r>
          </w:p>
        </w:tc>
        <w:tc>
          <w:tcPr>
            <w:tcW w:w="7150" w:type="dxa"/>
            <w:shd w:val="clear" w:color="auto" w:fill="auto"/>
            <w:vAlign w:val="center"/>
          </w:tcPr>
          <w:p w14:paraId="2AD4023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Số 1 Thành phố Thanh Hóa</w:t>
            </w:r>
          </w:p>
        </w:tc>
      </w:tr>
      <w:tr w:rsidR="00021615" w:rsidRPr="00AB5229" w14:paraId="72F67076" w14:textId="77777777" w:rsidTr="00021615">
        <w:trPr>
          <w:jc w:val="center"/>
        </w:trPr>
        <w:tc>
          <w:tcPr>
            <w:tcW w:w="2245" w:type="dxa"/>
            <w:shd w:val="clear" w:color="auto" w:fill="auto"/>
            <w:vAlign w:val="center"/>
          </w:tcPr>
          <w:p w14:paraId="4B540EF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TCD2818</w:t>
            </w:r>
          </w:p>
        </w:tc>
        <w:tc>
          <w:tcPr>
            <w:tcW w:w="7150" w:type="dxa"/>
            <w:shd w:val="clear" w:color="auto" w:fill="auto"/>
            <w:vAlign w:val="center"/>
          </w:tcPr>
          <w:p w14:paraId="72CE649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Thạch Thành</w:t>
            </w:r>
          </w:p>
        </w:tc>
      </w:tr>
      <w:tr w:rsidR="00021615" w:rsidRPr="00AB5229" w14:paraId="00536E95" w14:textId="77777777" w:rsidTr="00021615">
        <w:trPr>
          <w:jc w:val="center"/>
        </w:trPr>
        <w:tc>
          <w:tcPr>
            <w:tcW w:w="2245" w:type="dxa"/>
            <w:shd w:val="clear" w:color="auto" w:fill="auto"/>
            <w:vAlign w:val="center"/>
          </w:tcPr>
          <w:p w14:paraId="73455D4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TCD2901</w:t>
            </w:r>
          </w:p>
        </w:tc>
        <w:tc>
          <w:tcPr>
            <w:tcW w:w="7150" w:type="dxa"/>
            <w:shd w:val="clear" w:color="auto" w:fill="auto"/>
            <w:vAlign w:val="center"/>
          </w:tcPr>
          <w:p w14:paraId="47180A6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Việt - Úc</w:t>
            </w:r>
          </w:p>
        </w:tc>
      </w:tr>
      <w:tr w:rsidR="00021615" w:rsidRPr="00AB5229" w14:paraId="76F920DE" w14:textId="77777777" w:rsidTr="00021615">
        <w:trPr>
          <w:jc w:val="center"/>
        </w:trPr>
        <w:tc>
          <w:tcPr>
            <w:tcW w:w="2245" w:type="dxa"/>
            <w:shd w:val="clear" w:color="auto" w:fill="auto"/>
            <w:vAlign w:val="center"/>
          </w:tcPr>
          <w:p w14:paraId="1BC5EBD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TCD2902</w:t>
            </w:r>
          </w:p>
        </w:tc>
        <w:tc>
          <w:tcPr>
            <w:tcW w:w="7150" w:type="dxa"/>
            <w:shd w:val="clear" w:color="auto" w:fill="auto"/>
            <w:vAlign w:val="center"/>
          </w:tcPr>
          <w:p w14:paraId="12F5B3A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Kinh tế - Kỹ thuật miền Tây Nghệ An</w:t>
            </w:r>
          </w:p>
        </w:tc>
      </w:tr>
      <w:tr w:rsidR="00021615" w:rsidRPr="00AB5229" w14:paraId="26D2A77A" w14:textId="77777777" w:rsidTr="00021615">
        <w:trPr>
          <w:jc w:val="center"/>
        </w:trPr>
        <w:tc>
          <w:tcPr>
            <w:tcW w:w="2245" w:type="dxa"/>
            <w:shd w:val="clear" w:color="auto" w:fill="auto"/>
            <w:vAlign w:val="center"/>
          </w:tcPr>
          <w:p w14:paraId="4E6EEEB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TCD2904</w:t>
            </w:r>
          </w:p>
        </w:tc>
        <w:tc>
          <w:tcPr>
            <w:tcW w:w="7150" w:type="dxa"/>
            <w:shd w:val="clear" w:color="auto" w:fill="auto"/>
            <w:vAlign w:val="center"/>
          </w:tcPr>
          <w:p w14:paraId="10C9BFE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Kinh tế - Công nghiệp - Thủ công nghiệp Nghệ An</w:t>
            </w:r>
          </w:p>
        </w:tc>
      </w:tr>
      <w:tr w:rsidR="00021615" w:rsidRPr="00AB5229" w14:paraId="2B9D41D8" w14:textId="77777777" w:rsidTr="00021615">
        <w:trPr>
          <w:jc w:val="center"/>
        </w:trPr>
        <w:tc>
          <w:tcPr>
            <w:tcW w:w="2245" w:type="dxa"/>
            <w:shd w:val="clear" w:color="auto" w:fill="auto"/>
            <w:vAlign w:val="center"/>
          </w:tcPr>
          <w:p w14:paraId="7A6FC88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TCD2905</w:t>
            </w:r>
          </w:p>
        </w:tc>
        <w:tc>
          <w:tcPr>
            <w:tcW w:w="7150" w:type="dxa"/>
            <w:shd w:val="clear" w:color="auto" w:fill="auto"/>
            <w:vAlign w:val="center"/>
          </w:tcPr>
          <w:p w14:paraId="2D6C379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Kinh tế - Kỹ thuật Công nghiệp Vinh</w:t>
            </w:r>
          </w:p>
        </w:tc>
      </w:tr>
      <w:tr w:rsidR="00021615" w:rsidRPr="00AB5229" w14:paraId="23A0CBC4" w14:textId="77777777" w:rsidTr="00021615">
        <w:trPr>
          <w:jc w:val="center"/>
        </w:trPr>
        <w:tc>
          <w:tcPr>
            <w:tcW w:w="2245" w:type="dxa"/>
            <w:shd w:val="clear" w:color="auto" w:fill="auto"/>
            <w:vAlign w:val="center"/>
          </w:tcPr>
          <w:p w14:paraId="4AF3D8D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TCD2907</w:t>
            </w:r>
          </w:p>
        </w:tc>
        <w:tc>
          <w:tcPr>
            <w:tcW w:w="7150" w:type="dxa"/>
            <w:shd w:val="clear" w:color="auto" w:fill="auto"/>
            <w:vAlign w:val="center"/>
          </w:tcPr>
          <w:p w14:paraId="07D2234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Kỹ thuật Công - Nông nghiệp Yên Thành</w:t>
            </w:r>
          </w:p>
        </w:tc>
      </w:tr>
      <w:tr w:rsidR="00021615" w:rsidRPr="00AB5229" w14:paraId="2736BBBF" w14:textId="77777777" w:rsidTr="00021615">
        <w:trPr>
          <w:jc w:val="center"/>
        </w:trPr>
        <w:tc>
          <w:tcPr>
            <w:tcW w:w="2245" w:type="dxa"/>
            <w:shd w:val="clear" w:color="auto" w:fill="auto"/>
            <w:vAlign w:val="center"/>
          </w:tcPr>
          <w:p w14:paraId="6AB5D7A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TCD2908</w:t>
            </w:r>
          </w:p>
        </w:tc>
        <w:tc>
          <w:tcPr>
            <w:tcW w:w="7150" w:type="dxa"/>
            <w:shd w:val="clear" w:color="auto" w:fill="auto"/>
            <w:vAlign w:val="center"/>
          </w:tcPr>
          <w:p w14:paraId="5D1FC78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Dân tộc miền núi Nghệ An</w:t>
            </w:r>
          </w:p>
        </w:tc>
      </w:tr>
      <w:tr w:rsidR="00021615" w:rsidRPr="00AB5229" w14:paraId="7FE3C3AD" w14:textId="77777777" w:rsidTr="00021615">
        <w:trPr>
          <w:jc w:val="center"/>
        </w:trPr>
        <w:tc>
          <w:tcPr>
            <w:tcW w:w="2245" w:type="dxa"/>
            <w:shd w:val="clear" w:color="auto" w:fill="auto"/>
            <w:vAlign w:val="center"/>
          </w:tcPr>
          <w:p w14:paraId="79CD543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TCD2909</w:t>
            </w:r>
          </w:p>
        </w:tc>
        <w:tc>
          <w:tcPr>
            <w:tcW w:w="7150" w:type="dxa"/>
            <w:shd w:val="clear" w:color="auto" w:fill="auto"/>
            <w:vAlign w:val="center"/>
          </w:tcPr>
          <w:p w14:paraId="5524CD4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Kinh tế - Kỹ thuật Bắc Nghệ An</w:t>
            </w:r>
          </w:p>
        </w:tc>
      </w:tr>
      <w:tr w:rsidR="00021615" w:rsidRPr="00AB5229" w14:paraId="0B2652A1" w14:textId="77777777" w:rsidTr="00021615">
        <w:trPr>
          <w:jc w:val="center"/>
        </w:trPr>
        <w:tc>
          <w:tcPr>
            <w:tcW w:w="2245" w:type="dxa"/>
            <w:shd w:val="clear" w:color="auto" w:fill="auto"/>
            <w:vAlign w:val="center"/>
          </w:tcPr>
          <w:p w14:paraId="5FD6CE7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TCD2910</w:t>
            </w:r>
          </w:p>
        </w:tc>
        <w:tc>
          <w:tcPr>
            <w:tcW w:w="7150" w:type="dxa"/>
            <w:shd w:val="clear" w:color="auto" w:fill="auto"/>
            <w:vAlign w:val="center"/>
          </w:tcPr>
          <w:p w14:paraId="4EBB869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Kinh tế - Kỹ thuật Đô Lương</w:t>
            </w:r>
          </w:p>
        </w:tc>
      </w:tr>
      <w:tr w:rsidR="00021615" w:rsidRPr="00AB5229" w14:paraId="39C703C6" w14:textId="77777777" w:rsidTr="00021615">
        <w:trPr>
          <w:jc w:val="center"/>
        </w:trPr>
        <w:tc>
          <w:tcPr>
            <w:tcW w:w="2245" w:type="dxa"/>
            <w:shd w:val="clear" w:color="auto" w:fill="auto"/>
            <w:vAlign w:val="center"/>
          </w:tcPr>
          <w:p w14:paraId="583C97D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TCD2911</w:t>
            </w:r>
          </w:p>
        </w:tc>
        <w:tc>
          <w:tcPr>
            <w:tcW w:w="7150" w:type="dxa"/>
            <w:shd w:val="clear" w:color="auto" w:fill="auto"/>
            <w:vAlign w:val="center"/>
          </w:tcPr>
          <w:p w14:paraId="2799290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Kinh tế - Kỹ thuật Nghi Lộc</w:t>
            </w:r>
          </w:p>
        </w:tc>
      </w:tr>
      <w:tr w:rsidR="00021615" w:rsidRPr="00AB5229" w14:paraId="759C2857" w14:textId="77777777" w:rsidTr="00021615">
        <w:trPr>
          <w:jc w:val="center"/>
        </w:trPr>
        <w:tc>
          <w:tcPr>
            <w:tcW w:w="2245" w:type="dxa"/>
            <w:shd w:val="clear" w:color="auto" w:fill="auto"/>
            <w:vAlign w:val="center"/>
          </w:tcPr>
          <w:p w14:paraId="22E898C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TCD3002</w:t>
            </w:r>
          </w:p>
        </w:tc>
        <w:tc>
          <w:tcPr>
            <w:tcW w:w="7150" w:type="dxa"/>
            <w:shd w:val="clear" w:color="auto" w:fill="auto"/>
            <w:vAlign w:val="center"/>
          </w:tcPr>
          <w:p w14:paraId="503AAA1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Hà Tĩnh</w:t>
            </w:r>
          </w:p>
        </w:tc>
      </w:tr>
      <w:tr w:rsidR="00021615" w:rsidRPr="00AB5229" w14:paraId="1792C938" w14:textId="77777777" w:rsidTr="00021615">
        <w:trPr>
          <w:jc w:val="center"/>
        </w:trPr>
        <w:tc>
          <w:tcPr>
            <w:tcW w:w="2245" w:type="dxa"/>
            <w:shd w:val="clear" w:color="auto" w:fill="auto"/>
            <w:vAlign w:val="center"/>
          </w:tcPr>
          <w:p w14:paraId="02C498B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TCD3003</w:t>
            </w:r>
          </w:p>
        </w:tc>
        <w:tc>
          <w:tcPr>
            <w:tcW w:w="7150" w:type="dxa"/>
            <w:shd w:val="clear" w:color="auto" w:fill="auto"/>
            <w:vAlign w:val="center"/>
          </w:tcPr>
          <w:p w14:paraId="4B22F80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Lý Tự Trọng</w:t>
            </w:r>
          </w:p>
        </w:tc>
      </w:tr>
      <w:tr w:rsidR="00021615" w:rsidRPr="00AB5229" w14:paraId="3BEED4E9" w14:textId="77777777" w:rsidTr="00021615">
        <w:trPr>
          <w:jc w:val="center"/>
        </w:trPr>
        <w:tc>
          <w:tcPr>
            <w:tcW w:w="2245" w:type="dxa"/>
            <w:shd w:val="clear" w:color="auto" w:fill="auto"/>
            <w:vAlign w:val="center"/>
          </w:tcPr>
          <w:p w14:paraId="753E203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TCD3004</w:t>
            </w:r>
          </w:p>
        </w:tc>
        <w:tc>
          <w:tcPr>
            <w:tcW w:w="7150" w:type="dxa"/>
            <w:shd w:val="clear" w:color="auto" w:fill="auto"/>
            <w:vAlign w:val="center"/>
          </w:tcPr>
          <w:p w14:paraId="6B65D02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Việt Nhật</w:t>
            </w:r>
          </w:p>
        </w:tc>
      </w:tr>
      <w:tr w:rsidR="00021615" w:rsidRPr="00AB5229" w14:paraId="194F584E" w14:textId="77777777" w:rsidTr="00021615">
        <w:trPr>
          <w:jc w:val="center"/>
        </w:trPr>
        <w:tc>
          <w:tcPr>
            <w:tcW w:w="2245" w:type="dxa"/>
            <w:shd w:val="clear" w:color="auto" w:fill="auto"/>
            <w:vAlign w:val="center"/>
          </w:tcPr>
          <w:p w14:paraId="546AD4C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TCD3005</w:t>
            </w:r>
          </w:p>
        </w:tc>
        <w:tc>
          <w:tcPr>
            <w:tcW w:w="7150" w:type="dxa"/>
            <w:shd w:val="clear" w:color="auto" w:fill="auto"/>
            <w:vAlign w:val="center"/>
          </w:tcPr>
          <w:p w14:paraId="2171798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Mitraco</w:t>
            </w:r>
          </w:p>
        </w:tc>
      </w:tr>
      <w:tr w:rsidR="00021615" w:rsidRPr="00AB5229" w14:paraId="113D7C76" w14:textId="77777777" w:rsidTr="00021615">
        <w:trPr>
          <w:jc w:val="center"/>
        </w:trPr>
        <w:tc>
          <w:tcPr>
            <w:tcW w:w="2245" w:type="dxa"/>
            <w:shd w:val="clear" w:color="auto" w:fill="auto"/>
            <w:vAlign w:val="center"/>
          </w:tcPr>
          <w:p w14:paraId="13FB674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TCT3101</w:t>
            </w:r>
          </w:p>
        </w:tc>
        <w:tc>
          <w:tcPr>
            <w:tcW w:w="7150" w:type="dxa"/>
            <w:shd w:val="clear" w:color="auto" w:fill="auto"/>
            <w:vAlign w:val="center"/>
          </w:tcPr>
          <w:p w14:paraId="2EB5D87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Số 9</w:t>
            </w:r>
          </w:p>
        </w:tc>
      </w:tr>
      <w:tr w:rsidR="00021615" w:rsidRPr="00AB5229" w14:paraId="70FAB140" w14:textId="77777777" w:rsidTr="00021615">
        <w:trPr>
          <w:jc w:val="center"/>
        </w:trPr>
        <w:tc>
          <w:tcPr>
            <w:tcW w:w="2245" w:type="dxa"/>
            <w:shd w:val="clear" w:color="auto" w:fill="auto"/>
            <w:vAlign w:val="center"/>
          </w:tcPr>
          <w:p w14:paraId="7EDC75A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TCD3102</w:t>
            </w:r>
          </w:p>
        </w:tc>
        <w:tc>
          <w:tcPr>
            <w:tcW w:w="7150" w:type="dxa"/>
            <w:shd w:val="clear" w:color="auto" w:fill="auto"/>
            <w:vAlign w:val="center"/>
          </w:tcPr>
          <w:p w14:paraId="6A9BAAF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Quảng Bình</w:t>
            </w:r>
          </w:p>
        </w:tc>
      </w:tr>
      <w:tr w:rsidR="00021615" w:rsidRPr="00AB5229" w14:paraId="3F72190C" w14:textId="77777777" w:rsidTr="00021615">
        <w:trPr>
          <w:jc w:val="center"/>
        </w:trPr>
        <w:tc>
          <w:tcPr>
            <w:tcW w:w="2245" w:type="dxa"/>
            <w:shd w:val="clear" w:color="auto" w:fill="auto"/>
            <w:vAlign w:val="center"/>
          </w:tcPr>
          <w:p w14:paraId="5C6ED73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TCD3103</w:t>
            </w:r>
          </w:p>
        </w:tc>
        <w:tc>
          <w:tcPr>
            <w:tcW w:w="7150" w:type="dxa"/>
            <w:shd w:val="clear" w:color="auto" w:fill="auto"/>
            <w:vAlign w:val="center"/>
          </w:tcPr>
          <w:p w14:paraId="23423ED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Bắc Miền Trung</w:t>
            </w:r>
          </w:p>
        </w:tc>
      </w:tr>
      <w:tr w:rsidR="00021615" w:rsidRPr="00AB5229" w14:paraId="193010B2" w14:textId="77777777" w:rsidTr="00021615">
        <w:trPr>
          <w:jc w:val="center"/>
        </w:trPr>
        <w:tc>
          <w:tcPr>
            <w:tcW w:w="2245" w:type="dxa"/>
            <w:shd w:val="clear" w:color="auto" w:fill="auto"/>
            <w:vAlign w:val="center"/>
          </w:tcPr>
          <w:p w14:paraId="1737B1C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TCD3201</w:t>
            </w:r>
          </w:p>
        </w:tc>
        <w:tc>
          <w:tcPr>
            <w:tcW w:w="7150" w:type="dxa"/>
            <w:shd w:val="clear" w:color="auto" w:fill="auto"/>
            <w:vAlign w:val="center"/>
          </w:tcPr>
          <w:p w14:paraId="4EAB357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Quảng Trị</w:t>
            </w:r>
          </w:p>
        </w:tc>
      </w:tr>
      <w:tr w:rsidR="00021615" w:rsidRPr="00AB5229" w14:paraId="56C2C902" w14:textId="77777777" w:rsidTr="00021615">
        <w:trPr>
          <w:jc w:val="center"/>
        </w:trPr>
        <w:tc>
          <w:tcPr>
            <w:tcW w:w="2245" w:type="dxa"/>
            <w:shd w:val="clear" w:color="auto" w:fill="auto"/>
            <w:vAlign w:val="center"/>
          </w:tcPr>
          <w:p w14:paraId="63FD420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TCD3202</w:t>
            </w:r>
          </w:p>
        </w:tc>
        <w:tc>
          <w:tcPr>
            <w:tcW w:w="7150" w:type="dxa"/>
            <w:shd w:val="clear" w:color="auto" w:fill="auto"/>
            <w:vAlign w:val="center"/>
          </w:tcPr>
          <w:p w14:paraId="05DBA7D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Giao thông vận tải Quảng Trị</w:t>
            </w:r>
          </w:p>
        </w:tc>
      </w:tr>
      <w:tr w:rsidR="00021615" w:rsidRPr="00AB5229" w14:paraId="520C6CF9" w14:textId="77777777" w:rsidTr="00021615">
        <w:trPr>
          <w:jc w:val="center"/>
        </w:trPr>
        <w:tc>
          <w:tcPr>
            <w:tcW w:w="2245" w:type="dxa"/>
            <w:shd w:val="clear" w:color="auto" w:fill="auto"/>
            <w:vAlign w:val="center"/>
          </w:tcPr>
          <w:p w14:paraId="09A62CC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TCD3203</w:t>
            </w:r>
          </w:p>
        </w:tc>
        <w:tc>
          <w:tcPr>
            <w:tcW w:w="7150" w:type="dxa"/>
            <w:shd w:val="clear" w:color="auto" w:fill="auto"/>
            <w:vAlign w:val="center"/>
          </w:tcPr>
          <w:p w14:paraId="4710294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Tổng hợp ASEAN</w:t>
            </w:r>
          </w:p>
        </w:tc>
      </w:tr>
      <w:tr w:rsidR="00021615" w:rsidRPr="00AB5229" w14:paraId="4822F4BF" w14:textId="77777777" w:rsidTr="00021615">
        <w:trPr>
          <w:jc w:val="center"/>
        </w:trPr>
        <w:tc>
          <w:tcPr>
            <w:tcW w:w="2245" w:type="dxa"/>
            <w:shd w:val="clear" w:color="auto" w:fill="auto"/>
            <w:vAlign w:val="center"/>
          </w:tcPr>
          <w:p w14:paraId="41BD60A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TCD3301</w:t>
            </w:r>
          </w:p>
        </w:tc>
        <w:tc>
          <w:tcPr>
            <w:tcW w:w="7150" w:type="dxa"/>
            <w:shd w:val="clear" w:color="auto" w:fill="auto"/>
            <w:vAlign w:val="center"/>
          </w:tcPr>
          <w:p w14:paraId="1932ACF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Huế</w:t>
            </w:r>
          </w:p>
        </w:tc>
      </w:tr>
      <w:tr w:rsidR="00021615" w:rsidRPr="00AB5229" w14:paraId="6E85DF61" w14:textId="77777777" w:rsidTr="00021615">
        <w:trPr>
          <w:jc w:val="center"/>
        </w:trPr>
        <w:tc>
          <w:tcPr>
            <w:tcW w:w="2245" w:type="dxa"/>
            <w:shd w:val="clear" w:color="auto" w:fill="auto"/>
            <w:vAlign w:val="center"/>
          </w:tcPr>
          <w:p w14:paraId="00141BE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TCD3302</w:t>
            </w:r>
          </w:p>
        </w:tc>
        <w:tc>
          <w:tcPr>
            <w:tcW w:w="7150" w:type="dxa"/>
            <w:shd w:val="clear" w:color="auto" w:fill="auto"/>
            <w:vAlign w:val="center"/>
          </w:tcPr>
          <w:p w14:paraId="1E7E4E1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Tổng hợp Huế Star</w:t>
            </w:r>
          </w:p>
        </w:tc>
      </w:tr>
      <w:tr w:rsidR="00021615" w:rsidRPr="00AB5229" w14:paraId="1BBC2F7D" w14:textId="77777777" w:rsidTr="00021615">
        <w:trPr>
          <w:jc w:val="center"/>
        </w:trPr>
        <w:tc>
          <w:tcPr>
            <w:tcW w:w="2245" w:type="dxa"/>
            <w:shd w:val="clear" w:color="auto" w:fill="auto"/>
            <w:vAlign w:val="center"/>
          </w:tcPr>
          <w:p w14:paraId="20D787B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TCD3303</w:t>
            </w:r>
          </w:p>
        </w:tc>
        <w:tc>
          <w:tcPr>
            <w:tcW w:w="7150" w:type="dxa"/>
            <w:shd w:val="clear" w:color="auto" w:fill="auto"/>
            <w:vAlign w:val="center"/>
          </w:tcPr>
          <w:p w14:paraId="077E84E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Số 10</w:t>
            </w:r>
          </w:p>
        </w:tc>
      </w:tr>
      <w:tr w:rsidR="00021615" w:rsidRPr="00AB5229" w14:paraId="64AF7E83" w14:textId="77777777" w:rsidTr="00021615">
        <w:trPr>
          <w:jc w:val="center"/>
        </w:trPr>
        <w:tc>
          <w:tcPr>
            <w:tcW w:w="2245" w:type="dxa"/>
            <w:shd w:val="clear" w:color="auto" w:fill="auto"/>
            <w:vAlign w:val="center"/>
          </w:tcPr>
          <w:p w14:paraId="1D76850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TCD3304</w:t>
            </w:r>
          </w:p>
        </w:tc>
        <w:tc>
          <w:tcPr>
            <w:tcW w:w="7150" w:type="dxa"/>
            <w:shd w:val="clear" w:color="auto" w:fill="auto"/>
            <w:vAlign w:val="center"/>
          </w:tcPr>
          <w:p w14:paraId="66DA6DB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Công nghiệp Tàu thủy Huế</w:t>
            </w:r>
          </w:p>
        </w:tc>
      </w:tr>
      <w:tr w:rsidR="00021615" w:rsidRPr="00AB5229" w14:paraId="7785E239" w14:textId="77777777" w:rsidTr="00021615">
        <w:trPr>
          <w:jc w:val="center"/>
        </w:trPr>
        <w:tc>
          <w:tcPr>
            <w:tcW w:w="2245" w:type="dxa"/>
            <w:shd w:val="clear" w:color="auto" w:fill="auto"/>
            <w:vAlign w:val="center"/>
          </w:tcPr>
          <w:p w14:paraId="3B95458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lastRenderedPageBreak/>
              <w:t>TCD3305</w:t>
            </w:r>
          </w:p>
        </w:tc>
        <w:tc>
          <w:tcPr>
            <w:tcW w:w="7150" w:type="dxa"/>
            <w:shd w:val="clear" w:color="auto" w:fill="auto"/>
            <w:vAlign w:val="center"/>
          </w:tcPr>
          <w:p w14:paraId="689A038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Quảng Điền</w:t>
            </w:r>
          </w:p>
        </w:tc>
      </w:tr>
      <w:tr w:rsidR="00021615" w:rsidRPr="00AB5229" w14:paraId="17558F91" w14:textId="77777777" w:rsidTr="00021615">
        <w:trPr>
          <w:jc w:val="center"/>
        </w:trPr>
        <w:tc>
          <w:tcPr>
            <w:tcW w:w="2245" w:type="dxa"/>
            <w:shd w:val="clear" w:color="auto" w:fill="auto"/>
            <w:vAlign w:val="center"/>
          </w:tcPr>
          <w:p w14:paraId="6644ADE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TCD3306</w:t>
            </w:r>
          </w:p>
        </w:tc>
        <w:tc>
          <w:tcPr>
            <w:tcW w:w="7150" w:type="dxa"/>
            <w:shd w:val="clear" w:color="auto" w:fill="auto"/>
            <w:vAlign w:val="center"/>
          </w:tcPr>
          <w:p w14:paraId="73D040D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số 23 - Bộ Quốc phòng</w:t>
            </w:r>
          </w:p>
        </w:tc>
      </w:tr>
      <w:tr w:rsidR="00021615" w:rsidRPr="00AB5229" w14:paraId="067EC4A4" w14:textId="77777777" w:rsidTr="00021615">
        <w:trPr>
          <w:jc w:val="center"/>
        </w:trPr>
        <w:tc>
          <w:tcPr>
            <w:tcW w:w="2245" w:type="dxa"/>
            <w:shd w:val="clear" w:color="auto" w:fill="auto"/>
            <w:vAlign w:val="center"/>
          </w:tcPr>
          <w:p w14:paraId="48717E8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TCD0401</w:t>
            </w:r>
          </w:p>
        </w:tc>
        <w:tc>
          <w:tcPr>
            <w:tcW w:w="7150" w:type="dxa"/>
            <w:shd w:val="clear" w:color="auto" w:fill="auto"/>
            <w:vAlign w:val="center"/>
          </w:tcPr>
          <w:p w14:paraId="450FB42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Việt Á</w:t>
            </w:r>
          </w:p>
        </w:tc>
      </w:tr>
      <w:tr w:rsidR="00021615" w:rsidRPr="00AB5229" w14:paraId="7DC3FD6E" w14:textId="77777777" w:rsidTr="00021615">
        <w:trPr>
          <w:jc w:val="center"/>
        </w:trPr>
        <w:tc>
          <w:tcPr>
            <w:tcW w:w="2245" w:type="dxa"/>
            <w:shd w:val="clear" w:color="auto" w:fill="auto"/>
            <w:vAlign w:val="center"/>
          </w:tcPr>
          <w:p w14:paraId="484A68D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TCT0402</w:t>
            </w:r>
          </w:p>
        </w:tc>
        <w:tc>
          <w:tcPr>
            <w:tcW w:w="7150" w:type="dxa"/>
            <w:shd w:val="clear" w:color="auto" w:fill="auto"/>
            <w:vAlign w:val="center"/>
          </w:tcPr>
          <w:p w14:paraId="69A5192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Công nghiệp Tàu thủy 3</w:t>
            </w:r>
          </w:p>
        </w:tc>
      </w:tr>
      <w:tr w:rsidR="00021615" w:rsidRPr="00AB5229" w14:paraId="75238691" w14:textId="77777777" w:rsidTr="00021615">
        <w:trPr>
          <w:jc w:val="center"/>
        </w:trPr>
        <w:tc>
          <w:tcPr>
            <w:tcW w:w="2245" w:type="dxa"/>
            <w:shd w:val="clear" w:color="auto" w:fill="auto"/>
            <w:vAlign w:val="center"/>
          </w:tcPr>
          <w:p w14:paraId="62DE719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TCT0403</w:t>
            </w:r>
          </w:p>
        </w:tc>
        <w:tc>
          <w:tcPr>
            <w:tcW w:w="7150" w:type="dxa"/>
            <w:shd w:val="clear" w:color="auto" w:fill="auto"/>
            <w:vAlign w:val="center"/>
          </w:tcPr>
          <w:p w14:paraId="0AB8F88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Giao thông vận tải đường bộ</w:t>
            </w:r>
          </w:p>
        </w:tc>
      </w:tr>
      <w:tr w:rsidR="00021615" w:rsidRPr="00AB5229" w14:paraId="1D098EAC" w14:textId="77777777" w:rsidTr="00021615">
        <w:trPr>
          <w:jc w:val="center"/>
        </w:trPr>
        <w:tc>
          <w:tcPr>
            <w:tcW w:w="2245" w:type="dxa"/>
            <w:shd w:val="clear" w:color="auto" w:fill="auto"/>
            <w:vAlign w:val="center"/>
          </w:tcPr>
          <w:p w14:paraId="6EEE70F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TCD0405</w:t>
            </w:r>
          </w:p>
        </w:tc>
        <w:tc>
          <w:tcPr>
            <w:tcW w:w="7150" w:type="dxa"/>
            <w:shd w:val="clear" w:color="auto" w:fill="auto"/>
            <w:vAlign w:val="center"/>
          </w:tcPr>
          <w:p w14:paraId="4C70C38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Kỹ thuật - Công nghệ Đà Nẵng</w:t>
            </w:r>
          </w:p>
        </w:tc>
      </w:tr>
      <w:tr w:rsidR="00021615" w:rsidRPr="00AB5229" w14:paraId="2417AAC6" w14:textId="77777777" w:rsidTr="00021615">
        <w:trPr>
          <w:jc w:val="center"/>
        </w:trPr>
        <w:tc>
          <w:tcPr>
            <w:tcW w:w="2245" w:type="dxa"/>
            <w:shd w:val="clear" w:color="auto" w:fill="auto"/>
            <w:vAlign w:val="center"/>
          </w:tcPr>
          <w:p w14:paraId="12B32FA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TCD0406</w:t>
            </w:r>
          </w:p>
        </w:tc>
        <w:tc>
          <w:tcPr>
            <w:tcW w:w="7150" w:type="dxa"/>
            <w:shd w:val="clear" w:color="auto" w:fill="auto"/>
            <w:vAlign w:val="center"/>
          </w:tcPr>
          <w:p w14:paraId="7F380B5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Giao thông công chính Đà Nẵng</w:t>
            </w:r>
          </w:p>
        </w:tc>
      </w:tr>
      <w:tr w:rsidR="00021615" w:rsidRPr="00AB5229" w14:paraId="1D06F12C" w14:textId="77777777" w:rsidTr="00021615">
        <w:trPr>
          <w:jc w:val="center"/>
        </w:trPr>
        <w:tc>
          <w:tcPr>
            <w:tcW w:w="2245" w:type="dxa"/>
            <w:shd w:val="clear" w:color="auto" w:fill="auto"/>
            <w:vAlign w:val="center"/>
          </w:tcPr>
          <w:p w14:paraId="3AFF412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TCD0407</w:t>
            </w:r>
          </w:p>
        </w:tc>
        <w:tc>
          <w:tcPr>
            <w:tcW w:w="7150" w:type="dxa"/>
            <w:shd w:val="clear" w:color="auto" w:fill="auto"/>
            <w:vAlign w:val="center"/>
          </w:tcPr>
          <w:p w14:paraId="6D742D9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Cao Thắng - Đà Nẵng</w:t>
            </w:r>
          </w:p>
        </w:tc>
      </w:tr>
      <w:tr w:rsidR="00021615" w:rsidRPr="00AB5229" w14:paraId="4C6B7C82" w14:textId="77777777" w:rsidTr="00021615">
        <w:trPr>
          <w:jc w:val="center"/>
        </w:trPr>
        <w:tc>
          <w:tcPr>
            <w:tcW w:w="2245" w:type="dxa"/>
            <w:shd w:val="clear" w:color="auto" w:fill="auto"/>
            <w:vAlign w:val="center"/>
          </w:tcPr>
          <w:p w14:paraId="2E5EF8A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TCD3402</w:t>
            </w:r>
          </w:p>
        </w:tc>
        <w:tc>
          <w:tcPr>
            <w:tcW w:w="7150" w:type="dxa"/>
            <w:shd w:val="clear" w:color="auto" w:fill="auto"/>
            <w:vAlign w:val="center"/>
          </w:tcPr>
          <w:p w14:paraId="0C7700E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Bắc Quảng Nam</w:t>
            </w:r>
          </w:p>
        </w:tc>
      </w:tr>
      <w:tr w:rsidR="00021615" w:rsidRPr="00AB5229" w14:paraId="24196405" w14:textId="77777777" w:rsidTr="00021615">
        <w:trPr>
          <w:jc w:val="center"/>
        </w:trPr>
        <w:tc>
          <w:tcPr>
            <w:tcW w:w="2245" w:type="dxa"/>
            <w:shd w:val="clear" w:color="auto" w:fill="auto"/>
            <w:vAlign w:val="center"/>
          </w:tcPr>
          <w:p w14:paraId="52945D1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TCD3403</w:t>
            </w:r>
          </w:p>
        </w:tc>
        <w:tc>
          <w:tcPr>
            <w:tcW w:w="7150" w:type="dxa"/>
            <w:shd w:val="clear" w:color="auto" w:fill="auto"/>
            <w:vAlign w:val="center"/>
          </w:tcPr>
          <w:p w14:paraId="20C441B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Nam Quảng Nam</w:t>
            </w:r>
          </w:p>
        </w:tc>
      </w:tr>
      <w:tr w:rsidR="00021615" w:rsidRPr="00AB5229" w14:paraId="156473DB" w14:textId="77777777" w:rsidTr="00021615">
        <w:trPr>
          <w:jc w:val="center"/>
        </w:trPr>
        <w:tc>
          <w:tcPr>
            <w:tcW w:w="2245" w:type="dxa"/>
            <w:shd w:val="clear" w:color="auto" w:fill="auto"/>
            <w:vAlign w:val="center"/>
          </w:tcPr>
          <w:p w14:paraId="7D1ECE2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TCD3404</w:t>
            </w:r>
          </w:p>
        </w:tc>
        <w:tc>
          <w:tcPr>
            <w:tcW w:w="7150" w:type="dxa"/>
            <w:shd w:val="clear" w:color="auto" w:fill="auto"/>
            <w:vAlign w:val="center"/>
          </w:tcPr>
          <w:p w14:paraId="21D8CE0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Thanh niên dân tộc - Miền núi Quảng Nam</w:t>
            </w:r>
          </w:p>
        </w:tc>
      </w:tr>
      <w:tr w:rsidR="00021615" w:rsidRPr="00AB5229" w14:paraId="5888353C" w14:textId="77777777" w:rsidTr="00021615">
        <w:trPr>
          <w:jc w:val="center"/>
        </w:trPr>
        <w:tc>
          <w:tcPr>
            <w:tcW w:w="2245" w:type="dxa"/>
            <w:shd w:val="clear" w:color="auto" w:fill="auto"/>
            <w:vAlign w:val="center"/>
          </w:tcPr>
          <w:p w14:paraId="49BD4A7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TCT3405</w:t>
            </w:r>
          </w:p>
        </w:tc>
        <w:tc>
          <w:tcPr>
            <w:tcW w:w="7150" w:type="dxa"/>
            <w:shd w:val="clear" w:color="auto" w:fill="auto"/>
            <w:vAlign w:val="center"/>
          </w:tcPr>
          <w:p w14:paraId="7DDE69A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Kinh tế - Kỹ thuật miền Trung - Tây Nguyên</w:t>
            </w:r>
          </w:p>
        </w:tc>
      </w:tr>
      <w:tr w:rsidR="00021615" w:rsidRPr="00AB5229" w14:paraId="2C2C7874" w14:textId="77777777" w:rsidTr="00021615">
        <w:trPr>
          <w:jc w:val="center"/>
        </w:trPr>
        <w:tc>
          <w:tcPr>
            <w:tcW w:w="2245" w:type="dxa"/>
            <w:shd w:val="clear" w:color="auto" w:fill="auto"/>
            <w:vAlign w:val="center"/>
          </w:tcPr>
          <w:p w14:paraId="7C6F2B8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TCD3405</w:t>
            </w:r>
          </w:p>
        </w:tc>
        <w:tc>
          <w:tcPr>
            <w:tcW w:w="7150" w:type="dxa"/>
            <w:shd w:val="clear" w:color="auto" w:fill="auto"/>
            <w:vAlign w:val="center"/>
          </w:tcPr>
          <w:p w14:paraId="4FE5564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Tư thục ASEAN</w:t>
            </w:r>
          </w:p>
        </w:tc>
      </w:tr>
      <w:tr w:rsidR="00021615" w:rsidRPr="00AB5229" w14:paraId="1359F4BD" w14:textId="77777777" w:rsidTr="00021615">
        <w:trPr>
          <w:jc w:val="center"/>
        </w:trPr>
        <w:tc>
          <w:tcPr>
            <w:tcW w:w="2245" w:type="dxa"/>
            <w:shd w:val="clear" w:color="auto" w:fill="auto"/>
            <w:vAlign w:val="center"/>
          </w:tcPr>
          <w:p w14:paraId="4115C19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TCD3503</w:t>
            </w:r>
          </w:p>
        </w:tc>
        <w:tc>
          <w:tcPr>
            <w:tcW w:w="7150" w:type="dxa"/>
            <w:shd w:val="clear" w:color="auto" w:fill="auto"/>
            <w:vAlign w:val="center"/>
          </w:tcPr>
          <w:p w14:paraId="7AB1D58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Quảng Ngãi</w:t>
            </w:r>
          </w:p>
        </w:tc>
      </w:tr>
      <w:tr w:rsidR="00021615" w:rsidRPr="00AB5229" w14:paraId="2BF98073" w14:textId="77777777" w:rsidTr="00021615">
        <w:trPr>
          <w:jc w:val="center"/>
        </w:trPr>
        <w:tc>
          <w:tcPr>
            <w:tcW w:w="2245" w:type="dxa"/>
            <w:shd w:val="clear" w:color="auto" w:fill="auto"/>
            <w:vAlign w:val="center"/>
          </w:tcPr>
          <w:p w14:paraId="7D0EB5D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TCD3504</w:t>
            </w:r>
          </w:p>
        </w:tc>
        <w:tc>
          <w:tcPr>
            <w:tcW w:w="7150" w:type="dxa"/>
            <w:shd w:val="clear" w:color="auto" w:fill="auto"/>
            <w:vAlign w:val="center"/>
          </w:tcPr>
          <w:p w14:paraId="38623E3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Đức Phổ</w:t>
            </w:r>
          </w:p>
        </w:tc>
      </w:tr>
      <w:tr w:rsidR="00021615" w:rsidRPr="00AB5229" w14:paraId="14949138" w14:textId="77777777" w:rsidTr="00021615">
        <w:trPr>
          <w:jc w:val="center"/>
        </w:trPr>
        <w:tc>
          <w:tcPr>
            <w:tcW w:w="2245" w:type="dxa"/>
            <w:shd w:val="clear" w:color="auto" w:fill="auto"/>
            <w:vAlign w:val="center"/>
          </w:tcPr>
          <w:p w14:paraId="1DC185A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TCD3505</w:t>
            </w:r>
          </w:p>
        </w:tc>
        <w:tc>
          <w:tcPr>
            <w:tcW w:w="7150" w:type="dxa"/>
            <w:shd w:val="clear" w:color="auto" w:fill="auto"/>
            <w:vAlign w:val="center"/>
          </w:tcPr>
          <w:p w14:paraId="24315B9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Kinh tế - Công nghệ Dung Quất</w:t>
            </w:r>
          </w:p>
        </w:tc>
      </w:tr>
      <w:tr w:rsidR="00021615" w:rsidRPr="00AB5229" w14:paraId="25C1D535" w14:textId="77777777" w:rsidTr="00021615">
        <w:trPr>
          <w:jc w:val="center"/>
        </w:trPr>
        <w:tc>
          <w:tcPr>
            <w:tcW w:w="2245" w:type="dxa"/>
            <w:shd w:val="clear" w:color="auto" w:fill="auto"/>
            <w:vAlign w:val="center"/>
          </w:tcPr>
          <w:p w14:paraId="2293DC8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TCT3701</w:t>
            </w:r>
          </w:p>
        </w:tc>
        <w:tc>
          <w:tcPr>
            <w:tcW w:w="7150" w:type="dxa"/>
            <w:shd w:val="clear" w:color="auto" w:fill="auto"/>
            <w:vAlign w:val="center"/>
          </w:tcPr>
          <w:p w14:paraId="1D7ED51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Công nghiệp Tàu thủy 5</w:t>
            </w:r>
          </w:p>
        </w:tc>
      </w:tr>
      <w:tr w:rsidR="00021615" w:rsidRPr="00AB5229" w14:paraId="5BA9F9DA" w14:textId="77777777" w:rsidTr="00021615">
        <w:trPr>
          <w:jc w:val="center"/>
        </w:trPr>
        <w:tc>
          <w:tcPr>
            <w:tcW w:w="2245" w:type="dxa"/>
            <w:shd w:val="clear" w:color="auto" w:fill="auto"/>
            <w:vAlign w:val="center"/>
          </w:tcPr>
          <w:p w14:paraId="181D23C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TCD3702</w:t>
            </w:r>
          </w:p>
        </w:tc>
        <w:tc>
          <w:tcPr>
            <w:tcW w:w="7150" w:type="dxa"/>
            <w:shd w:val="clear" w:color="auto" w:fill="auto"/>
            <w:vAlign w:val="center"/>
          </w:tcPr>
          <w:p w14:paraId="30F254B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Thủ công mỹ nghệ Bình Định</w:t>
            </w:r>
          </w:p>
        </w:tc>
      </w:tr>
      <w:tr w:rsidR="00021615" w:rsidRPr="00AB5229" w14:paraId="48B8649C" w14:textId="77777777" w:rsidTr="00021615">
        <w:trPr>
          <w:jc w:val="center"/>
        </w:trPr>
        <w:tc>
          <w:tcPr>
            <w:tcW w:w="2245" w:type="dxa"/>
            <w:shd w:val="clear" w:color="auto" w:fill="auto"/>
            <w:vAlign w:val="center"/>
          </w:tcPr>
          <w:p w14:paraId="22E3119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TCD3703</w:t>
            </w:r>
          </w:p>
        </w:tc>
        <w:tc>
          <w:tcPr>
            <w:tcW w:w="7150" w:type="dxa"/>
            <w:shd w:val="clear" w:color="auto" w:fill="auto"/>
            <w:vAlign w:val="center"/>
          </w:tcPr>
          <w:p w14:paraId="7C25945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Hoài Nhơn</w:t>
            </w:r>
          </w:p>
        </w:tc>
      </w:tr>
      <w:tr w:rsidR="00021615" w:rsidRPr="00AB5229" w14:paraId="4FEE85D9" w14:textId="77777777" w:rsidTr="00021615">
        <w:trPr>
          <w:jc w:val="center"/>
        </w:trPr>
        <w:tc>
          <w:tcPr>
            <w:tcW w:w="2245" w:type="dxa"/>
            <w:shd w:val="clear" w:color="auto" w:fill="auto"/>
            <w:vAlign w:val="center"/>
          </w:tcPr>
          <w:p w14:paraId="64F8858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TCD3901</w:t>
            </w:r>
          </w:p>
        </w:tc>
        <w:tc>
          <w:tcPr>
            <w:tcW w:w="7150" w:type="dxa"/>
            <w:shd w:val="clear" w:color="auto" w:fill="auto"/>
            <w:vAlign w:val="center"/>
          </w:tcPr>
          <w:p w14:paraId="2D2718C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Thanh niên dân tộc Phú Yên</w:t>
            </w:r>
          </w:p>
        </w:tc>
      </w:tr>
      <w:tr w:rsidR="00021615" w:rsidRPr="00AB5229" w14:paraId="103ABB83" w14:textId="77777777" w:rsidTr="00021615">
        <w:trPr>
          <w:jc w:val="center"/>
        </w:trPr>
        <w:tc>
          <w:tcPr>
            <w:tcW w:w="2245" w:type="dxa"/>
            <w:shd w:val="clear" w:color="auto" w:fill="auto"/>
            <w:vAlign w:val="center"/>
          </w:tcPr>
          <w:p w14:paraId="0C91C3D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TCD4101</w:t>
            </w:r>
          </w:p>
        </w:tc>
        <w:tc>
          <w:tcPr>
            <w:tcW w:w="7150" w:type="dxa"/>
            <w:shd w:val="clear" w:color="auto" w:fill="auto"/>
            <w:vAlign w:val="center"/>
          </w:tcPr>
          <w:p w14:paraId="4F12685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Ninh Hòa</w:t>
            </w:r>
          </w:p>
        </w:tc>
      </w:tr>
      <w:tr w:rsidR="00021615" w:rsidRPr="00AB5229" w14:paraId="239A3513" w14:textId="77777777" w:rsidTr="00021615">
        <w:trPr>
          <w:jc w:val="center"/>
        </w:trPr>
        <w:tc>
          <w:tcPr>
            <w:tcW w:w="2245" w:type="dxa"/>
            <w:shd w:val="clear" w:color="auto" w:fill="auto"/>
            <w:vAlign w:val="center"/>
          </w:tcPr>
          <w:p w14:paraId="3838508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TCD4102</w:t>
            </w:r>
          </w:p>
        </w:tc>
        <w:tc>
          <w:tcPr>
            <w:tcW w:w="7150" w:type="dxa"/>
            <w:shd w:val="clear" w:color="auto" w:fill="auto"/>
            <w:vAlign w:val="center"/>
          </w:tcPr>
          <w:p w14:paraId="63753C6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Cam Ranh</w:t>
            </w:r>
          </w:p>
        </w:tc>
      </w:tr>
      <w:tr w:rsidR="00021615" w:rsidRPr="00AB5229" w14:paraId="424CD74A" w14:textId="77777777" w:rsidTr="00021615">
        <w:trPr>
          <w:jc w:val="center"/>
        </w:trPr>
        <w:tc>
          <w:tcPr>
            <w:tcW w:w="2245" w:type="dxa"/>
            <w:shd w:val="clear" w:color="auto" w:fill="auto"/>
            <w:vAlign w:val="center"/>
          </w:tcPr>
          <w:p w14:paraId="6DF2D99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TCD4103</w:t>
            </w:r>
          </w:p>
        </w:tc>
        <w:tc>
          <w:tcPr>
            <w:tcW w:w="7150" w:type="dxa"/>
            <w:shd w:val="clear" w:color="auto" w:fill="auto"/>
            <w:vAlign w:val="center"/>
          </w:tcPr>
          <w:p w14:paraId="18925ED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Nha Trang</w:t>
            </w:r>
          </w:p>
        </w:tc>
      </w:tr>
      <w:tr w:rsidR="00021615" w:rsidRPr="00AB5229" w14:paraId="4B4E3DC2" w14:textId="77777777" w:rsidTr="00021615">
        <w:trPr>
          <w:jc w:val="center"/>
        </w:trPr>
        <w:tc>
          <w:tcPr>
            <w:tcW w:w="2245" w:type="dxa"/>
            <w:shd w:val="clear" w:color="auto" w:fill="auto"/>
            <w:vAlign w:val="center"/>
          </w:tcPr>
          <w:p w14:paraId="18EBF76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TCD4105</w:t>
            </w:r>
          </w:p>
        </w:tc>
        <w:tc>
          <w:tcPr>
            <w:tcW w:w="7150" w:type="dxa"/>
            <w:shd w:val="clear" w:color="auto" w:fill="auto"/>
            <w:vAlign w:val="center"/>
          </w:tcPr>
          <w:p w14:paraId="2F7F8CE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Diên Khánh</w:t>
            </w:r>
          </w:p>
        </w:tc>
      </w:tr>
      <w:tr w:rsidR="00021615" w:rsidRPr="00AB5229" w14:paraId="14FBD7A2" w14:textId="77777777" w:rsidTr="00021615">
        <w:trPr>
          <w:jc w:val="center"/>
        </w:trPr>
        <w:tc>
          <w:tcPr>
            <w:tcW w:w="2245" w:type="dxa"/>
            <w:shd w:val="clear" w:color="auto" w:fill="auto"/>
            <w:vAlign w:val="center"/>
          </w:tcPr>
          <w:p w14:paraId="13A4174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TCD4106</w:t>
            </w:r>
          </w:p>
        </w:tc>
        <w:tc>
          <w:tcPr>
            <w:tcW w:w="7150" w:type="dxa"/>
            <w:shd w:val="clear" w:color="auto" w:fill="auto"/>
            <w:vAlign w:val="center"/>
          </w:tcPr>
          <w:p w14:paraId="191D52B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Vạn Ninh</w:t>
            </w:r>
          </w:p>
        </w:tc>
      </w:tr>
      <w:tr w:rsidR="00021615" w:rsidRPr="00AB5229" w14:paraId="745BF88F" w14:textId="77777777" w:rsidTr="00021615">
        <w:trPr>
          <w:jc w:val="center"/>
        </w:trPr>
        <w:tc>
          <w:tcPr>
            <w:tcW w:w="2245" w:type="dxa"/>
            <w:shd w:val="clear" w:color="auto" w:fill="auto"/>
            <w:vAlign w:val="center"/>
          </w:tcPr>
          <w:p w14:paraId="1C8C137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TCD4107</w:t>
            </w:r>
          </w:p>
        </w:tc>
        <w:tc>
          <w:tcPr>
            <w:tcW w:w="7150" w:type="dxa"/>
            <w:shd w:val="clear" w:color="auto" w:fill="auto"/>
            <w:vAlign w:val="center"/>
          </w:tcPr>
          <w:p w14:paraId="44D32C6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Cam Lâm</w:t>
            </w:r>
          </w:p>
        </w:tc>
      </w:tr>
      <w:tr w:rsidR="00021615" w:rsidRPr="00AB5229" w14:paraId="6BD3BAFA" w14:textId="77777777" w:rsidTr="00021615">
        <w:trPr>
          <w:jc w:val="center"/>
        </w:trPr>
        <w:tc>
          <w:tcPr>
            <w:tcW w:w="2245" w:type="dxa"/>
            <w:shd w:val="clear" w:color="auto" w:fill="auto"/>
            <w:vAlign w:val="center"/>
          </w:tcPr>
          <w:p w14:paraId="075B712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TCD4108</w:t>
            </w:r>
          </w:p>
        </w:tc>
        <w:tc>
          <w:tcPr>
            <w:tcW w:w="7150" w:type="dxa"/>
            <w:shd w:val="clear" w:color="auto" w:fill="auto"/>
            <w:vAlign w:val="center"/>
          </w:tcPr>
          <w:p w14:paraId="5A117C2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Dân tộc nội trú Khánh Sơn</w:t>
            </w:r>
          </w:p>
        </w:tc>
      </w:tr>
      <w:tr w:rsidR="00021615" w:rsidRPr="00AB5229" w14:paraId="4FE8548C" w14:textId="77777777" w:rsidTr="00021615">
        <w:trPr>
          <w:jc w:val="center"/>
        </w:trPr>
        <w:tc>
          <w:tcPr>
            <w:tcW w:w="2245" w:type="dxa"/>
            <w:shd w:val="clear" w:color="auto" w:fill="auto"/>
            <w:vAlign w:val="center"/>
          </w:tcPr>
          <w:p w14:paraId="34B9037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TCT4701</w:t>
            </w:r>
          </w:p>
        </w:tc>
        <w:tc>
          <w:tcPr>
            <w:tcW w:w="7150" w:type="dxa"/>
            <w:shd w:val="clear" w:color="auto" w:fill="auto"/>
            <w:vAlign w:val="center"/>
          </w:tcPr>
          <w:p w14:paraId="38C7467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Kinh tế - Kỹ thuật Công đoàn Bình Thuận</w:t>
            </w:r>
          </w:p>
        </w:tc>
      </w:tr>
      <w:tr w:rsidR="00021615" w:rsidRPr="00AB5229" w14:paraId="506F37DA" w14:textId="77777777" w:rsidTr="00021615">
        <w:trPr>
          <w:jc w:val="center"/>
        </w:trPr>
        <w:tc>
          <w:tcPr>
            <w:tcW w:w="2245" w:type="dxa"/>
            <w:shd w:val="clear" w:color="auto" w:fill="auto"/>
            <w:vAlign w:val="center"/>
          </w:tcPr>
          <w:p w14:paraId="1F00539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TCD3601</w:t>
            </w:r>
          </w:p>
        </w:tc>
        <w:tc>
          <w:tcPr>
            <w:tcW w:w="7150" w:type="dxa"/>
            <w:shd w:val="clear" w:color="auto" w:fill="auto"/>
            <w:vAlign w:val="center"/>
          </w:tcPr>
          <w:p w14:paraId="6A94257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Kon Tum</w:t>
            </w:r>
          </w:p>
        </w:tc>
      </w:tr>
      <w:tr w:rsidR="00021615" w:rsidRPr="00AB5229" w14:paraId="5351C115" w14:textId="77777777" w:rsidTr="00021615">
        <w:trPr>
          <w:jc w:val="center"/>
        </w:trPr>
        <w:tc>
          <w:tcPr>
            <w:tcW w:w="2245" w:type="dxa"/>
            <w:shd w:val="clear" w:color="auto" w:fill="auto"/>
            <w:vAlign w:val="center"/>
          </w:tcPr>
          <w:p w14:paraId="55BE814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TCT3802</w:t>
            </w:r>
          </w:p>
        </w:tc>
        <w:tc>
          <w:tcPr>
            <w:tcW w:w="7150" w:type="dxa"/>
            <w:shd w:val="clear" w:color="auto" w:fill="auto"/>
            <w:vAlign w:val="center"/>
          </w:tcPr>
          <w:p w14:paraId="087388B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Số 15 - Bộ Quốc phòng</w:t>
            </w:r>
          </w:p>
        </w:tc>
      </w:tr>
      <w:tr w:rsidR="00021615" w:rsidRPr="00AB5229" w14:paraId="42A78AC0" w14:textId="77777777" w:rsidTr="00021615">
        <w:trPr>
          <w:jc w:val="center"/>
        </w:trPr>
        <w:tc>
          <w:tcPr>
            <w:tcW w:w="2245" w:type="dxa"/>
            <w:shd w:val="clear" w:color="auto" w:fill="auto"/>
            <w:vAlign w:val="center"/>
          </w:tcPr>
          <w:p w14:paraId="0269173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TCD3803</w:t>
            </w:r>
          </w:p>
        </w:tc>
        <w:tc>
          <w:tcPr>
            <w:tcW w:w="7150" w:type="dxa"/>
            <w:shd w:val="clear" w:color="auto" w:fill="auto"/>
            <w:vAlign w:val="center"/>
          </w:tcPr>
          <w:p w14:paraId="14ACC25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An Khê</w:t>
            </w:r>
          </w:p>
        </w:tc>
      </w:tr>
      <w:tr w:rsidR="00021615" w:rsidRPr="00AB5229" w14:paraId="0D9E2116" w14:textId="77777777" w:rsidTr="00021615">
        <w:trPr>
          <w:jc w:val="center"/>
        </w:trPr>
        <w:tc>
          <w:tcPr>
            <w:tcW w:w="2245" w:type="dxa"/>
            <w:shd w:val="clear" w:color="auto" w:fill="auto"/>
            <w:vAlign w:val="center"/>
          </w:tcPr>
          <w:p w14:paraId="3082B2C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TCD3804</w:t>
            </w:r>
          </w:p>
        </w:tc>
        <w:tc>
          <w:tcPr>
            <w:tcW w:w="7150" w:type="dxa"/>
            <w:shd w:val="clear" w:color="auto" w:fill="auto"/>
            <w:vAlign w:val="center"/>
          </w:tcPr>
          <w:p w14:paraId="2110692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AyunPa</w:t>
            </w:r>
          </w:p>
        </w:tc>
      </w:tr>
      <w:tr w:rsidR="00021615" w:rsidRPr="00AB5229" w14:paraId="391E5253" w14:textId="77777777" w:rsidTr="00021615">
        <w:trPr>
          <w:jc w:val="center"/>
        </w:trPr>
        <w:tc>
          <w:tcPr>
            <w:tcW w:w="2245" w:type="dxa"/>
            <w:shd w:val="clear" w:color="auto" w:fill="auto"/>
            <w:vAlign w:val="center"/>
          </w:tcPr>
          <w:p w14:paraId="0667F36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TCT3805</w:t>
            </w:r>
          </w:p>
        </w:tc>
        <w:tc>
          <w:tcPr>
            <w:tcW w:w="7150" w:type="dxa"/>
            <w:shd w:val="clear" w:color="auto" w:fill="auto"/>
            <w:vAlign w:val="center"/>
          </w:tcPr>
          <w:p w14:paraId="5CF188E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Số 21 - Bộ Quốc phòng</w:t>
            </w:r>
          </w:p>
        </w:tc>
      </w:tr>
      <w:tr w:rsidR="00021615" w:rsidRPr="00AB5229" w14:paraId="0243306C" w14:textId="77777777" w:rsidTr="00021615">
        <w:trPr>
          <w:jc w:val="center"/>
        </w:trPr>
        <w:tc>
          <w:tcPr>
            <w:tcW w:w="2245" w:type="dxa"/>
            <w:shd w:val="clear" w:color="auto" w:fill="auto"/>
            <w:vAlign w:val="center"/>
          </w:tcPr>
          <w:p w14:paraId="5B49016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TCD4002</w:t>
            </w:r>
          </w:p>
        </w:tc>
        <w:tc>
          <w:tcPr>
            <w:tcW w:w="7150" w:type="dxa"/>
            <w:shd w:val="clear" w:color="auto" w:fill="auto"/>
            <w:vAlign w:val="center"/>
          </w:tcPr>
          <w:p w14:paraId="1AC7E90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Vinasme Tây Nguyên</w:t>
            </w:r>
          </w:p>
        </w:tc>
      </w:tr>
      <w:tr w:rsidR="00021615" w:rsidRPr="00AB5229" w14:paraId="7C45455B" w14:textId="77777777" w:rsidTr="00021615">
        <w:trPr>
          <w:jc w:val="center"/>
        </w:trPr>
        <w:tc>
          <w:tcPr>
            <w:tcW w:w="2245" w:type="dxa"/>
            <w:shd w:val="clear" w:color="auto" w:fill="auto"/>
            <w:vAlign w:val="center"/>
          </w:tcPr>
          <w:p w14:paraId="66A55D4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TCD4003</w:t>
            </w:r>
          </w:p>
        </w:tc>
        <w:tc>
          <w:tcPr>
            <w:tcW w:w="7150" w:type="dxa"/>
            <w:shd w:val="clear" w:color="auto" w:fill="auto"/>
            <w:vAlign w:val="center"/>
          </w:tcPr>
          <w:p w14:paraId="70F82F8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Bình Minh</w:t>
            </w:r>
          </w:p>
        </w:tc>
      </w:tr>
      <w:tr w:rsidR="00021615" w:rsidRPr="00AB5229" w14:paraId="7DFB8150" w14:textId="77777777" w:rsidTr="00021615">
        <w:trPr>
          <w:jc w:val="center"/>
        </w:trPr>
        <w:tc>
          <w:tcPr>
            <w:tcW w:w="2245" w:type="dxa"/>
            <w:shd w:val="clear" w:color="auto" w:fill="auto"/>
            <w:vAlign w:val="center"/>
          </w:tcPr>
          <w:p w14:paraId="0882AE1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TCD4005</w:t>
            </w:r>
          </w:p>
        </w:tc>
        <w:tc>
          <w:tcPr>
            <w:tcW w:w="7150" w:type="dxa"/>
            <w:shd w:val="clear" w:color="auto" w:fill="auto"/>
            <w:vAlign w:val="center"/>
          </w:tcPr>
          <w:p w14:paraId="185E8AB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Việt Mỹ</w:t>
            </w:r>
          </w:p>
        </w:tc>
      </w:tr>
      <w:tr w:rsidR="00021615" w:rsidRPr="00AB5229" w14:paraId="192A53F2" w14:textId="77777777" w:rsidTr="00021615">
        <w:trPr>
          <w:jc w:val="center"/>
        </w:trPr>
        <w:tc>
          <w:tcPr>
            <w:tcW w:w="2245" w:type="dxa"/>
            <w:shd w:val="clear" w:color="auto" w:fill="auto"/>
            <w:vAlign w:val="center"/>
          </w:tcPr>
          <w:p w14:paraId="349CD22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TCD6301</w:t>
            </w:r>
          </w:p>
        </w:tc>
        <w:tc>
          <w:tcPr>
            <w:tcW w:w="7150" w:type="dxa"/>
            <w:shd w:val="clear" w:color="auto" w:fill="auto"/>
            <w:vAlign w:val="center"/>
          </w:tcPr>
          <w:p w14:paraId="7F37C26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Đắk Nông</w:t>
            </w:r>
          </w:p>
        </w:tc>
      </w:tr>
      <w:tr w:rsidR="00021615" w:rsidRPr="00AB5229" w14:paraId="391D6737" w14:textId="77777777" w:rsidTr="00021615">
        <w:trPr>
          <w:jc w:val="center"/>
        </w:trPr>
        <w:tc>
          <w:tcPr>
            <w:tcW w:w="2245" w:type="dxa"/>
            <w:shd w:val="clear" w:color="auto" w:fill="auto"/>
            <w:vAlign w:val="center"/>
          </w:tcPr>
          <w:p w14:paraId="07E3331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TCD4201</w:t>
            </w:r>
          </w:p>
        </w:tc>
        <w:tc>
          <w:tcPr>
            <w:tcW w:w="7150" w:type="dxa"/>
            <w:shd w:val="clear" w:color="auto" w:fill="auto"/>
            <w:vAlign w:val="center"/>
          </w:tcPr>
          <w:p w14:paraId="322B104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Bảo Lộc</w:t>
            </w:r>
          </w:p>
        </w:tc>
      </w:tr>
      <w:tr w:rsidR="00021615" w:rsidRPr="00AB5229" w14:paraId="0F28A9C4" w14:textId="77777777" w:rsidTr="00021615">
        <w:trPr>
          <w:jc w:val="center"/>
        </w:trPr>
        <w:tc>
          <w:tcPr>
            <w:tcW w:w="2245" w:type="dxa"/>
            <w:shd w:val="clear" w:color="auto" w:fill="auto"/>
            <w:vAlign w:val="center"/>
          </w:tcPr>
          <w:p w14:paraId="380D6B8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TCD4202</w:t>
            </w:r>
          </w:p>
        </w:tc>
        <w:tc>
          <w:tcPr>
            <w:tcW w:w="7150" w:type="dxa"/>
            <w:shd w:val="clear" w:color="auto" w:fill="auto"/>
            <w:vAlign w:val="center"/>
          </w:tcPr>
          <w:p w14:paraId="75E28C2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Tư thục Tân Tiến</w:t>
            </w:r>
          </w:p>
        </w:tc>
      </w:tr>
      <w:tr w:rsidR="00021615" w:rsidRPr="00AB5229" w14:paraId="52FDD54C" w14:textId="77777777" w:rsidTr="00021615">
        <w:trPr>
          <w:jc w:val="center"/>
        </w:trPr>
        <w:tc>
          <w:tcPr>
            <w:tcW w:w="2245" w:type="dxa"/>
            <w:shd w:val="clear" w:color="auto" w:fill="auto"/>
            <w:vAlign w:val="center"/>
          </w:tcPr>
          <w:p w14:paraId="26056AC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TCD4302</w:t>
            </w:r>
          </w:p>
        </w:tc>
        <w:tc>
          <w:tcPr>
            <w:tcW w:w="7150" w:type="dxa"/>
            <w:shd w:val="clear" w:color="auto" w:fill="auto"/>
            <w:vAlign w:val="center"/>
          </w:tcPr>
          <w:p w14:paraId="38DEB62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Tiên Phong</w:t>
            </w:r>
          </w:p>
        </w:tc>
      </w:tr>
      <w:tr w:rsidR="00021615" w:rsidRPr="00AB5229" w14:paraId="75DE9541" w14:textId="77777777" w:rsidTr="00021615">
        <w:trPr>
          <w:jc w:val="center"/>
        </w:trPr>
        <w:tc>
          <w:tcPr>
            <w:tcW w:w="2245" w:type="dxa"/>
            <w:shd w:val="clear" w:color="auto" w:fill="auto"/>
            <w:vAlign w:val="center"/>
          </w:tcPr>
          <w:p w14:paraId="6EEC9F1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TCD4602</w:t>
            </w:r>
          </w:p>
        </w:tc>
        <w:tc>
          <w:tcPr>
            <w:tcW w:w="7150" w:type="dxa"/>
            <w:shd w:val="clear" w:color="auto" w:fill="auto"/>
            <w:vAlign w:val="center"/>
          </w:tcPr>
          <w:p w14:paraId="06A1524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Khu vực Nam Tây Ninh</w:t>
            </w:r>
          </w:p>
        </w:tc>
      </w:tr>
      <w:tr w:rsidR="00021615" w:rsidRPr="00AB5229" w14:paraId="46DB83A5" w14:textId="77777777" w:rsidTr="00021615">
        <w:trPr>
          <w:jc w:val="center"/>
        </w:trPr>
        <w:tc>
          <w:tcPr>
            <w:tcW w:w="2245" w:type="dxa"/>
            <w:shd w:val="clear" w:color="auto" w:fill="auto"/>
            <w:vAlign w:val="center"/>
          </w:tcPr>
          <w:p w14:paraId="7710DD8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TCD4401</w:t>
            </w:r>
          </w:p>
        </w:tc>
        <w:tc>
          <w:tcPr>
            <w:tcW w:w="7150" w:type="dxa"/>
            <w:shd w:val="clear" w:color="auto" w:fill="auto"/>
            <w:vAlign w:val="center"/>
          </w:tcPr>
          <w:p w14:paraId="5D0FEBF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Bình Dương</w:t>
            </w:r>
          </w:p>
        </w:tc>
      </w:tr>
      <w:tr w:rsidR="00021615" w:rsidRPr="00AB5229" w14:paraId="406D4619" w14:textId="77777777" w:rsidTr="00021615">
        <w:trPr>
          <w:jc w:val="center"/>
        </w:trPr>
        <w:tc>
          <w:tcPr>
            <w:tcW w:w="2245" w:type="dxa"/>
            <w:shd w:val="clear" w:color="auto" w:fill="auto"/>
            <w:vAlign w:val="center"/>
          </w:tcPr>
          <w:p w14:paraId="6E563DE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TCD4402</w:t>
            </w:r>
          </w:p>
        </w:tc>
        <w:tc>
          <w:tcPr>
            <w:tcW w:w="7150" w:type="dxa"/>
            <w:shd w:val="clear" w:color="auto" w:fill="auto"/>
            <w:vAlign w:val="center"/>
          </w:tcPr>
          <w:p w14:paraId="7D910B5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Kỹ thuật và Nghiệp vụ Công đoàn Tỉnh Bình Dương</w:t>
            </w:r>
          </w:p>
        </w:tc>
      </w:tr>
      <w:tr w:rsidR="00021615" w:rsidRPr="00AB5229" w14:paraId="35EBCF66" w14:textId="77777777" w:rsidTr="00021615">
        <w:trPr>
          <w:jc w:val="center"/>
        </w:trPr>
        <w:tc>
          <w:tcPr>
            <w:tcW w:w="2245" w:type="dxa"/>
            <w:shd w:val="clear" w:color="auto" w:fill="auto"/>
            <w:vAlign w:val="center"/>
          </w:tcPr>
          <w:p w14:paraId="3B27152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TCD4403</w:t>
            </w:r>
          </w:p>
        </w:tc>
        <w:tc>
          <w:tcPr>
            <w:tcW w:w="7150" w:type="dxa"/>
            <w:shd w:val="clear" w:color="auto" w:fill="auto"/>
            <w:vAlign w:val="center"/>
          </w:tcPr>
          <w:p w14:paraId="656384D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Dĩ An</w:t>
            </w:r>
          </w:p>
        </w:tc>
      </w:tr>
      <w:tr w:rsidR="00021615" w:rsidRPr="00AB5229" w14:paraId="25E055B7" w14:textId="77777777" w:rsidTr="00021615">
        <w:trPr>
          <w:jc w:val="center"/>
        </w:trPr>
        <w:tc>
          <w:tcPr>
            <w:tcW w:w="2245" w:type="dxa"/>
            <w:shd w:val="clear" w:color="auto" w:fill="auto"/>
            <w:vAlign w:val="center"/>
          </w:tcPr>
          <w:p w14:paraId="328044B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TCD4404</w:t>
            </w:r>
          </w:p>
        </w:tc>
        <w:tc>
          <w:tcPr>
            <w:tcW w:w="7150" w:type="dxa"/>
            <w:shd w:val="clear" w:color="auto" w:fill="auto"/>
            <w:vAlign w:val="center"/>
          </w:tcPr>
          <w:p w14:paraId="7DD9C17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Tân Uyên</w:t>
            </w:r>
          </w:p>
        </w:tc>
      </w:tr>
      <w:tr w:rsidR="00021615" w:rsidRPr="00AB5229" w14:paraId="206BCC70" w14:textId="77777777" w:rsidTr="00021615">
        <w:trPr>
          <w:jc w:val="center"/>
        </w:trPr>
        <w:tc>
          <w:tcPr>
            <w:tcW w:w="2245" w:type="dxa"/>
            <w:shd w:val="clear" w:color="auto" w:fill="auto"/>
            <w:vAlign w:val="center"/>
          </w:tcPr>
          <w:p w14:paraId="2A4512A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TCD4405</w:t>
            </w:r>
          </w:p>
        </w:tc>
        <w:tc>
          <w:tcPr>
            <w:tcW w:w="7150" w:type="dxa"/>
            <w:shd w:val="clear" w:color="auto" w:fill="auto"/>
            <w:vAlign w:val="center"/>
          </w:tcPr>
          <w:p w14:paraId="36E8EA2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Khu công nghiệp Bình Dương</w:t>
            </w:r>
          </w:p>
        </w:tc>
      </w:tr>
      <w:tr w:rsidR="00021615" w:rsidRPr="00AB5229" w14:paraId="45BD71BE" w14:textId="77777777" w:rsidTr="00021615">
        <w:trPr>
          <w:jc w:val="center"/>
        </w:trPr>
        <w:tc>
          <w:tcPr>
            <w:tcW w:w="2245" w:type="dxa"/>
            <w:shd w:val="clear" w:color="auto" w:fill="auto"/>
            <w:vAlign w:val="center"/>
          </w:tcPr>
          <w:p w14:paraId="628E983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TCD4406</w:t>
            </w:r>
          </w:p>
        </w:tc>
        <w:tc>
          <w:tcPr>
            <w:tcW w:w="7150" w:type="dxa"/>
            <w:shd w:val="clear" w:color="auto" w:fill="auto"/>
            <w:vAlign w:val="center"/>
          </w:tcPr>
          <w:p w14:paraId="137334C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Thủ Dầu Một</w:t>
            </w:r>
          </w:p>
        </w:tc>
      </w:tr>
      <w:tr w:rsidR="00021615" w:rsidRPr="00AB5229" w14:paraId="320FEECC" w14:textId="77777777" w:rsidTr="00021615">
        <w:trPr>
          <w:jc w:val="center"/>
        </w:trPr>
        <w:tc>
          <w:tcPr>
            <w:tcW w:w="2245" w:type="dxa"/>
            <w:shd w:val="clear" w:color="auto" w:fill="auto"/>
            <w:vAlign w:val="center"/>
          </w:tcPr>
          <w:p w14:paraId="0FC154A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TCD4407</w:t>
            </w:r>
          </w:p>
        </w:tc>
        <w:tc>
          <w:tcPr>
            <w:tcW w:w="7150" w:type="dxa"/>
            <w:shd w:val="clear" w:color="auto" w:fill="auto"/>
            <w:vAlign w:val="center"/>
          </w:tcPr>
          <w:p w14:paraId="06D8465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Việt - Hàn Bình Dương</w:t>
            </w:r>
          </w:p>
        </w:tc>
      </w:tr>
      <w:tr w:rsidR="00021615" w:rsidRPr="00AB5229" w14:paraId="4F12CCA3" w14:textId="77777777" w:rsidTr="00021615">
        <w:trPr>
          <w:jc w:val="center"/>
        </w:trPr>
        <w:tc>
          <w:tcPr>
            <w:tcW w:w="2245" w:type="dxa"/>
            <w:shd w:val="clear" w:color="auto" w:fill="auto"/>
            <w:vAlign w:val="center"/>
          </w:tcPr>
          <w:p w14:paraId="2848C48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TCD4409</w:t>
            </w:r>
          </w:p>
        </w:tc>
        <w:tc>
          <w:tcPr>
            <w:tcW w:w="7150" w:type="dxa"/>
            <w:shd w:val="clear" w:color="auto" w:fill="auto"/>
            <w:vAlign w:val="center"/>
          </w:tcPr>
          <w:p w14:paraId="0AA74BC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Nghiệp vụ Bình Dương</w:t>
            </w:r>
          </w:p>
        </w:tc>
      </w:tr>
      <w:tr w:rsidR="00021615" w:rsidRPr="00AB5229" w14:paraId="4FF0E0BD" w14:textId="77777777" w:rsidTr="00021615">
        <w:trPr>
          <w:jc w:val="center"/>
        </w:trPr>
        <w:tc>
          <w:tcPr>
            <w:tcW w:w="2245" w:type="dxa"/>
            <w:shd w:val="clear" w:color="auto" w:fill="auto"/>
            <w:vAlign w:val="center"/>
          </w:tcPr>
          <w:p w14:paraId="1F415DA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TCD4801</w:t>
            </w:r>
          </w:p>
        </w:tc>
        <w:tc>
          <w:tcPr>
            <w:tcW w:w="7150" w:type="dxa"/>
            <w:shd w:val="clear" w:color="auto" w:fill="auto"/>
            <w:vAlign w:val="center"/>
          </w:tcPr>
          <w:p w14:paraId="29B2EB1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26/3</w:t>
            </w:r>
          </w:p>
        </w:tc>
      </w:tr>
      <w:tr w:rsidR="00021615" w:rsidRPr="00AB5229" w14:paraId="56641FB3" w14:textId="77777777" w:rsidTr="00021615">
        <w:trPr>
          <w:jc w:val="center"/>
        </w:trPr>
        <w:tc>
          <w:tcPr>
            <w:tcW w:w="2245" w:type="dxa"/>
            <w:shd w:val="clear" w:color="auto" w:fill="auto"/>
            <w:vAlign w:val="center"/>
          </w:tcPr>
          <w:p w14:paraId="66EA8C4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TCD4803</w:t>
            </w:r>
          </w:p>
        </w:tc>
        <w:tc>
          <w:tcPr>
            <w:tcW w:w="7150" w:type="dxa"/>
            <w:shd w:val="clear" w:color="auto" w:fill="auto"/>
            <w:vAlign w:val="center"/>
          </w:tcPr>
          <w:p w14:paraId="4F143C8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Giao thông vận tải Đồng Nai</w:t>
            </w:r>
          </w:p>
        </w:tc>
      </w:tr>
      <w:tr w:rsidR="00021615" w:rsidRPr="00AB5229" w14:paraId="097B3ECA" w14:textId="77777777" w:rsidTr="00021615">
        <w:trPr>
          <w:jc w:val="center"/>
        </w:trPr>
        <w:tc>
          <w:tcPr>
            <w:tcW w:w="2245" w:type="dxa"/>
            <w:shd w:val="clear" w:color="auto" w:fill="auto"/>
            <w:vAlign w:val="center"/>
          </w:tcPr>
          <w:p w14:paraId="5A21097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TCT4804</w:t>
            </w:r>
          </w:p>
        </w:tc>
        <w:tc>
          <w:tcPr>
            <w:tcW w:w="7150" w:type="dxa"/>
            <w:shd w:val="clear" w:color="auto" w:fill="auto"/>
            <w:vAlign w:val="center"/>
          </w:tcPr>
          <w:p w14:paraId="4075FD1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Kinh tế - Kỹ thuật số 2</w:t>
            </w:r>
          </w:p>
        </w:tc>
      </w:tr>
      <w:tr w:rsidR="00021615" w:rsidRPr="00AB5229" w14:paraId="1D826F89" w14:textId="77777777" w:rsidTr="00021615">
        <w:trPr>
          <w:jc w:val="center"/>
        </w:trPr>
        <w:tc>
          <w:tcPr>
            <w:tcW w:w="2245" w:type="dxa"/>
            <w:shd w:val="clear" w:color="auto" w:fill="auto"/>
            <w:vAlign w:val="center"/>
          </w:tcPr>
          <w:p w14:paraId="5824804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TCT4805</w:t>
            </w:r>
          </w:p>
        </w:tc>
        <w:tc>
          <w:tcPr>
            <w:tcW w:w="7150" w:type="dxa"/>
            <w:shd w:val="clear" w:color="auto" w:fill="auto"/>
            <w:vAlign w:val="center"/>
          </w:tcPr>
          <w:p w14:paraId="0B5A2D2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Cơ điện Đông Nam Bộ</w:t>
            </w:r>
          </w:p>
        </w:tc>
      </w:tr>
      <w:tr w:rsidR="00021615" w:rsidRPr="00AB5229" w14:paraId="396DEDE6" w14:textId="77777777" w:rsidTr="00021615">
        <w:trPr>
          <w:jc w:val="center"/>
        </w:trPr>
        <w:tc>
          <w:tcPr>
            <w:tcW w:w="2245" w:type="dxa"/>
            <w:shd w:val="clear" w:color="auto" w:fill="auto"/>
            <w:vAlign w:val="center"/>
          </w:tcPr>
          <w:p w14:paraId="2FFD89C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lastRenderedPageBreak/>
              <w:t>TCD4806</w:t>
            </w:r>
          </w:p>
        </w:tc>
        <w:tc>
          <w:tcPr>
            <w:tcW w:w="7150" w:type="dxa"/>
            <w:shd w:val="clear" w:color="auto" w:fill="auto"/>
            <w:vAlign w:val="center"/>
          </w:tcPr>
          <w:p w14:paraId="2C9A605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Tân Mai</w:t>
            </w:r>
          </w:p>
        </w:tc>
      </w:tr>
      <w:tr w:rsidR="00021615" w:rsidRPr="00AB5229" w14:paraId="35693AF2" w14:textId="77777777" w:rsidTr="00021615">
        <w:trPr>
          <w:jc w:val="center"/>
        </w:trPr>
        <w:tc>
          <w:tcPr>
            <w:tcW w:w="2245" w:type="dxa"/>
            <w:shd w:val="clear" w:color="auto" w:fill="auto"/>
            <w:vAlign w:val="center"/>
          </w:tcPr>
          <w:p w14:paraId="494C6EA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TCD48071</w:t>
            </w:r>
          </w:p>
        </w:tc>
        <w:tc>
          <w:tcPr>
            <w:tcW w:w="7150" w:type="dxa"/>
            <w:shd w:val="clear" w:color="auto" w:fill="auto"/>
            <w:vAlign w:val="center"/>
          </w:tcPr>
          <w:p w14:paraId="143E4EF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Hòa Bình</w:t>
            </w:r>
          </w:p>
        </w:tc>
      </w:tr>
      <w:tr w:rsidR="00021615" w:rsidRPr="00AB5229" w14:paraId="6BA7862C" w14:textId="77777777" w:rsidTr="00021615">
        <w:trPr>
          <w:jc w:val="center"/>
        </w:trPr>
        <w:tc>
          <w:tcPr>
            <w:tcW w:w="2245" w:type="dxa"/>
            <w:shd w:val="clear" w:color="auto" w:fill="auto"/>
            <w:vAlign w:val="center"/>
          </w:tcPr>
          <w:p w14:paraId="2107132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TCD4808</w:t>
            </w:r>
          </w:p>
        </w:tc>
        <w:tc>
          <w:tcPr>
            <w:tcW w:w="7150" w:type="dxa"/>
            <w:shd w:val="clear" w:color="auto" w:fill="auto"/>
            <w:vAlign w:val="center"/>
          </w:tcPr>
          <w:p w14:paraId="2775C23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Tri Thức</w:t>
            </w:r>
          </w:p>
        </w:tc>
      </w:tr>
      <w:tr w:rsidR="00021615" w:rsidRPr="00AB5229" w14:paraId="25B0D02A" w14:textId="77777777" w:rsidTr="00021615">
        <w:trPr>
          <w:jc w:val="center"/>
        </w:trPr>
        <w:tc>
          <w:tcPr>
            <w:tcW w:w="2245" w:type="dxa"/>
            <w:shd w:val="clear" w:color="auto" w:fill="auto"/>
            <w:vAlign w:val="center"/>
          </w:tcPr>
          <w:p w14:paraId="14D344E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TCD4809</w:t>
            </w:r>
          </w:p>
        </w:tc>
        <w:tc>
          <w:tcPr>
            <w:tcW w:w="7150" w:type="dxa"/>
            <w:shd w:val="clear" w:color="auto" w:fill="auto"/>
            <w:vAlign w:val="center"/>
          </w:tcPr>
          <w:p w14:paraId="0807937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Đinh Tiên Hoàng</w:t>
            </w:r>
          </w:p>
        </w:tc>
      </w:tr>
      <w:tr w:rsidR="00021615" w:rsidRPr="00AB5229" w14:paraId="6F966CC5" w14:textId="77777777" w:rsidTr="00021615">
        <w:trPr>
          <w:jc w:val="center"/>
        </w:trPr>
        <w:tc>
          <w:tcPr>
            <w:tcW w:w="2245" w:type="dxa"/>
            <w:shd w:val="clear" w:color="auto" w:fill="auto"/>
            <w:vAlign w:val="center"/>
          </w:tcPr>
          <w:p w14:paraId="0B2E9AE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TCD5202</w:t>
            </w:r>
          </w:p>
        </w:tc>
        <w:tc>
          <w:tcPr>
            <w:tcW w:w="7150" w:type="dxa"/>
            <w:shd w:val="clear" w:color="auto" w:fill="auto"/>
            <w:vAlign w:val="center"/>
          </w:tcPr>
          <w:p w14:paraId="15F83F0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Giao thông vận tải Bà Rịa - Vũng Tàu</w:t>
            </w:r>
          </w:p>
        </w:tc>
      </w:tr>
      <w:tr w:rsidR="00021615" w:rsidRPr="00AB5229" w14:paraId="78CC3FB5" w14:textId="77777777" w:rsidTr="00021615">
        <w:trPr>
          <w:jc w:val="center"/>
        </w:trPr>
        <w:tc>
          <w:tcPr>
            <w:tcW w:w="2245" w:type="dxa"/>
            <w:shd w:val="clear" w:color="auto" w:fill="auto"/>
            <w:vAlign w:val="center"/>
          </w:tcPr>
          <w:p w14:paraId="78D7A61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TCD5206</w:t>
            </w:r>
          </w:p>
        </w:tc>
        <w:tc>
          <w:tcPr>
            <w:tcW w:w="7150" w:type="dxa"/>
            <w:shd w:val="clear" w:color="auto" w:fill="auto"/>
            <w:vAlign w:val="center"/>
          </w:tcPr>
          <w:p w14:paraId="040CC41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Kinh tế - Kỹ thuật Công đoàn Bà Rịa - Vũng Tàu</w:t>
            </w:r>
          </w:p>
        </w:tc>
      </w:tr>
      <w:tr w:rsidR="00021615" w:rsidRPr="00AB5229" w14:paraId="1D7A5297" w14:textId="77777777" w:rsidTr="00021615">
        <w:trPr>
          <w:jc w:val="center"/>
        </w:trPr>
        <w:tc>
          <w:tcPr>
            <w:tcW w:w="2245" w:type="dxa"/>
            <w:shd w:val="clear" w:color="auto" w:fill="auto"/>
            <w:vAlign w:val="center"/>
          </w:tcPr>
          <w:p w14:paraId="4EB5054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TCD5207</w:t>
            </w:r>
          </w:p>
        </w:tc>
        <w:tc>
          <w:tcPr>
            <w:tcW w:w="7150" w:type="dxa"/>
            <w:shd w:val="clear" w:color="auto" w:fill="auto"/>
            <w:vAlign w:val="center"/>
          </w:tcPr>
          <w:p w14:paraId="11985ED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Công nghệ thông tin TM.COMPUTER</w:t>
            </w:r>
          </w:p>
        </w:tc>
      </w:tr>
      <w:tr w:rsidR="00021615" w:rsidRPr="00AB5229" w14:paraId="324566A9" w14:textId="77777777" w:rsidTr="00021615">
        <w:trPr>
          <w:jc w:val="center"/>
        </w:trPr>
        <w:tc>
          <w:tcPr>
            <w:tcW w:w="2245" w:type="dxa"/>
            <w:shd w:val="clear" w:color="auto" w:fill="auto"/>
            <w:vAlign w:val="center"/>
          </w:tcPr>
          <w:p w14:paraId="78BF3C7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TCD4902</w:t>
            </w:r>
          </w:p>
        </w:tc>
        <w:tc>
          <w:tcPr>
            <w:tcW w:w="7150" w:type="dxa"/>
            <w:shd w:val="clear" w:color="auto" w:fill="auto"/>
            <w:vAlign w:val="center"/>
          </w:tcPr>
          <w:p w14:paraId="5B7F008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Đức Hoà</w:t>
            </w:r>
          </w:p>
        </w:tc>
      </w:tr>
      <w:tr w:rsidR="00021615" w:rsidRPr="00AB5229" w14:paraId="63EC8615" w14:textId="77777777" w:rsidTr="00021615">
        <w:trPr>
          <w:jc w:val="center"/>
        </w:trPr>
        <w:tc>
          <w:tcPr>
            <w:tcW w:w="2245" w:type="dxa"/>
            <w:shd w:val="clear" w:color="auto" w:fill="auto"/>
            <w:vAlign w:val="center"/>
          </w:tcPr>
          <w:p w14:paraId="2B802CC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TCD48031</w:t>
            </w:r>
          </w:p>
        </w:tc>
        <w:tc>
          <w:tcPr>
            <w:tcW w:w="7150" w:type="dxa"/>
            <w:shd w:val="clear" w:color="auto" w:fill="auto"/>
            <w:vAlign w:val="center"/>
          </w:tcPr>
          <w:p w14:paraId="6F42776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Đồng Tháp Mười</w:t>
            </w:r>
          </w:p>
        </w:tc>
      </w:tr>
      <w:tr w:rsidR="00021615" w:rsidRPr="00AB5229" w14:paraId="38426A9C" w14:textId="77777777" w:rsidTr="00021615">
        <w:trPr>
          <w:jc w:val="center"/>
        </w:trPr>
        <w:tc>
          <w:tcPr>
            <w:tcW w:w="2245" w:type="dxa"/>
            <w:shd w:val="clear" w:color="auto" w:fill="auto"/>
            <w:vAlign w:val="center"/>
          </w:tcPr>
          <w:p w14:paraId="03E0CCA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TCD4804</w:t>
            </w:r>
          </w:p>
        </w:tc>
        <w:tc>
          <w:tcPr>
            <w:tcW w:w="7150" w:type="dxa"/>
            <w:shd w:val="clear" w:color="auto" w:fill="auto"/>
            <w:vAlign w:val="center"/>
          </w:tcPr>
          <w:p w14:paraId="6217707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Cần Giuộc</w:t>
            </w:r>
          </w:p>
        </w:tc>
      </w:tr>
      <w:tr w:rsidR="00021615" w:rsidRPr="00AB5229" w14:paraId="797D662D" w14:textId="77777777" w:rsidTr="00021615">
        <w:trPr>
          <w:jc w:val="center"/>
        </w:trPr>
        <w:tc>
          <w:tcPr>
            <w:tcW w:w="2245" w:type="dxa"/>
            <w:shd w:val="clear" w:color="auto" w:fill="auto"/>
            <w:vAlign w:val="center"/>
          </w:tcPr>
          <w:p w14:paraId="6700B34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TCD4805</w:t>
            </w:r>
          </w:p>
        </w:tc>
        <w:tc>
          <w:tcPr>
            <w:tcW w:w="7150" w:type="dxa"/>
            <w:shd w:val="clear" w:color="auto" w:fill="auto"/>
            <w:vAlign w:val="center"/>
          </w:tcPr>
          <w:p w14:paraId="20EB2F2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Quốc tế Nam Sài Gòn</w:t>
            </w:r>
          </w:p>
        </w:tc>
      </w:tr>
      <w:tr w:rsidR="00021615" w:rsidRPr="00AB5229" w14:paraId="5E6568A9" w14:textId="77777777" w:rsidTr="00021615">
        <w:trPr>
          <w:jc w:val="center"/>
        </w:trPr>
        <w:tc>
          <w:tcPr>
            <w:tcW w:w="2245" w:type="dxa"/>
            <w:shd w:val="clear" w:color="auto" w:fill="auto"/>
            <w:vAlign w:val="center"/>
          </w:tcPr>
          <w:p w14:paraId="5AC5B93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TCT4806</w:t>
            </w:r>
          </w:p>
        </w:tc>
        <w:tc>
          <w:tcPr>
            <w:tcW w:w="7150" w:type="dxa"/>
            <w:shd w:val="clear" w:color="auto" w:fill="auto"/>
            <w:vAlign w:val="center"/>
          </w:tcPr>
          <w:p w14:paraId="6E5F705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Đào tạo Cán bộ Hợp tác xã miền Nam</w:t>
            </w:r>
          </w:p>
        </w:tc>
      </w:tr>
      <w:tr w:rsidR="00021615" w:rsidRPr="00AB5229" w14:paraId="0D194933" w14:textId="77777777" w:rsidTr="00021615">
        <w:trPr>
          <w:jc w:val="center"/>
        </w:trPr>
        <w:tc>
          <w:tcPr>
            <w:tcW w:w="2245" w:type="dxa"/>
            <w:shd w:val="clear" w:color="auto" w:fill="auto"/>
            <w:vAlign w:val="center"/>
          </w:tcPr>
          <w:p w14:paraId="736CF7E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TCD4807</w:t>
            </w:r>
          </w:p>
        </w:tc>
        <w:tc>
          <w:tcPr>
            <w:tcW w:w="7150" w:type="dxa"/>
            <w:shd w:val="clear" w:color="auto" w:fill="auto"/>
            <w:vAlign w:val="center"/>
          </w:tcPr>
          <w:p w14:paraId="36704BD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Savina</w:t>
            </w:r>
          </w:p>
        </w:tc>
      </w:tr>
      <w:tr w:rsidR="00021615" w:rsidRPr="00AB5229" w14:paraId="5D151696" w14:textId="77777777" w:rsidTr="00021615">
        <w:trPr>
          <w:jc w:val="center"/>
        </w:trPr>
        <w:tc>
          <w:tcPr>
            <w:tcW w:w="2245" w:type="dxa"/>
            <w:shd w:val="clear" w:color="auto" w:fill="auto"/>
            <w:vAlign w:val="center"/>
          </w:tcPr>
          <w:p w14:paraId="1E19ECD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TCD5302</w:t>
            </w:r>
          </w:p>
        </w:tc>
        <w:tc>
          <w:tcPr>
            <w:tcW w:w="7150" w:type="dxa"/>
            <w:shd w:val="clear" w:color="auto" w:fill="auto"/>
            <w:vAlign w:val="center"/>
          </w:tcPr>
          <w:p w14:paraId="639EC5B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Khu vực Cai Lậy</w:t>
            </w:r>
          </w:p>
        </w:tc>
      </w:tr>
      <w:tr w:rsidR="00021615" w:rsidRPr="00AB5229" w14:paraId="5D917030" w14:textId="77777777" w:rsidTr="00021615">
        <w:trPr>
          <w:jc w:val="center"/>
        </w:trPr>
        <w:tc>
          <w:tcPr>
            <w:tcW w:w="2245" w:type="dxa"/>
            <w:shd w:val="clear" w:color="auto" w:fill="auto"/>
            <w:vAlign w:val="center"/>
          </w:tcPr>
          <w:p w14:paraId="0D106F6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TCD5303</w:t>
            </w:r>
          </w:p>
        </w:tc>
        <w:tc>
          <w:tcPr>
            <w:tcW w:w="7150" w:type="dxa"/>
            <w:shd w:val="clear" w:color="auto" w:fill="auto"/>
            <w:vAlign w:val="center"/>
          </w:tcPr>
          <w:p w14:paraId="4A8EA65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Khu vực Gò Công</w:t>
            </w:r>
          </w:p>
        </w:tc>
      </w:tr>
      <w:tr w:rsidR="00021615" w:rsidRPr="00AB5229" w14:paraId="37B20165" w14:textId="77777777" w:rsidTr="00021615">
        <w:trPr>
          <w:jc w:val="center"/>
        </w:trPr>
        <w:tc>
          <w:tcPr>
            <w:tcW w:w="2245" w:type="dxa"/>
            <w:shd w:val="clear" w:color="auto" w:fill="auto"/>
            <w:vAlign w:val="center"/>
          </w:tcPr>
          <w:p w14:paraId="2F89CDE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TCD5304</w:t>
            </w:r>
          </w:p>
        </w:tc>
        <w:tc>
          <w:tcPr>
            <w:tcW w:w="7150" w:type="dxa"/>
            <w:shd w:val="clear" w:color="auto" w:fill="auto"/>
            <w:vAlign w:val="center"/>
          </w:tcPr>
          <w:p w14:paraId="54AE244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Giao thông vận tải Tiền Giang</w:t>
            </w:r>
          </w:p>
        </w:tc>
      </w:tr>
      <w:tr w:rsidR="00021615" w:rsidRPr="00AB5229" w14:paraId="421F8D70" w14:textId="77777777" w:rsidTr="00021615">
        <w:trPr>
          <w:jc w:val="center"/>
        </w:trPr>
        <w:tc>
          <w:tcPr>
            <w:tcW w:w="2245" w:type="dxa"/>
            <w:shd w:val="clear" w:color="auto" w:fill="auto"/>
            <w:vAlign w:val="center"/>
          </w:tcPr>
          <w:p w14:paraId="42EC5E7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TCT5305</w:t>
            </w:r>
          </w:p>
        </w:tc>
        <w:tc>
          <w:tcPr>
            <w:tcW w:w="7150" w:type="dxa"/>
            <w:shd w:val="clear" w:color="auto" w:fill="auto"/>
            <w:vAlign w:val="center"/>
          </w:tcPr>
          <w:p w14:paraId="00F13F8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Kinh tế - Kỹ thuật Công đoàn Tiền Giang</w:t>
            </w:r>
          </w:p>
        </w:tc>
      </w:tr>
      <w:tr w:rsidR="00021615" w:rsidRPr="00AB5229" w14:paraId="726FC3F2" w14:textId="77777777" w:rsidTr="00021615">
        <w:trPr>
          <w:jc w:val="center"/>
        </w:trPr>
        <w:tc>
          <w:tcPr>
            <w:tcW w:w="2245" w:type="dxa"/>
            <w:shd w:val="clear" w:color="auto" w:fill="auto"/>
            <w:vAlign w:val="center"/>
          </w:tcPr>
          <w:p w14:paraId="4F81E8A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TCD5602</w:t>
            </w:r>
          </w:p>
        </w:tc>
        <w:tc>
          <w:tcPr>
            <w:tcW w:w="7150" w:type="dxa"/>
            <w:shd w:val="clear" w:color="auto" w:fill="auto"/>
            <w:vAlign w:val="center"/>
          </w:tcPr>
          <w:p w14:paraId="45C6B08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Khu vực Cù Lao Minh huyện Mỏ Cày Bắc</w:t>
            </w:r>
          </w:p>
        </w:tc>
      </w:tr>
      <w:tr w:rsidR="00021615" w:rsidRPr="00AB5229" w14:paraId="4695C912" w14:textId="77777777" w:rsidTr="00021615">
        <w:trPr>
          <w:jc w:val="center"/>
        </w:trPr>
        <w:tc>
          <w:tcPr>
            <w:tcW w:w="2245" w:type="dxa"/>
            <w:shd w:val="clear" w:color="auto" w:fill="auto"/>
            <w:vAlign w:val="center"/>
          </w:tcPr>
          <w:p w14:paraId="44BD19F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TCD5802</w:t>
            </w:r>
          </w:p>
        </w:tc>
        <w:tc>
          <w:tcPr>
            <w:tcW w:w="7150" w:type="dxa"/>
            <w:shd w:val="clear" w:color="auto" w:fill="auto"/>
            <w:vAlign w:val="center"/>
          </w:tcPr>
          <w:p w14:paraId="259B018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Dân tộc nội trú Tỉnh Trà Vinh</w:t>
            </w:r>
          </w:p>
        </w:tc>
      </w:tr>
      <w:tr w:rsidR="00021615" w:rsidRPr="00AB5229" w14:paraId="2EBE2C2F" w14:textId="77777777" w:rsidTr="00021615">
        <w:trPr>
          <w:jc w:val="center"/>
        </w:trPr>
        <w:tc>
          <w:tcPr>
            <w:tcW w:w="2245" w:type="dxa"/>
            <w:shd w:val="clear" w:color="auto" w:fill="auto"/>
            <w:vAlign w:val="center"/>
          </w:tcPr>
          <w:p w14:paraId="7B4F802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TCD5001</w:t>
            </w:r>
          </w:p>
        </w:tc>
        <w:tc>
          <w:tcPr>
            <w:tcW w:w="7150" w:type="dxa"/>
            <w:shd w:val="clear" w:color="auto" w:fill="auto"/>
            <w:vAlign w:val="center"/>
          </w:tcPr>
          <w:p w14:paraId="33F3E5A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Giao thông vận tải Đồng Tháp</w:t>
            </w:r>
          </w:p>
        </w:tc>
      </w:tr>
      <w:tr w:rsidR="00021615" w:rsidRPr="00AB5229" w14:paraId="59D6AB53" w14:textId="77777777" w:rsidTr="00021615">
        <w:trPr>
          <w:jc w:val="center"/>
        </w:trPr>
        <w:tc>
          <w:tcPr>
            <w:tcW w:w="2245" w:type="dxa"/>
            <w:shd w:val="clear" w:color="auto" w:fill="auto"/>
            <w:vAlign w:val="center"/>
          </w:tcPr>
          <w:p w14:paraId="50B1CBD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TCD5002</w:t>
            </w:r>
          </w:p>
        </w:tc>
        <w:tc>
          <w:tcPr>
            <w:tcW w:w="7150" w:type="dxa"/>
            <w:shd w:val="clear" w:color="auto" w:fill="auto"/>
            <w:vAlign w:val="center"/>
          </w:tcPr>
          <w:p w14:paraId="4FE6870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Tháp Mười</w:t>
            </w:r>
          </w:p>
        </w:tc>
      </w:tr>
      <w:tr w:rsidR="00021615" w:rsidRPr="00AB5229" w14:paraId="040194EE" w14:textId="77777777" w:rsidTr="00021615">
        <w:trPr>
          <w:jc w:val="center"/>
        </w:trPr>
        <w:tc>
          <w:tcPr>
            <w:tcW w:w="2245" w:type="dxa"/>
            <w:shd w:val="clear" w:color="auto" w:fill="auto"/>
            <w:vAlign w:val="center"/>
          </w:tcPr>
          <w:p w14:paraId="1B77673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TCD5003</w:t>
            </w:r>
          </w:p>
        </w:tc>
        <w:tc>
          <w:tcPr>
            <w:tcW w:w="7150" w:type="dxa"/>
            <w:shd w:val="clear" w:color="auto" w:fill="auto"/>
            <w:vAlign w:val="center"/>
          </w:tcPr>
          <w:p w14:paraId="4EBEAD0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Hồng Ngự</w:t>
            </w:r>
          </w:p>
        </w:tc>
      </w:tr>
      <w:tr w:rsidR="00021615" w:rsidRPr="00AB5229" w14:paraId="0D106A67" w14:textId="77777777" w:rsidTr="00021615">
        <w:trPr>
          <w:jc w:val="center"/>
        </w:trPr>
        <w:tc>
          <w:tcPr>
            <w:tcW w:w="2245" w:type="dxa"/>
            <w:shd w:val="clear" w:color="auto" w:fill="auto"/>
            <w:vAlign w:val="center"/>
          </w:tcPr>
          <w:p w14:paraId="4BBB33B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TCD5004</w:t>
            </w:r>
          </w:p>
        </w:tc>
        <w:tc>
          <w:tcPr>
            <w:tcW w:w="7150" w:type="dxa"/>
            <w:shd w:val="clear" w:color="auto" w:fill="auto"/>
            <w:vAlign w:val="center"/>
          </w:tcPr>
          <w:p w14:paraId="67BB073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Thanh Bình</w:t>
            </w:r>
          </w:p>
        </w:tc>
      </w:tr>
      <w:tr w:rsidR="00021615" w:rsidRPr="00AB5229" w14:paraId="6E529104" w14:textId="77777777" w:rsidTr="00021615">
        <w:trPr>
          <w:jc w:val="center"/>
        </w:trPr>
        <w:tc>
          <w:tcPr>
            <w:tcW w:w="2245" w:type="dxa"/>
            <w:shd w:val="clear" w:color="auto" w:fill="auto"/>
            <w:vAlign w:val="center"/>
          </w:tcPr>
          <w:p w14:paraId="49CEA55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TCD5101</w:t>
            </w:r>
          </w:p>
        </w:tc>
        <w:tc>
          <w:tcPr>
            <w:tcW w:w="7150" w:type="dxa"/>
            <w:shd w:val="clear" w:color="auto" w:fill="auto"/>
            <w:vAlign w:val="center"/>
          </w:tcPr>
          <w:p w14:paraId="17A9F61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Kinh tế - Kỹ thuật Công đoàn An Giang</w:t>
            </w:r>
          </w:p>
        </w:tc>
      </w:tr>
      <w:tr w:rsidR="00021615" w:rsidRPr="00AB5229" w14:paraId="5DD41A43" w14:textId="77777777" w:rsidTr="00021615">
        <w:trPr>
          <w:jc w:val="center"/>
        </w:trPr>
        <w:tc>
          <w:tcPr>
            <w:tcW w:w="2245" w:type="dxa"/>
            <w:shd w:val="clear" w:color="auto" w:fill="auto"/>
            <w:vAlign w:val="center"/>
          </w:tcPr>
          <w:p w14:paraId="70923D4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TCD5102</w:t>
            </w:r>
          </w:p>
        </w:tc>
        <w:tc>
          <w:tcPr>
            <w:tcW w:w="7150" w:type="dxa"/>
            <w:shd w:val="clear" w:color="auto" w:fill="auto"/>
            <w:vAlign w:val="center"/>
          </w:tcPr>
          <w:p w14:paraId="35461D0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Châu Đốc</w:t>
            </w:r>
          </w:p>
        </w:tc>
      </w:tr>
      <w:tr w:rsidR="00021615" w:rsidRPr="00AB5229" w14:paraId="657A122B" w14:textId="77777777" w:rsidTr="00021615">
        <w:trPr>
          <w:jc w:val="center"/>
        </w:trPr>
        <w:tc>
          <w:tcPr>
            <w:tcW w:w="2245" w:type="dxa"/>
            <w:shd w:val="clear" w:color="auto" w:fill="auto"/>
            <w:vAlign w:val="center"/>
          </w:tcPr>
          <w:p w14:paraId="2D00673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TCD5103</w:t>
            </w:r>
          </w:p>
        </w:tc>
        <w:tc>
          <w:tcPr>
            <w:tcW w:w="7150" w:type="dxa"/>
            <w:shd w:val="clear" w:color="auto" w:fill="auto"/>
            <w:vAlign w:val="center"/>
          </w:tcPr>
          <w:p w14:paraId="0383770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Dân tộc nội trú Tỉnh An Giang</w:t>
            </w:r>
          </w:p>
        </w:tc>
      </w:tr>
      <w:tr w:rsidR="00021615" w:rsidRPr="00AB5229" w14:paraId="39E6D95A" w14:textId="77777777" w:rsidTr="00021615">
        <w:trPr>
          <w:jc w:val="center"/>
        </w:trPr>
        <w:tc>
          <w:tcPr>
            <w:tcW w:w="2245" w:type="dxa"/>
            <w:shd w:val="clear" w:color="auto" w:fill="auto"/>
            <w:vAlign w:val="center"/>
          </w:tcPr>
          <w:p w14:paraId="1717F88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TCD5104</w:t>
            </w:r>
          </w:p>
        </w:tc>
        <w:tc>
          <w:tcPr>
            <w:tcW w:w="7150" w:type="dxa"/>
            <w:shd w:val="clear" w:color="auto" w:fill="auto"/>
            <w:vAlign w:val="center"/>
          </w:tcPr>
          <w:p w14:paraId="0DA6250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Tân Châu</w:t>
            </w:r>
          </w:p>
        </w:tc>
      </w:tr>
      <w:tr w:rsidR="00021615" w:rsidRPr="00AB5229" w14:paraId="26558B77" w14:textId="77777777" w:rsidTr="00021615">
        <w:trPr>
          <w:jc w:val="center"/>
        </w:trPr>
        <w:tc>
          <w:tcPr>
            <w:tcW w:w="2245" w:type="dxa"/>
            <w:shd w:val="clear" w:color="auto" w:fill="auto"/>
            <w:vAlign w:val="center"/>
          </w:tcPr>
          <w:p w14:paraId="682D35C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TCD5105</w:t>
            </w:r>
          </w:p>
        </w:tc>
        <w:tc>
          <w:tcPr>
            <w:tcW w:w="7150" w:type="dxa"/>
            <w:shd w:val="clear" w:color="auto" w:fill="auto"/>
            <w:vAlign w:val="center"/>
          </w:tcPr>
          <w:p w14:paraId="2975C6B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Chợ Mới</w:t>
            </w:r>
          </w:p>
        </w:tc>
      </w:tr>
      <w:tr w:rsidR="00021615" w:rsidRPr="00AB5229" w14:paraId="19FDAD06" w14:textId="77777777" w:rsidTr="00021615">
        <w:trPr>
          <w:jc w:val="center"/>
        </w:trPr>
        <w:tc>
          <w:tcPr>
            <w:tcW w:w="2245" w:type="dxa"/>
            <w:shd w:val="clear" w:color="auto" w:fill="auto"/>
            <w:vAlign w:val="center"/>
          </w:tcPr>
          <w:p w14:paraId="3AD4090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TCD5402</w:t>
            </w:r>
          </w:p>
        </w:tc>
        <w:tc>
          <w:tcPr>
            <w:tcW w:w="7150" w:type="dxa"/>
            <w:shd w:val="clear" w:color="auto" w:fill="auto"/>
            <w:vAlign w:val="center"/>
          </w:tcPr>
          <w:p w14:paraId="736C3A1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Dân tộc nội trú Tỉnh Kiên Giang</w:t>
            </w:r>
          </w:p>
        </w:tc>
      </w:tr>
      <w:tr w:rsidR="00021615" w:rsidRPr="00AB5229" w14:paraId="40CD21C7" w14:textId="77777777" w:rsidTr="00021615">
        <w:trPr>
          <w:jc w:val="center"/>
        </w:trPr>
        <w:tc>
          <w:tcPr>
            <w:tcW w:w="2245" w:type="dxa"/>
            <w:shd w:val="clear" w:color="auto" w:fill="auto"/>
            <w:vAlign w:val="center"/>
          </w:tcPr>
          <w:p w14:paraId="33E36DD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TCD5403</w:t>
            </w:r>
          </w:p>
        </w:tc>
        <w:tc>
          <w:tcPr>
            <w:tcW w:w="7150" w:type="dxa"/>
            <w:shd w:val="clear" w:color="auto" w:fill="auto"/>
            <w:vAlign w:val="center"/>
          </w:tcPr>
          <w:p w14:paraId="36FA70F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Vùng U Minh Thượng</w:t>
            </w:r>
          </w:p>
        </w:tc>
      </w:tr>
      <w:tr w:rsidR="00021615" w:rsidRPr="00AB5229" w14:paraId="6BBFC085" w14:textId="77777777" w:rsidTr="00021615">
        <w:trPr>
          <w:jc w:val="center"/>
        </w:trPr>
        <w:tc>
          <w:tcPr>
            <w:tcW w:w="2245" w:type="dxa"/>
            <w:shd w:val="clear" w:color="auto" w:fill="auto"/>
            <w:vAlign w:val="center"/>
          </w:tcPr>
          <w:p w14:paraId="1895ABE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TCD5404</w:t>
            </w:r>
          </w:p>
        </w:tc>
        <w:tc>
          <w:tcPr>
            <w:tcW w:w="7150" w:type="dxa"/>
            <w:shd w:val="clear" w:color="auto" w:fill="auto"/>
            <w:vAlign w:val="center"/>
          </w:tcPr>
          <w:p w14:paraId="40F0AA3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Vùng Tứ giác Long Xuyên</w:t>
            </w:r>
          </w:p>
        </w:tc>
      </w:tr>
      <w:tr w:rsidR="00021615" w:rsidRPr="00AB5229" w14:paraId="16050CE5" w14:textId="77777777" w:rsidTr="00021615">
        <w:trPr>
          <w:jc w:val="center"/>
        </w:trPr>
        <w:tc>
          <w:tcPr>
            <w:tcW w:w="2245" w:type="dxa"/>
            <w:shd w:val="clear" w:color="auto" w:fill="auto"/>
            <w:vAlign w:val="center"/>
          </w:tcPr>
          <w:p w14:paraId="3649B0C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TCD5405</w:t>
            </w:r>
          </w:p>
        </w:tc>
        <w:tc>
          <w:tcPr>
            <w:tcW w:w="7150" w:type="dxa"/>
            <w:shd w:val="clear" w:color="auto" w:fill="auto"/>
            <w:vAlign w:val="center"/>
          </w:tcPr>
          <w:p w14:paraId="440F322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Tân Hiệp</w:t>
            </w:r>
          </w:p>
        </w:tc>
      </w:tr>
      <w:tr w:rsidR="00021615" w:rsidRPr="00AB5229" w14:paraId="21BEE0B3" w14:textId="77777777" w:rsidTr="00021615">
        <w:trPr>
          <w:jc w:val="center"/>
        </w:trPr>
        <w:tc>
          <w:tcPr>
            <w:tcW w:w="2245" w:type="dxa"/>
            <w:shd w:val="clear" w:color="auto" w:fill="auto"/>
            <w:vAlign w:val="center"/>
          </w:tcPr>
          <w:p w14:paraId="5ACC5C2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TCD5501</w:t>
            </w:r>
          </w:p>
        </w:tc>
        <w:tc>
          <w:tcPr>
            <w:tcW w:w="7150" w:type="dxa"/>
            <w:shd w:val="clear" w:color="auto" w:fill="auto"/>
            <w:vAlign w:val="center"/>
          </w:tcPr>
          <w:p w14:paraId="6CF8D98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Đông Dương</w:t>
            </w:r>
          </w:p>
        </w:tc>
      </w:tr>
      <w:tr w:rsidR="00021615" w:rsidRPr="00AB5229" w14:paraId="1917C2D2" w14:textId="77777777" w:rsidTr="00021615">
        <w:trPr>
          <w:jc w:val="center"/>
        </w:trPr>
        <w:tc>
          <w:tcPr>
            <w:tcW w:w="2245" w:type="dxa"/>
            <w:shd w:val="clear" w:color="auto" w:fill="auto"/>
            <w:vAlign w:val="center"/>
          </w:tcPr>
          <w:p w14:paraId="32BEEAD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TCD5503</w:t>
            </w:r>
          </w:p>
        </w:tc>
        <w:tc>
          <w:tcPr>
            <w:tcW w:w="7150" w:type="dxa"/>
            <w:shd w:val="clear" w:color="auto" w:fill="auto"/>
            <w:vAlign w:val="center"/>
          </w:tcPr>
          <w:p w14:paraId="61446D0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Thới Lai - Thành phố Cần Thơ</w:t>
            </w:r>
          </w:p>
        </w:tc>
      </w:tr>
      <w:tr w:rsidR="00021615" w:rsidRPr="00AB5229" w14:paraId="5D373F01" w14:textId="77777777" w:rsidTr="00021615">
        <w:trPr>
          <w:jc w:val="center"/>
        </w:trPr>
        <w:tc>
          <w:tcPr>
            <w:tcW w:w="2245" w:type="dxa"/>
            <w:shd w:val="clear" w:color="auto" w:fill="auto"/>
            <w:vAlign w:val="center"/>
          </w:tcPr>
          <w:p w14:paraId="3F99AFE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TCD5504</w:t>
            </w:r>
          </w:p>
        </w:tc>
        <w:tc>
          <w:tcPr>
            <w:tcW w:w="7150" w:type="dxa"/>
            <w:shd w:val="clear" w:color="auto" w:fill="auto"/>
            <w:vAlign w:val="center"/>
          </w:tcPr>
          <w:p w14:paraId="05FD306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Khu vực Đồng Bằng sông Cửu Long</w:t>
            </w:r>
          </w:p>
        </w:tc>
      </w:tr>
      <w:tr w:rsidR="00021615" w:rsidRPr="00AB5229" w14:paraId="317BA3D4" w14:textId="77777777" w:rsidTr="00021615">
        <w:trPr>
          <w:jc w:val="center"/>
        </w:trPr>
        <w:tc>
          <w:tcPr>
            <w:tcW w:w="2245" w:type="dxa"/>
            <w:shd w:val="clear" w:color="auto" w:fill="auto"/>
            <w:vAlign w:val="center"/>
          </w:tcPr>
          <w:p w14:paraId="2B78E3C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TCD5506</w:t>
            </w:r>
          </w:p>
        </w:tc>
        <w:tc>
          <w:tcPr>
            <w:tcW w:w="7150" w:type="dxa"/>
            <w:shd w:val="clear" w:color="auto" w:fill="auto"/>
            <w:vAlign w:val="center"/>
          </w:tcPr>
          <w:p w14:paraId="57C8128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Cần Thơ</w:t>
            </w:r>
          </w:p>
        </w:tc>
      </w:tr>
      <w:tr w:rsidR="00021615" w:rsidRPr="00AB5229" w14:paraId="47AA9379" w14:textId="77777777" w:rsidTr="00021615">
        <w:trPr>
          <w:jc w:val="center"/>
        </w:trPr>
        <w:tc>
          <w:tcPr>
            <w:tcW w:w="2245" w:type="dxa"/>
            <w:shd w:val="clear" w:color="auto" w:fill="auto"/>
            <w:vAlign w:val="center"/>
          </w:tcPr>
          <w:p w14:paraId="6F48CD3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TCD6401</w:t>
            </w:r>
          </w:p>
        </w:tc>
        <w:tc>
          <w:tcPr>
            <w:tcW w:w="7150" w:type="dxa"/>
            <w:shd w:val="clear" w:color="auto" w:fill="auto"/>
            <w:vAlign w:val="center"/>
          </w:tcPr>
          <w:p w14:paraId="56F6731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Ngã Bảy</w:t>
            </w:r>
          </w:p>
        </w:tc>
      </w:tr>
      <w:tr w:rsidR="00021615" w:rsidRPr="00AB5229" w14:paraId="540D06C9" w14:textId="77777777" w:rsidTr="00021615">
        <w:trPr>
          <w:jc w:val="center"/>
        </w:trPr>
        <w:tc>
          <w:tcPr>
            <w:tcW w:w="2245" w:type="dxa"/>
            <w:shd w:val="clear" w:color="auto" w:fill="auto"/>
            <w:vAlign w:val="center"/>
          </w:tcPr>
          <w:p w14:paraId="75E8596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TCD6402</w:t>
            </w:r>
          </w:p>
        </w:tc>
        <w:tc>
          <w:tcPr>
            <w:tcW w:w="7150" w:type="dxa"/>
            <w:shd w:val="clear" w:color="auto" w:fill="auto"/>
            <w:vAlign w:val="center"/>
          </w:tcPr>
          <w:p w14:paraId="6DBBADF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Tỉnh Hậu Giang</w:t>
            </w:r>
          </w:p>
        </w:tc>
      </w:tr>
      <w:tr w:rsidR="00021615" w:rsidRPr="00AB5229" w14:paraId="38594AA7" w14:textId="77777777" w:rsidTr="00021615">
        <w:trPr>
          <w:jc w:val="center"/>
        </w:trPr>
        <w:tc>
          <w:tcPr>
            <w:tcW w:w="2245" w:type="dxa"/>
            <w:shd w:val="clear" w:color="auto" w:fill="auto"/>
            <w:vAlign w:val="center"/>
          </w:tcPr>
          <w:p w14:paraId="12CA403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TCD6001</w:t>
            </w:r>
          </w:p>
        </w:tc>
        <w:tc>
          <w:tcPr>
            <w:tcW w:w="7150" w:type="dxa"/>
            <w:shd w:val="clear" w:color="auto" w:fill="auto"/>
            <w:vAlign w:val="center"/>
          </w:tcPr>
          <w:p w14:paraId="740D2BE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Tỉnh Bạc Liêu</w:t>
            </w:r>
          </w:p>
        </w:tc>
      </w:tr>
      <w:tr w:rsidR="00021615" w:rsidRPr="00AB5229" w14:paraId="01DE3EF3" w14:textId="77777777" w:rsidTr="00021615">
        <w:trPr>
          <w:jc w:val="center"/>
        </w:trPr>
        <w:tc>
          <w:tcPr>
            <w:tcW w:w="2245" w:type="dxa"/>
            <w:shd w:val="clear" w:color="auto" w:fill="auto"/>
            <w:vAlign w:val="center"/>
          </w:tcPr>
          <w:p w14:paraId="5491C28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TCD6002</w:t>
            </w:r>
          </w:p>
        </w:tc>
        <w:tc>
          <w:tcPr>
            <w:tcW w:w="7150" w:type="dxa"/>
            <w:shd w:val="clear" w:color="auto" w:fill="auto"/>
            <w:vAlign w:val="center"/>
          </w:tcPr>
          <w:p w14:paraId="76DFC6E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Tư thục STC</w:t>
            </w:r>
          </w:p>
        </w:tc>
      </w:tr>
      <w:tr w:rsidR="00021615" w:rsidRPr="00AB5229" w14:paraId="57C70040" w14:textId="77777777" w:rsidTr="00021615">
        <w:trPr>
          <w:jc w:val="center"/>
        </w:trPr>
        <w:tc>
          <w:tcPr>
            <w:tcW w:w="2245" w:type="dxa"/>
            <w:shd w:val="clear" w:color="auto" w:fill="auto"/>
            <w:vAlign w:val="center"/>
          </w:tcPr>
          <w:p w14:paraId="4621983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TCD6101</w:t>
            </w:r>
          </w:p>
        </w:tc>
        <w:tc>
          <w:tcPr>
            <w:tcW w:w="7150" w:type="dxa"/>
            <w:shd w:val="clear" w:color="auto" w:fill="auto"/>
            <w:vAlign w:val="center"/>
          </w:tcPr>
          <w:p w14:paraId="11D948B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Cà Mau</w:t>
            </w:r>
          </w:p>
        </w:tc>
      </w:tr>
      <w:tr w:rsidR="00021615" w:rsidRPr="00AB5229" w14:paraId="33F03957" w14:textId="77777777" w:rsidTr="00021615">
        <w:trPr>
          <w:jc w:val="center"/>
        </w:trPr>
        <w:tc>
          <w:tcPr>
            <w:tcW w:w="2245" w:type="dxa"/>
            <w:shd w:val="clear" w:color="auto" w:fill="auto"/>
            <w:vAlign w:val="center"/>
          </w:tcPr>
          <w:p w14:paraId="08616F7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RMIT</w:t>
            </w:r>
          </w:p>
        </w:tc>
        <w:tc>
          <w:tcPr>
            <w:tcW w:w="7150" w:type="dxa"/>
            <w:shd w:val="clear" w:color="auto" w:fill="auto"/>
            <w:vAlign w:val="center"/>
          </w:tcPr>
          <w:p w14:paraId="1CFD13E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Quốc tế RMIT Việt Nam</w:t>
            </w:r>
          </w:p>
        </w:tc>
      </w:tr>
      <w:tr w:rsidR="00021615" w:rsidRPr="00AB5229" w14:paraId="2A76CB5C" w14:textId="77777777" w:rsidTr="00021615">
        <w:trPr>
          <w:jc w:val="center"/>
        </w:trPr>
        <w:tc>
          <w:tcPr>
            <w:tcW w:w="2245" w:type="dxa"/>
            <w:shd w:val="clear" w:color="auto" w:fill="auto"/>
            <w:vAlign w:val="center"/>
          </w:tcPr>
          <w:p w14:paraId="21D4849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TTN0012</w:t>
            </w:r>
          </w:p>
        </w:tc>
        <w:tc>
          <w:tcPr>
            <w:tcW w:w="7150" w:type="dxa"/>
            <w:shd w:val="clear" w:color="auto" w:fill="auto"/>
            <w:vAlign w:val="center"/>
          </w:tcPr>
          <w:p w14:paraId="70EF615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APTECH</w:t>
            </w:r>
          </w:p>
        </w:tc>
      </w:tr>
      <w:tr w:rsidR="00021615" w:rsidRPr="00AB5229" w14:paraId="6CC18C56" w14:textId="77777777" w:rsidTr="00021615">
        <w:trPr>
          <w:jc w:val="center"/>
        </w:trPr>
        <w:tc>
          <w:tcPr>
            <w:tcW w:w="2245" w:type="dxa"/>
            <w:shd w:val="clear" w:color="auto" w:fill="auto"/>
            <w:vAlign w:val="center"/>
          </w:tcPr>
          <w:p w14:paraId="2A64401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TTN0013</w:t>
            </w:r>
          </w:p>
        </w:tc>
        <w:tc>
          <w:tcPr>
            <w:tcW w:w="7150" w:type="dxa"/>
            <w:shd w:val="clear" w:color="auto" w:fill="auto"/>
            <w:vAlign w:val="center"/>
          </w:tcPr>
          <w:p w14:paraId="62FBB0F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Bán Công Nguyễn Đình Chiểu</w:t>
            </w:r>
          </w:p>
        </w:tc>
      </w:tr>
      <w:tr w:rsidR="00021615" w:rsidRPr="00AB5229" w14:paraId="2AD6F3B2" w14:textId="77777777" w:rsidTr="00021615">
        <w:trPr>
          <w:jc w:val="center"/>
        </w:trPr>
        <w:tc>
          <w:tcPr>
            <w:tcW w:w="2245" w:type="dxa"/>
            <w:shd w:val="clear" w:color="auto" w:fill="auto"/>
            <w:vAlign w:val="center"/>
          </w:tcPr>
          <w:p w14:paraId="5831A27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KTCNHCM</w:t>
            </w:r>
          </w:p>
        </w:tc>
        <w:tc>
          <w:tcPr>
            <w:tcW w:w="7150" w:type="dxa"/>
            <w:shd w:val="clear" w:color="auto" w:fill="auto"/>
            <w:vAlign w:val="center"/>
          </w:tcPr>
          <w:p w14:paraId="0331DC2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Kỹ thuật Công nghệ TP. HCM</w:t>
            </w:r>
          </w:p>
        </w:tc>
      </w:tr>
      <w:tr w:rsidR="00021615" w:rsidRPr="00AB5229" w14:paraId="2E593D0D" w14:textId="77777777" w:rsidTr="00021615">
        <w:trPr>
          <w:jc w:val="center"/>
        </w:trPr>
        <w:tc>
          <w:tcPr>
            <w:tcW w:w="2245" w:type="dxa"/>
            <w:shd w:val="clear" w:color="auto" w:fill="auto"/>
            <w:vAlign w:val="center"/>
          </w:tcPr>
          <w:p w14:paraId="134FCA5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TTNBDG</w:t>
            </w:r>
          </w:p>
        </w:tc>
        <w:tc>
          <w:tcPr>
            <w:tcW w:w="7150" w:type="dxa"/>
            <w:shd w:val="clear" w:color="auto" w:fill="auto"/>
            <w:vAlign w:val="center"/>
          </w:tcPr>
          <w:p w14:paraId="7712FBF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tâm Dạy nghề Tư thục Bình Dương</w:t>
            </w:r>
          </w:p>
        </w:tc>
      </w:tr>
      <w:tr w:rsidR="00021615" w:rsidRPr="00AB5229" w14:paraId="367E116C" w14:textId="77777777" w:rsidTr="00021615">
        <w:trPr>
          <w:jc w:val="center"/>
        </w:trPr>
        <w:tc>
          <w:tcPr>
            <w:tcW w:w="2245" w:type="dxa"/>
            <w:shd w:val="clear" w:color="auto" w:fill="auto"/>
            <w:vAlign w:val="center"/>
          </w:tcPr>
          <w:p w14:paraId="3087DB3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TTNDNI</w:t>
            </w:r>
          </w:p>
        </w:tc>
        <w:tc>
          <w:tcPr>
            <w:tcW w:w="7150" w:type="dxa"/>
            <w:shd w:val="clear" w:color="auto" w:fill="auto"/>
            <w:vAlign w:val="center"/>
          </w:tcPr>
          <w:p w14:paraId="66F0948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Chuyên nghiệp Dân lập Công nghệ, Tin học, Viễn thông Đồng Nai</w:t>
            </w:r>
          </w:p>
        </w:tc>
      </w:tr>
      <w:tr w:rsidR="00021615" w:rsidRPr="00AB5229" w14:paraId="0ED40C41" w14:textId="77777777" w:rsidTr="00021615">
        <w:trPr>
          <w:jc w:val="center"/>
        </w:trPr>
        <w:tc>
          <w:tcPr>
            <w:tcW w:w="2245" w:type="dxa"/>
            <w:shd w:val="clear" w:color="auto" w:fill="auto"/>
            <w:vAlign w:val="center"/>
          </w:tcPr>
          <w:p w14:paraId="1D6F400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SLSU</w:t>
            </w:r>
          </w:p>
        </w:tc>
        <w:tc>
          <w:tcPr>
            <w:tcW w:w="7150" w:type="dxa"/>
            <w:shd w:val="clear" w:color="auto" w:fill="auto"/>
            <w:vAlign w:val="center"/>
          </w:tcPr>
          <w:p w14:paraId="4FF8976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Soutthernn Leyte State University (Philippines)</w:t>
            </w:r>
          </w:p>
        </w:tc>
      </w:tr>
      <w:tr w:rsidR="00021615" w:rsidRPr="00AB5229" w14:paraId="7A11BB26" w14:textId="77777777" w:rsidTr="00021615">
        <w:trPr>
          <w:jc w:val="center"/>
        </w:trPr>
        <w:tc>
          <w:tcPr>
            <w:tcW w:w="2245" w:type="dxa"/>
            <w:shd w:val="clear" w:color="auto" w:fill="auto"/>
            <w:vAlign w:val="center"/>
          </w:tcPr>
          <w:p w14:paraId="77E6CCF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DTDLHN</w:t>
            </w:r>
          </w:p>
        </w:tc>
        <w:tc>
          <w:tcPr>
            <w:tcW w:w="7150" w:type="dxa"/>
            <w:shd w:val="clear" w:color="auto" w:fill="auto"/>
            <w:vAlign w:val="center"/>
          </w:tcPr>
          <w:p w14:paraId="6C50FD4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học Điện tử - Điện lạnh Hà Nội (thuộc SLĐ TBXH Hà Nội )</w:t>
            </w:r>
          </w:p>
        </w:tc>
      </w:tr>
      <w:tr w:rsidR="00021615" w:rsidRPr="00AB5229" w14:paraId="76C37B3E" w14:textId="77777777" w:rsidTr="00021615">
        <w:trPr>
          <w:jc w:val="center"/>
        </w:trPr>
        <w:tc>
          <w:tcPr>
            <w:tcW w:w="2245" w:type="dxa"/>
            <w:shd w:val="clear" w:color="auto" w:fill="auto"/>
            <w:vAlign w:val="center"/>
          </w:tcPr>
          <w:p w14:paraId="154594B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CDSPBDG</w:t>
            </w:r>
          </w:p>
        </w:tc>
        <w:tc>
          <w:tcPr>
            <w:tcW w:w="7150" w:type="dxa"/>
            <w:shd w:val="clear" w:color="auto" w:fill="auto"/>
            <w:vAlign w:val="center"/>
          </w:tcPr>
          <w:p w14:paraId="296730A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Bình Dương</w:t>
            </w:r>
          </w:p>
        </w:tc>
      </w:tr>
      <w:tr w:rsidR="00021615" w:rsidRPr="00AB5229" w14:paraId="478C5670" w14:textId="77777777" w:rsidTr="00021615">
        <w:trPr>
          <w:jc w:val="center"/>
        </w:trPr>
        <w:tc>
          <w:tcPr>
            <w:tcW w:w="2245" w:type="dxa"/>
            <w:shd w:val="clear" w:color="auto" w:fill="auto"/>
            <w:vAlign w:val="center"/>
          </w:tcPr>
          <w:p w14:paraId="445BF94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KNDLHCM</w:t>
            </w:r>
          </w:p>
        </w:tc>
        <w:tc>
          <w:tcPr>
            <w:tcW w:w="7150" w:type="dxa"/>
            <w:shd w:val="clear" w:color="auto" w:fill="auto"/>
            <w:vAlign w:val="center"/>
          </w:tcPr>
          <w:p w14:paraId="1776E71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Kỹ nghệ Dân lập TP. HCM</w:t>
            </w:r>
          </w:p>
        </w:tc>
      </w:tr>
      <w:tr w:rsidR="00021615" w:rsidRPr="00AB5229" w14:paraId="7C8E0447" w14:textId="77777777" w:rsidTr="00021615">
        <w:trPr>
          <w:jc w:val="center"/>
        </w:trPr>
        <w:tc>
          <w:tcPr>
            <w:tcW w:w="2245" w:type="dxa"/>
            <w:shd w:val="clear" w:color="auto" w:fill="auto"/>
            <w:vAlign w:val="center"/>
          </w:tcPr>
          <w:p w14:paraId="6DDCF4E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SOLVAY</w:t>
            </w:r>
          </w:p>
        </w:tc>
        <w:tc>
          <w:tcPr>
            <w:tcW w:w="7150" w:type="dxa"/>
            <w:shd w:val="clear" w:color="auto" w:fill="auto"/>
            <w:vAlign w:val="center"/>
          </w:tcPr>
          <w:p w14:paraId="50AC498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Solvay - Bỉ</w:t>
            </w:r>
          </w:p>
        </w:tc>
      </w:tr>
      <w:tr w:rsidR="00021615" w:rsidRPr="00AB5229" w14:paraId="1DC26CC3" w14:textId="77777777" w:rsidTr="00021615">
        <w:trPr>
          <w:jc w:val="center"/>
        </w:trPr>
        <w:tc>
          <w:tcPr>
            <w:tcW w:w="2245" w:type="dxa"/>
            <w:shd w:val="clear" w:color="auto" w:fill="auto"/>
            <w:vAlign w:val="center"/>
          </w:tcPr>
          <w:p w14:paraId="6F470D2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TTNNHCM</w:t>
            </w:r>
          </w:p>
        </w:tc>
        <w:tc>
          <w:tcPr>
            <w:tcW w:w="7150" w:type="dxa"/>
            <w:shd w:val="clear" w:color="auto" w:fill="auto"/>
            <w:vAlign w:val="center"/>
          </w:tcPr>
          <w:p w14:paraId="13CF963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tâm Ngoại ngữ - HV CTQG HCM</w:t>
            </w:r>
          </w:p>
        </w:tc>
      </w:tr>
      <w:tr w:rsidR="00021615" w:rsidRPr="00AB5229" w14:paraId="34C08996" w14:textId="77777777" w:rsidTr="00021615">
        <w:trPr>
          <w:jc w:val="center"/>
        </w:trPr>
        <w:tc>
          <w:tcPr>
            <w:tcW w:w="2245" w:type="dxa"/>
            <w:shd w:val="clear" w:color="auto" w:fill="auto"/>
            <w:vAlign w:val="center"/>
          </w:tcPr>
          <w:p w14:paraId="46D331D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lastRenderedPageBreak/>
              <w:t>CTBDG</w:t>
            </w:r>
          </w:p>
        </w:tc>
        <w:tc>
          <w:tcPr>
            <w:tcW w:w="7150" w:type="dxa"/>
            <w:shd w:val="clear" w:color="auto" w:fill="auto"/>
            <w:vAlign w:val="center"/>
          </w:tcPr>
          <w:p w14:paraId="2F2B8CA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Chính trị Bình Dương</w:t>
            </w:r>
          </w:p>
        </w:tc>
      </w:tr>
      <w:tr w:rsidR="00021615" w:rsidRPr="00AB5229" w14:paraId="633CF51C" w14:textId="77777777" w:rsidTr="00021615">
        <w:trPr>
          <w:jc w:val="center"/>
        </w:trPr>
        <w:tc>
          <w:tcPr>
            <w:tcW w:w="2245" w:type="dxa"/>
            <w:shd w:val="clear" w:color="auto" w:fill="auto"/>
            <w:vAlign w:val="center"/>
          </w:tcPr>
          <w:p w14:paraId="596B16E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TTGDBDG</w:t>
            </w:r>
          </w:p>
        </w:tc>
        <w:tc>
          <w:tcPr>
            <w:tcW w:w="7150" w:type="dxa"/>
            <w:shd w:val="clear" w:color="auto" w:fill="auto"/>
            <w:vAlign w:val="center"/>
          </w:tcPr>
          <w:p w14:paraId="7C5BA7B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tâm Giáo Dục Tỉnh Bình Dương</w:t>
            </w:r>
          </w:p>
        </w:tc>
      </w:tr>
      <w:tr w:rsidR="00021615" w:rsidRPr="00AB5229" w14:paraId="7A60E194" w14:textId="77777777" w:rsidTr="00021615">
        <w:trPr>
          <w:jc w:val="center"/>
        </w:trPr>
        <w:tc>
          <w:tcPr>
            <w:tcW w:w="2245" w:type="dxa"/>
            <w:shd w:val="clear" w:color="auto" w:fill="auto"/>
            <w:vAlign w:val="center"/>
          </w:tcPr>
          <w:p w14:paraId="34941BD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TTNNVM</w:t>
            </w:r>
          </w:p>
        </w:tc>
        <w:tc>
          <w:tcPr>
            <w:tcW w:w="7150" w:type="dxa"/>
            <w:shd w:val="clear" w:color="auto" w:fill="auto"/>
            <w:vAlign w:val="center"/>
          </w:tcPr>
          <w:p w14:paraId="30FD242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tâm Ngôn ngữ Việt Mỹ</w:t>
            </w:r>
          </w:p>
        </w:tc>
      </w:tr>
      <w:tr w:rsidR="00021615" w:rsidRPr="00AB5229" w14:paraId="5E21B412" w14:textId="77777777" w:rsidTr="00021615">
        <w:trPr>
          <w:jc w:val="center"/>
        </w:trPr>
        <w:tc>
          <w:tcPr>
            <w:tcW w:w="2245" w:type="dxa"/>
            <w:shd w:val="clear" w:color="auto" w:fill="auto"/>
            <w:vAlign w:val="center"/>
          </w:tcPr>
          <w:p w14:paraId="71BADCC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VDTNC</w:t>
            </w:r>
          </w:p>
        </w:tc>
        <w:tc>
          <w:tcPr>
            <w:tcW w:w="7150" w:type="dxa"/>
            <w:shd w:val="clear" w:color="auto" w:fill="auto"/>
            <w:vAlign w:val="center"/>
          </w:tcPr>
          <w:p w14:paraId="28B5B65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Viện Đào tạo và Nâng cao TP. HCM</w:t>
            </w:r>
          </w:p>
        </w:tc>
      </w:tr>
      <w:tr w:rsidR="00021615" w:rsidRPr="00AB5229" w14:paraId="35943639" w14:textId="77777777" w:rsidTr="00021615">
        <w:trPr>
          <w:jc w:val="center"/>
        </w:trPr>
        <w:tc>
          <w:tcPr>
            <w:tcW w:w="2245" w:type="dxa"/>
            <w:shd w:val="clear" w:color="auto" w:fill="auto"/>
            <w:vAlign w:val="center"/>
          </w:tcPr>
          <w:p w14:paraId="4E060FC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DTPTNNL</w:t>
            </w:r>
          </w:p>
        </w:tc>
        <w:tc>
          <w:tcPr>
            <w:tcW w:w="7150" w:type="dxa"/>
            <w:shd w:val="clear" w:color="auto" w:fill="auto"/>
            <w:vAlign w:val="center"/>
          </w:tcPr>
          <w:p w14:paraId="5997F4B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tâm Đào tạo và Phát triển nguồn nhân lực - ĐHQG TP. HCM</w:t>
            </w:r>
          </w:p>
        </w:tc>
      </w:tr>
      <w:tr w:rsidR="00021615" w:rsidRPr="00AB5229" w14:paraId="77B03C9A" w14:textId="77777777" w:rsidTr="00021615">
        <w:trPr>
          <w:jc w:val="center"/>
        </w:trPr>
        <w:tc>
          <w:tcPr>
            <w:tcW w:w="2245" w:type="dxa"/>
            <w:shd w:val="clear" w:color="auto" w:fill="auto"/>
            <w:vAlign w:val="center"/>
          </w:tcPr>
          <w:p w14:paraId="11F0FA7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UDPTCN</w:t>
            </w:r>
          </w:p>
        </w:tc>
        <w:tc>
          <w:tcPr>
            <w:tcW w:w="7150" w:type="dxa"/>
            <w:shd w:val="clear" w:color="auto" w:fill="auto"/>
            <w:vAlign w:val="center"/>
          </w:tcPr>
          <w:p w14:paraId="64C5147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tâm Ứng dụng và Phát triển Công nghệ Tự động hóa</w:t>
            </w:r>
          </w:p>
        </w:tc>
      </w:tr>
      <w:tr w:rsidR="00021615" w:rsidRPr="00AB5229" w14:paraId="335DE6B8" w14:textId="77777777" w:rsidTr="00021615">
        <w:trPr>
          <w:jc w:val="center"/>
        </w:trPr>
        <w:tc>
          <w:tcPr>
            <w:tcW w:w="2245" w:type="dxa"/>
            <w:shd w:val="clear" w:color="auto" w:fill="auto"/>
            <w:vAlign w:val="center"/>
          </w:tcPr>
          <w:p w14:paraId="3F11D27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VDTM</w:t>
            </w:r>
          </w:p>
        </w:tc>
        <w:tc>
          <w:tcPr>
            <w:tcW w:w="7150" w:type="dxa"/>
            <w:shd w:val="clear" w:color="auto" w:fill="auto"/>
            <w:vAlign w:val="center"/>
          </w:tcPr>
          <w:p w14:paraId="29C2DB2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Viện Đào tạo mở và Nghiên cứu phát triển</w:t>
            </w:r>
          </w:p>
        </w:tc>
      </w:tr>
      <w:tr w:rsidR="00021615" w:rsidRPr="00AB5229" w14:paraId="203E8C4F" w14:textId="77777777" w:rsidTr="00021615">
        <w:trPr>
          <w:jc w:val="center"/>
        </w:trPr>
        <w:tc>
          <w:tcPr>
            <w:tcW w:w="2245" w:type="dxa"/>
            <w:shd w:val="clear" w:color="auto" w:fill="auto"/>
            <w:vAlign w:val="center"/>
          </w:tcPr>
          <w:p w14:paraId="3468F73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FLAI</w:t>
            </w:r>
          </w:p>
        </w:tc>
        <w:tc>
          <w:tcPr>
            <w:tcW w:w="7150" w:type="dxa"/>
            <w:shd w:val="clear" w:color="auto" w:fill="auto"/>
            <w:vAlign w:val="center"/>
          </w:tcPr>
          <w:p w14:paraId="39E1A33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tâm Đào tạo và Phát triển Công nghệ FLAI</w:t>
            </w:r>
          </w:p>
        </w:tc>
      </w:tr>
      <w:tr w:rsidR="00021615" w:rsidRPr="00AB5229" w14:paraId="4A368752" w14:textId="77777777" w:rsidTr="00021615">
        <w:trPr>
          <w:jc w:val="center"/>
        </w:trPr>
        <w:tc>
          <w:tcPr>
            <w:tcW w:w="2245" w:type="dxa"/>
            <w:shd w:val="clear" w:color="auto" w:fill="auto"/>
            <w:vAlign w:val="center"/>
          </w:tcPr>
          <w:p w14:paraId="1A996FB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NLDNA</w:t>
            </w:r>
          </w:p>
        </w:tc>
        <w:tc>
          <w:tcPr>
            <w:tcW w:w="7150" w:type="dxa"/>
            <w:shd w:val="clear" w:color="auto" w:fill="auto"/>
            <w:vAlign w:val="center"/>
          </w:tcPr>
          <w:p w14:paraId="0B5EAD9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Viện Nghiên cứu Phát triển và Đào tạo Nhân lực Đông Nam Á</w:t>
            </w:r>
          </w:p>
        </w:tc>
      </w:tr>
      <w:tr w:rsidR="00021615" w:rsidRPr="00AB5229" w14:paraId="6EB9C9C8" w14:textId="77777777" w:rsidTr="00021615">
        <w:trPr>
          <w:jc w:val="center"/>
        </w:trPr>
        <w:tc>
          <w:tcPr>
            <w:tcW w:w="2245" w:type="dxa"/>
            <w:shd w:val="clear" w:color="auto" w:fill="auto"/>
            <w:vAlign w:val="center"/>
          </w:tcPr>
          <w:p w14:paraId="28F22C3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HTH</w:t>
            </w:r>
          </w:p>
        </w:tc>
        <w:tc>
          <w:tcPr>
            <w:tcW w:w="7150" w:type="dxa"/>
            <w:shd w:val="clear" w:color="auto" w:fill="auto"/>
            <w:vAlign w:val="center"/>
          </w:tcPr>
          <w:p w14:paraId="6D97AC4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Hội Tin học Việt Nam</w:t>
            </w:r>
          </w:p>
        </w:tc>
      </w:tr>
      <w:tr w:rsidR="00021615" w:rsidRPr="00AB5229" w14:paraId="13BE48D0" w14:textId="77777777" w:rsidTr="00021615">
        <w:trPr>
          <w:jc w:val="center"/>
        </w:trPr>
        <w:tc>
          <w:tcPr>
            <w:tcW w:w="2245" w:type="dxa"/>
            <w:shd w:val="clear" w:color="auto" w:fill="auto"/>
            <w:vAlign w:val="center"/>
          </w:tcPr>
          <w:p w14:paraId="687EE65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CTQG</w:t>
            </w:r>
          </w:p>
        </w:tc>
        <w:tc>
          <w:tcPr>
            <w:tcW w:w="7150" w:type="dxa"/>
            <w:shd w:val="clear" w:color="auto" w:fill="auto"/>
            <w:vAlign w:val="center"/>
          </w:tcPr>
          <w:p w14:paraId="67571B4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Chính trị Quốc gia HCM - Phân viện Hà Nội</w:t>
            </w:r>
          </w:p>
        </w:tc>
      </w:tr>
      <w:tr w:rsidR="00021615" w:rsidRPr="00AB5229" w14:paraId="7E15506B" w14:textId="77777777" w:rsidTr="00021615">
        <w:trPr>
          <w:jc w:val="center"/>
        </w:trPr>
        <w:tc>
          <w:tcPr>
            <w:tcW w:w="2245" w:type="dxa"/>
            <w:shd w:val="clear" w:color="auto" w:fill="auto"/>
            <w:vAlign w:val="center"/>
          </w:tcPr>
          <w:p w14:paraId="05FC1B1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DHKTTTLL</w:t>
            </w:r>
          </w:p>
        </w:tc>
        <w:tc>
          <w:tcPr>
            <w:tcW w:w="7150" w:type="dxa"/>
            <w:shd w:val="clear" w:color="auto" w:fill="auto"/>
            <w:vAlign w:val="center"/>
          </w:tcPr>
          <w:p w14:paraId="33A939A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Kỹ thuật Thông tin liên lạc</w:t>
            </w:r>
          </w:p>
        </w:tc>
      </w:tr>
      <w:tr w:rsidR="00021615" w:rsidRPr="00AB5229" w14:paraId="1AB3DC31" w14:textId="77777777" w:rsidTr="00021615">
        <w:trPr>
          <w:jc w:val="center"/>
        </w:trPr>
        <w:tc>
          <w:tcPr>
            <w:tcW w:w="2245" w:type="dxa"/>
            <w:shd w:val="clear" w:color="auto" w:fill="auto"/>
            <w:vAlign w:val="center"/>
          </w:tcPr>
          <w:p w14:paraId="12BB252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CTHCQG</w:t>
            </w:r>
          </w:p>
        </w:tc>
        <w:tc>
          <w:tcPr>
            <w:tcW w:w="7150" w:type="dxa"/>
            <w:shd w:val="clear" w:color="auto" w:fill="auto"/>
            <w:vAlign w:val="center"/>
          </w:tcPr>
          <w:p w14:paraId="308C8AC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Chính trị - Hành chính quốc gia Hồ Chí Minh</w:t>
            </w:r>
          </w:p>
        </w:tc>
      </w:tr>
      <w:tr w:rsidR="00021615" w:rsidRPr="00AB5229" w14:paraId="01363389" w14:textId="77777777" w:rsidTr="00021615">
        <w:trPr>
          <w:jc w:val="center"/>
        </w:trPr>
        <w:tc>
          <w:tcPr>
            <w:tcW w:w="2245" w:type="dxa"/>
            <w:shd w:val="clear" w:color="auto" w:fill="auto"/>
            <w:vAlign w:val="center"/>
          </w:tcPr>
          <w:p w14:paraId="0113019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THLTNVVP</w:t>
            </w:r>
          </w:p>
        </w:tc>
        <w:tc>
          <w:tcPr>
            <w:tcW w:w="7150" w:type="dxa"/>
            <w:shd w:val="clear" w:color="auto" w:fill="auto"/>
            <w:vAlign w:val="center"/>
          </w:tcPr>
          <w:p w14:paraId="5131DE9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Lưu trữ và Nghiệp vụ Văn phòng</w:t>
            </w:r>
          </w:p>
        </w:tc>
      </w:tr>
      <w:tr w:rsidR="00021615" w:rsidRPr="00AB5229" w14:paraId="51FA6B99" w14:textId="77777777" w:rsidTr="00021615">
        <w:trPr>
          <w:jc w:val="center"/>
        </w:trPr>
        <w:tc>
          <w:tcPr>
            <w:tcW w:w="2245" w:type="dxa"/>
            <w:shd w:val="clear" w:color="auto" w:fill="auto"/>
            <w:vAlign w:val="center"/>
          </w:tcPr>
          <w:p w14:paraId="1763CF6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KTSTK</w:t>
            </w:r>
          </w:p>
        </w:tc>
        <w:tc>
          <w:tcPr>
            <w:tcW w:w="7150" w:type="dxa"/>
            <w:shd w:val="clear" w:color="auto" w:fill="auto"/>
            <w:vAlign w:val="center"/>
          </w:tcPr>
          <w:p w14:paraId="6B19A5C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Kỹ thuật Slovakia - Tiệp Khắc</w:t>
            </w:r>
          </w:p>
        </w:tc>
      </w:tr>
      <w:tr w:rsidR="00021615" w:rsidRPr="00AB5229" w14:paraId="7328C2D2" w14:textId="77777777" w:rsidTr="00021615">
        <w:trPr>
          <w:jc w:val="center"/>
        </w:trPr>
        <w:tc>
          <w:tcPr>
            <w:tcW w:w="2245" w:type="dxa"/>
            <w:shd w:val="clear" w:color="auto" w:fill="auto"/>
            <w:vAlign w:val="center"/>
          </w:tcPr>
          <w:p w14:paraId="0EFE9EC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DHNN</w:t>
            </w:r>
          </w:p>
        </w:tc>
        <w:tc>
          <w:tcPr>
            <w:tcW w:w="7150" w:type="dxa"/>
            <w:shd w:val="clear" w:color="auto" w:fill="auto"/>
            <w:vAlign w:val="center"/>
          </w:tcPr>
          <w:p w14:paraId="591E1C1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Ngoại ngữ</w:t>
            </w:r>
          </w:p>
        </w:tc>
      </w:tr>
      <w:tr w:rsidR="00021615" w:rsidRPr="00AB5229" w14:paraId="72026E58" w14:textId="77777777" w:rsidTr="00021615">
        <w:trPr>
          <w:jc w:val="center"/>
        </w:trPr>
        <w:tc>
          <w:tcPr>
            <w:tcW w:w="2245" w:type="dxa"/>
            <w:shd w:val="clear" w:color="auto" w:fill="auto"/>
            <w:vAlign w:val="center"/>
          </w:tcPr>
          <w:p w14:paraId="7DC6E70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HKTVN</w:t>
            </w:r>
          </w:p>
        </w:tc>
        <w:tc>
          <w:tcPr>
            <w:tcW w:w="7150" w:type="dxa"/>
            <w:shd w:val="clear" w:color="auto" w:fill="auto"/>
            <w:vAlign w:val="center"/>
          </w:tcPr>
          <w:p w14:paraId="5299D16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Hội Kế toán Việt Nam - Thành hội TP. Hồ Chí Minh</w:t>
            </w:r>
          </w:p>
        </w:tc>
      </w:tr>
      <w:tr w:rsidR="00021615" w:rsidRPr="00AB5229" w14:paraId="03B8BDA7" w14:textId="77777777" w:rsidTr="00021615">
        <w:trPr>
          <w:jc w:val="center"/>
        </w:trPr>
        <w:tc>
          <w:tcPr>
            <w:tcW w:w="2245" w:type="dxa"/>
            <w:shd w:val="clear" w:color="auto" w:fill="auto"/>
            <w:vAlign w:val="center"/>
          </w:tcPr>
          <w:p w14:paraId="62502CB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DTBCVTI</w:t>
            </w:r>
          </w:p>
        </w:tc>
        <w:tc>
          <w:tcPr>
            <w:tcW w:w="7150" w:type="dxa"/>
            <w:shd w:val="clear" w:color="auto" w:fill="auto"/>
            <w:vAlign w:val="center"/>
          </w:tcPr>
          <w:p w14:paraId="38CF4C8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tâm Đào tạo Bưu chính Viễn thông I</w:t>
            </w:r>
          </w:p>
        </w:tc>
      </w:tr>
      <w:tr w:rsidR="00021615" w:rsidRPr="00AB5229" w14:paraId="03820757" w14:textId="77777777" w:rsidTr="00021615">
        <w:trPr>
          <w:jc w:val="center"/>
        </w:trPr>
        <w:tc>
          <w:tcPr>
            <w:tcW w:w="2245" w:type="dxa"/>
            <w:shd w:val="clear" w:color="auto" w:fill="auto"/>
            <w:vAlign w:val="center"/>
          </w:tcPr>
          <w:p w14:paraId="61506FE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DHQGA</w:t>
            </w:r>
          </w:p>
        </w:tc>
        <w:tc>
          <w:tcPr>
            <w:tcW w:w="7150" w:type="dxa"/>
            <w:shd w:val="clear" w:color="auto" w:fill="auto"/>
            <w:vAlign w:val="center"/>
          </w:tcPr>
          <w:p w14:paraId="65E0FE2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Liên kết giữa Đại học Quốc gia và Đại học Andrews Hoa Kỳ</w:t>
            </w:r>
          </w:p>
        </w:tc>
      </w:tr>
      <w:tr w:rsidR="00021615" w:rsidRPr="00AB5229" w14:paraId="59A5585A" w14:textId="77777777" w:rsidTr="00021615">
        <w:trPr>
          <w:jc w:val="center"/>
        </w:trPr>
        <w:tc>
          <w:tcPr>
            <w:tcW w:w="2245" w:type="dxa"/>
            <w:shd w:val="clear" w:color="auto" w:fill="auto"/>
            <w:vAlign w:val="center"/>
          </w:tcPr>
          <w:p w14:paraId="2E6055C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DHTHHN</w:t>
            </w:r>
          </w:p>
        </w:tc>
        <w:tc>
          <w:tcPr>
            <w:tcW w:w="7150" w:type="dxa"/>
            <w:shd w:val="clear" w:color="auto" w:fill="auto"/>
            <w:vAlign w:val="center"/>
          </w:tcPr>
          <w:p w14:paraId="40C827A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Tổng hợp Hà Nội</w:t>
            </w:r>
          </w:p>
        </w:tc>
      </w:tr>
      <w:tr w:rsidR="00021615" w:rsidRPr="00AB5229" w14:paraId="15CDF054" w14:textId="77777777" w:rsidTr="00021615">
        <w:trPr>
          <w:jc w:val="center"/>
        </w:trPr>
        <w:tc>
          <w:tcPr>
            <w:tcW w:w="2245" w:type="dxa"/>
            <w:shd w:val="clear" w:color="auto" w:fill="auto"/>
            <w:vAlign w:val="center"/>
          </w:tcPr>
          <w:p w14:paraId="373B611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DHHW</w:t>
            </w:r>
          </w:p>
        </w:tc>
        <w:tc>
          <w:tcPr>
            <w:tcW w:w="7150" w:type="dxa"/>
            <w:shd w:val="clear" w:color="auto" w:fill="auto"/>
            <w:vAlign w:val="center"/>
          </w:tcPr>
          <w:p w14:paraId="7C098F5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Hawai</w:t>
            </w:r>
          </w:p>
        </w:tc>
      </w:tr>
      <w:tr w:rsidR="00021615" w:rsidRPr="00AB5229" w14:paraId="48658086" w14:textId="77777777" w:rsidTr="00021615">
        <w:trPr>
          <w:jc w:val="center"/>
        </w:trPr>
        <w:tc>
          <w:tcPr>
            <w:tcW w:w="2245" w:type="dxa"/>
            <w:shd w:val="clear" w:color="auto" w:fill="auto"/>
            <w:vAlign w:val="center"/>
          </w:tcPr>
          <w:p w14:paraId="18897EA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DHXDHN</w:t>
            </w:r>
          </w:p>
        </w:tc>
        <w:tc>
          <w:tcPr>
            <w:tcW w:w="7150" w:type="dxa"/>
            <w:shd w:val="clear" w:color="auto" w:fill="auto"/>
            <w:vAlign w:val="center"/>
          </w:tcPr>
          <w:p w14:paraId="6DCC0EE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Xây dựng Hà Nội</w:t>
            </w:r>
          </w:p>
        </w:tc>
      </w:tr>
      <w:tr w:rsidR="00021615" w:rsidRPr="00AB5229" w14:paraId="69E70B64" w14:textId="77777777" w:rsidTr="00021615">
        <w:trPr>
          <w:jc w:val="center"/>
        </w:trPr>
        <w:tc>
          <w:tcPr>
            <w:tcW w:w="2245" w:type="dxa"/>
            <w:shd w:val="clear" w:color="auto" w:fill="auto"/>
            <w:vAlign w:val="center"/>
          </w:tcPr>
          <w:p w14:paraId="79007A3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HVCTKVI</w:t>
            </w:r>
          </w:p>
        </w:tc>
        <w:tc>
          <w:tcPr>
            <w:tcW w:w="7150" w:type="dxa"/>
            <w:shd w:val="clear" w:color="auto" w:fill="auto"/>
            <w:vAlign w:val="center"/>
          </w:tcPr>
          <w:p w14:paraId="225D21D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Chính trị Khu vực I</w:t>
            </w:r>
          </w:p>
        </w:tc>
      </w:tr>
      <w:tr w:rsidR="00021615" w:rsidRPr="00AB5229" w14:paraId="3C3B57F2" w14:textId="77777777" w:rsidTr="00021615">
        <w:trPr>
          <w:jc w:val="center"/>
        </w:trPr>
        <w:tc>
          <w:tcPr>
            <w:tcW w:w="2245" w:type="dxa"/>
            <w:shd w:val="clear" w:color="auto" w:fill="auto"/>
            <w:vAlign w:val="center"/>
          </w:tcPr>
          <w:p w14:paraId="5FACEB9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THGTVTKVI</w:t>
            </w:r>
          </w:p>
        </w:tc>
        <w:tc>
          <w:tcPr>
            <w:tcW w:w="7150" w:type="dxa"/>
            <w:shd w:val="clear" w:color="auto" w:fill="auto"/>
            <w:vAlign w:val="center"/>
          </w:tcPr>
          <w:p w14:paraId="07D61DA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Giao thông Vận tải Khu vực I</w:t>
            </w:r>
          </w:p>
        </w:tc>
      </w:tr>
      <w:tr w:rsidR="00021615" w:rsidRPr="00AB5229" w14:paraId="3A9306D7" w14:textId="77777777" w:rsidTr="00021615">
        <w:trPr>
          <w:jc w:val="center"/>
        </w:trPr>
        <w:tc>
          <w:tcPr>
            <w:tcW w:w="2245" w:type="dxa"/>
            <w:shd w:val="clear" w:color="auto" w:fill="auto"/>
            <w:vAlign w:val="center"/>
          </w:tcPr>
          <w:p w14:paraId="4BA9AA1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SPNNHN</w:t>
            </w:r>
          </w:p>
        </w:tc>
        <w:tc>
          <w:tcPr>
            <w:tcW w:w="7150" w:type="dxa"/>
            <w:shd w:val="clear" w:color="auto" w:fill="auto"/>
            <w:vAlign w:val="center"/>
          </w:tcPr>
          <w:p w14:paraId="46EE2F2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Sư phạm Ngoại ngữ Hà Nội</w:t>
            </w:r>
          </w:p>
        </w:tc>
      </w:tr>
      <w:tr w:rsidR="00021615" w:rsidRPr="00AB5229" w14:paraId="330C8205" w14:textId="77777777" w:rsidTr="00021615">
        <w:trPr>
          <w:jc w:val="center"/>
        </w:trPr>
        <w:tc>
          <w:tcPr>
            <w:tcW w:w="2245" w:type="dxa"/>
            <w:shd w:val="clear" w:color="auto" w:fill="auto"/>
            <w:vAlign w:val="center"/>
          </w:tcPr>
          <w:p w14:paraId="357A37A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DNNNHN</w:t>
            </w:r>
          </w:p>
        </w:tc>
        <w:tc>
          <w:tcPr>
            <w:tcW w:w="7150" w:type="dxa"/>
            <w:shd w:val="clear" w:color="auto" w:fill="auto"/>
            <w:vAlign w:val="center"/>
          </w:tcPr>
          <w:p w14:paraId="2CB4E6F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Ngoại ngữ Hà Nội</w:t>
            </w:r>
          </w:p>
        </w:tc>
      </w:tr>
      <w:tr w:rsidR="00021615" w:rsidRPr="00AB5229" w14:paraId="2AA3DD6F" w14:textId="77777777" w:rsidTr="00021615">
        <w:trPr>
          <w:jc w:val="center"/>
        </w:trPr>
        <w:tc>
          <w:tcPr>
            <w:tcW w:w="2245" w:type="dxa"/>
            <w:shd w:val="clear" w:color="auto" w:fill="auto"/>
            <w:vAlign w:val="center"/>
          </w:tcPr>
          <w:p w14:paraId="01E4C4D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QLPR</w:t>
            </w:r>
          </w:p>
        </w:tc>
        <w:tc>
          <w:tcPr>
            <w:tcW w:w="7150" w:type="dxa"/>
            <w:shd w:val="clear" w:color="auto" w:fill="auto"/>
            <w:vAlign w:val="center"/>
          </w:tcPr>
          <w:p w14:paraId="405F7F4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Viện thuộc Trường Đại học Quản lý Paris</w:t>
            </w:r>
          </w:p>
        </w:tc>
      </w:tr>
      <w:tr w:rsidR="00021615" w:rsidRPr="00AB5229" w14:paraId="6D2C847E" w14:textId="77777777" w:rsidTr="00021615">
        <w:trPr>
          <w:jc w:val="center"/>
        </w:trPr>
        <w:tc>
          <w:tcPr>
            <w:tcW w:w="2245" w:type="dxa"/>
            <w:shd w:val="clear" w:color="auto" w:fill="auto"/>
            <w:vAlign w:val="center"/>
          </w:tcPr>
          <w:p w14:paraId="6B72ACB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KTQDTDBB</w:t>
            </w:r>
          </w:p>
        </w:tc>
        <w:tc>
          <w:tcPr>
            <w:tcW w:w="7150" w:type="dxa"/>
            <w:shd w:val="clear" w:color="auto" w:fill="auto"/>
            <w:vAlign w:val="center"/>
          </w:tcPr>
          <w:p w14:paraId="2959981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Liên kết giữa Trường Đại học Kinh tế Quốc dân và Trường Đại học Tự do Bruxelles Bỉ (Cao học Việt - Bỉ)</w:t>
            </w:r>
          </w:p>
        </w:tc>
      </w:tr>
      <w:tr w:rsidR="00021615" w:rsidRPr="00AB5229" w14:paraId="19BFE122" w14:textId="77777777" w:rsidTr="00021615">
        <w:trPr>
          <w:jc w:val="center"/>
        </w:trPr>
        <w:tc>
          <w:tcPr>
            <w:tcW w:w="2245" w:type="dxa"/>
            <w:shd w:val="clear" w:color="auto" w:fill="auto"/>
            <w:vAlign w:val="center"/>
          </w:tcPr>
          <w:p w14:paraId="5FE3C35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SPH</w:t>
            </w:r>
          </w:p>
        </w:tc>
        <w:tc>
          <w:tcPr>
            <w:tcW w:w="7150" w:type="dxa"/>
            <w:shd w:val="clear" w:color="auto" w:fill="auto"/>
            <w:vAlign w:val="center"/>
          </w:tcPr>
          <w:p w14:paraId="3FC8E9D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Sư phạm Huế</w:t>
            </w:r>
          </w:p>
        </w:tc>
      </w:tr>
      <w:tr w:rsidR="00021615" w:rsidRPr="00AB5229" w14:paraId="0023407D" w14:textId="77777777" w:rsidTr="00021615">
        <w:trPr>
          <w:jc w:val="center"/>
        </w:trPr>
        <w:tc>
          <w:tcPr>
            <w:tcW w:w="2245" w:type="dxa"/>
            <w:shd w:val="clear" w:color="auto" w:fill="auto"/>
            <w:vAlign w:val="center"/>
          </w:tcPr>
          <w:p w14:paraId="712C8AC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CNBDI</w:t>
            </w:r>
          </w:p>
        </w:tc>
        <w:tc>
          <w:tcPr>
            <w:tcW w:w="7150" w:type="dxa"/>
            <w:shd w:val="clear" w:color="auto" w:fill="auto"/>
            <w:vAlign w:val="center"/>
          </w:tcPr>
          <w:p w14:paraId="54D4BB5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Công nhân Bưu Điện I</w:t>
            </w:r>
          </w:p>
        </w:tc>
      </w:tr>
      <w:tr w:rsidR="00021615" w:rsidRPr="00AB5229" w14:paraId="068D2B3A" w14:textId="77777777" w:rsidTr="00021615">
        <w:trPr>
          <w:jc w:val="center"/>
        </w:trPr>
        <w:tc>
          <w:tcPr>
            <w:tcW w:w="2245" w:type="dxa"/>
            <w:shd w:val="clear" w:color="auto" w:fill="auto"/>
            <w:vAlign w:val="center"/>
          </w:tcPr>
          <w:p w14:paraId="636DAD0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KTKC</w:t>
            </w:r>
          </w:p>
        </w:tc>
        <w:tc>
          <w:tcPr>
            <w:tcW w:w="7150" w:type="dxa"/>
            <w:shd w:val="clear" w:color="auto" w:fill="auto"/>
            <w:vAlign w:val="center"/>
          </w:tcPr>
          <w:p w14:paraId="01932F6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Kinh tế Khắc Cốp - Liên Xô cũ</w:t>
            </w:r>
          </w:p>
        </w:tc>
      </w:tr>
      <w:tr w:rsidR="00021615" w:rsidRPr="00AB5229" w14:paraId="60983D9B" w14:textId="77777777" w:rsidTr="00021615">
        <w:trPr>
          <w:jc w:val="center"/>
        </w:trPr>
        <w:tc>
          <w:tcPr>
            <w:tcW w:w="2245" w:type="dxa"/>
            <w:shd w:val="clear" w:color="auto" w:fill="auto"/>
            <w:vAlign w:val="center"/>
          </w:tcPr>
          <w:p w14:paraId="70C0102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QGIRVINE</w:t>
            </w:r>
          </w:p>
        </w:tc>
        <w:tc>
          <w:tcPr>
            <w:tcW w:w="7150" w:type="dxa"/>
            <w:shd w:val="clear" w:color="auto" w:fill="auto"/>
            <w:vAlign w:val="center"/>
          </w:tcPr>
          <w:p w14:paraId="1337D94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Liên kết giữa Trường Đại học Quốc gia Hà Nội và Trường Đại học IRVINE Bang California - Mỹ</w:t>
            </w:r>
          </w:p>
        </w:tc>
      </w:tr>
      <w:tr w:rsidR="00021615" w:rsidRPr="00AB5229" w14:paraId="0C0CE4A5" w14:textId="77777777" w:rsidTr="00021615">
        <w:trPr>
          <w:jc w:val="center"/>
        </w:trPr>
        <w:tc>
          <w:tcPr>
            <w:tcW w:w="2245" w:type="dxa"/>
            <w:shd w:val="clear" w:color="auto" w:fill="auto"/>
            <w:vAlign w:val="center"/>
          </w:tcPr>
          <w:p w14:paraId="4B804CF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QGHN</w:t>
            </w:r>
          </w:p>
        </w:tc>
        <w:tc>
          <w:tcPr>
            <w:tcW w:w="7150" w:type="dxa"/>
            <w:shd w:val="clear" w:color="auto" w:fill="auto"/>
            <w:vAlign w:val="center"/>
          </w:tcPr>
          <w:p w14:paraId="1415313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Quốc gia Hà Nội</w:t>
            </w:r>
          </w:p>
        </w:tc>
      </w:tr>
      <w:tr w:rsidR="00021615" w:rsidRPr="00AB5229" w14:paraId="52199E71" w14:textId="77777777" w:rsidTr="00021615">
        <w:trPr>
          <w:jc w:val="center"/>
        </w:trPr>
        <w:tc>
          <w:tcPr>
            <w:tcW w:w="2245" w:type="dxa"/>
            <w:shd w:val="clear" w:color="auto" w:fill="auto"/>
            <w:vAlign w:val="center"/>
          </w:tcPr>
          <w:p w14:paraId="65AC382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KTQDTTPV</w:t>
            </w:r>
          </w:p>
        </w:tc>
        <w:tc>
          <w:tcPr>
            <w:tcW w:w="7150" w:type="dxa"/>
            <w:shd w:val="clear" w:color="auto" w:fill="auto"/>
            <w:vAlign w:val="center"/>
          </w:tcPr>
          <w:p w14:paraId="1AF2079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Liên kết giữa Trường Đại học Kinh tế Quốc dân và Phòng Thương mại và Công nghiệp Paris (Trung tâm Pháp Việt Đào tạo về Quản lý)</w:t>
            </w:r>
          </w:p>
        </w:tc>
      </w:tr>
      <w:tr w:rsidR="00021615" w:rsidRPr="00AB5229" w14:paraId="0E10B0AB" w14:textId="77777777" w:rsidTr="00021615">
        <w:trPr>
          <w:jc w:val="center"/>
        </w:trPr>
        <w:tc>
          <w:tcPr>
            <w:tcW w:w="2245" w:type="dxa"/>
            <w:shd w:val="clear" w:color="auto" w:fill="auto"/>
            <w:vAlign w:val="center"/>
          </w:tcPr>
          <w:p w14:paraId="3BE0418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DLQLKD</w:t>
            </w:r>
          </w:p>
        </w:tc>
        <w:tc>
          <w:tcPr>
            <w:tcW w:w="7150" w:type="dxa"/>
            <w:shd w:val="clear" w:color="auto" w:fill="auto"/>
            <w:vAlign w:val="center"/>
          </w:tcPr>
          <w:p w14:paraId="253F724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Dân lập Quản lý và Kinh doanh Hà Nội</w:t>
            </w:r>
          </w:p>
        </w:tc>
      </w:tr>
      <w:tr w:rsidR="00021615" w:rsidRPr="00AB5229" w14:paraId="1CC5E1CA" w14:textId="77777777" w:rsidTr="00021615">
        <w:trPr>
          <w:jc w:val="center"/>
        </w:trPr>
        <w:tc>
          <w:tcPr>
            <w:tcW w:w="2245" w:type="dxa"/>
            <w:shd w:val="clear" w:color="auto" w:fill="auto"/>
            <w:vAlign w:val="center"/>
          </w:tcPr>
          <w:p w14:paraId="3156488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ĐH.IV.92.0</w:t>
            </w:r>
          </w:p>
        </w:tc>
        <w:tc>
          <w:tcPr>
            <w:tcW w:w="7150" w:type="dxa"/>
            <w:shd w:val="clear" w:color="auto" w:fill="auto"/>
            <w:vAlign w:val="center"/>
          </w:tcPr>
          <w:p w14:paraId="5629CDB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Tài chính Kế toán Hà Nội</w:t>
            </w:r>
          </w:p>
        </w:tc>
      </w:tr>
      <w:tr w:rsidR="00021615" w:rsidRPr="00AB5229" w14:paraId="5938258C" w14:textId="77777777" w:rsidTr="00021615">
        <w:trPr>
          <w:jc w:val="center"/>
        </w:trPr>
        <w:tc>
          <w:tcPr>
            <w:tcW w:w="2245" w:type="dxa"/>
            <w:shd w:val="clear" w:color="auto" w:fill="auto"/>
            <w:vAlign w:val="center"/>
          </w:tcPr>
          <w:p w14:paraId="6E73C2F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QGMRM</w:t>
            </w:r>
          </w:p>
        </w:tc>
        <w:tc>
          <w:tcPr>
            <w:tcW w:w="7150" w:type="dxa"/>
            <w:shd w:val="clear" w:color="auto" w:fill="auto"/>
            <w:vAlign w:val="center"/>
          </w:tcPr>
          <w:p w14:paraId="6A0B93F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Liên kết giữa Trường Đại học Quốc gia Hà Nội và Trường Đại học MIRAMAR Bang California - Mỹ</w:t>
            </w:r>
          </w:p>
        </w:tc>
      </w:tr>
      <w:tr w:rsidR="00021615" w:rsidRPr="00AB5229" w14:paraId="10C4EE82" w14:textId="77777777" w:rsidTr="00021615">
        <w:trPr>
          <w:jc w:val="center"/>
        </w:trPr>
        <w:tc>
          <w:tcPr>
            <w:tcW w:w="2245" w:type="dxa"/>
            <w:shd w:val="clear" w:color="auto" w:fill="auto"/>
            <w:vAlign w:val="center"/>
          </w:tcPr>
          <w:p w14:paraId="5A055C4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THKTHN</w:t>
            </w:r>
          </w:p>
        </w:tc>
        <w:tc>
          <w:tcPr>
            <w:tcW w:w="7150" w:type="dxa"/>
            <w:shd w:val="clear" w:color="auto" w:fill="auto"/>
            <w:vAlign w:val="center"/>
          </w:tcPr>
          <w:p w14:paraId="1AB0EEC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Kinh tế Hà Nội</w:t>
            </w:r>
          </w:p>
        </w:tc>
      </w:tr>
      <w:tr w:rsidR="00021615" w:rsidRPr="00AB5229" w14:paraId="06539A90" w14:textId="77777777" w:rsidTr="00021615">
        <w:trPr>
          <w:jc w:val="center"/>
        </w:trPr>
        <w:tc>
          <w:tcPr>
            <w:tcW w:w="2245" w:type="dxa"/>
            <w:shd w:val="clear" w:color="auto" w:fill="auto"/>
            <w:vAlign w:val="center"/>
          </w:tcPr>
          <w:p w14:paraId="6DFEBD2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DTNCKH</w:t>
            </w:r>
          </w:p>
        </w:tc>
        <w:tc>
          <w:tcPr>
            <w:tcW w:w="7150" w:type="dxa"/>
            <w:shd w:val="clear" w:color="auto" w:fill="auto"/>
            <w:vAlign w:val="center"/>
          </w:tcPr>
          <w:p w14:paraId="60AA74E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tâm Đào tạo và NCKH Ngân hàng</w:t>
            </w:r>
          </w:p>
        </w:tc>
      </w:tr>
      <w:tr w:rsidR="00021615" w:rsidRPr="00AB5229" w14:paraId="0B9FD326" w14:textId="77777777" w:rsidTr="00021615">
        <w:trPr>
          <w:jc w:val="center"/>
        </w:trPr>
        <w:tc>
          <w:tcPr>
            <w:tcW w:w="2245" w:type="dxa"/>
            <w:shd w:val="clear" w:color="auto" w:fill="auto"/>
            <w:vAlign w:val="center"/>
          </w:tcPr>
          <w:p w14:paraId="505D353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CDNVHN</w:t>
            </w:r>
          </w:p>
        </w:tc>
        <w:tc>
          <w:tcPr>
            <w:tcW w:w="7150" w:type="dxa"/>
            <w:shd w:val="clear" w:color="auto" w:fill="auto"/>
            <w:vAlign w:val="center"/>
          </w:tcPr>
          <w:p w14:paraId="22CF73F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Nội vụ Hà Nội</w:t>
            </w:r>
          </w:p>
        </w:tc>
      </w:tr>
      <w:tr w:rsidR="00021615" w:rsidRPr="00AB5229" w14:paraId="0B08DBB9" w14:textId="77777777" w:rsidTr="00021615">
        <w:trPr>
          <w:jc w:val="center"/>
        </w:trPr>
        <w:tc>
          <w:tcPr>
            <w:tcW w:w="2245" w:type="dxa"/>
            <w:shd w:val="clear" w:color="auto" w:fill="auto"/>
            <w:vAlign w:val="center"/>
          </w:tcPr>
          <w:p w14:paraId="0D74102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TCKTI</w:t>
            </w:r>
          </w:p>
        </w:tc>
        <w:tc>
          <w:tcPr>
            <w:tcW w:w="7150" w:type="dxa"/>
            <w:shd w:val="clear" w:color="auto" w:fill="auto"/>
            <w:vAlign w:val="center"/>
          </w:tcPr>
          <w:p w14:paraId="389D711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Tài chính Kế toán I</w:t>
            </w:r>
          </w:p>
        </w:tc>
      </w:tr>
      <w:tr w:rsidR="00021615" w:rsidRPr="00AB5229" w14:paraId="6085CADE" w14:textId="77777777" w:rsidTr="00021615">
        <w:trPr>
          <w:jc w:val="center"/>
        </w:trPr>
        <w:tc>
          <w:tcPr>
            <w:tcW w:w="2245" w:type="dxa"/>
            <w:shd w:val="clear" w:color="auto" w:fill="auto"/>
            <w:vAlign w:val="center"/>
          </w:tcPr>
          <w:p w14:paraId="6DE2038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DHTN</w:t>
            </w:r>
          </w:p>
        </w:tc>
        <w:tc>
          <w:tcPr>
            <w:tcW w:w="7150" w:type="dxa"/>
            <w:shd w:val="clear" w:color="auto" w:fill="auto"/>
            <w:vAlign w:val="center"/>
          </w:tcPr>
          <w:p w14:paraId="12AF0CA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Thương nghiệp</w:t>
            </w:r>
          </w:p>
        </w:tc>
      </w:tr>
      <w:tr w:rsidR="00021615" w:rsidRPr="00AB5229" w14:paraId="41963B65" w14:textId="77777777" w:rsidTr="00021615">
        <w:trPr>
          <w:jc w:val="center"/>
        </w:trPr>
        <w:tc>
          <w:tcPr>
            <w:tcW w:w="2245" w:type="dxa"/>
            <w:shd w:val="clear" w:color="auto" w:fill="auto"/>
            <w:vAlign w:val="center"/>
          </w:tcPr>
          <w:p w14:paraId="07C4A32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TTKTD</w:t>
            </w:r>
          </w:p>
        </w:tc>
        <w:tc>
          <w:tcPr>
            <w:tcW w:w="7150" w:type="dxa"/>
            <w:shd w:val="clear" w:color="auto" w:fill="auto"/>
            <w:vAlign w:val="center"/>
          </w:tcPr>
          <w:p w14:paraId="1DB4F13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Thông tin Kỹ thuật Điện NOVOSIBIRSK - Liên Xô</w:t>
            </w:r>
          </w:p>
        </w:tc>
      </w:tr>
      <w:tr w:rsidR="00021615" w:rsidRPr="00AB5229" w14:paraId="5F8BB668" w14:textId="77777777" w:rsidTr="00021615">
        <w:trPr>
          <w:jc w:val="center"/>
        </w:trPr>
        <w:tc>
          <w:tcPr>
            <w:tcW w:w="2245" w:type="dxa"/>
            <w:shd w:val="clear" w:color="auto" w:fill="auto"/>
            <w:vAlign w:val="center"/>
          </w:tcPr>
          <w:p w14:paraId="3B7173E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BKCNM</w:t>
            </w:r>
          </w:p>
        </w:tc>
        <w:tc>
          <w:tcPr>
            <w:tcW w:w="7150" w:type="dxa"/>
            <w:shd w:val="clear" w:color="auto" w:fill="auto"/>
            <w:vAlign w:val="center"/>
          </w:tcPr>
          <w:p w14:paraId="0A79039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Liên kết giữa Trường Đại học Bách khoa Hà Nội và Trường Đại học Chuyên ngành Nam California Mỹ</w:t>
            </w:r>
          </w:p>
        </w:tc>
      </w:tr>
      <w:tr w:rsidR="00021615" w:rsidRPr="00AB5229" w14:paraId="7B81A76E" w14:textId="77777777" w:rsidTr="00021615">
        <w:trPr>
          <w:jc w:val="center"/>
        </w:trPr>
        <w:tc>
          <w:tcPr>
            <w:tcW w:w="2245" w:type="dxa"/>
            <w:shd w:val="clear" w:color="auto" w:fill="auto"/>
            <w:vAlign w:val="center"/>
          </w:tcPr>
          <w:p w14:paraId="0DE1ABF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TMDLHN</w:t>
            </w:r>
          </w:p>
        </w:tc>
        <w:tc>
          <w:tcPr>
            <w:tcW w:w="7150" w:type="dxa"/>
            <w:shd w:val="clear" w:color="auto" w:fill="auto"/>
            <w:vAlign w:val="center"/>
          </w:tcPr>
          <w:p w14:paraId="258F0A0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Thương mại Du lịch Hà Nội</w:t>
            </w:r>
          </w:p>
        </w:tc>
      </w:tr>
      <w:tr w:rsidR="00021615" w:rsidRPr="00AB5229" w14:paraId="06098E30" w14:textId="77777777" w:rsidTr="00021615">
        <w:trPr>
          <w:jc w:val="center"/>
        </w:trPr>
        <w:tc>
          <w:tcPr>
            <w:tcW w:w="2245" w:type="dxa"/>
            <w:shd w:val="clear" w:color="auto" w:fill="auto"/>
            <w:vAlign w:val="center"/>
          </w:tcPr>
          <w:p w14:paraId="380119D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QGIMPAC</w:t>
            </w:r>
          </w:p>
        </w:tc>
        <w:tc>
          <w:tcPr>
            <w:tcW w:w="7150" w:type="dxa"/>
            <w:shd w:val="clear" w:color="auto" w:fill="auto"/>
            <w:vAlign w:val="center"/>
          </w:tcPr>
          <w:p w14:paraId="1D489F0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Liên kết giữa Trường Đại học Quốc gia Hà Nội và Trường Đại học IMPAC - Hoa Kỳ</w:t>
            </w:r>
          </w:p>
        </w:tc>
      </w:tr>
      <w:tr w:rsidR="00021615" w:rsidRPr="00AB5229" w14:paraId="074260EA" w14:textId="77777777" w:rsidTr="00021615">
        <w:trPr>
          <w:jc w:val="center"/>
        </w:trPr>
        <w:tc>
          <w:tcPr>
            <w:tcW w:w="2245" w:type="dxa"/>
            <w:shd w:val="clear" w:color="auto" w:fill="auto"/>
            <w:vAlign w:val="center"/>
          </w:tcPr>
          <w:p w14:paraId="37A0753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KTYTTWI</w:t>
            </w:r>
          </w:p>
        </w:tc>
        <w:tc>
          <w:tcPr>
            <w:tcW w:w="7150" w:type="dxa"/>
            <w:shd w:val="clear" w:color="auto" w:fill="auto"/>
            <w:vAlign w:val="center"/>
          </w:tcPr>
          <w:p w14:paraId="21BDBE8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Kỹ thuật Y tế Trung ương I</w:t>
            </w:r>
          </w:p>
        </w:tc>
      </w:tr>
      <w:tr w:rsidR="00021615" w:rsidRPr="00AB5229" w14:paraId="2DE1BAC0" w14:textId="77777777" w:rsidTr="00021615">
        <w:trPr>
          <w:jc w:val="center"/>
        </w:trPr>
        <w:tc>
          <w:tcPr>
            <w:tcW w:w="2245" w:type="dxa"/>
            <w:shd w:val="clear" w:color="auto" w:fill="auto"/>
            <w:vAlign w:val="center"/>
          </w:tcPr>
          <w:p w14:paraId="188CA2C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TTDN277</w:t>
            </w:r>
          </w:p>
        </w:tc>
        <w:tc>
          <w:tcPr>
            <w:tcW w:w="7150" w:type="dxa"/>
            <w:shd w:val="clear" w:color="auto" w:fill="auto"/>
            <w:vAlign w:val="center"/>
          </w:tcPr>
          <w:p w14:paraId="664CDDB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tâm Dạy nghề 27-7</w:t>
            </w:r>
          </w:p>
        </w:tc>
      </w:tr>
      <w:tr w:rsidR="00021615" w:rsidRPr="00AB5229" w14:paraId="277348F5" w14:textId="77777777" w:rsidTr="00021615">
        <w:trPr>
          <w:jc w:val="center"/>
        </w:trPr>
        <w:tc>
          <w:tcPr>
            <w:tcW w:w="2245" w:type="dxa"/>
            <w:shd w:val="clear" w:color="auto" w:fill="auto"/>
            <w:vAlign w:val="center"/>
          </w:tcPr>
          <w:p w14:paraId="47C61D5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lastRenderedPageBreak/>
              <w:t>NVDLHN</w:t>
            </w:r>
          </w:p>
        </w:tc>
        <w:tc>
          <w:tcPr>
            <w:tcW w:w="7150" w:type="dxa"/>
            <w:shd w:val="clear" w:color="auto" w:fill="auto"/>
            <w:vAlign w:val="center"/>
          </w:tcPr>
          <w:p w14:paraId="1661227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Nghiệp vụ Du lịch Hà Nội</w:t>
            </w:r>
          </w:p>
        </w:tc>
      </w:tr>
      <w:tr w:rsidR="00021615" w:rsidRPr="00AB5229" w14:paraId="0C0A3110" w14:textId="77777777" w:rsidTr="00021615">
        <w:trPr>
          <w:jc w:val="center"/>
        </w:trPr>
        <w:tc>
          <w:tcPr>
            <w:tcW w:w="2245" w:type="dxa"/>
            <w:shd w:val="clear" w:color="auto" w:fill="auto"/>
            <w:vAlign w:val="center"/>
          </w:tcPr>
          <w:p w14:paraId="0CC294C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CNBDTN</w:t>
            </w:r>
          </w:p>
        </w:tc>
        <w:tc>
          <w:tcPr>
            <w:tcW w:w="7150" w:type="dxa"/>
            <w:shd w:val="clear" w:color="auto" w:fill="auto"/>
            <w:vAlign w:val="center"/>
          </w:tcPr>
          <w:p w14:paraId="1FD3665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Công nhân Bưu điện miền núi Thái Nguyên</w:t>
            </w:r>
          </w:p>
        </w:tc>
      </w:tr>
      <w:tr w:rsidR="00021615" w:rsidRPr="00AB5229" w14:paraId="200BFF21" w14:textId="77777777" w:rsidTr="00021615">
        <w:trPr>
          <w:jc w:val="center"/>
        </w:trPr>
        <w:tc>
          <w:tcPr>
            <w:tcW w:w="2245" w:type="dxa"/>
            <w:shd w:val="clear" w:color="auto" w:fill="auto"/>
            <w:vAlign w:val="center"/>
          </w:tcPr>
          <w:p w14:paraId="7E08E64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DHHHT</w:t>
            </w:r>
          </w:p>
        </w:tc>
        <w:tc>
          <w:tcPr>
            <w:tcW w:w="7150" w:type="dxa"/>
            <w:shd w:val="clear" w:color="auto" w:fill="auto"/>
            <w:vAlign w:val="center"/>
          </w:tcPr>
          <w:p w14:paraId="3677768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Hà Hoa Tiên</w:t>
            </w:r>
          </w:p>
        </w:tc>
      </w:tr>
      <w:tr w:rsidR="00021615" w:rsidRPr="00AB5229" w14:paraId="6B9C1FEA" w14:textId="77777777" w:rsidTr="00021615">
        <w:trPr>
          <w:jc w:val="center"/>
        </w:trPr>
        <w:tc>
          <w:tcPr>
            <w:tcW w:w="2245" w:type="dxa"/>
            <w:shd w:val="clear" w:color="auto" w:fill="auto"/>
            <w:vAlign w:val="center"/>
          </w:tcPr>
          <w:p w14:paraId="07474AC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CNTTTN</w:t>
            </w:r>
          </w:p>
        </w:tc>
        <w:tc>
          <w:tcPr>
            <w:tcW w:w="7150" w:type="dxa"/>
            <w:shd w:val="clear" w:color="auto" w:fill="auto"/>
            <w:vAlign w:val="center"/>
          </w:tcPr>
          <w:p w14:paraId="550CEAE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Công nghệ Thông tin và Truyền thông Thái Nguyên</w:t>
            </w:r>
          </w:p>
        </w:tc>
      </w:tr>
      <w:tr w:rsidR="00021615" w:rsidRPr="00AB5229" w14:paraId="2FD86925" w14:textId="77777777" w:rsidTr="00021615">
        <w:trPr>
          <w:jc w:val="center"/>
        </w:trPr>
        <w:tc>
          <w:tcPr>
            <w:tcW w:w="2245" w:type="dxa"/>
            <w:shd w:val="clear" w:color="auto" w:fill="auto"/>
            <w:vAlign w:val="center"/>
          </w:tcPr>
          <w:p w14:paraId="5F81543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YTLC</w:t>
            </w:r>
          </w:p>
        </w:tc>
        <w:tc>
          <w:tcPr>
            <w:tcW w:w="7150" w:type="dxa"/>
            <w:shd w:val="clear" w:color="auto" w:fill="auto"/>
            <w:vAlign w:val="center"/>
          </w:tcPr>
          <w:p w14:paraId="7F886D5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Y tế Lai Châu</w:t>
            </w:r>
          </w:p>
        </w:tc>
      </w:tr>
      <w:tr w:rsidR="00021615" w:rsidRPr="00AB5229" w14:paraId="17D03E26" w14:textId="77777777" w:rsidTr="00021615">
        <w:trPr>
          <w:jc w:val="center"/>
        </w:trPr>
        <w:tc>
          <w:tcPr>
            <w:tcW w:w="2245" w:type="dxa"/>
            <w:shd w:val="clear" w:color="auto" w:fill="auto"/>
            <w:vAlign w:val="center"/>
          </w:tcPr>
          <w:p w14:paraId="1C467AB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THKTB</w:t>
            </w:r>
          </w:p>
        </w:tc>
        <w:tc>
          <w:tcPr>
            <w:tcW w:w="7150" w:type="dxa"/>
            <w:shd w:val="clear" w:color="auto" w:fill="auto"/>
            <w:vAlign w:val="center"/>
          </w:tcPr>
          <w:p w14:paraId="56DDD8B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Tổng hợp Kỹ thuật Berlin - CHLB Đức</w:t>
            </w:r>
          </w:p>
        </w:tc>
      </w:tr>
      <w:tr w:rsidR="00021615" w:rsidRPr="00AB5229" w14:paraId="4A107D1F" w14:textId="77777777" w:rsidTr="00021615">
        <w:trPr>
          <w:jc w:val="center"/>
        </w:trPr>
        <w:tc>
          <w:tcPr>
            <w:tcW w:w="2245" w:type="dxa"/>
            <w:shd w:val="clear" w:color="auto" w:fill="auto"/>
            <w:vAlign w:val="center"/>
          </w:tcPr>
          <w:p w14:paraId="2AED04D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GTVTST</w:t>
            </w:r>
          </w:p>
        </w:tc>
        <w:tc>
          <w:tcPr>
            <w:tcW w:w="7150" w:type="dxa"/>
            <w:shd w:val="clear" w:color="auto" w:fill="auto"/>
            <w:vAlign w:val="center"/>
          </w:tcPr>
          <w:p w14:paraId="61DF2EB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Sở Giao thông Vận tải tỉnh Sóc Trăng</w:t>
            </w:r>
          </w:p>
        </w:tc>
      </w:tr>
      <w:tr w:rsidR="00021615" w:rsidRPr="00AB5229" w14:paraId="3AA1C5C2" w14:textId="77777777" w:rsidTr="00021615">
        <w:trPr>
          <w:jc w:val="center"/>
        </w:trPr>
        <w:tc>
          <w:tcPr>
            <w:tcW w:w="2245" w:type="dxa"/>
            <w:shd w:val="clear" w:color="auto" w:fill="auto"/>
            <w:vAlign w:val="center"/>
          </w:tcPr>
          <w:p w14:paraId="759CE92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DTBCVT2</w:t>
            </w:r>
          </w:p>
        </w:tc>
        <w:tc>
          <w:tcPr>
            <w:tcW w:w="7150" w:type="dxa"/>
            <w:shd w:val="clear" w:color="auto" w:fill="auto"/>
            <w:vAlign w:val="center"/>
          </w:tcPr>
          <w:p w14:paraId="1FA93D4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tâm Đào tạo Bưu chính Viễn thông 2</w:t>
            </w:r>
          </w:p>
        </w:tc>
      </w:tr>
      <w:tr w:rsidR="00021615" w:rsidRPr="00AB5229" w14:paraId="4B5595D7" w14:textId="77777777" w:rsidTr="00021615">
        <w:trPr>
          <w:jc w:val="center"/>
        </w:trPr>
        <w:tc>
          <w:tcPr>
            <w:tcW w:w="2245" w:type="dxa"/>
            <w:shd w:val="clear" w:color="auto" w:fill="auto"/>
            <w:vAlign w:val="center"/>
          </w:tcPr>
          <w:p w14:paraId="6B2C76F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KTKTCN2</w:t>
            </w:r>
          </w:p>
        </w:tc>
        <w:tc>
          <w:tcPr>
            <w:tcW w:w="7150" w:type="dxa"/>
            <w:shd w:val="clear" w:color="auto" w:fill="auto"/>
            <w:vAlign w:val="center"/>
          </w:tcPr>
          <w:p w14:paraId="23DC091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Kỹ thuật CN II</w:t>
            </w:r>
          </w:p>
        </w:tc>
      </w:tr>
      <w:tr w:rsidR="00021615" w:rsidRPr="00AB5229" w14:paraId="78F98E25" w14:textId="77777777" w:rsidTr="00021615">
        <w:trPr>
          <w:jc w:val="center"/>
        </w:trPr>
        <w:tc>
          <w:tcPr>
            <w:tcW w:w="2245" w:type="dxa"/>
            <w:shd w:val="clear" w:color="auto" w:fill="auto"/>
            <w:vAlign w:val="center"/>
          </w:tcPr>
          <w:p w14:paraId="2D6234D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DHKTHCM</w:t>
            </w:r>
          </w:p>
        </w:tc>
        <w:tc>
          <w:tcPr>
            <w:tcW w:w="7150" w:type="dxa"/>
            <w:shd w:val="clear" w:color="auto" w:fill="auto"/>
            <w:vAlign w:val="center"/>
          </w:tcPr>
          <w:p w14:paraId="2B911C5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Kỹ thuật TP. HCM</w:t>
            </w:r>
          </w:p>
        </w:tc>
      </w:tr>
      <w:tr w:rsidR="00021615" w:rsidRPr="00AB5229" w14:paraId="232A3F94" w14:textId="77777777" w:rsidTr="00021615">
        <w:trPr>
          <w:jc w:val="center"/>
        </w:trPr>
        <w:tc>
          <w:tcPr>
            <w:tcW w:w="2245" w:type="dxa"/>
            <w:shd w:val="clear" w:color="auto" w:fill="auto"/>
            <w:vAlign w:val="center"/>
          </w:tcPr>
          <w:p w14:paraId="18CF1F6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TCKTHCM</w:t>
            </w:r>
          </w:p>
        </w:tc>
        <w:tc>
          <w:tcPr>
            <w:tcW w:w="7150" w:type="dxa"/>
            <w:shd w:val="clear" w:color="auto" w:fill="auto"/>
            <w:vAlign w:val="center"/>
          </w:tcPr>
          <w:p w14:paraId="5CF44C9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Tài chính Kế toán TP. HCM</w:t>
            </w:r>
          </w:p>
        </w:tc>
      </w:tr>
      <w:tr w:rsidR="00021615" w:rsidRPr="00AB5229" w14:paraId="3F9E46EF" w14:textId="77777777" w:rsidTr="00021615">
        <w:trPr>
          <w:jc w:val="center"/>
        </w:trPr>
        <w:tc>
          <w:tcPr>
            <w:tcW w:w="2245" w:type="dxa"/>
            <w:shd w:val="clear" w:color="auto" w:fill="auto"/>
            <w:vAlign w:val="center"/>
          </w:tcPr>
          <w:p w14:paraId="26D5CFA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CNTTSG</w:t>
            </w:r>
          </w:p>
        </w:tc>
        <w:tc>
          <w:tcPr>
            <w:tcW w:w="7150" w:type="dxa"/>
            <w:shd w:val="clear" w:color="auto" w:fill="auto"/>
            <w:vAlign w:val="center"/>
          </w:tcPr>
          <w:p w14:paraId="738B3C8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Dân lập Công nghệ thông tin Sài Gòn</w:t>
            </w:r>
          </w:p>
        </w:tc>
      </w:tr>
      <w:tr w:rsidR="00021615" w:rsidRPr="00AB5229" w14:paraId="58824E12" w14:textId="77777777" w:rsidTr="00021615">
        <w:trPr>
          <w:jc w:val="center"/>
        </w:trPr>
        <w:tc>
          <w:tcPr>
            <w:tcW w:w="2245" w:type="dxa"/>
            <w:shd w:val="clear" w:color="auto" w:fill="auto"/>
            <w:vAlign w:val="center"/>
          </w:tcPr>
          <w:p w14:paraId="36141FB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KTKTBL</w:t>
            </w:r>
          </w:p>
        </w:tc>
        <w:tc>
          <w:tcPr>
            <w:tcW w:w="7150" w:type="dxa"/>
            <w:shd w:val="clear" w:color="auto" w:fill="auto"/>
            <w:vAlign w:val="center"/>
          </w:tcPr>
          <w:p w14:paraId="3D11374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Kinh tế Kỹ thuật Bạc Liêu</w:t>
            </w:r>
          </w:p>
        </w:tc>
      </w:tr>
      <w:tr w:rsidR="00021615" w:rsidRPr="00AB5229" w14:paraId="332C3398" w14:textId="77777777" w:rsidTr="00021615">
        <w:trPr>
          <w:jc w:val="center"/>
        </w:trPr>
        <w:tc>
          <w:tcPr>
            <w:tcW w:w="2245" w:type="dxa"/>
            <w:shd w:val="clear" w:color="auto" w:fill="auto"/>
            <w:vAlign w:val="center"/>
          </w:tcPr>
          <w:p w14:paraId="19F9F9F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KTKTCT</w:t>
            </w:r>
          </w:p>
        </w:tc>
        <w:tc>
          <w:tcPr>
            <w:tcW w:w="7150" w:type="dxa"/>
            <w:shd w:val="clear" w:color="auto" w:fill="auto"/>
            <w:vAlign w:val="center"/>
          </w:tcPr>
          <w:p w14:paraId="25F7EC2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Kinh tế Kỹ thuật Cần Thơ</w:t>
            </w:r>
          </w:p>
        </w:tc>
      </w:tr>
      <w:tr w:rsidR="00021615" w:rsidRPr="00AB5229" w14:paraId="00B41857" w14:textId="77777777" w:rsidTr="00021615">
        <w:trPr>
          <w:jc w:val="center"/>
        </w:trPr>
        <w:tc>
          <w:tcPr>
            <w:tcW w:w="2245" w:type="dxa"/>
            <w:shd w:val="clear" w:color="auto" w:fill="auto"/>
            <w:vAlign w:val="center"/>
          </w:tcPr>
          <w:p w14:paraId="41C41F5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KTCT</w:t>
            </w:r>
          </w:p>
        </w:tc>
        <w:tc>
          <w:tcPr>
            <w:tcW w:w="7150" w:type="dxa"/>
            <w:shd w:val="clear" w:color="auto" w:fill="auto"/>
            <w:vAlign w:val="center"/>
          </w:tcPr>
          <w:p w14:paraId="1BF4282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Kỹ thuật Cần Thơ</w:t>
            </w:r>
          </w:p>
        </w:tc>
      </w:tr>
      <w:tr w:rsidR="00021615" w:rsidRPr="00AB5229" w14:paraId="083BC940" w14:textId="77777777" w:rsidTr="00021615">
        <w:trPr>
          <w:jc w:val="center"/>
        </w:trPr>
        <w:tc>
          <w:tcPr>
            <w:tcW w:w="2245" w:type="dxa"/>
            <w:shd w:val="clear" w:color="auto" w:fill="auto"/>
            <w:vAlign w:val="center"/>
          </w:tcPr>
          <w:p w14:paraId="1816646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CNPMCT</w:t>
            </w:r>
          </w:p>
        </w:tc>
        <w:tc>
          <w:tcPr>
            <w:tcW w:w="7150" w:type="dxa"/>
            <w:shd w:val="clear" w:color="auto" w:fill="auto"/>
            <w:vAlign w:val="center"/>
          </w:tcPr>
          <w:p w14:paraId="2E15752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tâm Công nghệ Phần mềm TP Cần Thơ</w:t>
            </w:r>
          </w:p>
        </w:tc>
      </w:tr>
      <w:tr w:rsidR="00021615" w:rsidRPr="00AB5229" w14:paraId="3A959479" w14:textId="77777777" w:rsidTr="00021615">
        <w:trPr>
          <w:jc w:val="center"/>
        </w:trPr>
        <w:tc>
          <w:tcPr>
            <w:tcW w:w="2245" w:type="dxa"/>
            <w:shd w:val="clear" w:color="auto" w:fill="auto"/>
            <w:vAlign w:val="center"/>
          </w:tcPr>
          <w:p w14:paraId="78A44BF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APTDBSCL</w:t>
            </w:r>
          </w:p>
        </w:tc>
        <w:tc>
          <w:tcPr>
            <w:tcW w:w="7150" w:type="dxa"/>
            <w:shd w:val="clear" w:color="auto" w:fill="auto"/>
            <w:vAlign w:val="center"/>
          </w:tcPr>
          <w:p w14:paraId="52023AC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tâm Aptech Đồng Bằng Sông Cửu Long</w:t>
            </w:r>
          </w:p>
        </w:tc>
      </w:tr>
      <w:tr w:rsidR="00021615" w:rsidRPr="00AB5229" w14:paraId="1BEC5187" w14:textId="77777777" w:rsidTr="00021615">
        <w:trPr>
          <w:jc w:val="center"/>
        </w:trPr>
        <w:tc>
          <w:tcPr>
            <w:tcW w:w="2245" w:type="dxa"/>
            <w:shd w:val="clear" w:color="auto" w:fill="auto"/>
            <w:vAlign w:val="center"/>
          </w:tcPr>
          <w:p w14:paraId="176DB7E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CNKTCT</w:t>
            </w:r>
          </w:p>
        </w:tc>
        <w:tc>
          <w:tcPr>
            <w:tcW w:w="7150" w:type="dxa"/>
            <w:shd w:val="clear" w:color="auto" w:fill="auto"/>
            <w:vAlign w:val="center"/>
          </w:tcPr>
          <w:p w14:paraId="6735F45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Công nghệ Kỹ thuật Cần thơ</w:t>
            </w:r>
          </w:p>
        </w:tc>
      </w:tr>
      <w:tr w:rsidR="00021615" w:rsidRPr="00AB5229" w14:paraId="1D86E3B1" w14:textId="77777777" w:rsidTr="00021615">
        <w:trPr>
          <w:jc w:val="center"/>
        </w:trPr>
        <w:tc>
          <w:tcPr>
            <w:tcW w:w="2245" w:type="dxa"/>
            <w:shd w:val="clear" w:color="auto" w:fill="auto"/>
            <w:vAlign w:val="center"/>
          </w:tcPr>
          <w:p w14:paraId="5400754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NVPTTT</w:t>
            </w:r>
          </w:p>
        </w:tc>
        <w:tc>
          <w:tcPr>
            <w:tcW w:w="7150" w:type="dxa"/>
            <w:shd w:val="clear" w:color="auto" w:fill="auto"/>
            <w:vAlign w:val="center"/>
          </w:tcPr>
          <w:p w14:paraId="30A0A28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Nghiệp vụ Phát thanh Truyền hình TP. HCM</w:t>
            </w:r>
          </w:p>
        </w:tc>
      </w:tr>
      <w:tr w:rsidR="00021615" w:rsidRPr="00AB5229" w14:paraId="27B642F3" w14:textId="77777777" w:rsidTr="00021615">
        <w:trPr>
          <w:jc w:val="center"/>
        </w:trPr>
        <w:tc>
          <w:tcPr>
            <w:tcW w:w="2245" w:type="dxa"/>
            <w:shd w:val="clear" w:color="auto" w:fill="auto"/>
            <w:vAlign w:val="center"/>
          </w:tcPr>
          <w:p w14:paraId="5AD9B2F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BKMATI</w:t>
            </w:r>
          </w:p>
        </w:tc>
        <w:tc>
          <w:tcPr>
            <w:tcW w:w="7150" w:type="dxa"/>
            <w:shd w:val="clear" w:color="auto" w:fill="auto"/>
            <w:vAlign w:val="center"/>
          </w:tcPr>
          <w:p w14:paraId="6CB2F03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Liên kết giữa Trường Đại học Bách khoa Hà Nội và Trường Đại học Công nghệ Quốc gia Nga TSIONKOVSKY (MATI)</w:t>
            </w:r>
          </w:p>
        </w:tc>
      </w:tr>
      <w:tr w:rsidR="00021615" w:rsidRPr="00AB5229" w14:paraId="151B294E" w14:textId="77777777" w:rsidTr="00021615">
        <w:trPr>
          <w:jc w:val="center"/>
        </w:trPr>
        <w:tc>
          <w:tcPr>
            <w:tcW w:w="2245" w:type="dxa"/>
            <w:shd w:val="clear" w:color="auto" w:fill="auto"/>
            <w:vAlign w:val="center"/>
          </w:tcPr>
          <w:p w14:paraId="16333D8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ASTON</w:t>
            </w:r>
          </w:p>
        </w:tc>
        <w:tc>
          <w:tcPr>
            <w:tcW w:w="7150" w:type="dxa"/>
            <w:shd w:val="clear" w:color="auto" w:fill="auto"/>
            <w:vAlign w:val="center"/>
          </w:tcPr>
          <w:p w14:paraId="46CBD79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ASTON - Vương Quốc Anh</w:t>
            </w:r>
          </w:p>
        </w:tc>
      </w:tr>
      <w:tr w:rsidR="00021615" w:rsidRPr="00AB5229" w14:paraId="1F9C6787" w14:textId="77777777" w:rsidTr="00021615">
        <w:trPr>
          <w:jc w:val="center"/>
        </w:trPr>
        <w:tc>
          <w:tcPr>
            <w:tcW w:w="2245" w:type="dxa"/>
            <w:shd w:val="clear" w:color="auto" w:fill="auto"/>
            <w:vAlign w:val="center"/>
          </w:tcPr>
          <w:p w14:paraId="4E0C609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KTQTCCA</w:t>
            </w:r>
          </w:p>
        </w:tc>
        <w:tc>
          <w:tcPr>
            <w:tcW w:w="7150" w:type="dxa"/>
            <w:shd w:val="clear" w:color="auto" w:fill="auto"/>
            <w:vAlign w:val="center"/>
          </w:tcPr>
          <w:p w14:paraId="4BE15C3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Viện Kế toán Quản trị Công chứng Anh - Vương Quốc Anh</w:t>
            </w:r>
          </w:p>
        </w:tc>
      </w:tr>
      <w:tr w:rsidR="00021615" w:rsidRPr="00AB5229" w14:paraId="1834F6E9" w14:textId="77777777" w:rsidTr="00021615">
        <w:trPr>
          <w:jc w:val="center"/>
        </w:trPr>
        <w:tc>
          <w:tcPr>
            <w:tcW w:w="2245" w:type="dxa"/>
            <w:shd w:val="clear" w:color="auto" w:fill="auto"/>
            <w:vAlign w:val="center"/>
          </w:tcPr>
          <w:p w14:paraId="4E3C77F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LDVQA</w:t>
            </w:r>
          </w:p>
        </w:tc>
        <w:tc>
          <w:tcPr>
            <w:tcW w:w="7150" w:type="dxa"/>
            <w:shd w:val="clear" w:color="auto" w:fill="auto"/>
            <w:vAlign w:val="center"/>
          </w:tcPr>
          <w:p w14:paraId="00D2207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London Metropolitan - Vương quốc Anh</w:t>
            </w:r>
          </w:p>
        </w:tc>
      </w:tr>
      <w:tr w:rsidR="00021615" w:rsidRPr="00AB5229" w14:paraId="0E45D956" w14:textId="77777777" w:rsidTr="00021615">
        <w:trPr>
          <w:jc w:val="center"/>
        </w:trPr>
        <w:tc>
          <w:tcPr>
            <w:tcW w:w="2245" w:type="dxa"/>
            <w:shd w:val="clear" w:color="auto" w:fill="auto"/>
            <w:vAlign w:val="center"/>
          </w:tcPr>
          <w:p w14:paraId="42F1158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CLNY</w:t>
            </w:r>
          </w:p>
        </w:tc>
        <w:tc>
          <w:tcPr>
            <w:tcW w:w="7150" w:type="dxa"/>
            <w:shd w:val="clear" w:color="auto" w:fill="auto"/>
            <w:vAlign w:val="center"/>
          </w:tcPr>
          <w:p w14:paraId="35D3829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Công lập New York tại Binghamton - Mỹ</w:t>
            </w:r>
          </w:p>
        </w:tc>
      </w:tr>
      <w:tr w:rsidR="00021615" w:rsidRPr="00AB5229" w14:paraId="2630063B" w14:textId="77777777" w:rsidTr="00021615">
        <w:trPr>
          <w:jc w:val="center"/>
        </w:trPr>
        <w:tc>
          <w:tcPr>
            <w:tcW w:w="2245" w:type="dxa"/>
            <w:shd w:val="clear" w:color="auto" w:fill="auto"/>
            <w:vAlign w:val="center"/>
          </w:tcPr>
          <w:p w14:paraId="28AF831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BDTD</w:t>
            </w:r>
          </w:p>
        </w:tc>
        <w:tc>
          <w:tcPr>
            <w:tcW w:w="7150" w:type="dxa"/>
            <w:shd w:val="clear" w:color="auto" w:fill="auto"/>
            <w:vAlign w:val="center"/>
          </w:tcPr>
          <w:p w14:paraId="70451B2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Bưu Điện Thủ Đức</w:t>
            </w:r>
          </w:p>
        </w:tc>
      </w:tr>
      <w:tr w:rsidR="00021615" w:rsidRPr="00AB5229" w14:paraId="74D5C30C" w14:textId="77777777" w:rsidTr="00021615">
        <w:trPr>
          <w:jc w:val="center"/>
        </w:trPr>
        <w:tc>
          <w:tcPr>
            <w:tcW w:w="2245" w:type="dxa"/>
            <w:shd w:val="clear" w:color="auto" w:fill="auto"/>
            <w:vAlign w:val="center"/>
          </w:tcPr>
          <w:p w14:paraId="1B6BD58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CCNHHCM</w:t>
            </w:r>
          </w:p>
        </w:tc>
        <w:tc>
          <w:tcPr>
            <w:tcW w:w="7150" w:type="dxa"/>
            <w:shd w:val="clear" w:color="auto" w:fill="auto"/>
            <w:vAlign w:val="center"/>
          </w:tcPr>
          <w:p w14:paraId="12EBA2E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cấp Ngân hàng TP. HCM</w:t>
            </w:r>
          </w:p>
        </w:tc>
      </w:tr>
      <w:tr w:rsidR="00021615" w:rsidRPr="00AB5229" w14:paraId="3BDCD6B7" w14:textId="77777777" w:rsidTr="00021615">
        <w:trPr>
          <w:jc w:val="center"/>
        </w:trPr>
        <w:tc>
          <w:tcPr>
            <w:tcW w:w="2245" w:type="dxa"/>
            <w:shd w:val="clear" w:color="auto" w:fill="auto"/>
            <w:vAlign w:val="center"/>
          </w:tcPr>
          <w:p w14:paraId="47A88D9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CDSPDN</w:t>
            </w:r>
          </w:p>
        </w:tc>
        <w:tc>
          <w:tcPr>
            <w:tcW w:w="7150" w:type="dxa"/>
            <w:shd w:val="clear" w:color="auto" w:fill="auto"/>
            <w:vAlign w:val="center"/>
          </w:tcPr>
          <w:p w14:paraId="284D630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Đồng Nai</w:t>
            </w:r>
          </w:p>
        </w:tc>
      </w:tr>
      <w:tr w:rsidR="00021615" w:rsidRPr="00AB5229" w14:paraId="78B03C77" w14:textId="77777777" w:rsidTr="00021615">
        <w:trPr>
          <w:jc w:val="center"/>
        </w:trPr>
        <w:tc>
          <w:tcPr>
            <w:tcW w:w="2245" w:type="dxa"/>
            <w:shd w:val="clear" w:color="auto" w:fill="auto"/>
            <w:vAlign w:val="center"/>
          </w:tcPr>
          <w:p w14:paraId="2225F5C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CN4DN</w:t>
            </w:r>
          </w:p>
        </w:tc>
        <w:tc>
          <w:tcPr>
            <w:tcW w:w="7150" w:type="dxa"/>
            <w:shd w:val="clear" w:color="auto" w:fill="auto"/>
            <w:vAlign w:val="center"/>
          </w:tcPr>
          <w:p w14:paraId="2552E88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nghiệp 4 Đồng Nai</w:t>
            </w:r>
          </w:p>
        </w:tc>
      </w:tr>
      <w:tr w:rsidR="00021615" w:rsidRPr="00AB5229" w14:paraId="49FD38CF" w14:textId="77777777" w:rsidTr="00021615">
        <w:trPr>
          <w:jc w:val="center"/>
        </w:trPr>
        <w:tc>
          <w:tcPr>
            <w:tcW w:w="2245" w:type="dxa"/>
            <w:shd w:val="clear" w:color="auto" w:fill="auto"/>
            <w:vAlign w:val="center"/>
          </w:tcPr>
          <w:p w14:paraId="1C0C99D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CDMKT</w:t>
            </w:r>
          </w:p>
        </w:tc>
        <w:tc>
          <w:tcPr>
            <w:tcW w:w="7150" w:type="dxa"/>
            <w:shd w:val="clear" w:color="auto" w:fill="auto"/>
            <w:vAlign w:val="center"/>
          </w:tcPr>
          <w:p w14:paraId="2A779E3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Marketing</w:t>
            </w:r>
          </w:p>
        </w:tc>
      </w:tr>
      <w:tr w:rsidR="00021615" w:rsidRPr="00AB5229" w14:paraId="00F635F5" w14:textId="77777777" w:rsidTr="00021615">
        <w:trPr>
          <w:jc w:val="center"/>
        </w:trPr>
        <w:tc>
          <w:tcPr>
            <w:tcW w:w="2245" w:type="dxa"/>
            <w:shd w:val="clear" w:color="auto" w:fill="auto"/>
            <w:vAlign w:val="center"/>
          </w:tcPr>
          <w:p w14:paraId="12794A1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CNBDTG</w:t>
            </w:r>
          </w:p>
        </w:tc>
        <w:tc>
          <w:tcPr>
            <w:tcW w:w="7150" w:type="dxa"/>
            <w:shd w:val="clear" w:color="auto" w:fill="auto"/>
            <w:vAlign w:val="center"/>
          </w:tcPr>
          <w:p w14:paraId="521B6B7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Công nhân Bưu điện III Tiền Giang</w:t>
            </w:r>
          </w:p>
        </w:tc>
      </w:tr>
      <w:tr w:rsidR="00021615" w:rsidRPr="00AB5229" w14:paraId="4441AEFF" w14:textId="77777777" w:rsidTr="00021615">
        <w:trPr>
          <w:jc w:val="center"/>
        </w:trPr>
        <w:tc>
          <w:tcPr>
            <w:tcW w:w="2245" w:type="dxa"/>
            <w:shd w:val="clear" w:color="auto" w:fill="auto"/>
            <w:vAlign w:val="center"/>
          </w:tcPr>
          <w:p w14:paraId="0080B24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DNQK9</w:t>
            </w:r>
          </w:p>
        </w:tc>
        <w:tc>
          <w:tcPr>
            <w:tcW w:w="7150" w:type="dxa"/>
            <w:shd w:val="clear" w:color="auto" w:fill="auto"/>
            <w:vAlign w:val="center"/>
          </w:tcPr>
          <w:p w14:paraId="6444F39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Dạy nghề Quân Khu 9</w:t>
            </w:r>
          </w:p>
        </w:tc>
      </w:tr>
      <w:tr w:rsidR="00021615" w:rsidRPr="00AB5229" w14:paraId="0A512200" w14:textId="77777777" w:rsidTr="00021615">
        <w:trPr>
          <w:jc w:val="center"/>
        </w:trPr>
        <w:tc>
          <w:tcPr>
            <w:tcW w:w="2245" w:type="dxa"/>
            <w:shd w:val="clear" w:color="auto" w:fill="auto"/>
            <w:vAlign w:val="center"/>
          </w:tcPr>
          <w:p w14:paraId="26E354A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LEYTE</w:t>
            </w:r>
          </w:p>
        </w:tc>
        <w:tc>
          <w:tcPr>
            <w:tcW w:w="7150" w:type="dxa"/>
            <w:shd w:val="clear" w:color="auto" w:fill="auto"/>
            <w:vAlign w:val="center"/>
          </w:tcPr>
          <w:p w14:paraId="7A32CF8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Bang miền Nam LEYTE</w:t>
            </w:r>
          </w:p>
        </w:tc>
      </w:tr>
      <w:tr w:rsidR="00021615" w:rsidRPr="00AB5229" w14:paraId="767E050C" w14:textId="77777777" w:rsidTr="00021615">
        <w:trPr>
          <w:jc w:val="center"/>
        </w:trPr>
        <w:tc>
          <w:tcPr>
            <w:tcW w:w="2245" w:type="dxa"/>
            <w:shd w:val="clear" w:color="auto" w:fill="auto"/>
            <w:vAlign w:val="center"/>
          </w:tcPr>
          <w:p w14:paraId="6592227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DHKT</w:t>
            </w:r>
          </w:p>
        </w:tc>
        <w:tc>
          <w:tcPr>
            <w:tcW w:w="7150" w:type="dxa"/>
            <w:shd w:val="clear" w:color="auto" w:fill="auto"/>
            <w:vAlign w:val="center"/>
          </w:tcPr>
          <w:p w14:paraId="3240AEC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Kỹ thuật</w:t>
            </w:r>
          </w:p>
        </w:tc>
      </w:tr>
      <w:tr w:rsidR="00021615" w:rsidRPr="00AB5229" w14:paraId="7A3D34C0" w14:textId="77777777" w:rsidTr="00021615">
        <w:trPr>
          <w:jc w:val="center"/>
        </w:trPr>
        <w:tc>
          <w:tcPr>
            <w:tcW w:w="2245" w:type="dxa"/>
            <w:shd w:val="clear" w:color="auto" w:fill="auto"/>
            <w:vAlign w:val="center"/>
          </w:tcPr>
          <w:p w14:paraId="5B9487C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LHDN</w:t>
            </w:r>
          </w:p>
        </w:tc>
        <w:tc>
          <w:tcPr>
            <w:tcW w:w="7150" w:type="dxa"/>
            <w:shd w:val="clear" w:color="auto" w:fill="auto"/>
            <w:vAlign w:val="center"/>
          </w:tcPr>
          <w:p w14:paraId="6C28F49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Lạc Hồng Đồng Nai</w:t>
            </w:r>
          </w:p>
        </w:tc>
      </w:tr>
      <w:tr w:rsidR="00021615" w:rsidRPr="00AB5229" w14:paraId="01D93933" w14:textId="77777777" w:rsidTr="00021615">
        <w:trPr>
          <w:jc w:val="center"/>
        </w:trPr>
        <w:tc>
          <w:tcPr>
            <w:tcW w:w="2245" w:type="dxa"/>
            <w:shd w:val="clear" w:color="auto" w:fill="auto"/>
            <w:vAlign w:val="center"/>
          </w:tcPr>
          <w:p w14:paraId="191DA48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LNHCM</w:t>
            </w:r>
          </w:p>
        </w:tc>
        <w:tc>
          <w:tcPr>
            <w:tcW w:w="7150" w:type="dxa"/>
            <w:shd w:val="clear" w:color="auto" w:fill="auto"/>
            <w:vAlign w:val="center"/>
          </w:tcPr>
          <w:p w14:paraId="213ED0B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Lâm Nghiệp TP. HCM</w:t>
            </w:r>
          </w:p>
        </w:tc>
      </w:tr>
      <w:tr w:rsidR="00021615" w:rsidRPr="00AB5229" w14:paraId="085798FF" w14:textId="77777777" w:rsidTr="00021615">
        <w:trPr>
          <w:jc w:val="center"/>
        </w:trPr>
        <w:tc>
          <w:tcPr>
            <w:tcW w:w="2245" w:type="dxa"/>
            <w:shd w:val="clear" w:color="auto" w:fill="auto"/>
            <w:vAlign w:val="center"/>
          </w:tcPr>
          <w:p w14:paraId="057408A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DHSPDN</w:t>
            </w:r>
          </w:p>
        </w:tc>
        <w:tc>
          <w:tcPr>
            <w:tcW w:w="7150" w:type="dxa"/>
            <w:shd w:val="clear" w:color="auto" w:fill="auto"/>
            <w:vAlign w:val="center"/>
          </w:tcPr>
          <w:p w14:paraId="4F7CF88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Sư phạm Đồng Nai</w:t>
            </w:r>
          </w:p>
        </w:tc>
      </w:tr>
      <w:tr w:rsidR="00021615" w:rsidRPr="00AB5229" w14:paraId="4E9BCEDF" w14:textId="77777777" w:rsidTr="00021615">
        <w:trPr>
          <w:jc w:val="center"/>
        </w:trPr>
        <w:tc>
          <w:tcPr>
            <w:tcW w:w="2245" w:type="dxa"/>
            <w:shd w:val="clear" w:color="auto" w:fill="auto"/>
            <w:vAlign w:val="center"/>
          </w:tcPr>
          <w:p w14:paraId="2395352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TDTT2</w:t>
            </w:r>
          </w:p>
        </w:tc>
        <w:tc>
          <w:tcPr>
            <w:tcW w:w="7150" w:type="dxa"/>
            <w:shd w:val="clear" w:color="auto" w:fill="auto"/>
            <w:vAlign w:val="center"/>
          </w:tcPr>
          <w:p w14:paraId="2E24A35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Thể dục Thể thao 2</w:t>
            </w:r>
          </w:p>
        </w:tc>
      </w:tr>
      <w:tr w:rsidR="00021615" w:rsidRPr="00AB5229" w14:paraId="35A63817" w14:textId="77777777" w:rsidTr="00021615">
        <w:trPr>
          <w:jc w:val="center"/>
        </w:trPr>
        <w:tc>
          <w:tcPr>
            <w:tcW w:w="2245" w:type="dxa"/>
            <w:shd w:val="clear" w:color="auto" w:fill="auto"/>
            <w:vAlign w:val="center"/>
          </w:tcPr>
          <w:p w14:paraId="4A5C21A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DHTHHCM</w:t>
            </w:r>
          </w:p>
        </w:tc>
        <w:tc>
          <w:tcPr>
            <w:tcW w:w="7150" w:type="dxa"/>
            <w:shd w:val="clear" w:color="auto" w:fill="auto"/>
            <w:vAlign w:val="center"/>
          </w:tcPr>
          <w:p w14:paraId="4B84831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Tổng hợp TP. HCM</w:t>
            </w:r>
          </w:p>
        </w:tc>
      </w:tr>
      <w:tr w:rsidR="00021615" w:rsidRPr="00AB5229" w14:paraId="2EDEB150" w14:textId="77777777" w:rsidTr="00021615">
        <w:trPr>
          <w:jc w:val="center"/>
        </w:trPr>
        <w:tc>
          <w:tcPr>
            <w:tcW w:w="2245" w:type="dxa"/>
            <w:shd w:val="clear" w:color="auto" w:fill="auto"/>
            <w:vAlign w:val="center"/>
          </w:tcPr>
          <w:p w14:paraId="44C2944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BCVTDN</w:t>
            </w:r>
          </w:p>
        </w:tc>
        <w:tc>
          <w:tcPr>
            <w:tcW w:w="7150" w:type="dxa"/>
            <w:shd w:val="clear" w:color="auto" w:fill="auto"/>
            <w:vAlign w:val="center"/>
          </w:tcPr>
          <w:p w14:paraId="77C07F4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Công nghệ Bưu chính Viễn Thông - Đà Nẵng</w:t>
            </w:r>
          </w:p>
        </w:tc>
      </w:tr>
      <w:tr w:rsidR="00021615" w:rsidRPr="00AB5229" w14:paraId="3BB5B105" w14:textId="77777777" w:rsidTr="00021615">
        <w:trPr>
          <w:jc w:val="center"/>
        </w:trPr>
        <w:tc>
          <w:tcPr>
            <w:tcW w:w="2245" w:type="dxa"/>
            <w:shd w:val="clear" w:color="auto" w:fill="auto"/>
            <w:vAlign w:val="center"/>
          </w:tcPr>
          <w:p w14:paraId="304515A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TKTW2</w:t>
            </w:r>
          </w:p>
        </w:tc>
        <w:tc>
          <w:tcPr>
            <w:tcW w:w="7150" w:type="dxa"/>
            <w:shd w:val="clear" w:color="auto" w:fill="auto"/>
            <w:vAlign w:val="center"/>
          </w:tcPr>
          <w:p w14:paraId="655CFF2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Thống kê Trung ương 2</w:t>
            </w:r>
          </w:p>
        </w:tc>
      </w:tr>
      <w:tr w:rsidR="00021615" w:rsidRPr="00AB5229" w14:paraId="25D82DA3" w14:textId="77777777" w:rsidTr="00021615">
        <w:trPr>
          <w:jc w:val="center"/>
        </w:trPr>
        <w:tc>
          <w:tcPr>
            <w:tcW w:w="2245" w:type="dxa"/>
            <w:shd w:val="clear" w:color="auto" w:fill="auto"/>
            <w:vAlign w:val="center"/>
          </w:tcPr>
          <w:p w14:paraId="4454E09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THKT</w:t>
            </w:r>
          </w:p>
        </w:tc>
        <w:tc>
          <w:tcPr>
            <w:tcW w:w="7150" w:type="dxa"/>
            <w:shd w:val="clear" w:color="auto" w:fill="auto"/>
            <w:vAlign w:val="center"/>
          </w:tcPr>
          <w:p w14:paraId="0738B72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Kinh tế</w:t>
            </w:r>
          </w:p>
        </w:tc>
      </w:tr>
      <w:tr w:rsidR="00021615" w:rsidRPr="00AB5229" w14:paraId="7F2DB343" w14:textId="77777777" w:rsidTr="00021615">
        <w:trPr>
          <w:jc w:val="center"/>
        </w:trPr>
        <w:tc>
          <w:tcPr>
            <w:tcW w:w="2245" w:type="dxa"/>
            <w:shd w:val="clear" w:color="auto" w:fill="auto"/>
            <w:vAlign w:val="center"/>
          </w:tcPr>
          <w:p w14:paraId="715B9C7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CNBDII</w:t>
            </w:r>
          </w:p>
        </w:tc>
        <w:tc>
          <w:tcPr>
            <w:tcW w:w="7150" w:type="dxa"/>
            <w:shd w:val="clear" w:color="auto" w:fill="auto"/>
            <w:vAlign w:val="center"/>
          </w:tcPr>
          <w:p w14:paraId="628E10F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Công nhân Bưu điện II</w:t>
            </w:r>
          </w:p>
        </w:tc>
      </w:tr>
      <w:tr w:rsidR="00021615" w:rsidRPr="00AB5229" w14:paraId="63AF3E9A" w14:textId="77777777" w:rsidTr="00021615">
        <w:trPr>
          <w:jc w:val="center"/>
        </w:trPr>
        <w:tc>
          <w:tcPr>
            <w:tcW w:w="2245" w:type="dxa"/>
            <w:shd w:val="clear" w:color="auto" w:fill="auto"/>
            <w:vAlign w:val="center"/>
          </w:tcPr>
          <w:p w14:paraId="174301E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CNKTCD</w:t>
            </w:r>
          </w:p>
        </w:tc>
        <w:tc>
          <w:tcPr>
            <w:tcW w:w="7150" w:type="dxa"/>
            <w:shd w:val="clear" w:color="auto" w:fill="auto"/>
            <w:vAlign w:val="center"/>
          </w:tcPr>
          <w:p w14:paraId="00AC0E5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Công nhân Kỹ thuật Cơ điện</w:t>
            </w:r>
          </w:p>
        </w:tc>
      </w:tr>
      <w:tr w:rsidR="00021615" w:rsidRPr="00AB5229" w14:paraId="524C2231" w14:textId="77777777" w:rsidTr="00021615">
        <w:trPr>
          <w:jc w:val="center"/>
        </w:trPr>
        <w:tc>
          <w:tcPr>
            <w:tcW w:w="2245" w:type="dxa"/>
            <w:shd w:val="clear" w:color="auto" w:fill="auto"/>
            <w:vAlign w:val="center"/>
          </w:tcPr>
          <w:p w14:paraId="550184B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KTKTTD</w:t>
            </w:r>
          </w:p>
        </w:tc>
        <w:tc>
          <w:tcPr>
            <w:tcW w:w="7150" w:type="dxa"/>
            <w:shd w:val="clear" w:color="auto" w:fill="auto"/>
            <w:vAlign w:val="center"/>
          </w:tcPr>
          <w:p w14:paraId="364D65E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Kinh tế Kỹ thuật - Thủ Đức</w:t>
            </w:r>
          </w:p>
        </w:tc>
      </w:tr>
      <w:tr w:rsidR="00021615" w:rsidRPr="00AB5229" w14:paraId="3CC18A66" w14:textId="77777777" w:rsidTr="00021615">
        <w:trPr>
          <w:jc w:val="center"/>
        </w:trPr>
        <w:tc>
          <w:tcPr>
            <w:tcW w:w="2245" w:type="dxa"/>
            <w:shd w:val="clear" w:color="auto" w:fill="auto"/>
            <w:vAlign w:val="center"/>
          </w:tcPr>
          <w:p w14:paraId="4DC89D9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CDXD</w:t>
            </w:r>
          </w:p>
        </w:tc>
        <w:tc>
          <w:tcPr>
            <w:tcW w:w="7150" w:type="dxa"/>
            <w:shd w:val="clear" w:color="auto" w:fill="auto"/>
            <w:vAlign w:val="center"/>
          </w:tcPr>
          <w:p w14:paraId="2453C53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và Dạy nghề Cơ điện Xây dựng Nông nghiệp và Phát triển nông thôn</w:t>
            </w:r>
          </w:p>
        </w:tc>
      </w:tr>
      <w:tr w:rsidR="00021615" w:rsidRPr="00AB5229" w14:paraId="13E86562" w14:textId="77777777" w:rsidTr="00021615">
        <w:trPr>
          <w:jc w:val="center"/>
        </w:trPr>
        <w:tc>
          <w:tcPr>
            <w:tcW w:w="2245" w:type="dxa"/>
            <w:shd w:val="clear" w:color="auto" w:fill="auto"/>
            <w:vAlign w:val="center"/>
          </w:tcPr>
          <w:p w14:paraId="67E7467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OHIO</w:t>
            </w:r>
          </w:p>
        </w:tc>
        <w:tc>
          <w:tcPr>
            <w:tcW w:w="7150" w:type="dxa"/>
            <w:shd w:val="clear" w:color="auto" w:fill="auto"/>
            <w:vAlign w:val="center"/>
          </w:tcPr>
          <w:p w14:paraId="2E87342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Quốc gia Ohio - Mỹ</w:t>
            </w:r>
          </w:p>
        </w:tc>
      </w:tr>
      <w:tr w:rsidR="00021615" w:rsidRPr="00AB5229" w14:paraId="4E18660B" w14:textId="77777777" w:rsidTr="00021615">
        <w:trPr>
          <w:jc w:val="center"/>
        </w:trPr>
        <w:tc>
          <w:tcPr>
            <w:tcW w:w="2245" w:type="dxa"/>
            <w:shd w:val="clear" w:color="auto" w:fill="auto"/>
            <w:vAlign w:val="center"/>
          </w:tcPr>
          <w:p w14:paraId="5586105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WESLEYAN</w:t>
            </w:r>
          </w:p>
        </w:tc>
        <w:tc>
          <w:tcPr>
            <w:tcW w:w="7150" w:type="dxa"/>
            <w:shd w:val="clear" w:color="auto" w:fill="auto"/>
            <w:vAlign w:val="center"/>
          </w:tcPr>
          <w:p w14:paraId="132D5B6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Ohio Wesleyan - Mỹ</w:t>
            </w:r>
          </w:p>
        </w:tc>
      </w:tr>
      <w:tr w:rsidR="00021615" w:rsidRPr="00AB5229" w14:paraId="16DA2A33" w14:textId="77777777" w:rsidTr="00021615">
        <w:trPr>
          <w:jc w:val="center"/>
        </w:trPr>
        <w:tc>
          <w:tcPr>
            <w:tcW w:w="2245" w:type="dxa"/>
            <w:shd w:val="clear" w:color="auto" w:fill="auto"/>
            <w:vAlign w:val="center"/>
          </w:tcPr>
          <w:p w14:paraId="190F95D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CLTQ</w:t>
            </w:r>
          </w:p>
        </w:tc>
        <w:tc>
          <w:tcPr>
            <w:tcW w:w="7150" w:type="dxa"/>
            <w:shd w:val="clear" w:color="auto" w:fill="auto"/>
            <w:vAlign w:val="center"/>
          </w:tcPr>
          <w:p w14:paraId="05F4AE9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Cát Lâm - Trung Quốc</w:t>
            </w:r>
          </w:p>
        </w:tc>
      </w:tr>
      <w:tr w:rsidR="00021615" w:rsidRPr="00AB5229" w14:paraId="7D1D631C" w14:textId="77777777" w:rsidTr="00021615">
        <w:trPr>
          <w:jc w:val="center"/>
        </w:trPr>
        <w:tc>
          <w:tcPr>
            <w:tcW w:w="2245" w:type="dxa"/>
            <w:shd w:val="clear" w:color="auto" w:fill="auto"/>
            <w:vAlign w:val="center"/>
          </w:tcPr>
          <w:p w14:paraId="4A91B67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QGQTKD</w:t>
            </w:r>
          </w:p>
        </w:tc>
        <w:tc>
          <w:tcPr>
            <w:tcW w:w="7150" w:type="dxa"/>
            <w:shd w:val="clear" w:color="auto" w:fill="auto"/>
            <w:vAlign w:val="center"/>
          </w:tcPr>
          <w:p w14:paraId="531238E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Liên kết giữa Trường Đại học Quốc gia Hà Nội và Viện Quản trị Kinh doanh Bruxelles - Bỉ</w:t>
            </w:r>
          </w:p>
        </w:tc>
      </w:tr>
      <w:tr w:rsidR="00021615" w:rsidRPr="00AB5229" w14:paraId="38B99474" w14:textId="77777777" w:rsidTr="00021615">
        <w:trPr>
          <w:jc w:val="center"/>
        </w:trPr>
        <w:tc>
          <w:tcPr>
            <w:tcW w:w="2245" w:type="dxa"/>
            <w:shd w:val="clear" w:color="auto" w:fill="auto"/>
            <w:vAlign w:val="center"/>
          </w:tcPr>
          <w:p w14:paraId="6B7012A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THDT</w:t>
            </w:r>
          </w:p>
        </w:tc>
        <w:tc>
          <w:tcPr>
            <w:tcW w:w="7150" w:type="dxa"/>
            <w:shd w:val="clear" w:color="auto" w:fill="auto"/>
            <w:vAlign w:val="center"/>
          </w:tcPr>
          <w:p w14:paraId="458920B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THCS Đông Thạnh</w:t>
            </w:r>
          </w:p>
        </w:tc>
      </w:tr>
      <w:tr w:rsidR="00021615" w:rsidRPr="00AB5229" w14:paraId="0417E26F" w14:textId="77777777" w:rsidTr="00021615">
        <w:trPr>
          <w:jc w:val="center"/>
        </w:trPr>
        <w:tc>
          <w:tcPr>
            <w:tcW w:w="2245" w:type="dxa"/>
            <w:shd w:val="clear" w:color="auto" w:fill="auto"/>
            <w:vAlign w:val="center"/>
          </w:tcPr>
          <w:p w14:paraId="4280FCE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LQDHCM</w:t>
            </w:r>
          </w:p>
        </w:tc>
        <w:tc>
          <w:tcPr>
            <w:tcW w:w="7150" w:type="dxa"/>
            <w:shd w:val="clear" w:color="auto" w:fill="auto"/>
            <w:vAlign w:val="center"/>
          </w:tcPr>
          <w:p w14:paraId="6973372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THPT Lê Quý Đôn - TP. HCM</w:t>
            </w:r>
          </w:p>
        </w:tc>
      </w:tr>
      <w:tr w:rsidR="00021615" w:rsidRPr="00AB5229" w14:paraId="49FE8D36" w14:textId="77777777" w:rsidTr="00021615">
        <w:trPr>
          <w:jc w:val="center"/>
        </w:trPr>
        <w:tc>
          <w:tcPr>
            <w:tcW w:w="2245" w:type="dxa"/>
            <w:shd w:val="clear" w:color="auto" w:fill="auto"/>
            <w:vAlign w:val="center"/>
          </w:tcPr>
          <w:p w14:paraId="23567B3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lastRenderedPageBreak/>
              <w:t>THDDN</w:t>
            </w:r>
          </w:p>
        </w:tc>
        <w:tc>
          <w:tcPr>
            <w:tcW w:w="7150" w:type="dxa"/>
            <w:shd w:val="clear" w:color="auto" w:fill="auto"/>
            <w:vAlign w:val="center"/>
          </w:tcPr>
          <w:p w14:paraId="47C0C97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THCS Trần Hưng Đạo - Đồng Nai</w:t>
            </w:r>
          </w:p>
        </w:tc>
      </w:tr>
      <w:tr w:rsidR="00021615" w:rsidRPr="00AB5229" w14:paraId="1589BB92" w14:textId="77777777" w:rsidTr="00021615">
        <w:trPr>
          <w:jc w:val="center"/>
        </w:trPr>
        <w:tc>
          <w:tcPr>
            <w:tcW w:w="2245" w:type="dxa"/>
            <w:shd w:val="clear" w:color="auto" w:fill="auto"/>
            <w:vAlign w:val="center"/>
          </w:tcPr>
          <w:p w14:paraId="457C316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KTNVBH</w:t>
            </w:r>
          </w:p>
        </w:tc>
        <w:tc>
          <w:tcPr>
            <w:tcW w:w="7150" w:type="dxa"/>
            <w:shd w:val="clear" w:color="auto" w:fill="auto"/>
            <w:vAlign w:val="center"/>
          </w:tcPr>
          <w:p w14:paraId="4880F02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Kỹ thuật - Nghiệp vụ Biên Hòa</w:t>
            </w:r>
          </w:p>
        </w:tc>
      </w:tr>
      <w:tr w:rsidR="00021615" w:rsidRPr="00AB5229" w14:paraId="3E297D9F" w14:textId="77777777" w:rsidTr="00021615">
        <w:trPr>
          <w:jc w:val="center"/>
        </w:trPr>
        <w:tc>
          <w:tcPr>
            <w:tcW w:w="2245" w:type="dxa"/>
            <w:shd w:val="clear" w:color="auto" w:fill="auto"/>
            <w:vAlign w:val="center"/>
          </w:tcPr>
          <w:p w14:paraId="5FED9AB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BTVHDN</w:t>
            </w:r>
          </w:p>
        </w:tc>
        <w:tc>
          <w:tcPr>
            <w:tcW w:w="7150" w:type="dxa"/>
            <w:shd w:val="clear" w:color="auto" w:fill="auto"/>
            <w:vAlign w:val="center"/>
          </w:tcPr>
          <w:p w14:paraId="3956488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Bổ túc Văn hóa Dân Chính Đồng Nai</w:t>
            </w:r>
          </w:p>
        </w:tc>
      </w:tr>
      <w:tr w:rsidR="00021615" w:rsidRPr="00AB5229" w14:paraId="2C60AB35" w14:textId="77777777" w:rsidTr="00021615">
        <w:trPr>
          <w:jc w:val="center"/>
        </w:trPr>
        <w:tc>
          <w:tcPr>
            <w:tcW w:w="2245" w:type="dxa"/>
            <w:shd w:val="clear" w:color="auto" w:fill="auto"/>
            <w:vAlign w:val="center"/>
          </w:tcPr>
          <w:p w14:paraId="58C50C0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KTCNI</w:t>
            </w:r>
          </w:p>
        </w:tc>
        <w:tc>
          <w:tcPr>
            <w:tcW w:w="7150" w:type="dxa"/>
            <w:shd w:val="clear" w:color="auto" w:fill="auto"/>
            <w:vAlign w:val="center"/>
          </w:tcPr>
          <w:p w14:paraId="1A6B95D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Kỹ thuật Công nghiệp I</w:t>
            </w:r>
          </w:p>
        </w:tc>
      </w:tr>
      <w:tr w:rsidR="00021615" w:rsidRPr="00AB5229" w14:paraId="5EC41FC4" w14:textId="77777777" w:rsidTr="00021615">
        <w:trPr>
          <w:jc w:val="center"/>
        </w:trPr>
        <w:tc>
          <w:tcPr>
            <w:tcW w:w="2245" w:type="dxa"/>
            <w:shd w:val="clear" w:color="auto" w:fill="auto"/>
            <w:vAlign w:val="center"/>
          </w:tcPr>
          <w:p w14:paraId="1394D00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CNTHDN</w:t>
            </w:r>
          </w:p>
        </w:tc>
        <w:tc>
          <w:tcPr>
            <w:tcW w:w="7150" w:type="dxa"/>
            <w:shd w:val="clear" w:color="auto" w:fill="auto"/>
            <w:vAlign w:val="center"/>
          </w:tcPr>
          <w:p w14:paraId="4EFD196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Công nghệ Tin học - Viễn thông Đồng Nai</w:t>
            </w:r>
          </w:p>
        </w:tc>
      </w:tr>
      <w:tr w:rsidR="00021615" w:rsidRPr="00AB5229" w14:paraId="236F59C9" w14:textId="77777777" w:rsidTr="00021615">
        <w:trPr>
          <w:jc w:val="center"/>
        </w:trPr>
        <w:tc>
          <w:tcPr>
            <w:tcW w:w="2245" w:type="dxa"/>
            <w:shd w:val="clear" w:color="auto" w:fill="auto"/>
            <w:vAlign w:val="center"/>
          </w:tcPr>
          <w:p w14:paraId="2503878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CTDN</w:t>
            </w:r>
          </w:p>
        </w:tc>
        <w:tc>
          <w:tcPr>
            <w:tcW w:w="7150" w:type="dxa"/>
            <w:shd w:val="clear" w:color="auto" w:fill="auto"/>
            <w:vAlign w:val="center"/>
          </w:tcPr>
          <w:p w14:paraId="13724FE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Chính trị Tỉnh Đồng Nai</w:t>
            </w:r>
          </w:p>
        </w:tc>
      </w:tr>
      <w:tr w:rsidR="00021615" w:rsidRPr="00AB5229" w14:paraId="1045DBE1" w14:textId="77777777" w:rsidTr="00021615">
        <w:trPr>
          <w:jc w:val="center"/>
        </w:trPr>
        <w:tc>
          <w:tcPr>
            <w:tcW w:w="2245" w:type="dxa"/>
            <w:shd w:val="clear" w:color="auto" w:fill="auto"/>
            <w:vAlign w:val="center"/>
          </w:tcPr>
          <w:p w14:paraId="01D42ED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FULDA</w:t>
            </w:r>
          </w:p>
        </w:tc>
        <w:tc>
          <w:tcPr>
            <w:tcW w:w="7150" w:type="dxa"/>
            <w:shd w:val="clear" w:color="auto" w:fill="auto"/>
            <w:vAlign w:val="center"/>
          </w:tcPr>
          <w:p w14:paraId="4415B82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Fulda</w:t>
            </w:r>
          </w:p>
        </w:tc>
      </w:tr>
      <w:tr w:rsidR="00021615" w:rsidRPr="00AB5229" w14:paraId="68AE62D7" w14:textId="77777777" w:rsidTr="00021615">
        <w:trPr>
          <w:jc w:val="center"/>
        </w:trPr>
        <w:tc>
          <w:tcPr>
            <w:tcW w:w="2245" w:type="dxa"/>
            <w:shd w:val="clear" w:color="auto" w:fill="auto"/>
            <w:vAlign w:val="center"/>
          </w:tcPr>
          <w:p w14:paraId="631103F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SHU-TE</w:t>
            </w:r>
          </w:p>
        </w:tc>
        <w:tc>
          <w:tcPr>
            <w:tcW w:w="7150" w:type="dxa"/>
            <w:shd w:val="clear" w:color="auto" w:fill="auto"/>
            <w:vAlign w:val="center"/>
          </w:tcPr>
          <w:p w14:paraId="1ED190D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SHU-TE</w:t>
            </w:r>
          </w:p>
        </w:tc>
      </w:tr>
      <w:tr w:rsidR="00021615" w:rsidRPr="00AB5229" w14:paraId="5823F7C2" w14:textId="77777777" w:rsidTr="00021615">
        <w:trPr>
          <w:jc w:val="center"/>
        </w:trPr>
        <w:tc>
          <w:tcPr>
            <w:tcW w:w="2245" w:type="dxa"/>
            <w:shd w:val="clear" w:color="auto" w:fill="auto"/>
            <w:vAlign w:val="center"/>
          </w:tcPr>
          <w:p w14:paraId="0512D10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CDKS</w:t>
            </w:r>
          </w:p>
        </w:tc>
        <w:tc>
          <w:tcPr>
            <w:tcW w:w="7150" w:type="dxa"/>
            <w:shd w:val="clear" w:color="auto" w:fill="auto"/>
            <w:vAlign w:val="center"/>
          </w:tcPr>
          <w:p w14:paraId="3DEA149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Kiểm sát</w:t>
            </w:r>
          </w:p>
        </w:tc>
      </w:tr>
      <w:tr w:rsidR="00021615" w:rsidRPr="00AB5229" w14:paraId="14223AE2" w14:textId="77777777" w:rsidTr="00021615">
        <w:trPr>
          <w:jc w:val="center"/>
        </w:trPr>
        <w:tc>
          <w:tcPr>
            <w:tcW w:w="2245" w:type="dxa"/>
            <w:shd w:val="clear" w:color="auto" w:fill="auto"/>
            <w:vAlign w:val="center"/>
          </w:tcPr>
          <w:p w14:paraId="76E4BBB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VNCTM</w:t>
            </w:r>
          </w:p>
        </w:tc>
        <w:tc>
          <w:tcPr>
            <w:tcW w:w="7150" w:type="dxa"/>
            <w:shd w:val="clear" w:color="auto" w:fill="auto"/>
            <w:vAlign w:val="center"/>
          </w:tcPr>
          <w:p w14:paraId="40017CE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Viện nghiên cứu thương mại</w:t>
            </w:r>
          </w:p>
        </w:tc>
      </w:tr>
      <w:tr w:rsidR="00021615" w:rsidRPr="00AB5229" w14:paraId="17380DF4" w14:textId="77777777" w:rsidTr="00021615">
        <w:trPr>
          <w:jc w:val="center"/>
        </w:trPr>
        <w:tc>
          <w:tcPr>
            <w:tcW w:w="2245" w:type="dxa"/>
            <w:shd w:val="clear" w:color="auto" w:fill="auto"/>
            <w:vAlign w:val="center"/>
          </w:tcPr>
          <w:p w14:paraId="0039BF1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MATI</w:t>
            </w:r>
          </w:p>
        </w:tc>
        <w:tc>
          <w:tcPr>
            <w:tcW w:w="7150" w:type="dxa"/>
            <w:shd w:val="clear" w:color="auto" w:fill="auto"/>
            <w:vAlign w:val="center"/>
          </w:tcPr>
          <w:p w14:paraId="426426F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MaTi - Nga</w:t>
            </w:r>
          </w:p>
        </w:tc>
      </w:tr>
      <w:tr w:rsidR="00021615" w:rsidRPr="00AB5229" w14:paraId="28DA6AB1" w14:textId="77777777" w:rsidTr="00021615">
        <w:trPr>
          <w:jc w:val="center"/>
        </w:trPr>
        <w:tc>
          <w:tcPr>
            <w:tcW w:w="2245" w:type="dxa"/>
            <w:shd w:val="clear" w:color="auto" w:fill="auto"/>
            <w:vAlign w:val="center"/>
          </w:tcPr>
          <w:p w14:paraId="5C7C164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LEED</w:t>
            </w:r>
          </w:p>
        </w:tc>
        <w:tc>
          <w:tcPr>
            <w:tcW w:w="7150" w:type="dxa"/>
            <w:shd w:val="clear" w:color="auto" w:fill="auto"/>
            <w:vAlign w:val="center"/>
          </w:tcPr>
          <w:p w14:paraId="1F700E1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Leeds Metropolitan</w:t>
            </w:r>
          </w:p>
        </w:tc>
      </w:tr>
      <w:tr w:rsidR="00021615" w:rsidRPr="00AB5229" w14:paraId="38A32258" w14:textId="77777777" w:rsidTr="00021615">
        <w:trPr>
          <w:jc w:val="center"/>
        </w:trPr>
        <w:tc>
          <w:tcPr>
            <w:tcW w:w="2245" w:type="dxa"/>
            <w:shd w:val="clear" w:color="auto" w:fill="auto"/>
            <w:vAlign w:val="center"/>
          </w:tcPr>
          <w:p w14:paraId="5E3BE15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NIIT</w:t>
            </w:r>
          </w:p>
        </w:tc>
        <w:tc>
          <w:tcPr>
            <w:tcW w:w="7150" w:type="dxa"/>
            <w:shd w:val="clear" w:color="auto" w:fill="auto"/>
            <w:vAlign w:val="center"/>
          </w:tcPr>
          <w:p w14:paraId="3A3FB22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Công nghệ thông tin NIIT</w:t>
            </w:r>
          </w:p>
        </w:tc>
      </w:tr>
      <w:tr w:rsidR="00021615" w:rsidRPr="00AB5229" w14:paraId="50F1E05C" w14:textId="77777777" w:rsidTr="00021615">
        <w:trPr>
          <w:jc w:val="center"/>
        </w:trPr>
        <w:tc>
          <w:tcPr>
            <w:tcW w:w="2245" w:type="dxa"/>
            <w:shd w:val="clear" w:color="auto" w:fill="auto"/>
            <w:vAlign w:val="center"/>
          </w:tcPr>
          <w:p w14:paraId="6569541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WMT</w:t>
            </w:r>
          </w:p>
        </w:tc>
        <w:tc>
          <w:tcPr>
            <w:tcW w:w="7150" w:type="dxa"/>
            <w:shd w:val="clear" w:color="auto" w:fill="auto"/>
            <w:vAlign w:val="center"/>
          </w:tcPr>
          <w:p w14:paraId="14CB290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WESTMINSTER - Vương quốc Anh</w:t>
            </w:r>
          </w:p>
        </w:tc>
      </w:tr>
      <w:tr w:rsidR="00021615" w:rsidRPr="00AB5229" w14:paraId="27087D4A" w14:textId="77777777" w:rsidTr="00021615">
        <w:trPr>
          <w:jc w:val="center"/>
        </w:trPr>
        <w:tc>
          <w:tcPr>
            <w:tcW w:w="2245" w:type="dxa"/>
            <w:shd w:val="clear" w:color="auto" w:fill="auto"/>
            <w:vAlign w:val="center"/>
          </w:tcPr>
          <w:p w14:paraId="6A391C0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HNN</w:t>
            </w:r>
          </w:p>
        </w:tc>
        <w:tc>
          <w:tcPr>
            <w:tcW w:w="7150" w:type="dxa"/>
            <w:shd w:val="clear" w:color="auto" w:fill="auto"/>
            <w:vAlign w:val="center"/>
          </w:tcPr>
          <w:p w14:paraId="2BF6683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Kinh tế Hà Nam Ninh</w:t>
            </w:r>
          </w:p>
        </w:tc>
      </w:tr>
      <w:tr w:rsidR="00021615" w:rsidRPr="00AB5229" w14:paraId="694BB010" w14:textId="77777777" w:rsidTr="00021615">
        <w:trPr>
          <w:jc w:val="center"/>
        </w:trPr>
        <w:tc>
          <w:tcPr>
            <w:tcW w:w="2245" w:type="dxa"/>
            <w:shd w:val="clear" w:color="auto" w:fill="auto"/>
            <w:vAlign w:val="center"/>
          </w:tcPr>
          <w:p w14:paraId="0BBB570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THYTBM</w:t>
            </w:r>
          </w:p>
        </w:tc>
        <w:tc>
          <w:tcPr>
            <w:tcW w:w="7150" w:type="dxa"/>
            <w:shd w:val="clear" w:color="auto" w:fill="auto"/>
            <w:vAlign w:val="center"/>
          </w:tcPr>
          <w:p w14:paraId="2D06648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Y tế Bạch Mai</w:t>
            </w:r>
          </w:p>
        </w:tc>
      </w:tr>
      <w:tr w:rsidR="00021615" w:rsidRPr="00AB5229" w14:paraId="160E78A5" w14:textId="77777777" w:rsidTr="00021615">
        <w:trPr>
          <w:jc w:val="center"/>
        </w:trPr>
        <w:tc>
          <w:tcPr>
            <w:tcW w:w="2245" w:type="dxa"/>
            <w:shd w:val="clear" w:color="auto" w:fill="auto"/>
            <w:vAlign w:val="center"/>
          </w:tcPr>
          <w:p w14:paraId="17AE3CE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BKSGP</w:t>
            </w:r>
          </w:p>
        </w:tc>
        <w:tc>
          <w:tcPr>
            <w:tcW w:w="7150" w:type="dxa"/>
            <w:shd w:val="clear" w:color="auto" w:fill="auto"/>
            <w:vAlign w:val="center"/>
          </w:tcPr>
          <w:p w14:paraId="1263B47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Liên kết giữa Trường Đại học Bách khoa Hà Nội và Trường Máy tính Genetic - Singapore</w:t>
            </w:r>
          </w:p>
        </w:tc>
      </w:tr>
      <w:tr w:rsidR="00021615" w:rsidRPr="00AB5229" w14:paraId="0DD2F90E" w14:textId="77777777" w:rsidTr="00021615">
        <w:trPr>
          <w:jc w:val="center"/>
        </w:trPr>
        <w:tc>
          <w:tcPr>
            <w:tcW w:w="2245" w:type="dxa"/>
            <w:shd w:val="clear" w:color="auto" w:fill="auto"/>
            <w:vAlign w:val="center"/>
          </w:tcPr>
          <w:p w14:paraId="443715C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SQTC</w:t>
            </w:r>
          </w:p>
        </w:tc>
        <w:tc>
          <w:tcPr>
            <w:tcW w:w="7150" w:type="dxa"/>
            <w:shd w:val="clear" w:color="auto" w:fill="auto"/>
            <w:vAlign w:val="center"/>
          </w:tcPr>
          <w:p w14:paraId="104A4F5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Sĩ quan Tài chính</w:t>
            </w:r>
          </w:p>
        </w:tc>
      </w:tr>
      <w:tr w:rsidR="00021615" w:rsidRPr="00AB5229" w14:paraId="6D1586BD" w14:textId="77777777" w:rsidTr="00021615">
        <w:trPr>
          <w:jc w:val="center"/>
        </w:trPr>
        <w:tc>
          <w:tcPr>
            <w:tcW w:w="2245" w:type="dxa"/>
            <w:shd w:val="clear" w:color="auto" w:fill="auto"/>
            <w:vAlign w:val="center"/>
          </w:tcPr>
          <w:p w14:paraId="71A93AE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DHSPV</w:t>
            </w:r>
          </w:p>
        </w:tc>
        <w:tc>
          <w:tcPr>
            <w:tcW w:w="7150" w:type="dxa"/>
            <w:shd w:val="clear" w:color="auto" w:fill="auto"/>
            <w:vAlign w:val="center"/>
          </w:tcPr>
          <w:p w14:paraId="04452E8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Sư phạm Vinh</w:t>
            </w:r>
          </w:p>
        </w:tc>
      </w:tr>
      <w:tr w:rsidR="00021615" w:rsidRPr="00AB5229" w14:paraId="5AD274EC" w14:textId="77777777" w:rsidTr="00021615">
        <w:trPr>
          <w:jc w:val="center"/>
        </w:trPr>
        <w:tc>
          <w:tcPr>
            <w:tcW w:w="2245" w:type="dxa"/>
            <w:shd w:val="clear" w:color="auto" w:fill="auto"/>
            <w:vAlign w:val="center"/>
          </w:tcPr>
          <w:p w14:paraId="6DDF013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CDLDXH</w:t>
            </w:r>
          </w:p>
        </w:tc>
        <w:tc>
          <w:tcPr>
            <w:tcW w:w="7150" w:type="dxa"/>
            <w:shd w:val="clear" w:color="auto" w:fill="auto"/>
            <w:vAlign w:val="center"/>
          </w:tcPr>
          <w:p w14:paraId="1F3F4F5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Lao động Xã hội</w:t>
            </w:r>
          </w:p>
        </w:tc>
      </w:tr>
      <w:tr w:rsidR="00021615" w:rsidRPr="00AB5229" w14:paraId="79F3AC56" w14:textId="77777777" w:rsidTr="00021615">
        <w:trPr>
          <w:jc w:val="center"/>
        </w:trPr>
        <w:tc>
          <w:tcPr>
            <w:tcW w:w="2245" w:type="dxa"/>
            <w:shd w:val="clear" w:color="auto" w:fill="auto"/>
            <w:vAlign w:val="center"/>
          </w:tcPr>
          <w:p w14:paraId="56DC58C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VHNTQD</w:t>
            </w:r>
          </w:p>
        </w:tc>
        <w:tc>
          <w:tcPr>
            <w:tcW w:w="7150" w:type="dxa"/>
            <w:shd w:val="clear" w:color="auto" w:fill="auto"/>
            <w:vAlign w:val="center"/>
          </w:tcPr>
          <w:p w14:paraId="5E478CD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Văn hóa Nghệ thuật Quân đội</w:t>
            </w:r>
          </w:p>
        </w:tc>
      </w:tr>
      <w:tr w:rsidR="00021615" w:rsidRPr="00AB5229" w14:paraId="34C1E46E" w14:textId="77777777" w:rsidTr="00021615">
        <w:trPr>
          <w:jc w:val="center"/>
        </w:trPr>
        <w:tc>
          <w:tcPr>
            <w:tcW w:w="2245" w:type="dxa"/>
            <w:shd w:val="clear" w:color="auto" w:fill="auto"/>
            <w:vAlign w:val="center"/>
          </w:tcPr>
          <w:p w14:paraId="142745F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THCNN</w:t>
            </w:r>
          </w:p>
        </w:tc>
        <w:tc>
          <w:tcPr>
            <w:tcW w:w="7150" w:type="dxa"/>
            <w:shd w:val="clear" w:color="auto" w:fill="auto"/>
            <w:vAlign w:val="center"/>
          </w:tcPr>
          <w:p w14:paraId="41B4162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Tổng hợp Công nghệ Quốc gia Nga</w:t>
            </w:r>
          </w:p>
        </w:tc>
      </w:tr>
      <w:tr w:rsidR="00021615" w:rsidRPr="00AB5229" w14:paraId="203304BA" w14:textId="77777777" w:rsidTr="00021615">
        <w:trPr>
          <w:jc w:val="center"/>
        </w:trPr>
        <w:tc>
          <w:tcPr>
            <w:tcW w:w="2245" w:type="dxa"/>
            <w:shd w:val="clear" w:color="auto" w:fill="auto"/>
            <w:vAlign w:val="center"/>
          </w:tcPr>
          <w:p w14:paraId="0D650DC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KTTTLLLX</w:t>
            </w:r>
          </w:p>
        </w:tc>
        <w:tc>
          <w:tcPr>
            <w:tcW w:w="7150" w:type="dxa"/>
            <w:shd w:val="clear" w:color="auto" w:fill="auto"/>
            <w:vAlign w:val="center"/>
          </w:tcPr>
          <w:p w14:paraId="78CE5F8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Kỹ thuật Thông tin liên lạc Matxcơva - Liên Xô</w:t>
            </w:r>
          </w:p>
        </w:tc>
      </w:tr>
      <w:tr w:rsidR="00021615" w:rsidRPr="00AB5229" w14:paraId="2DECDEAC" w14:textId="77777777" w:rsidTr="00021615">
        <w:trPr>
          <w:jc w:val="center"/>
        </w:trPr>
        <w:tc>
          <w:tcPr>
            <w:tcW w:w="2245" w:type="dxa"/>
            <w:shd w:val="clear" w:color="auto" w:fill="auto"/>
            <w:vAlign w:val="center"/>
          </w:tcPr>
          <w:p w14:paraId="604908D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MACQUARIE</w:t>
            </w:r>
          </w:p>
        </w:tc>
        <w:tc>
          <w:tcPr>
            <w:tcW w:w="7150" w:type="dxa"/>
            <w:shd w:val="clear" w:color="auto" w:fill="auto"/>
            <w:vAlign w:val="center"/>
          </w:tcPr>
          <w:p w14:paraId="6CE525E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Macquarie, Úc</w:t>
            </w:r>
          </w:p>
        </w:tc>
      </w:tr>
      <w:tr w:rsidR="00021615" w:rsidRPr="00AB5229" w14:paraId="3028FAC3" w14:textId="77777777" w:rsidTr="00021615">
        <w:trPr>
          <w:jc w:val="center"/>
        </w:trPr>
        <w:tc>
          <w:tcPr>
            <w:tcW w:w="2245" w:type="dxa"/>
            <w:shd w:val="clear" w:color="auto" w:fill="auto"/>
            <w:vAlign w:val="center"/>
          </w:tcPr>
          <w:p w14:paraId="732743C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SPHH</w:t>
            </w:r>
          </w:p>
        </w:tc>
        <w:tc>
          <w:tcPr>
            <w:tcW w:w="7150" w:type="dxa"/>
            <w:shd w:val="clear" w:color="auto" w:fill="auto"/>
            <w:vAlign w:val="center"/>
          </w:tcPr>
          <w:p w14:paraId="445FF43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Cao đẳng sư phạm nhạc hoạ trung ương</w:t>
            </w:r>
          </w:p>
        </w:tc>
      </w:tr>
      <w:tr w:rsidR="00021615" w:rsidRPr="00AB5229" w14:paraId="12322107" w14:textId="77777777" w:rsidTr="00021615">
        <w:trPr>
          <w:jc w:val="center"/>
        </w:trPr>
        <w:tc>
          <w:tcPr>
            <w:tcW w:w="2245" w:type="dxa"/>
            <w:shd w:val="clear" w:color="auto" w:fill="auto"/>
            <w:vAlign w:val="center"/>
          </w:tcPr>
          <w:p w14:paraId="2F28CC5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CDCNDM</w:t>
            </w:r>
          </w:p>
        </w:tc>
        <w:tc>
          <w:tcPr>
            <w:tcW w:w="7150" w:type="dxa"/>
            <w:shd w:val="clear" w:color="auto" w:fill="auto"/>
            <w:vAlign w:val="center"/>
          </w:tcPr>
          <w:p w14:paraId="4B3382E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Liên kết giữa Trường Cao đẳng Công nghiệp Hà Nội và Viện Douglas Mawson - Ôxtrâylia</w:t>
            </w:r>
          </w:p>
        </w:tc>
      </w:tr>
      <w:tr w:rsidR="00021615" w:rsidRPr="00AB5229" w14:paraId="4098817F" w14:textId="77777777" w:rsidTr="00021615">
        <w:trPr>
          <w:jc w:val="center"/>
        </w:trPr>
        <w:tc>
          <w:tcPr>
            <w:tcW w:w="2245" w:type="dxa"/>
            <w:shd w:val="clear" w:color="auto" w:fill="auto"/>
            <w:vAlign w:val="center"/>
          </w:tcPr>
          <w:p w14:paraId="2829D11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QGAILEN</w:t>
            </w:r>
          </w:p>
        </w:tc>
        <w:tc>
          <w:tcPr>
            <w:tcW w:w="7150" w:type="dxa"/>
            <w:shd w:val="clear" w:color="auto" w:fill="auto"/>
            <w:vAlign w:val="center"/>
          </w:tcPr>
          <w:p w14:paraId="674797D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Quốc gia Ailen</w:t>
            </w:r>
          </w:p>
        </w:tc>
      </w:tr>
      <w:tr w:rsidR="00021615" w:rsidRPr="00AB5229" w14:paraId="3C43A98F" w14:textId="77777777" w:rsidTr="00021615">
        <w:trPr>
          <w:jc w:val="center"/>
        </w:trPr>
        <w:tc>
          <w:tcPr>
            <w:tcW w:w="2245" w:type="dxa"/>
            <w:shd w:val="clear" w:color="auto" w:fill="auto"/>
            <w:vAlign w:val="center"/>
          </w:tcPr>
          <w:p w14:paraId="35ACCB0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TCKTQN</w:t>
            </w:r>
          </w:p>
        </w:tc>
        <w:tc>
          <w:tcPr>
            <w:tcW w:w="7150" w:type="dxa"/>
            <w:shd w:val="clear" w:color="auto" w:fill="auto"/>
            <w:vAlign w:val="center"/>
          </w:tcPr>
          <w:p w14:paraId="40F619A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Tài chính Kế toán - Quảng Ngãi</w:t>
            </w:r>
          </w:p>
        </w:tc>
      </w:tr>
      <w:tr w:rsidR="00021615" w:rsidRPr="00AB5229" w14:paraId="3AC46E63" w14:textId="77777777" w:rsidTr="00021615">
        <w:trPr>
          <w:jc w:val="center"/>
        </w:trPr>
        <w:tc>
          <w:tcPr>
            <w:tcW w:w="2245" w:type="dxa"/>
            <w:shd w:val="clear" w:color="auto" w:fill="auto"/>
            <w:vAlign w:val="center"/>
          </w:tcPr>
          <w:p w14:paraId="0ACCB72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SQTTG</w:t>
            </w:r>
          </w:p>
        </w:tc>
        <w:tc>
          <w:tcPr>
            <w:tcW w:w="7150" w:type="dxa"/>
            <w:shd w:val="clear" w:color="auto" w:fill="auto"/>
            <w:vAlign w:val="center"/>
          </w:tcPr>
          <w:p w14:paraId="6A9A413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Sỹ quan tăng thiết giáp</w:t>
            </w:r>
          </w:p>
        </w:tc>
      </w:tr>
      <w:tr w:rsidR="00021615" w:rsidRPr="00AB5229" w14:paraId="6E285519" w14:textId="77777777" w:rsidTr="00021615">
        <w:trPr>
          <w:jc w:val="center"/>
        </w:trPr>
        <w:tc>
          <w:tcPr>
            <w:tcW w:w="2245" w:type="dxa"/>
            <w:shd w:val="clear" w:color="auto" w:fill="auto"/>
            <w:vAlign w:val="center"/>
          </w:tcPr>
          <w:p w14:paraId="1CCBA78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NMH</w:t>
            </w:r>
          </w:p>
        </w:tc>
        <w:tc>
          <w:tcPr>
            <w:tcW w:w="7150" w:type="dxa"/>
            <w:shd w:val="clear" w:color="auto" w:fill="auto"/>
            <w:vAlign w:val="center"/>
          </w:tcPr>
          <w:p w14:paraId="4BE6BE8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Birmingham - Vương quốc Anh</w:t>
            </w:r>
          </w:p>
        </w:tc>
      </w:tr>
      <w:tr w:rsidR="00021615" w:rsidRPr="00AB5229" w14:paraId="14DE9F70" w14:textId="77777777" w:rsidTr="00021615">
        <w:trPr>
          <w:jc w:val="center"/>
        </w:trPr>
        <w:tc>
          <w:tcPr>
            <w:tcW w:w="2245" w:type="dxa"/>
            <w:shd w:val="clear" w:color="auto" w:fill="auto"/>
            <w:vAlign w:val="center"/>
          </w:tcPr>
          <w:p w14:paraId="1C559D4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DHLJM</w:t>
            </w:r>
          </w:p>
        </w:tc>
        <w:tc>
          <w:tcPr>
            <w:tcW w:w="7150" w:type="dxa"/>
            <w:shd w:val="clear" w:color="auto" w:fill="auto"/>
            <w:vAlign w:val="center"/>
          </w:tcPr>
          <w:p w14:paraId="1B7FE77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Liverpool John Moores</w:t>
            </w:r>
          </w:p>
        </w:tc>
      </w:tr>
      <w:tr w:rsidR="00021615" w:rsidRPr="00AB5229" w14:paraId="2B9B57B3" w14:textId="77777777" w:rsidTr="00021615">
        <w:trPr>
          <w:jc w:val="center"/>
        </w:trPr>
        <w:tc>
          <w:tcPr>
            <w:tcW w:w="2245" w:type="dxa"/>
            <w:shd w:val="clear" w:color="auto" w:fill="auto"/>
            <w:vAlign w:val="center"/>
          </w:tcPr>
          <w:p w14:paraId="3B9746C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BEDFORDSHRIE</w:t>
            </w:r>
          </w:p>
        </w:tc>
        <w:tc>
          <w:tcPr>
            <w:tcW w:w="7150" w:type="dxa"/>
            <w:shd w:val="clear" w:color="auto" w:fill="auto"/>
            <w:vAlign w:val="center"/>
          </w:tcPr>
          <w:p w14:paraId="358432B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Bedfordshrie - Vương quốc Anh</w:t>
            </w:r>
          </w:p>
        </w:tc>
      </w:tr>
      <w:tr w:rsidR="00021615" w:rsidRPr="00AB5229" w14:paraId="0C0EEF59" w14:textId="77777777" w:rsidTr="00021615">
        <w:trPr>
          <w:jc w:val="center"/>
        </w:trPr>
        <w:tc>
          <w:tcPr>
            <w:tcW w:w="2245" w:type="dxa"/>
            <w:shd w:val="clear" w:color="auto" w:fill="auto"/>
            <w:vAlign w:val="center"/>
          </w:tcPr>
          <w:p w14:paraId="01803C1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CARDIFF</w:t>
            </w:r>
          </w:p>
        </w:tc>
        <w:tc>
          <w:tcPr>
            <w:tcW w:w="7150" w:type="dxa"/>
            <w:shd w:val="clear" w:color="auto" w:fill="auto"/>
            <w:vAlign w:val="center"/>
          </w:tcPr>
          <w:p w14:paraId="2F8E95A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Cardiff Metropolitan - Vương quốc Anh</w:t>
            </w:r>
          </w:p>
        </w:tc>
      </w:tr>
      <w:tr w:rsidR="00021615" w:rsidRPr="00AB5229" w14:paraId="654AFB6F" w14:textId="77777777" w:rsidTr="00021615">
        <w:trPr>
          <w:jc w:val="center"/>
        </w:trPr>
        <w:tc>
          <w:tcPr>
            <w:tcW w:w="2245" w:type="dxa"/>
            <w:shd w:val="clear" w:color="auto" w:fill="auto"/>
            <w:vAlign w:val="center"/>
          </w:tcPr>
          <w:p w14:paraId="3400EE9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AUSTONSGP</w:t>
            </w:r>
          </w:p>
        </w:tc>
        <w:tc>
          <w:tcPr>
            <w:tcW w:w="7150" w:type="dxa"/>
            <w:shd w:val="clear" w:color="auto" w:fill="auto"/>
            <w:vAlign w:val="center"/>
          </w:tcPr>
          <w:p w14:paraId="22CE742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Công nghệ và Quản lý Auston - Singapore</w:t>
            </w:r>
          </w:p>
        </w:tc>
      </w:tr>
      <w:tr w:rsidR="00021615" w:rsidRPr="00AB5229" w14:paraId="72E006FC" w14:textId="77777777" w:rsidTr="00021615">
        <w:trPr>
          <w:jc w:val="center"/>
        </w:trPr>
        <w:tc>
          <w:tcPr>
            <w:tcW w:w="2245" w:type="dxa"/>
            <w:shd w:val="clear" w:color="auto" w:fill="auto"/>
            <w:vAlign w:val="center"/>
          </w:tcPr>
          <w:p w14:paraId="089CABC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ASSUMPTION</w:t>
            </w:r>
          </w:p>
        </w:tc>
        <w:tc>
          <w:tcPr>
            <w:tcW w:w="7150" w:type="dxa"/>
            <w:shd w:val="clear" w:color="auto" w:fill="auto"/>
            <w:vAlign w:val="center"/>
          </w:tcPr>
          <w:p w14:paraId="7D77AAC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Assumption - Thái Lan</w:t>
            </w:r>
          </w:p>
        </w:tc>
      </w:tr>
      <w:tr w:rsidR="00021615" w:rsidRPr="00AB5229" w14:paraId="370359AB" w14:textId="77777777" w:rsidTr="00021615">
        <w:trPr>
          <w:jc w:val="center"/>
        </w:trPr>
        <w:tc>
          <w:tcPr>
            <w:tcW w:w="2245" w:type="dxa"/>
            <w:shd w:val="clear" w:color="auto" w:fill="auto"/>
            <w:vAlign w:val="center"/>
          </w:tcPr>
          <w:p w14:paraId="1778D84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NHSDL</w:t>
            </w:r>
          </w:p>
        </w:tc>
        <w:tc>
          <w:tcPr>
            <w:tcW w:w="7150" w:type="dxa"/>
            <w:shd w:val="clear" w:color="auto" w:fill="auto"/>
            <w:vAlign w:val="center"/>
          </w:tcPr>
          <w:p w14:paraId="120DD07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Liên kết giữa Học viện Ngân hàng và University of Sunderland - Anh Quốc</w:t>
            </w:r>
          </w:p>
        </w:tc>
      </w:tr>
      <w:tr w:rsidR="00021615" w:rsidRPr="00AB5229" w14:paraId="592CBEEF" w14:textId="77777777" w:rsidTr="00021615">
        <w:trPr>
          <w:jc w:val="center"/>
        </w:trPr>
        <w:tc>
          <w:tcPr>
            <w:tcW w:w="2245" w:type="dxa"/>
            <w:shd w:val="clear" w:color="auto" w:fill="auto"/>
            <w:vAlign w:val="center"/>
          </w:tcPr>
          <w:p w14:paraId="1693D94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MIRAMAR</w:t>
            </w:r>
          </w:p>
        </w:tc>
        <w:tc>
          <w:tcPr>
            <w:tcW w:w="7150" w:type="dxa"/>
            <w:shd w:val="clear" w:color="auto" w:fill="auto"/>
            <w:vAlign w:val="center"/>
          </w:tcPr>
          <w:p w14:paraId="4104333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California Miramar</w:t>
            </w:r>
          </w:p>
        </w:tc>
      </w:tr>
      <w:tr w:rsidR="00021615" w:rsidRPr="00AB5229" w14:paraId="788347D5" w14:textId="77777777" w:rsidTr="00021615">
        <w:trPr>
          <w:jc w:val="center"/>
        </w:trPr>
        <w:tc>
          <w:tcPr>
            <w:tcW w:w="2245" w:type="dxa"/>
            <w:shd w:val="clear" w:color="auto" w:fill="auto"/>
            <w:vAlign w:val="center"/>
          </w:tcPr>
          <w:p w14:paraId="24A5B26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CDCNHN</w:t>
            </w:r>
          </w:p>
        </w:tc>
        <w:tc>
          <w:tcPr>
            <w:tcW w:w="7150" w:type="dxa"/>
            <w:shd w:val="clear" w:color="auto" w:fill="auto"/>
            <w:vAlign w:val="center"/>
          </w:tcPr>
          <w:p w14:paraId="03B9587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nghiệp Hà Nội</w:t>
            </w:r>
          </w:p>
        </w:tc>
      </w:tr>
      <w:tr w:rsidR="00021615" w:rsidRPr="00AB5229" w14:paraId="373C3D1B" w14:textId="77777777" w:rsidTr="00021615">
        <w:trPr>
          <w:jc w:val="center"/>
        </w:trPr>
        <w:tc>
          <w:tcPr>
            <w:tcW w:w="2245" w:type="dxa"/>
            <w:shd w:val="clear" w:color="auto" w:fill="auto"/>
            <w:vAlign w:val="center"/>
          </w:tcPr>
          <w:p w14:paraId="5F67B39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KTQTKDDNG</w:t>
            </w:r>
          </w:p>
        </w:tc>
        <w:tc>
          <w:tcPr>
            <w:tcW w:w="7150" w:type="dxa"/>
            <w:shd w:val="clear" w:color="auto" w:fill="auto"/>
            <w:vAlign w:val="center"/>
          </w:tcPr>
          <w:p w14:paraId="2861490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Kinh tế và Quản trị kinh doanh Đà Nẵng</w:t>
            </w:r>
          </w:p>
        </w:tc>
      </w:tr>
      <w:tr w:rsidR="00021615" w:rsidRPr="00AB5229" w14:paraId="7F61CC0E" w14:textId="77777777" w:rsidTr="00021615">
        <w:trPr>
          <w:jc w:val="center"/>
        </w:trPr>
        <w:tc>
          <w:tcPr>
            <w:tcW w:w="2245" w:type="dxa"/>
            <w:shd w:val="clear" w:color="auto" w:fill="auto"/>
            <w:vAlign w:val="center"/>
          </w:tcPr>
          <w:p w14:paraId="1D01164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OXFORD</w:t>
            </w:r>
          </w:p>
        </w:tc>
        <w:tc>
          <w:tcPr>
            <w:tcW w:w="7150" w:type="dxa"/>
            <w:shd w:val="clear" w:color="auto" w:fill="auto"/>
            <w:vAlign w:val="center"/>
          </w:tcPr>
          <w:p w14:paraId="4DC0FAC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Oxford Brookes</w:t>
            </w:r>
          </w:p>
        </w:tc>
      </w:tr>
      <w:tr w:rsidR="00021615" w:rsidRPr="00AB5229" w14:paraId="71B0D4E1" w14:textId="77777777" w:rsidTr="00021615">
        <w:trPr>
          <w:jc w:val="center"/>
        </w:trPr>
        <w:tc>
          <w:tcPr>
            <w:tcW w:w="2245" w:type="dxa"/>
            <w:shd w:val="clear" w:color="auto" w:fill="auto"/>
            <w:vAlign w:val="center"/>
          </w:tcPr>
          <w:p w14:paraId="65DE298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TTLH</w:t>
            </w:r>
          </w:p>
        </w:tc>
        <w:tc>
          <w:tcPr>
            <w:tcW w:w="7150" w:type="dxa"/>
            <w:shd w:val="clear" w:color="auto" w:fill="auto"/>
            <w:vAlign w:val="center"/>
          </w:tcPr>
          <w:p w14:paraId="16EBDE0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tâm đào tạo Lạc Hồng</w:t>
            </w:r>
          </w:p>
        </w:tc>
      </w:tr>
      <w:tr w:rsidR="00021615" w:rsidRPr="00AB5229" w14:paraId="040F28D0" w14:textId="77777777" w:rsidTr="00021615">
        <w:trPr>
          <w:jc w:val="center"/>
        </w:trPr>
        <w:tc>
          <w:tcPr>
            <w:tcW w:w="2245" w:type="dxa"/>
            <w:shd w:val="clear" w:color="auto" w:fill="auto"/>
            <w:vAlign w:val="center"/>
          </w:tcPr>
          <w:p w14:paraId="27E3B9F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NEWCASTLE</w:t>
            </w:r>
          </w:p>
        </w:tc>
        <w:tc>
          <w:tcPr>
            <w:tcW w:w="7150" w:type="dxa"/>
            <w:shd w:val="clear" w:color="auto" w:fill="auto"/>
            <w:vAlign w:val="center"/>
          </w:tcPr>
          <w:p w14:paraId="666321A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ĐH Newcastle (Úc)</w:t>
            </w:r>
          </w:p>
        </w:tc>
      </w:tr>
      <w:tr w:rsidR="00021615" w:rsidRPr="00AB5229" w14:paraId="2441FAEC" w14:textId="77777777" w:rsidTr="00021615">
        <w:trPr>
          <w:jc w:val="center"/>
        </w:trPr>
        <w:tc>
          <w:tcPr>
            <w:tcW w:w="2245" w:type="dxa"/>
            <w:shd w:val="clear" w:color="auto" w:fill="auto"/>
            <w:vAlign w:val="center"/>
          </w:tcPr>
          <w:p w14:paraId="549D73E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LK2</w:t>
            </w:r>
          </w:p>
        </w:tc>
        <w:tc>
          <w:tcPr>
            <w:tcW w:w="7150" w:type="dxa"/>
            <w:shd w:val="clear" w:color="auto" w:fill="auto"/>
            <w:vAlign w:val="center"/>
          </w:tcPr>
          <w:p w14:paraId="3775261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Liên kết giữa Trường ĐH Bách khoa HN và Viện quốc gia bách khoa Grenoble</w:t>
            </w:r>
          </w:p>
        </w:tc>
      </w:tr>
      <w:tr w:rsidR="00021615" w:rsidRPr="00AB5229" w14:paraId="0240A52D" w14:textId="77777777" w:rsidTr="00021615">
        <w:trPr>
          <w:jc w:val="center"/>
        </w:trPr>
        <w:tc>
          <w:tcPr>
            <w:tcW w:w="2245" w:type="dxa"/>
            <w:shd w:val="clear" w:color="auto" w:fill="auto"/>
            <w:vAlign w:val="center"/>
          </w:tcPr>
          <w:p w14:paraId="1243F1A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DHTS1</w:t>
            </w:r>
          </w:p>
        </w:tc>
        <w:tc>
          <w:tcPr>
            <w:tcW w:w="7150" w:type="dxa"/>
            <w:shd w:val="clear" w:color="auto" w:fill="auto"/>
            <w:vAlign w:val="center"/>
          </w:tcPr>
          <w:p w14:paraId="539B275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Thủy sản Nha Trang</w:t>
            </w:r>
          </w:p>
        </w:tc>
      </w:tr>
      <w:tr w:rsidR="00021615" w:rsidRPr="00AB5229" w14:paraId="5ADD7DEF" w14:textId="77777777" w:rsidTr="00021615">
        <w:trPr>
          <w:jc w:val="center"/>
        </w:trPr>
        <w:tc>
          <w:tcPr>
            <w:tcW w:w="2245" w:type="dxa"/>
            <w:shd w:val="clear" w:color="auto" w:fill="auto"/>
            <w:vAlign w:val="center"/>
          </w:tcPr>
          <w:p w14:paraId="050D52C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ĐHSPĐN</w:t>
            </w:r>
          </w:p>
        </w:tc>
        <w:tc>
          <w:tcPr>
            <w:tcW w:w="7150" w:type="dxa"/>
            <w:shd w:val="clear" w:color="auto" w:fill="auto"/>
            <w:vAlign w:val="center"/>
          </w:tcPr>
          <w:p w14:paraId="6B2DE60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Sư phạm Đà Nẵng</w:t>
            </w:r>
          </w:p>
        </w:tc>
      </w:tr>
      <w:tr w:rsidR="00021615" w:rsidRPr="00AB5229" w14:paraId="6F8E88CF" w14:textId="77777777" w:rsidTr="00021615">
        <w:trPr>
          <w:jc w:val="center"/>
        </w:trPr>
        <w:tc>
          <w:tcPr>
            <w:tcW w:w="2245" w:type="dxa"/>
            <w:shd w:val="clear" w:color="auto" w:fill="auto"/>
            <w:vAlign w:val="center"/>
          </w:tcPr>
          <w:p w14:paraId="7E3512C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CĐCN IV</w:t>
            </w:r>
          </w:p>
        </w:tc>
        <w:tc>
          <w:tcPr>
            <w:tcW w:w="7150" w:type="dxa"/>
            <w:shd w:val="clear" w:color="auto" w:fill="auto"/>
            <w:vAlign w:val="center"/>
          </w:tcPr>
          <w:p w14:paraId="551DB3F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CĐ công nghiệp IV</w:t>
            </w:r>
          </w:p>
        </w:tc>
      </w:tr>
      <w:tr w:rsidR="00021615" w:rsidRPr="00AB5229" w14:paraId="584F3EA8" w14:textId="77777777" w:rsidTr="00021615">
        <w:trPr>
          <w:jc w:val="center"/>
        </w:trPr>
        <w:tc>
          <w:tcPr>
            <w:tcW w:w="2245" w:type="dxa"/>
            <w:shd w:val="clear" w:color="auto" w:fill="auto"/>
            <w:vAlign w:val="center"/>
          </w:tcPr>
          <w:p w14:paraId="4A236B3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TDTP</w:t>
            </w:r>
          </w:p>
        </w:tc>
        <w:tc>
          <w:tcPr>
            <w:tcW w:w="7150" w:type="dxa"/>
            <w:shd w:val="clear" w:color="auto" w:fill="auto"/>
            <w:vAlign w:val="center"/>
          </w:tcPr>
          <w:p w14:paraId="4BD57DF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chính trị Trần Phú</w:t>
            </w:r>
          </w:p>
        </w:tc>
      </w:tr>
      <w:tr w:rsidR="00021615" w:rsidRPr="00AB5229" w14:paraId="612DFBCF" w14:textId="77777777" w:rsidTr="00021615">
        <w:trPr>
          <w:jc w:val="center"/>
        </w:trPr>
        <w:tc>
          <w:tcPr>
            <w:tcW w:w="2245" w:type="dxa"/>
            <w:shd w:val="clear" w:color="auto" w:fill="auto"/>
            <w:vAlign w:val="center"/>
          </w:tcPr>
          <w:p w14:paraId="7323948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THTW</w:t>
            </w:r>
          </w:p>
        </w:tc>
        <w:tc>
          <w:tcPr>
            <w:tcW w:w="7150" w:type="dxa"/>
            <w:shd w:val="clear" w:color="auto" w:fill="auto"/>
            <w:vAlign w:val="center"/>
          </w:tcPr>
          <w:p w14:paraId="37054B7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Tuyên huấn Trung ương</w:t>
            </w:r>
          </w:p>
        </w:tc>
      </w:tr>
      <w:tr w:rsidR="00021615" w:rsidRPr="00AB5229" w14:paraId="4809CBE9" w14:textId="77777777" w:rsidTr="00021615">
        <w:trPr>
          <w:jc w:val="center"/>
        </w:trPr>
        <w:tc>
          <w:tcPr>
            <w:tcW w:w="2245" w:type="dxa"/>
            <w:shd w:val="clear" w:color="auto" w:fill="auto"/>
            <w:vAlign w:val="center"/>
          </w:tcPr>
          <w:p w14:paraId="3C2228A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THĐC</w:t>
            </w:r>
          </w:p>
        </w:tc>
        <w:tc>
          <w:tcPr>
            <w:tcW w:w="7150" w:type="dxa"/>
            <w:shd w:val="clear" w:color="auto" w:fill="auto"/>
            <w:vAlign w:val="center"/>
          </w:tcPr>
          <w:p w14:paraId="057DD96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Địa chính Trung ương III</w:t>
            </w:r>
          </w:p>
        </w:tc>
      </w:tr>
      <w:tr w:rsidR="00021615" w:rsidRPr="00AB5229" w14:paraId="05CD140E" w14:textId="77777777" w:rsidTr="00021615">
        <w:trPr>
          <w:jc w:val="center"/>
        </w:trPr>
        <w:tc>
          <w:tcPr>
            <w:tcW w:w="2245" w:type="dxa"/>
            <w:shd w:val="clear" w:color="auto" w:fill="auto"/>
            <w:vAlign w:val="center"/>
          </w:tcPr>
          <w:p w14:paraId="3AE089C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TCKTBT</w:t>
            </w:r>
          </w:p>
        </w:tc>
        <w:tc>
          <w:tcPr>
            <w:tcW w:w="7150" w:type="dxa"/>
            <w:shd w:val="clear" w:color="auto" w:fill="auto"/>
            <w:vAlign w:val="center"/>
          </w:tcPr>
          <w:p w14:paraId="531272D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kỹ thuật Bến Tre</w:t>
            </w:r>
          </w:p>
        </w:tc>
      </w:tr>
      <w:tr w:rsidR="00021615" w:rsidRPr="00AB5229" w14:paraId="5B9AB2F1" w14:textId="77777777" w:rsidTr="00021615">
        <w:trPr>
          <w:jc w:val="center"/>
        </w:trPr>
        <w:tc>
          <w:tcPr>
            <w:tcW w:w="2245" w:type="dxa"/>
            <w:shd w:val="clear" w:color="auto" w:fill="auto"/>
            <w:vAlign w:val="center"/>
          </w:tcPr>
          <w:p w14:paraId="2786FE0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PTTHBT</w:t>
            </w:r>
          </w:p>
        </w:tc>
        <w:tc>
          <w:tcPr>
            <w:tcW w:w="7150" w:type="dxa"/>
            <w:shd w:val="clear" w:color="auto" w:fill="auto"/>
            <w:vAlign w:val="center"/>
          </w:tcPr>
          <w:p w14:paraId="00CD35E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Phát thanh Truyền hình</w:t>
            </w:r>
          </w:p>
        </w:tc>
      </w:tr>
      <w:tr w:rsidR="00021615" w:rsidRPr="00AB5229" w14:paraId="1E7D48A4" w14:textId="77777777" w:rsidTr="00021615">
        <w:trPr>
          <w:jc w:val="center"/>
        </w:trPr>
        <w:tc>
          <w:tcPr>
            <w:tcW w:w="2245" w:type="dxa"/>
            <w:shd w:val="clear" w:color="auto" w:fill="auto"/>
            <w:vAlign w:val="center"/>
          </w:tcPr>
          <w:p w14:paraId="58CFAC5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lastRenderedPageBreak/>
              <w:t>DHTDTT</w:t>
            </w:r>
          </w:p>
        </w:tc>
        <w:tc>
          <w:tcPr>
            <w:tcW w:w="7150" w:type="dxa"/>
            <w:shd w:val="clear" w:color="auto" w:fill="auto"/>
            <w:vAlign w:val="center"/>
          </w:tcPr>
          <w:p w14:paraId="3213039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Thể dục Thể thao</w:t>
            </w:r>
          </w:p>
        </w:tc>
      </w:tr>
      <w:tr w:rsidR="00021615" w:rsidRPr="00AB5229" w14:paraId="6684AE61" w14:textId="77777777" w:rsidTr="00021615">
        <w:trPr>
          <w:jc w:val="center"/>
        </w:trPr>
        <w:tc>
          <w:tcPr>
            <w:tcW w:w="2245" w:type="dxa"/>
            <w:shd w:val="clear" w:color="auto" w:fill="auto"/>
            <w:vAlign w:val="center"/>
          </w:tcPr>
          <w:p w14:paraId="4758896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NAQ</w:t>
            </w:r>
          </w:p>
        </w:tc>
        <w:tc>
          <w:tcPr>
            <w:tcW w:w="7150" w:type="dxa"/>
            <w:shd w:val="clear" w:color="auto" w:fill="auto"/>
            <w:vAlign w:val="center"/>
          </w:tcPr>
          <w:p w14:paraId="2A9D103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Nguyễn Ái Quốc II</w:t>
            </w:r>
          </w:p>
        </w:tc>
      </w:tr>
      <w:tr w:rsidR="00021615" w:rsidRPr="00AB5229" w14:paraId="71E90C08" w14:textId="77777777" w:rsidTr="00021615">
        <w:trPr>
          <w:jc w:val="center"/>
        </w:trPr>
        <w:tc>
          <w:tcPr>
            <w:tcW w:w="2245" w:type="dxa"/>
            <w:shd w:val="clear" w:color="auto" w:fill="auto"/>
            <w:vAlign w:val="center"/>
          </w:tcPr>
          <w:p w14:paraId="0B229E4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TKTWII</w:t>
            </w:r>
          </w:p>
        </w:tc>
        <w:tc>
          <w:tcPr>
            <w:tcW w:w="7150" w:type="dxa"/>
            <w:shd w:val="clear" w:color="auto" w:fill="auto"/>
            <w:vAlign w:val="center"/>
          </w:tcPr>
          <w:p w14:paraId="4A1DBD0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thống kê TW II</w:t>
            </w:r>
          </w:p>
        </w:tc>
      </w:tr>
      <w:tr w:rsidR="00021615" w:rsidRPr="00AB5229" w14:paraId="37F944F0" w14:textId="77777777" w:rsidTr="00021615">
        <w:trPr>
          <w:jc w:val="center"/>
        </w:trPr>
        <w:tc>
          <w:tcPr>
            <w:tcW w:w="2245" w:type="dxa"/>
            <w:shd w:val="clear" w:color="auto" w:fill="auto"/>
            <w:vAlign w:val="center"/>
          </w:tcPr>
          <w:p w14:paraId="147F76F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THKTDNBL</w:t>
            </w:r>
          </w:p>
        </w:tc>
        <w:tc>
          <w:tcPr>
            <w:tcW w:w="7150" w:type="dxa"/>
            <w:shd w:val="clear" w:color="auto" w:fill="auto"/>
            <w:vAlign w:val="center"/>
          </w:tcPr>
          <w:p w14:paraId="7904608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hoc kỹ thuật dạy nghề Bảo Lộc</w:t>
            </w:r>
          </w:p>
        </w:tc>
      </w:tr>
      <w:tr w:rsidR="00021615" w:rsidRPr="00AB5229" w14:paraId="5B94B192" w14:textId="77777777" w:rsidTr="00021615">
        <w:trPr>
          <w:jc w:val="center"/>
        </w:trPr>
        <w:tc>
          <w:tcPr>
            <w:tcW w:w="2245" w:type="dxa"/>
            <w:shd w:val="clear" w:color="auto" w:fill="auto"/>
            <w:vAlign w:val="center"/>
          </w:tcPr>
          <w:p w14:paraId="70D66FB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CTKVII</w:t>
            </w:r>
          </w:p>
        </w:tc>
        <w:tc>
          <w:tcPr>
            <w:tcW w:w="7150" w:type="dxa"/>
            <w:shd w:val="clear" w:color="auto" w:fill="auto"/>
            <w:vAlign w:val="center"/>
          </w:tcPr>
          <w:p w14:paraId="6D89D3F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Học viện Chính trị Khu vực II</w:t>
            </w:r>
          </w:p>
        </w:tc>
      </w:tr>
      <w:tr w:rsidR="00021615" w:rsidRPr="00AB5229" w14:paraId="32D51181" w14:textId="77777777" w:rsidTr="00021615">
        <w:trPr>
          <w:jc w:val="center"/>
        </w:trPr>
        <w:tc>
          <w:tcPr>
            <w:tcW w:w="2245" w:type="dxa"/>
            <w:shd w:val="clear" w:color="auto" w:fill="auto"/>
            <w:vAlign w:val="center"/>
          </w:tcPr>
          <w:p w14:paraId="726D12F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TKTL</w:t>
            </w:r>
          </w:p>
        </w:tc>
        <w:tc>
          <w:tcPr>
            <w:tcW w:w="7150" w:type="dxa"/>
            <w:shd w:val="clear" w:color="auto" w:fill="auto"/>
            <w:vAlign w:val="center"/>
          </w:tcPr>
          <w:p w14:paraId="5D7D814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Trường Kinh tế Luật</w:t>
            </w:r>
          </w:p>
        </w:tc>
      </w:tr>
      <w:tr w:rsidR="00021615" w:rsidRPr="00AB5229" w14:paraId="3BBACADD" w14:textId="77777777" w:rsidTr="00021615">
        <w:trPr>
          <w:jc w:val="center"/>
        </w:trPr>
        <w:tc>
          <w:tcPr>
            <w:tcW w:w="2245" w:type="dxa"/>
            <w:shd w:val="clear" w:color="auto" w:fill="auto"/>
            <w:vAlign w:val="center"/>
          </w:tcPr>
          <w:p w14:paraId="330D48B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TDBT</w:t>
            </w:r>
          </w:p>
        </w:tc>
        <w:tc>
          <w:tcPr>
            <w:tcW w:w="7150" w:type="dxa"/>
            <w:shd w:val="clear" w:color="auto" w:fill="auto"/>
            <w:vAlign w:val="center"/>
          </w:tcPr>
          <w:p w14:paraId="1FAC9AC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Trường Đảng tỉnh Bến Tre</w:t>
            </w:r>
          </w:p>
        </w:tc>
      </w:tr>
      <w:tr w:rsidR="00021615" w:rsidRPr="00AB5229" w14:paraId="6B59EB50" w14:textId="77777777" w:rsidTr="00021615">
        <w:trPr>
          <w:jc w:val="center"/>
        </w:trPr>
        <w:tc>
          <w:tcPr>
            <w:tcW w:w="2245" w:type="dxa"/>
            <w:shd w:val="clear" w:color="auto" w:fill="auto"/>
            <w:vAlign w:val="center"/>
          </w:tcPr>
          <w:p w14:paraId="080562D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TSQLQ</w:t>
            </w:r>
          </w:p>
        </w:tc>
        <w:tc>
          <w:tcPr>
            <w:tcW w:w="7150" w:type="dxa"/>
            <w:shd w:val="clear" w:color="auto" w:fill="auto"/>
            <w:vAlign w:val="center"/>
          </w:tcPr>
          <w:p w14:paraId="51ACC04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Trường Sĩ quân lục quân 2</w:t>
            </w:r>
          </w:p>
        </w:tc>
      </w:tr>
      <w:tr w:rsidR="00021615" w:rsidRPr="00AB5229" w14:paraId="689635D9" w14:textId="77777777" w:rsidTr="00021615">
        <w:trPr>
          <w:jc w:val="center"/>
        </w:trPr>
        <w:tc>
          <w:tcPr>
            <w:tcW w:w="2245" w:type="dxa"/>
            <w:shd w:val="clear" w:color="auto" w:fill="auto"/>
            <w:vAlign w:val="center"/>
          </w:tcPr>
          <w:p w14:paraId="73A555B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VTLT</w:t>
            </w:r>
          </w:p>
        </w:tc>
        <w:tc>
          <w:tcPr>
            <w:tcW w:w="7150" w:type="dxa"/>
            <w:shd w:val="clear" w:color="auto" w:fill="auto"/>
            <w:vAlign w:val="center"/>
          </w:tcPr>
          <w:p w14:paraId="28D759A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Văn thư Lưu trữ Tp.HCM</w:t>
            </w:r>
          </w:p>
        </w:tc>
      </w:tr>
      <w:tr w:rsidR="00021615" w:rsidRPr="00AB5229" w14:paraId="3FF7E34D" w14:textId="77777777" w:rsidTr="00021615">
        <w:trPr>
          <w:jc w:val="center"/>
        </w:trPr>
        <w:tc>
          <w:tcPr>
            <w:tcW w:w="2245" w:type="dxa"/>
            <w:shd w:val="clear" w:color="auto" w:fill="auto"/>
            <w:vAlign w:val="center"/>
          </w:tcPr>
          <w:p w14:paraId="659CC72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THAN</w:t>
            </w:r>
          </w:p>
        </w:tc>
        <w:tc>
          <w:tcPr>
            <w:tcW w:w="7150" w:type="dxa"/>
            <w:shd w:val="clear" w:color="auto" w:fill="auto"/>
            <w:vAlign w:val="center"/>
          </w:tcPr>
          <w:p w14:paraId="4A91370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Trường Trung học An Ninh</w:t>
            </w:r>
          </w:p>
        </w:tc>
      </w:tr>
      <w:tr w:rsidR="00021615" w:rsidRPr="00AB5229" w14:paraId="3209D2EF" w14:textId="77777777" w:rsidTr="00021615">
        <w:trPr>
          <w:jc w:val="center"/>
        </w:trPr>
        <w:tc>
          <w:tcPr>
            <w:tcW w:w="2245" w:type="dxa"/>
            <w:shd w:val="clear" w:color="auto" w:fill="auto"/>
            <w:vAlign w:val="center"/>
          </w:tcPr>
          <w:p w14:paraId="23D7D4D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ĐHLN</w:t>
            </w:r>
          </w:p>
        </w:tc>
        <w:tc>
          <w:tcPr>
            <w:tcW w:w="7150" w:type="dxa"/>
            <w:shd w:val="clear" w:color="auto" w:fill="auto"/>
            <w:vAlign w:val="center"/>
          </w:tcPr>
          <w:p w14:paraId="2A0C399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Nông Lâm Nghiệp</w:t>
            </w:r>
          </w:p>
        </w:tc>
      </w:tr>
      <w:tr w:rsidR="00021615" w:rsidRPr="00AB5229" w14:paraId="7A4D5F0C" w14:textId="77777777" w:rsidTr="00021615">
        <w:trPr>
          <w:jc w:val="center"/>
        </w:trPr>
        <w:tc>
          <w:tcPr>
            <w:tcW w:w="2245" w:type="dxa"/>
            <w:shd w:val="clear" w:color="auto" w:fill="auto"/>
            <w:vAlign w:val="center"/>
          </w:tcPr>
          <w:p w14:paraId="3DEDF17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KTKTBTE</w:t>
            </w:r>
          </w:p>
        </w:tc>
        <w:tc>
          <w:tcPr>
            <w:tcW w:w="7150" w:type="dxa"/>
            <w:shd w:val="clear" w:color="auto" w:fill="auto"/>
            <w:vAlign w:val="center"/>
          </w:tcPr>
          <w:p w14:paraId="6C5454F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Kinh tế Kỹ thuật Bến Tre</w:t>
            </w:r>
          </w:p>
        </w:tc>
      </w:tr>
      <w:tr w:rsidR="00021615" w:rsidRPr="00AB5229" w14:paraId="1B42C511" w14:textId="77777777" w:rsidTr="00021615">
        <w:trPr>
          <w:jc w:val="center"/>
        </w:trPr>
        <w:tc>
          <w:tcPr>
            <w:tcW w:w="2245" w:type="dxa"/>
            <w:shd w:val="clear" w:color="auto" w:fill="auto"/>
            <w:vAlign w:val="center"/>
          </w:tcPr>
          <w:p w14:paraId="05445A5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DHLDL</w:t>
            </w:r>
          </w:p>
        </w:tc>
        <w:tc>
          <w:tcPr>
            <w:tcW w:w="7150" w:type="dxa"/>
            <w:shd w:val="clear" w:color="auto" w:fill="auto"/>
            <w:vAlign w:val="center"/>
          </w:tcPr>
          <w:p w14:paraId="2A4B067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Luật Đà Lạt</w:t>
            </w:r>
          </w:p>
        </w:tc>
      </w:tr>
      <w:tr w:rsidR="00021615" w:rsidRPr="00AB5229" w14:paraId="4C0DD737" w14:textId="77777777" w:rsidTr="00021615">
        <w:trPr>
          <w:jc w:val="center"/>
        </w:trPr>
        <w:tc>
          <w:tcPr>
            <w:tcW w:w="2245" w:type="dxa"/>
            <w:shd w:val="clear" w:color="auto" w:fill="auto"/>
            <w:vAlign w:val="center"/>
          </w:tcPr>
          <w:p w14:paraId="6B8ED08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KTTC</w:t>
            </w:r>
          </w:p>
        </w:tc>
        <w:tc>
          <w:tcPr>
            <w:tcW w:w="7150" w:type="dxa"/>
            <w:shd w:val="clear" w:color="auto" w:fill="auto"/>
            <w:vAlign w:val="center"/>
          </w:tcPr>
          <w:p w14:paraId="60E1A89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Cán bộ Khí tượng thủy văn TP.HCM</w:t>
            </w:r>
          </w:p>
        </w:tc>
      </w:tr>
      <w:tr w:rsidR="00021615" w:rsidRPr="00AB5229" w14:paraId="79833DCB" w14:textId="77777777" w:rsidTr="00021615">
        <w:trPr>
          <w:jc w:val="center"/>
        </w:trPr>
        <w:tc>
          <w:tcPr>
            <w:tcW w:w="2245" w:type="dxa"/>
            <w:shd w:val="clear" w:color="auto" w:fill="auto"/>
            <w:vAlign w:val="center"/>
          </w:tcPr>
          <w:p w14:paraId="4A06267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CN4</w:t>
            </w:r>
          </w:p>
        </w:tc>
        <w:tc>
          <w:tcPr>
            <w:tcW w:w="7150" w:type="dxa"/>
            <w:shd w:val="clear" w:color="auto" w:fill="auto"/>
            <w:vAlign w:val="center"/>
          </w:tcPr>
          <w:p w14:paraId="68FE294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nghiệp 4 HCM</w:t>
            </w:r>
          </w:p>
        </w:tc>
      </w:tr>
      <w:tr w:rsidR="00021615" w:rsidRPr="00AB5229" w14:paraId="2540F9BB" w14:textId="77777777" w:rsidTr="00021615">
        <w:trPr>
          <w:jc w:val="center"/>
        </w:trPr>
        <w:tc>
          <w:tcPr>
            <w:tcW w:w="2245" w:type="dxa"/>
            <w:shd w:val="clear" w:color="auto" w:fill="auto"/>
            <w:vAlign w:val="center"/>
          </w:tcPr>
          <w:p w14:paraId="3AE6983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CDSPBTE</w:t>
            </w:r>
          </w:p>
        </w:tc>
        <w:tc>
          <w:tcPr>
            <w:tcW w:w="7150" w:type="dxa"/>
            <w:shd w:val="clear" w:color="auto" w:fill="auto"/>
            <w:vAlign w:val="center"/>
          </w:tcPr>
          <w:p w14:paraId="3B6B7A5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Bến Tre</w:t>
            </w:r>
          </w:p>
        </w:tc>
      </w:tr>
      <w:tr w:rsidR="00021615" w:rsidRPr="00AB5229" w14:paraId="2294A539" w14:textId="77777777" w:rsidTr="00021615">
        <w:trPr>
          <w:jc w:val="center"/>
        </w:trPr>
        <w:tc>
          <w:tcPr>
            <w:tcW w:w="2245" w:type="dxa"/>
            <w:shd w:val="clear" w:color="auto" w:fill="auto"/>
            <w:vAlign w:val="center"/>
          </w:tcPr>
          <w:p w14:paraId="48B92F2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CDSPKTKT</w:t>
            </w:r>
          </w:p>
        </w:tc>
        <w:tc>
          <w:tcPr>
            <w:tcW w:w="7150" w:type="dxa"/>
            <w:shd w:val="clear" w:color="auto" w:fill="auto"/>
            <w:vAlign w:val="center"/>
          </w:tcPr>
          <w:p w14:paraId="0353028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Sư phạm Kinh tế Kỹ thuật Vĩnh Long</w:t>
            </w:r>
          </w:p>
        </w:tc>
      </w:tr>
      <w:tr w:rsidR="00021615" w:rsidRPr="00AB5229" w14:paraId="3AB01D93" w14:textId="77777777" w:rsidTr="00021615">
        <w:trPr>
          <w:jc w:val="center"/>
        </w:trPr>
        <w:tc>
          <w:tcPr>
            <w:tcW w:w="2245" w:type="dxa"/>
            <w:shd w:val="clear" w:color="auto" w:fill="auto"/>
            <w:vAlign w:val="center"/>
          </w:tcPr>
          <w:p w14:paraId="3B934DA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TDC</w:t>
            </w:r>
          </w:p>
        </w:tc>
        <w:tc>
          <w:tcPr>
            <w:tcW w:w="7150" w:type="dxa"/>
            <w:shd w:val="clear" w:color="auto" w:fill="auto"/>
            <w:vAlign w:val="center"/>
          </w:tcPr>
          <w:p w14:paraId="1D17F21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Kỹ Thuật và Nghiệp Vụ Thủ Đức</w:t>
            </w:r>
          </w:p>
        </w:tc>
      </w:tr>
      <w:tr w:rsidR="00021615" w:rsidRPr="00AB5229" w14:paraId="29ADCCB9" w14:textId="77777777" w:rsidTr="00021615">
        <w:trPr>
          <w:jc w:val="center"/>
        </w:trPr>
        <w:tc>
          <w:tcPr>
            <w:tcW w:w="2245" w:type="dxa"/>
            <w:shd w:val="clear" w:color="auto" w:fill="auto"/>
            <w:vAlign w:val="center"/>
          </w:tcPr>
          <w:p w14:paraId="116B5E7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THKTCNBT</w:t>
            </w:r>
          </w:p>
        </w:tc>
        <w:tc>
          <w:tcPr>
            <w:tcW w:w="7150" w:type="dxa"/>
            <w:shd w:val="clear" w:color="auto" w:fill="auto"/>
            <w:vAlign w:val="center"/>
          </w:tcPr>
          <w:p w14:paraId="5F14527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Kỹ thuật Công nghiệp Bến Tre</w:t>
            </w:r>
          </w:p>
        </w:tc>
      </w:tr>
      <w:tr w:rsidR="00021615" w:rsidRPr="00AB5229" w14:paraId="6D3FD017" w14:textId="77777777" w:rsidTr="00021615">
        <w:trPr>
          <w:jc w:val="center"/>
        </w:trPr>
        <w:tc>
          <w:tcPr>
            <w:tcW w:w="2245" w:type="dxa"/>
            <w:shd w:val="clear" w:color="auto" w:fill="auto"/>
            <w:vAlign w:val="center"/>
          </w:tcPr>
          <w:p w14:paraId="0B938EF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TPO_CSDT_3</w:t>
            </w:r>
          </w:p>
        </w:tc>
        <w:tc>
          <w:tcPr>
            <w:tcW w:w="7150" w:type="dxa"/>
            <w:shd w:val="clear" w:color="auto" w:fill="auto"/>
            <w:vAlign w:val="center"/>
          </w:tcPr>
          <w:p w14:paraId="36E0E86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Dân lập Ngoại ngữ - Tin học TP Hồ Chí Minh</w:t>
            </w:r>
          </w:p>
        </w:tc>
      </w:tr>
      <w:tr w:rsidR="00021615" w:rsidRPr="00AB5229" w14:paraId="04D1F729" w14:textId="77777777" w:rsidTr="00021615">
        <w:trPr>
          <w:jc w:val="center"/>
        </w:trPr>
        <w:tc>
          <w:tcPr>
            <w:tcW w:w="2245" w:type="dxa"/>
            <w:shd w:val="clear" w:color="auto" w:fill="auto"/>
            <w:vAlign w:val="center"/>
          </w:tcPr>
          <w:p w14:paraId="441EF00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TPO_CSDT_4</w:t>
            </w:r>
          </w:p>
        </w:tc>
        <w:tc>
          <w:tcPr>
            <w:tcW w:w="7150" w:type="dxa"/>
            <w:shd w:val="clear" w:color="auto" w:fill="auto"/>
            <w:vAlign w:val="center"/>
          </w:tcPr>
          <w:p w14:paraId="71EBF99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tâm Giáo dục thường xuyên tỉnh Bến Tre</w:t>
            </w:r>
          </w:p>
        </w:tc>
      </w:tr>
      <w:tr w:rsidR="00021615" w:rsidRPr="00AB5229" w14:paraId="42069D48" w14:textId="77777777" w:rsidTr="00021615">
        <w:trPr>
          <w:jc w:val="center"/>
        </w:trPr>
        <w:tc>
          <w:tcPr>
            <w:tcW w:w="2245" w:type="dxa"/>
            <w:shd w:val="clear" w:color="auto" w:fill="auto"/>
            <w:vAlign w:val="center"/>
          </w:tcPr>
          <w:p w14:paraId="06039E7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UHM</w:t>
            </w:r>
          </w:p>
        </w:tc>
        <w:tc>
          <w:tcPr>
            <w:tcW w:w="7150" w:type="dxa"/>
            <w:shd w:val="clear" w:color="auto" w:fill="auto"/>
            <w:vAlign w:val="center"/>
          </w:tcPr>
          <w:p w14:paraId="53E2E20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Hawaii, USA</w:t>
            </w:r>
          </w:p>
        </w:tc>
      </w:tr>
      <w:tr w:rsidR="00021615" w:rsidRPr="00AB5229" w14:paraId="3395D61C" w14:textId="77777777" w:rsidTr="00021615">
        <w:trPr>
          <w:jc w:val="center"/>
        </w:trPr>
        <w:tc>
          <w:tcPr>
            <w:tcW w:w="2245" w:type="dxa"/>
            <w:shd w:val="clear" w:color="auto" w:fill="auto"/>
            <w:vAlign w:val="center"/>
          </w:tcPr>
          <w:p w14:paraId="12CCB27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TTYT</w:t>
            </w:r>
          </w:p>
        </w:tc>
        <w:tc>
          <w:tcPr>
            <w:tcW w:w="7150" w:type="dxa"/>
            <w:shd w:val="clear" w:color="auto" w:fill="auto"/>
            <w:vAlign w:val="center"/>
          </w:tcPr>
          <w:p w14:paraId="51E75AD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tâm y tế Ba Tri</w:t>
            </w:r>
          </w:p>
        </w:tc>
      </w:tr>
      <w:tr w:rsidR="00021615" w:rsidRPr="00AB5229" w14:paraId="0D5E7541" w14:textId="77777777" w:rsidTr="00021615">
        <w:trPr>
          <w:jc w:val="center"/>
        </w:trPr>
        <w:tc>
          <w:tcPr>
            <w:tcW w:w="2245" w:type="dxa"/>
            <w:shd w:val="clear" w:color="auto" w:fill="auto"/>
            <w:vAlign w:val="center"/>
          </w:tcPr>
          <w:p w14:paraId="1643B36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ĐHYKHUE</w:t>
            </w:r>
          </w:p>
        </w:tc>
        <w:tc>
          <w:tcPr>
            <w:tcW w:w="7150" w:type="dxa"/>
            <w:shd w:val="clear" w:color="auto" w:fill="auto"/>
            <w:vAlign w:val="center"/>
          </w:tcPr>
          <w:p w14:paraId="3E458DD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y khoa Huế</w:t>
            </w:r>
          </w:p>
        </w:tc>
      </w:tr>
      <w:tr w:rsidR="00021615" w:rsidRPr="00AB5229" w14:paraId="6ADF401C" w14:textId="77777777" w:rsidTr="00021615">
        <w:trPr>
          <w:jc w:val="center"/>
        </w:trPr>
        <w:tc>
          <w:tcPr>
            <w:tcW w:w="2245" w:type="dxa"/>
            <w:shd w:val="clear" w:color="auto" w:fill="auto"/>
            <w:vAlign w:val="center"/>
          </w:tcPr>
          <w:p w14:paraId="7BC4E86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HVNIIT</w:t>
            </w:r>
          </w:p>
        </w:tc>
        <w:tc>
          <w:tcPr>
            <w:tcW w:w="7150" w:type="dxa"/>
            <w:shd w:val="clear" w:color="auto" w:fill="auto"/>
            <w:vAlign w:val="center"/>
          </w:tcPr>
          <w:p w14:paraId="4C155EB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quốc tế NIIT</w:t>
            </w:r>
          </w:p>
        </w:tc>
      </w:tr>
      <w:tr w:rsidR="00021615" w:rsidRPr="00AB5229" w14:paraId="7EDF9191" w14:textId="77777777" w:rsidTr="00021615">
        <w:trPr>
          <w:jc w:val="center"/>
        </w:trPr>
        <w:tc>
          <w:tcPr>
            <w:tcW w:w="2245" w:type="dxa"/>
            <w:shd w:val="clear" w:color="auto" w:fill="auto"/>
            <w:vAlign w:val="center"/>
          </w:tcPr>
          <w:p w14:paraId="11AB63C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HVHLKHXH</w:t>
            </w:r>
          </w:p>
        </w:tc>
        <w:tc>
          <w:tcPr>
            <w:tcW w:w="7150" w:type="dxa"/>
            <w:shd w:val="clear" w:color="auto" w:fill="auto"/>
            <w:vAlign w:val="center"/>
          </w:tcPr>
          <w:p w14:paraId="771F17C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Hàn lâm khoa học xã hội</w:t>
            </w:r>
          </w:p>
        </w:tc>
      </w:tr>
      <w:tr w:rsidR="00021615" w:rsidRPr="00AB5229" w14:paraId="74FE14C6" w14:textId="77777777" w:rsidTr="00021615">
        <w:trPr>
          <w:jc w:val="center"/>
        </w:trPr>
        <w:tc>
          <w:tcPr>
            <w:tcW w:w="2245" w:type="dxa"/>
            <w:shd w:val="clear" w:color="auto" w:fill="auto"/>
            <w:vAlign w:val="center"/>
          </w:tcPr>
          <w:p w14:paraId="61E0601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KTYTTW3</w:t>
            </w:r>
          </w:p>
        </w:tc>
        <w:tc>
          <w:tcPr>
            <w:tcW w:w="7150" w:type="dxa"/>
            <w:shd w:val="clear" w:color="auto" w:fill="auto"/>
            <w:vAlign w:val="center"/>
          </w:tcPr>
          <w:p w14:paraId="77D301E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Kỹ thuật Y tế Trung ương III</w:t>
            </w:r>
          </w:p>
        </w:tc>
      </w:tr>
      <w:tr w:rsidR="00021615" w:rsidRPr="00AB5229" w14:paraId="7BF8B90E" w14:textId="77777777" w:rsidTr="00021615">
        <w:trPr>
          <w:jc w:val="center"/>
        </w:trPr>
        <w:tc>
          <w:tcPr>
            <w:tcW w:w="2245" w:type="dxa"/>
            <w:shd w:val="clear" w:color="auto" w:fill="auto"/>
            <w:vAlign w:val="center"/>
          </w:tcPr>
          <w:p w14:paraId="526FDFF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00070</w:t>
            </w:r>
          </w:p>
        </w:tc>
        <w:tc>
          <w:tcPr>
            <w:tcW w:w="7150" w:type="dxa"/>
            <w:shd w:val="clear" w:color="auto" w:fill="auto"/>
            <w:vAlign w:val="center"/>
          </w:tcPr>
          <w:p w14:paraId="28EF360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Viện nghiên cứu khoa Y Dược Lâm sàng 108</w:t>
            </w:r>
          </w:p>
        </w:tc>
      </w:tr>
      <w:tr w:rsidR="00021615" w:rsidRPr="00AB5229" w14:paraId="2CCD7FEE" w14:textId="77777777" w:rsidTr="00021615">
        <w:trPr>
          <w:jc w:val="center"/>
        </w:trPr>
        <w:tc>
          <w:tcPr>
            <w:tcW w:w="2245" w:type="dxa"/>
            <w:shd w:val="clear" w:color="auto" w:fill="auto"/>
            <w:vAlign w:val="center"/>
          </w:tcPr>
          <w:p w14:paraId="0FE03A5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AIT</w:t>
            </w:r>
          </w:p>
        </w:tc>
        <w:tc>
          <w:tcPr>
            <w:tcW w:w="7150" w:type="dxa"/>
            <w:shd w:val="clear" w:color="auto" w:fill="auto"/>
            <w:vAlign w:val="center"/>
          </w:tcPr>
          <w:p w14:paraId="282BA10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Viện kỹ thuật Châu Á</w:t>
            </w:r>
          </w:p>
        </w:tc>
      </w:tr>
      <w:tr w:rsidR="00021615" w:rsidRPr="00AB5229" w14:paraId="162E19C5" w14:textId="77777777" w:rsidTr="00021615">
        <w:trPr>
          <w:jc w:val="center"/>
        </w:trPr>
        <w:tc>
          <w:tcPr>
            <w:tcW w:w="2245" w:type="dxa"/>
            <w:shd w:val="clear" w:color="auto" w:fill="auto"/>
            <w:vAlign w:val="center"/>
          </w:tcPr>
          <w:p w14:paraId="62B1A70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OUM</w:t>
            </w:r>
          </w:p>
        </w:tc>
        <w:tc>
          <w:tcPr>
            <w:tcW w:w="7150" w:type="dxa"/>
            <w:shd w:val="clear" w:color="auto" w:fill="auto"/>
            <w:vAlign w:val="center"/>
          </w:tcPr>
          <w:p w14:paraId="5460872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Mở Malaysia</w:t>
            </w:r>
          </w:p>
        </w:tc>
      </w:tr>
      <w:tr w:rsidR="00021615" w:rsidRPr="00AB5229" w14:paraId="546D57AA" w14:textId="77777777" w:rsidTr="00021615">
        <w:trPr>
          <w:jc w:val="center"/>
        </w:trPr>
        <w:tc>
          <w:tcPr>
            <w:tcW w:w="2245" w:type="dxa"/>
            <w:shd w:val="clear" w:color="auto" w:fill="auto"/>
            <w:vAlign w:val="center"/>
          </w:tcPr>
          <w:p w14:paraId="019F674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HVCT4</w:t>
            </w:r>
          </w:p>
        </w:tc>
        <w:tc>
          <w:tcPr>
            <w:tcW w:w="7150" w:type="dxa"/>
            <w:shd w:val="clear" w:color="auto" w:fill="auto"/>
            <w:vAlign w:val="center"/>
          </w:tcPr>
          <w:p w14:paraId="5B4A821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chính trị khu vực IV</w:t>
            </w:r>
          </w:p>
        </w:tc>
      </w:tr>
      <w:tr w:rsidR="00021615" w:rsidRPr="00AB5229" w14:paraId="6854A5EE" w14:textId="77777777" w:rsidTr="00021615">
        <w:trPr>
          <w:jc w:val="center"/>
        </w:trPr>
        <w:tc>
          <w:tcPr>
            <w:tcW w:w="2245" w:type="dxa"/>
            <w:shd w:val="clear" w:color="auto" w:fill="auto"/>
            <w:vAlign w:val="center"/>
          </w:tcPr>
          <w:p w14:paraId="01C8F99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TCTL3</w:t>
            </w:r>
          </w:p>
        </w:tc>
        <w:tc>
          <w:tcPr>
            <w:tcW w:w="7150" w:type="dxa"/>
            <w:shd w:val="clear" w:color="auto" w:fill="auto"/>
            <w:vAlign w:val="center"/>
          </w:tcPr>
          <w:p w14:paraId="161CC23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Thuỷ lợi 3</w:t>
            </w:r>
          </w:p>
        </w:tc>
      </w:tr>
      <w:tr w:rsidR="00021615" w:rsidRPr="00AB5229" w14:paraId="69C09C54" w14:textId="77777777" w:rsidTr="00021615">
        <w:trPr>
          <w:jc w:val="center"/>
        </w:trPr>
        <w:tc>
          <w:tcPr>
            <w:tcW w:w="2245" w:type="dxa"/>
            <w:shd w:val="clear" w:color="auto" w:fill="auto"/>
            <w:vAlign w:val="center"/>
          </w:tcPr>
          <w:p w14:paraId="126E916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CADASA</w:t>
            </w:r>
          </w:p>
        </w:tc>
        <w:tc>
          <w:tcPr>
            <w:tcW w:w="7150" w:type="dxa"/>
            <w:shd w:val="clear" w:color="auto" w:fill="auto"/>
            <w:vAlign w:val="center"/>
          </w:tcPr>
          <w:p w14:paraId="36CCCC2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Điện toán và ngoại ngữ Cadasa</w:t>
            </w:r>
          </w:p>
        </w:tc>
      </w:tr>
      <w:tr w:rsidR="00021615" w:rsidRPr="00AB5229" w14:paraId="60E51B34" w14:textId="77777777" w:rsidTr="00021615">
        <w:trPr>
          <w:jc w:val="center"/>
        </w:trPr>
        <w:tc>
          <w:tcPr>
            <w:tcW w:w="2245" w:type="dxa"/>
            <w:shd w:val="clear" w:color="auto" w:fill="auto"/>
            <w:vAlign w:val="center"/>
          </w:tcPr>
          <w:p w14:paraId="1D3A2A2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THTKTW2</w:t>
            </w:r>
          </w:p>
        </w:tc>
        <w:tc>
          <w:tcPr>
            <w:tcW w:w="7150" w:type="dxa"/>
            <w:shd w:val="clear" w:color="auto" w:fill="auto"/>
            <w:vAlign w:val="center"/>
          </w:tcPr>
          <w:p w14:paraId="5B6F88E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Thống kê TW 2</w:t>
            </w:r>
          </w:p>
        </w:tc>
      </w:tr>
      <w:tr w:rsidR="00021615" w:rsidRPr="00AB5229" w14:paraId="0355200A" w14:textId="77777777" w:rsidTr="00021615">
        <w:trPr>
          <w:jc w:val="center"/>
        </w:trPr>
        <w:tc>
          <w:tcPr>
            <w:tcW w:w="2245" w:type="dxa"/>
            <w:shd w:val="clear" w:color="auto" w:fill="auto"/>
            <w:vAlign w:val="center"/>
          </w:tcPr>
          <w:p w14:paraId="505186B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2643-VTLT</w:t>
            </w:r>
          </w:p>
        </w:tc>
        <w:tc>
          <w:tcPr>
            <w:tcW w:w="7150" w:type="dxa"/>
            <w:shd w:val="clear" w:color="auto" w:fill="auto"/>
            <w:vAlign w:val="center"/>
          </w:tcPr>
          <w:p w14:paraId="62A8DDE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CTCP Giáo dục Việt Nam</w:t>
            </w:r>
          </w:p>
        </w:tc>
      </w:tr>
      <w:tr w:rsidR="00021615" w:rsidRPr="00AB5229" w14:paraId="3AEBA389" w14:textId="77777777" w:rsidTr="00021615">
        <w:trPr>
          <w:jc w:val="center"/>
        </w:trPr>
        <w:tc>
          <w:tcPr>
            <w:tcW w:w="2245" w:type="dxa"/>
            <w:shd w:val="clear" w:color="auto" w:fill="auto"/>
            <w:vAlign w:val="center"/>
          </w:tcPr>
          <w:p w14:paraId="73BAD98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CDMT</w:t>
            </w:r>
          </w:p>
        </w:tc>
        <w:tc>
          <w:tcPr>
            <w:tcW w:w="7150" w:type="dxa"/>
            <w:shd w:val="clear" w:color="auto" w:fill="auto"/>
            <w:vAlign w:val="center"/>
          </w:tcPr>
          <w:p w14:paraId="6238DFB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Xây dựng Miền Tây</w:t>
            </w:r>
          </w:p>
        </w:tc>
      </w:tr>
      <w:tr w:rsidR="00021615" w:rsidRPr="00AB5229" w14:paraId="178CEE69" w14:textId="77777777" w:rsidTr="00021615">
        <w:trPr>
          <w:jc w:val="center"/>
        </w:trPr>
        <w:tc>
          <w:tcPr>
            <w:tcW w:w="2245" w:type="dxa"/>
            <w:shd w:val="clear" w:color="auto" w:fill="auto"/>
            <w:vAlign w:val="center"/>
          </w:tcPr>
          <w:p w14:paraId="7CED84C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HVYHDT</w:t>
            </w:r>
          </w:p>
        </w:tc>
        <w:tc>
          <w:tcPr>
            <w:tcW w:w="7150" w:type="dxa"/>
            <w:shd w:val="clear" w:color="auto" w:fill="auto"/>
            <w:vAlign w:val="center"/>
          </w:tcPr>
          <w:p w14:paraId="3F0AAC9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y học dân tộc TPHCM</w:t>
            </w:r>
          </w:p>
        </w:tc>
      </w:tr>
      <w:tr w:rsidR="00021615" w:rsidRPr="00AB5229" w14:paraId="68DDDB6C" w14:textId="77777777" w:rsidTr="00021615">
        <w:trPr>
          <w:jc w:val="center"/>
        </w:trPr>
        <w:tc>
          <w:tcPr>
            <w:tcW w:w="2245" w:type="dxa"/>
            <w:shd w:val="clear" w:color="auto" w:fill="auto"/>
            <w:vAlign w:val="center"/>
          </w:tcPr>
          <w:p w14:paraId="14A2F0C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1221</w:t>
            </w:r>
          </w:p>
        </w:tc>
        <w:tc>
          <w:tcPr>
            <w:tcW w:w="7150" w:type="dxa"/>
            <w:shd w:val="clear" w:color="auto" w:fill="auto"/>
            <w:vAlign w:val="center"/>
          </w:tcPr>
          <w:p w14:paraId="49FC232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Lao động Thương binh và Xã hội</w:t>
            </w:r>
          </w:p>
        </w:tc>
      </w:tr>
      <w:tr w:rsidR="00021615" w:rsidRPr="00AB5229" w14:paraId="2D623E44" w14:textId="77777777" w:rsidTr="00021615">
        <w:trPr>
          <w:jc w:val="center"/>
        </w:trPr>
        <w:tc>
          <w:tcPr>
            <w:tcW w:w="2245" w:type="dxa"/>
            <w:shd w:val="clear" w:color="auto" w:fill="auto"/>
            <w:vAlign w:val="center"/>
          </w:tcPr>
          <w:p w14:paraId="22379DE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TCYT</w:t>
            </w:r>
          </w:p>
        </w:tc>
        <w:tc>
          <w:tcPr>
            <w:tcW w:w="7150" w:type="dxa"/>
            <w:shd w:val="clear" w:color="auto" w:fill="auto"/>
            <w:vAlign w:val="center"/>
          </w:tcPr>
          <w:p w14:paraId="4AB2187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TCYT Đặng Văn Ngữ</w:t>
            </w:r>
          </w:p>
        </w:tc>
      </w:tr>
      <w:tr w:rsidR="00021615" w:rsidRPr="00AB5229" w14:paraId="1D94154D" w14:textId="77777777" w:rsidTr="00021615">
        <w:trPr>
          <w:jc w:val="center"/>
        </w:trPr>
        <w:tc>
          <w:tcPr>
            <w:tcW w:w="2245" w:type="dxa"/>
            <w:shd w:val="clear" w:color="auto" w:fill="auto"/>
            <w:vAlign w:val="center"/>
          </w:tcPr>
          <w:p w14:paraId="2CFB7BC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NG</w:t>
            </w:r>
          </w:p>
        </w:tc>
        <w:tc>
          <w:tcPr>
            <w:tcW w:w="7150" w:type="dxa"/>
            <w:shd w:val="clear" w:color="auto" w:fill="auto"/>
            <w:vAlign w:val="center"/>
          </w:tcPr>
          <w:p w14:paraId="46C8B9F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Nguyễn Tất Thành</w:t>
            </w:r>
          </w:p>
        </w:tc>
      </w:tr>
      <w:tr w:rsidR="00021615" w:rsidRPr="00AB5229" w14:paraId="733A749A" w14:textId="77777777" w:rsidTr="00021615">
        <w:trPr>
          <w:jc w:val="center"/>
        </w:trPr>
        <w:tc>
          <w:tcPr>
            <w:tcW w:w="2245" w:type="dxa"/>
            <w:shd w:val="clear" w:color="auto" w:fill="auto"/>
            <w:vAlign w:val="center"/>
          </w:tcPr>
          <w:p w14:paraId="5501DE2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w:t>
            </w:r>
          </w:p>
        </w:tc>
        <w:tc>
          <w:tcPr>
            <w:tcW w:w="7150" w:type="dxa"/>
            <w:shd w:val="clear" w:color="auto" w:fill="auto"/>
            <w:vAlign w:val="center"/>
          </w:tcPr>
          <w:p w14:paraId="43B433F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Văn hoá nghệ thuật Bến Tre</w:t>
            </w:r>
          </w:p>
        </w:tc>
      </w:tr>
      <w:tr w:rsidR="00021615" w:rsidRPr="00AB5229" w14:paraId="33044DD8" w14:textId="77777777" w:rsidTr="00021615">
        <w:trPr>
          <w:jc w:val="center"/>
        </w:trPr>
        <w:tc>
          <w:tcPr>
            <w:tcW w:w="2245" w:type="dxa"/>
            <w:shd w:val="clear" w:color="auto" w:fill="auto"/>
            <w:vAlign w:val="center"/>
          </w:tcPr>
          <w:p w14:paraId="24982B0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TTCT</w:t>
            </w:r>
          </w:p>
        </w:tc>
        <w:tc>
          <w:tcPr>
            <w:tcW w:w="7150" w:type="dxa"/>
            <w:shd w:val="clear" w:color="auto" w:fill="auto"/>
            <w:vAlign w:val="center"/>
          </w:tcPr>
          <w:p w14:paraId="7CB7D21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tâm bồi dưỡng Chính trị huyện</w:t>
            </w:r>
          </w:p>
        </w:tc>
      </w:tr>
      <w:tr w:rsidR="00021615" w:rsidRPr="00AB5229" w14:paraId="35FCEF57" w14:textId="77777777" w:rsidTr="00021615">
        <w:trPr>
          <w:jc w:val="center"/>
        </w:trPr>
        <w:tc>
          <w:tcPr>
            <w:tcW w:w="2245" w:type="dxa"/>
            <w:shd w:val="clear" w:color="auto" w:fill="auto"/>
            <w:vAlign w:val="center"/>
          </w:tcPr>
          <w:p w14:paraId="472B310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SPĐT</w:t>
            </w:r>
          </w:p>
        </w:tc>
        <w:tc>
          <w:tcPr>
            <w:tcW w:w="7150" w:type="dxa"/>
            <w:shd w:val="clear" w:color="auto" w:fill="auto"/>
            <w:vAlign w:val="center"/>
          </w:tcPr>
          <w:p w14:paraId="5F03F5E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Sư phạm Đồng Tháp</w:t>
            </w:r>
          </w:p>
        </w:tc>
      </w:tr>
      <w:tr w:rsidR="00021615" w:rsidRPr="00AB5229" w14:paraId="69A79383" w14:textId="77777777" w:rsidTr="00021615">
        <w:trPr>
          <w:jc w:val="center"/>
        </w:trPr>
        <w:tc>
          <w:tcPr>
            <w:tcW w:w="2245" w:type="dxa"/>
            <w:shd w:val="clear" w:color="auto" w:fill="auto"/>
            <w:vAlign w:val="center"/>
          </w:tcPr>
          <w:p w14:paraId="4376A95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ĐHCC</w:t>
            </w:r>
          </w:p>
        </w:tc>
        <w:tc>
          <w:tcPr>
            <w:tcW w:w="7150" w:type="dxa"/>
            <w:shd w:val="clear" w:color="auto" w:fill="auto"/>
            <w:vAlign w:val="center"/>
          </w:tcPr>
          <w:p w14:paraId="3A4AFBB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Y tế Công cộng Hà Nội</w:t>
            </w:r>
          </w:p>
        </w:tc>
      </w:tr>
      <w:tr w:rsidR="00021615" w:rsidRPr="00AB5229" w14:paraId="75D2D7EA" w14:textId="77777777" w:rsidTr="00021615">
        <w:trPr>
          <w:jc w:val="center"/>
        </w:trPr>
        <w:tc>
          <w:tcPr>
            <w:tcW w:w="2245" w:type="dxa"/>
            <w:shd w:val="clear" w:color="auto" w:fill="auto"/>
            <w:vAlign w:val="center"/>
          </w:tcPr>
          <w:p w14:paraId="5CD3085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HB</w:t>
            </w:r>
          </w:p>
        </w:tc>
        <w:tc>
          <w:tcPr>
            <w:tcW w:w="7150" w:type="dxa"/>
            <w:shd w:val="clear" w:color="auto" w:fill="auto"/>
            <w:vAlign w:val="center"/>
          </w:tcPr>
          <w:p w14:paraId="26F3E63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Hồng Bàng</w:t>
            </w:r>
          </w:p>
        </w:tc>
      </w:tr>
      <w:tr w:rsidR="00021615" w:rsidRPr="00AB5229" w14:paraId="19CA5B3E" w14:textId="77777777" w:rsidTr="00021615">
        <w:trPr>
          <w:jc w:val="center"/>
        </w:trPr>
        <w:tc>
          <w:tcPr>
            <w:tcW w:w="2245" w:type="dxa"/>
            <w:shd w:val="clear" w:color="auto" w:fill="auto"/>
            <w:vAlign w:val="center"/>
          </w:tcPr>
          <w:p w14:paraId="34B21E5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1578</w:t>
            </w:r>
          </w:p>
        </w:tc>
        <w:tc>
          <w:tcPr>
            <w:tcW w:w="7150" w:type="dxa"/>
            <w:shd w:val="clear" w:color="auto" w:fill="auto"/>
            <w:vAlign w:val="center"/>
          </w:tcPr>
          <w:p w14:paraId="30431D5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tâm huấn luyện cán bộ Y tế quân khu 9 Cần Thơ</w:t>
            </w:r>
          </w:p>
        </w:tc>
      </w:tr>
      <w:tr w:rsidR="00021615" w:rsidRPr="00AB5229" w14:paraId="7CD5E00B" w14:textId="77777777" w:rsidTr="00021615">
        <w:trPr>
          <w:jc w:val="center"/>
        </w:trPr>
        <w:tc>
          <w:tcPr>
            <w:tcW w:w="2245" w:type="dxa"/>
            <w:shd w:val="clear" w:color="auto" w:fill="auto"/>
            <w:vAlign w:val="center"/>
          </w:tcPr>
          <w:p w14:paraId="031B26E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SPKTSCĐ</w:t>
            </w:r>
          </w:p>
        </w:tc>
        <w:tc>
          <w:tcPr>
            <w:tcW w:w="7150" w:type="dxa"/>
            <w:shd w:val="clear" w:color="auto" w:fill="auto"/>
            <w:vAlign w:val="center"/>
          </w:tcPr>
          <w:p w14:paraId="43B11DE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sư phạm kỹ thuật Vĩnh Long IV</w:t>
            </w:r>
          </w:p>
        </w:tc>
      </w:tr>
      <w:tr w:rsidR="00021615" w:rsidRPr="00AB5229" w14:paraId="099D47F1" w14:textId="77777777" w:rsidTr="00021615">
        <w:trPr>
          <w:jc w:val="center"/>
        </w:trPr>
        <w:tc>
          <w:tcPr>
            <w:tcW w:w="2245" w:type="dxa"/>
            <w:shd w:val="clear" w:color="auto" w:fill="auto"/>
            <w:vAlign w:val="center"/>
          </w:tcPr>
          <w:p w14:paraId="3400F9C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QK9</w:t>
            </w:r>
          </w:p>
        </w:tc>
        <w:tc>
          <w:tcPr>
            <w:tcW w:w="7150" w:type="dxa"/>
            <w:shd w:val="clear" w:color="auto" w:fill="auto"/>
            <w:vAlign w:val="center"/>
          </w:tcPr>
          <w:p w14:paraId="247A79B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kỹ thuật quân khu 9</w:t>
            </w:r>
          </w:p>
        </w:tc>
      </w:tr>
      <w:tr w:rsidR="00021615" w:rsidRPr="00AB5229" w14:paraId="00D79B46" w14:textId="77777777" w:rsidTr="00021615">
        <w:trPr>
          <w:jc w:val="center"/>
        </w:trPr>
        <w:tc>
          <w:tcPr>
            <w:tcW w:w="2245" w:type="dxa"/>
            <w:shd w:val="clear" w:color="auto" w:fill="auto"/>
            <w:vAlign w:val="center"/>
          </w:tcPr>
          <w:p w14:paraId="71DD9AD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THQY</w:t>
            </w:r>
          </w:p>
        </w:tc>
        <w:tc>
          <w:tcPr>
            <w:tcW w:w="7150" w:type="dxa"/>
            <w:shd w:val="clear" w:color="auto" w:fill="auto"/>
            <w:vAlign w:val="center"/>
          </w:tcPr>
          <w:p w14:paraId="5D898C4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Quân Y II</w:t>
            </w:r>
          </w:p>
        </w:tc>
      </w:tr>
      <w:tr w:rsidR="00021615" w:rsidRPr="00AB5229" w14:paraId="5A1108DA" w14:textId="77777777" w:rsidTr="00021615">
        <w:trPr>
          <w:jc w:val="center"/>
        </w:trPr>
        <w:tc>
          <w:tcPr>
            <w:tcW w:w="2245" w:type="dxa"/>
            <w:shd w:val="clear" w:color="auto" w:fill="auto"/>
            <w:vAlign w:val="center"/>
          </w:tcPr>
          <w:p w14:paraId="6A6C7C3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THYT CT</w:t>
            </w:r>
          </w:p>
        </w:tc>
        <w:tc>
          <w:tcPr>
            <w:tcW w:w="7150" w:type="dxa"/>
            <w:shd w:val="clear" w:color="auto" w:fill="auto"/>
            <w:vAlign w:val="center"/>
          </w:tcPr>
          <w:p w14:paraId="5EE6DF4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y tế Cần Thơ</w:t>
            </w:r>
          </w:p>
        </w:tc>
      </w:tr>
      <w:tr w:rsidR="00021615" w:rsidRPr="00AB5229" w14:paraId="0675DF66" w14:textId="77777777" w:rsidTr="00021615">
        <w:trPr>
          <w:jc w:val="center"/>
        </w:trPr>
        <w:tc>
          <w:tcPr>
            <w:tcW w:w="2245" w:type="dxa"/>
            <w:shd w:val="clear" w:color="auto" w:fill="auto"/>
            <w:vAlign w:val="center"/>
          </w:tcPr>
          <w:p w14:paraId="5A8D6D6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CNKTCL</w:t>
            </w:r>
          </w:p>
        </w:tc>
        <w:tc>
          <w:tcPr>
            <w:tcW w:w="7150" w:type="dxa"/>
            <w:shd w:val="clear" w:color="auto" w:fill="auto"/>
            <w:vAlign w:val="center"/>
          </w:tcPr>
          <w:p w14:paraId="7EAB234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Công nghệ Kỹ thuật Cửu Long</w:t>
            </w:r>
          </w:p>
        </w:tc>
      </w:tr>
      <w:tr w:rsidR="00021615" w:rsidRPr="00AB5229" w14:paraId="3A06A4CD" w14:textId="77777777" w:rsidTr="00021615">
        <w:trPr>
          <w:jc w:val="center"/>
        </w:trPr>
        <w:tc>
          <w:tcPr>
            <w:tcW w:w="2245" w:type="dxa"/>
            <w:shd w:val="clear" w:color="auto" w:fill="auto"/>
            <w:vAlign w:val="center"/>
          </w:tcPr>
          <w:p w14:paraId="7307F5F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TCPN</w:t>
            </w:r>
          </w:p>
        </w:tc>
        <w:tc>
          <w:tcPr>
            <w:tcW w:w="7150" w:type="dxa"/>
            <w:shd w:val="clear" w:color="auto" w:fill="auto"/>
            <w:vAlign w:val="center"/>
          </w:tcPr>
          <w:p w14:paraId="1372E6A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Phương Nam</w:t>
            </w:r>
          </w:p>
        </w:tc>
      </w:tr>
      <w:tr w:rsidR="00021615" w:rsidRPr="00AB5229" w14:paraId="4552924B" w14:textId="77777777" w:rsidTr="00021615">
        <w:trPr>
          <w:jc w:val="center"/>
        </w:trPr>
        <w:tc>
          <w:tcPr>
            <w:tcW w:w="2245" w:type="dxa"/>
            <w:shd w:val="clear" w:color="auto" w:fill="auto"/>
            <w:vAlign w:val="center"/>
          </w:tcPr>
          <w:p w14:paraId="2BED1F0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TTĐT</w:t>
            </w:r>
          </w:p>
        </w:tc>
        <w:tc>
          <w:tcPr>
            <w:tcW w:w="7150" w:type="dxa"/>
            <w:shd w:val="clear" w:color="auto" w:fill="auto"/>
            <w:vAlign w:val="center"/>
          </w:tcPr>
          <w:p w14:paraId="42CCC94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tâm đào tạo và bồi dưỡng y tế TP HCM</w:t>
            </w:r>
          </w:p>
        </w:tc>
      </w:tr>
      <w:tr w:rsidR="00021615" w:rsidRPr="00AB5229" w14:paraId="1BABD325" w14:textId="77777777" w:rsidTr="00021615">
        <w:trPr>
          <w:jc w:val="center"/>
        </w:trPr>
        <w:tc>
          <w:tcPr>
            <w:tcW w:w="2245" w:type="dxa"/>
            <w:shd w:val="clear" w:color="auto" w:fill="auto"/>
            <w:vAlign w:val="center"/>
          </w:tcPr>
          <w:p w14:paraId="0BC3177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VTLT2</w:t>
            </w:r>
          </w:p>
        </w:tc>
        <w:tc>
          <w:tcPr>
            <w:tcW w:w="7150" w:type="dxa"/>
            <w:shd w:val="clear" w:color="auto" w:fill="auto"/>
            <w:vAlign w:val="center"/>
          </w:tcPr>
          <w:p w14:paraId="56692B3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văn thư lưu trữ trung ương I</w:t>
            </w:r>
          </w:p>
        </w:tc>
      </w:tr>
      <w:tr w:rsidR="00021615" w:rsidRPr="00AB5229" w14:paraId="6D204A58" w14:textId="77777777" w:rsidTr="00021615">
        <w:trPr>
          <w:jc w:val="center"/>
        </w:trPr>
        <w:tc>
          <w:tcPr>
            <w:tcW w:w="2245" w:type="dxa"/>
            <w:shd w:val="clear" w:color="auto" w:fill="auto"/>
            <w:vAlign w:val="center"/>
          </w:tcPr>
          <w:p w14:paraId="29CFF71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VTLLT2</w:t>
            </w:r>
          </w:p>
        </w:tc>
        <w:tc>
          <w:tcPr>
            <w:tcW w:w="7150" w:type="dxa"/>
            <w:shd w:val="clear" w:color="auto" w:fill="auto"/>
            <w:vAlign w:val="center"/>
          </w:tcPr>
          <w:p w14:paraId="2A467C6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học văn thư lưu trữ trung ương II</w:t>
            </w:r>
          </w:p>
        </w:tc>
      </w:tr>
      <w:tr w:rsidR="00021615" w:rsidRPr="00AB5229" w14:paraId="73E31D02" w14:textId="77777777" w:rsidTr="00021615">
        <w:trPr>
          <w:jc w:val="center"/>
        </w:trPr>
        <w:tc>
          <w:tcPr>
            <w:tcW w:w="2245" w:type="dxa"/>
            <w:shd w:val="clear" w:color="auto" w:fill="auto"/>
            <w:vAlign w:val="center"/>
          </w:tcPr>
          <w:p w14:paraId="0AD10FA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lastRenderedPageBreak/>
              <w:t>THYTVL</w:t>
            </w:r>
          </w:p>
        </w:tc>
        <w:tc>
          <w:tcPr>
            <w:tcW w:w="7150" w:type="dxa"/>
            <w:shd w:val="clear" w:color="auto" w:fill="auto"/>
            <w:vAlign w:val="center"/>
          </w:tcPr>
          <w:p w14:paraId="1151382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Y tế Vĩnh Long</w:t>
            </w:r>
          </w:p>
        </w:tc>
      </w:tr>
      <w:tr w:rsidR="00021615" w:rsidRPr="00AB5229" w14:paraId="5938EC3C" w14:textId="77777777" w:rsidTr="00021615">
        <w:trPr>
          <w:jc w:val="center"/>
        </w:trPr>
        <w:tc>
          <w:tcPr>
            <w:tcW w:w="2245" w:type="dxa"/>
            <w:shd w:val="clear" w:color="auto" w:fill="auto"/>
            <w:vAlign w:val="center"/>
          </w:tcPr>
          <w:p w14:paraId="6ADCB97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TTHYTTG</w:t>
            </w:r>
          </w:p>
        </w:tc>
        <w:tc>
          <w:tcPr>
            <w:tcW w:w="7150" w:type="dxa"/>
            <w:shd w:val="clear" w:color="auto" w:fill="auto"/>
            <w:vAlign w:val="center"/>
          </w:tcPr>
          <w:p w14:paraId="30C38E5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y tế Tiền Giang</w:t>
            </w:r>
          </w:p>
        </w:tc>
      </w:tr>
      <w:tr w:rsidR="00021615" w:rsidRPr="00AB5229" w14:paraId="60CEA18A" w14:textId="77777777" w:rsidTr="00021615">
        <w:trPr>
          <w:jc w:val="center"/>
        </w:trPr>
        <w:tc>
          <w:tcPr>
            <w:tcW w:w="2245" w:type="dxa"/>
            <w:shd w:val="clear" w:color="auto" w:fill="auto"/>
            <w:vAlign w:val="center"/>
          </w:tcPr>
          <w:p w14:paraId="77CB95F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TP HCM</w:t>
            </w:r>
          </w:p>
        </w:tc>
        <w:tc>
          <w:tcPr>
            <w:tcW w:w="7150" w:type="dxa"/>
            <w:shd w:val="clear" w:color="auto" w:fill="auto"/>
            <w:vAlign w:val="center"/>
          </w:tcPr>
          <w:p w14:paraId="5844C1E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Viện Pasteur TP HCM</w:t>
            </w:r>
          </w:p>
        </w:tc>
      </w:tr>
      <w:tr w:rsidR="00021615" w:rsidRPr="00AB5229" w14:paraId="48B7C149" w14:textId="77777777" w:rsidTr="00021615">
        <w:trPr>
          <w:jc w:val="center"/>
        </w:trPr>
        <w:tc>
          <w:tcPr>
            <w:tcW w:w="2245" w:type="dxa"/>
            <w:shd w:val="clear" w:color="auto" w:fill="auto"/>
            <w:vAlign w:val="center"/>
          </w:tcPr>
          <w:p w14:paraId="72180BF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CBCC</w:t>
            </w:r>
          </w:p>
        </w:tc>
        <w:tc>
          <w:tcPr>
            <w:tcW w:w="7150" w:type="dxa"/>
            <w:shd w:val="clear" w:color="auto" w:fill="auto"/>
            <w:vAlign w:val="center"/>
          </w:tcPr>
          <w:p w14:paraId="1F8EEA1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Đào tạo, Bồi dưỡng CBCC</w:t>
            </w:r>
          </w:p>
        </w:tc>
      </w:tr>
      <w:tr w:rsidR="00021615" w:rsidRPr="00AB5229" w14:paraId="0BF00A08" w14:textId="77777777" w:rsidTr="00021615">
        <w:trPr>
          <w:jc w:val="center"/>
        </w:trPr>
        <w:tc>
          <w:tcPr>
            <w:tcW w:w="2245" w:type="dxa"/>
            <w:shd w:val="clear" w:color="auto" w:fill="auto"/>
            <w:vAlign w:val="center"/>
          </w:tcPr>
          <w:p w14:paraId="4C7EDF3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THYDDT</w:t>
            </w:r>
          </w:p>
        </w:tc>
        <w:tc>
          <w:tcPr>
            <w:tcW w:w="7150" w:type="dxa"/>
            <w:shd w:val="clear" w:color="auto" w:fill="auto"/>
            <w:vAlign w:val="center"/>
          </w:tcPr>
          <w:p w14:paraId="3A45343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THYDDT Thành phố HCM</w:t>
            </w:r>
          </w:p>
        </w:tc>
      </w:tr>
      <w:tr w:rsidR="00021615" w:rsidRPr="00AB5229" w14:paraId="29BD3860" w14:textId="77777777" w:rsidTr="00021615">
        <w:trPr>
          <w:jc w:val="center"/>
        </w:trPr>
        <w:tc>
          <w:tcPr>
            <w:tcW w:w="2245" w:type="dxa"/>
            <w:shd w:val="clear" w:color="auto" w:fill="auto"/>
            <w:vAlign w:val="center"/>
          </w:tcPr>
          <w:p w14:paraId="12BD7A4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TCQY2</w:t>
            </w:r>
          </w:p>
        </w:tc>
        <w:tc>
          <w:tcPr>
            <w:tcW w:w="7150" w:type="dxa"/>
            <w:shd w:val="clear" w:color="auto" w:fill="auto"/>
            <w:vAlign w:val="center"/>
          </w:tcPr>
          <w:p w14:paraId="0A09819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cấp Quân Y 2 Quận 9 Thành phố Hồ Chí Minh.</w:t>
            </w:r>
          </w:p>
        </w:tc>
      </w:tr>
      <w:tr w:rsidR="00021615" w:rsidRPr="00AB5229" w14:paraId="507E0D52" w14:textId="77777777" w:rsidTr="00021615">
        <w:trPr>
          <w:jc w:val="center"/>
        </w:trPr>
        <w:tc>
          <w:tcPr>
            <w:tcW w:w="2245" w:type="dxa"/>
            <w:shd w:val="clear" w:color="auto" w:fill="auto"/>
            <w:vAlign w:val="center"/>
          </w:tcPr>
          <w:p w14:paraId="5B288F6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ĐHCNTP</w:t>
            </w:r>
          </w:p>
        </w:tc>
        <w:tc>
          <w:tcPr>
            <w:tcW w:w="7150" w:type="dxa"/>
            <w:shd w:val="clear" w:color="auto" w:fill="auto"/>
            <w:vAlign w:val="center"/>
          </w:tcPr>
          <w:p w14:paraId="3E11EB5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Công nghệ Thực phẩm TP.HCM</w:t>
            </w:r>
          </w:p>
        </w:tc>
      </w:tr>
      <w:tr w:rsidR="00021615" w:rsidRPr="00AB5229" w14:paraId="06297812" w14:textId="77777777" w:rsidTr="00021615">
        <w:trPr>
          <w:jc w:val="center"/>
        </w:trPr>
        <w:tc>
          <w:tcPr>
            <w:tcW w:w="2245" w:type="dxa"/>
            <w:shd w:val="clear" w:color="auto" w:fill="auto"/>
            <w:vAlign w:val="center"/>
          </w:tcPr>
          <w:p w14:paraId="0ED1DCC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TR-KTT</w:t>
            </w:r>
          </w:p>
        </w:tc>
        <w:tc>
          <w:tcPr>
            <w:tcW w:w="7150" w:type="dxa"/>
            <w:shd w:val="clear" w:color="auto" w:fill="auto"/>
            <w:vAlign w:val="center"/>
          </w:tcPr>
          <w:p w14:paraId="240F9DE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Kinh tế lao động và bảo trợ xã hội</w:t>
            </w:r>
          </w:p>
        </w:tc>
      </w:tr>
      <w:tr w:rsidR="00021615" w:rsidRPr="00AB5229" w14:paraId="1AE5F7F2" w14:textId="77777777" w:rsidTr="00021615">
        <w:trPr>
          <w:jc w:val="center"/>
        </w:trPr>
        <w:tc>
          <w:tcPr>
            <w:tcW w:w="2245" w:type="dxa"/>
            <w:shd w:val="clear" w:color="auto" w:fill="auto"/>
            <w:vAlign w:val="center"/>
          </w:tcPr>
          <w:p w14:paraId="7FEFF32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w:t>
            </w:r>
          </w:p>
        </w:tc>
        <w:tc>
          <w:tcPr>
            <w:tcW w:w="7150" w:type="dxa"/>
            <w:shd w:val="clear" w:color="auto" w:fill="auto"/>
            <w:vAlign w:val="center"/>
          </w:tcPr>
          <w:p w14:paraId="334FE3E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Kinh tế Kỹ Thuật Bến Tre</w:t>
            </w:r>
          </w:p>
        </w:tc>
      </w:tr>
      <w:tr w:rsidR="00021615" w:rsidRPr="00AB5229" w14:paraId="392D797A" w14:textId="77777777" w:rsidTr="00021615">
        <w:trPr>
          <w:jc w:val="center"/>
        </w:trPr>
        <w:tc>
          <w:tcPr>
            <w:tcW w:w="2245" w:type="dxa"/>
            <w:shd w:val="clear" w:color="auto" w:fill="auto"/>
            <w:vAlign w:val="center"/>
          </w:tcPr>
          <w:p w14:paraId="0365C42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HVHCII</w:t>
            </w:r>
          </w:p>
        </w:tc>
        <w:tc>
          <w:tcPr>
            <w:tcW w:w="7150" w:type="dxa"/>
            <w:shd w:val="clear" w:color="auto" w:fill="auto"/>
            <w:vAlign w:val="center"/>
          </w:tcPr>
          <w:p w14:paraId="7222B95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hành chính khu vực II</w:t>
            </w:r>
          </w:p>
        </w:tc>
      </w:tr>
      <w:tr w:rsidR="00021615" w:rsidRPr="00AB5229" w14:paraId="38B45031" w14:textId="77777777" w:rsidTr="00021615">
        <w:trPr>
          <w:jc w:val="center"/>
        </w:trPr>
        <w:tc>
          <w:tcPr>
            <w:tcW w:w="2245" w:type="dxa"/>
            <w:shd w:val="clear" w:color="auto" w:fill="auto"/>
            <w:vAlign w:val="center"/>
          </w:tcPr>
          <w:p w14:paraId="209A17C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PTNT</w:t>
            </w:r>
          </w:p>
        </w:tc>
        <w:tc>
          <w:tcPr>
            <w:tcW w:w="7150" w:type="dxa"/>
            <w:shd w:val="clear" w:color="auto" w:fill="auto"/>
            <w:vAlign w:val="center"/>
          </w:tcPr>
          <w:p w14:paraId="528E508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Cán bộ QLNN và PTNTII</w:t>
            </w:r>
          </w:p>
        </w:tc>
      </w:tr>
      <w:tr w:rsidR="00021615" w:rsidRPr="00AB5229" w14:paraId="1F15994A" w14:textId="77777777" w:rsidTr="00021615">
        <w:trPr>
          <w:jc w:val="center"/>
        </w:trPr>
        <w:tc>
          <w:tcPr>
            <w:tcW w:w="2245" w:type="dxa"/>
            <w:shd w:val="clear" w:color="auto" w:fill="auto"/>
            <w:vAlign w:val="center"/>
          </w:tcPr>
          <w:p w14:paraId="7875390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VYTCC</w:t>
            </w:r>
          </w:p>
        </w:tc>
        <w:tc>
          <w:tcPr>
            <w:tcW w:w="7150" w:type="dxa"/>
            <w:shd w:val="clear" w:color="auto" w:fill="auto"/>
            <w:vAlign w:val="center"/>
          </w:tcPr>
          <w:p w14:paraId="4419711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Viện Y tế công cộng</w:t>
            </w:r>
          </w:p>
        </w:tc>
      </w:tr>
      <w:tr w:rsidR="00021615" w:rsidRPr="00AB5229" w14:paraId="3CF26BCC" w14:textId="77777777" w:rsidTr="00021615">
        <w:trPr>
          <w:jc w:val="center"/>
        </w:trPr>
        <w:tc>
          <w:tcPr>
            <w:tcW w:w="2245" w:type="dxa"/>
            <w:shd w:val="clear" w:color="auto" w:fill="auto"/>
            <w:vAlign w:val="center"/>
          </w:tcPr>
          <w:p w14:paraId="1AA67C5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THPT</w:t>
            </w:r>
          </w:p>
        </w:tc>
        <w:tc>
          <w:tcPr>
            <w:tcW w:w="7150" w:type="dxa"/>
            <w:shd w:val="clear" w:color="auto" w:fill="auto"/>
            <w:vAlign w:val="center"/>
          </w:tcPr>
          <w:p w14:paraId="7FFD8C0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THPT Bán công Thị xã</w:t>
            </w:r>
          </w:p>
        </w:tc>
      </w:tr>
      <w:tr w:rsidR="00021615" w:rsidRPr="00AB5229" w14:paraId="5688F1F8" w14:textId="77777777" w:rsidTr="00021615">
        <w:trPr>
          <w:jc w:val="center"/>
        </w:trPr>
        <w:tc>
          <w:tcPr>
            <w:tcW w:w="2245" w:type="dxa"/>
            <w:shd w:val="clear" w:color="auto" w:fill="auto"/>
            <w:vAlign w:val="center"/>
          </w:tcPr>
          <w:p w14:paraId="3B1E36D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TTHTPT</w:t>
            </w:r>
          </w:p>
        </w:tc>
        <w:tc>
          <w:tcPr>
            <w:tcW w:w="7150" w:type="dxa"/>
            <w:shd w:val="clear" w:color="auto" w:fill="auto"/>
            <w:vAlign w:val="center"/>
          </w:tcPr>
          <w:p w14:paraId="112BC09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tâm Hỗ trợ và Phát triển công nghệ thông tin - CADIT</w:t>
            </w:r>
          </w:p>
        </w:tc>
      </w:tr>
      <w:tr w:rsidR="00021615" w:rsidRPr="00AB5229" w14:paraId="308DC10B" w14:textId="77777777" w:rsidTr="00021615">
        <w:trPr>
          <w:jc w:val="center"/>
        </w:trPr>
        <w:tc>
          <w:tcPr>
            <w:tcW w:w="2245" w:type="dxa"/>
            <w:shd w:val="clear" w:color="auto" w:fill="auto"/>
            <w:vAlign w:val="center"/>
          </w:tcPr>
          <w:p w14:paraId="5EB7940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VT03</w:t>
            </w:r>
          </w:p>
        </w:tc>
        <w:tc>
          <w:tcPr>
            <w:tcW w:w="7150" w:type="dxa"/>
            <w:shd w:val="clear" w:color="auto" w:fill="auto"/>
            <w:vAlign w:val="center"/>
          </w:tcPr>
          <w:p w14:paraId="43B5CD3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Bưu chính viễn thông và CNTT 3</w:t>
            </w:r>
          </w:p>
        </w:tc>
      </w:tr>
      <w:tr w:rsidR="00021615" w:rsidRPr="00AB5229" w14:paraId="258F5D6F" w14:textId="77777777" w:rsidTr="00021615">
        <w:trPr>
          <w:jc w:val="center"/>
        </w:trPr>
        <w:tc>
          <w:tcPr>
            <w:tcW w:w="2245" w:type="dxa"/>
            <w:shd w:val="clear" w:color="auto" w:fill="auto"/>
            <w:vAlign w:val="center"/>
          </w:tcPr>
          <w:p w14:paraId="4933A09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TVTLT</w:t>
            </w:r>
          </w:p>
        </w:tc>
        <w:tc>
          <w:tcPr>
            <w:tcW w:w="7150" w:type="dxa"/>
            <w:shd w:val="clear" w:color="auto" w:fill="auto"/>
            <w:vAlign w:val="center"/>
          </w:tcPr>
          <w:p w14:paraId="5CA448F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Văn thư - Lưu trữ II</w:t>
            </w:r>
          </w:p>
        </w:tc>
      </w:tr>
      <w:tr w:rsidR="00021615" w:rsidRPr="00AB5229" w14:paraId="1CBE6072" w14:textId="77777777" w:rsidTr="00021615">
        <w:trPr>
          <w:jc w:val="center"/>
        </w:trPr>
        <w:tc>
          <w:tcPr>
            <w:tcW w:w="2245" w:type="dxa"/>
            <w:shd w:val="clear" w:color="auto" w:fill="auto"/>
            <w:vAlign w:val="center"/>
          </w:tcPr>
          <w:p w14:paraId="080025E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PNT</w:t>
            </w:r>
          </w:p>
        </w:tc>
        <w:tc>
          <w:tcPr>
            <w:tcW w:w="7150" w:type="dxa"/>
            <w:shd w:val="clear" w:color="auto" w:fill="auto"/>
            <w:vAlign w:val="center"/>
          </w:tcPr>
          <w:p w14:paraId="08BB83D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Phạm Ngọc Thạch</w:t>
            </w:r>
          </w:p>
        </w:tc>
      </w:tr>
      <w:tr w:rsidR="00021615" w:rsidRPr="00AB5229" w14:paraId="365FD8E7" w14:textId="77777777" w:rsidTr="00021615">
        <w:trPr>
          <w:jc w:val="center"/>
        </w:trPr>
        <w:tc>
          <w:tcPr>
            <w:tcW w:w="2245" w:type="dxa"/>
            <w:shd w:val="clear" w:color="auto" w:fill="auto"/>
            <w:vAlign w:val="center"/>
          </w:tcPr>
          <w:p w14:paraId="4E86C0D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002</w:t>
            </w:r>
          </w:p>
        </w:tc>
        <w:tc>
          <w:tcPr>
            <w:tcW w:w="7150" w:type="dxa"/>
            <w:shd w:val="clear" w:color="auto" w:fill="auto"/>
            <w:vAlign w:val="center"/>
          </w:tcPr>
          <w:p w14:paraId="22A1DB1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Lưu trữ và Nghiệp vụ Văn phòng II</w:t>
            </w:r>
          </w:p>
        </w:tc>
      </w:tr>
      <w:tr w:rsidR="00021615" w:rsidRPr="00AB5229" w14:paraId="22D96225" w14:textId="77777777" w:rsidTr="00021615">
        <w:trPr>
          <w:jc w:val="center"/>
        </w:trPr>
        <w:tc>
          <w:tcPr>
            <w:tcW w:w="2245" w:type="dxa"/>
            <w:shd w:val="clear" w:color="auto" w:fill="auto"/>
            <w:vAlign w:val="center"/>
          </w:tcPr>
          <w:p w14:paraId="1610E8F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CĐSPKT</w:t>
            </w:r>
          </w:p>
        </w:tc>
        <w:tc>
          <w:tcPr>
            <w:tcW w:w="7150" w:type="dxa"/>
            <w:shd w:val="clear" w:color="auto" w:fill="auto"/>
            <w:vAlign w:val="center"/>
          </w:tcPr>
          <w:p w14:paraId="21C522E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CĐSP kỹ thuật Vĩnh Long</w:t>
            </w:r>
          </w:p>
        </w:tc>
      </w:tr>
      <w:tr w:rsidR="00021615" w:rsidRPr="00AB5229" w14:paraId="369E9B1F" w14:textId="77777777" w:rsidTr="00021615">
        <w:trPr>
          <w:jc w:val="center"/>
        </w:trPr>
        <w:tc>
          <w:tcPr>
            <w:tcW w:w="2245" w:type="dxa"/>
            <w:shd w:val="clear" w:color="auto" w:fill="auto"/>
            <w:vAlign w:val="center"/>
          </w:tcPr>
          <w:p w14:paraId="0896F7F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TCTT</w:t>
            </w:r>
          </w:p>
        </w:tc>
        <w:tc>
          <w:tcPr>
            <w:tcW w:w="7150" w:type="dxa"/>
            <w:shd w:val="clear" w:color="auto" w:fill="auto"/>
            <w:vAlign w:val="center"/>
          </w:tcPr>
          <w:p w14:paraId="22B28B8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cấp Trồng trọt Bảo vệ thực vật - Tiền Giang</w:t>
            </w:r>
          </w:p>
        </w:tc>
      </w:tr>
      <w:tr w:rsidR="00021615" w:rsidRPr="00AB5229" w14:paraId="48698DE8" w14:textId="77777777" w:rsidTr="00021615">
        <w:trPr>
          <w:jc w:val="center"/>
        </w:trPr>
        <w:tc>
          <w:tcPr>
            <w:tcW w:w="2245" w:type="dxa"/>
            <w:shd w:val="clear" w:color="auto" w:fill="auto"/>
            <w:vAlign w:val="center"/>
          </w:tcPr>
          <w:p w14:paraId="7DB1C42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TDHBCTDT</w:t>
            </w:r>
          </w:p>
        </w:tc>
        <w:tc>
          <w:tcPr>
            <w:tcW w:w="7150" w:type="dxa"/>
            <w:shd w:val="clear" w:color="auto" w:fill="auto"/>
            <w:vAlign w:val="center"/>
          </w:tcPr>
          <w:p w14:paraId="27BE3E5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Bán Công Tôn Đức Thắng</w:t>
            </w:r>
          </w:p>
        </w:tc>
      </w:tr>
      <w:tr w:rsidR="00021615" w:rsidRPr="00AB5229" w14:paraId="642A68B8" w14:textId="77777777" w:rsidTr="00021615">
        <w:trPr>
          <w:jc w:val="center"/>
        </w:trPr>
        <w:tc>
          <w:tcPr>
            <w:tcW w:w="2245" w:type="dxa"/>
            <w:shd w:val="clear" w:color="auto" w:fill="auto"/>
            <w:vAlign w:val="center"/>
          </w:tcPr>
          <w:p w14:paraId="1475C70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NNLD</w:t>
            </w:r>
          </w:p>
        </w:tc>
        <w:tc>
          <w:tcPr>
            <w:tcW w:w="7150" w:type="dxa"/>
            <w:shd w:val="clear" w:color="auto" w:fill="auto"/>
            <w:vAlign w:val="center"/>
          </w:tcPr>
          <w:p w14:paraId="05608DB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kỹ thuật Nông nghiệp Long Định</w:t>
            </w:r>
          </w:p>
        </w:tc>
      </w:tr>
      <w:tr w:rsidR="00021615" w:rsidRPr="00AB5229" w14:paraId="209EAFD2" w14:textId="77777777" w:rsidTr="00021615">
        <w:trPr>
          <w:jc w:val="center"/>
        </w:trPr>
        <w:tc>
          <w:tcPr>
            <w:tcW w:w="2245" w:type="dxa"/>
            <w:shd w:val="clear" w:color="auto" w:fill="auto"/>
            <w:vAlign w:val="center"/>
          </w:tcPr>
          <w:p w14:paraId="4A004B9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GDTXTG</w:t>
            </w:r>
          </w:p>
        </w:tc>
        <w:tc>
          <w:tcPr>
            <w:tcW w:w="7150" w:type="dxa"/>
            <w:shd w:val="clear" w:color="auto" w:fill="auto"/>
            <w:vAlign w:val="center"/>
          </w:tcPr>
          <w:p w14:paraId="086187A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tâm GDTX Tỉnh Tiền Giang</w:t>
            </w:r>
          </w:p>
        </w:tc>
      </w:tr>
      <w:tr w:rsidR="00021615" w:rsidRPr="00AB5229" w14:paraId="4E6B3864" w14:textId="77777777" w:rsidTr="00021615">
        <w:trPr>
          <w:jc w:val="center"/>
        </w:trPr>
        <w:tc>
          <w:tcPr>
            <w:tcW w:w="2245" w:type="dxa"/>
            <w:shd w:val="clear" w:color="auto" w:fill="auto"/>
            <w:vAlign w:val="center"/>
          </w:tcPr>
          <w:p w14:paraId="02CBD91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CĐKTKTVL</w:t>
            </w:r>
          </w:p>
        </w:tc>
        <w:tc>
          <w:tcPr>
            <w:tcW w:w="7150" w:type="dxa"/>
            <w:shd w:val="clear" w:color="auto" w:fill="auto"/>
            <w:vAlign w:val="center"/>
          </w:tcPr>
          <w:p w14:paraId="6153297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kỹ thuật Vĩnh Long</w:t>
            </w:r>
          </w:p>
        </w:tc>
      </w:tr>
      <w:tr w:rsidR="00021615" w:rsidRPr="00AB5229" w14:paraId="03F2390F" w14:textId="77777777" w:rsidTr="00021615">
        <w:trPr>
          <w:jc w:val="center"/>
        </w:trPr>
        <w:tc>
          <w:tcPr>
            <w:tcW w:w="2245" w:type="dxa"/>
            <w:shd w:val="clear" w:color="auto" w:fill="auto"/>
            <w:vAlign w:val="center"/>
          </w:tcPr>
          <w:p w14:paraId="025F239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TTHKTTU3</w:t>
            </w:r>
          </w:p>
        </w:tc>
        <w:tc>
          <w:tcPr>
            <w:tcW w:w="7150" w:type="dxa"/>
            <w:shd w:val="clear" w:color="auto" w:fill="auto"/>
            <w:vAlign w:val="center"/>
          </w:tcPr>
          <w:p w14:paraId="16E5AB8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Kỹ thuật Y tế Trung ương 3</w:t>
            </w:r>
          </w:p>
        </w:tc>
      </w:tr>
      <w:tr w:rsidR="00021615" w:rsidRPr="00AB5229" w14:paraId="1FB96984" w14:textId="77777777" w:rsidTr="00021615">
        <w:trPr>
          <w:jc w:val="center"/>
        </w:trPr>
        <w:tc>
          <w:tcPr>
            <w:tcW w:w="2245" w:type="dxa"/>
            <w:shd w:val="clear" w:color="auto" w:fill="auto"/>
            <w:vAlign w:val="center"/>
          </w:tcPr>
          <w:p w14:paraId="7E83A4D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THKTHSTW1</w:t>
            </w:r>
          </w:p>
        </w:tc>
        <w:tc>
          <w:tcPr>
            <w:tcW w:w="7150" w:type="dxa"/>
            <w:shd w:val="clear" w:color="auto" w:fill="auto"/>
            <w:vAlign w:val="center"/>
          </w:tcPr>
          <w:p w14:paraId="1B58261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TH kỹ thuật hải sản TW1 Hải Phòng</w:t>
            </w:r>
          </w:p>
        </w:tc>
      </w:tr>
      <w:tr w:rsidR="00021615" w:rsidRPr="00AB5229" w14:paraId="67921074" w14:textId="77777777" w:rsidTr="00021615">
        <w:trPr>
          <w:jc w:val="center"/>
        </w:trPr>
        <w:tc>
          <w:tcPr>
            <w:tcW w:w="2245" w:type="dxa"/>
            <w:shd w:val="clear" w:color="auto" w:fill="auto"/>
            <w:vAlign w:val="center"/>
          </w:tcPr>
          <w:p w14:paraId="2711B2C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THKTNVTS2</w:t>
            </w:r>
          </w:p>
        </w:tc>
        <w:tc>
          <w:tcPr>
            <w:tcW w:w="7150" w:type="dxa"/>
            <w:shd w:val="clear" w:color="auto" w:fill="auto"/>
            <w:vAlign w:val="center"/>
          </w:tcPr>
          <w:p w14:paraId="6D04ADF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kỷ thuật NV Thủy sản 2 TPHCM</w:t>
            </w:r>
          </w:p>
        </w:tc>
      </w:tr>
      <w:tr w:rsidR="00021615" w:rsidRPr="00AB5229" w14:paraId="19AD1EB4" w14:textId="77777777" w:rsidTr="00021615">
        <w:trPr>
          <w:jc w:val="center"/>
        </w:trPr>
        <w:tc>
          <w:tcPr>
            <w:tcW w:w="2245" w:type="dxa"/>
            <w:shd w:val="clear" w:color="auto" w:fill="auto"/>
            <w:vAlign w:val="center"/>
          </w:tcPr>
          <w:p w14:paraId="698E0F9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TJUTCM</w:t>
            </w:r>
          </w:p>
        </w:tc>
        <w:tc>
          <w:tcPr>
            <w:tcW w:w="7150" w:type="dxa"/>
            <w:shd w:val="clear" w:color="auto" w:fill="auto"/>
            <w:vAlign w:val="center"/>
          </w:tcPr>
          <w:p w14:paraId="09F867A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học Trung Y Dược Thiên Tân, Trung Quốc</w:t>
            </w:r>
          </w:p>
        </w:tc>
      </w:tr>
      <w:tr w:rsidR="00021615" w:rsidRPr="00AB5229" w14:paraId="596FEBE2" w14:textId="77777777" w:rsidTr="00021615">
        <w:trPr>
          <w:jc w:val="center"/>
        </w:trPr>
        <w:tc>
          <w:tcPr>
            <w:tcW w:w="2245" w:type="dxa"/>
            <w:shd w:val="clear" w:color="auto" w:fill="auto"/>
            <w:vAlign w:val="center"/>
          </w:tcPr>
          <w:p w14:paraId="217F993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THLD</w:t>
            </w:r>
          </w:p>
        </w:tc>
        <w:tc>
          <w:tcPr>
            <w:tcW w:w="7150" w:type="dxa"/>
            <w:shd w:val="clear" w:color="auto" w:fill="auto"/>
            <w:vAlign w:val="center"/>
          </w:tcPr>
          <w:p w14:paraId="3726755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Nông nghiệp Long Định</w:t>
            </w:r>
          </w:p>
        </w:tc>
      </w:tr>
      <w:tr w:rsidR="00021615" w:rsidRPr="00AB5229" w14:paraId="4B2A2B93" w14:textId="77777777" w:rsidTr="00021615">
        <w:trPr>
          <w:jc w:val="center"/>
        </w:trPr>
        <w:tc>
          <w:tcPr>
            <w:tcW w:w="2245" w:type="dxa"/>
            <w:shd w:val="clear" w:color="auto" w:fill="auto"/>
            <w:vAlign w:val="center"/>
          </w:tcPr>
          <w:p w14:paraId="35B92B2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ĐHTS</w:t>
            </w:r>
          </w:p>
        </w:tc>
        <w:tc>
          <w:tcPr>
            <w:tcW w:w="7150" w:type="dxa"/>
            <w:shd w:val="clear" w:color="auto" w:fill="auto"/>
            <w:vAlign w:val="center"/>
          </w:tcPr>
          <w:p w14:paraId="1BBA0A4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Thủy sản</w:t>
            </w:r>
          </w:p>
        </w:tc>
      </w:tr>
      <w:tr w:rsidR="00021615" w:rsidRPr="00AB5229" w14:paraId="2B37BEDC" w14:textId="77777777" w:rsidTr="00021615">
        <w:trPr>
          <w:jc w:val="center"/>
        </w:trPr>
        <w:tc>
          <w:tcPr>
            <w:tcW w:w="2245" w:type="dxa"/>
            <w:shd w:val="clear" w:color="auto" w:fill="auto"/>
            <w:vAlign w:val="center"/>
          </w:tcPr>
          <w:p w14:paraId="2BD68D0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THPTTH2</w:t>
            </w:r>
          </w:p>
        </w:tc>
        <w:tc>
          <w:tcPr>
            <w:tcW w:w="7150" w:type="dxa"/>
            <w:shd w:val="clear" w:color="auto" w:fill="auto"/>
            <w:vAlign w:val="center"/>
          </w:tcPr>
          <w:p w14:paraId="60EE261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Phát thanh Truyền hình 2</w:t>
            </w:r>
          </w:p>
        </w:tc>
      </w:tr>
      <w:tr w:rsidR="00021615" w:rsidRPr="00AB5229" w14:paraId="3D90E768" w14:textId="77777777" w:rsidTr="00021615">
        <w:trPr>
          <w:jc w:val="center"/>
        </w:trPr>
        <w:tc>
          <w:tcPr>
            <w:tcW w:w="2245" w:type="dxa"/>
            <w:shd w:val="clear" w:color="auto" w:fill="auto"/>
            <w:vAlign w:val="center"/>
          </w:tcPr>
          <w:p w14:paraId="14A1BF7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THTS1</w:t>
            </w:r>
          </w:p>
        </w:tc>
        <w:tc>
          <w:tcPr>
            <w:tcW w:w="7150" w:type="dxa"/>
            <w:shd w:val="clear" w:color="auto" w:fill="auto"/>
            <w:vAlign w:val="center"/>
          </w:tcPr>
          <w:p w14:paraId="1C3BCF6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Thủy sản 1</w:t>
            </w:r>
          </w:p>
        </w:tc>
      </w:tr>
      <w:tr w:rsidR="00021615" w:rsidRPr="00AB5229" w14:paraId="59C13AEB" w14:textId="77777777" w:rsidTr="00021615">
        <w:trPr>
          <w:jc w:val="center"/>
        </w:trPr>
        <w:tc>
          <w:tcPr>
            <w:tcW w:w="2245" w:type="dxa"/>
            <w:shd w:val="clear" w:color="auto" w:fill="auto"/>
            <w:vAlign w:val="center"/>
          </w:tcPr>
          <w:p w14:paraId="7B0A48B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TCDN</w:t>
            </w:r>
          </w:p>
        </w:tc>
        <w:tc>
          <w:tcPr>
            <w:tcW w:w="7150" w:type="dxa"/>
            <w:shd w:val="clear" w:color="auto" w:fill="auto"/>
            <w:vAlign w:val="center"/>
          </w:tcPr>
          <w:p w14:paraId="5494565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Tổng cục dạy nghề</w:t>
            </w:r>
          </w:p>
        </w:tc>
      </w:tr>
      <w:tr w:rsidR="00021615" w:rsidRPr="00AB5229" w14:paraId="436477C4" w14:textId="77777777" w:rsidTr="00021615">
        <w:trPr>
          <w:jc w:val="center"/>
        </w:trPr>
        <w:tc>
          <w:tcPr>
            <w:tcW w:w="2245" w:type="dxa"/>
            <w:shd w:val="clear" w:color="auto" w:fill="auto"/>
            <w:vAlign w:val="center"/>
          </w:tcPr>
          <w:p w14:paraId="64FE381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THTC</w:t>
            </w:r>
          </w:p>
        </w:tc>
        <w:tc>
          <w:tcPr>
            <w:tcW w:w="7150" w:type="dxa"/>
            <w:shd w:val="clear" w:color="auto" w:fill="auto"/>
            <w:vAlign w:val="center"/>
          </w:tcPr>
          <w:p w14:paraId="07BB9C3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Tài chính Kế toán IV</w:t>
            </w:r>
          </w:p>
        </w:tc>
      </w:tr>
      <w:tr w:rsidR="00021615" w:rsidRPr="00AB5229" w14:paraId="0AA520E6" w14:textId="77777777" w:rsidTr="00021615">
        <w:trPr>
          <w:jc w:val="center"/>
        </w:trPr>
        <w:tc>
          <w:tcPr>
            <w:tcW w:w="2245" w:type="dxa"/>
            <w:shd w:val="clear" w:color="auto" w:fill="auto"/>
            <w:vAlign w:val="center"/>
          </w:tcPr>
          <w:p w14:paraId="0053843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CNKT3</w:t>
            </w:r>
          </w:p>
        </w:tc>
        <w:tc>
          <w:tcPr>
            <w:tcW w:w="7150" w:type="dxa"/>
            <w:shd w:val="clear" w:color="auto" w:fill="auto"/>
            <w:vAlign w:val="center"/>
          </w:tcPr>
          <w:p w14:paraId="1F047FB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Công nhân kỹ thuật lâm nghiệp số 3</w:t>
            </w:r>
          </w:p>
        </w:tc>
      </w:tr>
      <w:tr w:rsidR="00021615" w:rsidRPr="00AB5229" w14:paraId="6968560F" w14:textId="77777777" w:rsidTr="00021615">
        <w:trPr>
          <w:jc w:val="center"/>
        </w:trPr>
        <w:tc>
          <w:tcPr>
            <w:tcW w:w="2245" w:type="dxa"/>
            <w:shd w:val="clear" w:color="auto" w:fill="auto"/>
            <w:vAlign w:val="center"/>
          </w:tcPr>
          <w:p w14:paraId="7BEBD1F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TRUONG THHH2</w:t>
            </w:r>
          </w:p>
        </w:tc>
        <w:tc>
          <w:tcPr>
            <w:tcW w:w="7150" w:type="dxa"/>
            <w:shd w:val="clear" w:color="auto" w:fill="auto"/>
            <w:vAlign w:val="center"/>
          </w:tcPr>
          <w:p w14:paraId="20E4178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hàng Hải 2</w:t>
            </w:r>
          </w:p>
        </w:tc>
      </w:tr>
      <w:tr w:rsidR="00021615" w:rsidRPr="00AB5229" w14:paraId="17A369EA" w14:textId="77777777" w:rsidTr="00021615">
        <w:trPr>
          <w:jc w:val="center"/>
        </w:trPr>
        <w:tc>
          <w:tcPr>
            <w:tcW w:w="2245" w:type="dxa"/>
            <w:shd w:val="clear" w:color="auto" w:fill="auto"/>
            <w:vAlign w:val="center"/>
          </w:tcPr>
          <w:p w14:paraId="62BA757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TRUONG THNVTSHCM</w:t>
            </w:r>
          </w:p>
        </w:tc>
        <w:tc>
          <w:tcPr>
            <w:tcW w:w="7150" w:type="dxa"/>
            <w:shd w:val="clear" w:color="auto" w:fill="auto"/>
            <w:vAlign w:val="center"/>
          </w:tcPr>
          <w:p w14:paraId="2639EF7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Nghiệp vụ thủy sản TPHCM</w:t>
            </w:r>
          </w:p>
        </w:tc>
      </w:tr>
      <w:tr w:rsidR="00021615" w:rsidRPr="00AB5229" w14:paraId="33406FF6" w14:textId="77777777" w:rsidTr="00021615">
        <w:trPr>
          <w:jc w:val="center"/>
        </w:trPr>
        <w:tc>
          <w:tcPr>
            <w:tcW w:w="2245" w:type="dxa"/>
            <w:shd w:val="clear" w:color="auto" w:fill="auto"/>
            <w:vAlign w:val="center"/>
          </w:tcPr>
          <w:p w14:paraId="732301C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TNVQLKHCN</w:t>
            </w:r>
          </w:p>
        </w:tc>
        <w:tc>
          <w:tcPr>
            <w:tcW w:w="7150" w:type="dxa"/>
            <w:shd w:val="clear" w:color="auto" w:fill="auto"/>
            <w:vAlign w:val="center"/>
          </w:tcPr>
          <w:p w14:paraId="210761D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NV Quản lý khoa học và Công nghệ</w:t>
            </w:r>
          </w:p>
        </w:tc>
      </w:tr>
      <w:tr w:rsidR="00021615" w:rsidRPr="00AB5229" w14:paraId="6E727AE4" w14:textId="77777777" w:rsidTr="00021615">
        <w:trPr>
          <w:jc w:val="center"/>
        </w:trPr>
        <w:tc>
          <w:tcPr>
            <w:tcW w:w="2245" w:type="dxa"/>
            <w:shd w:val="clear" w:color="auto" w:fill="auto"/>
            <w:vAlign w:val="center"/>
          </w:tcPr>
          <w:p w14:paraId="4A13EC7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SD</w:t>
            </w:r>
          </w:p>
        </w:tc>
        <w:tc>
          <w:tcPr>
            <w:tcW w:w="7150" w:type="dxa"/>
            <w:shd w:val="clear" w:color="auto" w:fill="auto"/>
            <w:vAlign w:val="center"/>
          </w:tcPr>
          <w:p w14:paraId="7963384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Quân sự quân khu 9</w:t>
            </w:r>
          </w:p>
        </w:tc>
      </w:tr>
      <w:tr w:rsidR="00021615" w:rsidRPr="00AB5229" w14:paraId="47DB7216" w14:textId="77777777" w:rsidTr="00021615">
        <w:trPr>
          <w:jc w:val="center"/>
        </w:trPr>
        <w:tc>
          <w:tcPr>
            <w:tcW w:w="2245" w:type="dxa"/>
            <w:shd w:val="clear" w:color="auto" w:fill="auto"/>
            <w:vAlign w:val="center"/>
          </w:tcPr>
          <w:p w14:paraId="38E1762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TTKTBT</w:t>
            </w:r>
          </w:p>
        </w:tc>
        <w:tc>
          <w:tcPr>
            <w:tcW w:w="7150" w:type="dxa"/>
            <w:shd w:val="clear" w:color="auto" w:fill="auto"/>
            <w:vAlign w:val="center"/>
          </w:tcPr>
          <w:p w14:paraId="3C7DF98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kinh tế Bến Tre</w:t>
            </w:r>
          </w:p>
        </w:tc>
      </w:tr>
      <w:tr w:rsidR="00021615" w:rsidRPr="00AB5229" w14:paraId="233F6164" w14:textId="77777777" w:rsidTr="00021615">
        <w:trPr>
          <w:jc w:val="center"/>
        </w:trPr>
        <w:tc>
          <w:tcPr>
            <w:tcW w:w="2245" w:type="dxa"/>
            <w:shd w:val="clear" w:color="auto" w:fill="auto"/>
            <w:vAlign w:val="center"/>
          </w:tcPr>
          <w:p w14:paraId="48B483F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YDDT</w:t>
            </w:r>
          </w:p>
        </w:tc>
        <w:tc>
          <w:tcPr>
            <w:tcW w:w="7150" w:type="dxa"/>
            <w:shd w:val="clear" w:color="auto" w:fill="auto"/>
            <w:vAlign w:val="center"/>
          </w:tcPr>
          <w:p w14:paraId="5038847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Y Dược dân tộc TP.HCM</w:t>
            </w:r>
          </w:p>
        </w:tc>
      </w:tr>
      <w:tr w:rsidR="00021615" w:rsidRPr="00AB5229" w14:paraId="6ECE3DFA" w14:textId="77777777" w:rsidTr="00021615">
        <w:trPr>
          <w:jc w:val="center"/>
        </w:trPr>
        <w:tc>
          <w:tcPr>
            <w:tcW w:w="2245" w:type="dxa"/>
            <w:shd w:val="clear" w:color="auto" w:fill="auto"/>
            <w:vAlign w:val="center"/>
          </w:tcPr>
          <w:p w14:paraId="5187F2B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CQV6</w:t>
            </w:r>
          </w:p>
        </w:tc>
        <w:tc>
          <w:tcPr>
            <w:tcW w:w="7150" w:type="dxa"/>
            <w:shd w:val="clear" w:color="auto" w:fill="auto"/>
            <w:vAlign w:val="center"/>
          </w:tcPr>
          <w:p w14:paraId="6777824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Cơ Quan Thú y vùng VI</w:t>
            </w:r>
          </w:p>
        </w:tc>
      </w:tr>
      <w:tr w:rsidR="00021615" w:rsidRPr="00AB5229" w14:paraId="43AEFD45" w14:textId="77777777" w:rsidTr="00021615">
        <w:trPr>
          <w:jc w:val="center"/>
        </w:trPr>
        <w:tc>
          <w:tcPr>
            <w:tcW w:w="2245" w:type="dxa"/>
            <w:shd w:val="clear" w:color="auto" w:fill="auto"/>
            <w:vAlign w:val="center"/>
          </w:tcPr>
          <w:p w14:paraId="792C8BA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STEC</w:t>
            </w:r>
          </w:p>
        </w:tc>
        <w:tc>
          <w:tcPr>
            <w:tcW w:w="7150" w:type="dxa"/>
            <w:shd w:val="clear" w:color="auto" w:fill="auto"/>
            <w:vAlign w:val="center"/>
          </w:tcPr>
          <w:p w14:paraId="3CF5FB1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Viện đào tạo STEC</w:t>
            </w:r>
          </w:p>
        </w:tc>
      </w:tr>
      <w:tr w:rsidR="00021615" w:rsidRPr="00AB5229" w14:paraId="388A9394" w14:textId="77777777" w:rsidTr="00021615">
        <w:trPr>
          <w:jc w:val="center"/>
        </w:trPr>
        <w:tc>
          <w:tcPr>
            <w:tcW w:w="2245" w:type="dxa"/>
            <w:shd w:val="clear" w:color="auto" w:fill="auto"/>
            <w:vAlign w:val="center"/>
          </w:tcPr>
          <w:p w14:paraId="2B371E5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TTKNQG</w:t>
            </w:r>
          </w:p>
        </w:tc>
        <w:tc>
          <w:tcPr>
            <w:tcW w:w="7150" w:type="dxa"/>
            <w:shd w:val="clear" w:color="auto" w:fill="auto"/>
            <w:vAlign w:val="center"/>
          </w:tcPr>
          <w:p w14:paraId="7C93435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tâm Khuyến nông Quốc Gia</w:t>
            </w:r>
          </w:p>
        </w:tc>
      </w:tr>
      <w:tr w:rsidR="00021615" w:rsidRPr="00AB5229" w14:paraId="09A6BC45" w14:textId="77777777" w:rsidTr="00021615">
        <w:trPr>
          <w:jc w:val="center"/>
        </w:trPr>
        <w:tc>
          <w:tcPr>
            <w:tcW w:w="2245" w:type="dxa"/>
            <w:shd w:val="clear" w:color="auto" w:fill="auto"/>
            <w:vAlign w:val="center"/>
          </w:tcPr>
          <w:p w14:paraId="374C791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VKHKT</w:t>
            </w:r>
          </w:p>
        </w:tc>
        <w:tc>
          <w:tcPr>
            <w:tcW w:w="7150" w:type="dxa"/>
            <w:shd w:val="clear" w:color="auto" w:fill="auto"/>
            <w:vAlign w:val="center"/>
          </w:tcPr>
          <w:p w14:paraId="0BCE6FE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Viện KHKT Nông Lâm nghiệp miền núi Phía Bắc</w:t>
            </w:r>
          </w:p>
        </w:tc>
      </w:tr>
      <w:tr w:rsidR="00021615" w:rsidRPr="00AB5229" w14:paraId="509EC567" w14:textId="77777777" w:rsidTr="00021615">
        <w:trPr>
          <w:jc w:val="center"/>
        </w:trPr>
        <w:tc>
          <w:tcPr>
            <w:tcW w:w="2245" w:type="dxa"/>
            <w:shd w:val="clear" w:color="auto" w:fill="auto"/>
            <w:vAlign w:val="center"/>
          </w:tcPr>
          <w:p w14:paraId="5C91590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THLDXH</w:t>
            </w:r>
          </w:p>
        </w:tc>
        <w:tc>
          <w:tcPr>
            <w:tcW w:w="7150" w:type="dxa"/>
            <w:shd w:val="clear" w:color="auto" w:fill="auto"/>
            <w:vAlign w:val="center"/>
          </w:tcPr>
          <w:p w14:paraId="4F10BFE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lao động xã hội</w:t>
            </w:r>
          </w:p>
        </w:tc>
      </w:tr>
      <w:tr w:rsidR="00021615" w:rsidRPr="00AB5229" w14:paraId="3E1FC79A" w14:textId="77777777" w:rsidTr="00021615">
        <w:trPr>
          <w:jc w:val="center"/>
        </w:trPr>
        <w:tc>
          <w:tcPr>
            <w:tcW w:w="2245" w:type="dxa"/>
            <w:shd w:val="clear" w:color="auto" w:fill="auto"/>
            <w:vAlign w:val="center"/>
          </w:tcPr>
          <w:p w14:paraId="7607DB0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10003</w:t>
            </w:r>
          </w:p>
        </w:tc>
        <w:tc>
          <w:tcPr>
            <w:tcW w:w="7150" w:type="dxa"/>
            <w:shd w:val="clear" w:color="auto" w:fill="auto"/>
            <w:vAlign w:val="center"/>
          </w:tcPr>
          <w:p w14:paraId="2669A65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tâm GDTX Châu Thành, Tiền Giang</w:t>
            </w:r>
          </w:p>
        </w:tc>
      </w:tr>
      <w:tr w:rsidR="00021615" w:rsidRPr="00AB5229" w14:paraId="55C4192B" w14:textId="77777777" w:rsidTr="00021615">
        <w:trPr>
          <w:jc w:val="center"/>
        </w:trPr>
        <w:tc>
          <w:tcPr>
            <w:tcW w:w="2245" w:type="dxa"/>
            <w:shd w:val="clear" w:color="auto" w:fill="auto"/>
            <w:vAlign w:val="center"/>
          </w:tcPr>
          <w:p w14:paraId="643930E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T49</w:t>
            </w:r>
          </w:p>
        </w:tc>
        <w:tc>
          <w:tcPr>
            <w:tcW w:w="7150" w:type="dxa"/>
            <w:shd w:val="clear" w:color="auto" w:fill="auto"/>
            <w:vAlign w:val="center"/>
          </w:tcPr>
          <w:p w14:paraId="0116764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Cảnh sát nhân dân III</w:t>
            </w:r>
          </w:p>
        </w:tc>
      </w:tr>
      <w:tr w:rsidR="00021615" w:rsidRPr="00AB5229" w14:paraId="1D6D7E20" w14:textId="77777777" w:rsidTr="00021615">
        <w:trPr>
          <w:jc w:val="center"/>
        </w:trPr>
        <w:tc>
          <w:tcPr>
            <w:tcW w:w="2245" w:type="dxa"/>
            <w:shd w:val="clear" w:color="auto" w:fill="auto"/>
            <w:vAlign w:val="center"/>
          </w:tcPr>
          <w:p w14:paraId="5F067A3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WEW</w:t>
            </w:r>
          </w:p>
        </w:tc>
        <w:tc>
          <w:tcPr>
            <w:tcW w:w="7150" w:type="dxa"/>
            <w:shd w:val="clear" w:color="auto" w:fill="auto"/>
            <w:vAlign w:val="center"/>
          </w:tcPr>
          <w:p w14:paraId="168C3F8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Phân hiệu học viện Phụ nữ</w:t>
            </w:r>
          </w:p>
        </w:tc>
      </w:tr>
      <w:tr w:rsidR="00021615" w:rsidRPr="00AB5229" w14:paraId="4AD88985" w14:textId="77777777" w:rsidTr="00021615">
        <w:trPr>
          <w:jc w:val="center"/>
        </w:trPr>
        <w:tc>
          <w:tcPr>
            <w:tcW w:w="2245" w:type="dxa"/>
            <w:shd w:val="clear" w:color="auto" w:fill="auto"/>
            <w:vAlign w:val="center"/>
          </w:tcPr>
          <w:p w14:paraId="0C8C5CE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VNCCAQMN</w:t>
            </w:r>
          </w:p>
        </w:tc>
        <w:tc>
          <w:tcPr>
            <w:tcW w:w="7150" w:type="dxa"/>
            <w:shd w:val="clear" w:color="auto" w:fill="auto"/>
            <w:vAlign w:val="center"/>
          </w:tcPr>
          <w:p w14:paraId="7FD5DEF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Viện Nghiên cứu CAQ Miền Nam</w:t>
            </w:r>
          </w:p>
        </w:tc>
      </w:tr>
      <w:tr w:rsidR="00021615" w:rsidRPr="00AB5229" w14:paraId="6CF08C5C" w14:textId="77777777" w:rsidTr="00021615">
        <w:trPr>
          <w:jc w:val="center"/>
        </w:trPr>
        <w:tc>
          <w:tcPr>
            <w:tcW w:w="2245" w:type="dxa"/>
            <w:shd w:val="clear" w:color="auto" w:fill="auto"/>
            <w:vAlign w:val="center"/>
          </w:tcPr>
          <w:p w14:paraId="702085A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THLN</w:t>
            </w:r>
          </w:p>
        </w:tc>
        <w:tc>
          <w:tcPr>
            <w:tcW w:w="7150" w:type="dxa"/>
            <w:shd w:val="clear" w:color="auto" w:fill="auto"/>
            <w:vAlign w:val="center"/>
          </w:tcPr>
          <w:p w14:paraId="2AB4962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Lâm nghiệp Trung ương 4</w:t>
            </w:r>
          </w:p>
        </w:tc>
      </w:tr>
      <w:tr w:rsidR="00021615" w:rsidRPr="00AB5229" w14:paraId="6B044089" w14:textId="77777777" w:rsidTr="00021615">
        <w:trPr>
          <w:jc w:val="center"/>
        </w:trPr>
        <w:tc>
          <w:tcPr>
            <w:tcW w:w="2245" w:type="dxa"/>
            <w:shd w:val="clear" w:color="auto" w:fill="auto"/>
            <w:vAlign w:val="center"/>
          </w:tcPr>
          <w:p w14:paraId="6345A8D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10006</w:t>
            </w:r>
          </w:p>
        </w:tc>
        <w:tc>
          <w:tcPr>
            <w:tcW w:w="7150" w:type="dxa"/>
            <w:shd w:val="clear" w:color="auto" w:fill="auto"/>
            <w:vAlign w:val="center"/>
          </w:tcPr>
          <w:p w14:paraId="026B576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THPT Bán Công  A Châu Thành</w:t>
            </w:r>
          </w:p>
        </w:tc>
      </w:tr>
      <w:tr w:rsidR="00021615" w:rsidRPr="00AB5229" w14:paraId="57192E24" w14:textId="77777777" w:rsidTr="00021615">
        <w:trPr>
          <w:jc w:val="center"/>
        </w:trPr>
        <w:tc>
          <w:tcPr>
            <w:tcW w:w="2245" w:type="dxa"/>
            <w:shd w:val="clear" w:color="auto" w:fill="auto"/>
            <w:vAlign w:val="center"/>
          </w:tcPr>
          <w:p w14:paraId="1D2CC43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100071</w:t>
            </w:r>
          </w:p>
        </w:tc>
        <w:tc>
          <w:tcPr>
            <w:tcW w:w="7150" w:type="dxa"/>
            <w:shd w:val="clear" w:color="auto" w:fill="auto"/>
            <w:vAlign w:val="center"/>
          </w:tcPr>
          <w:p w14:paraId="5970CA9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Cán bộ Phụ nữ Trung ương</w:t>
            </w:r>
          </w:p>
        </w:tc>
      </w:tr>
      <w:tr w:rsidR="00021615" w:rsidRPr="00AB5229" w14:paraId="35D3277C" w14:textId="77777777" w:rsidTr="00021615">
        <w:trPr>
          <w:jc w:val="center"/>
        </w:trPr>
        <w:tc>
          <w:tcPr>
            <w:tcW w:w="2245" w:type="dxa"/>
            <w:shd w:val="clear" w:color="auto" w:fill="auto"/>
            <w:vAlign w:val="center"/>
          </w:tcPr>
          <w:p w14:paraId="7C0BFDC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TCN</w:t>
            </w:r>
          </w:p>
        </w:tc>
        <w:tc>
          <w:tcPr>
            <w:tcW w:w="7150" w:type="dxa"/>
            <w:shd w:val="clear" w:color="auto" w:fill="auto"/>
            <w:vAlign w:val="center"/>
          </w:tcPr>
          <w:p w14:paraId="7312DDC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Nghề Bến Tre</w:t>
            </w:r>
          </w:p>
        </w:tc>
      </w:tr>
      <w:tr w:rsidR="00021615" w:rsidRPr="00AB5229" w14:paraId="6C6D876A" w14:textId="77777777" w:rsidTr="00021615">
        <w:trPr>
          <w:jc w:val="center"/>
        </w:trPr>
        <w:tc>
          <w:tcPr>
            <w:tcW w:w="2245" w:type="dxa"/>
            <w:shd w:val="clear" w:color="auto" w:fill="auto"/>
            <w:vAlign w:val="center"/>
          </w:tcPr>
          <w:p w14:paraId="009E943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lastRenderedPageBreak/>
              <w:t>ĐHKTTC</w:t>
            </w:r>
          </w:p>
        </w:tc>
        <w:tc>
          <w:tcPr>
            <w:tcW w:w="7150" w:type="dxa"/>
            <w:shd w:val="clear" w:color="auto" w:fill="auto"/>
            <w:vAlign w:val="center"/>
          </w:tcPr>
          <w:p w14:paraId="5EA7F4F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Kế toán chính TPHCM</w:t>
            </w:r>
          </w:p>
        </w:tc>
      </w:tr>
      <w:tr w:rsidR="00021615" w:rsidRPr="00AB5229" w14:paraId="0E396C6A" w14:textId="77777777" w:rsidTr="00021615">
        <w:trPr>
          <w:jc w:val="center"/>
        </w:trPr>
        <w:tc>
          <w:tcPr>
            <w:tcW w:w="2245" w:type="dxa"/>
            <w:shd w:val="clear" w:color="auto" w:fill="auto"/>
            <w:vAlign w:val="center"/>
          </w:tcPr>
          <w:p w14:paraId="40F0D11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THCT</w:t>
            </w:r>
          </w:p>
        </w:tc>
        <w:tc>
          <w:tcPr>
            <w:tcW w:w="7150" w:type="dxa"/>
            <w:shd w:val="clear" w:color="auto" w:fill="auto"/>
            <w:vAlign w:val="center"/>
          </w:tcPr>
          <w:p w14:paraId="7192224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kỹ thuật Cao Thắng</w:t>
            </w:r>
          </w:p>
        </w:tc>
      </w:tr>
      <w:tr w:rsidR="00021615" w:rsidRPr="00AB5229" w14:paraId="30B6AF9B" w14:textId="77777777" w:rsidTr="00021615">
        <w:trPr>
          <w:jc w:val="center"/>
        </w:trPr>
        <w:tc>
          <w:tcPr>
            <w:tcW w:w="2245" w:type="dxa"/>
            <w:shd w:val="clear" w:color="auto" w:fill="auto"/>
            <w:vAlign w:val="center"/>
          </w:tcPr>
          <w:p w14:paraId="4C00CC9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LN2</w:t>
            </w:r>
          </w:p>
        </w:tc>
        <w:tc>
          <w:tcPr>
            <w:tcW w:w="7150" w:type="dxa"/>
            <w:shd w:val="clear" w:color="auto" w:fill="auto"/>
            <w:vAlign w:val="center"/>
          </w:tcPr>
          <w:p w14:paraId="55B58B8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lâm nghiệp số 2</w:t>
            </w:r>
          </w:p>
        </w:tc>
      </w:tr>
      <w:tr w:rsidR="00021615" w:rsidRPr="00AB5229" w14:paraId="2CD89A1D" w14:textId="77777777" w:rsidTr="00021615">
        <w:trPr>
          <w:jc w:val="center"/>
        </w:trPr>
        <w:tc>
          <w:tcPr>
            <w:tcW w:w="2245" w:type="dxa"/>
            <w:shd w:val="clear" w:color="auto" w:fill="auto"/>
            <w:vAlign w:val="center"/>
          </w:tcPr>
          <w:p w14:paraId="6B7BA6E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PLHN</w:t>
            </w:r>
          </w:p>
        </w:tc>
        <w:tc>
          <w:tcPr>
            <w:tcW w:w="7150" w:type="dxa"/>
            <w:shd w:val="clear" w:color="auto" w:fill="auto"/>
            <w:vAlign w:val="center"/>
          </w:tcPr>
          <w:p w14:paraId="01BF8ED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pháp lý Hà Nội</w:t>
            </w:r>
          </w:p>
        </w:tc>
      </w:tr>
      <w:tr w:rsidR="00021615" w:rsidRPr="00AB5229" w14:paraId="1CF59AF8" w14:textId="77777777" w:rsidTr="00021615">
        <w:trPr>
          <w:jc w:val="center"/>
        </w:trPr>
        <w:tc>
          <w:tcPr>
            <w:tcW w:w="2245" w:type="dxa"/>
            <w:shd w:val="clear" w:color="auto" w:fill="auto"/>
            <w:vAlign w:val="center"/>
          </w:tcPr>
          <w:p w14:paraId="0C9D1E9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CDMGTW3</w:t>
            </w:r>
          </w:p>
        </w:tc>
        <w:tc>
          <w:tcPr>
            <w:tcW w:w="7150" w:type="dxa"/>
            <w:shd w:val="clear" w:color="auto" w:fill="auto"/>
            <w:vAlign w:val="center"/>
          </w:tcPr>
          <w:p w14:paraId="02AC098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CĐ Sư phạm Mẫu giáo TW3</w:t>
            </w:r>
          </w:p>
        </w:tc>
      </w:tr>
      <w:tr w:rsidR="00021615" w:rsidRPr="00AB5229" w14:paraId="3A5FC0AA" w14:textId="77777777" w:rsidTr="00021615">
        <w:trPr>
          <w:jc w:val="center"/>
        </w:trPr>
        <w:tc>
          <w:tcPr>
            <w:tcW w:w="2245" w:type="dxa"/>
            <w:shd w:val="clear" w:color="auto" w:fill="auto"/>
            <w:vAlign w:val="center"/>
          </w:tcPr>
          <w:p w14:paraId="1546CE4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THGTVT</w:t>
            </w:r>
          </w:p>
        </w:tc>
        <w:tc>
          <w:tcPr>
            <w:tcW w:w="7150" w:type="dxa"/>
            <w:shd w:val="clear" w:color="auto" w:fill="auto"/>
            <w:vAlign w:val="center"/>
          </w:tcPr>
          <w:p w14:paraId="58651EE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Trường trung học giao thông vận tải khu vực 3</w:t>
            </w:r>
          </w:p>
        </w:tc>
      </w:tr>
      <w:tr w:rsidR="00021615" w:rsidRPr="00AB5229" w14:paraId="5BAD2C0A" w14:textId="77777777" w:rsidTr="00021615">
        <w:trPr>
          <w:jc w:val="center"/>
        </w:trPr>
        <w:tc>
          <w:tcPr>
            <w:tcW w:w="2245" w:type="dxa"/>
            <w:shd w:val="clear" w:color="auto" w:fill="auto"/>
            <w:vAlign w:val="center"/>
          </w:tcPr>
          <w:p w14:paraId="066F027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QDY2</w:t>
            </w:r>
          </w:p>
        </w:tc>
        <w:tc>
          <w:tcPr>
            <w:tcW w:w="7150" w:type="dxa"/>
            <w:shd w:val="clear" w:color="auto" w:fill="auto"/>
            <w:vAlign w:val="center"/>
          </w:tcPr>
          <w:p w14:paraId="6BBD63D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quân dân y 2</w:t>
            </w:r>
          </w:p>
        </w:tc>
      </w:tr>
      <w:tr w:rsidR="00021615" w:rsidRPr="00AB5229" w14:paraId="4C199C13" w14:textId="77777777" w:rsidTr="00021615">
        <w:trPr>
          <w:jc w:val="center"/>
        </w:trPr>
        <w:tc>
          <w:tcPr>
            <w:tcW w:w="2245" w:type="dxa"/>
            <w:shd w:val="clear" w:color="auto" w:fill="auto"/>
            <w:vAlign w:val="center"/>
          </w:tcPr>
          <w:p w14:paraId="1D7F672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THYTCLG</w:t>
            </w:r>
          </w:p>
        </w:tc>
        <w:tc>
          <w:tcPr>
            <w:tcW w:w="7150" w:type="dxa"/>
            <w:shd w:val="clear" w:color="auto" w:fill="auto"/>
            <w:vAlign w:val="center"/>
          </w:tcPr>
          <w:p w14:paraId="3BA5361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y tế cửu Long</w:t>
            </w:r>
          </w:p>
        </w:tc>
      </w:tr>
      <w:tr w:rsidR="00021615" w:rsidRPr="00AB5229" w14:paraId="3E869FF2" w14:textId="77777777" w:rsidTr="00021615">
        <w:trPr>
          <w:jc w:val="center"/>
        </w:trPr>
        <w:tc>
          <w:tcPr>
            <w:tcW w:w="2245" w:type="dxa"/>
            <w:shd w:val="clear" w:color="auto" w:fill="auto"/>
            <w:vAlign w:val="center"/>
          </w:tcPr>
          <w:p w14:paraId="0D855ED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THANND</w:t>
            </w:r>
          </w:p>
        </w:tc>
        <w:tc>
          <w:tcPr>
            <w:tcW w:w="7150" w:type="dxa"/>
            <w:shd w:val="clear" w:color="auto" w:fill="auto"/>
            <w:vAlign w:val="center"/>
          </w:tcPr>
          <w:p w14:paraId="5093509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An ninh nhân dân 2</w:t>
            </w:r>
          </w:p>
        </w:tc>
      </w:tr>
      <w:tr w:rsidR="00021615" w:rsidRPr="00AB5229" w14:paraId="3EF275CF" w14:textId="77777777" w:rsidTr="00021615">
        <w:trPr>
          <w:jc w:val="center"/>
        </w:trPr>
        <w:tc>
          <w:tcPr>
            <w:tcW w:w="2245" w:type="dxa"/>
            <w:shd w:val="clear" w:color="auto" w:fill="auto"/>
            <w:vAlign w:val="center"/>
          </w:tcPr>
          <w:p w14:paraId="4DB2D58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THCNT</w:t>
            </w:r>
          </w:p>
        </w:tc>
        <w:tc>
          <w:tcPr>
            <w:tcW w:w="7150" w:type="dxa"/>
            <w:shd w:val="clear" w:color="auto" w:fill="auto"/>
            <w:vAlign w:val="center"/>
          </w:tcPr>
          <w:p w14:paraId="60B5F12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chuyên nghiệp Tỉnh</w:t>
            </w:r>
          </w:p>
        </w:tc>
      </w:tr>
      <w:tr w:rsidR="00021615" w:rsidRPr="00AB5229" w14:paraId="01468FCB" w14:textId="77777777" w:rsidTr="00021615">
        <w:trPr>
          <w:jc w:val="center"/>
        </w:trPr>
        <w:tc>
          <w:tcPr>
            <w:tcW w:w="2245" w:type="dxa"/>
            <w:shd w:val="clear" w:color="auto" w:fill="auto"/>
            <w:vAlign w:val="center"/>
          </w:tcPr>
          <w:p w14:paraId="769E68F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CDSPCT</w:t>
            </w:r>
          </w:p>
        </w:tc>
        <w:tc>
          <w:tcPr>
            <w:tcW w:w="7150" w:type="dxa"/>
            <w:shd w:val="clear" w:color="auto" w:fill="auto"/>
            <w:vAlign w:val="center"/>
          </w:tcPr>
          <w:p w14:paraId="362D41E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CĐ Sư phạm Cần Thơ</w:t>
            </w:r>
          </w:p>
        </w:tc>
      </w:tr>
      <w:tr w:rsidR="00021615" w:rsidRPr="00AB5229" w14:paraId="7823ABD4" w14:textId="77777777" w:rsidTr="00021615">
        <w:trPr>
          <w:jc w:val="center"/>
        </w:trPr>
        <w:tc>
          <w:tcPr>
            <w:tcW w:w="2245" w:type="dxa"/>
            <w:shd w:val="clear" w:color="auto" w:fill="auto"/>
            <w:vAlign w:val="center"/>
          </w:tcPr>
          <w:p w14:paraId="0B0713C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CDSPTG</w:t>
            </w:r>
          </w:p>
        </w:tc>
        <w:tc>
          <w:tcPr>
            <w:tcW w:w="7150" w:type="dxa"/>
            <w:shd w:val="clear" w:color="auto" w:fill="auto"/>
            <w:vAlign w:val="center"/>
          </w:tcPr>
          <w:p w14:paraId="298F43A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CĐ Sư phạm Tiền Giang</w:t>
            </w:r>
          </w:p>
        </w:tc>
      </w:tr>
      <w:tr w:rsidR="00021615" w:rsidRPr="00AB5229" w14:paraId="4AB193BD" w14:textId="77777777" w:rsidTr="00021615">
        <w:trPr>
          <w:jc w:val="center"/>
        </w:trPr>
        <w:tc>
          <w:tcPr>
            <w:tcW w:w="2245" w:type="dxa"/>
            <w:shd w:val="clear" w:color="auto" w:fill="auto"/>
            <w:vAlign w:val="center"/>
          </w:tcPr>
          <w:p w14:paraId="0B83EF2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HVQHQT</w:t>
            </w:r>
          </w:p>
        </w:tc>
        <w:tc>
          <w:tcPr>
            <w:tcW w:w="7150" w:type="dxa"/>
            <w:shd w:val="clear" w:color="auto" w:fill="auto"/>
            <w:vAlign w:val="center"/>
          </w:tcPr>
          <w:p w14:paraId="5F79474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Quan hệ Quốc tế</w:t>
            </w:r>
          </w:p>
        </w:tc>
      </w:tr>
      <w:tr w:rsidR="00021615" w:rsidRPr="00AB5229" w14:paraId="682FA6C9" w14:textId="77777777" w:rsidTr="00021615">
        <w:trPr>
          <w:jc w:val="center"/>
        </w:trPr>
        <w:tc>
          <w:tcPr>
            <w:tcW w:w="2245" w:type="dxa"/>
            <w:shd w:val="clear" w:color="auto" w:fill="auto"/>
            <w:vAlign w:val="center"/>
          </w:tcPr>
          <w:p w14:paraId="197DA50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THMGT</w:t>
            </w:r>
          </w:p>
        </w:tc>
        <w:tc>
          <w:tcPr>
            <w:tcW w:w="7150" w:type="dxa"/>
            <w:shd w:val="clear" w:color="auto" w:fill="auto"/>
            <w:vAlign w:val="center"/>
          </w:tcPr>
          <w:p w14:paraId="043108E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Mẫu giáo Tỉnh</w:t>
            </w:r>
          </w:p>
        </w:tc>
      </w:tr>
      <w:tr w:rsidR="00021615" w:rsidRPr="00AB5229" w14:paraId="1D68AA9D" w14:textId="77777777" w:rsidTr="00021615">
        <w:trPr>
          <w:jc w:val="center"/>
        </w:trPr>
        <w:tc>
          <w:tcPr>
            <w:tcW w:w="2245" w:type="dxa"/>
            <w:shd w:val="clear" w:color="auto" w:fill="auto"/>
            <w:vAlign w:val="center"/>
          </w:tcPr>
          <w:p w14:paraId="071E6C8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CDSPDAN</w:t>
            </w:r>
          </w:p>
        </w:tc>
        <w:tc>
          <w:tcPr>
            <w:tcW w:w="7150" w:type="dxa"/>
            <w:shd w:val="clear" w:color="auto" w:fill="auto"/>
            <w:vAlign w:val="center"/>
          </w:tcPr>
          <w:p w14:paraId="3537168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Đà Nẵng</w:t>
            </w:r>
          </w:p>
        </w:tc>
      </w:tr>
      <w:tr w:rsidR="00021615" w:rsidRPr="00AB5229" w14:paraId="76E2949D" w14:textId="77777777" w:rsidTr="00021615">
        <w:trPr>
          <w:jc w:val="center"/>
        </w:trPr>
        <w:tc>
          <w:tcPr>
            <w:tcW w:w="2245" w:type="dxa"/>
            <w:shd w:val="clear" w:color="auto" w:fill="auto"/>
            <w:vAlign w:val="center"/>
          </w:tcPr>
          <w:p w14:paraId="536613E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CDSPAG</w:t>
            </w:r>
          </w:p>
        </w:tc>
        <w:tc>
          <w:tcPr>
            <w:tcW w:w="7150" w:type="dxa"/>
            <w:shd w:val="clear" w:color="auto" w:fill="auto"/>
            <w:vAlign w:val="center"/>
          </w:tcPr>
          <w:p w14:paraId="0E15D6E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CĐ Sư phạm An Giang</w:t>
            </w:r>
          </w:p>
        </w:tc>
      </w:tr>
      <w:tr w:rsidR="00021615" w:rsidRPr="00AB5229" w14:paraId="18E2792B" w14:textId="77777777" w:rsidTr="00021615">
        <w:trPr>
          <w:jc w:val="center"/>
        </w:trPr>
        <w:tc>
          <w:tcPr>
            <w:tcW w:w="2245" w:type="dxa"/>
            <w:shd w:val="clear" w:color="auto" w:fill="auto"/>
            <w:vAlign w:val="center"/>
          </w:tcPr>
          <w:p w14:paraId="6D6C416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CDSPDT</w:t>
            </w:r>
          </w:p>
        </w:tc>
        <w:tc>
          <w:tcPr>
            <w:tcW w:w="7150" w:type="dxa"/>
            <w:shd w:val="clear" w:color="auto" w:fill="auto"/>
            <w:vAlign w:val="center"/>
          </w:tcPr>
          <w:p w14:paraId="6D16A5C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CĐ Sư phạm Đồng Tháp</w:t>
            </w:r>
          </w:p>
        </w:tc>
      </w:tr>
      <w:tr w:rsidR="00021615" w:rsidRPr="00AB5229" w14:paraId="3792E5D4" w14:textId="77777777" w:rsidTr="00021615">
        <w:trPr>
          <w:jc w:val="center"/>
        </w:trPr>
        <w:tc>
          <w:tcPr>
            <w:tcW w:w="2245" w:type="dxa"/>
            <w:shd w:val="clear" w:color="auto" w:fill="auto"/>
            <w:vAlign w:val="center"/>
          </w:tcPr>
          <w:p w14:paraId="434F312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CDTDTW1</w:t>
            </w:r>
          </w:p>
        </w:tc>
        <w:tc>
          <w:tcPr>
            <w:tcW w:w="7150" w:type="dxa"/>
            <w:shd w:val="clear" w:color="auto" w:fill="auto"/>
            <w:vAlign w:val="center"/>
          </w:tcPr>
          <w:p w14:paraId="501E5AE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CĐ Sư phạm Thể dục TW1</w:t>
            </w:r>
          </w:p>
        </w:tc>
      </w:tr>
      <w:tr w:rsidR="00021615" w:rsidRPr="00AB5229" w14:paraId="75C7F954" w14:textId="77777777" w:rsidTr="00021615">
        <w:trPr>
          <w:jc w:val="center"/>
        </w:trPr>
        <w:tc>
          <w:tcPr>
            <w:tcW w:w="2245" w:type="dxa"/>
            <w:shd w:val="clear" w:color="auto" w:fill="auto"/>
            <w:vAlign w:val="center"/>
          </w:tcPr>
          <w:p w14:paraId="1987C48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TTHYTAG</w:t>
            </w:r>
          </w:p>
        </w:tc>
        <w:tc>
          <w:tcPr>
            <w:tcW w:w="7150" w:type="dxa"/>
            <w:shd w:val="clear" w:color="auto" w:fill="auto"/>
            <w:vAlign w:val="center"/>
          </w:tcPr>
          <w:p w14:paraId="088BC9C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Y tế An Giang</w:t>
            </w:r>
          </w:p>
        </w:tc>
      </w:tr>
      <w:tr w:rsidR="00021615" w:rsidRPr="00AB5229" w14:paraId="6A479FBF" w14:textId="77777777" w:rsidTr="00021615">
        <w:trPr>
          <w:jc w:val="center"/>
        </w:trPr>
        <w:tc>
          <w:tcPr>
            <w:tcW w:w="2245" w:type="dxa"/>
            <w:shd w:val="clear" w:color="auto" w:fill="auto"/>
            <w:vAlign w:val="center"/>
          </w:tcPr>
          <w:p w14:paraId="13B5144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THSPVL</w:t>
            </w:r>
          </w:p>
        </w:tc>
        <w:tc>
          <w:tcPr>
            <w:tcW w:w="7150" w:type="dxa"/>
            <w:shd w:val="clear" w:color="auto" w:fill="auto"/>
            <w:vAlign w:val="center"/>
          </w:tcPr>
          <w:p w14:paraId="24D714D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sư phạm Vĩnh Long</w:t>
            </w:r>
          </w:p>
        </w:tc>
      </w:tr>
      <w:tr w:rsidR="00021615" w:rsidRPr="00AB5229" w14:paraId="03CD910E" w14:textId="77777777" w:rsidTr="00021615">
        <w:trPr>
          <w:jc w:val="center"/>
        </w:trPr>
        <w:tc>
          <w:tcPr>
            <w:tcW w:w="2245" w:type="dxa"/>
            <w:shd w:val="clear" w:color="auto" w:fill="auto"/>
            <w:vAlign w:val="center"/>
          </w:tcPr>
          <w:p w14:paraId="58C8573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THSPTG</w:t>
            </w:r>
          </w:p>
        </w:tc>
        <w:tc>
          <w:tcPr>
            <w:tcW w:w="7150" w:type="dxa"/>
            <w:shd w:val="clear" w:color="auto" w:fill="auto"/>
            <w:vAlign w:val="center"/>
          </w:tcPr>
          <w:p w14:paraId="18C6203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sư phạm Tiền Giang</w:t>
            </w:r>
          </w:p>
        </w:tc>
      </w:tr>
      <w:tr w:rsidR="00021615" w:rsidRPr="00AB5229" w14:paraId="14306506" w14:textId="77777777" w:rsidTr="00021615">
        <w:trPr>
          <w:jc w:val="center"/>
        </w:trPr>
        <w:tc>
          <w:tcPr>
            <w:tcW w:w="2245" w:type="dxa"/>
            <w:shd w:val="clear" w:color="auto" w:fill="auto"/>
            <w:vAlign w:val="center"/>
          </w:tcPr>
          <w:p w14:paraId="004281B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KHKT_DN</w:t>
            </w:r>
          </w:p>
        </w:tc>
        <w:tc>
          <w:tcPr>
            <w:tcW w:w="7150" w:type="dxa"/>
            <w:shd w:val="clear" w:color="auto" w:fill="auto"/>
            <w:vAlign w:val="center"/>
          </w:tcPr>
          <w:p w14:paraId="1277ACE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ĐH Kỹ thuật - ĐH Đà Nẵng</w:t>
            </w:r>
          </w:p>
        </w:tc>
      </w:tr>
      <w:tr w:rsidR="00021615" w:rsidRPr="00AB5229" w14:paraId="08D48CAD" w14:textId="77777777" w:rsidTr="00021615">
        <w:trPr>
          <w:jc w:val="center"/>
        </w:trPr>
        <w:tc>
          <w:tcPr>
            <w:tcW w:w="2245" w:type="dxa"/>
            <w:shd w:val="clear" w:color="auto" w:fill="auto"/>
            <w:vAlign w:val="center"/>
          </w:tcPr>
          <w:p w14:paraId="1FA04FE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KTCNII</w:t>
            </w:r>
          </w:p>
        </w:tc>
        <w:tc>
          <w:tcPr>
            <w:tcW w:w="7150" w:type="dxa"/>
            <w:shd w:val="clear" w:color="auto" w:fill="auto"/>
            <w:vAlign w:val="center"/>
          </w:tcPr>
          <w:p w14:paraId="64255FA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CĐ Kinh tế -Kỹ thuật CN II</w:t>
            </w:r>
          </w:p>
        </w:tc>
      </w:tr>
      <w:tr w:rsidR="00021615" w:rsidRPr="00AB5229" w14:paraId="5C74414F" w14:textId="77777777" w:rsidTr="00021615">
        <w:trPr>
          <w:jc w:val="center"/>
        </w:trPr>
        <w:tc>
          <w:tcPr>
            <w:tcW w:w="2245" w:type="dxa"/>
            <w:shd w:val="clear" w:color="auto" w:fill="auto"/>
            <w:vAlign w:val="center"/>
          </w:tcPr>
          <w:p w14:paraId="5D2582F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CDSPBL</w:t>
            </w:r>
          </w:p>
        </w:tc>
        <w:tc>
          <w:tcPr>
            <w:tcW w:w="7150" w:type="dxa"/>
            <w:shd w:val="clear" w:color="auto" w:fill="auto"/>
            <w:vAlign w:val="center"/>
          </w:tcPr>
          <w:p w14:paraId="031F225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CĐ Sư phạm Bạc Liêu</w:t>
            </w:r>
          </w:p>
        </w:tc>
      </w:tr>
      <w:tr w:rsidR="00021615" w:rsidRPr="00AB5229" w14:paraId="62C6BCE3" w14:textId="77777777" w:rsidTr="00021615">
        <w:trPr>
          <w:jc w:val="center"/>
        </w:trPr>
        <w:tc>
          <w:tcPr>
            <w:tcW w:w="2245" w:type="dxa"/>
            <w:shd w:val="clear" w:color="auto" w:fill="auto"/>
            <w:vAlign w:val="center"/>
          </w:tcPr>
          <w:p w14:paraId="72FA634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DTBDCBYT</w:t>
            </w:r>
          </w:p>
        </w:tc>
        <w:tc>
          <w:tcPr>
            <w:tcW w:w="7150" w:type="dxa"/>
            <w:shd w:val="clear" w:color="auto" w:fill="auto"/>
            <w:vAlign w:val="center"/>
          </w:tcPr>
          <w:p w14:paraId="0ABF2A4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tâm Đào tạo bồi dưỡng cán bộ Y tế</w:t>
            </w:r>
          </w:p>
        </w:tc>
      </w:tr>
      <w:tr w:rsidR="00021615" w:rsidRPr="00AB5229" w14:paraId="57D97730" w14:textId="77777777" w:rsidTr="00021615">
        <w:trPr>
          <w:jc w:val="center"/>
        </w:trPr>
        <w:tc>
          <w:tcPr>
            <w:tcW w:w="2245" w:type="dxa"/>
            <w:shd w:val="clear" w:color="auto" w:fill="auto"/>
            <w:vAlign w:val="center"/>
          </w:tcPr>
          <w:p w14:paraId="7D49466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DHV</w:t>
            </w:r>
          </w:p>
        </w:tc>
        <w:tc>
          <w:tcPr>
            <w:tcW w:w="7150" w:type="dxa"/>
            <w:shd w:val="clear" w:color="auto" w:fill="auto"/>
            <w:vAlign w:val="center"/>
          </w:tcPr>
          <w:p w14:paraId="7F1EB38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Dân lập Hùng Vương - Tp Hồ Chí Minh</w:t>
            </w:r>
          </w:p>
        </w:tc>
      </w:tr>
      <w:tr w:rsidR="00021615" w:rsidRPr="00AB5229" w14:paraId="238C233A" w14:textId="77777777" w:rsidTr="00021615">
        <w:trPr>
          <w:jc w:val="center"/>
        </w:trPr>
        <w:tc>
          <w:tcPr>
            <w:tcW w:w="2245" w:type="dxa"/>
            <w:shd w:val="clear" w:color="auto" w:fill="auto"/>
            <w:vAlign w:val="center"/>
          </w:tcPr>
          <w:p w14:paraId="4CBE5B1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CDSPTV</w:t>
            </w:r>
          </w:p>
        </w:tc>
        <w:tc>
          <w:tcPr>
            <w:tcW w:w="7150" w:type="dxa"/>
            <w:shd w:val="clear" w:color="auto" w:fill="auto"/>
            <w:vAlign w:val="center"/>
          </w:tcPr>
          <w:p w14:paraId="3DB9FF8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CĐ Sư phạm Trà Vinh</w:t>
            </w:r>
          </w:p>
        </w:tc>
      </w:tr>
      <w:tr w:rsidR="00021615" w:rsidRPr="00AB5229" w14:paraId="0F6DD0BB" w14:textId="77777777" w:rsidTr="00021615">
        <w:trPr>
          <w:jc w:val="center"/>
        </w:trPr>
        <w:tc>
          <w:tcPr>
            <w:tcW w:w="2245" w:type="dxa"/>
            <w:shd w:val="clear" w:color="auto" w:fill="auto"/>
            <w:vAlign w:val="center"/>
          </w:tcPr>
          <w:p w14:paraId="52302B5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QLCBTW2</w:t>
            </w:r>
          </w:p>
        </w:tc>
        <w:tc>
          <w:tcPr>
            <w:tcW w:w="7150" w:type="dxa"/>
            <w:shd w:val="clear" w:color="auto" w:fill="auto"/>
            <w:vAlign w:val="center"/>
          </w:tcPr>
          <w:p w14:paraId="1CFC203F" w14:textId="77777777" w:rsidR="00021615" w:rsidRPr="00AB5229" w:rsidRDefault="00021615" w:rsidP="00021615">
            <w:pPr>
              <w:rPr>
                <w:rFonts w:ascii="Arial" w:hAnsi="Arial" w:cs="Arial"/>
                <w:sz w:val="22"/>
                <w:szCs w:val="22"/>
              </w:rPr>
            </w:pPr>
            <w:r>
              <w:rPr>
                <w:rFonts w:ascii="Arial" w:hAnsi="Arial" w:cs="Arial"/>
                <w:color w:val="000000"/>
                <w:sz w:val="22"/>
                <w:szCs w:val="22"/>
              </w:rPr>
              <w:t>Trường Cán bộ quản lý GD</w:t>
            </w:r>
            <w:r w:rsidRPr="00AB5229">
              <w:rPr>
                <w:rFonts w:ascii="Arial" w:hAnsi="Arial" w:cs="Arial"/>
                <w:color w:val="000000"/>
                <w:sz w:val="22"/>
                <w:szCs w:val="22"/>
              </w:rPr>
              <w:t>ĐT TW 2</w:t>
            </w:r>
          </w:p>
        </w:tc>
      </w:tr>
      <w:tr w:rsidR="00021615" w:rsidRPr="00AB5229" w14:paraId="39916AE0" w14:textId="77777777" w:rsidTr="00021615">
        <w:trPr>
          <w:jc w:val="center"/>
        </w:trPr>
        <w:tc>
          <w:tcPr>
            <w:tcW w:w="2245" w:type="dxa"/>
            <w:shd w:val="clear" w:color="auto" w:fill="auto"/>
            <w:vAlign w:val="center"/>
          </w:tcPr>
          <w:p w14:paraId="02ED401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CTU</w:t>
            </w:r>
          </w:p>
        </w:tc>
        <w:tc>
          <w:tcPr>
            <w:tcW w:w="7150" w:type="dxa"/>
            <w:shd w:val="clear" w:color="auto" w:fill="auto"/>
            <w:vAlign w:val="center"/>
          </w:tcPr>
          <w:p w14:paraId="62C1A2D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Đại học Cần Thơ</w:t>
            </w:r>
          </w:p>
        </w:tc>
      </w:tr>
      <w:tr w:rsidR="00021615" w:rsidRPr="00AB5229" w14:paraId="10389B40" w14:textId="77777777" w:rsidTr="00021615">
        <w:trPr>
          <w:jc w:val="center"/>
        </w:trPr>
        <w:tc>
          <w:tcPr>
            <w:tcW w:w="2245" w:type="dxa"/>
            <w:shd w:val="clear" w:color="auto" w:fill="auto"/>
            <w:vAlign w:val="center"/>
          </w:tcPr>
          <w:p w14:paraId="1ABDF08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TCCN</w:t>
            </w:r>
          </w:p>
        </w:tc>
        <w:tc>
          <w:tcPr>
            <w:tcW w:w="7150" w:type="dxa"/>
            <w:shd w:val="clear" w:color="auto" w:fill="auto"/>
            <w:vAlign w:val="center"/>
          </w:tcPr>
          <w:p w14:paraId="03C0A2F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cấp chuyên nghiệp dân lập công nghệ tin học viễn thông Đồng Nai</w:t>
            </w:r>
          </w:p>
        </w:tc>
      </w:tr>
      <w:tr w:rsidR="00021615" w:rsidRPr="00AB5229" w14:paraId="3D5A74CE" w14:textId="77777777" w:rsidTr="00021615">
        <w:trPr>
          <w:jc w:val="center"/>
        </w:trPr>
        <w:tc>
          <w:tcPr>
            <w:tcW w:w="2245" w:type="dxa"/>
            <w:shd w:val="clear" w:color="auto" w:fill="auto"/>
            <w:vAlign w:val="center"/>
          </w:tcPr>
          <w:p w14:paraId="66A89E9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MAHIDOL</w:t>
            </w:r>
          </w:p>
        </w:tc>
        <w:tc>
          <w:tcPr>
            <w:tcW w:w="7150" w:type="dxa"/>
            <w:shd w:val="clear" w:color="auto" w:fill="auto"/>
            <w:vAlign w:val="center"/>
          </w:tcPr>
          <w:p w14:paraId="6DD91DD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Mahidol</w:t>
            </w:r>
          </w:p>
        </w:tc>
      </w:tr>
      <w:tr w:rsidR="00021615" w:rsidRPr="00AB5229" w14:paraId="2D46AEE7" w14:textId="77777777" w:rsidTr="00021615">
        <w:trPr>
          <w:jc w:val="center"/>
        </w:trPr>
        <w:tc>
          <w:tcPr>
            <w:tcW w:w="2245" w:type="dxa"/>
            <w:shd w:val="clear" w:color="auto" w:fill="auto"/>
            <w:vAlign w:val="center"/>
          </w:tcPr>
          <w:p w14:paraId="523FE99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SUN</w:t>
            </w:r>
          </w:p>
        </w:tc>
        <w:tc>
          <w:tcPr>
            <w:tcW w:w="7150" w:type="dxa"/>
            <w:shd w:val="clear" w:color="auto" w:fill="auto"/>
            <w:vAlign w:val="center"/>
          </w:tcPr>
          <w:p w14:paraId="78F0144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Sun Microsystems Inc.</w:t>
            </w:r>
          </w:p>
        </w:tc>
      </w:tr>
      <w:tr w:rsidR="00021615" w:rsidRPr="00AB5229" w14:paraId="661BAAF6" w14:textId="77777777" w:rsidTr="00021615">
        <w:trPr>
          <w:jc w:val="center"/>
        </w:trPr>
        <w:tc>
          <w:tcPr>
            <w:tcW w:w="2245" w:type="dxa"/>
            <w:shd w:val="clear" w:color="auto" w:fill="auto"/>
            <w:vAlign w:val="center"/>
          </w:tcPr>
          <w:p w14:paraId="0BB095E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AOTS_HCM</w:t>
            </w:r>
          </w:p>
        </w:tc>
        <w:tc>
          <w:tcPr>
            <w:tcW w:w="7150" w:type="dxa"/>
            <w:shd w:val="clear" w:color="auto" w:fill="auto"/>
            <w:vAlign w:val="center"/>
          </w:tcPr>
          <w:p w14:paraId="1074A64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The Association for Overseas Technical Scholarship (Hiệp hội học bổng công nghệ nước ngoài của Nhật - AOTS) và Sở Khoa học và Cô</w:t>
            </w:r>
          </w:p>
        </w:tc>
      </w:tr>
      <w:tr w:rsidR="00021615" w:rsidRPr="00AB5229" w14:paraId="5C5C2D5B" w14:textId="77777777" w:rsidTr="00021615">
        <w:trPr>
          <w:jc w:val="center"/>
        </w:trPr>
        <w:tc>
          <w:tcPr>
            <w:tcW w:w="2245" w:type="dxa"/>
            <w:shd w:val="clear" w:color="auto" w:fill="auto"/>
            <w:vAlign w:val="center"/>
          </w:tcPr>
          <w:p w14:paraId="4E7A8FE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CICC_BKHCN</w:t>
            </w:r>
          </w:p>
        </w:tc>
        <w:tc>
          <w:tcPr>
            <w:tcW w:w="7150" w:type="dxa"/>
            <w:shd w:val="clear" w:color="auto" w:fill="auto"/>
            <w:vAlign w:val="center"/>
          </w:tcPr>
          <w:p w14:paraId="4EEFB0B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Center for The International Cooperation for computerization, Japan (Trung tâm hợp tác quốc tế về tin học của Nhật – CICC) và Bộ</w:t>
            </w:r>
          </w:p>
        </w:tc>
      </w:tr>
      <w:tr w:rsidR="00021615" w:rsidRPr="00AB5229" w14:paraId="7DD047B8" w14:textId="77777777" w:rsidTr="00021615">
        <w:trPr>
          <w:jc w:val="center"/>
        </w:trPr>
        <w:tc>
          <w:tcPr>
            <w:tcW w:w="2245" w:type="dxa"/>
            <w:shd w:val="clear" w:color="auto" w:fill="auto"/>
            <w:vAlign w:val="center"/>
          </w:tcPr>
          <w:p w14:paraId="5744EF1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DNPACE</w:t>
            </w:r>
          </w:p>
        </w:tc>
        <w:tc>
          <w:tcPr>
            <w:tcW w:w="7150" w:type="dxa"/>
            <w:shd w:val="clear" w:color="auto" w:fill="auto"/>
            <w:vAlign w:val="center"/>
          </w:tcPr>
          <w:p w14:paraId="0A947EC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Doanh nhân PACE</w:t>
            </w:r>
          </w:p>
        </w:tc>
      </w:tr>
      <w:tr w:rsidR="00021615" w:rsidRPr="00AB5229" w14:paraId="03B6B381" w14:textId="77777777" w:rsidTr="00021615">
        <w:trPr>
          <w:jc w:val="center"/>
        </w:trPr>
        <w:tc>
          <w:tcPr>
            <w:tcW w:w="2245" w:type="dxa"/>
            <w:shd w:val="clear" w:color="auto" w:fill="auto"/>
            <w:vAlign w:val="center"/>
          </w:tcPr>
          <w:p w14:paraId="3A5C5D3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VCLTTTT</w:t>
            </w:r>
          </w:p>
        </w:tc>
        <w:tc>
          <w:tcPr>
            <w:tcW w:w="7150" w:type="dxa"/>
            <w:shd w:val="clear" w:color="auto" w:fill="auto"/>
            <w:vAlign w:val="center"/>
          </w:tcPr>
          <w:p w14:paraId="0471257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Đại sứ quán Israel và Viện Chiến lược Thông tin và Truyền thông</w:t>
            </w:r>
          </w:p>
        </w:tc>
      </w:tr>
      <w:tr w:rsidR="00021615" w:rsidRPr="00AB5229" w14:paraId="15B2F625" w14:textId="77777777" w:rsidTr="00021615">
        <w:trPr>
          <w:jc w:val="center"/>
        </w:trPr>
        <w:tc>
          <w:tcPr>
            <w:tcW w:w="2245" w:type="dxa"/>
            <w:shd w:val="clear" w:color="auto" w:fill="auto"/>
            <w:vAlign w:val="center"/>
          </w:tcPr>
          <w:p w14:paraId="1310FF9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MICROSOFT</w:t>
            </w:r>
          </w:p>
        </w:tc>
        <w:tc>
          <w:tcPr>
            <w:tcW w:w="7150" w:type="dxa"/>
            <w:shd w:val="clear" w:color="auto" w:fill="auto"/>
            <w:vAlign w:val="center"/>
          </w:tcPr>
          <w:p w14:paraId="0E2AA97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Microsoft</w:t>
            </w:r>
          </w:p>
        </w:tc>
      </w:tr>
      <w:tr w:rsidR="00021615" w:rsidRPr="00AB5229" w14:paraId="2BAA2A32" w14:textId="77777777" w:rsidTr="00021615">
        <w:trPr>
          <w:jc w:val="center"/>
        </w:trPr>
        <w:tc>
          <w:tcPr>
            <w:tcW w:w="2245" w:type="dxa"/>
            <w:shd w:val="clear" w:color="auto" w:fill="auto"/>
            <w:vAlign w:val="center"/>
          </w:tcPr>
          <w:p w14:paraId="0D99B5B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UDCNTT</w:t>
            </w:r>
          </w:p>
        </w:tc>
        <w:tc>
          <w:tcPr>
            <w:tcW w:w="7150" w:type="dxa"/>
            <w:shd w:val="clear" w:color="auto" w:fill="auto"/>
            <w:vAlign w:val="center"/>
          </w:tcPr>
          <w:p w14:paraId="5CDD2A3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Cục ứng dụng công nghệ thông tin - Bộ Thông tin và Truyền thông</w:t>
            </w:r>
          </w:p>
        </w:tc>
      </w:tr>
      <w:tr w:rsidR="00021615" w:rsidRPr="00AB5229" w14:paraId="32C15099" w14:textId="77777777" w:rsidTr="00021615">
        <w:trPr>
          <w:jc w:val="center"/>
        </w:trPr>
        <w:tc>
          <w:tcPr>
            <w:tcW w:w="2245" w:type="dxa"/>
            <w:shd w:val="clear" w:color="auto" w:fill="auto"/>
            <w:vAlign w:val="center"/>
          </w:tcPr>
          <w:p w14:paraId="3A21974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QTKD</w:t>
            </w:r>
          </w:p>
        </w:tc>
        <w:tc>
          <w:tcPr>
            <w:tcW w:w="7150" w:type="dxa"/>
            <w:shd w:val="clear" w:color="auto" w:fill="auto"/>
            <w:vAlign w:val="center"/>
          </w:tcPr>
          <w:p w14:paraId="35B66EB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Viện quản trị doanh nghiệp Thành phố Hồ Chí Minh</w:t>
            </w:r>
          </w:p>
        </w:tc>
      </w:tr>
      <w:tr w:rsidR="00021615" w:rsidRPr="00AB5229" w14:paraId="1ADCDB4D" w14:textId="77777777" w:rsidTr="00021615">
        <w:trPr>
          <w:jc w:val="center"/>
        </w:trPr>
        <w:tc>
          <w:tcPr>
            <w:tcW w:w="2245" w:type="dxa"/>
            <w:shd w:val="clear" w:color="auto" w:fill="auto"/>
            <w:vAlign w:val="center"/>
          </w:tcPr>
          <w:p w14:paraId="3D3DBE5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CDTG</w:t>
            </w:r>
          </w:p>
        </w:tc>
        <w:tc>
          <w:tcPr>
            <w:tcW w:w="7150" w:type="dxa"/>
            <w:shd w:val="clear" w:color="auto" w:fill="auto"/>
            <w:vAlign w:val="center"/>
          </w:tcPr>
          <w:p w14:paraId="04BB273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Cộng Đồng Tiền Giang</w:t>
            </w:r>
          </w:p>
        </w:tc>
      </w:tr>
      <w:tr w:rsidR="00021615" w:rsidRPr="00AB5229" w14:paraId="13662656" w14:textId="77777777" w:rsidTr="00021615">
        <w:trPr>
          <w:jc w:val="center"/>
        </w:trPr>
        <w:tc>
          <w:tcPr>
            <w:tcW w:w="2245" w:type="dxa"/>
            <w:shd w:val="clear" w:color="auto" w:fill="auto"/>
            <w:vAlign w:val="center"/>
          </w:tcPr>
          <w:p w14:paraId="25D5DCC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TCNV</w:t>
            </w:r>
          </w:p>
        </w:tc>
        <w:tc>
          <w:tcPr>
            <w:tcW w:w="7150" w:type="dxa"/>
            <w:shd w:val="clear" w:color="auto" w:fill="auto"/>
            <w:vAlign w:val="center"/>
          </w:tcPr>
          <w:p w14:paraId="1883CD4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nghiệp vụ kế hoạch III</w:t>
            </w:r>
          </w:p>
        </w:tc>
      </w:tr>
      <w:tr w:rsidR="00021615" w:rsidRPr="00AB5229" w14:paraId="36ADA913" w14:textId="77777777" w:rsidTr="00021615">
        <w:trPr>
          <w:jc w:val="center"/>
        </w:trPr>
        <w:tc>
          <w:tcPr>
            <w:tcW w:w="2245" w:type="dxa"/>
            <w:shd w:val="clear" w:color="auto" w:fill="auto"/>
            <w:vAlign w:val="center"/>
          </w:tcPr>
          <w:p w14:paraId="50D95E0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QSBT</w:t>
            </w:r>
          </w:p>
        </w:tc>
        <w:tc>
          <w:tcPr>
            <w:tcW w:w="7150" w:type="dxa"/>
            <w:shd w:val="clear" w:color="auto" w:fill="auto"/>
            <w:vAlign w:val="center"/>
          </w:tcPr>
          <w:p w14:paraId="3DF9E40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Trường Quân sự tỉnh Bến Tre</w:t>
            </w:r>
          </w:p>
        </w:tc>
      </w:tr>
      <w:tr w:rsidR="00021615" w:rsidRPr="00AB5229" w14:paraId="5E1810AC" w14:textId="77777777" w:rsidTr="00021615">
        <w:trPr>
          <w:jc w:val="center"/>
        </w:trPr>
        <w:tc>
          <w:tcPr>
            <w:tcW w:w="2245" w:type="dxa"/>
            <w:shd w:val="clear" w:color="auto" w:fill="auto"/>
            <w:vAlign w:val="center"/>
          </w:tcPr>
          <w:p w14:paraId="3F3C112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CDKTVL</w:t>
            </w:r>
          </w:p>
        </w:tc>
        <w:tc>
          <w:tcPr>
            <w:tcW w:w="7150" w:type="dxa"/>
            <w:shd w:val="clear" w:color="auto" w:fill="auto"/>
            <w:vAlign w:val="center"/>
          </w:tcPr>
          <w:p w14:paraId="7E6AB11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Kỹ Thuật Vĩnh Long</w:t>
            </w:r>
          </w:p>
        </w:tc>
      </w:tr>
      <w:tr w:rsidR="00021615" w:rsidRPr="00AB5229" w14:paraId="75B0E206" w14:textId="77777777" w:rsidTr="00021615">
        <w:trPr>
          <w:jc w:val="center"/>
        </w:trPr>
        <w:tc>
          <w:tcPr>
            <w:tcW w:w="2245" w:type="dxa"/>
            <w:shd w:val="clear" w:color="auto" w:fill="auto"/>
            <w:vAlign w:val="center"/>
          </w:tcPr>
          <w:p w14:paraId="5C44908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CDSPKTIV</w:t>
            </w:r>
          </w:p>
        </w:tc>
        <w:tc>
          <w:tcPr>
            <w:tcW w:w="7150" w:type="dxa"/>
            <w:shd w:val="clear" w:color="auto" w:fill="auto"/>
            <w:vAlign w:val="center"/>
          </w:tcPr>
          <w:p w14:paraId="4D69FA3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Kỹ Thuật Vĩnh Long</w:t>
            </w:r>
          </w:p>
        </w:tc>
      </w:tr>
      <w:tr w:rsidR="00021615" w:rsidRPr="00AB5229" w14:paraId="1269075C" w14:textId="77777777" w:rsidTr="00021615">
        <w:trPr>
          <w:jc w:val="center"/>
        </w:trPr>
        <w:tc>
          <w:tcPr>
            <w:tcW w:w="2245" w:type="dxa"/>
            <w:shd w:val="clear" w:color="auto" w:fill="auto"/>
            <w:vAlign w:val="center"/>
          </w:tcPr>
          <w:p w14:paraId="1DDBFC6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TBTĐ</w:t>
            </w:r>
          </w:p>
        </w:tc>
        <w:tc>
          <w:tcPr>
            <w:tcW w:w="7150" w:type="dxa"/>
            <w:shd w:val="clear" w:color="auto" w:fill="auto"/>
            <w:vAlign w:val="center"/>
          </w:tcPr>
          <w:p w14:paraId="1B6F284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DN Thương Binh Thủ Đức</w:t>
            </w:r>
          </w:p>
        </w:tc>
      </w:tr>
      <w:tr w:rsidR="00021615" w:rsidRPr="00AB5229" w14:paraId="47021C6D" w14:textId="77777777" w:rsidTr="00021615">
        <w:trPr>
          <w:jc w:val="center"/>
        </w:trPr>
        <w:tc>
          <w:tcPr>
            <w:tcW w:w="2245" w:type="dxa"/>
            <w:shd w:val="clear" w:color="auto" w:fill="auto"/>
            <w:vAlign w:val="center"/>
          </w:tcPr>
          <w:p w14:paraId="624C068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TCKT</w:t>
            </w:r>
          </w:p>
        </w:tc>
        <w:tc>
          <w:tcPr>
            <w:tcW w:w="7150" w:type="dxa"/>
            <w:shd w:val="clear" w:color="auto" w:fill="auto"/>
            <w:vAlign w:val="center"/>
          </w:tcPr>
          <w:p w14:paraId="19A4168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TH Tài Chánh Kế Toán IV</w:t>
            </w:r>
          </w:p>
        </w:tc>
      </w:tr>
      <w:tr w:rsidR="00021615" w:rsidRPr="00AB5229" w14:paraId="60AF789E" w14:textId="77777777" w:rsidTr="00021615">
        <w:trPr>
          <w:jc w:val="center"/>
        </w:trPr>
        <w:tc>
          <w:tcPr>
            <w:tcW w:w="2245" w:type="dxa"/>
            <w:shd w:val="clear" w:color="auto" w:fill="auto"/>
            <w:vAlign w:val="center"/>
          </w:tcPr>
          <w:p w14:paraId="37096F7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CDNDK</w:t>
            </w:r>
          </w:p>
        </w:tc>
        <w:tc>
          <w:tcPr>
            <w:tcW w:w="7150" w:type="dxa"/>
            <w:shd w:val="clear" w:color="auto" w:fill="auto"/>
            <w:vAlign w:val="center"/>
          </w:tcPr>
          <w:p w14:paraId="000526D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Nghề Đồng Khởi Bến Tre</w:t>
            </w:r>
          </w:p>
        </w:tc>
      </w:tr>
      <w:tr w:rsidR="00021615" w:rsidRPr="00AB5229" w14:paraId="4B076BC9" w14:textId="77777777" w:rsidTr="00021615">
        <w:trPr>
          <w:jc w:val="center"/>
        </w:trPr>
        <w:tc>
          <w:tcPr>
            <w:tcW w:w="2245" w:type="dxa"/>
            <w:shd w:val="clear" w:color="auto" w:fill="auto"/>
            <w:vAlign w:val="center"/>
          </w:tcPr>
          <w:p w14:paraId="46B32AE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THTL</w:t>
            </w:r>
          </w:p>
        </w:tc>
        <w:tc>
          <w:tcPr>
            <w:tcW w:w="7150" w:type="dxa"/>
            <w:shd w:val="clear" w:color="auto" w:fill="auto"/>
            <w:vAlign w:val="center"/>
          </w:tcPr>
          <w:p w14:paraId="6282B28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Thủy lợi 3 –Tiền Giang</w:t>
            </w:r>
          </w:p>
        </w:tc>
      </w:tr>
      <w:tr w:rsidR="00021615" w:rsidRPr="00AB5229" w14:paraId="7D231525" w14:textId="77777777" w:rsidTr="00021615">
        <w:trPr>
          <w:jc w:val="center"/>
        </w:trPr>
        <w:tc>
          <w:tcPr>
            <w:tcW w:w="2245" w:type="dxa"/>
            <w:shd w:val="clear" w:color="auto" w:fill="auto"/>
            <w:vAlign w:val="center"/>
          </w:tcPr>
          <w:p w14:paraId="76BEE53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THS8</w:t>
            </w:r>
          </w:p>
        </w:tc>
        <w:tc>
          <w:tcPr>
            <w:tcW w:w="7150" w:type="dxa"/>
            <w:shd w:val="clear" w:color="auto" w:fill="auto"/>
            <w:vAlign w:val="center"/>
          </w:tcPr>
          <w:p w14:paraId="146B8D9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số 8</w:t>
            </w:r>
          </w:p>
        </w:tc>
      </w:tr>
      <w:tr w:rsidR="00021615" w:rsidRPr="00AB5229" w14:paraId="5D37A0C3" w14:textId="77777777" w:rsidTr="00021615">
        <w:trPr>
          <w:jc w:val="center"/>
        </w:trPr>
        <w:tc>
          <w:tcPr>
            <w:tcW w:w="2245" w:type="dxa"/>
            <w:shd w:val="clear" w:color="auto" w:fill="auto"/>
            <w:vAlign w:val="center"/>
          </w:tcPr>
          <w:p w14:paraId="45EF16F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THXDS8</w:t>
            </w:r>
          </w:p>
        </w:tc>
        <w:tc>
          <w:tcPr>
            <w:tcW w:w="7150" w:type="dxa"/>
            <w:shd w:val="clear" w:color="auto" w:fill="auto"/>
            <w:vAlign w:val="center"/>
          </w:tcPr>
          <w:p w14:paraId="0051CD2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xây dựng số 8</w:t>
            </w:r>
          </w:p>
        </w:tc>
      </w:tr>
      <w:tr w:rsidR="00021615" w:rsidRPr="00AB5229" w14:paraId="51AF83B4" w14:textId="77777777" w:rsidTr="00021615">
        <w:trPr>
          <w:jc w:val="center"/>
        </w:trPr>
        <w:tc>
          <w:tcPr>
            <w:tcW w:w="2245" w:type="dxa"/>
            <w:shd w:val="clear" w:color="auto" w:fill="auto"/>
            <w:vAlign w:val="center"/>
          </w:tcPr>
          <w:p w14:paraId="3A1F4C0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DLKT</w:t>
            </w:r>
          </w:p>
        </w:tc>
        <w:tc>
          <w:tcPr>
            <w:tcW w:w="7150" w:type="dxa"/>
            <w:shd w:val="clear" w:color="auto" w:fill="auto"/>
            <w:vAlign w:val="center"/>
          </w:tcPr>
          <w:p w14:paraId="5DB3B18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Dân lập Kỹ thuật Công nghệ</w:t>
            </w:r>
          </w:p>
        </w:tc>
      </w:tr>
      <w:tr w:rsidR="00021615" w:rsidRPr="00AB5229" w14:paraId="455F8551" w14:textId="77777777" w:rsidTr="00021615">
        <w:trPr>
          <w:jc w:val="center"/>
        </w:trPr>
        <w:tc>
          <w:tcPr>
            <w:tcW w:w="2245" w:type="dxa"/>
            <w:shd w:val="clear" w:color="auto" w:fill="auto"/>
            <w:vAlign w:val="center"/>
          </w:tcPr>
          <w:p w14:paraId="555C788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lastRenderedPageBreak/>
              <w:t>SHU</w:t>
            </w:r>
          </w:p>
        </w:tc>
        <w:tc>
          <w:tcPr>
            <w:tcW w:w="7150" w:type="dxa"/>
            <w:shd w:val="clear" w:color="auto" w:fill="auto"/>
            <w:vAlign w:val="center"/>
          </w:tcPr>
          <w:p w14:paraId="5789326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Sheffield Hallam University</w:t>
            </w:r>
          </w:p>
        </w:tc>
      </w:tr>
      <w:tr w:rsidR="00021615" w:rsidRPr="00AB5229" w14:paraId="75538CE7" w14:textId="77777777" w:rsidTr="00021615">
        <w:trPr>
          <w:jc w:val="center"/>
        </w:trPr>
        <w:tc>
          <w:tcPr>
            <w:tcW w:w="2245" w:type="dxa"/>
            <w:shd w:val="clear" w:color="auto" w:fill="auto"/>
            <w:vAlign w:val="center"/>
          </w:tcPr>
          <w:p w14:paraId="7C8A3D7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CDT026</w:t>
            </w:r>
          </w:p>
        </w:tc>
        <w:tc>
          <w:tcPr>
            <w:tcW w:w="7150" w:type="dxa"/>
            <w:shd w:val="clear" w:color="auto" w:fill="auto"/>
            <w:vAlign w:val="center"/>
          </w:tcPr>
          <w:p w14:paraId="5E65755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Cao đẳng Giao Thông Vận Tải Trung ương 6</w:t>
            </w:r>
          </w:p>
        </w:tc>
      </w:tr>
      <w:tr w:rsidR="00021615" w:rsidRPr="00AB5229" w14:paraId="5E3C2F0F" w14:textId="77777777" w:rsidTr="00021615">
        <w:trPr>
          <w:jc w:val="center"/>
        </w:trPr>
        <w:tc>
          <w:tcPr>
            <w:tcW w:w="2245" w:type="dxa"/>
            <w:shd w:val="clear" w:color="auto" w:fill="auto"/>
            <w:vAlign w:val="center"/>
          </w:tcPr>
          <w:p w14:paraId="2151754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909</w:t>
            </w:r>
          </w:p>
        </w:tc>
        <w:tc>
          <w:tcPr>
            <w:tcW w:w="7150" w:type="dxa"/>
            <w:shd w:val="clear" w:color="auto" w:fill="auto"/>
            <w:vAlign w:val="center"/>
          </w:tcPr>
          <w:p w14:paraId="4D0BF17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Văn thư lưu trữ Trung ương II</w:t>
            </w:r>
          </w:p>
        </w:tc>
      </w:tr>
      <w:tr w:rsidR="00021615" w:rsidRPr="00AB5229" w14:paraId="16D57987" w14:textId="77777777" w:rsidTr="00021615">
        <w:trPr>
          <w:jc w:val="center"/>
        </w:trPr>
        <w:tc>
          <w:tcPr>
            <w:tcW w:w="2245" w:type="dxa"/>
            <w:shd w:val="clear" w:color="auto" w:fill="auto"/>
            <w:vAlign w:val="center"/>
          </w:tcPr>
          <w:p w14:paraId="45E64CC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CDCNLadec</w:t>
            </w:r>
          </w:p>
        </w:tc>
        <w:tc>
          <w:tcPr>
            <w:tcW w:w="7150" w:type="dxa"/>
            <w:shd w:val="clear" w:color="auto" w:fill="auto"/>
            <w:vAlign w:val="center"/>
          </w:tcPr>
          <w:p w14:paraId="2F1D6C6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công nghệ Ladec</w:t>
            </w:r>
          </w:p>
        </w:tc>
      </w:tr>
      <w:tr w:rsidR="00021615" w:rsidRPr="00AB5229" w14:paraId="3DA2BAE8" w14:textId="77777777" w:rsidTr="00021615">
        <w:trPr>
          <w:jc w:val="center"/>
        </w:trPr>
        <w:tc>
          <w:tcPr>
            <w:tcW w:w="2245" w:type="dxa"/>
            <w:shd w:val="clear" w:color="auto" w:fill="auto"/>
            <w:vAlign w:val="center"/>
          </w:tcPr>
          <w:p w14:paraId="16A3E10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HVVN</w:t>
            </w:r>
          </w:p>
        </w:tc>
        <w:tc>
          <w:tcPr>
            <w:tcW w:w="7150" w:type="dxa"/>
            <w:shd w:val="clear" w:color="auto" w:fill="auto"/>
            <w:vAlign w:val="center"/>
          </w:tcPr>
          <w:p w14:paraId="27FD5B4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khoa học giáo dục Việt Nam</w:t>
            </w:r>
          </w:p>
        </w:tc>
      </w:tr>
      <w:tr w:rsidR="00021615" w:rsidRPr="00AB5229" w14:paraId="4262A339" w14:textId="77777777" w:rsidTr="00021615">
        <w:trPr>
          <w:jc w:val="center"/>
        </w:trPr>
        <w:tc>
          <w:tcPr>
            <w:tcW w:w="2245" w:type="dxa"/>
            <w:shd w:val="clear" w:color="auto" w:fill="auto"/>
            <w:vAlign w:val="center"/>
          </w:tcPr>
          <w:p w14:paraId="26E93E8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HVCTQGHCM</w:t>
            </w:r>
          </w:p>
        </w:tc>
        <w:tc>
          <w:tcPr>
            <w:tcW w:w="7150" w:type="dxa"/>
            <w:shd w:val="clear" w:color="auto" w:fill="auto"/>
            <w:vAlign w:val="center"/>
          </w:tcPr>
          <w:p w14:paraId="5D0FCE1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Chính trị Quốc gia Hồ Chí Minh</w:t>
            </w:r>
          </w:p>
        </w:tc>
      </w:tr>
      <w:tr w:rsidR="00021615" w:rsidRPr="00AB5229" w14:paraId="035873BF" w14:textId="77777777" w:rsidTr="00021615">
        <w:trPr>
          <w:jc w:val="center"/>
        </w:trPr>
        <w:tc>
          <w:tcPr>
            <w:tcW w:w="2245" w:type="dxa"/>
            <w:shd w:val="clear" w:color="auto" w:fill="auto"/>
            <w:vAlign w:val="center"/>
          </w:tcPr>
          <w:p w14:paraId="5D1C8B2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Victoria</w:t>
            </w:r>
          </w:p>
        </w:tc>
        <w:tc>
          <w:tcPr>
            <w:tcW w:w="7150" w:type="dxa"/>
            <w:shd w:val="clear" w:color="auto" w:fill="auto"/>
            <w:vAlign w:val="center"/>
          </w:tcPr>
          <w:p w14:paraId="2B1297D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Victoria (Úc)</w:t>
            </w:r>
          </w:p>
        </w:tc>
      </w:tr>
      <w:tr w:rsidR="00021615" w:rsidRPr="00AB5229" w14:paraId="68BF891A" w14:textId="77777777" w:rsidTr="00021615">
        <w:trPr>
          <w:jc w:val="center"/>
        </w:trPr>
        <w:tc>
          <w:tcPr>
            <w:tcW w:w="2245" w:type="dxa"/>
            <w:shd w:val="clear" w:color="auto" w:fill="auto"/>
            <w:vAlign w:val="center"/>
          </w:tcPr>
          <w:p w14:paraId="735D08E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LL-PPDH</w:t>
            </w:r>
          </w:p>
        </w:tc>
        <w:tc>
          <w:tcPr>
            <w:tcW w:w="7150" w:type="dxa"/>
            <w:shd w:val="clear" w:color="auto" w:fill="auto"/>
            <w:vAlign w:val="center"/>
          </w:tcPr>
          <w:p w14:paraId="532C622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Lý luận và Phương pháp dạy học tiếng Anh</w:t>
            </w:r>
          </w:p>
        </w:tc>
      </w:tr>
      <w:tr w:rsidR="00021615" w:rsidRPr="00AB5229" w14:paraId="507A21BF" w14:textId="77777777" w:rsidTr="00021615">
        <w:trPr>
          <w:jc w:val="center"/>
        </w:trPr>
        <w:tc>
          <w:tcPr>
            <w:tcW w:w="2245" w:type="dxa"/>
            <w:shd w:val="clear" w:color="auto" w:fill="auto"/>
            <w:vAlign w:val="center"/>
          </w:tcPr>
          <w:p w14:paraId="16FB971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DHRouen</w:t>
            </w:r>
          </w:p>
        </w:tc>
        <w:tc>
          <w:tcPr>
            <w:tcW w:w="7150" w:type="dxa"/>
            <w:shd w:val="clear" w:color="auto" w:fill="auto"/>
            <w:vAlign w:val="center"/>
          </w:tcPr>
          <w:p w14:paraId="4CE035B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Rouen (Pháp)</w:t>
            </w:r>
          </w:p>
        </w:tc>
      </w:tr>
      <w:tr w:rsidR="00021615" w:rsidRPr="00AB5229" w14:paraId="483CA241" w14:textId="77777777" w:rsidTr="00021615">
        <w:trPr>
          <w:jc w:val="center"/>
        </w:trPr>
        <w:tc>
          <w:tcPr>
            <w:tcW w:w="2245" w:type="dxa"/>
            <w:shd w:val="clear" w:color="auto" w:fill="auto"/>
            <w:vAlign w:val="center"/>
          </w:tcPr>
          <w:p w14:paraId="786D7BE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TCDL_VT</w:t>
            </w:r>
          </w:p>
        </w:tc>
        <w:tc>
          <w:tcPr>
            <w:tcW w:w="7150" w:type="dxa"/>
            <w:shd w:val="clear" w:color="auto" w:fill="auto"/>
            <w:vAlign w:val="center"/>
          </w:tcPr>
          <w:p w14:paraId="1B37D6E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Du lịch Vũng Tàu</w:t>
            </w:r>
          </w:p>
        </w:tc>
      </w:tr>
      <w:tr w:rsidR="00021615" w:rsidRPr="00AB5229" w14:paraId="57E57DFE" w14:textId="77777777" w:rsidTr="00021615">
        <w:trPr>
          <w:jc w:val="center"/>
        </w:trPr>
        <w:tc>
          <w:tcPr>
            <w:tcW w:w="2245" w:type="dxa"/>
            <w:shd w:val="clear" w:color="auto" w:fill="auto"/>
            <w:vAlign w:val="center"/>
          </w:tcPr>
          <w:p w14:paraId="592969E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HCMA</w:t>
            </w:r>
          </w:p>
        </w:tc>
        <w:tc>
          <w:tcPr>
            <w:tcW w:w="7150" w:type="dxa"/>
            <w:shd w:val="clear" w:color="auto" w:fill="auto"/>
            <w:vAlign w:val="center"/>
          </w:tcPr>
          <w:p w14:paraId="24CFEDE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Học viện Chính trị - Hành chính khu vực II TP Hồ Chí Minh</w:t>
            </w:r>
          </w:p>
        </w:tc>
      </w:tr>
      <w:tr w:rsidR="00021615" w:rsidRPr="00AB5229" w14:paraId="588AC7D8" w14:textId="77777777" w:rsidTr="00021615">
        <w:trPr>
          <w:jc w:val="center"/>
        </w:trPr>
        <w:tc>
          <w:tcPr>
            <w:tcW w:w="2245" w:type="dxa"/>
            <w:shd w:val="clear" w:color="auto" w:fill="auto"/>
            <w:vAlign w:val="center"/>
          </w:tcPr>
          <w:p w14:paraId="1A1F6E6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CĐCTBT</w:t>
            </w:r>
          </w:p>
        </w:tc>
        <w:tc>
          <w:tcPr>
            <w:tcW w:w="7150" w:type="dxa"/>
            <w:shd w:val="clear" w:color="auto" w:fill="auto"/>
            <w:vAlign w:val="center"/>
          </w:tcPr>
          <w:p w14:paraId="42DAA22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Chính trị Bến Tre</w:t>
            </w:r>
          </w:p>
        </w:tc>
      </w:tr>
      <w:tr w:rsidR="00021615" w:rsidRPr="00AB5229" w14:paraId="598254CC" w14:textId="77777777" w:rsidTr="00021615">
        <w:trPr>
          <w:jc w:val="center"/>
        </w:trPr>
        <w:tc>
          <w:tcPr>
            <w:tcW w:w="2245" w:type="dxa"/>
            <w:shd w:val="clear" w:color="auto" w:fill="auto"/>
            <w:vAlign w:val="center"/>
          </w:tcPr>
          <w:p w14:paraId="5F218CF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TCSPBT</w:t>
            </w:r>
          </w:p>
        </w:tc>
        <w:tc>
          <w:tcPr>
            <w:tcW w:w="7150" w:type="dxa"/>
            <w:shd w:val="clear" w:color="auto" w:fill="auto"/>
            <w:vAlign w:val="center"/>
          </w:tcPr>
          <w:p w14:paraId="252A0EB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sư phạm Bến Tre</w:t>
            </w:r>
          </w:p>
        </w:tc>
      </w:tr>
      <w:tr w:rsidR="00021615" w:rsidRPr="00AB5229" w14:paraId="560A4012" w14:textId="77777777" w:rsidTr="00021615">
        <w:trPr>
          <w:jc w:val="center"/>
        </w:trPr>
        <w:tc>
          <w:tcPr>
            <w:tcW w:w="2245" w:type="dxa"/>
            <w:shd w:val="clear" w:color="auto" w:fill="auto"/>
            <w:vAlign w:val="center"/>
          </w:tcPr>
          <w:p w14:paraId="77FBEE4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TCSPBRVT</w:t>
            </w:r>
          </w:p>
        </w:tc>
        <w:tc>
          <w:tcPr>
            <w:tcW w:w="7150" w:type="dxa"/>
            <w:shd w:val="clear" w:color="auto" w:fill="auto"/>
            <w:vAlign w:val="center"/>
          </w:tcPr>
          <w:p w14:paraId="16F1D1C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Sư phạm Bà Rịa - Vũng Tàu</w:t>
            </w:r>
          </w:p>
        </w:tc>
      </w:tr>
      <w:tr w:rsidR="00021615" w:rsidRPr="00AB5229" w14:paraId="072FCD08" w14:textId="77777777" w:rsidTr="00021615">
        <w:trPr>
          <w:jc w:val="center"/>
        </w:trPr>
        <w:tc>
          <w:tcPr>
            <w:tcW w:w="2245" w:type="dxa"/>
            <w:shd w:val="clear" w:color="auto" w:fill="auto"/>
            <w:vAlign w:val="center"/>
          </w:tcPr>
          <w:p w14:paraId="6248DEE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CDKTKTCNII</w:t>
            </w:r>
          </w:p>
        </w:tc>
        <w:tc>
          <w:tcPr>
            <w:tcW w:w="7150" w:type="dxa"/>
            <w:shd w:val="clear" w:color="auto" w:fill="auto"/>
            <w:vAlign w:val="center"/>
          </w:tcPr>
          <w:p w14:paraId="209B76F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Kinh tế Kỹ thuật Công nghiệp II</w:t>
            </w:r>
          </w:p>
        </w:tc>
      </w:tr>
      <w:tr w:rsidR="00021615" w:rsidRPr="00AB5229" w14:paraId="3670F4B2" w14:textId="77777777" w:rsidTr="00021615">
        <w:trPr>
          <w:jc w:val="center"/>
        </w:trPr>
        <w:tc>
          <w:tcPr>
            <w:tcW w:w="2245" w:type="dxa"/>
            <w:shd w:val="clear" w:color="auto" w:fill="auto"/>
            <w:vAlign w:val="center"/>
          </w:tcPr>
          <w:p w14:paraId="4FD9639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TCSPBTE</w:t>
            </w:r>
          </w:p>
        </w:tc>
        <w:tc>
          <w:tcPr>
            <w:tcW w:w="7150" w:type="dxa"/>
            <w:shd w:val="clear" w:color="auto" w:fill="auto"/>
            <w:vAlign w:val="center"/>
          </w:tcPr>
          <w:p w14:paraId="61CDFD0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Sư phạm Bến Tre</w:t>
            </w:r>
          </w:p>
        </w:tc>
      </w:tr>
      <w:tr w:rsidR="00021615" w:rsidRPr="00AB5229" w14:paraId="789FDD7D" w14:textId="77777777" w:rsidTr="00021615">
        <w:trPr>
          <w:jc w:val="center"/>
        </w:trPr>
        <w:tc>
          <w:tcPr>
            <w:tcW w:w="2245" w:type="dxa"/>
            <w:shd w:val="clear" w:color="auto" w:fill="auto"/>
            <w:vAlign w:val="center"/>
          </w:tcPr>
          <w:p w14:paraId="266833D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YDSG</w:t>
            </w:r>
          </w:p>
        </w:tc>
        <w:tc>
          <w:tcPr>
            <w:tcW w:w="7150" w:type="dxa"/>
            <w:shd w:val="clear" w:color="auto" w:fill="auto"/>
            <w:vAlign w:val="center"/>
          </w:tcPr>
          <w:p w14:paraId="069AB86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y dược Sài Gòn</w:t>
            </w:r>
          </w:p>
        </w:tc>
      </w:tr>
      <w:tr w:rsidR="00021615" w:rsidRPr="00AB5229" w14:paraId="69A1959B" w14:textId="77777777" w:rsidTr="00021615">
        <w:trPr>
          <w:jc w:val="center"/>
        </w:trPr>
        <w:tc>
          <w:tcPr>
            <w:tcW w:w="2245" w:type="dxa"/>
            <w:shd w:val="clear" w:color="auto" w:fill="auto"/>
            <w:vAlign w:val="center"/>
          </w:tcPr>
          <w:p w14:paraId="2801017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TCTBT</w:t>
            </w:r>
          </w:p>
        </w:tc>
        <w:tc>
          <w:tcPr>
            <w:tcW w:w="7150" w:type="dxa"/>
            <w:shd w:val="clear" w:color="auto" w:fill="auto"/>
            <w:vAlign w:val="center"/>
          </w:tcPr>
          <w:p w14:paraId="49A2123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Chính trị Bến Tre</w:t>
            </w:r>
          </w:p>
        </w:tc>
      </w:tr>
      <w:tr w:rsidR="00021615" w:rsidRPr="00AB5229" w14:paraId="4B4063CD" w14:textId="77777777" w:rsidTr="00021615">
        <w:trPr>
          <w:jc w:val="center"/>
        </w:trPr>
        <w:tc>
          <w:tcPr>
            <w:tcW w:w="2245" w:type="dxa"/>
            <w:shd w:val="clear" w:color="auto" w:fill="auto"/>
            <w:vAlign w:val="center"/>
          </w:tcPr>
          <w:p w14:paraId="76F53C0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TCTH</w:t>
            </w:r>
          </w:p>
        </w:tc>
        <w:tc>
          <w:tcPr>
            <w:tcW w:w="7150" w:type="dxa"/>
            <w:shd w:val="clear" w:color="auto" w:fill="auto"/>
            <w:vAlign w:val="center"/>
          </w:tcPr>
          <w:p w14:paraId="390D389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cấp tổng hợp TP.HCM</w:t>
            </w:r>
          </w:p>
        </w:tc>
      </w:tr>
      <w:tr w:rsidR="00021615" w:rsidRPr="00AB5229" w14:paraId="6292BCFB" w14:textId="77777777" w:rsidTr="00021615">
        <w:trPr>
          <w:jc w:val="center"/>
        </w:trPr>
        <w:tc>
          <w:tcPr>
            <w:tcW w:w="2245" w:type="dxa"/>
            <w:shd w:val="clear" w:color="auto" w:fill="auto"/>
            <w:vAlign w:val="center"/>
          </w:tcPr>
          <w:p w14:paraId="004187B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CDT3503</w:t>
            </w:r>
          </w:p>
        </w:tc>
        <w:tc>
          <w:tcPr>
            <w:tcW w:w="7150" w:type="dxa"/>
            <w:shd w:val="clear" w:color="auto" w:fill="auto"/>
            <w:vAlign w:val="center"/>
          </w:tcPr>
          <w:p w14:paraId="6D01367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Quảng Ngãi</w:t>
            </w:r>
          </w:p>
        </w:tc>
      </w:tr>
      <w:tr w:rsidR="00021615" w:rsidRPr="00AB5229" w14:paraId="23AAC20B" w14:textId="77777777" w:rsidTr="00021615">
        <w:trPr>
          <w:jc w:val="center"/>
        </w:trPr>
        <w:tc>
          <w:tcPr>
            <w:tcW w:w="2245" w:type="dxa"/>
            <w:shd w:val="clear" w:color="auto" w:fill="auto"/>
            <w:vAlign w:val="center"/>
          </w:tcPr>
          <w:p w14:paraId="3268E44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QNC</w:t>
            </w:r>
          </w:p>
        </w:tc>
        <w:tc>
          <w:tcPr>
            <w:tcW w:w="7150" w:type="dxa"/>
            <w:shd w:val="clear" w:color="auto" w:fill="auto"/>
            <w:vAlign w:val="center"/>
          </w:tcPr>
          <w:p w14:paraId="7D0AD56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Quảng Ngãi</w:t>
            </w:r>
          </w:p>
        </w:tc>
      </w:tr>
      <w:tr w:rsidR="00021615" w:rsidRPr="00AB5229" w14:paraId="0B475DEA" w14:textId="77777777" w:rsidTr="00021615">
        <w:trPr>
          <w:jc w:val="center"/>
        </w:trPr>
        <w:tc>
          <w:tcPr>
            <w:tcW w:w="2245" w:type="dxa"/>
            <w:shd w:val="clear" w:color="auto" w:fill="auto"/>
            <w:vAlign w:val="center"/>
          </w:tcPr>
          <w:p w14:paraId="68E2D4D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052</w:t>
            </w:r>
          </w:p>
        </w:tc>
        <w:tc>
          <w:tcPr>
            <w:tcW w:w="7150" w:type="dxa"/>
            <w:shd w:val="clear" w:color="auto" w:fill="auto"/>
            <w:vAlign w:val="center"/>
          </w:tcPr>
          <w:p w14:paraId="610B584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tâm Giáo dục thường xuyên tỉnh Bình Định</w:t>
            </w:r>
          </w:p>
        </w:tc>
      </w:tr>
      <w:tr w:rsidR="00021615" w:rsidRPr="00AB5229" w14:paraId="17154C58" w14:textId="77777777" w:rsidTr="00021615">
        <w:trPr>
          <w:jc w:val="center"/>
        </w:trPr>
        <w:tc>
          <w:tcPr>
            <w:tcW w:w="2245" w:type="dxa"/>
            <w:shd w:val="clear" w:color="auto" w:fill="auto"/>
            <w:vAlign w:val="center"/>
          </w:tcPr>
          <w:p w14:paraId="4BEA889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FUV</w:t>
            </w:r>
          </w:p>
        </w:tc>
        <w:tc>
          <w:tcPr>
            <w:tcW w:w="7150" w:type="dxa"/>
            <w:shd w:val="clear" w:color="auto" w:fill="auto"/>
            <w:vAlign w:val="center"/>
          </w:tcPr>
          <w:p w14:paraId="7F87C81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Fulbright Việt Nam</w:t>
            </w:r>
          </w:p>
        </w:tc>
      </w:tr>
      <w:tr w:rsidR="00021615" w:rsidRPr="00AB5229" w14:paraId="29B903E2" w14:textId="77777777" w:rsidTr="00021615">
        <w:trPr>
          <w:jc w:val="center"/>
        </w:trPr>
        <w:tc>
          <w:tcPr>
            <w:tcW w:w="2245" w:type="dxa"/>
            <w:shd w:val="clear" w:color="auto" w:fill="auto"/>
            <w:vAlign w:val="center"/>
          </w:tcPr>
          <w:p w14:paraId="271E81D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LTU</w:t>
            </w:r>
          </w:p>
        </w:tc>
        <w:tc>
          <w:tcPr>
            <w:tcW w:w="7150" w:type="dxa"/>
            <w:shd w:val="clear" w:color="auto" w:fill="auto"/>
            <w:vAlign w:val="center"/>
          </w:tcPr>
          <w:p w14:paraId="586805F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La Trobe</w:t>
            </w:r>
          </w:p>
        </w:tc>
      </w:tr>
      <w:tr w:rsidR="00021615" w:rsidRPr="00AB5229" w14:paraId="1874068D" w14:textId="77777777" w:rsidTr="00021615">
        <w:trPr>
          <w:jc w:val="center"/>
        </w:trPr>
        <w:tc>
          <w:tcPr>
            <w:tcW w:w="2245" w:type="dxa"/>
            <w:shd w:val="clear" w:color="auto" w:fill="auto"/>
            <w:vAlign w:val="center"/>
          </w:tcPr>
          <w:p w14:paraId="39D6CF5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UQ</w:t>
            </w:r>
          </w:p>
        </w:tc>
        <w:tc>
          <w:tcPr>
            <w:tcW w:w="7150" w:type="dxa"/>
            <w:shd w:val="clear" w:color="auto" w:fill="auto"/>
            <w:vAlign w:val="center"/>
          </w:tcPr>
          <w:p w14:paraId="00DC249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Queensland (UQ)</w:t>
            </w:r>
          </w:p>
        </w:tc>
      </w:tr>
      <w:tr w:rsidR="00021615" w:rsidRPr="00AB5229" w14:paraId="6DB910C2" w14:textId="77777777" w:rsidTr="00021615">
        <w:trPr>
          <w:jc w:val="center"/>
        </w:trPr>
        <w:tc>
          <w:tcPr>
            <w:tcW w:w="2245" w:type="dxa"/>
            <w:shd w:val="clear" w:color="auto" w:fill="auto"/>
            <w:vAlign w:val="center"/>
          </w:tcPr>
          <w:p w14:paraId="362C1F5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MSU</w:t>
            </w:r>
          </w:p>
        </w:tc>
        <w:tc>
          <w:tcPr>
            <w:tcW w:w="7150" w:type="dxa"/>
            <w:shd w:val="clear" w:color="auto" w:fill="auto"/>
            <w:vAlign w:val="center"/>
          </w:tcPr>
          <w:p w14:paraId="55BA78C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Mahasarakham (MSU)</w:t>
            </w:r>
          </w:p>
        </w:tc>
      </w:tr>
      <w:tr w:rsidR="00021615" w:rsidRPr="00AB5229" w14:paraId="5F2599F7" w14:textId="77777777" w:rsidTr="00021615">
        <w:trPr>
          <w:jc w:val="center"/>
        </w:trPr>
        <w:tc>
          <w:tcPr>
            <w:tcW w:w="2245" w:type="dxa"/>
            <w:shd w:val="clear" w:color="auto" w:fill="auto"/>
            <w:vAlign w:val="center"/>
          </w:tcPr>
          <w:p w14:paraId="6FC4DCD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GXUN</w:t>
            </w:r>
          </w:p>
        </w:tc>
        <w:tc>
          <w:tcPr>
            <w:tcW w:w="7150" w:type="dxa"/>
            <w:shd w:val="clear" w:color="auto" w:fill="auto"/>
            <w:vAlign w:val="center"/>
          </w:tcPr>
          <w:p w14:paraId="6E58C90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Quảng Tây (Guangxi University)</w:t>
            </w:r>
          </w:p>
        </w:tc>
      </w:tr>
      <w:tr w:rsidR="00021615" w:rsidRPr="00AB5229" w14:paraId="1668C6DA" w14:textId="77777777" w:rsidTr="00021615">
        <w:trPr>
          <w:jc w:val="center"/>
        </w:trPr>
        <w:tc>
          <w:tcPr>
            <w:tcW w:w="2245" w:type="dxa"/>
            <w:shd w:val="clear" w:color="auto" w:fill="auto"/>
            <w:vAlign w:val="center"/>
          </w:tcPr>
          <w:p w14:paraId="4090730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JCU</w:t>
            </w:r>
          </w:p>
        </w:tc>
        <w:tc>
          <w:tcPr>
            <w:tcW w:w="7150" w:type="dxa"/>
            <w:shd w:val="clear" w:color="auto" w:fill="auto"/>
            <w:vAlign w:val="center"/>
          </w:tcPr>
          <w:p w14:paraId="00995BF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James Cook (JCU)</w:t>
            </w:r>
          </w:p>
        </w:tc>
      </w:tr>
      <w:tr w:rsidR="00021615" w:rsidRPr="00AB5229" w14:paraId="5C940BCB" w14:textId="77777777" w:rsidTr="00021615">
        <w:trPr>
          <w:jc w:val="center"/>
        </w:trPr>
        <w:tc>
          <w:tcPr>
            <w:tcW w:w="2245" w:type="dxa"/>
            <w:shd w:val="clear" w:color="auto" w:fill="auto"/>
            <w:vAlign w:val="center"/>
          </w:tcPr>
          <w:p w14:paraId="4CA169A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UOG</w:t>
            </w:r>
          </w:p>
        </w:tc>
        <w:tc>
          <w:tcPr>
            <w:tcW w:w="7150" w:type="dxa"/>
            <w:shd w:val="clear" w:color="auto" w:fill="auto"/>
            <w:vAlign w:val="center"/>
          </w:tcPr>
          <w:p w14:paraId="675FAD9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Gloucestershire (UoG)</w:t>
            </w:r>
          </w:p>
        </w:tc>
      </w:tr>
      <w:tr w:rsidR="00021615" w:rsidRPr="00AB5229" w14:paraId="3994B046" w14:textId="77777777" w:rsidTr="00021615">
        <w:trPr>
          <w:jc w:val="center"/>
        </w:trPr>
        <w:tc>
          <w:tcPr>
            <w:tcW w:w="2245" w:type="dxa"/>
            <w:shd w:val="clear" w:color="auto" w:fill="auto"/>
            <w:vAlign w:val="center"/>
          </w:tcPr>
          <w:p w14:paraId="3695479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TCBD</w:t>
            </w:r>
          </w:p>
        </w:tc>
        <w:tc>
          <w:tcPr>
            <w:tcW w:w="7150" w:type="dxa"/>
            <w:shd w:val="clear" w:color="auto" w:fill="auto"/>
            <w:vAlign w:val="center"/>
          </w:tcPr>
          <w:p w14:paraId="17E7FAF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chính trị tỉnh Bình Định</w:t>
            </w:r>
          </w:p>
        </w:tc>
      </w:tr>
      <w:tr w:rsidR="00021615" w:rsidRPr="00AB5229" w14:paraId="07D91022" w14:textId="77777777" w:rsidTr="00021615">
        <w:trPr>
          <w:jc w:val="center"/>
        </w:trPr>
        <w:tc>
          <w:tcPr>
            <w:tcW w:w="2245" w:type="dxa"/>
            <w:shd w:val="clear" w:color="auto" w:fill="auto"/>
            <w:vAlign w:val="center"/>
          </w:tcPr>
          <w:p w14:paraId="183B4AA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BKG</w:t>
            </w:r>
          </w:p>
        </w:tc>
        <w:tc>
          <w:tcPr>
            <w:tcW w:w="7150" w:type="dxa"/>
            <w:shd w:val="clear" w:color="auto" w:fill="auto"/>
            <w:vAlign w:val="center"/>
          </w:tcPr>
          <w:p w14:paraId="35AB4DE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Ban Tuyên giáo – Đảng ủy Khối các cơ quan tỉnh</w:t>
            </w:r>
          </w:p>
        </w:tc>
      </w:tr>
      <w:tr w:rsidR="00021615" w:rsidRPr="00AB5229" w14:paraId="04735EAD" w14:textId="77777777" w:rsidTr="00021615">
        <w:trPr>
          <w:jc w:val="center"/>
        </w:trPr>
        <w:tc>
          <w:tcPr>
            <w:tcW w:w="2245" w:type="dxa"/>
            <w:shd w:val="clear" w:color="auto" w:fill="auto"/>
            <w:vAlign w:val="center"/>
          </w:tcPr>
          <w:p w14:paraId="2D4CA11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CTGL</w:t>
            </w:r>
          </w:p>
        </w:tc>
        <w:tc>
          <w:tcPr>
            <w:tcW w:w="7150" w:type="dxa"/>
            <w:shd w:val="clear" w:color="auto" w:fill="auto"/>
            <w:vAlign w:val="center"/>
          </w:tcPr>
          <w:p w14:paraId="6FCC1CA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 xml:space="preserve">Trường Chính trị tỉnh Gia Lai </w:t>
            </w:r>
          </w:p>
        </w:tc>
      </w:tr>
      <w:tr w:rsidR="00021615" w:rsidRPr="00AB5229" w14:paraId="080C9D9E" w14:textId="77777777" w:rsidTr="00021615">
        <w:trPr>
          <w:jc w:val="center"/>
        </w:trPr>
        <w:tc>
          <w:tcPr>
            <w:tcW w:w="2245" w:type="dxa"/>
            <w:shd w:val="clear" w:color="auto" w:fill="auto"/>
            <w:vAlign w:val="center"/>
          </w:tcPr>
          <w:p w14:paraId="5903D50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VQA</w:t>
            </w:r>
          </w:p>
        </w:tc>
        <w:tc>
          <w:tcPr>
            <w:tcW w:w="7150" w:type="dxa"/>
            <w:shd w:val="clear" w:color="auto" w:fill="auto"/>
            <w:vAlign w:val="center"/>
          </w:tcPr>
          <w:p w14:paraId="030F967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Gloucesthershire (Vương quốc Anh)</w:t>
            </w:r>
          </w:p>
        </w:tc>
      </w:tr>
      <w:tr w:rsidR="00021615" w:rsidRPr="00AB5229" w14:paraId="5CA6D9CA" w14:textId="77777777" w:rsidTr="00021615">
        <w:trPr>
          <w:jc w:val="center"/>
        </w:trPr>
        <w:tc>
          <w:tcPr>
            <w:tcW w:w="2245" w:type="dxa"/>
            <w:shd w:val="clear" w:color="auto" w:fill="auto"/>
            <w:vAlign w:val="center"/>
          </w:tcPr>
          <w:p w14:paraId="67075AF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GDTXCM</w:t>
            </w:r>
          </w:p>
        </w:tc>
        <w:tc>
          <w:tcPr>
            <w:tcW w:w="7150" w:type="dxa"/>
            <w:shd w:val="clear" w:color="auto" w:fill="auto"/>
            <w:vAlign w:val="center"/>
          </w:tcPr>
          <w:p w14:paraId="203998C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tâm Giáo dục thường xuyên tỉnh Cà Mau</w:t>
            </w:r>
          </w:p>
        </w:tc>
      </w:tr>
      <w:tr w:rsidR="00021615" w:rsidRPr="00AB5229" w14:paraId="608D0448" w14:textId="77777777" w:rsidTr="00021615">
        <w:trPr>
          <w:jc w:val="center"/>
        </w:trPr>
        <w:tc>
          <w:tcPr>
            <w:tcW w:w="2245" w:type="dxa"/>
            <w:shd w:val="clear" w:color="auto" w:fill="auto"/>
            <w:vAlign w:val="center"/>
          </w:tcPr>
          <w:p w14:paraId="07FE0FE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NVCUQN</w:t>
            </w:r>
          </w:p>
        </w:tc>
        <w:tc>
          <w:tcPr>
            <w:tcW w:w="7150" w:type="dxa"/>
            <w:shd w:val="clear" w:color="auto" w:fill="auto"/>
            <w:vAlign w:val="center"/>
          </w:tcPr>
          <w:p w14:paraId="38B3B0A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Đào tạo cán bộ Nguyễn Văn Cừ</w:t>
            </w:r>
          </w:p>
        </w:tc>
      </w:tr>
      <w:tr w:rsidR="00021615" w:rsidRPr="00AB5229" w14:paraId="15F55A41" w14:textId="77777777" w:rsidTr="00021615">
        <w:trPr>
          <w:jc w:val="center"/>
        </w:trPr>
        <w:tc>
          <w:tcPr>
            <w:tcW w:w="2245" w:type="dxa"/>
            <w:shd w:val="clear" w:color="auto" w:fill="auto"/>
            <w:vAlign w:val="center"/>
          </w:tcPr>
          <w:p w14:paraId="1CEA238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CTSL</w:t>
            </w:r>
          </w:p>
        </w:tc>
        <w:tc>
          <w:tcPr>
            <w:tcW w:w="7150" w:type="dxa"/>
            <w:shd w:val="clear" w:color="auto" w:fill="auto"/>
            <w:vAlign w:val="center"/>
          </w:tcPr>
          <w:p w14:paraId="5D620F6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Chính trị Tỉnh Sơn La</w:t>
            </w:r>
          </w:p>
        </w:tc>
      </w:tr>
      <w:tr w:rsidR="00021615" w:rsidRPr="00AB5229" w14:paraId="2789AFAC" w14:textId="77777777" w:rsidTr="00021615">
        <w:trPr>
          <w:jc w:val="center"/>
        </w:trPr>
        <w:tc>
          <w:tcPr>
            <w:tcW w:w="2245" w:type="dxa"/>
            <w:shd w:val="clear" w:color="auto" w:fill="auto"/>
            <w:vAlign w:val="center"/>
          </w:tcPr>
          <w:p w14:paraId="00942AD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H52.06.06</w:t>
            </w:r>
          </w:p>
        </w:tc>
        <w:tc>
          <w:tcPr>
            <w:tcW w:w="7150" w:type="dxa"/>
            <w:shd w:val="clear" w:color="auto" w:fill="auto"/>
            <w:vAlign w:val="center"/>
          </w:tcPr>
          <w:p w14:paraId="4F3B0DB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tâm giáo dục thường xuyên tỉnh Sơn La</w:t>
            </w:r>
          </w:p>
        </w:tc>
      </w:tr>
      <w:tr w:rsidR="00021615" w:rsidRPr="00AB5229" w14:paraId="6A2189EE" w14:textId="77777777" w:rsidTr="00021615">
        <w:trPr>
          <w:jc w:val="center"/>
        </w:trPr>
        <w:tc>
          <w:tcPr>
            <w:tcW w:w="2245" w:type="dxa"/>
            <w:shd w:val="clear" w:color="auto" w:fill="auto"/>
            <w:vAlign w:val="center"/>
          </w:tcPr>
          <w:p w14:paraId="6825336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CTHDGCB</w:t>
            </w:r>
          </w:p>
        </w:tc>
        <w:tc>
          <w:tcPr>
            <w:tcW w:w="7150" w:type="dxa"/>
            <w:shd w:val="clear" w:color="auto" w:fill="auto"/>
            <w:vAlign w:val="center"/>
          </w:tcPr>
          <w:p w14:paraId="7631A8B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chính trị Hoàng Đình Giong tỉnh Cao Bằng</w:t>
            </w:r>
          </w:p>
        </w:tc>
      </w:tr>
      <w:tr w:rsidR="00021615" w:rsidRPr="00AB5229" w14:paraId="33DA8389" w14:textId="77777777" w:rsidTr="00021615">
        <w:trPr>
          <w:jc w:val="center"/>
        </w:trPr>
        <w:tc>
          <w:tcPr>
            <w:tcW w:w="2245" w:type="dxa"/>
            <w:shd w:val="clear" w:color="auto" w:fill="auto"/>
            <w:vAlign w:val="center"/>
          </w:tcPr>
          <w:p w14:paraId="23B5649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VUSTA</w:t>
            </w:r>
          </w:p>
        </w:tc>
        <w:tc>
          <w:tcPr>
            <w:tcW w:w="7150" w:type="dxa"/>
            <w:shd w:val="clear" w:color="auto" w:fill="auto"/>
            <w:vAlign w:val="center"/>
          </w:tcPr>
          <w:p w14:paraId="00E0319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Liên hiệp các hội khoa học và kỹ thuật Việt Nam</w:t>
            </w:r>
          </w:p>
        </w:tc>
      </w:tr>
      <w:tr w:rsidR="00021615" w:rsidRPr="00AB5229" w14:paraId="607BBB6B" w14:textId="77777777" w:rsidTr="00021615">
        <w:trPr>
          <w:jc w:val="center"/>
        </w:trPr>
        <w:tc>
          <w:tcPr>
            <w:tcW w:w="2245" w:type="dxa"/>
            <w:shd w:val="clear" w:color="auto" w:fill="auto"/>
            <w:vAlign w:val="center"/>
          </w:tcPr>
          <w:p w14:paraId="60F4DBE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HVCT</w:t>
            </w:r>
          </w:p>
        </w:tc>
        <w:tc>
          <w:tcPr>
            <w:tcW w:w="7150" w:type="dxa"/>
            <w:shd w:val="clear" w:color="auto" w:fill="auto"/>
            <w:vAlign w:val="center"/>
          </w:tcPr>
          <w:p w14:paraId="2CA5676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 xml:space="preserve">Học viện Chính trị </w:t>
            </w:r>
          </w:p>
        </w:tc>
      </w:tr>
      <w:tr w:rsidR="00021615" w:rsidRPr="00AB5229" w14:paraId="06D9DF81" w14:textId="77777777" w:rsidTr="00021615">
        <w:trPr>
          <w:jc w:val="center"/>
        </w:trPr>
        <w:tc>
          <w:tcPr>
            <w:tcW w:w="2245" w:type="dxa"/>
            <w:shd w:val="clear" w:color="auto" w:fill="auto"/>
            <w:vAlign w:val="center"/>
          </w:tcPr>
          <w:p w14:paraId="05D1E72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TTNNTHVT</w:t>
            </w:r>
          </w:p>
        </w:tc>
        <w:tc>
          <w:tcPr>
            <w:tcW w:w="7150" w:type="dxa"/>
            <w:shd w:val="clear" w:color="auto" w:fill="auto"/>
            <w:vAlign w:val="bottom"/>
          </w:tcPr>
          <w:p w14:paraId="609D1FC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tâm Ngoại ngữ Tin học Vũng Tàu</w:t>
            </w:r>
          </w:p>
        </w:tc>
      </w:tr>
      <w:tr w:rsidR="00021615" w:rsidRPr="00AB5229" w14:paraId="788F81D0" w14:textId="77777777" w:rsidTr="00021615">
        <w:trPr>
          <w:jc w:val="center"/>
        </w:trPr>
        <w:tc>
          <w:tcPr>
            <w:tcW w:w="2245" w:type="dxa"/>
            <w:shd w:val="clear" w:color="auto" w:fill="auto"/>
            <w:vAlign w:val="center"/>
          </w:tcPr>
          <w:p w14:paraId="6F601E2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TTNNTHV</w:t>
            </w:r>
          </w:p>
        </w:tc>
        <w:tc>
          <w:tcPr>
            <w:tcW w:w="7150" w:type="dxa"/>
            <w:shd w:val="clear" w:color="auto" w:fill="auto"/>
            <w:vAlign w:val="bottom"/>
          </w:tcPr>
          <w:p w14:paraId="557159D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tâm Ngoại ngữ - Tin học Victory</w:t>
            </w:r>
          </w:p>
        </w:tc>
      </w:tr>
      <w:tr w:rsidR="00021615" w:rsidRPr="00AB5229" w14:paraId="4D4C4244" w14:textId="77777777" w:rsidTr="00021615">
        <w:trPr>
          <w:jc w:val="center"/>
        </w:trPr>
        <w:tc>
          <w:tcPr>
            <w:tcW w:w="2245" w:type="dxa"/>
            <w:shd w:val="clear" w:color="auto" w:fill="auto"/>
            <w:vAlign w:val="center"/>
          </w:tcPr>
          <w:p w14:paraId="3473EF1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TTGDTTBR</w:t>
            </w:r>
          </w:p>
        </w:tc>
        <w:tc>
          <w:tcPr>
            <w:tcW w:w="7150" w:type="dxa"/>
            <w:shd w:val="clear" w:color="auto" w:fill="auto"/>
            <w:vAlign w:val="center"/>
          </w:tcPr>
          <w:p w14:paraId="5EA7253B"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tâm giáo dục thường xuyên tỉnh Bà Rịa Vũng Tàu</w:t>
            </w:r>
          </w:p>
        </w:tc>
      </w:tr>
      <w:tr w:rsidR="00021615" w:rsidRPr="00AB5229" w14:paraId="5B6C5D8C" w14:textId="77777777" w:rsidTr="00021615">
        <w:trPr>
          <w:jc w:val="center"/>
        </w:trPr>
        <w:tc>
          <w:tcPr>
            <w:tcW w:w="2245" w:type="dxa"/>
            <w:shd w:val="clear" w:color="auto" w:fill="auto"/>
            <w:vAlign w:val="center"/>
          </w:tcPr>
          <w:p w14:paraId="019711E2"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IDECAF</w:t>
            </w:r>
          </w:p>
        </w:tc>
        <w:tc>
          <w:tcPr>
            <w:tcW w:w="7150" w:type="dxa"/>
            <w:shd w:val="clear" w:color="auto" w:fill="auto"/>
            <w:vAlign w:val="bottom"/>
          </w:tcPr>
          <w:p w14:paraId="1B95C32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Viện trao đổi văn hóa với Pháp</w:t>
            </w:r>
          </w:p>
        </w:tc>
      </w:tr>
      <w:tr w:rsidR="00021615" w:rsidRPr="00AB5229" w14:paraId="154CD152" w14:textId="77777777" w:rsidTr="00021615">
        <w:trPr>
          <w:jc w:val="center"/>
        </w:trPr>
        <w:tc>
          <w:tcPr>
            <w:tcW w:w="2245" w:type="dxa"/>
            <w:shd w:val="clear" w:color="auto" w:fill="auto"/>
            <w:vAlign w:val="center"/>
          </w:tcPr>
          <w:p w14:paraId="674DB9E8"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TTTHNTAC</w:t>
            </w:r>
          </w:p>
        </w:tc>
        <w:tc>
          <w:tcPr>
            <w:tcW w:w="7150" w:type="dxa"/>
            <w:shd w:val="clear" w:color="auto" w:fill="auto"/>
            <w:vAlign w:val="center"/>
          </w:tcPr>
          <w:p w14:paraId="2BE1ECF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tâm tin học ngoại ngữ Quốc tế Á Châu</w:t>
            </w:r>
          </w:p>
        </w:tc>
      </w:tr>
      <w:tr w:rsidR="00021615" w:rsidRPr="00AB5229" w14:paraId="19C56250" w14:textId="77777777" w:rsidTr="00021615">
        <w:trPr>
          <w:jc w:val="center"/>
        </w:trPr>
        <w:tc>
          <w:tcPr>
            <w:tcW w:w="2245" w:type="dxa"/>
            <w:shd w:val="clear" w:color="auto" w:fill="auto"/>
            <w:vAlign w:val="center"/>
          </w:tcPr>
          <w:p w14:paraId="3F06E77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DHTC</w:t>
            </w:r>
          </w:p>
        </w:tc>
        <w:tc>
          <w:tcPr>
            <w:tcW w:w="7150" w:type="dxa"/>
            <w:shd w:val="clear" w:color="auto" w:fill="auto"/>
            <w:vAlign w:val="center"/>
          </w:tcPr>
          <w:p w14:paraId="06EBA92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Đại học Tài chính - Marketing Cơ sở Thủ Đức</w:t>
            </w:r>
          </w:p>
        </w:tc>
      </w:tr>
      <w:tr w:rsidR="00021615" w:rsidRPr="00AB5229" w14:paraId="523D1A6B" w14:textId="77777777" w:rsidTr="00021615">
        <w:trPr>
          <w:jc w:val="center"/>
        </w:trPr>
        <w:tc>
          <w:tcPr>
            <w:tcW w:w="2245" w:type="dxa"/>
            <w:shd w:val="clear" w:color="auto" w:fill="auto"/>
            <w:vAlign w:val="center"/>
          </w:tcPr>
          <w:p w14:paraId="4459576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THYHCTTT</w:t>
            </w:r>
          </w:p>
        </w:tc>
        <w:tc>
          <w:tcPr>
            <w:tcW w:w="7150" w:type="dxa"/>
            <w:shd w:val="clear" w:color="auto" w:fill="auto"/>
            <w:vAlign w:val="center"/>
          </w:tcPr>
          <w:p w14:paraId="327BCB9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Y học cổ truyền Tuệ Tĩnh II</w:t>
            </w:r>
          </w:p>
        </w:tc>
      </w:tr>
      <w:tr w:rsidR="00021615" w:rsidRPr="00AB5229" w14:paraId="0F4442AC" w14:textId="77777777" w:rsidTr="00021615">
        <w:trPr>
          <w:jc w:val="center"/>
        </w:trPr>
        <w:tc>
          <w:tcPr>
            <w:tcW w:w="2245" w:type="dxa"/>
            <w:shd w:val="clear" w:color="auto" w:fill="auto"/>
            <w:vAlign w:val="center"/>
          </w:tcPr>
          <w:p w14:paraId="0D2B632D"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TTGDTXBD</w:t>
            </w:r>
          </w:p>
        </w:tc>
        <w:tc>
          <w:tcPr>
            <w:tcW w:w="7150" w:type="dxa"/>
            <w:shd w:val="clear" w:color="auto" w:fill="auto"/>
            <w:vAlign w:val="center"/>
          </w:tcPr>
          <w:p w14:paraId="548862D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tâm Giáo dục thường xuyên và Bồi dưỡng nghiệp vụ tỉnh Bình Dương</w:t>
            </w:r>
          </w:p>
        </w:tc>
      </w:tr>
      <w:tr w:rsidR="00021615" w:rsidRPr="00AB5229" w14:paraId="3F7B7A71" w14:textId="77777777" w:rsidTr="00021615">
        <w:trPr>
          <w:jc w:val="center"/>
        </w:trPr>
        <w:tc>
          <w:tcPr>
            <w:tcW w:w="2245" w:type="dxa"/>
            <w:shd w:val="clear" w:color="auto" w:fill="auto"/>
            <w:vAlign w:val="center"/>
          </w:tcPr>
          <w:p w14:paraId="48BE8A4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TDLTT</w:t>
            </w:r>
          </w:p>
        </w:tc>
        <w:tc>
          <w:tcPr>
            <w:tcW w:w="7150" w:type="dxa"/>
            <w:shd w:val="clear" w:color="auto" w:fill="auto"/>
            <w:vAlign w:val="bottom"/>
          </w:tcPr>
          <w:p w14:paraId="50CC0F8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Đoàn Lý Tự Trọng</w:t>
            </w:r>
          </w:p>
        </w:tc>
      </w:tr>
      <w:tr w:rsidR="00021615" w:rsidRPr="00AB5229" w14:paraId="2113D9F1" w14:textId="77777777" w:rsidTr="00021615">
        <w:trPr>
          <w:jc w:val="center"/>
        </w:trPr>
        <w:tc>
          <w:tcPr>
            <w:tcW w:w="2245" w:type="dxa"/>
            <w:shd w:val="clear" w:color="auto" w:fill="auto"/>
            <w:vAlign w:val="center"/>
          </w:tcPr>
          <w:p w14:paraId="7F150BD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TCTCVDBL</w:t>
            </w:r>
          </w:p>
        </w:tc>
        <w:tc>
          <w:tcPr>
            <w:tcW w:w="7150" w:type="dxa"/>
            <w:shd w:val="clear" w:color="auto" w:fill="auto"/>
            <w:vAlign w:val="center"/>
          </w:tcPr>
          <w:p w14:paraId="6573A87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chính trị Châu Văn Đặng tỉnh Bạc Liêu</w:t>
            </w:r>
          </w:p>
        </w:tc>
      </w:tr>
      <w:tr w:rsidR="00021615" w:rsidRPr="00AB5229" w14:paraId="599F1217" w14:textId="77777777" w:rsidTr="00021615">
        <w:trPr>
          <w:jc w:val="center"/>
        </w:trPr>
        <w:tc>
          <w:tcPr>
            <w:tcW w:w="2245" w:type="dxa"/>
            <w:shd w:val="clear" w:color="auto" w:fill="auto"/>
            <w:vAlign w:val="center"/>
          </w:tcPr>
          <w:p w14:paraId="119CC92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QSBD</w:t>
            </w:r>
          </w:p>
        </w:tc>
        <w:tc>
          <w:tcPr>
            <w:tcW w:w="7150" w:type="dxa"/>
            <w:shd w:val="clear" w:color="auto" w:fill="auto"/>
            <w:vAlign w:val="center"/>
          </w:tcPr>
          <w:p w14:paraId="46DE4F9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Quân sự tỉnh Bình Dương</w:t>
            </w:r>
          </w:p>
        </w:tc>
      </w:tr>
      <w:tr w:rsidR="00021615" w:rsidRPr="00AB5229" w14:paraId="7869609A" w14:textId="77777777" w:rsidTr="00021615">
        <w:trPr>
          <w:jc w:val="center"/>
        </w:trPr>
        <w:tc>
          <w:tcPr>
            <w:tcW w:w="2245" w:type="dxa"/>
            <w:shd w:val="clear" w:color="auto" w:fill="auto"/>
            <w:vAlign w:val="center"/>
          </w:tcPr>
          <w:p w14:paraId="4685E0D6"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THSPBRVT</w:t>
            </w:r>
          </w:p>
        </w:tc>
        <w:tc>
          <w:tcPr>
            <w:tcW w:w="7150" w:type="dxa"/>
            <w:shd w:val="clear" w:color="auto" w:fill="auto"/>
            <w:vAlign w:val="center"/>
          </w:tcPr>
          <w:p w14:paraId="190F3B7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Trung học Sư phạm Bà Rịa Vũng Tàu</w:t>
            </w:r>
          </w:p>
        </w:tc>
      </w:tr>
      <w:tr w:rsidR="00021615" w:rsidRPr="00AB5229" w14:paraId="614AD5D3" w14:textId="77777777" w:rsidTr="00021615">
        <w:trPr>
          <w:jc w:val="center"/>
        </w:trPr>
        <w:tc>
          <w:tcPr>
            <w:tcW w:w="2245" w:type="dxa"/>
            <w:shd w:val="clear" w:color="auto" w:fill="auto"/>
            <w:vAlign w:val="center"/>
          </w:tcPr>
          <w:p w14:paraId="7DABF75E"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THNNDN</w:t>
            </w:r>
          </w:p>
        </w:tc>
        <w:tc>
          <w:tcPr>
            <w:tcW w:w="7150" w:type="dxa"/>
            <w:shd w:val="clear" w:color="auto" w:fill="auto"/>
            <w:vAlign w:val="center"/>
          </w:tcPr>
          <w:p w14:paraId="493DC21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Trung học Nông nghiệp Đồng Nai</w:t>
            </w:r>
          </w:p>
        </w:tc>
      </w:tr>
      <w:tr w:rsidR="00021615" w:rsidRPr="00AB5229" w14:paraId="4E68201A" w14:textId="77777777" w:rsidTr="00021615">
        <w:trPr>
          <w:jc w:val="center"/>
        </w:trPr>
        <w:tc>
          <w:tcPr>
            <w:tcW w:w="2245" w:type="dxa"/>
            <w:shd w:val="clear" w:color="auto" w:fill="auto"/>
            <w:vAlign w:val="center"/>
          </w:tcPr>
          <w:p w14:paraId="0EF9DCB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TCBQLHCM</w:t>
            </w:r>
          </w:p>
        </w:tc>
        <w:tc>
          <w:tcPr>
            <w:tcW w:w="7150" w:type="dxa"/>
            <w:shd w:val="clear" w:color="auto" w:fill="auto"/>
            <w:vAlign w:val="center"/>
          </w:tcPr>
          <w:p w14:paraId="229522E3"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Cán bộ Quản lý Giáo dục thành phố Hồ Chí Minh</w:t>
            </w:r>
          </w:p>
        </w:tc>
      </w:tr>
      <w:tr w:rsidR="00021615" w:rsidRPr="00AB5229" w14:paraId="313413A2" w14:textId="77777777" w:rsidTr="00021615">
        <w:trPr>
          <w:jc w:val="center"/>
        </w:trPr>
        <w:tc>
          <w:tcPr>
            <w:tcW w:w="2245" w:type="dxa"/>
            <w:shd w:val="clear" w:color="auto" w:fill="auto"/>
            <w:vAlign w:val="center"/>
          </w:tcPr>
          <w:p w14:paraId="0BA463C9"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lastRenderedPageBreak/>
              <w:t>CTCPGDTCNKT</w:t>
            </w:r>
          </w:p>
        </w:tc>
        <w:tc>
          <w:tcPr>
            <w:tcW w:w="7150" w:type="dxa"/>
            <w:shd w:val="clear" w:color="auto" w:fill="auto"/>
            <w:vAlign w:val="center"/>
          </w:tcPr>
          <w:p w14:paraId="3C94BD6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Công ty cổ phần giáo dục trường công nghiệp kỹ thuật - kinh tế đối ngoại</w:t>
            </w:r>
          </w:p>
        </w:tc>
      </w:tr>
      <w:tr w:rsidR="00021615" w:rsidRPr="00AB5229" w14:paraId="1F1775FA" w14:textId="77777777" w:rsidTr="00021615">
        <w:trPr>
          <w:jc w:val="center"/>
        </w:trPr>
        <w:tc>
          <w:tcPr>
            <w:tcW w:w="2245" w:type="dxa"/>
            <w:shd w:val="clear" w:color="auto" w:fill="auto"/>
            <w:vAlign w:val="center"/>
          </w:tcPr>
          <w:p w14:paraId="35E1EC31"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TTBDCTVT</w:t>
            </w:r>
          </w:p>
        </w:tc>
        <w:tc>
          <w:tcPr>
            <w:tcW w:w="7150" w:type="dxa"/>
            <w:shd w:val="clear" w:color="auto" w:fill="auto"/>
            <w:vAlign w:val="center"/>
          </w:tcPr>
          <w:p w14:paraId="372EF27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 xml:space="preserve"> Trung tâm bồi dưỡng chính trị thành phố Vũng Tàu</w:t>
            </w:r>
          </w:p>
        </w:tc>
      </w:tr>
      <w:tr w:rsidR="00021615" w:rsidRPr="00AB5229" w14:paraId="1DF72535" w14:textId="77777777" w:rsidTr="00021615">
        <w:trPr>
          <w:jc w:val="center"/>
        </w:trPr>
        <w:tc>
          <w:tcPr>
            <w:tcW w:w="2245" w:type="dxa"/>
            <w:shd w:val="clear" w:color="auto" w:fill="auto"/>
            <w:vAlign w:val="center"/>
          </w:tcPr>
          <w:p w14:paraId="6215AFA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CDSPHT</w:t>
            </w:r>
          </w:p>
        </w:tc>
        <w:tc>
          <w:tcPr>
            <w:tcW w:w="7150" w:type="dxa"/>
            <w:shd w:val="clear" w:color="auto" w:fill="auto"/>
            <w:vAlign w:val="center"/>
          </w:tcPr>
          <w:p w14:paraId="75000CC7"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Cao Đẳng Sư Phạm Hà Tĩnh</w:t>
            </w:r>
          </w:p>
        </w:tc>
      </w:tr>
      <w:tr w:rsidR="00021615" w:rsidRPr="00AB5229" w14:paraId="2450ECD5" w14:textId="77777777" w:rsidTr="00021615">
        <w:trPr>
          <w:jc w:val="center"/>
        </w:trPr>
        <w:tc>
          <w:tcPr>
            <w:tcW w:w="2245" w:type="dxa"/>
            <w:shd w:val="clear" w:color="auto" w:fill="auto"/>
            <w:vAlign w:val="center"/>
          </w:tcPr>
          <w:p w14:paraId="2D5B1FE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CTTBRVT</w:t>
            </w:r>
          </w:p>
        </w:tc>
        <w:tc>
          <w:tcPr>
            <w:tcW w:w="7150" w:type="dxa"/>
            <w:shd w:val="clear" w:color="auto" w:fill="auto"/>
            <w:vAlign w:val="center"/>
          </w:tcPr>
          <w:p w14:paraId="1BE46705"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Chính trị tỉnh Bà Rịa Vũng Tàu</w:t>
            </w:r>
          </w:p>
        </w:tc>
      </w:tr>
      <w:tr w:rsidR="00021615" w:rsidRPr="00AB5229" w14:paraId="7511F266" w14:textId="77777777" w:rsidTr="00021615">
        <w:trPr>
          <w:jc w:val="center"/>
        </w:trPr>
        <w:tc>
          <w:tcPr>
            <w:tcW w:w="2245" w:type="dxa"/>
            <w:shd w:val="clear" w:color="auto" w:fill="auto"/>
            <w:vAlign w:val="center"/>
          </w:tcPr>
          <w:p w14:paraId="4F9A5BD4"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TCTTQ</w:t>
            </w:r>
          </w:p>
        </w:tc>
        <w:tc>
          <w:tcPr>
            <w:tcW w:w="7150" w:type="dxa"/>
            <w:shd w:val="clear" w:color="auto" w:fill="auto"/>
            <w:vAlign w:val="bottom"/>
          </w:tcPr>
          <w:p w14:paraId="6FC1B38C"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Chính trị tỉnh Tuyên Quang</w:t>
            </w:r>
          </w:p>
        </w:tc>
      </w:tr>
      <w:tr w:rsidR="00021615" w:rsidRPr="00AB5229" w14:paraId="4F95FF30" w14:textId="77777777" w:rsidTr="00021615">
        <w:trPr>
          <w:jc w:val="center"/>
        </w:trPr>
        <w:tc>
          <w:tcPr>
            <w:tcW w:w="2245" w:type="dxa"/>
            <w:shd w:val="clear" w:color="auto" w:fill="auto"/>
            <w:vAlign w:val="center"/>
          </w:tcPr>
          <w:p w14:paraId="4C8D2CA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TCTNBH</w:t>
            </w:r>
          </w:p>
        </w:tc>
        <w:tc>
          <w:tcPr>
            <w:tcW w:w="7150" w:type="dxa"/>
            <w:shd w:val="clear" w:color="auto" w:fill="auto"/>
            <w:vAlign w:val="center"/>
          </w:tcPr>
          <w:p w14:paraId="5EF7481A"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Trường Chính Trị Tỉnh Ninh Bình</w:t>
            </w:r>
          </w:p>
        </w:tc>
      </w:tr>
      <w:tr w:rsidR="00021615" w:rsidRPr="00AB5229" w14:paraId="2A0EB8B6" w14:textId="77777777" w:rsidTr="00021615">
        <w:trPr>
          <w:jc w:val="center"/>
        </w:trPr>
        <w:tc>
          <w:tcPr>
            <w:tcW w:w="2245" w:type="dxa"/>
            <w:shd w:val="clear" w:color="auto" w:fill="auto"/>
            <w:vAlign w:val="center"/>
          </w:tcPr>
          <w:p w14:paraId="486BA3F0"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TCTTN</w:t>
            </w:r>
          </w:p>
        </w:tc>
        <w:tc>
          <w:tcPr>
            <w:tcW w:w="7150" w:type="dxa"/>
            <w:shd w:val="clear" w:color="auto" w:fill="auto"/>
            <w:vAlign w:val="center"/>
          </w:tcPr>
          <w:p w14:paraId="647CFD4F" w14:textId="77777777" w:rsidR="00021615" w:rsidRPr="00AB5229" w:rsidRDefault="00021615" w:rsidP="00021615">
            <w:pPr>
              <w:rPr>
                <w:rFonts w:ascii="Arial" w:hAnsi="Arial" w:cs="Arial"/>
                <w:sz w:val="22"/>
                <w:szCs w:val="22"/>
              </w:rPr>
            </w:pPr>
            <w:r w:rsidRPr="00AB5229">
              <w:rPr>
                <w:rFonts w:ascii="Arial" w:hAnsi="Arial" w:cs="Arial"/>
                <w:color w:val="000000"/>
                <w:sz w:val="22"/>
                <w:szCs w:val="22"/>
              </w:rPr>
              <w:t>Trưởng Chính Trị Tây Ninh</w:t>
            </w:r>
          </w:p>
        </w:tc>
      </w:tr>
    </w:tbl>
    <w:p w14:paraId="11D0DF02" w14:textId="77777777" w:rsidR="00021615" w:rsidRPr="007C2120" w:rsidRDefault="00021615" w:rsidP="00B538B6">
      <w:pPr>
        <w:pStyle w:val="ANormal"/>
      </w:pPr>
    </w:p>
    <w:p w14:paraId="15080EBF" w14:textId="77777777" w:rsidR="00021615" w:rsidRDefault="00021615" w:rsidP="00B538B6">
      <w:pPr>
        <w:pStyle w:val="ANormal"/>
      </w:pPr>
    </w:p>
    <w:p w14:paraId="712A5FA5" w14:textId="77777777" w:rsidR="00021615" w:rsidRPr="00A0085E" w:rsidRDefault="00021615" w:rsidP="00021615">
      <w:pPr>
        <w:rPr>
          <w:rFonts w:ascii="Arial" w:hAnsi="Arial" w:cs="Arial"/>
          <w:b/>
          <w:lang w:val="vi-VN"/>
        </w:rPr>
      </w:pPr>
      <w:r w:rsidRPr="00A0085E">
        <w:rPr>
          <w:rFonts w:ascii="Arial" w:hAnsi="Arial" w:cs="Arial"/>
          <w:b/>
          <w:lang w:val="vi-VN"/>
        </w:rPr>
        <w:t>Bảng E.1.72 – Dữ liệu danh mục</w:t>
      </w:r>
    </w:p>
    <w:p w14:paraId="01A427DE" w14:textId="77777777" w:rsidR="00021615" w:rsidRPr="00A0085E" w:rsidRDefault="00021615" w:rsidP="00021615">
      <w:pPr>
        <w:rPr>
          <w:rFonts w:ascii="Arial" w:hAnsi="Arial" w:cs="Arial"/>
          <w:b/>
          <w:lang w:val="vi-VN"/>
        </w:rPr>
      </w:pPr>
    </w:p>
    <w:p w14:paraId="119A2AEB" w14:textId="77777777" w:rsidR="00021615" w:rsidRPr="00A0085E" w:rsidRDefault="00021615" w:rsidP="00021615">
      <w:pPr>
        <w:pStyle w:val="Heading2"/>
        <w:rPr>
          <w:lang w:val="vi-VN"/>
        </w:rPr>
      </w:pPr>
      <w:bookmarkStart w:id="723" w:name="_Toc189584777"/>
      <w:r w:rsidRPr="00A0085E">
        <w:rPr>
          <w:lang w:val="vi-VN"/>
        </w:rPr>
        <w:t>E.1.78. LoaiCongBo</w:t>
      </w:r>
      <w:bookmarkEnd w:id="723"/>
    </w:p>
    <w:p w14:paraId="626D46D9" w14:textId="77777777" w:rsidR="00021615" w:rsidRDefault="00021615" w:rsidP="00B538B6">
      <w:pPr>
        <w:pStyle w:val="ANormal"/>
      </w:pPr>
    </w:p>
    <w:p w14:paraId="1543D122"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E.1.78 – Dữ liệu danh mục loại công bố</w:t>
      </w:r>
    </w:p>
    <w:tbl>
      <w:tblPr>
        <w:tblW w:w="95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2"/>
        <w:gridCol w:w="7125"/>
      </w:tblGrid>
      <w:tr w:rsidR="00021615" w:rsidRPr="00952B82" w14:paraId="358A73F8" w14:textId="77777777" w:rsidTr="00021615">
        <w:trPr>
          <w:trHeight w:val="473"/>
          <w:jc w:val="center"/>
        </w:trPr>
        <w:tc>
          <w:tcPr>
            <w:tcW w:w="2402" w:type="dxa"/>
            <w:shd w:val="clear" w:color="auto" w:fill="auto"/>
          </w:tcPr>
          <w:p w14:paraId="65BABC7F" w14:textId="77777777" w:rsidR="00021615" w:rsidRPr="00AB5229" w:rsidRDefault="00021615" w:rsidP="00021615">
            <w:pPr>
              <w:keepNext/>
              <w:spacing w:before="120"/>
              <w:jc w:val="center"/>
              <w:rPr>
                <w:rFonts w:ascii="Arial" w:hAnsi="Arial" w:cs="Arial"/>
                <w:b/>
                <w:i/>
                <w:iCs/>
                <w:szCs w:val="22"/>
                <w:lang w:val="vi-VN"/>
              </w:rPr>
            </w:pPr>
            <w:r w:rsidRPr="00AB5229">
              <w:rPr>
                <w:rFonts w:ascii="Arial" w:hAnsi="Arial" w:cs="Arial"/>
                <w:b/>
                <w:i/>
                <w:iCs/>
                <w:szCs w:val="22"/>
                <w:lang w:val="vi-VN"/>
              </w:rPr>
              <w:t>Mã</w:t>
            </w:r>
          </w:p>
        </w:tc>
        <w:tc>
          <w:tcPr>
            <w:tcW w:w="7125" w:type="dxa"/>
            <w:shd w:val="clear" w:color="auto" w:fill="auto"/>
          </w:tcPr>
          <w:p w14:paraId="47DE485A" w14:textId="77777777" w:rsidR="00021615" w:rsidRPr="00AB5229" w:rsidRDefault="00021615" w:rsidP="00021615">
            <w:pPr>
              <w:keepNext/>
              <w:spacing w:before="120"/>
              <w:jc w:val="center"/>
              <w:rPr>
                <w:rFonts w:ascii="Arial" w:hAnsi="Arial" w:cs="Arial"/>
                <w:b/>
                <w:i/>
                <w:iCs/>
                <w:szCs w:val="22"/>
                <w:lang w:val="vi-VN"/>
              </w:rPr>
            </w:pPr>
            <w:r w:rsidRPr="00AB5229">
              <w:rPr>
                <w:rFonts w:ascii="Arial" w:hAnsi="Arial" w:cs="Arial"/>
                <w:b/>
                <w:i/>
                <w:iCs/>
                <w:szCs w:val="22"/>
                <w:lang w:val="vi-VN"/>
              </w:rPr>
              <w:t>Ý nghĩa</w:t>
            </w:r>
          </w:p>
        </w:tc>
      </w:tr>
      <w:tr w:rsidR="00021615" w:rsidRPr="00952B82" w14:paraId="7A9F8FAF" w14:textId="77777777" w:rsidTr="00021615">
        <w:trPr>
          <w:trHeight w:val="473"/>
          <w:jc w:val="center"/>
        </w:trPr>
        <w:tc>
          <w:tcPr>
            <w:tcW w:w="2402" w:type="dxa"/>
            <w:shd w:val="clear" w:color="auto" w:fill="auto"/>
            <w:vAlign w:val="center"/>
          </w:tcPr>
          <w:p w14:paraId="1B8FD1AE" w14:textId="77777777" w:rsidR="00021615" w:rsidRPr="003F5F57" w:rsidRDefault="00021615" w:rsidP="00021615">
            <w:pPr>
              <w:keepNext/>
              <w:spacing w:before="120"/>
              <w:jc w:val="center"/>
              <w:rPr>
                <w:rFonts w:ascii="Arial" w:hAnsi="Arial" w:cs="Arial"/>
                <w:szCs w:val="22"/>
              </w:rPr>
            </w:pPr>
            <w:r>
              <w:rPr>
                <w:rFonts w:ascii="Arial" w:hAnsi="Arial" w:cs="Arial"/>
                <w:szCs w:val="22"/>
              </w:rPr>
              <w:t>BB</w:t>
            </w:r>
          </w:p>
        </w:tc>
        <w:tc>
          <w:tcPr>
            <w:tcW w:w="7125" w:type="dxa"/>
            <w:shd w:val="clear" w:color="auto" w:fill="auto"/>
            <w:vAlign w:val="center"/>
          </w:tcPr>
          <w:p w14:paraId="776BB8DB" w14:textId="77777777" w:rsidR="00021615" w:rsidRPr="003F5F57" w:rsidRDefault="00021615" w:rsidP="00021615">
            <w:pPr>
              <w:keepNext/>
              <w:spacing w:before="120"/>
              <w:jc w:val="both"/>
              <w:rPr>
                <w:rFonts w:ascii="Arial" w:hAnsi="Arial" w:cs="Arial"/>
                <w:szCs w:val="22"/>
              </w:rPr>
            </w:pPr>
            <w:r>
              <w:rPr>
                <w:rFonts w:ascii="Arial" w:hAnsi="Arial" w:cs="Arial"/>
                <w:szCs w:val="22"/>
              </w:rPr>
              <w:t>Bài báo</w:t>
            </w:r>
          </w:p>
        </w:tc>
      </w:tr>
      <w:tr w:rsidR="00021615" w:rsidRPr="00952B82" w14:paraId="7A31279B" w14:textId="77777777" w:rsidTr="00021615">
        <w:trPr>
          <w:trHeight w:val="473"/>
          <w:jc w:val="center"/>
        </w:trPr>
        <w:tc>
          <w:tcPr>
            <w:tcW w:w="2402" w:type="dxa"/>
            <w:shd w:val="clear" w:color="auto" w:fill="auto"/>
            <w:vAlign w:val="center"/>
          </w:tcPr>
          <w:p w14:paraId="56581C97" w14:textId="77777777" w:rsidR="00021615" w:rsidRDefault="00021615" w:rsidP="00021615">
            <w:pPr>
              <w:keepNext/>
              <w:spacing w:before="120"/>
              <w:jc w:val="center"/>
              <w:rPr>
                <w:rFonts w:ascii="Arial" w:hAnsi="Arial" w:cs="Arial"/>
                <w:szCs w:val="22"/>
              </w:rPr>
            </w:pPr>
            <w:r>
              <w:rPr>
                <w:rFonts w:ascii="Arial" w:hAnsi="Arial" w:cs="Arial"/>
                <w:szCs w:val="22"/>
              </w:rPr>
              <w:t>KY</w:t>
            </w:r>
          </w:p>
        </w:tc>
        <w:tc>
          <w:tcPr>
            <w:tcW w:w="7125" w:type="dxa"/>
            <w:shd w:val="clear" w:color="auto" w:fill="auto"/>
            <w:vAlign w:val="center"/>
          </w:tcPr>
          <w:p w14:paraId="0D4DBBFA" w14:textId="77777777" w:rsidR="00021615" w:rsidRDefault="00021615" w:rsidP="00021615">
            <w:pPr>
              <w:keepNext/>
              <w:spacing w:before="120"/>
              <w:jc w:val="both"/>
              <w:rPr>
                <w:rFonts w:ascii="Arial" w:hAnsi="Arial" w:cs="Arial"/>
                <w:szCs w:val="22"/>
              </w:rPr>
            </w:pPr>
            <w:r>
              <w:rPr>
                <w:rFonts w:ascii="Arial" w:hAnsi="Arial" w:cs="Arial"/>
                <w:szCs w:val="22"/>
              </w:rPr>
              <w:t>Kỷ yếu hội nghị, hội thảo</w:t>
            </w:r>
          </w:p>
        </w:tc>
      </w:tr>
    </w:tbl>
    <w:p w14:paraId="4AC95194" w14:textId="77777777" w:rsidR="00021615" w:rsidRDefault="00021615" w:rsidP="00021615">
      <w:pPr>
        <w:rPr>
          <w:rFonts w:ascii="Arial" w:hAnsi="Arial" w:cs="Arial"/>
          <w:b/>
        </w:rPr>
      </w:pPr>
    </w:p>
    <w:p w14:paraId="284B86BD" w14:textId="77777777" w:rsidR="00021615" w:rsidRDefault="00021615" w:rsidP="00021615">
      <w:pPr>
        <w:pStyle w:val="Heading2"/>
        <w:rPr>
          <w:lang w:val="vi-VN"/>
        </w:rPr>
      </w:pPr>
      <w:bookmarkStart w:id="724" w:name="_Toc189584778"/>
      <w:r>
        <w:t xml:space="preserve">E.1.79. </w:t>
      </w:r>
      <w:r>
        <w:rPr>
          <w:lang w:eastAsia="vi-VN"/>
        </w:rPr>
        <w:t>VaiTroThamGia</w:t>
      </w:r>
      <w:bookmarkEnd w:id="724"/>
    </w:p>
    <w:p w14:paraId="747CD0AE" w14:textId="77777777" w:rsidR="00021615" w:rsidRDefault="00021615" w:rsidP="00B538B6">
      <w:pPr>
        <w:pStyle w:val="ANormal"/>
      </w:pPr>
    </w:p>
    <w:p w14:paraId="735EA31C"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E.1.79 – Dữ liệu danh mục </w:t>
      </w:r>
      <w:r w:rsidRPr="00B55D6A">
        <w:rPr>
          <w:rFonts w:ascii="Arial" w:hAnsi="Arial" w:cs="Arial"/>
          <w:b/>
        </w:rPr>
        <w:t>vai trò tham gia nghiên cứu khoa học</w:t>
      </w:r>
    </w:p>
    <w:tbl>
      <w:tblPr>
        <w:tblW w:w="95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2"/>
        <w:gridCol w:w="7125"/>
      </w:tblGrid>
      <w:tr w:rsidR="00021615" w:rsidRPr="00952B82" w14:paraId="102745A0" w14:textId="77777777" w:rsidTr="00021615">
        <w:trPr>
          <w:trHeight w:val="473"/>
          <w:jc w:val="center"/>
        </w:trPr>
        <w:tc>
          <w:tcPr>
            <w:tcW w:w="2402" w:type="dxa"/>
            <w:shd w:val="clear" w:color="auto" w:fill="auto"/>
          </w:tcPr>
          <w:p w14:paraId="10A46BC6" w14:textId="77777777" w:rsidR="00021615" w:rsidRPr="00B55D6A" w:rsidRDefault="00021615" w:rsidP="00021615">
            <w:pPr>
              <w:keepNext/>
              <w:spacing w:before="120"/>
              <w:jc w:val="center"/>
              <w:rPr>
                <w:rFonts w:ascii="Arial" w:hAnsi="Arial" w:cs="Arial"/>
                <w:b/>
                <w:i/>
                <w:iCs/>
                <w:szCs w:val="22"/>
                <w:lang w:val="vi-VN"/>
              </w:rPr>
            </w:pPr>
            <w:r w:rsidRPr="00B55D6A">
              <w:rPr>
                <w:rFonts w:ascii="Arial" w:hAnsi="Arial" w:cs="Arial"/>
                <w:b/>
                <w:i/>
                <w:iCs/>
                <w:szCs w:val="22"/>
                <w:lang w:val="vi-VN"/>
              </w:rPr>
              <w:t>Mã</w:t>
            </w:r>
          </w:p>
        </w:tc>
        <w:tc>
          <w:tcPr>
            <w:tcW w:w="7125" w:type="dxa"/>
            <w:shd w:val="clear" w:color="auto" w:fill="auto"/>
          </w:tcPr>
          <w:p w14:paraId="0EC7557D" w14:textId="77777777" w:rsidR="00021615" w:rsidRPr="00B55D6A" w:rsidRDefault="00021615" w:rsidP="00021615">
            <w:pPr>
              <w:keepNext/>
              <w:spacing w:before="120"/>
              <w:jc w:val="center"/>
              <w:rPr>
                <w:rFonts w:ascii="Arial" w:hAnsi="Arial" w:cs="Arial"/>
                <w:b/>
                <w:i/>
                <w:iCs/>
                <w:szCs w:val="22"/>
                <w:lang w:val="vi-VN"/>
              </w:rPr>
            </w:pPr>
            <w:r w:rsidRPr="00B55D6A">
              <w:rPr>
                <w:rFonts w:ascii="Arial" w:hAnsi="Arial" w:cs="Arial"/>
                <w:b/>
                <w:i/>
                <w:iCs/>
                <w:szCs w:val="22"/>
                <w:lang w:val="vi-VN"/>
              </w:rPr>
              <w:t>Ý nghĩa</w:t>
            </w:r>
          </w:p>
        </w:tc>
      </w:tr>
      <w:tr w:rsidR="00021615" w:rsidRPr="00952B82" w14:paraId="159D3742" w14:textId="77777777" w:rsidTr="00021615">
        <w:trPr>
          <w:trHeight w:val="473"/>
          <w:jc w:val="center"/>
        </w:trPr>
        <w:tc>
          <w:tcPr>
            <w:tcW w:w="2402" w:type="dxa"/>
            <w:shd w:val="clear" w:color="auto" w:fill="auto"/>
            <w:vAlign w:val="center"/>
          </w:tcPr>
          <w:p w14:paraId="4DA6BADB" w14:textId="77777777" w:rsidR="00021615" w:rsidRPr="003F5F57" w:rsidRDefault="00021615" w:rsidP="00021615">
            <w:pPr>
              <w:keepNext/>
              <w:spacing w:before="120"/>
              <w:jc w:val="center"/>
              <w:rPr>
                <w:rFonts w:ascii="Arial" w:hAnsi="Arial" w:cs="Arial"/>
                <w:szCs w:val="22"/>
              </w:rPr>
            </w:pPr>
            <w:r>
              <w:rPr>
                <w:rFonts w:ascii="Arial" w:hAnsi="Arial" w:cs="Arial"/>
                <w:szCs w:val="22"/>
              </w:rPr>
              <w:t>CN</w:t>
            </w:r>
          </w:p>
        </w:tc>
        <w:tc>
          <w:tcPr>
            <w:tcW w:w="7125" w:type="dxa"/>
            <w:shd w:val="clear" w:color="auto" w:fill="auto"/>
            <w:vAlign w:val="center"/>
          </w:tcPr>
          <w:p w14:paraId="105B3216" w14:textId="77777777" w:rsidR="00021615" w:rsidRPr="003F5F57" w:rsidRDefault="00021615" w:rsidP="00021615">
            <w:pPr>
              <w:keepNext/>
              <w:spacing w:before="120"/>
              <w:jc w:val="both"/>
              <w:rPr>
                <w:rFonts w:ascii="Arial" w:hAnsi="Arial" w:cs="Arial"/>
                <w:szCs w:val="22"/>
              </w:rPr>
            </w:pPr>
            <w:r>
              <w:rPr>
                <w:rFonts w:ascii="Arial" w:hAnsi="Arial" w:cs="Arial"/>
                <w:szCs w:val="22"/>
              </w:rPr>
              <w:t>Chủ nhiệm</w:t>
            </w:r>
          </w:p>
        </w:tc>
      </w:tr>
      <w:tr w:rsidR="00021615" w:rsidRPr="00952B82" w14:paraId="37667041" w14:textId="77777777" w:rsidTr="00021615">
        <w:trPr>
          <w:trHeight w:val="473"/>
          <w:jc w:val="center"/>
        </w:trPr>
        <w:tc>
          <w:tcPr>
            <w:tcW w:w="2402" w:type="dxa"/>
            <w:shd w:val="clear" w:color="auto" w:fill="auto"/>
            <w:vAlign w:val="center"/>
          </w:tcPr>
          <w:p w14:paraId="4B5D9A78" w14:textId="77777777" w:rsidR="00021615" w:rsidRDefault="00021615" w:rsidP="00021615">
            <w:pPr>
              <w:keepNext/>
              <w:spacing w:before="120"/>
              <w:jc w:val="center"/>
              <w:rPr>
                <w:rFonts w:ascii="Arial" w:hAnsi="Arial" w:cs="Arial"/>
                <w:szCs w:val="22"/>
              </w:rPr>
            </w:pPr>
            <w:r>
              <w:rPr>
                <w:rFonts w:ascii="Arial" w:hAnsi="Arial" w:cs="Arial"/>
                <w:szCs w:val="22"/>
              </w:rPr>
              <w:t>TV</w:t>
            </w:r>
          </w:p>
        </w:tc>
        <w:tc>
          <w:tcPr>
            <w:tcW w:w="7125" w:type="dxa"/>
            <w:shd w:val="clear" w:color="auto" w:fill="auto"/>
            <w:vAlign w:val="center"/>
          </w:tcPr>
          <w:p w14:paraId="60FBCFF9" w14:textId="77777777" w:rsidR="00021615" w:rsidRDefault="00021615" w:rsidP="00021615">
            <w:pPr>
              <w:keepNext/>
              <w:spacing w:before="120"/>
              <w:jc w:val="both"/>
              <w:rPr>
                <w:rFonts w:ascii="Arial" w:hAnsi="Arial" w:cs="Arial"/>
                <w:szCs w:val="22"/>
              </w:rPr>
            </w:pPr>
            <w:r>
              <w:rPr>
                <w:rFonts w:ascii="Arial" w:hAnsi="Arial" w:cs="Arial"/>
                <w:szCs w:val="22"/>
              </w:rPr>
              <w:t>Thành viên chính</w:t>
            </w:r>
          </w:p>
        </w:tc>
      </w:tr>
    </w:tbl>
    <w:p w14:paraId="6FED3D8F" w14:textId="77777777" w:rsidR="00021615" w:rsidRDefault="00021615" w:rsidP="00021615">
      <w:pPr>
        <w:rPr>
          <w:rFonts w:ascii="Arial" w:hAnsi="Arial" w:cs="Arial"/>
          <w:b/>
        </w:rPr>
      </w:pPr>
    </w:p>
    <w:p w14:paraId="7B5F8FE1" w14:textId="77777777" w:rsidR="00021615" w:rsidRDefault="00021615" w:rsidP="00021615">
      <w:pPr>
        <w:pStyle w:val="Heading2"/>
        <w:rPr>
          <w:lang w:val="vi-VN"/>
        </w:rPr>
      </w:pPr>
      <w:bookmarkStart w:id="725" w:name="_Toc189584779"/>
      <w:r>
        <w:t xml:space="preserve">E.1.80. </w:t>
      </w:r>
      <w:r>
        <w:rPr>
          <w:lang w:eastAsia="vi-VN"/>
        </w:rPr>
        <w:t>LinhVucNghienCuuKHCN</w:t>
      </w:r>
      <w:bookmarkEnd w:id="725"/>
    </w:p>
    <w:p w14:paraId="1C1FB189" w14:textId="77777777" w:rsidR="00021615" w:rsidRPr="00B55D6A" w:rsidRDefault="00021615" w:rsidP="00B538B6">
      <w:pPr>
        <w:pStyle w:val="ANormal"/>
      </w:pPr>
      <w:r w:rsidRPr="00B55D6A">
        <w:t>Căn cứ:  Theo bảng phân loại lĩnh vực khoa học công nghệ tại Quyết định số 12/2008/QĐ-BKHCN ngày 04 tháng 09 năm 2008 của Bộ trưởng Bộ Khoa học và Công nghệ</w:t>
      </w:r>
      <w:r>
        <w:t>.</w:t>
      </w:r>
    </w:p>
    <w:p w14:paraId="06EAA5EC" w14:textId="77777777" w:rsidR="00021615" w:rsidRDefault="00021615" w:rsidP="00B538B6">
      <w:pPr>
        <w:pStyle w:val="ANormal"/>
      </w:pPr>
    </w:p>
    <w:p w14:paraId="72EBF758"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E.1.80 – Dữ liệu danh mục lĩnh vực nghiên cứu khoa học công nghệ</w:t>
      </w:r>
    </w:p>
    <w:tbl>
      <w:tblPr>
        <w:tblW w:w="95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2"/>
        <w:gridCol w:w="7125"/>
      </w:tblGrid>
      <w:tr w:rsidR="00021615" w:rsidRPr="001B5AA6" w14:paraId="72CEE91F" w14:textId="77777777" w:rsidTr="00021615">
        <w:trPr>
          <w:trHeight w:val="473"/>
          <w:jc w:val="center"/>
        </w:trPr>
        <w:tc>
          <w:tcPr>
            <w:tcW w:w="2402" w:type="dxa"/>
            <w:shd w:val="clear" w:color="auto" w:fill="auto"/>
          </w:tcPr>
          <w:p w14:paraId="617CD60A" w14:textId="77777777" w:rsidR="00021615" w:rsidRPr="00B55D6A" w:rsidRDefault="00021615" w:rsidP="00021615">
            <w:pPr>
              <w:keepNext/>
              <w:spacing w:before="120"/>
              <w:jc w:val="center"/>
              <w:rPr>
                <w:rFonts w:ascii="Arial" w:hAnsi="Arial" w:cs="Arial"/>
                <w:b/>
                <w:i/>
                <w:iCs/>
                <w:szCs w:val="22"/>
                <w:lang w:val="vi-VN"/>
              </w:rPr>
            </w:pPr>
            <w:r w:rsidRPr="00B55D6A">
              <w:rPr>
                <w:rFonts w:ascii="Arial" w:hAnsi="Arial" w:cs="Arial"/>
                <w:b/>
                <w:i/>
                <w:iCs/>
                <w:szCs w:val="22"/>
                <w:lang w:val="vi-VN"/>
              </w:rPr>
              <w:lastRenderedPageBreak/>
              <w:t>Mã</w:t>
            </w:r>
          </w:p>
        </w:tc>
        <w:tc>
          <w:tcPr>
            <w:tcW w:w="7125" w:type="dxa"/>
            <w:shd w:val="clear" w:color="auto" w:fill="auto"/>
          </w:tcPr>
          <w:p w14:paraId="0D2C2D34" w14:textId="77777777" w:rsidR="00021615" w:rsidRPr="00B55D6A" w:rsidRDefault="00021615" w:rsidP="00021615">
            <w:pPr>
              <w:keepNext/>
              <w:spacing w:before="120"/>
              <w:jc w:val="center"/>
              <w:rPr>
                <w:rFonts w:ascii="Arial" w:hAnsi="Arial" w:cs="Arial"/>
                <w:b/>
                <w:i/>
                <w:iCs/>
                <w:szCs w:val="22"/>
                <w:lang w:val="vi-VN"/>
              </w:rPr>
            </w:pPr>
            <w:r w:rsidRPr="00B55D6A">
              <w:rPr>
                <w:rFonts w:ascii="Arial" w:hAnsi="Arial" w:cs="Arial"/>
                <w:b/>
                <w:i/>
                <w:iCs/>
                <w:szCs w:val="22"/>
                <w:lang w:val="vi-VN"/>
              </w:rPr>
              <w:t>Ý nghĩa</w:t>
            </w:r>
          </w:p>
        </w:tc>
      </w:tr>
      <w:tr w:rsidR="00021615" w:rsidRPr="001B5AA6" w14:paraId="249C005D" w14:textId="77777777" w:rsidTr="00021615">
        <w:trPr>
          <w:trHeight w:val="473"/>
          <w:jc w:val="center"/>
        </w:trPr>
        <w:tc>
          <w:tcPr>
            <w:tcW w:w="2402" w:type="dxa"/>
            <w:shd w:val="clear" w:color="auto" w:fill="auto"/>
          </w:tcPr>
          <w:p w14:paraId="06D2442D" w14:textId="77777777" w:rsidR="00021615" w:rsidRPr="001B5AA6" w:rsidRDefault="00021615" w:rsidP="00021615">
            <w:pPr>
              <w:keepNext/>
              <w:spacing w:before="120"/>
              <w:jc w:val="center"/>
              <w:rPr>
                <w:rFonts w:ascii="Arial" w:hAnsi="Arial" w:cs="Arial"/>
                <w:szCs w:val="22"/>
              </w:rPr>
            </w:pPr>
            <w:r w:rsidRPr="001B5AA6">
              <w:rPr>
                <w:rFonts w:ascii="Arial" w:hAnsi="Arial" w:cs="Arial"/>
                <w:color w:val="000000"/>
                <w:szCs w:val="22"/>
              </w:rPr>
              <w:t>1</w:t>
            </w:r>
          </w:p>
        </w:tc>
        <w:tc>
          <w:tcPr>
            <w:tcW w:w="7125" w:type="dxa"/>
            <w:shd w:val="clear" w:color="auto" w:fill="auto"/>
          </w:tcPr>
          <w:p w14:paraId="4B8E13D7" w14:textId="77777777" w:rsidR="00021615" w:rsidRPr="001B5AA6" w:rsidRDefault="00021615" w:rsidP="00021615">
            <w:pPr>
              <w:keepNext/>
              <w:spacing w:before="120"/>
              <w:jc w:val="both"/>
              <w:rPr>
                <w:rFonts w:ascii="Arial" w:hAnsi="Arial" w:cs="Arial"/>
                <w:szCs w:val="22"/>
              </w:rPr>
            </w:pPr>
            <w:r w:rsidRPr="001B5AA6">
              <w:rPr>
                <w:rFonts w:ascii="Arial" w:hAnsi="Arial" w:cs="Arial"/>
                <w:color w:val="000000"/>
                <w:szCs w:val="22"/>
              </w:rPr>
              <w:t>Khoa học tự nhiên</w:t>
            </w:r>
          </w:p>
        </w:tc>
      </w:tr>
      <w:tr w:rsidR="00021615" w:rsidRPr="001B5AA6" w14:paraId="35AF2C67" w14:textId="77777777" w:rsidTr="00021615">
        <w:trPr>
          <w:trHeight w:val="473"/>
          <w:jc w:val="center"/>
        </w:trPr>
        <w:tc>
          <w:tcPr>
            <w:tcW w:w="2402" w:type="dxa"/>
            <w:shd w:val="clear" w:color="auto" w:fill="auto"/>
          </w:tcPr>
          <w:p w14:paraId="0FC6C0C9" w14:textId="77777777" w:rsidR="00021615" w:rsidRPr="001B5AA6" w:rsidRDefault="00021615" w:rsidP="00021615">
            <w:pPr>
              <w:keepNext/>
              <w:spacing w:before="120"/>
              <w:jc w:val="center"/>
              <w:rPr>
                <w:rFonts w:ascii="Arial" w:hAnsi="Arial" w:cs="Arial"/>
                <w:szCs w:val="22"/>
              </w:rPr>
            </w:pPr>
            <w:r w:rsidRPr="001B5AA6">
              <w:rPr>
                <w:rFonts w:ascii="Arial" w:hAnsi="Arial" w:cs="Arial"/>
                <w:color w:val="000000"/>
                <w:szCs w:val="22"/>
              </w:rPr>
              <w:t>2</w:t>
            </w:r>
          </w:p>
        </w:tc>
        <w:tc>
          <w:tcPr>
            <w:tcW w:w="7125" w:type="dxa"/>
            <w:shd w:val="clear" w:color="auto" w:fill="auto"/>
          </w:tcPr>
          <w:p w14:paraId="56DEA00E" w14:textId="77777777" w:rsidR="00021615" w:rsidRPr="001B5AA6" w:rsidRDefault="00021615" w:rsidP="00021615">
            <w:pPr>
              <w:keepNext/>
              <w:spacing w:before="120"/>
              <w:jc w:val="both"/>
              <w:rPr>
                <w:rFonts w:ascii="Arial" w:hAnsi="Arial" w:cs="Arial"/>
                <w:szCs w:val="22"/>
              </w:rPr>
            </w:pPr>
            <w:r w:rsidRPr="001B5AA6">
              <w:rPr>
                <w:rFonts w:ascii="Arial" w:hAnsi="Arial" w:cs="Arial"/>
                <w:color w:val="000000"/>
                <w:szCs w:val="22"/>
              </w:rPr>
              <w:t>Khoa học kỹ thuật và công nghệ</w:t>
            </w:r>
          </w:p>
        </w:tc>
      </w:tr>
      <w:tr w:rsidR="00021615" w:rsidRPr="001B5AA6" w14:paraId="4013472C" w14:textId="77777777" w:rsidTr="00021615">
        <w:trPr>
          <w:trHeight w:val="473"/>
          <w:jc w:val="center"/>
        </w:trPr>
        <w:tc>
          <w:tcPr>
            <w:tcW w:w="2402" w:type="dxa"/>
            <w:shd w:val="clear" w:color="auto" w:fill="auto"/>
          </w:tcPr>
          <w:p w14:paraId="1C4733CD" w14:textId="77777777" w:rsidR="00021615" w:rsidRPr="001B5AA6" w:rsidRDefault="00021615" w:rsidP="00021615">
            <w:pPr>
              <w:keepNext/>
              <w:spacing w:before="120"/>
              <w:jc w:val="center"/>
              <w:rPr>
                <w:rFonts w:ascii="Arial" w:hAnsi="Arial" w:cs="Arial"/>
                <w:szCs w:val="22"/>
              </w:rPr>
            </w:pPr>
            <w:r w:rsidRPr="001B5AA6">
              <w:rPr>
                <w:rFonts w:ascii="Arial" w:hAnsi="Arial" w:cs="Arial"/>
                <w:color w:val="000000"/>
                <w:szCs w:val="22"/>
              </w:rPr>
              <w:t>3</w:t>
            </w:r>
          </w:p>
        </w:tc>
        <w:tc>
          <w:tcPr>
            <w:tcW w:w="7125" w:type="dxa"/>
            <w:shd w:val="clear" w:color="auto" w:fill="auto"/>
          </w:tcPr>
          <w:p w14:paraId="729B04C7" w14:textId="77777777" w:rsidR="00021615" w:rsidRPr="001B5AA6" w:rsidRDefault="00021615" w:rsidP="00021615">
            <w:pPr>
              <w:keepNext/>
              <w:spacing w:before="120"/>
              <w:jc w:val="both"/>
              <w:rPr>
                <w:rFonts w:ascii="Arial" w:hAnsi="Arial" w:cs="Arial"/>
                <w:szCs w:val="22"/>
              </w:rPr>
            </w:pPr>
            <w:r w:rsidRPr="001B5AA6">
              <w:rPr>
                <w:rFonts w:ascii="Arial" w:hAnsi="Arial" w:cs="Arial"/>
                <w:color w:val="000000"/>
                <w:szCs w:val="22"/>
              </w:rPr>
              <w:t>Khoa học y, dược</w:t>
            </w:r>
          </w:p>
        </w:tc>
      </w:tr>
      <w:tr w:rsidR="00021615" w:rsidRPr="001B5AA6" w14:paraId="51FCA5E8" w14:textId="77777777" w:rsidTr="00021615">
        <w:trPr>
          <w:trHeight w:val="473"/>
          <w:jc w:val="center"/>
        </w:trPr>
        <w:tc>
          <w:tcPr>
            <w:tcW w:w="2402" w:type="dxa"/>
            <w:shd w:val="clear" w:color="auto" w:fill="auto"/>
          </w:tcPr>
          <w:p w14:paraId="3E9E26A5" w14:textId="77777777" w:rsidR="00021615" w:rsidRPr="001B5AA6" w:rsidRDefault="00021615" w:rsidP="00021615">
            <w:pPr>
              <w:keepNext/>
              <w:spacing w:before="120"/>
              <w:jc w:val="center"/>
              <w:rPr>
                <w:rFonts w:ascii="Arial" w:hAnsi="Arial" w:cs="Arial"/>
                <w:szCs w:val="22"/>
              </w:rPr>
            </w:pPr>
            <w:r w:rsidRPr="001B5AA6">
              <w:rPr>
                <w:rFonts w:ascii="Arial" w:hAnsi="Arial" w:cs="Arial"/>
                <w:color w:val="000000"/>
                <w:szCs w:val="22"/>
              </w:rPr>
              <w:t>4</w:t>
            </w:r>
          </w:p>
        </w:tc>
        <w:tc>
          <w:tcPr>
            <w:tcW w:w="7125" w:type="dxa"/>
            <w:shd w:val="clear" w:color="auto" w:fill="auto"/>
          </w:tcPr>
          <w:p w14:paraId="543D629B" w14:textId="77777777" w:rsidR="00021615" w:rsidRPr="001B5AA6" w:rsidRDefault="00021615" w:rsidP="00021615">
            <w:pPr>
              <w:keepNext/>
              <w:spacing w:before="120"/>
              <w:jc w:val="both"/>
              <w:rPr>
                <w:rFonts w:ascii="Arial" w:hAnsi="Arial" w:cs="Arial"/>
                <w:szCs w:val="22"/>
              </w:rPr>
            </w:pPr>
            <w:r w:rsidRPr="001B5AA6">
              <w:rPr>
                <w:rFonts w:ascii="Arial" w:hAnsi="Arial" w:cs="Arial"/>
                <w:color w:val="000000"/>
                <w:szCs w:val="22"/>
              </w:rPr>
              <w:t>Khoa học nông nghiệp </w:t>
            </w:r>
          </w:p>
        </w:tc>
      </w:tr>
      <w:tr w:rsidR="00021615" w:rsidRPr="001B5AA6" w14:paraId="3EB1DC0A" w14:textId="77777777" w:rsidTr="00021615">
        <w:trPr>
          <w:trHeight w:val="473"/>
          <w:jc w:val="center"/>
        </w:trPr>
        <w:tc>
          <w:tcPr>
            <w:tcW w:w="2402" w:type="dxa"/>
            <w:shd w:val="clear" w:color="auto" w:fill="auto"/>
          </w:tcPr>
          <w:p w14:paraId="647587B3" w14:textId="77777777" w:rsidR="00021615" w:rsidRPr="001B5AA6" w:rsidRDefault="00021615" w:rsidP="00021615">
            <w:pPr>
              <w:keepNext/>
              <w:spacing w:before="120"/>
              <w:jc w:val="center"/>
              <w:rPr>
                <w:rFonts w:ascii="Arial" w:hAnsi="Arial" w:cs="Arial"/>
                <w:szCs w:val="22"/>
              </w:rPr>
            </w:pPr>
            <w:r w:rsidRPr="001B5AA6">
              <w:rPr>
                <w:rFonts w:ascii="Arial" w:hAnsi="Arial" w:cs="Arial"/>
                <w:color w:val="000000"/>
                <w:szCs w:val="22"/>
              </w:rPr>
              <w:t>5</w:t>
            </w:r>
          </w:p>
        </w:tc>
        <w:tc>
          <w:tcPr>
            <w:tcW w:w="7125" w:type="dxa"/>
            <w:shd w:val="clear" w:color="auto" w:fill="auto"/>
          </w:tcPr>
          <w:p w14:paraId="0BE3D6BE" w14:textId="77777777" w:rsidR="00021615" w:rsidRPr="001B5AA6" w:rsidRDefault="00021615" w:rsidP="00021615">
            <w:pPr>
              <w:keepNext/>
              <w:spacing w:before="120"/>
              <w:jc w:val="both"/>
              <w:rPr>
                <w:rFonts w:ascii="Arial" w:hAnsi="Arial" w:cs="Arial"/>
                <w:szCs w:val="22"/>
              </w:rPr>
            </w:pPr>
            <w:r w:rsidRPr="001B5AA6">
              <w:rPr>
                <w:rFonts w:ascii="Arial" w:hAnsi="Arial" w:cs="Arial"/>
                <w:color w:val="000000"/>
                <w:szCs w:val="22"/>
              </w:rPr>
              <w:t>Khoa học xã hội</w:t>
            </w:r>
          </w:p>
        </w:tc>
      </w:tr>
      <w:tr w:rsidR="00021615" w:rsidRPr="001B5AA6" w14:paraId="59D258F7" w14:textId="77777777" w:rsidTr="00021615">
        <w:trPr>
          <w:trHeight w:val="473"/>
          <w:jc w:val="center"/>
        </w:trPr>
        <w:tc>
          <w:tcPr>
            <w:tcW w:w="2402" w:type="dxa"/>
            <w:shd w:val="clear" w:color="auto" w:fill="auto"/>
          </w:tcPr>
          <w:p w14:paraId="48533B22" w14:textId="77777777" w:rsidR="00021615" w:rsidRPr="001B5AA6" w:rsidRDefault="00021615" w:rsidP="00021615">
            <w:pPr>
              <w:keepNext/>
              <w:spacing w:before="120"/>
              <w:jc w:val="center"/>
              <w:rPr>
                <w:rFonts w:ascii="Arial" w:hAnsi="Arial" w:cs="Arial"/>
                <w:szCs w:val="22"/>
              </w:rPr>
            </w:pPr>
            <w:r w:rsidRPr="001B5AA6">
              <w:rPr>
                <w:rFonts w:ascii="Arial" w:hAnsi="Arial" w:cs="Arial"/>
                <w:color w:val="000000"/>
                <w:szCs w:val="22"/>
              </w:rPr>
              <w:t>6</w:t>
            </w:r>
          </w:p>
        </w:tc>
        <w:tc>
          <w:tcPr>
            <w:tcW w:w="7125" w:type="dxa"/>
            <w:shd w:val="clear" w:color="auto" w:fill="auto"/>
          </w:tcPr>
          <w:p w14:paraId="3C10567A" w14:textId="77777777" w:rsidR="00021615" w:rsidRPr="001B5AA6" w:rsidRDefault="00021615" w:rsidP="00021615">
            <w:pPr>
              <w:keepNext/>
              <w:spacing w:before="120"/>
              <w:jc w:val="both"/>
              <w:rPr>
                <w:rFonts w:ascii="Arial" w:hAnsi="Arial" w:cs="Arial"/>
                <w:szCs w:val="22"/>
              </w:rPr>
            </w:pPr>
            <w:r w:rsidRPr="001B5AA6">
              <w:rPr>
                <w:rFonts w:ascii="Arial" w:hAnsi="Arial" w:cs="Arial"/>
                <w:color w:val="000000"/>
                <w:szCs w:val="22"/>
              </w:rPr>
              <w:t>Khoa học nhân văn</w:t>
            </w:r>
          </w:p>
        </w:tc>
      </w:tr>
    </w:tbl>
    <w:p w14:paraId="75ABE2FB" w14:textId="77777777" w:rsidR="00021615" w:rsidRDefault="00021615" w:rsidP="00021615">
      <w:pPr>
        <w:rPr>
          <w:rFonts w:ascii="Arial" w:hAnsi="Arial" w:cs="Arial"/>
          <w:b/>
        </w:rPr>
      </w:pPr>
    </w:p>
    <w:p w14:paraId="5E2F9C8F" w14:textId="77777777" w:rsidR="00021615" w:rsidRDefault="00021615" w:rsidP="00021615">
      <w:pPr>
        <w:pStyle w:val="Heading2"/>
      </w:pPr>
      <w:bookmarkStart w:id="726" w:name="_Toc189584780"/>
      <w:r>
        <w:t xml:space="preserve">E.1.81. </w:t>
      </w:r>
      <w:r w:rsidRPr="008562D4">
        <w:t>DMDanhHieu</w:t>
      </w:r>
      <w:bookmarkEnd w:id="726"/>
    </w:p>
    <w:p w14:paraId="63961102" w14:textId="77777777" w:rsidR="00021615" w:rsidRPr="000F7A9E" w:rsidRDefault="00021615" w:rsidP="00021615"/>
    <w:p w14:paraId="0F176B9F"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E.1.81 – Dữ liệu danh mục danh hiệu</w:t>
      </w:r>
    </w:p>
    <w:tbl>
      <w:tblPr>
        <w:tblStyle w:val="TableGrid"/>
        <w:tblW w:w="0" w:type="auto"/>
        <w:tblLook w:val="04A0" w:firstRow="1" w:lastRow="0" w:firstColumn="1" w:lastColumn="0" w:noHBand="0" w:noVBand="1"/>
      </w:tblPr>
      <w:tblGrid>
        <w:gridCol w:w="2180"/>
        <w:gridCol w:w="6879"/>
      </w:tblGrid>
      <w:tr w:rsidR="00021615" w:rsidRPr="006F57C7" w14:paraId="2A1EB686" w14:textId="77777777" w:rsidTr="00021615">
        <w:tc>
          <w:tcPr>
            <w:tcW w:w="2245" w:type="dxa"/>
            <w:shd w:val="clear" w:color="auto" w:fill="auto"/>
          </w:tcPr>
          <w:p w14:paraId="108869D6" w14:textId="77777777" w:rsidR="00021615" w:rsidRPr="00B55D6A" w:rsidRDefault="00021615" w:rsidP="00B538B6">
            <w:pPr>
              <w:pStyle w:val="ANormal"/>
            </w:pPr>
            <w:r w:rsidRPr="00B55D6A">
              <w:t>Mã</w:t>
            </w:r>
          </w:p>
        </w:tc>
        <w:tc>
          <w:tcPr>
            <w:tcW w:w="7105" w:type="dxa"/>
            <w:shd w:val="clear" w:color="auto" w:fill="auto"/>
          </w:tcPr>
          <w:p w14:paraId="5C50FD9F" w14:textId="77777777" w:rsidR="00021615" w:rsidRPr="00B55D6A" w:rsidRDefault="00021615" w:rsidP="00B538B6">
            <w:pPr>
              <w:pStyle w:val="ANormal"/>
            </w:pPr>
            <w:r w:rsidRPr="00B55D6A">
              <w:t>Ý nghĩa</w:t>
            </w:r>
          </w:p>
        </w:tc>
      </w:tr>
      <w:tr w:rsidR="00021615" w:rsidRPr="006F57C7" w14:paraId="6459F30F" w14:textId="77777777" w:rsidTr="00021615">
        <w:tc>
          <w:tcPr>
            <w:tcW w:w="2245" w:type="dxa"/>
            <w:shd w:val="clear" w:color="auto" w:fill="auto"/>
          </w:tcPr>
          <w:p w14:paraId="774CEC85" w14:textId="77777777" w:rsidR="00021615" w:rsidRPr="000F7A9E" w:rsidRDefault="00021615" w:rsidP="00B538B6">
            <w:pPr>
              <w:pStyle w:val="ANormal"/>
            </w:pPr>
            <w:r>
              <w:t>0</w:t>
            </w:r>
          </w:p>
        </w:tc>
        <w:tc>
          <w:tcPr>
            <w:tcW w:w="7105" w:type="dxa"/>
            <w:shd w:val="clear" w:color="auto" w:fill="auto"/>
          </w:tcPr>
          <w:p w14:paraId="5D1AB335" w14:textId="77777777" w:rsidR="00021615" w:rsidRPr="000F7A9E" w:rsidRDefault="00021615" w:rsidP="00B538B6">
            <w:pPr>
              <w:pStyle w:val="ANormal"/>
            </w:pPr>
            <w:r>
              <w:t>Chưa xác định</w:t>
            </w:r>
          </w:p>
        </w:tc>
      </w:tr>
      <w:tr w:rsidR="00021615" w:rsidRPr="00A0085E" w14:paraId="6D02EF49" w14:textId="77777777" w:rsidTr="00021615">
        <w:tc>
          <w:tcPr>
            <w:tcW w:w="2245" w:type="dxa"/>
            <w:shd w:val="clear" w:color="auto" w:fill="auto"/>
          </w:tcPr>
          <w:p w14:paraId="69CE7B7C" w14:textId="77777777" w:rsidR="00021615" w:rsidRPr="000F7A9E" w:rsidRDefault="00021615" w:rsidP="00B538B6">
            <w:pPr>
              <w:pStyle w:val="ANormal"/>
            </w:pPr>
            <w:r>
              <w:t>x</w:t>
            </w:r>
          </w:p>
        </w:tc>
        <w:tc>
          <w:tcPr>
            <w:tcW w:w="7105" w:type="dxa"/>
            <w:shd w:val="clear" w:color="auto" w:fill="auto"/>
          </w:tcPr>
          <w:p w14:paraId="3164399C" w14:textId="77777777" w:rsidR="00021615" w:rsidRPr="00707191" w:rsidRDefault="00021615" w:rsidP="00B538B6">
            <w:pPr>
              <w:pStyle w:val="ANormal"/>
            </w:pPr>
            <w:r w:rsidRPr="000F7A9E">
              <w:t xml:space="preserve">Mã danh mục danh hiệu theo Quyết định số 4998/QĐ-BGDĐT ngày 31 tháng 12 năm 2021 của Bộ trưởng Bộ Giáo dục và Đào tạo </w:t>
            </w:r>
            <w:r w:rsidRPr="005632E0">
              <w:t>và các văn bản sửa đổi, bổ sung, điều chỉnh (nếu có)</w:t>
            </w:r>
          </w:p>
        </w:tc>
      </w:tr>
    </w:tbl>
    <w:p w14:paraId="24A2A6A7" w14:textId="77777777" w:rsidR="00021615" w:rsidRPr="00A0085E" w:rsidRDefault="00021615" w:rsidP="00021615">
      <w:pPr>
        <w:rPr>
          <w:lang w:val="vi-VN"/>
        </w:rPr>
      </w:pPr>
    </w:p>
    <w:p w14:paraId="0EE01423" w14:textId="77777777" w:rsidR="00021615" w:rsidRPr="00A0085E" w:rsidRDefault="00021615" w:rsidP="00021615">
      <w:pPr>
        <w:pStyle w:val="Heading2"/>
        <w:rPr>
          <w:lang w:val="vi-VN"/>
        </w:rPr>
      </w:pPr>
      <w:bookmarkStart w:id="727" w:name="_Toc189584781"/>
      <w:r w:rsidRPr="00A0085E">
        <w:rPr>
          <w:lang w:val="vi-VN"/>
        </w:rPr>
        <w:t>E.1.82. DMKetQuaRenLuyen</w:t>
      </w:r>
      <w:bookmarkEnd w:id="727"/>
    </w:p>
    <w:p w14:paraId="4571306C" w14:textId="77777777" w:rsidR="00021615" w:rsidRPr="00A0085E" w:rsidRDefault="00021615" w:rsidP="00021615">
      <w:pPr>
        <w:jc w:val="both"/>
        <w:rPr>
          <w:rFonts w:ascii="Arial" w:hAnsi="Arial" w:cs="Arial"/>
          <w:lang w:val="vi-VN"/>
        </w:rPr>
      </w:pPr>
      <w:r w:rsidRPr="00A0085E">
        <w:rPr>
          <w:rFonts w:ascii="Arial" w:hAnsi="Arial" w:cs="Arial"/>
          <w:lang w:val="vi-VN"/>
        </w:rPr>
        <w:t xml:space="preserve">Căn cứ: </w:t>
      </w:r>
      <w:r w:rsidRPr="004513C3">
        <w:rPr>
          <w:rFonts w:ascii="Arial" w:hAnsi="Arial" w:cs="Arial"/>
          <w:lang w:val="vi-VN"/>
        </w:rPr>
        <w:t xml:space="preserve">Điều </w:t>
      </w:r>
      <w:r w:rsidRPr="00A0085E">
        <w:rPr>
          <w:rFonts w:ascii="Arial" w:hAnsi="Arial" w:cs="Arial"/>
          <w:lang w:val="vi-VN"/>
        </w:rPr>
        <w:t>8</w:t>
      </w:r>
      <w:r w:rsidRPr="004513C3">
        <w:rPr>
          <w:rFonts w:ascii="Arial" w:hAnsi="Arial" w:cs="Arial"/>
          <w:lang w:val="vi-VN"/>
        </w:rPr>
        <w:t xml:space="preserve"> Thông tư số </w:t>
      </w:r>
      <w:r w:rsidRPr="00A0085E">
        <w:rPr>
          <w:rFonts w:ascii="Arial" w:hAnsi="Arial" w:cs="Arial"/>
          <w:lang w:val="vi-VN"/>
        </w:rPr>
        <w:t>22/2021/TT-BGDĐT</w:t>
      </w:r>
      <w:r w:rsidRPr="004513C3">
        <w:rPr>
          <w:rFonts w:ascii="Arial" w:hAnsi="Arial" w:cs="Arial"/>
          <w:lang w:val="vi-VN"/>
        </w:rPr>
        <w:t xml:space="preserve"> </w:t>
      </w:r>
      <w:r w:rsidRPr="00A0085E">
        <w:rPr>
          <w:rFonts w:ascii="Arial" w:hAnsi="Arial" w:cs="Arial"/>
          <w:lang w:val="vi-VN"/>
        </w:rPr>
        <w:t>ngày 20 tháng 7 năm 2021</w:t>
      </w:r>
      <w:r w:rsidRPr="004513C3">
        <w:rPr>
          <w:rFonts w:ascii="Arial" w:hAnsi="Arial" w:cs="Arial"/>
          <w:lang w:val="vi-VN"/>
        </w:rPr>
        <w:t xml:space="preserve"> của Bộ trưởng Bộ Giáo dục và Đào tạo.</w:t>
      </w:r>
    </w:p>
    <w:p w14:paraId="225B716F"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E.1.82 – Dữ liệu danh mục kết quả rèn luyện</w:t>
      </w:r>
    </w:p>
    <w:tbl>
      <w:tblPr>
        <w:tblStyle w:val="TableGrid"/>
        <w:tblW w:w="0" w:type="auto"/>
        <w:tblLook w:val="04A0" w:firstRow="1" w:lastRow="0" w:firstColumn="1" w:lastColumn="0" w:noHBand="0" w:noVBand="1"/>
      </w:tblPr>
      <w:tblGrid>
        <w:gridCol w:w="2183"/>
        <w:gridCol w:w="6876"/>
      </w:tblGrid>
      <w:tr w:rsidR="00021615" w:rsidRPr="006F57C7" w14:paraId="56CE7C4A" w14:textId="77777777" w:rsidTr="00021615">
        <w:tc>
          <w:tcPr>
            <w:tcW w:w="2245" w:type="dxa"/>
            <w:shd w:val="clear" w:color="auto" w:fill="auto"/>
          </w:tcPr>
          <w:p w14:paraId="291B6CC4" w14:textId="77777777" w:rsidR="00021615" w:rsidRPr="00B55D6A" w:rsidRDefault="00021615" w:rsidP="00B538B6">
            <w:pPr>
              <w:pStyle w:val="ANormal"/>
            </w:pPr>
            <w:r w:rsidRPr="00B55D6A">
              <w:t>Mã</w:t>
            </w:r>
          </w:p>
        </w:tc>
        <w:tc>
          <w:tcPr>
            <w:tcW w:w="7105" w:type="dxa"/>
            <w:shd w:val="clear" w:color="auto" w:fill="auto"/>
          </w:tcPr>
          <w:p w14:paraId="1C2872F2" w14:textId="77777777" w:rsidR="00021615" w:rsidRPr="00B55D6A" w:rsidRDefault="00021615" w:rsidP="00B538B6">
            <w:pPr>
              <w:pStyle w:val="ANormal"/>
            </w:pPr>
            <w:r w:rsidRPr="00B55D6A">
              <w:t>Ý nghĩa</w:t>
            </w:r>
          </w:p>
        </w:tc>
      </w:tr>
      <w:tr w:rsidR="00021615" w:rsidRPr="006F57C7" w14:paraId="59BBBB58" w14:textId="77777777" w:rsidTr="00021615">
        <w:tc>
          <w:tcPr>
            <w:tcW w:w="2245" w:type="dxa"/>
            <w:shd w:val="clear" w:color="auto" w:fill="auto"/>
          </w:tcPr>
          <w:p w14:paraId="4A82FC92" w14:textId="77777777" w:rsidR="00021615" w:rsidRPr="000F7A9E" w:rsidRDefault="00021615" w:rsidP="00B538B6">
            <w:pPr>
              <w:pStyle w:val="ANormal"/>
            </w:pPr>
            <w:r>
              <w:t>1</w:t>
            </w:r>
          </w:p>
        </w:tc>
        <w:tc>
          <w:tcPr>
            <w:tcW w:w="7105" w:type="dxa"/>
            <w:shd w:val="clear" w:color="auto" w:fill="auto"/>
          </w:tcPr>
          <w:p w14:paraId="1E205724" w14:textId="77777777" w:rsidR="00021615" w:rsidRPr="000F7A9E" w:rsidRDefault="00021615" w:rsidP="00B538B6">
            <w:pPr>
              <w:pStyle w:val="ANormal"/>
            </w:pPr>
            <w:r>
              <w:t>Mức tốt</w:t>
            </w:r>
          </w:p>
        </w:tc>
      </w:tr>
      <w:tr w:rsidR="00021615" w:rsidRPr="006F57C7" w14:paraId="38294276" w14:textId="77777777" w:rsidTr="00021615">
        <w:tc>
          <w:tcPr>
            <w:tcW w:w="2245" w:type="dxa"/>
            <w:shd w:val="clear" w:color="auto" w:fill="auto"/>
          </w:tcPr>
          <w:p w14:paraId="120F12D0" w14:textId="77777777" w:rsidR="00021615" w:rsidRPr="000F7A9E" w:rsidRDefault="00021615" w:rsidP="00B538B6">
            <w:pPr>
              <w:pStyle w:val="ANormal"/>
            </w:pPr>
            <w:r>
              <w:t>2</w:t>
            </w:r>
          </w:p>
        </w:tc>
        <w:tc>
          <w:tcPr>
            <w:tcW w:w="7105" w:type="dxa"/>
            <w:shd w:val="clear" w:color="auto" w:fill="auto"/>
          </w:tcPr>
          <w:p w14:paraId="675161FE" w14:textId="77777777" w:rsidR="00021615" w:rsidRPr="000F7A9E" w:rsidRDefault="00021615" w:rsidP="00B538B6">
            <w:pPr>
              <w:pStyle w:val="ANormal"/>
            </w:pPr>
            <w:r>
              <w:t>Mức khá</w:t>
            </w:r>
          </w:p>
        </w:tc>
      </w:tr>
      <w:tr w:rsidR="00021615" w:rsidRPr="006F57C7" w14:paraId="623F012D" w14:textId="77777777" w:rsidTr="00021615">
        <w:tc>
          <w:tcPr>
            <w:tcW w:w="2245" w:type="dxa"/>
            <w:shd w:val="clear" w:color="auto" w:fill="auto"/>
          </w:tcPr>
          <w:p w14:paraId="21E78601" w14:textId="77777777" w:rsidR="00021615" w:rsidRDefault="00021615" w:rsidP="00B538B6">
            <w:pPr>
              <w:pStyle w:val="ANormal"/>
            </w:pPr>
            <w:r>
              <w:t>3</w:t>
            </w:r>
          </w:p>
        </w:tc>
        <w:tc>
          <w:tcPr>
            <w:tcW w:w="7105" w:type="dxa"/>
            <w:shd w:val="clear" w:color="auto" w:fill="auto"/>
          </w:tcPr>
          <w:p w14:paraId="4A0CA5BC" w14:textId="77777777" w:rsidR="00021615" w:rsidRDefault="00021615" w:rsidP="00B538B6">
            <w:pPr>
              <w:pStyle w:val="ANormal"/>
            </w:pPr>
            <w:r>
              <w:t>Mức đạt</w:t>
            </w:r>
          </w:p>
        </w:tc>
      </w:tr>
      <w:tr w:rsidR="00021615" w:rsidRPr="006F57C7" w14:paraId="02466275" w14:textId="77777777" w:rsidTr="00021615">
        <w:tc>
          <w:tcPr>
            <w:tcW w:w="2245" w:type="dxa"/>
            <w:shd w:val="clear" w:color="auto" w:fill="auto"/>
          </w:tcPr>
          <w:p w14:paraId="261CFA0F" w14:textId="77777777" w:rsidR="00021615" w:rsidRDefault="00021615" w:rsidP="00B538B6">
            <w:pPr>
              <w:pStyle w:val="ANormal"/>
            </w:pPr>
            <w:r>
              <w:t>4</w:t>
            </w:r>
          </w:p>
        </w:tc>
        <w:tc>
          <w:tcPr>
            <w:tcW w:w="7105" w:type="dxa"/>
            <w:shd w:val="clear" w:color="auto" w:fill="auto"/>
          </w:tcPr>
          <w:p w14:paraId="40B1DBB4" w14:textId="77777777" w:rsidR="00021615" w:rsidRDefault="00021615" w:rsidP="00B538B6">
            <w:pPr>
              <w:pStyle w:val="ANormal"/>
            </w:pPr>
            <w:r>
              <w:t>Chưa đạt</w:t>
            </w:r>
          </w:p>
        </w:tc>
      </w:tr>
    </w:tbl>
    <w:p w14:paraId="613BE2B7" w14:textId="77777777" w:rsidR="00021615" w:rsidRDefault="00021615" w:rsidP="00021615"/>
    <w:p w14:paraId="517579DF" w14:textId="77777777" w:rsidR="00021615" w:rsidRDefault="00021615" w:rsidP="00021615">
      <w:pPr>
        <w:pStyle w:val="Heading2"/>
      </w:pPr>
      <w:bookmarkStart w:id="728" w:name="_Toc189584782"/>
      <w:r>
        <w:t xml:space="preserve">E.1.83. </w:t>
      </w:r>
      <w:r w:rsidRPr="008562D4">
        <w:t>DMKetQuaHocTap</w:t>
      </w:r>
      <w:bookmarkEnd w:id="728"/>
    </w:p>
    <w:p w14:paraId="22D1465E" w14:textId="77777777" w:rsidR="00021615" w:rsidRPr="004513C3" w:rsidRDefault="00021615" w:rsidP="00021615">
      <w:pPr>
        <w:jc w:val="both"/>
        <w:rPr>
          <w:rFonts w:ascii="Arial" w:hAnsi="Arial" w:cs="Arial"/>
        </w:rPr>
      </w:pPr>
      <w:r w:rsidRPr="000A593E">
        <w:rPr>
          <w:rFonts w:ascii="Arial" w:hAnsi="Arial" w:cs="Arial"/>
        </w:rPr>
        <w:t xml:space="preserve">Căn cứ: </w:t>
      </w:r>
      <w:r w:rsidRPr="004513C3">
        <w:rPr>
          <w:rFonts w:ascii="Arial" w:hAnsi="Arial" w:cs="Arial"/>
        </w:rPr>
        <w:t xml:space="preserve">Điều 9, </w:t>
      </w:r>
      <w:r w:rsidRPr="004513C3">
        <w:rPr>
          <w:rFonts w:ascii="Arial" w:hAnsi="Arial" w:cs="Arial"/>
          <w:lang w:val="vi-VN"/>
        </w:rPr>
        <w:t xml:space="preserve">Thông tư số </w:t>
      </w:r>
      <w:r w:rsidRPr="004513C3">
        <w:rPr>
          <w:rFonts w:ascii="Arial" w:hAnsi="Arial" w:cs="Arial"/>
        </w:rPr>
        <w:t>22/2021/TT-BGDĐT</w:t>
      </w:r>
      <w:r w:rsidRPr="004513C3">
        <w:rPr>
          <w:rFonts w:ascii="Arial" w:hAnsi="Arial" w:cs="Arial"/>
          <w:lang w:val="vi-VN"/>
        </w:rPr>
        <w:t xml:space="preserve"> </w:t>
      </w:r>
      <w:r w:rsidRPr="004513C3">
        <w:rPr>
          <w:rFonts w:ascii="Arial" w:hAnsi="Arial" w:cs="Arial"/>
        </w:rPr>
        <w:t>ngày 20 tháng 7 năm 2021</w:t>
      </w:r>
      <w:r w:rsidRPr="004513C3">
        <w:rPr>
          <w:rFonts w:ascii="Arial" w:hAnsi="Arial" w:cs="Arial"/>
          <w:lang w:val="vi-VN"/>
        </w:rPr>
        <w:t xml:space="preserve"> của Bộ trưởng Bộ Giáo dục và Đào tạo</w:t>
      </w:r>
      <w:r w:rsidRPr="004513C3">
        <w:rPr>
          <w:rFonts w:ascii="Arial" w:hAnsi="Arial" w:cs="Arial"/>
        </w:rPr>
        <w:t>.</w:t>
      </w:r>
    </w:p>
    <w:p w14:paraId="51853C45"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E.1.83 – Dữ liệu danh mục kết quả học tập</w:t>
      </w:r>
    </w:p>
    <w:tbl>
      <w:tblPr>
        <w:tblStyle w:val="TableGrid"/>
        <w:tblW w:w="0" w:type="auto"/>
        <w:tblLook w:val="04A0" w:firstRow="1" w:lastRow="0" w:firstColumn="1" w:lastColumn="0" w:noHBand="0" w:noVBand="1"/>
      </w:tblPr>
      <w:tblGrid>
        <w:gridCol w:w="2183"/>
        <w:gridCol w:w="6876"/>
      </w:tblGrid>
      <w:tr w:rsidR="00021615" w:rsidRPr="006F57C7" w14:paraId="2697BE60" w14:textId="77777777" w:rsidTr="00021615">
        <w:tc>
          <w:tcPr>
            <w:tcW w:w="2245" w:type="dxa"/>
            <w:shd w:val="clear" w:color="auto" w:fill="auto"/>
          </w:tcPr>
          <w:p w14:paraId="7F65FEC6" w14:textId="77777777" w:rsidR="00021615" w:rsidRPr="00B55D6A" w:rsidRDefault="00021615" w:rsidP="00B538B6">
            <w:pPr>
              <w:pStyle w:val="ANormal"/>
            </w:pPr>
            <w:r w:rsidRPr="00B55D6A">
              <w:lastRenderedPageBreak/>
              <w:t>Mã</w:t>
            </w:r>
          </w:p>
        </w:tc>
        <w:tc>
          <w:tcPr>
            <w:tcW w:w="7105" w:type="dxa"/>
            <w:shd w:val="clear" w:color="auto" w:fill="auto"/>
          </w:tcPr>
          <w:p w14:paraId="06EBFEB9" w14:textId="77777777" w:rsidR="00021615" w:rsidRPr="00B55D6A" w:rsidRDefault="00021615" w:rsidP="00B538B6">
            <w:pPr>
              <w:pStyle w:val="ANormal"/>
            </w:pPr>
            <w:r w:rsidRPr="00B55D6A">
              <w:t>Ý nghĩa</w:t>
            </w:r>
          </w:p>
        </w:tc>
      </w:tr>
      <w:tr w:rsidR="00021615" w:rsidRPr="006F57C7" w14:paraId="177A50A7" w14:textId="77777777" w:rsidTr="00021615">
        <w:tc>
          <w:tcPr>
            <w:tcW w:w="2245" w:type="dxa"/>
            <w:shd w:val="clear" w:color="auto" w:fill="auto"/>
          </w:tcPr>
          <w:p w14:paraId="266F2113" w14:textId="77777777" w:rsidR="00021615" w:rsidRPr="000F7A9E" w:rsidRDefault="00021615" w:rsidP="00B538B6">
            <w:pPr>
              <w:pStyle w:val="ANormal"/>
            </w:pPr>
            <w:r>
              <w:t>1</w:t>
            </w:r>
          </w:p>
        </w:tc>
        <w:tc>
          <w:tcPr>
            <w:tcW w:w="7105" w:type="dxa"/>
            <w:shd w:val="clear" w:color="auto" w:fill="auto"/>
          </w:tcPr>
          <w:p w14:paraId="10549239" w14:textId="77777777" w:rsidR="00021615" w:rsidRPr="000F7A9E" w:rsidRDefault="00021615" w:rsidP="00B538B6">
            <w:pPr>
              <w:pStyle w:val="ANormal"/>
            </w:pPr>
            <w:r>
              <w:t>Tốt</w:t>
            </w:r>
          </w:p>
        </w:tc>
      </w:tr>
      <w:tr w:rsidR="00021615" w:rsidRPr="006F57C7" w14:paraId="7B61C36D" w14:textId="77777777" w:rsidTr="00021615">
        <w:tc>
          <w:tcPr>
            <w:tcW w:w="2245" w:type="dxa"/>
            <w:shd w:val="clear" w:color="auto" w:fill="auto"/>
          </w:tcPr>
          <w:p w14:paraId="4A74D622" w14:textId="77777777" w:rsidR="00021615" w:rsidRPr="000F7A9E" w:rsidRDefault="00021615" w:rsidP="00B538B6">
            <w:pPr>
              <w:pStyle w:val="ANormal"/>
            </w:pPr>
            <w:r>
              <w:t>2</w:t>
            </w:r>
          </w:p>
        </w:tc>
        <w:tc>
          <w:tcPr>
            <w:tcW w:w="7105" w:type="dxa"/>
            <w:shd w:val="clear" w:color="auto" w:fill="auto"/>
          </w:tcPr>
          <w:p w14:paraId="7F47AA6B" w14:textId="77777777" w:rsidR="00021615" w:rsidRPr="000F7A9E" w:rsidRDefault="00021615" w:rsidP="00B538B6">
            <w:pPr>
              <w:pStyle w:val="ANormal"/>
            </w:pPr>
            <w:r>
              <w:t>Khá</w:t>
            </w:r>
          </w:p>
        </w:tc>
      </w:tr>
      <w:tr w:rsidR="00021615" w:rsidRPr="006F57C7" w14:paraId="08476021" w14:textId="77777777" w:rsidTr="00021615">
        <w:tc>
          <w:tcPr>
            <w:tcW w:w="2245" w:type="dxa"/>
            <w:shd w:val="clear" w:color="auto" w:fill="auto"/>
          </w:tcPr>
          <w:p w14:paraId="709336D6" w14:textId="77777777" w:rsidR="00021615" w:rsidRDefault="00021615" w:rsidP="00B538B6">
            <w:pPr>
              <w:pStyle w:val="ANormal"/>
            </w:pPr>
            <w:r>
              <w:t>3</w:t>
            </w:r>
          </w:p>
        </w:tc>
        <w:tc>
          <w:tcPr>
            <w:tcW w:w="7105" w:type="dxa"/>
            <w:shd w:val="clear" w:color="auto" w:fill="auto"/>
          </w:tcPr>
          <w:p w14:paraId="5AABB4E3" w14:textId="77777777" w:rsidR="00021615" w:rsidRDefault="00021615" w:rsidP="00B538B6">
            <w:pPr>
              <w:pStyle w:val="ANormal"/>
            </w:pPr>
            <w:r>
              <w:t>Đạt</w:t>
            </w:r>
          </w:p>
        </w:tc>
      </w:tr>
      <w:tr w:rsidR="00021615" w:rsidRPr="006F57C7" w14:paraId="1A4D27D4" w14:textId="77777777" w:rsidTr="00021615">
        <w:tc>
          <w:tcPr>
            <w:tcW w:w="2245" w:type="dxa"/>
            <w:shd w:val="clear" w:color="auto" w:fill="auto"/>
          </w:tcPr>
          <w:p w14:paraId="353F8889" w14:textId="77777777" w:rsidR="00021615" w:rsidRDefault="00021615" w:rsidP="00B538B6">
            <w:pPr>
              <w:pStyle w:val="ANormal"/>
            </w:pPr>
            <w:r>
              <w:t>4</w:t>
            </w:r>
          </w:p>
        </w:tc>
        <w:tc>
          <w:tcPr>
            <w:tcW w:w="7105" w:type="dxa"/>
            <w:shd w:val="clear" w:color="auto" w:fill="auto"/>
          </w:tcPr>
          <w:p w14:paraId="6165D299" w14:textId="77777777" w:rsidR="00021615" w:rsidRDefault="00021615" w:rsidP="00B538B6">
            <w:pPr>
              <w:pStyle w:val="ANormal"/>
            </w:pPr>
            <w:r>
              <w:t>Chưa đạt</w:t>
            </w:r>
          </w:p>
        </w:tc>
      </w:tr>
    </w:tbl>
    <w:p w14:paraId="1CFDA73E" w14:textId="77777777" w:rsidR="00021615" w:rsidRDefault="00021615" w:rsidP="00021615"/>
    <w:p w14:paraId="4A05A3FB" w14:textId="77777777" w:rsidR="00021615" w:rsidRDefault="00021615" w:rsidP="00021615">
      <w:pPr>
        <w:pStyle w:val="Heading2"/>
      </w:pPr>
      <w:bookmarkStart w:id="729" w:name="_Toc189584783"/>
      <w:r>
        <w:t xml:space="preserve">E.1.84. </w:t>
      </w:r>
      <w:r w:rsidRPr="008562D4">
        <w:t>DMHinhThucHocTap</w:t>
      </w:r>
      <w:bookmarkEnd w:id="729"/>
    </w:p>
    <w:p w14:paraId="55709F56" w14:textId="77777777" w:rsidR="00021615" w:rsidRPr="000F7A9E" w:rsidRDefault="00021615" w:rsidP="00021615"/>
    <w:p w14:paraId="5C9D8733"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E.1.84 – Dữ liệu danh mục hình thức học tập</w:t>
      </w:r>
    </w:p>
    <w:tbl>
      <w:tblPr>
        <w:tblStyle w:val="TableGrid"/>
        <w:tblW w:w="0" w:type="auto"/>
        <w:tblLook w:val="04A0" w:firstRow="1" w:lastRow="0" w:firstColumn="1" w:lastColumn="0" w:noHBand="0" w:noVBand="1"/>
      </w:tblPr>
      <w:tblGrid>
        <w:gridCol w:w="2180"/>
        <w:gridCol w:w="6879"/>
      </w:tblGrid>
      <w:tr w:rsidR="00021615" w:rsidRPr="006F57C7" w14:paraId="77F1E745" w14:textId="77777777" w:rsidTr="00021615">
        <w:tc>
          <w:tcPr>
            <w:tcW w:w="2245" w:type="dxa"/>
            <w:shd w:val="clear" w:color="auto" w:fill="auto"/>
          </w:tcPr>
          <w:p w14:paraId="22588B04" w14:textId="77777777" w:rsidR="00021615" w:rsidRPr="00B55D6A" w:rsidRDefault="00021615" w:rsidP="00B538B6">
            <w:pPr>
              <w:pStyle w:val="ANormal"/>
            </w:pPr>
            <w:r w:rsidRPr="00B55D6A">
              <w:t>Mã</w:t>
            </w:r>
          </w:p>
        </w:tc>
        <w:tc>
          <w:tcPr>
            <w:tcW w:w="7105" w:type="dxa"/>
            <w:shd w:val="clear" w:color="auto" w:fill="auto"/>
          </w:tcPr>
          <w:p w14:paraId="39D9E9FA" w14:textId="77777777" w:rsidR="00021615" w:rsidRPr="00B55D6A" w:rsidRDefault="00021615" w:rsidP="00B538B6">
            <w:pPr>
              <w:pStyle w:val="ANormal"/>
            </w:pPr>
            <w:r w:rsidRPr="00B55D6A">
              <w:t>Ý nghĩa</w:t>
            </w:r>
          </w:p>
        </w:tc>
      </w:tr>
      <w:tr w:rsidR="00021615" w:rsidRPr="006F57C7" w14:paraId="22E7A8B7" w14:textId="77777777" w:rsidTr="00021615">
        <w:tc>
          <w:tcPr>
            <w:tcW w:w="2245" w:type="dxa"/>
            <w:shd w:val="clear" w:color="auto" w:fill="auto"/>
          </w:tcPr>
          <w:p w14:paraId="16423EE6" w14:textId="77777777" w:rsidR="00021615" w:rsidRPr="000F7A9E" w:rsidRDefault="00021615" w:rsidP="00B538B6">
            <w:pPr>
              <w:pStyle w:val="ANormal"/>
            </w:pPr>
            <w:r>
              <w:t>0</w:t>
            </w:r>
          </w:p>
        </w:tc>
        <w:tc>
          <w:tcPr>
            <w:tcW w:w="7105" w:type="dxa"/>
            <w:shd w:val="clear" w:color="auto" w:fill="auto"/>
          </w:tcPr>
          <w:p w14:paraId="0673C8B6" w14:textId="77777777" w:rsidR="00021615" w:rsidRPr="000F7A9E" w:rsidRDefault="00021615" w:rsidP="00B538B6">
            <w:pPr>
              <w:pStyle w:val="ANormal"/>
            </w:pPr>
            <w:r>
              <w:t>Chưa xác định</w:t>
            </w:r>
          </w:p>
        </w:tc>
      </w:tr>
      <w:tr w:rsidR="00021615" w:rsidRPr="00A0085E" w14:paraId="048BE6D6" w14:textId="77777777" w:rsidTr="00021615">
        <w:tc>
          <w:tcPr>
            <w:tcW w:w="2245" w:type="dxa"/>
            <w:shd w:val="clear" w:color="auto" w:fill="auto"/>
          </w:tcPr>
          <w:p w14:paraId="2C40299B" w14:textId="77777777" w:rsidR="00021615" w:rsidRPr="000F7A9E" w:rsidRDefault="00021615" w:rsidP="00B538B6">
            <w:pPr>
              <w:pStyle w:val="ANormal"/>
            </w:pPr>
            <w:r>
              <w:t>x</w:t>
            </w:r>
          </w:p>
        </w:tc>
        <w:tc>
          <w:tcPr>
            <w:tcW w:w="7105" w:type="dxa"/>
            <w:shd w:val="clear" w:color="auto" w:fill="auto"/>
          </w:tcPr>
          <w:p w14:paraId="3488F0D5" w14:textId="77777777" w:rsidR="00021615" w:rsidRPr="00707191" w:rsidRDefault="00021615" w:rsidP="00B538B6">
            <w:pPr>
              <w:pStyle w:val="ANormal"/>
            </w:pPr>
            <w:r>
              <w:t xml:space="preserve">Mã danh mục </w:t>
            </w:r>
            <w:r w:rsidRPr="004513C3">
              <w:t>hình thức học tập theo Quyết định số 4998/QĐ-BGDĐT ngày 31 tháng 12 năm 2021 của Bộ trưởng Bộ Giáo dục và Đào tạo và các văn bản sửa đổi, bổ sung, điều chỉnh (nếu có)</w:t>
            </w:r>
          </w:p>
        </w:tc>
      </w:tr>
    </w:tbl>
    <w:p w14:paraId="06234FDA" w14:textId="77777777" w:rsidR="00021615" w:rsidRPr="00A0085E" w:rsidRDefault="00021615" w:rsidP="00021615">
      <w:pPr>
        <w:rPr>
          <w:lang w:val="vi-VN"/>
        </w:rPr>
      </w:pPr>
    </w:p>
    <w:p w14:paraId="13BB02D7" w14:textId="77777777" w:rsidR="00021615" w:rsidRPr="00A0085E" w:rsidRDefault="00021615" w:rsidP="00021615">
      <w:pPr>
        <w:pStyle w:val="Heading2"/>
        <w:rPr>
          <w:lang w:val="vi-VN"/>
        </w:rPr>
      </w:pPr>
      <w:bookmarkStart w:id="730" w:name="_Toc189584784"/>
      <w:r w:rsidRPr="00A0085E">
        <w:rPr>
          <w:lang w:val="vi-VN"/>
        </w:rPr>
        <w:t>E.1.85. DMKhoi</w:t>
      </w:r>
      <w:bookmarkEnd w:id="730"/>
    </w:p>
    <w:p w14:paraId="08689EC4" w14:textId="77777777" w:rsidR="00021615" w:rsidRPr="00A0085E" w:rsidRDefault="00021615" w:rsidP="00021615">
      <w:pPr>
        <w:rPr>
          <w:lang w:val="vi-VN"/>
        </w:rPr>
      </w:pPr>
    </w:p>
    <w:p w14:paraId="309F8292"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E.1.85 – Dữ liệu danh mục khối</w:t>
      </w:r>
    </w:p>
    <w:tbl>
      <w:tblPr>
        <w:tblStyle w:val="TableGrid"/>
        <w:tblW w:w="0" w:type="auto"/>
        <w:tblLook w:val="04A0" w:firstRow="1" w:lastRow="0" w:firstColumn="1" w:lastColumn="0" w:noHBand="0" w:noVBand="1"/>
      </w:tblPr>
      <w:tblGrid>
        <w:gridCol w:w="2180"/>
        <w:gridCol w:w="6879"/>
      </w:tblGrid>
      <w:tr w:rsidR="00021615" w:rsidRPr="006F57C7" w14:paraId="3255E1D7" w14:textId="77777777" w:rsidTr="00021615">
        <w:tc>
          <w:tcPr>
            <w:tcW w:w="2245" w:type="dxa"/>
            <w:shd w:val="clear" w:color="auto" w:fill="auto"/>
          </w:tcPr>
          <w:p w14:paraId="7260EBCF" w14:textId="77777777" w:rsidR="00021615" w:rsidRPr="00B55D6A" w:rsidRDefault="00021615" w:rsidP="00B538B6">
            <w:pPr>
              <w:pStyle w:val="ANormal"/>
            </w:pPr>
            <w:r w:rsidRPr="00B55D6A">
              <w:t>Mã</w:t>
            </w:r>
          </w:p>
        </w:tc>
        <w:tc>
          <w:tcPr>
            <w:tcW w:w="7105" w:type="dxa"/>
            <w:shd w:val="clear" w:color="auto" w:fill="auto"/>
          </w:tcPr>
          <w:p w14:paraId="0B435D10" w14:textId="77777777" w:rsidR="00021615" w:rsidRPr="00B55D6A" w:rsidRDefault="00021615" w:rsidP="00B538B6">
            <w:pPr>
              <w:pStyle w:val="ANormal"/>
            </w:pPr>
            <w:r w:rsidRPr="00B55D6A">
              <w:t>Ý nghĩa</w:t>
            </w:r>
          </w:p>
        </w:tc>
      </w:tr>
      <w:tr w:rsidR="00021615" w:rsidRPr="006F57C7" w14:paraId="51D895D4" w14:textId="77777777" w:rsidTr="00021615">
        <w:tc>
          <w:tcPr>
            <w:tcW w:w="2245" w:type="dxa"/>
            <w:shd w:val="clear" w:color="auto" w:fill="auto"/>
          </w:tcPr>
          <w:p w14:paraId="23C5C355" w14:textId="77777777" w:rsidR="00021615" w:rsidRPr="000F7A9E" w:rsidRDefault="00021615" w:rsidP="00B538B6">
            <w:pPr>
              <w:pStyle w:val="ANormal"/>
            </w:pPr>
            <w:r>
              <w:t>0</w:t>
            </w:r>
          </w:p>
        </w:tc>
        <w:tc>
          <w:tcPr>
            <w:tcW w:w="7105" w:type="dxa"/>
            <w:shd w:val="clear" w:color="auto" w:fill="auto"/>
          </w:tcPr>
          <w:p w14:paraId="74E35FA1" w14:textId="77777777" w:rsidR="00021615" w:rsidRPr="000F7A9E" w:rsidRDefault="00021615" w:rsidP="00B538B6">
            <w:pPr>
              <w:pStyle w:val="ANormal"/>
            </w:pPr>
            <w:r>
              <w:t>Chưa xác định</w:t>
            </w:r>
          </w:p>
        </w:tc>
      </w:tr>
      <w:tr w:rsidR="00021615" w:rsidRPr="00A0085E" w14:paraId="6094947A" w14:textId="77777777" w:rsidTr="00021615">
        <w:tc>
          <w:tcPr>
            <w:tcW w:w="2245" w:type="dxa"/>
            <w:shd w:val="clear" w:color="auto" w:fill="auto"/>
          </w:tcPr>
          <w:p w14:paraId="7CF8C70B" w14:textId="77777777" w:rsidR="00021615" w:rsidRPr="000F7A9E" w:rsidRDefault="00021615" w:rsidP="00B538B6">
            <w:pPr>
              <w:pStyle w:val="ANormal"/>
            </w:pPr>
            <w:r>
              <w:t>x</w:t>
            </w:r>
          </w:p>
        </w:tc>
        <w:tc>
          <w:tcPr>
            <w:tcW w:w="7105" w:type="dxa"/>
            <w:shd w:val="clear" w:color="auto" w:fill="auto"/>
          </w:tcPr>
          <w:p w14:paraId="6EF8F9D0" w14:textId="77777777" w:rsidR="00021615" w:rsidRPr="00707191" w:rsidRDefault="00021615" w:rsidP="00B538B6">
            <w:pPr>
              <w:pStyle w:val="ANormal"/>
            </w:pPr>
            <w:r>
              <w:t>Mã danh mục khối</w:t>
            </w:r>
            <w:r w:rsidRPr="000F7A9E">
              <w:t xml:space="preserve"> theo </w:t>
            </w:r>
            <w:r w:rsidRPr="004513C3">
              <w:t>Quyết định số 4998/QĐ-BGDĐT ngày 31 tháng 12 năm 2021 của Bộ trưởng Bộ Giáo dục và Đào tạo và các văn bản sửa đổi, bổ sung, điều chỉnh (nếu có)</w:t>
            </w:r>
          </w:p>
        </w:tc>
      </w:tr>
    </w:tbl>
    <w:p w14:paraId="3F10E629" w14:textId="77777777" w:rsidR="00021615" w:rsidRPr="00A0085E" w:rsidRDefault="00021615" w:rsidP="00021615">
      <w:pPr>
        <w:rPr>
          <w:lang w:val="vi-VN"/>
        </w:rPr>
      </w:pPr>
    </w:p>
    <w:p w14:paraId="065A8492" w14:textId="77777777" w:rsidR="00021615" w:rsidRPr="00A0085E" w:rsidRDefault="00021615" w:rsidP="00021615">
      <w:pPr>
        <w:pStyle w:val="Heading2"/>
        <w:rPr>
          <w:lang w:val="vi-VN"/>
        </w:rPr>
      </w:pPr>
      <w:bookmarkStart w:id="731" w:name="_Toc189584785"/>
      <w:r w:rsidRPr="00A0085E">
        <w:rPr>
          <w:lang w:val="vi-VN"/>
        </w:rPr>
        <w:t>E.1.86. DMLyDoThoiHoc</w:t>
      </w:r>
      <w:bookmarkEnd w:id="731"/>
    </w:p>
    <w:p w14:paraId="599C8810" w14:textId="77777777" w:rsidR="00021615" w:rsidRPr="00A0085E" w:rsidRDefault="00021615" w:rsidP="00021615">
      <w:pPr>
        <w:rPr>
          <w:lang w:val="vi-VN"/>
        </w:rPr>
      </w:pPr>
    </w:p>
    <w:p w14:paraId="651CC266"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E.1.86 – Dữ liệu danh mục lý do thôi học</w:t>
      </w:r>
    </w:p>
    <w:tbl>
      <w:tblPr>
        <w:tblStyle w:val="TableGrid"/>
        <w:tblW w:w="0" w:type="auto"/>
        <w:tblLook w:val="04A0" w:firstRow="1" w:lastRow="0" w:firstColumn="1" w:lastColumn="0" w:noHBand="0" w:noVBand="1"/>
      </w:tblPr>
      <w:tblGrid>
        <w:gridCol w:w="2180"/>
        <w:gridCol w:w="6879"/>
      </w:tblGrid>
      <w:tr w:rsidR="00021615" w:rsidRPr="006F57C7" w14:paraId="4EC7D240" w14:textId="77777777" w:rsidTr="00021615">
        <w:tc>
          <w:tcPr>
            <w:tcW w:w="2245" w:type="dxa"/>
            <w:shd w:val="clear" w:color="auto" w:fill="auto"/>
          </w:tcPr>
          <w:p w14:paraId="1B5AB52C" w14:textId="77777777" w:rsidR="00021615" w:rsidRPr="00B55D6A" w:rsidRDefault="00021615" w:rsidP="00B538B6">
            <w:pPr>
              <w:pStyle w:val="ANormal"/>
            </w:pPr>
            <w:r w:rsidRPr="00B55D6A">
              <w:t>Mã</w:t>
            </w:r>
          </w:p>
        </w:tc>
        <w:tc>
          <w:tcPr>
            <w:tcW w:w="7105" w:type="dxa"/>
            <w:shd w:val="clear" w:color="auto" w:fill="auto"/>
          </w:tcPr>
          <w:p w14:paraId="01E524F7" w14:textId="77777777" w:rsidR="00021615" w:rsidRPr="00B55D6A" w:rsidRDefault="00021615" w:rsidP="00B538B6">
            <w:pPr>
              <w:pStyle w:val="ANormal"/>
            </w:pPr>
            <w:r w:rsidRPr="00B55D6A">
              <w:t>Ý nghĩa</w:t>
            </w:r>
          </w:p>
        </w:tc>
      </w:tr>
      <w:tr w:rsidR="00021615" w:rsidRPr="006F57C7" w14:paraId="28FC86FE" w14:textId="77777777" w:rsidTr="00021615">
        <w:tc>
          <w:tcPr>
            <w:tcW w:w="2245" w:type="dxa"/>
            <w:shd w:val="clear" w:color="auto" w:fill="auto"/>
          </w:tcPr>
          <w:p w14:paraId="62D9B5C5" w14:textId="77777777" w:rsidR="00021615" w:rsidRPr="000F7A9E" w:rsidRDefault="00021615" w:rsidP="00B538B6">
            <w:pPr>
              <w:pStyle w:val="ANormal"/>
            </w:pPr>
            <w:r>
              <w:t>0</w:t>
            </w:r>
          </w:p>
        </w:tc>
        <w:tc>
          <w:tcPr>
            <w:tcW w:w="7105" w:type="dxa"/>
            <w:shd w:val="clear" w:color="auto" w:fill="auto"/>
          </w:tcPr>
          <w:p w14:paraId="551F3336" w14:textId="77777777" w:rsidR="00021615" w:rsidRPr="000F7A9E" w:rsidRDefault="00021615" w:rsidP="00B538B6">
            <w:pPr>
              <w:pStyle w:val="ANormal"/>
            </w:pPr>
            <w:r>
              <w:t>Chưa xác định</w:t>
            </w:r>
          </w:p>
        </w:tc>
      </w:tr>
      <w:tr w:rsidR="00021615" w:rsidRPr="00A0085E" w14:paraId="257AC54D" w14:textId="77777777" w:rsidTr="00021615">
        <w:tc>
          <w:tcPr>
            <w:tcW w:w="2245" w:type="dxa"/>
            <w:shd w:val="clear" w:color="auto" w:fill="auto"/>
          </w:tcPr>
          <w:p w14:paraId="7AD39915" w14:textId="77777777" w:rsidR="00021615" w:rsidRPr="000F7A9E" w:rsidRDefault="00021615" w:rsidP="00B538B6">
            <w:pPr>
              <w:pStyle w:val="ANormal"/>
            </w:pPr>
            <w:r>
              <w:t>x</w:t>
            </w:r>
          </w:p>
        </w:tc>
        <w:tc>
          <w:tcPr>
            <w:tcW w:w="7105" w:type="dxa"/>
            <w:shd w:val="clear" w:color="auto" w:fill="auto"/>
          </w:tcPr>
          <w:p w14:paraId="22A4C087" w14:textId="77777777" w:rsidR="00021615" w:rsidRPr="00707191" w:rsidRDefault="00021615" w:rsidP="00B538B6">
            <w:pPr>
              <w:pStyle w:val="ANormal"/>
            </w:pPr>
            <w:r>
              <w:t>Mã danh mục lý do thôi học</w:t>
            </w:r>
            <w:r w:rsidRPr="000F7A9E">
              <w:t xml:space="preserve"> theo </w:t>
            </w:r>
            <w:r w:rsidRPr="004513C3">
              <w:t>Quyết định số 4998/QĐ-BGDĐT ngày 31 tháng 12 năm 2021 của Bộ trưởng Bộ Giáo dục và Đào tạo và các văn bản sửa đổi, bổ sung, điều chỉnh (nếu có)</w:t>
            </w:r>
          </w:p>
        </w:tc>
      </w:tr>
    </w:tbl>
    <w:p w14:paraId="71EFCEAC" w14:textId="77777777" w:rsidR="00021615" w:rsidRPr="00A0085E" w:rsidRDefault="00021615" w:rsidP="00021615">
      <w:pPr>
        <w:rPr>
          <w:lang w:val="vi-VN"/>
        </w:rPr>
      </w:pPr>
    </w:p>
    <w:p w14:paraId="17D88310" w14:textId="77777777" w:rsidR="00021615" w:rsidRPr="00A0085E" w:rsidRDefault="00021615" w:rsidP="00021615">
      <w:pPr>
        <w:pStyle w:val="Heading2"/>
        <w:rPr>
          <w:lang w:val="vi-VN"/>
        </w:rPr>
      </w:pPr>
      <w:bookmarkStart w:id="732" w:name="_Toc189584786"/>
      <w:r w:rsidRPr="00A0085E">
        <w:rPr>
          <w:lang w:val="vi-VN"/>
        </w:rPr>
        <w:t>E.1.87. DMSoBuoiHocTrenTuan</w:t>
      </w:r>
      <w:bookmarkEnd w:id="732"/>
    </w:p>
    <w:p w14:paraId="6828C9E9" w14:textId="77777777" w:rsidR="00021615" w:rsidRPr="00A0085E" w:rsidRDefault="00021615" w:rsidP="00021615">
      <w:pPr>
        <w:rPr>
          <w:lang w:val="vi-VN"/>
        </w:rPr>
      </w:pPr>
    </w:p>
    <w:p w14:paraId="7FD6EC52"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E.1.87 – Dữ liệu danh mục số buổi học trên tuần</w:t>
      </w:r>
    </w:p>
    <w:tbl>
      <w:tblPr>
        <w:tblStyle w:val="TableGrid"/>
        <w:tblW w:w="0" w:type="auto"/>
        <w:tblLook w:val="04A0" w:firstRow="1" w:lastRow="0" w:firstColumn="1" w:lastColumn="0" w:noHBand="0" w:noVBand="1"/>
      </w:tblPr>
      <w:tblGrid>
        <w:gridCol w:w="2180"/>
        <w:gridCol w:w="6879"/>
      </w:tblGrid>
      <w:tr w:rsidR="00021615" w:rsidRPr="006F57C7" w14:paraId="019C9942" w14:textId="77777777" w:rsidTr="00021615">
        <w:tc>
          <w:tcPr>
            <w:tcW w:w="2245" w:type="dxa"/>
            <w:shd w:val="clear" w:color="auto" w:fill="auto"/>
          </w:tcPr>
          <w:p w14:paraId="73350F94" w14:textId="77777777" w:rsidR="00021615" w:rsidRPr="00B55D6A" w:rsidRDefault="00021615" w:rsidP="00B538B6">
            <w:pPr>
              <w:pStyle w:val="ANormal"/>
            </w:pPr>
            <w:r w:rsidRPr="00B55D6A">
              <w:lastRenderedPageBreak/>
              <w:t>Mã</w:t>
            </w:r>
          </w:p>
        </w:tc>
        <w:tc>
          <w:tcPr>
            <w:tcW w:w="7105" w:type="dxa"/>
            <w:shd w:val="clear" w:color="auto" w:fill="auto"/>
          </w:tcPr>
          <w:p w14:paraId="55A3A277" w14:textId="77777777" w:rsidR="00021615" w:rsidRPr="00B55D6A" w:rsidRDefault="00021615" w:rsidP="00B538B6">
            <w:pPr>
              <w:pStyle w:val="ANormal"/>
            </w:pPr>
            <w:r w:rsidRPr="00B55D6A">
              <w:t>Ý nghĩa</w:t>
            </w:r>
          </w:p>
        </w:tc>
      </w:tr>
      <w:tr w:rsidR="00021615" w:rsidRPr="006F57C7" w14:paraId="438BB05D" w14:textId="77777777" w:rsidTr="00021615">
        <w:tc>
          <w:tcPr>
            <w:tcW w:w="2245" w:type="dxa"/>
            <w:shd w:val="clear" w:color="auto" w:fill="auto"/>
          </w:tcPr>
          <w:p w14:paraId="6FB02D46" w14:textId="77777777" w:rsidR="00021615" w:rsidRPr="000F7A9E" w:rsidRDefault="00021615" w:rsidP="00B538B6">
            <w:pPr>
              <w:pStyle w:val="ANormal"/>
            </w:pPr>
            <w:r>
              <w:t>0</w:t>
            </w:r>
          </w:p>
        </w:tc>
        <w:tc>
          <w:tcPr>
            <w:tcW w:w="7105" w:type="dxa"/>
            <w:shd w:val="clear" w:color="auto" w:fill="auto"/>
          </w:tcPr>
          <w:p w14:paraId="54C5CE64" w14:textId="77777777" w:rsidR="00021615" w:rsidRPr="000F7A9E" w:rsidRDefault="00021615" w:rsidP="00B538B6">
            <w:pPr>
              <w:pStyle w:val="ANormal"/>
            </w:pPr>
            <w:r>
              <w:t>Chưa xác định</w:t>
            </w:r>
          </w:p>
        </w:tc>
      </w:tr>
      <w:tr w:rsidR="00021615" w:rsidRPr="00A0085E" w14:paraId="6A8BBBCB" w14:textId="77777777" w:rsidTr="00021615">
        <w:tc>
          <w:tcPr>
            <w:tcW w:w="2245" w:type="dxa"/>
            <w:shd w:val="clear" w:color="auto" w:fill="auto"/>
          </w:tcPr>
          <w:p w14:paraId="60F9B80D" w14:textId="77777777" w:rsidR="00021615" w:rsidRPr="000F7A9E" w:rsidRDefault="00021615" w:rsidP="00B538B6">
            <w:pPr>
              <w:pStyle w:val="ANormal"/>
            </w:pPr>
            <w:r>
              <w:t>x</w:t>
            </w:r>
          </w:p>
        </w:tc>
        <w:tc>
          <w:tcPr>
            <w:tcW w:w="7105" w:type="dxa"/>
            <w:shd w:val="clear" w:color="auto" w:fill="auto"/>
          </w:tcPr>
          <w:p w14:paraId="6716A383" w14:textId="77777777" w:rsidR="00021615" w:rsidRPr="00707191" w:rsidRDefault="00021615" w:rsidP="00B538B6">
            <w:pPr>
              <w:pStyle w:val="ANormal"/>
            </w:pPr>
            <w:r>
              <w:t>Mã danh mục số buổi học trên tuần</w:t>
            </w:r>
            <w:r w:rsidRPr="000F7A9E">
              <w:t xml:space="preserve"> theo </w:t>
            </w:r>
            <w:r w:rsidRPr="004513C3">
              <w:t>Quyết định số 4998/QĐ-BGDĐT ngày 31 tháng 12 năm 2021 của Bộ trưởng Bộ Giáo dục và Đào tạo và các văn bản sửa đổi, bổ sung, điều chỉnh (nếu có)</w:t>
            </w:r>
          </w:p>
        </w:tc>
      </w:tr>
    </w:tbl>
    <w:p w14:paraId="0DB04778" w14:textId="77777777" w:rsidR="00021615" w:rsidRPr="00A0085E" w:rsidRDefault="00021615" w:rsidP="00021615">
      <w:pPr>
        <w:rPr>
          <w:lang w:val="vi-VN"/>
        </w:rPr>
      </w:pPr>
    </w:p>
    <w:p w14:paraId="3EB28F93" w14:textId="77777777" w:rsidR="00021615" w:rsidRPr="00A0085E" w:rsidRDefault="00021615" w:rsidP="00021615">
      <w:pPr>
        <w:pStyle w:val="Heading2"/>
        <w:rPr>
          <w:lang w:val="vi-VN"/>
        </w:rPr>
      </w:pPr>
      <w:bookmarkStart w:id="733" w:name="_Toc189584787"/>
      <w:r w:rsidRPr="00A0085E">
        <w:rPr>
          <w:lang w:val="vi-VN"/>
        </w:rPr>
        <w:t>E.1.88. DMTrangThaiHocSinh</w:t>
      </w:r>
      <w:bookmarkEnd w:id="733"/>
    </w:p>
    <w:p w14:paraId="633AD118" w14:textId="77777777" w:rsidR="00021615" w:rsidRPr="00A0085E" w:rsidRDefault="00021615" w:rsidP="00021615">
      <w:pPr>
        <w:rPr>
          <w:lang w:val="vi-VN"/>
        </w:rPr>
      </w:pPr>
    </w:p>
    <w:p w14:paraId="627465A0"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E.1.88 – Dữ liệu danh mục trạng thái học sinh</w:t>
      </w:r>
    </w:p>
    <w:tbl>
      <w:tblPr>
        <w:tblStyle w:val="TableGrid"/>
        <w:tblW w:w="0" w:type="auto"/>
        <w:tblLook w:val="04A0" w:firstRow="1" w:lastRow="0" w:firstColumn="1" w:lastColumn="0" w:noHBand="0" w:noVBand="1"/>
      </w:tblPr>
      <w:tblGrid>
        <w:gridCol w:w="2180"/>
        <w:gridCol w:w="6879"/>
      </w:tblGrid>
      <w:tr w:rsidR="00021615" w:rsidRPr="006F57C7" w14:paraId="2F1D31D2" w14:textId="77777777" w:rsidTr="00021615">
        <w:tc>
          <w:tcPr>
            <w:tcW w:w="2245" w:type="dxa"/>
            <w:shd w:val="clear" w:color="auto" w:fill="auto"/>
          </w:tcPr>
          <w:p w14:paraId="266B9826" w14:textId="77777777" w:rsidR="00021615" w:rsidRPr="00B55D6A" w:rsidRDefault="00021615" w:rsidP="00B538B6">
            <w:pPr>
              <w:pStyle w:val="ANormal"/>
            </w:pPr>
            <w:r w:rsidRPr="00B55D6A">
              <w:t>Mã</w:t>
            </w:r>
          </w:p>
        </w:tc>
        <w:tc>
          <w:tcPr>
            <w:tcW w:w="7105" w:type="dxa"/>
            <w:shd w:val="clear" w:color="auto" w:fill="auto"/>
          </w:tcPr>
          <w:p w14:paraId="08B8A84C" w14:textId="77777777" w:rsidR="00021615" w:rsidRPr="00B55D6A" w:rsidRDefault="00021615" w:rsidP="00B538B6">
            <w:pPr>
              <w:pStyle w:val="ANormal"/>
            </w:pPr>
            <w:r w:rsidRPr="00B55D6A">
              <w:t>Ý nghĩa</w:t>
            </w:r>
          </w:p>
        </w:tc>
      </w:tr>
      <w:tr w:rsidR="00021615" w:rsidRPr="006F57C7" w14:paraId="61B059B8" w14:textId="77777777" w:rsidTr="00021615">
        <w:tc>
          <w:tcPr>
            <w:tcW w:w="2245" w:type="dxa"/>
            <w:shd w:val="clear" w:color="auto" w:fill="auto"/>
          </w:tcPr>
          <w:p w14:paraId="0E0D0056" w14:textId="77777777" w:rsidR="00021615" w:rsidRPr="000F7A9E" w:rsidRDefault="00021615" w:rsidP="00B538B6">
            <w:pPr>
              <w:pStyle w:val="ANormal"/>
            </w:pPr>
            <w:r>
              <w:t>0</w:t>
            </w:r>
          </w:p>
        </w:tc>
        <w:tc>
          <w:tcPr>
            <w:tcW w:w="7105" w:type="dxa"/>
            <w:shd w:val="clear" w:color="auto" w:fill="auto"/>
          </w:tcPr>
          <w:p w14:paraId="23D29BD1" w14:textId="77777777" w:rsidR="00021615" w:rsidRPr="000F7A9E" w:rsidRDefault="00021615" w:rsidP="00B538B6">
            <w:pPr>
              <w:pStyle w:val="ANormal"/>
            </w:pPr>
            <w:r>
              <w:t>Chưa xác định</w:t>
            </w:r>
          </w:p>
        </w:tc>
      </w:tr>
      <w:tr w:rsidR="00021615" w:rsidRPr="00A0085E" w14:paraId="4F9E9802" w14:textId="77777777" w:rsidTr="00021615">
        <w:tc>
          <w:tcPr>
            <w:tcW w:w="2245" w:type="dxa"/>
            <w:shd w:val="clear" w:color="auto" w:fill="auto"/>
          </w:tcPr>
          <w:p w14:paraId="456EDBE8" w14:textId="77777777" w:rsidR="00021615" w:rsidRPr="000F7A9E" w:rsidRDefault="00021615" w:rsidP="00B538B6">
            <w:pPr>
              <w:pStyle w:val="ANormal"/>
            </w:pPr>
            <w:r>
              <w:t>x</w:t>
            </w:r>
          </w:p>
        </w:tc>
        <w:tc>
          <w:tcPr>
            <w:tcW w:w="7105" w:type="dxa"/>
            <w:shd w:val="clear" w:color="auto" w:fill="auto"/>
          </w:tcPr>
          <w:p w14:paraId="48F73AFB" w14:textId="77777777" w:rsidR="00021615" w:rsidRPr="00707191" w:rsidRDefault="00021615" w:rsidP="00B538B6">
            <w:pPr>
              <w:pStyle w:val="ANormal"/>
            </w:pPr>
            <w:r>
              <w:t>Mã danh mục trạng thái học sinh</w:t>
            </w:r>
            <w:r w:rsidRPr="000F7A9E">
              <w:t xml:space="preserve"> theo </w:t>
            </w:r>
            <w:r w:rsidRPr="004513C3">
              <w:t>Quyết định số 4998/QĐ-BGDĐT ngày 31 tháng 12 năm 2021 của Bộ trưởng Bộ Giáo dục và Đào tạo và các văn bản sửa đổi, bổ sung, điều chỉnh (nếu có)</w:t>
            </w:r>
          </w:p>
        </w:tc>
      </w:tr>
    </w:tbl>
    <w:p w14:paraId="123A62FD" w14:textId="77777777" w:rsidR="00021615" w:rsidRPr="00A0085E" w:rsidRDefault="00021615" w:rsidP="00021615">
      <w:pPr>
        <w:rPr>
          <w:lang w:val="vi-VN"/>
        </w:rPr>
      </w:pPr>
    </w:p>
    <w:p w14:paraId="64F44AB7" w14:textId="77777777" w:rsidR="00021615" w:rsidRPr="00A0085E" w:rsidRDefault="00021615" w:rsidP="00021615">
      <w:pPr>
        <w:pStyle w:val="Heading2"/>
        <w:rPr>
          <w:lang w:val="vi-VN"/>
        </w:rPr>
      </w:pPr>
      <w:bookmarkStart w:id="734" w:name="_Toc189584788"/>
      <w:r w:rsidRPr="00A0085E">
        <w:rPr>
          <w:lang w:val="vi-VN"/>
        </w:rPr>
        <w:t>E.1.89. DMTrangThaiHocVien</w:t>
      </w:r>
      <w:bookmarkEnd w:id="734"/>
    </w:p>
    <w:p w14:paraId="0AE34146" w14:textId="77777777" w:rsidR="00021615" w:rsidRPr="00A0085E" w:rsidRDefault="00021615" w:rsidP="00021615">
      <w:pPr>
        <w:rPr>
          <w:lang w:val="vi-VN"/>
        </w:rPr>
      </w:pPr>
    </w:p>
    <w:p w14:paraId="4B4BD865"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E.1.89 – Dữ liệu danh mục trạng thái học viên</w:t>
      </w:r>
    </w:p>
    <w:tbl>
      <w:tblPr>
        <w:tblStyle w:val="TableGrid"/>
        <w:tblW w:w="0" w:type="auto"/>
        <w:tblLook w:val="04A0" w:firstRow="1" w:lastRow="0" w:firstColumn="1" w:lastColumn="0" w:noHBand="0" w:noVBand="1"/>
      </w:tblPr>
      <w:tblGrid>
        <w:gridCol w:w="2180"/>
        <w:gridCol w:w="6879"/>
      </w:tblGrid>
      <w:tr w:rsidR="00021615" w:rsidRPr="006F57C7" w14:paraId="6B795D84" w14:textId="77777777" w:rsidTr="00021615">
        <w:tc>
          <w:tcPr>
            <w:tcW w:w="2245" w:type="dxa"/>
            <w:shd w:val="clear" w:color="auto" w:fill="auto"/>
          </w:tcPr>
          <w:p w14:paraId="37B97CD9" w14:textId="77777777" w:rsidR="00021615" w:rsidRPr="00B55D6A" w:rsidRDefault="00021615" w:rsidP="00B538B6">
            <w:pPr>
              <w:pStyle w:val="ANormal"/>
            </w:pPr>
            <w:r w:rsidRPr="00B55D6A">
              <w:t>Mã</w:t>
            </w:r>
          </w:p>
        </w:tc>
        <w:tc>
          <w:tcPr>
            <w:tcW w:w="7105" w:type="dxa"/>
            <w:shd w:val="clear" w:color="auto" w:fill="auto"/>
          </w:tcPr>
          <w:p w14:paraId="61F768B9" w14:textId="77777777" w:rsidR="00021615" w:rsidRPr="00B55D6A" w:rsidRDefault="00021615" w:rsidP="00B538B6">
            <w:pPr>
              <w:pStyle w:val="ANormal"/>
            </w:pPr>
            <w:r w:rsidRPr="00B55D6A">
              <w:t>Ý nghĩa</w:t>
            </w:r>
          </w:p>
        </w:tc>
      </w:tr>
      <w:tr w:rsidR="00021615" w:rsidRPr="006F57C7" w14:paraId="466A9965" w14:textId="77777777" w:rsidTr="00021615">
        <w:tc>
          <w:tcPr>
            <w:tcW w:w="2245" w:type="dxa"/>
            <w:shd w:val="clear" w:color="auto" w:fill="auto"/>
          </w:tcPr>
          <w:p w14:paraId="2A0588C4" w14:textId="77777777" w:rsidR="00021615" w:rsidRPr="000F7A9E" w:rsidRDefault="00021615" w:rsidP="00B538B6">
            <w:pPr>
              <w:pStyle w:val="ANormal"/>
            </w:pPr>
            <w:r>
              <w:t>0</w:t>
            </w:r>
          </w:p>
        </w:tc>
        <w:tc>
          <w:tcPr>
            <w:tcW w:w="7105" w:type="dxa"/>
            <w:shd w:val="clear" w:color="auto" w:fill="auto"/>
          </w:tcPr>
          <w:p w14:paraId="315C8BC4" w14:textId="77777777" w:rsidR="00021615" w:rsidRPr="000F7A9E" w:rsidRDefault="00021615" w:rsidP="00B538B6">
            <w:pPr>
              <w:pStyle w:val="ANormal"/>
            </w:pPr>
            <w:r>
              <w:t>Chưa xác định</w:t>
            </w:r>
          </w:p>
        </w:tc>
      </w:tr>
      <w:tr w:rsidR="00021615" w:rsidRPr="00A0085E" w14:paraId="063048E4" w14:textId="77777777" w:rsidTr="00021615">
        <w:tc>
          <w:tcPr>
            <w:tcW w:w="2245" w:type="dxa"/>
            <w:shd w:val="clear" w:color="auto" w:fill="auto"/>
          </w:tcPr>
          <w:p w14:paraId="028BA491" w14:textId="77777777" w:rsidR="00021615" w:rsidRPr="000F7A9E" w:rsidRDefault="00021615" w:rsidP="00B538B6">
            <w:pPr>
              <w:pStyle w:val="ANormal"/>
            </w:pPr>
            <w:r>
              <w:t>x</w:t>
            </w:r>
          </w:p>
        </w:tc>
        <w:tc>
          <w:tcPr>
            <w:tcW w:w="7105" w:type="dxa"/>
            <w:shd w:val="clear" w:color="auto" w:fill="auto"/>
          </w:tcPr>
          <w:p w14:paraId="4234FF3B" w14:textId="77777777" w:rsidR="00021615" w:rsidRPr="005632E0" w:rsidRDefault="00021615" w:rsidP="00B538B6">
            <w:pPr>
              <w:pStyle w:val="ANormal"/>
            </w:pPr>
            <w:r w:rsidRPr="005632E0">
              <w:t xml:space="preserve">Mã danh mục trạng thái học viên theo </w:t>
            </w:r>
            <w:r w:rsidRPr="004513C3">
              <w:t>Quyết định số 4998/QĐ-BGDĐT ngày 31 tháng 12 năm 2021 của Bộ trưởng Bộ Giáo dục và Đào tạo và các văn bản sửa đổi, bổ sung, điều chỉnh (nếu có)</w:t>
            </w:r>
          </w:p>
        </w:tc>
      </w:tr>
    </w:tbl>
    <w:p w14:paraId="0568FDC4" w14:textId="77777777" w:rsidR="00021615" w:rsidRPr="00A0085E" w:rsidRDefault="00021615" w:rsidP="00021615">
      <w:pPr>
        <w:rPr>
          <w:lang w:val="vi-VN"/>
        </w:rPr>
      </w:pPr>
    </w:p>
    <w:p w14:paraId="27DBFEC1" w14:textId="77777777" w:rsidR="00021615" w:rsidRPr="00A0085E" w:rsidRDefault="00021615" w:rsidP="00021615">
      <w:pPr>
        <w:pStyle w:val="Heading2"/>
        <w:rPr>
          <w:lang w:val="vi-VN"/>
        </w:rPr>
      </w:pPr>
      <w:bookmarkStart w:id="735" w:name="_Toc189584789"/>
      <w:r w:rsidRPr="00A0085E">
        <w:rPr>
          <w:lang w:val="vi-VN"/>
        </w:rPr>
        <w:t>E.1.90. DMDienChinhSach</w:t>
      </w:r>
      <w:bookmarkEnd w:id="735"/>
    </w:p>
    <w:p w14:paraId="3DC8EE95" w14:textId="77777777" w:rsidR="00021615" w:rsidRPr="00A0085E" w:rsidRDefault="00021615" w:rsidP="00021615">
      <w:pPr>
        <w:rPr>
          <w:lang w:val="vi-VN"/>
        </w:rPr>
      </w:pPr>
    </w:p>
    <w:p w14:paraId="60759402"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E.1.90 – Dữ liệu danh mục diện chính sách</w:t>
      </w:r>
    </w:p>
    <w:tbl>
      <w:tblPr>
        <w:tblStyle w:val="TableGrid"/>
        <w:tblW w:w="0" w:type="auto"/>
        <w:tblLook w:val="04A0" w:firstRow="1" w:lastRow="0" w:firstColumn="1" w:lastColumn="0" w:noHBand="0" w:noVBand="1"/>
      </w:tblPr>
      <w:tblGrid>
        <w:gridCol w:w="2180"/>
        <w:gridCol w:w="6879"/>
      </w:tblGrid>
      <w:tr w:rsidR="00021615" w:rsidRPr="006F57C7" w14:paraId="277C7442" w14:textId="77777777" w:rsidTr="00021615">
        <w:tc>
          <w:tcPr>
            <w:tcW w:w="2245" w:type="dxa"/>
            <w:shd w:val="clear" w:color="auto" w:fill="auto"/>
          </w:tcPr>
          <w:p w14:paraId="19BBEE51" w14:textId="77777777" w:rsidR="00021615" w:rsidRPr="00B55D6A" w:rsidRDefault="00021615" w:rsidP="00B538B6">
            <w:pPr>
              <w:pStyle w:val="ANormal"/>
            </w:pPr>
            <w:r w:rsidRPr="00B55D6A">
              <w:t>Mã</w:t>
            </w:r>
          </w:p>
        </w:tc>
        <w:tc>
          <w:tcPr>
            <w:tcW w:w="7105" w:type="dxa"/>
            <w:shd w:val="clear" w:color="auto" w:fill="auto"/>
          </w:tcPr>
          <w:p w14:paraId="59B247E1" w14:textId="77777777" w:rsidR="00021615" w:rsidRPr="00B55D6A" w:rsidRDefault="00021615" w:rsidP="00B538B6">
            <w:pPr>
              <w:pStyle w:val="ANormal"/>
            </w:pPr>
            <w:r w:rsidRPr="00B55D6A">
              <w:t>Ý nghĩa</w:t>
            </w:r>
          </w:p>
        </w:tc>
      </w:tr>
      <w:tr w:rsidR="00021615" w:rsidRPr="006F57C7" w14:paraId="141DAAA5" w14:textId="77777777" w:rsidTr="00021615">
        <w:tc>
          <w:tcPr>
            <w:tcW w:w="2245" w:type="dxa"/>
            <w:shd w:val="clear" w:color="auto" w:fill="auto"/>
          </w:tcPr>
          <w:p w14:paraId="6C84C291" w14:textId="77777777" w:rsidR="00021615" w:rsidRPr="000F7A9E" w:rsidRDefault="00021615" w:rsidP="00B538B6">
            <w:pPr>
              <w:pStyle w:val="ANormal"/>
            </w:pPr>
            <w:r>
              <w:t>0</w:t>
            </w:r>
          </w:p>
        </w:tc>
        <w:tc>
          <w:tcPr>
            <w:tcW w:w="7105" w:type="dxa"/>
            <w:shd w:val="clear" w:color="auto" w:fill="auto"/>
          </w:tcPr>
          <w:p w14:paraId="3C293687" w14:textId="77777777" w:rsidR="00021615" w:rsidRPr="000F7A9E" w:rsidRDefault="00021615" w:rsidP="00B538B6">
            <w:pPr>
              <w:pStyle w:val="ANormal"/>
            </w:pPr>
            <w:r>
              <w:t>Chưa xác định</w:t>
            </w:r>
          </w:p>
        </w:tc>
      </w:tr>
      <w:tr w:rsidR="00021615" w:rsidRPr="00A0085E" w14:paraId="0BFDD3B7" w14:textId="77777777" w:rsidTr="00021615">
        <w:tc>
          <w:tcPr>
            <w:tcW w:w="2245" w:type="dxa"/>
            <w:shd w:val="clear" w:color="auto" w:fill="auto"/>
          </w:tcPr>
          <w:p w14:paraId="51282800" w14:textId="77777777" w:rsidR="00021615" w:rsidRPr="000F7A9E" w:rsidRDefault="00021615" w:rsidP="00B538B6">
            <w:pPr>
              <w:pStyle w:val="ANormal"/>
            </w:pPr>
            <w:r>
              <w:t>x</w:t>
            </w:r>
          </w:p>
        </w:tc>
        <w:tc>
          <w:tcPr>
            <w:tcW w:w="7105" w:type="dxa"/>
            <w:shd w:val="clear" w:color="auto" w:fill="auto"/>
          </w:tcPr>
          <w:p w14:paraId="0C935A5A" w14:textId="77777777" w:rsidR="00021615" w:rsidRPr="00707191" w:rsidRDefault="00021615" w:rsidP="00B538B6">
            <w:pPr>
              <w:pStyle w:val="ANormal"/>
            </w:pPr>
            <w:r>
              <w:t>Mã danh mục diện chính sách</w:t>
            </w:r>
            <w:r w:rsidRPr="000F7A9E">
              <w:t xml:space="preserve"> theo </w:t>
            </w:r>
            <w:r w:rsidRPr="004513C3">
              <w:t>Quyết định số 4998/QĐ-BGDĐT ngày 31 tháng 12 năm 2021 của Bộ trưởng Bộ Giáo dục và Đào tạo và các văn bản sửa đổi, bổ sung, điều chỉnh (nếu có)</w:t>
            </w:r>
          </w:p>
        </w:tc>
      </w:tr>
    </w:tbl>
    <w:p w14:paraId="23AFBC9E" w14:textId="77777777" w:rsidR="00021615" w:rsidRPr="00A0085E" w:rsidRDefault="00021615" w:rsidP="00021615">
      <w:pPr>
        <w:rPr>
          <w:lang w:val="vi-VN"/>
        </w:rPr>
      </w:pPr>
    </w:p>
    <w:p w14:paraId="27E3C886" w14:textId="77777777" w:rsidR="00021615" w:rsidRPr="00A0085E" w:rsidRDefault="00021615" w:rsidP="00021615">
      <w:pPr>
        <w:pStyle w:val="Heading2"/>
        <w:rPr>
          <w:lang w:val="vi-VN"/>
        </w:rPr>
      </w:pPr>
      <w:bookmarkStart w:id="736" w:name="_Toc189584790"/>
      <w:r w:rsidRPr="00A0085E">
        <w:rPr>
          <w:lang w:val="vi-VN"/>
        </w:rPr>
        <w:t>E.1.91. DMVungKhoKhan</w:t>
      </w:r>
      <w:bookmarkEnd w:id="736"/>
    </w:p>
    <w:p w14:paraId="68908F53" w14:textId="77777777" w:rsidR="00021615" w:rsidRPr="00A0085E" w:rsidRDefault="00021615" w:rsidP="00021615">
      <w:pPr>
        <w:rPr>
          <w:lang w:val="vi-VN"/>
        </w:rPr>
      </w:pPr>
    </w:p>
    <w:p w14:paraId="0CD74A68" w14:textId="77777777" w:rsidR="00021615" w:rsidRPr="00A0085E" w:rsidRDefault="00021615" w:rsidP="00021615">
      <w:pPr>
        <w:jc w:val="center"/>
        <w:rPr>
          <w:rFonts w:ascii="Arial" w:hAnsi="Arial" w:cs="Arial"/>
          <w:b/>
          <w:lang w:val="vi-VN"/>
        </w:rPr>
      </w:pPr>
      <w:r w:rsidRPr="00A0085E">
        <w:rPr>
          <w:rFonts w:ascii="Arial" w:hAnsi="Arial" w:cs="Arial"/>
          <w:b/>
          <w:lang w:val="vi-VN"/>
        </w:rPr>
        <w:lastRenderedPageBreak/>
        <w:t>Bảng E.1.91 – Dữ liệu danh mục vùng khó khăn</w:t>
      </w:r>
    </w:p>
    <w:tbl>
      <w:tblPr>
        <w:tblStyle w:val="TableGrid"/>
        <w:tblW w:w="0" w:type="auto"/>
        <w:tblLook w:val="04A0" w:firstRow="1" w:lastRow="0" w:firstColumn="1" w:lastColumn="0" w:noHBand="0" w:noVBand="1"/>
      </w:tblPr>
      <w:tblGrid>
        <w:gridCol w:w="2180"/>
        <w:gridCol w:w="6879"/>
      </w:tblGrid>
      <w:tr w:rsidR="00021615" w:rsidRPr="006F57C7" w14:paraId="39BDF0DB" w14:textId="77777777" w:rsidTr="00021615">
        <w:tc>
          <w:tcPr>
            <w:tcW w:w="2245" w:type="dxa"/>
            <w:shd w:val="clear" w:color="auto" w:fill="auto"/>
          </w:tcPr>
          <w:p w14:paraId="3A4E36CC" w14:textId="77777777" w:rsidR="00021615" w:rsidRPr="00B55D6A" w:rsidRDefault="00021615" w:rsidP="00B538B6">
            <w:pPr>
              <w:pStyle w:val="ANormal"/>
            </w:pPr>
            <w:r w:rsidRPr="00B55D6A">
              <w:t>Mã</w:t>
            </w:r>
          </w:p>
        </w:tc>
        <w:tc>
          <w:tcPr>
            <w:tcW w:w="7105" w:type="dxa"/>
            <w:shd w:val="clear" w:color="auto" w:fill="auto"/>
          </w:tcPr>
          <w:p w14:paraId="659900BB" w14:textId="77777777" w:rsidR="00021615" w:rsidRPr="00B55D6A" w:rsidRDefault="00021615" w:rsidP="00B538B6">
            <w:pPr>
              <w:pStyle w:val="ANormal"/>
            </w:pPr>
            <w:r w:rsidRPr="00B55D6A">
              <w:t>Ý nghĩa</w:t>
            </w:r>
          </w:p>
        </w:tc>
      </w:tr>
      <w:tr w:rsidR="00021615" w:rsidRPr="006F57C7" w14:paraId="75DEB8B2" w14:textId="77777777" w:rsidTr="00021615">
        <w:tc>
          <w:tcPr>
            <w:tcW w:w="2245" w:type="dxa"/>
            <w:shd w:val="clear" w:color="auto" w:fill="auto"/>
          </w:tcPr>
          <w:p w14:paraId="46CDE31D" w14:textId="77777777" w:rsidR="00021615" w:rsidRPr="000F7A9E" w:rsidRDefault="00021615" w:rsidP="00B538B6">
            <w:pPr>
              <w:pStyle w:val="ANormal"/>
            </w:pPr>
            <w:r>
              <w:t>0</w:t>
            </w:r>
          </w:p>
        </w:tc>
        <w:tc>
          <w:tcPr>
            <w:tcW w:w="7105" w:type="dxa"/>
            <w:shd w:val="clear" w:color="auto" w:fill="auto"/>
          </w:tcPr>
          <w:p w14:paraId="638EBC67" w14:textId="77777777" w:rsidR="00021615" w:rsidRPr="000F7A9E" w:rsidRDefault="00021615" w:rsidP="00B538B6">
            <w:pPr>
              <w:pStyle w:val="ANormal"/>
            </w:pPr>
            <w:r>
              <w:t>Chưa xác định</w:t>
            </w:r>
          </w:p>
        </w:tc>
      </w:tr>
      <w:tr w:rsidR="00021615" w:rsidRPr="00A0085E" w14:paraId="3D8AC5BE" w14:textId="77777777" w:rsidTr="00021615">
        <w:tc>
          <w:tcPr>
            <w:tcW w:w="2245" w:type="dxa"/>
            <w:shd w:val="clear" w:color="auto" w:fill="auto"/>
          </w:tcPr>
          <w:p w14:paraId="7C607979" w14:textId="77777777" w:rsidR="00021615" w:rsidRPr="000F7A9E" w:rsidRDefault="00021615" w:rsidP="00B538B6">
            <w:pPr>
              <w:pStyle w:val="ANormal"/>
            </w:pPr>
            <w:r>
              <w:t>x</w:t>
            </w:r>
          </w:p>
        </w:tc>
        <w:tc>
          <w:tcPr>
            <w:tcW w:w="7105" w:type="dxa"/>
            <w:shd w:val="clear" w:color="auto" w:fill="auto"/>
          </w:tcPr>
          <w:p w14:paraId="1C211E0E" w14:textId="77777777" w:rsidR="00021615" w:rsidRPr="00707191" w:rsidRDefault="00021615" w:rsidP="00B538B6">
            <w:pPr>
              <w:pStyle w:val="ANormal"/>
            </w:pPr>
            <w:r>
              <w:t>Mã danh mục vùng khó khăn</w:t>
            </w:r>
            <w:r w:rsidRPr="000F7A9E">
              <w:t xml:space="preserve"> theo </w:t>
            </w:r>
            <w:r w:rsidRPr="004513C3">
              <w:t>Quyết định số 4998/QĐ-BGDĐT ngày 31 tháng 12 năm 2021 của Bộ trưởng Bộ Giáo dục và Đào tạo và các văn bản sửa đổi, bổ sung, điều chỉnh (nếu có)</w:t>
            </w:r>
          </w:p>
        </w:tc>
      </w:tr>
    </w:tbl>
    <w:p w14:paraId="0FD0EEE1" w14:textId="77777777" w:rsidR="00021615" w:rsidRPr="00A0085E" w:rsidRDefault="00021615" w:rsidP="00021615">
      <w:pPr>
        <w:rPr>
          <w:lang w:val="vi-VN"/>
        </w:rPr>
      </w:pPr>
    </w:p>
    <w:p w14:paraId="5D68F3F2" w14:textId="77777777" w:rsidR="00021615" w:rsidRPr="00A0085E" w:rsidRDefault="00021615" w:rsidP="00021615">
      <w:pPr>
        <w:rPr>
          <w:lang w:val="vi-VN"/>
        </w:rPr>
      </w:pPr>
    </w:p>
    <w:p w14:paraId="1E636C53" w14:textId="77777777" w:rsidR="00021615" w:rsidRDefault="00021615" w:rsidP="00021615">
      <w:pPr>
        <w:pStyle w:val="Heading2"/>
        <w:rPr>
          <w:lang w:val="vi-VN"/>
        </w:rPr>
      </w:pPr>
      <w:bookmarkStart w:id="737" w:name="_Toc189584791"/>
      <w:r w:rsidRPr="00A0085E">
        <w:rPr>
          <w:lang w:val="vi-VN"/>
        </w:rPr>
        <w:t>E.1.92. HinhThucDaoTaoGDNN</w:t>
      </w:r>
      <w:bookmarkEnd w:id="737"/>
    </w:p>
    <w:p w14:paraId="673F64B9" w14:textId="77777777" w:rsidR="00021615" w:rsidRPr="003F6CD7" w:rsidRDefault="00021615" w:rsidP="00B538B6">
      <w:pPr>
        <w:pStyle w:val="ANormal"/>
      </w:pPr>
      <w:r w:rsidRPr="003F6CD7">
        <w:t>Căn cứ: Quyết định số 745/QĐ-LĐTBXH ngày 11 tháng 6 năm 2024 của Bộ trưởng Bộ Lao động - Thương binh và Xã hội.</w:t>
      </w:r>
    </w:p>
    <w:p w14:paraId="0607EC5F" w14:textId="77777777" w:rsidR="00021615" w:rsidRDefault="00021615" w:rsidP="00B538B6">
      <w:pPr>
        <w:pStyle w:val="ANormal"/>
      </w:pPr>
    </w:p>
    <w:p w14:paraId="79039FD9"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E.1.92 – Dữ liệu danh mục hình thức đào tạo giáo dục nghề nghiệp</w:t>
      </w:r>
    </w:p>
    <w:tbl>
      <w:tblPr>
        <w:tblStyle w:val="TableGrid"/>
        <w:tblW w:w="0" w:type="auto"/>
        <w:tblLook w:val="04A0" w:firstRow="1" w:lastRow="0" w:firstColumn="1" w:lastColumn="0" w:noHBand="0" w:noVBand="1"/>
      </w:tblPr>
      <w:tblGrid>
        <w:gridCol w:w="2182"/>
        <w:gridCol w:w="6877"/>
      </w:tblGrid>
      <w:tr w:rsidR="00021615" w:rsidRPr="006F57C7" w14:paraId="18D97EB2" w14:textId="77777777" w:rsidTr="00021615">
        <w:tc>
          <w:tcPr>
            <w:tcW w:w="2245" w:type="dxa"/>
            <w:shd w:val="clear" w:color="auto" w:fill="auto"/>
          </w:tcPr>
          <w:p w14:paraId="1B182F89" w14:textId="77777777" w:rsidR="00021615" w:rsidRPr="00B55D6A" w:rsidRDefault="00021615" w:rsidP="00B538B6">
            <w:pPr>
              <w:pStyle w:val="ANormal"/>
            </w:pPr>
            <w:r w:rsidRPr="00B55D6A">
              <w:t>Mã</w:t>
            </w:r>
          </w:p>
        </w:tc>
        <w:tc>
          <w:tcPr>
            <w:tcW w:w="7105" w:type="dxa"/>
            <w:shd w:val="clear" w:color="auto" w:fill="auto"/>
          </w:tcPr>
          <w:p w14:paraId="09E45D3C" w14:textId="77777777" w:rsidR="00021615" w:rsidRPr="00B55D6A" w:rsidRDefault="00021615" w:rsidP="00B538B6">
            <w:pPr>
              <w:pStyle w:val="ANormal"/>
            </w:pPr>
            <w:r w:rsidRPr="00B55D6A">
              <w:t>Ý nghĩa</w:t>
            </w:r>
          </w:p>
        </w:tc>
      </w:tr>
      <w:tr w:rsidR="00021615" w:rsidRPr="006F57C7" w14:paraId="0C3BCAEF" w14:textId="77777777" w:rsidTr="00021615">
        <w:tc>
          <w:tcPr>
            <w:tcW w:w="2245" w:type="dxa"/>
            <w:shd w:val="clear" w:color="auto" w:fill="auto"/>
          </w:tcPr>
          <w:p w14:paraId="6ADE3978" w14:textId="77777777" w:rsidR="00021615" w:rsidRPr="00B55D6A" w:rsidRDefault="00021615" w:rsidP="00B538B6">
            <w:pPr>
              <w:pStyle w:val="ANormal"/>
            </w:pPr>
            <w:r w:rsidRPr="00B55D6A">
              <w:t>1</w:t>
            </w:r>
          </w:p>
        </w:tc>
        <w:tc>
          <w:tcPr>
            <w:tcW w:w="7105" w:type="dxa"/>
            <w:shd w:val="clear" w:color="auto" w:fill="auto"/>
          </w:tcPr>
          <w:p w14:paraId="6A4FA362" w14:textId="77777777" w:rsidR="00021615" w:rsidRPr="00B55D6A" w:rsidRDefault="00021615" w:rsidP="00B538B6">
            <w:pPr>
              <w:pStyle w:val="ANormal"/>
            </w:pPr>
            <w:r w:rsidRPr="00B55D6A">
              <w:t>Đào tạo chính quy</w:t>
            </w:r>
          </w:p>
        </w:tc>
      </w:tr>
      <w:tr w:rsidR="00021615" w:rsidRPr="006F57C7" w14:paraId="788F2244" w14:textId="77777777" w:rsidTr="00021615">
        <w:tc>
          <w:tcPr>
            <w:tcW w:w="2245" w:type="dxa"/>
            <w:shd w:val="clear" w:color="auto" w:fill="auto"/>
          </w:tcPr>
          <w:p w14:paraId="6CE4EE9D" w14:textId="77777777" w:rsidR="00021615" w:rsidRPr="00B55D6A" w:rsidRDefault="00021615" w:rsidP="00B538B6">
            <w:pPr>
              <w:pStyle w:val="ANormal"/>
            </w:pPr>
            <w:r w:rsidRPr="00B55D6A">
              <w:t>2</w:t>
            </w:r>
          </w:p>
        </w:tc>
        <w:tc>
          <w:tcPr>
            <w:tcW w:w="7105" w:type="dxa"/>
            <w:shd w:val="clear" w:color="auto" w:fill="auto"/>
          </w:tcPr>
          <w:p w14:paraId="25A2FB4B" w14:textId="77777777" w:rsidR="00021615" w:rsidRPr="00B55D6A" w:rsidRDefault="00021615" w:rsidP="00B538B6">
            <w:pPr>
              <w:pStyle w:val="ANormal"/>
            </w:pPr>
            <w:r w:rsidRPr="00B55D6A">
              <w:t>Đào tạo thường xuyên</w:t>
            </w:r>
          </w:p>
        </w:tc>
      </w:tr>
    </w:tbl>
    <w:p w14:paraId="2622897C" w14:textId="77777777" w:rsidR="00021615" w:rsidRDefault="00021615" w:rsidP="00021615">
      <w:pPr>
        <w:rPr>
          <w:rFonts w:ascii="Arial" w:hAnsi="Arial" w:cs="Arial"/>
          <w:b/>
        </w:rPr>
      </w:pPr>
    </w:p>
    <w:p w14:paraId="16011A6A" w14:textId="77777777" w:rsidR="00021615" w:rsidRDefault="00021615" w:rsidP="00021615">
      <w:pPr>
        <w:pStyle w:val="Heading2"/>
      </w:pPr>
      <w:bookmarkStart w:id="738" w:name="_Toc189584792"/>
      <w:r>
        <w:t>E.1.93. TrinhDoDaoTaoGDNN</w:t>
      </w:r>
      <w:bookmarkEnd w:id="738"/>
    </w:p>
    <w:p w14:paraId="435F091C" w14:textId="77777777" w:rsidR="00021615" w:rsidRPr="003F6CD7" w:rsidRDefault="00021615" w:rsidP="00021615">
      <w:pPr>
        <w:rPr>
          <w:rFonts w:ascii="Arial" w:hAnsi="Arial" w:cs="Arial"/>
        </w:rPr>
      </w:pPr>
      <w:r w:rsidRPr="003F6CD7">
        <w:rPr>
          <w:rFonts w:ascii="Arial" w:hAnsi="Arial" w:cs="Arial"/>
        </w:rPr>
        <w:t>Căn cứ: Quyết định số 745/QĐ-LĐTBXH ngày 11 tháng 6 năm 2024 của Bộ trưởng Bộ Lao động - Thương binh và Xã hội</w:t>
      </w:r>
      <w:r>
        <w:rPr>
          <w:rFonts w:ascii="Arial" w:hAnsi="Arial" w:cs="Arial"/>
        </w:rPr>
        <w:t>.</w:t>
      </w:r>
    </w:p>
    <w:p w14:paraId="2FED3E48" w14:textId="77777777" w:rsidR="00021615" w:rsidRDefault="00021615" w:rsidP="00021615">
      <w:pPr>
        <w:rPr>
          <w:rFonts w:ascii="Arial" w:hAnsi="Arial" w:cs="Arial"/>
          <w:b/>
        </w:rPr>
      </w:pPr>
    </w:p>
    <w:p w14:paraId="3B7B1218"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E.1.93 – Dữ liệu danh mục trình độ đào tạo giáo dục nghề nghiệp</w:t>
      </w:r>
    </w:p>
    <w:tbl>
      <w:tblPr>
        <w:tblStyle w:val="TableGrid"/>
        <w:tblW w:w="0" w:type="auto"/>
        <w:tblLook w:val="04A0" w:firstRow="1" w:lastRow="0" w:firstColumn="1" w:lastColumn="0" w:noHBand="0" w:noVBand="1"/>
      </w:tblPr>
      <w:tblGrid>
        <w:gridCol w:w="2183"/>
        <w:gridCol w:w="6876"/>
      </w:tblGrid>
      <w:tr w:rsidR="00021615" w:rsidRPr="00B55D6A" w14:paraId="2D79550D" w14:textId="77777777" w:rsidTr="00021615">
        <w:tc>
          <w:tcPr>
            <w:tcW w:w="2245" w:type="dxa"/>
            <w:shd w:val="clear" w:color="auto" w:fill="auto"/>
          </w:tcPr>
          <w:p w14:paraId="7B71F68F" w14:textId="77777777" w:rsidR="00021615" w:rsidRPr="00634C20" w:rsidRDefault="00021615" w:rsidP="00021615">
            <w:pPr>
              <w:rPr>
                <w:rFonts w:ascii="Arial" w:hAnsi="Arial" w:cs="Arial"/>
                <w:i/>
                <w:sz w:val="22"/>
                <w:szCs w:val="22"/>
              </w:rPr>
            </w:pPr>
            <w:r w:rsidRPr="00634C20">
              <w:rPr>
                <w:rFonts w:ascii="Arial" w:hAnsi="Arial" w:cs="Arial"/>
                <w:i/>
                <w:sz w:val="22"/>
                <w:szCs w:val="22"/>
              </w:rPr>
              <w:t>Mã</w:t>
            </w:r>
          </w:p>
        </w:tc>
        <w:tc>
          <w:tcPr>
            <w:tcW w:w="7105" w:type="dxa"/>
            <w:shd w:val="clear" w:color="auto" w:fill="auto"/>
          </w:tcPr>
          <w:p w14:paraId="5E0CD5F7" w14:textId="77777777" w:rsidR="00021615" w:rsidRPr="00634C20" w:rsidRDefault="00021615" w:rsidP="00021615">
            <w:pPr>
              <w:rPr>
                <w:rFonts w:ascii="Arial" w:hAnsi="Arial" w:cs="Arial"/>
                <w:i/>
                <w:sz w:val="22"/>
                <w:szCs w:val="22"/>
              </w:rPr>
            </w:pPr>
            <w:r w:rsidRPr="00634C20">
              <w:rPr>
                <w:rFonts w:ascii="Arial" w:hAnsi="Arial" w:cs="Arial"/>
                <w:i/>
                <w:sz w:val="22"/>
                <w:szCs w:val="22"/>
              </w:rPr>
              <w:t>Ý nghĩa</w:t>
            </w:r>
          </w:p>
        </w:tc>
      </w:tr>
      <w:tr w:rsidR="00021615" w:rsidRPr="00B55D6A" w14:paraId="3A318148" w14:textId="77777777" w:rsidTr="00021615">
        <w:tc>
          <w:tcPr>
            <w:tcW w:w="2245" w:type="dxa"/>
            <w:shd w:val="clear" w:color="auto" w:fill="auto"/>
          </w:tcPr>
          <w:p w14:paraId="22C091EA" w14:textId="77777777" w:rsidR="00021615" w:rsidRPr="00634C20" w:rsidRDefault="00021615" w:rsidP="00021615">
            <w:pPr>
              <w:jc w:val="center"/>
              <w:rPr>
                <w:rFonts w:ascii="Arial" w:hAnsi="Arial" w:cs="Arial"/>
                <w:sz w:val="22"/>
                <w:szCs w:val="22"/>
              </w:rPr>
            </w:pPr>
            <w:r w:rsidRPr="00634C20">
              <w:rPr>
                <w:rFonts w:ascii="Arial" w:hAnsi="Arial" w:cs="Arial"/>
                <w:sz w:val="22"/>
                <w:szCs w:val="22"/>
              </w:rPr>
              <w:t>1</w:t>
            </w:r>
          </w:p>
        </w:tc>
        <w:tc>
          <w:tcPr>
            <w:tcW w:w="7105" w:type="dxa"/>
            <w:shd w:val="clear" w:color="auto" w:fill="auto"/>
          </w:tcPr>
          <w:p w14:paraId="50AA8EB4" w14:textId="77777777" w:rsidR="00021615" w:rsidRPr="00634C20" w:rsidRDefault="00021615" w:rsidP="00021615">
            <w:pPr>
              <w:rPr>
                <w:rFonts w:ascii="Arial" w:hAnsi="Arial" w:cs="Arial"/>
                <w:sz w:val="22"/>
                <w:szCs w:val="22"/>
              </w:rPr>
            </w:pPr>
            <w:r w:rsidRPr="00634C20">
              <w:rPr>
                <w:rFonts w:ascii="Arial" w:hAnsi="Arial" w:cs="Arial"/>
                <w:sz w:val="22"/>
                <w:szCs w:val="22"/>
              </w:rPr>
              <w:t>Đào tạo dưới 3 tháng</w:t>
            </w:r>
          </w:p>
        </w:tc>
      </w:tr>
      <w:tr w:rsidR="00021615" w:rsidRPr="00B55D6A" w14:paraId="35ABF2D7" w14:textId="77777777" w:rsidTr="00021615">
        <w:tc>
          <w:tcPr>
            <w:tcW w:w="2245" w:type="dxa"/>
            <w:shd w:val="clear" w:color="auto" w:fill="auto"/>
          </w:tcPr>
          <w:p w14:paraId="18398498" w14:textId="77777777" w:rsidR="00021615" w:rsidRPr="00634C20" w:rsidRDefault="00021615" w:rsidP="00021615">
            <w:pPr>
              <w:jc w:val="center"/>
              <w:rPr>
                <w:rFonts w:ascii="Arial" w:hAnsi="Arial" w:cs="Arial"/>
                <w:sz w:val="22"/>
                <w:szCs w:val="22"/>
              </w:rPr>
            </w:pPr>
            <w:r w:rsidRPr="00634C20">
              <w:rPr>
                <w:rFonts w:ascii="Arial" w:hAnsi="Arial" w:cs="Arial"/>
                <w:sz w:val="22"/>
                <w:szCs w:val="22"/>
              </w:rPr>
              <w:t>2</w:t>
            </w:r>
          </w:p>
        </w:tc>
        <w:tc>
          <w:tcPr>
            <w:tcW w:w="7105" w:type="dxa"/>
            <w:shd w:val="clear" w:color="auto" w:fill="auto"/>
          </w:tcPr>
          <w:p w14:paraId="71A08219" w14:textId="77777777" w:rsidR="00021615" w:rsidRPr="00634C20" w:rsidRDefault="00021615" w:rsidP="00021615">
            <w:pPr>
              <w:rPr>
                <w:rFonts w:ascii="Arial" w:hAnsi="Arial" w:cs="Arial"/>
                <w:sz w:val="22"/>
                <w:szCs w:val="22"/>
              </w:rPr>
            </w:pPr>
            <w:r w:rsidRPr="00634C20">
              <w:rPr>
                <w:rFonts w:ascii="Arial" w:hAnsi="Arial" w:cs="Arial"/>
                <w:sz w:val="22"/>
                <w:szCs w:val="22"/>
              </w:rPr>
              <w:t>Trình độ sơ cấp</w:t>
            </w:r>
          </w:p>
        </w:tc>
      </w:tr>
      <w:tr w:rsidR="00021615" w:rsidRPr="00B55D6A" w14:paraId="73189A7A" w14:textId="77777777" w:rsidTr="00021615">
        <w:tc>
          <w:tcPr>
            <w:tcW w:w="2245" w:type="dxa"/>
            <w:shd w:val="clear" w:color="auto" w:fill="auto"/>
          </w:tcPr>
          <w:p w14:paraId="20900264" w14:textId="77777777" w:rsidR="00021615" w:rsidRPr="00634C20" w:rsidRDefault="00021615" w:rsidP="00021615">
            <w:pPr>
              <w:jc w:val="center"/>
              <w:rPr>
                <w:rFonts w:ascii="Arial" w:hAnsi="Arial" w:cs="Arial"/>
                <w:sz w:val="22"/>
                <w:szCs w:val="22"/>
              </w:rPr>
            </w:pPr>
            <w:r w:rsidRPr="00634C20">
              <w:rPr>
                <w:rFonts w:ascii="Arial" w:hAnsi="Arial" w:cs="Arial"/>
                <w:sz w:val="22"/>
                <w:szCs w:val="22"/>
              </w:rPr>
              <w:t>3</w:t>
            </w:r>
          </w:p>
        </w:tc>
        <w:tc>
          <w:tcPr>
            <w:tcW w:w="7105" w:type="dxa"/>
            <w:shd w:val="clear" w:color="auto" w:fill="auto"/>
          </w:tcPr>
          <w:p w14:paraId="4FB87977" w14:textId="77777777" w:rsidR="00021615" w:rsidRPr="00634C20" w:rsidRDefault="00021615" w:rsidP="00021615">
            <w:pPr>
              <w:rPr>
                <w:rFonts w:ascii="Arial" w:hAnsi="Arial" w:cs="Arial"/>
                <w:sz w:val="22"/>
                <w:szCs w:val="22"/>
              </w:rPr>
            </w:pPr>
            <w:r w:rsidRPr="00634C20">
              <w:rPr>
                <w:rFonts w:ascii="Arial" w:hAnsi="Arial" w:cs="Arial"/>
                <w:sz w:val="22"/>
                <w:szCs w:val="22"/>
              </w:rPr>
              <w:t>Trình độ trung cấp</w:t>
            </w:r>
          </w:p>
        </w:tc>
      </w:tr>
      <w:tr w:rsidR="00021615" w:rsidRPr="00B55D6A" w14:paraId="428A25BD" w14:textId="77777777" w:rsidTr="00021615">
        <w:tc>
          <w:tcPr>
            <w:tcW w:w="2245" w:type="dxa"/>
            <w:shd w:val="clear" w:color="auto" w:fill="auto"/>
          </w:tcPr>
          <w:p w14:paraId="11EB28C5" w14:textId="77777777" w:rsidR="00021615" w:rsidRPr="00634C20" w:rsidRDefault="00021615" w:rsidP="00021615">
            <w:pPr>
              <w:jc w:val="center"/>
              <w:rPr>
                <w:rFonts w:ascii="Arial" w:hAnsi="Arial" w:cs="Arial"/>
                <w:sz w:val="22"/>
                <w:szCs w:val="22"/>
              </w:rPr>
            </w:pPr>
            <w:r w:rsidRPr="00634C20">
              <w:rPr>
                <w:rFonts w:ascii="Arial" w:hAnsi="Arial" w:cs="Arial"/>
                <w:sz w:val="22"/>
                <w:szCs w:val="22"/>
              </w:rPr>
              <w:t>4</w:t>
            </w:r>
          </w:p>
        </w:tc>
        <w:tc>
          <w:tcPr>
            <w:tcW w:w="7105" w:type="dxa"/>
            <w:shd w:val="clear" w:color="auto" w:fill="auto"/>
          </w:tcPr>
          <w:p w14:paraId="0587B728" w14:textId="77777777" w:rsidR="00021615" w:rsidRPr="00634C20" w:rsidRDefault="00021615" w:rsidP="00021615">
            <w:pPr>
              <w:rPr>
                <w:rFonts w:ascii="Arial" w:hAnsi="Arial" w:cs="Arial"/>
                <w:sz w:val="22"/>
                <w:szCs w:val="22"/>
              </w:rPr>
            </w:pPr>
            <w:r w:rsidRPr="00634C20">
              <w:rPr>
                <w:rFonts w:ascii="Arial" w:hAnsi="Arial" w:cs="Arial"/>
                <w:sz w:val="22"/>
                <w:szCs w:val="22"/>
              </w:rPr>
              <w:t>Trình độ cao đẳng</w:t>
            </w:r>
          </w:p>
        </w:tc>
      </w:tr>
    </w:tbl>
    <w:p w14:paraId="48D6A3F1" w14:textId="77777777" w:rsidR="00021615" w:rsidRDefault="00021615" w:rsidP="00021615">
      <w:pPr>
        <w:rPr>
          <w:rFonts w:ascii="Arial" w:hAnsi="Arial" w:cs="Arial"/>
          <w:b/>
        </w:rPr>
      </w:pPr>
    </w:p>
    <w:p w14:paraId="6D5C3E0C" w14:textId="77777777" w:rsidR="00021615" w:rsidRDefault="00021615" w:rsidP="00021615">
      <w:pPr>
        <w:pStyle w:val="Heading2"/>
      </w:pPr>
      <w:bookmarkStart w:id="739" w:name="_Toc189584793"/>
      <w:r>
        <w:t xml:space="preserve">E.1.94. </w:t>
      </w:r>
      <w:r w:rsidRPr="008562D4">
        <w:t>DMMonHoc</w:t>
      </w:r>
      <w:bookmarkEnd w:id="739"/>
    </w:p>
    <w:p w14:paraId="06C548FA" w14:textId="77777777" w:rsidR="00021615" w:rsidRPr="000F7A9E" w:rsidRDefault="00021615" w:rsidP="00021615"/>
    <w:p w14:paraId="598D409D"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E.1.94 – Dữ liệu danh mục môn học</w:t>
      </w:r>
    </w:p>
    <w:tbl>
      <w:tblPr>
        <w:tblStyle w:val="TableGrid"/>
        <w:tblW w:w="0" w:type="auto"/>
        <w:tblLook w:val="04A0" w:firstRow="1" w:lastRow="0" w:firstColumn="1" w:lastColumn="0" w:noHBand="0" w:noVBand="1"/>
      </w:tblPr>
      <w:tblGrid>
        <w:gridCol w:w="2180"/>
        <w:gridCol w:w="6879"/>
      </w:tblGrid>
      <w:tr w:rsidR="00021615" w:rsidRPr="006F57C7" w14:paraId="5885473B" w14:textId="77777777" w:rsidTr="00021615">
        <w:tc>
          <w:tcPr>
            <w:tcW w:w="2245" w:type="dxa"/>
            <w:shd w:val="clear" w:color="auto" w:fill="auto"/>
          </w:tcPr>
          <w:p w14:paraId="1AF49DCE" w14:textId="77777777" w:rsidR="00021615" w:rsidRPr="00B55D6A" w:rsidRDefault="00021615" w:rsidP="00B538B6">
            <w:pPr>
              <w:pStyle w:val="ANormal"/>
            </w:pPr>
            <w:r w:rsidRPr="00B55D6A">
              <w:t>Mã</w:t>
            </w:r>
          </w:p>
        </w:tc>
        <w:tc>
          <w:tcPr>
            <w:tcW w:w="7105" w:type="dxa"/>
            <w:shd w:val="clear" w:color="auto" w:fill="auto"/>
          </w:tcPr>
          <w:p w14:paraId="3556A85A" w14:textId="77777777" w:rsidR="00021615" w:rsidRPr="00B55D6A" w:rsidRDefault="00021615" w:rsidP="00B538B6">
            <w:pPr>
              <w:pStyle w:val="ANormal"/>
            </w:pPr>
            <w:r w:rsidRPr="00B55D6A">
              <w:t>Ý nghĩa</w:t>
            </w:r>
          </w:p>
        </w:tc>
      </w:tr>
      <w:tr w:rsidR="00021615" w:rsidRPr="006F57C7" w14:paraId="17D8AD38" w14:textId="77777777" w:rsidTr="00021615">
        <w:tc>
          <w:tcPr>
            <w:tcW w:w="2245" w:type="dxa"/>
            <w:shd w:val="clear" w:color="auto" w:fill="auto"/>
          </w:tcPr>
          <w:p w14:paraId="0C0A87AA" w14:textId="77777777" w:rsidR="00021615" w:rsidRPr="000F7A9E" w:rsidRDefault="00021615" w:rsidP="00B538B6">
            <w:pPr>
              <w:pStyle w:val="ANormal"/>
            </w:pPr>
            <w:r>
              <w:t>0</w:t>
            </w:r>
          </w:p>
        </w:tc>
        <w:tc>
          <w:tcPr>
            <w:tcW w:w="7105" w:type="dxa"/>
            <w:shd w:val="clear" w:color="auto" w:fill="auto"/>
          </w:tcPr>
          <w:p w14:paraId="0B034773" w14:textId="77777777" w:rsidR="00021615" w:rsidRPr="000F7A9E" w:rsidRDefault="00021615" w:rsidP="00B538B6">
            <w:pPr>
              <w:pStyle w:val="ANormal"/>
            </w:pPr>
            <w:r>
              <w:t>Chưa xác định</w:t>
            </w:r>
          </w:p>
        </w:tc>
      </w:tr>
      <w:tr w:rsidR="00021615" w:rsidRPr="00A0085E" w14:paraId="70A023A9" w14:textId="77777777" w:rsidTr="00021615">
        <w:tc>
          <w:tcPr>
            <w:tcW w:w="2245" w:type="dxa"/>
            <w:shd w:val="clear" w:color="auto" w:fill="auto"/>
          </w:tcPr>
          <w:p w14:paraId="6E79F7C9" w14:textId="77777777" w:rsidR="00021615" w:rsidRPr="000F7A9E" w:rsidRDefault="00021615" w:rsidP="00B538B6">
            <w:pPr>
              <w:pStyle w:val="ANormal"/>
            </w:pPr>
            <w:r>
              <w:t>x</w:t>
            </w:r>
          </w:p>
        </w:tc>
        <w:tc>
          <w:tcPr>
            <w:tcW w:w="7105" w:type="dxa"/>
            <w:shd w:val="clear" w:color="auto" w:fill="auto"/>
          </w:tcPr>
          <w:p w14:paraId="5823CDEF" w14:textId="77777777" w:rsidR="00021615" w:rsidRPr="00707191" w:rsidRDefault="00021615" w:rsidP="00B538B6">
            <w:pPr>
              <w:pStyle w:val="ANormal"/>
            </w:pPr>
            <w:r>
              <w:t>Mã danh môn học</w:t>
            </w:r>
            <w:r w:rsidRPr="000F7A9E">
              <w:t xml:space="preserve"> theo </w:t>
            </w:r>
            <w:r w:rsidRPr="004513C3">
              <w:t>Quyết định số 4998/QĐ-BGDĐT ngày 31 tháng 12 năm 2021 của Bộ trưởng Bộ Giáo dục và Đào tạo và các văn bản sửa đổi, bổ sung, điều chỉnh (nếu có)</w:t>
            </w:r>
          </w:p>
        </w:tc>
      </w:tr>
    </w:tbl>
    <w:p w14:paraId="4A85026E" w14:textId="77777777" w:rsidR="00021615" w:rsidRPr="00A0085E" w:rsidRDefault="00021615" w:rsidP="00021615">
      <w:pPr>
        <w:rPr>
          <w:rFonts w:ascii="Arial" w:hAnsi="Arial" w:cs="Arial"/>
          <w:b/>
          <w:lang w:val="vi-VN"/>
        </w:rPr>
      </w:pPr>
    </w:p>
    <w:p w14:paraId="6BBB0F7F" w14:textId="77777777" w:rsidR="00021615" w:rsidRPr="00A0085E" w:rsidRDefault="00021615" w:rsidP="00021615">
      <w:pPr>
        <w:pStyle w:val="Heading2"/>
        <w:rPr>
          <w:lang w:val="vi-VN"/>
        </w:rPr>
      </w:pPr>
      <w:bookmarkStart w:id="740" w:name="_Toc189584794"/>
      <w:r w:rsidRPr="00A0085E">
        <w:rPr>
          <w:lang w:val="vi-VN"/>
        </w:rPr>
        <w:t>E.1.95. DMHocBanTru</w:t>
      </w:r>
      <w:bookmarkEnd w:id="740"/>
    </w:p>
    <w:p w14:paraId="024E7DAA" w14:textId="77777777" w:rsidR="00021615" w:rsidRPr="00A0085E" w:rsidRDefault="00021615" w:rsidP="00021615">
      <w:pPr>
        <w:rPr>
          <w:lang w:val="vi-VN"/>
        </w:rPr>
      </w:pPr>
    </w:p>
    <w:p w14:paraId="1837A66C"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E.1.95 – Dữ liệu danh mục học bán trú</w:t>
      </w:r>
    </w:p>
    <w:tbl>
      <w:tblPr>
        <w:tblStyle w:val="TableGrid"/>
        <w:tblW w:w="0" w:type="auto"/>
        <w:tblLook w:val="04A0" w:firstRow="1" w:lastRow="0" w:firstColumn="1" w:lastColumn="0" w:noHBand="0" w:noVBand="1"/>
      </w:tblPr>
      <w:tblGrid>
        <w:gridCol w:w="2180"/>
        <w:gridCol w:w="6879"/>
      </w:tblGrid>
      <w:tr w:rsidR="00021615" w:rsidRPr="006F57C7" w14:paraId="2BEC2EDE" w14:textId="77777777" w:rsidTr="00021615">
        <w:tc>
          <w:tcPr>
            <w:tcW w:w="2245" w:type="dxa"/>
            <w:shd w:val="clear" w:color="auto" w:fill="auto"/>
          </w:tcPr>
          <w:p w14:paraId="29F8318A" w14:textId="77777777" w:rsidR="00021615" w:rsidRPr="00B55D6A" w:rsidRDefault="00021615" w:rsidP="00B538B6">
            <w:pPr>
              <w:pStyle w:val="ANormal"/>
            </w:pPr>
            <w:r w:rsidRPr="00B55D6A">
              <w:lastRenderedPageBreak/>
              <w:t>Mã</w:t>
            </w:r>
          </w:p>
        </w:tc>
        <w:tc>
          <w:tcPr>
            <w:tcW w:w="7105" w:type="dxa"/>
            <w:shd w:val="clear" w:color="auto" w:fill="auto"/>
          </w:tcPr>
          <w:p w14:paraId="31913D5F" w14:textId="77777777" w:rsidR="00021615" w:rsidRPr="00B55D6A" w:rsidRDefault="00021615" w:rsidP="00B538B6">
            <w:pPr>
              <w:pStyle w:val="ANormal"/>
            </w:pPr>
            <w:r w:rsidRPr="00B55D6A">
              <w:t>Ý nghĩa</w:t>
            </w:r>
          </w:p>
        </w:tc>
      </w:tr>
      <w:tr w:rsidR="00021615" w:rsidRPr="006F57C7" w14:paraId="5CE1DBBF" w14:textId="77777777" w:rsidTr="00021615">
        <w:tc>
          <w:tcPr>
            <w:tcW w:w="2245" w:type="dxa"/>
            <w:shd w:val="clear" w:color="auto" w:fill="auto"/>
          </w:tcPr>
          <w:p w14:paraId="1ECECDD2" w14:textId="77777777" w:rsidR="00021615" w:rsidRPr="000F7A9E" w:rsidRDefault="00021615" w:rsidP="00B538B6">
            <w:pPr>
              <w:pStyle w:val="ANormal"/>
            </w:pPr>
            <w:r>
              <w:t>0</w:t>
            </w:r>
          </w:p>
        </w:tc>
        <w:tc>
          <w:tcPr>
            <w:tcW w:w="7105" w:type="dxa"/>
            <w:shd w:val="clear" w:color="auto" w:fill="auto"/>
          </w:tcPr>
          <w:p w14:paraId="7EBABC97" w14:textId="77777777" w:rsidR="00021615" w:rsidRPr="000F7A9E" w:rsidRDefault="00021615" w:rsidP="00B538B6">
            <w:pPr>
              <w:pStyle w:val="ANormal"/>
            </w:pPr>
            <w:r>
              <w:t>Chưa xác định</w:t>
            </w:r>
          </w:p>
        </w:tc>
      </w:tr>
      <w:tr w:rsidR="00021615" w:rsidRPr="00A0085E" w14:paraId="454B360E" w14:textId="77777777" w:rsidTr="00021615">
        <w:tc>
          <w:tcPr>
            <w:tcW w:w="2245" w:type="dxa"/>
            <w:shd w:val="clear" w:color="auto" w:fill="auto"/>
          </w:tcPr>
          <w:p w14:paraId="5FB827FE" w14:textId="77777777" w:rsidR="00021615" w:rsidRPr="000F7A9E" w:rsidRDefault="00021615" w:rsidP="00B538B6">
            <w:pPr>
              <w:pStyle w:val="ANormal"/>
            </w:pPr>
            <w:r>
              <w:t>x</w:t>
            </w:r>
          </w:p>
        </w:tc>
        <w:tc>
          <w:tcPr>
            <w:tcW w:w="7105" w:type="dxa"/>
            <w:shd w:val="clear" w:color="auto" w:fill="auto"/>
          </w:tcPr>
          <w:p w14:paraId="36E333E9" w14:textId="77777777" w:rsidR="00021615" w:rsidRPr="00707191" w:rsidRDefault="00021615" w:rsidP="00B538B6">
            <w:pPr>
              <w:pStyle w:val="ANormal"/>
            </w:pPr>
            <w:r>
              <w:t>Mã danh học bán trú</w:t>
            </w:r>
            <w:r w:rsidRPr="000F7A9E">
              <w:t xml:space="preserve"> theo </w:t>
            </w:r>
            <w:r w:rsidRPr="004513C3">
              <w:t>Quyết định số 4998/QĐ-BGDĐT ngày 31 tháng 12 năm 2021 của Bộ trưởng Bộ Giáo dục và Đào tạo và các văn bản sửa đổi, bổ sung, điều chỉnh (nếu có)</w:t>
            </w:r>
          </w:p>
        </w:tc>
      </w:tr>
    </w:tbl>
    <w:p w14:paraId="71658AB4" w14:textId="77777777" w:rsidR="00021615" w:rsidRPr="00A0085E" w:rsidRDefault="00021615" w:rsidP="00021615">
      <w:pPr>
        <w:rPr>
          <w:rFonts w:ascii="Arial" w:hAnsi="Arial" w:cs="Arial"/>
          <w:b/>
          <w:lang w:val="vi-VN"/>
        </w:rPr>
      </w:pPr>
    </w:p>
    <w:p w14:paraId="5F871080" w14:textId="77777777" w:rsidR="00021615" w:rsidRDefault="00021615" w:rsidP="00021615">
      <w:pPr>
        <w:pStyle w:val="Heading2"/>
        <w:rPr>
          <w:lang w:val="vi-VN"/>
        </w:rPr>
      </w:pPr>
      <w:bookmarkStart w:id="741" w:name="_Toc189584795"/>
      <w:r w:rsidRPr="00A0085E">
        <w:rPr>
          <w:lang w:val="vi-VN"/>
        </w:rPr>
        <w:t>E.1.96. HangGiaiHSG</w:t>
      </w:r>
      <w:bookmarkEnd w:id="741"/>
    </w:p>
    <w:p w14:paraId="5B90FB1B" w14:textId="77777777" w:rsidR="00021615" w:rsidRPr="003F6BFF" w:rsidRDefault="00021615" w:rsidP="00021615">
      <w:pPr>
        <w:rPr>
          <w:lang w:val="vi-VN"/>
        </w:rPr>
      </w:pPr>
    </w:p>
    <w:p w14:paraId="63FE1745"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E.1.96 – Dữ liệu danh mục hạng giải học sinh giỏi</w:t>
      </w:r>
    </w:p>
    <w:tbl>
      <w:tblPr>
        <w:tblStyle w:val="TableGrid"/>
        <w:tblW w:w="0" w:type="auto"/>
        <w:tblLook w:val="04A0" w:firstRow="1" w:lastRow="0" w:firstColumn="1" w:lastColumn="0" w:noHBand="0" w:noVBand="1"/>
      </w:tblPr>
      <w:tblGrid>
        <w:gridCol w:w="2182"/>
        <w:gridCol w:w="6877"/>
      </w:tblGrid>
      <w:tr w:rsidR="00021615" w:rsidRPr="006F57C7" w14:paraId="0A8649F1" w14:textId="77777777" w:rsidTr="00021615">
        <w:tc>
          <w:tcPr>
            <w:tcW w:w="2245" w:type="dxa"/>
            <w:shd w:val="clear" w:color="auto" w:fill="auto"/>
          </w:tcPr>
          <w:p w14:paraId="25CF9174" w14:textId="77777777" w:rsidR="00021615" w:rsidRPr="00B55D6A" w:rsidRDefault="00021615" w:rsidP="00B538B6">
            <w:pPr>
              <w:pStyle w:val="ANormal"/>
            </w:pPr>
            <w:r w:rsidRPr="00B55D6A">
              <w:t>Mã</w:t>
            </w:r>
          </w:p>
        </w:tc>
        <w:tc>
          <w:tcPr>
            <w:tcW w:w="7105" w:type="dxa"/>
            <w:shd w:val="clear" w:color="auto" w:fill="auto"/>
          </w:tcPr>
          <w:p w14:paraId="270BCB63" w14:textId="77777777" w:rsidR="00021615" w:rsidRPr="00B55D6A" w:rsidRDefault="00021615" w:rsidP="00B538B6">
            <w:pPr>
              <w:pStyle w:val="ANormal"/>
            </w:pPr>
            <w:r w:rsidRPr="00B55D6A">
              <w:t>Ý nghĩa</w:t>
            </w:r>
          </w:p>
        </w:tc>
      </w:tr>
      <w:tr w:rsidR="00021615" w:rsidRPr="006F57C7" w14:paraId="367E31DD" w14:textId="77777777" w:rsidTr="00021615">
        <w:tc>
          <w:tcPr>
            <w:tcW w:w="2245" w:type="dxa"/>
            <w:shd w:val="clear" w:color="auto" w:fill="auto"/>
          </w:tcPr>
          <w:p w14:paraId="5CCF6622" w14:textId="77777777" w:rsidR="00021615" w:rsidRPr="001129F8" w:rsidRDefault="00021615" w:rsidP="00B538B6">
            <w:pPr>
              <w:pStyle w:val="ANormal"/>
            </w:pPr>
            <w:r w:rsidRPr="001129F8">
              <w:t>1</w:t>
            </w:r>
          </w:p>
        </w:tc>
        <w:tc>
          <w:tcPr>
            <w:tcW w:w="7105" w:type="dxa"/>
            <w:shd w:val="clear" w:color="auto" w:fill="auto"/>
          </w:tcPr>
          <w:p w14:paraId="1B8E206A" w14:textId="77777777" w:rsidR="00021615" w:rsidRPr="001129F8" w:rsidRDefault="00021615" w:rsidP="00B538B6">
            <w:pPr>
              <w:pStyle w:val="ANormal"/>
            </w:pPr>
            <w:r>
              <w:rPr>
                <w:shd w:val="clear" w:color="auto" w:fill="FFFFFF"/>
              </w:rPr>
              <w:t>Giải nhất</w:t>
            </w:r>
          </w:p>
        </w:tc>
      </w:tr>
      <w:tr w:rsidR="00021615" w:rsidRPr="006F57C7" w14:paraId="1A1FEE5F" w14:textId="77777777" w:rsidTr="00021615">
        <w:tc>
          <w:tcPr>
            <w:tcW w:w="2245" w:type="dxa"/>
            <w:shd w:val="clear" w:color="auto" w:fill="auto"/>
          </w:tcPr>
          <w:p w14:paraId="224BBD55" w14:textId="77777777" w:rsidR="00021615" w:rsidRPr="001129F8" w:rsidRDefault="00021615" w:rsidP="00B538B6">
            <w:pPr>
              <w:pStyle w:val="ANormal"/>
            </w:pPr>
            <w:r w:rsidRPr="001129F8">
              <w:t>2</w:t>
            </w:r>
          </w:p>
        </w:tc>
        <w:tc>
          <w:tcPr>
            <w:tcW w:w="7105" w:type="dxa"/>
            <w:shd w:val="clear" w:color="auto" w:fill="auto"/>
          </w:tcPr>
          <w:p w14:paraId="4EAB3BBF" w14:textId="77777777" w:rsidR="00021615" w:rsidRPr="001129F8" w:rsidRDefault="00021615" w:rsidP="00B538B6">
            <w:pPr>
              <w:pStyle w:val="ANormal"/>
            </w:pPr>
            <w:r>
              <w:rPr>
                <w:shd w:val="clear" w:color="auto" w:fill="FFFFFF"/>
              </w:rPr>
              <w:t>Giải nhì</w:t>
            </w:r>
          </w:p>
        </w:tc>
      </w:tr>
      <w:tr w:rsidR="00021615" w:rsidRPr="006F57C7" w14:paraId="7479C55B" w14:textId="77777777" w:rsidTr="00021615">
        <w:tc>
          <w:tcPr>
            <w:tcW w:w="2245" w:type="dxa"/>
            <w:shd w:val="clear" w:color="auto" w:fill="auto"/>
          </w:tcPr>
          <w:p w14:paraId="56088023" w14:textId="77777777" w:rsidR="00021615" w:rsidRPr="001129F8" w:rsidRDefault="00021615" w:rsidP="00B538B6">
            <w:pPr>
              <w:pStyle w:val="ANormal"/>
            </w:pPr>
            <w:r>
              <w:t>3</w:t>
            </w:r>
          </w:p>
        </w:tc>
        <w:tc>
          <w:tcPr>
            <w:tcW w:w="7105" w:type="dxa"/>
            <w:shd w:val="clear" w:color="auto" w:fill="auto"/>
          </w:tcPr>
          <w:p w14:paraId="1F289F73" w14:textId="77777777" w:rsidR="00021615" w:rsidRDefault="00021615" w:rsidP="00B538B6">
            <w:pPr>
              <w:pStyle w:val="ANormal"/>
              <w:rPr>
                <w:shd w:val="clear" w:color="auto" w:fill="FFFFFF"/>
              </w:rPr>
            </w:pPr>
            <w:r>
              <w:rPr>
                <w:shd w:val="clear" w:color="auto" w:fill="FFFFFF"/>
              </w:rPr>
              <w:t>Giải ba</w:t>
            </w:r>
          </w:p>
        </w:tc>
      </w:tr>
      <w:tr w:rsidR="00021615" w:rsidRPr="006F57C7" w14:paraId="706A4285" w14:textId="77777777" w:rsidTr="00021615">
        <w:tc>
          <w:tcPr>
            <w:tcW w:w="2245" w:type="dxa"/>
            <w:shd w:val="clear" w:color="auto" w:fill="auto"/>
          </w:tcPr>
          <w:p w14:paraId="7E95384E" w14:textId="77777777" w:rsidR="00021615" w:rsidRDefault="00021615" w:rsidP="00B538B6">
            <w:pPr>
              <w:pStyle w:val="ANormal"/>
            </w:pPr>
            <w:r>
              <w:t>4</w:t>
            </w:r>
          </w:p>
        </w:tc>
        <w:tc>
          <w:tcPr>
            <w:tcW w:w="7105" w:type="dxa"/>
            <w:shd w:val="clear" w:color="auto" w:fill="auto"/>
          </w:tcPr>
          <w:p w14:paraId="3D9DF91A" w14:textId="77777777" w:rsidR="00021615" w:rsidRDefault="00021615" w:rsidP="00B538B6">
            <w:pPr>
              <w:pStyle w:val="ANormal"/>
              <w:rPr>
                <w:shd w:val="clear" w:color="auto" w:fill="FFFFFF"/>
              </w:rPr>
            </w:pPr>
            <w:r>
              <w:rPr>
                <w:shd w:val="clear" w:color="auto" w:fill="FFFFFF"/>
              </w:rPr>
              <w:t>Giải khuyến khích</w:t>
            </w:r>
          </w:p>
        </w:tc>
      </w:tr>
    </w:tbl>
    <w:p w14:paraId="3786CD9F" w14:textId="77777777" w:rsidR="00021615" w:rsidRPr="004E3DE1" w:rsidRDefault="00021615" w:rsidP="00021615"/>
    <w:p w14:paraId="498B166A" w14:textId="77777777" w:rsidR="00021615" w:rsidRDefault="00021615" w:rsidP="00021615">
      <w:pPr>
        <w:pStyle w:val="Heading2"/>
        <w:rPr>
          <w:lang w:val="vi-VN"/>
        </w:rPr>
      </w:pPr>
      <w:bookmarkStart w:id="742" w:name="_Toc189584796"/>
      <w:r>
        <w:t>E.1.97. CapThiHSG</w:t>
      </w:r>
      <w:bookmarkEnd w:id="742"/>
    </w:p>
    <w:p w14:paraId="77E7CF8C" w14:textId="77777777" w:rsidR="00021615" w:rsidRPr="003F6BFF" w:rsidRDefault="00021615" w:rsidP="00021615">
      <w:pPr>
        <w:rPr>
          <w:lang w:val="vi-VN"/>
        </w:rPr>
      </w:pPr>
    </w:p>
    <w:p w14:paraId="13123568"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E.1.97 – Dữ liệu danh mục cấp thi học sinh giỏi</w:t>
      </w:r>
    </w:p>
    <w:tbl>
      <w:tblPr>
        <w:tblStyle w:val="TableGrid"/>
        <w:tblW w:w="0" w:type="auto"/>
        <w:tblLook w:val="04A0" w:firstRow="1" w:lastRow="0" w:firstColumn="1" w:lastColumn="0" w:noHBand="0" w:noVBand="1"/>
      </w:tblPr>
      <w:tblGrid>
        <w:gridCol w:w="2184"/>
        <w:gridCol w:w="6875"/>
      </w:tblGrid>
      <w:tr w:rsidR="00021615" w:rsidRPr="006F57C7" w14:paraId="5231BFAC" w14:textId="77777777" w:rsidTr="00021615">
        <w:tc>
          <w:tcPr>
            <w:tcW w:w="2245" w:type="dxa"/>
            <w:shd w:val="clear" w:color="auto" w:fill="auto"/>
          </w:tcPr>
          <w:p w14:paraId="3C97A0E3" w14:textId="77777777" w:rsidR="00021615" w:rsidRPr="00B55D6A" w:rsidRDefault="00021615" w:rsidP="00B538B6">
            <w:pPr>
              <w:pStyle w:val="ANormal"/>
            </w:pPr>
            <w:r w:rsidRPr="00B55D6A">
              <w:t>Mã</w:t>
            </w:r>
          </w:p>
        </w:tc>
        <w:tc>
          <w:tcPr>
            <w:tcW w:w="7105" w:type="dxa"/>
            <w:shd w:val="clear" w:color="auto" w:fill="auto"/>
          </w:tcPr>
          <w:p w14:paraId="2003F098" w14:textId="77777777" w:rsidR="00021615" w:rsidRPr="00B55D6A" w:rsidRDefault="00021615" w:rsidP="00B538B6">
            <w:pPr>
              <w:pStyle w:val="ANormal"/>
            </w:pPr>
            <w:r w:rsidRPr="00B55D6A">
              <w:t>Ý nghĩa</w:t>
            </w:r>
          </w:p>
        </w:tc>
      </w:tr>
      <w:tr w:rsidR="00021615" w:rsidRPr="006F57C7" w14:paraId="62AE59D9" w14:textId="77777777" w:rsidTr="00021615">
        <w:tc>
          <w:tcPr>
            <w:tcW w:w="2245" w:type="dxa"/>
            <w:shd w:val="clear" w:color="auto" w:fill="auto"/>
          </w:tcPr>
          <w:p w14:paraId="59931C20" w14:textId="77777777" w:rsidR="00021615" w:rsidRPr="001129F8" w:rsidRDefault="00021615" w:rsidP="00B538B6">
            <w:pPr>
              <w:pStyle w:val="ANormal"/>
            </w:pPr>
            <w:r>
              <w:t>QG</w:t>
            </w:r>
          </w:p>
        </w:tc>
        <w:tc>
          <w:tcPr>
            <w:tcW w:w="7105" w:type="dxa"/>
            <w:shd w:val="clear" w:color="auto" w:fill="auto"/>
          </w:tcPr>
          <w:p w14:paraId="7BAACE04" w14:textId="77777777" w:rsidR="00021615" w:rsidRPr="001129F8" w:rsidRDefault="00021615" w:rsidP="00B538B6">
            <w:pPr>
              <w:pStyle w:val="ANormal"/>
            </w:pPr>
            <w:r>
              <w:rPr>
                <w:shd w:val="clear" w:color="auto" w:fill="FFFFFF"/>
              </w:rPr>
              <w:t>Cấp quốc gia</w:t>
            </w:r>
          </w:p>
        </w:tc>
      </w:tr>
      <w:tr w:rsidR="00021615" w:rsidRPr="006F57C7" w14:paraId="32897EE1" w14:textId="77777777" w:rsidTr="00021615">
        <w:tc>
          <w:tcPr>
            <w:tcW w:w="2245" w:type="dxa"/>
            <w:shd w:val="clear" w:color="auto" w:fill="auto"/>
          </w:tcPr>
          <w:p w14:paraId="55B9D756" w14:textId="77777777" w:rsidR="00021615" w:rsidRPr="001129F8" w:rsidRDefault="00021615" w:rsidP="00B538B6">
            <w:pPr>
              <w:pStyle w:val="ANormal"/>
            </w:pPr>
            <w:r>
              <w:t>TP</w:t>
            </w:r>
          </w:p>
        </w:tc>
        <w:tc>
          <w:tcPr>
            <w:tcW w:w="7105" w:type="dxa"/>
            <w:shd w:val="clear" w:color="auto" w:fill="auto"/>
          </w:tcPr>
          <w:p w14:paraId="5586E199" w14:textId="77777777" w:rsidR="00021615" w:rsidRPr="001129F8" w:rsidRDefault="00021615" w:rsidP="00B538B6">
            <w:pPr>
              <w:pStyle w:val="ANormal"/>
            </w:pPr>
            <w:r>
              <w:rPr>
                <w:shd w:val="clear" w:color="auto" w:fill="FFFFFF"/>
              </w:rPr>
              <w:t>Cấp tỉnh/ thành phố</w:t>
            </w:r>
          </w:p>
        </w:tc>
      </w:tr>
      <w:tr w:rsidR="00021615" w:rsidRPr="006F57C7" w14:paraId="034602B5" w14:textId="77777777" w:rsidTr="00021615">
        <w:tc>
          <w:tcPr>
            <w:tcW w:w="2245" w:type="dxa"/>
            <w:shd w:val="clear" w:color="auto" w:fill="auto"/>
          </w:tcPr>
          <w:p w14:paraId="5FD53E7A" w14:textId="77777777" w:rsidR="00021615" w:rsidRPr="001129F8" w:rsidRDefault="00021615" w:rsidP="00B538B6">
            <w:pPr>
              <w:pStyle w:val="ANormal"/>
            </w:pPr>
            <w:r>
              <w:t>QH</w:t>
            </w:r>
          </w:p>
        </w:tc>
        <w:tc>
          <w:tcPr>
            <w:tcW w:w="7105" w:type="dxa"/>
            <w:shd w:val="clear" w:color="auto" w:fill="auto"/>
          </w:tcPr>
          <w:p w14:paraId="12CAA5C4" w14:textId="77777777" w:rsidR="00021615" w:rsidRDefault="00021615" w:rsidP="00B538B6">
            <w:pPr>
              <w:pStyle w:val="ANormal"/>
              <w:rPr>
                <w:shd w:val="clear" w:color="auto" w:fill="FFFFFF"/>
              </w:rPr>
            </w:pPr>
            <w:r>
              <w:rPr>
                <w:shd w:val="clear" w:color="auto" w:fill="FFFFFF"/>
              </w:rPr>
              <w:t>Cấp huyện</w:t>
            </w:r>
          </w:p>
        </w:tc>
      </w:tr>
      <w:tr w:rsidR="00021615" w:rsidRPr="006F57C7" w14:paraId="1EF5425E" w14:textId="77777777" w:rsidTr="00021615">
        <w:tc>
          <w:tcPr>
            <w:tcW w:w="2245" w:type="dxa"/>
            <w:shd w:val="clear" w:color="auto" w:fill="auto"/>
          </w:tcPr>
          <w:p w14:paraId="2FE29D91" w14:textId="77777777" w:rsidR="00021615" w:rsidRDefault="00021615" w:rsidP="00B538B6">
            <w:pPr>
              <w:pStyle w:val="ANormal"/>
            </w:pPr>
            <w:r>
              <w:t>KH</w:t>
            </w:r>
          </w:p>
        </w:tc>
        <w:tc>
          <w:tcPr>
            <w:tcW w:w="7105" w:type="dxa"/>
            <w:shd w:val="clear" w:color="auto" w:fill="auto"/>
          </w:tcPr>
          <w:p w14:paraId="23C385EB" w14:textId="77777777" w:rsidR="00021615" w:rsidRDefault="00021615" w:rsidP="00B538B6">
            <w:pPr>
              <w:pStyle w:val="ANormal"/>
              <w:rPr>
                <w:shd w:val="clear" w:color="auto" w:fill="FFFFFF"/>
              </w:rPr>
            </w:pPr>
            <w:r>
              <w:rPr>
                <w:shd w:val="clear" w:color="auto" w:fill="FFFFFF"/>
              </w:rPr>
              <w:t>Khác</w:t>
            </w:r>
          </w:p>
        </w:tc>
      </w:tr>
    </w:tbl>
    <w:p w14:paraId="41FFDA41" w14:textId="77777777" w:rsidR="00021615" w:rsidRPr="004E3DE1" w:rsidRDefault="00021615" w:rsidP="00021615"/>
    <w:p w14:paraId="0F64BBBE" w14:textId="77777777" w:rsidR="00021615" w:rsidRPr="00E54FBF" w:rsidRDefault="00021615" w:rsidP="00021615">
      <w:pPr>
        <w:pStyle w:val="Heading2"/>
      </w:pPr>
      <w:bookmarkStart w:id="743" w:name="_Toc189584797"/>
      <w:r w:rsidRPr="00E54FBF">
        <w:t>E.1.98.LyDoVaoNoiTru</w:t>
      </w:r>
      <w:bookmarkEnd w:id="743"/>
    </w:p>
    <w:p w14:paraId="2683307B" w14:textId="77777777" w:rsidR="00021615" w:rsidRDefault="00021615" w:rsidP="00021615"/>
    <w:p w14:paraId="11E7AAF7"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E.1.98 – Dữ liệu danh mục lý do vào nội trú</w:t>
      </w:r>
    </w:p>
    <w:tbl>
      <w:tblPr>
        <w:tblW w:w="9209" w:type="dxa"/>
        <w:tblInd w:w="1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09"/>
        <w:gridCol w:w="6900"/>
      </w:tblGrid>
      <w:tr w:rsidR="00021615" w:rsidRPr="0094647B" w14:paraId="4159D184" w14:textId="77777777" w:rsidTr="00021615">
        <w:trPr>
          <w:trHeight w:val="419"/>
        </w:trPr>
        <w:tc>
          <w:tcPr>
            <w:tcW w:w="2309" w:type="dxa"/>
          </w:tcPr>
          <w:p w14:paraId="7F9675C2" w14:textId="77777777" w:rsidR="00021615" w:rsidRPr="00B55D6A" w:rsidRDefault="00021615" w:rsidP="00021615">
            <w:pPr>
              <w:pStyle w:val="TableParagraph"/>
              <w:spacing w:before="113"/>
              <w:ind w:left="988"/>
              <w:jc w:val="center"/>
              <w:rPr>
                <w:b/>
                <w:i/>
                <w:lang w:val="vi-VN"/>
              </w:rPr>
            </w:pPr>
            <w:r w:rsidRPr="00B55D6A">
              <w:rPr>
                <w:b/>
                <w:i/>
                <w:lang w:val="vi-VN"/>
              </w:rPr>
              <w:t>Mã</w:t>
            </w:r>
          </w:p>
        </w:tc>
        <w:tc>
          <w:tcPr>
            <w:tcW w:w="6900" w:type="dxa"/>
          </w:tcPr>
          <w:p w14:paraId="4A307DE0" w14:textId="77777777" w:rsidR="00021615" w:rsidRPr="00B55D6A" w:rsidRDefault="00021615" w:rsidP="00021615">
            <w:pPr>
              <w:pStyle w:val="TableParagraph"/>
              <w:spacing w:before="113"/>
              <w:jc w:val="center"/>
              <w:rPr>
                <w:b/>
                <w:i/>
                <w:lang w:val="vi-VN"/>
              </w:rPr>
            </w:pPr>
            <w:r w:rsidRPr="00B55D6A">
              <w:rPr>
                <w:b/>
                <w:i/>
                <w:lang w:val="vi-VN"/>
              </w:rPr>
              <w:t>Ý nghĩa</w:t>
            </w:r>
          </w:p>
        </w:tc>
      </w:tr>
      <w:tr w:rsidR="00021615" w:rsidRPr="0094647B" w14:paraId="51531160" w14:textId="77777777" w:rsidTr="00021615">
        <w:trPr>
          <w:trHeight w:val="419"/>
        </w:trPr>
        <w:tc>
          <w:tcPr>
            <w:tcW w:w="2309" w:type="dxa"/>
          </w:tcPr>
          <w:p w14:paraId="2DC7984F" w14:textId="77777777" w:rsidR="00021615" w:rsidRPr="00754B20" w:rsidRDefault="00021615" w:rsidP="00021615">
            <w:pPr>
              <w:pStyle w:val="TableParagraph"/>
              <w:spacing w:before="115"/>
              <w:ind w:left="1022"/>
            </w:pPr>
            <w:r>
              <w:t>x..x</w:t>
            </w:r>
          </w:p>
        </w:tc>
        <w:tc>
          <w:tcPr>
            <w:tcW w:w="6900" w:type="dxa"/>
          </w:tcPr>
          <w:p w14:paraId="5D2AE2FE" w14:textId="77777777" w:rsidR="00021615" w:rsidRPr="0094647B" w:rsidRDefault="00021615" w:rsidP="00021615">
            <w:pPr>
              <w:pStyle w:val="TableParagraph"/>
              <w:spacing w:before="115"/>
              <w:rPr>
                <w:lang w:val="vi-VN"/>
              </w:rPr>
            </w:pPr>
            <w:r>
              <w:t>M</w:t>
            </w:r>
            <w:r w:rsidRPr="00754B20">
              <w:rPr>
                <w:lang w:val="vi-VN"/>
              </w:rPr>
              <w:t>ã lý do người bệnh vào điều trị nội trú theo quy định của Bộ Y tế</w:t>
            </w:r>
          </w:p>
        </w:tc>
      </w:tr>
    </w:tbl>
    <w:p w14:paraId="7ACE6750" w14:textId="77777777" w:rsidR="00021615" w:rsidRPr="00E54FBF" w:rsidRDefault="00021615" w:rsidP="00021615"/>
    <w:p w14:paraId="5B5E674A" w14:textId="77777777" w:rsidR="00021615" w:rsidRDefault="00021615" w:rsidP="00021615">
      <w:pPr>
        <w:pStyle w:val="Heading2"/>
        <w:rPr>
          <w:lang w:val="vi-VN"/>
        </w:rPr>
      </w:pPr>
      <w:bookmarkStart w:id="744" w:name="_Toc189584798"/>
      <w:r>
        <w:t xml:space="preserve">E.1.99. </w:t>
      </w:r>
      <w:r w:rsidRPr="006F57C7">
        <w:rPr>
          <w:lang w:val="vi-VN"/>
        </w:rPr>
        <w:t>KetQuaDieuTri</w:t>
      </w:r>
      <w:bookmarkEnd w:id="744"/>
    </w:p>
    <w:p w14:paraId="4FAD6C35" w14:textId="77777777" w:rsidR="00021615" w:rsidRPr="0044372D" w:rsidRDefault="00021615" w:rsidP="00021615">
      <w:pPr>
        <w:rPr>
          <w:rFonts w:ascii="Arial" w:hAnsi="Arial" w:cs="Arial"/>
        </w:rPr>
      </w:pPr>
      <w:r w:rsidRPr="0044372D">
        <w:rPr>
          <w:rFonts w:ascii="Arial" w:hAnsi="Arial" w:cs="Arial"/>
        </w:rPr>
        <w:t xml:space="preserve">Căn cứ: </w:t>
      </w:r>
      <w:r w:rsidRPr="0044372D">
        <w:rPr>
          <w:rFonts w:ascii="Arial" w:hAnsi="Arial" w:cs="Arial"/>
          <w:lang w:val="vi-VN"/>
        </w:rPr>
        <w:t xml:space="preserve">Quyết định số </w:t>
      </w:r>
      <w:r w:rsidRPr="0044372D">
        <w:rPr>
          <w:rFonts w:ascii="Arial" w:hAnsi="Arial" w:cs="Arial"/>
          <w:color w:val="000000" w:themeColor="text1"/>
        </w:rPr>
        <w:t>3176/QĐ-BYT</w:t>
      </w:r>
      <w:r w:rsidRPr="0044372D">
        <w:rPr>
          <w:rFonts w:ascii="Arial" w:hAnsi="Arial" w:cs="Arial"/>
          <w:color w:val="000000" w:themeColor="text1"/>
          <w:lang w:val="vi-VN"/>
        </w:rPr>
        <w:t xml:space="preserve"> ngày 29 tháng </w:t>
      </w:r>
      <w:r w:rsidRPr="0044372D">
        <w:rPr>
          <w:rFonts w:ascii="Arial" w:hAnsi="Arial" w:cs="Arial"/>
          <w:color w:val="000000" w:themeColor="text1"/>
        </w:rPr>
        <w:t>10</w:t>
      </w:r>
      <w:r w:rsidRPr="0044372D">
        <w:rPr>
          <w:rFonts w:ascii="Arial" w:hAnsi="Arial" w:cs="Arial"/>
          <w:color w:val="000000" w:themeColor="text1"/>
          <w:lang w:val="vi-VN"/>
        </w:rPr>
        <w:t> năm 202</w:t>
      </w:r>
      <w:r w:rsidRPr="0044372D">
        <w:rPr>
          <w:rFonts w:ascii="Arial" w:hAnsi="Arial" w:cs="Arial"/>
          <w:color w:val="000000" w:themeColor="text1"/>
        </w:rPr>
        <w:t>4</w:t>
      </w:r>
      <w:r w:rsidRPr="0044372D">
        <w:rPr>
          <w:rFonts w:ascii="Arial" w:hAnsi="Arial" w:cs="Arial"/>
          <w:color w:val="000000" w:themeColor="text1"/>
          <w:lang w:val="vi-VN"/>
        </w:rPr>
        <w:t xml:space="preserve"> của </w:t>
      </w:r>
      <w:r w:rsidRPr="0044372D">
        <w:rPr>
          <w:rFonts w:ascii="Arial" w:hAnsi="Arial" w:cs="Arial"/>
        </w:rPr>
        <w:t>Bộ trưởng Bộ Y tế.</w:t>
      </w:r>
    </w:p>
    <w:p w14:paraId="4B1CFD6D"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E.1.99 – Dữ liệu danh mục kết quả điều trị</w:t>
      </w:r>
    </w:p>
    <w:tbl>
      <w:tblPr>
        <w:tblW w:w="9209" w:type="dxa"/>
        <w:tblInd w:w="1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09"/>
        <w:gridCol w:w="6900"/>
      </w:tblGrid>
      <w:tr w:rsidR="00021615" w:rsidRPr="0094647B" w14:paraId="4A9CB4E9" w14:textId="77777777" w:rsidTr="00021615">
        <w:trPr>
          <w:trHeight w:val="419"/>
        </w:trPr>
        <w:tc>
          <w:tcPr>
            <w:tcW w:w="2309" w:type="dxa"/>
          </w:tcPr>
          <w:p w14:paraId="32332613" w14:textId="77777777" w:rsidR="00021615" w:rsidRPr="00B55D6A" w:rsidRDefault="00021615" w:rsidP="00021615">
            <w:pPr>
              <w:pStyle w:val="TableParagraph"/>
              <w:spacing w:before="113"/>
              <w:rPr>
                <w:b/>
                <w:i/>
                <w:lang w:val="vi-VN"/>
              </w:rPr>
            </w:pPr>
            <w:r w:rsidRPr="00B55D6A">
              <w:rPr>
                <w:b/>
                <w:i/>
                <w:lang w:val="vi-VN"/>
              </w:rPr>
              <w:t>Mã</w:t>
            </w:r>
          </w:p>
        </w:tc>
        <w:tc>
          <w:tcPr>
            <w:tcW w:w="6900" w:type="dxa"/>
          </w:tcPr>
          <w:p w14:paraId="6F487AD2" w14:textId="77777777" w:rsidR="00021615" w:rsidRPr="00B55D6A" w:rsidRDefault="00021615" w:rsidP="00021615">
            <w:pPr>
              <w:pStyle w:val="TableParagraph"/>
              <w:spacing w:before="113"/>
              <w:rPr>
                <w:b/>
                <w:i/>
                <w:lang w:val="vi-VN"/>
              </w:rPr>
            </w:pPr>
            <w:r w:rsidRPr="00B55D6A">
              <w:rPr>
                <w:b/>
                <w:i/>
                <w:lang w:val="vi-VN"/>
              </w:rPr>
              <w:t>Ý nghĩa</w:t>
            </w:r>
          </w:p>
        </w:tc>
      </w:tr>
      <w:tr w:rsidR="00021615" w:rsidRPr="0094647B" w14:paraId="4FB5CFB4" w14:textId="77777777" w:rsidTr="00021615">
        <w:trPr>
          <w:trHeight w:val="419"/>
        </w:trPr>
        <w:tc>
          <w:tcPr>
            <w:tcW w:w="2309" w:type="dxa"/>
          </w:tcPr>
          <w:p w14:paraId="78D53AC3" w14:textId="77777777" w:rsidR="00021615" w:rsidRPr="0094647B" w:rsidRDefault="00021615" w:rsidP="00021615">
            <w:pPr>
              <w:pStyle w:val="TableParagraph"/>
              <w:spacing w:before="115"/>
              <w:ind w:left="1022"/>
              <w:rPr>
                <w:lang w:val="vi-VN"/>
              </w:rPr>
            </w:pPr>
            <w:r w:rsidRPr="0094647B">
              <w:rPr>
                <w:lang w:val="vi-VN"/>
              </w:rPr>
              <w:t>0</w:t>
            </w:r>
          </w:p>
        </w:tc>
        <w:tc>
          <w:tcPr>
            <w:tcW w:w="6900" w:type="dxa"/>
          </w:tcPr>
          <w:p w14:paraId="273C4F2A" w14:textId="77777777" w:rsidR="00021615" w:rsidRPr="0094647B" w:rsidRDefault="00021615" w:rsidP="00021615">
            <w:pPr>
              <w:pStyle w:val="TableParagraph"/>
              <w:spacing w:before="115"/>
              <w:rPr>
                <w:lang w:val="vi-VN"/>
              </w:rPr>
            </w:pPr>
            <w:r w:rsidRPr="0094647B">
              <w:rPr>
                <w:lang w:val="vi-VN"/>
              </w:rPr>
              <w:t>Chưa có</w:t>
            </w:r>
            <w:r w:rsidRPr="0094647B">
              <w:rPr>
                <w:spacing w:val="-2"/>
                <w:lang w:val="vi-VN"/>
              </w:rPr>
              <w:t xml:space="preserve"> </w:t>
            </w:r>
            <w:r w:rsidRPr="0094647B">
              <w:rPr>
                <w:lang w:val="vi-VN"/>
              </w:rPr>
              <w:t>thông</w:t>
            </w:r>
            <w:r w:rsidRPr="0094647B">
              <w:rPr>
                <w:spacing w:val="-2"/>
                <w:lang w:val="vi-VN"/>
              </w:rPr>
              <w:t xml:space="preserve"> </w:t>
            </w:r>
            <w:r w:rsidRPr="0094647B">
              <w:rPr>
                <w:lang w:val="vi-VN"/>
              </w:rPr>
              <w:t>tin</w:t>
            </w:r>
          </w:p>
        </w:tc>
      </w:tr>
      <w:tr w:rsidR="00021615" w:rsidRPr="0094647B" w14:paraId="4CC5E561" w14:textId="77777777" w:rsidTr="00021615">
        <w:trPr>
          <w:trHeight w:val="419"/>
        </w:trPr>
        <w:tc>
          <w:tcPr>
            <w:tcW w:w="2309" w:type="dxa"/>
          </w:tcPr>
          <w:p w14:paraId="0CEE173E" w14:textId="77777777" w:rsidR="00021615" w:rsidRPr="0094647B" w:rsidRDefault="00021615" w:rsidP="00021615">
            <w:pPr>
              <w:pStyle w:val="TableParagraph"/>
              <w:spacing w:before="115"/>
              <w:ind w:left="1022"/>
              <w:rPr>
                <w:lang w:val="vi-VN"/>
              </w:rPr>
            </w:pPr>
            <w:r w:rsidRPr="0094647B">
              <w:rPr>
                <w:lang w:val="vi-VN"/>
              </w:rPr>
              <w:t>1</w:t>
            </w:r>
          </w:p>
        </w:tc>
        <w:tc>
          <w:tcPr>
            <w:tcW w:w="6900" w:type="dxa"/>
          </w:tcPr>
          <w:p w14:paraId="24FE59C0" w14:textId="77777777" w:rsidR="00021615" w:rsidRPr="0094647B" w:rsidRDefault="00021615" w:rsidP="00021615">
            <w:pPr>
              <w:pStyle w:val="TableParagraph"/>
              <w:spacing w:before="115"/>
              <w:rPr>
                <w:lang w:val="vi-VN"/>
              </w:rPr>
            </w:pPr>
            <w:r w:rsidRPr="0094647B">
              <w:rPr>
                <w:lang w:val="vi-VN"/>
              </w:rPr>
              <w:t xml:space="preserve">Khỏi </w:t>
            </w:r>
          </w:p>
        </w:tc>
      </w:tr>
      <w:tr w:rsidR="00021615" w:rsidRPr="0094647B" w14:paraId="0C126164" w14:textId="77777777" w:rsidTr="00021615">
        <w:trPr>
          <w:trHeight w:val="419"/>
        </w:trPr>
        <w:tc>
          <w:tcPr>
            <w:tcW w:w="2309" w:type="dxa"/>
          </w:tcPr>
          <w:p w14:paraId="5EFD90C7" w14:textId="77777777" w:rsidR="00021615" w:rsidRPr="0094647B" w:rsidRDefault="00021615" w:rsidP="00021615">
            <w:pPr>
              <w:pStyle w:val="TableParagraph"/>
              <w:spacing w:before="115"/>
              <w:ind w:left="1022"/>
              <w:rPr>
                <w:lang w:val="vi-VN"/>
              </w:rPr>
            </w:pPr>
            <w:r w:rsidRPr="0094647B">
              <w:rPr>
                <w:lang w:val="vi-VN"/>
              </w:rPr>
              <w:t>2</w:t>
            </w:r>
          </w:p>
        </w:tc>
        <w:tc>
          <w:tcPr>
            <w:tcW w:w="6900" w:type="dxa"/>
          </w:tcPr>
          <w:p w14:paraId="40A81AA1" w14:textId="77777777" w:rsidR="00021615" w:rsidRPr="0094647B" w:rsidRDefault="00021615" w:rsidP="00021615">
            <w:pPr>
              <w:pStyle w:val="TableParagraph"/>
              <w:spacing w:before="115"/>
              <w:rPr>
                <w:lang w:val="vi-VN"/>
              </w:rPr>
            </w:pPr>
            <w:r w:rsidRPr="0094647B">
              <w:rPr>
                <w:lang w:val="vi-VN"/>
              </w:rPr>
              <w:t xml:space="preserve">Đỡ </w:t>
            </w:r>
          </w:p>
        </w:tc>
      </w:tr>
      <w:tr w:rsidR="00021615" w:rsidRPr="0094647B" w14:paraId="4EE13BA3" w14:textId="77777777" w:rsidTr="00021615">
        <w:trPr>
          <w:trHeight w:val="419"/>
        </w:trPr>
        <w:tc>
          <w:tcPr>
            <w:tcW w:w="2309" w:type="dxa"/>
          </w:tcPr>
          <w:p w14:paraId="382EF712" w14:textId="77777777" w:rsidR="00021615" w:rsidRPr="0094647B" w:rsidRDefault="00021615" w:rsidP="00021615">
            <w:pPr>
              <w:pStyle w:val="TableParagraph"/>
              <w:spacing w:before="115"/>
              <w:ind w:left="1022"/>
              <w:rPr>
                <w:lang w:val="vi-VN"/>
              </w:rPr>
            </w:pPr>
            <w:r w:rsidRPr="0094647B">
              <w:rPr>
                <w:lang w:val="vi-VN"/>
              </w:rPr>
              <w:lastRenderedPageBreak/>
              <w:t>3</w:t>
            </w:r>
          </w:p>
        </w:tc>
        <w:tc>
          <w:tcPr>
            <w:tcW w:w="6900" w:type="dxa"/>
          </w:tcPr>
          <w:p w14:paraId="7CC93AC9" w14:textId="77777777" w:rsidR="00021615" w:rsidRPr="0094647B" w:rsidRDefault="00021615" w:rsidP="00021615">
            <w:pPr>
              <w:pStyle w:val="TableParagraph"/>
              <w:spacing w:before="115"/>
              <w:rPr>
                <w:lang w:val="vi-VN"/>
              </w:rPr>
            </w:pPr>
            <w:r w:rsidRPr="0094647B">
              <w:rPr>
                <w:lang w:val="vi-VN"/>
              </w:rPr>
              <w:t xml:space="preserve">Không thay đổi </w:t>
            </w:r>
          </w:p>
        </w:tc>
      </w:tr>
      <w:tr w:rsidR="00021615" w:rsidRPr="0094647B" w14:paraId="33FF19AE" w14:textId="77777777" w:rsidTr="00021615">
        <w:trPr>
          <w:trHeight w:val="419"/>
        </w:trPr>
        <w:tc>
          <w:tcPr>
            <w:tcW w:w="2309" w:type="dxa"/>
          </w:tcPr>
          <w:p w14:paraId="31B9B78E" w14:textId="77777777" w:rsidR="00021615" w:rsidRPr="0094647B" w:rsidRDefault="00021615" w:rsidP="00021615">
            <w:pPr>
              <w:pStyle w:val="TableParagraph"/>
              <w:spacing w:before="115"/>
              <w:ind w:left="1022"/>
              <w:rPr>
                <w:lang w:val="vi-VN"/>
              </w:rPr>
            </w:pPr>
            <w:r w:rsidRPr="0094647B">
              <w:rPr>
                <w:lang w:val="vi-VN"/>
              </w:rPr>
              <w:t>4</w:t>
            </w:r>
          </w:p>
        </w:tc>
        <w:tc>
          <w:tcPr>
            <w:tcW w:w="6900" w:type="dxa"/>
          </w:tcPr>
          <w:p w14:paraId="3CC3862C" w14:textId="77777777" w:rsidR="00021615" w:rsidRPr="0094647B" w:rsidRDefault="00021615" w:rsidP="00021615">
            <w:pPr>
              <w:pStyle w:val="TableParagraph"/>
              <w:spacing w:before="115"/>
              <w:rPr>
                <w:lang w:val="vi-VN"/>
              </w:rPr>
            </w:pPr>
            <w:r w:rsidRPr="0094647B">
              <w:rPr>
                <w:lang w:val="vi-VN"/>
              </w:rPr>
              <w:t xml:space="preserve">Nặng hơn </w:t>
            </w:r>
          </w:p>
        </w:tc>
      </w:tr>
      <w:tr w:rsidR="00021615" w:rsidRPr="0094647B" w14:paraId="3B7D0218" w14:textId="77777777" w:rsidTr="00021615">
        <w:trPr>
          <w:trHeight w:val="419"/>
        </w:trPr>
        <w:tc>
          <w:tcPr>
            <w:tcW w:w="2309" w:type="dxa"/>
          </w:tcPr>
          <w:p w14:paraId="5C88FDED" w14:textId="77777777" w:rsidR="00021615" w:rsidRPr="0094647B" w:rsidRDefault="00021615" w:rsidP="00021615">
            <w:pPr>
              <w:pStyle w:val="TableParagraph"/>
              <w:spacing w:before="115"/>
              <w:ind w:left="1022"/>
              <w:rPr>
                <w:lang w:val="vi-VN"/>
              </w:rPr>
            </w:pPr>
            <w:r w:rsidRPr="0094647B">
              <w:rPr>
                <w:lang w:val="vi-VN"/>
              </w:rPr>
              <w:t>5</w:t>
            </w:r>
          </w:p>
        </w:tc>
        <w:tc>
          <w:tcPr>
            <w:tcW w:w="6900" w:type="dxa"/>
          </w:tcPr>
          <w:p w14:paraId="0E826583" w14:textId="77777777" w:rsidR="00021615" w:rsidRPr="0094647B" w:rsidRDefault="00021615" w:rsidP="00021615">
            <w:pPr>
              <w:pStyle w:val="TableParagraph"/>
              <w:spacing w:before="115"/>
              <w:rPr>
                <w:lang w:val="vi-VN"/>
              </w:rPr>
            </w:pPr>
            <w:r w:rsidRPr="0094647B">
              <w:rPr>
                <w:lang w:val="vi-VN"/>
              </w:rPr>
              <w:t xml:space="preserve">Tử vong </w:t>
            </w:r>
          </w:p>
        </w:tc>
      </w:tr>
      <w:tr w:rsidR="00021615" w:rsidRPr="00A0085E" w14:paraId="4992072F" w14:textId="77777777" w:rsidTr="00021615">
        <w:trPr>
          <w:trHeight w:val="419"/>
        </w:trPr>
        <w:tc>
          <w:tcPr>
            <w:tcW w:w="2309" w:type="dxa"/>
          </w:tcPr>
          <w:p w14:paraId="45C632B4" w14:textId="77777777" w:rsidR="00021615" w:rsidRPr="0094647B" w:rsidRDefault="00021615" w:rsidP="00021615">
            <w:pPr>
              <w:pStyle w:val="TableParagraph"/>
              <w:spacing w:before="115"/>
              <w:ind w:left="1022"/>
              <w:rPr>
                <w:lang w:val="vi-VN"/>
              </w:rPr>
            </w:pPr>
            <w:r w:rsidRPr="0094647B">
              <w:rPr>
                <w:lang w:val="vi-VN"/>
              </w:rPr>
              <w:t>6</w:t>
            </w:r>
          </w:p>
        </w:tc>
        <w:tc>
          <w:tcPr>
            <w:tcW w:w="6900" w:type="dxa"/>
          </w:tcPr>
          <w:p w14:paraId="5F93F104" w14:textId="77777777" w:rsidR="00021615" w:rsidRPr="0094647B" w:rsidRDefault="00021615" w:rsidP="00021615">
            <w:pPr>
              <w:pStyle w:val="TableParagraph"/>
              <w:spacing w:before="115"/>
              <w:rPr>
                <w:lang w:val="vi-VN"/>
              </w:rPr>
            </w:pPr>
            <w:r w:rsidRPr="0094647B">
              <w:rPr>
                <w:lang w:val="vi-VN"/>
              </w:rPr>
              <w:t xml:space="preserve">Tiên lượng nặng xin về </w:t>
            </w:r>
          </w:p>
        </w:tc>
      </w:tr>
      <w:tr w:rsidR="00021615" w:rsidRPr="0094647B" w14:paraId="477FA7B9" w14:textId="77777777" w:rsidTr="00021615">
        <w:trPr>
          <w:trHeight w:val="419"/>
        </w:trPr>
        <w:tc>
          <w:tcPr>
            <w:tcW w:w="2309" w:type="dxa"/>
          </w:tcPr>
          <w:p w14:paraId="022A8306" w14:textId="77777777" w:rsidR="00021615" w:rsidRPr="0094647B" w:rsidRDefault="00021615" w:rsidP="00021615">
            <w:pPr>
              <w:pStyle w:val="TableParagraph"/>
              <w:spacing w:before="115"/>
              <w:ind w:left="1022"/>
              <w:rPr>
                <w:lang w:val="vi-VN"/>
              </w:rPr>
            </w:pPr>
            <w:r w:rsidRPr="0094647B">
              <w:rPr>
                <w:lang w:val="vi-VN"/>
              </w:rPr>
              <w:t>7</w:t>
            </w:r>
          </w:p>
        </w:tc>
        <w:tc>
          <w:tcPr>
            <w:tcW w:w="6900" w:type="dxa"/>
          </w:tcPr>
          <w:p w14:paraId="33F134B4" w14:textId="77777777" w:rsidR="00021615" w:rsidRPr="0094647B" w:rsidRDefault="00021615" w:rsidP="00021615">
            <w:pPr>
              <w:pStyle w:val="TableParagraph"/>
              <w:spacing w:before="115"/>
              <w:rPr>
                <w:lang w:val="vi-VN"/>
              </w:rPr>
            </w:pPr>
            <w:r w:rsidRPr="0094647B">
              <w:rPr>
                <w:lang w:val="vi-VN"/>
              </w:rPr>
              <w:t>Chưa xác định</w:t>
            </w:r>
          </w:p>
        </w:tc>
      </w:tr>
      <w:tr w:rsidR="00021615" w:rsidRPr="0094647B" w14:paraId="602F0A36" w14:textId="77777777" w:rsidTr="00021615">
        <w:trPr>
          <w:trHeight w:val="419"/>
        </w:trPr>
        <w:tc>
          <w:tcPr>
            <w:tcW w:w="2309" w:type="dxa"/>
          </w:tcPr>
          <w:p w14:paraId="075235E2" w14:textId="77777777" w:rsidR="00021615" w:rsidRPr="0094647B" w:rsidRDefault="00021615" w:rsidP="00021615">
            <w:pPr>
              <w:pStyle w:val="TableParagraph"/>
              <w:spacing w:before="115"/>
              <w:ind w:left="1022"/>
              <w:rPr>
                <w:lang w:val="vi-VN"/>
              </w:rPr>
            </w:pPr>
            <w:r w:rsidRPr="0094647B">
              <w:rPr>
                <w:lang w:val="vi-VN"/>
              </w:rPr>
              <w:t>8</w:t>
            </w:r>
          </w:p>
        </w:tc>
        <w:tc>
          <w:tcPr>
            <w:tcW w:w="6900" w:type="dxa"/>
          </w:tcPr>
          <w:p w14:paraId="77E9D220" w14:textId="77777777" w:rsidR="00021615" w:rsidRPr="0094647B" w:rsidRDefault="00021615" w:rsidP="00021615">
            <w:pPr>
              <w:pStyle w:val="TableParagraph"/>
              <w:spacing w:before="115"/>
              <w:rPr>
                <w:lang w:val="vi-VN"/>
              </w:rPr>
            </w:pPr>
            <w:r w:rsidRPr="0094647B">
              <w:rPr>
                <w:lang w:val="vi-VN"/>
              </w:rPr>
              <w:t>Tử vong ngoài viện</w:t>
            </w:r>
          </w:p>
        </w:tc>
      </w:tr>
    </w:tbl>
    <w:p w14:paraId="07A7ABBD" w14:textId="77777777" w:rsidR="00021615" w:rsidRDefault="00021615" w:rsidP="00021615">
      <w:pPr>
        <w:rPr>
          <w:rFonts w:ascii="Arial" w:hAnsi="Arial" w:cs="Arial"/>
          <w:b/>
        </w:rPr>
      </w:pPr>
    </w:p>
    <w:p w14:paraId="46741746" w14:textId="77777777" w:rsidR="00021615" w:rsidRDefault="00021615" w:rsidP="00021615">
      <w:pPr>
        <w:pStyle w:val="Heading2"/>
        <w:rPr>
          <w:lang w:val="vi-VN"/>
        </w:rPr>
      </w:pPr>
      <w:bookmarkStart w:id="745" w:name="_Toc189584799"/>
      <w:r>
        <w:t xml:space="preserve">E.1.100. </w:t>
      </w:r>
      <w:r w:rsidRPr="006F57C7">
        <w:rPr>
          <w:lang w:val="vi-VN"/>
        </w:rPr>
        <w:t>MaLoaiRaVien</w:t>
      </w:r>
      <w:bookmarkEnd w:id="745"/>
    </w:p>
    <w:p w14:paraId="6EADB94F" w14:textId="77777777" w:rsidR="00021615" w:rsidRPr="00A0085E" w:rsidRDefault="00021615" w:rsidP="00021615">
      <w:pPr>
        <w:rPr>
          <w:rFonts w:ascii="Arial" w:hAnsi="Arial" w:cs="Arial"/>
          <w:lang w:val="vi-VN"/>
        </w:rPr>
      </w:pPr>
      <w:r w:rsidRPr="00A0085E">
        <w:rPr>
          <w:rFonts w:ascii="Arial" w:hAnsi="Arial" w:cs="Arial"/>
          <w:lang w:val="vi-VN"/>
        </w:rPr>
        <w:t xml:space="preserve">Căn cứ: </w:t>
      </w:r>
      <w:r w:rsidRPr="0044372D">
        <w:rPr>
          <w:rFonts w:ascii="Arial" w:hAnsi="Arial" w:cs="Arial"/>
          <w:lang w:val="vi-VN"/>
        </w:rPr>
        <w:t xml:space="preserve">Quyết định số </w:t>
      </w:r>
      <w:r w:rsidRPr="00A0085E">
        <w:rPr>
          <w:rFonts w:ascii="Arial" w:hAnsi="Arial" w:cs="Arial"/>
          <w:color w:val="000000" w:themeColor="text1"/>
          <w:lang w:val="vi-VN"/>
        </w:rPr>
        <w:t>3176/QĐ-BYT</w:t>
      </w:r>
      <w:r w:rsidRPr="0044372D">
        <w:rPr>
          <w:rFonts w:ascii="Arial" w:hAnsi="Arial" w:cs="Arial"/>
          <w:color w:val="000000" w:themeColor="text1"/>
          <w:lang w:val="vi-VN"/>
        </w:rPr>
        <w:t xml:space="preserve"> ngày 29 tháng </w:t>
      </w:r>
      <w:r w:rsidRPr="00A0085E">
        <w:rPr>
          <w:rFonts w:ascii="Arial" w:hAnsi="Arial" w:cs="Arial"/>
          <w:color w:val="000000" w:themeColor="text1"/>
          <w:lang w:val="vi-VN"/>
        </w:rPr>
        <w:t>10</w:t>
      </w:r>
      <w:r w:rsidRPr="0044372D">
        <w:rPr>
          <w:rFonts w:ascii="Arial" w:hAnsi="Arial" w:cs="Arial"/>
          <w:color w:val="000000" w:themeColor="text1"/>
          <w:lang w:val="vi-VN"/>
        </w:rPr>
        <w:t> năm 202</w:t>
      </w:r>
      <w:r w:rsidRPr="00A0085E">
        <w:rPr>
          <w:rFonts w:ascii="Arial" w:hAnsi="Arial" w:cs="Arial"/>
          <w:color w:val="000000" w:themeColor="text1"/>
          <w:lang w:val="vi-VN"/>
        </w:rPr>
        <w:t>4</w:t>
      </w:r>
      <w:r w:rsidRPr="0044372D">
        <w:rPr>
          <w:rFonts w:ascii="Arial" w:hAnsi="Arial" w:cs="Arial"/>
          <w:color w:val="000000" w:themeColor="text1"/>
          <w:lang w:val="vi-VN"/>
        </w:rPr>
        <w:t xml:space="preserve"> của </w:t>
      </w:r>
      <w:r w:rsidRPr="00A0085E">
        <w:rPr>
          <w:rFonts w:ascii="Arial" w:hAnsi="Arial" w:cs="Arial"/>
          <w:lang w:val="vi-VN"/>
        </w:rPr>
        <w:t>Bộ trưởng Bộ Y tế.</w:t>
      </w:r>
    </w:p>
    <w:p w14:paraId="19AB0696"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E.1.100 – Dữ liệu danh mục mã loại ra viện</w:t>
      </w:r>
    </w:p>
    <w:tbl>
      <w:tblPr>
        <w:tblW w:w="9209" w:type="dxa"/>
        <w:tblInd w:w="1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09"/>
        <w:gridCol w:w="6900"/>
      </w:tblGrid>
      <w:tr w:rsidR="00021615" w:rsidRPr="0094647B" w14:paraId="310BB0B7" w14:textId="77777777" w:rsidTr="00021615">
        <w:trPr>
          <w:trHeight w:val="419"/>
        </w:trPr>
        <w:tc>
          <w:tcPr>
            <w:tcW w:w="2309" w:type="dxa"/>
          </w:tcPr>
          <w:p w14:paraId="512857C5" w14:textId="77777777" w:rsidR="00021615" w:rsidRPr="00B55D6A" w:rsidRDefault="00021615" w:rsidP="00021615">
            <w:pPr>
              <w:pStyle w:val="TableParagraph"/>
              <w:spacing w:before="113"/>
              <w:ind w:left="988"/>
              <w:rPr>
                <w:b/>
                <w:i/>
                <w:lang w:val="vi-VN"/>
              </w:rPr>
            </w:pPr>
            <w:r w:rsidRPr="00B55D6A">
              <w:rPr>
                <w:b/>
                <w:i/>
                <w:lang w:val="vi-VN"/>
              </w:rPr>
              <w:t>Mã</w:t>
            </w:r>
          </w:p>
        </w:tc>
        <w:tc>
          <w:tcPr>
            <w:tcW w:w="6900" w:type="dxa"/>
          </w:tcPr>
          <w:p w14:paraId="13BC1203" w14:textId="77777777" w:rsidR="00021615" w:rsidRPr="00B55D6A" w:rsidRDefault="00021615" w:rsidP="00021615">
            <w:pPr>
              <w:pStyle w:val="TableParagraph"/>
              <w:spacing w:before="113"/>
              <w:rPr>
                <w:b/>
                <w:i/>
                <w:lang w:val="vi-VN"/>
              </w:rPr>
            </w:pPr>
            <w:r w:rsidRPr="00B55D6A">
              <w:rPr>
                <w:b/>
                <w:i/>
                <w:lang w:val="vi-VN"/>
              </w:rPr>
              <w:t>Ý nghĩa</w:t>
            </w:r>
          </w:p>
        </w:tc>
      </w:tr>
      <w:tr w:rsidR="00021615" w:rsidRPr="0094647B" w14:paraId="477496D6" w14:textId="77777777" w:rsidTr="00021615">
        <w:trPr>
          <w:trHeight w:val="419"/>
        </w:trPr>
        <w:tc>
          <w:tcPr>
            <w:tcW w:w="2309" w:type="dxa"/>
          </w:tcPr>
          <w:p w14:paraId="28873C17" w14:textId="77777777" w:rsidR="00021615" w:rsidRPr="0094647B" w:rsidRDefault="00021615" w:rsidP="00021615">
            <w:pPr>
              <w:pStyle w:val="TableParagraph"/>
              <w:spacing w:before="115"/>
              <w:ind w:left="1022"/>
              <w:rPr>
                <w:lang w:val="vi-VN"/>
              </w:rPr>
            </w:pPr>
            <w:r w:rsidRPr="0094647B">
              <w:rPr>
                <w:lang w:val="vi-VN"/>
              </w:rPr>
              <w:t>0</w:t>
            </w:r>
          </w:p>
        </w:tc>
        <w:tc>
          <w:tcPr>
            <w:tcW w:w="6900" w:type="dxa"/>
          </w:tcPr>
          <w:p w14:paraId="67190F80" w14:textId="77777777" w:rsidR="00021615" w:rsidRPr="0094647B" w:rsidRDefault="00021615" w:rsidP="00021615">
            <w:pPr>
              <w:pStyle w:val="TableParagraph"/>
              <w:spacing w:before="115"/>
              <w:rPr>
                <w:lang w:val="vi-VN"/>
              </w:rPr>
            </w:pPr>
            <w:r w:rsidRPr="0094647B">
              <w:rPr>
                <w:lang w:val="vi-VN"/>
              </w:rPr>
              <w:t>Chưa có</w:t>
            </w:r>
            <w:r w:rsidRPr="0094647B">
              <w:rPr>
                <w:spacing w:val="-2"/>
                <w:lang w:val="vi-VN"/>
              </w:rPr>
              <w:t xml:space="preserve"> </w:t>
            </w:r>
            <w:r w:rsidRPr="0094647B">
              <w:rPr>
                <w:lang w:val="vi-VN"/>
              </w:rPr>
              <w:t>thông</w:t>
            </w:r>
            <w:r w:rsidRPr="0094647B">
              <w:rPr>
                <w:spacing w:val="-2"/>
                <w:lang w:val="vi-VN"/>
              </w:rPr>
              <w:t xml:space="preserve"> </w:t>
            </w:r>
            <w:r w:rsidRPr="0094647B">
              <w:rPr>
                <w:lang w:val="vi-VN"/>
              </w:rPr>
              <w:t>tin</w:t>
            </w:r>
          </w:p>
        </w:tc>
      </w:tr>
      <w:tr w:rsidR="00021615" w:rsidRPr="0094647B" w14:paraId="32EB96B7" w14:textId="77777777" w:rsidTr="00021615">
        <w:trPr>
          <w:trHeight w:val="419"/>
        </w:trPr>
        <w:tc>
          <w:tcPr>
            <w:tcW w:w="2309" w:type="dxa"/>
          </w:tcPr>
          <w:p w14:paraId="5ECB7AD0" w14:textId="77777777" w:rsidR="00021615" w:rsidRPr="0094647B" w:rsidRDefault="00021615" w:rsidP="00021615">
            <w:pPr>
              <w:pStyle w:val="TableParagraph"/>
              <w:spacing w:before="115"/>
              <w:ind w:left="1022"/>
              <w:rPr>
                <w:lang w:val="vi-VN"/>
              </w:rPr>
            </w:pPr>
            <w:r w:rsidRPr="0094647B">
              <w:rPr>
                <w:lang w:val="vi-VN"/>
              </w:rPr>
              <w:t>1</w:t>
            </w:r>
          </w:p>
        </w:tc>
        <w:tc>
          <w:tcPr>
            <w:tcW w:w="6900" w:type="dxa"/>
          </w:tcPr>
          <w:p w14:paraId="3F336D0E" w14:textId="77777777" w:rsidR="00021615" w:rsidRPr="0094647B" w:rsidRDefault="00021615" w:rsidP="00021615">
            <w:pPr>
              <w:pStyle w:val="TableParagraph"/>
              <w:spacing w:before="115"/>
              <w:rPr>
                <w:lang w:val="vi-VN"/>
              </w:rPr>
            </w:pPr>
            <w:r w:rsidRPr="0094647B">
              <w:rPr>
                <w:lang w:val="vi-VN"/>
              </w:rPr>
              <w:t xml:space="preserve">Ra viện </w:t>
            </w:r>
          </w:p>
        </w:tc>
      </w:tr>
      <w:tr w:rsidR="00021615" w:rsidRPr="00A0085E" w14:paraId="255C3C6E" w14:textId="77777777" w:rsidTr="00021615">
        <w:trPr>
          <w:trHeight w:val="419"/>
        </w:trPr>
        <w:tc>
          <w:tcPr>
            <w:tcW w:w="2309" w:type="dxa"/>
          </w:tcPr>
          <w:p w14:paraId="1301C226" w14:textId="77777777" w:rsidR="00021615" w:rsidRPr="0094647B" w:rsidRDefault="00021615" w:rsidP="00021615">
            <w:pPr>
              <w:pStyle w:val="TableParagraph"/>
              <w:spacing w:before="115"/>
              <w:ind w:left="1022"/>
              <w:rPr>
                <w:lang w:val="vi-VN"/>
              </w:rPr>
            </w:pPr>
            <w:r w:rsidRPr="0094647B">
              <w:rPr>
                <w:lang w:val="vi-VN"/>
              </w:rPr>
              <w:t>2</w:t>
            </w:r>
          </w:p>
        </w:tc>
        <w:tc>
          <w:tcPr>
            <w:tcW w:w="6900" w:type="dxa"/>
          </w:tcPr>
          <w:p w14:paraId="4581F336" w14:textId="77777777" w:rsidR="00021615" w:rsidRPr="0094647B" w:rsidRDefault="00021615" w:rsidP="00021615">
            <w:pPr>
              <w:pStyle w:val="TableParagraph"/>
              <w:spacing w:before="115"/>
              <w:rPr>
                <w:lang w:val="vi-VN"/>
              </w:rPr>
            </w:pPr>
            <w:r w:rsidRPr="0094647B">
              <w:rPr>
                <w:lang w:val="vi-VN"/>
              </w:rPr>
              <w:t xml:space="preserve">Chuyển tuyến theo yêu cầu chuyên môn </w:t>
            </w:r>
          </w:p>
        </w:tc>
      </w:tr>
      <w:tr w:rsidR="00021615" w:rsidRPr="0094647B" w14:paraId="505158A2" w14:textId="77777777" w:rsidTr="00021615">
        <w:trPr>
          <w:trHeight w:val="419"/>
        </w:trPr>
        <w:tc>
          <w:tcPr>
            <w:tcW w:w="2309" w:type="dxa"/>
          </w:tcPr>
          <w:p w14:paraId="5E870B52" w14:textId="77777777" w:rsidR="00021615" w:rsidRPr="0094647B" w:rsidRDefault="00021615" w:rsidP="00021615">
            <w:pPr>
              <w:pStyle w:val="TableParagraph"/>
              <w:spacing w:before="115"/>
              <w:ind w:left="1022"/>
              <w:rPr>
                <w:lang w:val="vi-VN"/>
              </w:rPr>
            </w:pPr>
            <w:r w:rsidRPr="0094647B">
              <w:rPr>
                <w:lang w:val="vi-VN"/>
              </w:rPr>
              <w:t>3</w:t>
            </w:r>
          </w:p>
        </w:tc>
        <w:tc>
          <w:tcPr>
            <w:tcW w:w="6900" w:type="dxa"/>
          </w:tcPr>
          <w:p w14:paraId="7DCA2DF0" w14:textId="77777777" w:rsidR="00021615" w:rsidRPr="0094647B" w:rsidRDefault="00021615" w:rsidP="00021615">
            <w:pPr>
              <w:pStyle w:val="TableParagraph"/>
              <w:spacing w:before="115"/>
              <w:rPr>
                <w:lang w:val="vi-VN"/>
              </w:rPr>
            </w:pPr>
            <w:r w:rsidRPr="0094647B">
              <w:rPr>
                <w:lang w:val="vi-VN"/>
              </w:rPr>
              <w:t xml:space="preserve">Trốn viện </w:t>
            </w:r>
          </w:p>
        </w:tc>
      </w:tr>
      <w:tr w:rsidR="00021615" w:rsidRPr="0094647B" w14:paraId="3A0ECDC0" w14:textId="77777777" w:rsidTr="00021615">
        <w:trPr>
          <w:trHeight w:val="419"/>
        </w:trPr>
        <w:tc>
          <w:tcPr>
            <w:tcW w:w="2309" w:type="dxa"/>
          </w:tcPr>
          <w:p w14:paraId="5BC20FD9" w14:textId="77777777" w:rsidR="00021615" w:rsidRPr="0094647B" w:rsidRDefault="00021615" w:rsidP="00021615">
            <w:pPr>
              <w:pStyle w:val="TableParagraph"/>
              <w:spacing w:before="115"/>
              <w:ind w:left="1022"/>
              <w:rPr>
                <w:lang w:val="vi-VN"/>
              </w:rPr>
            </w:pPr>
            <w:r w:rsidRPr="0094647B">
              <w:rPr>
                <w:lang w:val="vi-VN"/>
              </w:rPr>
              <w:t>4</w:t>
            </w:r>
          </w:p>
        </w:tc>
        <w:tc>
          <w:tcPr>
            <w:tcW w:w="6900" w:type="dxa"/>
          </w:tcPr>
          <w:p w14:paraId="3EE6DF3C" w14:textId="77777777" w:rsidR="00021615" w:rsidRPr="0094647B" w:rsidRDefault="00021615" w:rsidP="00021615">
            <w:pPr>
              <w:pStyle w:val="TableParagraph"/>
              <w:spacing w:before="115"/>
              <w:rPr>
                <w:lang w:val="vi-VN"/>
              </w:rPr>
            </w:pPr>
            <w:r w:rsidRPr="0094647B">
              <w:rPr>
                <w:lang w:val="vi-VN"/>
              </w:rPr>
              <w:t xml:space="preserve">Xin ra viện </w:t>
            </w:r>
          </w:p>
        </w:tc>
      </w:tr>
      <w:tr w:rsidR="00021615" w:rsidRPr="00A0085E" w14:paraId="3459F5E9" w14:textId="77777777" w:rsidTr="00021615">
        <w:trPr>
          <w:trHeight w:val="419"/>
        </w:trPr>
        <w:tc>
          <w:tcPr>
            <w:tcW w:w="2309" w:type="dxa"/>
          </w:tcPr>
          <w:p w14:paraId="64F80721" w14:textId="77777777" w:rsidR="00021615" w:rsidRPr="0094647B" w:rsidRDefault="00021615" w:rsidP="00021615">
            <w:pPr>
              <w:pStyle w:val="TableParagraph"/>
              <w:spacing w:before="115"/>
              <w:ind w:left="1022"/>
              <w:rPr>
                <w:lang w:val="vi-VN"/>
              </w:rPr>
            </w:pPr>
            <w:r w:rsidRPr="0094647B">
              <w:rPr>
                <w:lang w:val="vi-VN"/>
              </w:rPr>
              <w:t>5</w:t>
            </w:r>
          </w:p>
        </w:tc>
        <w:tc>
          <w:tcPr>
            <w:tcW w:w="6900" w:type="dxa"/>
          </w:tcPr>
          <w:p w14:paraId="1A3668AA" w14:textId="77777777" w:rsidR="00021615" w:rsidRPr="0094647B" w:rsidRDefault="00021615" w:rsidP="00021615">
            <w:pPr>
              <w:pStyle w:val="TableParagraph"/>
              <w:spacing w:before="115"/>
              <w:rPr>
                <w:lang w:val="vi-VN"/>
              </w:rPr>
            </w:pPr>
            <w:r w:rsidRPr="0094647B">
              <w:rPr>
                <w:lang w:val="vi-VN"/>
              </w:rPr>
              <w:t>Chuyển tuyến theo yêu cầu người bệnh."</w:t>
            </w:r>
          </w:p>
        </w:tc>
      </w:tr>
    </w:tbl>
    <w:p w14:paraId="7A3BAF4D" w14:textId="77777777" w:rsidR="00021615" w:rsidRPr="00A0085E" w:rsidRDefault="00021615" w:rsidP="00021615">
      <w:pPr>
        <w:rPr>
          <w:rFonts w:ascii="Arial" w:hAnsi="Arial" w:cs="Arial"/>
          <w:b/>
          <w:lang w:val="vi-VN"/>
        </w:rPr>
      </w:pPr>
    </w:p>
    <w:p w14:paraId="5EC11DFF" w14:textId="77777777" w:rsidR="00021615" w:rsidRDefault="00021615" w:rsidP="00021615">
      <w:pPr>
        <w:pStyle w:val="Heading2"/>
        <w:rPr>
          <w:lang w:val="vi-VN"/>
        </w:rPr>
      </w:pPr>
      <w:bookmarkStart w:id="746" w:name="_Toc189584800"/>
      <w:r w:rsidRPr="00A0085E">
        <w:rPr>
          <w:lang w:val="vi-VN"/>
        </w:rPr>
        <w:t xml:space="preserve">E.1.101. </w:t>
      </w:r>
      <w:r w:rsidRPr="006F57C7">
        <w:rPr>
          <w:lang w:val="vi-VN"/>
        </w:rPr>
        <w:t>MaDichVuKyThuat</w:t>
      </w:r>
      <w:bookmarkEnd w:id="746"/>
    </w:p>
    <w:p w14:paraId="31A8B7BF" w14:textId="77777777" w:rsidR="00021615" w:rsidRDefault="00021615" w:rsidP="00B538B6">
      <w:pPr>
        <w:pStyle w:val="ANormal"/>
      </w:pPr>
    </w:p>
    <w:p w14:paraId="309DFABF"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E.1.101 – Dữ liệu danh mục mã dịch vụ kỹ thuật</w:t>
      </w:r>
    </w:p>
    <w:tbl>
      <w:tblPr>
        <w:tblW w:w="0" w:type="auto"/>
        <w:tblInd w:w="1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09"/>
        <w:gridCol w:w="6900"/>
      </w:tblGrid>
      <w:tr w:rsidR="00021615" w:rsidRPr="0094647B" w14:paraId="52CD925F" w14:textId="77777777" w:rsidTr="00021615">
        <w:trPr>
          <w:trHeight w:val="419"/>
        </w:trPr>
        <w:tc>
          <w:tcPr>
            <w:tcW w:w="2309" w:type="dxa"/>
          </w:tcPr>
          <w:p w14:paraId="37A93B7E" w14:textId="77777777" w:rsidR="00021615" w:rsidRPr="0094647B" w:rsidRDefault="00021615" w:rsidP="00021615">
            <w:pPr>
              <w:pStyle w:val="TableParagraph"/>
              <w:spacing w:before="113"/>
              <w:ind w:left="988"/>
              <w:rPr>
                <w:i/>
                <w:lang w:val="vi-VN"/>
              </w:rPr>
            </w:pPr>
            <w:r w:rsidRPr="0094647B">
              <w:rPr>
                <w:i/>
                <w:lang w:val="vi-VN"/>
              </w:rPr>
              <w:t>Mã</w:t>
            </w:r>
          </w:p>
        </w:tc>
        <w:tc>
          <w:tcPr>
            <w:tcW w:w="6900" w:type="dxa"/>
          </w:tcPr>
          <w:p w14:paraId="725C1CE6"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1E24B93E" w14:textId="77777777" w:rsidTr="00021615">
        <w:trPr>
          <w:trHeight w:val="419"/>
        </w:trPr>
        <w:tc>
          <w:tcPr>
            <w:tcW w:w="2309" w:type="dxa"/>
          </w:tcPr>
          <w:p w14:paraId="3375393A" w14:textId="77777777" w:rsidR="00021615" w:rsidRPr="0094647B" w:rsidRDefault="00021615" w:rsidP="00021615">
            <w:pPr>
              <w:pStyle w:val="TableParagraph"/>
              <w:spacing w:before="115"/>
              <w:ind w:left="1022"/>
              <w:rPr>
                <w:lang w:val="vi-VN"/>
              </w:rPr>
            </w:pPr>
            <w:r w:rsidRPr="0094647B">
              <w:rPr>
                <w:lang w:val="vi-VN"/>
              </w:rPr>
              <w:t>00000</w:t>
            </w:r>
          </w:p>
        </w:tc>
        <w:tc>
          <w:tcPr>
            <w:tcW w:w="6900" w:type="dxa"/>
          </w:tcPr>
          <w:p w14:paraId="3321436F" w14:textId="77777777" w:rsidR="00021615" w:rsidRPr="0094647B" w:rsidRDefault="00021615" w:rsidP="00021615">
            <w:pPr>
              <w:pStyle w:val="TableParagraph"/>
              <w:spacing w:before="115"/>
              <w:rPr>
                <w:lang w:val="vi-VN"/>
              </w:rPr>
            </w:pPr>
            <w:r w:rsidRPr="0094647B">
              <w:rPr>
                <w:lang w:val="vi-VN"/>
              </w:rPr>
              <w:t>Chưa có</w:t>
            </w:r>
            <w:r w:rsidRPr="0094647B">
              <w:rPr>
                <w:spacing w:val="-2"/>
                <w:lang w:val="vi-VN"/>
              </w:rPr>
              <w:t xml:space="preserve"> </w:t>
            </w:r>
            <w:r w:rsidRPr="0094647B">
              <w:rPr>
                <w:lang w:val="vi-VN"/>
              </w:rPr>
              <w:t>thông</w:t>
            </w:r>
            <w:r w:rsidRPr="0094647B">
              <w:rPr>
                <w:spacing w:val="-2"/>
                <w:lang w:val="vi-VN"/>
              </w:rPr>
              <w:t xml:space="preserve"> </w:t>
            </w:r>
            <w:r w:rsidRPr="0094647B">
              <w:rPr>
                <w:lang w:val="vi-VN"/>
              </w:rPr>
              <w:t>tin</w:t>
            </w:r>
          </w:p>
        </w:tc>
      </w:tr>
      <w:tr w:rsidR="00021615" w:rsidRPr="0094647B" w14:paraId="4057C544" w14:textId="77777777" w:rsidTr="00021615">
        <w:trPr>
          <w:trHeight w:val="419"/>
        </w:trPr>
        <w:tc>
          <w:tcPr>
            <w:tcW w:w="2309" w:type="dxa"/>
          </w:tcPr>
          <w:p w14:paraId="01E330AE" w14:textId="77777777" w:rsidR="00021615" w:rsidRPr="00D96706" w:rsidRDefault="00021615" w:rsidP="00021615">
            <w:pPr>
              <w:pStyle w:val="TableParagraph"/>
              <w:spacing w:before="115"/>
              <w:ind w:left="1022"/>
            </w:pPr>
            <w:r>
              <w:t>x..x</w:t>
            </w:r>
          </w:p>
        </w:tc>
        <w:tc>
          <w:tcPr>
            <w:tcW w:w="6900" w:type="dxa"/>
          </w:tcPr>
          <w:p w14:paraId="03CF3CAF" w14:textId="77777777" w:rsidR="00021615" w:rsidRPr="00D96706" w:rsidRDefault="00021615" w:rsidP="00021615">
            <w:pPr>
              <w:pStyle w:val="TableParagraph"/>
              <w:spacing w:before="115"/>
            </w:pPr>
            <w:r w:rsidRPr="0094647B">
              <w:rPr>
                <w:lang w:val="vi-VN"/>
              </w:rPr>
              <w:t>Mã dịch vụ kỹ thuật hoặc mã dịch vụ khám bệnh thực hiện đối với người bệ</w:t>
            </w:r>
            <w:r>
              <w:rPr>
                <w:lang w:val="vi-VN"/>
              </w:rPr>
              <w:t>nh</w:t>
            </w:r>
            <w:r w:rsidRPr="0094647B">
              <w:rPr>
                <w:lang w:val="vi-VN"/>
              </w:rPr>
              <w:t xml:space="preserve"> theo quy định tại Bộ mã danh mục dùng chung (DMDC) do Bộ trưởng Bộ Y tế ban hành, là </w:t>
            </w:r>
            <w:r w:rsidRPr="0094647B">
              <w:rPr>
                <w:color w:val="2E2E2E"/>
                <w:lang w:val="vi-VN"/>
              </w:rPr>
              <w:t xml:space="preserve">mã dịch vụ kỹ thuật tương đương thuộc </w:t>
            </w:r>
            <w:r w:rsidRPr="00A53D49">
              <w:rPr>
                <w:color w:val="2E2E2E"/>
                <w:lang w:val="vi-VN"/>
              </w:rPr>
              <w:t xml:space="preserve">Danh mục mã dịch vụ kỹ thuật tương đương ban hành kèm theo </w:t>
            </w:r>
            <w:r w:rsidRPr="00A53D49">
              <w:rPr>
                <w:lang w:val="vi-VN"/>
              </w:rPr>
              <w:t>Quyết định số 7603/</w:t>
            </w:r>
            <w:r w:rsidRPr="00A53D49">
              <w:t>QĐ-BYT</w:t>
            </w:r>
            <w:r w:rsidRPr="00A53D49">
              <w:rPr>
                <w:lang w:val="vi-VN"/>
              </w:rPr>
              <w:t xml:space="preserve"> ngày </w:t>
            </w:r>
            <w:r w:rsidRPr="00A53D49">
              <w:t>25</w:t>
            </w:r>
            <w:r w:rsidRPr="00A53D49">
              <w:rPr>
                <w:lang w:val="vi-VN"/>
              </w:rPr>
              <w:t> tháng </w:t>
            </w:r>
            <w:r w:rsidRPr="00A53D49">
              <w:t>12</w:t>
            </w:r>
            <w:r w:rsidRPr="00A53D49">
              <w:rPr>
                <w:lang w:val="vi-VN"/>
              </w:rPr>
              <w:t> năm </w:t>
            </w:r>
            <w:r w:rsidRPr="00A53D49">
              <w:t>2018</w:t>
            </w:r>
            <w:r w:rsidRPr="00A53D49">
              <w:rPr>
                <w:lang w:val="vi-VN"/>
              </w:rPr>
              <w:t xml:space="preserve"> của </w:t>
            </w:r>
            <w:r w:rsidRPr="00A53D49">
              <w:t xml:space="preserve">Bộ trưởng Bộ Y tế và các văn bản </w:t>
            </w:r>
            <w:r w:rsidRPr="00A53D49">
              <w:rPr>
                <w:lang w:val="vi-VN"/>
              </w:rPr>
              <w:t>sửa đổi, bổ sung, điều chỉnh (nếu có)</w:t>
            </w:r>
          </w:p>
        </w:tc>
      </w:tr>
    </w:tbl>
    <w:p w14:paraId="02379B50" w14:textId="77777777" w:rsidR="00021615" w:rsidRDefault="00021615" w:rsidP="00021615"/>
    <w:p w14:paraId="2A4DF98C" w14:textId="77777777" w:rsidR="00021615" w:rsidRDefault="00021615" w:rsidP="00021615">
      <w:pPr>
        <w:pStyle w:val="Heading2"/>
        <w:rPr>
          <w:lang w:val="vi-VN"/>
        </w:rPr>
      </w:pPr>
      <w:bookmarkStart w:id="747" w:name="_Toc189584801"/>
      <w:r>
        <w:t xml:space="preserve">E.1.102. </w:t>
      </w:r>
      <w:r w:rsidRPr="006F57C7">
        <w:rPr>
          <w:lang w:val="vi-VN"/>
        </w:rPr>
        <w:t>PPVoCam</w:t>
      </w:r>
      <w:bookmarkEnd w:id="747"/>
    </w:p>
    <w:p w14:paraId="0C6B2D28" w14:textId="77777777" w:rsidR="00021615" w:rsidRPr="0044372D" w:rsidRDefault="00021615" w:rsidP="00021615">
      <w:pPr>
        <w:rPr>
          <w:rFonts w:ascii="Arial" w:hAnsi="Arial" w:cs="Arial"/>
        </w:rPr>
      </w:pPr>
      <w:r w:rsidRPr="0044372D">
        <w:rPr>
          <w:rFonts w:ascii="Arial" w:hAnsi="Arial" w:cs="Arial"/>
        </w:rPr>
        <w:t xml:space="preserve">Căn cứ: </w:t>
      </w:r>
      <w:r w:rsidRPr="0044372D">
        <w:rPr>
          <w:rFonts w:ascii="Arial" w:hAnsi="Arial" w:cs="Arial"/>
          <w:lang w:val="vi-VN"/>
        </w:rPr>
        <w:t xml:space="preserve">Quyết định số </w:t>
      </w:r>
      <w:r w:rsidRPr="0044372D">
        <w:rPr>
          <w:rFonts w:ascii="Arial" w:hAnsi="Arial" w:cs="Arial"/>
          <w:color w:val="000000" w:themeColor="text1"/>
        </w:rPr>
        <w:t>3176/QĐ-BYT</w:t>
      </w:r>
      <w:r w:rsidRPr="0044372D">
        <w:rPr>
          <w:rFonts w:ascii="Arial" w:hAnsi="Arial" w:cs="Arial"/>
          <w:color w:val="000000" w:themeColor="text1"/>
          <w:lang w:val="vi-VN"/>
        </w:rPr>
        <w:t xml:space="preserve"> ngày 29 tháng </w:t>
      </w:r>
      <w:r w:rsidRPr="0044372D">
        <w:rPr>
          <w:rFonts w:ascii="Arial" w:hAnsi="Arial" w:cs="Arial"/>
          <w:color w:val="000000" w:themeColor="text1"/>
        </w:rPr>
        <w:t>10</w:t>
      </w:r>
      <w:r w:rsidRPr="0044372D">
        <w:rPr>
          <w:rFonts w:ascii="Arial" w:hAnsi="Arial" w:cs="Arial"/>
          <w:color w:val="000000" w:themeColor="text1"/>
          <w:lang w:val="vi-VN"/>
        </w:rPr>
        <w:t> năm 202</w:t>
      </w:r>
      <w:r w:rsidRPr="0044372D">
        <w:rPr>
          <w:rFonts w:ascii="Arial" w:hAnsi="Arial" w:cs="Arial"/>
          <w:color w:val="000000" w:themeColor="text1"/>
        </w:rPr>
        <w:t>4</w:t>
      </w:r>
      <w:r w:rsidRPr="0044372D">
        <w:rPr>
          <w:rFonts w:ascii="Arial" w:hAnsi="Arial" w:cs="Arial"/>
          <w:color w:val="000000" w:themeColor="text1"/>
          <w:lang w:val="vi-VN"/>
        </w:rPr>
        <w:t xml:space="preserve"> của </w:t>
      </w:r>
      <w:r w:rsidRPr="0044372D">
        <w:rPr>
          <w:rFonts w:ascii="Arial" w:hAnsi="Arial" w:cs="Arial"/>
        </w:rPr>
        <w:t>Bộ trưởng Bộ Y tế.</w:t>
      </w:r>
    </w:p>
    <w:p w14:paraId="06B011FB"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E.1.102 – Dữ liệu danh mục phương pháp vô cảm</w:t>
      </w:r>
    </w:p>
    <w:tbl>
      <w:tblPr>
        <w:tblW w:w="9209" w:type="dxa"/>
        <w:tblInd w:w="1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09"/>
        <w:gridCol w:w="6900"/>
      </w:tblGrid>
      <w:tr w:rsidR="00021615" w:rsidRPr="0094647B" w14:paraId="5D96257F" w14:textId="77777777" w:rsidTr="00021615">
        <w:trPr>
          <w:trHeight w:val="419"/>
        </w:trPr>
        <w:tc>
          <w:tcPr>
            <w:tcW w:w="2309" w:type="dxa"/>
          </w:tcPr>
          <w:p w14:paraId="2BAE715F" w14:textId="77777777" w:rsidR="00021615" w:rsidRPr="00B55D6A" w:rsidRDefault="00021615" w:rsidP="00021615">
            <w:pPr>
              <w:pStyle w:val="TableParagraph"/>
              <w:spacing w:before="113"/>
              <w:ind w:left="988"/>
              <w:rPr>
                <w:b/>
                <w:i/>
                <w:lang w:val="vi-VN"/>
              </w:rPr>
            </w:pPr>
            <w:r w:rsidRPr="00B55D6A">
              <w:rPr>
                <w:b/>
                <w:i/>
                <w:lang w:val="vi-VN"/>
              </w:rPr>
              <w:t>Mã</w:t>
            </w:r>
          </w:p>
        </w:tc>
        <w:tc>
          <w:tcPr>
            <w:tcW w:w="6900" w:type="dxa"/>
          </w:tcPr>
          <w:p w14:paraId="5E402346" w14:textId="77777777" w:rsidR="00021615" w:rsidRPr="00B55D6A" w:rsidRDefault="00021615" w:rsidP="00021615">
            <w:pPr>
              <w:pStyle w:val="TableParagraph"/>
              <w:spacing w:before="113"/>
              <w:jc w:val="center"/>
              <w:rPr>
                <w:b/>
                <w:i/>
                <w:lang w:val="vi-VN"/>
              </w:rPr>
            </w:pPr>
            <w:r w:rsidRPr="00B55D6A">
              <w:rPr>
                <w:b/>
                <w:i/>
                <w:lang w:val="vi-VN"/>
              </w:rPr>
              <w:t>Ý nghĩa</w:t>
            </w:r>
          </w:p>
        </w:tc>
      </w:tr>
      <w:tr w:rsidR="00021615" w:rsidRPr="0094647B" w14:paraId="628989CE" w14:textId="77777777" w:rsidTr="00021615">
        <w:trPr>
          <w:trHeight w:val="419"/>
        </w:trPr>
        <w:tc>
          <w:tcPr>
            <w:tcW w:w="2309" w:type="dxa"/>
          </w:tcPr>
          <w:p w14:paraId="642956A5" w14:textId="77777777" w:rsidR="00021615" w:rsidRPr="0094647B" w:rsidRDefault="00021615" w:rsidP="00021615">
            <w:pPr>
              <w:pStyle w:val="TableParagraph"/>
              <w:spacing w:before="115"/>
              <w:ind w:left="1022"/>
              <w:rPr>
                <w:lang w:val="vi-VN"/>
              </w:rPr>
            </w:pPr>
            <w:r w:rsidRPr="0094647B">
              <w:rPr>
                <w:lang w:val="vi-VN"/>
              </w:rPr>
              <w:t>0</w:t>
            </w:r>
          </w:p>
        </w:tc>
        <w:tc>
          <w:tcPr>
            <w:tcW w:w="6900" w:type="dxa"/>
          </w:tcPr>
          <w:p w14:paraId="20EDEC28" w14:textId="77777777" w:rsidR="00021615" w:rsidRPr="0094647B" w:rsidRDefault="00021615" w:rsidP="00021615">
            <w:pPr>
              <w:pStyle w:val="TableParagraph"/>
              <w:spacing w:before="115"/>
              <w:rPr>
                <w:lang w:val="vi-VN"/>
              </w:rPr>
            </w:pPr>
            <w:r w:rsidRPr="0094647B">
              <w:rPr>
                <w:lang w:val="vi-VN"/>
              </w:rPr>
              <w:t>Chưa có</w:t>
            </w:r>
            <w:r w:rsidRPr="0094647B">
              <w:rPr>
                <w:spacing w:val="-2"/>
                <w:lang w:val="vi-VN"/>
              </w:rPr>
              <w:t xml:space="preserve"> </w:t>
            </w:r>
            <w:r w:rsidRPr="0094647B">
              <w:rPr>
                <w:lang w:val="vi-VN"/>
              </w:rPr>
              <w:t>thông</w:t>
            </w:r>
            <w:r w:rsidRPr="0094647B">
              <w:rPr>
                <w:spacing w:val="-2"/>
                <w:lang w:val="vi-VN"/>
              </w:rPr>
              <w:t xml:space="preserve"> </w:t>
            </w:r>
            <w:r w:rsidRPr="0094647B">
              <w:rPr>
                <w:lang w:val="vi-VN"/>
              </w:rPr>
              <w:t>tin</w:t>
            </w:r>
          </w:p>
        </w:tc>
      </w:tr>
      <w:tr w:rsidR="00021615" w:rsidRPr="0094647B" w14:paraId="2C0C2CDE" w14:textId="77777777" w:rsidTr="00021615">
        <w:trPr>
          <w:trHeight w:val="419"/>
        </w:trPr>
        <w:tc>
          <w:tcPr>
            <w:tcW w:w="2309" w:type="dxa"/>
          </w:tcPr>
          <w:p w14:paraId="5178846B" w14:textId="77777777" w:rsidR="00021615" w:rsidRPr="0094647B" w:rsidRDefault="00021615" w:rsidP="00021615">
            <w:pPr>
              <w:pStyle w:val="TableParagraph"/>
              <w:spacing w:before="115"/>
              <w:ind w:left="1022"/>
              <w:rPr>
                <w:lang w:val="vi-VN"/>
              </w:rPr>
            </w:pPr>
            <w:r w:rsidRPr="0094647B">
              <w:rPr>
                <w:lang w:val="vi-VN"/>
              </w:rPr>
              <w:t>1</w:t>
            </w:r>
          </w:p>
        </w:tc>
        <w:tc>
          <w:tcPr>
            <w:tcW w:w="6900" w:type="dxa"/>
          </w:tcPr>
          <w:p w14:paraId="177CDBE2" w14:textId="77777777" w:rsidR="00021615" w:rsidRPr="0094647B" w:rsidRDefault="00021615" w:rsidP="00021615">
            <w:pPr>
              <w:pStyle w:val="TableParagraph"/>
              <w:spacing w:before="115"/>
              <w:rPr>
                <w:lang w:val="vi-VN"/>
              </w:rPr>
            </w:pPr>
            <w:r w:rsidRPr="0094647B">
              <w:rPr>
                <w:lang w:val="vi-VN"/>
              </w:rPr>
              <w:t xml:space="preserve">Gây mê </w:t>
            </w:r>
          </w:p>
        </w:tc>
      </w:tr>
      <w:tr w:rsidR="00021615" w:rsidRPr="0094647B" w14:paraId="12BCDFBF" w14:textId="77777777" w:rsidTr="00021615">
        <w:trPr>
          <w:trHeight w:val="419"/>
        </w:trPr>
        <w:tc>
          <w:tcPr>
            <w:tcW w:w="2309" w:type="dxa"/>
          </w:tcPr>
          <w:p w14:paraId="6A220A3A" w14:textId="77777777" w:rsidR="00021615" w:rsidRPr="0094647B" w:rsidRDefault="00021615" w:rsidP="00021615">
            <w:pPr>
              <w:pStyle w:val="TableParagraph"/>
              <w:spacing w:before="115"/>
              <w:ind w:left="1022"/>
              <w:rPr>
                <w:lang w:val="vi-VN"/>
              </w:rPr>
            </w:pPr>
            <w:r w:rsidRPr="0094647B">
              <w:rPr>
                <w:lang w:val="vi-VN"/>
              </w:rPr>
              <w:t>2</w:t>
            </w:r>
          </w:p>
        </w:tc>
        <w:tc>
          <w:tcPr>
            <w:tcW w:w="6900" w:type="dxa"/>
          </w:tcPr>
          <w:p w14:paraId="36EF3B26" w14:textId="77777777" w:rsidR="00021615" w:rsidRPr="0094647B" w:rsidRDefault="00021615" w:rsidP="00021615">
            <w:pPr>
              <w:pStyle w:val="TableParagraph"/>
              <w:spacing w:before="115"/>
              <w:rPr>
                <w:lang w:val="vi-VN"/>
              </w:rPr>
            </w:pPr>
            <w:r w:rsidRPr="0094647B">
              <w:rPr>
                <w:lang w:val="vi-VN"/>
              </w:rPr>
              <w:t xml:space="preserve">Gây tê </w:t>
            </w:r>
          </w:p>
        </w:tc>
      </w:tr>
      <w:tr w:rsidR="00021615" w:rsidRPr="0094647B" w14:paraId="09A9902F" w14:textId="77777777" w:rsidTr="00021615">
        <w:trPr>
          <w:trHeight w:val="419"/>
        </w:trPr>
        <w:tc>
          <w:tcPr>
            <w:tcW w:w="2309" w:type="dxa"/>
          </w:tcPr>
          <w:p w14:paraId="72E06C0A" w14:textId="77777777" w:rsidR="00021615" w:rsidRPr="0094647B" w:rsidRDefault="00021615" w:rsidP="00021615">
            <w:pPr>
              <w:pStyle w:val="TableParagraph"/>
              <w:spacing w:before="115"/>
              <w:ind w:left="1022"/>
              <w:rPr>
                <w:lang w:val="vi-VN"/>
              </w:rPr>
            </w:pPr>
            <w:r w:rsidRPr="0094647B">
              <w:rPr>
                <w:lang w:val="vi-VN"/>
              </w:rPr>
              <w:lastRenderedPageBreak/>
              <w:t>3</w:t>
            </w:r>
          </w:p>
        </w:tc>
        <w:tc>
          <w:tcPr>
            <w:tcW w:w="6900" w:type="dxa"/>
          </w:tcPr>
          <w:p w14:paraId="269DAAAE" w14:textId="77777777" w:rsidR="00021615" w:rsidRPr="0094647B" w:rsidRDefault="00021615" w:rsidP="00021615">
            <w:pPr>
              <w:pStyle w:val="TableParagraph"/>
              <w:spacing w:before="115"/>
              <w:rPr>
                <w:lang w:val="vi-VN"/>
              </w:rPr>
            </w:pPr>
            <w:r w:rsidRPr="0094647B">
              <w:rPr>
                <w:lang w:val="vi-VN"/>
              </w:rPr>
              <w:t>Châm tê</w:t>
            </w:r>
          </w:p>
        </w:tc>
      </w:tr>
      <w:tr w:rsidR="00021615" w:rsidRPr="0094647B" w14:paraId="2C25BB51" w14:textId="77777777" w:rsidTr="00021615">
        <w:trPr>
          <w:trHeight w:val="419"/>
        </w:trPr>
        <w:tc>
          <w:tcPr>
            <w:tcW w:w="2309" w:type="dxa"/>
          </w:tcPr>
          <w:p w14:paraId="490D0CAD" w14:textId="77777777" w:rsidR="00021615" w:rsidRPr="0094647B" w:rsidRDefault="00021615" w:rsidP="00021615">
            <w:pPr>
              <w:pStyle w:val="TableParagraph"/>
              <w:spacing w:before="115"/>
              <w:ind w:left="1022"/>
              <w:rPr>
                <w:lang w:val="vi-VN"/>
              </w:rPr>
            </w:pPr>
            <w:r w:rsidRPr="0094647B">
              <w:rPr>
                <w:lang w:val="vi-VN"/>
              </w:rPr>
              <w:t>4</w:t>
            </w:r>
          </w:p>
        </w:tc>
        <w:tc>
          <w:tcPr>
            <w:tcW w:w="6900" w:type="dxa"/>
          </w:tcPr>
          <w:p w14:paraId="14AC2C21" w14:textId="77777777" w:rsidR="00021615" w:rsidRPr="0094647B" w:rsidRDefault="00021615" w:rsidP="00021615">
            <w:pPr>
              <w:pStyle w:val="TableParagraph"/>
              <w:spacing w:before="115"/>
              <w:rPr>
                <w:lang w:val="vi-VN"/>
              </w:rPr>
            </w:pPr>
            <w:r w:rsidRPr="0094647B">
              <w:rPr>
                <w:lang w:val="vi-VN"/>
              </w:rPr>
              <w:t>Các phương pháp vô cảm khác.</w:t>
            </w:r>
          </w:p>
        </w:tc>
      </w:tr>
    </w:tbl>
    <w:p w14:paraId="3E8FD749" w14:textId="77777777" w:rsidR="00021615" w:rsidRDefault="00021615" w:rsidP="00021615">
      <w:pPr>
        <w:rPr>
          <w:rFonts w:ascii="Arial" w:hAnsi="Arial" w:cs="Arial"/>
          <w:b/>
        </w:rPr>
      </w:pPr>
    </w:p>
    <w:p w14:paraId="2F42E296" w14:textId="77777777" w:rsidR="00021615" w:rsidRPr="002C4867" w:rsidRDefault="00021615" w:rsidP="00021615">
      <w:pPr>
        <w:pStyle w:val="Heading2"/>
      </w:pPr>
      <w:bookmarkStart w:id="748" w:name="_Toc189584802"/>
      <w:r>
        <w:t xml:space="preserve">E.1.103. </w:t>
      </w:r>
      <w:r w:rsidRPr="006F57C7">
        <w:rPr>
          <w:lang w:val="vi-VN"/>
        </w:rPr>
        <w:t>MaLoai</w:t>
      </w:r>
      <w:r>
        <w:t>KCB</w:t>
      </w:r>
      <w:bookmarkEnd w:id="748"/>
    </w:p>
    <w:p w14:paraId="33FB70E1" w14:textId="77777777" w:rsidR="00021615" w:rsidRDefault="00021615" w:rsidP="00B538B6">
      <w:pPr>
        <w:pStyle w:val="ANormal"/>
      </w:pPr>
    </w:p>
    <w:p w14:paraId="50264027"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E.1.103 – Dữ liệu danh mục </w:t>
      </w:r>
      <w:r w:rsidRPr="00FB011D">
        <w:rPr>
          <w:rFonts w:ascii="Arial" w:hAnsi="Arial" w:cs="Arial"/>
          <w:b/>
        </w:rPr>
        <w:t>mã loại hình khám bệnh, chữa bệnh</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087A2FA4" w14:textId="77777777" w:rsidTr="00021615">
        <w:trPr>
          <w:trHeight w:val="419"/>
        </w:trPr>
        <w:tc>
          <w:tcPr>
            <w:tcW w:w="2491" w:type="dxa"/>
          </w:tcPr>
          <w:p w14:paraId="6677FEE5" w14:textId="77777777" w:rsidR="00021615" w:rsidRPr="0094647B" w:rsidRDefault="00021615" w:rsidP="00021615">
            <w:pPr>
              <w:pStyle w:val="TableParagraph"/>
              <w:spacing w:before="113"/>
              <w:ind w:left="988"/>
              <w:rPr>
                <w:i/>
                <w:lang w:val="vi-VN"/>
              </w:rPr>
            </w:pPr>
            <w:r w:rsidRPr="0094647B">
              <w:rPr>
                <w:i/>
                <w:lang w:val="vi-VN"/>
              </w:rPr>
              <w:t>Mã</w:t>
            </w:r>
          </w:p>
        </w:tc>
        <w:tc>
          <w:tcPr>
            <w:tcW w:w="6900" w:type="dxa"/>
          </w:tcPr>
          <w:p w14:paraId="247A7228"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74316CC3" w14:textId="77777777" w:rsidTr="00021615">
        <w:trPr>
          <w:trHeight w:val="419"/>
        </w:trPr>
        <w:tc>
          <w:tcPr>
            <w:tcW w:w="2491" w:type="dxa"/>
          </w:tcPr>
          <w:p w14:paraId="52826884" w14:textId="77777777" w:rsidR="00021615" w:rsidRPr="002C4867" w:rsidRDefault="00021615" w:rsidP="00021615">
            <w:pPr>
              <w:pStyle w:val="TableParagraph"/>
              <w:spacing w:before="115"/>
              <w:ind w:left="1022"/>
              <w:rPr>
                <w:rFonts w:eastAsia="Times New Roman"/>
                <w:color w:val="000000"/>
              </w:rPr>
            </w:pPr>
            <w:r w:rsidRPr="002C4867">
              <w:rPr>
                <w:rFonts w:eastAsia="Times New Roman"/>
                <w:color w:val="000000"/>
              </w:rPr>
              <w:t>xx</w:t>
            </w:r>
          </w:p>
        </w:tc>
        <w:tc>
          <w:tcPr>
            <w:tcW w:w="6900" w:type="dxa"/>
          </w:tcPr>
          <w:p w14:paraId="6FF063CC" w14:textId="77777777" w:rsidR="00021615" w:rsidRPr="00A53D49" w:rsidRDefault="00021615" w:rsidP="00021615">
            <w:pPr>
              <w:pStyle w:val="TableParagraph"/>
              <w:spacing w:before="115"/>
              <w:rPr>
                <w:rFonts w:eastAsia="Times New Roman"/>
                <w:color w:val="000000"/>
                <w:lang w:val="vi-VN"/>
              </w:rPr>
            </w:pPr>
            <w:r w:rsidRPr="00A53D49">
              <w:t xml:space="preserve">Mã loại hình khám bệnh, chữa bệnh theo Phụ lục 1 ban hành kèm theo </w:t>
            </w:r>
            <w:r w:rsidRPr="00A53D49">
              <w:rPr>
                <w:lang w:val="vi-VN"/>
              </w:rPr>
              <w:t xml:space="preserve">Quyết định số </w:t>
            </w:r>
            <w:r w:rsidRPr="00A53D49">
              <w:t>824/QĐ-BYT</w:t>
            </w:r>
            <w:r w:rsidRPr="00A53D49">
              <w:rPr>
                <w:lang w:val="vi-VN"/>
              </w:rPr>
              <w:t xml:space="preserve"> </w:t>
            </w:r>
            <w:r w:rsidRPr="00A53D49">
              <w:t>ngày 15 tháng 02 năm 2023</w:t>
            </w:r>
            <w:r w:rsidRPr="00A53D49">
              <w:rPr>
                <w:lang w:val="vi-VN"/>
              </w:rPr>
              <w:t xml:space="preserve"> của </w:t>
            </w:r>
            <w:r w:rsidRPr="00A53D49">
              <w:t xml:space="preserve">Bộ trưởng Bộ Y tế và các văn bản </w:t>
            </w:r>
            <w:r w:rsidRPr="00A53D49">
              <w:rPr>
                <w:lang w:val="vi-VN"/>
              </w:rPr>
              <w:t>sửa đổi, bổ sung, điều chỉnh (nếu có)</w:t>
            </w:r>
          </w:p>
        </w:tc>
      </w:tr>
    </w:tbl>
    <w:p w14:paraId="27266529" w14:textId="77777777" w:rsidR="00021615" w:rsidRDefault="00021615" w:rsidP="00021615">
      <w:pPr>
        <w:rPr>
          <w:rFonts w:ascii="Arial" w:hAnsi="Arial" w:cs="Arial"/>
          <w:b/>
        </w:rPr>
      </w:pPr>
    </w:p>
    <w:p w14:paraId="0703942A" w14:textId="77777777" w:rsidR="00021615" w:rsidRDefault="00021615" w:rsidP="00021615">
      <w:pPr>
        <w:pStyle w:val="Heading2"/>
        <w:rPr>
          <w:lang w:val="vi-VN"/>
        </w:rPr>
      </w:pPr>
      <w:bookmarkStart w:id="749" w:name="_Toc189584803"/>
      <w:r>
        <w:t xml:space="preserve">E.1.104. </w:t>
      </w:r>
      <w:r w:rsidRPr="008562D4">
        <w:rPr>
          <w:lang w:val="vi-VN"/>
        </w:rPr>
        <w:t>MaBenh</w:t>
      </w:r>
      <w:bookmarkEnd w:id="749"/>
    </w:p>
    <w:p w14:paraId="2F57C090" w14:textId="77777777" w:rsidR="00021615" w:rsidRDefault="00021615" w:rsidP="00B538B6">
      <w:pPr>
        <w:pStyle w:val="ANormal"/>
      </w:pPr>
    </w:p>
    <w:p w14:paraId="54831BB8"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E.1.104 – Dữ liệu danh mục </w:t>
      </w:r>
      <w:r w:rsidRPr="00FB011D">
        <w:rPr>
          <w:rFonts w:ascii="Arial" w:hAnsi="Arial" w:cs="Arial"/>
          <w:b/>
        </w:rPr>
        <w:t xml:space="preserve">mã </w:t>
      </w:r>
      <w:r>
        <w:rPr>
          <w:rFonts w:ascii="Arial" w:hAnsi="Arial" w:cs="Arial"/>
          <w:b/>
        </w:rPr>
        <w:t>bệnh</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2B9B887C" w14:textId="77777777" w:rsidTr="00021615">
        <w:trPr>
          <w:trHeight w:val="419"/>
        </w:trPr>
        <w:tc>
          <w:tcPr>
            <w:tcW w:w="2491" w:type="dxa"/>
          </w:tcPr>
          <w:p w14:paraId="44CB3FA7" w14:textId="77777777" w:rsidR="00021615" w:rsidRPr="0094647B" w:rsidRDefault="00021615" w:rsidP="00021615">
            <w:pPr>
              <w:pStyle w:val="TableParagraph"/>
              <w:spacing w:before="113"/>
              <w:ind w:left="988"/>
              <w:rPr>
                <w:i/>
                <w:lang w:val="vi-VN"/>
              </w:rPr>
            </w:pPr>
            <w:r w:rsidRPr="0094647B">
              <w:rPr>
                <w:i/>
                <w:lang w:val="vi-VN"/>
              </w:rPr>
              <w:t>Mã</w:t>
            </w:r>
          </w:p>
        </w:tc>
        <w:tc>
          <w:tcPr>
            <w:tcW w:w="6900" w:type="dxa"/>
          </w:tcPr>
          <w:p w14:paraId="4455D364"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4A74940F" w14:textId="77777777" w:rsidTr="00021615">
        <w:trPr>
          <w:trHeight w:val="419"/>
        </w:trPr>
        <w:tc>
          <w:tcPr>
            <w:tcW w:w="2491" w:type="dxa"/>
          </w:tcPr>
          <w:p w14:paraId="08CFB8C5" w14:textId="77777777" w:rsidR="00021615" w:rsidRPr="009E5FBC" w:rsidRDefault="00021615" w:rsidP="00021615">
            <w:pPr>
              <w:pStyle w:val="TableParagraph"/>
              <w:spacing w:before="115"/>
              <w:ind w:left="1022"/>
              <w:rPr>
                <w:rFonts w:eastAsia="Times New Roman"/>
                <w:color w:val="000000"/>
              </w:rPr>
            </w:pPr>
            <w:r>
              <w:rPr>
                <w:rFonts w:eastAsia="Times New Roman"/>
                <w:color w:val="000000"/>
                <w:lang w:val="vi-VN"/>
              </w:rPr>
              <w:t>0</w:t>
            </w:r>
          </w:p>
        </w:tc>
        <w:tc>
          <w:tcPr>
            <w:tcW w:w="6900" w:type="dxa"/>
          </w:tcPr>
          <w:p w14:paraId="23F00821" w14:textId="77777777" w:rsidR="00021615" w:rsidRPr="0094647B" w:rsidRDefault="00021615" w:rsidP="00021615">
            <w:pPr>
              <w:pStyle w:val="TableParagraph"/>
              <w:spacing w:before="115"/>
              <w:rPr>
                <w:rFonts w:eastAsia="Times New Roman"/>
                <w:color w:val="000000"/>
                <w:lang w:val="vi-VN"/>
              </w:rPr>
            </w:pPr>
            <w:r w:rsidRPr="0094647B">
              <w:rPr>
                <w:rFonts w:eastAsia="Times New Roman"/>
                <w:color w:val="000000"/>
                <w:lang w:val="vi-VN"/>
              </w:rPr>
              <w:t>Chưa có thông tin</w:t>
            </w:r>
          </w:p>
        </w:tc>
      </w:tr>
      <w:tr w:rsidR="00021615" w:rsidRPr="0094647B" w14:paraId="284988D8" w14:textId="77777777" w:rsidTr="00021615">
        <w:trPr>
          <w:trHeight w:val="419"/>
        </w:trPr>
        <w:tc>
          <w:tcPr>
            <w:tcW w:w="2491" w:type="dxa"/>
          </w:tcPr>
          <w:p w14:paraId="7560D485" w14:textId="77777777" w:rsidR="00021615" w:rsidRPr="009E5FBC" w:rsidRDefault="00021615" w:rsidP="00021615">
            <w:pPr>
              <w:pStyle w:val="TableParagraph"/>
              <w:spacing w:before="115"/>
              <w:ind w:left="1022"/>
              <w:rPr>
                <w:rFonts w:eastAsia="Times New Roman"/>
                <w:color w:val="000000"/>
              </w:rPr>
            </w:pPr>
            <w:r>
              <w:rPr>
                <w:rFonts w:eastAsia="Times New Roman"/>
                <w:color w:val="000000"/>
              </w:rPr>
              <w:t>x..x</w:t>
            </w:r>
          </w:p>
        </w:tc>
        <w:tc>
          <w:tcPr>
            <w:tcW w:w="6900" w:type="dxa"/>
          </w:tcPr>
          <w:p w14:paraId="1EC5E0B0" w14:textId="77777777" w:rsidR="00021615" w:rsidRPr="0094647B" w:rsidRDefault="00021615" w:rsidP="00021615">
            <w:pPr>
              <w:pStyle w:val="TableParagraph"/>
              <w:spacing w:before="115"/>
              <w:rPr>
                <w:rFonts w:eastAsia="Times New Roman"/>
                <w:color w:val="000000"/>
                <w:lang w:val="vi-VN"/>
              </w:rPr>
            </w:pPr>
            <w:r>
              <w:t>M</w:t>
            </w:r>
            <w:r w:rsidRPr="008562D4">
              <w:rPr>
                <w:lang w:val="vi-VN"/>
              </w:rPr>
              <w:t xml:space="preserve">ã bệnh chứa 4 ký tự, một số mã bệnh chỉ bao gồm 3 ký tự, hoặc một số mã bệnh có mã thứ 5 theo vị trí giải phẫu. Một mã bệnh có thể chứa nhiều tên bệnh, hoặc một bệnh có thể chứa nhiều mã bệnh. Thông tin thực hiện theo quy định của Bộ Y tế về “Bảng phân loại quốc tế mã hoá bệnh tật, nguyên nhân tử vong ICD-10” và “Hướng dẫn mã hoá bệnh tật theo ICD-10” tại các cơ sở khám bệnh, chữa bệnh ban hành theo </w:t>
            </w:r>
            <w:r w:rsidRPr="00D64812">
              <w:rPr>
                <w:lang w:val="vi-VN"/>
              </w:rPr>
              <w:t xml:space="preserve">Quyết định số </w:t>
            </w:r>
            <w:r w:rsidRPr="00A53D49">
              <w:rPr>
                <w:lang w:val="vi-VN"/>
              </w:rPr>
              <w:t>4469/QĐ-BYT ngày 28 tháng 10 năm 2020 của Bộ trưởng Bộ Y tế</w:t>
            </w:r>
            <w:r w:rsidRPr="008562D4">
              <w:rPr>
                <w:lang w:val="vi-VN"/>
              </w:rPr>
              <w:t xml:space="preserve"> và </w:t>
            </w:r>
            <w:r w:rsidRPr="00A53D49">
              <w:rPr>
                <w:lang w:val="vi-VN"/>
              </w:rPr>
              <w:t xml:space="preserve">các văn bản </w:t>
            </w:r>
            <w:r w:rsidRPr="008562D4">
              <w:rPr>
                <w:lang w:val="vi-VN"/>
              </w:rPr>
              <w:t>sửa đổi, bổ sung, điều chỉnh (nếu có)</w:t>
            </w:r>
          </w:p>
        </w:tc>
      </w:tr>
    </w:tbl>
    <w:p w14:paraId="28139632" w14:textId="77777777" w:rsidR="00021615" w:rsidRPr="00953889" w:rsidRDefault="00021615" w:rsidP="00021615"/>
    <w:p w14:paraId="1275B9D5" w14:textId="77777777" w:rsidR="00021615" w:rsidRPr="00754B20" w:rsidRDefault="00021615" w:rsidP="00021615">
      <w:pPr>
        <w:pStyle w:val="Heading2"/>
      </w:pPr>
      <w:bookmarkStart w:id="750" w:name="_Toc189584804"/>
      <w:r>
        <w:t xml:space="preserve">E.1.105. </w:t>
      </w:r>
      <w:r w:rsidRPr="008562D4">
        <w:rPr>
          <w:lang w:val="vi-VN"/>
        </w:rPr>
        <w:t>MaBenh</w:t>
      </w:r>
      <w:r>
        <w:t>YHCT</w:t>
      </w:r>
      <w:bookmarkEnd w:id="750"/>
    </w:p>
    <w:p w14:paraId="4966E6A9" w14:textId="77777777" w:rsidR="00021615" w:rsidRDefault="00021615" w:rsidP="00B538B6">
      <w:pPr>
        <w:pStyle w:val="ANormal"/>
      </w:pPr>
    </w:p>
    <w:p w14:paraId="0BABC9C6"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E.1.105 – Dữ liệu danh mục </w:t>
      </w:r>
      <w:r w:rsidRPr="00FB011D">
        <w:rPr>
          <w:rFonts w:ascii="Arial" w:hAnsi="Arial" w:cs="Arial"/>
          <w:b/>
        </w:rPr>
        <w:t xml:space="preserve">mã </w:t>
      </w:r>
      <w:r>
        <w:rPr>
          <w:rFonts w:ascii="Arial" w:hAnsi="Arial" w:cs="Arial"/>
          <w:b/>
        </w:rPr>
        <w:t>bệnh y học cổ truyền</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5D178B1B" w14:textId="77777777" w:rsidTr="00021615">
        <w:trPr>
          <w:trHeight w:val="419"/>
        </w:trPr>
        <w:tc>
          <w:tcPr>
            <w:tcW w:w="2491" w:type="dxa"/>
          </w:tcPr>
          <w:p w14:paraId="58686561" w14:textId="77777777" w:rsidR="00021615" w:rsidRPr="0094647B" w:rsidRDefault="00021615" w:rsidP="00021615">
            <w:pPr>
              <w:pStyle w:val="TableParagraph"/>
              <w:spacing w:before="113"/>
              <w:ind w:left="988"/>
              <w:rPr>
                <w:i/>
                <w:lang w:val="vi-VN"/>
              </w:rPr>
            </w:pPr>
            <w:r w:rsidRPr="0094647B">
              <w:rPr>
                <w:i/>
                <w:lang w:val="vi-VN"/>
              </w:rPr>
              <w:t>Mã</w:t>
            </w:r>
          </w:p>
        </w:tc>
        <w:tc>
          <w:tcPr>
            <w:tcW w:w="6900" w:type="dxa"/>
          </w:tcPr>
          <w:p w14:paraId="380619C6"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339EAF12" w14:textId="77777777" w:rsidTr="00021615">
        <w:trPr>
          <w:trHeight w:val="419"/>
        </w:trPr>
        <w:tc>
          <w:tcPr>
            <w:tcW w:w="2491" w:type="dxa"/>
          </w:tcPr>
          <w:p w14:paraId="6B408444" w14:textId="77777777" w:rsidR="00021615" w:rsidRPr="009E5FBC" w:rsidRDefault="00021615" w:rsidP="00021615">
            <w:pPr>
              <w:pStyle w:val="TableParagraph"/>
              <w:spacing w:before="115"/>
              <w:ind w:left="1022"/>
              <w:rPr>
                <w:rFonts w:eastAsia="Times New Roman"/>
                <w:color w:val="000000"/>
              </w:rPr>
            </w:pPr>
            <w:r>
              <w:rPr>
                <w:rFonts w:eastAsia="Times New Roman"/>
                <w:color w:val="000000"/>
                <w:lang w:val="vi-VN"/>
              </w:rPr>
              <w:t>0</w:t>
            </w:r>
          </w:p>
        </w:tc>
        <w:tc>
          <w:tcPr>
            <w:tcW w:w="6900" w:type="dxa"/>
          </w:tcPr>
          <w:p w14:paraId="251F0F67" w14:textId="77777777" w:rsidR="00021615" w:rsidRPr="0094647B" w:rsidRDefault="00021615" w:rsidP="00021615">
            <w:pPr>
              <w:pStyle w:val="TableParagraph"/>
              <w:spacing w:before="115"/>
              <w:rPr>
                <w:rFonts w:eastAsia="Times New Roman"/>
                <w:color w:val="000000"/>
                <w:lang w:val="vi-VN"/>
              </w:rPr>
            </w:pPr>
            <w:r w:rsidRPr="0094647B">
              <w:rPr>
                <w:rFonts w:eastAsia="Times New Roman"/>
                <w:color w:val="000000"/>
                <w:lang w:val="vi-VN"/>
              </w:rPr>
              <w:t>Chưa có thông tin</w:t>
            </w:r>
          </w:p>
        </w:tc>
      </w:tr>
      <w:tr w:rsidR="00021615" w:rsidRPr="0094647B" w14:paraId="59495533" w14:textId="77777777" w:rsidTr="00021615">
        <w:trPr>
          <w:trHeight w:val="419"/>
        </w:trPr>
        <w:tc>
          <w:tcPr>
            <w:tcW w:w="2491" w:type="dxa"/>
          </w:tcPr>
          <w:p w14:paraId="69AF1868" w14:textId="77777777" w:rsidR="00021615" w:rsidRPr="009E5FBC" w:rsidRDefault="00021615" w:rsidP="00021615">
            <w:pPr>
              <w:pStyle w:val="TableParagraph"/>
              <w:spacing w:before="115"/>
              <w:ind w:left="1022"/>
              <w:rPr>
                <w:rFonts w:eastAsia="Times New Roman"/>
                <w:color w:val="000000"/>
              </w:rPr>
            </w:pPr>
            <w:r>
              <w:rPr>
                <w:rFonts w:eastAsia="Times New Roman"/>
                <w:color w:val="000000"/>
              </w:rPr>
              <w:t>x..x</w:t>
            </w:r>
          </w:p>
        </w:tc>
        <w:tc>
          <w:tcPr>
            <w:tcW w:w="6900" w:type="dxa"/>
          </w:tcPr>
          <w:p w14:paraId="7D4849EF" w14:textId="77777777" w:rsidR="00021615" w:rsidRPr="0094647B" w:rsidRDefault="00021615" w:rsidP="00021615">
            <w:pPr>
              <w:pStyle w:val="TableParagraph"/>
              <w:spacing w:before="115"/>
              <w:rPr>
                <w:rFonts w:eastAsia="Times New Roman"/>
                <w:color w:val="000000"/>
                <w:lang w:val="vi-VN"/>
              </w:rPr>
            </w:pPr>
            <w:r>
              <w:t xml:space="preserve">Mã bệnh y học cổ truyền </w:t>
            </w:r>
            <w:r w:rsidRPr="00754B20">
              <w:t xml:space="preserve">theo quy định của Bộ Y tế tại Quyết định số 7603/QĐ-BYT ngày 25 tháng 12 năm 2018 và </w:t>
            </w:r>
            <w:r>
              <w:t xml:space="preserve">các văn bản </w:t>
            </w:r>
            <w:r w:rsidRPr="008562D4">
              <w:rPr>
                <w:lang w:val="vi-VN"/>
              </w:rPr>
              <w:t>sửa đổi, bổ sung, điều chỉnh (nếu có)</w:t>
            </w:r>
          </w:p>
        </w:tc>
      </w:tr>
    </w:tbl>
    <w:p w14:paraId="6D567DA3" w14:textId="77777777" w:rsidR="00021615" w:rsidRPr="00754B20" w:rsidRDefault="00021615" w:rsidP="00021615"/>
    <w:p w14:paraId="2A1EB693" w14:textId="77777777" w:rsidR="00021615" w:rsidRDefault="00021615" w:rsidP="00021615">
      <w:pPr>
        <w:pStyle w:val="Heading2"/>
      </w:pPr>
      <w:bookmarkStart w:id="751" w:name="_Toc189584805"/>
      <w:r>
        <w:t>E.1.106. MaDoiTuongKCB</w:t>
      </w:r>
      <w:bookmarkEnd w:id="751"/>
    </w:p>
    <w:p w14:paraId="774EEFA7" w14:textId="77777777" w:rsidR="00021615" w:rsidRDefault="00021615" w:rsidP="00021615"/>
    <w:p w14:paraId="2A4CDA19"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E.1.106 – Dữ liệu danh mục </w:t>
      </w:r>
      <w:r w:rsidRPr="00FB011D">
        <w:rPr>
          <w:rFonts w:ascii="Arial" w:hAnsi="Arial" w:cs="Arial"/>
          <w:b/>
        </w:rPr>
        <w:t xml:space="preserve">mã </w:t>
      </w:r>
      <w:r>
        <w:rPr>
          <w:rFonts w:ascii="Arial" w:hAnsi="Arial" w:cs="Arial"/>
          <w:b/>
        </w:rPr>
        <w:t>đối tượng khám bênh, chữa bệnh</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21227959" w14:textId="77777777" w:rsidTr="00021615">
        <w:trPr>
          <w:trHeight w:val="419"/>
        </w:trPr>
        <w:tc>
          <w:tcPr>
            <w:tcW w:w="2491" w:type="dxa"/>
          </w:tcPr>
          <w:p w14:paraId="6157B172" w14:textId="77777777" w:rsidR="00021615" w:rsidRPr="0094647B" w:rsidRDefault="00021615" w:rsidP="00021615">
            <w:pPr>
              <w:pStyle w:val="TableParagraph"/>
              <w:spacing w:before="113"/>
              <w:ind w:left="988"/>
              <w:rPr>
                <w:i/>
                <w:lang w:val="vi-VN"/>
              </w:rPr>
            </w:pPr>
            <w:r w:rsidRPr="0094647B">
              <w:rPr>
                <w:i/>
                <w:lang w:val="vi-VN"/>
              </w:rPr>
              <w:t>Mã</w:t>
            </w:r>
          </w:p>
        </w:tc>
        <w:tc>
          <w:tcPr>
            <w:tcW w:w="6900" w:type="dxa"/>
          </w:tcPr>
          <w:p w14:paraId="7C3F3D60"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1385AF31" w14:textId="77777777" w:rsidTr="00021615">
        <w:trPr>
          <w:trHeight w:val="419"/>
        </w:trPr>
        <w:tc>
          <w:tcPr>
            <w:tcW w:w="2491" w:type="dxa"/>
          </w:tcPr>
          <w:p w14:paraId="42960D58" w14:textId="77777777" w:rsidR="00021615" w:rsidRPr="009E5FBC" w:rsidRDefault="00021615" w:rsidP="00021615">
            <w:pPr>
              <w:pStyle w:val="TableParagraph"/>
              <w:spacing w:before="115"/>
              <w:ind w:left="1022"/>
              <w:rPr>
                <w:rFonts w:eastAsia="Times New Roman"/>
                <w:color w:val="000000"/>
              </w:rPr>
            </w:pPr>
            <w:r>
              <w:rPr>
                <w:rFonts w:eastAsia="Times New Roman"/>
                <w:color w:val="000000"/>
              </w:rPr>
              <w:t>x..x</w:t>
            </w:r>
          </w:p>
        </w:tc>
        <w:tc>
          <w:tcPr>
            <w:tcW w:w="6900" w:type="dxa"/>
          </w:tcPr>
          <w:p w14:paraId="118AC3C9" w14:textId="77777777" w:rsidR="00021615" w:rsidRPr="00754B20" w:rsidRDefault="00021615" w:rsidP="00021615">
            <w:pPr>
              <w:pStyle w:val="TableParagraph"/>
              <w:spacing w:before="115"/>
              <w:rPr>
                <w:rFonts w:eastAsia="Times New Roman"/>
                <w:color w:val="000000"/>
              </w:rPr>
            </w:pPr>
            <w:r>
              <w:rPr>
                <w:rFonts w:eastAsia="Times New Roman"/>
                <w:color w:val="000000"/>
              </w:rPr>
              <w:t xml:space="preserve">Mã đối tượng đến khám chữa bệnh theo </w:t>
            </w:r>
            <w:r w:rsidRPr="002C4867">
              <w:t>Phụ lụ</w:t>
            </w:r>
            <w:r>
              <w:t>c 2</w:t>
            </w:r>
            <w:r w:rsidRPr="002C4867">
              <w:t xml:space="preserve"> ban hành kèm theo </w:t>
            </w:r>
            <w:r w:rsidRPr="002C4867">
              <w:rPr>
                <w:lang w:val="vi-VN"/>
              </w:rPr>
              <w:t>Quyết định số 824/QĐ-BYT ngày 15 tháng 02 năm 2023 của Bộ trưởng Bộ Y tế</w:t>
            </w:r>
            <w:r>
              <w:t xml:space="preserve"> và các văn bản </w:t>
            </w:r>
            <w:r w:rsidRPr="008562D4">
              <w:rPr>
                <w:lang w:val="vi-VN"/>
              </w:rPr>
              <w:t>sửa đổi, bổ sung, điều chỉnh (nếu có)</w:t>
            </w:r>
          </w:p>
        </w:tc>
      </w:tr>
    </w:tbl>
    <w:p w14:paraId="0A9EB4FC" w14:textId="77777777" w:rsidR="00021615" w:rsidRDefault="00021615" w:rsidP="00B538B6">
      <w:pPr>
        <w:pStyle w:val="ANormal"/>
      </w:pPr>
    </w:p>
    <w:p w14:paraId="0591D448" w14:textId="6C5CE1E7" w:rsidR="00021615" w:rsidRPr="00754B20" w:rsidRDefault="00021615" w:rsidP="00021615">
      <w:pPr>
        <w:pStyle w:val="Heading2"/>
      </w:pPr>
      <w:bookmarkStart w:id="752" w:name="_Toc189584806"/>
      <w:r>
        <w:t>E.1.107. MaTaiNan</w:t>
      </w:r>
      <w:bookmarkEnd w:id="752"/>
    </w:p>
    <w:p w14:paraId="4689927E" w14:textId="77777777" w:rsidR="00021615" w:rsidRDefault="00021615" w:rsidP="00B538B6">
      <w:pPr>
        <w:pStyle w:val="ANormal"/>
      </w:pPr>
    </w:p>
    <w:p w14:paraId="26C5B86D"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E.1.107 – Dữ liệu danh mục </w:t>
      </w:r>
      <w:r w:rsidRPr="00FB011D">
        <w:rPr>
          <w:rFonts w:ascii="Arial" w:hAnsi="Arial" w:cs="Arial"/>
          <w:b/>
        </w:rPr>
        <w:t xml:space="preserve">mã </w:t>
      </w:r>
      <w:r>
        <w:rPr>
          <w:rFonts w:ascii="Arial" w:hAnsi="Arial" w:cs="Arial"/>
          <w:b/>
        </w:rPr>
        <w:t>tai nạn thương tích</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125C9BFC" w14:textId="77777777" w:rsidTr="00021615">
        <w:trPr>
          <w:trHeight w:val="419"/>
        </w:trPr>
        <w:tc>
          <w:tcPr>
            <w:tcW w:w="2491" w:type="dxa"/>
          </w:tcPr>
          <w:p w14:paraId="0A410079" w14:textId="77777777" w:rsidR="00021615" w:rsidRPr="002C4867" w:rsidRDefault="00021615" w:rsidP="00021615">
            <w:pPr>
              <w:pStyle w:val="TableParagraph"/>
              <w:spacing w:before="113"/>
              <w:ind w:left="988"/>
              <w:rPr>
                <w:b/>
                <w:i/>
                <w:lang w:val="vi-VN"/>
              </w:rPr>
            </w:pPr>
            <w:r w:rsidRPr="002C4867">
              <w:rPr>
                <w:b/>
                <w:i/>
                <w:lang w:val="vi-VN"/>
              </w:rPr>
              <w:t>Mã</w:t>
            </w:r>
          </w:p>
        </w:tc>
        <w:tc>
          <w:tcPr>
            <w:tcW w:w="6900" w:type="dxa"/>
          </w:tcPr>
          <w:p w14:paraId="7ABBD162" w14:textId="77777777" w:rsidR="00021615" w:rsidRPr="002C4867" w:rsidRDefault="00021615" w:rsidP="00021615">
            <w:pPr>
              <w:pStyle w:val="TableParagraph"/>
              <w:spacing w:before="113"/>
              <w:rPr>
                <w:b/>
                <w:i/>
                <w:lang w:val="vi-VN"/>
              </w:rPr>
            </w:pPr>
            <w:r w:rsidRPr="002C4867">
              <w:rPr>
                <w:b/>
                <w:i/>
                <w:lang w:val="vi-VN"/>
              </w:rPr>
              <w:t>Ý nghĩa</w:t>
            </w:r>
          </w:p>
        </w:tc>
      </w:tr>
      <w:tr w:rsidR="00021615" w:rsidRPr="0094647B" w14:paraId="4DFFC965" w14:textId="77777777" w:rsidTr="00021615">
        <w:trPr>
          <w:trHeight w:val="419"/>
        </w:trPr>
        <w:tc>
          <w:tcPr>
            <w:tcW w:w="2491" w:type="dxa"/>
          </w:tcPr>
          <w:p w14:paraId="05D8BDEF" w14:textId="77777777" w:rsidR="00021615" w:rsidRPr="009E5FBC" w:rsidRDefault="00021615" w:rsidP="00021615">
            <w:pPr>
              <w:pStyle w:val="TableParagraph"/>
              <w:spacing w:before="115"/>
              <w:ind w:left="1022"/>
              <w:rPr>
                <w:rFonts w:eastAsia="Times New Roman"/>
                <w:color w:val="000000"/>
              </w:rPr>
            </w:pPr>
            <w:r>
              <w:rPr>
                <w:rFonts w:eastAsia="Times New Roman"/>
                <w:color w:val="000000"/>
              </w:rPr>
              <w:t>x</w:t>
            </w:r>
          </w:p>
        </w:tc>
        <w:tc>
          <w:tcPr>
            <w:tcW w:w="6900" w:type="dxa"/>
          </w:tcPr>
          <w:p w14:paraId="66FB33D1" w14:textId="77777777" w:rsidR="00021615" w:rsidRPr="00754B20" w:rsidRDefault="00021615" w:rsidP="00021615">
            <w:pPr>
              <w:pStyle w:val="TableParagraph"/>
              <w:spacing w:before="115"/>
              <w:rPr>
                <w:rFonts w:eastAsia="Times New Roman"/>
                <w:color w:val="000000"/>
              </w:rPr>
            </w:pPr>
            <w:r>
              <w:rPr>
                <w:rFonts w:eastAsia="Times New Roman"/>
                <w:color w:val="000000"/>
              </w:rPr>
              <w:t>Mã tai nạn thương tích theo</w:t>
            </w:r>
            <w:r w:rsidRPr="002C4867">
              <w:rPr>
                <w:rFonts w:eastAsia="Times New Roman"/>
                <w:color w:val="000000"/>
              </w:rPr>
              <w:t xml:space="preserve"> Phụ lục số 4 ban hành kèm theo Quyết định số 5937/QĐ-BYT ngày 30 tháng 12</w:t>
            </w:r>
            <w:r>
              <w:rPr>
                <w:rFonts w:eastAsia="Times New Roman"/>
                <w:color w:val="000000"/>
              </w:rPr>
              <w:t xml:space="preserve"> năm 2021 của Bộ trưởng Bộ Y tế và </w:t>
            </w:r>
            <w:r>
              <w:t xml:space="preserve">các văn bản </w:t>
            </w:r>
            <w:r w:rsidRPr="008562D4">
              <w:rPr>
                <w:lang w:val="vi-VN"/>
              </w:rPr>
              <w:t>sửa đổi, bổ sung, điều chỉnh (nếu có)</w:t>
            </w:r>
          </w:p>
        </w:tc>
      </w:tr>
    </w:tbl>
    <w:p w14:paraId="68DDF3D1" w14:textId="77777777" w:rsidR="00021615" w:rsidRDefault="00021615" w:rsidP="00021615"/>
    <w:p w14:paraId="25DF87BF" w14:textId="77777777" w:rsidR="00021615" w:rsidRPr="00754B20" w:rsidRDefault="00021615" w:rsidP="00021615">
      <w:pPr>
        <w:pStyle w:val="Heading2"/>
      </w:pPr>
      <w:bookmarkStart w:id="753" w:name="_Toc189584807"/>
      <w:r>
        <w:t>E.1.108. MaKhoa</w:t>
      </w:r>
      <w:bookmarkEnd w:id="753"/>
    </w:p>
    <w:p w14:paraId="0B6776AB" w14:textId="77777777" w:rsidR="00021615" w:rsidRDefault="00021615" w:rsidP="00B538B6">
      <w:pPr>
        <w:pStyle w:val="ANormal"/>
      </w:pPr>
    </w:p>
    <w:p w14:paraId="1B402E27"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E.1.108 – Dữ liệu danh mục </w:t>
      </w:r>
      <w:r w:rsidRPr="00FB011D">
        <w:rPr>
          <w:rFonts w:ascii="Arial" w:hAnsi="Arial" w:cs="Arial"/>
          <w:b/>
        </w:rPr>
        <w:t xml:space="preserve">mã </w:t>
      </w:r>
      <w:r>
        <w:rPr>
          <w:rFonts w:ascii="Arial" w:hAnsi="Arial" w:cs="Arial"/>
          <w:b/>
        </w:rPr>
        <w:t>khoa</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7A925242" w14:textId="77777777" w:rsidTr="00021615">
        <w:trPr>
          <w:trHeight w:val="419"/>
        </w:trPr>
        <w:tc>
          <w:tcPr>
            <w:tcW w:w="2491" w:type="dxa"/>
          </w:tcPr>
          <w:p w14:paraId="08375235" w14:textId="77777777" w:rsidR="00021615" w:rsidRPr="002C4867" w:rsidRDefault="00021615" w:rsidP="00021615">
            <w:pPr>
              <w:pStyle w:val="TableParagraph"/>
              <w:spacing w:before="113"/>
              <w:ind w:left="988"/>
              <w:rPr>
                <w:b/>
                <w:i/>
                <w:lang w:val="vi-VN"/>
              </w:rPr>
            </w:pPr>
            <w:r w:rsidRPr="002C4867">
              <w:rPr>
                <w:b/>
                <w:i/>
                <w:lang w:val="vi-VN"/>
              </w:rPr>
              <w:t>Mã</w:t>
            </w:r>
          </w:p>
        </w:tc>
        <w:tc>
          <w:tcPr>
            <w:tcW w:w="6900" w:type="dxa"/>
          </w:tcPr>
          <w:p w14:paraId="4D596C08" w14:textId="77777777" w:rsidR="00021615" w:rsidRPr="002C4867" w:rsidRDefault="00021615" w:rsidP="00021615">
            <w:pPr>
              <w:pStyle w:val="TableParagraph"/>
              <w:spacing w:before="113"/>
              <w:rPr>
                <w:b/>
                <w:i/>
                <w:lang w:val="vi-VN"/>
              </w:rPr>
            </w:pPr>
            <w:r w:rsidRPr="002C4867">
              <w:rPr>
                <w:b/>
                <w:i/>
                <w:lang w:val="vi-VN"/>
              </w:rPr>
              <w:t>Ý nghĩa</w:t>
            </w:r>
          </w:p>
        </w:tc>
      </w:tr>
      <w:tr w:rsidR="00021615" w:rsidRPr="0094647B" w14:paraId="102988F5" w14:textId="77777777" w:rsidTr="00021615">
        <w:trPr>
          <w:trHeight w:val="419"/>
        </w:trPr>
        <w:tc>
          <w:tcPr>
            <w:tcW w:w="2491" w:type="dxa"/>
          </w:tcPr>
          <w:p w14:paraId="5A6AA8A2" w14:textId="77777777" w:rsidR="00021615" w:rsidRPr="009E5FBC" w:rsidRDefault="00021615" w:rsidP="00021615">
            <w:pPr>
              <w:pStyle w:val="TableParagraph"/>
              <w:spacing w:before="115"/>
              <w:ind w:left="1022"/>
              <w:rPr>
                <w:rFonts w:eastAsia="Times New Roman"/>
                <w:color w:val="000000"/>
              </w:rPr>
            </w:pPr>
            <w:r>
              <w:rPr>
                <w:rFonts w:eastAsia="Times New Roman"/>
                <w:color w:val="000000"/>
              </w:rPr>
              <w:t>x..x</w:t>
            </w:r>
          </w:p>
        </w:tc>
        <w:tc>
          <w:tcPr>
            <w:tcW w:w="6900" w:type="dxa"/>
          </w:tcPr>
          <w:p w14:paraId="48D43607" w14:textId="77777777" w:rsidR="00021615" w:rsidRPr="00754B20" w:rsidRDefault="00021615" w:rsidP="00021615">
            <w:pPr>
              <w:pStyle w:val="TableParagraph"/>
              <w:spacing w:before="115"/>
              <w:rPr>
                <w:rFonts w:eastAsia="Times New Roman"/>
                <w:color w:val="000000"/>
              </w:rPr>
            </w:pPr>
            <w:r>
              <w:rPr>
                <w:rFonts w:eastAsia="Times New Roman"/>
                <w:color w:val="000000"/>
              </w:rPr>
              <w:t>Mã khoa theo Phụ lục số 5</w:t>
            </w:r>
            <w:r w:rsidRPr="002C4867">
              <w:rPr>
                <w:rFonts w:eastAsia="Times New Roman"/>
                <w:color w:val="000000"/>
              </w:rPr>
              <w:t xml:space="preserve"> ban hành kèm theo Quyết định số 5937/QĐ-BYT ngày 30 tháng 12</w:t>
            </w:r>
            <w:r>
              <w:rPr>
                <w:rFonts w:eastAsia="Times New Roman"/>
                <w:color w:val="000000"/>
              </w:rPr>
              <w:t xml:space="preserve"> năm 2021 của Bộ trưởng Bộ Y tế và </w:t>
            </w:r>
            <w:r>
              <w:t xml:space="preserve">các văn bản </w:t>
            </w:r>
            <w:r w:rsidRPr="008562D4">
              <w:rPr>
                <w:lang w:val="vi-VN"/>
              </w:rPr>
              <w:t>sửa đổi, bổ sung, điều chỉnh (nếu có)</w:t>
            </w:r>
          </w:p>
        </w:tc>
      </w:tr>
    </w:tbl>
    <w:p w14:paraId="2477CD63" w14:textId="77777777" w:rsidR="00021615" w:rsidRPr="00754B20" w:rsidRDefault="00021615" w:rsidP="00021615"/>
    <w:p w14:paraId="230F1327" w14:textId="77777777" w:rsidR="00021615" w:rsidRDefault="00021615" w:rsidP="00021615">
      <w:pPr>
        <w:pStyle w:val="Heading2"/>
        <w:rPr>
          <w:lang w:val="vi-VN"/>
        </w:rPr>
      </w:pPr>
      <w:bookmarkStart w:id="754" w:name="_Toc189584808"/>
      <w:r>
        <w:t xml:space="preserve">E.1.109. </w:t>
      </w:r>
      <w:r w:rsidRPr="008562D4">
        <w:rPr>
          <w:lang w:val="vi-VN"/>
        </w:rPr>
        <w:t>Ma</w:t>
      </w:r>
      <w:r>
        <w:t>Loai</w:t>
      </w:r>
      <w:r w:rsidRPr="008562D4">
        <w:rPr>
          <w:lang w:val="vi-VN"/>
        </w:rPr>
        <w:t>Benh</w:t>
      </w:r>
      <w:bookmarkEnd w:id="754"/>
    </w:p>
    <w:p w14:paraId="145E7DE3" w14:textId="77777777" w:rsidR="00021615" w:rsidRDefault="00021615" w:rsidP="00B538B6">
      <w:pPr>
        <w:pStyle w:val="ANormal"/>
      </w:pPr>
    </w:p>
    <w:p w14:paraId="08102238"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E.1.109 – Dữ liệu danh mục </w:t>
      </w:r>
      <w:r w:rsidRPr="00FB011D">
        <w:rPr>
          <w:rFonts w:ascii="Arial" w:hAnsi="Arial" w:cs="Arial"/>
          <w:b/>
        </w:rPr>
        <w:t xml:space="preserve">mã </w:t>
      </w:r>
      <w:r>
        <w:rPr>
          <w:rFonts w:ascii="Arial" w:hAnsi="Arial" w:cs="Arial"/>
          <w:b/>
        </w:rPr>
        <w:t>loại bệnh</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42EE7BE7" w14:textId="77777777" w:rsidTr="00021615">
        <w:trPr>
          <w:trHeight w:val="419"/>
        </w:trPr>
        <w:tc>
          <w:tcPr>
            <w:tcW w:w="2491" w:type="dxa"/>
          </w:tcPr>
          <w:p w14:paraId="6DFD6D06" w14:textId="77777777" w:rsidR="00021615" w:rsidRPr="0094647B" w:rsidRDefault="00021615" w:rsidP="00021615">
            <w:pPr>
              <w:pStyle w:val="TableParagraph"/>
              <w:spacing w:before="113"/>
              <w:ind w:left="988"/>
              <w:rPr>
                <w:i/>
                <w:lang w:val="vi-VN"/>
              </w:rPr>
            </w:pPr>
            <w:r w:rsidRPr="0094647B">
              <w:rPr>
                <w:i/>
                <w:lang w:val="vi-VN"/>
              </w:rPr>
              <w:t>Mã</w:t>
            </w:r>
          </w:p>
        </w:tc>
        <w:tc>
          <w:tcPr>
            <w:tcW w:w="6900" w:type="dxa"/>
          </w:tcPr>
          <w:p w14:paraId="2E4C5F3D"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6C5872CF" w14:textId="77777777" w:rsidTr="00021615">
        <w:trPr>
          <w:trHeight w:val="419"/>
        </w:trPr>
        <w:tc>
          <w:tcPr>
            <w:tcW w:w="2491" w:type="dxa"/>
          </w:tcPr>
          <w:p w14:paraId="52143777" w14:textId="77777777" w:rsidR="00021615" w:rsidRPr="009E5FBC" w:rsidRDefault="00021615" w:rsidP="00021615">
            <w:pPr>
              <w:pStyle w:val="TableParagraph"/>
              <w:spacing w:before="115"/>
              <w:ind w:left="1022"/>
              <w:rPr>
                <w:rFonts w:eastAsia="Times New Roman"/>
                <w:color w:val="000000"/>
              </w:rPr>
            </w:pPr>
            <w:r w:rsidRPr="0094647B">
              <w:rPr>
                <w:rFonts w:eastAsia="Times New Roman"/>
                <w:color w:val="000000"/>
                <w:lang w:val="vi-VN"/>
              </w:rPr>
              <w:t>00</w:t>
            </w:r>
          </w:p>
        </w:tc>
        <w:tc>
          <w:tcPr>
            <w:tcW w:w="6900" w:type="dxa"/>
          </w:tcPr>
          <w:p w14:paraId="6CA0B54E" w14:textId="77777777" w:rsidR="00021615" w:rsidRPr="0094647B" w:rsidRDefault="00021615" w:rsidP="00021615">
            <w:pPr>
              <w:pStyle w:val="TableParagraph"/>
              <w:spacing w:before="115"/>
              <w:rPr>
                <w:rFonts w:eastAsia="Times New Roman"/>
                <w:color w:val="000000"/>
                <w:lang w:val="vi-VN"/>
              </w:rPr>
            </w:pPr>
            <w:r w:rsidRPr="0094647B">
              <w:rPr>
                <w:rFonts w:eastAsia="Times New Roman"/>
                <w:color w:val="000000"/>
                <w:lang w:val="vi-VN"/>
              </w:rPr>
              <w:t>Chưa có thông tin</w:t>
            </w:r>
          </w:p>
        </w:tc>
      </w:tr>
      <w:tr w:rsidR="00021615" w:rsidRPr="0094647B" w14:paraId="516D769D" w14:textId="77777777" w:rsidTr="00021615">
        <w:trPr>
          <w:trHeight w:val="419"/>
        </w:trPr>
        <w:tc>
          <w:tcPr>
            <w:tcW w:w="2491" w:type="dxa"/>
          </w:tcPr>
          <w:p w14:paraId="18396A9C" w14:textId="77777777" w:rsidR="00021615" w:rsidRPr="009E5FBC" w:rsidRDefault="00021615" w:rsidP="00021615">
            <w:pPr>
              <w:pStyle w:val="TableParagraph"/>
              <w:spacing w:before="115"/>
              <w:ind w:left="1022"/>
              <w:rPr>
                <w:rFonts w:eastAsia="Times New Roman"/>
                <w:color w:val="000000"/>
              </w:rPr>
            </w:pPr>
            <w:r>
              <w:rPr>
                <w:rFonts w:eastAsia="Times New Roman"/>
                <w:color w:val="000000"/>
              </w:rPr>
              <w:t>x..x</w:t>
            </w:r>
          </w:p>
        </w:tc>
        <w:tc>
          <w:tcPr>
            <w:tcW w:w="6900" w:type="dxa"/>
          </w:tcPr>
          <w:p w14:paraId="6DBB9C70" w14:textId="77777777" w:rsidR="00021615" w:rsidRPr="0094647B" w:rsidRDefault="00021615" w:rsidP="00021615">
            <w:pPr>
              <w:pStyle w:val="TableParagraph"/>
              <w:spacing w:before="115"/>
              <w:rPr>
                <w:rFonts w:eastAsia="Times New Roman"/>
                <w:color w:val="000000"/>
                <w:lang w:val="vi-VN"/>
              </w:rPr>
            </w:pPr>
            <w:r w:rsidRPr="008562D4">
              <w:rPr>
                <w:color w:val="000000"/>
                <w:lang w:val="vi-VN"/>
              </w:rPr>
              <w:t xml:space="preserve">Mỗi Nhóm bệnh được chia thành nhiều Loại bệnh (gồm các mã bệnh có 3 chữ số). </w:t>
            </w:r>
            <w:r w:rsidRPr="008562D4">
              <w:rPr>
                <w:lang w:val="vi-VN"/>
              </w:rPr>
              <w:t xml:space="preserve">Thông tin thực hiện theo quy định của Bộ Y tế về “Bảng phân loại quốc tế mã hoá bệnh tật, nguyên nhân tử vong ICD-10” và “Hướng dẫn mã hoá bệnh tật theo ICD-10” tại các cơ sở khám bệnh, chữa bệnh ban hành theo Quyết định số 4469/QĐ-BYT ngày 28/10/2020 và </w:t>
            </w:r>
            <w:r>
              <w:t xml:space="preserve">các văn bản </w:t>
            </w:r>
            <w:r w:rsidRPr="008562D4">
              <w:rPr>
                <w:lang w:val="vi-VN"/>
              </w:rPr>
              <w:t>sửa đổi, bổ sung, điều chỉnh (nếu có)</w:t>
            </w:r>
          </w:p>
        </w:tc>
      </w:tr>
    </w:tbl>
    <w:p w14:paraId="6F6C3DAC" w14:textId="77777777" w:rsidR="00021615" w:rsidRDefault="00021615" w:rsidP="00021615"/>
    <w:p w14:paraId="2686EB1E" w14:textId="77777777" w:rsidR="00021615" w:rsidRDefault="00021615" w:rsidP="00021615"/>
    <w:p w14:paraId="20F6ACA6" w14:textId="77777777" w:rsidR="00021615" w:rsidRDefault="00021615" w:rsidP="00021615">
      <w:pPr>
        <w:pStyle w:val="Heading2"/>
        <w:rPr>
          <w:lang w:val="vi-VN"/>
        </w:rPr>
      </w:pPr>
      <w:bookmarkStart w:id="755" w:name="_Toc189584809"/>
      <w:r>
        <w:t>E.1.110. Nhom</w:t>
      </w:r>
      <w:r w:rsidRPr="008562D4">
        <w:rPr>
          <w:lang w:val="vi-VN"/>
        </w:rPr>
        <w:t>Benh</w:t>
      </w:r>
      <w:bookmarkEnd w:id="755"/>
    </w:p>
    <w:p w14:paraId="324A3279" w14:textId="77777777" w:rsidR="00021615" w:rsidRDefault="00021615" w:rsidP="00B538B6">
      <w:pPr>
        <w:pStyle w:val="ANormal"/>
      </w:pPr>
    </w:p>
    <w:p w14:paraId="637F2173"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E.1.110 – Dữ liệu danh mục nhóm bệnh</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150A2CD4" w14:textId="77777777" w:rsidTr="00021615">
        <w:trPr>
          <w:trHeight w:val="419"/>
        </w:trPr>
        <w:tc>
          <w:tcPr>
            <w:tcW w:w="2491" w:type="dxa"/>
          </w:tcPr>
          <w:p w14:paraId="1F331C49" w14:textId="77777777" w:rsidR="00021615" w:rsidRPr="0094647B" w:rsidRDefault="00021615" w:rsidP="00021615">
            <w:pPr>
              <w:pStyle w:val="TableParagraph"/>
              <w:spacing w:before="113"/>
              <w:ind w:left="988"/>
              <w:rPr>
                <w:i/>
                <w:lang w:val="vi-VN"/>
              </w:rPr>
            </w:pPr>
            <w:r w:rsidRPr="0094647B">
              <w:rPr>
                <w:i/>
                <w:lang w:val="vi-VN"/>
              </w:rPr>
              <w:t>Mã</w:t>
            </w:r>
          </w:p>
        </w:tc>
        <w:tc>
          <w:tcPr>
            <w:tcW w:w="6900" w:type="dxa"/>
          </w:tcPr>
          <w:p w14:paraId="06D0D864"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023BF037" w14:textId="77777777" w:rsidTr="00021615">
        <w:trPr>
          <w:trHeight w:val="419"/>
        </w:trPr>
        <w:tc>
          <w:tcPr>
            <w:tcW w:w="2491" w:type="dxa"/>
          </w:tcPr>
          <w:p w14:paraId="426672D8" w14:textId="77777777" w:rsidR="00021615" w:rsidRPr="009E5FBC" w:rsidRDefault="00021615" w:rsidP="00021615">
            <w:pPr>
              <w:pStyle w:val="TableParagraph"/>
              <w:spacing w:before="115"/>
              <w:ind w:left="1022"/>
              <w:rPr>
                <w:rFonts w:eastAsia="Times New Roman"/>
                <w:color w:val="000000"/>
              </w:rPr>
            </w:pPr>
            <w:r w:rsidRPr="0094647B">
              <w:rPr>
                <w:rFonts w:eastAsia="Times New Roman"/>
                <w:color w:val="000000"/>
                <w:lang w:val="vi-VN"/>
              </w:rPr>
              <w:t>00</w:t>
            </w:r>
          </w:p>
        </w:tc>
        <w:tc>
          <w:tcPr>
            <w:tcW w:w="6900" w:type="dxa"/>
          </w:tcPr>
          <w:p w14:paraId="6F509A4A" w14:textId="77777777" w:rsidR="00021615" w:rsidRPr="0094647B" w:rsidRDefault="00021615" w:rsidP="00021615">
            <w:pPr>
              <w:pStyle w:val="TableParagraph"/>
              <w:spacing w:before="115"/>
              <w:rPr>
                <w:rFonts w:eastAsia="Times New Roman"/>
                <w:color w:val="000000"/>
                <w:lang w:val="vi-VN"/>
              </w:rPr>
            </w:pPr>
            <w:r w:rsidRPr="0094647B">
              <w:rPr>
                <w:rFonts w:eastAsia="Times New Roman"/>
                <w:color w:val="000000"/>
                <w:lang w:val="vi-VN"/>
              </w:rPr>
              <w:t>Chưa có thông tin</w:t>
            </w:r>
          </w:p>
        </w:tc>
      </w:tr>
      <w:tr w:rsidR="00021615" w:rsidRPr="0094647B" w14:paraId="74E3169A" w14:textId="77777777" w:rsidTr="00021615">
        <w:trPr>
          <w:trHeight w:val="419"/>
        </w:trPr>
        <w:tc>
          <w:tcPr>
            <w:tcW w:w="2491" w:type="dxa"/>
          </w:tcPr>
          <w:p w14:paraId="507B0DAD" w14:textId="77777777" w:rsidR="00021615" w:rsidRPr="00953889" w:rsidRDefault="00021615" w:rsidP="00021615">
            <w:pPr>
              <w:pStyle w:val="TableParagraph"/>
              <w:spacing w:before="115"/>
              <w:ind w:left="1022"/>
              <w:rPr>
                <w:rFonts w:eastAsia="Times New Roman"/>
                <w:color w:val="000000"/>
              </w:rPr>
            </w:pPr>
            <w:r w:rsidRPr="00953889">
              <w:rPr>
                <w:rFonts w:eastAsia="Times New Roman"/>
                <w:color w:val="000000"/>
              </w:rPr>
              <w:t>x..x</w:t>
            </w:r>
          </w:p>
        </w:tc>
        <w:tc>
          <w:tcPr>
            <w:tcW w:w="6900" w:type="dxa"/>
          </w:tcPr>
          <w:p w14:paraId="1BC87953" w14:textId="77777777" w:rsidR="00021615" w:rsidRPr="00953889" w:rsidRDefault="00021615" w:rsidP="00B538B6">
            <w:pPr>
              <w:pStyle w:val="ANormal"/>
              <w:rPr>
                <w:color w:val="000000"/>
              </w:rPr>
            </w:pPr>
            <w:r w:rsidRPr="00953889">
              <w:t xml:space="preserve">Mỗi chương bệnh được chia thành nhiều nhóm bệnh (nhóm mã 2 chữ số). Một số chương bệnh ví dụ Ung bướu (Chương 2), thì các nhóm bệnh tiếp tục được phân loại thành các Nhóm phụ. Thông tin thực hiện theo quy định của Bộ Y tế về “Bảng phân loại quốc tế mã hoá bệnh tật, nguyên nhân tử vong ICD-10” và “Hướng dẫn mã hoá bệnh tật theo ICD-10” tại các cơ sở khám bệnh, chữa bệnh ban hành theo Quyết định số 4469/QĐ-BYT </w:t>
            </w:r>
            <w:r w:rsidRPr="00953889">
              <w:lastRenderedPageBreak/>
              <w:t xml:space="preserve">ngày 28/10/2020 và </w:t>
            </w:r>
            <w:r w:rsidRPr="00D96706">
              <w:t xml:space="preserve">các văn bản sửa đổi, bổ sung, điều chỉnh (nếu có). </w:t>
            </w:r>
            <w:r w:rsidRPr="00953889">
              <w:t>Nguyên tắc mã hoá: Các mã bệnh trong các nhóm bệnh phải phù hợp với chẩn đoán bệnh: Nhóm B00-B95 là tác nhân gây bệnh không được sử dụng làm mã bệnh chính.</w:t>
            </w:r>
          </w:p>
        </w:tc>
      </w:tr>
    </w:tbl>
    <w:p w14:paraId="46E70DA7" w14:textId="77777777" w:rsidR="00021615" w:rsidRDefault="00021615" w:rsidP="00021615"/>
    <w:p w14:paraId="29039550" w14:textId="77777777" w:rsidR="00021615" w:rsidRDefault="00021615" w:rsidP="00021615">
      <w:pPr>
        <w:pStyle w:val="Heading2"/>
        <w:rPr>
          <w:lang w:val="vi-VN"/>
        </w:rPr>
      </w:pPr>
      <w:bookmarkStart w:id="756" w:name="_Toc189584810"/>
      <w:r>
        <w:t>E.1.111. Chuong</w:t>
      </w:r>
      <w:r w:rsidRPr="008562D4">
        <w:rPr>
          <w:lang w:val="vi-VN"/>
        </w:rPr>
        <w:t>Benh</w:t>
      </w:r>
      <w:bookmarkEnd w:id="756"/>
    </w:p>
    <w:p w14:paraId="0983E925" w14:textId="77777777" w:rsidR="00021615" w:rsidRDefault="00021615" w:rsidP="00B538B6">
      <w:pPr>
        <w:pStyle w:val="ANormal"/>
      </w:pPr>
    </w:p>
    <w:p w14:paraId="2493E412"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E.1.111 – Dữ liệu danh mục chương bệnh</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7C69E798" w14:textId="77777777" w:rsidTr="00021615">
        <w:trPr>
          <w:trHeight w:val="419"/>
        </w:trPr>
        <w:tc>
          <w:tcPr>
            <w:tcW w:w="2491" w:type="dxa"/>
          </w:tcPr>
          <w:p w14:paraId="58A13FC8" w14:textId="77777777" w:rsidR="00021615" w:rsidRPr="0094647B" w:rsidRDefault="00021615" w:rsidP="00021615">
            <w:pPr>
              <w:pStyle w:val="TableParagraph"/>
              <w:spacing w:before="113"/>
              <w:ind w:left="988"/>
              <w:rPr>
                <w:i/>
                <w:lang w:val="vi-VN"/>
              </w:rPr>
            </w:pPr>
            <w:r w:rsidRPr="0094647B">
              <w:rPr>
                <w:i/>
                <w:lang w:val="vi-VN"/>
              </w:rPr>
              <w:t>Mã</w:t>
            </w:r>
          </w:p>
        </w:tc>
        <w:tc>
          <w:tcPr>
            <w:tcW w:w="6900" w:type="dxa"/>
          </w:tcPr>
          <w:p w14:paraId="3D18D32B"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0AB69A61" w14:textId="77777777" w:rsidTr="00021615">
        <w:trPr>
          <w:trHeight w:val="419"/>
        </w:trPr>
        <w:tc>
          <w:tcPr>
            <w:tcW w:w="2491" w:type="dxa"/>
          </w:tcPr>
          <w:p w14:paraId="05E69D4C" w14:textId="77777777" w:rsidR="00021615" w:rsidRPr="009E5FBC" w:rsidRDefault="00021615" w:rsidP="00021615">
            <w:pPr>
              <w:pStyle w:val="TableParagraph"/>
              <w:spacing w:before="115"/>
              <w:ind w:left="1022"/>
              <w:rPr>
                <w:rFonts w:eastAsia="Times New Roman"/>
                <w:color w:val="000000"/>
              </w:rPr>
            </w:pPr>
            <w:r w:rsidRPr="0094647B">
              <w:rPr>
                <w:rFonts w:eastAsia="Times New Roman"/>
                <w:color w:val="000000"/>
                <w:lang w:val="vi-VN"/>
              </w:rPr>
              <w:t>00</w:t>
            </w:r>
          </w:p>
        </w:tc>
        <w:tc>
          <w:tcPr>
            <w:tcW w:w="6900" w:type="dxa"/>
          </w:tcPr>
          <w:p w14:paraId="7B2D0F73" w14:textId="77777777" w:rsidR="00021615" w:rsidRPr="0094647B" w:rsidRDefault="00021615" w:rsidP="00021615">
            <w:pPr>
              <w:pStyle w:val="TableParagraph"/>
              <w:spacing w:before="115"/>
              <w:ind w:left="0"/>
              <w:rPr>
                <w:rFonts w:eastAsia="Times New Roman"/>
                <w:color w:val="000000"/>
                <w:lang w:val="vi-VN"/>
              </w:rPr>
            </w:pPr>
            <w:r w:rsidRPr="0094647B">
              <w:rPr>
                <w:rFonts w:eastAsia="Times New Roman"/>
                <w:color w:val="000000"/>
                <w:lang w:val="vi-VN"/>
              </w:rPr>
              <w:t>Chưa có thông tin</w:t>
            </w:r>
          </w:p>
        </w:tc>
      </w:tr>
      <w:tr w:rsidR="00021615" w:rsidRPr="0094647B" w14:paraId="365996BE" w14:textId="77777777" w:rsidTr="00021615">
        <w:trPr>
          <w:trHeight w:val="419"/>
        </w:trPr>
        <w:tc>
          <w:tcPr>
            <w:tcW w:w="2491" w:type="dxa"/>
          </w:tcPr>
          <w:p w14:paraId="1A4D286C" w14:textId="77777777" w:rsidR="00021615" w:rsidRPr="00953889" w:rsidRDefault="00021615" w:rsidP="00021615">
            <w:pPr>
              <w:pStyle w:val="TableParagraph"/>
              <w:spacing w:before="115"/>
              <w:ind w:left="1022"/>
              <w:rPr>
                <w:rFonts w:eastAsia="Times New Roman"/>
                <w:color w:val="000000"/>
              </w:rPr>
            </w:pPr>
            <w:r w:rsidRPr="00953889">
              <w:rPr>
                <w:rFonts w:eastAsia="Times New Roman"/>
                <w:color w:val="000000"/>
              </w:rPr>
              <w:t>x..x</w:t>
            </w:r>
          </w:p>
        </w:tc>
        <w:tc>
          <w:tcPr>
            <w:tcW w:w="6900" w:type="dxa"/>
          </w:tcPr>
          <w:p w14:paraId="1D147F05" w14:textId="77777777" w:rsidR="00021615" w:rsidRPr="00953889" w:rsidRDefault="00021615" w:rsidP="00B538B6">
            <w:pPr>
              <w:pStyle w:val="ANormal"/>
              <w:rPr>
                <w:color w:val="000000"/>
              </w:rPr>
            </w:pPr>
            <w:r w:rsidRPr="00953889">
              <w:t xml:space="preserve">ICD-10 gồm 22 chương bệnh, trong đó 21 chương bệnh chính. Các chương được quy định bởi 1 hoặc nhiều chữ cái, sắp xếp từ A-Z, được phân loại theo tác nhân gây bệnh, nguyên nhân ngoại sinh, bệnh theo hệ cơ quan, ung bướu, triệu chứng hay rối loạn bất thường .v.v. Thông tin thực hiện theo quy định của Bộ Y tế về “Bảng phân loại quốc tế mã hoá bệnh tật, nguyên nhân tử vong ICD-10” và “Hướng dẫn mã hoá bệnh tật theo ICD-10” tại các cơ sở khám bệnh, chữa bệnh ban hành theo Quyết định số 4469/QĐ-BYT ngày 28/10/2020 và </w:t>
            </w:r>
            <w:r w:rsidRPr="00D96706">
              <w:t>các văn bản sửa đổi, bổ sung, điều chỉnh (nếu có)</w:t>
            </w:r>
          </w:p>
        </w:tc>
      </w:tr>
    </w:tbl>
    <w:p w14:paraId="25F8CC25" w14:textId="77777777" w:rsidR="00021615" w:rsidRDefault="00021615" w:rsidP="00021615"/>
    <w:p w14:paraId="54BC681B" w14:textId="77777777" w:rsidR="00021615" w:rsidRDefault="00021615" w:rsidP="00021615">
      <w:pPr>
        <w:pStyle w:val="Heading2"/>
        <w:rPr>
          <w:lang w:val="vi-VN"/>
        </w:rPr>
      </w:pPr>
      <w:bookmarkStart w:id="757" w:name="_Toc189584811"/>
      <w:r>
        <w:t xml:space="preserve">E.1.112. </w:t>
      </w:r>
      <w:r w:rsidRPr="008562D4">
        <w:rPr>
          <w:lang w:val="vi-VN"/>
        </w:rPr>
        <w:t>MaChiSoXetNghiem</w:t>
      </w:r>
      <w:bookmarkEnd w:id="757"/>
    </w:p>
    <w:p w14:paraId="5AF2A448" w14:textId="77777777" w:rsidR="00021615" w:rsidRDefault="00021615" w:rsidP="00B538B6">
      <w:pPr>
        <w:pStyle w:val="ANormal"/>
      </w:pPr>
    </w:p>
    <w:p w14:paraId="29953B25"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E.1.112 – Dữ liệu danh mục mã chỉ số xét nghiệm</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5F88B418" w14:textId="77777777" w:rsidTr="00021615">
        <w:trPr>
          <w:trHeight w:val="419"/>
        </w:trPr>
        <w:tc>
          <w:tcPr>
            <w:tcW w:w="2491" w:type="dxa"/>
          </w:tcPr>
          <w:p w14:paraId="5D0ABDE0" w14:textId="77777777" w:rsidR="00021615" w:rsidRPr="0094647B" w:rsidRDefault="00021615" w:rsidP="00021615">
            <w:pPr>
              <w:pStyle w:val="TableParagraph"/>
              <w:spacing w:before="113"/>
              <w:ind w:left="988"/>
              <w:rPr>
                <w:i/>
                <w:lang w:val="vi-VN"/>
              </w:rPr>
            </w:pPr>
            <w:r w:rsidRPr="0094647B">
              <w:rPr>
                <w:i/>
                <w:lang w:val="vi-VN"/>
              </w:rPr>
              <w:t>Mã</w:t>
            </w:r>
          </w:p>
        </w:tc>
        <w:tc>
          <w:tcPr>
            <w:tcW w:w="6900" w:type="dxa"/>
          </w:tcPr>
          <w:p w14:paraId="00232680"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77EF1DCD" w14:textId="77777777" w:rsidTr="00021615">
        <w:trPr>
          <w:trHeight w:val="419"/>
        </w:trPr>
        <w:tc>
          <w:tcPr>
            <w:tcW w:w="2491" w:type="dxa"/>
          </w:tcPr>
          <w:p w14:paraId="1A71F462" w14:textId="77777777" w:rsidR="00021615" w:rsidRPr="009E5FBC" w:rsidRDefault="00021615" w:rsidP="00021615">
            <w:pPr>
              <w:pStyle w:val="TableParagraph"/>
              <w:spacing w:before="115"/>
              <w:ind w:left="1022"/>
              <w:rPr>
                <w:rFonts w:eastAsia="Times New Roman"/>
                <w:color w:val="000000"/>
              </w:rPr>
            </w:pPr>
            <w:r w:rsidRPr="0094647B">
              <w:rPr>
                <w:rFonts w:eastAsia="Times New Roman"/>
                <w:color w:val="000000"/>
                <w:lang w:val="vi-VN"/>
              </w:rPr>
              <w:t>00</w:t>
            </w:r>
          </w:p>
        </w:tc>
        <w:tc>
          <w:tcPr>
            <w:tcW w:w="6900" w:type="dxa"/>
          </w:tcPr>
          <w:p w14:paraId="20B9188A" w14:textId="77777777" w:rsidR="00021615" w:rsidRPr="0094647B" w:rsidRDefault="00021615" w:rsidP="00021615">
            <w:pPr>
              <w:pStyle w:val="TableParagraph"/>
              <w:spacing w:before="115"/>
              <w:ind w:left="0"/>
              <w:rPr>
                <w:rFonts w:eastAsia="Times New Roman"/>
                <w:color w:val="000000"/>
                <w:lang w:val="vi-VN"/>
              </w:rPr>
            </w:pPr>
            <w:r w:rsidRPr="0094647B">
              <w:rPr>
                <w:rFonts w:eastAsia="Times New Roman"/>
                <w:color w:val="000000"/>
                <w:lang w:val="vi-VN"/>
              </w:rPr>
              <w:t>Chưa có thông tin</w:t>
            </w:r>
          </w:p>
        </w:tc>
      </w:tr>
      <w:tr w:rsidR="00021615" w:rsidRPr="0094647B" w14:paraId="1E25E6BF" w14:textId="77777777" w:rsidTr="00021615">
        <w:trPr>
          <w:trHeight w:val="419"/>
        </w:trPr>
        <w:tc>
          <w:tcPr>
            <w:tcW w:w="2491" w:type="dxa"/>
          </w:tcPr>
          <w:p w14:paraId="2B57401A" w14:textId="77777777" w:rsidR="00021615" w:rsidRPr="006D436A" w:rsidRDefault="00021615" w:rsidP="00021615">
            <w:pPr>
              <w:pStyle w:val="TableParagraph"/>
              <w:spacing w:before="115"/>
              <w:ind w:left="1022"/>
              <w:rPr>
                <w:rFonts w:eastAsia="Times New Roman"/>
                <w:color w:val="000000"/>
              </w:rPr>
            </w:pPr>
            <w:r w:rsidRPr="006D436A">
              <w:rPr>
                <w:rFonts w:eastAsia="Times New Roman"/>
                <w:color w:val="000000"/>
              </w:rPr>
              <w:t>x..x</w:t>
            </w:r>
          </w:p>
        </w:tc>
        <w:tc>
          <w:tcPr>
            <w:tcW w:w="6900" w:type="dxa"/>
          </w:tcPr>
          <w:p w14:paraId="4D42FE62" w14:textId="77777777" w:rsidR="00021615" w:rsidRPr="006D436A" w:rsidRDefault="00021615" w:rsidP="00B538B6">
            <w:pPr>
              <w:pStyle w:val="ANormal"/>
              <w:rPr>
                <w:color w:val="000000"/>
              </w:rPr>
            </w:pPr>
            <w:r>
              <w:t>M</w:t>
            </w:r>
            <w:r w:rsidRPr="006D436A">
              <w:t>ã xét nghiệm huyết học, hóa sinh, vi sinh, chuẩn đoán hình ảnh và nội soi, ban hành kèm theo Quyết định số 7603/QĐ-BYT ngày 25/12/2018</w:t>
            </w:r>
            <w:r>
              <w:t xml:space="preserve"> và </w:t>
            </w:r>
            <w:r w:rsidRPr="00D96706">
              <w:t>các văn bản sửa đổi, bổ sung, điều chỉnh (nếu có)</w:t>
            </w:r>
            <w:r w:rsidRPr="006D436A">
              <w:t>, trong đó Mã các xét nghiệm thường quy gồm 3 ký tự: một chữ và hai số (H: huyết học S: Hoá sinh V: Vi sinh)</w:t>
            </w:r>
          </w:p>
        </w:tc>
      </w:tr>
    </w:tbl>
    <w:p w14:paraId="2F11EB81" w14:textId="77777777" w:rsidR="00021615" w:rsidRDefault="00021615" w:rsidP="00021615"/>
    <w:p w14:paraId="5D847D97" w14:textId="77777777" w:rsidR="00021615" w:rsidRDefault="00021615" w:rsidP="00021615">
      <w:pPr>
        <w:pStyle w:val="Heading2"/>
        <w:rPr>
          <w:lang w:val="vi-VN"/>
        </w:rPr>
      </w:pPr>
      <w:bookmarkStart w:id="758" w:name="_Toc189584812"/>
      <w:r>
        <w:t xml:space="preserve">E.1.113. </w:t>
      </w:r>
      <w:r w:rsidRPr="008562D4">
        <w:rPr>
          <w:lang w:val="vi-VN"/>
        </w:rPr>
        <w:t>MaThuoc</w:t>
      </w:r>
      <w:bookmarkEnd w:id="758"/>
    </w:p>
    <w:p w14:paraId="3ED2FFDE" w14:textId="77777777" w:rsidR="00021615" w:rsidRDefault="00021615" w:rsidP="00B538B6">
      <w:pPr>
        <w:pStyle w:val="ANormal"/>
      </w:pPr>
    </w:p>
    <w:p w14:paraId="3FAEC4B6"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E.1.113 – Dữ liệu danh mục mã thuốc</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7F9923C2" w14:textId="77777777" w:rsidTr="00021615">
        <w:trPr>
          <w:trHeight w:val="419"/>
        </w:trPr>
        <w:tc>
          <w:tcPr>
            <w:tcW w:w="2491" w:type="dxa"/>
          </w:tcPr>
          <w:p w14:paraId="2EBD4486" w14:textId="77777777" w:rsidR="00021615" w:rsidRPr="0094647B" w:rsidRDefault="00021615" w:rsidP="00021615">
            <w:pPr>
              <w:pStyle w:val="TableParagraph"/>
              <w:spacing w:before="113"/>
              <w:ind w:left="988"/>
              <w:rPr>
                <w:i/>
                <w:lang w:val="vi-VN"/>
              </w:rPr>
            </w:pPr>
            <w:r w:rsidRPr="0094647B">
              <w:rPr>
                <w:i/>
                <w:lang w:val="vi-VN"/>
              </w:rPr>
              <w:t>Mã</w:t>
            </w:r>
          </w:p>
        </w:tc>
        <w:tc>
          <w:tcPr>
            <w:tcW w:w="6900" w:type="dxa"/>
          </w:tcPr>
          <w:p w14:paraId="2DFA8A51"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2F8C83D6" w14:textId="77777777" w:rsidTr="00021615">
        <w:trPr>
          <w:trHeight w:val="419"/>
        </w:trPr>
        <w:tc>
          <w:tcPr>
            <w:tcW w:w="2491" w:type="dxa"/>
          </w:tcPr>
          <w:p w14:paraId="30FDBD9E" w14:textId="77777777" w:rsidR="00021615" w:rsidRPr="006D436A" w:rsidRDefault="00021615" w:rsidP="00021615">
            <w:pPr>
              <w:pStyle w:val="TableParagraph"/>
              <w:spacing w:before="115"/>
              <w:ind w:left="1022"/>
              <w:rPr>
                <w:rFonts w:eastAsia="Times New Roman"/>
                <w:color w:val="000000"/>
              </w:rPr>
            </w:pPr>
            <w:r w:rsidRPr="006D436A">
              <w:rPr>
                <w:rFonts w:eastAsia="Times New Roman"/>
                <w:color w:val="000000"/>
              </w:rPr>
              <w:t>x..x</w:t>
            </w:r>
          </w:p>
        </w:tc>
        <w:tc>
          <w:tcPr>
            <w:tcW w:w="6900" w:type="dxa"/>
          </w:tcPr>
          <w:p w14:paraId="11601EDB" w14:textId="77777777" w:rsidR="00021615" w:rsidRPr="006D436A" w:rsidRDefault="00021615" w:rsidP="00B538B6">
            <w:pPr>
              <w:pStyle w:val="ANormal"/>
            </w:pPr>
            <w:r>
              <w:t xml:space="preserve">Mã thuốc theo Quyết định 7603/QĐ-BYT ngày 25/12/2018 của Bộ trưởng Bộ Y tế, </w:t>
            </w:r>
            <w:r w:rsidRPr="00474D36">
              <w:t>Quyết định số 824/QĐ-BYT ngày 15 tháng 02 năm 2023 của Bộ trưởng Bộ Y tế</w:t>
            </w:r>
            <w:r>
              <w:t xml:space="preserve"> và các văn bản sửa đổi, bổ </w:t>
            </w:r>
            <w:r>
              <w:lastRenderedPageBreak/>
              <w:t>sung, thay thế (nếu có)</w:t>
            </w:r>
          </w:p>
        </w:tc>
      </w:tr>
    </w:tbl>
    <w:p w14:paraId="3CAA7F23" w14:textId="77777777" w:rsidR="00021615" w:rsidRDefault="00021615" w:rsidP="00021615"/>
    <w:p w14:paraId="73DC25BF" w14:textId="77777777" w:rsidR="00021615" w:rsidRPr="006D436A" w:rsidRDefault="00021615" w:rsidP="00021615">
      <w:pPr>
        <w:pStyle w:val="Heading2"/>
      </w:pPr>
      <w:bookmarkStart w:id="759" w:name="_Toc189584813"/>
      <w:r>
        <w:t xml:space="preserve">E.1.114. </w:t>
      </w:r>
      <w:r w:rsidRPr="008562D4">
        <w:rPr>
          <w:lang w:val="vi-VN"/>
        </w:rPr>
        <w:t>Ma</w:t>
      </w:r>
      <w:r>
        <w:t>PTTT</w:t>
      </w:r>
      <w:bookmarkEnd w:id="759"/>
    </w:p>
    <w:p w14:paraId="5FA10DE4" w14:textId="77777777" w:rsidR="00021615" w:rsidRDefault="00021615" w:rsidP="00B538B6">
      <w:pPr>
        <w:pStyle w:val="ANormal"/>
      </w:pPr>
    </w:p>
    <w:p w14:paraId="409EC742"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E.1.114 – Dữ liệu danh mục </w:t>
      </w:r>
      <w:r w:rsidRPr="00163F92">
        <w:rPr>
          <w:rFonts w:ascii="Arial" w:hAnsi="Arial" w:cs="Arial"/>
          <w:b/>
        </w:rPr>
        <w:t>mã phẫu thuật, thủ thuật quốc tế ICD-9 CM</w:t>
      </w:r>
      <w:r>
        <w:rPr>
          <w:rFonts w:ascii="Arial" w:hAnsi="Arial" w:cs="Arial"/>
          <w:b/>
        </w:rPr>
        <w:t xml:space="preserve"> </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1B8DA1E6" w14:textId="77777777" w:rsidTr="00021615">
        <w:trPr>
          <w:trHeight w:val="419"/>
        </w:trPr>
        <w:tc>
          <w:tcPr>
            <w:tcW w:w="2491" w:type="dxa"/>
          </w:tcPr>
          <w:p w14:paraId="264F0A3E" w14:textId="77777777" w:rsidR="00021615" w:rsidRPr="00754B20" w:rsidRDefault="00021615" w:rsidP="00021615">
            <w:pPr>
              <w:pStyle w:val="TableParagraph"/>
              <w:spacing w:before="113"/>
              <w:ind w:left="988"/>
              <w:rPr>
                <w:b/>
                <w:i/>
                <w:lang w:val="vi-VN"/>
              </w:rPr>
            </w:pPr>
            <w:r w:rsidRPr="00754B20">
              <w:rPr>
                <w:b/>
                <w:i/>
                <w:lang w:val="vi-VN"/>
              </w:rPr>
              <w:t>Mã</w:t>
            </w:r>
          </w:p>
        </w:tc>
        <w:tc>
          <w:tcPr>
            <w:tcW w:w="6900" w:type="dxa"/>
          </w:tcPr>
          <w:p w14:paraId="4148A924" w14:textId="77777777" w:rsidR="00021615" w:rsidRPr="00754B20" w:rsidRDefault="00021615" w:rsidP="00021615">
            <w:pPr>
              <w:pStyle w:val="TableParagraph"/>
              <w:spacing w:before="113"/>
              <w:rPr>
                <w:b/>
                <w:i/>
                <w:lang w:val="vi-VN"/>
              </w:rPr>
            </w:pPr>
            <w:r w:rsidRPr="00754B20">
              <w:rPr>
                <w:b/>
                <w:i/>
                <w:lang w:val="vi-VN"/>
              </w:rPr>
              <w:t>Ý nghĩa</w:t>
            </w:r>
          </w:p>
        </w:tc>
      </w:tr>
      <w:tr w:rsidR="00021615" w:rsidRPr="0094647B" w14:paraId="4DA591B7" w14:textId="77777777" w:rsidTr="00021615">
        <w:trPr>
          <w:trHeight w:val="419"/>
        </w:trPr>
        <w:tc>
          <w:tcPr>
            <w:tcW w:w="2491" w:type="dxa"/>
          </w:tcPr>
          <w:p w14:paraId="2388A389" w14:textId="77777777" w:rsidR="00021615" w:rsidRPr="006D436A" w:rsidRDefault="00021615" w:rsidP="00021615">
            <w:pPr>
              <w:pStyle w:val="TableParagraph"/>
              <w:spacing w:before="115"/>
              <w:ind w:left="1022"/>
              <w:rPr>
                <w:rFonts w:eastAsia="Times New Roman"/>
                <w:color w:val="000000"/>
              </w:rPr>
            </w:pPr>
            <w:r w:rsidRPr="006D436A">
              <w:rPr>
                <w:rFonts w:eastAsia="Times New Roman"/>
                <w:color w:val="000000"/>
              </w:rPr>
              <w:t>x..x</w:t>
            </w:r>
          </w:p>
        </w:tc>
        <w:tc>
          <w:tcPr>
            <w:tcW w:w="6900" w:type="dxa"/>
          </w:tcPr>
          <w:p w14:paraId="4BF69456" w14:textId="77777777" w:rsidR="00021615" w:rsidRPr="006D436A" w:rsidRDefault="00021615" w:rsidP="00B538B6">
            <w:pPr>
              <w:pStyle w:val="ANormal"/>
            </w:pPr>
            <w:r>
              <w:t>M</w:t>
            </w:r>
            <w:r w:rsidRPr="00163F92">
              <w:t>ã phẫu thuật, thủ thuật quốc tế ICD-9 CM</w:t>
            </w:r>
            <w:r>
              <w:t xml:space="preserve"> theo </w:t>
            </w:r>
            <w:r w:rsidRPr="00754B20">
              <w:t>Quyết định số 4440/QĐ-BYT ngày 27 tháng 10 năm 2020</w:t>
            </w:r>
            <w:r w:rsidRPr="00AE4D64">
              <w:t xml:space="preserve"> </w:t>
            </w:r>
            <w:r>
              <w:t>và các văn bản sửa đổi, bổ sung, thay thế (nếu có)</w:t>
            </w:r>
          </w:p>
        </w:tc>
      </w:tr>
    </w:tbl>
    <w:p w14:paraId="63D3F797" w14:textId="77777777" w:rsidR="00021615" w:rsidRDefault="00021615" w:rsidP="00021615"/>
    <w:p w14:paraId="55CE3B17" w14:textId="77777777" w:rsidR="00021615" w:rsidRDefault="00021615" w:rsidP="00021615">
      <w:pPr>
        <w:pStyle w:val="Heading2"/>
        <w:rPr>
          <w:lang w:val="vi-VN"/>
        </w:rPr>
      </w:pPr>
      <w:bookmarkStart w:id="760" w:name="_Toc189584814"/>
      <w:r>
        <w:t xml:space="preserve">E.1.115. </w:t>
      </w:r>
      <w:r w:rsidRPr="008562D4">
        <w:rPr>
          <w:lang w:val="vi-VN"/>
        </w:rPr>
        <w:t>MaViTriThucHienDVKT</w:t>
      </w:r>
      <w:bookmarkEnd w:id="760"/>
    </w:p>
    <w:p w14:paraId="63BDB606" w14:textId="77777777" w:rsidR="00021615" w:rsidRDefault="00021615" w:rsidP="00B538B6">
      <w:pPr>
        <w:pStyle w:val="ANormal"/>
      </w:pPr>
    </w:p>
    <w:p w14:paraId="7FFCE7C1"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E.1.115 – Dữ liệu danh mục mã vị trí thực hiện dịch vụ kỹ thuật</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4A71340F" w14:textId="77777777" w:rsidTr="00021615">
        <w:trPr>
          <w:trHeight w:val="419"/>
        </w:trPr>
        <w:tc>
          <w:tcPr>
            <w:tcW w:w="2491" w:type="dxa"/>
          </w:tcPr>
          <w:p w14:paraId="2453E6AE" w14:textId="77777777" w:rsidR="00021615" w:rsidRPr="0094647B" w:rsidRDefault="00021615" w:rsidP="00021615">
            <w:pPr>
              <w:pStyle w:val="TableParagraph"/>
              <w:spacing w:before="113"/>
              <w:ind w:left="988"/>
              <w:rPr>
                <w:i/>
                <w:lang w:val="vi-VN"/>
              </w:rPr>
            </w:pPr>
            <w:r w:rsidRPr="0094647B">
              <w:rPr>
                <w:i/>
                <w:lang w:val="vi-VN"/>
              </w:rPr>
              <w:t>Mã</w:t>
            </w:r>
          </w:p>
        </w:tc>
        <w:tc>
          <w:tcPr>
            <w:tcW w:w="6900" w:type="dxa"/>
          </w:tcPr>
          <w:p w14:paraId="41C55596"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750B5ACF" w14:textId="77777777" w:rsidTr="00021615">
        <w:trPr>
          <w:trHeight w:val="419"/>
        </w:trPr>
        <w:tc>
          <w:tcPr>
            <w:tcW w:w="2491" w:type="dxa"/>
          </w:tcPr>
          <w:p w14:paraId="73E6F1BF" w14:textId="77777777" w:rsidR="00021615" w:rsidRPr="009E5FBC" w:rsidRDefault="00021615" w:rsidP="00021615">
            <w:pPr>
              <w:pStyle w:val="TableParagraph"/>
              <w:spacing w:before="115"/>
              <w:ind w:left="1022"/>
              <w:rPr>
                <w:rFonts w:eastAsia="Times New Roman"/>
                <w:color w:val="000000"/>
              </w:rPr>
            </w:pPr>
            <w:r w:rsidRPr="0094647B">
              <w:rPr>
                <w:rFonts w:eastAsia="Times New Roman"/>
                <w:color w:val="000000"/>
                <w:lang w:val="vi-VN"/>
              </w:rPr>
              <w:t>00</w:t>
            </w:r>
          </w:p>
        </w:tc>
        <w:tc>
          <w:tcPr>
            <w:tcW w:w="6900" w:type="dxa"/>
          </w:tcPr>
          <w:p w14:paraId="7DD52578" w14:textId="77777777" w:rsidR="00021615" w:rsidRPr="0094647B" w:rsidRDefault="00021615" w:rsidP="00021615">
            <w:pPr>
              <w:pStyle w:val="TableParagraph"/>
              <w:spacing w:before="115"/>
              <w:ind w:left="0"/>
              <w:rPr>
                <w:rFonts w:eastAsia="Times New Roman"/>
                <w:color w:val="000000"/>
                <w:lang w:val="vi-VN"/>
              </w:rPr>
            </w:pPr>
            <w:r w:rsidRPr="0094647B">
              <w:rPr>
                <w:rFonts w:eastAsia="Times New Roman"/>
                <w:color w:val="000000"/>
                <w:lang w:val="vi-VN"/>
              </w:rPr>
              <w:t>Chưa có thông tin</w:t>
            </w:r>
          </w:p>
        </w:tc>
      </w:tr>
      <w:tr w:rsidR="00021615" w:rsidRPr="0094647B" w14:paraId="1F47D4AF" w14:textId="77777777" w:rsidTr="00021615">
        <w:trPr>
          <w:trHeight w:val="419"/>
        </w:trPr>
        <w:tc>
          <w:tcPr>
            <w:tcW w:w="2491" w:type="dxa"/>
          </w:tcPr>
          <w:p w14:paraId="4FA7BEE5" w14:textId="77777777" w:rsidR="00021615" w:rsidRPr="006D436A" w:rsidRDefault="00021615" w:rsidP="00021615">
            <w:pPr>
              <w:pStyle w:val="TableParagraph"/>
              <w:spacing w:before="115"/>
              <w:ind w:left="1022"/>
              <w:rPr>
                <w:rFonts w:eastAsia="Times New Roman"/>
                <w:color w:val="000000"/>
              </w:rPr>
            </w:pPr>
            <w:r w:rsidRPr="006D436A">
              <w:rPr>
                <w:rFonts w:eastAsia="Times New Roman"/>
                <w:color w:val="000000"/>
              </w:rPr>
              <w:t>x..x</w:t>
            </w:r>
          </w:p>
        </w:tc>
        <w:tc>
          <w:tcPr>
            <w:tcW w:w="6900" w:type="dxa"/>
          </w:tcPr>
          <w:p w14:paraId="71532F3B" w14:textId="77777777" w:rsidR="00021615" w:rsidRPr="006D436A" w:rsidRDefault="00021615" w:rsidP="00B538B6">
            <w:pPr>
              <w:pStyle w:val="ANormal"/>
            </w:pPr>
            <w:r>
              <w:t>Mã vị trí thực hiện dịch vụ kỹ thuật theo Quyết định 7603/QĐ-BYT ngày 25/12/2018 của Bộ trưởng Bộ Y tế và các văn bản sửa đổi, bổ sung, thay thế (nếu có)</w:t>
            </w:r>
          </w:p>
        </w:tc>
      </w:tr>
    </w:tbl>
    <w:p w14:paraId="21B706EE" w14:textId="77777777" w:rsidR="00021615" w:rsidRDefault="00021615" w:rsidP="00021615"/>
    <w:p w14:paraId="0591ABA3" w14:textId="77777777" w:rsidR="00021615" w:rsidRPr="00C05F32" w:rsidRDefault="00021615" w:rsidP="00021615">
      <w:pPr>
        <w:pStyle w:val="Heading2"/>
      </w:pPr>
      <w:bookmarkStart w:id="761" w:name="_Toc189584815"/>
      <w:r>
        <w:t xml:space="preserve">E.1.116. </w:t>
      </w:r>
      <w:r w:rsidRPr="00DD7E13">
        <w:rPr>
          <w:lang w:eastAsia="vi-VN"/>
        </w:rPr>
        <w:t>MaPPCheBien</w:t>
      </w:r>
      <w:bookmarkEnd w:id="761"/>
    </w:p>
    <w:p w14:paraId="40723128" w14:textId="77777777" w:rsidR="00021615" w:rsidRDefault="00021615" w:rsidP="00B538B6">
      <w:pPr>
        <w:pStyle w:val="ANormal"/>
      </w:pPr>
    </w:p>
    <w:p w14:paraId="77D4940F"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E.1.116 – Dữ liệu </w:t>
      </w:r>
      <w:r w:rsidRPr="00C05F32">
        <w:rPr>
          <w:rFonts w:ascii="Arial" w:hAnsi="Arial" w:cs="Arial"/>
          <w:b/>
        </w:rPr>
        <w:t>danh mục mã phương pháp chế biến vị thuốc cổ truyền</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15FA2F7D" w14:textId="77777777" w:rsidTr="00021615">
        <w:trPr>
          <w:trHeight w:val="419"/>
        </w:trPr>
        <w:tc>
          <w:tcPr>
            <w:tcW w:w="2491" w:type="dxa"/>
          </w:tcPr>
          <w:p w14:paraId="3140FD0F" w14:textId="77777777" w:rsidR="00021615" w:rsidRPr="0094647B" w:rsidRDefault="00021615" w:rsidP="00021615">
            <w:pPr>
              <w:pStyle w:val="TableParagraph"/>
              <w:spacing w:before="113"/>
              <w:ind w:left="988"/>
              <w:rPr>
                <w:i/>
                <w:lang w:val="vi-VN"/>
              </w:rPr>
            </w:pPr>
            <w:r w:rsidRPr="0094647B">
              <w:rPr>
                <w:i/>
                <w:lang w:val="vi-VN"/>
              </w:rPr>
              <w:t>Mã</w:t>
            </w:r>
          </w:p>
        </w:tc>
        <w:tc>
          <w:tcPr>
            <w:tcW w:w="6900" w:type="dxa"/>
          </w:tcPr>
          <w:p w14:paraId="2538FACC"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3B36D237" w14:textId="77777777" w:rsidTr="00021615">
        <w:trPr>
          <w:trHeight w:val="419"/>
        </w:trPr>
        <w:tc>
          <w:tcPr>
            <w:tcW w:w="2491" w:type="dxa"/>
          </w:tcPr>
          <w:p w14:paraId="39FC9DE9" w14:textId="77777777" w:rsidR="00021615" w:rsidRPr="00C05F32" w:rsidRDefault="00021615" w:rsidP="00021615">
            <w:pPr>
              <w:pStyle w:val="TableParagraph"/>
              <w:spacing w:before="115"/>
              <w:ind w:left="1022"/>
              <w:rPr>
                <w:rFonts w:eastAsia="Times New Roman"/>
                <w:color w:val="000000"/>
              </w:rPr>
            </w:pPr>
            <w:r w:rsidRPr="00C05F32">
              <w:rPr>
                <w:rFonts w:eastAsia="Times New Roman"/>
                <w:color w:val="000000"/>
              </w:rPr>
              <w:t>x..x</w:t>
            </w:r>
          </w:p>
        </w:tc>
        <w:tc>
          <w:tcPr>
            <w:tcW w:w="6900" w:type="dxa"/>
          </w:tcPr>
          <w:p w14:paraId="2B42C2C5" w14:textId="77777777" w:rsidR="00021615" w:rsidRPr="00C05F32" w:rsidRDefault="00021615" w:rsidP="00B538B6">
            <w:pPr>
              <w:pStyle w:val="ANormal"/>
            </w:pPr>
            <w:r w:rsidRPr="00C05F32">
              <w:t xml:space="preserve">Mã phương pháp chế biến vị thuốc cổ truyền theo Phụ lục 3 ban hành kèm theo </w:t>
            </w:r>
            <w:r w:rsidRPr="00C05F32">
              <w:rPr>
                <w:iCs/>
                <w:shd w:val="clear" w:color="auto" w:fill="FFFFFF"/>
              </w:rPr>
              <w:t>Quyết định số 824/QĐ-BYT ngày 15 tháng 02 năm 2023 của Bộ trưởng Bộ Y tế</w:t>
            </w:r>
            <w:r w:rsidRPr="00C05F32">
              <w:t xml:space="preserve"> và các văn bản sửa đổi, bổ sung, điều chỉnh (nếu có)</w:t>
            </w:r>
          </w:p>
        </w:tc>
      </w:tr>
    </w:tbl>
    <w:p w14:paraId="412B48DE" w14:textId="77777777" w:rsidR="00021615" w:rsidRDefault="00021615" w:rsidP="00021615"/>
    <w:p w14:paraId="34975207" w14:textId="77777777" w:rsidR="00021615" w:rsidRPr="00C05F32" w:rsidRDefault="00021615" w:rsidP="00021615">
      <w:pPr>
        <w:pStyle w:val="Heading2"/>
      </w:pPr>
      <w:bookmarkStart w:id="762" w:name="_Toc189584816"/>
      <w:r>
        <w:t xml:space="preserve">E.1.117. </w:t>
      </w:r>
      <w:r w:rsidRPr="00DD7E13">
        <w:t>MaNhomChiPhi</w:t>
      </w:r>
      <w:bookmarkEnd w:id="762"/>
    </w:p>
    <w:p w14:paraId="2C32A72B" w14:textId="77777777" w:rsidR="00021615" w:rsidRDefault="00021615" w:rsidP="00B538B6">
      <w:pPr>
        <w:pStyle w:val="ANormal"/>
      </w:pPr>
    </w:p>
    <w:p w14:paraId="2E43E12F"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E.1.117 – Dữ liệu </w:t>
      </w:r>
      <w:r w:rsidRPr="00C05F32">
        <w:rPr>
          <w:rFonts w:ascii="Arial" w:hAnsi="Arial" w:cs="Arial"/>
          <w:b/>
        </w:rPr>
        <w:t xml:space="preserve">danh mục mã </w:t>
      </w:r>
      <w:r>
        <w:rPr>
          <w:rFonts w:ascii="Arial" w:hAnsi="Arial" w:cs="Arial"/>
          <w:b/>
        </w:rPr>
        <w:t>nhóm theo chi phí</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58A64265" w14:textId="77777777" w:rsidTr="00021615">
        <w:trPr>
          <w:trHeight w:val="419"/>
        </w:trPr>
        <w:tc>
          <w:tcPr>
            <w:tcW w:w="2491" w:type="dxa"/>
          </w:tcPr>
          <w:p w14:paraId="7D228344" w14:textId="77777777" w:rsidR="00021615" w:rsidRPr="0094647B" w:rsidRDefault="00021615" w:rsidP="00021615">
            <w:pPr>
              <w:pStyle w:val="TableParagraph"/>
              <w:spacing w:before="113"/>
              <w:ind w:left="988"/>
              <w:rPr>
                <w:i/>
                <w:lang w:val="vi-VN"/>
              </w:rPr>
            </w:pPr>
            <w:r w:rsidRPr="0094647B">
              <w:rPr>
                <w:i/>
                <w:lang w:val="vi-VN"/>
              </w:rPr>
              <w:t>Mã</w:t>
            </w:r>
          </w:p>
        </w:tc>
        <w:tc>
          <w:tcPr>
            <w:tcW w:w="6900" w:type="dxa"/>
          </w:tcPr>
          <w:p w14:paraId="3012B493"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744B1E2E" w14:textId="77777777" w:rsidTr="00021615">
        <w:trPr>
          <w:trHeight w:val="419"/>
        </w:trPr>
        <w:tc>
          <w:tcPr>
            <w:tcW w:w="2491" w:type="dxa"/>
          </w:tcPr>
          <w:p w14:paraId="7D4DF21B" w14:textId="77777777" w:rsidR="00021615" w:rsidRPr="00384415" w:rsidRDefault="00021615" w:rsidP="00021615">
            <w:pPr>
              <w:pStyle w:val="TableParagraph"/>
              <w:spacing w:before="115"/>
              <w:ind w:left="1022"/>
              <w:rPr>
                <w:rFonts w:eastAsia="Times New Roman"/>
                <w:color w:val="000000"/>
              </w:rPr>
            </w:pPr>
            <w:r w:rsidRPr="00384415">
              <w:rPr>
                <w:rFonts w:eastAsia="Times New Roman"/>
                <w:color w:val="000000"/>
              </w:rPr>
              <w:t>x..x</w:t>
            </w:r>
          </w:p>
        </w:tc>
        <w:tc>
          <w:tcPr>
            <w:tcW w:w="6900" w:type="dxa"/>
          </w:tcPr>
          <w:p w14:paraId="324DF8B6" w14:textId="77777777" w:rsidR="00021615" w:rsidRPr="00384415" w:rsidRDefault="00021615" w:rsidP="00B538B6">
            <w:pPr>
              <w:pStyle w:val="ANormal"/>
            </w:pPr>
            <w:r w:rsidRPr="00384415">
              <w:t xml:space="preserve">Mã nhóm theo chi phí theo Phụ lục số 3 ban hành kèm theo Quyết định số 5937/QĐ-BYT ngày 30 tháng 12 năm 2021 của Bộ trưởng Bộ Y tế và các văn bản sửa đổi, bổ sung, điều chỉnh (nếu có) </w:t>
            </w:r>
          </w:p>
        </w:tc>
      </w:tr>
    </w:tbl>
    <w:p w14:paraId="00D1B02B" w14:textId="77777777" w:rsidR="00021615" w:rsidRDefault="00021615" w:rsidP="00021615"/>
    <w:p w14:paraId="07601301" w14:textId="77777777" w:rsidR="00021615" w:rsidRPr="00C05F32" w:rsidRDefault="00021615" w:rsidP="00021615">
      <w:pPr>
        <w:pStyle w:val="Heading2"/>
      </w:pPr>
      <w:bookmarkStart w:id="763" w:name="_Toc189584817"/>
      <w:r>
        <w:t xml:space="preserve">E.1.118. </w:t>
      </w:r>
      <w:r w:rsidRPr="003F349F">
        <w:t>MaPhacDoDieuTri</w:t>
      </w:r>
      <w:bookmarkEnd w:id="763"/>
    </w:p>
    <w:p w14:paraId="0BC5B561" w14:textId="77777777" w:rsidR="00021615" w:rsidRDefault="00021615" w:rsidP="00B538B6">
      <w:pPr>
        <w:pStyle w:val="ANormal"/>
      </w:pPr>
    </w:p>
    <w:p w14:paraId="3ACC0911"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E.1.118 – Dữ liệu </w:t>
      </w:r>
      <w:r w:rsidRPr="00C05F32">
        <w:rPr>
          <w:rFonts w:ascii="Arial" w:hAnsi="Arial" w:cs="Arial"/>
          <w:b/>
        </w:rPr>
        <w:t xml:space="preserve">danh mục </w:t>
      </w:r>
      <w:r w:rsidRPr="002C127D">
        <w:rPr>
          <w:rFonts w:ascii="Arial" w:hAnsi="Arial" w:cs="Arial"/>
          <w:b/>
        </w:rPr>
        <w:t>mã phác đồ điều trị HIV/AIDS</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3FDD2EF5" w14:textId="77777777" w:rsidTr="00021615">
        <w:trPr>
          <w:trHeight w:val="419"/>
        </w:trPr>
        <w:tc>
          <w:tcPr>
            <w:tcW w:w="2491" w:type="dxa"/>
          </w:tcPr>
          <w:p w14:paraId="4084A38F" w14:textId="77777777" w:rsidR="00021615" w:rsidRPr="0094647B" w:rsidRDefault="00021615" w:rsidP="00021615">
            <w:pPr>
              <w:pStyle w:val="TableParagraph"/>
              <w:spacing w:before="113"/>
              <w:ind w:left="988"/>
              <w:rPr>
                <w:i/>
                <w:lang w:val="vi-VN"/>
              </w:rPr>
            </w:pPr>
            <w:r w:rsidRPr="0094647B">
              <w:rPr>
                <w:i/>
                <w:lang w:val="vi-VN"/>
              </w:rPr>
              <w:lastRenderedPageBreak/>
              <w:t>Mã</w:t>
            </w:r>
          </w:p>
        </w:tc>
        <w:tc>
          <w:tcPr>
            <w:tcW w:w="6900" w:type="dxa"/>
          </w:tcPr>
          <w:p w14:paraId="3B8386F5"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1F6DCAD6" w14:textId="77777777" w:rsidTr="00021615">
        <w:trPr>
          <w:trHeight w:val="419"/>
        </w:trPr>
        <w:tc>
          <w:tcPr>
            <w:tcW w:w="2491" w:type="dxa"/>
          </w:tcPr>
          <w:p w14:paraId="235F518F" w14:textId="77777777" w:rsidR="00021615" w:rsidRPr="002C127D" w:rsidRDefault="00021615" w:rsidP="00021615">
            <w:pPr>
              <w:pStyle w:val="TableParagraph"/>
              <w:spacing w:before="115"/>
              <w:ind w:left="1022"/>
              <w:rPr>
                <w:rFonts w:eastAsia="Times New Roman"/>
                <w:color w:val="000000"/>
              </w:rPr>
            </w:pPr>
            <w:r w:rsidRPr="002C127D">
              <w:rPr>
                <w:rFonts w:eastAsia="Times New Roman"/>
                <w:color w:val="000000"/>
              </w:rPr>
              <w:t>x..x</w:t>
            </w:r>
          </w:p>
        </w:tc>
        <w:tc>
          <w:tcPr>
            <w:tcW w:w="6900" w:type="dxa"/>
          </w:tcPr>
          <w:p w14:paraId="1AC8ABA6" w14:textId="77777777" w:rsidR="00021615" w:rsidRPr="002C127D" w:rsidRDefault="00021615" w:rsidP="00B538B6">
            <w:pPr>
              <w:pStyle w:val="ANormal"/>
            </w:pPr>
            <w:r w:rsidRPr="002C127D">
              <w:t xml:space="preserve">Mã phác đồ điều trị HIV/AIDS tại Phụ lục 10 ban hành kèm theo Quyết định số 5937/QĐ-BYT ngày 30/12/2021 của Bộ trưởng Bộ Y tế và các văn bản sửa đổi, bổ sung, điều chỉnh (nếu có) </w:t>
            </w:r>
          </w:p>
        </w:tc>
      </w:tr>
    </w:tbl>
    <w:p w14:paraId="520B2AD0" w14:textId="77777777" w:rsidR="00021615" w:rsidRDefault="00021615" w:rsidP="00021615"/>
    <w:p w14:paraId="11765AD0" w14:textId="77777777" w:rsidR="00021615" w:rsidRDefault="00021615" w:rsidP="00021615">
      <w:pPr>
        <w:pStyle w:val="Heading2"/>
      </w:pPr>
      <w:bookmarkStart w:id="764" w:name="_Toc189584818"/>
      <w:r>
        <w:t xml:space="preserve">E.1.119. </w:t>
      </w:r>
      <w:r w:rsidRPr="009D5AE8">
        <w:t>MaBacPhacDo</w:t>
      </w:r>
      <w:bookmarkEnd w:id="764"/>
    </w:p>
    <w:p w14:paraId="04868A99" w14:textId="77777777" w:rsidR="00021615" w:rsidRPr="0044372D" w:rsidRDefault="00021615" w:rsidP="00021615">
      <w:pPr>
        <w:rPr>
          <w:rFonts w:ascii="Arial" w:hAnsi="Arial" w:cs="Arial"/>
        </w:rPr>
      </w:pPr>
      <w:r w:rsidRPr="0044372D">
        <w:rPr>
          <w:rFonts w:ascii="Arial" w:hAnsi="Arial" w:cs="Arial"/>
        </w:rPr>
        <w:t xml:space="preserve">Căn cứ: </w:t>
      </w:r>
      <w:r w:rsidRPr="0044372D">
        <w:rPr>
          <w:rFonts w:ascii="Arial" w:hAnsi="Arial" w:cs="Arial"/>
          <w:lang w:val="vi-VN"/>
        </w:rPr>
        <w:t xml:space="preserve">Quyết định số </w:t>
      </w:r>
      <w:r w:rsidRPr="0044372D">
        <w:rPr>
          <w:rFonts w:ascii="Arial" w:hAnsi="Arial" w:cs="Arial"/>
          <w:color w:val="000000" w:themeColor="text1"/>
        </w:rPr>
        <w:t>3176/QĐ-BYT</w:t>
      </w:r>
      <w:r w:rsidRPr="0044372D">
        <w:rPr>
          <w:rFonts w:ascii="Arial" w:hAnsi="Arial" w:cs="Arial"/>
          <w:color w:val="000000" w:themeColor="text1"/>
          <w:lang w:val="vi-VN"/>
        </w:rPr>
        <w:t xml:space="preserve"> ngày 29 tháng </w:t>
      </w:r>
      <w:r w:rsidRPr="0044372D">
        <w:rPr>
          <w:rFonts w:ascii="Arial" w:hAnsi="Arial" w:cs="Arial"/>
          <w:color w:val="000000" w:themeColor="text1"/>
        </w:rPr>
        <w:t>10</w:t>
      </w:r>
      <w:r w:rsidRPr="0044372D">
        <w:rPr>
          <w:rFonts w:ascii="Arial" w:hAnsi="Arial" w:cs="Arial"/>
          <w:color w:val="000000" w:themeColor="text1"/>
          <w:lang w:val="vi-VN"/>
        </w:rPr>
        <w:t> năm 202</w:t>
      </w:r>
      <w:r w:rsidRPr="0044372D">
        <w:rPr>
          <w:rFonts w:ascii="Arial" w:hAnsi="Arial" w:cs="Arial"/>
          <w:color w:val="000000" w:themeColor="text1"/>
        </w:rPr>
        <w:t>4</w:t>
      </w:r>
      <w:r w:rsidRPr="0044372D">
        <w:rPr>
          <w:rFonts w:ascii="Arial" w:hAnsi="Arial" w:cs="Arial"/>
          <w:color w:val="000000" w:themeColor="text1"/>
          <w:lang w:val="vi-VN"/>
        </w:rPr>
        <w:t xml:space="preserve"> của </w:t>
      </w:r>
      <w:r w:rsidRPr="0044372D">
        <w:rPr>
          <w:rFonts w:ascii="Arial" w:hAnsi="Arial" w:cs="Arial"/>
        </w:rPr>
        <w:t>Bộ trưởng Bộ Y tế.</w:t>
      </w:r>
    </w:p>
    <w:p w14:paraId="387FC96D"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E.1.119 – Dữ liệu </w:t>
      </w:r>
      <w:r w:rsidRPr="00C05F32">
        <w:rPr>
          <w:rFonts w:ascii="Arial" w:hAnsi="Arial" w:cs="Arial"/>
          <w:b/>
        </w:rPr>
        <w:t xml:space="preserve">danh mục </w:t>
      </w:r>
      <w:r w:rsidRPr="002C127D">
        <w:rPr>
          <w:rFonts w:ascii="Arial" w:hAnsi="Arial" w:cs="Arial"/>
          <w:b/>
        </w:rPr>
        <w:t>m</w:t>
      </w:r>
      <w:r>
        <w:rPr>
          <w:rFonts w:ascii="Arial" w:hAnsi="Arial" w:cs="Arial"/>
          <w:b/>
        </w:rPr>
        <w:t>ã bậc phác đồ điều trị ARV</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52C36421" w14:textId="77777777" w:rsidTr="00021615">
        <w:trPr>
          <w:trHeight w:val="419"/>
        </w:trPr>
        <w:tc>
          <w:tcPr>
            <w:tcW w:w="2491" w:type="dxa"/>
          </w:tcPr>
          <w:p w14:paraId="195F3D22" w14:textId="77777777" w:rsidR="00021615" w:rsidRPr="0094647B" w:rsidRDefault="00021615" w:rsidP="00021615">
            <w:pPr>
              <w:pStyle w:val="TableParagraph"/>
              <w:spacing w:before="113"/>
              <w:ind w:left="988"/>
              <w:rPr>
                <w:i/>
                <w:lang w:val="vi-VN"/>
              </w:rPr>
            </w:pPr>
            <w:r w:rsidRPr="0094647B">
              <w:rPr>
                <w:i/>
                <w:lang w:val="vi-VN"/>
              </w:rPr>
              <w:t>Mã</w:t>
            </w:r>
          </w:p>
        </w:tc>
        <w:tc>
          <w:tcPr>
            <w:tcW w:w="6900" w:type="dxa"/>
          </w:tcPr>
          <w:p w14:paraId="75B8EF5B"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15BE7BBC" w14:textId="77777777" w:rsidTr="00021615">
        <w:trPr>
          <w:trHeight w:val="419"/>
        </w:trPr>
        <w:tc>
          <w:tcPr>
            <w:tcW w:w="2491" w:type="dxa"/>
          </w:tcPr>
          <w:p w14:paraId="2CE51963" w14:textId="77777777" w:rsidR="00021615" w:rsidRPr="002C127D" w:rsidRDefault="00021615" w:rsidP="00021615">
            <w:pPr>
              <w:pStyle w:val="TableParagraph"/>
              <w:spacing w:before="115"/>
              <w:ind w:left="1022"/>
              <w:rPr>
                <w:rFonts w:eastAsia="Times New Roman"/>
                <w:color w:val="000000"/>
              </w:rPr>
            </w:pPr>
            <w:r>
              <w:rPr>
                <w:rFonts w:eastAsia="Times New Roman"/>
                <w:color w:val="000000"/>
              </w:rPr>
              <w:t>1</w:t>
            </w:r>
          </w:p>
        </w:tc>
        <w:tc>
          <w:tcPr>
            <w:tcW w:w="6900" w:type="dxa"/>
          </w:tcPr>
          <w:p w14:paraId="6C0BA4CF" w14:textId="77777777" w:rsidR="00021615" w:rsidRPr="002C127D" w:rsidRDefault="00021615" w:rsidP="00B538B6">
            <w:pPr>
              <w:pStyle w:val="ANormal"/>
              <w:rPr>
                <w:color w:val="000000"/>
              </w:rPr>
            </w:pPr>
            <w:r>
              <w:t>Phác đồ bậc 1</w:t>
            </w:r>
          </w:p>
        </w:tc>
      </w:tr>
      <w:tr w:rsidR="00021615" w:rsidRPr="0094647B" w14:paraId="42DE0C35" w14:textId="77777777" w:rsidTr="00021615">
        <w:trPr>
          <w:trHeight w:val="419"/>
        </w:trPr>
        <w:tc>
          <w:tcPr>
            <w:tcW w:w="2491" w:type="dxa"/>
          </w:tcPr>
          <w:p w14:paraId="479D8961" w14:textId="77777777" w:rsidR="00021615" w:rsidRDefault="00021615" w:rsidP="00021615">
            <w:pPr>
              <w:pStyle w:val="TableParagraph"/>
              <w:spacing w:before="115"/>
              <w:ind w:left="1022"/>
              <w:rPr>
                <w:rFonts w:eastAsia="Times New Roman"/>
                <w:color w:val="000000"/>
              </w:rPr>
            </w:pPr>
            <w:r>
              <w:rPr>
                <w:rFonts w:eastAsia="Times New Roman"/>
                <w:color w:val="000000"/>
              </w:rPr>
              <w:t>2</w:t>
            </w:r>
          </w:p>
        </w:tc>
        <w:tc>
          <w:tcPr>
            <w:tcW w:w="6900" w:type="dxa"/>
          </w:tcPr>
          <w:p w14:paraId="01AC1CEB" w14:textId="77777777" w:rsidR="00021615" w:rsidRDefault="00021615" w:rsidP="00B538B6">
            <w:pPr>
              <w:pStyle w:val="ANormal"/>
            </w:pPr>
            <w:r>
              <w:t>Phác đồ bậc 2</w:t>
            </w:r>
          </w:p>
        </w:tc>
      </w:tr>
      <w:tr w:rsidR="00021615" w:rsidRPr="0094647B" w14:paraId="56563157" w14:textId="77777777" w:rsidTr="00021615">
        <w:trPr>
          <w:trHeight w:val="419"/>
        </w:trPr>
        <w:tc>
          <w:tcPr>
            <w:tcW w:w="2491" w:type="dxa"/>
          </w:tcPr>
          <w:p w14:paraId="5B8726DE" w14:textId="77777777" w:rsidR="00021615" w:rsidRDefault="00021615" w:rsidP="00021615">
            <w:pPr>
              <w:pStyle w:val="TableParagraph"/>
              <w:spacing w:before="115"/>
              <w:ind w:left="1022"/>
              <w:rPr>
                <w:rFonts w:eastAsia="Times New Roman"/>
                <w:color w:val="000000"/>
              </w:rPr>
            </w:pPr>
            <w:r>
              <w:rPr>
                <w:rFonts w:eastAsia="Times New Roman"/>
                <w:color w:val="000000"/>
              </w:rPr>
              <w:t>3</w:t>
            </w:r>
          </w:p>
        </w:tc>
        <w:tc>
          <w:tcPr>
            <w:tcW w:w="6900" w:type="dxa"/>
          </w:tcPr>
          <w:p w14:paraId="6AEB0CC7" w14:textId="77777777" w:rsidR="00021615" w:rsidRDefault="00021615" w:rsidP="00B538B6">
            <w:pPr>
              <w:pStyle w:val="ANormal"/>
            </w:pPr>
            <w:r>
              <w:t>Phác đồ bậc 3</w:t>
            </w:r>
          </w:p>
        </w:tc>
      </w:tr>
    </w:tbl>
    <w:p w14:paraId="43AFCAF8" w14:textId="77777777" w:rsidR="00021615" w:rsidRDefault="00021615" w:rsidP="00021615"/>
    <w:p w14:paraId="4A0A694E" w14:textId="77777777" w:rsidR="00021615" w:rsidRDefault="00021615" w:rsidP="00021615">
      <w:pPr>
        <w:pStyle w:val="Heading2"/>
      </w:pPr>
      <w:bookmarkStart w:id="765" w:name="_Toc189584819"/>
      <w:r>
        <w:t xml:space="preserve">E.1.120. </w:t>
      </w:r>
      <w:r w:rsidRPr="006466D2">
        <w:t>LyDoDieuTriHIV</w:t>
      </w:r>
      <w:bookmarkEnd w:id="765"/>
    </w:p>
    <w:p w14:paraId="0C76ADAE" w14:textId="77777777" w:rsidR="00021615" w:rsidRPr="0044372D" w:rsidRDefault="00021615" w:rsidP="00021615">
      <w:pPr>
        <w:rPr>
          <w:rFonts w:ascii="Arial" w:hAnsi="Arial" w:cs="Arial"/>
        </w:rPr>
      </w:pPr>
      <w:r w:rsidRPr="0044372D">
        <w:rPr>
          <w:rFonts w:ascii="Arial" w:hAnsi="Arial" w:cs="Arial"/>
        </w:rPr>
        <w:t xml:space="preserve">Căn cứ: </w:t>
      </w:r>
      <w:r w:rsidRPr="0044372D">
        <w:rPr>
          <w:rFonts w:ascii="Arial" w:hAnsi="Arial" w:cs="Arial"/>
          <w:lang w:val="vi-VN"/>
        </w:rPr>
        <w:t xml:space="preserve">Quyết định số </w:t>
      </w:r>
      <w:r w:rsidRPr="0044372D">
        <w:rPr>
          <w:rFonts w:ascii="Arial" w:hAnsi="Arial" w:cs="Arial"/>
          <w:color w:val="000000" w:themeColor="text1"/>
        </w:rPr>
        <w:t>3176/QĐ-BYT</w:t>
      </w:r>
      <w:r w:rsidRPr="0044372D">
        <w:rPr>
          <w:rFonts w:ascii="Arial" w:hAnsi="Arial" w:cs="Arial"/>
          <w:color w:val="000000" w:themeColor="text1"/>
          <w:lang w:val="vi-VN"/>
        </w:rPr>
        <w:t xml:space="preserve"> ngày 29 tháng </w:t>
      </w:r>
      <w:r w:rsidRPr="0044372D">
        <w:rPr>
          <w:rFonts w:ascii="Arial" w:hAnsi="Arial" w:cs="Arial"/>
          <w:color w:val="000000" w:themeColor="text1"/>
        </w:rPr>
        <w:t>10</w:t>
      </w:r>
      <w:r w:rsidRPr="0044372D">
        <w:rPr>
          <w:rFonts w:ascii="Arial" w:hAnsi="Arial" w:cs="Arial"/>
          <w:color w:val="000000" w:themeColor="text1"/>
          <w:lang w:val="vi-VN"/>
        </w:rPr>
        <w:t> năm 202</w:t>
      </w:r>
      <w:r w:rsidRPr="0044372D">
        <w:rPr>
          <w:rFonts w:ascii="Arial" w:hAnsi="Arial" w:cs="Arial"/>
          <w:color w:val="000000" w:themeColor="text1"/>
        </w:rPr>
        <w:t>4</w:t>
      </w:r>
      <w:r w:rsidRPr="0044372D">
        <w:rPr>
          <w:rFonts w:ascii="Arial" w:hAnsi="Arial" w:cs="Arial"/>
          <w:color w:val="000000" w:themeColor="text1"/>
          <w:lang w:val="vi-VN"/>
        </w:rPr>
        <w:t xml:space="preserve"> của </w:t>
      </w:r>
      <w:r w:rsidRPr="0044372D">
        <w:rPr>
          <w:rFonts w:ascii="Arial" w:hAnsi="Arial" w:cs="Arial"/>
        </w:rPr>
        <w:t>Bộ trưởng Bộ Y tế.</w:t>
      </w:r>
    </w:p>
    <w:p w14:paraId="3FF1A59B"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E.1.120 – Dữ liệu </w:t>
      </w:r>
      <w:r w:rsidRPr="00C05F32">
        <w:rPr>
          <w:rFonts w:ascii="Arial" w:hAnsi="Arial" w:cs="Arial"/>
          <w:b/>
        </w:rPr>
        <w:t xml:space="preserve">danh mục </w:t>
      </w:r>
      <w:r w:rsidRPr="002C127D">
        <w:rPr>
          <w:rFonts w:ascii="Arial" w:hAnsi="Arial" w:cs="Arial"/>
          <w:b/>
        </w:rPr>
        <w:t>m</w:t>
      </w:r>
      <w:r>
        <w:rPr>
          <w:rFonts w:ascii="Arial" w:hAnsi="Arial" w:cs="Arial"/>
          <w:b/>
        </w:rPr>
        <w:t>ã lý do điều trị HIV</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3D439A0F" w14:textId="77777777" w:rsidTr="00021615">
        <w:trPr>
          <w:trHeight w:val="419"/>
        </w:trPr>
        <w:tc>
          <w:tcPr>
            <w:tcW w:w="2491" w:type="dxa"/>
          </w:tcPr>
          <w:p w14:paraId="346B0A65" w14:textId="77777777" w:rsidR="00021615" w:rsidRPr="0094647B" w:rsidRDefault="00021615" w:rsidP="00021615">
            <w:pPr>
              <w:pStyle w:val="TableParagraph"/>
              <w:spacing w:before="113"/>
              <w:ind w:left="988"/>
              <w:rPr>
                <w:i/>
                <w:lang w:val="vi-VN"/>
              </w:rPr>
            </w:pPr>
            <w:r w:rsidRPr="0094647B">
              <w:rPr>
                <w:i/>
                <w:lang w:val="vi-VN"/>
              </w:rPr>
              <w:t>Mã</w:t>
            </w:r>
          </w:p>
        </w:tc>
        <w:tc>
          <w:tcPr>
            <w:tcW w:w="6900" w:type="dxa"/>
          </w:tcPr>
          <w:p w14:paraId="097A8B6D"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6E01ECA2" w14:textId="77777777" w:rsidTr="00021615">
        <w:trPr>
          <w:trHeight w:val="419"/>
        </w:trPr>
        <w:tc>
          <w:tcPr>
            <w:tcW w:w="2491" w:type="dxa"/>
          </w:tcPr>
          <w:p w14:paraId="6579F389" w14:textId="77777777" w:rsidR="00021615" w:rsidRPr="002C127D" w:rsidRDefault="00021615" w:rsidP="00021615">
            <w:pPr>
              <w:pStyle w:val="TableParagraph"/>
              <w:spacing w:before="115"/>
              <w:ind w:left="1022"/>
              <w:rPr>
                <w:rFonts w:eastAsia="Times New Roman"/>
                <w:color w:val="000000"/>
              </w:rPr>
            </w:pPr>
            <w:r>
              <w:rPr>
                <w:rFonts w:eastAsia="Times New Roman"/>
                <w:color w:val="000000"/>
              </w:rPr>
              <w:t>1</w:t>
            </w:r>
          </w:p>
        </w:tc>
        <w:tc>
          <w:tcPr>
            <w:tcW w:w="6900" w:type="dxa"/>
          </w:tcPr>
          <w:p w14:paraId="1280B08E" w14:textId="77777777" w:rsidR="00021615" w:rsidRPr="002C127D" w:rsidRDefault="00021615" w:rsidP="00B538B6">
            <w:pPr>
              <w:pStyle w:val="ANormal"/>
              <w:rPr>
                <w:color w:val="000000"/>
              </w:rPr>
            </w:pPr>
            <w:r w:rsidRPr="00C450C8">
              <w:t>Bệnh nhân HIV mới đăng ký lần đầu</w:t>
            </w:r>
          </w:p>
        </w:tc>
      </w:tr>
      <w:tr w:rsidR="00021615" w:rsidRPr="0094647B" w14:paraId="3F50C70B" w14:textId="77777777" w:rsidTr="00021615">
        <w:trPr>
          <w:trHeight w:val="419"/>
        </w:trPr>
        <w:tc>
          <w:tcPr>
            <w:tcW w:w="2491" w:type="dxa"/>
          </w:tcPr>
          <w:p w14:paraId="5ADFF3C4" w14:textId="77777777" w:rsidR="00021615" w:rsidRDefault="00021615" w:rsidP="00021615">
            <w:pPr>
              <w:pStyle w:val="TableParagraph"/>
              <w:spacing w:before="115"/>
              <w:ind w:left="1022"/>
              <w:rPr>
                <w:rFonts w:eastAsia="Times New Roman"/>
                <w:color w:val="000000"/>
              </w:rPr>
            </w:pPr>
            <w:r>
              <w:rPr>
                <w:rFonts w:eastAsia="Times New Roman"/>
                <w:color w:val="000000"/>
              </w:rPr>
              <w:t>2</w:t>
            </w:r>
          </w:p>
        </w:tc>
        <w:tc>
          <w:tcPr>
            <w:tcW w:w="6900" w:type="dxa"/>
          </w:tcPr>
          <w:p w14:paraId="5C979C37" w14:textId="77777777" w:rsidR="00021615" w:rsidRDefault="00021615" w:rsidP="00B538B6">
            <w:pPr>
              <w:pStyle w:val="ANormal"/>
            </w:pPr>
            <w:r w:rsidRPr="00C450C8">
              <w:t>Bệnh nhân HIV chưa điều trị ARV chuyển tới</w:t>
            </w:r>
          </w:p>
        </w:tc>
      </w:tr>
      <w:tr w:rsidR="00021615" w:rsidRPr="0094647B" w14:paraId="77A4976B" w14:textId="77777777" w:rsidTr="00021615">
        <w:trPr>
          <w:trHeight w:val="419"/>
        </w:trPr>
        <w:tc>
          <w:tcPr>
            <w:tcW w:w="2491" w:type="dxa"/>
          </w:tcPr>
          <w:p w14:paraId="18F0BB67" w14:textId="77777777" w:rsidR="00021615" w:rsidRDefault="00021615" w:rsidP="00021615">
            <w:pPr>
              <w:pStyle w:val="TableParagraph"/>
              <w:spacing w:before="115"/>
              <w:ind w:left="1022"/>
              <w:rPr>
                <w:rFonts w:eastAsia="Times New Roman"/>
                <w:color w:val="000000"/>
              </w:rPr>
            </w:pPr>
            <w:r>
              <w:rPr>
                <w:rFonts w:eastAsia="Times New Roman"/>
                <w:color w:val="000000"/>
              </w:rPr>
              <w:t>3</w:t>
            </w:r>
          </w:p>
        </w:tc>
        <w:tc>
          <w:tcPr>
            <w:tcW w:w="6900" w:type="dxa"/>
          </w:tcPr>
          <w:p w14:paraId="6652200E" w14:textId="77777777" w:rsidR="00021615" w:rsidRDefault="00021615" w:rsidP="00B538B6">
            <w:pPr>
              <w:pStyle w:val="ANormal"/>
            </w:pPr>
            <w:r w:rsidRPr="00C450C8">
              <w:t>Bệnh nhân HIV đã điều trị ARV chuyển tới</w:t>
            </w:r>
          </w:p>
        </w:tc>
      </w:tr>
      <w:tr w:rsidR="00021615" w:rsidRPr="0094647B" w14:paraId="3A6CCE23" w14:textId="77777777" w:rsidTr="00021615">
        <w:trPr>
          <w:trHeight w:val="419"/>
        </w:trPr>
        <w:tc>
          <w:tcPr>
            <w:tcW w:w="2491" w:type="dxa"/>
          </w:tcPr>
          <w:p w14:paraId="0051D804" w14:textId="77777777" w:rsidR="00021615" w:rsidRDefault="00021615" w:rsidP="00021615">
            <w:pPr>
              <w:pStyle w:val="TableParagraph"/>
              <w:spacing w:before="115"/>
              <w:ind w:left="1022"/>
              <w:rPr>
                <w:rFonts w:eastAsia="Times New Roman"/>
                <w:color w:val="000000"/>
              </w:rPr>
            </w:pPr>
            <w:r>
              <w:rPr>
                <w:rFonts w:eastAsia="Times New Roman"/>
                <w:color w:val="000000"/>
              </w:rPr>
              <w:t>4</w:t>
            </w:r>
          </w:p>
        </w:tc>
        <w:tc>
          <w:tcPr>
            <w:tcW w:w="6900" w:type="dxa"/>
          </w:tcPr>
          <w:p w14:paraId="5ED8B38B" w14:textId="77777777" w:rsidR="00021615" w:rsidRPr="00C450C8" w:rsidRDefault="00021615" w:rsidP="00B538B6">
            <w:pPr>
              <w:pStyle w:val="ANormal"/>
            </w:pPr>
            <w:r w:rsidRPr="00C450C8">
              <w:t>Bệnh nhân HIV đã điều trị ARV nay điều trị lại</w:t>
            </w:r>
          </w:p>
        </w:tc>
      </w:tr>
      <w:tr w:rsidR="00021615" w:rsidRPr="0094647B" w14:paraId="5E551467" w14:textId="77777777" w:rsidTr="00021615">
        <w:trPr>
          <w:trHeight w:val="419"/>
        </w:trPr>
        <w:tc>
          <w:tcPr>
            <w:tcW w:w="2491" w:type="dxa"/>
          </w:tcPr>
          <w:p w14:paraId="7B2CF97D" w14:textId="77777777" w:rsidR="00021615" w:rsidRDefault="00021615" w:rsidP="00021615">
            <w:pPr>
              <w:pStyle w:val="TableParagraph"/>
              <w:spacing w:before="115"/>
              <w:ind w:left="1022"/>
              <w:rPr>
                <w:rFonts w:eastAsia="Times New Roman"/>
                <w:color w:val="000000"/>
              </w:rPr>
            </w:pPr>
            <w:r>
              <w:rPr>
                <w:rFonts w:eastAsia="Times New Roman"/>
                <w:color w:val="000000"/>
              </w:rPr>
              <w:t>5</w:t>
            </w:r>
          </w:p>
        </w:tc>
        <w:tc>
          <w:tcPr>
            <w:tcW w:w="6900" w:type="dxa"/>
          </w:tcPr>
          <w:p w14:paraId="076C3C61" w14:textId="77777777" w:rsidR="00021615" w:rsidRPr="00C450C8" w:rsidRDefault="00021615" w:rsidP="00B538B6">
            <w:pPr>
              <w:pStyle w:val="ANormal"/>
            </w:pPr>
            <w:r w:rsidRPr="00C450C8">
              <w:t>Bệnh nhân HIV chưa điều trị ARV đăng ký lại</w:t>
            </w:r>
          </w:p>
        </w:tc>
      </w:tr>
    </w:tbl>
    <w:p w14:paraId="00FC91FB" w14:textId="77777777" w:rsidR="00021615" w:rsidRDefault="00021615" w:rsidP="00021615"/>
    <w:p w14:paraId="7479067F" w14:textId="77777777" w:rsidR="00021615" w:rsidRDefault="00021615" w:rsidP="00021615">
      <w:pPr>
        <w:pStyle w:val="Heading2"/>
      </w:pPr>
      <w:bookmarkStart w:id="766" w:name="_Toc189584820"/>
      <w:r>
        <w:t xml:space="preserve">E.1.121. </w:t>
      </w:r>
      <w:r w:rsidRPr="00C450C8">
        <w:t>LoaiDieuTriLao</w:t>
      </w:r>
      <w:bookmarkEnd w:id="766"/>
    </w:p>
    <w:p w14:paraId="61FB3ECE" w14:textId="77777777" w:rsidR="00021615" w:rsidRPr="0044372D" w:rsidRDefault="00021615" w:rsidP="00021615">
      <w:pPr>
        <w:rPr>
          <w:rFonts w:ascii="Arial" w:hAnsi="Arial" w:cs="Arial"/>
        </w:rPr>
      </w:pPr>
      <w:r w:rsidRPr="0044372D">
        <w:rPr>
          <w:rFonts w:ascii="Arial" w:hAnsi="Arial" w:cs="Arial"/>
        </w:rPr>
        <w:t xml:space="preserve">Căn cứ: </w:t>
      </w:r>
      <w:r w:rsidRPr="0044372D">
        <w:rPr>
          <w:rFonts w:ascii="Arial" w:hAnsi="Arial" w:cs="Arial"/>
          <w:lang w:val="vi-VN"/>
        </w:rPr>
        <w:t xml:space="preserve">Quyết định số </w:t>
      </w:r>
      <w:r w:rsidRPr="0044372D">
        <w:rPr>
          <w:rFonts w:ascii="Arial" w:hAnsi="Arial" w:cs="Arial"/>
          <w:color w:val="000000" w:themeColor="text1"/>
        </w:rPr>
        <w:t>3176/QĐ-BYT</w:t>
      </w:r>
      <w:r w:rsidRPr="0044372D">
        <w:rPr>
          <w:rFonts w:ascii="Arial" w:hAnsi="Arial" w:cs="Arial"/>
          <w:color w:val="000000" w:themeColor="text1"/>
          <w:lang w:val="vi-VN"/>
        </w:rPr>
        <w:t xml:space="preserve"> ngày 29 tháng </w:t>
      </w:r>
      <w:r w:rsidRPr="0044372D">
        <w:rPr>
          <w:rFonts w:ascii="Arial" w:hAnsi="Arial" w:cs="Arial"/>
          <w:color w:val="000000" w:themeColor="text1"/>
        </w:rPr>
        <w:t>10</w:t>
      </w:r>
      <w:r w:rsidRPr="0044372D">
        <w:rPr>
          <w:rFonts w:ascii="Arial" w:hAnsi="Arial" w:cs="Arial"/>
          <w:color w:val="000000" w:themeColor="text1"/>
          <w:lang w:val="vi-VN"/>
        </w:rPr>
        <w:t> năm 202</w:t>
      </w:r>
      <w:r w:rsidRPr="0044372D">
        <w:rPr>
          <w:rFonts w:ascii="Arial" w:hAnsi="Arial" w:cs="Arial"/>
          <w:color w:val="000000" w:themeColor="text1"/>
        </w:rPr>
        <w:t>4</w:t>
      </w:r>
      <w:r w:rsidRPr="0044372D">
        <w:rPr>
          <w:rFonts w:ascii="Arial" w:hAnsi="Arial" w:cs="Arial"/>
          <w:color w:val="000000" w:themeColor="text1"/>
          <w:lang w:val="vi-VN"/>
        </w:rPr>
        <w:t xml:space="preserve"> của </w:t>
      </w:r>
      <w:r w:rsidRPr="0044372D">
        <w:rPr>
          <w:rFonts w:ascii="Arial" w:hAnsi="Arial" w:cs="Arial"/>
        </w:rPr>
        <w:t>Bộ trưởng Bộ Y tế.</w:t>
      </w:r>
    </w:p>
    <w:p w14:paraId="7EA55633"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E.1.121 – Dữ liệu </w:t>
      </w:r>
      <w:r w:rsidRPr="00C05F32">
        <w:rPr>
          <w:rFonts w:ascii="Arial" w:hAnsi="Arial" w:cs="Arial"/>
          <w:b/>
        </w:rPr>
        <w:t xml:space="preserve">danh mục </w:t>
      </w:r>
      <w:r w:rsidRPr="002C127D">
        <w:rPr>
          <w:rFonts w:ascii="Arial" w:hAnsi="Arial" w:cs="Arial"/>
          <w:b/>
        </w:rPr>
        <w:t>m</w:t>
      </w:r>
      <w:r>
        <w:rPr>
          <w:rFonts w:ascii="Arial" w:hAnsi="Arial" w:cs="Arial"/>
          <w:b/>
        </w:rPr>
        <w:t>ã loại điều trị lao</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388FFCA6" w14:textId="77777777" w:rsidTr="00021615">
        <w:trPr>
          <w:trHeight w:val="419"/>
        </w:trPr>
        <w:tc>
          <w:tcPr>
            <w:tcW w:w="2491" w:type="dxa"/>
          </w:tcPr>
          <w:p w14:paraId="27E8DBEA" w14:textId="77777777" w:rsidR="00021615" w:rsidRPr="0094647B" w:rsidRDefault="00021615" w:rsidP="00021615">
            <w:pPr>
              <w:pStyle w:val="TableParagraph"/>
              <w:spacing w:before="113"/>
              <w:ind w:left="988"/>
              <w:rPr>
                <w:i/>
                <w:lang w:val="vi-VN"/>
              </w:rPr>
            </w:pPr>
            <w:r w:rsidRPr="0094647B">
              <w:rPr>
                <w:i/>
                <w:lang w:val="vi-VN"/>
              </w:rPr>
              <w:t>Mã</w:t>
            </w:r>
          </w:p>
        </w:tc>
        <w:tc>
          <w:tcPr>
            <w:tcW w:w="6900" w:type="dxa"/>
          </w:tcPr>
          <w:p w14:paraId="2B495D60"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303767A4" w14:textId="77777777" w:rsidTr="00021615">
        <w:trPr>
          <w:trHeight w:val="419"/>
        </w:trPr>
        <w:tc>
          <w:tcPr>
            <w:tcW w:w="2491" w:type="dxa"/>
          </w:tcPr>
          <w:p w14:paraId="06DC3ECE" w14:textId="77777777" w:rsidR="00021615" w:rsidRPr="002C127D" w:rsidRDefault="00021615" w:rsidP="00021615">
            <w:pPr>
              <w:pStyle w:val="TableParagraph"/>
              <w:spacing w:before="115"/>
              <w:ind w:left="1022"/>
              <w:rPr>
                <w:rFonts w:eastAsia="Times New Roman"/>
                <w:color w:val="000000"/>
              </w:rPr>
            </w:pPr>
            <w:r>
              <w:rPr>
                <w:rFonts w:eastAsia="Times New Roman"/>
                <w:color w:val="000000"/>
              </w:rPr>
              <w:t>0</w:t>
            </w:r>
          </w:p>
        </w:tc>
        <w:tc>
          <w:tcPr>
            <w:tcW w:w="6900" w:type="dxa"/>
          </w:tcPr>
          <w:p w14:paraId="4A6217C9" w14:textId="77777777" w:rsidR="00021615" w:rsidRPr="002C127D" w:rsidRDefault="00021615" w:rsidP="00B538B6">
            <w:pPr>
              <w:pStyle w:val="ANormal"/>
              <w:rPr>
                <w:color w:val="000000"/>
              </w:rPr>
            </w:pPr>
            <w:r w:rsidRPr="00C450C8">
              <w:t>Không điều trị lao</w:t>
            </w:r>
          </w:p>
        </w:tc>
      </w:tr>
      <w:tr w:rsidR="00021615" w:rsidRPr="0094647B" w14:paraId="55CC746D" w14:textId="77777777" w:rsidTr="00021615">
        <w:trPr>
          <w:trHeight w:val="419"/>
        </w:trPr>
        <w:tc>
          <w:tcPr>
            <w:tcW w:w="2491" w:type="dxa"/>
          </w:tcPr>
          <w:p w14:paraId="588FCE73" w14:textId="77777777" w:rsidR="00021615" w:rsidRDefault="00021615" w:rsidP="00021615">
            <w:pPr>
              <w:pStyle w:val="TableParagraph"/>
              <w:spacing w:before="115"/>
              <w:ind w:left="1022"/>
              <w:rPr>
                <w:rFonts w:eastAsia="Times New Roman"/>
                <w:color w:val="000000"/>
              </w:rPr>
            </w:pPr>
            <w:r>
              <w:rPr>
                <w:rFonts w:eastAsia="Times New Roman"/>
                <w:color w:val="000000"/>
              </w:rPr>
              <w:t>1</w:t>
            </w:r>
          </w:p>
        </w:tc>
        <w:tc>
          <w:tcPr>
            <w:tcW w:w="6900" w:type="dxa"/>
          </w:tcPr>
          <w:p w14:paraId="1FF003BF" w14:textId="77777777" w:rsidR="00021615" w:rsidRDefault="00021615" w:rsidP="00B538B6">
            <w:pPr>
              <w:pStyle w:val="ANormal"/>
            </w:pPr>
            <w:r>
              <w:t>Điều trị lao tiềm ẩn</w:t>
            </w:r>
          </w:p>
        </w:tc>
      </w:tr>
      <w:tr w:rsidR="00021615" w:rsidRPr="0094647B" w14:paraId="240F2182" w14:textId="77777777" w:rsidTr="00021615">
        <w:trPr>
          <w:trHeight w:val="419"/>
        </w:trPr>
        <w:tc>
          <w:tcPr>
            <w:tcW w:w="2491" w:type="dxa"/>
          </w:tcPr>
          <w:p w14:paraId="1F9B62B9" w14:textId="77777777" w:rsidR="00021615" w:rsidRDefault="00021615" w:rsidP="00021615">
            <w:pPr>
              <w:pStyle w:val="TableParagraph"/>
              <w:spacing w:before="115"/>
              <w:ind w:left="1022"/>
              <w:rPr>
                <w:rFonts w:eastAsia="Times New Roman"/>
                <w:color w:val="000000"/>
              </w:rPr>
            </w:pPr>
            <w:r>
              <w:rPr>
                <w:rFonts w:eastAsia="Times New Roman"/>
                <w:color w:val="000000"/>
              </w:rPr>
              <w:t>2</w:t>
            </w:r>
          </w:p>
        </w:tc>
        <w:tc>
          <w:tcPr>
            <w:tcW w:w="6900" w:type="dxa"/>
          </w:tcPr>
          <w:p w14:paraId="272726FB" w14:textId="77777777" w:rsidR="00021615" w:rsidRDefault="00021615" w:rsidP="00B538B6">
            <w:pPr>
              <w:pStyle w:val="ANormal"/>
            </w:pPr>
            <w:r w:rsidRPr="00C450C8">
              <w:t>Điều trị lao</w:t>
            </w:r>
          </w:p>
        </w:tc>
      </w:tr>
      <w:tr w:rsidR="00021615" w:rsidRPr="0094647B" w14:paraId="090BC4AF" w14:textId="77777777" w:rsidTr="00021615">
        <w:trPr>
          <w:trHeight w:val="419"/>
        </w:trPr>
        <w:tc>
          <w:tcPr>
            <w:tcW w:w="2491" w:type="dxa"/>
          </w:tcPr>
          <w:p w14:paraId="73854626" w14:textId="77777777" w:rsidR="00021615" w:rsidRDefault="00021615" w:rsidP="00021615">
            <w:pPr>
              <w:pStyle w:val="TableParagraph"/>
              <w:spacing w:before="115"/>
              <w:ind w:left="1022"/>
              <w:rPr>
                <w:rFonts w:eastAsia="Times New Roman"/>
                <w:color w:val="000000"/>
              </w:rPr>
            </w:pPr>
            <w:r>
              <w:rPr>
                <w:rFonts w:eastAsia="Times New Roman"/>
                <w:color w:val="000000"/>
              </w:rPr>
              <w:t>3</w:t>
            </w:r>
          </w:p>
        </w:tc>
        <w:tc>
          <w:tcPr>
            <w:tcW w:w="6900" w:type="dxa"/>
          </w:tcPr>
          <w:p w14:paraId="5AE11C69" w14:textId="77777777" w:rsidR="00021615" w:rsidRPr="00C450C8" w:rsidRDefault="00021615" w:rsidP="00B538B6">
            <w:pPr>
              <w:pStyle w:val="ANormal"/>
            </w:pPr>
            <w:r w:rsidRPr="00C450C8">
              <w:t>Điều trị lao kháng thuốc</w:t>
            </w:r>
          </w:p>
        </w:tc>
      </w:tr>
    </w:tbl>
    <w:p w14:paraId="23852D91" w14:textId="77777777" w:rsidR="00021615" w:rsidRDefault="00021615" w:rsidP="00021615"/>
    <w:p w14:paraId="4731CBCC" w14:textId="77777777" w:rsidR="00021615" w:rsidRDefault="00021615" w:rsidP="00021615">
      <w:pPr>
        <w:pStyle w:val="Heading2"/>
      </w:pPr>
      <w:bookmarkStart w:id="767" w:name="_Toc189584821"/>
      <w:r>
        <w:t>E.1.122. SangLocLao</w:t>
      </w:r>
      <w:bookmarkEnd w:id="767"/>
    </w:p>
    <w:p w14:paraId="5C642CD2" w14:textId="77777777" w:rsidR="00021615" w:rsidRPr="0044372D" w:rsidRDefault="00021615" w:rsidP="00021615">
      <w:pPr>
        <w:rPr>
          <w:rFonts w:ascii="Arial" w:hAnsi="Arial" w:cs="Arial"/>
        </w:rPr>
      </w:pPr>
      <w:r w:rsidRPr="0044372D">
        <w:rPr>
          <w:rFonts w:ascii="Arial" w:hAnsi="Arial" w:cs="Arial"/>
        </w:rPr>
        <w:t xml:space="preserve">Căn cứ: </w:t>
      </w:r>
      <w:r w:rsidRPr="0044372D">
        <w:rPr>
          <w:rFonts w:ascii="Arial" w:hAnsi="Arial" w:cs="Arial"/>
          <w:lang w:val="vi-VN"/>
        </w:rPr>
        <w:t xml:space="preserve">Quyết định số </w:t>
      </w:r>
      <w:r w:rsidRPr="0044372D">
        <w:rPr>
          <w:rFonts w:ascii="Arial" w:hAnsi="Arial" w:cs="Arial"/>
          <w:color w:val="000000" w:themeColor="text1"/>
        </w:rPr>
        <w:t>3176/QĐ-BYT</w:t>
      </w:r>
      <w:r w:rsidRPr="0044372D">
        <w:rPr>
          <w:rFonts w:ascii="Arial" w:hAnsi="Arial" w:cs="Arial"/>
          <w:color w:val="000000" w:themeColor="text1"/>
          <w:lang w:val="vi-VN"/>
        </w:rPr>
        <w:t xml:space="preserve"> ngày 29 tháng </w:t>
      </w:r>
      <w:r w:rsidRPr="0044372D">
        <w:rPr>
          <w:rFonts w:ascii="Arial" w:hAnsi="Arial" w:cs="Arial"/>
          <w:color w:val="000000" w:themeColor="text1"/>
        </w:rPr>
        <w:t>10</w:t>
      </w:r>
      <w:r w:rsidRPr="0044372D">
        <w:rPr>
          <w:rFonts w:ascii="Arial" w:hAnsi="Arial" w:cs="Arial"/>
          <w:color w:val="000000" w:themeColor="text1"/>
          <w:lang w:val="vi-VN"/>
        </w:rPr>
        <w:t> năm 202</w:t>
      </w:r>
      <w:r w:rsidRPr="0044372D">
        <w:rPr>
          <w:rFonts w:ascii="Arial" w:hAnsi="Arial" w:cs="Arial"/>
          <w:color w:val="000000" w:themeColor="text1"/>
        </w:rPr>
        <w:t>4</w:t>
      </w:r>
      <w:r w:rsidRPr="0044372D">
        <w:rPr>
          <w:rFonts w:ascii="Arial" w:hAnsi="Arial" w:cs="Arial"/>
          <w:color w:val="000000" w:themeColor="text1"/>
          <w:lang w:val="vi-VN"/>
        </w:rPr>
        <w:t xml:space="preserve"> của </w:t>
      </w:r>
      <w:r w:rsidRPr="0044372D">
        <w:rPr>
          <w:rFonts w:ascii="Arial" w:hAnsi="Arial" w:cs="Arial"/>
        </w:rPr>
        <w:t>Bộ trưởng Bộ Y tế.</w:t>
      </w:r>
    </w:p>
    <w:p w14:paraId="0A185AB8"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E.1.122 – Dữ liệu </w:t>
      </w:r>
      <w:r w:rsidRPr="00C05F32">
        <w:rPr>
          <w:rFonts w:ascii="Arial" w:hAnsi="Arial" w:cs="Arial"/>
          <w:b/>
        </w:rPr>
        <w:t xml:space="preserve">danh mục </w:t>
      </w:r>
      <w:r w:rsidRPr="002C127D">
        <w:rPr>
          <w:rFonts w:ascii="Arial" w:hAnsi="Arial" w:cs="Arial"/>
          <w:b/>
        </w:rPr>
        <w:t>m</w:t>
      </w:r>
      <w:r>
        <w:rPr>
          <w:rFonts w:ascii="Arial" w:hAnsi="Arial" w:cs="Arial"/>
          <w:b/>
        </w:rPr>
        <w:t>ã các phương pháp sàng lọc lao</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20F82C50" w14:textId="77777777" w:rsidTr="00021615">
        <w:trPr>
          <w:trHeight w:val="419"/>
        </w:trPr>
        <w:tc>
          <w:tcPr>
            <w:tcW w:w="2491" w:type="dxa"/>
          </w:tcPr>
          <w:p w14:paraId="635D03EE" w14:textId="77777777" w:rsidR="00021615" w:rsidRPr="0094647B" w:rsidRDefault="00021615" w:rsidP="00021615">
            <w:pPr>
              <w:pStyle w:val="TableParagraph"/>
              <w:spacing w:before="113"/>
              <w:ind w:left="988"/>
              <w:rPr>
                <w:i/>
                <w:lang w:val="vi-VN"/>
              </w:rPr>
            </w:pPr>
            <w:r w:rsidRPr="0094647B">
              <w:rPr>
                <w:i/>
                <w:lang w:val="vi-VN"/>
              </w:rPr>
              <w:lastRenderedPageBreak/>
              <w:t>Mã</w:t>
            </w:r>
          </w:p>
        </w:tc>
        <w:tc>
          <w:tcPr>
            <w:tcW w:w="6900" w:type="dxa"/>
          </w:tcPr>
          <w:p w14:paraId="026CBF6B"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13E30BCB" w14:textId="77777777" w:rsidTr="00021615">
        <w:trPr>
          <w:trHeight w:val="419"/>
        </w:trPr>
        <w:tc>
          <w:tcPr>
            <w:tcW w:w="2491" w:type="dxa"/>
          </w:tcPr>
          <w:p w14:paraId="6BC8B4A1" w14:textId="77777777" w:rsidR="00021615" w:rsidRPr="002C127D" w:rsidRDefault="00021615" w:rsidP="00021615">
            <w:pPr>
              <w:pStyle w:val="TableParagraph"/>
              <w:spacing w:before="115"/>
              <w:ind w:left="1022"/>
              <w:rPr>
                <w:rFonts w:eastAsia="Times New Roman"/>
                <w:color w:val="000000"/>
              </w:rPr>
            </w:pPr>
            <w:r>
              <w:rPr>
                <w:rFonts w:eastAsia="Times New Roman"/>
                <w:color w:val="000000"/>
              </w:rPr>
              <w:t>1</w:t>
            </w:r>
          </w:p>
        </w:tc>
        <w:tc>
          <w:tcPr>
            <w:tcW w:w="6900" w:type="dxa"/>
          </w:tcPr>
          <w:p w14:paraId="0DC684D8" w14:textId="77777777" w:rsidR="00021615" w:rsidRPr="002C127D" w:rsidRDefault="00021615" w:rsidP="00B538B6">
            <w:pPr>
              <w:pStyle w:val="ANormal"/>
              <w:rPr>
                <w:color w:val="000000"/>
              </w:rPr>
            </w:pPr>
            <w:r w:rsidRPr="009147E9">
              <w:t>Không sàng lọc</w:t>
            </w:r>
          </w:p>
        </w:tc>
      </w:tr>
      <w:tr w:rsidR="00021615" w:rsidRPr="0094647B" w14:paraId="55F7D924" w14:textId="77777777" w:rsidTr="00021615">
        <w:trPr>
          <w:trHeight w:val="419"/>
        </w:trPr>
        <w:tc>
          <w:tcPr>
            <w:tcW w:w="2491" w:type="dxa"/>
          </w:tcPr>
          <w:p w14:paraId="08481C81" w14:textId="77777777" w:rsidR="00021615" w:rsidRDefault="00021615" w:rsidP="00021615">
            <w:pPr>
              <w:pStyle w:val="TableParagraph"/>
              <w:spacing w:before="115"/>
              <w:ind w:left="1022"/>
              <w:rPr>
                <w:rFonts w:eastAsia="Times New Roman"/>
                <w:color w:val="000000"/>
              </w:rPr>
            </w:pPr>
            <w:r>
              <w:rPr>
                <w:rFonts w:eastAsia="Times New Roman"/>
                <w:color w:val="000000"/>
              </w:rPr>
              <w:t>2</w:t>
            </w:r>
          </w:p>
        </w:tc>
        <w:tc>
          <w:tcPr>
            <w:tcW w:w="6900" w:type="dxa"/>
          </w:tcPr>
          <w:p w14:paraId="517A255A" w14:textId="77777777" w:rsidR="00021615" w:rsidRDefault="00021615" w:rsidP="00B538B6">
            <w:pPr>
              <w:pStyle w:val="ANormal"/>
            </w:pPr>
            <w:r w:rsidRPr="009147E9">
              <w:t>Sàng lọc triệu chứng</w:t>
            </w:r>
          </w:p>
        </w:tc>
      </w:tr>
      <w:tr w:rsidR="00021615" w:rsidRPr="0094647B" w14:paraId="00DFC8EE" w14:textId="77777777" w:rsidTr="00021615">
        <w:trPr>
          <w:trHeight w:val="419"/>
        </w:trPr>
        <w:tc>
          <w:tcPr>
            <w:tcW w:w="2491" w:type="dxa"/>
          </w:tcPr>
          <w:p w14:paraId="2052260D" w14:textId="77777777" w:rsidR="00021615" w:rsidRDefault="00021615" w:rsidP="00021615">
            <w:pPr>
              <w:pStyle w:val="TableParagraph"/>
              <w:spacing w:before="115"/>
              <w:ind w:left="1022"/>
              <w:rPr>
                <w:rFonts w:eastAsia="Times New Roman"/>
                <w:color w:val="000000"/>
              </w:rPr>
            </w:pPr>
            <w:r>
              <w:rPr>
                <w:rFonts w:eastAsia="Times New Roman"/>
                <w:color w:val="000000"/>
              </w:rPr>
              <w:t>3</w:t>
            </w:r>
          </w:p>
        </w:tc>
        <w:tc>
          <w:tcPr>
            <w:tcW w:w="6900" w:type="dxa"/>
          </w:tcPr>
          <w:p w14:paraId="0A8A90C0" w14:textId="77777777" w:rsidR="00021615" w:rsidRDefault="00021615" w:rsidP="00B538B6">
            <w:pPr>
              <w:pStyle w:val="ANormal"/>
            </w:pPr>
            <w:r w:rsidRPr="009147E9">
              <w:t>Chụp X-quang phổi</w:t>
            </w:r>
          </w:p>
        </w:tc>
      </w:tr>
      <w:tr w:rsidR="00021615" w:rsidRPr="0094647B" w14:paraId="355E446D" w14:textId="77777777" w:rsidTr="00021615">
        <w:trPr>
          <w:trHeight w:val="419"/>
        </w:trPr>
        <w:tc>
          <w:tcPr>
            <w:tcW w:w="2491" w:type="dxa"/>
          </w:tcPr>
          <w:p w14:paraId="242C0843" w14:textId="77777777" w:rsidR="00021615" w:rsidRDefault="00021615" w:rsidP="00021615">
            <w:pPr>
              <w:pStyle w:val="TableParagraph"/>
              <w:spacing w:before="115"/>
              <w:ind w:left="1022"/>
              <w:rPr>
                <w:rFonts w:eastAsia="Times New Roman"/>
                <w:color w:val="000000"/>
              </w:rPr>
            </w:pPr>
            <w:r>
              <w:rPr>
                <w:rFonts w:eastAsia="Times New Roman"/>
                <w:color w:val="000000"/>
              </w:rPr>
              <w:t>4</w:t>
            </w:r>
          </w:p>
        </w:tc>
        <w:tc>
          <w:tcPr>
            <w:tcW w:w="6900" w:type="dxa"/>
          </w:tcPr>
          <w:p w14:paraId="4845B5DA" w14:textId="77777777" w:rsidR="00021615" w:rsidRPr="00C450C8" w:rsidRDefault="00021615" w:rsidP="00B538B6">
            <w:pPr>
              <w:pStyle w:val="ANormal"/>
            </w:pPr>
            <w:r w:rsidRPr="009147E9">
              <w:t>Xét nghiệm Protein phản ứng C</w:t>
            </w:r>
          </w:p>
        </w:tc>
      </w:tr>
    </w:tbl>
    <w:p w14:paraId="7C73CBAE" w14:textId="77777777" w:rsidR="00021615" w:rsidRDefault="00021615" w:rsidP="00021615"/>
    <w:p w14:paraId="0159DA5C" w14:textId="77777777" w:rsidR="00021615" w:rsidRDefault="00021615" w:rsidP="00021615">
      <w:pPr>
        <w:pStyle w:val="Heading2"/>
      </w:pPr>
      <w:bookmarkStart w:id="768" w:name="_Toc189584822"/>
      <w:r w:rsidRPr="00C80A6B">
        <w:t>E.1.123. PhacDoDieuTriLao</w:t>
      </w:r>
      <w:bookmarkEnd w:id="768"/>
    </w:p>
    <w:p w14:paraId="6F1AB08B" w14:textId="77777777" w:rsidR="00021615" w:rsidRPr="0044372D" w:rsidRDefault="00021615" w:rsidP="00021615">
      <w:pPr>
        <w:rPr>
          <w:rFonts w:ascii="Arial" w:hAnsi="Arial" w:cs="Arial"/>
        </w:rPr>
      </w:pPr>
      <w:r w:rsidRPr="0044372D">
        <w:rPr>
          <w:rFonts w:ascii="Arial" w:hAnsi="Arial" w:cs="Arial"/>
        </w:rPr>
        <w:t xml:space="preserve">Căn cứ: </w:t>
      </w:r>
      <w:r w:rsidRPr="0044372D">
        <w:rPr>
          <w:rFonts w:ascii="Arial" w:hAnsi="Arial" w:cs="Arial"/>
          <w:lang w:val="vi-VN"/>
        </w:rPr>
        <w:t xml:space="preserve">Quyết định số </w:t>
      </w:r>
      <w:r w:rsidRPr="0044372D">
        <w:rPr>
          <w:rFonts w:ascii="Arial" w:hAnsi="Arial" w:cs="Arial"/>
          <w:color w:val="000000" w:themeColor="text1"/>
        </w:rPr>
        <w:t>3176/QĐ-BYT</w:t>
      </w:r>
      <w:r w:rsidRPr="0044372D">
        <w:rPr>
          <w:rFonts w:ascii="Arial" w:hAnsi="Arial" w:cs="Arial"/>
          <w:color w:val="000000" w:themeColor="text1"/>
          <w:lang w:val="vi-VN"/>
        </w:rPr>
        <w:t xml:space="preserve"> ngày 29 tháng </w:t>
      </w:r>
      <w:r w:rsidRPr="0044372D">
        <w:rPr>
          <w:rFonts w:ascii="Arial" w:hAnsi="Arial" w:cs="Arial"/>
          <w:color w:val="000000" w:themeColor="text1"/>
        </w:rPr>
        <w:t>10</w:t>
      </w:r>
      <w:r w:rsidRPr="0044372D">
        <w:rPr>
          <w:rFonts w:ascii="Arial" w:hAnsi="Arial" w:cs="Arial"/>
          <w:color w:val="000000" w:themeColor="text1"/>
          <w:lang w:val="vi-VN"/>
        </w:rPr>
        <w:t> năm 202</w:t>
      </w:r>
      <w:r w:rsidRPr="0044372D">
        <w:rPr>
          <w:rFonts w:ascii="Arial" w:hAnsi="Arial" w:cs="Arial"/>
          <w:color w:val="000000" w:themeColor="text1"/>
        </w:rPr>
        <w:t>4</w:t>
      </w:r>
      <w:r w:rsidRPr="0044372D">
        <w:rPr>
          <w:rFonts w:ascii="Arial" w:hAnsi="Arial" w:cs="Arial"/>
          <w:color w:val="000000" w:themeColor="text1"/>
          <w:lang w:val="vi-VN"/>
        </w:rPr>
        <w:t xml:space="preserve"> của </w:t>
      </w:r>
      <w:r w:rsidRPr="0044372D">
        <w:rPr>
          <w:rFonts w:ascii="Arial" w:hAnsi="Arial" w:cs="Arial"/>
        </w:rPr>
        <w:t>Bộ trưởng Bộ Y tế.</w:t>
      </w:r>
    </w:p>
    <w:p w14:paraId="6DF3BC61"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E.1.123 – Dữ liệu </w:t>
      </w:r>
      <w:r w:rsidRPr="00C05F32">
        <w:rPr>
          <w:rFonts w:ascii="Arial" w:hAnsi="Arial" w:cs="Arial"/>
          <w:b/>
        </w:rPr>
        <w:t xml:space="preserve">danh mục </w:t>
      </w:r>
      <w:r w:rsidRPr="002C127D">
        <w:rPr>
          <w:rFonts w:ascii="Arial" w:hAnsi="Arial" w:cs="Arial"/>
          <w:b/>
        </w:rPr>
        <w:t>m</w:t>
      </w:r>
      <w:r>
        <w:rPr>
          <w:rFonts w:ascii="Arial" w:hAnsi="Arial" w:cs="Arial"/>
          <w:b/>
        </w:rPr>
        <w:t xml:space="preserve">ã </w:t>
      </w:r>
      <w:r w:rsidRPr="0006235F">
        <w:rPr>
          <w:rFonts w:ascii="Arial" w:hAnsi="Arial" w:cs="Arial"/>
          <w:b/>
        </w:rPr>
        <w:t>phác đồ điều trị lao</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596CB79F" w14:textId="77777777" w:rsidTr="00021615">
        <w:trPr>
          <w:trHeight w:val="419"/>
        </w:trPr>
        <w:tc>
          <w:tcPr>
            <w:tcW w:w="2491" w:type="dxa"/>
          </w:tcPr>
          <w:p w14:paraId="3A8ED298" w14:textId="77777777" w:rsidR="00021615" w:rsidRPr="0094647B" w:rsidRDefault="00021615" w:rsidP="00021615">
            <w:pPr>
              <w:pStyle w:val="TableParagraph"/>
              <w:spacing w:before="113"/>
              <w:ind w:left="988"/>
              <w:rPr>
                <w:i/>
                <w:lang w:val="vi-VN"/>
              </w:rPr>
            </w:pPr>
            <w:r w:rsidRPr="0094647B">
              <w:rPr>
                <w:i/>
                <w:lang w:val="vi-VN"/>
              </w:rPr>
              <w:t>Mã</w:t>
            </w:r>
          </w:p>
        </w:tc>
        <w:tc>
          <w:tcPr>
            <w:tcW w:w="6900" w:type="dxa"/>
          </w:tcPr>
          <w:p w14:paraId="1431E6B7"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0397738C" w14:textId="77777777" w:rsidTr="00021615">
        <w:trPr>
          <w:trHeight w:val="419"/>
        </w:trPr>
        <w:tc>
          <w:tcPr>
            <w:tcW w:w="2491" w:type="dxa"/>
          </w:tcPr>
          <w:p w14:paraId="3ACD30FE" w14:textId="77777777" w:rsidR="00021615" w:rsidRPr="002C127D" w:rsidRDefault="00021615" w:rsidP="00021615">
            <w:pPr>
              <w:pStyle w:val="TableParagraph"/>
              <w:spacing w:before="115"/>
              <w:ind w:left="1022"/>
              <w:rPr>
                <w:rFonts w:eastAsia="Times New Roman"/>
                <w:color w:val="000000"/>
              </w:rPr>
            </w:pPr>
            <w:r>
              <w:rPr>
                <w:rFonts w:eastAsia="Times New Roman"/>
                <w:color w:val="000000"/>
              </w:rPr>
              <w:t>1</w:t>
            </w:r>
          </w:p>
        </w:tc>
        <w:tc>
          <w:tcPr>
            <w:tcW w:w="6900" w:type="dxa"/>
          </w:tcPr>
          <w:p w14:paraId="6CDD5F21" w14:textId="77777777" w:rsidR="00021615" w:rsidRPr="002C127D" w:rsidRDefault="00021615" w:rsidP="00B538B6">
            <w:pPr>
              <w:pStyle w:val="ANormal"/>
              <w:rPr>
                <w:color w:val="000000"/>
              </w:rPr>
            </w:pPr>
            <w:r w:rsidRPr="009147E9">
              <w:t>Phác đồ A1: 2HRZE/4RHE (phác đồ 06 tháng – điều trị lao cho người lớn)</w:t>
            </w:r>
          </w:p>
        </w:tc>
      </w:tr>
      <w:tr w:rsidR="00021615" w:rsidRPr="0094647B" w14:paraId="44CB52FD" w14:textId="77777777" w:rsidTr="00021615">
        <w:trPr>
          <w:trHeight w:val="419"/>
        </w:trPr>
        <w:tc>
          <w:tcPr>
            <w:tcW w:w="2491" w:type="dxa"/>
          </w:tcPr>
          <w:p w14:paraId="64386D64" w14:textId="77777777" w:rsidR="00021615" w:rsidRDefault="00021615" w:rsidP="00021615">
            <w:pPr>
              <w:pStyle w:val="TableParagraph"/>
              <w:spacing w:before="115"/>
              <w:ind w:left="1022"/>
              <w:rPr>
                <w:rFonts w:eastAsia="Times New Roman"/>
                <w:color w:val="000000"/>
              </w:rPr>
            </w:pPr>
            <w:r>
              <w:rPr>
                <w:rFonts w:eastAsia="Times New Roman"/>
                <w:color w:val="000000"/>
              </w:rPr>
              <w:t>2</w:t>
            </w:r>
          </w:p>
        </w:tc>
        <w:tc>
          <w:tcPr>
            <w:tcW w:w="6900" w:type="dxa"/>
          </w:tcPr>
          <w:p w14:paraId="63C9839F" w14:textId="77777777" w:rsidR="00021615" w:rsidRDefault="00021615" w:rsidP="00B538B6">
            <w:pPr>
              <w:pStyle w:val="ANormal"/>
            </w:pPr>
            <w:r w:rsidRPr="009147E9">
              <w:t>Phác đồ A2: 2HRZE/4RH (phác đồ 06 tháng – điều trị lao cho trẻ e</w:t>
            </w:r>
            <w:r>
              <w:t>m</w:t>
            </w:r>
            <w:r w:rsidRPr="009147E9">
              <w:t>)</w:t>
            </w:r>
          </w:p>
        </w:tc>
      </w:tr>
      <w:tr w:rsidR="00021615" w:rsidRPr="0094647B" w14:paraId="37E8098A" w14:textId="77777777" w:rsidTr="00021615">
        <w:trPr>
          <w:trHeight w:val="419"/>
        </w:trPr>
        <w:tc>
          <w:tcPr>
            <w:tcW w:w="2491" w:type="dxa"/>
          </w:tcPr>
          <w:p w14:paraId="473B80C9" w14:textId="77777777" w:rsidR="00021615" w:rsidRDefault="00021615" w:rsidP="00021615">
            <w:pPr>
              <w:pStyle w:val="TableParagraph"/>
              <w:spacing w:before="115"/>
              <w:ind w:left="1022"/>
              <w:rPr>
                <w:rFonts w:eastAsia="Times New Roman"/>
                <w:color w:val="000000"/>
              </w:rPr>
            </w:pPr>
            <w:r>
              <w:rPr>
                <w:rFonts w:eastAsia="Times New Roman"/>
                <w:color w:val="000000"/>
              </w:rPr>
              <w:t>3</w:t>
            </w:r>
          </w:p>
        </w:tc>
        <w:tc>
          <w:tcPr>
            <w:tcW w:w="6900" w:type="dxa"/>
          </w:tcPr>
          <w:p w14:paraId="50C886CB" w14:textId="77777777" w:rsidR="00021615" w:rsidRDefault="00021615" w:rsidP="00B538B6">
            <w:pPr>
              <w:pStyle w:val="ANormal"/>
            </w:pPr>
            <w:r w:rsidRPr="009147E9">
              <w:t>Phác đồ A1a: 2HPMZ/2HPM (phác đồ 4 tháng – điều trị lao cho người từ 12 tuổi trở lên)</w:t>
            </w:r>
          </w:p>
        </w:tc>
      </w:tr>
      <w:tr w:rsidR="00021615" w:rsidRPr="0094647B" w14:paraId="36FBF8F1" w14:textId="77777777" w:rsidTr="00021615">
        <w:trPr>
          <w:trHeight w:val="419"/>
        </w:trPr>
        <w:tc>
          <w:tcPr>
            <w:tcW w:w="2491" w:type="dxa"/>
          </w:tcPr>
          <w:p w14:paraId="5BC2CD45" w14:textId="77777777" w:rsidR="00021615" w:rsidRDefault="00021615" w:rsidP="00021615">
            <w:pPr>
              <w:pStyle w:val="TableParagraph"/>
              <w:spacing w:before="115"/>
              <w:ind w:left="1022"/>
              <w:rPr>
                <w:rFonts w:eastAsia="Times New Roman"/>
                <w:color w:val="000000"/>
              </w:rPr>
            </w:pPr>
            <w:r>
              <w:rPr>
                <w:rFonts w:eastAsia="Times New Roman"/>
                <w:color w:val="000000"/>
              </w:rPr>
              <w:t>4</w:t>
            </w:r>
          </w:p>
        </w:tc>
        <w:tc>
          <w:tcPr>
            <w:tcW w:w="6900" w:type="dxa"/>
          </w:tcPr>
          <w:p w14:paraId="5B49BD9C" w14:textId="77777777" w:rsidR="00021615" w:rsidRPr="00C450C8" w:rsidRDefault="00021615" w:rsidP="00B538B6">
            <w:pPr>
              <w:pStyle w:val="ANormal"/>
            </w:pPr>
            <w:r w:rsidRPr="009147E9">
              <w:t>Phác đồ A2a: 2HRZE/2RH (phác đồ 4 tháng – điều trị lao cho trẻ em từ 3 tháng đến 16 tuổi)</w:t>
            </w:r>
          </w:p>
        </w:tc>
      </w:tr>
      <w:tr w:rsidR="00021615" w:rsidRPr="0094647B" w14:paraId="0B119F3A" w14:textId="77777777" w:rsidTr="00021615">
        <w:trPr>
          <w:trHeight w:val="419"/>
        </w:trPr>
        <w:tc>
          <w:tcPr>
            <w:tcW w:w="2491" w:type="dxa"/>
          </w:tcPr>
          <w:p w14:paraId="7B8A0545" w14:textId="77777777" w:rsidR="00021615" w:rsidRDefault="00021615" w:rsidP="00021615">
            <w:pPr>
              <w:pStyle w:val="TableParagraph"/>
              <w:spacing w:before="115"/>
              <w:ind w:left="1022"/>
              <w:rPr>
                <w:rFonts w:eastAsia="Times New Roman"/>
                <w:color w:val="000000"/>
              </w:rPr>
            </w:pPr>
            <w:r>
              <w:rPr>
                <w:rFonts w:eastAsia="Times New Roman"/>
                <w:color w:val="000000"/>
              </w:rPr>
              <w:t>5</w:t>
            </w:r>
          </w:p>
        </w:tc>
        <w:tc>
          <w:tcPr>
            <w:tcW w:w="6900" w:type="dxa"/>
          </w:tcPr>
          <w:p w14:paraId="78F93275" w14:textId="77777777" w:rsidR="00021615" w:rsidRPr="009147E9" w:rsidRDefault="00021615" w:rsidP="00B538B6">
            <w:pPr>
              <w:pStyle w:val="ANormal"/>
            </w:pPr>
            <w:r w:rsidRPr="009147E9">
              <w:t>Phác đồ B1: 2HRZE/10RHE (phác đồ 12 tháng - điều trị lao cho người lớn)</w:t>
            </w:r>
          </w:p>
        </w:tc>
      </w:tr>
      <w:tr w:rsidR="00021615" w:rsidRPr="0094647B" w14:paraId="3D17164F" w14:textId="77777777" w:rsidTr="00021615">
        <w:trPr>
          <w:trHeight w:val="419"/>
        </w:trPr>
        <w:tc>
          <w:tcPr>
            <w:tcW w:w="2491" w:type="dxa"/>
          </w:tcPr>
          <w:p w14:paraId="3E163D20" w14:textId="77777777" w:rsidR="00021615" w:rsidRDefault="00021615" w:rsidP="00021615">
            <w:pPr>
              <w:pStyle w:val="TableParagraph"/>
              <w:spacing w:before="115"/>
              <w:ind w:left="1022"/>
              <w:rPr>
                <w:rFonts w:eastAsia="Times New Roman"/>
                <w:color w:val="000000"/>
              </w:rPr>
            </w:pPr>
            <w:r>
              <w:rPr>
                <w:rFonts w:eastAsia="Times New Roman"/>
                <w:color w:val="000000"/>
              </w:rPr>
              <w:t>6</w:t>
            </w:r>
          </w:p>
        </w:tc>
        <w:tc>
          <w:tcPr>
            <w:tcW w:w="6900" w:type="dxa"/>
          </w:tcPr>
          <w:p w14:paraId="7633D248" w14:textId="77777777" w:rsidR="00021615" w:rsidRPr="009147E9" w:rsidRDefault="00021615" w:rsidP="00B538B6">
            <w:pPr>
              <w:pStyle w:val="ANormal"/>
            </w:pPr>
            <w:r w:rsidRPr="009147E9">
              <w:t>Phác đồ B2: 2HRZE/10RH (phác đồ 12 tháng – điều trị lao cho trẻ em)</w:t>
            </w:r>
          </w:p>
        </w:tc>
      </w:tr>
      <w:tr w:rsidR="00021615" w:rsidRPr="0094647B" w14:paraId="6B63108F" w14:textId="77777777" w:rsidTr="00021615">
        <w:trPr>
          <w:trHeight w:val="419"/>
        </w:trPr>
        <w:tc>
          <w:tcPr>
            <w:tcW w:w="2491" w:type="dxa"/>
          </w:tcPr>
          <w:p w14:paraId="39BF9BCF" w14:textId="77777777" w:rsidR="00021615" w:rsidRDefault="00021615" w:rsidP="00021615">
            <w:pPr>
              <w:pStyle w:val="TableParagraph"/>
              <w:spacing w:before="115"/>
              <w:ind w:left="1022"/>
              <w:rPr>
                <w:rFonts w:eastAsia="Times New Roman"/>
                <w:color w:val="000000"/>
              </w:rPr>
            </w:pPr>
            <w:r>
              <w:rPr>
                <w:rFonts w:eastAsia="Times New Roman"/>
                <w:color w:val="000000"/>
              </w:rPr>
              <w:t>7</w:t>
            </w:r>
          </w:p>
        </w:tc>
        <w:tc>
          <w:tcPr>
            <w:tcW w:w="6900" w:type="dxa"/>
          </w:tcPr>
          <w:p w14:paraId="06C91624" w14:textId="77777777" w:rsidR="00021615" w:rsidRPr="009147E9" w:rsidRDefault="00021615" w:rsidP="00B538B6">
            <w:pPr>
              <w:pStyle w:val="ANormal"/>
            </w:pPr>
            <w:r w:rsidRPr="009147E9">
              <w:t>Phác đồ B2a: 6HRZEto (phác đồ 6 tháng – điều trị lao hệ thần kinh trung ương cho người từ 0 đến 19 tuổi)</w:t>
            </w:r>
          </w:p>
        </w:tc>
      </w:tr>
      <w:tr w:rsidR="00021615" w:rsidRPr="0094647B" w14:paraId="0FF24BE6" w14:textId="77777777" w:rsidTr="00021615">
        <w:trPr>
          <w:trHeight w:val="419"/>
        </w:trPr>
        <w:tc>
          <w:tcPr>
            <w:tcW w:w="2491" w:type="dxa"/>
          </w:tcPr>
          <w:p w14:paraId="527F219A" w14:textId="77777777" w:rsidR="00021615" w:rsidRDefault="00021615" w:rsidP="00021615">
            <w:pPr>
              <w:pStyle w:val="TableParagraph"/>
              <w:spacing w:before="115"/>
              <w:ind w:left="1022"/>
              <w:rPr>
                <w:rFonts w:eastAsia="Times New Roman"/>
                <w:color w:val="000000"/>
              </w:rPr>
            </w:pPr>
            <w:r>
              <w:rPr>
                <w:rFonts w:eastAsia="Times New Roman"/>
                <w:color w:val="000000"/>
              </w:rPr>
              <w:t>8</w:t>
            </w:r>
          </w:p>
        </w:tc>
        <w:tc>
          <w:tcPr>
            <w:tcW w:w="6900" w:type="dxa"/>
          </w:tcPr>
          <w:p w14:paraId="72390143" w14:textId="77777777" w:rsidR="00021615" w:rsidRPr="009147E9" w:rsidRDefault="00021615" w:rsidP="00B538B6">
            <w:pPr>
              <w:pStyle w:val="ANormal"/>
            </w:pPr>
            <w:r w:rsidRPr="009147E9">
              <w:t>Phác đồ cá thể</w:t>
            </w:r>
          </w:p>
        </w:tc>
      </w:tr>
      <w:tr w:rsidR="00021615" w:rsidRPr="0094647B" w14:paraId="7DEC1246" w14:textId="77777777" w:rsidTr="00021615">
        <w:trPr>
          <w:trHeight w:val="419"/>
        </w:trPr>
        <w:tc>
          <w:tcPr>
            <w:tcW w:w="2491" w:type="dxa"/>
          </w:tcPr>
          <w:p w14:paraId="5D56610A" w14:textId="77777777" w:rsidR="00021615" w:rsidRDefault="00021615" w:rsidP="00021615">
            <w:pPr>
              <w:pStyle w:val="TableParagraph"/>
              <w:spacing w:before="115"/>
              <w:ind w:left="1022"/>
              <w:rPr>
                <w:rFonts w:eastAsia="Times New Roman"/>
                <w:color w:val="000000"/>
              </w:rPr>
            </w:pPr>
            <w:r>
              <w:rPr>
                <w:rFonts w:eastAsia="Times New Roman"/>
                <w:color w:val="000000"/>
              </w:rPr>
              <w:t>9</w:t>
            </w:r>
          </w:p>
        </w:tc>
        <w:tc>
          <w:tcPr>
            <w:tcW w:w="6900" w:type="dxa"/>
          </w:tcPr>
          <w:p w14:paraId="55D59619" w14:textId="77777777" w:rsidR="00021615" w:rsidRPr="009147E9" w:rsidRDefault="00021615" w:rsidP="00B538B6">
            <w:pPr>
              <w:pStyle w:val="ANormal"/>
            </w:pPr>
            <w:r w:rsidRPr="009147E9">
              <w:t>Phác đồ C1a: 4 Bdq[6]-Lfx(Mfx)-Pto-E-Z-Hh-Cfz / 5 Lfx-Cfz-Z-E ​(người lớn)</w:t>
            </w:r>
          </w:p>
        </w:tc>
      </w:tr>
      <w:tr w:rsidR="00021615" w:rsidRPr="0094647B" w14:paraId="65BAA1A3" w14:textId="77777777" w:rsidTr="00021615">
        <w:trPr>
          <w:trHeight w:val="419"/>
        </w:trPr>
        <w:tc>
          <w:tcPr>
            <w:tcW w:w="2491" w:type="dxa"/>
          </w:tcPr>
          <w:p w14:paraId="6485F56C" w14:textId="77777777" w:rsidR="00021615" w:rsidRDefault="00021615" w:rsidP="00021615">
            <w:pPr>
              <w:pStyle w:val="TableParagraph"/>
              <w:spacing w:before="115"/>
              <w:ind w:left="1022"/>
              <w:rPr>
                <w:rFonts w:eastAsia="Times New Roman"/>
                <w:color w:val="000000"/>
              </w:rPr>
            </w:pPr>
            <w:r>
              <w:rPr>
                <w:rFonts w:eastAsia="Times New Roman"/>
                <w:color w:val="000000"/>
              </w:rPr>
              <w:t>10</w:t>
            </w:r>
          </w:p>
        </w:tc>
        <w:tc>
          <w:tcPr>
            <w:tcW w:w="6900" w:type="dxa"/>
          </w:tcPr>
          <w:p w14:paraId="022522F4" w14:textId="77777777" w:rsidR="00021615" w:rsidRPr="009147E9" w:rsidRDefault="00021615" w:rsidP="00B538B6">
            <w:pPr>
              <w:pStyle w:val="ANormal"/>
            </w:pPr>
            <w:r w:rsidRPr="009147E9">
              <w:t>Phác đồ C1b: 4-6Bdq[6]-Lfx-Pto-E[2]-Z-Hh-Cfz / 5 Lfx-Cfz-Z (trẻ em)</w:t>
            </w:r>
          </w:p>
        </w:tc>
      </w:tr>
      <w:tr w:rsidR="00021615" w:rsidRPr="0094647B" w14:paraId="7788F403" w14:textId="77777777" w:rsidTr="00021615">
        <w:trPr>
          <w:trHeight w:val="419"/>
        </w:trPr>
        <w:tc>
          <w:tcPr>
            <w:tcW w:w="2491" w:type="dxa"/>
          </w:tcPr>
          <w:p w14:paraId="43D7D07F" w14:textId="77777777" w:rsidR="00021615" w:rsidRDefault="00021615" w:rsidP="00021615">
            <w:pPr>
              <w:pStyle w:val="TableParagraph"/>
              <w:spacing w:before="115"/>
              <w:ind w:left="1022"/>
              <w:rPr>
                <w:rFonts w:eastAsia="Times New Roman"/>
                <w:color w:val="000000"/>
              </w:rPr>
            </w:pPr>
            <w:r>
              <w:rPr>
                <w:rFonts w:eastAsia="Times New Roman"/>
                <w:color w:val="000000"/>
              </w:rPr>
              <w:t>11</w:t>
            </w:r>
          </w:p>
        </w:tc>
        <w:tc>
          <w:tcPr>
            <w:tcW w:w="6900" w:type="dxa"/>
          </w:tcPr>
          <w:p w14:paraId="4966604B" w14:textId="77777777" w:rsidR="00021615" w:rsidRPr="009147E9" w:rsidRDefault="00021615" w:rsidP="00B538B6">
            <w:pPr>
              <w:pStyle w:val="ANormal"/>
            </w:pPr>
            <w:r w:rsidRPr="009147E9">
              <w:t>Phác đồ C2a: 4-6 Bdq[6]- Lfx- Lzd [2]- E -Z-Hh- Cfz/ 5 Lfx/Mfx-Cfz-Z-E (người lớn)</w:t>
            </w:r>
          </w:p>
        </w:tc>
      </w:tr>
      <w:tr w:rsidR="00021615" w:rsidRPr="0094647B" w14:paraId="54CF4696" w14:textId="77777777" w:rsidTr="00021615">
        <w:trPr>
          <w:trHeight w:val="419"/>
        </w:trPr>
        <w:tc>
          <w:tcPr>
            <w:tcW w:w="2491" w:type="dxa"/>
          </w:tcPr>
          <w:p w14:paraId="5C05FDF7" w14:textId="77777777" w:rsidR="00021615" w:rsidRDefault="00021615" w:rsidP="00021615">
            <w:pPr>
              <w:pStyle w:val="TableParagraph"/>
              <w:spacing w:before="115"/>
              <w:ind w:left="1022"/>
              <w:rPr>
                <w:rFonts w:eastAsia="Times New Roman"/>
                <w:color w:val="000000"/>
              </w:rPr>
            </w:pPr>
            <w:r>
              <w:rPr>
                <w:rFonts w:eastAsia="Times New Roman"/>
                <w:color w:val="000000"/>
              </w:rPr>
              <w:t>12</w:t>
            </w:r>
          </w:p>
        </w:tc>
        <w:tc>
          <w:tcPr>
            <w:tcW w:w="6900" w:type="dxa"/>
          </w:tcPr>
          <w:p w14:paraId="6CECD5B4" w14:textId="77777777" w:rsidR="00021615" w:rsidRPr="009147E9" w:rsidRDefault="00021615" w:rsidP="00B538B6">
            <w:pPr>
              <w:pStyle w:val="ANormal"/>
            </w:pPr>
            <w:r w:rsidRPr="009147E9">
              <w:t>Phác đồ C2b: 4-6Bdq[6]-Lfx-Lzd[2]-E[2]-Z-Hh-Cfz / 5 Lfx-Cfz-Z (trẻ em)</w:t>
            </w:r>
          </w:p>
        </w:tc>
      </w:tr>
      <w:tr w:rsidR="00021615" w:rsidRPr="0094647B" w14:paraId="57B11A6E" w14:textId="77777777" w:rsidTr="00021615">
        <w:trPr>
          <w:trHeight w:val="419"/>
        </w:trPr>
        <w:tc>
          <w:tcPr>
            <w:tcW w:w="2491" w:type="dxa"/>
          </w:tcPr>
          <w:p w14:paraId="2ED3CD6C" w14:textId="77777777" w:rsidR="00021615" w:rsidRDefault="00021615" w:rsidP="00021615">
            <w:pPr>
              <w:pStyle w:val="TableParagraph"/>
              <w:spacing w:before="115"/>
              <w:ind w:left="1022"/>
              <w:rPr>
                <w:rFonts w:eastAsia="Times New Roman"/>
                <w:color w:val="000000"/>
              </w:rPr>
            </w:pPr>
            <w:r>
              <w:rPr>
                <w:rFonts w:eastAsia="Times New Roman"/>
                <w:color w:val="000000"/>
              </w:rPr>
              <w:t>13</w:t>
            </w:r>
          </w:p>
        </w:tc>
        <w:tc>
          <w:tcPr>
            <w:tcW w:w="6900" w:type="dxa"/>
          </w:tcPr>
          <w:p w14:paraId="0E7C756A" w14:textId="77777777" w:rsidR="00021615" w:rsidRPr="009147E9" w:rsidRDefault="00021615" w:rsidP="00B538B6">
            <w:pPr>
              <w:pStyle w:val="ANormal"/>
            </w:pPr>
            <w:r w:rsidRPr="009147E9">
              <w:t>Phác đồ C3: 9-11 Bdq[6]-Lfx-Lzd-Cfz-(Z)</w:t>
            </w:r>
          </w:p>
        </w:tc>
      </w:tr>
      <w:tr w:rsidR="00021615" w:rsidRPr="0094647B" w14:paraId="4001F7D9" w14:textId="77777777" w:rsidTr="00021615">
        <w:trPr>
          <w:trHeight w:val="419"/>
        </w:trPr>
        <w:tc>
          <w:tcPr>
            <w:tcW w:w="2491" w:type="dxa"/>
          </w:tcPr>
          <w:p w14:paraId="404FCD45" w14:textId="77777777" w:rsidR="00021615" w:rsidRDefault="00021615" w:rsidP="00021615">
            <w:pPr>
              <w:pStyle w:val="TableParagraph"/>
              <w:spacing w:before="115"/>
              <w:ind w:left="1022"/>
              <w:rPr>
                <w:rFonts w:eastAsia="Times New Roman"/>
                <w:color w:val="000000"/>
              </w:rPr>
            </w:pPr>
            <w:r>
              <w:rPr>
                <w:rFonts w:eastAsia="Times New Roman"/>
                <w:color w:val="000000"/>
              </w:rPr>
              <w:lastRenderedPageBreak/>
              <w:t>14</w:t>
            </w:r>
          </w:p>
        </w:tc>
        <w:tc>
          <w:tcPr>
            <w:tcW w:w="6900" w:type="dxa"/>
          </w:tcPr>
          <w:p w14:paraId="5082ABB4" w14:textId="77777777" w:rsidR="00021615" w:rsidRPr="009147E9" w:rsidRDefault="00021615" w:rsidP="00B538B6">
            <w:pPr>
              <w:pStyle w:val="ANormal"/>
            </w:pPr>
            <w:r w:rsidRPr="009147E9">
              <w:t>Phác đồ BPaL-M: 6 Bdq Pa Lzd Mfx​</w:t>
            </w:r>
          </w:p>
        </w:tc>
      </w:tr>
      <w:tr w:rsidR="00021615" w:rsidRPr="0094647B" w14:paraId="7D718DF5" w14:textId="77777777" w:rsidTr="00021615">
        <w:trPr>
          <w:trHeight w:val="419"/>
        </w:trPr>
        <w:tc>
          <w:tcPr>
            <w:tcW w:w="2491" w:type="dxa"/>
          </w:tcPr>
          <w:p w14:paraId="268E2968" w14:textId="77777777" w:rsidR="00021615" w:rsidRDefault="00021615" w:rsidP="00021615">
            <w:pPr>
              <w:pStyle w:val="TableParagraph"/>
              <w:spacing w:before="115"/>
              <w:ind w:left="1022"/>
              <w:rPr>
                <w:rFonts w:eastAsia="Times New Roman"/>
                <w:color w:val="000000"/>
              </w:rPr>
            </w:pPr>
            <w:r>
              <w:rPr>
                <w:rFonts w:eastAsia="Times New Roman"/>
                <w:color w:val="000000"/>
              </w:rPr>
              <w:t>15</w:t>
            </w:r>
          </w:p>
        </w:tc>
        <w:tc>
          <w:tcPr>
            <w:tcW w:w="6900" w:type="dxa"/>
          </w:tcPr>
          <w:p w14:paraId="36D75200" w14:textId="77777777" w:rsidR="00021615" w:rsidRPr="009147E9" w:rsidRDefault="00021615" w:rsidP="00B538B6">
            <w:pPr>
              <w:pStyle w:val="ANormal"/>
            </w:pPr>
            <w:r w:rsidRPr="009147E9">
              <w:t>Phác đồ BPaL: 6-9 Bdq Pa Lzd</w:t>
            </w:r>
          </w:p>
        </w:tc>
      </w:tr>
      <w:tr w:rsidR="00021615" w:rsidRPr="0094647B" w14:paraId="6C94AB55" w14:textId="77777777" w:rsidTr="00021615">
        <w:trPr>
          <w:trHeight w:val="419"/>
        </w:trPr>
        <w:tc>
          <w:tcPr>
            <w:tcW w:w="2491" w:type="dxa"/>
          </w:tcPr>
          <w:p w14:paraId="085FE68B" w14:textId="77777777" w:rsidR="00021615" w:rsidRDefault="00021615" w:rsidP="00021615">
            <w:pPr>
              <w:pStyle w:val="TableParagraph"/>
              <w:spacing w:before="115"/>
              <w:ind w:left="1022"/>
              <w:rPr>
                <w:rFonts w:eastAsia="Times New Roman"/>
                <w:color w:val="000000"/>
              </w:rPr>
            </w:pPr>
            <w:r>
              <w:rPr>
                <w:rFonts w:eastAsia="Times New Roman"/>
                <w:color w:val="000000"/>
              </w:rPr>
              <w:t>16</w:t>
            </w:r>
          </w:p>
        </w:tc>
        <w:tc>
          <w:tcPr>
            <w:tcW w:w="6900" w:type="dxa"/>
          </w:tcPr>
          <w:p w14:paraId="621C23C2" w14:textId="77777777" w:rsidR="00021615" w:rsidRPr="009147E9" w:rsidRDefault="00021615" w:rsidP="00B538B6">
            <w:pPr>
              <w:pStyle w:val="ANormal"/>
            </w:pPr>
            <w:r w:rsidRPr="009147E9">
              <w:t>Phác đồ D1: 20 Bdq [6] Lfx Lzd Cfz + 1 thuốc nhóm C</w:t>
            </w:r>
          </w:p>
        </w:tc>
      </w:tr>
      <w:tr w:rsidR="00021615" w:rsidRPr="0094647B" w14:paraId="5D5719BF" w14:textId="77777777" w:rsidTr="00021615">
        <w:trPr>
          <w:trHeight w:val="419"/>
        </w:trPr>
        <w:tc>
          <w:tcPr>
            <w:tcW w:w="2491" w:type="dxa"/>
          </w:tcPr>
          <w:p w14:paraId="1E7DBE43" w14:textId="77777777" w:rsidR="00021615" w:rsidRDefault="00021615" w:rsidP="00021615">
            <w:pPr>
              <w:pStyle w:val="TableParagraph"/>
              <w:spacing w:before="115"/>
              <w:ind w:left="1022"/>
              <w:rPr>
                <w:rFonts w:eastAsia="Times New Roman"/>
                <w:color w:val="000000"/>
              </w:rPr>
            </w:pPr>
            <w:r>
              <w:rPr>
                <w:rFonts w:eastAsia="Times New Roman"/>
                <w:color w:val="000000"/>
              </w:rPr>
              <w:t>17</w:t>
            </w:r>
          </w:p>
        </w:tc>
        <w:tc>
          <w:tcPr>
            <w:tcW w:w="6900" w:type="dxa"/>
          </w:tcPr>
          <w:p w14:paraId="58F8D6D9" w14:textId="77777777" w:rsidR="00021615" w:rsidRPr="009147E9" w:rsidRDefault="00021615" w:rsidP="00B538B6">
            <w:pPr>
              <w:pStyle w:val="ANormal"/>
            </w:pPr>
            <w:r w:rsidRPr="009147E9">
              <w:t>Phác đồ D2: 20 Lfx Lzd Cfz Cs +1 thuốc nhóm C</w:t>
            </w:r>
          </w:p>
        </w:tc>
      </w:tr>
      <w:tr w:rsidR="00021615" w:rsidRPr="0094647B" w14:paraId="686AF333" w14:textId="77777777" w:rsidTr="00021615">
        <w:trPr>
          <w:trHeight w:val="419"/>
        </w:trPr>
        <w:tc>
          <w:tcPr>
            <w:tcW w:w="2491" w:type="dxa"/>
          </w:tcPr>
          <w:p w14:paraId="7183A932" w14:textId="77777777" w:rsidR="00021615" w:rsidRDefault="00021615" w:rsidP="00021615">
            <w:pPr>
              <w:pStyle w:val="TableParagraph"/>
              <w:spacing w:before="115"/>
              <w:ind w:left="1022"/>
              <w:rPr>
                <w:rFonts w:eastAsia="Times New Roman"/>
                <w:color w:val="000000"/>
              </w:rPr>
            </w:pPr>
            <w:r>
              <w:rPr>
                <w:rFonts w:eastAsia="Times New Roman"/>
                <w:color w:val="000000"/>
              </w:rPr>
              <w:t>18</w:t>
            </w:r>
          </w:p>
        </w:tc>
        <w:tc>
          <w:tcPr>
            <w:tcW w:w="6900" w:type="dxa"/>
          </w:tcPr>
          <w:p w14:paraId="62FEEA2F" w14:textId="77777777" w:rsidR="00021615" w:rsidRPr="009147E9" w:rsidRDefault="00021615" w:rsidP="00B538B6">
            <w:pPr>
              <w:pStyle w:val="ANormal"/>
            </w:pPr>
            <w:r w:rsidRPr="009147E9">
              <w:t>Phác đồ E: Bdq Lzd Cfz Cs +1 thuốc nhóm C ​hoặc thành phần được xác định bởi hội đồng Lâm sàng</w:t>
            </w:r>
          </w:p>
        </w:tc>
      </w:tr>
      <w:tr w:rsidR="00021615" w:rsidRPr="0094647B" w14:paraId="4C6BEF6C" w14:textId="77777777" w:rsidTr="00021615">
        <w:trPr>
          <w:trHeight w:val="419"/>
        </w:trPr>
        <w:tc>
          <w:tcPr>
            <w:tcW w:w="2491" w:type="dxa"/>
          </w:tcPr>
          <w:p w14:paraId="6A00DB78" w14:textId="77777777" w:rsidR="00021615" w:rsidRDefault="00021615" w:rsidP="00021615">
            <w:pPr>
              <w:pStyle w:val="TableParagraph"/>
              <w:spacing w:before="115"/>
              <w:ind w:left="1022"/>
              <w:rPr>
                <w:rFonts w:eastAsia="Times New Roman"/>
                <w:color w:val="000000"/>
              </w:rPr>
            </w:pPr>
            <w:r>
              <w:rPr>
                <w:rFonts w:eastAsia="Times New Roman"/>
                <w:color w:val="000000"/>
              </w:rPr>
              <w:t>19</w:t>
            </w:r>
          </w:p>
        </w:tc>
        <w:tc>
          <w:tcPr>
            <w:tcW w:w="6900" w:type="dxa"/>
          </w:tcPr>
          <w:p w14:paraId="3DF072AB" w14:textId="77777777" w:rsidR="00021615" w:rsidRPr="009147E9" w:rsidRDefault="00021615" w:rsidP="00B538B6">
            <w:pPr>
              <w:pStyle w:val="ANormal"/>
            </w:pPr>
            <w:r w:rsidRPr="009147E9">
              <w:t>Phác đồ cá thể khác</w:t>
            </w:r>
          </w:p>
        </w:tc>
      </w:tr>
      <w:tr w:rsidR="00021615" w:rsidRPr="0094647B" w14:paraId="02BECE6F" w14:textId="77777777" w:rsidTr="00021615">
        <w:trPr>
          <w:trHeight w:val="419"/>
        </w:trPr>
        <w:tc>
          <w:tcPr>
            <w:tcW w:w="2491" w:type="dxa"/>
          </w:tcPr>
          <w:p w14:paraId="63CCF240" w14:textId="77777777" w:rsidR="00021615" w:rsidRDefault="00021615" w:rsidP="00021615">
            <w:pPr>
              <w:pStyle w:val="TableParagraph"/>
              <w:spacing w:before="115"/>
              <w:ind w:left="1022"/>
              <w:rPr>
                <w:rFonts w:eastAsia="Times New Roman"/>
                <w:color w:val="000000"/>
              </w:rPr>
            </w:pPr>
            <w:r>
              <w:rPr>
                <w:rFonts w:eastAsia="Times New Roman"/>
                <w:color w:val="000000"/>
              </w:rPr>
              <w:t>20</w:t>
            </w:r>
          </w:p>
        </w:tc>
        <w:tc>
          <w:tcPr>
            <w:tcW w:w="6900" w:type="dxa"/>
          </w:tcPr>
          <w:p w14:paraId="4876704B" w14:textId="77777777" w:rsidR="00021615" w:rsidRPr="009147E9" w:rsidRDefault="00021615" w:rsidP="00B538B6">
            <w:pPr>
              <w:pStyle w:val="ANormal"/>
            </w:pPr>
            <w:r w:rsidRPr="009147E9">
              <w:t>Phác đồ 6H/9H</w:t>
            </w:r>
          </w:p>
        </w:tc>
      </w:tr>
      <w:tr w:rsidR="00021615" w:rsidRPr="0094647B" w14:paraId="51C919E7" w14:textId="77777777" w:rsidTr="00021615">
        <w:trPr>
          <w:trHeight w:val="419"/>
        </w:trPr>
        <w:tc>
          <w:tcPr>
            <w:tcW w:w="2491" w:type="dxa"/>
          </w:tcPr>
          <w:p w14:paraId="6D021BFD" w14:textId="77777777" w:rsidR="00021615" w:rsidRDefault="00021615" w:rsidP="00021615">
            <w:pPr>
              <w:pStyle w:val="TableParagraph"/>
              <w:spacing w:before="115"/>
              <w:ind w:left="1022"/>
              <w:rPr>
                <w:rFonts w:eastAsia="Times New Roman"/>
                <w:color w:val="000000"/>
              </w:rPr>
            </w:pPr>
            <w:r>
              <w:rPr>
                <w:rFonts w:eastAsia="Times New Roman"/>
                <w:color w:val="000000"/>
              </w:rPr>
              <w:t>21</w:t>
            </w:r>
          </w:p>
        </w:tc>
        <w:tc>
          <w:tcPr>
            <w:tcW w:w="6900" w:type="dxa"/>
          </w:tcPr>
          <w:p w14:paraId="04F8A470" w14:textId="77777777" w:rsidR="00021615" w:rsidRPr="009147E9" w:rsidRDefault="00021615" w:rsidP="00B538B6">
            <w:pPr>
              <w:pStyle w:val="ANormal"/>
            </w:pPr>
            <w:r w:rsidRPr="009147E9">
              <w:t>Phác đồ 3RH</w:t>
            </w:r>
          </w:p>
        </w:tc>
      </w:tr>
      <w:tr w:rsidR="00021615" w:rsidRPr="0094647B" w14:paraId="7B1A16C7" w14:textId="77777777" w:rsidTr="00021615">
        <w:trPr>
          <w:trHeight w:val="419"/>
        </w:trPr>
        <w:tc>
          <w:tcPr>
            <w:tcW w:w="2491" w:type="dxa"/>
          </w:tcPr>
          <w:p w14:paraId="2AF39C1E" w14:textId="77777777" w:rsidR="00021615" w:rsidRDefault="00021615" w:rsidP="00021615">
            <w:pPr>
              <w:pStyle w:val="TableParagraph"/>
              <w:spacing w:before="115"/>
              <w:ind w:left="1022"/>
              <w:rPr>
                <w:rFonts w:eastAsia="Times New Roman"/>
                <w:color w:val="000000"/>
              </w:rPr>
            </w:pPr>
            <w:r>
              <w:rPr>
                <w:rFonts w:eastAsia="Times New Roman"/>
                <w:color w:val="000000"/>
              </w:rPr>
              <w:t>22</w:t>
            </w:r>
          </w:p>
        </w:tc>
        <w:tc>
          <w:tcPr>
            <w:tcW w:w="6900" w:type="dxa"/>
          </w:tcPr>
          <w:p w14:paraId="5EB905A3" w14:textId="77777777" w:rsidR="00021615" w:rsidRPr="009147E9" w:rsidRDefault="00021615" w:rsidP="00B538B6">
            <w:pPr>
              <w:pStyle w:val="ANormal"/>
            </w:pPr>
            <w:r w:rsidRPr="009147E9">
              <w:t>Phác đồ 3HP</w:t>
            </w:r>
          </w:p>
        </w:tc>
      </w:tr>
      <w:tr w:rsidR="00021615" w:rsidRPr="0094647B" w14:paraId="63F6304C" w14:textId="77777777" w:rsidTr="00021615">
        <w:trPr>
          <w:trHeight w:val="419"/>
        </w:trPr>
        <w:tc>
          <w:tcPr>
            <w:tcW w:w="2491" w:type="dxa"/>
          </w:tcPr>
          <w:p w14:paraId="32E8C4F5" w14:textId="77777777" w:rsidR="00021615" w:rsidRDefault="00021615" w:rsidP="00021615">
            <w:pPr>
              <w:pStyle w:val="TableParagraph"/>
              <w:spacing w:before="115"/>
              <w:ind w:left="1022"/>
              <w:rPr>
                <w:rFonts w:eastAsia="Times New Roman"/>
                <w:color w:val="000000"/>
              </w:rPr>
            </w:pPr>
            <w:r>
              <w:rPr>
                <w:rFonts w:eastAsia="Times New Roman"/>
                <w:color w:val="000000"/>
              </w:rPr>
              <w:t>23</w:t>
            </w:r>
          </w:p>
        </w:tc>
        <w:tc>
          <w:tcPr>
            <w:tcW w:w="6900" w:type="dxa"/>
          </w:tcPr>
          <w:p w14:paraId="26D8BDCD" w14:textId="77777777" w:rsidR="00021615" w:rsidRPr="009147E9" w:rsidRDefault="00021615" w:rsidP="00B538B6">
            <w:pPr>
              <w:pStyle w:val="ANormal"/>
            </w:pPr>
            <w:r w:rsidRPr="009147E9">
              <w:t>Phác đồ 1HP</w:t>
            </w:r>
          </w:p>
        </w:tc>
      </w:tr>
      <w:tr w:rsidR="00021615" w:rsidRPr="0094647B" w14:paraId="6670D681" w14:textId="77777777" w:rsidTr="00021615">
        <w:trPr>
          <w:trHeight w:val="419"/>
        </w:trPr>
        <w:tc>
          <w:tcPr>
            <w:tcW w:w="2491" w:type="dxa"/>
          </w:tcPr>
          <w:p w14:paraId="76A7B0BE" w14:textId="77777777" w:rsidR="00021615" w:rsidRDefault="00021615" w:rsidP="00021615">
            <w:pPr>
              <w:pStyle w:val="TableParagraph"/>
              <w:spacing w:before="115"/>
              <w:ind w:left="1022"/>
              <w:rPr>
                <w:rFonts w:eastAsia="Times New Roman"/>
                <w:color w:val="000000"/>
              </w:rPr>
            </w:pPr>
            <w:r>
              <w:rPr>
                <w:rFonts w:eastAsia="Times New Roman"/>
                <w:color w:val="000000"/>
              </w:rPr>
              <w:t>24</w:t>
            </w:r>
          </w:p>
        </w:tc>
        <w:tc>
          <w:tcPr>
            <w:tcW w:w="6900" w:type="dxa"/>
          </w:tcPr>
          <w:p w14:paraId="1A3460C3" w14:textId="77777777" w:rsidR="00021615" w:rsidRPr="009147E9" w:rsidRDefault="00021615" w:rsidP="00B538B6">
            <w:pPr>
              <w:pStyle w:val="ANormal"/>
            </w:pPr>
            <w:r w:rsidRPr="009147E9">
              <w:t>Phác đồ 4R</w:t>
            </w:r>
          </w:p>
        </w:tc>
      </w:tr>
      <w:tr w:rsidR="00021615" w:rsidRPr="0094647B" w14:paraId="694E1CC2" w14:textId="77777777" w:rsidTr="00021615">
        <w:trPr>
          <w:trHeight w:val="419"/>
        </w:trPr>
        <w:tc>
          <w:tcPr>
            <w:tcW w:w="2491" w:type="dxa"/>
          </w:tcPr>
          <w:p w14:paraId="11E1FF83" w14:textId="77777777" w:rsidR="00021615" w:rsidRDefault="00021615" w:rsidP="00021615">
            <w:pPr>
              <w:pStyle w:val="TableParagraph"/>
              <w:spacing w:before="115"/>
              <w:ind w:left="1022"/>
              <w:rPr>
                <w:rFonts w:eastAsia="Times New Roman"/>
                <w:color w:val="000000"/>
              </w:rPr>
            </w:pPr>
            <w:r>
              <w:rPr>
                <w:rFonts w:eastAsia="Times New Roman"/>
                <w:color w:val="000000"/>
              </w:rPr>
              <w:t>25</w:t>
            </w:r>
          </w:p>
        </w:tc>
        <w:tc>
          <w:tcPr>
            <w:tcW w:w="6900" w:type="dxa"/>
          </w:tcPr>
          <w:p w14:paraId="2614069B" w14:textId="77777777" w:rsidR="00021615" w:rsidRPr="009147E9" w:rsidRDefault="00021615" w:rsidP="00B538B6">
            <w:pPr>
              <w:pStyle w:val="ANormal"/>
            </w:pPr>
            <w:r w:rsidRPr="009147E9">
              <w:t>Phác đồ 6L</w:t>
            </w:r>
          </w:p>
        </w:tc>
      </w:tr>
      <w:tr w:rsidR="00021615" w:rsidRPr="0094647B" w14:paraId="67F3E14F" w14:textId="77777777" w:rsidTr="00021615">
        <w:trPr>
          <w:trHeight w:val="419"/>
        </w:trPr>
        <w:tc>
          <w:tcPr>
            <w:tcW w:w="2491" w:type="dxa"/>
          </w:tcPr>
          <w:p w14:paraId="74B21E02" w14:textId="77777777" w:rsidR="00021615" w:rsidRDefault="00021615" w:rsidP="00021615">
            <w:pPr>
              <w:pStyle w:val="TableParagraph"/>
              <w:spacing w:before="115"/>
              <w:ind w:left="1022"/>
              <w:rPr>
                <w:rFonts w:eastAsia="Times New Roman"/>
                <w:color w:val="000000"/>
              </w:rPr>
            </w:pPr>
            <w:r>
              <w:rPr>
                <w:rFonts w:eastAsia="Times New Roman"/>
                <w:color w:val="000000"/>
              </w:rPr>
              <w:t>26</w:t>
            </w:r>
          </w:p>
        </w:tc>
        <w:tc>
          <w:tcPr>
            <w:tcW w:w="6900" w:type="dxa"/>
          </w:tcPr>
          <w:p w14:paraId="70362344" w14:textId="77777777" w:rsidR="00021615" w:rsidRPr="009147E9" w:rsidRDefault="00021615" w:rsidP="00B538B6">
            <w:pPr>
              <w:pStyle w:val="ANormal"/>
            </w:pPr>
            <w:r w:rsidRPr="0006235F">
              <w:t>Phác đồ INH</w:t>
            </w:r>
          </w:p>
        </w:tc>
      </w:tr>
      <w:tr w:rsidR="00021615" w:rsidRPr="0094647B" w14:paraId="3B60DB2E" w14:textId="77777777" w:rsidTr="00021615">
        <w:trPr>
          <w:trHeight w:val="419"/>
        </w:trPr>
        <w:tc>
          <w:tcPr>
            <w:tcW w:w="2491" w:type="dxa"/>
          </w:tcPr>
          <w:p w14:paraId="12178C69" w14:textId="77777777" w:rsidR="00021615" w:rsidRDefault="00021615" w:rsidP="00021615">
            <w:pPr>
              <w:pStyle w:val="TableParagraph"/>
              <w:spacing w:before="115"/>
              <w:ind w:left="1022"/>
              <w:rPr>
                <w:rFonts w:eastAsia="Times New Roman"/>
                <w:color w:val="000000"/>
              </w:rPr>
            </w:pPr>
            <w:r>
              <w:rPr>
                <w:rFonts w:eastAsia="Times New Roman"/>
                <w:color w:val="000000"/>
              </w:rPr>
              <w:t>27</w:t>
            </w:r>
          </w:p>
        </w:tc>
        <w:tc>
          <w:tcPr>
            <w:tcW w:w="6900" w:type="dxa"/>
          </w:tcPr>
          <w:p w14:paraId="2C726386" w14:textId="77777777" w:rsidR="00021615" w:rsidRPr="0006235F" w:rsidRDefault="00021615" w:rsidP="00B538B6">
            <w:pPr>
              <w:pStyle w:val="ANormal"/>
            </w:pPr>
            <w:r w:rsidRPr="0006235F">
              <w:t>Phác đồ khác</w:t>
            </w:r>
          </w:p>
        </w:tc>
      </w:tr>
    </w:tbl>
    <w:p w14:paraId="0DC542D7" w14:textId="77777777" w:rsidR="00021615" w:rsidRDefault="00021615" w:rsidP="00021615"/>
    <w:p w14:paraId="63A1DE63" w14:textId="77777777" w:rsidR="00021615" w:rsidRDefault="00021615" w:rsidP="00021615">
      <w:pPr>
        <w:pStyle w:val="Heading2"/>
      </w:pPr>
      <w:bookmarkStart w:id="769" w:name="_Toc189584823"/>
      <w:r>
        <w:t>E.1.124. KQ</w:t>
      </w:r>
      <w:r w:rsidRPr="00BC4BA3">
        <w:t>DieuTriLao</w:t>
      </w:r>
      <w:bookmarkEnd w:id="769"/>
    </w:p>
    <w:p w14:paraId="53DD6337" w14:textId="77777777" w:rsidR="00021615" w:rsidRPr="0044372D" w:rsidRDefault="00021615" w:rsidP="00021615">
      <w:pPr>
        <w:rPr>
          <w:rFonts w:ascii="Arial" w:hAnsi="Arial" w:cs="Arial"/>
        </w:rPr>
      </w:pPr>
      <w:r w:rsidRPr="0044372D">
        <w:rPr>
          <w:rFonts w:ascii="Arial" w:hAnsi="Arial" w:cs="Arial"/>
        </w:rPr>
        <w:t xml:space="preserve">Căn cứ: </w:t>
      </w:r>
      <w:r w:rsidRPr="0044372D">
        <w:rPr>
          <w:rFonts w:ascii="Arial" w:hAnsi="Arial" w:cs="Arial"/>
          <w:lang w:val="vi-VN"/>
        </w:rPr>
        <w:t xml:space="preserve">Quyết định số </w:t>
      </w:r>
      <w:r w:rsidRPr="0044372D">
        <w:rPr>
          <w:rFonts w:ascii="Arial" w:hAnsi="Arial" w:cs="Arial"/>
          <w:color w:val="000000" w:themeColor="text1"/>
        </w:rPr>
        <w:t>3176/QĐ-BYT</w:t>
      </w:r>
      <w:r w:rsidRPr="0044372D">
        <w:rPr>
          <w:rFonts w:ascii="Arial" w:hAnsi="Arial" w:cs="Arial"/>
          <w:color w:val="000000" w:themeColor="text1"/>
          <w:lang w:val="vi-VN"/>
        </w:rPr>
        <w:t xml:space="preserve"> ngày 29 tháng </w:t>
      </w:r>
      <w:r w:rsidRPr="0044372D">
        <w:rPr>
          <w:rFonts w:ascii="Arial" w:hAnsi="Arial" w:cs="Arial"/>
          <w:color w:val="000000" w:themeColor="text1"/>
        </w:rPr>
        <w:t>10</w:t>
      </w:r>
      <w:r w:rsidRPr="0044372D">
        <w:rPr>
          <w:rFonts w:ascii="Arial" w:hAnsi="Arial" w:cs="Arial"/>
          <w:color w:val="000000" w:themeColor="text1"/>
          <w:lang w:val="vi-VN"/>
        </w:rPr>
        <w:t> năm 202</w:t>
      </w:r>
      <w:r w:rsidRPr="0044372D">
        <w:rPr>
          <w:rFonts w:ascii="Arial" w:hAnsi="Arial" w:cs="Arial"/>
          <w:color w:val="000000" w:themeColor="text1"/>
        </w:rPr>
        <w:t>4</w:t>
      </w:r>
      <w:r w:rsidRPr="0044372D">
        <w:rPr>
          <w:rFonts w:ascii="Arial" w:hAnsi="Arial" w:cs="Arial"/>
          <w:color w:val="000000" w:themeColor="text1"/>
          <w:lang w:val="vi-VN"/>
        </w:rPr>
        <w:t xml:space="preserve"> của </w:t>
      </w:r>
      <w:r w:rsidRPr="0044372D">
        <w:rPr>
          <w:rFonts w:ascii="Arial" w:hAnsi="Arial" w:cs="Arial"/>
        </w:rPr>
        <w:t>Bộ trưởng Bộ Y tế.</w:t>
      </w:r>
    </w:p>
    <w:p w14:paraId="6F341A5B"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E.1.124 – Dữ liệu </w:t>
      </w:r>
      <w:r w:rsidRPr="00C05F32">
        <w:rPr>
          <w:rFonts w:ascii="Arial" w:hAnsi="Arial" w:cs="Arial"/>
          <w:b/>
        </w:rPr>
        <w:t>danh mụ</w:t>
      </w:r>
      <w:r>
        <w:rPr>
          <w:rFonts w:ascii="Arial" w:hAnsi="Arial" w:cs="Arial"/>
          <w:b/>
        </w:rPr>
        <w:t xml:space="preserve">c </w:t>
      </w:r>
      <w:r w:rsidRPr="0006235F">
        <w:rPr>
          <w:rFonts w:ascii="Arial" w:hAnsi="Arial" w:cs="Arial"/>
          <w:b/>
        </w:rPr>
        <w:t xml:space="preserve">kết quả điều trị lao, điều trị lao tiềm </w:t>
      </w:r>
      <w:r>
        <w:rPr>
          <w:rFonts w:ascii="Arial" w:hAnsi="Arial" w:cs="Arial"/>
          <w:b/>
        </w:rPr>
        <w:t>ẩn</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38C3D4EE" w14:textId="77777777" w:rsidTr="00021615">
        <w:trPr>
          <w:trHeight w:val="419"/>
        </w:trPr>
        <w:tc>
          <w:tcPr>
            <w:tcW w:w="2491" w:type="dxa"/>
          </w:tcPr>
          <w:p w14:paraId="3CE40C0C" w14:textId="77777777" w:rsidR="00021615" w:rsidRPr="0094647B" w:rsidRDefault="00021615" w:rsidP="00021615">
            <w:pPr>
              <w:pStyle w:val="TableParagraph"/>
              <w:spacing w:before="113"/>
              <w:ind w:left="988"/>
              <w:rPr>
                <w:i/>
                <w:lang w:val="vi-VN"/>
              </w:rPr>
            </w:pPr>
            <w:r w:rsidRPr="0094647B">
              <w:rPr>
                <w:i/>
                <w:lang w:val="vi-VN"/>
              </w:rPr>
              <w:t>Mã</w:t>
            </w:r>
          </w:p>
        </w:tc>
        <w:tc>
          <w:tcPr>
            <w:tcW w:w="6900" w:type="dxa"/>
          </w:tcPr>
          <w:p w14:paraId="13AEECEC"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6988B28A" w14:textId="77777777" w:rsidTr="00021615">
        <w:trPr>
          <w:trHeight w:val="419"/>
        </w:trPr>
        <w:tc>
          <w:tcPr>
            <w:tcW w:w="2491" w:type="dxa"/>
          </w:tcPr>
          <w:p w14:paraId="4BCC74F8" w14:textId="77777777" w:rsidR="00021615" w:rsidRPr="002C127D" w:rsidRDefault="00021615" w:rsidP="00021615">
            <w:pPr>
              <w:pStyle w:val="TableParagraph"/>
              <w:spacing w:before="115"/>
              <w:ind w:left="1022"/>
              <w:rPr>
                <w:rFonts w:eastAsia="Times New Roman"/>
                <w:color w:val="000000"/>
              </w:rPr>
            </w:pPr>
            <w:r>
              <w:rPr>
                <w:rFonts w:eastAsia="Times New Roman"/>
                <w:color w:val="000000"/>
              </w:rPr>
              <w:t>1</w:t>
            </w:r>
          </w:p>
        </w:tc>
        <w:tc>
          <w:tcPr>
            <w:tcW w:w="6900" w:type="dxa"/>
          </w:tcPr>
          <w:p w14:paraId="7DB02502" w14:textId="77777777" w:rsidR="00021615" w:rsidRPr="002C127D" w:rsidRDefault="00021615" w:rsidP="00B538B6">
            <w:pPr>
              <w:pStyle w:val="ANormal"/>
              <w:rPr>
                <w:color w:val="000000"/>
              </w:rPr>
            </w:pPr>
            <w:r w:rsidRPr="0006235F">
              <w:t>Đang điều trị</w:t>
            </w:r>
          </w:p>
        </w:tc>
      </w:tr>
      <w:tr w:rsidR="00021615" w:rsidRPr="0094647B" w14:paraId="665BAC51" w14:textId="77777777" w:rsidTr="00021615">
        <w:trPr>
          <w:trHeight w:val="419"/>
        </w:trPr>
        <w:tc>
          <w:tcPr>
            <w:tcW w:w="2491" w:type="dxa"/>
          </w:tcPr>
          <w:p w14:paraId="3C3638DE" w14:textId="77777777" w:rsidR="00021615" w:rsidRDefault="00021615" w:rsidP="00021615">
            <w:pPr>
              <w:pStyle w:val="TableParagraph"/>
              <w:spacing w:before="115"/>
              <w:ind w:left="1022"/>
              <w:rPr>
                <w:rFonts w:eastAsia="Times New Roman"/>
                <w:color w:val="000000"/>
              </w:rPr>
            </w:pPr>
            <w:r>
              <w:rPr>
                <w:rFonts w:eastAsia="Times New Roman"/>
                <w:color w:val="000000"/>
              </w:rPr>
              <w:t>2</w:t>
            </w:r>
          </w:p>
        </w:tc>
        <w:tc>
          <w:tcPr>
            <w:tcW w:w="6900" w:type="dxa"/>
          </w:tcPr>
          <w:p w14:paraId="0730633C" w14:textId="77777777" w:rsidR="00021615" w:rsidRDefault="00021615" w:rsidP="00B538B6">
            <w:pPr>
              <w:pStyle w:val="ANormal"/>
            </w:pPr>
            <w:r w:rsidRPr="0006235F">
              <w:t>Hoàn thành</w:t>
            </w:r>
          </w:p>
        </w:tc>
      </w:tr>
      <w:tr w:rsidR="00021615" w:rsidRPr="0094647B" w14:paraId="1D391FEB" w14:textId="77777777" w:rsidTr="00021615">
        <w:trPr>
          <w:trHeight w:val="419"/>
        </w:trPr>
        <w:tc>
          <w:tcPr>
            <w:tcW w:w="2491" w:type="dxa"/>
          </w:tcPr>
          <w:p w14:paraId="65EE901E" w14:textId="77777777" w:rsidR="00021615" w:rsidRDefault="00021615" w:rsidP="00021615">
            <w:pPr>
              <w:pStyle w:val="TableParagraph"/>
              <w:spacing w:before="115"/>
              <w:ind w:left="1022"/>
              <w:rPr>
                <w:rFonts w:eastAsia="Times New Roman"/>
                <w:color w:val="000000"/>
              </w:rPr>
            </w:pPr>
            <w:r>
              <w:rPr>
                <w:rFonts w:eastAsia="Times New Roman"/>
                <w:color w:val="000000"/>
              </w:rPr>
              <w:t>3</w:t>
            </w:r>
          </w:p>
        </w:tc>
        <w:tc>
          <w:tcPr>
            <w:tcW w:w="6900" w:type="dxa"/>
          </w:tcPr>
          <w:p w14:paraId="0C1BAFEF" w14:textId="77777777" w:rsidR="00021615" w:rsidRDefault="00021615" w:rsidP="00B538B6">
            <w:pPr>
              <w:pStyle w:val="ANormal"/>
            </w:pPr>
            <w:r w:rsidRPr="0006235F">
              <w:t>Thất bại</w:t>
            </w:r>
          </w:p>
        </w:tc>
      </w:tr>
      <w:tr w:rsidR="00021615" w:rsidRPr="0094647B" w14:paraId="4E3DDF6C" w14:textId="77777777" w:rsidTr="00021615">
        <w:trPr>
          <w:trHeight w:val="419"/>
        </w:trPr>
        <w:tc>
          <w:tcPr>
            <w:tcW w:w="2491" w:type="dxa"/>
          </w:tcPr>
          <w:p w14:paraId="338A47C6" w14:textId="77777777" w:rsidR="00021615" w:rsidRDefault="00021615" w:rsidP="00021615">
            <w:pPr>
              <w:pStyle w:val="TableParagraph"/>
              <w:spacing w:before="115"/>
              <w:ind w:left="1022"/>
              <w:rPr>
                <w:rFonts w:eastAsia="Times New Roman"/>
                <w:color w:val="000000"/>
              </w:rPr>
            </w:pPr>
            <w:r>
              <w:rPr>
                <w:rFonts w:eastAsia="Times New Roman"/>
                <w:color w:val="000000"/>
              </w:rPr>
              <w:t>4</w:t>
            </w:r>
          </w:p>
        </w:tc>
        <w:tc>
          <w:tcPr>
            <w:tcW w:w="6900" w:type="dxa"/>
          </w:tcPr>
          <w:p w14:paraId="5AF042C1" w14:textId="77777777" w:rsidR="00021615" w:rsidRPr="00C450C8" w:rsidRDefault="00021615" w:rsidP="00B538B6">
            <w:pPr>
              <w:pStyle w:val="ANormal"/>
            </w:pPr>
            <w:r w:rsidRPr="0006235F">
              <w:t>Tử vong</w:t>
            </w:r>
          </w:p>
        </w:tc>
      </w:tr>
      <w:tr w:rsidR="00021615" w:rsidRPr="0094647B" w14:paraId="2AA83087" w14:textId="77777777" w:rsidTr="00021615">
        <w:trPr>
          <w:trHeight w:val="419"/>
        </w:trPr>
        <w:tc>
          <w:tcPr>
            <w:tcW w:w="2491" w:type="dxa"/>
          </w:tcPr>
          <w:p w14:paraId="36B10EFF" w14:textId="77777777" w:rsidR="00021615" w:rsidRDefault="00021615" w:rsidP="00021615">
            <w:pPr>
              <w:pStyle w:val="TableParagraph"/>
              <w:spacing w:before="115"/>
              <w:ind w:left="1022"/>
              <w:rPr>
                <w:rFonts w:eastAsia="Times New Roman"/>
                <w:color w:val="000000"/>
              </w:rPr>
            </w:pPr>
            <w:r>
              <w:rPr>
                <w:rFonts w:eastAsia="Times New Roman"/>
                <w:color w:val="000000"/>
              </w:rPr>
              <w:t>5</w:t>
            </w:r>
          </w:p>
        </w:tc>
        <w:tc>
          <w:tcPr>
            <w:tcW w:w="6900" w:type="dxa"/>
          </w:tcPr>
          <w:p w14:paraId="41992188" w14:textId="77777777" w:rsidR="00021615" w:rsidRPr="009147E9" w:rsidRDefault="00021615" w:rsidP="00B538B6">
            <w:pPr>
              <w:pStyle w:val="ANormal"/>
            </w:pPr>
            <w:r w:rsidRPr="0006235F">
              <w:t>Bỏ điều trị</w:t>
            </w:r>
          </w:p>
        </w:tc>
      </w:tr>
      <w:tr w:rsidR="00021615" w:rsidRPr="0094647B" w14:paraId="13A047F3" w14:textId="77777777" w:rsidTr="00021615">
        <w:trPr>
          <w:trHeight w:val="419"/>
        </w:trPr>
        <w:tc>
          <w:tcPr>
            <w:tcW w:w="2491" w:type="dxa"/>
          </w:tcPr>
          <w:p w14:paraId="115A87E2" w14:textId="77777777" w:rsidR="00021615" w:rsidRDefault="00021615" w:rsidP="00021615">
            <w:pPr>
              <w:pStyle w:val="TableParagraph"/>
              <w:spacing w:before="115"/>
              <w:ind w:left="1022"/>
              <w:rPr>
                <w:rFonts w:eastAsia="Times New Roman"/>
                <w:color w:val="000000"/>
              </w:rPr>
            </w:pPr>
            <w:r>
              <w:rPr>
                <w:rFonts w:eastAsia="Times New Roman"/>
                <w:color w:val="000000"/>
              </w:rPr>
              <w:t>6</w:t>
            </w:r>
          </w:p>
        </w:tc>
        <w:tc>
          <w:tcPr>
            <w:tcW w:w="6900" w:type="dxa"/>
          </w:tcPr>
          <w:p w14:paraId="591B9E99" w14:textId="77777777" w:rsidR="00021615" w:rsidRPr="0006235F" w:rsidRDefault="00021615" w:rsidP="00B538B6">
            <w:pPr>
              <w:pStyle w:val="ANormal"/>
            </w:pPr>
            <w:r w:rsidRPr="0006235F">
              <w:t>Ngừng điều trị (ghi rõ lý do)</w:t>
            </w:r>
          </w:p>
        </w:tc>
      </w:tr>
      <w:tr w:rsidR="00021615" w:rsidRPr="0094647B" w14:paraId="6B55667D" w14:textId="77777777" w:rsidTr="00021615">
        <w:trPr>
          <w:trHeight w:val="419"/>
        </w:trPr>
        <w:tc>
          <w:tcPr>
            <w:tcW w:w="2491" w:type="dxa"/>
          </w:tcPr>
          <w:p w14:paraId="06F4EC21" w14:textId="77777777" w:rsidR="00021615" w:rsidRDefault="00021615" w:rsidP="00021615">
            <w:pPr>
              <w:pStyle w:val="TableParagraph"/>
              <w:spacing w:before="115"/>
              <w:ind w:left="1022"/>
              <w:rPr>
                <w:rFonts w:eastAsia="Times New Roman"/>
                <w:color w:val="000000"/>
              </w:rPr>
            </w:pPr>
            <w:r>
              <w:rPr>
                <w:rFonts w:eastAsia="Times New Roman"/>
                <w:color w:val="000000"/>
              </w:rPr>
              <w:t>7</w:t>
            </w:r>
          </w:p>
        </w:tc>
        <w:tc>
          <w:tcPr>
            <w:tcW w:w="6900" w:type="dxa"/>
          </w:tcPr>
          <w:p w14:paraId="7D135FF6" w14:textId="77777777" w:rsidR="00021615" w:rsidRPr="0006235F" w:rsidRDefault="00021615" w:rsidP="00B538B6">
            <w:pPr>
              <w:pStyle w:val="ANormal"/>
            </w:pPr>
            <w:r w:rsidRPr="0006235F">
              <w:t>Không đánh giá</w:t>
            </w:r>
          </w:p>
        </w:tc>
      </w:tr>
    </w:tbl>
    <w:p w14:paraId="4649A8A5" w14:textId="77777777" w:rsidR="00021615" w:rsidRDefault="00021615" w:rsidP="00021615"/>
    <w:p w14:paraId="12D796B0" w14:textId="77777777" w:rsidR="00021615" w:rsidRPr="00C450C8" w:rsidRDefault="00021615" w:rsidP="00021615">
      <w:pPr>
        <w:pStyle w:val="Heading2"/>
      </w:pPr>
      <w:bookmarkStart w:id="770" w:name="_Toc189584824"/>
      <w:r>
        <w:t xml:space="preserve">E.1.125. </w:t>
      </w:r>
      <w:r w:rsidRPr="006E0B53">
        <w:t>MaLyDoXNTLVR</w:t>
      </w:r>
      <w:bookmarkEnd w:id="770"/>
    </w:p>
    <w:p w14:paraId="73BCA21F" w14:textId="77777777" w:rsidR="00021615" w:rsidRPr="0044372D" w:rsidRDefault="00021615" w:rsidP="00021615">
      <w:pPr>
        <w:rPr>
          <w:rFonts w:ascii="Arial" w:hAnsi="Arial" w:cs="Arial"/>
        </w:rPr>
      </w:pPr>
      <w:r w:rsidRPr="0044372D">
        <w:rPr>
          <w:rFonts w:ascii="Arial" w:hAnsi="Arial" w:cs="Arial"/>
        </w:rPr>
        <w:t xml:space="preserve">Căn cứ: </w:t>
      </w:r>
      <w:r w:rsidRPr="0044372D">
        <w:rPr>
          <w:rFonts w:ascii="Arial" w:hAnsi="Arial" w:cs="Arial"/>
          <w:lang w:val="vi-VN"/>
        </w:rPr>
        <w:t xml:space="preserve">Quyết định số </w:t>
      </w:r>
      <w:r w:rsidRPr="0044372D">
        <w:rPr>
          <w:rFonts w:ascii="Arial" w:hAnsi="Arial" w:cs="Arial"/>
          <w:color w:val="000000" w:themeColor="text1"/>
        </w:rPr>
        <w:t>3176/QĐ-BYT</w:t>
      </w:r>
      <w:r w:rsidRPr="0044372D">
        <w:rPr>
          <w:rFonts w:ascii="Arial" w:hAnsi="Arial" w:cs="Arial"/>
          <w:color w:val="000000" w:themeColor="text1"/>
          <w:lang w:val="vi-VN"/>
        </w:rPr>
        <w:t xml:space="preserve"> ngày 29 tháng </w:t>
      </w:r>
      <w:r w:rsidRPr="0044372D">
        <w:rPr>
          <w:rFonts w:ascii="Arial" w:hAnsi="Arial" w:cs="Arial"/>
          <w:color w:val="000000" w:themeColor="text1"/>
        </w:rPr>
        <w:t>10</w:t>
      </w:r>
      <w:r w:rsidRPr="0044372D">
        <w:rPr>
          <w:rFonts w:ascii="Arial" w:hAnsi="Arial" w:cs="Arial"/>
          <w:color w:val="000000" w:themeColor="text1"/>
          <w:lang w:val="vi-VN"/>
        </w:rPr>
        <w:t> năm 202</w:t>
      </w:r>
      <w:r w:rsidRPr="0044372D">
        <w:rPr>
          <w:rFonts w:ascii="Arial" w:hAnsi="Arial" w:cs="Arial"/>
          <w:color w:val="000000" w:themeColor="text1"/>
        </w:rPr>
        <w:t>4</w:t>
      </w:r>
      <w:r w:rsidRPr="0044372D">
        <w:rPr>
          <w:rFonts w:ascii="Arial" w:hAnsi="Arial" w:cs="Arial"/>
          <w:color w:val="000000" w:themeColor="text1"/>
          <w:lang w:val="vi-VN"/>
        </w:rPr>
        <w:t xml:space="preserve"> của </w:t>
      </w:r>
      <w:r w:rsidRPr="0044372D">
        <w:rPr>
          <w:rFonts w:ascii="Arial" w:hAnsi="Arial" w:cs="Arial"/>
        </w:rPr>
        <w:t>Bộ trưởng Bộ Y tế.</w:t>
      </w:r>
    </w:p>
    <w:p w14:paraId="26A46458"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E.1.125 – Dữ liệu </w:t>
      </w:r>
      <w:r w:rsidRPr="00C05F32">
        <w:rPr>
          <w:rFonts w:ascii="Arial" w:hAnsi="Arial" w:cs="Arial"/>
          <w:b/>
        </w:rPr>
        <w:t>danh mụ</w:t>
      </w:r>
      <w:r>
        <w:rPr>
          <w:rFonts w:ascii="Arial" w:hAnsi="Arial" w:cs="Arial"/>
          <w:b/>
        </w:rPr>
        <w:t xml:space="preserve">c </w:t>
      </w:r>
      <w:r w:rsidRPr="00A4618B">
        <w:rPr>
          <w:rFonts w:ascii="Arial" w:hAnsi="Arial" w:cs="Arial"/>
          <w:b/>
        </w:rPr>
        <w:t>mã lý do chỉ định xét nghiệm đo tải lượng vi rút</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026AB16B" w14:textId="77777777" w:rsidTr="00021615">
        <w:trPr>
          <w:trHeight w:val="419"/>
        </w:trPr>
        <w:tc>
          <w:tcPr>
            <w:tcW w:w="2491" w:type="dxa"/>
          </w:tcPr>
          <w:p w14:paraId="0BAA38CC" w14:textId="77777777" w:rsidR="00021615" w:rsidRPr="0094647B" w:rsidRDefault="00021615" w:rsidP="00021615">
            <w:pPr>
              <w:pStyle w:val="TableParagraph"/>
              <w:spacing w:before="113"/>
              <w:ind w:left="988"/>
              <w:rPr>
                <w:i/>
                <w:lang w:val="vi-VN"/>
              </w:rPr>
            </w:pPr>
            <w:r w:rsidRPr="0094647B">
              <w:rPr>
                <w:i/>
                <w:lang w:val="vi-VN"/>
              </w:rPr>
              <w:lastRenderedPageBreak/>
              <w:t>Mã</w:t>
            </w:r>
          </w:p>
        </w:tc>
        <w:tc>
          <w:tcPr>
            <w:tcW w:w="6900" w:type="dxa"/>
          </w:tcPr>
          <w:p w14:paraId="1C519FC3"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6355CCDC" w14:textId="77777777" w:rsidTr="00021615">
        <w:trPr>
          <w:trHeight w:val="419"/>
        </w:trPr>
        <w:tc>
          <w:tcPr>
            <w:tcW w:w="2491" w:type="dxa"/>
          </w:tcPr>
          <w:p w14:paraId="5225047A" w14:textId="77777777" w:rsidR="00021615" w:rsidRPr="002C127D" w:rsidRDefault="00021615" w:rsidP="00021615">
            <w:pPr>
              <w:pStyle w:val="TableParagraph"/>
              <w:spacing w:before="115"/>
              <w:ind w:left="1022"/>
              <w:rPr>
                <w:rFonts w:eastAsia="Times New Roman"/>
                <w:color w:val="000000"/>
              </w:rPr>
            </w:pPr>
            <w:r>
              <w:rPr>
                <w:rFonts w:eastAsia="Times New Roman"/>
                <w:color w:val="000000"/>
              </w:rPr>
              <w:t>1</w:t>
            </w:r>
          </w:p>
        </w:tc>
        <w:tc>
          <w:tcPr>
            <w:tcW w:w="6900" w:type="dxa"/>
          </w:tcPr>
          <w:p w14:paraId="71299569" w14:textId="77777777" w:rsidR="00021615" w:rsidRPr="002C127D" w:rsidRDefault="00021615" w:rsidP="00B538B6">
            <w:pPr>
              <w:pStyle w:val="ANormal"/>
              <w:rPr>
                <w:color w:val="000000"/>
              </w:rPr>
            </w:pPr>
            <w:r w:rsidRPr="00A4618B">
              <w:t>Thường quy</w:t>
            </w:r>
          </w:p>
        </w:tc>
      </w:tr>
      <w:tr w:rsidR="00021615" w:rsidRPr="0094647B" w14:paraId="10D493C6" w14:textId="77777777" w:rsidTr="00021615">
        <w:trPr>
          <w:trHeight w:val="419"/>
        </w:trPr>
        <w:tc>
          <w:tcPr>
            <w:tcW w:w="2491" w:type="dxa"/>
          </w:tcPr>
          <w:p w14:paraId="6DA10D87" w14:textId="77777777" w:rsidR="00021615" w:rsidRDefault="00021615" w:rsidP="00021615">
            <w:pPr>
              <w:pStyle w:val="TableParagraph"/>
              <w:spacing w:before="115"/>
              <w:ind w:left="1022"/>
              <w:rPr>
                <w:rFonts w:eastAsia="Times New Roman"/>
                <w:color w:val="000000"/>
              </w:rPr>
            </w:pPr>
            <w:r>
              <w:rPr>
                <w:rFonts w:eastAsia="Times New Roman"/>
                <w:color w:val="000000"/>
              </w:rPr>
              <w:t>2</w:t>
            </w:r>
          </w:p>
        </w:tc>
        <w:tc>
          <w:tcPr>
            <w:tcW w:w="6900" w:type="dxa"/>
          </w:tcPr>
          <w:p w14:paraId="5690ECAD" w14:textId="77777777" w:rsidR="00021615" w:rsidRDefault="00021615" w:rsidP="00B538B6">
            <w:pPr>
              <w:pStyle w:val="ANormal"/>
            </w:pPr>
            <w:r w:rsidRPr="00A4618B">
              <w:t>Nghi ngờ thất bại điều trị</w:t>
            </w:r>
          </w:p>
        </w:tc>
      </w:tr>
      <w:tr w:rsidR="00021615" w:rsidRPr="0094647B" w14:paraId="1774B745" w14:textId="77777777" w:rsidTr="00021615">
        <w:trPr>
          <w:trHeight w:val="419"/>
        </w:trPr>
        <w:tc>
          <w:tcPr>
            <w:tcW w:w="2491" w:type="dxa"/>
          </w:tcPr>
          <w:p w14:paraId="4635CE1F" w14:textId="77777777" w:rsidR="00021615" w:rsidRDefault="00021615" w:rsidP="00021615">
            <w:pPr>
              <w:pStyle w:val="TableParagraph"/>
              <w:spacing w:before="115"/>
              <w:ind w:left="1022"/>
              <w:rPr>
                <w:rFonts w:eastAsia="Times New Roman"/>
                <w:color w:val="000000"/>
              </w:rPr>
            </w:pPr>
            <w:r>
              <w:rPr>
                <w:rFonts w:eastAsia="Times New Roman"/>
                <w:color w:val="000000"/>
              </w:rPr>
              <w:t>3</w:t>
            </w:r>
          </w:p>
        </w:tc>
        <w:tc>
          <w:tcPr>
            <w:tcW w:w="6900" w:type="dxa"/>
          </w:tcPr>
          <w:p w14:paraId="19316823" w14:textId="77777777" w:rsidR="00021615" w:rsidRDefault="00021615" w:rsidP="00B538B6">
            <w:pPr>
              <w:pStyle w:val="ANormal"/>
            </w:pPr>
            <w:r>
              <w:t>Khác</w:t>
            </w:r>
          </w:p>
        </w:tc>
      </w:tr>
    </w:tbl>
    <w:p w14:paraId="73A7A083" w14:textId="77777777" w:rsidR="00021615" w:rsidRDefault="00021615" w:rsidP="00021615"/>
    <w:p w14:paraId="00C5C89D" w14:textId="77777777" w:rsidR="00021615" w:rsidRDefault="00021615" w:rsidP="00021615">
      <w:pPr>
        <w:pStyle w:val="Heading2"/>
        <w:rPr>
          <w:sz w:val="22"/>
          <w:szCs w:val="22"/>
        </w:rPr>
      </w:pPr>
      <w:bookmarkStart w:id="771" w:name="_Toc189584825"/>
      <w:r>
        <w:t xml:space="preserve">E.1.126. </w:t>
      </w:r>
      <w:r w:rsidRPr="009D5AE8">
        <w:rPr>
          <w:sz w:val="22"/>
          <w:szCs w:val="22"/>
        </w:rPr>
        <w:t>KQXNTLVR</w:t>
      </w:r>
      <w:bookmarkEnd w:id="771"/>
    </w:p>
    <w:p w14:paraId="3EADEECD" w14:textId="77777777" w:rsidR="00021615" w:rsidRPr="0044372D" w:rsidRDefault="00021615" w:rsidP="00021615">
      <w:pPr>
        <w:rPr>
          <w:rFonts w:ascii="Arial" w:hAnsi="Arial" w:cs="Arial"/>
        </w:rPr>
      </w:pPr>
      <w:r w:rsidRPr="0044372D">
        <w:rPr>
          <w:rFonts w:ascii="Arial" w:hAnsi="Arial" w:cs="Arial"/>
        </w:rPr>
        <w:t xml:space="preserve">Căn cứ: </w:t>
      </w:r>
      <w:r w:rsidRPr="0044372D">
        <w:rPr>
          <w:rFonts w:ascii="Arial" w:hAnsi="Arial" w:cs="Arial"/>
          <w:lang w:val="vi-VN"/>
        </w:rPr>
        <w:t xml:space="preserve">Quyết định số </w:t>
      </w:r>
      <w:r w:rsidRPr="0044372D">
        <w:rPr>
          <w:rFonts w:ascii="Arial" w:hAnsi="Arial" w:cs="Arial"/>
          <w:color w:val="000000" w:themeColor="text1"/>
        </w:rPr>
        <w:t>3176/QĐ-BYT</w:t>
      </w:r>
      <w:r w:rsidRPr="0044372D">
        <w:rPr>
          <w:rFonts w:ascii="Arial" w:hAnsi="Arial" w:cs="Arial"/>
          <w:color w:val="000000" w:themeColor="text1"/>
          <w:lang w:val="vi-VN"/>
        </w:rPr>
        <w:t xml:space="preserve"> ngày 29 tháng </w:t>
      </w:r>
      <w:r w:rsidRPr="0044372D">
        <w:rPr>
          <w:rFonts w:ascii="Arial" w:hAnsi="Arial" w:cs="Arial"/>
          <w:color w:val="000000" w:themeColor="text1"/>
        </w:rPr>
        <w:t>10</w:t>
      </w:r>
      <w:r w:rsidRPr="0044372D">
        <w:rPr>
          <w:rFonts w:ascii="Arial" w:hAnsi="Arial" w:cs="Arial"/>
          <w:color w:val="000000" w:themeColor="text1"/>
          <w:lang w:val="vi-VN"/>
        </w:rPr>
        <w:t> năm 202</w:t>
      </w:r>
      <w:r w:rsidRPr="0044372D">
        <w:rPr>
          <w:rFonts w:ascii="Arial" w:hAnsi="Arial" w:cs="Arial"/>
          <w:color w:val="000000" w:themeColor="text1"/>
        </w:rPr>
        <w:t>4</w:t>
      </w:r>
      <w:r w:rsidRPr="0044372D">
        <w:rPr>
          <w:rFonts w:ascii="Arial" w:hAnsi="Arial" w:cs="Arial"/>
          <w:color w:val="000000" w:themeColor="text1"/>
          <w:lang w:val="vi-VN"/>
        </w:rPr>
        <w:t xml:space="preserve"> của </w:t>
      </w:r>
      <w:r w:rsidRPr="0044372D">
        <w:rPr>
          <w:rFonts w:ascii="Arial" w:hAnsi="Arial" w:cs="Arial"/>
        </w:rPr>
        <w:t>Bộ trưởng Bộ Y tế.</w:t>
      </w:r>
    </w:p>
    <w:p w14:paraId="31AEF80E"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E.1.126 – Dữ liệu </w:t>
      </w:r>
      <w:r w:rsidRPr="00C05F32">
        <w:rPr>
          <w:rFonts w:ascii="Arial" w:hAnsi="Arial" w:cs="Arial"/>
          <w:b/>
        </w:rPr>
        <w:t>danh mụ</w:t>
      </w:r>
      <w:r>
        <w:rPr>
          <w:rFonts w:ascii="Arial" w:hAnsi="Arial" w:cs="Arial"/>
          <w:b/>
        </w:rPr>
        <w:t xml:space="preserve">c </w:t>
      </w:r>
      <w:r w:rsidRPr="00A4618B">
        <w:rPr>
          <w:rFonts w:ascii="Arial" w:hAnsi="Arial" w:cs="Arial"/>
          <w:b/>
        </w:rPr>
        <w:t>kết quả xét nghiệm tải lượng vi rút HIV</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436C326F" w14:textId="77777777" w:rsidTr="00021615">
        <w:trPr>
          <w:trHeight w:val="419"/>
        </w:trPr>
        <w:tc>
          <w:tcPr>
            <w:tcW w:w="2491" w:type="dxa"/>
          </w:tcPr>
          <w:p w14:paraId="206EFE44" w14:textId="77777777" w:rsidR="00021615" w:rsidRPr="0094647B" w:rsidRDefault="00021615" w:rsidP="00021615">
            <w:pPr>
              <w:pStyle w:val="TableParagraph"/>
              <w:spacing w:before="113"/>
              <w:ind w:left="988"/>
              <w:rPr>
                <w:i/>
                <w:lang w:val="vi-VN"/>
              </w:rPr>
            </w:pPr>
            <w:r w:rsidRPr="0094647B">
              <w:rPr>
                <w:i/>
                <w:lang w:val="vi-VN"/>
              </w:rPr>
              <w:t>Mã</w:t>
            </w:r>
          </w:p>
        </w:tc>
        <w:tc>
          <w:tcPr>
            <w:tcW w:w="6900" w:type="dxa"/>
          </w:tcPr>
          <w:p w14:paraId="5D1D2DA0"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3EC2F33A" w14:textId="77777777" w:rsidTr="00021615">
        <w:trPr>
          <w:trHeight w:val="419"/>
        </w:trPr>
        <w:tc>
          <w:tcPr>
            <w:tcW w:w="2491" w:type="dxa"/>
          </w:tcPr>
          <w:p w14:paraId="28D7A7F7" w14:textId="77777777" w:rsidR="00021615" w:rsidRPr="002C127D" w:rsidRDefault="00021615" w:rsidP="00021615">
            <w:pPr>
              <w:pStyle w:val="TableParagraph"/>
              <w:spacing w:before="115"/>
              <w:ind w:left="1022"/>
              <w:rPr>
                <w:rFonts w:eastAsia="Times New Roman"/>
                <w:color w:val="000000"/>
              </w:rPr>
            </w:pPr>
            <w:r>
              <w:rPr>
                <w:rFonts w:eastAsia="Times New Roman"/>
                <w:color w:val="000000"/>
              </w:rPr>
              <w:t>1</w:t>
            </w:r>
          </w:p>
        </w:tc>
        <w:tc>
          <w:tcPr>
            <w:tcW w:w="6900" w:type="dxa"/>
          </w:tcPr>
          <w:p w14:paraId="745367D3" w14:textId="77777777" w:rsidR="00021615" w:rsidRPr="002C127D" w:rsidRDefault="00021615" w:rsidP="00B538B6">
            <w:pPr>
              <w:pStyle w:val="ANormal"/>
              <w:rPr>
                <w:color w:val="000000"/>
              </w:rPr>
            </w:pPr>
            <w:r w:rsidRPr="00A4618B">
              <w:t>Không phát hiện</w:t>
            </w:r>
          </w:p>
        </w:tc>
      </w:tr>
      <w:tr w:rsidR="00021615" w:rsidRPr="0094647B" w14:paraId="5D705188" w14:textId="77777777" w:rsidTr="00021615">
        <w:trPr>
          <w:trHeight w:val="419"/>
        </w:trPr>
        <w:tc>
          <w:tcPr>
            <w:tcW w:w="2491" w:type="dxa"/>
          </w:tcPr>
          <w:p w14:paraId="57F9CF5C" w14:textId="77777777" w:rsidR="00021615" w:rsidRDefault="00021615" w:rsidP="00021615">
            <w:pPr>
              <w:pStyle w:val="TableParagraph"/>
              <w:spacing w:before="115"/>
              <w:ind w:left="1022"/>
              <w:rPr>
                <w:rFonts w:eastAsia="Times New Roman"/>
                <w:color w:val="000000"/>
              </w:rPr>
            </w:pPr>
            <w:r>
              <w:rPr>
                <w:rFonts w:eastAsia="Times New Roman"/>
                <w:color w:val="000000"/>
              </w:rPr>
              <w:t>2</w:t>
            </w:r>
          </w:p>
        </w:tc>
        <w:tc>
          <w:tcPr>
            <w:tcW w:w="6900" w:type="dxa"/>
          </w:tcPr>
          <w:p w14:paraId="2594EDB7" w14:textId="77777777" w:rsidR="00021615" w:rsidRDefault="00021615" w:rsidP="00B538B6">
            <w:pPr>
              <w:pStyle w:val="ANormal"/>
            </w:pPr>
            <w:r w:rsidRPr="00A4618B">
              <w:t>Dưới 50 bản sao/ml</w:t>
            </w:r>
          </w:p>
        </w:tc>
      </w:tr>
      <w:tr w:rsidR="00021615" w:rsidRPr="0094647B" w14:paraId="7D9382E4" w14:textId="77777777" w:rsidTr="00021615">
        <w:trPr>
          <w:trHeight w:val="419"/>
        </w:trPr>
        <w:tc>
          <w:tcPr>
            <w:tcW w:w="2491" w:type="dxa"/>
          </w:tcPr>
          <w:p w14:paraId="38F4B642" w14:textId="77777777" w:rsidR="00021615" w:rsidRDefault="00021615" w:rsidP="00021615">
            <w:pPr>
              <w:pStyle w:val="TableParagraph"/>
              <w:spacing w:before="115"/>
              <w:ind w:left="1022"/>
              <w:rPr>
                <w:rFonts w:eastAsia="Times New Roman"/>
                <w:color w:val="000000"/>
              </w:rPr>
            </w:pPr>
            <w:r>
              <w:rPr>
                <w:rFonts w:eastAsia="Times New Roman"/>
                <w:color w:val="000000"/>
              </w:rPr>
              <w:t>3</w:t>
            </w:r>
          </w:p>
        </w:tc>
        <w:tc>
          <w:tcPr>
            <w:tcW w:w="6900" w:type="dxa"/>
          </w:tcPr>
          <w:p w14:paraId="1F00D261" w14:textId="77777777" w:rsidR="00021615" w:rsidRDefault="00021615" w:rsidP="00B538B6">
            <w:pPr>
              <w:pStyle w:val="ANormal"/>
            </w:pPr>
            <w:r w:rsidRPr="00A4618B">
              <w:t>Từ 50 đến dưới 200 bản sao/ml</w:t>
            </w:r>
          </w:p>
        </w:tc>
      </w:tr>
      <w:tr w:rsidR="00021615" w:rsidRPr="0094647B" w14:paraId="7FF1BAB3" w14:textId="77777777" w:rsidTr="00021615">
        <w:trPr>
          <w:trHeight w:val="419"/>
        </w:trPr>
        <w:tc>
          <w:tcPr>
            <w:tcW w:w="2491" w:type="dxa"/>
          </w:tcPr>
          <w:p w14:paraId="1F1152C0" w14:textId="77777777" w:rsidR="00021615" w:rsidRDefault="00021615" w:rsidP="00021615">
            <w:pPr>
              <w:pStyle w:val="TableParagraph"/>
              <w:spacing w:before="115"/>
              <w:ind w:left="1022"/>
              <w:rPr>
                <w:rFonts w:eastAsia="Times New Roman"/>
                <w:color w:val="000000"/>
              </w:rPr>
            </w:pPr>
            <w:r>
              <w:rPr>
                <w:rFonts w:eastAsia="Times New Roman"/>
                <w:color w:val="000000"/>
              </w:rPr>
              <w:t>4</w:t>
            </w:r>
          </w:p>
        </w:tc>
        <w:tc>
          <w:tcPr>
            <w:tcW w:w="6900" w:type="dxa"/>
          </w:tcPr>
          <w:p w14:paraId="76A05535" w14:textId="77777777" w:rsidR="00021615" w:rsidRPr="00A4618B" w:rsidRDefault="00021615" w:rsidP="00B538B6">
            <w:pPr>
              <w:pStyle w:val="ANormal"/>
            </w:pPr>
            <w:r w:rsidRPr="00A4618B">
              <w:t>Từ 200 đến 1000 bản sao/ml</w:t>
            </w:r>
          </w:p>
        </w:tc>
      </w:tr>
      <w:tr w:rsidR="00021615" w:rsidRPr="0094647B" w14:paraId="7BD12355" w14:textId="77777777" w:rsidTr="00021615">
        <w:trPr>
          <w:trHeight w:val="419"/>
        </w:trPr>
        <w:tc>
          <w:tcPr>
            <w:tcW w:w="2491" w:type="dxa"/>
          </w:tcPr>
          <w:p w14:paraId="77946D52" w14:textId="77777777" w:rsidR="00021615" w:rsidRDefault="00021615" w:rsidP="00021615">
            <w:pPr>
              <w:pStyle w:val="TableParagraph"/>
              <w:spacing w:before="115"/>
              <w:ind w:left="1022"/>
              <w:rPr>
                <w:rFonts w:eastAsia="Times New Roman"/>
                <w:color w:val="000000"/>
              </w:rPr>
            </w:pPr>
            <w:r>
              <w:rPr>
                <w:rFonts w:eastAsia="Times New Roman"/>
                <w:color w:val="000000"/>
              </w:rPr>
              <w:t>5</w:t>
            </w:r>
          </w:p>
        </w:tc>
        <w:tc>
          <w:tcPr>
            <w:tcW w:w="6900" w:type="dxa"/>
          </w:tcPr>
          <w:p w14:paraId="1432CC37" w14:textId="77777777" w:rsidR="00021615" w:rsidRPr="00A4618B" w:rsidRDefault="00021615" w:rsidP="00B538B6">
            <w:pPr>
              <w:pStyle w:val="ANormal"/>
            </w:pPr>
            <w:r w:rsidRPr="00A4618B">
              <w:t>Trên 1000 bản sao/ml</w:t>
            </w:r>
          </w:p>
        </w:tc>
      </w:tr>
    </w:tbl>
    <w:p w14:paraId="21456D6A" w14:textId="77777777" w:rsidR="00021615" w:rsidRDefault="00021615" w:rsidP="00021615"/>
    <w:p w14:paraId="7F8346F5" w14:textId="77777777" w:rsidR="00021615" w:rsidRDefault="00021615" w:rsidP="00021615">
      <w:pPr>
        <w:pStyle w:val="Heading2"/>
        <w:rPr>
          <w:sz w:val="22"/>
          <w:szCs w:val="22"/>
        </w:rPr>
      </w:pPr>
      <w:bookmarkStart w:id="772" w:name="_Toc189584826"/>
      <w:r>
        <w:t xml:space="preserve">E.1.127. </w:t>
      </w:r>
      <w:r>
        <w:rPr>
          <w:sz w:val="22"/>
          <w:szCs w:val="22"/>
        </w:rPr>
        <w:t>MaLoaiBN</w:t>
      </w:r>
      <w:bookmarkEnd w:id="772"/>
    </w:p>
    <w:p w14:paraId="6A4621D5" w14:textId="77777777" w:rsidR="00021615" w:rsidRPr="0044372D" w:rsidRDefault="00021615" w:rsidP="00021615">
      <w:pPr>
        <w:rPr>
          <w:rFonts w:ascii="Arial" w:hAnsi="Arial" w:cs="Arial"/>
        </w:rPr>
      </w:pPr>
      <w:r w:rsidRPr="0044372D">
        <w:rPr>
          <w:rFonts w:ascii="Arial" w:hAnsi="Arial" w:cs="Arial"/>
        </w:rPr>
        <w:t xml:space="preserve">Căn cứ: </w:t>
      </w:r>
      <w:r w:rsidRPr="0044372D">
        <w:rPr>
          <w:rFonts w:ascii="Arial" w:hAnsi="Arial" w:cs="Arial"/>
          <w:lang w:val="vi-VN"/>
        </w:rPr>
        <w:t xml:space="preserve">Quyết định số </w:t>
      </w:r>
      <w:r w:rsidRPr="0044372D">
        <w:rPr>
          <w:rFonts w:ascii="Arial" w:hAnsi="Arial" w:cs="Arial"/>
          <w:color w:val="000000" w:themeColor="text1"/>
        </w:rPr>
        <w:t>3176/QĐ-BYT</w:t>
      </w:r>
      <w:r w:rsidRPr="0044372D">
        <w:rPr>
          <w:rFonts w:ascii="Arial" w:hAnsi="Arial" w:cs="Arial"/>
          <w:color w:val="000000" w:themeColor="text1"/>
          <w:lang w:val="vi-VN"/>
        </w:rPr>
        <w:t xml:space="preserve"> ngày 29 tháng </w:t>
      </w:r>
      <w:r w:rsidRPr="0044372D">
        <w:rPr>
          <w:rFonts w:ascii="Arial" w:hAnsi="Arial" w:cs="Arial"/>
          <w:color w:val="000000" w:themeColor="text1"/>
        </w:rPr>
        <w:t>10</w:t>
      </w:r>
      <w:r w:rsidRPr="0044372D">
        <w:rPr>
          <w:rFonts w:ascii="Arial" w:hAnsi="Arial" w:cs="Arial"/>
          <w:color w:val="000000" w:themeColor="text1"/>
          <w:lang w:val="vi-VN"/>
        </w:rPr>
        <w:t> năm 202</w:t>
      </w:r>
      <w:r w:rsidRPr="0044372D">
        <w:rPr>
          <w:rFonts w:ascii="Arial" w:hAnsi="Arial" w:cs="Arial"/>
          <w:color w:val="000000" w:themeColor="text1"/>
        </w:rPr>
        <w:t>4</w:t>
      </w:r>
      <w:r w:rsidRPr="0044372D">
        <w:rPr>
          <w:rFonts w:ascii="Arial" w:hAnsi="Arial" w:cs="Arial"/>
          <w:color w:val="000000" w:themeColor="text1"/>
          <w:lang w:val="vi-VN"/>
        </w:rPr>
        <w:t xml:space="preserve"> của </w:t>
      </w:r>
      <w:r w:rsidRPr="0044372D">
        <w:rPr>
          <w:rFonts w:ascii="Arial" w:hAnsi="Arial" w:cs="Arial"/>
        </w:rPr>
        <w:t>Bộ trưởng Bộ Y tế.</w:t>
      </w:r>
    </w:p>
    <w:p w14:paraId="1F8CD9E6"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E.1.127 – Dữ liệu </w:t>
      </w:r>
      <w:r w:rsidRPr="00C05F32">
        <w:rPr>
          <w:rFonts w:ascii="Arial" w:hAnsi="Arial" w:cs="Arial"/>
          <w:b/>
        </w:rPr>
        <w:t>danh mụ</w:t>
      </w:r>
      <w:r>
        <w:rPr>
          <w:rFonts w:ascii="Arial" w:hAnsi="Arial" w:cs="Arial"/>
          <w:b/>
        </w:rPr>
        <w:t>c mã đối tượng đến khám</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3203C6D8" w14:textId="77777777" w:rsidTr="00021615">
        <w:trPr>
          <w:trHeight w:val="419"/>
        </w:trPr>
        <w:tc>
          <w:tcPr>
            <w:tcW w:w="2491" w:type="dxa"/>
          </w:tcPr>
          <w:p w14:paraId="79900725" w14:textId="77777777" w:rsidR="00021615" w:rsidRPr="0094647B" w:rsidRDefault="00021615" w:rsidP="00021615">
            <w:pPr>
              <w:pStyle w:val="TableParagraph"/>
              <w:spacing w:before="113"/>
              <w:ind w:left="988"/>
              <w:rPr>
                <w:i/>
                <w:lang w:val="vi-VN"/>
              </w:rPr>
            </w:pPr>
            <w:r w:rsidRPr="0094647B">
              <w:rPr>
                <w:i/>
                <w:lang w:val="vi-VN"/>
              </w:rPr>
              <w:t>Mã</w:t>
            </w:r>
          </w:p>
        </w:tc>
        <w:tc>
          <w:tcPr>
            <w:tcW w:w="6900" w:type="dxa"/>
          </w:tcPr>
          <w:p w14:paraId="256F184B"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166100BA" w14:textId="77777777" w:rsidTr="00021615">
        <w:trPr>
          <w:trHeight w:val="419"/>
        </w:trPr>
        <w:tc>
          <w:tcPr>
            <w:tcW w:w="2491" w:type="dxa"/>
          </w:tcPr>
          <w:p w14:paraId="55F01EE4" w14:textId="77777777" w:rsidR="00021615" w:rsidRPr="002C127D" w:rsidRDefault="00021615" w:rsidP="00021615">
            <w:pPr>
              <w:pStyle w:val="TableParagraph"/>
              <w:spacing w:before="115"/>
              <w:ind w:left="1022"/>
              <w:rPr>
                <w:rFonts w:eastAsia="Times New Roman"/>
                <w:color w:val="000000"/>
              </w:rPr>
            </w:pPr>
            <w:r>
              <w:rPr>
                <w:rFonts w:eastAsia="Times New Roman"/>
                <w:color w:val="000000"/>
              </w:rPr>
              <w:t>1</w:t>
            </w:r>
          </w:p>
        </w:tc>
        <w:tc>
          <w:tcPr>
            <w:tcW w:w="6900" w:type="dxa"/>
          </w:tcPr>
          <w:p w14:paraId="77DDE32C" w14:textId="77777777" w:rsidR="00021615" w:rsidRPr="002C127D" w:rsidRDefault="00021615" w:rsidP="00B538B6">
            <w:pPr>
              <w:pStyle w:val="ANormal"/>
              <w:rPr>
                <w:color w:val="000000"/>
              </w:rPr>
            </w:pPr>
            <w:r w:rsidRPr="00112208">
              <w:t>Người nhiễm HIV</w:t>
            </w:r>
          </w:p>
        </w:tc>
      </w:tr>
      <w:tr w:rsidR="00021615" w:rsidRPr="0094647B" w14:paraId="3E84642F" w14:textId="77777777" w:rsidTr="00021615">
        <w:trPr>
          <w:trHeight w:val="419"/>
        </w:trPr>
        <w:tc>
          <w:tcPr>
            <w:tcW w:w="2491" w:type="dxa"/>
          </w:tcPr>
          <w:p w14:paraId="2265AF39" w14:textId="77777777" w:rsidR="00021615" w:rsidRDefault="00021615" w:rsidP="00021615">
            <w:pPr>
              <w:pStyle w:val="TableParagraph"/>
              <w:spacing w:before="115"/>
              <w:ind w:left="1022"/>
              <w:rPr>
                <w:rFonts w:eastAsia="Times New Roman"/>
                <w:color w:val="000000"/>
              </w:rPr>
            </w:pPr>
            <w:r>
              <w:rPr>
                <w:rFonts w:eastAsia="Times New Roman"/>
                <w:color w:val="000000"/>
              </w:rPr>
              <w:t>2</w:t>
            </w:r>
          </w:p>
        </w:tc>
        <w:tc>
          <w:tcPr>
            <w:tcW w:w="6900" w:type="dxa"/>
          </w:tcPr>
          <w:p w14:paraId="31FFD468" w14:textId="77777777" w:rsidR="00021615" w:rsidRDefault="00021615" w:rsidP="00B538B6">
            <w:pPr>
              <w:pStyle w:val="ANormal"/>
            </w:pPr>
            <w:r w:rsidRPr="00112208">
              <w:t>Trẻ phơi nhiễm với HIV</w:t>
            </w:r>
          </w:p>
        </w:tc>
      </w:tr>
      <w:tr w:rsidR="00021615" w:rsidRPr="0094647B" w14:paraId="21BC2C03" w14:textId="77777777" w:rsidTr="00021615">
        <w:trPr>
          <w:trHeight w:val="419"/>
        </w:trPr>
        <w:tc>
          <w:tcPr>
            <w:tcW w:w="2491" w:type="dxa"/>
          </w:tcPr>
          <w:p w14:paraId="78044712" w14:textId="77777777" w:rsidR="00021615" w:rsidRDefault="00021615" w:rsidP="00021615">
            <w:pPr>
              <w:pStyle w:val="TableParagraph"/>
              <w:spacing w:before="115"/>
              <w:ind w:left="1022"/>
              <w:rPr>
                <w:rFonts w:eastAsia="Times New Roman"/>
                <w:color w:val="000000"/>
              </w:rPr>
            </w:pPr>
            <w:r>
              <w:rPr>
                <w:rFonts w:eastAsia="Times New Roman"/>
                <w:color w:val="000000"/>
              </w:rPr>
              <w:t>3</w:t>
            </w:r>
          </w:p>
        </w:tc>
        <w:tc>
          <w:tcPr>
            <w:tcW w:w="6900" w:type="dxa"/>
          </w:tcPr>
          <w:p w14:paraId="5727823C" w14:textId="77777777" w:rsidR="00021615" w:rsidRDefault="00021615" w:rsidP="00B538B6">
            <w:pPr>
              <w:pStyle w:val="ANormal"/>
            </w:pPr>
            <w:r w:rsidRPr="00112208">
              <w:t>Điều trị dự phòng trước phơi nhiễm</w:t>
            </w:r>
          </w:p>
        </w:tc>
      </w:tr>
      <w:tr w:rsidR="00021615" w:rsidRPr="0094647B" w14:paraId="22E83329" w14:textId="77777777" w:rsidTr="00021615">
        <w:trPr>
          <w:trHeight w:val="419"/>
        </w:trPr>
        <w:tc>
          <w:tcPr>
            <w:tcW w:w="2491" w:type="dxa"/>
          </w:tcPr>
          <w:p w14:paraId="4AF13E5D" w14:textId="77777777" w:rsidR="00021615" w:rsidRDefault="00021615" w:rsidP="00021615">
            <w:pPr>
              <w:pStyle w:val="TableParagraph"/>
              <w:spacing w:before="115"/>
              <w:ind w:left="1022"/>
              <w:rPr>
                <w:rFonts w:eastAsia="Times New Roman"/>
                <w:color w:val="000000"/>
              </w:rPr>
            </w:pPr>
            <w:r>
              <w:rPr>
                <w:rFonts w:eastAsia="Times New Roman"/>
                <w:color w:val="000000"/>
              </w:rPr>
              <w:t>4</w:t>
            </w:r>
          </w:p>
        </w:tc>
        <w:tc>
          <w:tcPr>
            <w:tcW w:w="6900" w:type="dxa"/>
          </w:tcPr>
          <w:p w14:paraId="23F2565F" w14:textId="77777777" w:rsidR="00021615" w:rsidRPr="00A4618B" w:rsidRDefault="00021615" w:rsidP="00B538B6">
            <w:pPr>
              <w:pStyle w:val="ANormal"/>
            </w:pPr>
            <w:r w:rsidRPr="00112208">
              <w:t>Điều trị dự phòng sau phơi nhiễm</w:t>
            </w:r>
          </w:p>
        </w:tc>
      </w:tr>
      <w:tr w:rsidR="00021615" w:rsidRPr="0094647B" w14:paraId="0FBC6789" w14:textId="77777777" w:rsidTr="00021615">
        <w:trPr>
          <w:trHeight w:val="419"/>
        </w:trPr>
        <w:tc>
          <w:tcPr>
            <w:tcW w:w="2491" w:type="dxa"/>
          </w:tcPr>
          <w:p w14:paraId="40FF6BA9" w14:textId="77777777" w:rsidR="00021615" w:rsidRDefault="00021615" w:rsidP="00021615">
            <w:pPr>
              <w:pStyle w:val="TableParagraph"/>
              <w:spacing w:before="115"/>
              <w:ind w:left="1022"/>
              <w:rPr>
                <w:rFonts w:eastAsia="Times New Roman"/>
                <w:color w:val="000000"/>
              </w:rPr>
            </w:pPr>
            <w:r>
              <w:rPr>
                <w:rFonts w:eastAsia="Times New Roman"/>
                <w:color w:val="000000"/>
              </w:rPr>
              <w:t>5</w:t>
            </w:r>
          </w:p>
        </w:tc>
        <w:tc>
          <w:tcPr>
            <w:tcW w:w="6900" w:type="dxa"/>
          </w:tcPr>
          <w:p w14:paraId="21D1FBFA" w14:textId="77777777" w:rsidR="00021615" w:rsidRPr="00A4618B" w:rsidRDefault="00021615" w:rsidP="00B538B6">
            <w:pPr>
              <w:pStyle w:val="ANormal"/>
            </w:pPr>
            <w:r>
              <w:t>Khác</w:t>
            </w:r>
          </w:p>
        </w:tc>
      </w:tr>
    </w:tbl>
    <w:p w14:paraId="49DCB1B6" w14:textId="77777777" w:rsidR="00021615" w:rsidRDefault="00021615" w:rsidP="00021615"/>
    <w:p w14:paraId="329A5CC6" w14:textId="77777777" w:rsidR="00021615" w:rsidRDefault="00021615" w:rsidP="00021615">
      <w:pPr>
        <w:pStyle w:val="Heading2"/>
      </w:pPr>
      <w:bookmarkStart w:id="773" w:name="_Toc189584827"/>
      <w:r>
        <w:t xml:space="preserve">E.1.128. </w:t>
      </w:r>
      <w:r w:rsidRPr="009D5AE8">
        <w:t>GiaiDoanLamSang</w:t>
      </w:r>
      <w:bookmarkEnd w:id="773"/>
    </w:p>
    <w:p w14:paraId="66E5E09C" w14:textId="77777777" w:rsidR="00021615" w:rsidRPr="0044372D" w:rsidRDefault="00021615" w:rsidP="00021615">
      <w:pPr>
        <w:rPr>
          <w:rFonts w:ascii="Arial" w:hAnsi="Arial" w:cs="Arial"/>
        </w:rPr>
      </w:pPr>
      <w:r w:rsidRPr="0044372D">
        <w:rPr>
          <w:rFonts w:ascii="Arial" w:hAnsi="Arial" w:cs="Arial"/>
        </w:rPr>
        <w:t xml:space="preserve">Căn cứ: </w:t>
      </w:r>
      <w:r w:rsidRPr="0044372D">
        <w:rPr>
          <w:rFonts w:ascii="Arial" w:hAnsi="Arial" w:cs="Arial"/>
          <w:lang w:val="vi-VN"/>
        </w:rPr>
        <w:t xml:space="preserve">Quyết định số </w:t>
      </w:r>
      <w:r w:rsidRPr="0044372D">
        <w:rPr>
          <w:rFonts w:ascii="Arial" w:hAnsi="Arial" w:cs="Arial"/>
          <w:color w:val="000000" w:themeColor="text1"/>
        </w:rPr>
        <w:t>3176/QĐ-BYT</w:t>
      </w:r>
      <w:r w:rsidRPr="0044372D">
        <w:rPr>
          <w:rFonts w:ascii="Arial" w:hAnsi="Arial" w:cs="Arial"/>
          <w:color w:val="000000" w:themeColor="text1"/>
          <w:lang w:val="vi-VN"/>
        </w:rPr>
        <w:t xml:space="preserve"> ngày 29 tháng </w:t>
      </w:r>
      <w:r w:rsidRPr="0044372D">
        <w:rPr>
          <w:rFonts w:ascii="Arial" w:hAnsi="Arial" w:cs="Arial"/>
          <w:color w:val="000000" w:themeColor="text1"/>
        </w:rPr>
        <w:t>10</w:t>
      </w:r>
      <w:r w:rsidRPr="0044372D">
        <w:rPr>
          <w:rFonts w:ascii="Arial" w:hAnsi="Arial" w:cs="Arial"/>
          <w:color w:val="000000" w:themeColor="text1"/>
          <w:lang w:val="vi-VN"/>
        </w:rPr>
        <w:t> năm 202</w:t>
      </w:r>
      <w:r w:rsidRPr="0044372D">
        <w:rPr>
          <w:rFonts w:ascii="Arial" w:hAnsi="Arial" w:cs="Arial"/>
          <w:color w:val="000000" w:themeColor="text1"/>
        </w:rPr>
        <w:t>4</w:t>
      </w:r>
      <w:r w:rsidRPr="0044372D">
        <w:rPr>
          <w:rFonts w:ascii="Arial" w:hAnsi="Arial" w:cs="Arial"/>
          <w:color w:val="000000" w:themeColor="text1"/>
          <w:lang w:val="vi-VN"/>
        </w:rPr>
        <w:t xml:space="preserve"> của </w:t>
      </w:r>
      <w:r w:rsidRPr="0044372D">
        <w:rPr>
          <w:rFonts w:ascii="Arial" w:hAnsi="Arial" w:cs="Arial"/>
        </w:rPr>
        <w:t>Bộ trưởng Bộ Y tế.</w:t>
      </w:r>
    </w:p>
    <w:p w14:paraId="1BE6A1DB"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E.1.128 – Dữ liệu </w:t>
      </w:r>
      <w:r w:rsidRPr="00C05F32">
        <w:rPr>
          <w:rFonts w:ascii="Arial" w:hAnsi="Arial" w:cs="Arial"/>
          <w:b/>
        </w:rPr>
        <w:t>danh mụ</w:t>
      </w:r>
      <w:r>
        <w:rPr>
          <w:rFonts w:ascii="Arial" w:hAnsi="Arial" w:cs="Arial"/>
          <w:b/>
        </w:rPr>
        <w:t>c mã giai đoạn lâm sàng</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4B944C1B" w14:textId="77777777" w:rsidTr="00021615">
        <w:trPr>
          <w:trHeight w:val="419"/>
        </w:trPr>
        <w:tc>
          <w:tcPr>
            <w:tcW w:w="2491" w:type="dxa"/>
          </w:tcPr>
          <w:p w14:paraId="79DC1896" w14:textId="77777777" w:rsidR="00021615" w:rsidRPr="0094647B" w:rsidRDefault="00021615" w:rsidP="00021615">
            <w:pPr>
              <w:pStyle w:val="TableParagraph"/>
              <w:spacing w:before="113"/>
              <w:ind w:left="988"/>
              <w:rPr>
                <w:i/>
                <w:lang w:val="vi-VN"/>
              </w:rPr>
            </w:pPr>
            <w:r w:rsidRPr="0094647B">
              <w:rPr>
                <w:i/>
                <w:lang w:val="vi-VN"/>
              </w:rPr>
              <w:t>Mã</w:t>
            </w:r>
          </w:p>
        </w:tc>
        <w:tc>
          <w:tcPr>
            <w:tcW w:w="6900" w:type="dxa"/>
          </w:tcPr>
          <w:p w14:paraId="0BA81E05"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0E2F6E62" w14:textId="77777777" w:rsidTr="00021615">
        <w:trPr>
          <w:trHeight w:val="419"/>
        </w:trPr>
        <w:tc>
          <w:tcPr>
            <w:tcW w:w="2491" w:type="dxa"/>
          </w:tcPr>
          <w:p w14:paraId="13387AAF" w14:textId="77777777" w:rsidR="00021615" w:rsidRPr="002C127D" w:rsidRDefault="00021615" w:rsidP="00021615">
            <w:pPr>
              <w:pStyle w:val="TableParagraph"/>
              <w:spacing w:before="115"/>
              <w:ind w:left="1022"/>
              <w:rPr>
                <w:rFonts w:eastAsia="Times New Roman"/>
                <w:color w:val="000000"/>
              </w:rPr>
            </w:pPr>
            <w:r>
              <w:rPr>
                <w:rFonts w:eastAsia="Times New Roman"/>
                <w:color w:val="000000"/>
              </w:rPr>
              <w:t>1</w:t>
            </w:r>
          </w:p>
        </w:tc>
        <w:tc>
          <w:tcPr>
            <w:tcW w:w="6900" w:type="dxa"/>
          </w:tcPr>
          <w:p w14:paraId="78C73B00" w14:textId="77777777" w:rsidR="00021615" w:rsidRPr="002C127D" w:rsidRDefault="00021615" w:rsidP="00B538B6">
            <w:pPr>
              <w:pStyle w:val="ANormal"/>
              <w:rPr>
                <w:color w:val="000000"/>
              </w:rPr>
            </w:pPr>
            <w:r>
              <w:t>Giai đoạn I</w:t>
            </w:r>
          </w:p>
        </w:tc>
      </w:tr>
      <w:tr w:rsidR="00021615" w:rsidRPr="0094647B" w14:paraId="1F8F9563" w14:textId="77777777" w:rsidTr="00021615">
        <w:trPr>
          <w:trHeight w:val="419"/>
        </w:trPr>
        <w:tc>
          <w:tcPr>
            <w:tcW w:w="2491" w:type="dxa"/>
          </w:tcPr>
          <w:p w14:paraId="4CAA50FC" w14:textId="77777777" w:rsidR="00021615" w:rsidRDefault="00021615" w:rsidP="00021615">
            <w:pPr>
              <w:pStyle w:val="TableParagraph"/>
              <w:spacing w:before="115"/>
              <w:ind w:left="1022"/>
              <w:rPr>
                <w:rFonts w:eastAsia="Times New Roman"/>
                <w:color w:val="000000"/>
              </w:rPr>
            </w:pPr>
            <w:r>
              <w:rPr>
                <w:rFonts w:eastAsia="Times New Roman"/>
                <w:color w:val="000000"/>
              </w:rPr>
              <w:t>2</w:t>
            </w:r>
          </w:p>
        </w:tc>
        <w:tc>
          <w:tcPr>
            <w:tcW w:w="6900" w:type="dxa"/>
          </w:tcPr>
          <w:p w14:paraId="3CF1B3E8" w14:textId="77777777" w:rsidR="00021615" w:rsidRDefault="00021615" w:rsidP="00B538B6">
            <w:pPr>
              <w:pStyle w:val="ANormal"/>
            </w:pPr>
            <w:r>
              <w:t>Giai đoạn II</w:t>
            </w:r>
          </w:p>
        </w:tc>
      </w:tr>
      <w:tr w:rsidR="00021615" w:rsidRPr="0094647B" w14:paraId="04EEE2A1" w14:textId="77777777" w:rsidTr="00021615">
        <w:trPr>
          <w:trHeight w:val="419"/>
        </w:trPr>
        <w:tc>
          <w:tcPr>
            <w:tcW w:w="2491" w:type="dxa"/>
          </w:tcPr>
          <w:p w14:paraId="6262C317" w14:textId="77777777" w:rsidR="00021615" w:rsidRDefault="00021615" w:rsidP="00021615">
            <w:pPr>
              <w:pStyle w:val="TableParagraph"/>
              <w:spacing w:before="115"/>
              <w:ind w:left="1022"/>
              <w:rPr>
                <w:rFonts w:eastAsia="Times New Roman"/>
                <w:color w:val="000000"/>
              </w:rPr>
            </w:pPr>
            <w:r>
              <w:rPr>
                <w:rFonts w:eastAsia="Times New Roman"/>
                <w:color w:val="000000"/>
              </w:rPr>
              <w:t>3</w:t>
            </w:r>
          </w:p>
        </w:tc>
        <w:tc>
          <w:tcPr>
            <w:tcW w:w="6900" w:type="dxa"/>
          </w:tcPr>
          <w:p w14:paraId="01E3382E" w14:textId="77777777" w:rsidR="00021615" w:rsidRDefault="00021615" w:rsidP="00B538B6">
            <w:pPr>
              <w:pStyle w:val="ANormal"/>
            </w:pPr>
            <w:r>
              <w:t>Giai đoạn III</w:t>
            </w:r>
          </w:p>
        </w:tc>
      </w:tr>
      <w:tr w:rsidR="00021615" w:rsidRPr="0094647B" w14:paraId="008AD420" w14:textId="77777777" w:rsidTr="00021615">
        <w:trPr>
          <w:trHeight w:val="419"/>
        </w:trPr>
        <w:tc>
          <w:tcPr>
            <w:tcW w:w="2491" w:type="dxa"/>
          </w:tcPr>
          <w:p w14:paraId="5B78EA85" w14:textId="77777777" w:rsidR="00021615" w:rsidRDefault="00021615" w:rsidP="00021615">
            <w:pPr>
              <w:pStyle w:val="TableParagraph"/>
              <w:spacing w:before="115"/>
              <w:ind w:left="1022"/>
              <w:rPr>
                <w:rFonts w:eastAsia="Times New Roman"/>
                <w:color w:val="000000"/>
              </w:rPr>
            </w:pPr>
            <w:r>
              <w:rPr>
                <w:rFonts w:eastAsia="Times New Roman"/>
                <w:color w:val="000000"/>
              </w:rPr>
              <w:t>4</w:t>
            </w:r>
          </w:p>
        </w:tc>
        <w:tc>
          <w:tcPr>
            <w:tcW w:w="6900" w:type="dxa"/>
          </w:tcPr>
          <w:p w14:paraId="48C9CB58" w14:textId="77777777" w:rsidR="00021615" w:rsidRPr="00A4618B" w:rsidRDefault="00021615" w:rsidP="00B538B6">
            <w:pPr>
              <w:pStyle w:val="ANormal"/>
            </w:pPr>
            <w:r>
              <w:t>Giai đoạn IV</w:t>
            </w:r>
          </w:p>
        </w:tc>
      </w:tr>
    </w:tbl>
    <w:p w14:paraId="68F88B57" w14:textId="77777777" w:rsidR="00021615" w:rsidRDefault="00021615" w:rsidP="00021615"/>
    <w:p w14:paraId="22067FE5" w14:textId="77777777" w:rsidR="00021615" w:rsidRDefault="00021615" w:rsidP="00021615">
      <w:pPr>
        <w:pStyle w:val="Heading2"/>
      </w:pPr>
      <w:bookmarkStart w:id="774" w:name="_Toc189584828"/>
      <w:r>
        <w:t xml:space="preserve">E.1.129. </w:t>
      </w:r>
      <w:r w:rsidRPr="006E0B53">
        <w:t>NhomDoiTuong</w:t>
      </w:r>
      <w:bookmarkEnd w:id="774"/>
    </w:p>
    <w:p w14:paraId="6E6539B9" w14:textId="77777777" w:rsidR="00021615" w:rsidRPr="0044372D" w:rsidRDefault="00021615" w:rsidP="00021615">
      <w:pPr>
        <w:rPr>
          <w:rFonts w:ascii="Arial" w:hAnsi="Arial" w:cs="Arial"/>
        </w:rPr>
      </w:pPr>
      <w:r w:rsidRPr="0044372D">
        <w:rPr>
          <w:rFonts w:ascii="Arial" w:hAnsi="Arial" w:cs="Arial"/>
        </w:rPr>
        <w:t xml:space="preserve">Căn cứ: </w:t>
      </w:r>
      <w:r w:rsidRPr="0044372D">
        <w:rPr>
          <w:rFonts w:ascii="Arial" w:hAnsi="Arial" w:cs="Arial"/>
          <w:lang w:val="vi-VN"/>
        </w:rPr>
        <w:t xml:space="preserve">Quyết định số </w:t>
      </w:r>
      <w:r w:rsidRPr="0044372D">
        <w:rPr>
          <w:rFonts w:ascii="Arial" w:hAnsi="Arial" w:cs="Arial"/>
          <w:color w:val="000000" w:themeColor="text1"/>
        </w:rPr>
        <w:t>3176/QĐ-BYT</w:t>
      </w:r>
      <w:r w:rsidRPr="0044372D">
        <w:rPr>
          <w:rFonts w:ascii="Arial" w:hAnsi="Arial" w:cs="Arial"/>
          <w:color w:val="000000" w:themeColor="text1"/>
          <w:lang w:val="vi-VN"/>
        </w:rPr>
        <w:t xml:space="preserve"> ngày 29 tháng </w:t>
      </w:r>
      <w:r w:rsidRPr="0044372D">
        <w:rPr>
          <w:rFonts w:ascii="Arial" w:hAnsi="Arial" w:cs="Arial"/>
          <w:color w:val="000000" w:themeColor="text1"/>
        </w:rPr>
        <w:t>10</w:t>
      </w:r>
      <w:r w:rsidRPr="0044372D">
        <w:rPr>
          <w:rFonts w:ascii="Arial" w:hAnsi="Arial" w:cs="Arial"/>
          <w:color w:val="000000" w:themeColor="text1"/>
          <w:lang w:val="vi-VN"/>
        </w:rPr>
        <w:t> năm 202</w:t>
      </w:r>
      <w:r w:rsidRPr="0044372D">
        <w:rPr>
          <w:rFonts w:ascii="Arial" w:hAnsi="Arial" w:cs="Arial"/>
          <w:color w:val="000000" w:themeColor="text1"/>
        </w:rPr>
        <w:t>4</w:t>
      </w:r>
      <w:r w:rsidRPr="0044372D">
        <w:rPr>
          <w:rFonts w:ascii="Arial" w:hAnsi="Arial" w:cs="Arial"/>
          <w:color w:val="000000" w:themeColor="text1"/>
          <w:lang w:val="vi-VN"/>
        </w:rPr>
        <w:t xml:space="preserve"> của </w:t>
      </w:r>
      <w:r w:rsidRPr="0044372D">
        <w:rPr>
          <w:rFonts w:ascii="Arial" w:hAnsi="Arial" w:cs="Arial"/>
        </w:rPr>
        <w:t>Bộ trưởng Bộ Y tế.</w:t>
      </w:r>
    </w:p>
    <w:p w14:paraId="3C645DA0"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E.1.129 – Dữ liệu </w:t>
      </w:r>
      <w:r w:rsidRPr="00C05F32">
        <w:rPr>
          <w:rFonts w:ascii="Arial" w:hAnsi="Arial" w:cs="Arial"/>
          <w:b/>
        </w:rPr>
        <w:t>danh mụ</w:t>
      </w:r>
      <w:r>
        <w:rPr>
          <w:rFonts w:ascii="Arial" w:hAnsi="Arial" w:cs="Arial"/>
          <w:b/>
        </w:rPr>
        <w:t>c nhóm đối tượng</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7270A845" w14:textId="77777777" w:rsidTr="00021615">
        <w:trPr>
          <w:trHeight w:val="419"/>
        </w:trPr>
        <w:tc>
          <w:tcPr>
            <w:tcW w:w="2491" w:type="dxa"/>
          </w:tcPr>
          <w:p w14:paraId="7168A0DC" w14:textId="77777777" w:rsidR="00021615" w:rsidRPr="0094647B" w:rsidRDefault="00021615" w:rsidP="00021615">
            <w:pPr>
              <w:pStyle w:val="TableParagraph"/>
              <w:spacing w:before="113"/>
              <w:ind w:left="988"/>
              <w:rPr>
                <w:i/>
                <w:lang w:val="vi-VN"/>
              </w:rPr>
            </w:pPr>
            <w:r w:rsidRPr="0094647B">
              <w:rPr>
                <w:i/>
                <w:lang w:val="vi-VN"/>
              </w:rPr>
              <w:t>Mã</w:t>
            </w:r>
          </w:p>
        </w:tc>
        <w:tc>
          <w:tcPr>
            <w:tcW w:w="6900" w:type="dxa"/>
          </w:tcPr>
          <w:p w14:paraId="55EFFAAD"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50C0A0F4" w14:textId="77777777" w:rsidTr="00021615">
        <w:trPr>
          <w:trHeight w:val="419"/>
        </w:trPr>
        <w:tc>
          <w:tcPr>
            <w:tcW w:w="2491" w:type="dxa"/>
          </w:tcPr>
          <w:p w14:paraId="66F44EB5" w14:textId="77777777" w:rsidR="00021615" w:rsidRPr="002C127D" w:rsidRDefault="00021615" w:rsidP="00021615">
            <w:pPr>
              <w:pStyle w:val="TableParagraph"/>
              <w:spacing w:before="115"/>
              <w:ind w:left="1022"/>
              <w:rPr>
                <w:rFonts w:eastAsia="Times New Roman"/>
                <w:color w:val="000000"/>
              </w:rPr>
            </w:pPr>
            <w:r>
              <w:rPr>
                <w:rFonts w:eastAsia="Times New Roman"/>
                <w:color w:val="000000"/>
              </w:rPr>
              <w:t>1</w:t>
            </w:r>
          </w:p>
        </w:tc>
        <w:tc>
          <w:tcPr>
            <w:tcW w:w="6900" w:type="dxa"/>
          </w:tcPr>
          <w:p w14:paraId="457C6878" w14:textId="77777777" w:rsidR="00021615" w:rsidRPr="002C127D" w:rsidRDefault="00021615" w:rsidP="00B538B6">
            <w:pPr>
              <w:pStyle w:val="ANormal"/>
              <w:rPr>
                <w:color w:val="000000"/>
              </w:rPr>
            </w:pPr>
            <w:r w:rsidRPr="009F7E6E">
              <w:t>Người sử dụng ma túy</w:t>
            </w:r>
          </w:p>
        </w:tc>
      </w:tr>
      <w:tr w:rsidR="00021615" w:rsidRPr="0094647B" w14:paraId="766EC04C" w14:textId="77777777" w:rsidTr="00021615">
        <w:trPr>
          <w:trHeight w:val="419"/>
        </w:trPr>
        <w:tc>
          <w:tcPr>
            <w:tcW w:w="2491" w:type="dxa"/>
          </w:tcPr>
          <w:p w14:paraId="08EB96EC" w14:textId="77777777" w:rsidR="00021615" w:rsidRDefault="00021615" w:rsidP="00021615">
            <w:pPr>
              <w:pStyle w:val="TableParagraph"/>
              <w:spacing w:before="115"/>
              <w:ind w:left="1022"/>
              <w:rPr>
                <w:rFonts w:eastAsia="Times New Roman"/>
                <w:color w:val="000000"/>
              </w:rPr>
            </w:pPr>
            <w:r>
              <w:rPr>
                <w:rFonts w:eastAsia="Times New Roman"/>
                <w:color w:val="000000"/>
              </w:rPr>
              <w:t>2</w:t>
            </w:r>
          </w:p>
        </w:tc>
        <w:tc>
          <w:tcPr>
            <w:tcW w:w="6900" w:type="dxa"/>
          </w:tcPr>
          <w:p w14:paraId="51098CE3" w14:textId="77777777" w:rsidR="00021615" w:rsidRDefault="00021615" w:rsidP="00B538B6">
            <w:pPr>
              <w:pStyle w:val="ANormal"/>
            </w:pPr>
            <w:r w:rsidRPr="009F7E6E">
              <w:t>Người bán dâm</w:t>
            </w:r>
          </w:p>
        </w:tc>
      </w:tr>
      <w:tr w:rsidR="00021615" w:rsidRPr="0094647B" w14:paraId="660C9F16" w14:textId="77777777" w:rsidTr="00021615">
        <w:trPr>
          <w:trHeight w:val="419"/>
        </w:trPr>
        <w:tc>
          <w:tcPr>
            <w:tcW w:w="2491" w:type="dxa"/>
          </w:tcPr>
          <w:p w14:paraId="11D409AA" w14:textId="77777777" w:rsidR="00021615" w:rsidRDefault="00021615" w:rsidP="00021615">
            <w:pPr>
              <w:pStyle w:val="TableParagraph"/>
              <w:spacing w:before="115"/>
              <w:ind w:left="1022"/>
              <w:rPr>
                <w:rFonts w:eastAsia="Times New Roman"/>
                <w:color w:val="000000"/>
              </w:rPr>
            </w:pPr>
            <w:r>
              <w:rPr>
                <w:rFonts w:eastAsia="Times New Roman"/>
                <w:color w:val="000000"/>
              </w:rPr>
              <w:t>3</w:t>
            </w:r>
          </w:p>
        </w:tc>
        <w:tc>
          <w:tcPr>
            <w:tcW w:w="6900" w:type="dxa"/>
          </w:tcPr>
          <w:p w14:paraId="0E838186" w14:textId="77777777" w:rsidR="00021615" w:rsidRDefault="00021615" w:rsidP="00B538B6">
            <w:pPr>
              <w:pStyle w:val="ANormal"/>
            </w:pPr>
            <w:r w:rsidRPr="009F7E6E">
              <w:t>Người có quan hệ tình dục đồng giới</w:t>
            </w:r>
          </w:p>
        </w:tc>
      </w:tr>
      <w:tr w:rsidR="00021615" w:rsidRPr="0094647B" w14:paraId="2A4654F5" w14:textId="77777777" w:rsidTr="00021615">
        <w:trPr>
          <w:trHeight w:val="419"/>
        </w:trPr>
        <w:tc>
          <w:tcPr>
            <w:tcW w:w="2491" w:type="dxa"/>
          </w:tcPr>
          <w:p w14:paraId="0D3FEBAF" w14:textId="77777777" w:rsidR="00021615" w:rsidRDefault="00021615" w:rsidP="00021615">
            <w:pPr>
              <w:pStyle w:val="TableParagraph"/>
              <w:spacing w:before="115"/>
              <w:ind w:left="1022"/>
              <w:rPr>
                <w:rFonts w:eastAsia="Times New Roman"/>
                <w:color w:val="000000"/>
              </w:rPr>
            </w:pPr>
            <w:r>
              <w:rPr>
                <w:rFonts w:eastAsia="Times New Roman"/>
                <w:color w:val="000000"/>
              </w:rPr>
              <w:t>4</w:t>
            </w:r>
          </w:p>
        </w:tc>
        <w:tc>
          <w:tcPr>
            <w:tcW w:w="6900" w:type="dxa"/>
          </w:tcPr>
          <w:p w14:paraId="68414022" w14:textId="77777777" w:rsidR="00021615" w:rsidRPr="00A4618B" w:rsidRDefault="00021615" w:rsidP="00B538B6">
            <w:pPr>
              <w:pStyle w:val="ANormal"/>
            </w:pPr>
            <w:r w:rsidRPr="009F7E6E">
              <w:t>Người chuyển đổi giới tính</w:t>
            </w:r>
          </w:p>
        </w:tc>
      </w:tr>
      <w:tr w:rsidR="00021615" w:rsidRPr="0094647B" w14:paraId="2576DCA5" w14:textId="77777777" w:rsidTr="00021615">
        <w:trPr>
          <w:trHeight w:val="419"/>
        </w:trPr>
        <w:tc>
          <w:tcPr>
            <w:tcW w:w="2491" w:type="dxa"/>
          </w:tcPr>
          <w:p w14:paraId="67361777" w14:textId="77777777" w:rsidR="00021615" w:rsidRDefault="00021615" w:rsidP="00021615">
            <w:pPr>
              <w:pStyle w:val="TableParagraph"/>
              <w:spacing w:before="115"/>
              <w:ind w:left="1022"/>
              <w:rPr>
                <w:rFonts w:eastAsia="Times New Roman"/>
                <w:color w:val="000000"/>
              </w:rPr>
            </w:pPr>
            <w:r>
              <w:rPr>
                <w:rFonts w:eastAsia="Times New Roman"/>
                <w:color w:val="000000"/>
              </w:rPr>
              <w:t>5</w:t>
            </w:r>
          </w:p>
        </w:tc>
        <w:tc>
          <w:tcPr>
            <w:tcW w:w="6900" w:type="dxa"/>
          </w:tcPr>
          <w:p w14:paraId="212F0F9E" w14:textId="77777777" w:rsidR="00021615" w:rsidRPr="009F7E6E" w:rsidRDefault="00021615" w:rsidP="00B538B6">
            <w:pPr>
              <w:pStyle w:val="ANormal"/>
            </w:pPr>
            <w:r w:rsidRPr="009F7E6E">
              <w:t>Vợ, chồng và thành viên khác của gia đình cùng sống chung với người nhiễm HIV; vợ, chồng của đối tượng quy định tại các mục 1, 2, 3, 4,</w:t>
            </w:r>
          </w:p>
        </w:tc>
      </w:tr>
      <w:tr w:rsidR="00021615" w:rsidRPr="0094647B" w14:paraId="0A8706B4" w14:textId="77777777" w:rsidTr="00021615">
        <w:trPr>
          <w:trHeight w:val="419"/>
        </w:trPr>
        <w:tc>
          <w:tcPr>
            <w:tcW w:w="2491" w:type="dxa"/>
          </w:tcPr>
          <w:p w14:paraId="5BFB5AEA" w14:textId="77777777" w:rsidR="00021615" w:rsidRDefault="00021615" w:rsidP="00021615">
            <w:pPr>
              <w:pStyle w:val="TableParagraph"/>
              <w:spacing w:before="115"/>
              <w:ind w:left="1022"/>
              <w:rPr>
                <w:rFonts w:eastAsia="Times New Roman"/>
                <w:color w:val="000000"/>
              </w:rPr>
            </w:pPr>
            <w:r>
              <w:rPr>
                <w:rFonts w:eastAsia="Times New Roman"/>
                <w:color w:val="000000"/>
              </w:rPr>
              <w:t>6</w:t>
            </w:r>
          </w:p>
        </w:tc>
        <w:tc>
          <w:tcPr>
            <w:tcW w:w="6900" w:type="dxa"/>
          </w:tcPr>
          <w:p w14:paraId="54DBACF5" w14:textId="77777777" w:rsidR="00021615" w:rsidRPr="009F7E6E" w:rsidRDefault="00021615" w:rsidP="00B538B6">
            <w:pPr>
              <w:pStyle w:val="ANormal"/>
            </w:pPr>
            <w:r w:rsidRPr="009F7E6E">
              <w:t>Người có quan hệ tình dục với người nhiễm HIV</w:t>
            </w:r>
          </w:p>
        </w:tc>
      </w:tr>
      <w:tr w:rsidR="00021615" w:rsidRPr="0094647B" w14:paraId="346F8B45" w14:textId="77777777" w:rsidTr="00021615">
        <w:trPr>
          <w:trHeight w:val="419"/>
        </w:trPr>
        <w:tc>
          <w:tcPr>
            <w:tcW w:w="2491" w:type="dxa"/>
          </w:tcPr>
          <w:p w14:paraId="7918D6BE" w14:textId="77777777" w:rsidR="00021615" w:rsidRDefault="00021615" w:rsidP="00021615">
            <w:pPr>
              <w:pStyle w:val="TableParagraph"/>
              <w:spacing w:before="115"/>
              <w:ind w:left="1022"/>
              <w:rPr>
                <w:rFonts w:eastAsia="Times New Roman"/>
                <w:color w:val="000000"/>
              </w:rPr>
            </w:pPr>
            <w:r>
              <w:rPr>
                <w:rFonts w:eastAsia="Times New Roman"/>
                <w:color w:val="000000"/>
              </w:rPr>
              <w:t>7</w:t>
            </w:r>
          </w:p>
        </w:tc>
        <w:tc>
          <w:tcPr>
            <w:tcW w:w="6900" w:type="dxa"/>
          </w:tcPr>
          <w:p w14:paraId="48F32F6F" w14:textId="77777777" w:rsidR="00021615" w:rsidRPr="009F7E6E" w:rsidRDefault="00021615" w:rsidP="00B538B6">
            <w:pPr>
              <w:pStyle w:val="ANormal"/>
            </w:pPr>
            <w:r w:rsidRPr="009F7E6E">
              <w:t>Người mắc các bệnh lây truyền qua đường tình dục</w:t>
            </w:r>
          </w:p>
        </w:tc>
      </w:tr>
      <w:tr w:rsidR="00021615" w:rsidRPr="0094647B" w14:paraId="50518CE0" w14:textId="77777777" w:rsidTr="00021615">
        <w:trPr>
          <w:trHeight w:val="419"/>
        </w:trPr>
        <w:tc>
          <w:tcPr>
            <w:tcW w:w="2491" w:type="dxa"/>
          </w:tcPr>
          <w:p w14:paraId="363E96A8" w14:textId="77777777" w:rsidR="00021615" w:rsidRDefault="00021615" w:rsidP="00021615">
            <w:pPr>
              <w:pStyle w:val="TableParagraph"/>
              <w:spacing w:before="115"/>
              <w:ind w:left="1022"/>
              <w:rPr>
                <w:rFonts w:eastAsia="Times New Roman"/>
                <w:color w:val="000000"/>
              </w:rPr>
            </w:pPr>
            <w:r>
              <w:rPr>
                <w:rFonts w:eastAsia="Times New Roman"/>
                <w:color w:val="000000"/>
              </w:rPr>
              <w:t>8</w:t>
            </w:r>
          </w:p>
        </w:tc>
        <w:tc>
          <w:tcPr>
            <w:tcW w:w="6900" w:type="dxa"/>
          </w:tcPr>
          <w:p w14:paraId="1A26748A" w14:textId="77777777" w:rsidR="00021615" w:rsidRPr="009F7E6E" w:rsidRDefault="00021615" w:rsidP="00B538B6">
            <w:pPr>
              <w:pStyle w:val="ANormal"/>
            </w:pPr>
            <w:r w:rsidRPr="009F7E6E">
              <w:t>Phạm nhân, người bị tạm giam, trại viên cơ sở giáo dục bắt buộc, học sinh trường giáo dưỡng, học viên cơ sở cai nghiện ma túy</w:t>
            </w:r>
          </w:p>
        </w:tc>
      </w:tr>
      <w:tr w:rsidR="00021615" w:rsidRPr="0094647B" w14:paraId="47A51B51" w14:textId="77777777" w:rsidTr="00021615">
        <w:trPr>
          <w:trHeight w:val="419"/>
        </w:trPr>
        <w:tc>
          <w:tcPr>
            <w:tcW w:w="2491" w:type="dxa"/>
          </w:tcPr>
          <w:p w14:paraId="639656CC" w14:textId="77777777" w:rsidR="00021615" w:rsidRDefault="00021615" w:rsidP="00021615">
            <w:pPr>
              <w:pStyle w:val="TableParagraph"/>
              <w:spacing w:before="115"/>
              <w:ind w:left="1022"/>
              <w:rPr>
                <w:rFonts w:eastAsia="Times New Roman"/>
                <w:color w:val="000000"/>
              </w:rPr>
            </w:pPr>
            <w:r>
              <w:rPr>
                <w:rFonts w:eastAsia="Times New Roman"/>
                <w:color w:val="000000"/>
              </w:rPr>
              <w:t>9</w:t>
            </w:r>
          </w:p>
        </w:tc>
        <w:tc>
          <w:tcPr>
            <w:tcW w:w="6900" w:type="dxa"/>
          </w:tcPr>
          <w:p w14:paraId="198CBFC1" w14:textId="77777777" w:rsidR="00021615" w:rsidRPr="009F7E6E" w:rsidRDefault="00021615" w:rsidP="00B538B6">
            <w:pPr>
              <w:pStyle w:val="ANormal"/>
            </w:pPr>
            <w:r w:rsidRPr="009F7E6E">
              <w:t>Nhóm bệnh nhân Lao</w:t>
            </w:r>
          </w:p>
        </w:tc>
      </w:tr>
      <w:tr w:rsidR="00021615" w:rsidRPr="0094647B" w14:paraId="1D40A377" w14:textId="77777777" w:rsidTr="00021615">
        <w:trPr>
          <w:trHeight w:val="419"/>
        </w:trPr>
        <w:tc>
          <w:tcPr>
            <w:tcW w:w="2491" w:type="dxa"/>
          </w:tcPr>
          <w:p w14:paraId="2415C1DA" w14:textId="77777777" w:rsidR="00021615" w:rsidRDefault="00021615" w:rsidP="00021615">
            <w:pPr>
              <w:pStyle w:val="TableParagraph"/>
              <w:spacing w:before="115"/>
              <w:ind w:left="1022"/>
              <w:rPr>
                <w:rFonts w:eastAsia="Times New Roman"/>
                <w:color w:val="000000"/>
              </w:rPr>
            </w:pPr>
            <w:r>
              <w:rPr>
                <w:rFonts w:eastAsia="Times New Roman"/>
                <w:color w:val="000000"/>
              </w:rPr>
              <w:t>10</w:t>
            </w:r>
          </w:p>
        </w:tc>
        <w:tc>
          <w:tcPr>
            <w:tcW w:w="6900" w:type="dxa"/>
          </w:tcPr>
          <w:p w14:paraId="71BA9059" w14:textId="77777777" w:rsidR="00021615" w:rsidRPr="009F7E6E" w:rsidRDefault="00021615" w:rsidP="00B538B6">
            <w:pPr>
              <w:pStyle w:val="ANormal"/>
            </w:pPr>
            <w:r w:rsidRPr="009F7E6E">
              <w:t>Người nghi ngờ AIDS</w:t>
            </w:r>
          </w:p>
        </w:tc>
      </w:tr>
      <w:tr w:rsidR="00021615" w:rsidRPr="0094647B" w14:paraId="6ECA7FBE" w14:textId="77777777" w:rsidTr="00021615">
        <w:trPr>
          <w:trHeight w:val="419"/>
        </w:trPr>
        <w:tc>
          <w:tcPr>
            <w:tcW w:w="2491" w:type="dxa"/>
          </w:tcPr>
          <w:p w14:paraId="53CBCCE5" w14:textId="77777777" w:rsidR="00021615" w:rsidRDefault="00021615" w:rsidP="00021615">
            <w:pPr>
              <w:pStyle w:val="TableParagraph"/>
              <w:spacing w:before="115"/>
              <w:ind w:left="1022"/>
              <w:rPr>
                <w:rFonts w:eastAsia="Times New Roman"/>
                <w:color w:val="000000"/>
              </w:rPr>
            </w:pPr>
            <w:r>
              <w:rPr>
                <w:rFonts w:eastAsia="Times New Roman"/>
                <w:color w:val="000000"/>
              </w:rPr>
              <w:t>11</w:t>
            </w:r>
          </w:p>
        </w:tc>
        <w:tc>
          <w:tcPr>
            <w:tcW w:w="6900" w:type="dxa"/>
          </w:tcPr>
          <w:p w14:paraId="4C803DAA" w14:textId="77777777" w:rsidR="00021615" w:rsidRPr="009F7E6E" w:rsidRDefault="00021615" w:rsidP="00B538B6">
            <w:pPr>
              <w:pStyle w:val="ANormal"/>
            </w:pPr>
            <w:r>
              <w:t>Đối tượng khác</w:t>
            </w:r>
          </w:p>
        </w:tc>
      </w:tr>
    </w:tbl>
    <w:p w14:paraId="699385D2" w14:textId="77777777" w:rsidR="00021615" w:rsidRDefault="00021615" w:rsidP="00021615"/>
    <w:p w14:paraId="5B81B569" w14:textId="77777777" w:rsidR="00021615" w:rsidRDefault="00021615" w:rsidP="00021615">
      <w:pPr>
        <w:pStyle w:val="Heading2"/>
      </w:pPr>
      <w:bookmarkStart w:id="775" w:name="_Toc189584829"/>
      <w:r>
        <w:t xml:space="preserve">E.1.130. </w:t>
      </w:r>
      <w:r w:rsidRPr="00683E35">
        <w:t>MaTinhTrangDK</w:t>
      </w:r>
      <w:bookmarkEnd w:id="775"/>
    </w:p>
    <w:p w14:paraId="1A195B1B" w14:textId="77777777" w:rsidR="00021615" w:rsidRPr="0044372D" w:rsidRDefault="00021615" w:rsidP="00021615">
      <w:pPr>
        <w:rPr>
          <w:rFonts w:ascii="Arial" w:hAnsi="Arial" w:cs="Arial"/>
        </w:rPr>
      </w:pPr>
      <w:r w:rsidRPr="0044372D">
        <w:rPr>
          <w:rFonts w:ascii="Arial" w:hAnsi="Arial" w:cs="Arial"/>
        </w:rPr>
        <w:t xml:space="preserve">Căn cứ: </w:t>
      </w:r>
      <w:r w:rsidRPr="0044372D">
        <w:rPr>
          <w:rFonts w:ascii="Arial" w:hAnsi="Arial" w:cs="Arial"/>
          <w:lang w:val="vi-VN"/>
        </w:rPr>
        <w:t xml:space="preserve">Quyết định số </w:t>
      </w:r>
      <w:r w:rsidRPr="0044372D">
        <w:rPr>
          <w:rFonts w:ascii="Arial" w:hAnsi="Arial" w:cs="Arial"/>
          <w:color w:val="000000" w:themeColor="text1"/>
        </w:rPr>
        <w:t>3176/QĐ-BYT</w:t>
      </w:r>
      <w:r w:rsidRPr="0044372D">
        <w:rPr>
          <w:rFonts w:ascii="Arial" w:hAnsi="Arial" w:cs="Arial"/>
          <w:color w:val="000000" w:themeColor="text1"/>
          <w:lang w:val="vi-VN"/>
        </w:rPr>
        <w:t xml:space="preserve"> ngày 29 tháng </w:t>
      </w:r>
      <w:r w:rsidRPr="0044372D">
        <w:rPr>
          <w:rFonts w:ascii="Arial" w:hAnsi="Arial" w:cs="Arial"/>
          <w:color w:val="000000" w:themeColor="text1"/>
        </w:rPr>
        <w:t>10</w:t>
      </w:r>
      <w:r w:rsidRPr="0044372D">
        <w:rPr>
          <w:rFonts w:ascii="Arial" w:hAnsi="Arial" w:cs="Arial"/>
          <w:color w:val="000000" w:themeColor="text1"/>
          <w:lang w:val="vi-VN"/>
        </w:rPr>
        <w:t> năm 202</w:t>
      </w:r>
      <w:r w:rsidRPr="0044372D">
        <w:rPr>
          <w:rFonts w:ascii="Arial" w:hAnsi="Arial" w:cs="Arial"/>
          <w:color w:val="000000" w:themeColor="text1"/>
        </w:rPr>
        <w:t>4</w:t>
      </w:r>
      <w:r w:rsidRPr="0044372D">
        <w:rPr>
          <w:rFonts w:ascii="Arial" w:hAnsi="Arial" w:cs="Arial"/>
          <w:color w:val="000000" w:themeColor="text1"/>
          <w:lang w:val="vi-VN"/>
        </w:rPr>
        <w:t xml:space="preserve"> của </w:t>
      </w:r>
      <w:r w:rsidRPr="0044372D">
        <w:rPr>
          <w:rFonts w:ascii="Arial" w:hAnsi="Arial" w:cs="Arial"/>
        </w:rPr>
        <w:t>Bộ trưởng Bộ Y tế.</w:t>
      </w:r>
    </w:p>
    <w:p w14:paraId="59C8EC1B"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E.1.130 – Dữ liệu </w:t>
      </w:r>
      <w:r w:rsidRPr="00C05F32">
        <w:rPr>
          <w:rFonts w:ascii="Arial" w:hAnsi="Arial" w:cs="Arial"/>
          <w:b/>
        </w:rPr>
        <w:t>danh mụ</w:t>
      </w:r>
      <w:r>
        <w:rPr>
          <w:rFonts w:ascii="Arial" w:hAnsi="Arial" w:cs="Arial"/>
          <w:b/>
        </w:rPr>
        <w:t xml:space="preserve">c </w:t>
      </w:r>
      <w:r w:rsidRPr="009F7E6E">
        <w:rPr>
          <w:rFonts w:ascii="Arial" w:hAnsi="Arial" w:cs="Arial"/>
          <w:b/>
        </w:rPr>
        <w:t>mã tình trạng đối tượng đến khám</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0B11FBBB" w14:textId="77777777" w:rsidTr="00021615">
        <w:trPr>
          <w:trHeight w:val="419"/>
        </w:trPr>
        <w:tc>
          <w:tcPr>
            <w:tcW w:w="2491" w:type="dxa"/>
          </w:tcPr>
          <w:p w14:paraId="0C16A4B9" w14:textId="77777777" w:rsidR="00021615" w:rsidRPr="0094647B" w:rsidRDefault="00021615" w:rsidP="00021615">
            <w:pPr>
              <w:pStyle w:val="TableParagraph"/>
              <w:spacing w:before="113"/>
              <w:ind w:left="988"/>
              <w:rPr>
                <w:i/>
                <w:lang w:val="vi-VN"/>
              </w:rPr>
            </w:pPr>
            <w:r w:rsidRPr="0094647B">
              <w:rPr>
                <w:i/>
                <w:lang w:val="vi-VN"/>
              </w:rPr>
              <w:t>Mã</w:t>
            </w:r>
          </w:p>
        </w:tc>
        <w:tc>
          <w:tcPr>
            <w:tcW w:w="6900" w:type="dxa"/>
          </w:tcPr>
          <w:p w14:paraId="5BBA09AC"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4A3A3AD9" w14:textId="77777777" w:rsidTr="00021615">
        <w:trPr>
          <w:trHeight w:val="419"/>
        </w:trPr>
        <w:tc>
          <w:tcPr>
            <w:tcW w:w="2491" w:type="dxa"/>
          </w:tcPr>
          <w:p w14:paraId="4BF2EC28" w14:textId="77777777" w:rsidR="00021615" w:rsidRPr="002C127D" w:rsidRDefault="00021615" w:rsidP="00021615">
            <w:pPr>
              <w:pStyle w:val="TableParagraph"/>
              <w:spacing w:before="115"/>
              <w:ind w:left="1022"/>
              <w:rPr>
                <w:rFonts w:eastAsia="Times New Roman"/>
                <w:color w:val="000000"/>
              </w:rPr>
            </w:pPr>
            <w:r>
              <w:rPr>
                <w:rFonts w:eastAsia="Times New Roman"/>
                <w:color w:val="000000"/>
              </w:rPr>
              <w:t>1</w:t>
            </w:r>
          </w:p>
        </w:tc>
        <w:tc>
          <w:tcPr>
            <w:tcW w:w="6900" w:type="dxa"/>
          </w:tcPr>
          <w:p w14:paraId="415A8F5A" w14:textId="77777777" w:rsidR="00021615" w:rsidRPr="002C127D" w:rsidRDefault="00021615" w:rsidP="00B538B6">
            <w:pPr>
              <w:pStyle w:val="ANormal"/>
              <w:rPr>
                <w:color w:val="000000"/>
              </w:rPr>
            </w:pPr>
            <w:r w:rsidRPr="009F7E6E">
              <w:t>Trẻ dưới 18 tháng sinh ra từ mẹ nhiễm HIV</w:t>
            </w:r>
          </w:p>
        </w:tc>
      </w:tr>
      <w:tr w:rsidR="00021615" w:rsidRPr="0094647B" w14:paraId="54414B88" w14:textId="77777777" w:rsidTr="00021615">
        <w:trPr>
          <w:trHeight w:val="419"/>
        </w:trPr>
        <w:tc>
          <w:tcPr>
            <w:tcW w:w="2491" w:type="dxa"/>
          </w:tcPr>
          <w:p w14:paraId="36F077CA" w14:textId="77777777" w:rsidR="00021615" w:rsidRDefault="00021615" w:rsidP="00021615">
            <w:pPr>
              <w:pStyle w:val="TableParagraph"/>
              <w:spacing w:before="115"/>
              <w:ind w:left="1022"/>
              <w:rPr>
                <w:rFonts w:eastAsia="Times New Roman"/>
                <w:color w:val="000000"/>
              </w:rPr>
            </w:pPr>
            <w:r>
              <w:rPr>
                <w:rFonts w:eastAsia="Times New Roman"/>
                <w:color w:val="000000"/>
              </w:rPr>
              <w:t>2</w:t>
            </w:r>
          </w:p>
        </w:tc>
        <w:tc>
          <w:tcPr>
            <w:tcW w:w="6900" w:type="dxa"/>
          </w:tcPr>
          <w:p w14:paraId="42305BDF" w14:textId="77777777" w:rsidR="00021615" w:rsidRDefault="00021615" w:rsidP="00B538B6">
            <w:pPr>
              <w:pStyle w:val="ANormal"/>
            </w:pPr>
            <w:r w:rsidRPr="009F7E6E">
              <w:t>Phơi nhiễm</w:t>
            </w:r>
          </w:p>
        </w:tc>
      </w:tr>
      <w:tr w:rsidR="00021615" w:rsidRPr="0094647B" w14:paraId="6B8D6859" w14:textId="77777777" w:rsidTr="00021615">
        <w:trPr>
          <w:trHeight w:val="419"/>
        </w:trPr>
        <w:tc>
          <w:tcPr>
            <w:tcW w:w="2491" w:type="dxa"/>
          </w:tcPr>
          <w:p w14:paraId="67FB9238" w14:textId="77777777" w:rsidR="00021615" w:rsidRDefault="00021615" w:rsidP="00021615">
            <w:pPr>
              <w:pStyle w:val="TableParagraph"/>
              <w:spacing w:before="115"/>
              <w:ind w:left="1022"/>
              <w:rPr>
                <w:rFonts w:eastAsia="Times New Roman"/>
                <w:color w:val="000000"/>
              </w:rPr>
            </w:pPr>
            <w:r>
              <w:rPr>
                <w:rFonts w:eastAsia="Times New Roman"/>
                <w:color w:val="000000"/>
              </w:rPr>
              <w:t>3</w:t>
            </w:r>
          </w:p>
        </w:tc>
        <w:tc>
          <w:tcPr>
            <w:tcW w:w="6900" w:type="dxa"/>
          </w:tcPr>
          <w:p w14:paraId="39256B2D" w14:textId="77777777" w:rsidR="00021615" w:rsidRDefault="00021615" w:rsidP="00B538B6">
            <w:pPr>
              <w:pStyle w:val="ANormal"/>
            </w:pPr>
            <w:r w:rsidRPr="009F7E6E">
              <w:t>Đang điều trị lao</w:t>
            </w:r>
          </w:p>
        </w:tc>
      </w:tr>
      <w:tr w:rsidR="00021615" w:rsidRPr="0094647B" w14:paraId="64980763" w14:textId="77777777" w:rsidTr="00021615">
        <w:trPr>
          <w:trHeight w:val="419"/>
        </w:trPr>
        <w:tc>
          <w:tcPr>
            <w:tcW w:w="2491" w:type="dxa"/>
          </w:tcPr>
          <w:p w14:paraId="2AE917B8" w14:textId="77777777" w:rsidR="00021615" w:rsidRDefault="00021615" w:rsidP="00021615">
            <w:pPr>
              <w:pStyle w:val="TableParagraph"/>
              <w:spacing w:before="115"/>
              <w:ind w:left="1022"/>
              <w:rPr>
                <w:rFonts w:eastAsia="Times New Roman"/>
                <w:color w:val="000000"/>
              </w:rPr>
            </w:pPr>
            <w:r>
              <w:rPr>
                <w:rFonts w:eastAsia="Times New Roman"/>
                <w:color w:val="000000"/>
              </w:rPr>
              <w:t>4</w:t>
            </w:r>
          </w:p>
        </w:tc>
        <w:tc>
          <w:tcPr>
            <w:tcW w:w="6900" w:type="dxa"/>
          </w:tcPr>
          <w:p w14:paraId="4B3FAB36" w14:textId="77777777" w:rsidR="00021615" w:rsidRPr="00A4618B" w:rsidRDefault="00021615" w:rsidP="00B538B6">
            <w:pPr>
              <w:pStyle w:val="ANormal"/>
            </w:pPr>
            <w:r w:rsidRPr="009F7E6E">
              <w:t>Có bầu</w:t>
            </w:r>
          </w:p>
        </w:tc>
      </w:tr>
      <w:tr w:rsidR="00021615" w:rsidRPr="0094647B" w14:paraId="175E0D5A" w14:textId="77777777" w:rsidTr="00021615">
        <w:trPr>
          <w:trHeight w:val="419"/>
        </w:trPr>
        <w:tc>
          <w:tcPr>
            <w:tcW w:w="2491" w:type="dxa"/>
          </w:tcPr>
          <w:p w14:paraId="376059D3" w14:textId="77777777" w:rsidR="00021615" w:rsidRDefault="00021615" w:rsidP="00021615">
            <w:pPr>
              <w:pStyle w:val="TableParagraph"/>
              <w:spacing w:before="115"/>
              <w:ind w:left="1022"/>
              <w:rPr>
                <w:rFonts w:eastAsia="Times New Roman"/>
                <w:color w:val="000000"/>
              </w:rPr>
            </w:pPr>
            <w:r>
              <w:rPr>
                <w:rFonts w:eastAsia="Times New Roman"/>
                <w:color w:val="000000"/>
              </w:rPr>
              <w:t>5</w:t>
            </w:r>
          </w:p>
        </w:tc>
        <w:tc>
          <w:tcPr>
            <w:tcW w:w="6900" w:type="dxa"/>
          </w:tcPr>
          <w:p w14:paraId="0662CCF9" w14:textId="77777777" w:rsidR="00021615" w:rsidRPr="009F7E6E" w:rsidRDefault="00021615" w:rsidP="00B538B6">
            <w:pPr>
              <w:pStyle w:val="ANormal"/>
            </w:pPr>
            <w:r w:rsidRPr="009F7E6E">
              <w:t>Chuyển dạ</w:t>
            </w:r>
          </w:p>
        </w:tc>
      </w:tr>
      <w:tr w:rsidR="00021615" w:rsidRPr="0094647B" w14:paraId="2805E0FC" w14:textId="77777777" w:rsidTr="00021615">
        <w:trPr>
          <w:trHeight w:val="419"/>
        </w:trPr>
        <w:tc>
          <w:tcPr>
            <w:tcW w:w="2491" w:type="dxa"/>
          </w:tcPr>
          <w:p w14:paraId="0E330592" w14:textId="77777777" w:rsidR="00021615" w:rsidRDefault="00021615" w:rsidP="00021615">
            <w:pPr>
              <w:pStyle w:val="TableParagraph"/>
              <w:spacing w:before="115"/>
              <w:ind w:left="1022"/>
              <w:rPr>
                <w:rFonts w:eastAsia="Times New Roman"/>
                <w:color w:val="000000"/>
              </w:rPr>
            </w:pPr>
            <w:r>
              <w:rPr>
                <w:rFonts w:eastAsia="Times New Roman"/>
                <w:color w:val="000000"/>
              </w:rPr>
              <w:t>6</w:t>
            </w:r>
          </w:p>
        </w:tc>
        <w:tc>
          <w:tcPr>
            <w:tcW w:w="6900" w:type="dxa"/>
          </w:tcPr>
          <w:p w14:paraId="56697DA4" w14:textId="77777777" w:rsidR="00021615" w:rsidRPr="009F7E6E" w:rsidRDefault="00021615" w:rsidP="00B538B6">
            <w:pPr>
              <w:pStyle w:val="ANormal"/>
            </w:pPr>
            <w:r w:rsidRPr="009F7E6E">
              <w:t>Sau sinh</w:t>
            </w:r>
          </w:p>
        </w:tc>
      </w:tr>
      <w:tr w:rsidR="00021615" w:rsidRPr="0094647B" w14:paraId="3D073048" w14:textId="77777777" w:rsidTr="00021615">
        <w:trPr>
          <w:trHeight w:val="419"/>
        </w:trPr>
        <w:tc>
          <w:tcPr>
            <w:tcW w:w="2491" w:type="dxa"/>
          </w:tcPr>
          <w:p w14:paraId="0494E650" w14:textId="77777777" w:rsidR="00021615" w:rsidRDefault="00021615" w:rsidP="00021615">
            <w:pPr>
              <w:pStyle w:val="TableParagraph"/>
              <w:spacing w:before="115"/>
              <w:ind w:left="1022"/>
              <w:rPr>
                <w:rFonts w:eastAsia="Times New Roman"/>
                <w:color w:val="000000"/>
              </w:rPr>
            </w:pPr>
            <w:r>
              <w:rPr>
                <w:rFonts w:eastAsia="Times New Roman"/>
                <w:color w:val="000000"/>
              </w:rPr>
              <w:t>7</w:t>
            </w:r>
          </w:p>
        </w:tc>
        <w:tc>
          <w:tcPr>
            <w:tcW w:w="6900" w:type="dxa"/>
          </w:tcPr>
          <w:p w14:paraId="5F543878" w14:textId="77777777" w:rsidR="00021615" w:rsidRPr="009F7E6E" w:rsidRDefault="00021615" w:rsidP="00B538B6">
            <w:pPr>
              <w:pStyle w:val="ANormal"/>
            </w:pPr>
            <w:r w:rsidRPr="009F7E6E">
              <w:t>Viêm gan</w:t>
            </w:r>
          </w:p>
        </w:tc>
      </w:tr>
      <w:tr w:rsidR="00021615" w:rsidRPr="0094647B" w14:paraId="46A0BE79" w14:textId="77777777" w:rsidTr="00021615">
        <w:trPr>
          <w:trHeight w:val="419"/>
        </w:trPr>
        <w:tc>
          <w:tcPr>
            <w:tcW w:w="2491" w:type="dxa"/>
          </w:tcPr>
          <w:p w14:paraId="57D40815" w14:textId="77777777" w:rsidR="00021615" w:rsidRDefault="00021615" w:rsidP="00021615">
            <w:pPr>
              <w:pStyle w:val="TableParagraph"/>
              <w:spacing w:before="115"/>
              <w:ind w:left="1022"/>
              <w:rPr>
                <w:rFonts w:eastAsia="Times New Roman"/>
                <w:color w:val="000000"/>
              </w:rPr>
            </w:pPr>
            <w:r>
              <w:rPr>
                <w:rFonts w:eastAsia="Times New Roman"/>
                <w:color w:val="000000"/>
              </w:rPr>
              <w:t>8</w:t>
            </w:r>
          </w:p>
        </w:tc>
        <w:tc>
          <w:tcPr>
            <w:tcW w:w="6900" w:type="dxa"/>
          </w:tcPr>
          <w:p w14:paraId="7C46E3DE" w14:textId="77777777" w:rsidR="00021615" w:rsidRPr="009F7E6E" w:rsidRDefault="00021615" w:rsidP="00B538B6">
            <w:pPr>
              <w:pStyle w:val="ANormal"/>
            </w:pPr>
            <w:r w:rsidRPr="009F7E6E">
              <w:t>Nghiện chích ma túy</w:t>
            </w:r>
          </w:p>
        </w:tc>
      </w:tr>
      <w:tr w:rsidR="00021615" w:rsidRPr="0094647B" w14:paraId="26BD01BD" w14:textId="77777777" w:rsidTr="00021615">
        <w:trPr>
          <w:trHeight w:val="419"/>
        </w:trPr>
        <w:tc>
          <w:tcPr>
            <w:tcW w:w="2491" w:type="dxa"/>
          </w:tcPr>
          <w:p w14:paraId="1FB8077E" w14:textId="77777777" w:rsidR="00021615" w:rsidRDefault="00021615" w:rsidP="00021615">
            <w:pPr>
              <w:pStyle w:val="TableParagraph"/>
              <w:spacing w:before="115"/>
              <w:ind w:left="1022"/>
              <w:rPr>
                <w:rFonts w:eastAsia="Times New Roman"/>
                <w:color w:val="000000"/>
              </w:rPr>
            </w:pPr>
            <w:r>
              <w:rPr>
                <w:rFonts w:eastAsia="Times New Roman"/>
                <w:color w:val="000000"/>
              </w:rPr>
              <w:lastRenderedPageBreak/>
              <w:t>9</w:t>
            </w:r>
          </w:p>
        </w:tc>
        <w:tc>
          <w:tcPr>
            <w:tcW w:w="6900" w:type="dxa"/>
          </w:tcPr>
          <w:p w14:paraId="720436F3" w14:textId="77777777" w:rsidR="00021615" w:rsidRPr="009F7E6E" w:rsidRDefault="00021615" w:rsidP="00B538B6">
            <w:pPr>
              <w:pStyle w:val="ANormal"/>
            </w:pPr>
            <w:r>
              <w:t>Khác</w:t>
            </w:r>
          </w:p>
        </w:tc>
      </w:tr>
    </w:tbl>
    <w:p w14:paraId="3BF87412" w14:textId="77777777" w:rsidR="00021615" w:rsidRDefault="00021615" w:rsidP="00021615"/>
    <w:p w14:paraId="4589AA29" w14:textId="77777777" w:rsidR="00021615" w:rsidRDefault="00021615" w:rsidP="00021615">
      <w:pPr>
        <w:pStyle w:val="Heading2"/>
      </w:pPr>
      <w:bookmarkStart w:id="776" w:name="_Toc189584830"/>
      <w:r>
        <w:t xml:space="preserve">E.1.131. </w:t>
      </w:r>
      <w:r w:rsidRPr="00683E35">
        <w:t>LanXNPCR</w:t>
      </w:r>
      <w:bookmarkEnd w:id="776"/>
    </w:p>
    <w:p w14:paraId="4D51B5A5" w14:textId="77777777" w:rsidR="00021615" w:rsidRPr="0044372D" w:rsidRDefault="00021615" w:rsidP="00021615">
      <w:pPr>
        <w:rPr>
          <w:rFonts w:ascii="Arial" w:hAnsi="Arial" w:cs="Arial"/>
        </w:rPr>
      </w:pPr>
      <w:r w:rsidRPr="0044372D">
        <w:rPr>
          <w:rFonts w:ascii="Arial" w:hAnsi="Arial" w:cs="Arial"/>
        </w:rPr>
        <w:t xml:space="preserve">Căn cứ: </w:t>
      </w:r>
      <w:r w:rsidRPr="0044372D">
        <w:rPr>
          <w:rFonts w:ascii="Arial" w:hAnsi="Arial" w:cs="Arial"/>
          <w:lang w:val="vi-VN"/>
        </w:rPr>
        <w:t xml:space="preserve">Quyết định số </w:t>
      </w:r>
      <w:r w:rsidRPr="0044372D">
        <w:rPr>
          <w:rFonts w:ascii="Arial" w:hAnsi="Arial" w:cs="Arial"/>
          <w:color w:val="000000" w:themeColor="text1"/>
        </w:rPr>
        <w:t>3176/QĐ-BYT</w:t>
      </w:r>
      <w:r w:rsidRPr="0044372D">
        <w:rPr>
          <w:rFonts w:ascii="Arial" w:hAnsi="Arial" w:cs="Arial"/>
          <w:color w:val="000000" w:themeColor="text1"/>
          <w:lang w:val="vi-VN"/>
        </w:rPr>
        <w:t xml:space="preserve"> ngày 29 tháng </w:t>
      </w:r>
      <w:r w:rsidRPr="0044372D">
        <w:rPr>
          <w:rFonts w:ascii="Arial" w:hAnsi="Arial" w:cs="Arial"/>
          <w:color w:val="000000" w:themeColor="text1"/>
        </w:rPr>
        <w:t>10</w:t>
      </w:r>
      <w:r w:rsidRPr="0044372D">
        <w:rPr>
          <w:rFonts w:ascii="Arial" w:hAnsi="Arial" w:cs="Arial"/>
          <w:color w:val="000000" w:themeColor="text1"/>
          <w:lang w:val="vi-VN"/>
        </w:rPr>
        <w:t> năm 202</w:t>
      </w:r>
      <w:r w:rsidRPr="0044372D">
        <w:rPr>
          <w:rFonts w:ascii="Arial" w:hAnsi="Arial" w:cs="Arial"/>
          <w:color w:val="000000" w:themeColor="text1"/>
        </w:rPr>
        <w:t>4</w:t>
      </w:r>
      <w:r w:rsidRPr="0044372D">
        <w:rPr>
          <w:rFonts w:ascii="Arial" w:hAnsi="Arial" w:cs="Arial"/>
          <w:color w:val="000000" w:themeColor="text1"/>
          <w:lang w:val="vi-VN"/>
        </w:rPr>
        <w:t xml:space="preserve"> của </w:t>
      </w:r>
      <w:r w:rsidRPr="0044372D">
        <w:rPr>
          <w:rFonts w:ascii="Arial" w:hAnsi="Arial" w:cs="Arial"/>
        </w:rPr>
        <w:t>Bộ trưởng Bộ Y tế.</w:t>
      </w:r>
    </w:p>
    <w:p w14:paraId="52B2511C"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E.1.131 – Dữ liệu </w:t>
      </w:r>
      <w:r w:rsidRPr="00C05F32">
        <w:rPr>
          <w:rFonts w:ascii="Arial" w:hAnsi="Arial" w:cs="Arial"/>
          <w:b/>
        </w:rPr>
        <w:t>danh mụ</w:t>
      </w:r>
      <w:r>
        <w:rPr>
          <w:rFonts w:ascii="Arial" w:hAnsi="Arial" w:cs="Arial"/>
          <w:b/>
        </w:rPr>
        <w:t xml:space="preserve">c </w:t>
      </w:r>
      <w:r w:rsidRPr="009F7E6E">
        <w:rPr>
          <w:rFonts w:ascii="Arial" w:hAnsi="Arial" w:cs="Arial"/>
          <w:b/>
        </w:rPr>
        <w:t>mã lần thực hiện xét nghiệm PCR</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6521C992" w14:textId="77777777" w:rsidTr="00021615">
        <w:trPr>
          <w:trHeight w:val="419"/>
        </w:trPr>
        <w:tc>
          <w:tcPr>
            <w:tcW w:w="2491" w:type="dxa"/>
          </w:tcPr>
          <w:p w14:paraId="1DDE74AB" w14:textId="77777777" w:rsidR="00021615" w:rsidRPr="0094647B" w:rsidRDefault="00021615" w:rsidP="00021615">
            <w:pPr>
              <w:pStyle w:val="TableParagraph"/>
              <w:spacing w:before="113"/>
              <w:ind w:left="988"/>
              <w:rPr>
                <w:i/>
                <w:lang w:val="vi-VN"/>
              </w:rPr>
            </w:pPr>
            <w:r w:rsidRPr="0094647B">
              <w:rPr>
                <w:i/>
                <w:lang w:val="vi-VN"/>
              </w:rPr>
              <w:t>Mã</w:t>
            </w:r>
          </w:p>
        </w:tc>
        <w:tc>
          <w:tcPr>
            <w:tcW w:w="6900" w:type="dxa"/>
          </w:tcPr>
          <w:p w14:paraId="7A2E8142"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6F557219" w14:textId="77777777" w:rsidTr="00021615">
        <w:trPr>
          <w:trHeight w:val="419"/>
        </w:trPr>
        <w:tc>
          <w:tcPr>
            <w:tcW w:w="2491" w:type="dxa"/>
          </w:tcPr>
          <w:p w14:paraId="5C3EC4F9" w14:textId="77777777" w:rsidR="00021615" w:rsidRPr="002C127D" w:rsidRDefault="00021615" w:rsidP="00021615">
            <w:pPr>
              <w:pStyle w:val="TableParagraph"/>
              <w:spacing w:before="115"/>
              <w:ind w:left="1022"/>
              <w:rPr>
                <w:rFonts w:eastAsia="Times New Roman"/>
                <w:color w:val="000000"/>
              </w:rPr>
            </w:pPr>
            <w:r>
              <w:rPr>
                <w:rFonts w:eastAsia="Times New Roman"/>
                <w:color w:val="000000"/>
              </w:rPr>
              <w:t>1</w:t>
            </w:r>
          </w:p>
        </w:tc>
        <w:tc>
          <w:tcPr>
            <w:tcW w:w="6900" w:type="dxa"/>
          </w:tcPr>
          <w:p w14:paraId="6F17639D" w14:textId="77777777" w:rsidR="00021615" w:rsidRPr="002C127D" w:rsidRDefault="00021615" w:rsidP="00B538B6">
            <w:pPr>
              <w:pStyle w:val="ANormal"/>
              <w:rPr>
                <w:color w:val="000000"/>
              </w:rPr>
            </w:pPr>
            <w:r>
              <w:t>Lần 1</w:t>
            </w:r>
          </w:p>
        </w:tc>
      </w:tr>
      <w:tr w:rsidR="00021615" w:rsidRPr="0094647B" w14:paraId="0DBDE3B5" w14:textId="77777777" w:rsidTr="00021615">
        <w:trPr>
          <w:trHeight w:val="419"/>
        </w:trPr>
        <w:tc>
          <w:tcPr>
            <w:tcW w:w="2491" w:type="dxa"/>
          </w:tcPr>
          <w:p w14:paraId="3C0710DC" w14:textId="77777777" w:rsidR="00021615" w:rsidRDefault="00021615" w:rsidP="00021615">
            <w:pPr>
              <w:pStyle w:val="TableParagraph"/>
              <w:spacing w:before="115"/>
              <w:ind w:left="1022"/>
              <w:rPr>
                <w:rFonts w:eastAsia="Times New Roman"/>
                <w:color w:val="000000"/>
              </w:rPr>
            </w:pPr>
            <w:r>
              <w:rPr>
                <w:rFonts w:eastAsia="Times New Roman"/>
                <w:color w:val="000000"/>
              </w:rPr>
              <w:t>2</w:t>
            </w:r>
          </w:p>
        </w:tc>
        <w:tc>
          <w:tcPr>
            <w:tcW w:w="6900" w:type="dxa"/>
          </w:tcPr>
          <w:p w14:paraId="761E916C" w14:textId="77777777" w:rsidR="00021615" w:rsidRDefault="00021615" w:rsidP="00B538B6">
            <w:pPr>
              <w:pStyle w:val="ANormal"/>
            </w:pPr>
            <w:r>
              <w:t>Lần 2</w:t>
            </w:r>
          </w:p>
        </w:tc>
      </w:tr>
      <w:tr w:rsidR="00021615" w:rsidRPr="0094647B" w14:paraId="1F546D75" w14:textId="77777777" w:rsidTr="00021615">
        <w:trPr>
          <w:trHeight w:val="419"/>
        </w:trPr>
        <w:tc>
          <w:tcPr>
            <w:tcW w:w="2491" w:type="dxa"/>
          </w:tcPr>
          <w:p w14:paraId="48D559D1" w14:textId="77777777" w:rsidR="00021615" w:rsidRDefault="00021615" w:rsidP="00021615">
            <w:pPr>
              <w:pStyle w:val="TableParagraph"/>
              <w:spacing w:before="115"/>
              <w:ind w:left="1022"/>
              <w:rPr>
                <w:rFonts w:eastAsia="Times New Roman"/>
                <w:color w:val="000000"/>
              </w:rPr>
            </w:pPr>
            <w:r>
              <w:rPr>
                <w:rFonts w:eastAsia="Times New Roman"/>
                <w:color w:val="000000"/>
              </w:rPr>
              <w:t>3</w:t>
            </w:r>
          </w:p>
        </w:tc>
        <w:tc>
          <w:tcPr>
            <w:tcW w:w="6900" w:type="dxa"/>
          </w:tcPr>
          <w:p w14:paraId="3BE37035" w14:textId="77777777" w:rsidR="00021615" w:rsidRDefault="00021615" w:rsidP="00B538B6">
            <w:pPr>
              <w:pStyle w:val="ANormal"/>
            </w:pPr>
            <w:r>
              <w:t>Lần 3</w:t>
            </w:r>
          </w:p>
        </w:tc>
      </w:tr>
    </w:tbl>
    <w:p w14:paraId="04F7F0EF" w14:textId="77777777" w:rsidR="00021615" w:rsidRDefault="00021615" w:rsidP="00021615"/>
    <w:p w14:paraId="36E2A29E" w14:textId="77777777" w:rsidR="00021615" w:rsidRDefault="00021615" w:rsidP="00021615">
      <w:pPr>
        <w:pStyle w:val="Heading2"/>
      </w:pPr>
      <w:bookmarkStart w:id="777" w:name="_Toc189584831"/>
      <w:r>
        <w:t xml:space="preserve">E.1.132. </w:t>
      </w:r>
      <w:r w:rsidRPr="00683E35">
        <w:t>MaKQXNPCR</w:t>
      </w:r>
      <w:bookmarkEnd w:id="777"/>
    </w:p>
    <w:p w14:paraId="2F855E2B" w14:textId="77777777" w:rsidR="00021615" w:rsidRPr="0044372D" w:rsidRDefault="00021615" w:rsidP="00021615">
      <w:pPr>
        <w:rPr>
          <w:rFonts w:ascii="Arial" w:hAnsi="Arial" w:cs="Arial"/>
        </w:rPr>
      </w:pPr>
      <w:r w:rsidRPr="0044372D">
        <w:rPr>
          <w:rFonts w:ascii="Arial" w:hAnsi="Arial" w:cs="Arial"/>
        </w:rPr>
        <w:t xml:space="preserve">Căn cứ: </w:t>
      </w:r>
      <w:r w:rsidRPr="0044372D">
        <w:rPr>
          <w:rFonts w:ascii="Arial" w:hAnsi="Arial" w:cs="Arial"/>
          <w:lang w:val="vi-VN"/>
        </w:rPr>
        <w:t xml:space="preserve">Quyết định số </w:t>
      </w:r>
      <w:r w:rsidRPr="0044372D">
        <w:rPr>
          <w:rFonts w:ascii="Arial" w:hAnsi="Arial" w:cs="Arial"/>
          <w:color w:val="000000" w:themeColor="text1"/>
        </w:rPr>
        <w:t>3176/QĐ-BYT</w:t>
      </w:r>
      <w:r w:rsidRPr="0044372D">
        <w:rPr>
          <w:rFonts w:ascii="Arial" w:hAnsi="Arial" w:cs="Arial"/>
          <w:color w:val="000000" w:themeColor="text1"/>
          <w:lang w:val="vi-VN"/>
        </w:rPr>
        <w:t xml:space="preserve"> ngày 29 tháng </w:t>
      </w:r>
      <w:r w:rsidRPr="0044372D">
        <w:rPr>
          <w:rFonts w:ascii="Arial" w:hAnsi="Arial" w:cs="Arial"/>
          <w:color w:val="000000" w:themeColor="text1"/>
        </w:rPr>
        <w:t>10</w:t>
      </w:r>
      <w:r w:rsidRPr="0044372D">
        <w:rPr>
          <w:rFonts w:ascii="Arial" w:hAnsi="Arial" w:cs="Arial"/>
          <w:color w:val="000000" w:themeColor="text1"/>
          <w:lang w:val="vi-VN"/>
        </w:rPr>
        <w:t> năm 202</w:t>
      </w:r>
      <w:r w:rsidRPr="0044372D">
        <w:rPr>
          <w:rFonts w:ascii="Arial" w:hAnsi="Arial" w:cs="Arial"/>
          <w:color w:val="000000" w:themeColor="text1"/>
        </w:rPr>
        <w:t>4</w:t>
      </w:r>
      <w:r w:rsidRPr="0044372D">
        <w:rPr>
          <w:rFonts w:ascii="Arial" w:hAnsi="Arial" w:cs="Arial"/>
          <w:color w:val="000000" w:themeColor="text1"/>
          <w:lang w:val="vi-VN"/>
        </w:rPr>
        <w:t xml:space="preserve"> của </w:t>
      </w:r>
      <w:r w:rsidRPr="0044372D">
        <w:rPr>
          <w:rFonts w:ascii="Arial" w:hAnsi="Arial" w:cs="Arial"/>
        </w:rPr>
        <w:t>Bộ trưởng Bộ Y tế.</w:t>
      </w:r>
    </w:p>
    <w:p w14:paraId="2A7A5823"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E.1.132 – Dữ liệu </w:t>
      </w:r>
      <w:r w:rsidRPr="00C05F32">
        <w:rPr>
          <w:rFonts w:ascii="Arial" w:hAnsi="Arial" w:cs="Arial"/>
          <w:b/>
        </w:rPr>
        <w:t>danh mụ</w:t>
      </w:r>
      <w:r>
        <w:rPr>
          <w:rFonts w:ascii="Arial" w:hAnsi="Arial" w:cs="Arial"/>
          <w:b/>
        </w:rPr>
        <w:t xml:space="preserve">c </w:t>
      </w:r>
      <w:r w:rsidRPr="009F7E6E">
        <w:rPr>
          <w:rFonts w:ascii="Arial" w:hAnsi="Arial" w:cs="Arial"/>
          <w:b/>
        </w:rPr>
        <w:t>mã kết quả xét nghiệm PCR1</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04B5BE60" w14:textId="77777777" w:rsidTr="00021615">
        <w:trPr>
          <w:trHeight w:val="419"/>
        </w:trPr>
        <w:tc>
          <w:tcPr>
            <w:tcW w:w="2491" w:type="dxa"/>
          </w:tcPr>
          <w:p w14:paraId="3293F941" w14:textId="77777777" w:rsidR="00021615" w:rsidRPr="0094647B" w:rsidRDefault="00021615" w:rsidP="00021615">
            <w:pPr>
              <w:pStyle w:val="TableParagraph"/>
              <w:spacing w:before="113"/>
              <w:ind w:left="988"/>
              <w:rPr>
                <w:i/>
                <w:lang w:val="vi-VN"/>
              </w:rPr>
            </w:pPr>
            <w:r w:rsidRPr="0094647B">
              <w:rPr>
                <w:i/>
                <w:lang w:val="vi-VN"/>
              </w:rPr>
              <w:t>Mã</w:t>
            </w:r>
          </w:p>
        </w:tc>
        <w:tc>
          <w:tcPr>
            <w:tcW w:w="6900" w:type="dxa"/>
          </w:tcPr>
          <w:p w14:paraId="71CDF17A"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236D1C59" w14:textId="77777777" w:rsidTr="00021615">
        <w:trPr>
          <w:trHeight w:val="419"/>
        </w:trPr>
        <w:tc>
          <w:tcPr>
            <w:tcW w:w="2491" w:type="dxa"/>
          </w:tcPr>
          <w:p w14:paraId="4B550F76" w14:textId="77777777" w:rsidR="00021615" w:rsidRPr="002C127D" w:rsidRDefault="00021615" w:rsidP="00021615">
            <w:pPr>
              <w:pStyle w:val="TableParagraph"/>
              <w:spacing w:before="115"/>
              <w:ind w:left="1022"/>
              <w:rPr>
                <w:rFonts w:eastAsia="Times New Roman"/>
                <w:color w:val="000000"/>
              </w:rPr>
            </w:pPr>
            <w:r>
              <w:rPr>
                <w:rFonts w:eastAsia="Times New Roman"/>
                <w:color w:val="000000"/>
              </w:rPr>
              <w:t>0</w:t>
            </w:r>
          </w:p>
        </w:tc>
        <w:tc>
          <w:tcPr>
            <w:tcW w:w="6900" w:type="dxa"/>
          </w:tcPr>
          <w:p w14:paraId="193F109D" w14:textId="77777777" w:rsidR="00021615" w:rsidRPr="002C127D" w:rsidRDefault="00021615" w:rsidP="00B538B6">
            <w:pPr>
              <w:pStyle w:val="ANormal"/>
              <w:rPr>
                <w:color w:val="000000"/>
              </w:rPr>
            </w:pPr>
            <w:r>
              <w:t>Âm tính</w:t>
            </w:r>
          </w:p>
        </w:tc>
      </w:tr>
      <w:tr w:rsidR="00021615" w:rsidRPr="0094647B" w14:paraId="1670586C" w14:textId="77777777" w:rsidTr="00021615">
        <w:trPr>
          <w:trHeight w:val="419"/>
        </w:trPr>
        <w:tc>
          <w:tcPr>
            <w:tcW w:w="2491" w:type="dxa"/>
          </w:tcPr>
          <w:p w14:paraId="2BE5367C" w14:textId="77777777" w:rsidR="00021615" w:rsidRDefault="00021615" w:rsidP="00021615">
            <w:pPr>
              <w:pStyle w:val="TableParagraph"/>
              <w:spacing w:before="115"/>
              <w:ind w:left="1022"/>
              <w:rPr>
                <w:rFonts w:eastAsia="Times New Roman"/>
                <w:color w:val="000000"/>
              </w:rPr>
            </w:pPr>
            <w:r>
              <w:rPr>
                <w:rFonts w:eastAsia="Times New Roman"/>
                <w:color w:val="000000"/>
              </w:rPr>
              <w:t>1</w:t>
            </w:r>
          </w:p>
        </w:tc>
        <w:tc>
          <w:tcPr>
            <w:tcW w:w="6900" w:type="dxa"/>
          </w:tcPr>
          <w:p w14:paraId="1367F6B6" w14:textId="77777777" w:rsidR="00021615" w:rsidRDefault="00021615" w:rsidP="00B538B6">
            <w:pPr>
              <w:pStyle w:val="ANormal"/>
            </w:pPr>
            <w:r>
              <w:t>Dương tính</w:t>
            </w:r>
          </w:p>
        </w:tc>
      </w:tr>
    </w:tbl>
    <w:p w14:paraId="6EFCD277" w14:textId="77777777" w:rsidR="00021615" w:rsidRDefault="00021615" w:rsidP="00021615"/>
    <w:p w14:paraId="74231803" w14:textId="77777777" w:rsidR="00021615" w:rsidRDefault="00021615" w:rsidP="00021615">
      <w:pPr>
        <w:pStyle w:val="Heading2"/>
      </w:pPr>
      <w:bookmarkStart w:id="778" w:name="_Toc189584832"/>
      <w:r>
        <w:t>E.1.133. MaXuTri</w:t>
      </w:r>
      <w:bookmarkEnd w:id="778"/>
    </w:p>
    <w:p w14:paraId="015D23CE" w14:textId="77777777" w:rsidR="00021615" w:rsidRPr="0044372D" w:rsidRDefault="00021615" w:rsidP="00021615">
      <w:pPr>
        <w:rPr>
          <w:rFonts w:ascii="Arial" w:hAnsi="Arial" w:cs="Arial"/>
        </w:rPr>
      </w:pPr>
      <w:r w:rsidRPr="0044372D">
        <w:rPr>
          <w:rFonts w:ascii="Arial" w:hAnsi="Arial" w:cs="Arial"/>
        </w:rPr>
        <w:t xml:space="preserve">Căn cứ: </w:t>
      </w:r>
      <w:r w:rsidRPr="0044372D">
        <w:rPr>
          <w:rFonts w:ascii="Arial" w:hAnsi="Arial" w:cs="Arial"/>
          <w:lang w:val="vi-VN"/>
        </w:rPr>
        <w:t xml:space="preserve">Quyết định số </w:t>
      </w:r>
      <w:r w:rsidRPr="0044372D">
        <w:rPr>
          <w:rFonts w:ascii="Arial" w:hAnsi="Arial" w:cs="Arial"/>
          <w:color w:val="000000" w:themeColor="text1"/>
        </w:rPr>
        <w:t>3176/QĐ-BYT</w:t>
      </w:r>
      <w:r w:rsidRPr="0044372D">
        <w:rPr>
          <w:rFonts w:ascii="Arial" w:hAnsi="Arial" w:cs="Arial"/>
          <w:color w:val="000000" w:themeColor="text1"/>
          <w:lang w:val="vi-VN"/>
        </w:rPr>
        <w:t xml:space="preserve"> ngày 29 tháng </w:t>
      </w:r>
      <w:r w:rsidRPr="0044372D">
        <w:rPr>
          <w:rFonts w:ascii="Arial" w:hAnsi="Arial" w:cs="Arial"/>
          <w:color w:val="000000" w:themeColor="text1"/>
        </w:rPr>
        <w:t>10</w:t>
      </w:r>
      <w:r w:rsidRPr="0044372D">
        <w:rPr>
          <w:rFonts w:ascii="Arial" w:hAnsi="Arial" w:cs="Arial"/>
          <w:color w:val="000000" w:themeColor="text1"/>
          <w:lang w:val="vi-VN"/>
        </w:rPr>
        <w:t> năm 202</w:t>
      </w:r>
      <w:r w:rsidRPr="0044372D">
        <w:rPr>
          <w:rFonts w:ascii="Arial" w:hAnsi="Arial" w:cs="Arial"/>
          <w:color w:val="000000" w:themeColor="text1"/>
        </w:rPr>
        <w:t>4</w:t>
      </w:r>
      <w:r w:rsidRPr="0044372D">
        <w:rPr>
          <w:rFonts w:ascii="Arial" w:hAnsi="Arial" w:cs="Arial"/>
          <w:color w:val="000000" w:themeColor="text1"/>
          <w:lang w:val="vi-VN"/>
        </w:rPr>
        <w:t xml:space="preserve"> của </w:t>
      </w:r>
      <w:r w:rsidRPr="0044372D">
        <w:rPr>
          <w:rFonts w:ascii="Arial" w:hAnsi="Arial" w:cs="Arial"/>
        </w:rPr>
        <w:t>Bộ trưởng Bộ Y tế.</w:t>
      </w:r>
    </w:p>
    <w:p w14:paraId="6D333AEC"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E.1.111 – Dữ liệu </w:t>
      </w:r>
      <w:r w:rsidRPr="00C05F32">
        <w:rPr>
          <w:rFonts w:ascii="Arial" w:hAnsi="Arial" w:cs="Arial"/>
          <w:b/>
        </w:rPr>
        <w:t>danh mụ</w:t>
      </w:r>
      <w:r>
        <w:rPr>
          <w:rFonts w:ascii="Arial" w:hAnsi="Arial" w:cs="Arial"/>
          <w:b/>
        </w:rPr>
        <w:t xml:space="preserve">c </w:t>
      </w:r>
      <w:r w:rsidRPr="009F7E6E">
        <w:rPr>
          <w:rFonts w:ascii="Arial" w:hAnsi="Arial" w:cs="Arial"/>
          <w:b/>
        </w:rPr>
        <w:t xml:space="preserve">mã </w:t>
      </w:r>
      <w:r>
        <w:rPr>
          <w:rFonts w:ascii="Arial" w:hAnsi="Arial" w:cs="Arial"/>
          <w:b/>
        </w:rPr>
        <w:t>xử trí của cơ sở y tế</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3EE2AF51" w14:textId="77777777" w:rsidTr="00021615">
        <w:trPr>
          <w:trHeight w:val="419"/>
        </w:trPr>
        <w:tc>
          <w:tcPr>
            <w:tcW w:w="2491" w:type="dxa"/>
          </w:tcPr>
          <w:p w14:paraId="61686C90" w14:textId="77777777" w:rsidR="00021615" w:rsidRPr="0094647B" w:rsidRDefault="00021615" w:rsidP="00021615">
            <w:pPr>
              <w:pStyle w:val="TableParagraph"/>
              <w:spacing w:before="113"/>
              <w:ind w:left="988"/>
              <w:rPr>
                <w:i/>
                <w:lang w:val="vi-VN"/>
              </w:rPr>
            </w:pPr>
            <w:r w:rsidRPr="0094647B">
              <w:rPr>
                <w:i/>
                <w:lang w:val="vi-VN"/>
              </w:rPr>
              <w:t>Mã</w:t>
            </w:r>
          </w:p>
        </w:tc>
        <w:tc>
          <w:tcPr>
            <w:tcW w:w="6900" w:type="dxa"/>
          </w:tcPr>
          <w:p w14:paraId="7E19CD37"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61B47602" w14:textId="77777777" w:rsidTr="00021615">
        <w:trPr>
          <w:trHeight w:val="419"/>
        </w:trPr>
        <w:tc>
          <w:tcPr>
            <w:tcW w:w="2491" w:type="dxa"/>
          </w:tcPr>
          <w:p w14:paraId="196C857A" w14:textId="77777777" w:rsidR="00021615" w:rsidRPr="002C127D" w:rsidRDefault="00021615" w:rsidP="00021615">
            <w:pPr>
              <w:pStyle w:val="TableParagraph"/>
              <w:spacing w:before="115"/>
              <w:ind w:left="1022"/>
              <w:rPr>
                <w:rFonts w:eastAsia="Times New Roman"/>
                <w:color w:val="000000"/>
              </w:rPr>
            </w:pPr>
            <w:r>
              <w:rPr>
                <w:rFonts w:eastAsia="Times New Roman"/>
                <w:color w:val="000000"/>
              </w:rPr>
              <w:t>1</w:t>
            </w:r>
          </w:p>
        </w:tc>
        <w:tc>
          <w:tcPr>
            <w:tcW w:w="6900" w:type="dxa"/>
          </w:tcPr>
          <w:p w14:paraId="734964FF" w14:textId="77777777" w:rsidR="00021615" w:rsidRPr="002C127D" w:rsidRDefault="00021615" w:rsidP="00B538B6">
            <w:pPr>
              <w:pStyle w:val="ANormal"/>
              <w:rPr>
                <w:color w:val="000000"/>
              </w:rPr>
            </w:pPr>
            <w:r w:rsidRPr="00857018">
              <w:t>Điều trị ARV</w:t>
            </w:r>
          </w:p>
        </w:tc>
      </w:tr>
      <w:tr w:rsidR="00021615" w:rsidRPr="0094647B" w14:paraId="27C83B53" w14:textId="77777777" w:rsidTr="00021615">
        <w:trPr>
          <w:trHeight w:val="419"/>
        </w:trPr>
        <w:tc>
          <w:tcPr>
            <w:tcW w:w="2491" w:type="dxa"/>
          </w:tcPr>
          <w:p w14:paraId="63200FCE" w14:textId="77777777" w:rsidR="00021615" w:rsidRDefault="00021615" w:rsidP="00021615">
            <w:pPr>
              <w:pStyle w:val="TableParagraph"/>
              <w:spacing w:before="115"/>
              <w:ind w:left="1022"/>
              <w:rPr>
                <w:rFonts w:eastAsia="Times New Roman"/>
                <w:color w:val="000000"/>
              </w:rPr>
            </w:pPr>
            <w:r>
              <w:rPr>
                <w:rFonts w:eastAsia="Times New Roman"/>
                <w:color w:val="000000"/>
              </w:rPr>
              <w:t>2</w:t>
            </w:r>
          </w:p>
        </w:tc>
        <w:tc>
          <w:tcPr>
            <w:tcW w:w="6900" w:type="dxa"/>
          </w:tcPr>
          <w:p w14:paraId="600B2CF2" w14:textId="77777777" w:rsidR="00021615" w:rsidRDefault="00021615" w:rsidP="00B538B6">
            <w:pPr>
              <w:pStyle w:val="ANormal"/>
            </w:pPr>
            <w:r w:rsidRPr="00857018">
              <w:t>Điều trị lao</w:t>
            </w:r>
          </w:p>
        </w:tc>
      </w:tr>
      <w:tr w:rsidR="00021615" w:rsidRPr="0094647B" w14:paraId="7CD3DF35" w14:textId="77777777" w:rsidTr="00021615">
        <w:trPr>
          <w:trHeight w:val="419"/>
        </w:trPr>
        <w:tc>
          <w:tcPr>
            <w:tcW w:w="2491" w:type="dxa"/>
          </w:tcPr>
          <w:p w14:paraId="479898D9" w14:textId="77777777" w:rsidR="00021615" w:rsidRDefault="00021615" w:rsidP="00021615">
            <w:pPr>
              <w:pStyle w:val="TableParagraph"/>
              <w:spacing w:before="115"/>
              <w:ind w:left="1022"/>
              <w:rPr>
                <w:rFonts w:eastAsia="Times New Roman"/>
                <w:color w:val="000000"/>
              </w:rPr>
            </w:pPr>
            <w:r>
              <w:rPr>
                <w:rFonts w:eastAsia="Times New Roman"/>
                <w:color w:val="000000"/>
              </w:rPr>
              <w:t>3</w:t>
            </w:r>
          </w:p>
        </w:tc>
        <w:tc>
          <w:tcPr>
            <w:tcW w:w="6900" w:type="dxa"/>
          </w:tcPr>
          <w:p w14:paraId="442C916D" w14:textId="77777777" w:rsidR="00021615" w:rsidRPr="00857018" w:rsidRDefault="00021615" w:rsidP="00B538B6">
            <w:pPr>
              <w:pStyle w:val="ANormal"/>
            </w:pPr>
            <w:r w:rsidRPr="00857018">
              <w:t>Dự phòng lao</w:t>
            </w:r>
          </w:p>
        </w:tc>
      </w:tr>
      <w:tr w:rsidR="00021615" w:rsidRPr="0094647B" w14:paraId="34E28129" w14:textId="77777777" w:rsidTr="00021615">
        <w:trPr>
          <w:trHeight w:val="419"/>
        </w:trPr>
        <w:tc>
          <w:tcPr>
            <w:tcW w:w="2491" w:type="dxa"/>
          </w:tcPr>
          <w:p w14:paraId="6726E192" w14:textId="77777777" w:rsidR="00021615" w:rsidRDefault="00021615" w:rsidP="00021615">
            <w:pPr>
              <w:pStyle w:val="TableParagraph"/>
              <w:spacing w:before="115"/>
              <w:ind w:left="1022"/>
              <w:rPr>
                <w:rFonts w:eastAsia="Times New Roman"/>
                <w:color w:val="000000"/>
              </w:rPr>
            </w:pPr>
            <w:r>
              <w:rPr>
                <w:rFonts w:eastAsia="Times New Roman"/>
                <w:color w:val="000000"/>
              </w:rPr>
              <w:t>4</w:t>
            </w:r>
          </w:p>
        </w:tc>
        <w:tc>
          <w:tcPr>
            <w:tcW w:w="6900" w:type="dxa"/>
          </w:tcPr>
          <w:p w14:paraId="59A89ED7" w14:textId="77777777" w:rsidR="00021615" w:rsidRPr="00857018" w:rsidRDefault="00021615" w:rsidP="00B538B6">
            <w:pPr>
              <w:pStyle w:val="ANormal"/>
            </w:pPr>
            <w:r w:rsidRPr="00857018">
              <w:t>Cotrimoxazol</w:t>
            </w:r>
          </w:p>
        </w:tc>
      </w:tr>
      <w:tr w:rsidR="00021615" w:rsidRPr="0094647B" w14:paraId="166F2C45" w14:textId="77777777" w:rsidTr="00021615">
        <w:trPr>
          <w:trHeight w:val="419"/>
        </w:trPr>
        <w:tc>
          <w:tcPr>
            <w:tcW w:w="2491" w:type="dxa"/>
          </w:tcPr>
          <w:p w14:paraId="7081E0AD" w14:textId="77777777" w:rsidR="00021615" w:rsidRDefault="00021615" w:rsidP="00021615">
            <w:pPr>
              <w:pStyle w:val="TableParagraph"/>
              <w:spacing w:before="115"/>
              <w:ind w:left="1022"/>
              <w:rPr>
                <w:rFonts w:eastAsia="Times New Roman"/>
                <w:color w:val="000000"/>
              </w:rPr>
            </w:pPr>
            <w:r>
              <w:rPr>
                <w:rFonts w:eastAsia="Times New Roman"/>
                <w:color w:val="000000"/>
              </w:rPr>
              <w:t>5</w:t>
            </w:r>
          </w:p>
        </w:tc>
        <w:tc>
          <w:tcPr>
            <w:tcW w:w="6900" w:type="dxa"/>
          </w:tcPr>
          <w:p w14:paraId="4195446F" w14:textId="77777777" w:rsidR="00021615" w:rsidRPr="00857018" w:rsidRDefault="00021615" w:rsidP="00B538B6">
            <w:pPr>
              <w:pStyle w:val="ANormal"/>
            </w:pPr>
            <w:r w:rsidRPr="00857018">
              <w:t>PLTMC</w:t>
            </w:r>
          </w:p>
        </w:tc>
      </w:tr>
      <w:tr w:rsidR="00021615" w:rsidRPr="0094647B" w14:paraId="2317B1E1" w14:textId="77777777" w:rsidTr="00021615">
        <w:trPr>
          <w:trHeight w:val="419"/>
        </w:trPr>
        <w:tc>
          <w:tcPr>
            <w:tcW w:w="2491" w:type="dxa"/>
          </w:tcPr>
          <w:p w14:paraId="420213A8" w14:textId="77777777" w:rsidR="00021615" w:rsidRDefault="00021615" w:rsidP="00021615">
            <w:pPr>
              <w:pStyle w:val="TableParagraph"/>
              <w:spacing w:before="115"/>
              <w:ind w:left="1022"/>
              <w:rPr>
                <w:rFonts w:eastAsia="Times New Roman"/>
                <w:color w:val="000000"/>
              </w:rPr>
            </w:pPr>
            <w:r>
              <w:rPr>
                <w:rFonts w:eastAsia="Times New Roman"/>
                <w:color w:val="000000"/>
              </w:rPr>
              <w:t>6</w:t>
            </w:r>
          </w:p>
        </w:tc>
        <w:tc>
          <w:tcPr>
            <w:tcW w:w="6900" w:type="dxa"/>
          </w:tcPr>
          <w:p w14:paraId="64B8DD89" w14:textId="77777777" w:rsidR="00021615" w:rsidRPr="00857018" w:rsidRDefault="00021615" w:rsidP="00B538B6">
            <w:pPr>
              <w:pStyle w:val="ANormal"/>
            </w:pPr>
            <w:r w:rsidRPr="00857018">
              <w:t>Điều trị viêm gan B</w:t>
            </w:r>
          </w:p>
        </w:tc>
      </w:tr>
      <w:tr w:rsidR="00021615" w:rsidRPr="0094647B" w14:paraId="316BD451" w14:textId="77777777" w:rsidTr="00021615">
        <w:trPr>
          <w:trHeight w:val="419"/>
        </w:trPr>
        <w:tc>
          <w:tcPr>
            <w:tcW w:w="2491" w:type="dxa"/>
          </w:tcPr>
          <w:p w14:paraId="5F0FC7CC" w14:textId="77777777" w:rsidR="00021615" w:rsidRDefault="00021615" w:rsidP="00021615">
            <w:pPr>
              <w:pStyle w:val="TableParagraph"/>
              <w:spacing w:before="115"/>
              <w:ind w:left="1022"/>
              <w:rPr>
                <w:rFonts w:eastAsia="Times New Roman"/>
                <w:color w:val="000000"/>
              </w:rPr>
            </w:pPr>
            <w:r>
              <w:rPr>
                <w:rFonts w:eastAsia="Times New Roman"/>
                <w:color w:val="000000"/>
              </w:rPr>
              <w:t>7</w:t>
            </w:r>
          </w:p>
        </w:tc>
        <w:tc>
          <w:tcPr>
            <w:tcW w:w="6900" w:type="dxa"/>
          </w:tcPr>
          <w:p w14:paraId="7B70CCC0" w14:textId="77777777" w:rsidR="00021615" w:rsidRPr="00857018" w:rsidRDefault="00021615" w:rsidP="00B538B6">
            <w:pPr>
              <w:pStyle w:val="ANormal"/>
            </w:pPr>
            <w:r>
              <w:t>Điều trị viêm gan C</w:t>
            </w:r>
          </w:p>
        </w:tc>
      </w:tr>
      <w:tr w:rsidR="00021615" w:rsidRPr="0094647B" w14:paraId="57F0AA5A" w14:textId="77777777" w:rsidTr="00021615">
        <w:trPr>
          <w:trHeight w:val="419"/>
        </w:trPr>
        <w:tc>
          <w:tcPr>
            <w:tcW w:w="2491" w:type="dxa"/>
          </w:tcPr>
          <w:p w14:paraId="10BCF6EE" w14:textId="77777777" w:rsidR="00021615" w:rsidRDefault="00021615" w:rsidP="00021615">
            <w:pPr>
              <w:pStyle w:val="TableParagraph"/>
              <w:spacing w:before="115"/>
              <w:ind w:left="1022"/>
              <w:rPr>
                <w:rFonts w:eastAsia="Times New Roman"/>
                <w:color w:val="000000"/>
              </w:rPr>
            </w:pPr>
            <w:r>
              <w:rPr>
                <w:rFonts w:eastAsia="Times New Roman"/>
                <w:color w:val="000000"/>
              </w:rPr>
              <w:t>8</w:t>
            </w:r>
          </w:p>
        </w:tc>
        <w:tc>
          <w:tcPr>
            <w:tcW w:w="6900" w:type="dxa"/>
          </w:tcPr>
          <w:p w14:paraId="3C59B139" w14:textId="77777777" w:rsidR="00021615" w:rsidRDefault="00021615" w:rsidP="00B538B6">
            <w:pPr>
              <w:pStyle w:val="ANormal"/>
            </w:pPr>
            <w:r>
              <w:t>Khác</w:t>
            </w:r>
          </w:p>
        </w:tc>
      </w:tr>
    </w:tbl>
    <w:p w14:paraId="46C425F2" w14:textId="77777777" w:rsidR="00021615" w:rsidRDefault="00021615" w:rsidP="00021615"/>
    <w:p w14:paraId="6DF09A4A" w14:textId="77777777" w:rsidR="00021615" w:rsidRDefault="00021615" w:rsidP="00021615">
      <w:pPr>
        <w:pStyle w:val="Heading2"/>
      </w:pPr>
      <w:bookmarkStart w:id="779" w:name="_Toc189584833"/>
      <w:r>
        <w:t>E.1.134. LyDoChuyenPhacDo</w:t>
      </w:r>
      <w:bookmarkEnd w:id="779"/>
    </w:p>
    <w:p w14:paraId="425BFFDE" w14:textId="77777777" w:rsidR="00021615" w:rsidRPr="0044372D" w:rsidRDefault="00021615" w:rsidP="00021615">
      <w:pPr>
        <w:rPr>
          <w:rFonts w:ascii="Arial" w:hAnsi="Arial" w:cs="Arial"/>
        </w:rPr>
      </w:pPr>
      <w:r w:rsidRPr="0044372D">
        <w:rPr>
          <w:rFonts w:ascii="Arial" w:hAnsi="Arial" w:cs="Arial"/>
        </w:rPr>
        <w:t xml:space="preserve">Căn cứ: </w:t>
      </w:r>
      <w:r w:rsidRPr="0044372D">
        <w:rPr>
          <w:rFonts w:ascii="Arial" w:hAnsi="Arial" w:cs="Arial"/>
          <w:lang w:val="vi-VN"/>
        </w:rPr>
        <w:t xml:space="preserve">Quyết định số </w:t>
      </w:r>
      <w:r w:rsidRPr="0044372D">
        <w:rPr>
          <w:rFonts w:ascii="Arial" w:hAnsi="Arial" w:cs="Arial"/>
          <w:color w:val="000000" w:themeColor="text1"/>
        </w:rPr>
        <w:t>3176/QĐ-BYT</w:t>
      </w:r>
      <w:r w:rsidRPr="0044372D">
        <w:rPr>
          <w:rFonts w:ascii="Arial" w:hAnsi="Arial" w:cs="Arial"/>
          <w:color w:val="000000" w:themeColor="text1"/>
          <w:lang w:val="vi-VN"/>
        </w:rPr>
        <w:t xml:space="preserve"> ngày 29 tháng </w:t>
      </w:r>
      <w:r w:rsidRPr="0044372D">
        <w:rPr>
          <w:rFonts w:ascii="Arial" w:hAnsi="Arial" w:cs="Arial"/>
          <w:color w:val="000000" w:themeColor="text1"/>
        </w:rPr>
        <w:t>10</w:t>
      </w:r>
      <w:r w:rsidRPr="0044372D">
        <w:rPr>
          <w:rFonts w:ascii="Arial" w:hAnsi="Arial" w:cs="Arial"/>
          <w:color w:val="000000" w:themeColor="text1"/>
          <w:lang w:val="vi-VN"/>
        </w:rPr>
        <w:t> năm 202</w:t>
      </w:r>
      <w:r w:rsidRPr="0044372D">
        <w:rPr>
          <w:rFonts w:ascii="Arial" w:hAnsi="Arial" w:cs="Arial"/>
          <w:color w:val="000000" w:themeColor="text1"/>
        </w:rPr>
        <w:t>4</w:t>
      </w:r>
      <w:r w:rsidRPr="0044372D">
        <w:rPr>
          <w:rFonts w:ascii="Arial" w:hAnsi="Arial" w:cs="Arial"/>
          <w:color w:val="000000" w:themeColor="text1"/>
          <w:lang w:val="vi-VN"/>
        </w:rPr>
        <w:t xml:space="preserve"> của </w:t>
      </w:r>
      <w:r w:rsidRPr="0044372D">
        <w:rPr>
          <w:rFonts w:ascii="Arial" w:hAnsi="Arial" w:cs="Arial"/>
        </w:rPr>
        <w:t>Bộ trưởng Bộ Y tế.</w:t>
      </w:r>
    </w:p>
    <w:p w14:paraId="5E73D292"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E.1.134 – Dữ liệu </w:t>
      </w:r>
      <w:r w:rsidRPr="00C05F32">
        <w:rPr>
          <w:rFonts w:ascii="Arial" w:hAnsi="Arial" w:cs="Arial"/>
          <w:b/>
        </w:rPr>
        <w:t>danh mụ</w:t>
      </w:r>
      <w:r>
        <w:rPr>
          <w:rFonts w:ascii="Arial" w:hAnsi="Arial" w:cs="Arial"/>
          <w:b/>
        </w:rPr>
        <w:t>c lý do chuyển phác đồ</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63981945" w14:textId="77777777" w:rsidTr="00021615">
        <w:trPr>
          <w:trHeight w:val="419"/>
        </w:trPr>
        <w:tc>
          <w:tcPr>
            <w:tcW w:w="2491" w:type="dxa"/>
          </w:tcPr>
          <w:p w14:paraId="1C620C99" w14:textId="77777777" w:rsidR="00021615" w:rsidRPr="0094647B" w:rsidRDefault="00021615" w:rsidP="00021615">
            <w:pPr>
              <w:pStyle w:val="TableParagraph"/>
              <w:spacing w:before="113"/>
              <w:ind w:left="988"/>
              <w:rPr>
                <w:i/>
                <w:lang w:val="vi-VN"/>
              </w:rPr>
            </w:pPr>
            <w:r w:rsidRPr="0094647B">
              <w:rPr>
                <w:i/>
                <w:lang w:val="vi-VN"/>
              </w:rPr>
              <w:t>Mã</w:t>
            </w:r>
          </w:p>
        </w:tc>
        <w:tc>
          <w:tcPr>
            <w:tcW w:w="6900" w:type="dxa"/>
          </w:tcPr>
          <w:p w14:paraId="788A1016"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32C2A0AC" w14:textId="77777777" w:rsidTr="00021615">
        <w:trPr>
          <w:trHeight w:val="419"/>
        </w:trPr>
        <w:tc>
          <w:tcPr>
            <w:tcW w:w="2491" w:type="dxa"/>
          </w:tcPr>
          <w:p w14:paraId="5D0E60E1" w14:textId="77777777" w:rsidR="00021615" w:rsidRPr="002C127D" w:rsidRDefault="00021615" w:rsidP="00021615">
            <w:pPr>
              <w:pStyle w:val="TableParagraph"/>
              <w:spacing w:before="115"/>
              <w:ind w:left="1022"/>
              <w:rPr>
                <w:rFonts w:eastAsia="Times New Roman"/>
                <w:color w:val="000000"/>
              </w:rPr>
            </w:pPr>
            <w:r>
              <w:rPr>
                <w:rFonts w:eastAsia="Times New Roman"/>
                <w:color w:val="000000"/>
              </w:rPr>
              <w:lastRenderedPageBreak/>
              <w:t>1</w:t>
            </w:r>
          </w:p>
        </w:tc>
        <w:tc>
          <w:tcPr>
            <w:tcW w:w="6900" w:type="dxa"/>
          </w:tcPr>
          <w:p w14:paraId="0BA77866" w14:textId="77777777" w:rsidR="00021615" w:rsidRPr="002C127D" w:rsidRDefault="00021615" w:rsidP="00B538B6">
            <w:pPr>
              <w:pStyle w:val="ANormal"/>
              <w:rPr>
                <w:color w:val="000000"/>
              </w:rPr>
            </w:pPr>
            <w:r w:rsidRPr="00AD28D6">
              <w:t>Thiếu thuốc</w:t>
            </w:r>
          </w:p>
        </w:tc>
      </w:tr>
      <w:tr w:rsidR="00021615" w:rsidRPr="0094647B" w14:paraId="3A67232E" w14:textId="77777777" w:rsidTr="00021615">
        <w:trPr>
          <w:trHeight w:val="419"/>
        </w:trPr>
        <w:tc>
          <w:tcPr>
            <w:tcW w:w="2491" w:type="dxa"/>
          </w:tcPr>
          <w:p w14:paraId="6F9AA220" w14:textId="77777777" w:rsidR="00021615" w:rsidRDefault="00021615" w:rsidP="00021615">
            <w:pPr>
              <w:pStyle w:val="TableParagraph"/>
              <w:spacing w:before="115"/>
              <w:ind w:left="1022"/>
              <w:rPr>
                <w:rFonts w:eastAsia="Times New Roman"/>
                <w:color w:val="000000"/>
              </w:rPr>
            </w:pPr>
            <w:r>
              <w:rPr>
                <w:rFonts w:eastAsia="Times New Roman"/>
                <w:color w:val="000000"/>
              </w:rPr>
              <w:t>2</w:t>
            </w:r>
          </w:p>
        </w:tc>
        <w:tc>
          <w:tcPr>
            <w:tcW w:w="6900" w:type="dxa"/>
          </w:tcPr>
          <w:p w14:paraId="1A4A95F2" w14:textId="77777777" w:rsidR="00021615" w:rsidRDefault="00021615" w:rsidP="00B538B6">
            <w:pPr>
              <w:pStyle w:val="ANormal"/>
            </w:pPr>
            <w:r w:rsidRPr="00AD28D6">
              <w:t>Tác dụng phụ</w:t>
            </w:r>
          </w:p>
        </w:tc>
      </w:tr>
      <w:tr w:rsidR="00021615" w:rsidRPr="0094647B" w14:paraId="2A97F2C1" w14:textId="77777777" w:rsidTr="00021615">
        <w:trPr>
          <w:trHeight w:val="419"/>
        </w:trPr>
        <w:tc>
          <w:tcPr>
            <w:tcW w:w="2491" w:type="dxa"/>
          </w:tcPr>
          <w:p w14:paraId="21BD7361" w14:textId="77777777" w:rsidR="00021615" w:rsidRDefault="00021615" w:rsidP="00021615">
            <w:pPr>
              <w:pStyle w:val="TableParagraph"/>
              <w:spacing w:before="115"/>
              <w:ind w:left="1022"/>
              <w:rPr>
                <w:rFonts w:eastAsia="Times New Roman"/>
                <w:color w:val="000000"/>
              </w:rPr>
            </w:pPr>
            <w:r>
              <w:rPr>
                <w:rFonts w:eastAsia="Times New Roman"/>
                <w:color w:val="000000"/>
              </w:rPr>
              <w:t>3</w:t>
            </w:r>
          </w:p>
        </w:tc>
        <w:tc>
          <w:tcPr>
            <w:tcW w:w="6900" w:type="dxa"/>
          </w:tcPr>
          <w:p w14:paraId="7C0017A4" w14:textId="77777777" w:rsidR="00021615" w:rsidRPr="00857018" w:rsidRDefault="00021615" w:rsidP="00B538B6">
            <w:pPr>
              <w:pStyle w:val="ANormal"/>
            </w:pPr>
            <w:r w:rsidRPr="00AD28D6">
              <w:t>Thất bại điều trị</w:t>
            </w:r>
          </w:p>
        </w:tc>
      </w:tr>
      <w:tr w:rsidR="00021615" w:rsidRPr="0094647B" w14:paraId="3B55C041" w14:textId="77777777" w:rsidTr="00021615">
        <w:trPr>
          <w:trHeight w:val="419"/>
        </w:trPr>
        <w:tc>
          <w:tcPr>
            <w:tcW w:w="2491" w:type="dxa"/>
          </w:tcPr>
          <w:p w14:paraId="2248997A" w14:textId="77777777" w:rsidR="00021615" w:rsidRDefault="00021615" w:rsidP="00021615">
            <w:pPr>
              <w:pStyle w:val="TableParagraph"/>
              <w:spacing w:before="115"/>
              <w:ind w:left="1022"/>
              <w:rPr>
                <w:rFonts w:eastAsia="Times New Roman"/>
                <w:color w:val="000000"/>
              </w:rPr>
            </w:pPr>
            <w:r>
              <w:rPr>
                <w:rFonts w:eastAsia="Times New Roman"/>
                <w:color w:val="000000"/>
              </w:rPr>
              <w:t>4</w:t>
            </w:r>
          </w:p>
        </w:tc>
        <w:tc>
          <w:tcPr>
            <w:tcW w:w="6900" w:type="dxa"/>
          </w:tcPr>
          <w:p w14:paraId="56349C1C" w14:textId="77777777" w:rsidR="00021615" w:rsidRPr="00857018" w:rsidRDefault="00021615" w:rsidP="00B538B6">
            <w:pPr>
              <w:pStyle w:val="ANormal"/>
            </w:pPr>
            <w:r w:rsidRPr="00AD28D6">
              <w:t>Tối ưu hoá phác đồ</w:t>
            </w:r>
          </w:p>
        </w:tc>
      </w:tr>
      <w:tr w:rsidR="00021615" w:rsidRPr="0094647B" w14:paraId="2FDFA1F7" w14:textId="77777777" w:rsidTr="00021615">
        <w:trPr>
          <w:trHeight w:val="419"/>
        </w:trPr>
        <w:tc>
          <w:tcPr>
            <w:tcW w:w="2491" w:type="dxa"/>
          </w:tcPr>
          <w:p w14:paraId="63BD4E89" w14:textId="77777777" w:rsidR="00021615" w:rsidRDefault="00021615" w:rsidP="00021615">
            <w:pPr>
              <w:pStyle w:val="TableParagraph"/>
              <w:spacing w:before="115"/>
              <w:ind w:left="1022"/>
              <w:rPr>
                <w:rFonts w:eastAsia="Times New Roman"/>
                <w:color w:val="000000"/>
              </w:rPr>
            </w:pPr>
            <w:r>
              <w:rPr>
                <w:rFonts w:eastAsia="Times New Roman"/>
                <w:color w:val="000000"/>
              </w:rPr>
              <w:t>5</w:t>
            </w:r>
          </w:p>
        </w:tc>
        <w:tc>
          <w:tcPr>
            <w:tcW w:w="6900" w:type="dxa"/>
          </w:tcPr>
          <w:p w14:paraId="707ABE33" w14:textId="77777777" w:rsidR="00021615" w:rsidRPr="00857018" w:rsidRDefault="00021615" w:rsidP="00B538B6">
            <w:pPr>
              <w:pStyle w:val="ANormal"/>
            </w:pPr>
            <w:r w:rsidRPr="00AD28D6">
              <w:t>Phác đồ mới theo hướng dẫn quốc gia</w:t>
            </w:r>
          </w:p>
        </w:tc>
      </w:tr>
      <w:tr w:rsidR="00021615" w:rsidRPr="0094647B" w14:paraId="59BAD54F" w14:textId="77777777" w:rsidTr="00021615">
        <w:trPr>
          <w:trHeight w:val="419"/>
        </w:trPr>
        <w:tc>
          <w:tcPr>
            <w:tcW w:w="2491" w:type="dxa"/>
          </w:tcPr>
          <w:p w14:paraId="315548E3" w14:textId="77777777" w:rsidR="00021615" w:rsidRDefault="00021615" w:rsidP="00021615">
            <w:pPr>
              <w:pStyle w:val="TableParagraph"/>
              <w:spacing w:before="115"/>
              <w:ind w:left="1022"/>
              <w:rPr>
                <w:rFonts w:eastAsia="Times New Roman"/>
                <w:color w:val="000000"/>
              </w:rPr>
            </w:pPr>
            <w:r>
              <w:rPr>
                <w:rFonts w:eastAsia="Times New Roman"/>
                <w:color w:val="000000"/>
              </w:rPr>
              <w:t>6</w:t>
            </w:r>
          </w:p>
        </w:tc>
        <w:tc>
          <w:tcPr>
            <w:tcW w:w="6900" w:type="dxa"/>
          </w:tcPr>
          <w:p w14:paraId="2FDA033C" w14:textId="77777777" w:rsidR="00021615" w:rsidRPr="00857018" w:rsidRDefault="00021615" w:rsidP="00B538B6">
            <w:pPr>
              <w:pStyle w:val="ANormal"/>
            </w:pPr>
            <w:r>
              <w:t>Khác</w:t>
            </w:r>
          </w:p>
        </w:tc>
      </w:tr>
    </w:tbl>
    <w:p w14:paraId="6F962099" w14:textId="77777777" w:rsidR="00021615" w:rsidRDefault="00021615" w:rsidP="00021615"/>
    <w:p w14:paraId="6D6D72CF" w14:textId="77777777" w:rsidR="00021615" w:rsidRDefault="00021615" w:rsidP="00021615">
      <w:pPr>
        <w:pStyle w:val="Heading2"/>
      </w:pPr>
      <w:bookmarkStart w:id="780" w:name="_Toc189584834"/>
      <w:r>
        <w:t xml:space="preserve">E.1.135. </w:t>
      </w:r>
      <w:r w:rsidRPr="007654AF">
        <w:t>PhanLoaiLaoViTri</w:t>
      </w:r>
      <w:bookmarkEnd w:id="780"/>
    </w:p>
    <w:p w14:paraId="1ADA5854" w14:textId="77777777" w:rsidR="00021615" w:rsidRPr="0044372D" w:rsidRDefault="00021615" w:rsidP="00021615">
      <w:pPr>
        <w:rPr>
          <w:rFonts w:ascii="Arial" w:hAnsi="Arial" w:cs="Arial"/>
        </w:rPr>
      </w:pPr>
      <w:r w:rsidRPr="0044372D">
        <w:rPr>
          <w:rFonts w:ascii="Arial" w:hAnsi="Arial" w:cs="Arial"/>
        </w:rPr>
        <w:t xml:space="preserve">Căn cứ: </w:t>
      </w:r>
      <w:r w:rsidRPr="0044372D">
        <w:rPr>
          <w:rFonts w:ascii="Arial" w:hAnsi="Arial" w:cs="Arial"/>
          <w:lang w:val="vi-VN"/>
        </w:rPr>
        <w:t xml:space="preserve">Quyết định số </w:t>
      </w:r>
      <w:r w:rsidRPr="0044372D">
        <w:rPr>
          <w:rFonts w:ascii="Arial" w:hAnsi="Arial" w:cs="Arial"/>
          <w:color w:val="000000" w:themeColor="text1"/>
        </w:rPr>
        <w:t>3176/QĐ-BYT</w:t>
      </w:r>
      <w:r w:rsidRPr="0044372D">
        <w:rPr>
          <w:rFonts w:ascii="Arial" w:hAnsi="Arial" w:cs="Arial"/>
          <w:color w:val="000000" w:themeColor="text1"/>
          <w:lang w:val="vi-VN"/>
        </w:rPr>
        <w:t xml:space="preserve"> ngày 29 tháng </w:t>
      </w:r>
      <w:r w:rsidRPr="0044372D">
        <w:rPr>
          <w:rFonts w:ascii="Arial" w:hAnsi="Arial" w:cs="Arial"/>
          <w:color w:val="000000" w:themeColor="text1"/>
        </w:rPr>
        <w:t>10</w:t>
      </w:r>
      <w:r w:rsidRPr="0044372D">
        <w:rPr>
          <w:rFonts w:ascii="Arial" w:hAnsi="Arial" w:cs="Arial"/>
          <w:color w:val="000000" w:themeColor="text1"/>
          <w:lang w:val="vi-VN"/>
        </w:rPr>
        <w:t> năm 202</w:t>
      </w:r>
      <w:r w:rsidRPr="0044372D">
        <w:rPr>
          <w:rFonts w:ascii="Arial" w:hAnsi="Arial" w:cs="Arial"/>
          <w:color w:val="000000" w:themeColor="text1"/>
        </w:rPr>
        <w:t>4</w:t>
      </w:r>
      <w:r w:rsidRPr="0044372D">
        <w:rPr>
          <w:rFonts w:ascii="Arial" w:hAnsi="Arial" w:cs="Arial"/>
          <w:color w:val="000000" w:themeColor="text1"/>
          <w:lang w:val="vi-VN"/>
        </w:rPr>
        <w:t xml:space="preserve"> của </w:t>
      </w:r>
      <w:r w:rsidRPr="0044372D">
        <w:rPr>
          <w:rFonts w:ascii="Arial" w:hAnsi="Arial" w:cs="Arial"/>
        </w:rPr>
        <w:t>Bộ trưởng Bộ Y tế.</w:t>
      </w:r>
    </w:p>
    <w:p w14:paraId="457B3BFF"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E.1.135 – Dữ liệu </w:t>
      </w:r>
      <w:r w:rsidRPr="00C05F32">
        <w:rPr>
          <w:rFonts w:ascii="Arial" w:hAnsi="Arial" w:cs="Arial"/>
          <w:b/>
        </w:rPr>
        <w:t>danh mụ</w:t>
      </w:r>
      <w:r>
        <w:rPr>
          <w:rFonts w:ascii="Arial" w:hAnsi="Arial" w:cs="Arial"/>
          <w:b/>
        </w:rPr>
        <w:t xml:space="preserve">c </w:t>
      </w:r>
      <w:r w:rsidRPr="0004348C">
        <w:rPr>
          <w:rFonts w:ascii="Arial" w:hAnsi="Arial" w:cs="Arial"/>
          <w:b/>
        </w:rPr>
        <w:t>phân loại bệnh nhân lao theo vị trí giải phẫu</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41A4E557" w14:textId="77777777" w:rsidTr="00021615">
        <w:trPr>
          <w:trHeight w:val="419"/>
        </w:trPr>
        <w:tc>
          <w:tcPr>
            <w:tcW w:w="2491" w:type="dxa"/>
          </w:tcPr>
          <w:p w14:paraId="23B9894B" w14:textId="77777777" w:rsidR="00021615" w:rsidRPr="0094647B" w:rsidRDefault="00021615" w:rsidP="00021615">
            <w:pPr>
              <w:pStyle w:val="TableParagraph"/>
              <w:spacing w:before="113"/>
              <w:ind w:left="988"/>
              <w:rPr>
                <w:i/>
                <w:lang w:val="vi-VN"/>
              </w:rPr>
            </w:pPr>
            <w:r w:rsidRPr="0094647B">
              <w:rPr>
                <w:i/>
                <w:lang w:val="vi-VN"/>
              </w:rPr>
              <w:t>Mã</w:t>
            </w:r>
          </w:p>
        </w:tc>
        <w:tc>
          <w:tcPr>
            <w:tcW w:w="6900" w:type="dxa"/>
          </w:tcPr>
          <w:p w14:paraId="1FD4CC0E"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54F4CDD8" w14:textId="77777777" w:rsidTr="00021615">
        <w:trPr>
          <w:trHeight w:val="419"/>
        </w:trPr>
        <w:tc>
          <w:tcPr>
            <w:tcW w:w="2491" w:type="dxa"/>
          </w:tcPr>
          <w:p w14:paraId="6DFF138B" w14:textId="77777777" w:rsidR="00021615" w:rsidRPr="002C127D" w:rsidRDefault="00021615" w:rsidP="00021615">
            <w:pPr>
              <w:pStyle w:val="TableParagraph"/>
              <w:spacing w:before="115"/>
              <w:ind w:left="1022"/>
              <w:rPr>
                <w:rFonts w:eastAsia="Times New Roman"/>
                <w:color w:val="000000"/>
              </w:rPr>
            </w:pPr>
            <w:r>
              <w:rPr>
                <w:rFonts w:eastAsia="Times New Roman"/>
                <w:color w:val="000000"/>
              </w:rPr>
              <w:t>1</w:t>
            </w:r>
          </w:p>
        </w:tc>
        <w:tc>
          <w:tcPr>
            <w:tcW w:w="6900" w:type="dxa"/>
          </w:tcPr>
          <w:p w14:paraId="6D9DACA3" w14:textId="77777777" w:rsidR="00021615" w:rsidRPr="002C127D" w:rsidRDefault="00021615" w:rsidP="00B538B6">
            <w:pPr>
              <w:pStyle w:val="ANormal"/>
              <w:rPr>
                <w:color w:val="000000"/>
              </w:rPr>
            </w:pPr>
            <w:r>
              <w:t>Lao phổi</w:t>
            </w:r>
          </w:p>
        </w:tc>
      </w:tr>
      <w:tr w:rsidR="00021615" w:rsidRPr="0094647B" w14:paraId="6D1581F6" w14:textId="77777777" w:rsidTr="00021615">
        <w:trPr>
          <w:trHeight w:val="419"/>
        </w:trPr>
        <w:tc>
          <w:tcPr>
            <w:tcW w:w="2491" w:type="dxa"/>
          </w:tcPr>
          <w:p w14:paraId="4E89AF36" w14:textId="77777777" w:rsidR="00021615" w:rsidRDefault="00021615" w:rsidP="00021615">
            <w:pPr>
              <w:pStyle w:val="TableParagraph"/>
              <w:spacing w:before="115"/>
              <w:ind w:left="1022"/>
              <w:rPr>
                <w:rFonts w:eastAsia="Times New Roman"/>
                <w:color w:val="000000"/>
              </w:rPr>
            </w:pPr>
            <w:r>
              <w:rPr>
                <w:rFonts w:eastAsia="Times New Roman"/>
                <w:color w:val="000000"/>
              </w:rPr>
              <w:t>2</w:t>
            </w:r>
          </w:p>
        </w:tc>
        <w:tc>
          <w:tcPr>
            <w:tcW w:w="6900" w:type="dxa"/>
          </w:tcPr>
          <w:p w14:paraId="131378FF" w14:textId="77777777" w:rsidR="00021615" w:rsidRDefault="00021615" w:rsidP="00B538B6">
            <w:pPr>
              <w:pStyle w:val="ANormal"/>
            </w:pPr>
            <w:r>
              <w:t>Lao ngoài phổi</w:t>
            </w:r>
          </w:p>
        </w:tc>
      </w:tr>
    </w:tbl>
    <w:p w14:paraId="6D27A477" w14:textId="77777777" w:rsidR="00021615" w:rsidRDefault="00021615" w:rsidP="00021615"/>
    <w:p w14:paraId="24DD4ADD" w14:textId="77777777" w:rsidR="00021615" w:rsidRDefault="00021615" w:rsidP="00021615">
      <w:pPr>
        <w:pStyle w:val="Heading2"/>
      </w:pPr>
      <w:bookmarkStart w:id="781" w:name="_Toc189584835"/>
      <w:r>
        <w:t>E.1.136. PhanLoaiLaoTS</w:t>
      </w:r>
      <w:bookmarkEnd w:id="781"/>
    </w:p>
    <w:p w14:paraId="588DCDD6" w14:textId="77777777" w:rsidR="00021615" w:rsidRPr="0044372D" w:rsidRDefault="00021615" w:rsidP="00021615">
      <w:pPr>
        <w:rPr>
          <w:rFonts w:ascii="Arial" w:hAnsi="Arial" w:cs="Arial"/>
        </w:rPr>
      </w:pPr>
      <w:r w:rsidRPr="0044372D">
        <w:rPr>
          <w:rFonts w:ascii="Arial" w:hAnsi="Arial" w:cs="Arial"/>
        </w:rPr>
        <w:t xml:space="preserve">Căn cứ: </w:t>
      </w:r>
      <w:r w:rsidRPr="0044372D">
        <w:rPr>
          <w:rFonts w:ascii="Arial" w:hAnsi="Arial" w:cs="Arial"/>
          <w:lang w:val="vi-VN"/>
        </w:rPr>
        <w:t xml:space="preserve">Quyết định số </w:t>
      </w:r>
      <w:r w:rsidRPr="0044372D">
        <w:rPr>
          <w:rFonts w:ascii="Arial" w:hAnsi="Arial" w:cs="Arial"/>
          <w:color w:val="000000" w:themeColor="text1"/>
        </w:rPr>
        <w:t>3176/QĐ-BYT</w:t>
      </w:r>
      <w:r w:rsidRPr="0044372D">
        <w:rPr>
          <w:rFonts w:ascii="Arial" w:hAnsi="Arial" w:cs="Arial"/>
          <w:color w:val="000000" w:themeColor="text1"/>
          <w:lang w:val="vi-VN"/>
        </w:rPr>
        <w:t xml:space="preserve"> ngày 29 tháng </w:t>
      </w:r>
      <w:r w:rsidRPr="0044372D">
        <w:rPr>
          <w:rFonts w:ascii="Arial" w:hAnsi="Arial" w:cs="Arial"/>
          <w:color w:val="000000" w:themeColor="text1"/>
        </w:rPr>
        <w:t>10</w:t>
      </w:r>
      <w:r w:rsidRPr="0044372D">
        <w:rPr>
          <w:rFonts w:ascii="Arial" w:hAnsi="Arial" w:cs="Arial"/>
          <w:color w:val="000000" w:themeColor="text1"/>
          <w:lang w:val="vi-VN"/>
        </w:rPr>
        <w:t> năm 202</w:t>
      </w:r>
      <w:r w:rsidRPr="0044372D">
        <w:rPr>
          <w:rFonts w:ascii="Arial" w:hAnsi="Arial" w:cs="Arial"/>
          <w:color w:val="000000" w:themeColor="text1"/>
        </w:rPr>
        <w:t>4</w:t>
      </w:r>
      <w:r w:rsidRPr="0044372D">
        <w:rPr>
          <w:rFonts w:ascii="Arial" w:hAnsi="Arial" w:cs="Arial"/>
          <w:color w:val="000000" w:themeColor="text1"/>
          <w:lang w:val="vi-VN"/>
        </w:rPr>
        <w:t xml:space="preserve"> của </w:t>
      </w:r>
      <w:r w:rsidRPr="0044372D">
        <w:rPr>
          <w:rFonts w:ascii="Arial" w:hAnsi="Arial" w:cs="Arial"/>
        </w:rPr>
        <w:t>Bộ trưởng Bộ Y tế.</w:t>
      </w:r>
    </w:p>
    <w:p w14:paraId="531E6481"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E.1.136 – Dữ liệu </w:t>
      </w:r>
      <w:r w:rsidRPr="00C05F32">
        <w:rPr>
          <w:rFonts w:ascii="Arial" w:hAnsi="Arial" w:cs="Arial"/>
          <w:b/>
        </w:rPr>
        <w:t>danh mụ</w:t>
      </w:r>
      <w:r>
        <w:rPr>
          <w:rFonts w:ascii="Arial" w:hAnsi="Arial" w:cs="Arial"/>
          <w:b/>
        </w:rPr>
        <w:t xml:space="preserve">c </w:t>
      </w:r>
      <w:r w:rsidRPr="0004348C">
        <w:rPr>
          <w:rFonts w:ascii="Arial" w:hAnsi="Arial" w:cs="Arial"/>
          <w:b/>
        </w:rPr>
        <w:t>phân loại bệnh nhân lao theo tiền sử điều trị</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13DC4A50" w14:textId="77777777" w:rsidTr="00021615">
        <w:trPr>
          <w:trHeight w:val="419"/>
        </w:trPr>
        <w:tc>
          <w:tcPr>
            <w:tcW w:w="2491" w:type="dxa"/>
          </w:tcPr>
          <w:p w14:paraId="500299EE" w14:textId="77777777" w:rsidR="00021615" w:rsidRPr="0094647B" w:rsidRDefault="00021615" w:rsidP="00021615">
            <w:pPr>
              <w:pStyle w:val="TableParagraph"/>
              <w:spacing w:before="113"/>
              <w:ind w:left="988"/>
              <w:rPr>
                <w:i/>
                <w:lang w:val="vi-VN"/>
              </w:rPr>
            </w:pPr>
            <w:r w:rsidRPr="0094647B">
              <w:rPr>
                <w:i/>
                <w:lang w:val="vi-VN"/>
              </w:rPr>
              <w:t>Mã</w:t>
            </w:r>
          </w:p>
        </w:tc>
        <w:tc>
          <w:tcPr>
            <w:tcW w:w="6900" w:type="dxa"/>
          </w:tcPr>
          <w:p w14:paraId="0ED81CFA"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7DD82AA3" w14:textId="77777777" w:rsidTr="00021615">
        <w:trPr>
          <w:trHeight w:val="419"/>
        </w:trPr>
        <w:tc>
          <w:tcPr>
            <w:tcW w:w="2491" w:type="dxa"/>
          </w:tcPr>
          <w:p w14:paraId="051B87FA" w14:textId="77777777" w:rsidR="00021615" w:rsidRPr="002C127D" w:rsidRDefault="00021615" w:rsidP="00021615">
            <w:pPr>
              <w:pStyle w:val="TableParagraph"/>
              <w:spacing w:before="115"/>
              <w:ind w:left="1022"/>
              <w:rPr>
                <w:rFonts w:eastAsia="Times New Roman"/>
                <w:color w:val="000000"/>
              </w:rPr>
            </w:pPr>
            <w:r>
              <w:rPr>
                <w:rFonts w:eastAsia="Times New Roman"/>
                <w:color w:val="000000"/>
              </w:rPr>
              <w:t>1</w:t>
            </w:r>
          </w:p>
        </w:tc>
        <w:tc>
          <w:tcPr>
            <w:tcW w:w="6900" w:type="dxa"/>
          </w:tcPr>
          <w:p w14:paraId="0C3C3C0B" w14:textId="77777777" w:rsidR="00021615" w:rsidRPr="002C127D" w:rsidRDefault="00021615" w:rsidP="00B538B6">
            <w:pPr>
              <w:pStyle w:val="ANormal"/>
              <w:rPr>
                <w:color w:val="000000"/>
              </w:rPr>
            </w:pPr>
            <w:r>
              <w:t>Lao mới</w:t>
            </w:r>
          </w:p>
        </w:tc>
      </w:tr>
      <w:tr w:rsidR="00021615" w:rsidRPr="0094647B" w14:paraId="1AFBFCD4" w14:textId="77777777" w:rsidTr="00021615">
        <w:trPr>
          <w:trHeight w:val="419"/>
        </w:trPr>
        <w:tc>
          <w:tcPr>
            <w:tcW w:w="2491" w:type="dxa"/>
          </w:tcPr>
          <w:p w14:paraId="68E8BBB4" w14:textId="77777777" w:rsidR="00021615" w:rsidRDefault="00021615" w:rsidP="00021615">
            <w:pPr>
              <w:pStyle w:val="TableParagraph"/>
              <w:spacing w:before="115"/>
              <w:ind w:left="1022"/>
              <w:rPr>
                <w:rFonts w:eastAsia="Times New Roman"/>
                <w:color w:val="000000"/>
              </w:rPr>
            </w:pPr>
            <w:r>
              <w:rPr>
                <w:rFonts w:eastAsia="Times New Roman"/>
                <w:color w:val="000000"/>
              </w:rPr>
              <w:t>2</w:t>
            </w:r>
          </w:p>
        </w:tc>
        <w:tc>
          <w:tcPr>
            <w:tcW w:w="6900" w:type="dxa"/>
          </w:tcPr>
          <w:p w14:paraId="4375D869" w14:textId="77777777" w:rsidR="00021615" w:rsidRDefault="00021615" w:rsidP="00B538B6">
            <w:pPr>
              <w:pStyle w:val="ANormal"/>
            </w:pPr>
            <w:r>
              <w:t>Tái phát</w:t>
            </w:r>
          </w:p>
        </w:tc>
      </w:tr>
      <w:tr w:rsidR="00021615" w:rsidRPr="0094647B" w14:paraId="2B76A317" w14:textId="77777777" w:rsidTr="00021615">
        <w:trPr>
          <w:trHeight w:val="419"/>
        </w:trPr>
        <w:tc>
          <w:tcPr>
            <w:tcW w:w="2491" w:type="dxa"/>
          </w:tcPr>
          <w:p w14:paraId="501F0BD5" w14:textId="77777777" w:rsidR="00021615" w:rsidRDefault="00021615" w:rsidP="00021615">
            <w:pPr>
              <w:pStyle w:val="TableParagraph"/>
              <w:spacing w:before="115"/>
              <w:ind w:left="1022"/>
              <w:rPr>
                <w:rFonts w:eastAsia="Times New Roman"/>
                <w:color w:val="000000"/>
              </w:rPr>
            </w:pPr>
            <w:r>
              <w:rPr>
                <w:rFonts w:eastAsia="Times New Roman"/>
                <w:color w:val="000000"/>
              </w:rPr>
              <w:t>3</w:t>
            </w:r>
          </w:p>
        </w:tc>
        <w:tc>
          <w:tcPr>
            <w:tcW w:w="6900" w:type="dxa"/>
          </w:tcPr>
          <w:p w14:paraId="5215DAC5" w14:textId="77777777" w:rsidR="00021615" w:rsidRDefault="00021615" w:rsidP="00B538B6">
            <w:pPr>
              <w:pStyle w:val="ANormal"/>
            </w:pPr>
            <w:r>
              <w:t>Thất bại</w:t>
            </w:r>
          </w:p>
        </w:tc>
      </w:tr>
      <w:tr w:rsidR="00021615" w:rsidRPr="0094647B" w14:paraId="1429427D" w14:textId="77777777" w:rsidTr="00021615">
        <w:trPr>
          <w:trHeight w:val="419"/>
        </w:trPr>
        <w:tc>
          <w:tcPr>
            <w:tcW w:w="2491" w:type="dxa"/>
          </w:tcPr>
          <w:p w14:paraId="015B75F0" w14:textId="77777777" w:rsidR="00021615" w:rsidRDefault="00021615" w:rsidP="00021615">
            <w:pPr>
              <w:pStyle w:val="TableParagraph"/>
              <w:spacing w:before="115"/>
              <w:ind w:left="1022"/>
              <w:rPr>
                <w:rFonts w:eastAsia="Times New Roman"/>
                <w:color w:val="000000"/>
              </w:rPr>
            </w:pPr>
            <w:r>
              <w:rPr>
                <w:rFonts w:eastAsia="Times New Roman"/>
                <w:color w:val="000000"/>
              </w:rPr>
              <w:t>4</w:t>
            </w:r>
          </w:p>
        </w:tc>
        <w:tc>
          <w:tcPr>
            <w:tcW w:w="6900" w:type="dxa"/>
          </w:tcPr>
          <w:p w14:paraId="2CC81DBA" w14:textId="77777777" w:rsidR="00021615" w:rsidRDefault="00021615" w:rsidP="00B538B6">
            <w:pPr>
              <w:pStyle w:val="ANormal"/>
            </w:pPr>
            <w:r w:rsidRPr="0004348C">
              <w:t>Điều trị lại sau bỏ trị</w:t>
            </w:r>
          </w:p>
        </w:tc>
      </w:tr>
      <w:tr w:rsidR="00021615" w:rsidRPr="0094647B" w14:paraId="41ED5E12" w14:textId="77777777" w:rsidTr="00021615">
        <w:trPr>
          <w:trHeight w:val="419"/>
        </w:trPr>
        <w:tc>
          <w:tcPr>
            <w:tcW w:w="2491" w:type="dxa"/>
          </w:tcPr>
          <w:p w14:paraId="0DE87331" w14:textId="77777777" w:rsidR="00021615" w:rsidRDefault="00021615" w:rsidP="00021615">
            <w:pPr>
              <w:pStyle w:val="TableParagraph"/>
              <w:spacing w:before="115"/>
              <w:ind w:left="1022"/>
              <w:rPr>
                <w:rFonts w:eastAsia="Times New Roman"/>
                <w:color w:val="000000"/>
              </w:rPr>
            </w:pPr>
            <w:r>
              <w:rPr>
                <w:rFonts w:eastAsia="Times New Roman"/>
                <w:color w:val="000000"/>
              </w:rPr>
              <w:t>5</w:t>
            </w:r>
          </w:p>
        </w:tc>
        <w:tc>
          <w:tcPr>
            <w:tcW w:w="6900" w:type="dxa"/>
          </w:tcPr>
          <w:p w14:paraId="2997DC5B" w14:textId="77777777" w:rsidR="00021615" w:rsidRPr="0004348C" w:rsidRDefault="00021615" w:rsidP="00B538B6">
            <w:pPr>
              <w:pStyle w:val="ANormal"/>
            </w:pPr>
            <w:r w:rsidRPr="0004348C">
              <w:t>Điều trị lại khác</w:t>
            </w:r>
          </w:p>
        </w:tc>
      </w:tr>
      <w:tr w:rsidR="00021615" w:rsidRPr="0094647B" w14:paraId="3AC142DC" w14:textId="77777777" w:rsidTr="00021615">
        <w:trPr>
          <w:trHeight w:val="419"/>
        </w:trPr>
        <w:tc>
          <w:tcPr>
            <w:tcW w:w="2491" w:type="dxa"/>
          </w:tcPr>
          <w:p w14:paraId="4A3EB3EA" w14:textId="77777777" w:rsidR="00021615" w:rsidRDefault="00021615" w:rsidP="00021615">
            <w:pPr>
              <w:pStyle w:val="TableParagraph"/>
              <w:spacing w:before="115"/>
              <w:ind w:left="1022"/>
              <w:rPr>
                <w:rFonts w:eastAsia="Times New Roman"/>
                <w:color w:val="000000"/>
              </w:rPr>
            </w:pPr>
            <w:r>
              <w:rPr>
                <w:rFonts w:eastAsia="Times New Roman"/>
                <w:color w:val="000000"/>
              </w:rPr>
              <w:t>6</w:t>
            </w:r>
          </w:p>
        </w:tc>
        <w:tc>
          <w:tcPr>
            <w:tcW w:w="6900" w:type="dxa"/>
          </w:tcPr>
          <w:p w14:paraId="6288F238" w14:textId="77777777" w:rsidR="00021615" w:rsidRPr="0004348C" w:rsidRDefault="00021615" w:rsidP="00B538B6">
            <w:pPr>
              <w:pStyle w:val="ANormal"/>
            </w:pPr>
            <w:r w:rsidRPr="0004348C">
              <w:t>Không rõ tiền sử điều trị</w:t>
            </w:r>
          </w:p>
        </w:tc>
      </w:tr>
    </w:tbl>
    <w:p w14:paraId="232EB6B5" w14:textId="77777777" w:rsidR="00021615" w:rsidRDefault="00021615" w:rsidP="00021615"/>
    <w:p w14:paraId="52240DDA" w14:textId="77777777" w:rsidR="00021615" w:rsidRDefault="00021615" w:rsidP="00021615">
      <w:pPr>
        <w:pStyle w:val="Heading2"/>
      </w:pPr>
      <w:bookmarkStart w:id="782" w:name="_Toc189584836"/>
      <w:r>
        <w:t>E.1.137. PhanLoaiLaoHIV</w:t>
      </w:r>
      <w:bookmarkEnd w:id="782"/>
    </w:p>
    <w:p w14:paraId="4C3444B4" w14:textId="77777777" w:rsidR="00021615" w:rsidRPr="0044372D" w:rsidRDefault="00021615" w:rsidP="00021615">
      <w:pPr>
        <w:rPr>
          <w:rFonts w:ascii="Arial" w:hAnsi="Arial" w:cs="Arial"/>
        </w:rPr>
      </w:pPr>
      <w:r w:rsidRPr="0044372D">
        <w:rPr>
          <w:rFonts w:ascii="Arial" w:hAnsi="Arial" w:cs="Arial"/>
        </w:rPr>
        <w:t xml:space="preserve">Căn cứ: </w:t>
      </w:r>
      <w:r w:rsidRPr="0044372D">
        <w:rPr>
          <w:rFonts w:ascii="Arial" w:hAnsi="Arial" w:cs="Arial"/>
          <w:lang w:val="vi-VN"/>
        </w:rPr>
        <w:t xml:space="preserve">Quyết định số </w:t>
      </w:r>
      <w:r w:rsidRPr="0044372D">
        <w:rPr>
          <w:rFonts w:ascii="Arial" w:hAnsi="Arial" w:cs="Arial"/>
          <w:color w:val="000000" w:themeColor="text1"/>
        </w:rPr>
        <w:t>3176/QĐ-BYT</w:t>
      </w:r>
      <w:r w:rsidRPr="0044372D">
        <w:rPr>
          <w:rFonts w:ascii="Arial" w:hAnsi="Arial" w:cs="Arial"/>
          <w:color w:val="000000" w:themeColor="text1"/>
          <w:lang w:val="vi-VN"/>
        </w:rPr>
        <w:t xml:space="preserve"> ngày 29 tháng </w:t>
      </w:r>
      <w:r w:rsidRPr="0044372D">
        <w:rPr>
          <w:rFonts w:ascii="Arial" w:hAnsi="Arial" w:cs="Arial"/>
          <w:color w:val="000000" w:themeColor="text1"/>
        </w:rPr>
        <w:t>10</w:t>
      </w:r>
      <w:r w:rsidRPr="0044372D">
        <w:rPr>
          <w:rFonts w:ascii="Arial" w:hAnsi="Arial" w:cs="Arial"/>
          <w:color w:val="000000" w:themeColor="text1"/>
          <w:lang w:val="vi-VN"/>
        </w:rPr>
        <w:t> năm 202</w:t>
      </w:r>
      <w:r w:rsidRPr="0044372D">
        <w:rPr>
          <w:rFonts w:ascii="Arial" w:hAnsi="Arial" w:cs="Arial"/>
          <w:color w:val="000000" w:themeColor="text1"/>
        </w:rPr>
        <w:t>4</w:t>
      </w:r>
      <w:r w:rsidRPr="0044372D">
        <w:rPr>
          <w:rFonts w:ascii="Arial" w:hAnsi="Arial" w:cs="Arial"/>
          <w:color w:val="000000" w:themeColor="text1"/>
          <w:lang w:val="vi-VN"/>
        </w:rPr>
        <w:t xml:space="preserve"> của </w:t>
      </w:r>
      <w:r w:rsidRPr="0044372D">
        <w:rPr>
          <w:rFonts w:ascii="Arial" w:hAnsi="Arial" w:cs="Arial"/>
        </w:rPr>
        <w:t>Bộ trưởng Bộ Y tế.</w:t>
      </w:r>
    </w:p>
    <w:p w14:paraId="0C3C856F"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E.1.137 – Dữ liệu </w:t>
      </w:r>
      <w:r w:rsidRPr="00C05F32">
        <w:rPr>
          <w:rFonts w:ascii="Arial" w:hAnsi="Arial" w:cs="Arial"/>
          <w:b/>
        </w:rPr>
        <w:t>danh mụ</w:t>
      </w:r>
      <w:r>
        <w:rPr>
          <w:rFonts w:ascii="Arial" w:hAnsi="Arial" w:cs="Arial"/>
          <w:b/>
        </w:rPr>
        <w:t xml:space="preserve">c </w:t>
      </w:r>
      <w:r w:rsidRPr="0004348C">
        <w:rPr>
          <w:rFonts w:ascii="Arial" w:hAnsi="Arial" w:cs="Arial"/>
          <w:b/>
        </w:rPr>
        <w:t xml:space="preserve">phân loại bệnh nhân lao theo </w:t>
      </w:r>
      <w:r>
        <w:rPr>
          <w:rFonts w:ascii="Arial" w:hAnsi="Arial" w:cs="Arial"/>
          <w:b/>
        </w:rPr>
        <w:t>tình trạng nhiễm HIV</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477B72E3" w14:textId="77777777" w:rsidTr="00021615">
        <w:trPr>
          <w:trHeight w:val="419"/>
        </w:trPr>
        <w:tc>
          <w:tcPr>
            <w:tcW w:w="2491" w:type="dxa"/>
          </w:tcPr>
          <w:p w14:paraId="08D7B737" w14:textId="77777777" w:rsidR="00021615" w:rsidRPr="0094647B" w:rsidRDefault="00021615" w:rsidP="00021615">
            <w:pPr>
              <w:pStyle w:val="TableParagraph"/>
              <w:spacing w:before="113"/>
              <w:ind w:left="988"/>
              <w:rPr>
                <w:i/>
                <w:lang w:val="vi-VN"/>
              </w:rPr>
            </w:pPr>
            <w:r w:rsidRPr="0094647B">
              <w:rPr>
                <w:i/>
                <w:lang w:val="vi-VN"/>
              </w:rPr>
              <w:t>Mã</w:t>
            </w:r>
          </w:p>
        </w:tc>
        <w:tc>
          <w:tcPr>
            <w:tcW w:w="6900" w:type="dxa"/>
          </w:tcPr>
          <w:p w14:paraId="569C5BD2"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4751294D" w14:textId="77777777" w:rsidTr="00021615">
        <w:trPr>
          <w:trHeight w:val="419"/>
        </w:trPr>
        <w:tc>
          <w:tcPr>
            <w:tcW w:w="2491" w:type="dxa"/>
          </w:tcPr>
          <w:p w14:paraId="65F34202" w14:textId="77777777" w:rsidR="00021615" w:rsidRPr="002C127D" w:rsidRDefault="00021615" w:rsidP="00021615">
            <w:pPr>
              <w:pStyle w:val="TableParagraph"/>
              <w:spacing w:before="115"/>
              <w:ind w:left="1022"/>
              <w:rPr>
                <w:rFonts w:eastAsia="Times New Roman"/>
                <w:color w:val="000000"/>
              </w:rPr>
            </w:pPr>
            <w:r>
              <w:rPr>
                <w:rFonts w:eastAsia="Times New Roman"/>
                <w:color w:val="000000"/>
              </w:rPr>
              <w:t>1</w:t>
            </w:r>
          </w:p>
        </w:tc>
        <w:tc>
          <w:tcPr>
            <w:tcW w:w="6900" w:type="dxa"/>
          </w:tcPr>
          <w:p w14:paraId="403834DF" w14:textId="77777777" w:rsidR="00021615" w:rsidRPr="002C127D" w:rsidRDefault="00021615" w:rsidP="00B538B6">
            <w:pPr>
              <w:pStyle w:val="ANormal"/>
              <w:rPr>
                <w:color w:val="000000"/>
              </w:rPr>
            </w:pPr>
            <w:r w:rsidRPr="0004348C">
              <w:t>Lao/HIV (+)</w:t>
            </w:r>
          </w:p>
        </w:tc>
      </w:tr>
      <w:tr w:rsidR="00021615" w:rsidRPr="0094647B" w14:paraId="1A253914" w14:textId="77777777" w:rsidTr="00021615">
        <w:trPr>
          <w:trHeight w:val="419"/>
        </w:trPr>
        <w:tc>
          <w:tcPr>
            <w:tcW w:w="2491" w:type="dxa"/>
          </w:tcPr>
          <w:p w14:paraId="0FAA4418" w14:textId="77777777" w:rsidR="00021615" w:rsidRDefault="00021615" w:rsidP="00021615">
            <w:pPr>
              <w:pStyle w:val="TableParagraph"/>
              <w:spacing w:before="115"/>
              <w:ind w:left="1022"/>
              <w:rPr>
                <w:rFonts w:eastAsia="Times New Roman"/>
                <w:color w:val="000000"/>
              </w:rPr>
            </w:pPr>
            <w:r>
              <w:rPr>
                <w:rFonts w:eastAsia="Times New Roman"/>
                <w:color w:val="000000"/>
              </w:rPr>
              <w:t>2</w:t>
            </w:r>
          </w:p>
        </w:tc>
        <w:tc>
          <w:tcPr>
            <w:tcW w:w="6900" w:type="dxa"/>
          </w:tcPr>
          <w:p w14:paraId="12030D63" w14:textId="77777777" w:rsidR="00021615" w:rsidRDefault="00021615" w:rsidP="00B538B6">
            <w:pPr>
              <w:pStyle w:val="ANormal"/>
            </w:pPr>
            <w:r w:rsidRPr="0004348C">
              <w:t>Lao/HIV (-)</w:t>
            </w:r>
          </w:p>
        </w:tc>
      </w:tr>
      <w:tr w:rsidR="00021615" w:rsidRPr="0094647B" w14:paraId="67AFA676" w14:textId="77777777" w:rsidTr="00021615">
        <w:trPr>
          <w:trHeight w:val="419"/>
        </w:trPr>
        <w:tc>
          <w:tcPr>
            <w:tcW w:w="2491" w:type="dxa"/>
          </w:tcPr>
          <w:p w14:paraId="210B6AE4" w14:textId="77777777" w:rsidR="00021615" w:rsidRDefault="00021615" w:rsidP="00021615">
            <w:pPr>
              <w:pStyle w:val="TableParagraph"/>
              <w:spacing w:before="115"/>
              <w:ind w:left="1022"/>
              <w:rPr>
                <w:rFonts w:eastAsia="Times New Roman"/>
                <w:color w:val="000000"/>
              </w:rPr>
            </w:pPr>
            <w:r>
              <w:rPr>
                <w:rFonts w:eastAsia="Times New Roman"/>
                <w:color w:val="000000"/>
              </w:rPr>
              <w:t>3</w:t>
            </w:r>
          </w:p>
        </w:tc>
        <w:tc>
          <w:tcPr>
            <w:tcW w:w="6900" w:type="dxa"/>
          </w:tcPr>
          <w:p w14:paraId="4E107043" w14:textId="77777777" w:rsidR="00021615" w:rsidRDefault="00021615" w:rsidP="00B538B6">
            <w:pPr>
              <w:pStyle w:val="ANormal"/>
            </w:pPr>
            <w:r>
              <w:t xml:space="preserve">Bệnh nhân </w:t>
            </w:r>
            <w:r w:rsidRPr="0004348C">
              <w:t>lao không rõ tình trạng HIV</w:t>
            </w:r>
          </w:p>
        </w:tc>
      </w:tr>
    </w:tbl>
    <w:p w14:paraId="5891DAD3" w14:textId="77777777" w:rsidR="00021615" w:rsidRDefault="00021615" w:rsidP="00021615"/>
    <w:p w14:paraId="6E84C84F" w14:textId="77777777" w:rsidR="00021615" w:rsidRDefault="00021615" w:rsidP="00021615">
      <w:pPr>
        <w:pStyle w:val="Heading2"/>
      </w:pPr>
      <w:bookmarkStart w:id="783" w:name="_Toc189584837"/>
      <w:r>
        <w:lastRenderedPageBreak/>
        <w:t>E.1.138. PhanLoaiLaoVK</w:t>
      </w:r>
      <w:bookmarkEnd w:id="783"/>
    </w:p>
    <w:p w14:paraId="770581F8" w14:textId="77777777" w:rsidR="00021615" w:rsidRDefault="00021615" w:rsidP="00021615">
      <w:r w:rsidRPr="0044372D">
        <w:rPr>
          <w:rFonts w:ascii="Arial" w:hAnsi="Arial" w:cs="Arial"/>
        </w:rPr>
        <w:t xml:space="preserve">Căn cứ: </w:t>
      </w:r>
      <w:r w:rsidRPr="0044372D">
        <w:rPr>
          <w:rFonts w:ascii="Arial" w:hAnsi="Arial" w:cs="Arial"/>
          <w:lang w:val="vi-VN"/>
        </w:rPr>
        <w:t xml:space="preserve">Quyết định số </w:t>
      </w:r>
      <w:r w:rsidRPr="0044372D">
        <w:rPr>
          <w:rFonts w:ascii="Arial" w:hAnsi="Arial" w:cs="Arial"/>
          <w:color w:val="000000" w:themeColor="text1"/>
        </w:rPr>
        <w:t>3176/QĐ-BYT</w:t>
      </w:r>
      <w:r w:rsidRPr="0044372D">
        <w:rPr>
          <w:rFonts w:ascii="Arial" w:hAnsi="Arial" w:cs="Arial"/>
          <w:color w:val="000000" w:themeColor="text1"/>
          <w:lang w:val="vi-VN"/>
        </w:rPr>
        <w:t xml:space="preserve"> ngày 29 tháng </w:t>
      </w:r>
      <w:r w:rsidRPr="0044372D">
        <w:rPr>
          <w:rFonts w:ascii="Arial" w:hAnsi="Arial" w:cs="Arial"/>
          <w:color w:val="000000" w:themeColor="text1"/>
        </w:rPr>
        <w:t>10</w:t>
      </w:r>
      <w:r w:rsidRPr="0044372D">
        <w:rPr>
          <w:rFonts w:ascii="Arial" w:hAnsi="Arial" w:cs="Arial"/>
          <w:color w:val="000000" w:themeColor="text1"/>
          <w:lang w:val="vi-VN"/>
        </w:rPr>
        <w:t> năm 202</w:t>
      </w:r>
      <w:r w:rsidRPr="0044372D">
        <w:rPr>
          <w:rFonts w:ascii="Arial" w:hAnsi="Arial" w:cs="Arial"/>
          <w:color w:val="000000" w:themeColor="text1"/>
        </w:rPr>
        <w:t>4</w:t>
      </w:r>
      <w:r w:rsidRPr="0044372D">
        <w:rPr>
          <w:rFonts w:ascii="Arial" w:hAnsi="Arial" w:cs="Arial"/>
          <w:color w:val="000000" w:themeColor="text1"/>
          <w:lang w:val="vi-VN"/>
        </w:rPr>
        <w:t xml:space="preserve"> của </w:t>
      </w:r>
      <w:r w:rsidRPr="0044372D">
        <w:rPr>
          <w:rFonts w:ascii="Arial" w:hAnsi="Arial" w:cs="Arial"/>
        </w:rPr>
        <w:t>Bộ trưởng Bộ Y tế</w:t>
      </w:r>
      <w:r>
        <w:rPr>
          <w:rFonts w:ascii="Arial" w:hAnsi="Arial" w:cs="Arial"/>
        </w:rPr>
        <w:t>.</w:t>
      </w:r>
    </w:p>
    <w:p w14:paraId="2958104A"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E.1.138 – Dữ liệu </w:t>
      </w:r>
      <w:r w:rsidRPr="00C05F32">
        <w:rPr>
          <w:rFonts w:ascii="Arial" w:hAnsi="Arial" w:cs="Arial"/>
          <w:b/>
        </w:rPr>
        <w:t>danh mụ</w:t>
      </w:r>
      <w:r>
        <w:rPr>
          <w:rFonts w:ascii="Arial" w:hAnsi="Arial" w:cs="Arial"/>
          <w:b/>
        </w:rPr>
        <w:t xml:space="preserve">c </w:t>
      </w:r>
      <w:r w:rsidRPr="0004348C">
        <w:rPr>
          <w:rFonts w:ascii="Arial" w:hAnsi="Arial" w:cs="Arial"/>
          <w:b/>
        </w:rPr>
        <w:t xml:space="preserve">phân loại bệnh nhân lao theo </w:t>
      </w:r>
      <w:r>
        <w:rPr>
          <w:rFonts w:ascii="Arial" w:hAnsi="Arial" w:cs="Arial"/>
          <w:b/>
        </w:rPr>
        <w:t>bằng chứng vi khuẩn học</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7848C24E" w14:textId="77777777" w:rsidTr="00021615">
        <w:trPr>
          <w:trHeight w:val="419"/>
        </w:trPr>
        <w:tc>
          <w:tcPr>
            <w:tcW w:w="2491" w:type="dxa"/>
          </w:tcPr>
          <w:p w14:paraId="3275B0D7" w14:textId="77777777" w:rsidR="00021615" w:rsidRPr="0094647B" w:rsidRDefault="00021615" w:rsidP="00021615">
            <w:pPr>
              <w:pStyle w:val="TableParagraph"/>
              <w:spacing w:before="113"/>
              <w:ind w:left="988"/>
              <w:rPr>
                <w:i/>
                <w:lang w:val="vi-VN"/>
              </w:rPr>
            </w:pPr>
            <w:r w:rsidRPr="0094647B">
              <w:rPr>
                <w:i/>
                <w:lang w:val="vi-VN"/>
              </w:rPr>
              <w:t>Mã</w:t>
            </w:r>
          </w:p>
        </w:tc>
        <w:tc>
          <w:tcPr>
            <w:tcW w:w="6900" w:type="dxa"/>
          </w:tcPr>
          <w:p w14:paraId="680DE64B"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0FF5D41D" w14:textId="77777777" w:rsidTr="00021615">
        <w:trPr>
          <w:trHeight w:val="419"/>
        </w:trPr>
        <w:tc>
          <w:tcPr>
            <w:tcW w:w="2491" w:type="dxa"/>
          </w:tcPr>
          <w:p w14:paraId="1A531C3B" w14:textId="77777777" w:rsidR="00021615" w:rsidRPr="002C127D" w:rsidRDefault="00021615" w:rsidP="00021615">
            <w:pPr>
              <w:pStyle w:val="TableParagraph"/>
              <w:spacing w:before="115"/>
              <w:ind w:left="1022"/>
              <w:rPr>
                <w:rFonts w:eastAsia="Times New Roman"/>
                <w:color w:val="000000"/>
              </w:rPr>
            </w:pPr>
            <w:r>
              <w:rPr>
                <w:rFonts w:eastAsia="Times New Roman"/>
                <w:color w:val="000000"/>
              </w:rPr>
              <w:t>1</w:t>
            </w:r>
          </w:p>
        </w:tc>
        <w:tc>
          <w:tcPr>
            <w:tcW w:w="6900" w:type="dxa"/>
          </w:tcPr>
          <w:p w14:paraId="016EBA83" w14:textId="77777777" w:rsidR="00021615" w:rsidRPr="002C127D" w:rsidRDefault="00021615" w:rsidP="00B538B6">
            <w:pPr>
              <w:pStyle w:val="ANormal"/>
              <w:rPr>
                <w:color w:val="000000"/>
              </w:rPr>
            </w:pPr>
            <w:r w:rsidRPr="0004348C">
              <w:t>Lao có bằng chứng vi khuẩn học</w:t>
            </w:r>
          </w:p>
        </w:tc>
      </w:tr>
      <w:tr w:rsidR="00021615" w:rsidRPr="0094647B" w14:paraId="40D0FFBE" w14:textId="77777777" w:rsidTr="00021615">
        <w:trPr>
          <w:trHeight w:val="419"/>
        </w:trPr>
        <w:tc>
          <w:tcPr>
            <w:tcW w:w="2491" w:type="dxa"/>
          </w:tcPr>
          <w:p w14:paraId="64D70991" w14:textId="77777777" w:rsidR="00021615" w:rsidRDefault="00021615" w:rsidP="00021615">
            <w:pPr>
              <w:pStyle w:val="TableParagraph"/>
              <w:spacing w:before="115"/>
              <w:ind w:left="1022"/>
              <w:rPr>
                <w:rFonts w:eastAsia="Times New Roman"/>
                <w:color w:val="000000"/>
              </w:rPr>
            </w:pPr>
            <w:r>
              <w:rPr>
                <w:rFonts w:eastAsia="Times New Roman"/>
                <w:color w:val="000000"/>
              </w:rPr>
              <w:t>2</w:t>
            </w:r>
          </w:p>
        </w:tc>
        <w:tc>
          <w:tcPr>
            <w:tcW w:w="6900" w:type="dxa"/>
          </w:tcPr>
          <w:p w14:paraId="2896EB63" w14:textId="77777777" w:rsidR="00021615" w:rsidRDefault="00021615" w:rsidP="00B538B6">
            <w:pPr>
              <w:pStyle w:val="ANormal"/>
            </w:pPr>
            <w:r w:rsidRPr="0004348C">
              <w:t>Lao không có bằng chứng vi khuẩn học</w:t>
            </w:r>
          </w:p>
        </w:tc>
      </w:tr>
    </w:tbl>
    <w:p w14:paraId="2CF00081" w14:textId="77777777" w:rsidR="00021615" w:rsidRDefault="00021615" w:rsidP="00021615"/>
    <w:p w14:paraId="0E501E99" w14:textId="77777777" w:rsidR="00021615" w:rsidRDefault="00021615" w:rsidP="00021615">
      <w:pPr>
        <w:pStyle w:val="Heading2"/>
      </w:pPr>
      <w:bookmarkStart w:id="784" w:name="_Toc189584838"/>
      <w:r>
        <w:t>E.1.139. PhanLoaiLaoKT</w:t>
      </w:r>
      <w:bookmarkEnd w:id="784"/>
    </w:p>
    <w:p w14:paraId="32B27CDE" w14:textId="77777777" w:rsidR="00021615" w:rsidRPr="0044372D" w:rsidRDefault="00021615" w:rsidP="00021615">
      <w:pPr>
        <w:rPr>
          <w:rFonts w:ascii="Arial" w:hAnsi="Arial" w:cs="Arial"/>
        </w:rPr>
      </w:pPr>
      <w:r w:rsidRPr="0044372D">
        <w:rPr>
          <w:rFonts w:ascii="Arial" w:hAnsi="Arial" w:cs="Arial"/>
        </w:rPr>
        <w:t xml:space="preserve">Căn cứ: </w:t>
      </w:r>
      <w:r w:rsidRPr="0044372D">
        <w:rPr>
          <w:rFonts w:ascii="Arial" w:hAnsi="Arial" w:cs="Arial"/>
          <w:lang w:val="vi-VN"/>
        </w:rPr>
        <w:t xml:space="preserve">Quyết định số </w:t>
      </w:r>
      <w:r w:rsidRPr="0044372D">
        <w:rPr>
          <w:rFonts w:ascii="Arial" w:hAnsi="Arial" w:cs="Arial"/>
          <w:color w:val="000000" w:themeColor="text1"/>
        </w:rPr>
        <w:t>3176/QĐ-BYT</w:t>
      </w:r>
      <w:r w:rsidRPr="0044372D">
        <w:rPr>
          <w:rFonts w:ascii="Arial" w:hAnsi="Arial" w:cs="Arial"/>
          <w:color w:val="000000" w:themeColor="text1"/>
          <w:lang w:val="vi-VN"/>
        </w:rPr>
        <w:t xml:space="preserve"> ngày 29 tháng </w:t>
      </w:r>
      <w:r w:rsidRPr="0044372D">
        <w:rPr>
          <w:rFonts w:ascii="Arial" w:hAnsi="Arial" w:cs="Arial"/>
          <w:color w:val="000000" w:themeColor="text1"/>
        </w:rPr>
        <w:t>10</w:t>
      </w:r>
      <w:r w:rsidRPr="0044372D">
        <w:rPr>
          <w:rFonts w:ascii="Arial" w:hAnsi="Arial" w:cs="Arial"/>
          <w:color w:val="000000" w:themeColor="text1"/>
          <w:lang w:val="vi-VN"/>
        </w:rPr>
        <w:t> năm 202</w:t>
      </w:r>
      <w:r w:rsidRPr="0044372D">
        <w:rPr>
          <w:rFonts w:ascii="Arial" w:hAnsi="Arial" w:cs="Arial"/>
          <w:color w:val="000000" w:themeColor="text1"/>
        </w:rPr>
        <w:t>4</w:t>
      </w:r>
      <w:r w:rsidRPr="0044372D">
        <w:rPr>
          <w:rFonts w:ascii="Arial" w:hAnsi="Arial" w:cs="Arial"/>
          <w:color w:val="000000" w:themeColor="text1"/>
          <w:lang w:val="vi-VN"/>
        </w:rPr>
        <w:t xml:space="preserve"> của </w:t>
      </w:r>
      <w:r w:rsidRPr="0044372D">
        <w:rPr>
          <w:rFonts w:ascii="Arial" w:hAnsi="Arial" w:cs="Arial"/>
        </w:rPr>
        <w:t>Bộ trưởng Bộ Y tế.</w:t>
      </w:r>
    </w:p>
    <w:p w14:paraId="046D2DB7"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E.1.139 – Dữ liệu </w:t>
      </w:r>
      <w:r w:rsidRPr="00C05F32">
        <w:rPr>
          <w:rFonts w:ascii="Arial" w:hAnsi="Arial" w:cs="Arial"/>
          <w:b/>
        </w:rPr>
        <w:t>danh mụ</w:t>
      </w:r>
      <w:r>
        <w:rPr>
          <w:rFonts w:ascii="Arial" w:hAnsi="Arial" w:cs="Arial"/>
          <w:b/>
        </w:rPr>
        <w:t xml:space="preserve">c </w:t>
      </w:r>
      <w:r w:rsidRPr="0004348C">
        <w:rPr>
          <w:rFonts w:ascii="Arial" w:hAnsi="Arial" w:cs="Arial"/>
          <w:b/>
        </w:rPr>
        <w:t xml:space="preserve">phân loại bệnh nhân lao theo </w:t>
      </w:r>
      <w:r>
        <w:rPr>
          <w:rFonts w:ascii="Arial" w:hAnsi="Arial" w:cs="Arial"/>
          <w:b/>
        </w:rPr>
        <w:t>tình trạng kháng thuốc</w:t>
      </w:r>
    </w:p>
    <w:tbl>
      <w:tblPr>
        <w:tblW w:w="93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1"/>
        <w:gridCol w:w="6900"/>
      </w:tblGrid>
      <w:tr w:rsidR="00021615" w:rsidRPr="0094647B" w14:paraId="245930C3" w14:textId="77777777" w:rsidTr="00021615">
        <w:trPr>
          <w:trHeight w:val="419"/>
        </w:trPr>
        <w:tc>
          <w:tcPr>
            <w:tcW w:w="2491" w:type="dxa"/>
          </w:tcPr>
          <w:p w14:paraId="6B7F6985" w14:textId="77777777" w:rsidR="00021615" w:rsidRPr="0094647B" w:rsidRDefault="00021615" w:rsidP="00021615">
            <w:pPr>
              <w:pStyle w:val="TableParagraph"/>
              <w:spacing w:before="113"/>
              <w:ind w:left="988"/>
              <w:rPr>
                <w:i/>
                <w:lang w:val="vi-VN"/>
              </w:rPr>
            </w:pPr>
            <w:r w:rsidRPr="0094647B">
              <w:rPr>
                <w:i/>
                <w:lang w:val="vi-VN"/>
              </w:rPr>
              <w:t>Mã</w:t>
            </w:r>
          </w:p>
        </w:tc>
        <w:tc>
          <w:tcPr>
            <w:tcW w:w="6900" w:type="dxa"/>
          </w:tcPr>
          <w:p w14:paraId="11FFFB52" w14:textId="77777777" w:rsidR="00021615" w:rsidRPr="0094647B" w:rsidRDefault="00021615" w:rsidP="00021615">
            <w:pPr>
              <w:pStyle w:val="TableParagraph"/>
              <w:spacing w:before="113"/>
              <w:rPr>
                <w:i/>
                <w:lang w:val="vi-VN"/>
              </w:rPr>
            </w:pPr>
            <w:r w:rsidRPr="0094647B">
              <w:rPr>
                <w:i/>
                <w:lang w:val="vi-VN"/>
              </w:rPr>
              <w:t>Ý nghĩa</w:t>
            </w:r>
          </w:p>
        </w:tc>
      </w:tr>
      <w:tr w:rsidR="00021615" w:rsidRPr="0094647B" w14:paraId="286F0519" w14:textId="77777777" w:rsidTr="00021615">
        <w:trPr>
          <w:trHeight w:val="419"/>
        </w:trPr>
        <w:tc>
          <w:tcPr>
            <w:tcW w:w="2491" w:type="dxa"/>
          </w:tcPr>
          <w:p w14:paraId="0CB0769E" w14:textId="77777777" w:rsidR="00021615" w:rsidRPr="002C127D" w:rsidRDefault="00021615" w:rsidP="00021615">
            <w:pPr>
              <w:pStyle w:val="TableParagraph"/>
              <w:spacing w:before="115"/>
              <w:ind w:left="1022"/>
              <w:rPr>
                <w:rFonts w:eastAsia="Times New Roman"/>
                <w:color w:val="000000"/>
              </w:rPr>
            </w:pPr>
            <w:r>
              <w:rPr>
                <w:rFonts w:eastAsia="Times New Roman"/>
                <w:color w:val="000000"/>
              </w:rPr>
              <w:t>1</w:t>
            </w:r>
          </w:p>
        </w:tc>
        <w:tc>
          <w:tcPr>
            <w:tcW w:w="6900" w:type="dxa"/>
          </w:tcPr>
          <w:p w14:paraId="68C353B4" w14:textId="77777777" w:rsidR="00021615" w:rsidRPr="002C127D" w:rsidRDefault="00021615" w:rsidP="00B538B6">
            <w:pPr>
              <w:pStyle w:val="ANormal"/>
              <w:rPr>
                <w:color w:val="000000"/>
              </w:rPr>
            </w:pPr>
            <w:r w:rsidRPr="0004348C">
              <w:t>Lao kháng đơn thuốc</w:t>
            </w:r>
          </w:p>
        </w:tc>
      </w:tr>
      <w:tr w:rsidR="00021615" w:rsidRPr="0094647B" w14:paraId="34B0A428" w14:textId="77777777" w:rsidTr="00021615">
        <w:trPr>
          <w:trHeight w:val="419"/>
        </w:trPr>
        <w:tc>
          <w:tcPr>
            <w:tcW w:w="2491" w:type="dxa"/>
          </w:tcPr>
          <w:p w14:paraId="4623485A" w14:textId="77777777" w:rsidR="00021615" w:rsidRDefault="00021615" w:rsidP="00021615">
            <w:pPr>
              <w:pStyle w:val="TableParagraph"/>
              <w:spacing w:before="115"/>
              <w:ind w:left="1022"/>
              <w:rPr>
                <w:rFonts w:eastAsia="Times New Roman"/>
                <w:color w:val="000000"/>
              </w:rPr>
            </w:pPr>
            <w:r>
              <w:rPr>
                <w:rFonts w:eastAsia="Times New Roman"/>
                <w:color w:val="000000"/>
              </w:rPr>
              <w:t>2</w:t>
            </w:r>
          </w:p>
        </w:tc>
        <w:tc>
          <w:tcPr>
            <w:tcW w:w="6900" w:type="dxa"/>
          </w:tcPr>
          <w:p w14:paraId="529B8E58" w14:textId="77777777" w:rsidR="00021615" w:rsidRDefault="00021615" w:rsidP="00B538B6">
            <w:pPr>
              <w:pStyle w:val="ANormal"/>
            </w:pPr>
            <w:r w:rsidRPr="0004348C">
              <w:t>Lao kháng nhiều thuốc</w:t>
            </w:r>
          </w:p>
        </w:tc>
      </w:tr>
      <w:tr w:rsidR="00021615" w:rsidRPr="0094647B" w14:paraId="05613E7B" w14:textId="77777777" w:rsidTr="00021615">
        <w:trPr>
          <w:trHeight w:val="419"/>
        </w:trPr>
        <w:tc>
          <w:tcPr>
            <w:tcW w:w="2491" w:type="dxa"/>
          </w:tcPr>
          <w:p w14:paraId="7796525E" w14:textId="77777777" w:rsidR="00021615" w:rsidRDefault="00021615" w:rsidP="00021615">
            <w:pPr>
              <w:pStyle w:val="TableParagraph"/>
              <w:spacing w:before="115"/>
              <w:ind w:left="1022"/>
              <w:rPr>
                <w:rFonts w:eastAsia="Times New Roman"/>
                <w:color w:val="000000"/>
              </w:rPr>
            </w:pPr>
            <w:r>
              <w:rPr>
                <w:rFonts w:eastAsia="Times New Roman"/>
                <w:color w:val="000000"/>
              </w:rPr>
              <w:t>3</w:t>
            </w:r>
          </w:p>
        </w:tc>
        <w:tc>
          <w:tcPr>
            <w:tcW w:w="6900" w:type="dxa"/>
          </w:tcPr>
          <w:p w14:paraId="5CE2D70F" w14:textId="77777777" w:rsidR="00021615" w:rsidRPr="0004348C" w:rsidRDefault="00021615" w:rsidP="00B538B6">
            <w:pPr>
              <w:pStyle w:val="ANormal"/>
            </w:pPr>
            <w:r w:rsidRPr="0004348C">
              <w:t>Lao đa kháng thuốc</w:t>
            </w:r>
          </w:p>
        </w:tc>
      </w:tr>
      <w:tr w:rsidR="00021615" w:rsidRPr="0094647B" w14:paraId="3375ACB3" w14:textId="77777777" w:rsidTr="00021615">
        <w:trPr>
          <w:trHeight w:val="419"/>
        </w:trPr>
        <w:tc>
          <w:tcPr>
            <w:tcW w:w="2491" w:type="dxa"/>
          </w:tcPr>
          <w:p w14:paraId="7EA6BAF6" w14:textId="77777777" w:rsidR="00021615" w:rsidRDefault="00021615" w:rsidP="00021615">
            <w:pPr>
              <w:pStyle w:val="TableParagraph"/>
              <w:spacing w:before="115"/>
              <w:ind w:left="1022"/>
              <w:rPr>
                <w:rFonts w:eastAsia="Times New Roman"/>
                <w:color w:val="000000"/>
              </w:rPr>
            </w:pPr>
            <w:r>
              <w:rPr>
                <w:rFonts w:eastAsia="Times New Roman"/>
                <w:color w:val="000000"/>
              </w:rPr>
              <w:t>4</w:t>
            </w:r>
          </w:p>
        </w:tc>
        <w:tc>
          <w:tcPr>
            <w:tcW w:w="6900" w:type="dxa"/>
          </w:tcPr>
          <w:p w14:paraId="5D5F7E1B" w14:textId="77777777" w:rsidR="00021615" w:rsidRPr="0004348C" w:rsidRDefault="00021615" w:rsidP="00B538B6">
            <w:pPr>
              <w:pStyle w:val="ANormal"/>
            </w:pPr>
            <w:r w:rsidRPr="0004348C">
              <w:t>Lao kháng Rifampicin-Lao kháng R</w:t>
            </w:r>
          </w:p>
        </w:tc>
      </w:tr>
      <w:tr w:rsidR="00021615" w:rsidRPr="0094647B" w14:paraId="3591A8AF" w14:textId="77777777" w:rsidTr="00021615">
        <w:trPr>
          <w:trHeight w:val="419"/>
        </w:trPr>
        <w:tc>
          <w:tcPr>
            <w:tcW w:w="2491" w:type="dxa"/>
          </w:tcPr>
          <w:p w14:paraId="446F0F2B" w14:textId="77777777" w:rsidR="00021615" w:rsidRDefault="00021615" w:rsidP="00021615">
            <w:pPr>
              <w:pStyle w:val="TableParagraph"/>
              <w:spacing w:before="115"/>
              <w:ind w:left="1022"/>
              <w:rPr>
                <w:rFonts w:eastAsia="Times New Roman"/>
                <w:color w:val="000000"/>
              </w:rPr>
            </w:pPr>
            <w:r>
              <w:rPr>
                <w:rFonts w:eastAsia="Times New Roman"/>
                <w:color w:val="000000"/>
              </w:rPr>
              <w:t>5</w:t>
            </w:r>
          </w:p>
        </w:tc>
        <w:tc>
          <w:tcPr>
            <w:tcW w:w="6900" w:type="dxa"/>
          </w:tcPr>
          <w:p w14:paraId="73A5AAAD" w14:textId="77777777" w:rsidR="00021615" w:rsidRPr="0004348C" w:rsidRDefault="00021615" w:rsidP="00B538B6">
            <w:pPr>
              <w:pStyle w:val="ANormal"/>
            </w:pPr>
            <w:r w:rsidRPr="0004348C">
              <w:t>Lao tiền siêu kháng</w:t>
            </w:r>
          </w:p>
        </w:tc>
      </w:tr>
      <w:tr w:rsidR="00021615" w:rsidRPr="0094647B" w14:paraId="5AB50166" w14:textId="77777777" w:rsidTr="00021615">
        <w:trPr>
          <w:trHeight w:val="419"/>
        </w:trPr>
        <w:tc>
          <w:tcPr>
            <w:tcW w:w="2491" w:type="dxa"/>
          </w:tcPr>
          <w:p w14:paraId="3001028A" w14:textId="77777777" w:rsidR="00021615" w:rsidRDefault="00021615" w:rsidP="00021615">
            <w:pPr>
              <w:pStyle w:val="TableParagraph"/>
              <w:spacing w:before="115"/>
              <w:ind w:left="1022"/>
              <w:rPr>
                <w:rFonts w:eastAsia="Times New Roman"/>
                <w:color w:val="000000"/>
              </w:rPr>
            </w:pPr>
            <w:r>
              <w:rPr>
                <w:rFonts w:eastAsia="Times New Roman"/>
                <w:color w:val="000000"/>
              </w:rPr>
              <w:t>6</w:t>
            </w:r>
          </w:p>
        </w:tc>
        <w:tc>
          <w:tcPr>
            <w:tcW w:w="6900" w:type="dxa"/>
          </w:tcPr>
          <w:p w14:paraId="31CB2E1E" w14:textId="77777777" w:rsidR="00021615" w:rsidRPr="0004348C" w:rsidRDefault="00021615" w:rsidP="00B538B6">
            <w:pPr>
              <w:pStyle w:val="ANormal"/>
            </w:pPr>
            <w:r w:rsidRPr="0004348C">
              <w:t>Lao siêu kháng thuốc</w:t>
            </w:r>
          </w:p>
        </w:tc>
      </w:tr>
    </w:tbl>
    <w:p w14:paraId="6D039159" w14:textId="77777777" w:rsidR="00021615" w:rsidRDefault="00021615" w:rsidP="00021615"/>
    <w:p w14:paraId="3CEC07BB" w14:textId="77777777" w:rsidR="00021615" w:rsidRDefault="00021615" w:rsidP="00021615">
      <w:pPr>
        <w:pStyle w:val="Heading2"/>
        <w:rPr>
          <w:lang w:val="vi-VN"/>
        </w:rPr>
      </w:pPr>
      <w:bookmarkStart w:id="785" w:name="_Toc189584839"/>
      <w:r>
        <w:t xml:space="preserve">E.1.140. </w:t>
      </w:r>
      <w:r w:rsidRPr="006F57C7">
        <w:rPr>
          <w:lang w:val="vi-VN"/>
        </w:rPr>
        <w:t>BienPhapKhacPhucHauQua</w:t>
      </w:r>
      <w:bookmarkEnd w:id="785"/>
    </w:p>
    <w:p w14:paraId="45F16946" w14:textId="77777777" w:rsidR="00021615" w:rsidRPr="00FB011D" w:rsidRDefault="00021615" w:rsidP="00021615">
      <w:pPr>
        <w:widowControl w:val="0"/>
        <w:autoSpaceDE w:val="0"/>
        <w:autoSpaceDN w:val="0"/>
        <w:rPr>
          <w:rFonts w:ascii="Arial" w:hAnsi="Arial" w:cs="Arial"/>
          <w:color w:val="333333"/>
          <w:shd w:val="clear" w:color="auto" w:fill="FFFFFF"/>
        </w:rPr>
      </w:pPr>
      <w:r w:rsidRPr="00FB011D">
        <w:rPr>
          <w:rFonts w:ascii="Arial" w:hAnsi="Arial" w:cs="Arial"/>
          <w:color w:val="333333"/>
          <w:shd w:val="clear" w:color="auto" w:fill="FFFFFF"/>
          <w:lang w:val="vi-VN"/>
        </w:rPr>
        <w:t>Căn cứ</w:t>
      </w:r>
      <w:r>
        <w:rPr>
          <w:rFonts w:ascii="Arial" w:hAnsi="Arial" w:cs="Arial"/>
          <w:color w:val="333333"/>
          <w:shd w:val="clear" w:color="auto" w:fill="FFFFFF"/>
        </w:rPr>
        <w:t>:</w:t>
      </w:r>
      <w:r w:rsidRPr="00FB011D">
        <w:rPr>
          <w:rFonts w:ascii="Arial" w:hAnsi="Arial" w:cs="Arial"/>
          <w:color w:val="333333"/>
          <w:shd w:val="clear" w:color="auto" w:fill="FFFFFF"/>
          <w:lang w:val="vi-VN"/>
        </w:rPr>
        <w:t xml:space="preserve"> </w:t>
      </w:r>
      <w:r w:rsidRPr="00C644E4">
        <w:rPr>
          <w:rFonts w:ascii="Arial" w:hAnsi="Arial" w:cs="Arial"/>
        </w:rPr>
        <w:t>Luật Xử lý vi phạm hành chính</w:t>
      </w:r>
      <w:r>
        <w:rPr>
          <w:rFonts w:ascii="Arial" w:hAnsi="Arial" w:cs="Arial"/>
        </w:rPr>
        <w:t xml:space="preserve"> năm 2012, được sửa đổi, bổ sung </w:t>
      </w:r>
      <w:r>
        <w:rPr>
          <w:rFonts w:ascii="Arial" w:hAnsi="Arial" w:cs="Arial"/>
          <w:color w:val="333333"/>
          <w:shd w:val="clear" w:color="auto" w:fill="FFFFFF"/>
        </w:rPr>
        <w:t>các năm 2014, 2020, 2022.</w:t>
      </w:r>
    </w:p>
    <w:p w14:paraId="59608230"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E.1.140 – Dữ liệu danh mục biện pháp khắc phục hậu quả</w:t>
      </w:r>
    </w:p>
    <w:tbl>
      <w:tblPr>
        <w:tblW w:w="5000" w:type="pct"/>
        <w:tblCellMar>
          <w:left w:w="0" w:type="dxa"/>
          <w:right w:w="0" w:type="dxa"/>
        </w:tblCellMar>
        <w:tblLook w:val="0000" w:firstRow="0" w:lastRow="0" w:firstColumn="0" w:lastColumn="0" w:noHBand="0" w:noVBand="0"/>
      </w:tblPr>
      <w:tblGrid>
        <w:gridCol w:w="2350"/>
        <w:gridCol w:w="6709"/>
      </w:tblGrid>
      <w:tr w:rsidR="00021615" w:rsidRPr="00C42E58" w14:paraId="239150F8"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666F4A85" w14:textId="77777777" w:rsidR="00021615" w:rsidRPr="00C42E58" w:rsidRDefault="00021615" w:rsidP="00021615">
            <w:pPr>
              <w:widowControl w:val="0"/>
              <w:autoSpaceDE w:val="0"/>
              <w:autoSpaceDN w:val="0"/>
              <w:adjustRightInd w:val="0"/>
              <w:spacing w:before="120"/>
              <w:jc w:val="center"/>
              <w:rPr>
                <w:rFonts w:ascii="Arial" w:hAnsi="Arial" w:cs="Arial"/>
                <w:bCs/>
                <w:i/>
                <w:szCs w:val="22"/>
                <w:lang w:val="vi-VN"/>
              </w:rPr>
            </w:pPr>
            <w:r w:rsidRPr="00C42E58">
              <w:rPr>
                <w:rFonts w:ascii="Arial" w:hAnsi="Arial" w:cs="Arial"/>
                <w:bCs/>
                <w:i/>
                <w:szCs w:val="22"/>
                <w:lang w:val="vi-VN"/>
              </w:rPr>
              <w:t>Mã</w:t>
            </w:r>
          </w:p>
        </w:tc>
        <w:tc>
          <w:tcPr>
            <w:tcW w:w="3703" w:type="pct"/>
            <w:tcBorders>
              <w:top w:val="single" w:sz="4" w:space="0" w:color="000000"/>
              <w:left w:val="single" w:sz="4" w:space="0" w:color="000000"/>
              <w:bottom w:val="single" w:sz="4" w:space="0" w:color="000000"/>
              <w:right w:val="single" w:sz="4" w:space="0" w:color="000000"/>
            </w:tcBorders>
          </w:tcPr>
          <w:p w14:paraId="568ABD69" w14:textId="77777777" w:rsidR="00021615" w:rsidRPr="00C42E58" w:rsidRDefault="00021615" w:rsidP="00021615">
            <w:pPr>
              <w:widowControl w:val="0"/>
              <w:autoSpaceDE w:val="0"/>
              <w:autoSpaceDN w:val="0"/>
              <w:adjustRightInd w:val="0"/>
              <w:spacing w:before="120"/>
              <w:jc w:val="center"/>
              <w:rPr>
                <w:rFonts w:ascii="Arial" w:hAnsi="Arial" w:cs="Arial"/>
                <w:bCs/>
                <w:i/>
                <w:szCs w:val="22"/>
                <w:lang w:val="vi-VN"/>
              </w:rPr>
            </w:pPr>
            <w:r w:rsidRPr="00C42E58">
              <w:rPr>
                <w:rFonts w:ascii="Arial" w:hAnsi="Arial" w:cs="Arial"/>
                <w:bCs/>
                <w:i/>
                <w:szCs w:val="22"/>
                <w:lang w:val="vi-VN"/>
              </w:rPr>
              <w:t>Ý nghĩa</w:t>
            </w:r>
          </w:p>
        </w:tc>
      </w:tr>
      <w:tr w:rsidR="00021615" w:rsidRPr="00C42E58" w14:paraId="5277872F"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18DBFC2F"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0</w:t>
            </w:r>
          </w:p>
        </w:tc>
        <w:tc>
          <w:tcPr>
            <w:tcW w:w="3703" w:type="pct"/>
            <w:tcBorders>
              <w:top w:val="single" w:sz="4" w:space="0" w:color="000000"/>
              <w:left w:val="single" w:sz="4" w:space="0" w:color="000000"/>
              <w:bottom w:val="single" w:sz="4" w:space="0" w:color="000000"/>
              <w:right w:val="single" w:sz="4" w:space="0" w:color="000000"/>
            </w:tcBorders>
          </w:tcPr>
          <w:p w14:paraId="4A66527E" w14:textId="77777777" w:rsidR="00021615" w:rsidRPr="00C42E58" w:rsidRDefault="00021615" w:rsidP="00021615">
            <w:pPr>
              <w:widowControl w:val="0"/>
              <w:autoSpaceDE w:val="0"/>
              <w:autoSpaceDN w:val="0"/>
              <w:adjustRightInd w:val="0"/>
              <w:spacing w:before="120"/>
              <w:rPr>
                <w:rFonts w:ascii="Arial" w:hAnsi="Arial" w:cs="Arial"/>
                <w:szCs w:val="22"/>
                <w:lang w:val="vi-VN" w:eastAsia="vi-VN" w:bidi="lo-LA"/>
              </w:rPr>
            </w:pPr>
            <w:r w:rsidRPr="00C42E58">
              <w:rPr>
                <w:rFonts w:ascii="Arial" w:hAnsi="Arial" w:cs="Arial"/>
                <w:szCs w:val="22"/>
                <w:lang w:val="vi-VN"/>
              </w:rPr>
              <w:t>Buộc khôi phục lại tình trạng ban đầu</w:t>
            </w:r>
          </w:p>
        </w:tc>
      </w:tr>
      <w:tr w:rsidR="00021615" w:rsidRPr="00C42E58" w14:paraId="148F13ED"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4E8A06FE"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1</w:t>
            </w:r>
          </w:p>
        </w:tc>
        <w:tc>
          <w:tcPr>
            <w:tcW w:w="3703" w:type="pct"/>
            <w:tcBorders>
              <w:top w:val="single" w:sz="4" w:space="0" w:color="000000"/>
              <w:left w:val="single" w:sz="4" w:space="0" w:color="000000"/>
              <w:bottom w:val="single" w:sz="4" w:space="0" w:color="000000"/>
              <w:right w:val="single" w:sz="4" w:space="0" w:color="000000"/>
            </w:tcBorders>
          </w:tcPr>
          <w:p w14:paraId="203B0DD9" w14:textId="77777777" w:rsidR="00021615" w:rsidRPr="00C42E58" w:rsidRDefault="00021615" w:rsidP="00021615">
            <w:pPr>
              <w:widowControl w:val="0"/>
              <w:autoSpaceDE w:val="0"/>
              <w:autoSpaceDN w:val="0"/>
              <w:adjustRightInd w:val="0"/>
              <w:spacing w:before="120"/>
              <w:rPr>
                <w:rFonts w:ascii="Arial" w:hAnsi="Arial" w:cs="Arial"/>
                <w:szCs w:val="22"/>
                <w:lang w:val="vi-VN" w:eastAsia="vi-VN" w:bidi="lo-LA"/>
              </w:rPr>
            </w:pPr>
            <w:r w:rsidRPr="00C42E58">
              <w:rPr>
                <w:rFonts w:ascii="Arial" w:hAnsi="Arial" w:cs="Arial"/>
                <w:szCs w:val="22"/>
                <w:lang w:val="vi-VN"/>
              </w:rPr>
              <w:t>Buộc tháo dỡ công trình, phần công trình xây dựng không có giấy phép hoặc xây dựng không đúng với giấy phép</w:t>
            </w:r>
          </w:p>
        </w:tc>
      </w:tr>
      <w:tr w:rsidR="00021615" w:rsidRPr="00C42E58" w14:paraId="755367D1"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4FFC399F"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2</w:t>
            </w:r>
          </w:p>
        </w:tc>
        <w:tc>
          <w:tcPr>
            <w:tcW w:w="3703" w:type="pct"/>
            <w:tcBorders>
              <w:top w:val="single" w:sz="4" w:space="0" w:color="000000"/>
              <w:left w:val="single" w:sz="4" w:space="0" w:color="000000"/>
              <w:bottom w:val="single" w:sz="4" w:space="0" w:color="000000"/>
              <w:right w:val="single" w:sz="4" w:space="0" w:color="000000"/>
            </w:tcBorders>
          </w:tcPr>
          <w:p w14:paraId="1A3B7064" w14:textId="77777777" w:rsidR="00021615" w:rsidRPr="00C42E58" w:rsidRDefault="00021615" w:rsidP="00021615">
            <w:pPr>
              <w:widowControl w:val="0"/>
              <w:autoSpaceDE w:val="0"/>
              <w:autoSpaceDN w:val="0"/>
              <w:adjustRightInd w:val="0"/>
              <w:spacing w:before="120"/>
              <w:rPr>
                <w:rFonts w:ascii="Arial" w:hAnsi="Arial" w:cs="Arial"/>
                <w:color w:val="212529"/>
                <w:spacing w:val="2"/>
                <w:szCs w:val="22"/>
                <w:shd w:val="clear" w:color="auto" w:fill="FFFFFF"/>
                <w:lang w:val="vi-VN"/>
              </w:rPr>
            </w:pPr>
            <w:r w:rsidRPr="00C42E58">
              <w:rPr>
                <w:rFonts w:ascii="Arial" w:hAnsi="Arial" w:cs="Arial"/>
                <w:szCs w:val="22"/>
                <w:lang w:val="vi-VN"/>
              </w:rPr>
              <w:t>Buộc thực hiện biện pháp khắc phục tình trạng ô nhiễm môi trường, lây lan dịch bệnh</w:t>
            </w:r>
          </w:p>
        </w:tc>
      </w:tr>
      <w:tr w:rsidR="00021615" w:rsidRPr="00C42E58" w14:paraId="43597031"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1BC2C5AC"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3</w:t>
            </w:r>
          </w:p>
        </w:tc>
        <w:tc>
          <w:tcPr>
            <w:tcW w:w="3703" w:type="pct"/>
            <w:tcBorders>
              <w:top w:val="single" w:sz="4" w:space="0" w:color="000000"/>
              <w:left w:val="single" w:sz="4" w:space="0" w:color="000000"/>
              <w:bottom w:val="single" w:sz="4" w:space="0" w:color="000000"/>
              <w:right w:val="single" w:sz="4" w:space="0" w:color="000000"/>
            </w:tcBorders>
          </w:tcPr>
          <w:p w14:paraId="1A261DFF" w14:textId="77777777" w:rsidR="00021615" w:rsidRPr="00C42E58" w:rsidRDefault="00021615" w:rsidP="00021615">
            <w:pPr>
              <w:widowControl w:val="0"/>
              <w:autoSpaceDE w:val="0"/>
              <w:autoSpaceDN w:val="0"/>
              <w:adjustRightInd w:val="0"/>
              <w:spacing w:before="120"/>
              <w:rPr>
                <w:rFonts w:ascii="Arial" w:hAnsi="Arial" w:cs="Arial"/>
                <w:color w:val="212529"/>
                <w:spacing w:val="2"/>
                <w:szCs w:val="22"/>
                <w:shd w:val="clear" w:color="auto" w:fill="FFFFFF"/>
                <w:lang w:val="vi-VN"/>
              </w:rPr>
            </w:pPr>
            <w:r w:rsidRPr="00C42E58">
              <w:rPr>
                <w:rFonts w:ascii="Arial" w:hAnsi="Arial" w:cs="Arial"/>
                <w:szCs w:val="22"/>
                <w:lang w:val="vi-VN"/>
              </w:rPr>
              <w:t>Buộc đưa ra khỏi lãnh thổ nước Cộng hòa xã hội chủ nghĩa Việt Nam hoặc tái xuất hàng hoá, vật phẩm, phương tiện</w:t>
            </w:r>
          </w:p>
        </w:tc>
      </w:tr>
      <w:tr w:rsidR="00021615" w:rsidRPr="00C42E58" w14:paraId="4521EB42"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5931D640"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4</w:t>
            </w:r>
          </w:p>
        </w:tc>
        <w:tc>
          <w:tcPr>
            <w:tcW w:w="3703" w:type="pct"/>
            <w:tcBorders>
              <w:top w:val="single" w:sz="4" w:space="0" w:color="000000"/>
              <w:left w:val="single" w:sz="4" w:space="0" w:color="000000"/>
              <w:bottom w:val="single" w:sz="4" w:space="0" w:color="000000"/>
              <w:right w:val="single" w:sz="4" w:space="0" w:color="000000"/>
            </w:tcBorders>
          </w:tcPr>
          <w:p w14:paraId="67F535E8" w14:textId="77777777" w:rsidR="00021615" w:rsidRPr="00C42E58" w:rsidRDefault="00021615" w:rsidP="00021615">
            <w:pPr>
              <w:widowControl w:val="0"/>
              <w:autoSpaceDE w:val="0"/>
              <w:autoSpaceDN w:val="0"/>
              <w:adjustRightInd w:val="0"/>
              <w:spacing w:before="120"/>
              <w:rPr>
                <w:rFonts w:ascii="Arial" w:hAnsi="Arial" w:cs="Arial"/>
                <w:color w:val="212529"/>
                <w:spacing w:val="2"/>
                <w:szCs w:val="22"/>
                <w:shd w:val="clear" w:color="auto" w:fill="FFFFFF"/>
                <w:lang w:val="vi-VN"/>
              </w:rPr>
            </w:pPr>
            <w:r w:rsidRPr="00C42E58">
              <w:rPr>
                <w:rFonts w:ascii="Arial" w:hAnsi="Arial" w:cs="Arial"/>
                <w:szCs w:val="22"/>
                <w:lang w:val="vi-VN"/>
              </w:rPr>
              <w:t>Buộc tiêu hủy hàng hóa, vật phẩm gây hại cho sức khỏe con người, vật nuôi, cây trồng và môi trường, văn hóa phẩm có nội dung độc hại</w:t>
            </w:r>
          </w:p>
        </w:tc>
      </w:tr>
      <w:tr w:rsidR="00021615" w:rsidRPr="00C42E58" w14:paraId="16FE900E"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414B24FC"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5</w:t>
            </w:r>
          </w:p>
        </w:tc>
        <w:tc>
          <w:tcPr>
            <w:tcW w:w="3703" w:type="pct"/>
            <w:tcBorders>
              <w:top w:val="single" w:sz="4" w:space="0" w:color="000000"/>
              <w:left w:val="single" w:sz="4" w:space="0" w:color="000000"/>
              <w:bottom w:val="single" w:sz="4" w:space="0" w:color="000000"/>
              <w:right w:val="single" w:sz="4" w:space="0" w:color="000000"/>
            </w:tcBorders>
          </w:tcPr>
          <w:p w14:paraId="7AD6A17F" w14:textId="77777777" w:rsidR="00021615" w:rsidRPr="00C42E58" w:rsidRDefault="00021615" w:rsidP="00021615">
            <w:pPr>
              <w:widowControl w:val="0"/>
              <w:autoSpaceDE w:val="0"/>
              <w:autoSpaceDN w:val="0"/>
              <w:adjustRightInd w:val="0"/>
              <w:spacing w:before="120"/>
              <w:rPr>
                <w:rFonts w:ascii="Arial" w:hAnsi="Arial" w:cs="Arial"/>
                <w:color w:val="212529"/>
                <w:spacing w:val="2"/>
                <w:szCs w:val="22"/>
                <w:shd w:val="clear" w:color="auto" w:fill="FFFFFF"/>
                <w:lang w:val="vi-VN"/>
              </w:rPr>
            </w:pPr>
            <w:r w:rsidRPr="00C42E58">
              <w:rPr>
                <w:rFonts w:ascii="Arial" w:hAnsi="Arial" w:cs="Arial"/>
                <w:szCs w:val="22"/>
                <w:lang w:val="vi-VN"/>
              </w:rPr>
              <w:t>Buộc cải chính thông tin sai sự thật hoặc gây nhầm lẫn</w:t>
            </w:r>
          </w:p>
        </w:tc>
      </w:tr>
      <w:tr w:rsidR="00021615" w:rsidRPr="00C42E58" w14:paraId="50346F13"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3EE939EF"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6</w:t>
            </w:r>
          </w:p>
        </w:tc>
        <w:tc>
          <w:tcPr>
            <w:tcW w:w="3703" w:type="pct"/>
            <w:tcBorders>
              <w:top w:val="single" w:sz="4" w:space="0" w:color="000000"/>
              <w:left w:val="single" w:sz="4" w:space="0" w:color="000000"/>
              <w:bottom w:val="single" w:sz="4" w:space="0" w:color="000000"/>
              <w:right w:val="single" w:sz="4" w:space="0" w:color="000000"/>
            </w:tcBorders>
          </w:tcPr>
          <w:p w14:paraId="14605F4B" w14:textId="77777777" w:rsidR="00021615" w:rsidRPr="00C42E58" w:rsidRDefault="00021615" w:rsidP="00021615">
            <w:pPr>
              <w:widowControl w:val="0"/>
              <w:autoSpaceDE w:val="0"/>
              <w:autoSpaceDN w:val="0"/>
              <w:adjustRightInd w:val="0"/>
              <w:spacing w:before="120"/>
              <w:rPr>
                <w:rFonts w:ascii="Arial" w:hAnsi="Arial" w:cs="Arial"/>
                <w:color w:val="212529"/>
                <w:spacing w:val="2"/>
                <w:szCs w:val="22"/>
                <w:shd w:val="clear" w:color="auto" w:fill="FFFFFF"/>
                <w:lang w:val="vi-VN"/>
              </w:rPr>
            </w:pPr>
            <w:r w:rsidRPr="00C42E58">
              <w:rPr>
                <w:rFonts w:ascii="Arial" w:hAnsi="Arial" w:cs="Arial"/>
                <w:szCs w:val="22"/>
                <w:lang w:val="vi-VN"/>
              </w:rPr>
              <w:t>Buộc loại bỏ yếu tố vi phạm trên hàng hoá, bao bì hàng hóa, phương tiện kinh doanh, vật phẩm</w:t>
            </w:r>
          </w:p>
        </w:tc>
      </w:tr>
      <w:tr w:rsidR="00021615" w:rsidRPr="00C42E58" w14:paraId="229B99A5"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069619E7"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lastRenderedPageBreak/>
              <w:t>7</w:t>
            </w:r>
          </w:p>
        </w:tc>
        <w:tc>
          <w:tcPr>
            <w:tcW w:w="3703" w:type="pct"/>
            <w:tcBorders>
              <w:top w:val="single" w:sz="4" w:space="0" w:color="000000"/>
              <w:left w:val="single" w:sz="4" w:space="0" w:color="000000"/>
              <w:bottom w:val="single" w:sz="4" w:space="0" w:color="000000"/>
              <w:right w:val="single" w:sz="4" w:space="0" w:color="000000"/>
            </w:tcBorders>
          </w:tcPr>
          <w:p w14:paraId="476C58E8" w14:textId="77777777" w:rsidR="00021615" w:rsidRPr="00C42E58" w:rsidRDefault="00021615" w:rsidP="00021615">
            <w:pPr>
              <w:widowControl w:val="0"/>
              <w:autoSpaceDE w:val="0"/>
              <w:autoSpaceDN w:val="0"/>
              <w:adjustRightInd w:val="0"/>
              <w:spacing w:before="120"/>
              <w:rPr>
                <w:rFonts w:ascii="Arial" w:hAnsi="Arial" w:cs="Arial"/>
                <w:color w:val="212529"/>
                <w:spacing w:val="2"/>
                <w:szCs w:val="22"/>
                <w:shd w:val="clear" w:color="auto" w:fill="FFFFFF"/>
                <w:lang w:val="vi-VN"/>
              </w:rPr>
            </w:pPr>
            <w:r w:rsidRPr="00C42E58">
              <w:rPr>
                <w:rFonts w:ascii="Arial" w:hAnsi="Arial" w:cs="Arial"/>
                <w:szCs w:val="22"/>
                <w:lang w:val="vi-VN"/>
              </w:rPr>
              <w:t>Buộc thu hồi sản phẩm, hàng hóa không bảo đảm chất lượng</w:t>
            </w:r>
          </w:p>
        </w:tc>
      </w:tr>
      <w:tr w:rsidR="00021615" w:rsidRPr="00C42E58" w14:paraId="5B0F1BBC"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46620EDB"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8</w:t>
            </w:r>
          </w:p>
        </w:tc>
        <w:tc>
          <w:tcPr>
            <w:tcW w:w="3703" w:type="pct"/>
            <w:tcBorders>
              <w:top w:val="single" w:sz="4" w:space="0" w:color="000000"/>
              <w:left w:val="single" w:sz="4" w:space="0" w:color="000000"/>
              <w:bottom w:val="single" w:sz="4" w:space="0" w:color="000000"/>
              <w:right w:val="single" w:sz="4" w:space="0" w:color="000000"/>
            </w:tcBorders>
          </w:tcPr>
          <w:p w14:paraId="3AE0BF13" w14:textId="77777777" w:rsidR="00021615" w:rsidRPr="00C42E58" w:rsidRDefault="00021615" w:rsidP="00021615">
            <w:pPr>
              <w:widowControl w:val="0"/>
              <w:autoSpaceDE w:val="0"/>
              <w:autoSpaceDN w:val="0"/>
              <w:adjustRightInd w:val="0"/>
              <w:spacing w:before="120"/>
              <w:rPr>
                <w:rFonts w:ascii="Arial" w:hAnsi="Arial" w:cs="Arial"/>
                <w:color w:val="212529"/>
                <w:spacing w:val="2"/>
                <w:szCs w:val="22"/>
                <w:shd w:val="clear" w:color="auto" w:fill="FFFFFF"/>
                <w:lang w:val="vi-VN"/>
              </w:rPr>
            </w:pPr>
            <w:r w:rsidRPr="00C42E58">
              <w:rPr>
                <w:rFonts w:ascii="Arial" w:hAnsi="Arial" w:cs="Arial"/>
                <w:szCs w:val="22"/>
                <w:lang w:val="vi-VN"/>
              </w:rPr>
              <w:t>Buộc nộp lại số lợi bất hợp pháp có được do thực hiện vi phạm hành chính hoặc buộc nộp lại số tiền bằng trị giá tang vật, phương tiện vi phạm hành chính đã bị tiêu thụ, tẩu tán, tiêu hủy trái quy định của pháp luật</w:t>
            </w:r>
          </w:p>
        </w:tc>
      </w:tr>
      <w:tr w:rsidR="00021615" w:rsidRPr="00C42E58" w14:paraId="41E8289C"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6DA7E159"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9</w:t>
            </w:r>
          </w:p>
        </w:tc>
        <w:tc>
          <w:tcPr>
            <w:tcW w:w="3703" w:type="pct"/>
            <w:tcBorders>
              <w:top w:val="single" w:sz="4" w:space="0" w:color="000000"/>
              <w:left w:val="single" w:sz="4" w:space="0" w:color="000000"/>
              <w:bottom w:val="single" w:sz="4" w:space="0" w:color="000000"/>
              <w:right w:val="single" w:sz="4" w:space="0" w:color="000000"/>
            </w:tcBorders>
          </w:tcPr>
          <w:p w14:paraId="5C7CFC4E" w14:textId="77777777" w:rsidR="00021615" w:rsidRPr="00C42E58" w:rsidRDefault="00021615" w:rsidP="00021615">
            <w:pPr>
              <w:widowControl w:val="0"/>
              <w:autoSpaceDE w:val="0"/>
              <w:autoSpaceDN w:val="0"/>
              <w:adjustRightInd w:val="0"/>
              <w:spacing w:before="120"/>
              <w:rPr>
                <w:rFonts w:ascii="Arial" w:hAnsi="Arial" w:cs="Arial"/>
                <w:color w:val="212529"/>
                <w:spacing w:val="2"/>
                <w:szCs w:val="22"/>
                <w:shd w:val="clear" w:color="auto" w:fill="FFFFFF"/>
                <w:lang w:val="vi-VN"/>
              </w:rPr>
            </w:pPr>
            <w:r w:rsidRPr="00C42E58">
              <w:rPr>
                <w:rFonts w:ascii="Arial" w:hAnsi="Arial" w:cs="Arial"/>
                <w:szCs w:val="22"/>
                <w:lang w:val="vi-VN"/>
              </w:rPr>
              <w:t>Các biện pháp khắc phục hậu quả khác do Chính phủ quy định</w:t>
            </w:r>
          </w:p>
        </w:tc>
      </w:tr>
    </w:tbl>
    <w:p w14:paraId="026AAE36" w14:textId="77777777" w:rsidR="00021615" w:rsidRDefault="00021615" w:rsidP="00021615">
      <w:pPr>
        <w:rPr>
          <w:rFonts w:ascii="Arial" w:hAnsi="Arial" w:cs="Arial"/>
          <w:b/>
        </w:rPr>
      </w:pPr>
    </w:p>
    <w:p w14:paraId="51A9F04F" w14:textId="77777777" w:rsidR="00021615" w:rsidRDefault="00021615" w:rsidP="00021615">
      <w:pPr>
        <w:pStyle w:val="Heading2"/>
        <w:rPr>
          <w:lang w:val="vi-VN"/>
        </w:rPr>
      </w:pPr>
      <w:bookmarkStart w:id="786" w:name="_Toc189584840"/>
      <w:r>
        <w:t xml:space="preserve">E.1.141. </w:t>
      </w:r>
      <w:r w:rsidRPr="006F57C7">
        <w:rPr>
          <w:lang w:val="vi-VN"/>
        </w:rPr>
        <w:t>TinhTietGiamNhe</w:t>
      </w:r>
      <w:bookmarkEnd w:id="786"/>
    </w:p>
    <w:p w14:paraId="7F74E45C" w14:textId="77777777" w:rsidR="00021615" w:rsidRPr="00FB011D" w:rsidRDefault="00021615" w:rsidP="00021615">
      <w:pPr>
        <w:widowControl w:val="0"/>
        <w:autoSpaceDE w:val="0"/>
        <w:autoSpaceDN w:val="0"/>
        <w:rPr>
          <w:rFonts w:ascii="Arial" w:hAnsi="Arial" w:cs="Arial"/>
          <w:color w:val="333333"/>
          <w:shd w:val="clear" w:color="auto" w:fill="FFFFFF"/>
        </w:rPr>
      </w:pPr>
      <w:r w:rsidRPr="00FB011D">
        <w:rPr>
          <w:rFonts w:ascii="Arial" w:hAnsi="Arial" w:cs="Arial"/>
          <w:color w:val="333333"/>
          <w:shd w:val="clear" w:color="auto" w:fill="FFFFFF"/>
          <w:lang w:val="vi-VN"/>
        </w:rPr>
        <w:t>Căn cứ</w:t>
      </w:r>
      <w:r>
        <w:rPr>
          <w:rFonts w:ascii="Arial" w:hAnsi="Arial" w:cs="Arial"/>
          <w:color w:val="333333"/>
          <w:shd w:val="clear" w:color="auto" w:fill="FFFFFF"/>
        </w:rPr>
        <w:t>:</w:t>
      </w:r>
      <w:r w:rsidRPr="00FB011D">
        <w:rPr>
          <w:rFonts w:ascii="Arial" w:hAnsi="Arial" w:cs="Arial"/>
          <w:color w:val="333333"/>
          <w:shd w:val="clear" w:color="auto" w:fill="FFFFFF"/>
          <w:lang w:val="vi-VN"/>
        </w:rPr>
        <w:t xml:space="preserve"> </w:t>
      </w:r>
      <w:r w:rsidRPr="00C644E4">
        <w:rPr>
          <w:rFonts w:ascii="Arial" w:hAnsi="Arial" w:cs="Arial"/>
        </w:rPr>
        <w:t>Luật Xử lý vi phạm hành chính</w:t>
      </w:r>
      <w:r>
        <w:rPr>
          <w:rFonts w:ascii="Arial" w:hAnsi="Arial" w:cs="Arial"/>
        </w:rPr>
        <w:t xml:space="preserve"> năm 2012, được sửa đổi, bổ sung </w:t>
      </w:r>
      <w:r>
        <w:rPr>
          <w:rFonts w:ascii="Arial" w:hAnsi="Arial" w:cs="Arial"/>
          <w:color w:val="333333"/>
          <w:shd w:val="clear" w:color="auto" w:fill="FFFFFF"/>
        </w:rPr>
        <w:t>các năm 2014, 2020, 2022.</w:t>
      </w:r>
    </w:p>
    <w:p w14:paraId="42699036"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E.1.141 – Dữ liệu danh mục tình tiết giảm nhẹ</w:t>
      </w:r>
    </w:p>
    <w:tbl>
      <w:tblPr>
        <w:tblW w:w="5000" w:type="pct"/>
        <w:tblCellMar>
          <w:left w:w="0" w:type="dxa"/>
          <w:right w:w="0" w:type="dxa"/>
        </w:tblCellMar>
        <w:tblLook w:val="0000" w:firstRow="0" w:lastRow="0" w:firstColumn="0" w:lastColumn="0" w:noHBand="0" w:noVBand="0"/>
      </w:tblPr>
      <w:tblGrid>
        <w:gridCol w:w="2350"/>
        <w:gridCol w:w="6709"/>
      </w:tblGrid>
      <w:tr w:rsidR="00021615" w:rsidRPr="00C42E58" w14:paraId="41E63B6E"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66CE4BF2" w14:textId="77777777" w:rsidR="00021615" w:rsidRPr="00FB011D" w:rsidRDefault="00021615" w:rsidP="00021615">
            <w:pPr>
              <w:widowControl w:val="0"/>
              <w:autoSpaceDE w:val="0"/>
              <w:autoSpaceDN w:val="0"/>
              <w:adjustRightInd w:val="0"/>
              <w:spacing w:before="120"/>
              <w:jc w:val="center"/>
              <w:rPr>
                <w:rFonts w:ascii="Arial" w:hAnsi="Arial" w:cs="Arial"/>
                <w:b/>
                <w:bCs/>
                <w:i/>
                <w:szCs w:val="22"/>
                <w:lang w:val="vi-VN"/>
              </w:rPr>
            </w:pPr>
            <w:r w:rsidRPr="00FB011D">
              <w:rPr>
                <w:rFonts w:ascii="Arial" w:hAnsi="Arial" w:cs="Arial"/>
                <w:b/>
                <w:bCs/>
                <w:i/>
                <w:szCs w:val="22"/>
                <w:lang w:val="vi-VN"/>
              </w:rPr>
              <w:t>Mã</w:t>
            </w:r>
          </w:p>
        </w:tc>
        <w:tc>
          <w:tcPr>
            <w:tcW w:w="3703" w:type="pct"/>
            <w:tcBorders>
              <w:top w:val="single" w:sz="4" w:space="0" w:color="000000"/>
              <w:left w:val="single" w:sz="4" w:space="0" w:color="000000"/>
              <w:bottom w:val="single" w:sz="4" w:space="0" w:color="000000"/>
              <w:right w:val="single" w:sz="4" w:space="0" w:color="000000"/>
            </w:tcBorders>
          </w:tcPr>
          <w:p w14:paraId="13446513" w14:textId="77777777" w:rsidR="00021615" w:rsidRPr="00FB011D" w:rsidRDefault="00021615" w:rsidP="00021615">
            <w:pPr>
              <w:widowControl w:val="0"/>
              <w:autoSpaceDE w:val="0"/>
              <w:autoSpaceDN w:val="0"/>
              <w:adjustRightInd w:val="0"/>
              <w:spacing w:before="120"/>
              <w:jc w:val="center"/>
              <w:rPr>
                <w:rFonts w:ascii="Arial" w:hAnsi="Arial" w:cs="Arial"/>
                <w:b/>
                <w:bCs/>
                <w:i/>
                <w:szCs w:val="22"/>
                <w:lang w:val="vi-VN"/>
              </w:rPr>
            </w:pPr>
            <w:r w:rsidRPr="00FB011D">
              <w:rPr>
                <w:rFonts w:ascii="Arial" w:hAnsi="Arial" w:cs="Arial"/>
                <w:b/>
                <w:bCs/>
                <w:i/>
                <w:szCs w:val="22"/>
                <w:lang w:val="vi-VN"/>
              </w:rPr>
              <w:t>Ý nghĩa</w:t>
            </w:r>
          </w:p>
        </w:tc>
      </w:tr>
      <w:tr w:rsidR="00021615" w:rsidRPr="00C42E58" w14:paraId="4CD31139"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3882C746"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0</w:t>
            </w:r>
          </w:p>
        </w:tc>
        <w:tc>
          <w:tcPr>
            <w:tcW w:w="3703" w:type="pct"/>
            <w:tcBorders>
              <w:top w:val="single" w:sz="4" w:space="0" w:color="000000"/>
              <w:left w:val="single" w:sz="4" w:space="0" w:color="000000"/>
              <w:bottom w:val="single" w:sz="4" w:space="0" w:color="000000"/>
              <w:right w:val="single" w:sz="4" w:space="0" w:color="000000"/>
            </w:tcBorders>
          </w:tcPr>
          <w:p w14:paraId="0C2399E1" w14:textId="77777777" w:rsidR="00021615" w:rsidRPr="00C42E58" w:rsidRDefault="00021615" w:rsidP="00021615">
            <w:pPr>
              <w:widowControl w:val="0"/>
              <w:autoSpaceDE w:val="0"/>
              <w:autoSpaceDN w:val="0"/>
              <w:adjustRightInd w:val="0"/>
              <w:spacing w:before="120"/>
              <w:rPr>
                <w:rFonts w:ascii="Arial" w:hAnsi="Arial" w:cs="Arial"/>
                <w:szCs w:val="22"/>
                <w:lang w:val="vi-VN" w:eastAsia="vi-VN" w:bidi="lo-LA"/>
              </w:rPr>
            </w:pPr>
            <w:r w:rsidRPr="00C42E58">
              <w:rPr>
                <w:rFonts w:ascii="Arial" w:hAnsi="Arial" w:cs="Arial"/>
                <w:szCs w:val="22"/>
                <w:lang w:val="vi-VN"/>
              </w:rPr>
              <w:t>Người vi phạm hành chính đã có hành vi ngăn chặn, làm giảm bớt hậu quả của vi phạm hoặc tự nguyện khắc phục hậu quả, bồi thường thiệt hại</w:t>
            </w:r>
          </w:p>
        </w:tc>
      </w:tr>
      <w:tr w:rsidR="00021615" w:rsidRPr="00C42E58" w14:paraId="5C7752B3"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5848924B"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1</w:t>
            </w:r>
          </w:p>
        </w:tc>
        <w:tc>
          <w:tcPr>
            <w:tcW w:w="3703" w:type="pct"/>
            <w:tcBorders>
              <w:top w:val="single" w:sz="4" w:space="0" w:color="000000"/>
              <w:left w:val="single" w:sz="4" w:space="0" w:color="000000"/>
              <w:bottom w:val="single" w:sz="4" w:space="0" w:color="000000"/>
              <w:right w:val="single" w:sz="4" w:space="0" w:color="000000"/>
            </w:tcBorders>
          </w:tcPr>
          <w:p w14:paraId="7321383C" w14:textId="77777777" w:rsidR="00021615" w:rsidRPr="00C42E58" w:rsidRDefault="00021615" w:rsidP="00021615">
            <w:pPr>
              <w:widowControl w:val="0"/>
              <w:autoSpaceDE w:val="0"/>
              <w:autoSpaceDN w:val="0"/>
              <w:adjustRightInd w:val="0"/>
              <w:spacing w:before="120"/>
              <w:rPr>
                <w:rFonts w:ascii="Arial" w:hAnsi="Arial" w:cs="Arial"/>
                <w:szCs w:val="22"/>
                <w:lang w:val="vi-VN" w:eastAsia="vi-VN" w:bidi="lo-LA"/>
              </w:rPr>
            </w:pPr>
            <w:r w:rsidRPr="00C42E58">
              <w:rPr>
                <w:rFonts w:ascii="Arial" w:hAnsi="Arial" w:cs="Arial"/>
                <w:szCs w:val="22"/>
                <w:lang w:val="vi-VN"/>
              </w:rPr>
              <w:t>Người vi phạm hành chính đã tự nguyện khai báo, thành thật hối lỗi tích cực giúp đỡ cơ quan chức năng phát hiện vi phạm hành chính, xử lý vi phạm hành chính</w:t>
            </w:r>
          </w:p>
        </w:tc>
      </w:tr>
      <w:tr w:rsidR="00021615" w:rsidRPr="00C42E58" w14:paraId="1EDA8A92"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68AC956F"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2</w:t>
            </w:r>
          </w:p>
        </w:tc>
        <w:tc>
          <w:tcPr>
            <w:tcW w:w="3703" w:type="pct"/>
            <w:tcBorders>
              <w:top w:val="single" w:sz="4" w:space="0" w:color="000000"/>
              <w:left w:val="single" w:sz="4" w:space="0" w:color="000000"/>
              <w:bottom w:val="single" w:sz="4" w:space="0" w:color="000000"/>
              <w:right w:val="single" w:sz="4" w:space="0" w:color="000000"/>
            </w:tcBorders>
          </w:tcPr>
          <w:p w14:paraId="3FEDBF8E" w14:textId="77777777" w:rsidR="00021615" w:rsidRPr="00C42E58" w:rsidRDefault="00021615" w:rsidP="00021615">
            <w:pPr>
              <w:widowControl w:val="0"/>
              <w:autoSpaceDE w:val="0"/>
              <w:autoSpaceDN w:val="0"/>
              <w:adjustRightInd w:val="0"/>
              <w:spacing w:before="120"/>
              <w:rPr>
                <w:rFonts w:ascii="Arial" w:hAnsi="Arial" w:cs="Arial"/>
                <w:color w:val="212529"/>
                <w:spacing w:val="2"/>
                <w:szCs w:val="22"/>
                <w:shd w:val="clear" w:color="auto" w:fill="FFFFFF"/>
                <w:lang w:val="vi-VN"/>
              </w:rPr>
            </w:pPr>
            <w:r w:rsidRPr="00C42E58">
              <w:rPr>
                <w:rFonts w:ascii="Arial" w:hAnsi="Arial" w:cs="Arial"/>
                <w:szCs w:val="22"/>
                <w:lang w:val="vi-VN"/>
              </w:rPr>
              <w:t>Vi phạm hành chính trong tình trạng bị kích động về tinh thần do hành vi trái pháp luật của người khác gây ra vượt quá giới hạn phòng vệ chính đáng vượt quá yêu cầu của tình thế cấp thiết</w:t>
            </w:r>
          </w:p>
        </w:tc>
      </w:tr>
      <w:tr w:rsidR="00021615" w:rsidRPr="00C42E58" w14:paraId="782FAA5A"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4102D0AA"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3</w:t>
            </w:r>
          </w:p>
        </w:tc>
        <w:tc>
          <w:tcPr>
            <w:tcW w:w="3703" w:type="pct"/>
            <w:tcBorders>
              <w:top w:val="single" w:sz="4" w:space="0" w:color="000000"/>
              <w:left w:val="single" w:sz="4" w:space="0" w:color="000000"/>
              <w:bottom w:val="single" w:sz="4" w:space="0" w:color="000000"/>
              <w:right w:val="single" w:sz="4" w:space="0" w:color="000000"/>
            </w:tcBorders>
          </w:tcPr>
          <w:p w14:paraId="240BEA7E" w14:textId="77777777" w:rsidR="00021615" w:rsidRPr="00C42E58" w:rsidRDefault="00021615" w:rsidP="00021615">
            <w:pPr>
              <w:widowControl w:val="0"/>
              <w:autoSpaceDE w:val="0"/>
              <w:autoSpaceDN w:val="0"/>
              <w:adjustRightInd w:val="0"/>
              <w:spacing w:before="120"/>
              <w:rPr>
                <w:rFonts w:ascii="Arial" w:hAnsi="Arial" w:cs="Arial"/>
                <w:color w:val="212529"/>
                <w:spacing w:val="2"/>
                <w:szCs w:val="22"/>
                <w:shd w:val="clear" w:color="auto" w:fill="FFFFFF"/>
                <w:lang w:val="vi-VN"/>
              </w:rPr>
            </w:pPr>
            <w:r w:rsidRPr="00C42E58">
              <w:rPr>
                <w:rFonts w:ascii="Arial" w:hAnsi="Arial" w:cs="Arial"/>
                <w:szCs w:val="22"/>
                <w:lang w:val="vi-VN"/>
              </w:rPr>
              <w:t>Vi phạm hành chính do bị ép buộc hoặc bị lệ thuộc về vật chất hoặc tinh thần</w:t>
            </w:r>
          </w:p>
        </w:tc>
      </w:tr>
      <w:tr w:rsidR="00021615" w:rsidRPr="00C42E58" w14:paraId="500BF36D"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57A742F1"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4</w:t>
            </w:r>
          </w:p>
        </w:tc>
        <w:tc>
          <w:tcPr>
            <w:tcW w:w="3703" w:type="pct"/>
            <w:tcBorders>
              <w:top w:val="single" w:sz="4" w:space="0" w:color="000000"/>
              <w:left w:val="single" w:sz="4" w:space="0" w:color="000000"/>
              <w:bottom w:val="single" w:sz="4" w:space="0" w:color="000000"/>
              <w:right w:val="single" w:sz="4" w:space="0" w:color="000000"/>
            </w:tcBorders>
          </w:tcPr>
          <w:p w14:paraId="46C00851" w14:textId="77777777" w:rsidR="00021615" w:rsidRPr="00C42E58" w:rsidRDefault="00021615" w:rsidP="00021615">
            <w:pPr>
              <w:widowControl w:val="0"/>
              <w:autoSpaceDE w:val="0"/>
              <w:autoSpaceDN w:val="0"/>
              <w:adjustRightInd w:val="0"/>
              <w:spacing w:before="120"/>
              <w:rPr>
                <w:rFonts w:ascii="Arial" w:hAnsi="Arial" w:cs="Arial"/>
                <w:color w:val="212529"/>
                <w:spacing w:val="2"/>
                <w:szCs w:val="22"/>
                <w:shd w:val="clear" w:color="auto" w:fill="FFFFFF"/>
                <w:lang w:val="vi-VN"/>
              </w:rPr>
            </w:pPr>
            <w:r w:rsidRPr="00C42E58">
              <w:rPr>
                <w:rFonts w:ascii="Arial" w:hAnsi="Arial" w:cs="Arial"/>
                <w:szCs w:val="22"/>
                <w:lang w:val="vi-VN"/>
              </w:rPr>
              <w:t>Người vi phạm hành chính là phụ nữ mang thai, người già yếu, người có bệnh hoặc khuyết tật làm hạn chế khả năng nhận thức hoặc khả năng điều khiển hành vi của mình</w:t>
            </w:r>
          </w:p>
        </w:tc>
      </w:tr>
      <w:tr w:rsidR="00021615" w:rsidRPr="00C42E58" w14:paraId="47E90C67"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75867AEE"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5</w:t>
            </w:r>
          </w:p>
        </w:tc>
        <w:tc>
          <w:tcPr>
            <w:tcW w:w="3703" w:type="pct"/>
            <w:tcBorders>
              <w:top w:val="single" w:sz="4" w:space="0" w:color="000000"/>
              <w:left w:val="single" w:sz="4" w:space="0" w:color="000000"/>
              <w:bottom w:val="single" w:sz="4" w:space="0" w:color="000000"/>
              <w:right w:val="single" w:sz="4" w:space="0" w:color="000000"/>
            </w:tcBorders>
          </w:tcPr>
          <w:p w14:paraId="4326F09A" w14:textId="77777777" w:rsidR="00021615" w:rsidRPr="00C42E58" w:rsidRDefault="00021615" w:rsidP="00021615">
            <w:pPr>
              <w:widowControl w:val="0"/>
              <w:autoSpaceDE w:val="0"/>
              <w:autoSpaceDN w:val="0"/>
              <w:adjustRightInd w:val="0"/>
              <w:spacing w:before="120"/>
              <w:rPr>
                <w:rFonts w:ascii="Arial" w:hAnsi="Arial" w:cs="Arial"/>
                <w:color w:val="212529"/>
                <w:spacing w:val="2"/>
                <w:szCs w:val="22"/>
                <w:shd w:val="clear" w:color="auto" w:fill="FFFFFF"/>
                <w:lang w:val="vi-VN"/>
              </w:rPr>
            </w:pPr>
            <w:r w:rsidRPr="00C42E58">
              <w:rPr>
                <w:rFonts w:ascii="Arial" w:hAnsi="Arial" w:cs="Arial"/>
                <w:szCs w:val="22"/>
                <w:lang w:val="vi-VN"/>
              </w:rPr>
              <w:t>Vi phạm hành chính vì hoàn cảnh đặc biệt khó khăn mà không do mình gây ra</w:t>
            </w:r>
          </w:p>
        </w:tc>
      </w:tr>
      <w:tr w:rsidR="00021615" w:rsidRPr="00C42E58" w14:paraId="5882297C"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528D97B2"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6</w:t>
            </w:r>
          </w:p>
        </w:tc>
        <w:tc>
          <w:tcPr>
            <w:tcW w:w="3703" w:type="pct"/>
            <w:tcBorders>
              <w:top w:val="single" w:sz="4" w:space="0" w:color="000000"/>
              <w:left w:val="single" w:sz="4" w:space="0" w:color="000000"/>
              <w:bottom w:val="single" w:sz="4" w:space="0" w:color="000000"/>
              <w:right w:val="single" w:sz="4" w:space="0" w:color="000000"/>
            </w:tcBorders>
          </w:tcPr>
          <w:p w14:paraId="1D015E0F" w14:textId="77777777" w:rsidR="00021615" w:rsidRPr="00C42E58" w:rsidRDefault="00021615" w:rsidP="00021615">
            <w:pPr>
              <w:widowControl w:val="0"/>
              <w:autoSpaceDE w:val="0"/>
              <w:autoSpaceDN w:val="0"/>
              <w:adjustRightInd w:val="0"/>
              <w:spacing w:before="120"/>
              <w:rPr>
                <w:rFonts w:ascii="Arial" w:hAnsi="Arial" w:cs="Arial"/>
                <w:color w:val="212529"/>
                <w:spacing w:val="2"/>
                <w:szCs w:val="22"/>
                <w:shd w:val="clear" w:color="auto" w:fill="FFFFFF"/>
                <w:lang w:val="vi-VN"/>
              </w:rPr>
            </w:pPr>
            <w:r w:rsidRPr="00C42E58">
              <w:rPr>
                <w:rFonts w:ascii="Arial" w:hAnsi="Arial" w:cs="Arial"/>
                <w:szCs w:val="22"/>
                <w:lang w:val="vi-VN"/>
              </w:rPr>
              <w:t>Vi phạm hành chính do trình độ lạc hậu</w:t>
            </w:r>
          </w:p>
        </w:tc>
      </w:tr>
      <w:tr w:rsidR="00021615" w:rsidRPr="00C42E58" w14:paraId="34691D0B"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147E5131"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7</w:t>
            </w:r>
          </w:p>
        </w:tc>
        <w:tc>
          <w:tcPr>
            <w:tcW w:w="3703" w:type="pct"/>
            <w:tcBorders>
              <w:top w:val="single" w:sz="4" w:space="0" w:color="000000"/>
              <w:left w:val="single" w:sz="4" w:space="0" w:color="000000"/>
              <w:bottom w:val="single" w:sz="4" w:space="0" w:color="000000"/>
              <w:right w:val="single" w:sz="4" w:space="0" w:color="000000"/>
            </w:tcBorders>
          </w:tcPr>
          <w:p w14:paraId="4CFD81CB" w14:textId="77777777" w:rsidR="00021615" w:rsidRPr="00C42E58" w:rsidRDefault="00021615" w:rsidP="00021615">
            <w:pPr>
              <w:widowControl w:val="0"/>
              <w:autoSpaceDE w:val="0"/>
              <w:autoSpaceDN w:val="0"/>
              <w:adjustRightInd w:val="0"/>
              <w:spacing w:before="120"/>
              <w:rPr>
                <w:rFonts w:ascii="Arial" w:hAnsi="Arial" w:cs="Arial"/>
                <w:color w:val="212529"/>
                <w:spacing w:val="2"/>
                <w:szCs w:val="22"/>
                <w:shd w:val="clear" w:color="auto" w:fill="FFFFFF"/>
                <w:lang w:val="vi-VN"/>
              </w:rPr>
            </w:pPr>
            <w:r w:rsidRPr="00C42E58">
              <w:rPr>
                <w:rFonts w:ascii="Arial" w:hAnsi="Arial" w:cs="Arial"/>
                <w:szCs w:val="22"/>
                <w:lang w:val="vi-VN"/>
              </w:rPr>
              <w:t>Những tình tiết giảm nhẹ khác do Chính phủ quy định.</w:t>
            </w:r>
          </w:p>
        </w:tc>
      </w:tr>
    </w:tbl>
    <w:p w14:paraId="3F8BEFBC" w14:textId="77777777" w:rsidR="00021615" w:rsidRDefault="00021615" w:rsidP="00021615">
      <w:pPr>
        <w:rPr>
          <w:rFonts w:ascii="Arial" w:hAnsi="Arial" w:cs="Arial"/>
          <w:b/>
        </w:rPr>
      </w:pPr>
    </w:p>
    <w:p w14:paraId="7678D6BC" w14:textId="77777777" w:rsidR="00021615" w:rsidRDefault="00021615" w:rsidP="00021615">
      <w:pPr>
        <w:pStyle w:val="Heading2"/>
        <w:rPr>
          <w:lang w:val="vi-VN"/>
        </w:rPr>
      </w:pPr>
      <w:bookmarkStart w:id="787" w:name="_Toc189584841"/>
      <w:r>
        <w:t xml:space="preserve">E.1.142. </w:t>
      </w:r>
      <w:r w:rsidRPr="006F57C7">
        <w:rPr>
          <w:lang w:val="vi-VN"/>
        </w:rPr>
        <w:t>TinhTietTangNang</w:t>
      </w:r>
      <w:bookmarkEnd w:id="787"/>
    </w:p>
    <w:p w14:paraId="14D2E987" w14:textId="77777777" w:rsidR="00021615" w:rsidRPr="00FB011D" w:rsidRDefault="00021615" w:rsidP="00021615">
      <w:pPr>
        <w:widowControl w:val="0"/>
        <w:autoSpaceDE w:val="0"/>
        <w:autoSpaceDN w:val="0"/>
        <w:rPr>
          <w:rFonts w:ascii="Arial" w:hAnsi="Arial" w:cs="Arial"/>
          <w:color w:val="333333"/>
          <w:shd w:val="clear" w:color="auto" w:fill="FFFFFF"/>
        </w:rPr>
      </w:pPr>
      <w:r w:rsidRPr="00FB011D">
        <w:rPr>
          <w:rFonts w:ascii="Arial" w:hAnsi="Arial" w:cs="Arial"/>
          <w:color w:val="333333"/>
          <w:shd w:val="clear" w:color="auto" w:fill="FFFFFF"/>
          <w:lang w:val="vi-VN"/>
        </w:rPr>
        <w:t>Căn cứ</w:t>
      </w:r>
      <w:r>
        <w:rPr>
          <w:rFonts w:ascii="Arial" w:hAnsi="Arial" w:cs="Arial"/>
          <w:color w:val="333333"/>
          <w:shd w:val="clear" w:color="auto" w:fill="FFFFFF"/>
        </w:rPr>
        <w:t>:</w:t>
      </w:r>
      <w:r w:rsidRPr="00FB011D">
        <w:rPr>
          <w:rFonts w:ascii="Arial" w:hAnsi="Arial" w:cs="Arial"/>
          <w:color w:val="333333"/>
          <w:shd w:val="clear" w:color="auto" w:fill="FFFFFF"/>
          <w:lang w:val="vi-VN"/>
        </w:rPr>
        <w:t xml:space="preserve"> </w:t>
      </w:r>
      <w:r w:rsidRPr="00C644E4">
        <w:rPr>
          <w:rFonts w:ascii="Arial" w:hAnsi="Arial" w:cs="Arial"/>
        </w:rPr>
        <w:t>Luật Xử lý vi phạm hành chính</w:t>
      </w:r>
      <w:r>
        <w:rPr>
          <w:rFonts w:ascii="Arial" w:hAnsi="Arial" w:cs="Arial"/>
        </w:rPr>
        <w:t xml:space="preserve"> năm 2012, được sửa đổi, bổ sung </w:t>
      </w:r>
      <w:r>
        <w:rPr>
          <w:rFonts w:ascii="Arial" w:hAnsi="Arial" w:cs="Arial"/>
          <w:color w:val="333333"/>
          <w:shd w:val="clear" w:color="auto" w:fill="FFFFFF"/>
        </w:rPr>
        <w:t>các năm 2014, 2020, 2022.</w:t>
      </w:r>
    </w:p>
    <w:p w14:paraId="7A55A400"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E.1.142 – Dữ liệu danh mục tình tiết tăng nặng</w:t>
      </w:r>
    </w:p>
    <w:tbl>
      <w:tblPr>
        <w:tblW w:w="5000" w:type="pct"/>
        <w:tblCellMar>
          <w:left w:w="0" w:type="dxa"/>
          <w:right w:w="0" w:type="dxa"/>
        </w:tblCellMar>
        <w:tblLook w:val="0000" w:firstRow="0" w:lastRow="0" w:firstColumn="0" w:lastColumn="0" w:noHBand="0" w:noVBand="0"/>
      </w:tblPr>
      <w:tblGrid>
        <w:gridCol w:w="2350"/>
        <w:gridCol w:w="6709"/>
      </w:tblGrid>
      <w:tr w:rsidR="00021615" w:rsidRPr="00C42E58" w14:paraId="3D52B18C"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42818A89" w14:textId="77777777" w:rsidR="00021615" w:rsidRPr="00C42E58" w:rsidRDefault="00021615" w:rsidP="00021615">
            <w:pPr>
              <w:widowControl w:val="0"/>
              <w:autoSpaceDE w:val="0"/>
              <w:autoSpaceDN w:val="0"/>
              <w:adjustRightInd w:val="0"/>
              <w:spacing w:before="120"/>
              <w:jc w:val="center"/>
              <w:rPr>
                <w:rFonts w:ascii="Arial" w:hAnsi="Arial" w:cs="Arial"/>
                <w:bCs/>
                <w:i/>
                <w:szCs w:val="22"/>
                <w:lang w:val="vi-VN"/>
              </w:rPr>
            </w:pPr>
            <w:r w:rsidRPr="00C42E58">
              <w:rPr>
                <w:rFonts w:ascii="Arial" w:hAnsi="Arial" w:cs="Arial"/>
                <w:bCs/>
                <w:i/>
                <w:szCs w:val="22"/>
                <w:lang w:val="vi-VN"/>
              </w:rPr>
              <w:t>Mã</w:t>
            </w:r>
          </w:p>
        </w:tc>
        <w:tc>
          <w:tcPr>
            <w:tcW w:w="3703" w:type="pct"/>
            <w:tcBorders>
              <w:top w:val="single" w:sz="4" w:space="0" w:color="000000"/>
              <w:left w:val="single" w:sz="4" w:space="0" w:color="000000"/>
              <w:bottom w:val="single" w:sz="4" w:space="0" w:color="000000"/>
              <w:right w:val="single" w:sz="4" w:space="0" w:color="000000"/>
            </w:tcBorders>
          </w:tcPr>
          <w:p w14:paraId="7EAC9164" w14:textId="77777777" w:rsidR="00021615" w:rsidRPr="00C42E58" w:rsidRDefault="00021615" w:rsidP="00021615">
            <w:pPr>
              <w:widowControl w:val="0"/>
              <w:autoSpaceDE w:val="0"/>
              <w:autoSpaceDN w:val="0"/>
              <w:adjustRightInd w:val="0"/>
              <w:spacing w:before="120"/>
              <w:jc w:val="center"/>
              <w:rPr>
                <w:rFonts w:ascii="Arial" w:hAnsi="Arial" w:cs="Arial"/>
                <w:bCs/>
                <w:i/>
                <w:szCs w:val="22"/>
                <w:lang w:val="vi-VN"/>
              </w:rPr>
            </w:pPr>
            <w:r w:rsidRPr="00C42E58">
              <w:rPr>
                <w:rFonts w:ascii="Arial" w:hAnsi="Arial" w:cs="Arial"/>
                <w:bCs/>
                <w:i/>
                <w:szCs w:val="22"/>
                <w:lang w:val="vi-VN"/>
              </w:rPr>
              <w:t>Ý nghĩa</w:t>
            </w:r>
          </w:p>
        </w:tc>
      </w:tr>
      <w:tr w:rsidR="00021615" w:rsidRPr="00C42E58" w14:paraId="75C724BB"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28722A64"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0</w:t>
            </w:r>
          </w:p>
        </w:tc>
        <w:tc>
          <w:tcPr>
            <w:tcW w:w="3703" w:type="pct"/>
            <w:tcBorders>
              <w:top w:val="single" w:sz="4" w:space="0" w:color="000000"/>
              <w:left w:val="single" w:sz="4" w:space="0" w:color="000000"/>
              <w:bottom w:val="single" w:sz="4" w:space="0" w:color="000000"/>
              <w:right w:val="single" w:sz="4" w:space="0" w:color="000000"/>
            </w:tcBorders>
          </w:tcPr>
          <w:p w14:paraId="3ED112B3" w14:textId="77777777" w:rsidR="00021615" w:rsidRPr="00C42E58" w:rsidRDefault="00021615" w:rsidP="00021615">
            <w:pPr>
              <w:widowControl w:val="0"/>
              <w:autoSpaceDE w:val="0"/>
              <w:autoSpaceDN w:val="0"/>
              <w:adjustRightInd w:val="0"/>
              <w:spacing w:before="120"/>
              <w:rPr>
                <w:rFonts w:ascii="Arial" w:hAnsi="Arial" w:cs="Arial"/>
                <w:szCs w:val="22"/>
                <w:lang w:val="vi-VN" w:eastAsia="vi-VN" w:bidi="lo-LA"/>
              </w:rPr>
            </w:pPr>
            <w:r w:rsidRPr="00C42E58">
              <w:rPr>
                <w:rFonts w:ascii="Arial" w:hAnsi="Arial" w:cs="Arial"/>
                <w:color w:val="000000"/>
                <w:szCs w:val="22"/>
                <w:lang w:val="vi-VN"/>
              </w:rPr>
              <w:t>Vi phạm hành chính có tổ chức: là trường hợp cá nhân, tổ chức câu kết với cá nhân, tổ chức khác để cùng thực hiện hành vi vi phạm hành chính</w:t>
            </w:r>
          </w:p>
        </w:tc>
      </w:tr>
      <w:tr w:rsidR="00021615" w:rsidRPr="00C42E58" w14:paraId="48C4ECF1"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73D9139D"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1</w:t>
            </w:r>
          </w:p>
        </w:tc>
        <w:tc>
          <w:tcPr>
            <w:tcW w:w="3703" w:type="pct"/>
            <w:tcBorders>
              <w:top w:val="single" w:sz="4" w:space="0" w:color="000000"/>
              <w:left w:val="single" w:sz="4" w:space="0" w:color="000000"/>
              <w:bottom w:val="single" w:sz="4" w:space="0" w:color="000000"/>
              <w:right w:val="single" w:sz="4" w:space="0" w:color="000000"/>
            </w:tcBorders>
          </w:tcPr>
          <w:p w14:paraId="69D26DA3" w14:textId="77777777" w:rsidR="00021615" w:rsidRPr="00C42E58" w:rsidRDefault="00021615" w:rsidP="00021615">
            <w:pPr>
              <w:widowControl w:val="0"/>
              <w:autoSpaceDE w:val="0"/>
              <w:autoSpaceDN w:val="0"/>
              <w:adjustRightInd w:val="0"/>
              <w:spacing w:before="120"/>
              <w:rPr>
                <w:rFonts w:ascii="Arial" w:hAnsi="Arial" w:cs="Arial"/>
                <w:szCs w:val="22"/>
                <w:lang w:val="vi-VN" w:eastAsia="vi-VN" w:bidi="lo-LA"/>
              </w:rPr>
            </w:pPr>
            <w:r w:rsidRPr="00C42E58">
              <w:rPr>
                <w:rFonts w:ascii="Arial" w:hAnsi="Arial" w:cs="Arial"/>
                <w:color w:val="000000"/>
                <w:szCs w:val="22"/>
                <w:lang w:val="vi-VN"/>
              </w:rPr>
              <w:t xml:space="preserve">Vi phạm hành chính nhiều lần: là trường hợp cá nhân, tổ chức thực hiện hành vi vi phạm hành chính mà trước đó đã thực hiện hành vi vi phạm hành chính này nhưng chưa bị xử lý và chưa hết thời hiệu xử lý. Tái phạm: là việc cá nhân, tổ chức đã bị xử lý vi phạm hành chính nhưng chưa hết thời hạn được coi </w:t>
            </w:r>
            <w:r w:rsidRPr="00C42E58">
              <w:rPr>
                <w:rFonts w:ascii="Arial" w:hAnsi="Arial" w:cs="Arial"/>
                <w:color w:val="000000"/>
                <w:szCs w:val="22"/>
                <w:lang w:val="vi-VN"/>
              </w:rPr>
              <w:lastRenderedPageBreak/>
              <w:t>là chưa bị xử lý vi phạm hành chính, kể từ ngày chấp hành xong quyết định xử phạt, quyết định áp dụng biện pháp xử lý hành chính hoặc kể từ ngày hết thời hiệu thi hành quyết định này mà lại thực hiện hành vi vi phạm hành chính đã bị xử lý</w:t>
            </w:r>
          </w:p>
        </w:tc>
      </w:tr>
      <w:tr w:rsidR="00021615" w:rsidRPr="00C42E58" w14:paraId="1BE06EC0"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45C2B484"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lastRenderedPageBreak/>
              <w:t>2</w:t>
            </w:r>
          </w:p>
        </w:tc>
        <w:tc>
          <w:tcPr>
            <w:tcW w:w="3703" w:type="pct"/>
            <w:tcBorders>
              <w:top w:val="single" w:sz="4" w:space="0" w:color="000000"/>
              <w:left w:val="single" w:sz="4" w:space="0" w:color="000000"/>
              <w:bottom w:val="single" w:sz="4" w:space="0" w:color="000000"/>
              <w:right w:val="single" w:sz="4" w:space="0" w:color="000000"/>
            </w:tcBorders>
          </w:tcPr>
          <w:p w14:paraId="5993F30F" w14:textId="77777777" w:rsidR="00021615" w:rsidRPr="00C42E58" w:rsidRDefault="00021615" w:rsidP="00021615">
            <w:pPr>
              <w:widowControl w:val="0"/>
              <w:autoSpaceDE w:val="0"/>
              <w:autoSpaceDN w:val="0"/>
              <w:adjustRightInd w:val="0"/>
              <w:spacing w:before="120"/>
              <w:rPr>
                <w:rFonts w:ascii="Arial" w:hAnsi="Arial" w:cs="Arial"/>
                <w:color w:val="212529"/>
                <w:spacing w:val="2"/>
                <w:szCs w:val="22"/>
                <w:shd w:val="clear" w:color="auto" w:fill="FFFFFF"/>
                <w:lang w:val="vi-VN"/>
              </w:rPr>
            </w:pPr>
            <w:r w:rsidRPr="00C42E58">
              <w:rPr>
                <w:rFonts w:ascii="Arial" w:hAnsi="Arial" w:cs="Arial"/>
                <w:color w:val="000000"/>
                <w:szCs w:val="22"/>
                <w:lang w:val="vi-VN"/>
              </w:rPr>
              <w:t>Xúi giục, lôi kéo, sử dụng người chưa thành niên vi phạm ép buộc người bị lệ thuộc vào mình về vật chất, tinh thần thực hiện hành vi vi phạm hành chính</w:t>
            </w:r>
          </w:p>
        </w:tc>
      </w:tr>
      <w:tr w:rsidR="00021615" w:rsidRPr="00C42E58" w14:paraId="7E4F642D"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0C058F99"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3</w:t>
            </w:r>
          </w:p>
        </w:tc>
        <w:tc>
          <w:tcPr>
            <w:tcW w:w="3703" w:type="pct"/>
            <w:tcBorders>
              <w:top w:val="single" w:sz="4" w:space="0" w:color="000000"/>
              <w:left w:val="single" w:sz="4" w:space="0" w:color="000000"/>
              <w:bottom w:val="single" w:sz="4" w:space="0" w:color="000000"/>
              <w:right w:val="single" w:sz="4" w:space="0" w:color="000000"/>
            </w:tcBorders>
          </w:tcPr>
          <w:p w14:paraId="4C629DDF" w14:textId="77777777" w:rsidR="00021615" w:rsidRPr="00C42E58" w:rsidRDefault="00021615" w:rsidP="00021615">
            <w:pPr>
              <w:widowControl w:val="0"/>
              <w:autoSpaceDE w:val="0"/>
              <w:autoSpaceDN w:val="0"/>
              <w:adjustRightInd w:val="0"/>
              <w:spacing w:before="120"/>
              <w:rPr>
                <w:rFonts w:ascii="Arial" w:hAnsi="Arial" w:cs="Arial"/>
                <w:color w:val="212529"/>
                <w:spacing w:val="2"/>
                <w:szCs w:val="22"/>
                <w:shd w:val="clear" w:color="auto" w:fill="FFFFFF"/>
                <w:lang w:val="vi-VN"/>
              </w:rPr>
            </w:pPr>
            <w:r w:rsidRPr="00C42E58">
              <w:rPr>
                <w:rFonts w:ascii="Arial" w:hAnsi="Arial" w:cs="Arial"/>
                <w:color w:val="000000"/>
                <w:szCs w:val="22"/>
                <w:lang w:val="vi-VN"/>
              </w:rPr>
              <w:t>Sử dụng người biết rõ là đang bị tâm thần hoặc bệnh khác làm mất khả năng nhận thức hoặc khả năng điều khiển hành vi để vi phạm hành chính</w:t>
            </w:r>
          </w:p>
        </w:tc>
      </w:tr>
      <w:tr w:rsidR="00021615" w:rsidRPr="00C42E58" w14:paraId="7C0F6D47"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46C30F54"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4</w:t>
            </w:r>
          </w:p>
        </w:tc>
        <w:tc>
          <w:tcPr>
            <w:tcW w:w="3703" w:type="pct"/>
            <w:tcBorders>
              <w:top w:val="single" w:sz="4" w:space="0" w:color="000000"/>
              <w:left w:val="single" w:sz="4" w:space="0" w:color="000000"/>
              <w:bottom w:val="single" w:sz="4" w:space="0" w:color="000000"/>
              <w:right w:val="single" w:sz="4" w:space="0" w:color="000000"/>
            </w:tcBorders>
          </w:tcPr>
          <w:p w14:paraId="442FE275" w14:textId="77777777" w:rsidR="00021615" w:rsidRPr="00C42E58" w:rsidRDefault="00021615" w:rsidP="00021615">
            <w:pPr>
              <w:widowControl w:val="0"/>
              <w:autoSpaceDE w:val="0"/>
              <w:autoSpaceDN w:val="0"/>
              <w:adjustRightInd w:val="0"/>
              <w:spacing w:before="120"/>
              <w:rPr>
                <w:rFonts w:ascii="Arial" w:hAnsi="Arial" w:cs="Arial"/>
                <w:color w:val="212529"/>
                <w:spacing w:val="2"/>
                <w:szCs w:val="22"/>
                <w:shd w:val="clear" w:color="auto" w:fill="FFFFFF"/>
                <w:lang w:val="vi-VN"/>
              </w:rPr>
            </w:pPr>
            <w:r w:rsidRPr="00C42E58">
              <w:rPr>
                <w:rFonts w:ascii="Arial" w:hAnsi="Arial" w:cs="Arial"/>
                <w:color w:val="000000"/>
                <w:szCs w:val="22"/>
                <w:lang w:val="vi-VN"/>
              </w:rPr>
              <w:t>Lăng mạ, phỉ báng người đang thi hành công vụ vi phạm hành chính có tính chất côn đồ</w:t>
            </w:r>
          </w:p>
        </w:tc>
      </w:tr>
      <w:tr w:rsidR="00021615" w:rsidRPr="00C42E58" w14:paraId="613F5082"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76E047A2"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5</w:t>
            </w:r>
          </w:p>
        </w:tc>
        <w:tc>
          <w:tcPr>
            <w:tcW w:w="3703" w:type="pct"/>
            <w:tcBorders>
              <w:top w:val="single" w:sz="4" w:space="0" w:color="000000"/>
              <w:left w:val="single" w:sz="4" w:space="0" w:color="000000"/>
              <w:bottom w:val="single" w:sz="4" w:space="0" w:color="000000"/>
              <w:right w:val="single" w:sz="4" w:space="0" w:color="000000"/>
            </w:tcBorders>
          </w:tcPr>
          <w:p w14:paraId="15290206" w14:textId="77777777" w:rsidR="00021615" w:rsidRPr="00C42E58" w:rsidRDefault="00021615" w:rsidP="00021615">
            <w:pPr>
              <w:widowControl w:val="0"/>
              <w:autoSpaceDE w:val="0"/>
              <w:autoSpaceDN w:val="0"/>
              <w:adjustRightInd w:val="0"/>
              <w:spacing w:before="120"/>
              <w:rPr>
                <w:rFonts w:ascii="Arial" w:hAnsi="Arial" w:cs="Arial"/>
                <w:color w:val="212529"/>
                <w:spacing w:val="2"/>
                <w:szCs w:val="22"/>
                <w:shd w:val="clear" w:color="auto" w:fill="FFFFFF"/>
                <w:lang w:val="vi-VN"/>
              </w:rPr>
            </w:pPr>
            <w:r w:rsidRPr="00C42E58">
              <w:rPr>
                <w:rFonts w:ascii="Arial" w:hAnsi="Arial" w:cs="Arial"/>
                <w:color w:val="000000"/>
                <w:szCs w:val="22"/>
                <w:lang w:val="vi-VN"/>
              </w:rPr>
              <w:t>Lợi dụng chức vụ, quyền hạn để vi phạm hành chính</w:t>
            </w:r>
          </w:p>
        </w:tc>
      </w:tr>
      <w:tr w:rsidR="00021615" w:rsidRPr="00C42E58" w14:paraId="7EB7F55D"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55006B22"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6</w:t>
            </w:r>
          </w:p>
        </w:tc>
        <w:tc>
          <w:tcPr>
            <w:tcW w:w="3703" w:type="pct"/>
            <w:tcBorders>
              <w:top w:val="single" w:sz="4" w:space="0" w:color="000000"/>
              <w:left w:val="single" w:sz="4" w:space="0" w:color="000000"/>
              <w:bottom w:val="single" w:sz="4" w:space="0" w:color="000000"/>
              <w:right w:val="single" w:sz="4" w:space="0" w:color="000000"/>
            </w:tcBorders>
          </w:tcPr>
          <w:p w14:paraId="0C1AE460" w14:textId="77777777" w:rsidR="00021615" w:rsidRPr="00C42E58" w:rsidRDefault="00021615" w:rsidP="00021615">
            <w:pPr>
              <w:widowControl w:val="0"/>
              <w:autoSpaceDE w:val="0"/>
              <w:autoSpaceDN w:val="0"/>
              <w:adjustRightInd w:val="0"/>
              <w:spacing w:before="120"/>
              <w:rPr>
                <w:rFonts w:ascii="Arial" w:hAnsi="Arial" w:cs="Arial"/>
                <w:color w:val="212529"/>
                <w:spacing w:val="2"/>
                <w:szCs w:val="22"/>
                <w:shd w:val="clear" w:color="auto" w:fill="FFFFFF"/>
                <w:lang w:val="vi-VN"/>
              </w:rPr>
            </w:pPr>
            <w:r w:rsidRPr="00C42E58">
              <w:rPr>
                <w:rFonts w:ascii="Arial" w:hAnsi="Arial" w:cs="Arial"/>
                <w:color w:val="000000"/>
                <w:szCs w:val="22"/>
                <w:lang w:val="vi-VN"/>
              </w:rPr>
              <w:t>Lợi dụng hoàn cảnh chiến tranh, thiên tai, thảm họa, dịch bệnh hoặc những khó khăn đặc biệt khác của xã hội để vi phạm hành chính</w:t>
            </w:r>
          </w:p>
        </w:tc>
      </w:tr>
      <w:tr w:rsidR="00021615" w:rsidRPr="00C42E58" w14:paraId="43DE0D1C"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724CDD5A"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7</w:t>
            </w:r>
          </w:p>
        </w:tc>
        <w:tc>
          <w:tcPr>
            <w:tcW w:w="3703" w:type="pct"/>
            <w:tcBorders>
              <w:top w:val="single" w:sz="4" w:space="0" w:color="000000"/>
              <w:left w:val="single" w:sz="4" w:space="0" w:color="000000"/>
              <w:bottom w:val="single" w:sz="4" w:space="0" w:color="000000"/>
              <w:right w:val="single" w:sz="4" w:space="0" w:color="000000"/>
            </w:tcBorders>
          </w:tcPr>
          <w:p w14:paraId="09D4CD8B" w14:textId="77777777" w:rsidR="00021615" w:rsidRPr="00C42E58" w:rsidRDefault="00021615" w:rsidP="00021615">
            <w:pPr>
              <w:widowControl w:val="0"/>
              <w:autoSpaceDE w:val="0"/>
              <w:autoSpaceDN w:val="0"/>
              <w:adjustRightInd w:val="0"/>
              <w:spacing w:before="120"/>
              <w:rPr>
                <w:rFonts w:ascii="Arial" w:hAnsi="Arial" w:cs="Arial"/>
                <w:color w:val="212529"/>
                <w:spacing w:val="2"/>
                <w:szCs w:val="22"/>
                <w:shd w:val="clear" w:color="auto" w:fill="FFFFFF"/>
                <w:lang w:val="vi-VN"/>
              </w:rPr>
            </w:pPr>
            <w:r w:rsidRPr="00C42E58">
              <w:rPr>
                <w:rFonts w:ascii="Arial" w:hAnsi="Arial" w:cs="Arial"/>
                <w:color w:val="000000"/>
                <w:szCs w:val="22"/>
                <w:lang w:val="vi-VN"/>
              </w:rPr>
              <w:t>Vi phạm trong thời gian đang chấp hành hình phạt của bản án hình sự hoặc đang chấp hành quyết định áp dụng biện pháp xử lý vi phạm hành chính</w:t>
            </w:r>
          </w:p>
        </w:tc>
      </w:tr>
      <w:tr w:rsidR="00021615" w:rsidRPr="00C42E58" w14:paraId="29CB8950"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38A9CD2E"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8</w:t>
            </w:r>
          </w:p>
        </w:tc>
        <w:tc>
          <w:tcPr>
            <w:tcW w:w="3703" w:type="pct"/>
            <w:tcBorders>
              <w:top w:val="single" w:sz="4" w:space="0" w:color="000000"/>
              <w:left w:val="single" w:sz="4" w:space="0" w:color="000000"/>
              <w:bottom w:val="single" w:sz="4" w:space="0" w:color="000000"/>
              <w:right w:val="single" w:sz="4" w:space="0" w:color="000000"/>
            </w:tcBorders>
          </w:tcPr>
          <w:p w14:paraId="653127AA" w14:textId="77777777" w:rsidR="00021615" w:rsidRPr="00C42E58" w:rsidRDefault="00021615" w:rsidP="00021615">
            <w:pPr>
              <w:widowControl w:val="0"/>
              <w:autoSpaceDE w:val="0"/>
              <w:autoSpaceDN w:val="0"/>
              <w:adjustRightInd w:val="0"/>
              <w:spacing w:before="120"/>
              <w:rPr>
                <w:rFonts w:ascii="Arial" w:hAnsi="Arial" w:cs="Arial"/>
                <w:szCs w:val="22"/>
                <w:lang w:val="vi-VN"/>
              </w:rPr>
            </w:pPr>
            <w:r w:rsidRPr="00C42E58">
              <w:rPr>
                <w:rFonts w:ascii="Arial" w:hAnsi="Arial" w:cs="Arial"/>
                <w:color w:val="000000"/>
                <w:szCs w:val="22"/>
                <w:lang w:val="vi-VN"/>
              </w:rPr>
              <w:t>Tiếp tục thực hiện hành vi vi phạm hành chính mặc dù người có thẩm quyền đã yêu cầu chấm dứt hành vi đó</w:t>
            </w:r>
          </w:p>
        </w:tc>
      </w:tr>
      <w:tr w:rsidR="00021615" w:rsidRPr="00C42E58" w14:paraId="7DCA0995"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005F92C4"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9</w:t>
            </w:r>
          </w:p>
        </w:tc>
        <w:tc>
          <w:tcPr>
            <w:tcW w:w="3703" w:type="pct"/>
            <w:tcBorders>
              <w:top w:val="single" w:sz="4" w:space="0" w:color="000000"/>
              <w:left w:val="single" w:sz="4" w:space="0" w:color="000000"/>
              <w:bottom w:val="single" w:sz="4" w:space="0" w:color="000000"/>
              <w:right w:val="single" w:sz="4" w:space="0" w:color="000000"/>
            </w:tcBorders>
          </w:tcPr>
          <w:p w14:paraId="6D8E0E5D" w14:textId="77777777" w:rsidR="00021615" w:rsidRPr="00C42E58" w:rsidRDefault="00021615" w:rsidP="00021615">
            <w:pPr>
              <w:widowControl w:val="0"/>
              <w:autoSpaceDE w:val="0"/>
              <w:autoSpaceDN w:val="0"/>
              <w:adjustRightInd w:val="0"/>
              <w:spacing w:before="120"/>
              <w:rPr>
                <w:rFonts w:ascii="Arial" w:hAnsi="Arial" w:cs="Arial"/>
                <w:szCs w:val="22"/>
                <w:lang w:val="vi-VN"/>
              </w:rPr>
            </w:pPr>
            <w:r w:rsidRPr="00C42E58">
              <w:rPr>
                <w:rFonts w:ascii="Arial" w:hAnsi="Arial" w:cs="Arial"/>
                <w:color w:val="000000"/>
                <w:szCs w:val="22"/>
                <w:lang w:val="vi-VN"/>
              </w:rPr>
              <w:t>Sau khi vi phạm đã có hành vi trốn tránh, che giấu vi phạm hành chính</w:t>
            </w:r>
          </w:p>
        </w:tc>
      </w:tr>
      <w:tr w:rsidR="00021615" w:rsidRPr="00C42E58" w14:paraId="2CBBC00B"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4ADE94D6"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10</w:t>
            </w:r>
          </w:p>
        </w:tc>
        <w:tc>
          <w:tcPr>
            <w:tcW w:w="3703" w:type="pct"/>
            <w:tcBorders>
              <w:top w:val="single" w:sz="4" w:space="0" w:color="000000"/>
              <w:left w:val="single" w:sz="4" w:space="0" w:color="000000"/>
              <w:bottom w:val="single" w:sz="4" w:space="0" w:color="000000"/>
              <w:right w:val="single" w:sz="4" w:space="0" w:color="000000"/>
            </w:tcBorders>
          </w:tcPr>
          <w:p w14:paraId="5800AB62" w14:textId="77777777" w:rsidR="00021615" w:rsidRPr="00C42E58" w:rsidRDefault="00021615" w:rsidP="00021615">
            <w:pPr>
              <w:widowControl w:val="0"/>
              <w:autoSpaceDE w:val="0"/>
              <w:autoSpaceDN w:val="0"/>
              <w:adjustRightInd w:val="0"/>
              <w:spacing w:before="120"/>
              <w:rPr>
                <w:rFonts w:ascii="Arial" w:hAnsi="Arial" w:cs="Arial"/>
                <w:szCs w:val="22"/>
                <w:lang w:val="vi-VN"/>
              </w:rPr>
            </w:pPr>
            <w:r w:rsidRPr="00C42E58">
              <w:rPr>
                <w:rFonts w:ascii="Arial" w:hAnsi="Arial" w:cs="Arial"/>
                <w:color w:val="000000"/>
                <w:szCs w:val="22"/>
                <w:lang w:val="vi-VN"/>
              </w:rPr>
              <w:t>Vi phạm hành chính có quy mô lớn, số lượng hoặc trị giá hàng hóa lớn</w:t>
            </w:r>
          </w:p>
        </w:tc>
      </w:tr>
      <w:tr w:rsidR="00021615" w:rsidRPr="00C42E58" w14:paraId="01797DAF"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39C33FFC"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11</w:t>
            </w:r>
          </w:p>
        </w:tc>
        <w:tc>
          <w:tcPr>
            <w:tcW w:w="3703" w:type="pct"/>
            <w:tcBorders>
              <w:top w:val="single" w:sz="4" w:space="0" w:color="000000"/>
              <w:left w:val="single" w:sz="4" w:space="0" w:color="000000"/>
              <w:bottom w:val="single" w:sz="4" w:space="0" w:color="000000"/>
              <w:right w:val="single" w:sz="4" w:space="0" w:color="000000"/>
            </w:tcBorders>
          </w:tcPr>
          <w:p w14:paraId="127A8629" w14:textId="77777777" w:rsidR="00021615" w:rsidRPr="00C42E58" w:rsidRDefault="00021615" w:rsidP="00021615">
            <w:pPr>
              <w:widowControl w:val="0"/>
              <w:autoSpaceDE w:val="0"/>
              <w:autoSpaceDN w:val="0"/>
              <w:adjustRightInd w:val="0"/>
              <w:spacing w:before="120"/>
              <w:rPr>
                <w:rFonts w:ascii="Arial" w:hAnsi="Arial" w:cs="Arial"/>
                <w:szCs w:val="22"/>
                <w:lang w:val="vi-VN"/>
              </w:rPr>
            </w:pPr>
            <w:r w:rsidRPr="00C42E58">
              <w:rPr>
                <w:rFonts w:ascii="Arial" w:hAnsi="Arial" w:cs="Arial"/>
                <w:color w:val="000000"/>
                <w:szCs w:val="22"/>
                <w:lang w:val="vi-VN"/>
              </w:rPr>
              <w:t>Vi phạm hành chính đối với nhiều người, trẻ em, người già, người khuyết tật, phụ nữ mang thai.</w:t>
            </w:r>
          </w:p>
        </w:tc>
      </w:tr>
    </w:tbl>
    <w:p w14:paraId="2CD74B30" w14:textId="77777777" w:rsidR="00021615" w:rsidRDefault="00021615" w:rsidP="00021615"/>
    <w:p w14:paraId="5A6C3526" w14:textId="77777777" w:rsidR="00021615" w:rsidRDefault="00021615" w:rsidP="00021615">
      <w:pPr>
        <w:pStyle w:val="Heading2"/>
        <w:rPr>
          <w:lang w:val="vi-VN"/>
        </w:rPr>
      </w:pPr>
      <w:bookmarkStart w:id="788" w:name="_Toc189584842"/>
      <w:r>
        <w:t xml:space="preserve">E.1.143. </w:t>
      </w:r>
      <w:r w:rsidRPr="006F57C7">
        <w:rPr>
          <w:lang w:val="vi-VN"/>
        </w:rPr>
        <w:t>HinhThucXuPhat</w:t>
      </w:r>
      <w:bookmarkEnd w:id="788"/>
    </w:p>
    <w:p w14:paraId="043FC771" w14:textId="77777777" w:rsidR="00021615" w:rsidRPr="00FB011D" w:rsidRDefault="00021615" w:rsidP="00021615">
      <w:pPr>
        <w:widowControl w:val="0"/>
        <w:autoSpaceDE w:val="0"/>
        <w:autoSpaceDN w:val="0"/>
        <w:rPr>
          <w:rFonts w:ascii="Arial" w:hAnsi="Arial" w:cs="Arial"/>
          <w:color w:val="333333"/>
          <w:shd w:val="clear" w:color="auto" w:fill="FFFFFF"/>
        </w:rPr>
      </w:pPr>
      <w:r w:rsidRPr="00FB011D">
        <w:rPr>
          <w:rFonts w:ascii="Arial" w:hAnsi="Arial" w:cs="Arial"/>
          <w:color w:val="333333"/>
          <w:shd w:val="clear" w:color="auto" w:fill="FFFFFF"/>
          <w:lang w:val="vi-VN"/>
        </w:rPr>
        <w:t>Căn cứ</w:t>
      </w:r>
      <w:r>
        <w:rPr>
          <w:rFonts w:ascii="Arial" w:hAnsi="Arial" w:cs="Arial"/>
          <w:color w:val="333333"/>
          <w:shd w:val="clear" w:color="auto" w:fill="FFFFFF"/>
        </w:rPr>
        <w:t>:</w:t>
      </w:r>
      <w:r w:rsidRPr="00FB011D">
        <w:rPr>
          <w:rFonts w:ascii="Arial" w:hAnsi="Arial" w:cs="Arial"/>
          <w:color w:val="333333"/>
          <w:shd w:val="clear" w:color="auto" w:fill="FFFFFF"/>
          <w:lang w:val="vi-VN"/>
        </w:rPr>
        <w:t xml:space="preserve"> </w:t>
      </w:r>
      <w:r w:rsidRPr="00C644E4">
        <w:rPr>
          <w:rFonts w:ascii="Arial" w:hAnsi="Arial" w:cs="Arial"/>
        </w:rPr>
        <w:t>Luật Xử lý vi phạm hành chính</w:t>
      </w:r>
      <w:r>
        <w:rPr>
          <w:rFonts w:ascii="Arial" w:hAnsi="Arial" w:cs="Arial"/>
        </w:rPr>
        <w:t xml:space="preserve"> năm 2012, được sửa đổi, bổ sung </w:t>
      </w:r>
      <w:r>
        <w:rPr>
          <w:rFonts w:ascii="Arial" w:hAnsi="Arial" w:cs="Arial"/>
          <w:color w:val="333333"/>
          <w:shd w:val="clear" w:color="auto" w:fill="FFFFFF"/>
        </w:rPr>
        <w:t>các năm 2014, 2020, 2022.</w:t>
      </w:r>
    </w:p>
    <w:p w14:paraId="1DD2E091" w14:textId="77777777" w:rsidR="00021615" w:rsidRDefault="00021615" w:rsidP="00021615">
      <w:pPr>
        <w:jc w:val="center"/>
      </w:pPr>
      <w:r w:rsidRPr="00B73ED6">
        <w:rPr>
          <w:rFonts w:ascii="Arial" w:hAnsi="Arial" w:cs="Arial"/>
          <w:b/>
        </w:rPr>
        <w:t>Bả</w:t>
      </w:r>
      <w:r>
        <w:rPr>
          <w:rFonts w:ascii="Arial" w:hAnsi="Arial" w:cs="Arial"/>
          <w:b/>
        </w:rPr>
        <w:t>ng E.1.143 – Dữ liệu danh mục hình thức xử phạt</w:t>
      </w:r>
    </w:p>
    <w:tbl>
      <w:tblPr>
        <w:tblW w:w="5000" w:type="pct"/>
        <w:tblCellMar>
          <w:left w:w="0" w:type="dxa"/>
          <w:right w:w="0" w:type="dxa"/>
        </w:tblCellMar>
        <w:tblLook w:val="0000" w:firstRow="0" w:lastRow="0" w:firstColumn="0" w:lastColumn="0" w:noHBand="0" w:noVBand="0"/>
      </w:tblPr>
      <w:tblGrid>
        <w:gridCol w:w="2350"/>
        <w:gridCol w:w="6709"/>
      </w:tblGrid>
      <w:tr w:rsidR="00021615" w:rsidRPr="00C42E58" w14:paraId="14902429"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3DFDDC17" w14:textId="77777777" w:rsidR="00021615" w:rsidRPr="00C42E58" w:rsidRDefault="00021615" w:rsidP="00021615">
            <w:pPr>
              <w:widowControl w:val="0"/>
              <w:autoSpaceDE w:val="0"/>
              <w:autoSpaceDN w:val="0"/>
              <w:adjustRightInd w:val="0"/>
              <w:spacing w:before="120"/>
              <w:jc w:val="center"/>
              <w:rPr>
                <w:rFonts w:ascii="Arial" w:hAnsi="Arial" w:cs="Arial"/>
                <w:bCs/>
                <w:i/>
                <w:szCs w:val="22"/>
                <w:lang w:val="vi-VN"/>
              </w:rPr>
            </w:pPr>
            <w:r w:rsidRPr="00C42E58">
              <w:rPr>
                <w:rFonts w:ascii="Arial" w:hAnsi="Arial" w:cs="Arial"/>
                <w:bCs/>
                <w:i/>
                <w:szCs w:val="22"/>
                <w:lang w:val="vi-VN"/>
              </w:rPr>
              <w:t>Mã</w:t>
            </w:r>
          </w:p>
        </w:tc>
        <w:tc>
          <w:tcPr>
            <w:tcW w:w="3703" w:type="pct"/>
            <w:tcBorders>
              <w:top w:val="single" w:sz="4" w:space="0" w:color="000000"/>
              <w:left w:val="single" w:sz="4" w:space="0" w:color="000000"/>
              <w:bottom w:val="single" w:sz="4" w:space="0" w:color="000000"/>
              <w:right w:val="single" w:sz="4" w:space="0" w:color="000000"/>
            </w:tcBorders>
          </w:tcPr>
          <w:p w14:paraId="4EF127C9" w14:textId="77777777" w:rsidR="00021615" w:rsidRPr="00C42E58" w:rsidRDefault="00021615" w:rsidP="00021615">
            <w:pPr>
              <w:widowControl w:val="0"/>
              <w:autoSpaceDE w:val="0"/>
              <w:autoSpaceDN w:val="0"/>
              <w:adjustRightInd w:val="0"/>
              <w:spacing w:before="120"/>
              <w:jc w:val="center"/>
              <w:rPr>
                <w:rFonts w:ascii="Arial" w:hAnsi="Arial" w:cs="Arial"/>
                <w:bCs/>
                <w:i/>
                <w:szCs w:val="22"/>
                <w:lang w:val="vi-VN"/>
              </w:rPr>
            </w:pPr>
            <w:r w:rsidRPr="00C42E58">
              <w:rPr>
                <w:rFonts w:ascii="Arial" w:hAnsi="Arial" w:cs="Arial"/>
                <w:bCs/>
                <w:i/>
                <w:szCs w:val="22"/>
                <w:lang w:val="vi-VN"/>
              </w:rPr>
              <w:t>Ý nghĩa</w:t>
            </w:r>
          </w:p>
        </w:tc>
      </w:tr>
      <w:tr w:rsidR="00021615" w:rsidRPr="00C42E58" w14:paraId="44870FC8"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78C80013"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1</w:t>
            </w:r>
          </w:p>
        </w:tc>
        <w:tc>
          <w:tcPr>
            <w:tcW w:w="3703" w:type="pct"/>
            <w:tcBorders>
              <w:top w:val="single" w:sz="4" w:space="0" w:color="000000"/>
              <w:left w:val="single" w:sz="4" w:space="0" w:color="000000"/>
              <w:bottom w:val="single" w:sz="4" w:space="0" w:color="000000"/>
              <w:right w:val="single" w:sz="4" w:space="0" w:color="000000"/>
            </w:tcBorders>
          </w:tcPr>
          <w:p w14:paraId="2BB7C82C" w14:textId="77777777" w:rsidR="00021615" w:rsidRPr="00C42E58" w:rsidRDefault="00021615" w:rsidP="00021615">
            <w:pPr>
              <w:widowControl w:val="0"/>
              <w:autoSpaceDE w:val="0"/>
              <w:autoSpaceDN w:val="0"/>
              <w:adjustRightInd w:val="0"/>
              <w:spacing w:before="120"/>
              <w:rPr>
                <w:rFonts w:ascii="Arial" w:hAnsi="Arial" w:cs="Arial"/>
                <w:szCs w:val="22"/>
                <w:lang w:val="vi-VN" w:eastAsia="vi-VN" w:bidi="lo-LA"/>
              </w:rPr>
            </w:pPr>
            <w:r w:rsidRPr="00C42E58">
              <w:rPr>
                <w:rFonts w:ascii="Arial" w:hAnsi="Arial" w:cs="Arial"/>
                <w:color w:val="000000"/>
                <w:szCs w:val="22"/>
                <w:lang w:val="vi-VN"/>
              </w:rPr>
              <w:t>Cảnh cáo</w:t>
            </w:r>
          </w:p>
        </w:tc>
      </w:tr>
      <w:tr w:rsidR="00021615" w:rsidRPr="00C42E58" w14:paraId="2BF4998D"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0C7556A8"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2</w:t>
            </w:r>
          </w:p>
        </w:tc>
        <w:tc>
          <w:tcPr>
            <w:tcW w:w="3703" w:type="pct"/>
            <w:tcBorders>
              <w:top w:val="single" w:sz="4" w:space="0" w:color="000000"/>
              <w:left w:val="single" w:sz="4" w:space="0" w:color="000000"/>
              <w:bottom w:val="single" w:sz="4" w:space="0" w:color="000000"/>
              <w:right w:val="single" w:sz="4" w:space="0" w:color="000000"/>
            </w:tcBorders>
          </w:tcPr>
          <w:p w14:paraId="0C8A2D32" w14:textId="77777777" w:rsidR="00021615" w:rsidRPr="00C42E58" w:rsidRDefault="00021615" w:rsidP="00021615">
            <w:pPr>
              <w:widowControl w:val="0"/>
              <w:autoSpaceDE w:val="0"/>
              <w:autoSpaceDN w:val="0"/>
              <w:adjustRightInd w:val="0"/>
              <w:spacing w:before="120"/>
              <w:rPr>
                <w:rFonts w:ascii="Arial" w:hAnsi="Arial" w:cs="Arial"/>
                <w:color w:val="000000"/>
                <w:szCs w:val="22"/>
                <w:lang w:val="vi-VN"/>
              </w:rPr>
            </w:pPr>
            <w:r w:rsidRPr="00C42E58">
              <w:rPr>
                <w:rFonts w:ascii="Arial" w:hAnsi="Arial" w:cs="Arial"/>
                <w:color w:val="000000"/>
                <w:szCs w:val="22"/>
                <w:lang w:val="vi-VN"/>
              </w:rPr>
              <w:t>Phạt tiền</w:t>
            </w:r>
          </w:p>
        </w:tc>
      </w:tr>
      <w:tr w:rsidR="00021615" w:rsidRPr="00C42E58" w14:paraId="43C26927"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61B38D83"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3</w:t>
            </w:r>
          </w:p>
        </w:tc>
        <w:tc>
          <w:tcPr>
            <w:tcW w:w="3703" w:type="pct"/>
            <w:tcBorders>
              <w:top w:val="single" w:sz="4" w:space="0" w:color="000000"/>
              <w:left w:val="single" w:sz="4" w:space="0" w:color="000000"/>
              <w:bottom w:val="single" w:sz="4" w:space="0" w:color="000000"/>
              <w:right w:val="single" w:sz="4" w:space="0" w:color="000000"/>
            </w:tcBorders>
          </w:tcPr>
          <w:p w14:paraId="4048CBE2" w14:textId="77777777" w:rsidR="00021615" w:rsidRPr="00C42E58" w:rsidRDefault="00021615" w:rsidP="00021615">
            <w:pPr>
              <w:widowControl w:val="0"/>
              <w:autoSpaceDE w:val="0"/>
              <w:autoSpaceDN w:val="0"/>
              <w:adjustRightInd w:val="0"/>
              <w:spacing w:before="120"/>
              <w:rPr>
                <w:rFonts w:ascii="Arial" w:hAnsi="Arial" w:cs="Arial"/>
                <w:color w:val="000000"/>
                <w:szCs w:val="22"/>
                <w:lang w:val="vi-VN"/>
              </w:rPr>
            </w:pPr>
            <w:r w:rsidRPr="00C42E58">
              <w:rPr>
                <w:rFonts w:ascii="Arial" w:hAnsi="Arial" w:cs="Arial"/>
                <w:color w:val="000000"/>
                <w:szCs w:val="22"/>
                <w:lang w:val="vi-VN"/>
              </w:rPr>
              <w:t>Tước quyền sử dụng giấy phép, chứng chỉ hành nghề có thời hạn hoặc đình chỉ hoạt động có thời hạn</w:t>
            </w:r>
          </w:p>
        </w:tc>
      </w:tr>
      <w:tr w:rsidR="00021615" w:rsidRPr="00C42E58" w14:paraId="0BAF3100"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1448E506"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4</w:t>
            </w:r>
          </w:p>
        </w:tc>
        <w:tc>
          <w:tcPr>
            <w:tcW w:w="3703" w:type="pct"/>
            <w:tcBorders>
              <w:top w:val="single" w:sz="4" w:space="0" w:color="000000"/>
              <w:left w:val="single" w:sz="4" w:space="0" w:color="000000"/>
              <w:bottom w:val="single" w:sz="4" w:space="0" w:color="000000"/>
              <w:right w:val="single" w:sz="4" w:space="0" w:color="000000"/>
            </w:tcBorders>
          </w:tcPr>
          <w:p w14:paraId="4B86C137" w14:textId="77777777" w:rsidR="00021615" w:rsidRPr="00C42E58" w:rsidRDefault="00021615" w:rsidP="00021615">
            <w:pPr>
              <w:widowControl w:val="0"/>
              <w:autoSpaceDE w:val="0"/>
              <w:autoSpaceDN w:val="0"/>
              <w:adjustRightInd w:val="0"/>
              <w:spacing w:before="120"/>
              <w:rPr>
                <w:rFonts w:ascii="Arial" w:hAnsi="Arial" w:cs="Arial"/>
                <w:color w:val="000000"/>
                <w:szCs w:val="22"/>
                <w:lang w:val="vi-VN"/>
              </w:rPr>
            </w:pPr>
            <w:r w:rsidRPr="00C42E58">
              <w:rPr>
                <w:rFonts w:ascii="Arial" w:hAnsi="Arial" w:cs="Arial"/>
                <w:color w:val="000000"/>
                <w:szCs w:val="22"/>
                <w:lang w:val="vi-VN"/>
              </w:rPr>
              <w:t>Tịch thu tang vật vi phạm hành chính, phương tiện được sử dụng để vi phạm hành chính (sau đây gọi chung là tang vật, phương tiện vi phạm hành chính)</w:t>
            </w:r>
          </w:p>
        </w:tc>
      </w:tr>
      <w:tr w:rsidR="00021615" w:rsidRPr="00C42E58" w14:paraId="2ABF595D"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5AF7948E" w14:textId="77777777" w:rsidR="00021615" w:rsidRPr="00C42E58" w:rsidRDefault="00021615" w:rsidP="00021615">
            <w:pPr>
              <w:widowControl w:val="0"/>
              <w:autoSpaceDE w:val="0"/>
              <w:autoSpaceDN w:val="0"/>
              <w:adjustRightInd w:val="0"/>
              <w:spacing w:before="120"/>
              <w:jc w:val="center"/>
              <w:rPr>
                <w:rFonts w:ascii="Arial" w:hAnsi="Arial" w:cs="Arial"/>
                <w:szCs w:val="22"/>
                <w:lang w:val="vi-VN" w:eastAsia="vi-VN" w:bidi="lo-LA"/>
              </w:rPr>
            </w:pPr>
            <w:r w:rsidRPr="00C42E58">
              <w:rPr>
                <w:rFonts w:ascii="Arial" w:hAnsi="Arial" w:cs="Arial"/>
                <w:szCs w:val="22"/>
                <w:lang w:val="vi-VN" w:eastAsia="vi-VN" w:bidi="lo-LA"/>
              </w:rPr>
              <w:t>5</w:t>
            </w:r>
          </w:p>
        </w:tc>
        <w:tc>
          <w:tcPr>
            <w:tcW w:w="3703" w:type="pct"/>
            <w:tcBorders>
              <w:top w:val="single" w:sz="4" w:space="0" w:color="000000"/>
              <w:left w:val="single" w:sz="4" w:space="0" w:color="000000"/>
              <w:bottom w:val="single" w:sz="4" w:space="0" w:color="000000"/>
              <w:right w:val="single" w:sz="4" w:space="0" w:color="000000"/>
            </w:tcBorders>
          </w:tcPr>
          <w:p w14:paraId="670AF755" w14:textId="77777777" w:rsidR="00021615" w:rsidRPr="00C42E58" w:rsidRDefault="00021615" w:rsidP="00021615">
            <w:pPr>
              <w:widowControl w:val="0"/>
              <w:autoSpaceDE w:val="0"/>
              <w:autoSpaceDN w:val="0"/>
              <w:adjustRightInd w:val="0"/>
              <w:spacing w:before="120"/>
              <w:rPr>
                <w:rFonts w:ascii="Arial" w:hAnsi="Arial" w:cs="Arial"/>
                <w:color w:val="000000"/>
                <w:szCs w:val="22"/>
                <w:lang w:val="vi-VN"/>
              </w:rPr>
            </w:pPr>
            <w:r w:rsidRPr="00C42E58">
              <w:rPr>
                <w:rFonts w:ascii="Arial" w:hAnsi="Arial" w:cs="Arial"/>
                <w:color w:val="000000"/>
                <w:szCs w:val="22"/>
                <w:lang w:val="vi-VN"/>
              </w:rPr>
              <w:t>Trục xuất</w:t>
            </w:r>
          </w:p>
        </w:tc>
      </w:tr>
    </w:tbl>
    <w:p w14:paraId="09D40454" w14:textId="77777777" w:rsidR="00021615" w:rsidRDefault="00021615" w:rsidP="00021615">
      <w:pPr>
        <w:rPr>
          <w:lang w:val="vi-VN"/>
        </w:rPr>
      </w:pPr>
    </w:p>
    <w:p w14:paraId="25B6BF31" w14:textId="77777777" w:rsidR="00021615" w:rsidRDefault="00021615" w:rsidP="00021615">
      <w:pPr>
        <w:pStyle w:val="Heading2"/>
        <w:rPr>
          <w:lang w:val="vi-VN"/>
        </w:rPr>
      </w:pPr>
      <w:bookmarkStart w:id="789" w:name="_Toc189584843"/>
      <w:r>
        <w:t xml:space="preserve">E.1.144. </w:t>
      </w:r>
      <w:r w:rsidRPr="006F57C7">
        <w:rPr>
          <w:lang w:val="vi-VN"/>
        </w:rPr>
        <w:t>HinhPhatChinh</w:t>
      </w:r>
      <w:bookmarkEnd w:id="789"/>
    </w:p>
    <w:p w14:paraId="6ED188E0" w14:textId="77777777" w:rsidR="00021615" w:rsidRPr="00A30A3B" w:rsidRDefault="00021615" w:rsidP="00021615">
      <w:pPr>
        <w:widowControl w:val="0"/>
        <w:autoSpaceDE w:val="0"/>
        <w:autoSpaceDN w:val="0"/>
        <w:adjustRightInd w:val="0"/>
        <w:spacing w:before="120"/>
        <w:rPr>
          <w:rFonts w:ascii="Arial" w:hAnsi="Arial" w:cs="Arial"/>
          <w:color w:val="333333"/>
          <w:shd w:val="clear" w:color="auto" w:fill="FFFFFF"/>
        </w:rPr>
      </w:pPr>
      <w:r w:rsidRPr="00FB011D">
        <w:rPr>
          <w:rFonts w:ascii="Arial" w:hAnsi="Arial" w:cs="Arial"/>
          <w:color w:val="333333"/>
          <w:shd w:val="clear" w:color="auto" w:fill="FFFFFF"/>
          <w:lang w:val="vi-VN"/>
        </w:rPr>
        <w:t>Căn cứ</w:t>
      </w:r>
      <w:r w:rsidRPr="00423A7A">
        <w:rPr>
          <w:rFonts w:ascii="Arial" w:hAnsi="Arial" w:cs="Arial"/>
          <w:color w:val="333333"/>
          <w:shd w:val="clear" w:color="auto" w:fill="FFFFFF"/>
          <w:lang w:val="vi-VN"/>
        </w:rPr>
        <w:t>:</w:t>
      </w:r>
      <w:r w:rsidRPr="00FB011D">
        <w:rPr>
          <w:rFonts w:ascii="Arial" w:hAnsi="Arial" w:cs="Arial"/>
          <w:color w:val="333333"/>
          <w:shd w:val="clear" w:color="auto" w:fill="FFFFFF"/>
          <w:lang w:val="vi-VN"/>
        </w:rPr>
        <w:t xml:space="preserve"> </w:t>
      </w:r>
      <w:r>
        <w:rPr>
          <w:rFonts w:ascii="Arial" w:hAnsi="Arial" w:cs="Arial"/>
          <w:color w:val="333333"/>
          <w:shd w:val="clear" w:color="auto" w:fill="FFFFFF"/>
        </w:rPr>
        <w:t>khoản 1 Đ</w:t>
      </w:r>
      <w:r w:rsidRPr="00423A7A">
        <w:rPr>
          <w:rFonts w:ascii="Arial" w:hAnsi="Arial" w:cs="Arial"/>
          <w:color w:val="333333"/>
          <w:shd w:val="clear" w:color="auto" w:fill="FFFFFF"/>
          <w:lang w:val="vi-VN"/>
        </w:rPr>
        <w:t>iều 32 Bộ luật hình sự năm 2015</w:t>
      </w:r>
      <w:r>
        <w:rPr>
          <w:rFonts w:ascii="Arial" w:hAnsi="Arial" w:cs="Arial"/>
          <w:color w:val="333333"/>
          <w:shd w:val="clear" w:color="auto" w:fill="FFFFFF"/>
        </w:rPr>
        <w:t xml:space="preserve">, được sửa đổi, bổ sung năm </w:t>
      </w:r>
      <w:r>
        <w:rPr>
          <w:rFonts w:ascii="Arial" w:hAnsi="Arial" w:cs="Arial"/>
          <w:color w:val="333333"/>
          <w:shd w:val="clear" w:color="auto" w:fill="FFFFFF"/>
        </w:rPr>
        <w:lastRenderedPageBreak/>
        <w:t>2017.</w:t>
      </w:r>
    </w:p>
    <w:p w14:paraId="777CDD8D"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E.1.144 – Dữ liệu danh mục hình phạt chính</w:t>
      </w:r>
    </w:p>
    <w:tbl>
      <w:tblPr>
        <w:tblW w:w="5000" w:type="pct"/>
        <w:tblCellMar>
          <w:left w:w="0" w:type="dxa"/>
          <w:right w:w="0" w:type="dxa"/>
        </w:tblCellMar>
        <w:tblLook w:val="0000" w:firstRow="0" w:lastRow="0" w:firstColumn="0" w:lastColumn="0" w:noHBand="0" w:noVBand="0"/>
      </w:tblPr>
      <w:tblGrid>
        <w:gridCol w:w="2350"/>
        <w:gridCol w:w="6709"/>
      </w:tblGrid>
      <w:tr w:rsidR="00021615" w:rsidRPr="006F57C7" w14:paraId="1061D96C" w14:textId="77777777" w:rsidTr="00021615">
        <w:tc>
          <w:tcPr>
            <w:tcW w:w="1297" w:type="pct"/>
            <w:tcBorders>
              <w:top w:val="single" w:sz="4" w:space="0" w:color="000000"/>
              <w:left w:val="single" w:sz="4" w:space="0" w:color="000000"/>
              <w:bottom w:val="single" w:sz="4" w:space="0" w:color="000000"/>
              <w:right w:val="single" w:sz="4" w:space="0" w:color="000000"/>
            </w:tcBorders>
            <w:vAlign w:val="center"/>
          </w:tcPr>
          <w:p w14:paraId="0C4C64E2" w14:textId="77777777" w:rsidR="00021615" w:rsidRPr="00D944AB" w:rsidRDefault="00021615" w:rsidP="00021615">
            <w:pPr>
              <w:widowControl w:val="0"/>
              <w:autoSpaceDE w:val="0"/>
              <w:autoSpaceDN w:val="0"/>
              <w:adjustRightInd w:val="0"/>
              <w:spacing w:before="120"/>
              <w:jc w:val="center"/>
              <w:rPr>
                <w:rFonts w:ascii="Arial" w:hAnsi="Arial" w:cs="Arial"/>
                <w:b/>
                <w:bCs/>
                <w:i/>
                <w:lang w:val="vi-VN"/>
              </w:rPr>
            </w:pPr>
            <w:r w:rsidRPr="00D944AB">
              <w:rPr>
                <w:rFonts w:ascii="Arial" w:hAnsi="Arial" w:cs="Arial"/>
                <w:b/>
                <w:bCs/>
                <w:i/>
                <w:lang w:val="vi-VN"/>
              </w:rPr>
              <w:t>Mã</w:t>
            </w:r>
          </w:p>
        </w:tc>
        <w:tc>
          <w:tcPr>
            <w:tcW w:w="3703" w:type="pct"/>
            <w:tcBorders>
              <w:top w:val="single" w:sz="4" w:space="0" w:color="000000"/>
              <w:left w:val="single" w:sz="4" w:space="0" w:color="000000"/>
              <w:bottom w:val="single" w:sz="4" w:space="0" w:color="000000"/>
              <w:right w:val="single" w:sz="4" w:space="0" w:color="000000"/>
            </w:tcBorders>
            <w:vAlign w:val="center"/>
          </w:tcPr>
          <w:p w14:paraId="69C6F2EA" w14:textId="77777777" w:rsidR="00021615" w:rsidRPr="00D944AB" w:rsidRDefault="00021615" w:rsidP="00021615">
            <w:pPr>
              <w:widowControl w:val="0"/>
              <w:autoSpaceDE w:val="0"/>
              <w:autoSpaceDN w:val="0"/>
              <w:adjustRightInd w:val="0"/>
              <w:spacing w:before="120"/>
              <w:jc w:val="center"/>
              <w:rPr>
                <w:rFonts w:ascii="Arial" w:hAnsi="Arial" w:cs="Arial"/>
                <w:b/>
                <w:bCs/>
                <w:i/>
                <w:lang w:val="vi-VN"/>
              </w:rPr>
            </w:pPr>
            <w:r w:rsidRPr="00D944AB">
              <w:rPr>
                <w:rFonts w:ascii="Arial" w:hAnsi="Arial" w:cs="Arial"/>
                <w:b/>
                <w:bCs/>
                <w:i/>
                <w:lang w:val="vi-VN"/>
              </w:rPr>
              <w:t>Ý nghĩa</w:t>
            </w:r>
          </w:p>
        </w:tc>
      </w:tr>
      <w:tr w:rsidR="00021615" w:rsidRPr="006F57C7" w14:paraId="7A6A0834"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14DEB29E" w14:textId="77777777" w:rsidR="00021615" w:rsidRPr="006F57C7" w:rsidRDefault="00021615" w:rsidP="00021615">
            <w:pPr>
              <w:widowControl w:val="0"/>
              <w:autoSpaceDE w:val="0"/>
              <w:autoSpaceDN w:val="0"/>
              <w:adjustRightInd w:val="0"/>
              <w:spacing w:before="120"/>
              <w:jc w:val="center"/>
              <w:rPr>
                <w:rFonts w:ascii="Arial" w:hAnsi="Arial" w:cs="Arial"/>
                <w:bCs/>
                <w:lang w:val="vi-VN" w:eastAsia="vi-VN" w:bidi="lo-LA"/>
              </w:rPr>
            </w:pPr>
            <w:r w:rsidRPr="006F57C7">
              <w:rPr>
                <w:rFonts w:ascii="Arial" w:hAnsi="Arial" w:cs="Arial"/>
                <w:bCs/>
                <w:lang w:val="vi-VN" w:eastAsia="vi-VN" w:bidi="lo-LA"/>
              </w:rPr>
              <w:t>0</w:t>
            </w:r>
          </w:p>
        </w:tc>
        <w:tc>
          <w:tcPr>
            <w:tcW w:w="3703" w:type="pct"/>
            <w:tcBorders>
              <w:top w:val="single" w:sz="4" w:space="0" w:color="000000"/>
              <w:left w:val="single" w:sz="4" w:space="0" w:color="000000"/>
              <w:bottom w:val="single" w:sz="4" w:space="0" w:color="000000"/>
              <w:right w:val="single" w:sz="4" w:space="0" w:color="000000"/>
            </w:tcBorders>
          </w:tcPr>
          <w:p w14:paraId="3E771B95" w14:textId="77777777" w:rsidR="00021615" w:rsidRPr="006F57C7" w:rsidRDefault="00021615" w:rsidP="00021615">
            <w:pPr>
              <w:widowControl w:val="0"/>
              <w:autoSpaceDE w:val="0"/>
              <w:autoSpaceDN w:val="0"/>
              <w:adjustRightInd w:val="0"/>
              <w:spacing w:before="120"/>
              <w:rPr>
                <w:rFonts w:ascii="Arial" w:hAnsi="Arial" w:cs="Arial"/>
                <w:bCs/>
                <w:lang w:val="vi-VN" w:eastAsia="vi-VN" w:bidi="lo-LA"/>
              </w:rPr>
            </w:pPr>
            <w:r w:rsidRPr="006F57C7">
              <w:rPr>
                <w:rFonts w:ascii="Arial" w:hAnsi="Arial" w:cs="Arial"/>
                <w:bCs/>
                <w:lang w:val="vi-VN"/>
              </w:rPr>
              <w:t>Cảnh cáo</w:t>
            </w:r>
          </w:p>
        </w:tc>
      </w:tr>
      <w:tr w:rsidR="00021615" w:rsidRPr="006F57C7" w14:paraId="16FFEADD"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50C9B45E" w14:textId="77777777" w:rsidR="00021615" w:rsidRPr="006F57C7" w:rsidRDefault="00021615" w:rsidP="00021615">
            <w:pPr>
              <w:widowControl w:val="0"/>
              <w:autoSpaceDE w:val="0"/>
              <w:autoSpaceDN w:val="0"/>
              <w:adjustRightInd w:val="0"/>
              <w:spacing w:before="120"/>
              <w:jc w:val="center"/>
              <w:rPr>
                <w:rFonts w:ascii="Arial" w:hAnsi="Arial" w:cs="Arial"/>
                <w:bCs/>
                <w:lang w:val="vi-VN" w:eastAsia="vi-VN" w:bidi="lo-LA"/>
              </w:rPr>
            </w:pPr>
            <w:r w:rsidRPr="006F57C7">
              <w:rPr>
                <w:rFonts w:ascii="Arial" w:hAnsi="Arial" w:cs="Arial"/>
                <w:bCs/>
                <w:lang w:val="vi-VN" w:eastAsia="vi-VN" w:bidi="lo-LA"/>
              </w:rPr>
              <w:t>1</w:t>
            </w:r>
          </w:p>
        </w:tc>
        <w:tc>
          <w:tcPr>
            <w:tcW w:w="3703" w:type="pct"/>
            <w:tcBorders>
              <w:top w:val="single" w:sz="4" w:space="0" w:color="000000"/>
              <w:left w:val="single" w:sz="4" w:space="0" w:color="000000"/>
              <w:bottom w:val="single" w:sz="4" w:space="0" w:color="000000"/>
              <w:right w:val="single" w:sz="4" w:space="0" w:color="000000"/>
            </w:tcBorders>
          </w:tcPr>
          <w:p w14:paraId="65194F31" w14:textId="77777777" w:rsidR="00021615" w:rsidRPr="006F57C7" w:rsidRDefault="00021615" w:rsidP="00021615">
            <w:pPr>
              <w:widowControl w:val="0"/>
              <w:autoSpaceDE w:val="0"/>
              <w:autoSpaceDN w:val="0"/>
              <w:adjustRightInd w:val="0"/>
              <w:spacing w:before="120"/>
              <w:rPr>
                <w:rFonts w:ascii="Arial" w:hAnsi="Arial" w:cs="Arial"/>
                <w:bCs/>
                <w:lang w:val="vi-VN" w:eastAsia="vi-VN" w:bidi="lo-LA"/>
              </w:rPr>
            </w:pPr>
            <w:r w:rsidRPr="006F57C7">
              <w:rPr>
                <w:rFonts w:ascii="Arial" w:hAnsi="Arial" w:cs="Arial"/>
                <w:bCs/>
                <w:lang w:val="vi-VN"/>
              </w:rPr>
              <w:t>Phạt tiền</w:t>
            </w:r>
          </w:p>
        </w:tc>
      </w:tr>
      <w:tr w:rsidR="00021615" w:rsidRPr="006F57C7" w14:paraId="68B6D3A1"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72E1CE83" w14:textId="77777777" w:rsidR="00021615" w:rsidRPr="006F57C7" w:rsidRDefault="00021615" w:rsidP="00021615">
            <w:pPr>
              <w:widowControl w:val="0"/>
              <w:autoSpaceDE w:val="0"/>
              <w:autoSpaceDN w:val="0"/>
              <w:adjustRightInd w:val="0"/>
              <w:spacing w:before="120"/>
              <w:jc w:val="center"/>
              <w:rPr>
                <w:rFonts w:ascii="Arial" w:hAnsi="Arial" w:cs="Arial"/>
                <w:bCs/>
                <w:lang w:val="vi-VN" w:eastAsia="vi-VN" w:bidi="lo-LA"/>
              </w:rPr>
            </w:pPr>
            <w:r w:rsidRPr="006F57C7">
              <w:rPr>
                <w:rFonts w:ascii="Arial" w:hAnsi="Arial" w:cs="Arial"/>
                <w:bCs/>
                <w:lang w:val="vi-VN" w:eastAsia="vi-VN" w:bidi="lo-LA"/>
              </w:rPr>
              <w:t>2</w:t>
            </w:r>
          </w:p>
        </w:tc>
        <w:tc>
          <w:tcPr>
            <w:tcW w:w="3703" w:type="pct"/>
            <w:tcBorders>
              <w:top w:val="single" w:sz="4" w:space="0" w:color="000000"/>
              <w:left w:val="single" w:sz="4" w:space="0" w:color="000000"/>
              <w:bottom w:val="single" w:sz="4" w:space="0" w:color="000000"/>
              <w:right w:val="single" w:sz="4" w:space="0" w:color="000000"/>
            </w:tcBorders>
          </w:tcPr>
          <w:p w14:paraId="5BBC7A90" w14:textId="77777777" w:rsidR="00021615" w:rsidRPr="006F57C7" w:rsidRDefault="00021615" w:rsidP="00021615">
            <w:pPr>
              <w:widowControl w:val="0"/>
              <w:autoSpaceDE w:val="0"/>
              <w:autoSpaceDN w:val="0"/>
              <w:adjustRightInd w:val="0"/>
              <w:spacing w:before="120"/>
              <w:rPr>
                <w:rFonts w:ascii="Arial" w:hAnsi="Arial" w:cs="Arial"/>
                <w:bCs/>
                <w:lang w:val="vi-VN" w:eastAsia="vi-VN" w:bidi="lo-LA"/>
              </w:rPr>
            </w:pPr>
            <w:r w:rsidRPr="006F57C7">
              <w:rPr>
                <w:rFonts w:ascii="Arial" w:hAnsi="Arial" w:cs="Arial"/>
                <w:bCs/>
                <w:lang w:val="vi-VN"/>
              </w:rPr>
              <w:t>Cải tạo không giam giữ</w:t>
            </w:r>
          </w:p>
        </w:tc>
      </w:tr>
      <w:tr w:rsidR="00021615" w:rsidRPr="006F57C7" w14:paraId="3583E915"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48E1C837" w14:textId="77777777" w:rsidR="00021615" w:rsidRPr="006F57C7" w:rsidRDefault="00021615" w:rsidP="00021615">
            <w:pPr>
              <w:widowControl w:val="0"/>
              <w:autoSpaceDE w:val="0"/>
              <w:autoSpaceDN w:val="0"/>
              <w:adjustRightInd w:val="0"/>
              <w:spacing w:before="120"/>
              <w:jc w:val="center"/>
              <w:rPr>
                <w:rFonts w:ascii="Arial" w:hAnsi="Arial" w:cs="Arial"/>
                <w:bCs/>
                <w:lang w:val="vi-VN" w:eastAsia="vi-VN" w:bidi="lo-LA"/>
              </w:rPr>
            </w:pPr>
            <w:r w:rsidRPr="006F57C7">
              <w:rPr>
                <w:rFonts w:ascii="Arial" w:hAnsi="Arial" w:cs="Arial"/>
                <w:bCs/>
                <w:lang w:val="vi-VN" w:eastAsia="vi-VN" w:bidi="lo-LA"/>
              </w:rPr>
              <w:t>3</w:t>
            </w:r>
          </w:p>
        </w:tc>
        <w:tc>
          <w:tcPr>
            <w:tcW w:w="3703" w:type="pct"/>
            <w:tcBorders>
              <w:top w:val="single" w:sz="4" w:space="0" w:color="000000"/>
              <w:left w:val="single" w:sz="4" w:space="0" w:color="000000"/>
              <w:bottom w:val="single" w:sz="4" w:space="0" w:color="000000"/>
              <w:right w:val="single" w:sz="4" w:space="0" w:color="000000"/>
            </w:tcBorders>
          </w:tcPr>
          <w:p w14:paraId="18CAC212" w14:textId="77777777" w:rsidR="00021615" w:rsidRPr="006F57C7" w:rsidRDefault="00021615" w:rsidP="00021615">
            <w:pPr>
              <w:widowControl w:val="0"/>
              <w:autoSpaceDE w:val="0"/>
              <w:autoSpaceDN w:val="0"/>
              <w:adjustRightInd w:val="0"/>
              <w:spacing w:before="120"/>
              <w:rPr>
                <w:rFonts w:ascii="Arial" w:hAnsi="Arial" w:cs="Arial"/>
                <w:bCs/>
                <w:color w:val="000000"/>
                <w:shd w:val="clear" w:color="auto" w:fill="FFFFFF"/>
                <w:lang w:val="vi-VN"/>
              </w:rPr>
            </w:pPr>
            <w:r w:rsidRPr="006F57C7">
              <w:rPr>
                <w:rFonts w:ascii="Arial" w:hAnsi="Arial" w:cs="Arial"/>
                <w:bCs/>
                <w:lang w:val="vi-VN"/>
              </w:rPr>
              <w:t>Trục xuất</w:t>
            </w:r>
          </w:p>
        </w:tc>
      </w:tr>
      <w:tr w:rsidR="00021615" w:rsidRPr="006F57C7" w14:paraId="4B21A436"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20919B7B" w14:textId="77777777" w:rsidR="00021615" w:rsidRPr="006F57C7" w:rsidRDefault="00021615" w:rsidP="00021615">
            <w:pPr>
              <w:widowControl w:val="0"/>
              <w:autoSpaceDE w:val="0"/>
              <w:autoSpaceDN w:val="0"/>
              <w:adjustRightInd w:val="0"/>
              <w:spacing w:before="120"/>
              <w:jc w:val="center"/>
              <w:rPr>
                <w:rFonts w:ascii="Arial" w:hAnsi="Arial" w:cs="Arial"/>
                <w:bCs/>
                <w:lang w:val="vi-VN" w:eastAsia="vi-VN" w:bidi="lo-LA"/>
              </w:rPr>
            </w:pPr>
            <w:r w:rsidRPr="006F57C7">
              <w:rPr>
                <w:rFonts w:ascii="Arial" w:hAnsi="Arial" w:cs="Arial"/>
                <w:bCs/>
                <w:lang w:val="vi-VN" w:eastAsia="vi-VN" w:bidi="lo-LA"/>
              </w:rPr>
              <w:t>4</w:t>
            </w:r>
          </w:p>
        </w:tc>
        <w:tc>
          <w:tcPr>
            <w:tcW w:w="3703" w:type="pct"/>
            <w:tcBorders>
              <w:top w:val="single" w:sz="4" w:space="0" w:color="000000"/>
              <w:left w:val="single" w:sz="4" w:space="0" w:color="000000"/>
              <w:bottom w:val="single" w:sz="4" w:space="0" w:color="000000"/>
              <w:right w:val="single" w:sz="4" w:space="0" w:color="000000"/>
            </w:tcBorders>
          </w:tcPr>
          <w:p w14:paraId="0D0670CA" w14:textId="77777777" w:rsidR="00021615" w:rsidRPr="006F57C7" w:rsidRDefault="00021615" w:rsidP="00021615">
            <w:pPr>
              <w:widowControl w:val="0"/>
              <w:autoSpaceDE w:val="0"/>
              <w:autoSpaceDN w:val="0"/>
              <w:adjustRightInd w:val="0"/>
              <w:spacing w:before="120"/>
              <w:rPr>
                <w:rFonts w:ascii="Arial" w:hAnsi="Arial" w:cs="Arial"/>
                <w:bCs/>
                <w:color w:val="000000"/>
                <w:shd w:val="clear" w:color="auto" w:fill="FFFFFF"/>
                <w:lang w:val="vi-VN"/>
              </w:rPr>
            </w:pPr>
            <w:r w:rsidRPr="006F57C7">
              <w:rPr>
                <w:rFonts w:ascii="Arial" w:hAnsi="Arial" w:cs="Arial"/>
                <w:bCs/>
                <w:lang w:val="vi-VN"/>
              </w:rPr>
              <w:t>Tù có thời hạn</w:t>
            </w:r>
          </w:p>
        </w:tc>
      </w:tr>
      <w:tr w:rsidR="00021615" w:rsidRPr="006F57C7" w14:paraId="4A99FB53"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64A5999C" w14:textId="77777777" w:rsidR="00021615" w:rsidRPr="006F57C7" w:rsidRDefault="00021615" w:rsidP="00021615">
            <w:pPr>
              <w:widowControl w:val="0"/>
              <w:autoSpaceDE w:val="0"/>
              <w:autoSpaceDN w:val="0"/>
              <w:adjustRightInd w:val="0"/>
              <w:spacing w:before="120"/>
              <w:jc w:val="center"/>
              <w:rPr>
                <w:rFonts w:ascii="Arial" w:hAnsi="Arial" w:cs="Arial"/>
                <w:bCs/>
                <w:lang w:val="vi-VN" w:eastAsia="vi-VN" w:bidi="lo-LA"/>
              </w:rPr>
            </w:pPr>
            <w:r w:rsidRPr="006F57C7">
              <w:rPr>
                <w:rFonts w:ascii="Arial" w:hAnsi="Arial" w:cs="Arial"/>
                <w:bCs/>
                <w:lang w:val="vi-VN" w:eastAsia="vi-VN" w:bidi="lo-LA"/>
              </w:rPr>
              <w:t>5</w:t>
            </w:r>
          </w:p>
        </w:tc>
        <w:tc>
          <w:tcPr>
            <w:tcW w:w="3703" w:type="pct"/>
            <w:tcBorders>
              <w:top w:val="single" w:sz="4" w:space="0" w:color="000000"/>
              <w:left w:val="single" w:sz="4" w:space="0" w:color="000000"/>
              <w:bottom w:val="single" w:sz="4" w:space="0" w:color="000000"/>
              <w:right w:val="single" w:sz="4" w:space="0" w:color="000000"/>
            </w:tcBorders>
          </w:tcPr>
          <w:p w14:paraId="4002E863" w14:textId="77777777" w:rsidR="00021615" w:rsidRPr="006F57C7" w:rsidRDefault="00021615" w:rsidP="00021615">
            <w:pPr>
              <w:widowControl w:val="0"/>
              <w:autoSpaceDE w:val="0"/>
              <w:autoSpaceDN w:val="0"/>
              <w:adjustRightInd w:val="0"/>
              <w:spacing w:before="120"/>
              <w:rPr>
                <w:rFonts w:ascii="Arial" w:hAnsi="Arial" w:cs="Arial"/>
                <w:bCs/>
                <w:color w:val="000000"/>
                <w:shd w:val="clear" w:color="auto" w:fill="FFFFFF"/>
                <w:lang w:val="vi-VN"/>
              </w:rPr>
            </w:pPr>
            <w:r w:rsidRPr="006F57C7">
              <w:rPr>
                <w:rFonts w:ascii="Arial" w:hAnsi="Arial" w:cs="Arial"/>
                <w:bCs/>
                <w:lang w:val="vi-VN"/>
              </w:rPr>
              <w:t>Tù chung thân</w:t>
            </w:r>
          </w:p>
        </w:tc>
      </w:tr>
      <w:tr w:rsidR="00021615" w:rsidRPr="006F57C7" w14:paraId="1694BC28"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104B856F" w14:textId="77777777" w:rsidR="00021615" w:rsidRPr="006F57C7" w:rsidRDefault="00021615" w:rsidP="00021615">
            <w:pPr>
              <w:widowControl w:val="0"/>
              <w:autoSpaceDE w:val="0"/>
              <w:autoSpaceDN w:val="0"/>
              <w:adjustRightInd w:val="0"/>
              <w:spacing w:before="120"/>
              <w:jc w:val="center"/>
              <w:rPr>
                <w:rFonts w:ascii="Arial" w:hAnsi="Arial" w:cs="Arial"/>
                <w:bCs/>
                <w:lang w:val="vi-VN" w:eastAsia="vi-VN" w:bidi="lo-LA"/>
              </w:rPr>
            </w:pPr>
            <w:r w:rsidRPr="006F57C7">
              <w:rPr>
                <w:rFonts w:ascii="Arial" w:hAnsi="Arial" w:cs="Arial"/>
                <w:bCs/>
                <w:lang w:val="vi-VN" w:eastAsia="vi-VN" w:bidi="lo-LA"/>
              </w:rPr>
              <w:t>6</w:t>
            </w:r>
          </w:p>
        </w:tc>
        <w:tc>
          <w:tcPr>
            <w:tcW w:w="3703" w:type="pct"/>
            <w:tcBorders>
              <w:top w:val="single" w:sz="4" w:space="0" w:color="000000"/>
              <w:left w:val="single" w:sz="4" w:space="0" w:color="000000"/>
              <w:bottom w:val="single" w:sz="4" w:space="0" w:color="000000"/>
              <w:right w:val="single" w:sz="4" w:space="0" w:color="000000"/>
            </w:tcBorders>
          </w:tcPr>
          <w:p w14:paraId="3C4AA47A" w14:textId="77777777" w:rsidR="00021615" w:rsidRPr="006F57C7" w:rsidRDefault="00021615" w:rsidP="00021615">
            <w:pPr>
              <w:widowControl w:val="0"/>
              <w:autoSpaceDE w:val="0"/>
              <w:autoSpaceDN w:val="0"/>
              <w:adjustRightInd w:val="0"/>
              <w:spacing w:before="120"/>
              <w:rPr>
                <w:rFonts w:ascii="Arial" w:hAnsi="Arial" w:cs="Arial"/>
                <w:bCs/>
                <w:color w:val="000000"/>
                <w:shd w:val="clear" w:color="auto" w:fill="FFFFFF"/>
                <w:lang w:val="vi-VN"/>
              </w:rPr>
            </w:pPr>
            <w:r w:rsidRPr="006F57C7">
              <w:rPr>
                <w:rFonts w:ascii="Arial" w:hAnsi="Arial" w:cs="Arial"/>
                <w:bCs/>
                <w:lang w:val="vi-VN"/>
              </w:rPr>
              <w:t>Tử hình</w:t>
            </w:r>
          </w:p>
        </w:tc>
      </w:tr>
    </w:tbl>
    <w:p w14:paraId="63030A38" w14:textId="77777777" w:rsidR="00021615" w:rsidRDefault="00021615" w:rsidP="00021615">
      <w:pPr>
        <w:rPr>
          <w:lang w:val="vi-VN"/>
        </w:rPr>
      </w:pPr>
    </w:p>
    <w:p w14:paraId="06ABEF52" w14:textId="77777777" w:rsidR="00021615" w:rsidRDefault="00021615" w:rsidP="00021615">
      <w:pPr>
        <w:rPr>
          <w:lang w:val="vi-VN"/>
        </w:rPr>
      </w:pPr>
    </w:p>
    <w:p w14:paraId="0D08E2A0" w14:textId="77777777" w:rsidR="00021615" w:rsidRDefault="00021615" w:rsidP="00021615">
      <w:pPr>
        <w:pStyle w:val="Heading2"/>
        <w:rPr>
          <w:lang w:val="vi-VN"/>
        </w:rPr>
      </w:pPr>
      <w:bookmarkStart w:id="790" w:name="_Toc189584844"/>
      <w:r>
        <w:t xml:space="preserve">E.1.145. </w:t>
      </w:r>
      <w:r w:rsidRPr="006F57C7">
        <w:rPr>
          <w:lang w:val="vi-VN"/>
        </w:rPr>
        <w:t>HinhPhatBoSung</w:t>
      </w:r>
      <w:bookmarkEnd w:id="790"/>
    </w:p>
    <w:p w14:paraId="28EAD2B1" w14:textId="77777777" w:rsidR="00021615" w:rsidRDefault="00021615" w:rsidP="00021615">
      <w:pPr>
        <w:widowControl w:val="0"/>
        <w:autoSpaceDE w:val="0"/>
        <w:autoSpaceDN w:val="0"/>
        <w:rPr>
          <w:rFonts w:ascii="Arial" w:hAnsi="Arial" w:cs="Arial"/>
          <w:color w:val="333333"/>
          <w:shd w:val="clear" w:color="auto" w:fill="FFFFFF"/>
          <w:lang w:val="vi-VN"/>
        </w:rPr>
      </w:pPr>
      <w:r w:rsidRPr="00FB011D">
        <w:rPr>
          <w:rFonts w:ascii="Arial" w:hAnsi="Arial" w:cs="Arial"/>
          <w:color w:val="333333"/>
          <w:shd w:val="clear" w:color="auto" w:fill="FFFFFF"/>
          <w:lang w:val="vi-VN"/>
        </w:rPr>
        <w:t>Căn cứ</w:t>
      </w:r>
      <w:r w:rsidRPr="00423A7A">
        <w:rPr>
          <w:rFonts w:ascii="Arial" w:hAnsi="Arial" w:cs="Arial"/>
          <w:color w:val="333333"/>
          <w:shd w:val="clear" w:color="auto" w:fill="FFFFFF"/>
          <w:lang w:val="vi-VN"/>
        </w:rPr>
        <w:t>:</w:t>
      </w:r>
      <w:r w:rsidRPr="00FB011D">
        <w:rPr>
          <w:rFonts w:ascii="Arial" w:hAnsi="Arial" w:cs="Arial"/>
          <w:color w:val="333333"/>
          <w:shd w:val="clear" w:color="auto" w:fill="FFFFFF"/>
          <w:lang w:val="vi-VN"/>
        </w:rPr>
        <w:t xml:space="preserve"> </w:t>
      </w:r>
      <w:r>
        <w:rPr>
          <w:rFonts w:ascii="Arial" w:hAnsi="Arial" w:cs="Arial"/>
          <w:color w:val="333333"/>
          <w:shd w:val="clear" w:color="auto" w:fill="FFFFFF"/>
        </w:rPr>
        <w:t xml:space="preserve">khoản 2 Điều 32 </w:t>
      </w:r>
      <w:r w:rsidRPr="00423A7A">
        <w:rPr>
          <w:rFonts w:ascii="Arial" w:hAnsi="Arial" w:cs="Arial"/>
          <w:color w:val="333333"/>
          <w:shd w:val="clear" w:color="auto" w:fill="FFFFFF"/>
          <w:lang w:val="vi-VN"/>
        </w:rPr>
        <w:t>Bộ luật hình sự năm 2015</w:t>
      </w:r>
      <w:r>
        <w:rPr>
          <w:rFonts w:ascii="Arial" w:hAnsi="Arial" w:cs="Arial"/>
          <w:color w:val="333333"/>
          <w:shd w:val="clear" w:color="auto" w:fill="FFFFFF"/>
        </w:rPr>
        <w:t>, được sửa đổi, bổ sung năm 2017.</w:t>
      </w:r>
    </w:p>
    <w:p w14:paraId="53A19D7A" w14:textId="77777777" w:rsidR="00021615" w:rsidRDefault="00021615" w:rsidP="00021615">
      <w:pPr>
        <w:rPr>
          <w:rFonts w:ascii="Arial" w:hAnsi="Arial" w:cs="Arial"/>
          <w:b/>
        </w:rPr>
      </w:pPr>
    </w:p>
    <w:p w14:paraId="7A232E9A"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E.1.145 – Dữ liệu danh mục hình phạt bổ sung</w:t>
      </w:r>
    </w:p>
    <w:tbl>
      <w:tblPr>
        <w:tblW w:w="5000" w:type="pct"/>
        <w:tblCellMar>
          <w:left w:w="0" w:type="dxa"/>
          <w:right w:w="0" w:type="dxa"/>
        </w:tblCellMar>
        <w:tblLook w:val="0000" w:firstRow="0" w:lastRow="0" w:firstColumn="0" w:lastColumn="0" w:noHBand="0" w:noVBand="0"/>
      </w:tblPr>
      <w:tblGrid>
        <w:gridCol w:w="2350"/>
        <w:gridCol w:w="6709"/>
      </w:tblGrid>
      <w:tr w:rsidR="00021615" w:rsidRPr="006F57C7" w14:paraId="491684BA" w14:textId="77777777" w:rsidTr="00021615">
        <w:tc>
          <w:tcPr>
            <w:tcW w:w="1297" w:type="pct"/>
            <w:tcBorders>
              <w:top w:val="single" w:sz="4" w:space="0" w:color="000000"/>
              <w:left w:val="single" w:sz="4" w:space="0" w:color="000000"/>
              <w:bottom w:val="single" w:sz="4" w:space="0" w:color="000000"/>
              <w:right w:val="single" w:sz="4" w:space="0" w:color="000000"/>
            </w:tcBorders>
            <w:vAlign w:val="center"/>
          </w:tcPr>
          <w:p w14:paraId="32BFCF9E" w14:textId="77777777" w:rsidR="00021615" w:rsidRPr="00D944AB" w:rsidRDefault="00021615" w:rsidP="00021615">
            <w:pPr>
              <w:widowControl w:val="0"/>
              <w:autoSpaceDE w:val="0"/>
              <w:autoSpaceDN w:val="0"/>
              <w:adjustRightInd w:val="0"/>
              <w:spacing w:before="120"/>
              <w:jc w:val="center"/>
              <w:rPr>
                <w:rFonts w:ascii="Arial" w:hAnsi="Arial" w:cs="Arial"/>
                <w:b/>
                <w:bCs/>
                <w:i/>
                <w:lang w:val="vi-VN"/>
              </w:rPr>
            </w:pPr>
            <w:r w:rsidRPr="00D944AB">
              <w:rPr>
                <w:rFonts w:ascii="Arial" w:hAnsi="Arial" w:cs="Arial"/>
                <w:b/>
                <w:bCs/>
                <w:i/>
                <w:lang w:val="vi-VN"/>
              </w:rPr>
              <w:t>Mã</w:t>
            </w:r>
          </w:p>
        </w:tc>
        <w:tc>
          <w:tcPr>
            <w:tcW w:w="3703" w:type="pct"/>
            <w:tcBorders>
              <w:top w:val="single" w:sz="4" w:space="0" w:color="000000"/>
              <w:left w:val="single" w:sz="4" w:space="0" w:color="000000"/>
              <w:bottom w:val="single" w:sz="4" w:space="0" w:color="000000"/>
              <w:right w:val="single" w:sz="4" w:space="0" w:color="000000"/>
            </w:tcBorders>
            <w:vAlign w:val="center"/>
          </w:tcPr>
          <w:p w14:paraId="038CBC0A" w14:textId="77777777" w:rsidR="00021615" w:rsidRPr="00D944AB" w:rsidRDefault="00021615" w:rsidP="00021615">
            <w:pPr>
              <w:widowControl w:val="0"/>
              <w:autoSpaceDE w:val="0"/>
              <w:autoSpaceDN w:val="0"/>
              <w:adjustRightInd w:val="0"/>
              <w:spacing w:before="120"/>
              <w:jc w:val="center"/>
              <w:rPr>
                <w:rFonts w:ascii="Arial" w:hAnsi="Arial" w:cs="Arial"/>
                <w:b/>
                <w:bCs/>
                <w:i/>
                <w:lang w:val="vi-VN"/>
              </w:rPr>
            </w:pPr>
            <w:r w:rsidRPr="00D944AB">
              <w:rPr>
                <w:rFonts w:ascii="Arial" w:hAnsi="Arial" w:cs="Arial"/>
                <w:b/>
                <w:bCs/>
                <w:i/>
                <w:lang w:val="vi-VN"/>
              </w:rPr>
              <w:t>Ý nghĩa</w:t>
            </w:r>
          </w:p>
        </w:tc>
      </w:tr>
      <w:tr w:rsidR="00021615" w:rsidRPr="006F57C7" w14:paraId="625B165A"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7FEEBD24" w14:textId="77777777" w:rsidR="00021615" w:rsidRPr="006F57C7" w:rsidRDefault="00021615" w:rsidP="00021615">
            <w:pPr>
              <w:widowControl w:val="0"/>
              <w:autoSpaceDE w:val="0"/>
              <w:autoSpaceDN w:val="0"/>
              <w:adjustRightInd w:val="0"/>
              <w:spacing w:before="120"/>
              <w:jc w:val="center"/>
              <w:rPr>
                <w:rFonts w:ascii="Arial" w:hAnsi="Arial" w:cs="Arial"/>
                <w:lang w:val="vi-VN" w:eastAsia="vi-VN" w:bidi="lo-LA"/>
              </w:rPr>
            </w:pPr>
            <w:r w:rsidRPr="006F57C7">
              <w:rPr>
                <w:rFonts w:ascii="Arial" w:hAnsi="Arial" w:cs="Arial"/>
                <w:lang w:val="vi-VN" w:eastAsia="vi-VN" w:bidi="lo-LA"/>
              </w:rPr>
              <w:t>0</w:t>
            </w:r>
          </w:p>
        </w:tc>
        <w:tc>
          <w:tcPr>
            <w:tcW w:w="3703" w:type="pct"/>
            <w:tcBorders>
              <w:top w:val="single" w:sz="4" w:space="0" w:color="000000"/>
              <w:left w:val="single" w:sz="4" w:space="0" w:color="000000"/>
              <w:bottom w:val="single" w:sz="4" w:space="0" w:color="000000"/>
              <w:right w:val="single" w:sz="4" w:space="0" w:color="000000"/>
            </w:tcBorders>
          </w:tcPr>
          <w:p w14:paraId="04DB0BA9" w14:textId="77777777" w:rsidR="00021615" w:rsidRPr="006F57C7" w:rsidRDefault="00021615" w:rsidP="00021615">
            <w:pPr>
              <w:widowControl w:val="0"/>
              <w:autoSpaceDE w:val="0"/>
              <w:autoSpaceDN w:val="0"/>
              <w:adjustRightInd w:val="0"/>
              <w:spacing w:before="120"/>
              <w:rPr>
                <w:rFonts w:ascii="Arial" w:hAnsi="Arial" w:cs="Arial"/>
                <w:lang w:val="vi-VN" w:eastAsia="vi-VN" w:bidi="lo-LA"/>
              </w:rPr>
            </w:pPr>
            <w:r w:rsidRPr="006F57C7">
              <w:rPr>
                <w:rFonts w:ascii="Arial" w:hAnsi="Arial" w:cs="Arial"/>
                <w:lang w:val="vi-VN"/>
              </w:rPr>
              <w:t>Cấm đảm nhiệm chức vụ, cấm hành nghề hoặc làm công việc nhất định</w:t>
            </w:r>
          </w:p>
        </w:tc>
      </w:tr>
      <w:tr w:rsidR="00021615" w:rsidRPr="006F57C7" w14:paraId="7EEC7D90"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5B75713B" w14:textId="77777777" w:rsidR="00021615" w:rsidRPr="006F57C7" w:rsidRDefault="00021615" w:rsidP="00021615">
            <w:pPr>
              <w:widowControl w:val="0"/>
              <w:autoSpaceDE w:val="0"/>
              <w:autoSpaceDN w:val="0"/>
              <w:adjustRightInd w:val="0"/>
              <w:spacing w:before="120"/>
              <w:jc w:val="center"/>
              <w:rPr>
                <w:rFonts w:ascii="Arial" w:hAnsi="Arial" w:cs="Arial"/>
                <w:lang w:val="vi-VN" w:eastAsia="vi-VN" w:bidi="lo-LA"/>
              </w:rPr>
            </w:pPr>
            <w:r w:rsidRPr="006F57C7">
              <w:rPr>
                <w:rFonts w:ascii="Arial" w:hAnsi="Arial" w:cs="Arial"/>
                <w:lang w:val="vi-VN" w:eastAsia="vi-VN" w:bidi="lo-LA"/>
              </w:rPr>
              <w:t>1</w:t>
            </w:r>
          </w:p>
        </w:tc>
        <w:tc>
          <w:tcPr>
            <w:tcW w:w="3703" w:type="pct"/>
            <w:tcBorders>
              <w:top w:val="single" w:sz="4" w:space="0" w:color="000000"/>
              <w:left w:val="single" w:sz="4" w:space="0" w:color="000000"/>
              <w:bottom w:val="single" w:sz="4" w:space="0" w:color="000000"/>
              <w:right w:val="single" w:sz="4" w:space="0" w:color="000000"/>
            </w:tcBorders>
          </w:tcPr>
          <w:p w14:paraId="4385CBE9" w14:textId="77777777" w:rsidR="00021615" w:rsidRPr="006F57C7" w:rsidRDefault="00021615" w:rsidP="00021615">
            <w:pPr>
              <w:widowControl w:val="0"/>
              <w:autoSpaceDE w:val="0"/>
              <w:autoSpaceDN w:val="0"/>
              <w:adjustRightInd w:val="0"/>
              <w:spacing w:before="120"/>
              <w:rPr>
                <w:rFonts w:ascii="Arial" w:hAnsi="Arial" w:cs="Arial"/>
                <w:lang w:val="vi-VN" w:eastAsia="vi-VN" w:bidi="lo-LA"/>
              </w:rPr>
            </w:pPr>
            <w:r w:rsidRPr="006F57C7">
              <w:rPr>
                <w:rFonts w:ascii="Arial" w:hAnsi="Arial" w:cs="Arial"/>
                <w:lang w:val="vi-VN"/>
              </w:rPr>
              <w:t>Cấm cư trú</w:t>
            </w:r>
          </w:p>
        </w:tc>
      </w:tr>
      <w:tr w:rsidR="00021615" w:rsidRPr="006F57C7" w14:paraId="422ECCE0"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5199E7EF" w14:textId="77777777" w:rsidR="00021615" w:rsidRPr="006F57C7" w:rsidRDefault="00021615" w:rsidP="00021615">
            <w:pPr>
              <w:widowControl w:val="0"/>
              <w:autoSpaceDE w:val="0"/>
              <w:autoSpaceDN w:val="0"/>
              <w:adjustRightInd w:val="0"/>
              <w:spacing w:before="120"/>
              <w:jc w:val="center"/>
              <w:rPr>
                <w:rFonts w:ascii="Arial" w:hAnsi="Arial" w:cs="Arial"/>
                <w:lang w:val="vi-VN" w:eastAsia="vi-VN" w:bidi="lo-LA"/>
              </w:rPr>
            </w:pPr>
            <w:r w:rsidRPr="006F57C7">
              <w:rPr>
                <w:rFonts w:ascii="Arial" w:hAnsi="Arial" w:cs="Arial"/>
                <w:lang w:val="vi-VN" w:eastAsia="vi-VN" w:bidi="lo-LA"/>
              </w:rPr>
              <w:t>2</w:t>
            </w:r>
          </w:p>
        </w:tc>
        <w:tc>
          <w:tcPr>
            <w:tcW w:w="3703" w:type="pct"/>
            <w:tcBorders>
              <w:top w:val="single" w:sz="4" w:space="0" w:color="000000"/>
              <w:left w:val="single" w:sz="4" w:space="0" w:color="000000"/>
              <w:bottom w:val="single" w:sz="4" w:space="0" w:color="000000"/>
              <w:right w:val="single" w:sz="4" w:space="0" w:color="000000"/>
            </w:tcBorders>
          </w:tcPr>
          <w:p w14:paraId="1863A7F3" w14:textId="77777777" w:rsidR="00021615" w:rsidRPr="006F57C7" w:rsidRDefault="00021615" w:rsidP="00021615">
            <w:pPr>
              <w:widowControl w:val="0"/>
              <w:autoSpaceDE w:val="0"/>
              <w:autoSpaceDN w:val="0"/>
              <w:adjustRightInd w:val="0"/>
              <w:spacing w:before="120"/>
              <w:rPr>
                <w:rFonts w:ascii="Arial" w:hAnsi="Arial" w:cs="Arial"/>
                <w:lang w:val="vi-VN" w:eastAsia="vi-VN" w:bidi="lo-LA"/>
              </w:rPr>
            </w:pPr>
            <w:r w:rsidRPr="006F57C7">
              <w:rPr>
                <w:rFonts w:ascii="Arial" w:hAnsi="Arial" w:cs="Arial"/>
                <w:lang w:val="vi-VN"/>
              </w:rPr>
              <w:t>Quản chế</w:t>
            </w:r>
          </w:p>
        </w:tc>
      </w:tr>
      <w:tr w:rsidR="00021615" w:rsidRPr="006F57C7" w14:paraId="66662A85"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18767EAD" w14:textId="77777777" w:rsidR="00021615" w:rsidRPr="006F57C7" w:rsidRDefault="00021615" w:rsidP="00021615">
            <w:pPr>
              <w:widowControl w:val="0"/>
              <w:autoSpaceDE w:val="0"/>
              <w:autoSpaceDN w:val="0"/>
              <w:adjustRightInd w:val="0"/>
              <w:spacing w:before="120"/>
              <w:jc w:val="center"/>
              <w:rPr>
                <w:rFonts w:ascii="Arial" w:hAnsi="Arial" w:cs="Arial"/>
                <w:lang w:val="vi-VN" w:eastAsia="vi-VN" w:bidi="lo-LA"/>
              </w:rPr>
            </w:pPr>
            <w:r w:rsidRPr="006F57C7">
              <w:rPr>
                <w:rFonts w:ascii="Arial" w:hAnsi="Arial" w:cs="Arial"/>
                <w:lang w:val="vi-VN" w:eastAsia="vi-VN" w:bidi="lo-LA"/>
              </w:rPr>
              <w:t>3</w:t>
            </w:r>
          </w:p>
        </w:tc>
        <w:tc>
          <w:tcPr>
            <w:tcW w:w="3703" w:type="pct"/>
            <w:tcBorders>
              <w:top w:val="single" w:sz="4" w:space="0" w:color="000000"/>
              <w:left w:val="single" w:sz="4" w:space="0" w:color="000000"/>
              <w:bottom w:val="single" w:sz="4" w:space="0" w:color="000000"/>
              <w:right w:val="single" w:sz="4" w:space="0" w:color="000000"/>
            </w:tcBorders>
          </w:tcPr>
          <w:p w14:paraId="14E66966" w14:textId="77777777" w:rsidR="00021615" w:rsidRPr="006F57C7" w:rsidRDefault="00021615" w:rsidP="00021615">
            <w:pPr>
              <w:widowControl w:val="0"/>
              <w:autoSpaceDE w:val="0"/>
              <w:autoSpaceDN w:val="0"/>
              <w:adjustRightInd w:val="0"/>
              <w:spacing w:before="120"/>
              <w:rPr>
                <w:rFonts w:ascii="Arial" w:hAnsi="Arial" w:cs="Arial"/>
                <w:color w:val="000000"/>
                <w:shd w:val="clear" w:color="auto" w:fill="FFFFFF"/>
                <w:lang w:val="vi-VN"/>
              </w:rPr>
            </w:pPr>
            <w:r w:rsidRPr="006F57C7">
              <w:rPr>
                <w:rFonts w:ascii="Arial" w:hAnsi="Arial" w:cs="Arial"/>
                <w:lang w:val="vi-VN"/>
              </w:rPr>
              <w:t>Tước một số quyền công dân</w:t>
            </w:r>
          </w:p>
        </w:tc>
      </w:tr>
      <w:tr w:rsidR="00021615" w:rsidRPr="006F57C7" w14:paraId="2F3BBBAA"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787A208E" w14:textId="77777777" w:rsidR="00021615" w:rsidRPr="006F57C7" w:rsidRDefault="00021615" w:rsidP="00021615">
            <w:pPr>
              <w:widowControl w:val="0"/>
              <w:autoSpaceDE w:val="0"/>
              <w:autoSpaceDN w:val="0"/>
              <w:adjustRightInd w:val="0"/>
              <w:spacing w:before="120"/>
              <w:jc w:val="center"/>
              <w:rPr>
                <w:rFonts w:ascii="Arial" w:hAnsi="Arial" w:cs="Arial"/>
                <w:lang w:val="vi-VN" w:eastAsia="vi-VN" w:bidi="lo-LA"/>
              </w:rPr>
            </w:pPr>
            <w:r w:rsidRPr="006F57C7">
              <w:rPr>
                <w:rFonts w:ascii="Arial" w:hAnsi="Arial" w:cs="Arial"/>
                <w:lang w:val="vi-VN" w:eastAsia="vi-VN" w:bidi="lo-LA"/>
              </w:rPr>
              <w:t>4</w:t>
            </w:r>
          </w:p>
        </w:tc>
        <w:tc>
          <w:tcPr>
            <w:tcW w:w="3703" w:type="pct"/>
            <w:tcBorders>
              <w:top w:val="single" w:sz="4" w:space="0" w:color="000000"/>
              <w:left w:val="single" w:sz="4" w:space="0" w:color="000000"/>
              <w:bottom w:val="single" w:sz="4" w:space="0" w:color="000000"/>
              <w:right w:val="single" w:sz="4" w:space="0" w:color="000000"/>
            </w:tcBorders>
          </w:tcPr>
          <w:p w14:paraId="003FEB8A" w14:textId="77777777" w:rsidR="00021615" w:rsidRPr="006F57C7" w:rsidRDefault="00021615" w:rsidP="00021615">
            <w:pPr>
              <w:widowControl w:val="0"/>
              <w:autoSpaceDE w:val="0"/>
              <w:autoSpaceDN w:val="0"/>
              <w:adjustRightInd w:val="0"/>
              <w:spacing w:before="120"/>
              <w:rPr>
                <w:rFonts w:ascii="Arial" w:hAnsi="Arial" w:cs="Arial"/>
                <w:color w:val="000000"/>
                <w:shd w:val="clear" w:color="auto" w:fill="FFFFFF"/>
                <w:lang w:val="vi-VN"/>
              </w:rPr>
            </w:pPr>
            <w:r w:rsidRPr="006F57C7">
              <w:rPr>
                <w:rFonts w:ascii="Arial" w:hAnsi="Arial" w:cs="Arial"/>
                <w:lang w:val="vi-VN"/>
              </w:rPr>
              <w:t>Tịch thu tài sản</w:t>
            </w:r>
          </w:p>
        </w:tc>
      </w:tr>
      <w:tr w:rsidR="00021615" w:rsidRPr="006F57C7" w14:paraId="29E1186F"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219B3AE2" w14:textId="77777777" w:rsidR="00021615" w:rsidRPr="006F57C7" w:rsidRDefault="00021615" w:rsidP="00021615">
            <w:pPr>
              <w:widowControl w:val="0"/>
              <w:autoSpaceDE w:val="0"/>
              <w:autoSpaceDN w:val="0"/>
              <w:adjustRightInd w:val="0"/>
              <w:spacing w:before="120"/>
              <w:jc w:val="center"/>
              <w:rPr>
                <w:rFonts w:ascii="Arial" w:hAnsi="Arial" w:cs="Arial"/>
                <w:lang w:val="vi-VN" w:eastAsia="vi-VN" w:bidi="lo-LA"/>
              </w:rPr>
            </w:pPr>
            <w:r w:rsidRPr="006F57C7">
              <w:rPr>
                <w:rFonts w:ascii="Arial" w:hAnsi="Arial" w:cs="Arial"/>
                <w:lang w:val="vi-VN" w:eastAsia="vi-VN" w:bidi="lo-LA"/>
              </w:rPr>
              <w:t>5</w:t>
            </w:r>
          </w:p>
        </w:tc>
        <w:tc>
          <w:tcPr>
            <w:tcW w:w="3703" w:type="pct"/>
            <w:tcBorders>
              <w:top w:val="single" w:sz="4" w:space="0" w:color="000000"/>
              <w:left w:val="single" w:sz="4" w:space="0" w:color="000000"/>
              <w:bottom w:val="single" w:sz="4" w:space="0" w:color="000000"/>
              <w:right w:val="single" w:sz="4" w:space="0" w:color="000000"/>
            </w:tcBorders>
          </w:tcPr>
          <w:p w14:paraId="5B2EB4F6" w14:textId="77777777" w:rsidR="00021615" w:rsidRPr="006F57C7" w:rsidRDefault="00021615" w:rsidP="00021615">
            <w:pPr>
              <w:widowControl w:val="0"/>
              <w:autoSpaceDE w:val="0"/>
              <w:autoSpaceDN w:val="0"/>
              <w:adjustRightInd w:val="0"/>
              <w:spacing w:before="120"/>
              <w:rPr>
                <w:rFonts w:ascii="Arial" w:hAnsi="Arial" w:cs="Arial"/>
                <w:color w:val="000000"/>
                <w:shd w:val="clear" w:color="auto" w:fill="FFFFFF"/>
                <w:lang w:val="vi-VN"/>
              </w:rPr>
            </w:pPr>
            <w:r w:rsidRPr="006F57C7">
              <w:rPr>
                <w:rFonts w:ascii="Arial" w:hAnsi="Arial" w:cs="Arial"/>
                <w:lang w:val="vi-VN"/>
              </w:rPr>
              <w:t>Phạt tiền, khi không áp dụng là hình phạt chính</w:t>
            </w:r>
          </w:p>
        </w:tc>
      </w:tr>
      <w:tr w:rsidR="00021615" w:rsidRPr="006F57C7" w14:paraId="737B9421"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3B7336B6" w14:textId="77777777" w:rsidR="00021615" w:rsidRPr="006F57C7" w:rsidRDefault="00021615" w:rsidP="00021615">
            <w:pPr>
              <w:widowControl w:val="0"/>
              <w:autoSpaceDE w:val="0"/>
              <w:autoSpaceDN w:val="0"/>
              <w:adjustRightInd w:val="0"/>
              <w:spacing w:before="120"/>
              <w:jc w:val="center"/>
              <w:rPr>
                <w:rFonts w:ascii="Arial" w:hAnsi="Arial" w:cs="Arial"/>
                <w:lang w:val="vi-VN" w:eastAsia="vi-VN" w:bidi="lo-LA"/>
              </w:rPr>
            </w:pPr>
            <w:r w:rsidRPr="006F57C7">
              <w:rPr>
                <w:rFonts w:ascii="Arial" w:hAnsi="Arial" w:cs="Arial"/>
                <w:lang w:val="vi-VN" w:eastAsia="vi-VN" w:bidi="lo-LA"/>
              </w:rPr>
              <w:t>6</w:t>
            </w:r>
          </w:p>
        </w:tc>
        <w:tc>
          <w:tcPr>
            <w:tcW w:w="3703" w:type="pct"/>
            <w:tcBorders>
              <w:top w:val="single" w:sz="4" w:space="0" w:color="000000"/>
              <w:left w:val="single" w:sz="4" w:space="0" w:color="000000"/>
              <w:bottom w:val="single" w:sz="4" w:space="0" w:color="000000"/>
              <w:right w:val="single" w:sz="4" w:space="0" w:color="000000"/>
            </w:tcBorders>
          </w:tcPr>
          <w:p w14:paraId="4E06BC88" w14:textId="77777777" w:rsidR="00021615" w:rsidRPr="006F57C7" w:rsidRDefault="00021615" w:rsidP="00021615">
            <w:pPr>
              <w:widowControl w:val="0"/>
              <w:autoSpaceDE w:val="0"/>
              <w:autoSpaceDN w:val="0"/>
              <w:adjustRightInd w:val="0"/>
              <w:spacing w:before="120"/>
              <w:rPr>
                <w:rFonts w:ascii="Arial" w:hAnsi="Arial" w:cs="Arial"/>
                <w:color w:val="000000"/>
                <w:shd w:val="clear" w:color="auto" w:fill="FFFFFF"/>
                <w:lang w:val="vi-VN"/>
              </w:rPr>
            </w:pPr>
            <w:r w:rsidRPr="006F57C7">
              <w:rPr>
                <w:rFonts w:ascii="Arial" w:hAnsi="Arial" w:cs="Arial"/>
                <w:lang w:val="vi-VN"/>
              </w:rPr>
              <w:t>Trục xuất, khi không áp dụng là hình phạt chính</w:t>
            </w:r>
          </w:p>
        </w:tc>
      </w:tr>
    </w:tbl>
    <w:p w14:paraId="66EEB750" w14:textId="77777777" w:rsidR="00021615" w:rsidRDefault="00021615" w:rsidP="00021615">
      <w:pPr>
        <w:rPr>
          <w:lang w:val="vi-VN"/>
        </w:rPr>
      </w:pPr>
    </w:p>
    <w:p w14:paraId="6EFB65AE" w14:textId="77777777" w:rsidR="00021615" w:rsidRDefault="00021615" w:rsidP="00021615">
      <w:pPr>
        <w:pStyle w:val="Heading2"/>
      </w:pPr>
      <w:bookmarkStart w:id="791" w:name="_Toc189584845"/>
      <w:r>
        <w:t>E.1.146. ToiDanh</w:t>
      </w:r>
      <w:bookmarkEnd w:id="791"/>
    </w:p>
    <w:p w14:paraId="3D78BA73" w14:textId="77777777" w:rsidR="00021615" w:rsidRPr="008562D4" w:rsidRDefault="00021615" w:rsidP="00021615">
      <w:pPr>
        <w:widowControl w:val="0"/>
        <w:autoSpaceDE w:val="0"/>
        <w:autoSpaceDN w:val="0"/>
        <w:adjustRightInd w:val="0"/>
        <w:spacing w:before="120"/>
        <w:rPr>
          <w:rFonts w:ascii="Arial" w:hAnsi="Arial" w:cs="Arial"/>
        </w:rPr>
      </w:pPr>
      <w:r w:rsidRPr="008562D4">
        <w:rPr>
          <w:rFonts w:ascii="Arial" w:hAnsi="Arial" w:cs="Arial"/>
        </w:rPr>
        <w:t xml:space="preserve">Căn cứ: </w:t>
      </w:r>
      <w:r w:rsidRPr="00423A7A">
        <w:rPr>
          <w:rFonts w:ascii="Arial" w:hAnsi="Arial" w:cs="Arial"/>
          <w:color w:val="333333"/>
          <w:shd w:val="clear" w:color="auto" w:fill="FFFFFF"/>
          <w:lang w:val="vi-VN"/>
        </w:rPr>
        <w:t>Bộ luật hình sự năm 2015</w:t>
      </w:r>
      <w:r>
        <w:rPr>
          <w:rFonts w:ascii="Arial" w:hAnsi="Arial" w:cs="Arial"/>
          <w:color w:val="333333"/>
          <w:shd w:val="clear" w:color="auto" w:fill="FFFFFF"/>
        </w:rPr>
        <w:t>, được sửa đổi, bổ sung năm 2017</w:t>
      </w:r>
      <w:r w:rsidRPr="008562D4">
        <w:rPr>
          <w:rFonts w:ascii="Arial" w:hAnsi="Arial" w:cs="Arial"/>
        </w:rPr>
        <w:t>.</w:t>
      </w:r>
    </w:p>
    <w:p w14:paraId="5B959987" w14:textId="77777777" w:rsidR="00021615" w:rsidRPr="0096155C" w:rsidRDefault="00021615" w:rsidP="00021615"/>
    <w:p w14:paraId="152FC263"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E.1.146 – Dữ liệu danh mục tội danh</w:t>
      </w:r>
    </w:p>
    <w:tbl>
      <w:tblPr>
        <w:tblW w:w="5000" w:type="pct"/>
        <w:tblCellMar>
          <w:left w:w="0" w:type="dxa"/>
          <w:right w:w="0" w:type="dxa"/>
        </w:tblCellMar>
        <w:tblLook w:val="0000" w:firstRow="0" w:lastRow="0" w:firstColumn="0" w:lastColumn="0" w:noHBand="0" w:noVBand="0"/>
      </w:tblPr>
      <w:tblGrid>
        <w:gridCol w:w="2350"/>
        <w:gridCol w:w="6709"/>
      </w:tblGrid>
      <w:tr w:rsidR="00021615" w:rsidRPr="00D944AB" w14:paraId="50948F51" w14:textId="77777777" w:rsidTr="00021615">
        <w:tc>
          <w:tcPr>
            <w:tcW w:w="1297" w:type="pct"/>
            <w:tcBorders>
              <w:top w:val="single" w:sz="4" w:space="0" w:color="000000"/>
              <w:left w:val="single" w:sz="4" w:space="0" w:color="000000"/>
              <w:bottom w:val="single" w:sz="4" w:space="0" w:color="000000"/>
              <w:right w:val="single" w:sz="4" w:space="0" w:color="000000"/>
            </w:tcBorders>
            <w:vAlign w:val="center"/>
          </w:tcPr>
          <w:p w14:paraId="64410A7B" w14:textId="77777777" w:rsidR="00021615" w:rsidRPr="00D944AB" w:rsidRDefault="00021615" w:rsidP="00021615">
            <w:pPr>
              <w:widowControl w:val="0"/>
              <w:autoSpaceDE w:val="0"/>
              <w:autoSpaceDN w:val="0"/>
              <w:adjustRightInd w:val="0"/>
              <w:spacing w:before="120"/>
              <w:jc w:val="center"/>
              <w:rPr>
                <w:rFonts w:ascii="Arial" w:hAnsi="Arial" w:cs="Arial"/>
                <w:b/>
                <w:bCs/>
                <w:i/>
                <w:lang w:val="vi-VN"/>
              </w:rPr>
            </w:pPr>
            <w:r w:rsidRPr="00D944AB">
              <w:rPr>
                <w:rFonts w:ascii="Arial" w:hAnsi="Arial" w:cs="Arial"/>
                <w:b/>
                <w:bCs/>
                <w:i/>
                <w:lang w:val="vi-VN"/>
              </w:rPr>
              <w:t>Mã</w:t>
            </w:r>
          </w:p>
        </w:tc>
        <w:tc>
          <w:tcPr>
            <w:tcW w:w="3703" w:type="pct"/>
            <w:tcBorders>
              <w:top w:val="single" w:sz="4" w:space="0" w:color="000000"/>
              <w:left w:val="single" w:sz="4" w:space="0" w:color="000000"/>
              <w:bottom w:val="single" w:sz="4" w:space="0" w:color="000000"/>
              <w:right w:val="single" w:sz="4" w:space="0" w:color="000000"/>
            </w:tcBorders>
            <w:vAlign w:val="center"/>
          </w:tcPr>
          <w:p w14:paraId="2E3C0B91" w14:textId="77777777" w:rsidR="00021615" w:rsidRPr="00D944AB" w:rsidRDefault="00021615" w:rsidP="00021615">
            <w:pPr>
              <w:widowControl w:val="0"/>
              <w:autoSpaceDE w:val="0"/>
              <w:autoSpaceDN w:val="0"/>
              <w:adjustRightInd w:val="0"/>
              <w:spacing w:before="120"/>
              <w:jc w:val="center"/>
              <w:rPr>
                <w:rFonts w:ascii="Arial" w:hAnsi="Arial" w:cs="Arial"/>
                <w:b/>
                <w:bCs/>
                <w:i/>
                <w:lang w:val="vi-VN"/>
              </w:rPr>
            </w:pPr>
            <w:r w:rsidRPr="00D944AB">
              <w:rPr>
                <w:rFonts w:ascii="Arial" w:hAnsi="Arial" w:cs="Arial"/>
                <w:b/>
                <w:bCs/>
                <w:i/>
                <w:lang w:val="vi-VN"/>
              </w:rPr>
              <w:t>Ý nghĩa</w:t>
            </w:r>
          </w:p>
        </w:tc>
      </w:tr>
      <w:tr w:rsidR="00021615" w:rsidRPr="006F57C7" w14:paraId="096DB1E7"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6E4B07DD" w14:textId="77777777" w:rsidR="00021615" w:rsidRPr="00D944AB" w:rsidRDefault="00021615" w:rsidP="00021615">
            <w:pPr>
              <w:widowControl w:val="0"/>
              <w:autoSpaceDE w:val="0"/>
              <w:autoSpaceDN w:val="0"/>
              <w:adjustRightInd w:val="0"/>
              <w:spacing w:before="120"/>
              <w:jc w:val="center"/>
              <w:rPr>
                <w:rFonts w:ascii="Arial" w:hAnsi="Arial" w:cs="Arial"/>
                <w:lang w:eastAsia="vi-VN" w:bidi="lo-LA"/>
              </w:rPr>
            </w:pPr>
            <w:r>
              <w:rPr>
                <w:rFonts w:ascii="Arial" w:hAnsi="Arial" w:cs="Arial"/>
                <w:lang w:eastAsia="vi-VN" w:bidi="lo-LA"/>
              </w:rPr>
              <w:t>x..x</w:t>
            </w:r>
          </w:p>
        </w:tc>
        <w:tc>
          <w:tcPr>
            <w:tcW w:w="3703" w:type="pct"/>
            <w:tcBorders>
              <w:top w:val="single" w:sz="4" w:space="0" w:color="000000"/>
              <w:left w:val="single" w:sz="4" w:space="0" w:color="000000"/>
              <w:bottom w:val="single" w:sz="4" w:space="0" w:color="000000"/>
              <w:right w:val="single" w:sz="4" w:space="0" w:color="000000"/>
            </w:tcBorders>
          </w:tcPr>
          <w:p w14:paraId="4F79A9A3" w14:textId="77777777" w:rsidR="00021615" w:rsidRPr="00D944AB" w:rsidRDefault="00021615" w:rsidP="00021615">
            <w:pPr>
              <w:widowControl w:val="0"/>
              <w:autoSpaceDE w:val="0"/>
              <w:autoSpaceDN w:val="0"/>
              <w:adjustRightInd w:val="0"/>
              <w:spacing w:before="120"/>
              <w:rPr>
                <w:rFonts w:ascii="Arial" w:hAnsi="Arial" w:cs="Arial"/>
                <w:lang w:eastAsia="vi-VN" w:bidi="lo-LA"/>
              </w:rPr>
            </w:pPr>
            <w:r w:rsidRPr="006F57C7">
              <w:rPr>
                <w:rFonts w:ascii="Arial" w:hAnsi="Arial" w:cs="Arial"/>
                <w:lang w:val="vi-VN"/>
              </w:rPr>
              <w:t xml:space="preserve">Danh sách tội danh lấy theo quy định của </w:t>
            </w:r>
            <w:r w:rsidRPr="00A30A3B">
              <w:rPr>
                <w:rFonts w:ascii="Arial" w:hAnsi="Arial" w:cs="Arial"/>
                <w:lang w:val="vi-VN"/>
              </w:rPr>
              <w:t>Bộ luật hình sự năm 2015, được sửa đổi, bổ sung năm 2017.</w:t>
            </w:r>
          </w:p>
        </w:tc>
      </w:tr>
    </w:tbl>
    <w:p w14:paraId="504E9CAB" w14:textId="77777777" w:rsidR="00021615" w:rsidRDefault="00021615" w:rsidP="00021615">
      <w:pPr>
        <w:rPr>
          <w:rFonts w:ascii="Arial" w:hAnsi="Arial" w:cs="Arial"/>
          <w:b/>
        </w:rPr>
      </w:pPr>
    </w:p>
    <w:p w14:paraId="72DD3D56" w14:textId="77777777" w:rsidR="00021615" w:rsidRDefault="00021615" w:rsidP="00021615">
      <w:pPr>
        <w:rPr>
          <w:rFonts w:ascii="Arial" w:hAnsi="Arial" w:cs="Arial"/>
          <w:b/>
        </w:rPr>
      </w:pPr>
    </w:p>
    <w:p w14:paraId="2C86F7B1" w14:textId="77777777" w:rsidR="00021615" w:rsidRPr="00D944AB" w:rsidRDefault="00021615" w:rsidP="00021615">
      <w:pPr>
        <w:pStyle w:val="Heading2"/>
      </w:pPr>
      <w:bookmarkStart w:id="792" w:name="_Toc189584846"/>
      <w:r>
        <w:t xml:space="preserve">E.1.147. </w:t>
      </w:r>
      <w:r w:rsidRPr="00D944AB">
        <w:t>DienNguoiDuocTGPL</w:t>
      </w:r>
      <w:bookmarkEnd w:id="792"/>
    </w:p>
    <w:p w14:paraId="50D9070F" w14:textId="77777777" w:rsidR="00021615" w:rsidRPr="00D944AB" w:rsidRDefault="00021615" w:rsidP="00021615">
      <w:pPr>
        <w:rPr>
          <w:rFonts w:ascii="Arial" w:hAnsi="Arial" w:cs="Arial"/>
        </w:rPr>
      </w:pPr>
      <w:r>
        <w:rPr>
          <w:rFonts w:ascii="Arial" w:hAnsi="Arial" w:cs="Arial"/>
        </w:rPr>
        <w:t xml:space="preserve">Căn cứ: </w:t>
      </w:r>
      <w:r w:rsidRPr="00D944AB">
        <w:rPr>
          <w:rFonts w:ascii="Arial" w:hAnsi="Arial" w:cs="Arial"/>
        </w:rPr>
        <w:t>Điều 7 Luật Trợ</w:t>
      </w:r>
      <w:r>
        <w:rPr>
          <w:rFonts w:ascii="Arial" w:hAnsi="Arial" w:cs="Arial"/>
        </w:rPr>
        <w:t xml:space="preserve"> giúp pháp lý năm 2017.</w:t>
      </w:r>
    </w:p>
    <w:p w14:paraId="30F0A869"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E.1.147 – Dữ liệu danh mục diện người được trợ giúp pháp lý</w:t>
      </w:r>
    </w:p>
    <w:tbl>
      <w:tblPr>
        <w:tblW w:w="5000" w:type="pct"/>
        <w:tblCellMar>
          <w:left w:w="0" w:type="dxa"/>
          <w:right w:w="0" w:type="dxa"/>
        </w:tblCellMar>
        <w:tblLook w:val="0000" w:firstRow="0" w:lastRow="0" w:firstColumn="0" w:lastColumn="0" w:noHBand="0" w:noVBand="0"/>
      </w:tblPr>
      <w:tblGrid>
        <w:gridCol w:w="2350"/>
        <w:gridCol w:w="6709"/>
      </w:tblGrid>
      <w:tr w:rsidR="00021615" w:rsidRPr="00DD668F" w14:paraId="619D7C32" w14:textId="77777777" w:rsidTr="00021615">
        <w:tc>
          <w:tcPr>
            <w:tcW w:w="1297" w:type="pct"/>
            <w:tcBorders>
              <w:top w:val="single" w:sz="4" w:space="0" w:color="000000"/>
              <w:left w:val="single" w:sz="4" w:space="0" w:color="000000"/>
              <w:bottom w:val="single" w:sz="4" w:space="0" w:color="000000"/>
              <w:right w:val="single" w:sz="4" w:space="0" w:color="000000"/>
            </w:tcBorders>
            <w:vAlign w:val="center"/>
          </w:tcPr>
          <w:p w14:paraId="1B799572" w14:textId="77777777" w:rsidR="00021615" w:rsidRPr="00DD668F" w:rsidRDefault="00021615" w:rsidP="00021615">
            <w:pPr>
              <w:widowControl w:val="0"/>
              <w:autoSpaceDE w:val="0"/>
              <w:autoSpaceDN w:val="0"/>
              <w:adjustRightInd w:val="0"/>
              <w:spacing w:before="120"/>
              <w:jc w:val="center"/>
              <w:rPr>
                <w:rFonts w:ascii="Arial" w:hAnsi="Arial" w:cs="Arial"/>
                <w:b/>
                <w:bCs/>
                <w:i/>
                <w:szCs w:val="22"/>
                <w:lang w:val="vi-VN"/>
              </w:rPr>
            </w:pPr>
            <w:r w:rsidRPr="00DD668F">
              <w:rPr>
                <w:rFonts w:ascii="Arial" w:hAnsi="Arial" w:cs="Arial"/>
                <w:b/>
                <w:bCs/>
                <w:i/>
                <w:szCs w:val="22"/>
                <w:lang w:val="vi-VN"/>
              </w:rPr>
              <w:t>Mã</w:t>
            </w:r>
          </w:p>
        </w:tc>
        <w:tc>
          <w:tcPr>
            <w:tcW w:w="3703" w:type="pct"/>
            <w:tcBorders>
              <w:top w:val="single" w:sz="4" w:space="0" w:color="000000"/>
              <w:left w:val="single" w:sz="4" w:space="0" w:color="000000"/>
              <w:bottom w:val="single" w:sz="4" w:space="0" w:color="000000"/>
              <w:right w:val="single" w:sz="4" w:space="0" w:color="000000"/>
            </w:tcBorders>
            <w:vAlign w:val="center"/>
          </w:tcPr>
          <w:p w14:paraId="2266ECF7" w14:textId="77777777" w:rsidR="00021615" w:rsidRPr="00DD668F" w:rsidRDefault="00021615" w:rsidP="00021615">
            <w:pPr>
              <w:widowControl w:val="0"/>
              <w:autoSpaceDE w:val="0"/>
              <w:autoSpaceDN w:val="0"/>
              <w:adjustRightInd w:val="0"/>
              <w:spacing w:before="120"/>
              <w:jc w:val="center"/>
              <w:rPr>
                <w:rFonts w:ascii="Arial" w:hAnsi="Arial" w:cs="Arial"/>
                <w:b/>
                <w:bCs/>
                <w:i/>
                <w:szCs w:val="22"/>
                <w:lang w:val="vi-VN"/>
              </w:rPr>
            </w:pPr>
            <w:r w:rsidRPr="00DD668F">
              <w:rPr>
                <w:rFonts w:ascii="Arial" w:hAnsi="Arial" w:cs="Arial"/>
                <w:b/>
                <w:bCs/>
                <w:i/>
                <w:szCs w:val="22"/>
                <w:lang w:val="vi-VN"/>
              </w:rPr>
              <w:t>Ý nghĩa</w:t>
            </w:r>
          </w:p>
        </w:tc>
      </w:tr>
      <w:tr w:rsidR="00021615" w:rsidRPr="00DD668F" w14:paraId="3CB67C0B"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71B27A67" w14:textId="77777777" w:rsidR="00021615" w:rsidRPr="00DD668F" w:rsidRDefault="00021615" w:rsidP="00021615">
            <w:pPr>
              <w:widowControl w:val="0"/>
              <w:autoSpaceDE w:val="0"/>
              <w:autoSpaceDN w:val="0"/>
              <w:adjustRightInd w:val="0"/>
              <w:spacing w:before="120"/>
              <w:jc w:val="center"/>
              <w:rPr>
                <w:rFonts w:ascii="Arial" w:hAnsi="Arial" w:cs="Arial"/>
                <w:szCs w:val="22"/>
                <w:lang w:eastAsia="vi-VN" w:bidi="lo-LA"/>
              </w:rPr>
            </w:pPr>
            <w:r w:rsidRPr="00DD668F">
              <w:rPr>
                <w:rFonts w:ascii="Arial" w:hAnsi="Arial" w:cs="Arial"/>
                <w:szCs w:val="22"/>
                <w:lang w:eastAsia="vi-VN" w:bidi="lo-LA"/>
              </w:rPr>
              <w:t>1</w:t>
            </w:r>
          </w:p>
        </w:tc>
        <w:tc>
          <w:tcPr>
            <w:tcW w:w="3703" w:type="pct"/>
            <w:tcBorders>
              <w:top w:val="single" w:sz="4" w:space="0" w:color="000000"/>
              <w:left w:val="single" w:sz="4" w:space="0" w:color="000000"/>
              <w:bottom w:val="single" w:sz="4" w:space="0" w:color="000000"/>
              <w:right w:val="single" w:sz="4" w:space="0" w:color="000000"/>
            </w:tcBorders>
          </w:tcPr>
          <w:p w14:paraId="670EC55D" w14:textId="77777777" w:rsidR="00021615" w:rsidRPr="00DD668F" w:rsidRDefault="00021615" w:rsidP="00021615">
            <w:pPr>
              <w:widowControl w:val="0"/>
              <w:autoSpaceDE w:val="0"/>
              <w:autoSpaceDN w:val="0"/>
              <w:adjustRightInd w:val="0"/>
              <w:spacing w:before="120"/>
              <w:rPr>
                <w:rFonts w:ascii="Arial" w:hAnsi="Arial" w:cs="Arial"/>
                <w:szCs w:val="22"/>
                <w:lang w:eastAsia="vi-VN" w:bidi="lo-LA"/>
              </w:rPr>
            </w:pPr>
            <w:r w:rsidRPr="00DD668F">
              <w:rPr>
                <w:rFonts w:ascii="Arial" w:hAnsi="Arial" w:cs="Arial"/>
                <w:szCs w:val="22"/>
                <w:lang w:val="vi-VN"/>
              </w:rPr>
              <w:t>Người có công với cách mạng</w:t>
            </w:r>
          </w:p>
        </w:tc>
      </w:tr>
      <w:tr w:rsidR="00021615" w:rsidRPr="00DD668F" w14:paraId="6D5DBB28"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3FC1841E" w14:textId="77777777" w:rsidR="00021615" w:rsidRPr="00DD668F" w:rsidRDefault="00021615" w:rsidP="00021615">
            <w:pPr>
              <w:widowControl w:val="0"/>
              <w:autoSpaceDE w:val="0"/>
              <w:autoSpaceDN w:val="0"/>
              <w:adjustRightInd w:val="0"/>
              <w:spacing w:before="120"/>
              <w:jc w:val="center"/>
              <w:rPr>
                <w:rFonts w:ascii="Arial" w:hAnsi="Arial" w:cs="Arial"/>
                <w:szCs w:val="22"/>
                <w:lang w:eastAsia="vi-VN" w:bidi="lo-LA"/>
              </w:rPr>
            </w:pPr>
            <w:r w:rsidRPr="00DD668F">
              <w:rPr>
                <w:rFonts w:ascii="Arial" w:hAnsi="Arial" w:cs="Arial"/>
                <w:szCs w:val="22"/>
                <w:lang w:eastAsia="vi-VN" w:bidi="lo-LA"/>
              </w:rPr>
              <w:lastRenderedPageBreak/>
              <w:t>2</w:t>
            </w:r>
          </w:p>
        </w:tc>
        <w:tc>
          <w:tcPr>
            <w:tcW w:w="3703" w:type="pct"/>
            <w:tcBorders>
              <w:top w:val="single" w:sz="4" w:space="0" w:color="000000"/>
              <w:left w:val="single" w:sz="4" w:space="0" w:color="000000"/>
              <w:bottom w:val="single" w:sz="4" w:space="0" w:color="000000"/>
              <w:right w:val="single" w:sz="4" w:space="0" w:color="000000"/>
            </w:tcBorders>
          </w:tcPr>
          <w:p w14:paraId="7DF64FBB" w14:textId="77777777" w:rsidR="00021615" w:rsidRPr="00DD668F" w:rsidRDefault="00021615" w:rsidP="00021615">
            <w:pPr>
              <w:widowControl w:val="0"/>
              <w:autoSpaceDE w:val="0"/>
              <w:autoSpaceDN w:val="0"/>
              <w:adjustRightInd w:val="0"/>
              <w:spacing w:before="120"/>
              <w:rPr>
                <w:rFonts w:ascii="Arial" w:hAnsi="Arial" w:cs="Arial"/>
                <w:szCs w:val="22"/>
                <w:lang w:val="vi-VN"/>
              </w:rPr>
            </w:pPr>
            <w:r w:rsidRPr="00DD668F">
              <w:rPr>
                <w:rFonts w:ascii="Arial" w:hAnsi="Arial" w:cs="Arial"/>
                <w:szCs w:val="22"/>
                <w:lang w:val="vi-VN"/>
              </w:rPr>
              <w:t>Người thuộc hộ nghèo</w:t>
            </w:r>
          </w:p>
        </w:tc>
      </w:tr>
      <w:tr w:rsidR="00021615" w:rsidRPr="00DD668F" w14:paraId="231A5A6A"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3FE1E20C" w14:textId="77777777" w:rsidR="00021615" w:rsidRPr="00DD668F" w:rsidRDefault="00021615" w:rsidP="00021615">
            <w:pPr>
              <w:widowControl w:val="0"/>
              <w:autoSpaceDE w:val="0"/>
              <w:autoSpaceDN w:val="0"/>
              <w:adjustRightInd w:val="0"/>
              <w:spacing w:before="120"/>
              <w:jc w:val="center"/>
              <w:rPr>
                <w:rFonts w:ascii="Arial" w:hAnsi="Arial" w:cs="Arial"/>
                <w:szCs w:val="22"/>
                <w:lang w:eastAsia="vi-VN" w:bidi="lo-LA"/>
              </w:rPr>
            </w:pPr>
            <w:r w:rsidRPr="00DD668F">
              <w:rPr>
                <w:rFonts w:ascii="Arial" w:hAnsi="Arial" w:cs="Arial"/>
                <w:szCs w:val="22"/>
                <w:lang w:eastAsia="vi-VN" w:bidi="lo-LA"/>
              </w:rPr>
              <w:t>3</w:t>
            </w:r>
          </w:p>
        </w:tc>
        <w:tc>
          <w:tcPr>
            <w:tcW w:w="3703" w:type="pct"/>
            <w:tcBorders>
              <w:top w:val="single" w:sz="4" w:space="0" w:color="000000"/>
              <w:left w:val="single" w:sz="4" w:space="0" w:color="000000"/>
              <w:bottom w:val="single" w:sz="4" w:space="0" w:color="000000"/>
              <w:right w:val="single" w:sz="4" w:space="0" w:color="000000"/>
            </w:tcBorders>
          </w:tcPr>
          <w:p w14:paraId="57A9AB38" w14:textId="77777777" w:rsidR="00021615" w:rsidRPr="00DD668F" w:rsidRDefault="00021615" w:rsidP="00021615">
            <w:pPr>
              <w:widowControl w:val="0"/>
              <w:autoSpaceDE w:val="0"/>
              <w:autoSpaceDN w:val="0"/>
              <w:adjustRightInd w:val="0"/>
              <w:spacing w:before="120"/>
              <w:rPr>
                <w:rFonts w:ascii="Arial" w:hAnsi="Arial" w:cs="Arial"/>
                <w:szCs w:val="22"/>
                <w:lang w:val="vi-VN"/>
              </w:rPr>
            </w:pPr>
            <w:r w:rsidRPr="00DD668F">
              <w:rPr>
                <w:rFonts w:ascii="Arial" w:hAnsi="Arial" w:cs="Arial"/>
                <w:szCs w:val="22"/>
                <w:lang w:val="vi-VN"/>
              </w:rPr>
              <w:t>Trẻ em</w:t>
            </w:r>
          </w:p>
        </w:tc>
      </w:tr>
      <w:tr w:rsidR="00021615" w:rsidRPr="00DD668F" w14:paraId="26332E05"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450B4A88" w14:textId="77777777" w:rsidR="00021615" w:rsidRPr="00DD668F" w:rsidRDefault="00021615" w:rsidP="00021615">
            <w:pPr>
              <w:widowControl w:val="0"/>
              <w:autoSpaceDE w:val="0"/>
              <w:autoSpaceDN w:val="0"/>
              <w:adjustRightInd w:val="0"/>
              <w:spacing w:before="120"/>
              <w:jc w:val="center"/>
              <w:rPr>
                <w:rFonts w:ascii="Arial" w:hAnsi="Arial" w:cs="Arial"/>
                <w:szCs w:val="22"/>
                <w:lang w:eastAsia="vi-VN" w:bidi="lo-LA"/>
              </w:rPr>
            </w:pPr>
            <w:r w:rsidRPr="00DD668F">
              <w:rPr>
                <w:rFonts w:ascii="Arial" w:hAnsi="Arial" w:cs="Arial"/>
                <w:szCs w:val="22"/>
                <w:lang w:eastAsia="vi-VN" w:bidi="lo-LA"/>
              </w:rPr>
              <w:t>4</w:t>
            </w:r>
          </w:p>
        </w:tc>
        <w:tc>
          <w:tcPr>
            <w:tcW w:w="3703" w:type="pct"/>
            <w:tcBorders>
              <w:top w:val="single" w:sz="4" w:space="0" w:color="000000"/>
              <w:left w:val="single" w:sz="4" w:space="0" w:color="000000"/>
              <w:bottom w:val="single" w:sz="4" w:space="0" w:color="000000"/>
              <w:right w:val="single" w:sz="4" w:space="0" w:color="000000"/>
            </w:tcBorders>
          </w:tcPr>
          <w:p w14:paraId="5D371BD2" w14:textId="77777777" w:rsidR="00021615" w:rsidRPr="00DD668F" w:rsidRDefault="00021615" w:rsidP="00021615">
            <w:pPr>
              <w:widowControl w:val="0"/>
              <w:autoSpaceDE w:val="0"/>
              <w:autoSpaceDN w:val="0"/>
              <w:adjustRightInd w:val="0"/>
              <w:spacing w:before="120"/>
              <w:rPr>
                <w:rFonts w:ascii="Arial" w:hAnsi="Arial" w:cs="Arial"/>
                <w:szCs w:val="22"/>
                <w:lang w:val="vi-VN"/>
              </w:rPr>
            </w:pPr>
            <w:r w:rsidRPr="00DD668F">
              <w:rPr>
                <w:rFonts w:ascii="Arial" w:hAnsi="Arial" w:cs="Arial"/>
                <w:szCs w:val="22"/>
                <w:lang w:val="vi-VN"/>
              </w:rPr>
              <w:t>Người dân tộc thiểu số cư trú ở vùng có điều kiện kinh tế - xã hội đặc biệt khó khăn</w:t>
            </w:r>
          </w:p>
        </w:tc>
      </w:tr>
      <w:tr w:rsidR="00021615" w:rsidRPr="00DD668F" w14:paraId="18878C20"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14792A6B" w14:textId="77777777" w:rsidR="00021615" w:rsidRPr="00DD668F" w:rsidRDefault="00021615" w:rsidP="00021615">
            <w:pPr>
              <w:widowControl w:val="0"/>
              <w:autoSpaceDE w:val="0"/>
              <w:autoSpaceDN w:val="0"/>
              <w:adjustRightInd w:val="0"/>
              <w:spacing w:before="120"/>
              <w:jc w:val="center"/>
              <w:rPr>
                <w:rFonts w:ascii="Arial" w:hAnsi="Arial" w:cs="Arial"/>
                <w:szCs w:val="22"/>
                <w:lang w:eastAsia="vi-VN" w:bidi="lo-LA"/>
              </w:rPr>
            </w:pPr>
            <w:r w:rsidRPr="00DD668F">
              <w:rPr>
                <w:rFonts w:ascii="Arial" w:hAnsi="Arial" w:cs="Arial"/>
                <w:szCs w:val="22"/>
                <w:lang w:eastAsia="vi-VN" w:bidi="lo-LA"/>
              </w:rPr>
              <w:t>5</w:t>
            </w:r>
          </w:p>
        </w:tc>
        <w:tc>
          <w:tcPr>
            <w:tcW w:w="3703" w:type="pct"/>
            <w:tcBorders>
              <w:top w:val="single" w:sz="4" w:space="0" w:color="000000"/>
              <w:left w:val="single" w:sz="4" w:space="0" w:color="000000"/>
              <w:bottom w:val="single" w:sz="4" w:space="0" w:color="000000"/>
              <w:right w:val="single" w:sz="4" w:space="0" w:color="000000"/>
            </w:tcBorders>
          </w:tcPr>
          <w:p w14:paraId="075D11FB" w14:textId="77777777" w:rsidR="00021615" w:rsidRPr="00DD668F" w:rsidRDefault="00021615" w:rsidP="00021615">
            <w:pPr>
              <w:widowControl w:val="0"/>
              <w:autoSpaceDE w:val="0"/>
              <w:autoSpaceDN w:val="0"/>
              <w:adjustRightInd w:val="0"/>
              <w:spacing w:before="120"/>
              <w:rPr>
                <w:rFonts w:ascii="Arial" w:hAnsi="Arial" w:cs="Arial"/>
                <w:szCs w:val="22"/>
                <w:lang w:val="vi-VN"/>
              </w:rPr>
            </w:pPr>
            <w:r w:rsidRPr="00DD668F">
              <w:rPr>
                <w:rFonts w:ascii="Arial" w:hAnsi="Arial" w:cs="Arial"/>
                <w:szCs w:val="22"/>
                <w:lang w:val="vi-VN"/>
              </w:rPr>
              <w:t>Người bị buộc tội từ đủ 16 tuổi đến dưới 18 tuổi</w:t>
            </w:r>
          </w:p>
        </w:tc>
      </w:tr>
      <w:tr w:rsidR="00021615" w:rsidRPr="00DD668F" w14:paraId="25D22F09"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2317551C" w14:textId="77777777" w:rsidR="00021615" w:rsidRPr="00DD668F" w:rsidRDefault="00021615" w:rsidP="00021615">
            <w:pPr>
              <w:widowControl w:val="0"/>
              <w:autoSpaceDE w:val="0"/>
              <w:autoSpaceDN w:val="0"/>
              <w:adjustRightInd w:val="0"/>
              <w:spacing w:before="120"/>
              <w:jc w:val="center"/>
              <w:rPr>
                <w:rFonts w:ascii="Arial" w:hAnsi="Arial" w:cs="Arial"/>
                <w:szCs w:val="22"/>
                <w:lang w:eastAsia="vi-VN" w:bidi="lo-LA"/>
              </w:rPr>
            </w:pPr>
            <w:r w:rsidRPr="00DD668F">
              <w:rPr>
                <w:rFonts w:ascii="Arial" w:hAnsi="Arial" w:cs="Arial"/>
                <w:szCs w:val="22"/>
                <w:lang w:eastAsia="vi-VN" w:bidi="lo-LA"/>
              </w:rPr>
              <w:t>6</w:t>
            </w:r>
          </w:p>
        </w:tc>
        <w:tc>
          <w:tcPr>
            <w:tcW w:w="3703" w:type="pct"/>
            <w:tcBorders>
              <w:top w:val="single" w:sz="4" w:space="0" w:color="000000"/>
              <w:left w:val="single" w:sz="4" w:space="0" w:color="000000"/>
              <w:bottom w:val="single" w:sz="4" w:space="0" w:color="000000"/>
              <w:right w:val="single" w:sz="4" w:space="0" w:color="000000"/>
            </w:tcBorders>
          </w:tcPr>
          <w:p w14:paraId="5128D076" w14:textId="77777777" w:rsidR="00021615" w:rsidRPr="00DD668F" w:rsidRDefault="00021615" w:rsidP="00021615">
            <w:pPr>
              <w:widowControl w:val="0"/>
              <w:autoSpaceDE w:val="0"/>
              <w:autoSpaceDN w:val="0"/>
              <w:adjustRightInd w:val="0"/>
              <w:spacing w:before="120"/>
              <w:rPr>
                <w:rFonts w:ascii="Arial" w:hAnsi="Arial" w:cs="Arial"/>
                <w:szCs w:val="22"/>
                <w:lang w:val="vi-VN"/>
              </w:rPr>
            </w:pPr>
            <w:r w:rsidRPr="00DD668F">
              <w:rPr>
                <w:rFonts w:ascii="Arial" w:hAnsi="Arial" w:cs="Arial"/>
                <w:szCs w:val="22"/>
                <w:lang w:val="vi-VN"/>
              </w:rPr>
              <w:t>Người bị buộc tội thuộc hộ cận nghèo</w:t>
            </w:r>
          </w:p>
        </w:tc>
      </w:tr>
      <w:tr w:rsidR="00021615" w:rsidRPr="00DD668F" w14:paraId="690706E7"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0B6342E4" w14:textId="77777777" w:rsidR="00021615" w:rsidRPr="00DD668F" w:rsidRDefault="00021615" w:rsidP="00021615">
            <w:pPr>
              <w:widowControl w:val="0"/>
              <w:autoSpaceDE w:val="0"/>
              <w:autoSpaceDN w:val="0"/>
              <w:adjustRightInd w:val="0"/>
              <w:spacing w:before="120"/>
              <w:jc w:val="center"/>
              <w:rPr>
                <w:rFonts w:ascii="Arial" w:hAnsi="Arial" w:cs="Arial"/>
                <w:szCs w:val="22"/>
                <w:lang w:eastAsia="vi-VN" w:bidi="lo-LA"/>
              </w:rPr>
            </w:pPr>
            <w:r w:rsidRPr="00DD668F">
              <w:rPr>
                <w:rFonts w:ascii="Arial" w:hAnsi="Arial" w:cs="Arial"/>
                <w:szCs w:val="22"/>
                <w:lang w:eastAsia="vi-VN" w:bidi="lo-LA"/>
              </w:rPr>
              <w:t>7</w:t>
            </w:r>
          </w:p>
        </w:tc>
        <w:tc>
          <w:tcPr>
            <w:tcW w:w="3703" w:type="pct"/>
            <w:tcBorders>
              <w:top w:val="single" w:sz="4" w:space="0" w:color="000000"/>
              <w:left w:val="single" w:sz="4" w:space="0" w:color="000000"/>
              <w:bottom w:val="single" w:sz="4" w:space="0" w:color="000000"/>
              <w:right w:val="single" w:sz="4" w:space="0" w:color="000000"/>
            </w:tcBorders>
          </w:tcPr>
          <w:p w14:paraId="7A09D767" w14:textId="77777777" w:rsidR="00021615" w:rsidRPr="00DD668F" w:rsidRDefault="00021615" w:rsidP="00B538B6">
            <w:pPr>
              <w:pStyle w:val="ANormal"/>
            </w:pPr>
            <w:r w:rsidRPr="00DD668F">
              <w:t>Người có khó khăn về tài chính là người thuộc hộ cận nghèo hoặc là người đang hưởng trợ cấp xã hội hàng tháng theo</w:t>
            </w:r>
            <w:r>
              <w:t xml:space="preserve"> quy định của pháp luật bao gồm</w:t>
            </w:r>
            <w:r w:rsidRPr="00DD668F">
              <w:t xml:space="preserve"> </w:t>
            </w:r>
          </w:p>
          <w:p w14:paraId="66997B8F" w14:textId="77777777" w:rsidR="00021615" w:rsidRPr="00DD668F" w:rsidRDefault="00021615" w:rsidP="00B538B6">
            <w:pPr>
              <w:pStyle w:val="ANormal"/>
            </w:pPr>
            <w:r w:rsidRPr="00DD668F">
              <w:t>+ Cha đẻ, mẹ đẻ, vợ, chồng, con của liệt sĩ và người có công nuôi dưỡng khi liệt sĩ còn nhỏ</w:t>
            </w:r>
          </w:p>
          <w:p w14:paraId="29260194" w14:textId="77777777" w:rsidR="00021615" w:rsidRPr="00DD668F" w:rsidRDefault="00021615" w:rsidP="00B538B6">
            <w:pPr>
              <w:pStyle w:val="ANormal"/>
            </w:pPr>
            <w:r w:rsidRPr="00DD668F">
              <w:t>+ Người nhiễm chất độc da cam</w:t>
            </w:r>
          </w:p>
          <w:p w14:paraId="3217626F" w14:textId="77777777" w:rsidR="00021615" w:rsidRPr="00DD668F" w:rsidRDefault="00021615" w:rsidP="00B538B6">
            <w:pPr>
              <w:pStyle w:val="ANormal"/>
            </w:pPr>
            <w:r w:rsidRPr="00DD668F">
              <w:t>+ Người cao tuổi</w:t>
            </w:r>
          </w:p>
          <w:p w14:paraId="462803BB" w14:textId="77777777" w:rsidR="00021615" w:rsidRPr="00DD668F" w:rsidRDefault="00021615" w:rsidP="00B538B6">
            <w:pPr>
              <w:pStyle w:val="ANormal"/>
            </w:pPr>
            <w:r w:rsidRPr="00DD668F">
              <w:t>+ Người khuyết tật</w:t>
            </w:r>
          </w:p>
          <w:p w14:paraId="0823FABF" w14:textId="77777777" w:rsidR="00021615" w:rsidRPr="00DD668F" w:rsidRDefault="00021615" w:rsidP="00B538B6">
            <w:pPr>
              <w:pStyle w:val="ANormal"/>
            </w:pPr>
            <w:r w:rsidRPr="00DD668F">
              <w:t>+ Người từ đủ 16 tuổi đến dưới 18 tuổi là bị hại trong vụ án hình sự</w:t>
            </w:r>
          </w:p>
          <w:p w14:paraId="675734BF" w14:textId="77777777" w:rsidR="00021615" w:rsidRPr="00DD668F" w:rsidRDefault="00021615" w:rsidP="00B538B6">
            <w:pPr>
              <w:pStyle w:val="ANormal"/>
            </w:pPr>
            <w:r w:rsidRPr="00DD668F">
              <w:t>+ Nạn nhân trong vụ việc bạo lực gia đình</w:t>
            </w:r>
          </w:p>
          <w:p w14:paraId="178F688B" w14:textId="77777777" w:rsidR="00021615" w:rsidRPr="00DD668F" w:rsidRDefault="00021615" w:rsidP="00B538B6">
            <w:pPr>
              <w:pStyle w:val="ANormal"/>
            </w:pPr>
            <w:r w:rsidRPr="00DD668F">
              <w:t>+ Nạn nhân của hành vi mua bán người theo quy định của Luật Phòng, chống mua bán người</w:t>
            </w:r>
          </w:p>
          <w:p w14:paraId="73AA5836" w14:textId="77777777" w:rsidR="00021615" w:rsidRPr="00DD668F" w:rsidRDefault="00021615" w:rsidP="00021615">
            <w:pPr>
              <w:widowControl w:val="0"/>
              <w:autoSpaceDE w:val="0"/>
              <w:autoSpaceDN w:val="0"/>
              <w:adjustRightInd w:val="0"/>
              <w:spacing w:before="120"/>
              <w:rPr>
                <w:rFonts w:ascii="Arial" w:hAnsi="Arial" w:cs="Arial"/>
                <w:szCs w:val="22"/>
                <w:lang w:val="vi-VN"/>
              </w:rPr>
            </w:pPr>
            <w:r w:rsidRPr="00DD668F">
              <w:rPr>
                <w:rFonts w:ascii="Arial" w:hAnsi="Arial" w:cs="Arial"/>
                <w:szCs w:val="22"/>
                <w:lang w:val="vi-VN"/>
              </w:rPr>
              <w:tab/>
              <w:t>+ Người nhiễm HIV</w:t>
            </w:r>
          </w:p>
        </w:tc>
      </w:tr>
    </w:tbl>
    <w:p w14:paraId="4DA0AC5A" w14:textId="77777777" w:rsidR="00021615" w:rsidRDefault="00021615" w:rsidP="00021615">
      <w:pPr>
        <w:rPr>
          <w:rFonts w:ascii="Arial" w:hAnsi="Arial" w:cs="Arial"/>
          <w:b/>
        </w:rPr>
      </w:pPr>
    </w:p>
    <w:p w14:paraId="2800C9C5" w14:textId="77777777" w:rsidR="00021615" w:rsidRDefault="00021615" w:rsidP="00021615">
      <w:pPr>
        <w:pStyle w:val="Heading2"/>
        <w:rPr>
          <w:lang w:val="vi-VN"/>
        </w:rPr>
      </w:pPr>
      <w:bookmarkStart w:id="793" w:name="_Toc189584847"/>
      <w:r>
        <w:t xml:space="preserve">E.1.148. </w:t>
      </w:r>
      <w:r w:rsidRPr="008562D4">
        <w:rPr>
          <w:lang w:val="vi-VN"/>
        </w:rPr>
        <w:t>HinhThucTGPL</w:t>
      </w:r>
      <w:bookmarkEnd w:id="793"/>
    </w:p>
    <w:p w14:paraId="41495293" w14:textId="77777777" w:rsidR="00021615" w:rsidRPr="00795687" w:rsidRDefault="00021615" w:rsidP="00021615">
      <w:pPr>
        <w:rPr>
          <w:rFonts w:ascii="Arial" w:hAnsi="Arial" w:cs="Arial"/>
        </w:rPr>
      </w:pPr>
      <w:r w:rsidRPr="00795687">
        <w:rPr>
          <w:rFonts w:ascii="Arial" w:hAnsi="Arial" w:cs="Arial"/>
        </w:rPr>
        <w:t xml:space="preserve">Căn cứ: </w:t>
      </w:r>
      <w:r w:rsidRPr="00795687">
        <w:rPr>
          <w:rFonts w:ascii="Arial" w:hAnsi="Arial" w:cs="Arial"/>
          <w:lang w:eastAsia="vi-VN" w:bidi="lo-LA"/>
        </w:rPr>
        <w:t>khoản 1 Điều 27 Luật trợ giúp pháp lý năm 2017.</w:t>
      </w:r>
    </w:p>
    <w:p w14:paraId="34F19A3C" w14:textId="77777777" w:rsidR="00021615" w:rsidRPr="00D944AB" w:rsidRDefault="00021615" w:rsidP="00021615">
      <w:pPr>
        <w:rPr>
          <w:rFonts w:ascii="Arial" w:hAnsi="Arial" w:cs="Arial"/>
        </w:rPr>
      </w:pPr>
    </w:p>
    <w:p w14:paraId="33B6B88E"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E.1.148 – Dữ liệu danh mục hình thức trợ giúp pháp lý</w:t>
      </w:r>
    </w:p>
    <w:tbl>
      <w:tblPr>
        <w:tblW w:w="5000" w:type="pct"/>
        <w:tblCellMar>
          <w:left w:w="0" w:type="dxa"/>
          <w:right w:w="0" w:type="dxa"/>
        </w:tblCellMar>
        <w:tblLook w:val="0000" w:firstRow="0" w:lastRow="0" w:firstColumn="0" w:lastColumn="0" w:noHBand="0" w:noVBand="0"/>
      </w:tblPr>
      <w:tblGrid>
        <w:gridCol w:w="2350"/>
        <w:gridCol w:w="6709"/>
      </w:tblGrid>
      <w:tr w:rsidR="00021615" w:rsidRPr="00DD668F" w14:paraId="0BA8158E" w14:textId="77777777" w:rsidTr="00021615">
        <w:tc>
          <w:tcPr>
            <w:tcW w:w="1297" w:type="pct"/>
            <w:tcBorders>
              <w:top w:val="single" w:sz="4" w:space="0" w:color="000000"/>
              <w:left w:val="single" w:sz="4" w:space="0" w:color="000000"/>
              <w:bottom w:val="single" w:sz="4" w:space="0" w:color="000000"/>
              <w:right w:val="single" w:sz="4" w:space="0" w:color="000000"/>
            </w:tcBorders>
            <w:vAlign w:val="center"/>
          </w:tcPr>
          <w:p w14:paraId="03D2E161" w14:textId="77777777" w:rsidR="00021615" w:rsidRPr="00DD668F" w:rsidRDefault="00021615" w:rsidP="00021615">
            <w:pPr>
              <w:widowControl w:val="0"/>
              <w:autoSpaceDE w:val="0"/>
              <w:autoSpaceDN w:val="0"/>
              <w:adjustRightInd w:val="0"/>
              <w:spacing w:before="120"/>
              <w:jc w:val="center"/>
              <w:rPr>
                <w:rFonts w:ascii="Arial" w:hAnsi="Arial" w:cs="Arial"/>
                <w:b/>
                <w:bCs/>
                <w:i/>
                <w:szCs w:val="22"/>
                <w:lang w:val="vi-VN"/>
              </w:rPr>
            </w:pPr>
            <w:r w:rsidRPr="00DD668F">
              <w:rPr>
                <w:rFonts w:ascii="Arial" w:hAnsi="Arial" w:cs="Arial"/>
                <w:b/>
                <w:bCs/>
                <w:i/>
                <w:szCs w:val="22"/>
                <w:lang w:val="vi-VN"/>
              </w:rPr>
              <w:t>Mã</w:t>
            </w:r>
          </w:p>
        </w:tc>
        <w:tc>
          <w:tcPr>
            <w:tcW w:w="3703" w:type="pct"/>
            <w:tcBorders>
              <w:top w:val="single" w:sz="4" w:space="0" w:color="000000"/>
              <w:left w:val="single" w:sz="4" w:space="0" w:color="000000"/>
              <w:bottom w:val="single" w:sz="4" w:space="0" w:color="000000"/>
              <w:right w:val="single" w:sz="4" w:space="0" w:color="000000"/>
            </w:tcBorders>
            <w:vAlign w:val="center"/>
          </w:tcPr>
          <w:p w14:paraId="4C1CE5C8" w14:textId="77777777" w:rsidR="00021615" w:rsidRPr="00DD668F" w:rsidRDefault="00021615" w:rsidP="00021615">
            <w:pPr>
              <w:widowControl w:val="0"/>
              <w:autoSpaceDE w:val="0"/>
              <w:autoSpaceDN w:val="0"/>
              <w:adjustRightInd w:val="0"/>
              <w:spacing w:before="120"/>
              <w:jc w:val="center"/>
              <w:rPr>
                <w:rFonts w:ascii="Arial" w:hAnsi="Arial" w:cs="Arial"/>
                <w:b/>
                <w:bCs/>
                <w:i/>
                <w:szCs w:val="22"/>
                <w:lang w:val="vi-VN"/>
              </w:rPr>
            </w:pPr>
            <w:r w:rsidRPr="00DD668F">
              <w:rPr>
                <w:rFonts w:ascii="Arial" w:hAnsi="Arial" w:cs="Arial"/>
                <w:b/>
                <w:bCs/>
                <w:i/>
                <w:szCs w:val="22"/>
                <w:lang w:val="vi-VN"/>
              </w:rPr>
              <w:t>Ý nghĩa</w:t>
            </w:r>
          </w:p>
        </w:tc>
      </w:tr>
      <w:tr w:rsidR="00021615" w:rsidRPr="00DD668F" w14:paraId="43B505F3"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4A4FB1A4" w14:textId="77777777" w:rsidR="00021615" w:rsidRPr="00DD668F" w:rsidRDefault="00021615" w:rsidP="00021615">
            <w:pPr>
              <w:widowControl w:val="0"/>
              <w:autoSpaceDE w:val="0"/>
              <w:autoSpaceDN w:val="0"/>
              <w:adjustRightInd w:val="0"/>
              <w:spacing w:before="120"/>
              <w:jc w:val="center"/>
              <w:rPr>
                <w:rFonts w:ascii="Arial" w:hAnsi="Arial" w:cs="Arial"/>
                <w:szCs w:val="22"/>
                <w:lang w:eastAsia="vi-VN" w:bidi="lo-LA"/>
              </w:rPr>
            </w:pPr>
            <w:r>
              <w:rPr>
                <w:rFonts w:ascii="Arial" w:hAnsi="Arial" w:cs="Arial"/>
                <w:szCs w:val="22"/>
                <w:lang w:eastAsia="vi-VN" w:bidi="lo-LA"/>
              </w:rPr>
              <w:t>0</w:t>
            </w:r>
          </w:p>
        </w:tc>
        <w:tc>
          <w:tcPr>
            <w:tcW w:w="3703" w:type="pct"/>
            <w:tcBorders>
              <w:top w:val="single" w:sz="4" w:space="0" w:color="000000"/>
              <w:left w:val="single" w:sz="4" w:space="0" w:color="000000"/>
              <w:bottom w:val="single" w:sz="4" w:space="0" w:color="000000"/>
              <w:right w:val="single" w:sz="4" w:space="0" w:color="000000"/>
            </w:tcBorders>
          </w:tcPr>
          <w:p w14:paraId="6E5EBE3C" w14:textId="77777777" w:rsidR="00021615" w:rsidRPr="00DD668F" w:rsidRDefault="00021615" w:rsidP="00021615">
            <w:pPr>
              <w:widowControl w:val="0"/>
              <w:autoSpaceDE w:val="0"/>
              <w:autoSpaceDN w:val="0"/>
              <w:adjustRightInd w:val="0"/>
              <w:spacing w:before="120"/>
              <w:rPr>
                <w:rFonts w:ascii="Arial" w:hAnsi="Arial" w:cs="Arial"/>
                <w:szCs w:val="22"/>
                <w:lang w:eastAsia="vi-VN" w:bidi="lo-LA"/>
              </w:rPr>
            </w:pPr>
            <w:r>
              <w:rPr>
                <w:rFonts w:ascii="Arial" w:hAnsi="Arial" w:cs="Arial"/>
                <w:szCs w:val="22"/>
                <w:lang w:eastAsia="vi-VN" w:bidi="lo-LA"/>
              </w:rPr>
              <w:t>Chưa xác định</w:t>
            </w:r>
          </w:p>
        </w:tc>
      </w:tr>
      <w:tr w:rsidR="00021615" w:rsidRPr="00DD668F" w14:paraId="23DCDEC4"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12B20263" w14:textId="77777777" w:rsidR="00021615" w:rsidRDefault="00021615" w:rsidP="00021615">
            <w:pPr>
              <w:widowControl w:val="0"/>
              <w:autoSpaceDE w:val="0"/>
              <w:autoSpaceDN w:val="0"/>
              <w:adjustRightInd w:val="0"/>
              <w:spacing w:before="120"/>
              <w:jc w:val="center"/>
              <w:rPr>
                <w:rFonts w:ascii="Arial" w:hAnsi="Arial" w:cs="Arial"/>
                <w:szCs w:val="22"/>
                <w:lang w:eastAsia="vi-VN" w:bidi="lo-LA"/>
              </w:rPr>
            </w:pPr>
            <w:r>
              <w:rPr>
                <w:rFonts w:ascii="Arial" w:hAnsi="Arial" w:cs="Arial"/>
                <w:szCs w:val="22"/>
                <w:lang w:eastAsia="vi-VN" w:bidi="lo-LA"/>
              </w:rPr>
              <w:t>x..x</w:t>
            </w:r>
          </w:p>
        </w:tc>
        <w:tc>
          <w:tcPr>
            <w:tcW w:w="3703" w:type="pct"/>
            <w:tcBorders>
              <w:top w:val="single" w:sz="4" w:space="0" w:color="000000"/>
              <w:left w:val="single" w:sz="4" w:space="0" w:color="000000"/>
              <w:bottom w:val="single" w:sz="4" w:space="0" w:color="000000"/>
              <w:right w:val="single" w:sz="4" w:space="0" w:color="000000"/>
            </w:tcBorders>
          </w:tcPr>
          <w:p w14:paraId="521251E7" w14:textId="77777777" w:rsidR="00021615" w:rsidRDefault="00021615" w:rsidP="00021615">
            <w:pPr>
              <w:widowControl w:val="0"/>
              <w:autoSpaceDE w:val="0"/>
              <w:autoSpaceDN w:val="0"/>
              <w:adjustRightInd w:val="0"/>
              <w:spacing w:before="120"/>
              <w:rPr>
                <w:rFonts w:ascii="Arial" w:hAnsi="Arial" w:cs="Arial"/>
                <w:szCs w:val="22"/>
                <w:lang w:eastAsia="vi-VN" w:bidi="lo-LA"/>
              </w:rPr>
            </w:pPr>
            <w:r>
              <w:rPr>
                <w:rFonts w:ascii="Arial" w:hAnsi="Arial" w:cs="Arial"/>
                <w:szCs w:val="22"/>
                <w:lang w:eastAsia="vi-VN" w:bidi="lo-LA"/>
              </w:rPr>
              <w:t>Hình thức trợ giúp pháp lý được quy định tại khoản 1 Điều 27 Luật trợ giúp pháp lý năm 2017</w:t>
            </w:r>
          </w:p>
        </w:tc>
      </w:tr>
    </w:tbl>
    <w:p w14:paraId="6B5AC27E" w14:textId="77777777" w:rsidR="00021615" w:rsidRDefault="00021615" w:rsidP="00021615">
      <w:pPr>
        <w:rPr>
          <w:rFonts w:ascii="Arial" w:hAnsi="Arial" w:cs="Arial"/>
          <w:b/>
        </w:rPr>
      </w:pPr>
    </w:p>
    <w:p w14:paraId="13E44BF2" w14:textId="77777777" w:rsidR="00021615" w:rsidRPr="00D944AB" w:rsidRDefault="00021615" w:rsidP="00021615">
      <w:pPr>
        <w:pStyle w:val="Heading2"/>
      </w:pPr>
      <w:bookmarkStart w:id="794" w:name="_Toc189584848"/>
      <w:r>
        <w:t xml:space="preserve">E.1.149. </w:t>
      </w:r>
      <w:r w:rsidRPr="008562D4">
        <w:rPr>
          <w:lang w:val="vi-VN"/>
        </w:rPr>
        <w:t>LinhVucTGPL</w:t>
      </w:r>
      <w:bookmarkEnd w:id="794"/>
    </w:p>
    <w:p w14:paraId="3842333E" w14:textId="77777777" w:rsidR="00021615" w:rsidRPr="00D944AB" w:rsidRDefault="00021615" w:rsidP="00021615">
      <w:pPr>
        <w:rPr>
          <w:rFonts w:ascii="Arial" w:hAnsi="Arial" w:cs="Arial"/>
        </w:rPr>
      </w:pPr>
      <w:r>
        <w:rPr>
          <w:rFonts w:ascii="Arial" w:hAnsi="Arial" w:cs="Arial"/>
        </w:rPr>
        <w:t>Căn cứ: k</w:t>
      </w:r>
      <w:r w:rsidRPr="007F7C27">
        <w:rPr>
          <w:rFonts w:ascii="Arial" w:hAnsi="Arial" w:cs="Arial"/>
        </w:rPr>
        <w:t>hoả</w:t>
      </w:r>
      <w:r>
        <w:rPr>
          <w:rFonts w:ascii="Arial" w:hAnsi="Arial" w:cs="Arial"/>
        </w:rPr>
        <w:t>n 2</w:t>
      </w:r>
      <w:r w:rsidRPr="007F7C27">
        <w:rPr>
          <w:rFonts w:ascii="Arial" w:hAnsi="Arial" w:cs="Arial"/>
        </w:rPr>
        <w:t xml:space="preserve"> Điều 27 Luật trợ giúp pháp lý </w:t>
      </w:r>
      <w:r>
        <w:rPr>
          <w:rFonts w:ascii="Arial" w:hAnsi="Arial" w:cs="Arial"/>
        </w:rPr>
        <w:t xml:space="preserve">năm </w:t>
      </w:r>
      <w:r w:rsidRPr="007F7C27">
        <w:rPr>
          <w:rFonts w:ascii="Arial" w:hAnsi="Arial" w:cs="Arial"/>
        </w:rPr>
        <w:t>2017</w:t>
      </w:r>
      <w:r w:rsidRPr="007F7C27">
        <w:rPr>
          <w:rFonts w:ascii="Arial" w:hAnsi="Arial" w:cs="Arial"/>
        </w:rPr>
        <w:tab/>
      </w:r>
    </w:p>
    <w:p w14:paraId="5EB4B16E"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E.1.149 – Dữ liệu danh mục lĩnh vực trợ giúp pháp lý</w:t>
      </w:r>
    </w:p>
    <w:tbl>
      <w:tblPr>
        <w:tblW w:w="5000" w:type="pct"/>
        <w:tblCellMar>
          <w:left w:w="0" w:type="dxa"/>
          <w:right w:w="0" w:type="dxa"/>
        </w:tblCellMar>
        <w:tblLook w:val="0000" w:firstRow="0" w:lastRow="0" w:firstColumn="0" w:lastColumn="0" w:noHBand="0" w:noVBand="0"/>
      </w:tblPr>
      <w:tblGrid>
        <w:gridCol w:w="2350"/>
        <w:gridCol w:w="6709"/>
      </w:tblGrid>
      <w:tr w:rsidR="00021615" w:rsidRPr="00DD668F" w14:paraId="7A619CD6" w14:textId="77777777" w:rsidTr="00021615">
        <w:tc>
          <w:tcPr>
            <w:tcW w:w="1297" w:type="pct"/>
            <w:tcBorders>
              <w:top w:val="single" w:sz="4" w:space="0" w:color="000000"/>
              <w:left w:val="single" w:sz="4" w:space="0" w:color="000000"/>
              <w:bottom w:val="single" w:sz="4" w:space="0" w:color="000000"/>
              <w:right w:val="single" w:sz="4" w:space="0" w:color="000000"/>
            </w:tcBorders>
            <w:vAlign w:val="center"/>
          </w:tcPr>
          <w:p w14:paraId="5507B5FB" w14:textId="77777777" w:rsidR="00021615" w:rsidRPr="00DD668F" w:rsidRDefault="00021615" w:rsidP="00021615">
            <w:pPr>
              <w:widowControl w:val="0"/>
              <w:autoSpaceDE w:val="0"/>
              <w:autoSpaceDN w:val="0"/>
              <w:adjustRightInd w:val="0"/>
              <w:spacing w:before="120"/>
              <w:jc w:val="center"/>
              <w:rPr>
                <w:rFonts w:ascii="Arial" w:hAnsi="Arial" w:cs="Arial"/>
                <w:b/>
                <w:bCs/>
                <w:i/>
                <w:szCs w:val="22"/>
                <w:lang w:val="vi-VN"/>
              </w:rPr>
            </w:pPr>
            <w:r w:rsidRPr="00DD668F">
              <w:rPr>
                <w:rFonts w:ascii="Arial" w:hAnsi="Arial" w:cs="Arial"/>
                <w:b/>
                <w:bCs/>
                <w:i/>
                <w:szCs w:val="22"/>
                <w:lang w:val="vi-VN"/>
              </w:rPr>
              <w:t>Mã</w:t>
            </w:r>
          </w:p>
        </w:tc>
        <w:tc>
          <w:tcPr>
            <w:tcW w:w="3703" w:type="pct"/>
            <w:tcBorders>
              <w:top w:val="single" w:sz="4" w:space="0" w:color="000000"/>
              <w:left w:val="single" w:sz="4" w:space="0" w:color="000000"/>
              <w:bottom w:val="single" w:sz="4" w:space="0" w:color="000000"/>
              <w:right w:val="single" w:sz="4" w:space="0" w:color="000000"/>
            </w:tcBorders>
            <w:vAlign w:val="center"/>
          </w:tcPr>
          <w:p w14:paraId="23DD430A" w14:textId="77777777" w:rsidR="00021615" w:rsidRPr="00DD668F" w:rsidRDefault="00021615" w:rsidP="00021615">
            <w:pPr>
              <w:widowControl w:val="0"/>
              <w:autoSpaceDE w:val="0"/>
              <w:autoSpaceDN w:val="0"/>
              <w:adjustRightInd w:val="0"/>
              <w:spacing w:before="120"/>
              <w:jc w:val="center"/>
              <w:rPr>
                <w:rFonts w:ascii="Arial" w:hAnsi="Arial" w:cs="Arial"/>
                <w:b/>
                <w:bCs/>
                <w:i/>
                <w:szCs w:val="22"/>
                <w:lang w:val="vi-VN"/>
              </w:rPr>
            </w:pPr>
            <w:r w:rsidRPr="00DD668F">
              <w:rPr>
                <w:rFonts w:ascii="Arial" w:hAnsi="Arial" w:cs="Arial"/>
                <w:b/>
                <w:bCs/>
                <w:i/>
                <w:szCs w:val="22"/>
                <w:lang w:val="vi-VN"/>
              </w:rPr>
              <w:t>Ý nghĩa</w:t>
            </w:r>
          </w:p>
        </w:tc>
      </w:tr>
      <w:tr w:rsidR="00021615" w:rsidRPr="00DD668F" w14:paraId="4B9520D7"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0DCAC584" w14:textId="77777777" w:rsidR="00021615" w:rsidRPr="00DD668F" w:rsidRDefault="00021615" w:rsidP="00021615">
            <w:pPr>
              <w:widowControl w:val="0"/>
              <w:autoSpaceDE w:val="0"/>
              <w:autoSpaceDN w:val="0"/>
              <w:adjustRightInd w:val="0"/>
              <w:spacing w:before="120"/>
              <w:jc w:val="center"/>
              <w:rPr>
                <w:rFonts w:ascii="Arial" w:hAnsi="Arial" w:cs="Arial"/>
                <w:szCs w:val="22"/>
                <w:lang w:eastAsia="vi-VN" w:bidi="lo-LA"/>
              </w:rPr>
            </w:pPr>
            <w:r>
              <w:rPr>
                <w:rFonts w:ascii="Arial" w:hAnsi="Arial" w:cs="Arial"/>
                <w:szCs w:val="22"/>
                <w:lang w:eastAsia="vi-VN" w:bidi="lo-LA"/>
              </w:rPr>
              <w:t>0</w:t>
            </w:r>
          </w:p>
        </w:tc>
        <w:tc>
          <w:tcPr>
            <w:tcW w:w="3703" w:type="pct"/>
            <w:tcBorders>
              <w:top w:val="single" w:sz="4" w:space="0" w:color="000000"/>
              <w:left w:val="single" w:sz="4" w:space="0" w:color="000000"/>
              <w:bottom w:val="single" w:sz="4" w:space="0" w:color="000000"/>
              <w:right w:val="single" w:sz="4" w:space="0" w:color="000000"/>
            </w:tcBorders>
          </w:tcPr>
          <w:p w14:paraId="37081186" w14:textId="77777777" w:rsidR="00021615" w:rsidRPr="00DD668F" w:rsidRDefault="00021615" w:rsidP="00021615">
            <w:pPr>
              <w:widowControl w:val="0"/>
              <w:autoSpaceDE w:val="0"/>
              <w:autoSpaceDN w:val="0"/>
              <w:adjustRightInd w:val="0"/>
              <w:spacing w:before="120"/>
              <w:rPr>
                <w:rFonts w:ascii="Arial" w:hAnsi="Arial" w:cs="Arial"/>
                <w:szCs w:val="22"/>
                <w:lang w:eastAsia="vi-VN" w:bidi="lo-LA"/>
              </w:rPr>
            </w:pPr>
            <w:r>
              <w:rPr>
                <w:rFonts w:ascii="Arial" w:hAnsi="Arial" w:cs="Arial"/>
                <w:szCs w:val="22"/>
                <w:lang w:eastAsia="vi-VN" w:bidi="lo-LA"/>
              </w:rPr>
              <w:t>Chưa xác định</w:t>
            </w:r>
          </w:p>
        </w:tc>
      </w:tr>
      <w:tr w:rsidR="00021615" w:rsidRPr="00DD668F" w14:paraId="225FEB99"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3319A5CF" w14:textId="77777777" w:rsidR="00021615" w:rsidRDefault="00021615" w:rsidP="00021615">
            <w:pPr>
              <w:widowControl w:val="0"/>
              <w:autoSpaceDE w:val="0"/>
              <w:autoSpaceDN w:val="0"/>
              <w:adjustRightInd w:val="0"/>
              <w:spacing w:before="120"/>
              <w:jc w:val="center"/>
              <w:rPr>
                <w:rFonts w:ascii="Arial" w:hAnsi="Arial" w:cs="Arial"/>
                <w:szCs w:val="22"/>
                <w:lang w:eastAsia="vi-VN" w:bidi="lo-LA"/>
              </w:rPr>
            </w:pPr>
            <w:r>
              <w:rPr>
                <w:rFonts w:ascii="Arial" w:hAnsi="Arial" w:cs="Arial"/>
                <w:szCs w:val="22"/>
                <w:lang w:eastAsia="vi-VN" w:bidi="lo-LA"/>
              </w:rPr>
              <w:t>1</w:t>
            </w:r>
          </w:p>
        </w:tc>
        <w:tc>
          <w:tcPr>
            <w:tcW w:w="3703" w:type="pct"/>
            <w:tcBorders>
              <w:top w:val="single" w:sz="4" w:space="0" w:color="000000"/>
              <w:left w:val="single" w:sz="4" w:space="0" w:color="000000"/>
              <w:bottom w:val="single" w:sz="4" w:space="0" w:color="000000"/>
              <w:right w:val="single" w:sz="4" w:space="0" w:color="000000"/>
            </w:tcBorders>
          </w:tcPr>
          <w:p w14:paraId="79FAB789" w14:textId="77777777" w:rsidR="00021615" w:rsidRDefault="00021615" w:rsidP="00021615">
            <w:pPr>
              <w:widowControl w:val="0"/>
              <w:autoSpaceDE w:val="0"/>
              <w:autoSpaceDN w:val="0"/>
              <w:adjustRightInd w:val="0"/>
              <w:spacing w:before="120"/>
              <w:rPr>
                <w:rFonts w:ascii="Arial" w:hAnsi="Arial" w:cs="Arial"/>
                <w:szCs w:val="22"/>
                <w:lang w:eastAsia="vi-VN" w:bidi="lo-LA"/>
              </w:rPr>
            </w:pPr>
            <w:r>
              <w:rPr>
                <w:rFonts w:ascii="Arial" w:hAnsi="Arial" w:cs="Arial"/>
                <w:szCs w:val="22"/>
                <w:lang w:eastAsia="vi-VN" w:bidi="lo-LA"/>
              </w:rPr>
              <w:t>Tham gia tố tụng</w:t>
            </w:r>
          </w:p>
        </w:tc>
      </w:tr>
      <w:tr w:rsidR="00021615" w:rsidRPr="00DD668F" w14:paraId="0CDF7D18"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54DE048D" w14:textId="77777777" w:rsidR="00021615" w:rsidRDefault="00021615" w:rsidP="00021615">
            <w:pPr>
              <w:widowControl w:val="0"/>
              <w:autoSpaceDE w:val="0"/>
              <w:autoSpaceDN w:val="0"/>
              <w:adjustRightInd w:val="0"/>
              <w:spacing w:before="120"/>
              <w:jc w:val="center"/>
              <w:rPr>
                <w:rFonts w:ascii="Arial" w:hAnsi="Arial" w:cs="Arial"/>
                <w:szCs w:val="22"/>
                <w:lang w:eastAsia="vi-VN" w:bidi="lo-LA"/>
              </w:rPr>
            </w:pPr>
            <w:r>
              <w:rPr>
                <w:rFonts w:ascii="Arial" w:hAnsi="Arial" w:cs="Arial"/>
                <w:szCs w:val="22"/>
                <w:lang w:eastAsia="vi-VN" w:bidi="lo-LA"/>
              </w:rPr>
              <w:t>2</w:t>
            </w:r>
          </w:p>
        </w:tc>
        <w:tc>
          <w:tcPr>
            <w:tcW w:w="3703" w:type="pct"/>
            <w:tcBorders>
              <w:top w:val="single" w:sz="4" w:space="0" w:color="000000"/>
              <w:left w:val="single" w:sz="4" w:space="0" w:color="000000"/>
              <w:bottom w:val="single" w:sz="4" w:space="0" w:color="000000"/>
              <w:right w:val="single" w:sz="4" w:space="0" w:color="000000"/>
            </w:tcBorders>
          </w:tcPr>
          <w:p w14:paraId="6461895C" w14:textId="77777777" w:rsidR="00021615" w:rsidRDefault="00021615" w:rsidP="00021615">
            <w:pPr>
              <w:widowControl w:val="0"/>
              <w:autoSpaceDE w:val="0"/>
              <w:autoSpaceDN w:val="0"/>
              <w:adjustRightInd w:val="0"/>
              <w:spacing w:before="120"/>
              <w:rPr>
                <w:rFonts w:ascii="Arial" w:hAnsi="Arial" w:cs="Arial"/>
                <w:szCs w:val="22"/>
                <w:lang w:eastAsia="vi-VN" w:bidi="lo-LA"/>
              </w:rPr>
            </w:pPr>
            <w:r>
              <w:rPr>
                <w:rFonts w:ascii="Arial" w:hAnsi="Arial" w:cs="Arial"/>
                <w:szCs w:val="22"/>
                <w:lang w:eastAsia="vi-VN" w:bidi="lo-LA"/>
              </w:rPr>
              <w:t>Tư vấn pháp luật</w:t>
            </w:r>
          </w:p>
        </w:tc>
      </w:tr>
      <w:tr w:rsidR="00021615" w:rsidRPr="00DD668F" w14:paraId="4816B55A"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74CEC00E" w14:textId="77777777" w:rsidR="00021615" w:rsidRDefault="00021615" w:rsidP="00021615">
            <w:pPr>
              <w:widowControl w:val="0"/>
              <w:autoSpaceDE w:val="0"/>
              <w:autoSpaceDN w:val="0"/>
              <w:adjustRightInd w:val="0"/>
              <w:spacing w:before="120"/>
              <w:jc w:val="center"/>
              <w:rPr>
                <w:rFonts w:ascii="Arial" w:hAnsi="Arial" w:cs="Arial"/>
                <w:szCs w:val="22"/>
                <w:lang w:eastAsia="vi-VN" w:bidi="lo-LA"/>
              </w:rPr>
            </w:pPr>
            <w:r>
              <w:rPr>
                <w:rFonts w:ascii="Arial" w:hAnsi="Arial" w:cs="Arial"/>
                <w:szCs w:val="22"/>
                <w:lang w:eastAsia="vi-VN" w:bidi="lo-LA"/>
              </w:rPr>
              <w:t>3</w:t>
            </w:r>
          </w:p>
        </w:tc>
        <w:tc>
          <w:tcPr>
            <w:tcW w:w="3703" w:type="pct"/>
            <w:tcBorders>
              <w:top w:val="single" w:sz="4" w:space="0" w:color="000000"/>
              <w:left w:val="single" w:sz="4" w:space="0" w:color="000000"/>
              <w:bottom w:val="single" w:sz="4" w:space="0" w:color="000000"/>
              <w:right w:val="single" w:sz="4" w:space="0" w:color="000000"/>
            </w:tcBorders>
          </w:tcPr>
          <w:p w14:paraId="3AAADE16" w14:textId="77777777" w:rsidR="00021615" w:rsidRDefault="00021615" w:rsidP="00021615">
            <w:pPr>
              <w:widowControl w:val="0"/>
              <w:autoSpaceDE w:val="0"/>
              <w:autoSpaceDN w:val="0"/>
              <w:adjustRightInd w:val="0"/>
              <w:spacing w:before="120"/>
              <w:rPr>
                <w:rFonts w:ascii="Arial" w:hAnsi="Arial" w:cs="Arial"/>
                <w:szCs w:val="22"/>
                <w:lang w:eastAsia="vi-VN" w:bidi="lo-LA"/>
              </w:rPr>
            </w:pPr>
            <w:r>
              <w:rPr>
                <w:rFonts w:ascii="Arial" w:hAnsi="Arial" w:cs="Arial"/>
                <w:szCs w:val="22"/>
                <w:lang w:eastAsia="vi-VN" w:bidi="lo-LA"/>
              </w:rPr>
              <w:t>Đại diện ngoài tố tụng</w:t>
            </w:r>
          </w:p>
        </w:tc>
      </w:tr>
    </w:tbl>
    <w:p w14:paraId="2A3822DA" w14:textId="77777777" w:rsidR="00021615" w:rsidRDefault="00021615" w:rsidP="00021615">
      <w:pPr>
        <w:rPr>
          <w:rFonts w:ascii="Arial" w:hAnsi="Arial" w:cs="Arial"/>
          <w:b/>
        </w:rPr>
      </w:pPr>
    </w:p>
    <w:p w14:paraId="469DC0EA" w14:textId="77777777" w:rsidR="00021615" w:rsidRPr="00E81BF4" w:rsidRDefault="00021615" w:rsidP="00021615">
      <w:pPr>
        <w:pStyle w:val="Heading2"/>
      </w:pPr>
      <w:bookmarkStart w:id="795" w:name="_Toc189584849"/>
      <w:r>
        <w:t>E.1.150. LoaiTruyNa</w:t>
      </w:r>
      <w:bookmarkEnd w:id="795"/>
    </w:p>
    <w:p w14:paraId="2CFEA1EF" w14:textId="77777777" w:rsidR="00021615" w:rsidRDefault="00021615" w:rsidP="00021615">
      <w:pPr>
        <w:jc w:val="center"/>
        <w:rPr>
          <w:rFonts w:ascii="Arial" w:hAnsi="Arial" w:cs="Arial"/>
          <w:b/>
        </w:rPr>
      </w:pPr>
    </w:p>
    <w:p w14:paraId="3F9707E5"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E.1.150 – Dữ liệu danh mục loại truy nã</w:t>
      </w:r>
    </w:p>
    <w:tbl>
      <w:tblPr>
        <w:tblStyle w:val="TableGrid"/>
        <w:tblW w:w="0" w:type="auto"/>
        <w:tblLook w:val="04A0" w:firstRow="1" w:lastRow="0" w:firstColumn="1" w:lastColumn="0" w:noHBand="0" w:noVBand="1"/>
      </w:tblPr>
      <w:tblGrid>
        <w:gridCol w:w="2354"/>
        <w:gridCol w:w="6705"/>
      </w:tblGrid>
      <w:tr w:rsidR="00021615" w:rsidRPr="00E81BF4" w14:paraId="5DD6FBF2" w14:textId="77777777" w:rsidTr="00021615">
        <w:tc>
          <w:tcPr>
            <w:tcW w:w="2425" w:type="dxa"/>
            <w:shd w:val="clear" w:color="auto" w:fill="auto"/>
          </w:tcPr>
          <w:p w14:paraId="2016AD44" w14:textId="77777777" w:rsidR="00021615" w:rsidRPr="00E81BF4" w:rsidRDefault="00021615" w:rsidP="00B538B6">
            <w:pPr>
              <w:pStyle w:val="ANormal"/>
            </w:pPr>
            <w:r w:rsidRPr="00E81BF4">
              <w:t>Mã</w:t>
            </w:r>
          </w:p>
        </w:tc>
        <w:tc>
          <w:tcPr>
            <w:tcW w:w="6925" w:type="dxa"/>
            <w:shd w:val="clear" w:color="auto" w:fill="auto"/>
          </w:tcPr>
          <w:p w14:paraId="2101D1B6" w14:textId="77777777" w:rsidR="00021615" w:rsidRPr="00E81BF4" w:rsidRDefault="00021615" w:rsidP="00B538B6">
            <w:pPr>
              <w:pStyle w:val="ANormal"/>
            </w:pPr>
            <w:r w:rsidRPr="00E81BF4">
              <w:t>Ý nghĩa</w:t>
            </w:r>
          </w:p>
        </w:tc>
      </w:tr>
      <w:tr w:rsidR="00021615" w:rsidRPr="00E81BF4" w14:paraId="6AC3C65B" w14:textId="77777777" w:rsidTr="00021615">
        <w:tc>
          <w:tcPr>
            <w:tcW w:w="2425" w:type="dxa"/>
            <w:shd w:val="clear" w:color="auto" w:fill="auto"/>
          </w:tcPr>
          <w:p w14:paraId="1B8C6209" w14:textId="77777777" w:rsidR="00021615" w:rsidRPr="00E81BF4" w:rsidRDefault="00021615" w:rsidP="00B538B6">
            <w:pPr>
              <w:pStyle w:val="ANormal"/>
            </w:pPr>
            <w:r w:rsidRPr="00E81BF4">
              <w:t>1</w:t>
            </w:r>
          </w:p>
        </w:tc>
        <w:tc>
          <w:tcPr>
            <w:tcW w:w="6925" w:type="dxa"/>
            <w:shd w:val="clear" w:color="auto" w:fill="auto"/>
          </w:tcPr>
          <w:p w14:paraId="7399B50E" w14:textId="77777777" w:rsidR="00021615" w:rsidRPr="00E81BF4" w:rsidRDefault="00021615" w:rsidP="00B538B6">
            <w:pPr>
              <w:pStyle w:val="ANormal"/>
            </w:pPr>
            <w:r w:rsidRPr="00E81BF4">
              <w:t>Đặc biệt</w:t>
            </w:r>
          </w:p>
        </w:tc>
      </w:tr>
      <w:tr w:rsidR="00021615" w:rsidRPr="00E81BF4" w14:paraId="52836300" w14:textId="77777777" w:rsidTr="00021615">
        <w:tc>
          <w:tcPr>
            <w:tcW w:w="2425" w:type="dxa"/>
            <w:shd w:val="clear" w:color="auto" w:fill="auto"/>
          </w:tcPr>
          <w:p w14:paraId="739D7D07" w14:textId="77777777" w:rsidR="00021615" w:rsidRPr="00E81BF4" w:rsidRDefault="00021615" w:rsidP="00B538B6">
            <w:pPr>
              <w:pStyle w:val="ANormal"/>
            </w:pPr>
            <w:r w:rsidRPr="00E81BF4">
              <w:t>2</w:t>
            </w:r>
          </w:p>
        </w:tc>
        <w:tc>
          <w:tcPr>
            <w:tcW w:w="6925" w:type="dxa"/>
            <w:shd w:val="clear" w:color="auto" w:fill="auto"/>
          </w:tcPr>
          <w:p w14:paraId="7BD26BED" w14:textId="77777777" w:rsidR="00021615" w:rsidRPr="00E81BF4" w:rsidRDefault="00021615" w:rsidP="00B538B6">
            <w:pPr>
              <w:pStyle w:val="ANormal"/>
            </w:pPr>
            <w:r w:rsidRPr="00E81BF4">
              <w:t>Nguy hiểm</w:t>
            </w:r>
          </w:p>
        </w:tc>
      </w:tr>
      <w:tr w:rsidR="00021615" w:rsidRPr="00E81BF4" w14:paraId="6DDE7D2E" w14:textId="77777777" w:rsidTr="00021615">
        <w:tc>
          <w:tcPr>
            <w:tcW w:w="2425" w:type="dxa"/>
            <w:shd w:val="clear" w:color="auto" w:fill="auto"/>
          </w:tcPr>
          <w:p w14:paraId="1579D33D" w14:textId="77777777" w:rsidR="00021615" w:rsidRPr="00E81BF4" w:rsidRDefault="00021615" w:rsidP="00B538B6">
            <w:pPr>
              <w:pStyle w:val="ANormal"/>
            </w:pPr>
            <w:r w:rsidRPr="00E81BF4">
              <w:t>3</w:t>
            </w:r>
          </w:p>
        </w:tc>
        <w:tc>
          <w:tcPr>
            <w:tcW w:w="6925" w:type="dxa"/>
            <w:shd w:val="clear" w:color="auto" w:fill="auto"/>
          </w:tcPr>
          <w:p w14:paraId="7DA995A3" w14:textId="77777777" w:rsidR="00021615" w:rsidRPr="00E81BF4" w:rsidRDefault="00021615" w:rsidP="00B538B6">
            <w:pPr>
              <w:pStyle w:val="ANormal"/>
            </w:pPr>
            <w:r w:rsidRPr="00E81BF4">
              <w:t>Thường</w:t>
            </w:r>
          </w:p>
        </w:tc>
      </w:tr>
    </w:tbl>
    <w:p w14:paraId="0B754E5E" w14:textId="77777777" w:rsidR="00021615" w:rsidRDefault="00021615" w:rsidP="00021615"/>
    <w:p w14:paraId="2E4C1AFB" w14:textId="77777777" w:rsidR="00021615" w:rsidRPr="00E81BF4" w:rsidRDefault="00021615" w:rsidP="00021615">
      <w:pPr>
        <w:pStyle w:val="Heading2"/>
      </w:pPr>
      <w:bookmarkStart w:id="796" w:name="_Toc189584850"/>
      <w:r>
        <w:t>E.1.151. HeToiDanh</w:t>
      </w:r>
      <w:bookmarkEnd w:id="796"/>
    </w:p>
    <w:p w14:paraId="38B3D6D1" w14:textId="77777777" w:rsidR="00021615" w:rsidRDefault="00021615" w:rsidP="00021615">
      <w:pPr>
        <w:jc w:val="center"/>
        <w:rPr>
          <w:rFonts w:ascii="Arial" w:hAnsi="Arial" w:cs="Arial"/>
          <w:b/>
        </w:rPr>
      </w:pPr>
    </w:p>
    <w:p w14:paraId="6644DC47"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E.1.151 – Dữ liệu danh mục hệ tội danh</w:t>
      </w:r>
    </w:p>
    <w:tbl>
      <w:tblPr>
        <w:tblStyle w:val="TableGrid"/>
        <w:tblW w:w="0" w:type="auto"/>
        <w:tblLook w:val="04A0" w:firstRow="1" w:lastRow="0" w:firstColumn="1" w:lastColumn="0" w:noHBand="0" w:noVBand="1"/>
      </w:tblPr>
      <w:tblGrid>
        <w:gridCol w:w="2357"/>
        <w:gridCol w:w="6702"/>
      </w:tblGrid>
      <w:tr w:rsidR="00021615" w:rsidRPr="006F57C7" w14:paraId="370A8802" w14:textId="77777777" w:rsidTr="00021615">
        <w:tc>
          <w:tcPr>
            <w:tcW w:w="2425" w:type="dxa"/>
            <w:shd w:val="clear" w:color="auto" w:fill="auto"/>
          </w:tcPr>
          <w:p w14:paraId="7AC36D26" w14:textId="77777777" w:rsidR="00021615" w:rsidRPr="00E81BF4" w:rsidRDefault="00021615" w:rsidP="00B538B6">
            <w:pPr>
              <w:pStyle w:val="ANormal"/>
            </w:pPr>
            <w:r w:rsidRPr="00E81BF4">
              <w:t>Mã</w:t>
            </w:r>
          </w:p>
        </w:tc>
        <w:tc>
          <w:tcPr>
            <w:tcW w:w="6925" w:type="dxa"/>
            <w:shd w:val="clear" w:color="auto" w:fill="auto"/>
          </w:tcPr>
          <w:p w14:paraId="363F5772" w14:textId="77777777" w:rsidR="00021615" w:rsidRPr="00E81BF4" w:rsidRDefault="00021615" w:rsidP="00B538B6">
            <w:pPr>
              <w:pStyle w:val="ANormal"/>
            </w:pPr>
            <w:r w:rsidRPr="00E81BF4">
              <w:t>Ý nghĩa</w:t>
            </w:r>
          </w:p>
        </w:tc>
      </w:tr>
      <w:tr w:rsidR="00021615" w:rsidRPr="006F57C7" w14:paraId="420650C9" w14:textId="77777777" w:rsidTr="00021615">
        <w:tc>
          <w:tcPr>
            <w:tcW w:w="2425" w:type="dxa"/>
            <w:shd w:val="clear" w:color="auto" w:fill="auto"/>
          </w:tcPr>
          <w:p w14:paraId="2A10752B" w14:textId="77777777" w:rsidR="00021615" w:rsidRPr="00E81BF4" w:rsidRDefault="00021615" w:rsidP="00B538B6">
            <w:pPr>
              <w:pStyle w:val="ANormal"/>
            </w:pPr>
            <w:r w:rsidRPr="00E81BF4">
              <w:t>1</w:t>
            </w:r>
          </w:p>
        </w:tc>
        <w:tc>
          <w:tcPr>
            <w:tcW w:w="6925" w:type="dxa"/>
            <w:shd w:val="clear" w:color="auto" w:fill="auto"/>
          </w:tcPr>
          <w:p w14:paraId="546BAE30" w14:textId="77777777" w:rsidR="00021615" w:rsidRPr="00E81BF4" w:rsidRDefault="00021615" w:rsidP="00B538B6">
            <w:pPr>
              <w:pStyle w:val="ANormal"/>
            </w:pPr>
            <w:r w:rsidRPr="00E81BF4">
              <w:t>An ninh quốc gia</w:t>
            </w:r>
          </w:p>
        </w:tc>
      </w:tr>
      <w:tr w:rsidR="00021615" w:rsidRPr="006F57C7" w14:paraId="4F85D3F5" w14:textId="77777777" w:rsidTr="00021615">
        <w:tc>
          <w:tcPr>
            <w:tcW w:w="2425" w:type="dxa"/>
            <w:shd w:val="clear" w:color="auto" w:fill="auto"/>
          </w:tcPr>
          <w:p w14:paraId="075617B3" w14:textId="77777777" w:rsidR="00021615" w:rsidRPr="00E81BF4" w:rsidRDefault="00021615" w:rsidP="00B538B6">
            <w:pPr>
              <w:pStyle w:val="ANormal"/>
            </w:pPr>
            <w:r w:rsidRPr="00E81BF4">
              <w:t>2</w:t>
            </w:r>
          </w:p>
        </w:tc>
        <w:tc>
          <w:tcPr>
            <w:tcW w:w="6925" w:type="dxa"/>
            <w:shd w:val="clear" w:color="auto" w:fill="auto"/>
          </w:tcPr>
          <w:p w14:paraId="0CD7D7FE" w14:textId="77777777" w:rsidR="00021615" w:rsidRPr="00E81BF4" w:rsidRDefault="00021615" w:rsidP="00B538B6">
            <w:pPr>
              <w:pStyle w:val="ANormal"/>
            </w:pPr>
            <w:r w:rsidRPr="00E81BF4">
              <w:t>Hình sự</w:t>
            </w:r>
          </w:p>
        </w:tc>
      </w:tr>
      <w:tr w:rsidR="00021615" w:rsidRPr="006F57C7" w14:paraId="37237827" w14:textId="77777777" w:rsidTr="00021615">
        <w:tc>
          <w:tcPr>
            <w:tcW w:w="2425" w:type="dxa"/>
            <w:shd w:val="clear" w:color="auto" w:fill="auto"/>
          </w:tcPr>
          <w:p w14:paraId="5C21500B" w14:textId="77777777" w:rsidR="00021615" w:rsidRPr="00E81BF4" w:rsidRDefault="00021615" w:rsidP="00B538B6">
            <w:pPr>
              <w:pStyle w:val="ANormal"/>
            </w:pPr>
            <w:r w:rsidRPr="00E81BF4">
              <w:t>3</w:t>
            </w:r>
          </w:p>
        </w:tc>
        <w:tc>
          <w:tcPr>
            <w:tcW w:w="6925" w:type="dxa"/>
            <w:shd w:val="clear" w:color="auto" w:fill="auto"/>
          </w:tcPr>
          <w:p w14:paraId="0508A15F" w14:textId="77777777" w:rsidR="00021615" w:rsidRPr="00E81BF4" w:rsidRDefault="00021615" w:rsidP="00B538B6">
            <w:pPr>
              <w:pStyle w:val="ANormal"/>
            </w:pPr>
            <w:r w:rsidRPr="00E81BF4">
              <w:t>Kinh tế</w:t>
            </w:r>
          </w:p>
        </w:tc>
      </w:tr>
      <w:tr w:rsidR="00021615" w:rsidRPr="006F57C7" w14:paraId="32F5B2C1" w14:textId="77777777" w:rsidTr="00021615">
        <w:tc>
          <w:tcPr>
            <w:tcW w:w="2425" w:type="dxa"/>
            <w:shd w:val="clear" w:color="auto" w:fill="auto"/>
          </w:tcPr>
          <w:p w14:paraId="66C5444F" w14:textId="77777777" w:rsidR="00021615" w:rsidRPr="00E81BF4" w:rsidRDefault="00021615" w:rsidP="00B538B6">
            <w:pPr>
              <w:pStyle w:val="ANormal"/>
            </w:pPr>
            <w:r w:rsidRPr="00E81BF4">
              <w:t>4</w:t>
            </w:r>
          </w:p>
        </w:tc>
        <w:tc>
          <w:tcPr>
            <w:tcW w:w="6925" w:type="dxa"/>
            <w:shd w:val="clear" w:color="auto" w:fill="auto"/>
          </w:tcPr>
          <w:p w14:paraId="38DA8A3A" w14:textId="77777777" w:rsidR="00021615" w:rsidRPr="00E81BF4" w:rsidRDefault="00021615" w:rsidP="00B538B6">
            <w:pPr>
              <w:pStyle w:val="ANormal"/>
            </w:pPr>
            <w:r w:rsidRPr="00E81BF4">
              <w:t>Ma túy</w:t>
            </w:r>
          </w:p>
        </w:tc>
      </w:tr>
      <w:tr w:rsidR="00021615" w:rsidRPr="006F57C7" w14:paraId="355B13F8" w14:textId="77777777" w:rsidTr="00021615">
        <w:tc>
          <w:tcPr>
            <w:tcW w:w="2425" w:type="dxa"/>
            <w:shd w:val="clear" w:color="auto" w:fill="auto"/>
          </w:tcPr>
          <w:p w14:paraId="16D76E3B" w14:textId="77777777" w:rsidR="00021615" w:rsidRPr="00E81BF4" w:rsidRDefault="00021615" w:rsidP="00B538B6">
            <w:pPr>
              <w:pStyle w:val="ANormal"/>
            </w:pPr>
            <w:r w:rsidRPr="00E81BF4">
              <w:t>5</w:t>
            </w:r>
          </w:p>
        </w:tc>
        <w:tc>
          <w:tcPr>
            <w:tcW w:w="6925" w:type="dxa"/>
            <w:shd w:val="clear" w:color="auto" w:fill="auto"/>
          </w:tcPr>
          <w:p w14:paraId="61AC9849" w14:textId="77777777" w:rsidR="00021615" w:rsidRPr="00E81BF4" w:rsidRDefault="00021615" w:rsidP="00B538B6">
            <w:pPr>
              <w:pStyle w:val="ANormal"/>
            </w:pPr>
            <w:r w:rsidRPr="00E81BF4">
              <w:t>Hệ khác</w:t>
            </w:r>
          </w:p>
        </w:tc>
      </w:tr>
    </w:tbl>
    <w:p w14:paraId="0219D6B5" w14:textId="77777777" w:rsidR="00021615" w:rsidRDefault="00021615" w:rsidP="00021615">
      <w:pPr>
        <w:rPr>
          <w:rFonts w:ascii="Arial" w:hAnsi="Arial" w:cs="Arial"/>
          <w:b/>
        </w:rPr>
      </w:pPr>
    </w:p>
    <w:p w14:paraId="344E876A" w14:textId="77777777" w:rsidR="00021615" w:rsidRPr="00E81BF4" w:rsidRDefault="00021615" w:rsidP="00021615">
      <w:pPr>
        <w:pStyle w:val="Heading2"/>
      </w:pPr>
      <w:bookmarkStart w:id="797" w:name="_Toc189584851"/>
      <w:r>
        <w:t>E.1.152. TrangThaiHS</w:t>
      </w:r>
      <w:bookmarkEnd w:id="797"/>
    </w:p>
    <w:p w14:paraId="43ADC70D" w14:textId="77777777" w:rsidR="00021615" w:rsidRDefault="00021615" w:rsidP="00021615">
      <w:pPr>
        <w:jc w:val="center"/>
        <w:rPr>
          <w:rFonts w:ascii="Arial" w:hAnsi="Arial" w:cs="Arial"/>
          <w:b/>
        </w:rPr>
      </w:pPr>
    </w:p>
    <w:p w14:paraId="7CBA0A85"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E.1.152 – Dữ liệu danh mục trạng thái hồ sơ truy nã</w:t>
      </w:r>
    </w:p>
    <w:tbl>
      <w:tblPr>
        <w:tblStyle w:val="TableGrid"/>
        <w:tblW w:w="0" w:type="auto"/>
        <w:tblLook w:val="04A0" w:firstRow="1" w:lastRow="0" w:firstColumn="1" w:lastColumn="0" w:noHBand="0" w:noVBand="1"/>
      </w:tblPr>
      <w:tblGrid>
        <w:gridCol w:w="2357"/>
        <w:gridCol w:w="6702"/>
      </w:tblGrid>
      <w:tr w:rsidR="00021615" w:rsidRPr="006F57C7" w14:paraId="1609AE22" w14:textId="77777777" w:rsidTr="00021615">
        <w:tc>
          <w:tcPr>
            <w:tcW w:w="2425" w:type="dxa"/>
            <w:shd w:val="clear" w:color="auto" w:fill="auto"/>
          </w:tcPr>
          <w:p w14:paraId="0832977E" w14:textId="77777777" w:rsidR="00021615" w:rsidRPr="00E81BF4" w:rsidRDefault="00021615" w:rsidP="00B538B6">
            <w:pPr>
              <w:pStyle w:val="ANormal"/>
            </w:pPr>
            <w:r w:rsidRPr="00E81BF4">
              <w:t>Mã</w:t>
            </w:r>
          </w:p>
        </w:tc>
        <w:tc>
          <w:tcPr>
            <w:tcW w:w="6925" w:type="dxa"/>
            <w:shd w:val="clear" w:color="auto" w:fill="auto"/>
          </w:tcPr>
          <w:p w14:paraId="17EA63F7" w14:textId="77777777" w:rsidR="00021615" w:rsidRPr="00E81BF4" w:rsidRDefault="00021615" w:rsidP="00B538B6">
            <w:pPr>
              <w:pStyle w:val="ANormal"/>
            </w:pPr>
            <w:r w:rsidRPr="00E81BF4">
              <w:t>Ý nghĩa</w:t>
            </w:r>
          </w:p>
        </w:tc>
      </w:tr>
      <w:tr w:rsidR="00021615" w:rsidRPr="00A0085E" w14:paraId="62D9BA6E" w14:textId="77777777" w:rsidTr="00021615">
        <w:tc>
          <w:tcPr>
            <w:tcW w:w="2425" w:type="dxa"/>
            <w:shd w:val="clear" w:color="auto" w:fill="auto"/>
          </w:tcPr>
          <w:p w14:paraId="0C6A190F" w14:textId="77777777" w:rsidR="00021615" w:rsidRPr="00E81BF4" w:rsidRDefault="00021615" w:rsidP="00B538B6">
            <w:pPr>
              <w:pStyle w:val="ANormal"/>
            </w:pPr>
            <w:r>
              <w:t>0</w:t>
            </w:r>
          </w:p>
        </w:tc>
        <w:tc>
          <w:tcPr>
            <w:tcW w:w="6925" w:type="dxa"/>
            <w:shd w:val="clear" w:color="auto" w:fill="auto"/>
          </w:tcPr>
          <w:p w14:paraId="5D500B98" w14:textId="77777777" w:rsidR="00021615" w:rsidRPr="00455FD1" w:rsidRDefault="00021615" w:rsidP="00B538B6">
            <w:pPr>
              <w:pStyle w:val="ANormal"/>
            </w:pPr>
            <w:r>
              <w:t>Chưa đăng ký hồ sơ truy nã</w:t>
            </w:r>
          </w:p>
        </w:tc>
      </w:tr>
      <w:tr w:rsidR="00021615" w:rsidRPr="00A0085E" w14:paraId="72C45B44" w14:textId="77777777" w:rsidTr="00021615">
        <w:tc>
          <w:tcPr>
            <w:tcW w:w="2425" w:type="dxa"/>
            <w:shd w:val="clear" w:color="auto" w:fill="auto"/>
          </w:tcPr>
          <w:p w14:paraId="55D20399" w14:textId="77777777" w:rsidR="00021615" w:rsidRPr="00455FD1" w:rsidRDefault="00021615" w:rsidP="00B538B6">
            <w:pPr>
              <w:pStyle w:val="ANormal"/>
            </w:pPr>
            <w:r>
              <w:t>1</w:t>
            </w:r>
          </w:p>
        </w:tc>
        <w:tc>
          <w:tcPr>
            <w:tcW w:w="6925" w:type="dxa"/>
            <w:shd w:val="clear" w:color="auto" w:fill="auto"/>
          </w:tcPr>
          <w:p w14:paraId="74E0E529" w14:textId="77777777" w:rsidR="00021615" w:rsidRPr="00455FD1" w:rsidRDefault="00021615" w:rsidP="00B538B6">
            <w:pPr>
              <w:pStyle w:val="ANormal"/>
            </w:pPr>
            <w:r>
              <w:t>Đã đăng ký hồ sơ truy nã</w:t>
            </w:r>
          </w:p>
        </w:tc>
      </w:tr>
      <w:tr w:rsidR="00021615" w:rsidRPr="006F57C7" w14:paraId="7D75F005" w14:textId="77777777" w:rsidTr="00021615">
        <w:tc>
          <w:tcPr>
            <w:tcW w:w="2425" w:type="dxa"/>
            <w:shd w:val="clear" w:color="auto" w:fill="auto"/>
          </w:tcPr>
          <w:p w14:paraId="71EE25D4" w14:textId="77777777" w:rsidR="00021615" w:rsidRPr="00455FD1" w:rsidRDefault="00021615" w:rsidP="00B538B6">
            <w:pPr>
              <w:pStyle w:val="ANormal"/>
            </w:pPr>
            <w:r>
              <w:t>2</w:t>
            </w:r>
          </w:p>
        </w:tc>
        <w:tc>
          <w:tcPr>
            <w:tcW w:w="6925" w:type="dxa"/>
            <w:shd w:val="clear" w:color="auto" w:fill="auto"/>
          </w:tcPr>
          <w:p w14:paraId="582E2608" w14:textId="77777777" w:rsidR="00021615" w:rsidRPr="00455FD1" w:rsidRDefault="00021615" w:rsidP="00B538B6">
            <w:pPr>
              <w:pStyle w:val="ANormal"/>
            </w:pPr>
            <w:r>
              <w:t>Hồ sơ VB</w:t>
            </w:r>
          </w:p>
        </w:tc>
      </w:tr>
      <w:tr w:rsidR="00021615" w:rsidRPr="00A0085E" w14:paraId="447B72A8" w14:textId="77777777" w:rsidTr="00021615">
        <w:tc>
          <w:tcPr>
            <w:tcW w:w="2425" w:type="dxa"/>
            <w:shd w:val="clear" w:color="auto" w:fill="auto"/>
          </w:tcPr>
          <w:p w14:paraId="3085FE55" w14:textId="77777777" w:rsidR="00021615" w:rsidRDefault="00021615" w:rsidP="00B538B6">
            <w:pPr>
              <w:pStyle w:val="ANormal"/>
            </w:pPr>
            <w:r>
              <w:t>3</w:t>
            </w:r>
          </w:p>
        </w:tc>
        <w:tc>
          <w:tcPr>
            <w:tcW w:w="6925" w:type="dxa"/>
            <w:shd w:val="clear" w:color="auto" w:fill="auto"/>
          </w:tcPr>
          <w:p w14:paraId="1F7AC8F0" w14:textId="77777777" w:rsidR="00021615" w:rsidRDefault="00021615" w:rsidP="00B538B6">
            <w:pPr>
              <w:pStyle w:val="ANormal"/>
            </w:pPr>
            <w:r>
              <w:t>Mất thất lạc hồ sơ truy nã</w:t>
            </w:r>
          </w:p>
        </w:tc>
      </w:tr>
      <w:tr w:rsidR="00021615" w:rsidRPr="00A0085E" w14:paraId="1F926F81" w14:textId="77777777" w:rsidTr="00021615">
        <w:tc>
          <w:tcPr>
            <w:tcW w:w="2425" w:type="dxa"/>
            <w:shd w:val="clear" w:color="auto" w:fill="auto"/>
          </w:tcPr>
          <w:p w14:paraId="4EEA7E35" w14:textId="77777777" w:rsidR="00021615" w:rsidRDefault="00021615" w:rsidP="00B538B6">
            <w:pPr>
              <w:pStyle w:val="ANormal"/>
            </w:pPr>
            <w:r>
              <w:t>4</w:t>
            </w:r>
          </w:p>
        </w:tc>
        <w:tc>
          <w:tcPr>
            <w:tcW w:w="6925" w:type="dxa"/>
            <w:shd w:val="clear" w:color="auto" w:fill="auto"/>
          </w:tcPr>
          <w:p w14:paraId="14F895AB" w14:textId="77777777" w:rsidR="00021615" w:rsidRDefault="00021615" w:rsidP="00B538B6">
            <w:pPr>
              <w:pStyle w:val="ANormal"/>
            </w:pPr>
            <w:r>
              <w:t>Mất thất lạc hồ sơ phạm nhân trốn</w:t>
            </w:r>
          </w:p>
        </w:tc>
      </w:tr>
      <w:tr w:rsidR="00021615" w:rsidRPr="00A0085E" w14:paraId="44F6BCCD" w14:textId="77777777" w:rsidTr="00021615">
        <w:tc>
          <w:tcPr>
            <w:tcW w:w="2425" w:type="dxa"/>
            <w:shd w:val="clear" w:color="auto" w:fill="auto"/>
          </w:tcPr>
          <w:p w14:paraId="4FCC6C0C" w14:textId="77777777" w:rsidR="00021615" w:rsidRDefault="00021615" w:rsidP="00B538B6">
            <w:pPr>
              <w:pStyle w:val="ANormal"/>
            </w:pPr>
            <w:r>
              <w:t>5</w:t>
            </w:r>
          </w:p>
        </w:tc>
        <w:tc>
          <w:tcPr>
            <w:tcW w:w="6925" w:type="dxa"/>
            <w:shd w:val="clear" w:color="auto" w:fill="auto"/>
          </w:tcPr>
          <w:p w14:paraId="7059ED6F" w14:textId="77777777" w:rsidR="00021615" w:rsidRDefault="00021615" w:rsidP="00B538B6">
            <w:pPr>
              <w:pStyle w:val="ANormal"/>
            </w:pPr>
            <w:r>
              <w:t>Mất thất lạc hồ sơ AK</w:t>
            </w:r>
          </w:p>
        </w:tc>
      </w:tr>
    </w:tbl>
    <w:p w14:paraId="48B5D984" w14:textId="77777777" w:rsidR="00021615" w:rsidRPr="00A0085E" w:rsidRDefault="00021615" w:rsidP="00021615">
      <w:pPr>
        <w:rPr>
          <w:lang w:val="vi-VN"/>
        </w:rPr>
      </w:pPr>
    </w:p>
    <w:p w14:paraId="03667D04" w14:textId="77777777" w:rsidR="00021615" w:rsidRDefault="00021615" w:rsidP="00021615">
      <w:pPr>
        <w:pStyle w:val="Heading2"/>
        <w:rPr>
          <w:lang w:eastAsia="vi-VN"/>
        </w:rPr>
      </w:pPr>
      <w:bookmarkStart w:id="798" w:name="_Toc189584852"/>
      <w:r>
        <w:t xml:space="preserve">E.1.153. </w:t>
      </w:r>
      <w:r w:rsidRPr="007C23D3">
        <w:rPr>
          <w:lang w:eastAsia="vi-VN"/>
        </w:rPr>
        <w:t>LoaiBanAnQD</w:t>
      </w:r>
      <w:bookmarkEnd w:id="798"/>
    </w:p>
    <w:p w14:paraId="0DD6B0B0" w14:textId="77777777" w:rsidR="00021615" w:rsidRDefault="00021615" w:rsidP="00021615">
      <w:pPr>
        <w:jc w:val="center"/>
        <w:rPr>
          <w:rFonts w:ascii="Arial" w:hAnsi="Arial" w:cs="Arial"/>
          <w:b/>
        </w:rPr>
      </w:pPr>
    </w:p>
    <w:p w14:paraId="00450631"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E.1.153 – Dữ liệu danh mục loại bản án, quyết định</w:t>
      </w:r>
    </w:p>
    <w:tbl>
      <w:tblPr>
        <w:tblW w:w="5000" w:type="pct"/>
        <w:tblCellMar>
          <w:left w:w="0" w:type="dxa"/>
          <w:right w:w="0" w:type="dxa"/>
        </w:tblCellMar>
        <w:tblLook w:val="0000" w:firstRow="0" w:lastRow="0" w:firstColumn="0" w:lastColumn="0" w:noHBand="0" w:noVBand="0"/>
      </w:tblPr>
      <w:tblGrid>
        <w:gridCol w:w="2350"/>
        <w:gridCol w:w="6709"/>
      </w:tblGrid>
      <w:tr w:rsidR="00021615" w:rsidRPr="000F34BC" w14:paraId="0496C290"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730B2664" w14:textId="77777777" w:rsidR="00021615" w:rsidRPr="000F34BC" w:rsidRDefault="00021615" w:rsidP="00021615">
            <w:pPr>
              <w:widowControl w:val="0"/>
              <w:autoSpaceDE w:val="0"/>
              <w:autoSpaceDN w:val="0"/>
              <w:adjustRightInd w:val="0"/>
              <w:spacing w:before="120"/>
              <w:jc w:val="center"/>
              <w:rPr>
                <w:rFonts w:ascii="Arial" w:hAnsi="Arial" w:cs="Arial"/>
                <w:b/>
                <w:bCs/>
                <w:i/>
                <w:szCs w:val="22"/>
                <w:lang w:val="vi-VN"/>
              </w:rPr>
            </w:pPr>
            <w:r w:rsidRPr="000F34BC">
              <w:rPr>
                <w:rFonts w:ascii="Arial" w:hAnsi="Arial" w:cs="Arial"/>
                <w:b/>
                <w:bCs/>
                <w:i/>
                <w:szCs w:val="22"/>
                <w:lang w:val="vi-VN"/>
              </w:rPr>
              <w:t>Mã</w:t>
            </w:r>
          </w:p>
        </w:tc>
        <w:tc>
          <w:tcPr>
            <w:tcW w:w="3703" w:type="pct"/>
            <w:tcBorders>
              <w:top w:val="single" w:sz="4" w:space="0" w:color="000000"/>
              <w:left w:val="single" w:sz="4" w:space="0" w:color="000000"/>
              <w:bottom w:val="single" w:sz="4" w:space="0" w:color="000000"/>
              <w:right w:val="single" w:sz="4" w:space="0" w:color="000000"/>
            </w:tcBorders>
          </w:tcPr>
          <w:p w14:paraId="0DCCCB0F" w14:textId="77777777" w:rsidR="00021615" w:rsidRPr="000F34BC" w:rsidRDefault="00021615" w:rsidP="00021615">
            <w:pPr>
              <w:widowControl w:val="0"/>
              <w:autoSpaceDE w:val="0"/>
              <w:autoSpaceDN w:val="0"/>
              <w:adjustRightInd w:val="0"/>
              <w:spacing w:before="120"/>
              <w:jc w:val="center"/>
              <w:rPr>
                <w:rFonts w:ascii="Arial" w:hAnsi="Arial" w:cs="Arial"/>
                <w:b/>
                <w:bCs/>
                <w:i/>
                <w:szCs w:val="22"/>
                <w:lang w:val="vi-VN"/>
              </w:rPr>
            </w:pPr>
            <w:r w:rsidRPr="000F34BC">
              <w:rPr>
                <w:rFonts w:ascii="Arial" w:hAnsi="Arial" w:cs="Arial"/>
                <w:b/>
                <w:bCs/>
                <w:i/>
                <w:szCs w:val="22"/>
                <w:lang w:val="vi-VN"/>
              </w:rPr>
              <w:t>Ý nghĩa</w:t>
            </w:r>
          </w:p>
        </w:tc>
      </w:tr>
      <w:tr w:rsidR="00021615" w:rsidRPr="000F34BC" w14:paraId="46A46A3E"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26B2C610" w14:textId="77777777" w:rsidR="00021615" w:rsidRPr="000F34BC" w:rsidRDefault="00021615" w:rsidP="00021615">
            <w:pPr>
              <w:widowControl w:val="0"/>
              <w:autoSpaceDE w:val="0"/>
              <w:autoSpaceDN w:val="0"/>
              <w:adjustRightInd w:val="0"/>
              <w:spacing w:before="120"/>
              <w:jc w:val="center"/>
              <w:rPr>
                <w:rFonts w:ascii="Arial" w:hAnsi="Arial" w:cs="Arial"/>
                <w:bCs/>
                <w:szCs w:val="22"/>
                <w:lang w:eastAsia="vi-VN" w:bidi="lo-LA"/>
              </w:rPr>
            </w:pPr>
            <w:r w:rsidRPr="000F34BC">
              <w:rPr>
                <w:rFonts w:ascii="Arial" w:hAnsi="Arial" w:cs="Arial"/>
                <w:bCs/>
                <w:szCs w:val="22"/>
                <w:lang w:eastAsia="vi-VN" w:bidi="lo-LA"/>
              </w:rPr>
              <w:t>1</w:t>
            </w:r>
          </w:p>
        </w:tc>
        <w:tc>
          <w:tcPr>
            <w:tcW w:w="3703" w:type="pct"/>
            <w:tcBorders>
              <w:top w:val="single" w:sz="4" w:space="0" w:color="000000"/>
              <w:left w:val="single" w:sz="4" w:space="0" w:color="000000"/>
              <w:bottom w:val="single" w:sz="4" w:space="0" w:color="000000"/>
              <w:right w:val="single" w:sz="4" w:space="0" w:color="000000"/>
            </w:tcBorders>
          </w:tcPr>
          <w:p w14:paraId="33650CAF" w14:textId="77777777" w:rsidR="00021615" w:rsidRPr="000F34BC" w:rsidRDefault="00021615" w:rsidP="00021615">
            <w:pPr>
              <w:widowControl w:val="0"/>
              <w:autoSpaceDE w:val="0"/>
              <w:autoSpaceDN w:val="0"/>
              <w:adjustRightInd w:val="0"/>
              <w:spacing w:before="120"/>
              <w:rPr>
                <w:rFonts w:ascii="Arial" w:hAnsi="Arial" w:cs="Arial"/>
                <w:bCs/>
                <w:szCs w:val="22"/>
                <w:lang w:val="vi-VN" w:eastAsia="vi-VN" w:bidi="lo-LA"/>
              </w:rPr>
            </w:pPr>
            <w:r w:rsidRPr="000F34BC">
              <w:rPr>
                <w:rFonts w:ascii="Arial" w:hAnsi="Arial" w:cs="Arial"/>
                <w:szCs w:val="22"/>
                <w:lang w:eastAsia="vi-VN"/>
              </w:rPr>
              <w:t>Quyết định/bản án hình sự</w:t>
            </w:r>
          </w:p>
        </w:tc>
      </w:tr>
      <w:tr w:rsidR="00021615" w:rsidRPr="000F34BC" w14:paraId="173A9AAF"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2C8CB01B" w14:textId="77777777" w:rsidR="00021615" w:rsidRPr="000F34BC" w:rsidRDefault="00021615" w:rsidP="00021615">
            <w:pPr>
              <w:widowControl w:val="0"/>
              <w:autoSpaceDE w:val="0"/>
              <w:autoSpaceDN w:val="0"/>
              <w:adjustRightInd w:val="0"/>
              <w:spacing w:before="120"/>
              <w:jc w:val="center"/>
              <w:rPr>
                <w:rFonts w:ascii="Arial" w:hAnsi="Arial" w:cs="Arial"/>
                <w:bCs/>
                <w:szCs w:val="22"/>
                <w:lang w:eastAsia="vi-VN" w:bidi="lo-LA"/>
              </w:rPr>
            </w:pPr>
            <w:r w:rsidRPr="000F34BC">
              <w:rPr>
                <w:rFonts w:ascii="Arial" w:hAnsi="Arial" w:cs="Arial"/>
                <w:bCs/>
                <w:szCs w:val="22"/>
                <w:lang w:eastAsia="vi-VN" w:bidi="lo-LA"/>
              </w:rPr>
              <w:t>2</w:t>
            </w:r>
          </w:p>
        </w:tc>
        <w:tc>
          <w:tcPr>
            <w:tcW w:w="3703" w:type="pct"/>
            <w:tcBorders>
              <w:top w:val="single" w:sz="4" w:space="0" w:color="000000"/>
              <w:left w:val="single" w:sz="4" w:space="0" w:color="000000"/>
              <w:bottom w:val="single" w:sz="4" w:space="0" w:color="000000"/>
              <w:right w:val="single" w:sz="4" w:space="0" w:color="000000"/>
            </w:tcBorders>
          </w:tcPr>
          <w:p w14:paraId="2C4CBEA5" w14:textId="77777777" w:rsidR="00021615" w:rsidRPr="000F34BC" w:rsidRDefault="00021615" w:rsidP="00B538B6">
            <w:pPr>
              <w:pStyle w:val="ANormal"/>
            </w:pPr>
            <w:r w:rsidRPr="000F34BC">
              <w:t>Quyết định thi hành án phạt tù</w:t>
            </w:r>
          </w:p>
        </w:tc>
      </w:tr>
      <w:tr w:rsidR="00021615" w:rsidRPr="000F34BC" w14:paraId="59E23EF0"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3E4CDDC7" w14:textId="77777777" w:rsidR="00021615" w:rsidRPr="000F34BC" w:rsidRDefault="00021615" w:rsidP="00021615">
            <w:pPr>
              <w:widowControl w:val="0"/>
              <w:autoSpaceDE w:val="0"/>
              <w:autoSpaceDN w:val="0"/>
              <w:adjustRightInd w:val="0"/>
              <w:spacing w:before="120"/>
              <w:jc w:val="center"/>
              <w:rPr>
                <w:rFonts w:ascii="Arial" w:hAnsi="Arial" w:cs="Arial"/>
                <w:bCs/>
                <w:szCs w:val="22"/>
                <w:lang w:eastAsia="vi-VN" w:bidi="lo-LA"/>
              </w:rPr>
            </w:pPr>
            <w:r w:rsidRPr="000F34BC">
              <w:rPr>
                <w:rFonts w:ascii="Arial" w:hAnsi="Arial" w:cs="Arial"/>
                <w:bCs/>
                <w:szCs w:val="22"/>
                <w:lang w:eastAsia="vi-VN" w:bidi="lo-LA"/>
              </w:rPr>
              <w:lastRenderedPageBreak/>
              <w:t>3</w:t>
            </w:r>
          </w:p>
        </w:tc>
        <w:tc>
          <w:tcPr>
            <w:tcW w:w="3703" w:type="pct"/>
            <w:tcBorders>
              <w:top w:val="single" w:sz="4" w:space="0" w:color="000000"/>
              <w:left w:val="single" w:sz="4" w:space="0" w:color="000000"/>
              <w:bottom w:val="single" w:sz="4" w:space="0" w:color="000000"/>
              <w:right w:val="single" w:sz="4" w:space="0" w:color="000000"/>
            </w:tcBorders>
          </w:tcPr>
          <w:p w14:paraId="25E4E998" w14:textId="77777777" w:rsidR="00021615" w:rsidRPr="000F34BC" w:rsidRDefault="00021615" w:rsidP="00B538B6">
            <w:pPr>
              <w:pStyle w:val="ANormal"/>
              <w:rPr>
                <w:rFonts w:eastAsiaTheme="minorHAnsi"/>
                <w:lang w:bidi="th-TH"/>
              </w:rPr>
            </w:pPr>
            <w:r w:rsidRPr="000F34BC">
              <w:rPr>
                <w:rFonts w:eastAsiaTheme="minorHAnsi"/>
                <w:lang w:bidi="th-TH"/>
              </w:rPr>
              <w:t>Quyết định tạm đình chỉ chấp hành hình phạt tù</w:t>
            </w:r>
          </w:p>
        </w:tc>
      </w:tr>
      <w:tr w:rsidR="00021615" w:rsidRPr="000F34BC" w14:paraId="175F8EA2"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57956B68" w14:textId="77777777" w:rsidR="00021615" w:rsidRPr="000F34BC" w:rsidRDefault="00021615" w:rsidP="00021615">
            <w:pPr>
              <w:widowControl w:val="0"/>
              <w:autoSpaceDE w:val="0"/>
              <w:autoSpaceDN w:val="0"/>
              <w:adjustRightInd w:val="0"/>
              <w:spacing w:before="120"/>
              <w:jc w:val="center"/>
              <w:rPr>
                <w:rFonts w:ascii="Arial" w:hAnsi="Arial" w:cs="Arial"/>
                <w:bCs/>
                <w:szCs w:val="22"/>
                <w:lang w:eastAsia="vi-VN" w:bidi="lo-LA"/>
              </w:rPr>
            </w:pPr>
            <w:r w:rsidRPr="000F34BC">
              <w:rPr>
                <w:rFonts w:ascii="Arial" w:hAnsi="Arial" w:cs="Arial"/>
                <w:bCs/>
                <w:szCs w:val="22"/>
                <w:lang w:eastAsia="vi-VN" w:bidi="lo-LA"/>
              </w:rPr>
              <w:t>4</w:t>
            </w:r>
          </w:p>
        </w:tc>
        <w:tc>
          <w:tcPr>
            <w:tcW w:w="3703" w:type="pct"/>
            <w:tcBorders>
              <w:top w:val="single" w:sz="4" w:space="0" w:color="000000"/>
              <w:left w:val="single" w:sz="4" w:space="0" w:color="000000"/>
              <w:bottom w:val="single" w:sz="4" w:space="0" w:color="000000"/>
              <w:right w:val="single" w:sz="4" w:space="0" w:color="000000"/>
            </w:tcBorders>
          </w:tcPr>
          <w:p w14:paraId="1A46560A" w14:textId="77777777" w:rsidR="00021615" w:rsidRPr="000F34BC" w:rsidRDefault="00021615" w:rsidP="00B538B6">
            <w:pPr>
              <w:pStyle w:val="ANormal"/>
              <w:rPr>
                <w:rFonts w:eastAsiaTheme="minorHAnsi"/>
                <w:lang w:bidi="th-TH"/>
              </w:rPr>
            </w:pPr>
            <w:r w:rsidRPr="000F34BC">
              <w:rPr>
                <w:rFonts w:eastAsiaTheme="minorHAnsi"/>
                <w:lang w:bidi="th-TH"/>
              </w:rPr>
              <w:t>Quyết định thi hành án phạt tù có hưởng án treo</w:t>
            </w:r>
          </w:p>
        </w:tc>
      </w:tr>
      <w:tr w:rsidR="00021615" w:rsidRPr="000F34BC" w14:paraId="78EFC109"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47EF9DE4" w14:textId="77777777" w:rsidR="00021615" w:rsidRPr="000F34BC" w:rsidRDefault="00021615" w:rsidP="00021615">
            <w:pPr>
              <w:widowControl w:val="0"/>
              <w:autoSpaceDE w:val="0"/>
              <w:autoSpaceDN w:val="0"/>
              <w:adjustRightInd w:val="0"/>
              <w:spacing w:before="120"/>
              <w:jc w:val="center"/>
              <w:rPr>
                <w:rFonts w:ascii="Arial" w:hAnsi="Arial" w:cs="Arial"/>
                <w:bCs/>
                <w:szCs w:val="22"/>
                <w:lang w:eastAsia="vi-VN" w:bidi="lo-LA"/>
              </w:rPr>
            </w:pPr>
            <w:r w:rsidRPr="000F34BC">
              <w:rPr>
                <w:rFonts w:ascii="Arial" w:hAnsi="Arial" w:cs="Arial"/>
                <w:bCs/>
                <w:szCs w:val="22"/>
                <w:lang w:eastAsia="vi-VN" w:bidi="lo-LA"/>
              </w:rPr>
              <w:t>5</w:t>
            </w:r>
          </w:p>
        </w:tc>
        <w:tc>
          <w:tcPr>
            <w:tcW w:w="3703" w:type="pct"/>
            <w:tcBorders>
              <w:top w:val="single" w:sz="4" w:space="0" w:color="000000"/>
              <w:left w:val="single" w:sz="4" w:space="0" w:color="000000"/>
              <w:bottom w:val="single" w:sz="4" w:space="0" w:color="000000"/>
              <w:right w:val="single" w:sz="4" w:space="0" w:color="000000"/>
            </w:tcBorders>
          </w:tcPr>
          <w:p w14:paraId="4E8900C7" w14:textId="77777777" w:rsidR="00021615" w:rsidRPr="000F34BC" w:rsidRDefault="00021615" w:rsidP="00B538B6">
            <w:pPr>
              <w:pStyle w:val="ANormal"/>
              <w:rPr>
                <w:rFonts w:eastAsiaTheme="minorHAnsi"/>
                <w:lang w:bidi="th-TH"/>
              </w:rPr>
            </w:pPr>
            <w:r w:rsidRPr="000F34BC">
              <w:rPr>
                <w:rFonts w:eastAsiaTheme="minorHAnsi"/>
                <w:lang w:bidi="th-TH"/>
              </w:rPr>
              <w:t>Quyết định miễn chấp hành hình phạt tù</w:t>
            </w:r>
          </w:p>
        </w:tc>
      </w:tr>
      <w:tr w:rsidR="00021615" w:rsidRPr="000F34BC" w14:paraId="018A70B6"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20CD61F2" w14:textId="77777777" w:rsidR="00021615" w:rsidRPr="000F34BC" w:rsidRDefault="00021615" w:rsidP="00021615">
            <w:pPr>
              <w:widowControl w:val="0"/>
              <w:autoSpaceDE w:val="0"/>
              <w:autoSpaceDN w:val="0"/>
              <w:adjustRightInd w:val="0"/>
              <w:spacing w:before="120"/>
              <w:jc w:val="center"/>
              <w:rPr>
                <w:rFonts w:ascii="Arial" w:hAnsi="Arial" w:cs="Arial"/>
                <w:bCs/>
                <w:szCs w:val="22"/>
                <w:lang w:eastAsia="vi-VN" w:bidi="lo-LA"/>
              </w:rPr>
            </w:pPr>
            <w:r w:rsidRPr="000F34BC">
              <w:rPr>
                <w:rFonts w:ascii="Arial" w:hAnsi="Arial" w:cs="Arial"/>
                <w:bCs/>
                <w:szCs w:val="22"/>
                <w:lang w:eastAsia="vi-VN" w:bidi="lo-LA"/>
              </w:rPr>
              <w:t>6</w:t>
            </w:r>
          </w:p>
        </w:tc>
        <w:tc>
          <w:tcPr>
            <w:tcW w:w="3703" w:type="pct"/>
            <w:tcBorders>
              <w:top w:val="single" w:sz="4" w:space="0" w:color="000000"/>
              <w:left w:val="single" w:sz="4" w:space="0" w:color="000000"/>
              <w:bottom w:val="single" w:sz="4" w:space="0" w:color="000000"/>
              <w:right w:val="single" w:sz="4" w:space="0" w:color="000000"/>
            </w:tcBorders>
          </w:tcPr>
          <w:p w14:paraId="02333525" w14:textId="77777777" w:rsidR="00021615" w:rsidRPr="000F34BC" w:rsidRDefault="00021615" w:rsidP="00B538B6">
            <w:pPr>
              <w:pStyle w:val="ANormal"/>
              <w:rPr>
                <w:rFonts w:eastAsiaTheme="minorHAnsi"/>
                <w:lang w:bidi="th-TH"/>
              </w:rPr>
            </w:pPr>
            <w:r w:rsidRPr="000F34BC">
              <w:rPr>
                <w:rFonts w:eastAsiaTheme="minorHAnsi"/>
                <w:lang w:bidi="th-TH"/>
              </w:rPr>
              <w:t>Quyết định tha tù trước thời hạn</w:t>
            </w:r>
          </w:p>
        </w:tc>
      </w:tr>
      <w:tr w:rsidR="00021615" w:rsidRPr="000F34BC" w14:paraId="6A70F8DA"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3712A64D" w14:textId="77777777" w:rsidR="00021615" w:rsidRPr="000F34BC" w:rsidRDefault="00021615" w:rsidP="00021615">
            <w:pPr>
              <w:widowControl w:val="0"/>
              <w:autoSpaceDE w:val="0"/>
              <w:autoSpaceDN w:val="0"/>
              <w:adjustRightInd w:val="0"/>
              <w:spacing w:before="120"/>
              <w:jc w:val="center"/>
              <w:rPr>
                <w:rFonts w:ascii="Arial" w:hAnsi="Arial" w:cs="Arial"/>
                <w:bCs/>
                <w:szCs w:val="22"/>
                <w:lang w:eastAsia="vi-VN" w:bidi="lo-LA"/>
              </w:rPr>
            </w:pPr>
            <w:r w:rsidRPr="000F34BC">
              <w:rPr>
                <w:rFonts w:ascii="Arial" w:hAnsi="Arial" w:cs="Arial"/>
                <w:bCs/>
                <w:szCs w:val="22"/>
                <w:lang w:eastAsia="vi-VN" w:bidi="lo-LA"/>
              </w:rPr>
              <w:t>7</w:t>
            </w:r>
          </w:p>
        </w:tc>
        <w:tc>
          <w:tcPr>
            <w:tcW w:w="3703" w:type="pct"/>
            <w:tcBorders>
              <w:top w:val="single" w:sz="4" w:space="0" w:color="000000"/>
              <w:left w:val="single" w:sz="4" w:space="0" w:color="000000"/>
              <w:bottom w:val="single" w:sz="4" w:space="0" w:color="000000"/>
              <w:right w:val="single" w:sz="4" w:space="0" w:color="000000"/>
            </w:tcBorders>
          </w:tcPr>
          <w:p w14:paraId="61829A94" w14:textId="77777777" w:rsidR="00021615" w:rsidRPr="000F34BC" w:rsidRDefault="00021615" w:rsidP="00B538B6">
            <w:pPr>
              <w:pStyle w:val="ANormal"/>
              <w:rPr>
                <w:rFonts w:eastAsiaTheme="minorHAnsi"/>
                <w:lang w:bidi="th-TH"/>
              </w:rPr>
            </w:pPr>
            <w:r w:rsidRPr="000F34BC">
              <w:rPr>
                <w:rFonts w:eastAsiaTheme="minorHAnsi"/>
                <w:lang w:bidi="th-TH"/>
              </w:rPr>
              <w:t>Quyết định thi hành hình phạt cải tạo không giam giữ</w:t>
            </w:r>
          </w:p>
        </w:tc>
      </w:tr>
      <w:tr w:rsidR="00021615" w:rsidRPr="000F34BC" w14:paraId="0B29119A"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0B07C247" w14:textId="77777777" w:rsidR="00021615" w:rsidRPr="000F34BC" w:rsidRDefault="00021615" w:rsidP="00021615">
            <w:pPr>
              <w:widowControl w:val="0"/>
              <w:autoSpaceDE w:val="0"/>
              <w:autoSpaceDN w:val="0"/>
              <w:adjustRightInd w:val="0"/>
              <w:spacing w:before="120"/>
              <w:jc w:val="center"/>
              <w:rPr>
                <w:rFonts w:ascii="Arial" w:hAnsi="Arial" w:cs="Arial"/>
                <w:bCs/>
                <w:szCs w:val="22"/>
                <w:lang w:eastAsia="vi-VN" w:bidi="lo-LA"/>
              </w:rPr>
            </w:pPr>
            <w:r w:rsidRPr="000F34BC">
              <w:rPr>
                <w:rFonts w:ascii="Arial" w:hAnsi="Arial" w:cs="Arial"/>
                <w:bCs/>
                <w:szCs w:val="22"/>
                <w:lang w:eastAsia="vi-VN" w:bidi="lo-LA"/>
              </w:rPr>
              <w:t>8</w:t>
            </w:r>
          </w:p>
        </w:tc>
        <w:tc>
          <w:tcPr>
            <w:tcW w:w="3703" w:type="pct"/>
            <w:tcBorders>
              <w:top w:val="single" w:sz="4" w:space="0" w:color="000000"/>
              <w:left w:val="single" w:sz="4" w:space="0" w:color="000000"/>
              <w:bottom w:val="single" w:sz="4" w:space="0" w:color="000000"/>
              <w:right w:val="single" w:sz="4" w:space="0" w:color="000000"/>
            </w:tcBorders>
          </w:tcPr>
          <w:p w14:paraId="43B4D3AB" w14:textId="77777777" w:rsidR="00021615" w:rsidRPr="000F34BC" w:rsidRDefault="00021615" w:rsidP="00B538B6">
            <w:pPr>
              <w:pStyle w:val="ANormal"/>
              <w:rPr>
                <w:rFonts w:eastAsiaTheme="minorHAnsi"/>
                <w:lang w:bidi="th-TH"/>
              </w:rPr>
            </w:pPr>
            <w:r w:rsidRPr="000F34BC">
              <w:rPr>
                <w:rFonts w:eastAsiaTheme="minorHAnsi"/>
                <w:lang w:bidi="th-TH"/>
              </w:rPr>
              <w:t>Quyết định thi hành án hình phạt quản chế</w:t>
            </w:r>
          </w:p>
        </w:tc>
      </w:tr>
      <w:tr w:rsidR="00021615" w:rsidRPr="000F34BC" w14:paraId="3E60D6D7"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4195098D" w14:textId="77777777" w:rsidR="00021615" w:rsidRPr="000F34BC" w:rsidRDefault="00021615" w:rsidP="00021615">
            <w:pPr>
              <w:widowControl w:val="0"/>
              <w:autoSpaceDE w:val="0"/>
              <w:autoSpaceDN w:val="0"/>
              <w:adjustRightInd w:val="0"/>
              <w:spacing w:before="120"/>
              <w:jc w:val="center"/>
              <w:rPr>
                <w:rFonts w:ascii="Arial" w:hAnsi="Arial" w:cs="Arial"/>
                <w:bCs/>
                <w:szCs w:val="22"/>
                <w:lang w:eastAsia="vi-VN" w:bidi="lo-LA"/>
              </w:rPr>
            </w:pPr>
            <w:r w:rsidRPr="000F34BC">
              <w:rPr>
                <w:rFonts w:ascii="Arial" w:hAnsi="Arial" w:cs="Arial"/>
                <w:bCs/>
                <w:szCs w:val="22"/>
                <w:lang w:eastAsia="vi-VN" w:bidi="lo-LA"/>
              </w:rPr>
              <w:t>9</w:t>
            </w:r>
          </w:p>
        </w:tc>
        <w:tc>
          <w:tcPr>
            <w:tcW w:w="3703" w:type="pct"/>
            <w:tcBorders>
              <w:top w:val="single" w:sz="4" w:space="0" w:color="000000"/>
              <w:left w:val="single" w:sz="4" w:space="0" w:color="000000"/>
              <w:bottom w:val="single" w:sz="4" w:space="0" w:color="000000"/>
              <w:right w:val="single" w:sz="4" w:space="0" w:color="000000"/>
            </w:tcBorders>
          </w:tcPr>
          <w:p w14:paraId="0D9C4071" w14:textId="77777777" w:rsidR="00021615" w:rsidRPr="000F34BC" w:rsidRDefault="00021615" w:rsidP="00B538B6">
            <w:pPr>
              <w:pStyle w:val="ANormal"/>
              <w:rPr>
                <w:rFonts w:eastAsiaTheme="minorHAnsi"/>
                <w:lang w:bidi="th-TH"/>
              </w:rPr>
            </w:pPr>
            <w:r w:rsidRPr="000F34BC">
              <w:rPr>
                <w:rFonts w:eastAsiaTheme="minorHAnsi"/>
                <w:lang w:bidi="th-TH"/>
              </w:rPr>
              <w:t>Quyết định hoãn thi hành hình phạt tù</w:t>
            </w:r>
          </w:p>
        </w:tc>
      </w:tr>
    </w:tbl>
    <w:p w14:paraId="241EBAE4" w14:textId="77777777" w:rsidR="00021615" w:rsidRDefault="00021615" w:rsidP="00021615">
      <w:pPr>
        <w:rPr>
          <w:rFonts w:ascii="Arial" w:hAnsi="Arial" w:cs="Arial"/>
          <w:b/>
        </w:rPr>
      </w:pPr>
    </w:p>
    <w:p w14:paraId="49F48CED" w14:textId="77777777" w:rsidR="00021615" w:rsidRPr="000F34BC" w:rsidRDefault="00021615" w:rsidP="00021615">
      <w:pPr>
        <w:pStyle w:val="Heading2"/>
      </w:pPr>
      <w:bookmarkStart w:id="799" w:name="_Toc189584853"/>
      <w:r>
        <w:t>E.1.154. LinhVuc</w:t>
      </w:r>
      <w:bookmarkEnd w:id="799"/>
    </w:p>
    <w:p w14:paraId="45CF409B" w14:textId="77777777" w:rsidR="00021615" w:rsidRDefault="00021615" w:rsidP="00021615">
      <w:pPr>
        <w:jc w:val="center"/>
        <w:rPr>
          <w:rFonts w:ascii="Arial" w:hAnsi="Arial" w:cs="Arial"/>
          <w:b/>
        </w:rPr>
      </w:pPr>
    </w:p>
    <w:p w14:paraId="3AEE525A"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E.1.154 – Dữ liệu danh mục lĩnh vực</w:t>
      </w:r>
    </w:p>
    <w:tbl>
      <w:tblPr>
        <w:tblW w:w="5000" w:type="pct"/>
        <w:tblCellMar>
          <w:left w:w="0" w:type="dxa"/>
          <w:right w:w="0" w:type="dxa"/>
        </w:tblCellMar>
        <w:tblLook w:val="0000" w:firstRow="0" w:lastRow="0" w:firstColumn="0" w:lastColumn="0" w:noHBand="0" w:noVBand="0"/>
      </w:tblPr>
      <w:tblGrid>
        <w:gridCol w:w="2350"/>
        <w:gridCol w:w="6709"/>
      </w:tblGrid>
      <w:tr w:rsidR="00021615" w:rsidRPr="007C23D3" w14:paraId="02BD0B7B"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63DA0A94" w14:textId="77777777" w:rsidR="00021615" w:rsidRPr="000F34BC" w:rsidRDefault="00021615" w:rsidP="00021615">
            <w:pPr>
              <w:widowControl w:val="0"/>
              <w:autoSpaceDE w:val="0"/>
              <w:autoSpaceDN w:val="0"/>
              <w:adjustRightInd w:val="0"/>
              <w:spacing w:before="120"/>
              <w:jc w:val="center"/>
              <w:rPr>
                <w:rFonts w:ascii="Arial" w:hAnsi="Arial" w:cs="Arial"/>
                <w:b/>
                <w:bCs/>
                <w:i/>
                <w:szCs w:val="22"/>
                <w:lang w:val="vi-VN"/>
              </w:rPr>
            </w:pPr>
            <w:r w:rsidRPr="000F34BC">
              <w:rPr>
                <w:rFonts w:ascii="Arial" w:hAnsi="Arial" w:cs="Arial"/>
                <w:b/>
                <w:bCs/>
                <w:i/>
                <w:szCs w:val="22"/>
                <w:lang w:val="vi-VN"/>
              </w:rPr>
              <w:t>Mã</w:t>
            </w:r>
          </w:p>
        </w:tc>
        <w:tc>
          <w:tcPr>
            <w:tcW w:w="3703" w:type="pct"/>
            <w:tcBorders>
              <w:top w:val="single" w:sz="4" w:space="0" w:color="000000"/>
              <w:left w:val="single" w:sz="4" w:space="0" w:color="000000"/>
              <w:bottom w:val="single" w:sz="4" w:space="0" w:color="000000"/>
              <w:right w:val="single" w:sz="4" w:space="0" w:color="000000"/>
            </w:tcBorders>
          </w:tcPr>
          <w:p w14:paraId="3ED4BF56" w14:textId="77777777" w:rsidR="00021615" w:rsidRPr="000F34BC" w:rsidRDefault="00021615" w:rsidP="00021615">
            <w:pPr>
              <w:widowControl w:val="0"/>
              <w:autoSpaceDE w:val="0"/>
              <w:autoSpaceDN w:val="0"/>
              <w:adjustRightInd w:val="0"/>
              <w:spacing w:before="120"/>
              <w:jc w:val="center"/>
              <w:rPr>
                <w:rFonts w:ascii="Arial" w:hAnsi="Arial" w:cs="Arial"/>
                <w:b/>
                <w:bCs/>
                <w:i/>
                <w:szCs w:val="22"/>
                <w:lang w:val="vi-VN"/>
              </w:rPr>
            </w:pPr>
            <w:r w:rsidRPr="000F34BC">
              <w:rPr>
                <w:rFonts w:ascii="Arial" w:hAnsi="Arial" w:cs="Arial"/>
                <w:b/>
                <w:bCs/>
                <w:i/>
                <w:szCs w:val="22"/>
                <w:lang w:val="vi-VN"/>
              </w:rPr>
              <w:t>Ý nghĩa</w:t>
            </w:r>
          </w:p>
        </w:tc>
      </w:tr>
      <w:tr w:rsidR="00021615" w:rsidRPr="007C23D3" w14:paraId="07443342"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296E1ADE" w14:textId="77777777" w:rsidR="00021615" w:rsidRPr="007C23D3" w:rsidRDefault="00021615" w:rsidP="00021615">
            <w:pPr>
              <w:widowControl w:val="0"/>
              <w:autoSpaceDE w:val="0"/>
              <w:autoSpaceDN w:val="0"/>
              <w:adjustRightInd w:val="0"/>
              <w:spacing w:before="120"/>
              <w:jc w:val="center"/>
              <w:rPr>
                <w:rFonts w:ascii="Arial" w:hAnsi="Arial" w:cs="Arial"/>
                <w:bCs/>
                <w:szCs w:val="22"/>
                <w:lang w:eastAsia="vi-VN" w:bidi="lo-LA"/>
              </w:rPr>
            </w:pPr>
            <w:r>
              <w:rPr>
                <w:rFonts w:ascii="Arial" w:hAnsi="Arial" w:cs="Arial"/>
                <w:bCs/>
                <w:szCs w:val="22"/>
                <w:lang w:eastAsia="vi-VN" w:bidi="lo-LA"/>
              </w:rPr>
              <w:t>1</w:t>
            </w:r>
          </w:p>
        </w:tc>
        <w:tc>
          <w:tcPr>
            <w:tcW w:w="3703" w:type="pct"/>
            <w:tcBorders>
              <w:top w:val="single" w:sz="4" w:space="0" w:color="000000"/>
              <w:left w:val="single" w:sz="4" w:space="0" w:color="000000"/>
              <w:bottom w:val="single" w:sz="4" w:space="0" w:color="000000"/>
              <w:right w:val="single" w:sz="4" w:space="0" w:color="000000"/>
            </w:tcBorders>
          </w:tcPr>
          <w:p w14:paraId="00097E70" w14:textId="77777777" w:rsidR="00021615" w:rsidRPr="007C23D3" w:rsidRDefault="00021615" w:rsidP="00021615">
            <w:pPr>
              <w:widowControl w:val="0"/>
              <w:autoSpaceDE w:val="0"/>
              <w:autoSpaceDN w:val="0"/>
              <w:adjustRightInd w:val="0"/>
              <w:spacing w:before="120"/>
              <w:rPr>
                <w:rFonts w:ascii="Arial" w:hAnsi="Arial" w:cs="Arial"/>
                <w:bCs/>
                <w:szCs w:val="22"/>
                <w:lang w:val="vi-VN" w:eastAsia="vi-VN" w:bidi="lo-LA"/>
              </w:rPr>
            </w:pPr>
            <w:r>
              <w:rPr>
                <w:rFonts w:ascii="Arial" w:hAnsi="Arial" w:cs="Arial"/>
                <w:szCs w:val="22"/>
                <w:lang w:eastAsia="vi-VN"/>
              </w:rPr>
              <w:t>Dân sự</w:t>
            </w:r>
          </w:p>
        </w:tc>
      </w:tr>
      <w:tr w:rsidR="00021615" w:rsidRPr="007C23D3" w14:paraId="408ADE7B"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5E6F10AA" w14:textId="77777777" w:rsidR="00021615" w:rsidRDefault="00021615" w:rsidP="00021615">
            <w:pPr>
              <w:widowControl w:val="0"/>
              <w:autoSpaceDE w:val="0"/>
              <w:autoSpaceDN w:val="0"/>
              <w:adjustRightInd w:val="0"/>
              <w:spacing w:before="120"/>
              <w:jc w:val="center"/>
              <w:rPr>
                <w:rFonts w:ascii="Arial" w:hAnsi="Arial" w:cs="Arial"/>
                <w:bCs/>
                <w:szCs w:val="22"/>
                <w:lang w:eastAsia="vi-VN" w:bidi="lo-LA"/>
              </w:rPr>
            </w:pPr>
            <w:r>
              <w:rPr>
                <w:rFonts w:ascii="Arial" w:hAnsi="Arial" w:cs="Arial"/>
                <w:bCs/>
                <w:szCs w:val="22"/>
                <w:lang w:eastAsia="vi-VN" w:bidi="lo-LA"/>
              </w:rPr>
              <w:t>2</w:t>
            </w:r>
          </w:p>
        </w:tc>
        <w:tc>
          <w:tcPr>
            <w:tcW w:w="3703" w:type="pct"/>
            <w:tcBorders>
              <w:top w:val="single" w:sz="4" w:space="0" w:color="000000"/>
              <w:left w:val="single" w:sz="4" w:space="0" w:color="000000"/>
              <w:bottom w:val="single" w:sz="4" w:space="0" w:color="000000"/>
              <w:right w:val="single" w:sz="4" w:space="0" w:color="000000"/>
            </w:tcBorders>
          </w:tcPr>
          <w:p w14:paraId="65DF3F43" w14:textId="77777777" w:rsidR="00021615" w:rsidRDefault="00021615" w:rsidP="00021615">
            <w:pPr>
              <w:widowControl w:val="0"/>
              <w:autoSpaceDE w:val="0"/>
              <w:autoSpaceDN w:val="0"/>
              <w:adjustRightInd w:val="0"/>
              <w:spacing w:before="120"/>
              <w:rPr>
                <w:rFonts w:ascii="Arial" w:hAnsi="Arial" w:cs="Arial"/>
                <w:szCs w:val="22"/>
                <w:lang w:eastAsia="vi-VN"/>
              </w:rPr>
            </w:pPr>
            <w:r>
              <w:rPr>
                <w:rFonts w:ascii="Arial" w:hAnsi="Arial" w:cs="Arial"/>
                <w:szCs w:val="22"/>
                <w:lang w:eastAsia="vi-VN"/>
              </w:rPr>
              <w:t>Hành chính</w:t>
            </w:r>
          </w:p>
        </w:tc>
      </w:tr>
      <w:tr w:rsidR="00021615" w:rsidRPr="007C23D3" w14:paraId="591E7E8F"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2A85F92A" w14:textId="77777777" w:rsidR="00021615" w:rsidRDefault="00021615" w:rsidP="00021615">
            <w:pPr>
              <w:widowControl w:val="0"/>
              <w:autoSpaceDE w:val="0"/>
              <w:autoSpaceDN w:val="0"/>
              <w:adjustRightInd w:val="0"/>
              <w:spacing w:before="120"/>
              <w:jc w:val="center"/>
              <w:rPr>
                <w:rFonts w:ascii="Arial" w:hAnsi="Arial" w:cs="Arial"/>
                <w:bCs/>
                <w:szCs w:val="22"/>
                <w:lang w:eastAsia="vi-VN" w:bidi="lo-LA"/>
              </w:rPr>
            </w:pPr>
            <w:r>
              <w:rPr>
                <w:rFonts w:ascii="Arial" w:hAnsi="Arial" w:cs="Arial"/>
                <w:bCs/>
                <w:szCs w:val="22"/>
                <w:lang w:eastAsia="vi-VN" w:bidi="lo-LA"/>
              </w:rPr>
              <w:t>3</w:t>
            </w:r>
          </w:p>
        </w:tc>
        <w:tc>
          <w:tcPr>
            <w:tcW w:w="3703" w:type="pct"/>
            <w:tcBorders>
              <w:top w:val="single" w:sz="4" w:space="0" w:color="000000"/>
              <w:left w:val="single" w:sz="4" w:space="0" w:color="000000"/>
              <w:bottom w:val="single" w:sz="4" w:space="0" w:color="000000"/>
              <w:right w:val="single" w:sz="4" w:space="0" w:color="000000"/>
            </w:tcBorders>
          </w:tcPr>
          <w:p w14:paraId="70B489FC" w14:textId="77777777" w:rsidR="00021615" w:rsidRDefault="00021615" w:rsidP="00021615">
            <w:pPr>
              <w:widowControl w:val="0"/>
              <w:autoSpaceDE w:val="0"/>
              <w:autoSpaceDN w:val="0"/>
              <w:adjustRightInd w:val="0"/>
              <w:spacing w:before="120"/>
              <w:rPr>
                <w:rFonts w:ascii="Arial" w:hAnsi="Arial" w:cs="Arial"/>
                <w:szCs w:val="22"/>
                <w:lang w:eastAsia="vi-VN"/>
              </w:rPr>
            </w:pPr>
            <w:r>
              <w:rPr>
                <w:rFonts w:ascii="Arial" w:hAnsi="Arial" w:cs="Arial"/>
                <w:szCs w:val="22"/>
                <w:lang w:eastAsia="vi-VN"/>
              </w:rPr>
              <w:t>Kinh doanh thương mại</w:t>
            </w:r>
          </w:p>
        </w:tc>
      </w:tr>
      <w:tr w:rsidR="00021615" w:rsidRPr="007C23D3" w14:paraId="5297B5AB" w14:textId="77777777" w:rsidTr="00021615">
        <w:tc>
          <w:tcPr>
            <w:tcW w:w="1297" w:type="pct"/>
            <w:tcBorders>
              <w:top w:val="single" w:sz="4" w:space="0" w:color="000000"/>
              <w:left w:val="single" w:sz="4" w:space="0" w:color="000000"/>
              <w:bottom w:val="single" w:sz="4" w:space="0" w:color="000000"/>
              <w:right w:val="single" w:sz="4" w:space="0" w:color="000000"/>
            </w:tcBorders>
          </w:tcPr>
          <w:p w14:paraId="01EA1117" w14:textId="77777777" w:rsidR="00021615" w:rsidRDefault="00021615" w:rsidP="00021615">
            <w:pPr>
              <w:widowControl w:val="0"/>
              <w:autoSpaceDE w:val="0"/>
              <w:autoSpaceDN w:val="0"/>
              <w:adjustRightInd w:val="0"/>
              <w:spacing w:before="120"/>
              <w:jc w:val="center"/>
              <w:rPr>
                <w:rFonts w:ascii="Arial" w:hAnsi="Arial" w:cs="Arial"/>
                <w:bCs/>
                <w:szCs w:val="22"/>
                <w:lang w:eastAsia="vi-VN" w:bidi="lo-LA"/>
              </w:rPr>
            </w:pPr>
            <w:r>
              <w:rPr>
                <w:rFonts w:ascii="Arial" w:hAnsi="Arial" w:cs="Arial"/>
                <w:bCs/>
                <w:szCs w:val="22"/>
                <w:lang w:eastAsia="vi-VN" w:bidi="lo-LA"/>
              </w:rPr>
              <w:t>4</w:t>
            </w:r>
          </w:p>
        </w:tc>
        <w:tc>
          <w:tcPr>
            <w:tcW w:w="3703" w:type="pct"/>
            <w:tcBorders>
              <w:top w:val="single" w:sz="4" w:space="0" w:color="000000"/>
              <w:left w:val="single" w:sz="4" w:space="0" w:color="000000"/>
              <w:bottom w:val="single" w:sz="4" w:space="0" w:color="000000"/>
              <w:right w:val="single" w:sz="4" w:space="0" w:color="000000"/>
            </w:tcBorders>
          </w:tcPr>
          <w:p w14:paraId="0B9E4A5E" w14:textId="77777777" w:rsidR="00021615" w:rsidRDefault="00021615" w:rsidP="00021615">
            <w:pPr>
              <w:widowControl w:val="0"/>
              <w:autoSpaceDE w:val="0"/>
              <w:autoSpaceDN w:val="0"/>
              <w:adjustRightInd w:val="0"/>
              <w:spacing w:before="120"/>
              <w:rPr>
                <w:rFonts w:ascii="Arial" w:hAnsi="Arial" w:cs="Arial"/>
                <w:szCs w:val="22"/>
                <w:lang w:eastAsia="vi-VN"/>
              </w:rPr>
            </w:pPr>
            <w:r>
              <w:rPr>
                <w:rFonts w:ascii="Arial" w:hAnsi="Arial" w:cs="Arial"/>
                <w:szCs w:val="22"/>
                <w:lang w:eastAsia="vi-VN"/>
              </w:rPr>
              <w:t>Lao động</w:t>
            </w:r>
          </w:p>
        </w:tc>
      </w:tr>
    </w:tbl>
    <w:p w14:paraId="21213077" w14:textId="77777777" w:rsidR="00021615" w:rsidRDefault="00021615" w:rsidP="00021615">
      <w:pPr>
        <w:rPr>
          <w:rFonts w:ascii="Arial" w:hAnsi="Arial" w:cs="Arial"/>
          <w:b/>
        </w:rPr>
      </w:pPr>
    </w:p>
    <w:p w14:paraId="114CF723" w14:textId="77777777" w:rsidR="00021615" w:rsidRPr="00E81BF4" w:rsidRDefault="00021615" w:rsidP="00021615">
      <w:pPr>
        <w:pStyle w:val="Heading2"/>
      </w:pPr>
      <w:bookmarkStart w:id="800" w:name="_Toc189584854"/>
      <w:r>
        <w:t xml:space="preserve">E.1.155. </w:t>
      </w:r>
      <w:r w:rsidRPr="006F57C7">
        <w:rPr>
          <w:lang w:val="vi-VN"/>
        </w:rPr>
        <w:t>LoaiGPLX</w:t>
      </w:r>
      <w:bookmarkEnd w:id="800"/>
    </w:p>
    <w:p w14:paraId="50B1AC24" w14:textId="77777777" w:rsidR="00021615" w:rsidRDefault="00021615" w:rsidP="00021615">
      <w:pPr>
        <w:rPr>
          <w:rFonts w:ascii="Arial" w:hAnsi="Arial" w:cs="Arial"/>
          <w:b/>
        </w:rPr>
      </w:pPr>
    </w:p>
    <w:p w14:paraId="4B25C448"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E.1.155 – Dữ liệu danh mục loại giấy phép lái xe</w:t>
      </w:r>
    </w:p>
    <w:tbl>
      <w:tblPr>
        <w:tblStyle w:val="TableGrid"/>
        <w:tblW w:w="0" w:type="auto"/>
        <w:tblLook w:val="04A0" w:firstRow="1" w:lastRow="0" w:firstColumn="1" w:lastColumn="0" w:noHBand="0" w:noVBand="1"/>
      </w:tblPr>
      <w:tblGrid>
        <w:gridCol w:w="1708"/>
        <w:gridCol w:w="7351"/>
      </w:tblGrid>
      <w:tr w:rsidR="00021615" w:rsidRPr="000F34BC" w14:paraId="77E5A389" w14:textId="77777777" w:rsidTr="00021615">
        <w:tc>
          <w:tcPr>
            <w:tcW w:w="1795" w:type="dxa"/>
            <w:shd w:val="clear" w:color="auto" w:fill="auto"/>
          </w:tcPr>
          <w:p w14:paraId="02E7EAE2" w14:textId="77777777" w:rsidR="00021615" w:rsidRPr="000F34BC" w:rsidRDefault="00021615" w:rsidP="00B538B6">
            <w:pPr>
              <w:pStyle w:val="ANormal"/>
            </w:pPr>
            <w:r w:rsidRPr="000F34BC">
              <w:t>Mã</w:t>
            </w:r>
          </w:p>
        </w:tc>
        <w:tc>
          <w:tcPr>
            <w:tcW w:w="7826" w:type="dxa"/>
            <w:shd w:val="clear" w:color="auto" w:fill="auto"/>
          </w:tcPr>
          <w:p w14:paraId="162A82B9" w14:textId="77777777" w:rsidR="00021615" w:rsidRPr="000F34BC" w:rsidRDefault="00021615" w:rsidP="00B538B6">
            <w:pPr>
              <w:pStyle w:val="ANormal"/>
            </w:pPr>
            <w:r w:rsidRPr="000F34BC">
              <w:t>Ý nghĩa</w:t>
            </w:r>
          </w:p>
        </w:tc>
      </w:tr>
      <w:tr w:rsidR="00021615" w:rsidRPr="000F34BC" w14:paraId="620DE8CE" w14:textId="77777777" w:rsidTr="00021615">
        <w:tc>
          <w:tcPr>
            <w:tcW w:w="1795" w:type="dxa"/>
            <w:shd w:val="clear" w:color="auto" w:fill="auto"/>
          </w:tcPr>
          <w:p w14:paraId="3FBFB5AE" w14:textId="77777777" w:rsidR="00021615" w:rsidRPr="000F34BC" w:rsidRDefault="00021615" w:rsidP="00B538B6">
            <w:pPr>
              <w:pStyle w:val="ANormal"/>
            </w:pPr>
            <w:r w:rsidRPr="000F34BC">
              <w:t>1</w:t>
            </w:r>
          </w:p>
        </w:tc>
        <w:tc>
          <w:tcPr>
            <w:tcW w:w="7826" w:type="dxa"/>
            <w:shd w:val="clear" w:color="auto" w:fill="auto"/>
          </w:tcPr>
          <w:p w14:paraId="38A9B83E" w14:textId="77777777" w:rsidR="00021615" w:rsidRPr="000F34BC" w:rsidRDefault="00021615" w:rsidP="00B538B6">
            <w:pPr>
              <w:pStyle w:val="ANormal"/>
            </w:pPr>
            <w:r w:rsidRPr="000F34BC">
              <w:t>GPLX PET (Có thời hạn)</w:t>
            </w:r>
          </w:p>
        </w:tc>
      </w:tr>
      <w:tr w:rsidR="00021615" w:rsidRPr="000F34BC" w14:paraId="2D750C7F" w14:textId="77777777" w:rsidTr="00021615">
        <w:tc>
          <w:tcPr>
            <w:tcW w:w="1795" w:type="dxa"/>
            <w:shd w:val="clear" w:color="auto" w:fill="auto"/>
          </w:tcPr>
          <w:p w14:paraId="4AA90F36" w14:textId="77777777" w:rsidR="00021615" w:rsidRPr="000F34BC" w:rsidRDefault="00021615" w:rsidP="00B538B6">
            <w:pPr>
              <w:pStyle w:val="ANormal"/>
            </w:pPr>
            <w:r w:rsidRPr="000F34BC">
              <w:t>2</w:t>
            </w:r>
          </w:p>
        </w:tc>
        <w:tc>
          <w:tcPr>
            <w:tcW w:w="7826" w:type="dxa"/>
            <w:shd w:val="clear" w:color="auto" w:fill="auto"/>
          </w:tcPr>
          <w:p w14:paraId="52B9656E" w14:textId="77777777" w:rsidR="00021615" w:rsidRPr="000F34BC" w:rsidRDefault="00021615" w:rsidP="00B538B6">
            <w:pPr>
              <w:pStyle w:val="ANormal"/>
            </w:pPr>
            <w:r w:rsidRPr="000F34BC">
              <w:t>GPLX PET (Không thời hạn)</w:t>
            </w:r>
          </w:p>
        </w:tc>
      </w:tr>
      <w:tr w:rsidR="00021615" w:rsidRPr="00A0085E" w14:paraId="58655517" w14:textId="77777777" w:rsidTr="00021615">
        <w:tc>
          <w:tcPr>
            <w:tcW w:w="1795" w:type="dxa"/>
            <w:shd w:val="clear" w:color="auto" w:fill="auto"/>
          </w:tcPr>
          <w:p w14:paraId="7E6D2E50" w14:textId="77777777" w:rsidR="00021615" w:rsidRPr="000F34BC" w:rsidRDefault="00021615" w:rsidP="00B538B6">
            <w:pPr>
              <w:pStyle w:val="ANormal"/>
            </w:pPr>
            <w:r w:rsidRPr="000F34BC">
              <w:t>3</w:t>
            </w:r>
          </w:p>
        </w:tc>
        <w:tc>
          <w:tcPr>
            <w:tcW w:w="7826" w:type="dxa"/>
            <w:shd w:val="clear" w:color="auto" w:fill="auto"/>
          </w:tcPr>
          <w:p w14:paraId="3D96AC86" w14:textId="77777777" w:rsidR="00021615" w:rsidRPr="000F34BC" w:rsidRDefault="00021615" w:rsidP="00B538B6">
            <w:pPr>
              <w:pStyle w:val="ANormal"/>
            </w:pPr>
            <w:r w:rsidRPr="000F34BC">
              <w:t>GPLX cũ (làm bằng giấy bìa)</w:t>
            </w:r>
          </w:p>
        </w:tc>
      </w:tr>
    </w:tbl>
    <w:p w14:paraId="427E26FA" w14:textId="77777777" w:rsidR="00021615" w:rsidRPr="00A0085E" w:rsidRDefault="00021615" w:rsidP="00021615">
      <w:pPr>
        <w:rPr>
          <w:lang w:val="vi-VN"/>
        </w:rPr>
      </w:pPr>
    </w:p>
    <w:p w14:paraId="7CAA1391" w14:textId="77777777" w:rsidR="00021615" w:rsidRDefault="00021615" w:rsidP="00021615">
      <w:pPr>
        <w:pStyle w:val="Heading2"/>
        <w:rPr>
          <w:lang w:val="vi-VN"/>
        </w:rPr>
      </w:pPr>
      <w:bookmarkStart w:id="801" w:name="_Toc189584855"/>
      <w:r>
        <w:t>E.1.156. Hang</w:t>
      </w:r>
      <w:r w:rsidRPr="006F57C7">
        <w:rPr>
          <w:lang w:val="vi-VN"/>
        </w:rPr>
        <w:t>GPLX</w:t>
      </w:r>
      <w:bookmarkEnd w:id="801"/>
    </w:p>
    <w:p w14:paraId="23BD9E35" w14:textId="77777777" w:rsidR="00021615" w:rsidRPr="003F6BFF" w:rsidRDefault="00021615" w:rsidP="00B538B6">
      <w:pPr>
        <w:pStyle w:val="ANormal"/>
      </w:pPr>
      <w:r w:rsidRPr="003F6BFF">
        <w:t xml:space="preserve">Căn cứ: Điều 16 </w:t>
      </w:r>
      <w:r w:rsidRPr="00D245FD">
        <w:t>Thông tư số 12/2017/TT-BGTVT ngày 15 tháng 4 năm 2017 của Bộ trưởng Bộ Giao thông vận tải</w:t>
      </w:r>
      <w:r>
        <w:t>.</w:t>
      </w:r>
    </w:p>
    <w:p w14:paraId="3C6B2CE6" w14:textId="77777777" w:rsidR="00021615" w:rsidRPr="003F6BFF" w:rsidRDefault="00021615" w:rsidP="00021615">
      <w:pPr>
        <w:rPr>
          <w:lang w:val="vi-VN"/>
        </w:rPr>
      </w:pPr>
    </w:p>
    <w:p w14:paraId="76A63EA1" w14:textId="77777777" w:rsidR="00021615" w:rsidRPr="00A0085E" w:rsidRDefault="00021615" w:rsidP="00021615">
      <w:pPr>
        <w:rPr>
          <w:rFonts w:ascii="Arial" w:hAnsi="Arial" w:cs="Arial"/>
          <w:b/>
          <w:lang w:val="vi-VN"/>
        </w:rPr>
      </w:pPr>
    </w:p>
    <w:p w14:paraId="62BDA6D7"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E.1.156 – Dữ liệu danh mục hạng giấy phép lái xe</w:t>
      </w:r>
    </w:p>
    <w:tbl>
      <w:tblPr>
        <w:tblStyle w:val="TableGrid"/>
        <w:tblW w:w="0" w:type="auto"/>
        <w:tblLook w:val="04A0" w:firstRow="1" w:lastRow="0" w:firstColumn="1" w:lastColumn="0" w:noHBand="0" w:noVBand="1"/>
      </w:tblPr>
      <w:tblGrid>
        <w:gridCol w:w="1720"/>
        <w:gridCol w:w="7339"/>
      </w:tblGrid>
      <w:tr w:rsidR="00021615" w:rsidRPr="00EA7D09" w14:paraId="12DDCF5B" w14:textId="77777777" w:rsidTr="00021615">
        <w:tc>
          <w:tcPr>
            <w:tcW w:w="1768" w:type="dxa"/>
            <w:shd w:val="clear" w:color="auto" w:fill="auto"/>
          </w:tcPr>
          <w:p w14:paraId="20B665CB" w14:textId="77777777" w:rsidR="00021615" w:rsidRPr="00EA7D09" w:rsidRDefault="00021615" w:rsidP="00B538B6">
            <w:pPr>
              <w:pStyle w:val="ANormal"/>
            </w:pPr>
            <w:r w:rsidRPr="00EA7D09">
              <w:lastRenderedPageBreak/>
              <w:t>Mã</w:t>
            </w:r>
          </w:p>
        </w:tc>
        <w:tc>
          <w:tcPr>
            <w:tcW w:w="7582" w:type="dxa"/>
            <w:shd w:val="clear" w:color="auto" w:fill="auto"/>
          </w:tcPr>
          <w:p w14:paraId="106BCE80" w14:textId="77777777" w:rsidR="00021615" w:rsidRPr="00EA7D09" w:rsidRDefault="00021615" w:rsidP="00B538B6">
            <w:pPr>
              <w:pStyle w:val="ANormal"/>
            </w:pPr>
            <w:r w:rsidRPr="00EA7D09">
              <w:t>Ý nghĩa</w:t>
            </w:r>
          </w:p>
        </w:tc>
      </w:tr>
      <w:tr w:rsidR="00021615" w:rsidRPr="00A0085E" w14:paraId="6A486A42" w14:textId="77777777" w:rsidTr="00021615">
        <w:tc>
          <w:tcPr>
            <w:tcW w:w="1768" w:type="dxa"/>
            <w:shd w:val="clear" w:color="auto" w:fill="auto"/>
          </w:tcPr>
          <w:p w14:paraId="62689B24" w14:textId="77777777" w:rsidR="00021615" w:rsidRPr="00EA7D09" w:rsidRDefault="00021615" w:rsidP="00B538B6">
            <w:pPr>
              <w:pStyle w:val="ANormal"/>
            </w:pPr>
            <w:r w:rsidRPr="00EA7D09">
              <w:t>1</w:t>
            </w:r>
          </w:p>
        </w:tc>
        <w:tc>
          <w:tcPr>
            <w:tcW w:w="7582" w:type="dxa"/>
            <w:shd w:val="clear" w:color="auto" w:fill="auto"/>
          </w:tcPr>
          <w:p w14:paraId="6214A00C" w14:textId="77777777" w:rsidR="00021615" w:rsidRPr="00A0085E" w:rsidRDefault="00021615" w:rsidP="00021615">
            <w:pPr>
              <w:pStyle w:val="NormalWeb"/>
              <w:shd w:val="clear" w:color="auto" w:fill="FFFFFF"/>
              <w:spacing w:before="120" w:beforeAutospacing="0" w:after="120" w:afterAutospacing="0" w:line="234" w:lineRule="atLeast"/>
              <w:rPr>
                <w:rFonts w:ascii="Arial" w:hAnsi="Arial" w:cs="Arial"/>
                <w:color w:val="000000"/>
                <w:sz w:val="22"/>
                <w:szCs w:val="22"/>
                <w:lang w:val="vi-VN"/>
              </w:rPr>
            </w:pPr>
            <w:r w:rsidRPr="00A0085E">
              <w:rPr>
                <w:rFonts w:ascii="Arial" w:hAnsi="Arial" w:cs="Arial"/>
                <w:sz w:val="22"/>
                <w:szCs w:val="22"/>
                <w:lang w:val="vi-VN"/>
              </w:rPr>
              <w:t xml:space="preserve">Hạng A1 </w:t>
            </w:r>
            <w:r w:rsidRPr="00EA7D09">
              <w:rPr>
                <w:rFonts w:ascii="Arial" w:hAnsi="Arial" w:cs="Arial"/>
                <w:color w:val="000000"/>
                <w:sz w:val="22"/>
                <w:szCs w:val="22"/>
                <w:lang w:val="vi-VN"/>
              </w:rPr>
              <w:t>cấp cho:</w:t>
            </w:r>
          </w:p>
          <w:p w14:paraId="4C4CE2BF" w14:textId="77777777" w:rsidR="00021615" w:rsidRPr="00A0085E" w:rsidRDefault="00021615" w:rsidP="00021615">
            <w:pPr>
              <w:shd w:val="clear" w:color="auto" w:fill="FFFFFF"/>
              <w:spacing w:line="234" w:lineRule="atLeast"/>
              <w:rPr>
                <w:rFonts w:ascii="Arial" w:hAnsi="Arial" w:cs="Arial"/>
                <w:color w:val="000000"/>
                <w:sz w:val="22"/>
                <w:szCs w:val="22"/>
                <w:lang w:val="vi-VN"/>
              </w:rPr>
            </w:pPr>
            <w:r w:rsidRPr="00A0085E">
              <w:rPr>
                <w:rFonts w:ascii="Arial" w:hAnsi="Arial" w:cs="Arial"/>
                <w:color w:val="000000"/>
                <w:sz w:val="22"/>
                <w:szCs w:val="22"/>
                <w:lang w:val="vi-VN"/>
              </w:rPr>
              <w:t>a) </w:t>
            </w:r>
            <w:r w:rsidRPr="00EA7D09">
              <w:rPr>
                <w:rFonts w:ascii="Arial" w:hAnsi="Arial" w:cs="Arial"/>
                <w:color w:val="000000"/>
                <w:sz w:val="22"/>
                <w:szCs w:val="22"/>
                <w:lang w:val="vi-VN"/>
              </w:rPr>
              <w:t>Người lái xe để điều khiển xe mô tô hai bánh có dung tích xy lanh từ 50 cm</w:t>
            </w:r>
            <w:r w:rsidRPr="00EA7D09">
              <w:rPr>
                <w:rFonts w:ascii="Arial" w:hAnsi="Arial" w:cs="Arial"/>
                <w:color w:val="000000"/>
                <w:sz w:val="22"/>
                <w:szCs w:val="22"/>
                <w:vertAlign w:val="superscript"/>
                <w:lang w:val="vi-VN"/>
              </w:rPr>
              <w:t>3</w:t>
            </w:r>
            <w:r w:rsidRPr="00EA7D09">
              <w:rPr>
                <w:rFonts w:ascii="Arial" w:hAnsi="Arial" w:cs="Arial"/>
                <w:color w:val="000000"/>
                <w:sz w:val="22"/>
                <w:szCs w:val="22"/>
                <w:lang w:val="vi-VN"/>
              </w:rPr>
              <w:t> đến dưới 175 cm</w:t>
            </w:r>
            <w:r w:rsidRPr="00EA7D09">
              <w:rPr>
                <w:rFonts w:ascii="Arial" w:hAnsi="Arial" w:cs="Arial"/>
                <w:color w:val="000000"/>
                <w:sz w:val="22"/>
                <w:szCs w:val="22"/>
                <w:vertAlign w:val="superscript"/>
                <w:lang w:val="vi-VN"/>
              </w:rPr>
              <w:t>3</w:t>
            </w:r>
          </w:p>
          <w:p w14:paraId="3CA392ED" w14:textId="77777777" w:rsidR="00021615" w:rsidRPr="00A0085E" w:rsidRDefault="00021615" w:rsidP="00021615">
            <w:pPr>
              <w:shd w:val="clear" w:color="auto" w:fill="FFFFFF"/>
              <w:spacing w:line="234" w:lineRule="atLeast"/>
              <w:rPr>
                <w:rFonts w:ascii="Arial" w:hAnsi="Arial" w:cs="Arial"/>
                <w:color w:val="000000"/>
                <w:sz w:val="22"/>
                <w:szCs w:val="22"/>
                <w:lang w:val="vi-VN"/>
              </w:rPr>
            </w:pPr>
            <w:r w:rsidRPr="00A0085E">
              <w:rPr>
                <w:rFonts w:ascii="Arial" w:hAnsi="Arial" w:cs="Arial"/>
                <w:color w:val="000000"/>
                <w:sz w:val="22"/>
                <w:szCs w:val="22"/>
                <w:lang w:val="vi-VN"/>
              </w:rPr>
              <w:t>b) </w:t>
            </w:r>
            <w:r w:rsidRPr="00EA7D09">
              <w:rPr>
                <w:rFonts w:ascii="Arial" w:hAnsi="Arial" w:cs="Arial"/>
                <w:color w:val="000000"/>
                <w:sz w:val="22"/>
                <w:szCs w:val="22"/>
                <w:lang w:val="vi-VN"/>
              </w:rPr>
              <w:t>Người khuyết tật điều khiển xe mô tô ba bánh dùng cho người khuyết tật</w:t>
            </w:r>
          </w:p>
        </w:tc>
      </w:tr>
      <w:tr w:rsidR="00021615" w:rsidRPr="00A0085E" w14:paraId="4BD87993" w14:textId="77777777" w:rsidTr="00021615">
        <w:tc>
          <w:tcPr>
            <w:tcW w:w="1768" w:type="dxa"/>
            <w:shd w:val="clear" w:color="auto" w:fill="auto"/>
          </w:tcPr>
          <w:p w14:paraId="77214FD9" w14:textId="77777777" w:rsidR="00021615" w:rsidRPr="00EA7D09" w:rsidRDefault="00021615" w:rsidP="00B538B6">
            <w:pPr>
              <w:pStyle w:val="ANormal"/>
            </w:pPr>
            <w:r w:rsidRPr="00EA7D09">
              <w:t>2</w:t>
            </w:r>
          </w:p>
        </w:tc>
        <w:tc>
          <w:tcPr>
            <w:tcW w:w="7582" w:type="dxa"/>
            <w:shd w:val="clear" w:color="auto" w:fill="auto"/>
          </w:tcPr>
          <w:p w14:paraId="54012AEC" w14:textId="77777777" w:rsidR="00021615" w:rsidRPr="00EA7D09" w:rsidRDefault="00021615" w:rsidP="00B538B6">
            <w:pPr>
              <w:pStyle w:val="ANormal"/>
            </w:pPr>
            <w:r w:rsidRPr="00EA7D09">
              <w:rPr>
                <w:shd w:val="clear" w:color="auto" w:fill="FFFFFF"/>
              </w:rPr>
              <w:t>Hạng A2 cấp cho người lái xe để điều khiển xe mô tô hai bánh có dung tích xy lanh từ 175 cm</w:t>
            </w:r>
            <w:r w:rsidRPr="00EA7D09">
              <w:rPr>
                <w:shd w:val="clear" w:color="auto" w:fill="FFFFFF"/>
                <w:vertAlign w:val="superscript"/>
              </w:rPr>
              <w:t>3</w:t>
            </w:r>
            <w:r w:rsidRPr="00EA7D09">
              <w:rPr>
                <w:shd w:val="clear" w:color="auto" w:fill="FFFFFF"/>
              </w:rPr>
              <w:t> trở lên và các loại xe quy định cho giấy phép lái xe hạng A1</w:t>
            </w:r>
          </w:p>
        </w:tc>
      </w:tr>
      <w:tr w:rsidR="00021615" w:rsidRPr="00A0085E" w14:paraId="088B737A" w14:textId="77777777" w:rsidTr="00021615">
        <w:tc>
          <w:tcPr>
            <w:tcW w:w="1768" w:type="dxa"/>
            <w:shd w:val="clear" w:color="auto" w:fill="auto"/>
          </w:tcPr>
          <w:p w14:paraId="4ABCCE13" w14:textId="77777777" w:rsidR="00021615" w:rsidRPr="00EA7D09" w:rsidRDefault="00021615" w:rsidP="00B538B6">
            <w:pPr>
              <w:pStyle w:val="ANormal"/>
            </w:pPr>
            <w:r w:rsidRPr="00EA7D09">
              <w:t>3</w:t>
            </w:r>
          </w:p>
        </w:tc>
        <w:tc>
          <w:tcPr>
            <w:tcW w:w="7582" w:type="dxa"/>
            <w:shd w:val="clear" w:color="auto" w:fill="auto"/>
          </w:tcPr>
          <w:p w14:paraId="483A884B" w14:textId="77777777" w:rsidR="00021615" w:rsidRPr="00EA7D09" w:rsidRDefault="00021615" w:rsidP="00B538B6">
            <w:pPr>
              <w:pStyle w:val="ANormal"/>
            </w:pPr>
            <w:r w:rsidRPr="00EA7D09">
              <w:rPr>
                <w:shd w:val="clear" w:color="auto" w:fill="FFFFFF"/>
              </w:rPr>
              <w:t>Hạng A3 cấp cho người lái xe để điều khiển xe mô tô ba bánh, các loại xe quy định cho giấy phép lái xe hạng A1 và các xe tương tự</w:t>
            </w:r>
          </w:p>
        </w:tc>
      </w:tr>
      <w:tr w:rsidR="00021615" w:rsidRPr="00A0085E" w14:paraId="441D579A" w14:textId="77777777" w:rsidTr="00021615">
        <w:tc>
          <w:tcPr>
            <w:tcW w:w="1768" w:type="dxa"/>
            <w:shd w:val="clear" w:color="auto" w:fill="auto"/>
          </w:tcPr>
          <w:p w14:paraId="68D9B4B5" w14:textId="77777777" w:rsidR="00021615" w:rsidRPr="00EA7D09" w:rsidRDefault="00021615" w:rsidP="00B538B6">
            <w:pPr>
              <w:pStyle w:val="ANormal"/>
            </w:pPr>
            <w:r w:rsidRPr="00EA7D09">
              <w:t>4</w:t>
            </w:r>
          </w:p>
        </w:tc>
        <w:tc>
          <w:tcPr>
            <w:tcW w:w="7582" w:type="dxa"/>
            <w:shd w:val="clear" w:color="auto" w:fill="auto"/>
          </w:tcPr>
          <w:p w14:paraId="02F67619" w14:textId="77777777" w:rsidR="00021615" w:rsidRPr="00EA7D09" w:rsidRDefault="00021615" w:rsidP="00B538B6">
            <w:pPr>
              <w:pStyle w:val="ANormal"/>
              <w:rPr>
                <w:shd w:val="clear" w:color="auto" w:fill="FFFFFF"/>
              </w:rPr>
            </w:pPr>
            <w:r w:rsidRPr="00EA7D09">
              <w:rPr>
                <w:shd w:val="clear" w:color="auto" w:fill="FFFFFF"/>
              </w:rPr>
              <w:t>Hạng A4 cấp cho người lái xe để điều khiển các loại máy kéo nhỏ có trọng tải đến 1.000 kg</w:t>
            </w:r>
          </w:p>
        </w:tc>
      </w:tr>
      <w:tr w:rsidR="00021615" w:rsidRPr="00A0085E" w14:paraId="16EFEB17" w14:textId="77777777" w:rsidTr="00021615">
        <w:tc>
          <w:tcPr>
            <w:tcW w:w="1768" w:type="dxa"/>
            <w:shd w:val="clear" w:color="auto" w:fill="auto"/>
          </w:tcPr>
          <w:p w14:paraId="34B68378" w14:textId="77777777" w:rsidR="00021615" w:rsidRPr="00EA7D09" w:rsidRDefault="00021615" w:rsidP="00B538B6">
            <w:pPr>
              <w:pStyle w:val="ANormal"/>
            </w:pPr>
            <w:r w:rsidRPr="00EA7D09">
              <w:t>5</w:t>
            </w:r>
          </w:p>
        </w:tc>
        <w:tc>
          <w:tcPr>
            <w:tcW w:w="7582" w:type="dxa"/>
            <w:shd w:val="clear" w:color="auto" w:fill="auto"/>
          </w:tcPr>
          <w:p w14:paraId="58DE58E0" w14:textId="77777777" w:rsidR="00021615" w:rsidRPr="00A0085E" w:rsidRDefault="00021615" w:rsidP="00021615">
            <w:pPr>
              <w:shd w:val="clear" w:color="auto" w:fill="FFFFFF"/>
              <w:spacing w:line="234" w:lineRule="atLeast"/>
              <w:rPr>
                <w:rFonts w:ascii="Arial" w:hAnsi="Arial" w:cs="Arial"/>
                <w:color w:val="000000"/>
                <w:sz w:val="22"/>
                <w:szCs w:val="22"/>
                <w:lang w:val="vi-VN"/>
              </w:rPr>
            </w:pPr>
            <w:r w:rsidRPr="00EA7D09">
              <w:rPr>
                <w:rFonts w:ascii="Arial" w:hAnsi="Arial" w:cs="Arial"/>
                <w:color w:val="000000"/>
                <w:sz w:val="22"/>
                <w:szCs w:val="22"/>
                <w:lang w:val="vi-VN"/>
              </w:rPr>
              <w:t>Hạng B</w:t>
            </w:r>
            <w:r w:rsidRPr="00A0085E">
              <w:rPr>
                <w:rFonts w:ascii="Arial" w:hAnsi="Arial" w:cs="Arial"/>
                <w:color w:val="000000"/>
                <w:sz w:val="22"/>
                <w:szCs w:val="22"/>
                <w:lang w:val="vi-VN"/>
              </w:rPr>
              <w:t>1 </w:t>
            </w:r>
            <w:r w:rsidRPr="00EA7D09">
              <w:rPr>
                <w:rFonts w:ascii="Arial" w:hAnsi="Arial" w:cs="Arial"/>
                <w:color w:val="000000"/>
                <w:sz w:val="22"/>
                <w:szCs w:val="22"/>
                <w:lang w:val="vi-VN"/>
              </w:rPr>
              <w:t>số tự động cấp cho người không hành nghề lái xe để điều khiển các loại xe sau đây:</w:t>
            </w:r>
          </w:p>
          <w:p w14:paraId="650471C0" w14:textId="77777777" w:rsidR="00021615" w:rsidRPr="00A0085E" w:rsidRDefault="00021615" w:rsidP="00021615">
            <w:pPr>
              <w:shd w:val="clear" w:color="auto" w:fill="FFFFFF"/>
              <w:spacing w:line="234" w:lineRule="atLeast"/>
              <w:rPr>
                <w:rFonts w:ascii="Arial" w:hAnsi="Arial" w:cs="Arial"/>
                <w:color w:val="000000"/>
                <w:sz w:val="22"/>
                <w:szCs w:val="22"/>
                <w:lang w:val="vi-VN"/>
              </w:rPr>
            </w:pPr>
            <w:r w:rsidRPr="00A0085E">
              <w:rPr>
                <w:rFonts w:ascii="Arial" w:hAnsi="Arial" w:cs="Arial"/>
                <w:color w:val="000000"/>
                <w:sz w:val="22"/>
                <w:szCs w:val="22"/>
                <w:lang w:val="vi-VN"/>
              </w:rPr>
              <w:t>a) </w:t>
            </w:r>
            <w:r w:rsidRPr="00EA7D09">
              <w:rPr>
                <w:rFonts w:ascii="Arial" w:hAnsi="Arial" w:cs="Arial"/>
                <w:color w:val="000000"/>
                <w:sz w:val="22"/>
                <w:szCs w:val="22"/>
                <w:lang w:val="vi-VN"/>
              </w:rPr>
              <w:t>Ô tô số tự động chở người đến 9 chỗ ngồi, kể cả chỗ ngồi cho người lái xe</w:t>
            </w:r>
          </w:p>
          <w:p w14:paraId="768CAD8F" w14:textId="77777777" w:rsidR="00021615" w:rsidRPr="00A0085E" w:rsidRDefault="00021615" w:rsidP="00021615">
            <w:pPr>
              <w:shd w:val="clear" w:color="auto" w:fill="FFFFFF"/>
              <w:spacing w:line="234" w:lineRule="atLeast"/>
              <w:rPr>
                <w:rFonts w:ascii="Arial" w:hAnsi="Arial" w:cs="Arial"/>
                <w:color w:val="000000"/>
                <w:sz w:val="22"/>
                <w:szCs w:val="22"/>
                <w:lang w:val="vi-VN"/>
              </w:rPr>
            </w:pPr>
            <w:r w:rsidRPr="00A0085E">
              <w:rPr>
                <w:rFonts w:ascii="Arial" w:hAnsi="Arial" w:cs="Arial"/>
                <w:color w:val="000000"/>
                <w:sz w:val="22"/>
                <w:szCs w:val="22"/>
                <w:lang w:val="vi-VN"/>
              </w:rPr>
              <w:t>b) </w:t>
            </w:r>
            <w:r w:rsidRPr="00EA7D09">
              <w:rPr>
                <w:rFonts w:ascii="Arial" w:hAnsi="Arial" w:cs="Arial"/>
                <w:color w:val="000000"/>
                <w:sz w:val="22"/>
                <w:szCs w:val="22"/>
                <w:lang w:val="vi-VN"/>
              </w:rPr>
              <w:t>Ô tô tải, kể cả ô tô tải chuyên dùng số tự động có trọng tải thiết kế dưới 3.500 kg</w:t>
            </w:r>
          </w:p>
          <w:p w14:paraId="0DEB4CD9" w14:textId="77777777" w:rsidR="00021615" w:rsidRPr="00A0085E" w:rsidRDefault="00021615" w:rsidP="00021615">
            <w:pPr>
              <w:shd w:val="clear" w:color="auto" w:fill="FFFFFF"/>
              <w:spacing w:line="234" w:lineRule="atLeast"/>
              <w:rPr>
                <w:rFonts w:ascii="Arial" w:hAnsi="Arial" w:cs="Arial"/>
                <w:color w:val="000000"/>
                <w:sz w:val="22"/>
                <w:szCs w:val="22"/>
                <w:lang w:val="vi-VN"/>
              </w:rPr>
            </w:pPr>
            <w:r w:rsidRPr="00A0085E">
              <w:rPr>
                <w:rFonts w:ascii="Arial" w:hAnsi="Arial" w:cs="Arial"/>
                <w:color w:val="000000"/>
                <w:sz w:val="22"/>
                <w:szCs w:val="22"/>
                <w:lang w:val="vi-VN"/>
              </w:rPr>
              <w:t>c) </w:t>
            </w:r>
            <w:r w:rsidRPr="00EA7D09">
              <w:rPr>
                <w:rFonts w:ascii="Arial" w:hAnsi="Arial" w:cs="Arial"/>
                <w:color w:val="000000"/>
                <w:sz w:val="22"/>
                <w:szCs w:val="22"/>
                <w:lang w:val="vi-VN"/>
              </w:rPr>
              <w:t>Ô tô dùng cho người khuyết tật</w:t>
            </w:r>
          </w:p>
        </w:tc>
      </w:tr>
      <w:tr w:rsidR="00021615" w:rsidRPr="00A0085E" w14:paraId="2F6E22EB" w14:textId="77777777" w:rsidTr="00021615">
        <w:tc>
          <w:tcPr>
            <w:tcW w:w="1768" w:type="dxa"/>
            <w:shd w:val="clear" w:color="auto" w:fill="auto"/>
          </w:tcPr>
          <w:p w14:paraId="0D1A850F" w14:textId="77777777" w:rsidR="00021615" w:rsidRPr="00EA7D09" w:rsidRDefault="00021615" w:rsidP="00B538B6">
            <w:pPr>
              <w:pStyle w:val="ANormal"/>
            </w:pPr>
            <w:r w:rsidRPr="00EA7D09">
              <w:t>6</w:t>
            </w:r>
          </w:p>
        </w:tc>
        <w:tc>
          <w:tcPr>
            <w:tcW w:w="7582" w:type="dxa"/>
            <w:shd w:val="clear" w:color="auto" w:fill="auto"/>
          </w:tcPr>
          <w:p w14:paraId="4D6F50AA" w14:textId="77777777" w:rsidR="00021615" w:rsidRPr="00A0085E" w:rsidRDefault="00021615" w:rsidP="00021615">
            <w:pPr>
              <w:shd w:val="clear" w:color="auto" w:fill="FFFFFF"/>
              <w:spacing w:line="234" w:lineRule="atLeast"/>
              <w:rPr>
                <w:rFonts w:ascii="Arial" w:hAnsi="Arial" w:cs="Arial"/>
                <w:color w:val="000000"/>
                <w:sz w:val="22"/>
                <w:szCs w:val="22"/>
                <w:lang w:val="vi-VN"/>
              </w:rPr>
            </w:pPr>
            <w:r w:rsidRPr="00EA7D09">
              <w:rPr>
                <w:rFonts w:ascii="Arial" w:hAnsi="Arial" w:cs="Arial"/>
                <w:color w:val="000000"/>
                <w:sz w:val="22"/>
                <w:szCs w:val="22"/>
                <w:lang w:val="vi-VN"/>
              </w:rPr>
              <w:t>Hạng B</w:t>
            </w:r>
            <w:r w:rsidRPr="00A0085E">
              <w:rPr>
                <w:rFonts w:ascii="Arial" w:hAnsi="Arial" w:cs="Arial"/>
                <w:color w:val="000000"/>
                <w:sz w:val="22"/>
                <w:szCs w:val="22"/>
                <w:lang w:val="vi-VN"/>
              </w:rPr>
              <w:t>1 </w:t>
            </w:r>
            <w:r w:rsidRPr="00EA7D09">
              <w:rPr>
                <w:rFonts w:ascii="Arial" w:hAnsi="Arial" w:cs="Arial"/>
                <w:color w:val="000000"/>
                <w:sz w:val="22"/>
                <w:szCs w:val="22"/>
                <w:lang w:val="vi-VN"/>
              </w:rPr>
              <w:t>cấp cho người không hành nghề lái xe để điều khiển các loại xe sau đây:</w:t>
            </w:r>
          </w:p>
          <w:p w14:paraId="427656C9" w14:textId="77777777" w:rsidR="00021615" w:rsidRPr="00A0085E" w:rsidRDefault="00021615" w:rsidP="00021615">
            <w:pPr>
              <w:shd w:val="clear" w:color="auto" w:fill="FFFFFF"/>
              <w:spacing w:line="234" w:lineRule="atLeast"/>
              <w:rPr>
                <w:rFonts w:ascii="Arial" w:hAnsi="Arial" w:cs="Arial"/>
                <w:color w:val="000000"/>
                <w:sz w:val="22"/>
                <w:szCs w:val="22"/>
                <w:lang w:val="vi-VN"/>
              </w:rPr>
            </w:pPr>
            <w:r w:rsidRPr="00A0085E">
              <w:rPr>
                <w:rFonts w:ascii="Arial" w:hAnsi="Arial" w:cs="Arial"/>
                <w:color w:val="000000"/>
                <w:sz w:val="22"/>
                <w:szCs w:val="22"/>
                <w:lang w:val="vi-VN"/>
              </w:rPr>
              <w:t>a) </w:t>
            </w:r>
            <w:r w:rsidRPr="00EA7D09">
              <w:rPr>
                <w:rFonts w:ascii="Arial" w:hAnsi="Arial" w:cs="Arial"/>
                <w:color w:val="000000"/>
                <w:sz w:val="22"/>
                <w:szCs w:val="22"/>
                <w:lang w:val="vi-VN"/>
              </w:rPr>
              <w:t>Ô tô chở người đến 9 chỗ ngồi, kể cả chỗ ngồi cho người lái xe</w:t>
            </w:r>
          </w:p>
          <w:p w14:paraId="50EC2C5E" w14:textId="77777777" w:rsidR="00021615" w:rsidRPr="00A0085E" w:rsidRDefault="00021615" w:rsidP="00021615">
            <w:pPr>
              <w:shd w:val="clear" w:color="auto" w:fill="FFFFFF"/>
              <w:spacing w:line="234" w:lineRule="atLeast"/>
              <w:rPr>
                <w:rFonts w:ascii="Arial" w:hAnsi="Arial" w:cs="Arial"/>
                <w:color w:val="000000"/>
                <w:sz w:val="22"/>
                <w:szCs w:val="22"/>
                <w:lang w:val="vi-VN"/>
              </w:rPr>
            </w:pPr>
            <w:r w:rsidRPr="00A0085E">
              <w:rPr>
                <w:rFonts w:ascii="Arial" w:hAnsi="Arial" w:cs="Arial"/>
                <w:color w:val="000000"/>
                <w:sz w:val="22"/>
                <w:szCs w:val="22"/>
                <w:lang w:val="vi-VN"/>
              </w:rPr>
              <w:t>b) </w:t>
            </w:r>
            <w:r w:rsidRPr="00EA7D09">
              <w:rPr>
                <w:rFonts w:ascii="Arial" w:hAnsi="Arial" w:cs="Arial"/>
                <w:color w:val="000000"/>
                <w:sz w:val="22"/>
                <w:szCs w:val="22"/>
                <w:lang w:val="vi-VN"/>
              </w:rPr>
              <w:t>Ô tô tải, kể cả ô tô tải chuyên dùng có trọng tải thiết kế dưới 3.500 kg</w:t>
            </w:r>
          </w:p>
          <w:p w14:paraId="0F6EF9B4" w14:textId="77777777" w:rsidR="00021615" w:rsidRPr="00A0085E" w:rsidRDefault="00021615" w:rsidP="00021615">
            <w:pPr>
              <w:shd w:val="clear" w:color="auto" w:fill="FFFFFF"/>
              <w:spacing w:line="234" w:lineRule="atLeast"/>
              <w:rPr>
                <w:rFonts w:ascii="Arial" w:hAnsi="Arial" w:cs="Arial"/>
                <w:color w:val="000000"/>
                <w:sz w:val="22"/>
                <w:szCs w:val="22"/>
                <w:lang w:val="vi-VN"/>
              </w:rPr>
            </w:pPr>
            <w:r w:rsidRPr="00A0085E">
              <w:rPr>
                <w:rFonts w:ascii="Arial" w:hAnsi="Arial" w:cs="Arial"/>
                <w:color w:val="000000"/>
                <w:sz w:val="22"/>
                <w:szCs w:val="22"/>
                <w:lang w:val="vi-VN"/>
              </w:rPr>
              <w:t>c) </w:t>
            </w:r>
            <w:r w:rsidRPr="00EA7D09">
              <w:rPr>
                <w:rFonts w:ascii="Arial" w:hAnsi="Arial" w:cs="Arial"/>
                <w:color w:val="000000"/>
                <w:sz w:val="22"/>
                <w:szCs w:val="22"/>
                <w:lang w:val="vi-VN"/>
              </w:rPr>
              <w:t>Máy kéo kéo một rơ moóc có trọng tải thiết kế dưới 3.500 kg</w:t>
            </w:r>
          </w:p>
        </w:tc>
      </w:tr>
      <w:tr w:rsidR="00021615" w:rsidRPr="00A0085E" w14:paraId="7FAC0037" w14:textId="77777777" w:rsidTr="00021615">
        <w:tc>
          <w:tcPr>
            <w:tcW w:w="1768" w:type="dxa"/>
            <w:shd w:val="clear" w:color="auto" w:fill="auto"/>
          </w:tcPr>
          <w:p w14:paraId="2F3E5183" w14:textId="77777777" w:rsidR="00021615" w:rsidRPr="00EA7D09" w:rsidRDefault="00021615" w:rsidP="00B538B6">
            <w:pPr>
              <w:pStyle w:val="ANormal"/>
            </w:pPr>
            <w:r w:rsidRPr="00EA7D09">
              <w:t>7</w:t>
            </w:r>
          </w:p>
        </w:tc>
        <w:tc>
          <w:tcPr>
            <w:tcW w:w="7582" w:type="dxa"/>
            <w:shd w:val="clear" w:color="auto" w:fill="auto"/>
          </w:tcPr>
          <w:p w14:paraId="04C9D4A7" w14:textId="77777777" w:rsidR="00021615" w:rsidRPr="00A0085E" w:rsidRDefault="00021615" w:rsidP="00021615">
            <w:pPr>
              <w:shd w:val="clear" w:color="auto" w:fill="FFFFFF"/>
              <w:spacing w:line="234" w:lineRule="atLeast"/>
              <w:rPr>
                <w:rFonts w:ascii="Arial" w:hAnsi="Arial" w:cs="Arial"/>
                <w:color w:val="000000"/>
                <w:sz w:val="22"/>
                <w:szCs w:val="22"/>
                <w:lang w:val="vi-VN"/>
              </w:rPr>
            </w:pPr>
            <w:r w:rsidRPr="00EA7D09">
              <w:rPr>
                <w:rFonts w:ascii="Arial" w:hAnsi="Arial" w:cs="Arial"/>
                <w:color w:val="000000"/>
                <w:sz w:val="22"/>
                <w:szCs w:val="22"/>
                <w:lang w:val="vi-VN"/>
              </w:rPr>
              <w:t>Hạng B2 cấp cho người hành nghề lái xe để điều khiển các loại xe sau đây:</w:t>
            </w:r>
          </w:p>
          <w:p w14:paraId="4DEFB7C6" w14:textId="77777777" w:rsidR="00021615" w:rsidRPr="00A0085E" w:rsidRDefault="00021615" w:rsidP="00021615">
            <w:pPr>
              <w:shd w:val="clear" w:color="auto" w:fill="FFFFFF"/>
              <w:spacing w:line="234" w:lineRule="atLeast"/>
              <w:rPr>
                <w:rFonts w:ascii="Arial" w:hAnsi="Arial" w:cs="Arial"/>
                <w:color w:val="000000"/>
                <w:sz w:val="22"/>
                <w:szCs w:val="22"/>
                <w:lang w:val="vi-VN"/>
              </w:rPr>
            </w:pPr>
            <w:r w:rsidRPr="00A0085E">
              <w:rPr>
                <w:rFonts w:ascii="Arial" w:hAnsi="Arial" w:cs="Arial"/>
                <w:color w:val="000000"/>
                <w:sz w:val="22"/>
                <w:szCs w:val="22"/>
                <w:lang w:val="vi-VN"/>
              </w:rPr>
              <w:t>a) </w:t>
            </w:r>
            <w:r w:rsidRPr="00EA7D09">
              <w:rPr>
                <w:rFonts w:ascii="Arial" w:hAnsi="Arial" w:cs="Arial"/>
                <w:color w:val="000000"/>
                <w:sz w:val="22"/>
                <w:szCs w:val="22"/>
                <w:lang w:val="vi-VN"/>
              </w:rPr>
              <w:t>Ô tô chuyên dùng có </w:t>
            </w:r>
            <w:r w:rsidRPr="00A0085E">
              <w:rPr>
                <w:rFonts w:ascii="Arial" w:hAnsi="Arial" w:cs="Arial"/>
                <w:color w:val="000000"/>
                <w:sz w:val="22"/>
                <w:szCs w:val="22"/>
                <w:lang w:val="vi-VN"/>
              </w:rPr>
              <w:t>tr</w:t>
            </w:r>
            <w:r w:rsidRPr="00EA7D09">
              <w:rPr>
                <w:rFonts w:ascii="Arial" w:hAnsi="Arial" w:cs="Arial"/>
                <w:color w:val="000000"/>
                <w:sz w:val="22"/>
                <w:szCs w:val="22"/>
                <w:lang w:val="vi-VN"/>
              </w:rPr>
              <w:t>ọng tải thiết kế dưới 3.500 kg</w:t>
            </w:r>
          </w:p>
          <w:p w14:paraId="006A0E1C" w14:textId="77777777" w:rsidR="00021615" w:rsidRPr="00A0085E" w:rsidRDefault="00021615" w:rsidP="00021615">
            <w:pPr>
              <w:shd w:val="clear" w:color="auto" w:fill="FFFFFF"/>
              <w:spacing w:line="234" w:lineRule="atLeast"/>
              <w:rPr>
                <w:rFonts w:ascii="Arial" w:hAnsi="Arial" w:cs="Arial"/>
                <w:color w:val="000000"/>
                <w:sz w:val="22"/>
                <w:szCs w:val="22"/>
                <w:lang w:val="vi-VN"/>
              </w:rPr>
            </w:pPr>
            <w:r w:rsidRPr="00A0085E">
              <w:rPr>
                <w:rFonts w:ascii="Arial" w:hAnsi="Arial" w:cs="Arial"/>
                <w:color w:val="000000"/>
                <w:sz w:val="22"/>
                <w:szCs w:val="22"/>
                <w:lang w:val="vi-VN"/>
              </w:rPr>
              <w:t>b) </w:t>
            </w:r>
            <w:r w:rsidRPr="00EA7D09">
              <w:rPr>
                <w:rFonts w:ascii="Arial" w:hAnsi="Arial" w:cs="Arial"/>
                <w:color w:val="000000"/>
                <w:sz w:val="22"/>
                <w:szCs w:val="22"/>
                <w:lang w:val="vi-VN"/>
              </w:rPr>
              <w:t>Các loại xe quy định cho giấy phép lái xe hạng B1</w:t>
            </w:r>
          </w:p>
        </w:tc>
      </w:tr>
      <w:tr w:rsidR="00021615" w:rsidRPr="00EA7D09" w14:paraId="3887A318" w14:textId="77777777" w:rsidTr="00021615">
        <w:tc>
          <w:tcPr>
            <w:tcW w:w="1768" w:type="dxa"/>
            <w:shd w:val="clear" w:color="auto" w:fill="auto"/>
          </w:tcPr>
          <w:p w14:paraId="04913918" w14:textId="77777777" w:rsidR="00021615" w:rsidRPr="00EA7D09" w:rsidRDefault="00021615" w:rsidP="00B538B6">
            <w:pPr>
              <w:pStyle w:val="ANormal"/>
            </w:pPr>
            <w:r w:rsidRPr="00EA7D09">
              <w:t>8</w:t>
            </w:r>
          </w:p>
        </w:tc>
        <w:tc>
          <w:tcPr>
            <w:tcW w:w="7582" w:type="dxa"/>
            <w:shd w:val="clear" w:color="auto" w:fill="auto"/>
          </w:tcPr>
          <w:p w14:paraId="5247FA00" w14:textId="77777777" w:rsidR="00021615" w:rsidRPr="00A0085E" w:rsidRDefault="00021615" w:rsidP="00021615">
            <w:pPr>
              <w:shd w:val="clear" w:color="auto" w:fill="FFFFFF"/>
              <w:spacing w:line="234" w:lineRule="atLeast"/>
              <w:rPr>
                <w:rFonts w:ascii="Arial" w:hAnsi="Arial" w:cs="Arial"/>
                <w:color w:val="000000"/>
                <w:sz w:val="22"/>
                <w:szCs w:val="22"/>
                <w:lang w:val="vi-VN"/>
              </w:rPr>
            </w:pPr>
            <w:r w:rsidRPr="00EA7D09">
              <w:rPr>
                <w:rFonts w:ascii="Arial" w:hAnsi="Arial" w:cs="Arial"/>
                <w:color w:val="000000"/>
                <w:sz w:val="22"/>
                <w:szCs w:val="22"/>
                <w:lang w:val="vi-VN"/>
              </w:rPr>
              <w:t>Hạng </w:t>
            </w:r>
            <w:r w:rsidRPr="00A0085E">
              <w:rPr>
                <w:rFonts w:ascii="Arial" w:hAnsi="Arial" w:cs="Arial"/>
                <w:color w:val="000000"/>
                <w:sz w:val="22"/>
                <w:szCs w:val="22"/>
                <w:lang w:val="vi-VN"/>
              </w:rPr>
              <w:t>C </w:t>
            </w:r>
            <w:r w:rsidRPr="00EA7D09">
              <w:rPr>
                <w:rFonts w:ascii="Arial" w:hAnsi="Arial" w:cs="Arial"/>
                <w:color w:val="000000"/>
                <w:sz w:val="22"/>
                <w:szCs w:val="22"/>
                <w:lang w:val="vi-VN"/>
              </w:rPr>
              <w:t>cấp cho người lái xe để điều khiển các loại xe sau đây:</w:t>
            </w:r>
          </w:p>
          <w:p w14:paraId="2E4EB941" w14:textId="77777777" w:rsidR="00021615" w:rsidRPr="00EA7D09" w:rsidRDefault="00021615" w:rsidP="00021615">
            <w:pPr>
              <w:shd w:val="clear" w:color="auto" w:fill="FFFFFF"/>
              <w:spacing w:line="234" w:lineRule="atLeast"/>
              <w:rPr>
                <w:rFonts w:ascii="Arial" w:hAnsi="Arial" w:cs="Arial"/>
                <w:color w:val="000000"/>
                <w:sz w:val="22"/>
                <w:szCs w:val="22"/>
              </w:rPr>
            </w:pPr>
            <w:r w:rsidRPr="00EA7D09">
              <w:rPr>
                <w:rFonts w:ascii="Arial" w:hAnsi="Arial" w:cs="Arial"/>
                <w:color w:val="000000"/>
                <w:sz w:val="22"/>
                <w:szCs w:val="22"/>
              </w:rPr>
              <w:t>a) </w:t>
            </w:r>
            <w:r w:rsidRPr="00EA7D09">
              <w:rPr>
                <w:rFonts w:ascii="Arial" w:hAnsi="Arial" w:cs="Arial"/>
                <w:color w:val="000000"/>
                <w:sz w:val="22"/>
                <w:szCs w:val="22"/>
                <w:lang w:val="vi-VN"/>
              </w:rPr>
              <w:t>Ô tô tải, kể cả ô tô tải chuyên dùng, ô tô chuyên dùng có trọng tải thiết k</w:t>
            </w:r>
            <w:r w:rsidRPr="00EA7D09">
              <w:rPr>
                <w:rFonts w:ascii="Arial" w:hAnsi="Arial" w:cs="Arial"/>
                <w:color w:val="000000"/>
                <w:sz w:val="22"/>
                <w:szCs w:val="22"/>
              </w:rPr>
              <w:t>ế </w:t>
            </w:r>
            <w:r w:rsidRPr="00EA7D09">
              <w:rPr>
                <w:rFonts w:ascii="Arial" w:hAnsi="Arial" w:cs="Arial"/>
                <w:color w:val="000000"/>
                <w:sz w:val="22"/>
                <w:szCs w:val="22"/>
                <w:lang w:val="vi-VN"/>
              </w:rPr>
              <w:t>từ 3.500 kg trở lên</w:t>
            </w:r>
          </w:p>
          <w:p w14:paraId="1D25B1A1" w14:textId="77777777" w:rsidR="00021615" w:rsidRPr="00EA7D09" w:rsidRDefault="00021615" w:rsidP="00021615">
            <w:pPr>
              <w:shd w:val="clear" w:color="auto" w:fill="FFFFFF"/>
              <w:spacing w:line="234" w:lineRule="atLeast"/>
              <w:rPr>
                <w:rFonts w:ascii="Arial" w:hAnsi="Arial" w:cs="Arial"/>
                <w:color w:val="000000"/>
                <w:sz w:val="22"/>
                <w:szCs w:val="22"/>
              </w:rPr>
            </w:pPr>
            <w:r w:rsidRPr="00EA7D09">
              <w:rPr>
                <w:rFonts w:ascii="Arial" w:hAnsi="Arial" w:cs="Arial"/>
                <w:color w:val="000000"/>
                <w:sz w:val="22"/>
                <w:szCs w:val="22"/>
              </w:rPr>
              <w:t>b) </w:t>
            </w:r>
            <w:r w:rsidRPr="00EA7D09">
              <w:rPr>
                <w:rFonts w:ascii="Arial" w:hAnsi="Arial" w:cs="Arial"/>
                <w:color w:val="000000"/>
                <w:sz w:val="22"/>
                <w:szCs w:val="22"/>
                <w:lang w:val="vi-VN"/>
              </w:rPr>
              <w:t>Máy kéo kéo một rơ moóc có trọng tải thiết k</w:t>
            </w:r>
            <w:r w:rsidRPr="00EA7D09">
              <w:rPr>
                <w:rFonts w:ascii="Arial" w:hAnsi="Arial" w:cs="Arial"/>
                <w:color w:val="000000"/>
                <w:sz w:val="22"/>
                <w:szCs w:val="22"/>
              </w:rPr>
              <w:t>ế </w:t>
            </w:r>
            <w:r w:rsidRPr="00EA7D09">
              <w:rPr>
                <w:rFonts w:ascii="Arial" w:hAnsi="Arial" w:cs="Arial"/>
                <w:color w:val="000000"/>
                <w:sz w:val="22"/>
                <w:szCs w:val="22"/>
                <w:lang w:val="vi-VN"/>
              </w:rPr>
              <w:t>từ 3.500 kg trở lên</w:t>
            </w:r>
          </w:p>
          <w:p w14:paraId="4A1C3E1C" w14:textId="77777777" w:rsidR="00021615" w:rsidRPr="00EA7D09" w:rsidRDefault="00021615" w:rsidP="00021615">
            <w:pPr>
              <w:shd w:val="clear" w:color="auto" w:fill="FFFFFF"/>
              <w:spacing w:line="234" w:lineRule="atLeast"/>
              <w:rPr>
                <w:rFonts w:ascii="Arial" w:hAnsi="Arial" w:cs="Arial"/>
                <w:color w:val="000000"/>
                <w:sz w:val="22"/>
                <w:szCs w:val="22"/>
              </w:rPr>
            </w:pPr>
            <w:r w:rsidRPr="00EA7D09">
              <w:rPr>
                <w:rFonts w:ascii="Arial" w:hAnsi="Arial" w:cs="Arial"/>
                <w:color w:val="000000"/>
                <w:sz w:val="22"/>
                <w:szCs w:val="22"/>
              </w:rPr>
              <w:t>c) </w:t>
            </w:r>
            <w:r w:rsidRPr="00EA7D09">
              <w:rPr>
                <w:rFonts w:ascii="Arial" w:hAnsi="Arial" w:cs="Arial"/>
                <w:color w:val="000000"/>
                <w:sz w:val="22"/>
                <w:szCs w:val="22"/>
                <w:lang w:val="vi-VN"/>
              </w:rPr>
              <w:t>Các loại xe quy định cho giấy phép lái xe hạng B</w:t>
            </w:r>
            <w:r w:rsidRPr="00EA7D09">
              <w:rPr>
                <w:rFonts w:ascii="Arial" w:hAnsi="Arial" w:cs="Arial"/>
                <w:color w:val="000000"/>
                <w:sz w:val="22"/>
                <w:szCs w:val="22"/>
              </w:rPr>
              <w:t>1</w:t>
            </w:r>
            <w:r w:rsidRPr="00EA7D09">
              <w:rPr>
                <w:rFonts w:ascii="Arial" w:hAnsi="Arial" w:cs="Arial"/>
                <w:color w:val="000000"/>
                <w:sz w:val="22"/>
                <w:szCs w:val="22"/>
                <w:lang w:val="vi-VN"/>
              </w:rPr>
              <w:t>, B2</w:t>
            </w:r>
          </w:p>
        </w:tc>
      </w:tr>
      <w:tr w:rsidR="00021615" w:rsidRPr="00A0085E" w14:paraId="3E35EC73" w14:textId="77777777" w:rsidTr="00021615">
        <w:tc>
          <w:tcPr>
            <w:tcW w:w="1768" w:type="dxa"/>
            <w:shd w:val="clear" w:color="auto" w:fill="auto"/>
          </w:tcPr>
          <w:p w14:paraId="4688B146" w14:textId="77777777" w:rsidR="00021615" w:rsidRPr="00EA7D09" w:rsidRDefault="00021615" w:rsidP="00B538B6">
            <w:pPr>
              <w:pStyle w:val="ANormal"/>
            </w:pPr>
            <w:r w:rsidRPr="00EA7D09">
              <w:t>9</w:t>
            </w:r>
          </w:p>
        </w:tc>
        <w:tc>
          <w:tcPr>
            <w:tcW w:w="7582" w:type="dxa"/>
            <w:shd w:val="clear" w:color="auto" w:fill="auto"/>
          </w:tcPr>
          <w:p w14:paraId="0505B74E" w14:textId="77777777" w:rsidR="00021615" w:rsidRPr="00A0085E" w:rsidRDefault="00021615" w:rsidP="00021615">
            <w:pPr>
              <w:shd w:val="clear" w:color="auto" w:fill="FFFFFF"/>
              <w:spacing w:line="234" w:lineRule="atLeast"/>
              <w:rPr>
                <w:rFonts w:ascii="Arial" w:hAnsi="Arial" w:cs="Arial"/>
                <w:color w:val="000000"/>
                <w:sz w:val="22"/>
                <w:szCs w:val="22"/>
                <w:lang w:val="vi-VN"/>
              </w:rPr>
            </w:pPr>
            <w:r w:rsidRPr="00EA7D09">
              <w:rPr>
                <w:rFonts w:ascii="Arial" w:hAnsi="Arial" w:cs="Arial"/>
                <w:color w:val="000000"/>
                <w:sz w:val="22"/>
                <w:szCs w:val="22"/>
                <w:lang w:val="vi-VN"/>
              </w:rPr>
              <w:t>Hạng D cấp cho người lái xe để điều khiển các loại xe sau đây:</w:t>
            </w:r>
          </w:p>
          <w:p w14:paraId="4755DBE4" w14:textId="77777777" w:rsidR="00021615" w:rsidRPr="00A0085E" w:rsidRDefault="00021615" w:rsidP="00021615">
            <w:pPr>
              <w:shd w:val="clear" w:color="auto" w:fill="FFFFFF"/>
              <w:spacing w:line="234" w:lineRule="atLeast"/>
              <w:rPr>
                <w:rFonts w:ascii="Arial" w:hAnsi="Arial" w:cs="Arial"/>
                <w:color w:val="000000"/>
                <w:sz w:val="22"/>
                <w:szCs w:val="22"/>
                <w:lang w:val="vi-VN"/>
              </w:rPr>
            </w:pPr>
            <w:r w:rsidRPr="00A0085E">
              <w:rPr>
                <w:rFonts w:ascii="Arial" w:hAnsi="Arial" w:cs="Arial"/>
                <w:color w:val="000000"/>
                <w:sz w:val="22"/>
                <w:szCs w:val="22"/>
                <w:lang w:val="vi-VN"/>
              </w:rPr>
              <w:t>a) </w:t>
            </w:r>
            <w:r w:rsidRPr="00EA7D09">
              <w:rPr>
                <w:rFonts w:ascii="Arial" w:hAnsi="Arial" w:cs="Arial"/>
                <w:color w:val="000000"/>
                <w:sz w:val="22"/>
                <w:szCs w:val="22"/>
                <w:lang w:val="vi-VN"/>
              </w:rPr>
              <w:t>Ô tô chở người từ 10 đến 30 chỗ ngồi, kể cả chỗ ngồi cho người lái xe</w:t>
            </w:r>
          </w:p>
          <w:p w14:paraId="43E18847" w14:textId="77777777" w:rsidR="00021615" w:rsidRPr="00A0085E" w:rsidRDefault="00021615" w:rsidP="00021615">
            <w:pPr>
              <w:shd w:val="clear" w:color="auto" w:fill="FFFFFF"/>
              <w:spacing w:line="234" w:lineRule="atLeast"/>
              <w:rPr>
                <w:rFonts w:ascii="Arial" w:hAnsi="Arial" w:cs="Arial"/>
                <w:color w:val="000000"/>
                <w:sz w:val="22"/>
                <w:szCs w:val="22"/>
                <w:lang w:val="vi-VN"/>
              </w:rPr>
            </w:pPr>
            <w:r w:rsidRPr="00A0085E">
              <w:rPr>
                <w:rFonts w:ascii="Arial" w:hAnsi="Arial" w:cs="Arial"/>
                <w:color w:val="000000"/>
                <w:sz w:val="22"/>
                <w:szCs w:val="22"/>
                <w:lang w:val="vi-VN"/>
              </w:rPr>
              <w:t>b) </w:t>
            </w:r>
            <w:r w:rsidRPr="00EA7D09">
              <w:rPr>
                <w:rFonts w:ascii="Arial" w:hAnsi="Arial" w:cs="Arial"/>
                <w:color w:val="000000"/>
                <w:sz w:val="22"/>
                <w:szCs w:val="22"/>
                <w:lang w:val="vi-VN"/>
              </w:rPr>
              <w:t>Các loại xe quy định cho giấy phép lái xe hạng B</w:t>
            </w:r>
            <w:r w:rsidRPr="00A0085E">
              <w:rPr>
                <w:rFonts w:ascii="Arial" w:hAnsi="Arial" w:cs="Arial"/>
                <w:color w:val="000000"/>
                <w:sz w:val="22"/>
                <w:szCs w:val="22"/>
                <w:lang w:val="vi-VN"/>
              </w:rPr>
              <w:t>1</w:t>
            </w:r>
            <w:r w:rsidRPr="00EA7D09">
              <w:rPr>
                <w:rFonts w:ascii="Arial" w:hAnsi="Arial" w:cs="Arial"/>
                <w:color w:val="000000"/>
                <w:sz w:val="22"/>
                <w:szCs w:val="22"/>
                <w:lang w:val="vi-VN"/>
              </w:rPr>
              <w:t>, B2 và </w:t>
            </w:r>
            <w:r w:rsidRPr="00A0085E">
              <w:rPr>
                <w:rFonts w:ascii="Arial" w:hAnsi="Arial" w:cs="Arial"/>
                <w:color w:val="000000"/>
                <w:sz w:val="22"/>
                <w:szCs w:val="22"/>
                <w:lang w:val="vi-VN"/>
              </w:rPr>
              <w:t>C</w:t>
            </w:r>
          </w:p>
        </w:tc>
      </w:tr>
      <w:tr w:rsidR="00021615" w:rsidRPr="00A0085E" w14:paraId="7C5A4C77" w14:textId="77777777" w:rsidTr="00021615">
        <w:tc>
          <w:tcPr>
            <w:tcW w:w="1768" w:type="dxa"/>
            <w:shd w:val="clear" w:color="auto" w:fill="auto"/>
          </w:tcPr>
          <w:p w14:paraId="35BCDDC1" w14:textId="77777777" w:rsidR="00021615" w:rsidRPr="00EA7D09" w:rsidRDefault="00021615" w:rsidP="00B538B6">
            <w:pPr>
              <w:pStyle w:val="ANormal"/>
            </w:pPr>
            <w:r w:rsidRPr="00EA7D09">
              <w:t>10</w:t>
            </w:r>
          </w:p>
        </w:tc>
        <w:tc>
          <w:tcPr>
            <w:tcW w:w="7582" w:type="dxa"/>
            <w:shd w:val="clear" w:color="auto" w:fill="auto"/>
          </w:tcPr>
          <w:p w14:paraId="2994171F" w14:textId="77777777" w:rsidR="00021615" w:rsidRPr="00A0085E" w:rsidRDefault="00021615" w:rsidP="00021615">
            <w:pPr>
              <w:shd w:val="clear" w:color="auto" w:fill="FFFFFF"/>
              <w:spacing w:line="234" w:lineRule="atLeast"/>
              <w:rPr>
                <w:rFonts w:ascii="Arial" w:hAnsi="Arial" w:cs="Arial"/>
                <w:color w:val="000000"/>
                <w:sz w:val="22"/>
                <w:szCs w:val="22"/>
                <w:lang w:val="vi-VN"/>
              </w:rPr>
            </w:pPr>
            <w:r w:rsidRPr="00EA7D09">
              <w:rPr>
                <w:rFonts w:ascii="Arial" w:hAnsi="Arial" w:cs="Arial"/>
                <w:color w:val="000000"/>
                <w:sz w:val="22"/>
                <w:szCs w:val="22"/>
                <w:lang w:val="vi-VN"/>
              </w:rPr>
              <w:t>Hạng E cấp cho người lái xe để điều khiển các loại xe sau đây:</w:t>
            </w:r>
          </w:p>
          <w:p w14:paraId="3147CA38" w14:textId="77777777" w:rsidR="00021615" w:rsidRPr="00A0085E" w:rsidRDefault="00021615" w:rsidP="00021615">
            <w:pPr>
              <w:shd w:val="clear" w:color="auto" w:fill="FFFFFF"/>
              <w:spacing w:line="234" w:lineRule="atLeast"/>
              <w:rPr>
                <w:rFonts w:ascii="Arial" w:hAnsi="Arial" w:cs="Arial"/>
                <w:color w:val="000000"/>
                <w:sz w:val="22"/>
                <w:szCs w:val="22"/>
                <w:lang w:val="vi-VN"/>
              </w:rPr>
            </w:pPr>
            <w:r w:rsidRPr="00A0085E">
              <w:rPr>
                <w:rFonts w:ascii="Arial" w:hAnsi="Arial" w:cs="Arial"/>
                <w:color w:val="000000"/>
                <w:sz w:val="22"/>
                <w:szCs w:val="22"/>
                <w:lang w:val="vi-VN"/>
              </w:rPr>
              <w:t>a) Ô </w:t>
            </w:r>
            <w:r w:rsidRPr="00EA7D09">
              <w:rPr>
                <w:rFonts w:ascii="Arial" w:hAnsi="Arial" w:cs="Arial"/>
                <w:color w:val="000000"/>
                <w:sz w:val="22"/>
                <w:szCs w:val="22"/>
                <w:lang w:val="vi-VN"/>
              </w:rPr>
              <w:t>tô chở người trên 30 chỗ ngồi</w:t>
            </w:r>
          </w:p>
          <w:p w14:paraId="2A258489" w14:textId="77777777" w:rsidR="00021615" w:rsidRPr="00A0085E" w:rsidRDefault="00021615" w:rsidP="00021615">
            <w:pPr>
              <w:shd w:val="clear" w:color="auto" w:fill="FFFFFF"/>
              <w:spacing w:line="234" w:lineRule="atLeast"/>
              <w:rPr>
                <w:rFonts w:ascii="Arial" w:hAnsi="Arial" w:cs="Arial"/>
                <w:color w:val="000000"/>
                <w:sz w:val="22"/>
                <w:szCs w:val="22"/>
                <w:lang w:val="vi-VN"/>
              </w:rPr>
            </w:pPr>
            <w:r w:rsidRPr="00A0085E">
              <w:rPr>
                <w:rFonts w:ascii="Arial" w:hAnsi="Arial" w:cs="Arial"/>
                <w:color w:val="000000"/>
                <w:sz w:val="22"/>
                <w:szCs w:val="22"/>
                <w:lang w:val="vi-VN"/>
              </w:rPr>
              <w:t>b) </w:t>
            </w:r>
            <w:r w:rsidRPr="00EA7D09">
              <w:rPr>
                <w:rFonts w:ascii="Arial" w:hAnsi="Arial" w:cs="Arial"/>
                <w:color w:val="000000"/>
                <w:sz w:val="22"/>
                <w:szCs w:val="22"/>
                <w:lang w:val="vi-VN"/>
              </w:rPr>
              <w:t>Các loại xe quy định cho giấy phép lái xe hạng B1, B2, </w:t>
            </w:r>
            <w:r w:rsidRPr="00A0085E">
              <w:rPr>
                <w:rFonts w:ascii="Arial" w:hAnsi="Arial" w:cs="Arial"/>
                <w:color w:val="000000"/>
                <w:sz w:val="22"/>
                <w:szCs w:val="22"/>
                <w:lang w:val="vi-VN"/>
              </w:rPr>
              <w:t>C</w:t>
            </w:r>
            <w:r w:rsidRPr="00EA7D09">
              <w:rPr>
                <w:rFonts w:ascii="Arial" w:hAnsi="Arial" w:cs="Arial"/>
                <w:color w:val="000000"/>
                <w:sz w:val="22"/>
                <w:szCs w:val="22"/>
                <w:lang w:val="vi-VN"/>
              </w:rPr>
              <w:t> và D</w:t>
            </w:r>
          </w:p>
        </w:tc>
      </w:tr>
    </w:tbl>
    <w:p w14:paraId="2F34631F" w14:textId="77777777" w:rsidR="00021615" w:rsidRPr="00A0085E" w:rsidRDefault="00021615" w:rsidP="00021615">
      <w:pPr>
        <w:rPr>
          <w:rFonts w:ascii="Arial" w:hAnsi="Arial" w:cs="Arial"/>
          <w:b/>
          <w:lang w:val="vi-VN"/>
        </w:rPr>
      </w:pPr>
    </w:p>
    <w:p w14:paraId="07CB79B3" w14:textId="77777777" w:rsidR="00021615" w:rsidRDefault="00021615" w:rsidP="00021615">
      <w:pPr>
        <w:pStyle w:val="Heading2"/>
        <w:rPr>
          <w:lang w:val="vi-VN"/>
        </w:rPr>
      </w:pPr>
      <w:bookmarkStart w:id="802" w:name="_Toc189584856"/>
      <w:r w:rsidRPr="00A0085E">
        <w:rPr>
          <w:lang w:val="vi-VN"/>
        </w:rPr>
        <w:t>E.1.157. NganhKT</w:t>
      </w:r>
      <w:bookmarkEnd w:id="802"/>
    </w:p>
    <w:p w14:paraId="24088EE9" w14:textId="77777777" w:rsidR="00021615" w:rsidRPr="001670C8" w:rsidRDefault="00021615" w:rsidP="00B538B6">
      <w:pPr>
        <w:pStyle w:val="ANormal"/>
      </w:pPr>
      <w:r w:rsidRPr="004A7DBB">
        <w:t xml:space="preserve">Căn </w:t>
      </w:r>
      <w:r w:rsidRPr="00C1188E">
        <w:t>cứ: Quyết định số 745/QĐ-LĐTBXH ngày 11 tháng 6 năm 2024 của Bộ trưởng Bộ Lao động - Thương binh và Xã hội</w:t>
      </w:r>
      <w:r>
        <w:t>.</w:t>
      </w:r>
    </w:p>
    <w:p w14:paraId="775F5409" w14:textId="77777777" w:rsidR="00021615" w:rsidRPr="00A0085E" w:rsidRDefault="00021615" w:rsidP="00021615">
      <w:pPr>
        <w:rPr>
          <w:rFonts w:ascii="Arial" w:hAnsi="Arial" w:cs="Arial"/>
          <w:b/>
          <w:lang w:val="vi-VN"/>
        </w:rPr>
      </w:pPr>
    </w:p>
    <w:p w14:paraId="1F27E3D8"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E.1.157 – Dữ liệu danh mục Hệ thống ngành kinh tế Việt Nam</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7560"/>
      </w:tblGrid>
      <w:tr w:rsidR="00021615" w:rsidRPr="00493A22" w14:paraId="660CB832" w14:textId="77777777" w:rsidTr="00021615">
        <w:trPr>
          <w:trHeight w:val="300"/>
          <w:jc w:val="center"/>
        </w:trPr>
        <w:tc>
          <w:tcPr>
            <w:tcW w:w="1800" w:type="dxa"/>
            <w:shd w:val="clear" w:color="auto" w:fill="auto"/>
            <w:hideMark/>
          </w:tcPr>
          <w:p w14:paraId="585C91A3" w14:textId="77777777" w:rsidR="00021615" w:rsidRPr="00493A22" w:rsidRDefault="00021615" w:rsidP="00021615">
            <w:pPr>
              <w:jc w:val="center"/>
              <w:rPr>
                <w:rFonts w:ascii="Arial" w:hAnsi="Arial" w:cs="Arial"/>
                <w:b/>
                <w:i/>
                <w:color w:val="000000"/>
                <w:szCs w:val="22"/>
              </w:rPr>
            </w:pPr>
            <w:r w:rsidRPr="00493A22">
              <w:rPr>
                <w:rFonts w:ascii="Arial" w:hAnsi="Arial" w:cs="Arial"/>
                <w:b/>
                <w:i/>
                <w:color w:val="000000"/>
                <w:szCs w:val="22"/>
              </w:rPr>
              <w:t>Mã</w:t>
            </w:r>
          </w:p>
        </w:tc>
        <w:tc>
          <w:tcPr>
            <w:tcW w:w="7560" w:type="dxa"/>
            <w:shd w:val="clear" w:color="auto" w:fill="auto"/>
            <w:hideMark/>
          </w:tcPr>
          <w:p w14:paraId="724BEE95" w14:textId="77777777" w:rsidR="00021615" w:rsidRPr="00493A22" w:rsidRDefault="00021615" w:rsidP="00021615">
            <w:pPr>
              <w:jc w:val="center"/>
              <w:rPr>
                <w:rFonts w:ascii="Arial" w:hAnsi="Arial" w:cs="Arial"/>
                <w:b/>
                <w:i/>
                <w:color w:val="000000"/>
                <w:szCs w:val="22"/>
              </w:rPr>
            </w:pPr>
            <w:r w:rsidRPr="00493A22">
              <w:rPr>
                <w:rFonts w:ascii="Arial" w:hAnsi="Arial" w:cs="Arial"/>
                <w:b/>
                <w:i/>
                <w:color w:val="000000"/>
                <w:szCs w:val="22"/>
              </w:rPr>
              <w:t>Ý nghĩa</w:t>
            </w:r>
          </w:p>
        </w:tc>
      </w:tr>
      <w:tr w:rsidR="00021615" w:rsidRPr="00493A22" w14:paraId="62B13014" w14:textId="77777777" w:rsidTr="00021615">
        <w:trPr>
          <w:trHeight w:val="300"/>
          <w:jc w:val="center"/>
        </w:trPr>
        <w:tc>
          <w:tcPr>
            <w:tcW w:w="1800" w:type="dxa"/>
            <w:shd w:val="clear" w:color="auto" w:fill="auto"/>
            <w:hideMark/>
          </w:tcPr>
          <w:p w14:paraId="11034FED" w14:textId="77777777" w:rsidR="00021615" w:rsidRPr="001670C8" w:rsidRDefault="00021615" w:rsidP="00021615">
            <w:pPr>
              <w:jc w:val="center"/>
              <w:rPr>
                <w:rFonts w:ascii="Arial" w:hAnsi="Arial" w:cs="Arial"/>
                <w:color w:val="000000"/>
                <w:szCs w:val="22"/>
              </w:rPr>
            </w:pPr>
            <w:r w:rsidRPr="001670C8">
              <w:rPr>
                <w:rFonts w:ascii="Arial" w:hAnsi="Arial" w:cs="Arial"/>
                <w:color w:val="000000"/>
                <w:szCs w:val="22"/>
              </w:rPr>
              <w:lastRenderedPageBreak/>
              <w:t>x..x</w:t>
            </w:r>
          </w:p>
        </w:tc>
        <w:tc>
          <w:tcPr>
            <w:tcW w:w="7560" w:type="dxa"/>
            <w:shd w:val="clear" w:color="auto" w:fill="auto"/>
            <w:hideMark/>
          </w:tcPr>
          <w:p w14:paraId="471DF0F1" w14:textId="77777777" w:rsidR="00021615" w:rsidRPr="001670C8" w:rsidRDefault="00021615" w:rsidP="00021615">
            <w:pPr>
              <w:rPr>
                <w:rFonts w:ascii="Arial" w:hAnsi="Arial" w:cs="Arial"/>
                <w:color w:val="000000"/>
                <w:szCs w:val="22"/>
              </w:rPr>
            </w:pPr>
            <w:r w:rsidRPr="001670C8">
              <w:rPr>
                <w:rFonts w:ascii="Arial" w:hAnsi="Arial" w:cs="Arial"/>
                <w:color w:val="000000"/>
                <w:szCs w:val="22"/>
              </w:rPr>
              <w:t xml:space="preserve">Dữ liệu danh mục Hệ thống </w:t>
            </w:r>
            <w:r w:rsidRPr="001670C8">
              <w:rPr>
                <w:rFonts w:ascii="Arial" w:hAnsi="Arial" w:cs="Arial"/>
                <w:szCs w:val="22"/>
              </w:rPr>
              <w:t xml:space="preserve">ngành kinh tế Việt Nam theo </w:t>
            </w:r>
            <w:r w:rsidRPr="001670C8">
              <w:rPr>
                <w:rFonts w:ascii="Arial" w:hAnsi="Arial" w:cs="Arial"/>
                <w:szCs w:val="22"/>
                <w:lang w:val="vi-VN"/>
              </w:rPr>
              <w:t>Quyế</w:t>
            </w:r>
            <w:r w:rsidRPr="001670C8">
              <w:rPr>
                <w:rFonts w:ascii="Arial" w:hAnsi="Arial" w:cs="Arial"/>
                <w:szCs w:val="22"/>
              </w:rPr>
              <w:t xml:space="preserve">t định số </w:t>
            </w:r>
            <w:r w:rsidRPr="001670C8">
              <w:rPr>
                <w:rFonts w:ascii="Arial" w:hAnsi="Arial" w:cs="Arial"/>
                <w:szCs w:val="22"/>
                <w:lang w:val="vi-VN"/>
              </w:rPr>
              <w:t>745</w:t>
            </w:r>
            <w:r w:rsidRPr="001670C8">
              <w:rPr>
                <w:rFonts w:ascii="Arial" w:hAnsi="Arial" w:cs="Arial"/>
                <w:szCs w:val="22"/>
              </w:rPr>
              <w:t>/QĐ</w:t>
            </w:r>
            <w:r w:rsidRPr="001670C8">
              <w:rPr>
                <w:rFonts w:ascii="Arial" w:hAnsi="Arial" w:cs="Arial"/>
                <w:szCs w:val="22"/>
                <w:lang w:val="vi-VN"/>
              </w:rPr>
              <w:t>-</w:t>
            </w:r>
            <w:r w:rsidRPr="001670C8">
              <w:rPr>
                <w:rFonts w:ascii="Arial" w:hAnsi="Arial" w:cs="Arial"/>
                <w:szCs w:val="22"/>
              </w:rPr>
              <w:t>LĐTBXH ngày</w:t>
            </w:r>
            <w:r w:rsidRPr="001670C8">
              <w:rPr>
                <w:rFonts w:ascii="Arial" w:hAnsi="Arial" w:cs="Arial"/>
                <w:szCs w:val="22"/>
                <w:lang w:val="vi-VN"/>
              </w:rPr>
              <w:t xml:space="preserve"> 11 tháng 6 năm </w:t>
            </w:r>
            <w:r w:rsidRPr="001670C8">
              <w:rPr>
                <w:rFonts w:ascii="Arial" w:hAnsi="Arial" w:cs="Arial"/>
                <w:szCs w:val="22"/>
              </w:rPr>
              <w:t>202</w:t>
            </w:r>
            <w:r w:rsidRPr="001670C8">
              <w:rPr>
                <w:rFonts w:ascii="Arial" w:hAnsi="Arial" w:cs="Arial"/>
                <w:szCs w:val="22"/>
                <w:lang w:val="vi-VN"/>
              </w:rPr>
              <w:t>4</w:t>
            </w:r>
            <w:r w:rsidRPr="001670C8">
              <w:rPr>
                <w:rFonts w:ascii="Arial" w:hAnsi="Arial" w:cs="Arial"/>
                <w:szCs w:val="22"/>
              </w:rPr>
              <w:t xml:space="preserve"> của Bộ trưởng Bộ Lao động</w:t>
            </w:r>
            <w:r w:rsidRPr="001670C8">
              <w:rPr>
                <w:rFonts w:ascii="Arial" w:hAnsi="Arial" w:cs="Arial"/>
                <w:szCs w:val="22"/>
                <w:lang w:val="vi-VN"/>
              </w:rPr>
              <w:t xml:space="preserve"> - Thương binh và Xã hội</w:t>
            </w:r>
          </w:p>
        </w:tc>
      </w:tr>
    </w:tbl>
    <w:p w14:paraId="428E6A00" w14:textId="77777777" w:rsidR="00021615" w:rsidRDefault="00021615" w:rsidP="00021615">
      <w:pPr>
        <w:rPr>
          <w:rFonts w:ascii="Arial" w:hAnsi="Arial" w:cs="Arial"/>
          <w:b/>
        </w:rPr>
      </w:pPr>
    </w:p>
    <w:p w14:paraId="6C8549B4" w14:textId="77777777" w:rsidR="00021615" w:rsidRDefault="00021615" w:rsidP="00021615">
      <w:pPr>
        <w:pStyle w:val="Heading2"/>
        <w:rPr>
          <w:lang w:val="vi-VN"/>
        </w:rPr>
      </w:pPr>
      <w:bookmarkStart w:id="803" w:name="_Toc189584857"/>
      <w:r>
        <w:t>E.1.158. KhuVucKT</w:t>
      </w:r>
      <w:bookmarkEnd w:id="803"/>
    </w:p>
    <w:p w14:paraId="50697813" w14:textId="77777777" w:rsidR="00021615" w:rsidRPr="001670C8" w:rsidRDefault="00021615" w:rsidP="00B538B6">
      <w:pPr>
        <w:pStyle w:val="ANormal"/>
      </w:pPr>
      <w:r w:rsidRPr="004A7DBB">
        <w:t xml:space="preserve">Căn </w:t>
      </w:r>
      <w:r w:rsidRPr="00C1188E">
        <w:t>cứ: Quyết định số 745/QĐ-LĐTBXH ngày 11 tháng 6 năm 2024 của Bộ trưởng Bộ Lao động - Thương binh và Xã hội</w:t>
      </w:r>
      <w:r>
        <w:t>.</w:t>
      </w:r>
    </w:p>
    <w:p w14:paraId="79304A24" w14:textId="77777777" w:rsidR="00021615" w:rsidRDefault="00021615" w:rsidP="00021615">
      <w:pPr>
        <w:rPr>
          <w:rFonts w:ascii="Arial" w:hAnsi="Arial" w:cs="Arial"/>
          <w:b/>
        </w:rPr>
      </w:pPr>
    </w:p>
    <w:p w14:paraId="4C992DBB"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E.1.158 – Dữ liệu danh mục </w:t>
      </w:r>
      <w:r w:rsidRPr="001670C8">
        <w:rPr>
          <w:rFonts w:ascii="Arial" w:hAnsi="Arial" w:cs="Arial"/>
          <w:b/>
        </w:rPr>
        <w:t>Khu vực kinh tế</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7560"/>
      </w:tblGrid>
      <w:tr w:rsidR="00021615" w:rsidRPr="00493A22" w14:paraId="2D19DEA5" w14:textId="77777777" w:rsidTr="00021615">
        <w:trPr>
          <w:trHeight w:val="300"/>
          <w:jc w:val="center"/>
        </w:trPr>
        <w:tc>
          <w:tcPr>
            <w:tcW w:w="1800" w:type="dxa"/>
            <w:shd w:val="clear" w:color="auto" w:fill="auto"/>
            <w:hideMark/>
          </w:tcPr>
          <w:p w14:paraId="2B7C3314" w14:textId="77777777" w:rsidR="00021615" w:rsidRPr="00493A22" w:rsidRDefault="00021615" w:rsidP="00021615">
            <w:pPr>
              <w:jc w:val="center"/>
              <w:rPr>
                <w:rFonts w:ascii="Arial" w:hAnsi="Arial" w:cs="Arial"/>
                <w:b/>
                <w:i/>
                <w:color w:val="000000"/>
                <w:szCs w:val="22"/>
              </w:rPr>
            </w:pPr>
            <w:r w:rsidRPr="00493A22">
              <w:rPr>
                <w:rFonts w:ascii="Arial" w:hAnsi="Arial" w:cs="Arial"/>
                <w:b/>
                <w:i/>
                <w:color w:val="000000"/>
                <w:szCs w:val="22"/>
              </w:rPr>
              <w:t>Mã</w:t>
            </w:r>
          </w:p>
        </w:tc>
        <w:tc>
          <w:tcPr>
            <w:tcW w:w="7560" w:type="dxa"/>
            <w:shd w:val="clear" w:color="auto" w:fill="auto"/>
            <w:hideMark/>
          </w:tcPr>
          <w:p w14:paraId="56C05F6E" w14:textId="77777777" w:rsidR="00021615" w:rsidRPr="00493A22" w:rsidRDefault="00021615" w:rsidP="00021615">
            <w:pPr>
              <w:jc w:val="center"/>
              <w:rPr>
                <w:rFonts w:ascii="Arial" w:hAnsi="Arial" w:cs="Arial"/>
                <w:b/>
                <w:i/>
                <w:color w:val="000000"/>
                <w:szCs w:val="22"/>
              </w:rPr>
            </w:pPr>
            <w:r w:rsidRPr="00493A22">
              <w:rPr>
                <w:rFonts w:ascii="Arial" w:hAnsi="Arial" w:cs="Arial"/>
                <w:b/>
                <w:i/>
                <w:color w:val="000000"/>
                <w:szCs w:val="22"/>
              </w:rPr>
              <w:t>Ý nghĩa</w:t>
            </w:r>
          </w:p>
        </w:tc>
      </w:tr>
      <w:tr w:rsidR="00021615" w:rsidRPr="00493A22" w14:paraId="37460F6C" w14:textId="77777777" w:rsidTr="00021615">
        <w:trPr>
          <w:trHeight w:val="300"/>
          <w:jc w:val="center"/>
        </w:trPr>
        <w:tc>
          <w:tcPr>
            <w:tcW w:w="1800" w:type="dxa"/>
            <w:shd w:val="clear" w:color="auto" w:fill="auto"/>
            <w:hideMark/>
          </w:tcPr>
          <w:p w14:paraId="547F380E" w14:textId="77777777" w:rsidR="00021615" w:rsidRPr="001670C8" w:rsidRDefault="00021615" w:rsidP="00021615">
            <w:pPr>
              <w:jc w:val="center"/>
              <w:rPr>
                <w:rFonts w:ascii="Arial" w:hAnsi="Arial" w:cs="Arial"/>
                <w:color w:val="000000"/>
                <w:szCs w:val="22"/>
              </w:rPr>
            </w:pPr>
            <w:r w:rsidRPr="001670C8">
              <w:rPr>
                <w:rFonts w:ascii="Arial" w:hAnsi="Arial" w:cs="Arial"/>
                <w:color w:val="000000"/>
                <w:szCs w:val="22"/>
              </w:rPr>
              <w:t>1</w:t>
            </w:r>
          </w:p>
        </w:tc>
        <w:tc>
          <w:tcPr>
            <w:tcW w:w="7560" w:type="dxa"/>
            <w:shd w:val="clear" w:color="auto" w:fill="auto"/>
            <w:hideMark/>
          </w:tcPr>
          <w:p w14:paraId="2F96624E" w14:textId="77777777" w:rsidR="00021615" w:rsidRPr="001670C8" w:rsidRDefault="00021615" w:rsidP="00021615">
            <w:pPr>
              <w:rPr>
                <w:rFonts w:ascii="Arial" w:hAnsi="Arial" w:cs="Arial"/>
                <w:color w:val="000000"/>
                <w:szCs w:val="22"/>
              </w:rPr>
            </w:pPr>
            <w:r w:rsidRPr="001670C8">
              <w:rPr>
                <w:rFonts w:ascii="Arial" w:hAnsi="Arial" w:cs="Arial"/>
                <w:szCs w:val="22"/>
              </w:rPr>
              <w:t>Kinh tế Nhà nước</w:t>
            </w:r>
          </w:p>
        </w:tc>
      </w:tr>
      <w:tr w:rsidR="00021615" w:rsidRPr="00493A22" w14:paraId="12535051" w14:textId="77777777" w:rsidTr="00021615">
        <w:trPr>
          <w:trHeight w:val="300"/>
          <w:jc w:val="center"/>
        </w:trPr>
        <w:tc>
          <w:tcPr>
            <w:tcW w:w="1800" w:type="dxa"/>
            <w:shd w:val="clear" w:color="auto" w:fill="auto"/>
          </w:tcPr>
          <w:p w14:paraId="15CA67D8" w14:textId="77777777" w:rsidR="00021615" w:rsidRPr="001670C8" w:rsidRDefault="00021615" w:rsidP="00021615">
            <w:pPr>
              <w:jc w:val="center"/>
              <w:rPr>
                <w:rFonts w:ascii="Arial" w:hAnsi="Arial" w:cs="Arial"/>
                <w:color w:val="000000"/>
                <w:szCs w:val="22"/>
              </w:rPr>
            </w:pPr>
            <w:r w:rsidRPr="001670C8">
              <w:rPr>
                <w:rFonts w:ascii="Arial" w:hAnsi="Arial" w:cs="Arial"/>
                <w:color w:val="000000"/>
                <w:szCs w:val="22"/>
              </w:rPr>
              <w:t>2</w:t>
            </w:r>
          </w:p>
        </w:tc>
        <w:tc>
          <w:tcPr>
            <w:tcW w:w="7560" w:type="dxa"/>
            <w:shd w:val="clear" w:color="auto" w:fill="auto"/>
          </w:tcPr>
          <w:p w14:paraId="10FE997F" w14:textId="77777777" w:rsidR="00021615" w:rsidRPr="001670C8" w:rsidRDefault="00021615" w:rsidP="00021615">
            <w:pPr>
              <w:rPr>
                <w:rFonts w:ascii="Arial" w:hAnsi="Arial" w:cs="Arial"/>
                <w:color w:val="000000"/>
                <w:szCs w:val="22"/>
              </w:rPr>
            </w:pPr>
            <w:r w:rsidRPr="001670C8">
              <w:rPr>
                <w:rFonts w:ascii="Arial" w:hAnsi="Arial" w:cs="Arial"/>
                <w:szCs w:val="22"/>
              </w:rPr>
              <w:t>Kinh tế ngoài Nhà nước</w:t>
            </w:r>
          </w:p>
        </w:tc>
      </w:tr>
      <w:tr w:rsidR="00021615" w:rsidRPr="00493A22" w14:paraId="08FE35DC" w14:textId="77777777" w:rsidTr="00021615">
        <w:trPr>
          <w:trHeight w:val="300"/>
          <w:jc w:val="center"/>
        </w:trPr>
        <w:tc>
          <w:tcPr>
            <w:tcW w:w="1800" w:type="dxa"/>
            <w:shd w:val="clear" w:color="auto" w:fill="auto"/>
          </w:tcPr>
          <w:p w14:paraId="213CE93A" w14:textId="77777777" w:rsidR="00021615" w:rsidRPr="001670C8" w:rsidRDefault="00021615" w:rsidP="00021615">
            <w:pPr>
              <w:jc w:val="center"/>
              <w:rPr>
                <w:rFonts w:ascii="Arial" w:hAnsi="Arial" w:cs="Arial"/>
                <w:color w:val="000000"/>
                <w:szCs w:val="22"/>
              </w:rPr>
            </w:pPr>
            <w:r w:rsidRPr="001670C8">
              <w:rPr>
                <w:rFonts w:ascii="Arial" w:hAnsi="Arial" w:cs="Arial"/>
                <w:color w:val="000000"/>
                <w:szCs w:val="22"/>
              </w:rPr>
              <w:t>3</w:t>
            </w:r>
          </w:p>
        </w:tc>
        <w:tc>
          <w:tcPr>
            <w:tcW w:w="7560" w:type="dxa"/>
            <w:shd w:val="clear" w:color="auto" w:fill="auto"/>
          </w:tcPr>
          <w:p w14:paraId="38CC1995" w14:textId="77777777" w:rsidR="00021615" w:rsidRPr="001670C8" w:rsidRDefault="00021615" w:rsidP="00021615">
            <w:pPr>
              <w:rPr>
                <w:rFonts w:ascii="Arial" w:hAnsi="Arial" w:cs="Arial"/>
                <w:color w:val="000000"/>
                <w:szCs w:val="22"/>
              </w:rPr>
            </w:pPr>
            <w:r w:rsidRPr="001670C8">
              <w:rPr>
                <w:rFonts w:ascii="Arial" w:hAnsi="Arial" w:cs="Arial"/>
                <w:szCs w:val="22"/>
              </w:rPr>
              <w:t>Kinh tế có vốn đầu tư nước ngoài</w:t>
            </w:r>
          </w:p>
        </w:tc>
      </w:tr>
    </w:tbl>
    <w:p w14:paraId="1B64EC66" w14:textId="77777777" w:rsidR="00021615" w:rsidRDefault="00021615" w:rsidP="00021615">
      <w:pPr>
        <w:rPr>
          <w:rFonts w:ascii="Arial" w:hAnsi="Arial" w:cs="Arial"/>
          <w:b/>
        </w:rPr>
      </w:pPr>
    </w:p>
    <w:p w14:paraId="09CDD6BB" w14:textId="77777777" w:rsidR="00021615" w:rsidRDefault="00021615" w:rsidP="00021615">
      <w:pPr>
        <w:pStyle w:val="Heading2"/>
        <w:rPr>
          <w:lang w:val="vi-VN"/>
        </w:rPr>
      </w:pPr>
      <w:bookmarkStart w:id="804" w:name="_Toc189584858"/>
      <w:r>
        <w:t>E.1.159. ViTriVL</w:t>
      </w:r>
      <w:bookmarkEnd w:id="804"/>
    </w:p>
    <w:p w14:paraId="38B376F6" w14:textId="77777777" w:rsidR="00021615" w:rsidRPr="001670C8" w:rsidRDefault="00021615" w:rsidP="00B538B6">
      <w:pPr>
        <w:pStyle w:val="ANormal"/>
      </w:pPr>
      <w:r w:rsidRPr="004A7DBB">
        <w:t xml:space="preserve">Căn </w:t>
      </w:r>
      <w:r w:rsidRPr="00C1188E">
        <w:t>cứ: Quyết định số 745/QĐ-LĐTBXH ngày 11 tháng 6 năm 2024 của Bộ trưởng Bộ Lao động - Thương binh và Xã hội</w:t>
      </w:r>
      <w:r>
        <w:t>.</w:t>
      </w:r>
    </w:p>
    <w:p w14:paraId="57E78997" w14:textId="77777777" w:rsidR="00021615" w:rsidRDefault="00021615" w:rsidP="00021615">
      <w:pPr>
        <w:rPr>
          <w:rFonts w:ascii="Arial" w:hAnsi="Arial" w:cs="Arial"/>
          <w:b/>
        </w:rPr>
      </w:pPr>
    </w:p>
    <w:p w14:paraId="689657F8"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E.1.159 – Dữ liệu danh mục </w:t>
      </w:r>
      <w:r w:rsidRPr="001670C8">
        <w:rPr>
          <w:rFonts w:ascii="Arial" w:hAnsi="Arial" w:cs="Arial"/>
          <w:b/>
        </w:rPr>
        <w:t>Vị trí việc làm</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7560"/>
      </w:tblGrid>
      <w:tr w:rsidR="00021615" w:rsidRPr="00493A22" w14:paraId="472B0BC6" w14:textId="77777777" w:rsidTr="00021615">
        <w:trPr>
          <w:trHeight w:val="300"/>
          <w:jc w:val="center"/>
        </w:trPr>
        <w:tc>
          <w:tcPr>
            <w:tcW w:w="1800" w:type="dxa"/>
            <w:shd w:val="clear" w:color="auto" w:fill="auto"/>
            <w:hideMark/>
          </w:tcPr>
          <w:p w14:paraId="6AB9B76F" w14:textId="77777777" w:rsidR="00021615" w:rsidRPr="00493A22" w:rsidRDefault="00021615" w:rsidP="00021615">
            <w:pPr>
              <w:jc w:val="center"/>
              <w:rPr>
                <w:rFonts w:ascii="Arial" w:hAnsi="Arial" w:cs="Arial"/>
                <w:b/>
                <w:i/>
                <w:color w:val="000000"/>
                <w:szCs w:val="22"/>
              </w:rPr>
            </w:pPr>
            <w:r w:rsidRPr="00493A22">
              <w:rPr>
                <w:rFonts w:ascii="Arial" w:hAnsi="Arial" w:cs="Arial"/>
                <w:b/>
                <w:i/>
                <w:color w:val="000000"/>
                <w:szCs w:val="22"/>
              </w:rPr>
              <w:t>Mã</w:t>
            </w:r>
          </w:p>
        </w:tc>
        <w:tc>
          <w:tcPr>
            <w:tcW w:w="7560" w:type="dxa"/>
            <w:shd w:val="clear" w:color="auto" w:fill="auto"/>
            <w:hideMark/>
          </w:tcPr>
          <w:p w14:paraId="71BEFE34" w14:textId="77777777" w:rsidR="00021615" w:rsidRPr="00493A22" w:rsidRDefault="00021615" w:rsidP="00021615">
            <w:pPr>
              <w:jc w:val="center"/>
              <w:rPr>
                <w:rFonts w:ascii="Arial" w:hAnsi="Arial" w:cs="Arial"/>
                <w:b/>
                <w:i/>
                <w:color w:val="000000"/>
                <w:szCs w:val="22"/>
              </w:rPr>
            </w:pPr>
            <w:r w:rsidRPr="00493A22">
              <w:rPr>
                <w:rFonts w:ascii="Arial" w:hAnsi="Arial" w:cs="Arial"/>
                <w:b/>
                <w:i/>
                <w:color w:val="000000"/>
                <w:szCs w:val="22"/>
              </w:rPr>
              <w:t>Ý nghĩa</w:t>
            </w:r>
          </w:p>
        </w:tc>
      </w:tr>
      <w:tr w:rsidR="00021615" w:rsidRPr="00493A22" w14:paraId="2BFD12AD" w14:textId="77777777" w:rsidTr="00021615">
        <w:trPr>
          <w:trHeight w:val="300"/>
          <w:jc w:val="center"/>
        </w:trPr>
        <w:tc>
          <w:tcPr>
            <w:tcW w:w="1800" w:type="dxa"/>
            <w:shd w:val="clear" w:color="auto" w:fill="auto"/>
          </w:tcPr>
          <w:p w14:paraId="596F8092" w14:textId="77777777" w:rsidR="00021615" w:rsidRPr="001670C8" w:rsidRDefault="00021615" w:rsidP="00021615">
            <w:pPr>
              <w:jc w:val="center"/>
              <w:rPr>
                <w:rFonts w:ascii="Arial" w:hAnsi="Arial" w:cs="Arial"/>
                <w:color w:val="000000"/>
                <w:szCs w:val="22"/>
              </w:rPr>
            </w:pPr>
            <w:r w:rsidRPr="001670C8">
              <w:rPr>
                <w:rFonts w:ascii="Arial" w:hAnsi="Arial" w:cs="Arial"/>
                <w:color w:val="000000"/>
                <w:szCs w:val="22"/>
              </w:rPr>
              <w:t>x..x</w:t>
            </w:r>
          </w:p>
        </w:tc>
        <w:tc>
          <w:tcPr>
            <w:tcW w:w="7560" w:type="dxa"/>
            <w:shd w:val="clear" w:color="auto" w:fill="auto"/>
          </w:tcPr>
          <w:p w14:paraId="25A4527C" w14:textId="77777777" w:rsidR="00021615" w:rsidRPr="001670C8" w:rsidRDefault="00021615" w:rsidP="00021615">
            <w:pPr>
              <w:rPr>
                <w:rFonts w:ascii="Arial" w:hAnsi="Arial" w:cs="Arial"/>
                <w:color w:val="000000"/>
                <w:szCs w:val="22"/>
              </w:rPr>
            </w:pPr>
            <w:r w:rsidRPr="001670C8">
              <w:rPr>
                <w:rFonts w:ascii="Arial" w:hAnsi="Arial" w:cs="Arial"/>
                <w:color w:val="000000"/>
                <w:szCs w:val="22"/>
              </w:rPr>
              <w:t xml:space="preserve">Dữ liệu danh mục </w:t>
            </w:r>
            <w:r>
              <w:rPr>
                <w:rFonts w:ascii="Arial" w:hAnsi="Arial" w:cs="Arial"/>
                <w:color w:val="000000"/>
                <w:szCs w:val="22"/>
              </w:rPr>
              <w:t>Vị trí việc làm</w:t>
            </w:r>
            <w:r w:rsidRPr="001670C8">
              <w:rPr>
                <w:rFonts w:ascii="Arial" w:hAnsi="Arial" w:cs="Arial"/>
                <w:szCs w:val="22"/>
              </w:rPr>
              <w:t xml:space="preserve"> theo </w:t>
            </w:r>
            <w:r w:rsidRPr="001670C8">
              <w:rPr>
                <w:rFonts w:ascii="Arial" w:hAnsi="Arial" w:cs="Arial"/>
                <w:szCs w:val="22"/>
                <w:lang w:val="vi-VN"/>
              </w:rPr>
              <w:t>Quyế</w:t>
            </w:r>
            <w:r w:rsidRPr="001670C8">
              <w:rPr>
                <w:rFonts w:ascii="Arial" w:hAnsi="Arial" w:cs="Arial"/>
                <w:szCs w:val="22"/>
              </w:rPr>
              <w:t xml:space="preserve">t định số </w:t>
            </w:r>
            <w:r w:rsidRPr="001670C8">
              <w:rPr>
                <w:rFonts w:ascii="Arial" w:hAnsi="Arial" w:cs="Arial"/>
                <w:szCs w:val="22"/>
                <w:lang w:val="vi-VN"/>
              </w:rPr>
              <w:t>745</w:t>
            </w:r>
            <w:r w:rsidRPr="001670C8">
              <w:rPr>
                <w:rFonts w:ascii="Arial" w:hAnsi="Arial" w:cs="Arial"/>
                <w:szCs w:val="22"/>
              </w:rPr>
              <w:t>/QĐ</w:t>
            </w:r>
            <w:r w:rsidRPr="001670C8">
              <w:rPr>
                <w:rFonts w:ascii="Arial" w:hAnsi="Arial" w:cs="Arial"/>
                <w:szCs w:val="22"/>
                <w:lang w:val="vi-VN"/>
              </w:rPr>
              <w:t>-</w:t>
            </w:r>
            <w:r w:rsidRPr="001670C8">
              <w:rPr>
                <w:rFonts w:ascii="Arial" w:hAnsi="Arial" w:cs="Arial"/>
                <w:szCs w:val="22"/>
              </w:rPr>
              <w:t>LĐTBXH ngày</w:t>
            </w:r>
            <w:r w:rsidRPr="001670C8">
              <w:rPr>
                <w:rFonts w:ascii="Arial" w:hAnsi="Arial" w:cs="Arial"/>
                <w:szCs w:val="22"/>
                <w:lang w:val="vi-VN"/>
              </w:rPr>
              <w:t xml:space="preserve"> 11 tháng 6 năm </w:t>
            </w:r>
            <w:r w:rsidRPr="001670C8">
              <w:rPr>
                <w:rFonts w:ascii="Arial" w:hAnsi="Arial" w:cs="Arial"/>
                <w:szCs w:val="22"/>
              </w:rPr>
              <w:t>202</w:t>
            </w:r>
            <w:r w:rsidRPr="001670C8">
              <w:rPr>
                <w:rFonts w:ascii="Arial" w:hAnsi="Arial" w:cs="Arial"/>
                <w:szCs w:val="22"/>
                <w:lang w:val="vi-VN"/>
              </w:rPr>
              <w:t>4</w:t>
            </w:r>
            <w:r w:rsidRPr="001670C8">
              <w:rPr>
                <w:rFonts w:ascii="Arial" w:hAnsi="Arial" w:cs="Arial"/>
                <w:szCs w:val="22"/>
              </w:rPr>
              <w:t xml:space="preserve"> của Bộ trưởng Bộ Lao động</w:t>
            </w:r>
            <w:r w:rsidRPr="001670C8">
              <w:rPr>
                <w:rFonts w:ascii="Arial" w:hAnsi="Arial" w:cs="Arial"/>
                <w:szCs w:val="22"/>
                <w:lang w:val="vi-VN"/>
              </w:rPr>
              <w:t xml:space="preserve"> - Thương binh và Xã hội</w:t>
            </w:r>
          </w:p>
        </w:tc>
      </w:tr>
    </w:tbl>
    <w:p w14:paraId="26C23018" w14:textId="77777777" w:rsidR="00021615" w:rsidRDefault="00021615" w:rsidP="00021615">
      <w:pPr>
        <w:rPr>
          <w:rFonts w:ascii="Arial" w:hAnsi="Arial" w:cs="Arial"/>
          <w:b/>
        </w:rPr>
      </w:pPr>
    </w:p>
    <w:p w14:paraId="02BBD9DF" w14:textId="77777777" w:rsidR="00021615" w:rsidRDefault="00021615" w:rsidP="00021615">
      <w:pPr>
        <w:pStyle w:val="Heading1"/>
      </w:pPr>
      <w:bookmarkStart w:id="805" w:name="_Toc189584859"/>
      <w:r>
        <w:t>E.2. Nhóm dữ liệu về pháp nhân</w:t>
      </w:r>
      <w:bookmarkEnd w:id="805"/>
    </w:p>
    <w:p w14:paraId="7BA1E89F" w14:textId="77777777" w:rsidR="00021615" w:rsidRDefault="00021615" w:rsidP="00021615">
      <w:pPr>
        <w:pStyle w:val="Heading2"/>
      </w:pPr>
      <w:bookmarkStart w:id="806" w:name="_Toc189584860"/>
      <w:r>
        <w:t xml:space="preserve">E.2.1. </w:t>
      </w:r>
      <w:r w:rsidRPr="003A7E5E">
        <w:t>LinhVucHDKD</w:t>
      </w:r>
      <w:bookmarkEnd w:id="806"/>
    </w:p>
    <w:p w14:paraId="0D6606D7" w14:textId="77777777" w:rsidR="00021615" w:rsidRDefault="00021615" w:rsidP="00021615">
      <w:pPr>
        <w:rPr>
          <w:rFonts w:ascii="Arial" w:hAnsi="Arial" w:cs="Arial"/>
        </w:rPr>
      </w:pPr>
      <w:r w:rsidRPr="00493A22">
        <w:rPr>
          <w:rFonts w:ascii="Arial" w:hAnsi="Arial" w:cs="Arial"/>
        </w:rPr>
        <w:t>Căn cứ: Quyết định số 27/2018/QĐ-TTg ngày 6/7/2018 Quyết định ban hành Hệ thống ngành kinh tế Việt Nam</w:t>
      </w:r>
      <w:r>
        <w:rPr>
          <w:rFonts w:ascii="Arial" w:hAnsi="Arial" w:cs="Arial"/>
        </w:rPr>
        <w:t>.</w:t>
      </w:r>
    </w:p>
    <w:p w14:paraId="1E211FE1" w14:textId="77777777" w:rsidR="00021615" w:rsidRPr="00493A22" w:rsidRDefault="00021615" w:rsidP="00021615">
      <w:pPr>
        <w:jc w:val="center"/>
        <w:rPr>
          <w:rFonts w:ascii="Arial" w:hAnsi="Arial" w:cs="Arial"/>
          <w:b/>
          <w:i/>
        </w:rPr>
      </w:pPr>
      <w:r w:rsidRPr="00B73ED6">
        <w:rPr>
          <w:rFonts w:ascii="Arial" w:hAnsi="Arial" w:cs="Arial"/>
          <w:b/>
        </w:rPr>
        <w:t>Bả</w:t>
      </w:r>
      <w:r>
        <w:rPr>
          <w:rFonts w:ascii="Arial" w:hAnsi="Arial" w:cs="Arial"/>
          <w:b/>
        </w:rPr>
        <w:t>ng E.2.1 – Dữ liệu danh mục c</w:t>
      </w:r>
      <w:r w:rsidRPr="00493A22">
        <w:rPr>
          <w:rFonts w:ascii="Arial" w:hAnsi="Arial" w:cs="Arial"/>
          <w:b/>
        </w:rPr>
        <w:t>ác lĩnh vực kinh doanh chính theo mã ngành cấp 1</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7560"/>
      </w:tblGrid>
      <w:tr w:rsidR="00021615" w:rsidRPr="00493A22" w14:paraId="6FA8749D" w14:textId="77777777" w:rsidTr="00021615">
        <w:trPr>
          <w:trHeight w:val="300"/>
          <w:jc w:val="center"/>
        </w:trPr>
        <w:tc>
          <w:tcPr>
            <w:tcW w:w="1800" w:type="dxa"/>
            <w:shd w:val="clear" w:color="auto" w:fill="auto"/>
            <w:hideMark/>
          </w:tcPr>
          <w:p w14:paraId="77D0AFEF" w14:textId="77777777" w:rsidR="00021615" w:rsidRPr="00493A22" w:rsidRDefault="00021615" w:rsidP="00021615">
            <w:pPr>
              <w:jc w:val="center"/>
              <w:rPr>
                <w:rFonts w:ascii="Arial" w:hAnsi="Arial" w:cs="Arial"/>
                <w:b/>
                <w:i/>
                <w:color w:val="000000"/>
                <w:szCs w:val="22"/>
              </w:rPr>
            </w:pPr>
            <w:r w:rsidRPr="00493A22">
              <w:rPr>
                <w:rFonts w:ascii="Arial" w:hAnsi="Arial" w:cs="Arial"/>
                <w:b/>
                <w:i/>
                <w:color w:val="000000"/>
                <w:szCs w:val="22"/>
              </w:rPr>
              <w:t>Mã</w:t>
            </w:r>
          </w:p>
        </w:tc>
        <w:tc>
          <w:tcPr>
            <w:tcW w:w="7560" w:type="dxa"/>
            <w:shd w:val="clear" w:color="auto" w:fill="auto"/>
            <w:hideMark/>
          </w:tcPr>
          <w:p w14:paraId="1BFA62AE" w14:textId="77777777" w:rsidR="00021615" w:rsidRPr="00493A22" w:rsidRDefault="00021615" w:rsidP="00021615">
            <w:pPr>
              <w:jc w:val="center"/>
              <w:rPr>
                <w:rFonts w:ascii="Arial" w:hAnsi="Arial" w:cs="Arial"/>
                <w:b/>
                <w:i/>
                <w:color w:val="000000"/>
                <w:szCs w:val="22"/>
              </w:rPr>
            </w:pPr>
            <w:r w:rsidRPr="00493A22">
              <w:rPr>
                <w:rFonts w:ascii="Arial" w:hAnsi="Arial" w:cs="Arial"/>
                <w:b/>
                <w:i/>
                <w:color w:val="000000"/>
                <w:szCs w:val="22"/>
              </w:rPr>
              <w:t>Ý nghĩa</w:t>
            </w:r>
          </w:p>
        </w:tc>
      </w:tr>
      <w:tr w:rsidR="00021615" w:rsidRPr="00493A22" w14:paraId="6E5BF4F9" w14:textId="77777777" w:rsidTr="00021615">
        <w:trPr>
          <w:trHeight w:val="300"/>
          <w:jc w:val="center"/>
        </w:trPr>
        <w:tc>
          <w:tcPr>
            <w:tcW w:w="1800" w:type="dxa"/>
            <w:shd w:val="clear" w:color="auto" w:fill="auto"/>
            <w:hideMark/>
          </w:tcPr>
          <w:p w14:paraId="2C8EAF36" w14:textId="77777777" w:rsidR="00021615" w:rsidRPr="00493A22" w:rsidRDefault="00021615" w:rsidP="00021615">
            <w:pPr>
              <w:jc w:val="center"/>
              <w:rPr>
                <w:rFonts w:ascii="Arial" w:hAnsi="Arial" w:cs="Arial"/>
                <w:color w:val="000000"/>
                <w:szCs w:val="22"/>
              </w:rPr>
            </w:pPr>
            <w:r w:rsidRPr="00493A22">
              <w:rPr>
                <w:rFonts w:ascii="Arial" w:hAnsi="Arial" w:cs="Arial"/>
                <w:color w:val="000000"/>
                <w:szCs w:val="22"/>
              </w:rPr>
              <w:t>P</w:t>
            </w:r>
          </w:p>
        </w:tc>
        <w:tc>
          <w:tcPr>
            <w:tcW w:w="7560" w:type="dxa"/>
            <w:shd w:val="clear" w:color="auto" w:fill="auto"/>
            <w:hideMark/>
          </w:tcPr>
          <w:p w14:paraId="78E46DF9" w14:textId="77777777" w:rsidR="00021615" w:rsidRPr="00493A22" w:rsidRDefault="00021615" w:rsidP="00021615">
            <w:pPr>
              <w:rPr>
                <w:rFonts w:ascii="Arial" w:hAnsi="Arial" w:cs="Arial"/>
                <w:color w:val="000000"/>
                <w:szCs w:val="22"/>
              </w:rPr>
            </w:pPr>
            <w:r>
              <w:rPr>
                <w:rFonts w:ascii="Arial" w:hAnsi="Arial" w:cs="Arial"/>
                <w:color w:val="000000"/>
                <w:szCs w:val="22"/>
              </w:rPr>
              <w:t>G</w:t>
            </w:r>
            <w:r w:rsidRPr="00493A22">
              <w:rPr>
                <w:rFonts w:ascii="Arial" w:hAnsi="Arial" w:cs="Arial"/>
                <w:color w:val="000000"/>
                <w:szCs w:val="22"/>
              </w:rPr>
              <w:t>iáo dục và đào tạo</w:t>
            </w:r>
          </w:p>
        </w:tc>
      </w:tr>
      <w:tr w:rsidR="00021615" w:rsidRPr="00493A22" w14:paraId="1D62D62C" w14:textId="77777777" w:rsidTr="00021615">
        <w:trPr>
          <w:trHeight w:val="300"/>
          <w:jc w:val="center"/>
        </w:trPr>
        <w:tc>
          <w:tcPr>
            <w:tcW w:w="1800" w:type="dxa"/>
            <w:shd w:val="clear" w:color="auto" w:fill="auto"/>
            <w:hideMark/>
          </w:tcPr>
          <w:p w14:paraId="58D1D6B0" w14:textId="77777777" w:rsidR="00021615" w:rsidRPr="00493A22" w:rsidRDefault="00021615" w:rsidP="00021615">
            <w:pPr>
              <w:jc w:val="center"/>
              <w:rPr>
                <w:rFonts w:ascii="Arial" w:hAnsi="Arial" w:cs="Arial"/>
                <w:color w:val="000000"/>
                <w:szCs w:val="22"/>
              </w:rPr>
            </w:pPr>
            <w:r w:rsidRPr="00493A22">
              <w:rPr>
                <w:rFonts w:ascii="Arial" w:hAnsi="Arial" w:cs="Arial"/>
                <w:color w:val="000000"/>
                <w:szCs w:val="22"/>
              </w:rPr>
              <w:t>M</w:t>
            </w:r>
          </w:p>
        </w:tc>
        <w:tc>
          <w:tcPr>
            <w:tcW w:w="7560" w:type="dxa"/>
            <w:shd w:val="clear" w:color="auto" w:fill="auto"/>
            <w:hideMark/>
          </w:tcPr>
          <w:p w14:paraId="0525FCE0" w14:textId="77777777" w:rsidR="00021615" w:rsidRPr="00493A22" w:rsidRDefault="00021615" w:rsidP="00021615">
            <w:pPr>
              <w:rPr>
                <w:rFonts w:ascii="Arial" w:hAnsi="Arial" w:cs="Arial"/>
                <w:color w:val="000000"/>
                <w:szCs w:val="22"/>
              </w:rPr>
            </w:pPr>
            <w:r>
              <w:rPr>
                <w:rFonts w:ascii="Arial" w:hAnsi="Arial" w:cs="Arial"/>
                <w:color w:val="000000"/>
                <w:szCs w:val="22"/>
              </w:rPr>
              <w:t>H</w:t>
            </w:r>
            <w:r w:rsidRPr="00493A22">
              <w:rPr>
                <w:rFonts w:ascii="Arial" w:hAnsi="Arial" w:cs="Arial"/>
                <w:color w:val="000000"/>
                <w:szCs w:val="22"/>
              </w:rPr>
              <w:t>oạt động chuyên môn, khoa học và công nghệ</w:t>
            </w:r>
          </w:p>
        </w:tc>
      </w:tr>
      <w:tr w:rsidR="00021615" w:rsidRPr="00493A22" w14:paraId="621DDE41" w14:textId="77777777" w:rsidTr="00021615">
        <w:trPr>
          <w:trHeight w:val="300"/>
          <w:jc w:val="center"/>
        </w:trPr>
        <w:tc>
          <w:tcPr>
            <w:tcW w:w="1800" w:type="dxa"/>
            <w:shd w:val="clear" w:color="auto" w:fill="auto"/>
            <w:hideMark/>
          </w:tcPr>
          <w:p w14:paraId="73BF23AF" w14:textId="77777777" w:rsidR="00021615" w:rsidRPr="00493A22" w:rsidRDefault="00021615" w:rsidP="00021615">
            <w:pPr>
              <w:jc w:val="center"/>
              <w:rPr>
                <w:rFonts w:ascii="Arial" w:hAnsi="Arial" w:cs="Arial"/>
                <w:color w:val="000000"/>
                <w:szCs w:val="22"/>
              </w:rPr>
            </w:pPr>
            <w:r w:rsidRPr="00493A22">
              <w:rPr>
                <w:rFonts w:ascii="Arial" w:hAnsi="Arial" w:cs="Arial"/>
                <w:color w:val="000000"/>
                <w:szCs w:val="22"/>
              </w:rPr>
              <w:t>Q</w:t>
            </w:r>
          </w:p>
        </w:tc>
        <w:tc>
          <w:tcPr>
            <w:tcW w:w="7560" w:type="dxa"/>
            <w:shd w:val="clear" w:color="auto" w:fill="auto"/>
            <w:hideMark/>
          </w:tcPr>
          <w:p w14:paraId="06C8D847" w14:textId="77777777" w:rsidR="00021615" w:rsidRPr="00493A22" w:rsidRDefault="00021615" w:rsidP="00021615">
            <w:pPr>
              <w:rPr>
                <w:rFonts w:ascii="Arial" w:hAnsi="Arial" w:cs="Arial"/>
                <w:color w:val="000000"/>
                <w:szCs w:val="22"/>
              </w:rPr>
            </w:pPr>
            <w:r>
              <w:rPr>
                <w:rFonts w:ascii="Arial" w:hAnsi="Arial" w:cs="Arial"/>
                <w:color w:val="000000"/>
                <w:szCs w:val="22"/>
              </w:rPr>
              <w:t xml:space="preserve">Y </w:t>
            </w:r>
            <w:r w:rsidRPr="00493A22">
              <w:rPr>
                <w:rFonts w:ascii="Arial" w:hAnsi="Arial" w:cs="Arial"/>
                <w:color w:val="000000"/>
                <w:szCs w:val="22"/>
              </w:rPr>
              <w:t>tế và hoạt động trợ giúp xã hội</w:t>
            </w:r>
          </w:p>
        </w:tc>
      </w:tr>
      <w:tr w:rsidR="00021615" w:rsidRPr="00493A22" w14:paraId="302DD881" w14:textId="77777777" w:rsidTr="00021615">
        <w:trPr>
          <w:trHeight w:val="570"/>
          <w:jc w:val="center"/>
        </w:trPr>
        <w:tc>
          <w:tcPr>
            <w:tcW w:w="1800" w:type="dxa"/>
            <w:shd w:val="clear" w:color="auto" w:fill="auto"/>
            <w:hideMark/>
          </w:tcPr>
          <w:p w14:paraId="2EE441E0" w14:textId="77777777" w:rsidR="00021615" w:rsidRPr="00493A22" w:rsidRDefault="00021615" w:rsidP="00021615">
            <w:pPr>
              <w:jc w:val="center"/>
              <w:rPr>
                <w:rFonts w:ascii="Arial" w:hAnsi="Arial" w:cs="Arial"/>
                <w:color w:val="000000"/>
                <w:szCs w:val="22"/>
              </w:rPr>
            </w:pPr>
            <w:r w:rsidRPr="00493A22">
              <w:rPr>
                <w:rFonts w:ascii="Arial" w:hAnsi="Arial" w:cs="Arial"/>
                <w:color w:val="000000"/>
                <w:szCs w:val="22"/>
              </w:rPr>
              <w:t>D</w:t>
            </w:r>
          </w:p>
        </w:tc>
        <w:tc>
          <w:tcPr>
            <w:tcW w:w="7560" w:type="dxa"/>
            <w:shd w:val="clear" w:color="auto" w:fill="auto"/>
            <w:hideMark/>
          </w:tcPr>
          <w:p w14:paraId="05BFF530" w14:textId="77777777" w:rsidR="00021615" w:rsidRPr="00493A22" w:rsidRDefault="00021615" w:rsidP="00021615">
            <w:pPr>
              <w:rPr>
                <w:rFonts w:ascii="Arial" w:hAnsi="Arial" w:cs="Arial"/>
                <w:color w:val="000000"/>
                <w:szCs w:val="22"/>
              </w:rPr>
            </w:pPr>
            <w:r>
              <w:rPr>
                <w:rFonts w:ascii="Arial" w:hAnsi="Arial" w:cs="Arial"/>
                <w:color w:val="000000"/>
                <w:szCs w:val="22"/>
              </w:rPr>
              <w:t>S</w:t>
            </w:r>
            <w:r w:rsidRPr="00493A22">
              <w:rPr>
                <w:rFonts w:ascii="Arial" w:hAnsi="Arial" w:cs="Arial"/>
                <w:color w:val="000000"/>
                <w:szCs w:val="22"/>
              </w:rPr>
              <w:t>ản xuất và phân phối điện, khí đốt, nước nóng, hơi nước và điều hoà không khí</w:t>
            </w:r>
          </w:p>
        </w:tc>
      </w:tr>
      <w:tr w:rsidR="00021615" w:rsidRPr="00493A22" w14:paraId="4C3374E0" w14:textId="77777777" w:rsidTr="00021615">
        <w:trPr>
          <w:trHeight w:val="300"/>
          <w:jc w:val="center"/>
        </w:trPr>
        <w:tc>
          <w:tcPr>
            <w:tcW w:w="1800" w:type="dxa"/>
            <w:shd w:val="clear" w:color="auto" w:fill="auto"/>
            <w:hideMark/>
          </w:tcPr>
          <w:p w14:paraId="69D78AD4" w14:textId="77777777" w:rsidR="00021615" w:rsidRPr="00493A22" w:rsidRDefault="00021615" w:rsidP="00021615">
            <w:pPr>
              <w:jc w:val="center"/>
              <w:rPr>
                <w:rFonts w:ascii="Arial" w:hAnsi="Arial" w:cs="Arial"/>
                <w:color w:val="000000"/>
                <w:szCs w:val="22"/>
              </w:rPr>
            </w:pPr>
            <w:r w:rsidRPr="00493A22">
              <w:rPr>
                <w:rFonts w:ascii="Arial" w:hAnsi="Arial" w:cs="Arial"/>
                <w:color w:val="000000"/>
                <w:szCs w:val="22"/>
              </w:rPr>
              <w:t>R</w:t>
            </w:r>
          </w:p>
        </w:tc>
        <w:tc>
          <w:tcPr>
            <w:tcW w:w="7560" w:type="dxa"/>
            <w:shd w:val="clear" w:color="auto" w:fill="auto"/>
            <w:hideMark/>
          </w:tcPr>
          <w:p w14:paraId="0CF5C92D" w14:textId="77777777" w:rsidR="00021615" w:rsidRPr="00493A22" w:rsidRDefault="00021615" w:rsidP="00021615">
            <w:pPr>
              <w:rPr>
                <w:rFonts w:ascii="Arial" w:hAnsi="Arial" w:cs="Arial"/>
                <w:color w:val="000000"/>
                <w:szCs w:val="22"/>
              </w:rPr>
            </w:pPr>
            <w:r>
              <w:rPr>
                <w:rFonts w:ascii="Arial" w:hAnsi="Arial" w:cs="Arial"/>
                <w:color w:val="000000"/>
                <w:szCs w:val="22"/>
              </w:rPr>
              <w:t>N</w:t>
            </w:r>
            <w:r w:rsidRPr="00493A22">
              <w:rPr>
                <w:rFonts w:ascii="Arial" w:hAnsi="Arial" w:cs="Arial"/>
                <w:color w:val="000000"/>
                <w:szCs w:val="22"/>
              </w:rPr>
              <w:t>ghệ thuật, vui chơi và giải trí</w:t>
            </w:r>
          </w:p>
        </w:tc>
      </w:tr>
      <w:tr w:rsidR="00021615" w:rsidRPr="00493A22" w14:paraId="062C4087" w14:textId="77777777" w:rsidTr="00021615">
        <w:trPr>
          <w:trHeight w:val="570"/>
          <w:jc w:val="center"/>
        </w:trPr>
        <w:tc>
          <w:tcPr>
            <w:tcW w:w="1800" w:type="dxa"/>
            <w:shd w:val="clear" w:color="auto" w:fill="auto"/>
            <w:hideMark/>
          </w:tcPr>
          <w:p w14:paraId="6D1791AF" w14:textId="77777777" w:rsidR="00021615" w:rsidRPr="00493A22" w:rsidRDefault="00021615" w:rsidP="00021615">
            <w:pPr>
              <w:jc w:val="center"/>
              <w:rPr>
                <w:rFonts w:ascii="Arial" w:hAnsi="Arial" w:cs="Arial"/>
                <w:color w:val="000000"/>
                <w:szCs w:val="22"/>
              </w:rPr>
            </w:pPr>
            <w:r w:rsidRPr="00493A22">
              <w:rPr>
                <w:rFonts w:ascii="Arial" w:hAnsi="Arial" w:cs="Arial"/>
                <w:color w:val="000000"/>
                <w:szCs w:val="22"/>
              </w:rPr>
              <w:t>E</w:t>
            </w:r>
          </w:p>
        </w:tc>
        <w:tc>
          <w:tcPr>
            <w:tcW w:w="7560" w:type="dxa"/>
            <w:shd w:val="clear" w:color="auto" w:fill="auto"/>
            <w:hideMark/>
          </w:tcPr>
          <w:p w14:paraId="3C3CDE63" w14:textId="77777777" w:rsidR="00021615" w:rsidRPr="00493A22" w:rsidRDefault="00021615" w:rsidP="00021615">
            <w:pPr>
              <w:rPr>
                <w:rFonts w:ascii="Arial" w:hAnsi="Arial" w:cs="Arial"/>
                <w:color w:val="000000"/>
                <w:szCs w:val="22"/>
              </w:rPr>
            </w:pPr>
            <w:r>
              <w:rPr>
                <w:rFonts w:ascii="Arial" w:hAnsi="Arial" w:cs="Arial"/>
                <w:color w:val="000000"/>
                <w:szCs w:val="22"/>
              </w:rPr>
              <w:t>C</w:t>
            </w:r>
            <w:r w:rsidRPr="00493A22">
              <w:rPr>
                <w:rFonts w:ascii="Arial" w:hAnsi="Arial" w:cs="Arial"/>
                <w:color w:val="000000"/>
                <w:szCs w:val="22"/>
              </w:rPr>
              <w:t>ung cấp nước hoạt động quản lý và xử lý rác thải, nước thải</w:t>
            </w:r>
          </w:p>
        </w:tc>
      </w:tr>
      <w:tr w:rsidR="00021615" w:rsidRPr="00493A22" w14:paraId="5034DF0A" w14:textId="77777777" w:rsidTr="00021615">
        <w:trPr>
          <w:trHeight w:val="300"/>
          <w:jc w:val="center"/>
        </w:trPr>
        <w:tc>
          <w:tcPr>
            <w:tcW w:w="1800" w:type="dxa"/>
            <w:shd w:val="clear" w:color="auto" w:fill="auto"/>
            <w:hideMark/>
          </w:tcPr>
          <w:p w14:paraId="6AB4363C" w14:textId="77777777" w:rsidR="00021615" w:rsidRPr="00493A22" w:rsidRDefault="00021615" w:rsidP="00021615">
            <w:pPr>
              <w:jc w:val="center"/>
              <w:rPr>
                <w:rFonts w:ascii="Arial" w:hAnsi="Arial" w:cs="Arial"/>
                <w:color w:val="000000"/>
                <w:szCs w:val="22"/>
              </w:rPr>
            </w:pPr>
            <w:r w:rsidRPr="00493A22">
              <w:rPr>
                <w:rFonts w:ascii="Arial" w:hAnsi="Arial" w:cs="Arial"/>
                <w:color w:val="000000"/>
                <w:szCs w:val="22"/>
              </w:rPr>
              <w:t>L</w:t>
            </w:r>
          </w:p>
        </w:tc>
        <w:tc>
          <w:tcPr>
            <w:tcW w:w="7560" w:type="dxa"/>
            <w:shd w:val="clear" w:color="auto" w:fill="auto"/>
            <w:hideMark/>
          </w:tcPr>
          <w:p w14:paraId="1E9188AC" w14:textId="77777777" w:rsidR="00021615" w:rsidRPr="00493A22" w:rsidRDefault="00021615" w:rsidP="00021615">
            <w:pPr>
              <w:rPr>
                <w:rFonts w:ascii="Arial" w:hAnsi="Arial" w:cs="Arial"/>
                <w:color w:val="000000"/>
                <w:szCs w:val="22"/>
              </w:rPr>
            </w:pPr>
            <w:r>
              <w:rPr>
                <w:rFonts w:ascii="Arial" w:hAnsi="Arial" w:cs="Arial"/>
                <w:color w:val="000000"/>
                <w:szCs w:val="22"/>
              </w:rPr>
              <w:t>H</w:t>
            </w:r>
            <w:r w:rsidRPr="00493A22">
              <w:rPr>
                <w:rFonts w:ascii="Arial" w:hAnsi="Arial" w:cs="Arial"/>
                <w:color w:val="000000"/>
                <w:szCs w:val="22"/>
              </w:rPr>
              <w:t>oạt động kinh doanh bất động sản</w:t>
            </w:r>
          </w:p>
        </w:tc>
      </w:tr>
      <w:tr w:rsidR="00021615" w:rsidRPr="00493A22" w14:paraId="7CDF9D7E" w14:textId="77777777" w:rsidTr="00021615">
        <w:trPr>
          <w:trHeight w:val="300"/>
          <w:jc w:val="center"/>
        </w:trPr>
        <w:tc>
          <w:tcPr>
            <w:tcW w:w="1800" w:type="dxa"/>
            <w:shd w:val="clear" w:color="auto" w:fill="auto"/>
            <w:hideMark/>
          </w:tcPr>
          <w:p w14:paraId="175D5116" w14:textId="77777777" w:rsidR="00021615" w:rsidRPr="00493A22" w:rsidRDefault="00021615" w:rsidP="00021615">
            <w:pPr>
              <w:jc w:val="center"/>
              <w:rPr>
                <w:rFonts w:ascii="Arial" w:hAnsi="Arial" w:cs="Arial"/>
                <w:color w:val="000000"/>
                <w:szCs w:val="22"/>
              </w:rPr>
            </w:pPr>
            <w:r w:rsidRPr="00493A22">
              <w:rPr>
                <w:rFonts w:ascii="Arial" w:hAnsi="Arial" w:cs="Arial"/>
                <w:color w:val="000000"/>
                <w:szCs w:val="22"/>
              </w:rPr>
              <w:t>K</w:t>
            </w:r>
          </w:p>
        </w:tc>
        <w:tc>
          <w:tcPr>
            <w:tcW w:w="7560" w:type="dxa"/>
            <w:shd w:val="clear" w:color="auto" w:fill="auto"/>
            <w:hideMark/>
          </w:tcPr>
          <w:p w14:paraId="71FC7349" w14:textId="77777777" w:rsidR="00021615" w:rsidRPr="00493A22" w:rsidRDefault="00021615" w:rsidP="00021615">
            <w:pPr>
              <w:rPr>
                <w:rFonts w:ascii="Arial" w:hAnsi="Arial" w:cs="Arial"/>
                <w:color w:val="000000"/>
                <w:szCs w:val="22"/>
              </w:rPr>
            </w:pPr>
            <w:r>
              <w:rPr>
                <w:rFonts w:ascii="Arial" w:hAnsi="Arial" w:cs="Arial"/>
                <w:color w:val="000000"/>
                <w:szCs w:val="22"/>
              </w:rPr>
              <w:t>H</w:t>
            </w:r>
            <w:r w:rsidRPr="00493A22">
              <w:rPr>
                <w:rFonts w:ascii="Arial" w:hAnsi="Arial" w:cs="Arial"/>
                <w:color w:val="000000"/>
                <w:szCs w:val="22"/>
              </w:rPr>
              <w:t>oạt động tài chính, ngân hàng và bảo hiểm</w:t>
            </w:r>
          </w:p>
        </w:tc>
      </w:tr>
      <w:tr w:rsidR="00021615" w:rsidRPr="00493A22" w14:paraId="1382FD02" w14:textId="77777777" w:rsidTr="00021615">
        <w:trPr>
          <w:trHeight w:val="300"/>
          <w:jc w:val="center"/>
        </w:trPr>
        <w:tc>
          <w:tcPr>
            <w:tcW w:w="1800" w:type="dxa"/>
            <w:shd w:val="clear" w:color="auto" w:fill="auto"/>
            <w:hideMark/>
          </w:tcPr>
          <w:p w14:paraId="29A9F338" w14:textId="77777777" w:rsidR="00021615" w:rsidRPr="00493A22" w:rsidRDefault="00021615" w:rsidP="00021615">
            <w:pPr>
              <w:jc w:val="center"/>
              <w:rPr>
                <w:rFonts w:ascii="Arial" w:hAnsi="Arial" w:cs="Arial"/>
                <w:color w:val="000000"/>
                <w:szCs w:val="22"/>
              </w:rPr>
            </w:pPr>
            <w:r w:rsidRPr="00493A22">
              <w:rPr>
                <w:rFonts w:ascii="Arial" w:hAnsi="Arial" w:cs="Arial"/>
                <w:color w:val="000000"/>
                <w:szCs w:val="22"/>
              </w:rPr>
              <w:t>C</w:t>
            </w:r>
          </w:p>
        </w:tc>
        <w:tc>
          <w:tcPr>
            <w:tcW w:w="7560" w:type="dxa"/>
            <w:shd w:val="clear" w:color="auto" w:fill="auto"/>
            <w:hideMark/>
          </w:tcPr>
          <w:p w14:paraId="77E47C57" w14:textId="77777777" w:rsidR="00021615" w:rsidRPr="00493A22" w:rsidRDefault="00021615" w:rsidP="00021615">
            <w:pPr>
              <w:rPr>
                <w:rFonts w:ascii="Arial" w:hAnsi="Arial" w:cs="Arial"/>
                <w:color w:val="000000"/>
                <w:szCs w:val="22"/>
              </w:rPr>
            </w:pPr>
            <w:r>
              <w:rPr>
                <w:rFonts w:ascii="Arial" w:hAnsi="Arial" w:cs="Arial"/>
                <w:color w:val="000000"/>
                <w:szCs w:val="22"/>
              </w:rPr>
              <w:t>C</w:t>
            </w:r>
            <w:r w:rsidRPr="00493A22">
              <w:rPr>
                <w:rFonts w:ascii="Arial" w:hAnsi="Arial" w:cs="Arial"/>
                <w:color w:val="000000"/>
                <w:szCs w:val="22"/>
              </w:rPr>
              <w:t>ông nghiệp chế biến, chế tạo</w:t>
            </w:r>
          </w:p>
        </w:tc>
      </w:tr>
      <w:tr w:rsidR="00021615" w:rsidRPr="00493A22" w14:paraId="0AB7AD88" w14:textId="77777777" w:rsidTr="00021615">
        <w:trPr>
          <w:trHeight w:val="300"/>
          <w:jc w:val="center"/>
        </w:trPr>
        <w:tc>
          <w:tcPr>
            <w:tcW w:w="1800" w:type="dxa"/>
            <w:shd w:val="clear" w:color="auto" w:fill="auto"/>
            <w:hideMark/>
          </w:tcPr>
          <w:p w14:paraId="233102AE" w14:textId="77777777" w:rsidR="00021615" w:rsidRPr="00493A22" w:rsidRDefault="00021615" w:rsidP="00021615">
            <w:pPr>
              <w:jc w:val="center"/>
              <w:rPr>
                <w:rFonts w:ascii="Arial" w:hAnsi="Arial" w:cs="Arial"/>
                <w:color w:val="000000"/>
                <w:szCs w:val="22"/>
              </w:rPr>
            </w:pPr>
            <w:r w:rsidRPr="00493A22">
              <w:rPr>
                <w:rFonts w:ascii="Arial" w:hAnsi="Arial" w:cs="Arial"/>
                <w:color w:val="000000"/>
                <w:szCs w:val="22"/>
              </w:rPr>
              <w:t>H</w:t>
            </w:r>
          </w:p>
        </w:tc>
        <w:tc>
          <w:tcPr>
            <w:tcW w:w="7560" w:type="dxa"/>
            <w:shd w:val="clear" w:color="auto" w:fill="auto"/>
            <w:hideMark/>
          </w:tcPr>
          <w:p w14:paraId="2A409598" w14:textId="77777777" w:rsidR="00021615" w:rsidRPr="00493A22" w:rsidRDefault="00021615" w:rsidP="00021615">
            <w:pPr>
              <w:rPr>
                <w:rFonts w:ascii="Arial" w:hAnsi="Arial" w:cs="Arial"/>
                <w:color w:val="000000"/>
                <w:szCs w:val="22"/>
              </w:rPr>
            </w:pPr>
            <w:r>
              <w:rPr>
                <w:rFonts w:ascii="Arial" w:hAnsi="Arial" w:cs="Arial"/>
                <w:color w:val="000000"/>
                <w:szCs w:val="22"/>
              </w:rPr>
              <w:t>V</w:t>
            </w:r>
            <w:r w:rsidRPr="00493A22">
              <w:rPr>
                <w:rFonts w:ascii="Arial" w:hAnsi="Arial" w:cs="Arial"/>
                <w:color w:val="000000"/>
                <w:szCs w:val="22"/>
              </w:rPr>
              <w:t>ận tải kho bãi</w:t>
            </w:r>
          </w:p>
        </w:tc>
      </w:tr>
      <w:tr w:rsidR="00021615" w:rsidRPr="00493A22" w14:paraId="3A0EE656" w14:textId="77777777" w:rsidTr="00021615">
        <w:trPr>
          <w:trHeight w:val="300"/>
          <w:jc w:val="center"/>
        </w:trPr>
        <w:tc>
          <w:tcPr>
            <w:tcW w:w="1800" w:type="dxa"/>
            <w:shd w:val="clear" w:color="auto" w:fill="auto"/>
            <w:hideMark/>
          </w:tcPr>
          <w:p w14:paraId="4388EE8E" w14:textId="77777777" w:rsidR="00021615" w:rsidRPr="00493A22" w:rsidRDefault="00021615" w:rsidP="00021615">
            <w:pPr>
              <w:jc w:val="center"/>
              <w:rPr>
                <w:rFonts w:ascii="Arial" w:hAnsi="Arial" w:cs="Arial"/>
                <w:color w:val="000000"/>
                <w:szCs w:val="22"/>
              </w:rPr>
            </w:pPr>
            <w:r w:rsidRPr="00493A22">
              <w:rPr>
                <w:rFonts w:ascii="Arial" w:hAnsi="Arial" w:cs="Arial"/>
                <w:color w:val="000000"/>
                <w:szCs w:val="22"/>
              </w:rPr>
              <w:t>F</w:t>
            </w:r>
          </w:p>
        </w:tc>
        <w:tc>
          <w:tcPr>
            <w:tcW w:w="7560" w:type="dxa"/>
            <w:shd w:val="clear" w:color="auto" w:fill="auto"/>
            <w:hideMark/>
          </w:tcPr>
          <w:p w14:paraId="7734A79B" w14:textId="77777777" w:rsidR="00021615" w:rsidRPr="00493A22" w:rsidRDefault="00021615" w:rsidP="00021615">
            <w:pPr>
              <w:rPr>
                <w:rFonts w:ascii="Arial" w:hAnsi="Arial" w:cs="Arial"/>
                <w:color w:val="000000"/>
                <w:szCs w:val="22"/>
              </w:rPr>
            </w:pPr>
            <w:r>
              <w:rPr>
                <w:rFonts w:ascii="Arial" w:hAnsi="Arial" w:cs="Arial"/>
                <w:color w:val="000000"/>
                <w:szCs w:val="22"/>
              </w:rPr>
              <w:t>X</w:t>
            </w:r>
            <w:r w:rsidRPr="00493A22">
              <w:rPr>
                <w:rFonts w:ascii="Arial" w:hAnsi="Arial" w:cs="Arial"/>
                <w:color w:val="000000"/>
                <w:szCs w:val="22"/>
              </w:rPr>
              <w:t>ây dựng</w:t>
            </w:r>
          </w:p>
        </w:tc>
      </w:tr>
      <w:tr w:rsidR="00021615" w:rsidRPr="00493A22" w14:paraId="6B93552B" w14:textId="77777777" w:rsidTr="00021615">
        <w:trPr>
          <w:trHeight w:val="300"/>
          <w:jc w:val="center"/>
        </w:trPr>
        <w:tc>
          <w:tcPr>
            <w:tcW w:w="1800" w:type="dxa"/>
            <w:shd w:val="clear" w:color="auto" w:fill="auto"/>
            <w:hideMark/>
          </w:tcPr>
          <w:p w14:paraId="68A742FD" w14:textId="77777777" w:rsidR="00021615" w:rsidRPr="00493A22" w:rsidRDefault="00021615" w:rsidP="00021615">
            <w:pPr>
              <w:jc w:val="center"/>
              <w:rPr>
                <w:rFonts w:ascii="Arial" w:hAnsi="Arial" w:cs="Arial"/>
                <w:color w:val="000000"/>
                <w:szCs w:val="22"/>
              </w:rPr>
            </w:pPr>
            <w:r w:rsidRPr="00493A22">
              <w:rPr>
                <w:rFonts w:ascii="Arial" w:hAnsi="Arial" w:cs="Arial"/>
                <w:color w:val="000000"/>
                <w:szCs w:val="22"/>
              </w:rPr>
              <w:t>J</w:t>
            </w:r>
          </w:p>
        </w:tc>
        <w:tc>
          <w:tcPr>
            <w:tcW w:w="7560" w:type="dxa"/>
            <w:shd w:val="clear" w:color="auto" w:fill="auto"/>
            <w:hideMark/>
          </w:tcPr>
          <w:p w14:paraId="73C1C444" w14:textId="77777777" w:rsidR="00021615" w:rsidRPr="00493A22" w:rsidRDefault="00021615" w:rsidP="00021615">
            <w:pPr>
              <w:rPr>
                <w:rFonts w:ascii="Arial" w:hAnsi="Arial" w:cs="Arial"/>
                <w:color w:val="000000"/>
                <w:szCs w:val="22"/>
              </w:rPr>
            </w:pPr>
            <w:r>
              <w:rPr>
                <w:rFonts w:ascii="Arial" w:hAnsi="Arial" w:cs="Arial"/>
                <w:color w:val="000000"/>
                <w:szCs w:val="22"/>
              </w:rPr>
              <w:t>T</w:t>
            </w:r>
            <w:r w:rsidRPr="00493A22">
              <w:rPr>
                <w:rFonts w:ascii="Arial" w:hAnsi="Arial" w:cs="Arial"/>
                <w:color w:val="000000"/>
                <w:szCs w:val="22"/>
              </w:rPr>
              <w:t>hông tin và truyền thông</w:t>
            </w:r>
          </w:p>
        </w:tc>
      </w:tr>
      <w:tr w:rsidR="00021615" w:rsidRPr="00493A22" w14:paraId="5BCAF34F" w14:textId="77777777" w:rsidTr="00021615">
        <w:trPr>
          <w:trHeight w:val="850"/>
          <w:jc w:val="center"/>
        </w:trPr>
        <w:tc>
          <w:tcPr>
            <w:tcW w:w="1800" w:type="dxa"/>
            <w:shd w:val="clear" w:color="auto" w:fill="auto"/>
            <w:hideMark/>
          </w:tcPr>
          <w:p w14:paraId="0E374531" w14:textId="77777777" w:rsidR="00021615" w:rsidRPr="00493A22" w:rsidRDefault="00021615" w:rsidP="00021615">
            <w:pPr>
              <w:jc w:val="center"/>
              <w:rPr>
                <w:rFonts w:ascii="Arial" w:hAnsi="Arial" w:cs="Arial"/>
                <w:color w:val="000000"/>
                <w:szCs w:val="22"/>
              </w:rPr>
            </w:pPr>
            <w:r w:rsidRPr="00493A22">
              <w:rPr>
                <w:rFonts w:ascii="Arial" w:hAnsi="Arial" w:cs="Arial"/>
                <w:color w:val="000000"/>
                <w:szCs w:val="22"/>
              </w:rPr>
              <w:lastRenderedPageBreak/>
              <w:t>T</w:t>
            </w:r>
          </w:p>
        </w:tc>
        <w:tc>
          <w:tcPr>
            <w:tcW w:w="7560" w:type="dxa"/>
            <w:shd w:val="clear" w:color="auto" w:fill="auto"/>
            <w:hideMark/>
          </w:tcPr>
          <w:p w14:paraId="796611EF" w14:textId="77777777" w:rsidR="00021615" w:rsidRPr="00493A22" w:rsidRDefault="00021615" w:rsidP="00021615">
            <w:pPr>
              <w:rPr>
                <w:rFonts w:ascii="Arial" w:hAnsi="Arial" w:cs="Arial"/>
                <w:color w:val="000000"/>
                <w:szCs w:val="22"/>
              </w:rPr>
            </w:pPr>
            <w:r>
              <w:rPr>
                <w:rFonts w:ascii="Arial" w:hAnsi="Arial" w:cs="Arial"/>
                <w:color w:val="000000"/>
                <w:szCs w:val="22"/>
              </w:rPr>
              <w:t>H</w:t>
            </w:r>
            <w:r w:rsidRPr="00493A22">
              <w:rPr>
                <w:rFonts w:ascii="Arial" w:hAnsi="Arial" w:cs="Arial"/>
                <w:color w:val="000000"/>
                <w:szCs w:val="22"/>
              </w:rPr>
              <w:t>oạt động làm thuê các công việc trong các hộ gia đình, sản xuất sản phẩm vật chất và dịch vụ tự tiêu dùng của hộ gia đình</w:t>
            </w:r>
          </w:p>
        </w:tc>
      </w:tr>
      <w:tr w:rsidR="00021615" w:rsidRPr="00493A22" w14:paraId="13BDDCBF" w14:textId="77777777" w:rsidTr="00021615">
        <w:trPr>
          <w:trHeight w:val="850"/>
          <w:jc w:val="center"/>
        </w:trPr>
        <w:tc>
          <w:tcPr>
            <w:tcW w:w="1800" w:type="dxa"/>
            <w:shd w:val="clear" w:color="auto" w:fill="auto"/>
            <w:hideMark/>
          </w:tcPr>
          <w:p w14:paraId="13E516B6" w14:textId="77777777" w:rsidR="00021615" w:rsidRPr="00493A22" w:rsidRDefault="00021615" w:rsidP="00021615">
            <w:pPr>
              <w:jc w:val="center"/>
              <w:rPr>
                <w:rFonts w:ascii="Arial" w:hAnsi="Arial" w:cs="Arial"/>
                <w:color w:val="000000"/>
                <w:szCs w:val="22"/>
              </w:rPr>
            </w:pPr>
            <w:r w:rsidRPr="00493A22">
              <w:rPr>
                <w:rFonts w:ascii="Arial" w:hAnsi="Arial" w:cs="Arial"/>
                <w:color w:val="000000"/>
                <w:szCs w:val="22"/>
              </w:rPr>
              <w:t>O</w:t>
            </w:r>
          </w:p>
        </w:tc>
        <w:tc>
          <w:tcPr>
            <w:tcW w:w="7560" w:type="dxa"/>
            <w:shd w:val="clear" w:color="auto" w:fill="auto"/>
            <w:hideMark/>
          </w:tcPr>
          <w:p w14:paraId="56A50501" w14:textId="77777777" w:rsidR="00021615" w:rsidRPr="00493A22" w:rsidRDefault="00021615" w:rsidP="00021615">
            <w:pPr>
              <w:rPr>
                <w:rFonts w:ascii="Arial" w:hAnsi="Arial" w:cs="Arial"/>
                <w:color w:val="000000"/>
                <w:szCs w:val="22"/>
              </w:rPr>
            </w:pPr>
            <w:r>
              <w:rPr>
                <w:rFonts w:ascii="Arial" w:hAnsi="Arial" w:cs="Arial"/>
                <w:color w:val="000000"/>
                <w:szCs w:val="22"/>
              </w:rPr>
              <w:t>H</w:t>
            </w:r>
            <w:r w:rsidRPr="00493A22">
              <w:rPr>
                <w:rFonts w:ascii="Arial" w:hAnsi="Arial" w:cs="Arial"/>
                <w:color w:val="000000"/>
                <w:szCs w:val="22"/>
              </w:rPr>
              <w:t>oạt động của đảng cộng sản, tổ chức chính trị - xã hội, quản lý nhà nước, an ninh quốc phòng  bảo đảm xã hội bắt buộc</w:t>
            </w:r>
          </w:p>
        </w:tc>
      </w:tr>
      <w:tr w:rsidR="00021615" w:rsidRPr="00493A22" w14:paraId="5E1730EA" w14:textId="77777777" w:rsidTr="00021615">
        <w:trPr>
          <w:trHeight w:val="300"/>
          <w:jc w:val="center"/>
        </w:trPr>
        <w:tc>
          <w:tcPr>
            <w:tcW w:w="1800" w:type="dxa"/>
            <w:shd w:val="clear" w:color="auto" w:fill="auto"/>
            <w:hideMark/>
          </w:tcPr>
          <w:p w14:paraId="75CA35A5" w14:textId="77777777" w:rsidR="00021615" w:rsidRPr="00493A22" w:rsidRDefault="00021615" w:rsidP="00021615">
            <w:pPr>
              <w:jc w:val="center"/>
              <w:rPr>
                <w:rFonts w:ascii="Arial" w:hAnsi="Arial" w:cs="Arial"/>
                <w:color w:val="000000"/>
                <w:szCs w:val="22"/>
              </w:rPr>
            </w:pPr>
            <w:r w:rsidRPr="00493A22">
              <w:rPr>
                <w:rFonts w:ascii="Arial" w:hAnsi="Arial" w:cs="Arial"/>
                <w:color w:val="000000"/>
                <w:szCs w:val="22"/>
              </w:rPr>
              <w:t>I</w:t>
            </w:r>
          </w:p>
        </w:tc>
        <w:tc>
          <w:tcPr>
            <w:tcW w:w="7560" w:type="dxa"/>
            <w:shd w:val="clear" w:color="auto" w:fill="auto"/>
            <w:hideMark/>
          </w:tcPr>
          <w:p w14:paraId="6978E5DD" w14:textId="77777777" w:rsidR="00021615" w:rsidRPr="00493A22" w:rsidRDefault="00021615" w:rsidP="00021615">
            <w:pPr>
              <w:rPr>
                <w:rFonts w:ascii="Arial" w:hAnsi="Arial" w:cs="Arial"/>
                <w:color w:val="000000"/>
                <w:szCs w:val="22"/>
              </w:rPr>
            </w:pPr>
            <w:r>
              <w:rPr>
                <w:rFonts w:ascii="Arial" w:hAnsi="Arial" w:cs="Arial"/>
                <w:color w:val="000000"/>
                <w:szCs w:val="22"/>
              </w:rPr>
              <w:t>Dị</w:t>
            </w:r>
            <w:r w:rsidRPr="00493A22">
              <w:rPr>
                <w:rFonts w:ascii="Arial" w:hAnsi="Arial" w:cs="Arial"/>
                <w:color w:val="000000"/>
                <w:szCs w:val="22"/>
              </w:rPr>
              <w:t>ch vụ lưu trú và ăn uống</w:t>
            </w:r>
          </w:p>
        </w:tc>
      </w:tr>
      <w:tr w:rsidR="00021615" w:rsidRPr="00493A22" w14:paraId="01229E51" w14:textId="77777777" w:rsidTr="00021615">
        <w:trPr>
          <w:trHeight w:val="300"/>
          <w:jc w:val="center"/>
        </w:trPr>
        <w:tc>
          <w:tcPr>
            <w:tcW w:w="1800" w:type="dxa"/>
            <w:shd w:val="clear" w:color="auto" w:fill="auto"/>
            <w:hideMark/>
          </w:tcPr>
          <w:p w14:paraId="3ABC74D9" w14:textId="77777777" w:rsidR="00021615" w:rsidRPr="00493A22" w:rsidRDefault="00021615" w:rsidP="00021615">
            <w:pPr>
              <w:jc w:val="center"/>
              <w:rPr>
                <w:rFonts w:ascii="Arial" w:hAnsi="Arial" w:cs="Arial"/>
                <w:color w:val="000000"/>
                <w:szCs w:val="22"/>
              </w:rPr>
            </w:pPr>
            <w:r w:rsidRPr="00493A22">
              <w:rPr>
                <w:rFonts w:ascii="Arial" w:hAnsi="Arial" w:cs="Arial"/>
                <w:color w:val="000000"/>
                <w:szCs w:val="22"/>
              </w:rPr>
              <w:t>U</w:t>
            </w:r>
          </w:p>
        </w:tc>
        <w:tc>
          <w:tcPr>
            <w:tcW w:w="7560" w:type="dxa"/>
            <w:shd w:val="clear" w:color="auto" w:fill="auto"/>
            <w:hideMark/>
          </w:tcPr>
          <w:p w14:paraId="6ADB7BA0" w14:textId="77777777" w:rsidR="00021615" w:rsidRPr="00493A22" w:rsidRDefault="00021615" w:rsidP="00021615">
            <w:pPr>
              <w:rPr>
                <w:rFonts w:ascii="Arial" w:hAnsi="Arial" w:cs="Arial"/>
                <w:color w:val="000000"/>
                <w:szCs w:val="22"/>
              </w:rPr>
            </w:pPr>
            <w:r>
              <w:rPr>
                <w:rFonts w:ascii="Arial" w:hAnsi="Arial" w:cs="Arial"/>
                <w:color w:val="000000"/>
                <w:szCs w:val="22"/>
              </w:rPr>
              <w:t>H</w:t>
            </w:r>
            <w:r w:rsidRPr="00493A22">
              <w:rPr>
                <w:rFonts w:ascii="Arial" w:hAnsi="Arial" w:cs="Arial"/>
                <w:color w:val="000000"/>
                <w:szCs w:val="22"/>
              </w:rPr>
              <w:t>oạt động của các tổ chức và cơ quan  quốc tế</w:t>
            </w:r>
          </w:p>
        </w:tc>
      </w:tr>
      <w:tr w:rsidR="00021615" w:rsidRPr="00493A22" w14:paraId="0B8E27F0" w14:textId="77777777" w:rsidTr="00021615">
        <w:trPr>
          <w:trHeight w:val="300"/>
          <w:jc w:val="center"/>
        </w:trPr>
        <w:tc>
          <w:tcPr>
            <w:tcW w:w="1800" w:type="dxa"/>
            <w:shd w:val="clear" w:color="auto" w:fill="auto"/>
            <w:hideMark/>
          </w:tcPr>
          <w:p w14:paraId="28204033" w14:textId="77777777" w:rsidR="00021615" w:rsidRPr="00493A22" w:rsidRDefault="00021615" w:rsidP="00021615">
            <w:pPr>
              <w:jc w:val="center"/>
              <w:rPr>
                <w:rFonts w:ascii="Arial" w:hAnsi="Arial" w:cs="Arial"/>
                <w:color w:val="000000"/>
                <w:szCs w:val="22"/>
              </w:rPr>
            </w:pPr>
            <w:r w:rsidRPr="00493A22">
              <w:rPr>
                <w:rFonts w:ascii="Arial" w:hAnsi="Arial" w:cs="Arial"/>
                <w:color w:val="000000"/>
                <w:szCs w:val="22"/>
              </w:rPr>
              <w:t>N</w:t>
            </w:r>
          </w:p>
        </w:tc>
        <w:tc>
          <w:tcPr>
            <w:tcW w:w="7560" w:type="dxa"/>
            <w:shd w:val="clear" w:color="auto" w:fill="auto"/>
            <w:hideMark/>
          </w:tcPr>
          <w:p w14:paraId="784BB5E6" w14:textId="77777777" w:rsidR="00021615" w:rsidRPr="00493A22" w:rsidRDefault="00021615" w:rsidP="00021615">
            <w:pPr>
              <w:rPr>
                <w:rFonts w:ascii="Arial" w:hAnsi="Arial" w:cs="Arial"/>
                <w:color w:val="000000"/>
                <w:szCs w:val="22"/>
              </w:rPr>
            </w:pPr>
            <w:r>
              <w:rPr>
                <w:rFonts w:ascii="Arial" w:hAnsi="Arial" w:cs="Arial"/>
                <w:color w:val="000000"/>
                <w:szCs w:val="22"/>
              </w:rPr>
              <w:t>H</w:t>
            </w:r>
            <w:r w:rsidRPr="00493A22">
              <w:rPr>
                <w:rFonts w:ascii="Arial" w:hAnsi="Arial" w:cs="Arial"/>
                <w:color w:val="000000"/>
                <w:szCs w:val="22"/>
              </w:rPr>
              <w:t>oạt động hành chính và dịch vụ hỗ trợ</w:t>
            </w:r>
          </w:p>
        </w:tc>
      </w:tr>
      <w:tr w:rsidR="00021615" w:rsidRPr="00493A22" w14:paraId="0D2F30B5" w14:textId="77777777" w:rsidTr="00021615">
        <w:trPr>
          <w:trHeight w:val="300"/>
          <w:jc w:val="center"/>
        </w:trPr>
        <w:tc>
          <w:tcPr>
            <w:tcW w:w="1800" w:type="dxa"/>
            <w:shd w:val="clear" w:color="auto" w:fill="auto"/>
            <w:hideMark/>
          </w:tcPr>
          <w:p w14:paraId="679EE94B" w14:textId="77777777" w:rsidR="00021615" w:rsidRPr="00493A22" w:rsidRDefault="00021615" w:rsidP="00021615">
            <w:pPr>
              <w:jc w:val="center"/>
              <w:rPr>
                <w:rFonts w:ascii="Arial" w:hAnsi="Arial" w:cs="Arial"/>
                <w:color w:val="000000"/>
                <w:szCs w:val="22"/>
              </w:rPr>
            </w:pPr>
            <w:r w:rsidRPr="00493A22">
              <w:rPr>
                <w:rFonts w:ascii="Arial" w:hAnsi="Arial" w:cs="Arial"/>
                <w:color w:val="000000"/>
                <w:szCs w:val="22"/>
              </w:rPr>
              <w:t>S</w:t>
            </w:r>
          </w:p>
        </w:tc>
        <w:tc>
          <w:tcPr>
            <w:tcW w:w="7560" w:type="dxa"/>
            <w:shd w:val="clear" w:color="auto" w:fill="auto"/>
            <w:hideMark/>
          </w:tcPr>
          <w:p w14:paraId="5668CA8C" w14:textId="77777777" w:rsidR="00021615" w:rsidRPr="00493A22" w:rsidRDefault="00021615" w:rsidP="00021615">
            <w:pPr>
              <w:rPr>
                <w:rFonts w:ascii="Arial" w:hAnsi="Arial" w:cs="Arial"/>
                <w:color w:val="000000"/>
                <w:szCs w:val="22"/>
              </w:rPr>
            </w:pPr>
            <w:r>
              <w:rPr>
                <w:rFonts w:ascii="Arial" w:hAnsi="Arial" w:cs="Arial"/>
                <w:color w:val="000000"/>
                <w:szCs w:val="22"/>
              </w:rPr>
              <w:t>H</w:t>
            </w:r>
            <w:r w:rsidRPr="00493A22">
              <w:rPr>
                <w:rFonts w:ascii="Arial" w:hAnsi="Arial" w:cs="Arial"/>
                <w:color w:val="000000"/>
                <w:szCs w:val="22"/>
              </w:rPr>
              <w:t>oạt động dịch vụ khác</w:t>
            </w:r>
          </w:p>
        </w:tc>
      </w:tr>
      <w:tr w:rsidR="00021615" w:rsidRPr="00493A22" w14:paraId="6C8514DF" w14:textId="77777777" w:rsidTr="00021615">
        <w:trPr>
          <w:trHeight w:val="300"/>
          <w:jc w:val="center"/>
        </w:trPr>
        <w:tc>
          <w:tcPr>
            <w:tcW w:w="1800" w:type="dxa"/>
            <w:shd w:val="clear" w:color="auto" w:fill="auto"/>
            <w:hideMark/>
          </w:tcPr>
          <w:p w14:paraId="666C4D0B" w14:textId="77777777" w:rsidR="00021615" w:rsidRPr="00493A22" w:rsidRDefault="00021615" w:rsidP="00021615">
            <w:pPr>
              <w:jc w:val="center"/>
              <w:rPr>
                <w:rFonts w:ascii="Arial" w:hAnsi="Arial" w:cs="Arial"/>
                <w:color w:val="000000"/>
                <w:szCs w:val="22"/>
              </w:rPr>
            </w:pPr>
            <w:r w:rsidRPr="00493A22">
              <w:rPr>
                <w:rFonts w:ascii="Arial" w:hAnsi="Arial" w:cs="Arial"/>
                <w:color w:val="000000"/>
                <w:szCs w:val="22"/>
              </w:rPr>
              <w:t>A</w:t>
            </w:r>
          </w:p>
        </w:tc>
        <w:tc>
          <w:tcPr>
            <w:tcW w:w="7560" w:type="dxa"/>
            <w:shd w:val="clear" w:color="auto" w:fill="auto"/>
            <w:hideMark/>
          </w:tcPr>
          <w:p w14:paraId="63D48F29" w14:textId="77777777" w:rsidR="00021615" w:rsidRPr="00493A22" w:rsidRDefault="00021615" w:rsidP="00021615">
            <w:pPr>
              <w:rPr>
                <w:rFonts w:ascii="Arial" w:hAnsi="Arial" w:cs="Arial"/>
                <w:color w:val="000000"/>
                <w:szCs w:val="22"/>
              </w:rPr>
            </w:pPr>
            <w:r>
              <w:rPr>
                <w:rFonts w:ascii="Arial" w:hAnsi="Arial" w:cs="Arial"/>
                <w:color w:val="000000"/>
                <w:szCs w:val="22"/>
              </w:rPr>
              <w:t>N</w:t>
            </w:r>
            <w:r w:rsidRPr="00493A22">
              <w:rPr>
                <w:rFonts w:ascii="Arial" w:hAnsi="Arial" w:cs="Arial"/>
                <w:color w:val="000000"/>
                <w:szCs w:val="22"/>
              </w:rPr>
              <w:t>ông nghiệp,  lâm nghiệp và thuỷ sản</w:t>
            </w:r>
          </w:p>
        </w:tc>
      </w:tr>
      <w:tr w:rsidR="00021615" w:rsidRPr="00493A22" w14:paraId="6A66A33D" w14:textId="77777777" w:rsidTr="00021615">
        <w:trPr>
          <w:trHeight w:val="570"/>
          <w:jc w:val="center"/>
        </w:trPr>
        <w:tc>
          <w:tcPr>
            <w:tcW w:w="1800" w:type="dxa"/>
            <w:shd w:val="clear" w:color="auto" w:fill="auto"/>
            <w:hideMark/>
          </w:tcPr>
          <w:p w14:paraId="487EAE51" w14:textId="77777777" w:rsidR="00021615" w:rsidRPr="00493A22" w:rsidRDefault="00021615" w:rsidP="00021615">
            <w:pPr>
              <w:jc w:val="center"/>
              <w:rPr>
                <w:rFonts w:ascii="Arial" w:hAnsi="Arial" w:cs="Arial"/>
                <w:color w:val="000000"/>
                <w:szCs w:val="22"/>
              </w:rPr>
            </w:pPr>
            <w:r w:rsidRPr="00493A22">
              <w:rPr>
                <w:rFonts w:ascii="Arial" w:hAnsi="Arial" w:cs="Arial"/>
                <w:color w:val="000000"/>
                <w:szCs w:val="22"/>
              </w:rPr>
              <w:t>G</w:t>
            </w:r>
          </w:p>
        </w:tc>
        <w:tc>
          <w:tcPr>
            <w:tcW w:w="7560" w:type="dxa"/>
            <w:shd w:val="clear" w:color="auto" w:fill="auto"/>
            <w:hideMark/>
          </w:tcPr>
          <w:p w14:paraId="3EF22448" w14:textId="77777777" w:rsidR="00021615" w:rsidRPr="00493A22" w:rsidRDefault="00021615" w:rsidP="00021615">
            <w:pPr>
              <w:rPr>
                <w:rFonts w:ascii="Arial" w:hAnsi="Arial" w:cs="Arial"/>
                <w:color w:val="000000"/>
                <w:szCs w:val="22"/>
              </w:rPr>
            </w:pPr>
            <w:r>
              <w:rPr>
                <w:rFonts w:ascii="Arial" w:hAnsi="Arial" w:cs="Arial"/>
                <w:color w:val="000000"/>
                <w:szCs w:val="22"/>
              </w:rPr>
              <w:t>B</w:t>
            </w:r>
            <w:r w:rsidRPr="00493A22">
              <w:rPr>
                <w:rFonts w:ascii="Arial" w:hAnsi="Arial" w:cs="Arial"/>
                <w:color w:val="000000"/>
                <w:szCs w:val="22"/>
              </w:rPr>
              <w:t>án buôn và bán lẻ sửa chữa ô tô, mô tô, xe máy và xe có động cơ khác</w:t>
            </w:r>
          </w:p>
        </w:tc>
      </w:tr>
      <w:tr w:rsidR="00021615" w:rsidRPr="00493A22" w14:paraId="3388436A" w14:textId="77777777" w:rsidTr="00021615">
        <w:trPr>
          <w:trHeight w:val="300"/>
          <w:jc w:val="center"/>
        </w:trPr>
        <w:tc>
          <w:tcPr>
            <w:tcW w:w="1800" w:type="dxa"/>
            <w:shd w:val="clear" w:color="auto" w:fill="auto"/>
            <w:hideMark/>
          </w:tcPr>
          <w:p w14:paraId="7E914721" w14:textId="77777777" w:rsidR="00021615" w:rsidRPr="00493A22" w:rsidRDefault="00021615" w:rsidP="00021615">
            <w:pPr>
              <w:jc w:val="center"/>
              <w:rPr>
                <w:rFonts w:ascii="Arial" w:hAnsi="Arial" w:cs="Arial"/>
                <w:color w:val="000000"/>
                <w:szCs w:val="22"/>
              </w:rPr>
            </w:pPr>
            <w:r w:rsidRPr="00493A22">
              <w:rPr>
                <w:rFonts w:ascii="Arial" w:hAnsi="Arial" w:cs="Arial"/>
                <w:color w:val="000000"/>
                <w:szCs w:val="22"/>
              </w:rPr>
              <w:t>B</w:t>
            </w:r>
          </w:p>
        </w:tc>
        <w:tc>
          <w:tcPr>
            <w:tcW w:w="7560" w:type="dxa"/>
            <w:shd w:val="clear" w:color="auto" w:fill="auto"/>
            <w:hideMark/>
          </w:tcPr>
          <w:p w14:paraId="2662B360" w14:textId="77777777" w:rsidR="00021615" w:rsidRPr="00493A22" w:rsidRDefault="00021615" w:rsidP="00021615">
            <w:pPr>
              <w:rPr>
                <w:rFonts w:ascii="Arial" w:hAnsi="Arial" w:cs="Arial"/>
                <w:color w:val="000000"/>
                <w:szCs w:val="22"/>
              </w:rPr>
            </w:pPr>
            <w:r>
              <w:rPr>
                <w:rFonts w:ascii="Arial" w:hAnsi="Arial" w:cs="Arial"/>
                <w:color w:val="000000"/>
                <w:szCs w:val="22"/>
              </w:rPr>
              <w:t>K</w:t>
            </w:r>
            <w:r w:rsidRPr="00493A22">
              <w:rPr>
                <w:rFonts w:ascii="Arial" w:hAnsi="Arial" w:cs="Arial"/>
                <w:color w:val="000000"/>
                <w:szCs w:val="22"/>
              </w:rPr>
              <w:t>hai khoáng</w:t>
            </w:r>
          </w:p>
        </w:tc>
      </w:tr>
    </w:tbl>
    <w:p w14:paraId="0D8F15AC" w14:textId="77777777" w:rsidR="00021615" w:rsidRDefault="00021615" w:rsidP="00021615">
      <w:pPr>
        <w:pStyle w:val="Heading2"/>
      </w:pPr>
      <w:bookmarkStart w:id="807" w:name="_Toc189584861"/>
      <w:r>
        <w:t>E.2.2. HinhThucHachToan</w:t>
      </w:r>
      <w:bookmarkEnd w:id="807"/>
    </w:p>
    <w:p w14:paraId="453F2AFF" w14:textId="77777777" w:rsidR="00021615" w:rsidRDefault="00021615" w:rsidP="00021615">
      <w:pPr>
        <w:rPr>
          <w:rFonts w:ascii="Arial" w:hAnsi="Arial" w:cs="Arial"/>
          <w:b/>
        </w:rPr>
      </w:pPr>
    </w:p>
    <w:p w14:paraId="2361455E"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E.2.2 – Dữ liệu danh mục hình thức hạch toán</w:t>
      </w:r>
    </w:p>
    <w:tbl>
      <w:tblPr>
        <w:tblStyle w:val="TableGrid1"/>
        <w:tblW w:w="0" w:type="auto"/>
        <w:tblLook w:val="04A0" w:firstRow="1" w:lastRow="0" w:firstColumn="1" w:lastColumn="0" w:noHBand="0" w:noVBand="1"/>
      </w:tblPr>
      <w:tblGrid>
        <w:gridCol w:w="1749"/>
        <w:gridCol w:w="7310"/>
      </w:tblGrid>
      <w:tr w:rsidR="00021615" w:rsidRPr="00842AD1" w14:paraId="00E65481" w14:textId="77777777" w:rsidTr="00021615">
        <w:tc>
          <w:tcPr>
            <w:tcW w:w="1795" w:type="dxa"/>
          </w:tcPr>
          <w:p w14:paraId="65AEDA9F" w14:textId="77777777" w:rsidR="00021615" w:rsidRPr="00842AD1" w:rsidRDefault="00021615" w:rsidP="00021615">
            <w:pPr>
              <w:keepNext/>
              <w:keepLines/>
              <w:tabs>
                <w:tab w:val="left" w:pos="567"/>
                <w:tab w:val="left" w:pos="1134"/>
              </w:tabs>
              <w:adjustRightInd w:val="0"/>
              <w:spacing w:line="312" w:lineRule="auto"/>
              <w:jc w:val="center"/>
              <w:textAlignment w:val="baseline"/>
              <w:rPr>
                <w:rFonts w:ascii="Arial" w:hAnsi="Arial" w:cs="Arial"/>
                <w:b/>
                <w:i/>
              </w:rPr>
            </w:pPr>
            <w:r w:rsidRPr="00842AD1">
              <w:rPr>
                <w:rFonts w:ascii="Arial" w:hAnsi="Arial" w:cs="Arial"/>
                <w:b/>
                <w:i/>
              </w:rPr>
              <w:t>Mã</w:t>
            </w:r>
          </w:p>
        </w:tc>
        <w:tc>
          <w:tcPr>
            <w:tcW w:w="7555" w:type="dxa"/>
          </w:tcPr>
          <w:p w14:paraId="0005FDCD" w14:textId="77777777" w:rsidR="00021615" w:rsidRPr="00842AD1" w:rsidRDefault="00021615" w:rsidP="00021615">
            <w:pPr>
              <w:keepNext/>
              <w:keepLines/>
              <w:tabs>
                <w:tab w:val="left" w:pos="567"/>
                <w:tab w:val="left" w:pos="1134"/>
              </w:tabs>
              <w:adjustRightInd w:val="0"/>
              <w:spacing w:line="312" w:lineRule="auto"/>
              <w:jc w:val="center"/>
              <w:textAlignment w:val="baseline"/>
              <w:rPr>
                <w:rFonts w:ascii="Arial" w:hAnsi="Arial" w:cs="Arial"/>
                <w:b/>
                <w:i/>
              </w:rPr>
            </w:pPr>
            <w:r w:rsidRPr="00842AD1">
              <w:rPr>
                <w:rFonts w:ascii="Arial" w:hAnsi="Arial" w:cs="Arial"/>
                <w:b/>
                <w:i/>
              </w:rPr>
              <w:t>Ý nghĩa</w:t>
            </w:r>
          </w:p>
        </w:tc>
      </w:tr>
      <w:tr w:rsidR="00021615" w:rsidRPr="00842AD1" w14:paraId="2395B014" w14:textId="77777777" w:rsidTr="00021615">
        <w:tc>
          <w:tcPr>
            <w:tcW w:w="1795" w:type="dxa"/>
          </w:tcPr>
          <w:p w14:paraId="1F4480BB" w14:textId="77777777" w:rsidR="00021615" w:rsidRPr="00842AD1" w:rsidRDefault="00021615" w:rsidP="00021615">
            <w:pPr>
              <w:keepLines/>
              <w:tabs>
                <w:tab w:val="left" w:pos="567"/>
                <w:tab w:val="left" w:pos="1134"/>
              </w:tabs>
              <w:adjustRightInd w:val="0"/>
              <w:spacing w:line="312" w:lineRule="auto"/>
              <w:jc w:val="center"/>
              <w:textAlignment w:val="baseline"/>
              <w:rPr>
                <w:rFonts w:ascii="Arial" w:hAnsi="Arial" w:cs="Arial"/>
              </w:rPr>
            </w:pPr>
            <w:r w:rsidRPr="2E3AFF76">
              <w:rPr>
                <w:rFonts w:ascii="Arial" w:hAnsi="Arial" w:cs="Arial"/>
              </w:rPr>
              <w:t>Y</w:t>
            </w:r>
          </w:p>
        </w:tc>
        <w:tc>
          <w:tcPr>
            <w:tcW w:w="7555" w:type="dxa"/>
          </w:tcPr>
          <w:p w14:paraId="220B38FB" w14:textId="77777777" w:rsidR="00021615" w:rsidRPr="00842AD1" w:rsidRDefault="00021615" w:rsidP="00021615">
            <w:pPr>
              <w:keepNext/>
              <w:keepLines/>
              <w:tabs>
                <w:tab w:val="left" w:pos="567"/>
                <w:tab w:val="left" w:pos="1134"/>
              </w:tabs>
              <w:adjustRightInd w:val="0"/>
              <w:spacing w:line="312" w:lineRule="auto"/>
              <w:jc w:val="both"/>
              <w:textAlignment w:val="baseline"/>
              <w:rPr>
                <w:rFonts w:ascii="Arial" w:hAnsi="Arial" w:cs="Arial"/>
              </w:rPr>
            </w:pPr>
            <w:r w:rsidRPr="2E3AFF76">
              <w:rPr>
                <w:rFonts w:ascii="Arial" w:hAnsi="Arial" w:cs="Arial"/>
              </w:rPr>
              <w:t>Độc lập</w:t>
            </w:r>
          </w:p>
        </w:tc>
      </w:tr>
      <w:tr w:rsidR="00021615" w:rsidRPr="00842AD1" w14:paraId="29AB92FA" w14:textId="77777777" w:rsidTr="00021615">
        <w:tc>
          <w:tcPr>
            <w:tcW w:w="1795" w:type="dxa"/>
          </w:tcPr>
          <w:p w14:paraId="4090C043" w14:textId="77777777" w:rsidR="00021615" w:rsidRPr="00842AD1" w:rsidRDefault="00021615" w:rsidP="00021615">
            <w:pPr>
              <w:keepLines/>
              <w:tabs>
                <w:tab w:val="left" w:pos="567"/>
                <w:tab w:val="left" w:pos="1134"/>
              </w:tabs>
              <w:adjustRightInd w:val="0"/>
              <w:spacing w:line="312" w:lineRule="auto"/>
              <w:jc w:val="center"/>
              <w:textAlignment w:val="baseline"/>
              <w:rPr>
                <w:rFonts w:ascii="Arial" w:hAnsi="Arial" w:cs="Arial"/>
              </w:rPr>
            </w:pPr>
            <w:r w:rsidRPr="2E3AFF76">
              <w:rPr>
                <w:rFonts w:ascii="Arial" w:hAnsi="Arial" w:cs="Arial"/>
              </w:rPr>
              <w:t>N</w:t>
            </w:r>
          </w:p>
        </w:tc>
        <w:tc>
          <w:tcPr>
            <w:tcW w:w="7555" w:type="dxa"/>
          </w:tcPr>
          <w:p w14:paraId="0C2CB1BF" w14:textId="77777777" w:rsidR="00021615" w:rsidRPr="00842AD1" w:rsidRDefault="00021615" w:rsidP="00021615">
            <w:pPr>
              <w:keepNext/>
              <w:keepLines/>
              <w:tabs>
                <w:tab w:val="left" w:pos="567"/>
                <w:tab w:val="left" w:pos="1134"/>
              </w:tabs>
              <w:adjustRightInd w:val="0"/>
              <w:spacing w:line="312" w:lineRule="auto"/>
              <w:jc w:val="both"/>
              <w:textAlignment w:val="baseline"/>
              <w:rPr>
                <w:rFonts w:ascii="Arial" w:hAnsi="Arial" w:cs="Arial"/>
              </w:rPr>
            </w:pPr>
            <w:r w:rsidRPr="2E3AFF76">
              <w:rPr>
                <w:rFonts w:ascii="Arial" w:hAnsi="Arial" w:cs="Arial"/>
              </w:rPr>
              <w:t>Phụ thuộc</w:t>
            </w:r>
          </w:p>
        </w:tc>
      </w:tr>
    </w:tbl>
    <w:p w14:paraId="36324934" w14:textId="77777777" w:rsidR="00021615" w:rsidRDefault="00021615" w:rsidP="00021615">
      <w:pPr>
        <w:rPr>
          <w:rFonts w:ascii="Arial" w:hAnsi="Arial" w:cs="Arial"/>
        </w:rPr>
      </w:pPr>
    </w:p>
    <w:p w14:paraId="422F1533" w14:textId="77777777" w:rsidR="00021615" w:rsidRDefault="00021615" w:rsidP="00021615">
      <w:pPr>
        <w:pStyle w:val="Heading2"/>
      </w:pPr>
      <w:bookmarkStart w:id="808" w:name="_Toc189584862"/>
      <w:r>
        <w:t>E.2.3. PhanLoaiDL</w:t>
      </w:r>
      <w:bookmarkEnd w:id="808"/>
    </w:p>
    <w:p w14:paraId="234D200B"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E.2.3 – Dữ liệu danh mục phân loại dữ liệu</w:t>
      </w:r>
    </w:p>
    <w:tbl>
      <w:tblPr>
        <w:tblStyle w:val="TableGrid"/>
        <w:tblW w:w="0" w:type="auto"/>
        <w:tblLook w:val="04A0" w:firstRow="1" w:lastRow="0" w:firstColumn="1" w:lastColumn="0" w:noHBand="0" w:noVBand="1"/>
      </w:tblPr>
      <w:tblGrid>
        <w:gridCol w:w="1749"/>
        <w:gridCol w:w="7310"/>
      </w:tblGrid>
      <w:tr w:rsidR="00021615" w:rsidRPr="003A7E5E" w14:paraId="27591A43" w14:textId="77777777" w:rsidTr="00021615">
        <w:tc>
          <w:tcPr>
            <w:tcW w:w="1795" w:type="dxa"/>
            <w:shd w:val="clear" w:color="auto" w:fill="auto"/>
          </w:tcPr>
          <w:p w14:paraId="60D309A8" w14:textId="77777777" w:rsidR="00021615" w:rsidRPr="00842AD1" w:rsidRDefault="00021615" w:rsidP="00B538B6">
            <w:pPr>
              <w:pStyle w:val="ANormal"/>
            </w:pPr>
            <w:r w:rsidRPr="00842AD1">
              <w:t>Mã</w:t>
            </w:r>
          </w:p>
        </w:tc>
        <w:tc>
          <w:tcPr>
            <w:tcW w:w="7555" w:type="dxa"/>
            <w:shd w:val="clear" w:color="auto" w:fill="auto"/>
          </w:tcPr>
          <w:p w14:paraId="1B264CB2" w14:textId="77777777" w:rsidR="00021615" w:rsidRPr="00842AD1" w:rsidRDefault="00021615" w:rsidP="00B538B6">
            <w:pPr>
              <w:pStyle w:val="ANormal"/>
            </w:pPr>
            <w:r w:rsidRPr="00842AD1">
              <w:t>Ý nghĩa</w:t>
            </w:r>
          </w:p>
        </w:tc>
      </w:tr>
      <w:tr w:rsidR="00021615" w:rsidRPr="003A7E5E" w14:paraId="4F6839D1" w14:textId="77777777" w:rsidTr="00021615">
        <w:tc>
          <w:tcPr>
            <w:tcW w:w="1795" w:type="dxa"/>
            <w:shd w:val="clear" w:color="auto" w:fill="auto"/>
          </w:tcPr>
          <w:p w14:paraId="20514EC3" w14:textId="77777777" w:rsidR="00021615" w:rsidRPr="00842AD1" w:rsidRDefault="00021615" w:rsidP="00B538B6">
            <w:pPr>
              <w:pStyle w:val="ANormal"/>
            </w:pPr>
            <w:r>
              <w:t>1</w:t>
            </w:r>
          </w:p>
        </w:tc>
        <w:tc>
          <w:tcPr>
            <w:tcW w:w="7555" w:type="dxa"/>
            <w:shd w:val="clear" w:color="auto" w:fill="auto"/>
          </w:tcPr>
          <w:p w14:paraId="6A47612F" w14:textId="77777777" w:rsidR="00021615" w:rsidRPr="003A7E5E" w:rsidRDefault="00021615" w:rsidP="00B538B6">
            <w:pPr>
              <w:pStyle w:val="ANormal"/>
            </w:pPr>
            <w:r w:rsidRPr="003A7E5E">
              <w:t>Quyết định thu hồi</w:t>
            </w:r>
          </w:p>
        </w:tc>
      </w:tr>
      <w:tr w:rsidR="00021615" w:rsidRPr="003A7E5E" w14:paraId="45AAA5DA" w14:textId="77777777" w:rsidTr="00021615">
        <w:tc>
          <w:tcPr>
            <w:tcW w:w="1795" w:type="dxa"/>
            <w:shd w:val="clear" w:color="auto" w:fill="auto"/>
          </w:tcPr>
          <w:p w14:paraId="6C7ED66C" w14:textId="77777777" w:rsidR="00021615" w:rsidRPr="00842AD1" w:rsidRDefault="00021615" w:rsidP="00B538B6">
            <w:pPr>
              <w:pStyle w:val="ANormal"/>
            </w:pPr>
            <w:r>
              <w:t>2</w:t>
            </w:r>
          </w:p>
        </w:tc>
        <w:tc>
          <w:tcPr>
            <w:tcW w:w="7555" w:type="dxa"/>
            <w:shd w:val="clear" w:color="auto" w:fill="auto"/>
          </w:tcPr>
          <w:p w14:paraId="58F4E2B9" w14:textId="77777777" w:rsidR="00021615" w:rsidRPr="003A7E5E" w:rsidRDefault="00021615" w:rsidP="00B538B6">
            <w:pPr>
              <w:pStyle w:val="ANormal"/>
            </w:pPr>
            <w:r w:rsidRPr="003A7E5E">
              <w:t>Thông báo vi phạm</w:t>
            </w:r>
          </w:p>
        </w:tc>
      </w:tr>
    </w:tbl>
    <w:p w14:paraId="3EA98372" w14:textId="77777777" w:rsidR="00021615" w:rsidRDefault="00021615" w:rsidP="00021615">
      <w:pPr>
        <w:rPr>
          <w:rFonts w:ascii="Arial" w:hAnsi="Arial" w:cs="Arial"/>
          <w:b/>
        </w:rPr>
      </w:pPr>
    </w:p>
    <w:p w14:paraId="082491CC" w14:textId="77777777" w:rsidR="00021615" w:rsidRDefault="00021615" w:rsidP="00021615">
      <w:pPr>
        <w:pStyle w:val="Heading2"/>
      </w:pPr>
      <w:bookmarkStart w:id="809" w:name="_Toc189584863"/>
      <w:r>
        <w:t xml:space="preserve">E.2.4. </w:t>
      </w:r>
      <w:r w:rsidRPr="003A7E5E">
        <w:t>LoaiNguonVonDieuLe</w:t>
      </w:r>
      <w:bookmarkEnd w:id="809"/>
    </w:p>
    <w:p w14:paraId="7DF9E95E"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E.2.4 – Dữ liệu danh mục loại nguồn vốn điều lệ</w:t>
      </w:r>
    </w:p>
    <w:tbl>
      <w:tblPr>
        <w:tblStyle w:val="TableGrid"/>
        <w:tblW w:w="0" w:type="auto"/>
        <w:tblLook w:val="04A0" w:firstRow="1" w:lastRow="0" w:firstColumn="1" w:lastColumn="0" w:noHBand="0" w:noVBand="1"/>
      </w:tblPr>
      <w:tblGrid>
        <w:gridCol w:w="1749"/>
        <w:gridCol w:w="7310"/>
      </w:tblGrid>
      <w:tr w:rsidR="00021615" w:rsidRPr="003A7E5E" w14:paraId="758E7F88" w14:textId="77777777" w:rsidTr="00021615">
        <w:tc>
          <w:tcPr>
            <w:tcW w:w="1795" w:type="dxa"/>
            <w:shd w:val="clear" w:color="auto" w:fill="auto"/>
          </w:tcPr>
          <w:p w14:paraId="777AA611" w14:textId="77777777" w:rsidR="00021615" w:rsidRPr="00842AD1" w:rsidRDefault="00021615" w:rsidP="00B538B6">
            <w:pPr>
              <w:pStyle w:val="ANormal"/>
            </w:pPr>
            <w:r w:rsidRPr="00842AD1">
              <w:t>Mã</w:t>
            </w:r>
          </w:p>
        </w:tc>
        <w:tc>
          <w:tcPr>
            <w:tcW w:w="7555" w:type="dxa"/>
            <w:shd w:val="clear" w:color="auto" w:fill="auto"/>
          </w:tcPr>
          <w:p w14:paraId="3741E22C" w14:textId="77777777" w:rsidR="00021615" w:rsidRPr="00842AD1" w:rsidRDefault="00021615" w:rsidP="00B538B6">
            <w:pPr>
              <w:pStyle w:val="ANormal"/>
            </w:pPr>
            <w:r w:rsidRPr="00842AD1">
              <w:t>Ý nghĩa</w:t>
            </w:r>
          </w:p>
        </w:tc>
      </w:tr>
      <w:tr w:rsidR="00021615" w:rsidRPr="003A7E5E" w14:paraId="053E2D4A" w14:textId="77777777" w:rsidTr="00021615">
        <w:tc>
          <w:tcPr>
            <w:tcW w:w="1795" w:type="dxa"/>
            <w:shd w:val="clear" w:color="auto" w:fill="auto"/>
          </w:tcPr>
          <w:p w14:paraId="76BF8488" w14:textId="77777777" w:rsidR="00021615" w:rsidRPr="00842AD1" w:rsidRDefault="00021615" w:rsidP="00B538B6">
            <w:pPr>
              <w:pStyle w:val="ANormal"/>
            </w:pPr>
            <w:r>
              <w:t>1</w:t>
            </w:r>
          </w:p>
        </w:tc>
        <w:tc>
          <w:tcPr>
            <w:tcW w:w="7555" w:type="dxa"/>
            <w:shd w:val="clear" w:color="auto" w:fill="auto"/>
          </w:tcPr>
          <w:p w14:paraId="2C4C46A0" w14:textId="77777777" w:rsidR="00021615" w:rsidRPr="003A7E5E" w:rsidRDefault="00021615" w:rsidP="00B538B6">
            <w:pPr>
              <w:pStyle w:val="ANormal"/>
            </w:pPr>
            <w:r w:rsidRPr="003A7E5E">
              <w:t>Vốn NSNN</w:t>
            </w:r>
          </w:p>
        </w:tc>
      </w:tr>
      <w:tr w:rsidR="00021615" w:rsidRPr="003A7E5E" w14:paraId="783C0575" w14:textId="77777777" w:rsidTr="00021615">
        <w:tc>
          <w:tcPr>
            <w:tcW w:w="1795" w:type="dxa"/>
            <w:shd w:val="clear" w:color="auto" w:fill="auto"/>
          </w:tcPr>
          <w:p w14:paraId="3D5C1619" w14:textId="77777777" w:rsidR="00021615" w:rsidRPr="00842AD1" w:rsidRDefault="00021615" w:rsidP="00B538B6">
            <w:pPr>
              <w:pStyle w:val="ANormal"/>
            </w:pPr>
            <w:r>
              <w:t>2</w:t>
            </w:r>
          </w:p>
        </w:tc>
        <w:tc>
          <w:tcPr>
            <w:tcW w:w="7555" w:type="dxa"/>
            <w:shd w:val="clear" w:color="auto" w:fill="auto"/>
          </w:tcPr>
          <w:p w14:paraId="10C888FD" w14:textId="77777777" w:rsidR="00021615" w:rsidRPr="003A7E5E" w:rsidRDefault="00021615" w:rsidP="00B538B6">
            <w:pPr>
              <w:pStyle w:val="ANormal"/>
            </w:pPr>
            <w:r w:rsidRPr="003A7E5E">
              <w:t>Vốn tư nhân</w:t>
            </w:r>
          </w:p>
        </w:tc>
      </w:tr>
      <w:tr w:rsidR="00021615" w:rsidRPr="003A7E5E" w14:paraId="2B76DE9C" w14:textId="77777777" w:rsidTr="00021615">
        <w:tc>
          <w:tcPr>
            <w:tcW w:w="1795" w:type="dxa"/>
            <w:shd w:val="clear" w:color="auto" w:fill="auto"/>
          </w:tcPr>
          <w:p w14:paraId="31AA5882" w14:textId="77777777" w:rsidR="00021615" w:rsidRPr="00842AD1" w:rsidRDefault="00021615" w:rsidP="00B538B6">
            <w:pPr>
              <w:pStyle w:val="ANormal"/>
            </w:pPr>
            <w:r>
              <w:t>3</w:t>
            </w:r>
          </w:p>
        </w:tc>
        <w:tc>
          <w:tcPr>
            <w:tcW w:w="7555" w:type="dxa"/>
            <w:shd w:val="clear" w:color="auto" w:fill="auto"/>
          </w:tcPr>
          <w:p w14:paraId="6F124891" w14:textId="77777777" w:rsidR="00021615" w:rsidRPr="003A7E5E" w:rsidRDefault="00021615" w:rsidP="00B538B6">
            <w:pPr>
              <w:pStyle w:val="ANormal"/>
            </w:pPr>
            <w:r w:rsidRPr="003A7E5E">
              <w:t>Vốn Nước ngoài</w:t>
            </w:r>
          </w:p>
        </w:tc>
      </w:tr>
      <w:tr w:rsidR="00021615" w:rsidRPr="003A7E5E" w14:paraId="3CC16A38" w14:textId="77777777" w:rsidTr="00021615">
        <w:tc>
          <w:tcPr>
            <w:tcW w:w="1795" w:type="dxa"/>
            <w:shd w:val="clear" w:color="auto" w:fill="auto"/>
          </w:tcPr>
          <w:p w14:paraId="0A46CAEF" w14:textId="77777777" w:rsidR="00021615" w:rsidRPr="00842AD1" w:rsidRDefault="00021615" w:rsidP="00B538B6">
            <w:pPr>
              <w:pStyle w:val="ANormal"/>
            </w:pPr>
            <w:r>
              <w:t>4</w:t>
            </w:r>
          </w:p>
        </w:tc>
        <w:tc>
          <w:tcPr>
            <w:tcW w:w="7555" w:type="dxa"/>
            <w:shd w:val="clear" w:color="auto" w:fill="auto"/>
          </w:tcPr>
          <w:p w14:paraId="58E3F882" w14:textId="77777777" w:rsidR="00021615" w:rsidRPr="003A7E5E" w:rsidRDefault="00021615" w:rsidP="00B538B6">
            <w:pPr>
              <w:pStyle w:val="ANormal"/>
            </w:pPr>
            <w:r w:rsidRPr="003A7E5E">
              <w:t>Vốn khác</w:t>
            </w:r>
          </w:p>
        </w:tc>
      </w:tr>
    </w:tbl>
    <w:p w14:paraId="6314BBC3" w14:textId="77777777" w:rsidR="00021615" w:rsidRDefault="00021615" w:rsidP="00021615">
      <w:pPr>
        <w:rPr>
          <w:rFonts w:ascii="Arial" w:hAnsi="Arial" w:cs="Arial"/>
          <w:b/>
        </w:rPr>
      </w:pPr>
    </w:p>
    <w:p w14:paraId="2D740461" w14:textId="77777777" w:rsidR="00021615" w:rsidRDefault="00021615" w:rsidP="00021615">
      <w:pPr>
        <w:pStyle w:val="Heading2"/>
      </w:pPr>
      <w:bookmarkStart w:id="810" w:name="_Toc189584864"/>
      <w:r>
        <w:t xml:space="preserve">E.2.5. </w:t>
      </w:r>
      <w:r w:rsidRPr="003A7E5E">
        <w:t>TrangThaiGPHD</w:t>
      </w:r>
      <w:bookmarkEnd w:id="810"/>
    </w:p>
    <w:p w14:paraId="56D8BD3A" w14:textId="77777777" w:rsidR="00021615" w:rsidRPr="00542361" w:rsidRDefault="00021615" w:rsidP="00021615"/>
    <w:p w14:paraId="53E0388E"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E.2.5 – Dữ liệu danh mục trạng thái giấy phép hoạt động</w:t>
      </w:r>
    </w:p>
    <w:tbl>
      <w:tblPr>
        <w:tblStyle w:val="TableGrid"/>
        <w:tblW w:w="0" w:type="auto"/>
        <w:tblLook w:val="04A0" w:firstRow="1" w:lastRow="0" w:firstColumn="1" w:lastColumn="0" w:noHBand="0" w:noVBand="1"/>
      </w:tblPr>
      <w:tblGrid>
        <w:gridCol w:w="1750"/>
        <w:gridCol w:w="7309"/>
      </w:tblGrid>
      <w:tr w:rsidR="00021615" w:rsidRPr="003A7E5E" w14:paraId="23A2B3B9" w14:textId="77777777" w:rsidTr="00021615">
        <w:tc>
          <w:tcPr>
            <w:tcW w:w="1795" w:type="dxa"/>
            <w:shd w:val="clear" w:color="auto" w:fill="auto"/>
          </w:tcPr>
          <w:p w14:paraId="5BE67B4C" w14:textId="77777777" w:rsidR="00021615" w:rsidRPr="00842AD1" w:rsidRDefault="00021615" w:rsidP="00B538B6">
            <w:pPr>
              <w:pStyle w:val="ANormal"/>
            </w:pPr>
            <w:r w:rsidRPr="00842AD1">
              <w:lastRenderedPageBreak/>
              <w:t>Mã</w:t>
            </w:r>
          </w:p>
        </w:tc>
        <w:tc>
          <w:tcPr>
            <w:tcW w:w="7555" w:type="dxa"/>
            <w:shd w:val="clear" w:color="auto" w:fill="auto"/>
          </w:tcPr>
          <w:p w14:paraId="3414F90A" w14:textId="77777777" w:rsidR="00021615" w:rsidRPr="00842AD1" w:rsidRDefault="00021615" w:rsidP="00B538B6">
            <w:pPr>
              <w:pStyle w:val="ANormal"/>
            </w:pPr>
            <w:r w:rsidRPr="00842AD1">
              <w:t>Ý nghĩa</w:t>
            </w:r>
          </w:p>
        </w:tc>
      </w:tr>
      <w:tr w:rsidR="00021615" w:rsidRPr="003A7E5E" w14:paraId="79F8F393" w14:textId="77777777" w:rsidTr="00021615">
        <w:tc>
          <w:tcPr>
            <w:tcW w:w="1795" w:type="dxa"/>
            <w:shd w:val="clear" w:color="auto" w:fill="auto"/>
          </w:tcPr>
          <w:p w14:paraId="33D597CD" w14:textId="77777777" w:rsidR="00021615" w:rsidRPr="00842AD1" w:rsidRDefault="00021615" w:rsidP="00B538B6">
            <w:pPr>
              <w:pStyle w:val="ANormal"/>
            </w:pPr>
            <w:r>
              <w:t>1</w:t>
            </w:r>
          </w:p>
        </w:tc>
        <w:tc>
          <w:tcPr>
            <w:tcW w:w="7555" w:type="dxa"/>
            <w:shd w:val="clear" w:color="auto" w:fill="auto"/>
          </w:tcPr>
          <w:p w14:paraId="242D53EA" w14:textId="77777777" w:rsidR="00021615" w:rsidRPr="003A7E5E" w:rsidRDefault="00021615" w:rsidP="00B538B6">
            <w:pPr>
              <w:pStyle w:val="ANormal"/>
            </w:pPr>
            <w:r w:rsidRPr="003A7E5E">
              <w:t>Còn hiệu lực</w:t>
            </w:r>
          </w:p>
        </w:tc>
      </w:tr>
      <w:tr w:rsidR="00021615" w:rsidRPr="003A7E5E" w14:paraId="7B6E4AA9" w14:textId="77777777" w:rsidTr="00021615">
        <w:tc>
          <w:tcPr>
            <w:tcW w:w="1795" w:type="dxa"/>
            <w:shd w:val="clear" w:color="auto" w:fill="auto"/>
          </w:tcPr>
          <w:p w14:paraId="5EA537C0" w14:textId="77777777" w:rsidR="00021615" w:rsidRPr="00842AD1" w:rsidRDefault="00021615" w:rsidP="00B538B6">
            <w:pPr>
              <w:pStyle w:val="ANormal"/>
            </w:pPr>
            <w:r>
              <w:t>2</w:t>
            </w:r>
          </w:p>
        </w:tc>
        <w:tc>
          <w:tcPr>
            <w:tcW w:w="7555" w:type="dxa"/>
            <w:shd w:val="clear" w:color="auto" w:fill="auto"/>
          </w:tcPr>
          <w:p w14:paraId="0358A994" w14:textId="77777777" w:rsidR="00021615" w:rsidRPr="003A7E5E" w:rsidRDefault="00021615" w:rsidP="00B538B6">
            <w:pPr>
              <w:pStyle w:val="ANormal"/>
            </w:pPr>
            <w:r w:rsidRPr="003A7E5E">
              <w:t>Hết hiệu lực</w:t>
            </w:r>
          </w:p>
        </w:tc>
      </w:tr>
      <w:tr w:rsidR="00021615" w:rsidRPr="003A7E5E" w14:paraId="75E866A4" w14:textId="77777777" w:rsidTr="00021615">
        <w:tc>
          <w:tcPr>
            <w:tcW w:w="1795" w:type="dxa"/>
            <w:shd w:val="clear" w:color="auto" w:fill="auto"/>
          </w:tcPr>
          <w:p w14:paraId="51332290" w14:textId="77777777" w:rsidR="00021615" w:rsidRPr="00842AD1" w:rsidRDefault="00021615" w:rsidP="00B538B6">
            <w:pPr>
              <w:pStyle w:val="ANormal"/>
            </w:pPr>
            <w:r>
              <w:t>3</w:t>
            </w:r>
          </w:p>
        </w:tc>
        <w:tc>
          <w:tcPr>
            <w:tcW w:w="7555" w:type="dxa"/>
            <w:shd w:val="clear" w:color="auto" w:fill="auto"/>
          </w:tcPr>
          <w:p w14:paraId="31C1E12E" w14:textId="77777777" w:rsidR="00021615" w:rsidRPr="003A7E5E" w:rsidRDefault="00021615" w:rsidP="00B538B6">
            <w:pPr>
              <w:pStyle w:val="ANormal"/>
            </w:pPr>
            <w:r w:rsidRPr="003A7E5E">
              <w:t>Thu hồi</w:t>
            </w:r>
          </w:p>
        </w:tc>
      </w:tr>
    </w:tbl>
    <w:p w14:paraId="6FB6A5F9" w14:textId="77777777" w:rsidR="00021615" w:rsidRDefault="00021615" w:rsidP="00021615">
      <w:pPr>
        <w:rPr>
          <w:rFonts w:ascii="Arial" w:hAnsi="Arial" w:cs="Arial"/>
          <w:b/>
        </w:rPr>
      </w:pPr>
    </w:p>
    <w:p w14:paraId="4D0A4029" w14:textId="77777777" w:rsidR="00021615" w:rsidRDefault="00021615" w:rsidP="00021615">
      <w:pPr>
        <w:pStyle w:val="Heading2"/>
      </w:pPr>
      <w:bookmarkStart w:id="811" w:name="_Toc189584865"/>
      <w:r>
        <w:t xml:space="preserve">E.2.6. </w:t>
      </w:r>
      <w:r w:rsidRPr="003A7E5E">
        <w:t>LoaiQuyBH</w:t>
      </w:r>
      <w:bookmarkEnd w:id="811"/>
    </w:p>
    <w:p w14:paraId="1D4C44BB"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E.2.6 – Dữ liệu danh mục loại quỹ bảo hiểm</w:t>
      </w:r>
    </w:p>
    <w:tbl>
      <w:tblPr>
        <w:tblStyle w:val="TableGrid"/>
        <w:tblW w:w="0" w:type="auto"/>
        <w:tblLook w:val="04A0" w:firstRow="1" w:lastRow="0" w:firstColumn="1" w:lastColumn="0" w:noHBand="0" w:noVBand="1"/>
      </w:tblPr>
      <w:tblGrid>
        <w:gridCol w:w="1749"/>
        <w:gridCol w:w="7310"/>
      </w:tblGrid>
      <w:tr w:rsidR="00021615" w:rsidRPr="003A7E5E" w14:paraId="067A657F" w14:textId="77777777" w:rsidTr="00021615">
        <w:tc>
          <w:tcPr>
            <w:tcW w:w="1795" w:type="dxa"/>
            <w:shd w:val="clear" w:color="auto" w:fill="auto"/>
          </w:tcPr>
          <w:p w14:paraId="11F579A0" w14:textId="77777777" w:rsidR="00021615" w:rsidRPr="00842AD1" w:rsidRDefault="00021615" w:rsidP="00B538B6">
            <w:pPr>
              <w:pStyle w:val="ANormal"/>
            </w:pPr>
            <w:r w:rsidRPr="00842AD1">
              <w:t>Mã</w:t>
            </w:r>
          </w:p>
        </w:tc>
        <w:tc>
          <w:tcPr>
            <w:tcW w:w="7555" w:type="dxa"/>
            <w:shd w:val="clear" w:color="auto" w:fill="auto"/>
          </w:tcPr>
          <w:p w14:paraId="1147B1BD" w14:textId="77777777" w:rsidR="00021615" w:rsidRPr="00842AD1" w:rsidRDefault="00021615" w:rsidP="00B538B6">
            <w:pPr>
              <w:pStyle w:val="ANormal"/>
            </w:pPr>
            <w:r w:rsidRPr="00842AD1">
              <w:t>Ý nghĩa</w:t>
            </w:r>
          </w:p>
        </w:tc>
      </w:tr>
      <w:tr w:rsidR="00021615" w:rsidRPr="003A7E5E" w14:paraId="5965F4F6" w14:textId="77777777" w:rsidTr="00021615">
        <w:tc>
          <w:tcPr>
            <w:tcW w:w="1795" w:type="dxa"/>
            <w:shd w:val="clear" w:color="auto" w:fill="auto"/>
          </w:tcPr>
          <w:p w14:paraId="209477B4" w14:textId="77777777" w:rsidR="00021615" w:rsidRPr="00842AD1" w:rsidRDefault="00021615" w:rsidP="00B538B6">
            <w:pPr>
              <w:pStyle w:val="ANormal"/>
            </w:pPr>
            <w:r>
              <w:t>1</w:t>
            </w:r>
          </w:p>
        </w:tc>
        <w:tc>
          <w:tcPr>
            <w:tcW w:w="7555" w:type="dxa"/>
            <w:shd w:val="clear" w:color="auto" w:fill="auto"/>
          </w:tcPr>
          <w:p w14:paraId="7AC10190" w14:textId="77777777" w:rsidR="00021615" w:rsidRPr="003A7E5E" w:rsidRDefault="00021615" w:rsidP="00B538B6">
            <w:pPr>
              <w:pStyle w:val="ANormal"/>
            </w:pPr>
            <w:r w:rsidRPr="003A7E5E">
              <w:rPr>
                <w:shd w:val="clear" w:color="auto" w:fill="FFFFFF"/>
              </w:rPr>
              <w:t>Quỹ ốm đau và thai sản</w:t>
            </w:r>
          </w:p>
        </w:tc>
      </w:tr>
      <w:tr w:rsidR="00021615" w:rsidRPr="003A7E5E" w14:paraId="7FA2E665" w14:textId="77777777" w:rsidTr="00021615">
        <w:tc>
          <w:tcPr>
            <w:tcW w:w="1795" w:type="dxa"/>
            <w:shd w:val="clear" w:color="auto" w:fill="auto"/>
          </w:tcPr>
          <w:p w14:paraId="377360C0" w14:textId="77777777" w:rsidR="00021615" w:rsidRPr="00842AD1" w:rsidRDefault="00021615" w:rsidP="00B538B6">
            <w:pPr>
              <w:pStyle w:val="ANormal"/>
            </w:pPr>
            <w:r>
              <w:t>2</w:t>
            </w:r>
          </w:p>
        </w:tc>
        <w:tc>
          <w:tcPr>
            <w:tcW w:w="7555" w:type="dxa"/>
            <w:shd w:val="clear" w:color="auto" w:fill="auto"/>
          </w:tcPr>
          <w:p w14:paraId="6053885B" w14:textId="77777777" w:rsidR="00021615" w:rsidRPr="003A7E5E" w:rsidRDefault="00021615" w:rsidP="00B538B6">
            <w:pPr>
              <w:pStyle w:val="ANormal"/>
            </w:pPr>
            <w:r w:rsidRPr="003A7E5E">
              <w:t>Quỹ tai nạn lao động, bệnh nghề nghiệp</w:t>
            </w:r>
          </w:p>
        </w:tc>
      </w:tr>
      <w:tr w:rsidR="00021615" w:rsidRPr="003A7E5E" w14:paraId="4ABD67E4" w14:textId="77777777" w:rsidTr="00021615">
        <w:tc>
          <w:tcPr>
            <w:tcW w:w="1795" w:type="dxa"/>
            <w:shd w:val="clear" w:color="auto" w:fill="auto"/>
          </w:tcPr>
          <w:p w14:paraId="276D9AA4" w14:textId="77777777" w:rsidR="00021615" w:rsidRPr="00842AD1" w:rsidRDefault="00021615" w:rsidP="00B538B6">
            <w:pPr>
              <w:pStyle w:val="ANormal"/>
            </w:pPr>
            <w:r>
              <w:t>3</w:t>
            </w:r>
          </w:p>
        </w:tc>
        <w:tc>
          <w:tcPr>
            <w:tcW w:w="7555" w:type="dxa"/>
            <w:shd w:val="clear" w:color="auto" w:fill="auto"/>
          </w:tcPr>
          <w:p w14:paraId="32D2596D" w14:textId="77777777" w:rsidR="00021615" w:rsidRPr="003A7E5E" w:rsidRDefault="00021615" w:rsidP="00B538B6">
            <w:pPr>
              <w:pStyle w:val="ANormal"/>
            </w:pPr>
            <w:r w:rsidRPr="003A7E5E">
              <w:t>Quỹ hưu trí và tử tuất</w:t>
            </w:r>
          </w:p>
        </w:tc>
      </w:tr>
    </w:tbl>
    <w:p w14:paraId="5F475FA2" w14:textId="77777777" w:rsidR="00021615" w:rsidRDefault="00021615" w:rsidP="00021615">
      <w:pPr>
        <w:rPr>
          <w:rFonts w:ascii="Arial" w:hAnsi="Arial" w:cs="Arial"/>
          <w:b/>
        </w:rPr>
      </w:pPr>
    </w:p>
    <w:p w14:paraId="502CA078" w14:textId="77777777" w:rsidR="00021615" w:rsidRDefault="00021615" w:rsidP="00021615">
      <w:pPr>
        <w:pStyle w:val="Heading2"/>
      </w:pPr>
      <w:bookmarkStart w:id="812" w:name="_Toc189584866"/>
      <w:r>
        <w:t xml:space="preserve">E.2.7. </w:t>
      </w:r>
      <w:r w:rsidRPr="003A7E5E">
        <w:t>LoaiNNT</w:t>
      </w:r>
      <w:bookmarkEnd w:id="812"/>
    </w:p>
    <w:p w14:paraId="5B14F488"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E.2.7 – Dữ liệu danh mục loại người nộp thuế</w:t>
      </w:r>
    </w:p>
    <w:tbl>
      <w:tblPr>
        <w:tblStyle w:val="TableGrid"/>
        <w:tblW w:w="0" w:type="auto"/>
        <w:tblLook w:val="04A0" w:firstRow="1" w:lastRow="0" w:firstColumn="1" w:lastColumn="0" w:noHBand="0" w:noVBand="1"/>
      </w:tblPr>
      <w:tblGrid>
        <w:gridCol w:w="1749"/>
        <w:gridCol w:w="7310"/>
      </w:tblGrid>
      <w:tr w:rsidR="00021615" w:rsidRPr="003A7E5E" w14:paraId="543DFC56" w14:textId="77777777" w:rsidTr="00021615">
        <w:tc>
          <w:tcPr>
            <w:tcW w:w="1795" w:type="dxa"/>
            <w:shd w:val="clear" w:color="auto" w:fill="auto"/>
          </w:tcPr>
          <w:p w14:paraId="4DF5F68C" w14:textId="77777777" w:rsidR="00021615" w:rsidRPr="00842AD1" w:rsidRDefault="00021615" w:rsidP="00B538B6">
            <w:pPr>
              <w:pStyle w:val="ANormal"/>
            </w:pPr>
            <w:r w:rsidRPr="00842AD1">
              <w:t>Mã</w:t>
            </w:r>
          </w:p>
        </w:tc>
        <w:tc>
          <w:tcPr>
            <w:tcW w:w="7555" w:type="dxa"/>
            <w:shd w:val="clear" w:color="auto" w:fill="auto"/>
          </w:tcPr>
          <w:p w14:paraId="70003D56" w14:textId="77777777" w:rsidR="00021615" w:rsidRPr="00842AD1" w:rsidRDefault="00021615" w:rsidP="00B538B6">
            <w:pPr>
              <w:pStyle w:val="ANormal"/>
            </w:pPr>
            <w:r w:rsidRPr="00842AD1">
              <w:t>Ý nghĩa</w:t>
            </w:r>
          </w:p>
        </w:tc>
      </w:tr>
      <w:tr w:rsidR="00021615" w:rsidRPr="003A7E5E" w14:paraId="49FB2E3B" w14:textId="77777777" w:rsidTr="00021615">
        <w:tc>
          <w:tcPr>
            <w:tcW w:w="1795" w:type="dxa"/>
            <w:shd w:val="clear" w:color="auto" w:fill="auto"/>
          </w:tcPr>
          <w:p w14:paraId="69063EE4" w14:textId="77777777" w:rsidR="00021615" w:rsidRPr="00842AD1" w:rsidRDefault="00021615" w:rsidP="00B538B6">
            <w:pPr>
              <w:pStyle w:val="ANormal"/>
            </w:pPr>
            <w:r>
              <w:t>1</w:t>
            </w:r>
          </w:p>
        </w:tc>
        <w:tc>
          <w:tcPr>
            <w:tcW w:w="7555" w:type="dxa"/>
            <w:shd w:val="clear" w:color="auto" w:fill="auto"/>
          </w:tcPr>
          <w:p w14:paraId="2FA78DE4" w14:textId="77777777" w:rsidR="00021615" w:rsidRPr="003A7E5E" w:rsidRDefault="00021615" w:rsidP="00B538B6">
            <w:pPr>
              <w:pStyle w:val="ANormal"/>
            </w:pPr>
            <w:r w:rsidRPr="003A7E5E">
              <w:t>Cá nhân</w:t>
            </w:r>
          </w:p>
        </w:tc>
      </w:tr>
      <w:tr w:rsidR="00021615" w:rsidRPr="003A7E5E" w14:paraId="40CB7E2C" w14:textId="77777777" w:rsidTr="00021615">
        <w:tc>
          <w:tcPr>
            <w:tcW w:w="1795" w:type="dxa"/>
            <w:shd w:val="clear" w:color="auto" w:fill="auto"/>
          </w:tcPr>
          <w:p w14:paraId="4429756F" w14:textId="77777777" w:rsidR="00021615" w:rsidRPr="00842AD1" w:rsidRDefault="00021615" w:rsidP="00B538B6">
            <w:pPr>
              <w:pStyle w:val="ANormal"/>
            </w:pPr>
            <w:r>
              <w:t>2</w:t>
            </w:r>
          </w:p>
        </w:tc>
        <w:tc>
          <w:tcPr>
            <w:tcW w:w="7555" w:type="dxa"/>
            <w:shd w:val="clear" w:color="auto" w:fill="auto"/>
          </w:tcPr>
          <w:p w14:paraId="058B01AA" w14:textId="77777777" w:rsidR="00021615" w:rsidRPr="003A7E5E" w:rsidRDefault="00021615" w:rsidP="00B538B6">
            <w:pPr>
              <w:pStyle w:val="ANormal"/>
            </w:pPr>
            <w:r w:rsidRPr="003A7E5E">
              <w:t>Doanh nghiệp</w:t>
            </w:r>
          </w:p>
        </w:tc>
      </w:tr>
      <w:tr w:rsidR="00021615" w:rsidRPr="003A7E5E" w14:paraId="4A9B5E20" w14:textId="77777777" w:rsidTr="00021615">
        <w:tc>
          <w:tcPr>
            <w:tcW w:w="1795" w:type="dxa"/>
            <w:shd w:val="clear" w:color="auto" w:fill="auto"/>
          </w:tcPr>
          <w:p w14:paraId="59B4264A" w14:textId="77777777" w:rsidR="00021615" w:rsidRPr="00842AD1" w:rsidRDefault="00021615" w:rsidP="00B538B6">
            <w:pPr>
              <w:pStyle w:val="ANormal"/>
            </w:pPr>
            <w:r>
              <w:t>3</w:t>
            </w:r>
          </w:p>
        </w:tc>
        <w:tc>
          <w:tcPr>
            <w:tcW w:w="7555" w:type="dxa"/>
            <w:shd w:val="clear" w:color="auto" w:fill="auto"/>
          </w:tcPr>
          <w:p w14:paraId="6F2DC995" w14:textId="77777777" w:rsidR="00021615" w:rsidRPr="003A7E5E" w:rsidRDefault="00021615" w:rsidP="00B538B6">
            <w:pPr>
              <w:pStyle w:val="ANormal"/>
            </w:pPr>
            <w:r w:rsidRPr="003A7E5E">
              <w:t>Tổ chức</w:t>
            </w:r>
          </w:p>
        </w:tc>
      </w:tr>
    </w:tbl>
    <w:p w14:paraId="4576DB59" w14:textId="77777777" w:rsidR="00021615" w:rsidRDefault="00021615" w:rsidP="00021615">
      <w:pPr>
        <w:rPr>
          <w:rFonts w:ascii="Arial" w:hAnsi="Arial" w:cs="Arial"/>
          <w:b/>
        </w:rPr>
      </w:pPr>
    </w:p>
    <w:p w14:paraId="7BC9CA7B" w14:textId="77777777" w:rsidR="00021615" w:rsidRDefault="00021615" w:rsidP="00021615">
      <w:pPr>
        <w:pStyle w:val="Heading2"/>
      </w:pPr>
      <w:bookmarkStart w:id="813" w:name="_Toc189584867"/>
      <w:r>
        <w:t>E.2.8. BienPhapCuongChe</w:t>
      </w:r>
      <w:bookmarkEnd w:id="813"/>
    </w:p>
    <w:p w14:paraId="0769D922" w14:textId="77777777" w:rsidR="00021615" w:rsidRPr="0067558A" w:rsidRDefault="00021615" w:rsidP="00021615">
      <w:pPr>
        <w:rPr>
          <w:rFonts w:ascii="Arial" w:hAnsi="Arial" w:cs="Arial"/>
        </w:rPr>
      </w:pPr>
      <w:r w:rsidRPr="0067558A">
        <w:rPr>
          <w:rFonts w:ascii="Arial" w:hAnsi="Arial" w:cs="Arial"/>
        </w:rPr>
        <w:t>Căn cứ: khoả</w:t>
      </w:r>
      <w:r>
        <w:rPr>
          <w:rFonts w:ascii="Arial" w:hAnsi="Arial" w:cs="Arial"/>
        </w:rPr>
        <w:t>n 1</w:t>
      </w:r>
      <w:r w:rsidRPr="0067558A">
        <w:rPr>
          <w:rFonts w:ascii="Arial" w:hAnsi="Arial" w:cs="Arial"/>
        </w:rPr>
        <w:t xml:space="preserve"> Điều 125 Luật Quản lý thuế</w:t>
      </w:r>
      <w:r>
        <w:rPr>
          <w:rFonts w:ascii="Arial" w:hAnsi="Arial" w:cs="Arial"/>
        </w:rPr>
        <w:t xml:space="preserve"> năm 2019.</w:t>
      </w:r>
    </w:p>
    <w:p w14:paraId="02BB97FD" w14:textId="77777777" w:rsidR="00021615" w:rsidRDefault="00021615" w:rsidP="00021615"/>
    <w:p w14:paraId="71C285F2"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E.2.8 -  Dữ liệu danh mục biện pháp cưỡng chế</w:t>
      </w:r>
    </w:p>
    <w:tbl>
      <w:tblPr>
        <w:tblStyle w:val="TableGrid"/>
        <w:tblW w:w="0" w:type="auto"/>
        <w:tblLook w:val="04A0" w:firstRow="1" w:lastRow="0" w:firstColumn="1" w:lastColumn="0" w:noHBand="0" w:noVBand="1"/>
      </w:tblPr>
      <w:tblGrid>
        <w:gridCol w:w="1750"/>
        <w:gridCol w:w="7309"/>
      </w:tblGrid>
      <w:tr w:rsidR="00021615" w:rsidRPr="002E1F33" w14:paraId="33071A88" w14:textId="77777777" w:rsidTr="00021615">
        <w:tc>
          <w:tcPr>
            <w:tcW w:w="1795" w:type="dxa"/>
            <w:shd w:val="clear" w:color="auto" w:fill="auto"/>
          </w:tcPr>
          <w:p w14:paraId="4E99883B" w14:textId="77777777" w:rsidR="00021615" w:rsidRPr="002E1F33" w:rsidRDefault="00021615" w:rsidP="00B538B6">
            <w:pPr>
              <w:pStyle w:val="ANormal"/>
            </w:pPr>
            <w:r w:rsidRPr="002E1F33">
              <w:t>Mã</w:t>
            </w:r>
          </w:p>
        </w:tc>
        <w:tc>
          <w:tcPr>
            <w:tcW w:w="7555" w:type="dxa"/>
            <w:shd w:val="clear" w:color="auto" w:fill="auto"/>
          </w:tcPr>
          <w:p w14:paraId="730C1ED1" w14:textId="77777777" w:rsidR="00021615" w:rsidRPr="002E1F33" w:rsidRDefault="00021615" w:rsidP="00B538B6">
            <w:pPr>
              <w:pStyle w:val="ANormal"/>
            </w:pPr>
            <w:r w:rsidRPr="002E1F33">
              <w:t>Ý nghĩa</w:t>
            </w:r>
          </w:p>
        </w:tc>
      </w:tr>
      <w:tr w:rsidR="00021615" w:rsidRPr="002E1F33" w14:paraId="319E5C27" w14:textId="77777777" w:rsidTr="00021615">
        <w:tc>
          <w:tcPr>
            <w:tcW w:w="1795" w:type="dxa"/>
            <w:shd w:val="clear" w:color="auto" w:fill="auto"/>
          </w:tcPr>
          <w:p w14:paraId="3291AEBF" w14:textId="77777777" w:rsidR="00021615" w:rsidRPr="002E1F33" w:rsidRDefault="00021615" w:rsidP="00B538B6">
            <w:pPr>
              <w:pStyle w:val="ANormal"/>
            </w:pPr>
            <w:r>
              <w:t>x..x</w:t>
            </w:r>
          </w:p>
        </w:tc>
        <w:tc>
          <w:tcPr>
            <w:tcW w:w="7555" w:type="dxa"/>
            <w:shd w:val="clear" w:color="auto" w:fill="auto"/>
          </w:tcPr>
          <w:p w14:paraId="19E998FA" w14:textId="77777777" w:rsidR="00021615" w:rsidRPr="00A369B6" w:rsidRDefault="00021615" w:rsidP="00B538B6">
            <w:pPr>
              <w:pStyle w:val="ANormal"/>
            </w:pPr>
            <w:r>
              <w:t xml:space="preserve">Danh mục biện pháp </w:t>
            </w:r>
            <w:r w:rsidRPr="005542C7">
              <w:t>cưỡng chế theo khoản 1 Điều 125 Luật Quản lý thuế năm 2019</w:t>
            </w:r>
          </w:p>
        </w:tc>
      </w:tr>
    </w:tbl>
    <w:p w14:paraId="234219E3" w14:textId="77777777" w:rsidR="00021615" w:rsidRDefault="00021615" w:rsidP="00021615">
      <w:pPr>
        <w:rPr>
          <w:rFonts w:ascii="Arial" w:hAnsi="Arial" w:cs="Arial"/>
          <w:b/>
        </w:rPr>
      </w:pPr>
    </w:p>
    <w:p w14:paraId="39E7EB83" w14:textId="77777777" w:rsidR="00021615" w:rsidRDefault="00021615" w:rsidP="00021615">
      <w:pPr>
        <w:pStyle w:val="Heading2"/>
      </w:pPr>
      <w:bookmarkStart w:id="814" w:name="_Toc189584868"/>
      <w:r>
        <w:t xml:space="preserve">E.2.9. </w:t>
      </w:r>
      <w:r w:rsidRPr="003047A8">
        <w:t>LoaiHinhTruong</w:t>
      </w:r>
      <w:bookmarkEnd w:id="814"/>
    </w:p>
    <w:p w14:paraId="1142D676" w14:textId="77777777" w:rsidR="00021615" w:rsidRPr="00F111B4" w:rsidRDefault="00021615" w:rsidP="00021615">
      <w:pPr>
        <w:rPr>
          <w:rFonts w:ascii="Arial" w:hAnsi="Arial" w:cs="Arial"/>
        </w:rPr>
      </w:pPr>
      <w:r w:rsidRPr="00F111B4">
        <w:rPr>
          <w:rFonts w:ascii="Arial" w:hAnsi="Arial" w:cs="Arial"/>
        </w:rPr>
        <w:t>Căn cứ</w:t>
      </w:r>
      <w:r>
        <w:rPr>
          <w:rFonts w:ascii="Arial" w:hAnsi="Arial" w:cs="Arial"/>
        </w:rPr>
        <w:t>:</w:t>
      </w:r>
      <w:r w:rsidRPr="00F111B4">
        <w:rPr>
          <w:rFonts w:ascii="Arial" w:hAnsi="Arial" w:cs="Arial"/>
        </w:rPr>
        <w:t xml:space="preserve"> khoản 1 Điều 47 Luật Giáo dụ</w:t>
      </w:r>
      <w:r>
        <w:rPr>
          <w:rFonts w:ascii="Arial" w:hAnsi="Arial" w:cs="Arial"/>
        </w:rPr>
        <w:t>c năm 2019</w:t>
      </w:r>
    </w:p>
    <w:p w14:paraId="4C2A267D"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E.2.9 – Dữ liệu danh mục loại hình trường</w:t>
      </w:r>
    </w:p>
    <w:tbl>
      <w:tblPr>
        <w:tblStyle w:val="TableGrid"/>
        <w:tblW w:w="0" w:type="auto"/>
        <w:tblLook w:val="04A0" w:firstRow="1" w:lastRow="0" w:firstColumn="1" w:lastColumn="0" w:noHBand="0" w:noVBand="1"/>
      </w:tblPr>
      <w:tblGrid>
        <w:gridCol w:w="1748"/>
        <w:gridCol w:w="7311"/>
      </w:tblGrid>
      <w:tr w:rsidR="00021615" w:rsidRPr="00F111B4" w14:paraId="133E4DF3" w14:textId="77777777" w:rsidTr="00021615">
        <w:tc>
          <w:tcPr>
            <w:tcW w:w="1795" w:type="dxa"/>
            <w:shd w:val="clear" w:color="auto" w:fill="auto"/>
          </w:tcPr>
          <w:p w14:paraId="0813570A" w14:textId="77777777" w:rsidR="00021615" w:rsidRPr="00F111B4" w:rsidRDefault="00021615" w:rsidP="00B538B6">
            <w:pPr>
              <w:pStyle w:val="ANormal"/>
            </w:pPr>
            <w:r w:rsidRPr="00F111B4">
              <w:t>Mã</w:t>
            </w:r>
          </w:p>
        </w:tc>
        <w:tc>
          <w:tcPr>
            <w:tcW w:w="7555" w:type="dxa"/>
            <w:shd w:val="clear" w:color="auto" w:fill="auto"/>
          </w:tcPr>
          <w:p w14:paraId="68FED500" w14:textId="77777777" w:rsidR="00021615" w:rsidRPr="00F111B4" w:rsidRDefault="00021615" w:rsidP="00B538B6">
            <w:pPr>
              <w:pStyle w:val="ANormal"/>
            </w:pPr>
            <w:r w:rsidRPr="00F111B4">
              <w:t>Ý nghĩa</w:t>
            </w:r>
          </w:p>
        </w:tc>
      </w:tr>
      <w:tr w:rsidR="00021615" w:rsidRPr="00F111B4" w14:paraId="30953D82" w14:textId="77777777" w:rsidTr="00021615">
        <w:tc>
          <w:tcPr>
            <w:tcW w:w="1795" w:type="dxa"/>
            <w:shd w:val="clear" w:color="auto" w:fill="auto"/>
          </w:tcPr>
          <w:p w14:paraId="58411ACC" w14:textId="77777777" w:rsidR="00021615" w:rsidRPr="00F111B4" w:rsidRDefault="00021615" w:rsidP="00B538B6">
            <w:pPr>
              <w:pStyle w:val="ANormal"/>
            </w:pPr>
            <w:r w:rsidRPr="00F111B4">
              <w:t>1</w:t>
            </w:r>
          </w:p>
        </w:tc>
        <w:tc>
          <w:tcPr>
            <w:tcW w:w="7555" w:type="dxa"/>
            <w:shd w:val="clear" w:color="auto" w:fill="auto"/>
          </w:tcPr>
          <w:p w14:paraId="54ADF4CD" w14:textId="77777777" w:rsidR="00021615" w:rsidRPr="003047A8" w:rsidRDefault="00021615" w:rsidP="00B538B6">
            <w:pPr>
              <w:pStyle w:val="ANormal"/>
            </w:pPr>
            <w:r w:rsidRPr="003047A8">
              <w:t>Trường công lập</w:t>
            </w:r>
          </w:p>
        </w:tc>
      </w:tr>
      <w:tr w:rsidR="00021615" w:rsidRPr="00F111B4" w14:paraId="1C13DEA1" w14:textId="77777777" w:rsidTr="00021615">
        <w:tc>
          <w:tcPr>
            <w:tcW w:w="1795" w:type="dxa"/>
            <w:shd w:val="clear" w:color="auto" w:fill="auto"/>
          </w:tcPr>
          <w:p w14:paraId="68656051" w14:textId="77777777" w:rsidR="00021615" w:rsidRPr="00F111B4" w:rsidRDefault="00021615" w:rsidP="00B538B6">
            <w:pPr>
              <w:pStyle w:val="ANormal"/>
            </w:pPr>
            <w:r w:rsidRPr="00F111B4">
              <w:t>2</w:t>
            </w:r>
          </w:p>
        </w:tc>
        <w:tc>
          <w:tcPr>
            <w:tcW w:w="7555" w:type="dxa"/>
            <w:shd w:val="clear" w:color="auto" w:fill="auto"/>
          </w:tcPr>
          <w:p w14:paraId="142CF731" w14:textId="77777777" w:rsidR="00021615" w:rsidRPr="003047A8" w:rsidRDefault="00021615" w:rsidP="00B538B6">
            <w:pPr>
              <w:pStyle w:val="ANormal"/>
            </w:pPr>
            <w:r w:rsidRPr="003047A8">
              <w:t>Trường dân lập</w:t>
            </w:r>
          </w:p>
        </w:tc>
      </w:tr>
      <w:tr w:rsidR="00021615" w:rsidRPr="00F111B4" w14:paraId="45DE64E3" w14:textId="77777777" w:rsidTr="00021615">
        <w:tc>
          <w:tcPr>
            <w:tcW w:w="1795" w:type="dxa"/>
            <w:shd w:val="clear" w:color="auto" w:fill="auto"/>
          </w:tcPr>
          <w:p w14:paraId="4150996F" w14:textId="77777777" w:rsidR="00021615" w:rsidRPr="00F111B4" w:rsidRDefault="00021615" w:rsidP="00B538B6">
            <w:pPr>
              <w:pStyle w:val="ANormal"/>
            </w:pPr>
            <w:r w:rsidRPr="00F111B4">
              <w:t>3</w:t>
            </w:r>
          </w:p>
        </w:tc>
        <w:tc>
          <w:tcPr>
            <w:tcW w:w="7555" w:type="dxa"/>
            <w:shd w:val="clear" w:color="auto" w:fill="auto"/>
          </w:tcPr>
          <w:p w14:paraId="4C1B1416" w14:textId="77777777" w:rsidR="00021615" w:rsidRPr="003047A8" w:rsidRDefault="00021615" w:rsidP="00B538B6">
            <w:pPr>
              <w:pStyle w:val="ANormal"/>
            </w:pPr>
            <w:r w:rsidRPr="003047A8">
              <w:t>Trường tư thục</w:t>
            </w:r>
          </w:p>
        </w:tc>
      </w:tr>
    </w:tbl>
    <w:p w14:paraId="7FD12A95" w14:textId="77777777" w:rsidR="00021615" w:rsidRDefault="00021615" w:rsidP="00021615">
      <w:pPr>
        <w:rPr>
          <w:rFonts w:ascii="Arial" w:hAnsi="Arial" w:cs="Arial"/>
        </w:rPr>
      </w:pPr>
    </w:p>
    <w:p w14:paraId="165B9955" w14:textId="77777777" w:rsidR="00021615" w:rsidRDefault="00021615" w:rsidP="00021615">
      <w:pPr>
        <w:pStyle w:val="Heading2"/>
      </w:pPr>
      <w:bookmarkStart w:id="815" w:name="_Toc189584869"/>
      <w:r>
        <w:lastRenderedPageBreak/>
        <w:t xml:space="preserve">E.2.10. </w:t>
      </w:r>
      <w:r w:rsidRPr="003047A8">
        <w:t>CapDoKDTruongMN</w:t>
      </w:r>
      <w:bookmarkEnd w:id="815"/>
    </w:p>
    <w:p w14:paraId="53160774" w14:textId="77777777" w:rsidR="00021615" w:rsidRPr="00DB0ACB" w:rsidRDefault="00021615" w:rsidP="00021615">
      <w:pPr>
        <w:rPr>
          <w:rFonts w:ascii="Arial" w:hAnsi="Arial" w:cs="Arial"/>
        </w:rPr>
      </w:pPr>
      <w:r w:rsidRPr="00F111B4">
        <w:rPr>
          <w:rFonts w:ascii="Arial" w:hAnsi="Arial" w:cs="Arial"/>
          <w:lang w:val="vi-VN"/>
        </w:rPr>
        <w:t xml:space="preserve">Căn </w:t>
      </w:r>
      <w:r w:rsidRPr="00B6435A">
        <w:rPr>
          <w:rFonts w:ascii="Arial" w:hAnsi="Arial" w:cs="Arial"/>
          <w:lang w:val="vi-VN"/>
        </w:rPr>
        <w:t>cứ</w:t>
      </w:r>
      <w:r w:rsidRPr="00B6435A">
        <w:rPr>
          <w:rFonts w:ascii="Arial" w:hAnsi="Arial" w:cs="Arial"/>
        </w:rPr>
        <w:t xml:space="preserve">: </w:t>
      </w:r>
      <w:r>
        <w:rPr>
          <w:rFonts w:ascii="Arial" w:hAnsi="Arial" w:cs="Arial"/>
        </w:rPr>
        <w:t xml:space="preserve">khoản 2 Điều 34 </w:t>
      </w:r>
      <w:r w:rsidRPr="00B6435A">
        <w:rPr>
          <w:rFonts w:ascii="Arial" w:hAnsi="Arial" w:cs="Arial"/>
          <w:lang w:val="vi-VN"/>
        </w:rPr>
        <w:t xml:space="preserve">Thông tư số </w:t>
      </w:r>
      <w:r w:rsidRPr="00B6435A">
        <w:rPr>
          <w:rFonts w:ascii="Arial" w:hAnsi="Arial" w:cs="Arial"/>
        </w:rPr>
        <w:t>19/2018</w:t>
      </w:r>
      <w:r w:rsidRPr="00B6435A">
        <w:rPr>
          <w:rFonts w:ascii="Arial" w:hAnsi="Arial" w:cs="Arial"/>
          <w:lang w:val="vi-VN"/>
        </w:rPr>
        <w:t>/</w:t>
      </w:r>
      <w:r w:rsidRPr="00B6435A">
        <w:rPr>
          <w:rFonts w:ascii="Arial" w:hAnsi="Arial" w:cs="Arial"/>
        </w:rPr>
        <w:t>TT</w:t>
      </w:r>
      <w:r w:rsidRPr="00B6435A">
        <w:rPr>
          <w:rFonts w:ascii="Arial" w:hAnsi="Arial" w:cs="Arial"/>
          <w:lang w:val="vi-VN"/>
        </w:rPr>
        <w:t>-</w:t>
      </w:r>
      <w:r w:rsidRPr="00B6435A">
        <w:rPr>
          <w:rFonts w:ascii="Arial" w:hAnsi="Arial" w:cs="Arial"/>
        </w:rPr>
        <w:t>BGDĐT</w:t>
      </w:r>
      <w:r w:rsidRPr="00B6435A">
        <w:rPr>
          <w:rFonts w:ascii="Arial" w:hAnsi="Arial" w:cs="Arial"/>
          <w:lang w:val="vi-VN"/>
        </w:rPr>
        <w:t xml:space="preserve"> ngày </w:t>
      </w:r>
      <w:r w:rsidRPr="00B6435A">
        <w:rPr>
          <w:rFonts w:ascii="Arial" w:hAnsi="Arial" w:cs="Arial"/>
        </w:rPr>
        <w:t>22</w:t>
      </w:r>
      <w:r w:rsidRPr="00B6435A">
        <w:rPr>
          <w:rFonts w:ascii="Arial" w:hAnsi="Arial" w:cs="Arial"/>
          <w:lang w:val="vi-VN"/>
        </w:rPr>
        <w:t> tháng </w:t>
      </w:r>
      <w:r w:rsidRPr="00B6435A">
        <w:rPr>
          <w:rFonts w:ascii="Arial" w:hAnsi="Arial" w:cs="Arial"/>
        </w:rPr>
        <w:t>8</w:t>
      </w:r>
      <w:r w:rsidRPr="00B6435A">
        <w:rPr>
          <w:rFonts w:ascii="Arial" w:hAnsi="Arial" w:cs="Arial"/>
          <w:lang w:val="vi-VN"/>
        </w:rPr>
        <w:t> năm 2018 của Bộ trưởng Bộ Giáo dục và Đào tạo</w:t>
      </w:r>
      <w:r>
        <w:rPr>
          <w:rFonts w:ascii="Arial" w:hAnsi="Arial" w:cs="Arial"/>
        </w:rPr>
        <w:t>.</w:t>
      </w:r>
    </w:p>
    <w:p w14:paraId="0F28C21D"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E.2.10 – Dữ liệu danh mục cấp độ kiểm định trường mầm non</w:t>
      </w:r>
    </w:p>
    <w:tbl>
      <w:tblPr>
        <w:tblStyle w:val="TableGrid"/>
        <w:tblW w:w="0" w:type="auto"/>
        <w:tblLook w:val="04A0" w:firstRow="1" w:lastRow="0" w:firstColumn="1" w:lastColumn="0" w:noHBand="0" w:noVBand="1"/>
      </w:tblPr>
      <w:tblGrid>
        <w:gridCol w:w="1750"/>
        <w:gridCol w:w="7309"/>
      </w:tblGrid>
      <w:tr w:rsidR="00021615" w:rsidRPr="00F111B4" w14:paraId="6BEDD952" w14:textId="77777777" w:rsidTr="00021615">
        <w:tc>
          <w:tcPr>
            <w:tcW w:w="1795" w:type="dxa"/>
            <w:shd w:val="clear" w:color="auto" w:fill="auto"/>
          </w:tcPr>
          <w:p w14:paraId="29AB8543" w14:textId="77777777" w:rsidR="00021615" w:rsidRPr="00F111B4" w:rsidRDefault="00021615" w:rsidP="00B538B6">
            <w:pPr>
              <w:pStyle w:val="ANormal"/>
            </w:pPr>
            <w:r w:rsidRPr="00F111B4">
              <w:t>Mã</w:t>
            </w:r>
          </w:p>
        </w:tc>
        <w:tc>
          <w:tcPr>
            <w:tcW w:w="7555" w:type="dxa"/>
            <w:shd w:val="clear" w:color="auto" w:fill="auto"/>
          </w:tcPr>
          <w:p w14:paraId="3424340E" w14:textId="77777777" w:rsidR="00021615" w:rsidRPr="00F111B4" w:rsidRDefault="00021615" w:rsidP="00B538B6">
            <w:pPr>
              <w:pStyle w:val="ANormal"/>
            </w:pPr>
            <w:r w:rsidRPr="00F111B4">
              <w:t>Ý nghĩa</w:t>
            </w:r>
          </w:p>
        </w:tc>
      </w:tr>
      <w:tr w:rsidR="00021615" w:rsidRPr="00F111B4" w14:paraId="6CA25C75" w14:textId="77777777" w:rsidTr="00021615">
        <w:tc>
          <w:tcPr>
            <w:tcW w:w="1795" w:type="dxa"/>
            <w:shd w:val="clear" w:color="auto" w:fill="auto"/>
          </w:tcPr>
          <w:p w14:paraId="1EB70FA2" w14:textId="77777777" w:rsidR="00021615" w:rsidRPr="00F111B4" w:rsidRDefault="00021615" w:rsidP="00B538B6">
            <w:pPr>
              <w:pStyle w:val="ANormal"/>
            </w:pPr>
            <w:r w:rsidRPr="00F111B4">
              <w:t>1</w:t>
            </w:r>
          </w:p>
        </w:tc>
        <w:tc>
          <w:tcPr>
            <w:tcW w:w="7555" w:type="dxa"/>
            <w:shd w:val="clear" w:color="auto" w:fill="auto"/>
          </w:tcPr>
          <w:p w14:paraId="6FDF829B" w14:textId="77777777" w:rsidR="00021615" w:rsidRPr="00DB0ACB" w:rsidRDefault="00021615" w:rsidP="00B538B6">
            <w:pPr>
              <w:pStyle w:val="ANormal"/>
            </w:pPr>
            <w:r>
              <w:t>Cấp độ 1</w:t>
            </w:r>
          </w:p>
        </w:tc>
      </w:tr>
      <w:tr w:rsidR="00021615" w:rsidRPr="00F111B4" w14:paraId="4637FCB9" w14:textId="77777777" w:rsidTr="00021615">
        <w:tc>
          <w:tcPr>
            <w:tcW w:w="1795" w:type="dxa"/>
            <w:shd w:val="clear" w:color="auto" w:fill="auto"/>
          </w:tcPr>
          <w:p w14:paraId="2BC1E0ED" w14:textId="77777777" w:rsidR="00021615" w:rsidRPr="00F111B4" w:rsidRDefault="00021615" w:rsidP="00B538B6">
            <w:pPr>
              <w:pStyle w:val="ANormal"/>
            </w:pPr>
            <w:r w:rsidRPr="00F111B4">
              <w:t>2</w:t>
            </w:r>
          </w:p>
        </w:tc>
        <w:tc>
          <w:tcPr>
            <w:tcW w:w="7555" w:type="dxa"/>
            <w:shd w:val="clear" w:color="auto" w:fill="auto"/>
          </w:tcPr>
          <w:p w14:paraId="47DEB7A4" w14:textId="77777777" w:rsidR="00021615" w:rsidRPr="00DB0ACB" w:rsidRDefault="00021615" w:rsidP="00B538B6">
            <w:pPr>
              <w:pStyle w:val="ANormal"/>
            </w:pPr>
            <w:r>
              <w:t>Cấp độ 2</w:t>
            </w:r>
          </w:p>
        </w:tc>
      </w:tr>
      <w:tr w:rsidR="00021615" w:rsidRPr="00F111B4" w14:paraId="74D244A3" w14:textId="77777777" w:rsidTr="00021615">
        <w:tc>
          <w:tcPr>
            <w:tcW w:w="1795" w:type="dxa"/>
            <w:shd w:val="clear" w:color="auto" w:fill="auto"/>
          </w:tcPr>
          <w:p w14:paraId="6CE71F7E" w14:textId="77777777" w:rsidR="00021615" w:rsidRPr="00F111B4" w:rsidRDefault="00021615" w:rsidP="00B538B6">
            <w:pPr>
              <w:pStyle w:val="ANormal"/>
            </w:pPr>
            <w:r w:rsidRPr="00F111B4">
              <w:t>3</w:t>
            </w:r>
          </w:p>
        </w:tc>
        <w:tc>
          <w:tcPr>
            <w:tcW w:w="7555" w:type="dxa"/>
            <w:shd w:val="clear" w:color="auto" w:fill="auto"/>
          </w:tcPr>
          <w:p w14:paraId="79B02041" w14:textId="77777777" w:rsidR="00021615" w:rsidRPr="003047A8" w:rsidRDefault="00021615" w:rsidP="00B538B6">
            <w:pPr>
              <w:pStyle w:val="ANormal"/>
            </w:pPr>
            <w:r>
              <w:t>Cấp độ</w:t>
            </w:r>
            <w:r w:rsidRPr="003047A8">
              <w:t xml:space="preserve"> 3</w:t>
            </w:r>
          </w:p>
        </w:tc>
      </w:tr>
      <w:tr w:rsidR="00021615" w:rsidRPr="00F111B4" w14:paraId="30F75E51" w14:textId="77777777" w:rsidTr="00021615">
        <w:tc>
          <w:tcPr>
            <w:tcW w:w="1795" w:type="dxa"/>
            <w:shd w:val="clear" w:color="auto" w:fill="auto"/>
          </w:tcPr>
          <w:p w14:paraId="41A01820" w14:textId="77777777" w:rsidR="00021615" w:rsidRPr="00F111B4" w:rsidRDefault="00021615" w:rsidP="00B538B6">
            <w:pPr>
              <w:pStyle w:val="ANormal"/>
            </w:pPr>
            <w:r>
              <w:t>4</w:t>
            </w:r>
          </w:p>
        </w:tc>
        <w:tc>
          <w:tcPr>
            <w:tcW w:w="7555" w:type="dxa"/>
            <w:shd w:val="clear" w:color="auto" w:fill="auto"/>
          </w:tcPr>
          <w:p w14:paraId="35CA67A8" w14:textId="77777777" w:rsidR="00021615" w:rsidRPr="003047A8" w:rsidRDefault="00021615" w:rsidP="00B538B6">
            <w:pPr>
              <w:pStyle w:val="ANormal"/>
            </w:pPr>
            <w:r>
              <w:t>Cấp độ</w:t>
            </w:r>
            <w:r w:rsidRPr="003047A8">
              <w:t xml:space="preserve"> 4</w:t>
            </w:r>
          </w:p>
        </w:tc>
      </w:tr>
    </w:tbl>
    <w:p w14:paraId="1CEA0B71" w14:textId="77777777" w:rsidR="00021615" w:rsidRDefault="00021615" w:rsidP="00021615">
      <w:pPr>
        <w:rPr>
          <w:rFonts w:ascii="Arial" w:hAnsi="Arial" w:cs="Arial"/>
          <w:b/>
        </w:rPr>
      </w:pPr>
    </w:p>
    <w:p w14:paraId="59C5A280" w14:textId="77777777" w:rsidR="00021615" w:rsidRDefault="00021615" w:rsidP="00021615">
      <w:pPr>
        <w:pStyle w:val="Heading2"/>
      </w:pPr>
      <w:bookmarkStart w:id="816" w:name="_Toc189584870"/>
      <w:r>
        <w:t xml:space="preserve">E.2.11. </w:t>
      </w:r>
      <w:r w:rsidRPr="003047A8">
        <w:t>MaKhuVuc</w:t>
      </w:r>
      <w:bookmarkEnd w:id="816"/>
    </w:p>
    <w:p w14:paraId="0DF7E809"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E.2.11 – Dữ liệu danh mục khu vực</w:t>
      </w:r>
    </w:p>
    <w:tbl>
      <w:tblPr>
        <w:tblStyle w:val="TableGrid"/>
        <w:tblW w:w="0" w:type="auto"/>
        <w:tblLook w:val="04A0" w:firstRow="1" w:lastRow="0" w:firstColumn="1" w:lastColumn="0" w:noHBand="0" w:noVBand="1"/>
      </w:tblPr>
      <w:tblGrid>
        <w:gridCol w:w="1750"/>
        <w:gridCol w:w="7309"/>
      </w:tblGrid>
      <w:tr w:rsidR="00021615" w:rsidRPr="00F111B4" w14:paraId="61356EC8" w14:textId="77777777" w:rsidTr="00021615">
        <w:tc>
          <w:tcPr>
            <w:tcW w:w="1795" w:type="dxa"/>
            <w:shd w:val="clear" w:color="auto" w:fill="auto"/>
          </w:tcPr>
          <w:p w14:paraId="7A8D6B72" w14:textId="77777777" w:rsidR="00021615" w:rsidRPr="00F111B4" w:rsidRDefault="00021615" w:rsidP="00B538B6">
            <w:pPr>
              <w:pStyle w:val="ANormal"/>
            </w:pPr>
            <w:r w:rsidRPr="00F111B4">
              <w:t>Mã</w:t>
            </w:r>
          </w:p>
        </w:tc>
        <w:tc>
          <w:tcPr>
            <w:tcW w:w="7555" w:type="dxa"/>
            <w:shd w:val="clear" w:color="auto" w:fill="auto"/>
          </w:tcPr>
          <w:p w14:paraId="1E5FEDE0" w14:textId="77777777" w:rsidR="00021615" w:rsidRPr="00F111B4" w:rsidRDefault="00021615" w:rsidP="00B538B6">
            <w:pPr>
              <w:pStyle w:val="ANormal"/>
            </w:pPr>
            <w:r w:rsidRPr="00F111B4">
              <w:t>Ý nghĩa</w:t>
            </w:r>
          </w:p>
        </w:tc>
      </w:tr>
      <w:tr w:rsidR="00021615" w:rsidRPr="003047A8" w14:paraId="69972EAE" w14:textId="77777777" w:rsidTr="00021615">
        <w:tc>
          <w:tcPr>
            <w:tcW w:w="1795" w:type="dxa"/>
            <w:shd w:val="clear" w:color="auto" w:fill="auto"/>
          </w:tcPr>
          <w:p w14:paraId="59E7E8A3" w14:textId="77777777" w:rsidR="00021615" w:rsidRPr="00F111B4" w:rsidRDefault="00021615" w:rsidP="00B538B6">
            <w:pPr>
              <w:pStyle w:val="ANormal"/>
            </w:pPr>
            <w:r w:rsidRPr="00F111B4">
              <w:t>1</w:t>
            </w:r>
          </w:p>
        </w:tc>
        <w:tc>
          <w:tcPr>
            <w:tcW w:w="7555" w:type="dxa"/>
            <w:shd w:val="clear" w:color="auto" w:fill="auto"/>
          </w:tcPr>
          <w:p w14:paraId="30D4AA54" w14:textId="77777777" w:rsidR="00021615" w:rsidRPr="003047A8" w:rsidRDefault="00021615" w:rsidP="00B538B6">
            <w:pPr>
              <w:pStyle w:val="ANormal"/>
            </w:pPr>
            <w:r w:rsidRPr="003047A8">
              <w:rPr>
                <w:rStyle w:val="Strong"/>
                <w:color w:val="333333"/>
                <w:sz w:val="22"/>
                <w:szCs w:val="22"/>
                <w:shd w:val="clear" w:color="auto" w:fill="FFFFFF"/>
              </w:rPr>
              <w:t>Khu vực 1 (KV1)</w:t>
            </w:r>
          </w:p>
        </w:tc>
      </w:tr>
      <w:tr w:rsidR="00021615" w:rsidRPr="003047A8" w14:paraId="28DDF572" w14:textId="77777777" w:rsidTr="00021615">
        <w:tc>
          <w:tcPr>
            <w:tcW w:w="1795" w:type="dxa"/>
            <w:shd w:val="clear" w:color="auto" w:fill="auto"/>
          </w:tcPr>
          <w:p w14:paraId="67E6C511" w14:textId="77777777" w:rsidR="00021615" w:rsidRPr="00F111B4" w:rsidRDefault="00021615" w:rsidP="00B538B6">
            <w:pPr>
              <w:pStyle w:val="ANormal"/>
            </w:pPr>
            <w:r w:rsidRPr="00F111B4">
              <w:t>2</w:t>
            </w:r>
          </w:p>
        </w:tc>
        <w:tc>
          <w:tcPr>
            <w:tcW w:w="7555" w:type="dxa"/>
            <w:shd w:val="clear" w:color="auto" w:fill="auto"/>
          </w:tcPr>
          <w:p w14:paraId="1B2300AF" w14:textId="77777777" w:rsidR="00021615" w:rsidRPr="003047A8" w:rsidRDefault="00021615" w:rsidP="00B538B6">
            <w:pPr>
              <w:pStyle w:val="ANormal"/>
            </w:pPr>
            <w:r w:rsidRPr="003047A8">
              <w:rPr>
                <w:rStyle w:val="Strong"/>
                <w:color w:val="333333"/>
                <w:sz w:val="22"/>
                <w:szCs w:val="22"/>
                <w:shd w:val="clear" w:color="auto" w:fill="FFFFFF"/>
              </w:rPr>
              <w:t>Khu vực 2 (KV2)</w:t>
            </w:r>
          </w:p>
        </w:tc>
      </w:tr>
      <w:tr w:rsidR="00021615" w:rsidRPr="003047A8" w14:paraId="72CF1B90" w14:textId="77777777" w:rsidTr="00021615">
        <w:tc>
          <w:tcPr>
            <w:tcW w:w="1795" w:type="dxa"/>
            <w:shd w:val="clear" w:color="auto" w:fill="auto"/>
          </w:tcPr>
          <w:p w14:paraId="661DCEE8" w14:textId="77777777" w:rsidR="00021615" w:rsidRPr="00F111B4" w:rsidRDefault="00021615" w:rsidP="00B538B6">
            <w:pPr>
              <w:pStyle w:val="ANormal"/>
            </w:pPr>
            <w:r w:rsidRPr="00F111B4">
              <w:t>3</w:t>
            </w:r>
          </w:p>
        </w:tc>
        <w:tc>
          <w:tcPr>
            <w:tcW w:w="7555" w:type="dxa"/>
            <w:shd w:val="clear" w:color="auto" w:fill="auto"/>
          </w:tcPr>
          <w:p w14:paraId="209798D6" w14:textId="77777777" w:rsidR="00021615" w:rsidRPr="003047A8" w:rsidRDefault="00021615" w:rsidP="00B538B6">
            <w:pPr>
              <w:pStyle w:val="ANormal"/>
            </w:pPr>
            <w:r w:rsidRPr="003047A8">
              <w:rPr>
                <w:rStyle w:val="Strong"/>
                <w:color w:val="333333"/>
                <w:sz w:val="22"/>
                <w:szCs w:val="22"/>
                <w:shd w:val="clear" w:color="auto" w:fill="FFFFFF"/>
              </w:rPr>
              <w:t>Khu vực 2 nông thôn (KV2-NT)</w:t>
            </w:r>
          </w:p>
        </w:tc>
      </w:tr>
      <w:tr w:rsidR="00021615" w:rsidRPr="003047A8" w14:paraId="56F1AFAF" w14:textId="77777777" w:rsidTr="00021615">
        <w:tc>
          <w:tcPr>
            <w:tcW w:w="1795" w:type="dxa"/>
            <w:shd w:val="clear" w:color="auto" w:fill="auto"/>
          </w:tcPr>
          <w:p w14:paraId="0E614AA4" w14:textId="77777777" w:rsidR="00021615" w:rsidRPr="00F111B4" w:rsidRDefault="00021615" w:rsidP="00B538B6">
            <w:pPr>
              <w:pStyle w:val="ANormal"/>
            </w:pPr>
            <w:r>
              <w:t>4</w:t>
            </w:r>
          </w:p>
        </w:tc>
        <w:tc>
          <w:tcPr>
            <w:tcW w:w="7555" w:type="dxa"/>
            <w:shd w:val="clear" w:color="auto" w:fill="auto"/>
          </w:tcPr>
          <w:p w14:paraId="45793BA3" w14:textId="77777777" w:rsidR="00021615" w:rsidRPr="003047A8" w:rsidRDefault="00021615" w:rsidP="00B538B6">
            <w:pPr>
              <w:pStyle w:val="ANormal"/>
            </w:pPr>
            <w:r w:rsidRPr="003047A8">
              <w:rPr>
                <w:rStyle w:val="Strong"/>
                <w:color w:val="333333"/>
                <w:sz w:val="22"/>
                <w:szCs w:val="22"/>
                <w:shd w:val="clear" w:color="auto" w:fill="FFFFFF"/>
              </w:rPr>
              <w:t>Khu vực 3</w:t>
            </w:r>
          </w:p>
        </w:tc>
      </w:tr>
    </w:tbl>
    <w:p w14:paraId="10EDB3C1" w14:textId="77777777" w:rsidR="00021615" w:rsidRDefault="00021615" w:rsidP="00021615">
      <w:pPr>
        <w:rPr>
          <w:rFonts w:ascii="Arial" w:hAnsi="Arial" w:cs="Arial"/>
          <w:b/>
        </w:rPr>
      </w:pPr>
    </w:p>
    <w:p w14:paraId="0A15AB2A" w14:textId="77777777" w:rsidR="00021615" w:rsidRDefault="00021615" w:rsidP="00021615">
      <w:pPr>
        <w:pStyle w:val="Heading2"/>
      </w:pPr>
      <w:bookmarkStart w:id="817" w:name="_Toc189584871"/>
      <w:r>
        <w:t xml:space="preserve">E.2.11. </w:t>
      </w:r>
      <w:r w:rsidRPr="003047A8">
        <w:t>LoaiHinhCSGDTX</w:t>
      </w:r>
      <w:bookmarkEnd w:id="817"/>
    </w:p>
    <w:p w14:paraId="7C5418A3" w14:textId="77777777" w:rsidR="00021615" w:rsidRPr="003457D4" w:rsidRDefault="00021615" w:rsidP="00021615">
      <w:pPr>
        <w:rPr>
          <w:rFonts w:ascii="Arial" w:hAnsi="Arial" w:cs="Arial"/>
        </w:rPr>
      </w:pPr>
      <w:r w:rsidRPr="003457D4">
        <w:rPr>
          <w:rFonts w:ascii="Arial" w:hAnsi="Arial" w:cs="Arial"/>
        </w:rPr>
        <w:t>Căn cứ</w:t>
      </w:r>
      <w:r>
        <w:rPr>
          <w:rFonts w:ascii="Arial" w:hAnsi="Arial" w:cs="Arial"/>
        </w:rPr>
        <w:t>:</w:t>
      </w:r>
      <w:r w:rsidRPr="003457D4">
        <w:rPr>
          <w:rFonts w:ascii="Arial" w:hAnsi="Arial" w:cs="Arial"/>
        </w:rPr>
        <w:t xml:space="preserve"> khoản 2 Điều 44 Luật Giáo dục năm 2019</w:t>
      </w:r>
    </w:p>
    <w:p w14:paraId="41420FC3"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E.2.12 – Dữ liệu danh mục loại hình cơ sở giáo dục thường xuyên</w:t>
      </w:r>
    </w:p>
    <w:tbl>
      <w:tblPr>
        <w:tblStyle w:val="TableGrid"/>
        <w:tblW w:w="0" w:type="auto"/>
        <w:tblLook w:val="04A0" w:firstRow="1" w:lastRow="0" w:firstColumn="1" w:lastColumn="0" w:noHBand="0" w:noVBand="1"/>
      </w:tblPr>
      <w:tblGrid>
        <w:gridCol w:w="1748"/>
        <w:gridCol w:w="7311"/>
      </w:tblGrid>
      <w:tr w:rsidR="00021615" w:rsidRPr="00F111B4" w14:paraId="484AD7DF" w14:textId="77777777" w:rsidTr="00021615">
        <w:tc>
          <w:tcPr>
            <w:tcW w:w="1795" w:type="dxa"/>
            <w:shd w:val="clear" w:color="auto" w:fill="auto"/>
          </w:tcPr>
          <w:p w14:paraId="1E639112" w14:textId="77777777" w:rsidR="00021615" w:rsidRPr="00F111B4" w:rsidRDefault="00021615" w:rsidP="00B538B6">
            <w:pPr>
              <w:pStyle w:val="ANormal"/>
            </w:pPr>
            <w:r w:rsidRPr="00F111B4">
              <w:t>Mã</w:t>
            </w:r>
          </w:p>
        </w:tc>
        <w:tc>
          <w:tcPr>
            <w:tcW w:w="7555" w:type="dxa"/>
            <w:shd w:val="clear" w:color="auto" w:fill="auto"/>
          </w:tcPr>
          <w:p w14:paraId="6CC12239" w14:textId="77777777" w:rsidR="00021615" w:rsidRPr="00F111B4" w:rsidRDefault="00021615" w:rsidP="00B538B6">
            <w:pPr>
              <w:pStyle w:val="ANormal"/>
            </w:pPr>
            <w:r w:rsidRPr="00F111B4">
              <w:t>Ý nghĩa</w:t>
            </w:r>
          </w:p>
        </w:tc>
      </w:tr>
      <w:tr w:rsidR="00021615" w:rsidRPr="003047A8" w14:paraId="0AECA2C4" w14:textId="77777777" w:rsidTr="00021615">
        <w:tc>
          <w:tcPr>
            <w:tcW w:w="1795" w:type="dxa"/>
            <w:shd w:val="clear" w:color="auto" w:fill="auto"/>
          </w:tcPr>
          <w:p w14:paraId="7A4866E4" w14:textId="77777777" w:rsidR="00021615" w:rsidRPr="00F111B4" w:rsidRDefault="00021615" w:rsidP="00B538B6">
            <w:pPr>
              <w:pStyle w:val="ANormal"/>
            </w:pPr>
            <w:r w:rsidRPr="00F111B4">
              <w:t>1</w:t>
            </w:r>
          </w:p>
        </w:tc>
        <w:tc>
          <w:tcPr>
            <w:tcW w:w="7555" w:type="dxa"/>
            <w:shd w:val="clear" w:color="auto" w:fill="auto"/>
          </w:tcPr>
          <w:p w14:paraId="46A033B6" w14:textId="77777777" w:rsidR="00021615" w:rsidRPr="003047A8" w:rsidRDefault="00021615" w:rsidP="00B538B6">
            <w:pPr>
              <w:pStyle w:val="ANormal"/>
            </w:pPr>
            <w:r w:rsidRPr="003047A8">
              <w:rPr>
                <w:rStyle w:val="Strong"/>
                <w:color w:val="333333"/>
                <w:sz w:val="22"/>
                <w:szCs w:val="22"/>
                <w:shd w:val="clear" w:color="auto" w:fill="FFFFFF"/>
              </w:rPr>
              <w:t>Trung tâm giáo dục thường xuyên</w:t>
            </w:r>
          </w:p>
        </w:tc>
      </w:tr>
      <w:tr w:rsidR="00021615" w:rsidRPr="003047A8" w14:paraId="4E795B08" w14:textId="77777777" w:rsidTr="00021615">
        <w:tc>
          <w:tcPr>
            <w:tcW w:w="1795" w:type="dxa"/>
            <w:shd w:val="clear" w:color="auto" w:fill="auto"/>
          </w:tcPr>
          <w:p w14:paraId="332CDDEB" w14:textId="77777777" w:rsidR="00021615" w:rsidRPr="00F111B4" w:rsidRDefault="00021615" w:rsidP="00B538B6">
            <w:pPr>
              <w:pStyle w:val="ANormal"/>
            </w:pPr>
            <w:r w:rsidRPr="00F111B4">
              <w:t>2</w:t>
            </w:r>
          </w:p>
        </w:tc>
        <w:tc>
          <w:tcPr>
            <w:tcW w:w="7555" w:type="dxa"/>
            <w:shd w:val="clear" w:color="auto" w:fill="auto"/>
          </w:tcPr>
          <w:p w14:paraId="5B4A5A5C" w14:textId="77777777" w:rsidR="00021615" w:rsidRPr="003047A8" w:rsidRDefault="00021615" w:rsidP="00B538B6">
            <w:pPr>
              <w:pStyle w:val="ANormal"/>
            </w:pPr>
            <w:r w:rsidRPr="003047A8">
              <w:rPr>
                <w:rStyle w:val="Strong"/>
                <w:color w:val="333333"/>
                <w:sz w:val="22"/>
                <w:szCs w:val="22"/>
                <w:shd w:val="clear" w:color="auto" w:fill="FFFFFF"/>
              </w:rPr>
              <w:t>Trung tâm giáo dục nghề nghiệp – giáo dục thường xuyên</w:t>
            </w:r>
          </w:p>
        </w:tc>
      </w:tr>
      <w:tr w:rsidR="00021615" w:rsidRPr="003047A8" w14:paraId="11555D86" w14:textId="77777777" w:rsidTr="00021615">
        <w:tc>
          <w:tcPr>
            <w:tcW w:w="1795" w:type="dxa"/>
            <w:shd w:val="clear" w:color="auto" w:fill="auto"/>
          </w:tcPr>
          <w:p w14:paraId="20A6130E" w14:textId="77777777" w:rsidR="00021615" w:rsidRPr="00F111B4" w:rsidRDefault="00021615" w:rsidP="00B538B6">
            <w:pPr>
              <w:pStyle w:val="ANormal"/>
            </w:pPr>
            <w:r w:rsidRPr="00F111B4">
              <w:t>3</w:t>
            </w:r>
          </w:p>
        </w:tc>
        <w:tc>
          <w:tcPr>
            <w:tcW w:w="7555" w:type="dxa"/>
            <w:shd w:val="clear" w:color="auto" w:fill="auto"/>
          </w:tcPr>
          <w:p w14:paraId="1E35CF10" w14:textId="77777777" w:rsidR="00021615" w:rsidRPr="003047A8" w:rsidRDefault="00021615" w:rsidP="00B538B6">
            <w:pPr>
              <w:pStyle w:val="ANormal"/>
            </w:pPr>
            <w:r w:rsidRPr="003047A8">
              <w:rPr>
                <w:rStyle w:val="Strong"/>
                <w:color w:val="333333"/>
                <w:sz w:val="22"/>
                <w:szCs w:val="22"/>
                <w:shd w:val="clear" w:color="auto" w:fill="FFFFFF"/>
              </w:rPr>
              <w:t>Trung tâm học tập cộng đồng</w:t>
            </w:r>
          </w:p>
        </w:tc>
      </w:tr>
      <w:tr w:rsidR="00021615" w:rsidRPr="003047A8" w14:paraId="1FFF97AF" w14:textId="77777777" w:rsidTr="00021615">
        <w:tc>
          <w:tcPr>
            <w:tcW w:w="1795" w:type="dxa"/>
            <w:shd w:val="clear" w:color="auto" w:fill="auto"/>
          </w:tcPr>
          <w:p w14:paraId="12F1A6D0" w14:textId="77777777" w:rsidR="00021615" w:rsidRPr="00F111B4" w:rsidRDefault="00021615" w:rsidP="00B538B6">
            <w:pPr>
              <w:pStyle w:val="ANormal"/>
            </w:pPr>
            <w:r>
              <w:t>4</w:t>
            </w:r>
          </w:p>
        </w:tc>
        <w:tc>
          <w:tcPr>
            <w:tcW w:w="7555" w:type="dxa"/>
            <w:shd w:val="clear" w:color="auto" w:fill="auto"/>
          </w:tcPr>
          <w:p w14:paraId="5B9937D4" w14:textId="77777777" w:rsidR="00021615" w:rsidRPr="003047A8" w:rsidRDefault="00021615" w:rsidP="00B538B6">
            <w:pPr>
              <w:pStyle w:val="ANormal"/>
            </w:pPr>
            <w:r w:rsidRPr="003047A8">
              <w:rPr>
                <w:rStyle w:val="Strong"/>
                <w:color w:val="333333"/>
                <w:sz w:val="22"/>
                <w:szCs w:val="22"/>
                <w:shd w:val="clear" w:color="auto" w:fill="FFFFFF"/>
              </w:rPr>
              <w:t>Trung tâm khác thực hiện nhiệm vụ giáo dục thường xuyên</w:t>
            </w:r>
          </w:p>
        </w:tc>
      </w:tr>
    </w:tbl>
    <w:p w14:paraId="2B6ADBFC" w14:textId="77777777" w:rsidR="00021615" w:rsidRDefault="00021615" w:rsidP="00021615">
      <w:pPr>
        <w:rPr>
          <w:rFonts w:ascii="Arial" w:hAnsi="Arial" w:cs="Arial"/>
          <w:b/>
        </w:rPr>
      </w:pPr>
    </w:p>
    <w:p w14:paraId="3D8609FF" w14:textId="77777777" w:rsidR="00021615" w:rsidRDefault="00021615" w:rsidP="00021615">
      <w:pPr>
        <w:pStyle w:val="Heading2"/>
      </w:pPr>
      <w:bookmarkStart w:id="818" w:name="_Toc189584872"/>
      <w:r>
        <w:t xml:space="preserve">E.2.13. </w:t>
      </w:r>
      <w:r w:rsidRPr="003047A8">
        <w:t>LoaiHinhCSKCB</w:t>
      </w:r>
      <w:bookmarkEnd w:id="818"/>
    </w:p>
    <w:p w14:paraId="5A3A3EFF" w14:textId="77777777" w:rsidR="00021615" w:rsidRPr="005542C7" w:rsidRDefault="00021615" w:rsidP="00021615"/>
    <w:p w14:paraId="078FA1CB"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E.2.13 – Dữ liệu danh mục loại hình cơ sở khám chữa bệnh</w:t>
      </w:r>
    </w:p>
    <w:tbl>
      <w:tblPr>
        <w:tblStyle w:val="TableGrid"/>
        <w:tblW w:w="0" w:type="auto"/>
        <w:tblLook w:val="04A0" w:firstRow="1" w:lastRow="0" w:firstColumn="1" w:lastColumn="0" w:noHBand="0" w:noVBand="1"/>
      </w:tblPr>
      <w:tblGrid>
        <w:gridCol w:w="1749"/>
        <w:gridCol w:w="7310"/>
      </w:tblGrid>
      <w:tr w:rsidR="00021615" w:rsidRPr="00F111B4" w14:paraId="5A1BCA99" w14:textId="77777777" w:rsidTr="00021615">
        <w:tc>
          <w:tcPr>
            <w:tcW w:w="1795" w:type="dxa"/>
            <w:shd w:val="clear" w:color="auto" w:fill="auto"/>
          </w:tcPr>
          <w:p w14:paraId="2C3EA477" w14:textId="77777777" w:rsidR="00021615" w:rsidRPr="00F111B4" w:rsidRDefault="00021615" w:rsidP="00B538B6">
            <w:pPr>
              <w:pStyle w:val="ANormal"/>
            </w:pPr>
            <w:r w:rsidRPr="00F111B4">
              <w:lastRenderedPageBreak/>
              <w:t>Mã</w:t>
            </w:r>
          </w:p>
        </w:tc>
        <w:tc>
          <w:tcPr>
            <w:tcW w:w="7555" w:type="dxa"/>
            <w:shd w:val="clear" w:color="auto" w:fill="auto"/>
          </w:tcPr>
          <w:p w14:paraId="7A383A26" w14:textId="77777777" w:rsidR="00021615" w:rsidRPr="00F111B4" w:rsidRDefault="00021615" w:rsidP="00B538B6">
            <w:pPr>
              <w:pStyle w:val="ANormal"/>
            </w:pPr>
            <w:r w:rsidRPr="00F111B4">
              <w:t>Ý nghĩa</w:t>
            </w:r>
          </w:p>
        </w:tc>
      </w:tr>
      <w:tr w:rsidR="00021615" w:rsidRPr="003047A8" w14:paraId="00019B87" w14:textId="77777777" w:rsidTr="00021615">
        <w:tc>
          <w:tcPr>
            <w:tcW w:w="1795" w:type="dxa"/>
            <w:shd w:val="clear" w:color="auto" w:fill="auto"/>
          </w:tcPr>
          <w:p w14:paraId="77384717" w14:textId="77777777" w:rsidR="00021615" w:rsidRPr="00F111B4" w:rsidRDefault="00021615" w:rsidP="00B538B6">
            <w:pPr>
              <w:pStyle w:val="ANormal"/>
            </w:pPr>
            <w:r w:rsidRPr="00F111B4">
              <w:t>1</w:t>
            </w:r>
          </w:p>
        </w:tc>
        <w:tc>
          <w:tcPr>
            <w:tcW w:w="7555" w:type="dxa"/>
            <w:shd w:val="clear" w:color="auto" w:fill="auto"/>
          </w:tcPr>
          <w:p w14:paraId="450C32B1" w14:textId="77777777" w:rsidR="00021615" w:rsidRPr="003047A8" w:rsidRDefault="00021615" w:rsidP="00B538B6">
            <w:pPr>
              <w:pStyle w:val="ANormal"/>
            </w:pPr>
            <w:r w:rsidRPr="003047A8">
              <w:t>Phòng khám đa khoa</w:t>
            </w:r>
          </w:p>
        </w:tc>
      </w:tr>
      <w:tr w:rsidR="00021615" w:rsidRPr="003047A8" w14:paraId="12F5CB36" w14:textId="77777777" w:rsidTr="00021615">
        <w:tc>
          <w:tcPr>
            <w:tcW w:w="1795" w:type="dxa"/>
            <w:shd w:val="clear" w:color="auto" w:fill="auto"/>
          </w:tcPr>
          <w:p w14:paraId="58B83ABF" w14:textId="77777777" w:rsidR="00021615" w:rsidRPr="00F111B4" w:rsidRDefault="00021615" w:rsidP="00B538B6">
            <w:pPr>
              <w:pStyle w:val="ANormal"/>
            </w:pPr>
            <w:r w:rsidRPr="00F111B4">
              <w:t>2</w:t>
            </w:r>
          </w:p>
        </w:tc>
        <w:tc>
          <w:tcPr>
            <w:tcW w:w="7555" w:type="dxa"/>
            <w:shd w:val="clear" w:color="auto" w:fill="auto"/>
          </w:tcPr>
          <w:p w14:paraId="2EB28DC7" w14:textId="77777777" w:rsidR="00021615" w:rsidRPr="003047A8" w:rsidRDefault="00021615" w:rsidP="00B538B6">
            <w:pPr>
              <w:pStyle w:val="ANormal"/>
            </w:pPr>
            <w:r w:rsidRPr="003047A8">
              <w:t>Phòng khám chuyên khoa</w:t>
            </w:r>
          </w:p>
        </w:tc>
      </w:tr>
      <w:tr w:rsidR="00021615" w:rsidRPr="003047A8" w14:paraId="4DDEDF2E" w14:textId="77777777" w:rsidTr="00021615">
        <w:tc>
          <w:tcPr>
            <w:tcW w:w="1795" w:type="dxa"/>
            <w:shd w:val="clear" w:color="auto" w:fill="auto"/>
          </w:tcPr>
          <w:p w14:paraId="7A8187C4" w14:textId="77777777" w:rsidR="00021615" w:rsidRPr="00F111B4" w:rsidRDefault="00021615" w:rsidP="00B538B6">
            <w:pPr>
              <w:pStyle w:val="ANormal"/>
            </w:pPr>
            <w:r w:rsidRPr="00F111B4">
              <w:t>3</w:t>
            </w:r>
          </w:p>
        </w:tc>
        <w:tc>
          <w:tcPr>
            <w:tcW w:w="7555" w:type="dxa"/>
            <w:shd w:val="clear" w:color="auto" w:fill="auto"/>
          </w:tcPr>
          <w:p w14:paraId="56427066" w14:textId="77777777" w:rsidR="00021615" w:rsidRPr="003047A8" w:rsidRDefault="00021615" w:rsidP="00B538B6">
            <w:pPr>
              <w:pStyle w:val="ANormal"/>
            </w:pPr>
            <w:r w:rsidRPr="003047A8">
              <w:t>Phòng khám liên chuyên khoa</w:t>
            </w:r>
          </w:p>
        </w:tc>
      </w:tr>
      <w:tr w:rsidR="00021615" w:rsidRPr="003047A8" w14:paraId="1BECA367" w14:textId="77777777" w:rsidTr="00021615">
        <w:tc>
          <w:tcPr>
            <w:tcW w:w="1795" w:type="dxa"/>
            <w:shd w:val="clear" w:color="auto" w:fill="auto"/>
          </w:tcPr>
          <w:p w14:paraId="7A24D7A7" w14:textId="77777777" w:rsidR="00021615" w:rsidRPr="00F111B4" w:rsidRDefault="00021615" w:rsidP="00B538B6">
            <w:pPr>
              <w:pStyle w:val="ANormal"/>
            </w:pPr>
            <w:r>
              <w:t>4</w:t>
            </w:r>
          </w:p>
        </w:tc>
        <w:tc>
          <w:tcPr>
            <w:tcW w:w="7555" w:type="dxa"/>
            <w:shd w:val="clear" w:color="auto" w:fill="auto"/>
          </w:tcPr>
          <w:p w14:paraId="727209BE" w14:textId="77777777" w:rsidR="00021615" w:rsidRPr="003047A8" w:rsidRDefault="00021615" w:rsidP="00B538B6">
            <w:pPr>
              <w:pStyle w:val="ANormal"/>
            </w:pPr>
            <w:r w:rsidRPr="003047A8">
              <w:t>Phòng khám bác sĩ y khoa</w:t>
            </w:r>
          </w:p>
        </w:tc>
      </w:tr>
      <w:tr w:rsidR="00021615" w:rsidRPr="003047A8" w14:paraId="29C68409" w14:textId="77777777" w:rsidTr="00021615">
        <w:tc>
          <w:tcPr>
            <w:tcW w:w="1795" w:type="dxa"/>
            <w:shd w:val="clear" w:color="auto" w:fill="auto"/>
          </w:tcPr>
          <w:p w14:paraId="6045771D" w14:textId="77777777" w:rsidR="00021615" w:rsidRDefault="00021615" w:rsidP="00B538B6">
            <w:pPr>
              <w:pStyle w:val="ANormal"/>
            </w:pPr>
            <w:r>
              <w:t>5</w:t>
            </w:r>
          </w:p>
        </w:tc>
        <w:tc>
          <w:tcPr>
            <w:tcW w:w="7555" w:type="dxa"/>
            <w:shd w:val="clear" w:color="auto" w:fill="auto"/>
          </w:tcPr>
          <w:p w14:paraId="63F7856D" w14:textId="77777777" w:rsidR="00021615" w:rsidRPr="003047A8" w:rsidRDefault="00021615" w:rsidP="00B538B6">
            <w:pPr>
              <w:pStyle w:val="ANormal"/>
            </w:pPr>
            <w:r w:rsidRPr="003047A8">
              <w:t>Phòng khám y học cổ truyển</w:t>
            </w:r>
          </w:p>
        </w:tc>
      </w:tr>
      <w:tr w:rsidR="00021615" w:rsidRPr="003047A8" w14:paraId="76044784" w14:textId="77777777" w:rsidTr="00021615">
        <w:tc>
          <w:tcPr>
            <w:tcW w:w="1795" w:type="dxa"/>
            <w:shd w:val="clear" w:color="auto" w:fill="auto"/>
          </w:tcPr>
          <w:p w14:paraId="3FC41427" w14:textId="77777777" w:rsidR="00021615" w:rsidRDefault="00021615" w:rsidP="00B538B6">
            <w:pPr>
              <w:pStyle w:val="ANormal"/>
            </w:pPr>
            <w:r>
              <w:t>6</w:t>
            </w:r>
          </w:p>
        </w:tc>
        <w:tc>
          <w:tcPr>
            <w:tcW w:w="7555" w:type="dxa"/>
            <w:shd w:val="clear" w:color="auto" w:fill="auto"/>
          </w:tcPr>
          <w:p w14:paraId="6045EF90" w14:textId="77777777" w:rsidR="00021615" w:rsidRPr="003047A8" w:rsidRDefault="00021615" w:rsidP="00B538B6">
            <w:pPr>
              <w:pStyle w:val="ANormal"/>
            </w:pPr>
            <w:r w:rsidRPr="003047A8">
              <w:t>Phòng khám răng hàm mặt</w:t>
            </w:r>
          </w:p>
        </w:tc>
      </w:tr>
      <w:tr w:rsidR="00021615" w:rsidRPr="003047A8" w14:paraId="16A77A78" w14:textId="77777777" w:rsidTr="00021615">
        <w:tc>
          <w:tcPr>
            <w:tcW w:w="1795" w:type="dxa"/>
            <w:shd w:val="clear" w:color="auto" w:fill="auto"/>
          </w:tcPr>
          <w:p w14:paraId="1D389BD9" w14:textId="77777777" w:rsidR="00021615" w:rsidRDefault="00021615" w:rsidP="00B538B6">
            <w:pPr>
              <w:pStyle w:val="ANormal"/>
            </w:pPr>
            <w:r>
              <w:t>7</w:t>
            </w:r>
          </w:p>
        </w:tc>
        <w:tc>
          <w:tcPr>
            <w:tcW w:w="7555" w:type="dxa"/>
            <w:shd w:val="clear" w:color="auto" w:fill="auto"/>
          </w:tcPr>
          <w:p w14:paraId="1FBFA847" w14:textId="77777777" w:rsidR="00021615" w:rsidRPr="003047A8" w:rsidRDefault="00021615" w:rsidP="00B538B6">
            <w:pPr>
              <w:pStyle w:val="ANormal"/>
            </w:pPr>
            <w:r w:rsidRPr="003047A8">
              <w:rPr>
                <w:shd w:val="clear" w:color="auto" w:fill="FFFFFF"/>
              </w:rPr>
              <w:t>Phòng khám dinh dưỡng</w:t>
            </w:r>
          </w:p>
        </w:tc>
      </w:tr>
      <w:tr w:rsidR="00021615" w:rsidRPr="003047A8" w14:paraId="78F4B98D" w14:textId="77777777" w:rsidTr="00021615">
        <w:tc>
          <w:tcPr>
            <w:tcW w:w="1795" w:type="dxa"/>
            <w:shd w:val="clear" w:color="auto" w:fill="auto"/>
          </w:tcPr>
          <w:p w14:paraId="32121CCB" w14:textId="77777777" w:rsidR="00021615" w:rsidRDefault="00021615" w:rsidP="00B538B6">
            <w:pPr>
              <w:pStyle w:val="ANormal"/>
            </w:pPr>
            <w:r>
              <w:t>8</w:t>
            </w:r>
          </w:p>
        </w:tc>
        <w:tc>
          <w:tcPr>
            <w:tcW w:w="7555" w:type="dxa"/>
            <w:shd w:val="clear" w:color="auto" w:fill="auto"/>
          </w:tcPr>
          <w:p w14:paraId="7BE7715B" w14:textId="77777777" w:rsidR="00021615" w:rsidRPr="003047A8" w:rsidRDefault="00021615" w:rsidP="00B538B6">
            <w:pPr>
              <w:pStyle w:val="ANormal"/>
            </w:pPr>
            <w:r w:rsidRPr="003047A8">
              <w:rPr>
                <w:shd w:val="clear" w:color="auto" w:fill="FFFFFF"/>
              </w:rPr>
              <w:t>Phòng khám y sỹ đa khoa</w:t>
            </w:r>
          </w:p>
        </w:tc>
      </w:tr>
    </w:tbl>
    <w:p w14:paraId="5F7F3C0C" w14:textId="77777777" w:rsidR="00021615" w:rsidRDefault="00021615" w:rsidP="00021615">
      <w:pPr>
        <w:rPr>
          <w:rFonts w:ascii="Arial" w:hAnsi="Arial" w:cs="Arial"/>
          <w:b/>
        </w:rPr>
      </w:pPr>
    </w:p>
    <w:p w14:paraId="2F2F92DE" w14:textId="77777777" w:rsidR="00021615" w:rsidRDefault="00021615" w:rsidP="00021615">
      <w:pPr>
        <w:pStyle w:val="Heading2"/>
      </w:pPr>
      <w:bookmarkStart w:id="819" w:name="_Toc189584873"/>
      <w:r>
        <w:t xml:space="preserve">E.2.14. </w:t>
      </w:r>
      <w:r w:rsidRPr="002E1F33">
        <w:t>LoaiHinhCoQuanBaoChi</w:t>
      </w:r>
      <w:bookmarkEnd w:id="819"/>
    </w:p>
    <w:p w14:paraId="4F2227D0"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E.2.14 – Dữ liệu danh mục loại hình cơ quan báo chí</w:t>
      </w:r>
    </w:p>
    <w:tbl>
      <w:tblPr>
        <w:tblStyle w:val="TableGrid"/>
        <w:tblW w:w="0" w:type="auto"/>
        <w:tblLook w:val="04A0" w:firstRow="1" w:lastRow="0" w:firstColumn="1" w:lastColumn="0" w:noHBand="0" w:noVBand="1"/>
      </w:tblPr>
      <w:tblGrid>
        <w:gridCol w:w="1749"/>
        <w:gridCol w:w="7310"/>
      </w:tblGrid>
      <w:tr w:rsidR="00021615" w:rsidRPr="00F111B4" w14:paraId="2ED1DC38" w14:textId="77777777" w:rsidTr="00021615">
        <w:tc>
          <w:tcPr>
            <w:tcW w:w="1795" w:type="dxa"/>
            <w:shd w:val="clear" w:color="auto" w:fill="auto"/>
          </w:tcPr>
          <w:p w14:paraId="6C5E363E" w14:textId="77777777" w:rsidR="00021615" w:rsidRPr="00F111B4" w:rsidRDefault="00021615" w:rsidP="00B538B6">
            <w:pPr>
              <w:pStyle w:val="ANormal"/>
            </w:pPr>
            <w:r w:rsidRPr="00F111B4">
              <w:t>Mã</w:t>
            </w:r>
          </w:p>
        </w:tc>
        <w:tc>
          <w:tcPr>
            <w:tcW w:w="7555" w:type="dxa"/>
            <w:shd w:val="clear" w:color="auto" w:fill="auto"/>
          </w:tcPr>
          <w:p w14:paraId="7553E700" w14:textId="77777777" w:rsidR="00021615" w:rsidRPr="00F111B4" w:rsidRDefault="00021615" w:rsidP="00B538B6">
            <w:pPr>
              <w:pStyle w:val="ANormal"/>
            </w:pPr>
            <w:r w:rsidRPr="00F111B4">
              <w:t>Ý nghĩa</w:t>
            </w:r>
          </w:p>
        </w:tc>
      </w:tr>
      <w:tr w:rsidR="00021615" w:rsidRPr="003047A8" w14:paraId="668B34F3" w14:textId="77777777" w:rsidTr="00021615">
        <w:tc>
          <w:tcPr>
            <w:tcW w:w="1795" w:type="dxa"/>
            <w:shd w:val="clear" w:color="auto" w:fill="auto"/>
          </w:tcPr>
          <w:p w14:paraId="43FA1581" w14:textId="77777777" w:rsidR="00021615" w:rsidRPr="00F111B4" w:rsidRDefault="00021615" w:rsidP="00B538B6">
            <w:pPr>
              <w:pStyle w:val="ANormal"/>
            </w:pPr>
            <w:r w:rsidRPr="00F111B4">
              <w:t>1</w:t>
            </w:r>
          </w:p>
        </w:tc>
        <w:tc>
          <w:tcPr>
            <w:tcW w:w="7555" w:type="dxa"/>
            <w:shd w:val="clear" w:color="auto" w:fill="auto"/>
          </w:tcPr>
          <w:p w14:paraId="6C17C270" w14:textId="77777777" w:rsidR="00021615" w:rsidRPr="003047A8" w:rsidRDefault="00021615" w:rsidP="00B538B6">
            <w:pPr>
              <w:pStyle w:val="ANormal"/>
            </w:pPr>
            <w:r>
              <w:t>In</w:t>
            </w:r>
          </w:p>
        </w:tc>
      </w:tr>
      <w:tr w:rsidR="00021615" w:rsidRPr="003047A8" w14:paraId="7DE7CE3A" w14:textId="77777777" w:rsidTr="00021615">
        <w:tc>
          <w:tcPr>
            <w:tcW w:w="1795" w:type="dxa"/>
            <w:shd w:val="clear" w:color="auto" w:fill="auto"/>
          </w:tcPr>
          <w:p w14:paraId="057B4EA2" w14:textId="77777777" w:rsidR="00021615" w:rsidRPr="00F111B4" w:rsidRDefault="00021615" w:rsidP="00B538B6">
            <w:pPr>
              <w:pStyle w:val="ANormal"/>
            </w:pPr>
            <w:r w:rsidRPr="00F111B4">
              <w:t>2</w:t>
            </w:r>
          </w:p>
        </w:tc>
        <w:tc>
          <w:tcPr>
            <w:tcW w:w="7555" w:type="dxa"/>
            <w:shd w:val="clear" w:color="auto" w:fill="auto"/>
          </w:tcPr>
          <w:p w14:paraId="66845618" w14:textId="77777777" w:rsidR="00021615" w:rsidRPr="003047A8" w:rsidRDefault="00021615" w:rsidP="00B538B6">
            <w:pPr>
              <w:pStyle w:val="ANormal"/>
            </w:pPr>
            <w:r>
              <w:t>Điện tử</w:t>
            </w:r>
          </w:p>
        </w:tc>
      </w:tr>
      <w:tr w:rsidR="00021615" w:rsidRPr="003047A8" w14:paraId="2192366F" w14:textId="77777777" w:rsidTr="00021615">
        <w:tc>
          <w:tcPr>
            <w:tcW w:w="1795" w:type="dxa"/>
            <w:shd w:val="clear" w:color="auto" w:fill="auto"/>
          </w:tcPr>
          <w:p w14:paraId="40DF7C69" w14:textId="77777777" w:rsidR="00021615" w:rsidRPr="00F111B4" w:rsidRDefault="00021615" w:rsidP="00B538B6">
            <w:pPr>
              <w:pStyle w:val="ANormal"/>
            </w:pPr>
            <w:r w:rsidRPr="00F111B4">
              <w:t>3</w:t>
            </w:r>
          </w:p>
        </w:tc>
        <w:tc>
          <w:tcPr>
            <w:tcW w:w="7555" w:type="dxa"/>
            <w:shd w:val="clear" w:color="auto" w:fill="auto"/>
          </w:tcPr>
          <w:p w14:paraId="58B48D01" w14:textId="77777777" w:rsidR="00021615" w:rsidRPr="003047A8" w:rsidRDefault="00021615" w:rsidP="00B538B6">
            <w:pPr>
              <w:pStyle w:val="ANormal"/>
            </w:pPr>
            <w:r>
              <w:t>Phát thanh</w:t>
            </w:r>
          </w:p>
        </w:tc>
      </w:tr>
      <w:tr w:rsidR="00021615" w:rsidRPr="003047A8" w14:paraId="568D621D" w14:textId="77777777" w:rsidTr="00021615">
        <w:tc>
          <w:tcPr>
            <w:tcW w:w="1795" w:type="dxa"/>
            <w:shd w:val="clear" w:color="auto" w:fill="auto"/>
          </w:tcPr>
          <w:p w14:paraId="013EF65A" w14:textId="77777777" w:rsidR="00021615" w:rsidRPr="00F111B4" w:rsidRDefault="00021615" w:rsidP="00B538B6">
            <w:pPr>
              <w:pStyle w:val="ANormal"/>
            </w:pPr>
            <w:r>
              <w:t>4</w:t>
            </w:r>
          </w:p>
        </w:tc>
        <w:tc>
          <w:tcPr>
            <w:tcW w:w="7555" w:type="dxa"/>
            <w:shd w:val="clear" w:color="auto" w:fill="auto"/>
          </w:tcPr>
          <w:p w14:paraId="677D8CBF" w14:textId="77777777" w:rsidR="00021615" w:rsidRPr="003047A8" w:rsidRDefault="00021615" w:rsidP="00B538B6">
            <w:pPr>
              <w:pStyle w:val="ANormal"/>
            </w:pPr>
            <w:r>
              <w:t>Truyền hình</w:t>
            </w:r>
          </w:p>
        </w:tc>
      </w:tr>
    </w:tbl>
    <w:p w14:paraId="08F9D8F7" w14:textId="77777777" w:rsidR="00021615" w:rsidRDefault="00021615" w:rsidP="00021615">
      <w:pPr>
        <w:rPr>
          <w:rFonts w:ascii="Arial" w:hAnsi="Arial" w:cs="Arial"/>
        </w:rPr>
      </w:pPr>
    </w:p>
    <w:p w14:paraId="74053AD1" w14:textId="77777777" w:rsidR="00021615" w:rsidRDefault="00021615" w:rsidP="00021615">
      <w:pPr>
        <w:pStyle w:val="Heading2"/>
      </w:pPr>
      <w:bookmarkStart w:id="820" w:name="_Toc189584874"/>
      <w:r>
        <w:t xml:space="preserve">E.2.15. </w:t>
      </w:r>
      <w:r w:rsidRPr="003047A8">
        <w:t>LoaiHinhCoSo</w:t>
      </w:r>
      <w:bookmarkEnd w:id="820"/>
    </w:p>
    <w:p w14:paraId="07AE61E2" w14:textId="77777777" w:rsidR="00021615" w:rsidRDefault="00021615" w:rsidP="00021615">
      <w:pPr>
        <w:rPr>
          <w:rFonts w:ascii="Arial" w:hAnsi="Arial" w:cs="Arial"/>
          <w:color w:val="000000"/>
          <w:shd w:val="clear" w:color="auto" w:fill="FFFFFF"/>
        </w:rPr>
      </w:pPr>
      <w:r w:rsidRPr="004C5E15">
        <w:rPr>
          <w:rFonts w:ascii="Arial" w:hAnsi="Arial" w:cs="Arial"/>
        </w:rPr>
        <w:t>Căn cứ: Điề</w:t>
      </w:r>
      <w:r>
        <w:rPr>
          <w:rFonts w:ascii="Arial" w:hAnsi="Arial" w:cs="Arial"/>
        </w:rPr>
        <w:t>u 5</w:t>
      </w:r>
      <w:r w:rsidRPr="004C5E15">
        <w:rPr>
          <w:rFonts w:ascii="Arial" w:hAnsi="Arial" w:cs="Arial"/>
        </w:rPr>
        <w:t xml:space="preserve"> Nghị định </w:t>
      </w:r>
      <w:r>
        <w:rPr>
          <w:rFonts w:ascii="Arial" w:hAnsi="Arial" w:cs="Arial"/>
        </w:rPr>
        <w:t xml:space="preserve">số 103/2017/NĐ-CP ngày 12 tháng 9 năm </w:t>
      </w:r>
      <w:r w:rsidRPr="004C5E15">
        <w:rPr>
          <w:rFonts w:ascii="Arial" w:hAnsi="Arial" w:cs="Arial"/>
        </w:rPr>
        <w:t>2017 của Chính phủ</w:t>
      </w:r>
      <w:r>
        <w:rPr>
          <w:rFonts w:ascii="Arial" w:hAnsi="Arial" w:cs="Arial"/>
          <w:color w:val="000000"/>
          <w:shd w:val="clear" w:color="auto" w:fill="FFFFFF"/>
        </w:rPr>
        <w:t>.</w:t>
      </w:r>
    </w:p>
    <w:p w14:paraId="47EDDB9D" w14:textId="77777777" w:rsidR="00021615" w:rsidRPr="004C5E15" w:rsidRDefault="00021615" w:rsidP="00021615">
      <w:pPr>
        <w:rPr>
          <w:rFonts w:ascii="Arial" w:hAnsi="Arial" w:cs="Arial"/>
        </w:rPr>
      </w:pPr>
    </w:p>
    <w:p w14:paraId="0B0EFEF0"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E.2.15 – Dữ liệu danh mục loại hình cơ sở trợ giúp xã hội</w:t>
      </w:r>
    </w:p>
    <w:tbl>
      <w:tblPr>
        <w:tblStyle w:val="TableGrid"/>
        <w:tblW w:w="0" w:type="auto"/>
        <w:tblLook w:val="04A0" w:firstRow="1" w:lastRow="0" w:firstColumn="1" w:lastColumn="0" w:noHBand="0" w:noVBand="1"/>
      </w:tblPr>
      <w:tblGrid>
        <w:gridCol w:w="1749"/>
        <w:gridCol w:w="7310"/>
      </w:tblGrid>
      <w:tr w:rsidR="00021615" w:rsidRPr="00F111B4" w14:paraId="0569E3BC" w14:textId="77777777" w:rsidTr="00021615">
        <w:tc>
          <w:tcPr>
            <w:tcW w:w="1795" w:type="dxa"/>
            <w:shd w:val="clear" w:color="auto" w:fill="auto"/>
          </w:tcPr>
          <w:p w14:paraId="5956FC0D" w14:textId="77777777" w:rsidR="00021615" w:rsidRPr="00F111B4" w:rsidRDefault="00021615" w:rsidP="00B538B6">
            <w:pPr>
              <w:pStyle w:val="ANormal"/>
            </w:pPr>
            <w:r w:rsidRPr="00F111B4">
              <w:lastRenderedPageBreak/>
              <w:t>Mã</w:t>
            </w:r>
          </w:p>
        </w:tc>
        <w:tc>
          <w:tcPr>
            <w:tcW w:w="7555" w:type="dxa"/>
            <w:shd w:val="clear" w:color="auto" w:fill="auto"/>
          </w:tcPr>
          <w:p w14:paraId="791067C5" w14:textId="77777777" w:rsidR="00021615" w:rsidRPr="00F111B4" w:rsidRDefault="00021615" w:rsidP="00B538B6">
            <w:pPr>
              <w:pStyle w:val="ANormal"/>
            </w:pPr>
            <w:r w:rsidRPr="00F111B4">
              <w:t>Ý nghĩa</w:t>
            </w:r>
          </w:p>
        </w:tc>
      </w:tr>
      <w:tr w:rsidR="00021615" w:rsidRPr="003047A8" w14:paraId="141FBE0F" w14:textId="77777777" w:rsidTr="00021615">
        <w:tc>
          <w:tcPr>
            <w:tcW w:w="1795" w:type="dxa"/>
            <w:shd w:val="clear" w:color="auto" w:fill="auto"/>
          </w:tcPr>
          <w:p w14:paraId="4A525DD1" w14:textId="77777777" w:rsidR="00021615" w:rsidRPr="00F111B4" w:rsidRDefault="00021615" w:rsidP="00B538B6">
            <w:pPr>
              <w:pStyle w:val="ANormal"/>
            </w:pPr>
            <w:r w:rsidRPr="00F111B4">
              <w:t>1</w:t>
            </w:r>
          </w:p>
        </w:tc>
        <w:tc>
          <w:tcPr>
            <w:tcW w:w="7555" w:type="dxa"/>
            <w:shd w:val="clear" w:color="auto" w:fill="auto"/>
          </w:tcPr>
          <w:p w14:paraId="54E5EF72" w14:textId="77777777" w:rsidR="00021615" w:rsidRPr="003047A8" w:rsidRDefault="00021615" w:rsidP="00B538B6">
            <w:pPr>
              <w:pStyle w:val="ANormal"/>
            </w:pPr>
            <w:r w:rsidRPr="003047A8">
              <w:rPr>
                <w:shd w:val="clear" w:color="auto" w:fill="FFFFFF"/>
              </w:rPr>
              <w:t>Cơ sở bảo trợ xã hội chăm sóc người cao tuổi</w:t>
            </w:r>
          </w:p>
        </w:tc>
      </w:tr>
      <w:tr w:rsidR="00021615" w:rsidRPr="003047A8" w14:paraId="79704383" w14:textId="77777777" w:rsidTr="00021615">
        <w:tc>
          <w:tcPr>
            <w:tcW w:w="1795" w:type="dxa"/>
            <w:shd w:val="clear" w:color="auto" w:fill="auto"/>
          </w:tcPr>
          <w:p w14:paraId="20CB1088" w14:textId="77777777" w:rsidR="00021615" w:rsidRPr="00F111B4" w:rsidRDefault="00021615" w:rsidP="00B538B6">
            <w:pPr>
              <w:pStyle w:val="ANormal"/>
            </w:pPr>
            <w:r w:rsidRPr="00F111B4">
              <w:t>2</w:t>
            </w:r>
          </w:p>
        </w:tc>
        <w:tc>
          <w:tcPr>
            <w:tcW w:w="7555" w:type="dxa"/>
            <w:shd w:val="clear" w:color="auto" w:fill="auto"/>
          </w:tcPr>
          <w:p w14:paraId="2945E509" w14:textId="77777777" w:rsidR="00021615" w:rsidRPr="003047A8" w:rsidRDefault="00021615" w:rsidP="00B538B6">
            <w:pPr>
              <w:pStyle w:val="ANormal"/>
            </w:pPr>
            <w:r w:rsidRPr="003047A8">
              <w:rPr>
                <w:shd w:val="clear" w:color="auto" w:fill="FFFFFF"/>
              </w:rPr>
              <w:t>Cơ sở bảo trợ xã hội chăm sóc trẻ em có hoàn cảnh đặc biệt.</w:t>
            </w:r>
          </w:p>
        </w:tc>
      </w:tr>
      <w:tr w:rsidR="00021615" w:rsidRPr="003047A8" w14:paraId="3BFFA7D1" w14:textId="77777777" w:rsidTr="00021615">
        <w:tc>
          <w:tcPr>
            <w:tcW w:w="1795" w:type="dxa"/>
            <w:shd w:val="clear" w:color="auto" w:fill="auto"/>
          </w:tcPr>
          <w:p w14:paraId="62DAF019" w14:textId="77777777" w:rsidR="00021615" w:rsidRPr="00F111B4" w:rsidRDefault="00021615" w:rsidP="00B538B6">
            <w:pPr>
              <w:pStyle w:val="ANormal"/>
            </w:pPr>
            <w:r w:rsidRPr="00F111B4">
              <w:t>3</w:t>
            </w:r>
          </w:p>
        </w:tc>
        <w:tc>
          <w:tcPr>
            <w:tcW w:w="7555" w:type="dxa"/>
            <w:shd w:val="clear" w:color="auto" w:fill="auto"/>
          </w:tcPr>
          <w:p w14:paraId="0439E480" w14:textId="77777777" w:rsidR="00021615" w:rsidRPr="003047A8" w:rsidRDefault="00021615" w:rsidP="00B538B6">
            <w:pPr>
              <w:pStyle w:val="ANormal"/>
              <w:rPr>
                <w:shd w:val="clear" w:color="auto" w:fill="FFFFFF"/>
              </w:rPr>
            </w:pPr>
            <w:r w:rsidRPr="003047A8">
              <w:rPr>
                <w:shd w:val="clear" w:color="auto" w:fill="FFFFFF"/>
              </w:rPr>
              <w:t>Cơ sở bảo trợ xã hội chăm sóc người khuyết tật.</w:t>
            </w:r>
          </w:p>
        </w:tc>
      </w:tr>
      <w:tr w:rsidR="00021615" w:rsidRPr="003047A8" w14:paraId="0E0DE32A" w14:textId="77777777" w:rsidTr="00021615">
        <w:tc>
          <w:tcPr>
            <w:tcW w:w="1795" w:type="dxa"/>
            <w:shd w:val="clear" w:color="auto" w:fill="auto"/>
          </w:tcPr>
          <w:p w14:paraId="59D5C1EF" w14:textId="77777777" w:rsidR="00021615" w:rsidRPr="00F111B4" w:rsidRDefault="00021615" w:rsidP="00B538B6">
            <w:pPr>
              <w:pStyle w:val="ANormal"/>
            </w:pPr>
            <w:r>
              <w:t>4</w:t>
            </w:r>
          </w:p>
        </w:tc>
        <w:tc>
          <w:tcPr>
            <w:tcW w:w="7555" w:type="dxa"/>
            <w:shd w:val="clear" w:color="auto" w:fill="auto"/>
          </w:tcPr>
          <w:p w14:paraId="787DD2D3" w14:textId="77777777" w:rsidR="00021615" w:rsidRPr="003047A8" w:rsidRDefault="00021615" w:rsidP="00B538B6">
            <w:pPr>
              <w:pStyle w:val="ANormal"/>
              <w:rPr>
                <w:shd w:val="clear" w:color="auto" w:fill="FFFFFF"/>
              </w:rPr>
            </w:pPr>
            <w:r w:rsidRPr="003047A8">
              <w:rPr>
                <w:shd w:val="clear" w:color="auto" w:fill="FFFFFF"/>
              </w:rPr>
              <w:t>Cơ sở bảo trợ xã hội chăm sóc và phục hồi chức năng cho người tâm thần, người rối nhiễu tâm trí</w:t>
            </w:r>
          </w:p>
        </w:tc>
      </w:tr>
      <w:tr w:rsidR="00021615" w:rsidRPr="003047A8" w14:paraId="1E7D7A5C" w14:textId="77777777" w:rsidTr="00021615">
        <w:tc>
          <w:tcPr>
            <w:tcW w:w="1795" w:type="dxa"/>
            <w:shd w:val="clear" w:color="auto" w:fill="auto"/>
          </w:tcPr>
          <w:p w14:paraId="45D07522" w14:textId="77777777" w:rsidR="00021615" w:rsidRDefault="00021615" w:rsidP="00B538B6">
            <w:pPr>
              <w:pStyle w:val="ANormal"/>
            </w:pPr>
            <w:r>
              <w:t>5</w:t>
            </w:r>
          </w:p>
        </w:tc>
        <w:tc>
          <w:tcPr>
            <w:tcW w:w="7555" w:type="dxa"/>
            <w:shd w:val="clear" w:color="auto" w:fill="auto"/>
          </w:tcPr>
          <w:p w14:paraId="692A8000" w14:textId="77777777" w:rsidR="00021615" w:rsidRPr="003047A8" w:rsidRDefault="00021615" w:rsidP="00B538B6">
            <w:pPr>
              <w:pStyle w:val="ANormal"/>
              <w:rPr>
                <w:shd w:val="clear" w:color="auto" w:fill="FFFFFF"/>
              </w:rPr>
            </w:pPr>
            <w:r w:rsidRPr="003047A8">
              <w:rPr>
                <w:shd w:val="clear" w:color="auto" w:fill="FFFFFF"/>
              </w:rPr>
              <w:t>Cơ sở bảo trợ xã hội tổng hợp thực hiện việc chăm sóc nhiều đối tượng bảo trợ xã hội hoặc đối tượng cần trợ giúp xã hội.</w:t>
            </w:r>
          </w:p>
        </w:tc>
      </w:tr>
      <w:tr w:rsidR="00021615" w:rsidRPr="003047A8" w14:paraId="1464ECCE" w14:textId="77777777" w:rsidTr="00021615">
        <w:tc>
          <w:tcPr>
            <w:tcW w:w="1795" w:type="dxa"/>
            <w:shd w:val="clear" w:color="auto" w:fill="auto"/>
          </w:tcPr>
          <w:p w14:paraId="4ECBE6A6" w14:textId="77777777" w:rsidR="00021615" w:rsidRPr="00AE4003" w:rsidRDefault="00021615" w:rsidP="00B538B6">
            <w:pPr>
              <w:pStyle w:val="ANormal"/>
            </w:pPr>
            <w:r w:rsidRPr="00AE4003">
              <w:t>6</w:t>
            </w:r>
          </w:p>
        </w:tc>
        <w:tc>
          <w:tcPr>
            <w:tcW w:w="7555" w:type="dxa"/>
            <w:shd w:val="clear" w:color="auto" w:fill="auto"/>
          </w:tcPr>
          <w:p w14:paraId="7F5C563A" w14:textId="77777777" w:rsidR="00021615" w:rsidRPr="00AE4003" w:rsidRDefault="00021615" w:rsidP="00B538B6">
            <w:pPr>
              <w:pStyle w:val="ANormal"/>
              <w:rPr>
                <w:shd w:val="clear" w:color="auto" w:fill="FFFFFF"/>
              </w:rPr>
            </w:pPr>
            <w:r w:rsidRPr="00AE4003">
              <w:rPr>
                <w:shd w:val="clear" w:color="auto" w:fill="FFFFFF"/>
              </w:rPr>
              <w:t>Trung tâm công tác xã hội thực hiện việc tư vấn, chăm sóc khẩn cấp hoặc hỗ trợ những điều kiện cần thiết khác cho đối tượng cần trợ giúp xã hội.</w:t>
            </w:r>
          </w:p>
        </w:tc>
      </w:tr>
      <w:tr w:rsidR="00021615" w:rsidRPr="003047A8" w14:paraId="057D1536" w14:textId="77777777" w:rsidTr="00021615">
        <w:tc>
          <w:tcPr>
            <w:tcW w:w="1795" w:type="dxa"/>
            <w:shd w:val="clear" w:color="auto" w:fill="auto"/>
          </w:tcPr>
          <w:p w14:paraId="7EDD4684" w14:textId="77777777" w:rsidR="00021615" w:rsidRPr="00AE4003" w:rsidRDefault="00021615" w:rsidP="00B538B6">
            <w:pPr>
              <w:pStyle w:val="ANormal"/>
            </w:pPr>
            <w:r w:rsidRPr="00AE4003">
              <w:t>7</w:t>
            </w:r>
          </w:p>
        </w:tc>
        <w:tc>
          <w:tcPr>
            <w:tcW w:w="7555" w:type="dxa"/>
            <w:shd w:val="clear" w:color="auto" w:fill="auto"/>
          </w:tcPr>
          <w:p w14:paraId="09E73230" w14:textId="77777777" w:rsidR="00021615" w:rsidRPr="00AE4003" w:rsidRDefault="00021615" w:rsidP="00B538B6">
            <w:pPr>
              <w:pStyle w:val="ANormal"/>
              <w:rPr>
                <w:iCs/>
                <w:shd w:val="clear" w:color="auto" w:fill="FFFFFF"/>
              </w:rPr>
            </w:pPr>
            <w:r w:rsidRPr="00AE4003">
              <w:rPr>
                <w:shd w:val="clear" w:color="auto" w:fill="FFFFFF"/>
              </w:rPr>
              <w:t>Cơ sở trợ giúp xã hội khác theo quy định của pháp luật</w:t>
            </w:r>
            <w:r>
              <w:rPr>
                <w:shd w:val="clear" w:color="auto" w:fill="FFFFFF"/>
              </w:rPr>
              <w:t>.</w:t>
            </w:r>
          </w:p>
        </w:tc>
      </w:tr>
    </w:tbl>
    <w:p w14:paraId="2AA36DD1" w14:textId="77777777" w:rsidR="00021615" w:rsidRDefault="00021615" w:rsidP="00021615">
      <w:pPr>
        <w:rPr>
          <w:rFonts w:ascii="Arial" w:hAnsi="Arial" w:cs="Arial"/>
        </w:rPr>
      </w:pPr>
    </w:p>
    <w:p w14:paraId="5AB8C36A" w14:textId="77777777" w:rsidR="00021615" w:rsidRDefault="00021615" w:rsidP="00021615">
      <w:pPr>
        <w:pStyle w:val="Heading2"/>
      </w:pPr>
      <w:bookmarkStart w:id="821" w:name="_Toc189584875"/>
      <w:r>
        <w:t>E.2.16. HinhThucDauTu</w:t>
      </w:r>
      <w:bookmarkEnd w:id="821"/>
    </w:p>
    <w:p w14:paraId="7D2DA733" w14:textId="77777777" w:rsidR="00021615" w:rsidRPr="004C5E15" w:rsidRDefault="00021615" w:rsidP="00021615">
      <w:pPr>
        <w:rPr>
          <w:rFonts w:ascii="Arial" w:hAnsi="Arial" w:cs="Arial"/>
        </w:rPr>
      </w:pPr>
      <w:r w:rsidRPr="004C5E15">
        <w:rPr>
          <w:rFonts w:ascii="Arial" w:hAnsi="Arial" w:cs="Arial"/>
        </w:rPr>
        <w:t>Căn cứ: Điều 21 </w:t>
      </w:r>
      <w:hyperlink r:id="rId347" w:tgtFrame="_blank" w:history="1">
        <w:r w:rsidRPr="004C5E15">
          <w:rPr>
            <w:rFonts w:ascii="Arial" w:hAnsi="Arial" w:cs="Arial"/>
          </w:rPr>
          <w:t xml:space="preserve">Luật Đầu tư </w:t>
        </w:r>
        <w:r>
          <w:rPr>
            <w:rFonts w:ascii="Arial" w:hAnsi="Arial" w:cs="Arial"/>
          </w:rPr>
          <w:t xml:space="preserve">năm </w:t>
        </w:r>
        <w:r w:rsidRPr="004C5E15">
          <w:rPr>
            <w:rFonts w:ascii="Arial" w:hAnsi="Arial" w:cs="Arial"/>
          </w:rPr>
          <w:t>2020</w:t>
        </w:r>
      </w:hyperlink>
      <w:r>
        <w:rPr>
          <w:rFonts w:ascii="Arial" w:hAnsi="Arial" w:cs="Arial"/>
        </w:rPr>
        <w:t>, được sửa đổi, bổ sung năm 2020, 2022.</w:t>
      </w:r>
    </w:p>
    <w:p w14:paraId="5B744CBB"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E.2.16 – Dữ liệu danh mục hình thức đầu tư</w:t>
      </w:r>
    </w:p>
    <w:tbl>
      <w:tblPr>
        <w:tblStyle w:val="TableGrid"/>
        <w:tblW w:w="0" w:type="auto"/>
        <w:tblLook w:val="04A0" w:firstRow="1" w:lastRow="0" w:firstColumn="1" w:lastColumn="0" w:noHBand="0" w:noVBand="1"/>
      </w:tblPr>
      <w:tblGrid>
        <w:gridCol w:w="1750"/>
        <w:gridCol w:w="7309"/>
      </w:tblGrid>
      <w:tr w:rsidR="00021615" w:rsidRPr="00F111B4" w14:paraId="6337C408" w14:textId="77777777" w:rsidTr="00021615">
        <w:tc>
          <w:tcPr>
            <w:tcW w:w="1795" w:type="dxa"/>
            <w:shd w:val="clear" w:color="auto" w:fill="auto"/>
          </w:tcPr>
          <w:p w14:paraId="17B08FDB" w14:textId="77777777" w:rsidR="00021615" w:rsidRPr="00F111B4" w:rsidRDefault="00021615" w:rsidP="00B538B6">
            <w:pPr>
              <w:pStyle w:val="ANormal"/>
            </w:pPr>
            <w:r w:rsidRPr="00F111B4">
              <w:t>Mã</w:t>
            </w:r>
          </w:p>
        </w:tc>
        <w:tc>
          <w:tcPr>
            <w:tcW w:w="7555" w:type="dxa"/>
            <w:shd w:val="clear" w:color="auto" w:fill="auto"/>
          </w:tcPr>
          <w:p w14:paraId="6B8B89F1" w14:textId="77777777" w:rsidR="00021615" w:rsidRPr="00F111B4" w:rsidRDefault="00021615" w:rsidP="00B538B6">
            <w:pPr>
              <w:pStyle w:val="ANormal"/>
            </w:pPr>
            <w:r w:rsidRPr="00F111B4">
              <w:t>Ý nghĩa</w:t>
            </w:r>
          </w:p>
        </w:tc>
      </w:tr>
      <w:tr w:rsidR="00021615" w:rsidRPr="003047A8" w14:paraId="068C6821" w14:textId="77777777" w:rsidTr="00021615">
        <w:tc>
          <w:tcPr>
            <w:tcW w:w="1795" w:type="dxa"/>
            <w:shd w:val="clear" w:color="auto" w:fill="auto"/>
          </w:tcPr>
          <w:p w14:paraId="6D684CE2" w14:textId="77777777" w:rsidR="00021615" w:rsidRPr="00F111B4" w:rsidRDefault="00021615" w:rsidP="00B538B6">
            <w:pPr>
              <w:pStyle w:val="ANormal"/>
            </w:pPr>
            <w:r w:rsidRPr="00F111B4">
              <w:t>1</w:t>
            </w:r>
          </w:p>
        </w:tc>
        <w:tc>
          <w:tcPr>
            <w:tcW w:w="7555" w:type="dxa"/>
            <w:shd w:val="clear" w:color="auto" w:fill="auto"/>
          </w:tcPr>
          <w:p w14:paraId="555A5C1B" w14:textId="77777777" w:rsidR="00021615" w:rsidRPr="003047A8" w:rsidRDefault="00021615" w:rsidP="00B538B6">
            <w:pPr>
              <w:pStyle w:val="ANormal"/>
            </w:pPr>
            <w:r w:rsidRPr="003047A8">
              <w:rPr>
                <w:shd w:val="clear" w:color="auto" w:fill="FFFFFF"/>
              </w:rPr>
              <w:t>Đầu tư thành lập tổ chức kinh tế</w:t>
            </w:r>
          </w:p>
        </w:tc>
      </w:tr>
      <w:tr w:rsidR="00021615" w:rsidRPr="003047A8" w14:paraId="07F480AD" w14:textId="77777777" w:rsidTr="00021615">
        <w:tc>
          <w:tcPr>
            <w:tcW w:w="1795" w:type="dxa"/>
            <w:shd w:val="clear" w:color="auto" w:fill="auto"/>
          </w:tcPr>
          <w:p w14:paraId="5383782E" w14:textId="77777777" w:rsidR="00021615" w:rsidRPr="00F111B4" w:rsidRDefault="00021615" w:rsidP="00B538B6">
            <w:pPr>
              <w:pStyle w:val="ANormal"/>
            </w:pPr>
            <w:r w:rsidRPr="00F111B4">
              <w:t>2</w:t>
            </w:r>
          </w:p>
        </w:tc>
        <w:tc>
          <w:tcPr>
            <w:tcW w:w="7555" w:type="dxa"/>
            <w:shd w:val="clear" w:color="auto" w:fill="auto"/>
          </w:tcPr>
          <w:p w14:paraId="75A64D68" w14:textId="77777777" w:rsidR="00021615" w:rsidRPr="003047A8" w:rsidRDefault="00021615" w:rsidP="00B538B6">
            <w:pPr>
              <w:pStyle w:val="ANormal"/>
            </w:pPr>
            <w:r w:rsidRPr="003047A8">
              <w:rPr>
                <w:shd w:val="clear" w:color="auto" w:fill="FFFFFF"/>
              </w:rPr>
              <w:t>Đầu tư góp vốn, mua cổ phần, mua phần vốn góp</w:t>
            </w:r>
          </w:p>
        </w:tc>
      </w:tr>
      <w:tr w:rsidR="00021615" w:rsidRPr="003047A8" w14:paraId="416D0FCB" w14:textId="77777777" w:rsidTr="00021615">
        <w:tc>
          <w:tcPr>
            <w:tcW w:w="1795" w:type="dxa"/>
            <w:shd w:val="clear" w:color="auto" w:fill="auto"/>
          </w:tcPr>
          <w:p w14:paraId="49F923EB" w14:textId="77777777" w:rsidR="00021615" w:rsidRPr="00F111B4" w:rsidRDefault="00021615" w:rsidP="00B538B6">
            <w:pPr>
              <w:pStyle w:val="ANormal"/>
            </w:pPr>
            <w:r w:rsidRPr="00F111B4">
              <w:t>3</w:t>
            </w:r>
          </w:p>
        </w:tc>
        <w:tc>
          <w:tcPr>
            <w:tcW w:w="7555" w:type="dxa"/>
            <w:shd w:val="clear" w:color="auto" w:fill="auto"/>
          </w:tcPr>
          <w:p w14:paraId="75E3DB9D" w14:textId="77777777" w:rsidR="00021615" w:rsidRPr="003047A8" w:rsidRDefault="00021615" w:rsidP="00B538B6">
            <w:pPr>
              <w:pStyle w:val="ANormal"/>
            </w:pPr>
            <w:r w:rsidRPr="003047A8">
              <w:rPr>
                <w:shd w:val="clear" w:color="auto" w:fill="FFFFFF"/>
              </w:rPr>
              <w:t>Thực hiện dự án đầu tư</w:t>
            </w:r>
          </w:p>
        </w:tc>
      </w:tr>
    </w:tbl>
    <w:p w14:paraId="1003BF08" w14:textId="77777777" w:rsidR="00021615" w:rsidRDefault="00021615" w:rsidP="00021615">
      <w:pPr>
        <w:pStyle w:val="Heading2"/>
      </w:pPr>
      <w:bookmarkStart w:id="822" w:name="_Toc189584876"/>
      <w:r>
        <w:t>E.2.17. LinhVucNghienCuu</w:t>
      </w:r>
      <w:bookmarkEnd w:id="822"/>
    </w:p>
    <w:p w14:paraId="7AC4590A" w14:textId="77777777" w:rsidR="00021615" w:rsidRPr="004C5E15" w:rsidRDefault="00021615" w:rsidP="00021615">
      <w:pPr>
        <w:rPr>
          <w:rFonts w:ascii="Arial" w:hAnsi="Arial" w:cs="Arial"/>
        </w:rPr>
      </w:pPr>
    </w:p>
    <w:p w14:paraId="5998CB3E"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E.2.17 – Dữ liệu </w:t>
      </w:r>
      <w:r w:rsidRPr="00421356">
        <w:rPr>
          <w:rFonts w:ascii="Arial" w:hAnsi="Arial" w:cs="Arial"/>
          <w:b/>
        </w:rPr>
        <w:t>bảng phân loại lĩnh vực nghiên cứu khoa học và công nghệ ban</w:t>
      </w:r>
    </w:p>
    <w:tbl>
      <w:tblPr>
        <w:tblStyle w:val="TableGrid"/>
        <w:tblW w:w="0" w:type="auto"/>
        <w:tblLook w:val="04A0" w:firstRow="1" w:lastRow="0" w:firstColumn="1" w:lastColumn="0" w:noHBand="0" w:noVBand="1"/>
      </w:tblPr>
      <w:tblGrid>
        <w:gridCol w:w="1746"/>
        <w:gridCol w:w="7313"/>
      </w:tblGrid>
      <w:tr w:rsidR="00021615" w:rsidRPr="00F111B4" w14:paraId="38F0E3B8" w14:textId="77777777" w:rsidTr="00021615">
        <w:tc>
          <w:tcPr>
            <w:tcW w:w="1795" w:type="dxa"/>
            <w:shd w:val="clear" w:color="auto" w:fill="auto"/>
          </w:tcPr>
          <w:p w14:paraId="55B9F80B" w14:textId="77777777" w:rsidR="00021615" w:rsidRPr="00F111B4" w:rsidRDefault="00021615" w:rsidP="00B538B6">
            <w:pPr>
              <w:pStyle w:val="ANormal"/>
            </w:pPr>
            <w:r w:rsidRPr="00F111B4">
              <w:t>Mã</w:t>
            </w:r>
          </w:p>
        </w:tc>
        <w:tc>
          <w:tcPr>
            <w:tcW w:w="7555" w:type="dxa"/>
            <w:shd w:val="clear" w:color="auto" w:fill="auto"/>
          </w:tcPr>
          <w:p w14:paraId="5A6D94C3" w14:textId="77777777" w:rsidR="00021615" w:rsidRPr="00F111B4" w:rsidRDefault="00021615" w:rsidP="00B538B6">
            <w:pPr>
              <w:pStyle w:val="ANormal"/>
            </w:pPr>
            <w:r w:rsidRPr="00F111B4">
              <w:t>Ý nghĩa</w:t>
            </w:r>
          </w:p>
        </w:tc>
      </w:tr>
      <w:tr w:rsidR="00021615" w:rsidRPr="003047A8" w14:paraId="71E1E047" w14:textId="77777777" w:rsidTr="00021615">
        <w:tc>
          <w:tcPr>
            <w:tcW w:w="1795" w:type="dxa"/>
            <w:shd w:val="clear" w:color="auto" w:fill="auto"/>
          </w:tcPr>
          <w:p w14:paraId="0C5CCC62" w14:textId="77777777" w:rsidR="00021615" w:rsidRPr="00F111B4" w:rsidRDefault="00021615" w:rsidP="00B538B6">
            <w:pPr>
              <w:pStyle w:val="ANormal"/>
            </w:pPr>
            <w:r>
              <w:t>0</w:t>
            </w:r>
          </w:p>
        </w:tc>
        <w:tc>
          <w:tcPr>
            <w:tcW w:w="7555" w:type="dxa"/>
            <w:shd w:val="clear" w:color="auto" w:fill="auto"/>
          </w:tcPr>
          <w:p w14:paraId="5F198A77" w14:textId="77777777" w:rsidR="00021615" w:rsidRPr="003047A8" w:rsidRDefault="00021615" w:rsidP="00B538B6">
            <w:pPr>
              <w:pStyle w:val="ANormal"/>
            </w:pPr>
            <w:r>
              <w:rPr>
                <w:shd w:val="clear" w:color="auto" w:fill="FFFFFF"/>
              </w:rPr>
              <w:t>Chưa xác định</w:t>
            </w:r>
          </w:p>
        </w:tc>
      </w:tr>
      <w:tr w:rsidR="00021615" w:rsidRPr="003047A8" w14:paraId="4248D9FC" w14:textId="77777777" w:rsidTr="00021615">
        <w:tc>
          <w:tcPr>
            <w:tcW w:w="1795" w:type="dxa"/>
            <w:shd w:val="clear" w:color="auto" w:fill="auto"/>
          </w:tcPr>
          <w:p w14:paraId="0165F6F6" w14:textId="77777777" w:rsidR="00021615" w:rsidRPr="00421356" w:rsidRDefault="00021615" w:rsidP="00B538B6">
            <w:pPr>
              <w:pStyle w:val="ANormal"/>
            </w:pPr>
            <w:r w:rsidRPr="00421356">
              <w:t>x</w:t>
            </w:r>
            <w:r>
              <w:t>..x</w:t>
            </w:r>
          </w:p>
        </w:tc>
        <w:tc>
          <w:tcPr>
            <w:tcW w:w="7555" w:type="dxa"/>
            <w:shd w:val="clear" w:color="auto" w:fill="auto"/>
          </w:tcPr>
          <w:p w14:paraId="3FBFF5E3" w14:textId="77777777" w:rsidR="00021615" w:rsidRPr="00421356" w:rsidRDefault="00021615" w:rsidP="00B538B6">
            <w:pPr>
              <w:pStyle w:val="ANormal"/>
            </w:pPr>
            <w:r w:rsidRPr="00421356">
              <w:t>Mã bảng phân loại lĩnh vực nghiên cứu khoa học và công nghệ ban hành kèm theo Quyết định số 12/2008/QĐ-BKHCN ngày 04 tháng 9 năm 2008 của Bộ trưởng Bộ Khoa học và Công nghệ về việc ban hành một số bảng phân loại thống kê khoa học và công nghệ</w:t>
            </w:r>
          </w:p>
        </w:tc>
      </w:tr>
    </w:tbl>
    <w:p w14:paraId="7FDF79A6" w14:textId="77777777" w:rsidR="00021615" w:rsidRDefault="00021615" w:rsidP="00021615"/>
    <w:p w14:paraId="3B4AE518" w14:textId="77777777" w:rsidR="00021615" w:rsidRPr="00421356" w:rsidRDefault="00021615" w:rsidP="00021615"/>
    <w:p w14:paraId="43439313" w14:textId="77777777" w:rsidR="00021615" w:rsidRDefault="00021615" w:rsidP="00021615">
      <w:pPr>
        <w:pStyle w:val="Heading2"/>
      </w:pPr>
      <w:bookmarkStart w:id="823" w:name="_Toc189584877"/>
      <w:r>
        <w:t>E.2.18. Loai</w:t>
      </w:r>
      <w:r w:rsidRPr="00E60590">
        <w:t>HinhToChucToChucK</w:t>
      </w:r>
      <w:r>
        <w:t>H</w:t>
      </w:r>
      <w:r w:rsidRPr="00E60590">
        <w:t>CN</w:t>
      </w:r>
      <w:bookmarkEnd w:id="823"/>
    </w:p>
    <w:p w14:paraId="126E1313" w14:textId="77777777" w:rsidR="00021615" w:rsidRPr="004C5E15" w:rsidRDefault="00021615" w:rsidP="00021615">
      <w:pPr>
        <w:rPr>
          <w:rFonts w:ascii="Arial" w:hAnsi="Arial" w:cs="Arial"/>
        </w:rPr>
      </w:pPr>
      <w:r>
        <w:rPr>
          <w:rFonts w:ascii="Arial" w:hAnsi="Arial" w:cs="Arial"/>
        </w:rPr>
        <w:t xml:space="preserve">Căn cứ: </w:t>
      </w:r>
      <w:r w:rsidRPr="00921F75">
        <w:rPr>
          <w:rFonts w:ascii="Arial" w:hAnsi="Arial" w:cs="Arial"/>
        </w:rPr>
        <w:t xml:space="preserve">Điều 9 Luật Khoa học và công nghệ </w:t>
      </w:r>
      <w:r>
        <w:rPr>
          <w:rFonts w:ascii="Arial" w:hAnsi="Arial" w:cs="Arial"/>
        </w:rPr>
        <w:t xml:space="preserve">năm </w:t>
      </w:r>
      <w:r w:rsidRPr="00921F75">
        <w:rPr>
          <w:rFonts w:ascii="Arial" w:hAnsi="Arial" w:cs="Arial"/>
        </w:rPr>
        <w:t>2013</w:t>
      </w:r>
      <w:r>
        <w:rPr>
          <w:rFonts w:ascii="Arial" w:hAnsi="Arial" w:cs="Arial"/>
        </w:rPr>
        <w:t>, được sửa đổi, bổ sung năm 2018, 2022.</w:t>
      </w:r>
    </w:p>
    <w:p w14:paraId="23DE8B35"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E.2.18 – Dữ liệu danh mục loại hình tổ chức khoa học công nghệ</w:t>
      </w:r>
    </w:p>
    <w:tbl>
      <w:tblPr>
        <w:tblStyle w:val="TableGrid"/>
        <w:tblW w:w="0" w:type="auto"/>
        <w:tblLook w:val="04A0" w:firstRow="1" w:lastRow="0" w:firstColumn="1" w:lastColumn="0" w:noHBand="0" w:noVBand="1"/>
      </w:tblPr>
      <w:tblGrid>
        <w:gridCol w:w="1748"/>
        <w:gridCol w:w="7311"/>
      </w:tblGrid>
      <w:tr w:rsidR="00021615" w:rsidRPr="00F111B4" w14:paraId="1167E4FA" w14:textId="77777777" w:rsidTr="00021615">
        <w:tc>
          <w:tcPr>
            <w:tcW w:w="1795" w:type="dxa"/>
            <w:shd w:val="clear" w:color="auto" w:fill="auto"/>
          </w:tcPr>
          <w:p w14:paraId="2B8F38C9" w14:textId="77777777" w:rsidR="00021615" w:rsidRPr="00F111B4" w:rsidRDefault="00021615" w:rsidP="00B538B6">
            <w:pPr>
              <w:pStyle w:val="ANormal"/>
            </w:pPr>
            <w:r w:rsidRPr="00F111B4">
              <w:lastRenderedPageBreak/>
              <w:t>Mã</w:t>
            </w:r>
          </w:p>
        </w:tc>
        <w:tc>
          <w:tcPr>
            <w:tcW w:w="7555" w:type="dxa"/>
            <w:shd w:val="clear" w:color="auto" w:fill="auto"/>
          </w:tcPr>
          <w:p w14:paraId="30824A44" w14:textId="77777777" w:rsidR="00021615" w:rsidRPr="00F111B4" w:rsidRDefault="00021615" w:rsidP="00B538B6">
            <w:pPr>
              <w:pStyle w:val="ANormal"/>
            </w:pPr>
            <w:r w:rsidRPr="00F111B4">
              <w:t>Ý nghĩa</w:t>
            </w:r>
          </w:p>
        </w:tc>
      </w:tr>
      <w:tr w:rsidR="00021615" w:rsidRPr="003047A8" w14:paraId="0B76CDD7" w14:textId="77777777" w:rsidTr="00021615">
        <w:tc>
          <w:tcPr>
            <w:tcW w:w="1795" w:type="dxa"/>
            <w:shd w:val="clear" w:color="auto" w:fill="auto"/>
          </w:tcPr>
          <w:p w14:paraId="59C80F3B" w14:textId="77777777" w:rsidR="00021615" w:rsidRPr="00F111B4" w:rsidRDefault="00021615" w:rsidP="00B538B6">
            <w:pPr>
              <w:pStyle w:val="ANormal"/>
            </w:pPr>
            <w:r w:rsidRPr="00F111B4">
              <w:t>1</w:t>
            </w:r>
          </w:p>
        </w:tc>
        <w:tc>
          <w:tcPr>
            <w:tcW w:w="7555" w:type="dxa"/>
            <w:shd w:val="clear" w:color="auto" w:fill="auto"/>
          </w:tcPr>
          <w:p w14:paraId="6AFD1E0D" w14:textId="77777777" w:rsidR="00021615" w:rsidRPr="003047A8" w:rsidRDefault="00021615" w:rsidP="00B538B6">
            <w:pPr>
              <w:pStyle w:val="ANormal"/>
            </w:pPr>
            <w:r w:rsidRPr="004E5C0F">
              <w:rPr>
                <w:shd w:val="clear" w:color="auto" w:fill="FFFFFF"/>
              </w:rPr>
              <w:t>Tổ chức nghiên cứu khoa học, tổ chức nghiên cứu khoa học và phát triển công nghệ được tổ chức dưới hình thức viện hàn lâm, viện, trung tâm, phòng thí nghiệm, trạm nghiên cứu, trạm quan trắc, trạm thử nghiệm và hình thức khác do Bộ trưởng Bộ Khoa học và Công nghệ quy định</w:t>
            </w:r>
          </w:p>
        </w:tc>
      </w:tr>
      <w:tr w:rsidR="00021615" w:rsidRPr="003047A8" w14:paraId="5677AC1C" w14:textId="77777777" w:rsidTr="00021615">
        <w:tc>
          <w:tcPr>
            <w:tcW w:w="1795" w:type="dxa"/>
            <w:shd w:val="clear" w:color="auto" w:fill="auto"/>
          </w:tcPr>
          <w:p w14:paraId="67C360FC" w14:textId="77777777" w:rsidR="00021615" w:rsidRPr="00F111B4" w:rsidRDefault="00021615" w:rsidP="00B538B6">
            <w:pPr>
              <w:pStyle w:val="ANormal"/>
            </w:pPr>
            <w:r w:rsidRPr="00F111B4">
              <w:t>2</w:t>
            </w:r>
          </w:p>
        </w:tc>
        <w:tc>
          <w:tcPr>
            <w:tcW w:w="7555" w:type="dxa"/>
            <w:shd w:val="clear" w:color="auto" w:fill="auto"/>
          </w:tcPr>
          <w:p w14:paraId="4D6C8002" w14:textId="77777777" w:rsidR="00021615" w:rsidRPr="003047A8" w:rsidRDefault="00021615" w:rsidP="00B538B6">
            <w:pPr>
              <w:pStyle w:val="ANormal"/>
            </w:pPr>
            <w:r w:rsidRPr="004E5C0F">
              <w:rPr>
                <w:shd w:val="clear" w:color="auto" w:fill="FFFFFF"/>
              </w:rPr>
              <w:t>Cơ sở giáo dục đại học được tổ chức theo quy định của Luật giáo dục đại học</w:t>
            </w:r>
          </w:p>
        </w:tc>
      </w:tr>
      <w:tr w:rsidR="00021615" w:rsidRPr="003047A8" w14:paraId="0A36F371" w14:textId="77777777" w:rsidTr="00021615">
        <w:tc>
          <w:tcPr>
            <w:tcW w:w="1795" w:type="dxa"/>
            <w:shd w:val="clear" w:color="auto" w:fill="auto"/>
          </w:tcPr>
          <w:p w14:paraId="481290C7" w14:textId="77777777" w:rsidR="00021615" w:rsidRPr="00F111B4" w:rsidRDefault="00021615" w:rsidP="00B538B6">
            <w:pPr>
              <w:pStyle w:val="ANormal"/>
            </w:pPr>
            <w:r w:rsidRPr="00F111B4">
              <w:t>3</w:t>
            </w:r>
          </w:p>
        </w:tc>
        <w:tc>
          <w:tcPr>
            <w:tcW w:w="7555" w:type="dxa"/>
            <w:shd w:val="clear" w:color="auto" w:fill="auto"/>
          </w:tcPr>
          <w:p w14:paraId="0B48FDA2" w14:textId="77777777" w:rsidR="00021615" w:rsidRPr="00DF6638" w:rsidRDefault="00021615" w:rsidP="00B538B6">
            <w:pPr>
              <w:pStyle w:val="ANormal"/>
              <w:rPr>
                <w:shd w:val="clear" w:color="auto" w:fill="FFFFFF"/>
              </w:rPr>
            </w:pPr>
            <w:r w:rsidRPr="00BE1FB1">
              <w:rPr>
                <w:shd w:val="clear" w:color="auto" w:fill="FFFFFF"/>
              </w:rPr>
              <w:t>Tổ chức dịch vụ khoa học và công nghệ được tổ chức dưới hình thức trung tâm, văn phòng, phòng thử nghiệm và hình thức khác do Bộ trưởng Bộ Khoa học và Công nghệ quy định</w:t>
            </w:r>
          </w:p>
        </w:tc>
      </w:tr>
    </w:tbl>
    <w:p w14:paraId="7925E361" w14:textId="77777777" w:rsidR="00021615" w:rsidRDefault="00021615" w:rsidP="00021615">
      <w:pPr>
        <w:pStyle w:val="Heading2"/>
      </w:pPr>
      <w:bookmarkStart w:id="824" w:name="_Toc189584878"/>
      <w:r>
        <w:t xml:space="preserve">E.2.19. </w:t>
      </w:r>
      <w:r w:rsidRPr="0057068D">
        <w:t>HinhThucSoHuuToChucKHCN</w:t>
      </w:r>
      <w:bookmarkEnd w:id="824"/>
    </w:p>
    <w:p w14:paraId="3D90FC52"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E.2.19 – Dữ liệu danh mục hình thức sở hữu tổ chức KHCN</w:t>
      </w:r>
    </w:p>
    <w:tbl>
      <w:tblPr>
        <w:tblStyle w:val="TableGrid"/>
        <w:tblW w:w="0" w:type="auto"/>
        <w:tblLook w:val="04A0" w:firstRow="1" w:lastRow="0" w:firstColumn="1" w:lastColumn="0" w:noHBand="0" w:noVBand="1"/>
      </w:tblPr>
      <w:tblGrid>
        <w:gridCol w:w="1749"/>
        <w:gridCol w:w="7310"/>
      </w:tblGrid>
      <w:tr w:rsidR="00021615" w:rsidRPr="00F111B4" w14:paraId="46184ACE" w14:textId="77777777" w:rsidTr="00021615">
        <w:tc>
          <w:tcPr>
            <w:tcW w:w="1795" w:type="dxa"/>
            <w:shd w:val="clear" w:color="auto" w:fill="auto"/>
          </w:tcPr>
          <w:p w14:paraId="7E2CA7D5" w14:textId="77777777" w:rsidR="00021615" w:rsidRPr="00F111B4" w:rsidRDefault="00021615" w:rsidP="00B538B6">
            <w:pPr>
              <w:pStyle w:val="ANormal"/>
            </w:pPr>
            <w:r w:rsidRPr="00F111B4">
              <w:t>Mã</w:t>
            </w:r>
          </w:p>
        </w:tc>
        <w:tc>
          <w:tcPr>
            <w:tcW w:w="7555" w:type="dxa"/>
            <w:shd w:val="clear" w:color="auto" w:fill="auto"/>
          </w:tcPr>
          <w:p w14:paraId="122F929D" w14:textId="77777777" w:rsidR="00021615" w:rsidRPr="00F111B4" w:rsidRDefault="00021615" w:rsidP="00B538B6">
            <w:pPr>
              <w:pStyle w:val="ANormal"/>
            </w:pPr>
            <w:r w:rsidRPr="00F111B4">
              <w:t>Ý nghĩa</w:t>
            </w:r>
          </w:p>
        </w:tc>
      </w:tr>
      <w:tr w:rsidR="00021615" w:rsidRPr="003047A8" w14:paraId="5B303B31" w14:textId="77777777" w:rsidTr="00021615">
        <w:tc>
          <w:tcPr>
            <w:tcW w:w="1795" w:type="dxa"/>
            <w:shd w:val="clear" w:color="auto" w:fill="auto"/>
          </w:tcPr>
          <w:p w14:paraId="2CFA9C66" w14:textId="77777777" w:rsidR="00021615" w:rsidRPr="00F111B4" w:rsidRDefault="00021615" w:rsidP="00B538B6">
            <w:pPr>
              <w:pStyle w:val="ANormal"/>
            </w:pPr>
            <w:r w:rsidRPr="00F111B4">
              <w:t>1</w:t>
            </w:r>
          </w:p>
        </w:tc>
        <w:tc>
          <w:tcPr>
            <w:tcW w:w="7555" w:type="dxa"/>
            <w:shd w:val="clear" w:color="auto" w:fill="auto"/>
          </w:tcPr>
          <w:p w14:paraId="254ECD8C" w14:textId="77777777" w:rsidR="00021615" w:rsidRPr="003047A8" w:rsidRDefault="00021615" w:rsidP="00B538B6">
            <w:pPr>
              <w:pStyle w:val="ANormal"/>
            </w:pPr>
            <w:r>
              <w:rPr>
                <w:shd w:val="clear" w:color="auto" w:fill="FFFFFF"/>
              </w:rPr>
              <w:t>Công lập</w:t>
            </w:r>
          </w:p>
        </w:tc>
      </w:tr>
      <w:tr w:rsidR="00021615" w:rsidRPr="003047A8" w14:paraId="1ABA3604" w14:textId="77777777" w:rsidTr="00021615">
        <w:tc>
          <w:tcPr>
            <w:tcW w:w="1795" w:type="dxa"/>
            <w:shd w:val="clear" w:color="auto" w:fill="auto"/>
          </w:tcPr>
          <w:p w14:paraId="645B9DA4" w14:textId="77777777" w:rsidR="00021615" w:rsidRPr="00F111B4" w:rsidRDefault="00021615" w:rsidP="00B538B6">
            <w:pPr>
              <w:pStyle w:val="ANormal"/>
            </w:pPr>
            <w:r w:rsidRPr="00F111B4">
              <w:t>2</w:t>
            </w:r>
          </w:p>
        </w:tc>
        <w:tc>
          <w:tcPr>
            <w:tcW w:w="7555" w:type="dxa"/>
            <w:shd w:val="clear" w:color="auto" w:fill="auto"/>
          </w:tcPr>
          <w:p w14:paraId="29BB8A6D" w14:textId="77777777" w:rsidR="00021615" w:rsidRPr="003047A8" w:rsidRDefault="00021615" w:rsidP="00B538B6">
            <w:pPr>
              <w:pStyle w:val="ANormal"/>
            </w:pPr>
            <w:r>
              <w:rPr>
                <w:shd w:val="clear" w:color="auto" w:fill="FFFFFF"/>
              </w:rPr>
              <w:t>Ngoài công lập</w:t>
            </w:r>
          </w:p>
        </w:tc>
      </w:tr>
      <w:tr w:rsidR="00021615" w:rsidRPr="003047A8" w14:paraId="13A5A8A7" w14:textId="77777777" w:rsidTr="00021615">
        <w:tc>
          <w:tcPr>
            <w:tcW w:w="1795" w:type="dxa"/>
            <w:shd w:val="clear" w:color="auto" w:fill="auto"/>
          </w:tcPr>
          <w:p w14:paraId="74B6F6B1" w14:textId="77777777" w:rsidR="00021615" w:rsidRPr="00F111B4" w:rsidRDefault="00021615" w:rsidP="00B538B6">
            <w:pPr>
              <w:pStyle w:val="ANormal"/>
            </w:pPr>
            <w:r w:rsidRPr="00F111B4">
              <w:t>3</w:t>
            </w:r>
          </w:p>
        </w:tc>
        <w:tc>
          <w:tcPr>
            <w:tcW w:w="7555" w:type="dxa"/>
            <w:shd w:val="clear" w:color="auto" w:fill="auto"/>
          </w:tcPr>
          <w:p w14:paraId="2A22C9D5" w14:textId="77777777" w:rsidR="00021615" w:rsidRPr="003047A8" w:rsidRDefault="00021615" w:rsidP="00B538B6">
            <w:pPr>
              <w:pStyle w:val="ANormal"/>
            </w:pPr>
            <w:r>
              <w:rPr>
                <w:shd w:val="clear" w:color="auto" w:fill="FFFFFF"/>
              </w:rPr>
              <w:t>Có vốn nước ngoài</w:t>
            </w:r>
          </w:p>
        </w:tc>
      </w:tr>
    </w:tbl>
    <w:p w14:paraId="5543D1F4" w14:textId="77777777" w:rsidR="00021615" w:rsidRDefault="00021615" w:rsidP="00021615"/>
    <w:p w14:paraId="25DA5BD4" w14:textId="77777777" w:rsidR="00021615" w:rsidRDefault="00021615" w:rsidP="00021615">
      <w:pPr>
        <w:pStyle w:val="Heading1"/>
      </w:pPr>
      <w:bookmarkStart w:id="825" w:name="_Toc189584879"/>
      <w:r>
        <w:t>E.3. Nhóm dữ liệu về tài sản</w:t>
      </w:r>
      <w:bookmarkEnd w:id="825"/>
    </w:p>
    <w:p w14:paraId="450193DB" w14:textId="77777777" w:rsidR="00021615" w:rsidRDefault="00021615" w:rsidP="00021615">
      <w:pPr>
        <w:pStyle w:val="Heading2"/>
      </w:pPr>
      <w:bookmarkStart w:id="826" w:name="_Toc189584880"/>
      <w:r>
        <w:t>E.3.1. LoaiHanChe</w:t>
      </w:r>
      <w:bookmarkEnd w:id="826"/>
    </w:p>
    <w:p w14:paraId="6892091B" w14:textId="77777777" w:rsidR="00021615" w:rsidRPr="004C5E15" w:rsidRDefault="00021615" w:rsidP="00021615">
      <w:pPr>
        <w:rPr>
          <w:rFonts w:ascii="Arial" w:hAnsi="Arial" w:cs="Arial"/>
        </w:rPr>
      </w:pPr>
      <w:r w:rsidRPr="004C5E15">
        <w:rPr>
          <w:rFonts w:ascii="Arial" w:hAnsi="Arial" w:cs="Arial"/>
        </w:rPr>
        <w:t xml:space="preserve">Căn cứ: </w:t>
      </w:r>
      <w:r>
        <w:rPr>
          <w:rFonts w:ascii="Arial" w:hAnsi="Arial" w:cs="Arial"/>
        </w:rPr>
        <w:t>Thông tư 09/2024/TT-BTNMT ngày 31/07/2024 của Bộ Tài nguyên và Môi trường và các văn bản bổ sung, thay thế (nếu có)</w:t>
      </w:r>
      <w:r w:rsidRPr="004C5E15">
        <w:rPr>
          <w:rFonts w:ascii="Arial" w:hAnsi="Arial" w:cs="Arial"/>
        </w:rPr>
        <w:t>..</w:t>
      </w:r>
    </w:p>
    <w:p w14:paraId="457434C3"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E.3.1 – Dữ liệu danh mục loại hạn chế quyền</w:t>
      </w:r>
    </w:p>
    <w:tbl>
      <w:tblPr>
        <w:tblStyle w:val="TableGrid"/>
        <w:tblW w:w="0" w:type="auto"/>
        <w:tblLook w:val="04A0" w:firstRow="1" w:lastRow="0" w:firstColumn="1" w:lastColumn="0" w:noHBand="0" w:noVBand="1"/>
      </w:tblPr>
      <w:tblGrid>
        <w:gridCol w:w="1749"/>
        <w:gridCol w:w="7310"/>
      </w:tblGrid>
      <w:tr w:rsidR="00021615" w:rsidRPr="00DE2EFF" w14:paraId="1ED40C38" w14:textId="77777777" w:rsidTr="00021615">
        <w:tc>
          <w:tcPr>
            <w:tcW w:w="1795" w:type="dxa"/>
            <w:shd w:val="clear" w:color="auto" w:fill="auto"/>
          </w:tcPr>
          <w:p w14:paraId="16190285" w14:textId="77777777" w:rsidR="00021615" w:rsidRPr="00DE2EFF" w:rsidRDefault="00021615" w:rsidP="00B538B6">
            <w:pPr>
              <w:pStyle w:val="ANormal"/>
            </w:pPr>
            <w:r w:rsidRPr="00DE2EFF">
              <w:t>Mã</w:t>
            </w:r>
          </w:p>
        </w:tc>
        <w:tc>
          <w:tcPr>
            <w:tcW w:w="7555" w:type="dxa"/>
            <w:shd w:val="clear" w:color="auto" w:fill="auto"/>
          </w:tcPr>
          <w:p w14:paraId="58826E73" w14:textId="77777777" w:rsidR="00021615" w:rsidRPr="00DE2EFF" w:rsidRDefault="00021615" w:rsidP="00B538B6">
            <w:pPr>
              <w:pStyle w:val="ANormal"/>
            </w:pPr>
            <w:r w:rsidRPr="00DE2EFF">
              <w:t>Ý nghĩa</w:t>
            </w:r>
          </w:p>
        </w:tc>
      </w:tr>
      <w:tr w:rsidR="00021615" w:rsidRPr="00DE2EFF" w14:paraId="2F01674F" w14:textId="77777777" w:rsidTr="00021615">
        <w:tc>
          <w:tcPr>
            <w:tcW w:w="1795" w:type="dxa"/>
            <w:shd w:val="clear" w:color="auto" w:fill="auto"/>
          </w:tcPr>
          <w:p w14:paraId="47E57D09" w14:textId="77777777" w:rsidR="00021615" w:rsidRPr="00DE2EFF" w:rsidRDefault="00021615" w:rsidP="00021615">
            <w:pPr>
              <w:spacing w:line="234" w:lineRule="atLeast"/>
              <w:jc w:val="center"/>
              <w:rPr>
                <w:rFonts w:ascii="Arial" w:hAnsi="Arial" w:cs="Arial"/>
                <w:color w:val="000000"/>
                <w:sz w:val="22"/>
                <w:szCs w:val="22"/>
              </w:rPr>
            </w:pPr>
            <w:r w:rsidRPr="00DE2EFF">
              <w:rPr>
                <w:rFonts w:ascii="Arial" w:hAnsi="Arial" w:cs="Arial"/>
                <w:color w:val="000000"/>
                <w:sz w:val="22"/>
                <w:szCs w:val="22"/>
              </w:rPr>
              <w:t>1</w:t>
            </w:r>
          </w:p>
        </w:tc>
        <w:tc>
          <w:tcPr>
            <w:tcW w:w="7555" w:type="dxa"/>
            <w:shd w:val="clear" w:color="auto" w:fill="auto"/>
          </w:tcPr>
          <w:p w14:paraId="49FAA10E" w14:textId="77777777" w:rsidR="00021615" w:rsidRPr="00DE2EFF" w:rsidRDefault="00021615" w:rsidP="00021615">
            <w:pPr>
              <w:spacing w:line="234" w:lineRule="atLeast"/>
              <w:rPr>
                <w:rFonts w:ascii="Arial" w:hAnsi="Arial" w:cs="Arial"/>
                <w:color w:val="000000"/>
                <w:sz w:val="22"/>
                <w:szCs w:val="22"/>
              </w:rPr>
            </w:pPr>
            <w:r w:rsidRPr="00DE2EFF">
              <w:rPr>
                <w:rFonts w:ascii="Arial" w:hAnsi="Arial" w:cs="Arial"/>
                <w:color w:val="000000"/>
                <w:sz w:val="22"/>
                <w:szCs w:val="22"/>
              </w:rPr>
              <w:t>Quyền sử dụng</w:t>
            </w:r>
          </w:p>
        </w:tc>
      </w:tr>
      <w:tr w:rsidR="00021615" w:rsidRPr="00DE2EFF" w14:paraId="41B48BE9" w14:textId="77777777" w:rsidTr="00021615">
        <w:tc>
          <w:tcPr>
            <w:tcW w:w="1795" w:type="dxa"/>
            <w:shd w:val="clear" w:color="auto" w:fill="auto"/>
          </w:tcPr>
          <w:p w14:paraId="63E517A4" w14:textId="77777777" w:rsidR="00021615" w:rsidRPr="00DE2EFF" w:rsidRDefault="00021615" w:rsidP="00021615">
            <w:pPr>
              <w:spacing w:line="234" w:lineRule="atLeast"/>
              <w:jc w:val="center"/>
              <w:rPr>
                <w:rFonts w:ascii="Arial" w:hAnsi="Arial" w:cs="Arial"/>
                <w:color w:val="000000"/>
                <w:sz w:val="22"/>
                <w:szCs w:val="22"/>
              </w:rPr>
            </w:pPr>
            <w:r w:rsidRPr="00DE2EFF">
              <w:rPr>
                <w:rFonts w:ascii="Arial" w:hAnsi="Arial" w:cs="Arial"/>
                <w:color w:val="000000"/>
                <w:sz w:val="22"/>
                <w:szCs w:val="22"/>
              </w:rPr>
              <w:t>2</w:t>
            </w:r>
          </w:p>
        </w:tc>
        <w:tc>
          <w:tcPr>
            <w:tcW w:w="7555" w:type="dxa"/>
            <w:shd w:val="clear" w:color="auto" w:fill="auto"/>
          </w:tcPr>
          <w:p w14:paraId="66C8D587" w14:textId="77777777" w:rsidR="00021615" w:rsidRPr="00DE2EFF" w:rsidRDefault="00021615" w:rsidP="00021615">
            <w:pPr>
              <w:spacing w:line="234" w:lineRule="atLeast"/>
              <w:rPr>
                <w:rFonts w:ascii="Arial" w:hAnsi="Arial" w:cs="Arial"/>
                <w:color w:val="000000"/>
                <w:sz w:val="22"/>
                <w:szCs w:val="22"/>
              </w:rPr>
            </w:pPr>
            <w:r w:rsidRPr="00DE2EFF">
              <w:rPr>
                <w:rFonts w:ascii="Arial" w:hAnsi="Arial" w:cs="Arial"/>
                <w:color w:val="000000"/>
                <w:sz w:val="22"/>
                <w:szCs w:val="22"/>
              </w:rPr>
              <w:t>Quyền sở hữu</w:t>
            </w:r>
          </w:p>
        </w:tc>
      </w:tr>
      <w:tr w:rsidR="00021615" w:rsidRPr="00DE2EFF" w14:paraId="25B634A1" w14:textId="77777777" w:rsidTr="00021615">
        <w:tc>
          <w:tcPr>
            <w:tcW w:w="1795" w:type="dxa"/>
            <w:shd w:val="clear" w:color="auto" w:fill="auto"/>
          </w:tcPr>
          <w:p w14:paraId="46684AC0" w14:textId="77777777" w:rsidR="00021615" w:rsidRPr="00DE2EFF" w:rsidRDefault="00021615" w:rsidP="00021615">
            <w:pPr>
              <w:spacing w:line="234" w:lineRule="atLeast"/>
              <w:jc w:val="center"/>
              <w:rPr>
                <w:rFonts w:ascii="Arial" w:hAnsi="Arial" w:cs="Arial"/>
                <w:color w:val="000000"/>
                <w:sz w:val="22"/>
                <w:szCs w:val="22"/>
              </w:rPr>
            </w:pPr>
            <w:r w:rsidRPr="00DE2EFF">
              <w:rPr>
                <w:rFonts w:ascii="Arial" w:hAnsi="Arial" w:cs="Arial"/>
                <w:color w:val="000000"/>
                <w:sz w:val="22"/>
                <w:szCs w:val="22"/>
              </w:rPr>
              <w:t>3</w:t>
            </w:r>
          </w:p>
        </w:tc>
        <w:tc>
          <w:tcPr>
            <w:tcW w:w="7555" w:type="dxa"/>
            <w:shd w:val="clear" w:color="auto" w:fill="auto"/>
          </w:tcPr>
          <w:p w14:paraId="2A08912D" w14:textId="77777777" w:rsidR="00021615" w:rsidRPr="00DE2EFF" w:rsidRDefault="00021615" w:rsidP="00021615">
            <w:pPr>
              <w:rPr>
                <w:rFonts w:ascii="Arial" w:hAnsi="Arial" w:cs="Arial"/>
                <w:color w:val="000000"/>
                <w:sz w:val="22"/>
                <w:szCs w:val="22"/>
              </w:rPr>
            </w:pPr>
            <w:r w:rsidRPr="00DE2EFF">
              <w:rPr>
                <w:rFonts w:ascii="Arial" w:hAnsi="Arial" w:cs="Arial"/>
                <w:sz w:val="22"/>
                <w:szCs w:val="22"/>
              </w:rPr>
              <w:t>Có cả quyền sử dụng thửa đất và quyền sở hữu tài sản gắn liền với đất</w:t>
            </w:r>
          </w:p>
        </w:tc>
      </w:tr>
      <w:tr w:rsidR="00021615" w:rsidRPr="00DE2EFF" w14:paraId="6678D8B9" w14:textId="77777777" w:rsidTr="00021615">
        <w:tc>
          <w:tcPr>
            <w:tcW w:w="1795" w:type="dxa"/>
            <w:shd w:val="clear" w:color="auto" w:fill="auto"/>
          </w:tcPr>
          <w:p w14:paraId="5A0DD0B0" w14:textId="77777777" w:rsidR="00021615" w:rsidRPr="00DE2EFF" w:rsidRDefault="00021615" w:rsidP="00021615">
            <w:pPr>
              <w:spacing w:line="234" w:lineRule="atLeast"/>
              <w:jc w:val="center"/>
              <w:rPr>
                <w:rFonts w:ascii="Arial" w:hAnsi="Arial" w:cs="Arial"/>
                <w:color w:val="000000"/>
                <w:sz w:val="22"/>
                <w:szCs w:val="22"/>
              </w:rPr>
            </w:pPr>
            <w:r w:rsidRPr="00DE2EFF">
              <w:rPr>
                <w:rFonts w:ascii="Arial" w:hAnsi="Arial" w:cs="Arial"/>
                <w:color w:val="000000"/>
                <w:sz w:val="22"/>
                <w:szCs w:val="22"/>
              </w:rPr>
              <w:t>4</w:t>
            </w:r>
          </w:p>
        </w:tc>
        <w:tc>
          <w:tcPr>
            <w:tcW w:w="7555" w:type="dxa"/>
            <w:shd w:val="clear" w:color="auto" w:fill="auto"/>
          </w:tcPr>
          <w:p w14:paraId="5F0BE5B9" w14:textId="77777777" w:rsidR="00021615" w:rsidRPr="00DE2EFF" w:rsidRDefault="00021615" w:rsidP="00021615">
            <w:pPr>
              <w:rPr>
                <w:rFonts w:ascii="Arial" w:hAnsi="Arial" w:cs="Arial"/>
                <w:sz w:val="22"/>
                <w:szCs w:val="22"/>
              </w:rPr>
            </w:pPr>
            <w:r w:rsidRPr="00DE2EFF">
              <w:rPr>
                <w:rFonts w:ascii="Arial" w:hAnsi="Arial" w:cs="Arial"/>
                <w:sz w:val="22"/>
                <w:szCs w:val="22"/>
              </w:rPr>
              <w:t>Quyền quản lý</w:t>
            </w:r>
          </w:p>
        </w:tc>
      </w:tr>
    </w:tbl>
    <w:p w14:paraId="451F2E56" w14:textId="77777777" w:rsidR="00021615" w:rsidRPr="000E64B3" w:rsidRDefault="00021615" w:rsidP="00021615"/>
    <w:p w14:paraId="5841801E" w14:textId="77777777" w:rsidR="00021615" w:rsidRDefault="00021615" w:rsidP="00021615">
      <w:pPr>
        <w:pStyle w:val="Heading2"/>
        <w:rPr>
          <w:lang w:val="vi-VN"/>
        </w:rPr>
      </w:pPr>
      <w:bookmarkStart w:id="827" w:name="_Toc189584881"/>
      <w:r>
        <w:t xml:space="preserve">E.3.2. </w:t>
      </w:r>
      <w:r w:rsidRPr="00AD2049">
        <w:rPr>
          <w:lang w:val="vi-VN"/>
        </w:rPr>
        <w:t>LoaiBienPhapBD</w:t>
      </w:r>
      <w:bookmarkEnd w:id="827"/>
    </w:p>
    <w:p w14:paraId="63DCE7CC" w14:textId="77777777" w:rsidR="00021615" w:rsidRPr="007C451C" w:rsidRDefault="00021615" w:rsidP="00021615">
      <w:pPr>
        <w:rPr>
          <w:lang w:val="vi-VN"/>
        </w:rPr>
      </w:pPr>
    </w:p>
    <w:p w14:paraId="2CB56257"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 xml:space="preserve">ng E.3.2 – Dữ liệu danh mục </w:t>
      </w:r>
      <w:r w:rsidRPr="00E51CCD">
        <w:rPr>
          <w:rFonts w:ascii="Arial" w:hAnsi="Arial" w:cs="Arial"/>
          <w:b/>
        </w:rPr>
        <w:t>loại biện pháp bảo đảm</w:t>
      </w:r>
    </w:p>
    <w:tbl>
      <w:tblPr>
        <w:tblW w:w="5000" w:type="pct"/>
        <w:tblCellMar>
          <w:left w:w="0" w:type="dxa"/>
          <w:right w:w="0" w:type="dxa"/>
        </w:tblCellMar>
        <w:tblLook w:val="0000" w:firstRow="0" w:lastRow="0" w:firstColumn="0" w:lastColumn="0" w:noHBand="0" w:noVBand="0"/>
      </w:tblPr>
      <w:tblGrid>
        <w:gridCol w:w="2263"/>
        <w:gridCol w:w="6796"/>
      </w:tblGrid>
      <w:tr w:rsidR="00021615" w:rsidRPr="00AD2049" w14:paraId="653E652A" w14:textId="77777777" w:rsidTr="00021615">
        <w:tc>
          <w:tcPr>
            <w:tcW w:w="1249" w:type="pct"/>
            <w:tcBorders>
              <w:top w:val="single" w:sz="4" w:space="0" w:color="000000"/>
              <w:left w:val="single" w:sz="4" w:space="0" w:color="000000"/>
              <w:bottom w:val="single" w:sz="4" w:space="0" w:color="000000"/>
              <w:right w:val="single" w:sz="4" w:space="0" w:color="000000"/>
            </w:tcBorders>
            <w:shd w:val="clear" w:color="auto" w:fill="auto"/>
          </w:tcPr>
          <w:p w14:paraId="458A664B" w14:textId="77777777" w:rsidR="00021615" w:rsidRPr="00E51CCD" w:rsidRDefault="00021615" w:rsidP="00021615">
            <w:pPr>
              <w:autoSpaceDE w:val="0"/>
              <w:autoSpaceDN w:val="0"/>
              <w:adjustRightInd w:val="0"/>
              <w:jc w:val="center"/>
              <w:rPr>
                <w:rFonts w:ascii="Arial" w:hAnsi="Arial" w:cs="Arial"/>
                <w:i/>
                <w:szCs w:val="22"/>
                <w:lang w:val="vi-VN"/>
              </w:rPr>
            </w:pPr>
            <w:r w:rsidRPr="00E51CCD">
              <w:rPr>
                <w:rFonts w:ascii="Arial" w:hAnsi="Arial" w:cs="Arial"/>
                <w:b/>
                <w:bCs/>
                <w:i/>
                <w:szCs w:val="22"/>
                <w:lang w:val="vi-VN"/>
              </w:rPr>
              <w:t>Mã</w:t>
            </w:r>
          </w:p>
        </w:tc>
        <w:tc>
          <w:tcPr>
            <w:tcW w:w="3751" w:type="pct"/>
            <w:tcBorders>
              <w:top w:val="single" w:sz="4" w:space="0" w:color="000000"/>
              <w:left w:val="single" w:sz="4" w:space="0" w:color="000000"/>
              <w:bottom w:val="single" w:sz="4" w:space="0" w:color="000000"/>
              <w:right w:val="single" w:sz="4" w:space="0" w:color="000000"/>
            </w:tcBorders>
            <w:shd w:val="clear" w:color="auto" w:fill="auto"/>
          </w:tcPr>
          <w:p w14:paraId="6983180C" w14:textId="77777777" w:rsidR="00021615" w:rsidRPr="00E51CCD" w:rsidRDefault="00021615" w:rsidP="00021615">
            <w:pPr>
              <w:autoSpaceDE w:val="0"/>
              <w:autoSpaceDN w:val="0"/>
              <w:adjustRightInd w:val="0"/>
              <w:jc w:val="center"/>
              <w:rPr>
                <w:rFonts w:ascii="Arial" w:hAnsi="Arial" w:cs="Arial"/>
                <w:i/>
                <w:szCs w:val="22"/>
              </w:rPr>
            </w:pPr>
            <w:r>
              <w:rPr>
                <w:rFonts w:ascii="Arial" w:hAnsi="Arial" w:cs="Arial"/>
                <w:b/>
                <w:bCs/>
                <w:i/>
                <w:szCs w:val="22"/>
              </w:rPr>
              <w:t>Ý nghĩa</w:t>
            </w:r>
          </w:p>
        </w:tc>
      </w:tr>
      <w:tr w:rsidR="00021615" w:rsidRPr="00AD2049" w14:paraId="44BF0D74" w14:textId="77777777" w:rsidTr="00021615">
        <w:tc>
          <w:tcPr>
            <w:tcW w:w="1249" w:type="pct"/>
            <w:tcBorders>
              <w:top w:val="single" w:sz="4" w:space="0" w:color="000000"/>
              <w:left w:val="single" w:sz="4" w:space="0" w:color="000000"/>
              <w:bottom w:val="single" w:sz="4" w:space="0" w:color="000000"/>
              <w:right w:val="single" w:sz="4" w:space="0" w:color="000000"/>
            </w:tcBorders>
            <w:shd w:val="clear" w:color="auto" w:fill="auto"/>
          </w:tcPr>
          <w:p w14:paraId="25BBF02C" w14:textId="77777777" w:rsidR="00021615" w:rsidRPr="00AD2049" w:rsidRDefault="00021615" w:rsidP="00021615">
            <w:pPr>
              <w:autoSpaceDE w:val="0"/>
              <w:autoSpaceDN w:val="0"/>
              <w:adjustRightInd w:val="0"/>
              <w:jc w:val="center"/>
              <w:rPr>
                <w:rFonts w:ascii="Arial" w:hAnsi="Arial" w:cs="Arial"/>
                <w:szCs w:val="22"/>
                <w:lang w:val="vi-VN"/>
              </w:rPr>
            </w:pPr>
            <w:r w:rsidRPr="00AD2049">
              <w:rPr>
                <w:rFonts w:ascii="Arial" w:hAnsi="Arial" w:cs="Arial"/>
                <w:szCs w:val="22"/>
                <w:lang w:val="vi-VN"/>
              </w:rPr>
              <w:t>1</w:t>
            </w:r>
          </w:p>
        </w:tc>
        <w:tc>
          <w:tcPr>
            <w:tcW w:w="3751" w:type="pct"/>
            <w:tcBorders>
              <w:top w:val="single" w:sz="4" w:space="0" w:color="000000"/>
              <w:left w:val="single" w:sz="4" w:space="0" w:color="000000"/>
              <w:bottom w:val="single" w:sz="4" w:space="0" w:color="000000"/>
              <w:right w:val="single" w:sz="4" w:space="0" w:color="000000"/>
            </w:tcBorders>
            <w:shd w:val="clear" w:color="auto" w:fill="auto"/>
          </w:tcPr>
          <w:p w14:paraId="35F9A1C0" w14:textId="77777777" w:rsidR="00021615" w:rsidRPr="00AD2049" w:rsidRDefault="00021615" w:rsidP="00021615">
            <w:pPr>
              <w:autoSpaceDE w:val="0"/>
              <w:autoSpaceDN w:val="0"/>
              <w:adjustRightInd w:val="0"/>
              <w:rPr>
                <w:rFonts w:ascii="Arial" w:hAnsi="Arial" w:cs="Arial"/>
                <w:szCs w:val="22"/>
                <w:lang w:val="vi-VN"/>
              </w:rPr>
            </w:pPr>
            <w:r w:rsidRPr="00AD2049">
              <w:rPr>
                <w:rFonts w:ascii="Arial" w:hAnsi="Arial" w:cs="Arial"/>
                <w:szCs w:val="22"/>
              </w:rPr>
              <w:t>Thế chấp</w:t>
            </w:r>
          </w:p>
        </w:tc>
      </w:tr>
      <w:tr w:rsidR="00021615" w:rsidRPr="00AD2049" w14:paraId="067C79AB" w14:textId="77777777" w:rsidTr="00021615">
        <w:tc>
          <w:tcPr>
            <w:tcW w:w="1249" w:type="pct"/>
            <w:tcBorders>
              <w:top w:val="single" w:sz="4" w:space="0" w:color="000000"/>
              <w:left w:val="single" w:sz="4" w:space="0" w:color="000000"/>
              <w:bottom w:val="single" w:sz="4" w:space="0" w:color="000000"/>
              <w:right w:val="single" w:sz="4" w:space="0" w:color="000000"/>
            </w:tcBorders>
            <w:shd w:val="clear" w:color="auto" w:fill="auto"/>
          </w:tcPr>
          <w:p w14:paraId="7073F8A6" w14:textId="77777777" w:rsidR="00021615" w:rsidRPr="00AD2049" w:rsidRDefault="00021615" w:rsidP="00021615">
            <w:pPr>
              <w:autoSpaceDE w:val="0"/>
              <w:autoSpaceDN w:val="0"/>
              <w:adjustRightInd w:val="0"/>
              <w:jc w:val="center"/>
              <w:rPr>
                <w:rFonts w:ascii="Arial" w:hAnsi="Arial" w:cs="Arial"/>
                <w:szCs w:val="22"/>
                <w:lang w:val="vi-VN"/>
              </w:rPr>
            </w:pPr>
            <w:r w:rsidRPr="00AD2049">
              <w:rPr>
                <w:rFonts w:ascii="Arial" w:hAnsi="Arial" w:cs="Arial"/>
                <w:szCs w:val="22"/>
                <w:lang w:val="vi-VN"/>
              </w:rPr>
              <w:t>2</w:t>
            </w:r>
          </w:p>
        </w:tc>
        <w:tc>
          <w:tcPr>
            <w:tcW w:w="3751" w:type="pct"/>
            <w:tcBorders>
              <w:top w:val="single" w:sz="4" w:space="0" w:color="000000"/>
              <w:left w:val="single" w:sz="4" w:space="0" w:color="000000"/>
              <w:bottom w:val="single" w:sz="4" w:space="0" w:color="000000"/>
              <w:right w:val="single" w:sz="4" w:space="0" w:color="000000"/>
            </w:tcBorders>
            <w:shd w:val="clear" w:color="auto" w:fill="auto"/>
          </w:tcPr>
          <w:p w14:paraId="2C16EC85" w14:textId="77777777" w:rsidR="00021615" w:rsidRPr="00AD2049" w:rsidRDefault="00021615" w:rsidP="00021615">
            <w:pPr>
              <w:autoSpaceDE w:val="0"/>
              <w:autoSpaceDN w:val="0"/>
              <w:adjustRightInd w:val="0"/>
              <w:rPr>
                <w:rFonts w:ascii="Arial" w:hAnsi="Arial" w:cs="Arial"/>
                <w:szCs w:val="22"/>
                <w:lang w:val="vi-VN"/>
              </w:rPr>
            </w:pPr>
            <w:r w:rsidRPr="00AD2049">
              <w:rPr>
                <w:rFonts w:ascii="Arial" w:hAnsi="Arial" w:cs="Arial"/>
                <w:szCs w:val="22"/>
              </w:rPr>
              <w:t>Bảo lưu quyền sở hữu</w:t>
            </w:r>
          </w:p>
        </w:tc>
      </w:tr>
      <w:tr w:rsidR="00021615" w:rsidRPr="00AD2049" w14:paraId="3D173412" w14:textId="77777777" w:rsidTr="00021615">
        <w:tc>
          <w:tcPr>
            <w:tcW w:w="1249" w:type="pct"/>
            <w:tcBorders>
              <w:top w:val="single" w:sz="4" w:space="0" w:color="000000"/>
              <w:left w:val="single" w:sz="4" w:space="0" w:color="000000"/>
              <w:bottom w:val="single" w:sz="4" w:space="0" w:color="000000"/>
              <w:right w:val="single" w:sz="4" w:space="0" w:color="000000"/>
            </w:tcBorders>
            <w:shd w:val="clear" w:color="auto" w:fill="auto"/>
          </w:tcPr>
          <w:p w14:paraId="7054564E" w14:textId="77777777" w:rsidR="00021615" w:rsidRPr="00AD2049" w:rsidRDefault="00021615" w:rsidP="00021615">
            <w:pPr>
              <w:autoSpaceDE w:val="0"/>
              <w:autoSpaceDN w:val="0"/>
              <w:adjustRightInd w:val="0"/>
              <w:jc w:val="center"/>
              <w:rPr>
                <w:rFonts w:ascii="Arial" w:hAnsi="Arial" w:cs="Arial"/>
                <w:szCs w:val="22"/>
                <w:lang w:val="vi-VN"/>
              </w:rPr>
            </w:pPr>
            <w:r w:rsidRPr="00AD2049">
              <w:rPr>
                <w:rFonts w:ascii="Arial" w:hAnsi="Arial" w:cs="Arial"/>
                <w:szCs w:val="22"/>
                <w:lang w:val="vi-VN"/>
              </w:rPr>
              <w:t>3</w:t>
            </w:r>
          </w:p>
        </w:tc>
        <w:tc>
          <w:tcPr>
            <w:tcW w:w="3751" w:type="pct"/>
            <w:tcBorders>
              <w:top w:val="single" w:sz="4" w:space="0" w:color="000000"/>
              <w:left w:val="single" w:sz="4" w:space="0" w:color="000000"/>
              <w:bottom w:val="single" w:sz="4" w:space="0" w:color="000000"/>
              <w:right w:val="single" w:sz="4" w:space="0" w:color="000000"/>
            </w:tcBorders>
            <w:shd w:val="clear" w:color="auto" w:fill="auto"/>
          </w:tcPr>
          <w:p w14:paraId="6E7FEF96" w14:textId="77777777" w:rsidR="00021615" w:rsidRPr="00AD2049" w:rsidRDefault="00021615" w:rsidP="00021615">
            <w:pPr>
              <w:autoSpaceDE w:val="0"/>
              <w:autoSpaceDN w:val="0"/>
              <w:adjustRightInd w:val="0"/>
              <w:rPr>
                <w:rFonts w:ascii="Arial" w:hAnsi="Arial" w:cs="Arial"/>
                <w:szCs w:val="22"/>
                <w:lang w:val="vi-VN"/>
              </w:rPr>
            </w:pPr>
            <w:r w:rsidRPr="00AD2049">
              <w:rPr>
                <w:rFonts w:ascii="Arial" w:hAnsi="Arial" w:cs="Arial"/>
                <w:szCs w:val="22"/>
              </w:rPr>
              <w:t>Cầm cố</w:t>
            </w:r>
          </w:p>
        </w:tc>
      </w:tr>
      <w:tr w:rsidR="00021615" w:rsidRPr="00AD2049" w14:paraId="245E14A0" w14:textId="77777777" w:rsidTr="00021615">
        <w:tc>
          <w:tcPr>
            <w:tcW w:w="1249" w:type="pct"/>
            <w:tcBorders>
              <w:top w:val="single" w:sz="4" w:space="0" w:color="000000"/>
              <w:left w:val="single" w:sz="4" w:space="0" w:color="000000"/>
              <w:bottom w:val="single" w:sz="4" w:space="0" w:color="000000"/>
              <w:right w:val="single" w:sz="4" w:space="0" w:color="000000"/>
            </w:tcBorders>
            <w:shd w:val="clear" w:color="auto" w:fill="auto"/>
          </w:tcPr>
          <w:p w14:paraId="3E3563A4" w14:textId="77777777" w:rsidR="00021615" w:rsidRPr="00AD2049" w:rsidRDefault="00021615" w:rsidP="00021615">
            <w:pPr>
              <w:autoSpaceDE w:val="0"/>
              <w:autoSpaceDN w:val="0"/>
              <w:adjustRightInd w:val="0"/>
              <w:jc w:val="center"/>
              <w:rPr>
                <w:rFonts w:ascii="Arial" w:hAnsi="Arial" w:cs="Arial"/>
                <w:szCs w:val="22"/>
              </w:rPr>
            </w:pPr>
            <w:r w:rsidRPr="00AD2049">
              <w:rPr>
                <w:rFonts w:ascii="Arial" w:hAnsi="Arial" w:cs="Arial"/>
                <w:szCs w:val="22"/>
              </w:rPr>
              <w:t>4</w:t>
            </w:r>
          </w:p>
        </w:tc>
        <w:tc>
          <w:tcPr>
            <w:tcW w:w="3751" w:type="pct"/>
            <w:tcBorders>
              <w:top w:val="single" w:sz="4" w:space="0" w:color="000000"/>
              <w:left w:val="single" w:sz="4" w:space="0" w:color="000000"/>
              <w:bottom w:val="single" w:sz="4" w:space="0" w:color="000000"/>
              <w:right w:val="single" w:sz="4" w:space="0" w:color="000000"/>
            </w:tcBorders>
            <w:shd w:val="clear" w:color="auto" w:fill="auto"/>
          </w:tcPr>
          <w:p w14:paraId="213C60E6" w14:textId="77777777" w:rsidR="00021615" w:rsidRPr="00AD2049" w:rsidRDefault="00021615" w:rsidP="00021615">
            <w:pPr>
              <w:autoSpaceDE w:val="0"/>
              <w:autoSpaceDN w:val="0"/>
              <w:adjustRightInd w:val="0"/>
              <w:rPr>
                <w:rFonts w:ascii="Arial" w:hAnsi="Arial" w:cs="Arial"/>
                <w:szCs w:val="22"/>
                <w:lang w:val="vi-VN"/>
              </w:rPr>
            </w:pPr>
            <w:r w:rsidRPr="00AD2049">
              <w:rPr>
                <w:rFonts w:ascii="Arial" w:hAnsi="Arial" w:cs="Arial"/>
                <w:szCs w:val="22"/>
              </w:rPr>
              <w:t>Đặt cọc</w:t>
            </w:r>
          </w:p>
        </w:tc>
      </w:tr>
      <w:tr w:rsidR="00021615" w:rsidRPr="00AD2049" w14:paraId="2261CCB6" w14:textId="77777777" w:rsidTr="00021615">
        <w:tc>
          <w:tcPr>
            <w:tcW w:w="1249" w:type="pct"/>
            <w:tcBorders>
              <w:top w:val="single" w:sz="4" w:space="0" w:color="000000"/>
              <w:left w:val="single" w:sz="4" w:space="0" w:color="000000"/>
              <w:bottom w:val="single" w:sz="4" w:space="0" w:color="000000"/>
              <w:right w:val="single" w:sz="4" w:space="0" w:color="000000"/>
            </w:tcBorders>
            <w:shd w:val="clear" w:color="auto" w:fill="auto"/>
          </w:tcPr>
          <w:p w14:paraId="4849F306" w14:textId="77777777" w:rsidR="00021615" w:rsidRPr="00AD2049" w:rsidRDefault="00021615" w:rsidP="00021615">
            <w:pPr>
              <w:autoSpaceDE w:val="0"/>
              <w:autoSpaceDN w:val="0"/>
              <w:adjustRightInd w:val="0"/>
              <w:jc w:val="center"/>
              <w:rPr>
                <w:rFonts w:ascii="Arial" w:hAnsi="Arial" w:cs="Arial"/>
                <w:szCs w:val="22"/>
              </w:rPr>
            </w:pPr>
            <w:r w:rsidRPr="00AD2049">
              <w:rPr>
                <w:rFonts w:ascii="Arial" w:hAnsi="Arial" w:cs="Arial"/>
                <w:szCs w:val="22"/>
              </w:rPr>
              <w:t>5</w:t>
            </w:r>
          </w:p>
        </w:tc>
        <w:tc>
          <w:tcPr>
            <w:tcW w:w="3751" w:type="pct"/>
            <w:tcBorders>
              <w:top w:val="single" w:sz="4" w:space="0" w:color="000000"/>
              <w:left w:val="single" w:sz="4" w:space="0" w:color="000000"/>
              <w:bottom w:val="single" w:sz="4" w:space="0" w:color="000000"/>
              <w:right w:val="single" w:sz="4" w:space="0" w:color="000000"/>
            </w:tcBorders>
            <w:shd w:val="clear" w:color="auto" w:fill="auto"/>
          </w:tcPr>
          <w:p w14:paraId="57FD1029" w14:textId="77777777" w:rsidR="00021615" w:rsidRPr="00AD2049" w:rsidRDefault="00021615" w:rsidP="00021615">
            <w:pPr>
              <w:autoSpaceDE w:val="0"/>
              <w:autoSpaceDN w:val="0"/>
              <w:adjustRightInd w:val="0"/>
              <w:rPr>
                <w:rFonts w:ascii="Arial" w:hAnsi="Arial" w:cs="Arial"/>
                <w:szCs w:val="22"/>
              </w:rPr>
            </w:pPr>
            <w:r w:rsidRPr="00AD2049">
              <w:rPr>
                <w:rFonts w:ascii="Arial" w:hAnsi="Arial" w:cs="Arial"/>
                <w:szCs w:val="22"/>
              </w:rPr>
              <w:t>Ký cược</w:t>
            </w:r>
          </w:p>
        </w:tc>
      </w:tr>
      <w:tr w:rsidR="00021615" w:rsidRPr="00AD2049" w14:paraId="4780AFCC" w14:textId="77777777" w:rsidTr="00021615">
        <w:tc>
          <w:tcPr>
            <w:tcW w:w="1249" w:type="pct"/>
            <w:tcBorders>
              <w:top w:val="single" w:sz="4" w:space="0" w:color="000000"/>
              <w:left w:val="single" w:sz="4" w:space="0" w:color="000000"/>
              <w:bottom w:val="single" w:sz="4" w:space="0" w:color="000000"/>
              <w:right w:val="single" w:sz="4" w:space="0" w:color="000000"/>
            </w:tcBorders>
            <w:shd w:val="clear" w:color="auto" w:fill="auto"/>
          </w:tcPr>
          <w:p w14:paraId="1CF73777" w14:textId="77777777" w:rsidR="00021615" w:rsidRPr="00AD2049" w:rsidRDefault="00021615" w:rsidP="00021615">
            <w:pPr>
              <w:autoSpaceDE w:val="0"/>
              <w:autoSpaceDN w:val="0"/>
              <w:adjustRightInd w:val="0"/>
              <w:jc w:val="center"/>
              <w:rPr>
                <w:rFonts w:ascii="Arial" w:hAnsi="Arial" w:cs="Arial"/>
                <w:szCs w:val="22"/>
              </w:rPr>
            </w:pPr>
            <w:r w:rsidRPr="00AD2049">
              <w:rPr>
                <w:rFonts w:ascii="Arial" w:hAnsi="Arial" w:cs="Arial"/>
                <w:szCs w:val="22"/>
              </w:rPr>
              <w:t>6</w:t>
            </w:r>
          </w:p>
        </w:tc>
        <w:tc>
          <w:tcPr>
            <w:tcW w:w="3751" w:type="pct"/>
            <w:tcBorders>
              <w:top w:val="single" w:sz="4" w:space="0" w:color="000000"/>
              <w:left w:val="single" w:sz="4" w:space="0" w:color="000000"/>
              <w:bottom w:val="single" w:sz="4" w:space="0" w:color="000000"/>
              <w:right w:val="single" w:sz="4" w:space="0" w:color="000000"/>
            </w:tcBorders>
            <w:shd w:val="clear" w:color="auto" w:fill="auto"/>
          </w:tcPr>
          <w:p w14:paraId="53177F6F" w14:textId="77777777" w:rsidR="00021615" w:rsidRPr="00AD2049" w:rsidRDefault="00021615" w:rsidP="00021615">
            <w:pPr>
              <w:autoSpaceDE w:val="0"/>
              <w:autoSpaceDN w:val="0"/>
              <w:adjustRightInd w:val="0"/>
              <w:rPr>
                <w:rFonts w:ascii="Arial" w:hAnsi="Arial" w:cs="Arial"/>
                <w:szCs w:val="22"/>
              </w:rPr>
            </w:pPr>
            <w:r w:rsidRPr="00AD2049">
              <w:rPr>
                <w:rFonts w:ascii="Arial" w:hAnsi="Arial" w:cs="Arial"/>
                <w:szCs w:val="22"/>
              </w:rPr>
              <w:t>Ký quỹ</w:t>
            </w:r>
          </w:p>
        </w:tc>
      </w:tr>
    </w:tbl>
    <w:p w14:paraId="2EE50338" w14:textId="77777777" w:rsidR="00021615" w:rsidRPr="000604DC" w:rsidRDefault="00021615" w:rsidP="00021615"/>
    <w:p w14:paraId="22B95A94" w14:textId="77777777" w:rsidR="00021615" w:rsidRDefault="00021615" w:rsidP="00021615">
      <w:pPr>
        <w:pStyle w:val="Heading2"/>
        <w:rPr>
          <w:lang w:val="vi-VN"/>
        </w:rPr>
      </w:pPr>
      <w:bookmarkStart w:id="828" w:name="_Toc189584882"/>
      <w:r>
        <w:t>E.3.3. LoaiHopDong</w:t>
      </w:r>
      <w:bookmarkEnd w:id="828"/>
    </w:p>
    <w:p w14:paraId="3BD4B46F" w14:textId="77777777" w:rsidR="00021615" w:rsidRPr="007C451C" w:rsidRDefault="00021615" w:rsidP="00021615">
      <w:pPr>
        <w:rPr>
          <w:lang w:val="vi-VN"/>
        </w:rPr>
      </w:pPr>
    </w:p>
    <w:p w14:paraId="6A1AE9E7" w14:textId="77777777" w:rsidR="00021615" w:rsidRDefault="00021615" w:rsidP="00021615">
      <w:pPr>
        <w:jc w:val="center"/>
        <w:rPr>
          <w:rFonts w:ascii="Arial" w:hAnsi="Arial" w:cs="Arial"/>
          <w:b/>
        </w:rPr>
      </w:pPr>
      <w:r w:rsidRPr="00B73ED6">
        <w:rPr>
          <w:rFonts w:ascii="Arial" w:hAnsi="Arial" w:cs="Arial"/>
          <w:b/>
        </w:rPr>
        <w:lastRenderedPageBreak/>
        <w:t>Bả</w:t>
      </w:r>
      <w:r>
        <w:rPr>
          <w:rFonts w:ascii="Arial" w:hAnsi="Arial" w:cs="Arial"/>
          <w:b/>
        </w:rPr>
        <w:t>ng E.3.3 – Dữ liệu danh mục loại hợp đồng giao dịch bảo đảm</w:t>
      </w:r>
    </w:p>
    <w:tbl>
      <w:tblPr>
        <w:tblW w:w="5000" w:type="pct"/>
        <w:tblCellMar>
          <w:left w:w="0" w:type="dxa"/>
          <w:right w:w="0" w:type="dxa"/>
        </w:tblCellMar>
        <w:tblLook w:val="0000" w:firstRow="0" w:lastRow="0" w:firstColumn="0" w:lastColumn="0" w:noHBand="0" w:noVBand="0"/>
      </w:tblPr>
      <w:tblGrid>
        <w:gridCol w:w="2263"/>
        <w:gridCol w:w="6796"/>
      </w:tblGrid>
      <w:tr w:rsidR="00021615" w:rsidRPr="00AD2049" w14:paraId="4F3326C8" w14:textId="77777777" w:rsidTr="00021615">
        <w:tc>
          <w:tcPr>
            <w:tcW w:w="1249" w:type="pct"/>
            <w:tcBorders>
              <w:top w:val="single" w:sz="4" w:space="0" w:color="000000"/>
              <w:left w:val="single" w:sz="4" w:space="0" w:color="000000"/>
              <w:bottom w:val="single" w:sz="4" w:space="0" w:color="000000"/>
              <w:right w:val="single" w:sz="4" w:space="0" w:color="000000"/>
            </w:tcBorders>
            <w:shd w:val="clear" w:color="auto" w:fill="auto"/>
          </w:tcPr>
          <w:p w14:paraId="258C2C1F" w14:textId="77777777" w:rsidR="00021615" w:rsidRPr="00E51CCD" w:rsidRDefault="00021615" w:rsidP="00021615">
            <w:pPr>
              <w:autoSpaceDE w:val="0"/>
              <w:autoSpaceDN w:val="0"/>
              <w:adjustRightInd w:val="0"/>
              <w:jc w:val="center"/>
              <w:rPr>
                <w:rFonts w:ascii="Arial" w:hAnsi="Arial" w:cs="Arial"/>
                <w:i/>
                <w:szCs w:val="22"/>
                <w:lang w:val="vi-VN"/>
              </w:rPr>
            </w:pPr>
            <w:r w:rsidRPr="00E51CCD">
              <w:rPr>
                <w:rFonts w:ascii="Arial" w:hAnsi="Arial" w:cs="Arial"/>
                <w:b/>
                <w:bCs/>
                <w:i/>
                <w:szCs w:val="22"/>
                <w:lang w:val="vi-VN"/>
              </w:rPr>
              <w:t>Mã</w:t>
            </w:r>
          </w:p>
        </w:tc>
        <w:tc>
          <w:tcPr>
            <w:tcW w:w="3751" w:type="pct"/>
            <w:tcBorders>
              <w:top w:val="single" w:sz="4" w:space="0" w:color="000000"/>
              <w:left w:val="single" w:sz="4" w:space="0" w:color="000000"/>
              <w:bottom w:val="single" w:sz="4" w:space="0" w:color="000000"/>
              <w:right w:val="single" w:sz="4" w:space="0" w:color="000000"/>
            </w:tcBorders>
            <w:shd w:val="clear" w:color="auto" w:fill="auto"/>
          </w:tcPr>
          <w:p w14:paraId="0D8555A4" w14:textId="77777777" w:rsidR="00021615" w:rsidRPr="00E51CCD" w:rsidRDefault="00021615" w:rsidP="00021615">
            <w:pPr>
              <w:autoSpaceDE w:val="0"/>
              <w:autoSpaceDN w:val="0"/>
              <w:adjustRightInd w:val="0"/>
              <w:jc w:val="center"/>
              <w:rPr>
                <w:rFonts w:ascii="Arial" w:hAnsi="Arial" w:cs="Arial"/>
                <w:i/>
                <w:szCs w:val="22"/>
              </w:rPr>
            </w:pPr>
            <w:r>
              <w:rPr>
                <w:rFonts w:ascii="Arial" w:hAnsi="Arial" w:cs="Arial"/>
                <w:b/>
                <w:bCs/>
                <w:i/>
                <w:szCs w:val="22"/>
              </w:rPr>
              <w:t>Ý nghĩa</w:t>
            </w:r>
          </w:p>
        </w:tc>
      </w:tr>
      <w:tr w:rsidR="00021615" w:rsidRPr="00AD2049" w14:paraId="4CF0A06D" w14:textId="77777777" w:rsidTr="00021615">
        <w:tc>
          <w:tcPr>
            <w:tcW w:w="1249" w:type="pct"/>
            <w:tcBorders>
              <w:top w:val="single" w:sz="4" w:space="0" w:color="000000"/>
              <w:left w:val="single" w:sz="4" w:space="0" w:color="000000"/>
              <w:bottom w:val="single" w:sz="4" w:space="0" w:color="000000"/>
              <w:right w:val="single" w:sz="4" w:space="0" w:color="000000"/>
            </w:tcBorders>
            <w:shd w:val="clear" w:color="auto" w:fill="auto"/>
          </w:tcPr>
          <w:p w14:paraId="786394F4" w14:textId="77777777" w:rsidR="00021615" w:rsidRPr="00AD2049" w:rsidRDefault="00021615" w:rsidP="00021615">
            <w:pPr>
              <w:autoSpaceDE w:val="0"/>
              <w:autoSpaceDN w:val="0"/>
              <w:adjustRightInd w:val="0"/>
              <w:jc w:val="center"/>
              <w:rPr>
                <w:rFonts w:ascii="Arial" w:hAnsi="Arial" w:cs="Arial"/>
                <w:szCs w:val="22"/>
                <w:lang w:val="vi-VN"/>
              </w:rPr>
            </w:pPr>
            <w:r w:rsidRPr="00AD2049">
              <w:rPr>
                <w:rFonts w:ascii="Arial" w:hAnsi="Arial" w:cs="Arial"/>
                <w:szCs w:val="22"/>
                <w:lang w:val="vi-VN"/>
              </w:rPr>
              <w:t>1</w:t>
            </w:r>
          </w:p>
        </w:tc>
        <w:tc>
          <w:tcPr>
            <w:tcW w:w="3751" w:type="pct"/>
            <w:tcBorders>
              <w:top w:val="single" w:sz="4" w:space="0" w:color="000000"/>
              <w:left w:val="single" w:sz="4" w:space="0" w:color="000000"/>
              <w:bottom w:val="single" w:sz="4" w:space="0" w:color="000000"/>
              <w:right w:val="single" w:sz="4" w:space="0" w:color="000000"/>
            </w:tcBorders>
            <w:shd w:val="clear" w:color="auto" w:fill="auto"/>
          </w:tcPr>
          <w:p w14:paraId="1F564DBA" w14:textId="77777777" w:rsidR="00021615" w:rsidRPr="00AD2049" w:rsidRDefault="00021615" w:rsidP="00021615">
            <w:pPr>
              <w:autoSpaceDE w:val="0"/>
              <w:autoSpaceDN w:val="0"/>
              <w:adjustRightInd w:val="0"/>
              <w:rPr>
                <w:rFonts w:ascii="Arial" w:hAnsi="Arial" w:cs="Arial"/>
                <w:szCs w:val="22"/>
                <w:lang w:val="vi-VN"/>
              </w:rPr>
            </w:pPr>
            <w:r w:rsidRPr="00AD2049">
              <w:rPr>
                <w:rFonts w:ascii="Arial" w:hAnsi="Arial" w:cs="Arial"/>
                <w:szCs w:val="22"/>
                <w:lang w:val="vi-VN"/>
              </w:rPr>
              <w:t>Hợp đồng cho thuê tài chính</w:t>
            </w:r>
          </w:p>
        </w:tc>
      </w:tr>
      <w:tr w:rsidR="00021615" w:rsidRPr="00AD2049" w14:paraId="43428EFD" w14:textId="77777777" w:rsidTr="00021615">
        <w:tc>
          <w:tcPr>
            <w:tcW w:w="1249" w:type="pct"/>
            <w:tcBorders>
              <w:top w:val="single" w:sz="4" w:space="0" w:color="000000"/>
              <w:left w:val="single" w:sz="4" w:space="0" w:color="000000"/>
              <w:bottom w:val="single" w:sz="4" w:space="0" w:color="000000"/>
              <w:right w:val="single" w:sz="4" w:space="0" w:color="000000"/>
            </w:tcBorders>
            <w:shd w:val="clear" w:color="auto" w:fill="auto"/>
          </w:tcPr>
          <w:p w14:paraId="464756DB" w14:textId="77777777" w:rsidR="00021615" w:rsidRPr="00AD2049" w:rsidRDefault="00021615" w:rsidP="00021615">
            <w:pPr>
              <w:autoSpaceDE w:val="0"/>
              <w:autoSpaceDN w:val="0"/>
              <w:adjustRightInd w:val="0"/>
              <w:jc w:val="center"/>
              <w:rPr>
                <w:rFonts w:ascii="Arial" w:hAnsi="Arial" w:cs="Arial"/>
                <w:szCs w:val="22"/>
                <w:lang w:val="vi-VN"/>
              </w:rPr>
            </w:pPr>
            <w:r w:rsidRPr="00AD2049">
              <w:rPr>
                <w:rFonts w:ascii="Arial" w:hAnsi="Arial" w:cs="Arial"/>
                <w:szCs w:val="22"/>
                <w:lang w:val="vi-VN"/>
              </w:rPr>
              <w:t>2</w:t>
            </w:r>
          </w:p>
        </w:tc>
        <w:tc>
          <w:tcPr>
            <w:tcW w:w="3751" w:type="pct"/>
            <w:tcBorders>
              <w:top w:val="single" w:sz="4" w:space="0" w:color="000000"/>
              <w:left w:val="single" w:sz="4" w:space="0" w:color="000000"/>
              <w:bottom w:val="single" w:sz="4" w:space="0" w:color="000000"/>
              <w:right w:val="single" w:sz="4" w:space="0" w:color="000000"/>
            </w:tcBorders>
            <w:shd w:val="clear" w:color="auto" w:fill="auto"/>
          </w:tcPr>
          <w:p w14:paraId="39DBE08F" w14:textId="77777777" w:rsidR="00021615" w:rsidRPr="00AD2049" w:rsidRDefault="00021615" w:rsidP="00021615">
            <w:pPr>
              <w:autoSpaceDE w:val="0"/>
              <w:autoSpaceDN w:val="0"/>
              <w:adjustRightInd w:val="0"/>
              <w:rPr>
                <w:rFonts w:ascii="Arial" w:hAnsi="Arial" w:cs="Arial"/>
                <w:szCs w:val="22"/>
                <w:lang w:val="vi-VN"/>
              </w:rPr>
            </w:pPr>
            <w:r w:rsidRPr="00AD2049">
              <w:rPr>
                <w:rFonts w:ascii="Arial" w:hAnsi="Arial" w:cs="Arial"/>
                <w:szCs w:val="22"/>
                <w:lang w:val="vi-VN"/>
              </w:rPr>
              <w:t>Hợp đồng thuê tài sản có thời hạn 1 năm trở lên</w:t>
            </w:r>
          </w:p>
        </w:tc>
      </w:tr>
      <w:tr w:rsidR="00021615" w:rsidRPr="00AD2049" w14:paraId="39629F95" w14:textId="77777777" w:rsidTr="00021615">
        <w:tc>
          <w:tcPr>
            <w:tcW w:w="1249" w:type="pct"/>
            <w:tcBorders>
              <w:top w:val="single" w:sz="4" w:space="0" w:color="000000"/>
              <w:left w:val="single" w:sz="4" w:space="0" w:color="000000"/>
              <w:bottom w:val="single" w:sz="4" w:space="0" w:color="000000"/>
              <w:right w:val="single" w:sz="4" w:space="0" w:color="000000"/>
            </w:tcBorders>
            <w:shd w:val="clear" w:color="auto" w:fill="auto"/>
          </w:tcPr>
          <w:p w14:paraId="6B744CDC" w14:textId="77777777" w:rsidR="00021615" w:rsidRPr="00AD2049" w:rsidRDefault="00021615" w:rsidP="00021615">
            <w:pPr>
              <w:autoSpaceDE w:val="0"/>
              <w:autoSpaceDN w:val="0"/>
              <w:adjustRightInd w:val="0"/>
              <w:jc w:val="center"/>
              <w:rPr>
                <w:rFonts w:ascii="Arial" w:hAnsi="Arial" w:cs="Arial"/>
                <w:szCs w:val="22"/>
                <w:lang w:val="vi-VN"/>
              </w:rPr>
            </w:pPr>
            <w:r w:rsidRPr="00AD2049">
              <w:rPr>
                <w:rFonts w:ascii="Arial" w:hAnsi="Arial" w:cs="Arial"/>
                <w:szCs w:val="22"/>
                <w:lang w:val="vi-VN"/>
              </w:rPr>
              <w:t>3</w:t>
            </w:r>
          </w:p>
        </w:tc>
        <w:tc>
          <w:tcPr>
            <w:tcW w:w="3751" w:type="pct"/>
            <w:tcBorders>
              <w:top w:val="single" w:sz="4" w:space="0" w:color="000000"/>
              <w:left w:val="single" w:sz="4" w:space="0" w:color="000000"/>
              <w:bottom w:val="single" w:sz="4" w:space="0" w:color="000000"/>
              <w:right w:val="single" w:sz="4" w:space="0" w:color="000000"/>
            </w:tcBorders>
            <w:shd w:val="clear" w:color="auto" w:fill="auto"/>
          </w:tcPr>
          <w:p w14:paraId="67B582AA" w14:textId="77777777" w:rsidR="00021615" w:rsidRPr="00AD2049" w:rsidRDefault="00021615" w:rsidP="00021615">
            <w:pPr>
              <w:autoSpaceDE w:val="0"/>
              <w:autoSpaceDN w:val="0"/>
              <w:adjustRightInd w:val="0"/>
              <w:rPr>
                <w:rFonts w:ascii="Arial" w:hAnsi="Arial" w:cs="Arial"/>
                <w:szCs w:val="22"/>
                <w:lang w:val="vi-VN"/>
              </w:rPr>
            </w:pPr>
            <w:r w:rsidRPr="00AD2049">
              <w:rPr>
                <w:rFonts w:ascii="Arial" w:hAnsi="Arial" w:cs="Arial"/>
                <w:szCs w:val="22"/>
                <w:lang w:val="vi-VN"/>
              </w:rPr>
              <w:t>Hợp đồng chuyển giao quyền đòi nợ, khoản phải thu, quyền yêu cầu thanh toán khác</w:t>
            </w:r>
          </w:p>
        </w:tc>
      </w:tr>
      <w:tr w:rsidR="00021615" w:rsidRPr="00AD2049" w14:paraId="6C5FB840" w14:textId="77777777" w:rsidTr="00021615">
        <w:tc>
          <w:tcPr>
            <w:tcW w:w="1249" w:type="pct"/>
            <w:tcBorders>
              <w:top w:val="single" w:sz="4" w:space="0" w:color="000000"/>
              <w:left w:val="single" w:sz="4" w:space="0" w:color="000000"/>
              <w:bottom w:val="single" w:sz="4" w:space="0" w:color="000000"/>
              <w:right w:val="single" w:sz="4" w:space="0" w:color="000000"/>
            </w:tcBorders>
            <w:shd w:val="clear" w:color="auto" w:fill="auto"/>
          </w:tcPr>
          <w:p w14:paraId="1790D938" w14:textId="77777777" w:rsidR="00021615" w:rsidRPr="00AD2049" w:rsidRDefault="00021615" w:rsidP="00021615">
            <w:pPr>
              <w:autoSpaceDE w:val="0"/>
              <w:autoSpaceDN w:val="0"/>
              <w:adjustRightInd w:val="0"/>
              <w:jc w:val="center"/>
              <w:rPr>
                <w:rFonts w:ascii="Arial" w:hAnsi="Arial" w:cs="Arial"/>
                <w:szCs w:val="22"/>
              </w:rPr>
            </w:pPr>
            <w:r>
              <w:rPr>
                <w:rFonts w:ascii="Arial" w:hAnsi="Arial" w:cs="Arial"/>
                <w:szCs w:val="22"/>
              </w:rPr>
              <w:t>4</w:t>
            </w:r>
          </w:p>
        </w:tc>
        <w:tc>
          <w:tcPr>
            <w:tcW w:w="3751" w:type="pct"/>
            <w:tcBorders>
              <w:top w:val="single" w:sz="4" w:space="0" w:color="000000"/>
              <w:left w:val="single" w:sz="4" w:space="0" w:color="000000"/>
              <w:bottom w:val="single" w:sz="4" w:space="0" w:color="000000"/>
              <w:right w:val="single" w:sz="4" w:space="0" w:color="000000"/>
            </w:tcBorders>
            <w:shd w:val="clear" w:color="auto" w:fill="auto"/>
          </w:tcPr>
          <w:p w14:paraId="2AE9F4C3" w14:textId="77777777" w:rsidR="00021615" w:rsidRPr="00AD2049" w:rsidRDefault="00021615" w:rsidP="00021615">
            <w:pPr>
              <w:autoSpaceDE w:val="0"/>
              <w:autoSpaceDN w:val="0"/>
              <w:adjustRightInd w:val="0"/>
              <w:rPr>
                <w:rFonts w:ascii="Arial" w:hAnsi="Arial" w:cs="Arial"/>
                <w:szCs w:val="22"/>
                <w:lang w:val="vi-VN"/>
              </w:rPr>
            </w:pPr>
            <w:r w:rsidRPr="00AD2049">
              <w:rPr>
                <w:rFonts w:ascii="Arial" w:hAnsi="Arial" w:cs="Arial"/>
                <w:szCs w:val="22"/>
                <w:lang w:val="vi-VN"/>
              </w:rPr>
              <w:t>Hợp đồng ký gửi</w:t>
            </w:r>
          </w:p>
        </w:tc>
      </w:tr>
    </w:tbl>
    <w:p w14:paraId="2F2C602B" w14:textId="77777777" w:rsidR="00021615" w:rsidRDefault="00021615" w:rsidP="00021615">
      <w:pPr>
        <w:pStyle w:val="Heading2"/>
        <w:rPr>
          <w:lang w:val="vi-VN"/>
        </w:rPr>
      </w:pPr>
      <w:bookmarkStart w:id="829" w:name="_Toc189584883"/>
      <w:r>
        <w:t>E.3.4. LoaiVanBangBaoHo</w:t>
      </w:r>
      <w:bookmarkEnd w:id="829"/>
    </w:p>
    <w:p w14:paraId="54722145" w14:textId="77777777" w:rsidR="00021615" w:rsidRPr="007C451C" w:rsidRDefault="00021615" w:rsidP="00021615">
      <w:pPr>
        <w:rPr>
          <w:lang w:val="vi-VN"/>
        </w:rPr>
      </w:pPr>
    </w:p>
    <w:p w14:paraId="39733121"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E.3.4 – Dữ liệu danh mục loại văn bằng bảo hộ</w:t>
      </w:r>
    </w:p>
    <w:tbl>
      <w:tblPr>
        <w:tblStyle w:val="TableGrid"/>
        <w:tblW w:w="0" w:type="auto"/>
        <w:tblInd w:w="-5" w:type="dxa"/>
        <w:tblLook w:val="04A0" w:firstRow="1" w:lastRow="0" w:firstColumn="1" w:lastColumn="0" w:noHBand="0" w:noVBand="1"/>
      </w:tblPr>
      <w:tblGrid>
        <w:gridCol w:w="2273"/>
        <w:gridCol w:w="6791"/>
      </w:tblGrid>
      <w:tr w:rsidR="00021615" w:rsidRPr="00DE0129" w14:paraId="3553D9DA" w14:textId="77777777" w:rsidTr="00021615">
        <w:tc>
          <w:tcPr>
            <w:tcW w:w="2340" w:type="dxa"/>
            <w:shd w:val="clear" w:color="auto" w:fill="auto"/>
          </w:tcPr>
          <w:p w14:paraId="13308965" w14:textId="77777777" w:rsidR="00021615" w:rsidRPr="00DE0129" w:rsidRDefault="00021615" w:rsidP="00B538B6">
            <w:pPr>
              <w:pStyle w:val="ANormal"/>
              <w:rPr>
                <w:rStyle w:val="Emphasis"/>
                <w:sz w:val="22"/>
                <w:szCs w:val="22"/>
                <w:shd w:val="clear" w:color="auto" w:fill="FFFFFF"/>
              </w:rPr>
            </w:pPr>
            <w:r w:rsidRPr="00DE0129">
              <w:rPr>
                <w:rStyle w:val="Emphasis"/>
                <w:sz w:val="22"/>
                <w:szCs w:val="22"/>
                <w:shd w:val="clear" w:color="auto" w:fill="FFFFFF"/>
              </w:rPr>
              <w:t>Mã</w:t>
            </w:r>
          </w:p>
        </w:tc>
        <w:tc>
          <w:tcPr>
            <w:tcW w:w="7015" w:type="dxa"/>
            <w:shd w:val="clear" w:color="auto" w:fill="auto"/>
          </w:tcPr>
          <w:p w14:paraId="4813A954" w14:textId="77777777" w:rsidR="00021615" w:rsidRPr="00DE0129" w:rsidRDefault="00021615" w:rsidP="00B538B6">
            <w:pPr>
              <w:pStyle w:val="ANormal"/>
              <w:rPr>
                <w:rStyle w:val="Emphasis"/>
                <w:sz w:val="22"/>
                <w:szCs w:val="22"/>
                <w:shd w:val="clear" w:color="auto" w:fill="FFFFFF"/>
              </w:rPr>
            </w:pPr>
            <w:r w:rsidRPr="00DE0129">
              <w:rPr>
                <w:rStyle w:val="Emphasis"/>
                <w:sz w:val="22"/>
                <w:szCs w:val="22"/>
                <w:shd w:val="clear" w:color="auto" w:fill="FFFFFF"/>
              </w:rPr>
              <w:t>Ý nghĩa</w:t>
            </w:r>
          </w:p>
        </w:tc>
      </w:tr>
      <w:tr w:rsidR="00021615" w:rsidRPr="00DE0129" w14:paraId="43634A9E" w14:textId="77777777" w:rsidTr="00021615">
        <w:tc>
          <w:tcPr>
            <w:tcW w:w="2340" w:type="dxa"/>
            <w:shd w:val="clear" w:color="auto" w:fill="auto"/>
          </w:tcPr>
          <w:p w14:paraId="6CD94DF8" w14:textId="77777777" w:rsidR="00021615" w:rsidRPr="00DE0129" w:rsidRDefault="00021615" w:rsidP="00B538B6">
            <w:pPr>
              <w:pStyle w:val="ANormal"/>
              <w:rPr>
                <w:rStyle w:val="Emphasis"/>
                <w:i w:val="0"/>
                <w:sz w:val="22"/>
                <w:szCs w:val="22"/>
                <w:shd w:val="clear" w:color="auto" w:fill="FFFFFF"/>
              </w:rPr>
            </w:pPr>
            <w:r w:rsidRPr="00DE0129">
              <w:rPr>
                <w:rStyle w:val="Emphasis"/>
                <w:sz w:val="22"/>
                <w:szCs w:val="22"/>
                <w:shd w:val="clear" w:color="auto" w:fill="FFFFFF"/>
              </w:rPr>
              <w:t>1</w:t>
            </w:r>
          </w:p>
        </w:tc>
        <w:tc>
          <w:tcPr>
            <w:tcW w:w="7015" w:type="dxa"/>
            <w:shd w:val="clear" w:color="auto" w:fill="auto"/>
          </w:tcPr>
          <w:p w14:paraId="679111C3" w14:textId="77777777" w:rsidR="00021615" w:rsidRPr="00DE0129" w:rsidRDefault="00021615" w:rsidP="00B538B6">
            <w:pPr>
              <w:pStyle w:val="ANormal"/>
              <w:rPr>
                <w:rStyle w:val="Emphasis"/>
                <w:i w:val="0"/>
                <w:sz w:val="22"/>
                <w:szCs w:val="22"/>
                <w:shd w:val="clear" w:color="auto" w:fill="FFFFFF"/>
              </w:rPr>
            </w:pPr>
            <w:r w:rsidRPr="00DE0129">
              <w:t>Bằng độc quyền sáng chế</w:t>
            </w:r>
          </w:p>
        </w:tc>
      </w:tr>
      <w:tr w:rsidR="00021615" w:rsidRPr="00DE0129" w14:paraId="36CD279A" w14:textId="77777777" w:rsidTr="00021615">
        <w:tc>
          <w:tcPr>
            <w:tcW w:w="2340" w:type="dxa"/>
            <w:shd w:val="clear" w:color="auto" w:fill="auto"/>
          </w:tcPr>
          <w:p w14:paraId="53327500" w14:textId="77777777" w:rsidR="00021615" w:rsidRPr="00DE0129" w:rsidRDefault="00021615" w:rsidP="00B538B6">
            <w:pPr>
              <w:pStyle w:val="ANormal"/>
              <w:rPr>
                <w:rStyle w:val="Emphasis"/>
                <w:i w:val="0"/>
                <w:sz w:val="22"/>
                <w:szCs w:val="22"/>
                <w:shd w:val="clear" w:color="auto" w:fill="FFFFFF"/>
              </w:rPr>
            </w:pPr>
            <w:r w:rsidRPr="00DE0129">
              <w:rPr>
                <w:rStyle w:val="Emphasis"/>
                <w:sz w:val="22"/>
                <w:szCs w:val="22"/>
                <w:shd w:val="clear" w:color="auto" w:fill="FFFFFF"/>
              </w:rPr>
              <w:t>2</w:t>
            </w:r>
          </w:p>
        </w:tc>
        <w:tc>
          <w:tcPr>
            <w:tcW w:w="7015" w:type="dxa"/>
            <w:shd w:val="clear" w:color="auto" w:fill="auto"/>
          </w:tcPr>
          <w:p w14:paraId="51BF6687" w14:textId="77777777" w:rsidR="00021615" w:rsidRPr="00DE0129" w:rsidRDefault="00021615" w:rsidP="00B538B6">
            <w:pPr>
              <w:pStyle w:val="ANormal"/>
            </w:pPr>
            <w:r w:rsidRPr="00DE0129">
              <w:t>Bằng độc quyền giải pháp hữu ích</w:t>
            </w:r>
          </w:p>
        </w:tc>
      </w:tr>
      <w:tr w:rsidR="00021615" w:rsidRPr="00DE0129" w14:paraId="537D36CA" w14:textId="77777777" w:rsidTr="00021615">
        <w:tc>
          <w:tcPr>
            <w:tcW w:w="2340" w:type="dxa"/>
            <w:shd w:val="clear" w:color="auto" w:fill="auto"/>
          </w:tcPr>
          <w:p w14:paraId="7775219F" w14:textId="77777777" w:rsidR="00021615" w:rsidRPr="00DE0129" w:rsidRDefault="00021615" w:rsidP="00B538B6">
            <w:pPr>
              <w:pStyle w:val="ANormal"/>
              <w:rPr>
                <w:rStyle w:val="Emphasis"/>
                <w:i w:val="0"/>
                <w:sz w:val="22"/>
                <w:szCs w:val="22"/>
                <w:shd w:val="clear" w:color="auto" w:fill="FFFFFF"/>
              </w:rPr>
            </w:pPr>
            <w:r w:rsidRPr="00DE0129">
              <w:rPr>
                <w:rStyle w:val="Emphasis"/>
                <w:sz w:val="22"/>
                <w:szCs w:val="22"/>
                <w:shd w:val="clear" w:color="auto" w:fill="FFFFFF"/>
              </w:rPr>
              <w:t>3</w:t>
            </w:r>
          </w:p>
        </w:tc>
        <w:tc>
          <w:tcPr>
            <w:tcW w:w="7015" w:type="dxa"/>
            <w:shd w:val="clear" w:color="auto" w:fill="auto"/>
          </w:tcPr>
          <w:p w14:paraId="6397D96E" w14:textId="77777777" w:rsidR="00021615" w:rsidRPr="00DE0129" w:rsidRDefault="00021615" w:rsidP="00B538B6">
            <w:pPr>
              <w:pStyle w:val="ANormal"/>
            </w:pPr>
            <w:r w:rsidRPr="00DE0129">
              <w:t>Bằng độc quyền kiểu dáng công nghiệp</w:t>
            </w:r>
          </w:p>
        </w:tc>
      </w:tr>
      <w:tr w:rsidR="00021615" w:rsidRPr="00DE0129" w14:paraId="33B85A0C" w14:textId="77777777" w:rsidTr="00021615">
        <w:tc>
          <w:tcPr>
            <w:tcW w:w="2340" w:type="dxa"/>
            <w:shd w:val="clear" w:color="auto" w:fill="auto"/>
          </w:tcPr>
          <w:p w14:paraId="05ABB775" w14:textId="77777777" w:rsidR="00021615" w:rsidRPr="00DE0129" w:rsidRDefault="00021615" w:rsidP="00B538B6">
            <w:pPr>
              <w:pStyle w:val="ANormal"/>
              <w:rPr>
                <w:rStyle w:val="Emphasis"/>
                <w:i w:val="0"/>
                <w:sz w:val="22"/>
                <w:szCs w:val="22"/>
                <w:shd w:val="clear" w:color="auto" w:fill="FFFFFF"/>
              </w:rPr>
            </w:pPr>
            <w:r w:rsidRPr="00DE0129">
              <w:rPr>
                <w:rStyle w:val="Emphasis"/>
                <w:sz w:val="22"/>
                <w:szCs w:val="22"/>
                <w:shd w:val="clear" w:color="auto" w:fill="FFFFFF"/>
              </w:rPr>
              <w:t>4</w:t>
            </w:r>
          </w:p>
        </w:tc>
        <w:tc>
          <w:tcPr>
            <w:tcW w:w="7015" w:type="dxa"/>
            <w:shd w:val="clear" w:color="auto" w:fill="auto"/>
          </w:tcPr>
          <w:p w14:paraId="27A9AF57" w14:textId="77777777" w:rsidR="00021615" w:rsidRPr="00DE0129" w:rsidRDefault="00021615" w:rsidP="00B538B6">
            <w:pPr>
              <w:pStyle w:val="ANormal"/>
            </w:pPr>
            <w:r w:rsidRPr="00DE0129">
              <w:t>Giấy chứng nhận đăng ký thiết kế bố trí mạch tích hợp bán dẫn</w:t>
            </w:r>
          </w:p>
        </w:tc>
      </w:tr>
      <w:tr w:rsidR="00021615" w:rsidRPr="00DE0129" w14:paraId="0B4BDEFB" w14:textId="77777777" w:rsidTr="00021615">
        <w:tc>
          <w:tcPr>
            <w:tcW w:w="2340" w:type="dxa"/>
            <w:shd w:val="clear" w:color="auto" w:fill="auto"/>
          </w:tcPr>
          <w:p w14:paraId="4263561A" w14:textId="77777777" w:rsidR="00021615" w:rsidRPr="00DE0129" w:rsidRDefault="00021615" w:rsidP="00B538B6">
            <w:pPr>
              <w:pStyle w:val="ANormal"/>
              <w:rPr>
                <w:rStyle w:val="Emphasis"/>
                <w:i w:val="0"/>
                <w:sz w:val="22"/>
                <w:szCs w:val="22"/>
                <w:shd w:val="clear" w:color="auto" w:fill="FFFFFF"/>
              </w:rPr>
            </w:pPr>
            <w:r w:rsidRPr="00DE0129">
              <w:rPr>
                <w:rStyle w:val="Emphasis"/>
                <w:sz w:val="22"/>
                <w:szCs w:val="22"/>
                <w:shd w:val="clear" w:color="auto" w:fill="FFFFFF"/>
              </w:rPr>
              <w:t>5</w:t>
            </w:r>
          </w:p>
        </w:tc>
        <w:tc>
          <w:tcPr>
            <w:tcW w:w="7015" w:type="dxa"/>
            <w:shd w:val="clear" w:color="auto" w:fill="auto"/>
          </w:tcPr>
          <w:p w14:paraId="77EAF1D1" w14:textId="77777777" w:rsidR="00021615" w:rsidRPr="00DE0129" w:rsidRDefault="00021615" w:rsidP="00B538B6">
            <w:pPr>
              <w:pStyle w:val="ANormal"/>
            </w:pPr>
            <w:r w:rsidRPr="00DE0129">
              <w:t>Giấy chứng nhận đăng ký nhãn hiệu</w:t>
            </w:r>
          </w:p>
        </w:tc>
      </w:tr>
      <w:tr w:rsidR="00021615" w:rsidRPr="00DE0129" w14:paraId="30DB28BB" w14:textId="77777777" w:rsidTr="00021615">
        <w:tc>
          <w:tcPr>
            <w:tcW w:w="2340" w:type="dxa"/>
            <w:shd w:val="clear" w:color="auto" w:fill="auto"/>
          </w:tcPr>
          <w:p w14:paraId="78B606FE" w14:textId="77777777" w:rsidR="00021615" w:rsidRPr="00DE0129" w:rsidRDefault="00021615" w:rsidP="00B538B6">
            <w:pPr>
              <w:pStyle w:val="ANormal"/>
              <w:rPr>
                <w:rStyle w:val="Emphasis"/>
                <w:i w:val="0"/>
                <w:sz w:val="22"/>
                <w:szCs w:val="22"/>
                <w:shd w:val="clear" w:color="auto" w:fill="FFFFFF"/>
              </w:rPr>
            </w:pPr>
            <w:r w:rsidRPr="00DE0129">
              <w:rPr>
                <w:rStyle w:val="Emphasis"/>
                <w:sz w:val="22"/>
                <w:szCs w:val="22"/>
                <w:shd w:val="clear" w:color="auto" w:fill="FFFFFF"/>
              </w:rPr>
              <w:t>6</w:t>
            </w:r>
          </w:p>
        </w:tc>
        <w:tc>
          <w:tcPr>
            <w:tcW w:w="7015" w:type="dxa"/>
            <w:shd w:val="clear" w:color="auto" w:fill="auto"/>
          </w:tcPr>
          <w:p w14:paraId="7A3726DF" w14:textId="77777777" w:rsidR="00021615" w:rsidRPr="00DE0129" w:rsidRDefault="00021615" w:rsidP="00B538B6">
            <w:pPr>
              <w:pStyle w:val="ANormal"/>
            </w:pPr>
            <w:r w:rsidRPr="00DE0129">
              <w:t>Giấy chứng nhận đăng ký chỉ dẫn địa lý</w:t>
            </w:r>
          </w:p>
        </w:tc>
      </w:tr>
    </w:tbl>
    <w:p w14:paraId="62B6612D" w14:textId="77777777" w:rsidR="00021615" w:rsidRPr="003C31AC" w:rsidRDefault="00021615" w:rsidP="00021615">
      <w:pPr>
        <w:pStyle w:val="Heading2"/>
      </w:pPr>
      <w:bookmarkStart w:id="830" w:name="_Toc189584884"/>
      <w:r>
        <w:t>E.3.5. LoaiTGTQ</w:t>
      </w:r>
      <w:bookmarkEnd w:id="830"/>
    </w:p>
    <w:p w14:paraId="09BAF3FC" w14:textId="77777777" w:rsidR="00021615" w:rsidRPr="007C451C" w:rsidRDefault="00021615" w:rsidP="00021615">
      <w:pPr>
        <w:rPr>
          <w:lang w:val="vi-VN"/>
        </w:rPr>
      </w:pPr>
    </w:p>
    <w:p w14:paraId="642ECEF4"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E.3.5 – Dữ liệu danh mục loại tác giả tác quyền</w:t>
      </w:r>
    </w:p>
    <w:tbl>
      <w:tblPr>
        <w:tblStyle w:val="TableGrid"/>
        <w:tblW w:w="0" w:type="auto"/>
        <w:tblInd w:w="-5" w:type="dxa"/>
        <w:tblLook w:val="04A0" w:firstRow="1" w:lastRow="0" w:firstColumn="1" w:lastColumn="0" w:noHBand="0" w:noVBand="1"/>
      </w:tblPr>
      <w:tblGrid>
        <w:gridCol w:w="2274"/>
        <w:gridCol w:w="6790"/>
      </w:tblGrid>
      <w:tr w:rsidR="00021615" w:rsidRPr="00DE0129" w14:paraId="1FDC6F9F" w14:textId="77777777" w:rsidTr="00021615">
        <w:tc>
          <w:tcPr>
            <w:tcW w:w="2340" w:type="dxa"/>
            <w:shd w:val="clear" w:color="auto" w:fill="auto"/>
          </w:tcPr>
          <w:p w14:paraId="72C6609F" w14:textId="77777777" w:rsidR="00021615" w:rsidRPr="00DE0129" w:rsidRDefault="00021615" w:rsidP="00B538B6">
            <w:pPr>
              <w:pStyle w:val="ANormal"/>
              <w:rPr>
                <w:rStyle w:val="Emphasis"/>
                <w:sz w:val="22"/>
                <w:szCs w:val="22"/>
                <w:shd w:val="clear" w:color="auto" w:fill="FFFFFF"/>
              </w:rPr>
            </w:pPr>
            <w:r w:rsidRPr="00DE0129">
              <w:rPr>
                <w:rStyle w:val="Emphasis"/>
                <w:sz w:val="22"/>
                <w:szCs w:val="22"/>
                <w:shd w:val="clear" w:color="auto" w:fill="FFFFFF"/>
              </w:rPr>
              <w:t>Mã</w:t>
            </w:r>
          </w:p>
        </w:tc>
        <w:tc>
          <w:tcPr>
            <w:tcW w:w="7015" w:type="dxa"/>
            <w:shd w:val="clear" w:color="auto" w:fill="auto"/>
          </w:tcPr>
          <w:p w14:paraId="3F75A8E0" w14:textId="77777777" w:rsidR="00021615" w:rsidRPr="00DE0129" w:rsidRDefault="00021615" w:rsidP="00B538B6">
            <w:pPr>
              <w:pStyle w:val="ANormal"/>
              <w:rPr>
                <w:rStyle w:val="Emphasis"/>
                <w:sz w:val="22"/>
                <w:szCs w:val="22"/>
                <w:shd w:val="clear" w:color="auto" w:fill="FFFFFF"/>
              </w:rPr>
            </w:pPr>
            <w:r w:rsidRPr="00DE0129">
              <w:rPr>
                <w:rStyle w:val="Emphasis"/>
                <w:sz w:val="22"/>
                <w:szCs w:val="22"/>
                <w:shd w:val="clear" w:color="auto" w:fill="FFFFFF"/>
              </w:rPr>
              <w:t>Ý nghĩa</w:t>
            </w:r>
          </w:p>
        </w:tc>
      </w:tr>
      <w:tr w:rsidR="00021615" w:rsidRPr="00DE0129" w14:paraId="1B8469F2" w14:textId="77777777" w:rsidTr="00021615">
        <w:tc>
          <w:tcPr>
            <w:tcW w:w="2340" w:type="dxa"/>
            <w:shd w:val="clear" w:color="auto" w:fill="auto"/>
          </w:tcPr>
          <w:p w14:paraId="66B2DCDC" w14:textId="77777777" w:rsidR="00021615" w:rsidRPr="00C7759C" w:rsidRDefault="00021615" w:rsidP="00B538B6">
            <w:pPr>
              <w:pStyle w:val="ANormal"/>
              <w:rPr>
                <w:rStyle w:val="Emphasis"/>
                <w:i w:val="0"/>
                <w:sz w:val="22"/>
                <w:szCs w:val="22"/>
                <w:shd w:val="clear" w:color="auto" w:fill="FFFFFF"/>
              </w:rPr>
            </w:pPr>
            <w:r w:rsidRPr="00C7759C">
              <w:rPr>
                <w:rStyle w:val="Emphasis"/>
                <w:sz w:val="22"/>
                <w:szCs w:val="22"/>
                <w:shd w:val="clear" w:color="auto" w:fill="FFFFFF"/>
              </w:rPr>
              <w:t>1</w:t>
            </w:r>
          </w:p>
        </w:tc>
        <w:tc>
          <w:tcPr>
            <w:tcW w:w="7015" w:type="dxa"/>
            <w:shd w:val="clear" w:color="auto" w:fill="auto"/>
          </w:tcPr>
          <w:p w14:paraId="76CFC34D" w14:textId="77777777" w:rsidR="00021615" w:rsidRPr="00C7759C" w:rsidRDefault="00021615" w:rsidP="00B538B6">
            <w:pPr>
              <w:pStyle w:val="ANormal"/>
              <w:rPr>
                <w:rStyle w:val="Emphasis"/>
                <w:i w:val="0"/>
                <w:sz w:val="22"/>
                <w:szCs w:val="22"/>
                <w:shd w:val="clear" w:color="auto" w:fill="FFFFFF"/>
              </w:rPr>
            </w:pPr>
            <w:r w:rsidRPr="00C7759C">
              <w:t>Tác giả</w:t>
            </w:r>
          </w:p>
        </w:tc>
      </w:tr>
      <w:tr w:rsidR="00021615" w:rsidRPr="00DE0129" w14:paraId="01A5F135" w14:textId="77777777" w:rsidTr="00021615">
        <w:tc>
          <w:tcPr>
            <w:tcW w:w="2340" w:type="dxa"/>
            <w:shd w:val="clear" w:color="auto" w:fill="auto"/>
          </w:tcPr>
          <w:p w14:paraId="41E11DE3" w14:textId="77777777" w:rsidR="00021615" w:rsidRPr="00C7759C" w:rsidRDefault="00021615" w:rsidP="00B538B6">
            <w:pPr>
              <w:pStyle w:val="ANormal"/>
              <w:rPr>
                <w:rStyle w:val="Emphasis"/>
                <w:i w:val="0"/>
                <w:sz w:val="22"/>
                <w:szCs w:val="22"/>
                <w:shd w:val="clear" w:color="auto" w:fill="FFFFFF"/>
              </w:rPr>
            </w:pPr>
            <w:r w:rsidRPr="00C7759C">
              <w:rPr>
                <w:rStyle w:val="Emphasis"/>
                <w:sz w:val="22"/>
                <w:szCs w:val="22"/>
                <w:shd w:val="clear" w:color="auto" w:fill="FFFFFF"/>
              </w:rPr>
              <w:t>2</w:t>
            </w:r>
          </w:p>
        </w:tc>
        <w:tc>
          <w:tcPr>
            <w:tcW w:w="7015" w:type="dxa"/>
            <w:shd w:val="clear" w:color="auto" w:fill="auto"/>
          </w:tcPr>
          <w:p w14:paraId="74447769" w14:textId="77777777" w:rsidR="00021615" w:rsidRPr="00C7759C" w:rsidRDefault="00021615" w:rsidP="00B538B6">
            <w:pPr>
              <w:pStyle w:val="ANormal"/>
            </w:pPr>
            <w:r w:rsidRPr="00C7759C">
              <w:t>Đồng  tác giả</w:t>
            </w:r>
          </w:p>
        </w:tc>
      </w:tr>
      <w:tr w:rsidR="00021615" w:rsidRPr="00DE0129" w14:paraId="71D85D10" w14:textId="77777777" w:rsidTr="00021615">
        <w:tc>
          <w:tcPr>
            <w:tcW w:w="2340" w:type="dxa"/>
            <w:shd w:val="clear" w:color="auto" w:fill="auto"/>
          </w:tcPr>
          <w:p w14:paraId="56232DAF" w14:textId="77777777" w:rsidR="00021615" w:rsidRPr="00C7759C" w:rsidRDefault="00021615" w:rsidP="00B538B6">
            <w:pPr>
              <w:pStyle w:val="ANormal"/>
              <w:rPr>
                <w:rStyle w:val="Emphasis"/>
                <w:i w:val="0"/>
                <w:sz w:val="22"/>
                <w:szCs w:val="22"/>
                <w:shd w:val="clear" w:color="auto" w:fill="FFFFFF"/>
              </w:rPr>
            </w:pPr>
            <w:r w:rsidRPr="00C7759C">
              <w:rPr>
                <w:rStyle w:val="Emphasis"/>
                <w:sz w:val="22"/>
                <w:szCs w:val="22"/>
                <w:shd w:val="clear" w:color="auto" w:fill="FFFFFF"/>
              </w:rPr>
              <w:t>3</w:t>
            </w:r>
          </w:p>
        </w:tc>
        <w:tc>
          <w:tcPr>
            <w:tcW w:w="7015" w:type="dxa"/>
            <w:shd w:val="clear" w:color="auto" w:fill="auto"/>
          </w:tcPr>
          <w:p w14:paraId="1E9C6B98" w14:textId="77777777" w:rsidR="00021615" w:rsidRPr="00C7759C" w:rsidRDefault="00021615" w:rsidP="00B538B6">
            <w:pPr>
              <w:pStyle w:val="ANormal"/>
            </w:pPr>
            <w:r w:rsidRPr="00C7759C">
              <w:t>Chủ sở hữu quyền tác giả</w:t>
            </w:r>
          </w:p>
        </w:tc>
      </w:tr>
      <w:tr w:rsidR="00021615" w:rsidRPr="00DE0129" w14:paraId="6F9D0512" w14:textId="77777777" w:rsidTr="00021615">
        <w:tc>
          <w:tcPr>
            <w:tcW w:w="2340" w:type="dxa"/>
            <w:shd w:val="clear" w:color="auto" w:fill="auto"/>
          </w:tcPr>
          <w:p w14:paraId="14772D85" w14:textId="77777777" w:rsidR="00021615" w:rsidRPr="00C7759C" w:rsidRDefault="00021615" w:rsidP="00B538B6">
            <w:pPr>
              <w:pStyle w:val="ANormal"/>
              <w:rPr>
                <w:rStyle w:val="Emphasis"/>
                <w:i w:val="0"/>
                <w:sz w:val="22"/>
                <w:szCs w:val="22"/>
                <w:shd w:val="clear" w:color="auto" w:fill="FFFFFF"/>
              </w:rPr>
            </w:pPr>
            <w:r w:rsidRPr="00C7759C">
              <w:rPr>
                <w:rStyle w:val="Emphasis"/>
                <w:sz w:val="22"/>
                <w:szCs w:val="22"/>
                <w:shd w:val="clear" w:color="auto" w:fill="FFFFFF"/>
              </w:rPr>
              <w:t>4</w:t>
            </w:r>
          </w:p>
        </w:tc>
        <w:tc>
          <w:tcPr>
            <w:tcW w:w="7015" w:type="dxa"/>
            <w:shd w:val="clear" w:color="auto" w:fill="auto"/>
          </w:tcPr>
          <w:p w14:paraId="3B1A00C9" w14:textId="77777777" w:rsidR="00021615" w:rsidRPr="00C7759C" w:rsidRDefault="00021615" w:rsidP="00B538B6">
            <w:pPr>
              <w:pStyle w:val="ANormal"/>
            </w:pPr>
            <w:r w:rsidRPr="00C7759C">
              <w:t>Đồng chủ sở hữu quyền tác giả</w:t>
            </w:r>
          </w:p>
        </w:tc>
      </w:tr>
      <w:tr w:rsidR="00021615" w:rsidRPr="00DE0129" w14:paraId="2D97E8E5" w14:textId="77777777" w:rsidTr="00021615">
        <w:tc>
          <w:tcPr>
            <w:tcW w:w="2340" w:type="dxa"/>
            <w:shd w:val="clear" w:color="auto" w:fill="auto"/>
          </w:tcPr>
          <w:p w14:paraId="75D86C83" w14:textId="77777777" w:rsidR="00021615" w:rsidRPr="00C7759C" w:rsidRDefault="00021615" w:rsidP="00B538B6">
            <w:pPr>
              <w:pStyle w:val="ANormal"/>
              <w:rPr>
                <w:rStyle w:val="Emphasis"/>
                <w:i w:val="0"/>
                <w:sz w:val="22"/>
                <w:szCs w:val="22"/>
                <w:shd w:val="clear" w:color="auto" w:fill="FFFFFF"/>
              </w:rPr>
            </w:pPr>
            <w:r w:rsidRPr="00C7759C">
              <w:rPr>
                <w:rStyle w:val="Emphasis"/>
                <w:sz w:val="22"/>
                <w:szCs w:val="22"/>
                <w:shd w:val="clear" w:color="auto" w:fill="FFFFFF"/>
              </w:rPr>
              <w:t>5</w:t>
            </w:r>
          </w:p>
        </w:tc>
        <w:tc>
          <w:tcPr>
            <w:tcW w:w="7015" w:type="dxa"/>
            <w:shd w:val="clear" w:color="auto" w:fill="auto"/>
          </w:tcPr>
          <w:p w14:paraId="0AC7C9DD" w14:textId="77777777" w:rsidR="00021615" w:rsidRPr="00C7759C" w:rsidRDefault="00021615" w:rsidP="00B538B6">
            <w:pPr>
              <w:pStyle w:val="ANormal"/>
            </w:pPr>
            <w:r w:rsidRPr="00C7759C">
              <w:t>Tác giả đồng thời là chủ sở hữu quyền tác giả</w:t>
            </w:r>
          </w:p>
        </w:tc>
      </w:tr>
      <w:tr w:rsidR="00021615" w:rsidRPr="00DE0129" w14:paraId="1EC9967B" w14:textId="77777777" w:rsidTr="00021615">
        <w:tc>
          <w:tcPr>
            <w:tcW w:w="2340" w:type="dxa"/>
            <w:shd w:val="clear" w:color="auto" w:fill="auto"/>
          </w:tcPr>
          <w:p w14:paraId="37CE6937" w14:textId="77777777" w:rsidR="00021615" w:rsidRPr="00C7759C" w:rsidRDefault="00021615" w:rsidP="00B538B6">
            <w:pPr>
              <w:pStyle w:val="ANormal"/>
              <w:rPr>
                <w:rStyle w:val="Emphasis"/>
                <w:i w:val="0"/>
                <w:sz w:val="22"/>
                <w:szCs w:val="22"/>
                <w:shd w:val="clear" w:color="auto" w:fill="FFFFFF"/>
              </w:rPr>
            </w:pPr>
            <w:r w:rsidRPr="00C7759C">
              <w:rPr>
                <w:rStyle w:val="Emphasis"/>
                <w:sz w:val="22"/>
                <w:szCs w:val="22"/>
                <w:shd w:val="clear" w:color="auto" w:fill="FFFFFF"/>
              </w:rPr>
              <w:t>6</w:t>
            </w:r>
          </w:p>
        </w:tc>
        <w:tc>
          <w:tcPr>
            <w:tcW w:w="7015" w:type="dxa"/>
            <w:shd w:val="clear" w:color="auto" w:fill="auto"/>
          </w:tcPr>
          <w:p w14:paraId="04A73C86" w14:textId="77777777" w:rsidR="00021615" w:rsidRPr="00C7759C" w:rsidRDefault="00021615" w:rsidP="00B538B6">
            <w:pPr>
              <w:pStyle w:val="ANormal"/>
            </w:pPr>
            <w:r w:rsidRPr="00C7759C">
              <w:t>Tác giả đồng thời là đồng chủ sở hữu quyền tác giả</w:t>
            </w:r>
          </w:p>
        </w:tc>
      </w:tr>
      <w:tr w:rsidR="00021615" w:rsidRPr="00DE0129" w14:paraId="4F1216AB" w14:textId="77777777" w:rsidTr="00021615">
        <w:tc>
          <w:tcPr>
            <w:tcW w:w="2340" w:type="dxa"/>
            <w:shd w:val="clear" w:color="auto" w:fill="auto"/>
          </w:tcPr>
          <w:p w14:paraId="369EB032" w14:textId="77777777" w:rsidR="00021615" w:rsidRPr="00C7759C" w:rsidRDefault="00021615" w:rsidP="00B538B6">
            <w:pPr>
              <w:pStyle w:val="ANormal"/>
              <w:rPr>
                <w:rStyle w:val="Emphasis"/>
                <w:i w:val="0"/>
                <w:sz w:val="22"/>
                <w:szCs w:val="22"/>
                <w:shd w:val="clear" w:color="auto" w:fill="FFFFFF"/>
              </w:rPr>
            </w:pPr>
            <w:r w:rsidRPr="00C7759C">
              <w:rPr>
                <w:rStyle w:val="Emphasis"/>
                <w:sz w:val="22"/>
                <w:szCs w:val="22"/>
                <w:shd w:val="clear" w:color="auto" w:fill="FFFFFF"/>
              </w:rPr>
              <w:t>7</w:t>
            </w:r>
          </w:p>
        </w:tc>
        <w:tc>
          <w:tcPr>
            <w:tcW w:w="7015" w:type="dxa"/>
            <w:shd w:val="clear" w:color="auto" w:fill="auto"/>
          </w:tcPr>
          <w:p w14:paraId="00DA3AE5" w14:textId="77777777" w:rsidR="00021615" w:rsidRPr="00C7759C" w:rsidRDefault="00021615" w:rsidP="00B538B6">
            <w:pPr>
              <w:pStyle w:val="ANormal"/>
            </w:pPr>
            <w:r w:rsidRPr="00C7759C">
              <w:t>Đồng tác giả đồng thời là chủ sở hữu quyền tác giả</w:t>
            </w:r>
          </w:p>
        </w:tc>
      </w:tr>
      <w:tr w:rsidR="00021615" w:rsidRPr="00DE0129" w14:paraId="37E61127" w14:textId="77777777" w:rsidTr="00021615">
        <w:tc>
          <w:tcPr>
            <w:tcW w:w="2340" w:type="dxa"/>
            <w:shd w:val="clear" w:color="auto" w:fill="auto"/>
          </w:tcPr>
          <w:p w14:paraId="03FC6FCC" w14:textId="77777777" w:rsidR="00021615" w:rsidRPr="00C7759C" w:rsidRDefault="00021615" w:rsidP="00B538B6">
            <w:pPr>
              <w:pStyle w:val="ANormal"/>
              <w:rPr>
                <w:rStyle w:val="Emphasis"/>
                <w:i w:val="0"/>
                <w:sz w:val="22"/>
                <w:szCs w:val="22"/>
                <w:shd w:val="clear" w:color="auto" w:fill="FFFFFF"/>
              </w:rPr>
            </w:pPr>
            <w:r w:rsidRPr="00C7759C">
              <w:rPr>
                <w:rStyle w:val="Emphasis"/>
                <w:sz w:val="22"/>
                <w:szCs w:val="22"/>
                <w:shd w:val="clear" w:color="auto" w:fill="FFFFFF"/>
              </w:rPr>
              <w:t>8</w:t>
            </w:r>
          </w:p>
        </w:tc>
        <w:tc>
          <w:tcPr>
            <w:tcW w:w="7015" w:type="dxa"/>
            <w:shd w:val="clear" w:color="auto" w:fill="auto"/>
          </w:tcPr>
          <w:p w14:paraId="0659A39A" w14:textId="77777777" w:rsidR="00021615" w:rsidRPr="00C7759C" w:rsidRDefault="00021615" w:rsidP="00B538B6">
            <w:pPr>
              <w:pStyle w:val="ANormal"/>
            </w:pPr>
            <w:r w:rsidRPr="00C7759C">
              <w:t>Đồng tác giả đồng thời là đồng chủ sở hữu quyền tác giả</w:t>
            </w:r>
          </w:p>
        </w:tc>
      </w:tr>
    </w:tbl>
    <w:p w14:paraId="102CE694" w14:textId="77777777" w:rsidR="00021615" w:rsidRPr="00566653" w:rsidRDefault="00021615" w:rsidP="00021615"/>
    <w:p w14:paraId="25967457" w14:textId="77777777" w:rsidR="00021615" w:rsidRDefault="00021615" w:rsidP="00021615">
      <w:pPr>
        <w:pStyle w:val="Heading2"/>
        <w:rPr>
          <w:lang w:val="vi-VN"/>
        </w:rPr>
      </w:pPr>
      <w:bookmarkStart w:id="831" w:name="_Toc189584885"/>
      <w:r>
        <w:t xml:space="preserve">E.3.6. </w:t>
      </w:r>
      <w:bookmarkStart w:id="832" w:name="_Ref168649736"/>
      <w:r w:rsidRPr="006F57C7">
        <w:rPr>
          <w:lang w:val="vi-VN"/>
        </w:rPr>
        <w:t>LoaiHinhTacPham</w:t>
      </w:r>
      <w:bookmarkEnd w:id="831"/>
      <w:bookmarkEnd w:id="832"/>
    </w:p>
    <w:p w14:paraId="17F9E667" w14:textId="77777777" w:rsidR="00021615" w:rsidRDefault="00021615" w:rsidP="00021615">
      <w:pPr>
        <w:jc w:val="center"/>
        <w:rPr>
          <w:rFonts w:ascii="Arial" w:hAnsi="Arial" w:cs="Arial"/>
          <w:b/>
          <w:iCs/>
        </w:rPr>
      </w:pPr>
      <w:r w:rsidRPr="000770F3">
        <w:rPr>
          <w:rFonts w:ascii="Arial" w:hAnsi="Arial" w:cs="Arial"/>
          <w:b/>
        </w:rPr>
        <w:t>Bả</w:t>
      </w:r>
      <w:r>
        <w:rPr>
          <w:rFonts w:ascii="Arial" w:hAnsi="Arial" w:cs="Arial"/>
          <w:b/>
        </w:rPr>
        <w:t>ng E.3.6</w:t>
      </w:r>
      <w:r w:rsidRPr="000770F3">
        <w:rPr>
          <w:rFonts w:ascii="Arial" w:hAnsi="Arial" w:cs="Arial"/>
          <w:b/>
        </w:rPr>
        <w:t xml:space="preserve"> – </w:t>
      </w:r>
      <w:r>
        <w:rPr>
          <w:rFonts w:ascii="Arial" w:hAnsi="Arial" w:cs="Arial"/>
          <w:b/>
        </w:rPr>
        <w:t xml:space="preserve">Dữ liệu </w:t>
      </w:r>
      <w:r w:rsidRPr="00BB5F54">
        <w:rPr>
          <w:rFonts w:ascii="Arial" w:hAnsi="Arial" w:cs="Arial"/>
          <w:b/>
          <w:iCs/>
        </w:rPr>
        <w:t>loại hình tác phẩm được bảo hộ quyền tác giả</w:t>
      </w:r>
    </w:p>
    <w:tbl>
      <w:tblPr>
        <w:tblStyle w:val="TableGrid"/>
        <w:tblW w:w="0" w:type="auto"/>
        <w:tblInd w:w="-5" w:type="dxa"/>
        <w:tblLook w:val="04A0" w:firstRow="1" w:lastRow="0" w:firstColumn="1" w:lastColumn="0" w:noHBand="0" w:noVBand="1"/>
      </w:tblPr>
      <w:tblGrid>
        <w:gridCol w:w="1654"/>
        <w:gridCol w:w="7410"/>
      </w:tblGrid>
      <w:tr w:rsidR="00021615" w:rsidRPr="00BB5F54" w14:paraId="70604767" w14:textId="77777777" w:rsidTr="00021615">
        <w:tc>
          <w:tcPr>
            <w:tcW w:w="1695" w:type="dxa"/>
            <w:shd w:val="clear" w:color="auto" w:fill="auto"/>
          </w:tcPr>
          <w:p w14:paraId="6908CB1E" w14:textId="77777777" w:rsidR="00021615" w:rsidRPr="00BB5F54" w:rsidRDefault="00021615" w:rsidP="00B538B6">
            <w:pPr>
              <w:pStyle w:val="ANormal"/>
              <w:rPr>
                <w:rStyle w:val="Emphasis"/>
                <w:i w:val="0"/>
                <w:sz w:val="22"/>
                <w:szCs w:val="22"/>
                <w:shd w:val="clear" w:color="auto" w:fill="FFFFFF"/>
              </w:rPr>
            </w:pPr>
            <w:r w:rsidRPr="00BB5F54">
              <w:rPr>
                <w:rStyle w:val="Emphasis"/>
                <w:sz w:val="22"/>
                <w:szCs w:val="22"/>
                <w:shd w:val="clear" w:color="auto" w:fill="FFFFFF"/>
              </w:rPr>
              <w:t>Mã</w:t>
            </w:r>
          </w:p>
        </w:tc>
        <w:tc>
          <w:tcPr>
            <w:tcW w:w="7660" w:type="dxa"/>
            <w:shd w:val="clear" w:color="auto" w:fill="auto"/>
          </w:tcPr>
          <w:p w14:paraId="1165259A" w14:textId="77777777" w:rsidR="00021615" w:rsidRPr="00BB5F54" w:rsidRDefault="00021615" w:rsidP="00B538B6">
            <w:pPr>
              <w:pStyle w:val="ANormal"/>
              <w:rPr>
                <w:rStyle w:val="Emphasis"/>
                <w:i w:val="0"/>
                <w:sz w:val="22"/>
                <w:szCs w:val="22"/>
                <w:shd w:val="clear" w:color="auto" w:fill="FFFFFF"/>
              </w:rPr>
            </w:pPr>
            <w:r w:rsidRPr="00BB5F54">
              <w:rPr>
                <w:rStyle w:val="Emphasis"/>
                <w:sz w:val="22"/>
                <w:szCs w:val="22"/>
                <w:shd w:val="clear" w:color="auto" w:fill="FFFFFF"/>
              </w:rPr>
              <w:t>Ý nghĩa</w:t>
            </w:r>
          </w:p>
        </w:tc>
      </w:tr>
      <w:tr w:rsidR="00021615" w:rsidRPr="00BB5F54" w14:paraId="58CB1E01" w14:textId="77777777" w:rsidTr="00021615">
        <w:tc>
          <w:tcPr>
            <w:tcW w:w="1695" w:type="dxa"/>
            <w:shd w:val="clear" w:color="auto" w:fill="auto"/>
          </w:tcPr>
          <w:p w14:paraId="38A03F0B" w14:textId="77777777" w:rsidR="00021615" w:rsidRPr="00DB0ACB" w:rsidRDefault="00021615" w:rsidP="00B538B6">
            <w:pPr>
              <w:pStyle w:val="ANormal"/>
              <w:rPr>
                <w:rStyle w:val="Emphasis"/>
                <w:i w:val="0"/>
                <w:sz w:val="22"/>
                <w:szCs w:val="22"/>
                <w:shd w:val="clear" w:color="auto" w:fill="FFFFFF"/>
              </w:rPr>
            </w:pPr>
            <w:r w:rsidRPr="00DB0ACB">
              <w:rPr>
                <w:rStyle w:val="Emphasis"/>
                <w:sz w:val="22"/>
                <w:szCs w:val="22"/>
                <w:shd w:val="clear" w:color="auto" w:fill="FFFFFF"/>
              </w:rPr>
              <w:t>x..x</w:t>
            </w:r>
          </w:p>
        </w:tc>
        <w:tc>
          <w:tcPr>
            <w:tcW w:w="7660" w:type="dxa"/>
            <w:shd w:val="clear" w:color="auto" w:fill="auto"/>
          </w:tcPr>
          <w:p w14:paraId="769F4FF3" w14:textId="77777777" w:rsidR="00021615" w:rsidRPr="00DB0ACB" w:rsidRDefault="00021615" w:rsidP="00B538B6">
            <w:pPr>
              <w:pStyle w:val="ANormal"/>
              <w:rPr>
                <w:rStyle w:val="Emphasis"/>
                <w:i w:val="0"/>
                <w:sz w:val="22"/>
                <w:szCs w:val="22"/>
                <w:shd w:val="clear" w:color="auto" w:fill="FFFFFF"/>
              </w:rPr>
            </w:pPr>
            <w:r w:rsidRPr="00DB0ACB">
              <w:rPr>
                <w:rStyle w:val="Emphasis"/>
                <w:sz w:val="22"/>
                <w:szCs w:val="22"/>
                <w:shd w:val="clear" w:color="auto" w:fill="FFFFFF"/>
              </w:rPr>
              <w:t xml:space="preserve">Điều 14 Luật sở hữu trí tuệ năm </w:t>
            </w:r>
            <w:r w:rsidRPr="00DB0ACB">
              <w:t>2005; được sửa đổi, bổ sung các năm 2009, 2019, 2022.</w:t>
            </w:r>
          </w:p>
        </w:tc>
      </w:tr>
    </w:tbl>
    <w:p w14:paraId="034AE89B" w14:textId="77777777" w:rsidR="00021615" w:rsidRPr="003C31AC" w:rsidRDefault="00021615" w:rsidP="00021615">
      <w:pPr>
        <w:pStyle w:val="Heading2"/>
      </w:pPr>
      <w:bookmarkStart w:id="833" w:name="_Toc189584886"/>
      <w:r>
        <w:t xml:space="preserve">E.3.7. </w:t>
      </w:r>
      <w:r w:rsidRPr="00817263">
        <w:rPr>
          <w:lang w:val="vi-VN"/>
        </w:rPr>
        <w:t>CoSo</w:t>
      </w:r>
      <w:r>
        <w:t>PhatSinhSHQ</w:t>
      </w:r>
      <w:bookmarkEnd w:id="833"/>
    </w:p>
    <w:p w14:paraId="6BCA266C" w14:textId="77777777" w:rsidR="00021615" w:rsidRPr="007C451C" w:rsidRDefault="00021615" w:rsidP="00021615">
      <w:pPr>
        <w:rPr>
          <w:lang w:val="vi-VN"/>
        </w:rPr>
      </w:pPr>
    </w:p>
    <w:p w14:paraId="4530EC35"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E.3.7 – Dữ liệu danh mục cơ sở phát sinh sở hữu quyền</w:t>
      </w:r>
    </w:p>
    <w:tbl>
      <w:tblPr>
        <w:tblStyle w:val="TableGrid"/>
        <w:tblW w:w="0" w:type="auto"/>
        <w:tblInd w:w="-5" w:type="dxa"/>
        <w:tblLook w:val="04A0" w:firstRow="1" w:lastRow="0" w:firstColumn="1" w:lastColumn="0" w:noHBand="0" w:noVBand="1"/>
      </w:tblPr>
      <w:tblGrid>
        <w:gridCol w:w="2272"/>
        <w:gridCol w:w="6792"/>
      </w:tblGrid>
      <w:tr w:rsidR="00021615" w:rsidRPr="004D4B49" w14:paraId="61529C96" w14:textId="77777777" w:rsidTr="00021615">
        <w:tc>
          <w:tcPr>
            <w:tcW w:w="2340" w:type="dxa"/>
            <w:shd w:val="clear" w:color="auto" w:fill="auto"/>
          </w:tcPr>
          <w:p w14:paraId="00E2781D" w14:textId="77777777" w:rsidR="00021615" w:rsidRPr="004D4B49" w:rsidRDefault="00021615" w:rsidP="00B538B6">
            <w:pPr>
              <w:pStyle w:val="ANormal"/>
              <w:rPr>
                <w:rStyle w:val="Emphasis"/>
                <w:sz w:val="22"/>
                <w:szCs w:val="22"/>
                <w:shd w:val="clear" w:color="auto" w:fill="FFFFFF"/>
              </w:rPr>
            </w:pPr>
            <w:r w:rsidRPr="004D4B49">
              <w:rPr>
                <w:rStyle w:val="Emphasis"/>
                <w:sz w:val="22"/>
                <w:szCs w:val="22"/>
                <w:shd w:val="clear" w:color="auto" w:fill="FFFFFF"/>
              </w:rPr>
              <w:lastRenderedPageBreak/>
              <w:t>Mã</w:t>
            </w:r>
          </w:p>
        </w:tc>
        <w:tc>
          <w:tcPr>
            <w:tcW w:w="7015" w:type="dxa"/>
            <w:shd w:val="clear" w:color="auto" w:fill="auto"/>
          </w:tcPr>
          <w:p w14:paraId="0B268F42" w14:textId="77777777" w:rsidR="00021615" w:rsidRPr="004D4B49" w:rsidRDefault="00021615" w:rsidP="00B538B6">
            <w:pPr>
              <w:pStyle w:val="ANormal"/>
              <w:rPr>
                <w:rStyle w:val="Emphasis"/>
                <w:sz w:val="22"/>
                <w:szCs w:val="22"/>
                <w:shd w:val="clear" w:color="auto" w:fill="FFFFFF"/>
              </w:rPr>
            </w:pPr>
            <w:r w:rsidRPr="004D4B49">
              <w:rPr>
                <w:rStyle w:val="Emphasis"/>
                <w:sz w:val="22"/>
                <w:szCs w:val="22"/>
                <w:shd w:val="clear" w:color="auto" w:fill="FFFFFF"/>
              </w:rPr>
              <w:t>Ý nghĩa</w:t>
            </w:r>
          </w:p>
        </w:tc>
      </w:tr>
      <w:tr w:rsidR="00021615" w:rsidRPr="004D4B49" w14:paraId="03EB6F38" w14:textId="77777777" w:rsidTr="00021615">
        <w:tc>
          <w:tcPr>
            <w:tcW w:w="2340" w:type="dxa"/>
            <w:shd w:val="clear" w:color="auto" w:fill="auto"/>
          </w:tcPr>
          <w:p w14:paraId="394E0205" w14:textId="77777777" w:rsidR="00021615" w:rsidRPr="004D4B49" w:rsidRDefault="00021615" w:rsidP="00B538B6">
            <w:pPr>
              <w:pStyle w:val="ANormal"/>
              <w:rPr>
                <w:rStyle w:val="Emphasis"/>
                <w:i w:val="0"/>
                <w:sz w:val="22"/>
                <w:szCs w:val="22"/>
                <w:shd w:val="clear" w:color="auto" w:fill="FFFFFF"/>
              </w:rPr>
            </w:pPr>
            <w:r w:rsidRPr="004D4B49">
              <w:rPr>
                <w:rStyle w:val="Emphasis"/>
                <w:sz w:val="22"/>
                <w:szCs w:val="22"/>
                <w:shd w:val="clear" w:color="auto" w:fill="FFFFFF"/>
              </w:rPr>
              <w:t>1</w:t>
            </w:r>
          </w:p>
        </w:tc>
        <w:tc>
          <w:tcPr>
            <w:tcW w:w="7015" w:type="dxa"/>
            <w:shd w:val="clear" w:color="auto" w:fill="auto"/>
          </w:tcPr>
          <w:p w14:paraId="00B03B9C" w14:textId="77777777" w:rsidR="00021615" w:rsidRPr="004D4B49" w:rsidRDefault="00021615" w:rsidP="00B538B6">
            <w:pPr>
              <w:pStyle w:val="ANormal"/>
              <w:rPr>
                <w:rStyle w:val="Emphasis"/>
                <w:i w:val="0"/>
                <w:sz w:val="22"/>
                <w:szCs w:val="22"/>
                <w:shd w:val="clear" w:color="auto" w:fill="FFFFFF"/>
              </w:rPr>
            </w:pPr>
            <w:r w:rsidRPr="004D4B49">
              <w:t>Tự sáng tạo</w:t>
            </w:r>
          </w:p>
        </w:tc>
      </w:tr>
      <w:tr w:rsidR="00021615" w:rsidRPr="004D4B49" w14:paraId="5CFC33A9" w14:textId="77777777" w:rsidTr="00021615">
        <w:tc>
          <w:tcPr>
            <w:tcW w:w="2340" w:type="dxa"/>
            <w:shd w:val="clear" w:color="auto" w:fill="auto"/>
          </w:tcPr>
          <w:p w14:paraId="7A167CE0" w14:textId="77777777" w:rsidR="00021615" w:rsidRPr="004D4B49" w:rsidRDefault="00021615" w:rsidP="00B538B6">
            <w:pPr>
              <w:pStyle w:val="ANormal"/>
              <w:rPr>
                <w:rStyle w:val="Emphasis"/>
                <w:i w:val="0"/>
                <w:sz w:val="22"/>
                <w:szCs w:val="22"/>
                <w:shd w:val="clear" w:color="auto" w:fill="FFFFFF"/>
              </w:rPr>
            </w:pPr>
            <w:r w:rsidRPr="004D4B49">
              <w:rPr>
                <w:rStyle w:val="Emphasis"/>
                <w:sz w:val="22"/>
                <w:szCs w:val="22"/>
                <w:shd w:val="clear" w:color="auto" w:fill="FFFFFF"/>
              </w:rPr>
              <w:t>2</w:t>
            </w:r>
          </w:p>
        </w:tc>
        <w:tc>
          <w:tcPr>
            <w:tcW w:w="7015" w:type="dxa"/>
            <w:shd w:val="clear" w:color="auto" w:fill="auto"/>
          </w:tcPr>
          <w:p w14:paraId="4BC1984A" w14:textId="77777777" w:rsidR="00021615" w:rsidRPr="004D4B49" w:rsidRDefault="00021615" w:rsidP="00B538B6">
            <w:pPr>
              <w:pStyle w:val="ANormal"/>
            </w:pPr>
            <w:r w:rsidRPr="004D4B49">
              <w:t>Theo hợp đồng thuê sáng tạo</w:t>
            </w:r>
          </w:p>
        </w:tc>
      </w:tr>
      <w:tr w:rsidR="00021615" w:rsidRPr="004D4B49" w14:paraId="44EB4CD1" w14:textId="77777777" w:rsidTr="00021615">
        <w:tc>
          <w:tcPr>
            <w:tcW w:w="2340" w:type="dxa"/>
            <w:shd w:val="clear" w:color="auto" w:fill="auto"/>
          </w:tcPr>
          <w:p w14:paraId="5256BFFF" w14:textId="77777777" w:rsidR="00021615" w:rsidRPr="004D4B49" w:rsidRDefault="00021615" w:rsidP="00B538B6">
            <w:pPr>
              <w:pStyle w:val="ANormal"/>
              <w:rPr>
                <w:rStyle w:val="Emphasis"/>
                <w:i w:val="0"/>
                <w:sz w:val="22"/>
                <w:szCs w:val="22"/>
                <w:shd w:val="clear" w:color="auto" w:fill="FFFFFF"/>
              </w:rPr>
            </w:pPr>
            <w:r w:rsidRPr="004D4B49">
              <w:rPr>
                <w:rStyle w:val="Emphasis"/>
                <w:sz w:val="22"/>
                <w:szCs w:val="22"/>
                <w:shd w:val="clear" w:color="auto" w:fill="FFFFFF"/>
              </w:rPr>
              <w:t>3</w:t>
            </w:r>
          </w:p>
        </w:tc>
        <w:tc>
          <w:tcPr>
            <w:tcW w:w="7015" w:type="dxa"/>
            <w:shd w:val="clear" w:color="auto" w:fill="auto"/>
          </w:tcPr>
          <w:p w14:paraId="65107F2A" w14:textId="77777777" w:rsidR="00021615" w:rsidRPr="004D4B49" w:rsidRDefault="00021615" w:rsidP="00B538B6">
            <w:pPr>
              <w:pStyle w:val="ANormal"/>
            </w:pPr>
            <w:r w:rsidRPr="004D4B49">
              <w:t>Theo hợp đồng chuyển nhượng</w:t>
            </w:r>
          </w:p>
        </w:tc>
      </w:tr>
      <w:tr w:rsidR="00021615" w:rsidRPr="004D4B49" w14:paraId="677BE8DC" w14:textId="77777777" w:rsidTr="00021615">
        <w:tc>
          <w:tcPr>
            <w:tcW w:w="2340" w:type="dxa"/>
            <w:shd w:val="clear" w:color="auto" w:fill="auto"/>
          </w:tcPr>
          <w:p w14:paraId="11EED09C" w14:textId="77777777" w:rsidR="00021615" w:rsidRPr="004D4B49" w:rsidRDefault="00021615" w:rsidP="00B538B6">
            <w:pPr>
              <w:pStyle w:val="ANormal"/>
              <w:rPr>
                <w:rStyle w:val="Emphasis"/>
                <w:i w:val="0"/>
                <w:sz w:val="22"/>
                <w:szCs w:val="22"/>
                <w:shd w:val="clear" w:color="auto" w:fill="FFFFFF"/>
              </w:rPr>
            </w:pPr>
            <w:r w:rsidRPr="004D4B49">
              <w:rPr>
                <w:rStyle w:val="Emphasis"/>
                <w:sz w:val="22"/>
                <w:szCs w:val="22"/>
                <w:shd w:val="clear" w:color="auto" w:fill="FFFFFF"/>
              </w:rPr>
              <w:t>4</w:t>
            </w:r>
          </w:p>
        </w:tc>
        <w:tc>
          <w:tcPr>
            <w:tcW w:w="7015" w:type="dxa"/>
            <w:shd w:val="clear" w:color="auto" w:fill="auto"/>
          </w:tcPr>
          <w:p w14:paraId="11C5AC9E" w14:textId="77777777" w:rsidR="00021615" w:rsidRPr="004D4B49" w:rsidRDefault="00021615" w:rsidP="00B538B6">
            <w:pPr>
              <w:pStyle w:val="ANormal"/>
            </w:pPr>
            <w:r w:rsidRPr="004D4B49">
              <w:t>Theo quyết định giao việc</w:t>
            </w:r>
          </w:p>
        </w:tc>
      </w:tr>
      <w:tr w:rsidR="00021615" w:rsidRPr="004D4B49" w14:paraId="3C79AC6B" w14:textId="77777777" w:rsidTr="00021615">
        <w:tc>
          <w:tcPr>
            <w:tcW w:w="2340" w:type="dxa"/>
            <w:shd w:val="clear" w:color="auto" w:fill="auto"/>
          </w:tcPr>
          <w:p w14:paraId="17A13A5C" w14:textId="77777777" w:rsidR="00021615" w:rsidRPr="004D4B49" w:rsidRDefault="00021615" w:rsidP="00B538B6">
            <w:pPr>
              <w:pStyle w:val="ANormal"/>
              <w:rPr>
                <w:rStyle w:val="Emphasis"/>
                <w:i w:val="0"/>
                <w:sz w:val="22"/>
                <w:szCs w:val="22"/>
                <w:shd w:val="clear" w:color="auto" w:fill="FFFFFF"/>
              </w:rPr>
            </w:pPr>
            <w:r w:rsidRPr="004D4B49">
              <w:rPr>
                <w:rStyle w:val="Emphasis"/>
                <w:sz w:val="22"/>
                <w:szCs w:val="22"/>
                <w:shd w:val="clear" w:color="auto" w:fill="FFFFFF"/>
              </w:rPr>
              <w:t>5</w:t>
            </w:r>
          </w:p>
        </w:tc>
        <w:tc>
          <w:tcPr>
            <w:tcW w:w="7015" w:type="dxa"/>
            <w:shd w:val="clear" w:color="auto" w:fill="auto"/>
          </w:tcPr>
          <w:p w14:paraId="1F488742" w14:textId="77777777" w:rsidR="00021615" w:rsidRPr="004D4B49" w:rsidRDefault="00021615" w:rsidP="00B538B6">
            <w:pPr>
              <w:pStyle w:val="ANormal"/>
            </w:pPr>
            <w:r w:rsidRPr="004D4B49">
              <w:t>Theo thừa kế</w:t>
            </w:r>
          </w:p>
        </w:tc>
      </w:tr>
      <w:tr w:rsidR="00021615" w:rsidRPr="004D4B49" w14:paraId="17B9B2D6" w14:textId="77777777" w:rsidTr="00021615">
        <w:tc>
          <w:tcPr>
            <w:tcW w:w="2340" w:type="dxa"/>
            <w:shd w:val="clear" w:color="auto" w:fill="auto"/>
          </w:tcPr>
          <w:p w14:paraId="22D85C9D" w14:textId="77777777" w:rsidR="00021615" w:rsidRPr="004D4B49" w:rsidRDefault="00021615" w:rsidP="00B538B6">
            <w:pPr>
              <w:pStyle w:val="ANormal"/>
              <w:rPr>
                <w:rStyle w:val="Emphasis"/>
                <w:i w:val="0"/>
                <w:sz w:val="22"/>
                <w:szCs w:val="22"/>
                <w:shd w:val="clear" w:color="auto" w:fill="FFFFFF"/>
              </w:rPr>
            </w:pPr>
            <w:r w:rsidRPr="004D4B49">
              <w:rPr>
                <w:rStyle w:val="Emphasis"/>
                <w:sz w:val="22"/>
                <w:szCs w:val="22"/>
                <w:shd w:val="clear" w:color="auto" w:fill="FFFFFF"/>
              </w:rPr>
              <w:t>6</w:t>
            </w:r>
          </w:p>
        </w:tc>
        <w:tc>
          <w:tcPr>
            <w:tcW w:w="7015" w:type="dxa"/>
            <w:shd w:val="clear" w:color="auto" w:fill="auto"/>
          </w:tcPr>
          <w:p w14:paraId="6165C169" w14:textId="77777777" w:rsidR="00021615" w:rsidRPr="004D4B49" w:rsidRDefault="00021615" w:rsidP="00B538B6">
            <w:pPr>
              <w:pStyle w:val="ANormal"/>
            </w:pPr>
            <w:r w:rsidRPr="004D4B49">
              <w:t>Theo cuộc thi</w:t>
            </w:r>
          </w:p>
        </w:tc>
      </w:tr>
      <w:tr w:rsidR="00021615" w:rsidRPr="004D4B49" w14:paraId="2FBDFA1E" w14:textId="77777777" w:rsidTr="00021615">
        <w:tc>
          <w:tcPr>
            <w:tcW w:w="2340" w:type="dxa"/>
            <w:shd w:val="clear" w:color="auto" w:fill="auto"/>
          </w:tcPr>
          <w:p w14:paraId="4A0E7F7A" w14:textId="77777777" w:rsidR="00021615" w:rsidRPr="004D4B49" w:rsidRDefault="00021615" w:rsidP="00B538B6">
            <w:pPr>
              <w:pStyle w:val="ANormal"/>
              <w:rPr>
                <w:rStyle w:val="Emphasis"/>
                <w:i w:val="0"/>
                <w:sz w:val="22"/>
                <w:szCs w:val="22"/>
                <w:shd w:val="clear" w:color="auto" w:fill="FFFFFF"/>
              </w:rPr>
            </w:pPr>
            <w:r w:rsidRPr="004D4B49">
              <w:rPr>
                <w:rStyle w:val="Emphasis"/>
                <w:sz w:val="22"/>
                <w:szCs w:val="22"/>
                <w:shd w:val="clear" w:color="auto" w:fill="FFFFFF"/>
              </w:rPr>
              <w:t>7</w:t>
            </w:r>
          </w:p>
        </w:tc>
        <w:tc>
          <w:tcPr>
            <w:tcW w:w="7015" w:type="dxa"/>
            <w:shd w:val="clear" w:color="auto" w:fill="auto"/>
          </w:tcPr>
          <w:p w14:paraId="293D4CF4" w14:textId="77777777" w:rsidR="00021615" w:rsidRPr="004D4B49" w:rsidRDefault="00021615" w:rsidP="00B538B6">
            <w:pPr>
              <w:pStyle w:val="ANormal"/>
            </w:pPr>
            <w:r w:rsidRPr="004D4B49">
              <w:t>Khác</w:t>
            </w:r>
          </w:p>
        </w:tc>
      </w:tr>
    </w:tbl>
    <w:p w14:paraId="263123B2" w14:textId="77777777" w:rsidR="00021615" w:rsidRPr="004D4B49" w:rsidRDefault="00021615" w:rsidP="00021615"/>
    <w:p w14:paraId="4633327D" w14:textId="77777777" w:rsidR="00021615" w:rsidRPr="004D4B49" w:rsidRDefault="00021615" w:rsidP="00021615">
      <w:pPr>
        <w:pStyle w:val="Heading2"/>
      </w:pPr>
      <w:bookmarkStart w:id="834" w:name="_Toc189584887"/>
      <w:r>
        <w:t>E.3.8. LoaiHinhCapGCN</w:t>
      </w:r>
      <w:bookmarkEnd w:id="834"/>
    </w:p>
    <w:p w14:paraId="3524C28C" w14:textId="77777777" w:rsidR="00021615" w:rsidRPr="007C451C" w:rsidRDefault="00021615" w:rsidP="00021615">
      <w:pPr>
        <w:rPr>
          <w:lang w:val="vi-VN"/>
        </w:rPr>
      </w:pPr>
    </w:p>
    <w:p w14:paraId="5E48463B"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E.3.8 – Dữ liệu danh mục loại hình cấp giấy chứng nhận</w:t>
      </w:r>
    </w:p>
    <w:tbl>
      <w:tblPr>
        <w:tblStyle w:val="TableGrid"/>
        <w:tblW w:w="0" w:type="auto"/>
        <w:tblInd w:w="-5" w:type="dxa"/>
        <w:tblLook w:val="04A0" w:firstRow="1" w:lastRow="0" w:firstColumn="1" w:lastColumn="0" w:noHBand="0" w:noVBand="1"/>
      </w:tblPr>
      <w:tblGrid>
        <w:gridCol w:w="2275"/>
        <w:gridCol w:w="6789"/>
      </w:tblGrid>
      <w:tr w:rsidR="00021615" w:rsidRPr="004D4B49" w14:paraId="77EC362E" w14:textId="77777777" w:rsidTr="00021615">
        <w:tc>
          <w:tcPr>
            <w:tcW w:w="2340" w:type="dxa"/>
            <w:shd w:val="clear" w:color="auto" w:fill="auto"/>
          </w:tcPr>
          <w:p w14:paraId="15BB2951" w14:textId="77777777" w:rsidR="00021615" w:rsidRPr="004D4B49" w:rsidRDefault="00021615" w:rsidP="00B538B6">
            <w:pPr>
              <w:pStyle w:val="ANormal"/>
              <w:rPr>
                <w:rStyle w:val="Emphasis"/>
                <w:sz w:val="22"/>
                <w:szCs w:val="22"/>
                <w:shd w:val="clear" w:color="auto" w:fill="FFFFFF"/>
              </w:rPr>
            </w:pPr>
            <w:r w:rsidRPr="004D4B49">
              <w:rPr>
                <w:rStyle w:val="Emphasis"/>
                <w:sz w:val="22"/>
                <w:szCs w:val="22"/>
                <w:shd w:val="clear" w:color="auto" w:fill="FFFFFF"/>
              </w:rPr>
              <w:t>Mã</w:t>
            </w:r>
          </w:p>
        </w:tc>
        <w:tc>
          <w:tcPr>
            <w:tcW w:w="7015" w:type="dxa"/>
            <w:shd w:val="clear" w:color="auto" w:fill="auto"/>
          </w:tcPr>
          <w:p w14:paraId="482CC0C6" w14:textId="77777777" w:rsidR="00021615" w:rsidRPr="004D4B49" w:rsidRDefault="00021615" w:rsidP="00B538B6">
            <w:pPr>
              <w:pStyle w:val="ANormal"/>
              <w:rPr>
                <w:rStyle w:val="Emphasis"/>
                <w:sz w:val="22"/>
                <w:szCs w:val="22"/>
                <w:shd w:val="clear" w:color="auto" w:fill="FFFFFF"/>
              </w:rPr>
            </w:pPr>
            <w:r w:rsidRPr="004D4B49">
              <w:rPr>
                <w:rStyle w:val="Emphasis"/>
                <w:sz w:val="22"/>
                <w:szCs w:val="22"/>
                <w:shd w:val="clear" w:color="auto" w:fill="FFFFFF"/>
              </w:rPr>
              <w:t>Ý nghĩa</w:t>
            </w:r>
          </w:p>
        </w:tc>
      </w:tr>
      <w:tr w:rsidR="00021615" w:rsidRPr="004D4B49" w14:paraId="53B01603" w14:textId="77777777" w:rsidTr="00021615">
        <w:tc>
          <w:tcPr>
            <w:tcW w:w="2340" w:type="dxa"/>
            <w:shd w:val="clear" w:color="auto" w:fill="auto"/>
          </w:tcPr>
          <w:p w14:paraId="3BE78323" w14:textId="77777777" w:rsidR="00021615" w:rsidRPr="004D4B49" w:rsidRDefault="00021615" w:rsidP="00B538B6">
            <w:pPr>
              <w:pStyle w:val="ANormal"/>
              <w:rPr>
                <w:rStyle w:val="Emphasis"/>
                <w:i w:val="0"/>
                <w:sz w:val="22"/>
                <w:szCs w:val="22"/>
                <w:shd w:val="clear" w:color="auto" w:fill="FFFFFF"/>
              </w:rPr>
            </w:pPr>
            <w:r w:rsidRPr="004D4B49">
              <w:rPr>
                <w:rStyle w:val="Emphasis"/>
                <w:sz w:val="22"/>
                <w:szCs w:val="22"/>
                <w:shd w:val="clear" w:color="auto" w:fill="FFFFFF"/>
              </w:rPr>
              <w:t>1</w:t>
            </w:r>
          </w:p>
        </w:tc>
        <w:tc>
          <w:tcPr>
            <w:tcW w:w="7015" w:type="dxa"/>
            <w:shd w:val="clear" w:color="auto" w:fill="auto"/>
          </w:tcPr>
          <w:p w14:paraId="3B9EBC71" w14:textId="77777777" w:rsidR="00021615" w:rsidRPr="004D4B49" w:rsidRDefault="00021615" w:rsidP="00B538B6">
            <w:pPr>
              <w:pStyle w:val="ANormal"/>
              <w:rPr>
                <w:rStyle w:val="Emphasis"/>
                <w:i w:val="0"/>
                <w:sz w:val="22"/>
                <w:szCs w:val="22"/>
                <w:shd w:val="clear" w:color="auto" w:fill="FFFFFF"/>
              </w:rPr>
            </w:pPr>
            <w:r w:rsidRPr="004D4B49">
              <w:t>Cấp mới</w:t>
            </w:r>
          </w:p>
        </w:tc>
      </w:tr>
      <w:tr w:rsidR="00021615" w:rsidRPr="004D4B49" w14:paraId="22547719" w14:textId="77777777" w:rsidTr="00021615">
        <w:tc>
          <w:tcPr>
            <w:tcW w:w="2340" w:type="dxa"/>
            <w:shd w:val="clear" w:color="auto" w:fill="auto"/>
          </w:tcPr>
          <w:p w14:paraId="25495E90" w14:textId="77777777" w:rsidR="00021615" w:rsidRPr="004D4B49" w:rsidRDefault="00021615" w:rsidP="00B538B6">
            <w:pPr>
              <w:pStyle w:val="ANormal"/>
              <w:rPr>
                <w:rStyle w:val="Emphasis"/>
                <w:i w:val="0"/>
                <w:sz w:val="22"/>
                <w:szCs w:val="22"/>
                <w:shd w:val="clear" w:color="auto" w:fill="FFFFFF"/>
              </w:rPr>
            </w:pPr>
            <w:r w:rsidRPr="004D4B49">
              <w:rPr>
                <w:rStyle w:val="Emphasis"/>
                <w:sz w:val="22"/>
                <w:szCs w:val="22"/>
                <w:shd w:val="clear" w:color="auto" w:fill="FFFFFF"/>
              </w:rPr>
              <w:t>2</w:t>
            </w:r>
          </w:p>
        </w:tc>
        <w:tc>
          <w:tcPr>
            <w:tcW w:w="7015" w:type="dxa"/>
            <w:shd w:val="clear" w:color="auto" w:fill="auto"/>
          </w:tcPr>
          <w:p w14:paraId="0ABD7C41" w14:textId="77777777" w:rsidR="00021615" w:rsidRPr="004D4B49" w:rsidRDefault="00021615" w:rsidP="00B538B6">
            <w:pPr>
              <w:pStyle w:val="ANormal"/>
            </w:pPr>
            <w:r w:rsidRPr="004D4B49">
              <w:t>Cấp lại</w:t>
            </w:r>
          </w:p>
        </w:tc>
      </w:tr>
      <w:tr w:rsidR="00021615" w:rsidRPr="004D4B49" w14:paraId="29A994D4" w14:textId="77777777" w:rsidTr="00021615">
        <w:tc>
          <w:tcPr>
            <w:tcW w:w="2340" w:type="dxa"/>
            <w:shd w:val="clear" w:color="auto" w:fill="auto"/>
          </w:tcPr>
          <w:p w14:paraId="1D69B760" w14:textId="77777777" w:rsidR="00021615" w:rsidRPr="004D4B49" w:rsidRDefault="00021615" w:rsidP="00B538B6">
            <w:pPr>
              <w:pStyle w:val="ANormal"/>
              <w:rPr>
                <w:rStyle w:val="Emphasis"/>
                <w:i w:val="0"/>
                <w:sz w:val="22"/>
                <w:szCs w:val="22"/>
                <w:shd w:val="clear" w:color="auto" w:fill="FFFFFF"/>
              </w:rPr>
            </w:pPr>
            <w:r w:rsidRPr="004D4B49">
              <w:rPr>
                <w:rStyle w:val="Emphasis"/>
                <w:sz w:val="22"/>
                <w:szCs w:val="22"/>
                <w:shd w:val="clear" w:color="auto" w:fill="FFFFFF"/>
              </w:rPr>
              <w:t>3</w:t>
            </w:r>
          </w:p>
        </w:tc>
        <w:tc>
          <w:tcPr>
            <w:tcW w:w="7015" w:type="dxa"/>
            <w:shd w:val="clear" w:color="auto" w:fill="auto"/>
          </w:tcPr>
          <w:p w14:paraId="7BACA7AD" w14:textId="77777777" w:rsidR="00021615" w:rsidRPr="004D4B49" w:rsidRDefault="00021615" w:rsidP="00B538B6">
            <w:pPr>
              <w:pStyle w:val="ANormal"/>
            </w:pPr>
            <w:r w:rsidRPr="004D4B49">
              <w:t>Cấp đổi</w:t>
            </w:r>
          </w:p>
        </w:tc>
      </w:tr>
    </w:tbl>
    <w:p w14:paraId="69BF61F4" w14:textId="77777777" w:rsidR="00021615" w:rsidRDefault="00021615" w:rsidP="00021615">
      <w:pPr>
        <w:pStyle w:val="Heading1"/>
      </w:pPr>
      <w:bookmarkStart w:id="835" w:name="_Toc189584888"/>
      <w:r>
        <w:t>E.4. Nhóm dữ liệu về địa chỉ</w:t>
      </w:r>
      <w:bookmarkEnd w:id="835"/>
    </w:p>
    <w:p w14:paraId="6E1DBEC8" w14:textId="77777777" w:rsidR="00021615" w:rsidRDefault="00021615" w:rsidP="00021615">
      <w:pPr>
        <w:pStyle w:val="Heading2"/>
      </w:pPr>
      <w:bookmarkStart w:id="836" w:name="_Toc189584889"/>
      <w:r>
        <w:t xml:space="preserve">E.4.1. </w:t>
      </w:r>
      <w:r w:rsidRPr="00C46E7F">
        <w:t>DoiTuongDiaDiem</w:t>
      </w:r>
      <w:bookmarkEnd w:id="836"/>
    </w:p>
    <w:p w14:paraId="062CE324" w14:textId="77777777" w:rsidR="00021615" w:rsidRDefault="00021615" w:rsidP="00021615"/>
    <w:p w14:paraId="03127F86"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E.5.1 – Dữ liệu danh mục đối tượng được định danh địa điểm</w:t>
      </w:r>
    </w:p>
    <w:tbl>
      <w:tblPr>
        <w:tblW w:w="9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0"/>
        <w:gridCol w:w="7660"/>
      </w:tblGrid>
      <w:tr w:rsidR="00021615" w:rsidRPr="00C84DC7" w14:paraId="1DF004FD" w14:textId="77777777" w:rsidTr="00021615">
        <w:trPr>
          <w:trHeight w:val="290"/>
        </w:trPr>
        <w:tc>
          <w:tcPr>
            <w:tcW w:w="1640" w:type="dxa"/>
            <w:shd w:val="clear" w:color="auto" w:fill="auto"/>
            <w:hideMark/>
          </w:tcPr>
          <w:p w14:paraId="77B2E7EE" w14:textId="77777777" w:rsidR="00021615" w:rsidRPr="00453A1D" w:rsidRDefault="00021615" w:rsidP="00021615">
            <w:pPr>
              <w:pStyle w:val="TableParagraph"/>
              <w:spacing w:before="115"/>
              <w:ind w:left="5"/>
              <w:jc w:val="center"/>
              <w:rPr>
                <w:b/>
                <w:i/>
              </w:rPr>
            </w:pPr>
            <w:r w:rsidRPr="00453A1D">
              <w:rPr>
                <w:b/>
                <w:i/>
              </w:rPr>
              <w:t>Mã</w:t>
            </w:r>
          </w:p>
        </w:tc>
        <w:tc>
          <w:tcPr>
            <w:tcW w:w="7660" w:type="dxa"/>
            <w:shd w:val="clear" w:color="auto" w:fill="auto"/>
            <w:hideMark/>
          </w:tcPr>
          <w:p w14:paraId="257894C5" w14:textId="77777777" w:rsidR="00021615" w:rsidRPr="00453A1D" w:rsidRDefault="00021615" w:rsidP="00021615">
            <w:pPr>
              <w:pStyle w:val="TableParagraph"/>
              <w:spacing w:before="113"/>
              <w:ind w:left="0" w:right="823"/>
              <w:jc w:val="center"/>
              <w:rPr>
                <w:b/>
                <w:i/>
              </w:rPr>
            </w:pPr>
            <w:r w:rsidRPr="00453A1D">
              <w:rPr>
                <w:b/>
                <w:i/>
              </w:rPr>
              <w:t>Ý nghĩa</w:t>
            </w:r>
          </w:p>
        </w:tc>
      </w:tr>
      <w:tr w:rsidR="00021615" w:rsidRPr="00C84DC7" w14:paraId="5B37FA4F" w14:textId="77777777" w:rsidTr="00021615">
        <w:trPr>
          <w:trHeight w:val="290"/>
        </w:trPr>
        <w:tc>
          <w:tcPr>
            <w:tcW w:w="1640" w:type="dxa"/>
            <w:shd w:val="clear" w:color="auto" w:fill="auto"/>
            <w:hideMark/>
          </w:tcPr>
          <w:p w14:paraId="1BFC12F6" w14:textId="77777777" w:rsidR="00021615" w:rsidRPr="00453A1D" w:rsidRDefault="00021615" w:rsidP="00021615">
            <w:pPr>
              <w:pStyle w:val="TableParagraph"/>
              <w:spacing w:before="115"/>
              <w:ind w:left="5"/>
              <w:jc w:val="center"/>
            </w:pPr>
            <w:r w:rsidRPr="00453A1D">
              <w:t>1</w:t>
            </w:r>
          </w:p>
        </w:tc>
        <w:tc>
          <w:tcPr>
            <w:tcW w:w="7660" w:type="dxa"/>
            <w:shd w:val="clear" w:color="auto" w:fill="auto"/>
            <w:hideMark/>
          </w:tcPr>
          <w:p w14:paraId="307031EC" w14:textId="77777777" w:rsidR="00021615" w:rsidRPr="00453A1D" w:rsidRDefault="00021615" w:rsidP="00021615">
            <w:pPr>
              <w:pStyle w:val="TableParagraph"/>
              <w:spacing w:before="113"/>
              <w:ind w:left="0" w:right="823"/>
            </w:pPr>
            <w:r w:rsidRPr="00453A1D">
              <w:t>Nhà ở riêng lẻ</w:t>
            </w:r>
          </w:p>
        </w:tc>
      </w:tr>
      <w:tr w:rsidR="00021615" w:rsidRPr="00C84DC7" w14:paraId="472A3EB1" w14:textId="77777777" w:rsidTr="00021615">
        <w:trPr>
          <w:trHeight w:val="290"/>
        </w:trPr>
        <w:tc>
          <w:tcPr>
            <w:tcW w:w="1640" w:type="dxa"/>
            <w:shd w:val="clear" w:color="auto" w:fill="auto"/>
            <w:hideMark/>
          </w:tcPr>
          <w:p w14:paraId="0D8A7ECC" w14:textId="77777777" w:rsidR="00021615" w:rsidRPr="00453A1D" w:rsidRDefault="00021615" w:rsidP="00021615">
            <w:pPr>
              <w:pStyle w:val="TableParagraph"/>
              <w:spacing w:before="115"/>
              <w:ind w:left="5"/>
              <w:jc w:val="center"/>
            </w:pPr>
            <w:r w:rsidRPr="00453A1D">
              <w:t>2</w:t>
            </w:r>
          </w:p>
        </w:tc>
        <w:tc>
          <w:tcPr>
            <w:tcW w:w="7660" w:type="dxa"/>
            <w:shd w:val="clear" w:color="auto" w:fill="auto"/>
            <w:hideMark/>
          </w:tcPr>
          <w:p w14:paraId="152F0046" w14:textId="77777777" w:rsidR="00021615" w:rsidRPr="00453A1D" w:rsidRDefault="00021615" w:rsidP="00021615">
            <w:pPr>
              <w:pStyle w:val="TableParagraph"/>
              <w:spacing w:before="113"/>
              <w:ind w:left="0" w:right="823"/>
            </w:pPr>
            <w:r w:rsidRPr="00453A1D">
              <w:t>Chung cư, nhà cao tầng</w:t>
            </w:r>
          </w:p>
        </w:tc>
      </w:tr>
      <w:tr w:rsidR="00021615" w:rsidRPr="00C84DC7" w14:paraId="3E471571" w14:textId="77777777" w:rsidTr="00021615">
        <w:trPr>
          <w:trHeight w:val="290"/>
        </w:trPr>
        <w:tc>
          <w:tcPr>
            <w:tcW w:w="1640" w:type="dxa"/>
            <w:shd w:val="clear" w:color="auto" w:fill="auto"/>
            <w:hideMark/>
          </w:tcPr>
          <w:p w14:paraId="3AB3EE28" w14:textId="77777777" w:rsidR="00021615" w:rsidRPr="00453A1D" w:rsidRDefault="00021615" w:rsidP="00021615">
            <w:pPr>
              <w:pStyle w:val="TableParagraph"/>
              <w:spacing w:before="115"/>
              <w:ind w:left="5"/>
              <w:jc w:val="center"/>
            </w:pPr>
            <w:r w:rsidRPr="00453A1D">
              <w:t>3</w:t>
            </w:r>
          </w:p>
        </w:tc>
        <w:tc>
          <w:tcPr>
            <w:tcW w:w="7660" w:type="dxa"/>
            <w:shd w:val="clear" w:color="auto" w:fill="auto"/>
            <w:hideMark/>
          </w:tcPr>
          <w:p w14:paraId="23C456EA" w14:textId="77777777" w:rsidR="00021615" w:rsidRPr="00453A1D" w:rsidRDefault="00021615" w:rsidP="00021615">
            <w:pPr>
              <w:pStyle w:val="TableParagraph"/>
              <w:spacing w:before="113"/>
              <w:ind w:left="0" w:right="823"/>
            </w:pPr>
            <w:r w:rsidRPr="00453A1D">
              <w:t>Trụ sở cơ quan nhà nước</w:t>
            </w:r>
          </w:p>
        </w:tc>
      </w:tr>
      <w:tr w:rsidR="00021615" w:rsidRPr="00C84DC7" w14:paraId="26206B53" w14:textId="77777777" w:rsidTr="00021615">
        <w:trPr>
          <w:trHeight w:val="290"/>
        </w:trPr>
        <w:tc>
          <w:tcPr>
            <w:tcW w:w="1640" w:type="dxa"/>
            <w:shd w:val="clear" w:color="auto" w:fill="auto"/>
            <w:hideMark/>
          </w:tcPr>
          <w:p w14:paraId="480E6000" w14:textId="77777777" w:rsidR="00021615" w:rsidRPr="00453A1D" w:rsidRDefault="00021615" w:rsidP="00021615">
            <w:pPr>
              <w:pStyle w:val="TableParagraph"/>
              <w:spacing w:before="115"/>
              <w:ind w:left="5"/>
              <w:jc w:val="center"/>
            </w:pPr>
            <w:r w:rsidRPr="00453A1D">
              <w:t>4</w:t>
            </w:r>
          </w:p>
        </w:tc>
        <w:tc>
          <w:tcPr>
            <w:tcW w:w="7660" w:type="dxa"/>
            <w:shd w:val="clear" w:color="auto" w:fill="auto"/>
            <w:hideMark/>
          </w:tcPr>
          <w:p w14:paraId="6A85B292" w14:textId="77777777" w:rsidR="00021615" w:rsidRPr="00453A1D" w:rsidRDefault="00021615" w:rsidP="00021615">
            <w:pPr>
              <w:pStyle w:val="TableParagraph"/>
              <w:spacing w:before="113"/>
              <w:ind w:left="0" w:right="823"/>
            </w:pPr>
            <w:r w:rsidRPr="00453A1D">
              <w:t>Nhà tù, trại giam, trại giáo dưỡng</w:t>
            </w:r>
          </w:p>
        </w:tc>
      </w:tr>
      <w:tr w:rsidR="00021615" w:rsidRPr="00C84DC7" w14:paraId="30B4ED6F" w14:textId="77777777" w:rsidTr="00021615">
        <w:trPr>
          <w:trHeight w:val="290"/>
        </w:trPr>
        <w:tc>
          <w:tcPr>
            <w:tcW w:w="1640" w:type="dxa"/>
            <w:shd w:val="clear" w:color="auto" w:fill="auto"/>
            <w:hideMark/>
          </w:tcPr>
          <w:p w14:paraId="44C2124A" w14:textId="77777777" w:rsidR="00021615" w:rsidRPr="00453A1D" w:rsidRDefault="00021615" w:rsidP="00021615">
            <w:pPr>
              <w:pStyle w:val="TableParagraph"/>
              <w:spacing w:before="115"/>
              <w:ind w:left="5"/>
              <w:jc w:val="center"/>
            </w:pPr>
            <w:r w:rsidRPr="00453A1D">
              <w:t>5</w:t>
            </w:r>
          </w:p>
        </w:tc>
        <w:tc>
          <w:tcPr>
            <w:tcW w:w="7660" w:type="dxa"/>
            <w:shd w:val="clear" w:color="auto" w:fill="auto"/>
            <w:hideMark/>
          </w:tcPr>
          <w:p w14:paraId="64447121" w14:textId="77777777" w:rsidR="00021615" w:rsidRPr="00453A1D" w:rsidRDefault="00021615" w:rsidP="00021615">
            <w:pPr>
              <w:pStyle w:val="TableParagraph"/>
              <w:spacing w:before="113"/>
              <w:ind w:left="0" w:right="823"/>
            </w:pPr>
            <w:r w:rsidRPr="00453A1D">
              <w:t>Trụ sở cơ quan ngoại giao, tổ chức quốc tế</w:t>
            </w:r>
          </w:p>
        </w:tc>
      </w:tr>
      <w:tr w:rsidR="00021615" w:rsidRPr="00C84DC7" w14:paraId="44D13F80" w14:textId="77777777" w:rsidTr="00021615">
        <w:trPr>
          <w:trHeight w:val="290"/>
        </w:trPr>
        <w:tc>
          <w:tcPr>
            <w:tcW w:w="1640" w:type="dxa"/>
            <w:shd w:val="clear" w:color="auto" w:fill="auto"/>
            <w:hideMark/>
          </w:tcPr>
          <w:p w14:paraId="28058B20" w14:textId="77777777" w:rsidR="00021615" w:rsidRPr="00453A1D" w:rsidRDefault="00021615" w:rsidP="00021615">
            <w:pPr>
              <w:pStyle w:val="TableParagraph"/>
              <w:spacing w:before="115"/>
              <w:ind w:left="5"/>
              <w:jc w:val="center"/>
            </w:pPr>
            <w:r w:rsidRPr="00453A1D">
              <w:t>6</w:t>
            </w:r>
          </w:p>
        </w:tc>
        <w:tc>
          <w:tcPr>
            <w:tcW w:w="7660" w:type="dxa"/>
            <w:shd w:val="clear" w:color="auto" w:fill="auto"/>
            <w:hideMark/>
          </w:tcPr>
          <w:p w14:paraId="77B70F42" w14:textId="77777777" w:rsidR="00021615" w:rsidRPr="00453A1D" w:rsidRDefault="00021615" w:rsidP="00021615">
            <w:pPr>
              <w:pStyle w:val="TableParagraph"/>
              <w:spacing w:before="113"/>
              <w:ind w:left="0" w:right="823"/>
            </w:pPr>
            <w:r w:rsidRPr="00453A1D">
              <w:t>Trụ sở cơ quan, tổ chức khác</w:t>
            </w:r>
          </w:p>
        </w:tc>
      </w:tr>
      <w:tr w:rsidR="00021615" w:rsidRPr="00C84DC7" w14:paraId="195D4951" w14:textId="77777777" w:rsidTr="00021615">
        <w:trPr>
          <w:trHeight w:val="290"/>
        </w:trPr>
        <w:tc>
          <w:tcPr>
            <w:tcW w:w="1640" w:type="dxa"/>
            <w:shd w:val="clear" w:color="auto" w:fill="auto"/>
            <w:hideMark/>
          </w:tcPr>
          <w:p w14:paraId="2A7DFA54" w14:textId="77777777" w:rsidR="00021615" w:rsidRPr="00453A1D" w:rsidRDefault="00021615" w:rsidP="00021615">
            <w:pPr>
              <w:pStyle w:val="TableParagraph"/>
              <w:spacing w:before="115"/>
              <w:ind w:left="5"/>
              <w:jc w:val="center"/>
            </w:pPr>
            <w:r w:rsidRPr="00453A1D">
              <w:t>7</w:t>
            </w:r>
          </w:p>
        </w:tc>
        <w:tc>
          <w:tcPr>
            <w:tcW w:w="7660" w:type="dxa"/>
            <w:shd w:val="clear" w:color="auto" w:fill="auto"/>
            <w:hideMark/>
          </w:tcPr>
          <w:p w14:paraId="3DF9206A" w14:textId="77777777" w:rsidR="00021615" w:rsidRPr="00453A1D" w:rsidRDefault="00021615" w:rsidP="00021615">
            <w:pPr>
              <w:pStyle w:val="TableParagraph"/>
              <w:spacing w:before="113"/>
              <w:ind w:left="0" w:right="823"/>
            </w:pPr>
            <w:r w:rsidRPr="00453A1D">
              <w:t>Cơ sở giáo dục mầm non</w:t>
            </w:r>
          </w:p>
        </w:tc>
      </w:tr>
      <w:tr w:rsidR="00021615" w:rsidRPr="00C84DC7" w14:paraId="48C8FDD6" w14:textId="77777777" w:rsidTr="00021615">
        <w:trPr>
          <w:trHeight w:val="290"/>
        </w:trPr>
        <w:tc>
          <w:tcPr>
            <w:tcW w:w="1640" w:type="dxa"/>
            <w:shd w:val="clear" w:color="auto" w:fill="auto"/>
            <w:hideMark/>
          </w:tcPr>
          <w:p w14:paraId="2AD274DB" w14:textId="77777777" w:rsidR="00021615" w:rsidRPr="00453A1D" w:rsidRDefault="00021615" w:rsidP="00021615">
            <w:pPr>
              <w:pStyle w:val="TableParagraph"/>
              <w:spacing w:before="115"/>
              <w:ind w:left="5"/>
              <w:jc w:val="center"/>
            </w:pPr>
            <w:r w:rsidRPr="00453A1D">
              <w:t>8</w:t>
            </w:r>
          </w:p>
        </w:tc>
        <w:tc>
          <w:tcPr>
            <w:tcW w:w="7660" w:type="dxa"/>
            <w:shd w:val="clear" w:color="auto" w:fill="auto"/>
            <w:hideMark/>
          </w:tcPr>
          <w:p w14:paraId="66D9B386" w14:textId="77777777" w:rsidR="00021615" w:rsidRPr="00453A1D" w:rsidRDefault="00021615" w:rsidP="00021615">
            <w:pPr>
              <w:pStyle w:val="TableParagraph"/>
              <w:spacing w:before="113"/>
              <w:ind w:left="0" w:right="823"/>
            </w:pPr>
            <w:r w:rsidRPr="00453A1D">
              <w:t>Cơ sở giáo dục các cấp tiểu học, trung học cơ sở, trung học phổ thông</w:t>
            </w:r>
          </w:p>
        </w:tc>
      </w:tr>
      <w:tr w:rsidR="00021615" w:rsidRPr="00C84DC7" w14:paraId="489FB5B4" w14:textId="77777777" w:rsidTr="00021615">
        <w:trPr>
          <w:trHeight w:val="290"/>
        </w:trPr>
        <w:tc>
          <w:tcPr>
            <w:tcW w:w="1640" w:type="dxa"/>
            <w:shd w:val="clear" w:color="auto" w:fill="auto"/>
            <w:hideMark/>
          </w:tcPr>
          <w:p w14:paraId="61BED2A2" w14:textId="77777777" w:rsidR="00021615" w:rsidRPr="00453A1D" w:rsidRDefault="00021615" w:rsidP="00021615">
            <w:pPr>
              <w:pStyle w:val="TableParagraph"/>
              <w:spacing w:before="115"/>
              <w:ind w:left="5"/>
              <w:jc w:val="center"/>
            </w:pPr>
            <w:r w:rsidRPr="00453A1D">
              <w:t>9</w:t>
            </w:r>
          </w:p>
        </w:tc>
        <w:tc>
          <w:tcPr>
            <w:tcW w:w="7660" w:type="dxa"/>
            <w:shd w:val="clear" w:color="auto" w:fill="auto"/>
            <w:hideMark/>
          </w:tcPr>
          <w:p w14:paraId="70A36D29" w14:textId="77777777" w:rsidR="00021615" w:rsidRPr="00453A1D" w:rsidRDefault="00021615" w:rsidP="00021615">
            <w:pPr>
              <w:pStyle w:val="TableParagraph"/>
              <w:spacing w:before="113"/>
              <w:ind w:left="0" w:right="823"/>
            </w:pPr>
            <w:r w:rsidRPr="00453A1D">
              <w:t>Trung tâm giáo dục thường xuyên</w:t>
            </w:r>
          </w:p>
        </w:tc>
      </w:tr>
      <w:tr w:rsidR="00021615" w:rsidRPr="00C84DC7" w14:paraId="654DCD44" w14:textId="77777777" w:rsidTr="00021615">
        <w:trPr>
          <w:trHeight w:val="290"/>
        </w:trPr>
        <w:tc>
          <w:tcPr>
            <w:tcW w:w="1640" w:type="dxa"/>
            <w:shd w:val="clear" w:color="auto" w:fill="auto"/>
            <w:hideMark/>
          </w:tcPr>
          <w:p w14:paraId="320AA551" w14:textId="77777777" w:rsidR="00021615" w:rsidRPr="00453A1D" w:rsidRDefault="00021615" w:rsidP="00021615">
            <w:pPr>
              <w:pStyle w:val="TableParagraph"/>
              <w:spacing w:before="115"/>
              <w:ind w:left="5"/>
              <w:jc w:val="center"/>
            </w:pPr>
            <w:r w:rsidRPr="00453A1D">
              <w:t>10</w:t>
            </w:r>
          </w:p>
        </w:tc>
        <w:tc>
          <w:tcPr>
            <w:tcW w:w="7660" w:type="dxa"/>
            <w:shd w:val="clear" w:color="auto" w:fill="auto"/>
            <w:hideMark/>
          </w:tcPr>
          <w:p w14:paraId="5D74CF9E" w14:textId="77777777" w:rsidR="00021615" w:rsidRPr="00453A1D" w:rsidRDefault="00021615" w:rsidP="00021615">
            <w:pPr>
              <w:pStyle w:val="TableParagraph"/>
              <w:spacing w:before="113"/>
              <w:ind w:left="0" w:right="823"/>
            </w:pPr>
            <w:r w:rsidRPr="00453A1D">
              <w:t>Trường cao đẳng, đại học</w:t>
            </w:r>
          </w:p>
        </w:tc>
      </w:tr>
      <w:tr w:rsidR="00021615" w:rsidRPr="00C84DC7" w14:paraId="2C301A5F" w14:textId="77777777" w:rsidTr="00021615">
        <w:trPr>
          <w:trHeight w:val="290"/>
        </w:trPr>
        <w:tc>
          <w:tcPr>
            <w:tcW w:w="1640" w:type="dxa"/>
            <w:shd w:val="clear" w:color="auto" w:fill="auto"/>
            <w:hideMark/>
          </w:tcPr>
          <w:p w14:paraId="74C8A6FB" w14:textId="77777777" w:rsidR="00021615" w:rsidRPr="00453A1D" w:rsidRDefault="00021615" w:rsidP="00021615">
            <w:pPr>
              <w:pStyle w:val="TableParagraph"/>
              <w:spacing w:before="115"/>
              <w:ind w:left="5"/>
              <w:jc w:val="center"/>
            </w:pPr>
            <w:r w:rsidRPr="00453A1D">
              <w:t>11</w:t>
            </w:r>
          </w:p>
        </w:tc>
        <w:tc>
          <w:tcPr>
            <w:tcW w:w="7660" w:type="dxa"/>
            <w:shd w:val="clear" w:color="auto" w:fill="auto"/>
            <w:hideMark/>
          </w:tcPr>
          <w:p w14:paraId="50BADFFF" w14:textId="77777777" w:rsidR="00021615" w:rsidRPr="00453A1D" w:rsidRDefault="00021615" w:rsidP="00021615">
            <w:pPr>
              <w:pStyle w:val="TableParagraph"/>
              <w:spacing w:before="113"/>
              <w:ind w:left="0" w:right="823"/>
            </w:pPr>
            <w:r w:rsidRPr="00453A1D">
              <w:t>Trường dạy nghề</w:t>
            </w:r>
          </w:p>
        </w:tc>
      </w:tr>
      <w:tr w:rsidR="00021615" w:rsidRPr="00C84DC7" w14:paraId="374FBFA3" w14:textId="77777777" w:rsidTr="00021615">
        <w:trPr>
          <w:trHeight w:val="290"/>
        </w:trPr>
        <w:tc>
          <w:tcPr>
            <w:tcW w:w="1640" w:type="dxa"/>
            <w:shd w:val="clear" w:color="auto" w:fill="auto"/>
            <w:hideMark/>
          </w:tcPr>
          <w:p w14:paraId="4C707518" w14:textId="77777777" w:rsidR="00021615" w:rsidRPr="00453A1D" w:rsidRDefault="00021615" w:rsidP="00021615">
            <w:pPr>
              <w:pStyle w:val="TableParagraph"/>
              <w:spacing w:before="115"/>
              <w:ind w:left="5"/>
              <w:jc w:val="center"/>
            </w:pPr>
            <w:r w:rsidRPr="00453A1D">
              <w:t>12</w:t>
            </w:r>
          </w:p>
        </w:tc>
        <w:tc>
          <w:tcPr>
            <w:tcW w:w="7660" w:type="dxa"/>
            <w:shd w:val="clear" w:color="auto" w:fill="auto"/>
            <w:hideMark/>
          </w:tcPr>
          <w:p w14:paraId="1148F79B" w14:textId="77777777" w:rsidR="00021615" w:rsidRPr="00453A1D" w:rsidRDefault="00021615" w:rsidP="00021615">
            <w:pPr>
              <w:pStyle w:val="TableParagraph"/>
              <w:spacing w:before="113"/>
              <w:ind w:left="0" w:right="823"/>
            </w:pPr>
            <w:r w:rsidRPr="00453A1D">
              <w:t>Trung tâm đào tạo</w:t>
            </w:r>
          </w:p>
        </w:tc>
      </w:tr>
      <w:tr w:rsidR="00021615" w:rsidRPr="00C84DC7" w14:paraId="1E2F1D5F" w14:textId="77777777" w:rsidTr="00021615">
        <w:trPr>
          <w:trHeight w:val="290"/>
        </w:trPr>
        <w:tc>
          <w:tcPr>
            <w:tcW w:w="1640" w:type="dxa"/>
            <w:shd w:val="clear" w:color="auto" w:fill="auto"/>
            <w:hideMark/>
          </w:tcPr>
          <w:p w14:paraId="0977B140" w14:textId="77777777" w:rsidR="00021615" w:rsidRPr="00453A1D" w:rsidRDefault="00021615" w:rsidP="00021615">
            <w:pPr>
              <w:pStyle w:val="TableParagraph"/>
              <w:spacing w:before="115"/>
              <w:ind w:left="5"/>
              <w:jc w:val="center"/>
            </w:pPr>
            <w:r w:rsidRPr="00453A1D">
              <w:t>13</w:t>
            </w:r>
          </w:p>
        </w:tc>
        <w:tc>
          <w:tcPr>
            <w:tcW w:w="7660" w:type="dxa"/>
            <w:shd w:val="clear" w:color="auto" w:fill="auto"/>
            <w:hideMark/>
          </w:tcPr>
          <w:p w14:paraId="4FD7A058" w14:textId="77777777" w:rsidR="00021615" w:rsidRPr="00453A1D" w:rsidRDefault="00021615" w:rsidP="00021615">
            <w:pPr>
              <w:pStyle w:val="TableParagraph"/>
              <w:spacing w:before="113"/>
              <w:ind w:left="0" w:right="823"/>
            </w:pPr>
            <w:r w:rsidRPr="00453A1D">
              <w:t>Trung tâm tư vấn giáo dục, đào tạo du học</w:t>
            </w:r>
          </w:p>
        </w:tc>
      </w:tr>
      <w:tr w:rsidR="00021615" w:rsidRPr="00C84DC7" w14:paraId="4BE3C2FC" w14:textId="77777777" w:rsidTr="00021615">
        <w:trPr>
          <w:trHeight w:val="290"/>
        </w:trPr>
        <w:tc>
          <w:tcPr>
            <w:tcW w:w="1640" w:type="dxa"/>
            <w:shd w:val="clear" w:color="auto" w:fill="auto"/>
            <w:hideMark/>
          </w:tcPr>
          <w:p w14:paraId="10869158" w14:textId="77777777" w:rsidR="00021615" w:rsidRPr="00453A1D" w:rsidRDefault="00021615" w:rsidP="00021615">
            <w:pPr>
              <w:pStyle w:val="TableParagraph"/>
              <w:spacing w:before="115"/>
              <w:ind w:left="5"/>
              <w:jc w:val="center"/>
            </w:pPr>
            <w:r w:rsidRPr="00453A1D">
              <w:t>14</w:t>
            </w:r>
          </w:p>
        </w:tc>
        <w:tc>
          <w:tcPr>
            <w:tcW w:w="7660" w:type="dxa"/>
            <w:shd w:val="clear" w:color="auto" w:fill="auto"/>
            <w:hideMark/>
          </w:tcPr>
          <w:p w14:paraId="1582898E" w14:textId="77777777" w:rsidR="00021615" w:rsidRPr="00453A1D" w:rsidRDefault="00021615" w:rsidP="00021615">
            <w:pPr>
              <w:pStyle w:val="TableParagraph"/>
              <w:spacing w:before="113"/>
              <w:ind w:left="0" w:right="823"/>
            </w:pPr>
            <w:r w:rsidRPr="00453A1D">
              <w:t>Cơ sở giáo dục đào tạo khác</w:t>
            </w:r>
          </w:p>
        </w:tc>
      </w:tr>
      <w:tr w:rsidR="00021615" w:rsidRPr="00C84DC7" w14:paraId="4D7CB3D2" w14:textId="77777777" w:rsidTr="00021615">
        <w:trPr>
          <w:trHeight w:val="290"/>
        </w:trPr>
        <w:tc>
          <w:tcPr>
            <w:tcW w:w="1640" w:type="dxa"/>
            <w:shd w:val="clear" w:color="auto" w:fill="auto"/>
            <w:hideMark/>
          </w:tcPr>
          <w:p w14:paraId="7BBC1270" w14:textId="77777777" w:rsidR="00021615" w:rsidRPr="00453A1D" w:rsidRDefault="00021615" w:rsidP="00021615">
            <w:pPr>
              <w:pStyle w:val="TableParagraph"/>
              <w:spacing w:before="115"/>
              <w:ind w:left="5"/>
              <w:jc w:val="center"/>
            </w:pPr>
            <w:r w:rsidRPr="00453A1D">
              <w:lastRenderedPageBreak/>
              <w:t>15</w:t>
            </w:r>
          </w:p>
        </w:tc>
        <w:tc>
          <w:tcPr>
            <w:tcW w:w="7660" w:type="dxa"/>
            <w:shd w:val="clear" w:color="auto" w:fill="auto"/>
            <w:hideMark/>
          </w:tcPr>
          <w:p w14:paraId="791C4B2B" w14:textId="77777777" w:rsidR="00021615" w:rsidRPr="00453A1D" w:rsidRDefault="00021615" w:rsidP="00021615">
            <w:pPr>
              <w:pStyle w:val="TableParagraph"/>
              <w:spacing w:before="113"/>
              <w:ind w:left="0" w:right="823"/>
            </w:pPr>
            <w:r w:rsidRPr="00453A1D">
              <w:t>Cơ sở y tế, khám chữa bệnh</w:t>
            </w:r>
          </w:p>
        </w:tc>
      </w:tr>
      <w:tr w:rsidR="00021615" w:rsidRPr="00C84DC7" w14:paraId="57DD79B9" w14:textId="77777777" w:rsidTr="00021615">
        <w:trPr>
          <w:trHeight w:val="290"/>
        </w:trPr>
        <w:tc>
          <w:tcPr>
            <w:tcW w:w="1640" w:type="dxa"/>
            <w:shd w:val="clear" w:color="auto" w:fill="auto"/>
            <w:hideMark/>
          </w:tcPr>
          <w:p w14:paraId="440B5B3A" w14:textId="77777777" w:rsidR="00021615" w:rsidRPr="00453A1D" w:rsidRDefault="00021615" w:rsidP="00021615">
            <w:pPr>
              <w:pStyle w:val="TableParagraph"/>
              <w:spacing w:before="115"/>
              <w:ind w:left="5"/>
              <w:jc w:val="center"/>
            </w:pPr>
            <w:r w:rsidRPr="00453A1D">
              <w:t>16</w:t>
            </w:r>
          </w:p>
        </w:tc>
        <w:tc>
          <w:tcPr>
            <w:tcW w:w="7660" w:type="dxa"/>
            <w:shd w:val="clear" w:color="auto" w:fill="auto"/>
            <w:hideMark/>
          </w:tcPr>
          <w:p w14:paraId="02B7950B" w14:textId="77777777" w:rsidR="00021615" w:rsidRPr="00453A1D" w:rsidRDefault="00021615" w:rsidP="00021615">
            <w:pPr>
              <w:pStyle w:val="TableParagraph"/>
              <w:spacing w:before="113"/>
              <w:ind w:left="0" w:right="823"/>
            </w:pPr>
            <w:r w:rsidRPr="00453A1D">
              <w:t>Cơ sở chăm sóc sức khỏe</w:t>
            </w:r>
          </w:p>
        </w:tc>
      </w:tr>
      <w:tr w:rsidR="00021615" w:rsidRPr="00C84DC7" w14:paraId="15617E3C" w14:textId="77777777" w:rsidTr="00021615">
        <w:trPr>
          <w:trHeight w:val="290"/>
        </w:trPr>
        <w:tc>
          <w:tcPr>
            <w:tcW w:w="1640" w:type="dxa"/>
            <w:shd w:val="clear" w:color="auto" w:fill="auto"/>
            <w:hideMark/>
          </w:tcPr>
          <w:p w14:paraId="669386EC" w14:textId="77777777" w:rsidR="00021615" w:rsidRPr="00453A1D" w:rsidRDefault="00021615" w:rsidP="00021615">
            <w:pPr>
              <w:pStyle w:val="TableParagraph"/>
              <w:spacing w:before="115"/>
              <w:ind w:left="5"/>
              <w:jc w:val="center"/>
            </w:pPr>
            <w:r w:rsidRPr="00453A1D">
              <w:t>17</w:t>
            </w:r>
          </w:p>
        </w:tc>
        <w:tc>
          <w:tcPr>
            <w:tcW w:w="7660" w:type="dxa"/>
            <w:shd w:val="clear" w:color="auto" w:fill="auto"/>
            <w:hideMark/>
          </w:tcPr>
          <w:p w14:paraId="44ABFEF9" w14:textId="77777777" w:rsidR="00021615" w:rsidRPr="00453A1D" w:rsidRDefault="00021615" w:rsidP="00021615">
            <w:pPr>
              <w:pStyle w:val="TableParagraph"/>
              <w:spacing w:before="113"/>
              <w:ind w:left="0" w:right="823"/>
            </w:pPr>
            <w:r w:rsidRPr="00453A1D">
              <w:t>Cơ sở thú y</w:t>
            </w:r>
          </w:p>
        </w:tc>
      </w:tr>
      <w:tr w:rsidR="00021615" w:rsidRPr="00C84DC7" w14:paraId="64E612CC" w14:textId="77777777" w:rsidTr="00021615">
        <w:trPr>
          <w:trHeight w:val="290"/>
        </w:trPr>
        <w:tc>
          <w:tcPr>
            <w:tcW w:w="1640" w:type="dxa"/>
            <w:shd w:val="clear" w:color="auto" w:fill="auto"/>
            <w:hideMark/>
          </w:tcPr>
          <w:p w14:paraId="58348D3A" w14:textId="77777777" w:rsidR="00021615" w:rsidRPr="00453A1D" w:rsidRDefault="00021615" w:rsidP="00021615">
            <w:pPr>
              <w:pStyle w:val="TableParagraph"/>
              <w:spacing w:before="115"/>
              <w:ind w:left="5"/>
              <w:jc w:val="center"/>
            </w:pPr>
            <w:r w:rsidRPr="00453A1D">
              <w:t>18</w:t>
            </w:r>
          </w:p>
        </w:tc>
        <w:tc>
          <w:tcPr>
            <w:tcW w:w="7660" w:type="dxa"/>
            <w:shd w:val="clear" w:color="auto" w:fill="auto"/>
            <w:hideMark/>
          </w:tcPr>
          <w:p w14:paraId="731AC435" w14:textId="77777777" w:rsidR="00021615" w:rsidRPr="00453A1D" w:rsidRDefault="00021615" w:rsidP="00021615">
            <w:pPr>
              <w:pStyle w:val="TableParagraph"/>
              <w:spacing w:before="113"/>
              <w:ind w:left="0" w:right="823"/>
            </w:pPr>
            <w:r w:rsidRPr="00453A1D">
              <w:t>Cơ sở dược phẩm, thiết bị y tế</w:t>
            </w:r>
          </w:p>
        </w:tc>
      </w:tr>
      <w:tr w:rsidR="00021615" w:rsidRPr="00C84DC7" w14:paraId="1EB1302E" w14:textId="77777777" w:rsidTr="00021615">
        <w:trPr>
          <w:trHeight w:val="290"/>
        </w:trPr>
        <w:tc>
          <w:tcPr>
            <w:tcW w:w="1640" w:type="dxa"/>
            <w:shd w:val="clear" w:color="auto" w:fill="auto"/>
            <w:hideMark/>
          </w:tcPr>
          <w:p w14:paraId="696C0B87" w14:textId="77777777" w:rsidR="00021615" w:rsidRPr="00453A1D" w:rsidRDefault="00021615" w:rsidP="00021615">
            <w:pPr>
              <w:pStyle w:val="TableParagraph"/>
              <w:spacing w:before="115"/>
              <w:ind w:left="5"/>
              <w:jc w:val="center"/>
            </w:pPr>
            <w:r w:rsidRPr="00453A1D">
              <w:t>19</w:t>
            </w:r>
          </w:p>
        </w:tc>
        <w:tc>
          <w:tcPr>
            <w:tcW w:w="7660" w:type="dxa"/>
            <w:shd w:val="clear" w:color="auto" w:fill="auto"/>
            <w:hideMark/>
          </w:tcPr>
          <w:p w14:paraId="710317B3" w14:textId="77777777" w:rsidR="00021615" w:rsidRPr="00453A1D" w:rsidRDefault="00021615" w:rsidP="00021615">
            <w:pPr>
              <w:pStyle w:val="TableParagraph"/>
              <w:spacing w:before="113"/>
              <w:ind w:left="0" w:right="823"/>
            </w:pPr>
            <w:r w:rsidRPr="00453A1D">
              <w:t>Chợ, siêu thị</w:t>
            </w:r>
          </w:p>
        </w:tc>
      </w:tr>
      <w:tr w:rsidR="00021615" w:rsidRPr="00C84DC7" w14:paraId="7E68C9E9" w14:textId="77777777" w:rsidTr="00021615">
        <w:trPr>
          <w:trHeight w:val="290"/>
        </w:trPr>
        <w:tc>
          <w:tcPr>
            <w:tcW w:w="1640" w:type="dxa"/>
            <w:shd w:val="clear" w:color="auto" w:fill="auto"/>
            <w:hideMark/>
          </w:tcPr>
          <w:p w14:paraId="0E921BD2" w14:textId="77777777" w:rsidR="00021615" w:rsidRPr="00453A1D" w:rsidRDefault="00021615" w:rsidP="00021615">
            <w:pPr>
              <w:pStyle w:val="TableParagraph"/>
              <w:spacing w:before="115"/>
              <w:ind w:left="5"/>
              <w:jc w:val="center"/>
            </w:pPr>
            <w:r w:rsidRPr="00453A1D">
              <w:t>20</w:t>
            </w:r>
          </w:p>
        </w:tc>
        <w:tc>
          <w:tcPr>
            <w:tcW w:w="7660" w:type="dxa"/>
            <w:shd w:val="clear" w:color="auto" w:fill="auto"/>
            <w:hideMark/>
          </w:tcPr>
          <w:p w14:paraId="1642093B" w14:textId="77777777" w:rsidR="00021615" w:rsidRPr="00453A1D" w:rsidRDefault="00021615" w:rsidP="00021615">
            <w:pPr>
              <w:pStyle w:val="TableParagraph"/>
              <w:spacing w:before="113"/>
              <w:ind w:left="0" w:right="823"/>
            </w:pPr>
            <w:r w:rsidRPr="00453A1D">
              <w:t>Cửa hàng bán lẻ, bán buôn</w:t>
            </w:r>
          </w:p>
        </w:tc>
      </w:tr>
      <w:tr w:rsidR="00021615" w:rsidRPr="00C84DC7" w14:paraId="71DF02AB" w14:textId="77777777" w:rsidTr="00021615">
        <w:trPr>
          <w:trHeight w:val="290"/>
        </w:trPr>
        <w:tc>
          <w:tcPr>
            <w:tcW w:w="1640" w:type="dxa"/>
            <w:shd w:val="clear" w:color="auto" w:fill="auto"/>
            <w:hideMark/>
          </w:tcPr>
          <w:p w14:paraId="1516F9AA" w14:textId="77777777" w:rsidR="00021615" w:rsidRPr="00453A1D" w:rsidRDefault="00021615" w:rsidP="00021615">
            <w:pPr>
              <w:pStyle w:val="TableParagraph"/>
              <w:spacing w:before="115"/>
              <w:ind w:left="5"/>
              <w:jc w:val="center"/>
            </w:pPr>
            <w:r w:rsidRPr="00453A1D">
              <w:t>21</w:t>
            </w:r>
          </w:p>
        </w:tc>
        <w:tc>
          <w:tcPr>
            <w:tcW w:w="7660" w:type="dxa"/>
            <w:shd w:val="clear" w:color="auto" w:fill="auto"/>
            <w:hideMark/>
          </w:tcPr>
          <w:p w14:paraId="2D74B8B7" w14:textId="77777777" w:rsidR="00021615" w:rsidRPr="00453A1D" w:rsidRDefault="00021615" w:rsidP="00021615">
            <w:pPr>
              <w:pStyle w:val="TableParagraph"/>
              <w:spacing w:before="113"/>
              <w:ind w:left="0" w:right="823"/>
            </w:pPr>
            <w:r w:rsidRPr="00453A1D">
              <w:t>Cơ sở dịch vụ công chứng, môi giới, quảng cáo</w:t>
            </w:r>
          </w:p>
        </w:tc>
      </w:tr>
      <w:tr w:rsidR="00021615" w:rsidRPr="00C84DC7" w14:paraId="73D22840" w14:textId="77777777" w:rsidTr="00021615">
        <w:trPr>
          <w:trHeight w:val="290"/>
        </w:trPr>
        <w:tc>
          <w:tcPr>
            <w:tcW w:w="1640" w:type="dxa"/>
            <w:shd w:val="clear" w:color="auto" w:fill="auto"/>
            <w:hideMark/>
          </w:tcPr>
          <w:p w14:paraId="1376512F" w14:textId="77777777" w:rsidR="00021615" w:rsidRPr="00453A1D" w:rsidRDefault="00021615" w:rsidP="00021615">
            <w:pPr>
              <w:pStyle w:val="TableParagraph"/>
              <w:spacing w:before="115"/>
              <w:ind w:left="5"/>
              <w:jc w:val="center"/>
            </w:pPr>
            <w:r w:rsidRPr="00453A1D">
              <w:t>22</w:t>
            </w:r>
          </w:p>
        </w:tc>
        <w:tc>
          <w:tcPr>
            <w:tcW w:w="7660" w:type="dxa"/>
            <w:shd w:val="clear" w:color="auto" w:fill="auto"/>
            <w:hideMark/>
          </w:tcPr>
          <w:p w14:paraId="3D1543AD" w14:textId="77777777" w:rsidR="00021615" w:rsidRPr="00453A1D" w:rsidRDefault="00021615" w:rsidP="00021615">
            <w:pPr>
              <w:pStyle w:val="TableParagraph"/>
              <w:spacing w:before="113"/>
              <w:ind w:left="0" w:right="823"/>
            </w:pPr>
            <w:r w:rsidRPr="00453A1D">
              <w:t>Cơ sở dịch vụ xe máy, sửa chữa</w:t>
            </w:r>
          </w:p>
        </w:tc>
      </w:tr>
      <w:tr w:rsidR="00021615" w:rsidRPr="00C84DC7" w14:paraId="49945C80" w14:textId="77777777" w:rsidTr="00021615">
        <w:trPr>
          <w:trHeight w:val="290"/>
        </w:trPr>
        <w:tc>
          <w:tcPr>
            <w:tcW w:w="1640" w:type="dxa"/>
            <w:shd w:val="clear" w:color="auto" w:fill="auto"/>
            <w:hideMark/>
          </w:tcPr>
          <w:p w14:paraId="605F085F" w14:textId="77777777" w:rsidR="00021615" w:rsidRPr="00453A1D" w:rsidRDefault="00021615" w:rsidP="00021615">
            <w:pPr>
              <w:pStyle w:val="TableParagraph"/>
              <w:spacing w:before="115"/>
              <w:ind w:left="5"/>
              <w:jc w:val="center"/>
            </w:pPr>
            <w:r w:rsidRPr="00453A1D">
              <w:t>23</w:t>
            </w:r>
          </w:p>
        </w:tc>
        <w:tc>
          <w:tcPr>
            <w:tcW w:w="7660" w:type="dxa"/>
            <w:shd w:val="clear" w:color="auto" w:fill="auto"/>
            <w:hideMark/>
          </w:tcPr>
          <w:p w14:paraId="38D11EB8" w14:textId="77777777" w:rsidR="00021615" w:rsidRPr="00453A1D" w:rsidRDefault="00021615" w:rsidP="00021615">
            <w:pPr>
              <w:pStyle w:val="TableParagraph"/>
              <w:spacing w:before="113"/>
              <w:ind w:left="0" w:right="823"/>
            </w:pPr>
            <w:r w:rsidRPr="00453A1D">
              <w:t>Cơ sở dịch vụ studio, ảnh viện, dịch vụ cưới hỏi</w:t>
            </w:r>
          </w:p>
        </w:tc>
      </w:tr>
      <w:tr w:rsidR="00021615" w:rsidRPr="00C84DC7" w14:paraId="30F59B95" w14:textId="77777777" w:rsidTr="00021615">
        <w:trPr>
          <w:trHeight w:val="290"/>
        </w:trPr>
        <w:tc>
          <w:tcPr>
            <w:tcW w:w="1640" w:type="dxa"/>
            <w:shd w:val="clear" w:color="auto" w:fill="auto"/>
            <w:hideMark/>
          </w:tcPr>
          <w:p w14:paraId="5BAD644E" w14:textId="77777777" w:rsidR="00021615" w:rsidRPr="00453A1D" w:rsidRDefault="00021615" w:rsidP="00021615">
            <w:pPr>
              <w:pStyle w:val="TableParagraph"/>
              <w:spacing w:before="115"/>
              <w:ind w:left="5"/>
              <w:jc w:val="center"/>
            </w:pPr>
            <w:r w:rsidRPr="00453A1D">
              <w:t>24</w:t>
            </w:r>
          </w:p>
        </w:tc>
        <w:tc>
          <w:tcPr>
            <w:tcW w:w="7660" w:type="dxa"/>
            <w:shd w:val="clear" w:color="auto" w:fill="auto"/>
            <w:hideMark/>
          </w:tcPr>
          <w:p w14:paraId="25EDDAF4" w14:textId="77777777" w:rsidR="00021615" w:rsidRPr="00453A1D" w:rsidRDefault="00021615" w:rsidP="00021615">
            <w:pPr>
              <w:pStyle w:val="TableParagraph"/>
              <w:spacing w:before="113"/>
              <w:ind w:left="0" w:right="823"/>
            </w:pPr>
            <w:r w:rsidRPr="00453A1D">
              <w:t>Trung tâm hội nghị, hội thảo, nhà văn hóa, câu lạc bộ</w:t>
            </w:r>
          </w:p>
        </w:tc>
      </w:tr>
      <w:tr w:rsidR="00021615" w:rsidRPr="00C84DC7" w14:paraId="43069F92" w14:textId="77777777" w:rsidTr="00021615">
        <w:trPr>
          <w:trHeight w:val="290"/>
        </w:trPr>
        <w:tc>
          <w:tcPr>
            <w:tcW w:w="1640" w:type="dxa"/>
            <w:shd w:val="clear" w:color="auto" w:fill="auto"/>
            <w:hideMark/>
          </w:tcPr>
          <w:p w14:paraId="595E6DE8" w14:textId="77777777" w:rsidR="00021615" w:rsidRPr="00453A1D" w:rsidRDefault="00021615" w:rsidP="00021615">
            <w:pPr>
              <w:pStyle w:val="TableParagraph"/>
              <w:spacing w:before="115"/>
              <w:ind w:left="5"/>
              <w:jc w:val="center"/>
            </w:pPr>
            <w:r w:rsidRPr="00453A1D">
              <w:t>25</w:t>
            </w:r>
          </w:p>
        </w:tc>
        <w:tc>
          <w:tcPr>
            <w:tcW w:w="7660" w:type="dxa"/>
            <w:shd w:val="clear" w:color="auto" w:fill="auto"/>
            <w:hideMark/>
          </w:tcPr>
          <w:p w14:paraId="16AB41C3" w14:textId="77777777" w:rsidR="00021615" w:rsidRPr="00453A1D" w:rsidRDefault="00021615" w:rsidP="00021615">
            <w:pPr>
              <w:pStyle w:val="TableParagraph"/>
              <w:spacing w:before="113"/>
              <w:ind w:left="0" w:right="823"/>
            </w:pPr>
            <w:r w:rsidRPr="00453A1D">
              <w:t>Bảo tàng, thư viện, triển lãm, nhà trưng bày</w:t>
            </w:r>
          </w:p>
        </w:tc>
      </w:tr>
      <w:tr w:rsidR="00021615" w:rsidRPr="00C84DC7" w14:paraId="0DE13E8F" w14:textId="77777777" w:rsidTr="00021615">
        <w:trPr>
          <w:trHeight w:val="290"/>
        </w:trPr>
        <w:tc>
          <w:tcPr>
            <w:tcW w:w="1640" w:type="dxa"/>
            <w:shd w:val="clear" w:color="auto" w:fill="auto"/>
            <w:hideMark/>
          </w:tcPr>
          <w:p w14:paraId="702473AF" w14:textId="77777777" w:rsidR="00021615" w:rsidRPr="00453A1D" w:rsidRDefault="00021615" w:rsidP="00021615">
            <w:pPr>
              <w:pStyle w:val="TableParagraph"/>
              <w:spacing w:before="115"/>
              <w:ind w:left="5"/>
              <w:jc w:val="center"/>
            </w:pPr>
            <w:r w:rsidRPr="00453A1D">
              <w:t>26</w:t>
            </w:r>
          </w:p>
        </w:tc>
        <w:tc>
          <w:tcPr>
            <w:tcW w:w="7660" w:type="dxa"/>
            <w:shd w:val="clear" w:color="auto" w:fill="auto"/>
            <w:hideMark/>
          </w:tcPr>
          <w:p w14:paraId="41770400" w14:textId="77777777" w:rsidR="00021615" w:rsidRPr="00453A1D" w:rsidRDefault="00021615" w:rsidP="00021615">
            <w:pPr>
              <w:pStyle w:val="TableParagraph"/>
              <w:spacing w:before="113"/>
              <w:ind w:left="0" w:right="823"/>
            </w:pPr>
            <w:r w:rsidRPr="00453A1D">
              <w:t>Nhà hát, trung tâm ca nhạc, điểm biểu diễn, rạp chiếu phim, rạp xiếc</w:t>
            </w:r>
          </w:p>
        </w:tc>
      </w:tr>
      <w:tr w:rsidR="00021615" w:rsidRPr="00C84DC7" w14:paraId="3BC8CF70" w14:textId="77777777" w:rsidTr="00021615">
        <w:trPr>
          <w:trHeight w:val="290"/>
        </w:trPr>
        <w:tc>
          <w:tcPr>
            <w:tcW w:w="1640" w:type="dxa"/>
            <w:shd w:val="clear" w:color="auto" w:fill="auto"/>
            <w:hideMark/>
          </w:tcPr>
          <w:p w14:paraId="15299D2A" w14:textId="77777777" w:rsidR="00021615" w:rsidRPr="00453A1D" w:rsidRDefault="00021615" w:rsidP="00021615">
            <w:pPr>
              <w:pStyle w:val="TableParagraph"/>
              <w:spacing w:before="115"/>
              <w:ind w:left="5"/>
              <w:jc w:val="center"/>
            </w:pPr>
            <w:r w:rsidRPr="00453A1D">
              <w:t>27</w:t>
            </w:r>
          </w:p>
        </w:tc>
        <w:tc>
          <w:tcPr>
            <w:tcW w:w="7660" w:type="dxa"/>
            <w:shd w:val="clear" w:color="auto" w:fill="auto"/>
            <w:hideMark/>
          </w:tcPr>
          <w:p w14:paraId="787F03FC" w14:textId="77777777" w:rsidR="00021615" w:rsidRPr="00453A1D" w:rsidRDefault="00021615" w:rsidP="00021615">
            <w:pPr>
              <w:pStyle w:val="TableParagraph"/>
              <w:spacing w:before="113"/>
              <w:ind w:left="0" w:right="823"/>
            </w:pPr>
            <w:r w:rsidRPr="00453A1D">
              <w:t>Di tích lịch sử, khu bảo tồn văn hóa</w:t>
            </w:r>
          </w:p>
        </w:tc>
      </w:tr>
      <w:tr w:rsidR="00021615" w:rsidRPr="00C84DC7" w14:paraId="463C32BB" w14:textId="77777777" w:rsidTr="00021615">
        <w:trPr>
          <w:trHeight w:val="290"/>
        </w:trPr>
        <w:tc>
          <w:tcPr>
            <w:tcW w:w="1640" w:type="dxa"/>
            <w:shd w:val="clear" w:color="auto" w:fill="auto"/>
            <w:hideMark/>
          </w:tcPr>
          <w:p w14:paraId="21CABCF4" w14:textId="77777777" w:rsidR="00021615" w:rsidRPr="00453A1D" w:rsidRDefault="00021615" w:rsidP="00021615">
            <w:pPr>
              <w:pStyle w:val="TableParagraph"/>
              <w:spacing w:before="115"/>
              <w:ind w:left="5"/>
              <w:jc w:val="center"/>
            </w:pPr>
            <w:r w:rsidRPr="00453A1D">
              <w:t>28</w:t>
            </w:r>
          </w:p>
        </w:tc>
        <w:tc>
          <w:tcPr>
            <w:tcW w:w="7660" w:type="dxa"/>
            <w:shd w:val="clear" w:color="auto" w:fill="auto"/>
            <w:hideMark/>
          </w:tcPr>
          <w:p w14:paraId="79BF9821" w14:textId="77777777" w:rsidR="00021615" w:rsidRPr="00453A1D" w:rsidRDefault="00021615" w:rsidP="00021615">
            <w:pPr>
              <w:pStyle w:val="TableParagraph"/>
              <w:spacing w:before="113"/>
              <w:ind w:left="0" w:right="823"/>
            </w:pPr>
            <w:r w:rsidRPr="00453A1D">
              <w:t>Cơ sở văn hóa khác</w:t>
            </w:r>
          </w:p>
        </w:tc>
      </w:tr>
      <w:tr w:rsidR="00021615" w:rsidRPr="00C84DC7" w14:paraId="2EF57791" w14:textId="77777777" w:rsidTr="00021615">
        <w:trPr>
          <w:trHeight w:val="290"/>
        </w:trPr>
        <w:tc>
          <w:tcPr>
            <w:tcW w:w="1640" w:type="dxa"/>
            <w:shd w:val="clear" w:color="auto" w:fill="auto"/>
            <w:hideMark/>
          </w:tcPr>
          <w:p w14:paraId="0E731CCF" w14:textId="77777777" w:rsidR="00021615" w:rsidRPr="00453A1D" w:rsidRDefault="00021615" w:rsidP="00021615">
            <w:pPr>
              <w:pStyle w:val="TableParagraph"/>
              <w:spacing w:before="115"/>
              <w:ind w:left="5"/>
              <w:jc w:val="center"/>
            </w:pPr>
            <w:r w:rsidRPr="00453A1D">
              <w:t>29</w:t>
            </w:r>
          </w:p>
        </w:tc>
        <w:tc>
          <w:tcPr>
            <w:tcW w:w="7660" w:type="dxa"/>
            <w:shd w:val="clear" w:color="auto" w:fill="auto"/>
            <w:hideMark/>
          </w:tcPr>
          <w:p w14:paraId="7124E1C0" w14:textId="77777777" w:rsidR="00021615" w:rsidRPr="00453A1D" w:rsidRDefault="00021615" w:rsidP="00021615">
            <w:pPr>
              <w:pStyle w:val="TableParagraph"/>
              <w:spacing w:before="113"/>
              <w:ind w:left="0" w:right="823"/>
            </w:pPr>
            <w:r w:rsidRPr="00453A1D">
              <w:t>Cơ sở văn hóa khác</w:t>
            </w:r>
          </w:p>
        </w:tc>
      </w:tr>
      <w:tr w:rsidR="00021615" w:rsidRPr="00C84DC7" w14:paraId="675A356F" w14:textId="77777777" w:rsidTr="00021615">
        <w:trPr>
          <w:trHeight w:val="290"/>
        </w:trPr>
        <w:tc>
          <w:tcPr>
            <w:tcW w:w="1640" w:type="dxa"/>
            <w:shd w:val="clear" w:color="auto" w:fill="auto"/>
            <w:hideMark/>
          </w:tcPr>
          <w:p w14:paraId="19F8B00C" w14:textId="77777777" w:rsidR="00021615" w:rsidRPr="00453A1D" w:rsidRDefault="00021615" w:rsidP="00021615">
            <w:pPr>
              <w:pStyle w:val="TableParagraph"/>
              <w:spacing w:before="115"/>
              <w:ind w:left="5"/>
              <w:jc w:val="center"/>
            </w:pPr>
            <w:r w:rsidRPr="00453A1D">
              <w:t>30</w:t>
            </w:r>
          </w:p>
        </w:tc>
        <w:tc>
          <w:tcPr>
            <w:tcW w:w="7660" w:type="dxa"/>
            <w:shd w:val="clear" w:color="auto" w:fill="auto"/>
            <w:hideMark/>
          </w:tcPr>
          <w:p w14:paraId="748682F0" w14:textId="77777777" w:rsidR="00021615" w:rsidRPr="00453A1D" w:rsidRDefault="00021615" w:rsidP="00021615">
            <w:pPr>
              <w:pStyle w:val="TableParagraph"/>
              <w:spacing w:before="113"/>
              <w:ind w:left="0" w:right="823"/>
            </w:pPr>
            <w:r w:rsidRPr="00453A1D">
              <w:t>Sân thể thao (Sân vận động, sân bóng đá, sân tenis, …)</w:t>
            </w:r>
          </w:p>
        </w:tc>
      </w:tr>
      <w:tr w:rsidR="00021615" w:rsidRPr="00C84DC7" w14:paraId="5751A764" w14:textId="77777777" w:rsidTr="00021615">
        <w:trPr>
          <w:trHeight w:val="290"/>
        </w:trPr>
        <w:tc>
          <w:tcPr>
            <w:tcW w:w="1640" w:type="dxa"/>
            <w:shd w:val="clear" w:color="auto" w:fill="auto"/>
            <w:hideMark/>
          </w:tcPr>
          <w:p w14:paraId="0AC0D418" w14:textId="77777777" w:rsidR="00021615" w:rsidRPr="00453A1D" w:rsidRDefault="00021615" w:rsidP="00021615">
            <w:pPr>
              <w:pStyle w:val="TableParagraph"/>
              <w:spacing w:before="115"/>
              <w:ind w:left="5"/>
              <w:jc w:val="center"/>
            </w:pPr>
            <w:r w:rsidRPr="00453A1D">
              <w:t>31</w:t>
            </w:r>
          </w:p>
        </w:tc>
        <w:tc>
          <w:tcPr>
            <w:tcW w:w="7660" w:type="dxa"/>
            <w:shd w:val="clear" w:color="auto" w:fill="auto"/>
            <w:hideMark/>
          </w:tcPr>
          <w:p w14:paraId="22955E5C" w14:textId="77777777" w:rsidR="00021615" w:rsidRPr="00453A1D" w:rsidRDefault="00021615" w:rsidP="00021615">
            <w:pPr>
              <w:pStyle w:val="TableParagraph"/>
              <w:spacing w:before="113"/>
              <w:ind w:left="0" w:right="823"/>
            </w:pPr>
            <w:r w:rsidRPr="00453A1D">
              <w:t>Khu tập luyện thể thao, phòng tập</w:t>
            </w:r>
          </w:p>
        </w:tc>
      </w:tr>
      <w:tr w:rsidR="00021615" w:rsidRPr="00C84DC7" w14:paraId="237DE656" w14:textId="77777777" w:rsidTr="00021615">
        <w:trPr>
          <w:trHeight w:val="290"/>
        </w:trPr>
        <w:tc>
          <w:tcPr>
            <w:tcW w:w="1640" w:type="dxa"/>
            <w:shd w:val="clear" w:color="auto" w:fill="auto"/>
            <w:hideMark/>
          </w:tcPr>
          <w:p w14:paraId="728F9B77" w14:textId="77777777" w:rsidR="00021615" w:rsidRPr="00453A1D" w:rsidRDefault="00021615" w:rsidP="00021615">
            <w:pPr>
              <w:pStyle w:val="TableParagraph"/>
              <w:spacing w:before="115"/>
              <w:ind w:left="5"/>
              <w:jc w:val="center"/>
            </w:pPr>
            <w:r w:rsidRPr="00453A1D">
              <w:t>32</w:t>
            </w:r>
          </w:p>
        </w:tc>
        <w:tc>
          <w:tcPr>
            <w:tcW w:w="7660" w:type="dxa"/>
            <w:shd w:val="clear" w:color="auto" w:fill="auto"/>
            <w:hideMark/>
          </w:tcPr>
          <w:p w14:paraId="0A4C12E7" w14:textId="77777777" w:rsidR="00021615" w:rsidRPr="00453A1D" w:rsidRDefault="00021615" w:rsidP="00021615">
            <w:pPr>
              <w:pStyle w:val="TableParagraph"/>
              <w:spacing w:before="113"/>
              <w:ind w:left="0" w:right="823"/>
            </w:pPr>
            <w:r w:rsidRPr="00453A1D">
              <w:t>Cửa hàng, cơ sở bán trang thiết bị</w:t>
            </w:r>
          </w:p>
        </w:tc>
      </w:tr>
      <w:tr w:rsidR="00021615" w:rsidRPr="00C84DC7" w14:paraId="4CCE2A2D" w14:textId="77777777" w:rsidTr="00021615">
        <w:trPr>
          <w:trHeight w:val="290"/>
        </w:trPr>
        <w:tc>
          <w:tcPr>
            <w:tcW w:w="1640" w:type="dxa"/>
            <w:shd w:val="clear" w:color="auto" w:fill="auto"/>
            <w:hideMark/>
          </w:tcPr>
          <w:p w14:paraId="2FFA307C" w14:textId="77777777" w:rsidR="00021615" w:rsidRPr="00453A1D" w:rsidRDefault="00021615" w:rsidP="00021615">
            <w:pPr>
              <w:pStyle w:val="TableParagraph"/>
              <w:spacing w:before="115"/>
              <w:ind w:left="5"/>
              <w:jc w:val="center"/>
            </w:pPr>
            <w:r w:rsidRPr="00453A1D">
              <w:t>33</w:t>
            </w:r>
          </w:p>
        </w:tc>
        <w:tc>
          <w:tcPr>
            <w:tcW w:w="7660" w:type="dxa"/>
            <w:shd w:val="clear" w:color="auto" w:fill="auto"/>
            <w:hideMark/>
          </w:tcPr>
          <w:p w14:paraId="2C22C437" w14:textId="77777777" w:rsidR="00021615" w:rsidRPr="00453A1D" w:rsidRDefault="00021615" w:rsidP="00021615">
            <w:pPr>
              <w:pStyle w:val="TableParagraph"/>
              <w:spacing w:before="113"/>
              <w:ind w:left="0" w:right="823"/>
            </w:pPr>
            <w:r w:rsidRPr="00453A1D">
              <w:t>Cơ sở sản xuất trang thiết bị, công cụ, dụng cụ thể thao</w:t>
            </w:r>
          </w:p>
        </w:tc>
      </w:tr>
      <w:tr w:rsidR="00021615" w:rsidRPr="00C84DC7" w14:paraId="0EAE1BAA" w14:textId="77777777" w:rsidTr="00021615">
        <w:trPr>
          <w:trHeight w:val="290"/>
        </w:trPr>
        <w:tc>
          <w:tcPr>
            <w:tcW w:w="1640" w:type="dxa"/>
            <w:shd w:val="clear" w:color="auto" w:fill="auto"/>
            <w:hideMark/>
          </w:tcPr>
          <w:p w14:paraId="1C34E308" w14:textId="77777777" w:rsidR="00021615" w:rsidRPr="00453A1D" w:rsidRDefault="00021615" w:rsidP="00021615">
            <w:pPr>
              <w:pStyle w:val="TableParagraph"/>
              <w:spacing w:before="115"/>
              <w:ind w:left="5"/>
              <w:jc w:val="center"/>
            </w:pPr>
            <w:r w:rsidRPr="00453A1D">
              <w:t>34</w:t>
            </w:r>
          </w:p>
        </w:tc>
        <w:tc>
          <w:tcPr>
            <w:tcW w:w="7660" w:type="dxa"/>
            <w:shd w:val="clear" w:color="auto" w:fill="auto"/>
            <w:hideMark/>
          </w:tcPr>
          <w:p w14:paraId="33F665DA" w14:textId="77777777" w:rsidR="00021615" w:rsidRPr="00453A1D" w:rsidRDefault="00021615" w:rsidP="00021615">
            <w:pPr>
              <w:pStyle w:val="TableParagraph"/>
              <w:spacing w:before="113"/>
              <w:ind w:left="0" w:right="823"/>
            </w:pPr>
            <w:r w:rsidRPr="00453A1D">
              <w:t>Các cơ sở thể thao khác</w:t>
            </w:r>
          </w:p>
        </w:tc>
      </w:tr>
      <w:tr w:rsidR="00021615" w:rsidRPr="00C84DC7" w14:paraId="26480A67" w14:textId="77777777" w:rsidTr="00021615">
        <w:trPr>
          <w:trHeight w:val="290"/>
        </w:trPr>
        <w:tc>
          <w:tcPr>
            <w:tcW w:w="1640" w:type="dxa"/>
            <w:shd w:val="clear" w:color="auto" w:fill="auto"/>
            <w:hideMark/>
          </w:tcPr>
          <w:p w14:paraId="4867F677" w14:textId="77777777" w:rsidR="00021615" w:rsidRPr="00453A1D" w:rsidRDefault="00021615" w:rsidP="00021615">
            <w:pPr>
              <w:pStyle w:val="TableParagraph"/>
              <w:spacing w:before="115"/>
              <w:ind w:left="5"/>
              <w:jc w:val="center"/>
            </w:pPr>
            <w:r w:rsidRPr="00453A1D">
              <w:t>35</w:t>
            </w:r>
          </w:p>
        </w:tc>
        <w:tc>
          <w:tcPr>
            <w:tcW w:w="7660" w:type="dxa"/>
            <w:shd w:val="clear" w:color="auto" w:fill="auto"/>
            <w:hideMark/>
          </w:tcPr>
          <w:p w14:paraId="5767056D" w14:textId="77777777" w:rsidR="00021615" w:rsidRPr="00453A1D" w:rsidRDefault="00021615" w:rsidP="00021615">
            <w:pPr>
              <w:pStyle w:val="TableParagraph"/>
              <w:spacing w:before="113"/>
              <w:ind w:left="0" w:right="823"/>
            </w:pPr>
            <w:r w:rsidRPr="00453A1D">
              <w:t>Địa điểm du lịch, đi lại</w:t>
            </w:r>
          </w:p>
        </w:tc>
      </w:tr>
      <w:tr w:rsidR="00021615" w:rsidRPr="00C84DC7" w14:paraId="28E268C2" w14:textId="77777777" w:rsidTr="00021615">
        <w:trPr>
          <w:trHeight w:val="290"/>
        </w:trPr>
        <w:tc>
          <w:tcPr>
            <w:tcW w:w="1640" w:type="dxa"/>
            <w:shd w:val="clear" w:color="auto" w:fill="auto"/>
            <w:hideMark/>
          </w:tcPr>
          <w:p w14:paraId="34C3E929" w14:textId="77777777" w:rsidR="00021615" w:rsidRPr="00453A1D" w:rsidRDefault="00021615" w:rsidP="00021615">
            <w:pPr>
              <w:pStyle w:val="TableParagraph"/>
              <w:spacing w:before="115"/>
              <w:ind w:left="5"/>
              <w:jc w:val="center"/>
            </w:pPr>
            <w:r w:rsidRPr="00453A1D">
              <w:t>36</w:t>
            </w:r>
          </w:p>
        </w:tc>
        <w:tc>
          <w:tcPr>
            <w:tcW w:w="7660" w:type="dxa"/>
            <w:shd w:val="clear" w:color="auto" w:fill="auto"/>
            <w:hideMark/>
          </w:tcPr>
          <w:p w14:paraId="5AD49845" w14:textId="77777777" w:rsidR="00021615" w:rsidRPr="00453A1D" w:rsidRDefault="00021615" w:rsidP="00021615">
            <w:pPr>
              <w:pStyle w:val="TableParagraph"/>
              <w:spacing w:before="113"/>
              <w:ind w:left="0" w:right="823"/>
            </w:pPr>
            <w:r w:rsidRPr="00453A1D">
              <w:t>Cơ sở giải trí</w:t>
            </w:r>
          </w:p>
        </w:tc>
      </w:tr>
      <w:tr w:rsidR="00021615" w:rsidRPr="00C84DC7" w14:paraId="552DE7BA" w14:textId="77777777" w:rsidTr="00021615">
        <w:trPr>
          <w:trHeight w:val="290"/>
        </w:trPr>
        <w:tc>
          <w:tcPr>
            <w:tcW w:w="1640" w:type="dxa"/>
            <w:shd w:val="clear" w:color="auto" w:fill="auto"/>
            <w:hideMark/>
          </w:tcPr>
          <w:p w14:paraId="10D99E37" w14:textId="77777777" w:rsidR="00021615" w:rsidRPr="00453A1D" w:rsidRDefault="00021615" w:rsidP="00021615">
            <w:pPr>
              <w:pStyle w:val="TableParagraph"/>
              <w:spacing w:before="115"/>
              <w:ind w:left="5"/>
              <w:jc w:val="center"/>
            </w:pPr>
            <w:r w:rsidRPr="00453A1D">
              <w:t>37</w:t>
            </w:r>
          </w:p>
        </w:tc>
        <w:tc>
          <w:tcPr>
            <w:tcW w:w="7660" w:type="dxa"/>
            <w:shd w:val="clear" w:color="auto" w:fill="auto"/>
            <w:hideMark/>
          </w:tcPr>
          <w:p w14:paraId="07975F41" w14:textId="77777777" w:rsidR="00021615" w:rsidRPr="00453A1D" w:rsidRDefault="00021615" w:rsidP="00021615">
            <w:pPr>
              <w:pStyle w:val="TableParagraph"/>
              <w:spacing w:before="113"/>
              <w:ind w:left="0" w:right="823"/>
            </w:pPr>
            <w:r w:rsidRPr="00453A1D">
              <w:t>Cơ sở giải trí</w:t>
            </w:r>
          </w:p>
        </w:tc>
      </w:tr>
      <w:tr w:rsidR="00021615" w:rsidRPr="00C84DC7" w14:paraId="098A4699" w14:textId="77777777" w:rsidTr="00021615">
        <w:trPr>
          <w:trHeight w:val="290"/>
        </w:trPr>
        <w:tc>
          <w:tcPr>
            <w:tcW w:w="1640" w:type="dxa"/>
            <w:shd w:val="clear" w:color="auto" w:fill="auto"/>
            <w:hideMark/>
          </w:tcPr>
          <w:p w14:paraId="5D1F9D5D" w14:textId="77777777" w:rsidR="00021615" w:rsidRPr="00453A1D" w:rsidRDefault="00021615" w:rsidP="00021615">
            <w:pPr>
              <w:pStyle w:val="TableParagraph"/>
              <w:spacing w:before="115"/>
              <w:ind w:left="5"/>
              <w:jc w:val="center"/>
            </w:pPr>
            <w:r w:rsidRPr="00453A1D">
              <w:t>38</w:t>
            </w:r>
          </w:p>
        </w:tc>
        <w:tc>
          <w:tcPr>
            <w:tcW w:w="7660" w:type="dxa"/>
            <w:shd w:val="clear" w:color="auto" w:fill="auto"/>
            <w:hideMark/>
          </w:tcPr>
          <w:p w14:paraId="20E4EDFA" w14:textId="77777777" w:rsidR="00021615" w:rsidRPr="00453A1D" w:rsidRDefault="00021615" w:rsidP="00021615">
            <w:pPr>
              <w:pStyle w:val="TableParagraph"/>
              <w:spacing w:before="113"/>
              <w:ind w:left="0" w:right="823"/>
            </w:pPr>
            <w:r w:rsidRPr="00453A1D">
              <w:t>Cơ sở ẩm thực ăn uống</w:t>
            </w:r>
          </w:p>
        </w:tc>
      </w:tr>
      <w:tr w:rsidR="00021615" w:rsidRPr="00C84DC7" w14:paraId="2335B502" w14:textId="77777777" w:rsidTr="00021615">
        <w:trPr>
          <w:trHeight w:val="290"/>
        </w:trPr>
        <w:tc>
          <w:tcPr>
            <w:tcW w:w="1640" w:type="dxa"/>
            <w:shd w:val="clear" w:color="auto" w:fill="auto"/>
            <w:hideMark/>
          </w:tcPr>
          <w:p w14:paraId="18C30698" w14:textId="77777777" w:rsidR="00021615" w:rsidRPr="00453A1D" w:rsidRDefault="00021615" w:rsidP="00021615">
            <w:pPr>
              <w:pStyle w:val="TableParagraph"/>
              <w:spacing w:before="115"/>
              <w:ind w:left="5"/>
              <w:jc w:val="center"/>
            </w:pPr>
            <w:r w:rsidRPr="00453A1D">
              <w:t>39</w:t>
            </w:r>
          </w:p>
        </w:tc>
        <w:tc>
          <w:tcPr>
            <w:tcW w:w="7660" w:type="dxa"/>
            <w:shd w:val="clear" w:color="auto" w:fill="auto"/>
            <w:hideMark/>
          </w:tcPr>
          <w:p w14:paraId="0CE0B2BD" w14:textId="77777777" w:rsidR="00021615" w:rsidRPr="00453A1D" w:rsidRDefault="00021615" w:rsidP="00021615">
            <w:pPr>
              <w:pStyle w:val="TableParagraph"/>
              <w:spacing w:before="113"/>
              <w:ind w:left="0" w:right="823"/>
            </w:pPr>
            <w:r w:rsidRPr="00453A1D">
              <w:t>Cơ sở lưu trú</w:t>
            </w:r>
          </w:p>
        </w:tc>
      </w:tr>
      <w:tr w:rsidR="00021615" w:rsidRPr="00C84DC7" w14:paraId="1F0E6177" w14:textId="77777777" w:rsidTr="00021615">
        <w:trPr>
          <w:trHeight w:val="290"/>
        </w:trPr>
        <w:tc>
          <w:tcPr>
            <w:tcW w:w="1640" w:type="dxa"/>
            <w:shd w:val="clear" w:color="auto" w:fill="auto"/>
            <w:hideMark/>
          </w:tcPr>
          <w:p w14:paraId="5E6DD7FB" w14:textId="77777777" w:rsidR="00021615" w:rsidRPr="00453A1D" w:rsidRDefault="00021615" w:rsidP="00021615">
            <w:pPr>
              <w:pStyle w:val="TableParagraph"/>
              <w:spacing w:before="115"/>
              <w:ind w:left="5"/>
              <w:jc w:val="center"/>
            </w:pPr>
            <w:r w:rsidRPr="00453A1D">
              <w:t>40</w:t>
            </w:r>
          </w:p>
        </w:tc>
        <w:tc>
          <w:tcPr>
            <w:tcW w:w="7660" w:type="dxa"/>
            <w:shd w:val="clear" w:color="auto" w:fill="auto"/>
            <w:hideMark/>
          </w:tcPr>
          <w:p w14:paraId="37039240" w14:textId="77777777" w:rsidR="00021615" w:rsidRPr="00453A1D" w:rsidRDefault="00021615" w:rsidP="00021615">
            <w:pPr>
              <w:pStyle w:val="TableParagraph"/>
              <w:spacing w:before="113"/>
              <w:ind w:left="0" w:right="823"/>
            </w:pPr>
            <w:r w:rsidRPr="00453A1D">
              <w:t>Cơ sở du lịch, ăn uống, lưu trú, đi lại khác</w:t>
            </w:r>
          </w:p>
        </w:tc>
      </w:tr>
      <w:tr w:rsidR="00021615" w:rsidRPr="00C84DC7" w14:paraId="61A175B4" w14:textId="77777777" w:rsidTr="00021615">
        <w:trPr>
          <w:trHeight w:val="290"/>
        </w:trPr>
        <w:tc>
          <w:tcPr>
            <w:tcW w:w="1640" w:type="dxa"/>
            <w:shd w:val="clear" w:color="auto" w:fill="auto"/>
            <w:hideMark/>
          </w:tcPr>
          <w:p w14:paraId="05BDDF43" w14:textId="77777777" w:rsidR="00021615" w:rsidRPr="00453A1D" w:rsidRDefault="00021615" w:rsidP="00021615">
            <w:pPr>
              <w:pStyle w:val="TableParagraph"/>
              <w:spacing w:before="115"/>
              <w:ind w:left="5"/>
              <w:jc w:val="center"/>
            </w:pPr>
            <w:r w:rsidRPr="00453A1D">
              <w:t>41</w:t>
            </w:r>
          </w:p>
        </w:tc>
        <w:tc>
          <w:tcPr>
            <w:tcW w:w="7660" w:type="dxa"/>
            <w:shd w:val="clear" w:color="auto" w:fill="auto"/>
            <w:hideMark/>
          </w:tcPr>
          <w:p w14:paraId="602AB653" w14:textId="77777777" w:rsidR="00021615" w:rsidRPr="00453A1D" w:rsidRDefault="00021615" w:rsidP="00021615">
            <w:pPr>
              <w:pStyle w:val="TableParagraph"/>
              <w:spacing w:before="113"/>
              <w:ind w:left="0" w:right="823"/>
            </w:pPr>
            <w:r w:rsidRPr="00453A1D">
              <w:t>Bưu chính, chuyển phát</w:t>
            </w:r>
          </w:p>
        </w:tc>
      </w:tr>
      <w:tr w:rsidR="00021615" w:rsidRPr="00C84DC7" w14:paraId="517A08AB" w14:textId="77777777" w:rsidTr="00021615">
        <w:trPr>
          <w:trHeight w:val="290"/>
        </w:trPr>
        <w:tc>
          <w:tcPr>
            <w:tcW w:w="1640" w:type="dxa"/>
            <w:shd w:val="clear" w:color="auto" w:fill="auto"/>
            <w:hideMark/>
          </w:tcPr>
          <w:p w14:paraId="0A2D5548" w14:textId="77777777" w:rsidR="00021615" w:rsidRPr="00453A1D" w:rsidRDefault="00021615" w:rsidP="00021615">
            <w:pPr>
              <w:pStyle w:val="TableParagraph"/>
              <w:spacing w:before="115"/>
              <w:ind w:left="5"/>
              <w:jc w:val="center"/>
            </w:pPr>
            <w:r w:rsidRPr="00453A1D">
              <w:t>42</w:t>
            </w:r>
          </w:p>
        </w:tc>
        <w:tc>
          <w:tcPr>
            <w:tcW w:w="7660" w:type="dxa"/>
            <w:shd w:val="clear" w:color="auto" w:fill="auto"/>
            <w:hideMark/>
          </w:tcPr>
          <w:p w14:paraId="082D6B4C" w14:textId="77777777" w:rsidR="00021615" w:rsidRPr="00453A1D" w:rsidRDefault="00021615" w:rsidP="00021615">
            <w:pPr>
              <w:pStyle w:val="TableParagraph"/>
              <w:spacing w:before="113"/>
              <w:ind w:left="0" w:right="823"/>
            </w:pPr>
            <w:r w:rsidRPr="00453A1D">
              <w:t>Viễn thông, internet</w:t>
            </w:r>
          </w:p>
        </w:tc>
      </w:tr>
      <w:tr w:rsidR="00021615" w:rsidRPr="00C84DC7" w14:paraId="43DFEC51" w14:textId="77777777" w:rsidTr="00021615">
        <w:trPr>
          <w:trHeight w:val="290"/>
        </w:trPr>
        <w:tc>
          <w:tcPr>
            <w:tcW w:w="1640" w:type="dxa"/>
            <w:shd w:val="clear" w:color="auto" w:fill="auto"/>
            <w:hideMark/>
          </w:tcPr>
          <w:p w14:paraId="51AB5B97" w14:textId="77777777" w:rsidR="00021615" w:rsidRPr="00453A1D" w:rsidRDefault="00021615" w:rsidP="00021615">
            <w:pPr>
              <w:pStyle w:val="TableParagraph"/>
              <w:spacing w:before="115"/>
              <w:ind w:left="5"/>
              <w:jc w:val="center"/>
            </w:pPr>
            <w:r w:rsidRPr="00453A1D">
              <w:t>43</w:t>
            </w:r>
          </w:p>
        </w:tc>
        <w:tc>
          <w:tcPr>
            <w:tcW w:w="7660" w:type="dxa"/>
            <w:shd w:val="clear" w:color="auto" w:fill="auto"/>
            <w:hideMark/>
          </w:tcPr>
          <w:p w14:paraId="35E59708" w14:textId="77777777" w:rsidR="00021615" w:rsidRPr="00453A1D" w:rsidRDefault="00021615" w:rsidP="00021615">
            <w:pPr>
              <w:pStyle w:val="TableParagraph"/>
              <w:spacing w:before="113"/>
              <w:ind w:left="0" w:right="823"/>
            </w:pPr>
            <w:r w:rsidRPr="00453A1D">
              <w:t>Cơ sở, công trình báo chí, xuất bản, phát thanh, truyền hình</w:t>
            </w:r>
          </w:p>
        </w:tc>
      </w:tr>
      <w:tr w:rsidR="00021615" w:rsidRPr="00C84DC7" w14:paraId="563616B3" w14:textId="77777777" w:rsidTr="00021615">
        <w:trPr>
          <w:trHeight w:val="290"/>
        </w:trPr>
        <w:tc>
          <w:tcPr>
            <w:tcW w:w="1640" w:type="dxa"/>
            <w:shd w:val="clear" w:color="auto" w:fill="auto"/>
            <w:hideMark/>
          </w:tcPr>
          <w:p w14:paraId="0079B42D" w14:textId="77777777" w:rsidR="00021615" w:rsidRPr="00453A1D" w:rsidRDefault="00021615" w:rsidP="00021615">
            <w:pPr>
              <w:pStyle w:val="TableParagraph"/>
              <w:spacing w:before="115"/>
              <w:ind w:left="5"/>
              <w:jc w:val="center"/>
            </w:pPr>
            <w:r w:rsidRPr="00453A1D">
              <w:t>44</w:t>
            </w:r>
          </w:p>
        </w:tc>
        <w:tc>
          <w:tcPr>
            <w:tcW w:w="7660" w:type="dxa"/>
            <w:shd w:val="clear" w:color="auto" w:fill="auto"/>
            <w:hideMark/>
          </w:tcPr>
          <w:p w14:paraId="5801C02B" w14:textId="77777777" w:rsidR="00021615" w:rsidRPr="00453A1D" w:rsidRDefault="00021615" w:rsidP="00021615">
            <w:pPr>
              <w:pStyle w:val="TableParagraph"/>
              <w:spacing w:before="113"/>
              <w:ind w:left="0" w:right="823"/>
            </w:pPr>
            <w:r w:rsidRPr="00453A1D">
              <w:t>Các cơ sở, doanh nghiệp công nghệ số</w:t>
            </w:r>
          </w:p>
        </w:tc>
      </w:tr>
      <w:tr w:rsidR="00021615" w:rsidRPr="00C84DC7" w14:paraId="0F3DEC98" w14:textId="77777777" w:rsidTr="00021615">
        <w:trPr>
          <w:trHeight w:val="290"/>
        </w:trPr>
        <w:tc>
          <w:tcPr>
            <w:tcW w:w="1640" w:type="dxa"/>
            <w:shd w:val="clear" w:color="auto" w:fill="auto"/>
            <w:hideMark/>
          </w:tcPr>
          <w:p w14:paraId="7411B79A" w14:textId="77777777" w:rsidR="00021615" w:rsidRPr="00453A1D" w:rsidRDefault="00021615" w:rsidP="00021615">
            <w:pPr>
              <w:pStyle w:val="TableParagraph"/>
              <w:spacing w:before="115"/>
              <w:ind w:left="5"/>
              <w:jc w:val="center"/>
            </w:pPr>
            <w:r w:rsidRPr="00453A1D">
              <w:t>45</w:t>
            </w:r>
          </w:p>
        </w:tc>
        <w:tc>
          <w:tcPr>
            <w:tcW w:w="7660" w:type="dxa"/>
            <w:shd w:val="clear" w:color="auto" w:fill="auto"/>
            <w:hideMark/>
          </w:tcPr>
          <w:p w14:paraId="66BD8255" w14:textId="77777777" w:rsidR="00021615" w:rsidRPr="00453A1D" w:rsidRDefault="00021615" w:rsidP="00021615">
            <w:pPr>
              <w:pStyle w:val="TableParagraph"/>
              <w:spacing w:before="113"/>
              <w:ind w:left="0" w:right="823"/>
            </w:pPr>
            <w:r w:rsidRPr="00453A1D">
              <w:t>Cơ sở ngân hàng</w:t>
            </w:r>
          </w:p>
        </w:tc>
      </w:tr>
      <w:tr w:rsidR="00021615" w:rsidRPr="00C84DC7" w14:paraId="5FFE9A9F" w14:textId="77777777" w:rsidTr="00021615">
        <w:trPr>
          <w:trHeight w:val="290"/>
        </w:trPr>
        <w:tc>
          <w:tcPr>
            <w:tcW w:w="1640" w:type="dxa"/>
            <w:shd w:val="clear" w:color="auto" w:fill="auto"/>
            <w:hideMark/>
          </w:tcPr>
          <w:p w14:paraId="55AA4468" w14:textId="77777777" w:rsidR="00021615" w:rsidRPr="00453A1D" w:rsidRDefault="00021615" w:rsidP="00021615">
            <w:pPr>
              <w:pStyle w:val="TableParagraph"/>
              <w:spacing w:before="115"/>
              <w:ind w:left="5"/>
              <w:jc w:val="center"/>
            </w:pPr>
            <w:r w:rsidRPr="00453A1D">
              <w:t>46</w:t>
            </w:r>
          </w:p>
        </w:tc>
        <w:tc>
          <w:tcPr>
            <w:tcW w:w="7660" w:type="dxa"/>
            <w:shd w:val="clear" w:color="auto" w:fill="auto"/>
            <w:hideMark/>
          </w:tcPr>
          <w:p w14:paraId="000F24AC" w14:textId="77777777" w:rsidR="00021615" w:rsidRPr="00453A1D" w:rsidRDefault="00021615" w:rsidP="00021615">
            <w:pPr>
              <w:pStyle w:val="TableParagraph"/>
              <w:spacing w:before="113"/>
              <w:ind w:left="0" w:right="823"/>
            </w:pPr>
            <w:r w:rsidRPr="00453A1D">
              <w:t>Cơ sở chứng khoán</w:t>
            </w:r>
          </w:p>
        </w:tc>
      </w:tr>
      <w:tr w:rsidR="00021615" w:rsidRPr="00C84DC7" w14:paraId="4E3C4C22" w14:textId="77777777" w:rsidTr="00021615">
        <w:trPr>
          <w:trHeight w:val="290"/>
        </w:trPr>
        <w:tc>
          <w:tcPr>
            <w:tcW w:w="1640" w:type="dxa"/>
            <w:shd w:val="clear" w:color="auto" w:fill="auto"/>
            <w:hideMark/>
          </w:tcPr>
          <w:p w14:paraId="457EB22F" w14:textId="77777777" w:rsidR="00021615" w:rsidRPr="00453A1D" w:rsidRDefault="00021615" w:rsidP="00021615">
            <w:pPr>
              <w:pStyle w:val="TableParagraph"/>
              <w:spacing w:before="115"/>
              <w:ind w:left="5"/>
              <w:jc w:val="center"/>
            </w:pPr>
            <w:r w:rsidRPr="00453A1D">
              <w:t>47</w:t>
            </w:r>
          </w:p>
        </w:tc>
        <w:tc>
          <w:tcPr>
            <w:tcW w:w="7660" w:type="dxa"/>
            <w:shd w:val="clear" w:color="auto" w:fill="auto"/>
            <w:hideMark/>
          </w:tcPr>
          <w:p w14:paraId="2886962F" w14:textId="77777777" w:rsidR="00021615" w:rsidRPr="00453A1D" w:rsidRDefault="00021615" w:rsidP="00021615">
            <w:pPr>
              <w:pStyle w:val="TableParagraph"/>
              <w:spacing w:before="113"/>
              <w:ind w:left="0" w:right="823"/>
            </w:pPr>
            <w:r w:rsidRPr="00453A1D">
              <w:t>Cơ sở kinh doanh vàng bạc đá quý và đồ trang sức</w:t>
            </w:r>
          </w:p>
        </w:tc>
      </w:tr>
      <w:tr w:rsidR="00021615" w:rsidRPr="00C84DC7" w14:paraId="1EE0BC9B" w14:textId="77777777" w:rsidTr="00021615">
        <w:trPr>
          <w:trHeight w:val="290"/>
        </w:trPr>
        <w:tc>
          <w:tcPr>
            <w:tcW w:w="1640" w:type="dxa"/>
            <w:shd w:val="clear" w:color="auto" w:fill="auto"/>
            <w:hideMark/>
          </w:tcPr>
          <w:p w14:paraId="7A41A3FE" w14:textId="77777777" w:rsidR="00021615" w:rsidRPr="00453A1D" w:rsidRDefault="00021615" w:rsidP="00021615">
            <w:pPr>
              <w:pStyle w:val="TableParagraph"/>
              <w:spacing w:before="115"/>
              <w:ind w:left="5"/>
              <w:jc w:val="center"/>
            </w:pPr>
            <w:r w:rsidRPr="00453A1D">
              <w:t>48</w:t>
            </w:r>
          </w:p>
        </w:tc>
        <w:tc>
          <w:tcPr>
            <w:tcW w:w="7660" w:type="dxa"/>
            <w:shd w:val="clear" w:color="auto" w:fill="auto"/>
            <w:hideMark/>
          </w:tcPr>
          <w:p w14:paraId="433D39D7" w14:textId="77777777" w:rsidR="00021615" w:rsidRPr="00453A1D" w:rsidRDefault="00021615" w:rsidP="00021615">
            <w:pPr>
              <w:pStyle w:val="TableParagraph"/>
              <w:spacing w:before="113"/>
              <w:ind w:left="0" w:right="823"/>
            </w:pPr>
            <w:r w:rsidRPr="00453A1D">
              <w:t>Trụ sở tổ chức bảo hiểm, cơ sở dịch vụ bảo hiểm</w:t>
            </w:r>
          </w:p>
        </w:tc>
      </w:tr>
      <w:tr w:rsidR="00021615" w:rsidRPr="00C84DC7" w14:paraId="1650F259" w14:textId="77777777" w:rsidTr="00021615">
        <w:trPr>
          <w:trHeight w:val="290"/>
        </w:trPr>
        <w:tc>
          <w:tcPr>
            <w:tcW w:w="1640" w:type="dxa"/>
            <w:shd w:val="clear" w:color="auto" w:fill="auto"/>
            <w:hideMark/>
          </w:tcPr>
          <w:p w14:paraId="2EB0556F" w14:textId="77777777" w:rsidR="00021615" w:rsidRPr="00453A1D" w:rsidRDefault="00021615" w:rsidP="00021615">
            <w:pPr>
              <w:pStyle w:val="TableParagraph"/>
              <w:spacing w:before="115"/>
              <w:ind w:left="5"/>
              <w:jc w:val="center"/>
            </w:pPr>
            <w:r w:rsidRPr="00453A1D">
              <w:t>49</w:t>
            </w:r>
          </w:p>
        </w:tc>
        <w:tc>
          <w:tcPr>
            <w:tcW w:w="7660" w:type="dxa"/>
            <w:shd w:val="clear" w:color="auto" w:fill="auto"/>
            <w:hideMark/>
          </w:tcPr>
          <w:p w14:paraId="3DCA55F8" w14:textId="77777777" w:rsidR="00021615" w:rsidRPr="00453A1D" w:rsidRDefault="00021615" w:rsidP="00021615">
            <w:pPr>
              <w:pStyle w:val="TableParagraph"/>
              <w:spacing w:before="113"/>
              <w:ind w:left="0" w:right="823"/>
            </w:pPr>
            <w:r w:rsidRPr="00453A1D">
              <w:t>Các cơ sở dịch vụ tài chính, ngân hàng, bảo hiểm khác</w:t>
            </w:r>
          </w:p>
        </w:tc>
      </w:tr>
      <w:tr w:rsidR="00021615" w:rsidRPr="00C84DC7" w14:paraId="2BF58091" w14:textId="77777777" w:rsidTr="00021615">
        <w:trPr>
          <w:trHeight w:val="290"/>
        </w:trPr>
        <w:tc>
          <w:tcPr>
            <w:tcW w:w="1640" w:type="dxa"/>
            <w:shd w:val="clear" w:color="auto" w:fill="auto"/>
            <w:hideMark/>
          </w:tcPr>
          <w:p w14:paraId="3A6DFF59" w14:textId="77777777" w:rsidR="00021615" w:rsidRPr="00453A1D" w:rsidRDefault="00021615" w:rsidP="00021615">
            <w:pPr>
              <w:pStyle w:val="TableParagraph"/>
              <w:spacing w:before="115"/>
              <w:ind w:left="5"/>
              <w:jc w:val="center"/>
            </w:pPr>
            <w:r w:rsidRPr="00453A1D">
              <w:t>50</w:t>
            </w:r>
          </w:p>
        </w:tc>
        <w:tc>
          <w:tcPr>
            <w:tcW w:w="7660" w:type="dxa"/>
            <w:shd w:val="clear" w:color="auto" w:fill="auto"/>
            <w:hideMark/>
          </w:tcPr>
          <w:p w14:paraId="28E9C9F5" w14:textId="77777777" w:rsidR="00021615" w:rsidRPr="00453A1D" w:rsidRDefault="00021615" w:rsidP="00021615">
            <w:pPr>
              <w:pStyle w:val="TableParagraph"/>
              <w:spacing w:before="113"/>
              <w:ind w:left="0" w:right="823"/>
            </w:pPr>
            <w:r w:rsidRPr="00453A1D">
              <w:t>Bến tàu thuyền</w:t>
            </w:r>
          </w:p>
        </w:tc>
      </w:tr>
      <w:tr w:rsidR="00021615" w:rsidRPr="00C84DC7" w14:paraId="0768EF3D" w14:textId="77777777" w:rsidTr="00021615">
        <w:trPr>
          <w:trHeight w:val="290"/>
        </w:trPr>
        <w:tc>
          <w:tcPr>
            <w:tcW w:w="1640" w:type="dxa"/>
            <w:shd w:val="clear" w:color="auto" w:fill="auto"/>
            <w:hideMark/>
          </w:tcPr>
          <w:p w14:paraId="0451F5E0" w14:textId="77777777" w:rsidR="00021615" w:rsidRPr="00453A1D" w:rsidRDefault="00021615" w:rsidP="00021615">
            <w:pPr>
              <w:pStyle w:val="TableParagraph"/>
              <w:spacing w:before="115"/>
              <w:ind w:left="5"/>
              <w:jc w:val="center"/>
            </w:pPr>
            <w:r w:rsidRPr="00453A1D">
              <w:t>51</w:t>
            </w:r>
          </w:p>
        </w:tc>
        <w:tc>
          <w:tcPr>
            <w:tcW w:w="7660" w:type="dxa"/>
            <w:shd w:val="clear" w:color="auto" w:fill="auto"/>
            <w:hideMark/>
          </w:tcPr>
          <w:p w14:paraId="57523285" w14:textId="77777777" w:rsidR="00021615" w:rsidRPr="00453A1D" w:rsidRDefault="00021615" w:rsidP="00021615">
            <w:pPr>
              <w:pStyle w:val="TableParagraph"/>
              <w:spacing w:before="113"/>
              <w:ind w:left="0" w:right="823"/>
            </w:pPr>
            <w:r w:rsidRPr="00453A1D">
              <w:t>Bến cảng</w:t>
            </w:r>
          </w:p>
        </w:tc>
      </w:tr>
      <w:tr w:rsidR="00021615" w:rsidRPr="00C84DC7" w14:paraId="6EC0FE79" w14:textId="77777777" w:rsidTr="00021615">
        <w:trPr>
          <w:trHeight w:val="290"/>
        </w:trPr>
        <w:tc>
          <w:tcPr>
            <w:tcW w:w="1640" w:type="dxa"/>
            <w:shd w:val="clear" w:color="auto" w:fill="auto"/>
            <w:hideMark/>
          </w:tcPr>
          <w:p w14:paraId="5FAE9F3F" w14:textId="77777777" w:rsidR="00021615" w:rsidRPr="00453A1D" w:rsidRDefault="00021615" w:rsidP="00021615">
            <w:pPr>
              <w:pStyle w:val="TableParagraph"/>
              <w:spacing w:before="115"/>
              <w:ind w:left="5"/>
              <w:jc w:val="center"/>
            </w:pPr>
            <w:r w:rsidRPr="00453A1D">
              <w:lastRenderedPageBreak/>
              <w:t>52</w:t>
            </w:r>
          </w:p>
        </w:tc>
        <w:tc>
          <w:tcPr>
            <w:tcW w:w="7660" w:type="dxa"/>
            <w:shd w:val="clear" w:color="auto" w:fill="auto"/>
            <w:hideMark/>
          </w:tcPr>
          <w:p w14:paraId="4920148B" w14:textId="77777777" w:rsidR="00021615" w:rsidRPr="00453A1D" w:rsidRDefault="00021615" w:rsidP="00021615">
            <w:pPr>
              <w:pStyle w:val="TableParagraph"/>
              <w:spacing w:before="113"/>
              <w:ind w:left="0" w:right="823"/>
            </w:pPr>
            <w:r w:rsidRPr="00453A1D">
              <w:t>Nhà ga</w:t>
            </w:r>
          </w:p>
        </w:tc>
      </w:tr>
      <w:tr w:rsidR="00021615" w:rsidRPr="00C84DC7" w14:paraId="1871E835" w14:textId="77777777" w:rsidTr="00021615">
        <w:trPr>
          <w:trHeight w:val="290"/>
        </w:trPr>
        <w:tc>
          <w:tcPr>
            <w:tcW w:w="1640" w:type="dxa"/>
            <w:shd w:val="clear" w:color="auto" w:fill="auto"/>
            <w:hideMark/>
          </w:tcPr>
          <w:p w14:paraId="7CEF49F6" w14:textId="77777777" w:rsidR="00021615" w:rsidRPr="00453A1D" w:rsidRDefault="00021615" w:rsidP="00021615">
            <w:pPr>
              <w:pStyle w:val="TableParagraph"/>
              <w:spacing w:before="115"/>
              <w:ind w:left="5"/>
              <w:jc w:val="center"/>
            </w:pPr>
            <w:r w:rsidRPr="00453A1D">
              <w:t>53</w:t>
            </w:r>
          </w:p>
        </w:tc>
        <w:tc>
          <w:tcPr>
            <w:tcW w:w="7660" w:type="dxa"/>
            <w:shd w:val="clear" w:color="auto" w:fill="auto"/>
            <w:hideMark/>
          </w:tcPr>
          <w:p w14:paraId="02F552B0" w14:textId="77777777" w:rsidR="00021615" w:rsidRPr="00453A1D" w:rsidRDefault="00021615" w:rsidP="00021615">
            <w:pPr>
              <w:pStyle w:val="TableParagraph"/>
              <w:spacing w:before="113"/>
              <w:ind w:left="0" w:right="823"/>
            </w:pPr>
            <w:r w:rsidRPr="00453A1D">
              <w:t>Sân bay</w:t>
            </w:r>
          </w:p>
        </w:tc>
      </w:tr>
      <w:tr w:rsidR="00021615" w:rsidRPr="00C84DC7" w14:paraId="1A1EF42B" w14:textId="77777777" w:rsidTr="00021615">
        <w:trPr>
          <w:trHeight w:val="290"/>
        </w:trPr>
        <w:tc>
          <w:tcPr>
            <w:tcW w:w="1640" w:type="dxa"/>
            <w:shd w:val="clear" w:color="auto" w:fill="auto"/>
            <w:hideMark/>
          </w:tcPr>
          <w:p w14:paraId="64E5EA8F" w14:textId="77777777" w:rsidR="00021615" w:rsidRPr="00453A1D" w:rsidRDefault="00021615" w:rsidP="00021615">
            <w:pPr>
              <w:pStyle w:val="TableParagraph"/>
              <w:spacing w:before="115"/>
              <w:ind w:left="5"/>
              <w:jc w:val="center"/>
            </w:pPr>
            <w:r w:rsidRPr="00453A1D">
              <w:t>54</w:t>
            </w:r>
          </w:p>
        </w:tc>
        <w:tc>
          <w:tcPr>
            <w:tcW w:w="7660" w:type="dxa"/>
            <w:shd w:val="clear" w:color="auto" w:fill="auto"/>
            <w:hideMark/>
          </w:tcPr>
          <w:p w14:paraId="63644E5B" w14:textId="77777777" w:rsidR="00021615" w:rsidRPr="00453A1D" w:rsidRDefault="00021615" w:rsidP="00021615">
            <w:pPr>
              <w:pStyle w:val="TableParagraph"/>
              <w:spacing w:before="113"/>
              <w:ind w:left="0" w:right="823"/>
            </w:pPr>
            <w:r w:rsidRPr="00453A1D">
              <w:t>Bến hành khách</w:t>
            </w:r>
          </w:p>
        </w:tc>
      </w:tr>
      <w:tr w:rsidR="00021615" w:rsidRPr="00C84DC7" w14:paraId="4178241F" w14:textId="77777777" w:rsidTr="00021615">
        <w:trPr>
          <w:trHeight w:val="290"/>
        </w:trPr>
        <w:tc>
          <w:tcPr>
            <w:tcW w:w="1640" w:type="dxa"/>
            <w:shd w:val="clear" w:color="auto" w:fill="auto"/>
            <w:hideMark/>
          </w:tcPr>
          <w:p w14:paraId="3089D9CF" w14:textId="77777777" w:rsidR="00021615" w:rsidRPr="00453A1D" w:rsidRDefault="00021615" w:rsidP="00021615">
            <w:pPr>
              <w:pStyle w:val="TableParagraph"/>
              <w:spacing w:before="115"/>
              <w:ind w:left="5"/>
              <w:jc w:val="center"/>
            </w:pPr>
            <w:r w:rsidRPr="00453A1D">
              <w:t>55</w:t>
            </w:r>
          </w:p>
        </w:tc>
        <w:tc>
          <w:tcPr>
            <w:tcW w:w="7660" w:type="dxa"/>
            <w:shd w:val="clear" w:color="auto" w:fill="auto"/>
            <w:hideMark/>
          </w:tcPr>
          <w:p w14:paraId="337598EA" w14:textId="77777777" w:rsidR="00021615" w:rsidRPr="00453A1D" w:rsidRDefault="00021615" w:rsidP="00021615">
            <w:pPr>
              <w:pStyle w:val="TableParagraph"/>
              <w:spacing w:before="113"/>
              <w:ind w:left="0" w:right="823"/>
            </w:pPr>
            <w:r w:rsidRPr="00453A1D">
              <w:t>Bến hàng hóa</w:t>
            </w:r>
          </w:p>
        </w:tc>
      </w:tr>
      <w:tr w:rsidR="00021615" w:rsidRPr="00C84DC7" w14:paraId="15ABC54A" w14:textId="77777777" w:rsidTr="00021615">
        <w:trPr>
          <w:trHeight w:val="290"/>
        </w:trPr>
        <w:tc>
          <w:tcPr>
            <w:tcW w:w="1640" w:type="dxa"/>
            <w:shd w:val="clear" w:color="auto" w:fill="auto"/>
            <w:hideMark/>
          </w:tcPr>
          <w:p w14:paraId="390E8E4E" w14:textId="77777777" w:rsidR="00021615" w:rsidRPr="00453A1D" w:rsidRDefault="00021615" w:rsidP="00021615">
            <w:pPr>
              <w:pStyle w:val="TableParagraph"/>
              <w:spacing w:before="115"/>
              <w:ind w:left="5"/>
              <w:jc w:val="center"/>
            </w:pPr>
            <w:r w:rsidRPr="00453A1D">
              <w:t>56</w:t>
            </w:r>
          </w:p>
        </w:tc>
        <w:tc>
          <w:tcPr>
            <w:tcW w:w="7660" w:type="dxa"/>
            <w:shd w:val="clear" w:color="auto" w:fill="auto"/>
            <w:hideMark/>
          </w:tcPr>
          <w:p w14:paraId="7E762664" w14:textId="77777777" w:rsidR="00021615" w:rsidRPr="00453A1D" w:rsidRDefault="00021615" w:rsidP="00021615">
            <w:pPr>
              <w:pStyle w:val="TableParagraph"/>
              <w:spacing w:before="113"/>
              <w:ind w:left="0" w:right="823"/>
            </w:pPr>
            <w:r w:rsidRPr="00453A1D">
              <w:t>Âu tàu</w:t>
            </w:r>
          </w:p>
        </w:tc>
      </w:tr>
      <w:tr w:rsidR="00021615" w:rsidRPr="00C84DC7" w14:paraId="4E42EBF4" w14:textId="77777777" w:rsidTr="00021615">
        <w:trPr>
          <w:trHeight w:val="290"/>
        </w:trPr>
        <w:tc>
          <w:tcPr>
            <w:tcW w:w="1640" w:type="dxa"/>
            <w:shd w:val="clear" w:color="auto" w:fill="auto"/>
            <w:hideMark/>
          </w:tcPr>
          <w:p w14:paraId="79BC5E34" w14:textId="77777777" w:rsidR="00021615" w:rsidRPr="00453A1D" w:rsidRDefault="00021615" w:rsidP="00021615">
            <w:pPr>
              <w:pStyle w:val="TableParagraph"/>
              <w:spacing w:before="115"/>
              <w:ind w:left="5"/>
              <w:jc w:val="center"/>
            </w:pPr>
            <w:r w:rsidRPr="00453A1D">
              <w:t>57</w:t>
            </w:r>
          </w:p>
        </w:tc>
        <w:tc>
          <w:tcPr>
            <w:tcW w:w="7660" w:type="dxa"/>
            <w:shd w:val="clear" w:color="auto" w:fill="auto"/>
            <w:hideMark/>
          </w:tcPr>
          <w:p w14:paraId="4A76E52E" w14:textId="77777777" w:rsidR="00021615" w:rsidRPr="00453A1D" w:rsidRDefault="00021615" w:rsidP="00021615">
            <w:pPr>
              <w:pStyle w:val="TableParagraph"/>
              <w:spacing w:before="113"/>
              <w:ind w:left="0" w:right="823"/>
            </w:pPr>
            <w:r w:rsidRPr="00453A1D">
              <w:t>Khu chuyển tải</w:t>
            </w:r>
          </w:p>
        </w:tc>
      </w:tr>
      <w:tr w:rsidR="00021615" w:rsidRPr="00C84DC7" w14:paraId="178A07B3" w14:textId="77777777" w:rsidTr="00021615">
        <w:trPr>
          <w:trHeight w:val="290"/>
        </w:trPr>
        <w:tc>
          <w:tcPr>
            <w:tcW w:w="1640" w:type="dxa"/>
            <w:shd w:val="clear" w:color="auto" w:fill="auto"/>
            <w:hideMark/>
          </w:tcPr>
          <w:p w14:paraId="7862CC19" w14:textId="77777777" w:rsidR="00021615" w:rsidRPr="00453A1D" w:rsidRDefault="00021615" w:rsidP="00021615">
            <w:pPr>
              <w:pStyle w:val="TableParagraph"/>
              <w:spacing w:before="115"/>
              <w:ind w:left="5"/>
              <w:jc w:val="center"/>
            </w:pPr>
            <w:r w:rsidRPr="00453A1D">
              <w:t>58</w:t>
            </w:r>
          </w:p>
        </w:tc>
        <w:tc>
          <w:tcPr>
            <w:tcW w:w="7660" w:type="dxa"/>
            <w:shd w:val="clear" w:color="auto" w:fill="auto"/>
            <w:hideMark/>
          </w:tcPr>
          <w:p w14:paraId="013CE0D5" w14:textId="77777777" w:rsidR="00021615" w:rsidRPr="00453A1D" w:rsidRDefault="00021615" w:rsidP="00021615">
            <w:pPr>
              <w:pStyle w:val="TableParagraph"/>
              <w:spacing w:before="113"/>
              <w:ind w:left="0" w:right="823"/>
            </w:pPr>
            <w:r w:rsidRPr="00453A1D">
              <w:t>Khu neo đậu</w:t>
            </w:r>
          </w:p>
        </w:tc>
      </w:tr>
      <w:tr w:rsidR="00021615" w:rsidRPr="00C84DC7" w14:paraId="746181F3" w14:textId="77777777" w:rsidTr="00021615">
        <w:trPr>
          <w:trHeight w:val="290"/>
        </w:trPr>
        <w:tc>
          <w:tcPr>
            <w:tcW w:w="1640" w:type="dxa"/>
            <w:shd w:val="clear" w:color="auto" w:fill="auto"/>
            <w:hideMark/>
          </w:tcPr>
          <w:p w14:paraId="255619F9" w14:textId="77777777" w:rsidR="00021615" w:rsidRPr="00453A1D" w:rsidRDefault="00021615" w:rsidP="00021615">
            <w:pPr>
              <w:pStyle w:val="TableParagraph"/>
              <w:spacing w:before="115"/>
              <w:ind w:left="5"/>
              <w:jc w:val="center"/>
            </w:pPr>
            <w:r w:rsidRPr="00453A1D">
              <w:t>59</w:t>
            </w:r>
          </w:p>
        </w:tc>
        <w:tc>
          <w:tcPr>
            <w:tcW w:w="7660" w:type="dxa"/>
            <w:shd w:val="clear" w:color="auto" w:fill="auto"/>
            <w:hideMark/>
          </w:tcPr>
          <w:p w14:paraId="732F306C" w14:textId="77777777" w:rsidR="00021615" w:rsidRPr="00453A1D" w:rsidRDefault="00021615" w:rsidP="00021615">
            <w:pPr>
              <w:pStyle w:val="TableParagraph"/>
              <w:spacing w:before="113"/>
              <w:ind w:left="0" w:right="823"/>
            </w:pPr>
            <w:r w:rsidRPr="00453A1D">
              <w:t>Khu tránh, trú bão</w:t>
            </w:r>
          </w:p>
        </w:tc>
      </w:tr>
      <w:tr w:rsidR="00021615" w:rsidRPr="00C84DC7" w14:paraId="6F4DA5D0" w14:textId="77777777" w:rsidTr="00021615">
        <w:trPr>
          <w:trHeight w:val="290"/>
        </w:trPr>
        <w:tc>
          <w:tcPr>
            <w:tcW w:w="1640" w:type="dxa"/>
            <w:shd w:val="clear" w:color="auto" w:fill="auto"/>
            <w:hideMark/>
          </w:tcPr>
          <w:p w14:paraId="5BC34049" w14:textId="77777777" w:rsidR="00021615" w:rsidRPr="00453A1D" w:rsidRDefault="00021615" w:rsidP="00021615">
            <w:pPr>
              <w:pStyle w:val="TableParagraph"/>
              <w:spacing w:before="115"/>
              <w:ind w:left="5"/>
              <w:jc w:val="center"/>
            </w:pPr>
            <w:r w:rsidRPr="00453A1D">
              <w:t>60</w:t>
            </w:r>
          </w:p>
        </w:tc>
        <w:tc>
          <w:tcPr>
            <w:tcW w:w="7660" w:type="dxa"/>
            <w:shd w:val="clear" w:color="auto" w:fill="auto"/>
            <w:hideMark/>
          </w:tcPr>
          <w:p w14:paraId="6C8617D8" w14:textId="77777777" w:rsidR="00021615" w:rsidRPr="00453A1D" w:rsidRDefault="00021615" w:rsidP="00021615">
            <w:pPr>
              <w:pStyle w:val="TableParagraph"/>
              <w:spacing w:before="113"/>
              <w:ind w:left="0" w:right="823"/>
            </w:pPr>
            <w:r w:rsidRPr="00453A1D">
              <w:t>Khu tránh, trú bão</w:t>
            </w:r>
          </w:p>
        </w:tc>
      </w:tr>
      <w:tr w:rsidR="00021615" w:rsidRPr="00C84DC7" w14:paraId="4714E9E1" w14:textId="77777777" w:rsidTr="00021615">
        <w:trPr>
          <w:trHeight w:val="290"/>
        </w:trPr>
        <w:tc>
          <w:tcPr>
            <w:tcW w:w="1640" w:type="dxa"/>
            <w:shd w:val="clear" w:color="auto" w:fill="auto"/>
            <w:hideMark/>
          </w:tcPr>
          <w:p w14:paraId="10DF0F95" w14:textId="77777777" w:rsidR="00021615" w:rsidRPr="00453A1D" w:rsidRDefault="00021615" w:rsidP="00021615">
            <w:pPr>
              <w:pStyle w:val="TableParagraph"/>
              <w:spacing w:before="115"/>
              <w:ind w:left="5"/>
              <w:jc w:val="center"/>
            </w:pPr>
            <w:r w:rsidRPr="00453A1D">
              <w:t>61</w:t>
            </w:r>
          </w:p>
        </w:tc>
        <w:tc>
          <w:tcPr>
            <w:tcW w:w="7660" w:type="dxa"/>
            <w:shd w:val="clear" w:color="auto" w:fill="auto"/>
            <w:hideMark/>
          </w:tcPr>
          <w:p w14:paraId="586573B6" w14:textId="77777777" w:rsidR="00021615" w:rsidRPr="00453A1D" w:rsidRDefault="00021615" w:rsidP="00021615">
            <w:pPr>
              <w:pStyle w:val="TableParagraph"/>
              <w:spacing w:before="113"/>
              <w:ind w:left="0" w:right="823"/>
            </w:pPr>
            <w:r w:rsidRPr="00453A1D">
              <w:t>Bến phà</w:t>
            </w:r>
          </w:p>
        </w:tc>
      </w:tr>
      <w:tr w:rsidR="00021615" w:rsidRPr="00C84DC7" w14:paraId="66945E4B" w14:textId="77777777" w:rsidTr="00021615">
        <w:trPr>
          <w:trHeight w:val="290"/>
        </w:trPr>
        <w:tc>
          <w:tcPr>
            <w:tcW w:w="1640" w:type="dxa"/>
            <w:shd w:val="clear" w:color="auto" w:fill="auto"/>
            <w:hideMark/>
          </w:tcPr>
          <w:p w14:paraId="085D31A3" w14:textId="77777777" w:rsidR="00021615" w:rsidRPr="00453A1D" w:rsidRDefault="00021615" w:rsidP="00021615">
            <w:pPr>
              <w:pStyle w:val="TableParagraph"/>
              <w:spacing w:before="115"/>
              <w:ind w:left="5"/>
              <w:jc w:val="center"/>
            </w:pPr>
            <w:r w:rsidRPr="00453A1D">
              <w:t>62</w:t>
            </w:r>
          </w:p>
        </w:tc>
        <w:tc>
          <w:tcPr>
            <w:tcW w:w="7660" w:type="dxa"/>
            <w:shd w:val="clear" w:color="auto" w:fill="auto"/>
            <w:hideMark/>
          </w:tcPr>
          <w:p w14:paraId="7A45E5F8" w14:textId="77777777" w:rsidR="00021615" w:rsidRPr="00453A1D" w:rsidRDefault="00021615" w:rsidP="00021615">
            <w:pPr>
              <w:pStyle w:val="TableParagraph"/>
              <w:spacing w:before="113"/>
              <w:ind w:left="0" w:right="823"/>
            </w:pPr>
            <w:r w:rsidRPr="00453A1D">
              <w:t>Bến phà</w:t>
            </w:r>
          </w:p>
        </w:tc>
      </w:tr>
      <w:tr w:rsidR="00021615" w:rsidRPr="00C84DC7" w14:paraId="003D5617" w14:textId="77777777" w:rsidTr="00021615">
        <w:trPr>
          <w:trHeight w:val="290"/>
        </w:trPr>
        <w:tc>
          <w:tcPr>
            <w:tcW w:w="1640" w:type="dxa"/>
            <w:shd w:val="clear" w:color="auto" w:fill="auto"/>
            <w:hideMark/>
          </w:tcPr>
          <w:p w14:paraId="64F23F2E" w14:textId="77777777" w:rsidR="00021615" w:rsidRPr="00453A1D" w:rsidRDefault="00021615" w:rsidP="00021615">
            <w:pPr>
              <w:pStyle w:val="TableParagraph"/>
              <w:spacing w:before="115"/>
              <w:ind w:left="5"/>
              <w:jc w:val="center"/>
            </w:pPr>
            <w:r w:rsidRPr="00453A1D">
              <w:t>63</w:t>
            </w:r>
          </w:p>
        </w:tc>
        <w:tc>
          <w:tcPr>
            <w:tcW w:w="7660" w:type="dxa"/>
            <w:shd w:val="clear" w:color="auto" w:fill="auto"/>
            <w:hideMark/>
          </w:tcPr>
          <w:p w14:paraId="3C6EC30B" w14:textId="77777777" w:rsidR="00021615" w:rsidRPr="00453A1D" w:rsidRDefault="00021615" w:rsidP="00021615">
            <w:pPr>
              <w:pStyle w:val="TableParagraph"/>
              <w:spacing w:before="113"/>
              <w:ind w:left="0" w:right="823"/>
            </w:pPr>
            <w:r w:rsidRPr="00453A1D">
              <w:t>Kho bãi</w:t>
            </w:r>
          </w:p>
        </w:tc>
      </w:tr>
      <w:tr w:rsidR="00021615" w:rsidRPr="00C84DC7" w14:paraId="3C9E0A24" w14:textId="77777777" w:rsidTr="00021615">
        <w:trPr>
          <w:trHeight w:val="290"/>
        </w:trPr>
        <w:tc>
          <w:tcPr>
            <w:tcW w:w="1640" w:type="dxa"/>
            <w:shd w:val="clear" w:color="auto" w:fill="auto"/>
            <w:hideMark/>
          </w:tcPr>
          <w:p w14:paraId="4C1C62B5" w14:textId="77777777" w:rsidR="00021615" w:rsidRPr="00453A1D" w:rsidRDefault="00021615" w:rsidP="00021615">
            <w:pPr>
              <w:pStyle w:val="TableParagraph"/>
              <w:spacing w:before="115"/>
              <w:ind w:left="5"/>
              <w:jc w:val="center"/>
            </w:pPr>
            <w:r w:rsidRPr="00453A1D">
              <w:t>64</w:t>
            </w:r>
          </w:p>
        </w:tc>
        <w:tc>
          <w:tcPr>
            <w:tcW w:w="7660" w:type="dxa"/>
            <w:shd w:val="clear" w:color="auto" w:fill="auto"/>
            <w:hideMark/>
          </w:tcPr>
          <w:p w14:paraId="780395FD" w14:textId="77777777" w:rsidR="00021615" w:rsidRPr="00453A1D" w:rsidRDefault="00021615" w:rsidP="00021615">
            <w:pPr>
              <w:pStyle w:val="TableParagraph"/>
              <w:spacing w:before="113"/>
              <w:ind w:left="0" w:right="823"/>
            </w:pPr>
            <w:r w:rsidRPr="00453A1D">
              <w:t>Trạm thu phí</w:t>
            </w:r>
          </w:p>
        </w:tc>
      </w:tr>
      <w:tr w:rsidR="00021615" w:rsidRPr="00C84DC7" w14:paraId="3485DC50" w14:textId="77777777" w:rsidTr="00021615">
        <w:trPr>
          <w:trHeight w:val="290"/>
        </w:trPr>
        <w:tc>
          <w:tcPr>
            <w:tcW w:w="1640" w:type="dxa"/>
            <w:shd w:val="clear" w:color="auto" w:fill="auto"/>
            <w:hideMark/>
          </w:tcPr>
          <w:p w14:paraId="15F7CB0A" w14:textId="77777777" w:rsidR="00021615" w:rsidRPr="00453A1D" w:rsidRDefault="00021615" w:rsidP="00021615">
            <w:pPr>
              <w:pStyle w:val="TableParagraph"/>
              <w:spacing w:before="115"/>
              <w:ind w:left="5"/>
              <w:jc w:val="center"/>
            </w:pPr>
            <w:r w:rsidRPr="00453A1D">
              <w:t>65</w:t>
            </w:r>
          </w:p>
        </w:tc>
        <w:tc>
          <w:tcPr>
            <w:tcW w:w="7660" w:type="dxa"/>
            <w:shd w:val="clear" w:color="auto" w:fill="auto"/>
            <w:hideMark/>
          </w:tcPr>
          <w:p w14:paraId="5E350ECE" w14:textId="77777777" w:rsidR="00021615" w:rsidRPr="00453A1D" w:rsidRDefault="00021615" w:rsidP="00021615">
            <w:pPr>
              <w:pStyle w:val="TableParagraph"/>
              <w:spacing w:before="113"/>
              <w:ind w:left="0" w:right="823"/>
            </w:pPr>
            <w:r w:rsidRPr="00453A1D">
              <w:t>Điểm dừng chân, đón trả khách</w:t>
            </w:r>
          </w:p>
        </w:tc>
      </w:tr>
      <w:tr w:rsidR="00021615" w:rsidRPr="00C84DC7" w14:paraId="331971E2" w14:textId="77777777" w:rsidTr="00021615">
        <w:trPr>
          <w:trHeight w:val="290"/>
        </w:trPr>
        <w:tc>
          <w:tcPr>
            <w:tcW w:w="1640" w:type="dxa"/>
            <w:shd w:val="clear" w:color="auto" w:fill="auto"/>
            <w:hideMark/>
          </w:tcPr>
          <w:p w14:paraId="0E61BCFC" w14:textId="77777777" w:rsidR="00021615" w:rsidRPr="00453A1D" w:rsidRDefault="00021615" w:rsidP="00021615">
            <w:pPr>
              <w:pStyle w:val="TableParagraph"/>
              <w:spacing w:before="115"/>
              <w:ind w:left="5"/>
              <w:jc w:val="center"/>
            </w:pPr>
            <w:r w:rsidRPr="00453A1D">
              <w:t>66</w:t>
            </w:r>
          </w:p>
        </w:tc>
        <w:tc>
          <w:tcPr>
            <w:tcW w:w="7660" w:type="dxa"/>
            <w:shd w:val="clear" w:color="auto" w:fill="auto"/>
            <w:hideMark/>
          </w:tcPr>
          <w:p w14:paraId="569BD3CE" w14:textId="77777777" w:rsidR="00021615" w:rsidRPr="00453A1D" w:rsidRDefault="00021615" w:rsidP="00021615">
            <w:pPr>
              <w:pStyle w:val="TableParagraph"/>
              <w:spacing w:before="113"/>
              <w:ind w:left="0" w:right="823"/>
            </w:pPr>
            <w:r w:rsidRPr="00453A1D">
              <w:t>Đại lý vận tải logistic</w:t>
            </w:r>
          </w:p>
        </w:tc>
      </w:tr>
      <w:tr w:rsidR="00021615" w:rsidRPr="00C84DC7" w14:paraId="41726340" w14:textId="77777777" w:rsidTr="00021615">
        <w:trPr>
          <w:trHeight w:val="290"/>
        </w:trPr>
        <w:tc>
          <w:tcPr>
            <w:tcW w:w="1640" w:type="dxa"/>
            <w:shd w:val="clear" w:color="auto" w:fill="auto"/>
            <w:hideMark/>
          </w:tcPr>
          <w:p w14:paraId="7232C217" w14:textId="77777777" w:rsidR="00021615" w:rsidRPr="00453A1D" w:rsidRDefault="00021615" w:rsidP="00021615">
            <w:pPr>
              <w:pStyle w:val="TableParagraph"/>
              <w:spacing w:before="115"/>
              <w:ind w:left="5"/>
              <w:jc w:val="center"/>
            </w:pPr>
            <w:r w:rsidRPr="00453A1D">
              <w:t>67</w:t>
            </w:r>
          </w:p>
        </w:tc>
        <w:tc>
          <w:tcPr>
            <w:tcW w:w="7660" w:type="dxa"/>
            <w:shd w:val="clear" w:color="auto" w:fill="auto"/>
            <w:hideMark/>
          </w:tcPr>
          <w:p w14:paraId="204CE824" w14:textId="77777777" w:rsidR="00021615" w:rsidRPr="00453A1D" w:rsidRDefault="00021615" w:rsidP="00021615">
            <w:pPr>
              <w:pStyle w:val="TableParagraph"/>
              <w:spacing w:before="113"/>
              <w:ind w:left="0" w:right="823"/>
            </w:pPr>
            <w:r w:rsidRPr="00453A1D">
              <w:t>Đại lý vận tải logistic</w:t>
            </w:r>
          </w:p>
        </w:tc>
      </w:tr>
      <w:tr w:rsidR="00021615" w:rsidRPr="00C84DC7" w14:paraId="2C9D55AD" w14:textId="77777777" w:rsidTr="00021615">
        <w:trPr>
          <w:trHeight w:val="290"/>
        </w:trPr>
        <w:tc>
          <w:tcPr>
            <w:tcW w:w="1640" w:type="dxa"/>
            <w:shd w:val="clear" w:color="auto" w:fill="auto"/>
            <w:hideMark/>
          </w:tcPr>
          <w:p w14:paraId="5C56749A" w14:textId="77777777" w:rsidR="00021615" w:rsidRPr="00453A1D" w:rsidRDefault="00021615" w:rsidP="00021615">
            <w:pPr>
              <w:pStyle w:val="TableParagraph"/>
              <w:spacing w:before="115"/>
              <w:ind w:left="5"/>
              <w:jc w:val="center"/>
            </w:pPr>
            <w:r w:rsidRPr="00453A1D">
              <w:t>68</w:t>
            </w:r>
          </w:p>
        </w:tc>
        <w:tc>
          <w:tcPr>
            <w:tcW w:w="7660" w:type="dxa"/>
            <w:shd w:val="clear" w:color="auto" w:fill="auto"/>
            <w:hideMark/>
          </w:tcPr>
          <w:p w14:paraId="7BC4166D" w14:textId="77777777" w:rsidR="00021615" w:rsidRPr="00453A1D" w:rsidRDefault="00021615" w:rsidP="00021615">
            <w:pPr>
              <w:pStyle w:val="TableParagraph"/>
              <w:spacing w:before="113"/>
              <w:ind w:left="0" w:right="823"/>
            </w:pPr>
            <w:r w:rsidRPr="00453A1D">
              <w:t>Trạm sạc pin</w:t>
            </w:r>
          </w:p>
        </w:tc>
      </w:tr>
      <w:tr w:rsidR="00021615" w:rsidRPr="00C84DC7" w14:paraId="1F22DBAD" w14:textId="77777777" w:rsidTr="00021615">
        <w:trPr>
          <w:trHeight w:val="290"/>
        </w:trPr>
        <w:tc>
          <w:tcPr>
            <w:tcW w:w="1640" w:type="dxa"/>
            <w:shd w:val="clear" w:color="auto" w:fill="auto"/>
            <w:hideMark/>
          </w:tcPr>
          <w:p w14:paraId="2AEC8DEA" w14:textId="77777777" w:rsidR="00021615" w:rsidRPr="00453A1D" w:rsidRDefault="00021615" w:rsidP="00021615">
            <w:pPr>
              <w:pStyle w:val="TableParagraph"/>
              <w:spacing w:before="115"/>
              <w:ind w:left="5"/>
              <w:jc w:val="center"/>
            </w:pPr>
            <w:r w:rsidRPr="00453A1D">
              <w:t>69</w:t>
            </w:r>
          </w:p>
        </w:tc>
        <w:tc>
          <w:tcPr>
            <w:tcW w:w="7660" w:type="dxa"/>
            <w:shd w:val="clear" w:color="auto" w:fill="auto"/>
            <w:hideMark/>
          </w:tcPr>
          <w:p w14:paraId="500D0919" w14:textId="77777777" w:rsidR="00021615" w:rsidRPr="00453A1D" w:rsidRDefault="00021615" w:rsidP="00021615">
            <w:pPr>
              <w:pStyle w:val="TableParagraph"/>
              <w:spacing w:before="113"/>
              <w:ind w:left="0" w:right="823"/>
            </w:pPr>
            <w:r w:rsidRPr="00453A1D">
              <w:t>Trạm xăng</w:t>
            </w:r>
          </w:p>
        </w:tc>
      </w:tr>
      <w:tr w:rsidR="00021615" w:rsidRPr="00C84DC7" w14:paraId="45CE8B20" w14:textId="77777777" w:rsidTr="00021615">
        <w:trPr>
          <w:trHeight w:val="290"/>
        </w:trPr>
        <w:tc>
          <w:tcPr>
            <w:tcW w:w="1640" w:type="dxa"/>
            <w:shd w:val="clear" w:color="auto" w:fill="auto"/>
            <w:hideMark/>
          </w:tcPr>
          <w:p w14:paraId="17523C4A" w14:textId="77777777" w:rsidR="00021615" w:rsidRPr="00453A1D" w:rsidRDefault="00021615" w:rsidP="00021615">
            <w:pPr>
              <w:pStyle w:val="TableParagraph"/>
              <w:spacing w:before="115"/>
              <w:ind w:left="5"/>
              <w:jc w:val="center"/>
            </w:pPr>
            <w:r w:rsidRPr="00453A1D">
              <w:t>70</w:t>
            </w:r>
          </w:p>
        </w:tc>
        <w:tc>
          <w:tcPr>
            <w:tcW w:w="7660" w:type="dxa"/>
            <w:shd w:val="clear" w:color="auto" w:fill="auto"/>
            <w:hideMark/>
          </w:tcPr>
          <w:p w14:paraId="48DF9E73" w14:textId="77777777" w:rsidR="00021615" w:rsidRPr="00453A1D" w:rsidRDefault="00021615" w:rsidP="00021615">
            <w:pPr>
              <w:pStyle w:val="TableParagraph"/>
              <w:spacing w:before="113"/>
              <w:ind w:left="0" w:right="823"/>
            </w:pPr>
            <w:r w:rsidRPr="00453A1D">
              <w:t>Trạm xăng</w:t>
            </w:r>
          </w:p>
        </w:tc>
      </w:tr>
      <w:tr w:rsidR="00021615" w:rsidRPr="00C84DC7" w14:paraId="79B7EFA8" w14:textId="77777777" w:rsidTr="00021615">
        <w:trPr>
          <w:trHeight w:val="290"/>
        </w:trPr>
        <w:tc>
          <w:tcPr>
            <w:tcW w:w="1640" w:type="dxa"/>
            <w:shd w:val="clear" w:color="auto" w:fill="auto"/>
            <w:hideMark/>
          </w:tcPr>
          <w:p w14:paraId="1FBC334D" w14:textId="77777777" w:rsidR="00021615" w:rsidRPr="00453A1D" w:rsidRDefault="00021615" w:rsidP="00021615">
            <w:pPr>
              <w:pStyle w:val="TableParagraph"/>
              <w:spacing w:before="115"/>
              <w:ind w:left="5"/>
              <w:jc w:val="center"/>
            </w:pPr>
            <w:r w:rsidRPr="00453A1D">
              <w:t>71</w:t>
            </w:r>
          </w:p>
        </w:tc>
        <w:tc>
          <w:tcPr>
            <w:tcW w:w="7660" w:type="dxa"/>
            <w:shd w:val="clear" w:color="auto" w:fill="auto"/>
            <w:hideMark/>
          </w:tcPr>
          <w:p w14:paraId="1208E14D" w14:textId="77777777" w:rsidR="00021615" w:rsidRPr="00453A1D" w:rsidRDefault="00021615" w:rsidP="00021615">
            <w:pPr>
              <w:pStyle w:val="TableParagraph"/>
              <w:spacing w:before="113"/>
              <w:ind w:left="0" w:right="823"/>
            </w:pPr>
            <w:r w:rsidRPr="00453A1D">
              <w:t>Các cơ sở vận tải, logistic khác</w:t>
            </w:r>
          </w:p>
        </w:tc>
      </w:tr>
      <w:tr w:rsidR="00021615" w:rsidRPr="00C84DC7" w14:paraId="68509A63" w14:textId="77777777" w:rsidTr="00021615">
        <w:trPr>
          <w:trHeight w:val="290"/>
        </w:trPr>
        <w:tc>
          <w:tcPr>
            <w:tcW w:w="1640" w:type="dxa"/>
            <w:shd w:val="clear" w:color="auto" w:fill="auto"/>
            <w:hideMark/>
          </w:tcPr>
          <w:p w14:paraId="2071F213" w14:textId="77777777" w:rsidR="00021615" w:rsidRPr="00453A1D" w:rsidRDefault="00021615" w:rsidP="00021615">
            <w:pPr>
              <w:pStyle w:val="TableParagraph"/>
              <w:spacing w:before="115"/>
              <w:ind w:left="5"/>
              <w:jc w:val="center"/>
            </w:pPr>
            <w:r w:rsidRPr="00453A1D">
              <w:t>72</w:t>
            </w:r>
          </w:p>
        </w:tc>
        <w:tc>
          <w:tcPr>
            <w:tcW w:w="7660" w:type="dxa"/>
            <w:shd w:val="clear" w:color="auto" w:fill="auto"/>
            <w:hideMark/>
          </w:tcPr>
          <w:p w14:paraId="4E608810" w14:textId="77777777" w:rsidR="00021615" w:rsidRPr="00453A1D" w:rsidRDefault="00021615" w:rsidP="00021615">
            <w:pPr>
              <w:pStyle w:val="TableParagraph"/>
              <w:spacing w:before="113"/>
              <w:ind w:left="0" w:right="823"/>
            </w:pPr>
            <w:r w:rsidRPr="00453A1D">
              <w:t>Nhà máy, công xưởng, cơ sở sản xuất công nghiệp nặng</w:t>
            </w:r>
          </w:p>
        </w:tc>
      </w:tr>
      <w:tr w:rsidR="00021615" w:rsidRPr="00C84DC7" w14:paraId="1D9C85FA" w14:textId="77777777" w:rsidTr="00021615">
        <w:trPr>
          <w:trHeight w:val="290"/>
        </w:trPr>
        <w:tc>
          <w:tcPr>
            <w:tcW w:w="1640" w:type="dxa"/>
            <w:shd w:val="clear" w:color="auto" w:fill="auto"/>
            <w:hideMark/>
          </w:tcPr>
          <w:p w14:paraId="773FBA3A" w14:textId="77777777" w:rsidR="00021615" w:rsidRPr="00453A1D" w:rsidRDefault="00021615" w:rsidP="00021615">
            <w:pPr>
              <w:pStyle w:val="TableParagraph"/>
              <w:spacing w:before="115"/>
              <w:ind w:left="5"/>
              <w:jc w:val="center"/>
            </w:pPr>
            <w:r w:rsidRPr="00453A1D">
              <w:t>73</w:t>
            </w:r>
          </w:p>
        </w:tc>
        <w:tc>
          <w:tcPr>
            <w:tcW w:w="7660" w:type="dxa"/>
            <w:shd w:val="clear" w:color="auto" w:fill="auto"/>
            <w:hideMark/>
          </w:tcPr>
          <w:p w14:paraId="62D84359" w14:textId="77777777" w:rsidR="00021615" w:rsidRPr="00453A1D" w:rsidRDefault="00021615" w:rsidP="00021615">
            <w:pPr>
              <w:pStyle w:val="TableParagraph"/>
              <w:spacing w:before="113"/>
              <w:ind w:left="0" w:right="823"/>
            </w:pPr>
            <w:r w:rsidRPr="00453A1D">
              <w:t>Nhà máy, công xưởng, cơ sở sản xuất công nghiệp nhẹ</w:t>
            </w:r>
          </w:p>
        </w:tc>
      </w:tr>
      <w:tr w:rsidR="00021615" w:rsidRPr="00C84DC7" w14:paraId="78553C36" w14:textId="77777777" w:rsidTr="00021615">
        <w:trPr>
          <w:trHeight w:val="290"/>
        </w:trPr>
        <w:tc>
          <w:tcPr>
            <w:tcW w:w="1640" w:type="dxa"/>
            <w:shd w:val="clear" w:color="auto" w:fill="auto"/>
            <w:hideMark/>
          </w:tcPr>
          <w:p w14:paraId="18CC76BA" w14:textId="77777777" w:rsidR="00021615" w:rsidRPr="00453A1D" w:rsidRDefault="00021615" w:rsidP="00021615">
            <w:pPr>
              <w:pStyle w:val="TableParagraph"/>
              <w:spacing w:before="115"/>
              <w:ind w:left="5"/>
              <w:jc w:val="center"/>
            </w:pPr>
            <w:r w:rsidRPr="00453A1D">
              <w:t>74</w:t>
            </w:r>
          </w:p>
        </w:tc>
        <w:tc>
          <w:tcPr>
            <w:tcW w:w="7660" w:type="dxa"/>
            <w:shd w:val="clear" w:color="auto" w:fill="auto"/>
            <w:hideMark/>
          </w:tcPr>
          <w:p w14:paraId="76F38C2B" w14:textId="77777777" w:rsidR="00021615" w:rsidRPr="00453A1D" w:rsidRDefault="00021615" w:rsidP="00021615">
            <w:pPr>
              <w:pStyle w:val="TableParagraph"/>
              <w:spacing w:before="113"/>
              <w:ind w:left="0" w:right="823"/>
            </w:pPr>
            <w:r w:rsidRPr="00453A1D">
              <w:t>Cầu giao thông</w:t>
            </w:r>
          </w:p>
        </w:tc>
      </w:tr>
      <w:tr w:rsidR="00021615" w:rsidRPr="00C84DC7" w14:paraId="5682D904" w14:textId="77777777" w:rsidTr="00021615">
        <w:trPr>
          <w:trHeight w:val="290"/>
        </w:trPr>
        <w:tc>
          <w:tcPr>
            <w:tcW w:w="1640" w:type="dxa"/>
            <w:shd w:val="clear" w:color="auto" w:fill="auto"/>
            <w:hideMark/>
          </w:tcPr>
          <w:p w14:paraId="78F3E7B6" w14:textId="77777777" w:rsidR="00021615" w:rsidRPr="00453A1D" w:rsidRDefault="00021615" w:rsidP="00021615">
            <w:pPr>
              <w:pStyle w:val="TableParagraph"/>
              <w:spacing w:before="115"/>
              <w:ind w:left="5"/>
              <w:jc w:val="center"/>
            </w:pPr>
            <w:r w:rsidRPr="00453A1D">
              <w:t>75</w:t>
            </w:r>
          </w:p>
        </w:tc>
        <w:tc>
          <w:tcPr>
            <w:tcW w:w="7660" w:type="dxa"/>
            <w:shd w:val="clear" w:color="auto" w:fill="auto"/>
            <w:hideMark/>
          </w:tcPr>
          <w:p w14:paraId="400D3A50" w14:textId="77777777" w:rsidR="00021615" w:rsidRPr="00453A1D" w:rsidRDefault="00021615" w:rsidP="00021615">
            <w:pPr>
              <w:pStyle w:val="TableParagraph"/>
              <w:spacing w:before="113"/>
              <w:ind w:left="0" w:right="823"/>
            </w:pPr>
            <w:r w:rsidRPr="00453A1D">
              <w:t>Hầm giao thông</w:t>
            </w:r>
          </w:p>
        </w:tc>
      </w:tr>
      <w:tr w:rsidR="00021615" w:rsidRPr="00C84DC7" w14:paraId="5BE2D533" w14:textId="77777777" w:rsidTr="00021615">
        <w:trPr>
          <w:trHeight w:val="290"/>
        </w:trPr>
        <w:tc>
          <w:tcPr>
            <w:tcW w:w="1640" w:type="dxa"/>
            <w:shd w:val="clear" w:color="auto" w:fill="auto"/>
            <w:hideMark/>
          </w:tcPr>
          <w:p w14:paraId="74CC5301" w14:textId="77777777" w:rsidR="00021615" w:rsidRPr="00453A1D" w:rsidRDefault="00021615" w:rsidP="00021615">
            <w:pPr>
              <w:pStyle w:val="TableParagraph"/>
              <w:spacing w:before="115"/>
              <w:ind w:left="5"/>
              <w:jc w:val="center"/>
            </w:pPr>
            <w:r w:rsidRPr="00453A1D">
              <w:t>76</w:t>
            </w:r>
          </w:p>
        </w:tc>
        <w:tc>
          <w:tcPr>
            <w:tcW w:w="7660" w:type="dxa"/>
            <w:shd w:val="clear" w:color="auto" w:fill="auto"/>
            <w:hideMark/>
          </w:tcPr>
          <w:p w14:paraId="5D99446C" w14:textId="77777777" w:rsidR="00021615" w:rsidRPr="00453A1D" w:rsidRDefault="00021615" w:rsidP="00021615">
            <w:pPr>
              <w:pStyle w:val="TableParagraph"/>
              <w:spacing w:before="113"/>
              <w:ind w:left="0" w:right="823"/>
            </w:pPr>
            <w:r w:rsidRPr="00453A1D">
              <w:t>Lối đi bộ sang đường</w:t>
            </w:r>
          </w:p>
        </w:tc>
      </w:tr>
      <w:tr w:rsidR="00021615" w:rsidRPr="00C84DC7" w14:paraId="25F7A644" w14:textId="77777777" w:rsidTr="00021615">
        <w:trPr>
          <w:trHeight w:val="290"/>
        </w:trPr>
        <w:tc>
          <w:tcPr>
            <w:tcW w:w="1640" w:type="dxa"/>
            <w:shd w:val="clear" w:color="auto" w:fill="auto"/>
            <w:hideMark/>
          </w:tcPr>
          <w:p w14:paraId="2819E9EF" w14:textId="77777777" w:rsidR="00021615" w:rsidRPr="00453A1D" w:rsidRDefault="00021615" w:rsidP="00021615">
            <w:pPr>
              <w:pStyle w:val="TableParagraph"/>
              <w:spacing w:before="115"/>
              <w:ind w:left="5"/>
              <w:jc w:val="center"/>
            </w:pPr>
            <w:r w:rsidRPr="00453A1D">
              <w:t>77</w:t>
            </w:r>
          </w:p>
        </w:tc>
        <w:tc>
          <w:tcPr>
            <w:tcW w:w="7660" w:type="dxa"/>
            <w:shd w:val="clear" w:color="auto" w:fill="auto"/>
            <w:hideMark/>
          </w:tcPr>
          <w:p w14:paraId="05303897" w14:textId="77777777" w:rsidR="00021615" w:rsidRPr="00453A1D" w:rsidRDefault="00021615" w:rsidP="00021615">
            <w:pPr>
              <w:pStyle w:val="TableParagraph"/>
              <w:spacing w:before="113"/>
              <w:ind w:left="0" w:right="823"/>
            </w:pPr>
            <w:r w:rsidRPr="00453A1D">
              <w:t>Ta luy giao thông</w:t>
            </w:r>
          </w:p>
        </w:tc>
      </w:tr>
      <w:tr w:rsidR="00021615" w:rsidRPr="00C84DC7" w14:paraId="0D8FA0D7" w14:textId="77777777" w:rsidTr="00021615">
        <w:trPr>
          <w:trHeight w:val="290"/>
        </w:trPr>
        <w:tc>
          <w:tcPr>
            <w:tcW w:w="1640" w:type="dxa"/>
            <w:shd w:val="clear" w:color="auto" w:fill="auto"/>
            <w:hideMark/>
          </w:tcPr>
          <w:p w14:paraId="28B23507" w14:textId="77777777" w:rsidR="00021615" w:rsidRPr="00453A1D" w:rsidRDefault="00021615" w:rsidP="00021615">
            <w:pPr>
              <w:pStyle w:val="TableParagraph"/>
              <w:spacing w:before="115"/>
              <w:ind w:left="5"/>
              <w:jc w:val="center"/>
            </w:pPr>
            <w:r w:rsidRPr="00453A1D">
              <w:t>78</w:t>
            </w:r>
          </w:p>
        </w:tc>
        <w:tc>
          <w:tcPr>
            <w:tcW w:w="7660" w:type="dxa"/>
            <w:shd w:val="clear" w:color="auto" w:fill="auto"/>
            <w:hideMark/>
          </w:tcPr>
          <w:p w14:paraId="57A91B78" w14:textId="77777777" w:rsidR="00021615" w:rsidRPr="00453A1D" w:rsidRDefault="00021615" w:rsidP="00021615">
            <w:pPr>
              <w:pStyle w:val="TableParagraph"/>
              <w:spacing w:before="113"/>
              <w:ind w:left="0" w:right="823"/>
            </w:pPr>
            <w:r w:rsidRPr="00453A1D">
              <w:t>Đường mòn</w:t>
            </w:r>
          </w:p>
        </w:tc>
      </w:tr>
      <w:tr w:rsidR="00021615" w:rsidRPr="00C84DC7" w14:paraId="6FA02008" w14:textId="77777777" w:rsidTr="00021615">
        <w:trPr>
          <w:trHeight w:val="290"/>
        </w:trPr>
        <w:tc>
          <w:tcPr>
            <w:tcW w:w="1640" w:type="dxa"/>
            <w:shd w:val="clear" w:color="auto" w:fill="auto"/>
            <w:hideMark/>
          </w:tcPr>
          <w:p w14:paraId="5A1A0E34" w14:textId="77777777" w:rsidR="00021615" w:rsidRPr="00453A1D" w:rsidRDefault="00021615" w:rsidP="00021615">
            <w:pPr>
              <w:pStyle w:val="TableParagraph"/>
              <w:spacing w:before="115"/>
              <w:ind w:left="5"/>
              <w:jc w:val="center"/>
            </w:pPr>
            <w:r w:rsidRPr="00453A1D">
              <w:t>79</w:t>
            </w:r>
          </w:p>
        </w:tc>
        <w:tc>
          <w:tcPr>
            <w:tcW w:w="7660" w:type="dxa"/>
            <w:shd w:val="clear" w:color="auto" w:fill="auto"/>
            <w:hideMark/>
          </w:tcPr>
          <w:p w14:paraId="349FC046" w14:textId="77777777" w:rsidR="00021615" w:rsidRPr="00453A1D" w:rsidRDefault="00021615" w:rsidP="00021615">
            <w:pPr>
              <w:pStyle w:val="TableParagraph"/>
              <w:spacing w:before="113"/>
              <w:ind w:left="0" w:right="823"/>
            </w:pPr>
            <w:r w:rsidRPr="00453A1D">
              <w:t>Đường giao thông</w:t>
            </w:r>
          </w:p>
        </w:tc>
      </w:tr>
      <w:tr w:rsidR="00021615" w:rsidRPr="00C84DC7" w14:paraId="023E1F9F" w14:textId="77777777" w:rsidTr="00021615">
        <w:trPr>
          <w:trHeight w:val="290"/>
        </w:trPr>
        <w:tc>
          <w:tcPr>
            <w:tcW w:w="1640" w:type="dxa"/>
            <w:shd w:val="clear" w:color="auto" w:fill="auto"/>
            <w:hideMark/>
          </w:tcPr>
          <w:p w14:paraId="6CF9D49B" w14:textId="77777777" w:rsidR="00021615" w:rsidRPr="00453A1D" w:rsidRDefault="00021615" w:rsidP="00021615">
            <w:pPr>
              <w:pStyle w:val="TableParagraph"/>
              <w:spacing w:before="115"/>
              <w:ind w:left="5"/>
              <w:jc w:val="center"/>
            </w:pPr>
            <w:r w:rsidRPr="00453A1D">
              <w:t>80</w:t>
            </w:r>
          </w:p>
        </w:tc>
        <w:tc>
          <w:tcPr>
            <w:tcW w:w="7660" w:type="dxa"/>
            <w:shd w:val="clear" w:color="auto" w:fill="auto"/>
            <w:hideMark/>
          </w:tcPr>
          <w:p w14:paraId="475E2855" w14:textId="77777777" w:rsidR="00021615" w:rsidRPr="00453A1D" w:rsidRDefault="00021615" w:rsidP="00021615">
            <w:pPr>
              <w:pStyle w:val="TableParagraph"/>
              <w:spacing w:before="113"/>
              <w:ind w:left="0" w:right="823"/>
            </w:pPr>
            <w:r w:rsidRPr="00453A1D">
              <w:t>Đường Đê</w:t>
            </w:r>
          </w:p>
        </w:tc>
      </w:tr>
      <w:tr w:rsidR="00021615" w:rsidRPr="00C84DC7" w14:paraId="029F6EA2" w14:textId="77777777" w:rsidTr="00021615">
        <w:trPr>
          <w:trHeight w:val="290"/>
        </w:trPr>
        <w:tc>
          <w:tcPr>
            <w:tcW w:w="1640" w:type="dxa"/>
            <w:shd w:val="clear" w:color="auto" w:fill="auto"/>
            <w:hideMark/>
          </w:tcPr>
          <w:p w14:paraId="244FC8F7" w14:textId="77777777" w:rsidR="00021615" w:rsidRPr="00453A1D" w:rsidRDefault="00021615" w:rsidP="00021615">
            <w:pPr>
              <w:pStyle w:val="TableParagraph"/>
              <w:spacing w:before="115"/>
              <w:ind w:left="5"/>
              <w:jc w:val="center"/>
            </w:pPr>
            <w:r w:rsidRPr="00453A1D">
              <w:t>81</w:t>
            </w:r>
          </w:p>
        </w:tc>
        <w:tc>
          <w:tcPr>
            <w:tcW w:w="7660" w:type="dxa"/>
            <w:shd w:val="clear" w:color="auto" w:fill="auto"/>
            <w:hideMark/>
          </w:tcPr>
          <w:p w14:paraId="23DD7A09" w14:textId="77777777" w:rsidR="00021615" w:rsidRPr="00453A1D" w:rsidRDefault="00021615" w:rsidP="00021615">
            <w:pPr>
              <w:pStyle w:val="TableParagraph"/>
              <w:spacing w:before="113"/>
              <w:ind w:left="0" w:right="823"/>
            </w:pPr>
            <w:r w:rsidRPr="00453A1D">
              <w:t>Cống</w:t>
            </w:r>
          </w:p>
        </w:tc>
      </w:tr>
      <w:tr w:rsidR="00021615" w:rsidRPr="00C84DC7" w14:paraId="2BEECF52" w14:textId="77777777" w:rsidTr="00021615">
        <w:trPr>
          <w:trHeight w:val="290"/>
        </w:trPr>
        <w:tc>
          <w:tcPr>
            <w:tcW w:w="1640" w:type="dxa"/>
            <w:shd w:val="clear" w:color="auto" w:fill="auto"/>
            <w:hideMark/>
          </w:tcPr>
          <w:p w14:paraId="3963FBA4" w14:textId="77777777" w:rsidR="00021615" w:rsidRPr="00453A1D" w:rsidRDefault="00021615" w:rsidP="00021615">
            <w:pPr>
              <w:pStyle w:val="TableParagraph"/>
              <w:spacing w:before="115"/>
              <w:ind w:left="5"/>
              <w:jc w:val="center"/>
            </w:pPr>
            <w:r w:rsidRPr="00453A1D">
              <w:t>82</w:t>
            </w:r>
          </w:p>
        </w:tc>
        <w:tc>
          <w:tcPr>
            <w:tcW w:w="7660" w:type="dxa"/>
            <w:shd w:val="clear" w:color="auto" w:fill="auto"/>
            <w:hideMark/>
          </w:tcPr>
          <w:p w14:paraId="4BB9A4A9" w14:textId="77777777" w:rsidR="00021615" w:rsidRPr="00453A1D" w:rsidRDefault="00021615" w:rsidP="00021615">
            <w:pPr>
              <w:pStyle w:val="TableParagraph"/>
              <w:spacing w:before="113"/>
              <w:ind w:left="0" w:right="823"/>
            </w:pPr>
            <w:r w:rsidRPr="00453A1D">
              <w:t>Công trình cấp nước</w:t>
            </w:r>
          </w:p>
        </w:tc>
      </w:tr>
      <w:tr w:rsidR="00021615" w:rsidRPr="00C84DC7" w14:paraId="394CC7E5" w14:textId="77777777" w:rsidTr="00021615">
        <w:trPr>
          <w:trHeight w:val="290"/>
        </w:trPr>
        <w:tc>
          <w:tcPr>
            <w:tcW w:w="1640" w:type="dxa"/>
            <w:shd w:val="clear" w:color="auto" w:fill="auto"/>
            <w:hideMark/>
          </w:tcPr>
          <w:p w14:paraId="03945429" w14:textId="77777777" w:rsidR="00021615" w:rsidRPr="00453A1D" w:rsidRDefault="00021615" w:rsidP="00021615">
            <w:pPr>
              <w:pStyle w:val="TableParagraph"/>
              <w:spacing w:before="115"/>
              <w:ind w:left="5"/>
              <w:jc w:val="center"/>
            </w:pPr>
            <w:r w:rsidRPr="00453A1D">
              <w:t>83</w:t>
            </w:r>
          </w:p>
        </w:tc>
        <w:tc>
          <w:tcPr>
            <w:tcW w:w="7660" w:type="dxa"/>
            <w:shd w:val="clear" w:color="auto" w:fill="auto"/>
            <w:hideMark/>
          </w:tcPr>
          <w:p w14:paraId="6C6D546D" w14:textId="77777777" w:rsidR="00021615" w:rsidRPr="00453A1D" w:rsidRDefault="00021615" w:rsidP="00021615">
            <w:pPr>
              <w:pStyle w:val="TableParagraph"/>
              <w:spacing w:before="113"/>
              <w:ind w:left="0" w:right="823"/>
            </w:pPr>
            <w:r w:rsidRPr="00453A1D">
              <w:t>Công trình thoát nước</w:t>
            </w:r>
          </w:p>
        </w:tc>
      </w:tr>
      <w:tr w:rsidR="00021615" w:rsidRPr="00C84DC7" w14:paraId="0A8DC425" w14:textId="77777777" w:rsidTr="00021615">
        <w:trPr>
          <w:trHeight w:val="290"/>
        </w:trPr>
        <w:tc>
          <w:tcPr>
            <w:tcW w:w="1640" w:type="dxa"/>
            <w:shd w:val="clear" w:color="auto" w:fill="auto"/>
            <w:hideMark/>
          </w:tcPr>
          <w:p w14:paraId="519D5E0D" w14:textId="77777777" w:rsidR="00021615" w:rsidRPr="00453A1D" w:rsidRDefault="00021615" w:rsidP="00021615">
            <w:pPr>
              <w:pStyle w:val="TableParagraph"/>
              <w:spacing w:before="115"/>
              <w:ind w:left="5"/>
              <w:jc w:val="center"/>
            </w:pPr>
            <w:r w:rsidRPr="00453A1D">
              <w:t>84</w:t>
            </w:r>
          </w:p>
        </w:tc>
        <w:tc>
          <w:tcPr>
            <w:tcW w:w="7660" w:type="dxa"/>
            <w:shd w:val="clear" w:color="auto" w:fill="auto"/>
            <w:hideMark/>
          </w:tcPr>
          <w:p w14:paraId="1D2E0BF7" w14:textId="77777777" w:rsidR="00021615" w:rsidRPr="00453A1D" w:rsidRDefault="00021615" w:rsidP="00021615">
            <w:pPr>
              <w:pStyle w:val="TableParagraph"/>
              <w:spacing w:before="113"/>
              <w:ind w:left="0" w:right="823"/>
            </w:pPr>
            <w:r w:rsidRPr="00453A1D">
              <w:t>Cơ sở xử lý chất thải rắn</w:t>
            </w:r>
          </w:p>
        </w:tc>
      </w:tr>
      <w:tr w:rsidR="00021615" w:rsidRPr="00C84DC7" w14:paraId="506C786D" w14:textId="77777777" w:rsidTr="00021615">
        <w:trPr>
          <w:trHeight w:val="290"/>
        </w:trPr>
        <w:tc>
          <w:tcPr>
            <w:tcW w:w="1640" w:type="dxa"/>
            <w:shd w:val="clear" w:color="auto" w:fill="auto"/>
            <w:hideMark/>
          </w:tcPr>
          <w:p w14:paraId="7BAA88DE" w14:textId="77777777" w:rsidR="00021615" w:rsidRPr="00453A1D" w:rsidRDefault="00021615" w:rsidP="00021615">
            <w:pPr>
              <w:pStyle w:val="TableParagraph"/>
              <w:spacing w:before="115"/>
              <w:ind w:left="5"/>
              <w:jc w:val="center"/>
            </w:pPr>
            <w:r w:rsidRPr="00453A1D">
              <w:t>85</w:t>
            </w:r>
          </w:p>
        </w:tc>
        <w:tc>
          <w:tcPr>
            <w:tcW w:w="7660" w:type="dxa"/>
            <w:shd w:val="clear" w:color="auto" w:fill="auto"/>
            <w:hideMark/>
          </w:tcPr>
          <w:p w14:paraId="5851AD26" w14:textId="77777777" w:rsidR="00021615" w:rsidRPr="00453A1D" w:rsidRDefault="00021615" w:rsidP="00021615">
            <w:pPr>
              <w:pStyle w:val="TableParagraph"/>
              <w:spacing w:before="113"/>
              <w:ind w:left="0" w:right="823"/>
            </w:pPr>
            <w:r w:rsidRPr="00453A1D">
              <w:t>Cơ sở tiện ích, kỹ thuật hạ tầng khác</w:t>
            </w:r>
          </w:p>
        </w:tc>
      </w:tr>
      <w:tr w:rsidR="00021615" w:rsidRPr="00C84DC7" w14:paraId="2D9DD06E" w14:textId="77777777" w:rsidTr="00021615">
        <w:trPr>
          <w:trHeight w:val="290"/>
        </w:trPr>
        <w:tc>
          <w:tcPr>
            <w:tcW w:w="1640" w:type="dxa"/>
            <w:shd w:val="clear" w:color="auto" w:fill="auto"/>
            <w:hideMark/>
          </w:tcPr>
          <w:p w14:paraId="6C54BD78" w14:textId="77777777" w:rsidR="00021615" w:rsidRPr="00453A1D" w:rsidRDefault="00021615" w:rsidP="00021615">
            <w:pPr>
              <w:pStyle w:val="TableParagraph"/>
              <w:spacing w:before="115"/>
              <w:ind w:left="5"/>
              <w:jc w:val="center"/>
            </w:pPr>
            <w:r w:rsidRPr="00453A1D">
              <w:t>86</w:t>
            </w:r>
          </w:p>
        </w:tc>
        <w:tc>
          <w:tcPr>
            <w:tcW w:w="7660" w:type="dxa"/>
            <w:shd w:val="clear" w:color="auto" w:fill="auto"/>
            <w:hideMark/>
          </w:tcPr>
          <w:p w14:paraId="09F59690" w14:textId="77777777" w:rsidR="00021615" w:rsidRPr="00453A1D" w:rsidRDefault="00021615" w:rsidP="00021615">
            <w:pPr>
              <w:pStyle w:val="TableParagraph"/>
              <w:spacing w:before="113"/>
              <w:ind w:left="0" w:right="823"/>
            </w:pPr>
            <w:r w:rsidRPr="00453A1D">
              <w:t>Công trình xây dựng khác</w:t>
            </w:r>
          </w:p>
        </w:tc>
      </w:tr>
      <w:tr w:rsidR="00021615" w:rsidRPr="00C84DC7" w14:paraId="4E9A6556" w14:textId="77777777" w:rsidTr="00021615">
        <w:trPr>
          <w:trHeight w:val="560"/>
        </w:trPr>
        <w:tc>
          <w:tcPr>
            <w:tcW w:w="1640" w:type="dxa"/>
            <w:shd w:val="clear" w:color="auto" w:fill="auto"/>
            <w:hideMark/>
          </w:tcPr>
          <w:p w14:paraId="1A51D5B1" w14:textId="77777777" w:rsidR="00021615" w:rsidRPr="00453A1D" w:rsidRDefault="00021615" w:rsidP="00021615">
            <w:pPr>
              <w:pStyle w:val="TableParagraph"/>
              <w:spacing w:before="115"/>
              <w:ind w:left="5"/>
              <w:jc w:val="center"/>
            </w:pPr>
            <w:r w:rsidRPr="00453A1D">
              <w:t>87</w:t>
            </w:r>
          </w:p>
        </w:tc>
        <w:tc>
          <w:tcPr>
            <w:tcW w:w="7660" w:type="dxa"/>
            <w:shd w:val="clear" w:color="auto" w:fill="auto"/>
            <w:hideMark/>
          </w:tcPr>
          <w:p w14:paraId="507FB6F3" w14:textId="77777777" w:rsidR="00021615" w:rsidRPr="00453A1D" w:rsidRDefault="00021615" w:rsidP="00021615">
            <w:pPr>
              <w:pStyle w:val="TableParagraph"/>
              <w:spacing w:before="113"/>
              <w:ind w:left="0" w:right="823"/>
            </w:pPr>
            <w:r w:rsidRPr="00453A1D">
              <w:t>Cấu trúc xây dựng khác (cột cấp nước cứu hỏa, cột đèn đường, cột biển báo giao thông, cây ATM)</w:t>
            </w:r>
          </w:p>
        </w:tc>
      </w:tr>
      <w:tr w:rsidR="00021615" w:rsidRPr="00C84DC7" w14:paraId="50640EE8" w14:textId="77777777" w:rsidTr="00021615">
        <w:trPr>
          <w:trHeight w:val="290"/>
        </w:trPr>
        <w:tc>
          <w:tcPr>
            <w:tcW w:w="1640" w:type="dxa"/>
            <w:shd w:val="clear" w:color="auto" w:fill="auto"/>
            <w:hideMark/>
          </w:tcPr>
          <w:p w14:paraId="142E8503" w14:textId="77777777" w:rsidR="00021615" w:rsidRPr="00453A1D" w:rsidRDefault="00021615" w:rsidP="00021615">
            <w:pPr>
              <w:pStyle w:val="TableParagraph"/>
              <w:spacing w:before="115"/>
              <w:ind w:left="5"/>
              <w:jc w:val="center"/>
            </w:pPr>
            <w:r w:rsidRPr="00453A1D">
              <w:t>88</w:t>
            </w:r>
          </w:p>
        </w:tc>
        <w:tc>
          <w:tcPr>
            <w:tcW w:w="7660" w:type="dxa"/>
            <w:shd w:val="clear" w:color="auto" w:fill="auto"/>
            <w:hideMark/>
          </w:tcPr>
          <w:p w14:paraId="57B185BA" w14:textId="77777777" w:rsidR="00021615" w:rsidRPr="00453A1D" w:rsidRDefault="00021615" w:rsidP="00021615">
            <w:pPr>
              <w:pStyle w:val="TableParagraph"/>
              <w:spacing w:before="113"/>
              <w:ind w:left="0" w:right="823"/>
            </w:pPr>
            <w:r w:rsidRPr="00453A1D">
              <w:t>Các thửa đất, lô đất, khu đất</w:t>
            </w:r>
          </w:p>
        </w:tc>
      </w:tr>
      <w:tr w:rsidR="00021615" w:rsidRPr="00C84DC7" w14:paraId="56B143D1" w14:textId="77777777" w:rsidTr="00021615">
        <w:trPr>
          <w:trHeight w:val="290"/>
        </w:trPr>
        <w:tc>
          <w:tcPr>
            <w:tcW w:w="1640" w:type="dxa"/>
            <w:shd w:val="clear" w:color="auto" w:fill="auto"/>
            <w:hideMark/>
          </w:tcPr>
          <w:p w14:paraId="299CA80F" w14:textId="77777777" w:rsidR="00021615" w:rsidRPr="00453A1D" w:rsidRDefault="00021615" w:rsidP="00021615">
            <w:pPr>
              <w:pStyle w:val="TableParagraph"/>
              <w:spacing w:before="115"/>
              <w:ind w:left="5"/>
              <w:jc w:val="center"/>
            </w:pPr>
            <w:r w:rsidRPr="00453A1D">
              <w:lastRenderedPageBreak/>
              <w:t>89</w:t>
            </w:r>
          </w:p>
        </w:tc>
        <w:tc>
          <w:tcPr>
            <w:tcW w:w="7660" w:type="dxa"/>
            <w:shd w:val="clear" w:color="auto" w:fill="auto"/>
            <w:hideMark/>
          </w:tcPr>
          <w:p w14:paraId="79E80FC0" w14:textId="77777777" w:rsidR="00021615" w:rsidRPr="00453A1D" w:rsidRDefault="00021615" w:rsidP="00021615">
            <w:pPr>
              <w:pStyle w:val="TableParagraph"/>
              <w:spacing w:before="113"/>
              <w:ind w:left="0" w:right="823"/>
            </w:pPr>
            <w:r w:rsidRPr="00453A1D">
              <w:t>Đất xây dựng công trình sự nghiệp</w:t>
            </w:r>
          </w:p>
        </w:tc>
      </w:tr>
      <w:tr w:rsidR="00021615" w:rsidRPr="00C84DC7" w14:paraId="3B7765C4" w14:textId="77777777" w:rsidTr="00021615">
        <w:trPr>
          <w:trHeight w:val="290"/>
        </w:trPr>
        <w:tc>
          <w:tcPr>
            <w:tcW w:w="1640" w:type="dxa"/>
            <w:shd w:val="clear" w:color="auto" w:fill="auto"/>
            <w:hideMark/>
          </w:tcPr>
          <w:p w14:paraId="6983878F" w14:textId="77777777" w:rsidR="00021615" w:rsidRPr="00453A1D" w:rsidRDefault="00021615" w:rsidP="00021615">
            <w:pPr>
              <w:pStyle w:val="TableParagraph"/>
              <w:spacing w:before="115"/>
              <w:ind w:left="5"/>
              <w:jc w:val="center"/>
            </w:pPr>
            <w:r w:rsidRPr="00453A1D">
              <w:t>90</w:t>
            </w:r>
          </w:p>
        </w:tc>
        <w:tc>
          <w:tcPr>
            <w:tcW w:w="7660" w:type="dxa"/>
            <w:shd w:val="clear" w:color="auto" w:fill="auto"/>
            <w:hideMark/>
          </w:tcPr>
          <w:p w14:paraId="75F46298" w14:textId="77777777" w:rsidR="00021615" w:rsidRPr="00453A1D" w:rsidRDefault="00021615" w:rsidP="00021615">
            <w:pPr>
              <w:pStyle w:val="TableParagraph"/>
              <w:spacing w:before="113"/>
              <w:ind w:left="0" w:right="823"/>
            </w:pPr>
            <w:r w:rsidRPr="00453A1D">
              <w:t>Đất sản xuất kinh doanh, phi nông nghiệp</w:t>
            </w:r>
          </w:p>
        </w:tc>
      </w:tr>
      <w:tr w:rsidR="00021615" w:rsidRPr="00C84DC7" w14:paraId="4D33185C" w14:textId="77777777" w:rsidTr="00021615">
        <w:trPr>
          <w:trHeight w:val="290"/>
        </w:trPr>
        <w:tc>
          <w:tcPr>
            <w:tcW w:w="1640" w:type="dxa"/>
            <w:shd w:val="clear" w:color="auto" w:fill="auto"/>
            <w:hideMark/>
          </w:tcPr>
          <w:p w14:paraId="6E87F67A" w14:textId="77777777" w:rsidR="00021615" w:rsidRPr="00453A1D" w:rsidRDefault="00021615" w:rsidP="00021615">
            <w:pPr>
              <w:pStyle w:val="TableParagraph"/>
              <w:spacing w:before="115"/>
              <w:ind w:left="5"/>
              <w:jc w:val="center"/>
            </w:pPr>
            <w:r w:rsidRPr="00453A1D">
              <w:t>91</w:t>
            </w:r>
          </w:p>
        </w:tc>
        <w:tc>
          <w:tcPr>
            <w:tcW w:w="7660" w:type="dxa"/>
            <w:shd w:val="clear" w:color="auto" w:fill="auto"/>
            <w:hideMark/>
          </w:tcPr>
          <w:p w14:paraId="7107A432" w14:textId="77777777" w:rsidR="00021615" w:rsidRPr="00453A1D" w:rsidRDefault="00021615" w:rsidP="00021615">
            <w:pPr>
              <w:pStyle w:val="TableParagraph"/>
              <w:spacing w:before="113"/>
              <w:ind w:left="0" w:right="823"/>
            </w:pPr>
            <w:r w:rsidRPr="00453A1D">
              <w:t>Đất nông nghiệp</w:t>
            </w:r>
          </w:p>
        </w:tc>
      </w:tr>
    </w:tbl>
    <w:p w14:paraId="3C3A678D" w14:textId="77777777" w:rsidR="00021615" w:rsidRPr="00714EC8" w:rsidRDefault="00021615" w:rsidP="00021615"/>
    <w:p w14:paraId="27A355CE" w14:textId="77777777" w:rsidR="00021615" w:rsidRDefault="00021615" w:rsidP="00021615">
      <w:pPr>
        <w:pStyle w:val="Heading2"/>
      </w:pPr>
      <w:bookmarkStart w:id="837" w:name="_Toc189584890"/>
      <w:r>
        <w:t>E.4.2. MaBuuChinhXa</w:t>
      </w:r>
      <w:bookmarkEnd w:id="837"/>
    </w:p>
    <w:p w14:paraId="401F818C" w14:textId="77777777" w:rsidR="00021615" w:rsidRDefault="00021615" w:rsidP="00021615"/>
    <w:p w14:paraId="13B9BD2A" w14:textId="77777777" w:rsidR="00021615" w:rsidRDefault="00021615" w:rsidP="00021615">
      <w:pPr>
        <w:jc w:val="center"/>
      </w:pPr>
      <w:r w:rsidRPr="00B73ED6">
        <w:rPr>
          <w:rFonts w:ascii="Arial" w:hAnsi="Arial" w:cs="Arial"/>
          <w:b/>
        </w:rPr>
        <w:t>Bả</w:t>
      </w:r>
      <w:r>
        <w:rPr>
          <w:rFonts w:ascii="Arial" w:hAnsi="Arial" w:cs="Arial"/>
          <w:b/>
        </w:rPr>
        <w:t>ng E.5.2 – Dữ liệu danh mục mã bưu chính phường xã</w:t>
      </w:r>
    </w:p>
    <w:tbl>
      <w:tblPr>
        <w:tblW w:w="5000" w:type="pct"/>
        <w:tblCellMar>
          <w:left w:w="0" w:type="dxa"/>
          <w:right w:w="0" w:type="dxa"/>
        </w:tblCellMar>
        <w:tblLook w:val="0000" w:firstRow="0" w:lastRow="0" w:firstColumn="0" w:lastColumn="0" w:noHBand="0" w:noVBand="0"/>
      </w:tblPr>
      <w:tblGrid>
        <w:gridCol w:w="1565"/>
        <w:gridCol w:w="7494"/>
      </w:tblGrid>
      <w:tr w:rsidR="00021615" w:rsidRPr="00E03F4A" w14:paraId="1EC67B1F" w14:textId="77777777" w:rsidTr="00021615">
        <w:tc>
          <w:tcPr>
            <w:tcW w:w="864" w:type="pct"/>
            <w:tcBorders>
              <w:top w:val="single" w:sz="4" w:space="0" w:color="000000"/>
              <w:left w:val="single" w:sz="4" w:space="0" w:color="000000"/>
              <w:bottom w:val="single" w:sz="4" w:space="0" w:color="000000"/>
              <w:right w:val="single" w:sz="4" w:space="0" w:color="000000"/>
            </w:tcBorders>
            <w:vAlign w:val="center"/>
          </w:tcPr>
          <w:p w14:paraId="579ABDE9" w14:textId="77777777" w:rsidR="00021615" w:rsidRPr="00E03F4A" w:rsidRDefault="00021615" w:rsidP="00021615">
            <w:pPr>
              <w:widowControl w:val="0"/>
              <w:autoSpaceDE w:val="0"/>
              <w:autoSpaceDN w:val="0"/>
              <w:adjustRightInd w:val="0"/>
              <w:spacing w:before="120"/>
              <w:jc w:val="center"/>
              <w:rPr>
                <w:rFonts w:ascii="Arial" w:hAnsi="Arial" w:cs="Arial"/>
                <w:b/>
                <w:bCs/>
                <w:szCs w:val="22"/>
              </w:rPr>
            </w:pPr>
            <w:r w:rsidRPr="00E03F4A">
              <w:rPr>
                <w:rFonts w:ascii="Arial" w:hAnsi="Arial" w:cs="Arial"/>
                <w:b/>
                <w:bCs/>
                <w:szCs w:val="22"/>
              </w:rPr>
              <w:t>Mã</w:t>
            </w:r>
          </w:p>
        </w:tc>
        <w:tc>
          <w:tcPr>
            <w:tcW w:w="4136" w:type="pct"/>
            <w:tcBorders>
              <w:top w:val="single" w:sz="4" w:space="0" w:color="000000"/>
              <w:left w:val="single" w:sz="4" w:space="0" w:color="000000"/>
              <w:bottom w:val="single" w:sz="4" w:space="0" w:color="000000"/>
              <w:right w:val="single" w:sz="4" w:space="0" w:color="000000"/>
            </w:tcBorders>
            <w:vAlign w:val="center"/>
          </w:tcPr>
          <w:p w14:paraId="667482B0" w14:textId="77777777" w:rsidR="00021615" w:rsidRPr="00E03F4A" w:rsidRDefault="00021615" w:rsidP="00021615">
            <w:pPr>
              <w:widowControl w:val="0"/>
              <w:autoSpaceDE w:val="0"/>
              <w:autoSpaceDN w:val="0"/>
              <w:adjustRightInd w:val="0"/>
              <w:spacing w:before="120"/>
              <w:jc w:val="center"/>
              <w:rPr>
                <w:rFonts w:ascii="Arial" w:hAnsi="Arial" w:cs="Arial"/>
                <w:b/>
                <w:bCs/>
                <w:szCs w:val="22"/>
              </w:rPr>
            </w:pPr>
            <w:r w:rsidRPr="00E03F4A">
              <w:rPr>
                <w:rFonts w:ascii="Arial" w:hAnsi="Arial" w:cs="Arial"/>
                <w:b/>
                <w:bCs/>
                <w:szCs w:val="22"/>
              </w:rPr>
              <w:t>Ý nghĩa</w:t>
            </w:r>
          </w:p>
        </w:tc>
      </w:tr>
      <w:tr w:rsidR="00021615" w:rsidRPr="00A0085E" w14:paraId="7EBCAA5B" w14:textId="77777777" w:rsidTr="00021615">
        <w:tc>
          <w:tcPr>
            <w:tcW w:w="864" w:type="pct"/>
            <w:tcBorders>
              <w:top w:val="single" w:sz="4" w:space="0" w:color="000000"/>
              <w:left w:val="single" w:sz="4" w:space="0" w:color="000000"/>
              <w:bottom w:val="single" w:sz="4" w:space="0" w:color="000000"/>
              <w:right w:val="single" w:sz="4" w:space="0" w:color="000000"/>
            </w:tcBorders>
          </w:tcPr>
          <w:p w14:paraId="3F6E1E4B" w14:textId="77777777" w:rsidR="00021615" w:rsidRPr="00AF63AB" w:rsidRDefault="00021615" w:rsidP="00021615">
            <w:pPr>
              <w:widowControl w:val="0"/>
              <w:autoSpaceDE w:val="0"/>
              <w:autoSpaceDN w:val="0"/>
              <w:adjustRightInd w:val="0"/>
              <w:spacing w:before="120"/>
              <w:jc w:val="center"/>
              <w:rPr>
                <w:rFonts w:ascii="Arial" w:hAnsi="Arial" w:cs="Arial"/>
                <w:iCs/>
                <w:szCs w:val="22"/>
                <w:lang w:val="vi-VN"/>
              </w:rPr>
            </w:pPr>
            <w:r>
              <w:rPr>
                <w:rFonts w:ascii="Arial" w:hAnsi="Arial" w:cs="Arial"/>
                <w:color w:val="000000"/>
                <w:szCs w:val="22"/>
              </w:rPr>
              <w:t>xxxxx</w:t>
            </w:r>
          </w:p>
        </w:tc>
        <w:tc>
          <w:tcPr>
            <w:tcW w:w="4136" w:type="pct"/>
            <w:tcBorders>
              <w:top w:val="single" w:sz="4" w:space="0" w:color="000000"/>
              <w:left w:val="single" w:sz="4" w:space="0" w:color="000000"/>
              <w:bottom w:val="single" w:sz="4" w:space="0" w:color="000000"/>
              <w:right w:val="single" w:sz="4" w:space="0" w:color="000000"/>
            </w:tcBorders>
          </w:tcPr>
          <w:p w14:paraId="7E8CE867" w14:textId="77777777" w:rsidR="00021615" w:rsidRPr="00AF63AB" w:rsidRDefault="00021615" w:rsidP="00021615">
            <w:pPr>
              <w:rPr>
                <w:rFonts w:ascii="Arial" w:hAnsi="Arial" w:cs="Arial"/>
                <w:iCs/>
                <w:szCs w:val="22"/>
                <w:lang w:val="vi-VN"/>
              </w:rPr>
            </w:pPr>
            <w:r w:rsidRPr="00A0085E">
              <w:rPr>
                <w:rFonts w:ascii="Arial" w:hAnsi="Arial" w:cs="Arial"/>
                <w:iCs/>
                <w:szCs w:val="22"/>
                <w:lang w:val="vi-VN"/>
              </w:rPr>
              <w:t>xxxxx là 5 ký tự thể hiện mã bưu chính phường xã theo Danh mục mã bưu chính phường xã theo Quyết định số 2475/QĐ-BTTTT ngày 29 tháng 12 năm 2017 của Bộ trưởng Bộ Thông tin và Truyền thông</w:t>
            </w:r>
          </w:p>
        </w:tc>
      </w:tr>
    </w:tbl>
    <w:p w14:paraId="26E0577A" w14:textId="77777777" w:rsidR="00021615" w:rsidRPr="00A0085E" w:rsidRDefault="00021615" w:rsidP="00021615">
      <w:pPr>
        <w:rPr>
          <w:lang w:val="vi-VN"/>
        </w:rPr>
      </w:pPr>
    </w:p>
    <w:p w14:paraId="0788A4E3" w14:textId="77777777" w:rsidR="00021615" w:rsidRPr="00A0085E" w:rsidRDefault="00021615" w:rsidP="00021615">
      <w:pPr>
        <w:pStyle w:val="Heading1"/>
        <w:rPr>
          <w:lang w:val="vi-VN"/>
        </w:rPr>
      </w:pPr>
      <w:bookmarkStart w:id="838" w:name="_Toc189584891"/>
      <w:r w:rsidRPr="00A0085E">
        <w:rPr>
          <w:lang w:val="vi-VN"/>
        </w:rPr>
        <w:t>E.7. Nhóm dữ liệu danh mục dùng chung</w:t>
      </w:r>
      <w:bookmarkEnd w:id="838"/>
    </w:p>
    <w:p w14:paraId="202A4978" w14:textId="77777777" w:rsidR="00021615" w:rsidRDefault="00021615" w:rsidP="00021615">
      <w:pPr>
        <w:pStyle w:val="Heading2"/>
        <w:rPr>
          <w:lang w:val="vi-VN"/>
        </w:rPr>
      </w:pPr>
      <w:bookmarkStart w:id="839" w:name="_Toc189584892"/>
      <w:r>
        <w:t xml:space="preserve">E.5.1. </w:t>
      </w:r>
      <w:r w:rsidRPr="006F57C7">
        <w:rPr>
          <w:lang w:val="vi-VN"/>
        </w:rPr>
        <w:t>MaTinh</w:t>
      </w:r>
      <w:bookmarkEnd w:id="839"/>
    </w:p>
    <w:p w14:paraId="1151527E" w14:textId="77777777" w:rsidR="00021615" w:rsidRDefault="00021615" w:rsidP="00021615">
      <w:pPr>
        <w:rPr>
          <w:rFonts w:ascii="Arial" w:hAnsi="Arial" w:cs="Arial"/>
          <w:b/>
        </w:rPr>
      </w:pPr>
    </w:p>
    <w:p w14:paraId="77D673B4"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E.5.1 – Dữ liệu danh mục tỉnh</w:t>
      </w:r>
    </w:p>
    <w:tbl>
      <w:tblPr>
        <w:tblStyle w:val="TableGrid"/>
        <w:tblW w:w="0" w:type="auto"/>
        <w:jc w:val="center"/>
        <w:tblLook w:val="04A0" w:firstRow="1" w:lastRow="0" w:firstColumn="1" w:lastColumn="0" w:noHBand="0" w:noVBand="1"/>
      </w:tblPr>
      <w:tblGrid>
        <w:gridCol w:w="2174"/>
        <w:gridCol w:w="6885"/>
      </w:tblGrid>
      <w:tr w:rsidR="00021615" w:rsidRPr="00570F75" w14:paraId="2DEB7F27" w14:textId="77777777" w:rsidTr="00021615">
        <w:trPr>
          <w:jc w:val="center"/>
        </w:trPr>
        <w:tc>
          <w:tcPr>
            <w:tcW w:w="2245" w:type="dxa"/>
            <w:shd w:val="clear" w:color="auto" w:fill="auto"/>
          </w:tcPr>
          <w:p w14:paraId="7921A89D" w14:textId="77777777" w:rsidR="00021615" w:rsidRPr="00F76813" w:rsidRDefault="00021615" w:rsidP="00021615">
            <w:pPr>
              <w:rPr>
                <w:rFonts w:ascii="Arial" w:hAnsi="Arial"/>
                <w:i/>
                <w:sz w:val="22"/>
                <w:szCs w:val="22"/>
                <w:lang w:val="vi-VN"/>
              </w:rPr>
            </w:pPr>
            <w:r w:rsidRPr="00F76813">
              <w:rPr>
                <w:rFonts w:ascii="Arial" w:hAnsi="Arial"/>
                <w:i/>
                <w:sz w:val="22"/>
                <w:szCs w:val="22"/>
                <w:lang w:val="vi-VN"/>
              </w:rPr>
              <w:t>Mã</w:t>
            </w:r>
          </w:p>
        </w:tc>
        <w:tc>
          <w:tcPr>
            <w:tcW w:w="7105" w:type="dxa"/>
            <w:shd w:val="clear" w:color="auto" w:fill="auto"/>
          </w:tcPr>
          <w:p w14:paraId="1B4E825A" w14:textId="77777777" w:rsidR="00021615" w:rsidRPr="00F76813" w:rsidRDefault="00021615" w:rsidP="00021615">
            <w:pPr>
              <w:rPr>
                <w:rFonts w:ascii="Arial" w:hAnsi="Arial"/>
                <w:i/>
                <w:sz w:val="22"/>
                <w:szCs w:val="22"/>
                <w:lang w:val="vi-VN"/>
              </w:rPr>
            </w:pPr>
            <w:r w:rsidRPr="00F76813">
              <w:rPr>
                <w:rFonts w:ascii="Arial" w:hAnsi="Arial"/>
                <w:i/>
                <w:sz w:val="22"/>
                <w:szCs w:val="22"/>
                <w:lang w:val="vi-VN"/>
              </w:rPr>
              <w:t>Ý nghĩa</w:t>
            </w:r>
          </w:p>
        </w:tc>
      </w:tr>
      <w:tr w:rsidR="00021615" w:rsidRPr="00A0085E" w14:paraId="5474673C" w14:textId="77777777" w:rsidTr="00021615">
        <w:trPr>
          <w:jc w:val="center"/>
        </w:trPr>
        <w:tc>
          <w:tcPr>
            <w:tcW w:w="2245" w:type="dxa"/>
            <w:shd w:val="clear" w:color="auto" w:fill="auto"/>
          </w:tcPr>
          <w:p w14:paraId="3E79C772" w14:textId="77777777" w:rsidR="00021615" w:rsidRPr="00570F75" w:rsidRDefault="00021615" w:rsidP="00021615">
            <w:pPr>
              <w:jc w:val="center"/>
              <w:rPr>
                <w:rFonts w:ascii="Arial" w:hAnsi="Arial" w:cs="Arial"/>
                <w:sz w:val="22"/>
                <w:szCs w:val="22"/>
                <w:lang w:val="vi-VN"/>
              </w:rPr>
            </w:pPr>
            <w:r w:rsidRPr="00570F75">
              <w:rPr>
                <w:rFonts w:ascii="Arial" w:hAnsi="Arial" w:cs="Arial"/>
                <w:sz w:val="22"/>
                <w:szCs w:val="22"/>
                <w:lang w:val="vi-VN"/>
              </w:rPr>
              <w:t>xx</w:t>
            </w:r>
          </w:p>
        </w:tc>
        <w:tc>
          <w:tcPr>
            <w:tcW w:w="7105" w:type="dxa"/>
            <w:shd w:val="clear" w:color="auto" w:fill="auto"/>
          </w:tcPr>
          <w:p w14:paraId="60E536CE" w14:textId="77777777" w:rsidR="00021615" w:rsidRPr="00A0085E" w:rsidRDefault="00021615" w:rsidP="00021615">
            <w:pPr>
              <w:rPr>
                <w:rFonts w:ascii="Arial" w:hAnsi="Arial" w:cs="Arial"/>
                <w:sz w:val="22"/>
                <w:szCs w:val="22"/>
                <w:lang w:val="vi-VN"/>
              </w:rPr>
            </w:pPr>
            <w:r w:rsidRPr="00570F75">
              <w:rPr>
                <w:rFonts w:ascii="Arial" w:hAnsi="Arial" w:cs="Arial"/>
                <w:sz w:val="22"/>
                <w:szCs w:val="22"/>
                <w:lang w:val="vi-VN"/>
              </w:rPr>
              <w:t>xx là hai ký tự số thể hiện mã đơn vị hành chính cấp tỉnh của địa chỉ</w:t>
            </w:r>
            <w:r w:rsidRPr="00A0085E">
              <w:rPr>
                <w:rFonts w:ascii="Arial" w:hAnsi="Arial" w:cs="Arial"/>
                <w:sz w:val="22"/>
                <w:szCs w:val="22"/>
                <w:lang w:val="vi-VN"/>
              </w:rPr>
              <w:t xml:space="preserve"> </w:t>
            </w:r>
            <w:r w:rsidRPr="006F57C7">
              <w:rPr>
                <w:rFonts w:ascii="Arial" w:hAnsi="Arial"/>
                <w:lang w:val="vi-VN"/>
              </w:rPr>
              <w:t>theo Quyết định số 124/2004/QĐ-TTg ngày 08 tháng 7 năm 2004 của Thủ tướng</w:t>
            </w:r>
            <w:r w:rsidRPr="006F57C7">
              <w:rPr>
                <w:rFonts w:ascii="Arial" w:hAnsi="Arial"/>
                <w:spacing w:val="1"/>
                <w:lang w:val="vi-VN"/>
              </w:rPr>
              <w:t xml:space="preserve"> </w:t>
            </w:r>
            <w:r w:rsidRPr="006F57C7">
              <w:rPr>
                <w:rFonts w:ascii="Arial" w:hAnsi="Arial"/>
                <w:lang w:val="vi-VN"/>
              </w:rPr>
              <w:t>Chính phủ</w:t>
            </w:r>
            <w:r w:rsidRPr="00A0085E">
              <w:rPr>
                <w:rFonts w:ascii="Arial" w:hAnsi="Arial"/>
                <w:lang w:val="vi-VN"/>
              </w:rPr>
              <w:t>.</w:t>
            </w:r>
          </w:p>
        </w:tc>
      </w:tr>
    </w:tbl>
    <w:p w14:paraId="10A93FF1" w14:textId="77777777" w:rsidR="00021615" w:rsidRPr="00A0085E" w:rsidRDefault="00021615" w:rsidP="00021615">
      <w:pPr>
        <w:rPr>
          <w:lang w:val="vi-VN"/>
        </w:rPr>
      </w:pPr>
    </w:p>
    <w:p w14:paraId="4806BD8B" w14:textId="77777777" w:rsidR="00021615" w:rsidRPr="00A0085E" w:rsidRDefault="00021615" w:rsidP="00021615">
      <w:pPr>
        <w:pStyle w:val="Heading2"/>
        <w:rPr>
          <w:lang w:val="vi-VN"/>
        </w:rPr>
      </w:pPr>
      <w:bookmarkStart w:id="840" w:name="_Toc189584893"/>
      <w:r w:rsidRPr="00A0085E">
        <w:rPr>
          <w:lang w:val="vi-VN"/>
        </w:rPr>
        <w:t xml:space="preserve">E.5.2. </w:t>
      </w:r>
      <w:r>
        <w:rPr>
          <w:lang w:val="vi-VN"/>
        </w:rPr>
        <w:t>M</w:t>
      </w:r>
      <w:r w:rsidRPr="00A0085E">
        <w:rPr>
          <w:lang w:val="vi-VN"/>
        </w:rPr>
        <w:t>aHuyen</w:t>
      </w:r>
      <w:bookmarkEnd w:id="840"/>
    </w:p>
    <w:p w14:paraId="45A251CA" w14:textId="77777777" w:rsidR="00021615" w:rsidRPr="00A0085E" w:rsidRDefault="00021615" w:rsidP="00021615">
      <w:pPr>
        <w:rPr>
          <w:rFonts w:ascii="Arial" w:hAnsi="Arial" w:cs="Arial"/>
          <w:b/>
          <w:lang w:val="vi-VN"/>
        </w:rPr>
      </w:pPr>
    </w:p>
    <w:p w14:paraId="7F28997B"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E.5.2 – Dữ liệu danh mục huyện</w:t>
      </w:r>
    </w:p>
    <w:tbl>
      <w:tblPr>
        <w:tblStyle w:val="TableGrid"/>
        <w:tblW w:w="0" w:type="auto"/>
        <w:jc w:val="center"/>
        <w:tblLook w:val="04A0" w:firstRow="1" w:lastRow="0" w:firstColumn="1" w:lastColumn="0" w:noHBand="0" w:noVBand="1"/>
      </w:tblPr>
      <w:tblGrid>
        <w:gridCol w:w="2278"/>
        <w:gridCol w:w="6781"/>
      </w:tblGrid>
      <w:tr w:rsidR="00021615" w:rsidRPr="00570F75" w14:paraId="0645D47A" w14:textId="77777777" w:rsidTr="00021615">
        <w:trPr>
          <w:jc w:val="center"/>
        </w:trPr>
        <w:tc>
          <w:tcPr>
            <w:tcW w:w="2605" w:type="dxa"/>
            <w:shd w:val="clear" w:color="auto" w:fill="auto"/>
          </w:tcPr>
          <w:p w14:paraId="5395017D" w14:textId="77777777" w:rsidR="00021615" w:rsidRPr="00F76813" w:rsidRDefault="00021615" w:rsidP="00021615">
            <w:pPr>
              <w:rPr>
                <w:rFonts w:ascii="Arial" w:hAnsi="Arial"/>
                <w:i/>
                <w:sz w:val="22"/>
                <w:szCs w:val="22"/>
                <w:lang w:val="vi-VN"/>
              </w:rPr>
            </w:pPr>
            <w:r w:rsidRPr="00F76813">
              <w:rPr>
                <w:rFonts w:ascii="Arial" w:hAnsi="Arial"/>
                <w:i/>
                <w:sz w:val="22"/>
                <w:szCs w:val="22"/>
                <w:lang w:val="vi-VN"/>
              </w:rPr>
              <w:t>Mã</w:t>
            </w:r>
          </w:p>
        </w:tc>
        <w:tc>
          <w:tcPr>
            <w:tcW w:w="7735" w:type="dxa"/>
            <w:shd w:val="clear" w:color="auto" w:fill="auto"/>
          </w:tcPr>
          <w:p w14:paraId="1666F15A" w14:textId="77777777" w:rsidR="00021615" w:rsidRPr="00F76813" w:rsidRDefault="00021615" w:rsidP="00021615">
            <w:pPr>
              <w:rPr>
                <w:rFonts w:ascii="Arial" w:hAnsi="Arial"/>
                <w:i/>
                <w:sz w:val="22"/>
                <w:szCs w:val="22"/>
                <w:lang w:val="vi-VN"/>
              </w:rPr>
            </w:pPr>
            <w:r w:rsidRPr="00F76813">
              <w:rPr>
                <w:rFonts w:ascii="Arial" w:hAnsi="Arial"/>
                <w:i/>
                <w:sz w:val="22"/>
                <w:szCs w:val="22"/>
                <w:lang w:val="vi-VN"/>
              </w:rPr>
              <w:t>Ý nghĩa</w:t>
            </w:r>
          </w:p>
        </w:tc>
      </w:tr>
      <w:tr w:rsidR="00021615" w:rsidRPr="00A0085E" w14:paraId="6E4DBC84" w14:textId="77777777" w:rsidTr="00021615">
        <w:trPr>
          <w:jc w:val="center"/>
        </w:trPr>
        <w:tc>
          <w:tcPr>
            <w:tcW w:w="2605" w:type="dxa"/>
            <w:shd w:val="clear" w:color="auto" w:fill="auto"/>
          </w:tcPr>
          <w:p w14:paraId="3FF50A70" w14:textId="77777777" w:rsidR="00021615" w:rsidRPr="00570F75" w:rsidRDefault="00021615" w:rsidP="00021615">
            <w:pPr>
              <w:jc w:val="center"/>
              <w:rPr>
                <w:rFonts w:ascii="Arial" w:hAnsi="Arial" w:cs="Arial"/>
                <w:sz w:val="22"/>
                <w:szCs w:val="22"/>
                <w:lang w:val="vi-VN"/>
              </w:rPr>
            </w:pPr>
            <w:r w:rsidRPr="00570F75">
              <w:rPr>
                <w:rFonts w:ascii="Arial" w:hAnsi="Arial" w:cs="Arial"/>
                <w:sz w:val="22"/>
                <w:szCs w:val="22"/>
                <w:lang w:val="vi-VN"/>
              </w:rPr>
              <w:t>xxx</w:t>
            </w:r>
          </w:p>
        </w:tc>
        <w:tc>
          <w:tcPr>
            <w:tcW w:w="7735" w:type="dxa"/>
            <w:shd w:val="clear" w:color="auto" w:fill="auto"/>
          </w:tcPr>
          <w:p w14:paraId="369E346B" w14:textId="77777777" w:rsidR="00021615" w:rsidRPr="00A0085E" w:rsidRDefault="00021615" w:rsidP="00021615">
            <w:pPr>
              <w:rPr>
                <w:rFonts w:ascii="Arial" w:hAnsi="Arial" w:cs="Arial"/>
                <w:sz w:val="22"/>
                <w:szCs w:val="22"/>
                <w:lang w:val="vi-VN"/>
              </w:rPr>
            </w:pPr>
            <w:r w:rsidRPr="00570F75">
              <w:rPr>
                <w:rFonts w:ascii="Arial" w:hAnsi="Arial" w:cs="Arial"/>
                <w:sz w:val="22"/>
                <w:szCs w:val="22"/>
                <w:lang w:val="vi-VN"/>
              </w:rPr>
              <w:t>xxx là ba ký tự số thể hiện mã đơn vị hành chính cấp huyện của địa chỉ</w:t>
            </w:r>
            <w:r w:rsidRPr="00A0085E">
              <w:rPr>
                <w:rFonts w:ascii="Arial" w:hAnsi="Arial" w:cs="Arial"/>
                <w:sz w:val="22"/>
                <w:szCs w:val="22"/>
                <w:lang w:val="vi-VN"/>
              </w:rPr>
              <w:t xml:space="preserve"> </w:t>
            </w:r>
            <w:r w:rsidRPr="006F57C7">
              <w:rPr>
                <w:rFonts w:ascii="Arial" w:hAnsi="Arial"/>
                <w:lang w:val="vi-VN"/>
              </w:rPr>
              <w:t>Quyết định số 124/2004/QĐ-TTg ngày 08 tháng 7 năm 2004 của Thủ tướng</w:t>
            </w:r>
            <w:r w:rsidRPr="006F57C7">
              <w:rPr>
                <w:rFonts w:ascii="Arial" w:hAnsi="Arial"/>
                <w:spacing w:val="1"/>
                <w:lang w:val="vi-VN"/>
              </w:rPr>
              <w:t xml:space="preserve"> </w:t>
            </w:r>
            <w:r w:rsidRPr="006F57C7">
              <w:rPr>
                <w:rFonts w:ascii="Arial" w:hAnsi="Arial"/>
                <w:lang w:val="vi-VN"/>
              </w:rPr>
              <w:t>Chính phủ</w:t>
            </w:r>
            <w:r w:rsidRPr="00A0085E">
              <w:rPr>
                <w:rFonts w:ascii="Arial" w:hAnsi="Arial"/>
                <w:lang w:val="vi-VN"/>
              </w:rPr>
              <w:t>.</w:t>
            </w:r>
          </w:p>
        </w:tc>
      </w:tr>
    </w:tbl>
    <w:p w14:paraId="37461761" w14:textId="77777777" w:rsidR="00021615" w:rsidRPr="00A0085E" w:rsidRDefault="00021615" w:rsidP="00021615">
      <w:pPr>
        <w:rPr>
          <w:lang w:val="vi-VN"/>
        </w:rPr>
      </w:pPr>
    </w:p>
    <w:p w14:paraId="16FBAECB" w14:textId="77777777" w:rsidR="00021615" w:rsidRDefault="00021615" w:rsidP="00021615">
      <w:pPr>
        <w:pStyle w:val="Heading2"/>
      </w:pPr>
      <w:bookmarkStart w:id="841" w:name="_Toc189584894"/>
      <w:r>
        <w:t xml:space="preserve">E.5.3. </w:t>
      </w:r>
      <w:r>
        <w:rPr>
          <w:lang w:val="vi-VN"/>
        </w:rPr>
        <w:t>M</w:t>
      </w:r>
      <w:r>
        <w:t>aXa</w:t>
      </w:r>
      <w:bookmarkEnd w:id="841"/>
    </w:p>
    <w:p w14:paraId="506D7152" w14:textId="77777777" w:rsidR="00021615" w:rsidRDefault="00021615" w:rsidP="00021615">
      <w:pPr>
        <w:rPr>
          <w:rFonts w:ascii="Arial" w:hAnsi="Arial" w:cs="Arial"/>
          <w:b/>
        </w:rPr>
      </w:pPr>
    </w:p>
    <w:p w14:paraId="11A12CE3" w14:textId="77777777" w:rsidR="00021615" w:rsidRPr="00F76813" w:rsidRDefault="00021615" w:rsidP="00021615">
      <w:pPr>
        <w:jc w:val="center"/>
      </w:pPr>
      <w:r w:rsidRPr="00B73ED6">
        <w:rPr>
          <w:rFonts w:ascii="Arial" w:hAnsi="Arial" w:cs="Arial"/>
          <w:b/>
        </w:rPr>
        <w:t>Bả</w:t>
      </w:r>
      <w:r>
        <w:rPr>
          <w:rFonts w:ascii="Arial" w:hAnsi="Arial" w:cs="Arial"/>
          <w:b/>
        </w:rPr>
        <w:t>ng E.5.3 – Dữ liệu danh mục xã</w:t>
      </w:r>
    </w:p>
    <w:tbl>
      <w:tblPr>
        <w:tblStyle w:val="TableGrid"/>
        <w:tblW w:w="0" w:type="auto"/>
        <w:jc w:val="center"/>
        <w:tblLook w:val="04A0" w:firstRow="1" w:lastRow="0" w:firstColumn="1" w:lastColumn="0" w:noHBand="0" w:noVBand="1"/>
      </w:tblPr>
      <w:tblGrid>
        <w:gridCol w:w="2546"/>
        <w:gridCol w:w="6513"/>
      </w:tblGrid>
      <w:tr w:rsidR="00021615" w:rsidRPr="00570F75" w14:paraId="181C4CAF" w14:textId="77777777" w:rsidTr="00021615">
        <w:trPr>
          <w:jc w:val="center"/>
        </w:trPr>
        <w:tc>
          <w:tcPr>
            <w:tcW w:w="2605" w:type="dxa"/>
            <w:shd w:val="clear" w:color="auto" w:fill="auto"/>
          </w:tcPr>
          <w:p w14:paraId="6F43A8A0" w14:textId="77777777" w:rsidR="00021615" w:rsidRPr="00F76813" w:rsidRDefault="00021615" w:rsidP="00021615">
            <w:pPr>
              <w:rPr>
                <w:rFonts w:ascii="Arial" w:hAnsi="Arial"/>
                <w:i/>
                <w:sz w:val="22"/>
                <w:szCs w:val="22"/>
                <w:lang w:val="vi-VN"/>
              </w:rPr>
            </w:pPr>
            <w:r w:rsidRPr="00F76813">
              <w:rPr>
                <w:rFonts w:ascii="Arial" w:hAnsi="Arial"/>
                <w:i/>
                <w:sz w:val="22"/>
                <w:szCs w:val="22"/>
                <w:lang w:val="vi-VN"/>
              </w:rPr>
              <w:t>Mã</w:t>
            </w:r>
          </w:p>
        </w:tc>
        <w:tc>
          <w:tcPr>
            <w:tcW w:w="7735" w:type="dxa"/>
            <w:shd w:val="clear" w:color="auto" w:fill="auto"/>
          </w:tcPr>
          <w:p w14:paraId="11A8E9C1" w14:textId="77777777" w:rsidR="00021615" w:rsidRPr="00F76813" w:rsidRDefault="00021615" w:rsidP="00021615">
            <w:pPr>
              <w:rPr>
                <w:rFonts w:ascii="Arial" w:hAnsi="Arial"/>
                <w:i/>
                <w:sz w:val="22"/>
                <w:szCs w:val="22"/>
                <w:lang w:val="vi-VN"/>
              </w:rPr>
            </w:pPr>
            <w:r w:rsidRPr="00F76813">
              <w:rPr>
                <w:rFonts w:ascii="Arial" w:hAnsi="Arial"/>
                <w:i/>
                <w:sz w:val="22"/>
                <w:szCs w:val="22"/>
                <w:lang w:val="vi-VN"/>
              </w:rPr>
              <w:t>Ý nghĩa</w:t>
            </w:r>
          </w:p>
        </w:tc>
      </w:tr>
      <w:tr w:rsidR="00021615" w:rsidRPr="00A0085E" w14:paraId="64F76072" w14:textId="77777777" w:rsidTr="00021615">
        <w:trPr>
          <w:jc w:val="center"/>
        </w:trPr>
        <w:tc>
          <w:tcPr>
            <w:tcW w:w="2605" w:type="dxa"/>
            <w:shd w:val="clear" w:color="auto" w:fill="auto"/>
          </w:tcPr>
          <w:p w14:paraId="10B69890" w14:textId="77777777" w:rsidR="00021615" w:rsidRPr="00F76813" w:rsidRDefault="00021615" w:rsidP="00B538B6">
            <w:pPr>
              <w:pStyle w:val="ABullet1"/>
            </w:pPr>
            <w:r w:rsidRPr="00F76813">
              <w:t>xxxxx</w:t>
            </w:r>
          </w:p>
        </w:tc>
        <w:tc>
          <w:tcPr>
            <w:tcW w:w="7735" w:type="dxa"/>
            <w:shd w:val="clear" w:color="auto" w:fill="auto"/>
          </w:tcPr>
          <w:p w14:paraId="48078EA0" w14:textId="77777777" w:rsidR="00021615" w:rsidRPr="00A0085E" w:rsidRDefault="00021615" w:rsidP="00021615">
            <w:pPr>
              <w:rPr>
                <w:rFonts w:ascii="Arial" w:hAnsi="Arial" w:cs="Arial"/>
                <w:sz w:val="22"/>
                <w:szCs w:val="22"/>
                <w:lang w:val="vi-VN"/>
              </w:rPr>
            </w:pPr>
            <w:r w:rsidRPr="00623FA9">
              <w:rPr>
                <w:rFonts w:ascii="Arial" w:hAnsi="Arial" w:cs="Arial"/>
                <w:sz w:val="22"/>
                <w:szCs w:val="22"/>
                <w:lang w:val="vi-VN"/>
              </w:rPr>
              <w:t>xxxxx</w:t>
            </w:r>
            <w:r w:rsidRPr="00623FA9">
              <w:rPr>
                <w:rFonts w:ascii="Arial" w:hAnsi="Arial" w:cs="Arial"/>
                <w:spacing w:val="4"/>
                <w:sz w:val="22"/>
                <w:szCs w:val="22"/>
                <w:lang w:val="vi-VN"/>
              </w:rPr>
              <w:t xml:space="preserve"> </w:t>
            </w:r>
            <w:r w:rsidRPr="00623FA9">
              <w:rPr>
                <w:rFonts w:ascii="Arial" w:hAnsi="Arial" w:cs="Arial"/>
                <w:sz w:val="22"/>
                <w:szCs w:val="22"/>
                <w:lang w:val="vi-VN"/>
              </w:rPr>
              <w:t>là</w:t>
            </w:r>
            <w:r w:rsidRPr="00623FA9">
              <w:rPr>
                <w:rFonts w:ascii="Arial" w:hAnsi="Arial" w:cs="Arial"/>
                <w:spacing w:val="6"/>
                <w:sz w:val="22"/>
                <w:szCs w:val="22"/>
                <w:lang w:val="vi-VN"/>
              </w:rPr>
              <w:t xml:space="preserve"> </w:t>
            </w:r>
            <w:r w:rsidRPr="00623FA9">
              <w:rPr>
                <w:rFonts w:ascii="Arial" w:hAnsi="Arial" w:cs="Arial"/>
                <w:sz w:val="22"/>
                <w:szCs w:val="22"/>
                <w:lang w:val="vi-VN"/>
              </w:rPr>
              <w:t>năm</w:t>
            </w:r>
            <w:r w:rsidRPr="00623FA9">
              <w:rPr>
                <w:rFonts w:ascii="Arial" w:hAnsi="Arial" w:cs="Arial"/>
                <w:spacing w:val="8"/>
                <w:sz w:val="22"/>
                <w:szCs w:val="22"/>
                <w:lang w:val="vi-VN"/>
              </w:rPr>
              <w:t xml:space="preserve"> </w:t>
            </w:r>
            <w:r w:rsidRPr="00623FA9">
              <w:rPr>
                <w:rFonts w:ascii="Arial" w:hAnsi="Arial" w:cs="Arial"/>
                <w:sz w:val="22"/>
                <w:szCs w:val="22"/>
                <w:lang w:val="vi-VN"/>
              </w:rPr>
              <w:t>ký</w:t>
            </w:r>
            <w:r w:rsidRPr="00623FA9">
              <w:rPr>
                <w:rFonts w:ascii="Arial" w:hAnsi="Arial" w:cs="Arial"/>
                <w:spacing w:val="4"/>
                <w:sz w:val="22"/>
                <w:szCs w:val="22"/>
                <w:lang w:val="vi-VN"/>
              </w:rPr>
              <w:t xml:space="preserve"> </w:t>
            </w:r>
            <w:r w:rsidRPr="00623FA9">
              <w:rPr>
                <w:rFonts w:ascii="Arial" w:hAnsi="Arial" w:cs="Arial"/>
                <w:sz w:val="22"/>
                <w:szCs w:val="22"/>
                <w:lang w:val="vi-VN"/>
              </w:rPr>
              <w:t>tự</w:t>
            </w:r>
            <w:r w:rsidRPr="00623FA9">
              <w:rPr>
                <w:rFonts w:ascii="Arial" w:hAnsi="Arial" w:cs="Arial"/>
                <w:spacing w:val="6"/>
                <w:sz w:val="22"/>
                <w:szCs w:val="22"/>
                <w:lang w:val="vi-VN"/>
              </w:rPr>
              <w:t xml:space="preserve"> </w:t>
            </w:r>
            <w:r w:rsidRPr="00623FA9">
              <w:rPr>
                <w:rFonts w:ascii="Arial" w:hAnsi="Arial" w:cs="Arial"/>
                <w:sz w:val="22"/>
                <w:szCs w:val="22"/>
                <w:lang w:val="vi-VN"/>
              </w:rPr>
              <w:t>số</w:t>
            </w:r>
            <w:r w:rsidRPr="00623FA9">
              <w:rPr>
                <w:rFonts w:ascii="Arial" w:hAnsi="Arial" w:cs="Arial"/>
                <w:spacing w:val="10"/>
                <w:sz w:val="22"/>
                <w:szCs w:val="22"/>
                <w:lang w:val="vi-VN"/>
              </w:rPr>
              <w:t xml:space="preserve"> </w:t>
            </w:r>
            <w:r w:rsidRPr="00623FA9">
              <w:rPr>
                <w:rFonts w:ascii="Arial" w:hAnsi="Arial" w:cs="Arial"/>
                <w:sz w:val="22"/>
                <w:szCs w:val="22"/>
                <w:lang w:val="vi-VN"/>
              </w:rPr>
              <w:t>thể</w:t>
            </w:r>
            <w:r w:rsidRPr="00623FA9">
              <w:rPr>
                <w:rFonts w:ascii="Arial" w:hAnsi="Arial" w:cs="Arial"/>
                <w:spacing w:val="7"/>
                <w:sz w:val="22"/>
                <w:szCs w:val="22"/>
                <w:lang w:val="vi-VN"/>
              </w:rPr>
              <w:t xml:space="preserve"> </w:t>
            </w:r>
            <w:r w:rsidRPr="00623FA9">
              <w:rPr>
                <w:rFonts w:ascii="Arial" w:hAnsi="Arial" w:cs="Arial"/>
                <w:sz w:val="22"/>
                <w:szCs w:val="22"/>
                <w:lang w:val="vi-VN"/>
              </w:rPr>
              <w:t>hiện</w:t>
            </w:r>
            <w:r w:rsidRPr="00623FA9">
              <w:rPr>
                <w:rFonts w:ascii="Arial" w:hAnsi="Arial" w:cs="Arial"/>
                <w:spacing w:val="6"/>
                <w:sz w:val="22"/>
                <w:szCs w:val="22"/>
                <w:lang w:val="vi-VN"/>
              </w:rPr>
              <w:t xml:space="preserve"> </w:t>
            </w:r>
            <w:r w:rsidRPr="00623FA9">
              <w:rPr>
                <w:rFonts w:ascii="Arial" w:hAnsi="Arial" w:cs="Arial"/>
                <w:sz w:val="22"/>
                <w:szCs w:val="22"/>
                <w:lang w:val="vi-VN"/>
              </w:rPr>
              <w:t>mã</w:t>
            </w:r>
            <w:r w:rsidRPr="00623FA9">
              <w:rPr>
                <w:rFonts w:ascii="Arial" w:hAnsi="Arial" w:cs="Arial"/>
                <w:spacing w:val="7"/>
                <w:sz w:val="22"/>
                <w:szCs w:val="22"/>
                <w:lang w:val="vi-VN"/>
              </w:rPr>
              <w:t xml:space="preserve"> </w:t>
            </w:r>
            <w:r w:rsidRPr="00623FA9">
              <w:rPr>
                <w:rFonts w:ascii="Arial" w:hAnsi="Arial" w:cs="Arial"/>
                <w:sz w:val="22"/>
                <w:szCs w:val="22"/>
                <w:lang w:val="vi-VN"/>
              </w:rPr>
              <w:t>đơn</w:t>
            </w:r>
            <w:r w:rsidRPr="00623FA9">
              <w:rPr>
                <w:rFonts w:ascii="Arial" w:hAnsi="Arial" w:cs="Arial"/>
                <w:spacing w:val="7"/>
                <w:sz w:val="22"/>
                <w:szCs w:val="22"/>
                <w:lang w:val="vi-VN"/>
              </w:rPr>
              <w:t xml:space="preserve"> </w:t>
            </w:r>
            <w:r w:rsidRPr="00623FA9">
              <w:rPr>
                <w:rFonts w:ascii="Arial" w:hAnsi="Arial" w:cs="Arial"/>
                <w:sz w:val="22"/>
                <w:szCs w:val="22"/>
                <w:lang w:val="vi-VN"/>
              </w:rPr>
              <w:t>vị</w:t>
            </w:r>
            <w:r w:rsidRPr="00623FA9">
              <w:rPr>
                <w:rFonts w:ascii="Arial" w:hAnsi="Arial" w:cs="Arial"/>
                <w:spacing w:val="6"/>
                <w:sz w:val="22"/>
                <w:szCs w:val="22"/>
                <w:lang w:val="vi-VN"/>
              </w:rPr>
              <w:t xml:space="preserve"> </w:t>
            </w:r>
            <w:r w:rsidRPr="00623FA9">
              <w:rPr>
                <w:rFonts w:ascii="Arial" w:hAnsi="Arial" w:cs="Arial"/>
                <w:sz w:val="22"/>
                <w:szCs w:val="22"/>
                <w:lang w:val="vi-VN"/>
              </w:rPr>
              <w:t>hành</w:t>
            </w:r>
            <w:r w:rsidRPr="00623FA9">
              <w:rPr>
                <w:rFonts w:ascii="Arial" w:hAnsi="Arial" w:cs="Arial"/>
                <w:spacing w:val="7"/>
                <w:sz w:val="22"/>
                <w:szCs w:val="22"/>
                <w:lang w:val="vi-VN"/>
              </w:rPr>
              <w:t xml:space="preserve"> </w:t>
            </w:r>
            <w:r w:rsidRPr="00623FA9">
              <w:rPr>
                <w:rFonts w:ascii="Arial" w:hAnsi="Arial" w:cs="Arial"/>
                <w:sz w:val="22"/>
                <w:szCs w:val="22"/>
                <w:lang w:val="vi-VN"/>
              </w:rPr>
              <w:t>chính</w:t>
            </w:r>
            <w:r w:rsidRPr="00623FA9">
              <w:rPr>
                <w:rFonts w:ascii="Arial" w:hAnsi="Arial" w:cs="Arial"/>
                <w:spacing w:val="7"/>
                <w:sz w:val="22"/>
                <w:szCs w:val="22"/>
                <w:lang w:val="vi-VN"/>
              </w:rPr>
              <w:t xml:space="preserve"> </w:t>
            </w:r>
            <w:r w:rsidRPr="00623FA9">
              <w:rPr>
                <w:rFonts w:ascii="Arial" w:hAnsi="Arial" w:cs="Arial"/>
                <w:sz w:val="22"/>
                <w:szCs w:val="22"/>
                <w:lang w:val="vi-VN"/>
              </w:rPr>
              <w:t>cấp</w:t>
            </w:r>
            <w:r w:rsidRPr="00623FA9">
              <w:rPr>
                <w:rFonts w:ascii="Arial" w:hAnsi="Arial" w:cs="Arial"/>
                <w:spacing w:val="8"/>
                <w:sz w:val="22"/>
                <w:szCs w:val="22"/>
                <w:lang w:val="vi-VN"/>
              </w:rPr>
              <w:t xml:space="preserve"> </w:t>
            </w:r>
            <w:r w:rsidRPr="00623FA9">
              <w:rPr>
                <w:rFonts w:ascii="Arial" w:hAnsi="Arial" w:cs="Arial"/>
                <w:sz w:val="22"/>
                <w:szCs w:val="22"/>
                <w:lang w:val="vi-VN"/>
              </w:rPr>
              <w:t>xã</w:t>
            </w:r>
            <w:r w:rsidRPr="00623FA9">
              <w:rPr>
                <w:rFonts w:ascii="Arial" w:hAnsi="Arial" w:cs="Arial"/>
                <w:spacing w:val="7"/>
                <w:sz w:val="22"/>
                <w:szCs w:val="22"/>
                <w:lang w:val="vi-VN"/>
              </w:rPr>
              <w:t xml:space="preserve"> </w:t>
            </w:r>
            <w:r w:rsidRPr="00623FA9">
              <w:rPr>
                <w:rFonts w:ascii="Arial" w:hAnsi="Arial" w:cs="Arial"/>
                <w:sz w:val="22"/>
                <w:szCs w:val="22"/>
                <w:lang w:val="vi-VN"/>
              </w:rPr>
              <w:t>của</w:t>
            </w:r>
            <w:r w:rsidRPr="00623FA9">
              <w:rPr>
                <w:rFonts w:ascii="Arial" w:hAnsi="Arial" w:cs="Arial"/>
                <w:spacing w:val="-64"/>
                <w:sz w:val="22"/>
                <w:szCs w:val="22"/>
                <w:lang w:val="vi-VN"/>
              </w:rPr>
              <w:t xml:space="preserve"> </w:t>
            </w:r>
            <w:r w:rsidRPr="00623FA9">
              <w:rPr>
                <w:rFonts w:ascii="Arial" w:hAnsi="Arial" w:cs="Arial"/>
                <w:sz w:val="22"/>
                <w:szCs w:val="22"/>
                <w:lang w:val="vi-VN"/>
              </w:rPr>
              <w:t>địa</w:t>
            </w:r>
            <w:r w:rsidRPr="00623FA9">
              <w:rPr>
                <w:rFonts w:ascii="Arial" w:hAnsi="Arial" w:cs="Arial"/>
                <w:spacing w:val="-1"/>
                <w:sz w:val="22"/>
                <w:szCs w:val="22"/>
                <w:lang w:val="vi-VN"/>
              </w:rPr>
              <w:t xml:space="preserve"> </w:t>
            </w:r>
            <w:r w:rsidRPr="00623FA9">
              <w:rPr>
                <w:rFonts w:ascii="Arial" w:hAnsi="Arial" w:cs="Arial"/>
                <w:sz w:val="22"/>
                <w:szCs w:val="22"/>
                <w:lang w:val="vi-VN"/>
              </w:rPr>
              <w:t>chỉ</w:t>
            </w:r>
            <w:r w:rsidRPr="00A0085E">
              <w:rPr>
                <w:rFonts w:ascii="Arial" w:hAnsi="Arial" w:cs="Arial"/>
                <w:sz w:val="22"/>
                <w:szCs w:val="22"/>
                <w:lang w:val="vi-VN"/>
              </w:rPr>
              <w:t xml:space="preserve"> </w:t>
            </w:r>
            <w:r w:rsidRPr="00623FA9">
              <w:rPr>
                <w:rFonts w:ascii="Arial" w:hAnsi="Arial"/>
                <w:sz w:val="22"/>
                <w:szCs w:val="22"/>
                <w:lang w:val="vi-VN"/>
              </w:rPr>
              <w:t>theo Quyết định số 124/2004/QĐ-TTg ngày 08 tháng 7 năm 2004 của Thủ tướng Chính phủ</w:t>
            </w:r>
            <w:r w:rsidRPr="00A0085E">
              <w:rPr>
                <w:rFonts w:ascii="Arial" w:hAnsi="Arial"/>
                <w:sz w:val="22"/>
                <w:szCs w:val="22"/>
                <w:lang w:val="vi-VN"/>
              </w:rPr>
              <w:t>.</w:t>
            </w:r>
          </w:p>
        </w:tc>
      </w:tr>
    </w:tbl>
    <w:p w14:paraId="013BEAD5" w14:textId="77777777" w:rsidR="00021615" w:rsidRDefault="00021615" w:rsidP="00021615">
      <w:pPr>
        <w:pStyle w:val="Heading2"/>
      </w:pPr>
      <w:bookmarkStart w:id="842" w:name="_Toc189584895"/>
      <w:r>
        <w:t>E.5.4. QuanHe</w:t>
      </w:r>
      <w:bookmarkEnd w:id="842"/>
    </w:p>
    <w:p w14:paraId="72AC92B1" w14:textId="77777777" w:rsidR="00021615" w:rsidRDefault="00021615" w:rsidP="00021615"/>
    <w:p w14:paraId="61847BAC" w14:textId="77777777" w:rsidR="00021615" w:rsidRPr="00F76813" w:rsidRDefault="00021615" w:rsidP="00021615">
      <w:pPr>
        <w:jc w:val="center"/>
      </w:pPr>
      <w:r w:rsidRPr="00B73ED6">
        <w:rPr>
          <w:rFonts w:ascii="Arial" w:hAnsi="Arial" w:cs="Arial"/>
          <w:b/>
        </w:rPr>
        <w:t>Bả</w:t>
      </w:r>
      <w:r>
        <w:rPr>
          <w:rFonts w:ascii="Arial" w:hAnsi="Arial" w:cs="Arial"/>
          <w:b/>
        </w:rPr>
        <w:t>ng E.5.4 – Dữ liệu danh mục quan hệ</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957"/>
        <w:gridCol w:w="7102"/>
      </w:tblGrid>
      <w:tr w:rsidR="00021615" w:rsidRPr="00F76813" w14:paraId="24BEDACE" w14:textId="77777777" w:rsidTr="00021615">
        <w:trPr>
          <w:trHeight w:val="410"/>
        </w:trPr>
        <w:tc>
          <w:tcPr>
            <w:tcW w:w="1080" w:type="pct"/>
          </w:tcPr>
          <w:p w14:paraId="3289661A" w14:textId="77777777" w:rsidR="00021615" w:rsidRPr="00F76813" w:rsidRDefault="00021615" w:rsidP="00021615">
            <w:pPr>
              <w:pStyle w:val="TableParagraph"/>
              <w:spacing w:before="115" w:line="274" w:lineRule="exact"/>
              <w:ind w:left="793" w:right="784"/>
              <w:jc w:val="center"/>
              <w:rPr>
                <w:b/>
                <w:i/>
                <w:lang w:val="vi-VN"/>
              </w:rPr>
            </w:pPr>
            <w:r w:rsidRPr="00F76813">
              <w:rPr>
                <w:b/>
                <w:i/>
                <w:lang w:val="vi-VN"/>
              </w:rPr>
              <w:t>Mã</w:t>
            </w:r>
          </w:p>
        </w:tc>
        <w:tc>
          <w:tcPr>
            <w:tcW w:w="3920" w:type="pct"/>
          </w:tcPr>
          <w:p w14:paraId="5C1ECD82" w14:textId="77777777" w:rsidR="00021615" w:rsidRPr="00F76813" w:rsidRDefault="00021615" w:rsidP="00021615">
            <w:pPr>
              <w:pStyle w:val="TableParagraph"/>
              <w:spacing w:before="113"/>
              <w:jc w:val="center"/>
              <w:rPr>
                <w:b/>
                <w:i/>
                <w:lang w:val="vi-VN"/>
              </w:rPr>
            </w:pPr>
            <w:r w:rsidRPr="00F76813">
              <w:rPr>
                <w:b/>
                <w:i/>
                <w:lang w:val="vi-VN"/>
              </w:rPr>
              <w:t>Ý nghĩa</w:t>
            </w:r>
          </w:p>
        </w:tc>
      </w:tr>
      <w:tr w:rsidR="00021615" w:rsidRPr="00F76813" w14:paraId="7394CC66" w14:textId="77777777" w:rsidTr="00021615">
        <w:trPr>
          <w:trHeight w:val="419"/>
        </w:trPr>
        <w:tc>
          <w:tcPr>
            <w:tcW w:w="1080" w:type="pct"/>
          </w:tcPr>
          <w:p w14:paraId="48DCDDDD" w14:textId="77777777" w:rsidR="00021615" w:rsidRPr="00F76813" w:rsidRDefault="00021615" w:rsidP="00021615">
            <w:pPr>
              <w:pStyle w:val="TableParagraph"/>
              <w:spacing w:before="115"/>
              <w:ind w:left="793" w:right="784"/>
              <w:jc w:val="center"/>
              <w:rPr>
                <w:lang w:val="vi-VN"/>
              </w:rPr>
            </w:pPr>
            <w:r w:rsidRPr="00F76813">
              <w:rPr>
                <w:lang w:val="vi-VN"/>
              </w:rPr>
              <w:t>00</w:t>
            </w:r>
          </w:p>
        </w:tc>
        <w:tc>
          <w:tcPr>
            <w:tcW w:w="3920" w:type="pct"/>
          </w:tcPr>
          <w:p w14:paraId="5C3836A2" w14:textId="77777777" w:rsidR="00021615" w:rsidRPr="00F76813" w:rsidRDefault="00021615" w:rsidP="00021615">
            <w:pPr>
              <w:pStyle w:val="TableParagraph"/>
              <w:spacing w:before="115"/>
              <w:rPr>
                <w:lang w:val="vi-VN"/>
              </w:rPr>
            </w:pPr>
            <w:r w:rsidRPr="00F76813">
              <w:rPr>
                <w:lang w:val="vi-VN"/>
              </w:rPr>
              <w:t>Chưa có</w:t>
            </w:r>
            <w:r w:rsidRPr="00F76813">
              <w:rPr>
                <w:spacing w:val="-2"/>
                <w:lang w:val="vi-VN"/>
              </w:rPr>
              <w:t xml:space="preserve"> </w:t>
            </w:r>
            <w:r w:rsidRPr="00F76813">
              <w:rPr>
                <w:lang w:val="vi-VN"/>
              </w:rPr>
              <w:t>thông</w:t>
            </w:r>
            <w:r w:rsidRPr="00F76813">
              <w:rPr>
                <w:spacing w:val="-2"/>
                <w:lang w:val="vi-VN"/>
              </w:rPr>
              <w:t xml:space="preserve"> </w:t>
            </w:r>
            <w:r w:rsidRPr="00F76813">
              <w:rPr>
                <w:lang w:val="vi-VN"/>
              </w:rPr>
              <w:t>tin</w:t>
            </w:r>
          </w:p>
        </w:tc>
      </w:tr>
      <w:tr w:rsidR="00021615" w:rsidRPr="00F76813" w14:paraId="20827209" w14:textId="77777777" w:rsidTr="00021615">
        <w:trPr>
          <w:trHeight w:val="410"/>
        </w:trPr>
        <w:tc>
          <w:tcPr>
            <w:tcW w:w="1080" w:type="pct"/>
          </w:tcPr>
          <w:p w14:paraId="2E72664F" w14:textId="77777777" w:rsidR="00021615" w:rsidRPr="00F76813" w:rsidRDefault="00021615" w:rsidP="00021615">
            <w:pPr>
              <w:pStyle w:val="TableParagraph"/>
              <w:spacing w:before="115" w:line="274" w:lineRule="exact"/>
              <w:ind w:left="793" w:right="784"/>
              <w:jc w:val="center"/>
              <w:rPr>
                <w:lang w:val="vi-VN"/>
              </w:rPr>
            </w:pPr>
            <w:r w:rsidRPr="00F76813">
              <w:rPr>
                <w:lang w:val="vi-VN"/>
              </w:rPr>
              <w:t>01</w:t>
            </w:r>
          </w:p>
        </w:tc>
        <w:tc>
          <w:tcPr>
            <w:tcW w:w="3920" w:type="pct"/>
          </w:tcPr>
          <w:p w14:paraId="75CBA4E9" w14:textId="77777777" w:rsidR="00021615" w:rsidRPr="00F76813" w:rsidRDefault="00021615" w:rsidP="00021615">
            <w:pPr>
              <w:pStyle w:val="TableParagraph"/>
              <w:spacing w:before="115" w:line="274" w:lineRule="exact"/>
              <w:rPr>
                <w:lang w:val="vi-VN"/>
              </w:rPr>
            </w:pPr>
            <w:r w:rsidRPr="00F76813">
              <w:rPr>
                <w:lang w:val="vi-VN"/>
              </w:rPr>
              <w:t>Ông</w:t>
            </w:r>
          </w:p>
        </w:tc>
      </w:tr>
      <w:tr w:rsidR="00021615" w:rsidRPr="00F76813" w14:paraId="70B4AB2A" w14:textId="77777777" w:rsidTr="00021615">
        <w:trPr>
          <w:trHeight w:val="410"/>
        </w:trPr>
        <w:tc>
          <w:tcPr>
            <w:tcW w:w="1080" w:type="pct"/>
          </w:tcPr>
          <w:p w14:paraId="475D929E" w14:textId="77777777" w:rsidR="00021615" w:rsidRPr="00F76813" w:rsidRDefault="00021615" w:rsidP="00021615">
            <w:pPr>
              <w:pStyle w:val="TableParagraph"/>
              <w:spacing w:before="115" w:line="274" w:lineRule="exact"/>
              <w:ind w:left="793" w:right="783"/>
              <w:jc w:val="center"/>
              <w:rPr>
                <w:lang w:val="vi-VN"/>
              </w:rPr>
            </w:pPr>
            <w:r w:rsidRPr="00F76813">
              <w:rPr>
                <w:lang w:val="vi-VN"/>
              </w:rPr>
              <w:t>02</w:t>
            </w:r>
          </w:p>
        </w:tc>
        <w:tc>
          <w:tcPr>
            <w:tcW w:w="3920" w:type="pct"/>
          </w:tcPr>
          <w:p w14:paraId="6BCE9EF2" w14:textId="77777777" w:rsidR="00021615" w:rsidRPr="00F76813" w:rsidRDefault="00021615" w:rsidP="00021615">
            <w:pPr>
              <w:pStyle w:val="TableParagraph"/>
              <w:spacing w:before="115" w:line="274" w:lineRule="exact"/>
              <w:rPr>
                <w:lang w:val="vi-VN"/>
              </w:rPr>
            </w:pPr>
            <w:r w:rsidRPr="00F76813">
              <w:rPr>
                <w:lang w:val="vi-VN"/>
              </w:rPr>
              <w:t>Bà</w:t>
            </w:r>
          </w:p>
        </w:tc>
      </w:tr>
      <w:tr w:rsidR="00021615" w:rsidRPr="00F76813" w14:paraId="69CBAAC9" w14:textId="77777777" w:rsidTr="00021615">
        <w:trPr>
          <w:trHeight w:val="410"/>
        </w:trPr>
        <w:tc>
          <w:tcPr>
            <w:tcW w:w="1080" w:type="pct"/>
          </w:tcPr>
          <w:p w14:paraId="5E1750D5" w14:textId="77777777" w:rsidR="00021615" w:rsidRPr="00F76813" w:rsidRDefault="00021615" w:rsidP="00021615">
            <w:pPr>
              <w:pStyle w:val="TableParagraph"/>
              <w:spacing w:before="115" w:line="274" w:lineRule="exact"/>
              <w:ind w:left="793" w:right="783"/>
              <w:jc w:val="center"/>
              <w:rPr>
                <w:lang w:val="vi-VN"/>
              </w:rPr>
            </w:pPr>
            <w:r w:rsidRPr="00F76813">
              <w:rPr>
                <w:lang w:val="vi-VN"/>
              </w:rPr>
              <w:t>03</w:t>
            </w:r>
          </w:p>
        </w:tc>
        <w:tc>
          <w:tcPr>
            <w:tcW w:w="3920" w:type="pct"/>
          </w:tcPr>
          <w:p w14:paraId="3F84EED8" w14:textId="77777777" w:rsidR="00021615" w:rsidRPr="00F76813" w:rsidRDefault="00021615" w:rsidP="00021615">
            <w:pPr>
              <w:pStyle w:val="TableParagraph"/>
              <w:spacing w:before="115" w:line="274" w:lineRule="exact"/>
              <w:rPr>
                <w:lang w:val="vi-VN"/>
              </w:rPr>
            </w:pPr>
            <w:r w:rsidRPr="00F76813">
              <w:rPr>
                <w:lang w:val="vi-VN"/>
              </w:rPr>
              <w:t>Cha</w:t>
            </w:r>
          </w:p>
        </w:tc>
      </w:tr>
      <w:tr w:rsidR="00021615" w:rsidRPr="00F76813" w14:paraId="4B6FA19D" w14:textId="77777777" w:rsidTr="00021615">
        <w:trPr>
          <w:trHeight w:val="421"/>
        </w:trPr>
        <w:tc>
          <w:tcPr>
            <w:tcW w:w="1080" w:type="pct"/>
          </w:tcPr>
          <w:p w14:paraId="4563C473" w14:textId="77777777" w:rsidR="00021615" w:rsidRPr="00F76813" w:rsidRDefault="00021615" w:rsidP="00021615">
            <w:pPr>
              <w:pStyle w:val="TableParagraph"/>
              <w:spacing w:before="115"/>
              <w:ind w:left="793" w:right="783"/>
              <w:jc w:val="center"/>
              <w:rPr>
                <w:lang w:val="vi-VN"/>
              </w:rPr>
            </w:pPr>
            <w:r w:rsidRPr="00F76813">
              <w:rPr>
                <w:lang w:val="vi-VN"/>
              </w:rPr>
              <w:t>04</w:t>
            </w:r>
          </w:p>
        </w:tc>
        <w:tc>
          <w:tcPr>
            <w:tcW w:w="3920" w:type="pct"/>
          </w:tcPr>
          <w:p w14:paraId="1F744B0B" w14:textId="77777777" w:rsidR="00021615" w:rsidRPr="00F76813" w:rsidRDefault="00021615" w:rsidP="00021615">
            <w:pPr>
              <w:pStyle w:val="TableParagraph"/>
              <w:spacing w:before="115"/>
              <w:rPr>
                <w:lang w:val="vi-VN"/>
              </w:rPr>
            </w:pPr>
            <w:r w:rsidRPr="00F76813">
              <w:rPr>
                <w:lang w:val="vi-VN"/>
              </w:rPr>
              <w:t>Mẹ</w:t>
            </w:r>
          </w:p>
        </w:tc>
      </w:tr>
      <w:tr w:rsidR="00021615" w:rsidRPr="00F76813" w14:paraId="6892F6B3" w14:textId="77777777" w:rsidTr="00021615">
        <w:trPr>
          <w:trHeight w:val="410"/>
        </w:trPr>
        <w:tc>
          <w:tcPr>
            <w:tcW w:w="1080" w:type="pct"/>
          </w:tcPr>
          <w:p w14:paraId="1497DBDB" w14:textId="77777777" w:rsidR="00021615" w:rsidRPr="00F76813" w:rsidRDefault="00021615" w:rsidP="00021615">
            <w:pPr>
              <w:pStyle w:val="TableParagraph"/>
              <w:spacing w:before="115" w:line="274" w:lineRule="exact"/>
              <w:ind w:left="793" w:right="783"/>
              <w:jc w:val="center"/>
              <w:rPr>
                <w:lang w:val="vi-VN"/>
              </w:rPr>
            </w:pPr>
            <w:r w:rsidRPr="00F76813">
              <w:rPr>
                <w:lang w:val="vi-VN"/>
              </w:rPr>
              <w:t>05</w:t>
            </w:r>
          </w:p>
        </w:tc>
        <w:tc>
          <w:tcPr>
            <w:tcW w:w="3920" w:type="pct"/>
          </w:tcPr>
          <w:p w14:paraId="20DA0F8A" w14:textId="77777777" w:rsidR="00021615" w:rsidRPr="00F76813" w:rsidRDefault="00021615" w:rsidP="00021615">
            <w:pPr>
              <w:pStyle w:val="TableParagraph"/>
              <w:spacing w:before="115" w:line="274" w:lineRule="exact"/>
              <w:rPr>
                <w:lang w:val="vi-VN"/>
              </w:rPr>
            </w:pPr>
            <w:r w:rsidRPr="00F76813">
              <w:rPr>
                <w:lang w:val="vi-VN"/>
              </w:rPr>
              <w:t>Vợ</w:t>
            </w:r>
          </w:p>
        </w:tc>
      </w:tr>
      <w:tr w:rsidR="00021615" w:rsidRPr="00F76813" w14:paraId="005BCEE9" w14:textId="77777777" w:rsidTr="00021615">
        <w:trPr>
          <w:trHeight w:val="410"/>
        </w:trPr>
        <w:tc>
          <w:tcPr>
            <w:tcW w:w="1080" w:type="pct"/>
          </w:tcPr>
          <w:p w14:paraId="690F1B80" w14:textId="77777777" w:rsidR="00021615" w:rsidRPr="00F76813" w:rsidRDefault="00021615" w:rsidP="00021615">
            <w:pPr>
              <w:pStyle w:val="TableParagraph"/>
              <w:spacing w:before="115" w:line="274" w:lineRule="exact"/>
              <w:ind w:left="793" w:right="783"/>
              <w:jc w:val="center"/>
              <w:rPr>
                <w:lang w:val="vi-VN"/>
              </w:rPr>
            </w:pPr>
            <w:r w:rsidRPr="00F76813">
              <w:rPr>
                <w:lang w:val="vi-VN"/>
              </w:rPr>
              <w:lastRenderedPageBreak/>
              <w:t>06</w:t>
            </w:r>
          </w:p>
        </w:tc>
        <w:tc>
          <w:tcPr>
            <w:tcW w:w="3920" w:type="pct"/>
          </w:tcPr>
          <w:p w14:paraId="039EDB9D" w14:textId="77777777" w:rsidR="00021615" w:rsidRPr="00F76813" w:rsidRDefault="00021615" w:rsidP="00021615">
            <w:pPr>
              <w:pStyle w:val="TableParagraph"/>
              <w:spacing w:before="115" w:line="274" w:lineRule="exact"/>
              <w:rPr>
                <w:lang w:val="vi-VN"/>
              </w:rPr>
            </w:pPr>
            <w:r w:rsidRPr="00F76813">
              <w:rPr>
                <w:lang w:val="vi-VN"/>
              </w:rPr>
              <w:t>Chồng</w:t>
            </w:r>
          </w:p>
        </w:tc>
      </w:tr>
      <w:tr w:rsidR="00021615" w:rsidRPr="00F76813" w14:paraId="35D62025" w14:textId="77777777" w:rsidTr="00021615">
        <w:trPr>
          <w:trHeight w:val="410"/>
        </w:trPr>
        <w:tc>
          <w:tcPr>
            <w:tcW w:w="1080" w:type="pct"/>
          </w:tcPr>
          <w:p w14:paraId="5D1D6EF3" w14:textId="77777777" w:rsidR="00021615" w:rsidRPr="00F76813" w:rsidRDefault="00021615" w:rsidP="00021615">
            <w:pPr>
              <w:pStyle w:val="TableParagraph"/>
              <w:spacing w:before="115" w:line="274" w:lineRule="exact"/>
              <w:ind w:left="793" w:right="783"/>
              <w:jc w:val="center"/>
              <w:rPr>
                <w:lang w:val="vi-VN"/>
              </w:rPr>
            </w:pPr>
            <w:r w:rsidRPr="00F76813">
              <w:rPr>
                <w:lang w:val="vi-VN"/>
              </w:rPr>
              <w:t>07</w:t>
            </w:r>
          </w:p>
        </w:tc>
        <w:tc>
          <w:tcPr>
            <w:tcW w:w="3920" w:type="pct"/>
          </w:tcPr>
          <w:p w14:paraId="4D3643DC" w14:textId="77777777" w:rsidR="00021615" w:rsidRPr="00F76813" w:rsidRDefault="00021615" w:rsidP="00021615">
            <w:pPr>
              <w:pStyle w:val="TableParagraph"/>
              <w:spacing w:before="115" w:line="274" w:lineRule="exact"/>
              <w:rPr>
                <w:lang w:val="vi-VN"/>
              </w:rPr>
            </w:pPr>
            <w:r w:rsidRPr="00F76813">
              <w:rPr>
                <w:lang w:val="vi-VN"/>
              </w:rPr>
              <w:t>Con</w:t>
            </w:r>
          </w:p>
        </w:tc>
      </w:tr>
      <w:tr w:rsidR="00021615" w:rsidRPr="00F76813" w14:paraId="74A5583D" w14:textId="77777777" w:rsidTr="00021615">
        <w:trPr>
          <w:trHeight w:val="410"/>
        </w:trPr>
        <w:tc>
          <w:tcPr>
            <w:tcW w:w="1080" w:type="pct"/>
          </w:tcPr>
          <w:p w14:paraId="729C0162" w14:textId="77777777" w:rsidR="00021615" w:rsidRPr="00F76813" w:rsidRDefault="00021615" w:rsidP="00021615">
            <w:pPr>
              <w:pStyle w:val="TableParagraph"/>
              <w:spacing w:before="115" w:line="274" w:lineRule="exact"/>
              <w:ind w:left="793" w:right="783"/>
              <w:jc w:val="center"/>
              <w:rPr>
                <w:lang w:val="vi-VN"/>
              </w:rPr>
            </w:pPr>
            <w:r w:rsidRPr="00F76813">
              <w:rPr>
                <w:lang w:val="vi-VN"/>
              </w:rPr>
              <w:t>08</w:t>
            </w:r>
          </w:p>
        </w:tc>
        <w:tc>
          <w:tcPr>
            <w:tcW w:w="3920" w:type="pct"/>
          </w:tcPr>
          <w:p w14:paraId="65EDF38D" w14:textId="77777777" w:rsidR="00021615" w:rsidRPr="00F76813" w:rsidRDefault="00021615" w:rsidP="00021615">
            <w:pPr>
              <w:pStyle w:val="TableParagraph"/>
              <w:spacing w:before="115" w:line="274" w:lineRule="exact"/>
              <w:rPr>
                <w:lang w:val="vi-VN"/>
              </w:rPr>
            </w:pPr>
            <w:r w:rsidRPr="00F76813">
              <w:rPr>
                <w:lang w:val="vi-VN"/>
              </w:rPr>
              <w:t>Anh</w:t>
            </w:r>
          </w:p>
        </w:tc>
      </w:tr>
      <w:tr w:rsidR="00021615" w:rsidRPr="00F76813" w14:paraId="3C7681AC" w14:textId="77777777" w:rsidTr="00021615">
        <w:trPr>
          <w:trHeight w:val="419"/>
        </w:trPr>
        <w:tc>
          <w:tcPr>
            <w:tcW w:w="1080" w:type="pct"/>
          </w:tcPr>
          <w:p w14:paraId="06370B35" w14:textId="77777777" w:rsidR="00021615" w:rsidRPr="00F76813" w:rsidRDefault="00021615" w:rsidP="00021615">
            <w:pPr>
              <w:pStyle w:val="TableParagraph"/>
              <w:spacing w:before="115"/>
              <w:ind w:left="793" w:right="784"/>
              <w:jc w:val="center"/>
              <w:rPr>
                <w:lang w:val="vi-VN"/>
              </w:rPr>
            </w:pPr>
            <w:r w:rsidRPr="00F76813">
              <w:rPr>
                <w:lang w:val="vi-VN"/>
              </w:rPr>
              <w:t>09</w:t>
            </w:r>
          </w:p>
        </w:tc>
        <w:tc>
          <w:tcPr>
            <w:tcW w:w="3920" w:type="pct"/>
          </w:tcPr>
          <w:p w14:paraId="08B5AB3A" w14:textId="77777777" w:rsidR="00021615" w:rsidRPr="00F76813" w:rsidRDefault="00021615" w:rsidP="00021615">
            <w:pPr>
              <w:pStyle w:val="TableParagraph"/>
              <w:spacing w:before="115"/>
              <w:rPr>
                <w:lang w:val="vi-VN"/>
              </w:rPr>
            </w:pPr>
            <w:r w:rsidRPr="00F76813">
              <w:rPr>
                <w:lang w:val="vi-VN"/>
              </w:rPr>
              <w:t>Chị</w:t>
            </w:r>
          </w:p>
        </w:tc>
      </w:tr>
      <w:tr w:rsidR="00021615" w:rsidRPr="00F76813" w14:paraId="45335844" w14:textId="77777777" w:rsidTr="00021615">
        <w:trPr>
          <w:trHeight w:val="422"/>
        </w:trPr>
        <w:tc>
          <w:tcPr>
            <w:tcW w:w="1080" w:type="pct"/>
          </w:tcPr>
          <w:p w14:paraId="295986C4" w14:textId="77777777" w:rsidR="00021615" w:rsidRPr="00F76813" w:rsidRDefault="00021615" w:rsidP="00021615">
            <w:pPr>
              <w:pStyle w:val="TableParagraph"/>
              <w:spacing w:before="115"/>
              <w:ind w:left="793" w:right="783"/>
              <w:jc w:val="center"/>
              <w:rPr>
                <w:lang w:val="vi-VN"/>
              </w:rPr>
            </w:pPr>
            <w:r w:rsidRPr="00F76813">
              <w:rPr>
                <w:lang w:val="vi-VN"/>
              </w:rPr>
              <w:t>10</w:t>
            </w:r>
          </w:p>
        </w:tc>
        <w:tc>
          <w:tcPr>
            <w:tcW w:w="3920" w:type="pct"/>
          </w:tcPr>
          <w:p w14:paraId="6A93DA87" w14:textId="77777777" w:rsidR="00021615" w:rsidRPr="00F76813" w:rsidRDefault="00021615" w:rsidP="00021615">
            <w:pPr>
              <w:pStyle w:val="TableParagraph"/>
              <w:spacing w:before="115"/>
              <w:rPr>
                <w:lang w:val="vi-VN"/>
              </w:rPr>
            </w:pPr>
            <w:r w:rsidRPr="00F76813">
              <w:rPr>
                <w:lang w:val="vi-VN"/>
              </w:rPr>
              <w:t>Em</w:t>
            </w:r>
          </w:p>
        </w:tc>
      </w:tr>
      <w:tr w:rsidR="00021615" w:rsidRPr="00F76813" w14:paraId="40FCDD0E" w14:textId="77777777" w:rsidTr="00021615">
        <w:trPr>
          <w:trHeight w:val="410"/>
        </w:trPr>
        <w:tc>
          <w:tcPr>
            <w:tcW w:w="1080" w:type="pct"/>
          </w:tcPr>
          <w:p w14:paraId="5DCDFFC5" w14:textId="77777777" w:rsidR="00021615" w:rsidRPr="00F76813" w:rsidRDefault="00021615" w:rsidP="00021615">
            <w:pPr>
              <w:pStyle w:val="TableParagraph"/>
              <w:spacing w:before="115" w:line="274" w:lineRule="exact"/>
              <w:ind w:left="793" w:right="783"/>
              <w:jc w:val="center"/>
              <w:rPr>
                <w:lang w:val="vi-VN"/>
              </w:rPr>
            </w:pPr>
            <w:r w:rsidRPr="00F76813">
              <w:rPr>
                <w:lang w:val="vi-VN"/>
              </w:rPr>
              <w:t>11</w:t>
            </w:r>
          </w:p>
        </w:tc>
        <w:tc>
          <w:tcPr>
            <w:tcW w:w="3920" w:type="pct"/>
          </w:tcPr>
          <w:p w14:paraId="42DA04F4" w14:textId="77777777" w:rsidR="00021615" w:rsidRPr="00F76813" w:rsidRDefault="00021615" w:rsidP="00021615">
            <w:pPr>
              <w:pStyle w:val="TableParagraph"/>
              <w:spacing w:before="115" w:line="274" w:lineRule="exact"/>
              <w:rPr>
                <w:lang w:val="vi-VN"/>
              </w:rPr>
            </w:pPr>
            <w:r w:rsidRPr="00F76813">
              <w:rPr>
                <w:lang w:val="vi-VN"/>
              </w:rPr>
              <w:t>Cháu</w:t>
            </w:r>
            <w:r w:rsidRPr="00F76813">
              <w:rPr>
                <w:spacing w:val="-1"/>
                <w:lang w:val="vi-VN"/>
              </w:rPr>
              <w:t xml:space="preserve"> </w:t>
            </w:r>
            <w:r w:rsidRPr="00F76813">
              <w:rPr>
                <w:lang w:val="vi-VN"/>
              </w:rPr>
              <w:t>ruột</w:t>
            </w:r>
          </w:p>
        </w:tc>
      </w:tr>
      <w:tr w:rsidR="00021615" w:rsidRPr="00F76813" w14:paraId="0DA4B827" w14:textId="77777777" w:rsidTr="00021615">
        <w:trPr>
          <w:trHeight w:val="421"/>
        </w:trPr>
        <w:tc>
          <w:tcPr>
            <w:tcW w:w="1080" w:type="pct"/>
          </w:tcPr>
          <w:p w14:paraId="3FB948D0" w14:textId="77777777" w:rsidR="00021615" w:rsidRPr="00F76813" w:rsidRDefault="00021615" w:rsidP="00021615">
            <w:pPr>
              <w:pStyle w:val="TableParagraph"/>
              <w:spacing w:before="115"/>
              <w:ind w:left="793" w:right="784"/>
              <w:jc w:val="center"/>
              <w:rPr>
                <w:lang w:val="vi-VN"/>
              </w:rPr>
            </w:pPr>
            <w:r w:rsidRPr="00F76813">
              <w:rPr>
                <w:lang w:val="vi-VN"/>
              </w:rPr>
              <w:t>99</w:t>
            </w:r>
          </w:p>
        </w:tc>
        <w:tc>
          <w:tcPr>
            <w:tcW w:w="3920" w:type="pct"/>
          </w:tcPr>
          <w:p w14:paraId="422B2E87" w14:textId="77777777" w:rsidR="00021615" w:rsidRPr="00F76813" w:rsidRDefault="00021615" w:rsidP="00021615">
            <w:pPr>
              <w:pStyle w:val="TableParagraph"/>
              <w:spacing w:before="115"/>
              <w:rPr>
                <w:lang w:val="vi-VN"/>
              </w:rPr>
            </w:pPr>
            <w:r w:rsidRPr="00F76813">
              <w:rPr>
                <w:lang w:val="vi-VN"/>
              </w:rPr>
              <w:t>Khác</w:t>
            </w:r>
          </w:p>
        </w:tc>
      </w:tr>
    </w:tbl>
    <w:p w14:paraId="0339721C" w14:textId="77777777" w:rsidR="00021615" w:rsidRDefault="00021615" w:rsidP="00021615">
      <w:pPr>
        <w:pStyle w:val="Heading2"/>
      </w:pPr>
      <w:bookmarkStart w:id="843" w:name="_Toc189584896"/>
      <w:r>
        <w:t xml:space="preserve">E.5.5. </w:t>
      </w:r>
      <w:r w:rsidRPr="006F57C7">
        <w:rPr>
          <w:lang w:val="vi-VN"/>
        </w:rPr>
        <w:t>Loai</w:t>
      </w:r>
      <w:r>
        <w:t>GiayToXNC</w:t>
      </w:r>
      <w:bookmarkEnd w:id="843"/>
    </w:p>
    <w:p w14:paraId="4DDB49A7" w14:textId="77777777" w:rsidR="00021615" w:rsidRDefault="00021615" w:rsidP="00021615"/>
    <w:p w14:paraId="70A56F53"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E.5.5 – Dữ liệu danh mục loại giấy tờ xuất nhập cảnh</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011"/>
        <w:gridCol w:w="7048"/>
      </w:tblGrid>
      <w:tr w:rsidR="00021615" w:rsidRPr="006F57C7" w14:paraId="7159CE22" w14:textId="77777777" w:rsidTr="00021615">
        <w:trPr>
          <w:trHeight w:val="410"/>
        </w:trPr>
        <w:tc>
          <w:tcPr>
            <w:tcW w:w="1110" w:type="pct"/>
          </w:tcPr>
          <w:p w14:paraId="15ACA3F6" w14:textId="77777777" w:rsidR="00021615" w:rsidRPr="00F76813" w:rsidRDefault="00021615" w:rsidP="00021615">
            <w:pPr>
              <w:pStyle w:val="TableParagraph"/>
              <w:spacing w:before="113"/>
              <w:ind w:left="831" w:right="820"/>
              <w:jc w:val="center"/>
              <w:rPr>
                <w:b/>
                <w:i/>
                <w:lang w:val="vi-VN"/>
              </w:rPr>
            </w:pPr>
            <w:r w:rsidRPr="00F76813">
              <w:rPr>
                <w:b/>
                <w:i/>
                <w:lang w:val="vi-VN"/>
              </w:rPr>
              <w:t>Mã</w:t>
            </w:r>
          </w:p>
        </w:tc>
        <w:tc>
          <w:tcPr>
            <w:tcW w:w="3890" w:type="pct"/>
          </w:tcPr>
          <w:p w14:paraId="1B1AE1EC" w14:textId="77777777" w:rsidR="00021615" w:rsidRPr="00F76813" w:rsidRDefault="00021615" w:rsidP="00021615">
            <w:pPr>
              <w:pStyle w:val="TableParagraph"/>
              <w:spacing w:before="113"/>
              <w:ind w:left="110"/>
              <w:jc w:val="center"/>
              <w:rPr>
                <w:b/>
                <w:i/>
                <w:lang w:val="vi-VN"/>
              </w:rPr>
            </w:pPr>
            <w:r w:rsidRPr="00F76813">
              <w:rPr>
                <w:b/>
                <w:i/>
                <w:lang w:val="vi-VN"/>
              </w:rPr>
              <w:t>Ý nghĩa</w:t>
            </w:r>
          </w:p>
        </w:tc>
      </w:tr>
      <w:tr w:rsidR="00021615" w:rsidRPr="006F57C7" w14:paraId="31410253" w14:textId="77777777" w:rsidTr="00021615">
        <w:trPr>
          <w:trHeight w:val="412"/>
        </w:trPr>
        <w:tc>
          <w:tcPr>
            <w:tcW w:w="1110" w:type="pct"/>
          </w:tcPr>
          <w:p w14:paraId="1D45DF6C" w14:textId="77777777" w:rsidR="00021615" w:rsidRPr="00F76813" w:rsidRDefault="00021615" w:rsidP="00021615">
            <w:pPr>
              <w:pStyle w:val="TableParagraph"/>
              <w:spacing w:before="118" w:line="274" w:lineRule="exact"/>
              <w:ind w:left="13"/>
              <w:jc w:val="center"/>
              <w:rPr>
                <w:lang w:val="vi-VN"/>
              </w:rPr>
            </w:pPr>
            <w:r w:rsidRPr="00F76813">
              <w:rPr>
                <w:lang w:val="vi-VN"/>
              </w:rPr>
              <w:t>PT</w:t>
            </w:r>
          </w:p>
        </w:tc>
        <w:tc>
          <w:tcPr>
            <w:tcW w:w="3890" w:type="pct"/>
          </w:tcPr>
          <w:p w14:paraId="1C98E976" w14:textId="77777777" w:rsidR="00021615" w:rsidRPr="00F76813" w:rsidRDefault="00021615" w:rsidP="00021615">
            <w:pPr>
              <w:pStyle w:val="TableParagraph"/>
              <w:spacing w:before="118" w:line="274" w:lineRule="exact"/>
              <w:ind w:left="110"/>
              <w:rPr>
                <w:lang w:val="vi-VN"/>
              </w:rPr>
            </w:pPr>
            <w:r w:rsidRPr="00F76813">
              <w:rPr>
                <w:lang w:val="vi-VN"/>
              </w:rPr>
              <w:t>Hộ chiếu phổ thông</w:t>
            </w:r>
          </w:p>
        </w:tc>
      </w:tr>
      <w:tr w:rsidR="00021615" w:rsidRPr="006F57C7" w14:paraId="6ABE22BB" w14:textId="77777777" w:rsidTr="00021615">
        <w:trPr>
          <w:trHeight w:val="412"/>
        </w:trPr>
        <w:tc>
          <w:tcPr>
            <w:tcW w:w="1110" w:type="pct"/>
          </w:tcPr>
          <w:p w14:paraId="2602F54F" w14:textId="77777777" w:rsidR="00021615" w:rsidRPr="00F76813" w:rsidRDefault="00021615" w:rsidP="00021615">
            <w:pPr>
              <w:pStyle w:val="TableParagraph"/>
              <w:spacing w:before="118" w:line="274" w:lineRule="exact"/>
              <w:ind w:left="13"/>
              <w:jc w:val="center"/>
              <w:rPr>
                <w:lang w:val="vi-VN"/>
              </w:rPr>
            </w:pPr>
            <w:r w:rsidRPr="00F76813">
              <w:rPr>
                <w:lang w:val="vi-VN"/>
              </w:rPr>
              <w:t>NG</w:t>
            </w:r>
          </w:p>
        </w:tc>
        <w:tc>
          <w:tcPr>
            <w:tcW w:w="3890" w:type="pct"/>
          </w:tcPr>
          <w:p w14:paraId="5A89924B" w14:textId="77777777" w:rsidR="00021615" w:rsidRPr="00F76813" w:rsidRDefault="00021615" w:rsidP="00021615">
            <w:pPr>
              <w:pStyle w:val="TableParagraph"/>
              <w:spacing w:before="118" w:line="274" w:lineRule="exact"/>
              <w:ind w:left="110"/>
              <w:rPr>
                <w:lang w:val="vi-VN"/>
              </w:rPr>
            </w:pPr>
            <w:r w:rsidRPr="00F76813">
              <w:rPr>
                <w:lang w:val="vi-VN"/>
              </w:rPr>
              <w:t>Hộ chiếu ngoại giao</w:t>
            </w:r>
          </w:p>
        </w:tc>
      </w:tr>
      <w:tr w:rsidR="00021615" w:rsidRPr="006F57C7" w14:paraId="0B6DF57F" w14:textId="77777777" w:rsidTr="00021615">
        <w:trPr>
          <w:trHeight w:val="412"/>
        </w:trPr>
        <w:tc>
          <w:tcPr>
            <w:tcW w:w="1110" w:type="pct"/>
          </w:tcPr>
          <w:p w14:paraId="1B4757D2" w14:textId="77777777" w:rsidR="00021615" w:rsidRPr="00F76813" w:rsidRDefault="00021615" w:rsidP="00021615">
            <w:pPr>
              <w:pStyle w:val="TableParagraph"/>
              <w:spacing w:before="118" w:line="274" w:lineRule="exact"/>
              <w:ind w:left="13"/>
              <w:jc w:val="center"/>
              <w:rPr>
                <w:lang w:val="vi-VN"/>
              </w:rPr>
            </w:pPr>
            <w:r w:rsidRPr="00F76813">
              <w:rPr>
                <w:lang w:val="vi-VN"/>
              </w:rPr>
              <w:t>CV</w:t>
            </w:r>
          </w:p>
        </w:tc>
        <w:tc>
          <w:tcPr>
            <w:tcW w:w="3890" w:type="pct"/>
          </w:tcPr>
          <w:p w14:paraId="1B00DEBF" w14:textId="77777777" w:rsidR="00021615" w:rsidRPr="00F76813" w:rsidRDefault="00021615" w:rsidP="00021615">
            <w:pPr>
              <w:pStyle w:val="TableParagraph"/>
              <w:spacing w:before="118" w:line="274" w:lineRule="exact"/>
              <w:ind w:left="110"/>
              <w:rPr>
                <w:lang w:val="vi-VN"/>
              </w:rPr>
            </w:pPr>
            <w:r w:rsidRPr="00F76813">
              <w:rPr>
                <w:lang w:val="vi-VN"/>
              </w:rPr>
              <w:t>Hộ chiếu công vụ</w:t>
            </w:r>
          </w:p>
        </w:tc>
      </w:tr>
      <w:tr w:rsidR="00021615" w:rsidRPr="006F57C7" w14:paraId="5F7CA6CA" w14:textId="77777777" w:rsidTr="00021615">
        <w:trPr>
          <w:trHeight w:val="412"/>
        </w:trPr>
        <w:tc>
          <w:tcPr>
            <w:tcW w:w="1110" w:type="pct"/>
          </w:tcPr>
          <w:p w14:paraId="146FADC8" w14:textId="77777777" w:rsidR="00021615" w:rsidRPr="00F76813" w:rsidRDefault="00021615" w:rsidP="00021615">
            <w:pPr>
              <w:pStyle w:val="TableParagraph"/>
              <w:spacing w:before="118" w:line="274" w:lineRule="exact"/>
              <w:ind w:left="13"/>
              <w:jc w:val="center"/>
              <w:rPr>
                <w:lang w:val="vi-VN"/>
              </w:rPr>
            </w:pPr>
            <w:r w:rsidRPr="00F76813">
              <w:rPr>
                <w:lang w:val="vi-VN"/>
              </w:rPr>
              <w:t>KH</w:t>
            </w:r>
          </w:p>
        </w:tc>
        <w:tc>
          <w:tcPr>
            <w:tcW w:w="3890" w:type="pct"/>
          </w:tcPr>
          <w:p w14:paraId="1B6A7E51" w14:textId="77777777" w:rsidR="00021615" w:rsidRPr="00F76813" w:rsidRDefault="00021615" w:rsidP="00021615">
            <w:pPr>
              <w:pStyle w:val="TableParagraph"/>
              <w:spacing w:before="118" w:line="274" w:lineRule="exact"/>
              <w:ind w:left="110"/>
              <w:rPr>
                <w:lang w:val="vi-VN"/>
              </w:rPr>
            </w:pPr>
            <w:r w:rsidRPr="00F76813">
              <w:rPr>
                <w:lang w:val="vi-VN"/>
              </w:rPr>
              <w:t>Khác</w:t>
            </w:r>
          </w:p>
        </w:tc>
      </w:tr>
    </w:tbl>
    <w:p w14:paraId="4C178A85" w14:textId="77777777" w:rsidR="00021615" w:rsidRPr="00F76813" w:rsidRDefault="00021615" w:rsidP="00021615"/>
    <w:p w14:paraId="3E29E2D0" w14:textId="77777777" w:rsidR="00021615" w:rsidRDefault="00021615" w:rsidP="00021615">
      <w:pPr>
        <w:pStyle w:val="Heading2"/>
      </w:pPr>
      <w:bookmarkStart w:id="844" w:name="_Toc189584897"/>
      <w:r>
        <w:t xml:space="preserve">E.5.6. </w:t>
      </w:r>
      <w:r w:rsidRPr="006F57C7">
        <w:rPr>
          <w:lang w:val="vi-VN"/>
        </w:rPr>
        <w:t>TinhTrangHonNhan</w:t>
      </w:r>
      <w:bookmarkEnd w:id="844"/>
    </w:p>
    <w:p w14:paraId="67EF1EE0" w14:textId="77777777" w:rsidR="00021615" w:rsidRDefault="00021615" w:rsidP="00021615"/>
    <w:p w14:paraId="5B8064FE"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E.5.6 – Dữ liệu danh mục tình trạng hôn nhân</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011"/>
        <w:gridCol w:w="7048"/>
      </w:tblGrid>
      <w:tr w:rsidR="00021615" w:rsidRPr="006E665A" w14:paraId="4A297F34" w14:textId="77777777" w:rsidTr="00021615">
        <w:trPr>
          <w:trHeight w:val="410"/>
        </w:trPr>
        <w:tc>
          <w:tcPr>
            <w:tcW w:w="1110" w:type="pct"/>
          </w:tcPr>
          <w:p w14:paraId="67AF5A82" w14:textId="77777777" w:rsidR="00021615" w:rsidRPr="006E665A" w:rsidRDefault="00021615" w:rsidP="00021615">
            <w:pPr>
              <w:pStyle w:val="TableParagraph"/>
              <w:spacing w:before="113"/>
              <w:ind w:left="831" w:right="820"/>
              <w:jc w:val="center"/>
              <w:rPr>
                <w:b/>
                <w:i/>
                <w:lang w:val="vi-VN"/>
              </w:rPr>
            </w:pPr>
            <w:r w:rsidRPr="006E665A">
              <w:rPr>
                <w:b/>
                <w:i/>
                <w:lang w:val="vi-VN"/>
              </w:rPr>
              <w:t>Mã</w:t>
            </w:r>
          </w:p>
        </w:tc>
        <w:tc>
          <w:tcPr>
            <w:tcW w:w="3890" w:type="pct"/>
          </w:tcPr>
          <w:p w14:paraId="4D301F31" w14:textId="77777777" w:rsidR="00021615" w:rsidRPr="006E665A" w:rsidRDefault="00021615" w:rsidP="00021615">
            <w:pPr>
              <w:pStyle w:val="TableParagraph"/>
              <w:spacing w:before="113"/>
              <w:ind w:left="110"/>
              <w:jc w:val="center"/>
              <w:rPr>
                <w:b/>
                <w:i/>
                <w:lang w:val="vi-VN"/>
              </w:rPr>
            </w:pPr>
            <w:r w:rsidRPr="006E665A">
              <w:rPr>
                <w:b/>
                <w:i/>
                <w:lang w:val="vi-VN"/>
              </w:rPr>
              <w:t>Ý nghĩa</w:t>
            </w:r>
          </w:p>
        </w:tc>
      </w:tr>
      <w:tr w:rsidR="00021615" w:rsidRPr="006E665A" w14:paraId="5050CF65" w14:textId="77777777" w:rsidTr="00021615">
        <w:trPr>
          <w:trHeight w:val="412"/>
        </w:trPr>
        <w:tc>
          <w:tcPr>
            <w:tcW w:w="1110" w:type="pct"/>
          </w:tcPr>
          <w:p w14:paraId="3501D704" w14:textId="77777777" w:rsidR="00021615" w:rsidRPr="006E665A" w:rsidRDefault="00021615" w:rsidP="00021615">
            <w:pPr>
              <w:pStyle w:val="TableParagraph"/>
              <w:spacing w:before="118" w:line="274" w:lineRule="exact"/>
              <w:ind w:left="13"/>
              <w:jc w:val="center"/>
              <w:rPr>
                <w:lang w:val="vi-VN"/>
              </w:rPr>
            </w:pPr>
            <w:r w:rsidRPr="006E665A">
              <w:rPr>
                <w:lang w:val="vi-VN"/>
              </w:rPr>
              <w:t>0</w:t>
            </w:r>
          </w:p>
        </w:tc>
        <w:tc>
          <w:tcPr>
            <w:tcW w:w="3890" w:type="pct"/>
          </w:tcPr>
          <w:p w14:paraId="22A2883A" w14:textId="77777777" w:rsidR="00021615" w:rsidRPr="006E665A" w:rsidRDefault="00021615" w:rsidP="00021615">
            <w:pPr>
              <w:pStyle w:val="TableParagraph"/>
              <w:spacing w:before="118" w:line="274" w:lineRule="exact"/>
              <w:ind w:left="110"/>
              <w:rPr>
                <w:lang w:val="vi-VN"/>
              </w:rPr>
            </w:pPr>
            <w:r w:rsidRPr="006E665A">
              <w:rPr>
                <w:lang w:val="vi-VN"/>
              </w:rPr>
              <w:t>Chưa có</w:t>
            </w:r>
            <w:r w:rsidRPr="006E665A">
              <w:rPr>
                <w:spacing w:val="-2"/>
                <w:lang w:val="vi-VN"/>
              </w:rPr>
              <w:t xml:space="preserve"> </w:t>
            </w:r>
            <w:r w:rsidRPr="006E665A">
              <w:rPr>
                <w:lang w:val="vi-VN"/>
              </w:rPr>
              <w:t>thông</w:t>
            </w:r>
            <w:r w:rsidRPr="006E665A">
              <w:rPr>
                <w:spacing w:val="-2"/>
                <w:lang w:val="vi-VN"/>
              </w:rPr>
              <w:t xml:space="preserve"> </w:t>
            </w:r>
            <w:r w:rsidRPr="006E665A">
              <w:rPr>
                <w:lang w:val="vi-VN"/>
              </w:rPr>
              <w:t>tin</w:t>
            </w:r>
          </w:p>
        </w:tc>
      </w:tr>
      <w:tr w:rsidR="00021615" w:rsidRPr="006E665A" w14:paraId="2C46820B" w14:textId="77777777" w:rsidTr="00021615">
        <w:trPr>
          <w:trHeight w:val="424"/>
        </w:trPr>
        <w:tc>
          <w:tcPr>
            <w:tcW w:w="1110" w:type="pct"/>
          </w:tcPr>
          <w:p w14:paraId="4731239E" w14:textId="77777777" w:rsidR="00021615" w:rsidRPr="006E665A" w:rsidRDefault="00021615" w:rsidP="00021615">
            <w:pPr>
              <w:pStyle w:val="TableParagraph"/>
              <w:spacing w:before="115"/>
              <w:ind w:left="13"/>
              <w:jc w:val="center"/>
              <w:rPr>
                <w:lang w:val="vi-VN"/>
              </w:rPr>
            </w:pPr>
            <w:r w:rsidRPr="006E665A">
              <w:rPr>
                <w:lang w:val="vi-VN"/>
              </w:rPr>
              <w:t>1</w:t>
            </w:r>
          </w:p>
        </w:tc>
        <w:tc>
          <w:tcPr>
            <w:tcW w:w="3890" w:type="pct"/>
          </w:tcPr>
          <w:p w14:paraId="43303AA4" w14:textId="77777777" w:rsidR="00021615" w:rsidRPr="006E665A" w:rsidRDefault="00021615" w:rsidP="00021615">
            <w:pPr>
              <w:pStyle w:val="TableParagraph"/>
              <w:spacing w:before="115"/>
              <w:ind w:left="110"/>
              <w:rPr>
                <w:lang w:val="vi-VN"/>
              </w:rPr>
            </w:pPr>
            <w:r w:rsidRPr="006E665A">
              <w:rPr>
                <w:lang w:val="vi-VN"/>
              </w:rPr>
              <w:t>Chưa</w:t>
            </w:r>
            <w:r w:rsidRPr="006E665A">
              <w:rPr>
                <w:spacing w:val="-1"/>
                <w:lang w:val="vi-VN"/>
              </w:rPr>
              <w:t xml:space="preserve"> </w:t>
            </w:r>
            <w:r w:rsidRPr="006E665A">
              <w:rPr>
                <w:lang w:val="vi-VN"/>
              </w:rPr>
              <w:t>kết</w:t>
            </w:r>
            <w:r w:rsidRPr="006E665A">
              <w:rPr>
                <w:spacing w:val="-2"/>
                <w:lang w:val="vi-VN"/>
              </w:rPr>
              <w:t xml:space="preserve"> </w:t>
            </w:r>
            <w:r w:rsidRPr="006E665A">
              <w:rPr>
                <w:lang w:val="vi-VN"/>
              </w:rPr>
              <w:t>hôn</w:t>
            </w:r>
          </w:p>
        </w:tc>
      </w:tr>
      <w:tr w:rsidR="00021615" w:rsidRPr="006E665A" w14:paraId="43B947C9" w14:textId="77777777" w:rsidTr="00021615">
        <w:trPr>
          <w:trHeight w:val="412"/>
        </w:trPr>
        <w:tc>
          <w:tcPr>
            <w:tcW w:w="1110" w:type="pct"/>
          </w:tcPr>
          <w:p w14:paraId="27F79905" w14:textId="77777777" w:rsidR="00021615" w:rsidRPr="006E665A" w:rsidRDefault="00021615" w:rsidP="00021615">
            <w:pPr>
              <w:pStyle w:val="TableParagraph"/>
              <w:spacing w:before="115"/>
              <w:ind w:left="13"/>
              <w:jc w:val="center"/>
              <w:rPr>
                <w:lang w:val="vi-VN"/>
              </w:rPr>
            </w:pPr>
            <w:r w:rsidRPr="006E665A">
              <w:rPr>
                <w:lang w:val="vi-VN"/>
              </w:rPr>
              <w:t>2</w:t>
            </w:r>
          </w:p>
        </w:tc>
        <w:tc>
          <w:tcPr>
            <w:tcW w:w="3890" w:type="pct"/>
          </w:tcPr>
          <w:p w14:paraId="60B6110F" w14:textId="77777777" w:rsidR="00021615" w:rsidRPr="006E665A" w:rsidRDefault="00021615" w:rsidP="00021615">
            <w:pPr>
              <w:pStyle w:val="TableParagraph"/>
              <w:spacing w:before="115"/>
              <w:ind w:left="110"/>
              <w:rPr>
                <w:lang w:val="vi-VN"/>
              </w:rPr>
            </w:pPr>
            <w:r w:rsidRPr="006E665A">
              <w:rPr>
                <w:lang w:val="vi-VN"/>
              </w:rPr>
              <w:t>Đang</w:t>
            </w:r>
            <w:r w:rsidRPr="006E665A">
              <w:rPr>
                <w:spacing w:val="-3"/>
                <w:lang w:val="vi-VN"/>
              </w:rPr>
              <w:t xml:space="preserve"> </w:t>
            </w:r>
            <w:r w:rsidRPr="006E665A">
              <w:rPr>
                <w:lang w:val="vi-VN"/>
              </w:rPr>
              <w:t>có vợ/chồng</w:t>
            </w:r>
          </w:p>
        </w:tc>
      </w:tr>
      <w:tr w:rsidR="00021615" w:rsidRPr="00621FED" w14:paraId="10A9AF1B" w14:textId="77777777" w:rsidTr="00021615">
        <w:trPr>
          <w:trHeight w:val="422"/>
        </w:trPr>
        <w:tc>
          <w:tcPr>
            <w:tcW w:w="1110" w:type="pct"/>
          </w:tcPr>
          <w:p w14:paraId="3603D3F8" w14:textId="77777777" w:rsidR="00021615" w:rsidRPr="006E665A" w:rsidRDefault="00021615" w:rsidP="00021615">
            <w:pPr>
              <w:pStyle w:val="TableParagraph"/>
              <w:spacing w:before="115"/>
              <w:ind w:left="13"/>
              <w:jc w:val="center"/>
              <w:rPr>
                <w:lang w:val="vi-VN"/>
              </w:rPr>
            </w:pPr>
            <w:r w:rsidRPr="006E665A">
              <w:rPr>
                <w:lang w:val="vi-VN"/>
              </w:rPr>
              <w:t>3</w:t>
            </w:r>
          </w:p>
        </w:tc>
        <w:tc>
          <w:tcPr>
            <w:tcW w:w="3890" w:type="pct"/>
          </w:tcPr>
          <w:p w14:paraId="4BE7A4CA" w14:textId="77777777" w:rsidR="00021615" w:rsidRPr="006E665A" w:rsidRDefault="00021615" w:rsidP="00021615">
            <w:pPr>
              <w:pStyle w:val="TableParagraph"/>
              <w:spacing w:before="115"/>
              <w:ind w:left="110"/>
              <w:rPr>
                <w:lang w:val="vi-VN"/>
              </w:rPr>
            </w:pPr>
            <w:r w:rsidRPr="006E665A">
              <w:rPr>
                <w:lang w:val="vi-VN"/>
              </w:rPr>
              <w:t>Đã</w:t>
            </w:r>
            <w:r w:rsidRPr="006E665A">
              <w:rPr>
                <w:spacing w:val="-1"/>
                <w:lang w:val="vi-VN"/>
              </w:rPr>
              <w:t xml:space="preserve"> </w:t>
            </w:r>
            <w:r w:rsidRPr="006E665A">
              <w:rPr>
                <w:lang w:val="vi-VN"/>
              </w:rPr>
              <w:t>ly</w:t>
            </w:r>
            <w:r w:rsidRPr="006E665A">
              <w:rPr>
                <w:spacing w:val="-4"/>
                <w:lang w:val="vi-VN"/>
              </w:rPr>
              <w:t xml:space="preserve"> </w:t>
            </w:r>
            <w:r w:rsidRPr="006E665A">
              <w:rPr>
                <w:lang w:val="vi-VN"/>
              </w:rPr>
              <w:t>hôn hoặc</w:t>
            </w:r>
            <w:r w:rsidRPr="006E665A">
              <w:rPr>
                <w:spacing w:val="-2"/>
                <w:lang w:val="vi-VN"/>
              </w:rPr>
              <w:t xml:space="preserve"> </w:t>
            </w:r>
            <w:r w:rsidRPr="006E665A">
              <w:rPr>
                <w:lang w:val="vi-VN"/>
              </w:rPr>
              <w:t>góa vợ/chồng</w:t>
            </w:r>
          </w:p>
        </w:tc>
      </w:tr>
    </w:tbl>
    <w:p w14:paraId="58AF4A7E" w14:textId="77777777" w:rsidR="00021615" w:rsidRPr="00A0085E" w:rsidRDefault="00021615" w:rsidP="00021615">
      <w:pPr>
        <w:rPr>
          <w:szCs w:val="22"/>
          <w:lang w:val="vi-VN"/>
        </w:rPr>
      </w:pPr>
    </w:p>
    <w:p w14:paraId="57C999A4" w14:textId="77777777" w:rsidR="00021615" w:rsidRPr="00A0085E" w:rsidRDefault="00021615" w:rsidP="00021615">
      <w:pPr>
        <w:pStyle w:val="Heading2"/>
        <w:rPr>
          <w:lang w:val="vi-VN"/>
        </w:rPr>
      </w:pPr>
      <w:bookmarkStart w:id="845" w:name="_Toc189584898"/>
      <w:r w:rsidRPr="00A0085E">
        <w:rPr>
          <w:lang w:val="vi-VN"/>
        </w:rPr>
        <w:t xml:space="preserve">E.5.7. </w:t>
      </w:r>
      <w:r w:rsidRPr="006F57C7">
        <w:rPr>
          <w:lang w:val="vi-VN"/>
        </w:rPr>
        <w:t>LoaiGiayToTuyThan</w:t>
      </w:r>
      <w:bookmarkEnd w:id="845"/>
    </w:p>
    <w:p w14:paraId="6C18088F" w14:textId="77777777" w:rsidR="00021615" w:rsidRPr="00A0085E" w:rsidRDefault="00021615" w:rsidP="00021615">
      <w:pPr>
        <w:rPr>
          <w:lang w:val="vi-VN"/>
        </w:rPr>
      </w:pPr>
    </w:p>
    <w:p w14:paraId="710D49EF" w14:textId="77777777" w:rsidR="00021615" w:rsidRPr="00A0085E" w:rsidRDefault="00021615" w:rsidP="00021615">
      <w:pPr>
        <w:jc w:val="center"/>
        <w:rPr>
          <w:szCs w:val="22"/>
          <w:lang w:val="vi-VN"/>
        </w:rPr>
      </w:pPr>
      <w:r w:rsidRPr="00A0085E">
        <w:rPr>
          <w:rFonts w:ascii="Arial" w:hAnsi="Arial" w:cs="Arial"/>
          <w:b/>
          <w:lang w:val="vi-VN"/>
        </w:rPr>
        <w:t>Bảng E.5.7 – Dữ liệu danh mục loại giấy tờ tùy thân</w:t>
      </w:r>
    </w:p>
    <w:tbl>
      <w:tblPr>
        <w:tblW w:w="5000" w:type="pct"/>
        <w:tblCellMar>
          <w:left w:w="0" w:type="dxa"/>
          <w:right w:w="0" w:type="dxa"/>
        </w:tblCellMar>
        <w:tblLook w:val="0000" w:firstRow="0" w:lastRow="0" w:firstColumn="0" w:lastColumn="0" w:noHBand="0" w:noVBand="0"/>
      </w:tblPr>
      <w:tblGrid>
        <w:gridCol w:w="2065"/>
        <w:gridCol w:w="6994"/>
      </w:tblGrid>
      <w:tr w:rsidR="00021615" w:rsidRPr="007868C9" w14:paraId="334F312F" w14:textId="77777777" w:rsidTr="00021615">
        <w:tc>
          <w:tcPr>
            <w:tcW w:w="1140" w:type="pct"/>
            <w:tcBorders>
              <w:top w:val="single" w:sz="4" w:space="0" w:color="000000"/>
              <w:left w:val="single" w:sz="4" w:space="0" w:color="000000"/>
              <w:bottom w:val="single" w:sz="4" w:space="0" w:color="000000"/>
              <w:right w:val="single" w:sz="4" w:space="0" w:color="000000"/>
            </w:tcBorders>
            <w:shd w:val="clear" w:color="auto" w:fill="auto"/>
          </w:tcPr>
          <w:p w14:paraId="25DA5CEC" w14:textId="77777777" w:rsidR="00021615" w:rsidRPr="007868C9" w:rsidRDefault="00021615" w:rsidP="00021615">
            <w:pPr>
              <w:autoSpaceDE w:val="0"/>
              <w:autoSpaceDN w:val="0"/>
              <w:adjustRightInd w:val="0"/>
              <w:jc w:val="center"/>
              <w:rPr>
                <w:rFonts w:ascii="Arial" w:hAnsi="Arial" w:cs="Arial"/>
                <w:szCs w:val="22"/>
                <w:lang w:val="vi-VN"/>
              </w:rPr>
            </w:pPr>
            <w:r w:rsidRPr="007868C9">
              <w:rPr>
                <w:rFonts w:ascii="Arial" w:hAnsi="Arial" w:cs="Arial"/>
                <w:b/>
                <w:bCs/>
                <w:szCs w:val="22"/>
                <w:lang w:val="vi-VN"/>
              </w:rPr>
              <w:t>Mã</w:t>
            </w:r>
          </w:p>
        </w:tc>
        <w:tc>
          <w:tcPr>
            <w:tcW w:w="3860" w:type="pct"/>
            <w:tcBorders>
              <w:top w:val="single" w:sz="4" w:space="0" w:color="000000"/>
              <w:left w:val="single" w:sz="4" w:space="0" w:color="000000"/>
              <w:bottom w:val="single" w:sz="4" w:space="0" w:color="000000"/>
              <w:right w:val="single" w:sz="4" w:space="0" w:color="000000"/>
            </w:tcBorders>
            <w:shd w:val="clear" w:color="auto" w:fill="auto"/>
          </w:tcPr>
          <w:p w14:paraId="452B9064" w14:textId="77777777" w:rsidR="00021615" w:rsidRPr="007868C9" w:rsidRDefault="00021615" w:rsidP="00021615">
            <w:pPr>
              <w:autoSpaceDE w:val="0"/>
              <w:autoSpaceDN w:val="0"/>
              <w:adjustRightInd w:val="0"/>
              <w:jc w:val="center"/>
              <w:rPr>
                <w:rFonts w:ascii="Arial" w:hAnsi="Arial" w:cs="Arial"/>
                <w:szCs w:val="22"/>
              </w:rPr>
            </w:pPr>
            <w:r>
              <w:rPr>
                <w:rFonts w:ascii="Arial" w:hAnsi="Arial" w:cs="Arial"/>
                <w:b/>
                <w:bCs/>
                <w:szCs w:val="22"/>
              </w:rPr>
              <w:t>Ý nghĩa</w:t>
            </w:r>
          </w:p>
        </w:tc>
      </w:tr>
      <w:tr w:rsidR="00021615" w:rsidRPr="007868C9" w14:paraId="0ACDA040" w14:textId="77777777" w:rsidTr="00021615">
        <w:tc>
          <w:tcPr>
            <w:tcW w:w="1140" w:type="pct"/>
            <w:tcBorders>
              <w:top w:val="single" w:sz="4" w:space="0" w:color="000000"/>
              <w:left w:val="single" w:sz="4" w:space="0" w:color="000000"/>
              <w:bottom w:val="single" w:sz="4" w:space="0" w:color="000000"/>
              <w:right w:val="single" w:sz="4" w:space="0" w:color="000000"/>
            </w:tcBorders>
            <w:shd w:val="clear" w:color="auto" w:fill="auto"/>
          </w:tcPr>
          <w:p w14:paraId="001E9E49" w14:textId="77777777" w:rsidR="00021615" w:rsidRPr="007868C9" w:rsidRDefault="00021615" w:rsidP="00021615">
            <w:pPr>
              <w:autoSpaceDE w:val="0"/>
              <w:autoSpaceDN w:val="0"/>
              <w:adjustRightInd w:val="0"/>
              <w:jc w:val="center"/>
              <w:rPr>
                <w:rFonts w:ascii="Arial" w:hAnsi="Arial" w:cs="Arial"/>
                <w:szCs w:val="22"/>
                <w:lang w:val="vi-VN"/>
              </w:rPr>
            </w:pPr>
            <w:r w:rsidRPr="007868C9">
              <w:rPr>
                <w:rFonts w:ascii="Arial" w:hAnsi="Arial" w:cs="Arial"/>
                <w:szCs w:val="22"/>
                <w:lang w:val="vi-VN"/>
              </w:rPr>
              <w:t>1</w:t>
            </w:r>
          </w:p>
        </w:tc>
        <w:tc>
          <w:tcPr>
            <w:tcW w:w="3860" w:type="pct"/>
            <w:tcBorders>
              <w:top w:val="single" w:sz="4" w:space="0" w:color="000000"/>
              <w:left w:val="single" w:sz="4" w:space="0" w:color="000000"/>
              <w:bottom w:val="single" w:sz="4" w:space="0" w:color="000000"/>
              <w:right w:val="single" w:sz="4" w:space="0" w:color="000000"/>
            </w:tcBorders>
            <w:shd w:val="clear" w:color="auto" w:fill="auto"/>
          </w:tcPr>
          <w:p w14:paraId="31AB1190" w14:textId="77777777" w:rsidR="00021615" w:rsidRPr="007868C9" w:rsidRDefault="00021615" w:rsidP="00021615">
            <w:pPr>
              <w:autoSpaceDE w:val="0"/>
              <w:autoSpaceDN w:val="0"/>
              <w:adjustRightInd w:val="0"/>
              <w:rPr>
                <w:rFonts w:ascii="Arial" w:hAnsi="Arial" w:cs="Arial"/>
                <w:szCs w:val="22"/>
                <w:lang w:val="vi-VN"/>
              </w:rPr>
            </w:pPr>
            <w:r w:rsidRPr="007868C9">
              <w:rPr>
                <w:rFonts w:ascii="Arial" w:hAnsi="Arial" w:cs="Arial"/>
                <w:szCs w:val="22"/>
                <w:lang w:val="vi-VN"/>
              </w:rPr>
              <w:t>Giấy khai sinh</w:t>
            </w:r>
          </w:p>
        </w:tc>
      </w:tr>
      <w:tr w:rsidR="00021615" w:rsidRPr="007868C9" w14:paraId="77A17427" w14:textId="77777777" w:rsidTr="00021615">
        <w:tc>
          <w:tcPr>
            <w:tcW w:w="1140" w:type="pct"/>
            <w:tcBorders>
              <w:top w:val="single" w:sz="4" w:space="0" w:color="000000"/>
              <w:left w:val="single" w:sz="4" w:space="0" w:color="000000"/>
              <w:bottom w:val="single" w:sz="4" w:space="0" w:color="000000"/>
              <w:right w:val="single" w:sz="4" w:space="0" w:color="000000"/>
            </w:tcBorders>
            <w:shd w:val="clear" w:color="auto" w:fill="auto"/>
          </w:tcPr>
          <w:p w14:paraId="0D897E6F" w14:textId="77777777" w:rsidR="00021615" w:rsidRPr="007868C9" w:rsidRDefault="00021615" w:rsidP="00021615">
            <w:pPr>
              <w:autoSpaceDE w:val="0"/>
              <w:autoSpaceDN w:val="0"/>
              <w:adjustRightInd w:val="0"/>
              <w:jc w:val="center"/>
              <w:rPr>
                <w:rFonts w:ascii="Arial" w:hAnsi="Arial" w:cs="Arial"/>
                <w:szCs w:val="22"/>
                <w:lang w:val="vi-VN"/>
              </w:rPr>
            </w:pPr>
            <w:r w:rsidRPr="007868C9">
              <w:rPr>
                <w:rFonts w:ascii="Arial" w:hAnsi="Arial" w:cs="Arial"/>
                <w:szCs w:val="22"/>
                <w:lang w:val="vi-VN"/>
              </w:rPr>
              <w:t>2</w:t>
            </w:r>
          </w:p>
        </w:tc>
        <w:tc>
          <w:tcPr>
            <w:tcW w:w="3860" w:type="pct"/>
            <w:tcBorders>
              <w:top w:val="single" w:sz="4" w:space="0" w:color="000000"/>
              <w:left w:val="single" w:sz="4" w:space="0" w:color="000000"/>
              <w:bottom w:val="single" w:sz="4" w:space="0" w:color="000000"/>
              <w:right w:val="single" w:sz="4" w:space="0" w:color="000000"/>
            </w:tcBorders>
            <w:shd w:val="clear" w:color="auto" w:fill="auto"/>
          </w:tcPr>
          <w:p w14:paraId="6EC4313A" w14:textId="77777777" w:rsidR="00021615" w:rsidRPr="007868C9" w:rsidRDefault="00021615" w:rsidP="00021615">
            <w:pPr>
              <w:autoSpaceDE w:val="0"/>
              <w:autoSpaceDN w:val="0"/>
              <w:adjustRightInd w:val="0"/>
              <w:rPr>
                <w:rFonts w:ascii="Arial" w:hAnsi="Arial" w:cs="Arial"/>
                <w:szCs w:val="22"/>
                <w:lang w:val="vi-VN"/>
              </w:rPr>
            </w:pPr>
            <w:r w:rsidRPr="007868C9">
              <w:rPr>
                <w:rFonts w:ascii="Arial" w:hAnsi="Arial" w:cs="Arial"/>
                <w:szCs w:val="22"/>
                <w:lang w:val="vi-VN"/>
              </w:rPr>
              <w:t>Chứng minh nhân dân</w:t>
            </w:r>
          </w:p>
        </w:tc>
      </w:tr>
      <w:tr w:rsidR="00021615" w:rsidRPr="00621FED" w14:paraId="7571F776" w14:textId="77777777" w:rsidTr="00021615">
        <w:tc>
          <w:tcPr>
            <w:tcW w:w="1140" w:type="pct"/>
            <w:tcBorders>
              <w:top w:val="single" w:sz="4" w:space="0" w:color="000000"/>
              <w:left w:val="single" w:sz="4" w:space="0" w:color="000000"/>
              <w:bottom w:val="single" w:sz="4" w:space="0" w:color="000000"/>
              <w:right w:val="single" w:sz="4" w:space="0" w:color="000000"/>
            </w:tcBorders>
            <w:shd w:val="clear" w:color="auto" w:fill="auto"/>
          </w:tcPr>
          <w:p w14:paraId="07F20690" w14:textId="77777777" w:rsidR="00021615" w:rsidRPr="007868C9" w:rsidRDefault="00021615" w:rsidP="00021615">
            <w:pPr>
              <w:autoSpaceDE w:val="0"/>
              <w:autoSpaceDN w:val="0"/>
              <w:adjustRightInd w:val="0"/>
              <w:jc w:val="center"/>
              <w:rPr>
                <w:rFonts w:ascii="Arial" w:hAnsi="Arial" w:cs="Arial"/>
                <w:szCs w:val="22"/>
                <w:lang w:val="vi-VN"/>
              </w:rPr>
            </w:pPr>
            <w:r w:rsidRPr="007868C9">
              <w:rPr>
                <w:rFonts w:ascii="Arial" w:hAnsi="Arial" w:cs="Arial"/>
                <w:szCs w:val="22"/>
                <w:lang w:val="vi-VN"/>
              </w:rPr>
              <w:t>3</w:t>
            </w:r>
          </w:p>
        </w:tc>
        <w:tc>
          <w:tcPr>
            <w:tcW w:w="3860" w:type="pct"/>
            <w:tcBorders>
              <w:top w:val="single" w:sz="4" w:space="0" w:color="000000"/>
              <w:left w:val="single" w:sz="4" w:space="0" w:color="000000"/>
              <w:bottom w:val="single" w:sz="4" w:space="0" w:color="000000"/>
              <w:right w:val="single" w:sz="4" w:space="0" w:color="000000"/>
            </w:tcBorders>
            <w:shd w:val="clear" w:color="auto" w:fill="auto"/>
          </w:tcPr>
          <w:p w14:paraId="6AF288AB" w14:textId="77777777" w:rsidR="00021615" w:rsidRPr="007868C9" w:rsidRDefault="00021615" w:rsidP="00021615">
            <w:pPr>
              <w:autoSpaceDE w:val="0"/>
              <w:autoSpaceDN w:val="0"/>
              <w:adjustRightInd w:val="0"/>
              <w:rPr>
                <w:rFonts w:ascii="Arial" w:hAnsi="Arial" w:cs="Arial"/>
                <w:szCs w:val="22"/>
                <w:lang w:val="vi-VN"/>
              </w:rPr>
            </w:pPr>
            <w:r w:rsidRPr="007868C9">
              <w:rPr>
                <w:rFonts w:ascii="Arial" w:hAnsi="Arial" w:cs="Arial"/>
                <w:szCs w:val="22"/>
                <w:lang w:val="vi-VN"/>
              </w:rPr>
              <w:t>Giấy chứng minh sỹ quan quân đội nhân dân Việt Nam</w:t>
            </w:r>
          </w:p>
        </w:tc>
      </w:tr>
      <w:tr w:rsidR="00021615" w:rsidRPr="007868C9" w14:paraId="6ECE7340" w14:textId="77777777" w:rsidTr="00021615">
        <w:tc>
          <w:tcPr>
            <w:tcW w:w="1140" w:type="pct"/>
            <w:tcBorders>
              <w:top w:val="single" w:sz="4" w:space="0" w:color="000000"/>
              <w:left w:val="single" w:sz="4" w:space="0" w:color="000000"/>
              <w:bottom w:val="single" w:sz="4" w:space="0" w:color="000000"/>
              <w:right w:val="single" w:sz="4" w:space="0" w:color="000000"/>
            </w:tcBorders>
            <w:shd w:val="clear" w:color="auto" w:fill="auto"/>
          </w:tcPr>
          <w:p w14:paraId="302F6713" w14:textId="77777777" w:rsidR="00021615" w:rsidRPr="007868C9" w:rsidRDefault="00021615" w:rsidP="00021615">
            <w:pPr>
              <w:autoSpaceDE w:val="0"/>
              <w:autoSpaceDN w:val="0"/>
              <w:adjustRightInd w:val="0"/>
              <w:jc w:val="center"/>
              <w:rPr>
                <w:rFonts w:ascii="Arial" w:hAnsi="Arial" w:cs="Arial"/>
                <w:szCs w:val="22"/>
                <w:lang w:val="vi-VN"/>
              </w:rPr>
            </w:pPr>
            <w:r w:rsidRPr="007868C9">
              <w:rPr>
                <w:rFonts w:ascii="Arial" w:hAnsi="Arial" w:cs="Arial"/>
                <w:szCs w:val="22"/>
                <w:lang w:val="vi-VN"/>
              </w:rPr>
              <w:t>4</w:t>
            </w:r>
          </w:p>
        </w:tc>
        <w:tc>
          <w:tcPr>
            <w:tcW w:w="3860" w:type="pct"/>
            <w:tcBorders>
              <w:top w:val="single" w:sz="4" w:space="0" w:color="000000"/>
              <w:left w:val="single" w:sz="4" w:space="0" w:color="000000"/>
              <w:bottom w:val="single" w:sz="4" w:space="0" w:color="000000"/>
              <w:right w:val="single" w:sz="4" w:space="0" w:color="000000"/>
            </w:tcBorders>
            <w:shd w:val="clear" w:color="auto" w:fill="auto"/>
          </w:tcPr>
          <w:p w14:paraId="25920B76" w14:textId="77777777" w:rsidR="00021615" w:rsidRPr="007868C9" w:rsidRDefault="00021615" w:rsidP="00021615">
            <w:pPr>
              <w:autoSpaceDE w:val="0"/>
              <w:autoSpaceDN w:val="0"/>
              <w:adjustRightInd w:val="0"/>
              <w:rPr>
                <w:rFonts w:ascii="Arial" w:hAnsi="Arial" w:cs="Arial"/>
                <w:szCs w:val="22"/>
                <w:lang w:val="vi-VN"/>
              </w:rPr>
            </w:pPr>
            <w:r w:rsidRPr="007868C9">
              <w:rPr>
                <w:rFonts w:ascii="Arial" w:hAnsi="Arial" w:cs="Arial"/>
                <w:szCs w:val="22"/>
                <w:lang w:val="vi-VN"/>
              </w:rPr>
              <w:t>Giấy chứng minh công an nhân dân</w:t>
            </w:r>
          </w:p>
        </w:tc>
      </w:tr>
      <w:tr w:rsidR="00021615" w:rsidRPr="007868C9" w14:paraId="2C0BA2A7" w14:textId="77777777" w:rsidTr="00021615">
        <w:tc>
          <w:tcPr>
            <w:tcW w:w="1140" w:type="pct"/>
            <w:tcBorders>
              <w:top w:val="single" w:sz="4" w:space="0" w:color="000000"/>
              <w:left w:val="single" w:sz="4" w:space="0" w:color="000000"/>
              <w:bottom w:val="single" w:sz="4" w:space="0" w:color="000000"/>
              <w:right w:val="single" w:sz="4" w:space="0" w:color="000000"/>
            </w:tcBorders>
            <w:shd w:val="clear" w:color="auto" w:fill="auto"/>
          </w:tcPr>
          <w:p w14:paraId="01283FBC" w14:textId="77777777" w:rsidR="00021615" w:rsidRPr="007868C9" w:rsidRDefault="00021615" w:rsidP="00021615">
            <w:pPr>
              <w:autoSpaceDE w:val="0"/>
              <w:autoSpaceDN w:val="0"/>
              <w:adjustRightInd w:val="0"/>
              <w:jc w:val="center"/>
              <w:rPr>
                <w:rFonts w:ascii="Arial" w:hAnsi="Arial" w:cs="Arial"/>
                <w:szCs w:val="22"/>
                <w:lang w:val="vi-VN"/>
              </w:rPr>
            </w:pPr>
            <w:r w:rsidRPr="007868C9">
              <w:rPr>
                <w:rFonts w:ascii="Arial" w:hAnsi="Arial" w:cs="Arial"/>
                <w:szCs w:val="22"/>
                <w:lang w:val="vi-VN"/>
              </w:rPr>
              <w:t>5</w:t>
            </w:r>
          </w:p>
        </w:tc>
        <w:tc>
          <w:tcPr>
            <w:tcW w:w="3860" w:type="pct"/>
            <w:tcBorders>
              <w:top w:val="single" w:sz="4" w:space="0" w:color="000000"/>
              <w:left w:val="single" w:sz="4" w:space="0" w:color="000000"/>
              <w:bottom w:val="single" w:sz="4" w:space="0" w:color="000000"/>
              <w:right w:val="single" w:sz="4" w:space="0" w:color="000000"/>
            </w:tcBorders>
            <w:shd w:val="clear" w:color="auto" w:fill="auto"/>
          </w:tcPr>
          <w:p w14:paraId="0021CEEA" w14:textId="77777777" w:rsidR="00021615" w:rsidRPr="007868C9" w:rsidRDefault="00021615" w:rsidP="00021615">
            <w:pPr>
              <w:autoSpaceDE w:val="0"/>
              <w:autoSpaceDN w:val="0"/>
              <w:adjustRightInd w:val="0"/>
              <w:rPr>
                <w:rFonts w:ascii="Arial" w:hAnsi="Arial" w:cs="Arial"/>
                <w:szCs w:val="22"/>
                <w:lang w:val="vi-VN"/>
              </w:rPr>
            </w:pPr>
            <w:r w:rsidRPr="007868C9">
              <w:rPr>
                <w:rFonts w:ascii="Arial" w:hAnsi="Arial" w:cs="Arial"/>
                <w:szCs w:val="22"/>
                <w:lang w:val="vi-VN"/>
              </w:rPr>
              <w:t>Căn cước công dân</w:t>
            </w:r>
          </w:p>
        </w:tc>
      </w:tr>
      <w:tr w:rsidR="00021615" w:rsidRPr="007868C9" w14:paraId="6AFEF710" w14:textId="77777777" w:rsidTr="00021615">
        <w:tc>
          <w:tcPr>
            <w:tcW w:w="1140" w:type="pct"/>
            <w:tcBorders>
              <w:top w:val="single" w:sz="4" w:space="0" w:color="000000"/>
              <w:left w:val="single" w:sz="4" w:space="0" w:color="000000"/>
              <w:bottom w:val="single" w:sz="4" w:space="0" w:color="000000"/>
              <w:right w:val="single" w:sz="4" w:space="0" w:color="000000"/>
            </w:tcBorders>
            <w:shd w:val="clear" w:color="auto" w:fill="auto"/>
          </w:tcPr>
          <w:p w14:paraId="556BB61F" w14:textId="77777777" w:rsidR="00021615" w:rsidRPr="007868C9" w:rsidRDefault="00021615" w:rsidP="00021615">
            <w:pPr>
              <w:autoSpaceDE w:val="0"/>
              <w:autoSpaceDN w:val="0"/>
              <w:adjustRightInd w:val="0"/>
              <w:jc w:val="center"/>
              <w:rPr>
                <w:rFonts w:ascii="Arial" w:hAnsi="Arial" w:cs="Arial"/>
                <w:szCs w:val="22"/>
                <w:lang w:val="vi-VN"/>
              </w:rPr>
            </w:pPr>
            <w:r w:rsidRPr="007868C9">
              <w:rPr>
                <w:rFonts w:ascii="Arial" w:hAnsi="Arial" w:cs="Arial"/>
                <w:szCs w:val="22"/>
                <w:lang w:val="vi-VN"/>
              </w:rPr>
              <w:t>6</w:t>
            </w:r>
          </w:p>
        </w:tc>
        <w:tc>
          <w:tcPr>
            <w:tcW w:w="3860" w:type="pct"/>
            <w:tcBorders>
              <w:top w:val="single" w:sz="4" w:space="0" w:color="000000"/>
              <w:left w:val="single" w:sz="4" w:space="0" w:color="000000"/>
              <w:bottom w:val="single" w:sz="4" w:space="0" w:color="000000"/>
              <w:right w:val="single" w:sz="4" w:space="0" w:color="000000"/>
            </w:tcBorders>
            <w:shd w:val="clear" w:color="auto" w:fill="auto"/>
          </w:tcPr>
          <w:p w14:paraId="2036A259" w14:textId="77777777" w:rsidR="00021615" w:rsidRPr="007868C9" w:rsidRDefault="00021615" w:rsidP="00021615">
            <w:pPr>
              <w:autoSpaceDE w:val="0"/>
              <w:autoSpaceDN w:val="0"/>
              <w:adjustRightInd w:val="0"/>
              <w:rPr>
                <w:rFonts w:ascii="Arial" w:hAnsi="Arial" w:cs="Arial"/>
                <w:szCs w:val="22"/>
                <w:lang w:val="vi-VN"/>
              </w:rPr>
            </w:pPr>
            <w:r w:rsidRPr="007868C9">
              <w:rPr>
                <w:rFonts w:ascii="Arial" w:hAnsi="Arial" w:cs="Arial"/>
                <w:szCs w:val="22"/>
                <w:lang w:val="vi-VN"/>
              </w:rPr>
              <w:t>Hộ chiếu</w:t>
            </w:r>
          </w:p>
        </w:tc>
      </w:tr>
      <w:tr w:rsidR="00021615" w:rsidRPr="007868C9" w14:paraId="565DCAA0" w14:textId="77777777" w:rsidTr="00021615">
        <w:tc>
          <w:tcPr>
            <w:tcW w:w="1140" w:type="pct"/>
            <w:tcBorders>
              <w:top w:val="single" w:sz="4" w:space="0" w:color="000000"/>
              <w:left w:val="single" w:sz="4" w:space="0" w:color="000000"/>
              <w:bottom w:val="single" w:sz="4" w:space="0" w:color="000000"/>
              <w:right w:val="single" w:sz="4" w:space="0" w:color="000000"/>
            </w:tcBorders>
            <w:shd w:val="clear" w:color="auto" w:fill="auto"/>
          </w:tcPr>
          <w:p w14:paraId="52590CA2" w14:textId="77777777" w:rsidR="00021615" w:rsidRPr="007868C9" w:rsidRDefault="00021615" w:rsidP="00021615">
            <w:pPr>
              <w:autoSpaceDE w:val="0"/>
              <w:autoSpaceDN w:val="0"/>
              <w:adjustRightInd w:val="0"/>
              <w:jc w:val="center"/>
              <w:rPr>
                <w:rFonts w:ascii="Arial" w:hAnsi="Arial" w:cs="Arial"/>
                <w:szCs w:val="22"/>
                <w:lang w:val="vi-VN"/>
              </w:rPr>
            </w:pPr>
            <w:r w:rsidRPr="007868C9">
              <w:rPr>
                <w:rFonts w:ascii="Arial" w:hAnsi="Arial" w:cs="Arial"/>
                <w:szCs w:val="22"/>
                <w:lang w:val="vi-VN"/>
              </w:rPr>
              <w:t>7</w:t>
            </w:r>
          </w:p>
        </w:tc>
        <w:tc>
          <w:tcPr>
            <w:tcW w:w="3860" w:type="pct"/>
            <w:tcBorders>
              <w:top w:val="single" w:sz="4" w:space="0" w:color="000000"/>
              <w:left w:val="single" w:sz="4" w:space="0" w:color="000000"/>
              <w:bottom w:val="single" w:sz="4" w:space="0" w:color="000000"/>
              <w:right w:val="single" w:sz="4" w:space="0" w:color="000000"/>
            </w:tcBorders>
            <w:shd w:val="clear" w:color="auto" w:fill="auto"/>
          </w:tcPr>
          <w:p w14:paraId="3D468B61" w14:textId="77777777" w:rsidR="00021615" w:rsidRPr="007868C9" w:rsidRDefault="00021615" w:rsidP="00021615">
            <w:pPr>
              <w:autoSpaceDE w:val="0"/>
              <w:autoSpaceDN w:val="0"/>
              <w:adjustRightInd w:val="0"/>
              <w:rPr>
                <w:rFonts w:ascii="Arial" w:hAnsi="Arial" w:cs="Arial"/>
                <w:szCs w:val="22"/>
                <w:lang w:val="vi-VN"/>
              </w:rPr>
            </w:pPr>
            <w:r w:rsidRPr="007868C9">
              <w:rPr>
                <w:rFonts w:ascii="Arial" w:hAnsi="Arial" w:cs="Arial"/>
                <w:szCs w:val="22"/>
                <w:lang w:val="vi-VN"/>
              </w:rPr>
              <w:t>Sổ hộ khẩu</w:t>
            </w:r>
          </w:p>
        </w:tc>
      </w:tr>
      <w:tr w:rsidR="00021615" w:rsidRPr="00621FED" w14:paraId="1CD03687" w14:textId="77777777" w:rsidTr="00021615">
        <w:tc>
          <w:tcPr>
            <w:tcW w:w="1140" w:type="pct"/>
            <w:tcBorders>
              <w:top w:val="single" w:sz="4" w:space="0" w:color="000000"/>
              <w:left w:val="single" w:sz="4" w:space="0" w:color="000000"/>
              <w:bottom w:val="single" w:sz="4" w:space="0" w:color="000000"/>
              <w:right w:val="single" w:sz="4" w:space="0" w:color="000000"/>
            </w:tcBorders>
            <w:shd w:val="clear" w:color="auto" w:fill="auto"/>
          </w:tcPr>
          <w:p w14:paraId="6733336A" w14:textId="77777777" w:rsidR="00021615" w:rsidRPr="007868C9" w:rsidRDefault="00021615" w:rsidP="00021615">
            <w:pPr>
              <w:autoSpaceDE w:val="0"/>
              <w:autoSpaceDN w:val="0"/>
              <w:adjustRightInd w:val="0"/>
              <w:jc w:val="center"/>
              <w:rPr>
                <w:rFonts w:ascii="Arial" w:hAnsi="Arial" w:cs="Arial"/>
                <w:szCs w:val="22"/>
                <w:lang w:val="vi-VN"/>
              </w:rPr>
            </w:pPr>
            <w:r w:rsidRPr="007868C9">
              <w:rPr>
                <w:rFonts w:ascii="Arial" w:hAnsi="Arial" w:cs="Arial"/>
                <w:szCs w:val="22"/>
                <w:lang w:val="vi-VN"/>
              </w:rPr>
              <w:t>8</w:t>
            </w:r>
          </w:p>
        </w:tc>
        <w:tc>
          <w:tcPr>
            <w:tcW w:w="3860" w:type="pct"/>
            <w:tcBorders>
              <w:top w:val="single" w:sz="4" w:space="0" w:color="000000"/>
              <w:left w:val="single" w:sz="4" w:space="0" w:color="000000"/>
              <w:bottom w:val="single" w:sz="4" w:space="0" w:color="000000"/>
              <w:right w:val="single" w:sz="4" w:space="0" w:color="000000"/>
            </w:tcBorders>
            <w:shd w:val="clear" w:color="auto" w:fill="auto"/>
          </w:tcPr>
          <w:p w14:paraId="32485ACD" w14:textId="77777777" w:rsidR="00021615" w:rsidRPr="007868C9" w:rsidRDefault="00021615" w:rsidP="00021615">
            <w:pPr>
              <w:autoSpaceDE w:val="0"/>
              <w:autoSpaceDN w:val="0"/>
              <w:adjustRightInd w:val="0"/>
              <w:rPr>
                <w:rFonts w:ascii="Arial" w:hAnsi="Arial" w:cs="Arial"/>
                <w:szCs w:val="22"/>
                <w:lang w:val="vi-VN"/>
              </w:rPr>
            </w:pPr>
            <w:r w:rsidRPr="007868C9">
              <w:rPr>
                <w:rFonts w:ascii="Arial" w:hAnsi="Arial" w:cs="Arial"/>
                <w:szCs w:val="22"/>
                <w:lang w:val="vi-VN"/>
              </w:rPr>
              <w:t>Các loại giấy tờ tùy thân khác</w:t>
            </w:r>
          </w:p>
        </w:tc>
      </w:tr>
    </w:tbl>
    <w:p w14:paraId="7AC89A87" w14:textId="77777777" w:rsidR="00021615" w:rsidRPr="00A0085E" w:rsidRDefault="00021615" w:rsidP="00021615">
      <w:pPr>
        <w:pStyle w:val="Heading2"/>
        <w:rPr>
          <w:lang w:val="vi-VN"/>
        </w:rPr>
      </w:pPr>
      <w:bookmarkStart w:id="846" w:name="_Toc189584899"/>
      <w:r w:rsidRPr="00A0085E">
        <w:rPr>
          <w:lang w:val="vi-VN"/>
        </w:rPr>
        <w:t xml:space="preserve">E.5.8. </w:t>
      </w:r>
      <w:r>
        <w:rPr>
          <w:lang w:val="vi-VN"/>
        </w:rPr>
        <w:t>Loai</w:t>
      </w:r>
      <w:r w:rsidRPr="00A0085E">
        <w:rPr>
          <w:lang w:val="vi-VN"/>
        </w:rPr>
        <w:t>ThiThuc</w:t>
      </w:r>
      <w:bookmarkEnd w:id="846"/>
    </w:p>
    <w:p w14:paraId="7CDD23CD" w14:textId="77777777" w:rsidR="00021615" w:rsidRPr="00A0085E" w:rsidRDefault="00021615" w:rsidP="00021615">
      <w:pPr>
        <w:rPr>
          <w:lang w:val="vi-VN"/>
        </w:rPr>
      </w:pPr>
    </w:p>
    <w:p w14:paraId="4AB36BEE"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E.5.8 – Dữ liệu danh mục loại thị thực</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011"/>
        <w:gridCol w:w="7048"/>
      </w:tblGrid>
      <w:tr w:rsidR="00021615" w:rsidRPr="007868C9" w14:paraId="6BE351BB" w14:textId="77777777" w:rsidTr="00021615">
        <w:trPr>
          <w:trHeight w:val="410"/>
        </w:trPr>
        <w:tc>
          <w:tcPr>
            <w:tcW w:w="1110" w:type="pct"/>
          </w:tcPr>
          <w:p w14:paraId="6040580F" w14:textId="77777777" w:rsidR="00021615" w:rsidRPr="007868C9" w:rsidRDefault="00021615" w:rsidP="00021615">
            <w:pPr>
              <w:pStyle w:val="TableParagraph"/>
              <w:spacing w:before="113"/>
              <w:ind w:left="831" w:right="820"/>
              <w:jc w:val="center"/>
              <w:rPr>
                <w:b/>
              </w:rPr>
            </w:pPr>
            <w:r w:rsidRPr="007868C9">
              <w:rPr>
                <w:b/>
              </w:rPr>
              <w:t>Mã</w:t>
            </w:r>
          </w:p>
        </w:tc>
        <w:tc>
          <w:tcPr>
            <w:tcW w:w="3890" w:type="pct"/>
          </w:tcPr>
          <w:p w14:paraId="1F7F260C" w14:textId="77777777" w:rsidR="00021615" w:rsidRPr="007868C9" w:rsidRDefault="00021615" w:rsidP="00021615">
            <w:pPr>
              <w:pStyle w:val="TableParagraph"/>
              <w:spacing w:before="113"/>
              <w:ind w:left="110"/>
              <w:jc w:val="center"/>
              <w:rPr>
                <w:b/>
              </w:rPr>
            </w:pPr>
            <w:r w:rsidRPr="007868C9">
              <w:rPr>
                <w:b/>
              </w:rPr>
              <w:t>Ý nghĩa</w:t>
            </w:r>
          </w:p>
        </w:tc>
      </w:tr>
      <w:tr w:rsidR="00021615" w:rsidRPr="007868C9" w14:paraId="6154FB10" w14:textId="77777777" w:rsidTr="00021615">
        <w:trPr>
          <w:trHeight w:val="412"/>
        </w:trPr>
        <w:tc>
          <w:tcPr>
            <w:tcW w:w="1110" w:type="pct"/>
          </w:tcPr>
          <w:p w14:paraId="0AC355B1" w14:textId="77777777" w:rsidR="00021615" w:rsidRPr="007868C9" w:rsidRDefault="00021615" w:rsidP="00021615">
            <w:pPr>
              <w:pStyle w:val="TableParagraph"/>
              <w:spacing w:before="118" w:line="274" w:lineRule="exact"/>
              <w:ind w:left="13"/>
              <w:jc w:val="center"/>
            </w:pPr>
            <w:r>
              <w:lastRenderedPageBreak/>
              <w:t>1</w:t>
            </w:r>
          </w:p>
        </w:tc>
        <w:tc>
          <w:tcPr>
            <w:tcW w:w="3890" w:type="pct"/>
          </w:tcPr>
          <w:p w14:paraId="02BB2A5E" w14:textId="77777777" w:rsidR="00021615" w:rsidRPr="007868C9" w:rsidRDefault="00021615" w:rsidP="00021615">
            <w:pPr>
              <w:pStyle w:val="TableParagraph"/>
              <w:spacing w:before="118" w:line="274" w:lineRule="exact"/>
              <w:ind w:left="110"/>
            </w:pPr>
            <w:r>
              <w:t>Thị thực dán</w:t>
            </w:r>
          </w:p>
        </w:tc>
      </w:tr>
      <w:tr w:rsidR="00021615" w:rsidRPr="007868C9" w14:paraId="6D5CB135" w14:textId="77777777" w:rsidTr="00021615">
        <w:trPr>
          <w:trHeight w:val="412"/>
        </w:trPr>
        <w:tc>
          <w:tcPr>
            <w:tcW w:w="1110" w:type="pct"/>
          </w:tcPr>
          <w:p w14:paraId="14308762" w14:textId="77777777" w:rsidR="00021615" w:rsidRPr="007868C9" w:rsidRDefault="00021615" w:rsidP="00021615">
            <w:pPr>
              <w:pStyle w:val="TableParagraph"/>
              <w:spacing w:before="118" w:line="274" w:lineRule="exact"/>
              <w:ind w:left="13"/>
              <w:jc w:val="center"/>
            </w:pPr>
            <w:r>
              <w:t>2</w:t>
            </w:r>
          </w:p>
        </w:tc>
        <w:tc>
          <w:tcPr>
            <w:tcW w:w="3890" w:type="pct"/>
          </w:tcPr>
          <w:p w14:paraId="24C67AAB" w14:textId="77777777" w:rsidR="00021615" w:rsidRPr="007868C9" w:rsidRDefault="00021615" w:rsidP="00021615">
            <w:pPr>
              <w:pStyle w:val="TableParagraph"/>
              <w:spacing w:before="118" w:line="274" w:lineRule="exact"/>
              <w:ind w:left="110"/>
            </w:pPr>
            <w:r>
              <w:t>Thị thực rời</w:t>
            </w:r>
          </w:p>
        </w:tc>
      </w:tr>
    </w:tbl>
    <w:p w14:paraId="18073C36" w14:textId="77777777" w:rsidR="00021615" w:rsidRDefault="00021615" w:rsidP="00021615">
      <w:pPr>
        <w:rPr>
          <w:rFonts w:ascii="Arial" w:hAnsi="Arial" w:cs="Arial"/>
          <w:b/>
        </w:rPr>
      </w:pPr>
    </w:p>
    <w:p w14:paraId="689DA421" w14:textId="77777777" w:rsidR="00021615" w:rsidRDefault="00021615" w:rsidP="00021615">
      <w:pPr>
        <w:pStyle w:val="Heading2"/>
      </w:pPr>
      <w:bookmarkStart w:id="847" w:name="_Toc189584900"/>
      <w:r>
        <w:t>E.5.9. GiaTriThiThuc</w:t>
      </w:r>
      <w:bookmarkEnd w:id="847"/>
    </w:p>
    <w:p w14:paraId="02AE6EE4" w14:textId="77777777" w:rsidR="00021615" w:rsidRDefault="00021615" w:rsidP="00021615"/>
    <w:p w14:paraId="78E0DFB1"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E.5.9 – Dữ liệu danh mục giá trị thị thực</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011"/>
        <w:gridCol w:w="7048"/>
      </w:tblGrid>
      <w:tr w:rsidR="00021615" w:rsidRPr="007868C9" w14:paraId="757D481C" w14:textId="77777777" w:rsidTr="00021615">
        <w:trPr>
          <w:trHeight w:val="410"/>
        </w:trPr>
        <w:tc>
          <w:tcPr>
            <w:tcW w:w="1110" w:type="pct"/>
          </w:tcPr>
          <w:p w14:paraId="65F2725A" w14:textId="77777777" w:rsidR="00021615" w:rsidRPr="007868C9" w:rsidRDefault="00021615" w:rsidP="00021615">
            <w:pPr>
              <w:pStyle w:val="TableParagraph"/>
              <w:spacing w:before="113"/>
              <w:ind w:left="831" w:right="820"/>
              <w:jc w:val="center"/>
              <w:rPr>
                <w:b/>
              </w:rPr>
            </w:pPr>
            <w:r w:rsidRPr="007868C9">
              <w:rPr>
                <w:b/>
              </w:rPr>
              <w:t>Mã</w:t>
            </w:r>
          </w:p>
        </w:tc>
        <w:tc>
          <w:tcPr>
            <w:tcW w:w="3890" w:type="pct"/>
          </w:tcPr>
          <w:p w14:paraId="2119CA94" w14:textId="77777777" w:rsidR="00021615" w:rsidRPr="007868C9" w:rsidRDefault="00021615" w:rsidP="00021615">
            <w:pPr>
              <w:pStyle w:val="TableParagraph"/>
              <w:spacing w:before="113"/>
              <w:ind w:left="110"/>
              <w:jc w:val="center"/>
              <w:rPr>
                <w:b/>
              </w:rPr>
            </w:pPr>
            <w:r w:rsidRPr="007868C9">
              <w:rPr>
                <w:b/>
              </w:rPr>
              <w:t>Ý nghĩa</w:t>
            </w:r>
          </w:p>
        </w:tc>
      </w:tr>
      <w:tr w:rsidR="00021615" w:rsidRPr="007868C9" w14:paraId="28A538DD" w14:textId="77777777" w:rsidTr="00021615">
        <w:trPr>
          <w:trHeight w:val="412"/>
        </w:trPr>
        <w:tc>
          <w:tcPr>
            <w:tcW w:w="1110" w:type="pct"/>
          </w:tcPr>
          <w:p w14:paraId="62444ACA" w14:textId="77777777" w:rsidR="00021615" w:rsidRPr="007868C9" w:rsidRDefault="00021615" w:rsidP="00021615">
            <w:pPr>
              <w:pStyle w:val="TableParagraph"/>
              <w:spacing w:before="118" w:line="274" w:lineRule="exact"/>
              <w:ind w:left="13"/>
              <w:jc w:val="center"/>
            </w:pPr>
            <w:r>
              <w:t>1</w:t>
            </w:r>
          </w:p>
        </w:tc>
        <w:tc>
          <w:tcPr>
            <w:tcW w:w="3890" w:type="pct"/>
          </w:tcPr>
          <w:p w14:paraId="70F60185" w14:textId="77777777" w:rsidR="00021615" w:rsidRPr="007868C9" w:rsidRDefault="00021615" w:rsidP="00021615">
            <w:pPr>
              <w:pStyle w:val="TableParagraph"/>
              <w:spacing w:before="118" w:line="274" w:lineRule="exact"/>
              <w:ind w:left="110"/>
            </w:pPr>
            <w:r>
              <w:t>Thị thực một lần</w:t>
            </w:r>
          </w:p>
        </w:tc>
      </w:tr>
      <w:tr w:rsidR="00021615" w:rsidRPr="007868C9" w14:paraId="66596E7D" w14:textId="77777777" w:rsidTr="00021615">
        <w:trPr>
          <w:trHeight w:val="412"/>
        </w:trPr>
        <w:tc>
          <w:tcPr>
            <w:tcW w:w="1110" w:type="pct"/>
          </w:tcPr>
          <w:p w14:paraId="65833F57" w14:textId="77777777" w:rsidR="00021615" w:rsidRPr="007868C9" w:rsidRDefault="00021615" w:rsidP="00021615">
            <w:pPr>
              <w:pStyle w:val="TableParagraph"/>
              <w:spacing w:before="118" w:line="274" w:lineRule="exact"/>
              <w:ind w:left="13"/>
              <w:jc w:val="center"/>
            </w:pPr>
            <w:r>
              <w:t>2</w:t>
            </w:r>
          </w:p>
        </w:tc>
        <w:tc>
          <w:tcPr>
            <w:tcW w:w="3890" w:type="pct"/>
          </w:tcPr>
          <w:p w14:paraId="7721CA43" w14:textId="77777777" w:rsidR="00021615" w:rsidRPr="007868C9" w:rsidRDefault="00021615" w:rsidP="00021615">
            <w:pPr>
              <w:pStyle w:val="TableParagraph"/>
              <w:spacing w:before="118" w:line="274" w:lineRule="exact"/>
              <w:ind w:left="110"/>
            </w:pPr>
            <w:r>
              <w:t>Thị thực nhiều lần</w:t>
            </w:r>
          </w:p>
        </w:tc>
      </w:tr>
    </w:tbl>
    <w:p w14:paraId="0FF09EE2" w14:textId="77777777" w:rsidR="00021615" w:rsidRDefault="00021615" w:rsidP="00021615">
      <w:pPr>
        <w:rPr>
          <w:rFonts w:ascii="Arial" w:hAnsi="Arial" w:cs="Arial"/>
          <w:b/>
        </w:rPr>
      </w:pPr>
    </w:p>
    <w:p w14:paraId="1D0C060A" w14:textId="77777777" w:rsidR="00021615" w:rsidRPr="00DF5AF7" w:rsidRDefault="00021615" w:rsidP="00021615">
      <w:pPr>
        <w:pStyle w:val="Heading2"/>
      </w:pPr>
      <w:bookmarkStart w:id="848" w:name="_Toc189584901"/>
      <w:r>
        <w:t>E.5.10. TrangThaiHD</w:t>
      </w:r>
      <w:bookmarkEnd w:id="848"/>
    </w:p>
    <w:p w14:paraId="7150817A" w14:textId="77777777" w:rsidR="00021615" w:rsidRDefault="00021615" w:rsidP="00021615"/>
    <w:p w14:paraId="388408FA"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E.5.10 – Dữ liệu danh mục trạng thái hoạt động</w:t>
      </w:r>
    </w:p>
    <w:tbl>
      <w:tblPr>
        <w:tblW w:w="5000" w:type="pct"/>
        <w:tblCellMar>
          <w:left w:w="0" w:type="dxa"/>
          <w:right w:w="0" w:type="dxa"/>
        </w:tblCellMar>
        <w:tblLook w:val="0000" w:firstRow="0" w:lastRow="0" w:firstColumn="0" w:lastColumn="0" w:noHBand="0" w:noVBand="0"/>
      </w:tblPr>
      <w:tblGrid>
        <w:gridCol w:w="2087"/>
        <w:gridCol w:w="6972"/>
      </w:tblGrid>
      <w:tr w:rsidR="00021615" w:rsidRPr="006F57C7" w14:paraId="577E1DBE" w14:textId="77777777" w:rsidTr="00021615">
        <w:tc>
          <w:tcPr>
            <w:tcW w:w="1152" w:type="pct"/>
            <w:tcBorders>
              <w:top w:val="single" w:sz="4" w:space="0" w:color="000000"/>
              <w:left w:val="single" w:sz="4" w:space="0" w:color="000000"/>
              <w:bottom w:val="single" w:sz="4" w:space="0" w:color="000000"/>
              <w:right w:val="single" w:sz="4" w:space="0" w:color="000000"/>
            </w:tcBorders>
            <w:vAlign w:val="center"/>
          </w:tcPr>
          <w:p w14:paraId="3C5928C6" w14:textId="77777777" w:rsidR="00021615" w:rsidRPr="006F57C7" w:rsidRDefault="00021615" w:rsidP="00021615">
            <w:pPr>
              <w:widowControl w:val="0"/>
              <w:autoSpaceDE w:val="0"/>
              <w:autoSpaceDN w:val="0"/>
              <w:adjustRightInd w:val="0"/>
              <w:spacing w:before="120"/>
              <w:jc w:val="center"/>
              <w:rPr>
                <w:rFonts w:ascii="Arial" w:hAnsi="Arial" w:cs="Arial"/>
                <w:bCs/>
                <w:i/>
                <w:lang w:val="vi-VN"/>
              </w:rPr>
            </w:pPr>
            <w:r w:rsidRPr="006F57C7">
              <w:rPr>
                <w:rFonts w:ascii="Arial" w:hAnsi="Arial" w:cs="Arial"/>
                <w:bCs/>
                <w:i/>
                <w:lang w:val="vi-VN"/>
              </w:rPr>
              <w:t>Mã</w:t>
            </w:r>
          </w:p>
        </w:tc>
        <w:tc>
          <w:tcPr>
            <w:tcW w:w="3848" w:type="pct"/>
            <w:tcBorders>
              <w:top w:val="single" w:sz="4" w:space="0" w:color="000000"/>
              <w:left w:val="single" w:sz="4" w:space="0" w:color="000000"/>
              <w:bottom w:val="single" w:sz="4" w:space="0" w:color="000000"/>
              <w:right w:val="single" w:sz="4" w:space="0" w:color="000000"/>
            </w:tcBorders>
            <w:vAlign w:val="center"/>
          </w:tcPr>
          <w:p w14:paraId="437E187C" w14:textId="77777777" w:rsidR="00021615" w:rsidRPr="006F57C7" w:rsidRDefault="00021615" w:rsidP="00021615">
            <w:pPr>
              <w:widowControl w:val="0"/>
              <w:autoSpaceDE w:val="0"/>
              <w:autoSpaceDN w:val="0"/>
              <w:adjustRightInd w:val="0"/>
              <w:spacing w:before="120"/>
              <w:jc w:val="center"/>
              <w:rPr>
                <w:rFonts w:ascii="Arial" w:hAnsi="Arial" w:cs="Arial"/>
                <w:bCs/>
                <w:i/>
                <w:lang w:val="vi-VN"/>
              </w:rPr>
            </w:pPr>
            <w:r w:rsidRPr="006F57C7">
              <w:rPr>
                <w:rFonts w:ascii="Arial" w:hAnsi="Arial" w:cs="Arial"/>
                <w:bCs/>
                <w:i/>
                <w:lang w:val="vi-VN"/>
              </w:rPr>
              <w:t>Ý nghĩa</w:t>
            </w:r>
          </w:p>
        </w:tc>
      </w:tr>
      <w:tr w:rsidR="00021615" w:rsidRPr="006F57C7" w14:paraId="38C01D4C" w14:textId="77777777" w:rsidTr="00021615">
        <w:tc>
          <w:tcPr>
            <w:tcW w:w="1152" w:type="pct"/>
            <w:tcBorders>
              <w:top w:val="single" w:sz="4" w:space="0" w:color="000000"/>
              <w:left w:val="single" w:sz="4" w:space="0" w:color="000000"/>
              <w:bottom w:val="single" w:sz="4" w:space="0" w:color="000000"/>
              <w:right w:val="single" w:sz="4" w:space="0" w:color="000000"/>
            </w:tcBorders>
            <w:vAlign w:val="bottom"/>
          </w:tcPr>
          <w:p w14:paraId="1C47F3EB" w14:textId="77777777" w:rsidR="00021615" w:rsidRPr="006F57C7" w:rsidRDefault="00021615" w:rsidP="00021615">
            <w:pPr>
              <w:widowControl w:val="0"/>
              <w:autoSpaceDE w:val="0"/>
              <w:autoSpaceDN w:val="0"/>
              <w:adjustRightInd w:val="0"/>
              <w:spacing w:before="120"/>
              <w:jc w:val="center"/>
              <w:rPr>
                <w:rFonts w:ascii="Arial" w:hAnsi="Arial" w:cs="Arial"/>
                <w:lang w:val="vi-VN" w:eastAsia="vi-VN" w:bidi="lo-LA"/>
              </w:rPr>
            </w:pPr>
            <w:r w:rsidRPr="006F57C7">
              <w:rPr>
                <w:rFonts w:ascii="Arial" w:hAnsi="Arial" w:cs="Arial"/>
                <w:lang w:val="vi-VN" w:eastAsia="vi-VN" w:bidi="lo-LA"/>
              </w:rPr>
              <w:t>0</w:t>
            </w:r>
          </w:p>
        </w:tc>
        <w:tc>
          <w:tcPr>
            <w:tcW w:w="3848" w:type="pct"/>
            <w:tcBorders>
              <w:top w:val="single" w:sz="4" w:space="0" w:color="000000"/>
              <w:left w:val="single" w:sz="4" w:space="0" w:color="000000"/>
              <w:bottom w:val="single" w:sz="4" w:space="0" w:color="000000"/>
              <w:right w:val="single" w:sz="4" w:space="0" w:color="000000"/>
            </w:tcBorders>
            <w:vAlign w:val="bottom"/>
          </w:tcPr>
          <w:p w14:paraId="0F653572" w14:textId="77777777" w:rsidR="00021615" w:rsidRPr="006F57C7" w:rsidRDefault="00021615" w:rsidP="00021615">
            <w:pPr>
              <w:widowControl w:val="0"/>
              <w:autoSpaceDE w:val="0"/>
              <w:autoSpaceDN w:val="0"/>
              <w:adjustRightInd w:val="0"/>
              <w:spacing w:before="120"/>
              <w:rPr>
                <w:rFonts w:ascii="Arial" w:hAnsi="Arial" w:cs="Arial"/>
                <w:lang w:val="vi-VN" w:eastAsia="vi-VN" w:bidi="lo-LA"/>
              </w:rPr>
            </w:pPr>
            <w:r w:rsidRPr="006F57C7">
              <w:rPr>
                <w:rFonts w:ascii="Arial" w:hAnsi="Arial" w:cs="Arial"/>
                <w:color w:val="212529"/>
                <w:spacing w:val="2"/>
                <w:shd w:val="clear" w:color="auto" w:fill="FFFFFF"/>
                <w:lang w:val="vi-VN"/>
              </w:rPr>
              <w:t>Hết hiệu lực</w:t>
            </w:r>
          </w:p>
        </w:tc>
      </w:tr>
      <w:tr w:rsidR="00021615" w:rsidRPr="006F57C7" w14:paraId="26C8B192" w14:textId="77777777" w:rsidTr="00021615">
        <w:tc>
          <w:tcPr>
            <w:tcW w:w="1152" w:type="pct"/>
            <w:tcBorders>
              <w:top w:val="single" w:sz="4" w:space="0" w:color="000000"/>
              <w:left w:val="single" w:sz="4" w:space="0" w:color="000000"/>
              <w:bottom w:val="single" w:sz="4" w:space="0" w:color="000000"/>
              <w:right w:val="single" w:sz="4" w:space="0" w:color="000000"/>
            </w:tcBorders>
            <w:vAlign w:val="bottom"/>
          </w:tcPr>
          <w:p w14:paraId="3D30C001" w14:textId="77777777" w:rsidR="00021615" w:rsidRPr="006F57C7" w:rsidRDefault="00021615" w:rsidP="00021615">
            <w:pPr>
              <w:widowControl w:val="0"/>
              <w:autoSpaceDE w:val="0"/>
              <w:autoSpaceDN w:val="0"/>
              <w:adjustRightInd w:val="0"/>
              <w:spacing w:before="120"/>
              <w:jc w:val="center"/>
              <w:rPr>
                <w:rFonts w:ascii="Arial" w:hAnsi="Arial" w:cs="Arial"/>
                <w:lang w:val="vi-VN" w:eastAsia="vi-VN" w:bidi="lo-LA"/>
              </w:rPr>
            </w:pPr>
            <w:r w:rsidRPr="006F57C7">
              <w:rPr>
                <w:rFonts w:ascii="Arial" w:hAnsi="Arial" w:cs="Arial"/>
                <w:lang w:val="vi-VN" w:eastAsia="vi-VN" w:bidi="lo-LA"/>
              </w:rPr>
              <w:t>1</w:t>
            </w:r>
          </w:p>
        </w:tc>
        <w:tc>
          <w:tcPr>
            <w:tcW w:w="3848" w:type="pct"/>
            <w:tcBorders>
              <w:top w:val="single" w:sz="4" w:space="0" w:color="000000"/>
              <w:left w:val="single" w:sz="4" w:space="0" w:color="000000"/>
              <w:bottom w:val="single" w:sz="4" w:space="0" w:color="000000"/>
              <w:right w:val="single" w:sz="4" w:space="0" w:color="000000"/>
            </w:tcBorders>
            <w:vAlign w:val="bottom"/>
          </w:tcPr>
          <w:p w14:paraId="1242C693" w14:textId="77777777" w:rsidR="00021615" w:rsidRPr="006F57C7" w:rsidRDefault="00021615" w:rsidP="00021615">
            <w:pPr>
              <w:widowControl w:val="0"/>
              <w:autoSpaceDE w:val="0"/>
              <w:autoSpaceDN w:val="0"/>
              <w:adjustRightInd w:val="0"/>
              <w:spacing w:before="120"/>
              <w:rPr>
                <w:rFonts w:ascii="Arial" w:hAnsi="Arial" w:cs="Arial"/>
                <w:lang w:val="vi-VN" w:eastAsia="vi-VN" w:bidi="lo-LA"/>
              </w:rPr>
            </w:pPr>
            <w:r w:rsidRPr="006F57C7">
              <w:rPr>
                <w:rFonts w:ascii="Arial" w:hAnsi="Arial" w:cs="Arial"/>
                <w:color w:val="212529"/>
                <w:spacing w:val="2"/>
                <w:shd w:val="clear" w:color="auto" w:fill="FFFFFF"/>
                <w:lang w:val="vi-VN"/>
              </w:rPr>
              <w:t>Còn hiệu lực</w:t>
            </w:r>
          </w:p>
        </w:tc>
      </w:tr>
    </w:tbl>
    <w:p w14:paraId="7C510268" w14:textId="77777777" w:rsidR="00021615" w:rsidRDefault="00021615" w:rsidP="00021615">
      <w:pPr>
        <w:rPr>
          <w:rFonts w:ascii="Arial" w:hAnsi="Arial" w:cs="Arial"/>
          <w:b/>
        </w:rPr>
      </w:pPr>
    </w:p>
    <w:p w14:paraId="4AD63DDA" w14:textId="77777777" w:rsidR="00021615" w:rsidRDefault="00021615" w:rsidP="00021615">
      <w:pPr>
        <w:pStyle w:val="Heading2"/>
      </w:pPr>
      <w:bookmarkStart w:id="849" w:name="_Toc189584902"/>
      <w:r>
        <w:t xml:space="preserve">E.5.11. </w:t>
      </w:r>
      <w:r w:rsidRPr="006F57C7">
        <w:rPr>
          <w:lang w:val="vi-VN"/>
        </w:rPr>
        <w:t>NganhDaoTao</w:t>
      </w:r>
      <w:bookmarkEnd w:id="849"/>
    </w:p>
    <w:p w14:paraId="180FA798" w14:textId="77777777" w:rsidR="00021615" w:rsidRDefault="00021615" w:rsidP="00021615">
      <w:pPr>
        <w:rPr>
          <w:rFonts w:ascii="Arial" w:hAnsi="Arial" w:cs="Arial"/>
        </w:rPr>
      </w:pPr>
    </w:p>
    <w:p w14:paraId="2B9D2C11" w14:textId="77777777" w:rsidR="00021615" w:rsidRDefault="00021615" w:rsidP="00021615">
      <w:pPr>
        <w:jc w:val="center"/>
        <w:rPr>
          <w:rFonts w:ascii="Arial" w:hAnsi="Arial" w:cs="Arial"/>
          <w:b/>
        </w:rPr>
      </w:pPr>
      <w:r>
        <w:rPr>
          <w:rFonts w:ascii="Arial" w:hAnsi="Arial" w:cs="Arial"/>
          <w:b/>
        </w:rPr>
        <w:t>B</w:t>
      </w:r>
      <w:r w:rsidRPr="00B73ED6">
        <w:rPr>
          <w:rFonts w:ascii="Arial" w:hAnsi="Arial" w:cs="Arial"/>
          <w:b/>
        </w:rPr>
        <w:t>ả</w:t>
      </w:r>
      <w:r>
        <w:rPr>
          <w:rFonts w:ascii="Arial" w:hAnsi="Arial" w:cs="Arial"/>
          <w:b/>
        </w:rPr>
        <w:t>ng E.5.11 – Dữ liệu danh mục ngành đào tạo</w:t>
      </w:r>
    </w:p>
    <w:tbl>
      <w:tblPr>
        <w:tblW w:w="9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7"/>
        <w:gridCol w:w="7125"/>
      </w:tblGrid>
      <w:tr w:rsidR="00021615" w:rsidRPr="00D32F7A" w14:paraId="77BEA94F" w14:textId="77777777" w:rsidTr="00021615">
        <w:trPr>
          <w:trHeight w:val="473"/>
          <w:jc w:val="center"/>
        </w:trPr>
        <w:tc>
          <w:tcPr>
            <w:tcW w:w="2037" w:type="dxa"/>
            <w:shd w:val="clear" w:color="auto" w:fill="auto"/>
          </w:tcPr>
          <w:p w14:paraId="47B04458" w14:textId="77777777" w:rsidR="00021615" w:rsidRPr="006532FE" w:rsidRDefault="00021615" w:rsidP="00021615">
            <w:pPr>
              <w:spacing w:before="120"/>
              <w:jc w:val="center"/>
              <w:rPr>
                <w:rFonts w:ascii="Arial" w:hAnsi="Arial" w:cs="Arial"/>
                <w:i/>
                <w:iCs/>
                <w:lang w:val="vi-VN"/>
              </w:rPr>
            </w:pPr>
            <w:r w:rsidRPr="006532FE">
              <w:rPr>
                <w:rFonts w:ascii="Arial" w:hAnsi="Arial" w:cs="Arial"/>
                <w:i/>
                <w:iCs/>
                <w:lang w:val="vi-VN"/>
              </w:rPr>
              <w:t>Mã</w:t>
            </w:r>
          </w:p>
        </w:tc>
        <w:tc>
          <w:tcPr>
            <w:tcW w:w="7125" w:type="dxa"/>
            <w:shd w:val="clear" w:color="auto" w:fill="auto"/>
          </w:tcPr>
          <w:p w14:paraId="503AB856" w14:textId="77777777" w:rsidR="00021615" w:rsidRPr="006532FE" w:rsidRDefault="00021615" w:rsidP="00021615">
            <w:pPr>
              <w:spacing w:before="120"/>
              <w:jc w:val="center"/>
              <w:rPr>
                <w:rFonts w:ascii="Arial" w:hAnsi="Arial" w:cs="Arial"/>
                <w:i/>
                <w:iCs/>
                <w:lang w:val="vi-VN"/>
              </w:rPr>
            </w:pPr>
            <w:r w:rsidRPr="006532FE">
              <w:rPr>
                <w:rFonts w:ascii="Arial" w:hAnsi="Arial" w:cs="Arial"/>
                <w:i/>
                <w:iCs/>
                <w:lang w:val="vi-VN"/>
              </w:rPr>
              <w:t>Ý nghĩa</w:t>
            </w:r>
          </w:p>
        </w:tc>
      </w:tr>
      <w:tr w:rsidR="00021615" w:rsidRPr="00D32F7A" w14:paraId="682A23C1" w14:textId="77777777" w:rsidTr="00021615">
        <w:trPr>
          <w:trHeight w:val="473"/>
          <w:jc w:val="center"/>
        </w:trPr>
        <w:tc>
          <w:tcPr>
            <w:tcW w:w="2037" w:type="dxa"/>
            <w:shd w:val="clear" w:color="auto" w:fill="auto"/>
            <w:vAlign w:val="center"/>
          </w:tcPr>
          <w:p w14:paraId="68723561" w14:textId="77777777" w:rsidR="00021615" w:rsidRPr="00D32F7A" w:rsidRDefault="00021615" w:rsidP="00021615">
            <w:pPr>
              <w:spacing w:before="120"/>
              <w:jc w:val="center"/>
              <w:rPr>
                <w:rFonts w:ascii="Arial" w:hAnsi="Arial" w:cs="Arial"/>
                <w:lang w:val="vi-VN"/>
              </w:rPr>
            </w:pPr>
            <w:r w:rsidRPr="00D32F7A">
              <w:rPr>
                <w:rFonts w:ascii="Arial" w:hAnsi="Arial" w:cs="Arial"/>
                <w:lang w:val="vi-VN"/>
              </w:rPr>
              <w:t>0000000</w:t>
            </w:r>
          </w:p>
        </w:tc>
        <w:tc>
          <w:tcPr>
            <w:tcW w:w="7125" w:type="dxa"/>
            <w:shd w:val="clear" w:color="auto" w:fill="auto"/>
            <w:vAlign w:val="center"/>
          </w:tcPr>
          <w:p w14:paraId="0076C9D8" w14:textId="77777777" w:rsidR="00021615" w:rsidRPr="00D32F7A" w:rsidRDefault="00021615" w:rsidP="00021615">
            <w:pPr>
              <w:spacing w:before="120"/>
              <w:jc w:val="both"/>
              <w:rPr>
                <w:rFonts w:ascii="Arial" w:hAnsi="Arial" w:cs="Arial"/>
                <w:lang w:val="vi-VN"/>
              </w:rPr>
            </w:pPr>
            <w:r w:rsidRPr="00D32F7A">
              <w:rPr>
                <w:rFonts w:ascii="Arial" w:hAnsi="Arial" w:cs="Arial"/>
                <w:lang w:val="vi-VN"/>
              </w:rPr>
              <w:t>Chưa có thông tin</w:t>
            </w:r>
          </w:p>
        </w:tc>
      </w:tr>
      <w:tr w:rsidR="00021615" w:rsidRPr="00621FED" w14:paraId="76B18DA3" w14:textId="77777777" w:rsidTr="00021615">
        <w:trPr>
          <w:trHeight w:val="473"/>
          <w:jc w:val="center"/>
        </w:trPr>
        <w:tc>
          <w:tcPr>
            <w:tcW w:w="2037" w:type="dxa"/>
            <w:shd w:val="clear" w:color="auto" w:fill="auto"/>
            <w:vAlign w:val="center"/>
          </w:tcPr>
          <w:p w14:paraId="33AA9D79" w14:textId="77777777" w:rsidR="00021615" w:rsidRPr="00D32F7A" w:rsidRDefault="00021615" w:rsidP="00021615">
            <w:pPr>
              <w:spacing w:before="120"/>
              <w:jc w:val="center"/>
              <w:rPr>
                <w:rFonts w:ascii="Arial" w:hAnsi="Arial" w:cs="Arial"/>
                <w:lang w:val="vi-VN"/>
              </w:rPr>
            </w:pPr>
            <w:r w:rsidRPr="00D32F7A">
              <w:rPr>
                <w:rFonts w:ascii="Arial" w:hAnsi="Arial" w:cs="Arial"/>
                <w:lang w:val="vi-VN"/>
              </w:rPr>
              <w:t>xxxxxxx</w:t>
            </w:r>
          </w:p>
          <w:p w14:paraId="336801A6" w14:textId="77777777" w:rsidR="00021615" w:rsidRPr="00D32F7A" w:rsidRDefault="00021615" w:rsidP="00021615">
            <w:pPr>
              <w:spacing w:before="120"/>
              <w:jc w:val="center"/>
              <w:rPr>
                <w:rFonts w:ascii="Arial" w:hAnsi="Arial" w:cs="Arial"/>
                <w:lang w:val="vi-VN"/>
              </w:rPr>
            </w:pPr>
            <w:r w:rsidRPr="00D32F7A">
              <w:rPr>
                <w:rFonts w:ascii="Arial" w:hAnsi="Arial" w:cs="Arial"/>
                <w:lang w:val="vi-VN"/>
              </w:rPr>
              <w:t>(xxxxxxx là bảy ký tự)</w:t>
            </w:r>
          </w:p>
        </w:tc>
        <w:tc>
          <w:tcPr>
            <w:tcW w:w="7125" w:type="dxa"/>
            <w:shd w:val="clear" w:color="auto" w:fill="auto"/>
            <w:vAlign w:val="center"/>
          </w:tcPr>
          <w:p w14:paraId="38141D37" w14:textId="77777777" w:rsidR="00021615" w:rsidRPr="00A0085E" w:rsidRDefault="00021615" w:rsidP="00021615">
            <w:pPr>
              <w:spacing w:before="120"/>
              <w:jc w:val="both"/>
              <w:rPr>
                <w:rFonts w:ascii="Arial" w:hAnsi="Arial" w:cs="Arial"/>
                <w:lang w:val="vi-VN"/>
              </w:rPr>
            </w:pPr>
            <w:r w:rsidRPr="006532FE">
              <w:rPr>
                <w:rFonts w:ascii="Arial" w:hAnsi="Arial" w:cs="Arial"/>
                <w:lang w:val="vi-VN"/>
              </w:rPr>
              <w:t xml:space="preserve">xxxxxxx là bảy ký tự thể hiện mã chuyên ngành đào tạo được quy định tại </w:t>
            </w:r>
            <w:r w:rsidRPr="00A0085E">
              <w:rPr>
                <w:rFonts w:ascii="Arial" w:hAnsi="Arial" w:cs="Arial"/>
                <w:lang w:val="vi-VN"/>
              </w:rPr>
              <w:t>Thông tư số 26/2020/TT-BLĐTBXH ngày 30 tháng 12 năm 2020 của Bộ trưởng Bộ Lao động – Thương binh và Xã hội</w:t>
            </w:r>
            <w:r w:rsidRPr="006532FE">
              <w:rPr>
                <w:rFonts w:ascii="Arial" w:hAnsi="Arial" w:cs="Arial"/>
                <w:lang w:val="vi-VN"/>
              </w:rPr>
              <w:t xml:space="preserve"> và</w:t>
            </w:r>
            <w:r w:rsidRPr="00A0085E">
              <w:rPr>
                <w:rFonts w:ascii="Arial" w:hAnsi="Arial" w:cs="Arial"/>
                <w:lang w:val="vi-VN"/>
              </w:rPr>
              <w:t xml:space="preserve"> Thông tư số 09/2022/TT-BGDĐT ngày 06 tháng 6 năm 2022 của Bộ trưởng Bộ Giáo dục và Đào tạo</w:t>
            </w:r>
            <w:r w:rsidRPr="00A0085E">
              <w:rPr>
                <w:lang w:val="vi-VN"/>
              </w:rPr>
              <w:t>.</w:t>
            </w:r>
          </w:p>
        </w:tc>
      </w:tr>
    </w:tbl>
    <w:p w14:paraId="14938B12" w14:textId="77777777" w:rsidR="00021615" w:rsidRPr="00A0085E" w:rsidRDefault="00021615" w:rsidP="00021615">
      <w:pPr>
        <w:jc w:val="center"/>
        <w:rPr>
          <w:rFonts w:ascii="Arial" w:hAnsi="Arial" w:cs="Arial"/>
          <w:b/>
          <w:lang w:val="vi-VN"/>
        </w:rPr>
      </w:pPr>
    </w:p>
    <w:p w14:paraId="7B4AF7E5" w14:textId="77777777" w:rsidR="00021615" w:rsidRPr="00A0085E" w:rsidRDefault="00021615" w:rsidP="00021615">
      <w:pPr>
        <w:pStyle w:val="Heading2"/>
        <w:rPr>
          <w:lang w:val="vi-VN"/>
        </w:rPr>
      </w:pPr>
      <w:bookmarkStart w:id="850" w:name="_Toc189584903"/>
      <w:r w:rsidRPr="00A0085E">
        <w:rPr>
          <w:lang w:val="vi-VN"/>
        </w:rPr>
        <w:t xml:space="preserve">E.5.12. </w:t>
      </w:r>
      <w:r w:rsidRPr="006F57C7">
        <w:rPr>
          <w:lang w:val="vi-VN"/>
        </w:rPr>
        <w:t>HinhThucDaoTao</w:t>
      </w:r>
      <w:bookmarkEnd w:id="850"/>
    </w:p>
    <w:p w14:paraId="0614FB8A" w14:textId="77777777" w:rsidR="00021615" w:rsidRPr="00A0085E" w:rsidRDefault="00021615" w:rsidP="00021615">
      <w:pPr>
        <w:rPr>
          <w:rFonts w:ascii="Arial" w:hAnsi="Arial" w:cs="Arial"/>
          <w:lang w:val="vi-VN"/>
        </w:rPr>
      </w:pPr>
      <w:r w:rsidRPr="00A0085E">
        <w:rPr>
          <w:rFonts w:ascii="Arial" w:hAnsi="Arial" w:cs="Arial"/>
          <w:lang w:val="vi-VN"/>
        </w:rPr>
        <w:t xml:space="preserve">Căn cứ: </w:t>
      </w:r>
      <w:bookmarkStart w:id="851" w:name="tvpllink_xcxdijeayr"/>
      <w:r w:rsidRPr="006532FE">
        <w:rPr>
          <w:rFonts w:ascii="Arial" w:hAnsi="Arial" w:cs="Arial"/>
        </w:rPr>
        <w:fldChar w:fldCharType="begin"/>
      </w:r>
      <w:r w:rsidRPr="00A0085E">
        <w:rPr>
          <w:rFonts w:ascii="Arial" w:hAnsi="Arial" w:cs="Arial"/>
          <w:lang w:val="vi-VN"/>
        </w:rPr>
        <w:instrText xml:space="preserve"> HYPERLINK "https://thuvienphapluat.vn/van-ban/Giao-duc/Luat-Giao-duc-dai-hoc-2012-142762.aspx" \t "_blank" </w:instrText>
      </w:r>
      <w:r w:rsidRPr="006532FE">
        <w:rPr>
          <w:rFonts w:ascii="Arial" w:hAnsi="Arial" w:cs="Arial"/>
        </w:rPr>
      </w:r>
      <w:r w:rsidRPr="006532FE">
        <w:rPr>
          <w:rFonts w:ascii="Arial" w:hAnsi="Arial" w:cs="Arial"/>
        </w:rPr>
        <w:fldChar w:fldCharType="separate"/>
      </w:r>
      <w:r w:rsidRPr="00A0085E">
        <w:rPr>
          <w:rFonts w:ascii="Arial" w:hAnsi="Arial" w:cs="Arial"/>
          <w:lang w:val="vi-VN"/>
        </w:rPr>
        <w:t>Luật Giáo dục đại học năm 2012, được sửa đổi, bổ sung năm 2013, 2014, 2015, 2018</w:t>
      </w:r>
      <w:r w:rsidRPr="006532FE">
        <w:rPr>
          <w:rFonts w:ascii="Arial" w:hAnsi="Arial" w:cs="Arial"/>
        </w:rPr>
        <w:fldChar w:fldCharType="end"/>
      </w:r>
      <w:bookmarkEnd w:id="851"/>
      <w:r w:rsidRPr="00A0085E">
        <w:rPr>
          <w:rFonts w:ascii="Arial" w:hAnsi="Arial" w:cs="Arial"/>
          <w:lang w:val="vi-VN"/>
        </w:rPr>
        <w:t>.</w:t>
      </w:r>
    </w:p>
    <w:p w14:paraId="6E028D9C" w14:textId="77777777" w:rsidR="00021615" w:rsidRPr="00A0085E" w:rsidRDefault="00021615" w:rsidP="00021615">
      <w:pPr>
        <w:rPr>
          <w:rFonts w:ascii="Arial" w:hAnsi="Arial" w:cs="Arial"/>
          <w:b/>
          <w:lang w:val="vi-VN"/>
        </w:rPr>
      </w:pPr>
    </w:p>
    <w:p w14:paraId="72FF8784"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E.5.12 – Dữ liệu danh mục hình thức đào tạo</w:t>
      </w:r>
    </w:p>
    <w:tbl>
      <w:tblPr>
        <w:tblStyle w:val="TableGrid"/>
        <w:tblW w:w="9350" w:type="dxa"/>
        <w:tblLook w:val="04A0" w:firstRow="1" w:lastRow="0" w:firstColumn="1" w:lastColumn="0" w:noHBand="0" w:noVBand="1"/>
      </w:tblPr>
      <w:tblGrid>
        <w:gridCol w:w="2327"/>
        <w:gridCol w:w="7023"/>
      </w:tblGrid>
      <w:tr w:rsidR="00021615" w:rsidRPr="00BF7A1A" w14:paraId="4D892EF3" w14:textId="77777777" w:rsidTr="00021615">
        <w:tc>
          <w:tcPr>
            <w:tcW w:w="2327" w:type="dxa"/>
            <w:shd w:val="clear" w:color="auto" w:fill="auto"/>
          </w:tcPr>
          <w:p w14:paraId="4FFEB7E2" w14:textId="77777777" w:rsidR="00021615" w:rsidRPr="006532FE" w:rsidRDefault="00021615" w:rsidP="00021615">
            <w:pPr>
              <w:rPr>
                <w:rFonts w:ascii="Arial" w:hAnsi="Arial" w:cs="Arial"/>
                <w:b/>
                <w:i/>
                <w:sz w:val="22"/>
                <w:szCs w:val="22"/>
              </w:rPr>
            </w:pPr>
            <w:r w:rsidRPr="006532FE">
              <w:rPr>
                <w:rFonts w:ascii="Arial" w:hAnsi="Arial" w:cs="Arial"/>
                <w:i/>
                <w:sz w:val="22"/>
                <w:szCs w:val="22"/>
              </w:rPr>
              <w:t>Mã</w:t>
            </w:r>
          </w:p>
        </w:tc>
        <w:tc>
          <w:tcPr>
            <w:tcW w:w="7023" w:type="dxa"/>
            <w:shd w:val="clear" w:color="auto" w:fill="auto"/>
          </w:tcPr>
          <w:p w14:paraId="79E12659" w14:textId="77777777" w:rsidR="00021615" w:rsidRPr="006532FE" w:rsidRDefault="00021615" w:rsidP="00021615">
            <w:pPr>
              <w:rPr>
                <w:rFonts w:ascii="Arial" w:hAnsi="Arial" w:cs="Arial"/>
                <w:b/>
                <w:i/>
                <w:sz w:val="22"/>
                <w:szCs w:val="22"/>
              </w:rPr>
            </w:pPr>
            <w:r w:rsidRPr="006532FE">
              <w:rPr>
                <w:rFonts w:ascii="Arial" w:hAnsi="Arial" w:cs="Arial"/>
                <w:i/>
                <w:sz w:val="22"/>
                <w:szCs w:val="22"/>
              </w:rPr>
              <w:t>Ý nghĩa</w:t>
            </w:r>
          </w:p>
        </w:tc>
      </w:tr>
      <w:tr w:rsidR="00021615" w:rsidRPr="00BF7A1A" w14:paraId="2E4D5A3E" w14:textId="77777777" w:rsidTr="00021615">
        <w:tc>
          <w:tcPr>
            <w:tcW w:w="2327" w:type="dxa"/>
            <w:shd w:val="clear" w:color="auto" w:fill="auto"/>
            <w:vAlign w:val="bottom"/>
          </w:tcPr>
          <w:p w14:paraId="22DAFB9E" w14:textId="77777777" w:rsidR="00021615" w:rsidRPr="00BF7A1A" w:rsidRDefault="00021615" w:rsidP="00021615">
            <w:pPr>
              <w:jc w:val="center"/>
              <w:rPr>
                <w:rFonts w:ascii="Arial" w:hAnsi="Arial" w:cs="Arial"/>
                <w:sz w:val="22"/>
                <w:szCs w:val="22"/>
              </w:rPr>
            </w:pPr>
            <w:r w:rsidRPr="00BF7A1A">
              <w:rPr>
                <w:rFonts w:ascii="Arial" w:hAnsi="Arial" w:cs="Arial"/>
                <w:sz w:val="22"/>
                <w:szCs w:val="22"/>
              </w:rPr>
              <w:t>00</w:t>
            </w:r>
          </w:p>
        </w:tc>
        <w:tc>
          <w:tcPr>
            <w:tcW w:w="7023" w:type="dxa"/>
            <w:shd w:val="clear" w:color="auto" w:fill="auto"/>
            <w:vAlign w:val="bottom"/>
          </w:tcPr>
          <w:p w14:paraId="45F39FFC" w14:textId="77777777" w:rsidR="00021615" w:rsidRPr="00BF7A1A" w:rsidRDefault="00021615" w:rsidP="00021615">
            <w:pPr>
              <w:rPr>
                <w:rFonts w:ascii="Arial" w:hAnsi="Arial" w:cs="Arial"/>
                <w:sz w:val="22"/>
                <w:szCs w:val="22"/>
              </w:rPr>
            </w:pPr>
            <w:r w:rsidRPr="00BF7A1A">
              <w:rPr>
                <w:rFonts w:ascii="Arial" w:hAnsi="Arial" w:cs="Arial"/>
                <w:sz w:val="22"/>
                <w:szCs w:val="22"/>
              </w:rPr>
              <w:t>Chính quy</w:t>
            </w:r>
          </w:p>
        </w:tc>
      </w:tr>
      <w:tr w:rsidR="00021615" w:rsidRPr="00BF7A1A" w14:paraId="3824C4E8" w14:textId="77777777" w:rsidTr="00021615">
        <w:tc>
          <w:tcPr>
            <w:tcW w:w="2327" w:type="dxa"/>
            <w:shd w:val="clear" w:color="auto" w:fill="auto"/>
            <w:vAlign w:val="bottom"/>
          </w:tcPr>
          <w:p w14:paraId="688BD23D" w14:textId="77777777" w:rsidR="00021615" w:rsidRPr="00BF7A1A" w:rsidRDefault="00021615" w:rsidP="00021615">
            <w:pPr>
              <w:jc w:val="center"/>
              <w:rPr>
                <w:rFonts w:ascii="Arial" w:hAnsi="Arial" w:cs="Arial"/>
                <w:sz w:val="22"/>
                <w:szCs w:val="22"/>
              </w:rPr>
            </w:pPr>
            <w:r w:rsidRPr="00BF7A1A">
              <w:rPr>
                <w:rFonts w:ascii="Arial" w:hAnsi="Arial" w:cs="Arial"/>
                <w:sz w:val="22"/>
                <w:szCs w:val="22"/>
              </w:rPr>
              <w:t>01</w:t>
            </w:r>
          </w:p>
        </w:tc>
        <w:tc>
          <w:tcPr>
            <w:tcW w:w="7023" w:type="dxa"/>
            <w:shd w:val="clear" w:color="auto" w:fill="auto"/>
            <w:vAlign w:val="bottom"/>
          </w:tcPr>
          <w:p w14:paraId="570D6692" w14:textId="77777777" w:rsidR="00021615" w:rsidRPr="00BF7A1A" w:rsidRDefault="00021615" w:rsidP="00021615">
            <w:pPr>
              <w:rPr>
                <w:rFonts w:ascii="Arial" w:hAnsi="Arial" w:cs="Arial"/>
                <w:sz w:val="22"/>
                <w:szCs w:val="22"/>
              </w:rPr>
            </w:pPr>
            <w:r w:rsidRPr="00BF7A1A">
              <w:rPr>
                <w:rFonts w:ascii="Arial" w:hAnsi="Arial" w:cs="Arial"/>
                <w:sz w:val="22"/>
                <w:szCs w:val="22"/>
              </w:rPr>
              <w:t>Chuyển đổi</w:t>
            </w:r>
          </w:p>
        </w:tc>
      </w:tr>
      <w:tr w:rsidR="00021615" w:rsidRPr="00BF7A1A" w14:paraId="1A7B5540" w14:textId="77777777" w:rsidTr="00021615">
        <w:tc>
          <w:tcPr>
            <w:tcW w:w="2327" w:type="dxa"/>
            <w:shd w:val="clear" w:color="auto" w:fill="auto"/>
            <w:vAlign w:val="bottom"/>
          </w:tcPr>
          <w:p w14:paraId="75A2D843" w14:textId="77777777" w:rsidR="00021615" w:rsidRPr="00BF7A1A" w:rsidRDefault="00021615" w:rsidP="00021615">
            <w:pPr>
              <w:jc w:val="center"/>
              <w:rPr>
                <w:rFonts w:ascii="Arial" w:hAnsi="Arial" w:cs="Arial"/>
                <w:sz w:val="22"/>
                <w:szCs w:val="22"/>
              </w:rPr>
            </w:pPr>
            <w:r w:rsidRPr="00BF7A1A">
              <w:rPr>
                <w:rFonts w:ascii="Arial" w:hAnsi="Arial" w:cs="Arial"/>
                <w:sz w:val="22"/>
                <w:szCs w:val="22"/>
              </w:rPr>
              <w:t>02</w:t>
            </w:r>
          </w:p>
        </w:tc>
        <w:tc>
          <w:tcPr>
            <w:tcW w:w="7023" w:type="dxa"/>
            <w:shd w:val="clear" w:color="auto" w:fill="auto"/>
            <w:vAlign w:val="bottom"/>
          </w:tcPr>
          <w:p w14:paraId="034F7655" w14:textId="77777777" w:rsidR="00021615" w:rsidRPr="00BF7A1A" w:rsidRDefault="00021615" w:rsidP="00021615">
            <w:pPr>
              <w:rPr>
                <w:rFonts w:ascii="Arial" w:hAnsi="Arial" w:cs="Arial"/>
                <w:sz w:val="22"/>
                <w:szCs w:val="22"/>
              </w:rPr>
            </w:pPr>
            <w:r w:rsidRPr="00BF7A1A">
              <w:rPr>
                <w:rFonts w:ascii="Arial" w:hAnsi="Arial" w:cs="Arial"/>
                <w:sz w:val="22"/>
                <w:szCs w:val="22"/>
              </w:rPr>
              <w:t>Liên thông</w:t>
            </w:r>
          </w:p>
        </w:tc>
      </w:tr>
      <w:tr w:rsidR="00021615" w:rsidRPr="00BF7A1A" w14:paraId="3BAD2654" w14:textId="77777777" w:rsidTr="00021615">
        <w:tc>
          <w:tcPr>
            <w:tcW w:w="2327" w:type="dxa"/>
            <w:shd w:val="clear" w:color="auto" w:fill="auto"/>
            <w:vAlign w:val="bottom"/>
          </w:tcPr>
          <w:p w14:paraId="08823ED7" w14:textId="77777777" w:rsidR="00021615" w:rsidRPr="00BF7A1A" w:rsidRDefault="00021615" w:rsidP="00021615">
            <w:pPr>
              <w:jc w:val="center"/>
              <w:rPr>
                <w:rFonts w:ascii="Arial" w:hAnsi="Arial" w:cs="Arial"/>
                <w:sz w:val="22"/>
                <w:szCs w:val="22"/>
              </w:rPr>
            </w:pPr>
            <w:r w:rsidRPr="00BF7A1A">
              <w:rPr>
                <w:rFonts w:ascii="Arial" w:hAnsi="Arial" w:cs="Arial"/>
                <w:sz w:val="22"/>
                <w:szCs w:val="22"/>
              </w:rPr>
              <w:t>03</w:t>
            </w:r>
          </w:p>
        </w:tc>
        <w:tc>
          <w:tcPr>
            <w:tcW w:w="7023" w:type="dxa"/>
            <w:shd w:val="clear" w:color="auto" w:fill="auto"/>
            <w:vAlign w:val="bottom"/>
          </w:tcPr>
          <w:p w14:paraId="07B16645" w14:textId="77777777" w:rsidR="00021615" w:rsidRPr="00BF7A1A" w:rsidRDefault="00021615" w:rsidP="00021615">
            <w:pPr>
              <w:rPr>
                <w:rFonts w:ascii="Arial" w:hAnsi="Arial" w:cs="Arial"/>
                <w:sz w:val="22"/>
                <w:szCs w:val="22"/>
              </w:rPr>
            </w:pPr>
            <w:r w:rsidRPr="00BF7A1A">
              <w:rPr>
                <w:rFonts w:ascii="Arial" w:hAnsi="Arial" w:cs="Arial"/>
                <w:sz w:val="22"/>
                <w:szCs w:val="22"/>
              </w:rPr>
              <w:t>Văn bằng 2</w:t>
            </w:r>
          </w:p>
        </w:tc>
      </w:tr>
      <w:tr w:rsidR="00021615" w:rsidRPr="00BF7A1A" w14:paraId="5925F3B3" w14:textId="77777777" w:rsidTr="00021615">
        <w:tc>
          <w:tcPr>
            <w:tcW w:w="2327" w:type="dxa"/>
            <w:shd w:val="clear" w:color="auto" w:fill="auto"/>
            <w:vAlign w:val="bottom"/>
          </w:tcPr>
          <w:p w14:paraId="7CA4465E" w14:textId="77777777" w:rsidR="00021615" w:rsidRPr="00BF7A1A" w:rsidRDefault="00021615" w:rsidP="00021615">
            <w:pPr>
              <w:jc w:val="center"/>
              <w:rPr>
                <w:rFonts w:ascii="Arial" w:hAnsi="Arial" w:cs="Arial"/>
                <w:sz w:val="22"/>
                <w:szCs w:val="22"/>
              </w:rPr>
            </w:pPr>
            <w:r w:rsidRPr="00BF7A1A">
              <w:rPr>
                <w:rFonts w:ascii="Arial" w:hAnsi="Arial" w:cs="Arial"/>
                <w:sz w:val="22"/>
                <w:szCs w:val="22"/>
              </w:rPr>
              <w:t>BD</w:t>
            </w:r>
          </w:p>
        </w:tc>
        <w:tc>
          <w:tcPr>
            <w:tcW w:w="7023" w:type="dxa"/>
            <w:shd w:val="clear" w:color="auto" w:fill="auto"/>
            <w:vAlign w:val="bottom"/>
          </w:tcPr>
          <w:p w14:paraId="452C8CE5" w14:textId="77777777" w:rsidR="00021615" w:rsidRPr="00BF7A1A" w:rsidRDefault="00021615" w:rsidP="00021615">
            <w:pPr>
              <w:rPr>
                <w:rFonts w:ascii="Arial" w:hAnsi="Arial" w:cs="Arial"/>
                <w:sz w:val="22"/>
                <w:szCs w:val="22"/>
              </w:rPr>
            </w:pPr>
            <w:r w:rsidRPr="00BF7A1A">
              <w:rPr>
                <w:rFonts w:ascii="Arial" w:hAnsi="Arial" w:cs="Arial"/>
                <w:sz w:val="22"/>
                <w:szCs w:val="22"/>
              </w:rPr>
              <w:t>Bồi dưỡng</w:t>
            </w:r>
          </w:p>
        </w:tc>
      </w:tr>
      <w:tr w:rsidR="00021615" w:rsidRPr="00BF7A1A" w14:paraId="2218CA72" w14:textId="77777777" w:rsidTr="00021615">
        <w:tc>
          <w:tcPr>
            <w:tcW w:w="2327" w:type="dxa"/>
            <w:shd w:val="clear" w:color="auto" w:fill="auto"/>
            <w:vAlign w:val="bottom"/>
          </w:tcPr>
          <w:p w14:paraId="2002F0F2" w14:textId="77777777" w:rsidR="00021615" w:rsidRPr="00BF7A1A" w:rsidRDefault="00021615" w:rsidP="00021615">
            <w:pPr>
              <w:jc w:val="center"/>
              <w:rPr>
                <w:rFonts w:ascii="Arial" w:hAnsi="Arial" w:cs="Arial"/>
                <w:sz w:val="22"/>
                <w:szCs w:val="22"/>
              </w:rPr>
            </w:pPr>
            <w:r w:rsidRPr="00BF7A1A">
              <w:rPr>
                <w:rFonts w:ascii="Arial" w:hAnsi="Arial" w:cs="Arial"/>
                <w:sz w:val="22"/>
                <w:szCs w:val="22"/>
              </w:rPr>
              <w:t>BT</w:t>
            </w:r>
          </w:p>
        </w:tc>
        <w:tc>
          <w:tcPr>
            <w:tcW w:w="7023" w:type="dxa"/>
            <w:shd w:val="clear" w:color="auto" w:fill="auto"/>
            <w:vAlign w:val="bottom"/>
          </w:tcPr>
          <w:p w14:paraId="2BE2425E" w14:textId="77777777" w:rsidR="00021615" w:rsidRPr="00BF7A1A" w:rsidRDefault="00021615" w:rsidP="00021615">
            <w:pPr>
              <w:rPr>
                <w:rFonts w:ascii="Arial" w:hAnsi="Arial" w:cs="Arial"/>
                <w:sz w:val="22"/>
                <w:szCs w:val="22"/>
              </w:rPr>
            </w:pPr>
            <w:r w:rsidRPr="00BF7A1A">
              <w:rPr>
                <w:rFonts w:ascii="Arial" w:hAnsi="Arial" w:cs="Arial"/>
                <w:sz w:val="22"/>
                <w:szCs w:val="22"/>
              </w:rPr>
              <w:t>Bổ túc văn hóa</w:t>
            </w:r>
          </w:p>
        </w:tc>
      </w:tr>
      <w:tr w:rsidR="00021615" w:rsidRPr="00BF7A1A" w14:paraId="427E902D" w14:textId="77777777" w:rsidTr="00021615">
        <w:tc>
          <w:tcPr>
            <w:tcW w:w="2327" w:type="dxa"/>
            <w:shd w:val="clear" w:color="auto" w:fill="auto"/>
            <w:vAlign w:val="bottom"/>
          </w:tcPr>
          <w:p w14:paraId="2C1B3708" w14:textId="77777777" w:rsidR="00021615" w:rsidRPr="00BF7A1A" w:rsidRDefault="00021615" w:rsidP="00021615">
            <w:pPr>
              <w:jc w:val="center"/>
              <w:rPr>
                <w:rFonts w:ascii="Arial" w:hAnsi="Arial" w:cs="Arial"/>
                <w:sz w:val="22"/>
                <w:szCs w:val="22"/>
              </w:rPr>
            </w:pPr>
            <w:r w:rsidRPr="00BF7A1A">
              <w:rPr>
                <w:rFonts w:ascii="Arial" w:hAnsi="Arial" w:cs="Arial"/>
                <w:sz w:val="22"/>
                <w:szCs w:val="22"/>
              </w:rPr>
              <w:t>CT</w:t>
            </w:r>
          </w:p>
        </w:tc>
        <w:tc>
          <w:tcPr>
            <w:tcW w:w="7023" w:type="dxa"/>
            <w:shd w:val="clear" w:color="auto" w:fill="auto"/>
            <w:vAlign w:val="bottom"/>
          </w:tcPr>
          <w:p w14:paraId="2B1AE98D" w14:textId="77777777" w:rsidR="00021615" w:rsidRPr="00BF7A1A" w:rsidRDefault="00021615" w:rsidP="00021615">
            <w:pPr>
              <w:rPr>
                <w:rFonts w:ascii="Arial" w:hAnsi="Arial" w:cs="Arial"/>
                <w:sz w:val="22"/>
                <w:szCs w:val="22"/>
              </w:rPr>
            </w:pPr>
            <w:r w:rsidRPr="00BF7A1A">
              <w:rPr>
                <w:rFonts w:ascii="Arial" w:hAnsi="Arial" w:cs="Arial"/>
                <w:sz w:val="22"/>
                <w:szCs w:val="22"/>
              </w:rPr>
              <w:t>Chuyên tu</w:t>
            </w:r>
          </w:p>
        </w:tc>
      </w:tr>
      <w:tr w:rsidR="00021615" w:rsidRPr="00BF7A1A" w14:paraId="01B070EE" w14:textId="77777777" w:rsidTr="00021615">
        <w:tc>
          <w:tcPr>
            <w:tcW w:w="2327" w:type="dxa"/>
            <w:shd w:val="clear" w:color="auto" w:fill="auto"/>
            <w:vAlign w:val="bottom"/>
          </w:tcPr>
          <w:p w14:paraId="0C6DF2E8" w14:textId="77777777" w:rsidR="00021615" w:rsidRPr="00BF7A1A" w:rsidRDefault="00021615" w:rsidP="00021615">
            <w:pPr>
              <w:jc w:val="center"/>
              <w:rPr>
                <w:rFonts w:ascii="Arial" w:hAnsi="Arial" w:cs="Arial"/>
                <w:sz w:val="22"/>
                <w:szCs w:val="22"/>
              </w:rPr>
            </w:pPr>
            <w:r w:rsidRPr="00BF7A1A">
              <w:rPr>
                <w:rFonts w:ascii="Arial" w:hAnsi="Arial" w:cs="Arial"/>
                <w:sz w:val="22"/>
                <w:szCs w:val="22"/>
              </w:rPr>
              <w:t>DTTX</w:t>
            </w:r>
          </w:p>
        </w:tc>
        <w:tc>
          <w:tcPr>
            <w:tcW w:w="7023" w:type="dxa"/>
            <w:shd w:val="clear" w:color="auto" w:fill="auto"/>
            <w:vAlign w:val="bottom"/>
          </w:tcPr>
          <w:p w14:paraId="710C589D" w14:textId="77777777" w:rsidR="00021615" w:rsidRPr="00BF7A1A" w:rsidRDefault="00021615" w:rsidP="00021615">
            <w:pPr>
              <w:rPr>
                <w:rFonts w:ascii="Arial" w:hAnsi="Arial" w:cs="Arial"/>
                <w:sz w:val="22"/>
                <w:szCs w:val="22"/>
              </w:rPr>
            </w:pPr>
            <w:r w:rsidRPr="00BF7A1A">
              <w:rPr>
                <w:rFonts w:ascii="Arial" w:hAnsi="Arial" w:cs="Arial"/>
                <w:sz w:val="22"/>
                <w:szCs w:val="22"/>
              </w:rPr>
              <w:t>Đào tạo từ xa</w:t>
            </w:r>
          </w:p>
        </w:tc>
      </w:tr>
      <w:tr w:rsidR="00021615" w:rsidRPr="00BF7A1A" w14:paraId="075EA012" w14:textId="77777777" w:rsidTr="00021615">
        <w:tc>
          <w:tcPr>
            <w:tcW w:w="2327" w:type="dxa"/>
            <w:shd w:val="clear" w:color="auto" w:fill="auto"/>
            <w:vAlign w:val="bottom"/>
          </w:tcPr>
          <w:p w14:paraId="68E91188" w14:textId="77777777" w:rsidR="00021615" w:rsidRPr="00BF7A1A" w:rsidRDefault="00021615" w:rsidP="00021615">
            <w:pPr>
              <w:jc w:val="center"/>
              <w:rPr>
                <w:rFonts w:ascii="Arial" w:hAnsi="Arial" w:cs="Arial"/>
                <w:sz w:val="22"/>
                <w:szCs w:val="22"/>
              </w:rPr>
            </w:pPr>
            <w:r w:rsidRPr="00BF7A1A">
              <w:rPr>
                <w:rFonts w:ascii="Arial" w:hAnsi="Arial" w:cs="Arial"/>
                <w:sz w:val="22"/>
                <w:szCs w:val="22"/>
              </w:rPr>
              <w:t>MR</w:t>
            </w:r>
          </w:p>
        </w:tc>
        <w:tc>
          <w:tcPr>
            <w:tcW w:w="7023" w:type="dxa"/>
            <w:shd w:val="clear" w:color="auto" w:fill="auto"/>
            <w:vAlign w:val="bottom"/>
          </w:tcPr>
          <w:p w14:paraId="50527BA7" w14:textId="77777777" w:rsidR="00021615" w:rsidRPr="00BF7A1A" w:rsidRDefault="00021615" w:rsidP="00021615">
            <w:pPr>
              <w:rPr>
                <w:rFonts w:ascii="Arial" w:hAnsi="Arial" w:cs="Arial"/>
                <w:sz w:val="22"/>
                <w:szCs w:val="22"/>
              </w:rPr>
            </w:pPr>
            <w:r w:rsidRPr="00BF7A1A">
              <w:rPr>
                <w:rFonts w:ascii="Arial" w:hAnsi="Arial" w:cs="Arial"/>
                <w:sz w:val="22"/>
                <w:szCs w:val="22"/>
              </w:rPr>
              <w:t>Mở rộng</w:t>
            </w:r>
          </w:p>
        </w:tc>
      </w:tr>
      <w:tr w:rsidR="00021615" w:rsidRPr="00BF7A1A" w14:paraId="142AD5F4" w14:textId="77777777" w:rsidTr="00021615">
        <w:tc>
          <w:tcPr>
            <w:tcW w:w="2327" w:type="dxa"/>
            <w:shd w:val="clear" w:color="auto" w:fill="auto"/>
            <w:vAlign w:val="bottom"/>
          </w:tcPr>
          <w:p w14:paraId="542F8351" w14:textId="77777777" w:rsidR="00021615" w:rsidRPr="00BF7A1A" w:rsidRDefault="00021615" w:rsidP="00021615">
            <w:pPr>
              <w:jc w:val="center"/>
              <w:rPr>
                <w:rFonts w:ascii="Arial" w:hAnsi="Arial" w:cs="Arial"/>
                <w:sz w:val="22"/>
                <w:szCs w:val="22"/>
              </w:rPr>
            </w:pPr>
            <w:r w:rsidRPr="00BF7A1A">
              <w:rPr>
                <w:rFonts w:ascii="Arial" w:hAnsi="Arial" w:cs="Arial"/>
                <w:sz w:val="22"/>
                <w:szCs w:val="22"/>
              </w:rPr>
              <w:t>TC</w:t>
            </w:r>
          </w:p>
        </w:tc>
        <w:tc>
          <w:tcPr>
            <w:tcW w:w="7023" w:type="dxa"/>
            <w:shd w:val="clear" w:color="auto" w:fill="auto"/>
            <w:vAlign w:val="bottom"/>
          </w:tcPr>
          <w:p w14:paraId="3DCD9DC8" w14:textId="77777777" w:rsidR="00021615" w:rsidRPr="00BF7A1A" w:rsidRDefault="00021615" w:rsidP="00021615">
            <w:pPr>
              <w:rPr>
                <w:rFonts w:ascii="Arial" w:hAnsi="Arial" w:cs="Arial"/>
                <w:sz w:val="22"/>
                <w:szCs w:val="22"/>
              </w:rPr>
            </w:pPr>
            <w:r w:rsidRPr="00BF7A1A">
              <w:rPr>
                <w:rFonts w:ascii="Arial" w:hAnsi="Arial" w:cs="Arial"/>
                <w:sz w:val="22"/>
                <w:szCs w:val="22"/>
              </w:rPr>
              <w:t>Tại Chức</w:t>
            </w:r>
          </w:p>
        </w:tc>
      </w:tr>
      <w:tr w:rsidR="00021615" w:rsidRPr="00BF7A1A" w14:paraId="201C8E14" w14:textId="77777777" w:rsidTr="00021615">
        <w:tc>
          <w:tcPr>
            <w:tcW w:w="2327" w:type="dxa"/>
            <w:shd w:val="clear" w:color="auto" w:fill="auto"/>
            <w:vAlign w:val="bottom"/>
          </w:tcPr>
          <w:p w14:paraId="4A5EB261" w14:textId="77777777" w:rsidR="00021615" w:rsidRPr="00BF7A1A" w:rsidRDefault="00021615" w:rsidP="00021615">
            <w:pPr>
              <w:jc w:val="center"/>
              <w:rPr>
                <w:rFonts w:ascii="Arial" w:hAnsi="Arial" w:cs="Arial"/>
                <w:sz w:val="22"/>
                <w:szCs w:val="22"/>
              </w:rPr>
            </w:pPr>
            <w:r w:rsidRPr="00BF7A1A">
              <w:rPr>
                <w:rFonts w:ascii="Arial" w:hAnsi="Arial" w:cs="Arial"/>
                <w:sz w:val="22"/>
                <w:szCs w:val="22"/>
              </w:rPr>
              <w:t>VHVL</w:t>
            </w:r>
          </w:p>
        </w:tc>
        <w:tc>
          <w:tcPr>
            <w:tcW w:w="7023" w:type="dxa"/>
            <w:shd w:val="clear" w:color="auto" w:fill="auto"/>
            <w:vAlign w:val="bottom"/>
          </w:tcPr>
          <w:p w14:paraId="2DEE0AAE" w14:textId="77777777" w:rsidR="00021615" w:rsidRPr="00BF7A1A" w:rsidRDefault="00021615" w:rsidP="00021615">
            <w:pPr>
              <w:rPr>
                <w:rFonts w:ascii="Arial" w:hAnsi="Arial" w:cs="Arial"/>
                <w:sz w:val="22"/>
                <w:szCs w:val="22"/>
              </w:rPr>
            </w:pPr>
            <w:r w:rsidRPr="00BF7A1A">
              <w:rPr>
                <w:rFonts w:ascii="Arial" w:hAnsi="Arial" w:cs="Arial"/>
                <w:sz w:val="22"/>
                <w:szCs w:val="22"/>
              </w:rPr>
              <w:t>Vừa học vừa làm</w:t>
            </w:r>
          </w:p>
        </w:tc>
      </w:tr>
      <w:tr w:rsidR="00021615" w:rsidRPr="00BF7A1A" w14:paraId="1F551C39" w14:textId="77777777" w:rsidTr="00021615">
        <w:tc>
          <w:tcPr>
            <w:tcW w:w="2327" w:type="dxa"/>
            <w:shd w:val="clear" w:color="auto" w:fill="auto"/>
            <w:vAlign w:val="bottom"/>
          </w:tcPr>
          <w:p w14:paraId="02835914" w14:textId="77777777" w:rsidR="00021615" w:rsidRPr="00BF7A1A" w:rsidRDefault="00021615" w:rsidP="00021615">
            <w:pPr>
              <w:jc w:val="center"/>
              <w:rPr>
                <w:rFonts w:ascii="Arial" w:hAnsi="Arial" w:cs="Arial"/>
                <w:sz w:val="22"/>
                <w:szCs w:val="22"/>
              </w:rPr>
            </w:pPr>
            <w:r w:rsidRPr="00BF7A1A">
              <w:rPr>
                <w:rFonts w:ascii="Arial" w:hAnsi="Arial" w:cs="Arial"/>
                <w:sz w:val="22"/>
                <w:szCs w:val="22"/>
              </w:rPr>
              <w:t>CXD</w:t>
            </w:r>
          </w:p>
        </w:tc>
        <w:tc>
          <w:tcPr>
            <w:tcW w:w="7023" w:type="dxa"/>
            <w:shd w:val="clear" w:color="auto" w:fill="auto"/>
            <w:vAlign w:val="bottom"/>
          </w:tcPr>
          <w:p w14:paraId="03FD1682" w14:textId="77777777" w:rsidR="00021615" w:rsidRPr="00BF7A1A" w:rsidRDefault="00021615" w:rsidP="00021615">
            <w:pPr>
              <w:rPr>
                <w:rFonts w:ascii="Arial" w:hAnsi="Arial" w:cs="Arial"/>
                <w:sz w:val="22"/>
                <w:szCs w:val="22"/>
              </w:rPr>
            </w:pPr>
            <w:r w:rsidRPr="00BF7A1A">
              <w:rPr>
                <w:rFonts w:ascii="Arial" w:hAnsi="Arial" w:cs="Arial"/>
                <w:sz w:val="22"/>
                <w:szCs w:val="22"/>
              </w:rPr>
              <w:t>Chưa xác định</w:t>
            </w:r>
          </w:p>
        </w:tc>
      </w:tr>
      <w:tr w:rsidR="00021615" w:rsidRPr="00BF7A1A" w14:paraId="213359B1" w14:textId="77777777" w:rsidTr="00021615">
        <w:tc>
          <w:tcPr>
            <w:tcW w:w="2327" w:type="dxa"/>
            <w:shd w:val="clear" w:color="auto" w:fill="auto"/>
            <w:vAlign w:val="bottom"/>
          </w:tcPr>
          <w:p w14:paraId="1F287A83" w14:textId="77777777" w:rsidR="00021615" w:rsidRPr="00BF7A1A" w:rsidRDefault="00021615" w:rsidP="00021615">
            <w:pPr>
              <w:jc w:val="center"/>
              <w:rPr>
                <w:rFonts w:ascii="Arial" w:hAnsi="Arial" w:cs="Arial"/>
                <w:sz w:val="22"/>
                <w:szCs w:val="22"/>
              </w:rPr>
            </w:pPr>
            <w:r w:rsidRPr="00BF7A1A">
              <w:rPr>
                <w:rFonts w:ascii="Arial" w:hAnsi="Arial" w:cs="Arial"/>
                <w:sz w:val="22"/>
                <w:szCs w:val="22"/>
              </w:rPr>
              <w:lastRenderedPageBreak/>
              <w:t>LK</w:t>
            </w:r>
          </w:p>
        </w:tc>
        <w:tc>
          <w:tcPr>
            <w:tcW w:w="7023" w:type="dxa"/>
            <w:shd w:val="clear" w:color="auto" w:fill="auto"/>
            <w:vAlign w:val="bottom"/>
          </w:tcPr>
          <w:p w14:paraId="6EF0A693" w14:textId="77777777" w:rsidR="00021615" w:rsidRPr="00BF7A1A" w:rsidRDefault="00021615" w:rsidP="00021615">
            <w:pPr>
              <w:rPr>
                <w:rFonts w:ascii="Arial" w:hAnsi="Arial" w:cs="Arial"/>
                <w:sz w:val="22"/>
                <w:szCs w:val="22"/>
              </w:rPr>
            </w:pPr>
            <w:r w:rsidRPr="00BF7A1A">
              <w:rPr>
                <w:rFonts w:ascii="Arial" w:hAnsi="Arial" w:cs="Arial"/>
                <w:sz w:val="22"/>
                <w:szCs w:val="22"/>
              </w:rPr>
              <w:t>Liên kết</w:t>
            </w:r>
          </w:p>
        </w:tc>
      </w:tr>
      <w:tr w:rsidR="00021615" w:rsidRPr="00BF7A1A" w14:paraId="14B247A0" w14:textId="77777777" w:rsidTr="00021615">
        <w:tc>
          <w:tcPr>
            <w:tcW w:w="2327" w:type="dxa"/>
            <w:shd w:val="clear" w:color="auto" w:fill="auto"/>
            <w:vAlign w:val="bottom"/>
          </w:tcPr>
          <w:p w14:paraId="4A0495F8" w14:textId="77777777" w:rsidR="00021615" w:rsidRPr="00BF7A1A" w:rsidRDefault="00021615" w:rsidP="00021615">
            <w:pPr>
              <w:jc w:val="center"/>
              <w:rPr>
                <w:rFonts w:ascii="Arial" w:hAnsi="Arial" w:cs="Arial"/>
                <w:sz w:val="22"/>
                <w:szCs w:val="22"/>
              </w:rPr>
            </w:pPr>
            <w:r w:rsidRPr="00BF7A1A">
              <w:rPr>
                <w:rFonts w:ascii="Arial" w:hAnsi="Arial" w:cs="Arial"/>
                <w:sz w:val="22"/>
                <w:szCs w:val="22"/>
              </w:rPr>
              <w:t>TT</w:t>
            </w:r>
          </w:p>
        </w:tc>
        <w:tc>
          <w:tcPr>
            <w:tcW w:w="7023" w:type="dxa"/>
            <w:shd w:val="clear" w:color="auto" w:fill="auto"/>
            <w:vAlign w:val="bottom"/>
          </w:tcPr>
          <w:p w14:paraId="2CFA2D8D" w14:textId="77777777" w:rsidR="00021615" w:rsidRPr="00BF7A1A" w:rsidRDefault="00021615" w:rsidP="00021615">
            <w:pPr>
              <w:rPr>
                <w:rFonts w:ascii="Arial" w:hAnsi="Arial" w:cs="Arial"/>
                <w:sz w:val="22"/>
                <w:szCs w:val="22"/>
              </w:rPr>
            </w:pPr>
            <w:r w:rsidRPr="00BF7A1A">
              <w:rPr>
                <w:rFonts w:ascii="Arial" w:hAnsi="Arial" w:cs="Arial"/>
                <w:sz w:val="22"/>
                <w:szCs w:val="22"/>
              </w:rPr>
              <w:t>Tập trung</w:t>
            </w:r>
          </w:p>
        </w:tc>
      </w:tr>
      <w:tr w:rsidR="00021615" w:rsidRPr="00BF7A1A" w14:paraId="75095E40" w14:textId="77777777" w:rsidTr="00021615">
        <w:tc>
          <w:tcPr>
            <w:tcW w:w="2327" w:type="dxa"/>
            <w:shd w:val="clear" w:color="auto" w:fill="auto"/>
            <w:vAlign w:val="bottom"/>
          </w:tcPr>
          <w:p w14:paraId="167290F5" w14:textId="77777777" w:rsidR="00021615" w:rsidRPr="00BF7A1A" w:rsidRDefault="00021615" w:rsidP="00021615">
            <w:pPr>
              <w:jc w:val="center"/>
              <w:rPr>
                <w:rFonts w:ascii="Arial" w:hAnsi="Arial" w:cs="Arial"/>
                <w:sz w:val="22"/>
                <w:szCs w:val="22"/>
              </w:rPr>
            </w:pPr>
            <w:r w:rsidRPr="00BF7A1A">
              <w:rPr>
                <w:rFonts w:ascii="Arial" w:hAnsi="Arial" w:cs="Arial"/>
                <w:sz w:val="22"/>
                <w:szCs w:val="22"/>
              </w:rPr>
              <w:t>KTT</w:t>
            </w:r>
          </w:p>
        </w:tc>
        <w:tc>
          <w:tcPr>
            <w:tcW w:w="7023" w:type="dxa"/>
            <w:shd w:val="clear" w:color="auto" w:fill="auto"/>
            <w:vAlign w:val="bottom"/>
          </w:tcPr>
          <w:p w14:paraId="442FB396" w14:textId="77777777" w:rsidR="00021615" w:rsidRPr="00BF7A1A" w:rsidRDefault="00021615" w:rsidP="00021615">
            <w:pPr>
              <w:rPr>
                <w:rFonts w:ascii="Arial" w:hAnsi="Arial" w:cs="Arial"/>
                <w:sz w:val="22"/>
                <w:szCs w:val="22"/>
              </w:rPr>
            </w:pPr>
            <w:r w:rsidRPr="00BF7A1A">
              <w:rPr>
                <w:rFonts w:ascii="Arial" w:hAnsi="Arial" w:cs="Arial"/>
                <w:sz w:val="22"/>
                <w:szCs w:val="22"/>
              </w:rPr>
              <w:t>Không tập trung</w:t>
            </w:r>
          </w:p>
        </w:tc>
      </w:tr>
      <w:tr w:rsidR="00021615" w:rsidRPr="00BF7A1A" w14:paraId="3268840A" w14:textId="77777777" w:rsidTr="00021615">
        <w:tc>
          <w:tcPr>
            <w:tcW w:w="2327" w:type="dxa"/>
            <w:shd w:val="clear" w:color="auto" w:fill="auto"/>
            <w:vAlign w:val="bottom"/>
          </w:tcPr>
          <w:p w14:paraId="0371B883" w14:textId="77777777" w:rsidR="00021615" w:rsidRPr="00BF7A1A" w:rsidRDefault="00021615" w:rsidP="00021615">
            <w:pPr>
              <w:jc w:val="center"/>
              <w:rPr>
                <w:rFonts w:ascii="Arial" w:hAnsi="Arial" w:cs="Arial"/>
                <w:sz w:val="22"/>
                <w:szCs w:val="22"/>
              </w:rPr>
            </w:pPr>
            <w:r w:rsidRPr="00BF7A1A">
              <w:rPr>
                <w:rFonts w:ascii="Arial" w:hAnsi="Arial" w:cs="Arial"/>
                <w:sz w:val="22"/>
                <w:szCs w:val="22"/>
              </w:rPr>
              <w:t>KHAC</w:t>
            </w:r>
          </w:p>
        </w:tc>
        <w:tc>
          <w:tcPr>
            <w:tcW w:w="7023" w:type="dxa"/>
            <w:shd w:val="clear" w:color="auto" w:fill="auto"/>
            <w:vAlign w:val="bottom"/>
          </w:tcPr>
          <w:p w14:paraId="3CC0256C" w14:textId="77777777" w:rsidR="00021615" w:rsidRPr="00BF7A1A" w:rsidRDefault="00021615" w:rsidP="00021615">
            <w:pPr>
              <w:rPr>
                <w:rFonts w:ascii="Arial" w:hAnsi="Arial" w:cs="Arial"/>
                <w:sz w:val="22"/>
                <w:szCs w:val="22"/>
              </w:rPr>
            </w:pPr>
            <w:r w:rsidRPr="00BF7A1A">
              <w:rPr>
                <w:rFonts w:ascii="Arial" w:hAnsi="Arial" w:cs="Arial"/>
                <w:sz w:val="22"/>
                <w:szCs w:val="22"/>
              </w:rPr>
              <w:t>Khác</w:t>
            </w:r>
          </w:p>
        </w:tc>
      </w:tr>
    </w:tbl>
    <w:p w14:paraId="6E9E4B5F" w14:textId="77777777" w:rsidR="00021615" w:rsidRDefault="00021615" w:rsidP="00021615">
      <w:pPr>
        <w:rPr>
          <w:rFonts w:ascii="Arial" w:hAnsi="Arial" w:cs="Arial"/>
          <w:b/>
        </w:rPr>
      </w:pPr>
    </w:p>
    <w:p w14:paraId="49BE7040" w14:textId="77777777" w:rsidR="00021615" w:rsidRDefault="00021615" w:rsidP="00021615">
      <w:pPr>
        <w:pStyle w:val="Heading2"/>
      </w:pPr>
      <w:bookmarkStart w:id="852" w:name="_Toc189584904"/>
      <w:r>
        <w:t xml:space="preserve">E.5.13. </w:t>
      </w:r>
      <w:r w:rsidRPr="006F57C7">
        <w:rPr>
          <w:lang w:val="vi-VN"/>
        </w:rPr>
        <w:t>TrinhDoDaoTao</w:t>
      </w:r>
      <w:bookmarkEnd w:id="852"/>
    </w:p>
    <w:p w14:paraId="29E52117" w14:textId="77777777" w:rsidR="00021615" w:rsidRDefault="00021615" w:rsidP="00021615">
      <w:pPr>
        <w:rPr>
          <w:rFonts w:ascii="Arial" w:hAnsi="Arial" w:cs="Arial"/>
        </w:rPr>
      </w:pPr>
      <w:r w:rsidRPr="007D50FF">
        <w:rPr>
          <w:rFonts w:ascii="Arial" w:hAnsi="Arial" w:cs="Arial"/>
        </w:rPr>
        <w:t>Căn cứ:</w:t>
      </w:r>
      <w:r>
        <w:rPr>
          <w:rFonts w:ascii="Arial" w:hAnsi="Arial" w:cs="Arial"/>
        </w:rPr>
        <w:t xml:space="preserve"> </w:t>
      </w:r>
      <w:r w:rsidRPr="007D50FF">
        <w:rPr>
          <w:rFonts w:ascii="Arial" w:hAnsi="Arial" w:cs="Arial"/>
        </w:rPr>
        <w:t>Quyết định số 06/2007/QĐ-BNV ngày 18 tháng 6 năm 2007 của Bộ trưởng Bộ Nội vụ</w:t>
      </w:r>
    </w:p>
    <w:p w14:paraId="56334107" w14:textId="77777777" w:rsidR="00021615" w:rsidRDefault="00021615" w:rsidP="00021615">
      <w:pPr>
        <w:rPr>
          <w:rFonts w:ascii="Arial" w:hAnsi="Arial" w:cs="Arial"/>
          <w:b/>
        </w:rPr>
      </w:pPr>
    </w:p>
    <w:p w14:paraId="075282F0" w14:textId="77777777" w:rsidR="00021615" w:rsidRPr="00BF7A1A" w:rsidRDefault="00021615" w:rsidP="00021615">
      <w:pPr>
        <w:jc w:val="center"/>
        <w:rPr>
          <w:rFonts w:ascii="Arial" w:hAnsi="Arial" w:cs="Arial"/>
          <w:b/>
        </w:rPr>
      </w:pPr>
      <w:r w:rsidRPr="00BF7A1A">
        <w:rPr>
          <w:rFonts w:ascii="Arial" w:hAnsi="Arial" w:cs="Arial"/>
          <w:b/>
        </w:rPr>
        <w:t>Bảng E.</w:t>
      </w:r>
      <w:r>
        <w:rPr>
          <w:rFonts w:ascii="Arial" w:hAnsi="Arial" w:cs="Arial"/>
          <w:b/>
        </w:rPr>
        <w:t>5</w:t>
      </w:r>
      <w:r w:rsidRPr="00BF7A1A">
        <w:rPr>
          <w:rFonts w:ascii="Arial" w:hAnsi="Arial" w:cs="Arial"/>
          <w:b/>
        </w:rPr>
        <w:t>.13 – Dữ liệu danh mục</w:t>
      </w:r>
      <w:r>
        <w:rPr>
          <w:rFonts w:ascii="Arial" w:hAnsi="Arial" w:cs="Arial"/>
          <w:b/>
        </w:rPr>
        <w:t xml:space="preserve"> trình độ đào tạo</w:t>
      </w:r>
    </w:p>
    <w:tbl>
      <w:tblPr>
        <w:tblW w:w="93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6"/>
        <w:gridCol w:w="7069"/>
      </w:tblGrid>
      <w:tr w:rsidR="00021615" w:rsidRPr="00BF7A1A" w14:paraId="3F6A7B4C" w14:textId="77777777" w:rsidTr="00021615">
        <w:trPr>
          <w:trHeight w:val="315"/>
        </w:trPr>
        <w:tc>
          <w:tcPr>
            <w:tcW w:w="2326" w:type="dxa"/>
            <w:shd w:val="clear" w:color="auto" w:fill="auto"/>
            <w:noWrap/>
            <w:vAlign w:val="center"/>
            <w:hideMark/>
          </w:tcPr>
          <w:p w14:paraId="0375D90E" w14:textId="77777777" w:rsidR="00021615" w:rsidRPr="00BF7A1A" w:rsidRDefault="00021615" w:rsidP="00021615">
            <w:pPr>
              <w:spacing w:before="120"/>
              <w:jc w:val="center"/>
              <w:rPr>
                <w:rFonts w:ascii="Arial" w:hAnsi="Arial" w:cs="Arial"/>
                <w:b/>
                <w:bCs/>
                <w:szCs w:val="22"/>
              </w:rPr>
            </w:pPr>
            <w:r w:rsidRPr="00BF7A1A">
              <w:rPr>
                <w:rFonts w:ascii="Arial" w:hAnsi="Arial" w:cs="Arial"/>
                <w:b/>
                <w:bCs/>
                <w:szCs w:val="22"/>
              </w:rPr>
              <w:t>Mã</w:t>
            </w:r>
          </w:p>
        </w:tc>
        <w:tc>
          <w:tcPr>
            <w:tcW w:w="7069" w:type="dxa"/>
            <w:shd w:val="clear" w:color="auto" w:fill="auto"/>
            <w:noWrap/>
            <w:vAlign w:val="center"/>
            <w:hideMark/>
          </w:tcPr>
          <w:p w14:paraId="5B149379" w14:textId="77777777" w:rsidR="00021615" w:rsidRPr="00BF7A1A" w:rsidRDefault="00021615" w:rsidP="00021615">
            <w:pPr>
              <w:spacing w:before="120"/>
              <w:jc w:val="center"/>
              <w:rPr>
                <w:rFonts w:ascii="Arial" w:hAnsi="Arial" w:cs="Arial"/>
                <w:b/>
                <w:bCs/>
                <w:szCs w:val="22"/>
              </w:rPr>
            </w:pPr>
            <w:r w:rsidRPr="00BF7A1A">
              <w:rPr>
                <w:rFonts w:ascii="Arial" w:hAnsi="Arial" w:cs="Arial"/>
                <w:b/>
                <w:bCs/>
                <w:szCs w:val="22"/>
              </w:rPr>
              <w:t>Tên</w:t>
            </w:r>
          </w:p>
        </w:tc>
      </w:tr>
      <w:tr w:rsidR="00021615" w:rsidRPr="00BF7A1A" w14:paraId="650EFBE3" w14:textId="77777777" w:rsidTr="00021615">
        <w:trPr>
          <w:trHeight w:val="315"/>
        </w:trPr>
        <w:tc>
          <w:tcPr>
            <w:tcW w:w="2326" w:type="dxa"/>
            <w:shd w:val="clear" w:color="auto" w:fill="auto"/>
            <w:noWrap/>
            <w:vAlign w:val="center"/>
            <w:hideMark/>
          </w:tcPr>
          <w:p w14:paraId="7308F37D" w14:textId="77777777" w:rsidR="00021615" w:rsidRPr="00BF7A1A" w:rsidRDefault="00021615" w:rsidP="00021615">
            <w:pPr>
              <w:spacing w:before="120"/>
              <w:jc w:val="center"/>
              <w:rPr>
                <w:rFonts w:ascii="Arial" w:hAnsi="Arial" w:cs="Arial"/>
                <w:szCs w:val="22"/>
              </w:rPr>
            </w:pPr>
            <w:r w:rsidRPr="00BF7A1A">
              <w:rPr>
                <w:rFonts w:ascii="Arial" w:hAnsi="Arial" w:cs="Arial"/>
                <w:color w:val="000000"/>
                <w:szCs w:val="22"/>
              </w:rPr>
              <w:t>01</w:t>
            </w:r>
          </w:p>
        </w:tc>
        <w:tc>
          <w:tcPr>
            <w:tcW w:w="7069" w:type="dxa"/>
            <w:shd w:val="clear" w:color="auto" w:fill="auto"/>
            <w:noWrap/>
            <w:vAlign w:val="center"/>
            <w:hideMark/>
          </w:tcPr>
          <w:p w14:paraId="3971FD4B" w14:textId="77777777" w:rsidR="00021615" w:rsidRPr="00BF7A1A" w:rsidRDefault="00021615" w:rsidP="00021615">
            <w:pPr>
              <w:spacing w:before="120"/>
              <w:rPr>
                <w:rFonts w:ascii="Arial" w:hAnsi="Arial" w:cs="Arial"/>
                <w:szCs w:val="22"/>
              </w:rPr>
            </w:pPr>
            <w:r w:rsidRPr="00BF7A1A">
              <w:rPr>
                <w:rFonts w:ascii="Arial" w:hAnsi="Arial" w:cs="Arial"/>
                <w:color w:val="000000"/>
                <w:szCs w:val="22"/>
              </w:rPr>
              <w:t>Tiến sĩ khoa học</w:t>
            </w:r>
          </w:p>
        </w:tc>
      </w:tr>
      <w:tr w:rsidR="00021615" w:rsidRPr="00BF7A1A" w14:paraId="68F9E0AC" w14:textId="77777777" w:rsidTr="00021615">
        <w:trPr>
          <w:trHeight w:val="315"/>
        </w:trPr>
        <w:tc>
          <w:tcPr>
            <w:tcW w:w="2326" w:type="dxa"/>
            <w:shd w:val="clear" w:color="auto" w:fill="auto"/>
            <w:noWrap/>
            <w:vAlign w:val="center"/>
          </w:tcPr>
          <w:p w14:paraId="0AE224E9" w14:textId="77777777" w:rsidR="00021615" w:rsidRPr="00BF7A1A" w:rsidRDefault="00021615" w:rsidP="00021615">
            <w:pPr>
              <w:spacing w:before="120"/>
              <w:jc w:val="center"/>
              <w:rPr>
                <w:rFonts w:ascii="Arial" w:hAnsi="Arial" w:cs="Arial"/>
                <w:szCs w:val="22"/>
              </w:rPr>
            </w:pPr>
            <w:r w:rsidRPr="00BF7A1A">
              <w:rPr>
                <w:rFonts w:ascii="Arial" w:hAnsi="Arial" w:cs="Arial"/>
                <w:color w:val="000000"/>
                <w:szCs w:val="22"/>
              </w:rPr>
              <w:t>02</w:t>
            </w:r>
          </w:p>
        </w:tc>
        <w:tc>
          <w:tcPr>
            <w:tcW w:w="7069" w:type="dxa"/>
            <w:shd w:val="clear" w:color="auto" w:fill="auto"/>
            <w:noWrap/>
            <w:vAlign w:val="center"/>
          </w:tcPr>
          <w:p w14:paraId="20AEB246" w14:textId="77777777" w:rsidR="00021615" w:rsidRPr="00BF7A1A" w:rsidRDefault="00021615" w:rsidP="00021615">
            <w:pPr>
              <w:spacing w:before="120"/>
              <w:rPr>
                <w:rFonts w:ascii="Arial" w:hAnsi="Arial" w:cs="Arial"/>
                <w:szCs w:val="22"/>
              </w:rPr>
            </w:pPr>
            <w:r w:rsidRPr="00BF7A1A">
              <w:rPr>
                <w:rFonts w:ascii="Arial" w:hAnsi="Arial" w:cs="Arial"/>
                <w:color w:val="000000"/>
                <w:szCs w:val="22"/>
              </w:rPr>
              <w:t>Tiến sĩ</w:t>
            </w:r>
          </w:p>
        </w:tc>
      </w:tr>
      <w:tr w:rsidR="00021615" w:rsidRPr="00BF7A1A" w14:paraId="613FE1BE" w14:textId="77777777" w:rsidTr="00021615">
        <w:trPr>
          <w:trHeight w:val="315"/>
        </w:trPr>
        <w:tc>
          <w:tcPr>
            <w:tcW w:w="2326" w:type="dxa"/>
            <w:shd w:val="clear" w:color="auto" w:fill="auto"/>
            <w:noWrap/>
            <w:vAlign w:val="center"/>
            <w:hideMark/>
          </w:tcPr>
          <w:p w14:paraId="552D1DFE" w14:textId="77777777" w:rsidR="00021615" w:rsidRPr="00BF7A1A" w:rsidRDefault="00021615" w:rsidP="00021615">
            <w:pPr>
              <w:spacing w:before="120"/>
              <w:jc w:val="center"/>
              <w:rPr>
                <w:rFonts w:ascii="Arial" w:hAnsi="Arial" w:cs="Arial"/>
                <w:szCs w:val="22"/>
              </w:rPr>
            </w:pPr>
            <w:r w:rsidRPr="00BF7A1A">
              <w:rPr>
                <w:rFonts w:ascii="Arial" w:hAnsi="Arial" w:cs="Arial"/>
                <w:color w:val="000000"/>
                <w:szCs w:val="22"/>
              </w:rPr>
              <w:t>03</w:t>
            </w:r>
          </w:p>
        </w:tc>
        <w:tc>
          <w:tcPr>
            <w:tcW w:w="7069" w:type="dxa"/>
            <w:shd w:val="clear" w:color="auto" w:fill="auto"/>
            <w:noWrap/>
            <w:vAlign w:val="center"/>
            <w:hideMark/>
          </w:tcPr>
          <w:p w14:paraId="3EE48E9D" w14:textId="77777777" w:rsidR="00021615" w:rsidRPr="00BF7A1A" w:rsidRDefault="00021615" w:rsidP="00021615">
            <w:pPr>
              <w:spacing w:before="120"/>
              <w:rPr>
                <w:rFonts w:ascii="Arial" w:hAnsi="Arial" w:cs="Arial"/>
                <w:szCs w:val="22"/>
              </w:rPr>
            </w:pPr>
            <w:r w:rsidRPr="00BF7A1A">
              <w:rPr>
                <w:rFonts w:ascii="Arial" w:hAnsi="Arial" w:cs="Arial"/>
                <w:color w:val="000000"/>
                <w:szCs w:val="22"/>
              </w:rPr>
              <w:t>Thạc sĩ</w:t>
            </w:r>
          </w:p>
        </w:tc>
      </w:tr>
      <w:tr w:rsidR="00021615" w:rsidRPr="00BF7A1A" w14:paraId="0DDBB4E0" w14:textId="77777777" w:rsidTr="00021615">
        <w:trPr>
          <w:trHeight w:val="315"/>
        </w:trPr>
        <w:tc>
          <w:tcPr>
            <w:tcW w:w="2326" w:type="dxa"/>
            <w:shd w:val="clear" w:color="auto" w:fill="auto"/>
            <w:noWrap/>
            <w:vAlign w:val="center"/>
            <w:hideMark/>
          </w:tcPr>
          <w:p w14:paraId="6AC42584" w14:textId="77777777" w:rsidR="00021615" w:rsidRPr="00BF7A1A" w:rsidRDefault="00021615" w:rsidP="00021615">
            <w:pPr>
              <w:spacing w:before="120"/>
              <w:jc w:val="center"/>
              <w:rPr>
                <w:rFonts w:ascii="Arial" w:hAnsi="Arial" w:cs="Arial"/>
                <w:szCs w:val="22"/>
              </w:rPr>
            </w:pPr>
            <w:r w:rsidRPr="00BF7A1A">
              <w:rPr>
                <w:rFonts w:ascii="Arial" w:hAnsi="Arial" w:cs="Arial"/>
                <w:color w:val="000000"/>
                <w:szCs w:val="22"/>
              </w:rPr>
              <w:t>04</w:t>
            </w:r>
          </w:p>
        </w:tc>
        <w:tc>
          <w:tcPr>
            <w:tcW w:w="7069" w:type="dxa"/>
            <w:shd w:val="clear" w:color="auto" w:fill="auto"/>
            <w:noWrap/>
            <w:vAlign w:val="center"/>
            <w:hideMark/>
          </w:tcPr>
          <w:p w14:paraId="01E01D96" w14:textId="77777777" w:rsidR="00021615" w:rsidRPr="00BF7A1A" w:rsidRDefault="00021615" w:rsidP="00021615">
            <w:pPr>
              <w:spacing w:before="120"/>
              <w:rPr>
                <w:rFonts w:ascii="Arial" w:hAnsi="Arial" w:cs="Arial"/>
                <w:szCs w:val="22"/>
              </w:rPr>
            </w:pPr>
            <w:r w:rsidRPr="00BF7A1A">
              <w:rPr>
                <w:rFonts w:ascii="Arial" w:hAnsi="Arial" w:cs="Arial"/>
                <w:color w:val="000000"/>
                <w:szCs w:val="22"/>
              </w:rPr>
              <w:t>Cử nhân( Đại học)</w:t>
            </w:r>
          </w:p>
        </w:tc>
      </w:tr>
      <w:tr w:rsidR="00021615" w:rsidRPr="00BF7A1A" w14:paraId="57EB4110" w14:textId="77777777" w:rsidTr="00021615">
        <w:trPr>
          <w:trHeight w:val="315"/>
        </w:trPr>
        <w:tc>
          <w:tcPr>
            <w:tcW w:w="2326" w:type="dxa"/>
            <w:shd w:val="clear" w:color="auto" w:fill="auto"/>
            <w:noWrap/>
            <w:vAlign w:val="center"/>
          </w:tcPr>
          <w:p w14:paraId="40B69D64" w14:textId="77777777" w:rsidR="00021615" w:rsidRPr="00BF7A1A" w:rsidRDefault="00021615" w:rsidP="00021615">
            <w:pPr>
              <w:spacing w:before="120"/>
              <w:jc w:val="center"/>
              <w:rPr>
                <w:rFonts w:ascii="Arial" w:hAnsi="Arial" w:cs="Arial"/>
                <w:szCs w:val="22"/>
              </w:rPr>
            </w:pPr>
            <w:r w:rsidRPr="00BF7A1A">
              <w:rPr>
                <w:rFonts w:ascii="Arial" w:hAnsi="Arial" w:cs="Arial"/>
                <w:color w:val="000000"/>
                <w:szCs w:val="22"/>
              </w:rPr>
              <w:t>05</w:t>
            </w:r>
          </w:p>
        </w:tc>
        <w:tc>
          <w:tcPr>
            <w:tcW w:w="7069" w:type="dxa"/>
            <w:shd w:val="clear" w:color="auto" w:fill="auto"/>
            <w:noWrap/>
            <w:vAlign w:val="center"/>
          </w:tcPr>
          <w:p w14:paraId="38C0CFA8" w14:textId="77777777" w:rsidR="00021615" w:rsidRPr="00BF7A1A" w:rsidRDefault="00021615" w:rsidP="00021615">
            <w:pPr>
              <w:spacing w:before="120"/>
              <w:rPr>
                <w:rFonts w:ascii="Arial" w:hAnsi="Arial" w:cs="Arial"/>
                <w:szCs w:val="22"/>
              </w:rPr>
            </w:pPr>
            <w:r w:rsidRPr="00BF7A1A">
              <w:rPr>
                <w:rFonts w:ascii="Arial" w:hAnsi="Arial" w:cs="Arial"/>
                <w:color w:val="000000"/>
                <w:szCs w:val="22"/>
              </w:rPr>
              <w:t>Kỹ sư</w:t>
            </w:r>
          </w:p>
        </w:tc>
      </w:tr>
      <w:tr w:rsidR="00021615" w:rsidRPr="00BF7A1A" w14:paraId="3666A87F" w14:textId="77777777" w:rsidTr="00021615">
        <w:trPr>
          <w:trHeight w:val="315"/>
        </w:trPr>
        <w:tc>
          <w:tcPr>
            <w:tcW w:w="2326" w:type="dxa"/>
            <w:shd w:val="clear" w:color="auto" w:fill="auto"/>
            <w:noWrap/>
            <w:vAlign w:val="center"/>
            <w:hideMark/>
          </w:tcPr>
          <w:p w14:paraId="772BE544" w14:textId="77777777" w:rsidR="00021615" w:rsidRPr="00BF7A1A" w:rsidRDefault="00021615" w:rsidP="00021615">
            <w:pPr>
              <w:spacing w:before="120"/>
              <w:jc w:val="center"/>
              <w:rPr>
                <w:rFonts w:ascii="Arial" w:hAnsi="Arial" w:cs="Arial"/>
                <w:szCs w:val="22"/>
              </w:rPr>
            </w:pPr>
            <w:r w:rsidRPr="00BF7A1A">
              <w:rPr>
                <w:rFonts w:ascii="Arial" w:hAnsi="Arial" w:cs="Arial"/>
                <w:color w:val="000000"/>
                <w:szCs w:val="22"/>
              </w:rPr>
              <w:t>06</w:t>
            </w:r>
          </w:p>
        </w:tc>
        <w:tc>
          <w:tcPr>
            <w:tcW w:w="7069" w:type="dxa"/>
            <w:shd w:val="clear" w:color="auto" w:fill="auto"/>
            <w:noWrap/>
            <w:vAlign w:val="center"/>
            <w:hideMark/>
          </w:tcPr>
          <w:p w14:paraId="6A075577" w14:textId="77777777" w:rsidR="00021615" w:rsidRPr="00BF7A1A" w:rsidRDefault="00021615" w:rsidP="00021615">
            <w:pPr>
              <w:spacing w:before="120"/>
              <w:rPr>
                <w:rFonts w:ascii="Arial" w:hAnsi="Arial" w:cs="Arial"/>
                <w:szCs w:val="22"/>
              </w:rPr>
            </w:pPr>
            <w:r w:rsidRPr="00BF7A1A">
              <w:rPr>
                <w:rFonts w:ascii="Arial" w:hAnsi="Arial" w:cs="Arial"/>
                <w:color w:val="000000"/>
                <w:szCs w:val="22"/>
              </w:rPr>
              <w:t>Cao đẳng</w:t>
            </w:r>
          </w:p>
        </w:tc>
      </w:tr>
      <w:tr w:rsidR="00021615" w:rsidRPr="00BF7A1A" w14:paraId="50C03E0E" w14:textId="77777777" w:rsidTr="00021615">
        <w:trPr>
          <w:trHeight w:val="315"/>
        </w:trPr>
        <w:tc>
          <w:tcPr>
            <w:tcW w:w="2326" w:type="dxa"/>
            <w:shd w:val="clear" w:color="auto" w:fill="auto"/>
            <w:noWrap/>
            <w:vAlign w:val="center"/>
          </w:tcPr>
          <w:p w14:paraId="1B5AEA0E" w14:textId="77777777" w:rsidR="00021615" w:rsidRPr="00BF7A1A" w:rsidRDefault="00021615" w:rsidP="00021615">
            <w:pPr>
              <w:spacing w:before="120"/>
              <w:jc w:val="center"/>
              <w:rPr>
                <w:rFonts w:ascii="Arial" w:hAnsi="Arial" w:cs="Arial"/>
                <w:szCs w:val="22"/>
              </w:rPr>
            </w:pPr>
            <w:r w:rsidRPr="00BF7A1A">
              <w:rPr>
                <w:rFonts w:ascii="Arial" w:hAnsi="Arial" w:cs="Arial"/>
                <w:color w:val="000000"/>
                <w:szCs w:val="22"/>
              </w:rPr>
              <w:t>07</w:t>
            </w:r>
          </w:p>
        </w:tc>
        <w:tc>
          <w:tcPr>
            <w:tcW w:w="7069" w:type="dxa"/>
            <w:shd w:val="clear" w:color="auto" w:fill="auto"/>
            <w:noWrap/>
            <w:vAlign w:val="center"/>
            <w:hideMark/>
          </w:tcPr>
          <w:p w14:paraId="09D1CD5E" w14:textId="77777777" w:rsidR="00021615" w:rsidRPr="00BF7A1A" w:rsidRDefault="00021615" w:rsidP="00021615">
            <w:pPr>
              <w:spacing w:before="120"/>
              <w:rPr>
                <w:rFonts w:ascii="Arial" w:hAnsi="Arial" w:cs="Arial"/>
                <w:szCs w:val="22"/>
              </w:rPr>
            </w:pPr>
            <w:r w:rsidRPr="00BF7A1A">
              <w:rPr>
                <w:rFonts w:ascii="Arial" w:hAnsi="Arial" w:cs="Arial"/>
                <w:color w:val="000000"/>
                <w:szCs w:val="22"/>
              </w:rPr>
              <w:t>Trung cấp</w:t>
            </w:r>
          </w:p>
        </w:tc>
      </w:tr>
      <w:tr w:rsidR="00021615" w:rsidRPr="00BF7A1A" w14:paraId="3EAC6C5B" w14:textId="77777777" w:rsidTr="00021615">
        <w:trPr>
          <w:trHeight w:val="315"/>
        </w:trPr>
        <w:tc>
          <w:tcPr>
            <w:tcW w:w="2326" w:type="dxa"/>
            <w:shd w:val="clear" w:color="auto" w:fill="auto"/>
            <w:noWrap/>
            <w:vAlign w:val="center"/>
          </w:tcPr>
          <w:p w14:paraId="7A196DAF" w14:textId="77777777" w:rsidR="00021615" w:rsidRPr="00BF7A1A" w:rsidRDefault="00021615" w:rsidP="00021615">
            <w:pPr>
              <w:spacing w:before="120"/>
              <w:jc w:val="center"/>
              <w:rPr>
                <w:rFonts w:ascii="Arial" w:hAnsi="Arial" w:cs="Arial"/>
                <w:szCs w:val="22"/>
              </w:rPr>
            </w:pPr>
            <w:r w:rsidRPr="00BF7A1A">
              <w:rPr>
                <w:rFonts w:ascii="Arial" w:hAnsi="Arial" w:cs="Arial"/>
                <w:color w:val="000000"/>
                <w:szCs w:val="22"/>
              </w:rPr>
              <w:t>08</w:t>
            </w:r>
          </w:p>
        </w:tc>
        <w:tc>
          <w:tcPr>
            <w:tcW w:w="7069" w:type="dxa"/>
            <w:shd w:val="clear" w:color="auto" w:fill="auto"/>
            <w:noWrap/>
            <w:vAlign w:val="center"/>
            <w:hideMark/>
          </w:tcPr>
          <w:p w14:paraId="3C91C12B" w14:textId="77777777" w:rsidR="00021615" w:rsidRPr="00BF7A1A" w:rsidRDefault="00021615" w:rsidP="00021615">
            <w:pPr>
              <w:spacing w:before="120"/>
              <w:rPr>
                <w:rFonts w:ascii="Arial" w:hAnsi="Arial" w:cs="Arial"/>
                <w:szCs w:val="22"/>
              </w:rPr>
            </w:pPr>
            <w:r w:rsidRPr="00BF7A1A">
              <w:rPr>
                <w:rFonts w:ascii="Arial" w:hAnsi="Arial" w:cs="Arial"/>
                <w:color w:val="000000"/>
                <w:szCs w:val="22"/>
              </w:rPr>
              <w:t>Sơ cấp</w:t>
            </w:r>
          </w:p>
        </w:tc>
      </w:tr>
      <w:tr w:rsidR="00021615" w:rsidRPr="00BF7A1A" w14:paraId="0DE9C087" w14:textId="77777777" w:rsidTr="00021615">
        <w:trPr>
          <w:trHeight w:val="315"/>
        </w:trPr>
        <w:tc>
          <w:tcPr>
            <w:tcW w:w="2326" w:type="dxa"/>
            <w:shd w:val="clear" w:color="auto" w:fill="auto"/>
            <w:noWrap/>
            <w:vAlign w:val="center"/>
          </w:tcPr>
          <w:p w14:paraId="77C5C1D0" w14:textId="77777777" w:rsidR="00021615" w:rsidRPr="00BF7A1A" w:rsidRDefault="00021615" w:rsidP="00021615">
            <w:pPr>
              <w:spacing w:before="120"/>
              <w:jc w:val="center"/>
              <w:rPr>
                <w:rFonts w:ascii="Arial" w:hAnsi="Arial" w:cs="Arial"/>
                <w:szCs w:val="22"/>
              </w:rPr>
            </w:pPr>
            <w:r w:rsidRPr="00BF7A1A">
              <w:rPr>
                <w:rFonts w:ascii="Arial" w:hAnsi="Arial" w:cs="Arial"/>
                <w:color w:val="000000"/>
                <w:szCs w:val="22"/>
              </w:rPr>
              <w:t>09</w:t>
            </w:r>
          </w:p>
        </w:tc>
        <w:tc>
          <w:tcPr>
            <w:tcW w:w="7069" w:type="dxa"/>
            <w:shd w:val="clear" w:color="auto" w:fill="auto"/>
            <w:noWrap/>
            <w:vAlign w:val="center"/>
            <w:hideMark/>
          </w:tcPr>
          <w:p w14:paraId="78A931D5" w14:textId="77777777" w:rsidR="00021615" w:rsidRPr="00BF7A1A" w:rsidRDefault="00021615" w:rsidP="00021615">
            <w:pPr>
              <w:spacing w:before="120"/>
              <w:rPr>
                <w:rFonts w:ascii="Arial" w:hAnsi="Arial" w:cs="Arial"/>
                <w:szCs w:val="22"/>
              </w:rPr>
            </w:pPr>
            <w:r w:rsidRPr="00BF7A1A">
              <w:rPr>
                <w:rFonts w:ascii="Arial" w:hAnsi="Arial" w:cs="Arial"/>
                <w:color w:val="000000"/>
                <w:szCs w:val="22"/>
              </w:rPr>
              <w:t>Chưa xác định</w:t>
            </w:r>
          </w:p>
        </w:tc>
      </w:tr>
      <w:tr w:rsidR="00021615" w:rsidRPr="00BF7A1A" w14:paraId="1EA0DDE6" w14:textId="77777777" w:rsidTr="00021615">
        <w:trPr>
          <w:trHeight w:val="315"/>
        </w:trPr>
        <w:tc>
          <w:tcPr>
            <w:tcW w:w="2326" w:type="dxa"/>
            <w:shd w:val="clear" w:color="auto" w:fill="auto"/>
            <w:noWrap/>
            <w:vAlign w:val="center"/>
          </w:tcPr>
          <w:p w14:paraId="5B8BB02A" w14:textId="77777777" w:rsidR="00021615" w:rsidRPr="00BF7A1A" w:rsidRDefault="00021615" w:rsidP="00021615">
            <w:pPr>
              <w:spacing w:before="120"/>
              <w:jc w:val="center"/>
              <w:rPr>
                <w:rFonts w:ascii="Arial" w:hAnsi="Arial" w:cs="Arial"/>
                <w:szCs w:val="22"/>
              </w:rPr>
            </w:pPr>
            <w:r w:rsidRPr="00BF7A1A">
              <w:rPr>
                <w:rFonts w:ascii="Arial" w:hAnsi="Arial" w:cs="Arial"/>
                <w:color w:val="000000"/>
                <w:szCs w:val="22"/>
              </w:rPr>
              <w:t>10</w:t>
            </w:r>
          </w:p>
        </w:tc>
        <w:tc>
          <w:tcPr>
            <w:tcW w:w="7069" w:type="dxa"/>
            <w:shd w:val="clear" w:color="auto" w:fill="auto"/>
            <w:noWrap/>
            <w:vAlign w:val="center"/>
          </w:tcPr>
          <w:p w14:paraId="18F23325" w14:textId="77777777" w:rsidR="00021615" w:rsidRPr="00BF7A1A" w:rsidRDefault="00021615" w:rsidP="00021615">
            <w:pPr>
              <w:spacing w:before="120"/>
              <w:rPr>
                <w:rFonts w:ascii="Arial" w:hAnsi="Arial" w:cs="Arial"/>
                <w:szCs w:val="22"/>
              </w:rPr>
            </w:pPr>
            <w:r w:rsidRPr="00BF7A1A">
              <w:rPr>
                <w:rFonts w:ascii="Arial" w:hAnsi="Arial" w:cs="Arial"/>
                <w:color w:val="000000"/>
                <w:szCs w:val="22"/>
              </w:rPr>
              <w:t>Cử nhân( Cao đẳng)</w:t>
            </w:r>
          </w:p>
        </w:tc>
      </w:tr>
      <w:tr w:rsidR="00021615" w:rsidRPr="00BF7A1A" w14:paraId="4E05F213" w14:textId="77777777" w:rsidTr="00021615">
        <w:trPr>
          <w:trHeight w:val="315"/>
        </w:trPr>
        <w:tc>
          <w:tcPr>
            <w:tcW w:w="2326" w:type="dxa"/>
            <w:shd w:val="clear" w:color="auto" w:fill="auto"/>
            <w:noWrap/>
            <w:vAlign w:val="center"/>
          </w:tcPr>
          <w:p w14:paraId="1C6D70A9" w14:textId="77777777" w:rsidR="00021615" w:rsidRPr="00BF7A1A" w:rsidRDefault="00021615" w:rsidP="00021615">
            <w:pPr>
              <w:spacing w:before="120"/>
              <w:jc w:val="center"/>
              <w:rPr>
                <w:rFonts w:ascii="Arial" w:hAnsi="Arial" w:cs="Arial"/>
                <w:szCs w:val="22"/>
              </w:rPr>
            </w:pPr>
            <w:r w:rsidRPr="00BF7A1A">
              <w:rPr>
                <w:rFonts w:ascii="Arial" w:hAnsi="Arial" w:cs="Arial"/>
                <w:color w:val="000000"/>
                <w:szCs w:val="22"/>
              </w:rPr>
              <w:t>11</w:t>
            </w:r>
          </w:p>
        </w:tc>
        <w:tc>
          <w:tcPr>
            <w:tcW w:w="7069" w:type="dxa"/>
            <w:shd w:val="clear" w:color="auto" w:fill="auto"/>
            <w:noWrap/>
            <w:vAlign w:val="center"/>
          </w:tcPr>
          <w:p w14:paraId="2D87CE66" w14:textId="77777777" w:rsidR="00021615" w:rsidRPr="00BF7A1A" w:rsidRDefault="00021615" w:rsidP="00021615">
            <w:pPr>
              <w:spacing w:before="120"/>
              <w:rPr>
                <w:rFonts w:ascii="Arial" w:hAnsi="Arial" w:cs="Arial"/>
                <w:szCs w:val="22"/>
              </w:rPr>
            </w:pPr>
            <w:r w:rsidRPr="00BF7A1A">
              <w:rPr>
                <w:rFonts w:ascii="Arial" w:hAnsi="Arial" w:cs="Arial"/>
                <w:color w:val="000000"/>
                <w:szCs w:val="22"/>
              </w:rPr>
              <w:t>Bác sĩ chuyên khoa I</w:t>
            </w:r>
          </w:p>
        </w:tc>
      </w:tr>
      <w:tr w:rsidR="00021615" w:rsidRPr="00BF7A1A" w14:paraId="3B5C7D9F" w14:textId="77777777" w:rsidTr="00021615">
        <w:trPr>
          <w:trHeight w:val="315"/>
        </w:trPr>
        <w:tc>
          <w:tcPr>
            <w:tcW w:w="2326" w:type="dxa"/>
            <w:shd w:val="clear" w:color="auto" w:fill="auto"/>
            <w:noWrap/>
            <w:vAlign w:val="center"/>
          </w:tcPr>
          <w:p w14:paraId="5524A6A2" w14:textId="77777777" w:rsidR="00021615" w:rsidRPr="00BF7A1A" w:rsidRDefault="00021615" w:rsidP="00021615">
            <w:pPr>
              <w:spacing w:before="120"/>
              <w:jc w:val="center"/>
              <w:rPr>
                <w:rFonts w:ascii="Arial" w:hAnsi="Arial" w:cs="Arial"/>
                <w:szCs w:val="22"/>
              </w:rPr>
            </w:pPr>
            <w:r w:rsidRPr="00BF7A1A">
              <w:rPr>
                <w:rFonts w:ascii="Arial" w:hAnsi="Arial" w:cs="Arial"/>
                <w:color w:val="000000"/>
                <w:szCs w:val="22"/>
              </w:rPr>
              <w:t>12</w:t>
            </w:r>
          </w:p>
        </w:tc>
        <w:tc>
          <w:tcPr>
            <w:tcW w:w="7069" w:type="dxa"/>
            <w:shd w:val="clear" w:color="auto" w:fill="auto"/>
            <w:noWrap/>
            <w:vAlign w:val="center"/>
          </w:tcPr>
          <w:p w14:paraId="7A19659F" w14:textId="77777777" w:rsidR="00021615" w:rsidRPr="00BF7A1A" w:rsidRDefault="00021615" w:rsidP="00021615">
            <w:pPr>
              <w:spacing w:before="120"/>
              <w:rPr>
                <w:rFonts w:ascii="Arial" w:hAnsi="Arial" w:cs="Arial"/>
                <w:szCs w:val="22"/>
              </w:rPr>
            </w:pPr>
            <w:r w:rsidRPr="00BF7A1A">
              <w:rPr>
                <w:rFonts w:ascii="Arial" w:hAnsi="Arial" w:cs="Arial"/>
                <w:color w:val="000000"/>
                <w:szCs w:val="22"/>
              </w:rPr>
              <w:t>Bác sĩ chuyên khoa II</w:t>
            </w:r>
          </w:p>
        </w:tc>
      </w:tr>
      <w:tr w:rsidR="00021615" w:rsidRPr="00BF7A1A" w14:paraId="1D818272" w14:textId="77777777" w:rsidTr="00021615">
        <w:trPr>
          <w:trHeight w:val="315"/>
        </w:trPr>
        <w:tc>
          <w:tcPr>
            <w:tcW w:w="2326" w:type="dxa"/>
            <w:shd w:val="clear" w:color="auto" w:fill="auto"/>
            <w:noWrap/>
            <w:vAlign w:val="center"/>
          </w:tcPr>
          <w:p w14:paraId="664C1626" w14:textId="77777777" w:rsidR="00021615" w:rsidRPr="00BF7A1A" w:rsidRDefault="00021615" w:rsidP="00021615">
            <w:pPr>
              <w:spacing w:before="120"/>
              <w:jc w:val="center"/>
              <w:rPr>
                <w:rFonts w:ascii="Arial" w:hAnsi="Arial" w:cs="Arial"/>
                <w:szCs w:val="22"/>
              </w:rPr>
            </w:pPr>
            <w:r w:rsidRPr="00BF7A1A">
              <w:rPr>
                <w:rFonts w:ascii="Arial" w:hAnsi="Arial" w:cs="Arial"/>
                <w:color w:val="000000"/>
                <w:szCs w:val="22"/>
              </w:rPr>
              <w:t>13</w:t>
            </w:r>
          </w:p>
        </w:tc>
        <w:tc>
          <w:tcPr>
            <w:tcW w:w="7069" w:type="dxa"/>
            <w:shd w:val="clear" w:color="auto" w:fill="auto"/>
            <w:noWrap/>
            <w:vAlign w:val="bottom"/>
          </w:tcPr>
          <w:p w14:paraId="0FFAA465" w14:textId="77777777" w:rsidR="00021615" w:rsidRPr="00BF7A1A" w:rsidRDefault="00021615" w:rsidP="00021615">
            <w:pPr>
              <w:spacing w:before="120"/>
              <w:rPr>
                <w:rFonts w:ascii="Arial" w:hAnsi="Arial" w:cs="Arial"/>
                <w:szCs w:val="22"/>
              </w:rPr>
            </w:pPr>
            <w:r w:rsidRPr="00BF7A1A">
              <w:rPr>
                <w:rFonts w:ascii="Arial" w:hAnsi="Arial" w:cs="Arial"/>
                <w:color w:val="000000"/>
                <w:szCs w:val="22"/>
              </w:rPr>
              <w:t>Dược sỹ chuyên khoa I</w:t>
            </w:r>
          </w:p>
        </w:tc>
      </w:tr>
      <w:tr w:rsidR="00021615" w:rsidRPr="00BF7A1A" w14:paraId="36AC6823" w14:textId="77777777" w:rsidTr="00021615">
        <w:trPr>
          <w:trHeight w:val="315"/>
        </w:trPr>
        <w:tc>
          <w:tcPr>
            <w:tcW w:w="2326" w:type="dxa"/>
            <w:shd w:val="clear" w:color="auto" w:fill="auto"/>
            <w:noWrap/>
            <w:vAlign w:val="center"/>
          </w:tcPr>
          <w:p w14:paraId="0C761B65" w14:textId="77777777" w:rsidR="00021615" w:rsidRPr="00BF7A1A" w:rsidRDefault="00021615" w:rsidP="00021615">
            <w:pPr>
              <w:spacing w:before="120"/>
              <w:jc w:val="center"/>
              <w:rPr>
                <w:rFonts w:ascii="Arial" w:hAnsi="Arial" w:cs="Arial"/>
                <w:szCs w:val="22"/>
              </w:rPr>
            </w:pPr>
            <w:r w:rsidRPr="00BF7A1A">
              <w:rPr>
                <w:rFonts w:ascii="Arial" w:hAnsi="Arial" w:cs="Arial"/>
                <w:color w:val="000000"/>
                <w:szCs w:val="22"/>
              </w:rPr>
              <w:t>14</w:t>
            </w:r>
          </w:p>
        </w:tc>
        <w:tc>
          <w:tcPr>
            <w:tcW w:w="7069" w:type="dxa"/>
            <w:shd w:val="clear" w:color="auto" w:fill="auto"/>
            <w:noWrap/>
            <w:vAlign w:val="bottom"/>
          </w:tcPr>
          <w:p w14:paraId="2A05AC36" w14:textId="77777777" w:rsidR="00021615" w:rsidRPr="00BF7A1A" w:rsidRDefault="00021615" w:rsidP="00021615">
            <w:pPr>
              <w:spacing w:before="120"/>
              <w:rPr>
                <w:rFonts w:ascii="Arial" w:hAnsi="Arial" w:cs="Arial"/>
                <w:szCs w:val="22"/>
              </w:rPr>
            </w:pPr>
            <w:r w:rsidRPr="00BF7A1A">
              <w:rPr>
                <w:rFonts w:ascii="Arial" w:hAnsi="Arial" w:cs="Arial"/>
                <w:color w:val="000000"/>
                <w:szCs w:val="22"/>
              </w:rPr>
              <w:t>Dược sỹ chuyên khoa II</w:t>
            </w:r>
          </w:p>
        </w:tc>
      </w:tr>
      <w:tr w:rsidR="00021615" w:rsidRPr="00BF7A1A" w14:paraId="6653887D" w14:textId="77777777" w:rsidTr="00021615">
        <w:trPr>
          <w:trHeight w:val="315"/>
        </w:trPr>
        <w:tc>
          <w:tcPr>
            <w:tcW w:w="2326" w:type="dxa"/>
            <w:shd w:val="clear" w:color="auto" w:fill="auto"/>
            <w:noWrap/>
            <w:vAlign w:val="center"/>
          </w:tcPr>
          <w:p w14:paraId="0F23DC5C" w14:textId="77777777" w:rsidR="00021615" w:rsidRPr="00BF7A1A" w:rsidRDefault="00021615" w:rsidP="00021615">
            <w:pPr>
              <w:spacing w:before="120"/>
              <w:jc w:val="center"/>
              <w:rPr>
                <w:rFonts w:ascii="Arial" w:hAnsi="Arial" w:cs="Arial"/>
                <w:szCs w:val="22"/>
              </w:rPr>
            </w:pPr>
            <w:r w:rsidRPr="00BF7A1A">
              <w:rPr>
                <w:rFonts w:ascii="Arial" w:hAnsi="Arial" w:cs="Arial"/>
                <w:color w:val="000000"/>
                <w:szCs w:val="22"/>
              </w:rPr>
              <w:t>15</w:t>
            </w:r>
          </w:p>
        </w:tc>
        <w:tc>
          <w:tcPr>
            <w:tcW w:w="7069" w:type="dxa"/>
            <w:shd w:val="clear" w:color="auto" w:fill="auto"/>
            <w:noWrap/>
            <w:vAlign w:val="center"/>
          </w:tcPr>
          <w:p w14:paraId="6DC9807F" w14:textId="77777777" w:rsidR="00021615" w:rsidRPr="00BF7A1A" w:rsidRDefault="00021615" w:rsidP="00021615">
            <w:pPr>
              <w:spacing w:before="120"/>
              <w:rPr>
                <w:rFonts w:ascii="Arial" w:hAnsi="Arial" w:cs="Arial"/>
                <w:szCs w:val="22"/>
              </w:rPr>
            </w:pPr>
            <w:r w:rsidRPr="00BF7A1A">
              <w:rPr>
                <w:rFonts w:ascii="Arial" w:hAnsi="Arial" w:cs="Arial"/>
                <w:color w:val="000000"/>
                <w:szCs w:val="22"/>
              </w:rPr>
              <w:t>Điều dưỡng chuyên khoa I</w:t>
            </w:r>
          </w:p>
        </w:tc>
      </w:tr>
      <w:tr w:rsidR="00021615" w:rsidRPr="00BF7A1A" w14:paraId="00E6E79A" w14:textId="77777777" w:rsidTr="00021615">
        <w:trPr>
          <w:trHeight w:val="315"/>
        </w:trPr>
        <w:tc>
          <w:tcPr>
            <w:tcW w:w="2326" w:type="dxa"/>
            <w:shd w:val="clear" w:color="auto" w:fill="auto"/>
            <w:noWrap/>
            <w:vAlign w:val="center"/>
          </w:tcPr>
          <w:p w14:paraId="2DA80318" w14:textId="77777777" w:rsidR="00021615" w:rsidRPr="00BF7A1A" w:rsidRDefault="00021615" w:rsidP="00021615">
            <w:pPr>
              <w:spacing w:before="120"/>
              <w:jc w:val="center"/>
              <w:rPr>
                <w:rFonts w:ascii="Arial" w:hAnsi="Arial" w:cs="Arial"/>
                <w:szCs w:val="22"/>
              </w:rPr>
            </w:pPr>
            <w:r w:rsidRPr="00BF7A1A">
              <w:rPr>
                <w:rFonts w:ascii="Arial" w:hAnsi="Arial" w:cs="Arial"/>
                <w:color w:val="000000"/>
                <w:szCs w:val="22"/>
              </w:rPr>
              <w:t>16</w:t>
            </w:r>
          </w:p>
        </w:tc>
        <w:tc>
          <w:tcPr>
            <w:tcW w:w="7069" w:type="dxa"/>
            <w:shd w:val="clear" w:color="auto" w:fill="auto"/>
            <w:noWrap/>
            <w:vAlign w:val="center"/>
          </w:tcPr>
          <w:p w14:paraId="218B87D6" w14:textId="77777777" w:rsidR="00021615" w:rsidRPr="00BF7A1A" w:rsidRDefault="00021615" w:rsidP="00021615">
            <w:pPr>
              <w:spacing w:before="120"/>
              <w:rPr>
                <w:rFonts w:ascii="Arial" w:hAnsi="Arial" w:cs="Arial"/>
                <w:szCs w:val="22"/>
              </w:rPr>
            </w:pPr>
            <w:r w:rsidRPr="00BF7A1A">
              <w:rPr>
                <w:rFonts w:ascii="Arial" w:hAnsi="Arial" w:cs="Arial"/>
                <w:color w:val="000000"/>
                <w:szCs w:val="22"/>
              </w:rPr>
              <w:t>Điều dưỡng chuyên khoa II</w:t>
            </w:r>
          </w:p>
        </w:tc>
      </w:tr>
    </w:tbl>
    <w:p w14:paraId="354F9DAB" w14:textId="77777777" w:rsidR="00021615" w:rsidRDefault="00021615" w:rsidP="00021615">
      <w:pPr>
        <w:rPr>
          <w:rFonts w:ascii="Arial" w:hAnsi="Arial" w:cs="Arial"/>
          <w:b/>
        </w:rPr>
      </w:pPr>
    </w:p>
    <w:p w14:paraId="4A606EBB" w14:textId="77777777" w:rsidR="00021615" w:rsidRPr="007C451C" w:rsidRDefault="00021615" w:rsidP="00021615">
      <w:pPr>
        <w:pStyle w:val="Heading2"/>
      </w:pPr>
      <w:bookmarkStart w:id="853" w:name="_Toc189584905"/>
      <w:r>
        <w:t>E.5.14. NgheNghiep</w:t>
      </w:r>
      <w:bookmarkEnd w:id="853"/>
    </w:p>
    <w:p w14:paraId="7084D775" w14:textId="77777777" w:rsidR="00021615" w:rsidRDefault="00021615" w:rsidP="00021615">
      <w:pPr>
        <w:jc w:val="center"/>
        <w:rPr>
          <w:rFonts w:ascii="Arial" w:hAnsi="Arial" w:cs="Arial"/>
          <w:b/>
        </w:rPr>
      </w:pPr>
    </w:p>
    <w:p w14:paraId="334A8BA8"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E.5.14 – Dữ liệu danh mục nghề nghiệp</w:t>
      </w:r>
    </w:p>
    <w:tbl>
      <w:tblPr>
        <w:tblW w:w="93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6"/>
        <w:gridCol w:w="7069"/>
      </w:tblGrid>
      <w:tr w:rsidR="00021615" w:rsidRPr="00BF7A1A" w14:paraId="4A9318D4" w14:textId="77777777" w:rsidTr="00021615">
        <w:trPr>
          <w:trHeight w:val="315"/>
        </w:trPr>
        <w:tc>
          <w:tcPr>
            <w:tcW w:w="2326" w:type="dxa"/>
            <w:shd w:val="clear" w:color="auto" w:fill="auto"/>
            <w:noWrap/>
            <w:vAlign w:val="center"/>
            <w:hideMark/>
          </w:tcPr>
          <w:p w14:paraId="4DDC7217" w14:textId="77777777" w:rsidR="00021615" w:rsidRPr="00BF7A1A" w:rsidRDefault="00021615" w:rsidP="00021615">
            <w:pPr>
              <w:spacing w:before="120"/>
              <w:jc w:val="center"/>
              <w:rPr>
                <w:rFonts w:ascii="Arial" w:hAnsi="Arial" w:cs="Arial"/>
                <w:b/>
                <w:bCs/>
                <w:szCs w:val="22"/>
              </w:rPr>
            </w:pPr>
            <w:r w:rsidRPr="00BF7A1A">
              <w:rPr>
                <w:rFonts w:ascii="Arial" w:hAnsi="Arial" w:cs="Arial"/>
                <w:b/>
                <w:bCs/>
                <w:szCs w:val="22"/>
              </w:rPr>
              <w:t>Mã</w:t>
            </w:r>
          </w:p>
        </w:tc>
        <w:tc>
          <w:tcPr>
            <w:tcW w:w="7069" w:type="dxa"/>
            <w:shd w:val="clear" w:color="auto" w:fill="auto"/>
            <w:noWrap/>
            <w:vAlign w:val="center"/>
            <w:hideMark/>
          </w:tcPr>
          <w:p w14:paraId="1D11AFD4" w14:textId="77777777" w:rsidR="00021615" w:rsidRPr="00BF7A1A" w:rsidRDefault="00021615" w:rsidP="00021615">
            <w:pPr>
              <w:spacing w:before="120"/>
              <w:jc w:val="center"/>
              <w:rPr>
                <w:rFonts w:ascii="Arial" w:hAnsi="Arial" w:cs="Arial"/>
                <w:b/>
                <w:bCs/>
                <w:szCs w:val="22"/>
              </w:rPr>
            </w:pPr>
            <w:r w:rsidRPr="00BF7A1A">
              <w:rPr>
                <w:rFonts w:ascii="Arial" w:hAnsi="Arial" w:cs="Arial"/>
                <w:b/>
                <w:bCs/>
                <w:szCs w:val="22"/>
              </w:rPr>
              <w:t>Tên</w:t>
            </w:r>
          </w:p>
        </w:tc>
      </w:tr>
      <w:tr w:rsidR="00021615" w:rsidRPr="00BF7A1A" w14:paraId="57F0A927" w14:textId="77777777" w:rsidTr="00021615">
        <w:trPr>
          <w:trHeight w:val="315"/>
        </w:trPr>
        <w:tc>
          <w:tcPr>
            <w:tcW w:w="2326" w:type="dxa"/>
            <w:shd w:val="clear" w:color="auto" w:fill="auto"/>
            <w:noWrap/>
            <w:vAlign w:val="center"/>
            <w:hideMark/>
          </w:tcPr>
          <w:p w14:paraId="082C5B6E" w14:textId="77777777" w:rsidR="00021615" w:rsidRPr="00BF7A1A" w:rsidRDefault="00021615" w:rsidP="00021615">
            <w:pPr>
              <w:spacing w:before="120"/>
              <w:jc w:val="center"/>
              <w:rPr>
                <w:rFonts w:ascii="Arial" w:hAnsi="Arial" w:cs="Arial"/>
                <w:szCs w:val="22"/>
              </w:rPr>
            </w:pPr>
            <w:r>
              <w:rPr>
                <w:rFonts w:ascii="Arial" w:hAnsi="Arial" w:cs="Arial"/>
                <w:color w:val="000000"/>
                <w:szCs w:val="22"/>
              </w:rPr>
              <w:t>xxxxx</w:t>
            </w:r>
          </w:p>
        </w:tc>
        <w:tc>
          <w:tcPr>
            <w:tcW w:w="7069" w:type="dxa"/>
            <w:shd w:val="clear" w:color="auto" w:fill="auto"/>
            <w:noWrap/>
            <w:vAlign w:val="center"/>
            <w:hideMark/>
          </w:tcPr>
          <w:p w14:paraId="28BC3958" w14:textId="77777777" w:rsidR="00021615" w:rsidRPr="00BF7A1A" w:rsidRDefault="00021615" w:rsidP="00021615">
            <w:pPr>
              <w:spacing w:before="120"/>
              <w:rPr>
                <w:rFonts w:ascii="Arial" w:hAnsi="Arial" w:cs="Arial"/>
                <w:szCs w:val="22"/>
              </w:rPr>
            </w:pPr>
            <w:r>
              <w:rPr>
                <w:rFonts w:ascii="Arial" w:hAnsi="Arial" w:cs="Arial"/>
                <w:color w:val="000000"/>
                <w:szCs w:val="22"/>
              </w:rPr>
              <w:t xml:space="preserve">Mã nghề nghiệp cấp V theo </w:t>
            </w:r>
            <w:r w:rsidRPr="007C4055">
              <w:rPr>
                <w:rFonts w:ascii="Arial" w:hAnsi="Arial" w:cs="Arial"/>
                <w:color w:val="000000"/>
                <w:szCs w:val="22"/>
              </w:rPr>
              <w:t>Quyết định số 34/2020/QĐ-TTg ngày 26 tháng 11 năm 2020 của Thủ tướng Chính phủ</w:t>
            </w:r>
            <w:r>
              <w:rPr>
                <w:rFonts w:ascii="Arial" w:hAnsi="Arial" w:cs="Arial"/>
                <w:color w:val="000000"/>
                <w:szCs w:val="22"/>
              </w:rPr>
              <w:t>.</w:t>
            </w:r>
          </w:p>
        </w:tc>
      </w:tr>
    </w:tbl>
    <w:p w14:paraId="4696223F" w14:textId="77777777" w:rsidR="00021615" w:rsidRDefault="00021615" w:rsidP="00021615">
      <w:pPr>
        <w:rPr>
          <w:rFonts w:ascii="Arial" w:hAnsi="Arial" w:cs="Arial"/>
          <w:b/>
        </w:rPr>
      </w:pPr>
    </w:p>
    <w:p w14:paraId="08ACA601" w14:textId="77777777" w:rsidR="00021615" w:rsidRDefault="00021615" w:rsidP="00021615">
      <w:pPr>
        <w:pStyle w:val="Heading2"/>
        <w:rPr>
          <w:lang w:val="vi-VN"/>
        </w:rPr>
      </w:pPr>
      <w:bookmarkStart w:id="854" w:name="_Toc189584906"/>
      <w:r>
        <w:t>E.5.15.</w:t>
      </w:r>
      <w:r w:rsidRPr="006F57C7">
        <w:rPr>
          <w:lang w:val="vi-VN"/>
        </w:rPr>
        <w:t>MaCSKCB</w:t>
      </w:r>
      <w:bookmarkEnd w:id="854"/>
    </w:p>
    <w:p w14:paraId="6269230B" w14:textId="77777777" w:rsidR="00021615" w:rsidRDefault="00021615" w:rsidP="00021615">
      <w:pPr>
        <w:jc w:val="center"/>
        <w:rPr>
          <w:lang w:val="vi-VN"/>
        </w:rPr>
      </w:pPr>
    </w:p>
    <w:p w14:paraId="76723D0D" w14:textId="77777777" w:rsidR="00021615" w:rsidRDefault="00021615" w:rsidP="00021615">
      <w:pPr>
        <w:jc w:val="center"/>
        <w:rPr>
          <w:rFonts w:ascii="Arial" w:hAnsi="Arial" w:cs="Arial"/>
          <w:b/>
        </w:rPr>
      </w:pPr>
      <w:r w:rsidRPr="00B73ED6">
        <w:rPr>
          <w:rFonts w:ascii="Arial" w:hAnsi="Arial" w:cs="Arial"/>
          <w:b/>
        </w:rPr>
        <w:t>Bả</w:t>
      </w:r>
      <w:r>
        <w:rPr>
          <w:rFonts w:ascii="Arial" w:hAnsi="Arial" w:cs="Arial"/>
          <w:b/>
        </w:rPr>
        <w:t>ng E.5.15 – Dữ liệu danh mục cơ sở khám chữa bệnh</w:t>
      </w:r>
    </w:p>
    <w:tbl>
      <w:tblPr>
        <w:tblW w:w="9209" w:type="dxa"/>
        <w:tblInd w:w="1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09"/>
        <w:gridCol w:w="6900"/>
      </w:tblGrid>
      <w:tr w:rsidR="00021615" w:rsidRPr="00FB011D" w14:paraId="2D625E7B" w14:textId="77777777" w:rsidTr="00021615">
        <w:trPr>
          <w:trHeight w:val="419"/>
        </w:trPr>
        <w:tc>
          <w:tcPr>
            <w:tcW w:w="2309" w:type="dxa"/>
          </w:tcPr>
          <w:p w14:paraId="179D16AF" w14:textId="77777777" w:rsidR="00021615" w:rsidRPr="00FB011D" w:rsidRDefault="00021615" w:rsidP="00021615">
            <w:pPr>
              <w:pStyle w:val="TableParagraph"/>
              <w:spacing w:before="113"/>
              <w:ind w:left="988"/>
              <w:rPr>
                <w:i/>
                <w:lang w:val="vi-VN"/>
              </w:rPr>
            </w:pPr>
            <w:r w:rsidRPr="00FB011D">
              <w:rPr>
                <w:i/>
                <w:lang w:val="vi-VN"/>
              </w:rPr>
              <w:t>Mã</w:t>
            </w:r>
          </w:p>
        </w:tc>
        <w:tc>
          <w:tcPr>
            <w:tcW w:w="6900" w:type="dxa"/>
          </w:tcPr>
          <w:p w14:paraId="007BEDE7" w14:textId="77777777" w:rsidR="00021615" w:rsidRPr="00FB011D" w:rsidRDefault="00021615" w:rsidP="00021615">
            <w:pPr>
              <w:pStyle w:val="TableParagraph"/>
              <w:spacing w:before="113"/>
              <w:rPr>
                <w:i/>
                <w:lang w:val="vi-VN"/>
              </w:rPr>
            </w:pPr>
            <w:r w:rsidRPr="00FB011D">
              <w:rPr>
                <w:i/>
                <w:lang w:val="vi-VN"/>
              </w:rPr>
              <w:t>Ý nghĩa</w:t>
            </w:r>
          </w:p>
        </w:tc>
      </w:tr>
      <w:tr w:rsidR="00021615" w:rsidRPr="00FB011D" w14:paraId="7ECAA37A" w14:textId="77777777" w:rsidTr="00021615">
        <w:trPr>
          <w:trHeight w:val="419"/>
        </w:trPr>
        <w:tc>
          <w:tcPr>
            <w:tcW w:w="2309" w:type="dxa"/>
          </w:tcPr>
          <w:p w14:paraId="31CF6AEE" w14:textId="77777777" w:rsidR="00021615" w:rsidRPr="00FB011D" w:rsidRDefault="00021615" w:rsidP="00021615">
            <w:pPr>
              <w:pStyle w:val="TableParagraph"/>
              <w:spacing w:before="115"/>
              <w:ind w:left="1022"/>
              <w:rPr>
                <w:lang w:val="vi-VN"/>
              </w:rPr>
            </w:pPr>
            <w:r w:rsidRPr="00FB011D">
              <w:rPr>
                <w:lang w:val="vi-VN"/>
              </w:rPr>
              <w:t>00000</w:t>
            </w:r>
          </w:p>
        </w:tc>
        <w:tc>
          <w:tcPr>
            <w:tcW w:w="6900" w:type="dxa"/>
          </w:tcPr>
          <w:p w14:paraId="7D45EE0F" w14:textId="77777777" w:rsidR="00021615" w:rsidRPr="00FB011D" w:rsidRDefault="00021615" w:rsidP="00021615">
            <w:pPr>
              <w:pStyle w:val="TableParagraph"/>
              <w:spacing w:before="115"/>
              <w:rPr>
                <w:lang w:val="vi-VN"/>
              </w:rPr>
            </w:pPr>
            <w:r w:rsidRPr="00FB011D">
              <w:rPr>
                <w:lang w:val="vi-VN"/>
              </w:rPr>
              <w:t>Chưa có</w:t>
            </w:r>
            <w:r w:rsidRPr="00FB011D">
              <w:rPr>
                <w:spacing w:val="-2"/>
                <w:lang w:val="vi-VN"/>
              </w:rPr>
              <w:t xml:space="preserve"> </w:t>
            </w:r>
            <w:r w:rsidRPr="00FB011D">
              <w:rPr>
                <w:lang w:val="vi-VN"/>
              </w:rPr>
              <w:t>thông</w:t>
            </w:r>
            <w:r w:rsidRPr="00FB011D">
              <w:rPr>
                <w:spacing w:val="-2"/>
                <w:lang w:val="vi-VN"/>
              </w:rPr>
              <w:t xml:space="preserve"> </w:t>
            </w:r>
            <w:r w:rsidRPr="00FB011D">
              <w:rPr>
                <w:lang w:val="vi-VN"/>
              </w:rPr>
              <w:t>tin</w:t>
            </w:r>
          </w:p>
        </w:tc>
      </w:tr>
      <w:tr w:rsidR="00021615" w:rsidRPr="00621FED" w14:paraId="09F399A3" w14:textId="77777777" w:rsidTr="00021615">
        <w:trPr>
          <w:trHeight w:val="1223"/>
        </w:trPr>
        <w:tc>
          <w:tcPr>
            <w:tcW w:w="2309" w:type="dxa"/>
          </w:tcPr>
          <w:p w14:paraId="3EEE88D0" w14:textId="77777777" w:rsidR="00021615" w:rsidRPr="00FB011D" w:rsidRDefault="00021615" w:rsidP="00021615">
            <w:pPr>
              <w:pStyle w:val="TableParagraph"/>
              <w:spacing w:before="115"/>
              <w:ind w:left="158" w:right="144"/>
              <w:jc w:val="center"/>
              <w:rPr>
                <w:lang w:val="vi-VN"/>
              </w:rPr>
            </w:pPr>
            <w:r w:rsidRPr="00FB011D">
              <w:rPr>
                <w:lang w:val="vi-VN"/>
              </w:rPr>
              <w:lastRenderedPageBreak/>
              <w:t>xxxxx</w:t>
            </w:r>
          </w:p>
          <w:p w14:paraId="60037963" w14:textId="77777777" w:rsidR="00021615" w:rsidRPr="00FB011D" w:rsidRDefault="00021615" w:rsidP="00021615">
            <w:pPr>
              <w:pStyle w:val="TableParagraph"/>
              <w:spacing w:before="120"/>
              <w:ind w:left="158" w:right="146"/>
              <w:jc w:val="center"/>
              <w:rPr>
                <w:lang w:val="vi-VN"/>
              </w:rPr>
            </w:pPr>
            <w:r w:rsidRPr="00FB011D">
              <w:rPr>
                <w:lang w:val="vi-VN"/>
              </w:rPr>
              <w:t>(xxxxx</w:t>
            </w:r>
            <w:r w:rsidRPr="00FB011D">
              <w:rPr>
                <w:spacing w:val="-4"/>
                <w:lang w:val="vi-VN"/>
              </w:rPr>
              <w:t xml:space="preserve"> </w:t>
            </w:r>
            <w:r w:rsidRPr="00FB011D">
              <w:rPr>
                <w:lang w:val="vi-VN"/>
              </w:rPr>
              <w:t>là</w:t>
            </w:r>
            <w:r w:rsidRPr="00FB011D">
              <w:rPr>
                <w:spacing w:val="1"/>
                <w:lang w:val="vi-VN"/>
              </w:rPr>
              <w:t xml:space="preserve"> </w:t>
            </w:r>
            <w:r w:rsidRPr="00FB011D">
              <w:rPr>
                <w:lang w:val="vi-VN"/>
              </w:rPr>
              <w:t>5</w:t>
            </w:r>
            <w:r w:rsidRPr="00FB011D">
              <w:rPr>
                <w:spacing w:val="-1"/>
                <w:lang w:val="vi-VN"/>
              </w:rPr>
              <w:t xml:space="preserve"> </w:t>
            </w:r>
            <w:r w:rsidRPr="00FB011D">
              <w:rPr>
                <w:lang w:val="vi-VN"/>
              </w:rPr>
              <w:t>ký</w:t>
            </w:r>
            <w:r w:rsidRPr="00FB011D">
              <w:rPr>
                <w:spacing w:val="-3"/>
                <w:lang w:val="vi-VN"/>
              </w:rPr>
              <w:t xml:space="preserve"> </w:t>
            </w:r>
            <w:r w:rsidRPr="00FB011D">
              <w:rPr>
                <w:lang w:val="vi-VN"/>
              </w:rPr>
              <w:t>tự</w:t>
            </w:r>
            <w:r w:rsidRPr="00FB011D">
              <w:rPr>
                <w:spacing w:val="-1"/>
                <w:lang w:val="vi-VN"/>
              </w:rPr>
              <w:t xml:space="preserve"> </w:t>
            </w:r>
            <w:r w:rsidRPr="00FB011D">
              <w:rPr>
                <w:lang w:val="vi-VN"/>
              </w:rPr>
              <w:t>số)</w:t>
            </w:r>
          </w:p>
        </w:tc>
        <w:tc>
          <w:tcPr>
            <w:tcW w:w="6900" w:type="dxa"/>
          </w:tcPr>
          <w:p w14:paraId="0054C567" w14:textId="77777777" w:rsidR="00021615" w:rsidRPr="007C4055" w:rsidRDefault="00021615" w:rsidP="00B538B6">
            <w:pPr>
              <w:pStyle w:val="ANormal"/>
            </w:pPr>
            <w:r>
              <w:t>Mã theo nguyên tắc cấp mã cơ sở khám chữa bệnh</w:t>
            </w:r>
            <w:r w:rsidRPr="00FB011D">
              <w:t xml:space="preserve"> ban hành trong </w:t>
            </w:r>
            <w:r>
              <w:t xml:space="preserve">Quyết định số </w:t>
            </w:r>
            <w:r w:rsidRPr="00FB011D">
              <w:t>384/QĐ-BYT ngày 01 tháng 02 năm 2019</w:t>
            </w:r>
            <w:r>
              <w:t xml:space="preserve"> của Bộ trưởng Bộ Y tế:</w:t>
            </w:r>
          </w:p>
          <w:p w14:paraId="4F25AC40" w14:textId="77777777" w:rsidR="00021615" w:rsidRPr="00FB011D" w:rsidRDefault="00021615" w:rsidP="00B538B6">
            <w:pPr>
              <w:pStyle w:val="ANormal"/>
            </w:pPr>
            <w:r w:rsidRPr="00FB011D">
              <w:t>a) 02 (hai) ký tự đầu: là mã tỉnh, thành phố trực thuộc Trung ương theo quy định tại Quyết định số 124/2004/QĐ-TTg ngày 08/7/2004 của Thủ tướng Chính phủ về việc ban hành bảng Danh mục và mã số các đơn vị hành chính Việt Nam Riêng các cơ sở khám bệnh, chữa bệnh thuộc Bộ Quốc phòng sử dụng mã ký tự là 97 các cơ sở khám bệnh, chữa bệnh thuộc Bộ Công an sử dụng mã ký tự là 98 (không phụ thuộc vào địa điểm nơi đặt cơ sở khám bệnh, chữa bệnh).</w:t>
            </w:r>
          </w:p>
          <w:p w14:paraId="734DF70E" w14:textId="77777777" w:rsidR="00021615" w:rsidRPr="00FB011D" w:rsidRDefault="00021615" w:rsidP="00B538B6">
            <w:pPr>
              <w:pStyle w:val="ANormal"/>
            </w:pPr>
            <w:r w:rsidRPr="00FB011D">
              <w:t>b) 03 (ba) ký tự tiếp theo: là thứ tự của cơ sở khám bệnh, chữa bệnh trong tỉnh, thành phố tương ứng, bắt đầu từ số 001.</w:t>
            </w:r>
          </w:p>
          <w:p w14:paraId="110BBA37" w14:textId="77777777" w:rsidR="00021615" w:rsidRPr="00FB011D" w:rsidRDefault="00021615" w:rsidP="00021615">
            <w:pPr>
              <w:pStyle w:val="TableParagraph"/>
              <w:spacing w:before="99" w:line="270" w:lineRule="atLeast"/>
              <w:ind w:right="94"/>
              <w:jc w:val="both"/>
              <w:rPr>
                <w:lang w:val="vi-VN"/>
              </w:rPr>
            </w:pPr>
          </w:p>
        </w:tc>
      </w:tr>
    </w:tbl>
    <w:p w14:paraId="6159CAE5" w14:textId="77777777" w:rsidR="00021615" w:rsidRDefault="00021615" w:rsidP="00021615">
      <w:pPr>
        <w:pStyle w:val="Heading2"/>
        <w:rPr>
          <w:lang w:val="vi-VN"/>
        </w:rPr>
      </w:pPr>
      <w:bookmarkStart w:id="855" w:name="_Toc189584907"/>
      <w:r w:rsidRPr="00621FED">
        <w:rPr>
          <w:lang w:val="vi-VN"/>
        </w:rPr>
        <w:t xml:space="preserve">E.5.16. </w:t>
      </w:r>
      <w:bookmarkStart w:id="856" w:name="_Ref168909201"/>
      <w:r w:rsidRPr="006F57C7">
        <w:rPr>
          <w:lang w:val="vi-VN"/>
        </w:rPr>
        <w:t>LoaiHinhDN</w:t>
      </w:r>
      <w:bookmarkEnd w:id="855"/>
      <w:bookmarkEnd w:id="856"/>
    </w:p>
    <w:p w14:paraId="4CC9945F" w14:textId="77777777" w:rsidR="00021615" w:rsidRPr="007320AF" w:rsidRDefault="00021615" w:rsidP="00021615">
      <w:pPr>
        <w:rPr>
          <w:rFonts w:ascii="Arial" w:hAnsi="Arial" w:cs="Arial"/>
          <w:lang w:val="vi-VN"/>
        </w:rPr>
      </w:pPr>
      <w:r w:rsidRPr="00A0085E">
        <w:rPr>
          <w:rFonts w:ascii="Arial" w:hAnsi="Arial" w:cs="Arial"/>
          <w:lang w:val="vi-VN"/>
        </w:rPr>
        <w:t>Căn cứ: Luật Doanh nghiệp số 59/2020/QH14 ngày 17 tháng 6 năm 2020 của Quốc hội</w:t>
      </w:r>
      <w:r w:rsidRPr="00A0085E">
        <w:rPr>
          <w:lang w:val="vi-VN"/>
        </w:rPr>
        <w:t xml:space="preserve">, </w:t>
      </w:r>
      <w:r w:rsidRPr="00A0085E">
        <w:rPr>
          <w:rFonts w:ascii="Arial" w:hAnsi="Arial" w:cs="Arial"/>
          <w:lang w:val="vi-VN"/>
        </w:rPr>
        <w:t>được sửa đổi, bổ sung năm 2022.</w:t>
      </w:r>
    </w:p>
    <w:p w14:paraId="6C4DF0E7" w14:textId="77777777" w:rsidR="00021615" w:rsidRPr="00A0085E" w:rsidRDefault="00021615" w:rsidP="00021615">
      <w:pPr>
        <w:rPr>
          <w:lang w:val="vi-VN"/>
        </w:rPr>
      </w:pPr>
    </w:p>
    <w:p w14:paraId="051FB972" w14:textId="77777777" w:rsidR="00021615" w:rsidRPr="00621FED" w:rsidRDefault="00021615" w:rsidP="00021615">
      <w:pPr>
        <w:jc w:val="center"/>
        <w:rPr>
          <w:rFonts w:ascii="Arial" w:hAnsi="Arial" w:cs="Arial"/>
          <w:b/>
          <w:lang w:val="vi-VN"/>
        </w:rPr>
      </w:pPr>
      <w:r w:rsidRPr="00621FED">
        <w:rPr>
          <w:rFonts w:ascii="Arial" w:hAnsi="Arial" w:cs="Arial"/>
          <w:b/>
          <w:lang w:val="vi-VN"/>
        </w:rPr>
        <w:t>Bảng E.5.16– Dữ liệu danh mục loại hình doanh nghiệp</w:t>
      </w:r>
    </w:p>
    <w:tbl>
      <w:tblPr>
        <w:tblW w:w="9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7"/>
        <w:gridCol w:w="7125"/>
      </w:tblGrid>
      <w:tr w:rsidR="00021615" w:rsidRPr="00A9304A" w14:paraId="00616C23" w14:textId="77777777" w:rsidTr="00021615">
        <w:trPr>
          <w:trHeight w:val="473"/>
          <w:jc w:val="center"/>
        </w:trPr>
        <w:tc>
          <w:tcPr>
            <w:tcW w:w="2037" w:type="dxa"/>
            <w:shd w:val="clear" w:color="auto" w:fill="auto"/>
          </w:tcPr>
          <w:p w14:paraId="2D19F0B4" w14:textId="77777777" w:rsidR="00021615" w:rsidRPr="007320AF" w:rsidRDefault="00021615" w:rsidP="00021615">
            <w:pPr>
              <w:keepNext/>
              <w:spacing w:before="120"/>
              <w:jc w:val="center"/>
              <w:rPr>
                <w:rFonts w:ascii="Arial" w:hAnsi="Arial" w:cs="Arial"/>
                <w:b/>
                <w:iCs/>
                <w:szCs w:val="22"/>
                <w:lang w:val="vi-VN"/>
              </w:rPr>
            </w:pPr>
            <w:r w:rsidRPr="007320AF">
              <w:rPr>
                <w:rFonts w:ascii="Arial" w:hAnsi="Arial" w:cs="Arial"/>
                <w:b/>
                <w:iCs/>
                <w:szCs w:val="22"/>
                <w:lang w:val="vi-VN"/>
              </w:rPr>
              <w:t>Mã</w:t>
            </w:r>
          </w:p>
        </w:tc>
        <w:tc>
          <w:tcPr>
            <w:tcW w:w="7125" w:type="dxa"/>
            <w:shd w:val="clear" w:color="auto" w:fill="auto"/>
          </w:tcPr>
          <w:p w14:paraId="5733FC43" w14:textId="77777777" w:rsidR="00021615" w:rsidRPr="007320AF" w:rsidRDefault="00021615" w:rsidP="00021615">
            <w:pPr>
              <w:keepNext/>
              <w:spacing w:before="120"/>
              <w:jc w:val="center"/>
              <w:rPr>
                <w:rFonts w:ascii="Arial" w:hAnsi="Arial" w:cs="Arial"/>
                <w:b/>
                <w:iCs/>
                <w:szCs w:val="22"/>
                <w:lang w:val="vi-VN"/>
              </w:rPr>
            </w:pPr>
            <w:r w:rsidRPr="007320AF">
              <w:rPr>
                <w:rFonts w:ascii="Arial" w:hAnsi="Arial" w:cs="Arial"/>
                <w:b/>
                <w:iCs/>
                <w:szCs w:val="22"/>
                <w:lang w:val="vi-VN"/>
              </w:rPr>
              <w:t>Ý nghĩa</w:t>
            </w:r>
          </w:p>
        </w:tc>
      </w:tr>
      <w:tr w:rsidR="00021615" w:rsidRPr="00A9304A" w14:paraId="63897FEF" w14:textId="77777777" w:rsidTr="00021615">
        <w:trPr>
          <w:trHeight w:val="473"/>
          <w:jc w:val="center"/>
        </w:trPr>
        <w:tc>
          <w:tcPr>
            <w:tcW w:w="2037" w:type="dxa"/>
            <w:shd w:val="clear" w:color="auto" w:fill="auto"/>
            <w:vAlign w:val="center"/>
          </w:tcPr>
          <w:p w14:paraId="347E2D5E" w14:textId="77777777" w:rsidR="00021615" w:rsidRPr="00A9304A" w:rsidRDefault="00021615" w:rsidP="00021615">
            <w:pPr>
              <w:keepNext/>
              <w:spacing w:before="120"/>
              <w:jc w:val="center"/>
              <w:rPr>
                <w:rFonts w:ascii="Arial" w:hAnsi="Arial" w:cs="Arial"/>
                <w:szCs w:val="22"/>
              </w:rPr>
            </w:pPr>
            <w:r w:rsidRPr="00A9304A">
              <w:rPr>
                <w:rFonts w:ascii="Arial" w:hAnsi="Arial" w:cs="Arial"/>
                <w:szCs w:val="22"/>
              </w:rPr>
              <w:t>1</w:t>
            </w:r>
          </w:p>
        </w:tc>
        <w:tc>
          <w:tcPr>
            <w:tcW w:w="7125" w:type="dxa"/>
            <w:shd w:val="clear" w:color="auto" w:fill="auto"/>
            <w:vAlign w:val="center"/>
          </w:tcPr>
          <w:p w14:paraId="679F40E5" w14:textId="77777777" w:rsidR="00021615" w:rsidRPr="00A9304A" w:rsidRDefault="00021615" w:rsidP="00021615">
            <w:pPr>
              <w:keepNext/>
              <w:spacing w:before="120"/>
              <w:jc w:val="both"/>
              <w:rPr>
                <w:rFonts w:ascii="Arial" w:hAnsi="Arial" w:cs="Arial"/>
                <w:szCs w:val="22"/>
                <w:lang w:val="vi-VN"/>
              </w:rPr>
            </w:pPr>
            <w:r>
              <w:rPr>
                <w:rFonts w:ascii="Arial" w:hAnsi="Arial" w:cs="Arial"/>
                <w:lang w:val="vi-VN"/>
              </w:rPr>
              <w:t xml:space="preserve">Công ty </w:t>
            </w:r>
            <w:r>
              <w:rPr>
                <w:rFonts w:ascii="Arial" w:hAnsi="Arial" w:cs="Arial"/>
              </w:rPr>
              <w:t>trách nhiệm hữu hạn</w:t>
            </w:r>
          </w:p>
        </w:tc>
      </w:tr>
      <w:tr w:rsidR="00021615" w:rsidRPr="00A9304A" w14:paraId="533DFB54" w14:textId="77777777" w:rsidTr="00021615">
        <w:trPr>
          <w:trHeight w:val="473"/>
          <w:jc w:val="center"/>
        </w:trPr>
        <w:tc>
          <w:tcPr>
            <w:tcW w:w="2037" w:type="dxa"/>
            <w:shd w:val="clear" w:color="auto" w:fill="auto"/>
            <w:vAlign w:val="center"/>
          </w:tcPr>
          <w:p w14:paraId="2CFDDF7F" w14:textId="77777777" w:rsidR="00021615" w:rsidRPr="00A9304A" w:rsidRDefault="00021615" w:rsidP="00021615">
            <w:pPr>
              <w:keepNext/>
              <w:spacing w:before="120"/>
              <w:jc w:val="center"/>
              <w:rPr>
                <w:rFonts w:ascii="Arial" w:hAnsi="Arial" w:cs="Arial"/>
                <w:szCs w:val="22"/>
              </w:rPr>
            </w:pPr>
            <w:r w:rsidRPr="00A9304A">
              <w:rPr>
                <w:rFonts w:ascii="Arial" w:hAnsi="Arial" w:cs="Arial"/>
                <w:szCs w:val="22"/>
              </w:rPr>
              <w:t>2</w:t>
            </w:r>
          </w:p>
        </w:tc>
        <w:tc>
          <w:tcPr>
            <w:tcW w:w="7125" w:type="dxa"/>
            <w:shd w:val="clear" w:color="auto" w:fill="auto"/>
            <w:vAlign w:val="center"/>
          </w:tcPr>
          <w:p w14:paraId="2273E5A7" w14:textId="77777777" w:rsidR="00021615" w:rsidRPr="00A9304A" w:rsidRDefault="00021615" w:rsidP="00021615">
            <w:pPr>
              <w:keepNext/>
              <w:spacing w:before="120"/>
              <w:jc w:val="both"/>
              <w:rPr>
                <w:rFonts w:ascii="Arial" w:hAnsi="Arial" w:cs="Arial"/>
                <w:szCs w:val="22"/>
                <w:lang w:val="vi-VN"/>
              </w:rPr>
            </w:pPr>
            <w:r w:rsidRPr="00A9304A">
              <w:rPr>
                <w:rFonts w:ascii="Arial" w:hAnsi="Arial" w:cs="Arial"/>
                <w:lang w:val="vi-VN"/>
              </w:rPr>
              <w:t>Công ty Cổ phần</w:t>
            </w:r>
          </w:p>
        </w:tc>
      </w:tr>
      <w:tr w:rsidR="00021615" w:rsidRPr="00A9304A" w14:paraId="29FA671F" w14:textId="77777777" w:rsidTr="00021615">
        <w:trPr>
          <w:trHeight w:val="473"/>
          <w:jc w:val="center"/>
        </w:trPr>
        <w:tc>
          <w:tcPr>
            <w:tcW w:w="2037" w:type="dxa"/>
            <w:shd w:val="clear" w:color="auto" w:fill="auto"/>
            <w:vAlign w:val="center"/>
          </w:tcPr>
          <w:p w14:paraId="0BDFA02F" w14:textId="77777777" w:rsidR="00021615" w:rsidRPr="00A9304A" w:rsidRDefault="00021615" w:rsidP="00021615">
            <w:pPr>
              <w:keepNext/>
              <w:spacing w:before="120"/>
              <w:jc w:val="center"/>
              <w:rPr>
                <w:rFonts w:ascii="Arial" w:hAnsi="Arial" w:cs="Arial"/>
                <w:szCs w:val="22"/>
              </w:rPr>
            </w:pPr>
            <w:r w:rsidRPr="00A9304A">
              <w:rPr>
                <w:rFonts w:ascii="Arial" w:hAnsi="Arial" w:cs="Arial"/>
                <w:szCs w:val="22"/>
              </w:rPr>
              <w:t>3</w:t>
            </w:r>
          </w:p>
        </w:tc>
        <w:tc>
          <w:tcPr>
            <w:tcW w:w="7125" w:type="dxa"/>
            <w:shd w:val="clear" w:color="auto" w:fill="auto"/>
            <w:vAlign w:val="center"/>
          </w:tcPr>
          <w:p w14:paraId="1D10D64F" w14:textId="77777777" w:rsidR="00021615" w:rsidRPr="00A9304A" w:rsidRDefault="00021615" w:rsidP="00021615">
            <w:pPr>
              <w:keepNext/>
              <w:spacing w:before="120"/>
              <w:jc w:val="both"/>
              <w:rPr>
                <w:rFonts w:ascii="Arial" w:hAnsi="Arial" w:cs="Arial"/>
                <w:lang w:val="vi-VN"/>
              </w:rPr>
            </w:pPr>
            <w:r w:rsidRPr="00A9304A">
              <w:rPr>
                <w:rFonts w:ascii="Arial" w:hAnsi="Arial" w:cs="Arial"/>
                <w:lang w:val="vi-VN"/>
              </w:rPr>
              <w:t>Doanh nghiệp tư nhân</w:t>
            </w:r>
          </w:p>
        </w:tc>
      </w:tr>
      <w:tr w:rsidR="00021615" w:rsidRPr="00A9304A" w14:paraId="1BA83039" w14:textId="77777777" w:rsidTr="00021615">
        <w:trPr>
          <w:trHeight w:val="473"/>
          <w:jc w:val="center"/>
        </w:trPr>
        <w:tc>
          <w:tcPr>
            <w:tcW w:w="2037" w:type="dxa"/>
            <w:shd w:val="clear" w:color="auto" w:fill="auto"/>
            <w:vAlign w:val="center"/>
          </w:tcPr>
          <w:p w14:paraId="0652E29D" w14:textId="77777777" w:rsidR="00021615" w:rsidRPr="00A9304A" w:rsidRDefault="00021615" w:rsidP="00021615">
            <w:pPr>
              <w:keepNext/>
              <w:spacing w:before="120"/>
              <w:jc w:val="center"/>
              <w:rPr>
                <w:rFonts w:ascii="Arial" w:hAnsi="Arial" w:cs="Arial"/>
                <w:szCs w:val="22"/>
              </w:rPr>
            </w:pPr>
            <w:r w:rsidRPr="00A9304A">
              <w:rPr>
                <w:rFonts w:ascii="Arial" w:hAnsi="Arial" w:cs="Arial"/>
                <w:szCs w:val="22"/>
              </w:rPr>
              <w:t>4</w:t>
            </w:r>
          </w:p>
        </w:tc>
        <w:tc>
          <w:tcPr>
            <w:tcW w:w="7125" w:type="dxa"/>
            <w:shd w:val="clear" w:color="auto" w:fill="auto"/>
            <w:vAlign w:val="center"/>
          </w:tcPr>
          <w:p w14:paraId="34CC460D" w14:textId="77777777" w:rsidR="00021615" w:rsidRPr="00A9304A" w:rsidRDefault="00021615" w:rsidP="00021615">
            <w:pPr>
              <w:keepNext/>
              <w:spacing w:before="120"/>
              <w:jc w:val="both"/>
              <w:rPr>
                <w:rFonts w:ascii="Arial" w:hAnsi="Arial" w:cs="Arial"/>
                <w:lang w:val="vi-VN"/>
              </w:rPr>
            </w:pPr>
            <w:r w:rsidRPr="00A9304A">
              <w:rPr>
                <w:rFonts w:ascii="Arial" w:hAnsi="Arial" w:cs="Arial"/>
                <w:lang w:val="vi-VN"/>
              </w:rPr>
              <w:t>Công ty hợp danh</w:t>
            </w:r>
          </w:p>
        </w:tc>
      </w:tr>
    </w:tbl>
    <w:p w14:paraId="1E4EC9D5" w14:textId="77777777" w:rsidR="00021615" w:rsidRDefault="00021615" w:rsidP="00021615">
      <w:pPr>
        <w:pStyle w:val="Heading2"/>
        <w:rPr>
          <w:lang w:val="vi-VN"/>
        </w:rPr>
      </w:pPr>
      <w:bookmarkStart w:id="857" w:name="_Toc189584908"/>
      <w:r>
        <w:t xml:space="preserve">E.5.17. </w:t>
      </w:r>
      <w:r w:rsidRPr="006F57C7">
        <w:rPr>
          <w:lang w:val="vi-VN"/>
        </w:rPr>
        <w:t>LoaiCoPhan</w:t>
      </w:r>
      <w:bookmarkEnd w:id="857"/>
    </w:p>
    <w:p w14:paraId="4FA1C306" w14:textId="77777777" w:rsidR="00021615" w:rsidRPr="00A0085E" w:rsidRDefault="00021615" w:rsidP="00021615">
      <w:pPr>
        <w:jc w:val="center"/>
        <w:rPr>
          <w:rFonts w:ascii="Arial" w:hAnsi="Arial" w:cs="Arial"/>
          <w:b/>
          <w:lang w:val="vi-VN"/>
        </w:rPr>
      </w:pPr>
      <w:r w:rsidRPr="00A0085E">
        <w:rPr>
          <w:rFonts w:ascii="Arial" w:hAnsi="Arial" w:cs="Arial"/>
          <w:b/>
          <w:lang w:val="vi-VN"/>
        </w:rPr>
        <w:t>Bảng E.5.17 – Dữ liệu danh mục loại cổ phần</w:t>
      </w:r>
    </w:p>
    <w:tbl>
      <w:tblPr>
        <w:tblStyle w:val="TableGrid"/>
        <w:tblW w:w="0" w:type="auto"/>
        <w:tblLook w:val="04A0" w:firstRow="1" w:lastRow="0" w:firstColumn="1" w:lastColumn="0" w:noHBand="0" w:noVBand="1"/>
      </w:tblPr>
      <w:tblGrid>
        <w:gridCol w:w="1626"/>
        <w:gridCol w:w="7433"/>
      </w:tblGrid>
      <w:tr w:rsidR="00021615" w:rsidRPr="006F57C7" w14:paraId="59DBDB3A" w14:textId="77777777" w:rsidTr="00021615">
        <w:tc>
          <w:tcPr>
            <w:tcW w:w="1705" w:type="dxa"/>
            <w:shd w:val="clear" w:color="auto" w:fill="auto"/>
          </w:tcPr>
          <w:p w14:paraId="0BC3A46F" w14:textId="77777777" w:rsidR="00021615" w:rsidRPr="00FE5DE4" w:rsidRDefault="00021615" w:rsidP="00B538B6">
            <w:pPr>
              <w:pStyle w:val="ANormal"/>
            </w:pPr>
            <w:r w:rsidRPr="00FE5DE4">
              <w:t>Mã</w:t>
            </w:r>
          </w:p>
        </w:tc>
        <w:tc>
          <w:tcPr>
            <w:tcW w:w="7916" w:type="dxa"/>
            <w:shd w:val="clear" w:color="auto" w:fill="auto"/>
          </w:tcPr>
          <w:p w14:paraId="6B87F556" w14:textId="77777777" w:rsidR="00021615" w:rsidRPr="00FE5DE4" w:rsidRDefault="00021615" w:rsidP="00B538B6">
            <w:pPr>
              <w:pStyle w:val="ANormal"/>
            </w:pPr>
            <w:r w:rsidRPr="00FE5DE4">
              <w:t>Ý nghĩa</w:t>
            </w:r>
          </w:p>
        </w:tc>
      </w:tr>
      <w:tr w:rsidR="00021615" w:rsidRPr="006F57C7" w14:paraId="6E3D38E2" w14:textId="77777777" w:rsidTr="00021615">
        <w:tc>
          <w:tcPr>
            <w:tcW w:w="1705" w:type="dxa"/>
            <w:shd w:val="clear" w:color="auto" w:fill="auto"/>
          </w:tcPr>
          <w:p w14:paraId="62762AFE" w14:textId="77777777" w:rsidR="00021615" w:rsidRPr="00DC44BD" w:rsidRDefault="00021615" w:rsidP="00B538B6">
            <w:pPr>
              <w:pStyle w:val="ANormal"/>
            </w:pPr>
            <w:r w:rsidRPr="00DC44BD">
              <w:t>1</w:t>
            </w:r>
          </w:p>
        </w:tc>
        <w:tc>
          <w:tcPr>
            <w:tcW w:w="7916" w:type="dxa"/>
            <w:shd w:val="clear" w:color="auto" w:fill="auto"/>
          </w:tcPr>
          <w:p w14:paraId="6A5C33D4" w14:textId="77777777" w:rsidR="00021615" w:rsidRPr="00DC44BD" w:rsidRDefault="00021615" w:rsidP="00B538B6">
            <w:pPr>
              <w:pStyle w:val="ANormal"/>
            </w:pPr>
            <w:r w:rsidRPr="00DC44BD">
              <w:t>Cổ phần phổ thông</w:t>
            </w:r>
          </w:p>
        </w:tc>
      </w:tr>
      <w:tr w:rsidR="00021615" w:rsidRPr="006F57C7" w14:paraId="002AA462" w14:textId="77777777" w:rsidTr="00021615">
        <w:tc>
          <w:tcPr>
            <w:tcW w:w="1705" w:type="dxa"/>
            <w:shd w:val="clear" w:color="auto" w:fill="auto"/>
          </w:tcPr>
          <w:p w14:paraId="3DBC3362" w14:textId="77777777" w:rsidR="00021615" w:rsidRPr="00DC44BD" w:rsidRDefault="00021615" w:rsidP="00B538B6">
            <w:pPr>
              <w:pStyle w:val="ANormal"/>
            </w:pPr>
            <w:r w:rsidRPr="00DC44BD">
              <w:t>2</w:t>
            </w:r>
          </w:p>
        </w:tc>
        <w:tc>
          <w:tcPr>
            <w:tcW w:w="7916" w:type="dxa"/>
            <w:shd w:val="clear" w:color="auto" w:fill="auto"/>
          </w:tcPr>
          <w:p w14:paraId="780C050C" w14:textId="77777777" w:rsidR="00021615" w:rsidRPr="00DC44BD" w:rsidRDefault="00021615" w:rsidP="00B538B6">
            <w:pPr>
              <w:pStyle w:val="ANormal"/>
            </w:pPr>
            <w:r w:rsidRPr="00DC44BD">
              <w:t>Cổ phần ưu đãi</w:t>
            </w:r>
          </w:p>
        </w:tc>
      </w:tr>
    </w:tbl>
    <w:p w14:paraId="7EF1035D" w14:textId="77777777" w:rsidR="00021615" w:rsidRPr="00DE3C6E" w:rsidRDefault="00021615" w:rsidP="00021615">
      <w:pPr>
        <w:pStyle w:val="Heading1"/>
      </w:pPr>
    </w:p>
    <w:p w14:paraId="6184688F" w14:textId="77777777" w:rsidR="00021615" w:rsidRPr="00835E46" w:rsidRDefault="00021615" w:rsidP="00021615">
      <w:pPr>
        <w:pStyle w:val="Caption"/>
        <w:jc w:val="center"/>
        <w:rPr>
          <w:rFonts w:ascii="Arial" w:hAnsi="Arial" w:cs="Arial"/>
          <w:b/>
          <w:i w:val="0"/>
          <w:color w:val="auto"/>
          <w:sz w:val="24"/>
          <w:szCs w:val="24"/>
        </w:rPr>
      </w:pPr>
    </w:p>
    <w:p w14:paraId="1D188005" w14:textId="77777777" w:rsidR="00021615" w:rsidRDefault="00021615" w:rsidP="00B538B6">
      <w:pPr>
        <w:pStyle w:val="ANormal"/>
      </w:pPr>
    </w:p>
    <w:p w14:paraId="59B47926" w14:textId="77777777" w:rsidR="0087537D" w:rsidRPr="00D32F7A" w:rsidRDefault="0087537D" w:rsidP="00B538B6">
      <w:pPr>
        <w:pStyle w:val="ANormal"/>
      </w:pPr>
    </w:p>
    <w:sectPr w:rsidR="0087537D" w:rsidRPr="00D32F7A" w:rsidSect="006923F2">
      <w:headerReference w:type="even" r:id="rId348"/>
      <w:headerReference w:type="default" r:id="rId349"/>
      <w:headerReference w:type="first" r:id="rId350"/>
      <w:pgSz w:w="11907" w:h="16840" w:code="9"/>
      <w:pgMar w:top="1138" w:right="1138" w:bottom="1138" w:left="1138" w:header="562" w:footer="562" w:gutter="562"/>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4C7C72" w14:textId="77777777" w:rsidR="002F6660" w:rsidRDefault="002F6660" w:rsidP="00C013BF">
      <w:r>
        <w:separator/>
      </w:r>
    </w:p>
  </w:endnote>
  <w:endnote w:type="continuationSeparator" w:id="0">
    <w:p w14:paraId="024D3765" w14:textId="77777777" w:rsidR="002F6660" w:rsidRDefault="002F6660" w:rsidP="00C013BF">
      <w:r>
        <w:continuationSeparator/>
      </w:r>
    </w:p>
  </w:endnote>
  <w:endnote w:type="continuationNotice" w:id="1">
    <w:p w14:paraId="6F34F009" w14:textId="77777777" w:rsidR="002F6660" w:rsidRDefault="002F666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DokChampa">
    <w:altName w:val="Leelawadee UI"/>
    <w:charset w:val="DE"/>
    <w:family w:val="swiss"/>
    <w:pitch w:val="variable"/>
    <w:sig w:usb0="83000003" w:usb1="00000000" w:usb2="00000000" w:usb3="00000000" w:csb0="00010001" w:csb1="00000000"/>
  </w:font>
  <w:font w:name="&quot;Times New Roman&quot;">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MT">
    <w:altName w:val="Times New Roman"/>
    <w:panose1 w:val="00000000000000000000"/>
    <w:charset w:val="00"/>
    <w:family w:val="roman"/>
    <w:notTrueType/>
    <w:pitch w:val="default"/>
  </w:font>
  <w:font w:name="Arial-BoldMT">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66181341"/>
      <w:docPartObj>
        <w:docPartGallery w:val="Page Numbers (Bottom of Page)"/>
        <w:docPartUnique/>
      </w:docPartObj>
    </w:sdtPr>
    <w:sdtEndPr>
      <w:rPr>
        <w:rFonts w:ascii="Arial" w:hAnsi="Arial" w:cs="Arial"/>
        <w:noProof/>
      </w:rPr>
    </w:sdtEndPr>
    <w:sdtContent>
      <w:p w14:paraId="37ABEA79" w14:textId="353C98AA" w:rsidR="000D7F1A" w:rsidRPr="007B7B93" w:rsidRDefault="000D7F1A">
        <w:pPr>
          <w:pStyle w:val="Footer"/>
          <w:jc w:val="center"/>
          <w:rPr>
            <w:rFonts w:ascii="Arial" w:hAnsi="Arial" w:cs="Arial"/>
          </w:rPr>
        </w:pPr>
        <w:r w:rsidRPr="007B7B93">
          <w:rPr>
            <w:rFonts w:ascii="Arial" w:hAnsi="Arial" w:cs="Arial"/>
          </w:rPr>
          <w:fldChar w:fldCharType="begin"/>
        </w:r>
        <w:r w:rsidRPr="007B7B93">
          <w:rPr>
            <w:rFonts w:ascii="Arial" w:hAnsi="Arial" w:cs="Arial"/>
          </w:rPr>
          <w:instrText xml:space="preserve"> PAGE   \* MERGEFORMAT </w:instrText>
        </w:r>
        <w:r w:rsidRPr="007B7B93">
          <w:rPr>
            <w:rFonts w:ascii="Arial" w:hAnsi="Arial" w:cs="Arial"/>
          </w:rPr>
          <w:fldChar w:fldCharType="separate"/>
        </w:r>
        <w:r w:rsidR="00164B9A">
          <w:rPr>
            <w:rFonts w:ascii="Arial" w:hAnsi="Arial" w:cs="Arial"/>
            <w:noProof/>
          </w:rPr>
          <w:t>2</w:t>
        </w:r>
        <w:r w:rsidRPr="007B7B93">
          <w:rPr>
            <w:rFonts w:ascii="Arial" w:hAnsi="Arial" w:cs="Arial"/>
            <w:noProof/>
          </w:rPr>
          <w:fldChar w:fldCharType="end"/>
        </w:r>
      </w:p>
    </w:sdtContent>
  </w:sdt>
  <w:p w14:paraId="65705342" w14:textId="77777777" w:rsidR="000D7F1A" w:rsidRDefault="000D7F1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A657FC" w14:textId="6AE1A672" w:rsidR="000D7F1A" w:rsidRDefault="000D7F1A">
    <w:pPr>
      <w:pStyle w:val="Footer"/>
      <w:jc w:val="center"/>
    </w:pPr>
  </w:p>
  <w:p w14:paraId="5B7650BE" w14:textId="77777777" w:rsidR="000D7F1A" w:rsidRDefault="000D7F1A" w:rsidP="00174E1E">
    <w:pPr>
      <w:pStyle w:val="A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24059725"/>
      <w:docPartObj>
        <w:docPartGallery w:val="Page Numbers (Bottom of Page)"/>
        <w:docPartUnique/>
      </w:docPartObj>
    </w:sdtPr>
    <w:sdtEndPr>
      <w:rPr>
        <w:noProof/>
      </w:rPr>
    </w:sdtEndPr>
    <w:sdtContent>
      <w:p w14:paraId="2DF024A4" w14:textId="0E686FA8" w:rsidR="000D7F1A" w:rsidRDefault="000D7F1A">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14:paraId="21E1B737" w14:textId="77777777" w:rsidR="000D7F1A" w:rsidRDefault="000D7F1A" w:rsidP="00ED06F3">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98961009"/>
      <w:docPartObj>
        <w:docPartGallery w:val="Page Numbers (Bottom of Page)"/>
        <w:docPartUnique/>
      </w:docPartObj>
    </w:sdtPr>
    <w:sdtEndPr>
      <w:rPr>
        <w:noProof/>
      </w:rPr>
    </w:sdtEndPr>
    <w:sdtContent>
      <w:p w14:paraId="6AF8CDB3" w14:textId="3176639F" w:rsidR="000D7F1A" w:rsidRDefault="000D7F1A">
        <w:pPr>
          <w:pStyle w:val="Footer"/>
          <w:jc w:val="center"/>
        </w:pPr>
        <w:r w:rsidRPr="004D0A34">
          <w:rPr>
            <w:rFonts w:ascii="Arial" w:hAnsi="Arial" w:cs="Arial"/>
          </w:rPr>
          <w:fldChar w:fldCharType="begin"/>
        </w:r>
        <w:r w:rsidRPr="004D0A34">
          <w:rPr>
            <w:rFonts w:ascii="Arial" w:hAnsi="Arial" w:cs="Arial"/>
          </w:rPr>
          <w:instrText xml:space="preserve"> PAGE   \* MERGEFORMAT </w:instrText>
        </w:r>
        <w:r w:rsidRPr="004D0A34">
          <w:rPr>
            <w:rFonts w:ascii="Arial" w:hAnsi="Arial" w:cs="Arial"/>
          </w:rPr>
          <w:fldChar w:fldCharType="separate"/>
        </w:r>
        <w:r w:rsidR="00164B9A">
          <w:rPr>
            <w:rFonts w:ascii="Arial" w:hAnsi="Arial" w:cs="Arial"/>
            <w:noProof/>
          </w:rPr>
          <w:t>3</w:t>
        </w:r>
        <w:r w:rsidRPr="004D0A34">
          <w:rPr>
            <w:rFonts w:ascii="Arial" w:hAnsi="Arial" w:cs="Arial"/>
            <w:noProof/>
          </w:rPr>
          <w:fldChar w:fldCharType="end"/>
        </w:r>
      </w:p>
    </w:sdtContent>
  </w:sdt>
  <w:p w14:paraId="5B7650C0" w14:textId="7C051B64" w:rsidR="000D7F1A" w:rsidRDefault="000D7F1A" w:rsidP="00C9760F">
    <w:pPr>
      <w:pStyle w:val="AFoote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989878"/>
      <w:docPartObj>
        <w:docPartGallery w:val="Page Numbers (Bottom of Page)"/>
        <w:docPartUnique/>
      </w:docPartObj>
    </w:sdtPr>
    <w:sdtEndPr>
      <w:rPr>
        <w:rFonts w:ascii="Arial" w:hAnsi="Arial" w:cs="Arial"/>
        <w:noProof/>
      </w:rPr>
    </w:sdtEndPr>
    <w:sdtContent>
      <w:p w14:paraId="6349BC90" w14:textId="08EAE586" w:rsidR="000D7F1A" w:rsidRPr="008318D6" w:rsidRDefault="000D7F1A">
        <w:pPr>
          <w:pStyle w:val="Footer"/>
          <w:jc w:val="center"/>
          <w:rPr>
            <w:rFonts w:ascii="Arial" w:hAnsi="Arial" w:cs="Arial"/>
          </w:rPr>
        </w:pPr>
        <w:r w:rsidRPr="008318D6">
          <w:rPr>
            <w:rFonts w:ascii="Arial" w:hAnsi="Arial" w:cs="Arial"/>
          </w:rPr>
          <w:fldChar w:fldCharType="begin"/>
        </w:r>
        <w:r w:rsidRPr="008318D6">
          <w:rPr>
            <w:rFonts w:ascii="Arial" w:hAnsi="Arial" w:cs="Arial"/>
          </w:rPr>
          <w:instrText xml:space="preserve"> PAGE   \* MERGEFORMAT </w:instrText>
        </w:r>
        <w:r w:rsidRPr="008318D6">
          <w:rPr>
            <w:rFonts w:ascii="Arial" w:hAnsi="Arial" w:cs="Arial"/>
          </w:rPr>
          <w:fldChar w:fldCharType="separate"/>
        </w:r>
        <w:r w:rsidR="00164B9A">
          <w:rPr>
            <w:rFonts w:ascii="Arial" w:hAnsi="Arial" w:cs="Arial"/>
            <w:noProof/>
          </w:rPr>
          <w:t>244</w:t>
        </w:r>
        <w:r w:rsidRPr="008318D6">
          <w:rPr>
            <w:rFonts w:ascii="Arial" w:hAnsi="Arial" w:cs="Arial"/>
            <w:noProof/>
          </w:rPr>
          <w:fldChar w:fldCharType="end"/>
        </w:r>
      </w:p>
    </w:sdtContent>
  </w:sdt>
  <w:p w14:paraId="1ED3BC7A" w14:textId="77777777" w:rsidR="000D7F1A" w:rsidRDefault="000D7F1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1414455"/>
      <w:docPartObj>
        <w:docPartGallery w:val="Page Numbers (Bottom of Page)"/>
        <w:docPartUnique/>
      </w:docPartObj>
    </w:sdtPr>
    <w:sdtEndPr>
      <w:rPr>
        <w:noProof/>
      </w:rPr>
    </w:sdtEndPr>
    <w:sdtContent>
      <w:p w14:paraId="5B20531B" w14:textId="035F3764" w:rsidR="000D7F1A" w:rsidRPr="00CF3D9E" w:rsidRDefault="000D7F1A">
        <w:pPr>
          <w:pStyle w:val="Footer"/>
          <w:jc w:val="center"/>
        </w:pPr>
        <w:r w:rsidRPr="00CF3D9E">
          <w:fldChar w:fldCharType="begin"/>
        </w:r>
        <w:r w:rsidRPr="00CF3D9E">
          <w:instrText xml:space="preserve"> PAGE   \* MERGEFORMAT </w:instrText>
        </w:r>
        <w:r w:rsidRPr="00CF3D9E">
          <w:fldChar w:fldCharType="separate"/>
        </w:r>
        <w:r w:rsidR="00164B9A">
          <w:rPr>
            <w:noProof/>
          </w:rPr>
          <w:t>243</w:t>
        </w:r>
        <w:r w:rsidRPr="00CF3D9E">
          <w:rPr>
            <w:noProof/>
          </w:rPr>
          <w:fldChar w:fldCharType="end"/>
        </w:r>
      </w:p>
    </w:sdtContent>
  </w:sdt>
  <w:p w14:paraId="02210CA7" w14:textId="77777777" w:rsidR="000D7F1A" w:rsidRDefault="000D7F1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32CDFD" w14:textId="77777777" w:rsidR="002F6660" w:rsidRDefault="002F6660" w:rsidP="00C013BF">
      <w:r>
        <w:separator/>
      </w:r>
    </w:p>
  </w:footnote>
  <w:footnote w:type="continuationSeparator" w:id="0">
    <w:p w14:paraId="605BAADD" w14:textId="77777777" w:rsidR="002F6660" w:rsidRDefault="002F6660" w:rsidP="00C013BF">
      <w:r>
        <w:continuationSeparator/>
      </w:r>
    </w:p>
  </w:footnote>
  <w:footnote w:type="continuationNotice" w:id="1">
    <w:p w14:paraId="7C61DD81" w14:textId="77777777" w:rsidR="002F6660" w:rsidRDefault="002F666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FF9AB2" w14:textId="662B76FB" w:rsidR="000D7F1A" w:rsidRPr="006923F2" w:rsidRDefault="000D7F1A" w:rsidP="006923F2">
    <w:pPr>
      <w:pStyle w:val="Header"/>
      <w:ind w:left="3600"/>
      <w:jc w:val="right"/>
      <w:rPr>
        <w:rFonts w:ascii="Arial" w:hAnsi="Arial" w:cs="Arial"/>
        <w:b/>
      </w:rPr>
    </w:pPr>
    <w:r w:rsidRPr="006923F2">
      <w:rPr>
        <w:rFonts w:ascii="Arial" w:hAnsi="Arial" w:cs="Arial"/>
        <w:b/>
      </w:rPr>
      <w:tab/>
    </w:r>
    <w:r w:rsidRPr="006923F2">
      <w:rPr>
        <w:rFonts w:ascii="Arial" w:hAnsi="Arial" w:cs="Arial"/>
        <w:b/>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2A4621" w14:textId="38EB03B6" w:rsidR="000D7F1A" w:rsidRPr="00C00FD1" w:rsidRDefault="000D7F1A" w:rsidP="00ED06F3">
    <w:pPr>
      <w:pStyle w:val="Header"/>
      <w:rPr>
        <w:rFonts w:ascii="Arial" w:hAnsi="Arial" w:cs="Arial"/>
        <w:b/>
      </w:rPr>
    </w:pPr>
    <w:r>
      <w:rPr>
        <w:rFonts w:ascii="Arial" w:hAnsi="Arial" w:cs="Arial"/>
        <w:b/>
      </w:rPr>
      <w:tab/>
    </w:r>
    <w:r>
      <w:rPr>
        <w:rFonts w:ascii="Arial" w:hAnsi="Arial" w:cs="Arial"/>
        <w:b/>
      </w:rPr>
      <w:tab/>
    </w:r>
  </w:p>
  <w:p w14:paraId="490161BB" w14:textId="0D714F83" w:rsidR="000D7F1A" w:rsidRPr="00ED06F3" w:rsidRDefault="000D7F1A" w:rsidP="00ED06F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797D67" w14:textId="4A875869" w:rsidR="000D7F1A" w:rsidRPr="00C00FD1" w:rsidRDefault="000D7F1A" w:rsidP="00ED06F3">
    <w:pPr>
      <w:pStyle w:val="Header"/>
      <w:jc w:val="right"/>
      <w:rPr>
        <w:rFonts w:ascii="Arial" w:hAnsi="Arial" w:cs="Arial"/>
        <w:b/>
      </w:rPr>
    </w:pPr>
  </w:p>
  <w:p w14:paraId="6AB38AD7" w14:textId="77777777" w:rsidR="000D7F1A" w:rsidRDefault="000D7F1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41552E" w14:textId="6FD61DE6" w:rsidR="000D7F1A" w:rsidRPr="00C00FD1" w:rsidRDefault="000D7F1A" w:rsidP="00ED06F3">
    <w:pPr>
      <w:pStyle w:val="Header"/>
      <w:rPr>
        <w:rFonts w:ascii="Arial" w:hAnsi="Arial" w:cs="Arial"/>
        <w:b/>
      </w:rPr>
    </w:pPr>
    <w:r>
      <w:rPr>
        <w:rFonts w:ascii="Arial" w:hAnsi="Arial" w:cs="Arial"/>
        <w:b/>
      </w:rPr>
      <w:tab/>
    </w:r>
    <w:r>
      <w:rPr>
        <w:rFonts w:ascii="Arial" w:hAnsi="Arial" w:cs="Arial"/>
        <w:b/>
      </w:rPr>
      <w:tab/>
    </w:r>
  </w:p>
  <w:p w14:paraId="2C6DBC19" w14:textId="77777777" w:rsidR="000D7F1A" w:rsidRPr="00ED06F3" w:rsidRDefault="000D7F1A" w:rsidP="00ED06F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C15A8E" w14:textId="77777777" w:rsidR="000D7F1A" w:rsidRPr="00F714E8" w:rsidRDefault="000D7F1A">
    <w:pPr>
      <w:pStyle w:val="Header"/>
      <w:rPr>
        <w:rFonts w:ascii="Arial" w:hAnsi="Arial" w:cs="Arial"/>
        <w:b/>
      </w:rPr>
    </w:pPr>
    <w:r>
      <w:tab/>
    </w:r>
    <w:r>
      <w:tab/>
    </w:r>
    <w:r w:rsidRPr="00F714E8">
      <w:rPr>
        <w:rFonts w:ascii="Arial" w:hAnsi="Arial" w:cs="Arial"/>
        <w:b/>
      </w:rPr>
      <w:t xml:space="preserve">QCVN </w:t>
    </w:r>
    <w:r>
      <w:rPr>
        <w:rFonts w:ascii="Arial" w:hAnsi="Arial" w:cs="Arial"/>
        <w:b/>
      </w:rPr>
      <w:t>09:2025</w:t>
    </w:r>
    <w:r w:rsidRPr="00F714E8">
      <w:rPr>
        <w:rFonts w:ascii="Arial" w:hAnsi="Arial" w:cs="Arial"/>
        <w:b/>
      </w:rPr>
      <w:t>/BCA</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8E9218" w14:textId="77777777" w:rsidR="000D7F1A" w:rsidRPr="00FC7B8B" w:rsidRDefault="000D7F1A" w:rsidP="00B1593B">
    <w:pPr>
      <w:pStyle w:val="Header"/>
      <w:rPr>
        <w:rFonts w:ascii="Arial" w:hAnsi="Arial" w:cs="Arial"/>
        <w:b/>
      </w:rPr>
    </w:pPr>
    <w:r>
      <w:rPr>
        <w:rFonts w:ascii="Arial" w:hAnsi="Arial" w:cs="Arial"/>
        <w:b/>
      </w:rPr>
      <w:t>QCVN 09:2025/BCA</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82F076" w14:textId="496BFA62" w:rsidR="000D7F1A" w:rsidRPr="006923F2" w:rsidRDefault="000D7F1A" w:rsidP="006923F2">
    <w:pPr>
      <w:pStyle w:val="Header"/>
      <w:ind w:left="3600"/>
      <w:jc w:val="right"/>
      <w:rPr>
        <w:rFonts w:ascii="Arial" w:hAnsi="Arial" w:cs="Arial"/>
        <w:b/>
      </w:rPr>
    </w:pPr>
    <w:r w:rsidRPr="006923F2">
      <w:rPr>
        <w:rFonts w:ascii="Arial" w:hAnsi="Arial" w:cs="Arial"/>
        <w:b/>
      </w:rPr>
      <w:tab/>
    </w:r>
    <w:r w:rsidRPr="006923F2">
      <w:rPr>
        <w:rFonts w:ascii="Arial" w:hAnsi="Arial" w:cs="Arial"/>
        <w:b/>
      </w:rPr>
      <w:tab/>
    </w:r>
    <w:r>
      <w:rPr>
        <w:rFonts w:ascii="Arial" w:hAnsi="Arial" w:cs="Arial"/>
        <w:b/>
      </w:rPr>
      <w:t xml:space="preserve"> QCVN 09:2025/BCA</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477DA8" w14:textId="4E71585F" w:rsidR="000D7F1A" w:rsidRPr="00C00FD1" w:rsidRDefault="000D7F1A" w:rsidP="00ED06F3">
    <w:pPr>
      <w:pStyle w:val="Header"/>
      <w:rPr>
        <w:rFonts w:ascii="Arial" w:hAnsi="Arial" w:cs="Arial"/>
        <w:b/>
      </w:rPr>
    </w:pPr>
    <w:r>
      <w:rPr>
        <w:rFonts w:ascii="Arial" w:hAnsi="Arial" w:cs="Arial"/>
        <w:b/>
      </w:rPr>
      <w:t>QCVN 09:2025/BCA</w:t>
    </w:r>
    <w:r>
      <w:rPr>
        <w:rFonts w:ascii="Arial" w:hAnsi="Arial" w:cs="Arial"/>
        <w:b/>
      </w:rPr>
      <w:tab/>
    </w:r>
    <w:r>
      <w:rPr>
        <w:rFonts w:ascii="Arial" w:hAnsi="Arial" w:cs="Arial"/>
        <w:b/>
      </w:rPr>
      <w:tab/>
    </w:r>
  </w:p>
  <w:p w14:paraId="70AC5891" w14:textId="77777777" w:rsidR="000D7F1A" w:rsidRPr="00ED06F3" w:rsidRDefault="000D7F1A" w:rsidP="00ED06F3">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F192E7" w14:textId="5A3BA7C1" w:rsidR="000D7F1A" w:rsidRPr="009B5241" w:rsidRDefault="000D7F1A">
    <w:pPr>
      <w:pStyle w:val="Header"/>
      <w:rPr>
        <w:rFonts w:ascii="Arial" w:hAnsi="Arial" w:cs="Arial"/>
        <w:b/>
      </w:rPr>
    </w:pPr>
    <w:r>
      <w:tab/>
    </w:r>
    <w:r>
      <w:tab/>
    </w:r>
    <w:r w:rsidRPr="009B5241">
      <w:rPr>
        <w:rFonts w:ascii="Arial" w:hAnsi="Arial" w:cs="Arial"/>
        <w:b/>
      </w:rPr>
      <w:t>QCVN:     2024/BCA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F014F7"/>
    <w:multiLevelType w:val="hybridMultilevel"/>
    <w:tmpl w:val="0CF8E16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DF3408"/>
    <w:multiLevelType w:val="hybridMultilevel"/>
    <w:tmpl w:val="E78EE4CC"/>
    <w:lvl w:ilvl="0" w:tplc="6714DD36">
      <w:start w:val="3"/>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F848F2"/>
    <w:multiLevelType w:val="hybridMultilevel"/>
    <w:tmpl w:val="8C8EC3B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3514B3E"/>
    <w:multiLevelType w:val="hybridMultilevel"/>
    <w:tmpl w:val="0CF8E16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2167FF"/>
    <w:multiLevelType w:val="hybridMultilevel"/>
    <w:tmpl w:val="271016BE"/>
    <w:lvl w:ilvl="0" w:tplc="A19459EC">
      <w:start w:val="5"/>
      <w:numFmt w:val="bullet"/>
      <w:lvlText w:val="-"/>
      <w:lvlJc w:val="left"/>
      <w:pPr>
        <w:ind w:left="720" w:hanging="360"/>
      </w:pPr>
      <w:rPr>
        <w:rFonts w:ascii="Arial" w:eastAsia="Consolas"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3F5314"/>
    <w:multiLevelType w:val="hybridMultilevel"/>
    <w:tmpl w:val="C5AE1C64"/>
    <w:lvl w:ilvl="0" w:tplc="753CECB0">
      <w:numFmt w:val="bullet"/>
      <w:lvlText w:val="-"/>
      <w:lvlJc w:val="left"/>
      <w:pPr>
        <w:ind w:left="644" w:hanging="360"/>
      </w:pPr>
      <w:rPr>
        <w:rFonts w:hint="default"/>
        <w:w w:val="1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C8B3C82"/>
    <w:multiLevelType w:val="hybridMultilevel"/>
    <w:tmpl w:val="4E9E8EA2"/>
    <w:lvl w:ilvl="0" w:tplc="61D491AE">
      <w:start w:val="1"/>
      <w:numFmt w:val="decimal"/>
      <w:lvlText w:val="%1."/>
      <w:lvlJc w:val="left"/>
      <w:pPr>
        <w:ind w:left="720" w:hanging="360"/>
      </w:pPr>
      <w:rPr>
        <w:rFonts w:ascii="Arial" w:eastAsia="Times New Roman" w:hAnsi="Arial" w:cs="Arial"/>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1E50347"/>
    <w:multiLevelType w:val="hybridMultilevel"/>
    <w:tmpl w:val="0CF8E16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3425947"/>
    <w:multiLevelType w:val="multilevel"/>
    <w:tmpl w:val="6BC84B2A"/>
    <w:styleLink w:val="AMultiLevelList"/>
    <w:lvl w:ilvl="0">
      <w:start w:val="1"/>
      <w:numFmt w:val="bullet"/>
      <w:lvlText w:val=""/>
      <w:lvlJc w:val="left"/>
      <w:pPr>
        <w:ind w:left="927" w:hanging="360"/>
      </w:pPr>
      <w:rPr>
        <w:rFonts w:ascii="Wingdings" w:hAnsi="Wingdings" w:hint="default"/>
        <w:sz w:val="24"/>
      </w:rPr>
    </w:lvl>
    <w:lvl w:ilvl="1">
      <w:start w:val="1"/>
      <w:numFmt w:val="bullet"/>
      <w:lvlText w:val=""/>
      <w:lvlJc w:val="left"/>
      <w:pPr>
        <w:tabs>
          <w:tab w:val="num" w:pos="1872"/>
        </w:tabs>
        <w:ind w:left="1872" w:hanging="454"/>
      </w:pPr>
      <w:rPr>
        <w:rFonts w:ascii="Symbol" w:hAnsi="Symbol" w:hint="default"/>
        <w:color w:val="auto"/>
      </w:rPr>
    </w:lvl>
    <w:lvl w:ilvl="2">
      <w:start w:val="1"/>
      <w:numFmt w:val="bullet"/>
      <w:lvlText w:val="-"/>
      <w:lvlJc w:val="left"/>
      <w:pPr>
        <w:tabs>
          <w:tab w:val="num" w:pos="2723"/>
        </w:tabs>
        <w:ind w:left="2723" w:hanging="454"/>
      </w:pPr>
      <w:rPr>
        <w:rFonts w:ascii="Times New Roman" w:hAnsi="Times New Roman" w:cs="Times New Roman" w:hint="default"/>
      </w:rPr>
    </w:lvl>
    <w:lvl w:ilvl="3">
      <w:start w:val="1"/>
      <w:numFmt w:val="bullet"/>
      <w:lvlText w:val=""/>
      <w:lvlJc w:val="left"/>
      <w:pPr>
        <w:tabs>
          <w:tab w:val="num" w:pos="3574"/>
        </w:tabs>
        <w:ind w:left="3574" w:hanging="454"/>
      </w:pPr>
      <w:rPr>
        <w:rFonts w:ascii="Symbol" w:hAnsi="Symbol" w:hint="default"/>
      </w:rPr>
    </w:lvl>
    <w:lvl w:ilvl="4">
      <w:start w:val="1"/>
      <w:numFmt w:val="bullet"/>
      <w:lvlText w:val="o"/>
      <w:lvlJc w:val="left"/>
      <w:pPr>
        <w:tabs>
          <w:tab w:val="num" w:pos="4425"/>
        </w:tabs>
        <w:ind w:left="4425" w:hanging="454"/>
      </w:pPr>
      <w:rPr>
        <w:rFonts w:ascii="Courier New" w:hAnsi="Courier New" w:cs="Courier New" w:hint="default"/>
      </w:rPr>
    </w:lvl>
    <w:lvl w:ilvl="5">
      <w:start w:val="1"/>
      <w:numFmt w:val="bullet"/>
      <w:lvlText w:val=""/>
      <w:lvlJc w:val="left"/>
      <w:pPr>
        <w:tabs>
          <w:tab w:val="num" w:pos="5276"/>
        </w:tabs>
        <w:ind w:left="5276" w:hanging="454"/>
      </w:pPr>
      <w:rPr>
        <w:rFonts w:ascii="Wingdings" w:hAnsi="Wingdings" w:hint="default"/>
      </w:rPr>
    </w:lvl>
    <w:lvl w:ilvl="6">
      <w:start w:val="1"/>
      <w:numFmt w:val="bullet"/>
      <w:lvlText w:val=""/>
      <w:lvlJc w:val="left"/>
      <w:pPr>
        <w:tabs>
          <w:tab w:val="num" w:pos="6127"/>
        </w:tabs>
        <w:ind w:left="6127" w:hanging="454"/>
      </w:pPr>
      <w:rPr>
        <w:rFonts w:ascii="Symbol" w:hAnsi="Symbol" w:hint="default"/>
      </w:rPr>
    </w:lvl>
    <w:lvl w:ilvl="7">
      <w:start w:val="1"/>
      <w:numFmt w:val="bullet"/>
      <w:lvlText w:val="o"/>
      <w:lvlJc w:val="left"/>
      <w:pPr>
        <w:tabs>
          <w:tab w:val="num" w:pos="6978"/>
        </w:tabs>
        <w:ind w:left="6978" w:hanging="454"/>
      </w:pPr>
      <w:rPr>
        <w:rFonts w:ascii="Courier New" w:hAnsi="Courier New" w:cs="Courier New" w:hint="default"/>
      </w:rPr>
    </w:lvl>
    <w:lvl w:ilvl="8">
      <w:start w:val="1"/>
      <w:numFmt w:val="bullet"/>
      <w:lvlText w:val=""/>
      <w:lvlJc w:val="left"/>
      <w:pPr>
        <w:tabs>
          <w:tab w:val="num" w:pos="7829"/>
        </w:tabs>
        <w:ind w:left="7829" w:hanging="454"/>
      </w:pPr>
      <w:rPr>
        <w:rFonts w:ascii="Wingdings" w:hAnsi="Wingdings" w:hint="default"/>
      </w:rPr>
    </w:lvl>
  </w:abstractNum>
  <w:abstractNum w:abstractNumId="9" w15:restartNumberingAfterBreak="0">
    <w:nsid w:val="255C064E"/>
    <w:multiLevelType w:val="hybridMultilevel"/>
    <w:tmpl w:val="0CF8E16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817EE3"/>
    <w:multiLevelType w:val="multilevel"/>
    <w:tmpl w:val="1CD4417E"/>
    <w:lvl w:ilvl="0">
      <w:start w:val="1"/>
      <w:numFmt w:val="decimal"/>
      <w:pStyle w:val="AHeading1"/>
      <w:lvlText w:val="%1."/>
      <w:lvlJc w:val="left"/>
      <w:pPr>
        <w:ind w:left="567" w:hanging="567"/>
      </w:pPr>
      <w:rPr>
        <w:rFonts w:hint="default"/>
      </w:rPr>
    </w:lvl>
    <w:lvl w:ilvl="1">
      <w:start w:val="1"/>
      <w:numFmt w:val="decimal"/>
      <w:pStyle w:val="AHeading2"/>
      <w:lvlText w:val="%1.%2."/>
      <w:lvlJc w:val="left"/>
      <w:pPr>
        <w:tabs>
          <w:tab w:val="num" w:pos="709"/>
        </w:tabs>
        <w:ind w:left="709" w:hanging="709"/>
      </w:pPr>
      <w:rPr>
        <w:rFonts w:ascii="Arial" w:hAnsi="Arial" w:cs="Arial" w:hint="default"/>
      </w:rPr>
    </w:lvl>
    <w:lvl w:ilvl="2">
      <w:start w:val="1"/>
      <w:numFmt w:val="decimal"/>
      <w:lvlText w:val="%1.%2.%3."/>
      <w:lvlJc w:val="left"/>
      <w:pPr>
        <w:tabs>
          <w:tab w:val="num" w:pos="851"/>
        </w:tabs>
        <w:ind w:left="851" w:hanging="851"/>
      </w:pPr>
      <w:rPr>
        <w:rFonts w:hint="default"/>
      </w:rPr>
    </w:lvl>
    <w:lvl w:ilvl="3">
      <w:start w:val="1"/>
      <w:numFmt w:val="decimal"/>
      <w:pStyle w:val="AHeading4"/>
      <w:lvlText w:val="%1.%2.%3.%4. "/>
      <w:lvlJc w:val="left"/>
      <w:pPr>
        <w:tabs>
          <w:tab w:val="num" w:pos="992"/>
        </w:tabs>
        <w:ind w:left="992" w:hanging="992"/>
      </w:pPr>
      <w:rPr>
        <w:rFonts w:hint="default"/>
      </w:rPr>
    </w:lvl>
    <w:lvl w:ilvl="4">
      <w:start w:val="1"/>
      <w:numFmt w:val="decimal"/>
      <w:lvlText w:val="%1.%2.%3.%4.%5."/>
      <w:lvlJc w:val="left"/>
      <w:pPr>
        <w:tabs>
          <w:tab w:val="num" w:pos="3384"/>
        </w:tabs>
        <w:ind w:left="3384" w:hanging="1134"/>
      </w:pPr>
      <w:rPr>
        <w:rFonts w:hint="default"/>
      </w:rPr>
    </w:lvl>
    <w:lvl w:ilvl="5">
      <w:start w:val="1"/>
      <w:numFmt w:val="decimal"/>
      <w:pStyle w:val="AHeading6"/>
      <w:lvlText w:val="%1.%2.%3.%4.%5.%6."/>
      <w:lvlJc w:val="left"/>
      <w:pPr>
        <w:tabs>
          <w:tab w:val="num" w:pos="1276"/>
        </w:tabs>
        <w:ind w:left="1276" w:hanging="1276"/>
      </w:pPr>
      <w:rPr>
        <w:rFonts w:hint="default"/>
      </w:rPr>
    </w:lvl>
    <w:lvl w:ilvl="6">
      <w:start w:val="1"/>
      <w:numFmt w:val="decimal"/>
      <w:pStyle w:val="AHeading7"/>
      <w:lvlText w:val="%1.%2.%3.%4.%5.%6.%7."/>
      <w:lvlJc w:val="left"/>
      <w:pPr>
        <w:tabs>
          <w:tab w:val="num" w:pos="1418"/>
        </w:tabs>
        <w:ind w:left="1418" w:hanging="1418"/>
      </w:pPr>
      <w:rPr>
        <w:rFonts w:hint="default"/>
      </w:rPr>
    </w:lvl>
    <w:lvl w:ilvl="7">
      <w:start w:val="1"/>
      <w:numFmt w:val="decimal"/>
      <w:pStyle w:val="AHeading8"/>
      <w:lvlText w:val="%1.%2.%3.%4.%5.%6.%7.%8."/>
      <w:lvlJc w:val="left"/>
      <w:pPr>
        <w:tabs>
          <w:tab w:val="num" w:pos="1559"/>
        </w:tabs>
        <w:ind w:left="1559" w:hanging="1559"/>
      </w:pPr>
      <w:rPr>
        <w:rFonts w:ascii="Arial" w:hAnsi="Arial" w:cs="Arial" w:hint="default"/>
      </w:rPr>
    </w:lvl>
    <w:lvl w:ilvl="8">
      <w:start w:val="1"/>
      <w:numFmt w:val="decimal"/>
      <w:pStyle w:val="AHeading9"/>
      <w:lvlText w:val="%1.%2.%3.%4.%5.%6.%7.%8.%9."/>
      <w:lvlJc w:val="left"/>
      <w:pPr>
        <w:tabs>
          <w:tab w:val="num" w:pos="1701"/>
        </w:tabs>
        <w:ind w:left="1701" w:hanging="1701"/>
      </w:pPr>
      <w:rPr>
        <w:rFonts w:hint="default"/>
      </w:rPr>
    </w:lvl>
  </w:abstractNum>
  <w:abstractNum w:abstractNumId="11" w15:restartNumberingAfterBreak="0">
    <w:nsid w:val="269B46DF"/>
    <w:multiLevelType w:val="hybridMultilevel"/>
    <w:tmpl w:val="8C8EC3B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8300677"/>
    <w:multiLevelType w:val="hybridMultilevel"/>
    <w:tmpl w:val="53FE8A3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3D3DC5"/>
    <w:multiLevelType w:val="hybridMultilevel"/>
    <w:tmpl w:val="0CF8E16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4D33833"/>
    <w:multiLevelType w:val="hybridMultilevel"/>
    <w:tmpl w:val="53FE8A3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93E38C8"/>
    <w:multiLevelType w:val="hybridMultilevel"/>
    <w:tmpl w:val="53FE8A3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AA872E1"/>
    <w:multiLevelType w:val="hybridMultilevel"/>
    <w:tmpl w:val="0CF8E16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C1375E9"/>
    <w:multiLevelType w:val="hybridMultilevel"/>
    <w:tmpl w:val="0CF8E16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F206652"/>
    <w:multiLevelType w:val="hybridMultilevel"/>
    <w:tmpl w:val="0CF8E16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2AD36B9"/>
    <w:multiLevelType w:val="hybridMultilevel"/>
    <w:tmpl w:val="7E32DB32"/>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8E2584F"/>
    <w:multiLevelType w:val="hybridMultilevel"/>
    <w:tmpl w:val="0CF8E16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C9E0711"/>
    <w:multiLevelType w:val="multilevel"/>
    <w:tmpl w:val="D16CA34A"/>
    <w:lvl w:ilvl="0">
      <w:start w:val="3"/>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57663AD5"/>
    <w:multiLevelType w:val="multilevel"/>
    <w:tmpl w:val="D576A82A"/>
    <w:lvl w:ilvl="0">
      <w:start w:val="2"/>
      <w:numFmt w:val="decimal"/>
      <w:lvlText w:val="%1."/>
      <w:lvlJc w:val="left"/>
      <w:pPr>
        <w:ind w:left="600" w:hanging="600"/>
      </w:pPr>
      <w:rPr>
        <w:rFonts w:hint="default"/>
      </w:rPr>
    </w:lvl>
    <w:lvl w:ilvl="1">
      <w:start w:val="1"/>
      <w:numFmt w:val="decimal"/>
      <w:lvlText w:val="%1.%2."/>
      <w:lvlJc w:val="left"/>
      <w:pPr>
        <w:ind w:left="720" w:hanging="720"/>
      </w:pPr>
      <w:rPr>
        <w:rFonts w:hint="default"/>
      </w:rPr>
    </w:lvl>
    <w:lvl w:ilvl="2">
      <w:start w:val="1"/>
      <w:numFmt w:val="decimal"/>
      <w:pStyle w:val="AHeading5"/>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597D58FC"/>
    <w:multiLevelType w:val="hybridMultilevel"/>
    <w:tmpl w:val="0CF8E16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F5B669C"/>
    <w:multiLevelType w:val="multilevel"/>
    <w:tmpl w:val="177A2D26"/>
    <w:lvl w:ilvl="0">
      <w:start w:val="1"/>
      <w:numFmt w:val="bullet"/>
      <w:pStyle w:val="ATableBullet1"/>
      <w:lvlText w:val="-"/>
      <w:lvlJc w:val="left"/>
      <w:pPr>
        <w:ind w:left="284" w:hanging="284"/>
      </w:pPr>
      <w:rPr>
        <w:rFonts w:ascii="Times New Roman" w:hAnsi="Times New Roman" w:cs="Times New Roman" w:hint="default"/>
      </w:rPr>
    </w:lvl>
    <w:lvl w:ilvl="1">
      <w:start w:val="1"/>
      <w:numFmt w:val="bullet"/>
      <w:pStyle w:val="ATableBullet2"/>
      <w:lvlText w:val=""/>
      <w:lvlJc w:val="left"/>
      <w:pPr>
        <w:ind w:left="568" w:hanging="284"/>
      </w:pPr>
      <w:rPr>
        <w:rFonts w:ascii="Symbol" w:hAnsi="Symbol" w:hint="default"/>
      </w:rPr>
    </w:lvl>
    <w:lvl w:ilvl="2">
      <w:start w:val="1"/>
      <w:numFmt w:val="bullet"/>
      <w:lvlText w:val=""/>
      <w:lvlJc w:val="left"/>
      <w:pPr>
        <w:ind w:left="852" w:hanging="284"/>
      </w:pPr>
      <w:rPr>
        <w:rFonts w:ascii="Wingdings" w:hAnsi="Wingdings" w:hint="default"/>
      </w:rPr>
    </w:lvl>
    <w:lvl w:ilvl="3">
      <w:start w:val="1"/>
      <w:numFmt w:val="bullet"/>
      <w:lvlText w:val=""/>
      <w:lvlJc w:val="left"/>
      <w:pPr>
        <w:ind w:left="1136" w:hanging="284"/>
      </w:pPr>
      <w:rPr>
        <w:rFonts w:ascii="Symbol" w:hAnsi="Symbol" w:hint="default"/>
      </w:rPr>
    </w:lvl>
    <w:lvl w:ilvl="4">
      <w:start w:val="1"/>
      <w:numFmt w:val="bullet"/>
      <w:lvlText w:val="o"/>
      <w:lvlJc w:val="left"/>
      <w:pPr>
        <w:ind w:left="1420" w:hanging="284"/>
      </w:pPr>
      <w:rPr>
        <w:rFonts w:ascii="Courier New" w:hAnsi="Courier New" w:cs="Courier New" w:hint="default"/>
      </w:rPr>
    </w:lvl>
    <w:lvl w:ilvl="5">
      <w:start w:val="1"/>
      <w:numFmt w:val="bullet"/>
      <w:lvlText w:val=""/>
      <w:lvlJc w:val="left"/>
      <w:pPr>
        <w:ind w:left="1704" w:hanging="284"/>
      </w:pPr>
      <w:rPr>
        <w:rFonts w:ascii="Wingdings" w:hAnsi="Wingdings" w:hint="default"/>
      </w:rPr>
    </w:lvl>
    <w:lvl w:ilvl="6">
      <w:start w:val="1"/>
      <w:numFmt w:val="bullet"/>
      <w:lvlText w:val=""/>
      <w:lvlJc w:val="left"/>
      <w:pPr>
        <w:ind w:left="1988" w:hanging="284"/>
      </w:pPr>
      <w:rPr>
        <w:rFonts w:ascii="Symbol" w:hAnsi="Symbol" w:hint="default"/>
      </w:rPr>
    </w:lvl>
    <w:lvl w:ilvl="7">
      <w:start w:val="1"/>
      <w:numFmt w:val="bullet"/>
      <w:lvlText w:val="o"/>
      <w:lvlJc w:val="left"/>
      <w:pPr>
        <w:ind w:left="2272" w:hanging="284"/>
      </w:pPr>
      <w:rPr>
        <w:rFonts w:ascii="Courier New" w:hAnsi="Courier New" w:cs="Courier New" w:hint="default"/>
      </w:rPr>
    </w:lvl>
    <w:lvl w:ilvl="8">
      <w:start w:val="1"/>
      <w:numFmt w:val="bullet"/>
      <w:lvlText w:val=""/>
      <w:lvlJc w:val="left"/>
      <w:pPr>
        <w:ind w:left="2556" w:hanging="284"/>
      </w:pPr>
      <w:rPr>
        <w:rFonts w:ascii="Wingdings" w:hAnsi="Wingdings" w:hint="default"/>
      </w:rPr>
    </w:lvl>
  </w:abstractNum>
  <w:abstractNum w:abstractNumId="25" w15:restartNumberingAfterBreak="0">
    <w:nsid w:val="644A4725"/>
    <w:multiLevelType w:val="hybridMultilevel"/>
    <w:tmpl w:val="0CF8E16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87A4EFD"/>
    <w:multiLevelType w:val="hybridMultilevel"/>
    <w:tmpl w:val="8C8EC3B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1A171A7"/>
    <w:multiLevelType w:val="multilevel"/>
    <w:tmpl w:val="EA2E7220"/>
    <w:lvl w:ilvl="0">
      <w:start w:val="1"/>
      <w:numFmt w:val="bullet"/>
      <w:pStyle w:val="ABullet1"/>
      <w:lvlText w:val="̶"/>
      <w:lvlJc w:val="left"/>
      <w:pPr>
        <w:ind w:left="1494" w:hanging="360"/>
      </w:pPr>
      <w:rPr>
        <w:rFonts w:ascii="Times New Roman" w:hAnsi="Times New Roman" w:cs="Times New Roman" w:hint="default"/>
        <w:sz w:val="24"/>
      </w:rPr>
    </w:lvl>
    <w:lvl w:ilvl="1">
      <w:start w:val="1"/>
      <w:numFmt w:val="bullet"/>
      <w:pStyle w:val="ABullet2"/>
      <w:lvlText w:val="+"/>
      <w:lvlJc w:val="left"/>
      <w:pPr>
        <w:tabs>
          <w:tab w:val="num" w:pos="1984"/>
        </w:tabs>
        <w:ind w:left="1984" w:hanging="425"/>
      </w:pPr>
      <w:rPr>
        <w:rFonts w:ascii="Times New Roman" w:hAnsi="Times New Roman" w:cs="Times New Roman" w:hint="default"/>
        <w:color w:val="auto"/>
      </w:rPr>
    </w:lvl>
    <w:lvl w:ilvl="2">
      <w:start w:val="1"/>
      <w:numFmt w:val="bullet"/>
      <w:pStyle w:val="ABullet3"/>
      <w:lvlText w:val="○"/>
      <w:lvlJc w:val="left"/>
      <w:pPr>
        <w:tabs>
          <w:tab w:val="num" w:pos="2409"/>
        </w:tabs>
        <w:ind w:left="2409" w:hanging="425"/>
      </w:pPr>
      <w:rPr>
        <w:rFonts w:ascii="Times New Roman" w:hAnsi="Times New Roman" w:cs="Times New Roman" w:hint="default"/>
      </w:rPr>
    </w:lvl>
    <w:lvl w:ilvl="3">
      <w:start w:val="1"/>
      <w:numFmt w:val="bullet"/>
      <w:pStyle w:val="ABullet4"/>
      <w:lvlText w:val=""/>
      <w:lvlJc w:val="left"/>
      <w:pPr>
        <w:tabs>
          <w:tab w:val="num" w:pos="2834"/>
        </w:tabs>
        <w:ind w:left="2834" w:hanging="425"/>
      </w:pPr>
      <w:rPr>
        <w:rFonts w:ascii="Wingdings" w:hAnsi="Wingdings" w:hint="default"/>
      </w:rPr>
    </w:lvl>
    <w:lvl w:ilvl="4">
      <w:start w:val="1"/>
      <w:numFmt w:val="bullet"/>
      <w:pStyle w:val="ABullet5"/>
      <w:lvlText w:val="▫"/>
      <w:lvlJc w:val="left"/>
      <w:pPr>
        <w:tabs>
          <w:tab w:val="num" w:pos="3259"/>
        </w:tabs>
        <w:ind w:left="3259" w:hanging="425"/>
      </w:pPr>
      <w:rPr>
        <w:rFonts w:ascii="Times New Roman" w:hAnsi="Times New Roman" w:cs="Times New Roman" w:hint="default"/>
      </w:rPr>
    </w:lvl>
    <w:lvl w:ilvl="5">
      <w:start w:val="1"/>
      <w:numFmt w:val="none"/>
      <w:lvlText w:val=""/>
      <w:lvlJc w:val="left"/>
      <w:pPr>
        <w:tabs>
          <w:tab w:val="num" w:pos="3684"/>
        </w:tabs>
        <w:ind w:left="3684" w:hanging="425"/>
      </w:pPr>
      <w:rPr>
        <w:rFonts w:hint="default"/>
      </w:rPr>
    </w:lvl>
    <w:lvl w:ilvl="6">
      <w:start w:val="1"/>
      <w:numFmt w:val="none"/>
      <w:lvlText w:val=""/>
      <w:lvlJc w:val="left"/>
      <w:pPr>
        <w:tabs>
          <w:tab w:val="num" w:pos="4109"/>
        </w:tabs>
        <w:ind w:left="4109" w:hanging="425"/>
      </w:pPr>
      <w:rPr>
        <w:rFonts w:hint="default"/>
      </w:rPr>
    </w:lvl>
    <w:lvl w:ilvl="7">
      <w:start w:val="1"/>
      <w:numFmt w:val="none"/>
      <w:lvlText w:val=""/>
      <w:lvlJc w:val="left"/>
      <w:pPr>
        <w:tabs>
          <w:tab w:val="num" w:pos="4534"/>
        </w:tabs>
        <w:ind w:left="4534" w:hanging="425"/>
      </w:pPr>
      <w:rPr>
        <w:rFonts w:hint="default"/>
      </w:rPr>
    </w:lvl>
    <w:lvl w:ilvl="8">
      <w:start w:val="1"/>
      <w:numFmt w:val="none"/>
      <w:lvlText w:val=""/>
      <w:lvlJc w:val="left"/>
      <w:pPr>
        <w:tabs>
          <w:tab w:val="num" w:pos="4959"/>
        </w:tabs>
        <w:ind w:left="4959" w:hanging="425"/>
      </w:pPr>
      <w:rPr>
        <w:rFonts w:hint="default"/>
      </w:rPr>
    </w:lvl>
  </w:abstractNum>
  <w:num w:numId="1" w16cid:durableId="1699547167">
    <w:abstractNumId w:val="10"/>
  </w:num>
  <w:num w:numId="2" w16cid:durableId="933975901">
    <w:abstractNumId w:val="27"/>
  </w:num>
  <w:num w:numId="3" w16cid:durableId="1122575212">
    <w:abstractNumId w:val="8"/>
  </w:num>
  <w:num w:numId="4" w16cid:durableId="1913658495">
    <w:abstractNumId w:val="24"/>
  </w:num>
  <w:num w:numId="5" w16cid:durableId="8658">
    <w:abstractNumId w:val="19"/>
  </w:num>
  <w:num w:numId="6" w16cid:durableId="313527692">
    <w:abstractNumId w:val="6"/>
  </w:num>
  <w:num w:numId="7" w16cid:durableId="1566211853">
    <w:abstractNumId w:val="22"/>
  </w:num>
  <w:num w:numId="8" w16cid:durableId="107967414">
    <w:abstractNumId w:val="21"/>
    <w:lvlOverride w:ilvl="0">
      <w:startOverride w:val="1"/>
    </w:lvlOverride>
  </w:num>
  <w:num w:numId="9" w16cid:durableId="1436245729">
    <w:abstractNumId w:val="5"/>
  </w:num>
  <w:num w:numId="10" w16cid:durableId="1882790282">
    <w:abstractNumId w:val="1"/>
  </w:num>
  <w:num w:numId="11" w16cid:durableId="888154485">
    <w:abstractNumId w:val="4"/>
  </w:num>
  <w:num w:numId="12" w16cid:durableId="1947301632">
    <w:abstractNumId w:val="12"/>
  </w:num>
  <w:num w:numId="13" w16cid:durableId="1805269424">
    <w:abstractNumId w:val="15"/>
  </w:num>
  <w:num w:numId="14" w16cid:durableId="1053116080">
    <w:abstractNumId w:val="14"/>
  </w:num>
  <w:num w:numId="15" w16cid:durableId="2119985041">
    <w:abstractNumId w:val="3"/>
  </w:num>
  <w:num w:numId="16" w16cid:durableId="1519193871">
    <w:abstractNumId w:val="0"/>
  </w:num>
  <w:num w:numId="17" w16cid:durableId="5598666">
    <w:abstractNumId w:val="16"/>
  </w:num>
  <w:num w:numId="18" w16cid:durableId="536818507">
    <w:abstractNumId w:val="9"/>
  </w:num>
  <w:num w:numId="19" w16cid:durableId="1304887902">
    <w:abstractNumId w:val="23"/>
  </w:num>
  <w:num w:numId="20" w16cid:durableId="1284535196">
    <w:abstractNumId w:val="20"/>
  </w:num>
  <w:num w:numId="21" w16cid:durableId="1552619614">
    <w:abstractNumId w:val="7"/>
  </w:num>
  <w:num w:numId="22" w16cid:durableId="1702053207">
    <w:abstractNumId w:val="25"/>
  </w:num>
  <w:num w:numId="23" w16cid:durableId="1474449061">
    <w:abstractNumId w:val="13"/>
  </w:num>
  <w:num w:numId="24" w16cid:durableId="2062708657">
    <w:abstractNumId w:val="18"/>
  </w:num>
  <w:num w:numId="25" w16cid:durableId="1968775928">
    <w:abstractNumId w:val="17"/>
  </w:num>
  <w:num w:numId="26" w16cid:durableId="1226526704">
    <w:abstractNumId w:val="2"/>
  </w:num>
  <w:num w:numId="27" w16cid:durableId="1563832198">
    <w:abstractNumId w:val="26"/>
  </w:num>
  <w:num w:numId="28" w16cid:durableId="279380221">
    <w:abstractNumId w:val="1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47CE3"/>
    <w:rsid w:val="00000E88"/>
    <w:rsid w:val="00001FDB"/>
    <w:rsid w:val="000029CD"/>
    <w:rsid w:val="0000370D"/>
    <w:rsid w:val="00003C10"/>
    <w:rsid w:val="00003D23"/>
    <w:rsid w:val="0000472E"/>
    <w:rsid w:val="000047D8"/>
    <w:rsid w:val="00004809"/>
    <w:rsid w:val="00004B82"/>
    <w:rsid w:val="00005908"/>
    <w:rsid w:val="0000663C"/>
    <w:rsid w:val="00006A0F"/>
    <w:rsid w:val="00006FAB"/>
    <w:rsid w:val="0000703D"/>
    <w:rsid w:val="00007177"/>
    <w:rsid w:val="000071C5"/>
    <w:rsid w:val="0000759D"/>
    <w:rsid w:val="0001070B"/>
    <w:rsid w:val="00010C47"/>
    <w:rsid w:val="00011152"/>
    <w:rsid w:val="000120CB"/>
    <w:rsid w:val="0001220B"/>
    <w:rsid w:val="000125CE"/>
    <w:rsid w:val="00013323"/>
    <w:rsid w:val="00013F92"/>
    <w:rsid w:val="000144D8"/>
    <w:rsid w:val="00014942"/>
    <w:rsid w:val="00014D51"/>
    <w:rsid w:val="000150F6"/>
    <w:rsid w:val="000158E7"/>
    <w:rsid w:val="000165DD"/>
    <w:rsid w:val="00016773"/>
    <w:rsid w:val="0001706B"/>
    <w:rsid w:val="000172A4"/>
    <w:rsid w:val="000174AA"/>
    <w:rsid w:val="00017CFD"/>
    <w:rsid w:val="000201B7"/>
    <w:rsid w:val="000201EB"/>
    <w:rsid w:val="00020ADA"/>
    <w:rsid w:val="00020E5C"/>
    <w:rsid w:val="00021615"/>
    <w:rsid w:val="00022800"/>
    <w:rsid w:val="0002318E"/>
    <w:rsid w:val="00023AE8"/>
    <w:rsid w:val="00024475"/>
    <w:rsid w:val="00024C9A"/>
    <w:rsid w:val="0002506E"/>
    <w:rsid w:val="00025EAC"/>
    <w:rsid w:val="0002634C"/>
    <w:rsid w:val="0002689D"/>
    <w:rsid w:val="00026E75"/>
    <w:rsid w:val="00026EDD"/>
    <w:rsid w:val="000273E3"/>
    <w:rsid w:val="00027639"/>
    <w:rsid w:val="0003004D"/>
    <w:rsid w:val="000300BE"/>
    <w:rsid w:val="00030E7C"/>
    <w:rsid w:val="0003201D"/>
    <w:rsid w:val="0003204F"/>
    <w:rsid w:val="00032FFD"/>
    <w:rsid w:val="00033381"/>
    <w:rsid w:val="00033607"/>
    <w:rsid w:val="00033B13"/>
    <w:rsid w:val="00034548"/>
    <w:rsid w:val="00036314"/>
    <w:rsid w:val="00036B8E"/>
    <w:rsid w:val="0003798C"/>
    <w:rsid w:val="000402FB"/>
    <w:rsid w:val="000409D3"/>
    <w:rsid w:val="00040F9A"/>
    <w:rsid w:val="000416FA"/>
    <w:rsid w:val="00041AB2"/>
    <w:rsid w:val="00042215"/>
    <w:rsid w:val="00042659"/>
    <w:rsid w:val="00042C75"/>
    <w:rsid w:val="00042FF5"/>
    <w:rsid w:val="00043052"/>
    <w:rsid w:val="000433C8"/>
    <w:rsid w:val="00043480"/>
    <w:rsid w:val="0004355B"/>
    <w:rsid w:val="0004436D"/>
    <w:rsid w:val="000447D8"/>
    <w:rsid w:val="000457A6"/>
    <w:rsid w:val="00045D9F"/>
    <w:rsid w:val="00045EDA"/>
    <w:rsid w:val="0004687B"/>
    <w:rsid w:val="0004756D"/>
    <w:rsid w:val="000476E7"/>
    <w:rsid w:val="0004772C"/>
    <w:rsid w:val="00047828"/>
    <w:rsid w:val="00047A0A"/>
    <w:rsid w:val="00047EC3"/>
    <w:rsid w:val="000509E7"/>
    <w:rsid w:val="00050AF2"/>
    <w:rsid w:val="00050BEA"/>
    <w:rsid w:val="0005219D"/>
    <w:rsid w:val="0005252A"/>
    <w:rsid w:val="000535BD"/>
    <w:rsid w:val="00054B53"/>
    <w:rsid w:val="00054FE7"/>
    <w:rsid w:val="00055582"/>
    <w:rsid w:val="00055832"/>
    <w:rsid w:val="000560D1"/>
    <w:rsid w:val="000564FD"/>
    <w:rsid w:val="00056607"/>
    <w:rsid w:val="000574D2"/>
    <w:rsid w:val="00057AB4"/>
    <w:rsid w:val="00057ABC"/>
    <w:rsid w:val="000603FB"/>
    <w:rsid w:val="0006167F"/>
    <w:rsid w:val="00061E14"/>
    <w:rsid w:val="0006259A"/>
    <w:rsid w:val="00062821"/>
    <w:rsid w:val="0006295E"/>
    <w:rsid w:val="000629A7"/>
    <w:rsid w:val="00062E7C"/>
    <w:rsid w:val="0006360B"/>
    <w:rsid w:val="00063672"/>
    <w:rsid w:val="0006476C"/>
    <w:rsid w:val="00064C09"/>
    <w:rsid w:val="00064FDF"/>
    <w:rsid w:val="00065231"/>
    <w:rsid w:val="0006543A"/>
    <w:rsid w:val="0006629C"/>
    <w:rsid w:val="00067DE2"/>
    <w:rsid w:val="00070080"/>
    <w:rsid w:val="00070986"/>
    <w:rsid w:val="00071511"/>
    <w:rsid w:val="00071561"/>
    <w:rsid w:val="000716B1"/>
    <w:rsid w:val="00071A83"/>
    <w:rsid w:val="00071AC0"/>
    <w:rsid w:val="00071CE3"/>
    <w:rsid w:val="00072047"/>
    <w:rsid w:val="00072972"/>
    <w:rsid w:val="00074C63"/>
    <w:rsid w:val="000758EF"/>
    <w:rsid w:val="000758FF"/>
    <w:rsid w:val="00075EDD"/>
    <w:rsid w:val="0007610B"/>
    <w:rsid w:val="000763C1"/>
    <w:rsid w:val="00076600"/>
    <w:rsid w:val="00076634"/>
    <w:rsid w:val="000768EE"/>
    <w:rsid w:val="0007693E"/>
    <w:rsid w:val="00076E17"/>
    <w:rsid w:val="00077602"/>
    <w:rsid w:val="00077687"/>
    <w:rsid w:val="00077977"/>
    <w:rsid w:val="00077E9F"/>
    <w:rsid w:val="00080068"/>
    <w:rsid w:val="00080202"/>
    <w:rsid w:val="00080299"/>
    <w:rsid w:val="00082950"/>
    <w:rsid w:val="0008346F"/>
    <w:rsid w:val="000835D6"/>
    <w:rsid w:val="000836FD"/>
    <w:rsid w:val="00083F65"/>
    <w:rsid w:val="00084288"/>
    <w:rsid w:val="000844FB"/>
    <w:rsid w:val="00084B4F"/>
    <w:rsid w:val="00084F14"/>
    <w:rsid w:val="000859F5"/>
    <w:rsid w:val="000867D9"/>
    <w:rsid w:val="0008699F"/>
    <w:rsid w:val="00086D36"/>
    <w:rsid w:val="000875C7"/>
    <w:rsid w:val="00087956"/>
    <w:rsid w:val="000910E6"/>
    <w:rsid w:val="000921C4"/>
    <w:rsid w:val="00092380"/>
    <w:rsid w:val="00092475"/>
    <w:rsid w:val="000927B1"/>
    <w:rsid w:val="000929F2"/>
    <w:rsid w:val="00092FA4"/>
    <w:rsid w:val="000931D6"/>
    <w:rsid w:val="000932E9"/>
    <w:rsid w:val="00093FCC"/>
    <w:rsid w:val="00094E6D"/>
    <w:rsid w:val="000956D5"/>
    <w:rsid w:val="00095CF9"/>
    <w:rsid w:val="00095DDE"/>
    <w:rsid w:val="00095F1F"/>
    <w:rsid w:val="00095FC5"/>
    <w:rsid w:val="00096936"/>
    <w:rsid w:val="00097838"/>
    <w:rsid w:val="00097974"/>
    <w:rsid w:val="000A0B3B"/>
    <w:rsid w:val="000A1146"/>
    <w:rsid w:val="000A12E3"/>
    <w:rsid w:val="000A1A88"/>
    <w:rsid w:val="000A1F4F"/>
    <w:rsid w:val="000A2BC8"/>
    <w:rsid w:val="000A2EFA"/>
    <w:rsid w:val="000A38EC"/>
    <w:rsid w:val="000A4289"/>
    <w:rsid w:val="000A5EFD"/>
    <w:rsid w:val="000A5FDA"/>
    <w:rsid w:val="000A6148"/>
    <w:rsid w:val="000A758A"/>
    <w:rsid w:val="000A7938"/>
    <w:rsid w:val="000B112F"/>
    <w:rsid w:val="000B13AD"/>
    <w:rsid w:val="000B148D"/>
    <w:rsid w:val="000B1561"/>
    <w:rsid w:val="000B1A8D"/>
    <w:rsid w:val="000B1D52"/>
    <w:rsid w:val="000B1DD7"/>
    <w:rsid w:val="000B1F72"/>
    <w:rsid w:val="000B215C"/>
    <w:rsid w:val="000B262B"/>
    <w:rsid w:val="000B2E8F"/>
    <w:rsid w:val="000B2EF4"/>
    <w:rsid w:val="000B32B4"/>
    <w:rsid w:val="000B3E80"/>
    <w:rsid w:val="000B51BB"/>
    <w:rsid w:val="000B51E1"/>
    <w:rsid w:val="000B5784"/>
    <w:rsid w:val="000B5ED5"/>
    <w:rsid w:val="000B616C"/>
    <w:rsid w:val="000B6252"/>
    <w:rsid w:val="000B68AB"/>
    <w:rsid w:val="000B6A0A"/>
    <w:rsid w:val="000B6F8B"/>
    <w:rsid w:val="000B6FF7"/>
    <w:rsid w:val="000B7D88"/>
    <w:rsid w:val="000C00BC"/>
    <w:rsid w:val="000C043B"/>
    <w:rsid w:val="000C16BB"/>
    <w:rsid w:val="000C1D84"/>
    <w:rsid w:val="000C2958"/>
    <w:rsid w:val="000C2BFD"/>
    <w:rsid w:val="000C318F"/>
    <w:rsid w:val="000C36E4"/>
    <w:rsid w:val="000C386D"/>
    <w:rsid w:val="000C432A"/>
    <w:rsid w:val="000C47B4"/>
    <w:rsid w:val="000C4BFC"/>
    <w:rsid w:val="000C4C44"/>
    <w:rsid w:val="000C50E4"/>
    <w:rsid w:val="000C56E7"/>
    <w:rsid w:val="000C5822"/>
    <w:rsid w:val="000C6095"/>
    <w:rsid w:val="000C6AD5"/>
    <w:rsid w:val="000C6C1E"/>
    <w:rsid w:val="000C782F"/>
    <w:rsid w:val="000C79EC"/>
    <w:rsid w:val="000D0685"/>
    <w:rsid w:val="000D0C47"/>
    <w:rsid w:val="000D1029"/>
    <w:rsid w:val="000D15BD"/>
    <w:rsid w:val="000D1B6B"/>
    <w:rsid w:val="000D1C50"/>
    <w:rsid w:val="000D227C"/>
    <w:rsid w:val="000D24D9"/>
    <w:rsid w:val="000D2EA3"/>
    <w:rsid w:val="000D3407"/>
    <w:rsid w:val="000D3983"/>
    <w:rsid w:val="000D422B"/>
    <w:rsid w:val="000D4274"/>
    <w:rsid w:val="000D56B6"/>
    <w:rsid w:val="000D5A78"/>
    <w:rsid w:val="000D5FF2"/>
    <w:rsid w:val="000D6221"/>
    <w:rsid w:val="000D7F1A"/>
    <w:rsid w:val="000E007C"/>
    <w:rsid w:val="000E0BA2"/>
    <w:rsid w:val="000E194D"/>
    <w:rsid w:val="000E20F7"/>
    <w:rsid w:val="000E21A0"/>
    <w:rsid w:val="000E25A1"/>
    <w:rsid w:val="000E2983"/>
    <w:rsid w:val="000E31A2"/>
    <w:rsid w:val="000E352C"/>
    <w:rsid w:val="000E3CF7"/>
    <w:rsid w:val="000E42EE"/>
    <w:rsid w:val="000E4693"/>
    <w:rsid w:val="000E526C"/>
    <w:rsid w:val="000E53C8"/>
    <w:rsid w:val="000E5A00"/>
    <w:rsid w:val="000E5BE2"/>
    <w:rsid w:val="000E6201"/>
    <w:rsid w:val="000E75B9"/>
    <w:rsid w:val="000E7878"/>
    <w:rsid w:val="000E7A98"/>
    <w:rsid w:val="000E7B7E"/>
    <w:rsid w:val="000E7D15"/>
    <w:rsid w:val="000E7F89"/>
    <w:rsid w:val="000F01F6"/>
    <w:rsid w:val="000F044F"/>
    <w:rsid w:val="000F0A6D"/>
    <w:rsid w:val="000F1E07"/>
    <w:rsid w:val="000F29EE"/>
    <w:rsid w:val="000F2EC7"/>
    <w:rsid w:val="000F41A4"/>
    <w:rsid w:val="000F4408"/>
    <w:rsid w:val="000F4FAF"/>
    <w:rsid w:val="000F5AAA"/>
    <w:rsid w:val="000F69F1"/>
    <w:rsid w:val="000F7627"/>
    <w:rsid w:val="000F7723"/>
    <w:rsid w:val="000F7D7A"/>
    <w:rsid w:val="00100682"/>
    <w:rsid w:val="00100900"/>
    <w:rsid w:val="001016C4"/>
    <w:rsid w:val="0010172E"/>
    <w:rsid w:val="001029A8"/>
    <w:rsid w:val="00103440"/>
    <w:rsid w:val="001037B0"/>
    <w:rsid w:val="00103A14"/>
    <w:rsid w:val="00103CCE"/>
    <w:rsid w:val="00104520"/>
    <w:rsid w:val="0010578C"/>
    <w:rsid w:val="00105B57"/>
    <w:rsid w:val="00106401"/>
    <w:rsid w:val="00106818"/>
    <w:rsid w:val="00107321"/>
    <w:rsid w:val="00110157"/>
    <w:rsid w:val="00110ACF"/>
    <w:rsid w:val="00110DF7"/>
    <w:rsid w:val="001114DC"/>
    <w:rsid w:val="001121E8"/>
    <w:rsid w:val="0011254C"/>
    <w:rsid w:val="001129BC"/>
    <w:rsid w:val="0011327F"/>
    <w:rsid w:val="00114B86"/>
    <w:rsid w:val="00115067"/>
    <w:rsid w:val="00115221"/>
    <w:rsid w:val="0011545C"/>
    <w:rsid w:val="001154D1"/>
    <w:rsid w:val="0011568F"/>
    <w:rsid w:val="00115945"/>
    <w:rsid w:val="00115CC5"/>
    <w:rsid w:val="00116206"/>
    <w:rsid w:val="00116755"/>
    <w:rsid w:val="001177D7"/>
    <w:rsid w:val="001205F7"/>
    <w:rsid w:val="00120CF8"/>
    <w:rsid w:val="00121302"/>
    <w:rsid w:val="00121A2D"/>
    <w:rsid w:val="00123682"/>
    <w:rsid w:val="00123B86"/>
    <w:rsid w:val="00123BCF"/>
    <w:rsid w:val="001242C5"/>
    <w:rsid w:val="001247A0"/>
    <w:rsid w:val="0012481B"/>
    <w:rsid w:val="00124A7F"/>
    <w:rsid w:val="001250E9"/>
    <w:rsid w:val="0012665A"/>
    <w:rsid w:val="001266BD"/>
    <w:rsid w:val="00126DAE"/>
    <w:rsid w:val="001274C8"/>
    <w:rsid w:val="001277E8"/>
    <w:rsid w:val="00127A56"/>
    <w:rsid w:val="00127D23"/>
    <w:rsid w:val="0013058A"/>
    <w:rsid w:val="0013095E"/>
    <w:rsid w:val="00130A59"/>
    <w:rsid w:val="00130DC4"/>
    <w:rsid w:val="00130E43"/>
    <w:rsid w:val="00131B88"/>
    <w:rsid w:val="00131E5B"/>
    <w:rsid w:val="00132024"/>
    <w:rsid w:val="001320CE"/>
    <w:rsid w:val="001323BD"/>
    <w:rsid w:val="001340BB"/>
    <w:rsid w:val="0013493B"/>
    <w:rsid w:val="00134C05"/>
    <w:rsid w:val="00135632"/>
    <w:rsid w:val="00136466"/>
    <w:rsid w:val="00137170"/>
    <w:rsid w:val="00137B64"/>
    <w:rsid w:val="00137DE9"/>
    <w:rsid w:val="00140557"/>
    <w:rsid w:val="001410DC"/>
    <w:rsid w:val="00141248"/>
    <w:rsid w:val="00141565"/>
    <w:rsid w:val="00142C30"/>
    <w:rsid w:val="00143050"/>
    <w:rsid w:val="00143539"/>
    <w:rsid w:val="001437FF"/>
    <w:rsid w:val="00143F78"/>
    <w:rsid w:val="001452ED"/>
    <w:rsid w:val="0014596D"/>
    <w:rsid w:val="00145BCC"/>
    <w:rsid w:val="00146ABE"/>
    <w:rsid w:val="00146F34"/>
    <w:rsid w:val="0014782E"/>
    <w:rsid w:val="00147890"/>
    <w:rsid w:val="00147A24"/>
    <w:rsid w:val="001503ED"/>
    <w:rsid w:val="00150FA1"/>
    <w:rsid w:val="001513B3"/>
    <w:rsid w:val="00151B11"/>
    <w:rsid w:val="0015268E"/>
    <w:rsid w:val="0015302E"/>
    <w:rsid w:val="00153358"/>
    <w:rsid w:val="001533AD"/>
    <w:rsid w:val="0015370E"/>
    <w:rsid w:val="00154458"/>
    <w:rsid w:val="0015461B"/>
    <w:rsid w:val="0015465D"/>
    <w:rsid w:val="001548A6"/>
    <w:rsid w:val="00156E07"/>
    <w:rsid w:val="001577FB"/>
    <w:rsid w:val="00157BB2"/>
    <w:rsid w:val="00157E2E"/>
    <w:rsid w:val="00157E3B"/>
    <w:rsid w:val="00157EE1"/>
    <w:rsid w:val="00160023"/>
    <w:rsid w:val="00160674"/>
    <w:rsid w:val="001607E9"/>
    <w:rsid w:val="00160B21"/>
    <w:rsid w:val="00161439"/>
    <w:rsid w:val="0016169F"/>
    <w:rsid w:val="00161C76"/>
    <w:rsid w:val="001627BC"/>
    <w:rsid w:val="00162832"/>
    <w:rsid w:val="00163FFD"/>
    <w:rsid w:val="0016431D"/>
    <w:rsid w:val="0016454E"/>
    <w:rsid w:val="00164B9A"/>
    <w:rsid w:val="001658A0"/>
    <w:rsid w:val="00165C3F"/>
    <w:rsid w:val="0016709C"/>
    <w:rsid w:val="001673F3"/>
    <w:rsid w:val="001674EA"/>
    <w:rsid w:val="00167656"/>
    <w:rsid w:val="00167F82"/>
    <w:rsid w:val="0017035E"/>
    <w:rsid w:val="001706A4"/>
    <w:rsid w:val="00170AFB"/>
    <w:rsid w:val="00170C92"/>
    <w:rsid w:val="00171368"/>
    <w:rsid w:val="0017143B"/>
    <w:rsid w:val="00171A8C"/>
    <w:rsid w:val="00171B22"/>
    <w:rsid w:val="001721F3"/>
    <w:rsid w:val="00172CA0"/>
    <w:rsid w:val="00172E14"/>
    <w:rsid w:val="00172F5F"/>
    <w:rsid w:val="001730F7"/>
    <w:rsid w:val="00173FB2"/>
    <w:rsid w:val="0017400E"/>
    <w:rsid w:val="001745D4"/>
    <w:rsid w:val="00174E1E"/>
    <w:rsid w:val="001754A0"/>
    <w:rsid w:val="001754A1"/>
    <w:rsid w:val="00175FFA"/>
    <w:rsid w:val="00176755"/>
    <w:rsid w:val="001768E1"/>
    <w:rsid w:val="0017744E"/>
    <w:rsid w:val="00177984"/>
    <w:rsid w:val="00180A40"/>
    <w:rsid w:val="00180C89"/>
    <w:rsid w:val="00181572"/>
    <w:rsid w:val="00181FD6"/>
    <w:rsid w:val="001820A5"/>
    <w:rsid w:val="00182272"/>
    <w:rsid w:val="00183F6F"/>
    <w:rsid w:val="00184518"/>
    <w:rsid w:val="001852CA"/>
    <w:rsid w:val="00186347"/>
    <w:rsid w:val="00186C8F"/>
    <w:rsid w:val="00186E4D"/>
    <w:rsid w:val="00187739"/>
    <w:rsid w:val="00187CE4"/>
    <w:rsid w:val="00190855"/>
    <w:rsid w:val="00191136"/>
    <w:rsid w:val="001915F4"/>
    <w:rsid w:val="00192008"/>
    <w:rsid w:val="00192092"/>
    <w:rsid w:val="00192322"/>
    <w:rsid w:val="00193034"/>
    <w:rsid w:val="0019339D"/>
    <w:rsid w:val="0019407A"/>
    <w:rsid w:val="00194CCC"/>
    <w:rsid w:val="0019511C"/>
    <w:rsid w:val="001952EB"/>
    <w:rsid w:val="0019545F"/>
    <w:rsid w:val="001964E7"/>
    <w:rsid w:val="0019672D"/>
    <w:rsid w:val="00197918"/>
    <w:rsid w:val="00197A70"/>
    <w:rsid w:val="001A04C3"/>
    <w:rsid w:val="001A0722"/>
    <w:rsid w:val="001A18EE"/>
    <w:rsid w:val="001A2B33"/>
    <w:rsid w:val="001A2B71"/>
    <w:rsid w:val="001A3D4B"/>
    <w:rsid w:val="001A4CB4"/>
    <w:rsid w:val="001A51D1"/>
    <w:rsid w:val="001A5665"/>
    <w:rsid w:val="001A5E16"/>
    <w:rsid w:val="001A5E84"/>
    <w:rsid w:val="001A613B"/>
    <w:rsid w:val="001A6A02"/>
    <w:rsid w:val="001A6D11"/>
    <w:rsid w:val="001A71F4"/>
    <w:rsid w:val="001B0175"/>
    <w:rsid w:val="001B03B9"/>
    <w:rsid w:val="001B06C3"/>
    <w:rsid w:val="001B1DBF"/>
    <w:rsid w:val="001B2623"/>
    <w:rsid w:val="001B266D"/>
    <w:rsid w:val="001B28ED"/>
    <w:rsid w:val="001B2F05"/>
    <w:rsid w:val="001B307A"/>
    <w:rsid w:val="001B3301"/>
    <w:rsid w:val="001B349F"/>
    <w:rsid w:val="001B3559"/>
    <w:rsid w:val="001B422B"/>
    <w:rsid w:val="001B451B"/>
    <w:rsid w:val="001B458F"/>
    <w:rsid w:val="001B4D73"/>
    <w:rsid w:val="001B5A20"/>
    <w:rsid w:val="001B5AA6"/>
    <w:rsid w:val="001B60B6"/>
    <w:rsid w:val="001B62AB"/>
    <w:rsid w:val="001B64E1"/>
    <w:rsid w:val="001B68E7"/>
    <w:rsid w:val="001B68EC"/>
    <w:rsid w:val="001B6938"/>
    <w:rsid w:val="001B6D6B"/>
    <w:rsid w:val="001B6FA7"/>
    <w:rsid w:val="001B7397"/>
    <w:rsid w:val="001B77E9"/>
    <w:rsid w:val="001B786B"/>
    <w:rsid w:val="001C08A7"/>
    <w:rsid w:val="001C12CA"/>
    <w:rsid w:val="001C1FA3"/>
    <w:rsid w:val="001C3352"/>
    <w:rsid w:val="001C341B"/>
    <w:rsid w:val="001C4003"/>
    <w:rsid w:val="001C4C22"/>
    <w:rsid w:val="001C53B5"/>
    <w:rsid w:val="001C57ED"/>
    <w:rsid w:val="001C607E"/>
    <w:rsid w:val="001C6423"/>
    <w:rsid w:val="001C6856"/>
    <w:rsid w:val="001C70E9"/>
    <w:rsid w:val="001C7C57"/>
    <w:rsid w:val="001C7CA5"/>
    <w:rsid w:val="001C7EF4"/>
    <w:rsid w:val="001D02BD"/>
    <w:rsid w:val="001D0908"/>
    <w:rsid w:val="001D39A7"/>
    <w:rsid w:val="001D3C46"/>
    <w:rsid w:val="001D3D6E"/>
    <w:rsid w:val="001D4090"/>
    <w:rsid w:val="001D40A9"/>
    <w:rsid w:val="001D40FA"/>
    <w:rsid w:val="001D43AF"/>
    <w:rsid w:val="001D599C"/>
    <w:rsid w:val="001D5C16"/>
    <w:rsid w:val="001D5F71"/>
    <w:rsid w:val="001D7BA8"/>
    <w:rsid w:val="001D7C1E"/>
    <w:rsid w:val="001D7DB0"/>
    <w:rsid w:val="001E1138"/>
    <w:rsid w:val="001E181F"/>
    <w:rsid w:val="001E1AD7"/>
    <w:rsid w:val="001E258A"/>
    <w:rsid w:val="001E28E8"/>
    <w:rsid w:val="001E2CBB"/>
    <w:rsid w:val="001E38A7"/>
    <w:rsid w:val="001E3A6D"/>
    <w:rsid w:val="001E3E9E"/>
    <w:rsid w:val="001E3EB1"/>
    <w:rsid w:val="001E441F"/>
    <w:rsid w:val="001E45C3"/>
    <w:rsid w:val="001E46AC"/>
    <w:rsid w:val="001E480D"/>
    <w:rsid w:val="001E4B08"/>
    <w:rsid w:val="001E51B9"/>
    <w:rsid w:val="001E5DA2"/>
    <w:rsid w:val="001E6131"/>
    <w:rsid w:val="001E7026"/>
    <w:rsid w:val="001E7B89"/>
    <w:rsid w:val="001F03C6"/>
    <w:rsid w:val="001F04CD"/>
    <w:rsid w:val="001F1705"/>
    <w:rsid w:val="001F17DE"/>
    <w:rsid w:val="001F247F"/>
    <w:rsid w:val="001F2637"/>
    <w:rsid w:val="001F2C0E"/>
    <w:rsid w:val="001F310A"/>
    <w:rsid w:val="001F4098"/>
    <w:rsid w:val="001F4387"/>
    <w:rsid w:val="001F43F3"/>
    <w:rsid w:val="001F4914"/>
    <w:rsid w:val="001F500D"/>
    <w:rsid w:val="001F5B17"/>
    <w:rsid w:val="001F6261"/>
    <w:rsid w:val="001F630A"/>
    <w:rsid w:val="001F6871"/>
    <w:rsid w:val="001F6C86"/>
    <w:rsid w:val="0020001C"/>
    <w:rsid w:val="00200C4D"/>
    <w:rsid w:val="00200D44"/>
    <w:rsid w:val="002026BA"/>
    <w:rsid w:val="00202801"/>
    <w:rsid w:val="00202905"/>
    <w:rsid w:val="00202F65"/>
    <w:rsid w:val="00203418"/>
    <w:rsid w:val="0020347F"/>
    <w:rsid w:val="00203F66"/>
    <w:rsid w:val="00204599"/>
    <w:rsid w:val="0020526A"/>
    <w:rsid w:val="002054C0"/>
    <w:rsid w:val="0020551C"/>
    <w:rsid w:val="00210616"/>
    <w:rsid w:val="00210883"/>
    <w:rsid w:val="00210CE8"/>
    <w:rsid w:val="00211132"/>
    <w:rsid w:val="00211376"/>
    <w:rsid w:val="002118C6"/>
    <w:rsid w:val="00211C5E"/>
    <w:rsid w:val="002123C2"/>
    <w:rsid w:val="00213214"/>
    <w:rsid w:val="00213E15"/>
    <w:rsid w:val="00213F65"/>
    <w:rsid w:val="00213F97"/>
    <w:rsid w:val="00214A4C"/>
    <w:rsid w:val="002152A0"/>
    <w:rsid w:val="002154B2"/>
    <w:rsid w:val="00215EBC"/>
    <w:rsid w:val="00215F94"/>
    <w:rsid w:val="00216F36"/>
    <w:rsid w:val="002171A3"/>
    <w:rsid w:val="002171FC"/>
    <w:rsid w:val="002179E5"/>
    <w:rsid w:val="00221256"/>
    <w:rsid w:val="002213A2"/>
    <w:rsid w:val="002215C0"/>
    <w:rsid w:val="002217B7"/>
    <w:rsid w:val="00222026"/>
    <w:rsid w:val="00222838"/>
    <w:rsid w:val="00222DD1"/>
    <w:rsid w:val="00223D96"/>
    <w:rsid w:val="0022470D"/>
    <w:rsid w:val="00224C68"/>
    <w:rsid w:val="0022532C"/>
    <w:rsid w:val="00225B2E"/>
    <w:rsid w:val="00226700"/>
    <w:rsid w:val="002269BB"/>
    <w:rsid w:val="00226F98"/>
    <w:rsid w:val="00226FA7"/>
    <w:rsid w:val="002270AF"/>
    <w:rsid w:val="00227234"/>
    <w:rsid w:val="00227809"/>
    <w:rsid w:val="00227B92"/>
    <w:rsid w:val="00231C53"/>
    <w:rsid w:val="00231E40"/>
    <w:rsid w:val="0023293B"/>
    <w:rsid w:val="00232996"/>
    <w:rsid w:val="00232B7F"/>
    <w:rsid w:val="00232CD7"/>
    <w:rsid w:val="00232F22"/>
    <w:rsid w:val="002331C4"/>
    <w:rsid w:val="00233C0C"/>
    <w:rsid w:val="002347D1"/>
    <w:rsid w:val="0023480A"/>
    <w:rsid w:val="00235097"/>
    <w:rsid w:val="00236522"/>
    <w:rsid w:val="00237B59"/>
    <w:rsid w:val="00237CD8"/>
    <w:rsid w:val="00237DC4"/>
    <w:rsid w:val="00237F6D"/>
    <w:rsid w:val="0024003E"/>
    <w:rsid w:val="002406C4"/>
    <w:rsid w:val="00240992"/>
    <w:rsid w:val="00240C17"/>
    <w:rsid w:val="0024191A"/>
    <w:rsid w:val="00241B78"/>
    <w:rsid w:val="002420B5"/>
    <w:rsid w:val="00243189"/>
    <w:rsid w:val="0024439D"/>
    <w:rsid w:val="002448AA"/>
    <w:rsid w:val="00244C5F"/>
    <w:rsid w:val="00244EC1"/>
    <w:rsid w:val="002460F8"/>
    <w:rsid w:val="00246148"/>
    <w:rsid w:val="0024682A"/>
    <w:rsid w:val="002470E0"/>
    <w:rsid w:val="0024721A"/>
    <w:rsid w:val="00250202"/>
    <w:rsid w:val="0025035F"/>
    <w:rsid w:val="002507DD"/>
    <w:rsid w:val="002509A1"/>
    <w:rsid w:val="00252796"/>
    <w:rsid w:val="00253602"/>
    <w:rsid w:val="00254564"/>
    <w:rsid w:val="002545D9"/>
    <w:rsid w:val="00254A0B"/>
    <w:rsid w:val="00254B61"/>
    <w:rsid w:val="00254CF9"/>
    <w:rsid w:val="00255113"/>
    <w:rsid w:val="00255570"/>
    <w:rsid w:val="00255885"/>
    <w:rsid w:val="002559BD"/>
    <w:rsid w:val="002559FD"/>
    <w:rsid w:val="00255A05"/>
    <w:rsid w:val="00255A75"/>
    <w:rsid w:val="00255E9B"/>
    <w:rsid w:val="002576FC"/>
    <w:rsid w:val="002604E2"/>
    <w:rsid w:val="00260C3F"/>
    <w:rsid w:val="00260C63"/>
    <w:rsid w:val="00260FC2"/>
    <w:rsid w:val="00261765"/>
    <w:rsid w:val="00261770"/>
    <w:rsid w:val="002621DA"/>
    <w:rsid w:val="00262460"/>
    <w:rsid w:val="0026275D"/>
    <w:rsid w:val="00262965"/>
    <w:rsid w:val="00263589"/>
    <w:rsid w:val="0026360B"/>
    <w:rsid w:val="0026366A"/>
    <w:rsid w:val="002636D8"/>
    <w:rsid w:val="002639E1"/>
    <w:rsid w:val="00263CA7"/>
    <w:rsid w:val="00263D17"/>
    <w:rsid w:val="002650EF"/>
    <w:rsid w:val="00265731"/>
    <w:rsid w:val="002659A7"/>
    <w:rsid w:val="00266049"/>
    <w:rsid w:val="0026626B"/>
    <w:rsid w:val="002662CC"/>
    <w:rsid w:val="00266B1D"/>
    <w:rsid w:val="00267225"/>
    <w:rsid w:val="00267A8E"/>
    <w:rsid w:val="0027017C"/>
    <w:rsid w:val="00270842"/>
    <w:rsid w:val="00270857"/>
    <w:rsid w:val="00271235"/>
    <w:rsid w:val="002712C3"/>
    <w:rsid w:val="002713AF"/>
    <w:rsid w:val="00271806"/>
    <w:rsid w:val="00271886"/>
    <w:rsid w:val="00271B05"/>
    <w:rsid w:val="0027218F"/>
    <w:rsid w:val="00272232"/>
    <w:rsid w:val="002724B5"/>
    <w:rsid w:val="00272779"/>
    <w:rsid w:val="00272DD4"/>
    <w:rsid w:val="00273247"/>
    <w:rsid w:val="00275068"/>
    <w:rsid w:val="00275258"/>
    <w:rsid w:val="002761CD"/>
    <w:rsid w:val="00276EB9"/>
    <w:rsid w:val="0027717E"/>
    <w:rsid w:val="002801D4"/>
    <w:rsid w:val="00280261"/>
    <w:rsid w:val="00281659"/>
    <w:rsid w:val="0028199C"/>
    <w:rsid w:val="00282365"/>
    <w:rsid w:val="002827B9"/>
    <w:rsid w:val="00282865"/>
    <w:rsid w:val="002837FD"/>
    <w:rsid w:val="00284268"/>
    <w:rsid w:val="00284BED"/>
    <w:rsid w:val="002854DE"/>
    <w:rsid w:val="002857B9"/>
    <w:rsid w:val="002870FA"/>
    <w:rsid w:val="00287A25"/>
    <w:rsid w:val="00287FF3"/>
    <w:rsid w:val="0029064C"/>
    <w:rsid w:val="00290902"/>
    <w:rsid w:val="00291339"/>
    <w:rsid w:val="00292AD0"/>
    <w:rsid w:val="00292B65"/>
    <w:rsid w:val="00293163"/>
    <w:rsid w:val="0029324C"/>
    <w:rsid w:val="0029387A"/>
    <w:rsid w:val="00294264"/>
    <w:rsid w:val="002947CC"/>
    <w:rsid w:val="00294849"/>
    <w:rsid w:val="002951C5"/>
    <w:rsid w:val="002966A0"/>
    <w:rsid w:val="00296B72"/>
    <w:rsid w:val="00296C6B"/>
    <w:rsid w:val="00297049"/>
    <w:rsid w:val="002A013E"/>
    <w:rsid w:val="002A033E"/>
    <w:rsid w:val="002A0454"/>
    <w:rsid w:val="002A0C83"/>
    <w:rsid w:val="002A0D96"/>
    <w:rsid w:val="002A0E68"/>
    <w:rsid w:val="002A1777"/>
    <w:rsid w:val="002A21F0"/>
    <w:rsid w:val="002A2C95"/>
    <w:rsid w:val="002A37E3"/>
    <w:rsid w:val="002A3CD1"/>
    <w:rsid w:val="002A50EB"/>
    <w:rsid w:val="002A52AC"/>
    <w:rsid w:val="002A536D"/>
    <w:rsid w:val="002A5DE2"/>
    <w:rsid w:val="002A5EA5"/>
    <w:rsid w:val="002A680A"/>
    <w:rsid w:val="002A7872"/>
    <w:rsid w:val="002A7BD1"/>
    <w:rsid w:val="002B0224"/>
    <w:rsid w:val="002B0E6D"/>
    <w:rsid w:val="002B1840"/>
    <w:rsid w:val="002B1943"/>
    <w:rsid w:val="002B24A7"/>
    <w:rsid w:val="002B276D"/>
    <w:rsid w:val="002B3F37"/>
    <w:rsid w:val="002B4236"/>
    <w:rsid w:val="002B4303"/>
    <w:rsid w:val="002B4FD2"/>
    <w:rsid w:val="002B5537"/>
    <w:rsid w:val="002B560A"/>
    <w:rsid w:val="002B5BEC"/>
    <w:rsid w:val="002B5E14"/>
    <w:rsid w:val="002B5EE2"/>
    <w:rsid w:val="002B63C7"/>
    <w:rsid w:val="002B67B8"/>
    <w:rsid w:val="002B6986"/>
    <w:rsid w:val="002B73E4"/>
    <w:rsid w:val="002B763A"/>
    <w:rsid w:val="002B7883"/>
    <w:rsid w:val="002C0C7D"/>
    <w:rsid w:val="002C1E5C"/>
    <w:rsid w:val="002C1F85"/>
    <w:rsid w:val="002C21E2"/>
    <w:rsid w:val="002C23B2"/>
    <w:rsid w:val="002C27A3"/>
    <w:rsid w:val="002C3718"/>
    <w:rsid w:val="002C42FD"/>
    <w:rsid w:val="002C4BD1"/>
    <w:rsid w:val="002C522B"/>
    <w:rsid w:val="002C5287"/>
    <w:rsid w:val="002C5425"/>
    <w:rsid w:val="002C6BC6"/>
    <w:rsid w:val="002C7386"/>
    <w:rsid w:val="002C743C"/>
    <w:rsid w:val="002C76ED"/>
    <w:rsid w:val="002C787E"/>
    <w:rsid w:val="002D162B"/>
    <w:rsid w:val="002D1767"/>
    <w:rsid w:val="002D19E5"/>
    <w:rsid w:val="002D1F42"/>
    <w:rsid w:val="002D2F6D"/>
    <w:rsid w:val="002D36E4"/>
    <w:rsid w:val="002D4042"/>
    <w:rsid w:val="002D42BB"/>
    <w:rsid w:val="002D49AC"/>
    <w:rsid w:val="002D51B4"/>
    <w:rsid w:val="002D78A6"/>
    <w:rsid w:val="002D7CD0"/>
    <w:rsid w:val="002D7DAD"/>
    <w:rsid w:val="002E011F"/>
    <w:rsid w:val="002E0B62"/>
    <w:rsid w:val="002E0D92"/>
    <w:rsid w:val="002E11B7"/>
    <w:rsid w:val="002E1829"/>
    <w:rsid w:val="002E1C57"/>
    <w:rsid w:val="002E1E46"/>
    <w:rsid w:val="002E2577"/>
    <w:rsid w:val="002E29FE"/>
    <w:rsid w:val="002E2AF2"/>
    <w:rsid w:val="002E3529"/>
    <w:rsid w:val="002E3E72"/>
    <w:rsid w:val="002E475F"/>
    <w:rsid w:val="002E4C83"/>
    <w:rsid w:val="002E5B16"/>
    <w:rsid w:val="002E6291"/>
    <w:rsid w:val="002E695E"/>
    <w:rsid w:val="002E7621"/>
    <w:rsid w:val="002E7AD9"/>
    <w:rsid w:val="002E7CC9"/>
    <w:rsid w:val="002E7DDC"/>
    <w:rsid w:val="002E7F69"/>
    <w:rsid w:val="002F00A6"/>
    <w:rsid w:val="002F0F47"/>
    <w:rsid w:val="002F0FE3"/>
    <w:rsid w:val="002F2B92"/>
    <w:rsid w:val="002F2C09"/>
    <w:rsid w:val="002F2FF8"/>
    <w:rsid w:val="002F3065"/>
    <w:rsid w:val="002F3DFF"/>
    <w:rsid w:val="002F436D"/>
    <w:rsid w:val="002F4781"/>
    <w:rsid w:val="002F498A"/>
    <w:rsid w:val="002F4CC8"/>
    <w:rsid w:val="002F585E"/>
    <w:rsid w:val="002F63C4"/>
    <w:rsid w:val="002F6660"/>
    <w:rsid w:val="002F6A60"/>
    <w:rsid w:val="002F79DB"/>
    <w:rsid w:val="003005DB"/>
    <w:rsid w:val="00300778"/>
    <w:rsid w:val="00300791"/>
    <w:rsid w:val="00300B1C"/>
    <w:rsid w:val="00301123"/>
    <w:rsid w:val="003012B0"/>
    <w:rsid w:val="00301C05"/>
    <w:rsid w:val="003026CA"/>
    <w:rsid w:val="00302AA3"/>
    <w:rsid w:val="0030344E"/>
    <w:rsid w:val="00303655"/>
    <w:rsid w:val="00303A5D"/>
    <w:rsid w:val="00303B2D"/>
    <w:rsid w:val="00304A0C"/>
    <w:rsid w:val="00304AF1"/>
    <w:rsid w:val="00305B87"/>
    <w:rsid w:val="00305C0D"/>
    <w:rsid w:val="0030672E"/>
    <w:rsid w:val="00306A59"/>
    <w:rsid w:val="003106E4"/>
    <w:rsid w:val="00310838"/>
    <w:rsid w:val="00311531"/>
    <w:rsid w:val="003118F2"/>
    <w:rsid w:val="003124CA"/>
    <w:rsid w:val="00312816"/>
    <w:rsid w:val="00312B60"/>
    <w:rsid w:val="00312D03"/>
    <w:rsid w:val="00313258"/>
    <w:rsid w:val="00313272"/>
    <w:rsid w:val="003132AD"/>
    <w:rsid w:val="00313ADC"/>
    <w:rsid w:val="0031472D"/>
    <w:rsid w:val="00314B5D"/>
    <w:rsid w:val="00315B50"/>
    <w:rsid w:val="00315CDE"/>
    <w:rsid w:val="00316320"/>
    <w:rsid w:val="00316BD2"/>
    <w:rsid w:val="00316FBE"/>
    <w:rsid w:val="0031707A"/>
    <w:rsid w:val="003171A5"/>
    <w:rsid w:val="00320631"/>
    <w:rsid w:val="00320645"/>
    <w:rsid w:val="00321B9B"/>
    <w:rsid w:val="0032203D"/>
    <w:rsid w:val="00323247"/>
    <w:rsid w:val="00323D78"/>
    <w:rsid w:val="003241C0"/>
    <w:rsid w:val="00325123"/>
    <w:rsid w:val="00325354"/>
    <w:rsid w:val="0032576F"/>
    <w:rsid w:val="00325ADB"/>
    <w:rsid w:val="003266E6"/>
    <w:rsid w:val="003267FD"/>
    <w:rsid w:val="003269D1"/>
    <w:rsid w:val="00327114"/>
    <w:rsid w:val="0032739E"/>
    <w:rsid w:val="00327C7F"/>
    <w:rsid w:val="003302E9"/>
    <w:rsid w:val="0033232B"/>
    <w:rsid w:val="003329DB"/>
    <w:rsid w:val="00332AD4"/>
    <w:rsid w:val="00333211"/>
    <w:rsid w:val="00333341"/>
    <w:rsid w:val="003344C8"/>
    <w:rsid w:val="00334712"/>
    <w:rsid w:val="00335056"/>
    <w:rsid w:val="00335490"/>
    <w:rsid w:val="00335743"/>
    <w:rsid w:val="00335FAA"/>
    <w:rsid w:val="00337E34"/>
    <w:rsid w:val="0034002D"/>
    <w:rsid w:val="0034046C"/>
    <w:rsid w:val="003404F6"/>
    <w:rsid w:val="00340711"/>
    <w:rsid w:val="00341F55"/>
    <w:rsid w:val="0034242B"/>
    <w:rsid w:val="00342755"/>
    <w:rsid w:val="00343797"/>
    <w:rsid w:val="00343ACD"/>
    <w:rsid w:val="00343B92"/>
    <w:rsid w:val="00344C51"/>
    <w:rsid w:val="00344D6B"/>
    <w:rsid w:val="00345007"/>
    <w:rsid w:val="00345072"/>
    <w:rsid w:val="0034637E"/>
    <w:rsid w:val="003466E5"/>
    <w:rsid w:val="00347C71"/>
    <w:rsid w:val="00347C88"/>
    <w:rsid w:val="00347FF0"/>
    <w:rsid w:val="00350840"/>
    <w:rsid w:val="00351660"/>
    <w:rsid w:val="00351916"/>
    <w:rsid w:val="003528B8"/>
    <w:rsid w:val="00352E8C"/>
    <w:rsid w:val="00352EA7"/>
    <w:rsid w:val="00354543"/>
    <w:rsid w:val="0035460F"/>
    <w:rsid w:val="00354A51"/>
    <w:rsid w:val="00355420"/>
    <w:rsid w:val="00355670"/>
    <w:rsid w:val="00355C25"/>
    <w:rsid w:val="00356164"/>
    <w:rsid w:val="00356C4B"/>
    <w:rsid w:val="00357B9D"/>
    <w:rsid w:val="0036079F"/>
    <w:rsid w:val="00360ACF"/>
    <w:rsid w:val="00360EED"/>
    <w:rsid w:val="0036148D"/>
    <w:rsid w:val="00361909"/>
    <w:rsid w:val="00362971"/>
    <w:rsid w:val="00362DDB"/>
    <w:rsid w:val="00362EA1"/>
    <w:rsid w:val="003635DB"/>
    <w:rsid w:val="003640F9"/>
    <w:rsid w:val="00364838"/>
    <w:rsid w:val="00364FE1"/>
    <w:rsid w:val="00365429"/>
    <w:rsid w:val="00367663"/>
    <w:rsid w:val="00367877"/>
    <w:rsid w:val="00367A8D"/>
    <w:rsid w:val="003700CF"/>
    <w:rsid w:val="0037012B"/>
    <w:rsid w:val="00371214"/>
    <w:rsid w:val="003712CB"/>
    <w:rsid w:val="00371D79"/>
    <w:rsid w:val="003720CF"/>
    <w:rsid w:val="00372330"/>
    <w:rsid w:val="00372B56"/>
    <w:rsid w:val="00372CE9"/>
    <w:rsid w:val="00372E3D"/>
    <w:rsid w:val="00373150"/>
    <w:rsid w:val="0037334B"/>
    <w:rsid w:val="00373475"/>
    <w:rsid w:val="00374728"/>
    <w:rsid w:val="003747E5"/>
    <w:rsid w:val="00374B02"/>
    <w:rsid w:val="00374D72"/>
    <w:rsid w:val="00374DBE"/>
    <w:rsid w:val="003755F7"/>
    <w:rsid w:val="00376581"/>
    <w:rsid w:val="00376E15"/>
    <w:rsid w:val="003779DE"/>
    <w:rsid w:val="00377E8A"/>
    <w:rsid w:val="00380311"/>
    <w:rsid w:val="003803F8"/>
    <w:rsid w:val="00380D7D"/>
    <w:rsid w:val="0038133E"/>
    <w:rsid w:val="00381496"/>
    <w:rsid w:val="003814CB"/>
    <w:rsid w:val="00381D66"/>
    <w:rsid w:val="00382B9D"/>
    <w:rsid w:val="00382BB1"/>
    <w:rsid w:val="00382BD1"/>
    <w:rsid w:val="00382F3F"/>
    <w:rsid w:val="00382F4F"/>
    <w:rsid w:val="00383704"/>
    <w:rsid w:val="0038419D"/>
    <w:rsid w:val="00386471"/>
    <w:rsid w:val="003864EE"/>
    <w:rsid w:val="003865FB"/>
    <w:rsid w:val="0038694A"/>
    <w:rsid w:val="00386E4E"/>
    <w:rsid w:val="00386F20"/>
    <w:rsid w:val="00387522"/>
    <w:rsid w:val="00391400"/>
    <w:rsid w:val="00391716"/>
    <w:rsid w:val="00391D56"/>
    <w:rsid w:val="00392A1D"/>
    <w:rsid w:val="003934F1"/>
    <w:rsid w:val="003939ED"/>
    <w:rsid w:val="003942DC"/>
    <w:rsid w:val="003947A9"/>
    <w:rsid w:val="00394ADF"/>
    <w:rsid w:val="00395959"/>
    <w:rsid w:val="003959E7"/>
    <w:rsid w:val="0039638B"/>
    <w:rsid w:val="003A008B"/>
    <w:rsid w:val="003A122E"/>
    <w:rsid w:val="003A1577"/>
    <w:rsid w:val="003A3279"/>
    <w:rsid w:val="003A3325"/>
    <w:rsid w:val="003A3597"/>
    <w:rsid w:val="003A3AB7"/>
    <w:rsid w:val="003A3BB9"/>
    <w:rsid w:val="003A4136"/>
    <w:rsid w:val="003A4501"/>
    <w:rsid w:val="003A468B"/>
    <w:rsid w:val="003A4E48"/>
    <w:rsid w:val="003A4E95"/>
    <w:rsid w:val="003A4ED7"/>
    <w:rsid w:val="003A5483"/>
    <w:rsid w:val="003A5FE0"/>
    <w:rsid w:val="003A637D"/>
    <w:rsid w:val="003A6F6F"/>
    <w:rsid w:val="003A72F8"/>
    <w:rsid w:val="003A7390"/>
    <w:rsid w:val="003A7492"/>
    <w:rsid w:val="003A74F6"/>
    <w:rsid w:val="003A7649"/>
    <w:rsid w:val="003A7675"/>
    <w:rsid w:val="003A79C3"/>
    <w:rsid w:val="003A7D42"/>
    <w:rsid w:val="003B05B6"/>
    <w:rsid w:val="003B1112"/>
    <w:rsid w:val="003B2529"/>
    <w:rsid w:val="003B3E05"/>
    <w:rsid w:val="003B43DC"/>
    <w:rsid w:val="003B4636"/>
    <w:rsid w:val="003B4670"/>
    <w:rsid w:val="003B4CE5"/>
    <w:rsid w:val="003B5120"/>
    <w:rsid w:val="003B531C"/>
    <w:rsid w:val="003B571E"/>
    <w:rsid w:val="003B58F2"/>
    <w:rsid w:val="003B6E3B"/>
    <w:rsid w:val="003B7773"/>
    <w:rsid w:val="003B7A52"/>
    <w:rsid w:val="003C01FF"/>
    <w:rsid w:val="003C072F"/>
    <w:rsid w:val="003C0FC8"/>
    <w:rsid w:val="003C137C"/>
    <w:rsid w:val="003C15A3"/>
    <w:rsid w:val="003C2546"/>
    <w:rsid w:val="003C2876"/>
    <w:rsid w:val="003C37A2"/>
    <w:rsid w:val="003C417D"/>
    <w:rsid w:val="003C43B5"/>
    <w:rsid w:val="003C5084"/>
    <w:rsid w:val="003C58C0"/>
    <w:rsid w:val="003C5DFA"/>
    <w:rsid w:val="003C6287"/>
    <w:rsid w:val="003C6804"/>
    <w:rsid w:val="003C6CDB"/>
    <w:rsid w:val="003C74C5"/>
    <w:rsid w:val="003C7F29"/>
    <w:rsid w:val="003D01C6"/>
    <w:rsid w:val="003D0270"/>
    <w:rsid w:val="003D0385"/>
    <w:rsid w:val="003D0569"/>
    <w:rsid w:val="003D0714"/>
    <w:rsid w:val="003D115A"/>
    <w:rsid w:val="003D11B5"/>
    <w:rsid w:val="003D1558"/>
    <w:rsid w:val="003D1BDF"/>
    <w:rsid w:val="003D22B5"/>
    <w:rsid w:val="003D2443"/>
    <w:rsid w:val="003D250B"/>
    <w:rsid w:val="003D2686"/>
    <w:rsid w:val="003D2AE8"/>
    <w:rsid w:val="003D3F2B"/>
    <w:rsid w:val="003D5E08"/>
    <w:rsid w:val="003D5EB9"/>
    <w:rsid w:val="003D5F27"/>
    <w:rsid w:val="003D65E3"/>
    <w:rsid w:val="003D6894"/>
    <w:rsid w:val="003D6D60"/>
    <w:rsid w:val="003D6E7B"/>
    <w:rsid w:val="003D7031"/>
    <w:rsid w:val="003D73C8"/>
    <w:rsid w:val="003D784A"/>
    <w:rsid w:val="003E0107"/>
    <w:rsid w:val="003E097A"/>
    <w:rsid w:val="003E0CDA"/>
    <w:rsid w:val="003E1077"/>
    <w:rsid w:val="003E130F"/>
    <w:rsid w:val="003E1507"/>
    <w:rsid w:val="003E2EC7"/>
    <w:rsid w:val="003E3CDF"/>
    <w:rsid w:val="003E47AA"/>
    <w:rsid w:val="003E48EC"/>
    <w:rsid w:val="003E4D1F"/>
    <w:rsid w:val="003E5940"/>
    <w:rsid w:val="003E6E11"/>
    <w:rsid w:val="003E75E6"/>
    <w:rsid w:val="003E7ED9"/>
    <w:rsid w:val="003F00CC"/>
    <w:rsid w:val="003F07F4"/>
    <w:rsid w:val="003F08D1"/>
    <w:rsid w:val="003F0E98"/>
    <w:rsid w:val="003F1523"/>
    <w:rsid w:val="003F16F6"/>
    <w:rsid w:val="003F1FDE"/>
    <w:rsid w:val="003F23CA"/>
    <w:rsid w:val="003F2C61"/>
    <w:rsid w:val="003F2FB4"/>
    <w:rsid w:val="003F349F"/>
    <w:rsid w:val="003F4093"/>
    <w:rsid w:val="003F454D"/>
    <w:rsid w:val="003F45F3"/>
    <w:rsid w:val="003F5BCE"/>
    <w:rsid w:val="003F5C94"/>
    <w:rsid w:val="003F5F57"/>
    <w:rsid w:val="003F661B"/>
    <w:rsid w:val="003F68C2"/>
    <w:rsid w:val="003F69CF"/>
    <w:rsid w:val="003F7C9D"/>
    <w:rsid w:val="00400104"/>
    <w:rsid w:val="00400ECC"/>
    <w:rsid w:val="004018B6"/>
    <w:rsid w:val="004019CF"/>
    <w:rsid w:val="00402192"/>
    <w:rsid w:val="004025E8"/>
    <w:rsid w:val="00402F28"/>
    <w:rsid w:val="0040343E"/>
    <w:rsid w:val="0040367F"/>
    <w:rsid w:val="004039E0"/>
    <w:rsid w:val="00403FBE"/>
    <w:rsid w:val="00404F6B"/>
    <w:rsid w:val="004053CB"/>
    <w:rsid w:val="00405F3F"/>
    <w:rsid w:val="00406052"/>
    <w:rsid w:val="0040634E"/>
    <w:rsid w:val="004066AF"/>
    <w:rsid w:val="00406BF0"/>
    <w:rsid w:val="00407630"/>
    <w:rsid w:val="00407AB2"/>
    <w:rsid w:val="0041022A"/>
    <w:rsid w:val="004109F8"/>
    <w:rsid w:val="00410C58"/>
    <w:rsid w:val="00410EA0"/>
    <w:rsid w:val="00411320"/>
    <w:rsid w:val="004120F3"/>
    <w:rsid w:val="004138E9"/>
    <w:rsid w:val="00414633"/>
    <w:rsid w:val="00414834"/>
    <w:rsid w:val="0041486A"/>
    <w:rsid w:val="004148BC"/>
    <w:rsid w:val="00415751"/>
    <w:rsid w:val="004174ED"/>
    <w:rsid w:val="00417F91"/>
    <w:rsid w:val="00420BAD"/>
    <w:rsid w:val="00420F57"/>
    <w:rsid w:val="00420FCB"/>
    <w:rsid w:val="004211E8"/>
    <w:rsid w:val="004214E3"/>
    <w:rsid w:val="0042166A"/>
    <w:rsid w:val="00422C32"/>
    <w:rsid w:val="00423D45"/>
    <w:rsid w:val="00424D49"/>
    <w:rsid w:val="0042555E"/>
    <w:rsid w:val="00425CB1"/>
    <w:rsid w:val="004262F9"/>
    <w:rsid w:val="004267C6"/>
    <w:rsid w:val="0042682C"/>
    <w:rsid w:val="004269E1"/>
    <w:rsid w:val="00426A85"/>
    <w:rsid w:val="004276EF"/>
    <w:rsid w:val="004304C1"/>
    <w:rsid w:val="00430727"/>
    <w:rsid w:val="00431958"/>
    <w:rsid w:val="00431C86"/>
    <w:rsid w:val="00433117"/>
    <w:rsid w:val="004332B6"/>
    <w:rsid w:val="00433940"/>
    <w:rsid w:val="00433FA6"/>
    <w:rsid w:val="0043415A"/>
    <w:rsid w:val="004342A0"/>
    <w:rsid w:val="00434462"/>
    <w:rsid w:val="004346F1"/>
    <w:rsid w:val="00434962"/>
    <w:rsid w:val="00435A66"/>
    <w:rsid w:val="004362D9"/>
    <w:rsid w:val="00440B35"/>
    <w:rsid w:val="004414B1"/>
    <w:rsid w:val="0044189E"/>
    <w:rsid w:val="00441D13"/>
    <w:rsid w:val="0044245F"/>
    <w:rsid w:val="0044275C"/>
    <w:rsid w:val="00442A41"/>
    <w:rsid w:val="00442CD1"/>
    <w:rsid w:val="00442F34"/>
    <w:rsid w:val="004431AB"/>
    <w:rsid w:val="0044369F"/>
    <w:rsid w:val="0044436B"/>
    <w:rsid w:val="004447F2"/>
    <w:rsid w:val="00445CB4"/>
    <w:rsid w:val="00445CDD"/>
    <w:rsid w:val="00445E0D"/>
    <w:rsid w:val="00446E27"/>
    <w:rsid w:val="00446E47"/>
    <w:rsid w:val="004473E6"/>
    <w:rsid w:val="004474C1"/>
    <w:rsid w:val="00450204"/>
    <w:rsid w:val="004507FD"/>
    <w:rsid w:val="00450ED6"/>
    <w:rsid w:val="00451027"/>
    <w:rsid w:val="00451294"/>
    <w:rsid w:val="0045145C"/>
    <w:rsid w:val="0045216E"/>
    <w:rsid w:val="004522D1"/>
    <w:rsid w:val="00452349"/>
    <w:rsid w:val="00452C43"/>
    <w:rsid w:val="00454395"/>
    <w:rsid w:val="00454BA9"/>
    <w:rsid w:val="00455698"/>
    <w:rsid w:val="00455DB5"/>
    <w:rsid w:val="00455E78"/>
    <w:rsid w:val="00455EB2"/>
    <w:rsid w:val="00455F2C"/>
    <w:rsid w:val="00456066"/>
    <w:rsid w:val="00456783"/>
    <w:rsid w:val="00456D2F"/>
    <w:rsid w:val="0045725A"/>
    <w:rsid w:val="00457861"/>
    <w:rsid w:val="00457BBC"/>
    <w:rsid w:val="00457DAD"/>
    <w:rsid w:val="00457E6F"/>
    <w:rsid w:val="0046069E"/>
    <w:rsid w:val="0046132A"/>
    <w:rsid w:val="00461E07"/>
    <w:rsid w:val="00462376"/>
    <w:rsid w:val="00464416"/>
    <w:rsid w:val="00465604"/>
    <w:rsid w:val="004659FE"/>
    <w:rsid w:val="00465B09"/>
    <w:rsid w:val="00465CD8"/>
    <w:rsid w:val="00465D0D"/>
    <w:rsid w:val="004676D5"/>
    <w:rsid w:val="00467732"/>
    <w:rsid w:val="00467735"/>
    <w:rsid w:val="00467D75"/>
    <w:rsid w:val="0047012C"/>
    <w:rsid w:val="0047025D"/>
    <w:rsid w:val="004702A8"/>
    <w:rsid w:val="00470B74"/>
    <w:rsid w:val="00471BAB"/>
    <w:rsid w:val="0047205A"/>
    <w:rsid w:val="004723DD"/>
    <w:rsid w:val="00473926"/>
    <w:rsid w:val="00475CEA"/>
    <w:rsid w:val="00475DB8"/>
    <w:rsid w:val="00475F2A"/>
    <w:rsid w:val="00476ABD"/>
    <w:rsid w:val="00476F23"/>
    <w:rsid w:val="004777E1"/>
    <w:rsid w:val="00477D07"/>
    <w:rsid w:val="004802E9"/>
    <w:rsid w:val="00480377"/>
    <w:rsid w:val="0048038C"/>
    <w:rsid w:val="004804CD"/>
    <w:rsid w:val="0048052E"/>
    <w:rsid w:val="00480D68"/>
    <w:rsid w:val="00480DD1"/>
    <w:rsid w:val="00481045"/>
    <w:rsid w:val="00481119"/>
    <w:rsid w:val="0048133A"/>
    <w:rsid w:val="004816A0"/>
    <w:rsid w:val="00481DC6"/>
    <w:rsid w:val="00481E88"/>
    <w:rsid w:val="00482015"/>
    <w:rsid w:val="00483CB3"/>
    <w:rsid w:val="00483E3C"/>
    <w:rsid w:val="0048402F"/>
    <w:rsid w:val="00484497"/>
    <w:rsid w:val="0048462E"/>
    <w:rsid w:val="0048463C"/>
    <w:rsid w:val="004858B1"/>
    <w:rsid w:val="00486623"/>
    <w:rsid w:val="004866F6"/>
    <w:rsid w:val="004868C1"/>
    <w:rsid w:val="00486CE0"/>
    <w:rsid w:val="00487765"/>
    <w:rsid w:val="00487C30"/>
    <w:rsid w:val="00487E2F"/>
    <w:rsid w:val="00490D41"/>
    <w:rsid w:val="00491182"/>
    <w:rsid w:val="00491737"/>
    <w:rsid w:val="004924DE"/>
    <w:rsid w:val="004928A9"/>
    <w:rsid w:val="0049330A"/>
    <w:rsid w:val="00493823"/>
    <w:rsid w:val="00493BA8"/>
    <w:rsid w:val="00493F08"/>
    <w:rsid w:val="0049441E"/>
    <w:rsid w:val="00494F5B"/>
    <w:rsid w:val="004955E5"/>
    <w:rsid w:val="00496FC2"/>
    <w:rsid w:val="00497138"/>
    <w:rsid w:val="004972CB"/>
    <w:rsid w:val="0049766D"/>
    <w:rsid w:val="00497B64"/>
    <w:rsid w:val="004A0633"/>
    <w:rsid w:val="004A1EF6"/>
    <w:rsid w:val="004A2197"/>
    <w:rsid w:val="004A26F5"/>
    <w:rsid w:val="004A2E94"/>
    <w:rsid w:val="004A3228"/>
    <w:rsid w:val="004A34A3"/>
    <w:rsid w:val="004A34CC"/>
    <w:rsid w:val="004A3BF0"/>
    <w:rsid w:val="004A4B21"/>
    <w:rsid w:val="004A4F74"/>
    <w:rsid w:val="004A5142"/>
    <w:rsid w:val="004A559C"/>
    <w:rsid w:val="004A56E4"/>
    <w:rsid w:val="004A668D"/>
    <w:rsid w:val="004A70C8"/>
    <w:rsid w:val="004A7597"/>
    <w:rsid w:val="004A796F"/>
    <w:rsid w:val="004A7F2A"/>
    <w:rsid w:val="004B04E2"/>
    <w:rsid w:val="004B0C98"/>
    <w:rsid w:val="004B14E2"/>
    <w:rsid w:val="004B1A64"/>
    <w:rsid w:val="004B289F"/>
    <w:rsid w:val="004B3F10"/>
    <w:rsid w:val="004B627C"/>
    <w:rsid w:val="004B68B2"/>
    <w:rsid w:val="004B6DF7"/>
    <w:rsid w:val="004C049E"/>
    <w:rsid w:val="004C1100"/>
    <w:rsid w:val="004C1102"/>
    <w:rsid w:val="004C2516"/>
    <w:rsid w:val="004C3811"/>
    <w:rsid w:val="004C52E8"/>
    <w:rsid w:val="004C570E"/>
    <w:rsid w:val="004C5A95"/>
    <w:rsid w:val="004C5E44"/>
    <w:rsid w:val="004C630C"/>
    <w:rsid w:val="004C7D52"/>
    <w:rsid w:val="004D043A"/>
    <w:rsid w:val="004D0520"/>
    <w:rsid w:val="004D0941"/>
    <w:rsid w:val="004D0A34"/>
    <w:rsid w:val="004D18C8"/>
    <w:rsid w:val="004D1A3F"/>
    <w:rsid w:val="004D1DB5"/>
    <w:rsid w:val="004D2038"/>
    <w:rsid w:val="004D2CD6"/>
    <w:rsid w:val="004D4627"/>
    <w:rsid w:val="004D4677"/>
    <w:rsid w:val="004D4B06"/>
    <w:rsid w:val="004D627B"/>
    <w:rsid w:val="004D6475"/>
    <w:rsid w:val="004D656A"/>
    <w:rsid w:val="004D7083"/>
    <w:rsid w:val="004D7114"/>
    <w:rsid w:val="004D74D6"/>
    <w:rsid w:val="004D78AC"/>
    <w:rsid w:val="004E0F7D"/>
    <w:rsid w:val="004E19A5"/>
    <w:rsid w:val="004E232E"/>
    <w:rsid w:val="004E378A"/>
    <w:rsid w:val="004E37CB"/>
    <w:rsid w:val="004E3881"/>
    <w:rsid w:val="004E3C59"/>
    <w:rsid w:val="004E3CA6"/>
    <w:rsid w:val="004E3F40"/>
    <w:rsid w:val="004E5826"/>
    <w:rsid w:val="004E5E49"/>
    <w:rsid w:val="004E6E3B"/>
    <w:rsid w:val="004F0345"/>
    <w:rsid w:val="004F0440"/>
    <w:rsid w:val="004F0BA4"/>
    <w:rsid w:val="004F0D88"/>
    <w:rsid w:val="004F1F12"/>
    <w:rsid w:val="004F234C"/>
    <w:rsid w:val="004F2968"/>
    <w:rsid w:val="004F3230"/>
    <w:rsid w:val="004F370B"/>
    <w:rsid w:val="004F427A"/>
    <w:rsid w:val="004F44AA"/>
    <w:rsid w:val="004F489A"/>
    <w:rsid w:val="004F4908"/>
    <w:rsid w:val="004F4B80"/>
    <w:rsid w:val="004F51F6"/>
    <w:rsid w:val="004F52D2"/>
    <w:rsid w:val="004F589E"/>
    <w:rsid w:val="004F59D1"/>
    <w:rsid w:val="004F67C3"/>
    <w:rsid w:val="004F6805"/>
    <w:rsid w:val="004F68F2"/>
    <w:rsid w:val="005000EE"/>
    <w:rsid w:val="00500D46"/>
    <w:rsid w:val="00500E47"/>
    <w:rsid w:val="00501062"/>
    <w:rsid w:val="005012C2"/>
    <w:rsid w:val="00501507"/>
    <w:rsid w:val="00501BFA"/>
    <w:rsid w:val="005024A5"/>
    <w:rsid w:val="0050371F"/>
    <w:rsid w:val="005039E4"/>
    <w:rsid w:val="0050424F"/>
    <w:rsid w:val="00504DDE"/>
    <w:rsid w:val="00505919"/>
    <w:rsid w:val="00505BA0"/>
    <w:rsid w:val="00506681"/>
    <w:rsid w:val="00507010"/>
    <w:rsid w:val="00507954"/>
    <w:rsid w:val="00507FCC"/>
    <w:rsid w:val="00510302"/>
    <w:rsid w:val="005111FF"/>
    <w:rsid w:val="00511577"/>
    <w:rsid w:val="005118B7"/>
    <w:rsid w:val="005120D4"/>
    <w:rsid w:val="005125D8"/>
    <w:rsid w:val="00512AAA"/>
    <w:rsid w:val="0051439F"/>
    <w:rsid w:val="005145ED"/>
    <w:rsid w:val="005146A7"/>
    <w:rsid w:val="00514799"/>
    <w:rsid w:val="00515A82"/>
    <w:rsid w:val="00516986"/>
    <w:rsid w:val="0051698E"/>
    <w:rsid w:val="005174BE"/>
    <w:rsid w:val="00517E96"/>
    <w:rsid w:val="00520542"/>
    <w:rsid w:val="00520942"/>
    <w:rsid w:val="00520DD0"/>
    <w:rsid w:val="00521823"/>
    <w:rsid w:val="00521BA6"/>
    <w:rsid w:val="00521D46"/>
    <w:rsid w:val="0052259E"/>
    <w:rsid w:val="00522AB7"/>
    <w:rsid w:val="00522BF3"/>
    <w:rsid w:val="00522DA1"/>
    <w:rsid w:val="005245A0"/>
    <w:rsid w:val="00524D18"/>
    <w:rsid w:val="00525025"/>
    <w:rsid w:val="005251CB"/>
    <w:rsid w:val="00525223"/>
    <w:rsid w:val="00525399"/>
    <w:rsid w:val="00525DC2"/>
    <w:rsid w:val="00525E16"/>
    <w:rsid w:val="00525ECC"/>
    <w:rsid w:val="00526315"/>
    <w:rsid w:val="005264E9"/>
    <w:rsid w:val="00526807"/>
    <w:rsid w:val="00526D1B"/>
    <w:rsid w:val="00526DF5"/>
    <w:rsid w:val="00527192"/>
    <w:rsid w:val="005273FA"/>
    <w:rsid w:val="00531418"/>
    <w:rsid w:val="00531A25"/>
    <w:rsid w:val="00532421"/>
    <w:rsid w:val="00532866"/>
    <w:rsid w:val="00532AF5"/>
    <w:rsid w:val="00532D43"/>
    <w:rsid w:val="00533043"/>
    <w:rsid w:val="00533389"/>
    <w:rsid w:val="00533759"/>
    <w:rsid w:val="005349A2"/>
    <w:rsid w:val="00534AFD"/>
    <w:rsid w:val="00535345"/>
    <w:rsid w:val="0053583F"/>
    <w:rsid w:val="00535B25"/>
    <w:rsid w:val="005361BF"/>
    <w:rsid w:val="005365B0"/>
    <w:rsid w:val="0053702D"/>
    <w:rsid w:val="00537235"/>
    <w:rsid w:val="005372D8"/>
    <w:rsid w:val="005407DD"/>
    <w:rsid w:val="00540D42"/>
    <w:rsid w:val="00541223"/>
    <w:rsid w:val="00541B1B"/>
    <w:rsid w:val="0054213C"/>
    <w:rsid w:val="00542258"/>
    <w:rsid w:val="0054287F"/>
    <w:rsid w:val="005428C5"/>
    <w:rsid w:val="005432C8"/>
    <w:rsid w:val="005436CC"/>
    <w:rsid w:val="005447F8"/>
    <w:rsid w:val="00544AB8"/>
    <w:rsid w:val="00544E80"/>
    <w:rsid w:val="0054587E"/>
    <w:rsid w:val="00545BDE"/>
    <w:rsid w:val="005462EB"/>
    <w:rsid w:val="005468F9"/>
    <w:rsid w:val="00546CF6"/>
    <w:rsid w:val="00546F31"/>
    <w:rsid w:val="00547595"/>
    <w:rsid w:val="00547CBA"/>
    <w:rsid w:val="0055055B"/>
    <w:rsid w:val="00550710"/>
    <w:rsid w:val="00550BF9"/>
    <w:rsid w:val="00551030"/>
    <w:rsid w:val="005514F1"/>
    <w:rsid w:val="0055156D"/>
    <w:rsid w:val="00552E84"/>
    <w:rsid w:val="005534C0"/>
    <w:rsid w:val="00554846"/>
    <w:rsid w:val="00554F06"/>
    <w:rsid w:val="005551E2"/>
    <w:rsid w:val="0055540E"/>
    <w:rsid w:val="00555903"/>
    <w:rsid w:val="005563DF"/>
    <w:rsid w:val="005567C4"/>
    <w:rsid w:val="00556BC3"/>
    <w:rsid w:val="005570F8"/>
    <w:rsid w:val="005573E7"/>
    <w:rsid w:val="00557ECF"/>
    <w:rsid w:val="00560ECD"/>
    <w:rsid w:val="00561070"/>
    <w:rsid w:val="005617C5"/>
    <w:rsid w:val="0056184A"/>
    <w:rsid w:val="00561BC1"/>
    <w:rsid w:val="00561FD9"/>
    <w:rsid w:val="0056261C"/>
    <w:rsid w:val="00563414"/>
    <w:rsid w:val="0056341C"/>
    <w:rsid w:val="005635FE"/>
    <w:rsid w:val="005640D7"/>
    <w:rsid w:val="00564CB9"/>
    <w:rsid w:val="00564E2C"/>
    <w:rsid w:val="00565F40"/>
    <w:rsid w:val="005661C9"/>
    <w:rsid w:val="00566868"/>
    <w:rsid w:val="00566959"/>
    <w:rsid w:val="00566F62"/>
    <w:rsid w:val="0056742B"/>
    <w:rsid w:val="005676D3"/>
    <w:rsid w:val="00570001"/>
    <w:rsid w:val="00570BD1"/>
    <w:rsid w:val="00570F70"/>
    <w:rsid w:val="00570F75"/>
    <w:rsid w:val="00571933"/>
    <w:rsid w:val="005720FD"/>
    <w:rsid w:val="00572BEE"/>
    <w:rsid w:val="005733FC"/>
    <w:rsid w:val="005734B7"/>
    <w:rsid w:val="00573AF0"/>
    <w:rsid w:val="00573F47"/>
    <w:rsid w:val="00574155"/>
    <w:rsid w:val="005743FA"/>
    <w:rsid w:val="00574CB8"/>
    <w:rsid w:val="00574E3A"/>
    <w:rsid w:val="00574FBA"/>
    <w:rsid w:val="00575166"/>
    <w:rsid w:val="00575925"/>
    <w:rsid w:val="00575CCB"/>
    <w:rsid w:val="00575EF2"/>
    <w:rsid w:val="00576519"/>
    <w:rsid w:val="00576711"/>
    <w:rsid w:val="005769A7"/>
    <w:rsid w:val="00576E5B"/>
    <w:rsid w:val="00577A2E"/>
    <w:rsid w:val="00580168"/>
    <w:rsid w:val="00580715"/>
    <w:rsid w:val="00580751"/>
    <w:rsid w:val="005807F2"/>
    <w:rsid w:val="0058130C"/>
    <w:rsid w:val="00582471"/>
    <w:rsid w:val="00583007"/>
    <w:rsid w:val="00583CBD"/>
    <w:rsid w:val="00584493"/>
    <w:rsid w:val="005845A8"/>
    <w:rsid w:val="00584FDE"/>
    <w:rsid w:val="00585151"/>
    <w:rsid w:val="0058628C"/>
    <w:rsid w:val="005867FF"/>
    <w:rsid w:val="0058686E"/>
    <w:rsid w:val="00586910"/>
    <w:rsid w:val="00586B41"/>
    <w:rsid w:val="0058793D"/>
    <w:rsid w:val="00587CE1"/>
    <w:rsid w:val="00587D8F"/>
    <w:rsid w:val="005905D6"/>
    <w:rsid w:val="005911C9"/>
    <w:rsid w:val="005917D6"/>
    <w:rsid w:val="00591D49"/>
    <w:rsid w:val="00592D7D"/>
    <w:rsid w:val="005934F7"/>
    <w:rsid w:val="00593B7A"/>
    <w:rsid w:val="00593B8E"/>
    <w:rsid w:val="0059420E"/>
    <w:rsid w:val="0059473E"/>
    <w:rsid w:val="00594FBA"/>
    <w:rsid w:val="00595209"/>
    <w:rsid w:val="00595A34"/>
    <w:rsid w:val="00595DC7"/>
    <w:rsid w:val="00595EBD"/>
    <w:rsid w:val="00596041"/>
    <w:rsid w:val="005967F1"/>
    <w:rsid w:val="00597EE6"/>
    <w:rsid w:val="00597F12"/>
    <w:rsid w:val="005A0478"/>
    <w:rsid w:val="005A092D"/>
    <w:rsid w:val="005A0F71"/>
    <w:rsid w:val="005A1FCE"/>
    <w:rsid w:val="005A2D07"/>
    <w:rsid w:val="005A2EA4"/>
    <w:rsid w:val="005A3955"/>
    <w:rsid w:val="005A43D4"/>
    <w:rsid w:val="005A4926"/>
    <w:rsid w:val="005A4A67"/>
    <w:rsid w:val="005A5212"/>
    <w:rsid w:val="005A5C59"/>
    <w:rsid w:val="005A5D2C"/>
    <w:rsid w:val="005A5F58"/>
    <w:rsid w:val="005A6CAB"/>
    <w:rsid w:val="005A6E72"/>
    <w:rsid w:val="005B03E1"/>
    <w:rsid w:val="005B0657"/>
    <w:rsid w:val="005B0935"/>
    <w:rsid w:val="005B0938"/>
    <w:rsid w:val="005B0DA5"/>
    <w:rsid w:val="005B16D8"/>
    <w:rsid w:val="005B1C9F"/>
    <w:rsid w:val="005B2731"/>
    <w:rsid w:val="005B3496"/>
    <w:rsid w:val="005B3628"/>
    <w:rsid w:val="005B3939"/>
    <w:rsid w:val="005B4161"/>
    <w:rsid w:val="005B44A9"/>
    <w:rsid w:val="005B4A98"/>
    <w:rsid w:val="005B4AB2"/>
    <w:rsid w:val="005B4DE0"/>
    <w:rsid w:val="005B55AC"/>
    <w:rsid w:val="005B56C3"/>
    <w:rsid w:val="005B57C3"/>
    <w:rsid w:val="005B6F06"/>
    <w:rsid w:val="005B724A"/>
    <w:rsid w:val="005B74A8"/>
    <w:rsid w:val="005C065A"/>
    <w:rsid w:val="005C07DC"/>
    <w:rsid w:val="005C129A"/>
    <w:rsid w:val="005C1CA4"/>
    <w:rsid w:val="005C23B1"/>
    <w:rsid w:val="005C2C7A"/>
    <w:rsid w:val="005C31F1"/>
    <w:rsid w:val="005C3207"/>
    <w:rsid w:val="005C4CCA"/>
    <w:rsid w:val="005C5107"/>
    <w:rsid w:val="005C584D"/>
    <w:rsid w:val="005C6AA9"/>
    <w:rsid w:val="005C773A"/>
    <w:rsid w:val="005C788E"/>
    <w:rsid w:val="005D036A"/>
    <w:rsid w:val="005D1DD1"/>
    <w:rsid w:val="005D1F54"/>
    <w:rsid w:val="005D2198"/>
    <w:rsid w:val="005D257F"/>
    <w:rsid w:val="005D600D"/>
    <w:rsid w:val="005D6055"/>
    <w:rsid w:val="005D66CC"/>
    <w:rsid w:val="005D697C"/>
    <w:rsid w:val="005D6B28"/>
    <w:rsid w:val="005D6F01"/>
    <w:rsid w:val="005D724F"/>
    <w:rsid w:val="005D7384"/>
    <w:rsid w:val="005D74F1"/>
    <w:rsid w:val="005D766F"/>
    <w:rsid w:val="005D7895"/>
    <w:rsid w:val="005D7FF7"/>
    <w:rsid w:val="005E0096"/>
    <w:rsid w:val="005E16C5"/>
    <w:rsid w:val="005E19E5"/>
    <w:rsid w:val="005E1A2A"/>
    <w:rsid w:val="005E1D5B"/>
    <w:rsid w:val="005E28BE"/>
    <w:rsid w:val="005E30F2"/>
    <w:rsid w:val="005E38D4"/>
    <w:rsid w:val="005E3A2B"/>
    <w:rsid w:val="005E3A4E"/>
    <w:rsid w:val="005E4D69"/>
    <w:rsid w:val="005E545E"/>
    <w:rsid w:val="005E5F59"/>
    <w:rsid w:val="005E65E3"/>
    <w:rsid w:val="005E6818"/>
    <w:rsid w:val="005E6EB3"/>
    <w:rsid w:val="005E6F5B"/>
    <w:rsid w:val="005E744E"/>
    <w:rsid w:val="005E7B27"/>
    <w:rsid w:val="005F0578"/>
    <w:rsid w:val="005F0994"/>
    <w:rsid w:val="005F12A6"/>
    <w:rsid w:val="005F1582"/>
    <w:rsid w:val="005F1A00"/>
    <w:rsid w:val="005F1DAE"/>
    <w:rsid w:val="005F21A9"/>
    <w:rsid w:val="005F24EA"/>
    <w:rsid w:val="005F2653"/>
    <w:rsid w:val="005F2E56"/>
    <w:rsid w:val="005F36EB"/>
    <w:rsid w:val="005F3755"/>
    <w:rsid w:val="005F37B2"/>
    <w:rsid w:val="005F3B12"/>
    <w:rsid w:val="005F43AE"/>
    <w:rsid w:val="005F5741"/>
    <w:rsid w:val="005F5D8A"/>
    <w:rsid w:val="005F5DC7"/>
    <w:rsid w:val="005F5E7A"/>
    <w:rsid w:val="005F6360"/>
    <w:rsid w:val="005F64CF"/>
    <w:rsid w:val="005F6D3D"/>
    <w:rsid w:val="005F6E1A"/>
    <w:rsid w:val="005F6F76"/>
    <w:rsid w:val="005F72B2"/>
    <w:rsid w:val="00600560"/>
    <w:rsid w:val="00600743"/>
    <w:rsid w:val="00600DA5"/>
    <w:rsid w:val="006013AB"/>
    <w:rsid w:val="00601BA1"/>
    <w:rsid w:val="00601EB6"/>
    <w:rsid w:val="00601F74"/>
    <w:rsid w:val="006023BB"/>
    <w:rsid w:val="006025E9"/>
    <w:rsid w:val="00602B4F"/>
    <w:rsid w:val="006030FD"/>
    <w:rsid w:val="006039A7"/>
    <w:rsid w:val="00603CB5"/>
    <w:rsid w:val="00603D5E"/>
    <w:rsid w:val="006043D8"/>
    <w:rsid w:val="006052E5"/>
    <w:rsid w:val="0060647D"/>
    <w:rsid w:val="00607695"/>
    <w:rsid w:val="006076AD"/>
    <w:rsid w:val="00610206"/>
    <w:rsid w:val="00612475"/>
    <w:rsid w:val="00612CF3"/>
    <w:rsid w:val="00612E98"/>
    <w:rsid w:val="006136DB"/>
    <w:rsid w:val="00614210"/>
    <w:rsid w:val="00614ACD"/>
    <w:rsid w:val="006150E7"/>
    <w:rsid w:val="006151B7"/>
    <w:rsid w:val="00615666"/>
    <w:rsid w:val="00615734"/>
    <w:rsid w:val="00620305"/>
    <w:rsid w:val="00620A88"/>
    <w:rsid w:val="00620EC8"/>
    <w:rsid w:val="00621368"/>
    <w:rsid w:val="0062189C"/>
    <w:rsid w:val="00621FED"/>
    <w:rsid w:val="00623827"/>
    <w:rsid w:val="00623A7A"/>
    <w:rsid w:val="0062410A"/>
    <w:rsid w:val="00624144"/>
    <w:rsid w:val="006242C4"/>
    <w:rsid w:val="0062457B"/>
    <w:rsid w:val="006252BA"/>
    <w:rsid w:val="00625367"/>
    <w:rsid w:val="00625505"/>
    <w:rsid w:val="00625853"/>
    <w:rsid w:val="00626165"/>
    <w:rsid w:val="00627346"/>
    <w:rsid w:val="00627DF8"/>
    <w:rsid w:val="0063004D"/>
    <w:rsid w:val="0063015B"/>
    <w:rsid w:val="00630DF6"/>
    <w:rsid w:val="00631608"/>
    <w:rsid w:val="00631FB0"/>
    <w:rsid w:val="006322C4"/>
    <w:rsid w:val="006326CC"/>
    <w:rsid w:val="0063286E"/>
    <w:rsid w:val="00632C18"/>
    <w:rsid w:val="00633093"/>
    <w:rsid w:val="006340D9"/>
    <w:rsid w:val="006342DC"/>
    <w:rsid w:val="00634849"/>
    <w:rsid w:val="00635DC0"/>
    <w:rsid w:val="006361B6"/>
    <w:rsid w:val="0063725E"/>
    <w:rsid w:val="0063797B"/>
    <w:rsid w:val="00637BFA"/>
    <w:rsid w:val="0064018B"/>
    <w:rsid w:val="006403A4"/>
    <w:rsid w:val="006405BF"/>
    <w:rsid w:val="0064120E"/>
    <w:rsid w:val="0064197C"/>
    <w:rsid w:val="00642916"/>
    <w:rsid w:val="00642CBC"/>
    <w:rsid w:val="00643CAE"/>
    <w:rsid w:val="00643CE5"/>
    <w:rsid w:val="006447D7"/>
    <w:rsid w:val="00644A1B"/>
    <w:rsid w:val="006466D2"/>
    <w:rsid w:val="00646F0D"/>
    <w:rsid w:val="006470B3"/>
    <w:rsid w:val="00647102"/>
    <w:rsid w:val="00647B94"/>
    <w:rsid w:val="00647EC7"/>
    <w:rsid w:val="00647F68"/>
    <w:rsid w:val="00650AFB"/>
    <w:rsid w:val="00650CCC"/>
    <w:rsid w:val="00650F67"/>
    <w:rsid w:val="00651A5B"/>
    <w:rsid w:val="006522E7"/>
    <w:rsid w:val="00652BB1"/>
    <w:rsid w:val="006530E7"/>
    <w:rsid w:val="0065361A"/>
    <w:rsid w:val="006537AA"/>
    <w:rsid w:val="006549BC"/>
    <w:rsid w:val="00654A25"/>
    <w:rsid w:val="006550DA"/>
    <w:rsid w:val="00656410"/>
    <w:rsid w:val="00656684"/>
    <w:rsid w:val="00656D63"/>
    <w:rsid w:val="00660340"/>
    <w:rsid w:val="0066071D"/>
    <w:rsid w:val="0066078D"/>
    <w:rsid w:val="00661A42"/>
    <w:rsid w:val="00661DD3"/>
    <w:rsid w:val="0066217C"/>
    <w:rsid w:val="006622AF"/>
    <w:rsid w:val="0066291F"/>
    <w:rsid w:val="00663280"/>
    <w:rsid w:val="00663FF6"/>
    <w:rsid w:val="00664A17"/>
    <w:rsid w:val="00664B69"/>
    <w:rsid w:val="00664C55"/>
    <w:rsid w:val="00664F99"/>
    <w:rsid w:val="00664FA6"/>
    <w:rsid w:val="0066546C"/>
    <w:rsid w:val="00665A4E"/>
    <w:rsid w:val="00666252"/>
    <w:rsid w:val="00667070"/>
    <w:rsid w:val="006677E9"/>
    <w:rsid w:val="00667961"/>
    <w:rsid w:val="00667B42"/>
    <w:rsid w:val="00670EBD"/>
    <w:rsid w:val="00671604"/>
    <w:rsid w:val="006719D0"/>
    <w:rsid w:val="00671EFD"/>
    <w:rsid w:val="006721BD"/>
    <w:rsid w:val="00672769"/>
    <w:rsid w:val="00672B4D"/>
    <w:rsid w:val="00673E84"/>
    <w:rsid w:val="006740BC"/>
    <w:rsid w:val="00674579"/>
    <w:rsid w:val="00676309"/>
    <w:rsid w:val="00676669"/>
    <w:rsid w:val="00676F1C"/>
    <w:rsid w:val="00677112"/>
    <w:rsid w:val="00677A74"/>
    <w:rsid w:val="00677CA9"/>
    <w:rsid w:val="00677CC6"/>
    <w:rsid w:val="0068054C"/>
    <w:rsid w:val="006805C8"/>
    <w:rsid w:val="00680C33"/>
    <w:rsid w:val="0068111D"/>
    <w:rsid w:val="006814C4"/>
    <w:rsid w:val="00681BAB"/>
    <w:rsid w:val="00681CF9"/>
    <w:rsid w:val="00681EDF"/>
    <w:rsid w:val="00682A03"/>
    <w:rsid w:val="006830FF"/>
    <w:rsid w:val="006832CE"/>
    <w:rsid w:val="0068344B"/>
    <w:rsid w:val="00683E35"/>
    <w:rsid w:val="006845D0"/>
    <w:rsid w:val="006859CB"/>
    <w:rsid w:val="006859D6"/>
    <w:rsid w:val="00685ED5"/>
    <w:rsid w:val="006860EF"/>
    <w:rsid w:val="00686520"/>
    <w:rsid w:val="00686767"/>
    <w:rsid w:val="006877B2"/>
    <w:rsid w:val="00687BCE"/>
    <w:rsid w:val="006903CB"/>
    <w:rsid w:val="006903E2"/>
    <w:rsid w:val="00691219"/>
    <w:rsid w:val="006923F2"/>
    <w:rsid w:val="00692AFC"/>
    <w:rsid w:val="00692B07"/>
    <w:rsid w:val="00692D2D"/>
    <w:rsid w:val="00692F6C"/>
    <w:rsid w:val="006931AB"/>
    <w:rsid w:val="00693238"/>
    <w:rsid w:val="006932ED"/>
    <w:rsid w:val="0069330E"/>
    <w:rsid w:val="006942B4"/>
    <w:rsid w:val="006955FC"/>
    <w:rsid w:val="00695AAD"/>
    <w:rsid w:val="00695C8A"/>
    <w:rsid w:val="00696808"/>
    <w:rsid w:val="00697003"/>
    <w:rsid w:val="006972F6"/>
    <w:rsid w:val="00697CBC"/>
    <w:rsid w:val="006A06E7"/>
    <w:rsid w:val="006A1044"/>
    <w:rsid w:val="006A156A"/>
    <w:rsid w:val="006A18AA"/>
    <w:rsid w:val="006A18F7"/>
    <w:rsid w:val="006A2BEF"/>
    <w:rsid w:val="006A2FE4"/>
    <w:rsid w:val="006A31E7"/>
    <w:rsid w:val="006A325D"/>
    <w:rsid w:val="006A3460"/>
    <w:rsid w:val="006A3AE9"/>
    <w:rsid w:val="006A4DFA"/>
    <w:rsid w:val="006A5909"/>
    <w:rsid w:val="006A59B1"/>
    <w:rsid w:val="006A5E28"/>
    <w:rsid w:val="006A6668"/>
    <w:rsid w:val="006A6CE8"/>
    <w:rsid w:val="006A6DAF"/>
    <w:rsid w:val="006A726D"/>
    <w:rsid w:val="006A7340"/>
    <w:rsid w:val="006A757F"/>
    <w:rsid w:val="006A75CC"/>
    <w:rsid w:val="006A7BF6"/>
    <w:rsid w:val="006B03BA"/>
    <w:rsid w:val="006B04E6"/>
    <w:rsid w:val="006B1CFB"/>
    <w:rsid w:val="006B262C"/>
    <w:rsid w:val="006B4046"/>
    <w:rsid w:val="006B422D"/>
    <w:rsid w:val="006B5091"/>
    <w:rsid w:val="006B5EFE"/>
    <w:rsid w:val="006B6674"/>
    <w:rsid w:val="006B6E09"/>
    <w:rsid w:val="006B7E12"/>
    <w:rsid w:val="006C041D"/>
    <w:rsid w:val="006C0593"/>
    <w:rsid w:val="006C0750"/>
    <w:rsid w:val="006C1122"/>
    <w:rsid w:val="006C17B8"/>
    <w:rsid w:val="006C17E7"/>
    <w:rsid w:val="006C1DE8"/>
    <w:rsid w:val="006C2189"/>
    <w:rsid w:val="006C390F"/>
    <w:rsid w:val="006C3C1F"/>
    <w:rsid w:val="006C49D3"/>
    <w:rsid w:val="006C4A86"/>
    <w:rsid w:val="006C5553"/>
    <w:rsid w:val="006C5859"/>
    <w:rsid w:val="006C5969"/>
    <w:rsid w:val="006C5D42"/>
    <w:rsid w:val="006C5FD6"/>
    <w:rsid w:val="006C6C95"/>
    <w:rsid w:val="006C7EC8"/>
    <w:rsid w:val="006D0190"/>
    <w:rsid w:val="006D06C8"/>
    <w:rsid w:val="006D0CC5"/>
    <w:rsid w:val="006D0CFE"/>
    <w:rsid w:val="006D0F44"/>
    <w:rsid w:val="006D1590"/>
    <w:rsid w:val="006D15DB"/>
    <w:rsid w:val="006D197E"/>
    <w:rsid w:val="006D492D"/>
    <w:rsid w:val="006D4B61"/>
    <w:rsid w:val="006D4CB3"/>
    <w:rsid w:val="006D567F"/>
    <w:rsid w:val="006D59E2"/>
    <w:rsid w:val="006D6436"/>
    <w:rsid w:val="006D67B9"/>
    <w:rsid w:val="006D747C"/>
    <w:rsid w:val="006D7DAC"/>
    <w:rsid w:val="006D7E43"/>
    <w:rsid w:val="006E0893"/>
    <w:rsid w:val="006E0B53"/>
    <w:rsid w:val="006E16C4"/>
    <w:rsid w:val="006E1B7D"/>
    <w:rsid w:val="006E1E89"/>
    <w:rsid w:val="006E40C0"/>
    <w:rsid w:val="006E534E"/>
    <w:rsid w:val="006E538A"/>
    <w:rsid w:val="006E5944"/>
    <w:rsid w:val="006E597F"/>
    <w:rsid w:val="006E5C96"/>
    <w:rsid w:val="006E6500"/>
    <w:rsid w:val="006E65B3"/>
    <w:rsid w:val="006E6AB8"/>
    <w:rsid w:val="006E7CB5"/>
    <w:rsid w:val="006E7DCF"/>
    <w:rsid w:val="006E7FAD"/>
    <w:rsid w:val="006F0862"/>
    <w:rsid w:val="006F0B12"/>
    <w:rsid w:val="006F0E6C"/>
    <w:rsid w:val="006F1544"/>
    <w:rsid w:val="006F1A53"/>
    <w:rsid w:val="006F1AF5"/>
    <w:rsid w:val="006F1C34"/>
    <w:rsid w:val="006F2F65"/>
    <w:rsid w:val="006F3625"/>
    <w:rsid w:val="006F3678"/>
    <w:rsid w:val="006F367E"/>
    <w:rsid w:val="006F3FA1"/>
    <w:rsid w:val="006F477B"/>
    <w:rsid w:val="006F47C8"/>
    <w:rsid w:val="006F4880"/>
    <w:rsid w:val="006F5227"/>
    <w:rsid w:val="006F536C"/>
    <w:rsid w:val="006F5716"/>
    <w:rsid w:val="006F5788"/>
    <w:rsid w:val="006F57C7"/>
    <w:rsid w:val="006F6813"/>
    <w:rsid w:val="006F6B7B"/>
    <w:rsid w:val="006F6D75"/>
    <w:rsid w:val="006F7197"/>
    <w:rsid w:val="007005E8"/>
    <w:rsid w:val="00700864"/>
    <w:rsid w:val="00700D3D"/>
    <w:rsid w:val="00700D9F"/>
    <w:rsid w:val="00701755"/>
    <w:rsid w:val="00701D36"/>
    <w:rsid w:val="0070320B"/>
    <w:rsid w:val="007032E5"/>
    <w:rsid w:val="00703D00"/>
    <w:rsid w:val="0070497F"/>
    <w:rsid w:val="00704C9B"/>
    <w:rsid w:val="00705923"/>
    <w:rsid w:val="00707575"/>
    <w:rsid w:val="00707684"/>
    <w:rsid w:val="007076B7"/>
    <w:rsid w:val="007078CB"/>
    <w:rsid w:val="00710062"/>
    <w:rsid w:val="00710712"/>
    <w:rsid w:val="00710EA7"/>
    <w:rsid w:val="00710EBE"/>
    <w:rsid w:val="00711344"/>
    <w:rsid w:val="00711DED"/>
    <w:rsid w:val="007122B5"/>
    <w:rsid w:val="007123C8"/>
    <w:rsid w:val="0071253A"/>
    <w:rsid w:val="007130A9"/>
    <w:rsid w:val="007130D4"/>
    <w:rsid w:val="00713408"/>
    <w:rsid w:val="0071344C"/>
    <w:rsid w:val="0071396C"/>
    <w:rsid w:val="00714331"/>
    <w:rsid w:val="00714575"/>
    <w:rsid w:val="0071459B"/>
    <w:rsid w:val="00714AF3"/>
    <w:rsid w:val="00714D71"/>
    <w:rsid w:val="007155E1"/>
    <w:rsid w:val="00716363"/>
    <w:rsid w:val="0071660C"/>
    <w:rsid w:val="00717B82"/>
    <w:rsid w:val="00717FEA"/>
    <w:rsid w:val="00720029"/>
    <w:rsid w:val="00720465"/>
    <w:rsid w:val="00720970"/>
    <w:rsid w:val="00720D4F"/>
    <w:rsid w:val="0072183F"/>
    <w:rsid w:val="00721AFA"/>
    <w:rsid w:val="00721B19"/>
    <w:rsid w:val="00721B4B"/>
    <w:rsid w:val="007237B7"/>
    <w:rsid w:val="007242D9"/>
    <w:rsid w:val="00725918"/>
    <w:rsid w:val="00725E0D"/>
    <w:rsid w:val="00727159"/>
    <w:rsid w:val="00727994"/>
    <w:rsid w:val="00727AC2"/>
    <w:rsid w:val="007305BE"/>
    <w:rsid w:val="00730D1A"/>
    <w:rsid w:val="00730EA3"/>
    <w:rsid w:val="00730FB9"/>
    <w:rsid w:val="00732669"/>
    <w:rsid w:val="007327BB"/>
    <w:rsid w:val="00732E30"/>
    <w:rsid w:val="00732F31"/>
    <w:rsid w:val="00733705"/>
    <w:rsid w:val="00733B59"/>
    <w:rsid w:val="00733C91"/>
    <w:rsid w:val="00733F5E"/>
    <w:rsid w:val="007340C9"/>
    <w:rsid w:val="00734D4B"/>
    <w:rsid w:val="007354FC"/>
    <w:rsid w:val="00736184"/>
    <w:rsid w:val="00737757"/>
    <w:rsid w:val="0073788D"/>
    <w:rsid w:val="007378DA"/>
    <w:rsid w:val="00740134"/>
    <w:rsid w:val="00740246"/>
    <w:rsid w:val="007418D9"/>
    <w:rsid w:val="00741CFE"/>
    <w:rsid w:val="00742C10"/>
    <w:rsid w:val="00743BA9"/>
    <w:rsid w:val="00744585"/>
    <w:rsid w:val="00744CBE"/>
    <w:rsid w:val="00746038"/>
    <w:rsid w:val="0074625E"/>
    <w:rsid w:val="00746E0B"/>
    <w:rsid w:val="00746E2D"/>
    <w:rsid w:val="00746F7A"/>
    <w:rsid w:val="00746FCA"/>
    <w:rsid w:val="0075036A"/>
    <w:rsid w:val="00750510"/>
    <w:rsid w:val="007506E4"/>
    <w:rsid w:val="00750DFA"/>
    <w:rsid w:val="00750FFE"/>
    <w:rsid w:val="00751067"/>
    <w:rsid w:val="00751B3B"/>
    <w:rsid w:val="00751E88"/>
    <w:rsid w:val="00752130"/>
    <w:rsid w:val="0075234F"/>
    <w:rsid w:val="00752683"/>
    <w:rsid w:val="00752CED"/>
    <w:rsid w:val="00753DBF"/>
    <w:rsid w:val="007541B5"/>
    <w:rsid w:val="007558BD"/>
    <w:rsid w:val="00755E15"/>
    <w:rsid w:val="007562A7"/>
    <w:rsid w:val="00756597"/>
    <w:rsid w:val="00756D6F"/>
    <w:rsid w:val="00756E1F"/>
    <w:rsid w:val="00757019"/>
    <w:rsid w:val="00757344"/>
    <w:rsid w:val="007573E2"/>
    <w:rsid w:val="00757687"/>
    <w:rsid w:val="00760060"/>
    <w:rsid w:val="007602BE"/>
    <w:rsid w:val="00760877"/>
    <w:rsid w:val="00760EA5"/>
    <w:rsid w:val="00761133"/>
    <w:rsid w:val="00761D68"/>
    <w:rsid w:val="00762134"/>
    <w:rsid w:val="00762DA6"/>
    <w:rsid w:val="007639EC"/>
    <w:rsid w:val="00763AA1"/>
    <w:rsid w:val="0076455B"/>
    <w:rsid w:val="007645F6"/>
    <w:rsid w:val="00764A1F"/>
    <w:rsid w:val="007654AF"/>
    <w:rsid w:val="0076623F"/>
    <w:rsid w:val="0076654A"/>
    <w:rsid w:val="00766743"/>
    <w:rsid w:val="00766B3F"/>
    <w:rsid w:val="00766F1C"/>
    <w:rsid w:val="00767532"/>
    <w:rsid w:val="00767E73"/>
    <w:rsid w:val="0077029E"/>
    <w:rsid w:val="00770B8F"/>
    <w:rsid w:val="00770E75"/>
    <w:rsid w:val="00770EB1"/>
    <w:rsid w:val="007716E4"/>
    <w:rsid w:val="00772A7D"/>
    <w:rsid w:val="0077336F"/>
    <w:rsid w:val="00773746"/>
    <w:rsid w:val="0077376A"/>
    <w:rsid w:val="00773E3B"/>
    <w:rsid w:val="00774570"/>
    <w:rsid w:val="00775672"/>
    <w:rsid w:val="00777825"/>
    <w:rsid w:val="007779FB"/>
    <w:rsid w:val="0078006D"/>
    <w:rsid w:val="007823D1"/>
    <w:rsid w:val="0078268B"/>
    <w:rsid w:val="00783223"/>
    <w:rsid w:val="00783B18"/>
    <w:rsid w:val="00783C1E"/>
    <w:rsid w:val="00783F13"/>
    <w:rsid w:val="0078404D"/>
    <w:rsid w:val="00784355"/>
    <w:rsid w:val="00784A0B"/>
    <w:rsid w:val="00784F79"/>
    <w:rsid w:val="0078539C"/>
    <w:rsid w:val="00785877"/>
    <w:rsid w:val="00785C96"/>
    <w:rsid w:val="0078605E"/>
    <w:rsid w:val="007864CC"/>
    <w:rsid w:val="00786737"/>
    <w:rsid w:val="007868C9"/>
    <w:rsid w:val="00786D58"/>
    <w:rsid w:val="007871B7"/>
    <w:rsid w:val="00787986"/>
    <w:rsid w:val="007879B9"/>
    <w:rsid w:val="00787B1D"/>
    <w:rsid w:val="00787F38"/>
    <w:rsid w:val="007901E9"/>
    <w:rsid w:val="00790AF3"/>
    <w:rsid w:val="00790CFD"/>
    <w:rsid w:val="00790D20"/>
    <w:rsid w:val="00791179"/>
    <w:rsid w:val="0079161E"/>
    <w:rsid w:val="0079292F"/>
    <w:rsid w:val="00792A94"/>
    <w:rsid w:val="00793313"/>
    <w:rsid w:val="0079346E"/>
    <w:rsid w:val="00793ABC"/>
    <w:rsid w:val="00793DD4"/>
    <w:rsid w:val="00793FCC"/>
    <w:rsid w:val="0079404F"/>
    <w:rsid w:val="00795B69"/>
    <w:rsid w:val="00796311"/>
    <w:rsid w:val="007965A2"/>
    <w:rsid w:val="007967DC"/>
    <w:rsid w:val="00796F4D"/>
    <w:rsid w:val="0079711A"/>
    <w:rsid w:val="0079738D"/>
    <w:rsid w:val="00797651"/>
    <w:rsid w:val="007A060B"/>
    <w:rsid w:val="007A1186"/>
    <w:rsid w:val="007A12F1"/>
    <w:rsid w:val="007A13FB"/>
    <w:rsid w:val="007A1A8C"/>
    <w:rsid w:val="007A2243"/>
    <w:rsid w:val="007A4ECB"/>
    <w:rsid w:val="007A53CC"/>
    <w:rsid w:val="007A5D00"/>
    <w:rsid w:val="007A65D8"/>
    <w:rsid w:val="007A72D4"/>
    <w:rsid w:val="007A775A"/>
    <w:rsid w:val="007B0366"/>
    <w:rsid w:val="007B07CC"/>
    <w:rsid w:val="007B099F"/>
    <w:rsid w:val="007B0F4D"/>
    <w:rsid w:val="007B145F"/>
    <w:rsid w:val="007B14B9"/>
    <w:rsid w:val="007B181F"/>
    <w:rsid w:val="007B19E4"/>
    <w:rsid w:val="007B2411"/>
    <w:rsid w:val="007B2687"/>
    <w:rsid w:val="007B2FC2"/>
    <w:rsid w:val="007B3B17"/>
    <w:rsid w:val="007B3C07"/>
    <w:rsid w:val="007B3E3B"/>
    <w:rsid w:val="007B529F"/>
    <w:rsid w:val="007B542E"/>
    <w:rsid w:val="007B58B1"/>
    <w:rsid w:val="007B629A"/>
    <w:rsid w:val="007B706C"/>
    <w:rsid w:val="007B71D2"/>
    <w:rsid w:val="007B7A28"/>
    <w:rsid w:val="007B7B93"/>
    <w:rsid w:val="007C0FBC"/>
    <w:rsid w:val="007C170B"/>
    <w:rsid w:val="007C181E"/>
    <w:rsid w:val="007C23D3"/>
    <w:rsid w:val="007C2FB7"/>
    <w:rsid w:val="007C34B7"/>
    <w:rsid w:val="007C3AA2"/>
    <w:rsid w:val="007C3D00"/>
    <w:rsid w:val="007C3DEA"/>
    <w:rsid w:val="007C439D"/>
    <w:rsid w:val="007C49F8"/>
    <w:rsid w:val="007C4D8B"/>
    <w:rsid w:val="007C5893"/>
    <w:rsid w:val="007C5E54"/>
    <w:rsid w:val="007C71BF"/>
    <w:rsid w:val="007C79C2"/>
    <w:rsid w:val="007C7F45"/>
    <w:rsid w:val="007D069F"/>
    <w:rsid w:val="007D07F8"/>
    <w:rsid w:val="007D0BE0"/>
    <w:rsid w:val="007D1315"/>
    <w:rsid w:val="007D1B73"/>
    <w:rsid w:val="007D215D"/>
    <w:rsid w:val="007D2865"/>
    <w:rsid w:val="007D2B41"/>
    <w:rsid w:val="007D2B53"/>
    <w:rsid w:val="007D2ECE"/>
    <w:rsid w:val="007D3387"/>
    <w:rsid w:val="007D3614"/>
    <w:rsid w:val="007D4386"/>
    <w:rsid w:val="007D4572"/>
    <w:rsid w:val="007D4DBA"/>
    <w:rsid w:val="007D4E98"/>
    <w:rsid w:val="007D510F"/>
    <w:rsid w:val="007D6890"/>
    <w:rsid w:val="007D6DA6"/>
    <w:rsid w:val="007E0807"/>
    <w:rsid w:val="007E0EF6"/>
    <w:rsid w:val="007E1126"/>
    <w:rsid w:val="007E19F8"/>
    <w:rsid w:val="007E3559"/>
    <w:rsid w:val="007E36F1"/>
    <w:rsid w:val="007E4480"/>
    <w:rsid w:val="007E5357"/>
    <w:rsid w:val="007E5AB4"/>
    <w:rsid w:val="007E5D09"/>
    <w:rsid w:val="007E5F09"/>
    <w:rsid w:val="007E5F21"/>
    <w:rsid w:val="007E5FE7"/>
    <w:rsid w:val="007E68A5"/>
    <w:rsid w:val="007E69D9"/>
    <w:rsid w:val="007E6C84"/>
    <w:rsid w:val="007E7095"/>
    <w:rsid w:val="007E7950"/>
    <w:rsid w:val="007E7AB8"/>
    <w:rsid w:val="007F0C6E"/>
    <w:rsid w:val="007F16C5"/>
    <w:rsid w:val="007F176D"/>
    <w:rsid w:val="007F1BCA"/>
    <w:rsid w:val="007F36DE"/>
    <w:rsid w:val="007F3876"/>
    <w:rsid w:val="007F3F38"/>
    <w:rsid w:val="007F4981"/>
    <w:rsid w:val="007F4F76"/>
    <w:rsid w:val="007F51AF"/>
    <w:rsid w:val="007F5346"/>
    <w:rsid w:val="007F563A"/>
    <w:rsid w:val="007F57D5"/>
    <w:rsid w:val="007F65EC"/>
    <w:rsid w:val="007F670C"/>
    <w:rsid w:val="007F689D"/>
    <w:rsid w:val="007F6D9E"/>
    <w:rsid w:val="007F754A"/>
    <w:rsid w:val="007F7EFD"/>
    <w:rsid w:val="00800508"/>
    <w:rsid w:val="00800514"/>
    <w:rsid w:val="00800F84"/>
    <w:rsid w:val="0080224B"/>
    <w:rsid w:val="00802F50"/>
    <w:rsid w:val="008035C2"/>
    <w:rsid w:val="0080388C"/>
    <w:rsid w:val="0080399D"/>
    <w:rsid w:val="00806082"/>
    <w:rsid w:val="00806110"/>
    <w:rsid w:val="008065BB"/>
    <w:rsid w:val="0080718A"/>
    <w:rsid w:val="00807317"/>
    <w:rsid w:val="00810494"/>
    <w:rsid w:val="00810833"/>
    <w:rsid w:val="008112B1"/>
    <w:rsid w:val="00811A07"/>
    <w:rsid w:val="00812A73"/>
    <w:rsid w:val="00812C4A"/>
    <w:rsid w:val="0081359D"/>
    <w:rsid w:val="008136F4"/>
    <w:rsid w:val="008137CE"/>
    <w:rsid w:val="008137E8"/>
    <w:rsid w:val="00814EC7"/>
    <w:rsid w:val="00815345"/>
    <w:rsid w:val="00815FC7"/>
    <w:rsid w:val="00816771"/>
    <w:rsid w:val="00816CC3"/>
    <w:rsid w:val="00817263"/>
    <w:rsid w:val="00817476"/>
    <w:rsid w:val="00817A6F"/>
    <w:rsid w:val="00820B17"/>
    <w:rsid w:val="00820F7A"/>
    <w:rsid w:val="008217D3"/>
    <w:rsid w:val="00821A81"/>
    <w:rsid w:val="00821F80"/>
    <w:rsid w:val="00822FFB"/>
    <w:rsid w:val="00823EEB"/>
    <w:rsid w:val="00824B79"/>
    <w:rsid w:val="00824F5B"/>
    <w:rsid w:val="00825C88"/>
    <w:rsid w:val="008264BC"/>
    <w:rsid w:val="008303BD"/>
    <w:rsid w:val="008309C8"/>
    <w:rsid w:val="00830CC2"/>
    <w:rsid w:val="00830CDA"/>
    <w:rsid w:val="00831644"/>
    <w:rsid w:val="00831A52"/>
    <w:rsid w:val="00831A85"/>
    <w:rsid w:val="00833A65"/>
    <w:rsid w:val="008341CE"/>
    <w:rsid w:val="00834267"/>
    <w:rsid w:val="00834E61"/>
    <w:rsid w:val="00834F62"/>
    <w:rsid w:val="00835011"/>
    <w:rsid w:val="00835C55"/>
    <w:rsid w:val="00835D83"/>
    <w:rsid w:val="0083673F"/>
    <w:rsid w:val="00836CCB"/>
    <w:rsid w:val="00837A59"/>
    <w:rsid w:val="00837BD8"/>
    <w:rsid w:val="00837E9F"/>
    <w:rsid w:val="0084035E"/>
    <w:rsid w:val="00840E4E"/>
    <w:rsid w:val="00841003"/>
    <w:rsid w:val="0084122C"/>
    <w:rsid w:val="008416E1"/>
    <w:rsid w:val="00841B9A"/>
    <w:rsid w:val="0084203B"/>
    <w:rsid w:val="00842204"/>
    <w:rsid w:val="00842E70"/>
    <w:rsid w:val="0084368A"/>
    <w:rsid w:val="008443C8"/>
    <w:rsid w:val="00844B74"/>
    <w:rsid w:val="00844F56"/>
    <w:rsid w:val="00845238"/>
    <w:rsid w:val="0084572F"/>
    <w:rsid w:val="00846907"/>
    <w:rsid w:val="00846F4B"/>
    <w:rsid w:val="008475BF"/>
    <w:rsid w:val="00847A2D"/>
    <w:rsid w:val="00847BCD"/>
    <w:rsid w:val="00847DA1"/>
    <w:rsid w:val="00850183"/>
    <w:rsid w:val="008504D9"/>
    <w:rsid w:val="008508D1"/>
    <w:rsid w:val="008509F4"/>
    <w:rsid w:val="00850A91"/>
    <w:rsid w:val="00851517"/>
    <w:rsid w:val="00851F41"/>
    <w:rsid w:val="008521B5"/>
    <w:rsid w:val="0085273F"/>
    <w:rsid w:val="00852A42"/>
    <w:rsid w:val="00852C53"/>
    <w:rsid w:val="0085301D"/>
    <w:rsid w:val="008537EC"/>
    <w:rsid w:val="00853C9A"/>
    <w:rsid w:val="00853DE9"/>
    <w:rsid w:val="0085405F"/>
    <w:rsid w:val="00854098"/>
    <w:rsid w:val="00855432"/>
    <w:rsid w:val="00855809"/>
    <w:rsid w:val="00855D50"/>
    <w:rsid w:val="008562D4"/>
    <w:rsid w:val="00857982"/>
    <w:rsid w:val="00857ADF"/>
    <w:rsid w:val="00860090"/>
    <w:rsid w:val="008603A0"/>
    <w:rsid w:val="00860656"/>
    <w:rsid w:val="00861095"/>
    <w:rsid w:val="0086150D"/>
    <w:rsid w:val="00861B0B"/>
    <w:rsid w:val="00861B7F"/>
    <w:rsid w:val="00862651"/>
    <w:rsid w:val="008627A1"/>
    <w:rsid w:val="00862D19"/>
    <w:rsid w:val="00863A32"/>
    <w:rsid w:val="008647FE"/>
    <w:rsid w:val="0086523C"/>
    <w:rsid w:val="00865728"/>
    <w:rsid w:val="0086592F"/>
    <w:rsid w:val="0086593A"/>
    <w:rsid w:val="0086610F"/>
    <w:rsid w:val="008666F8"/>
    <w:rsid w:val="00866717"/>
    <w:rsid w:val="00867A87"/>
    <w:rsid w:val="00867FD8"/>
    <w:rsid w:val="00870B8B"/>
    <w:rsid w:val="00870EE1"/>
    <w:rsid w:val="00870F10"/>
    <w:rsid w:val="00871119"/>
    <w:rsid w:val="00871FF2"/>
    <w:rsid w:val="0087208D"/>
    <w:rsid w:val="00872639"/>
    <w:rsid w:val="0087296C"/>
    <w:rsid w:val="00874FDD"/>
    <w:rsid w:val="0087537D"/>
    <w:rsid w:val="00875554"/>
    <w:rsid w:val="00875DF8"/>
    <w:rsid w:val="00876CA2"/>
    <w:rsid w:val="00877195"/>
    <w:rsid w:val="00877456"/>
    <w:rsid w:val="00877C35"/>
    <w:rsid w:val="00877D15"/>
    <w:rsid w:val="00880602"/>
    <w:rsid w:val="00880B63"/>
    <w:rsid w:val="00881718"/>
    <w:rsid w:val="008821BB"/>
    <w:rsid w:val="00882844"/>
    <w:rsid w:val="00885EEB"/>
    <w:rsid w:val="008867B2"/>
    <w:rsid w:val="00886C66"/>
    <w:rsid w:val="00887601"/>
    <w:rsid w:val="00887E76"/>
    <w:rsid w:val="00890569"/>
    <w:rsid w:val="0089105B"/>
    <w:rsid w:val="008917F5"/>
    <w:rsid w:val="008918F1"/>
    <w:rsid w:val="0089204F"/>
    <w:rsid w:val="00892B4F"/>
    <w:rsid w:val="00894483"/>
    <w:rsid w:val="00895622"/>
    <w:rsid w:val="00896A7A"/>
    <w:rsid w:val="008971DC"/>
    <w:rsid w:val="008971E7"/>
    <w:rsid w:val="0089741C"/>
    <w:rsid w:val="008A009C"/>
    <w:rsid w:val="008A0758"/>
    <w:rsid w:val="008A1A6F"/>
    <w:rsid w:val="008A2167"/>
    <w:rsid w:val="008A21F6"/>
    <w:rsid w:val="008A23B2"/>
    <w:rsid w:val="008A26AC"/>
    <w:rsid w:val="008A2834"/>
    <w:rsid w:val="008A2A61"/>
    <w:rsid w:val="008A2B85"/>
    <w:rsid w:val="008A3026"/>
    <w:rsid w:val="008A3224"/>
    <w:rsid w:val="008A33D5"/>
    <w:rsid w:val="008A3A12"/>
    <w:rsid w:val="008A4587"/>
    <w:rsid w:val="008A56C8"/>
    <w:rsid w:val="008A59C3"/>
    <w:rsid w:val="008A606F"/>
    <w:rsid w:val="008A642F"/>
    <w:rsid w:val="008A653A"/>
    <w:rsid w:val="008A65DB"/>
    <w:rsid w:val="008A6C20"/>
    <w:rsid w:val="008A6CC2"/>
    <w:rsid w:val="008A7046"/>
    <w:rsid w:val="008A754D"/>
    <w:rsid w:val="008B233D"/>
    <w:rsid w:val="008B25DA"/>
    <w:rsid w:val="008B3281"/>
    <w:rsid w:val="008B430E"/>
    <w:rsid w:val="008B514C"/>
    <w:rsid w:val="008B6162"/>
    <w:rsid w:val="008B6405"/>
    <w:rsid w:val="008B68FE"/>
    <w:rsid w:val="008B6F8F"/>
    <w:rsid w:val="008B76FE"/>
    <w:rsid w:val="008B7B83"/>
    <w:rsid w:val="008C0254"/>
    <w:rsid w:val="008C07EE"/>
    <w:rsid w:val="008C0A5A"/>
    <w:rsid w:val="008C0DC8"/>
    <w:rsid w:val="008C243B"/>
    <w:rsid w:val="008C248D"/>
    <w:rsid w:val="008C2975"/>
    <w:rsid w:val="008C37B3"/>
    <w:rsid w:val="008C4C3F"/>
    <w:rsid w:val="008C59B1"/>
    <w:rsid w:val="008C60B2"/>
    <w:rsid w:val="008D1D35"/>
    <w:rsid w:val="008D236D"/>
    <w:rsid w:val="008D24B4"/>
    <w:rsid w:val="008D27C0"/>
    <w:rsid w:val="008D297E"/>
    <w:rsid w:val="008D2E84"/>
    <w:rsid w:val="008D33CB"/>
    <w:rsid w:val="008D3CA9"/>
    <w:rsid w:val="008D4B7F"/>
    <w:rsid w:val="008D4BFC"/>
    <w:rsid w:val="008D4DF4"/>
    <w:rsid w:val="008D53C6"/>
    <w:rsid w:val="008D5857"/>
    <w:rsid w:val="008D5B97"/>
    <w:rsid w:val="008D63FF"/>
    <w:rsid w:val="008D64E5"/>
    <w:rsid w:val="008D6DBE"/>
    <w:rsid w:val="008D7631"/>
    <w:rsid w:val="008E034F"/>
    <w:rsid w:val="008E0BB2"/>
    <w:rsid w:val="008E17D5"/>
    <w:rsid w:val="008E1BCE"/>
    <w:rsid w:val="008E1CBD"/>
    <w:rsid w:val="008E1E0F"/>
    <w:rsid w:val="008E1EFE"/>
    <w:rsid w:val="008E2038"/>
    <w:rsid w:val="008E2E22"/>
    <w:rsid w:val="008E3231"/>
    <w:rsid w:val="008E3A74"/>
    <w:rsid w:val="008E41C2"/>
    <w:rsid w:val="008E45A6"/>
    <w:rsid w:val="008E5739"/>
    <w:rsid w:val="008E6334"/>
    <w:rsid w:val="008E6C4D"/>
    <w:rsid w:val="008E72BE"/>
    <w:rsid w:val="008E79EC"/>
    <w:rsid w:val="008E7C45"/>
    <w:rsid w:val="008F0524"/>
    <w:rsid w:val="008F0B8F"/>
    <w:rsid w:val="008F0F6F"/>
    <w:rsid w:val="008F102A"/>
    <w:rsid w:val="008F1812"/>
    <w:rsid w:val="008F1D88"/>
    <w:rsid w:val="008F20FB"/>
    <w:rsid w:val="008F2A66"/>
    <w:rsid w:val="008F2F3B"/>
    <w:rsid w:val="008F396D"/>
    <w:rsid w:val="008F4072"/>
    <w:rsid w:val="008F46A0"/>
    <w:rsid w:val="008F4851"/>
    <w:rsid w:val="008F5474"/>
    <w:rsid w:val="008F55EF"/>
    <w:rsid w:val="008F5748"/>
    <w:rsid w:val="008F5B5A"/>
    <w:rsid w:val="008F644D"/>
    <w:rsid w:val="008F65B4"/>
    <w:rsid w:val="008F6A82"/>
    <w:rsid w:val="008F7171"/>
    <w:rsid w:val="008F7388"/>
    <w:rsid w:val="008F7960"/>
    <w:rsid w:val="008F7B47"/>
    <w:rsid w:val="008F7DD4"/>
    <w:rsid w:val="00900468"/>
    <w:rsid w:val="00900BFA"/>
    <w:rsid w:val="00900E9F"/>
    <w:rsid w:val="009017AC"/>
    <w:rsid w:val="00901F25"/>
    <w:rsid w:val="00903582"/>
    <w:rsid w:val="00903B4E"/>
    <w:rsid w:val="00903D43"/>
    <w:rsid w:val="00903F24"/>
    <w:rsid w:val="00904B5A"/>
    <w:rsid w:val="00904D3D"/>
    <w:rsid w:val="00905FE8"/>
    <w:rsid w:val="009060D4"/>
    <w:rsid w:val="009071C1"/>
    <w:rsid w:val="00907524"/>
    <w:rsid w:val="009079A3"/>
    <w:rsid w:val="0091079A"/>
    <w:rsid w:val="009108FB"/>
    <w:rsid w:val="0091172D"/>
    <w:rsid w:val="009118A3"/>
    <w:rsid w:val="00913A9A"/>
    <w:rsid w:val="00913B3D"/>
    <w:rsid w:val="0091456F"/>
    <w:rsid w:val="009146F1"/>
    <w:rsid w:val="00914704"/>
    <w:rsid w:val="009147C8"/>
    <w:rsid w:val="00914AC0"/>
    <w:rsid w:val="00915CB1"/>
    <w:rsid w:val="00916A86"/>
    <w:rsid w:val="00916D12"/>
    <w:rsid w:val="009172CC"/>
    <w:rsid w:val="00917889"/>
    <w:rsid w:val="00920336"/>
    <w:rsid w:val="00920355"/>
    <w:rsid w:val="009203E3"/>
    <w:rsid w:val="00920769"/>
    <w:rsid w:val="009207BF"/>
    <w:rsid w:val="00920E0F"/>
    <w:rsid w:val="00921BB3"/>
    <w:rsid w:val="00922337"/>
    <w:rsid w:val="00922850"/>
    <w:rsid w:val="00922CBA"/>
    <w:rsid w:val="00923558"/>
    <w:rsid w:val="009235E3"/>
    <w:rsid w:val="00923654"/>
    <w:rsid w:val="00923802"/>
    <w:rsid w:val="00924CAC"/>
    <w:rsid w:val="0092560E"/>
    <w:rsid w:val="0092641D"/>
    <w:rsid w:val="00926A95"/>
    <w:rsid w:val="00927126"/>
    <w:rsid w:val="00927DE7"/>
    <w:rsid w:val="00930068"/>
    <w:rsid w:val="009300DC"/>
    <w:rsid w:val="00930400"/>
    <w:rsid w:val="009316C7"/>
    <w:rsid w:val="009324C3"/>
    <w:rsid w:val="00932710"/>
    <w:rsid w:val="0093292B"/>
    <w:rsid w:val="009335F5"/>
    <w:rsid w:val="0093453A"/>
    <w:rsid w:val="00934B11"/>
    <w:rsid w:val="00934D38"/>
    <w:rsid w:val="00934F73"/>
    <w:rsid w:val="009359C3"/>
    <w:rsid w:val="00935A7C"/>
    <w:rsid w:val="00935B3B"/>
    <w:rsid w:val="00937377"/>
    <w:rsid w:val="00937CE5"/>
    <w:rsid w:val="00937E32"/>
    <w:rsid w:val="009401F6"/>
    <w:rsid w:val="00940477"/>
    <w:rsid w:val="009410FD"/>
    <w:rsid w:val="00941A40"/>
    <w:rsid w:val="00941A96"/>
    <w:rsid w:val="009421FE"/>
    <w:rsid w:val="00942711"/>
    <w:rsid w:val="0094401F"/>
    <w:rsid w:val="00945A20"/>
    <w:rsid w:val="00945DD4"/>
    <w:rsid w:val="00945E66"/>
    <w:rsid w:val="0094647B"/>
    <w:rsid w:val="00946745"/>
    <w:rsid w:val="00946862"/>
    <w:rsid w:val="0094699B"/>
    <w:rsid w:val="009469B6"/>
    <w:rsid w:val="00946BF1"/>
    <w:rsid w:val="00946FD0"/>
    <w:rsid w:val="0094719D"/>
    <w:rsid w:val="0094735D"/>
    <w:rsid w:val="00947901"/>
    <w:rsid w:val="00950B14"/>
    <w:rsid w:val="00950C43"/>
    <w:rsid w:val="00951051"/>
    <w:rsid w:val="0095123D"/>
    <w:rsid w:val="009514C0"/>
    <w:rsid w:val="009514F4"/>
    <w:rsid w:val="00951522"/>
    <w:rsid w:val="00951BBB"/>
    <w:rsid w:val="00952862"/>
    <w:rsid w:val="00952B82"/>
    <w:rsid w:val="00953883"/>
    <w:rsid w:val="00953CF1"/>
    <w:rsid w:val="00953E6F"/>
    <w:rsid w:val="00953EBA"/>
    <w:rsid w:val="00953EE9"/>
    <w:rsid w:val="00954EF2"/>
    <w:rsid w:val="00955351"/>
    <w:rsid w:val="00955442"/>
    <w:rsid w:val="00956BC3"/>
    <w:rsid w:val="00957291"/>
    <w:rsid w:val="00957EB4"/>
    <w:rsid w:val="00957F91"/>
    <w:rsid w:val="009608F4"/>
    <w:rsid w:val="00960A59"/>
    <w:rsid w:val="00960AC4"/>
    <w:rsid w:val="00962ABF"/>
    <w:rsid w:val="00963123"/>
    <w:rsid w:val="0096322C"/>
    <w:rsid w:val="009634BF"/>
    <w:rsid w:val="009653C1"/>
    <w:rsid w:val="00965C64"/>
    <w:rsid w:val="00965FC4"/>
    <w:rsid w:val="009660FF"/>
    <w:rsid w:val="00966350"/>
    <w:rsid w:val="009665A9"/>
    <w:rsid w:val="009665AC"/>
    <w:rsid w:val="00966963"/>
    <w:rsid w:val="00966ABC"/>
    <w:rsid w:val="00967903"/>
    <w:rsid w:val="0097035C"/>
    <w:rsid w:val="00970F7E"/>
    <w:rsid w:val="009713A1"/>
    <w:rsid w:val="009714AF"/>
    <w:rsid w:val="0097155B"/>
    <w:rsid w:val="00971A27"/>
    <w:rsid w:val="00971E17"/>
    <w:rsid w:val="0097221F"/>
    <w:rsid w:val="00972F92"/>
    <w:rsid w:val="009731F0"/>
    <w:rsid w:val="00973577"/>
    <w:rsid w:val="00973BF4"/>
    <w:rsid w:val="009748F9"/>
    <w:rsid w:val="009759FB"/>
    <w:rsid w:val="00975CD5"/>
    <w:rsid w:val="00975DAC"/>
    <w:rsid w:val="009760BB"/>
    <w:rsid w:val="00976C33"/>
    <w:rsid w:val="00977367"/>
    <w:rsid w:val="00980348"/>
    <w:rsid w:val="00980F06"/>
    <w:rsid w:val="0098148B"/>
    <w:rsid w:val="00981AB8"/>
    <w:rsid w:val="0098221C"/>
    <w:rsid w:val="00982945"/>
    <w:rsid w:val="00982C85"/>
    <w:rsid w:val="009830A3"/>
    <w:rsid w:val="009834FD"/>
    <w:rsid w:val="00983713"/>
    <w:rsid w:val="009839B5"/>
    <w:rsid w:val="00983DD4"/>
    <w:rsid w:val="009843EE"/>
    <w:rsid w:val="009845EF"/>
    <w:rsid w:val="0098524D"/>
    <w:rsid w:val="009854F9"/>
    <w:rsid w:val="00986892"/>
    <w:rsid w:val="00986D5A"/>
    <w:rsid w:val="00987205"/>
    <w:rsid w:val="00987ED3"/>
    <w:rsid w:val="009903CF"/>
    <w:rsid w:val="0099071B"/>
    <w:rsid w:val="0099087D"/>
    <w:rsid w:val="00991049"/>
    <w:rsid w:val="009912C9"/>
    <w:rsid w:val="0099218B"/>
    <w:rsid w:val="009926CC"/>
    <w:rsid w:val="009932AF"/>
    <w:rsid w:val="00993930"/>
    <w:rsid w:val="00993D75"/>
    <w:rsid w:val="00994134"/>
    <w:rsid w:val="009944A6"/>
    <w:rsid w:val="0099454C"/>
    <w:rsid w:val="00995027"/>
    <w:rsid w:val="0099514D"/>
    <w:rsid w:val="009951B9"/>
    <w:rsid w:val="00995B21"/>
    <w:rsid w:val="00996572"/>
    <w:rsid w:val="0099672C"/>
    <w:rsid w:val="00996B2A"/>
    <w:rsid w:val="009A0410"/>
    <w:rsid w:val="009A0CB5"/>
    <w:rsid w:val="009A143B"/>
    <w:rsid w:val="009A1595"/>
    <w:rsid w:val="009A22D1"/>
    <w:rsid w:val="009A25D0"/>
    <w:rsid w:val="009A2761"/>
    <w:rsid w:val="009A2A8B"/>
    <w:rsid w:val="009A3231"/>
    <w:rsid w:val="009A36A3"/>
    <w:rsid w:val="009A3A68"/>
    <w:rsid w:val="009A45AE"/>
    <w:rsid w:val="009A47F0"/>
    <w:rsid w:val="009A4848"/>
    <w:rsid w:val="009A68E5"/>
    <w:rsid w:val="009A6C1A"/>
    <w:rsid w:val="009A6F93"/>
    <w:rsid w:val="009A73FF"/>
    <w:rsid w:val="009A74FD"/>
    <w:rsid w:val="009A7646"/>
    <w:rsid w:val="009A7B9D"/>
    <w:rsid w:val="009B0176"/>
    <w:rsid w:val="009B0235"/>
    <w:rsid w:val="009B04FB"/>
    <w:rsid w:val="009B0B26"/>
    <w:rsid w:val="009B1B3B"/>
    <w:rsid w:val="009B1CD7"/>
    <w:rsid w:val="009B2183"/>
    <w:rsid w:val="009B28CB"/>
    <w:rsid w:val="009B2CBA"/>
    <w:rsid w:val="009B3299"/>
    <w:rsid w:val="009B34A8"/>
    <w:rsid w:val="009B35A6"/>
    <w:rsid w:val="009B4118"/>
    <w:rsid w:val="009B4155"/>
    <w:rsid w:val="009B49E0"/>
    <w:rsid w:val="009B5007"/>
    <w:rsid w:val="009B5241"/>
    <w:rsid w:val="009B57D7"/>
    <w:rsid w:val="009B751C"/>
    <w:rsid w:val="009B7E6B"/>
    <w:rsid w:val="009C06B7"/>
    <w:rsid w:val="009C116C"/>
    <w:rsid w:val="009C1581"/>
    <w:rsid w:val="009C1E0E"/>
    <w:rsid w:val="009C2D3A"/>
    <w:rsid w:val="009C3CBF"/>
    <w:rsid w:val="009C429F"/>
    <w:rsid w:val="009C4371"/>
    <w:rsid w:val="009C4434"/>
    <w:rsid w:val="009C48A6"/>
    <w:rsid w:val="009C6905"/>
    <w:rsid w:val="009C701E"/>
    <w:rsid w:val="009C788E"/>
    <w:rsid w:val="009C7C37"/>
    <w:rsid w:val="009C7D94"/>
    <w:rsid w:val="009D0AF3"/>
    <w:rsid w:val="009D1767"/>
    <w:rsid w:val="009D2086"/>
    <w:rsid w:val="009D2437"/>
    <w:rsid w:val="009D2B47"/>
    <w:rsid w:val="009D31D1"/>
    <w:rsid w:val="009D36BC"/>
    <w:rsid w:val="009D3F98"/>
    <w:rsid w:val="009D4017"/>
    <w:rsid w:val="009D4CB8"/>
    <w:rsid w:val="009D4EB0"/>
    <w:rsid w:val="009D511A"/>
    <w:rsid w:val="009D532E"/>
    <w:rsid w:val="009D564E"/>
    <w:rsid w:val="009D5A34"/>
    <w:rsid w:val="009D5AE8"/>
    <w:rsid w:val="009D5F02"/>
    <w:rsid w:val="009D63B5"/>
    <w:rsid w:val="009E0548"/>
    <w:rsid w:val="009E1359"/>
    <w:rsid w:val="009E1548"/>
    <w:rsid w:val="009E15C3"/>
    <w:rsid w:val="009E1AB8"/>
    <w:rsid w:val="009E20B1"/>
    <w:rsid w:val="009E2197"/>
    <w:rsid w:val="009E21FF"/>
    <w:rsid w:val="009E2430"/>
    <w:rsid w:val="009E3266"/>
    <w:rsid w:val="009E329A"/>
    <w:rsid w:val="009E359A"/>
    <w:rsid w:val="009E3928"/>
    <w:rsid w:val="009E3B79"/>
    <w:rsid w:val="009E4E9F"/>
    <w:rsid w:val="009E50E8"/>
    <w:rsid w:val="009E56B4"/>
    <w:rsid w:val="009E58D5"/>
    <w:rsid w:val="009E5A9F"/>
    <w:rsid w:val="009E5F9E"/>
    <w:rsid w:val="009E622E"/>
    <w:rsid w:val="009E625E"/>
    <w:rsid w:val="009E67B2"/>
    <w:rsid w:val="009E6934"/>
    <w:rsid w:val="009E7510"/>
    <w:rsid w:val="009E79F4"/>
    <w:rsid w:val="009E7AA5"/>
    <w:rsid w:val="009F02FE"/>
    <w:rsid w:val="009F06AB"/>
    <w:rsid w:val="009F09FB"/>
    <w:rsid w:val="009F0A7F"/>
    <w:rsid w:val="009F0D6C"/>
    <w:rsid w:val="009F102B"/>
    <w:rsid w:val="009F1134"/>
    <w:rsid w:val="009F120F"/>
    <w:rsid w:val="009F13CD"/>
    <w:rsid w:val="009F251C"/>
    <w:rsid w:val="009F2888"/>
    <w:rsid w:val="009F2CE1"/>
    <w:rsid w:val="009F3373"/>
    <w:rsid w:val="009F3700"/>
    <w:rsid w:val="009F3954"/>
    <w:rsid w:val="009F3D6E"/>
    <w:rsid w:val="009F3E92"/>
    <w:rsid w:val="009F419F"/>
    <w:rsid w:val="009F5442"/>
    <w:rsid w:val="009F559D"/>
    <w:rsid w:val="009F7656"/>
    <w:rsid w:val="00A003D0"/>
    <w:rsid w:val="00A0085E"/>
    <w:rsid w:val="00A00FBD"/>
    <w:rsid w:val="00A010BC"/>
    <w:rsid w:val="00A01212"/>
    <w:rsid w:val="00A01D02"/>
    <w:rsid w:val="00A01DED"/>
    <w:rsid w:val="00A0233D"/>
    <w:rsid w:val="00A024FB"/>
    <w:rsid w:val="00A029E7"/>
    <w:rsid w:val="00A02D8E"/>
    <w:rsid w:val="00A03821"/>
    <w:rsid w:val="00A03F54"/>
    <w:rsid w:val="00A04359"/>
    <w:rsid w:val="00A0469E"/>
    <w:rsid w:val="00A04701"/>
    <w:rsid w:val="00A047CF"/>
    <w:rsid w:val="00A0481E"/>
    <w:rsid w:val="00A04965"/>
    <w:rsid w:val="00A049E0"/>
    <w:rsid w:val="00A04C2E"/>
    <w:rsid w:val="00A06A46"/>
    <w:rsid w:val="00A073A1"/>
    <w:rsid w:val="00A10161"/>
    <w:rsid w:val="00A10CC9"/>
    <w:rsid w:val="00A10F45"/>
    <w:rsid w:val="00A1139A"/>
    <w:rsid w:val="00A1203F"/>
    <w:rsid w:val="00A123C0"/>
    <w:rsid w:val="00A12A33"/>
    <w:rsid w:val="00A13143"/>
    <w:rsid w:val="00A131F3"/>
    <w:rsid w:val="00A1518C"/>
    <w:rsid w:val="00A16146"/>
    <w:rsid w:val="00A168BD"/>
    <w:rsid w:val="00A16AFB"/>
    <w:rsid w:val="00A16FF9"/>
    <w:rsid w:val="00A1720F"/>
    <w:rsid w:val="00A1780D"/>
    <w:rsid w:val="00A17911"/>
    <w:rsid w:val="00A17AB8"/>
    <w:rsid w:val="00A20AF6"/>
    <w:rsid w:val="00A20ED5"/>
    <w:rsid w:val="00A21091"/>
    <w:rsid w:val="00A21667"/>
    <w:rsid w:val="00A21807"/>
    <w:rsid w:val="00A21AE4"/>
    <w:rsid w:val="00A21C4D"/>
    <w:rsid w:val="00A231E0"/>
    <w:rsid w:val="00A23711"/>
    <w:rsid w:val="00A23B6F"/>
    <w:rsid w:val="00A2409E"/>
    <w:rsid w:val="00A2515E"/>
    <w:rsid w:val="00A2525B"/>
    <w:rsid w:val="00A2548D"/>
    <w:rsid w:val="00A25872"/>
    <w:rsid w:val="00A259DF"/>
    <w:rsid w:val="00A25BAD"/>
    <w:rsid w:val="00A260C8"/>
    <w:rsid w:val="00A26148"/>
    <w:rsid w:val="00A265FD"/>
    <w:rsid w:val="00A27756"/>
    <w:rsid w:val="00A2788B"/>
    <w:rsid w:val="00A3023D"/>
    <w:rsid w:val="00A324C1"/>
    <w:rsid w:val="00A326DE"/>
    <w:rsid w:val="00A327C8"/>
    <w:rsid w:val="00A329B2"/>
    <w:rsid w:val="00A3356D"/>
    <w:rsid w:val="00A335C2"/>
    <w:rsid w:val="00A33CD3"/>
    <w:rsid w:val="00A35AAA"/>
    <w:rsid w:val="00A35DCB"/>
    <w:rsid w:val="00A3652D"/>
    <w:rsid w:val="00A366E4"/>
    <w:rsid w:val="00A36D5B"/>
    <w:rsid w:val="00A37D76"/>
    <w:rsid w:val="00A408A5"/>
    <w:rsid w:val="00A40B4D"/>
    <w:rsid w:val="00A40C09"/>
    <w:rsid w:val="00A41093"/>
    <w:rsid w:val="00A41CFA"/>
    <w:rsid w:val="00A4219D"/>
    <w:rsid w:val="00A42C02"/>
    <w:rsid w:val="00A42F5F"/>
    <w:rsid w:val="00A43E43"/>
    <w:rsid w:val="00A4420D"/>
    <w:rsid w:val="00A4434C"/>
    <w:rsid w:val="00A449E7"/>
    <w:rsid w:val="00A459A4"/>
    <w:rsid w:val="00A461B6"/>
    <w:rsid w:val="00A4658F"/>
    <w:rsid w:val="00A468DE"/>
    <w:rsid w:val="00A47BA2"/>
    <w:rsid w:val="00A508F6"/>
    <w:rsid w:val="00A50BB7"/>
    <w:rsid w:val="00A51488"/>
    <w:rsid w:val="00A51615"/>
    <w:rsid w:val="00A5209B"/>
    <w:rsid w:val="00A520CD"/>
    <w:rsid w:val="00A52119"/>
    <w:rsid w:val="00A52935"/>
    <w:rsid w:val="00A52D27"/>
    <w:rsid w:val="00A536AC"/>
    <w:rsid w:val="00A536F1"/>
    <w:rsid w:val="00A538C8"/>
    <w:rsid w:val="00A54990"/>
    <w:rsid w:val="00A54B57"/>
    <w:rsid w:val="00A54F42"/>
    <w:rsid w:val="00A55058"/>
    <w:rsid w:val="00A55987"/>
    <w:rsid w:val="00A559C7"/>
    <w:rsid w:val="00A56C53"/>
    <w:rsid w:val="00A57AA6"/>
    <w:rsid w:val="00A57B41"/>
    <w:rsid w:val="00A57B5D"/>
    <w:rsid w:val="00A60051"/>
    <w:rsid w:val="00A600D1"/>
    <w:rsid w:val="00A608ED"/>
    <w:rsid w:val="00A610D5"/>
    <w:rsid w:val="00A61271"/>
    <w:rsid w:val="00A61C3C"/>
    <w:rsid w:val="00A620F1"/>
    <w:rsid w:val="00A62D29"/>
    <w:rsid w:val="00A62F5C"/>
    <w:rsid w:val="00A64097"/>
    <w:rsid w:val="00A64B6D"/>
    <w:rsid w:val="00A65098"/>
    <w:rsid w:val="00A65699"/>
    <w:rsid w:val="00A65C92"/>
    <w:rsid w:val="00A67729"/>
    <w:rsid w:val="00A67961"/>
    <w:rsid w:val="00A67CB7"/>
    <w:rsid w:val="00A707E9"/>
    <w:rsid w:val="00A708F6"/>
    <w:rsid w:val="00A70A42"/>
    <w:rsid w:val="00A72338"/>
    <w:rsid w:val="00A72525"/>
    <w:rsid w:val="00A7288D"/>
    <w:rsid w:val="00A72949"/>
    <w:rsid w:val="00A72B31"/>
    <w:rsid w:val="00A72C37"/>
    <w:rsid w:val="00A739F9"/>
    <w:rsid w:val="00A73CD2"/>
    <w:rsid w:val="00A745C4"/>
    <w:rsid w:val="00A74A59"/>
    <w:rsid w:val="00A75530"/>
    <w:rsid w:val="00A75661"/>
    <w:rsid w:val="00A75A50"/>
    <w:rsid w:val="00A75E25"/>
    <w:rsid w:val="00A75E2A"/>
    <w:rsid w:val="00A75FFB"/>
    <w:rsid w:val="00A7617D"/>
    <w:rsid w:val="00A762B7"/>
    <w:rsid w:val="00A77F86"/>
    <w:rsid w:val="00A800A3"/>
    <w:rsid w:val="00A80165"/>
    <w:rsid w:val="00A804F4"/>
    <w:rsid w:val="00A80B01"/>
    <w:rsid w:val="00A80F56"/>
    <w:rsid w:val="00A81086"/>
    <w:rsid w:val="00A8154A"/>
    <w:rsid w:val="00A81609"/>
    <w:rsid w:val="00A81CAE"/>
    <w:rsid w:val="00A81DC3"/>
    <w:rsid w:val="00A81EDC"/>
    <w:rsid w:val="00A825A8"/>
    <w:rsid w:val="00A8294C"/>
    <w:rsid w:val="00A8321E"/>
    <w:rsid w:val="00A85431"/>
    <w:rsid w:val="00A86792"/>
    <w:rsid w:val="00A86A2E"/>
    <w:rsid w:val="00A86F1A"/>
    <w:rsid w:val="00A87092"/>
    <w:rsid w:val="00A87B18"/>
    <w:rsid w:val="00A9072B"/>
    <w:rsid w:val="00A90D0C"/>
    <w:rsid w:val="00A9100C"/>
    <w:rsid w:val="00A9131C"/>
    <w:rsid w:val="00A91539"/>
    <w:rsid w:val="00A91B1F"/>
    <w:rsid w:val="00A91D79"/>
    <w:rsid w:val="00A91EE0"/>
    <w:rsid w:val="00A924B5"/>
    <w:rsid w:val="00A9300B"/>
    <w:rsid w:val="00A9311E"/>
    <w:rsid w:val="00A93BA0"/>
    <w:rsid w:val="00A93F1A"/>
    <w:rsid w:val="00A943EF"/>
    <w:rsid w:val="00A9480C"/>
    <w:rsid w:val="00A94B5A"/>
    <w:rsid w:val="00A94BA8"/>
    <w:rsid w:val="00A95681"/>
    <w:rsid w:val="00A9591F"/>
    <w:rsid w:val="00A9625F"/>
    <w:rsid w:val="00A9638E"/>
    <w:rsid w:val="00A96514"/>
    <w:rsid w:val="00A9687C"/>
    <w:rsid w:val="00A96B7C"/>
    <w:rsid w:val="00A9737A"/>
    <w:rsid w:val="00A97886"/>
    <w:rsid w:val="00A979E3"/>
    <w:rsid w:val="00A97C70"/>
    <w:rsid w:val="00AA0428"/>
    <w:rsid w:val="00AA0798"/>
    <w:rsid w:val="00AA0D6F"/>
    <w:rsid w:val="00AA11FC"/>
    <w:rsid w:val="00AA14B4"/>
    <w:rsid w:val="00AA1E11"/>
    <w:rsid w:val="00AA3593"/>
    <w:rsid w:val="00AA38BC"/>
    <w:rsid w:val="00AA3E82"/>
    <w:rsid w:val="00AA42E1"/>
    <w:rsid w:val="00AA48D5"/>
    <w:rsid w:val="00AA4DC1"/>
    <w:rsid w:val="00AA512A"/>
    <w:rsid w:val="00AA60B7"/>
    <w:rsid w:val="00AA6CAC"/>
    <w:rsid w:val="00AA6D1F"/>
    <w:rsid w:val="00AB1388"/>
    <w:rsid w:val="00AB1544"/>
    <w:rsid w:val="00AB20A9"/>
    <w:rsid w:val="00AB32E5"/>
    <w:rsid w:val="00AB4929"/>
    <w:rsid w:val="00AB496B"/>
    <w:rsid w:val="00AB5592"/>
    <w:rsid w:val="00AB5792"/>
    <w:rsid w:val="00AB5825"/>
    <w:rsid w:val="00AB611D"/>
    <w:rsid w:val="00AB66FF"/>
    <w:rsid w:val="00AB6F47"/>
    <w:rsid w:val="00AB6F9E"/>
    <w:rsid w:val="00AB78F2"/>
    <w:rsid w:val="00AB799C"/>
    <w:rsid w:val="00AB7E07"/>
    <w:rsid w:val="00AC03E6"/>
    <w:rsid w:val="00AC057E"/>
    <w:rsid w:val="00AC20CF"/>
    <w:rsid w:val="00AC2845"/>
    <w:rsid w:val="00AC2DCA"/>
    <w:rsid w:val="00AC32EE"/>
    <w:rsid w:val="00AC343C"/>
    <w:rsid w:val="00AC34A1"/>
    <w:rsid w:val="00AC36D4"/>
    <w:rsid w:val="00AC4C31"/>
    <w:rsid w:val="00AC5805"/>
    <w:rsid w:val="00AC59CA"/>
    <w:rsid w:val="00AC5B30"/>
    <w:rsid w:val="00AC6E35"/>
    <w:rsid w:val="00AC7318"/>
    <w:rsid w:val="00AD0284"/>
    <w:rsid w:val="00AD0618"/>
    <w:rsid w:val="00AD07A0"/>
    <w:rsid w:val="00AD081A"/>
    <w:rsid w:val="00AD15DD"/>
    <w:rsid w:val="00AD2049"/>
    <w:rsid w:val="00AD2117"/>
    <w:rsid w:val="00AD28EA"/>
    <w:rsid w:val="00AD2CF2"/>
    <w:rsid w:val="00AD400E"/>
    <w:rsid w:val="00AD5B1F"/>
    <w:rsid w:val="00AD625F"/>
    <w:rsid w:val="00AD62C0"/>
    <w:rsid w:val="00AD66E2"/>
    <w:rsid w:val="00AD68A9"/>
    <w:rsid w:val="00AD75C1"/>
    <w:rsid w:val="00AE17CD"/>
    <w:rsid w:val="00AE1A76"/>
    <w:rsid w:val="00AE2B3A"/>
    <w:rsid w:val="00AE3C6C"/>
    <w:rsid w:val="00AE467C"/>
    <w:rsid w:val="00AE500F"/>
    <w:rsid w:val="00AE581D"/>
    <w:rsid w:val="00AE5C96"/>
    <w:rsid w:val="00AE6F37"/>
    <w:rsid w:val="00AE79EE"/>
    <w:rsid w:val="00AF0FB3"/>
    <w:rsid w:val="00AF114D"/>
    <w:rsid w:val="00AF125C"/>
    <w:rsid w:val="00AF1865"/>
    <w:rsid w:val="00AF2F0E"/>
    <w:rsid w:val="00AF2F4F"/>
    <w:rsid w:val="00AF31BE"/>
    <w:rsid w:val="00AF32D4"/>
    <w:rsid w:val="00AF37FA"/>
    <w:rsid w:val="00AF3FF9"/>
    <w:rsid w:val="00AF4C4C"/>
    <w:rsid w:val="00AF4C7C"/>
    <w:rsid w:val="00AF5AEB"/>
    <w:rsid w:val="00AF5AF4"/>
    <w:rsid w:val="00AF6098"/>
    <w:rsid w:val="00AF65CD"/>
    <w:rsid w:val="00AF6A29"/>
    <w:rsid w:val="00AF6ECD"/>
    <w:rsid w:val="00AF7194"/>
    <w:rsid w:val="00AF731D"/>
    <w:rsid w:val="00AF7777"/>
    <w:rsid w:val="00AF7A7B"/>
    <w:rsid w:val="00B00E27"/>
    <w:rsid w:val="00B01498"/>
    <w:rsid w:val="00B024A9"/>
    <w:rsid w:val="00B025B8"/>
    <w:rsid w:val="00B02F60"/>
    <w:rsid w:val="00B03308"/>
    <w:rsid w:val="00B03871"/>
    <w:rsid w:val="00B03903"/>
    <w:rsid w:val="00B0583D"/>
    <w:rsid w:val="00B0619B"/>
    <w:rsid w:val="00B06895"/>
    <w:rsid w:val="00B06B7E"/>
    <w:rsid w:val="00B06DD5"/>
    <w:rsid w:val="00B07008"/>
    <w:rsid w:val="00B07ED3"/>
    <w:rsid w:val="00B1095E"/>
    <w:rsid w:val="00B10F2E"/>
    <w:rsid w:val="00B110DF"/>
    <w:rsid w:val="00B119FF"/>
    <w:rsid w:val="00B11A79"/>
    <w:rsid w:val="00B11AE3"/>
    <w:rsid w:val="00B11EF6"/>
    <w:rsid w:val="00B12126"/>
    <w:rsid w:val="00B12300"/>
    <w:rsid w:val="00B1281E"/>
    <w:rsid w:val="00B1337B"/>
    <w:rsid w:val="00B1346E"/>
    <w:rsid w:val="00B13E31"/>
    <w:rsid w:val="00B13F0F"/>
    <w:rsid w:val="00B1452A"/>
    <w:rsid w:val="00B14FF3"/>
    <w:rsid w:val="00B1593B"/>
    <w:rsid w:val="00B15B2C"/>
    <w:rsid w:val="00B15D9E"/>
    <w:rsid w:val="00B21A94"/>
    <w:rsid w:val="00B21E96"/>
    <w:rsid w:val="00B234C7"/>
    <w:rsid w:val="00B23B46"/>
    <w:rsid w:val="00B23C3F"/>
    <w:rsid w:val="00B273C0"/>
    <w:rsid w:val="00B274A3"/>
    <w:rsid w:val="00B30F5D"/>
    <w:rsid w:val="00B31061"/>
    <w:rsid w:val="00B3129D"/>
    <w:rsid w:val="00B31FED"/>
    <w:rsid w:val="00B320D1"/>
    <w:rsid w:val="00B32FB8"/>
    <w:rsid w:val="00B33259"/>
    <w:rsid w:val="00B335E8"/>
    <w:rsid w:val="00B33B3E"/>
    <w:rsid w:val="00B3419C"/>
    <w:rsid w:val="00B34967"/>
    <w:rsid w:val="00B34A02"/>
    <w:rsid w:val="00B3529F"/>
    <w:rsid w:val="00B35995"/>
    <w:rsid w:val="00B35BF7"/>
    <w:rsid w:val="00B364EC"/>
    <w:rsid w:val="00B367E8"/>
    <w:rsid w:val="00B37679"/>
    <w:rsid w:val="00B37E8E"/>
    <w:rsid w:val="00B400B7"/>
    <w:rsid w:val="00B40230"/>
    <w:rsid w:val="00B40D91"/>
    <w:rsid w:val="00B41876"/>
    <w:rsid w:val="00B41BB6"/>
    <w:rsid w:val="00B4329C"/>
    <w:rsid w:val="00B44656"/>
    <w:rsid w:val="00B447A3"/>
    <w:rsid w:val="00B449FB"/>
    <w:rsid w:val="00B44AA0"/>
    <w:rsid w:val="00B44B52"/>
    <w:rsid w:val="00B44E3A"/>
    <w:rsid w:val="00B4519E"/>
    <w:rsid w:val="00B45DF0"/>
    <w:rsid w:val="00B4694F"/>
    <w:rsid w:val="00B469AB"/>
    <w:rsid w:val="00B47135"/>
    <w:rsid w:val="00B47420"/>
    <w:rsid w:val="00B47473"/>
    <w:rsid w:val="00B501AF"/>
    <w:rsid w:val="00B502E8"/>
    <w:rsid w:val="00B50657"/>
    <w:rsid w:val="00B506C9"/>
    <w:rsid w:val="00B5178F"/>
    <w:rsid w:val="00B51839"/>
    <w:rsid w:val="00B537EC"/>
    <w:rsid w:val="00B538B6"/>
    <w:rsid w:val="00B53994"/>
    <w:rsid w:val="00B53C71"/>
    <w:rsid w:val="00B563D5"/>
    <w:rsid w:val="00B57142"/>
    <w:rsid w:val="00B5775D"/>
    <w:rsid w:val="00B57901"/>
    <w:rsid w:val="00B57E3B"/>
    <w:rsid w:val="00B6114D"/>
    <w:rsid w:val="00B61B10"/>
    <w:rsid w:val="00B620F9"/>
    <w:rsid w:val="00B63A11"/>
    <w:rsid w:val="00B6418F"/>
    <w:rsid w:val="00B646D8"/>
    <w:rsid w:val="00B64ADB"/>
    <w:rsid w:val="00B64CB7"/>
    <w:rsid w:val="00B64FB6"/>
    <w:rsid w:val="00B65484"/>
    <w:rsid w:val="00B666B5"/>
    <w:rsid w:val="00B67139"/>
    <w:rsid w:val="00B67BB4"/>
    <w:rsid w:val="00B67EA1"/>
    <w:rsid w:val="00B7045A"/>
    <w:rsid w:val="00B7094F"/>
    <w:rsid w:val="00B7147D"/>
    <w:rsid w:val="00B71C3E"/>
    <w:rsid w:val="00B71FC1"/>
    <w:rsid w:val="00B72684"/>
    <w:rsid w:val="00B733AB"/>
    <w:rsid w:val="00B7359E"/>
    <w:rsid w:val="00B73CA6"/>
    <w:rsid w:val="00B73E85"/>
    <w:rsid w:val="00B744AA"/>
    <w:rsid w:val="00B746EC"/>
    <w:rsid w:val="00B74D0B"/>
    <w:rsid w:val="00B75002"/>
    <w:rsid w:val="00B753DC"/>
    <w:rsid w:val="00B75FCE"/>
    <w:rsid w:val="00B7691F"/>
    <w:rsid w:val="00B77788"/>
    <w:rsid w:val="00B777C6"/>
    <w:rsid w:val="00B77C6D"/>
    <w:rsid w:val="00B80755"/>
    <w:rsid w:val="00B80826"/>
    <w:rsid w:val="00B80B47"/>
    <w:rsid w:val="00B80C8B"/>
    <w:rsid w:val="00B81579"/>
    <w:rsid w:val="00B82107"/>
    <w:rsid w:val="00B82113"/>
    <w:rsid w:val="00B821C6"/>
    <w:rsid w:val="00B8225D"/>
    <w:rsid w:val="00B82398"/>
    <w:rsid w:val="00B828D2"/>
    <w:rsid w:val="00B83E3E"/>
    <w:rsid w:val="00B83E4D"/>
    <w:rsid w:val="00B844BC"/>
    <w:rsid w:val="00B8490F"/>
    <w:rsid w:val="00B85319"/>
    <w:rsid w:val="00B85E66"/>
    <w:rsid w:val="00B8656A"/>
    <w:rsid w:val="00B87454"/>
    <w:rsid w:val="00B87B1E"/>
    <w:rsid w:val="00B87DD0"/>
    <w:rsid w:val="00B904BA"/>
    <w:rsid w:val="00B90933"/>
    <w:rsid w:val="00B912D4"/>
    <w:rsid w:val="00B9153F"/>
    <w:rsid w:val="00B91BD8"/>
    <w:rsid w:val="00B91DFF"/>
    <w:rsid w:val="00B92D89"/>
    <w:rsid w:val="00B92E3F"/>
    <w:rsid w:val="00B931DD"/>
    <w:rsid w:val="00B93783"/>
    <w:rsid w:val="00B93A53"/>
    <w:rsid w:val="00B93F32"/>
    <w:rsid w:val="00B941BF"/>
    <w:rsid w:val="00B94858"/>
    <w:rsid w:val="00B94BD2"/>
    <w:rsid w:val="00B94BD4"/>
    <w:rsid w:val="00B960CC"/>
    <w:rsid w:val="00B969BF"/>
    <w:rsid w:val="00B96B67"/>
    <w:rsid w:val="00B9704C"/>
    <w:rsid w:val="00BA098B"/>
    <w:rsid w:val="00BA0E4C"/>
    <w:rsid w:val="00BA11DD"/>
    <w:rsid w:val="00BA140F"/>
    <w:rsid w:val="00BA2477"/>
    <w:rsid w:val="00BA2836"/>
    <w:rsid w:val="00BA3098"/>
    <w:rsid w:val="00BA37EE"/>
    <w:rsid w:val="00BA5201"/>
    <w:rsid w:val="00BA5D2A"/>
    <w:rsid w:val="00BA69B4"/>
    <w:rsid w:val="00BA6BD6"/>
    <w:rsid w:val="00BA7844"/>
    <w:rsid w:val="00BA7ACB"/>
    <w:rsid w:val="00BB0359"/>
    <w:rsid w:val="00BB16E3"/>
    <w:rsid w:val="00BB2358"/>
    <w:rsid w:val="00BB256C"/>
    <w:rsid w:val="00BB28BE"/>
    <w:rsid w:val="00BB2D84"/>
    <w:rsid w:val="00BB33D5"/>
    <w:rsid w:val="00BB357D"/>
    <w:rsid w:val="00BB4109"/>
    <w:rsid w:val="00BB43DF"/>
    <w:rsid w:val="00BB4833"/>
    <w:rsid w:val="00BB5E54"/>
    <w:rsid w:val="00BB601E"/>
    <w:rsid w:val="00BB7673"/>
    <w:rsid w:val="00BB782A"/>
    <w:rsid w:val="00BC0092"/>
    <w:rsid w:val="00BC0336"/>
    <w:rsid w:val="00BC13F0"/>
    <w:rsid w:val="00BC147B"/>
    <w:rsid w:val="00BC18A7"/>
    <w:rsid w:val="00BC1E04"/>
    <w:rsid w:val="00BC2625"/>
    <w:rsid w:val="00BC3183"/>
    <w:rsid w:val="00BC453D"/>
    <w:rsid w:val="00BC48FB"/>
    <w:rsid w:val="00BC4BA3"/>
    <w:rsid w:val="00BC5BE0"/>
    <w:rsid w:val="00BC5EE9"/>
    <w:rsid w:val="00BC6681"/>
    <w:rsid w:val="00BC682A"/>
    <w:rsid w:val="00BC6867"/>
    <w:rsid w:val="00BC7868"/>
    <w:rsid w:val="00BD1045"/>
    <w:rsid w:val="00BD134A"/>
    <w:rsid w:val="00BD1BEA"/>
    <w:rsid w:val="00BD1D92"/>
    <w:rsid w:val="00BD2D61"/>
    <w:rsid w:val="00BD3419"/>
    <w:rsid w:val="00BD4165"/>
    <w:rsid w:val="00BD4371"/>
    <w:rsid w:val="00BD4F2C"/>
    <w:rsid w:val="00BD5B23"/>
    <w:rsid w:val="00BD5DC0"/>
    <w:rsid w:val="00BD5F8C"/>
    <w:rsid w:val="00BD623D"/>
    <w:rsid w:val="00BD67C4"/>
    <w:rsid w:val="00BD6A9D"/>
    <w:rsid w:val="00BD6C99"/>
    <w:rsid w:val="00BD6E55"/>
    <w:rsid w:val="00BD7341"/>
    <w:rsid w:val="00BD768F"/>
    <w:rsid w:val="00BD790A"/>
    <w:rsid w:val="00BD7A8F"/>
    <w:rsid w:val="00BD7CEC"/>
    <w:rsid w:val="00BE0559"/>
    <w:rsid w:val="00BE0591"/>
    <w:rsid w:val="00BE0AAA"/>
    <w:rsid w:val="00BE0E05"/>
    <w:rsid w:val="00BE0E3A"/>
    <w:rsid w:val="00BE1296"/>
    <w:rsid w:val="00BE161C"/>
    <w:rsid w:val="00BE16E8"/>
    <w:rsid w:val="00BE1846"/>
    <w:rsid w:val="00BE3148"/>
    <w:rsid w:val="00BE3901"/>
    <w:rsid w:val="00BE3F27"/>
    <w:rsid w:val="00BE4905"/>
    <w:rsid w:val="00BE4B9B"/>
    <w:rsid w:val="00BE54AB"/>
    <w:rsid w:val="00BE58B7"/>
    <w:rsid w:val="00BE58C7"/>
    <w:rsid w:val="00BE5957"/>
    <w:rsid w:val="00BE59FE"/>
    <w:rsid w:val="00BE5B4B"/>
    <w:rsid w:val="00BE60A2"/>
    <w:rsid w:val="00BE6776"/>
    <w:rsid w:val="00BE6C02"/>
    <w:rsid w:val="00BE6C36"/>
    <w:rsid w:val="00BE77B3"/>
    <w:rsid w:val="00BF0358"/>
    <w:rsid w:val="00BF03C3"/>
    <w:rsid w:val="00BF1559"/>
    <w:rsid w:val="00BF2104"/>
    <w:rsid w:val="00BF2175"/>
    <w:rsid w:val="00BF27C2"/>
    <w:rsid w:val="00BF32F4"/>
    <w:rsid w:val="00BF41B4"/>
    <w:rsid w:val="00BF45DF"/>
    <w:rsid w:val="00BF5462"/>
    <w:rsid w:val="00BF5DEE"/>
    <w:rsid w:val="00BF7331"/>
    <w:rsid w:val="00C004BC"/>
    <w:rsid w:val="00C00FD1"/>
    <w:rsid w:val="00C013BF"/>
    <w:rsid w:val="00C0149E"/>
    <w:rsid w:val="00C01536"/>
    <w:rsid w:val="00C01F73"/>
    <w:rsid w:val="00C023A0"/>
    <w:rsid w:val="00C02565"/>
    <w:rsid w:val="00C02755"/>
    <w:rsid w:val="00C02B10"/>
    <w:rsid w:val="00C034AD"/>
    <w:rsid w:val="00C04545"/>
    <w:rsid w:val="00C04C5F"/>
    <w:rsid w:val="00C04CA3"/>
    <w:rsid w:val="00C0599B"/>
    <w:rsid w:val="00C05A81"/>
    <w:rsid w:val="00C0620D"/>
    <w:rsid w:val="00C0633A"/>
    <w:rsid w:val="00C075B6"/>
    <w:rsid w:val="00C07743"/>
    <w:rsid w:val="00C07F6E"/>
    <w:rsid w:val="00C10A93"/>
    <w:rsid w:val="00C113D2"/>
    <w:rsid w:val="00C11A36"/>
    <w:rsid w:val="00C12ADC"/>
    <w:rsid w:val="00C12BF2"/>
    <w:rsid w:val="00C15E30"/>
    <w:rsid w:val="00C15E3E"/>
    <w:rsid w:val="00C16EAE"/>
    <w:rsid w:val="00C177A1"/>
    <w:rsid w:val="00C17BFC"/>
    <w:rsid w:val="00C17EBE"/>
    <w:rsid w:val="00C17EFD"/>
    <w:rsid w:val="00C20230"/>
    <w:rsid w:val="00C20870"/>
    <w:rsid w:val="00C2115A"/>
    <w:rsid w:val="00C219DD"/>
    <w:rsid w:val="00C21C23"/>
    <w:rsid w:val="00C22FCC"/>
    <w:rsid w:val="00C2394B"/>
    <w:rsid w:val="00C24FC6"/>
    <w:rsid w:val="00C255CD"/>
    <w:rsid w:val="00C25921"/>
    <w:rsid w:val="00C25AE3"/>
    <w:rsid w:val="00C25C10"/>
    <w:rsid w:val="00C26020"/>
    <w:rsid w:val="00C265D2"/>
    <w:rsid w:val="00C266BA"/>
    <w:rsid w:val="00C267BF"/>
    <w:rsid w:val="00C26876"/>
    <w:rsid w:val="00C27201"/>
    <w:rsid w:val="00C274D1"/>
    <w:rsid w:val="00C277FA"/>
    <w:rsid w:val="00C279FE"/>
    <w:rsid w:val="00C3022E"/>
    <w:rsid w:val="00C30524"/>
    <w:rsid w:val="00C30563"/>
    <w:rsid w:val="00C3072B"/>
    <w:rsid w:val="00C30D21"/>
    <w:rsid w:val="00C318E9"/>
    <w:rsid w:val="00C31923"/>
    <w:rsid w:val="00C321B1"/>
    <w:rsid w:val="00C333B2"/>
    <w:rsid w:val="00C344CB"/>
    <w:rsid w:val="00C34956"/>
    <w:rsid w:val="00C353CE"/>
    <w:rsid w:val="00C36226"/>
    <w:rsid w:val="00C3630C"/>
    <w:rsid w:val="00C374A9"/>
    <w:rsid w:val="00C4015A"/>
    <w:rsid w:val="00C40560"/>
    <w:rsid w:val="00C40BC0"/>
    <w:rsid w:val="00C416C6"/>
    <w:rsid w:val="00C417CB"/>
    <w:rsid w:val="00C41BD1"/>
    <w:rsid w:val="00C41FC6"/>
    <w:rsid w:val="00C422B6"/>
    <w:rsid w:val="00C4245C"/>
    <w:rsid w:val="00C4263F"/>
    <w:rsid w:val="00C429AE"/>
    <w:rsid w:val="00C42E58"/>
    <w:rsid w:val="00C42E75"/>
    <w:rsid w:val="00C4390F"/>
    <w:rsid w:val="00C43FAA"/>
    <w:rsid w:val="00C44716"/>
    <w:rsid w:val="00C44B8C"/>
    <w:rsid w:val="00C44DDC"/>
    <w:rsid w:val="00C45417"/>
    <w:rsid w:val="00C4586D"/>
    <w:rsid w:val="00C45BC5"/>
    <w:rsid w:val="00C45E74"/>
    <w:rsid w:val="00C45F7F"/>
    <w:rsid w:val="00C4623D"/>
    <w:rsid w:val="00C46E7F"/>
    <w:rsid w:val="00C47FFE"/>
    <w:rsid w:val="00C5065D"/>
    <w:rsid w:val="00C5082B"/>
    <w:rsid w:val="00C50CEE"/>
    <w:rsid w:val="00C50D8E"/>
    <w:rsid w:val="00C517D7"/>
    <w:rsid w:val="00C52031"/>
    <w:rsid w:val="00C52426"/>
    <w:rsid w:val="00C530DC"/>
    <w:rsid w:val="00C530F2"/>
    <w:rsid w:val="00C53D09"/>
    <w:rsid w:val="00C5400D"/>
    <w:rsid w:val="00C54090"/>
    <w:rsid w:val="00C54581"/>
    <w:rsid w:val="00C54BF2"/>
    <w:rsid w:val="00C5552F"/>
    <w:rsid w:val="00C55F75"/>
    <w:rsid w:val="00C5641E"/>
    <w:rsid w:val="00C566BA"/>
    <w:rsid w:val="00C5701E"/>
    <w:rsid w:val="00C572AA"/>
    <w:rsid w:val="00C60318"/>
    <w:rsid w:val="00C6064E"/>
    <w:rsid w:val="00C6094A"/>
    <w:rsid w:val="00C60C44"/>
    <w:rsid w:val="00C60E1A"/>
    <w:rsid w:val="00C612D4"/>
    <w:rsid w:val="00C6277F"/>
    <w:rsid w:val="00C6297C"/>
    <w:rsid w:val="00C633CA"/>
    <w:rsid w:val="00C638DB"/>
    <w:rsid w:val="00C65756"/>
    <w:rsid w:val="00C65823"/>
    <w:rsid w:val="00C661AF"/>
    <w:rsid w:val="00C6728C"/>
    <w:rsid w:val="00C673A1"/>
    <w:rsid w:val="00C67ED9"/>
    <w:rsid w:val="00C70819"/>
    <w:rsid w:val="00C709CD"/>
    <w:rsid w:val="00C70FB3"/>
    <w:rsid w:val="00C72646"/>
    <w:rsid w:val="00C72B1C"/>
    <w:rsid w:val="00C7307E"/>
    <w:rsid w:val="00C73D08"/>
    <w:rsid w:val="00C740E2"/>
    <w:rsid w:val="00C7485F"/>
    <w:rsid w:val="00C74AB3"/>
    <w:rsid w:val="00C74E5A"/>
    <w:rsid w:val="00C75162"/>
    <w:rsid w:val="00C75236"/>
    <w:rsid w:val="00C7589A"/>
    <w:rsid w:val="00C75EFF"/>
    <w:rsid w:val="00C7698A"/>
    <w:rsid w:val="00C773DA"/>
    <w:rsid w:val="00C77F01"/>
    <w:rsid w:val="00C804DA"/>
    <w:rsid w:val="00C8068B"/>
    <w:rsid w:val="00C80BA8"/>
    <w:rsid w:val="00C8192E"/>
    <w:rsid w:val="00C81B6F"/>
    <w:rsid w:val="00C81C04"/>
    <w:rsid w:val="00C8225E"/>
    <w:rsid w:val="00C82863"/>
    <w:rsid w:val="00C83067"/>
    <w:rsid w:val="00C83516"/>
    <w:rsid w:val="00C83A39"/>
    <w:rsid w:val="00C843A1"/>
    <w:rsid w:val="00C86751"/>
    <w:rsid w:val="00C868BD"/>
    <w:rsid w:val="00C87606"/>
    <w:rsid w:val="00C87959"/>
    <w:rsid w:val="00C900AE"/>
    <w:rsid w:val="00C903D6"/>
    <w:rsid w:val="00C9054F"/>
    <w:rsid w:val="00C90ADF"/>
    <w:rsid w:val="00C90F88"/>
    <w:rsid w:val="00C91618"/>
    <w:rsid w:val="00C91DE1"/>
    <w:rsid w:val="00C91FD1"/>
    <w:rsid w:val="00C92979"/>
    <w:rsid w:val="00C936C7"/>
    <w:rsid w:val="00C9401A"/>
    <w:rsid w:val="00C941CE"/>
    <w:rsid w:val="00C949A2"/>
    <w:rsid w:val="00C94C82"/>
    <w:rsid w:val="00C94F45"/>
    <w:rsid w:val="00C956E2"/>
    <w:rsid w:val="00C9596B"/>
    <w:rsid w:val="00C9745F"/>
    <w:rsid w:val="00C9760F"/>
    <w:rsid w:val="00C9786D"/>
    <w:rsid w:val="00C979E1"/>
    <w:rsid w:val="00C97BE6"/>
    <w:rsid w:val="00C97C6A"/>
    <w:rsid w:val="00CA0942"/>
    <w:rsid w:val="00CA0A7F"/>
    <w:rsid w:val="00CA1677"/>
    <w:rsid w:val="00CA19E3"/>
    <w:rsid w:val="00CA1A3B"/>
    <w:rsid w:val="00CA1D05"/>
    <w:rsid w:val="00CA22B5"/>
    <w:rsid w:val="00CA2C46"/>
    <w:rsid w:val="00CA363E"/>
    <w:rsid w:val="00CA3F5E"/>
    <w:rsid w:val="00CA461D"/>
    <w:rsid w:val="00CA48EA"/>
    <w:rsid w:val="00CA4B64"/>
    <w:rsid w:val="00CA4DAD"/>
    <w:rsid w:val="00CA5C02"/>
    <w:rsid w:val="00CA5C97"/>
    <w:rsid w:val="00CA68D3"/>
    <w:rsid w:val="00CA6DE7"/>
    <w:rsid w:val="00CA72E7"/>
    <w:rsid w:val="00CA77AB"/>
    <w:rsid w:val="00CA7C09"/>
    <w:rsid w:val="00CA7F6C"/>
    <w:rsid w:val="00CB01F5"/>
    <w:rsid w:val="00CB0C31"/>
    <w:rsid w:val="00CB1263"/>
    <w:rsid w:val="00CB1523"/>
    <w:rsid w:val="00CB17AB"/>
    <w:rsid w:val="00CB21E5"/>
    <w:rsid w:val="00CB28B5"/>
    <w:rsid w:val="00CB2B43"/>
    <w:rsid w:val="00CB2F1F"/>
    <w:rsid w:val="00CB3BFD"/>
    <w:rsid w:val="00CB5710"/>
    <w:rsid w:val="00CB5E33"/>
    <w:rsid w:val="00CB6386"/>
    <w:rsid w:val="00CB695A"/>
    <w:rsid w:val="00CB7B90"/>
    <w:rsid w:val="00CC03E5"/>
    <w:rsid w:val="00CC07E3"/>
    <w:rsid w:val="00CC09A4"/>
    <w:rsid w:val="00CC09A5"/>
    <w:rsid w:val="00CC1036"/>
    <w:rsid w:val="00CC109F"/>
    <w:rsid w:val="00CC1643"/>
    <w:rsid w:val="00CC2003"/>
    <w:rsid w:val="00CC292B"/>
    <w:rsid w:val="00CC3826"/>
    <w:rsid w:val="00CC39B1"/>
    <w:rsid w:val="00CC419F"/>
    <w:rsid w:val="00CC4C6E"/>
    <w:rsid w:val="00CC714C"/>
    <w:rsid w:val="00CC7BCB"/>
    <w:rsid w:val="00CD041F"/>
    <w:rsid w:val="00CD0687"/>
    <w:rsid w:val="00CD092F"/>
    <w:rsid w:val="00CD100D"/>
    <w:rsid w:val="00CD234A"/>
    <w:rsid w:val="00CD29B8"/>
    <w:rsid w:val="00CD2D90"/>
    <w:rsid w:val="00CD4BAD"/>
    <w:rsid w:val="00CD4CFF"/>
    <w:rsid w:val="00CD6CC9"/>
    <w:rsid w:val="00CD6E6D"/>
    <w:rsid w:val="00CD7232"/>
    <w:rsid w:val="00CD7585"/>
    <w:rsid w:val="00CD77F0"/>
    <w:rsid w:val="00CE0D25"/>
    <w:rsid w:val="00CE0D6C"/>
    <w:rsid w:val="00CE196F"/>
    <w:rsid w:val="00CE20FA"/>
    <w:rsid w:val="00CE2149"/>
    <w:rsid w:val="00CE2B07"/>
    <w:rsid w:val="00CE2F66"/>
    <w:rsid w:val="00CE3002"/>
    <w:rsid w:val="00CE3E3E"/>
    <w:rsid w:val="00CE3F34"/>
    <w:rsid w:val="00CE4432"/>
    <w:rsid w:val="00CE47FD"/>
    <w:rsid w:val="00CE567E"/>
    <w:rsid w:val="00CE57B9"/>
    <w:rsid w:val="00CE66C3"/>
    <w:rsid w:val="00CE76CC"/>
    <w:rsid w:val="00CE7759"/>
    <w:rsid w:val="00CE7C45"/>
    <w:rsid w:val="00CE7E02"/>
    <w:rsid w:val="00CE7E57"/>
    <w:rsid w:val="00CE7F54"/>
    <w:rsid w:val="00CF0D55"/>
    <w:rsid w:val="00CF0E10"/>
    <w:rsid w:val="00CF1149"/>
    <w:rsid w:val="00CF1B20"/>
    <w:rsid w:val="00CF240C"/>
    <w:rsid w:val="00CF28C8"/>
    <w:rsid w:val="00CF2FEB"/>
    <w:rsid w:val="00CF3712"/>
    <w:rsid w:val="00CF420B"/>
    <w:rsid w:val="00CF45C1"/>
    <w:rsid w:val="00CF4ECD"/>
    <w:rsid w:val="00CF6DA7"/>
    <w:rsid w:val="00CF6E28"/>
    <w:rsid w:val="00CF708D"/>
    <w:rsid w:val="00CF7963"/>
    <w:rsid w:val="00CF7D28"/>
    <w:rsid w:val="00D003CB"/>
    <w:rsid w:val="00D010F9"/>
    <w:rsid w:val="00D0110C"/>
    <w:rsid w:val="00D012C9"/>
    <w:rsid w:val="00D02C1C"/>
    <w:rsid w:val="00D0307C"/>
    <w:rsid w:val="00D036C1"/>
    <w:rsid w:val="00D036E8"/>
    <w:rsid w:val="00D03B98"/>
    <w:rsid w:val="00D03C23"/>
    <w:rsid w:val="00D03CA3"/>
    <w:rsid w:val="00D03E8F"/>
    <w:rsid w:val="00D03F5C"/>
    <w:rsid w:val="00D03FDE"/>
    <w:rsid w:val="00D040F1"/>
    <w:rsid w:val="00D04413"/>
    <w:rsid w:val="00D04551"/>
    <w:rsid w:val="00D05090"/>
    <w:rsid w:val="00D05610"/>
    <w:rsid w:val="00D05874"/>
    <w:rsid w:val="00D05937"/>
    <w:rsid w:val="00D05CE8"/>
    <w:rsid w:val="00D06154"/>
    <w:rsid w:val="00D061F7"/>
    <w:rsid w:val="00D06CD3"/>
    <w:rsid w:val="00D07CFA"/>
    <w:rsid w:val="00D102AA"/>
    <w:rsid w:val="00D10A8A"/>
    <w:rsid w:val="00D115FA"/>
    <w:rsid w:val="00D1188D"/>
    <w:rsid w:val="00D119E0"/>
    <w:rsid w:val="00D125F5"/>
    <w:rsid w:val="00D128FA"/>
    <w:rsid w:val="00D1293A"/>
    <w:rsid w:val="00D12952"/>
    <w:rsid w:val="00D1298D"/>
    <w:rsid w:val="00D1359F"/>
    <w:rsid w:val="00D14724"/>
    <w:rsid w:val="00D1542C"/>
    <w:rsid w:val="00D157BA"/>
    <w:rsid w:val="00D15C18"/>
    <w:rsid w:val="00D17696"/>
    <w:rsid w:val="00D177A7"/>
    <w:rsid w:val="00D179A7"/>
    <w:rsid w:val="00D17AB3"/>
    <w:rsid w:val="00D20091"/>
    <w:rsid w:val="00D2015E"/>
    <w:rsid w:val="00D201FD"/>
    <w:rsid w:val="00D2066F"/>
    <w:rsid w:val="00D20B71"/>
    <w:rsid w:val="00D20C23"/>
    <w:rsid w:val="00D21B05"/>
    <w:rsid w:val="00D22668"/>
    <w:rsid w:val="00D22FAF"/>
    <w:rsid w:val="00D2308D"/>
    <w:rsid w:val="00D231AF"/>
    <w:rsid w:val="00D23AF8"/>
    <w:rsid w:val="00D23FDB"/>
    <w:rsid w:val="00D2453A"/>
    <w:rsid w:val="00D24D0A"/>
    <w:rsid w:val="00D24E74"/>
    <w:rsid w:val="00D24ECA"/>
    <w:rsid w:val="00D25362"/>
    <w:rsid w:val="00D25A04"/>
    <w:rsid w:val="00D260BB"/>
    <w:rsid w:val="00D26431"/>
    <w:rsid w:val="00D268BB"/>
    <w:rsid w:val="00D268E9"/>
    <w:rsid w:val="00D2735E"/>
    <w:rsid w:val="00D276BC"/>
    <w:rsid w:val="00D27ABE"/>
    <w:rsid w:val="00D27C98"/>
    <w:rsid w:val="00D30B62"/>
    <w:rsid w:val="00D30BA9"/>
    <w:rsid w:val="00D30C69"/>
    <w:rsid w:val="00D30C84"/>
    <w:rsid w:val="00D30E7B"/>
    <w:rsid w:val="00D321C3"/>
    <w:rsid w:val="00D323EA"/>
    <w:rsid w:val="00D32A41"/>
    <w:rsid w:val="00D32F7A"/>
    <w:rsid w:val="00D33219"/>
    <w:rsid w:val="00D333A5"/>
    <w:rsid w:val="00D33738"/>
    <w:rsid w:val="00D33788"/>
    <w:rsid w:val="00D337EB"/>
    <w:rsid w:val="00D33AFC"/>
    <w:rsid w:val="00D34438"/>
    <w:rsid w:val="00D3479A"/>
    <w:rsid w:val="00D35C59"/>
    <w:rsid w:val="00D3600E"/>
    <w:rsid w:val="00D366B3"/>
    <w:rsid w:val="00D36BF8"/>
    <w:rsid w:val="00D375A6"/>
    <w:rsid w:val="00D37629"/>
    <w:rsid w:val="00D401AD"/>
    <w:rsid w:val="00D4039E"/>
    <w:rsid w:val="00D40A18"/>
    <w:rsid w:val="00D42140"/>
    <w:rsid w:val="00D4294B"/>
    <w:rsid w:val="00D439D6"/>
    <w:rsid w:val="00D44204"/>
    <w:rsid w:val="00D459BC"/>
    <w:rsid w:val="00D463EF"/>
    <w:rsid w:val="00D46697"/>
    <w:rsid w:val="00D46812"/>
    <w:rsid w:val="00D46944"/>
    <w:rsid w:val="00D4697E"/>
    <w:rsid w:val="00D469D5"/>
    <w:rsid w:val="00D46F0E"/>
    <w:rsid w:val="00D46F84"/>
    <w:rsid w:val="00D477C0"/>
    <w:rsid w:val="00D47CE3"/>
    <w:rsid w:val="00D5017A"/>
    <w:rsid w:val="00D5095F"/>
    <w:rsid w:val="00D50C20"/>
    <w:rsid w:val="00D50DC2"/>
    <w:rsid w:val="00D51484"/>
    <w:rsid w:val="00D52175"/>
    <w:rsid w:val="00D52845"/>
    <w:rsid w:val="00D54081"/>
    <w:rsid w:val="00D54510"/>
    <w:rsid w:val="00D5472E"/>
    <w:rsid w:val="00D54BA7"/>
    <w:rsid w:val="00D551B8"/>
    <w:rsid w:val="00D56435"/>
    <w:rsid w:val="00D564BF"/>
    <w:rsid w:val="00D56B18"/>
    <w:rsid w:val="00D56E8A"/>
    <w:rsid w:val="00D56F10"/>
    <w:rsid w:val="00D56FCA"/>
    <w:rsid w:val="00D5701D"/>
    <w:rsid w:val="00D57CB2"/>
    <w:rsid w:val="00D612E8"/>
    <w:rsid w:val="00D61394"/>
    <w:rsid w:val="00D623F9"/>
    <w:rsid w:val="00D62470"/>
    <w:rsid w:val="00D624F7"/>
    <w:rsid w:val="00D62F91"/>
    <w:rsid w:val="00D63334"/>
    <w:rsid w:val="00D634A5"/>
    <w:rsid w:val="00D64596"/>
    <w:rsid w:val="00D656DE"/>
    <w:rsid w:val="00D65E48"/>
    <w:rsid w:val="00D660E4"/>
    <w:rsid w:val="00D661F0"/>
    <w:rsid w:val="00D66C07"/>
    <w:rsid w:val="00D673E7"/>
    <w:rsid w:val="00D67981"/>
    <w:rsid w:val="00D679F3"/>
    <w:rsid w:val="00D7004D"/>
    <w:rsid w:val="00D70276"/>
    <w:rsid w:val="00D70914"/>
    <w:rsid w:val="00D71B94"/>
    <w:rsid w:val="00D74132"/>
    <w:rsid w:val="00D74874"/>
    <w:rsid w:val="00D749AE"/>
    <w:rsid w:val="00D7514C"/>
    <w:rsid w:val="00D755D3"/>
    <w:rsid w:val="00D76D58"/>
    <w:rsid w:val="00D7717D"/>
    <w:rsid w:val="00D773FF"/>
    <w:rsid w:val="00D77967"/>
    <w:rsid w:val="00D82A88"/>
    <w:rsid w:val="00D83C71"/>
    <w:rsid w:val="00D84227"/>
    <w:rsid w:val="00D849F9"/>
    <w:rsid w:val="00D8507C"/>
    <w:rsid w:val="00D855EF"/>
    <w:rsid w:val="00D85FB1"/>
    <w:rsid w:val="00D86F56"/>
    <w:rsid w:val="00D871D3"/>
    <w:rsid w:val="00D873B3"/>
    <w:rsid w:val="00D91345"/>
    <w:rsid w:val="00D9154D"/>
    <w:rsid w:val="00D91B7B"/>
    <w:rsid w:val="00D94154"/>
    <w:rsid w:val="00D954E5"/>
    <w:rsid w:val="00D9640A"/>
    <w:rsid w:val="00D96745"/>
    <w:rsid w:val="00D9689C"/>
    <w:rsid w:val="00D969E6"/>
    <w:rsid w:val="00D96A6B"/>
    <w:rsid w:val="00D96E7E"/>
    <w:rsid w:val="00D9726E"/>
    <w:rsid w:val="00DA0139"/>
    <w:rsid w:val="00DA09C9"/>
    <w:rsid w:val="00DA0B8A"/>
    <w:rsid w:val="00DA1399"/>
    <w:rsid w:val="00DA145E"/>
    <w:rsid w:val="00DA15B7"/>
    <w:rsid w:val="00DA1B7C"/>
    <w:rsid w:val="00DA22B3"/>
    <w:rsid w:val="00DA25DE"/>
    <w:rsid w:val="00DA3864"/>
    <w:rsid w:val="00DA3B22"/>
    <w:rsid w:val="00DA3C76"/>
    <w:rsid w:val="00DA3E00"/>
    <w:rsid w:val="00DA3FDB"/>
    <w:rsid w:val="00DA4378"/>
    <w:rsid w:val="00DA46F9"/>
    <w:rsid w:val="00DA47D9"/>
    <w:rsid w:val="00DA6504"/>
    <w:rsid w:val="00DA6729"/>
    <w:rsid w:val="00DA729E"/>
    <w:rsid w:val="00DA7511"/>
    <w:rsid w:val="00DA7BEE"/>
    <w:rsid w:val="00DB08B4"/>
    <w:rsid w:val="00DB0D74"/>
    <w:rsid w:val="00DB1C46"/>
    <w:rsid w:val="00DB1D0F"/>
    <w:rsid w:val="00DB1D60"/>
    <w:rsid w:val="00DB2F2D"/>
    <w:rsid w:val="00DB3166"/>
    <w:rsid w:val="00DB389B"/>
    <w:rsid w:val="00DB3B2C"/>
    <w:rsid w:val="00DB3D9D"/>
    <w:rsid w:val="00DB4DFF"/>
    <w:rsid w:val="00DB5CA0"/>
    <w:rsid w:val="00DB659C"/>
    <w:rsid w:val="00DB67A8"/>
    <w:rsid w:val="00DB67F5"/>
    <w:rsid w:val="00DB6CF7"/>
    <w:rsid w:val="00DB6DFF"/>
    <w:rsid w:val="00DB7277"/>
    <w:rsid w:val="00DB786D"/>
    <w:rsid w:val="00DB7D20"/>
    <w:rsid w:val="00DC0171"/>
    <w:rsid w:val="00DC0278"/>
    <w:rsid w:val="00DC0D25"/>
    <w:rsid w:val="00DC1597"/>
    <w:rsid w:val="00DC1C6C"/>
    <w:rsid w:val="00DC2634"/>
    <w:rsid w:val="00DC2B73"/>
    <w:rsid w:val="00DC4154"/>
    <w:rsid w:val="00DC43D9"/>
    <w:rsid w:val="00DC44BD"/>
    <w:rsid w:val="00DC486E"/>
    <w:rsid w:val="00DC6077"/>
    <w:rsid w:val="00DD0650"/>
    <w:rsid w:val="00DD1444"/>
    <w:rsid w:val="00DD1BD0"/>
    <w:rsid w:val="00DD343D"/>
    <w:rsid w:val="00DD3956"/>
    <w:rsid w:val="00DD3E0C"/>
    <w:rsid w:val="00DD3F91"/>
    <w:rsid w:val="00DD534E"/>
    <w:rsid w:val="00DD570C"/>
    <w:rsid w:val="00DD5762"/>
    <w:rsid w:val="00DD6215"/>
    <w:rsid w:val="00DD633D"/>
    <w:rsid w:val="00DD6589"/>
    <w:rsid w:val="00DD6A64"/>
    <w:rsid w:val="00DD779B"/>
    <w:rsid w:val="00DD78E5"/>
    <w:rsid w:val="00DD7E13"/>
    <w:rsid w:val="00DE13B2"/>
    <w:rsid w:val="00DE2E11"/>
    <w:rsid w:val="00DE3AA0"/>
    <w:rsid w:val="00DE441F"/>
    <w:rsid w:val="00DE518D"/>
    <w:rsid w:val="00DE5401"/>
    <w:rsid w:val="00DE55E5"/>
    <w:rsid w:val="00DE5AEC"/>
    <w:rsid w:val="00DE5B07"/>
    <w:rsid w:val="00DE5C9A"/>
    <w:rsid w:val="00DE638A"/>
    <w:rsid w:val="00DE6D09"/>
    <w:rsid w:val="00DE6D53"/>
    <w:rsid w:val="00DE7C03"/>
    <w:rsid w:val="00DE7EEB"/>
    <w:rsid w:val="00DF0095"/>
    <w:rsid w:val="00DF0813"/>
    <w:rsid w:val="00DF085F"/>
    <w:rsid w:val="00DF0B27"/>
    <w:rsid w:val="00DF1889"/>
    <w:rsid w:val="00DF1A20"/>
    <w:rsid w:val="00DF2EC4"/>
    <w:rsid w:val="00DF3BD3"/>
    <w:rsid w:val="00DF4158"/>
    <w:rsid w:val="00DF5D87"/>
    <w:rsid w:val="00DF613E"/>
    <w:rsid w:val="00DF6966"/>
    <w:rsid w:val="00E00C94"/>
    <w:rsid w:val="00E012C9"/>
    <w:rsid w:val="00E01909"/>
    <w:rsid w:val="00E022CB"/>
    <w:rsid w:val="00E02CAB"/>
    <w:rsid w:val="00E02EA9"/>
    <w:rsid w:val="00E030CC"/>
    <w:rsid w:val="00E03792"/>
    <w:rsid w:val="00E03A9B"/>
    <w:rsid w:val="00E0468E"/>
    <w:rsid w:val="00E047AD"/>
    <w:rsid w:val="00E04A23"/>
    <w:rsid w:val="00E05234"/>
    <w:rsid w:val="00E065BB"/>
    <w:rsid w:val="00E078B3"/>
    <w:rsid w:val="00E07BF1"/>
    <w:rsid w:val="00E07DF1"/>
    <w:rsid w:val="00E103D9"/>
    <w:rsid w:val="00E104BF"/>
    <w:rsid w:val="00E10C9B"/>
    <w:rsid w:val="00E10CFC"/>
    <w:rsid w:val="00E11865"/>
    <w:rsid w:val="00E11DBC"/>
    <w:rsid w:val="00E12372"/>
    <w:rsid w:val="00E128F6"/>
    <w:rsid w:val="00E12902"/>
    <w:rsid w:val="00E1325A"/>
    <w:rsid w:val="00E13583"/>
    <w:rsid w:val="00E13FD5"/>
    <w:rsid w:val="00E14230"/>
    <w:rsid w:val="00E14AC0"/>
    <w:rsid w:val="00E150B5"/>
    <w:rsid w:val="00E1547E"/>
    <w:rsid w:val="00E173C0"/>
    <w:rsid w:val="00E17878"/>
    <w:rsid w:val="00E17FE7"/>
    <w:rsid w:val="00E21633"/>
    <w:rsid w:val="00E21791"/>
    <w:rsid w:val="00E22362"/>
    <w:rsid w:val="00E22B1C"/>
    <w:rsid w:val="00E23C89"/>
    <w:rsid w:val="00E23F4A"/>
    <w:rsid w:val="00E24043"/>
    <w:rsid w:val="00E24625"/>
    <w:rsid w:val="00E24868"/>
    <w:rsid w:val="00E26B55"/>
    <w:rsid w:val="00E2749A"/>
    <w:rsid w:val="00E276EF"/>
    <w:rsid w:val="00E27B95"/>
    <w:rsid w:val="00E3026F"/>
    <w:rsid w:val="00E30A97"/>
    <w:rsid w:val="00E3165A"/>
    <w:rsid w:val="00E31DC8"/>
    <w:rsid w:val="00E31E6F"/>
    <w:rsid w:val="00E3247C"/>
    <w:rsid w:val="00E33103"/>
    <w:rsid w:val="00E33BCC"/>
    <w:rsid w:val="00E3445C"/>
    <w:rsid w:val="00E34DDD"/>
    <w:rsid w:val="00E3587C"/>
    <w:rsid w:val="00E35DBA"/>
    <w:rsid w:val="00E36420"/>
    <w:rsid w:val="00E3658F"/>
    <w:rsid w:val="00E36800"/>
    <w:rsid w:val="00E37D90"/>
    <w:rsid w:val="00E4040F"/>
    <w:rsid w:val="00E41549"/>
    <w:rsid w:val="00E41723"/>
    <w:rsid w:val="00E4270F"/>
    <w:rsid w:val="00E4308C"/>
    <w:rsid w:val="00E43B81"/>
    <w:rsid w:val="00E446D8"/>
    <w:rsid w:val="00E454F9"/>
    <w:rsid w:val="00E45CD8"/>
    <w:rsid w:val="00E45D33"/>
    <w:rsid w:val="00E461DB"/>
    <w:rsid w:val="00E46D66"/>
    <w:rsid w:val="00E475B4"/>
    <w:rsid w:val="00E479CD"/>
    <w:rsid w:val="00E5023A"/>
    <w:rsid w:val="00E50B56"/>
    <w:rsid w:val="00E51101"/>
    <w:rsid w:val="00E5180E"/>
    <w:rsid w:val="00E51940"/>
    <w:rsid w:val="00E521DA"/>
    <w:rsid w:val="00E52BF9"/>
    <w:rsid w:val="00E52CC2"/>
    <w:rsid w:val="00E53106"/>
    <w:rsid w:val="00E54132"/>
    <w:rsid w:val="00E5433A"/>
    <w:rsid w:val="00E54748"/>
    <w:rsid w:val="00E54815"/>
    <w:rsid w:val="00E54857"/>
    <w:rsid w:val="00E54B93"/>
    <w:rsid w:val="00E55341"/>
    <w:rsid w:val="00E55653"/>
    <w:rsid w:val="00E55C9C"/>
    <w:rsid w:val="00E562B8"/>
    <w:rsid w:val="00E56B90"/>
    <w:rsid w:val="00E6006D"/>
    <w:rsid w:val="00E6009C"/>
    <w:rsid w:val="00E605DB"/>
    <w:rsid w:val="00E6107A"/>
    <w:rsid w:val="00E618C5"/>
    <w:rsid w:val="00E61EC1"/>
    <w:rsid w:val="00E62B96"/>
    <w:rsid w:val="00E62C78"/>
    <w:rsid w:val="00E632DC"/>
    <w:rsid w:val="00E63564"/>
    <w:rsid w:val="00E63E9F"/>
    <w:rsid w:val="00E64041"/>
    <w:rsid w:val="00E64356"/>
    <w:rsid w:val="00E6449D"/>
    <w:rsid w:val="00E66BDB"/>
    <w:rsid w:val="00E66DA1"/>
    <w:rsid w:val="00E67540"/>
    <w:rsid w:val="00E677F4"/>
    <w:rsid w:val="00E67D5B"/>
    <w:rsid w:val="00E70837"/>
    <w:rsid w:val="00E71AD5"/>
    <w:rsid w:val="00E71C5D"/>
    <w:rsid w:val="00E730CF"/>
    <w:rsid w:val="00E7360C"/>
    <w:rsid w:val="00E73B2B"/>
    <w:rsid w:val="00E755D0"/>
    <w:rsid w:val="00E75EFB"/>
    <w:rsid w:val="00E77026"/>
    <w:rsid w:val="00E77850"/>
    <w:rsid w:val="00E77A1C"/>
    <w:rsid w:val="00E80771"/>
    <w:rsid w:val="00E80A9F"/>
    <w:rsid w:val="00E81677"/>
    <w:rsid w:val="00E819C0"/>
    <w:rsid w:val="00E82B93"/>
    <w:rsid w:val="00E82E97"/>
    <w:rsid w:val="00E8365F"/>
    <w:rsid w:val="00E839E1"/>
    <w:rsid w:val="00E83C4F"/>
    <w:rsid w:val="00E84C09"/>
    <w:rsid w:val="00E86326"/>
    <w:rsid w:val="00E863B4"/>
    <w:rsid w:val="00E87881"/>
    <w:rsid w:val="00E87A5E"/>
    <w:rsid w:val="00E9046D"/>
    <w:rsid w:val="00E90C11"/>
    <w:rsid w:val="00E90D50"/>
    <w:rsid w:val="00E91821"/>
    <w:rsid w:val="00E920CC"/>
    <w:rsid w:val="00E928AA"/>
    <w:rsid w:val="00E928CC"/>
    <w:rsid w:val="00E93138"/>
    <w:rsid w:val="00E93181"/>
    <w:rsid w:val="00E935A1"/>
    <w:rsid w:val="00E935AA"/>
    <w:rsid w:val="00E93816"/>
    <w:rsid w:val="00E9391E"/>
    <w:rsid w:val="00E94556"/>
    <w:rsid w:val="00E948F2"/>
    <w:rsid w:val="00E94AB6"/>
    <w:rsid w:val="00E958F8"/>
    <w:rsid w:val="00E95CF8"/>
    <w:rsid w:val="00E96ED6"/>
    <w:rsid w:val="00E97468"/>
    <w:rsid w:val="00EA087C"/>
    <w:rsid w:val="00EA0C7D"/>
    <w:rsid w:val="00EA16F5"/>
    <w:rsid w:val="00EA1A81"/>
    <w:rsid w:val="00EA20AD"/>
    <w:rsid w:val="00EA23B0"/>
    <w:rsid w:val="00EA37A1"/>
    <w:rsid w:val="00EA394E"/>
    <w:rsid w:val="00EA4729"/>
    <w:rsid w:val="00EA5536"/>
    <w:rsid w:val="00EA56F5"/>
    <w:rsid w:val="00EA5866"/>
    <w:rsid w:val="00EA5A5F"/>
    <w:rsid w:val="00EA6079"/>
    <w:rsid w:val="00EA6A8D"/>
    <w:rsid w:val="00EA6F35"/>
    <w:rsid w:val="00EA7166"/>
    <w:rsid w:val="00EA7279"/>
    <w:rsid w:val="00EA735B"/>
    <w:rsid w:val="00EA7D22"/>
    <w:rsid w:val="00EA7F74"/>
    <w:rsid w:val="00EB0383"/>
    <w:rsid w:val="00EB0F5E"/>
    <w:rsid w:val="00EB1626"/>
    <w:rsid w:val="00EB285F"/>
    <w:rsid w:val="00EB2C88"/>
    <w:rsid w:val="00EB35CD"/>
    <w:rsid w:val="00EB3735"/>
    <w:rsid w:val="00EB38A9"/>
    <w:rsid w:val="00EB3939"/>
    <w:rsid w:val="00EB46E6"/>
    <w:rsid w:val="00EB4772"/>
    <w:rsid w:val="00EB4C90"/>
    <w:rsid w:val="00EB5E55"/>
    <w:rsid w:val="00EB6B3C"/>
    <w:rsid w:val="00EB7E04"/>
    <w:rsid w:val="00EB7FA5"/>
    <w:rsid w:val="00EC0C24"/>
    <w:rsid w:val="00EC0E7F"/>
    <w:rsid w:val="00EC0EAD"/>
    <w:rsid w:val="00EC1C3F"/>
    <w:rsid w:val="00EC22FE"/>
    <w:rsid w:val="00EC2524"/>
    <w:rsid w:val="00EC27D8"/>
    <w:rsid w:val="00EC3011"/>
    <w:rsid w:val="00EC3C93"/>
    <w:rsid w:val="00EC3D48"/>
    <w:rsid w:val="00EC3E04"/>
    <w:rsid w:val="00EC460C"/>
    <w:rsid w:val="00EC46ED"/>
    <w:rsid w:val="00EC4C5F"/>
    <w:rsid w:val="00EC531A"/>
    <w:rsid w:val="00EC6030"/>
    <w:rsid w:val="00EC6261"/>
    <w:rsid w:val="00EC65AC"/>
    <w:rsid w:val="00EC6715"/>
    <w:rsid w:val="00EC68D7"/>
    <w:rsid w:val="00EC74DD"/>
    <w:rsid w:val="00EC7667"/>
    <w:rsid w:val="00EC7670"/>
    <w:rsid w:val="00EC7675"/>
    <w:rsid w:val="00EC7F66"/>
    <w:rsid w:val="00ED06F3"/>
    <w:rsid w:val="00ED0789"/>
    <w:rsid w:val="00ED1244"/>
    <w:rsid w:val="00ED12F1"/>
    <w:rsid w:val="00ED27D9"/>
    <w:rsid w:val="00ED38FC"/>
    <w:rsid w:val="00ED3B2E"/>
    <w:rsid w:val="00ED4227"/>
    <w:rsid w:val="00ED4536"/>
    <w:rsid w:val="00ED4640"/>
    <w:rsid w:val="00ED4F18"/>
    <w:rsid w:val="00ED52EF"/>
    <w:rsid w:val="00ED583A"/>
    <w:rsid w:val="00ED5A97"/>
    <w:rsid w:val="00ED63F0"/>
    <w:rsid w:val="00ED65E3"/>
    <w:rsid w:val="00ED6AE5"/>
    <w:rsid w:val="00ED759A"/>
    <w:rsid w:val="00ED76D1"/>
    <w:rsid w:val="00EE06C5"/>
    <w:rsid w:val="00EE0E41"/>
    <w:rsid w:val="00EE1703"/>
    <w:rsid w:val="00EE2B94"/>
    <w:rsid w:val="00EE323E"/>
    <w:rsid w:val="00EE342A"/>
    <w:rsid w:val="00EE3713"/>
    <w:rsid w:val="00EE3EB5"/>
    <w:rsid w:val="00EE4364"/>
    <w:rsid w:val="00EE46F0"/>
    <w:rsid w:val="00EE4929"/>
    <w:rsid w:val="00EE4EC5"/>
    <w:rsid w:val="00EE4FA7"/>
    <w:rsid w:val="00EE5487"/>
    <w:rsid w:val="00EE5717"/>
    <w:rsid w:val="00EE5C6D"/>
    <w:rsid w:val="00EE79C7"/>
    <w:rsid w:val="00EE7CCE"/>
    <w:rsid w:val="00EE7F72"/>
    <w:rsid w:val="00EF0371"/>
    <w:rsid w:val="00EF0606"/>
    <w:rsid w:val="00EF0D3C"/>
    <w:rsid w:val="00EF1908"/>
    <w:rsid w:val="00EF234E"/>
    <w:rsid w:val="00EF2408"/>
    <w:rsid w:val="00EF2581"/>
    <w:rsid w:val="00EF2C6A"/>
    <w:rsid w:val="00EF3139"/>
    <w:rsid w:val="00EF4412"/>
    <w:rsid w:val="00EF4508"/>
    <w:rsid w:val="00EF4ECF"/>
    <w:rsid w:val="00EF4FA9"/>
    <w:rsid w:val="00EF52D8"/>
    <w:rsid w:val="00EF5A7A"/>
    <w:rsid w:val="00EF5A89"/>
    <w:rsid w:val="00EF5EBD"/>
    <w:rsid w:val="00EF6BDA"/>
    <w:rsid w:val="00EF7601"/>
    <w:rsid w:val="00EF76A1"/>
    <w:rsid w:val="00EF7F5A"/>
    <w:rsid w:val="00F00105"/>
    <w:rsid w:val="00F0056E"/>
    <w:rsid w:val="00F007A6"/>
    <w:rsid w:val="00F00C38"/>
    <w:rsid w:val="00F014E4"/>
    <w:rsid w:val="00F027B6"/>
    <w:rsid w:val="00F02C3C"/>
    <w:rsid w:val="00F02FE8"/>
    <w:rsid w:val="00F03855"/>
    <w:rsid w:val="00F0389E"/>
    <w:rsid w:val="00F03DEE"/>
    <w:rsid w:val="00F04020"/>
    <w:rsid w:val="00F04D22"/>
    <w:rsid w:val="00F052E5"/>
    <w:rsid w:val="00F05C9C"/>
    <w:rsid w:val="00F06192"/>
    <w:rsid w:val="00F075A7"/>
    <w:rsid w:val="00F07B8C"/>
    <w:rsid w:val="00F10C9C"/>
    <w:rsid w:val="00F10F59"/>
    <w:rsid w:val="00F114D2"/>
    <w:rsid w:val="00F118DD"/>
    <w:rsid w:val="00F11A43"/>
    <w:rsid w:val="00F120A1"/>
    <w:rsid w:val="00F120A3"/>
    <w:rsid w:val="00F12BED"/>
    <w:rsid w:val="00F133C6"/>
    <w:rsid w:val="00F13868"/>
    <w:rsid w:val="00F13D5D"/>
    <w:rsid w:val="00F14547"/>
    <w:rsid w:val="00F14712"/>
    <w:rsid w:val="00F14743"/>
    <w:rsid w:val="00F14946"/>
    <w:rsid w:val="00F149B8"/>
    <w:rsid w:val="00F15130"/>
    <w:rsid w:val="00F15185"/>
    <w:rsid w:val="00F154F7"/>
    <w:rsid w:val="00F15C00"/>
    <w:rsid w:val="00F15DC0"/>
    <w:rsid w:val="00F17667"/>
    <w:rsid w:val="00F20785"/>
    <w:rsid w:val="00F224FB"/>
    <w:rsid w:val="00F22B50"/>
    <w:rsid w:val="00F23BFB"/>
    <w:rsid w:val="00F2469F"/>
    <w:rsid w:val="00F24AE0"/>
    <w:rsid w:val="00F24BDA"/>
    <w:rsid w:val="00F24F21"/>
    <w:rsid w:val="00F24FAA"/>
    <w:rsid w:val="00F25444"/>
    <w:rsid w:val="00F258F1"/>
    <w:rsid w:val="00F25BA0"/>
    <w:rsid w:val="00F25F68"/>
    <w:rsid w:val="00F26C0E"/>
    <w:rsid w:val="00F26EE5"/>
    <w:rsid w:val="00F27350"/>
    <w:rsid w:val="00F27DC3"/>
    <w:rsid w:val="00F30C26"/>
    <w:rsid w:val="00F31F47"/>
    <w:rsid w:val="00F32663"/>
    <w:rsid w:val="00F32E32"/>
    <w:rsid w:val="00F33955"/>
    <w:rsid w:val="00F34044"/>
    <w:rsid w:val="00F342AE"/>
    <w:rsid w:val="00F350B4"/>
    <w:rsid w:val="00F36C83"/>
    <w:rsid w:val="00F36CAB"/>
    <w:rsid w:val="00F37E7E"/>
    <w:rsid w:val="00F40153"/>
    <w:rsid w:val="00F40E36"/>
    <w:rsid w:val="00F421A3"/>
    <w:rsid w:val="00F4220B"/>
    <w:rsid w:val="00F422EA"/>
    <w:rsid w:val="00F42A45"/>
    <w:rsid w:val="00F43413"/>
    <w:rsid w:val="00F43D2A"/>
    <w:rsid w:val="00F4526D"/>
    <w:rsid w:val="00F463A5"/>
    <w:rsid w:val="00F46532"/>
    <w:rsid w:val="00F4655C"/>
    <w:rsid w:val="00F47CDC"/>
    <w:rsid w:val="00F501A1"/>
    <w:rsid w:val="00F506C6"/>
    <w:rsid w:val="00F52DD4"/>
    <w:rsid w:val="00F52E74"/>
    <w:rsid w:val="00F53040"/>
    <w:rsid w:val="00F53047"/>
    <w:rsid w:val="00F5334B"/>
    <w:rsid w:val="00F537B1"/>
    <w:rsid w:val="00F53D56"/>
    <w:rsid w:val="00F541D4"/>
    <w:rsid w:val="00F5435B"/>
    <w:rsid w:val="00F5435F"/>
    <w:rsid w:val="00F55602"/>
    <w:rsid w:val="00F5577B"/>
    <w:rsid w:val="00F5585A"/>
    <w:rsid w:val="00F55EA9"/>
    <w:rsid w:val="00F56607"/>
    <w:rsid w:val="00F601CD"/>
    <w:rsid w:val="00F610C8"/>
    <w:rsid w:val="00F61189"/>
    <w:rsid w:val="00F615AC"/>
    <w:rsid w:val="00F615BE"/>
    <w:rsid w:val="00F6169D"/>
    <w:rsid w:val="00F617A7"/>
    <w:rsid w:val="00F617E6"/>
    <w:rsid w:val="00F61D89"/>
    <w:rsid w:val="00F621A9"/>
    <w:rsid w:val="00F625EB"/>
    <w:rsid w:val="00F627CC"/>
    <w:rsid w:val="00F62B82"/>
    <w:rsid w:val="00F62F14"/>
    <w:rsid w:val="00F63308"/>
    <w:rsid w:val="00F63884"/>
    <w:rsid w:val="00F6399C"/>
    <w:rsid w:val="00F639AD"/>
    <w:rsid w:val="00F64249"/>
    <w:rsid w:val="00F643C0"/>
    <w:rsid w:val="00F64475"/>
    <w:rsid w:val="00F644E2"/>
    <w:rsid w:val="00F64D71"/>
    <w:rsid w:val="00F64D95"/>
    <w:rsid w:val="00F65D83"/>
    <w:rsid w:val="00F66305"/>
    <w:rsid w:val="00F66C35"/>
    <w:rsid w:val="00F702C5"/>
    <w:rsid w:val="00F70332"/>
    <w:rsid w:val="00F7121A"/>
    <w:rsid w:val="00F7155B"/>
    <w:rsid w:val="00F71F47"/>
    <w:rsid w:val="00F72928"/>
    <w:rsid w:val="00F72F4B"/>
    <w:rsid w:val="00F738DF"/>
    <w:rsid w:val="00F74140"/>
    <w:rsid w:val="00F74277"/>
    <w:rsid w:val="00F74CF1"/>
    <w:rsid w:val="00F750FD"/>
    <w:rsid w:val="00F7549B"/>
    <w:rsid w:val="00F75A0B"/>
    <w:rsid w:val="00F75ACA"/>
    <w:rsid w:val="00F75F14"/>
    <w:rsid w:val="00F763DF"/>
    <w:rsid w:val="00F76C75"/>
    <w:rsid w:val="00F76EDA"/>
    <w:rsid w:val="00F76FF2"/>
    <w:rsid w:val="00F771F3"/>
    <w:rsid w:val="00F7760C"/>
    <w:rsid w:val="00F803FE"/>
    <w:rsid w:val="00F8138A"/>
    <w:rsid w:val="00F81926"/>
    <w:rsid w:val="00F81BBD"/>
    <w:rsid w:val="00F8225B"/>
    <w:rsid w:val="00F8265A"/>
    <w:rsid w:val="00F82867"/>
    <w:rsid w:val="00F82CE5"/>
    <w:rsid w:val="00F83249"/>
    <w:rsid w:val="00F83694"/>
    <w:rsid w:val="00F841DD"/>
    <w:rsid w:val="00F84215"/>
    <w:rsid w:val="00F84DA0"/>
    <w:rsid w:val="00F862FD"/>
    <w:rsid w:val="00F86E98"/>
    <w:rsid w:val="00F86F0C"/>
    <w:rsid w:val="00F87AD2"/>
    <w:rsid w:val="00F87D65"/>
    <w:rsid w:val="00F9004D"/>
    <w:rsid w:val="00F90269"/>
    <w:rsid w:val="00F907CD"/>
    <w:rsid w:val="00F91B9A"/>
    <w:rsid w:val="00F91F69"/>
    <w:rsid w:val="00F923DB"/>
    <w:rsid w:val="00F92F33"/>
    <w:rsid w:val="00F93073"/>
    <w:rsid w:val="00F938CB"/>
    <w:rsid w:val="00F93F8A"/>
    <w:rsid w:val="00F94011"/>
    <w:rsid w:val="00F94143"/>
    <w:rsid w:val="00F94312"/>
    <w:rsid w:val="00F95A72"/>
    <w:rsid w:val="00F963EA"/>
    <w:rsid w:val="00F96820"/>
    <w:rsid w:val="00F972E7"/>
    <w:rsid w:val="00F973E5"/>
    <w:rsid w:val="00F97716"/>
    <w:rsid w:val="00F97A57"/>
    <w:rsid w:val="00FA0405"/>
    <w:rsid w:val="00FA04E2"/>
    <w:rsid w:val="00FA0AED"/>
    <w:rsid w:val="00FA200A"/>
    <w:rsid w:val="00FA2233"/>
    <w:rsid w:val="00FA3340"/>
    <w:rsid w:val="00FA3344"/>
    <w:rsid w:val="00FA376A"/>
    <w:rsid w:val="00FA3C22"/>
    <w:rsid w:val="00FA3D52"/>
    <w:rsid w:val="00FA4D20"/>
    <w:rsid w:val="00FA518C"/>
    <w:rsid w:val="00FA60C7"/>
    <w:rsid w:val="00FA656D"/>
    <w:rsid w:val="00FA715D"/>
    <w:rsid w:val="00FA76E8"/>
    <w:rsid w:val="00FA79ED"/>
    <w:rsid w:val="00FB026C"/>
    <w:rsid w:val="00FB2AC1"/>
    <w:rsid w:val="00FB2C72"/>
    <w:rsid w:val="00FB3AED"/>
    <w:rsid w:val="00FB3C9D"/>
    <w:rsid w:val="00FB477D"/>
    <w:rsid w:val="00FB5494"/>
    <w:rsid w:val="00FB5668"/>
    <w:rsid w:val="00FB568A"/>
    <w:rsid w:val="00FB56A6"/>
    <w:rsid w:val="00FB5AF3"/>
    <w:rsid w:val="00FB5F93"/>
    <w:rsid w:val="00FB6A1F"/>
    <w:rsid w:val="00FB7BFF"/>
    <w:rsid w:val="00FB7D07"/>
    <w:rsid w:val="00FC02DE"/>
    <w:rsid w:val="00FC0550"/>
    <w:rsid w:val="00FC0BF3"/>
    <w:rsid w:val="00FC0E94"/>
    <w:rsid w:val="00FC10C8"/>
    <w:rsid w:val="00FC121F"/>
    <w:rsid w:val="00FC14C9"/>
    <w:rsid w:val="00FC1568"/>
    <w:rsid w:val="00FC1AB9"/>
    <w:rsid w:val="00FC1BED"/>
    <w:rsid w:val="00FC2AF7"/>
    <w:rsid w:val="00FC3A01"/>
    <w:rsid w:val="00FC3C45"/>
    <w:rsid w:val="00FC3DC7"/>
    <w:rsid w:val="00FC4822"/>
    <w:rsid w:val="00FC4A04"/>
    <w:rsid w:val="00FC4CDB"/>
    <w:rsid w:val="00FC6C56"/>
    <w:rsid w:val="00FC7FC0"/>
    <w:rsid w:val="00FD0544"/>
    <w:rsid w:val="00FD0FCB"/>
    <w:rsid w:val="00FD1047"/>
    <w:rsid w:val="00FD127F"/>
    <w:rsid w:val="00FD16FB"/>
    <w:rsid w:val="00FD1BF2"/>
    <w:rsid w:val="00FD32BB"/>
    <w:rsid w:val="00FD3DE2"/>
    <w:rsid w:val="00FD4382"/>
    <w:rsid w:val="00FD4479"/>
    <w:rsid w:val="00FD46A2"/>
    <w:rsid w:val="00FD4C90"/>
    <w:rsid w:val="00FD4D1B"/>
    <w:rsid w:val="00FD54D3"/>
    <w:rsid w:val="00FD5698"/>
    <w:rsid w:val="00FD6067"/>
    <w:rsid w:val="00FD63EA"/>
    <w:rsid w:val="00FD6CC3"/>
    <w:rsid w:val="00FD6EF0"/>
    <w:rsid w:val="00FE03D9"/>
    <w:rsid w:val="00FE12F0"/>
    <w:rsid w:val="00FE144D"/>
    <w:rsid w:val="00FE15DA"/>
    <w:rsid w:val="00FE18B4"/>
    <w:rsid w:val="00FE286D"/>
    <w:rsid w:val="00FE3689"/>
    <w:rsid w:val="00FE368E"/>
    <w:rsid w:val="00FE3996"/>
    <w:rsid w:val="00FE3A8E"/>
    <w:rsid w:val="00FE432E"/>
    <w:rsid w:val="00FE492A"/>
    <w:rsid w:val="00FE5330"/>
    <w:rsid w:val="00FE53E0"/>
    <w:rsid w:val="00FE5412"/>
    <w:rsid w:val="00FE5E7E"/>
    <w:rsid w:val="00FE72F2"/>
    <w:rsid w:val="00FE7D4F"/>
    <w:rsid w:val="00FF0EF4"/>
    <w:rsid w:val="00FF1A64"/>
    <w:rsid w:val="00FF2CB6"/>
    <w:rsid w:val="00FF347C"/>
    <w:rsid w:val="00FF40B4"/>
    <w:rsid w:val="00FF4E5F"/>
    <w:rsid w:val="00FF4EF5"/>
    <w:rsid w:val="00FF549D"/>
    <w:rsid w:val="00FF560A"/>
    <w:rsid w:val="00FF5795"/>
    <w:rsid w:val="00FF6C45"/>
    <w:rsid w:val="02252363"/>
    <w:rsid w:val="0456FD84"/>
    <w:rsid w:val="0569BBED"/>
    <w:rsid w:val="468A1FF2"/>
    <w:rsid w:val="48F4F6E8"/>
    <w:rsid w:val="61D15D1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764F13"/>
  <w15:chartTrackingRefBased/>
  <w15:docId w15:val="{38982357-1C5B-47C1-B8D6-0F66900BDB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11C5E"/>
    <w:pPr>
      <w:spacing w:after="0" w:line="240" w:lineRule="auto"/>
    </w:pPr>
    <w:rPr>
      <w:rFonts w:ascii="Times New Roman" w:eastAsia="Times New Roman" w:hAnsi="Times New Roman" w:cs="Times New Roman"/>
      <w:sz w:val="24"/>
      <w:szCs w:val="24"/>
    </w:rPr>
  </w:style>
  <w:style w:type="paragraph" w:styleId="Heading1">
    <w:name w:val="heading 1"/>
    <w:aliases w:val="Heading 1 - PHAN,Heading 1(Report Only),Chapter,Heading 1(Report Only)1,Chapter1,DO NOT USE_h1,Level 1 Topic Heading,h1,Document Header1,proj,proj1,proj5,proj6,proj7,proj8,proj9,proj10,proj11,proj12,proj13,proj14,proj15,proj51,proj61,proj71,1"/>
    <w:basedOn w:val="Normal"/>
    <w:next w:val="Normal"/>
    <w:link w:val="Heading1Char"/>
    <w:autoRedefine/>
    <w:uiPriority w:val="9"/>
    <w:qFormat/>
    <w:rsid w:val="00021615"/>
    <w:pPr>
      <w:keepNext/>
      <w:keepLines/>
      <w:spacing w:before="240"/>
      <w:outlineLvl w:val="0"/>
    </w:pPr>
    <w:rPr>
      <w:rFonts w:ascii="Arial" w:eastAsiaTheme="majorEastAsia" w:hAnsi="Arial" w:cstheme="majorBidi"/>
      <w:b/>
      <w:szCs w:val="32"/>
    </w:rPr>
  </w:style>
  <w:style w:type="paragraph" w:styleId="Heading2">
    <w:name w:val="heading 2"/>
    <w:aliases w:val="2 headline,h,l2,H2,h21,Chapter Number/Appendix Letter,chn,h2,Level 2 Topic Heading,HD2,style2,Reset numbering,B Sub/Bold,B Sub/Bold1,h2 main heading,B Sub/Bold2,B Sub/Bold11,h2 main heading1,h2 main heading2,B Sub/Bold3,B Sub/Bold12,H21,l21,뙥2"/>
    <w:basedOn w:val="Normal"/>
    <w:next w:val="Normal"/>
    <w:link w:val="Heading2Char"/>
    <w:autoRedefine/>
    <w:uiPriority w:val="9"/>
    <w:unhideWhenUsed/>
    <w:qFormat/>
    <w:rsid w:val="00021615"/>
    <w:pPr>
      <w:keepNext/>
      <w:keepLines/>
      <w:spacing w:before="40"/>
      <w:outlineLvl w:val="1"/>
    </w:pPr>
    <w:rPr>
      <w:rFonts w:ascii="Arial" w:eastAsiaTheme="majorEastAsia" w:hAnsi="Arial" w:cstheme="majorBidi"/>
      <w:b/>
      <w:color w:val="000000" w:themeColor="text1"/>
      <w:szCs w:val="26"/>
    </w:rPr>
  </w:style>
  <w:style w:type="paragraph" w:styleId="Heading3">
    <w:name w:val="heading 3"/>
    <w:aliases w:val="Heading 3 - I.1,h3,h31,h31 Char,Section Header3,Heading 3 Char Char,Title2,H31,H32,H33,H34,H35,título 3,h:3,Heading3,H3-Heading 3,3,l3.3,l3,list 3,list3,subhead,1.,Heading No. L3,heading 3,Heading31,Heading32,Heading311,Heading33,Heading312,31"/>
    <w:basedOn w:val="Normal"/>
    <w:next w:val="Normal"/>
    <w:link w:val="Heading3Char"/>
    <w:uiPriority w:val="9"/>
    <w:unhideWhenUsed/>
    <w:qFormat/>
    <w:rsid w:val="004474C1"/>
    <w:pPr>
      <w:keepNext/>
      <w:keepLines/>
      <w:spacing w:before="40"/>
      <w:outlineLvl w:val="2"/>
    </w:pPr>
    <w:rPr>
      <w:rFonts w:asciiTheme="majorHAnsi" w:eastAsiaTheme="majorEastAsia" w:hAnsiTheme="majorHAnsi" w:cstheme="majorBidi"/>
      <w:color w:val="1F4D78" w:themeColor="accent1" w:themeShade="7F"/>
    </w:rPr>
  </w:style>
  <w:style w:type="paragraph" w:styleId="Heading4">
    <w:name w:val="heading 4"/>
    <w:aliases w:val="h4,h41,Level 2 - a,(Small Appendix),4 dash,d,dash,41,42,43,44,45,46,47,48,49,410,411,412,421,431,422,432,413,423,433,414,424,434,441,451,4111,4211,4311,461,4121,4221,4321,471,4131,4231,4331,481,491,4101,415,442,452,462,472,482,492,4102,4112"/>
    <w:basedOn w:val="Normal"/>
    <w:next w:val="Normal"/>
    <w:link w:val="Heading4Char"/>
    <w:uiPriority w:val="9"/>
    <w:unhideWhenUsed/>
    <w:qFormat/>
    <w:rsid w:val="004474C1"/>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5">
    <w:name w:val="heading 5"/>
    <w:aliases w:val="Heading 5(unused),Heading 5(unused)1,Level 3 - i,H5,Body Text (R),5 sub-bullet,sb,4,5,heading5,h5,(L5),Subheading,Block Label,l5,(H5 Arc),Second Subheading,ds,dd,dash1,ds1,dd1,dash2,ds2,dd2,dash3,ds3,dd3,dash4,ds4,dd4,dash5,ds5,dd5,dash6,ds6,m"/>
    <w:basedOn w:val="Normal"/>
    <w:next w:val="Normal"/>
    <w:link w:val="Heading5Char"/>
    <w:uiPriority w:val="9"/>
    <w:unhideWhenUsed/>
    <w:qFormat/>
    <w:rsid w:val="004474C1"/>
    <w:pPr>
      <w:keepNext/>
      <w:keepLines/>
      <w:spacing w:before="40"/>
      <w:outlineLvl w:val="4"/>
    </w:pPr>
    <w:rPr>
      <w:rFonts w:asciiTheme="majorHAnsi" w:eastAsiaTheme="majorEastAsia" w:hAnsiTheme="majorHAnsi" w:cstheme="majorBidi"/>
      <w:color w:val="2E74B5" w:themeColor="accent1" w:themeShade="BF"/>
    </w:rPr>
  </w:style>
  <w:style w:type="paragraph" w:styleId="Heading6">
    <w:name w:val="heading 6"/>
    <w:aliases w:val="Heading 6(unused),H6,h6,Third Subheading,PIM 6,Bullet list,Legal Level 1.,BOD 4,正文六级标题,L6,Bullet list1,Bullet list2,Bullet list11,Bullet list3,Bullet list12,Bullet list21,Bullet list111,Bullet lis,第五层条,Heading 6A,Bullet (Single Lines),h61,6,("/>
    <w:basedOn w:val="Normal"/>
    <w:next w:val="Normal"/>
    <w:link w:val="Heading6Char"/>
    <w:uiPriority w:val="9"/>
    <w:qFormat/>
    <w:rsid w:val="000C16BB"/>
    <w:pPr>
      <w:tabs>
        <w:tab w:val="left" w:pos="1260"/>
      </w:tabs>
      <w:spacing w:before="240" w:after="60" w:line="276" w:lineRule="auto"/>
      <w:ind w:left="1152" w:hanging="1152"/>
      <w:outlineLvl w:val="5"/>
    </w:pPr>
    <w:rPr>
      <w:i/>
      <w:iCs/>
      <w:sz w:val="28"/>
      <w:szCs w:val="28"/>
    </w:rPr>
  </w:style>
  <w:style w:type="paragraph" w:styleId="Heading7">
    <w:name w:val="heading 7"/>
    <w:aliases w:val="Heading 7(unused),L7,cnc,Caption number (column-wide),st,Legal Level 1.1.,7,ExhibitTitle,Objective,heading7,req3,71,ExhibitTitle1,st1,Objective1,heading71,req31,72,ExhibitTitle2,st2,Objective2,heading72,req32,711,ExhibitTitle11,st11,Do Not Us"/>
    <w:basedOn w:val="Normal"/>
    <w:next w:val="Normal"/>
    <w:link w:val="Heading7Char"/>
    <w:uiPriority w:val="9"/>
    <w:qFormat/>
    <w:rsid w:val="000C16BB"/>
    <w:pPr>
      <w:tabs>
        <w:tab w:val="left" w:pos="1440"/>
      </w:tabs>
      <w:spacing w:before="240" w:after="60" w:line="312" w:lineRule="auto"/>
      <w:ind w:left="1296" w:hanging="1296"/>
      <w:jc w:val="both"/>
      <w:outlineLvl w:val="6"/>
    </w:pPr>
    <w:rPr>
      <w:rFonts w:ascii="Calibri" w:hAnsi="Calibri"/>
      <w:sz w:val="28"/>
      <w:szCs w:val="28"/>
    </w:rPr>
  </w:style>
  <w:style w:type="paragraph" w:styleId="Heading8">
    <w:name w:val="heading 8"/>
    <w:aliases w:val="Heading 8(unused),8,注意框体,Legal Level 1.1.1.,Level 1.1.1,不用8,正文八级标题,标题6,t,resume,H8,L1 Heading 8,Annex,figure title,Center Bold,h8,text,action,action1,action2,action11,action3,action4,action5,action6,action7,action12,heading 8, action, action1"/>
    <w:basedOn w:val="Normal"/>
    <w:next w:val="Normal"/>
    <w:link w:val="Heading8Char"/>
    <w:uiPriority w:val="9"/>
    <w:qFormat/>
    <w:rsid w:val="000C16BB"/>
    <w:pPr>
      <w:spacing w:before="240" w:after="60"/>
      <w:ind w:left="1440" w:hanging="1440"/>
      <w:jc w:val="both"/>
      <w:outlineLvl w:val="7"/>
    </w:pPr>
    <w:rPr>
      <w:i/>
      <w:iCs/>
    </w:rPr>
  </w:style>
  <w:style w:type="paragraph" w:styleId="Heading9">
    <w:name w:val="heading 9"/>
    <w:aliases w:val="Heading 9(unused),9,PIM 9,三级标题,Legal Level 1.1.1.1.,Level (a),不用9,正文九级标题,tt,table title,标题 45,Figure Heading,FH,huh,H9,h9,App Heading,progress,progress1,progress2,progress11,progress3,progress4,progress5,progress6,progress7,Appendix, progress"/>
    <w:basedOn w:val="Normal"/>
    <w:next w:val="Normal"/>
    <w:link w:val="Heading9Char"/>
    <w:uiPriority w:val="9"/>
    <w:qFormat/>
    <w:rsid w:val="000C16BB"/>
    <w:pPr>
      <w:spacing w:before="240" w:after="60"/>
      <w:ind w:left="1584" w:hanging="1584"/>
      <w:jc w:val="both"/>
      <w:outlineLvl w:val="8"/>
    </w:pPr>
    <w:rPr>
      <w:rFonts w:ascii="Arial" w:hAnsi="Arial"/>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ullet4">
    <w:name w:val="A_Bullet 4"/>
    <w:basedOn w:val="ANormal"/>
    <w:qFormat/>
    <w:rsid w:val="003C15A3"/>
    <w:pPr>
      <w:numPr>
        <w:ilvl w:val="3"/>
        <w:numId w:val="2"/>
      </w:numPr>
      <w:contextualSpacing/>
    </w:pPr>
  </w:style>
  <w:style w:type="paragraph" w:customStyle="1" w:styleId="ABullet5">
    <w:name w:val="A_Bullet 5"/>
    <w:basedOn w:val="ANormal"/>
    <w:qFormat/>
    <w:rsid w:val="003C15A3"/>
    <w:pPr>
      <w:numPr>
        <w:ilvl w:val="4"/>
        <w:numId w:val="2"/>
      </w:numPr>
      <w:contextualSpacing/>
    </w:pPr>
  </w:style>
  <w:style w:type="paragraph" w:customStyle="1" w:styleId="ANormal">
    <w:name w:val="A_Normal"/>
    <w:autoRedefine/>
    <w:qFormat/>
    <w:rsid w:val="00B538B6"/>
    <w:pPr>
      <w:keepNext/>
      <w:widowControl w:val="0"/>
      <w:tabs>
        <w:tab w:val="left" w:pos="567"/>
        <w:tab w:val="left" w:pos="1134"/>
      </w:tabs>
      <w:adjustRightInd w:val="0"/>
      <w:spacing w:before="120" w:after="0" w:line="312" w:lineRule="auto"/>
      <w:jc w:val="both"/>
      <w:textAlignment w:val="baseline"/>
    </w:pPr>
    <w:rPr>
      <w:rFonts w:ascii="Arial" w:eastAsia="Times New Roman" w:hAnsi="Arial" w:cs="Arial"/>
      <w:sz w:val="24"/>
      <w:szCs w:val="24"/>
      <w:lang w:val="vi-VN" w:eastAsia="vi-VN"/>
    </w:rPr>
  </w:style>
  <w:style w:type="paragraph" w:customStyle="1" w:styleId="ABullet1">
    <w:name w:val="A_Bullet 1"/>
    <w:basedOn w:val="ANormal"/>
    <w:rsid w:val="008647FE"/>
    <w:pPr>
      <w:numPr>
        <w:numId w:val="2"/>
      </w:numPr>
      <w:tabs>
        <w:tab w:val="clear" w:pos="1134"/>
      </w:tabs>
      <w:contextualSpacing/>
    </w:pPr>
    <w:rPr>
      <w:szCs w:val="20"/>
    </w:rPr>
  </w:style>
  <w:style w:type="paragraph" w:customStyle="1" w:styleId="ABullet2">
    <w:name w:val="A_Bullet 2"/>
    <w:basedOn w:val="ANormal"/>
    <w:rsid w:val="003C15A3"/>
    <w:pPr>
      <w:numPr>
        <w:ilvl w:val="1"/>
        <w:numId w:val="2"/>
      </w:numPr>
      <w:tabs>
        <w:tab w:val="clear" w:pos="1134"/>
      </w:tabs>
      <w:contextualSpacing/>
    </w:pPr>
    <w:rPr>
      <w:szCs w:val="20"/>
    </w:rPr>
  </w:style>
  <w:style w:type="paragraph" w:customStyle="1" w:styleId="ABullet3">
    <w:name w:val="A_Bullet 3"/>
    <w:basedOn w:val="ANormal"/>
    <w:rsid w:val="003C15A3"/>
    <w:pPr>
      <w:numPr>
        <w:ilvl w:val="2"/>
        <w:numId w:val="2"/>
      </w:numPr>
      <w:tabs>
        <w:tab w:val="clear" w:pos="567"/>
        <w:tab w:val="clear" w:pos="1134"/>
      </w:tabs>
      <w:contextualSpacing/>
    </w:pPr>
  </w:style>
  <w:style w:type="paragraph" w:customStyle="1" w:styleId="ACaption">
    <w:name w:val="A_Caption"/>
    <w:basedOn w:val="Caption"/>
    <w:next w:val="ANormal"/>
    <w:rsid w:val="004474C1"/>
    <w:pPr>
      <w:keepNext/>
      <w:keepLines/>
      <w:widowControl w:val="0"/>
      <w:adjustRightInd w:val="0"/>
      <w:spacing w:after="120" w:line="300" w:lineRule="auto"/>
      <w:jc w:val="center"/>
      <w:textAlignment w:val="baseline"/>
    </w:pPr>
    <w:rPr>
      <w:rFonts w:ascii="Verdana" w:hAnsi="Verdana"/>
      <w:b/>
      <w:bCs/>
      <w:i w:val="0"/>
      <w:iCs w:val="0"/>
      <w:color w:val="auto"/>
      <w:sz w:val="20"/>
      <w:szCs w:val="20"/>
      <w:lang w:eastAsia="vi-VN"/>
    </w:rPr>
  </w:style>
  <w:style w:type="paragraph" w:styleId="Caption">
    <w:name w:val="caption"/>
    <w:basedOn w:val="Normal"/>
    <w:next w:val="Normal"/>
    <w:uiPriority w:val="35"/>
    <w:unhideWhenUsed/>
    <w:qFormat/>
    <w:rsid w:val="004474C1"/>
    <w:pPr>
      <w:spacing w:after="200"/>
    </w:pPr>
    <w:rPr>
      <w:i/>
      <w:iCs/>
      <w:color w:val="44546A" w:themeColor="text2"/>
      <w:sz w:val="18"/>
      <w:szCs w:val="18"/>
    </w:rPr>
  </w:style>
  <w:style w:type="paragraph" w:customStyle="1" w:styleId="AHeading1">
    <w:name w:val="A_Heading 1"/>
    <w:basedOn w:val="Heading1"/>
    <w:next w:val="ANormal"/>
    <w:rsid w:val="00141565"/>
    <w:pPr>
      <w:keepNext w:val="0"/>
      <w:keepLines w:val="0"/>
      <w:pageBreakBefore/>
      <w:widowControl w:val="0"/>
      <w:numPr>
        <w:numId w:val="1"/>
      </w:numPr>
      <w:shd w:val="clear" w:color="auto" w:fill="E7E6E6" w:themeFill="background2"/>
      <w:tabs>
        <w:tab w:val="left" w:pos="709"/>
      </w:tabs>
      <w:adjustRightInd w:val="0"/>
      <w:spacing w:before="360" w:line="276" w:lineRule="auto"/>
      <w:contextualSpacing/>
      <w:jc w:val="both"/>
      <w:textAlignment w:val="baseline"/>
    </w:pPr>
    <w:rPr>
      <w:rFonts w:eastAsia="Times New Roman" w:cs="Arial"/>
      <w:b w:val="0"/>
      <w:caps/>
      <w:kern w:val="32"/>
      <w:szCs w:val="24"/>
      <w:lang w:eastAsia="vi-VN"/>
    </w:rPr>
  </w:style>
  <w:style w:type="character" w:customStyle="1" w:styleId="Heading1Char">
    <w:name w:val="Heading 1 Char"/>
    <w:aliases w:val="Heading 1 - PHAN Char,Heading 1(Report Only) Char,Chapter Char,Heading 1(Report Only)1 Char,Chapter1 Char,DO NOT USE_h1 Char,Level 1 Topic Heading Char,h1 Char,Document Header1 Char,proj Char,proj1 Char,proj5 Char,proj6 Char,proj7 Char"/>
    <w:basedOn w:val="DefaultParagraphFont"/>
    <w:link w:val="Heading1"/>
    <w:uiPriority w:val="9"/>
    <w:rsid w:val="00021615"/>
    <w:rPr>
      <w:rFonts w:ascii="Arial" w:eastAsiaTheme="majorEastAsia" w:hAnsi="Arial" w:cstheme="majorBidi"/>
      <w:b/>
      <w:sz w:val="24"/>
      <w:szCs w:val="32"/>
    </w:rPr>
  </w:style>
  <w:style w:type="paragraph" w:customStyle="1" w:styleId="AHeading2">
    <w:name w:val="A_Heading 2"/>
    <w:basedOn w:val="Heading2"/>
    <w:next w:val="ANormal"/>
    <w:rsid w:val="005C129A"/>
    <w:pPr>
      <w:keepNext w:val="0"/>
      <w:keepLines w:val="0"/>
      <w:widowControl w:val="0"/>
      <w:numPr>
        <w:ilvl w:val="1"/>
        <w:numId w:val="1"/>
      </w:numPr>
      <w:shd w:val="clear" w:color="auto" w:fill="F2F2F2" w:themeFill="background1" w:themeFillShade="F2"/>
      <w:tabs>
        <w:tab w:val="left" w:pos="851"/>
      </w:tabs>
      <w:adjustRightInd w:val="0"/>
      <w:spacing w:before="200" w:line="276" w:lineRule="auto"/>
      <w:jc w:val="both"/>
      <w:textAlignment w:val="baseline"/>
    </w:pPr>
    <w:rPr>
      <w:rFonts w:eastAsia="Times New Roman" w:cs="Arial"/>
      <w:b w:val="0"/>
      <w:iCs/>
      <w:color w:val="auto"/>
      <w:sz w:val="28"/>
      <w:szCs w:val="28"/>
      <w:lang w:eastAsia="vi-VN"/>
    </w:rPr>
  </w:style>
  <w:style w:type="character" w:customStyle="1" w:styleId="Heading2Char">
    <w:name w:val="Heading 2 Char"/>
    <w:aliases w:val="2 headline Char,h Char,l2 Char,H2 Char,h21 Char,Chapter Number/Appendix Letter Char,chn Char,h2 Char,Level 2 Topic Heading Char,HD2 Char,style2 Char,Reset numbering Char,B Sub/Bold Char,B Sub/Bold1 Char,h2 main heading Char,H21 Char"/>
    <w:basedOn w:val="DefaultParagraphFont"/>
    <w:link w:val="Heading2"/>
    <w:uiPriority w:val="9"/>
    <w:rsid w:val="00021615"/>
    <w:rPr>
      <w:rFonts w:ascii="Arial" w:eastAsiaTheme="majorEastAsia" w:hAnsi="Arial" w:cstheme="majorBidi"/>
      <w:b/>
      <w:color w:val="000000" w:themeColor="text1"/>
      <w:sz w:val="24"/>
      <w:szCs w:val="26"/>
    </w:rPr>
  </w:style>
  <w:style w:type="paragraph" w:customStyle="1" w:styleId="AHeading4">
    <w:name w:val="A_Heading 4"/>
    <w:basedOn w:val="ANormal"/>
    <w:next w:val="ANormal"/>
    <w:rsid w:val="00C843A1"/>
    <w:pPr>
      <w:numPr>
        <w:ilvl w:val="3"/>
        <w:numId w:val="1"/>
      </w:numPr>
      <w:tabs>
        <w:tab w:val="left" w:pos="1021"/>
      </w:tabs>
      <w:spacing w:before="240" w:line="276" w:lineRule="auto"/>
      <w:outlineLvl w:val="3"/>
    </w:pPr>
    <w:rPr>
      <w:b/>
      <w:bCs/>
      <w:i/>
      <w:szCs w:val="28"/>
    </w:rPr>
  </w:style>
  <w:style w:type="character" w:customStyle="1" w:styleId="Heading4Char">
    <w:name w:val="Heading 4 Char"/>
    <w:aliases w:val="h4 Char,h41 Char,Level 2 - a Char,(Small Appendix) Char,4 dash Char,d Char,dash Char,41 Char,42 Char,43 Char,44 Char,45 Char,46 Char,47 Char,48 Char,49 Char,410 Char,411 Char,412 Char,421 Char,431 Char,422 Char,432 Char,413 Char,423 Char"/>
    <w:basedOn w:val="DefaultParagraphFont"/>
    <w:link w:val="Heading4"/>
    <w:uiPriority w:val="9"/>
    <w:rsid w:val="004474C1"/>
    <w:rPr>
      <w:rFonts w:asciiTheme="majorHAnsi" w:eastAsiaTheme="majorEastAsia" w:hAnsiTheme="majorHAnsi" w:cstheme="majorBidi"/>
      <w:i/>
      <w:iCs/>
      <w:color w:val="2E74B5" w:themeColor="accent1" w:themeShade="BF"/>
      <w:lang w:val="vi-VN"/>
    </w:rPr>
  </w:style>
  <w:style w:type="paragraph" w:customStyle="1" w:styleId="AHeading5">
    <w:name w:val="A_Heading 5"/>
    <w:basedOn w:val="ANormal"/>
    <w:next w:val="ANormal"/>
    <w:autoRedefine/>
    <w:qFormat/>
    <w:rsid w:val="005C5107"/>
    <w:pPr>
      <w:numPr>
        <w:ilvl w:val="2"/>
        <w:numId w:val="7"/>
      </w:numPr>
      <w:tabs>
        <w:tab w:val="clear" w:pos="567"/>
        <w:tab w:val="clear" w:pos="1134"/>
      </w:tabs>
      <w:outlineLvl w:val="4"/>
    </w:pPr>
    <w:rPr>
      <w:i/>
      <w:color w:val="000000"/>
      <w:szCs w:val="26"/>
    </w:rPr>
  </w:style>
  <w:style w:type="paragraph" w:customStyle="1" w:styleId="AHeading6">
    <w:name w:val="A_Heading 6"/>
    <w:basedOn w:val="ANormal"/>
    <w:next w:val="ANormal"/>
    <w:qFormat/>
    <w:rsid w:val="00FB2C72"/>
    <w:pPr>
      <w:numPr>
        <w:ilvl w:val="5"/>
        <w:numId w:val="1"/>
      </w:numPr>
      <w:outlineLvl w:val="5"/>
    </w:pPr>
  </w:style>
  <w:style w:type="character" w:customStyle="1" w:styleId="Heading5Char">
    <w:name w:val="Heading 5 Char"/>
    <w:aliases w:val="Heading 5(unused) Char,Heading 5(unused)1 Char,Level 3 - i Char,H5 Char,Body Text (R) Char,5 sub-bullet Char,sb Char,4 Char,5 Char,heading5 Char,h5 Char,(L5) Char,Subheading Char,Block Label Char,l5 Char,(H5 Arc) Char,ds Char,dd Char"/>
    <w:basedOn w:val="DefaultParagraphFont"/>
    <w:link w:val="Heading5"/>
    <w:uiPriority w:val="9"/>
    <w:rsid w:val="004474C1"/>
    <w:rPr>
      <w:rFonts w:asciiTheme="majorHAnsi" w:eastAsiaTheme="majorEastAsia" w:hAnsiTheme="majorHAnsi" w:cstheme="majorBidi"/>
      <w:color w:val="2E74B5" w:themeColor="accent1" w:themeShade="BF"/>
      <w:lang w:val="vi-VN"/>
    </w:rPr>
  </w:style>
  <w:style w:type="paragraph" w:customStyle="1" w:styleId="AHeading7">
    <w:name w:val="A_Heading 7"/>
    <w:basedOn w:val="ANormal"/>
    <w:next w:val="ANormal"/>
    <w:qFormat/>
    <w:rsid w:val="00AB20A9"/>
    <w:pPr>
      <w:numPr>
        <w:ilvl w:val="6"/>
        <w:numId w:val="1"/>
      </w:numPr>
      <w:outlineLvl w:val="6"/>
    </w:pPr>
  </w:style>
  <w:style w:type="paragraph" w:customStyle="1" w:styleId="AHeading8">
    <w:name w:val="A_Heading 8"/>
    <w:basedOn w:val="ANormal"/>
    <w:next w:val="ANormal"/>
    <w:qFormat/>
    <w:rsid w:val="006F3625"/>
    <w:pPr>
      <w:keepNext w:val="0"/>
      <w:numPr>
        <w:ilvl w:val="7"/>
        <w:numId w:val="1"/>
      </w:numPr>
      <w:outlineLvl w:val="7"/>
    </w:pPr>
  </w:style>
  <w:style w:type="paragraph" w:customStyle="1" w:styleId="ATableBullet1">
    <w:name w:val="A_Table Bullet 1"/>
    <w:basedOn w:val="ATableText"/>
    <w:rsid w:val="00EA087C"/>
    <w:pPr>
      <w:numPr>
        <w:numId w:val="4"/>
      </w:numPr>
      <w:spacing w:line="240" w:lineRule="auto"/>
      <w:contextualSpacing/>
    </w:pPr>
    <w:rPr>
      <w:szCs w:val="20"/>
    </w:rPr>
  </w:style>
  <w:style w:type="paragraph" w:customStyle="1" w:styleId="ATableBullet2">
    <w:name w:val="A_Table Bullet 2"/>
    <w:basedOn w:val="ANormal"/>
    <w:rsid w:val="00EA087C"/>
    <w:pPr>
      <w:numPr>
        <w:ilvl w:val="1"/>
        <w:numId w:val="4"/>
      </w:numPr>
      <w:tabs>
        <w:tab w:val="left" w:pos="1474"/>
      </w:tabs>
      <w:spacing w:before="60" w:after="60" w:line="240" w:lineRule="auto"/>
      <w:contextualSpacing/>
    </w:pPr>
    <w:rPr>
      <w:szCs w:val="20"/>
    </w:rPr>
  </w:style>
  <w:style w:type="paragraph" w:customStyle="1" w:styleId="ATableText">
    <w:name w:val="A_Table Text"/>
    <w:basedOn w:val="ANormal"/>
    <w:qFormat/>
    <w:rsid w:val="00383704"/>
    <w:pPr>
      <w:spacing w:before="60" w:after="60"/>
      <w:jc w:val="left"/>
    </w:pPr>
  </w:style>
  <w:style w:type="paragraph" w:customStyle="1" w:styleId="AUnderline">
    <w:name w:val="A_Underline"/>
    <w:basedOn w:val="Normal"/>
    <w:next w:val="ANormal"/>
    <w:qFormat/>
    <w:rsid w:val="004474C1"/>
    <w:pPr>
      <w:widowControl w:val="0"/>
      <w:adjustRightInd w:val="0"/>
      <w:spacing w:after="200" w:line="276" w:lineRule="auto"/>
      <w:jc w:val="both"/>
      <w:textAlignment w:val="baseline"/>
    </w:pPr>
    <w:rPr>
      <w:u w:val="single"/>
      <w:lang w:eastAsia="vi-VN"/>
    </w:rPr>
  </w:style>
  <w:style w:type="paragraph" w:customStyle="1" w:styleId="AHeading3">
    <w:name w:val="A_Heading 3"/>
    <w:basedOn w:val="ANormal"/>
    <w:next w:val="ANormal"/>
    <w:autoRedefine/>
    <w:rsid w:val="00566959"/>
    <w:pPr>
      <w:tabs>
        <w:tab w:val="clear" w:pos="1134"/>
        <w:tab w:val="left" w:pos="1021"/>
      </w:tabs>
      <w:spacing w:before="200" w:line="271" w:lineRule="auto"/>
      <w:outlineLvl w:val="2"/>
    </w:pPr>
    <w:rPr>
      <w:b/>
      <w:szCs w:val="26"/>
    </w:rPr>
  </w:style>
  <w:style w:type="character" w:customStyle="1" w:styleId="Heading3Char">
    <w:name w:val="Heading 3 Char"/>
    <w:aliases w:val="Heading 3 - I.1 Char,h3 Char,h31 Char1,h31 Char Char,Section Header3 Char,Heading 3 Char Char Char,Title2 Char,H31 Char,H32 Char,H33 Char,H34 Char,H35 Char,título 3 Char,h:3 Char,Heading3 Char,H3-Heading 3 Char,3 Char,l3.3 Char,l3 Char"/>
    <w:basedOn w:val="DefaultParagraphFont"/>
    <w:link w:val="Heading3"/>
    <w:uiPriority w:val="9"/>
    <w:rsid w:val="004474C1"/>
    <w:rPr>
      <w:rFonts w:asciiTheme="majorHAnsi" w:eastAsiaTheme="majorEastAsia" w:hAnsiTheme="majorHAnsi" w:cstheme="majorBidi"/>
      <w:color w:val="1F4D78" w:themeColor="accent1" w:themeShade="7F"/>
      <w:sz w:val="24"/>
      <w:szCs w:val="24"/>
      <w:lang w:val="vi-VN"/>
    </w:rPr>
  </w:style>
  <w:style w:type="paragraph" w:customStyle="1" w:styleId="AHeading9">
    <w:name w:val="A_Heading 9"/>
    <w:basedOn w:val="ANormal"/>
    <w:next w:val="ANormal"/>
    <w:qFormat/>
    <w:rsid w:val="001323BD"/>
    <w:pPr>
      <w:numPr>
        <w:ilvl w:val="8"/>
        <w:numId w:val="1"/>
      </w:numPr>
      <w:outlineLvl w:val="8"/>
    </w:pPr>
  </w:style>
  <w:style w:type="paragraph" w:customStyle="1" w:styleId="AHeader">
    <w:name w:val="A_Header"/>
    <w:qFormat/>
    <w:rsid w:val="00F55602"/>
    <w:rPr>
      <w:rFonts w:ascii="Times New Roman" w:eastAsia="Times New Roman" w:hAnsi="Times New Roman" w:cs="Times New Roman"/>
      <w:sz w:val="24"/>
      <w:szCs w:val="24"/>
      <w:lang w:eastAsia="vi-VN"/>
    </w:rPr>
  </w:style>
  <w:style w:type="paragraph" w:customStyle="1" w:styleId="AFooter">
    <w:name w:val="A_Footer"/>
    <w:qFormat/>
    <w:rsid w:val="00F55602"/>
    <w:rPr>
      <w:rFonts w:ascii="Times New Roman" w:eastAsia="Times New Roman" w:hAnsi="Times New Roman" w:cs="Times New Roman"/>
      <w:sz w:val="24"/>
      <w:szCs w:val="24"/>
      <w:lang w:eastAsia="vi-VN"/>
    </w:rPr>
  </w:style>
  <w:style w:type="numbering" w:customStyle="1" w:styleId="AMultiLevelList">
    <w:name w:val="A_Multi Level List"/>
    <w:uiPriority w:val="99"/>
    <w:rsid w:val="00AB4929"/>
    <w:pPr>
      <w:numPr>
        <w:numId w:val="3"/>
      </w:numPr>
    </w:pPr>
  </w:style>
  <w:style w:type="paragraph" w:customStyle="1" w:styleId="ATableHeading">
    <w:name w:val="A_Table Heading"/>
    <w:basedOn w:val="ATableText"/>
    <w:qFormat/>
    <w:rsid w:val="00EA087C"/>
    <w:pPr>
      <w:jc w:val="center"/>
    </w:pPr>
    <w:rPr>
      <w:b/>
    </w:rPr>
  </w:style>
  <w:style w:type="paragraph" w:styleId="Header">
    <w:name w:val="header"/>
    <w:basedOn w:val="Normal"/>
    <w:link w:val="HeaderChar"/>
    <w:uiPriority w:val="99"/>
    <w:unhideWhenUsed/>
    <w:rsid w:val="00C013BF"/>
    <w:pPr>
      <w:tabs>
        <w:tab w:val="center" w:pos="4680"/>
        <w:tab w:val="right" w:pos="9360"/>
      </w:tabs>
    </w:pPr>
  </w:style>
  <w:style w:type="character" w:customStyle="1" w:styleId="HeaderChar">
    <w:name w:val="Header Char"/>
    <w:basedOn w:val="DefaultParagraphFont"/>
    <w:link w:val="Header"/>
    <w:uiPriority w:val="99"/>
    <w:rsid w:val="00C013BF"/>
    <w:rPr>
      <w:lang w:val="vi-VN"/>
    </w:rPr>
  </w:style>
  <w:style w:type="paragraph" w:styleId="Footer">
    <w:name w:val="footer"/>
    <w:basedOn w:val="Normal"/>
    <w:link w:val="FooterChar"/>
    <w:uiPriority w:val="99"/>
    <w:unhideWhenUsed/>
    <w:rsid w:val="00C013BF"/>
    <w:pPr>
      <w:tabs>
        <w:tab w:val="center" w:pos="4680"/>
        <w:tab w:val="right" w:pos="9360"/>
      </w:tabs>
    </w:pPr>
  </w:style>
  <w:style w:type="character" w:customStyle="1" w:styleId="FooterChar">
    <w:name w:val="Footer Char"/>
    <w:basedOn w:val="DefaultParagraphFont"/>
    <w:link w:val="Footer"/>
    <w:uiPriority w:val="99"/>
    <w:rsid w:val="00C013BF"/>
    <w:rPr>
      <w:lang w:val="vi-VN"/>
    </w:rPr>
  </w:style>
  <w:style w:type="paragraph" w:customStyle="1" w:styleId="Publish">
    <w:name w:val="Publish"/>
    <w:autoRedefine/>
    <w:rsid w:val="008137E8"/>
    <w:pPr>
      <w:spacing w:after="0" w:line="240" w:lineRule="auto"/>
      <w:jc w:val="center"/>
    </w:pPr>
    <w:rPr>
      <w:rFonts w:ascii="Times New Roman" w:eastAsia="SimSun" w:hAnsi="Times New Roman" w:cs="Times New Roman"/>
      <w:b/>
      <w:sz w:val="28"/>
      <w:szCs w:val="24"/>
      <w:lang w:val="en-GB"/>
    </w:rPr>
  </w:style>
  <w:style w:type="paragraph" w:customStyle="1" w:styleId="Project">
    <w:name w:val="Project"/>
    <w:autoRedefine/>
    <w:rsid w:val="008137E8"/>
    <w:pPr>
      <w:spacing w:after="240" w:line="240" w:lineRule="auto"/>
      <w:jc w:val="center"/>
    </w:pPr>
    <w:rPr>
      <w:rFonts w:ascii="Times New Roman" w:eastAsia="SimSun" w:hAnsi="Times New Roman" w:cs="Times New Roman"/>
      <w:b/>
      <w:sz w:val="42"/>
      <w:szCs w:val="36"/>
      <w:lang w:val="en-GB"/>
    </w:rPr>
  </w:style>
  <w:style w:type="paragraph" w:styleId="TOC1">
    <w:name w:val="toc 1"/>
    <w:basedOn w:val="Normal"/>
    <w:next w:val="Normal"/>
    <w:autoRedefine/>
    <w:uiPriority w:val="39"/>
    <w:unhideWhenUsed/>
    <w:qFormat/>
    <w:rsid w:val="00650F67"/>
    <w:pPr>
      <w:spacing w:before="120" w:after="120"/>
    </w:pPr>
    <w:rPr>
      <w:rFonts w:ascii="Arial" w:hAnsi="Arial"/>
      <w:b/>
      <w:bCs/>
      <w:caps/>
      <w:szCs w:val="20"/>
    </w:rPr>
  </w:style>
  <w:style w:type="paragraph" w:styleId="TOC2">
    <w:name w:val="toc 2"/>
    <w:basedOn w:val="Normal"/>
    <w:next w:val="Normal"/>
    <w:autoRedefine/>
    <w:uiPriority w:val="39"/>
    <w:unhideWhenUsed/>
    <w:qFormat/>
    <w:rsid w:val="00650F67"/>
    <w:pPr>
      <w:ind w:left="220"/>
    </w:pPr>
    <w:rPr>
      <w:rFonts w:ascii="Arial" w:hAnsi="Arial"/>
      <w:smallCaps/>
      <w:sz w:val="22"/>
      <w:szCs w:val="20"/>
    </w:rPr>
  </w:style>
  <w:style w:type="character" w:styleId="Hyperlink">
    <w:name w:val="Hyperlink"/>
    <w:basedOn w:val="DefaultParagraphFont"/>
    <w:uiPriority w:val="99"/>
    <w:unhideWhenUsed/>
    <w:rsid w:val="007B3C07"/>
    <w:rPr>
      <w:color w:val="0563C1" w:themeColor="hyperlink"/>
      <w:u w:val="single"/>
    </w:rPr>
  </w:style>
  <w:style w:type="paragraph" w:styleId="TOC3">
    <w:name w:val="toc 3"/>
    <w:basedOn w:val="Normal"/>
    <w:next w:val="Normal"/>
    <w:autoRedefine/>
    <w:uiPriority w:val="39"/>
    <w:unhideWhenUsed/>
    <w:qFormat/>
    <w:rsid w:val="00650F67"/>
    <w:pPr>
      <w:ind w:left="440"/>
    </w:pPr>
    <w:rPr>
      <w:rFonts w:ascii="Arial" w:hAnsi="Arial"/>
      <w:i/>
      <w:iCs/>
      <w:sz w:val="22"/>
      <w:szCs w:val="20"/>
    </w:rPr>
  </w:style>
  <w:style w:type="paragraph" w:styleId="TOC4">
    <w:name w:val="toc 4"/>
    <w:basedOn w:val="Normal"/>
    <w:next w:val="Normal"/>
    <w:autoRedefine/>
    <w:uiPriority w:val="39"/>
    <w:unhideWhenUsed/>
    <w:rsid w:val="00650F67"/>
    <w:pPr>
      <w:ind w:left="660"/>
    </w:pPr>
    <w:rPr>
      <w:rFonts w:ascii="Arial" w:hAnsi="Arial"/>
      <w:sz w:val="20"/>
      <w:szCs w:val="18"/>
    </w:rPr>
  </w:style>
  <w:style w:type="paragraph" w:styleId="TOC5">
    <w:name w:val="toc 5"/>
    <w:basedOn w:val="Normal"/>
    <w:next w:val="Normal"/>
    <w:autoRedefine/>
    <w:uiPriority w:val="39"/>
    <w:unhideWhenUsed/>
    <w:rsid w:val="007B3C07"/>
    <w:pPr>
      <w:ind w:left="880"/>
    </w:pPr>
    <w:rPr>
      <w:sz w:val="18"/>
      <w:szCs w:val="18"/>
    </w:rPr>
  </w:style>
  <w:style w:type="paragraph" w:styleId="TOC6">
    <w:name w:val="toc 6"/>
    <w:basedOn w:val="Normal"/>
    <w:next w:val="Normal"/>
    <w:autoRedefine/>
    <w:uiPriority w:val="39"/>
    <w:unhideWhenUsed/>
    <w:rsid w:val="007B3C07"/>
    <w:pPr>
      <w:ind w:left="1100"/>
    </w:pPr>
    <w:rPr>
      <w:sz w:val="18"/>
      <w:szCs w:val="18"/>
    </w:rPr>
  </w:style>
  <w:style w:type="paragraph" w:styleId="TOC7">
    <w:name w:val="toc 7"/>
    <w:basedOn w:val="Normal"/>
    <w:next w:val="Normal"/>
    <w:autoRedefine/>
    <w:uiPriority w:val="39"/>
    <w:unhideWhenUsed/>
    <w:rsid w:val="007B3C07"/>
    <w:pPr>
      <w:ind w:left="1320"/>
    </w:pPr>
    <w:rPr>
      <w:sz w:val="18"/>
      <w:szCs w:val="18"/>
    </w:rPr>
  </w:style>
  <w:style w:type="paragraph" w:styleId="TOC8">
    <w:name w:val="toc 8"/>
    <w:basedOn w:val="Normal"/>
    <w:next w:val="Normal"/>
    <w:autoRedefine/>
    <w:uiPriority w:val="39"/>
    <w:unhideWhenUsed/>
    <w:rsid w:val="007B3C07"/>
    <w:pPr>
      <w:ind w:left="1540"/>
    </w:pPr>
    <w:rPr>
      <w:sz w:val="18"/>
      <w:szCs w:val="18"/>
    </w:rPr>
  </w:style>
  <w:style w:type="paragraph" w:styleId="TOC9">
    <w:name w:val="toc 9"/>
    <w:basedOn w:val="Normal"/>
    <w:next w:val="Normal"/>
    <w:autoRedefine/>
    <w:uiPriority w:val="39"/>
    <w:unhideWhenUsed/>
    <w:rsid w:val="007B3C07"/>
    <w:pPr>
      <w:ind w:left="1760"/>
    </w:pPr>
    <w:rPr>
      <w:sz w:val="18"/>
      <w:szCs w:val="18"/>
    </w:rPr>
  </w:style>
  <w:style w:type="paragraph" w:customStyle="1" w:styleId="CharCharCharChar">
    <w:name w:val="Char Char Char Char"/>
    <w:basedOn w:val="Normal"/>
    <w:rsid w:val="00174E1E"/>
    <w:pPr>
      <w:spacing w:line="240" w:lineRule="exact"/>
    </w:pPr>
    <w:rPr>
      <w:szCs w:val="20"/>
    </w:rPr>
  </w:style>
  <w:style w:type="paragraph" w:customStyle="1" w:styleId="AAppendix">
    <w:name w:val="A_Appendix"/>
    <w:basedOn w:val="ANormal"/>
    <w:next w:val="ANormal"/>
    <w:qFormat/>
    <w:rsid w:val="00CA6DE7"/>
    <w:pPr>
      <w:outlineLvl w:val="0"/>
    </w:pPr>
    <w:rPr>
      <w:b/>
    </w:rPr>
  </w:style>
  <w:style w:type="paragraph" w:customStyle="1" w:styleId="AToCHeading">
    <w:name w:val="A_ToC Heading"/>
    <w:basedOn w:val="ANormal"/>
    <w:qFormat/>
    <w:rsid w:val="00C44716"/>
    <w:pPr>
      <w:jc w:val="center"/>
      <w:outlineLvl w:val="0"/>
    </w:pPr>
    <w:rPr>
      <w:b/>
      <w:sz w:val="32"/>
    </w:rPr>
  </w:style>
  <w:style w:type="paragraph" w:customStyle="1" w:styleId="NormalLevel1">
    <w:name w:val="Normal_Level_1"/>
    <w:basedOn w:val="Normal"/>
    <w:link w:val="NormalLevel1Char"/>
    <w:qFormat/>
    <w:rsid w:val="00525223"/>
    <w:pPr>
      <w:widowControl w:val="0"/>
      <w:spacing w:beforeLines="50" w:after="120" w:line="360" w:lineRule="auto"/>
    </w:pPr>
    <w:rPr>
      <w:rFonts w:eastAsia="MS Mincho"/>
      <w:kern w:val="2"/>
      <w:sz w:val="26"/>
      <w:lang w:val="x-none" w:eastAsia="ja-JP"/>
    </w:rPr>
  </w:style>
  <w:style w:type="character" w:customStyle="1" w:styleId="NormalLevel1Char">
    <w:name w:val="Normal_Level_1 Char"/>
    <w:link w:val="NormalLevel1"/>
    <w:rsid w:val="00525223"/>
    <w:rPr>
      <w:rFonts w:ascii="Times New Roman" w:eastAsia="MS Mincho" w:hAnsi="Times New Roman" w:cs="Times New Roman"/>
      <w:kern w:val="2"/>
      <w:sz w:val="26"/>
      <w:szCs w:val="24"/>
      <w:lang w:val="x-none" w:eastAsia="ja-JP"/>
    </w:rPr>
  </w:style>
  <w:style w:type="character" w:customStyle="1" w:styleId="Heading6Char">
    <w:name w:val="Heading 6 Char"/>
    <w:aliases w:val="Heading 6(unused) Char,H6 Char,h6 Char,Third Subheading Char,PIM 6 Char,Bullet list Char,Legal Level 1. Char,BOD 4 Char,正文六级标题 Char,L6 Char,Bullet list1 Char,Bullet list2 Char,Bullet list11 Char,Bullet list3 Char,Bullet list12 Char,6 Char"/>
    <w:basedOn w:val="DefaultParagraphFont"/>
    <w:link w:val="Heading6"/>
    <w:uiPriority w:val="9"/>
    <w:rsid w:val="000C16BB"/>
    <w:rPr>
      <w:rFonts w:ascii="Times New Roman" w:eastAsia="Times New Roman" w:hAnsi="Times New Roman" w:cs="Times New Roman"/>
      <w:i/>
      <w:iCs/>
      <w:sz w:val="28"/>
      <w:szCs w:val="28"/>
    </w:rPr>
  </w:style>
  <w:style w:type="character" w:customStyle="1" w:styleId="Heading7Char">
    <w:name w:val="Heading 7 Char"/>
    <w:aliases w:val="Heading 7(unused) Char,L7 Char,cnc Char,Caption number (column-wide) Char,st Char,Legal Level 1.1. Char,7 Char,ExhibitTitle Char,Objective Char,heading7 Char,req3 Char,71 Char,ExhibitTitle1 Char,st1 Char,Objective1 Char,heading71 Char"/>
    <w:basedOn w:val="DefaultParagraphFont"/>
    <w:link w:val="Heading7"/>
    <w:uiPriority w:val="9"/>
    <w:rsid w:val="000C16BB"/>
    <w:rPr>
      <w:rFonts w:ascii="Calibri" w:eastAsia="Times New Roman" w:hAnsi="Calibri" w:cs="Times New Roman"/>
      <w:sz w:val="28"/>
      <w:szCs w:val="28"/>
    </w:rPr>
  </w:style>
  <w:style w:type="character" w:customStyle="1" w:styleId="Heading8Char">
    <w:name w:val="Heading 8 Char"/>
    <w:aliases w:val="Heading 8(unused) Char,8 Char,注意框体 Char,Legal Level 1.1.1. Char,Level 1.1.1 Char,不用8 Char,正文八级标题 Char,标题6 Char,t Char,resume Char,H8 Char,L1 Heading 8 Char,Annex Char,figure title Char,Center Bold Char,h8 Char,text Char,action Char"/>
    <w:basedOn w:val="DefaultParagraphFont"/>
    <w:link w:val="Heading8"/>
    <w:uiPriority w:val="9"/>
    <w:rsid w:val="000C16BB"/>
    <w:rPr>
      <w:rFonts w:ascii="Times New Roman" w:eastAsia="Times New Roman" w:hAnsi="Times New Roman" w:cs="Times New Roman"/>
      <w:i/>
      <w:iCs/>
      <w:sz w:val="24"/>
      <w:szCs w:val="24"/>
    </w:rPr>
  </w:style>
  <w:style w:type="character" w:customStyle="1" w:styleId="Heading9Char">
    <w:name w:val="Heading 9 Char"/>
    <w:aliases w:val="Heading 9(unused) Char,9 Char,PIM 9 Char,三级标题 Char,Legal Level 1.1.1.1. Char,Level (a) Char,不用9 Char,正文九级标题 Char,tt Char,table title Char,标题 45 Char,Figure Heading Char,FH Char,huh Char,H9 Char,h9 Char,App Heading Char,progress Char"/>
    <w:basedOn w:val="DefaultParagraphFont"/>
    <w:link w:val="Heading9"/>
    <w:uiPriority w:val="9"/>
    <w:rsid w:val="000C16BB"/>
    <w:rPr>
      <w:rFonts w:ascii="Arial" w:eastAsia="Times New Roman" w:hAnsi="Arial" w:cs="Times New Roman"/>
      <w:sz w:val="20"/>
      <w:szCs w:val="20"/>
    </w:rPr>
  </w:style>
  <w:style w:type="paragraph" w:customStyle="1" w:styleId="Default">
    <w:name w:val="Default"/>
    <w:rsid w:val="004D0520"/>
    <w:pPr>
      <w:widowControl w:val="0"/>
      <w:autoSpaceDE w:val="0"/>
      <w:autoSpaceDN w:val="0"/>
      <w:adjustRightInd w:val="0"/>
      <w:spacing w:after="0" w:line="240" w:lineRule="auto"/>
      <w:jc w:val="both"/>
    </w:pPr>
    <w:rPr>
      <w:rFonts w:ascii="Times New Roman" w:eastAsia="Times New Roman" w:hAnsi="Times New Roman" w:cs="Times New Roman"/>
      <w:color w:val="000000"/>
      <w:sz w:val="26"/>
      <w:szCs w:val="24"/>
    </w:rPr>
  </w:style>
  <w:style w:type="paragraph" w:styleId="ListParagraph">
    <w:name w:val="List Paragraph"/>
    <w:aliases w:val="List Paragraph 1,My checklist,bullet,bullet 1,N1,lp1,lp11,VNA - List Paragraph,Cấp1,List A,Bullet List,FooterText,Paragraphe de liste,Use Case List Paragraph,Body Bullet,Ref,Bulleted Text,List bullet,List Bullet1,List Paragraph11,b1,Ha"/>
    <w:basedOn w:val="Normal"/>
    <w:link w:val="ListParagraphChar"/>
    <w:uiPriority w:val="1"/>
    <w:qFormat/>
    <w:rsid w:val="00B1593B"/>
    <w:pPr>
      <w:spacing w:before="120" w:after="120" w:line="276" w:lineRule="auto"/>
      <w:ind w:left="720" w:firstLine="288"/>
      <w:contextualSpacing/>
      <w:jc w:val="both"/>
    </w:pPr>
    <w:rPr>
      <w:rFonts w:ascii="Arial" w:eastAsia="Calibri" w:hAnsi="Arial"/>
    </w:rPr>
  </w:style>
  <w:style w:type="paragraph" w:customStyle="1" w:styleId="FISNormal">
    <w:name w:val="FIS_Normal"/>
    <w:qFormat/>
    <w:rsid w:val="003A4E48"/>
    <w:pPr>
      <w:keepLines/>
      <w:tabs>
        <w:tab w:val="left" w:pos="567"/>
        <w:tab w:val="left" w:pos="1134"/>
      </w:tabs>
      <w:adjustRightInd w:val="0"/>
      <w:spacing w:before="120" w:after="0" w:line="300" w:lineRule="auto"/>
      <w:ind w:left="567"/>
      <w:jc w:val="both"/>
      <w:textAlignment w:val="baseline"/>
    </w:pPr>
    <w:rPr>
      <w:rFonts w:ascii="Verdana" w:eastAsia="Times New Roman" w:hAnsi="Verdana" w:cs="Times New Roman"/>
      <w:szCs w:val="24"/>
    </w:rPr>
  </w:style>
  <w:style w:type="paragraph" w:customStyle="1" w:styleId="ABodyText">
    <w:name w:val="A_Body Text"/>
    <w:qFormat/>
    <w:rsid w:val="00E17FE7"/>
    <w:pPr>
      <w:spacing w:before="120" w:after="120" w:line="288" w:lineRule="auto"/>
      <w:ind w:firstLine="567"/>
    </w:pPr>
    <w:rPr>
      <w:rFonts w:ascii="Times New Roman" w:hAnsi="Times New Roman"/>
      <w:sz w:val="28"/>
      <w:szCs w:val="20"/>
      <w:lang w:val="vi-VN" w:eastAsia="vi-VN"/>
    </w:rPr>
  </w:style>
  <w:style w:type="paragraph" w:customStyle="1" w:styleId="AAnnex1">
    <w:name w:val="A_Annex 1"/>
    <w:basedOn w:val="ANormal"/>
    <w:next w:val="ANormal"/>
    <w:autoRedefine/>
    <w:qFormat/>
    <w:rsid w:val="00CA6DE7"/>
    <w:pPr>
      <w:outlineLvl w:val="0"/>
    </w:pPr>
    <w:rPr>
      <w:b/>
      <w:bCs/>
    </w:rPr>
  </w:style>
  <w:style w:type="paragraph" w:customStyle="1" w:styleId="AAnnex2">
    <w:name w:val="A_Annex 2"/>
    <w:basedOn w:val="ANormal"/>
    <w:next w:val="ANormal"/>
    <w:qFormat/>
    <w:rsid w:val="002724B5"/>
    <w:rPr>
      <w:b/>
      <w:bCs/>
    </w:rPr>
  </w:style>
  <w:style w:type="table" w:styleId="TableGrid">
    <w:name w:val="Table Grid"/>
    <w:basedOn w:val="TableNormal"/>
    <w:uiPriority w:val="39"/>
    <w:rsid w:val="002842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0A12E3"/>
    <w:pPr>
      <w:spacing w:before="100" w:beforeAutospacing="1" w:after="100" w:afterAutospacing="1"/>
    </w:pPr>
  </w:style>
  <w:style w:type="character" w:styleId="Strong">
    <w:name w:val="Strong"/>
    <w:basedOn w:val="DefaultParagraphFont"/>
    <w:uiPriority w:val="22"/>
    <w:qFormat/>
    <w:rsid w:val="000A12E3"/>
    <w:rPr>
      <w:b/>
      <w:bCs/>
    </w:rPr>
  </w:style>
  <w:style w:type="paragraph" w:customStyle="1" w:styleId="TableParagraph">
    <w:name w:val="Table Paragraph"/>
    <w:basedOn w:val="Normal"/>
    <w:uiPriority w:val="1"/>
    <w:qFormat/>
    <w:rsid w:val="002F00A6"/>
    <w:pPr>
      <w:widowControl w:val="0"/>
      <w:autoSpaceDE w:val="0"/>
      <w:autoSpaceDN w:val="0"/>
      <w:ind w:left="107"/>
    </w:pPr>
    <w:rPr>
      <w:rFonts w:ascii="Arial" w:eastAsia="Arial" w:hAnsi="Arial" w:cs="Arial"/>
      <w:sz w:val="22"/>
      <w:szCs w:val="22"/>
    </w:rPr>
  </w:style>
  <w:style w:type="paragraph" w:styleId="BodyText">
    <w:name w:val="Body Text"/>
    <w:basedOn w:val="Normal"/>
    <w:link w:val="BodyTextChar"/>
    <w:uiPriority w:val="1"/>
    <w:qFormat/>
    <w:rsid w:val="0097221F"/>
    <w:pPr>
      <w:widowControl w:val="0"/>
      <w:autoSpaceDE w:val="0"/>
      <w:autoSpaceDN w:val="0"/>
      <w:spacing w:line="234" w:lineRule="exact"/>
      <w:ind w:left="3604"/>
    </w:pPr>
    <w:rPr>
      <w:rFonts w:ascii="Consolas" w:eastAsia="Consolas" w:hAnsi="Consolas" w:cs="Consolas"/>
      <w:sz w:val="20"/>
      <w:szCs w:val="20"/>
    </w:rPr>
  </w:style>
  <w:style w:type="character" w:customStyle="1" w:styleId="BodyTextChar">
    <w:name w:val="Body Text Char"/>
    <w:basedOn w:val="DefaultParagraphFont"/>
    <w:link w:val="BodyText"/>
    <w:uiPriority w:val="1"/>
    <w:rsid w:val="0097221F"/>
    <w:rPr>
      <w:rFonts w:ascii="Consolas" w:eastAsia="Consolas" w:hAnsi="Consolas" w:cs="Consolas"/>
      <w:sz w:val="20"/>
      <w:szCs w:val="20"/>
    </w:rPr>
  </w:style>
  <w:style w:type="paragraph" w:styleId="Title">
    <w:name w:val="Title"/>
    <w:basedOn w:val="Normal"/>
    <w:next w:val="Normal"/>
    <w:link w:val="TitleChar"/>
    <w:qFormat/>
    <w:rsid w:val="00953EBA"/>
    <w:pPr>
      <w:spacing w:after="80" w:line="259" w:lineRule="auto"/>
      <w:contextualSpacing/>
    </w:pPr>
    <w:rPr>
      <w:rFonts w:asciiTheme="majorHAnsi" w:eastAsiaTheme="majorEastAsia" w:hAnsiTheme="majorHAnsi" w:cstheme="majorBidi"/>
      <w:spacing w:val="-10"/>
      <w:kern w:val="28"/>
      <w:sz w:val="56"/>
      <w:szCs w:val="56"/>
      <w:lang w:val="vi-VN"/>
    </w:rPr>
  </w:style>
  <w:style w:type="character" w:customStyle="1" w:styleId="TitleChar">
    <w:name w:val="Title Char"/>
    <w:basedOn w:val="DefaultParagraphFont"/>
    <w:link w:val="Title"/>
    <w:rsid w:val="00953EBA"/>
    <w:rPr>
      <w:rFonts w:asciiTheme="majorHAnsi" w:eastAsiaTheme="majorEastAsia" w:hAnsiTheme="majorHAnsi" w:cstheme="majorBidi"/>
      <w:spacing w:val="-10"/>
      <w:kern w:val="28"/>
      <w:sz w:val="56"/>
      <w:szCs w:val="56"/>
      <w:lang w:val="vi-VN"/>
    </w:rPr>
  </w:style>
  <w:style w:type="paragraph" w:styleId="Subtitle">
    <w:name w:val="Subtitle"/>
    <w:basedOn w:val="Normal"/>
    <w:next w:val="Normal"/>
    <w:link w:val="SubtitleChar"/>
    <w:uiPriority w:val="11"/>
    <w:qFormat/>
    <w:rsid w:val="00953EBA"/>
    <w:pPr>
      <w:numPr>
        <w:ilvl w:val="1"/>
      </w:numPr>
      <w:spacing w:after="160" w:line="259" w:lineRule="auto"/>
    </w:pPr>
    <w:rPr>
      <w:rFonts w:ascii="Arial" w:eastAsiaTheme="majorEastAsia" w:hAnsi="Arial" w:cstheme="majorBidi"/>
      <w:color w:val="595959" w:themeColor="text1" w:themeTint="A6"/>
      <w:spacing w:val="15"/>
      <w:sz w:val="28"/>
      <w:szCs w:val="28"/>
      <w:lang w:val="vi-VN"/>
    </w:rPr>
  </w:style>
  <w:style w:type="character" w:customStyle="1" w:styleId="SubtitleChar">
    <w:name w:val="Subtitle Char"/>
    <w:basedOn w:val="DefaultParagraphFont"/>
    <w:link w:val="Subtitle"/>
    <w:uiPriority w:val="11"/>
    <w:rsid w:val="00953EBA"/>
    <w:rPr>
      <w:rFonts w:ascii="Arial" w:eastAsiaTheme="majorEastAsia" w:hAnsi="Arial" w:cstheme="majorBidi"/>
      <w:color w:val="595959" w:themeColor="text1" w:themeTint="A6"/>
      <w:spacing w:val="15"/>
      <w:sz w:val="28"/>
      <w:szCs w:val="28"/>
      <w:lang w:val="vi-VN"/>
    </w:rPr>
  </w:style>
  <w:style w:type="paragraph" w:styleId="Quote">
    <w:name w:val="Quote"/>
    <w:basedOn w:val="Normal"/>
    <w:next w:val="Normal"/>
    <w:link w:val="QuoteChar"/>
    <w:uiPriority w:val="29"/>
    <w:qFormat/>
    <w:rsid w:val="00953EBA"/>
    <w:pPr>
      <w:spacing w:before="160" w:after="160" w:line="259" w:lineRule="auto"/>
      <w:jc w:val="center"/>
    </w:pPr>
    <w:rPr>
      <w:rFonts w:ascii="Arial" w:eastAsia="Arial" w:hAnsi="Arial" w:cs="DokChampa"/>
      <w:i/>
      <w:iCs/>
      <w:color w:val="404040" w:themeColor="text1" w:themeTint="BF"/>
      <w:sz w:val="22"/>
      <w:szCs w:val="22"/>
      <w:lang w:val="vi-VN"/>
    </w:rPr>
  </w:style>
  <w:style w:type="character" w:customStyle="1" w:styleId="QuoteChar">
    <w:name w:val="Quote Char"/>
    <w:basedOn w:val="DefaultParagraphFont"/>
    <w:link w:val="Quote"/>
    <w:uiPriority w:val="29"/>
    <w:rsid w:val="00953EBA"/>
    <w:rPr>
      <w:rFonts w:ascii="Arial" w:eastAsia="Arial" w:hAnsi="Arial" w:cs="DokChampa"/>
      <w:i/>
      <w:iCs/>
      <w:color w:val="404040" w:themeColor="text1" w:themeTint="BF"/>
      <w:lang w:val="vi-VN"/>
    </w:rPr>
  </w:style>
  <w:style w:type="character" w:styleId="IntenseEmphasis">
    <w:name w:val="Intense Emphasis"/>
    <w:basedOn w:val="DefaultParagraphFont"/>
    <w:uiPriority w:val="21"/>
    <w:qFormat/>
    <w:rsid w:val="00953EBA"/>
    <w:rPr>
      <w:i/>
      <w:iCs/>
      <w:color w:val="2E74B5" w:themeColor="accent1" w:themeShade="BF"/>
    </w:rPr>
  </w:style>
  <w:style w:type="paragraph" w:styleId="IntenseQuote">
    <w:name w:val="Intense Quote"/>
    <w:basedOn w:val="Normal"/>
    <w:next w:val="Normal"/>
    <w:link w:val="IntenseQuoteChar"/>
    <w:uiPriority w:val="30"/>
    <w:qFormat/>
    <w:rsid w:val="00953EBA"/>
    <w:pPr>
      <w:pBdr>
        <w:top w:val="single" w:sz="4" w:space="10" w:color="2E74B5" w:themeColor="accent1" w:themeShade="BF"/>
        <w:bottom w:val="single" w:sz="4" w:space="10" w:color="2E74B5" w:themeColor="accent1" w:themeShade="BF"/>
      </w:pBdr>
      <w:spacing w:before="360" w:after="360" w:line="259" w:lineRule="auto"/>
      <w:ind w:left="864" w:right="864"/>
      <w:jc w:val="center"/>
    </w:pPr>
    <w:rPr>
      <w:rFonts w:ascii="Arial" w:eastAsia="Arial" w:hAnsi="Arial" w:cs="DokChampa"/>
      <w:i/>
      <w:iCs/>
      <w:color w:val="2E74B5" w:themeColor="accent1" w:themeShade="BF"/>
      <w:sz w:val="22"/>
      <w:szCs w:val="22"/>
      <w:lang w:val="vi-VN"/>
    </w:rPr>
  </w:style>
  <w:style w:type="character" w:customStyle="1" w:styleId="IntenseQuoteChar">
    <w:name w:val="Intense Quote Char"/>
    <w:basedOn w:val="DefaultParagraphFont"/>
    <w:link w:val="IntenseQuote"/>
    <w:uiPriority w:val="30"/>
    <w:rsid w:val="00953EBA"/>
    <w:rPr>
      <w:rFonts w:ascii="Arial" w:eastAsia="Arial" w:hAnsi="Arial" w:cs="DokChampa"/>
      <w:i/>
      <w:iCs/>
      <w:color w:val="2E74B5" w:themeColor="accent1" w:themeShade="BF"/>
      <w:lang w:val="vi-VN"/>
    </w:rPr>
  </w:style>
  <w:style w:type="character" w:styleId="IntenseReference">
    <w:name w:val="Intense Reference"/>
    <w:basedOn w:val="DefaultParagraphFont"/>
    <w:uiPriority w:val="32"/>
    <w:qFormat/>
    <w:rsid w:val="00953EBA"/>
    <w:rPr>
      <w:b/>
      <w:bCs/>
      <w:smallCaps/>
      <w:color w:val="2E74B5" w:themeColor="accent1" w:themeShade="BF"/>
      <w:spacing w:val="5"/>
    </w:rPr>
  </w:style>
  <w:style w:type="character" w:customStyle="1" w:styleId="ListParagraphChar">
    <w:name w:val="List Paragraph Char"/>
    <w:aliases w:val="List Paragraph 1 Char,My checklist Char,bullet Char,bullet 1 Char,N1 Char,lp1 Char,lp11 Char,VNA - List Paragraph Char,Cấp1 Char,List A Char,Bullet List Char,FooterText Char,Paragraphe de liste Char,Use Case List Paragraph Char"/>
    <w:link w:val="ListParagraph"/>
    <w:uiPriority w:val="1"/>
    <w:qFormat/>
    <w:rsid w:val="00B1593B"/>
    <w:rPr>
      <w:rFonts w:ascii="Arial" w:eastAsia="Calibri" w:hAnsi="Arial" w:cs="Times New Roman"/>
      <w:sz w:val="24"/>
      <w:szCs w:val="24"/>
    </w:rPr>
  </w:style>
  <w:style w:type="paragraph" w:customStyle="1" w:styleId="tvs-title-mini">
    <w:name w:val="tvs-title-mini"/>
    <w:basedOn w:val="Normal"/>
    <w:rsid w:val="00953EBA"/>
    <w:pPr>
      <w:spacing w:before="240" w:after="240" w:line="360" w:lineRule="auto"/>
      <w:jc w:val="center"/>
    </w:pPr>
    <w:rPr>
      <w:b/>
      <w:bCs/>
      <w:color w:val="1F3864"/>
      <w:sz w:val="44"/>
      <w:szCs w:val="20"/>
    </w:rPr>
  </w:style>
  <w:style w:type="paragraph" w:customStyle="1" w:styleId="msonormal0">
    <w:name w:val="msonormal"/>
    <w:basedOn w:val="Normal"/>
    <w:rsid w:val="00953EBA"/>
    <w:pPr>
      <w:spacing w:before="100" w:beforeAutospacing="1" w:after="100" w:afterAutospacing="1"/>
    </w:pPr>
  </w:style>
  <w:style w:type="character" w:styleId="FollowedHyperlink">
    <w:name w:val="FollowedHyperlink"/>
    <w:uiPriority w:val="99"/>
    <w:semiHidden/>
    <w:unhideWhenUsed/>
    <w:rsid w:val="00953EBA"/>
    <w:rPr>
      <w:color w:val="0000FF"/>
      <w:u w:val="single"/>
    </w:rPr>
  </w:style>
  <w:style w:type="paragraph" w:customStyle="1" w:styleId="xl65">
    <w:name w:val="xl65"/>
    <w:basedOn w:val="Normal"/>
    <w:rsid w:val="00953EBA"/>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b/>
      <w:bCs/>
      <w:color w:val="000000"/>
    </w:rPr>
  </w:style>
  <w:style w:type="paragraph" w:customStyle="1" w:styleId="xl66">
    <w:name w:val="xl66"/>
    <w:basedOn w:val="Normal"/>
    <w:rsid w:val="00953EBA"/>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b/>
      <w:bCs/>
      <w:color w:val="000000"/>
    </w:rPr>
  </w:style>
  <w:style w:type="paragraph" w:customStyle="1" w:styleId="xl67">
    <w:name w:val="xl67"/>
    <w:basedOn w:val="Normal"/>
    <w:rsid w:val="00953EBA"/>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rPr>
  </w:style>
  <w:style w:type="paragraph" w:customStyle="1" w:styleId="xl68">
    <w:name w:val="xl68"/>
    <w:basedOn w:val="Normal"/>
    <w:rsid w:val="00953EBA"/>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rPr>
  </w:style>
  <w:style w:type="paragraph" w:customStyle="1" w:styleId="xl69">
    <w:name w:val="xl69"/>
    <w:basedOn w:val="Normal"/>
    <w:rsid w:val="00953EBA"/>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color w:val="000000"/>
    </w:rPr>
  </w:style>
  <w:style w:type="paragraph" w:customStyle="1" w:styleId="xl70">
    <w:name w:val="xl70"/>
    <w:basedOn w:val="Normal"/>
    <w:rsid w:val="00953EBA"/>
    <w:pPr>
      <w:pBdr>
        <w:top w:val="single" w:sz="4" w:space="0" w:color="000000"/>
        <w:left w:val="single" w:sz="4" w:space="0" w:color="000000"/>
        <w:bottom w:val="single" w:sz="4" w:space="0" w:color="000000"/>
      </w:pBdr>
      <w:shd w:val="clear" w:color="CCCCCC" w:fill="CCCCCC"/>
      <w:spacing w:before="100" w:beforeAutospacing="1" w:after="100" w:afterAutospacing="1"/>
      <w:textAlignment w:val="top"/>
    </w:pPr>
    <w:rPr>
      <w:b/>
      <w:bCs/>
      <w:color w:val="000000"/>
    </w:rPr>
  </w:style>
  <w:style w:type="paragraph" w:customStyle="1" w:styleId="xl71">
    <w:name w:val="xl71"/>
    <w:basedOn w:val="Normal"/>
    <w:rsid w:val="00953EBA"/>
    <w:pPr>
      <w:pBdr>
        <w:top w:val="single" w:sz="4" w:space="0" w:color="000000"/>
        <w:bottom w:val="single" w:sz="4" w:space="0" w:color="000000"/>
      </w:pBdr>
      <w:shd w:val="clear" w:color="CCCCCC" w:fill="CCCCCC"/>
      <w:spacing w:before="100" w:beforeAutospacing="1" w:after="100" w:afterAutospacing="1"/>
      <w:textAlignment w:val="top"/>
    </w:pPr>
    <w:rPr>
      <w:b/>
      <w:bCs/>
      <w:color w:val="000000"/>
    </w:rPr>
  </w:style>
  <w:style w:type="paragraph" w:customStyle="1" w:styleId="xl72">
    <w:name w:val="xl72"/>
    <w:basedOn w:val="Normal"/>
    <w:rsid w:val="00953EBA"/>
    <w:pPr>
      <w:pBdr>
        <w:top w:val="single" w:sz="4" w:space="0" w:color="000000"/>
        <w:bottom w:val="single" w:sz="4" w:space="0" w:color="000000"/>
        <w:right w:val="single" w:sz="4" w:space="0" w:color="000000"/>
      </w:pBdr>
      <w:shd w:val="clear" w:color="CCCCCC" w:fill="CCCCCC"/>
      <w:spacing w:before="100" w:beforeAutospacing="1" w:after="100" w:afterAutospacing="1"/>
      <w:textAlignment w:val="top"/>
    </w:pPr>
    <w:rPr>
      <w:b/>
      <w:bCs/>
      <w:color w:val="000000"/>
    </w:rPr>
  </w:style>
  <w:style w:type="paragraph" w:customStyle="1" w:styleId="xl73">
    <w:name w:val="xl73"/>
    <w:basedOn w:val="Normal"/>
    <w:rsid w:val="00953EBA"/>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rPr>
  </w:style>
  <w:style w:type="paragraph" w:customStyle="1" w:styleId="xl74">
    <w:name w:val="xl74"/>
    <w:basedOn w:val="Normal"/>
    <w:rsid w:val="00953EBA"/>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color w:val="000000"/>
    </w:rPr>
  </w:style>
  <w:style w:type="paragraph" w:customStyle="1" w:styleId="xl75">
    <w:name w:val="xl75"/>
    <w:basedOn w:val="Normal"/>
    <w:rsid w:val="00953EBA"/>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rPr>
  </w:style>
  <w:style w:type="paragraph" w:customStyle="1" w:styleId="xl76">
    <w:name w:val="xl76"/>
    <w:basedOn w:val="Normal"/>
    <w:rsid w:val="00953EBA"/>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color w:val="000000"/>
    </w:rPr>
  </w:style>
  <w:style w:type="paragraph" w:customStyle="1" w:styleId="xl77">
    <w:name w:val="xl77"/>
    <w:basedOn w:val="Normal"/>
    <w:rsid w:val="00953EBA"/>
    <w:pPr>
      <w:pBdr>
        <w:top w:val="single" w:sz="4" w:space="0" w:color="000000"/>
        <w:left w:val="single" w:sz="4" w:space="0" w:color="000000"/>
        <w:bottom w:val="single" w:sz="4" w:space="0" w:color="000000"/>
        <w:right w:val="single" w:sz="4" w:space="0" w:color="000000"/>
      </w:pBdr>
      <w:shd w:val="clear" w:color="93C47D" w:fill="93C47D"/>
      <w:spacing w:before="100" w:beforeAutospacing="1" w:after="100" w:afterAutospacing="1"/>
      <w:jc w:val="center"/>
      <w:textAlignment w:val="top"/>
    </w:pPr>
  </w:style>
  <w:style w:type="paragraph" w:customStyle="1" w:styleId="xl78">
    <w:name w:val="xl78"/>
    <w:basedOn w:val="Normal"/>
    <w:rsid w:val="00953EBA"/>
    <w:pPr>
      <w:pBdr>
        <w:top w:val="single" w:sz="4" w:space="0" w:color="000000"/>
        <w:left w:val="single" w:sz="4" w:space="0" w:color="000000"/>
        <w:bottom w:val="single" w:sz="4" w:space="0" w:color="000000"/>
        <w:right w:val="single" w:sz="4" w:space="0" w:color="000000"/>
      </w:pBdr>
      <w:shd w:val="clear" w:color="93C47D" w:fill="93C47D"/>
      <w:spacing w:before="100" w:beforeAutospacing="1" w:after="100" w:afterAutospacing="1"/>
      <w:textAlignment w:val="top"/>
    </w:pPr>
  </w:style>
  <w:style w:type="paragraph" w:customStyle="1" w:styleId="xl79">
    <w:name w:val="xl79"/>
    <w:basedOn w:val="Normal"/>
    <w:rsid w:val="00953EBA"/>
    <w:pPr>
      <w:pBdr>
        <w:top w:val="single" w:sz="4" w:space="0" w:color="000000"/>
        <w:left w:val="single" w:sz="4" w:space="0" w:color="000000"/>
        <w:bottom w:val="single" w:sz="4" w:space="0" w:color="000000"/>
        <w:right w:val="single" w:sz="4" w:space="0" w:color="000000"/>
      </w:pBdr>
      <w:shd w:val="clear" w:color="93C47D" w:fill="93C47D"/>
      <w:spacing w:before="100" w:beforeAutospacing="1" w:after="100" w:afterAutospacing="1"/>
    </w:pPr>
    <w:rPr>
      <w:color w:val="000000"/>
    </w:rPr>
  </w:style>
  <w:style w:type="paragraph" w:customStyle="1" w:styleId="xl80">
    <w:name w:val="xl80"/>
    <w:basedOn w:val="Normal"/>
    <w:rsid w:val="00953EBA"/>
    <w:pPr>
      <w:pBdr>
        <w:top w:val="single" w:sz="4" w:space="0" w:color="000000"/>
        <w:left w:val="single" w:sz="4" w:space="0" w:color="000000"/>
        <w:bottom w:val="single" w:sz="4" w:space="0" w:color="000000"/>
        <w:right w:val="single" w:sz="4" w:space="0" w:color="000000"/>
      </w:pBdr>
      <w:shd w:val="clear" w:color="93C47D" w:fill="93C47D"/>
      <w:spacing w:before="100" w:beforeAutospacing="1" w:after="100" w:afterAutospacing="1"/>
    </w:pPr>
    <w:rPr>
      <w:color w:val="000000"/>
    </w:rPr>
  </w:style>
  <w:style w:type="paragraph" w:customStyle="1" w:styleId="xl81">
    <w:name w:val="xl81"/>
    <w:basedOn w:val="Normal"/>
    <w:rsid w:val="00953EBA"/>
    <w:pPr>
      <w:pBdr>
        <w:left w:val="single" w:sz="4" w:space="0" w:color="000000"/>
        <w:bottom w:val="single" w:sz="4" w:space="0" w:color="000000"/>
        <w:right w:val="single" w:sz="4" w:space="0" w:color="000000"/>
      </w:pBdr>
      <w:shd w:val="clear" w:color="93C47D" w:fill="93C47D"/>
      <w:spacing w:before="100" w:beforeAutospacing="1" w:after="100" w:afterAutospacing="1"/>
      <w:jc w:val="center"/>
      <w:textAlignment w:val="top"/>
    </w:pPr>
  </w:style>
  <w:style w:type="paragraph" w:customStyle="1" w:styleId="xl82">
    <w:name w:val="xl82"/>
    <w:basedOn w:val="Normal"/>
    <w:rsid w:val="00953EBA"/>
    <w:pPr>
      <w:pBdr>
        <w:left w:val="single" w:sz="4" w:space="0" w:color="000000"/>
        <w:bottom w:val="single" w:sz="4" w:space="0" w:color="000000"/>
        <w:right w:val="single" w:sz="4" w:space="0" w:color="000000"/>
      </w:pBdr>
      <w:shd w:val="clear" w:color="93C47D" w:fill="93C47D"/>
      <w:spacing w:before="100" w:beforeAutospacing="1" w:after="100" w:afterAutospacing="1"/>
      <w:textAlignment w:val="top"/>
    </w:pPr>
  </w:style>
  <w:style w:type="paragraph" w:customStyle="1" w:styleId="xl83">
    <w:name w:val="xl83"/>
    <w:basedOn w:val="Normal"/>
    <w:rsid w:val="00953EBA"/>
    <w:pPr>
      <w:pBdr>
        <w:top w:val="single" w:sz="4" w:space="0" w:color="000000"/>
        <w:bottom w:val="single" w:sz="4" w:space="0" w:color="000000"/>
        <w:right w:val="single" w:sz="4" w:space="0" w:color="000000"/>
      </w:pBdr>
      <w:shd w:val="clear" w:color="93C47D" w:fill="93C47D"/>
      <w:spacing w:before="100" w:beforeAutospacing="1" w:after="100" w:afterAutospacing="1"/>
      <w:textAlignment w:val="top"/>
    </w:pPr>
  </w:style>
  <w:style w:type="paragraph" w:customStyle="1" w:styleId="xl84">
    <w:name w:val="xl84"/>
    <w:basedOn w:val="Normal"/>
    <w:rsid w:val="00953EBA"/>
    <w:pPr>
      <w:pBdr>
        <w:bottom w:val="single" w:sz="4" w:space="0" w:color="000000"/>
        <w:right w:val="single" w:sz="4" w:space="0" w:color="000000"/>
      </w:pBdr>
      <w:shd w:val="clear" w:color="93C47D" w:fill="93C47D"/>
      <w:spacing w:before="100" w:beforeAutospacing="1" w:after="100" w:afterAutospacing="1"/>
      <w:textAlignment w:val="top"/>
    </w:pPr>
  </w:style>
  <w:style w:type="paragraph" w:customStyle="1" w:styleId="xl85">
    <w:name w:val="xl85"/>
    <w:basedOn w:val="Normal"/>
    <w:rsid w:val="00953EBA"/>
    <w:pPr>
      <w:pBdr>
        <w:top w:val="single" w:sz="4" w:space="0" w:color="000000"/>
        <w:left w:val="single" w:sz="4" w:space="0" w:color="000000"/>
        <w:bottom w:val="single" w:sz="4" w:space="0" w:color="000000"/>
        <w:right w:val="single" w:sz="4" w:space="0" w:color="000000"/>
      </w:pBdr>
      <w:shd w:val="clear" w:color="93C47D" w:fill="93C47D"/>
      <w:spacing w:before="100" w:beforeAutospacing="1" w:after="100" w:afterAutospacing="1"/>
      <w:jc w:val="center"/>
    </w:pPr>
  </w:style>
  <w:style w:type="paragraph" w:customStyle="1" w:styleId="xl86">
    <w:name w:val="xl86"/>
    <w:basedOn w:val="Normal"/>
    <w:rsid w:val="00953EBA"/>
    <w:pPr>
      <w:pBdr>
        <w:top w:val="single" w:sz="4" w:space="0" w:color="000000"/>
        <w:left w:val="single" w:sz="4" w:space="0" w:color="000000"/>
        <w:bottom w:val="single" w:sz="4" w:space="0" w:color="000000"/>
        <w:right w:val="single" w:sz="4" w:space="0" w:color="000000"/>
      </w:pBdr>
      <w:shd w:val="clear" w:color="93C47D" w:fill="93C47D"/>
      <w:spacing w:before="100" w:beforeAutospacing="1" w:after="100" w:afterAutospacing="1"/>
    </w:pPr>
  </w:style>
  <w:style w:type="paragraph" w:customStyle="1" w:styleId="xl87">
    <w:name w:val="xl87"/>
    <w:basedOn w:val="Normal"/>
    <w:rsid w:val="00953EBA"/>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jc w:val="center"/>
      <w:textAlignment w:val="top"/>
    </w:pPr>
    <w:rPr>
      <w:color w:val="000000"/>
    </w:rPr>
  </w:style>
  <w:style w:type="paragraph" w:customStyle="1" w:styleId="xl88">
    <w:name w:val="xl88"/>
    <w:basedOn w:val="Normal"/>
    <w:rsid w:val="00953EBA"/>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textAlignment w:val="top"/>
    </w:pPr>
    <w:rPr>
      <w:color w:val="000000"/>
    </w:rPr>
  </w:style>
  <w:style w:type="paragraph" w:customStyle="1" w:styleId="xl89">
    <w:name w:val="xl89"/>
    <w:basedOn w:val="Normal"/>
    <w:rsid w:val="00953EBA"/>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pPr>
    <w:rPr>
      <w:color w:val="000000"/>
    </w:rPr>
  </w:style>
  <w:style w:type="paragraph" w:customStyle="1" w:styleId="xl90">
    <w:name w:val="xl90"/>
    <w:basedOn w:val="Normal"/>
    <w:rsid w:val="00953EBA"/>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pPr>
    <w:rPr>
      <w:color w:val="000000"/>
    </w:rPr>
  </w:style>
  <w:style w:type="paragraph" w:customStyle="1" w:styleId="xl91">
    <w:name w:val="xl91"/>
    <w:basedOn w:val="Normal"/>
    <w:rsid w:val="00953EBA"/>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jc w:val="center"/>
    </w:pPr>
    <w:rPr>
      <w:color w:val="000000"/>
    </w:rPr>
  </w:style>
  <w:style w:type="paragraph" w:customStyle="1" w:styleId="xl92">
    <w:name w:val="xl92"/>
    <w:basedOn w:val="Normal"/>
    <w:rsid w:val="00953EBA"/>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color w:val="000000"/>
    </w:rPr>
  </w:style>
  <w:style w:type="paragraph" w:customStyle="1" w:styleId="xl93">
    <w:name w:val="xl93"/>
    <w:basedOn w:val="Normal"/>
    <w:rsid w:val="00953EBA"/>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textAlignment w:val="top"/>
    </w:pPr>
    <w:rPr>
      <w:color w:val="000000"/>
    </w:rPr>
  </w:style>
  <w:style w:type="paragraph" w:customStyle="1" w:styleId="xl94">
    <w:name w:val="xl94"/>
    <w:basedOn w:val="Normal"/>
    <w:rsid w:val="00953EBA"/>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pPr>
    <w:rPr>
      <w:color w:val="000000"/>
    </w:rPr>
  </w:style>
  <w:style w:type="paragraph" w:customStyle="1" w:styleId="xl95">
    <w:name w:val="xl95"/>
    <w:basedOn w:val="Normal"/>
    <w:rsid w:val="00953EBA"/>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pPr>
    <w:rPr>
      <w:color w:val="000000"/>
    </w:rPr>
  </w:style>
  <w:style w:type="paragraph" w:customStyle="1" w:styleId="xl96">
    <w:name w:val="xl96"/>
    <w:basedOn w:val="Normal"/>
    <w:rsid w:val="00953EBA"/>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jc w:val="center"/>
      <w:textAlignment w:val="top"/>
    </w:pPr>
    <w:rPr>
      <w:color w:val="000000"/>
    </w:rPr>
  </w:style>
  <w:style w:type="paragraph" w:customStyle="1" w:styleId="xl97">
    <w:name w:val="xl97"/>
    <w:basedOn w:val="Normal"/>
    <w:rsid w:val="00953EBA"/>
    <w:pPr>
      <w:pBdr>
        <w:top w:val="single" w:sz="4" w:space="0" w:color="000000"/>
        <w:left w:val="single" w:sz="4" w:space="0" w:color="000000"/>
        <w:bottom w:val="single" w:sz="4" w:space="0" w:color="000000"/>
      </w:pBdr>
      <w:shd w:val="clear" w:color="FFFFFF" w:fill="FFFFFF"/>
      <w:spacing w:before="100" w:beforeAutospacing="1" w:after="100" w:afterAutospacing="1"/>
      <w:textAlignment w:val="top"/>
    </w:pPr>
    <w:rPr>
      <w:b/>
      <w:bCs/>
      <w:color w:val="000000"/>
    </w:rPr>
  </w:style>
  <w:style w:type="paragraph" w:customStyle="1" w:styleId="xl98">
    <w:name w:val="xl98"/>
    <w:basedOn w:val="Normal"/>
    <w:rsid w:val="00953EBA"/>
    <w:pPr>
      <w:pBdr>
        <w:top w:val="single" w:sz="4" w:space="0" w:color="000000"/>
        <w:bottom w:val="single" w:sz="4" w:space="0" w:color="000000"/>
      </w:pBdr>
      <w:shd w:val="clear" w:color="FFFFFF" w:fill="FFFFFF"/>
      <w:spacing w:before="100" w:beforeAutospacing="1" w:after="100" w:afterAutospacing="1"/>
      <w:textAlignment w:val="top"/>
    </w:pPr>
    <w:rPr>
      <w:b/>
      <w:bCs/>
      <w:color w:val="000000"/>
    </w:rPr>
  </w:style>
  <w:style w:type="paragraph" w:customStyle="1" w:styleId="xl99">
    <w:name w:val="xl99"/>
    <w:basedOn w:val="Normal"/>
    <w:rsid w:val="00953EBA"/>
    <w:pPr>
      <w:pBdr>
        <w:top w:val="single" w:sz="4" w:space="0" w:color="000000"/>
        <w:bottom w:val="single" w:sz="4" w:space="0" w:color="000000"/>
        <w:right w:val="single" w:sz="4" w:space="0" w:color="000000"/>
      </w:pBdr>
      <w:shd w:val="clear" w:color="FFFFFF" w:fill="FFFFFF"/>
      <w:spacing w:before="100" w:beforeAutospacing="1" w:after="100" w:afterAutospacing="1"/>
      <w:textAlignment w:val="top"/>
    </w:pPr>
    <w:rPr>
      <w:b/>
      <w:bCs/>
      <w:color w:val="000000"/>
    </w:rPr>
  </w:style>
  <w:style w:type="paragraph" w:customStyle="1" w:styleId="xl100">
    <w:name w:val="xl100"/>
    <w:basedOn w:val="Normal"/>
    <w:rsid w:val="00953EBA"/>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jc w:val="center"/>
      <w:textAlignment w:val="top"/>
    </w:pPr>
    <w:rPr>
      <w:color w:val="000000"/>
    </w:rPr>
  </w:style>
  <w:style w:type="paragraph" w:customStyle="1" w:styleId="xl101">
    <w:name w:val="xl101"/>
    <w:basedOn w:val="Normal"/>
    <w:rsid w:val="00953EBA"/>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textAlignment w:val="top"/>
    </w:pPr>
    <w:rPr>
      <w:color w:val="000000"/>
    </w:rPr>
  </w:style>
  <w:style w:type="paragraph" w:customStyle="1" w:styleId="xl102">
    <w:name w:val="xl102"/>
    <w:basedOn w:val="Normal"/>
    <w:rsid w:val="00953EBA"/>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textAlignment w:val="top"/>
    </w:pPr>
    <w:rPr>
      <w:color w:val="000000"/>
    </w:rPr>
  </w:style>
  <w:style w:type="paragraph" w:customStyle="1" w:styleId="xl103">
    <w:name w:val="xl103"/>
    <w:basedOn w:val="Normal"/>
    <w:rsid w:val="00953EBA"/>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textAlignment w:val="top"/>
    </w:pPr>
    <w:rPr>
      <w:color w:val="000000"/>
    </w:rPr>
  </w:style>
  <w:style w:type="paragraph" w:customStyle="1" w:styleId="xl104">
    <w:name w:val="xl104"/>
    <w:basedOn w:val="Normal"/>
    <w:rsid w:val="00953EBA"/>
    <w:pPr>
      <w:pBdr>
        <w:left w:val="single" w:sz="4" w:space="0" w:color="000000"/>
        <w:bottom w:val="single" w:sz="4" w:space="0" w:color="000000"/>
        <w:right w:val="single" w:sz="4" w:space="0" w:color="000000"/>
      </w:pBdr>
      <w:shd w:val="clear" w:color="93C47D" w:fill="93C47D"/>
      <w:spacing w:before="100" w:beforeAutospacing="1" w:after="100" w:afterAutospacing="1"/>
      <w:jc w:val="center"/>
      <w:textAlignment w:val="top"/>
    </w:pPr>
  </w:style>
  <w:style w:type="paragraph" w:customStyle="1" w:styleId="xl105">
    <w:name w:val="xl105"/>
    <w:basedOn w:val="Normal"/>
    <w:rsid w:val="00953EBA"/>
    <w:pPr>
      <w:pBdr>
        <w:top w:val="single" w:sz="4" w:space="0" w:color="000000"/>
        <w:left w:val="single" w:sz="4" w:space="0" w:color="000000"/>
        <w:bottom w:val="single" w:sz="4" w:space="0" w:color="000000"/>
        <w:right w:val="single" w:sz="4" w:space="0" w:color="000000"/>
      </w:pBdr>
      <w:shd w:val="clear" w:color="93C47D" w:fill="93C47D"/>
      <w:spacing w:before="100" w:beforeAutospacing="1" w:after="100" w:afterAutospacing="1"/>
      <w:jc w:val="center"/>
      <w:textAlignment w:val="top"/>
    </w:pPr>
  </w:style>
  <w:style w:type="paragraph" w:customStyle="1" w:styleId="xl106">
    <w:name w:val="xl106"/>
    <w:basedOn w:val="Normal"/>
    <w:rsid w:val="00953EBA"/>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jc w:val="center"/>
    </w:pPr>
    <w:rPr>
      <w:color w:val="000000"/>
    </w:rPr>
  </w:style>
  <w:style w:type="paragraph" w:customStyle="1" w:styleId="xl107">
    <w:name w:val="xl107"/>
    <w:basedOn w:val="Normal"/>
    <w:rsid w:val="00953EBA"/>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textAlignment w:val="top"/>
    </w:pPr>
    <w:rPr>
      <w:color w:val="000000"/>
    </w:rPr>
  </w:style>
  <w:style w:type="paragraph" w:customStyle="1" w:styleId="xl108">
    <w:name w:val="xl108"/>
    <w:basedOn w:val="Normal"/>
    <w:rsid w:val="00953EBA"/>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color w:val="000000"/>
    </w:rPr>
  </w:style>
  <w:style w:type="paragraph" w:customStyle="1" w:styleId="xl109">
    <w:name w:val="xl109"/>
    <w:basedOn w:val="Normal"/>
    <w:rsid w:val="00953EBA"/>
    <w:pPr>
      <w:pBdr>
        <w:top w:val="single" w:sz="4" w:space="0" w:color="000000"/>
        <w:left w:val="single" w:sz="4" w:space="0" w:color="000000"/>
        <w:bottom w:val="single" w:sz="4" w:space="0" w:color="000000"/>
        <w:right w:val="single" w:sz="4" w:space="0" w:color="000000"/>
      </w:pBdr>
      <w:shd w:val="clear" w:color="93C47D" w:fill="93C47D"/>
      <w:spacing w:before="100" w:beforeAutospacing="1" w:after="100" w:afterAutospacing="1"/>
      <w:textAlignment w:val="top"/>
    </w:pPr>
    <w:rPr>
      <w:rFonts w:ascii="&quot;Times New Roman&quot;" w:hAnsi="&quot;Times New Roman&quot;"/>
    </w:rPr>
  </w:style>
  <w:style w:type="paragraph" w:customStyle="1" w:styleId="xl110">
    <w:name w:val="xl110"/>
    <w:basedOn w:val="Normal"/>
    <w:rsid w:val="00953EBA"/>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jc w:val="center"/>
    </w:pPr>
    <w:rPr>
      <w:color w:val="000000"/>
    </w:rPr>
  </w:style>
  <w:style w:type="paragraph" w:customStyle="1" w:styleId="xl111">
    <w:name w:val="xl111"/>
    <w:basedOn w:val="Normal"/>
    <w:rsid w:val="00953EBA"/>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rPr>
  </w:style>
  <w:style w:type="paragraph" w:customStyle="1" w:styleId="xl112">
    <w:name w:val="xl112"/>
    <w:basedOn w:val="Normal"/>
    <w:rsid w:val="00953EBA"/>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color w:val="000000"/>
    </w:rPr>
  </w:style>
  <w:style w:type="paragraph" w:customStyle="1" w:styleId="xl113">
    <w:name w:val="xl113"/>
    <w:basedOn w:val="Normal"/>
    <w:rsid w:val="00953EBA"/>
    <w:pPr>
      <w:pBdr>
        <w:bottom w:val="single" w:sz="4" w:space="0" w:color="000000"/>
        <w:right w:val="single" w:sz="4" w:space="0" w:color="000000"/>
      </w:pBdr>
      <w:shd w:val="clear" w:color="93C47D" w:fill="93C47D"/>
      <w:spacing w:before="100" w:beforeAutospacing="1" w:after="100" w:afterAutospacing="1"/>
      <w:jc w:val="center"/>
      <w:textAlignment w:val="top"/>
    </w:pPr>
    <w:rPr>
      <w:rFonts w:ascii="&quot;Times New Roman&quot;" w:hAnsi="&quot;Times New Roman&quot;"/>
    </w:rPr>
  </w:style>
  <w:style w:type="paragraph" w:customStyle="1" w:styleId="xl114">
    <w:name w:val="xl114"/>
    <w:basedOn w:val="Normal"/>
    <w:rsid w:val="00953EBA"/>
    <w:pPr>
      <w:pBdr>
        <w:bottom w:val="single" w:sz="4" w:space="0" w:color="000000"/>
        <w:right w:val="single" w:sz="4" w:space="0" w:color="000000"/>
      </w:pBdr>
      <w:shd w:val="clear" w:color="93C47D" w:fill="93C47D"/>
      <w:spacing w:before="100" w:beforeAutospacing="1" w:after="100" w:afterAutospacing="1"/>
      <w:textAlignment w:val="top"/>
    </w:pPr>
    <w:rPr>
      <w:rFonts w:ascii="&quot;Times New Roman&quot;" w:hAnsi="&quot;Times New Roman&quot;"/>
    </w:rPr>
  </w:style>
  <w:style w:type="paragraph" w:customStyle="1" w:styleId="xl115">
    <w:name w:val="xl115"/>
    <w:basedOn w:val="Normal"/>
    <w:rsid w:val="00953EBA"/>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textAlignment w:val="top"/>
    </w:pPr>
    <w:rPr>
      <w:rFonts w:ascii="&quot;Times New Roman&quot;" w:hAnsi="&quot;Times New Roman&quot;"/>
      <w:b/>
      <w:bCs/>
      <w:i/>
      <w:iCs/>
      <w:color w:val="000000"/>
    </w:rPr>
  </w:style>
  <w:style w:type="paragraph" w:customStyle="1" w:styleId="xl116">
    <w:name w:val="xl116"/>
    <w:basedOn w:val="Normal"/>
    <w:rsid w:val="00953EBA"/>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jc w:val="right"/>
      <w:textAlignment w:val="top"/>
    </w:pPr>
    <w:rPr>
      <w:rFonts w:ascii="&quot;Times New Roman&quot;" w:hAnsi="&quot;Times New Roman&quot;"/>
    </w:rPr>
  </w:style>
  <w:style w:type="paragraph" w:customStyle="1" w:styleId="xl117">
    <w:name w:val="xl117"/>
    <w:basedOn w:val="Normal"/>
    <w:rsid w:val="00953EBA"/>
    <w:pPr>
      <w:pBdr>
        <w:top w:val="single" w:sz="4" w:space="0" w:color="000000"/>
        <w:bottom w:val="single" w:sz="4" w:space="0" w:color="000000"/>
        <w:right w:val="single" w:sz="4" w:space="0" w:color="000000"/>
      </w:pBdr>
      <w:shd w:val="clear" w:color="FFFFFF" w:fill="FFFFFF"/>
      <w:spacing w:before="100" w:beforeAutospacing="1" w:after="100" w:afterAutospacing="1"/>
      <w:textAlignment w:val="top"/>
    </w:pPr>
    <w:rPr>
      <w:rFonts w:ascii="&quot;Times New Roman&quot;" w:hAnsi="&quot;Times New Roman&quot;"/>
      <w:color w:val="000000"/>
    </w:rPr>
  </w:style>
  <w:style w:type="character" w:customStyle="1" w:styleId="UnresolvedMention1">
    <w:name w:val="Unresolved Mention1"/>
    <w:uiPriority w:val="99"/>
    <w:semiHidden/>
    <w:unhideWhenUsed/>
    <w:rsid w:val="00953EBA"/>
    <w:rPr>
      <w:color w:val="605E5C"/>
      <w:shd w:val="clear" w:color="auto" w:fill="E1DFDD"/>
    </w:rPr>
  </w:style>
  <w:style w:type="character" w:styleId="CommentReference">
    <w:name w:val="annotation reference"/>
    <w:uiPriority w:val="99"/>
    <w:semiHidden/>
    <w:unhideWhenUsed/>
    <w:rsid w:val="00953EBA"/>
    <w:rPr>
      <w:sz w:val="16"/>
      <w:szCs w:val="16"/>
    </w:rPr>
  </w:style>
  <w:style w:type="paragraph" w:styleId="CommentText">
    <w:name w:val="annotation text"/>
    <w:basedOn w:val="Normal"/>
    <w:link w:val="CommentTextChar"/>
    <w:uiPriority w:val="99"/>
    <w:unhideWhenUsed/>
    <w:rsid w:val="00953EBA"/>
    <w:pPr>
      <w:spacing w:after="160" w:line="259" w:lineRule="auto"/>
    </w:pPr>
    <w:rPr>
      <w:rFonts w:eastAsia="Calibri"/>
      <w:sz w:val="20"/>
      <w:szCs w:val="20"/>
    </w:rPr>
  </w:style>
  <w:style w:type="character" w:customStyle="1" w:styleId="CommentTextChar">
    <w:name w:val="Comment Text Char"/>
    <w:basedOn w:val="DefaultParagraphFont"/>
    <w:link w:val="CommentText"/>
    <w:uiPriority w:val="99"/>
    <w:rsid w:val="00953EBA"/>
    <w:rPr>
      <w:rFonts w:ascii="Times New Roman" w:eastAsia="Calibri"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953EBA"/>
    <w:rPr>
      <w:b/>
      <w:bCs/>
    </w:rPr>
  </w:style>
  <w:style w:type="character" w:customStyle="1" w:styleId="CommentSubjectChar">
    <w:name w:val="Comment Subject Char"/>
    <w:basedOn w:val="CommentTextChar"/>
    <w:link w:val="CommentSubject"/>
    <w:uiPriority w:val="99"/>
    <w:semiHidden/>
    <w:rsid w:val="00953EBA"/>
    <w:rPr>
      <w:rFonts w:ascii="Times New Roman" w:eastAsia="Calibri" w:hAnsi="Times New Roman" w:cs="Times New Roman"/>
      <w:b/>
      <w:bCs/>
      <w:sz w:val="20"/>
      <w:szCs w:val="20"/>
    </w:rPr>
  </w:style>
  <w:style w:type="character" w:customStyle="1" w:styleId="UnresolvedMention2">
    <w:name w:val="Unresolved Mention2"/>
    <w:basedOn w:val="DefaultParagraphFont"/>
    <w:uiPriority w:val="99"/>
    <w:semiHidden/>
    <w:unhideWhenUsed/>
    <w:rsid w:val="00953EBA"/>
    <w:rPr>
      <w:color w:val="605E5C"/>
      <w:shd w:val="clear" w:color="auto" w:fill="E1DFDD"/>
    </w:rPr>
  </w:style>
  <w:style w:type="character" w:customStyle="1" w:styleId="UnresolvedMention3">
    <w:name w:val="Unresolved Mention3"/>
    <w:basedOn w:val="DefaultParagraphFont"/>
    <w:uiPriority w:val="99"/>
    <w:semiHidden/>
    <w:unhideWhenUsed/>
    <w:rsid w:val="00953EBA"/>
    <w:rPr>
      <w:color w:val="605E5C"/>
      <w:shd w:val="clear" w:color="auto" w:fill="E1DFDD"/>
    </w:rPr>
  </w:style>
  <w:style w:type="character" w:customStyle="1" w:styleId="apple-converted-space">
    <w:name w:val="apple-converted-space"/>
    <w:basedOn w:val="DefaultParagraphFont"/>
    <w:rsid w:val="00953EBA"/>
  </w:style>
  <w:style w:type="character" w:customStyle="1" w:styleId="OnceABox">
    <w:name w:val="OnceABox"/>
    <w:rsid w:val="001121E8"/>
    <w:rPr>
      <w:rFonts w:ascii="Arial" w:hAnsi="Arial" w:cs="Arial"/>
      <w:b/>
      <w:bCs/>
      <w:sz w:val="20"/>
      <w:szCs w:val="32"/>
    </w:rPr>
  </w:style>
  <w:style w:type="character" w:customStyle="1" w:styleId="UnresolvedMention30">
    <w:name w:val="Unresolved Mention3"/>
    <w:basedOn w:val="DefaultParagraphFont"/>
    <w:uiPriority w:val="99"/>
    <w:semiHidden/>
    <w:unhideWhenUsed/>
    <w:rsid w:val="00542258"/>
    <w:rPr>
      <w:color w:val="605E5C"/>
      <w:shd w:val="clear" w:color="auto" w:fill="E1DFDD"/>
    </w:rPr>
  </w:style>
  <w:style w:type="character" w:styleId="Emphasis">
    <w:name w:val="Emphasis"/>
    <w:basedOn w:val="DefaultParagraphFont"/>
    <w:uiPriority w:val="20"/>
    <w:qFormat/>
    <w:rsid w:val="00BB16E3"/>
    <w:rPr>
      <w:i/>
      <w:iCs/>
    </w:rPr>
  </w:style>
  <w:style w:type="paragraph" w:styleId="BalloonText">
    <w:name w:val="Balloon Text"/>
    <w:basedOn w:val="Normal"/>
    <w:link w:val="BalloonTextChar"/>
    <w:uiPriority w:val="99"/>
    <w:semiHidden/>
    <w:unhideWhenUsed/>
    <w:rsid w:val="00D50DC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50DC2"/>
    <w:rPr>
      <w:rFonts w:ascii="Segoe UI" w:eastAsia="Times New Roman" w:hAnsi="Segoe UI" w:cs="Segoe UI"/>
      <w:sz w:val="18"/>
      <w:szCs w:val="18"/>
    </w:rPr>
  </w:style>
  <w:style w:type="character" w:styleId="PageNumber">
    <w:name w:val="page number"/>
    <w:basedOn w:val="DefaultParagraphFont"/>
    <w:rsid w:val="00866717"/>
  </w:style>
  <w:style w:type="paragraph" w:customStyle="1" w:styleId="Standard">
    <w:name w:val="Standard"/>
    <w:uiPriority w:val="99"/>
    <w:rsid w:val="009660FF"/>
    <w:pPr>
      <w:suppressAutoHyphens/>
      <w:autoSpaceDN w:val="0"/>
      <w:spacing w:line="254" w:lineRule="auto"/>
    </w:pPr>
    <w:rPr>
      <w:rFonts w:ascii="Calibri" w:eastAsia="Calibri" w:hAnsi="Calibri" w:cs="Tahoma"/>
    </w:rPr>
  </w:style>
  <w:style w:type="character" w:customStyle="1" w:styleId="Khc">
    <w:name w:val="Khác_"/>
    <w:link w:val="Khc0"/>
    <w:uiPriority w:val="99"/>
    <w:rsid w:val="00BB33D5"/>
    <w:rPr>
      <w:sz w:val="28"/>
      <w:szCs w:val="28"/>
    </w:rPr>
  </w:style>
  <w:style w:type="paragraph" w:customStyle="1" w:styleId="Khc0">
    <w:name w:val="Khác"/>
    <w:basedOn w:val="Normal"/>
    <w:link w:val="Khc"/>
    <w:uiPriority w:val="99"/>
    <w:rsid w:val="00BB33D5"/>
    <w:pPr>
      <w:widowControl w:val="0"/>
      <w:spacing w:after="60"/>
      <w:ind w:firstLine="400"/>
    </w:pPr>
    <w:rPr>
      <w:rFonts w:asciiTheme="minorHAnsi" w:eastAsiaTheme="minorHAnsi" w:hAnsiTheme="minorHAnsi" w:cstheme="minorBidi"/>
      <w:sz w:val="28"/>
      <w:szCs w:val="28"/>
    </w:rPr>
  </w:style>
  <w:style w:type="character" w:customStyle="1" w:styleId="UnresolvedMention4">
    <w:name w:val="Unresolved Mention4"/>
    <w:basedOn w:val="DefaultParagraphFont"/>
    <w:uiPriority w:val="99"/>
    <w:semiHidden/>
    <w:unhideWhenUsed/>
    <w:rsid w:val="00E23C89"/>
    <w:rPr>
      <w:color w:val="605E5C"/>
      <w:shd w:val="clear" w:color="auto" w:fill="E1DFDD"/>
    </w:rPr>
  </w:style>
  <w:style w:type="character" w:customStyle="1" w:styleId="Other">
    <w:name w:val="Other_"/>
    <w:basedOn w:val="DefaultParagraphFont"/>
    <w:link w:val="Other0"/>
    <w:rsid w:val="00E23C89"/>
    <w:rPr>
      <w:rFonts w:ascii="Times New Roman" w:eastAsia="Times New Roman" w:hAnsi="Times New Roman" w:cs="Times New Roman"/>
      <w:shd w:val="clear" w:color="auto" w:fill="FFFFFF"/>
    </w:rPr>
  </w:style>
  <w:style w:type="paragraph" w:customStyle="1" w:styleId="Other0">
    <w:name w:val="Other"/>
    <w:basedOn w:val="Normal"/>
    <w:link w:val="Other"/>
    <w:rsid w:val="00E23C89"/>
    <w:pPr>
      <w:widowControl w:val="0"/>
      <w:shd w:val="clear" w:color="auto" w:fill="FFFFFF"/>
    </w:pPr>
    <w:rPr>
      <w:sz w:val="22"/>
      <w:szCs w:val="22"/>
    </w:rPr>
  </w:style>
  <w:style w:type="character" w:customStyle="1" w:styleId="UnresolvedMention40">
    <w:name w:val="Unresolved Mention4"/>
    <w:basedOn w:val="DefaultParagraphFont"/>
    <w:uiPriority w:val="99"/>
    <w:semiHidden/>
    <w:unhideWhenUsed/>
    <w:rsid w:val="00402F28"/>
    <w:rPr>
      <w:color w:val="605E5C"/>
      <w:shd w:val="clear" w:color="auto" w:fill="E1DFDD"/>
    </w:rPr>
  </w:style>
  <w:style w:type="paragraph" w:styleId="Revision">
    <w:name w:val="Revision"/>
    <w:hidden/>
    <w:uiPriority w:val="99"/>
    <w:semiHidden/>
    <w:rsid w:val="006A31E7"/>
    <w:pPr>
      <w:spacing w:after="0" w:line="240" w:lineRule="auto"/>
    </w:pPr>
    <w:rPr>
      <w:rFonts w:ascii="Times New Roman" w:eastAsia="Times New Roman" w:hAnsi="Times New Roman" w:cs="Times New Roman"/>
      <w:sz w:val="24"/>
      <w:szCs w:val="24"/>
    </w:rPr>
  </w:style>
  <w:style w:type="character" w:customStyle="1" w:styleId="UnresolvedMention300">
    <w:name w:val="Unresolved Mention30"/>
    <w:basedOn w:val="DefaultParagraphFont"/>
    <w:uiPriority w:val="99"/>
    <w:semiHidden/>
    <w:unhideWhenUsed/>
    <w:rsid w:val="00541223"/>
    <w:rPr>
      <w:color w:val="605E5C"/>
      <w:shd w:val="clear" w:color="auto" w:fill="E1DFDD"/>
    </w:rPr>
  </w:style>
  <w:style w:type="character" w:customStyle="1" w:styleId="UnresolvedMention400">
    <w:name w:val="Unresolved Mention40"/>
    <w:basedOn w:val="DefaultParagraphFont"/>
    <w:uiPriority w:val="99"/>
    <w:semiHidden/>
    <w:unhideWhenUsed/>
    <w:rsid w:val="00541223"/>
    <w:rPr>
      <w:color w:val="605E5C"/>
      <w:shd w:val="clear" w:color="auto" w:fill="E1DFDD"/>
    </w:rPr>
  </w:style>
  <w:style w:type="character" w:customStyle="1" w:styleId="fontstyle01">
    <w:name w:val="fontstyle01"/>
    <w:basedOn w:val="DefaultParagraphFont"/>
    <w:rsid w:val="00A03F54"/>
    <w:rPr>
      <w:rFonts w:ascii="ArialMT" w:hAnsi="ArialMT" w:hint="default"/>
      <w:b w:val="0"/>
      <w:bCs w:val="0"/>
      <w:i w:val="0"/>
      <w:iCs w:val="0"/>
      <w:color w:val="000000"/>
      <w:sz w:val="24"/>
      <w:szCs w:val="24"/>
    </w:rPr>
  </w:style>
  <w:style w:type="character" w:customStyle="1" w:styleId="UnresolvedMention3000">
    <w:name w:val="Unresolved Mention300"/>
    <w:basedOn w:val="DefaultParagraphFont"/>
    <w:uiPriority w:val="99"/>
    <w:semiHidden/>
    <w:unhideWhenUsed/>
    <w:rsid w:val="005A3955"/>
    <w:rPr>
      <w:color w:val="605E5C"/>
      <w:shd w:val="clear" w:color="auto" w:fill="E1DFDD"/>
    </w:rPr>
  </w:style>
  <w:style w:type="character" w:customStyle="1" w:styleId="UnresolvedMention4000">
    <w:name w:val="Unresolved Mention400"/>
    <w:basedOn w:val="DefaultParagraphFont"/>
    <w:uiPriority w:val="99"/>
    <w:semiHidden/>
    <w:unhideWhenUsed/>
    <w:rsid w:val="005A3955"/>
    <w:rPr>
      <w:color w:val="605E5C"/>
      <w:shd w:val="clear" w:color="auto" w:fill="E1DFDD"/>
    </w:rPr>
  </w:style>
  <w:style w:type="character" w:customStyle="1" w:styleId="UnresolvedMention5">
    <w:name w:val="Unresolved Mention5"/>
    <w:basedOn w:val="DefaultParagraphFont"/>
    <w:uiPriority w:val="99"/>
    <w:semiHidden/>
    <w:unhideWhenUsed/>
    <w:rsid w:val="00946BF1"/>
    <w:rPr>
      <w:color w:val="605E5C"/>
      <w:shd w:val="clear" w:color="auto" w:fill="E1DFDD"/>
    </w:rPr>
  </w:style>
  <w:style w:type="paragraph" w:customStyle="1" w:styleId="A5">
    <w:name w:val="A5"/>
    <w:basedOn w:val="ANormal"/>
    <w:next w:val="ANormal"/>
    <w:autoRedefine/>
    <w:qFormat/>
    <w:rsid w:val="00226700"/>
    <w:pPr>
      <w:tabs>
        <w:tab w:val="clear" w:pos="567"/>
        <w:tab w:val="num" w:pos="1134"/>
      </w:tabs>
      <w:ind w:left="1134" w:hanging="1134"/>
      <w:outlineLvl w:val="4"/>
    </w:pPr>
    <w:rPr>
      <w:i/>
      <w:color w:val="000000"/>
      <w:szCs w:val="26"/>
    </w:rPr>
  </w:style>
  <w:style w:type="paragraph" w:customStyle="1" w:styleId="A6">
    <w:name w:val="A6"/>
    <w:basedOn w:val="ANormal"/>
    <w:next w:val="ANormal"/>
    <w:qFormat/>
    <w:rsid w:val="00226700"/>
    <w:pPr>
      <w:tabs>
        <w:tab w:val="num" w:pos="1276"/>
      </w:tabs>
      <w:ind w:left="1276" w:hanging="1276"/>
      <w:outlineLvl w:val="5"/>
    </w:pPr>
    <w:rPr>
      <w:u w:val="single"/>
    </w:rPr>
  </w:style>
  <w:style w:type="paragraph" w:customStyle="1" w:styleId="A7">
    <w:name w:val="A7"/>
    <w:basedOn w:val="ANormal"/>
    <w:next w:val="ANormal"/>
    <w:qFormat/>
    <w:rsid w:val="00226700"/>
    <w:pPr>
      <w:tabs>
        <w:tab w:val="num" w:pos="1418"/>
      </w:tabs>
      <w:ind w:left="1418" w:hanging="1418"/>
      <w:outlineLvl w:val="6"/>
    </w:pPr>
    <w:rPr>
      <w:i/>
    </w:rPr>
  </w:style>
  <w:style w:type="paragraph" w:customStyle="1" w:styleId="A8">
    <w:name w:val="A8"/>
    <w:basedOn w:val="ANormal"/>
    <w:next w:val="ANormal"/>
    <w:qFormat/>
    <w:rsid w:val="00226700"/>
    <w:pPr>
      <w:tabs>
        <w:tab w:val="num" w:pos="1559"/>
      </w:tabs>
      <w:ind w:left="1559" w:hanging="1559"/>
      <w:outlineLvl w:val="7"/>
    </w:pPr>
  </w:style>
  <w:style w:type="paragraph" w:customStyle="1" w:styleId="A9">
    <w:name w:val="A9"/>
    <w:basedOn w:val="ANormal"/>
    <w:next w:val="ANormal"/>
    <w:qFormat/>
    <w:rsid w:val="00226700"/>
    <w:pPr>
      <w:tabs>
        <w:tab w:val="num" w:pos="1701"/>
      </w:tabs>
      <w:ind w:left="1701" w:hanging="1701"/>
      <w:outlineLvl w:val="8"/>
    </w:pPr>
  </w:style>
  <w:style w:type="character" w:customStyle="1" w:styleId="fontstyle21">
    <w:name w:val="fontstyle21"/>
    <w:basedOn w:val="DefaultParagraphFont"/>
    <w:rsid w:val="00952862"/>
    <w:rPr>
      <w:rFonts w:ascii="Arial-BoldMT" w:hAnsi="Arial-BoldMT" w:hint="default"/>
      <w:b/>
      <w:bCs/>
      <w:i w:val="0"/>
      <w:iCs w:val="0"/>
      <w:color w:val="000000"/>
      <w:sz w:val="24"/>
      <w:szCs w:val="24"/>
    </w:rPr>
  </w:style>
  <w:style w:type="character" w:customStyle="1" w:styleId="fontstyle31">
    <w:name w:val="fontstyle31"/>
    <w:basedOn w:val="DefaultParagraphFont"/>
    <w:rsid w:val="00952862"/>
    <w:rPr>
      <w:rFonts w:ascii="TimesNewRomanPSMT" w:hAnsi="TimesNewRomanPSMT" w:hint="default"/>
      <w:b w:val="0"/>
      <w:bCs w:val="0"/>
      <w:i w:val="0"/>
      <w:iCs w:val="0"/>
      <w:color w:val="000000"/>
      <w:sz w:val="24"/>
      <w:szCs w:val="24"/>
    </w:rPr>
  </w:style>
  <w:style w:type="character" w:customStyle="1" w:styleId="UnresolvedMention30000">
    <w:name w:val="Unresolved Mention3000"/>
    <w:basedOn w:val="DefaultParagraphFont"/>
    <w:uiPriority w:val="99"/>
    <w:semiHidden/>
    <w:unhideWhenUsed/>
    <w:rsid w:val="00CA3F5E"/>
    <w:rPr>
      <w:color w:val="605E5C"/>
      <w:shd w:val="clear" w:color="auto" w:fill="E1DFDD"/>
    </w:rPr>
  </w:style>
  <w:style w:type="character" w:customStyle="1" w:styleId="UnresolvedMention40000">
    <w:name w:val="Unresolved Mention4000"/>
    <w:basedOn w:val="DefaultParagraphFont"/>
    <w:uiPriority w:val="99"/>
    <w:semiHidden/>
    <w:unhideWhenUsed/>
    <w:rsid w:val="00CA3F5E"/>
    <w:rPr>
      <w:color w:val="605E5C"/>
      <w:shd w:val="clear" w:color="auto" w:fill="E1DFDD"/>
    </w:rPr>
  </w:style>
  <w:style w:type="character" w:customStyle="1" w:styleId="normaltextrun">
    <w:name w:val="normaltextrun"/>
    <w:basedOn w:val="DefaultParagraphFont"/>
    <w:rsid w:val="00021615"/>
  </w:style>
  <w:style w:type="character" w:customStyle="1" w:styleId="eop">
    <w:name w:val="eop"/>
    <w:basedOn w:val="DefaultParagraphFont"/>
    <w:rsid w:val="00021615"/>
  </w:style>
  <w:style w:type="paragraph" w:customStyle="1" w:styleId="CPictureCaption">
    <w:name w:val="C_Picture Caption"/>
    <w:basedOn w:val="Caption"/>
    <w:qFormat/>
    <w:rsid w:val="00021615"/>
    <w:pPr>
      <w:spacing w:before="120" w:after="120" w:line="360" w:lineRule="exact"/>
      <w:jc w:val="center"/>
    </w:pPr>
    <w:rPr>
      <w:rFonts w:eastAsiaTheme="minorHAnsi" w:cstheme="minorBidi"/>
      <w:b/>
      <w:i w:val="0"/>
      <w:color w:val="000000" w:themeColor="text1"/>
      <w:sz w:val="24"/>
    </w:rPr>
  </w:style>
  <w:style w:type="character" w:customStyle="1" w:styleId="Heading1Char1">
    <w:name w:val="Heading 1 Char1"/>
    <w:aliases w:val="Heading 1 - PHAN Char1,Heading 1(Report Only) Char1,Chapter Char1,Heading 1(Report Only)1 Char1,Chapter1 Char1,DO NOT USE_h1 Char1,Level 1 Topic Heading Char1,h1 Char1,Document Header1 Char1,proj Char1,proj1 Char1,proj5 Char1,proj6 Char1"/>
    <w:basedOn w:val="DefaultParagraphFont"/>
    <w:uiPriority w:val="1"/>
    <w:rsid w:val="00021615"/>
    <w:rPr>
      <w:rFonts w:asciiTheme="majorHAnsi" w:eastAsiaTheme="majorEastAsia" w:hAnsiTheme="majorHAnsi" w:cstheme="majorBidi"/>
      <w:color w:val="2E74B5" w:themeColor="accent1" w:themeShade="BF"/>
      <w:sz w:val="32"/>
      <w:szCs w:val="32"/>
    </w:rPr>
  </w:style>
  <w:style w:type="character" w:customStyle="1" w:styleId="Heading2Char1">
    <w:name w:val="Heading 2 Char1"/>
    <w:aliases w:val="2 headline Char1,h Char1,l2 Char1,H2 Char1,h21 Char1,Chapter Number/Appendix Letter Char1,chn Char1,h2 Char1,Level 2 Topic Heading Char1,HD2 Char1,style2 Char1,Reset numbering Char1,B Sub/Bold Char1,B Sub/Bold1 Char1,B Sub/Bold2 Char"/>
    <w:basedOn w:val="DefaultParagraphFont"/>
    <w:uiPriority w:val="1"/>
    <w:semiHidden/>
    <w:rsid w:val="00021615"/>
    <w:rPr>
      <w:rFonts w:asciiTheme="majorHAnsi" w:eastAsiaTheme="majorEastAsia" w:hAnsiTheme="majorHAnsi" w:cstheme="majorBidi"/>
      <w:color w:val="2E74B5" w:themeColor="accent1" w:themeShade="BF"/>
      <w:sz w:val="26"/>
      <w:szCs w:val="26"/>
    </w:rPr>
  </w:style>
  <w:style w:type="character" w:customStyle="1" w:styleId="Heading3Char1">
    <w:name w:val="Heading 3 Char1"/>
    <w:aliases w:val="Heading 3 - I.1 Char1,h3 Char1,h31 Char2,h31 Char Char1,Section Header3 Char1,Heading 3 Char Char Char1,Title2 Char1,H31 Char1,H32 Char1,H33 Char1,H34 Char1,H35 Char1,título 3 Char1,h:3 Char1,Heading3 Char1,H3-Heading 3 Char1,3 Char1"/>
    <w:basedOn w:val="DefaultParagraphFont"/>
    <w:uiPriority w:val="9"/>
    <w:semiHidden/>
    <w:rsid w:val="00021615"/>
    <w:rPr>
      <w:rFonts w:asciiTheme="majorHAnsi" w:eastAsiaTheme="majorEastAsia" w:hAnsiTheme="majorHAnsi" w:cstheme="majorBidi"/>
      <w:color w:val="1F4D78" w:themeColor="accent1" w:themeShade="7F"/>
      <w:sz w:val="24"/>
      <w:szCs w:val="24"/>
    </w:rPr>
  </w:style>
  <w:style w:type="character" w:customStyle="1" w:styleId="Heading4Char1">
    <w:name w:val="Heading 4 Char1"/>
    <w:aliases w:val="h4 Char1,h41 Char1,Level 2 - a Char1,(Small Appendix) Char1,4 dash Char1,d Char1,dash Char1,41 Char1,42 Char1,43 Char1,44 Char1,45 Char1,46 Char1,47 Char1,48 Char1,49 Char1,410 Char1,411 Char1,412 Char1,421 Char1,431 Char1,422 Char1"/>
    <w:basedOn w:val="DefaultParagraphFont"/>
    <w:uiPriority w:val="9"/>
    <w:semiHidden/>
    <w:rsid w:val="00021615"/>
    <w:rPr>
      <w:rFonts w:asciiTheme="majorHAnsi" w:eastAsiaTheme="majorEastAsia" w:hAnsiTheme="majorHAnsi" w:cstheme="majorBidi"/>
      <w:i/>
      <w:iCs/>
      <w:color w:val="2E74B5" w:themeColor="accent1" w:themeShade="BF"/>
      <w:sz w:val="22"/>
      <w:szCs w:val="22"/>
    </w:rPr>
  </w:style>
  <w:style w:type="character" w:customStyle="1" w:styleId="Heading5Char1">
    <w:name w:val="Heading 5 Char1"/>
    <w:aliases w:val="Heading 5(unused) Char1,Heading 5(unused)1 Char1,Level 3 - i Char1,H5 Char1,Body Text (R) Char1,5 sub-bullet Char1,sb Char1,4 Char1,5 Char1,heading5 Char1,h5 Char1,(L5) Char1,Subheading Char1,Block Label Char1,l5 Char1,(H5 Arc) Char1"/>
    <w:basedOn w:val="DefaultParagraphFont"/>
    <w:uiPriority w:val="9"/>
    <w:semiHidden/>
    <w:rsid w:val="00021615"/>
    <w:rPr>
      <w:rFonts w:asciiTheme="majorHAnsi" w:eastAsiaTheme="majorEastAsia" w:hAnsiTheme="majorHAnsi" w:cstheme="majorBidi"/>
      <w:color w:val="2E74B5" w:themeColor="accent1" w:themeShade="BF"/>
      <w:sz w:val="22"/>
      <w:szCs w:val="22"/>
    </w:rPr>
  </w:style>
  <w:style w:type="character" w:customStyle="1" w:styleId="Heading6Char1">
    <w:name w:val="Heading 6 Char1"/>
    <w:aliases w:val="Heading 6(unused) Char1,H6 Char1,h6 Char1,Third Subheading Char1,PIM 6 Char1,Bullet list Char1,Legal Level 1. Char1,BOD 4 Char1,正文六级标题 Char1,L6 Char1,Bullet list1 Char1,Bullet list2 Char1,Bullet list11 Char1,Bullet list3 Char1,第五层条 Char"/>
    <w:basedOn w:val="DefaultParagraphFont"/>
    <w:uiPriority w:val="9"/>
    <w:semiHidden/>
    <w:rsid w:val="00021615"/>
    <w:rPr>
      <w:rFonts w:asciiTheme="majorHAnsi" w:eastAsiaTheme="majorEastAsia" w:hAnsiTheme="majorHAnsi" w:cstheme="majorBidi"/>
      <w:color w:val="1F4D78" w:themeColor="accent1" w:themeShade="7F"/>
      <w:sz w:val="22"/>
      <w:szCs w:val="22"/>
    </w:rPr>
  </w:style>
  <w:style w:type="character" w:customStyle="1" w:styleId="Heading7Char1">
    <w:name w:val="Heading 7 Char1"/>
    <w:aliases w:val="Heading 7(unused) Char1,L7 Char1,cnc Char1,Caption number (column-wide) Char1,st Char1,Legal Level 1.1. Char1,7 Char1,ExhibitTitle Char1,Objective Char1,heading7 Char1,req3 Char1,71 Char1,ExhibitTitle1 Char1,st1 Char1,Objective1 Char1"/>
    <w:basedOn w:val="DefaultParagraphFont"/>
    <w:uiPriority w:val="9"/>
    <w:semiHidden/>
    <w:rsid w:val="00021615"/>
    <w:rPr>
      <w:rFonts w:asciiTheme="majorHAnsi" w:eastAsiaTheme="majorEastAsia" w:hAnsiTheme="majorHAnsi" w:cstheme="majorBidi"/>
      <w:i/>
      <w:iCs/>
      <w:color w:val="1F4D78" w:themeColor="accent1" w:themeShade="7F"/>
      <w:sz w:val="22"/>
      <w:szCs w:val="22"/>
    </w:rPr>
  </w:style>
  <w:style w:type="character" w:customStyle="1" w:styleId="Heading8Char1">
    <w:name w:val="Heading 8 Char1"/>
    <w:aliases w:val="Heading 8(unused) Char1,8 Char1,注意框体 Char1,Legal Level 1.1.1. Char1,Level 1.1.1 Char1,不用8 Char1,正文八级标题 Char1,标题6 Char1,t Char1,resume Char1,H8 Char1,L1 Heading 8 Char1,Annex Char1,figure title Char1,Center Bold Char1,h8 Char1,text Char1"/>
    <w:basedOn w:val="DefaultParagraphFont"/>
    <w:uiPriority w:val="9"/>
    <w:semiHidden/>
    <w:rsid w:val="00021615"/>
    <w:rPr>
      <w:rFonts w:asciiTheme="majorHAnsi" w:eastAsiaTheme="majorEastAsia" w:hAnsiTheme="majorHAnsi" w:cstheme="majorBidi"/>
      <w:color w:val="272727" w:themeColor="text1" w:themeTint="D8"/>
      <w:sz w:val="21"/>
      <w:szCs w:val="21"/>
    </w:rPr>
  </w:style>
  <w:style w:type="character" w:customStyle="1" w:styleId="Heading9Char1">
    <w:name w:val="Heading 9 Char1"/>
    <w:aliases w:val="Heading 9(unused) Char1,9 Char1,PIM 9 Char1,三级标题 Char1,Legal Level 1.1.1.1. Char1,Level (a) Char1,不用9 Char1,正文九级标题 Char1,tt Char1,table title Char1,标题 45 Char1,Figure Heading Char1,FH Char1,huh Char1,H9 Char1,h9 Char1,App Heading Char1"/>
    <w:basedOn w:val="DefaultParagraphFont"/>
    <w:uiPriority w:val="9"/>
    <w:semiHidden/>
    <w:rsid w:val="00021615"/>
    <w:rPr>
      <w:rFonts w:asciiTheme="majorHAnsi" w:eastAsiaTheme="majorEastAsia" w:hAnsiTheme="majorHAnsi" w:cstheme="majorBidi"/>
      <w:i/>
      <w:iCs/>
      <w:color w:val="272727" w:themeColor="text1" w:themeTint="D8"/>
      <w:sz w:val="21"/>
      <w:szCs w:val="21"/>
    </w:rPr>
  </w:style>
  <w:style w:type="table" w:customStyle="1" w:styleId="TableGrid1">
    <w:name w:val="Table Grid1"/>
    <w:basedOn w:val="TableNormal"/>
    <w:next w:val="TableGrid"/>
    <w:uiPriority w:val="39"/>
    <w:rsid w:val="000216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0216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dieu-h">
    <w:name w:val="n-dieu-h"/>
    <w:rsid w:val="0002161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95005">
      <w:bodyDiv w:val="1"/>
      <w:marLeft w:val="0"/>
      <w:marRight w:val="0"/>
      <w:marTop w:val="0"/>
      <w:marBottom w:val="0"/>
      <w:divBdr>
        <w:top w:val="none" w:sz="0" w:space="0" w:color="auto"/>
        <w:left w:val="none" w:sz="0" w:space="0" w:color="auto"/>
        <w:bottom w:val="none" w:sz="0" w:space="0" w:color="auto"/>
        <w:right w:val="none" w:sz="0" w:space="0" w:color="auto"/>
      </w:divBdr>
    </w:div>
    <w:div w:id="16927208">
      <w:bodyDiv w:val="1"/>
      <w:marLeft w:val="0"/>
      <w:marRight w:val="0"/>
      <w:marTop w:val="0"/>
      <w:marBottom w:val="0"/>
      <w:divBdr>
        <w:top w:val="none" w:sz="0" w:space="0" w:color="auto"/>
        <w:left w:val="none" w:sz="0" w:space="0" w:color="auto"/>
        <w:bottom w:val="none" w:sz="0" w:space="0" w:color="auto"/>
        <w:right w:val="none" w:sz="0" w:space="0" w:color="auto"/>
      </w:divBdr>
    </w:div>
    <w:div w:id="19599259">
      <w:bodyDiv w:val="1"/>
      <w:marLeft w:val="0"/>
      <w:marRight w:val="0"/>
      <w:marTop w:val="0"/>
      <w:marBottom w:val="0"/>
      <w:divBdr>
        <w:top w:val="none" w:sz="0" w:space="0" w:color="auto"/>
        <w:left w:val="none" w:sz="0" w:space="0" w:color="auto"/>
        <w:bottom w:val="none" w:sz="0" w:space="0" w:color="auto"/>
        <w:right w:val="none" w:sz="0" w:space="0" w:color="auto"/>
      </w:divBdr>
    </w:div>
    <w:div w:id="33192861">
      <w:bodyDiv w:val="1"/>
      <w:marLeft w:val="0"/>
      <w:marRight w:val="0"/>
      <w:marTop w:val="0"/>
      <w:marBottom w:val="0"/>
      <w:divBdr>
        <w:top w:val="none" w:sz="0" w:space="0" w:color="auto"/>
        <w:left w:val="none" w:sz="0" w:space="0" w:color="auto"/>
        <w:bottom w:val="none" w:sz="0" w:space="0" w:color="auto"/>
        <w:right w:val="none" w:sz="0" w:space="0" w:color="auto"/>
      </w:divBdr>
    </w:div>
    <w:div w:id="44257440">
      <w:bodyDiv w:val="1"/>
      <w:marLeft w:val="0"/>
      <w:marRight w:val="0"/>
      <w:marTop w:val="0"/>
      <w:marBottom w:val="0"/>
      <w:divBdr>
        <w:top w:val="none" w:sz="0" w:space="0" w:color="auto"/>
        <w:left w:val="none" w:sz="0" w:space="0" w:color="auto"/>
        <w:bottom w:val="none" w:sz="0" w:space="0" w:color="auto"/>
        <w:right w:val="none" w:sz="0" w:space="0" w:color="auto"/>
      </w:divBdr>
    </w:div>
    <w:div w:id="56173534">
      <w:bodyDiv w:val="1"/>
      <w:marLeft w:val="0"/>
      <w:marRight w:val="0"/>
      <w:marTop w:val="0"/>
      <w:marBottom w:val="0"/>
      <w:divBdr>
        <w:top w:val="none" w:sz="0" w:space="0" w:color="auto"/>
        <w:left w:val="none" w:sz="0" w:space="0" w:color="auto"/>
        <w:bottom w:val="none" w:sz="0" w:space="0" w:color="auto"/>
        <w:right w:val="none" w:sz="0" w:space="0" w:color="auto"/>
      </w:divBdr>
    </w:div>
    <w:div w:id="59865004">
      <w:bodyDiv w:val="1"/>
      <w:marLeft w:val="0"/>
      <w:marRight w:val="0"/>
      <w:marTop w:val="0"/>
      <w:marBottom w:val="0"/>
      <w:divBdr>
        <w:top w:val="none" w:sz="0" w:space="0" w:color="auto"/>
        <w:left w:val="none" w:sz="0" w:space="0" w:color="auto"/>
        <w:bottom w:val="none" w:sz="0" w:space="0" w:color="auto"/>
        <w:right w:val="none" w:sz="0" w:space="0" w:color="auto"/>
      </w:divBdr>
    </w:div>
    <w:div w:id="89552192">
      <w:bodyDiv w:val="1"/>
      <w:marLeft w:val="0"/>
      <w:marRight w:val="0"/>
      <w:marTop w:val="0"/>
      <w:marBottom w:val="0"/>
      <w:divBdr>
        <w:top w:val="none" w:sz="0" w:space="0" w:color="auto"/>
        <w:left w:val="none" w:sz="0" w:space="0" w:color="auto"/>
        <w:bottom w:val="none" w:sz="0" w:space="0" w:color="auto"/>
        <w:right w:val="none" w:sz="0" w:space="0" w:color="auto"/>
      </w:divBdr>
    </w:div>
    <w:div w:id="94328751">
      <w:bodyDiv w:val="1"/>
      <w:marLeft w:val="0"/>
      <w:marRight w:val="0"/>
      <w:marTop w:val="0"/>
      <w:marBottom w:val="0"/>
      <w:divBdr>
        <w:top w:val="none" w:sz="0" w:space="0" w:color="auto"/>
        <w:left w:val="none" w:sz="0" w:space="0" w:color="auto"/>
        <w:bottom w:val="none" w:sz="0" w:space="0" w:color="auto"/>
        <w:right w:val="none" w:sz="0" w:space="0" w:color="auto"/>
      </w:divBdr>
    </w:div>
    <w:div w:id="94520630">
      <w:bodyDiv w:val="1"/>
      <w:marLeft w:val="0"/>
      <w:marRight w:val="0"/>
      <w:marTop w:val="0"/>
      <w:marBottom w:val="0"/>
      <w:divBdr>
        <w:top w:val="none" w:sz="0" w:space="0" w:color="auto"/>
        <w:left w:val="none" w:sz="0" w:space="0" w:color="auto"/>
        <w:bottom w:val="none" w:sz="0" w:space="0" w:color="auto"/>
        <w:right w:val="none" w:sz="0" w:space="0" w:color="auto"/>
      </w:divBdr>
    </w:div>
    <w:div w:id="96144868">
      <w:bodyDiv w:val="1"/>
      <w:marLeft w:val="0"/>
      <w:marRight w:val="0"/>
      <w:marTop w:val="0"/>
      <w:marBottom w:val="0"/>
      <w:divBdr>
        <w:top w:val="none" w:sz="0" w:space="0" w:color="auto"/>
        <w:left w:val="none" w:sz="0" w:space="0" w:color="auto"/>
        <w:bottom w:val="none" w:sz="0" w:space="0" w:color="auto"/>
        <w:right w:val="none" w:sz="0" w:space="0" w:color="auto"/>
      </w:divBdr>
    </w:div>
    <w:div w:id="99882405">
      <w:bodyDiv w:val="1"/>
      <w:marLeft w:val="0"/>
      <w:marRight w:val="0"/>
      <w:marTop w:val="0"/>
      <w:marBottom w:val="0"/>
      <w:divBdr>
        <w:top w:val="none" w:sz="0" w:space="0" w:color="auto"/>
        <w:left w:val="none" w:sz="0" w:space="0" w:color="auto"/>
        <w:bottom w:val="none" w:sz="0" w:space="0" w:color="auto"/>
        <w:right w:val="none" w:sz="0" w:space="0" w:color="auto"/>
      </w:divBdr>
    </w:div>
    <w:div w:id="100685811">
      <w:bodyDiv w:val="1"/>
      <w:marLeft w:val="0"/>
      <w:marRight w:val="0"/>
      <w:marTop w:val="0"/>
      <w:marBottom w:val="0"/>
      <w:divBdr>
        <w:top w:val="none" w:sz="0" w:space="0" w:color="auto"/>
        <w:left w:val="none" w:sz="0" w:space="0" w:color="auto"/>
        <w:bottom w:val="none" w:sz="0" w:space="0" w:color="auto"/>
        <w:right w:val="none" w:sz="0" w:space="0" w:color="auto"/>
      </w:divBdr>
    </w:div>
    <w:div w:id="103765688">
      <w:bodyDiv w:val="1"/>
      <w:marLeft w:val="0"/>
      <w:marRight w:val="0"/>
      <w:marTop w:val="0"/>
      <w:marBottom w:val="0"/>
      <w:divBdr>
        <w:top w:val="none" w:sz="0" w:space="0" w:color="auto"/>
        <w:left w:val="none" w:sz="0" w:space="0" w:color="auto"/>
        <w:bottom w:val="none" w:sz="0" w:space="0" w:color="auto"/>
        <w:right w:val="none" w:sz="0" w:space="0" w:color="auto"/>
      </w:divBdr>
    </w:div>
    <w:div w:id="117065657">
      <w:bodyDiv w:val="1"/>
      <w:marLeft w:val="0"/>
      <w:marRight w:val="0"/>
      <w:marTop w:val="0"/>
      <w:marBottom w:val="0"/>
      <w:divBdr>
        <w:top w:val="none" w:sz="0" w:space="0" w:color="auto"/>
        <w:left w:val="none" w:sz="0" w:space="0" w:color="auto"/>
        <w:bottom w:val="none" w:sz="0" w:space="0" w:color="auto"/>
        <w:right w:val="none" w:sz="0" w:space="0" w:color="auto"/>
      </w:divBdr>
    </w:div>
    <w:div w:id="120538066">
      <w:bodyDiv w:val="1"/>
      <w:marLeft w:val="0"/>
      <w:marRight w:val="0"/>
      <w:marTop w:val="0"/>
      <w:marBottom w:val="0"/>
      <w:divBdr>
        <w:top w:val="none" w:sz="0" w:space="0" w:color="auto"/>
        <w:left w:val="none" w:sz="0" w:space="0" w:color="auto"/>
        <w:bottom w:val="none" w:sz="0" w:space="0" w:color="auto"/>
        <w:right w:val="none" w:sz="0" w:space="0" w:color="auto"/>
      </w:divBdr>
    </w:div>
    <w:div w:id="124811984">
      <w:bodyDiv w:val="1"/>
      <w:marLeft w:val="0"/>
      <w:marRight w:val="0"/>
      <w:marTop w:val="0"/>
      <w:marBottom w:val="0"/>
      <w:divBdr>
        <w:top w:val="none" w:sz="0" w:space="0" w:color="auto"/>
        <w:left w:val="none" w:sz="0" w:space="0" w:color="auto"/>
        <w:bottom w:val="none" w:sz="0" w:space="0" w:color="auto"/>
        <w:right w:val="none" w:sz="0" w:space="0" w:color="auto"/>
      </w:divBdr>
    </w:div>
    <w:div w:id="125125177">
      <w:bodyDiv w:val="1"/>
      <w:marLeft w:val="0"/>
      <w:marRight w:val="0"/>
      <w:marTop w:val="0"/>
      <w:marBottom w:val="0"/>
      <w:divBdr>
        <w:top w:val="none" w:sz="0" w:space="0" w:color="auto"/>
        <w:left w:val="none" w:sz="0" w:space="0" w:color="auto"/>
        <w:bottom w:val="none" w:sz="0" w:space="0" w:color="auto"/>
        <w:right w:val="none" w:sz="0" w:space="0" w:color="auto"/>
      </w:divBdr>
    </w:div>
    <w:div w:id="135992623">
      <w:bodyDiv w:val="1"/>
      <w:marLeft w:val="0"/>
      <w:marRight w:val="0"/>
      <w:marTop w:val="0"/>
      <w:marBottom w:val="0"/>
      <w:divBdr>
        <w:top w:val="none" w:sz="0" w:space="0" w:color="auto"/>
        <w:left w:val="none" w:sz="0" w:space="0" w:color="auto"/>
        <w:bottom w:val="none" w:sz="0" w:space="0" w:color="auto"/>
        <w:right w:val="none" w:sz="0" w:space="0" w:color="auto"/>
      </w:divBdr>
    </w:div>
    <w:div w:id="138041296">
      <w:bodyDiv w:val="1"/>
      <w:marLeft w:val="0"/>
      <w:marRight w:val="0"/>
      <w:marTop w:val="0"/>
      <w:marBottom w:val="0"/>
      <w:divBdr>
        <w:top w:val="none" w:sz="0" w:space="0" w:color="auto"/>
        <w:left w:val="none" w:sz="0" w:space="0" w:color="auto"/>
        <w:bottom w:val="none" w:sz="0" w:space="0" w:color="auto"/>
        <w:right w:val="none" w:sz="0" w:space="0" w:color="auto"/>
      </w:divBdr>
    </w:div>
    <w:div w:id="139810694">
      <w:bodyDiv w:val="1"/>
      <w:marLeft w:val="0"/>
      <w:marRight w:val="0"/>
      <w:marTop w:val="0"/>
      <w:marBottom w:val="0"/>
      <w:divBdr>
        <w:top w:val="none" w:sz="0" w:space="0" w:color="auto"/>
        <w:left w:val="none" w:sz="0" w:space="0" w:color="auto"/>
        <w:bottom w:val="none" w:sz="0" w:space="0" w:color="auto"/>
        <w:right w:val="none" w:sz="0" w:space="0" w:color="auto"/>
      </w:divBdr>
    </w:div>
    <w:div w:id="149563758">
      <w:bodyDiv w:val="1"/>
      <w:marLeft w:val="0"/>
      <w:marRight w:val="0"/>
      <w:marTop w:val="0"/>
      <w:marBottom w:val="0"/>
      <w:divBdr>
        <w:top w:val="none" w:sz="0" w:space="0" w:color="auto"/>
        <w:left w:val="none" w:sz="0" w:space="0" w:color="auto"/>
        <w:bottom w:val="none" w:sz="0" w:space="0" w:color="auto"/>
        <w:right w:val="none" w:sz="0" w:space="0" w:color="auto"/>
      </w:divBdr>
    </w:div>
    <w:div w:id="158884134">
      <w:bodyDiv w:val="1"/>
      <w:marLeft w:val="0"/>
      <w:marRight w:val="0"/>
      <w:marTop w:val="0"/>
      <w:marBottom w:val="0"/>
      <w:divBdr>
        <w:top w:val="none" w:sz="0" w:space="0" w:color="auto"/>
        <w:left w:val="none" w:sz="0" w:space="0" w:color="auto"/>
        <w:bottom w:val="none" w:sz="0" w:space="0" w:color="auto"/>
        <w:right w:val="none" w:sz="0" w:space="0" w:color="auto"/>
      </w:divBdr>
    </w:div>
    <w:div w:id="159008233">
      <w:bodyDiv w:val="1"/>
      <w:marLeft w:val="0"/>
      <w:marRight w:val="0"/>
      <w:marTop w:val="0"/>
      <w:marBottom w:val="0"/>
      <w:divBdr>
        <w:top w:val="none" w:sz="0" w:space="0" w:color="auto"/>
        <w:left w:val="none" w:sz="0" w:space="0" w:color="auto"/>
        <w:bottom w:val="none" w:sz="0" w:space="0" w:color="auto"/>
        <w:right w:val="none" w:sz="0" w:space="0" w:color="auto"/>
      </w:divBdr>
    </w:div>
    <w:div w:id="159929687">
      <w:bodyDiv w:val="1"/>
      <w:marLeft w:val="0"/>
      <w:marRight w:val="0"/>
      <w:marTop w:val="0"/>
      <w:marBottom w:val="0"/>
      <w:divBdr>
        <w:top w:val="none" w:sz="0" w:space="0" w:color="auto"/>
        <w:left w:val="none" w:sz="0" w:space="0" w:color="auto"/>
        <w:bottom w:val="none" w:sz="0" w:space="0" w:color="auto"/>
        <w:right w:val="none" w:sz="0" w:space="0" w:color="auto"/>
      </w:divBdr>
    </w:div>
    <w:div w:id="161625456">
      <w:bodyDiv w:val="1"/>
      <w:marLeft w:val="0"/>
      <w:marRight w:val="0"/>
      <w:marTop w:val="0"/>
      <w:marBottom w:val="0"/>
      <w:divBdr>
        <w:top w:val="none" w:sz="0" w:space="0" w:color="auto"/>
        <w:left w:val="none" w:sz="0" w:space="0" w:color="auto"/>
        <w:bottom w:val="none" w:sz="0" w:space="0" w:color="auto"/>
        <w:right w:val="none" w:sz="0" w:space="0" w:color="auto"/>
      </w:divBdr>
    </w:div>
    <w:div w:id="173110850">
      <w:bodyDiv w:val="1"/>
      <w:marLeft w:val="0"/>
      <w:marRight w:val="0"/>
      <w:marTop w:val="0"/>
      <w:marBottom w:val="0"/>
      <w:divBdr>
        <w:top w:val="none" w:sz="0" w:space="0" w:color="auto"/>
        <w:left w:val="none" w:sz="0" w:space="0" w:color="auto"/>
        <w:bottom w:val="none" w:sz="0" w:space="0" w:color="auto"/>
        <w:right w:val="none" w:sz="0" w:space="0" w:color="auto"/>
      </w:divBdr>
    </w:div>
    <w:div w:id="181555084">
      <w:bodyDiv w:val="1"/>
      <w:marLeft w:val="0"/>
      <w:marRight w:val="0"/>
      <w:marTop w:val="0"/>
      <w:marBottom w:val="0"/>
      <w:divBdr>
        <w:top w:val="none" w:sz="0" w:space="0" w:color="auto"/>
        <w:left w:val="none" w:sz="0" w:space="0" w:color="auto"/>
        <w:bottom w:val="none" w:sz="0" w:space="0" w:color="auto"/>
        <w:right w:val="none" w:sz="0" w:space="0" w:color="auto"/>
      </w:divBdr>
    </w:div>
    <w:div w:id="189954871">
      <w:bodyDiv w:val="1"/>
      <w:marLeft w:val="0"/>
      <w:marRight w:val="0"/>
      <w:marTop w:val="0"/>
      <w:marBottom w:val="0"/>
      <w:divBdr>
        <w:top w:val="none" w:sz="0" w:space="0" w:color="auto"/>
        <w:left w:val="none" w:sz="0" w:space="0" w:color="auto"/>
        <w:bottom w:val="none" w:sz="0" w:space="0" w:color="auto"/>
        <w:right w:val="none" w:sz="0" w:space="0" w:color="auto"/>
      </w:divBdr>
    </w:div>
    <w:div w:id="197620149">
      <w:bodyDiv w:val="1"/>
      <w:marLeft w:val="0"/>
      <w:marRight w:val="0"/>
      <w:marTop w:val="0"/>
      <w:marBottom w:val="0"/>
      <w:divBdr>
        <w:top w:val="none" w:sz="0" w:space="0" w:color="auto"/>
        <w:left w:val="none" w:sz="0" w:space="0" w:color="auto"/>
        <w:bottom w:val="none" w:sz="0" w:space="0" w:color="auto"/>
        <w:right w:val="none" w:sz="0" w:space="0" w:color="auto"/>
      </w:divBdr>
    </w:div>
    <w:div w:id="199049575">
      <w:bodyDiv w:val="1"/>
      <w:marLeft w:val="0"/>
      <w:marRight w:val="0"/>
      <w:marTop w:val="0"/>
      <w:marBottom w:val="0"/>
      <w:divBdr>
        <w:top w:val="none" w:sz="0" w:space="0" w:color="auto"/>
        <w:left w:val="none" w:sz="0" w:space="0" w:color="auto"/>
        <w:bottom w:val="none" w:sz="0" w:space="0" w:color="auto"/>
        <w:right w:val="none" w:sz="0" w:space="0" w:color="auto"/>
      </w:divBdr>
    </w:div>
    <w:div w:id="220754539">
      <w:bodyDiv w:val="1"/>
      <w:marLeft w:val="0"/>
      <w:marRight w:val="0"/>
      <w:marTop w:val="0"/>
      <w:marBottom w:val="0"/>
      <w:divBdr>
        <w:top w:val="none" w:sz="0" w:space="0" w:color="auto"/>
        <w:left w:val="none" w:sz="0" w:space="0" w:color="auto"/>
        <w:bottom w:val="none" w:sz="0" w:space="0" w:color="auto"/>
        <w:right w:val="none" w:sz="0" w:space="0" w:color="auto"/>
      </w:divBdr>
    </w:div>
    <w:div w:id="226379432">
      <w:bodyDiv w:val="1"/>
      <w:marLeft w:val="0"/>
      <w:marRight w:val="0"/>
      <w:marTop w:val="0"/>
      <w:marBottom w:val="0"/>
      <w:divBdr>
        <w:top w:val="none" w:sz="0" w:space="0" w:color="auto"/>
        <w:left w:val="none" w:sz="0" w:space="0" w:color="auto"/>
        <w:bottom w:val="none" w:sz="0" w:space="0" w:color="auto"/>
        <w:right w:val="none" w:sz="0" w:space="0" w:color="auto"/>
      </w:divBdr>
    </w:div>
    <w:div w:id="226961041">
      <w:bodyDiv w:val="1"/>
      <w:marLeft w:val="0"/>
      <w:marRight w:val="0"/>
      <w:marTop w:val="0"/>
      <w:marBottom w:val="0"/>
      <w:divBdr>
        <w:top w:val="none" w:sz="0" w:space="0" w:color="auto"/>
        <w:left w:val="none" w:sz="0" w:space="0" w:color="auto"/>
        <w:bottom w:val="none" w:sz="0" w:space="0" w:color="auto"/>
        <w:right w:val="none" w:sz="0" w:space="0" w:color="auto"/>
      </w:divBdr>
    </w:div>
    <w:div w:id="236061417">
      <w:bodyDiv w:val="1"/>
      <w:marLeft w:val="0"/>
      <w:marRight w:val="0"/>
      <w:marTop w:val="0"/>
      <w:marBottom w:val="0"/>
      <w:divBdr>
        <w:top w:val="none" w:sz="0" w:space="0" w:color="auto"/>
        <w:left w:val="none" w:sz="0" w:space="0" w:color="auto"/>
        <w:bottom w:val="none" w:sz="0" w:space="0" w:color="auto"/>
        <w:right w:val="none" w:sz="0" w:space="0" w:color="auto"/>
      </w:divBdr>
    </w:div>
    <w:div w:id="240216867">
      <w:bodyDiv w:val="1"/>
      <w:marLeft w:val="0"/>
      <w:marRight w:val="0"/>
      <w:marTop w:val="0"/>
      <w:marBottom w:val="0"/>
      <w:divBdr>
        <w:top w:val="none" w:sz="0" w:space="0" w:color="auto"/>
        <w:left w:val="none" w:sz="0" w:space="0" w:color="auto"/>
        <w:bottom w:val="none" w:sz="0" w:space="0" w:color="auto"/>
        <w:right w:val="none" w:sz="0" w:space="0" w:color="auto"/>
      </w:divBdr>
    </w:div>
    <w:div w:id="244000029">
      <w:bodyDiv w:val="1"/>
      <w:marLeft w:val="0"/>
      <w:marRight w:val="0"/>
      <w:marTop w:val="0"/>
      <w:marBottom w:val="0"/>
      <w:divBdr>
        <w:top w:val="none" w:sz="0" w:space="0" w:color="auto"/>
        <w:left w:val="none" w:sz="0" w:space="0" w:color="auto"/>
        <w:bottom w:val="none" w:sz="0" w:space="0" w:color="auto"/>
        <w:right w:val="none" w:sz="0" w:space="0" w:color="auto"/>
      </w:divBdr>
    </w:div>
    <w:div w:id="252015069">
      <w:bodyDiv w:val="1"/>
      <w:marLeft w:val="0"/>
      <w:marRight w:val="0"/>
      <w:marTop w:val="0"/>
      <w:marBottom w:val="0"/>
      <w:divBdr>
        <w:top w:val="none" w:sz="0" w:space="0" w:color="auto"/>
        <w:left w:val="none" w:sz="0" w:space="0" w:color="auto"/>
        <w:bottom w:val="none" w:sz="0" w:space="0" w:color="auto"/>
        <w:right w:val="none" w:sz="0" w:space="0" w:color="auto"/>
      </w:divBdr>
    </w:div>
    <w:div w:id="256254504">
      <w:bodyDiv w:val="1"/>
      <w:marLeft w:val="0"/>
      <w:marRight w:val="0"/>
      <w:marTop w:val="0"/>
      <w:marBottom w:val="0"/>
      <w:divBdr>
        <w:top w:val="none" w:sz="0" w:space="0" w:color="auto"/>
        <w:left w:val="none" w:sz="0" w:space="0" w:color="auto"/>
        <w:bottom w:val="none" w:sz="0" w:space="0" w:color="auto"/>
        <w:right w:val="none" w:sz="0" w:space="0" w:color="auto"/>
      </w:divBdr>
    </w:div>
    <w:div w:id="267855213">
      <w:bodyDiv w:val="1"/>
      <w:marLeft w:val="0"/>
      <w:marRight w:val="0"/>
      <w:marTop w:val="0"/>
      <w:marBottom w:val="0"/>
      <w:divBdr>
        <w:top w:val="none" w:sz="0" w:space="0" w:color="auto"/>
        <w:left w:val="none" w:sz="0" w:space="0" w:color="auto"/>
        <w:bottom w:val="none" w:sz="0" w:space="0" w:color="auto"/>
        <w:right w:val="none" w:sz="0" w:space="0" w:color="auto"/>
      </w:divBdr>
    </w:div>
    <w:div w:id="278493164">
      <w:bodyDiv w:val="1"/>
      <w:marLeft w:val="0"/>
      <w:marRight w:val="0"/>
      <w:marTop w:val="0"/>
      <w:marBottom w:val="0"/>
      <w:divBdr>
        <w:top w:val="none" w:sz="0" w:space="0" w:color="auto"/>
        <w:left w:val="none" w:sz="0" w:space="0" w:color="auto"/>
        <w:bottom w:val="none" w:sz="0" w:space="0" w:color="auto"/>
        <w:right w:val="none" w:sz="0" w:space="0" w:color="auto"/>
      </w:divBdr>
    </w:div>
    <w:div w:id="293147655">
      <w:bodyDiv w:val="1"/>
      <w:marLeft w:val="0"/>
      <w:marRight w:val="0"/>
      <w:marTop w:val="0"/>
      <w:marBottom w:val="0"/>
      <w:divBdr>
        <w:top w:val="none" w:sz="0" w:space="0" w:color="auto"/>
        <w:left w:val="none" w:sz="0" w:space="0" w:color="auto"/>
        <w:bottom w:val="none" w:sz="0" w:space="0" w:color="auto"/>
        <w:right w:val="none" w:sz="0" w:space="0" w:color="auto"/>
      </w:divBdr>
    </w:div>
    <w:div w:id="305479875">
      <w:bodyDiv w:val="1"/>
      <w:marLeft w:val="0"/>
      <w:marRight w:val="0"/>
      <w:marTop w:val="0"/>
      <w:marBottom w:val="0"/>
      <w:divBdr>
        <w:top w:val="none" w:sz="0" w:space="0" w:color="auto"/>
        <w:left w:val="none" w:sz="0" w:space="0" w:color="auto"/>
        <w:bottom w:val="none" w:sz="0" w:space="0" w:color="auto"/>
        <w:right w:val="none" w:sz="0" w:space="0" w:color="auto"/>
      </w:divBdr>
    </w:div>
    <w:div w:id="314728568">
      <w:bodyDiv w:val="1"/>
      <w:marLeft w:val="0"/>
      <w:marRight w:val="0"/>
      <w:marTop w:val="0"/>
      <w:marBottom w:val="0"/>
      <w:divBdr>
        <w:top w:val="none" w:sz="0" w:space="0" w:color="auto"/>
        <w:left w:val="none" w:sz="0" w:space="0" w:color="auto"/>
        <w:bottom w:val="none" w:sz="0" w:space="0" w:color="auto"/>
        <w:right w:val="none" w:sz="0" w:space="0" w:color="auto"/>
      </w:divBdr>
    </w:div>
    <w:div w:id="315111836">
      <w:bodyDiv w:val="1"/>
      <w:marLeft w:val="0"/>
      <w:marRight w:val="0"/>
      <w:marTop w:val="0"/>
      <w:marBottom w:val="0"/>
      <w:divBdr>
        <w:top w:val="none" w:sz="0" w:space="0" w:color="auto"/>
        <w:left w:val="none" w:sz="0" w:space="0" w:color="auto"/>
        <w:bottom w:val="none" w:sz="0" w:space="0" w:color="auto"/>
        <w:right w:val="none" w:sz="0" w:space="0" w:color="auto"/>
      </w:divBdr>
    </w:div>
    <w:div w:id="324824838">
      <w:bodyDiv w:val="1"/>
      <w:marLeft w:val="0"/>
      <w:marRight w:val="0"/>
      <w:marTop w:val="0"/>
      <w:marBottom w:val="0"/>
      <w:divBdr>
        <w:top w:val="none" w:sz="0" w:space="0" w:color="auto"/>
        <w:left w:val="none" w:sz="0" w:space="0" w:color="auto"/>
        <w:bottom w:val="none" w:sz="0" w:space="0" w:color="auto"/>
        <w:right w:val="none" w:sz="0" w:space="0" w:color="auto"/>
      </w:divBdr>
    </w:div>
    <w:div w:id="325520750">
      <w:bodyDiv w:val="1"/>
      <w:marLeft w:val="0"/>
      <w:marRight w:val="0"/>
      <w:marTop w:val="0"/>
      <w:marBottom w:val="0"/>
      <w:divBdr>
        <w:top w:val="none" w:sz="0" w:space="0" w:color="auto"/>
        <w:left w:val="none" w:sz="0" w:space="0" w:color="auto"/>
        <w:bottom w:val="none" w:sz="0" w:space="0" w:color="auto"/>
        <w:right w:val="none" w:sz="0" w:space="0" w:color="auto"/>
      </w:divBdr>
    </w:div>
    <w:div w:id="328873917">
      <w:bodyDiv w:val="1"/>
      <w:marLeft w:val="0"/>
      <w:marRight w:val="0"/>
      <w:marTop w:val="0"/>
      <w:marBottom w:val="0"/>
      <w:divBdr>
        <w:top w:val="none" w:sz="0" w:space="0" w:color="auto"/>
        <w:left w:val="none" w:sz="0" w:space="0" w:color="auto"/>
        <w:bottom w:val="none" w:sz="0" w:space="0" w:color="auto"/>
        <w:right w:val="none" w:sz="0" w:space="0" w:color="auto"/>
      </w:divBdr>
    </w:div>
    <w:div w:id="336537518">
      <w:bodyDiv w:val="1"/>
      <w:marLeft w:val="0"/>
      <w:marRight w:val="0"/>
      <w:marTop w:val="0"/>
      <w:marBottom w:val="0"/>
      <w:divBdr>
        <w:top w:val="none" w:sz="0" w:space="0" w:color="auto"/>
        <w:left w:val="none" w:sz="0" w:space="0" w:color="auto"/>
        <w:bottom w:val="none" w:sz="0" w:space="0" w:color="auto"/>
        <w:right w:val="none" w:sz="0" w:space="0" w:color="auto"/>
      </w:divBdr>
    </w:div>
    <w:div w:id="340396459">
      <w:bodyDiv w:val="1"/>
      <w:marLeft w:val="0"/>
      <w:marRight w:val="0"/>
      <w:marTop w:val="0"/>
      <w:marBottom w:val="0"/>
      <w:divBdr>
        <w:top w:val="none" w:sz="0" w:space="0" w:color="auto"/>
        <w:left w:val="none" w:sz="0" w:space="0" w:color="auto"/>
        <w:bottom w:val="none" w:sz="0" w:space="0" w:color="auto"/>
        <w:right w:val="none" w:sz="0" w:space="0" w:color="auto"/>
      </w:divBdr>
    </w:div>
    <w:div w:id="343559499">
      <w:bodyDiv w:val="1"/>
      <w:marLeft w:val="0"/>
      <w:marRight w:val="0"/>
      <w:marTop w:val="0"/>
      <w:marBottom w:val="0"/>
      <w:divBdr>
        <w:top w:val="none" w:sz="0" w:space="0" w:color="auto"/>
        <w:left w:val="none" w:sz="0" w:space="0" w:color="auto"/>
        <w:bottom w:val="none" w:sz="0" w:space="0" w:color="auto"/>
        <w:right w:val="none" w:sz="0" w:space="0" w:color="auto"/>
      </w:divBdr>
    </w:div>
    <w:div w:id="344554711">
      <w:bodyDiv w:val="1"/>
      <w:marLeft w:val="0"/>
      <w:marRight w:val="0"/>
      <w:marTop w:val="0"/>
      <w:marBottom w:val="0"/>
      <w:divBdr>
        <w:top w:val="none" w:sz="0" w:space="0" w:color="auto"/>
        <w:left w:val="none" w:sz="0" w:space="0" w:color="auto"/>
        <w:bottom w:val="none" w:sz="0" w:space="0" w:color="auto"/>
        <w:right w:val="none" w:sz="0" w:space="0" w:color="auto"/>
      </w:divBdr>
    </w:div>
    <w:div w:id="346832430">
      <w:bodyDiv w:val="1"/>
      <w:marLeft w:val="0"/>
      <w:marRight w:val="0"/>
      <w:marTop w:val="0"/>
      <w:marBottom w:val="0"/>
      <w:divBdr>
        <w:top w:val="none" w:sz="0" w:space="0" w:color="auto"/>
        <w:left w:val="none" w:sz="0" w:space="0" w:color="auto"/>
        <w:bottom w:val="none" w:sz="0" w:space="0" w:color="auto"/>
        <w:right w:val="none" w:sz="0" w:space="0" w:color="auto"/>
      </w:divBdr>
    </w:div>
    <w:div w:id="351300275">
      <w:bodyDiv w:val="1"/>
      <w:marLeft w:val="0"/>
      <w:marRight w:val="0"/>
      <w:marTop w:val="0"/>
      <w:marBottom w:val="0"/>
      <w:divBdr>
        <w:top w:val="none" w:sz="0" w:space="0" w:color="auto"/>
        <w:left w:val="none" w:sz="0" w:space="0" w:color="auto"/>
        <w:bottom w:val="none" w:sz="0" w:space="0" w:color="auto"/>
        <w:right w:val="none" w:sz="0" w:space="0" w:color="auto"/>
      </w:divBdr>
    </w:div>
    <w:div w:id="357050729">
      <w:bodyDiv w:val="1"/>
      <w:marLeft w:val="0"/>
      <w:marRight w:val="0"/>
      <w:marTop w:val="0"/>
      <w:marBottom w:val="0"/>
      <w:divBdr>
        <w:top w:val="none" w:sz="0" w:space="0" w:color="auto"/>
        <w:left w:val="none" w:sz="0" w:space="0" w:color="auto"/>
        <w:bottom w:val="none" w:sz="0" w:space="0" w:color="auto"/>
        <w:right w:val="none" w:sz="0" w:space="0" w:color="auto"/>
      </w:divBdr>
    </w:div>
    <w:div w:id="360207564">
      <w:bodyDiv w:val="1"/>
      <w:marLeft w:val="0"/>
      <w:marRight w:val="0"/>
      <w:marTop w:val="0"/>
      <w:marBottom w:val="0"/>
      <w:divBdr>
        <w:top w:val="none" w:sz="0" w:space="0" w:color="auto"/>
        <w:left w:val="none" w:sz="0" w:space="0" w:color="auto"/>
        <w:bottom w:val="none" w:sz="0" w:space="0" w:color="auto"/>
        <w:right w:val="none" w:sz="0" w:space="0" w:color="auto"/>
      </w:divBdr>
    </w:div>
    <w:div w:id="368066143">
      <w:bodyDiv w:val="1"/>
      <w:marLeft w:val="0"/>
      <w:marRight w:val="0"/>
      <w:marTop w:val="0"/>
      <w:marBottom w:val="0"/>
      <w:divBdr>
        <w:top w:val="none" w:sz="0" w:space="0" w:color="auto"/>
        <w:left w:val="none" w:sz="0" w:space="0" w:color="auto"/>
        <w:bottom w:val="none" w:sz="0" w:space="0" w:color="auto"/>
        <w:right w:val="none" w:sz="0" w:space="0" w:color="auto"/>
      </w:divBdr>
    </w:div>
    <w:div w:id="374239777">
      <w:bodyDiv w:val="1"/>
      <w:marLeft w:val="0"/>
      <w:marRight w:val="0"/>
      <w:marTop w:val="0"/>
      <w:marBottom w:val="0"/>
      <w:divBdr>
        <w:top w:val="none" w:sz="0" w:space="0" w:color="auto"/>
        <w:left w:val="none" w:sz="0" w:space="0" w:color="auto"/>
        <w:bottom w:val="none" w:sz="0" w:space="0" w:color="auto"/>
        <w:right w:val="none" w:sz="0" w:space="0" w:color="auto"/>
      </w:divBdr>
    </w:div>
    <w:div w:id="376046709">
      <w:bodyDiv w:val="1"/>
      <w:marLeft w:val="0"/>
      <w:marRight w:val="0"/>
      <w:marTop w:val="0"/>
      <w:marBottom w:val="0"/>
      <w:divBdr>
        <w:top w:val="none" w:sz="0" w:space="0" w:color="auto"/>
        <w:left w:val="none" w:sz="0" w:space="0" w:color="auto"/>
        <w:bottom w:val="none" w:sz="0" w:space="0" w:color="auto"/>
        <w:right w:val="none" w:sz="0" w:space="0" w:color="auto"/>
      </w:divBdr>
    </w:div>
    <w:div w:id="393745660">
      <w:bodyDiv w:val="1"/>
      <w:marLeft w:val="0"/>
      <w:marRight w:val="0"/>
      <w:marTop w:val="0"/>
      <w:marBottom w:val="0"/>
      <w:divBdr>
        <w:top w:val="none" w:sz="0" w:space="0" w:color="auto"/>
        <w:left w:val="none" w:sz="0" w:space="0" w:color="auto"/>
        <w:bottom w:val="none" w:sz="0" w:space="0" w:color="auto"/>
        <w:right w:val="none" w:sz="0" w:space="0" w:color="auto"/>
      </w:divBdr>
    </w:div>
    <w:div w:id="398410408">
      <w:bodyDiv w:val="1"/>
      <w:marLeft w:val="0"/>
      <w:marRight w:val="0"/>
      <w:marTop w:val="0"/>
      <w:marBottom w:val="0"/>
      <w:divBdr>
        <w:top w:val="none" w:sz="0" w:space="0" w:color="auto"/>
        <w:left w:val="none" w:sz="0" w:space="0" w:color="auto"/>
        <w:bottom w:val="none" w:sz="0" w:space="0" w:color="auto"/>
        <w:right w:val="none" w:sz="0" w:space="0" w:color="auto"/>
      </w:divBdr>
    </w:div>
    <w:div w:id="417949132">
      <w:bodyDiv w:val="1"/>
      <w:marLeft w:val="0"/>
      <w:marRight w:val="0"/>
      <w:marTop w:val="0"/>
      <w:marBottom w:val="0"/>
      <w:divBdr>
        <w:top w:val="none" w:sz="0" w:space="0" w:color="auto"/>
        <w:left w:val="none" w:sz="0" w:space="0" w:color="auto"/>
        <w:bottom w:val="none" w:sz="0" w:space="0" w:color="auto"/>
        <w:right w:val="none" w:sz="0" w:space="0" w:color="auto"/>
      </w:divBdr>
    </w:div>
    <w:div w:id="443579349">
      <w:bodyDiv w:val="1"/>
      <w:marLeft w:val="0"/>
      <w:marRight w:val="0"/>
      <w:marTop w:val="0"/>
      <w:marBottom w:val="0"/>
      <w:divBdr>
        <w:top w:val="none" w:sz="0" w:space="0" w:color="auto"/>
        <w:left w:val="none" w:sz="0" w:space="0" w:color="auto"/>
        <w:bottom w:val="none" w:sz="0" w:space="0" w:color="auto"/>
        <w:right w:val="none" w:sz="0" w:space="0" w:color="auto"/>
      </w:divBdr>
    </w:div>
    <w:div w:id="460079139">
      <w:bodyDiv w:val="1"/>
      <w:marLeft w:val="0"/>
      <w:marRight w:val="0"/>
      <w:marTop w:val="0"/>
      <w:marBottom w:val="0"/>
      <w:divBdr>
        <w:top w:val="none" w:sz="0" w:space="0" w:color="auto"/>
        <w:left w:val="none" w:sz="0" w:space="0" w:color="auto"/>
        <w:bottom w:val="none" w:sz="0" w:space="0" w:color="auto"/>
        <w:right w:val="none" w:sz="0" w:space="0" w:color="auto"/>
      </w:divBdr>
    </w:div>
    <w:div w:id="463274411">
      <w:bodyDiv w:val="1"/>
      <w:marLeft w:val="0"/>
      <w:marRight w:val="0"/>
      <w:marTop w:val="0"/>
      <w:marBottom w:val="0"/>
      <w:divBdr>
        <w:top w:val="none" w:sz="0" w:space="0" w:color="auto"/>
        <w:left w:val="none" w:sz="0" w:space="0" w:color="auto"/>
        <w:bottom w:val="none" w:sz="0" w:space="0" w:color="auto"/>
        <w:right w:val="none" w:sz="0" w:space="0" w:color="auto"/>
      </w:divBdr>
    </w:div>
    <w:div w:id="464738716">
      <w:bodyDiv w:val="1"/>
      <w:marLeft w:val="0"/>
      <w:marRight w:val="0"/>
      <w:marTop w:val="0"/>
      <w:marBottom w:val="0"/>
      <w:divBdr>
        <w:top w:val="none" w:sz="0" w:space="0" w:color="auto"/>
        <w:left w:val="none" w:sz="0" w:space="0" w:color="auto"/>
        <w:bottom w:val="none" w:sz="0" w:space="0" w:color="auto"/>
        <w:right w:val="none" w:sz="0" w:space="0" w:color="auto"/>
      </w:divBdr>
    </w:div>
    <w:div w:id="482239257">
      <w:bodyDiv w:val="1"/>
      <w:marLeft w:val="0"/>
      <w:marRight w:val="0"/>
      <w:marTop w:val="0"/>
      <w:marBottom w:val="0"/>
      <w:divBdr>
        <w:top w:val="none" w:sz="0" w:space="0" w:color="auto"/>
        <w:left w:val="none" w:sz="0" w:space="0" w:color="auto"/>
        <w:bottom w:val="none" w:sz="0" w:space="0" w:color="auto"/>
        <w:right w:val="none" w:sz="0" w:space="0" w:color="auto"/>
      </w:divBdr>
    </w:div>
    <w:div w:id="496309194">
      <w:bodyDiv w:val="1"/>
      <w:marLeft w:val="0"/>
      <w:marRight w:val="0"/>
      <w:marTop w:val="0"/>
      <w:marBottom w:val="0"/>
      <w:divBdr>
        <w:top w:val="none" w:sz="0" w:space="0" w:color="auto"/>
        <w:left w:val="none" w:sz="0" w:space="0" w:color="auto"/>
        <w:bottom w:val="none" w:sz="0" w:space="0" w:color="auto"/>
        <w:right w:val="none" w:sz="0" w:space="0" w:color="auto"/>
      </w:divBdr>
    </w:div>
    <w:div w:id="498352428">
      <w:bodyDiv w:val="1"/>
      <w:marLeft w:val="0"/>
      <w:marRight w:val="0"/>
      <w:marTop w:val="0"/>
      <w:marBottom w:val="0"/>
      <w:divBdr>
        <w:top w:val="none" w:sz="0" w:space="0" w:color="auto"/>
        <w:left w:val="none" w:sz="0" w:space="0" w:color="auto"/>
        <w:bottom w:val="none" w:sz="0" w:space="0" w:color="auto"/>
        <w:right w:val="none" w:sz="0" w:space="0" w:color="auto"/>
      </w:divBdr>
    </w:div>
    <w:div w:id="503862297">
      <w:bodyDiv w:val="1"/>
      <w:marLeft w:val="0"/>
      <w:marRight w:val="0"/>
      <w:marTop w:val="0"/>
      <w:marBottom w:val="0"/>
      <w:divBdr>
        <w:top w:val="none" w:sz="0" w:space="0" w:color="auto"/>
        <w:left w:val="none" w:sz="0" w:space="0" w:color="auto"/>
        <w:bottom w:val="none" w:sz="0" w:space="0" w:color="auto"/>
        <w:right w:val="none" w:sz="0" w:space="0" w:color="auto"/>
      </w:divBdr>
    </w:div>
    <w:div w:id="520751810">
      <w:bodyDiv w:val="1"/>
      <w:marLeft w:val="0"/>
      <w:marRight w:val="0"/>
      <w:marTop w:val="0"/>
      <w:marBottom w:val="0"/>
      <w:divBdr>
        <w:top w:val="none" w:sz="0" w:space="0" w:color="auto"/>
        <w:left w:val="none" w:sz="0" w:space="0" w:color="auto"/>
        <w:bottom w:val="none" w:sz="0" w:space="0" w:color="auto"/>
        <w:right w:val="none" w:sz="0" w:space="0" w:color="auto"/>
      </w:divBdr>
    </w:div>
    <w:div w:id="521868761">
      <w:bodyDiv w:val="1"/>
      <w:marLeft w:val="0"/>
      <w:marRight w:val="0"/>
      <w:marTop w:val="0"/>
      <w:marBottom w:val="0"/>
      <w:divBdr>
        <w:top w:val="none" w:sz="0" w:space="0" w:color="auto"/>
        <w:left w:val="none" w:sz="0" w:space="0" w:color="auto"/>
        <w:bottom w:val="none" w:sz="0" w:space="0" w:color="auto"/>
        <w:right w:val="none" w:sz="0" w:space="0" w:color="auto"/>
      </w:divBdr>
    </w:div>
    <w:div w:id="522790115">
      <w:bodyDiv w:val="1"/>
      <w:marLeft w:val="0"/>
      <w:marRight w:val="0"/>
      <w:marTop w:val="0"/>
      <w:marBottom w:val="0"/>
      <w:divBdr>
        <w:top w:val="none" w:sz="0" w:space="0" w:color="auto"/>
        <w:left w:val="none" w:sz="0" w:space="0" w:color="auto"/>
        <w:bottom w:val="none" w:sz="0" w:space="0" w:color="auto"/>
        <w:right w:val="none" w:sz="0" w:space="0" w:color="auto"/>
      </w:divBdr>
    </w:div>
    <w:div w:id="527061938">
      <w:bodyDiv w:val="1"/>
      <w:marLeft w:val="0"/>
      <w:marRight w:val="0"/>
      <w:marTop w:val="0"/>
      <w:marBottom w:val="0"/>
      <w:divBdr>
        <w:top w:val="none" w:sz="0" w:space="0" w:color="auto"/>
        <w:left w:val="none" w:sz="0" w:space="0" w:color="auto"/>
        <w:bottom w:val="none" w:sz="0" w:space="0" w:color="auto"/>
        <w:right w:val="none" w:sz="0" w:space="0" w:color="auto"/>
      </w:divBdr>
    </w:div>
    <w:div w:id="547380677">
      <w:bodyDiv w:val="1"/>
      <w:marLeft w:val="0"/>
      <w:marRight w:val="0"/>
      <w:marTop w:val="0"/>
      <w:marBottom w:val="0"/>
      <w:divBdr>
        <w:top w:val="none" w:sz="0" w:space="0" w:color="auto"/>
        <w:left w:val="none" w:sz="0" w:space="0" w:color="auto"/>
        <w:bottom w:val="none" w:sz="0" w:space="0" w:color="auto"/>
        <w:right w:val="none" w:sz="0" w:space="0" w:color="auto"/>
      </w:divBdr>
    </w:div>
    <w:div w:id="554506514">
      <w:bodyDiv w:val="1"/>
      <w:marLeft w:val="0"/>
      <w:marRight w:val="0"/>
      <w:marTop w:val="0"/>
      <w:marBottom w:val="0"/>
      <w:divBdr>
        <w:top w:val="none" w:sz="0" w:space="0" w:color="auto"/>
        <w:left w:val="none" w:sz="0" w:space="0" w:color="auto"/>
        <w:bottom w:val="none" w:sz="0" w:space="0" w:color="auto"/>
        <w:right w:val="none" w:sz="0" w:space="0" w:color="auto"/>
      </w:divBdr>
    </w:div>
    <w:div w:id="568810764">
      <w:bodyDiv w:val="1"/>
      <w:marLeft w:val="0"/>
      <w:marRight w:val="0"/>
      <w:marTop w:val="0"/>
      <w:marBottom w:val="0"/>
      <w:divBdr>
        <w:top w:val="none" w:sz="0" w:space="0" w:color="auto"/>
        <w:left w:val="none" w:sz="0" w:space="0" w:color="auto"/>
        <w:bottom w:val="none" w:sz="0" w:space="0" w:color="auto"/>
        <w:right w:val="none" w:sz="0" w:space="0" w:color="auto"/>
      </w:divBdr>
    </w:div>
    <w:div w:id="571041907">
      <w:bodyDiv w:val="1"/>
      <w:marLeft w:val="0"/>
      <w:marRight w:val="0"/>
      <w:marTop w:val="0"/>
      <w:marBottom w:val="0"/>
      <w:divBdr>
        <w:top w:val="none" w:sz="0" w:space="0" w:color="auto"/>
        <w:left w:val="none" w:sz="0" w:space="0" w:color="auto"/>
        <w:bottom w:val="none" w:sz="0" w:space="0" w:color="auto"/>
        <w:right w:val="none" w:sz="0" w:space="0" w:color="auto"/>
      </w:divBdr>
    </w:div>
    <w:div w:id="587081502">
      <w:bodyDiv w:val="1"/>
      <w:marLeft w:val="0"/>
      <w:marRight w:val="0"/>
      <w:marTop w:val="0"/>
      <w:marBottom w:val="0"/>
      <w:divBdr>
        <w:top w:val="none" w:sz="0" w:space="0" w:color="auto"/>
        <w:left w:val="none" w:sz="0" w:space="0" w:color="auto"/>
        <w:bottom w:val="none" w:sz="0" w:space="0" w:color="auto"/>
        <w:right w:val="none" w:sz="0" w:space="0" w:color="auto"/>
      </w:divBdr>
    </w:div>
    <w:div w:id="626081924">
      <w:bodyDiv w:val="1"/>
      <w:marLeft w:val="0"/>
      <w:marRight w:val="0"/>
      <w:marTop w:val="0"/>
      <w:marBottom w:val="0"/>
      <w:divBdr>
        <w:top w:val="none" w:sz="0" w:space="0" w:color="auto"/>
        <w:left w:val="none" w:sz="0" w:space="0" w:color="auto"/>
        <w:bottom w:val="none" w:sz="0" w:space="0" w:color="auto"/>
        <w:right w:val="none" w:sz="0" w:space="0" w:color="auto"/>
      </w:divBdr>
    </w:div>
    <w:div w:id="627012247">
      <w:bodyDiv w:val="1"/>
      <w:marLeft w:val="0"/>
      <w:marRight w:val="0"/>
      <w:marTop w:val="0"/>
      <w:marBottom w:val="0"/>
      <w:divBdr>
        <w:top w:val="none" w:sz="0" w:space="0" w:color="auto"/>
        <w:left w:val="none" w:sz="0" w:space="0" w:color="auto"/>
        <w:bottom w:val="none" w:sz="0" w:space="0" w:color="auto"/>
        <w:right w:val="none" w:sz="0" w:space="0" w:color="auto"/>
      </w:divBdr>
    </w:div>
    <w:div w:id="657732959">
      <w:bodyDiv w:val="1"/>
      <w:marLeft w:val="0"/>
      <w:marRight w:val="0"/>
      <w:marTop w:val="0"/>
      <w:marBottom w:val="0"/>
      <w:divBdr>
        <w:top w:val="none" w:sz="0" w:space="0" w:color="auto"/>
        <w:left w:val="none" w:sz="0" w:space="0" w:color="auto"/>
        <w:bottom w:val="none" w:sz="0" w:space="0" w:color="auto"/>
        <w:right w:val="none" w:sz="0" w:space="0" w:color="auto"/>
      </w:divBdr>
    </w:div>
    <w:div w:id="664938007">
      <w:bodyDiv w:val="1"/>
      <w:marLeft w:val="0"/>
      <w:marRight w:val="0"/>
      <w:marTop w:val="0"/>
      <w:marBottom w:val="0"/>
      <w:divBdr>
        <w:top w:val="none" w:sz="0" w:space="0" w:color="auto"/>
        <w:left w:val="none" w:sz="0" w:space="0" w:color="auto"/>
        <w:bottom w:val="none" w:sz="0" w:space="0" w:color="auto"/>
        <w:right w:val="none" w:sz="0" w:space="0" w:color="auto"/>
      </w:divBdr>
    </w:div>
    <w:div w:id="665985937">
      <w:bodyDiv w:val="1"/>
      <w:marLeft w:val="0"/>
      <w:marRight w:val="0"/>
      <w:marTop w:val="0"/>
      <w:marBottom w:val="0"/>
      <w:divBdr>
        <w:top w:val="none" w:sz="0" w:space="0" w:color="auto"/>
        <w:left w:val="none" w:sz="0" w:space="0" w:color="auto"/>
        <w:bottom w:val="none" w:sz="0" w:space="0" w:color="auto"/>
        <w:right w:val="none" w:sz="0" w:space="0" w:color="auto"/>
      </w:divBdr>
    </w:div>
    <w:div w:id="666788931">
      <w:bodyDiv w:val="1"/>
      <w:marLeft w:val="0"/>
      <w:marRight w:val="0"/>
      <w:marTop w:val="0"/>
      <w:marBottom w:val="0"/>
      <w:divBdr>
        <w:top w:val="none" w:sz="0" w:space="0" w:color="auto"/>
        <w:left w:val="none" w:sz="0" w:space="0" w:color="auto"/>
        <w:bottom w:val="none" w:sz="0" w:space="0" w:color="auto"/>
        <w:right w:val="none" w:sz="0" w:space="0" w:color="auto"/>
      </w:divBdr>
    </w:div>
    <w:div w:id="674456113">
      <w:bodyDiv w:val="1"/>
      <w:marLeft w:val="0"/>
      <w:marRight w:val="0"/>
      <w:marTop w:val="0"/>
      <w:marBottom w:val="0"/>
      <w:divBdr>
        <w:top w:val="none" w:sz="0" w:space="0" w:color="auto"/>
        <w:left w:val="none" w:sz="0" w:space="0" w:color="auto"/>
        <w:bottom w:val="none" w:sz="0" w:space="0" w:color="auto"/>
        <w:right w:val="none" w:sz="0" w:space="0" w:color="auto"/>
      </w:divBdr>
    </w:div>
    <w:div w:id="681012237">
      <w:bodyDiv w:val="1"/>
      <w:marLeft w:val="0"/>
      <w:marRight w:val="0"/>
      <w:marTop w:val="0"/>
      <w:marBottom w:val="0"/>
      <w:divBdr>
        <w:top w:val="none" w:sz="0" w:space="0" w:color="auto"/>
        <w:left w:val="none" w:sz="0" w:space="0" w:color="auto"/>
        <w:bottom w:val="none" w:sz="0" w:space="0" w:color="auto"/>
        <w:right w:val="none" w:sz="0" w:space="0" w:color="auto"/>
      </w:divBdr>
    </w:div>
    <w:div w:id="686325200">
      <w:bodyDiv w:val="1"/>
      <w:marLeft w:val="0"/>
      <w:marRight w:val="0"/>
      <w:marTop w:val="0"/>
      <w:marBottom w:val="0"/>
      <w:divBdr>
        <w:top w:val="none" w:sz="0" w:space="0" w:color="auto"/>
        <w:left w:val="none" w:sz="0" w:space="0" w:color="auto"/>
        <w:bottom w:val="none" w:sz="0" w:space="0" w:color="auto"/>
        <w:right w:val="none" w:sz="0" w:space="0" w:color="auto"/>
      </w:divBdr>
    </w:div>
    <w:div w:id="688068339">
      <w:bodyDiv w:val="1"/>
      <w:marLeft w:val="0"/>
      <w:marRight w:val="0"/>
      <w:marTop w:val="0"/>
      <w:marBottom w:val="0"/>
      <w:divBdr>
        <w:top w:val="none" w:sz="0" w:space="0" w:color="auto"/>
        <w:left w:val="none" w:sz="0" w:space="0" w:color="auto"/>
        <w:bottom w:val="none" w:sz="0" w:space="0" w:color="auto"/>
        <w:right w:val="none" w:sz="0" w:space="0" w:color="auto"/>
      </w:divBdr>
    </w:div>
    <w:div w:id="692340849">
      <w:bodyDiv w:val="1"/>
      <w:marLeft w:val="0"/>
      <w:marRight w:val="0"/>
      <w:marTop w:val="0"/>
      <w:marBottom w:val="0"/>
      <w:divBdr>
        <w:top w:val="none" w:sz="0" w:space="0" w:color="auto"/>
        <w:left w:val="none" w:sz="0" w:space="0" w:color="auto"/>
        <w:bottom w:val="none" w:sz="0" w:space="0" w:color="auto"/>
        <w:right w:val="none" w:sz="0" w:space="0" w:color="auto"/>
      </w:divBdr>
    </w:div>
    <w:div w:id="693967348">
      <w:bodyDiv w:val="1"/>
      <w:marLeft w:val="0"/>
      <w:marRight w:val="0"/>
      <w:marTop w:val="0"/>
      <w:marBottom w:val="0"/>
      <w:divBdr>
        <w:top w:val="none" w:sz="0" w:space="0" w:color="auto"/>
        <w:left w:val="none" w:sz="0" w:space="0" w:color="auto"/>
        <w:bottom w:val="none" w:sz="0" w:space="0" w:color="auto"/>
        <w:right w:val="none" w:sz="0" w:space="0" w:color="auto"/>
      </w:divBdr>
    </w:div>
    <w:div w:id="700981926">
      <w:bodyDiv w:val="1"/>
      <w:marLeft w:val="0"/>
      <w:marRight w:val="0"/>
      <w:marTop w:val="0"/>
      <w:marBottom w:val="0"/>
      <w:divBdr>
        <w:top w:val="none" w:sz="0" w:space="0" w:color="auto"/>
        <w:left w:val="none" w:sz="0" w:space="0" w:color="auto"/>
        <w:bottom w:val="none" w:sz="0" w:space="0" w:color="auto"/>
        <w:right w:val="none" w:sz="0" w:space="0" w:color="auto"/>
      </w:divBdr>
    </w:div>
    <w:div w:id="707335885">
      <w:bodyDiv w:val="1"/>
      <w:marLeft w:val="0"/>
      <w:marRight w:val="0"/>
      <w:marTop w:val="0"/>
      <w:marBottom w:val="0"/>
      <w:divBdr>
        <w:top w:val="none" w:sz="0" w:space="0" w:color="auto"/>
        <w:left w:val="none" w:sz="0" w:space="0" w:color="auto"/>
        <w:bottom w:val="none" w:sz="0" w:space="0" w:color="auto"/>
        <w:right w:val="none" w:sz="0" w:space="0" w:color="auto"/>
      </w:divBdr>
    </w:div>
    <w:div w:id="721368827">
      <w:bodyDiv w:val="1"/>
      <w:marLeft w:val="0"/>
      <w:marRight w:val="0"/>
      <w:marTop w:val="0"/>
      <w:marBottom w:val="0"/>
      <w:divBdr>
        <w:top w:val="none" w:sz="0" w:space="0" w:color="auto"/>
        <w:left w:val="none" w:sz="0" w:space="0" w:color="auto"/>
        <w:bottom w:val="none" w:sz="0" w:space="0" w:color="auto"/>
        <w:right w:val="none" w:sz="0" w:space="0" w:color="auto"/>
      </w:divBdr>
    </w:div>
    <w:div w:id="724572789">
      <w:bodyDiv w:val="1"/>
      <w:marLeft w:val="0"/>
      <w:marRight w:val="0"/>
      <w:marTop w:val="0"/>
      <w:marBottom w:val="0"/>
      <w:divBdr>
        <w:top w:val="none" w:sz="0" w:space="0" w:color="auto"/>
        <w:left w:val="none" w:sz="0" w:space="0" w:color="auto"/>
        <w:bottom w:val="none" w:sz="0" w:space="0" w:color="auto"/>
        <w:right w:val="none" w:sz="0" w:space="0" w:color="auto"/>
      </w:divBdr>
    </w:div>
    <w:div w:id="725110058">
      <w:bodyDiv w:val="1"/>
      <w:marLeft w:val="0"/>
      <w:marRight w:val="0"/>
      <w:marTop w:val="0"/>
      <w:marBottom w:val="0"/>
      <w:divBdr>
        <w:top w:val="none" w:sz="0" w:space="0" w:color="auto"/>
        <w:left w:val="none" w:sz="0" w:space="0" w:color="auto"/>
        <w:bottom w:val="none" w:sz="0" w:space="0" w:color="auto"/>
        <w:right w:val="none" w:sz="0" w:space="0" w:color="auto"/>
      </w:divBdr>
    </w:div>
    <w:div w:id="737284490">
      <w:bodyDiv w:val="1"/>
      <w:marLeft w:val="0"/>
      <w:marRight w:val="0"/>
      <w:marTop w:val="0"/>
      <w:marBottom w:val="0"/>
      <w:divBdr>
        <w:top w:val="none" w:sz="0" w:space="0" w:color="auto"/>
        <w:left w:val="none" w:sz="0" w:space="0" w:color="auto"/>
        <w:bottom w:val="none" w:sz="0" w:space="0" w:color="auto"/>
        <w:right w:val="none" w:sz="0" w:space="0" w:color="auto"/>
      </w:divBdr>
    </w:div>
    <w:div w:id="737633855">
      <w:bodyDiv w:val="1"/>
      <w:marLeft w:val="0"/>
      <w:marRight w:val="0"/>
      <w:marTop w:val="0"/>
      <w:marBottom w:val="0"/>
      <w:divBdr>
        <w:top w:val="none" w:sz="0" w:space="0" w:color="auto"/>
        <w:left w:val="none" w:sz="0" w:space="0" w:color="auto"/>
        <w:bottom w:val="none" w:sz="0" w:space="0" w:color="auto"/>
        <w:right w:val="none" w:sz="0" w:space="0" w:color="auto"/>
      </w:divBdr>
    </w:div>
    <w:div w:id="743990168">
      <w:bodyDiv w:val="1"/>
      <w:marLeft w:val="0"/>
      <w:marRight w:val="0"/>
      <w:marTop w:val="0"/>
      <w:marBottom w:val="0"/>
      <w:divBdr>
        <w:top w:val="none" w:sz="0" w:space="0" w:color="auto"/>
        <w:left w:val="none" w:sz="0" w:space="0" w:color="auto"/>
        <w:bottom w:val="none" w:sz="0" w:space="0" w:color="auto"/>
        <w:right w:val="none" w:sz="0" w:space="0" w:color="auto"/>
      </w:divBdr>
    </w:div>
    <w:div w:id="757017455">
      <w:bodyDiv w:val="1"/>
      <w:marLeft w:val="0"/>
      <w:marRight w:val="0"/>
      <w:marTop w:val="0"/>
      <w:marBottom w:val="0"/>
      <w:divBdr>
        <w:top w:val="none" w:sz="0" w:space="0" w:color="auto"/>
        <w:left w:val="none" w:sz="0" w:space="0" w:color="auto"/>
        <w:bottom w:val="none" w:sz="0" w:space="0" w:color="auto"/>
        <w:right w:val="none" w:sz="0" w:space="0" w:color="auto"/>
      </w:divBdr>
    </w:div>
    <w:div w:id="759762382">
      <w:bodyDiv w:val="1"/>
      <w:marLeft w:val="0"/>
      <w:marRight w:val="0"/>
      <w:marTop w:val="0"/>
      <w:marBottom w:val="0"/>
      <w:divBdr>
        <w:top w:val="none" w:sz="0" w:space="0" w:color="auto"/>
        <w:left w:val="none" w:sz="0" w:space="0" w:color="auto"/>
        <w:bottom w:val="none" w:sz="0" w:space="0" w:color="auto"/>
        <w:right w:val="none" w:sz="0" w:space="0" w:color="auto"/>
      </w:divBdr>
    </w:div>
    <w:div w:id="763109902">
      <w:bodyDiv w:val="1"/>
      <w:marLeft w:val="0"/>
      <w:marRight w:val="0"/>
      <w:marTop w:val="0"/>
      <w:marBottom w:val="0"/>
      <w:divBdr>
        <w:top w:val="none" w:sz="0" w:space="0" w:color="auto"/>
        <w:left w:val="none" w:sz="0" w:space="0" w:color="auto"/>
        <w:bottom w:val="none" w:sz="0" w:space="0" w:color="auto"/>
        <w:right w:val="none" w:sz="0" w:space="0" w:color="auto"/>
      </w:divBdr>
    </w:div>
    <w:div w:id="769281529">
      <w:bodyDiv w:val="1"/>
      <w:marLeft w:val="0"/>
      <w:marRight w:val="0"/>
      <w:marTop w:val="0"/>
      <w:marBottom w:val="0"/>
      <w:divBdr>
        <w:top w:val="none" w:sz="0" w:space="0" w:color="auto"/>
        <w:left w:val="none" w:sz="0" w:space="0" w:color="auto"/>
        <w:bottom w:val="none" w:sz="0" w:space="0" w:color="auto"/>
        <w:right w:val="none" w:sz="0" w:space="0" w:color="auto"/>
      </w:divBdr>
    </w:div>
    <w:div w:id="772749882">
      <w:bodyDiv w:val="1"/>
      <w:marLeft w:val="0"/>
      <w:marRight w:val="0"/>
      <w:marTop w:val="0"/>
      <w:marBottom w:val="0"/>
      <w:divBdr>
        <w:top w:val="none" w:sz="0" w:space="0" w:color="auto"/>
        <w:left w:val="none" w:sz="0" w:space="0" w:color="auto"/>
        <w:bottom w:val="none" w:sz="0" w:space="0" w:color="auto"/>
        <w:right w:val="none" w:sz="0" w:space="0" w:color="auto"/>
      </w:divBdr>
    </w:div>
    <w:div w:id="779303529">
      <w:bodyDiv w:val="1"/>
      <w:marLeft w:val="0"/>
      <w:marRight w:val="0"/>
      <w:marTop w:val="0"/>
      <w:marBottom w:val="0"/>
      <w:divBdr>
        <w:top w:val="none" w:sz="0" w:space="0" w:color="auto"/>
        <w:left w:val="none" w:sz="0" w:space="0" w:color="auto"/>
        <w:bottom w:val="none" w:sz="0" w:space="0" w:color="auto"/>
        <w:right w:val="none" w:sz="0" w:space="0" w:color="auto"/>
      </w:divBdr>
    </w:div>
    <w:div w:id="782965330">
      <w:bodyDiv w:val="1"/>
      <w:marLeft w:val="0"/>
      <w:marRight w:val="0"/>
      <w:marTop w:val="0"/>
      <w:marBottom w:val="0"/>
      <w:divBdr>
        <w:top w:val="none" w:sz="0" w:space="0" w:color="auto"/>
        <w:left w:val="none" w:sz="0" w:space="0" w:color="auto"/>
        <w:bottom w:val="none" w:sz="0" w:space="0" w:color="auto"/>
        <w:right w:val="none" w:sz="0" w:space="0" w:color="auto"/>
      </w:divBdr>
    </w:div>
    <w:div w:id="788595793">
      <w:bodyDiv w:val="1"/>
      <w:marLeft w:val="0"/>
      <w:marRight w:val="0"/>
      <w:marTop w:val="0"/>
      <w:marBottom w:val="0"/>
      <w:divBdr>
        <w:top w:val="none" w:sz="0" w:space="0" w:color="auto"/>
        <w:left w:val="none" w:sz="0" w:space="0" w:color="auto"/>
        <w:bottom w:val="none" w:sz="0" w:space="0" w:color="auto"/>
        <w:right w:val="none" w:sz="0" w:space="0" w:color="auto"/>
      </w:divBdr>
    </w:div>
    <w:div w:id="811674443">
      <w:bodyDiv w:val="1"/>
      <w:marLeft w:val="0"/>
      <w:marRight w:val="0"/>
      <w:marTop w:val="0"/>
      <w:marBottom w:val="0"/>
      <w:divBdr>
        <w:top w:val="none" w:sz="0" w:space="0" w:color="auto"/>
        <w:left w:val="none" w:sz="0" w:space="0" w:color="auto"/>
        <w:bottom w:val="none" w:sz="0" w:space="0" w:color="auto"/>
        <w:right w:val="none" w:sz="0" w:space="0" w:color="auto"/>
      </w:divBdr>
    </w:div>
    <w:div w:id="818693573">
      <w:bodyDiv w:val="1"/>
      <w:marLeft w:val="0"/>
      <w:marRight w:val="0"/>
      <w:marTop w:val="0"/>
      <w:marBottom w:val="0"/>
      <w:divBdr>
        <w:top w:val="none" w:sz="0" w:space="0" w:color="auto"/>
        <w:left w:val="none" w:sz="0" w:space="0" w:color="auto"/>
        <w:bottom w:val="none" w:sz="0" w:space="0" w:color="auto"/>
        <w:right w:val="none" w:sz="0" w:space="0" w:color="auto"/>
      </w:divBdr>
    </w:div>
    <w:div w:id="825781002">
      <w:bodyDiv w:val="1"/>
      <w:marLeft w:val="0"/>
      <w:marRight w:val="0"/>
      <w:marTop w:val="0"/>
      <w:marBottom w:val="0"/>
      <w:divBdr>
        <w:top w:val="none" w:sz="0" w:space="0" w:color="auto"/>
        <w:left w:val="none" w:sz="0" w:space="0" w:color="auto"/>
        <w:bottom w:val="none" w:sz="0" w:space="0" w:color="auto"/>
        <w:right w:val="none" w:sz="0" w:space="0" w:color="auto"/>
      </w:divBdr>
    </w:div>
    <w:div w:id="836655237">
      <w:bodyDiv w:val="1"/>
      <w:marLeft w:val="0"/>
      <w:marRight w:val="0"/>
      <w:marTop w:val="0"/>
      <w:marBottom w:val="0"/>
      <w:divBdr>
        <w:top w:val="none" w:sz="0" w:space="0" w:color="auto"/>
        <w:left w:val="none" w:sz="0" w:space="0" w:color="auto"/>
        <w:bottom w:val="none" w:sz="0" w:space="0" w:color="auto"/>
        <w:right w:val="none" w:sz="0" w:space="0" w:color="auto"/>
      </w:divBdr>
    </w:div>
    <w:div w:id="845826469">
      <w:bodyDiv w:val="1"/>
      <w:marLeft w:val="0"/>
      <w:marRight w:val="0"/>
      <w:marTop w:val="0"/>
      <w:marBottom w:val="0"/>
      <w:divBdr>
        <w:top w:val="none" w:sz="0" w:space="0" w:color="auto"/>
        <w:left w:val="none" w:sz="0" w:space="0" w:color="auto"/>
        <w:bottom w:val="none" w:sz="0" w:space="0" w:color="auto"/>
        <w:right w:val="none" w:sz="0" w:space="0" w:color="auto"/>
      </w:divBdr>
    </w:div>
    <w:div w:id="855659595">
      <w:bodyDiv w:val="1"/>
      <w:marLeft w:val="0"/>
      <w:marRight w:val="0"/>
      <w:marTop w:val="0"/>
      <w:marBottom w:val="0"/>
      <w:divBdr>
        <w:top w:val="none" w:sz="0" w:space="0" w:color="auto"/>
        <w:left w:val="none" w:sz="0" w:space="0" w:color="auto"/>
        <w:bottom w:val="none" w:sz="0" w:space="0" w:color="auto"/>
        <w:right w:val="none" w:sz="0" w:space="0" w:color="auto"/>
      </w:divBdr>
    </w:div>
    <w:div w:id="856122164">
      <w:bodyDiv w:val="1"/>
      <w:marLeft w:val="0"/>
      <w:marRight w:val="0"/>
      <w:marTop w:val="0"/>
      <w:marBottom w:val="0"/>
      <w:divBdr>
        <w:top w:val="none" w:sz="0" w:space="0" w:color="auto"/>
        <w:left w:val="none" w:sz="0" w:space="0" w:color="auto"/>
        <w:bottom w:val="none" w:sz="0" w:space="0" w:color="auto"/>
        <w:right w:val="none" w:sz="0" w:space="0" w:color="auto"/>
      </w:divBdr>
    </w:div>
    <w:div w:id="862287978">
      <w:bodyDiv w:val="1"/>
      <w:marLeft w:val="0"/>
      <w:marRight w:val="0"/>
      <w:marTop w:val="0"/>
      <w:marBottom w:val="0"/>
      <w:divBdr>
        <w:top w:val="none" w:sz="0" w:space="0" w:color="auto"/>
        <w:left w:val="none" w:sz="0" w:space="0" w:color="auto"/>
        <w:bottom w:val="none" w:sz="0" w:space="0" w:color="auto"/>
        <w:right w:val="none" w:sz="0" w:space="0" w:color="auto"/>
      </w:divBdr>
    </w:div>
    <w:div w:id="863639100">
      <w:bodyDiv w:val="1"/>
      <w:marLeft w:val="0"/>
      <w:marRight w:val="0"/>
      <w:marTop w:val="0"/>
      <w:marBottom w:val="0"/>
      <w:divBdr>
        <w:top w:val="none" w:sz="0" w:space="0" w:color="auto"/>
        <w:left w:val="none" w:sz="0" w:space="0" w:color="auto"/>
        <w:bottom w:val="none" w:sz="0" w:space="0" w:color="auto"/>
        <w:right w:val="none" w:sz="0" w:space="0" w:color="auto"/>
      </w:divBdr>
    </w:div>
    <w:div w:id="873735012">
      <w:bodyDiv w:val="1"/>
      <w:marLeft w:val="0"/>
      <w:marRight w:val="0"/>
      <w:marTop w:val="0"/>
      <w:marBottom w:val="0"/>
      <w:divBdr>
        <w:top w:val="none" w:sz="0" w:space="0" w:color="auto"/>
        <w:left w:val="none" w:sz="0" w:space="0" w:color="auto"/>
        <w:bottom w:val="none" w:sz="0" w:space="0" w:color="auto"/>
        <w:right w:val="none" w:sz="0" w:space="0" w:color="auto"/>
      </w:divBdr>
    </w:div>
    <w:div w:id="877933196">
      <w:bodyDiv w:val="1"/>
      <w:marLeft w:val="0"/>
      <w:marRight w:val="0"/>
      <w:marTop w:val="0"/>
      <w:marBottom w:val="0"/>
      <w:divBdr>
        <w:top w:val="none" w:sz="0" w:space="0" w:color="auto"/>
        <w:left w:val="none" w:sz="0" w:space="0" w:color="auto"/>
        <w:bottom w:val="none" w:sz="0" w:space="0" w:color="auto"/>
        <w:right w:val="none" w:sz="0" w:space="0" w:color="auto"/>
      </w:divBdr>
    </w:div>
    <w:div w:id="878055135">
      <w:bodyDiv w:val="1"/>
      <w:marLeft w:val="0"/>
      <w:marRight w:val="0"/>
      <w:marTop w:val="0"/>
      <w:marBottom w:val="0"/>
      <w:divBdr>
        <w:top w:val="none" w:sz="0" w:space="0" w:color="auto"/>
        <w:left w:val="none" w:sz="0" w:space="0" w:color="auto"/>
        <w:bottom w:val="none" w:sz="0" w:space="0" w:color="auto"/>
        <w:right w:val="none" w:sz="0" w:space="0" w:color="auto"/>
      </w:divBdr>
    </w:div>
    <w:div w:id="878132863">
      <w:bodyDiv w:val="1"/>
      <w:marLeft w:val="0"/>
      <w:marRight w:val="0"/>
      <w:marTop w:val="0"/>
      <w:marBottom w:val="0"/>
      <w:divBdr>
        <w:top w:val="none" w:sz="0" w:space="0" w:color="auto"/>
        <w:left w:val="none" w:sz="0" w:space="0" w:color="auto"/>
        <w:bottom w:val="none" w:sz="0" w:space="0" w:color="auto"/>
        <w:right w:val="none" w:sz="0" w:space="0" w:color="auto"/>
      </w:divBdr>
    </w:div>
    <w:div w:id="880897372">
      <w:bodyDiv w:val="1"/>
      <w:marLeft w:val="0"/>
      <w:marRight w:val="0"/>
      <w:marTop w:val="0"/>
      <w:marBottom w:val="0"/>
      <w:divBdr>
        <w:top w:val="none" w:sz="0" w:space="0" w:color="auto"/>
        <w:left w:val="none" w:sz="0" w:space="0" w:color="auto"/>
        <w:bottom w:val="none" w:sz="0" w:space="0" w:color="auto"/>
        <w:right w:val="none" w:sz="0" w:space="0" w:color="auto"/>
      </w:divBdr>
    </w:div>
    <w:div w:id="893853158">
      <w:bodyDiv w:val="1"/>
      <w:marLeft w:val="0"/>
      <w:marRight w:val="0"/>
      <w:marTop w:val="0"/>
      <w:marBottom w:val="0"/>
      <w:divBdr>
        <w:top w:val="none" w:sz="0" w:space="0" w:color="auto"/>
        <w:left w:val="none" w:sz="0" w:space="0" w:color="auto"/>
        <w:bottom w:val="none" w:sz="0" w:space="0" w:color="auto"/>
        <w:right w:val="none" w:sz="0" w:space="0" w:color="auto"/>
      </w:divBdr>
    </w:div>
    <w:div w:id="901866030">
      <w:bodyDiv w:val="1"/>
      <w:marLeft w:val="0"/>
      <w:marRight w:val="0"/>
      <w:marTop w:val="0"/>
      <w:marBottom w:val="0"/>
      <w:divBdr>
        <w:top w:val="none" w:sz="0" w:space="0" w:color="auto"/>
        <w:left w:val="none" w:sz="0" w:space="0" w:color="auto"/>
        <w:bottom w:val="none" w:sz="0" w:space="0" w:color="auto"/>
        <w:right w:val="none" w:sz="0" w:space="0" w:color="auto"/>
      </w:divBdr>
    </w:div>
    <w:div w:id="918368797">
      <w:bodyDiv w:val="1"/>
      <w:marLeft w:val="0"/>
      <w:marRight w:val="0"/>
      <w:marTop w:val="0"/>
      <w:marBottom w:val="0"/>
      <w:divBdr>
        <w:top w:val="none" w:sz="0" w:space="0" w:color="auto"/>
        <w:left w:val="none" w:sz="0" w:space="0" w:color="auto"/>
        <w:bottom w:val="none" w:sz="0" w:space="0" w:color="auto"/>
        <w:right w:val="none" w:sz="0" w:space="0" w:color="auto"/>
      </w:divBdr>
    </w:div>
    <w:div w:id="923416382">
      <w:bodyDiv w:val="1"/>
      <w:marLeft w:val="0"/>
      <w:marRight w:val="0"/>
      <w:marTop w:val="0"/>
      <w:marBottom w:val="0"/>
      <w:divBdr>
        <w:top w:val="none" w:sz="0" w:space="0" w:color="auto"/>
        <w:left w:val="none" w:sz="0" w:space="0" w:color="auto"/>
        <w:bottom w:val="none" w:sz="0" w:space="0" w:color="auto"/>
        <w:right w:val="none" w:sz="0" w:space="0" w:color="auto"/>
      </w:divBdr>
    </w:div>
    <w:div w:id="931009197">
      <w:bodyDiv w:val="1"/>
      <w:marLeft w:val="0"/>
      <w:marRight w:val="0"/>
      <w:marTop w:val="0"/>
      <w:marBottom w:val="0"/>
      <w:divBdr>
        <w:top w:val="none" w:sz="0" w:space="0" w:color="auto"/>
        <w:left w:val="none" w:sz="0" w:space="0" w:color="auto"/>
        <w:bottom w:val="none" w:sz="0" w:space="0" w:color="auto"/>
        <w:right w:val="none" w:sz="0" w:space="0" w:color="auto"/>
      </w:divBdr>
    </w:div>
    <w:div w:id="940797026">
      <w:bodyDiv w:val="1"/>
      <w:marLeft w:val="0"/>
      <w:marRight w:val="0"/>
      <w:marTop w:val="0"/>
      <w:marBottom w:val="0"/>
      <w:divBdr>
        <w:top w:val="none" w:sz="0" w:space="0" w:color="auto"/>
        <w:left w:val="none" w:sz="0" w:space="0" w:color="auto"/>
        <w:bottom w:val="none" w:sz="0" w:space="0" w:color="auto"/>
        <w:right w:val="none" w:sz="0" w:space="0" w:color="auto"/>
      </w:divBdr>
    </w:div>
    <w:div w:id="945625492">
      <w:bodyDiv w:val="1"/>
      <w:marLeft w:val="0"/>
      <w:marRight w:val="0"/>
      <w:marTop w:val="0"/>
      <w:marBottom w:val="0"/>
      <w:divBdr>
        <w:top w:val="none" w:sz="0" w:space="0" w:color="auto"/>
        <w:left w:val="none" w:sz="0" w:space="0" w:color="auto"/>
        <w:bottom w:val="none" w:sz="0" w:space="0" w:color="auto"/>
        <w:right w:val="none" w:sz="0" w:space="0" w:color="auto"/>
      </w:divBdr>
    </w:div>
    <w:div w:id="948318621">
      <w:bodyDiv w:val="1"/>
      <w:marLeft w:val="0"/>
      <w:marRight w:val="0"/>
      <w:marTop w:val="0"/>
      <w:marBottom w:val="0"/>
      <w:divBdr>
        <w:top w:val="none" w:sz="0" w:space="0" w:color="auto"/>
        <w:left w:val="none" w:sz="0" w:space="0" w:color="auto"/>
        <w:bottom w:val="none" w:sz="0" w:space="0" w:color="auto"/>
        <w:right w:val="none" w:sz="0" w:space="0" w:color="auto"/>
      </w:divBdr>
    </w:div>
    <w:div w:id="963119826">
      <w:bodyDiv w:val="1"/>
      <w:marLeft w:val="0"/>
      <w:marRight w:val="0"/>
      <w:marTop w:val="0"/>
      <w:marBottom w:val="0"/>
      <w:divBdr>
        <w:top w:val="none" w:sz="0" w:space="0" w:color="auto"/>
        <w:left w:val="none" w:sz="0" w:space="0" w:color="auto"/>
        <w:bottom w:val="none" w:sz="0" w:space="0" w:color="auto"/>
        <w:right w:val="none" w:sz="0" w:space="0" w:color="auto"/>
      </w:divBdr>
    </w:div>
    <w:div w:id="964580114">
      <w:bodyDiv w:val="1"/>
      <w:marLeft w:val="0"/>
      <w:marRight w:val="0"/>
      <w:marTop w:val="0"/>
      <w:marBottom w:val="0"/>
      <w:divBdr>
        <w:top w:val="none" w:sz="0" w:space="0" w:color="auto"/>
        <w:left w:val="none" w:sz="0" w:space="0" w:color="auto"/>
        <w:bottom w:val="none" w:sz="0" w:space="0" w:color="auto"/>
        <w:right w:val="none" w:sz="0" w:space="0" w:color="auto"/>
      </w:divBdr>
    </w:div>
    <w:div w:id="969672495">
      <w:bodyDiv w:val="1"/>
      <w:marLeft w:val="0"/>
      <w:marRight w:val="0"/>
      <w:marTop w:val="0"/>
      <w:marBottom w:val="0"/>
      <w:divBdr>
        <w:top w:val="none" w:sz="0" w:space="0" w:color="auto"/>
        <w:left w:val="none" w:sz="0" w:space="0" w:color="auto"/>
        <w:bottom w:val="none" w:sz="0" w:space="0" w:color="auto"/>
        <w:right w:val="none" w:sz="0" w:space="0" w:color="auto"/>
      </w:divBdr>
    </w:div>
    <w:div w:id="971180810">
      <w:bodyDiv w:val="1"/>
      <w:marLeft w:val="0"/>
      <w:marRight w:val="0"/>
      <w:marTop w:val="0"/>
      <w:marBottom w:val="0"/>
      <w:divBdr>
        <w:top w:val="none" w:sz="0" w:space="0" w:color="auto"/>
        <w:left w:val="none" w:sz="0" w:space="0" w:color="auto"/>
        <w:bottom w:val="none" w:sz="0" w:space="0" w:color="auto"/>
        <w:right w:val="none" w:sz="0" w:space="0" w:color="auto"/>
      </w:divBdr>
    </w:div>
    <w:div w:id="979577205">
      <w:bodyDiv w:val="1"/>
      <w:marLeft w:val="0"/>
      <w:marRight w:val="0"/>
      <w:marTop w:val="0"/>
      <w:marBottom w:val="0"/>
      <w:divBdr>
        <w:top w:val="none" w:sz="0" w:space="0" w:color="auto"/>
        <w:left w:val="none" w:sz="0" w:space="0" w:color="auto"/>
        <w:bottom w:val="none" w:sz="0" w:space="0" w:color="auto"/>
        <w:right w:val="none" w:sz="0" w:space="0" w:color="auto"/>
      </w:divBdr>
    </w:div>
    <w:div w:id="997537043">
      <w:bodyDiv w:val="1"/>
      <w:marLeft w:val="0"/>
      <w:marRight w:val="0"/>
      <w:marTop w:val="0"/>
      <w:marBottom w:val="0"/>
      <w:divBdr>
        <w:top w:val="none" w:sz="0" w:space="0" w:color="auto"/>
        <w:left w:val="none" w:sz="0" w:space="0" w:color="auto"/>
        <w:bottom w:val="none" w:sz="0" w:space="0" w:color="auto"/>
        <w:right w:val="none" w:sz="0" w:space="0" w:color="auto"/>
      </w:divBdr>
    </w:div>
    <w:div w:id="1003630160">
      <w:bodyDiv w:val="1"/>
      <w:marLeft w:val="0"/>
      <w:marRight w:val="0"/>
      <w:marTop w:val="0"/>
      <w:marBottom w:val="0"/>
      <w:divBdr>
        <w:top w:val="none" w:sz="0" w:space="0" w:color="auto"/>
        <w:left w:val="none" w:sz="0" w:space="0" w:color="auto"/>
        <w:bottom w:val="none" w:sz="0" w:space="0" w:color="auto"/>
        <w:right w:val="none" w:sz="0" w:space="0" w:color="auto"/>
      </w:divBdr>
    </w:div>
    <w:div w:id="1003896728">
      <w:bodyDiv w:val="1"/>
      <w:marLeft w:val="0"/>
      <w:marRight w:val="0"/>
      <w:marTop w:val="0"/>
      <w:marBottom w:val="0"/>
      <w:divBdr>
        <w:top w:val="none" w:sz="0" w:space="0" w:color="auto"/>
        <w:left w:val="none" w:sz="0" w:space="0" w:color="auto"/>
        <w:bottom w:val="none" w:sz="0" w:space="0" w:color="auto"/>
        <w:right w:val="none" w:sz="0" w:space="0" w:color="auto"/>
      </w:divBdr>
    </w:div>
    <w:div w:id="1016275852">
      <w:bodyDiv w:val="1"/>
      <w:marLeft w:val="0"/>
      <w:marRight w:val="0"/>
      <w:marTop w:val="0"/>
      <w:marBottom w:val="0"/>
      <w:divBdr>
        <w:top w:val="none" w:sz="0" w:space="0" w:color="auto"/>
        <w:left w:val="none" w:sz="0" w:space="0" w:color="auto"/>
        <w:bottom w:val="none" w:sz="0" w:space="0" w:color="auto"/>
        <w:right w:val="none" w:sz="0" w:space="0" w:color="auto"/>
      </w:divBdr>
    </w:div>
    <w:div w:id="1022244449">
      <w:bodyDiv w:val="1"/>
      <w:marLeft w:val="0"/>
      <w:marRight w:val="0"/>
      <w:marTop w:val="0"/>
      <w:marBottom w:val="0"/>
      <w:divBdr>
        <w:top w:val="none" w:sz="0" w:space="0" w:color="auto"/>
        <w:left w:val="none" w:sz="0" w:space="0" w:color="auto"/>
        <w:bottom w:val="none" w:sz="0" w:space="0" w:color="auto"/>
        <w:right w:val="none" w:sz="0" w:space="0" w:color="auto"/>
      </w:divBdr>
    </w:div>
    <w:div w:id="1040082993">
      <w:bodyDiv w:val="1"/>
      <w:marLeft w:val="0"/>
      <w:marRight w:val="0"/>
      <w:marTop w:val="0"/>
      <w:marBottom w:val="0"/>
      <w:divBdr>
        <w:top w:val="none" w:sz="0" w:space="0" w:color="auto"/>
        <w:left w:val="none" w:sz="0" w:space="0" w:color="auto"/>
        <w:bottom w:val="none" w:sz="0" w:space="0" w:color="auto"/>
        <w:right w:val="none" w:sz="0" w:space="0" w:color="auto"/>
      </w:divBdr>
    </w:div>
    <w:div w:id="1046636437">
      <w:bodyDiv w:val="1"/>
      <w:marLeft w:val="0"/>
      <w:marRight w:val="0"/>
      <w:marTop w:val="0"/>
      <w:marBottom w:val="0"/>
      <w:divBdr>
        <w:top w:val="none" w:sz="0" w:space="0" w:color="auto"/>
        <w:left w:val="none" w:sz="0" w:space="0" w:color="auto"/>
        <w:bottom w:val="none" w:sz="0" w:space="0" w:color="auto"/>
        <w:right w:val="none" w:sz="0" w:space="0" w:color="auto"/>
      </w:divBdr>
    </w:div>
    <w:div w:id="1047801831">
      <w:bodyDiv w:val="1"/>
      <w:marLeft w:val="0"/>
      <w:marRight w:val="0"/>
      <w:marTop w:val="0"/>
      <w:marBottom w:val="0"/>
      <w:divBdr>
        <w:top w:val="none" w:sz="0" w:space="0" w:color="auto"/>
        <w:left w:val="none" w:sz="0" w:space="0" w:color="auto"/>
        <w:bottom w:val="none" w:sz="0" w:space="0" w:color="auto"/>
        <w:right w:val="none" w:sz="0" w:space="0" w:color="auto"/>
      </w:divBdr>
    </w:div>
    <w:div w:id="1053499481">
      <w:bodyDiv w:val="1"/>
      <w:marLeft w:val="0"/>
      <w:marRight w:val="0"/>
      <w:marTop w:val="0"/>
      <w:marBottom w:val="0"/>
      <w:divBdr>
        <w:top w:val="none" w:sz="0" w:space="0" w:color="auto"/>
        <w:left w:val="none" w:sz="0" w:space="0" w:color="auto"/>
        <w:bottom w:val="none" w:sz="0" w:space="0" w:color="auto"/>
        <w:right w:val="none" w:sz="0" w:space="0" w:color="auto"/>
      </w:divBdr>
    </w:div>
    <w:div w:id="1056660688">
      <w:bodyDiv w:val="1"/>
      <w:marLeft w:val="0"/>
      <w:marRight w:val="0"/>
      <w:marTop w:val="0"/>
      <w:marBottom w:val="0"/>
      <w:divBdr>
        <w:top w:val="none" w:sz="0" w:space="0" w:color="auto"/>
        <w:left w:val="none" w:sz="0" w:space="0" w:color="auto"/>
        <w:bottom w:val="none" w:sz="0" w:space="0" w:color="auto"/>
        <w:right w:val="none" w:sz="0" w:space="0" w:color="auto"/>
      </w:divBdr>
    </w:div>
    <w:div w:id="1059330813">
      <w:bodyDiv w:val="1"/>
      <w:marLeft w:val="0"/>
      <w:marRight w:val="0"/>
      <w:marTop w:val="0"/>
      <w:marBottom w:val="0"/>
      <w:divBdr>
        <w:top w:val="none" w:sz="0" w:space="0" w:color="auto"/>
        <w:left w:val="none" w:sz="0" w:space="0" w:color="auto"/>
        <w:bottom w:val="none" w:sz="0" w:space="0" w:color="auto"/>
        <w:right w:val="none" w:sz="0" w:space="0" w:color="auto"/>
      </w:divBdr>
    </w:div>
    <w:div w:id="1073743051">
      <w:bodyDiv w:val="1"/>
      <w:marLeft w:val="0"/>
      <w:marRight w:val="0"/>
      <w:marTop w:val="0"/>
      <w:marBottom w:val="0"/>
      <w:divBdr>
        <w:top w:val="none" w:sz="0" w:space="0" w:color="auto"/>
        <w:left w:val="none" w:sz="0" w:space="0" w:color="auto"/>
        <w:bottom w:val="none" w:sz="0" w:space="0" w:color="auto"/>
        <w:right w:val="none" w:sz="0" w:space="0" w:color="auto"/>
      </w:divBdr>
    </w:div>
    <w:div w:id="1074006796">
      <w:bodyDiv w:val="1"/>
      <w:marLeft w:val="0"/>
      <w:marRight w:val="0"/>
      <w:marTop w:val="0"/>
      <w:marBottom w:val="0"/>
      <w:divBdr>
        <w:top w:val="none" w:sz="0" w:space="0" w:color="auto"/>
        <w:left w:val="none" w:sz="0" w:space="0" w:color="auto"/>
        <w:bottom w:val="none" w:sz="0" w:space="0" w:color="auto"/>
        <w:right w:val="none" w:sz="0" w:space="0" w:color="auto"/>
      </w:divBdr>
    </w:div>
    <w:div w:id="1085685953">
      <w:bodyDiv w:val="1"/>
      <w:marLeft w:val="0"/>
      <w:marRight w:val="0"/>
      <w:marTop w:val="0"/>
      <w:marBottom w:val="0"/>
      <w:divBdr>
        <w:top w:val="none" w:sz="0" w:space="0" w:color="auto"/>
        <w:left w:val="none" w:sz="0" w:space="0" w:color="auto"/>
        <w:bottom w:val="none" w:sz="0" w:space="0" w:color="auto"/>
        <w:right w:val="none" w:sz="0" w:space="0" w:color="auto"/>
      </w:divBdr>
    </w:div>
    <w:div w:id="1089887225">
      <w:bodyDiv w:val="1"/>
      <w:marLeft w:val="0"/>
      <w:marRight w:val="0"/>
      <w:marTop w:val="0"/>
      <w:marBottom w:val="0"/>
      <w:divBdr>
        <w:top w:val="none" w:sz="0" w:space="0" w:color="auto"/>
        <w:left w:val="none" w:sz="0" w:space="0" w:color="auto"/>
        <w:bottom w:val="none" w:sz="0" w:space="0" w:color="auto"/>
        <w:right w:val="none" w:sz="0" w:space="0" w:color="auto"/>
      </w:divBdr>
    </w:div>
    <w:div w:id="1102603365">
      <w:bodyDiv w:val="1"/>
      <w:marLeft w:val="0"/>
      <w:marRight w:val="0"/>
      <w:marTop w:val="0"/>
      <w:marBottom w:val="0"/>
      <w:divBdr>
        <w:top w:val="none" w:sz="0" w:space="0" w:color="auto"/>
        <w:left w:val="none" w:sz="0" w:space="0" w:color="auto"/>
        <w:bottom w:val="none" w:sz="0" w:space="0" w:color="auto"/>
        <w:right w:val="none" w:sz="0" w:space="0" w:color="auto"/>
      </w:divBdr>
    </w:div>
    <w:div w:id="1108349453">
      <w:bodyDiv w:val="1"/>
      <w:marLeft w:val="0"/>
      <w:marRight w:val="0"/>
      <w:marTop w:val="0"/>
      <w:marBottom w:val="0"/>
      <w:divBdr>
        <w:top w:val="none" w:sz="0" w:space="0" w:color="auto"/>
        <w:left w:val="none" w:sz="0" w:space="0" w:color="auto"/>
        <w:bottom w:val="none" w:sz="0" w:space="0" w:color="auto"/>
        <w:right w:val="none" w:sz="0" w:space="0" w:color="auto"/>
      </w:divBdr>
    </w:div>
    <w:div w:id="1116371265">
      <w:bodyDiv w:val="1"/>
      <w:marLeft w:val="0"/>
      <w:marRight w:val="0"/>
      <w:marTop w:val="0"/>
      <w:marBottom w:val="0"/>
      <w:divBdr>
        <w:top w:val="none" w:sz="0" w:space="0" w:color="auto"/>
        <w:left w:val="none" w:sz="0" w:space="0" w:color="auto"/>
        <w:bottom w:val="none" w:sz="0" w:space="0" w:color="auto"/>
        <w:right w:val="none" w:sz="0" w:space="0" w:color="auto"/>
      </w:divBdr>
    </w:div>
    <w:div w:id="1131048225">
      <w:bodyDiv w:val="1"/>
      <w:marLeft w:val="0"/>
      <w:marRight w:val="0"/>
      <w:marTop w:val="0"/>
      <w:marBottom w:val="0"/>
      <w:divBdr>
        <w:top w:val="none" w:sz="0" w:space="0" w:color="auto"/>
        <w:left w:val="none" w:sz="0" w:space="0" w:color="auto"/>
        <w:bottom w:val="none" w:sz="0" w:space="0" w:color="auto"/>
        <w:right w:val="none" w:sz="0" w:space="0" w:color="auto"/>
      </w:divBdr>
    </w:div>
    <w:div w:id="1140851014">
      <w:bodyDiv w:val="1"/>
      <w:marLeft w:val="0"/>
      <w:marRight w:val="0"/>
      <w:marTop w:val="0"/>
      <w:marBottom w:val="0"/>
      <w:divBdr>
        <w:top w:val="none" w:sz="0" w:space="0" w:color="auto"/>
        <w:left w:val="none" w:sz="0" w:space="0" w:color="auto"/>
        <w:bottom w:val="none" w:sz="0" w:space="0" w:color="auto"/>
        <w:right w:val="none" w:sz="0" w:space="0" w:color="auto"/>
      </w:divBdr>
    </w:div>
    <w:div w:id="1148672465">
      <w:bodyDiv w:val="1"/>
      <w:marLeft w:val="0"/>
      <w:marRight w:val="0"/>
      <w:marTop w:val="0"/>
      <w:marBottom w:val="0"/>
      <w:divBdr>
        <w:top w:val="none" w:sz="0" w:space="0" w:color="auto"/>
        <w:left w:val="none" w:sz="0" w:space="0" w:color="auto"/>
        <w:bottom w:val="none" w:sz="0" w:space="0" w:color="auto"/>
        <w:right w:val="none" w:sz="0" w:space="0" w:color="auto"/>
      </w:divBdr>
    </w:div>
    <w:div w:id="1151561701">
      <w:bodyDiv w:val="1"/>
      <w:marLeft w:val="0"/>
      <w:marRight w:val="0"/>
      <w:marTop w:val="0"/>
      <w:marBottom w:val="0"/>
      <w:divBdr>
        <w:top w:val="none" w:sz="0" w:space="0" w:color="auto"/>
        <w:left w:val="none" w:sz="0" w:space="0" w:color="auto"/>
        <w:bottom w:val="none" w:sz="0" w:space="0" w:color="auto"/>
        <w:right w:val="none" w:sz="0" w:space="0" w:color="auto"/>
      </w:divBdr>
    </w:div>
    <w:div w:id="1152913644">
      <w:bodyDiv w:val="1"/>
      <w:marLeft w:val="0"/>
      <w:marRight w:val="0"/>
      <w:marTop w:val="0"/>
      <w:marBottom w:val="0"/>
      <w:divBdr>
        <w:top w:val="none" w:sz="0" w:space="0" w:color="auto"/>
        <w:left w:val="none" w:sz="0" w:space="0" w:color="auto"/>
        <w:bottom w:val="none" w:sz="0" w:space="0" w:color="auto"/>
        <w:right w:val="none" w:sz="0" w:space="0" w:color="auto"/>
      </w:divBdr>
    </w:div>
    <w:div w:id="1173648723">
      <w:bodyDiv w:val="1"/>
      <w:marLeft w:val="0"/>
      <w:marRight w:val="0"/>
      <w:marTop w:val="0"/>
      <w:marBottom w:val="0"/>
      <w:divBdr>
        <w:top w:val="none" w:sz="0" w:space="0" w:color="auto"/>
        <w:left w:val="none" w:sz="0" w:space="0" w:color="auto"/>
        <w:bottom w:val="none" w:sz="0" w:space="0" w:color="auto"/>
        <w:right w:val="none" w:sz="0" w:space="0" w:color="auto"/>
      </w:divBdr>
    </w:div>
    <w:div w:id="1175071521">
      <w:bodyDiv w:val="1"/>
      <w:marLeft w:val="0"/>
      <w:marRight w:val="0"/>
      <w:marTop w:val="0"/>
      <w:marBottom w:val="0"/>
      <w:divBdr>
        <w:top w:val="none" w:sz="0" w:space="0" w:color="auto"/>
        <w:left w:val="none" w:sz="0" w:space="0" w:color="auto"/>
        <w:bottom w:val="none" w:sz="0" w:space="0" w:color="auto"/>
        <w:right w:val="none" w:sz="0" w:space="0" w:color="auto"/>
      </w:divBdr>
    </w:div>
    <w:div w:id="1183664883">
      <w:bodyDiv w:val="1"/>
      <w:marLeft w:val="0"/>
      <w:marRight w:val="0"/>
      <w:marTop w:val="0"/>
      <w:marBottom w:val="0"/>
      <w:divBdr>
        <w:top w:val="none" w:sz="0" w:space="0" w:color="auto"/>
        <w:left w:val="none" w:sz="0" w:space="0" w:color="auto"/>
        <w:bottom w:val="none" w:sz="0" w:space="0" w:color="auto"/>
        <w:right w:val="none" w:sz="0" w:space="0" w:color="auto"/>
      </w:divBdr>
    </w:div>
    <w:div w:id="1194612800">
      <w:bodyDiv w:val="1"/>
      <w:marLeft w:val="0"/>
      <w:marRight w:val="0"/>
      <w:marTop w:val="0"/>
      <w:marBottom w:val="0"/>
      <w:divBdr>
        <w:top w:val="none" w:sz="0" w:space="0" w:color="auto"/>
        <w:left w:val="none" w:sz="0" w:space="0" w:color="auto"/>
        <w:bottom w:val="none" w:sz="0" w:space="0" w:color="auto"/>
        <w:right w:val="none" w:sz="0" w:space="0" w:color="auto"/>
      </w:divBdr>
    </w:div>
    <w:div w:id="1199776227">
      <w:bodyDiv w:val="1"/>
      <w:marLeft w:val="0"/>
      <w:marRight w:val="0"/>
      <w:marTop w:val="0"/>
      <w:marBottom w:val="0"/>
      <w:divBdr>
        <w:top w:val="none" w:sz="0" w:space="0" w:color="auto"/>
        <w:left w:val="none" w:sz="0" w:space="0" w:color="auto"/>
        <w:bottom w:val="none" w:sz="0" w:space="0" w:color="auto"/>
        <w:right w:val="none" w:sz="0" w:space="0" w:color="auto"/>
      </w:divBdr>
    </w:div>
    <w:div w:id="1214460417">
      <w:bodyDiv w:val="1"/>
      <w:marLeft w:val="0"/>
      <w:marRight w:val="0"/>
      <w:marTop w:val="0"/>
      <w:marBottom w:val="0"/>
      <w:divBdr>
        <w:top w:val="none" w:sz="0" w:space="0" w:color="auto"/>
        <w:left w:val="none" w:sz="0" w:space="0" w:color="auto"/>
        <w:bottom w:val="none" w:sz="0" w:space="0" w:color="auto"/>
        <w:right w:val="none" w:sz="0" w:space="0" w:color="auto"/>
      </w:divBdr>
    </w:div>
    <w:div w:id="1222256860">
      <w:bodyDiv w:val="1"/>
      <w:marLeft w:val="0"/>
      <w:marRight w:val="0"/>
      <w:marTop w:val="0"/>
      <w:marBottom w:val="0"/>
      <w:divBdr>
        <w:top w:val="none" w:sz="0" w:space="0" w:color="auto"/>
        <w:left w:val="none" w:sz="0" w:space="0" w:color="auto"/>
        <w:bottom w:val="none" w:sz="0" w:space="0" w:color="auto"/>
        <w:right w:val="none" w:sz="0" w:space="0" w:color="auto"/>
      </w:divBdr>
    </w:div>
    <w:div w:id="1225602427">
      <w:bodyDiv w:val="1"/>
      <w:marLeft w:val="0"/>
      <w:marRight w:val="0"/>
      <w:marTop w:val="0"/>
      <w:marBottom w:val="0"/>
      <w:divBdr>
        <w:top w:val="none" w:sz="0" w:space="0" w:color="auto"/>
        <w:left w:val="none" w:sz="0" w:space="0" w:color="auto"/>
        <w:bottom w:val="none" w:sz="0" w:space="0" w:color="auto"/>
        <w:right w:val="none" w:sz="0" w:space="0" w:color="auto"/>
      </w:divBdr>
    </w:div>
    <w:div w:id="1230000535">
      <w:bodyDiv w:val="1"/>
      <w:marLeft w:val="0"/>
      <w:marRight w:val="0"/>
      <w:marTop w:val="0"/>
      <w:marBottom w:val="0"/>
      <w:divBdr>
        <w:top w:val="none" w:sz="0" w:space="0" w:color="auto"/>
        <w:left w:val="none" w:sz="0" w:space="0" w:color="auto"/>
        <w:bottom w:val="none" w:sz="0" w:space="0" w:color="auto"/>
        <w:right w:val="none" w:sz="0" w:space="0" w:color="auto"/>
      </w:divBdr>
    </w:div>
    <w:div w:id="1233933730">
      <w:bodyDiv w:val="1"/>
      <w:marLeft w:val="0"/>
      <w:marRight w:val="0"/>
      <w:marTop w:val="0"/>
      <w:marBottom w:val="0"/>
      <w:divBdr>
        <w:top w:val="none" w:sz="0" w:space="0" w:color="auto"/>
        <w:left w:val="none" w:sz="0" w:space="0" w:color="auto"/>
        <w:bottom w:val="none" w:sz="0" w:space="0" w:color="auto"/>
        <w:right w:val="none" w:sz="0" w:space="0" w:color="auto"/>
      </w:divBdr>
    </w:div>
    <w:div w:id="1234659991">
      <w:bodyDiv w:val="1"/>
      <w:marLeft w:val="0"/>
      <w:marRight w:val="0"/>
      <w:marTop w:val="0"/>
      <w:marBottom w:val="0"/>
      <w:divBdr>
        <w:top w:val="none" w:sz="0" w:space="0" w:color="auto"/>
        <w:left w:val="none" w:sz="0" w:space="0" w:color="auto"/>
        <w:bottom w:val="none" w:sz="0" w:space="0" w:color="auto"/>
        <w:right w:val="none" w:sz="0" w:space="0" w:color="auto"/>
      </w:divBdr>
    </w:div>
    <w:div w:id="1237083589">
      <w:bodyDiv w:val="1"/>
      <w:marLeft w:val="0"/>
      <w:marRight w:val="0"/>
      <w:marTop w:val="0"/>
      <w:marBottom w:val="0"/>
      <w:divBdr>
        <w:top w:val="none" w:sz="0" w:space="0" w:color="auto"/>
        <w:left w:val="none" w:sz="0" w:space="0" w:color="auto"/>
        <w:bottom w:val="none" w:sz="0" w:space="0" w:color="auto"/>
        <w:right w:val="none" w:sz="0" w:space="0" w:color="auto"/>
      </w:divBdr>
    </w:div>
    <w:div w:id="1246648094">
      <w:bodyDiv w:val="1"/>
      <w:marLeft w:val="0"/>
      <w:marRight w:val="0"/>
      <w:marTop w:val="0"/>
      <w:marBottom w:val="0"/>
      <w:divBdr>
        <w:top w:val="none" w:sz="0" w:space="0" w:color="auto"/>
        <w:left w:val="none" w:sz="0" w:space="0" w:color="auto"/>
        <w:bottom w:val="none" w:sz="0" w:space="0" w:color="auto"/>
        <w:right w:val="none" w:sz="0" w:space="0" w:color="auto"/>
      </w:divBdr>
    </w:div>
    <w:div w:id="1255476301">
      <w:bodyDiv w:val="1"/>
      <w:marLeft w:val="0"/>
      <w:marRight w:val="0"/>
      <w:marTop w:val="0"/>
      <w:marBottom w:val="0"/>
      <w:divBdr>
        <w:top w:val="none" w:sz="0" w:space="0" w:color="auto"/>
        <w:left w:val="none" w:sz="0" w:space="0" w:color="auto"/>
        <w:bottom w:val="none" w:sz="0" w:space="0" w:color="auto"/>
        <w:right w:val="none" w:sz="0" w:space="0" w:color="auto"/>
      </w:divBdr>
    </w:div>
    <w:div w:id="1257131031">
      <w:bodyDiv w:val="1"/>
      <w:marLeft w:val="0"/>
      <w:marRight w:val="0"/>
      <w:marTop w:val="0"/>
      <w:marBottom w:val="0"/>
      <w:divBdr>
        <w:top w:val="none" w:sz="0" w:space="0" w:color="auto"/>
        <w:left w:val="none" w:sz="0" w:space="0" w:color="auto"/>
        <w:bottom w:val="none" w:sz="0" w:space="0" w:color="auto"/>
        <w:right w:val="none" w:sz="0" w:space="0" w:color="auto"/>
      </w:divBdr>
    </w:div>
    <w:div w:id="1275475756">
      <w:bodyDiv w:val="1"/>
      <w:marLeft w:val="0"/>
      <w:marRight w:val="0"/>
      <w:marTop w:val="0"/>
      <w:marBottom w:val="0"/>
      <w:divBdr>
        <w:top w:val="none" w:sz="0" w:space="0" w:color="auto"/>
        <w:left w:val="none" w:sz="0" w:space="0" w:color="auto"/>
        <w:bottom w:val="none" w:sz="0" w:space="0" w:color="auto"/>
        <w:right w:val="none" w:sz="0" w:space="0" w:color="auto"/>
      </w:divBdr>
    </w:div>
    <w:div w:id="1281687564">
      <w:bodyDiv w:val="1"/>
      <w:marLeft w:val="0"/>
      <w:marRight w:val="0"/>
      <w:marTop w:val="0"/>
      <w:marBottom w:val="0"/>
      <w:divBdr>
        <w:top w:val="none" w:sz="0" w:space="0" w:color="auto"/>
        <w:left w:val="none" w:sz="0" w:space="0" w:color="auto"/>
        <w:bottom w:val="none" w:sz="0" w:space="0" w:color="auto"/>
        <w:right w:val="none" w:sz="0" w:space="0" w:color="auto"/>
      </w:divBdr>
    </w:div>
    <w:div w:id="1288388389">
      <w:bodyDiv w:val="1"/>
      <w:marLeft w:val="0"/>
      <w:marRight w:val="0"/>
      <w:marTop w:val="0"/>
      <w:marBottom w:val="0"/>
      <w:divBdr>
        <w:top w:val="none" w:sz="0" w:space="0" w:color="auto"/>
        <w:left w:val="none" w:sz="0" w:space="0" w:color="auto"/>
        <w:bottom w:val="none" w:sz="0" w:space="0" w:color="auto"/>
        <w:right w:val="none" w:sz="0" w:space="0" w:color="auto"/>
      </w:divBdr>
    </w:div>
    <w:div w:id="1291784865">
      <w:bodyDiv w:val="1"/>
      <w:marLeft w:val="0"/>
      <w:marRight w:val="0"/>
      <w:marTop w:val="0"/>
      <w:marBottom w:val="0"/>
      <w:divBdr>
        <w:top w:val="none" w:sz="0" w:space="0" w:color="auto"/>
        <w:left w:val="none" w:sz="0" w:space="0" w:color="auto"/>
        <w:bottom w:val="none" w:sz="0" w:space="0" w:color="auto"/>
        <w:right w:val="none" w:sz="0" w:space="0" w:color="auto"/>
      </w:divBdr>
    </w:div>
    <w:div w:id="1298220760">
      <w:bodyDiv w:val="1"/>
      <w:marLeft w:val="0"/>
      <w:marRight w:val="0"/>
      <w:marTop w:val="0"/>
      <w:marBottom w:val="0"/>
      <w:divBdr>
        <w:top w:val="none" w:sz="0" w:space="0" w:color="auto"/>
        <w:left w:val="none" w:sz="0" w:space="0" w:color="auto"/>
        <w:bottom w:val="none" w:sz="0" w:space="0" w:color="auto"/>
        <w:right w:val="none" w:sz="0" w:space="0" w:color="auto"/>
      </w:divBdr>
    </w:div>
    <w:div w:id="1304656603">
      <w:bodyDiv w:val="1"/>
      <w:marLeft w:val="0"/>
      <w:marRight w:val="0"/>
      <w:marTop w:val="0"/>
      <w:marBottom w:val="0"/>
      <w:divBdr>
        <w:top w:val="none" w:sz="0" w:space="0" w:color="auto"/>
        <w:left w:val="none" w:sz="0" w:space="0" w:color="auto"/>
        <w:bottom w:val="none" w:sz="0" w:space="0" w:color="auto"/>
        <w:right w:val="none" w:sz="0" w:space="0" w:color="auto"/>
      </w:divBdr>
    </w:div>
    <w:div w:id="1312056419">
      <w:bodyDiv w:val="1"/>
      <w:marLeft w:val="0"/>
      <w:marRight w:val="0"/>
      <w:marTop w:val="0"/>
      <w:marBottom w:val="0"/>
      <w:divBdr>
        <w:top w:val="none" w:sz="0" w:space="0" w:color="auto"/>
        <w:left w:val="none" w:sz="0" w:space="0" w:color="auto"/>
        <w:bottom w:val="none" w:sz="0" w:space="0" w:color="auto"/>
        <w:right w:val="none" w:sz="0" w:space="0" w:color="auto"/>
      </w:divBdr>
    </w:div>
    <w:div w:id="1312716751">
      <w:bodyDiv w:val="1"/>
      <w:marLeft w:val="0"/>
      <w:marRight w:val="0"/>
      <w:marTop w:val="0"/>
      <w:marBottom w:val="0"/>
      <w:divBdr>
        <w:top w:val="none" w:sz="0" w:space="0" w:color="auto"/>
        <w:left w:val="none" w:sz="0" w:space="0" w:color="auto"/>
        <w:bottom w:val="none" w:sz="0" w:space="0" w:color="auto"/>
        <w:right w:val="none" w:sz="0" w:space="0" w:color="auto"/>
      </w:divBdr>
    </w:div>
    <w:div w:id="1315454051">
      <w:bodyDiv w:val="1"/>
      <w:marLeft w:val="0"/>
      <w:marRight w:val="0"/>
      <w:marTop w:val="0"/>
      <w:marBottom w:val="0"/>
      <w:divBdr>
        <w:top w:val="none" w:sz="0" w:space="0" w:color="auto"/>
        <w:left w:val="none" w:sz="0" w:space="0" w:color="auto"/>
        <w:bottom w:val="none" w:sz="0" w:space="0" w:color="auto"/>
        <w:right w:val="none" w:sz="0" w:space="0" w:color="auto"/>
      </w:divBdr>
    </w:div>
    <w:div w:id="1321081583">
      <w:bodyDiv w:val="1"/>
      <w:marLeft w:val="0"/>
      <w:marRight w:val="0"/>
      <w:marTop w:val="0"/>
      <w:marBottom w:val="0"/>
      <w:divBdr>
        <w:top w:val="none" w:sz="0" w:space="0" w:color="auto"/>
        <w:left w:val="none" w:sz="0" w:space="0" w:color="auto"/>
        <w:bottom w:val="none" w:sz="0" w:space="0" w:color="auto"/>
        <w:right w:val="none" w:sz="0" w:space="0" w:color="auto"/>
      </w:divBdr>
    </w:div>
    <w:div w:id="1323241995">
      <w:bodyDiv w:val="1"/>
      <w:marLeft w:val="0"/>
      <w:marRight w:val="0"/>
      <w:marTop w:val="0"/>
      <w:marBottom w:val="0"/>
      <w:divBdr>
        <w:top w:val="none" w:sz="0" w:space="0" w:color="auto"/>
        <w:left w:val="none" w:sz="0" w:space="0" w:color="auto"/>
        <w:bottom w:val="none" w:sz="0" w:space="0" w:color="auto"/>
        <w:right w:val="none" w:sz="0" w:space="0" w:color="auto"/>
      </w:divBdr>
    </w:div>
    <w:div w:id="1327977246">
      <w:bodyDiv w:val="1"/>
      <w:marLeft w:val="0"/>
      <w:marRight w:val="0"/>
      <w:marTop w:val="0"/>
      <w:marBottom w:val="0"/>
      <w:divBdr>
        <w:top w:val="none" w:sz="0" w:space="0" w:color="auto"/>
        <w:left w:val="none" w:sz="0" w:space="0" w:color="auto"/>
        <w:bottom w:val="none" w:sz="0" w:space="0" w:color="auto"/>
        <w:right w:val="none" w:sz="0" w:space="0" w:color="auto"/>
      </w:divBdr>
    </w:div>
    <w:div w:id="1329021367">
      <w:bodyDiv w:val="1"/>
      <w:marLeft w:val="0"/>
      <w:marRight w:val="0"/>
      <w:marTop w:val="0"/>
      <w:marBottom w:val="0"/>
      <w:divBdr>
        <w:top w:val="none" w:sz="0" w:space="0" w:color="auto"/>
        <w:left w:val="none" w:sz="0" w:space="0" w:color="auto"/>
        <w:bottom w:val="none" w:sz="0" w:space="0" w:color="auto"/>
        <w:right w:val="none" w:sz="0" w:space="0" w:color="auto"/>
      </w:divBdr>
    </w:div>
    <w:div w:id="1334991773">
      <w:bodyDiv w:val="1"/>
      <w:marLeft w:val="0"/>
      <w:marRight w:val="0"/>
      <w:marTop w:val="0"/>
      <w:marBottom w:val="0"/>
      <w:divBdr>
        <w:top w:val="none" w:sz="0" w:space="0" w:color="auto"/>
        <w:left w:val="none" w:sz="0" w:space="0" w:color="auto"/>
        <w:bottom w:val="none" w:sz="0" w:space="0" w:color="auto"/>
        <w:right w:val="none" w:sz="0" w:space="0" w:color="auto"/>
      </w:divBdr>
    </w:div>
    <w:div w:id="1342392676">
      <w:bodyDiv w:val="1"/>
      <w:marLeft w:val="0"/>
      <w:marRight w:val="0"/>
      <w:marTop w:val="0"/>
      <w:marBottom w:val="0"/>
      <w:divBdr>
        <w:top w:val="none" w:sz="0" w:space="0" w:color="auto"/>
        <w:left w:val="none" w:sz="0" w:space="0" w:color="auto"/>
        <w:bottom w:val="none" w:sz="0" w:space="0" w:color="auto"/>
        <w:right w:val="none" w:sz="0" w:space="0" w:color="auto"/>
      </w:divBdr>
    </w:div>
    <w:div w:id="1342774420">
      <w:bodyDiv w:val="1"/>
      <w:marLeft w:val="0"/>
      <w:marRight w:val="0"/>
      <w:marTop w:val="0"/>
      <w:marBottom w:val="0"/>
      <w:divBdr>
        <w:top w:val="none" w:sz="0" w:space="0" w:color="auto"/>
        <w:left w:val="none" w:sz="0" w:space="0" w:color="auto"/>
        <w:bottom w:val="none" w:sz="0" w:space="0" w:color="auto"/>
        <w:right w:val="none" w:sz="0" w:space="0" w:color="auto"/>
      </w:divBdr>
    </w:div>
    <w:div w:id="1360275261">
      <w:bodyDiv w:val="1"/>
      <w:marLeft w:val="0"/>
      <w:marRight w:val="0"/>
      <w:marTop w:val="0"/>
      <w:marBottom w:val="0"/>
      <w:divBdr>
        <w:top w:val="none" w:sz="0" w:space="0" w:color="auto"/>
        <w:left w:val="none" w:sz="0" w:space="0" w:color="auto"/>
        <w:bottom w:val="none" w:sz="0" w:space="0" w:color="auto"/>
        <w:right w:val="none" w:sz="0" w:space="0" w:color="auto"/>
      </w:divBdr>
    </w:div>
    <w:div w:id="1368994613">
      <w:bodyDiv w:val="1"/>
      <w:marLeft w:val="0"/>
      <w:marRight w:val="0"/>
      <w:marTop w:val="0"/>
      <w:marBottom w:val="0"/>
      <w:divBdr>
        <w:top w:val="none" w:sz="0" w:space="0" w:color="auto"/>
        <w:left w:val="none" w:sz="0" w:space="0" w:color="auto"/>
        <w:bottom w:val="none" w:sz="0" w:space="0" w:color="auto"/>
        <w:right w:val="none" w:sz="0" w:space="0" w:color="auto"/>
      </w:divBdr>
    </w:div>
    <w:div w:id="1378168640">
      <w:bodyDiv w:val="1"/>
      <w:marLeft w:val="0"/>
      <w:marRight w:val="0"/>
      <w:marTop w:val="0"/>
      <w:marBottom w:val="0"/>
      <w:divBdr>
        <w:top w:val="none" w:sz="0" w:space="0" w:color="auto"/>
        <w:left w:val="none" w:sz="0" w:space="0" w:color="auto"/>
        <w:bottom w:val="none" w:sz="0" w:space="0" w:color="auto"/>
        <w:right w:val="none" w:sz="0" w:space="0" w:color="auto"/>
      </w:divBdr>
    </w:div>
    <w:div w:id="1379739447">
      <w:bodyDiv w:val="1"/>
      <w:marLeft w:val="0"/>
      <w:marRight w:val="0"/>
      <w:marTop w:val="0"/>
      <w:marBottom w:val="0"/>
      <w:divBdr>
        <w:top w:val="none" w:sz="0" w:space="0" w:color="auto"/>
        <w:left w:val="none" w:sz="0" w:space="0" w:color="auto"/>
        <w:bottom w:val="none" w:sz="0" w:space="0" w:color="auto"/>
        <w:right w:val="none" w:sz="0" w:space="0" w:color="auto"/>
      </w:divBdr>
    </w:div>
    <w:div w:id="1400521248">
      <w:bodyDiv w:val="1"/>
      <w:marLeft w:val="0"/>
      <w:marRight w:val="0"/>
      <w:marTop w:val="0"/>
      <w:marBottom w:val="0"/>
      <w:divBdr>
        <w:top w:val="none" w:sz="0" w:space="0" w:color="auto"/>
        <w:left w:val="none" w:sz="0" w:space="0" w:color="auto"/>
        <w:bottom w:val="none" w:sz="0" w:space="0" w:color="auto"/>
        <w:right w:val="none" w:sz="0" w:space="0" w:color="auto"/>
      </w:divBdr>
    </w:div>
    <w:div w:id="1412891582">
      <w:bodyDiv w:val="1"/>
      <w:marLeft w:val="0"/>
      <w:marRight w:val="0"/>
      <w:marTop w:val="0"/>
      <w:marBottom w:val="0"/>
      <w:divBdr>
        <w:top w:val="none" w:sz="0" w:space="0" w:color="auto"/>
        <w:left w:val="none" w:sz="0" w:space="0" w:color="auto"/>
        <w:bottom w:val="none" w:sz="0" w:space="0" w:color="auto"/>
        <w:right w:val="none" w:sz="0" w:space="0" w:color="auto"/>
      </w:divBdr>
    </w:div>
    <w:div w:id="1416122041">
      <w:bodyDiv w:val="1"/>
      <w:marLeft w:val="0"/>
      <w:marRight w:val="0"/>
      <w:marTop w:val="0"/>
      <w:marBottom w:val="0"/>
      <w:divBdr>
        <w:top w:val="none" w:sz="0" w:space="0" w:color="auto"/>
        <w:left w:val="none" w:sz="0" w:space="0" w:color="auto"/>
        <w:bottom w:val="none" w:sz="0" w:space="0" w:color="auto"/>
        <w:right w:val="none" w:sz="0" w:space="0" w:color="auto"/>
      </w:divBdr>
    </w:div>
    <w:div w:id="1440876848">
      <w:bodyDiv w:val="1"/>
      <w:marLeft w:val="0"/>
      <w:marRight w:val="0"/>
      <w:marTop w:val="0"/>
      <w:marBottom w:val="0"/>
      <w:divBdr>
        <w:top w:val="none" w:sz="0" w:space="0" w:color="auto"/>
        <w:left w:val="none" w:sz="0" w:space="0" w:color="auto"/>
        <w:bottom w:val="none" w:sz="0" w:space="0" w:color="auto"/>
        <w:right w:val="none" w:sz="0" w:space="0" w:color="auto"/>
      </w:divBdr>
    </w:div>
    <w:div w:id="1442382142">
      <w:bodyDiv w:val="1"/>
      <w:marLeft w:val="0"/>
      <w:marRight w:val="0"/>
      <w:marTop w:val="0"/>
      <w:marBottom w:val="0"/>
      <w:divBdr>
        <w:top w:val="none" w:sz="0" w:space="0" w:color="auto"/>
        <w:left w:val="none" w:sz="0" w:space="0" w:color="auto"/>
        <w:bottom w:val="none" w:sz="0" w:space="0" w:color="auto"/>
        <w:right w:val="none" w:sz="0" w:space="0" w:color="auto"/>
      </w:divBdr>
    </w:div>
    <w:div w:id="1467240690">
      <w:bodyDiv w:val="1"/>
      <w:marLeft w:val="0"/>
      <w:marRight w:val="0"/>
      <w:marTop w:val="0"/>
      <w:marBottom w:val="0"/>
      <w:divBdr>
        <w:top w:val="none" w:sz="0" w:space="0" w:color="auto"/>
        <w:left w:val="none" w:sz="0" w:space="0" w:color="auto"/>
        <w:bottom w:val="none" w:sz="0" w:space="0" w:color="auto"/>
        <w:right w:val="none" w:sz="0" w:space="0" w:color="auto"/>
      </w:divBdr>
    </w:div>
    <w:div w:id="1469207672">
      <w:bodyDiv w:val="1"/>
      <w:marLeft w:val="0"/>
      <w:marRight w:val="0"/>
      <w:marTop w:val="0"/>
      <w:marBottom w:val="0"/>
      <w:divBdr>
        <w:top w:val="none" w:sz="0" w:space="0" w:color="auto"/>
        <w:left w:val="none" w:sz="0" w:space="0" w:color="auto"/>
        <w:bottom w:val="none" w:sz="0" w:space="0" w:color="auto"/>
        <w:right w:val="none" w:sz="0" w:space="0" w:color="auto"/>
      </w:divBdr>
    </w:div>
    <w:div w:id="1472477413">
      <w:bodyDiv w:val="1"/>
      <w:marLeft w:val="0"/>
      <w:marRight w:val="0"/>
      <w:marTop w:val="0"/>
      <w:marBottom w:val="0"/>
      <w:divBdr>
        <w:top w:val="none" w:sz="0" w:space="0" w:color="auto"/>
        <w:left w:val="none" w:sz="0" w:space="0" w:color="auto"/>
        <w:bottom w:val="none" w:sz="0" w:space="0" w:color="auto"/>
        <w:right w:val="none" w:sz="0" w:space="0" w:color="auto"/>
      </w:divBdr>
    </w:div>
    <w:div w:id="1493252666">
      <w:bodyDiv w:val="1"/>
      <w:marLeft w:val="0"/>
      <w:marRight w:val="0"/>
      <w:marTop w:val="0"/>
      <w:marBottom w:val="0"/>
      <w:divBdr>
        <w:top w:val="none" w:sz="0" w:space="0" w:color="auto"/>
        <w:left w:val="none" w:sz="0" w:space="0" w:color="auto"/>
        <w:bottom w:val="none" w:sz="0" w:space="0" w:color="auto"/>
        <w:right w:val="none" w:sz="0" w:space="0" w:color="auto"/>
      </w:divBdr>
    </w:div>
    <w:div w:id="1498764835">
      <w:bodyDiv w:val="1"/>
      <w:marLeft w:val="0"/>
      <w:marRight w:val="0"/>
      <w:marTop w:val="0"/>
      <w:marBottom w:val="0"/>
      <w:divBdr>
        <w:top w:val="none" w:sz="0" w:space="0" w:color="auto"/>
        <w:left w:val="none" w:sz="0" w:space="0" w:color="auto"/>
        <w:bottom w:val="none" w:sz="0" w:space="0" w:color="auto"/>
        <w:right w:val="none" w:sz="0" w:space="0" w:color="auto"/>
      </w:divBdr>
    </w:div>
    <w:div w:id="1512375059">
      <w:bodyDiv w:val="1"/>
      <w:marLeft w:val="0"/>
      <w:marRight w:val="0"/>
      <w:marTop w:val="0"/>
      <w:marBottom w:val="0"/>
      <w:divBdr>
        <w:top w:val="none" w:sz="0" w:space="0" w:color="auto"/>
        <w:left w:val="none" w:sz="0" w:space="0" w:color="auto"/>
        <w:bottom w:val="none" w:sz="0" w:space="0" w:color="auto"/>
        <w:right w:val="none" w:sz="0" w:space="0" w:color="auto"/>
      </w:divBdr>
    </w:div>
    <w:div w:id="1534347888">
      <w:bodyDiv w:val="1"/>
      <w:marLeft w:val="0"/>
      <w:marRight w:val="0"/>
      <w:marTop w:val="0"/>
      <w:marBottom w:val="0"/>
      <w:divBdr>
        <w:top w:val="none" w:sz="0" w:space="0" w:color="auto"/>
        <w:left w:val="none" w:sz="0" w:space="0" w:color="auto"/>
        <w:bottom w:val="none" w:sz="0" w:space="0" w:color="auto"/>
        <w:right w:val="none" w:sz="0" w:space="0" w:color="auto"/>
      </w:divBdr>
    </w:div>
    <w:div w:id="1534608032">
      <w:bodyDiv w:val="1"/>
      <w:marLeft w:val="0"/>
      <w:marRight w:val="0"/>
      <w:marTop w:val="0"/>
      <w:marBottom w:val="0"/>
      <w:divBdr>
        <w:top w:val="none" w:sz="0" w:space="0" w:color="auto"/>
        <w:left w:val="none" w:sz="0" w:space="0" w:color="auto"/>
        <w:bottom w:val="none" w:sz="0" w:space="0" w:color="auto"/>
        <w:right w:val="none" w:sz="0" w:space="0" w:color="auto"/>
      </w:divBdr>
    </w:div>
    <w:div w:id="1536888850">
      <w:bodyDiv w:val="1"/>
      <w:marLeft w:val="0"/>
      <w:marRight w:val="0"/>
      <w:marTop w:val="0"/>
      <w:marBottom w:val="0"/>
      <w:divBdr>
        <w:top w:val="none" w:sz="0" w:space="0" w:color="auto"/>
        <w:left w:val="none" w:sz="0" w:space="0" w:color="auto"/>
        <w:bottom w:val="none" w:sz="0" w:space="0" w:color="auto"/>
        <w:right w:val="none" w:sz="0" w:space="0" w:color="auto"/>
      </w:divBdr>
    </w:div>
    <w:div w:id="1566799377">
      <w:bodyDiv w:val="1"/>
      <w:marLeft w:val="0"/>
      <w:marRight w:val="0"/>
      <w:marTop w:val="0"/>
      <w:marBottom w:val="0"/>
      <w:divBdr>
        <w:top w:val="none" w:sz="0" w:space="0" w:color="auto"/>
        <w:left w:val="none" w:sz="0" w:space="0" w:color="auto"/>
        <w:bottom w:val="none" w:sz="0" w:space="0" w:color="auto"/>
        <w:right w:val="none" w:sz="0" w:space="0" w:color="auto"/>
      </w:divBdr>
    </w:div>
    <w:div w:id="1569537510">
      <w:bodyDiv w:val="1"/>
      <w:marLeft w:val="0"/>
      <w:marRight w:val="0"/>
      <w:marTop w:val="0"/>
      <w:marBottom w:val="0"/>
      <w:divBdr>
        <w:top w:val="none" w:sz="0" w:space="0" w:color="auto"/>
        <w:left w:val="none" w:sz="0" w:space="0" w:color="auto"/>
        <w:bottom w:val="none" w:sz="0" w:space="0" w:color="auto"/>
        <w:right w:val="none" w:sz="0" w:space="0" w:color="auto"/>
      </w:divBdr>
    </w:div>
    <w:div w:id="1575624236">
      <w:bodyDiv w:val="1"/>
      <w:marLeft w:val="0"/>
      <w:marRight w:val="0"/>
      <w:marTop w:val="0"/>
      <w:marBottom w:val="0"/>
      <w:divBdr>
        <w:top w:val="none" w:sz="0" w:space="0" w:color="auto"/>
        <w:left w:val="none" w:sz="0" w:space="0" w:color="auto"/>
        <w:bottom w:val="none" w:sz="0" w:space="0" w:color="auto"/>
        <w:right w:val="none" w:sz="0" w:space="0" w:color="auto"/>
      </w:divBdr>
    </w:div>
    <w:div w:id="1575970473">
      <w:bodyDiv w:val="1"/>
      <w:marLeft w:val="0"/>
      <w:marRight w:val="0"/>
      <w:marTop w:val="0"/>
      <w:marBottom w:val="0"/>
      <w:divBdr>
        <w:top w:val="none" w:sz="0" w:space="0" w:color="auto"/>
        <w:left w:val="none" w:sz="0" w:space="0" w:color="auto"/>
        <w:bottom w:val="none" w:sz="0" w:space="0" w:color="auto"/>
        <w:right w:val="none" w:sz="0" w:space="0" w:color="auto"/>
      </w:divBdr>
    </w:div>
    <w:div w:id="1576209812">
      <w:bodyDiv w:val="1"/>
      <w:marLeft w:val="0"/>
      <w:marRight w:val="0"/>
      <w:marTop w:val="0"/>
      <w:marBottom w:val="0"/>
      <w:divBdr>
        <w:top w:val="none" w:sz="0" w:space="0" w:color="auto"/>
        <w:left w:val="none" w:sz="0" w:space="0" w:color="auto"/>
        <w:bottom w:val="none" w:sz="0" w:space="0" w:color="auto"/>
        <w:right w:val="none" w:sz="0" w:space="0" w:color="auto"/>
      </w:divBdr>
    </w:div>
    <w:div w:id="1579902283">
      <w:bodyDiv w:val="1"/>
      <w:marLeft w:val="0"/>
      <w:marRight w:val="0"/>
      <w:marTop w:val="0"/>
      <w:marBottom w:val="0"/>
      <w:divBdr>
        <w:top w:val="none" w:sz="0" w:space="0" w:color="auto"/>
        <w:left w:val="none" w:sz="0" w:space="0" w:color="auto"/>
        <w:bottom w:val="none" w:sz="0" w:space="0" w:color="auto"/>
        <w:right w:val="none" w:sz="0" w:space="0" w:color="auto"/>
      </w:divBdr>
    </w:div>
    <w:div w:id="1584072025">
      <w:bodyDiv w:val="1"/>
      <w:marLeft w:val="0"/>
      <w:marRight w:val="0"/>
      <w:marTop w:val="0"/>
      <w:marBottom w:val="0"/>
      <w:divBdr>
        <w:top w:val="none" w:sz="0" w:space="0" w:color="auto"/>
        <w:left w:val="none" w:sz="0" w:space="0" w:color="auto"/>
        <w:bottom w:val="none" w:sz="0" w:space="0" w:color="auto"/>
        <w:right w:val="none" w:sz="0" w:space="0" w:color="auto"/>
      </w:divBdr>
    </w:div>
    <w:div w:id="1584679405">
      <w:bodyDiv w:val="1"/>
      <w:marLeft w:val="0"/>
      <w:marRight w:val="0"/>
      <w:marTop w:val="0"/>
      <w:marBottom w:val="0"/>
      <w:divBdr>
        <w:top w:val="none" w:sz="0" w:space="0" w:color="auto"/>
        <w:left w:val="none" w:sz="0" w:space="0" w:color="auto"/>
        <w:bottom w:val="none" w:sz="0" w:space="0" w:color="auto"/>
        <w:right w:val="none" w:sz="0" w:space="0" w:color="auto"/>
      </w:divBdr>
    </w:div>
    <w:div w:id="1586721277">
      <w:bodyDiv w:val="1"/>
      <w:marLeft w:val="0"/>
      <w:marRight w:val="0"/>
      <w:marTop w:val="0"/>
      <w:marBottom w:val="0"/>
      <w:divBdr>
        <w:top w:val="none" w:sz="0" w:space="0" w:color="auto"/>
        <w:left w:val="none" w:sz="0" w:space="0" w:color="auto"/>
        <w:bottom w:val="none" w:sz="0" w:space="0" w:color="auto"/>
        <w:right w:val="none" w:sz="0" w:space="0" w:color="auto"/>
      </w:divBdr>
    </w:div>
    <w:div w:id="1587686947">
      <w:bodyDiv w:val="1"/>
      <w:marLeft w:val="0"/>
      <w:marRight w:val="0"/>
      <w:marTop w:val="0"/>
      <w:marBottom w:val="0"/>
      <w:divBdr>
        <w:top w:val="none" w:sz="0" w:space="0" w:color="auto"/>
        <w:left w:val="none" w:sz="0" w:space="0" w:color="auto"/>
        <w:bottom w:val="none" w:sz="0" w:space="0" w:color="auto"/>
        <w:right w:val="none" w:sz="0" w:space="0" w:color="auto"/>
      </w:divBdr>
    </w:div>
    <w:div w:id="1591161000">
      <w:bodyDiv w:val="1"/>
      <w:marLeft w:val="0"/>
      <w:marRight w:val="0"/>
      <w:marTop w:val="0"/>
      <w:marBottom w:val="0"/>
      <w:divBdr>
        <w:top w:val="none" w:sz="0" w:space="0" w:color="auto"/>
        <w:left w:val="none" w:sz="0" w:space="0" w:color="auto"/>
        <w:bottom w:val="none" w:sz="0" w:space="0" w:color="auto"/>
        <w:right w:val="none" w:sz="0" w:space="0" w:color="auto"/>
      </w:divBdr>
    </w:div>
    <w:div w:id="1596161242">
      <w:bodyDiv w:val="1"/>
      <w:marLeft w:val="0"/>
      <w:marRight w:val="0"/>
      <w:marTop w:val="0"/>
      <w:marBottom w:val="0"/>
      <w:divBdr>
        <w:top w:val="none" w:sz="0" w:space="0" w:color="auto"/>
        <w:left w:val="none" w:sz="0" w:space="0" w:color="auto"/>
        <w:bottom w:val="none" w:sz="0" w:space="0" w:color="auto"/>
        <w:right w:val="none" w:sz="0" w:space="0" w:color="auto"/>
      </w:divBdr>
    </w:div>
    <w:div w:id="1599943176">
      <w:bodyDiv w:val="1"/>
      <w:marLeft w:val="0"/>
      <w:marRight w:val="0"/>
      <w:marTop w:val="0"/>
      <w:marBottom w:val="0"/>
      <w:divBdr>
        <w:top w:val="none" w:sz="0" w:space="0" w:color="auto"/>
        <w:left w:val="none" w:sz="0" w:space="0" w:color="auto"/>
        <w:bottom w:val="none" w:sz="0" w:space="0" w:color="auto"/>
        <w:right w:val="none" w:sz="0" w:space="0" w:color="auto"/>
      </w:divBdr>
    </w:div>
    <w:div w:id="1601136662">
      <w:bodyDiv w:val="1"/>
      <w:marLeft w:val="0"/>
      <w:marRight w:val="0"/>
      <w:marTop w:val="0"/>
      <w:marBottom w:val="0"/>
      <w:divBdr>
        <w:top w:val="none" w:sz="0" w:space="0" w:color="auto"/>
        <w:left w:val="none" w:sz="0" w:space="0" w:color="auto"/>
        <w:bottom w:val="none" w:sz="0" w:space="0" w:color="auto"/>
        <w:right w:val="none" w:sz="0" w:space="0" w:color="auto"/>
      </w:divBdr>
    </w:div>
    <w:div w:id="1601376886">
      <w:bodyDiv w:val="1"/>
      <w:marLeft w:val="0"/>
      <w:marRight w:val="0"/>
      <w:marTop w:val="0"/>
      <w:marBottom w:val="0"/>
      <w:divBdr>
        <w:top w:val="none" w:sz="0" w:space="0" w:color="auto"/>
        <w:left w:val="none" w:sz="0" w:space="0" w:color="auto"/>
        <w:bottom w:val="none" w:sz="0" w:space="0" w:color="auto"/>
        <w:right w:val="none" w:sz="0" w:space="0" w:color="auto"/>
      </w:divBdr>
    </w:div>
    <w:div w:id="1612009217">
      <w:bodyDiv w:val="1"/>
      <w:marLeft w:val="0"/>
      <w:marRight w:val="0"/>
      <w:marTop w:val="0"/>
      <w:marBottom w:val="0"/>
      <w:divBdr>
        <w:top w:val="none" w:sz="0" w:space="0" w:color="auto"/>
        <w:left w:val="none" w:sz="0" w:space="0" w:color="auto"/>
        <w:bottom w:val="none" w:sz="0" w:space="0" w:color="auto"/>
        <w:right w:val="none" w:sz="0" w:space="0" w:color="auto"/>
      </w:divBdr>
    </w:div>
    <w:div w:id="1616716775">
      <w:bodyDiv w:val="1"/>
      <w:marLeft w:val="0"/>
      <w:marRight w:val="0"/>
      <w:marTop w:val="0"/>
      <w:marBottom w:val="0"/>
      <w:divBdr>
        <w:top w:val="none" w:sz="0" w:space="0" w:color="auto"/>
        <w:left w:val="none" w:sz="0" w:space="0" w:color="auto"/>
        <w:bottom w:val="none" w:sz="0" w:space="0" w:color="auto"/>
        <w:right w:val="none" w:sz="0" w:space="0" w:color="auto"/>
      </w:divBdr>
    </w:div>
    <w:div w:id="1619291944">
      <w:bodyDiv w:val="1"/>
      <w:marLeft w:val="0"/>
      <w:marRight w:val="0"/>
      <w:marTop w:val="0"/>
      <w:marBottom w:val="0"/>
      <w:divBdr>
        <w:top w:val="none" w:sz="0" w:space="0" w:color="auto"/>
        <w:left w:val="none" w:sz="0" w:space="0" w:color="auto"/>
        <w:bottom w:val="none" w:sz="0" w:space="0" w:color="auto"/>
        <w:right w:val="none" w:sz="0" w:space="0" w:color="auto"/>
      </w:divBdr>
    </w:div>
    <w:div w:id="1628198234">
      <w:bodyDiv w:val="1"/>
      <w:marLeft w:val="0"/>
      <w:marRight w:val="0"/>
      <w:marTop w:val="0"/>
      <w:marBottom w:val="0"/>
      <w:divBdr>
        <w:top w:val="none" w:sz="0" w:space="0" w:color="auto"/>
        <w:left w:val="none" w:sz="0" w:space="0" w:color="auto"/>
        <w:bottom w:val="none" w:sz="0" w:space="0" w:color="auto"/>
        <w:right w:val="none" w:sz="0" w:space="0" w:color="auto"/>
      </w:divBdr>
    </w:div>
    <w:div w:id="1636836158">
      <w:bodyDiv w:val="1"/>
      <w:marLeft w:val="0"/>
      <w:marRight w:val="0"/>
      <w:marTop w:val="0"/>
      <w:marBottom w:val="0"/>
      <w:divBdr>
        <w:top w:val="none" w:sz="0" w:space="0" w:color="auto"/>
        <w:left w:val="none" w:sz="0" w:space="0" w:color="auto"/>
        <w:bottom w:val="none" w:sz="0" w:space="0" w:color="auto"/>
        <w:right w:val="none" w:sz="0" w:space="0" w:color="auto"/>
      </w:divBdr>
    </w:div>
    <w:div w:id="1638872225">
      <w:bodyDiv w:val="1"/>
      <w:marLeft w:val="0"/>
      <w:marRight w:val="0"/>
      <w:marTop w:val="0"/>
      <w:marBottom w:val="0"/>
      <w:divBdr>
        <w:top w:val="none" w:sz="0" w:space="0" w:color="auto"/>
        <w:left w:val="none" w:sz="0" w:space="0" w:color="auto"/>
        <w:bottom w:val="none" w:sz="0" w:space="0" w:color="auto"/>
        <w:right w:val="none" w:sz="0" w:space="0" w:color="auto"/>
      </w:divBdr>
    </w:div>
    <w:div w:id="1641576629">
      <w:bodyDiv w:val="1"/>
      <w:marLeft w:val="0"/>
      <w:marRight w:val="0"/>
      <w:marTop w:val="0"/>
      <w:marBottom w:val="0"/>
      <w:divBdr>
        <w:top w:val="none" w:sz="0" w:space="0" w:color="auto"/>
        <w:left w:val="none" w:sz="0" w:space="0" w:color="auto"/>
        <w:bottom w:val="none" w:sz="0" w:space="0" w:color="auto"/>
        <w:right w:val="none" w:sz="0" w:space="0" w:color="auto"/>
      </w:divBdr>
    </w:div>
    <w:div w:id="1642467906">
      <w:bodyDiv w:val="1"/>
      <w:marLeft w:val="0"/>
      <w:marRight w:val="0"/>
      <w:marTop w:val="0"/>
      <w:marBottom w:val="0"/>
      <w:divBdr>
        <w:top w:val="none" w:sz="0" w:space="0" w:color="auto"/>
        <w:left w:val="none" w:sz="0" w:space="0" w:color="auto"/>
        <w:bottom w:val="none" w:sz="0" w:space="0" w:color="auto"/>
        <w:right w:val="none" w:sz="0" w:space="0" w:color="auto"/>
      </w:divBdr>
    </w:div>
    <w:div w:id="1643347033">
      <w:bodyDiv w:val="1"/>
      <w:marLeft w:val="0"/>
      <w:marRight w:val="0"/>
      <w:marTop w:val="0"/>
      <w:marBottom w:val="0"/>
      <w:divBdr>
        <w:top w:val="none" w:sz="0" w:space="0" w:color="auto"/>
        <w:left w:val="none" w:sz="0" w:space="0" w:color="auto"/>
        <w:bottom w:val="none" w:sz="0" w:space="0" w:color="auto"/>
        <w:right w:val="none" w:sz="0" w:space="0" w:color="auto"/>
      </w:divBdr>
    </w:div>
    <w:div w:id="1657537767">
      <w:bodyDiv w:val="1"/>
      <w:marLeft w:val="0"/>
      <w:marRight w:val="0"/>
      <w:marTop w:val="0"/>
      <w:marBottom w:val="0"/>
      <w:divBdr>
        <w:top w:val="none" w:sz="0" w:space="0" w:color="auto"/>
        <w:left w:val="none" w:sz="0" w:space="0" w:color="auto"/>
        <w:bottom w:val="none" w:sz="0" w:space="0" w:color="auto"/>
        <w:right w:val="none" w:sz="0" w:space="0" w:color="auto"/>
      </w:divBdr>
    </w:div>
    <w:div w:id="1659306212">
      <w:bodyDiv w:val="1"/>
      <w:marLeft w:val="0"/>
      <w:marRight w:val="0"/>
      <w:marTop w:val="0"/>
      <w:marBottom w:val="0"/>
      <w:divBdr>
        <w:top w:val="none" w:sz="0" w:space="0" w:color="auto"/>
        <w:left w:val="none" w:sz="0" w:space="0" w:color="auto"/>
        <w:bottom w:val="none" w:sz="0" w:space="0" w:color="auto"/>
        <w:right w:val="none" w:sz="0" w:space="0" w:color="auto"/>
      </w:divBdr>
    </w:div>
    <w:div w:id="1661228806">
      <w:bodyDiv w:val="1"/>
      <w:marLeft w:val="0"/>
      <w:marRight w:val="0"/>
      <w:marTop w:val="0"/>
      <w:marBottom w:val="0"/>
      <w:divBdr>
        <w:top w:val="none" w:sz="0" w:space="0" w:color="auto"/>
        <w:left w:val="none" w:sz="0" w:space="0" w:color="auto"/>
        <w:bottom w:val="none" w:sz="0" w:space="0" w:color="auto"/>
        <w:right w:val="none" w:sz="0" w:space="0" w:color="auto"/>
      </w:divBdr>
    </w:div>
    <w:div w:id="1677804500">
      <w:bodyDiv w:val="1"/>
      <w:marLeft w:val="0"/>
      <w:marRight w:val="0"/>
      <w:marTop w:val="0"/>
      <w:marBottom w:val="0"/>
      <w:divBdr>
        <w:top w:val="none" w:sz="0" w:space="0" w:color="auto"/>
        <w:left w:val="none" w:sz="0" w:space="0" w:color="auto"/>
        <w:bottom w:val="none" w:sz="0" w:space="0" w:color="auto"/>
        <w:right w:val="none" w:sz="0" w:space="0" w:color="auto"/>
      </w:divBdr>
    </w:div>
    <w:div w:id="1690519636">
      <w:bodyDiv w:val="1"/>
      <w:marLeft w:val="0"/>
      <w:marRight w:val="0"/>
      <w:marTop w:val="0"/>
      <w:marBottom w:val="0"/>
      <w:divBdr>
        <w:top w:val="none" w:sz="0" w:space="0" w:color="auto"/>
        <w:left w:val="none" w:sz="0" w:space="0" w:color="auto"/>
        <w:bottom w:val="none" w:sz="0" w:space="0" w:color="auto"/>
        <w:right w:val="none" w:sz="0" w:space="0" w:color="auto"/>
      </w:divBdr>
    </w:div>
    <w:div w:id="1692994229">
      <w:bodyDiv w:val="1"/>
      <w:marLeft w:val="0"/>
      <w:marRight w:val="0"/>
      <w:marTop w:val="0"/>
      <w:marBottom w:val="0"/>
      <w:divBdr>
        <w:top w:val="none" w:sz="0" w:space="0" w:color="auto"/>
        <w:left w:val="none" w:sz="0" w:space="0" w:color="auto"/>
        <w:bottom w:val="none" w:sz="0" w:space="0" w:color="auto"/>
        <w:right w:val="none" w:sz="0" w:space="0" w:color="auto"/>
      </w:divBdr>
    </w:div>
    <w:div w:id="1693536284">
      <w:bodyDiv w:val="1"/>
      <w:marLeft w:val="0"/>
      <w:marRight w:val="0"/>
      <w:marTop w:val="0"/>
      <w:marBottom w:val="0"/>
      <w:divBdr>
        <w:top w:val="none" w:sz="0" w:space="0" w:color="auto"/>
        <w:left w:val="none" w:sz="0" w:space="0" w:color="auto"/>
        <w:bottom w:val="none" w:sz="0" w:space="0" w:color="auto"/>
        <w:right w:val="none" w:sz="0" w:space="0" w:color="auto"/>
      </w:divBdr>
    </w:div>
    <w:div w:id="1703047433">
      <w:bodyDiv w:val="1"/>
      <w:marLeft w:val="0"/>
      <w:marRight w:val="0"/>
      <w:marTop w:val="0"/>
      <w:marBottom w:val="0"/>
      <w:divBdr>
        <w:top w:val="none" w:sz="0" w:space="0" w:color="auto"/>
        <w:left w:val="none" w:sz="0" w:space="0" w:color="auto"/>
        <w:bottom w:val="none" w:sz="0" w:space="0" w:color="auto"/>
        <w:right w:val="none" w:sz="0" w:space="0" w:color="auto"/>
      </w:divBdr>
    </w:div>
    <w:div w:id="1718047469">
      <w:bodyDiv w:val="1"/>
      <w:marLeft w:val="0"/>
      <w:marRight w:val="0"/>
      <w:marTop w:val="0"/>
      <w:marBottom w:val="0"/>
      <w:divBdr>
        <w:top w:val="none" w:sz="0" w:space="0" w:color="auto"/>
        <w:left w:val="none" w:sz="0" w:space="0" w:color="auto"/>
        <w:bottom w:val="none" w:sz="0" w:space="0" w:color="auto"/>
        <w:right w:val="none" w:sz="0" w:space="0" w:color="auto"/>
      </w:divBdr>
    </w:div>
    <w:div w:id="1718428867">
      <w:bodyDiv w:val="1"/>
      <w:marLeft w:val="0"/>
      <w:marRight w:val="0"/>
      <w:marTop w:val="0"/>
      <w:marBottom w:val="0"/>
      <w:divBdr>
        <w:top w:val="none" w:sz="0" w:space="0" w:color="auto"/>
        <w:left w:val="none" w:sz="0" w:space="0" w:color="auto"/>
        <w:bottom w:val="none" w:sz="0" w:space="0" w:color="auto"/>
        <w:right w:val="none" w:sz="0" w:space="0" w:color="auto"/>
      </w:divBdr>
    </w:div>
    <w:div w:id="1720473492">
      <w:bodyDiv w:val="1"/>
      <w:marLeft w:val="0"/>
      <w:marRight w:val="0"/>
      <w:marTop w:val="0"/>
      <w:marBottom w:val="0"/>
      <w:divBdr>
        <w:top w:val="none" w:sz="0" w:space="0" w:color="auto"/>
        <w:left w:val="none" w:sz="0" w:space="0" w:color="auto"/>
        <w:bottom w:val="none" w:sz="0" w:space="0" w:color="auto"/>
        <w:right w:val="none" w:sz="0" w:space="0" w:color="auto"/>
      </w:divBdr>
    </w:div>
    <w:div w:id="1727022365">
      <w:bodyDiv w:val="1"/>
      <w:marLeft w:val="0"/>
      <w:marRight w:val="0"/>
      <w:marTop w:val="0"/>
      <w:marBottom w:val="0"/>
      <w:divBdr>
        <w:top w:val="none" w:sz="0" w:space="0" w:color="auto"/>
        <w:left w:val="none" w:sz="0" w:space="0" w:color="auto"/>
        <w:bottom w:val="none" w:sz="0" w:space="0" w:color="auto"/>
        <w:right w:val="none" w:sz="0" w:space="0" w:color="auto"/>
      </w:divBdr>
    </w:div>
    <w:div w:id="1727949227">
      <w:bodyDiv w:val="1"/>
      <w:marLeft w:val="0"/>
      <w:marRight w:val="0"/>
      <w:marTop w:val="0"/>
      <w:marBottom w:val="0"/>
      <w:divBdr>
        <w:top w:val="none" w:sz="0" w:space="0" w:color="auto"/>
        <w:left w:val="none" w:sz="0" w:space="0" w:color="auto"/>
        <w:bottom w:val="none" w:sz="0" w:space="0" w:color="auto"/>
        <w:right w:val="none" w:sz="0" w:space="0" w:color="auto"/>
      </w:divBdr>
    </w:div>
    <w:div w:id="1743024351">
      <w:bodyDiv w:val="1"/>
      <w:marLeft w:val="0"/>
      <w:marRight w:val="0"/>
      <w:marTop w:val="0"/>
      <w:marBottom w:val="0"/>
      <w:divBdr>
        <w:top w:val="none" w:sz="0" w:space="0" w:color="auto"/>
        <w:left w:val="none" w:sz="0" w:space="0" w:color="auto"/>
        <w:bottom w:val="none" w:sz="0" w:space="0" w:color="auto"/>
        <w:right w:val="none" w:sz="0" w:space="0" w:color="auto"/>
      </w:divBdr>
    </w:div>
    <w:div w:id="1748451426">
      <w:bodyDiv w:val="1"/>
      <w:marLeft w:val="0"/>
      <w:marRight w:val="0"/>
      <w:marTop w:val="0"/>
      <w:marBottom w:val="0"/>
      <w:divBdr>
        <w:top w:val="none" w:sz="0" w:space="0" w:color="auto"/>
        <w:left w:val="none" w:sz="0" w:space="0" w:color="auto"/>
        <w:bottom w:val="none" w:sz="0" w:space="0" w:color="auto"/>
        <w:right w:val="none" w:sz="0" w:space="0" w:color="auto"/>
      </w:divBdr>
    </w:div>
    <w:div w:id="1759521684">
      <w:bodyDiv w:val="1"/>
      <w:marLeft w:val="0"/>
      <w:marRight w:val="0"/>
      <w:marTop w:val="0"/>
      <w:marBottom w:val="0"/>
      <w:divBdr>
        <w:top w:val="none" w:sz="0" w:space="0" w:color="auto"/>
        <w:left w:val="none" w:sz="0" w:space="0" w:color="auto"/>
        <w:bottom w:val="none" w:sz="0" w:space="0" w:color="auto"/>
        <w:right w:val="none" w:sz="0" w:space="0" w:color="auto"/>
      </w:divBdr>
    </w:div>
    <w:div w:id="1769811696">
      <w:bodyDiv w:val="1"/>
      <w:marLeft w:val="0"/>
      <w:marRight w:val="0"/>
      <w:marTop w:val="0"/>
      <w:marBottom w:val="0"/>
      <w:divBdr>
        <w:top w:val="none" w:sz="0" w:space="0" w:color="auto"/>
        <w:left w:val="none" w:sz="0" w:space="0" w:color="auto"/>
        <w:bottom w:val="none" w:sz="0" w:space="0" w:color="auto"/>
        <w:right w:val="none" w:sz="0" w:space="0" w:color="auto"/>
      </w:divBdr>
    </w:div>
    <w:div w:id="1773624308">
      <w:bodyDiv w:val="1"/>
      <w:marLeft w:val="0"/>
      <w:marRight w:val="0"/>
      <w:marTop w:val="0"/>
      <w:marBottom w:val="0"/>
      <w:divBdr>
        <w:top w:val="none" w:sz="0" w:space="0" w:color="auto"/>
        <w:left w:val="none" w:sz="0" w:space="0" w:color="auto"/>
        <w:bottom w:val="none" w:sz="0" w:space="0" w:color="auto"/>
        <w:right w:val="none" w:sz="0" w:space="0" w:color="auto"/>
      </w:divBdr>
    </w:div>
    <w:div w:id="1789083874">
      <w:bodyDiv w:val="1"/>
      <w:marLeft w:val="0"/>
      <w:marRight w:val="0"/>
      <w:marTop w:val="0"/>
      <w:marBottom w:val="0"/>
      <w:divBdr>
        <w:top w:val="none" w:sz="0" w:space="0" w:color="auto"/>
        <w:left w:val="none" w:sz="0" w:space="0" w:color="auto"/>
        <w:bottom w:val="none" w:sz="0" w:space="0" w:color="auto"/>
        <w:right w:val="none" w:sz="0" w:space="0" w:color="auto"/>
      </w:divBdr>
    </w:div>
    <w:div w:id="1798834614">
      <w:bodyDiv w:val="1"/>
      <w:marLeft w:val="0"/>
      <w:marRight w:val="0"/>
      <w:marTop w:val="0"/>
      <w:marBottom w:val="0"/>
      <w:divBdr>
        <w:top w:val="none" w:sz="0" w:space="0" w:color="auto"/>
        <w:left w:val="none" w:sz="0" w:space="0" w:color="auto"/>
        <w:bottom w:val="none" w:sz="0" w:space="0" w:color="auto"/>
        <w:right w:val="none" w:sz="0" w:space="0" w:color="auto"/>
      </w:divBdr>
    </w:div>
    <w:div w:id="1799912124">
      <w:bodyDiv w:val="1"/>
      <w:marLeft w:val="0"/>
      <w:marRight w:val="0"/>
      <w:marTop w:val="0"/>
      <w:marBottom w:val="0"/>
      <w:divBdr>
        <w:top w:val="none" w:sz="0" w:space="0" w:color="auto"/>
        <w:left w:val="none" w:sz="0" w:space="0" w:color="auto"/>
        <w:bottom w:val="none" w:sz="0" w:space="0" w:color="auto"/>
        <w:right w:val="none" w:sz="0" w:space="0" w:color="auto"/>
      </w:divBdr>
    </w:div>
    <w:div w:id="1813596863">
      <w:bodyDiv w:val="1"/>
      <w:marLeft w:val="0"/>
      <w:marRight w:val="0"/>
      <w:marTop w:val="0"/>
      <w:marBottom w:val="0"/>
      <w:divBdr>
        <w:top w:val="none" w:sz="0" w:space="0" w:color="auto"/>
        <w:left w:val="none" w:sz="0" w:space="0" w:color="auto"/>
        <w:bottom w:val="none" w:sz="0" w:space="0" w:color="auto"/>
        <w:right w:val="none" w:sz="0" w:space="0" w:color="auto"/>
      </w:divBdr>
    </w:div>
    <w:div w:id="1844276116">
      <w:bodyDiv w:val="1"/>
      <w:marLeft w:val="0"/>
      <w:marRight w:val="0"/>
      <w:marTop w:val="0"/>
      <w:marBottom w:val="0"/>
      <w:divBdr>
        <w:top w:val="none" w:sz="0" w:space="0" w:color="auto"/>
        <w:left w:val="none" w:sz="0" w:space="0" w:color="auto"/>
        <w:bottom w:val="none" w:sz="0" w:space="0" w:color="auto"/>
        <w:right w:val="none" w:sz="0" w:space="0" w:color="auto"/>
      </w:divBdr>
    </w:div>
    <w:div w:id="1851066348">
      <w:bodyDiv w:val="1"/>
      <w:marLeft w:val="0"/>
      <w:marRight w:val="0"/>
      <w:marTop w:val="0"/>
      <w:marBottom w:val="0"/>
      <w:divBdr>
        <w:top w:val="none" w:sz="0" w:space="0" w:color="auto"/>
        <w:left w:val="none" w:sz="0" w:space="0" w:color="auto"/>
        <w:bottom w:val="none" w:sz="0" w:space="0" w:color="auto"/>
        <w:right w:val="none" w:sz="0" w:space="0" w:color="auto"/>
      </w:divBdr>
    </w:div>
    <w:div w:id="1863396682">
      <w:bodyDiv w:val="1"/>
      <w:marLeft w:val="0"/>
      <w:marRight w:val="0"/>
      <w:marTop w:val="0"/>
      <w:marBottom w:val="0"/>
      <w:divBdr>
        <w:top w:val="none" w:sz="0" w:space="0" w:color="auto"/>
        <w:left w:val="none" w:sz="0" w:space="0" w:color="auto"/>
        <w:bottom w:val="none" w:sz="0" w:space="0" w:color="auto"/>
        <w:right w:val="none" w:sz="0" w:space="0" w:color="auto"/>
      </w:divBdr>
    </w:div>
    <w:div w:id="1865435130">
      <w:bodyDiv w:val="1"/>
      <w:marLeft w:val="0"/>
      <w:marRight w:val="0"/>
      <w:marTop w:val="0"/>
      <w:marBottom w:val="0"/>
      <w:divBdr>
        <w:top w:val="none" w:sz="0" w:space="0" w:color="auto"/>
        <w:left w:val="none" w:sz="0" w:space="0" w:color="auto"/>
        <w:bottom w:val="none" w:sz="0" w:space="0" w:color="auto"/>
        <w:right w:val="none" w:sz="0" w:space="0" w:color="auto"/>
      </w:divBdr>
    </w:div>
    <w:div w:id="1875271016">
      <w:bodyDiv w:val="1"/>
      <w:marLeft w:val="0"/>
      <w:marRight w:val="0"/>
      <w:marTop w:val="0"/>
      <w:marBottom w:val="0"/>
      <w:divBdr>
        <w:top w:val="none" w:sz="0" w:space="0" w:color="auto"/>
        <w:left w:val="none" w:sz="0" w:space="0" w:color="auto"/>
        <w:bottom w:val="none" w:sz="0" w:space="0" w:color="auto"/>
        <w:right w:val="none" w:sz="0" w:space="0" w:color="auto"/>
      </w:divBdr>
    </w:div>
    <w:div w:id="1889414433">
      <w:bodyDiv w:val="1"/>
      <w:marLeft w:val="0"/>
      <w:marRight w:val="0"/>
      <w:marTop w:val="0"/>
      <w:marBottom w:val="0"/>
      <w:divBdr>
        <w:top w:val="none" w:sz="0" w:space="0" w:color="auto"/>
        <w:left w:val="none" w:sz="0" w:space="0" w:color="auto"/>
        <w:bottom w:val="none" w:sz="0" w:space="0" w:color="auto"/>
        <w:right w:val="none" w:sz="0" w:space="0" w:color="auto"/>
      </w:divBdr>
    </w:div>
    <w:div w:id="1890607389">
      <w:bodyDiv w:val="1"/>
      <w:marLeft w:val="0"/>
      <w:marRight w:val="0"/>
      <w:marTop w:val="0"/>
      <w:marBottom w:val="0"/>
      <w:divBdr>
        <w:top w:val="none" w:sz="0" w:space="0" w:color="auto"/>
        <w:left w:val="none" w:sz="0" w:space="0" w:color="auto"/>
        <w:bottom w:val="none" w:sz="0" w:space="0" w:color="auto"/>
        <w:right w:val="none" w:sz="0" w:space="0" w:color="auto"/>
      </w:divBdr>
    </w:div>
    <w:div w:id="1894929099">
      <w:bodyDiv w:val="1"/>
      <w:marLeft w:val="0"/>
      <w:marRight w:val="0"/>
      <w:marTop w:val="0"/>
      <w:marBottom w:val="0"/>
      <w:divBdr>
        <w:top w:val="none" w:sz="0" w:space="0" w:color="auto"/>
        <w:left w:val="none" w:sz="0" w:space="0" w:color="auto"/>
        <w:bottom w:val="none" w:sz="0" w:space="0" w:color="auto"/>
        <w:right w:val="none" w:sz="0" w:space="0" w:color="auto"/>
      </w:divBdr>
    </w:div>
    <w:div w:id="1902713927">
      <w:bodyDiv w:val="1"/>
      <w:marLeft w:val="0"/>
      <w:marRight w:val="0"/>
      <w:marTop w:val="0"/>
      <w:marBottom w:val="0"/>
      <w:divBdr>
        <w:top w:val="none" w:sz="0" w:space="0" w:color="auto"/>
        <w:left w:val="none" w:sz="0" w:space="0" w:color="auto"/>
        <w:bottom w:val="none" w:sz="0" w:space="0" w:color="auto"/>
        <w:right w:val="none" w:sz="0" w:space="0" w:color="auto"/>
      </w:divBdr>
    </w:div>
    <w:div w:id="1927377882">
      <w:bodyDiv w:val="1"/>
      <w:marLeft w:val="0"/>
      <w:marRight w:val="0"/>
      <w:marTop w:val="0"/>
      <w:marBottom w:val="0"/>
      <w:divBdr>
        <w:top w:val="none" w:sz="0" w:space="0" w:color="auto"/>
        <w:left w:val="none" w:sz="0" w:space="0" w:color="auto"/>
        <w:bottom w:val="none" w:sz="0" w:space="0" w:color="auto"/>
        <w:right w:val="none" w:sz="0" w:space="0" w:color="auto"/>
      </w:divBdr>
    </w:div>
    <w:div w:id="1936669594">
      <w:bodyDiv w:val="1"/>
      <w:marLeft w:val="0"/>
      <w:marRight w:val="0"/>
      <w:marTop w:val="0"/>
      <w:marBottom w:val="0"/>
      <w:divBdr>
        <w:top w:val="none" w:sz="0" w:space="0" w:color="auto"/>
        <w:left w:val="none" w:sz="0" w:space="0" w:color="auto"/>
        <w:bottom w:val="none" w:sz="0" w:space="0" w:color="auto"/>
        <w:right w:val="none" w:sz="0" w:space="0" w:color="auto"/>
      </w:divBdr>
    </w:div>
    <w:div w:id="1945652119">
      <w:bodyDiv w:val="1"/>
      <w:marLeft w:val="0"/>
      <w:marRight w:val="0"/>
      <w:marTop w:val="0"/>
      <w:marBottom w:val="0"/>
      <w:divBdr>
        <w:top w:val="none" w:sz="0" w:space="0" w:color="auto"/>
        <w:left w:val="none" w:sz="0" w:space="0" w:color="auto"/>
        <w:bottom w:val="none" w:sz="0" w:space="0" w:color="auto"/>
        <w:right w:val="none" w:sz="0" w:space="0" w:color="auto"/>
      </w:divBdr>
    </w:div>
    <w:div w:id="1957592605">
      <w:bodyDiv w:val="1"/>
      <w:marLeft w:val="0"/>
      <w:marRight w:val="0"/>
      <w:marTop w:val="0"/>
      <w:marBottom w:val="0"/>
      <w:divBdr>
        <w:top w:val="none" w:sz="0" w:space="0" w:color="auto"/>
        <w:left w:val="none" w:sz="0" w:space="0" w:color="auto"/>
        <w:bottom w:val="none" w:sz="0" w:space="0" w:color="auto"/>
        <w:right w:val="none" w:sz="0" w:space="0" w:color="auto"/>
      </w:divBdr>
    </w:div>
    <w:div w:id="1960331929">
      <w:bodyDiv w:val="1"/>
      <w:marLeft w:val="0"/>
      <w:marRight w:val="0"/>
      <w:marTop w:val="0"/>
      <w:marBottom w:val="0"/>
      <w:divBdr>
        <w:top w:val="none" w:sz="0" w:space="0" w:color="auto"/>
        <w:left w:val="none" w:sz="0" w:space="0" w:color="auto"/>
        <w:bottom w:val="none" w:sz="0" w:space="0" w:color="auto"/>
        <w:right w:val="none" w:sz="0" w:space="0" w:color="auto"/>
      </w:divBdr>
    </w:div>
    <w:div w:id="1964656824">
      <w:bodyDiv w:val="1"/>
      <w:marLeft w:val="0"/>
      <w:marRight w:val="0"/>
      <w:marTop w:val="0"/>
      <w:marBottom w:val="0"/>
      <w:divBdr>
        <w:top w:val="none" w:sz="0" w:space="0" w:color="auto"/>
        <w:left w:val="none" w:sz="0" w:space="0" w:color="auto"/>
        <w:bottom w:val="none" w:sz="0" w:space="0" w:color="auto"/>
        <w:right w:val="none" w:sz="0" w:space="0" w:color="auto"/>
      </w:divBdr>
    </w:div>
    <w:div w:id="1969117182">
      <w:bodyDiv w:val="1"/>
      <w:marLeft w:val="0"/>
      <w:marRight w:val="0"/>
      <w:marTop w:val="0"/>
      <w:marBottom w:val="0"/>
      <w:divBdr>
        <w:top w:val="none" w:sz="0" w:space="0" w:color="auto"/>
        <w:left w:val="none" w:sz="0" w:space="0" w:color="auto"/>
        <w:bottom w:val="none" w:sz="0" w:space="0" w:color="auto"/>
        <w:right w:val="none" w:sz="0" w:space="0" w:color="auto"/>
      </w:divBdr>
    </w:div>
    <w:div w:id="1978097947">
      <w:bodyDiv w:val="1"/>
      <w:marLeft w:val="0"/>
      <w:marRight w:val="0"/>
      <w:marTop w:val="0"/>
      <w:marBottom w:val="0"/>
      <w:divBdr>
        <w:top w:val="none" w:sz="0" w:space="0" w:color="auto"/>
        <w:left w:val="none" w:sz="0" w:space="0" w:color="auto"/>
        <w:bottom w:val="none" w:sz="0" w:space="0" w:color="auto"/>
        <w:right w:val="none" w:sz="0" w:space="0" w:color="auto"/>
      </w:divBdr>
    </w:div>
    <w:div w:id="1990396952">
      <w:bodyDiv w:val="1"/>
      <w:marLeft w:val="0"/>
      <w:marRight w:val="0"/>
      <w:marTop w:val="0"/>
      <w:marBottom w:val="0"/>
      <w:divBdr>
        <w:top w:val="none" w:sz="0" w:space="0" w:color="auto"/>
        <w:left w:val="none" w:sz="0" w:space="0" w:color="auto"/>
        <w:bottom w:val="none" w:sz="0" w:space="0" w:color="auto"/>
        <w:right w:val="none" w:sz="0" w:space="0" w:color="auto"/>
      </w:divBdr>
    </w:div>
    <w:div w:id="1991669698">
      <w:bodyDiv w:val="1"/>
      <w:marLeft w:val="0"/>
      <w:marRight w:val="0"/>
      <w:marTop w:val="0"/>
      <w:marBottom w:val="0"/>
      <w:divBdr>
        <w:top w:val="none" w:sz="0" w:space="0" w:color="auto"/>
        <w:left w:val="none" w:sz="0" w:space="0" w:color="auto"/>
        <w:bottom w:val="none" w:sz="0" w:space="0" w:color="auto"/>
        <w:right w:val="none" w:sz="0" w:space="0" w:color="auto"/>
      </w:divBdr>
    </w:div>
    <w:div w:id="1996060866">
      <w:bodyDiv w:val="1"/>
      <w:marLeft w:val="0"/>
      <w:marRight w:val="0"/>
      <w:marTop w:val="0"/>
      <w:marBottom w:val="0"/>
      <w:divBdr>
        <w:top w:val="none" w:sz="0" w:space="0" w:color="auto"/>
        <w:left w:val="none" w:sz="0" w:space="0" w:color="auto"/>
        <w:bottom w:val="none" w:sz="0" w:space="0" w:color="auto"/>
        <w:right w:val="none" w:sz="0" w:space="0" w:color="auto"/>
      </w:divBdr>
    </w:div>
    <w:div w:id="2001233231">
      <w:bodyDiv w:val="1"/>
      <w:marLeft w:val="0"/>
      <w:marRight w:val="0"/>
      <w:marTop w:val="0"/>
      <w:marBottom w:val="0"/>
      <w:divBdr>
        <w:top w:val="none" w:sz="0" w:space="0" w:color="auto"/>
        <w:left w:val="none" w:sz="0" w:space="0" w:color="auto"/>
        <w:bottom w:val="none" w:sz="0" w:space="0" w:color="auto"/>
        <w:right w:val="none" w:sz="0" w:space="0" w:color="auto"/>
      </w:divBdr>
    </w:div>
    <w:div w:id="2003239256">
      <w:bodyDiv w:val="1"/>
      <w:marLeft w:val="0"/>
      <w:marRight w:val="0"/>
      <w:marTop w:val="0"/>
      <w:marBottom w:val="0"/>
      <w:divBdr>
        <w:top w:val="none" w:sz="0" w:space="0" w:color="auto"/>
        <w:left w:val="none" w:sz="0" w:space="0" w:color="auto"/>
        <w:bottom w:val="none" w:sz="0" w:space="0" w:color="auto"/>
        <w:right w:val="none" w:sz="0" w:space="0" w:color="auto"/>
      </w:divBdr>
    </w:div>
    <w:div w:id="2003896919">
      <w:bodyDiv w:val="1"/>
      <w:marLeft w:val="0"/>
      <w:marRight w:val="0"/>
      <w:marTop w:val="0"/>
      <w:marBottom w:val="0"/>
      <w:divBdr>
        <w:top w:val="none" w:sz="0" w:space="0" w:color="auto"/>
        <w:left w:val="none" w:sz="0" w:space="0" w:color="auto"/>
        <w:bottom w:val="none" w:sz="0" w:space="0" w:color="auto"/>
        <w:right w:val="none" w:sz="0" w:space="0" w:color="auto"/>
      </w:divBdr>
    </w:div>
    <w:div w:id="2016616742">
      <w:bodyDiv w:val="1"/>
      <w:marLeft w:val="0"/>
      <w:marRight w:val="0"/>
      <w:marTop w:val="0"/>
      <w:marBottom w:val="0"/>
      <w:divBdr>
        <w:top w:val="none" w:sz="0" w:space="0" w:color="auto"/>
        <w:left w:val="none" w:sz="0" w:space="0" w:color="auto"/>
        <w:bottom w:val="none" w:sz="0" w:space="0" w:color="auto"/>
        <w:right w:val="none" w:sz="0" w:space="0" w:color="auto"/>
      </w:divBdr>
    </w:div>
    <w:div w:id="2017144754">
      <w:bodyDiv w:val="1"/>
      <w:marLeft w:val="0"/>
      <w:marRight w:val="0"/>
      <w:marTop w:val="0"/>
      <w:marBottom w:val="0"/>
      <w:divBdr>
        <w:top w:val="none" w:sz="0" w:space="0" w:color="auto"/>
        <w:left w:val="none" w:sz="0" w:space="0" w:color="auto"/>
        <w:bottom w:val="none" w:sz="0" w:space="0" w:color="auto"/>
        <w:right w:val="none" w:sz="0" w:space="0" w:color="auto"/>
      </w:divBdr>
    </w:div>
    <w:div w:id="2031947938">
      <w:bodyDiv w:val="1"/>
      <w:marLeft w:val="0"/>
      <w:marRight w:val="0"/>
      <w:marTop w:val="0"/>
      <w:marBottom w:val="0"/>
      <w:divBdr>
        <w:top w:val="none" w:sz="0" w:space="0" w:color="auto"/>
        <w:left w:val="none" w:sz="0" w:space="0" w:color="auto"/>
        <w:bottom w:val="none" w:sz="0" w:space="0" w:color="auto"/>
        <w:right w:val="none" w:sz="0" w:space="0" w:color="auto"/>
      </w:divBdr>
    </w:div>
    <w:div w:id="2037150702">
      <w:bodyDiv w:val="1"/>
      <w:marLeft w:val="0"/>
      <w:marRight w:val="0"/>
      <w:marTop w:val="0"/>
      <w:marBottom w:val="0"/>
      <w:divBdr>
        <w:top w:val="none" w:sz="0" w:space="0" w:color="auto"/>
        <w:left w:val="none" w:sz="0" w:space="0" w:color="auto"/>
        <w:bottom w:val="none" w:sz="0" w:space="0" w:color="auto"/>
        <w:right w:val="none" w:sz="0" w:space="0" w:color="auto"/>
      </w:divBdr>
    </w:div>
    <w:div w:id="2043240895">
      <w:bodyDiv w:val="1"/>
      <w:marLeft w:val="0"/>
      <w:marRight w:val="0"/>
      <w:marTop w:val="0"/>
      <w:marBottom w:val="0"/>
      <w:divBdr>
        <w:top w:val="none" w:sz="0" w:space="0" w:color="auto"/>
        <w:left w:val="none" w:sz="0" w:space="0" w:color="auto"/>
        <w:bottom w:val="none" w:sz="0" w:space="0" w:color="auto"/>
        <w:right w:val="none" w:sz="0" w:space="0" w:color="auto"/>
      </w:divBdr>
    </w:div>
    <w:div w:id="2049376767">
      <w:bodyDiv w:val="1"/>
      <w:marLeft w:val="0"/>
      <w:marRight w:val="0"/>
      <w:marTop w:val="0"/>
      <w:marBottom w:val="0"/>
      <w:divBdr>
        <w:top w:val="none" w:sz="0" w:space="0" w:color="auto"/>
        <w:left w:val="none" w:sz="0" w:space="0" w:color="auto"/>
        <w:bottom w:val="none" w:sz="0" w:space="0" w:color="auto"/>
        <w:right w:val="none" w:sz="0" w:space="0" w:color="auto"/>
      </w:divBdr>
    </w:div>
    <w:div w:id="2056469232">
      <w:bodyDiv w:val="1"/>
      <w:marLeft w:val="0"/>
      <w:marRight w:val="0"/>
      <w:marTop w:val="0"/>
      <w:marBottom w:val="0"/>
      <w:divBdr>
        <w:top w:val="none" w:sz="0" w:space="0" w:color="auto"/>
        <w:left w:val="none" w:sz="0" w:space="0" w:color="auto"/>
        <w:bottom w:val="none" w:sz="0" w:space="0" w:color="auto"/>
        <w:right w:val="none" w:sz="0" w:space="0" w:color="auto"/>
      </w:divBdr>
    </w:div>
    <w:div w:id="2058356957">
      <w:bodyDiv w:val="1"/>
      <w:marLeft w:val="0"/>
      <w:marRight w:val="0"/>
      <w:marTop w:val="0"/>
      <w:marBottom w:val="0"/>
      <w:divBdr>
        <w:top w:val="none" w:sz="0" w:space="0" w:color="auto"/>
        <w:left w:val="none" w:sz="0" w:space="0" w:color="auto"/>
        <w:bottom w:val="none" w:sz="0" w:space="0" w:color="auto"/>
        <w:right w:val="none" w:sz="0" w:space="0" w:color="auto"/>
      </w:divBdr>
    </w:div>
    <w:div w:id="2068645279">
      <w:bodyDiv w:val="1"/>
      <w:marLeft w:val="0"/>
      <w:marRight w:val="0"/>
      <w:marTop w:val="0"/>
      <w:marBottom w:val="0"/>
      <w:divBdr>
        <w:top w:val="none" w:sz="0" w:space="0" w:color="auto"/>
        <w:left w:val="none" w:sz="0" w:space="0" w:color="auto"/>
        <w:bottom w:val="none" w:sz="0" w:space="0" w:color="auto"/>
        <w:right w:val="none" w:sz="0" w:space="0" w:color="auto"/>
      </w:divBdr>
    </w:div>
    <w:div w:id="2071152001">
      <w:bodyDiv w:val="1"/>
      <w:marLeft w:val="0"/>
      <w:marRight w:val="0"/>
      <w:marTop w:val="0"/>
      <w:marBottom w:val="0"/>
      <w:divBdr>
        <w:top w:val="none" w:sz="0" w:space="0" w:color="auto"/>
        <w:left w:val="none" w:sz="0" w:space="0" w:color="auto"/>
        <w:bottom w:val="none" w:sz="0" w:space="0" w:color="auto"/>
        <w:right w:val="none" w:sz="0" w:space="0" w:color="auto"/>
      </w:divBdr>
    </w:div>
    <w:div w:id="2087141496">
      <w:bodyDiv w:val="1"/>
      <w:marLeft w:val="0"/>
      <w:marRight w:val="0"/>
      <w:marTop w:val="0"/>
      <w:marBottom w:val="0"/>
      <w:divBdr>
        <w:top w:val="none" w:sz="0" w:space="0" w:color="auto"/>
        <w:left w:val="none" w:sz="0" w:space="0" w:color="auto"/>
        <w:bottom w:val="none" w:sz="0" w:space="0" w:color="auto"/>
        <w:right w:val="none" w:sz="0" w:space="0" w:color="auto"/>
      </w:divBdr>
    </w:div>
    <w:div w:id="2096852232">
      <w:bodyDiv w:val="1"/>
      <w:marLeft w:val="0"/>
      <w:marRight w:val="0"/>
      <w:marTop w:val="0"/>
      <w:marBottom w:val="0"/>
      <w:divBdr>
        <w:top w:val="none" w:sz="0" w:space="0" w:color="auto"/>
        <w:left w:val="none" w:sz="0" w:space="0" w:color="auto"/>
        <w:bottom w:val="none" w:sz="0" w:space="0" w:color="auto"/>
        <w:right w:val="none" w:sz="0" w:space="0" w:color="auto"/>
      </w:divBdr>
    </w:div>
    <w:div w:id="2098090330">
      <w:bodyDiv w:val="1"/>
      <w:marLeft w:val="0"/>
      <w:marRight w:val="0"/>
      <w:marTop w:val="0"/>
      <w:marBottom w:val="0"/>
      <w:divBdr>
        <w:top w:val="none" w:sz="0" w:space="0" w:color="auto"/>
        <w:left w:val="none" w:sz="0" w:space="0" w:color="auto"/>
        <w:bottom w:val="none" w:sz="0" w:space="0" w:color="auto"/>
        <w:right w:val="none" w:sz="0" w:space="0" w:color="auto"/>
      </w:divBdr>
    </w:div>
    <w:div w:id="2099861066">
      <w:bodyDiv w:val="1"/>
      <w:marLeft w:val="0"/>
      <w:marRight w:val="0"/>
      <w:marTop w:val="0"/>
      <w:marBottom w:val="0"/>
      <w:divBdr>
        <w:top w:val="none" w:sz="0" w:space="0" w:color="auto"/>
        <w:left w:val="none" w:sz="0" w:space="0" w:color="auto"/>
        <w:bottom w:val="none" w:sz="0" w:space="0" w:color="auto"/>
        <w:right w:val="none" w:sz="0" w:space="0" w:color="auto"/>
      </w:divBdr>
    </w:div>
    <w:div w:id="2106606852">
      <w:bodyDiv w:val="1"/>
      <w:marLeft w:val="0"/>
      <w:marRight w:val="0"/>
      <w:marTop w:val="0"/>
      <w:marBottom w:val="0"/>
      <w:divBdr>
        <w:top w:val="none" w:sz="0" w:space="0" w:color="auto"/>
        <w:left w:val="none" w:sz="0" w:space="0" w:color="auto"/>
        <w:bottom w:val="none" w:sz="0" w:space="0" w:color="auto"/>
        <w:right w:val="none" w:sz="0" w:space="0" w:color="auto"/>
      </w:divBdr>
    </w:div>
    <w:div w:id="2128692857">
      <w:bodyDiv w:val="1"/>
      <w:marLeft w:val="0"/>
      <w:marRight w:val="0"/>
      <w:marTop w:val="0"/>
      <w:marBottom w:val="0"/>
      <w:divBdr>
        <w:top w:val="none" w:sz="0" w:space="0" w:color="auto"/>
        <w:left w:val="none" w:sz="0" w:space="0" w:color="auto"/>
        <w:bottom w:val="none" w:sz="0" w:space="0" w:color="auto"/>
        <w:right w:val="none" w:sz="0" w:space="0" w:color="auto"/>
      </w:divBdr>
    </w:div>
    <w:div w:id="2138141533">
      <w:bodyDiv w:val="1"/>
      <w:marLeft w:val="0"/>
      <w:marRight w:val="0"/>
      <w:marTop w:val="0"/>
      <w:marBottom w:val="0"/>
      <w:divBdr>
        <w:top w:val="none" w:sz="0" w:space="0" w:color="auto"/>
        <w:left w:val="none" w:sz="0" w:space="0" w:color="auto"/>
        <w:bottom w:val="none" w:sz="0" w:space="0" w:color="auto"/>
        <w:right w:val="none" w:sz="0" w:space="0" w:color="auto"/>
      </w:divBdr>
    </w:div>
    <w:div w:id="21452664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99" Type="http://schemas.openxmlformats.org/officeDocument/2006/relationships/image" Target="media/image272.png"/><Relationship Id="rId21" Type="http://schemas.openxmlformats.org/officeDocument/2006/relationships/hyperlink" Target="https://thuvienphapluat.vn/van-ban/thue-phi-le-phi/nghi-dinh-126-2020-nd-cp-huong-dan-luat-quan-ly-thue-455733.aspx" TargetMode="External"/><Relationship Id="rId63" Type="http://schemas.openxmlformats.org/officeDocument/2006/relationships/image" Target="media/image36.png"/><Relationship Id="rId159" Type="http://schemas.openxmlformats.org/officeDocument/2006/relationships/image" Target="media/image132.jpg"/><Relationship Id="rId324" Type="http://schemas.openxmlformats.org/officeDocument/2006/relationships/image" Target="media/image297.png"/><Relationship Id="rId170" Type="http://schemas.openxmlformats.org/officeDocument/2006/relationships/image" Target="media/image143.jpg"/><Relationship Id="rId226" Type="http://schemas.openxmlformats.org/officeDocument/2006/relationships/image" Target="media/image199.jpg"/><Relationship Id="rId268" Type="http://schemas.openxmlformats.org/officeDocument/2006/relationships/image" Target="media/image241.png"/><Relationship Id="rId32" Type="http://schemas.openxmlformats.org/officeDocument/2006/relationships/image" Target="media/image5.jpeg"/><Relationship Id="rId74" Type="http://schemas.openxmlformats.org/officeDocument/2006/relationships/image" Target="media/image47.png"/><Relationship Id="rId128" Type="http://schemas.openxmlformats.org/officeDocument/2006/relationships/image" Target="media/image101.png"/><Relationship Id="rId335" Type="http://schemas.openxmlformats.org/officeDocument/2006/relationships/image" Target="media/image308.png"/><Relationship Id="rId5" Type="http://schemas.openxmlformats.org/officeDocument/2006/relationships/numbering" Target="numbering.xml"/><Relationship Id="rId181" Type="http://schemas.openxmlformats.org/officeDocument/2006/relationships/image" Target="media/image154.png"/><Relationship Id="rId237" Type="http://schemas.openxmlformats.org/officeDocument/2006/relationships/image" Target="media/image210.png"/><Relationship Id="rId279" Type="http://schemas.openxmlformats.org/officeDocument/2006/relationships/image" Target="media/image252.png"/><Relationship Id="rId43" Type="http://schemas.openxmlformats.org/officeDocument/2006/relationships/image" Target="media/image16.jpeg"/><Relationship Id="rId139" Type="http://schemas.openxmlformats.org/officeDocument/2006/relationships/image" Target="media/image112.png"/><Relationship Id="rId290" Type="http://schemas.openxmlformats.org/officeDocument/2006/relationships/image" Target="media/image263.png"/><Relationship Id="rId304" Type="http://schemas.openxmlformats.org/officeDocument/2006/relationships/image" Target="media/image277.png"/><Relationship Id="rId346" Type="http://schemas.openxmlformats.org/officeDocument/2006/relationships/hyperlink" Target="https://dmdc.ngsp.gov.vn/WebPortal/Mining?CategoryId=908bd577-49a1-4dca-b0a5-c6d9a40ea7c8" TargetMode="External"/><Relationship Id="rId85" Type="http://schemas.openxmlformats.org/officeDocument/2006/relationships/image" Target="media/image58.png"/><Relationship Id="rId150" Type="http://schemas.openxmlformats.org/officeDocument/2006/relationships/image" Target="media/image123.jpg"/><Relationship Id="rId192" Type="http://schemas.openxmlformats.org/officeDocument/2006/relationships/image" Target="media/image165.jpg"/><Relationship Id="rId206" Type="http://schemas.openxmlformats.org/officeDocument/2006/relationships/image" Target="media/image179.png"/><Relationship Id="rId248" Type="http://schemas.openxmlformats.org/officeDocument/2006/relationships/image" Target="media/image221.png"/><Relationship Id="rId12" Type="http://schemas.openxmlformats.org/officeDocument/2006/relationships/header" Target="header2.xml"/><Relationship Id="rId108" Type="http://schemas.openxmlformats.org/officeDocument/2006/relationships/image" Target="media/image81.png"/><Relationship Id="rId315" Type="http://schemas.openxmlformats.org/officeDocument/2006/relationships/image" Target="media/image288.png"/><Relationship Id="rId54" Type="http://schemas.openxmlformats.org/officeDocument/2006/relationships/image" Target="media/image27.png"/><Relationship Id="rId96" Type="http://schemas.openxmlformats.org/officeDocument/2006/relationships/image" Target="media/image69.png"/><Relationship Id="rId161" Type="http://schemas.openxmlformats.org/officeDocument/2006/relationships/image" Target="media/image134.png"/><Relationship Id="rId217" Type="http://schemas.openxmlformats.org/officeDocument/2006/relationships/image" Target="media/image190.png"/><Relationship Id="rId259" Type="http://schemas.openxmlformats.org/officeDocument/2006/relationships/image" Target="media/image232.png"/><Relationship Id="rId23" Type="http://schemas.openxmlformats.org/officeDocument/2006/relationships/hyperlink" Target="https://thuvienphapluat.vn/van-ban/the-thao-y-te/quyet-dinh-130-qd-byt-2023-chuan-du-lieu-dau-ra-phuc-vu-quan-ly-chi-phi-kham-chua-benh-551553.aspx" TargetMode="External"/><Relationship Id="rId119" Type="http://schemas.openxmlformats.org/officeDocument/2006/relationships/image" Target="media/image92.png"/><Relationship Id="rId270" Type="http://schemas.openxmlformats.org/officeDocument/2006/relationships/image" Target="media/image243.jpeg"/><Relationship Id="rId326" Type="http://schemas.openxmlformats.org/officeDocument/2006/relationships/image" Target="media/image299.png"/><Relationship Id="rId65" Type="http://schemas.openxmlformats.org/officeDocument/2006/relationships/image" Target="media/image38.png"/><Relationship Id="rId130" Type="http://schemas.openxmlformats.org/officeDocument/2006/relationships/image" Target="media/image103.png"/><Relationship Id="rId172" Type="http://schemas.openxmlformats.org/officeDocument/2006/relationships/image" Target="media/image145.jpg"/><Relationship Id="rId228" Type="http://schemas.openxmlformats.org/officeDocument/2006/relationships/image" Target="media/image201.jpg"/><Relationship Id="rId281" Type="http://schemas.openxmlformats.org/officeDocument/2006/relationships/image" Target="media/image254.png"/><Relationship Id="rId337" Type="http://schemas.openxmlformats.org/officeDocument/2006/relationships/image" Target="media/image310.png"/><Relationship Id="rId34" Type="http://schemas.openxmlformats.org/officeDocument/2006/relationships/image" Target="media/image7.png"/><Relationship Id="rId76" Type="http://schemas.openxmlformats.org/officeDocument/2006/relationships/image" Target="media/image49.png"/><Relationship Id="rId141" Type="http://schemas.openxmlformats.org/officeDocument/2006/relationships/image" Target="media/image114.png"/><Relationship Id="rId7" Type="http://schemas.openxmlformats.org/officeDocument/2006/relationships/settings" Target="settings.xml"/><Relationship Id="rId183" Type="http://schemas.openxmlformats.org/officeDocument/2006/relationships/image" Target="media/image156.png"/><Relationship Id="rId239" Type="http://schemas.openxmlformats.org/officeDocument/2006/relationships/image" Target="media/image212.png"/><Relationship Id="rId250" Type="http://schemas.openxmlformats.org/officeDocument/2006/relationships/image" Target="media/image223.png"/><Relationship Id="rId292" Type="http://schemas.openxmlformats.org/officeDocument/2006/relationships/image" Target="media/image265.png"/><Relationship Id="rId306" Type="http://schemas.openxmlformats.org/officeDocument/2006/relationships/image" Target="media/image279.png"/><Relationship Id="rId45" Type="http://schemas.openxmlformats.org/officeDocument/2006/relationships/image" Target="media/image18.png"/><Relationship Id="rId87" Type="http://schemas.openxmlformats.org/officeDocument/2006/relationships/image" Target="media/image60.png"/><Relationship Id="rId110" Type="http://schemas.openxmlformats.org/officeDocument/2006/relationships/image" Target="media/image83.png"/><Relationship Id="rId348" Type="http://schemas.openxmlformats.org/officeDocument/2006/relationships/header" Target="header7.xml"/><Relationship Id="rId152" Type="http://schemas.openxmlformats.org/officeDocument/2006/relationships/image" Target="media/image125.png"/><Relationship Id="rId194" Type="http://schemas.openxmlformats.org/officeDocument/2006/relationships/image" Target="media/image167.png"/><Relationship Id="rId208" Type="http://schemas.openxmlformats.org/officeDocument/2006/relationships/image" Target="media/image181.png"/><Relationship Id="rId261" Type="http://schemas.openxmlformats.org/officeDocument/2006/relationships/image" Target="media/image234.png"/><Relationship Id="rId14" Type="http://schemas.openxmlformats.org/officeDocument/2006/relationships/footer" Target="footer2.xml"/><Relationship Id="rId56" Type="http://schemas.openxmlformats.org/officeDocument/2006/relationships/image" Target="media/image29.png"/><Relationship Id="rId317" Type="http://schemas.openxmlformats.org/officeDocument/2006/relationships/image" Target="media/image290.jpeg"/><Relationship Id="rId8" Type="http://schemas.openxmlformats.org/officeDocument/2006/relationships/webSettings" Target="webSettings.xml"/><Relationship Id="rId98" Type="http://schemas.openxmlformats.org/officeDocument/2006/relationships/image" Target="media/image71.png"/><Relationship Id="rId121" Type="http://schemas.openxmlformats.org/officeDocument/2006/relationships/image" Target="media/image94.png"/><Relationship Id="rId142" Type="http://schemas.openxmlformats.org/officeDocument/2006/relationships/image" Target="media/image115.jpg"/><Relationship Id="rId163" Type="http://schemas.openxmlformats.org/officeDocument/2006/relationships/image" Target="media/image136.png"/><Relationship Id="rId184" Type="http://schemas.openxmlformats.org/officeDocument/2006/relationships/image" Target="media/image157.png"/><Relationship Id="rId219" Type="http://schemas.openxmlformats.org/officeDocument/2006/relationships/image" Target="media/image192.jpg"/><Relationship Id="rId230" Type="http://schemas.openxmlformats.org/officeDocument/2006/relationships/image" Target="media/image203.png"/><Relationship Id="rId251" Type="http://schemas.openxmlformats.org/officeDocument/2006/relationships/image" Target="media/image224.png"/><Relationship Id="rId25" Type="http://schemas.openxmlformats.org/officeDocument/2006/relationships/package" Target="embeddings/Microsoft_Visio_Drawing.vsdx"/><Relationship Id="rId46" Type="http://schemas.openxmlformats.org/officeDocument/2006/relationships/image" Target="media/image19.png"/><Relationship Id="rId67" Type="http://schemas.openxmlformats.org/officeDocument/2006/relationships/image" Target="media/image40.png"/><Relationship Id="rId272" Type="http://schemas.openxmlformats.org/officeDocument/2006/relationships/image" Target="media/image245.png"/><Relationship Id="rId293" Type="http://schemas.openxmlformats.org/officeDocument/2006/relationships/image" Target="media/image266.png"/><Relationship Id="rId307" Type="http://schemas.openxmlformats.org/officeDocument/2006/relationships/image" Target="media/image280.png"/><Relationship Id="rId328" Type="http://schemas.openxmlformats.org/officeDocument/2006/relationships/image" Target="media/image301.png"/><Relationship Id="rId349" Type="http://schemas.openxmlformats.org/officeDocument/2006/relationships/header" Target="header8.xml"/><Relationship Id="rId88" Type="http://schemas.openxmlformats.org/officeDocument/2006/relationships/image" Target="media/image61.png"/><Relationship Id="rId111" Type="http://schemas.openxmlformats.org/officeDocument/2006/relationships/image" Target="media/image84.png"/><Relationship Id="rId132" Type="http://schemas.openxmlformats.org/officeDocument/2006/relationships/image" Target="media/image105.png"/><Relationship Id="rId153" Type="http://schemas.openxmlformats.org/officeDocument/2006/relationships/image" Target="media/image126.png"/><Relationship Id="rId174" Type="http://schemas.openxmlformats.org/officeDocument/2006/relationships/image" Target="media/image147.png"/><Relationship Id="rId195" Type="http://schemas.openxmlformats.org/officeDocument/2006/relationships/image" Target="media/image168.png"/><Relationship Id="rId209" Type="http://schemas.openxmlformats.org/officeDocument/2006/relationships/image" Target="media/image182.png"/><Relationship Id="rId220" Type="http://schemas.openxmlformats.org/officeDocument/2006/relationships/image" Target="media/image193.jpg"/><Relationship Id="rId241" Type="http://schemas.openxmlformats.org/officeDocument/2006/relationships/image" Target="media/image214.png"/><Relationship Id="rId15" Type="http://schemas.openxmlformats.org/officeDocument/2006/relationships/header" Target="header3.xml"/><Relationship Id="rId36" Type="http://schemas.openxmlformats.org/officeDocument/2006/relationships/image" Target="media/image9.png"/><Relationship Id="rId57" Type="http://schemas.openxmlformats.org/officeDocument/2006/relationships/image" Target="media/image30.png"/><Relationship Id="rId262" Type="http://schemas.openxmlformats.org/officeDocument/2006/relationships/image" Target="media/image235.png"/><Relationship Id="rId283" Type="http://schemas.openxmlformats.org/officeDocument/2006/relationships/image" Target="media/image256.png"/><Relationship Id="rId318" Type="http://schemas.openxmlformats.org/officeDocument/2006/relationships/image" Target="media/image291.jpeg"/><Relationship Id="rId339" Type="http://schemas.openxmlformats.org/officeDocument/2006/relationships/image" Target="media/image312.png"/><Relationship Id="rId78" Type="http://schemas.openxmlformats.org/officeDocument/2006/relationships/image" Target="media/image51.jpeg"/><Relationship Id="rId99" Type="http://schemas.openxmlformats.org/officeDocument/2006/relationships/image" Target="media/image72.jpg"/><Relationship Id="rId101" Type="http://schemas.openxmlformats.org/officeDocument/2006/relationships/image" Target="media/image74.png"/><Relationship Id="rId122" Type="http://schemas.openxmlformats.org/officeDocument/2006/relationships/image" Target="media/image95.png"/><Relationship Id="rId143" Type="http://schemas.openxmlformats.org/officeDocument/2006/relationships/image" Target="media/image116.jpg"/><Relationship Id="rId164" Type="http://schemas.openxmlformats.org/officeDocument/2006/relationships/image" Target="media/image137.png"/><Relationship Id="rId185" Type="http://schemas.openxmlformats.org/officeDocument/2006/relationships/image" Target="media/image158.png"/><Relationship Id="rId350" Type="http://schemas.openxmlformats.org/officeDocument/2006/relationships/header" Target="header9.xml"/><Relationship Id="rId9" Type="http://schemas.openxmlformats.org/officeDocument/2006/relationships/footnotes" Target="footnotes.xml"/><Relationship Id="rId210" Type="http://schemas.openxmlformats.org/officeDocument/2006/relationships/image" Target="media/image183.png"/><Relationship Id="rId26" Type="http://schemas.openxmlformats.org/officeDocument/2006/relationships/image" Target="media/image3.png"/><Relationship Id="rId231" Type="http://schemas.openxmlformats.org/officeDocument/2006/relationships/image" Target="media/image204.png"/><Relationship Id="rId252" Type="http://schemas.openxmlformats.org/officeDocument/2006/relationships/image" Target="media/image225.png"/><Relationship Id="rId273" Type="http://schemas.openxmlformats.org/officeDocument/2006/relationships/image" Target="media/image246.png"/><Relationship Id="rId294" Type="http://schemas.openxmlformats.org/officeDocument/2006/relationships/image" Target="media/image267.png"/><Relationship Id="rId308" Type="http://schemas.openxmlformats.org/officeDocument/2006/relationships/image" Target="media/image281.png"/><Relationship Id="rId329" Type="http://schemas.openxmlformats.org/officeDocument/2006/relationships/image" Target="media/image302.png"/><Relationship Id="rId47" Type="http://schemas.openxmlformats.org/officeDocument/2006/relationships/image" Target="media/image20.png"/><Relationship Id="rId68" Type="http://schemas.openxmlformats.org/officeDocument/2006/relationships/image" Target="media/image41.jpeg"/><Relationship Id="rId89" Type="http://schemas.openxmlformats.org/officeDocument/2006/relationships/image" Target="media/image62.png"/><Relationship Id="rId112" Type="http://schemas.openxmlformats.org/officeDocument/2006/relationships/image" Target="media/image85.png"/><Relationship Id="rId133" Type="http://schemas.openxmlformats.org/officeDocument/2006/relationships/image" Target="media/image106.jpeg"/><Relationship Id="rId154" Type="http://schemas.openxmlformats.org/officeDocument/2006/relationships/image" Target="media/image127.png"/><Relationship Id="rId175" Type="http://schemas.openxmlformats.org/officeDocument/2006/relationships/image" Target="media/image148.png"/><Relationship Id="rId340" Type="http://schemas.openxmlformats.org/officeDocument/2006/relationships/image" Target="media/image313.png"/><Relationship Id="rId196" Type="http://schemas.openxmlformats.org/officeDocument/2006/relationships/image" Target="media/image169.png"/><Relationship Id="rId200" Type="http://schemas.openxmlformats.org/officeDocument/2006/relationships/image" Target="media/image173.png"/><Relationship Id="rId16" Type="http://schemas.openxmlformats.org/officeDocument/2006/relationships/footer" Target="footer3.xml"/><Relationship Id="rId221" Type="http://schemas.openxmlformats.org/officeDocument/2006/relationships/image" Target="media/image194.png"/><Relationship Id="rId242" Type="http://schemas.openxmlformats.org/officeDocument/2006/relationships/image" Target="media/image215.png"/><Relationship Id="rId263" Type="http://schemas.openxmlformats.org/officeDocument/2006/relationships/image" Target="media/image236.png"/><Relationship Id="rId284" Type="http://schemas.openxmlformats.org/officeDocument/2006/relationships/image" Target="media/image257.png"/><Relationship Id="rId319" Type="http://schemas.openxmlformats.org/officeDocument/2006/relationships/image" Target="media/image292.jpeg"/><Relationship Id="rId37" Type="http://schemas.openxmlformats.org/officeDocument/2006/relationships/image" Target="media/image10.png"/><Relationship Id="rId58" Type="http://schemas.openxmlformats.org/officeDocument/2006/relationships/image" Target="media/image31.png"/><Relationship Id="rId79" Type="http://schemas.openxmlformats.org/officeDocument/2006/relationships/image" Target="media/image52.png"/><Relationship Id="rId102" Type="http://schemas.openxmlformats.org/officeDocument/2006/relationships/image" Target="media/image75.png"/><Relationship Id="rId123" Type="http://schemas.openxmlformats.org/officeDocument/2006/relationships/image" Target="media/image96.png"/><Relationship Id="rId144" Type="http://schemas.openxmlformats.org/officeDocument/2006/relationships/image" Target="media/image117.jpg"/><Relationship Id="rId330" Type="http://schemas.openxmlformats.org/officeDocument/2006/relationships/image" Target="media/image303.png"/><Relationship Id="rId90" Type="http://schemas.openxmlformats.org/officeDocument/2006/relationships/image" Target="media/image63.png"/><Relationship Id="rId165" Type="http://schemas.openxmlformats.org/officeDocument/2006/relationships/image" Target="media/image138.png"/><Relationship Id="rId186" Type="http://schemas.openxmlformats.org/officeDocument/2006/relationships/image" Target="media/image159.png"/><Relationship Id="rId351" Type="http://schemas.openxmlformats.org/officeDocument/2006/relationships/fontTable" Target="fontTable.xml"/><Relationship Id="rId211" Type="http://schemas.openxmlformats.org/officeDocument/2006/relationships/image" Target="media/image184.png"/><Relationship Id="rId232" Type="http://schemas.openxmlformats.org/officeDocument/2006/relationships/image" Target="media/image205.png"/><Relationship Id="rId253" Type="http://schemas.openxmlformats.org/officeDocument/2006/relationships/image" Target="media/image226.png"/><Relationship Id="rId274" Type="http://schemas.openxmlformats.org/officeDocument/2006/relationships/image" Target="media/image247.png"/><Relationship Id="rId295" Type="http://schemas.openxmlformats.org/officeDocument/2006/relationships/image" Target="media/image268.png"/><Relationship Id="rId309" Type="http://schemas.openxmlformats.org/officeDocument/2006/relationships/image" Target="media/image282.png"/><Relationship Id="rId27" Type="http://schemas.openxmlformats.org/officeDocument/2006/relationships/header" Target="header5.xml"/><Relationship Id="rId48" Type="http://schemas.openxmlformats.org/officeDocument/2006/relationships/image" Target="media/image21.png"/><Relationship Id="rId69" Type="http://schemas.openxmlformats.org/officeDocument/2006/relationships/image" Target="media/image42.png"/><Relationship Id="rId113" Type="http://schemas.openxmlformats.org/officeDocument/2006/relationships/image" Target="media/image86.png"/><Relationship Id="rId134" Type="http://schemas.openxmlformats.org/officeDocument/2006/relationships/image" Target="media/image107.jpeg"/><Relationship Id="rId320" Type="http://schemas.openxmlformats.org/officeDocument/2006/relationships/image" Target="media/image293.png"/><Relationship Id="rId80" Type="http://schemas.openxmlformats.org/officeDocument/2006/relationships/image" Target="media/image53.jpg"/><Relationship Id="rId155" Type="http://schemas.openxmlformats.org/officeDocument/2006/relationships/image" Target="media/image128.jpg"/><Relationship Id="rId176" Type="http://schemas.openxmlformats.org/officeDocument/2006/relationships/image" Target="media/image149.png"/><Relationship Id="rId197" Type="http://schemas.openxmlformats.org/officeDocument/2006/relationships/image" Target="media/image170.png"/><Relationship Id="rId341" Type="http://schemas.openxmlformats.org/officeDocument/2006/relationships/image" Target="media/image314.png"/><Relationship Id="rId201" Type="http://schemas.openxmlformats.org/officeDocument/2006/relationships/image" Target="media/image174.png"/><Relationship Id="rId222" Type="http://schemas.openxmlformats.org/officeDocument/2006/relationships/image" Target="media/image195.jpg"/><Relationship Id="rId243" Type="http://schemas.openxmlformats.org/officeDocument/2006/relationships/image" Target="media/image216.png"/><Relationship Id="rId264" Type="http://schemas.openxmlformats.org/officeDocument/2006/relationships/image" Target="media/image237.png"/><Relationship Id="rId285" Type="http://schemas.openxmlformats.org/officeDocument/2006/relationships/image" Target="media/image258.png"/><Relationship Id="rId17" Type="http://schemas.openxmlformats.org/officeDocument/2006/relationships/image" Target="media/image1.png"/><Relationship Id="rId38" Type="http://schemas.openxmlformats.org/officeDocument/2006/relationships/image" Target="media/image11.png"/><Relationship Id="rId59" Type="http://schemas.openxmlformats.org/officeDocument/2006/relationships/image" Target="media/image32.png"/><Relationship Id="rId103" Type="http://schemas.openxmlformats.org/officeDocument/2006/relationships/image" Target="media/image76.png"/><Relationship Id="rId124" Type="http://schemas.openxmlformats.org/officeDocument/2006/relationships/image" Target="media/image97.png"/><Relationship Id="rId310" Type="http://schemas.openxmlformats.org/officeDocument/2006/relationships/image" Target="media/image283.png"/><Relationship Id="rId70" Type="http://schemas.openxmlformats.org/officeDocument/2006/relationships/image" Target="media/image43.jpg"/><Relationship Id="rId91" Type="http://schemas.openxmlformats.org/officeDocument/2006/relationships/image" Target="media/image64.png"/><Relationship Id="rId145" Type="http://schemas.openxmlformats.org/officeDocument/2006/relationships/image" Target="media/image118.jpg"/><Relationship Id="rId166" Type="http://schemas.openxmlformats.org/officeDocument/2006/relationships/image" Target="media/image139.png"/><Relationship Id="rId187" Type="http://schemas.openxmlformats.org/officeDocument/2006/relationships/image" Target="media/image160.png"/><Relationship Id="rId331" Type="http://schemas.openxmlformats.org/officeDocument/2006/relationships/image" Target="media/image304.png"/><Relationship Id="rId352"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image" Target="media/image185.png"/><Relationship Id="rId233" Type="http://schemas.openxmlformats.org/officeDocument/2006/relationships/image" Target="media/image206.png"/><Relationship Id="rId254" Type="http://schemas.openxmlformats.org/officeDocument/2006/relationships/image" Target="media/image227.png"/><Relationship Id="rId28" Type="http://schemas.openxmlformats.org/officeDocument/2006/relationships/header" Target="header6.xml"/><Relationship Id="rId49" Type="http://schemas.openxmlformats.org/officeDocument/2006/relationships/image" Target="media/image22.png"/><Relationship Id="rId114" Type="http://schemas.openxmlformats.org/officeDocument/2006/relationships/image" Target="media/image87.png"/><Relationship Id="rId275" Type="http://schemas.openxmlformats.org/officeDocument/2006/relationships/image" Target="media/image248.png"/><Relationship Id="rId296" Type="http://schemas.openxmlformats.org/officeDocument/2006/relationships/image" Target="media/image269.png"/><Relationship Id="rId300" Type="http://schemas.openxmlformats.org/officeDocument/2006/relationships/image" Target="media/image273.png"/><Relationship Id="rId60" Type="http://schemas.openxmlformats.org/officeDocument/2006/relationships/image" Target="media/image33.png"/><Relationship Id="rId81" Type="http://schemas.openxmlformats.org/officeDocument/2006/relationships/image" Target="media/image54.jpg"/><Relationship Id="rId135" Type="http://schemas.openxmlformats.org/officeDocument/2006/relationships/image" Target="media/image108.jpeg"/><Relationship Id="rId156" Type="http://schemas.openxmlformats.org/officeDocument/2006/relationships/image" Target="media/image129.png"/><Relationship Id="rId177" Type="http://schemas.openxmlformats.org/officeDocument/2006/relationships/image" Target="media/image150.png"/><Relationship Id="rId198" Type="http://schemas.openxmlformats.org/officeDocument/2006/relationships/image" Target="media/image171.png"/><Relationship Id="rId321" Type="http://schemas.openxmlformats.org/officeDocument/2006/relationships/image" Target="media/image294.jpeg"/><Relationship Id="rId342" Type="http://schemas.openxmlformats.org/officeDocument/2006/relationships/image" Target="media/image315.png"/><Relationship Id="rId202" Type="http://schemas.openxmlformats.org/officeDocument/2006/relationships/image" Target="media/image175.png"/><Relationship Id="rId223" Type="http://schemas.openxmlformats.org/officeDocument/2006/relationships/image" Target="media/image196.png"/><Relationship Id="rId244" Type="http://schemas.openxmlformats.org/officeDocument/2006/relationships/image" Target="media/image217.png"/><Relationship Id="rId18" Type="http://schemas.openxmlformats.org/officeDocument/2006/relationships/image" Target="media/image13.png"/><Relationship Id="rId39" Type="http://schemas.openxmlformats.org/officeDocument/2006/relationships/image" Target="media/image12.png"/><Relationship Id="rId265" Type="http://schemas.openxmlformats.org/officeDocument/2006/relationships/image" Target="media/image238.png"/><Relationship Id="rId286" Type="http://schemas.openxmlformats.org/officeDocument/2006/relationships/image" Target="media/image259.png"/><Relationship Id="rId50" Type="http://schemas.openxmlformats.org/officeDocument/2006/relationships/image" Target="media/image23.png"/><Relationship Id="rId104" Type="http://schemas.openxmlformats.org/officeDocument/2006/relationships/image" Target="media/image77.png"/><Relationship Id="rId125" Type="http://schemas.openxmlformats.org/officeDocument/2006/relationships/image" Target="media/image98.png"/><Relationship Id="rId146" Type="http://schemas.openxmlformats.org/officeDocument/2006/relationships/image" Target="media/image119.png"/><Relationship Id="rId167" Type="http://schemas.openxmlformats.org/officeDocument/2006/relationships/image" Target="media/image140.png"/><Relationship Id="rId188" Type="http://schemas.openxmlformats.org/officeDocument/2006/relationships/image" Target="media/image161.png"/><Relationship Id="rId311" Type="http://schemas.openxmlformats.org/officeDocument/2006/relationships/image" Target="media/image284.png"/><Relationship Id="rId332" Type="http://schemas.openxmlformats.org/officeDocument/2006/relationships/image" Target="media/image305.png"/><Relationship Id="rId71" Type="http://schemas.openxmlformats.org/officeDocument/2006/relationships/image" Target="media/image44.png"/><Relationship Id="rId92" Type="http://schemas.openxmlformats.org/officeDocument/2006/relationships/image" Target="media/image65.png"/><Relationship Id="rId213" Type="http://schemas.openxmlformats.org/officeDocument/2006/relationships/image" Target="media/image186.png"/><Relationship Id="rId234" Type="http://schemas.openxmlformats.org/officeDocument/2006/relationships/image" Target="media/image207.png"/><Relationship Id="rId2" Type="http://schemas.openxmlformats.org/officeDocument/2006/relationships/customXml" Target="../customXml/item2.xml"/><Relationship Id="rId29" Type="http://schemas.openxmlformats.org/officeDocument/2006/relationships/footer" Target="footer5.xml"/><Relationship Id="rId255" Type="http://schemas.openxmlformats.org/officeDocument/2006/relationships/image" Target="media/image228.png"/><Relationship Id="rId276" Type="http://schemas.openxmlformats.org/officeDocument/2006/relationships/image" Target="media/image249.png"/><Relationship Id="rId297" Type="http://schemas.openxmlformats.org/officeDocument/2006/relationships/image" Target="media/image270.png"/><Relationship Id="rId40" Type="http://schemas.openxmlformats.org/officeDocument/2006/relationships/image" Target="media/image13.jpeg"/><Relationship Id="rId115" Type="http://schemas.openxmlformats.org/officeDocument/2006/relationships/image" Target="media/image88.png"/><Relationship Id="rId136" Type="http://schemas.openxmlformats.org/officeDocument/2006/relationships/image" Target="media/image109.jpeg"/><Relationship Id="rId157" Type="http://schemas.openxmlformats.org/officeDocument/2006/relationships/image" Target="media/image130.jpg"/><Relationship Id="rId178" Type="http://schemas.openxmlformats.org/officeDocument/2006/relationships/image" Target="media/image151.png"/><Relationship Id="rId301" Type="http://schemas.openxmlformats.org/officeDocument/2006/relationships/image" Target="media/image274.png"/><Relationship Id="rId322" Type="http://schemas.openxmlformats.org/officeDocument/2006/relationships/image" Target="media/image295.jpeg"/><Relationship Id="rId343" Type="http://schemas.openxmlformats.org/officeDocument/2006/relationships/image" Target="media/image316.png"/><Relationship Id="rId61" Type="http://schemas.openxmlformats.org/officeDocument/2006/relationships/image" Target="media/image34.png"/><Relationship Id="rId82" Type="http://schemas.openxmlformats.org/officeDocument/2006/relationships/image" Target="media/image55.png"/><Relationship Id="rId199" Type="http://schemas.openxmlformats.org/officeDocument/2006/relationships/image" Target="media/image172.png"/><Relationship Id="rId203" Type="http://schemas.openxmlformats.org/officeDocument/2006/relationships/image" Target="media/image176.png"/><Relationship Id="rId19" Type="http://schemas.openxmlformats.org/officeDocument/2006/relationships/header" Target="header4.xml"/><Relationship Id="rId224" Type="http://schemas.openxmlformats.org/officeDocument/2006/relationships/image" Target="media/image197.jpg"/><Relationship Id="rId245" Type="http://schemas.openxmlformats.org/officeDocument/2006/relationships/image" Target="media/image218.png"/><Relationship Id="rId266" Type="http://schemas.openxmlformats.org/officeDocument/2006/relationships/image" Target="media/image239.png"/><Relationship Id="rId287" Type="http://schemas.openxmlformats.org/officeDocument/2006/relationships/image" Target="media/image260.png"/><Relationship Id="rId30" Type="http://schemas.openxmlformats.org/officeDocument/2006/relationships/footer" Target="footer6.xml"/><Relationship Id="rId105" Type="http://schemas.openxmlformats.org/officeDocument/2006/relationships/image" Target="media/image78.png"/><Relationship Id="rId126" Type="http://schemas.openxmlformats.org/officeDocument/2006/relationships/image" Target="media/image99.png"/><Relationship Id="rId147" Type="http://schemas.openxmlformats.org/officeDocument/2006/relationships/image" Target="media/image120.png"/><Relationship Id="rId168" Type="http://schemas.openxmlformats.org/officeDocument/2006/relationships/image" Target="media/image141.png"/><Relationship Id="rId312" Type="http://schemas.openxmlformats.org/officeDocument/2006/relationships/image" Target="media/image285.png"/><Relationship Id="rId333" Type="http://schemas.openxmlformats.org/officeDocument/2006/relationships/image" Target="media/image306.png"/><Relationship Id="rId51" Type="http://schemas.openxmlformats.org/officeDocument/2006/relationships/image" Target="media/image24.png"/><Relationship Id="rId72" Type="http://schemas.openxmlformats.org/officeDocument/2006/relationships/image" Target="media/image45.jpeg"/><Relationship Id="rId93" Type="http://schemas.openxmlformats.org/officeDocument/2006/relationships/image" Target="media/image66.png"/><Relationship Id="rId189" Type="http://schemas.openxmlformats.org/officeDocument/2006/relationships/image" Target="media/image162.png"/><Relationship Id="rId3" Type="http://schemas.openxmlformats.org/officeDocument/2006/relationships/customXml" Target="../customXml/item3.xml"/><Relationship Id="rId214" Type="http://schemas.openxmlformats.org/officeDocument/2006/relationships/image" Target="media/image187.png"/><Relationship Id="rId235" Type="http://schemas.openxmlformats.org/officeDocument/2006/relationships/image" Target="media/image208.png"/><Relationship Id="rId256" Type="http://schemas.openxmlformats.org/officeDocument/2006/relationships/image" Target="media/image229.png"/><Relationship Id="rId277" Type="http://schemas.openxmlformats.org/officeDocument/2006/relationships/image" Target="media/image250.png"/><Relationship Id="rId298" Type="http://schemas.openxmlformats.org/officeDocument/2006/relationships/image" Target="media/image271.png"/><Relationship Id="rId116" Type="http://schemas.openxmlformats.org/officeDocument/2006/relationships/image" Target="media/image89.png"/><Relationship Id="rId137" Type="http://schemas.openxmlformats.org/officeDocument/2006/relationships/image" Target="media/image110.jpeg"/><Relationship Id="rId158" Type="http://schemas.openxmlformats.org/officeDocument/2006/relationships/image" Target="media/image131.jpg"/><Relationship Id="rId302" Type="http://schemas.openxmlformats.org/officeDocument/2006/relationships/image" Target="media/image275.png"/><Relationship Id="rId323" Type="http://schemas.openxmlformats.org/officeDocument/2006/relationships/image" Target="media/image296.jpeg"/><Relationship Id="rId344" Type="http://schemas.openxmlformats.org/officeDocument/2006/relationships/image" Target="media/image317.png"/><Relationship Id="rId20" Type="http://schemas.openxmlformats.org/officeDocument/2006/relationships/footer" Target="footer4.xml"/><Relationship Id="rId41" Type="http://schemas.openxmlformats.org/officeDocument/2006/relationships/image" Target="media/image14.png"/><Relationship Id="rId62" Type="http://schemas.openxmlformats.org/officeDocument/2006/relationships/image" Target="media/image35.png"/><Relationship Id="rId83" Type="http://schemas.openxmlformats.org/officeDocument/2006/relationships/image" Target="media/image56.png"/><Relationship Id="rId179" Type="http://schemas.openxmlformats.org/officeDocument/2006/relationships/image" Target="media/image152.png"/><Relationship Id="rId190" Type="http://schemas.openxmlformats.org/officeDocument/2006/relationships/image" Target="media/image163.png"/><Relationship Id="rId204" Type="http://schemas.openxmlformats.org/officeDocument/2006/relationships/image" Target="media/image177.png"/><Relationship Id="rId225" Type="http://schemas.openxmlformats.org/officeDocument/2006/relationships/image" Target="media/image198.jpg"/><Relationship Id="rId246" Type="http://schemas.openxmlformats.org/officeDocument/2006/relationships/image" Target="media/image219.png"/><Relationship Id="rId267" Type="http://schemas.openxmlformats.org/officeDocument/2006/relationships/image" Target="media/image240.png"/><Relationship Id="rId288" Type="http://schemas.openxmlformats.org/officeDocument/2006/relationships/image" Target="media/image261.png"/><Relationship Id="rId106" Type="http://schemas.openxmlformats.org/officeDocument/2006/relationships/image" Target="media/image79.png"/><Relationship Id="rId127" Type="http://schemas.openxmlformats.org/officeDocument/2006/relationships/image" Target="media/image100.png"/><Relationship Id="rId313" Type="http://schemas.openxmlformats.org/officeDocument/2006/relationships/image" Target="media/image286.png"/><Relationship Id="rId10" Type="http://schemas.openxmlformats.org/officeDocument/2006/relationships/endnotes" Target="endnotes.xml"/><Relationship Id="rId31" Type="http://schemas.openxmlformats.org/officeDocument/2006/relationships/image" Target="media/image4.jpeg"/><Relationship Id="rId52" Type="http://schemas.openxmlformats.org/officeDocument/2006/relationships/image" Target="media/image25.png"/><Relationship Id="rId73" Type="http://schemas.openxmlformats.org/officeDocument/2006/relationships/image" Target="media/image46.jpeg"/><Relationship Id="rId94" Type="http://schemas.openxmlformats.org/officeDocument/2006/relationships/image" Target="media/image67.png"/><Relationship Id="rId148" Type="http://schemas.openxmlformats.org/officeDocument/2006/relationships/image" Target="media/image121.png"/><Relationship Id="rId169" Type="http://schemas.openxmlformats.org/officeDocument/2006/relationships/image" Target="media/image142.png"/><Relationship Id="rId334" Type="http://schemas.openxmlformats.org/officeDocument/2006/relationships/image" Target="media/image307.png"/><Relationship Id="rId4" Type="http://schemas.openxmlformats.org/officeDocument/2006/relationships/customXml" Target="../customXml/item4.xml"/><Relationship Id="rId180" Type="http://schemas.openxmlformats.org/officeDocument/2006/relationships/image" Target="media/image153.png"/><Relationship Id="rId215" Type="http://schemas.openxmlformats.org/officeDocument/2006/relationships/image" Target="media/image188.png"/><Relationship Id="rId236" Type="http://schemas.openxmlformats.org/officeDocument/2006/relationships/image" Target="media/image209.png"/><Relationship Id="rId257" Type="http://schemas.openxmlformats.org/officeDocument/2006/relationships/image" Target="media/image230.png"/><Relationship Id="rId278" Type="http://schemas.openxmlformats.org/officeDocument/2006/relationships/image" Target="media/image251.png"/><Relationship Id="rId303" Type="http://schemas.openxmlformats.org/officeDocument/2006/relationships/image" Target="media/image276.png"/><Relationship Id="rId42" Type="http://schemas.openxmlformats.org/officeDocument/2006/relationships/image" Target="media/image15.png"/><Relationship Id="rId84" Type="http://schemas.openxmlformats.org/officeDocument/2006/relationships/image" Target="media/image57.png"/><Relationship Id="rId138" Type="http://schemas.openxmlformats.org/officeDocument/2006/relationships/image" Target="media/image111.jpeg"/><Relationship Id="rId345" Type="http://schemas.openxmlformats.org/officeDocument/2006/relationships/image" Target="media/image318.png"/><Relationship Id="rId191" Type="http://schemas.openxmlformats.org/officeDocument/2006/relationships/image" Target="media/image164.png"/><Relationship Id="rId205" Type="http://schemas.openxmlformats.org/officeDocument/2006/relationships/image" Target="media/image178.png"/><Relationship Id="rId247" Type="http://schemas.openxmlformats.org/officeDocument/2006/relationships/image" Target="media/image220.png"/><Relationship Id="rId107" Type="http://schemas.openxmlformats.org/officeDocument/2006/relationships/image" Target="media/image80.png"/><Relationship Id="rId289" Type="http://schemas.openxmlformats.org/officeDocument/2006/relationships/image" Target="media/image262.png"/><Relationship Id="rId11" Type="http://schemas.openxmlformats.org/officeDocument/2006/relationships/header" Target="header1.xml"/><Relationship Id="rId53" Type="http://schemas.openxmlformats.org/officeDocument/2006/relationships/image" Target="media/image26.png"/><Relationship Id="rId149" Type="http://schemas.openxmlformats.org/officeDocument/2006/relationships/image" Target="media/image122.jpg"/><Relationship Id="rId314" Type="http://schemas.openxmlformats.org/officeDocument/2006/relationships/image" Target="media/image287.png"/><Relationship Id="rId95" Type="http://schemas.openxmlformats.org/officeDocument/2006/relationships/image" Target="media/image68.png"/><Relationship Id="rId160" Type="http://schemas.openxmlformats.org/officeDocument/2006/relationships/image" Target="media/image133.png"/><Relationship Id="rId216" Type="http://schemas.openxmlformats.org/officeDocument/2006/relationships/image" Target="media/image189.png"/><Relationship Id="rId258" Type="http://schemas.openxmlformats.org/officeDocument/2006/relationships/image" Target="media/image231.png"/><Relationship Id="rId22" Type="http://schemas.openxmlformats.org/officeDocument/2006/relationships/hyperlink" Target="https://thuvienphapluat.vn/van-ban/cong-nghe-thong-tin/quyet-dinh-4750-qd-byt-2023-sua-doi-quyet-dinh-130-qd-byt-dinh-dang-du-lieu-kham-benh-593340.aspx" TargetMode="External"/><Relationship Id="rId64" Type="http://schemas.openxmlformats.org/officeDocument/2006/relationships/image" Target="media/image37.png"/><Relationship Id="rId118" Type="http://schemas.openxmlformats.org/officeDocument/2006/relationships/image" Target="media/image91.png"/><Relationship Id="rId325" Type="http://schemas.openxmlformats.org/officeDocument/2006/relationships/image" Target="media/image298.png"/><Relationship Id="rId171" Type="http://schemas.openxmlformats.org/officeDocument/2006/relationships/image" Target="media/image144.jpg"/><Relationship Id="rId227" Type="http://schemas.openxmlformats.org/officeDocument/2006/relationships/image" Target="media/image200.png"/><Relationship Id="rId269" Type="http://schemas.openxmlformats.org/officeDocument/2006/relationships/image" Target="media/image242.png"/><Relationship Id="rId33" Type="http://schemas.openxmlformats.org/officeDocument/2006/relationships/image" Target="media/image6.png"/><Relationship Id="rId129" Type="http://schemas.openxmlformats.org/officeDocument/2006/relationships/image" Target="media/image102.png"/><Relationship Id="rId280" Type="http://schemas.openxmlformats.org/officeDocument/2006/relationships/image" Target="media/image253.png"/><Relationship Id="rId336" Type="http://schemas.openxmlformats.org/officeDocument/2006/relationships/image" Target="media/image309.png"/><Relationship Id="rId75" Type="http://schemas.openxmlformats.org/officeDocument/2006/relationships/image" Target="media/image48.png"/><Relationship Id="rId140" Type="http://schemas.openxmlformats.org/officeDocument/2006/relationships/image" Target="media/image113.png"/><Relationship Id="rId182" Type="http://schemas.openxmlformats.org/officeDocument/2006/relationships/image" Target="media/image155.png"/><Relationship Id="rId6" Type="http://schemas.openxmlformats.org/officeDocument/2006/relationships/styles" Target="styles.xml"/><Relationship Id="rId238" Type="http://schemas.openxmlformats.org/officeDocument/2006/relationships/image" Target="media/image211.png"/><Relationship Id="rId291" Type="http://schemas.openxmlformats.org/officeDocument/2006/relationships/image" Target="media/image264.png"/><Relationship Id="rId305" Type="http://schemas.openxmlformats.org/officeDocument/2006/relationships/image" Target="media/image278.png"/><Relationship Id="rId347" Type="http://schemas.openxmlformats.org/officeDocument/2006/relationships/hyperlink" Target="https://thuvienphapluat.vn/van-ban/Doanh-nghiep/Luat-Dau-tu-so-61-2020-QH14-321051.aspx" TargetMode="External"/><Relationship Id="rId44" Type="http://schemas.openxmlformats.org/officeDocument/2006/relationships/image" Target="media/image17.png"/><Relationship Id="rId86" Type="http://schemas.openxmlformats.org/officeDocument/2006/relationships/image" Target="media/image59.jpg"/><Relationship Id="rId151" Type="http://schemas.openxmlformats.org/officeDocument/2006/relationships/image" Target="media/image124.jpg"/><Relationship Id="rId193" Type="http://schemas.openxmlformats.org/officeDocument/2006/relationships/image" Target="media/image166.png"/><Relationship Id="rId207" Type="http://schemas.openxmlformats.org/officeDocument/2006/relationships/image" Target="media/image180.png"/><Relationship Id="rId249" Type="http://schemas.openxmlformats.org/officeDocument/2006/relationships/image" Target="media/image222.png"/><Relationship Id="rId13" Type="http://schemas.openxmlformats.org/officeDocument/2006/relationships/footer" Target="footer1.xml"/><Relationship Id="rId109" Type="http://schemas.openxmlformats.org/officeDocument/2006/relationships/image" Target="media/image82.png"/><Relationship Id="rId260" Type="http://schemas.openxmlformats.org/officeDocument/2006/relationships/image" Target="media/image233.png"/><Relationship Id="rId316" Type="http://schemas.openxmlformats.org/officeDocument/2006/relationships/image" Target="media/image289.jpeg"/><Relationship Id="rId55" Type="http://schemas.openxmlformats.org/officeDocument/2006/relationships/image" Target="media/image28.png"/><Relationship Id="rId97" Type="http://schemas.openxmlformats.org/officeDocument/2006/relationships/image" Target="media/image70.png"/><Relationship Id="rId120" Type="http://schemas.openxmlformats.org/officeDocument/2006/relationships/image" Target="media/image93.png"/><Relationship Id="rId162" Type="http://schemas.openxmlformats.org/officeDocument/2006/relationships/image" Target="media/image135.png"/><Relationship Id="rId218" Type="http://schemas.openxmlformats.org/officeDocument/2006/relationships/image" Target="media/image191.jpg"/><Relationship Id="rId271" Type="http://schemas.openxmlformats.org/officeDocument/2006/relationships/image" Target="media/image244.png"/><Relationship Id="rId24" Type="http://schemas.openxmlformats.org/officeDocument/2006/relationships/image" Target="media/image2.emf"/><Relationship Id="rId66" Type="http://schemas.openxmlformats.org/officeDocument/2006/relationships/image" Target="media/image39.png"/><Relationship Id="rId131" Type="http://schemas.openxmlformats.org/officeDocument/2006/relationships/image" Target="media/image104.png"/><Relationship Id="rId327" Type="http://schemas.openxmlformats.org/officeDocument/2006/relationships/image" Target="media/image300.png"/><Relationship Id="rId173" Type="http://schemas.openxmlformats.org/officeDocument/2006/relationships/image" Target="media/image146.png"/><Relationship Id="rId229" Type="http://schemas.openxmlformats.org/officeDocument/2006/relationships/image" Target="media/image202.png"/><Relationship Id="rId240" Type="http://schemas.openxmlformats.org/officeDocument/2006/relationships/image" Target="media/image213.png"/><Relationship Id="rId35" Type="http://schemas.openxmlformats.org/officeDocument/2006/relationships/image" Target="media/image8.png"/><Relationship Id="rId77" Type="http://schemas.openxmlformats.org/officeDocument/2006/relationships/image" Target="media/image50.png"/><Relationship Id="rId100" Type="http://schemas.openxmlformats.org/officeDocument/2006/relationships/image" Target="media/image73.png"/><Relationship Id="rId282" Type="http://schemas.openxmlformats.org/officeDocument/2006/relationships/image" Target="media/image255.png"/><Relationship Id="rId338" Type="http://schemas.openxmlformats.org/officeDocument/2006/relationships/image" Target="media/image3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1eb1900c-4cbe-499d-a9fb-2e494b491ecf">
      <Terms xmlns="http://schemas.microsoft.com/office/infopath/2007/PartnerControls"/>
    </lcf76f155ced4ddcb4097134ff3c332f>
    <TaxCatchAll xmlns="5e7ce613-1760-4596-b379-a5179a135596"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02910517FDEC748AB5D32A39B6F9CE2" ma:contentTypeVersion="15" ma:contentTypeDescription="Create a new document." ma:contentTypeScope="" ma:versionID="75b9989c9428dc438aee6785bbdc5f88">
  <xsd:schema xmlns:xsd="http://www.w3.org/2001/XMLSchema" xmlns:xs="http://www.w3.org/2001/XMLSchema" xmlns:p="http://schemas.microsoft.com/office/2006/metadata/properties" xmlns:ns2="5e7ce613-1760-4596-b379-a5179a135596" xmlns:ns3="1eb1900c-4cbe-499d-a9fb-2e494b491ecf" targetNamespace="http://schemas.microsoft.com/office/2006/metadata/properties" ma:root="true" ma:fieldsID="981daca61ee2fab31bdae029398f1e64" ns2:_="" ns3:_="">
    <xsd:import namespace="5e7ce613-1760-4596-b379-a5179a135596"/>
    <xsd:import namespace="1eb1900c-4cbe-499d-a9fb-2e494b491ecf"/>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ObjectDetectorVersions" minOccurs="0"/>
                <xsd:element ref="ns3:lcf76f155ced4ddcb4097134ff3c332f" minOccurs="0"/>
                <xsd:element ref="ns2:TaxCatchAll" minOccurs="0"/>
                <xsd:element ref="ns3:MediaServiceOCR" minOccurs="0"/>
                <xsd:element ref="ns3:MediaServiceGenerationTime" minOccurs="0"/>
                <xsd:element ref="ns3:MediaServiceEventHashCode" minOccurs="0"/>
                <xsd:element ref="ns3:MediaLengthInSeconds" minOccurs="0"/>
                <xsd:element ref="ns3:MediaServiceSearchProperties"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e7ce613-1760-4596-b379-a5179a13559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5" nillable="true" ma:displayName="Taxonomy Catch All Column" ma:hidden="true" ma:list="{01810ef0-8eee-4251-8ff8-7856d05b8d4b}" ma:internalName="TaxCatchAll" ma:showField="CatchAllData" ma:web="5e7ce613-1760-4596-b379-a5179a135596">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eb1900c-4cbe-499d-a9fb-2e494b491ecf"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7c97e1a9-fa82-4965-b735-0e061acf9268"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DateTaken" ma:index="21" nillable="true" ma:displayName="MediaServiceDateTaken" ma:hidden="true" ma:indexed="true" ma:internalName="MediaServiceDateTaken"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A2CCCB-F809-4898-96E5-F7F8BA8A6503}">
  <ds:schemaRefs>
    <ds:schemaRef ds:uri="http://schemas.microsoft.com/office/2006/metadata/properties"/>
    <ds:schemaRef ds:uri="http://schemas.microsoft.com/office/infopath/2007/PartnerControls"/>
    <ds:schemaRef ds:uri="1eb1900c-4cbe-499d-a9fb-2e494b491ecf"/>
    <ds:schemaRef ds:uri="5e7ce613-1760-4596-b379-a5179a135596"/>
  </ds:schemaRefs>
</ds:datastoreItem>
</file>

<file path=customXml/itemProps2.xml><?xml version="1.0" encoding="utf-8"?>
<ds:datastoreItem xmlns:ds="http://schemas.openxmlformats.org/officeDocument/2006/customXml" ds:itemID="{5D50682B-4FC7-4429-975E-7C23EB23C861}">
  <ds:schemaRefs>
    <ds:schemaRef ds:uri="http://schemas.microsoft.com/sharepoint/v3/contenttype/forms"/>
  </ds:schemaRefs>
</ds:datastoreItem>
</file>

<file path=customXml/itemProps3.xml><?xml version="1.0" encoding="utf-8"?>
<ds:datastoreItem xmlns:ds="http://schemas.openxmlformats.org/officeDocument/2006/customXml" ds:itemID="{E5D10C9C-A907-4F4B-83E5-3C3878B631A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e7ce613-1760-4596-b379-a5179a135596"/>
    <ds:schemaRef ds:uri="1eb1900c-4cbe-499d-a9fb-2e494b491ec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F8D3504-3B75-4017-BDFF-33CA310413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2136</TotalTime>
  <Pages>467</Pages>
  <Words>84264</Words>
  <Characters>480310</Characters>
  <Application>Microsoft Office Word</Application>
  <DocSecurity>0</DocSecurity>
  <Lines>4002</Lines>
  <Paragraphs>1126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563448</CharactersWithSpaces>
  <SharedDoc>false</SharedDoc>
  <HLinks>
    <vt:vector size="252" baseType="variant">
      <vt:variant>
        <vt:i4>1769523</vt:i4>
      </vt:variant>
      <vt:variant>
        <vt:i4>248</vt:i4>
      </vt:variant>
      <vt:variant>
        <vt:i4>0</vt:i4>
      </vt:variant>
      <vt:variant>
        <vt:i4>5</vt:i4>
      </vt:variant>
      <vt:variant>
        <vt:lpwstr/>
      </vt:variant>
      <vt:variant>
        <vt:lpwstr>_Toc183441518</vt:lpwstr>
      </vt:variant>
      <vt:variant>
        <vt:i4>1769523</vt:i4>
      </vt:variant>
      <vt:variant>
        <vt:i4>242</vt:i4>
      </vt:variant>
      <vt:variant>
        <vt:i4>0</vt:i4>
      </vt:variant>
      <vt:variant>
        <vt:i4>5</vt:i4>
      </vt:variant>
      <vt:variant>
        <vt:lpwstr/>
      </vt:variant>
      <vt:variant>
        <vt:lpwstr>_Toc183441517</vt:lpwstr>
      </vt:variant>
      <vt:variant>
        <vt:i4>1769523</vt:i4>
      </vt:variant>
      <vt:variant>
        <vt:i4>236</vt:i4>
      </vt:variant>
      <vt:variant>
        <vt:i4>0</vt:i4>
      </vt:variant>
      <vt:variant>
        <vt:i4>5</vt:i4>
      </vt:variant>
      <vt:variant>
        <vt:lpwstr/>
      </vt:variant>
      <vt:variant>
        <vt:lpwstr>_Toc183441516</vt:lpwstr>
      </vt:variant>
      <vt:variant>
        <vt:i4>1769523</vt:i4>
      </vt:variant>
      <vt:variant>
        <vt:i4>230</vt:i4>
      </vt:variant>
      <vt:variant>
        <vt:i4>0</vt:i4>
      </vt:variant>
      <vt:variant>
        <vt:i4>5</vt:i4>
      </vt:variant>
      <vt:variant>
        <vt:lpwstr/>
      </vt:variant>
      <vt:variant>
        <vt:lpwstr>_Toc183441515</vt:lpwstr>
      </vt:variant>
      <vt:variant>
        <vt:i4>1769523</vt:i4>
      </vt:variant>
      <vt:variant>
        <vt:i4>224</vt:i4>
      </vt:variant>
      <vt:variant>
        <vt:i4>0</vt:i4>
      </vt:variant>
      <vt:variant>
        <vt:i4>5</vt:i4>
      </vt:variant>
      <vt:variant>
        <vt:lpwstr/>
      </vt:variant>
      <vt:variant>
        <vt:lpwstr>_Toc183441514</vt:lpwstr>
      </vt:variant>
      <vt:variant>
        <vt:i4>1769523</vt:i4>
      </vt:variant>
      <vt:variant>
        <vt:i4>218</vt:i4>
      </vt:variant>
      <vt:variant>
        <vt:i4>0</vt:i4>
      </vt:variant>
      <vt:variant>
        <vt:i4>5</vt:i4>
      </vt:variant>
      <vt:variant>
        <vt:lpwstr/>
      </vt:variant>
      <vt:variant>
        <vt:lpwstr>_Toc183441513</vt:lpwstr>
      </vt:variant>
      <vt:variant>
        <vt:i4>1769523</vt:i4>
      </vt:variant>
      <vt:variant>
        <vt:i4>212</vt:i4>
      </vt:variant>
      <vt:variant>
        <vt:i4>0</vt:i4>
      </vt:variant>
      <vt:variant>
        <vt:i4>5</vt:i4>
      </vt:variant>
      <vt:variant>
        <vt:lpwstr/>
      </vt:variant>
      <vt:variant>
        <vt:lpwstr>_Toc183441512</vt:lpwstr>
      </vt:variant>
      <vt:variant>
        <vt:i4>1769523</vt:i4>
      </vt:variant>
      <vt:variant>
        <vt:i4>206</vt:i4>
      </vt:variant>
      <vt:variant>
        <vt:i4>0</vt:i4>
      </vt:variant>
      <vt:variant>
        <vt:i4>5</vt:i4>
      </vt:variant>
      <vt:variant>
        <vt:lpwstr/>
      </vt:variant>
      <vt:variant>
        <vt:lpwstr>_Toc183441511</vt:lpwstr>
      </vt:variant>
      <vt:variant>
        <vt:i4>1769523</vt:i4>
      </vt:variant>
      <vt:variant>
        <vt:i4>200</vt:i4>
      </vt:variant>
      <vt:variant>
        <vt:i4>0</vt:i4>
      </vt:variant>
      <vt:variant>
        <vt:i4>5</vt:i4>
      </vt:variant>
      <vt:variant>
        <vt:lpwstr/>
      </vt:variant>
      <vt:variant>
        <vt:lpwstr>_Toc183441510</vt:lpwstr>
      </vt:variant>
      <vt:variant>
        <vt:i4>1703987</vt:i4>
      </vt:variant>
      <vt:variant>
        <vt:i4>194</vt:i4>
      </vt:variant>
      <vt:variant>
        <vt:i4>0</vt:i4>
      </vt:variant>
      <vt:variant>
        <vt:i4>5</vt:i4>
      </vt:variant>
      <vt:variant>
        <vt:lpwstr/>
      </vt:variant>
      <vt:variant>
        <vt:lpwstr>_Toc183441509</vt:lpwstr>
      </vt:variant>
      <vt:variant>
        <vt:i4>1703987</vt:i4>
      </vt:variant>
      <vt:variant>
        <vt:i4>188</vt:i4>
      </vt:variant>
      <vt:variant>
        <vt:i4>0</vt:i4>
      </vt:variant>
      <vt:variant>
        <vt:i4>5</vt:i4>
      </vt:variant>
      <vt:variant>
        <vt:lpwstr/>
      </vt:variant>
      <vt:variant>
        <vt:lpwstr>_Toc183441508</vt:lpwstr>
      </vt:variant>
      <vt:variant>
        <vt:i4>1703987</vt:i4>
      </vt:variant>
      <vt:variant>
        <vt:i4>182</vt:i4>
      </vt:variant>
      <vt:variant>
        <vt:i4>0</vt:i4>
      </vt:variant>
      <vt:variant>
        <vt:i4>5</vt:i4>
      </vt:variant>
      <vt:variant>
        <vt:lpwstr/>
      </vt:variant>
      <vt:variant>
        <vt:lpwstr>_Toc183441507</vt:lpwstr>
      </vt:variant>
      <vt:variant>
        <vt:i4>1703987</vt:i4>
      </vt:variant>
      <vt:variant>
        <vt:i4>176</vt:i4>
      </vt:variant>
      <vt:variant>
        <vt:i4>0</vt:i4>
      </vt:variant>
      <vt:variant>
        <vt:i4>5</vt:i4>
      </vt:variant>
      <vt:variant>
        <vt:lpwstr/>
      </vt:variant>
      <vt:variant>
        <vt:lpwstr>_Toc183441506</vt:lpwstr>
      </vt:variant>
      <vt:variant>
        <vt:i4>1703987</vt:i4>
      </vt:variant>
      <vt:variant>
        <vt:i4>170</vt:i4>
      </vt:variant>
      <vt:variant>
        <vt:i4>0</vt:i4>
      </vt:variant>
      <vt:variant>
        <vt:i4>5</vt:i4>
      </vt:variant>
      <vt:variant>
        <vt:lpwstr/>
      </vt:variant>
      <vt:variant>
        <vt:lpwstr>_Toc183441505</vt:lpwstr>
      </vt:variant>
      <vt:variant>
        <vt:i4>1703987</vt:i4>
      </vt:variant>
      <vt:variant>
        <vt:i4>164</vt:i4>
      </vt:variant>
      <vt:variant>
        <vt:i4>0</vt:i4>
      </vt:variant>
      <vt:variant>
        <vt:i4>5</vt:i4>
      </vt:variant>
      <vt:variant>
        <vt:lpwstr/>
      </vt:variant>
      <vt:variant>
        <vt:lpwstr>_Toc183441504</vt:lpwstr>
      </vt:variant>
      <vt:variant>
        <vt:i4>1703987</vt:i4>
      </vt:variant>
      <vt:variant>
        <vt:i4>158</vt:i4>
      </vt:variant>
      <vt:variant>
        <vt:i4>0</vt:i4>
      </vt:variant>
      <vt:variant>
        <vt:i4>5</vt:i4>
      </vt:variant>
      <vt:variant>
        <vt:lpwstr/>
      </vt:variant>
      <vt:variant>
        <vt:lpwstr>_Toc183441503</vt:lpwstr>
      </vt:variant>
      <vt:variant>
        <vt:i4>1703987</vt:i4>
      </vt:variant>
      <vt:variant>
        <vt:i4>152</vt:i4>
      </vt:variant>
      <vt:variant>
        <vt:i4>0</vt:i4>
      </vt:variant>
      <vt:variant>
        <vt:i4>5</vt:i4>
      </vt:variant>
      <vt:variant>
        <vt:lpwstr/>
      </vt:variant>
      <vt:variant>
        <vt:lpwstr>_Toc183441502</vt:lpwstr>
      </vt:variant>
      <vt:variant>
        <vt:i4>1703987</vt:i4>
      </vt:variant>
      <vt:variant>
        <vt:i4>146</vt:i4>
      </vt:variant>
      <vt:variant>
        <vt:i4>0</vt:i4>
      </vt:variant>
      <vt:variant>
        <vt:i4>5</vt:i4>
      </vt:variant>
      <vt:variant>
        <vt:lpwstr/>
      </vt:variant>
      <vt:variant>
        <vt:lpwstr>_Toc183441501</vt:lpwstr>
      </vt:variant>
      <vt:variant>
        <vt:i4>1703987</vt:i4>
      </vt:variant>
      <vt:variant>
        <vt:i4>140</vt:i4>
      </vt:variant>
      <vt:variant>
        <vt:i4>0</vt:i4>
      </vt:variant>
      <vt:variant>
        <vt:i4>5</vt:i4>
      </vt:variant>
      <vt:variant>
        <vt:lpwstr/>
      </vt:variant>
      <vt:variant>
        <vt:lpwstr>_Toc183441500</vt:lpwstr>
      </vt:variant>
      <vt:variant>
        <vt:i4>1245234</vt:i4>
      </vt:variant>
      <vt:variant>
        <vt:i4>134</vt:i4>
      </vt:variant>
      <vt:variant>
        <vt:i4>0</vt:i4>
      </vt:variant>
      <vt:variant>
        <vt:i4>5</vt:i4>
      </vt:variant>
      <vt:variant>
        <vt:lpwstr/>
      </vt:variant>
      <vt:variant>
        <vt:lpwstr>_Toc183441499</vt:lpwstr>
      </vt:variant>
      <vt:variant>
        <vt:i4>1245234</vt:i4>
      </vt:variant>
      <vt:variant>
        <vt:i4>128</vt:i4>
      </vt:variant>
      <vt:variant>
        <vt:i4>0</vt:i4>
      </vt:variant>
      <vt:variant>
        <vt:i4>5</vt:i4>
      </vt:variant>
      <vt:variant>
        <vt:lpwstr/>
      </vt:variant>
      <vt:variant>
        <vt:lpwstr>_Toc183441498</vt:lpwstr>
      </vt:variant>
      <vt:variant>
        <vt:i4>1245234</vt:i4>
      </vt:variant>
      <vt:variant>
        <vt:i4>122</vt:i4>
      </vt:variant>
      <vt:variant>
        <vt:i4>0</vt:i4>
      </vt:variant>
      <vt:variant>
        <vt:i4>5</vt:i4>
      </vt:variant>
      <vt:variant>
        <vt:lpwstr/>
      </vt:variant>
      <vt:variant>
        <vt:lpwstr>_Toc183441497</vt:lpwstr>
      </vt:variant>
      <vt:variant>
        <vt:i4>1245234</vt:i4>
      </vt:variant>
      <vt:variant>
        <vt:i4>116</vt:i4>
      </vt:variant>
      <vt:variant>
        <vt:i4>0</vt:i4>
      </vt:variant>
      <vt:variant>
        <vt:i4>5</vt:i4>
      </vt:variant>
      <vt:variant>
        <vt:lpwstr/>
      </vt:variant>
      <vt:variant>
        <vt:lpwstr>_Toc183441496</vt:lpwstr>
      </vt:variant>
      <vt:variant>
        <vt:i4>1245234</vt:i4>
      </vt:variant>
      <vt:variant>
        <vt:i4>110</vt:i4>
      </vt:variant>
      <vt:variant>
        <vt:i4>0</vt:i4>
      </vt:variant>
      <vt:variant>
        <vt:i4>5</vt:i4>
      </vt:variant>
      <vt:variant>
        <vt:lpwstr/>
      </vt:variant>
      <vt:variant>
        <vt:lpwstr>_Toc183441495</vt:lpwstr>
      </vt:variant>
      <vt:variant>
        <vt:i4>1245234</vt:i4>
      </vt:variant>
      <vt:variant>
        <vt:i4>104</vt:i4>
      </vt:variant>
      <vt:variant>
        <vt:i4>0</vt:i4>
      </vt:variant>
      <vt:variant>
        <vt:i4>5</vt:i4>
      </vt:variant>
      <vt:variant>
        <vt:lpwstr/>
      </vt:variant>
      <vt:variant>
        <vt:lpwstr>_Toc183441494</vt:lpwstr>
      </vt:variant>
      <vt:variant>
        <vt:i4>1245234</vt:i4>
      </vt:variant>
      <vt:variant>
        <vt:i4>98</vt:i4>
      </vt:variant>
      <vt:variant>
        <vt:i4>0</vt:i4>
      </vt:variant>
      <vt:variant>
        <vt:i4>5</vt:i4>
      </vt:variant>
      <vt:variant>
        <vt:lpwstr/>
      </vt:variant>
      <vt:variant>
        <vt:lpwstr>_Toc183441493</vt:lpwstr>
      </vt:variant>
      <vt:variant>
        <vt:i4>1245234</vt:i4>
      </vt:variant>
      <vt:variant>
        <vt:i4>92</vt:i4>
      </vt:variant>
      <vt:variant>
        <vt:i4>0</vt:i4>
      </vt:variant>
      <vt:variant>
        <vt:i4>5</vt:i4>
      </vt:variant>
      <vt:variant>
        <vt:lpwstr/>
      </vt:variant>
      <vt:variant>
        <vt:lpwstr>_Toc183441492</vt:lpwstr>
      </vt:variant>
      <vt:variant>
        <vt:i4>1245234</vt:i4>
      </vt:variant>
      <vt:variant>
        <vt:i4>86</vt:i4>
      </vt:variant>
      <vt:variant>
        <vt:i4>0</vt:i4>
      </vt:variant>
      <vt:variant>
        <vt:i4>5</vt:i4>
      </vt:variant>
      <vt:variant>
        <vt:lpwstr/>
      </vt:variant>
      <vt:variant>
        <vt:lpwstr>_Toc183441491</vt:lpwstr>
      </vt:variant>
      <vt:variant>
        <vt:i4>1245234</vt:i4>
      </vt:variant>
      <vt:variant>
        <vt:i4>80</vt:i4>
      </vt:variant>
      <vt:variant>
        <vt:i4>0</vt:i4>
      </vt:variant>
      <vt:variant>
        <vt:i4>5</vt:i4>
      </vt:variant>
      <vt:variant>
        <vt:lpwstr/>
      </vt:variant>
      <vt:variant>
        <vt:lpwstr>_Toc183441490</vt:lpwstr>
      </vt:variant>
      <vt:variant>
        <vt:i4>1179698</vt:i4>
      </vt:variant>
      <vt:variant>
        <vt:i4>74</vt:i4>
      </vt:variant>
      <vt:variant>
        <vt:i4>0</vt:i4>
      </vt:variant>
      <vt:variant>
        <vt:i4>5</vt:i4>
      </vt:variant>
      <vt:variant>
        <vt:lpwstr/>
      </vt:variant>
      <vt:variant>
        <vt:lpwstr>_Toc183441489</vt:lpwstr>
      </vt:variant>
      <vt:variant>
        <vt:i4>1179698</vt:i4>
      </vt:variant>
      <vt:variant>
        <vt:i4>68</vt:i4>
      </vt:variant>
      <vt:variant>
        <vt:i4>0</vt:i4>
      </vt:variant>
      <vt:variant>
        <vt:i4>5</vt:i4>
      </vt:variant>
      <vt:variant>
        <vt:lpwstr/>
      </vt:variant>
      <vt:variant>
        <vt:lpwstr>_Toc183441488</vt:lpwstr>
      </vt:variant>
      <vt:variant>
        <vt:i4>1179698</vt:i4>
      </vt:variant>
      <vt:variant>
        <vt:i4>62</vt:i4>
      </vt:variant>
      <vt:variant>
        <vt:i4>0</vt:i4>
      </vt:variant>
      <vt:variant>
        <vt:i4>5</vt:i4>
      </vt:variant>
      <vt:variant>
        <vt:lpwstr/>
      </vt:variant>
      <vt:variant>
        <vt:lpwstr>_Toc183441487</vt:lpwstr>
      </vt:variant>
      <vt:variant>
        <vt:i4>1179698</vt:i4>
      </vt:variant>
      <vt:variant>
        <vt:i4>56</vt:i4>
      </vt:variant>
      <vt:variant>
        <vt:i4>0</vt:i4>
      </vt:variant>
      <vt:variant>
        <vt:i4>5</vt:i4>
      </vt:variant>
      <vt:variant>
        <vt:lpwstr/>
      </vt:variant>
      <vt:variant>
        <vt:lpwstr>_Toc183441486</vt:lpwstr>
      </vt:variant>
      <vt:variant>
        <vt:i4>1179698</vt:i4>
      </vt:variant>
      <vt:variant>
        <vt:i4>50</vt:i4>
      </vt:variant>
      <vt:variant>
        <vt:i4>0</vt:i4>
      </vt:variant>
      <vt:variant>
        <vt:i4>5</vt:i4>
      </vt:variant>
      <vt:variant>
        <vt:lpwstr/>
      </vt:variant>
      <vt:variant>
        <vt:lpwstr>_Toc183441485</vt:lpwstr>
      </vt:variant>
      <vt:variant>
        <vt:i4>1179698</vt:i4>
      </vt:variant>
      <vt:variant>
        <vt:i4>44</vt:i4>
      </vt:variant>
      <vt:variant>
        <vt:i4>0</vt:i4>
      </vt:variant>
      <vt:variant>
        <vt:i4>5</vt:i4>
      </vt:variant>
      <vt:variant>
        <vt:lpwstr/>
      </vt:variant>
      <vt:variant>
        <vt:lpwstr>_Toc183441484</vt:lpwstr>
      </vt:variant>
      <vt:variant>
        <vt:i4>1179698</vt:i4>
      </vt:variant>
      <vt:variant>
        <vt:i4>38</vt:i4>
      </vt:variant>
      <vt:variant>
        <vt:i4>0</vt:i4>
      </vt:variant>
      <vt:variant>
        <vt:i4>5</vt:i4>
      </vt:variant>
      <vt:variant>
        <vt:lpwstr/>
      </vt:variant>
      <vt:variant>
        <vt:lpwstr>_Toc183441483</vt:lpwstr>
      </vt:variant>
      <vt:variant>
        <vt:i4>1179698</vt:i4>
      </vt:variant>
      <vt:variant>
        <vt:i4>32</vt:i4>
      </vt:variant>
      <vt:variant>
        <vt:i4>0</vt:i4>
      </vt:variant>
      <vt:variant>
        <vt:i4>5</vt:i4>
      </vt:variant>
      <vt:variant>
        <vt:lpwstr/>
      </vt:variant>
      <vt:variant>
        <vt:lpwstr>_Toc183441482</vt:lpwstr>
      </vt:variant>
      <vt:variant>
        <vt:i4>1179698</vt:i4>
      </vt:variant>
      <vt:variant>
        <vt:i4>26</vt:i4>
      </vt:variant>
      <vt:variant>
        <vt:i4>0</vt:i4>
      </vt:variant>
      <vt:variant>
        <vt:i4>5</vt:i4>
      </vt:variant>
      <vt:variant>
        <vt:lpwstr/>
      </vt:variant>
      <vt:variant>
        <vt:lpwstr>_Toc183441481</vt:lpwstr>
      </vt:variant>
      <vt:variant>
        <vt:i4>1179698</vt:i4>
      </vt:variant>
      <vt:variant>
        <vt:i4>20</vt:i4>
      </vt:variant>
      <vt:variant>
        <vt:i4>0</vt:i4>
      </vt:variant>
      <vt:variant>
        <vt:i4>5</vt:i4>
      </vt:variant>
      <vt:variant>
        <vt:lpwstr/>
      </vt:variant>
      <vt:variant>
        <vt:lpwstr>_Toc183441480</vt:lpwstr>
      </vt:variant>
      <vt:variant>
        <vt:i4>1900594</vt:i4>
      </vt:variant>
      <vt:variant>
        <vt:i4>14</vt:i4>
      </vt:variant>
      <vt:variant>
        <vt:i4>0</vt:i4>
      </vt:variant>
      <vt:variant>
        <vt:i4>5</vt:i4>
      </vt:variant>
      <vt:variant>
        <vt:lpwstr/>
      </vt:variant>
      <vt:variant>
        <vt:lpwstr>_Toc183441479</vt:lpwstr>
      </vt:variant>
      <vt:variant>
        <vt:i4>1900594</vt:i4>
      </vt:variant>
      <vt:variant>
        <vt:i4>8</vt:i4>
      </vt:variant>
      <vt:variant>
        <vt:i4>0</vt:i4>
      </vt:variant>
      <vt:variant>
        <vt:i4>5</vt:i4>
      </vt:variant>
      <vt:variant>
        <vt:lpwstr/>
      </vt:variant>
      <vt:variant>
        <vt:lpwstr>_Toc183441478</vt:lpwstr>
      </vt:variant>
      <vt:variant>
        <vt:i4>1900594</vt:i4>
      </vt:variant>
      <vt:variant>
        <vt:i4>2</vt:i4>
      </vt:variant>
      <vt:variant>
        <vt:i4>0</vt:i4>
      </vt:variant>
      <vt:variant>
        <vt:i4>5</vt:i4>
      </vt:variant>
      <vt:variant>
        <vt:lpwstr/>
      </vt:variant>
      <vt:variant>
        <vt:lpwstr>_Toc183441477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TDT</dc:creator>
  <cp:keywords/>
  <dc:description/>
  <cp:lastModifiedBy>DELL</cp:lastModifiedBy>
  <cp:revision>123</cp:revision>
  <cp:lastPrinted>2025-02-05T01:53:00Z</cp:lastPrinted>
  <dcterms:created xsi:type="dcterms:W3CDTF">2024-12-26T09:36:00Z</dcterms:created>
  <dcterms:modified xsi:type="dcterms:W3CDTF">2025-02-05T07:34:00Z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0x010100802910517FDEC748AB5D32A39B6F9CE2</vt:lpwstr>
  </property>
</Properties>
</file>